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D49D6" w14:textId="0ABFB13E" w:rsidR="001B72BC" w:rsidRPr="001B72BC" w:rsidRDefault="000F03BB" w:rsidP="0079033C">
      <w:pPr>
        <w:jc w:val="center"/>
        <w:rPr>
          <w:sz w:val="28"/>
          <w:szCs w:val="28"/>
        </w:rPr>
        <w:sectPr w:rsidR="001B72BC" w:rsidRPr="001B72BC">
          <w:type w:val="continuous"/>
          <w:pgSz w:w="11920" w:h="16850"/>
          <w:pgMar w:top="1600" w:right="1040" w:bottom="280" w:left="740" w:header="720" w:footer="720" w:gutter="0"/>
          <w:cols w:space="720"/>
        </w:sectPr>
      </w:pPr>
      <w:r>
        <w:rPr>
          <w:noProof/>
        </w:rPr>
        <w:drawing>
          <wp:inline distT="0" distB="0" distL="0" distR="0" wp14:anchorId="76FF3D0F" wp14:editId="419DBE84">
            <wp:extent cx="6438900" cy="88544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438900" cy="8854440"/>
                    </a:xfrm>
                    <a:prstGeom prst="rect">
                      <a:avLst/>
                    </a:prstGeom>
                  </pic:spPr>
                </pic:pic>
              </a:graphicData>
            </a:graphic>
          </wp:inline>
        </w:drawing>
      </w:r>
    </w:p>
    <w:p w14:paraId="77B66770" w14:textId="77777777" w:rsidR="00486711" w:rsidRPr="00B34A0C" w:rsidRDefault="00A943F1">
      <w:pPr>
        <w:pStyle w:val="a4"/>
        <w:rPr>
          <w:sz w:val="24"/>
          <w:szCs w:val="24"/>
        </w:rPr>
      </w:pPr>
      <w:r w:rsidRPr="00B34A0C">
        <w:rPr>
          <w:sz w:val="24"/>
          <w:szCs w:val="24"/>
        </w:rPr>
        <w:lastRenderedPageBreak/>
        <w:t>Оглавление</w:t>
      </w:r>
    </w:p>
    <w:p w14:paraId="2BAB2594" w14:textId="77777777" w:rsidR="00486711" w:rsidRPr="00B34A0C" w:rsidRDefault="00486711">
      <w:pPr>
        <w:rPr>
          <w:sz w:val="24"/>
          <w:szCs w:val="24"/>
        </w:rPr>
        <w:sectPr w:rsidR="00486711" w:rsidRPr="00B34A0C">
          <w:pgSz w:w="11920" w:h="16850"/>
          <w:pgMar w:top="1060" w:right="1040" w:bottom="1283" w:left="740" w:header="720" w:footer="720" w:gutter="0"/>
          <w:cols w:space="720"/>
        </w:sectPr>
      </w:pPr>
    </w:p>
    <w:sdt>
      <w:sdtPr>
        <w:rPr>
          <w:sz w:val="24"/>
          <w:szCs w:val="24"/>
        </w:rPr>
        <w:id w:val="680095795"/>
        <w:docPartObj>
          <w:docPartGallery w:val="Table of Contents"/>
          <w:docPartUnique/>
        </w:docPartObj>
      </w:sdtPr>
      <w:sdtEndPr/>
      <w:sdtContent>
        <w:p w14:paraId="5FCD7C33" w14:textId="77777777" w:rsidR="00486711" w:rsidRPr="00B34A0C" w:rsidRDefault="004564AC" w:rsidP="00F442DE">
          <w:pPr>
            <w:pStyle w:val="20"/>
            <w:numPr>
              <w:ilvl w:val="0"/>
              <w:numId w:val="234"/>
            </w:numPr>
            <w:tabs>
              <w:tab w:val="left" w:pos="853"/>
              <w:tab w:val="left" w:pos="855"/>
              <w:tab w:val="left" w:leader="dot" w:pos="9917"/>
            </w:tabs>
            <w:spacing w:before="153"/>
            <w:ind w:hanging="451"/>
            <w:jc w:val="both"/>
            <w:rPr>
              <w:sz w:val="24"/>
              <w:szCs w:val="24"/>
            </w:rPr>
          </w:pPr>
          <w:hyperlink w:anchor="_TOC_250084" w:history="1">
            <w:r w:rsidR="00A943F1" w:rsidRPr="00B34A0C">
              <w:rPr>
                <w:sz w:val="24"/>
                <w:szCs w:val="24"/>
              </w:rPr>
              <w:t>ЦЕЛЕВОЙ</w:t>
            </w:r>
            <w:r w:rsidR="00A943F1" w:rsidRPr="00B34A0C">
              <w:rPr>
                <w:spacing w:val="-4"/>
                <w:sz w:val="24"/>
                <w:szCs w:val="24"/>
              </w:rPr>
              <w:t xml:space="preserve"> </w:t>
            </w:r>
            <w:r w:rsidR="00A943F1" w:rsidRPr="00B34A0C">
              <w:rPr>
                <w:sz w:val="24"/>
                <w:szCs w:val="24"/>
              </w:rPr>
              <w:t>РАЗДЕЛ</w:t>
            </w:r>
            <w:r w:rsidR="00A943F1" w:rsidRPr="00B34A0C">
              <w:rPr>
                <w:sz w:val="24"/>
                <w:szCs w:val="24"/>
              </w:rPr>
              <w:tab/>
              <w:t>5</w:t>
            </w:r>
          </w:hyperlink>
        </w:p>
        <w:p w14:paraId="69229DC5" w14:textId="77777777" w:rsidR="00486711" w:rsidRPr="00B34A0C" w:rsidRDefault="004564AC" w:rsidP="00F442DE">
          <w:pPr>
            <w:pStyle w:val="20"/>
            <w:tabs>
              <w:tab w:val="left" w:leader="dot" w:pos="9917"/>
            </w:tabs>
            <w:jc w:val="both"/>
            <w:rPr>
              <w:sz w:val="24"/>
              <w:szCs w:val="24"/>
            </w:rPr>
          </w:pPr>
          <w:hyperlink w:anchor="_TOC_250083" w:history="1">
            <w:r w:rsidR="00A943F1" w:rsidRPr="00B34A0C">
              <w:rPr>
                <w:sz w:val="24"/>
                <w:szCs w:val="24"/>
              </w:rPr>
              <w:t xml:space="preserve">1.1. </w:t>
            </w:r>
            <w:r w:rsidR="00A943F1" w:rsidRPr="00B34A0C">
              <w:rPr>
                <w:spacing w:val="16"/>
                <w:sz w:val="24"/>
                <w:szCs w:val="24"/>
              </w:rPr>
              <w:t xml:space="preserve"> </w:t>
            </w:r>
            <w:r w:rsidR="00A943F1" w:rsidRPr="00B34A0C">
              <w:rPr>
                <w:spacing w:val="-6"/>
                <w:sz w:val="24"/>
                <w:szCs w:val="24"/>
              </w:rPr>
              <w:t>Пояснительная</w:t>
            </w:r>
            <w:r w:rsidR="00A943F1" w:rsidRPr="00B34A0C">
              <w:rPr>
                <w:spacing w:val="-8"/>
                <w:sz w:val="24"/>
                <w:szCs w:val="24"/>
              </w:rPr>
              <w:t xml:space="preserve"> </w:t>
            </w:r>
            <w:r w:rsidR="00A943F1" w:rsidRPr="00B34A0C">
              <w:rPr>
                <w:spacing w:val="-5"/>
                <w:sz w:val="24"/>
                <w:szCs w:val="24"/>
              </w:rPr>
              <w:t>записка</w:t>
            </w:r>
            <w:r w:rsidR="00A943F1" w:rsidRPr="00B34A0C">
              <w:rPr>
                <w:spacing w:val="-5"/>
                <w:sz w:val="24"/>
                <w:szCs w:val="24"/>
              </w:rPr>
              <w:tab/>
            </w:r>
            <w:r w:rsidR="00A943F1" w:rsidRPr="00B34A0C">
              <w:rPr>
                <w:sz w:val="24"/>
                <w:szCs w:val="24"/>
              </w:rPr>
              <w:t>5</w:t>
            </w:r>
          </w:hyperlink>
        </w:p>
        <w:p w14:paraId="700B8853" w14:textId="77777777" w:rsidR="00486711" w:rsidRPr="00B34A0C" w:rsidRDefault="004564AC" w:rsidP="00F442DE">
          <w:pPr>
            <w:pStyle w:val="20"/>
            <w:numPr>
              <w:ilvl w:val="1"/>
              <w:numId w:val="233"/>
            </w:numPr>
            <w:tabs>
              <w:tab w:val="left" w:pos="855"/>
              <w:tab w:val="left" w:leader="dot" w:pos="9917"/>
            </w:tabs>
            <w:spacing w:before="114"/>
            <w:ind w:hanging="451"/>
            <w:jc w:val="both"/>
            <w:rPr>
              <w:sz w:val="24"/>
              <w:szCs w:val="24"/>
            </w:rPr>
          </w:pPr>
          <w:hyperlink w:anchor="_TOC_250082" w:history="1">
            <w:r w:rsidR="00A943F1" w:rsidRPr="00B34A0C">
              <w:rPr>
                <w:sz w:val="24"/>
                <w:szCs w:val="24"/>
              </w:rPr>
              <w:t>Цели и</w:t>
            </w:r>
            <w:r w:rsidR="00A943F1" w:rsidRPr="00B34A0C">
              <w:rPr>
                <w:spacing w:val="-6"/>
                <w:sz w:val="24"/>
                <w:szCs w:val="24"/>
              </w:rPr>
              <w:t xml:space="preserve"> </w:t>
            </w:r>
            <w:r w:rsidR="00A943F1" w:rsidRPr="00B34A0C">
              <w:rPr>
                <w:sz w:val="24"/>
                <w:szCs w:val="24"/>
              </w:rPr>
              <w:t>задачи</w:t>
            </w:r>
            <w:r w:rsidR="00A943F1" w:rsidRPr="00B34A0C">
              <w:rPr>
                <w:spacing w:val="-4"/>
                <w:sz w:val="24"/>
                <w:szCs w:val="24"/>
              </w:rPr>
              <w:t xml:space="preserve"> </w:t>
            </w:r>
            <w:r w:rsidR="00A943F1" w:rsidRPr="00B34A0C">
              <w:rPr>
                <w:sz w:val="24"/>
                <w:szCs w:val="24"/>
              </w:rPr>
              <w:t>Программы</w:t>
            </w:r>
            <w:r w:rsidR="00A943F1" w:rsidRPr="00B34A0C">
              <w:rPr>
                <w:sz w:val="24"/>
                <w:szCs w:val="24"/>
              </w:rPr>
              <w:tab/>
              <w:t>7</w:t>
            </w:r>
          </w:hyperlink>
        </w:p>
        <w:p w14:paraId="0579B85D" w14:textId="77777777" w:rsidR="00486711" w:rsidRPr="00B34A0C" w:rsidRDefault="004564AC" w:rsidP="00F442DE">
          <w:pPr>
            <w:pStyle w:val="20"/>
            <w:numPr>
              <w:ilvl w:val="1"/>
              <w:numId w:val="233"/>
            </w:numPr>
            <w:tabs>
              <w:tab w:val="left" w:pos="855"/>
              <w:tab w:val="left" w:leader="dot" w:pos="9917"/>
            </w:tabs>
            <w:spacing w:line="251" w:lineRule="exact"/>
            <w:ind w:hanging="451"/>
            <w:jc w:val="both"/>
            <w:rPr>
              <w:sz w:val="24"/>
              <w:szCs w:val="24"/>
            </w:rPr>
          </w:pPr>
          <w:hyperlink w:anchor="_TOC_250081" w:history="1">
            <w:r w:rsidR="00A943F1" w:rsidRPr="00B34A0C">
              <w:rPr>
                <w:sz w:val="24"/>
                <w:szCs w:val="24"/>
              </w:rPr>
              <w:t>Принципы и подходы к</w:t>
            </w:r>
            <w:r w:rsidR="00A943F1" w:rsidRPr="00B34A0C">
              <w:rPr>
                <w:spacing w:val="-21"/>
                <w:sz w:val="24"/>
                <w:szCs w:val="24"/>
              </w:rPr>
              <w:t xml:space="preserve"> </w:t>
            </w:r>
            <w:r w:rsidR="00A943F1" w:rsidRPr="00B34A0C">
              <w:rPr>
                <w:sz w:val="24"/>
                <w:szCs w:val="24"/>
              </w:rPr>
              <w:t>формированию</w:t>
            </w:r>
            <w:r w:rsidR="00A943F1" w:rsidRPr="00B34A0C">
              <w:rPr>
                <w:spacing w:val="-2"/>
                <w:sz w:val="24"/>
                <w:szCs w:val="24"/>
              </w:rPr>
              <w:t xml:space="preserve"> </w:t>
            </w:r>
            <w:r w:rsidR="00A943F1" w:rsidRPr="00B34A0C">
              <w:rPr>
                <w:sz w:val="24"/>
                <w:szCs w:val="24"/>
              </w:rPr>
              <w:t>Программы</w:t>
            </w:r>
            <w:r w:rsidR="00A943F1" w:rsidRPr="00B34A0C">
              <w:rPr>
                <w:sz w:val="24"/>
                <w:szCs w:val="24"/>
              </w:rPr>
              <w:tab/>
              <w:t>8</w:t>
            </w:r>
          </w:hyperlink>
        </w:p>
        <w:p w14:paraId="29A283F4" w14:textId="77777777" w:rsidR="00486711" w:rsidRPr="00B34A0C" w:rsidRDefault="00A943F1" w:rsidP="00F442DE">
          <w:pPr>
            <w:pStyle w:val="10"/>
            <w:tabs>
              <w:tab w:val="left" w:leader="dot" w:pos="9917"/>
            </w:tabs>
            <w:spacing w:line="251" w:lineRule="exact"/>
            <w:jc w:val="both"/>
            <w:rPr>
              <w:sz w:val="24"/>
              <w:szCs w:val="24"/>
            </w:rPr>
          </w:pPr>
          <w:r w:rsidRPr="00B34A0C">
            <w:rPr>
              <w:sz w:val="24"/>
              <w:szCs w:val="24"/>
            </w:rPr>
            <w:t>Основные подходы к</w:t>
          </w:r>
          <w:r w:rsidRPr="00B34A0C">
            <w:rPr>
              <w:spacing w:val="-9"/>
              <w:sz w:val="24"/>
              <w:szCs w:val="24"/>
            </w:rPr>
            <w:t xml:space="preserve"> </w:t>
          </w:r>
          <w:r w:rsidRPr="00B34A0C">
            <w:rPr>
              <w:sz w:val="24"/>
              <w:szCs w:val="24"/>
            </w:rPr>
            <w:t>формированию</w:t>
          </w:r>
          <w:r w:rsidRPr="00B34A0C">
            <w:rPr>
              <w:spacing w:val="-2"/>
              <w:sz w:val="24"/>
              <w:szCs w:val="24"/>
            </w:rPr>
            <w:t xml:space="preserve"> </w:t>
          </w:r>
          <w:r w:rsidRPr="00B34A0C">
            <w:rPr>
              <w:sz w:val="24"/>
              <w:szCs w:val="24"/>
            </w:rPr>
            <w:t>Программы.</w:t>
          </w:r>
          <w:r w:rsidRPr="00B34A0C">
            <w:rPr>
              <w:sz w:val="24"/>
              <w:szCs w:val="24"/>
            </w:rPr>
            <w:tab/>
            <w:t>9</w:t>
          </w:r>
        </w:p>
        <w:p w14:paraId="5AACFC02" w14:textId="72116A89" w:rsidR="00486711" w:rsidRPr="00B34A0C" w:rsidRDefault="004564AC" w:rsidP="00F442DE">
          <w:pPr>
            <w:pStyle w:val="20"/>
            <w:numPr>
              <w:ilvl w:val="1"/>
              <w:numId w:val="233"/>
            </w:numPr>
            <w:tabs>
              <w:tab w:val="left" w:pos="855"/>
              <w:tab w:val="left" w:leader="dot" w:pos="9917"/>
            </w:tabs>
            <w:spacing w:before="121" w:line="250" w:lineRule="exact"/>
            <w:ind w:hanging="451"/>
            <w:jc w:val="both"/>
            <w:rPr>
              <w:sz w:val="24"/>
              <w:szCs w:val="24"/>
            </w:rPr>
          </w:pPr>
          <w:hyperlink w:anchor="_TOC_250080" w:history="1">
            <w:r w:rsidR="00A943F1" w:rsidRPr="00B34A0C">
              <w:rPr>
                <w:sz w:val="24"/>
                <w:szCs w:val="24"/>
              </w:rPr>
              <w:t>Значимые для разработки и реализации</w:t>
            </w:r>
            <w:r w:rsidR="00A943F1" w:rsidRPr="00B34A0C">
              <w:rPr>
                <w:spacing w:val="-31"/>
                <w:sz w:val="24"/>
                <w:szCs w:val="24"/>
              </w:rPr>
              <w:t xml:space="preserve"> </w:t>
            </w:r>
            <w:r w:rsidR="00A943F1" w:rsidRPr="00B34A0C">
              <w:rPr>
                <w:sz w:val="24"/>
                <w:szCs w:val="24"/>
              </w:rPr>
              <w:t>Программы</w:t>
            </w:r>
            <w:r w:rsidR="00A943F1" w:rsidRPr="00B34A0C">
              <w:rPr>
                <w:spacing w:val="-3"/>
                <w:sz w:val="24"/>
                <w:szCs w:val="24"/>
              </w:rPr>
              <w:t xml:space="preserve"> </w:t>
            </w:r>
            <w:r w:rsidR="00A943F1" w:rsidRPr="00B34A0C">
              <w:rPr>
                <w:sz w:val="24"/>
                <w:szCs w:val="24"/>
              </w:rPr>
              <w:t>характеристики</w:t>
            </w:r>
            <w:r w:rsidR="00815D1F">
              <w:rPr>
                <w:sz w:val="24"/>
                <w:szCs w:val="24"/>
              </w:rPr>
              <w:t>……………</w:t>
            </w:r>
            <w:r w:rsidR="00A943F1" w:rsidRPr="00B34A0C">
              <w:rPr>
                <w:sz w:val="24"/>
                <w:szCs w:val="24"/>
              </w:rPr>
              <w:tab/>
              <w:t>9</w:t>
            </w:r>
          </w:hyperlink>
        </w:p>
        <w:p w14:paraId="394CC6CC" w14:textId="3C58345F" w:rsidR="00486711" w:rsidRPr="00B34A0C" w:rsidRDefault="004564AC" w:rsidP="00F442DE">
          <w:pPr>
            <w:pStyle w:val="10"/>
            <w:numPr>
              <w:ilvl w:val="1"/>
              <w:numId w:val="233"/>
            </w:numPr>
            <w:tabs>
              <w:tab w:val="left" w:pos="993"/>
              <w:tab w:val="left" w:pos="994"/>
              <w:tab w:val="left" w:leader="dot" w:pos="9807"/>
            </w:tabs>
            <w:ind w:left="332" w:right="100" w:firstLine="0"/>
            <w:jc w:val="both"/>
            <w:rPr>
              <w:sz w:val="24"/>
              <w:szCs w:val="24"/>
            </w:rPr>
          </w:pPr>
          <w:hyperlink w:anchor="_TOC_250079" w:history="1">
            <w:r w:rsidR="00A943F1" w:rsidRPr="00B34A0C">
              <w:rPr>
                <w:sz w:val="24"/>
                <w:szCs w:val="24"/>
              </w:rPr>
              <w:t>Специфика национальных, социокультурных и иных условий, в которых осуществления образовательной</w:t>
            </w:r>
            <w:r w:rsidR="00A943F1" w:rsidRPr="00B34A0C">
              <w:rPr>
                <w:spacing w:val="-1"/>
                <w:sz w:val="24"/>
                <w:szCs w:val="24"/>
              </w:rPr>
              <w:t xml:space="preserve"> </w:t>
            </w:r>
            <w:r w:rsidR="00A943F1" w:rsidRPr="00B34A0C">
              <w:rPr>
                <w:sz w:val="24"/>
                <w:szCs w:val="24"/>
              </w:rPr>
              <w:t>деятельности</w:t>
            </w:r>
            <w:r w:rsidR="00F442DE" w:rsidRPr="00B34A0C">
              <w:rPr>
                <w:sz w:val="24"/>
                <w:szCs w:val="24"/>
              </w:rPr>
              <w:t>…………………………………...</w:t>
            </w:r>
            <w:r w:rsidR="00A943F1" w:rsidRPr="00B34A0C">
              <w:rPr>
                <w:spacing w:val="-9"/>
                <w:sz w:val="24"/>
                <w:szCs w:val="24"/>
              </w:rPr>
              <w:t>10</w:t>
            </w:r>
          </w:hyperlink>
        </w:p>
        <w:p w14:paraId="5173536E" w14:textId="3C829D60" w:rsidR="00486711" w:rsidRPr="00B34A0C" w:rsidRDefault="00F442DE" w:rsidP="00F442DE">
          <w:pPr>
            <w:pStyle w:val="20"/>
            <w:numPr>
              <w:ilvl w:val="1"/>
              <w:numId w:val="233"/>
            </w:numPr>
            <w:tabs>
              <w:tab w:val="left" w:pos="792"/>
              <w:tab w:val="left" w:leader="dot" w:pos="9807"/>
            </w:tabs>
            <w:spacing w:before="120"/>
            <w:ind w:left="791" w:hanging="388"/>
            <w:jc w:val="both"/>
            <w:rPr>
              <w:sz w:val="24"/>
              <w:szCs w:val="24"/>
            </w:rPr>
          </w:pPr>
          <w:r w:rsidRPr="00B34A0C">
            <w:rPr>
              <w:sz w:val="24"/>
              <w:szCs w:val="24"/>
            </w:rPr>
            <w:t>…</w:t>
          </w:r>
          <w:hyperlink w:anchor="_TOC_250078" w:history="1">
            <w:r w:rsidR="00A943F1" w:rsidRPr="00B34A0C">
              <w:rPr>
                <w:sz w:val="24"/>
                <w:szCs w:val="24"/>
              </w:rPr>
              <w:t>Характеристики особенностей развития детей</w:t>
            </w:r>
            <w:r w:rsidR="00A943F1" w:rsidRPr="00B34A0C">
              <w:rPr>
                <w:spacing w:val="-14"/>
                <w:sz w:val="24"/>
                <w:szCs w:val="24"/>
              </w:rPr>
              <w:t xml:space="preserve"> </w:t>
            </w:r>
            <w:r w:rsidR="00A943F1" w:rsidRPr="00B34A0C">
              <w:rPr>
                <w:sz w:val="24"/>
                <w:szCs w:val="24"/>
              </w:rPr>
              <w:t>дошкольного</w:t>
            </w:r>
            <w:r w:rsidR="00A943F1" w:rsidRPr="00B34A0C">
              <w:rPr>
                <w:spacing w:val="-6"/>
                <w:sz w:val="24"/>
                <w:szCs w:val="24"/>
              </w:rPr>
              <w:t xml:space="preserve"> </w:t>
            </w:r>
            <w:r w:rsidR="00A943F1" w:rsidRPr="00B34A0C">
              <w:rPr>
                <w:sz w:val="24"/>
                <w:szCs w:val="24"/>
              </w:rPr>
              <w:t>возраста</w:t>
            </w:r>
            <w:r w:rsidR="00A943F1" w:rsidRPr="00B34A0C">
              <w:rPr>
                <w:sz w:val="24"/>
                <w:szCs w:val="24"/>
              </w:rPr>
              <w:tab/>
              <w:t>11</w:t>
            </w:r>
          </w:hyperlink>
        </w:p>
        <w:p w14:paraId="50547C33" w14:textId="77777777" w:rsidR="00486711" w:rsidRPr="00B34A0C" w:rsidRDefault="004564AC" w:rsidP="00F442DE">
          <w:pPr>
            <w:pStyle w:val="20"/>
            <w:numPr>
              <w:ilvl w:val="2"/>
              <w:numId w:val="233"/>
            </w:numPr>
            <w:tabs>
              <w:tab w:val="left" w:pos="957"/>
              <w:tab w:val="left" w:leader="dot" w:pos="9807"/>
            </w:tabs>
            <w:spacing w:before="114"/>
            <w:ind w:hanging="553"/>
            <w:jc w:val="both"/>
            <w:rPr>
              <w:sz w:val="24"/>
              <w:szCs w:val="24"/>
            </w:rPr>
          </w:pPr>
          <w:hyperlink w:anchor="_TOC_250077" w:history="1">
            <w:r w:rsidR="00A943F1" w:rsidRPr="00B34A0C">
              <w:rPr>
                <w:sz w:val="24"/>
                <w:szCs w:val="24"/>
              </w:rPr>
              <w:t>Младенчество (от двух месяцев до</w:t>
            </w:r>
            <w:r w:rsidR="00A943F1" w:rsidRPr="00B34A0C">
              <w:rPr>
                <w:spacing w:val="-15"/>
                <w:sz w:val="24"/>
                <w:szCs w:val="24"/>
              </w:rPr>
              <w:t xml:space="preserve"> </w:t>
            </w:r>
            <w:r w:rsidR="00A943F1" w:rsidRPr="00B34A0C">
              <w:rPr>
                <w:sz w:val="24"/>
                <w:szCs w:val="24"/>
              </w:rPr>
              <w:t>одного</w:t>
            </w:r>
            <w:r w:rsidR="00A943F1" w:rsidRPr="00B34A0C">
              <w:rPr>
                <w:spacing w:val="-3"/>
                <w:sz w:val="24"/>
                <w:szCs w:val="24"/>
              </w:rPr>
              <w:t xml:space="preserve"> </w:t>
            </w:r>
            <w:r w:rsidR="00A943F1" w:rsidRPr="00B34A0C">
              <w:rPr>
                <w:sz w:val="24"/>
                <w:szCs w:val="24"/>
              </w:rPr>
              <w:t>года)</w:t>
            </w:r>
            <w:r w:rsidR="00A943F1" w:rsidRPr="00B34A0C">
              <w:rPr>
                <w:sz w:val="24"/>
                <w:szCs w:val="24"/>
              </w:rPr>
              <w:tab/>
              <w:t>11</w:t>
            </w:r>
          </w:hyperlink>
        </w:p>
        <w:p w14:paraId="542D972E" w14:textId="77777777" w:rsidR="00486711" w:rsidRPr="00B34A0C" w:rsidRDefault="00A943F1" w:rsidP="00F442DE">
          <w:pPr>
            <w:pStyle w:val="20"/>
            <w:tabs>
              <w:tab w:val="left" w:leader="dot" w:pos="9807"/>
            </w:tabs>
            <w:spacing w:before="115"/>
            <w:jc w:val="both"/>
            <w:rPr>
              <w:sz w:val="24"/>
              <w:szCs w:val="24"/>
            </w:rPr>
          </w:pPr>
          <w:r w:rsidRPr="00B34A0C">
            <w:rPr>
              <w:sz w:val="24"/>
              <w:szCs w:val="24"/>
            </w:rPr>
            <w:t>Первая группа детей раннего возраста (первый</w:t>
          </w:r>
          <w:r w:rsidRPr="00B34A0C">
            <w:rPr>
              <w:spacing w:val="-29"/>
              <w:sz w:val="24"/>
              <w:szCs w:val="24"/>
            </w:rPr>
            <w:t xml:space="preserve"> </w:t>
          </w:r>
          <w:r w:rsidRPr="00B34A0C">
            <w:rPr>
              <w:sz w:val="24"/>
              <w:szCs w:val="24"/>
            </w:rPr>
            <w:t>год</w:t>
          </w:r>
          <w:r w:rsidRPr="00B34A0C">
            <w:rPr>
              <w:spacing w:val="-3"/>
              <w:sz w:val="24"/>
              <w:szCs w:val="24"/>
            </w:rPr>
            <w:t xml:space="preserve"> </w:t>
          </w:r>
          <w:r w:rsidRPr="00B34A0C">
            <w:rPr>
              <w:sz w:val="24"/>
              <w:szCs w:val="24"/>
            </w:rPr>
            <w:t>жизни)</w:t>
          </w:r>
          <w:r w:rsidRPr="00B34A0C">
            <w:rPr>
              <w:sz w:val="24"/>
              <w:szCs w:val="24"/>
            </w:rPr>
            <w:tab/>
            <w:t>11</w:t>
          </w:r>
        </w:p>
        <w:p w14:paraId="740D93B4" w14:textId="77777777" w:rsidR="00486711" w:rsidRPr="00B34A0C" w:rsidRDefault="004564AC" w:rsidP="00F442DE">
          <w:pPr>
            <w:pStyle w:val="20"/>
            <w:numPr>
              <w:ilvl w:val="2"/>
              <w:numId w:val="233"/>
            </w:numPr>
            <w:tabs>
              <w:tab w:val="left" w:pos="955"/>
              <w:tab w:val="left" w:leader="dot" w:pos="9807"/>
            </w:tabs>
            <w:ind w:left="954" w:hanging="551"/>
            <w:jc w:val="both"/>
            <w:rPr>
              <w:sz w:val="24"/>
              <w:szCs w:val="24"/>
            </w:rPr>
          </w:pPr>
          <w:hyperlink w:anchor="_TOC_250076" w:history="1">
            <w:r w:rsidR="00A943F1" w:rsidRPr="00B34A0C">
              <w:rPr>
                <w:sz w:val="24"/>
                <w:szCs w:val="24"/>
              </w:rPr>
              <w:t>Ранний возраст (от одного года до</w:t>
            </w:r>
            <w:r w:rsidR="00A943F1" w:rsidRPr="00B34A0C">
              <w:rPr>
                <w:spacing w:val="-12"/>
                <w:sz w:val="24"/>
                <w:szCs w:val="24"/>
              </w:rPr>
              <w:t xml:space="preserve"> </w:t>
            </w:r>
            <w:r w:rsidR="00A943F1" w:rsidRPr="00B34A0C">
              <w:rPr>
                <w:sz w:val="24"/>
                <w:szCs w:val="24"/>
              </w:rPr>
              <w:t>трёх</w:t>
            </w:r>
            <w:r w:rsidR="00A943F1" w:rsidRPr="00B34A0C">
              <w:rPr>
                <w:spacing w:val="-3"/>
                <w:sz w:val="24"/>
                <w:szCs w:val="24"/>
              </w:rPr>
              <w:t xml:space="preserve"> </w:t>
            </w:r>
            <w:r w:rsidR="00A943F1" w:rsidRPr="00B34A0C">
              <w:rPr>
                <w:sz w:val="24"/>
                <w:szCs w:val="24"/>
              </w:rPr>
              <w:t>лет)</w:t>
            </w:r>
            <w:r w:rsidR="00A943F1" w:rsidRPr="00B34A0C">
              <w:rPr>
                <w:sz w:val="24"/>
                <w:szCs w:val="24"/>
              </w:rPr>
              <w:tab/>
              <w:t>13</w:t>
            </w:r>
          </w:hyperlink>
        </w:p>
        <w:p w14:paraId="47E851FB" w14:textId="77777777" w:rsidR="00486711" w:rsidRPr="00B34A0C" w:rsidRDefault="004564AC" w:rsidP="00F442DE">
          <w:pPr>
            <w:pStyle w:val="20"/>
            <w:numPr>
              <w:ilvl w:val="3"/>
              <w:numId w:val="233"/>
            </w:numPr>
            <w:tabs>
              <w:tab w:val="left" w:pos="1120"/>
              <w:tab w:val="left" w:leader="dot" w:pos="9807"/>
            </w:tabs>
            <w:spacing w:before="116" w:line="251" w:lineRule="exact"/>
            <w:jc w:val="both"/>
            <w:rPr>
              <w:sz w:val="24"/>
              <w:szCs w:val="24"/>
            </w:rPr>
          </w:pPr>
          <w:hyperlink w:anchor="_TOC_250075" w:history="1">
            <w:r w:rsidR="00A943F1" w:rsidRPr="00B34A0C">
              <w:rPr>
                <w:sz w:val="24"/>
                <w:szCs w:val="24"/>
              </w:rPr>
              <w:t>Вторая группа детей раннего возраст (второй</w:t>
            </w:r>
            <w:r w:rsidR="00A943F1" w:rsidRPr="00B34A0C">
              <w:rPr>
                <w:spacing w:val="-27"/>
                <w:sz w:val="24"/>
                <w:szCs w:val="24"/>
              </w:rPr>
              <w:t xml:space="preserve"> </w:t>
            </w:r>
            <w:r w:rsidR="00A943F1" w:rsidRPr="00B34A0C">
              <w:rPr>
                <w:sz w:val="24"/>
                <w:szCs w:val="24"/>
              </w:rPr>
              <w:t>год</w:t>
            </w:r>
            <w:r w:rsidR="00A943F1" w:rsidRPr="00B34A0C">
              <w:rPr>
                <w:spacing w:val="-4"/>
                <w:sz w:val="24"/>
                <w:szCs w:val="24"/>
              </w:rPr>
              <w:t xml:space="preserve"> </w:t>
            </w:r>
            <w:r w:rsidR="00A943F1" w:rsidRPr="00B34A0C">
              <w:rPr>
                <w:sz w:val="24"/>
                <w:szCs w:val="24"/>
              </w:rPr>
              <w:t>жизни)</w:t>
            </w:r>
            <w:r w:rsidR="00A943F1" w:rsidRPr="00B34A0C">
              <w:rPr>
                <w:sz w:val="24"/>
                <w:szCs w:val="24"/>
              </w:rPr>
              <w:tab/>
              <w:t>13</w:t>
            </w:r>
          </w:hyperlink>
        </w:p>
        <w:p w14:paraId="369DF21C" w14:textId="77777777" w:rsidR="00486711" w:rsidRPr="00B34A0C" w:rsidRDefault="004564AC" w:rsidP="00F442DE">
          <w:pPr>
            <w:pStyle w:val="10"/>
            <w:tabs>
              <w:tab w:val="left" w:leader="dot" w:pos="9807"/>
            </w:tabs>
            <w:spacing w:line="251" w:lineRule="exact"/>
            <w:jc w:val="both"/>
            <w:rPr>
              <w:sz w:val="24"/>
              <w:szCs w:val="24"/>
            </w:rPr>
          </w:pPr>
          <w:hyperlink w:anchor="_TOC_250074" w:history="1">
            <w:r w:rsidR="00A943F1" w:rsidRPr="00B34A0C">
              <w:rPr>
                <w:sz w:val="24"/>
                <w:szCs w:val="24"/>
              </w:rPr>
              <w:t>Росто-весовые</w:t>
            </w:r>
            <w:r w:rsidR="00A943F1" w:rsidRPr="00B34A0C">
              <w:rPr>
                <w:spacing w:val="-5"/>
                <w:sz w:val="24"/>
                <w:szCs w:val="24"/>
              </w:rPr>
              <w:t xml:space="preserve"> </w:t>
            </w:r>
            <w:r w:rsidR="00A943F1" w:rsidRPr="00B34A0C">
              <w:rPr>
                <w:sz w:val="24"/>
                <w:szCs w:val="24"/>
              </w:rPr>
              <w:t>характеристики</w:t>
            </w:r>
            <w:r w:rsidR="00A943F1" w:rsidRPr="00B34A0C">
              <w:rPr>
                <w:sz w:val="24"/>
                <w:szCs w:val="24"/>
              </w:rPr>
              <w:tab/>
              <w:t>13</w:t>
            </w:r>
          </w:hyperlink>
        </w:p>
        <w:p w14:paraId="645DF389" w14:textId="77777777" w:rsidR="00486711" w:rsidRPr="00B34A0C" w:rsidRDefault="004564AC" w:rsidP="00F442DE">
          <w:pPr>
            <w:pStyle w:val="10"/>
            <w:tabs>
              <w:tab w:val="left" w:leader="dot" w:pos="9807"/>
            </w:tabs>
            <w:spacing w:before="100"/>
            <w:jc w:val="both"/>
            <w:rPr>
              <w:sz w:val="24"/>
              <w:szCs w:val="24"/>
            </w:rPr>
          </w:pPr>
          <w:hyperlink w:anchor="_TOC_250073" w:history="1">
            <w:r w:rsidR="00A943F1" w:rsidRPr="00B34A0C">
              <w:rPr>
                <w:sz w:val="24"/>
                <w:szCs w:val="24"/>
              </w:rPr>
              <w:t>Функциональное</w:t>
            </w:r>
            <w:r w:rsidR="00A943F1" w:rsidRPr="00B34A0C">
              <w:rPr>
                <w:spacing w:val="-6"/>
                <w:sz w:val="24"/>
                <w:szCs w:val="24"/>
              </w:rPr>
              <w:t xml:space="preserve"> </w:t>
            </w:r>
            <w:r w:rsidR="00A943F1" w:rsidRPr="00B34A0C">
              <w:rPr>
                <w:sz w:val="24"/>
                <w:szCs w:val="24"/>
              </w:rPr>
              <w:t>созревание</w:t>
            </w:r>
            <w:r w:rsidR="00A943F1" w:rsidRPr="00B34A0C">
              <w:rPr>
                <w:sz w:val="24"/>
                <w:szCs w:val="24"/>
              </w:rPr>
              <w:tab/>
              <w:t>13</w:t>
            </w:r>
          </w:hyperlink>
        </w:p>
        <w:p w14:paraId="0354C709" w14:textId="77777777" w:rsidR="00486711" w:rsidRPr="00B34A0C" w:rsidRDefault="004564AC" w:rsidP="00F442DE">
          <w:pPr>
            <w:pStyle w:val="20"/>
            <w:numPr>
              <w:ilvl w:val="3"/>
              <w:numId w:val="233"/>
            </w:numPr>
            <w:tabs>
              <w:tab w:val="left" w:pos="1120"/>
              <w:tab w:val="left" w:leader="dot" w:pos="9807"/>
            </w:tabs>
            <w:spacing w:before="122" w:line="250" w:lineRule="exact"/>
            <w:jc w:val="both"/>
            <w:rPr>
              <w:sz w:val="24"/>
              <w:szCs w:val="24"/>
            </w:rPr>
          </w:pPr>
          <w:hyperlink w:anchor="_TOC_250072" w:history="1">
            <w:r w:rsidR="00A943F1" w:rsidRPr="00B34A0C">
              <w:rPr>
                <w:sz w:val="24"/>
                <w:szCs w:val="24"/>
              </w:rPr>
              <w:t>Первая младшая группа (третий</w:t>
            </w:r>
            <w:r w:rsidR="00A943F1" w:rsidRPr="00B34A0C">
              <w:rPr>
                <w:spacing w:val="-24"/>
                <w:sz w:val="24"/>
                <w:szCs w:val="24"/>
              </w:rPr>
              <w:t xml:space="preserve"> </w:t>
            </w:r>
            <w:r w:rsidR="00A943F1" w:rsidRPr="00B34A0C">
              <w:rPr>
                <w:sz w:val="24"/>
                <w:szCs w:val="24"/>
              </w:rPr>
              <w:t>год</w:t>
            </w:r>
            <w:r w:rsidR="00A943F1" w:rsidRPr="00B34A0C">
              <w:rPr>
                <w:spacing w:val="-3"/>
                <w:sz w:val="24"/>
                <w:szCs w:val="24"/>
              </w:rPr>
              <w:t xml:space="preserve"> </w:t>
            </w:r>
            <w:r w:rsidR="00A943F1" w:rsidRPr="00B34A0C">
              <w:rPr>
                <w:sz w:val="24"/>
                <w:szCs w:val="24"/>
              </w:rPr>
              <w:t>жизни)</w:t>
            </w:r>
            <w:r w:rsidR="00A943F1" w:rsidRPr="00B34A0C">
              <w:rPr>
                <w:sz w:val="24"/>
                <w:szCs w:val="24"/>
              </w:rPr>
              <w:tab/>
              <w:t>16</w:t>
            </w:r>
          </w:hyperlink>
        </w:p>
        <w:p w14:paraId="666445D6" w14:textId="77777777" w:rsidR="00486711" w:rsidRPr="00B34A0C" w:rsidRDefault="004564AC" w:rsidP="00F442DE">
          <w:pPr>
            <w:pStyle w:val="10"/>
            <w:tabs>
              <w:tab w:val="left" w:leader="dot" w:pos="9807"/>
            </w:tabs>
            <w:spacing w:line="250" w:lineRule="exact"/>
            <w:jc w:val="both"/>
            <w:rPr>
              <w:sz w:val="24"/>
              <w:szCs w:val="24"/>
            </w:rPr>
          </w:pPr>
          <w:hyperlink w:anchor="_TOC_250071" w:history="1">
            <w:r w:rsidR="00A943F1" w:rsidRPr="00B34A0C">
              <w:rPr>
                <w:sz w:val="24"/>
                <w:szCs w:val="24"/>
              </w:rPr>
              <w:t>Росто-весовые</w:t>
            </w:r>
            <w:r w:rsidR="00A943F1" w:rsidRPr="00B34A0C">
              <w:rPr>
                <w:spacing w:val="-5"/>
                <w:sz w:val="24"/>
                <w:szCs w:val="24"/>
              </w:rPr>
              <w:t xml:space="preserve"> </w:t>
            </w:r>
            <w:r w:rsidR="00A943F1" w:rsidRPr="00B34A0C">
              <w:rPr>
                <w:sz w:val="24"/>
                <w:szCs w:val="24"/>
              </w:rPr>
              <w:t>характеристики</w:t>
            </w:r>
            <w:r w:rsidR="00A943F1" w:rsidRPr="00B34A0C">
              <w:rPr>
                <w:sz w:val="24"/>
                <w:szCs w:val="24"/>
              </w:rPr>
              <w:tab/>
              <w:t>16</w:t>
            </w:r>
          </w:hyperlink>
        </w:p>
        <w:p w14:paraId="2FD80AF9" w14:textId="77777777" w:rsidR="00486711" w:rsidRPr="00B34A0C" w:rsidRDefault="004564AC" w:rsidP="00F442DE">
          <w:pPr>
            <w:pStyle w:val="10"/>
            <w:tabs>
              <w:tab w:val="left" w:leader="dot" w:pos="9807"/>
            </w:tabs>
            <w:spacing w:before="100"/>
            <w:jc w:val="both"/>
            <w:rPr>
              <w:sz w:val="24"/>
              <w:szCs w:val="24"/>
            </w:rPr>
          </w:pPr>
          <w:hyperlink w:anchor="_TOC_250070" w:history="1">
            <w:r w:rsidR="00A943F1" w:rsidRPr="00B34A0C">
              <w:rPr>
                <w:sz w:val="24"/>
                <w:szCs w:val="24"/>
              </w:rPr>
              <w:t>Функциональное</w:t>
            </w:r>
            <w:r w:rsidR="00A943F1" w:rsidRPr="00B34A0C">
              <w:rPr>
                <w:spacing w:val="-6"/>
                <w:sz w:val="24"/>
                <w:szCs w:val="24"/>
              </w:rPr>
              <w:t xml:space="preserve"> </w:t>
            </w:r>
            <w:r w:rsidR="00A943F1" w:rsidRPr="00B34A0C">
              <w:rPr>
                <w:sz w:val="24"/>
                <w:szCs w:val="24"/>
              </w:rPr>
              <w:t>созревание</w:t>
            </w:r>
            <w:r w:rsidR="00A943F1" w:rsidRPr="00B34A0C">
              <w:rPr>
                <w:sz w:val="24"/>
                <w:szCs w:val="24"/>
              </w:rPr>
              <w:tab/>
              <w:t>16</w:t>
            </w:r>
          </w:hyperlink>
        </w:p>
        <w:p w14:paraId="0E29AFFA" w14:textId="77777777" w:rsidR="00486711" w:rsidRPr="00B34A0C" w:rsidRDefault="004564AC" w:rsidP="00F442DE">
          <w:pPr>
            <w:pStyle w:val="20"/>
            <w:numPr>
              <w:ilvl w:val="2"/>
              <w:numId w:val="233"/>
            </w:numPr>
            <w:tabs>
              <w:tab w:val="left" w:pos="958"/>
              <w:tab w:val="left" w:leader="dot" w:pos="9807"/>
            </w:tabs>
            <w:spacing w:before="121"/>
            <w:ind w:left="957" w:hanging="554"/>
            <w:jc w:val="both"/>
            <w:rPr>
              <w:sz w:val="24"/>
              <w:szCs w:val="24"/>
            </w:rPr>
          </w:pPr>
          <w:hyperlink w:anchor="_TOC_250069" w:history="1">
            <w:r w:rsidR="00A943F1" w:rsidRPr="00B34A0C">
              <w:rPr>
                <w:sz w:val="24"/>
                <w:szCs w:val="24"/>
              </w:rPr>
              <w:t>Дошкольный возраст (от трех до</w:t>
            </w:r>
            <w:r w:rsidR="00A943F1" w:rsidRPr="00B34A0C">
              <w:rPr>
                <w:spacing w:val="-7"/>
                <w:sz w:val="24"/>
                <w:szCs w:val="24"/>
              </w:rPr>
              <w:t xml:space="preserve"> </w:t>
            </w:r>
            <w:r w:rsidR="00A943F1" w:rsidRPr="00B34A0C">
              <w:rPr>
                <w:sz w:val="24"/>
                <w:szCs w:val="24"/>
              </w:rPr>
              <w:t>семи</w:t>
            </w:r>
            <w:r w:rsidR="00A943F1" w:rsidRPr="00B34A0C">
              <w:rPr>
                <w:spacing w:val="-4"/>
                <w:sz w:val="24"/>
                <w:szCs w:val="24"/>
              </w:rPr>
              <w:t xml:space="preserve"> </w:t>
            </w:r>
            <w:r w:rsidR="00A943F1" w:rsidRPr="00B34A0C">
              <w:rPr>
                <w:sz w:val="24"/>
                <w:szCs w:val="24"/>
              </w:rPr>
              <w:t>лет)</w:t>
            </w:r>
            <w:r w:rsidR="00A943F1" w:rsidRPr="00B34A0C">
              <w:rPr>
                <w:sz w:val="24"/>
                <w:szCs w:val="24"/>
              </w:rPr>
              <w:tab/>
              <w:t>18</w:t>
            </w:r>
          </w:hyperlink>
        </w:p>
        <w:p w14:paraId="7050C22A" w14:textId="77777777" w:rsidR="00486711" w:rsidRPr="00B34A0C" w:rsidRDefault="004564AC" w:rsidP="00F442DE">
          <w:pPr>
            <w:pStyle w:val="20"/>
            <w:numPr>
              <w:ilvl w:val="3"/>
              <w:numId w:val="233"/>
            </w:numPr>
            <w:tabs>
              <w:tab w:val="left" w:pos="1120"/>
              <w:tab w:val="left" w:leader="dot" w:pos="9807"/>
            </w:tabs>
            <w:spacing w:before="115" w:line="251" w:lineRule="exact"/>
            <w:jc w:val="both"/>
            <w:rPr>
              <w:sz w:val="24"/>
              <w:szCs w:val="24"/>
            </w:rPr>
          </w:pPr>
          <w:hyperlink w:anchor="_TOC_250068" w:history="1">
            <w:r w:rsidR="00A943F1" w:rsidRPr="00B34A0C">
              <w:rPr>
                <w:sz w:val="24"/>
                <w:szCs w:val="24"/>
              </w:rPr>
              <w:t>Вторая младшая группа (четвертый</w:t>
            </w:r>
            <w:r w:rsidR="00A943F1" w:rsidRPr="00B34A0C">
              <w:rPr>
                <w:spacing w:val="-13"/>
                <w:sz w:val="24"/>
                <w:szCs w:val="24"/>
              </w:rPr>
              <w:t xml:space="preserve"> </w:t>
            </w:r>
            <w:r w:rsidR="00A943F1" w:rsidRPr="00B34A0C">
              <w:rPr>
                <w:sz w:val="24"/>
                <w:szCs w:val="24"/>
              </w:rPr>
              <w:t>год</w:t>
            </w:r>
            <w:r w:rsidR="00A943F1" w:rsidRPr="00B34A0C">
              <w:rPr>
                <w:spacing w:val="-6"/>
                <w:sz w:val="24"/>
                <w:szCs w:val="24"/>
              </w:rPr>
              <w:t xml:space="preserve"> </w:t>
            </w:r>
            <w:r w:rsidR="00A943F1" w:rsidRPr="00B34A0C">
              <w:rPr>
                <w:sz w:val="24"/>
                <w:szCs w:val="24"/>
              </w:rPr>
              <w:t>жизни)</w:t>
            </w:r>
            <w:r w:rsidR="00A943F1" w:rsidRPr="00B34A0C">
              <w:rPr>
                <w:sz w:val="24"/>
                <w:szCs w:val="24"/>
              </w:rPr>
              <w:tab/>
              <w:t>18</w:t>
            </w:r>
          </w:hyperlink>
        </w:p>
        <w:p w14:paraId="6535B5E0" w14:textId="77777777" w:rsidR="00486711" w:rsidRPr="00B34A0C" w:rsidRDefault="004564AC" w:rsidP="00F442DE">
          <w:pPr>
            <w:pStyle w:val="10"/>
            <w:tabs>
              <w:tab w:val="left" w:leader="dot" w:pos="9807"/>
            </w:tabs>
            <w:spacing w:line="251" w:lineRule="exact"/>
            <w:jc w:val="both"/>
            <w:rPr>
              <w:sz w:val="24"/>
              <w:szCs w:val="24"/>
            </w:rPr>
          </w:pPr>
          <w:hyperlink w:anchor="_TOC_250067" w:history="1">
            <w:r w:rsidR="00A943F1" w:rsidRPr="00B34A0C">
              <w:rPr>
                <w:sz w:val="24"/>
                <w:szCs w:val="24"/>
              </w:rPr>
              <w:t>Росто-весовые</w:t>
            </w:r>
            <w:r w:rsidR="00A943F1" w:rsidRPr="00B34A0C">
              <w:rPr>
                <w:spacing w:val="-5"/>
                <w:sz w:val="24"/>
                <w:szCs w:val="24"/>
              </w:rPr>
              <w:t xml:space="preserve"> </w:t>
            </w:r>
            <w:r w:rsidR="00A943F1" w:rsidRPr="00B34A0C">
              <w:rPr>
                <w:sz w:val="24"/>
                <w:szCs w:val="24"/>
              </w:rPr>
              <w:t>характеристики</w:t>
            </w:r>
            <w:r w:rsidR="00A943F1" w:rsidRPr="00B34A0C">
              <w:rPr>
                <w:sz w:val="24"/>
                <w:szCs w:val="24"/>
              </w:rPr>
              <w:tab/>
              <w:t>18</w:t>
            </w:r>
          </w:hyperlink>
        </w:p>
        <w:p w14:paraId="588F2C83" w14:textId="77777777" w:rsidR="00486711" w:rsidRPr="00B34A0C" w:rsidRDefault="004564AC" w:rsidP="00F442DE">
          <w:pPr>
            <w:pStyle w:val="10"/>
            <w:tabs>
              <w:tab w:val="left" w:leader="dot" w:pos="9807"/>
            </w:tabs>
            <w:spacing w:before="99"/>
            <w:jc w:val="both"/>
            <w:rPr>
              <w:sz w:val="24"/>
              <w:szCs w:val="24"/>
            </w:rPr>
          </w:pPr>
          <w:hyperlink w:anchor="_TOC_250066" w:history="1">
            <w:r w:rsidR="00A943F1" w:rsidRPr="00B34A0C">
              <w:rPr>
                <w:sz w:val="24"/>
                <w:szCs w:val="24"/>
              </w:rPr>
              <w:t>Функциональное</w:t>
            </w:r>
            <w:r w:rsidR="00A943F1" w:rsidRPr="00B34A0C">
              <w:rPr>
                <w:spacing w:val="-6"/>
                <w:sz w:val="24"/>
                <w:szCs w:val="24"/>
              </w:rPr>
              <w:t xml:space="preserve"> </w:t>
            </w:r>
            <w:r w:rsidR="00A943F1" w:rsidRPr="00B34A0C">
              <w:rPr>
                <w:sz w:val="24"/>
                <w:szCs w:val="24"/>
              </w:rPr>
              <w:t>созревание</w:t>
            </w:r>
            <w:r w:rsidR="00A943F1" w:rsidRPr="00B34A0C">
              <w:rPr>
                <w:sz w:val="24"/>
                <w:szCs w:val="24"/>
              </w:rPr>
              <w:tab/>
              <w:t>18</w:t>
            </w:r>
          </w:hyperlink>
        </w:p>
        <w:p w14:paraId="07AB8B24" w14:textId="77777777" w:rsidR="00486711" w:rsidRPr="00B34A0C" w:rsidRDefault="004564AC" w:rsidP="00F442DE">
          <w:pPr>
            <w:pStyle w:val="20"/>
            <w:numPr>
              <w:ilvl w:val="3"/>
              <w:numId w:val="233"/>
            </w:numPr>
            <w:tabs>
              <w:tab w:val="left" w:pos="1123"/>
              <w:tab w:val="left" w:leader="dot" w:pos="9807"/>
            </w:tabs>
            <w:spacing w:before="122" w:line="250" w:lineRule="exact"/>
            <w:ind w:left="1122" w:hanging="719"/>
            <w:jc w:val="both"/>
            <w:rPr>
              <w:sz w:val="24"/>
              <w:szCs w:val="24"/>
            </w:rPr>
          </w:pPr>
          <w:hyperlink w:anchor="_TOC_250065" w:history="1">
            <w:r w:rsidR="00A943F1" w:rsidRPr="00B34A0C">
              <w:rPr>
                <w:sz w:val="24"/>
                <w:szCs w:val="24"/>
              </w:rPr>
              <w:t>Средняя группа (пятый</w:t>
            </w:r>
            <w:r w:rsidR="00A943F1" w:rsidRPr="00B34A0C">
              <w:rPr>
                <w:spacing w:val="-20"/>
                <w:sz w:val="24"/>
                <w:szCs w:val="24"/>
              </w:rPr>
              <w:t xml:space="preserve"> </w:t>
            </w:r>
            <w:r w:rsidR="00A943F1" w:rsidRPr="00B34A0C">
              <w:rPr>
                <w:sz w:val="24"/>
                <w:szCs w:val="24"/>
              </w:rPr>
              <w:t>год</w:t>
            </w:r>
            <w:r w:rsidR="00A943F1" w:rsidRPr="00B34A0C">
              <w:rPr>
                <w:spacing w:val="-7"/>
                <w:sz w:val="24"/>
                <w:szCs w:val="24"/>
              </w:rPr>
              <w:t xml:space="preserve"> </w:t>
            </w:r>
            <w:r w:rsidR="00A943F1" w:rsidRPr="00B34A0C">
              <w:rPr>
                <w:sz w:val="24"/>
                <w:szCs w:val="24"/>
              </w:rPr>
              <w:t>жизни)</w:t>
            </w:r>
            <w:r w:rsidR="00A943F1" w:rsidRPr="00B34A0C">
              <w:rPr>
                <w:sz w:val="24"/>
                <w:szCs w:val="24"/>
              </w:rPr>
              <w:tab/>
              <w:t>19</w:t>
            </w:r>
          </w:hyperlink>
        </w:p>
        <w:p w14:paraId="5B05869E" w14:textId="77777777" w:rsidR="00486711" w:rsidRPr="00B34A0C" w:rsidRDefault="004564AC" w:rsidP="00F442DE">
          <w:pPr>
            <w:pStyle w:val="10"/>
            <w:tabs>
              <w:tab w:val="left" w:leader="dot" w:pos="9807"/>
            </w:tabs>
            <w:spacing w:line="250" w:lineRule="exact"/>
            <w:jc w:val="both"/>
            <w:rPr>
              <w:sz w:val="24"/>
              <w:szCs w:val="24"/>
            </w:rPr>
          </w:pPr>
          <w:hyperlink w:anchor="_TOC_250064" w:history="1">
            <w:r w:rsidR="00A943F1" w:rsidRPr="00B34A0C">
              <w:rPr>
                <w:sz w:val="24"/>
                <w:szCs w:val="24"/>
              </w:rPr>
              <w:t>Росто-весовые</w:t>
            </w:r>
            <w:r w:rsidR="00A943F1" w:rsidRPr="00B34A0C">
              <w:rPr>
                <w:spacing w:val="-5"/>
                <w:sz w:val="24"/>
                <w:szCs w:val="24"/>
              </w:rPr>
              <w:t xml:space="preserve"> </w:t>
            </w:r>
            <w:r w:rsidR="00A943F1" w:rsidRPr="00B34A0C">
              <w:rPr>
                <w:sz w:val="24"/>
                <w:szCs w:val="24"/>
              </w:rPr>
              <w:t>характеристики</w:t>
            </w:r>
            <w:r w:rsidR="00A943F1" w:rsidRPr="00B34A0C">
              <w:rPr>
                <w:sz w:val="24"/>
                <w:szCs w:val="24"/>
              </w:rPr>
              <w:tab/>
              <w:t>19</w:t>
            </w:r>
          </w:hyperlink>
        </w:p>
        <w:p w14:paraId="7E0A517B" w14:textId="77777777" w:rsidR="00486711" w:rsidRPr="00B34A0C" w:rsidRDefault="004564AC" w:rsidP="00F442DE">
          <w:pPr>
            <w:pStyle w:val="10"/>
            <w:tabs>
              <w:tab w:val="left" w:leader="dot" w:pos="9807"/>
            </w:tabs>
            <w:spacing w:before="100"/>
            <w:jc w:val="both"/>
            <w:rPr>
              <w:sz w:val="24"/>
              <w:szCs w:val="24"/>
            </w:rPr>
          </w:pPr>
          <w:hyperlink w:anchor="_TOC_250063" w:history="1">
            <w:r w:rsidR="00A943F1" w:rsidRPr="00B34A0C">
              <w:rPr>
                <w:sz w:val="24"/>
                <w:szCs w:val="24"/>
              </w:rPr>
              <w:t>Функциональное</w:t>
            </w:r>
            <w:r w:rsidR="00A943F1" w:rsidRPr="00B34A0C">
              <w:rPr>
                <w:spacing w:val="-6"/>
                <w:sz w:val="24"/>
                <w:szCs w:val="24"/>
              </w:rPr>
              <w:t xml:space="preserve"> </w:t>
            </w:r>
            <w:r w:rsidR="00A943F1" w:rsidRPr="00B34A0C">
              <w:rPr>
                <w:sz w:val="24"/>
                <w:szCs w:val="24"/>
              </w:rPr>
              <w:t>созревание</w:t>
            </w:r>
            <w:r w:rsidR="00A943F1" w:rsidRPr="00B34A0C">
              <w:rPr>
                <w:sz w:val="24"/>
                <w:szCs w:val="24"/>
              </w:rPr>
              <w:tab/>
              <w:t>19</w:t>
            </w:r>
          </w:hyperlink>
        </w:p>
        <w:p w14:paraId="6CE4E613" w14:textId="77777777" w:rsidR="00486711" w:rsidRPr="00B34A0C" w:rsidRDefault="004564AC" w:rsidP="00F442DE">
          <w:pPr>
            <w:pStyle w:val="20"/>
            <w:numPr>
              <w:ilvl w:val="3"/>
              <w:numId w:val="233"/>
            </w:numPr>
            <w:tabs>
              <w:tab w:val="left" w:pos="1123"/>
              <w:tab w:val="left" w:leader="dot" w:pos="9807"/>
            </w:tabs>
            <w:spacing w:before="121" w:line="250" w:lineRule="exact"/>
            <w:ind w:left="1122" w:hanging="719"/>
            <w:jc w:val="both"/>
            <w:rPr>
              <w:sz w:val="24"/>
              <w:szCs w:val="24"/>
            </w:rPr>
          </w:pPr>
          <w:hyperlink w:anchor="_TOC_250062" w:history="1">
            <w:r w:rsidR="00A943F1" w:rsidRPr="00B34A0C">
              <w:rPr>
                <w:sz w:val="24"/>
                <w:szCs w:val="24"/>
              </w:rPr>
              <w:t>Старшая группа (шестой</w:t>
            </w:r>
            <w:r w:rsidR="00A943F1" w:rsidRPr="00B34A0C">
              <w:rPr>
                <w:spacing w:val="-18"/>
                <w:sz w:val="24"/>
                <w:szCs w:val="24"/>
              </w:rPr>
              <w:t xml:space="preserve"> </w:t>
            </w:r>
            <w:r w:rsidR="00A943F1" w:rsidRPr="00B34A0C">
              <w:rPr>
                <w:sz w:val="24"/>
                <w:szCs w:val="24"/>
              </w:rPr>
              <w:t>год</w:t>
            </w:r>
            <w:r w:rsidR="00A943F1" w:rsidRPr="00B34A0C">
              <w:rPr>
                <w:spacing w:val="-4"/>
                <w:sz w:val="24"/>
                <w:szCs w:val="24"/>
              </w:rPr>
              <w:t xml:space="preserve"> </w:t>
            </w:r>
            <w:r w:rsidR="00A943F1" w:rsidRPr="00B34A0C">
              <w:rPr>
                <w:sz w:val="24"/>
                <w:szCs w:val="24"/>
              </w:rPr>
              <w:t>жизни)</w:t>
            </w:r>
            <w:r w:rsidR="00A943F1" w:rsidRPr="00B34A0C">
              <w:rPr>
                <w:sz w:val="24"/>
                <w:szCs w:val="24"/>
              </w:rPr>
              <w:tab/>
              <w:t>21</w:t>
            </w:r>
          </w:hyperlink>
        </w:p>
        <w:p w14:paraId="245B53A0" w14:textId="77777777" w:rsidR="00486711" w:rsidRPr="00B34A0C" w:rsidRDefault="004564AC" w:rsidP="00F442DE">
          <w:pPr>
            <w:pStyle w:val="10"/>
            <w:tabs>
              <w:tab w:val="left" w:leader="dot" w:pos="9807"/>
            </w:tabs>
            <w:spacing w:line="250" w:lineRule="exact"/>
            <w:jc w:val="both"/>
            <w:rPr>
              <w:sz w:val="24"/>
              <w:szCs w:val="24"/>
            </w:rPr>
          </w:pPr>
          <w:hyperlink w:anchor="_TOC_250061" w:history="1">
            <w:r w:rsidR="00A943F1" w:rsidRPr="00B34A0C">
              <w:rPr>
                <w:sz w:val="24"/>
                <w:szCs w:val="24"/>
              </w:rPr>
              <w:t>Росто-весовые</w:t>
            </w:r>
            <w:r w:rsidR="00A943F1" w:rsidRPr="00B34A0C">
              <w:rPr>
                <w:spacing w:val="-5"/>
                <w:sz w:val="24"/>
                <w:szCs w:val="24"/>
              </w:rPr>
              <w:t xml:space="preserve"> </w:t>
            </w:r>
            <w:r w:rsidR="00A943F1" w:rsidRPr="00B34A0C">
              <w:rPr>
                <w:sz w:val="24"/>
                <w:szCs w:val="24"/>
              </w:rPr>
              <w:t>характеристики</w:t>
            </w:r>
            <w:r w:rsidR="00A943F1" w:rsidRPr="00B34A0C">
              <w:rPr>
                <w:sz w:val="24"/>
                <w:szCs w:val="24"/>
              </w:rPr>
              <w:tab/>
              <w:t>21</w:t>
            </w:r>
          </w:hyperlink>
        </w:p>
        <w:p w14:paraId="5EA3EA2E" w14:textId="77777777" w:rsidR="00486711" w:rsidRPr="00B34A0C" w:rsidRDefault="004564AC" w:rsidP="00F442DE">
          <w:pPr>
            <w:pStyle w:val="10"/>
            <w:tabs>
              <w:tab w:val="left" w:leader="dot" w:pos="9807"/>
            </w:tabs>
            <w:spacing w:before="100"/>
            <w:jc w:val="both"/>
            <w:rPr>
              <w:sz w:val="24"/>
              <w:szCs w:val="24"/>
            </w:rPr>
          </w:pPr>
          <w:hyperlink w:anchor="_TOC_250060" w:history="1">
            <w:r w:rsidR="00A943F1" w:rsidRPr="00B34A0C">
              <w:rPr>
                <w:sz w:val="24"/>
                <w:szCs w:val="24"/>
              </w:rPr>
              <w:t>Функциональное</w:t>
            </w:r>
            <w:r w:rsidR="00A943F1" w:rsidRPr="00B34A0C">
              <w:rPr>
                <w:spacing w:val="-6"/>
                <w:sz w:val="24"/>
                <w:szCs w:val="24"/>
              </w:rPr>
              <w:t xml:space="preserve"> </w:t>
            </w:r>
            <w:r w:rsidR="00A943F1" w:rsidRPr="00B34A0C">
              <w:rPr>
                <w:sz w:val="24"/>
                <w:szCs w:val="24"/>
              </w:rPr>
              <w:t>созревание</w:t>
            </w:r>
            <w:r w:rsidR="00A943F1" w:rsidRPr="00B34A0C">
              <w:rPr>
                <w:sz w:val="24"/>
                <w:szCs w:val="24"/>
              </w:rPr>
              <w:tab/>
              <w:t>21</w:t>
            </w:r>
          </w:hyperlink>
        </w:p>
        <w:p w14:paraId="515BC45F" w14:textId="77777777" w:rsidR="00486711" w:rsidRPr="00B34A0C" w:rsidRDefault="004564AC" w:rsidP="00F442DE">
          <w:pPr>
            <w:pStyle w:val="20"/>
            <w:numPr>
              <w:ilvl w:val="3"/>
              <w:numId w:val="233"/>
            </w:numPr>
            <w:tabs>
              <w:tab w:val="left" w:pos="1120"/>
              <w:tab w:val="left" w:leader="dot" w:pos="9807"/>
            </w:tabs>
            <w:spacing w:before="121" w:line="250" w:lineRule="exact"/>
            <w:jc w:val="both"/>
            <w:rPr>
              <w:sz w:val="24"/>
              <w:szCs w:val="24"/>
            </w:rPr>
          </w:pPr>
          <w:hyperlink w:anchor="_TOC_250059" w:history="1">
            <w:r w:rsidR="00A943F1" w:rsidRPr="00B34A0C">
              <w:rPr>
                <w:sz w:val="24"/>
                <w:szCs w:val="24"/>
              </w:rPr>
              <w:t>Подготовительная к школе группа (седьмой</w:t>
            </w:r>
            <w:r w:rsidR="00A943F1" w:rsidRPr="00B34A0C">
              <w:rPr>
                <w:spacing w:val="-27"/>
                <w:sz w:val="24"/>
                <w:szCs w:val="24"/>
              </w:rPr>
              <w:t xml:space="preserve"> </w:t>
            </w:r>
            <w:r w:rsidR="00A943F1" w:rsidRPr="00B34A0C">
              <w:rPr>
                <w:sz w:val="24"/>
                <w:szCs w:val="24"/>
              </w:rPr>
              <w:t>год</w:t>
            </w:r>
            <w:r w:rsidR="00A943F1" w:rsidRPr="00B34A0C">
              <w:rPr>
                <w:spacing w:val="-5"/>
                <w:sz w:val="24"/>
                <w:szCs w:val="24"/>
              </w:rPr>
              <w:t xml:space="preserve"> </w:t>
            </w:r>
            <w:r w:rsidR="00A943F1" w:rsidRPr="00B34A0C">
              <w:rPr>
                <w:sz w:val="24"/>
                <w:szCs w:val="24"/>
              </w:rPr>
              <w:t>жизни)</w:t>
            </w:r>
            <w:r w:rsidR="00A943F1" w:rsidRPr="00B34A0C">
              <w:rPr>
                <w:sz w:val="24"/>
                <w:szCs w:val="24"/>
              </w:rPr>
              <w:tab/>
              <w:t>22</w:t>
            </w:r>
          </w:hyperlink>
        </w:p>
        <w:p w14:paraId="48894C4C" w14:textId="77777777" w:rsidR="00486711" w:rsidRPr="00B34A0C" w:rsidRDefault="004564AC" w:rsidP="00F442DE">
          <w:pPr>
            <w:pStyle w:val="10"/>
            <w:tabs>
              <w:tab w:val="left" w:leader="dot" w:pos="9807"/>
            </w:tabs>
            <w:spacing w:line="250" w:lineRule="exact"/>
            <w:jc w:val="both"/>
            <w:rPr>
              <w:sz w:val="24"/>
              <w:szCs w:val="24"/>
            </w:rPr>
          </w:pPr>
          <w:hyperlink w:anchor="_TOC_250058" w:history="1">
            <w:r w:rsidR="00A943F1" w:rsidRPr="00B34A0C">
              <w:rPr>
                <w:sz w:val="24"/>
                <w:szCs w:val="24"/>
              </w:rPr>
              <w:t>Росто-весовые</w:t>
            </w:r>
            <w:r w:rsidR="00A943F1" w:rsidRPr="00B34A0C">
              <w:rPr>
                <w:spacing w:val="-5"/>
                <w:sz w:val="24"/>
                <w:szCs w:val="24"/>
              </w:rPr>
              <w:t xml:space="preserve"> </w:t>
            </w:r>
            <w:r w:rsidR="00A943F1" w:rsidRPr="00B34A0C">
              <w:rPr>
                <w:sz w:val="24"/>
                <w:szCs w:val="24"/>
              </w:rPr>
              <w:t>характеристики</w:t>
            </w:r>
            <w:r w:rsidR="00A943F1" w:rsidRPr="00B34A0C">
              <w:rPr>
                <w:sz w:val="24"/>
                <w:szCs w:val="24"/>
              </w:rPr>
              <w:tab/>
              <w:t>22</w:t>
            </w:r>
          </w:hyperlink>
        </w:p>
        <w:p w14:paraId="5640ED01" w14:textId="77777777" w:rsidR="00486711" w:rsidRPr="00B34A0C" w:rsidRDefault="004564AC" w:rsidP="00F442DE">
          <w:pPr>
            <w:pStyle w:val="10"/>
            <w:tabs>
              <w:tab w:val="left" w:leader="dot" w:pos="9807"/>
            </w:tabs>
            <w:spacing w:before="103"/>
            <w:jc w:val="both"/>
            <w:rPr>
              <w:sz w:val="24"/>
              <w:szCs w:val="24"/>
            </w:rPr>
          </w:pPr>
          <w:hyperlink w:anchor="_TOC_250057" w:history="1">
            <w:r w:rsidR="00A943F1" w:rsidRPr="00B34A0C">
              <w:rPr>
                <w:sz w:val="24"/>
                <w:szCs w:val="24"/>
              </w:rPr>
              <w:t>Функциональное</w:t>
            </w:r>
            <w:r w:rsidR="00A943F1" w:rsidRPr="00B34A0C">
              <w:rPr>
                <w:spacing w:val="-6"/>
                <w:sz w:val="24"/>
                <w:szCs w:val="24"/>
              </w:rPr>
              <w:t xml:space="preserve"> </w:t>
            </w:r>
            <w:r w:rsidR="00A943F1" w:rsidRPr="00B34A0C">
              <w:rPr>
                <w:sz w:val="24"/>
                <w:szCs w:val="24"/>
              </w:rPr>
              <w:t>созревание</w:t>
            </w:r>
            <w:r w:rsidR="00A943F1" w:rsidRPr="00B34A0C">
              <w:rPr>
                <w:sz w:val="24"/>
                <w:szCs w:val="24"/>
              </w:rPr>
              <w:tab/>
              <w:t>22</w:t>
            </w:r>
          </w:hyperlink>
        </w:p>
        <w:p w14:paraId="13D120B3" w14:textId="75AE3260" w:rsidR="00486711" w:rsidRPr="00B34A0C" w:rsidRDefault="00DE0DD6" w:rsidP="00F442DE">
          <w:pPr>
            <w:pStyle w:val="20"/>
            <w:numPr>
              <w:ilvl w:val="1"/>
              <w:numId w:val="233"/>
            </w:numPr>
            <w:tabs>
              <w:tab w:val="left" w:pos="792"/>
              <w:tab w:val="left" w:leader="dot" w:pos="9807"/>
            </w:tabs>
            <w:spacing w:before="122"/>
            <w:ind w:left="791" w:hanging="388"/>
            <w:jc w:val="both"/>
            <w:rPr>
              <w:sz w:val="24"/>
              <w:szCs w:val="24"/>
            </w:rPr>
          </w:pPr>
          <w:r w:rsidRPr="00B34A0C">
            <w:rPr>
              <w:sz w:val="24"/>
              <w:szCs w:val="24"/>
            </w:rPr>
            <w:t>…</w:t>
          </w:r>
          <w:hyperlink w:anchor="_TOC_250056" w:history="1">
            <w:r w:rsidR="00A943F1" w:rsidRPr="00B34A0C">
              <w:rPr>
                <w:sz w:val="24"/>
                <w:szCs w:val="24"/>
              </w:rPr>
              <w:t>Планируемые результаты</w:t>
            </w:r>
            <w:r w:rsidR="00A943F1" w:rsidRPr="00B34A0C">
              <w:rPr>
                <w:spacing w:val="-15"/>
                <w:sz w:val="24"/>
                <w:szCs w:val="24"/>
              </w:rPr>
              <w:t xml:space="preserve"> </w:t>
            </w:r>
            <w:r w:rsidR="00A943F1" w:rsidRPr="00B34A0C">
              <w:rPr>
                <w:sz w:val="24"/>
                <w:szCs w:val="24"/>
              </w:rPr>
              <w:t>реализации</w:t>
            </w:r>
            <w:r w:rsidR="00A943F1" w:rsidRPr="00B34A0C">
              <w:rPr>
                <w:spacing w:val="-9"/>
                <w:sz w:val="24"/>
                <w:szCs w:val="24"/>
              </w:rPr>
              <w:t xml:space="preserve"> </w:t>
            </w:r>
            <w:r w:rsidR="00A943F1" w:rsidRPr="00B34A0C">
              <w:rPr>
                <w:sz w:val="24"/>
                <w:szCs w:val="24"/>
              </w:rPr>
              <w:t>Программы</w:t>
            </w:r>
            <w:r w:rsidR="00A943F1" w:rsidRPr="00B34A0C">
              <w:rPr>
                <w:sz w:val="24"/>
                <w:szCs w:val="24"/>
              </w:rPr>
              <w:tab/>
              <w:t>24</w:t>
            </w:r>
          </w:hyperlink>
        </w:p>
        <w:p w14:paraId="58E024A1" w14:textId="77777777" w:rsidR="00486711" w:rsidRPr="00B34A0C" w:rsidRDefault="00A943F1" w:rsidP="00F442DE">
          <w:pPr>
            <w:pStyle w:val="20"/>
            <w:numPr>
              <w:ilvl w:val="2"/>
              <w:numId w:val="233"/>
            </w:numPr>
            <w:tabs>
              <w:tab w:val="left" w:pos="955"/>
              <w:tab w:val="left" w:leader="dot" w:pos="9807"/>
            </w:tabs>
            <w:spacing w:before="114" w:line="250" w:lineRule="exact"/>
            <w:ind w:left="954" w:hanging="551"/>
            <w:jc w:val="both"/>
            <w:rPr>
              <w:sz w:val="24"/>
              <w:szCs w:val="24"/>
            </w:rPr>
          </w:pPr>
          <w:r w:rsidRPr="00B34A0C">
            <w:rPr>
              <w:sz w:val="24"/>
              <w:szCs w:val="24"/>
            </w:rPr>
            <w:t>Планируемые результаты в</w:t>
          </w:r>
          <w:r w:rsidRPr="00B34A0C">
            <w:rPr>
              <w:spacing w:val="-14"/>
              <w:sz w:val="24"/>
              <w:szCs w:val="24"/>
            </w:rPr>
            <w:t xml:space="preserve"> </w:t>
          </w:r>
          <w:r w:rsidRPr="00B34A0C">
            <w:rPr>
              <w:sz w:val="24"/>
              <w:szCs w:val="24"/>
            </w:rPr>
            <w:t>младенческом</w:t>
          </w:r>
          <w:r w:rsidRPr="00B34A0C">
            <w:rPr>
              <w:spacing w:val="-7"/>
              <w:sz w:val="24"/>
              <w:szCs w:val="24"/>
            </w:rPr>
            <w:t xml:space="preserve"> </w:t>
          </w:r>
          <w:r w:rsidRPr="00B34A0C">
            <w:rPr>
              <w:sz w:val="24"/>
              <w:szCs w:val="24"/>
            </w:rPr>
            <w:t>возрасте</w:t>
          </w:r>
          <w:r w:rsidRPr="00B34A0C">
            <w:rPr>
              <w:sz w:val="24"/>
              <w:szCs w:val="24"/>
            </w:rPr>
            <w:tab/>
            <w:t>24</w:t>
          </w:r>
        </w:p>
        <w:p w14:paraId="29EA17C5" w14:textId="77777777" w:rsidR="00486711" w:rsidRPr="00B34A0C" w:rsidRDefault="00A943F1" w:rsidP="00F442DE">
          <w:pPr>
            <w:pStyle w:val="10"/>
            <w:tabs>
              <w:tab w:val="left" w:leader="dot" w:pos="9807"/>
            </w:tabs>
            <w:spacing w:line="250" w:lineRule="exact"/>
            <w:jc w:val="both"/>
            <w:rPr>
              <w:sz w:val="24"/>
              <w:szCs w:val="24"/>
            </w:rPr>
          </w:pPr>
          <w:r w:rsidRPr="00B34A0C">
            <w:rPr>
              <w:sz w:val="24"/>
              <w:szCs w:val="24"/>
            </w:rPr>
            <w:t>К</w:t>
          </w:r>
          <w:r w:rsidRPr="00B34A0C">
            <w:rPr>
              <w:spacing w:val="-3"/>
              <w:sz w:val="24"/>
              <w:szCs w:val="24"/>
            </w:rPr>
            <w:t xml:space="preserve"> </w:t>
          </w:r>
          <w:r w:rsidRPr="00B34A0C">
            <w:rPr>
              <w:sz w:val="24"/>
              <w:szCs w:val="24"/>
            </w:rPr>
            <w:t>одному</w:t>
          </w:r>
          <w:r w:rsidRPr="00B34A0C">
            <w:rPr>
              <w:spacing w:val="-4"/>
              <w:sz w:val="24"/>
              <w:szCs w:val="24"/>
            </w:rPr>
            <w:t xml:space="preserve"> </w:t>
          </w:r>
          <w:r w:rsidRPr="00B34A0C">
            <w:rPr>
              <w:sz w:val="24"/>
              <w:szCs w:val="24"/>
            </w:rPr>
            <w:t>году</w:t>
          </w:r>
          <w:r w:rsidRPr="00B34A0C">
            <w:rPr>
              <w:sz w:val="24"/>
              <w:szCs w:val="24"/>
            </w:rPr>
            <w:tab/>
            <w:t>24</w:t>
          </w:r>
        </w:p>
        <w:p w14:paraId="149EADE5" w14:textId="77777777" w:rsidR="00486711" w:rsidRPr="00B34A0C" w:rsidRDefault="00A943F1" w:rsidP="00F442DE">
          <w:pPr>
            <w:pStyle w:val="20"/>
            <w:numPr>
              <w:ilvl w:val="2"/>
              <w:numId w:val="233"/>
            </w:numPr>
            <w:tabs>
              <w:tab w:val="left" w:pos="955"/>
              <w:tab w:val="left" w:leader="dot" w:pos="9807"/>
            </w:tabs>
            <w:spacing w:before="121" w:line="251" w:lineRule="exact"/>
            <w:ind w:left="954" w:hanging="551"/>
            <w:jc w:val="both"/>
            <w:rPr>
              <w:sz w:val="24"/>
              <w:szCs w:val="24"/>
            </w:rPr>
          </w:pPr>
          <w:r w:rsidRPr="00B34A0C">
            <w:rPr>
              <w:sz w:val="24"/>
              <w:szCs w:val="24"/>
            </w:rPr>
            <w:t>Планируемые результаты в</w:t>
          </w:r>
          <w:r w:rsidRPr="00B34A0C">
            <w:rPr>
              <w:spacing w:val="-16"/>
              <w:sz w:val="24"/>
              <w:szCs w:val="24"/>
            </w:rPr>
            <w:t xml:space="preserve"> </w:t>
          </w:r>
          <w:r w:rsidRPr="00B34A0C">
            <w:rPr>
              <w:sz w:val="24"/>
              <w:szCs w:val="24"/>
            </w:rPr>
            <w:t>раннем</w:t>
          </w:r>
          <w:r w:rsidRPr="00B34A0C">
            <w:rPr>
              <w:spacing w:val="-7"/>
              <w:sz w:val="24"/>
              <w:szCs w:val="24"/>
            </w:rPr>
            <w:t xml:space="preserve"> </w:t>
          </w:r>
          <w:r w:rsidRPr="00B34A0C">
            <w:rPr>
              <w:sz w:val="24"/>
              <w:szCs w:val="24"/>
            </w:rPr>
            <w:t>возрасте</w:t>
          </w:r>
          <w:r w:rsidRPr="00B34A0C">
            <w:rPr>
              <w:sz w:val="24"/>
              <w:szCs w:val="24"/>
            </w:rPr>
            <w:tab/>
            <w:t>25</w:t>
          </w:r>
        </w:p>
        <w:p w14:paraId="2681EF0D" w14:textId="77777777" w:rsidR="00486711" w:rsidRPr="00B34A0C" w:rsidRDefault="00A943F1" w:rsidP="00F442DE">
          <w:pPr>
            <w:pStyle w:val="10"/>
            <w:tabs>
              <w:tab w:val="left" w:leader="dot" w:pos="9807"/>
            </w:tabs>
            <w:spacing w:line="251" w:lineRule="exact"/>
            <w:jc w:val="both"/>
            <w:rPr>
              <w:sz w:val="24"/>
              <w:szCs w:val="24"/>
            </w:rPr>
          </w:pPr>
          <w:r w:rsidRPr="00B34A0C">
            <w:rPr>
              <w:sz w:val="24"/>
              <w:szCs w:val="24"/>
            </w:rPr>
            <w:t>К</w:t>
          </w:r>
          <w:r w:rsidRPr="00B34A0C">
            <w:rPr>
              <w:spacing w:val="-1"/>
              <w:sz w:val="24"/>
              <w:szCs w:val="24"/>
            </w:rPr>
            <w:t xml:space="preserve"> </w:t>
          </w:r>
          <w:r w:rsidRPr="00B34A0C">
            <w:rPr>
              <w:sz w:val="24"/>
              <w:szCs w:val="24"/>
            </w:rPr>
            <w:t>трем</w:t>
          </w:r>
          <w:r w:rsidRPr="00B34A0C">
            <w:rPr>
              <w:spacing w:val="-3"/>
              <w:sz w:val="24"/>
              <w:szCs w:val="24"/>
            </w:rPr>
            <w:t xml:space="preserve"> </w:t>
          </w:r>
          <w:r w:rsidRPr="00B34A0C">
            <w:rPr>
              <w:sz w:val="24"/>
              <w:szCs w:val="24"/>
            </w:rPr>
            <w:t>годам:</w:t>
          </w:r>
          <w:r w:rsidRPr="00B34A0C">
            <w:rPr>
              <w:sz w:val="24"/>
              <w:szCs w:val="24"/>
            </w:rPr>
            <w:tab/>
            <w:t>25</w:t>
          </w:r>
        </w:p>
        <w:p w14:paraId="61BC9CCA" w14:textId="77777777" w:rsidR="00486711" w:rsidRPr="00B34A0C" w:rsidRDefault="004564AC">
          <w:pPr>
            <w:pStyle w:val="20"/>
            <w:numPr>
              <w:ilvl w:val="2"/>
              <w:numId w:val="233"/>
            </w:numPr>
            <w:tabs>
              <w:tab w:val="left" w:pos="955"/>
              <w:tab w:val="left" w:leader="dot" w:pos="9807"/>
            </w:tabs>
            <w:spacing w:before="122" w:line="250" w:lineRule="exact"/>
            <w:ind w:left="954" w:hanging="551"/>
            <w:rPr>
              <w:sz w:val="24"/>
              <w:szCs w:val="24"/>
            </w:rPr>
          </w:pPr>
          <w:hyperlink w:anchor="_TOC_250055" w:history="1">
            <w:r w:rsidR="00A943F1" w:rsidRPr="00B34A0C">
              <w:rPr>
                <w:sz w:val="24"/>
                <w:szCs w:val="24"/>
              </w:rPr>
              <w:t>Планируемые результаты в</w:t>
            </w:r>
            <w:r w:rsidR="00A943F1" w:rsidRPr="00B34A0C">
              <w:rPr>
                <w:spacing w:val="-16"/>
                <w:sz w:val="24"/>
                <w:szCs w:val="24"/>
              </w:rPr>
              <w:t xml:space="preserve"> </w:t>
            </w:r>
            <w:r w:rsidR="00A943F1" w:rsidRPr="00B34A0C">
              <w:rPr>
                <w:sz w:val="24"/>
                <w:szCs w:val="24"/>
              </w:rPr>
              <w:t>дошкольном</w:t>
            </w:r>
            <w:r w:rsidR="00A943F1" w:rsidRPr="00B34A0C">
              <w:rPr>
                <w:spacing w:val="-4"/>
                <w:sz w:val="24"/>
                <w:szCs w:val="24"/>
              </w:rPr>
              <w:t xml:space="preserve"> </w:t>
            </w:r>
            <w:r w:rsidR="00A943F1" w:rsidRPr="00B34A0C">
              <w:rPr>
                <w:sz w:val="24"/>
                <w:szCs w:val="24"/>
              </w:rPr>
              <w:t>возрасте</w:t>
            </w:r>
            <w:r w:rsidR="00A943F1" w:rsidRPr="00B34A0C">
              <w:rPr>
                <w:sz w:val="24"/>
                <w:szCs w:val="24"/>
              </w:rPr>
              <w:tab/>
              <w:t>26</w:t>
            </w:r>
          </w:hyperlink>
        </w:p>
        <w:p w14:paraId="1BD7CDC6" w14:textId="77777777" w:rsidR="00486711" w:rsidRPr="00B34A0C" w:rsidRDefault="004564AC">
          <w:pPr>
            <w:pStyle w:val="10"/>
            <w:numPr>
              <w:ilvl w:val="3"/>
              <w:numId w:val="233"/>
            </w:numPr>
            <w:tabs>
              <w:tab w:val="left" w:pos="1051"/>
              <w:tab w:val="left" w:leader="dot" w:pos="9807"/>
            </w:tabs>
            <w:spacing w:line="250" w:lineRule="exact"/>
            <w:ind w:left="1050" w:hanging="719"/>
            <w:rPr>
              <w:sz w:val="24"/>
              <w:szCs w:val="24"/>
            </w:rPr>
          </w:pPr>
          <w:hyperlink w:anchor="_TOC_250054" w:history="1">
            <w:r w:rsidR="00A943F1" w:rsidRPr="00B34A0C">
              <w:rPr>
                <w:sz w:val="24"/>
                <w:szCs w:val="24"/>
              </w:rPr>
              <w:t>К</w:t>
            </w:r>
            <w:r w:rsidR="00A943F1" w:rsidRPr="00B34A0C">
              <w:rPr>
                <w:spacing w:val="-4"/>
                <w:sz w:val="24"/>
                <w:szCs w:val="24"/>
              </w:rPr>
              <w:t xml:space="preserve"> </w:t>
            </w:r>
            <w:r w:rsidR="00A943F1" w:rsidRPr="00B34A0C">
              <w:rPr>
                <w:sz w:val="24"/>
                <w:szCs w:val="24"/>
              </w:rPr>
              <w:t>четырем</w:t>
            </w:r>
            <w:r w:rsidR="00A943F1" w:rsidRPr="00B34A0C">
              <w:rPr>
                <w:spacing w:val="-3"/>
                <w:sz w:val="24"/>
                <w:szCs w:val="24"/>
              </w:rPr>
              <w:t xml:space="preserve"> </w:t>
            </w:r>
            <w:r w:rsidR="00A943F1" w:rsidRPr="00B34A0C">
              <w:rPr>
                <w:sz w:val="24"/>
                <w:szCs w:val="24"/>
              </w:rPr>
              <w:t>годам</w:t>
            </w:r>
            <w:r w:rsidR="00A943F1" w:rsidRPr="00B34A0C">
              <w:rPr>
                <w:sz w:val="24"/>
                <w:szCs w:val="24"/>
              </w:rPr>
              <w:tab/>
              <w:t>26</w:t>
            </w:r>
          </w:hyperlink>
        </w:p>
        <w:p w14:paraId="40FDD6FB" w14:textId="77777777" w:rsidR="00486711" w:rsidRPr="00B34A0C" w:rsidRDefault="004564AC">
          <w:pPr>
            <w:pStyle w:val="10"/>
            <w:numPr>
              <w:ilvl w:val="3"/>
              <w:numId w:val="233"/>
            </w:numPr>
            <w:tabs>
              <w:tab w:val="left" w:pos="1051"/>
              <w:tab w:val="left" w:leader="dot" w:pos="9807"/>
            </w:tabs>
            <w:spacing w:before="99"/>
            <w:ind w:left="1050" w:hanging="719"/>
            <w:rPr>
              <w:sz w:val="24"/>
              <w:szCs w:val="24"/>
            </w:rPr>
          </w:pPr>
          <w:hyperlink w:anchor="_TOC_250053" w:history="1">
            <w:r w:rsidR="00A943F1" w:rsidRPr="00B34A0C">
              <w:rPr>
                <w:sz w:val="24"/>
                <w:szCs w:val="24"/>
              </w:rPr>
              <w:t>К</w:t>
            </w:r>
            <w:r w:rsidR="00A943F1" w:rsidRPr="00B34A0C">
              <w:rPr>
                <w:spacing w:val="-4"/>
                <w:sz w:val="24"/>
                <w:szCs w:val="24"/>
              </w:rPr>
              <w:t xml:space="preserve"> </w:t>
            </w:r>
            <w:r w:rsidR="00A943F1" w:rsidRPr="00B34A0C">
              <w:rPr>
                <w:sz w:val="24"/>
                <w:szCs w:val="24"/>
              </w:rPr>
              <w:t>пяти</w:t>
            </w:r>
            <w:r w:rsidR="00A943F1" w:rsidRPr="00B34A0C">
              <w:rPr>
                <w:spacing w:val="-4"/>
                <w:sz w:val="24"/>
                <w:szCs w:val="24"/>
              </w:rPr>
              <w:t xml:space="preserve"> </w:t>
            </w:r>
            <w:r w:rsidR="00A943F1" w:rsidRPr="00B34A0C">
              <w:rPr>
                <w:sz w:val="24"/>
                <w:szCs w:val="24"/>
              </w:rPr>
              <w:t>годам:</w:t>
            </w:r>
            <w:r w:rsidR="00A943F1" w:rsidRPr="00B34A0C">
              <w:rPr>
                <w:sz w:val="24"/>
                <w:szCs w:val="24"/>
              </w:rPr>
              <w:tab/>
              <w:t>27</w:t>
            </w:r>
          </w:hyperlink>
        </w:p>
        <w:p w14:paraId="652D41E9" w14:textId="77777777" w:rsidR="00486711" w:rsidRPr="00B34A0C" w:rsidRDefault="004564AC">
          <w:pPr>
            <w:pStyle w:val="10"/>
            <w:tabs>
              <w:tab w:val="left" w:leader="dot" w:pos="9807"/>
            </w:tabs>
            <w:spacing w:before="100"/>
            <w:rPr>
              <w:sz w:val="24"/>
              <w:szCs w:val="24"/>
            </w:rPr>
          </w:pPr>
          <w:hyperlink w:anchor="_TOC_250052" w:history="1">
            <w:r w:rsidR="00A943F1" w:rsidRPr="00B34A0C">
              <w:rPr>
                <w:sz w:val="24"/>
                <w:szCs w:val="24"/>
              </w:rPr>
              <w:t>1.6.3.2 К</w:t>
            </w:r>
            <w:r w:rsidR="00A943F1" w:rsidRPr="00B34A0C">
              <w:rPr>
                <w:spacing w:val="-4"/>
                <w:sz w:val="24"/>
                <w:szCs w:val="24"/>
              </w:rPr>
              <w:t xml:space="preserve"> </w:t>
            </w:r>
            <w:r w:rsidR="00A943F1" w:rsidRPr="00B34A0C">
              <w:rPr>
                <w:sz w:val="24"/>
                <w:szCs w:val="24"/>
              </w:rPr>
              <w:t>шести</w:t>
            </w:r>
            <w:r w:rsidR="00A943F1" w:rsidRPr="00B34A0C">
              <w:rPr>
                <w:spacing w:val="-2"/>
                <w:sz w:val="24"/>
                <w:szCs w:val="24"/>
              </w:rPr>
              <w:t xml:space="preserve"> </w:t>
            </w:r>
            <w:r w:rsidR="00A943F1" w:rsidRPr="00B34A0C">
              <w:rPr>
                <w:sz w:val="24"/>
                <w:szCs w:val="24"/>
              </w:rPr>
              <w:t>годам:</w:t>
            </w:r>
            <w:r w:rsidR="00A943F1" w:rsidRPr="00B34A0C">
              <w:rPr>
                <w:sz w:val="24"/>
                <w:szCs w:val="24"/>
              </w:rPr>
              <w:tab/>
              <w:t>29</w:t>
            </w:r>
          </w:hyperlink>
        </w:p>
        <w:p w14:paraId="1446629C" w14:textId="77777777" w:rsidR="00486711" w:rsidRPr="00B34A0C" w:rsidRDefault="00A943F1">
          <w:pPr>
            <w:pStyle w:val="20"/>
            <w:numPr>
              <w:ilvl w:val="2"/>
              <w:numId w:val="233"/>
            </w:numPr>
            <w:tabs>
              <w:tab w:val="left" w:pos="955"/>
              <w:tab w:val="left" w:leader="dot" w:pos="9807"/>
            </w:tabs>
            <w:spacing w:before="122" w:line="250" w:lineRule="exact"/>
            <w:ind w:left="954" w:hanging="551"/>
            <w:rPr>
              <w:sz w:val="24"/>
              <w:szCs w:val="24"/>
            </w:rPr>
          </w:pPr>
          <w:r w:rsidRPr="00B34A0C">
            <w:rPr>
              <w:sz w:val="24"/>
              <w:szCs w:val="24"/>
            </w:rPr>
            <w:t>Планируемые результаты на этапе завершения</w:t>
          </w:r>
          <w:r w:rsidRPr="00B34A0C">
            <w:rPr>
              <w:spacing w:val="-16"/>
              <w:sz w:val="24"/>
              <w:szCs w:val="24"/>
            </w:rPr>
            <w:t xml:space="preserve"> </w:t>
          </w:r>
          <w:r w:rsidRPr="00B34A0C">
            <w:rPr>
              <w:sz w:val="24"/>
              <w:szCs w:val="24"/>
            </w:rPr>
            <w:t>освоения</w:t>
          </w:r>
          <w:r w:rsidRPr="00B34A0C">
            <w:rPr>
              <w:spacing w:val="-4"/>
              <w:sz w:val="24"/>
              <w:szCs w:val="24"/>
            </w:rPr>
            <w:t xml:space="preserve"> </w:t>
          </w:r>
          <w:r w:rsidRPr="00B34A0C">
            <w:rPr>
              <w:sz w:val="24"/>
              <w:szCs w:val="24"/>
            </w:rPr>
            <w:t>Программы</w:t>
          </w:r>
          <w:r w:rsidRPr="00B34A0C">
            <w:rPr>
              <w:sz w:val="24"/>
              <w:szCs w:val="24"/>
            </w:rPr>
            <w:tab/>
            <w:t>31</w:t>
          </w:r>
        </w:p>
        <w:p w14:paraId="6B41C1C7" w14:textId="77777777" w:rsidR="00486711" w:rsidRPr="00B34A0C" w:rsidRDefault="00A943F1">
          <w:pPr>
            <w:pStyle w:val="10"/>
            <w:tabs>
              <w:tab w:val="left" w:leader="dot" w:pos="9807"/>
            </w:tabs>
            <w:spacing w:after="168" w:line="250" w:lineRule="exact"/>
            <w:rPr>
              <w:sz w:val="24"/>
              <w:szCs w:val="24"/>
            </w:rPr>
          </w:pPr>
          <w:r w:rsidRPr="00B34A0C">
            <w:rPr>
              <w:sz w:val="24"/>
              <w:szCs w:val="24"/>
            </w:rPr>
            <w:lastRenderedPageBreak/>
            <w:t>К концу</w:t>
          </w:r>
          <w:r w:rsidRPr="00B34A0C">
            <w:rPr>
              <w:spacing w:val="-8"/>
              <w:sz w:val="24"/>
              <w:szCs w:val="24"/>
            </w:rPr>
            <w:t xml:space="preserve"> </w:t>
          </w:r>
          <w:r w:rsidRPr="00B34A0C">
            <w:rPr>
              <w:sz w:val="24"/>
              <w:szCs w:val="24"/>
            </w:rPr>
            <w:t>дошкольного</w:t>
          </w:r>
          <w:r w:rsidRPr="00B34A0C">
            <w:rPr>
              <w:spacing w:val="-1"/>
              <w:sz w:val="24"/>
              <w:szCs w:val="24"/>
            </w:rPr>
            <w:t xml:space="preserve"> </w:t>
          </w:r>
          <w:r w:rsidRPr="00B34A0C">
            <w:rPr>
              <w:sz w:val="24"/>
              <w:szCs w:val="24"/>
            </w:rPr>
            <w:t>возраста</w:t>
          </w:r>
          <w:r w:rsidRPr="00B34A0C">
            <w:rPr>
              <w:sz w:val="24"/>
              <w:szCs w:val="24"/>
            </w:rPr>
            <w:tab/>
            <w:t>31</w:t>
          </w:r>
        </w:p>
        <w:p w14:paraId="54B3D798" w14:textId="77777777" w:rsidR="00486711" w:rsidRPr="00B34A0C" w:rsidRDefault="004564AC">
          <w:pPr>
            <w:pStyle w:val="20"/>
            <w:numPr>
              <w:ilvl w:val="1"/>
              <w:numId w:val="233"/>
            </w:numPr>
            <w:tabs>
              <w:tab w:val="left" w:pos="855"/>
              <w:tab w:val="left" w:leader="dot" w:pos="9807"/>
            </w:tabs>
            <w:spacing w:before="73" w:line="250" w:lineRule="exact"/>
            <w:ind w:hanging="451"/>
            <w:jc w:val="left"/>
            <w:rPr>
              <w:sz w:val="24"/>
              <w:szCs w:val="24"/>
            </w:rPr>
          </w:pPr>
          <w:hyperlink w:anchor="_TOC_250051" w:history="1">
            <w:r w:rsidR="00A943F1" w:rsidRPr="00B34A0C">
              <w:rPr>
                <w:sz w:val="24"/>
                <w:szCs w:val="24"/>
              </w:rPr>
              <w:t>Педагогическая диагностика достижения</w:t>
            </w:r>
            <w:r w:rsidR="00A943F1" w:rsidRPr="00B34A0C">
              <w:rPr>
                <w:spacing w:val="-21"/>
                <w:sz w:val="24"/>
                <w:szCs w:val="24"/>
              </w:rPr>
              <w:t xml:space="preserve"> </w:t>
            </w:r>
            <w:r w:rsidR="00A943F1" w:rsidRPr="00B34A0C">
              <w:rPr>
                <w:sz w:val="24"/>
                <w:szCs w:val="24"/>
              </w:rPr>
              <w:t>планируемых</w:t>
            </w:r>
            <w:r w:rsidR="00A943F1" w:rsidRPr="00B34A0C">
              <w:rPr>
                <w:spacing w:val="-10"/>
                <w:sz w:val="24"/>
                <w:szCs w:val="24"/>
              </w:rPr>
              <w:t xml:space="preserve"> </w:t>
            </w:r>
            <w:r w:rsidR="00A943F1" w:rsidRPr="00B34A0C">
              <w:rPr>
                <w:sz w:val="24"/>
                <w:szCs w:val="24"/>
              </w:rPr>
              <w:t>результатов</w:t>
            </w:r>
            <w:r w:rsidR="00A943F1" w:rsidRPr="00B34A0C">
              <w:rPr>
                <w:sz w:val="24"/>
                <w:szCs w:val="24"/>
              </w:rPr>
              <w:tab/>
              <w:t>33</w:t>
            </w:r>
          </w:hyperlink>
        </w:p>
        <w:p w14:paraId="1262B611" w14:textId="77777777" w:rsidR="00486711" w:rsidRPr="00B34A0C" w:rsidRDefault="00A943F1">
          <w:pPr>
            <w:pStyle w:val="10"/>
            <w:tabs>
              <w:tab w:val="left" w:leader="dot" w:pos="9807"/>
            </w:tabs>
            <w:spacing w:line="250" w:lineRule="exact"/>
            <w:rPr>
              <w:sz w:val="24"/>
              <w:szCs w:val="24"/>
            </w:rPr>
          </w:pPr>
          <w:r w:rsidRPr="00B34A0C">
            <w:rPr>
              <w:sz w:val="24"/>
              <w:szCs w:val="24"/>
            </w:rPr>
            <w:t>Е.Э. Кочурова</w:t>
          </w:r>
          <w:r w:rsidRPr="00B34A0C">
            <w:rPr>
              <w:spacing w:val="-3"/>
              <w:sz w:val="24"/>
              <w:szCs w:val="24"/>
            </w:rPr>
            <w:t xml:space="preserve"> </w:t>
          </w:r>
          <w:r w:rsidRPr="00B34A0C">
            <w:rPr>
              <w:sz w:val="24"/>
              <w:szCs w:val="24"/>
            </w:rPr>
            <w:t>под</w:t>
          </w:r>
          <w:r w:rsidRPr="00B34A0C">
            <w:rPr>
              <w:spacing w:val="-2"/>
              <w:sz w:val="24"/>
              <w:szCs w:val="24"/>
            </w:rPr>
            <w:t xml:space="preserve"> </w:t>
          </w:r>
          <w:r w:rsidRPr="00B34A0C">
            <w:rPr>
              <w:sz w:val="24"/>
              <w:szCs w:val="24"/>
            </w:rPr>
            <w:t>редакцией</w:t>
          </w:r>
          <w:r w:rsidRPr="00B34A0C">
            <w:rPr>
              <w:sz w:val="24"/>
              <w:szCs w:val="24"/>
            </w:rPr>
            <w:tab/>
            <w:t>35</w:t>
          </w:r>
        </w:p>
        <w:p w14:paraId="6FEF6777" w14:textId="77777777" w:rsidR="00486711" w:rsidRPr="00B34A0C" w:rsidRDefault="00A943F1">
          <w:pPr>
            <w:pStyle w:val="10"/>
            <w:tabs>
              <w:tab w:val="left" w:leader="dot" w:pos="9807"/>
            </w:tabs>
            <w:spacing w:before="100"/>
            <w:rPr>
              <w:sz w:val="24"/>
              <w:szCs w:val="24"/>
            </w:rPr>
          </w:pPr>
          <w:r w:rsidRPr="00B34A0C">
            <w:rPr>
              <w:sz w:val="24"/>
              <w:szCs w:val="24"/>
            </w:rPr>
            <w:t>Л.Е.</w:t>
          </w:r>
          <w:r w:rsidRPr="00B34A0C">
            <w:rPr>
              <w:spacing w:val="-2"/>
              <w:sz w:val="24"/>
              <w:szCs w:val="24"/>
            </w:rPr>
            <w:t xml:space="preserve"> </w:t>
          </w:r>
          <w:r w:rsidRPr="00B34A0C">
            <w:rPr>
              <w:sz w:val="24"/>
              <w:szCs w:val="24"/>
            </w:rPr>
            <w:t>Журовой</w:t>
          </w:r>
          <w:r w:rsidRPr="00B34A0C">
            <w:rPr>
              <w:sz w:val="24"/>
              <w:szCs w:val="24"/>
            </w:rPr>
            <w:tab/>
            <w:t>35</w:t>
          </w:r>
        </w:p>
        <w:p w14:paraId="4E613066" w14:textId="77777777" w:rsidR="00486711" w:rsidRPr="00B34A0C" w:rsidRDefault="004564AC">
          <w:pPr>
            <w:pStyle w:val="20"/>
            <w:numPr>
              <w:ilvl w:val="0"/>
              <w:numId w:val="234"/>
            </w:numPr>
            <w:tabs>
              <w:tab w:val="left" w:pos="853"/>
              <w:tab w:val="left" w:pos="855"/>
              <w:tab w:val="left" w:leader="dot" w:pos="9807"/>
            </w:tabs>
            <w:spacing w:before="121" w:line="250" w:lineRule="exact"/>
            <w:ind w:hanging="451"/>
            <w:rPr>
              <w:sz w:val="24"/>
              <w:szCs w:val="24"/>
            </w:rPr>
          </w:pPr>
          <w:hyperlink w:anchor="_TOC_250050" w:history="1">
            <w:r w:rsidR="00A943F1" w:rsidRPr="00B34A0C">
              <w:rPr>
                <w:sz w:val="24"/>
                <w:szCs w:val="24"/>
              </w:rPr>
              <w:t>СОДЕРЖАТЕЛЬНЫЙ</w:t>
            </w:r>
            <w:r w:rsidR="00A943F1" w:rsidRPr="00B34A0C">
              <w:rPr>
                <w:spacing w:val="-11"/>
                <w:sz w:val="24"/>
                <w:szCs w:val="24"/>
              </w:rPr>
              <w:t xml:space="preserve"> </w:t>
            </w:r>
            <w:r w:rsidR="00A943F1" w:rsidRPr="00B34A0C">
              <w:rPr>
                <w:sz w:val="24"/>
                <w:szCs w:val="24"/>
              </w:rPr>
              <w:t>РАЗДЕЛ</w:t>
            </w:r>
            <w:r w:rsidR="00A943F1" w:rsidRPr="00B34A0C">
              <w:rPr>
                <w:sz w:val="24"/>
                <w:szCs w:val="24"/>
              </w:rPr>
              <w:tab/>
              <w:t>35</w:t>
            </w:r>
          </w:hyperlink>
        </w:p>
        <w:p w14:paraId="018A8FC0" w14:textId="77777777" w:rsidR="00486711" w:rsidRPr="00B34A0C" w:rsidRDefault="004564AC">
          <w:pPr>
            <w:pStyle w:val="10"/>
            <w:tabs>
              <w:tab w:val="left" w:leader="dot" w:pos="9807"/>
            </w:tabs>
            <w:spacing w:line="250" w:lineRule="exact"/>
            <w:rPr>
              <w:sz w:val="24"/>
              <w:szCs w:val="24"/>
            </w:rPr>
          </w:pPr>
          <w:hyperlink w:anchor="_TOC_250049" w:history="1">
            <w:r w:rsidR="00A943F1" w:rsidRPr="00B34A0C">
              <w:rPr>
                <w:sz w:val="24"/>
                <w:szCs w:val="24"/>
              </w:rPr>
              <w:t>2.1.1.</w:t>
            </w:r>
            <w:r w:rsidR="00A943F1" w:rsidRPr="00B34A0C">
              <w:rPr>
                <w:spacing w:val="-4"/>
                <w:sz w:val="24"/>
                <w:szCs w:val="24"/>
              </w:rPr>
              <w:t xml:space="preserve"> </w:t>
            </w:r>
            <w:r w:rsidR="00A943F1" w:rsidRPr="00B34A0C">
              <w:rPr>
                <w:sz w:val="24"/>
                <w:szCs w:val="24"/>
              </w:rPr>
              <w:t>Социально-коммуникативное</w:t>
            </w:r>
            <w:r w:rsidR="00A943F1" w:rsidRPr="00B34A0C">
              <w:rPr>
                <w:spacing w:val="-3"/>
                <w:sz w:val="24"/>
                <w:szCs w:val="24"/>
              </w:rPr>
              <w:t xml:space="preserve"> </w:t>
            </w:r>
            <w:r w:rsidR="00A943F1" w:rsidRPr="00B34A0C">
              <w:rPr>
                <w:sz w:val="24"/>
                <w:szCs w:val="24"/>
              </w:rPr>
              <w:t>развитие</w:t>
            </w:r>
            <w:r w:rsidR="00A943F1" w:rsidRPr="00B34A0C">
              <w:rPr>
                <w:sz w:val="24"/>
                <w:szCs w:val="24"/>
              </w:rPr>
              <w:tab/>
              <w:t>36</w:t>
            </w:r>
          </w:hyperlink>
        </w:p>
        <w:p w14:paraId="3BB9724C" w14:textId="77777777" w:rsidR="00486711" w:rsidRPr="00B34A0C" w:rsidRDefault="004564AC">
          <w:pPr>
            <w:pStyle w:val="20"/>
            <w:numPr>
              <w:ilvl w:val="2"/>
              <w:numId w:val="232"/>
            </w:numPr>
            <w:tabs>
              <w:tab w:val="left" w:pos="955"/>
              <w:tab w:val="left" w:leader="dot" w:pos="9807"/>
            </w:tabs>
            <w:spacing w:before="121"/>
            <w:ind w:hanging="551"/>
            <w:rPr>
              <w:sz w:val="24"/>
              <w:szCs w:val="24"/>
            </w:rPr>
          </w:pPr>
          <w:hyperlink w:anchor="_TOC_250048" w:history="1">
            <w:r w:rsidR="00A943F1" w:rsidRPr="00B34A0C">
              <w:rPr>
                <w:sz w:val="24"/>
                <w:szCs w:val="24"/>
              </w:rPr>
              <w:t>Речевое</w:t>
            </w:r>
            <w:r w:rsidR="00A943F1" w:rsidRPr="00B34A0C">
              <w:rPr>
                <w:spacing w:val="-5"/>
                <w:sz w:val="24"/>
                <w:szCs w:val="24"/>
              </w:rPr>
              <w:t xml:space="preserve"> </w:t>
            </w:r>
            <w:r w:rsidR="00A943F1" w:rsidRPr="00B34A0C">
              <w:rPr>
                <w:sz w:val="24"/>
                <w:szCs w:val="24"/>
              </w:rPr>
              <w:t>развитие</w:t>
            </w:r>
            <w:r w:rsidR="00A943F1" w:rsidRPr="00B34A0C">
              <w:rPr>
                <w:sz w:val="24"/>
                <w:szCs w:val="24"/>
              </w:rPr>
              <w:tab/>
              <w:t>68</w:t>
            </w:r>
          </w:hyperlink>
        </w:p>
        <w:p w14:paraId="54629444" w14:textId="77777777" w:rsidR="00486711" w:rsidRPr="00B34A0C" w:rsidRDefault="004564AC">
          <w:pPr>
            <w:pStyle w:val="20"/>
            <w:numPr>
              <w:ilvl w:val="2"/>
              <w:numId w:val="232"/>
            </w:numPr>
            <w:tabs>
              <w:tab w:val="left" w:pos="1211"/>
              <w:tab w:val="left" w:pos="1212"/>
              <w:tab w:val="left" w:leader="dot" w:pos="9807"/>
            </w:tabs>
            <w:spacing w:before="115"/>
            <w:ind w:left="1211" w:hanging="808"/>
            <w:rPr>
              <w:sz w:val="24"/>
              <w:szCs w:val="24"/>
            </w:rPr>
          </w:pPr>
          <w:hyperlink w:anchor="_TOC_250047" w:history="1">
            <w:r w:rsidR="00A943F1" w:rsidRPr="00B34A0C">
              <w:rPr>
                <w:sz w:val="24"/>
                <w:szCs w:val="24"/>
              </w:rPr>
              <w:t>Художественно-эстетическое</w:t>
            </w:r>
            <w:r w:rsidR="00A943F1" w:rsidRPr="00B34A0C">
              <w:rPr>
                <w:spacing w:val="-11"/>
                <w:sz w:val="24"/>
                <w:szCs w:val="24"/>
              </w:rPr>
              <w:t xml:space="preserve"> </w:t>
            </w:r>
            <w:r w:rsidR="00A943F1" w:rsidRPr="00B34A0C">
              <w:rPr>
                <w:sz w:val="24"/>
                <w:szCs w:val="24"/>
              </w:rPr>
              <w:t>развитие</w:t>
            </w:r>
            <w:r w:rsidR="00A943F1" w:rsidRPr="00B34A0C">
              <w:rPr>
                <w:sz w:val="24"/>
                <w:szCs w:val="24"/>
              </w:rPr>
              <w:tab/>
              <w:t>85</w:t>
            </w:r>
          </w:hyperlink>
        </w:p>
        <w:p w14:paraId="64DEE505" w14:textId="77777777" w:rsidR="00486711" w:rsidRPr="00B34A0C" w:rsidRDefault="004564AC">
          <w:pPr>
            <w:pStyle w:val="20"/>
            <w:numPr>
              <w:ilvl w:val="2"/>
              <w:numId w:val="232"/>
            </w:numPr>
            <w:tabs>
              <w:tab w:val="left" w:pos="957"/>
              <w:tab w:val="left" w:leader="dot" w:pos="9697"/>
            </w:tabs>
            <w:spacing w:before="116"/>
            <w:ind w:left="956" w:hanging="553"/>
            <w:rPr>
              <w:sz w:val="24"/>
              <w:szCs w:val="24"/>
            </w:rPr>
          </w:pPr>
          <w:hyperlink w:anchor="_TOC_250046" w:history="1">
            <w:r w:rsidR="00A943F1" w:rsidRPr="00B34A0C">
              <w:rPr>
                <w:sz w:val="24"/>
                <w:szCs w:val="24"/>
              </w:rPr>
              <w:t>Физическое</w:t>
            </w:r>
            <w:r w:rsidR="00A943F1" w:rsidRPr="00B34A0C">
              <w:rPr>
                <w:spacing w:val="-5"/>
                <w:sz w:val="24"/>
                <w:szCs w:val="24"/>
              </w:rPr>
              <w:t xml:space="preserve"> </w:t>
            </w:r>
            <w:r w:rsidR="00A943F1" w:rsidRPr="00B34A0C">
              <w:rPr>
                <w:sz w:val="24"/>
                <w:szCs w:val="24"/>
              </w:rPr>
              <w:t>развитие</w:t>
            </w:r>
            <w:r w:rsidR="00A943F1" w:rsidRPr="00B34A0C">
              <w:rPr>
                <w:sz w:val="24"/>
                <w:szCs w:val="24"/>
              </w:rPr>
              <w:tab/>
              <w:t>119</w:t>
            </w:r>
          </w:hyperlink>
        </w:p>
        <w:p w14:paraId="5604D55F" w14:textId="77777777" w:rsidR="00486711" w:rsidRPr="00B34A0C" w:rsidRDefault="004564AC">
          <w:pPr>
            <w:pStyle w:val="20"/>
            <w:numPr>
              <w:ilvl w:val="1"/>
              <w:numId w:val="231"/>
            </w:numPr>
            <w:tabs>
              <w:tab w:val="left" w:pos="855"/>
              <w:tab w:val="left" w:leader="dot" w:pos="9697"/>
            </w:tabs>
            <w:ind w:hanging="451"/>
            <w:rPr>
              <w:sz w:val="24"/>
              <w:szCs w:val="24"/>
            </w:rPr>
          </w:pPr>
          <w:hyperlink w:anchor="_TOC_250045" w:history="1">
            <w:r w:rsidR="00A943F1" w:rsidRPr="00B34A0C">
              <w:rPr>
                <w:sz w:val="24"/>
                <w:szCs w:val="24"/>
              </w:rPr>
              <w:t>Вариативные формы, способы, методы и средства</w:t>
            </w:r>
            <w:r w:rsidR="00A943F1" w:rsidRPr="00B34A0C">
              <w:rPr>
                <w:spacing w:val="-21"/>
                <w:sz w:val="24"/>
                <w:szCs w:val="24"/>
              </w:rPr>
              <w:t xml:space="preserve"> </w:t>
            </w:r>
            <w:r w:rsidR="00A943F1" w:rsidRPr="00B34A0C">
              <w:rPr>
                <w:sz w:val="24"/>
                <w:szCs w:val="24"/>
              </w:rPr>
              <w:t>реализации</w:t>
            </w:r>
            <w:r w:rsidR="00A943F1" w:rsidRPr="00B34A0C">
              <w:rPr>
                <w:spacing w:val="-3"/>
                <w:sz w:val="24"/>
                <w:szCs w:val="24"/>
              </w:rPr>
              <w:t xml:space="preserve"> </w:t>
            </w:r>
            <w:r w:rsidR="00A943F1" w:rsidRPr="00B34A0C">
              <w:rPr>
                <w:sz w:val="24"/>
                <w:szCs w:val="24"/>
              </w:rPr>
              <w:t>Программы</w:t>
            </w:r>
            <w:r w:rsidR="00A943F1" w:rsidRPr="00B34A0C">
              <w:rPr>
                <w:sz w:val="24"/>
                <w:szCs w:val="24"/>
              </w:rPr>
              <w:tab/>
              <w:t>227</w:t>
            </w:r>
          </w:hyperlink>
        </w:p>
        <w:p w14:paraId="127A6E36" w14:textId="77777777" w:rsidR="00486711" w:rsidRPr="00B34A0C" w:rsidRDefault="004564AC">
          <w:pPr>
            <w:pStyle w:val="20"/>
            <w:numPr>
              <w:ilvl w:val="1"/>
              <w:numId w:val="231"/>
            </w:numPr>
            <w:tabs>
              <w:tab w:val="left" w:pos="855"/>
              <w:tab w:val="left" w:leader="dot" w:pos="9697"/>
            </w:tabs>
            <w:spacing w:before="116"/>
            <w:ind w:hanging="451"/>
            <w:rPr>
              <w:sz w:val="24"/>
              <w:szCs w:val="24"/>
            </w:rPr>
          </w:pPr>
          <w:hyperlink w:anchor="_TOC_250044" w:history="1">
            <w:r w:rsidR="00A943F1" w:rsidRPr="00B34A0C">
              <w:rPr>
                <w:sz w:val="24"/>
                <w:szCs w:val="24"/>
              </w:rPr>
              <w:t>Особенности образовательной деятельности разных видов и</w:t>
            </w:r>
            <w:r w:rsidR="00A943F1" w:rsidRPr="00B34A0C">
              <w:rPr>
                <w:spacing w:val="-23"/>
                <w:sz w:val="24"/>
                <w:szCs w:val="24"/>
              </w:rPr>
              <w:t xml:space="preserve"> </w:t>
            </w:r>
            <w:r w:rsidR="00A943F1" w:rsidRPr="00B34A0C">
              <w:rPr>
                <w:sz w:val="24"/>
                <w:szCs w:val="24"/>
              </w:rPr>
              <w:t>культурных</w:t>
            </w:r>
            <w:r w:rsidR="00A943F1" w:rsidRPr="00B34A0C">
              <w:rPr>
                <w:spacing w:val="-6"/>
                <w:sz w:val="24"/>
                <w:szCs w:val="24"/>
              </w:rPr>
              <w:t xml:space="preserve"> </w:t>
            </w:r>
            <w:r w:rsidR="00A943F1" w:rsidRPr="00B34A0C">
              <w:rPr>
                <w:sz w:val="24"/>
                <w:szCs w:val="24"/>
              </w:rPr>
              <w:t>практик</w:t>
            </w:r>
            <w:r w:rsidR="00A943F1" w:rsidRPr="00B34A0C">
              <w:rPr>
                <w:sz w:val="24"/>
                <w:szCs w:val="24"/>
              </w:rPr>
              <w:tab/>
              <w:t>230</w:t>
            </w:r>
          </w:hyperlink>
        </w:p>
        <w:p w14:paraId="7DE2D924" w14:textId="77777777" w:rsidR="00486711" w:rsidRPr="00B34A0C" w:rsidRDefault="004564AC">
          <w:pPr>
            <w:pStyle w:val="20"/>
            <w:tabs>
              <w:tab w:val="left" w:leader="dot" w:pos="9697"/>
            </w:tabs>
            <w:spacing w:before="115" w:line="252" w:lineRule="exact"/>
            <w:rPr>
              <w:sz w:val="24"/>
              <w:szCs w:val="24"/>
            </w:rPr>
          </w:pPr>
          <w:hyperlink w:anchor="_TOC_250043" w:history="1">
            <w:r w:rsidR="00A943F1" w:rsidRPr="00B34A0C">
              <w:rPr>
                <w:sz w:val="24"/>
                <w:szCs w:val="24"/>
              </w:rPr>
              <w:t>2.6. Направления и задачи</w:t>
            </w:r>
            <w:r w:rsidR="00A943F1" w:rsidRPr="00B34A0C">
              <w:rPr>
                <w:spacing w:val="-19"/>
                <w:sz w:val="24"/>
                <w:szCs w:val="24"/>
              </w:rPr>
              <w:t xml:space="preserve"> </w:t>
            </w:r>
            <w:r w:rsidR="00A943F1" w:rsidRPr="00B34A0C">
              <w:rPr>
                <w:sz w:val="24"/>
                <w:szCs w:val="24"/>
              </w:rPr>
              <w:t>коррекционно-развивающей</w:t>
            </w:r>
            <w:r w:rsidR="00A943F1" w:rsidRPr="00B34A0C">
              <w:rPr>
                <w:spacing w:val="-4"/>
                <w:sz w:val="24"/>
                <w:szCs w:val="24"/>
              </w:rPr>
              <w:t xml:space="preserve"> </w:t>
            </w:r>
            <w:r w:rsidR="00A943F1" w:rsidRPr="00B34A0C">
              <w:rPr>
                <w:sz w:val="24"/>
                <w:szCs w:val="24"/>
              </w:rPr>
              <w:t>работы</w:t>
            </w:r>
            <w:r w:rsidR="00A943F1" w:rsidRPr="00B34A0C">
              <w:rPr>
                <w:sz w:val="24"/>
                <w:szCs w:val="24"/>
              </w:rPr>
              <w:tab/>
              <w:t>242</w:t>
            </w:r>
          </w:hyperlink>
        </w:p>
        <w:p w14:paraId="02B13DE2" w14:textId="77777777" w:rsidR="00486711" w:rsidRPr="00B34A0C" w:rsidRDefault="004564AC">
          <w:pPr>
            <w:pStyle w:val="10"/>
            <w:tabs>
              <w:tab w:val="left" w:leader="dot" w:pos="9697"/>
            </w:tabs>
            <w:spacing w:line="252" w:lineRule="exact"/>
            <w:rPr>
              <w:sz w:val="24"/>
              <w:szCs w:val="24"/>
            </w:rPr>
          </w:pPr>
          <w:hyperlink w:anchor="_TOC_250042" w:history="1">
            <w:r w:rsidR="00A943F1" w:rsidRPr="00B34A0C">
              <w:rPr>
                <w:sz w:val="24"/>
                <w:szCs w:val="24"/>
              </w:rPr>
              <w:t>Направления</w:t>
            </w:r>
            <w:r w:rsidR="00A943F1" w:rsidRPr="00B34A0C">
              <w:rPr>
                <w:sz w:val="24"/>
                <w:szCs w:val="24"/>
              </w:rPr>
              <w:tab/>
              <w:t>243</w:t>
            </w:r>
          </w:hyperlink>
        </w:p>
        <w:p w14:paraId="649FA7B2" w14:textId="77777777" w:rsidR="00486711" w:rsidRPr="00B34A0C" w:rsidRDefault="004564AC">
          <w:pPr>
            <w:pStyle w:val="10"/>
            <w:tabs>
              <w:tab w:val="left" w:leader="dot" w:pos="9697"/>
            </w:tabs>
            <w:spacing w:before="100"/>
            <w:rPr>
              <w:sz w:val="24"/>
              <w:szCs w:val="24"/>
            </w:rPr>
          </w:pPr>
          <w:hyperlink w:anchor="_TOC_250041" w:history="1">
            <w:r w:rsidR="00A943F1" w:rsidRPr="00B34A0C">
              <w:rPr>
                <w:sz w:val="24"/>
                <w:szCs w:val="24"/>
              </w:rPr>
              <w:t>Цели</w:t>
            </w:r>
            <w:r w:rsidR="00A943F1" w:rsidRPr="00B34A0C">
              <w:rPr>
                <w:spacing w:val="-6"/>
                <w:sz w:val="24"/>
                <w:szCs w:val="24"/>
              </w:rPr>
              <w:t xml:space="preserve"> </w:t>
            </w:r>
            <w:r w:rsidR="00A943F1" w:rsidRPr="00B34A0C">
              <w:rPr>
                <w:sz w:val="24"/>
                <w:szCs w:val="24"/>
              </w:rPr>
              <w:t>коррекционной</w:t>
            </w:r>
            <w:r w:rsidR="00A943F1" w:rsidRPr="00B34A0C">
              <w:rPr>
                <w:spacing w:val="-6"/>
                <w:sz w:val="24"/>
                <w:szCs w:val="24"/>
              </w:rPr>
              <w:t xml:space="preserve"> </w:t>
            </w:r>
            <w:r w:rsidR="00A943F1" w:rsidRPr="00B34A0C">
              <w:rPr>
                <w:sz w:val="24"/>
                <w:szCs w:val="24"/>
              </w:rPr>
              <w:t>работы:</w:t>
            </w:r>
            <w:r w:rsidR="00A943F1" w:rsidRPr="00B34A0C">
              <w:rPr>
                <w:sz w:val="24"/>
                <w:szCs w:val="24"/>
              </w:rPr>
              <w:tab/>
              <w:t>243</w:t>
            </w:r>
          </w:hyperlink>
        </w:p>
        <w:p w14:paraId="5BF13207" w14:textId="77777777" w:rsidR="00486711" w:rsidRPr="00B34A0C" w:rsidRDefault="00A943F1">
          <w:pPr>
            <w:pStyle w:val="10"/>
            <w:tabs>
              <w:tab w:val="left" w:leader="dot" w:pos="9697"/>
            </w:tabs>
            <w:spacing w:before="99"/>
            <w:rPr>
              <w:sz w:val="24"/>
              <w:szCs w:val="24"/>
            </w:rPr>
          </w:pPr>
          <w:r w:rsidRPr="00B34A0C">
            <w:rPr>
              <w:sz w:val="24"/>
              <w:szCs w:val="24"/>
            </w:rPr>
            <w:t xml:space="preserve">Содержание коррекционно-развивающей работы в </w:t>
          </w:r>
          <w:r w:rsidRPr="00B34A0C">
            <w:rPr>
              <w:spacing w:val="-2"/>
              <w:sz w:val="24"/>
              <w:szCs w:val="24"/>
            </w:rPr>
            <w:t xml:space="preserve">ДОО </w:t>
          </w:r>
          <w:r w:rsidRPr="00B34A0C">
            <w:rPr>
              <w:spacing w:val="-4"/>
              <w:sz w:val="24"/>
              <w:szCs w:val="24"/>
            </w:rPr>
            <w:t>включает</w:t>
          </w:r>
          <w:r w:rsidRPr="00B34A0C">
            <w:rPr>
              <w:spacing w:val="-24"/>
              <w:sz w:val="24"/>
              <w:szCs w:val="24"/>
            </w:rPr>
            <w:t xml:space="preserve"> </w:t>
          </w:r>
          <w:r w:rsidRPr="00B34A0C">
            <w:rPr>
              <w:spacing w:val="-4"/>
              <w:sz w:val="24"/>
              <w:szCs w:val="24"/>
            </w:rPr>
            <w:t xml:space="preserve">следующие </w:t>
          </w:r>
          <w:r w:rsidRPr="00B34A0C">
            <w:rPr>
              <w:spacing w:val="-3"/>
              <w:sz w:val="24"/>
              <w:szCs w:val="24"/>
            </w:rPr>
            <w:t>блоки</w:t>
          </w:r>
          <w:r w:rsidRPr="00B34A0C">
            <w:rPr>
              <w:spacing w:val="-3"/>
              <w:sz w:val="24"/>
              <w:szCs w:val="24"/>
            </w:rPr>
            <w:tab/>
          </w:r>
          <w:r w:rsidRPr="00B34A0C">
            <w:rPr>
              <w:sz w:val="24"/>
              <w:szCs w:val="24"/>
            </w:rPr>
            <w:t>245</w:t>
          </w:r>
        </w:p>
        <w:p w14:paraId="4F1929A2" w14:textId="77777777" w:rsidR="00486711" w:rsidRPr="00B34A0C" w:rsidRDefault="004564AC">
          <w:pPr>
            <w:pStyle w:val="20"/>
            <w:numPr>
              <w:ilvl w:val="0"/>
              <w:numId w:val="234"/>
            </w:numPr>
            <w:tabs>
              <w:tab w:val="left" w:pos="855"/>
              <w:tab w:val="left" w:leader="dot" w:pos="9697"/>
            </w:tabs>
            <w:spacing w:before="122"/>
            <w:ind w:hanging="451"/>
            <w:rPr>
              <w:sz w:val="24"/>
              <w:szCs w:val="24"/>
            </w:rPr>
          </w:pPr>
          <w:hyperlink w:anchor="_TOC_250040" w:history="1">
            <w:r w:rsidR="00A943F1" w:rsidRPr="00B34A0C">
              <w:rPr>
                <w:sz w:val="24"/>
                <w:szCs w:val="24"/>
              </w:rPr>
              <w:t>ОРГАНИЗАЦИОННЫЙ</w:t>
            </w:r>
            <w:r w:rsidR="00A943F1" w:rsidRPr="00B34A0C">
              <w:rPr>
                <w:spacing w:val="-6"/>
                <w:sz w:val="24"/>
                <w:szCs w:val="24"/>
              </w:rPr>
              <w:t xml:space="preserve"> </w:t>
            </w:r>
            <w:r w:rsidR="00A943F1" w:rsidRPr="00B34A0C">
              <w:rPr>
                <w:sz w:val="24"/>
                <w:szCs w:val="24"/>
              </w:rPr>
              <w:t>РАЗДЕЛ</w:t>
            </w:r>
            <w:r w:rsidR="00A943F1" w:rsidRPr="00B34A0C">
              <w:rPr>
                <w:sz w:val="24"/>
                <w:szCs w:val="24"/>
              </w:rPr>
              <w:tab/>
              <w:t>285</w:t>
            </w:r>
          </w:hyperlink>
        </w:p>
        <w:p w14:paraId="135F05B2" w14:textId="79DC3274" w:rsidR="00486711" w:rsidRPr="00B34A0C" w:rsidRDefault="004564AC">
          <w:pPr>
            <w:pStyle w:val="20"/>
            <w:numPr>
              <w:ilvl w:val="1"/>
              <w:numId w:val="230"/>
            </w:numPr>
            <w:tabs>
              <w:tab w:val="left" w:pos="855"/>
              <w:tab w:val="left" w:leader="dot" w:pos="9697"/>
            </w:tabs>
            <w:spacing w:before="114"/>
            <w:ind w:right="100"/>
            <w:rPr>
              <w:sz w:val="24"/>
              <w:szCs w:val="24"/>
            </w:rPr>
          </w:pPr>
          <w:hyperlink w:anchor="_TOC_250039" w:history="1">
            <w:r w:rsidR="00A943F1" w:rsidRPr="00B34A0C">
              <w:rPr>
                <w:sz w:val="24"/>
                <w:szCs w:val="24"/>
              </w:rPr>
              <w:t>Материально - техническое обеспечение Программы, обеспеченность</w:t>
            </w:r>
            <w:r w:rsidR="00F442DE" w:rsidRPr="00B34A0C">
              <w:rPr>
                <w:sz w:val="24"/>
                <w:szCs w:val="24"/>
              </w:rPr>
              <w:t xml:space="preserve"> </w:t>
            </w:r>
            <w:r w:rsidR="00A943F1" w:rsidRPr="00B34A0C">
              <w:rPr>
                <w:sz w:val="24"/>
                <w:szCs w:val="24"/>
              </w:rPr>
              <w:t>методическими материалами и средствами обучения</w:t>
            </w:r>
            <w:r w:rsidR="00A943F1" w:rsidRPr="00B34A0C">
              <w:rPr>
                <w:spacing w:val="-7"/>
                <w:sz w:val="24"/>
                <w:szCs w:val="24"/>
              </w:rPr>
              <w:t xml:space="preserve"> </w:t>
            </w:r>
            <w:r w:rsidR="00A943F1" w:rsidRPr="00B34A0C">
              <w:rPr>
                <w:sz w:val="24"/>
                <w:szCs w:val="24"/>
              </w:rPr>
              <w:t>и</w:t>
            </w:r>
            <w:r w:rsidR="00A943F1" w:rsidRPr="00B34A0C">
              <w:rPr>
                <w:spacing w:val="-5"/>
                <w:sz w:val="24"/>
                <w:szCs w:val="24"/>
              </w:rPr>
              <w:t xml:space="preserve"> </w:t>
            </w:r>
            <w:r w:rsidR="00A943F1" w:rsidRPr="00B34A0C">
              <w:rPr>
                <w:sz w:val="24"/>
                <w:szCs w:val="24"/>
              </w:rPr>
              <w:t>воспитания</w:t>
            </w:r>
            <w:r w:rsidR="00A943F1" w:rsidRPr="00B34A0C">
              <w:rPr>
                <w:sz w:val="24"/>
                <w:szCs w:val="24"/>
              </w:rPr>
              <w:tab/>
            </w:r>
            <w:r w:rsidR="00A943F1" w:rsidRPr="00B34A0C">
              <w:rPr>
                <w:spacing w:val="-6"/>
                <w:sz w:val="24"/>
                <w:szCs w:val="24"/>
              </w:rPr>
              <w:t>288</w:t>
            </w:r>
          </w:hyperlink>
        </w:p>
        <w:p w14:paraId="3F6A28F9" w14:textId="1BD169EA" w:rsidR="00486711" w:rsidRPr="00B34A0C" w:rsidRDefault="004564AC">
          <w:pPr>
            <w:pStyle w:val="20"/>
            <w:tabs>
              <w:tab w:val="left" w:leader="dot" w:pos="9697"/>
            </w:tabs>
            <w:spacing w:before="116"/>
            <w:ind w:left="854" w:right="100" w:hanging="450"/>
            <w:rPr>
              <w:sz w:val="24"/>
              <w:szCs w:val="24"/>
            </w:rPr>
          </w:pPr>
          <w:hyperlink w:anchor="_TOC_250038" w:history="1">
            <w:r w:rsidR="00A943F1" w:rsidRPr="00B34A0C">
              <w:rPr>
                <w:sz w:val="24"/>
                <w:szCs w:val="24"/>
              </w:rPr>
              <w:t>Примерный перечень литературных, музыкальных, художественных, анимационных и кинематографических произведений для реализации</w:t>
            </w:r>
            <w:r w:rsidR="00A943F1" w:rsidRPr="00B34A0C">
              <w:rPr>
                <w:spacing w:val="-21"/>
                <w:sz w:val="24"/>
                <w:szCs w:val="24"/>
              </w:rPr>
              <w:t xml:space="preserve"> </w:t>
            </w:r>
            <w:r w:rsidR="00A943F1" w:rsidRPr="00B34A0C">
              <w:rPr>
                <w:sz w:val="24"/>
                <w:szCs w:val="24"/>
              </w:rPr>
              <w:t>Программы</w:t>
            </w:r>
            <w:r w:rsidR="00A943F1" w:rsidRPr="00B34A0C">
              <w:rPr>
                <w:spacing w:val="-6"/>
                <w:sz w:val="24"/>
                <w:szCs w:val="24"/>
              </w:rPr>
              <w:t xml:space="preserve"> </w:t>
            </w:r>
            <w:r w:rsidR="00A943F1" w:rsidRPr="00B34A0C">
              <w:rPr>
                <w:sz w:val="24"/>
                <w:szCs w:val="24"/>
              </w:rPr>
              <w:t>образования</w:t>
            </w:r>
            <w:r w:rsidR="005D29F8" w:rsidRPr="00B34A0C">
              <w:rPr>
                <w:sz w:val="24"/>
                <w:szCs w:val="24"/>
              </w:rPr>
              <w:t>…………………………………………………...</w:t>
            </w:r>
            <w:r w:rsidR="00A943F1" w:rsidRPr="00B34A0C">
              <w:rPr>
                <w:spacing w:val="-6"/>
                <w:sz w:val="24"/>
                <w:szCs w:val="24"/>
              </w:rPr>
              <w:t>3</w:t>
            </w:r>
            <w:r w:rsidR="005D29F8" w:rsidRPr="00B34A0C">
              <w:rPr>
                <w:spacing w:val="-6"/>
                <w:sz w:val="24"/>
                <w:szCs w:val="24"/>
              </w:rPr>
              <w:t>0</w:t>
            </w:r>
            <w:r w:rsidR="00A943F1" w:rsidRPr="00B34A0C">
              <w:rPr>
                <w:spacing w:val="-6"/>
                <w:sz w:val="24"/>
                <w:szCs w:val="24"/>
              </w:rPr>
              <w:t>0</w:t>
            </w:r>
          </w:hyperlink>
        </w:p>
        <w:p w14:paraId="66B2B1D8" w14:textId="77777777" w:rsidR="00486711" w:rsidRPr="00B34A0C" w:rsidRDefault="004564AC">
          <w:pPr>
            <w:pStyle w:val="10"/>
            <w:spacing w:line="251" w:lineRule="exact"/>
            <w:rPr>
              <w:sz w:val="24"/>
              <w:szCs w:val="24"/>
            </w:rPr>
          </w:pPr>
          <w:hyperlink w:anchor="_TOC_250037" w:history="1">
            <w:r w:rsidR="00A943F1" w:rsidRPr="00B34A0C">
              <w:rPr>
                <w:sz w:val="24"/>
                <w:szCs w:val="24"/>
              </w:rPr>
              <w:t>Примерный перечень художественной литературы Вторая группа раннего возраста (от 1 года до 2</w:t>
            </w:r>
            <w:r w:rsidR="00A943F1" w:rsidRPr="00B34A0C">
              <w:rPr>
                <w:spacing w:val="-38"/>
                <w:sz w:val="24"/>
                <w:szCs w:val="24"/>
              </w:rPr>
              <w:t xml:space="preserve"> </w:t>
            </w:r>
            <w:r w:rsidR="00A943F1" w:rsidRPr="00B34A0C">
              <w:rPr>
                <w:sz w:val="24"/>
                <w:szCs w:val="24"/>
              </w:rPr>
              <w:t>лет)</w:t>
            </w:r>
          </w:hyperlink>
        </w:p>
        <w:p w14:paraId="705DA00E" w14:textId="6CE025BB" w:rsidR="00486711" w:rsidRPr="00B34A0C" w:rsidRDefault="00A943F1">
          <w:pPr>
            <w:pStyle w:val="10"/>
            <w:spacing w:line="252" w:lineRule="exact"/>
            <w:ind w:left="364"/>
            <w:rPr>
              <w:sz w:val="24"/>
              <w:szCs w:val="24"/>
            </w:rPr>
          </w:pPr>
          <w:r w:rsidRPr="00B34A0C">
            <w:rPr>
              <w:sz w:val="24"/>
              <w:szCs w:val="24"/>
            </w:rPr>
            <w:t>........................................................................................................................</w:t>
          </w:r>
          <w:r w:rsidR="00D70880">
            <w:rPr>
              <w:sz w:val="24"/>
              <w:szCs w:val="24"/>
            </w:rPr>
            <w:t>.......................</w:t>
          </w:r>
          <w:r w:rsidRPr="00B34A0C">
            <w:rPr>
              <w:sz w:val="24"/>
              <w:szCs w:val="24"/>
            </w:rPr>
            <w:t>............300</w:t>
          </w:r>
        </w:p>
        <w:p w14:paraId="52D22B33" w14:textId="1F2E121D" w:rsidR="00486711" w:rsidRPr="00B34A0C" w:rsidRDefault="004564AC">
          <w:pPr>
            <w:pStyle w:val="10"/>
            <w:tabs>
              <w:tab w:val="left" w:leader="dot" w:pos="9697"/>
            </w:tabs>
            <w:spacing w:before="100"/>
            <w:rPr>
              <w:sz w:val="24"/>
              <w:szCs w:val="24"/>
            </w:rPr>
          </w:pPr>
          <w:hyperlink w:anchor="_TOC_250036" w:history="1">
            <w:r w:rsidR="00A943F1" w:rsidRPr="00B34A0C">
              <w:rPr>
                <w:sz w:val="24"/>
                <w:szCs w:val="24"/>
              </w:rPr>
              <w:t>Первая младшая группа (от 2 до</w:t>
            </w:r>
            <w:r w:rsidR="00A943F1" w:rsidRPr="00B34A0C">
              <w:rPr>
                <w:spacing w:val="-10"/>
                <w:sz w:val="24"/>
                <w:szCs w:val="24"/>
              </w:rPr>
              <w:t xml:space="preserve"> </w:t>
            </w:r>
            <w:r w:rsidR="00A943F1" w:rsidRPr="00B34A0C">
              <w:rPr>
                <w:sz w:val="24"/>
                <w:szCs w:val="24"/>
              </w:rPr>
              <w:t>3</w:t>
            </w:r>
            <w:r w:rsidR="00A943F1" w:rsidRPr="00B34A0C">
              <w:rPr>
                <w:spacing w:val="-5"/>
                <w:sz w:val="24"/>
                <w:szCs w:val="24"/>
              </w:rPr>
              <w:t xml:space="preserve"> </w:t>
            </w:r>
            <w:r w:rsidR="00A943F1" w:rsidRPr="00B34A0C">
              <w:rPr>
                <w:sz w:val="24"/>
                <w:szCs w:val="24"/>
              </w:rPr>
              <w:t>лет)</w:t>
            </w:r>
            <w:r w:rsidR="005D29F8" w:rsidRPr="00B34A0C">
              <w:rPr>
                <w:sz w:val="24"/>
                <w:szCs w:val="24"/>
              </w:rPr>
              <w:t>…………………………………</w:t>
            </w:r>
            <w:r w:rsidR="00D70880">
              <w:rPr>
                <w:sz w:val="24"/>
                <w:szCs w:val="24"/>
              </w:rPr>
              <w:t>………………</w:t>
            </w:r>
            <w:r w:rsidR="005D29F8" w:rsidRPr="00B34A0C">
              <w:rPr>
                <w:sz w:val="24"/>
                <w:szCs w:val="24"/>
              </w:rPr>
              <w:t>……</w:t>
            </w:r>
            <w:r w:rsidR="00D70880">
              <w:rPr>
                <w:sz w:val="24"/>
                <w:szCs w:val="24"/>
              </w:rPr>
              <w:t>...</w:t>
            </w:r>
            <w:r w:rsidR="005D29F8" w:rsidRPr="00B34A0C">
              <w:rPr>
                <w:sz w:val="24"/>
                <w:szCs w:val="24"/>
              </w:rPr>
              <w:t>...</w:t>
            </w:r>
            <w:r w:rsidR="00A943F1" w:rsidRPr="00B34A0C">
              <w:rPr>
                <w:sz w:val="24"/>
                <w:szCs w:val="24"/>
              </w:rPr>
              <w:t>301</w:t>
            </w:r>
          </w:hyperlink>
        </w:p>
        <w:p w14:paraId="63D035F1" w14:textId="6A98F26A" w:rsidR="00486711" w:rsidRPr="00B34A0C" w:rsidRDefault="004564AC">
          <w:pPr>
            <w:pStyle w:val="10"/>
            <w:tabs>
              <w:tab w:val="left" w:leader="dot" w:pos="9697"/>
            </w:tabs>
            <w:spacing w:before="100"/>
            <w:rPr>
              <w:sz w:val="24"/>
              <w:szCs w:val="24"/>
            </w:rPr>
          </w:pPr>
          <w:hyperlink w:anchor="_TOC_250035" w:history="1">
            <w:r w:rsidR="00A943F1" w:rsidRPr="00B34A0C">
              <w:rPr>
                <w:sz w:val="24"/>
                <w:szCs w:val="24"/>
              </w:rPr>
              <w:t>Вторая младшая группа (от 3 до</w:t>
            </w:r>
            <w:r w:rsidR="00A943F1" w:rsidRPr="00B34A0C">
              <w:rPr>
                <w:spacing w:val="-16"/>
                <w:sz w:val="24"/>
                <w:szCs w:val="24"/>
              </w:rPr>
              <w:t xml:space="preserve"> </w:t>
            </w:r>
            <w:r w:rsidR="00A943F1" w:rsidRPr="00B34A0C">
              <w:rPr>
                <w:sz w:val="24"/>
                <w:szCs w:val="24"/>
              </w:rPr>
              <w:t>4 лет)</w:t>
            </w:r>
            <w:r w:rsidR="005D29F8" w:rsidRPr="00B34A0C">
              <w:rPr>
                <w:sz w:val="24"/>
                <w:szCs w:val="24"/>
              </w:rPr>
              <w:t>……………………………………</w:t>
            </w:r>
            <w:r w:rsidR="00D70880">
              <w:rPr>
                <w:sz w:val="24"/>
                <w:szCs w:val="24"/>
              </w:rPr>
              <w:t>……………..</w:t>
            </w:r>
            <w:r w:rsidR="005D29F8" w:rsidRPr="00B34A0C">
              <w:rPr>
                <w:sz w:val="24"/>
                <w:szCs w:val="24"/>
              </w:rPr>
              <w:t>………</w:t>
            </w:r>
            <w:r w:rsidR="00A943F1" w:rsidRPr="00B34A0C">
              <w:rPr>
                <w:sz w:val="24"/>
                <w:szCs w:val="24"/>
              </w:rPr>
              <w:t>302</w:t>
            </w:r>
          </w:hyperlink>
        </w:p>
        <w:p w14:paraId="45B24667" w14:textId="77777777" w:rsidR="00486711" w:rsidRPr="00B34A0C" w:rsidRDefault="004564AC">
          <w:pPr>
            <w:pStyle w:val="10"/>
            <w:tabs>
              <w:tab w:val="left" w:leader="dot" w:pos="9697"/>
            </w:tabs>
            <w:spacing w:before="99"/>
            <w:rPr>
              <w:sz w:val="24"/>
              <w:szCs w:val="24"/>
            </w:rPr>
          </w:pPr>
          <w:hyperlink w:anchor="_TOC_250034" w:history="1">
            <w:r w:rsidR="00A943F1" w:rsidRPr="00B34A0C">
              <w:rPr>
                <w:sz w:val="24"/>
                <w:szCs w:val="24"/>
              </w:rPr>
              <w:t>Средняя группа</w:t>
            </w:r>
            <w:r w:rsidR="00A943F1" w:rsidRPr="00B34A0C">
              <w:rPr>
                <w:spacing w:val="-6"/>
                <w:sz w:val="24"/>
                <w:szCs w:val="24"/>
              </w:rPr>
              <w:t xml:space="preserve"> </w:t>
            </w:r>
            <w:r w:rsidR="00A943F1" w:rsidRPr="00B34A0C">
              <w:rPr>
                <w:sz w:val="24"/>
                <w:szCs w:val="24"/>
              </w:rPr>
              <w:t>(4-5</w:t>
            </w:r>
            <w:r w:rsidR="00A943F1" w:rsidRPr="00B34A0C">
              <w:rPr>
                <w:spacing w:val="-4"/>
                <w:sz w:val="24"/>
                <w:szCs w:val="24"/>
              </w:rPr>
              <w:t xml:space="preserve"> </w:t>
            </w:r>
            <w:r w:rsidR="00A943F1" w:rsidRPr="00B34A0C">
              <w:rPr>
                <w:sz w:val="24"/>
                <w:szCs w:val="24"/>
              </w:rPr>
              <w:t>лет)</w:t>
            </w:r>
            <w:r w:rsidR="00A943F1" w:rsidRPr="00B34A0C">
              <w:rPr>
                <w:sz w:val="24"/>
                <w:szCs w:val="24"/>
              </w:rPr>
              <w:tab/>
              <w:t>303</w:t>
            </w:r>
          </w:hyperlink>
        </w:p>
        <w:p w14:paraId="6343ADD0" w14:textId="77777777" w:rsidR="00486711" w:rsidRPr="00B34A0C" w:rsidRDefault="004564AC">
          <w:pPr>
            <w:pStyle w:val="20"/>
            <w:tabs>
              <w:tab w:val="left" w:leader="dot" w:pos="9697"/>
            </w:tabs>
            <w:spacing w:before="122"/>
            <w:rPr>
              <w:sz w:val="24"/>
              <w:szCs w:val="24"/>
            </w:rPr>
          </w:pPr>
          <w:hyperlink w:anchor="_TOC_250033" w:history="1">
            <w:r w:rsidR="00A943F1" w:rsidRPr="00B34A0C">
              <w:rPr>
                <w:sz w:val="24"/>
                <w:szCs w:val="24"/>
              </w:rPr>
              <w:t>Старшая группа</w:t>
            </w:r>
            <w:r w:rsidR="00A943F1" w:rsidRPr="00B34A0C">
              <w:rPr>
                <w:spacing w:val="-9"/>
                <w:sz w:val="24"/>
                <w:szCs w:val="24"/>
              </w:rPr>
              <w:t xml:space="preserve"> </w:t>
            </w:r>
            <w:r w:rsidR="00A943F1" w:rsidRPr="00B34A0C">
              <w:rPr>
                <w:sz w:val="24"/>
                <w:szCs w:val="24"/>
              </w:rPr>
              <w:t>(5-6</w:t>
            </w:r>
            <w:r w:rsidR="00A943F1" w:rsidRPr="00B34A0C">
              <w:rPr>
                <w:spacing w:val="-5"/>
                <w:sz w:val="24"/>
                <w:szCs w:val="24"/>
              </w:rPr>
              <w:t xml:space="preserve"> </w:t>
            </w:r>
            <w:r w:rsidR="00A943F1" w:rsidRPr="00B34A0C">
              <w:rPr>
                <w:sz w:val="24"/>
                <w:szCs w:val="24"/>
              </w:rPr>
              <w:t>лет)</w:t>
            </w:r>
            <w:r w:rsidR="00A943F1" w:rsidRPr="00B34A0C">
              <w:rPr>
                <w:sz w:val="24"/>
                <w:szCs w:val="24"/>
              </w:rPr>
              <w:tab/>
              <w:t>305</w:t>
            </w:r>
          </w:hyperlink>
        </w:p>
        <w:p w14:paraId="367000F2" w14:textId="77777777" w:rsidR="00486711" w:rsidRPr="00B34A0C" w:rsidRDefault="004564AC">
          <w:pPr>
            <w:pStyle w:val="20"/>
            <w:tabs>
              <w:tab w:val="left" w:leader="dot" w:pos="9697"/>
            </w:tabs>
            <w:spacing w:before="114" w:line="251" w:lineRule="exact"/>
            <w:rPr>
              <w:sz w:val="24"/>
              <w:szCs w:val="24"/>
            </w:rPr>
          </w:pPr>
          <w:hyperlink w:anchor="_TOC_250032" w:history="1">
            <w:r w:rsidR="00A943F1" w:rsidRPr="00B34A0C">
              <w:rPr>
                <w:sz w:val="24"/>
                <w:szCs w:val="24"/>
              </w:rPr>
              <w:t>Подготовительная к школе группа</w:t>
            </w:r>
            <w:r w:rsidR="00A943F1" w:rsidRPr="00B34A0C">
              <w:rPr>
                <w:spacing w:val="-19"/>
                <w:sz w:val="24"/>
                <w:szCs w:val="24"/>
              </w:rPr>
              <w:t xml:space="preserve"> </w:t>
            </w:r>
            <w:r w:rsidR="00A943F1" w:rsidRPr="00B34A0C">
              <w:rPr>
                <w:sz w:val="24"/>
                <w:szCs w:val="24"/>
              </w:rPr>
              <w:t>(6-7</w:t>
            </w:r>
            <w:r w:rsidR="00A943F1" w:rsidRPr="00B34A0C">
              <w:rPr>
                <w:spacing w:val="-5"/>
                <w:sz w:val="24"/>
                <w:szCs w:val="24"/>
              </w:rPr>
              <w:t xml:space="preserve"> </w:t>
            </w:r>
            <w:r w:rsidR="00A943F1" w:rsidRPr="00B34A0C">
              <w:rPr>
                <w:sz w:val="24"/>
                <w:szCs w:val="24"/>
              </w:rPr>
              <w:t>лет)</w:t>
            </w:r>
            <w:r w:rsidR="00A943F1" w:rsidRPr="00B34A0C">
              <w:rPr>
                <w:sz w:val="24"/>
                <w:szCs w:val="24"/>
              </w:rPr>
              <w:tab/>
              <w:t>307</w:t>
            </w:r>
          </w:hyperlink>
        </w:p>
        <w:p w14:paraId="01E10B7A" w14:textId="77777777" w:rsidR="00486711" w:rsidRPr="00B34A0C" w:rsidRDefault="004564AC">
          <w:pPr>
            <w:pStyle w:val="10"/>
            <w:tabs>
              <w:tab w:val="left" w:leader="dot" w:pos="9697"/>
            </w:tabs>
            <w:spacing w:line="251" w:lineRule="exact"/>
            <w:rPr>
              <w:sz w:val="24"/>
              <w:szCs w:val="24"/>
            </w:rPr>
          </w:pPr>
          <w:hyperlink w:anchor="_TOC_250031" w:history="1">
            <w:r w:rsidR="00A943F1" w:rsidRPr="00B34A0C">
              <w:rPr>
                <w:sz w:val="24"/>
                <w:szCs w:val="24"/>
              </w:rPr>
              <w:t>Примерный перечень</w:t>
            </w:r>
            <w:r w:rsidR="00A943F1" w:rsidRPr="00B34A0C">
              <w:rPr>
                <w:spacing w:val="-18"/>
                <w:sz w:val="24"/>
                <w:szCs w:val="24"/>
              </w:rPr>
              <w:t xml:space="preserve"> </w:t>
            </w:r>
            <w:r w:rsidR="00A943F1" w:rsidRPr="00B34A0C">
              <w:rPr>
                <w:sz w:val="24"/>
                <w:szCs w:val="24"/>
              </w:rPr>
              <w:t>музыкальных</w:t>
            </w:r>
            <w:r w:rsidR="00A943F1" w:rsidRPr="00B34A0C">
              <w:rPr>
                <w:spacing w:val="-6"/>
                <w:sz w:val="24"/>
                <w:szCs w:val="24"/>
              </w:rPr>
              <w:t xml:space="preserve"> </w:t>
            </w:r>
            <w:r w:rsidR="00A943F1" w:rsidRPr="00B34A0C">
              <w:rPr>
                <w:sz w:val="24"/>
                <w:szCs w:val="24"/>
              </w:rPr>
              <w:t>произведений</w:t>
            </w:r>
            <w:r w:rsidR="00A943F1" w:rsidRPr="00B34A0C">
              <w:rPr>
                <w:sz w:val="24"/>
                <w:szCs w:val="24"/>
              </w:rPr>
              <w:tab/>
              <w:t>308</w:t>
            </w:r>
          </w:hyperlink>
        </w:p>
        <w:p w14:paraId="3181E658" w14:textId="77777777" w:rsidR="00486711" w:rsidRPr="00B34A0C" w:rsidRDefault="004564AC">
          <w:pPr>
            <w:pStyle w:val="10"/>
            <w:tabs>
              <w:tab w:val="left" w:leader="dot" w:pos="9697"/>
            </w:tabs>
            <w:spacing w:before="100"/>
            <w:rPr>
              <w:sz w:val="24"/>
              <w:szCs w:val="24"/>
            </w:rPr>
          </w:pPr>
          <w:hyperlink w:anchor="_TOC_250030" w:history="1">
            <w:r w:rsidR="00A943F1" w:rsidRPr="00B34A0C">
              <w:rPr>
                <w:sz w:val="24"/>
                <w:szCs w:val="24"/>
              </w:rPr>
              <w:t>от 1 года до 1 года</w:t>
            </w:r>
            <w:r w:rsidR="00A943F1" w:rsidRPr="00B34A0C">
              <w:rPr>
                <w:spacing w:val="-12"/>
                <w:sz w:val="24"/>
                <w:szCs w:val="24"/>
              </w:rPr>
              <w:t xml:space="preserve"> </w:t>
            </w:r>
            <w:r w:rsidR="00A943F1" w:rsidRPr="00B34A0C">
              <w:rPr>
                <w:sz w:val="24"/>
                <w:szCs w:val="24"/>
              </w:rPr>
              <w:t>6</w:t>
            </w:r>
            <w:r w:rsidR="00A943F1" w:rsidRPr="00B34A0C">
              <w:rPr>
                <w:spacing w:val="-5"/>
                <w:sz w:val="24"/>
                <w:szCs w:val="24"/>
              </w:rPr>
              <w:t xml:space="preserve"> </w:t>
            </w:r>
            <w:r w:rsidR="00A943F1" w:rsidRPr="00B34A0C">
              <w:rPr>
                <w:sz w:val="24"/>
                <w:szCs w:val="24"/>
              </w:rPr>
              <w:t>месяцев</w:t>
            </w:r>
            <w:r w:rsidR="00A943F1" w:rsidRPr="00B34A0C">
              <w:rPr>
                <w:sz w:val="24"/>
                <w:szCs w:val="24"/>
              </w:rPr>
              <w:tab/>
              <w:t>309</w:t>
            </w:r>
          </w:hyperlink>
        </w:p>
        <w:p w14:paraId="5F6E7917" w14:textId="77777777" w:rsidR="00486711" w:rsidRPr="00B34A0C" w:rsidRDefault="004564AC">
          <w:pPr>
            <w:pStyle w:val="10"/>
            <w:tabs>
              <w:tab w:val="left" w:leader="dot" w:pos="9697"/>
            </w:tabs>
            <w:spacing w:before="100"/>
            <w:rPr>
              <w:sz w:val="24"/>
              <w:szCs w:val="24"/>
            </w:rPr>
          </w:pPr>
          <w:hyperlink w:anchor="_TOC_250029" w:history="1">
            <w:r w:rsidR="00A943F1" w:rsidRPr="00B34A0C">
              <w:rPr>
                <w:sz w:val="24"/>
                <w:szCs w:val="24"/>
              </w:rPr>
              <w:t>от 1 года 6 месяцев до</w:t>
            </w:r>
            <w:r w:rsidR="00A943F1" w:rsidRPr="00B34A0C">
              <w:rPr>
                <w:spacing w:val="-14"/>
                <w:sz w:val="24"/>
                <w:szCs w:val="24"/>
              </w:rPr>
              <w:t xml:space="preserve"> </w:t>
            </w:r>
            <w:r w:rsidR="00A943F1" w:rsidRPr="00B34A0C">
              <w:rPr>
                <w:sz w:val="24"/>
                <w:szCs w:val="24"/>
              </w:rPr>
              <w:t>2</w:t>
            </w:r>
            <w:r w:rsidR="00A943F1" w:rsidRPr="00B34A0C">
              <w:rPr>
                <w:spacing w:val="-3"/>
                <w:sz w:val="24"/>
                <w:szCs w:val="24"/>
              </w:rPr>
              <w:t xml:space="preserve"> </w:t>
            </w:r>
            <w:r w:rsidR="00A943F1" w:rsidRPr="00B34A0C">
              <w:rPr>
                <w:sz w:val="24"/>
                <w:szCs w:val="24"/>
              </w:rPr>
              <w:t>лет</w:t>
            </w:r>
            <w:r w:rsidR="00A943F1" w:rsidRPr="00B34A0C">
              <w:rPr>
                <w:sz w:val="24"/>
                <w:szCs w:val="24"/>
              </w:rPr>
              <w:tab/>
              <w:t>309</w:t>
            </w:r>
          </w:hyperlink>
        </w:p>
        <w:p w14:paraId="2C283DE6" w14:textId="77777777" w:rsidR="00486711" w:rsidRPr="00B34A0C" w:rsidRDefault="004564AC">
          <w:pPr>
            <w:pStyle w:val="10"/>
            <w:tabs>
              <w:tab w:val="left" w:leader="dot" w:pos="9697"/>
            </w:tabs>
            <w:spacing w:before="100"/>
            <w:rPr>
              <w:sz w:val="24"/>
              <w:szCs w:val="24"/>
            </w:rPr>
          </w:pPr>
          <w:hyperlink w:anchor="_TOC_250028" w:history="1">
            <w:r w:rsidR="00A943F1" w:rsidRPr="00B34A0C">
              <w:rPr>
                <w:sz w:val="24"/>
                <w:szCs w:val="24"/>
              </w:rPr>
              <w:t>от 2 до</w:t>
            </w:r>
            <w:r w:rsidR="00A943F1" w:rsidRPr="00B34A0C">
              <w:rPr>
                <w:spacing w:val="-2"/>
                <w:sz w:val="24"/>
                <w:szCs w:val="24"/>
              </w:rPr>
              <w:t xml:space="preserve"> </w:t>
            </w:r>
            <w:r w:rsidR="00A943F1" w:rsidRPr="00B34A0C">
              <w:rPr>
                <w:sz w:val="24"/>
                <w:szCs w:val="24"/>
              </w:rPr>
              <w:t>3</w:t>
            </w:r>
            <w:r w:rsidR="00A943F1" w:rsidRPr="00B34A0C">
              <w:rPr>
                <w:spacing w:val="-2"/>
                <w:sz w:val="24"/>
                <w:szCs w:val="24"/>
              </w:rPr>
              <w:t xml:space="preserve"> </w:t>
            </w:r>
            <w:r w:rsidR="00A943F1" w:rsidRPr="00B34A0C">
              <w:rPr>
                <w:sz w:val="24"/>
                <w:szCs w:val="24"/>
              </w:rPr>
              <w:t>лет</w:t>
            </w:r>
            <w:r w:rsidR="00A943F1" w:rsidRPr="00B34A0C">
              <w:rPr>
                <w:sz w:val="24"/>
                <w:szCs w:val="24"/>
              </w:rPr>
              <w:tab/>
              <w:t>310</w:t>
            </w:r>
          </w:hyperlink>
        </w:p>
        <w:p w14:paraId="1EDB7287" w14:textId="77777777" w:rsidR="00486711" w:rsidRPr="00B34A0C" w:rsidRDefault="004564AC">
          <w:pPr>
            <w:pStyle w:val="10"/>
            <w:tabs>
              <w:tab w:val="left" w:leader="dot" w:pos="9697"/>
            </w:tabs>
            <w:spacing w:before="99"/>
            <w:rPr>
              <w:sz w:val="24"/>
              <w:szCs w:val="24"/>
            </w:rPr>
          </w:pPr>
          <w:hyperlink w:anchor="_TOC_250027" w:history="1">
            <w:r w:rsidR="00A943F1" w:rsidRPr="00B34A0C">
              <w:rPr>
                <w:sz w:val="24"/>
                <w:szCs w:val="24"/>
              </w:rPr>
              <w:t>от 3 до</w:t>
            </w:r>
            <w:r w:rsidR="00A943F1" w:rsidRPr="00B34A0C">
              <w:rPr>
                <w:spacing w:val="-2"/>
                <w:sz w:val="24"/>
                <w:szCs w:val="24"/>
              </w:rPr>
              <w:t xml:space="preserve"> </w:t>
            </w:r>
            <w:r w:rsidR="00A943F1" w:rsidRPr="00B34A0C">
              <w:rPr>
                <w:sz w:val="24"/>
                <w:szCs w:val="24"/>
              </w:rPr>
              <w:t>4</w:t>
            </w:r>
            <w:r w:rsidR="00A943F1" w:rsidRPr="00B34A0C">
              <w:rPr>
                <w:spacing w:val="-2"/>
                <w:sz w:val="24"/>
                <w:szCs w:val="24"/>
              </w:rPr>
              <w:t xml:space="preserve"> </w:t>
            </w:r>
            <w:r w:rsidR="00A943F1" w:rsidRPr="00B34A0C">
              <w:rPr>
                <w:sz w:val="24"/>
                <w:szCs w:val="24"/>
              </w:rPr>
              <w:t>лет</w:t>
            </w:r>
            <w:r w:rsidR="00A943F1" w:rsidRPr="00B34A0C">
              <w:rPr>
                <w:sz w:val="24"/>
                <w:szCs w:val="24"/>
              </w:rPr>
              <w:tab/>
              <w:t>310</w:t>
            </w:r>
          </w:hyperlink>
        </w:p>
        <w:p w14:paraId="63C573F1" w14:textId="77777777" w:rsidR="00486711" w:rsidRPr="00B34A0C" w:rsidRDefault="004564AC">
          <w:pPr>
            <w:pStyle w:val="10"/>
            <w:tabs>
              <w:tab w:val="left" w:leader="dot" w:pos="9697"/>
            </w:tabs>
            <w:spacing w:before="101"/>
            <w:rPr>
              <w:sz w:val="24"/>
              <w:szCs w:val="24"/>
            </w:rPr>
          </w:pPr>
          <w:hyperlink w:anchor="_TOC_250026" w:history="1">
            <w:r w:rsidR="00A943F1" w:rsidRPr="00B34A0C">
              <w:rPr>
                <w:sz w:val="24"/>
                <w:szCs w:val="24"/>
              </w:rPr>
              <w:t>от 4 лет до</w:t>
            </w:r>
            <w:r w:rsidR="00A943F1" w:rsidRPr="00B34A0C">
              <w:rPr>
                <w:spacing w:val="-5"/>
                <w:sz w:val="24"/>
                <w:szCs w:val="24"/>
              </w:rPr>
              <w:t xml:space="preserve"> </w:t>
            </w:r>
            <w:r w:rsidR="00A943F1" w:rsidRPr="00B34A0C">
              <w:rPr>
                <w:sz w:val="24"/>
                <w:szCs w:val="24"/>
              </w:rPr>
              <w:t>5</w:t>
            </w:r>
            <w:r w:rsidR="00A943F1" w:rsidRPr="00B34A0C">
              <w:rPr>
                <w:spacing w:val="-2"/>
                <w:sz w:val="24"/>
                <w:szCs w:val="24"/>
              </w:rPr>
              <w:t xml:space="preserve"> </w:t>
            </w:r>
            <w:r w:rsidR="00A943F1" w:rsidRPr="00B34A0C">
              <w:rPr>
                <w:sz w:val="24"/>
                <w:szCs w:val="24"/>
              </w:rPr>
              <w:t>лет</w:t>
            </w:r>
            <w:r w:rsidR="00A943F1" w:rsidRPr="00B34A0C">
              <w:rPr>
                <w:sz w:val="24"/>
                <w:szCs w:val="24"/>
              </w:rPr>
              <w:tab/>
              <w:t>312</w:t>
            </w:r>
          </w:hyperlink>
        </w:p>
        <w:p w14:paraId="28FDC8A8" w14:textId="77777777" w:rsidR="00486711" w:rsidRPr="00B34A0C" w:rsidRDefault="004564AC">
          <w:pPr>
            <w:pStyle w:val="10"/>
            <w:tabs>
              <w:tab w:val="left" w:leader="dot" w:pos="9697"/>
            </w:tabs>
            <w:spacing w:before="102"/>
            <w:rPr>
              <w:sz w:val="24"/>
              <w:szCs w:val="24"/>
            </w:rPr>
          </w:pPr>
          <w:hyperlink w:anchor="_TOC_250025" w:history="1">
            <w:r w:rsidR="00A943F1" w:rsidRPr="00B34A0C">
              <w:rPr>
                <w:sz w:val="24"/>
                <w:szCs w:val="24"/>
              </w:rPr>
              <w:t>от 5 лет до</w:t>
            </w:r>
            <w:r w:rsidR="00A943F1" w:rsidRPr="00B34A0C">
              <w:rPr>
                <w:spacing w:val="-5"/>
                <w:sz w:val="24"/>
                <w:szCs w:val="24"/>
              </w:rPr>
              <w:t xml:space="preserve"> </w:t>
            </w:r>
            <w:r w:rsidR="00A943F1" w:rsidRPr="00B34A0C">
              <w:rPr>
                <w:sz w:val="24"/>
                <w:szCs w:val="24"/>
              </w:rPr>
              <w:t>6</w:t>
            </w:r>
            <w:r w:rsidR="00A943F1" w:rsidRPr="00B34A0C">
              <w:rPr>
                <w:spacing w:val="-2"/>
                <w:sz w:val="24"/>
                <w:szCs w:val="24"/>
              </w:rPr>
              <w:t xml:space="preserve"> </w:t>
            </w:r>
            <w:r w:rsidR="00A943F1" w:rsidRPr="00B34A0C">
              <w:rPr>
                <w:sz w:val="24"/>
                <w:szCs w:val="24"/>
              </w:rPr>
              <w:t>лет</w:t>
            </w:r>
            <w:r w:rsidR="00A943F1" w:rsidRPr="00B34A0C">
              <w:rPr>
                <w:sz w:val="24"/>
                <w:szCs w:val="24"/>
              </w:rPr>
              <w:tab/>
              <w:t>313</w:t>
            </w:r>
          </w:hyperlink>
        </w:p>
        <w:p w14:paraId="2B07A249" w14:textId="77777777" w:rsidR="00486711" w:rsidRPr="00B34A0C" w:rsidRDefault="004564AC">
          <w:pPr>
            <w:pStyle w:val="10"/>
            <w:tabs>
              <w:tab w:val="left" w:leader="dot" w:pos="9697"/>
            </w:tabs>
            <w:spacing w:before="100"/>
            <w:rPr>
              <w:sz w:val="24"/>
              <w:szCs w:val="24"/>
            </w:rPr>
          </w:pPr>
          <w:hyperlink w:anchor="_TOC_250024" w:history="1">
            <w:r w:rsidR="00A943F1" w:rsidRPr="00B34A0C">
              <w:rPr>
                <w:sz w:val="24"/>
                <w:szCs w:val="24"/>
              </w:rPr>
              <w:t>от 6 лет до</w:t>
            </w:r>
            <w:r w:rsidR="00A943F1" w:rsidRPr="00B34A0C">
              <w:rPr>
                <w:spacing w:val="-5"/>
                <w:sz w:val="24"/>
                <w:szCs w:val="24"/>
              </w:rPr>
              <w:t xml:space="preserve"> </w:t>
            </w:r>
            <w:r w:rsidR="00A943F1" w:rsidRPr="00B34A0C">
              <w:rPr>
                <w:sz w:val="24"/>
                <w:szCs w:val="24"/>
              </w:rPr>
              <w:t>7</w:t>
            </w:r>
            <w:r w:rsidR="00A943F1" w:rsidRPr="00B34A0C">
              <w:rPr>
                <w:spacing w:val="-2"/>
                <w:sz w:val="24"/>
                <w:szCs w:val="24"/>
              </w:rPr>
              <w:t xml:space="preserve"> </w:t>
            </w:r>
            <w:r w:rsidR="00A943F1" w:rsidRPr="00B34A0C">
              <w:rPr>
                <w:sz w:val="24"/>
                <w:szCs w:val="24"/>
              </w:rPr>
              <w:t>лет</w:t>
            </w:r>
            <w:r w:rsidR="00A943F1" w:rsidRPr="00B34A0C">
              <w:rPr>
                <w:sz w:val="24"/>
                <w:szCs w:val="24"/>
              </w:rPr>
              <w:tab/>
              <w:t>314</w:t>
            </w:r>
          </w:hyperlink>
        </w:p>
        <w:p w14:paraId="5EE98869" w14:textId="084A6CDD" w:rsidR="00486711" w:rsidRPr="00B34A0C" w:rsidRDefault="00A943F1">
          <w:pPr>
            <w:pStyle w:val="10"/>
            <w:tabs>
              <w:tab w:val="left" w:leader="dot" w:pos="9697"/>
            </w:tabs>
            <w:spacing w:before="100"/>
            <w:rPr>
              <w:sz w:val="24"/>
              <w:szCs w:val="24"/>
            </w:rPr>
          </w:pPr>
          <w:r w:rsidRPr="00B34A0C">
            <w:rPr>
              <w:sz w:val="24"/>
              <w:szCs w:val="24"/>
            </w:rPr>
            <w:t>Примерный перечень произведений изобразительного искусства</w:t>
          </w:r>
          <w:r w:rsidR="005D29F8" w:rsidRPr="00B34A0C">
            <w:rPr>
              <w:sz w:val="24"/>
              <w:szCs w:val="24"/>
            </w:rPr>
            <w:t xml:space="preserve"> </w:t>
          </w:r>
          <w:r w:rsidRPr="00B34A0C">
            <w:rPr>
              <w:sz w:val="24"/>
              <w:szCs w:val="24"/>
            </w:rPr>
            <w:t>от 2 до</w:t>
          </w:r>
          <w:r w:rsidRPr="00B34A0C">
            <w:rPr>
              <w:spacing w:val="-13"/>
              <w:sz w:val="24"/>
              <w:szCs w:val="24"/>
            </w:rPr>
            <w:t xml:space="preserve"> </w:t>
          </w:r>
          <w:r w:rsidRPr="00B34A0C">
            <w:rPr>
              <w:sz w:val="24"/>
              <w:szCs w:val="24"/>
            </w:rPr>
            <w:t>3</w:t>
          </w:r>
          <w:r w:rsidRPr="00B34A0C">
            <w:rPr>
              <w:spacing w:val="-4"/>
              <w:sz w:val="24"/>
              <w:szCs w:val="24"/>
            </w:rPr>
            <w:t xml:space="preserve"> </w:t>
          </w:r>
          <w:r w:rsidRPr="00B34A0C">
            <w:rPr>
              <w:sz w:val="24"/>
              <w:szCs w:val="24"/>
            </w:rPr>
            <w:t>лет</w:t>
          </w:r>
          <w:r w:rsidRPr="00B34A0C">
            <w:rPr>
              <w:sz w:val="24"/>
              <w:szCs w:val="24"/>
            </w:rPr>
            <w:tab/>
            <w:t>316</w:t>
          </w:r>
        </w:p>
        <w:p w14:paraId="4022FF55" w14:textId="77777777" w:rsidR="00486711" w:rsidRPr="00B34A0C" w:rsidRDefault="004564AC">
          <w:pPr>
            <w:pStyle w:val="10"/>
            <w:tabs>
              <w:tab w:val="left" w:leader="dot" w:pos="9697"/>
            </w:tabs>
            <w:spacing w:before="100"/>
            <w:rPr>
              <w:sz w:val="24"/>
              <w:szCs w:val="24"/>
            </w:rPr>
          </w:pPr>
          <w:hyperlink w:anchor="_TOC_250023" w:history="1">
            <w:r w:rsidR="00A943F1" w:rsidRPr="00B34A0C">
              <w:rPr>
                <w:sz w:val="24"/>
                <w:szCs w:val="24"/>
              </w:rPr>
              <w:t>от 3 до</w:t>
            </w:r>
            <w:r w:rsidR="00A943F1" w:rsidRPr="00B34A0C">
              <w:rPr>
                <w:spacing w:val="-2"/>
                <w:sz w:val="24"/>
                <w:szCs w:val="24"/>
              </w:rPr>
              <w:t xml:space="preserve"> </w:t>
            </w:r>
            <w:r w:rsidR="00A943F1" w:rsidRPr="00B34A0C">
              <w:rPr>
                <w:sz w:val="24"/>
                <w:szCs w:val="24"/>
              </w:rPr>
              <w:t>4</w:t>
            </w:r>
            <w:r w:rsidR="00A943F1" w:rsidRPr="00B34A0C">
              <w:rPr>
                <w:spacing w:val="-2"/>
                <w:sz w:val="24"/>
                <w:szCs w:val="24"/>
              </w:rPr>
              <w:t xml:space="preserve"> </w:t>
            </w:r>
            <w:r w:rsidR="00A943F1" w:rsidRPr="00B34A0C">
              <w:rPr>
                <w:sz w:val="24"/>
                <w:szCs w:val="24"/>
              </w:rPr>
              <w:t>лет</w:t>
            </w:r>
            <w:r w:rsidR="00A943F1" w:rsidRPr="00B34A0C">
              <w:rPr>
                <w:sz w:val="24"/>
                <w:szCs w:val="24"/>
              </w:rPr>
              <w:tab/>
              <w:t>316</w:t>
            </w:r>
          </w:hyperlink>
        </w:p>
        <w:p w14:paraId="19AA3BE5" w14:textId="77777777" w:rsidR="00486711" w:rsidRPr="00B34A0C" w:rsidRDefault="004564AC">
          <w:pPr>
            <w:pStyle w:val="10"/>
            <w:tabs>
              <w:tab w:val="left" w:leader="dot" w:pos="9697"/>
            </w:tabs>
            <w:spacing w:before="99"/>
            <w:rPr>
              <w:sz w:val="24"/>
              <w:szCs w:val="24"/>
            </w:rPr>
          </w:pPr>
          <w:hyperlink w:anchor="_TOC_250022" w:history="1">
            <w:r w:rsidR="00A943F1" w:rsidRPr="00B34A0C">
              <w:rPr>
                <w:sz w:val="24"/>
                <w:szCs w:val="24"/>
              </w:rPr>
              <w:t>от 4 до</w:t>
            </w:r>
            <w:r w:rsidR="00A943F1" w:rsidRPr="00B34A0C">
              <w:rPr>
                <w:spacing w:val="-2"/>
                <w:sz w:val="24"/>
                <w:szCs w:val="24"/>
              </w:rPr>
              <w:t xml:space="preserve"> </w:t>
            </w:r>
            <w:r w:rsidR="00A943F1" w:rsidRPr="00B34A0C">
              <w:rPr>
                <w:sz w:val="24"/>
                <w:szCs w:val="24"/>
              </w:rPr>
              <w:t>5</w:t>
            </w:r>
            <w:r w:rsidR="00A943F1" w:rsidRPr="00B34A0C">
              <w:rPr>
                <w:spacing w:val="-2"/>
                <w:sz w:val="24"/>
                <w:szCs w:val="24"/>
              </w:rPr>
              <w:t xml:space="preserve"> </w:t>
            </w:r>
            <w:r w:rsidR="00A943F1" w:rsidRPr="00B34A0C">
              <w:rPr>
                <w:sz w:val="24"/>
                <w:szCs w:val="24"/>
              </w:rPr>
              <w:t>лет</w:t>
            </w:r>
            <w:r w:rsidR="00A943F1" w:rsidRPr="00B34A0C">
              <w:rPr>
                <w:sz w:val="24"/>
                <w:szCs w:val="24"/>
              </w:rPr>
              <w:tab/>
              <w:t>316</w:t>
            </w:r>
          </w:hyperlink>
        </w:p>
        <w:p w14:paraId="32C875C4" w14:textId="77777777" w:rsidR="00486711" w:rsidRPr="00B34A0C" w:rsidRDefault="004564AC">
          <w:pPr>
            <w:pStyle w:val="10"/>
            <w:tabs>
              <w:tab w:val="left" w:leader="dot" w:pos="9697"/>
            </w:tabs>
            <w:spacing w:before="100"/>
            <w:rPr>
              <w:sz w:val="24"/>
              <w:szCs w:val="24"/>
            </w:rPr>
          </w:pPr>
          <w:hyperlink w:anchor="_TOC_250021" w:history="1">
            <w:r w:rsidR="00A943F1" w:rsidRPr="00B34A0C">
              <w:rPr>
                <w:sz w:val="24"/>
                <w:szCs w:val="24"/>
              </w:rPr>
              <w:t>от 5 до</w:t>
            </w:r>
            <w:r w:rsidR="00A943F1" w:rsidRPr="00B34A0C">
              <w:rPr>
                <w:spacing w:val="-2"/>
                <w:sz w:val="24"/>
                <w:szCs w:val="24"/>
              </w:rPr>
              <w:t xml:space="preserve"> </w:t>
            </w:r>
            <w:r w:rsidR="00A943F1" w:rsidRPr="00B34A0C">
              <w:rPr>
                <w:sz w:val="24"/>
                <w:szCs w:val="24"/>
              </w:rPr>
              <w:t>6</w:t>
            </w:r>
            <w:r w:rsidR="00A943F1" w:rsidRPr="00B34A0C">
              <w:rPr>
                <w:spacing w:val="-2"/>
                <w:sz w:val="24"/>
                <w:szCs w:val="24"/>
              </w:rPr>
              <w:t xml:space="preserve"> </w:t>
            </w:r>
            <w:r w:rsidR="00A943F1" w:rsidRPr="00B34A0C">
              <w:rPr>
                <w:sz w:val="24"/>
                <w:szCs w:val="24"/>
              </w:rPr>
              <w:t>лет</w:t>
            </w:r>
            <w:r w:rsidR="00A943F1" w:rsidRPr="00B34A0C">
              <w:rPr>
                <w:sz w:val="24"/>
                <w:szCs w:val="24"/>
              </w:rPr>
              <w:tab/>
              <w:t>316</w:t>
            </w:r>
          </w:hyperlink>
        </w:p>
        <w:p w14:paraId="4F5AB52C" w14:textId="77777777" w:rsidR="00486711" w:rsidRPr="00B34A0C" w:rsidRDefault="004564AC">
          <w:pPr>
            <w:pStyle w:val="10"/>
            <w:tabs>
              <w:tab w:val="left" w:leader="dot" w:pos="9697"/>
            </w:tabs>
            <w:spacing w:before="100"/>
            <w:rPr>
              <w:sz w:val="24"/>
              <w:szCs w:val="24"/>
            </w:rPr>
          </w:pPr>
          <w:hyperlink w:anchor="_TOC_250020" w:history="1">
            <w:r w:rsidR="00A943F1" w:rsidRPr="00B34A0C">
              <w:rPr>
                <w:sz w:val="24"/>
                <w:szCs w:val="24"/>
              </w:rPr>
              <w:t>от 6 до</w:t>
            </w:r>
            <w:r w:rsidR="00A943F1" w:rsidRPr="00B34A0C">
              <w:rPr>
                <w:spacing w:val="-2"/>
                <w:sz w:val="24"/>
                <w:szCs w:val="24"/>
              </w:rPr>
              <w:t xml:space="preserve"> </w:t>
            </w:r>
            <w:r w:rsidR="00A943F1" w:rsidRPr="00B34A0C">
              <w:rPr>
                <w:sz w:val="24"/>
                <w:szCs w:val="24"/>
              </w:rPr>
              <w:t>7</w:t>
            </w:r>
            <w:r w:rsidR="00A943F1" w:rsidRPr="00B34A0C">
              <w:rPr>
                <w:spacing w:val="-2"/>
                <w:sz w:val="24"/>
                <w:szCs w:val="24"/>
              </w:rPr>
              <w:t xml:space="preserve"> </w:t>
            </w:r>
            <w:r w:rsidR="00A943F1" w:rsidRPr="00B34A0C">
              <w:rPr>
                <w:sz w:val="24"/>
                <w:szCs w:val="24"/>
              </w:rPr>
              <w:t>лет</w:t>
            </w:r>
            <w:r w:rsidR="00A943F1" w:rsidRPr="00B34A0C">
              <w:rPr>
                <w:sz w:val="24"/>
                <w:szCs w:val="24"/>
              </w:rPr>
              <w:tab/>
              <w:t>317</w:t>
            </w:r>
          </w:hyperlink>
        </w:p>
        <w:p w14:paraId="65E53212" w14:textId="77777777" w:rsidR="00486711" w:rsidRPr="00B34A0C" w:rsidRDefault="004564AC">
          <w:pPr>
            <w:pStyle w:val="20"/>
            <w:tabs>
              <w:tab w:val="left" w:leader="dot" w:pos="9697"/>
            </w:tabs>
            <w:spacing w:before="121" w:line="250" w:lineRule="exact"/>
            <w:rPr>
              <w:sz w:val="24"/>
              <w:szCs w:val="24"/>
            </w:rPr>
          </w:pPr>
          <w:hyperlink w:anchor="_TOC_250019" w:history="1">
            <w:r w:rsidR="00A943F1" w:rsidRPr="00B34A0C">
              <w:rPr>
                <w:sz w:val="24"/>
                <w:szCs w:val="24"/>
              </w:rPr>
              <w:t>Примерный перечень анимационных и</w:t>
            </w:r>
            <w:r w:rsidR="00A943F1" w:rsidRPr="00B34A0C">
              <w:rPr>
                <w:spacing w:val="-36"/>
                <w:sz w:val="24"/>
                <w:szCs w:val="24"/>
              </w:rPr>
              <w:t xml:space="preserve"> </w:t>
            </w:r>
            <w:r w:rsidR="00A943F1" w:rsidRPr="00B34A0C">
              <w:rPr>
                <w:sz w:val="24"/>
                <w:szCs w:val="24"/>
              </w:rPr>
              <w:t>кинематографических</w:t>
            </w:r>
            <w:r w:rsidR="00A943F1" w:rsidRPr="00B34A0C">
              <w:rPr>
                <w:spacing w:val="-10"/>
                <w:sz w:val="24"/>
                <w:szCs w:val="24"/>
              </w:rPr>
              <w:t xml:space="preserve"> </w:t>
            </w:r>
            <w:r w:rsidR="00A943F1" w:rsidRPr="00B34A0C">
              <w:rPr>
                <w:sz w:val="24"/>
                <w:szCs w:val="24"/>
              </w:rPr>
              <w:t>произведений</w:t>
            </w:r>
            <w:r w:rsidR="00A943F1" w:rsidRPr="00B34A0C">
              <w:rPr>
                <w:sz w:val="24"/>
                <w:szCs w:val="24"/>
              </w:rPr>
              <w:tab/>
              <w:t>317</w:t>
            </w:r>
          </w:hyperlink>
        </w:p>
        <w:p w14:paraId="24BEDB9F" w14:textId="77777777" w:rsidR="00486711" w:rsidRPr="00B34A0C" w:rsidRDefault="004564AC">
          <w:pPr>
            <w:pStyle w:val="10"/>
            <w:tabs>
              <w:tab w:val="left" w:leader="dot" w:pos="9697"/>
            </w:tabs>
            <w:spacing w:line="250" w:lineRule="exact"/>
            <w:rPr>
              <w:sz w:val="24"/>
              <w:szCs w:val="24"/>
            </w:rPr>
          </w:pPr>
          <w:hyperlink w:anchor="_TOC_250018" w:history="1">
            <w:r w:rsidR="00A943F1" w:rsidRPr="00B34A0C">
              <w:rPr>
                <w:sz w:val="24"/>
                <w:szCs w:val="24"/>
              </w:rPr>
              <w:t>Анимационные</w:t>
            </w:r>
            <w:r w:rsidR="00A943F1" w:rsidRPr="00B34A0C">
              <w:rPr>
                <w:spacing w:val="-11"/>
                <w:sz w:val="24"/>
                <w:szCs w:val="24"/>
              </w:rPr>
              <w:t xml:space="preserve"> </w:t>
            </w:r>
            <w:r w:rsidR="00A943F1" w:rsidRPr="00B34A0C">
              <w:rPr>
                <w:sz w:val="24"/>
                <w:szCs w:val="24"/>
              </w:rPr>
              <w:t>произведения</w:t>
            </w:r>
            <w:r w:rsidR="00A943F1" w:rsidRPr="00B34A0C">
              <w:rPr>
                <w:sz w:val="24"/>
                <w:szCs w:val="24"/>
              </w:rPr>
              <w:tab/>
              <w:t>317</w:t>
            </w:r>
          </w:hyperlink>
        </w:p>
        <w:p w14:paraId="48FC18A3" w14:textId="77777777" w:rsidR="00486711" w:rsidRPr="00B34A0C" w:rsidRDefault="004564AC">
          <w:pPr>
            <w:pStyle w:val="10"/>
            <w:tabs>
              <w:tab w:val="left" w:leader="dot" w:pos="9697"/>
            </w:tabs>
            <w:spacing w:before="101"/>
            <w:rPr>
              <w:sz w:val="24"/>
              <w:szCs w:val="24"/>
            </w:rPr>
          </w:pPr>
          <w:hyperlink w:anchor="_TOC_250017" w:history="1">
            <w:r w:rsidR="00A943F1" w:rsidRPr="00B34A0C">
              <w:rPr>
                <w:sz w:val="24"/>
                <w:szCs w:val="24"/>
              </w:rPr>
              <w:t>Кинематографические</w:t>
            </w:r>
            <w:r w:rsidR="00A943F1" w:rsidRPr="00B34A0C">
              <w:rPr>
                <w:spacing w:val="-13"/>
                <w:sz w:val="24"/>
                <w:szCs w:val="24"/>
              </w:rPr>
              <w:t xml:space="preserve"> </w:t>
            </w:r>
            <w:r w:rsidR="00A943F1" w:rsidRPr="00B34A0C">
              <w:rPr>
                <w:sz w:val="24"/>
                <w:szCs w:val="24"/>
              </w:rPr>
              <w:t>произведения</w:t>
            </w:r>
            <w:r w:rsidR="00A943F1" w:rsidRPr="00B34A0C">
              <w:rPr>
                <w:sz w:val="24"/>
                <w:szCs w:val="24"/>
              </w:rPr>
              <w:tab/>
              <w:t>320</w:t>
            </w:r>
          </w:hyperlink>
        </w:p>
        <w:p w14:paraId="0A49EFB2" w14:textId="77777777" w:rsidR="00486711" w:rsidRPr="00B34A0C" w:rsidRDefault="004564AC">
          <w:pPr>
            <w:pStyle w:val="20"/>
            <w:numPr>
              <w:ilvl w:val="1"/>
              <w:numId w:val="230"/>
            </w:numPr>
            <w:tabs>
              <w:tab w:val="left" w:pos="855"/>
              <w:tab w:val="left" w:leader="dot" w:pos="9697"/>
            </w:tabs>
            <w:spacing w:before="121" w:after="20"/>
            <w:ind w:hanging="451"/>
            <w:rPr>
              <w:sz w:val="24"/>
              <w:szCs w:val="24"/>
            </w:rPr>
          </w:pPr>
          <w:hyperlink w:anchor="_TOC_250016" w:history="1">
            <w:r w:rsidR="00A943F1" w:rsidRPr="00B34A0C">
              <w:rPr>
                <w:sz w:val="24"/>
                <w:szCs w:val="24"/>
              </w:rPr>
              <w:t>Кадровые условия</w:t>
            </w:r>
            <w:r w:rsidR="00A943F1" w:rsidRPr="00B34A0C">
              <w:rPr>
                <w:spacing w:val="-14"/>
                <w:sz w:val="24"/>
                <w:szCs w:val="24"/>
              </w:rPr>
              <w:t xml:space="preserve"> </w:t>
            </w:r>
            <w:r w:rsidR="00A943F1" w:rsidRPr="00B34A0C">
              <w:rPr>
                <w:sz w:val="24"/>
                <w:szCs w:val="24"/>
              </w:rPr>
              <w:t>реализации</w:t>
            </w:r>
            <w:r w:rsidR="00A943F1" w:rsidRPr="00B34A0C">
              <w:rPr>
                <w:spacing w:val="-6"/>
                <w:sz w:val="24"/>
                <w:szCs w:val="24"/>
              </w:rPr>
              <w:t xml:space="preserve"> </w:t>
            </w:r>
            <w:r w:rsidR="00A943F1" w:rsidRPr="00B34A0C">
              <w:rPr>
                <w:sz w:val="24"/>
                <w:szCs w:val="24"/>
              </w:rPr>
              <w:t>Программы</w:t>
            </w:r>
            <w:r w:rsidR="00A943F1" w:rsidRPr="00B34A0C">
              <w:rPr>
                <w:sz w:val="24"/>
                <w:szCs w:val="24"/>
              </w:rPr>
              <w:tab/>
              <w:t>320</w:t>
            </w:r>
          </w:hyperlink>
        </w:p>
        <w:p w14:paraId="517D4845" w14:textId="77777777" w:rsidR="00486711" w:rsidRPr="00B34A0C" w:rsidRDefault="004564AC">
          <w:pPr>
            <w:pStyle w:val="20"/>
            <w:numPr>
              <w:ilvl w:val="1"/>
              <w:numId w:val="230"/>
            </w:numPr>
            <w:tabs>
              <w:tab w:val="left" w:pos="855"/>
              <w:tab w:val="left" w:leader="dot" w:pos="9697"/>
            </w:tabs>
            <w:spacing w:before="70"/>
            <w:ind w:hanging="451"/>
            <w:rPr>
              <w:sz w:val="24"/>
              <w:szCs w:val="24"/>
            </w:rPr>
          </w:pPr>
          <w:hyperlink w:anchor="_TOC_250015" w:history="1">
            <w:r w:rsidR="00A943F1" w:rsidRPr="00B34A0C">
              <w:rPr>
                <w:sz w:val="24"/>
                <w:szCs w:val="24"/>
              </w:rPr>
              <w:t>Примерный режим и распорядок дня в</w:t>
            </w:r>
            <w:r w:rsidR="00A943F1" w:rsidRPr="00B34A0C">
              <w:rPr>
                <w:spacing w:val="-33"/>
                <w:sz w:val="24"/>
                <w:szCs w:val="24"/>
              </w:rPr>
              <w:t xml:space="preserve"> </w:t>
            </w:r>
            <w:r w:rsidR="00A943F1" w:rsidRPr="00B34A0C">
              <w:rPr>
                <w:sz w:val="24"/>
                <w:szCs w:val="24"/>
              </w:rPr>
              <w:t>дошкольных</w:t>
            </w:r>
            <w:r w:rsidR="00A943F1" w:rsidRPr="00B34A0C">
              <w:rPr>
                <w:spacing w:val="-6"/>
                <w:sz w:val="24"/>
                <w:szCs w:val="24"/>
              </w:rPr>
              <w:t xml:space="preserve"> </w:t>
            </w:r>
            <w:r w:rsidR="00A943F1" w:rsidRPr="00B34A0C">
              <w:rPr>
                <w:sz w:val="24"/>
                <w:szCs w:val="24"/>
              </w:rPr>
              <w:t>группах</w:t>
            </w:r>
            <w:r w:rsidR="00A943F1" w:rsidRPr="00B34A0C">
              <w:rPr>
                <w:sz w:val="24"/>
                <w:szCs w:val="24"/>
              </w:rPr>
              <w:tab/>
              <w:t>321</w:t>
            </w:r>
          </w:hyperlink>
        </w:p>
        <w:p w14:paraId="4E4A5948" w14:textId="77777777" w:rsidR="00486711" w:rsidRPr="00B34A0C" w:rsidRDefault="004564AC">
          <w:pPr>
            <w:pStyle w:val="20"/>
            <w:tabs>
              <w:tab w:val="left" w:leader="dot" w:pos="9697"/>
            </w:tabs>
            <w:rPr>
              <w:sz w:val="24"/>
              <w:szCs w:val="24"/>
            </w:rPr>
          </w:pPr>
          <w:hyperlink w:anchor="_TOC_250014" w:history="1">
            <w:r w:rsidR="00A943F1" w:rsidRPr="00B34A0C">
              <w:rPr>
                <w:sz w:val="24"/>
                <w:szCs w:val="24"/>
              </w:rPr>
              <w:t>Требования и показатели организации</w:t>
            </w:r>
            <w:r w:rsidR="00A943F1" w:rsidRPr="00B34A0C">
              <w:rPr>
                <w:spacing w:val="-25"/>
                <w:sz w:val="24"/>
                <w:szCs w:val="24"/>
              </w:rPr>
              <w:t xml:space="preserve"> </w:t>
            </w:r>
            <w:r w:rsidR="00A943F1" w:rsidRPr="00B34A0C">
              <w:rPr>
                <w:sz w:val="24"/>
                <w:szCs w:val="24"/>
              </w:rPr>
              <w:t>образовательного</w:t>
            </w:r>
            <w:r w:rsidR="00A943F1" w:rsidRPr="00B34A0C">
              <w:rPr>
                <w:spacing w:val="-3"/>
                <w:sz w:val="24"/>
                <w:szCs w:val="24"/>
              </w:rPr>
              <w:t xml:space="preserve"> </w:t>
            </w:r>
            <w:r w:rsidR="00A943F1" w:rsidRPr="00B34A0C">
              <w:rPr>
                <w:sz w:val="24"/>
                <w:szCs w:val="24"/>
              </w:rPr>
              <w:t>процесса</w:t>
            </w:r>
            <w:r w:rsidR="00A943F1" w:rsidRPr="00B34A0C">
              <w:rPr>
                <w:sz w:val="24"/>
                <w:szCs w:val="24"/>
              </w:rPr>
              <w:tab/>
              <w:t>322</w:t>
            </w:r>
          </w:hyperlink>
        </w:p>
        <w:p w14:paraId="154FED4F" w14:textId="77777777" w:rsidR="00486711" w:rsidRPr="00B34A0C" w:rsidRDefault="004564AC">
          <w:pPr>
            <w:pStyle w:val="20"/>
            <w:tabs>
              <w:tab w:val="left" w:leader="dot" w:pos="9697"/>
            </w:tabs>
            <w:rPr>
              <w:sz w:val="24"/>
              <w:szCs w:val="24"/>
            </w:rPr>
          </w:pPr>
          <w:hyperlink w:anchor="_TOC_250013" w:history="1">
            <w:r w:rsidR="00A943F1" w:rsidRPr="00B34A0C">
              <w:rPr>
                <w:sz w:val="24"/>
                <w:szCs w:val="24"/>
              </w:rPr>
              <w:t>Режим</w:t>
            </w:r>
            <w:r w:rsidR="00A943F1" w:rsidRPr="00B34A0C">
              <w:rPr>
                <w:spacing w:val="-6"/>
                <w:sz w:val="24"/>
                <w:szCs w:val="24"/>
              </w:rPr>
              <w:t xml:space="preserve"> </w:t>
            </w:r>
            <w:r w:rsidR="00A943F1" w:rsidRPr="00B34A0C">
              <w:rPr>
                <w:sz w:val="24"/>
                <w:szCs w:val="24"/>
              </w:rPr>
              <w:t>питания</w:t>
            </w:r>
            <w:r w:rsidR="00A943F1" w:rsidRPr="00B34A0C">
              <w:rPr>
                <w:spacing w:val="-4"/>
                <w:sz w:val="24"/>
                <w:szCs w:val="24"/>
              </w:rPr>
              <w:t xml:space="preserve"> </w:t>
            </w:r>
            <w:r w:rsidR="00A943F1" w:rsidRPr="00B34A0C">
              <w:rPr>
                <w:sz w:val="24"/>
                <w:szCs w:val="24"/>
              </w:rPr>
              <w:t>в</w:t>
            </w:r>
            <w:r w:rsidR="00A943F1" w:rsidRPr="00B34A0C">
              <w:rPr>
                <w:spacing w:val="-5"/>
                <w:sz w:val="24"/>
                <w:szCs w:val="24"/>
              </w:rPr>
              <w:t xml:space="preserve"> </w:t>
            </w:r>
            <w:r w:rsidR="00A943F1" w:rsidRPr="00B34A0C">
              <w:rPr>
                <w:sz w:val="24"/>
                <w:szCs w:val="24"/>
              </w:rPr>
              <w:t>зависимости</w:t>
            </w:r>
            <w:r w:rsidR="00A943F1" w:rsidRPr="00B34A0C">
              <w:rPr>
                <w:spacing w:val="-4"/>
                <w:sz w:val="24"/>
                <w:szCs w:val="24"/>
              </w:rPr>
              <w:t xml:space="preserve"> </w:t>
            </w:r>
            <w:r w:rsidR="00A943F1" w:rsidRPr="00B34A0C">
              <w:rPr>
                <w:sz w:val="24"/>
                <w:szCs w:val="24"/>
              </w:rPr>
              <w:t>от</w:t>
            </w:r>
            <w:r w:rsidR="00A943F1" w:rsidRPr="00B34A0C">
              <w:rPr>
                <w:spacing w:val="-7"/>
                <w:sz w:val="24"/>
                <w:szCs w:val="24"/>
              </w:rPr>
              <w:t xml:space="preserve"> </w:t>
            </w:r>
            <w:r w:rsidR="00A943F1" w:rsidRPr="00B34A0C">
              <w:rPr>
                <w:sz w:val="24"/>
                <w:szCs w:val="24"/>
              </w:rPr>
              <w:t>длительности</w:t>
            </w:r>
            <w:r w:rsidR="00A943F1" w:rsidRPr="00B34A0C">
              <w:rPr>
                <w:spacing w:val="-7"/>
                <w:sz w:val="24"/>
                <w:szCs w:val="24"/>
              </w:rPr>
              <w:t xml:space="preserve"> </w:t>
            </w:r>
            <w:r w:rsidR="00A943F1" w:rsidRPr="00B34A0C">
              <w:rPr>
                <w:sz w:val="24"/>
                <w:szCs w:val="24"/>
              </w:rPr>
              <w:t>пребывания</w:t>
            </w:r>
            <w:r w:rsidR="00A943F1" w:rsidRPr="00B34A0C">
              <w:rPr>
                <w:spacing w:val="-2"/>
                <w:sz w:val="24"/>
                <w:szCs w:val="24"/>
              </w:rPr>
              <w:t xml:space="preserve"> </w:t>
            </w:r>
            <w:r w:rsidR="00A943F1" w:rsidRPr="00B34A0C">
              <w:rPr>
                <w:sz w:val="24"/>
                <w:szCs w:val="24"/>
              </w:rPr>
              <w:t>детей</w:t>
            </w:r>
            <w:r w:rsidR="00A943F1" w:rsidRPr="00B34A0C">
              <w:rPr>
                <w:spacing w:val="-7"/>
                <w:sz w:val="24"/>
                <w:szCs w:val="24"/>
              </w:rPr>
              <w:t xml:space="preserve"> </w:t>
            </w:r>
            <w:r w:rsidR="00A943F1" w:rsidRPr="00B34A0C">
              <w:rPr>
                <w:sz w:val="24"/>
                <w:szCs w:val="24"/>
              </w:rPr>
              <w:t>в</w:t>
            </w:r>
            <w:r w:rsidR="00A943F1" w:rsidRPr="00B34A0C">
              <w:rPr>
                <w:spacing w:val="1"/>
                <w:sz w:val="24"/>
                <w:szCs w:val="24"/>
              </w:rPr>
              <w:t xml:space="preserve"> </w:t>
            </w:r>
            <w:r w:rsidR="00A943F1" w:rsidRPr="00B34A0C">
              <w:rPr>
                <w:spacing w:val="-2"/>
                <w:sz w:val="24"/>
                <w:szCs w:val="24"/>
              </w:rPr>
              <w:t>ДОО</w:t>
            </w:r>
            <w:r w:rsidR="00A943F1" w:rsidRPr="00B34A0C">
              <w:rPr>
                <w:spacing w:val="-2"/>
                <w:sz w:val="24"/>
                <w:szCs w:val="24"/>
              </w:rPr>
              <w:tab/>
            </w:r>
            <w:r w:rsidR="00A943F1" w:rsidRPr="00B34A0C">
              <w:rPr>
                <w:sz w:val="24"/>
                <w:szCs w:val="24"/>
              </w:rPr>
              <w:t>323</w:t>
            </w:r>
          </w:hyperlink>
        </w:p>
        <w:p w14:paraId="76560D41" w14:textId="77777777" w:rsidR="00D70880" w:rsidRDefault="00A943F1">
          <w:pPr>
            <w:pStyle w:val="20"/>
            <w:tabs>
              <w:tab w:val="left" w:leader="dot" w:pos="9697"/>
            </w:tabs>
            <w:spacing w:before="114"/>
            <w:ind w:left="854" w:right="100" w:hanging="450"/>
            <w:rPr>
              <w:sz w:val="24"/>
              <w:szCs w:val="24"/>
            </w:rPr>
          </w:pPr>
          <w:r w:rsidRPr="00B34A0C">
            <w:rPr>
              <w:sz w:val="24"/>
              <w:szCs w:val="24"/>
            </w:rPr>
            <w:t>Количество приемов пищи в зависимости от режима функционирования организации и</w:t>
          </w:r>
          <w:r w:rsidR="00D70880">
            <w:rPr>
              <w:sz w:val="24"/>
              <w:szCs w:val="24"/>
            </w:rPr>
            <w:t xml:space="preserve"> </w:t>
          </w:r>
        </w:p>
        <w:p w14:paraId="364FB47C" w14:textId="0B38C342" w:rsidR="00486711" w:rsidRPr="00B34A0C" w:rsidRDefault="00A943F1" w:rsidP="00D70880">
          <w:pPr>
            <w:pStyle w:val="20"/>
            <w:tabs>
              <w:tab w:val="left" w:leader="dot" w:pos="9697"/>
            </w:tabs>
            <w:spacing w:before="114"/>
            <w:ind w:right="100"/>
            <w:rPr>
              <w:sz w:val="24"/>
              <w:szCs w:val="24"/>
            </w:rPr>
          </w:pPr>
          <w:r w:rsidRPr="00B34A0C">
            <w:rPr>
              <w:sz w:val="24"/>
              <w:szCs w:val="24"/>
            </w:rPr>
            <w:t>режима обучения</w:t>
          </w:r>
          <w:r w:rsidR="00D70880">
            <w:rPr>
              <w:sz w:val="24"/>
              <w:szCs w:val="24"/>
            </w:rPr>
            <w:t>…….</w:t>
          </w:r>
          <w:r w:rsidRPr="00B34A0C">
            <w:rPr>
              <w:sz w:val="24"/>
              <w:szCs w:val="24"/>
            </w:rPr>
            <w:tab/>
          </w:r>
          <w:r w:rsidRPr="00B34A0C">
            <w:rPr>
              <w:spacing w:val="-6"/>
              <w:sz w:val="24"/>
              <w:szCs w:val="24"/>
            </w:rPr>
            <w:t>324</w:t>
          </w:r>
        </w:p>
        <w:p w14:paraId="2ACBC926" w14:textId="77777777" w:rsidR="00486711" w:rsidRPr="00B34A0C" w:rsidRDefault="004564AC">
          <w:pPr>
            <w:pStyle w:val="20"/>
            <w:tabs>
              <w:tab w:val="left" w:leader="dot" w:pos="9697"/>
            </w:tabs>
            <w:spacing w:before="118"/>
            <w:rPr>
              <w:sz w:val="24"/>
              <w:szCs w:val="24"/>
            </w:rPr>
          </w:pPr>
          <w:hyperlink w:anchor="_TOC_250012" w:history="1">
            <w:r w:rsidR="00A943F1" w:rsidRPr="00B34A0C">
              <w:rPr>
                <w:sz w:val="24"/>
                <w:szCs w:val="24"/>
              </w:rPr>
              <w:t>Режим сна, бодрствования и кормления детей от 0 до</w:t>
            </w:r>
            <w:r w:rsidR="00A943F1" w:rsidRPr="00B34A0C">
              <w:rPr>
                <w:spacing w:val="-34"/>
                <w:sz w:val="24"/>
                <w:szCs w:val="24"/>
              </w:rPr>
              <w:t xml:space="preserve"> </w:t>
            </w:r>
            <w:r w:rsidR="00A943F1" w:rsidRPr="00B34A0C">
              <w:rPr>
                <w:sz w:val="24"/>
                <w:szCs w:val="24"/>
              </w:rPr>
              <w:t>1</w:t>
            </w:r>
            <w:r w:rsidR="00A943F1" w:rsidRPr="00B34A0C">
              <w:rPr>
                <w:spacing w:val="-4"/>
                <w:sz w:val="24"/>
                <w:szCs w:val="24"/>
              </w:rPr>
              <w:t xml:space="preserve"> </w:t>
            </w:r>
            <w:r w:rsidR="00A943F1" w:rsidRPr="00B34A0C">
              <w:rPr>
                <w:sz w:val="24"/>
                <w:szCs w:val="24"/>
              </w:rPr>
              <w:t>года</w:t>
            </w:r>
            <w:r w:rsidR="00A943F1" w:rsidRPr="00B34A0C">
              <w:rPr>
                <w:sz w:val="24"/>
                <w:szCs w:val="24"/>
              </w:rPr>
              <w:tab/>
              <w:t>324</w:t>
            </w:r>
          </w:hyperlink>
        </w:p>
        <w:p w14:paraId="66F070F2" w14:textId="77777777" w:rsidR="00486711" w:rsidRPr="00B34A0C" w:rsidRDefault="004564AC">
          <w:pPr>
            <w:pStyle w:val="20"/>
            <w:tabs>
              <w:tab w:val="left" w:leader="dot" w:pos="9697"/>
            </w:tabs>
            <w:spacing w:before="114"/>
            <w:rPr>
              <w:sz w:val="24"/>
              <w:szCs w:val="24"/>
            </w:rPr>
          </w:pPr>
          <w:hyperlink w:anchor="_TOC_250011" w:history="1">
            <w:r w:rsidR="00A943F1" w:rsidRPr="00B34A0C">
              <w:rPr>
                <w:sz w:val="24"/>
                <w:szCs w:val="24"/>
              </w:rPr>
              <w:t>Примерный режим дня в группе детей от 2-х до</w:t>
            </w:r>
            <w:r w:rsidR="00A943F1" w:rsidRPr="00B34A0C">
              <w:rPr>
                <w:spacing w:val="-31"/>
                <w:sz w:val="24"/>
                <w:szCs w:val="24"/>
              </w:rPr>
              <w:t xml:space="preserve"> </w:t>
            </w:r>
            <w:r w:rsidR="00A943F1" w:rsidRPr="00B34A0C">
              <w:rPr>
                <w:sz w:val="24"/>
                <w:szCs w:val="24"/>
              </w:rPr>
              <w:t>3-х</w:t>
            </w:r>
            <w:r w:rsidR="00A943F1" w:rsidRPr="00B34A0C">
              <w:rPr>
                <w:spacing w:val="-5"/>
                <w:sz w:val="24"/>
                <w:szCs w:val="24"/>
              </w:rPr>
              <w:t xml:space="preserve"> </w:t>
            </w:r>
            <w:r w:rsidR="00A943F1" w:rsidRPr="00B34A0C">
              <w:rPr>
                <w:sz w:val="24"/>
                <w:szCs w:val="24"/>
              </w:rPr>
              <w:t>лет</w:t>
            </w:r>
            <w:r w:rsidR="00A943F1" w:rsidRPr="00B34A0C">
              <w:rPr>
                <w:sz w:val="24"/>
                <w:szCs w:val="24"/>
              </w:rPr>
              <w:tab/>
              <w:t>327</w:t>
            </w:r>
          </w:hyperlink>
        </w:p>
        <w:p w14:paraId="3129F252" w14:textId="77777777" w:rsidR="00486711" w:rsidRPr="00B34A0C" w:rsidRDefault="004564AC">
          <w:pPr>
            <w:pStyle w:val="20"/>
            <w:numPr>
              <w:ilvl w:val="1"/>
              <w:numId w:val="230"/>
            </w:numPr>
            <w:tabs>
              <w:tab w:val="left" w:pos="855"/>
              <w:tab w:val="left" w:leader="dot" w:pos="9697"/>
            </w:tabs>
            <w:ind w:hanging="451"/>
            <w:rPr>
              <w:sz w:val="24"/>
              <w:szCs w:val="24"/>
            </w:rPr>
          </w:pPr>
          <w:hyperlink w:anchor="_TOC_250010" w:history="1">
            <w:r w:rsidR="00A943F1" w:rsidRPr="00B34A0C">
              <w:rPr>
                <w:sz w:val="24"/>
                <w:szCs w:val="24"/>
              </w:rPr>
              <w:t>Календарный план</w:t>
            </w:r>
            <w:r w:rsidR="00A943F1" w:rsidRPr="00B34A0C">
              <w:rPr>
                <w:spacing w:val="-21"/>
                <w:sz w:val="24"/>
                <w:szCs w:val="24"/>
              </w:rPr>
              <w:t xml:space="preserve"> </w:t>
            </w:r>
            <w:r w:rsidR="00A943F1" w:rsidRPr="00B34A0C">
              <w:rPr>
                <w:sz w:val="24"/>
                <w:szCs w:val="24"/>
              </w:rPr>
              <w:t>воспитательной</w:t>
            </w:r>
            <w:r w:rsidR="00A943F1" w:rsidRPr="00B34A0C">
              <w:rPr>
                <w:spacing w:val="-7"/>
                <w:sz w:val="24"/>
                <w:szCs w:val="24"/>
              </w:rPr>
              <w:t xml:space="preserve"> </w:t>
            </w:r>
            <w:r w:rsidR="00A943F1" w:rsidRPr="00B34A0C">
              <w:rPr>
                <w:sz w:val="24"/>
                <w:szCs w:val="24"/>
              </w:rPr>
              <w:t>работы</w:t>
            </w:r>
            <w:r w:rsidR="00A943F1" w:rsidRPr="00B34A0C">
              <w:rPr>
                <w:sz w:val="24"/>
                <w:szCs w:val="24"/>
              </w:rPr>
              <w:tab/>
              <w:t>330</w:t>
            </w:r>
          </w:hyperlink>
        </w:p>
        <w:p w14:paraId="3141F7AD" w14:textId="77777777" w:rsidR="00486711" w:rsidRPr="00B34A0C" w:rsidRDefault="004564AC">
          <w:pPr>
            <w:pStyle w:val="20"/>
            <w:tabs>
              <w:tab w:val="left" w:leader="dot" w:pos="9697"/>
            </w:tabs>
            <w:rPr>
              <w:sz w:val="24"/>
              <w:szCs w:val="24"/>
            </w:rPr>
          </w:pPr>
          <w:hyperlink w:anchor="_TOC_250009" w:history="1">
            <w:r w:rsidR="00A943F1" w:rsidRPr="00B34A0C">
              <w:rPr>
                <w:sz w:val="24"/>
                <w:szCs w:val="24"/>
              </w:rPr>
              <w:t>Январь</w:t>
            </w:r>
            <w:r w:rsidR="00A943F1" w:rsidRPr="00B34A0C">
              <w:rPr>
                <w:sz w:val="24"/>
                <w:szCs w:val="24"/>
              </w:rPr>
              <w:tab/>
              <w:t>331</w:t>
            </w:r>
          </w:hyperlink>
        </w:p>
        <w:p w14:paraId="4AC7710D" w14:textId="77777777" w:rsidR="00486711" w:rsidRPr="00B34A0C" w:rsidRDefault="004564AC">
          <w:pPr>
            <w:pStyle w:val="20"/>
            <w:tabs>
              <w:tab w:val="left" w:leader="dot" w:pos="9697"/>
            </w:tabs>
            <w:spacing w:before="116"/>
            <w:rPr>
              <w:sz w:val="24"/>
              <w:szCs w:val="24"/>
            </w:rPr>
          </w:pPr>
          <w:hyperlink w:anchor="_TOC_250008" w:history="1">
            <w:r w:rsidR="00A943F1" w:rsidRPr="00B34A0C">
              <w:rPr>
                <w:sz w:val="24"/>
                <w:szCs w:val="24"/>
              </w:rPr>
              <w:t>Февраль</w:t>
            </w:r>
            <w:r w:rsidR="00A943F1" w:rsidRPr="00B34A0C">
              <w:rPr>
                <w:sz w:val="24"/>
                <w:szCs w:val="24"/>
              </w:rPr>
              <w:tab/>
              <w:t>331</w:t>
            </w:r>
          </w:hyperlink>
        </w:p>
        <w:p w14:paraId="6048EB51" w14:textId="77777777" w:rsidR="00486711" w:rsidRPr="00B34A0C" w:rsidRDefault="004564AC">
          <w:pPr>
            <w:pStyle w:val="20"/>
            <w:tabs>
              <w:tab w:val="left" w:leader="dot" w:pos="9697"/>
            </w:tabs>
            <w:spacing w:before="115"/>
            <w:rPr>
              <w:sz w:val="24"/>
              <w:szCs w:val="24"/>
            </w:rPr>
          </w:pPr>
          <w:hyperlink w:anchor="_TOC_250007" w:history="1">
            <w:r w:rsidR="00A943F1" w:rsidRPr="00B34A0C">
              <w:rPr>
                <w:sz w:val="24"/>
                <w:szCs w:val="24"/>
              </w:rPr>
              <w:t>Март:</w:t>
            </w:r>
            <w:r w:rsidR="00A943F1" w:rsidRPr="00B34A0C">
              <w:rPr>
                <w:sz w:val="24"/>
                <w:szCs w:val="24"/>
              </w:rPr>
              <w:tab/>
              <w:t>331</w:t>
            </w:r>
          </w:hyperlink>
        </w:p>
        <w:p w14:paraId="68787C55" w14:textId="77777777" w:rsidR="00486711" w:rsidRPr="00B34A0C" w:rsidRDefault="004564AC">
          <w:pPr>
            <w:pStyle w:val="20"/>
            <w:tabs>
              <w:tab w:val="left" w:leader="dot" w:pos="9697"/>
            </w:tabs>
            <w:rPr>
              <w:sz w:val="24"/>
              <w:szCs w:val="24"/>
            </w:rPr>
          </w:pPr>
          <w:hyperlink w:anchor="_TOC_250006" w:history="1">
            <w:r w:rsidR="00A943F1" w:rsidRPr="00B34A0C">
              <w:rPr>
                <w:sz w:val="24"/>
                <w:szCs w:val="24"/>
              </w:rPr>
              <w:t>Апрель</w:t>
            </w:r>
            <w:r w:rsidR="00A943F1" w:rsidRPr="00B34A0C">
              <w:rPr>
                <w:sz w:val="24"/>
                <w:szCs w:val="24"/>
              </w:rPr>
              <w:tab/>
              <w:t>331</w:t>
            </w:r>
          </w:hyperlink>
        </w:p>
        <w:p w14:paraId="7146B705" w14:textId="77777777" w:rsidR="00486711" w:rsidRPr="00B34A0C" w:rsidRDefault="00A943F1">
          <w:pPr>
            <w:pStyle w:val="20"/>
            <w:tabs>
              <w:tab w:val="left" w:leader="dot" w:pos="9697"/>
            </w:tabs>
            <w:spacing w:before="116"/>
            <w:rPr>
              <w:sz w:val="24"/>
              <w:szCs w:val="24"/>
            </w:rPr>
          </w:pPr>
          <w:r w:rsidRPr="00B34A0C">
            <w:rPr>
              <w:sz w:val="24"/>
              <w:szCs w:val="24"/>
            </w:rPr>
            <w:t>Май:</w:t>
          </w:r>
          <w:r w:rsidRPr="00B34A0C">
            <w:rPr>
              <w:sz w:val="24"/>
              <w:szCs w:val="24"/>
            </w:rPr>
            <w:tab/>
            <w:t>331</w:t>
          </w:r>
        </w:p>
        <w:p w14:paraId="40E83B78" w14:textId="77777777" w:rsidR="00486711" w:rsidRPr="00B34A0C" w:rsidRDefault="004564AC">
          <w:pPr>
            <w:pStyle w:val="20"/>
            <w:tabs>
              <w:tab w:val="left" w:leader="dot" w:pos="9697"/>
            </w:tabs>
            <w:spacing w:before="115"/>
            <w:rPr>
              <w:sz w:val="24"/>
              <w:szCs w:val="24"/>
            </w:rPr>
          </w:pPr>
          <w:hyperlink w:anchor="_TOC_250005" w:history="1">
            <w:r w:rsidR="00A943F1" w:rsidRPr="00B34A0C">
              <w:rPr>
                <w:sz w:val="24"/>
                <w:szCs w:val="24"/>
              </w:rPr>
              <w:t>Июнь</w:t>
            </w:r>
            <w:r w:rsidR="00A943F1" w:rsidRPr="00B34A0C">
              <w:rPr>
                <w:sz w:val="24"/>
                <w:szCs w:val="24"/>
              </w:rPr>
              <w:tab/>
              <w:t>331</w:t>
            </w:r>
          </w:hyperlink>
        </w:p>
        <w:p w14:paraId="283E3FCA" w14:textId="77777777" w:rsidR="00486711" w:rsidRPr="00B34A0C" w:rsidRDefault="004564AC">
          <w:pPr>
            <w:pStyle w:val="20"/>
            <w:tabs>
              <w:tab w:val="left" w:leader="dot" w:pos="9697"/>
            </w:tabs>
            <w:spacing w:before="116"/>
            <w:rPr>
              <w:sz w:val="24"/>
              <w:szCs w:val="24"/>
            </w:rPr>
          </w:pPr>
          <w:hyperlink w:anchor="_TOC_250004" w:history="1">
            <w:r w:rsidR="00A943F1" w:rsidRPr="00B34A0C">
              <w:rPr>
                <w:sz w:val="24"/>
                <w:szCs w:val="24"/>
              </w:rPr>
              <w:t>Июль</w:t>
            </w:r>
            <w:r w:rsidR="00A943F1" w:rsidRPr="00B34A0C">
              <w:rPr>
                <w:sz w:val="24"/>
                <w:szCs w:val="24"/>
              </w:rPr>
              <w:tab/>
              <w:t>331</w:t>
            </w:r>
          </w:hyperlink>
        </w:p>
        <w:p w14:paraId="7721F003" w14:textId="77777777" w:rsidR="00486711" w:rsidRPr="00B34A0C" w:rsidRDefault="004564AC">
          <w:pPr>
            <w:pStyle w:val="20"/>
            <w:tabs>
              <w:tab w:val="left" w:leader="dot" w:pos="9697"/>
            </w:tabs>
            <w:rPr>
              <w:sz w:val="24"/>
              <w:szCs w:val="24"/>
            </w:rPr>
          </w:pPr>
          <w:hyperlink w:anchor="_TOC_250003" w:history="1">
            <w:r w:rsidR="00A943F1" w:rsidRPr="00B34A0C">
              <w:rPr>
                <w:sz w:val="24"/>
                <w:szCs w:val="24"/>
              </w:rPr>
              <w:t>Сентябрь</w:t>
            </w:r>
            <w:r w:rsidR="00A943F1" w:rsidRPr="00B34A0C">
              <w:rPr>
                <w:sz w:val="24"/>
                <w:szCs w:val="24"/>
              </w:rPr>
              <w:tab/>
              <w:t>331</w:t>
            </w:r>
          </w:hyperlink>
        </w:p>
        <w:p w14:paraId="6C0195CD" w14:textId="77777777" w:rsidR="00486711" w:rsidRPr="00B34A0C" w:rsidRDefault="004564AC">
          <w:pPr>
            <w:pStyle w:val="20"/>
            <w:tabs>
              <w:tab w:val="left" w:leader="dot" w:pos="9697"/>
            </w:tabs>
            <w:spacing w:before="116"/>
            <w:rPr>
              <w:sz w:val="24"/>
              <w:szCs w:val="24"/>
            </w:rPr>
          </w:pPr>
          <w:hyperlink w:anchor="_TOC_250002" w:history="1">
            <w:r w:rsidR="00A943F1" w:rsidRPr="00B34A0C">
              <w:rPr>
                <w:sz w:val="24"/>
                <w:szCs w:val="24"/>
              </w:rPr>
              <w:t>Октябрь</w:t>
            </w:r>
            <w:r w:rsidR="00A943F1" w:rsidRPr="00B34A0C">
              <w:rPr>
                <w:sz w:val="24"/>
                <w:szCs w:val="24"/>
              </w:rPr>
              <w:tab/>
              <w:t>331</w:t>
            </w:r>
          </w:hyperlink>
        </w:p>
        <w:p w14:paraId="13DCDD46" w14:textId="77777777" w:rsidR="00486711" w:rsidRPr="00B34A0C" w:rsidRDefault="004564AC">
          <w:pPr>
            <w:pStyle w:val="20"/>
            <w:tabs>
              <w:tab w:val="left" w:leader="dot" w:pos="9697"/>
            </w:tabs>
            <w:spacing w:before="115"/>
            <w:rPr>
              <w:sz w:val="24"/>
              <w:szCs w:val="24"/>
            </w:rPr>
          </w:pPr>
          <w:hyperlink w:anchor="_TOC_250001" w:history="1">
            <w:r w:rsidR="00A943F1" w:rsidRPr="00B34A0C">
              <w:rPr>
                <w:sz w:val="24"/>
                <w:szCs w:val="24"/>
              </w:rPr>
              <w:t>Ноябрь</w:t>
            </w:r>
            <w:r w:rsidR="00A943F1" w:rsidRPr="00B34A0C">
              <w:rPr>
                <w:sz w:val="24"/>
                <w:szCs w:val="24"/>
              </w:rPr>
              <w:tab/>
              <w:t>331</w:t>
            </w:r>
          </w:hyperlink>
        </w:p>
        <w:p w14:paraId="1B218D64" w14:textId="77777777" w:rsidR="00486711" w:rsidRPr="00B34A0C" w:rsidRDefault="004564AC">
          <w:pPr>
            <w:pStyle w:val="20"/>
            <w:tabs>
              <w:tab w:val="left" w:leader="dot" w:pos="9697"/>
            </w:tabs>
            <w:spacing w:before="116"/>
            <w:rPr>
              <w:sz w:val="24"/>
              <w:szCs w:val="24"/>
            </w:rPr>
          </w:pPr>
          <w:hyperlink w:anchor="_TOC_250000" w:history="1">
            <w:r w:rsidR="00A943F1" w:rsidRPr="00B34A0C">
              <w:rPr>
                <w:sz w:val="24"/>
                <w:szCs w:val="24"/>
              </w:rPr>
              <w:t>Декабрь</w:t>
            </w:r>
            <w:r w:rsidR="00A943F1" w:rsidRPr="00B34A0C">
              <w:rPr>
                <w:sz w:val="24"/>
                <w:szCs w:val="24"/>
              </w:rPr>
              <w:tab/>
              <w:t>332</w:t>
            </w:r>
          </w:hyperlink>
        </w:p>
      </w:sdtContent>
    </w:sdt>
    <w:p w14:paraId="7139E953" w14:textId="77777777" w:rsidR="00486711" w:rsidRPr="00B34A0C" w:rsidRDefault="00486711">
      <w:pPr>
        <w:rPr>
          <w:sz w:val="24"/>
          <w:szCs w:val="24"/>
        </w:rPr>
        <w:sectPr w:rsidR="00486711" w:rsidRPr="00B34A0C">
          <w:type w:val="continuous"/>
          <w:pgSz w:w="11920" w:h="16850"/>
          <w:pgMar w:top="1070" w:right="1040" w:bottom="1283" w:left="740" w:header="720" w:footer="720" w:gutter="0"/>
          <w:cols w:space="720"/>
        </w:sectPr>
      </w:pPr>
    </w:p>
    <w:p w14:paraId="55B9179A" w14:textId="77777777" w:rsidR="00486711" w:rsidRPr="00B34A0C" w:rsidRDefault="00A943F1" w:rsidP="005D29F8">
      <w:pPr>
        <w:pStyle w:val="3"/>
        <w:numPr>
          <w:ilvl w:val="2"/>
          <w:numId w:val="230"/>
        </w:numPr>
        <w:tabs>
          <w:tab w:val="left" w:pos="4475"/>
        </w:tabs>
        <w:spacing w:before="71"/>
        <w:jc w:val="both"/>
        <w:rPr>
          <w:sz w:val="24"/>
          <w:szCs w:val="24"/>
        </w:rPr>
      </w:pPr>
      <w:bookmarkStart w:id="0" w:name="_TOC_250084"/>
      <w:bookmarkEnd w:id="0"/>
      <w:r w:rsidRPr="00B34A0C">
        <w:rPr>
          <w:sz w:val="24"/>
          <w:szCs w:val="24"/>
        </w:rPr>
        <w:lastRenderedPageBreak/>
        <w:t>ЦЕЛЕВОЙ РАЗДЕЛ</w:t>
      </w:r>
    </w:p>
    <w:p w14:paraId="38CB51ED" w14:textId="77777777" w:rsidR="00486711" w:rsidRPr="00B34A0C" w:rsidRDefault="00486711" w:rsidP="005D29F8">
      <w:pPr>
        <w:pStyle w:val="a3"/>
        <w:spacing w:before="10"/>
        <w:ind w:left="0" w:firstLine="0"/>
        <w:rPr>
          <w:b/>
        </w:rPr>
      </w:pPr>
    </w:p>
    <w:p w14:paraId="6B12C8E9" w14:textId="77777777" w:rsidR="00486711" w:rsidRPr="00B34A0C" w:rsidRDefault="00A943F1" w:rsidP="005D29F8">
      <w:pPr>
        <w:pStyle w:val="3"/>
        <w:ind w:left="3857"/>
        <w:jc w:val="both"/>
        <w:rPr>
          <w:sz w:val="24"/>
          <w:szCs w:val="24"/>
        </w:rPr>
      </w:pPr>
      <w:bookmarkStart w:id="1" w:name="_TOC_250083"/>
      <w:r w:rsidRPr="00B34A0C">
        <w:rPr>
          <w:sz w:val="24"/>
          <w:szCs w:val="24"/>
        </w:rPr>
        <w:t xml:space="preserve">1.1. </w:t>
      </w:r>
      <w:bookmarkEnd w:id="1"/>
      <w:r w:rsidRPr="00B34A0C">
        <w:rPr>
          <w:sz w:val="24"/>
          <w:szCs w:val="24"/>
        </w:rPr>
        <w:t>Пояснительная записка</w:t>
      </w:r>
    </w:p>
    <w:p w14:paraId="4AB28E5A" w14:textId="6282167F" w:rsidR="00486711" w:rsidRPr="00B34A0C" w:rsidRDefault="00A943F1" w:rsidP="005D29F8">
      <w:pPr>
        <w:pStyle w:val="a3"/>
        <w:spacing w:before="39" w:line="276" w:lineRule="auto"/>
        <w:ind w:right="627" w:firstLine="705"/>
      </w:pPr>
      <w:r w:rsidRPr="00B34A0C">
        <w:rPr>
          <w:color w:val="000009"/>
        </w:rPr>
        <w:t xml:space="preserve">Основная общеобразовательная программа </w:t>
      </w:r>
      <w:r w:rsidRPr="00B34A0C">
        <w:t xml:space="preserve">– </w:t>
      </w:r>
      <w:r w:rsidRPr="00B34A0C">
        <w:rPr>
          <w:color w:val="000009"/>
        </w:rPr>
        <w:t>образовательная программа дошкольного образования «Детский сад №1</w:t>
      </w:r>
      <w:r w:rsidR="00956018" w:rsidRPr="00B34A0C">
        <w:rPr>
          <w:color w:val="000009"/>
        </w:rPr>
        <w:t>1</w:t>
      </w:r>
      <w:r w:rsidRPr="00B34A0C">
        <w:rPr>
          <w:color w:val="000009"/>
        </w:rPr>
        <w:t xml:space="preserve"> комбинированного вида» (название организации) (далее </w:t>
      </w:r>
      <w:r w:rsidRPr="00B34A0C">
        <w:t xml:space="preserve">– </w:t>
      </w:r>
      <w:r w:rsidRPr="00B34A0C">
        <w:rPr>
          <w:color w:val="000009"/>
        </w:rPr>
        <w:t>Программа) разработана в соответствии с федеральным государственным образовательным стандартом</w:t>
      </w:r>
      <w:r w:rsidRPr="00B34A0C">
        <w:rPr>
          <w:color w:val="000009"/>
          <w:spacing w:val="-15"/>
        </w:rPr>
        <w:t xml:space="preserve"> </w:t>
      </w:r>
      <w:r w:rsidRPr="00B34A0C">
        <w:rPr>
          <w:color w:val="000009"/>
        </w:rPr>
        <w:t>дошкольного</w:t>
      </w:r>
      <w:r w:rsidRPr="00B34A0C">
        <w:rPr>
          <w:color w:val="000009"/>
          <w:spacing w:val="-14"/>
        </w:rPr>
        <w:t xml:space="preserve"> </w:t>
      </w:r>
      <w:r w:rsidRPr="00B34A0C">
        <w:rPr>
          <w:color w:val="000009"/>
        </w:rPr>
        <w:t>образования</w:t>
      </w:r>
      <w:r w:rsidRPr="00B34A0C">
        <w:rPr>
          <w:color w:val="000009"/>
          <w:spacing w:val="-14"/>
        </w:rPr>
        <w:t xml:space="preserve"> </w:t>
      </w:r>
      <w:r w:rsidRPr="00B34A0C">
        <w:t>(утвержден</w:t>
      </w:r>
      <w:r w:rsidRPr="00B34A0C">
        <w:rPr>
          <w:spacing w:val="-15"/>
        </w:rPr>
        <w:t xml:space="preserve"> </w:t>
      </w:r>
      <w:r w:rsidRPr="00B34A0C">
        <w:t>приказом</w:t>
      </w:r>
      <w:r w:rsidRPr="00B34A0C">
        <w:rPr>
          <w:spacing w:val="-15"/>
        </w:rPr>
        <w:t xml:space="preserve"> </w:t>
      </w:r>
      <w:r w:rsidRPr="00B34A0C">
        <w:t>Минобрнауки</w:t>
      </w:r>
      <w:r w:rsidRPr="00B34A0C">
        <w:rPr>
          <w:spacing w:val="-15"/>
        </w:rPr>
        <w:t xml:space="preserve"> </w:t>
      </w:r>
      <w:r w:rsidRPr="00B34A0C">
        <w:t>России</w:t>
      </w:r>
      <w:r w:rsidRPr="00B34A0C">
        <w:rPr>
          <w:spacing w:val="-14"/>
        </w:rPr>
        <w:t xml:space="preserve"> </w:t>
      </w:r>
      <w:r w:rsidRPr="00B34A0C">
        <w:t>от</w:t>
      </w:r>
      <w:r w:rsidRPr="00B34A0C">
        <w:rPr>
          <w:spacing w:val="-15"/>
        </w:rPr>
        <w:t xml:space="preserve"> </w:t>
      </w:r>
      <w:r w:rsidRPr="00B34A0C">
        <w:t>17</w:t>
      </w:r>
      <w:r w:rsidRPr="00B34A0C">
        <w:rPr>
          <w:spacing w:val="-14"/>
        </w:rPr>
        <w:t xml:space="preserve"> </w:t>
      </w:r>
      <w:r w:rsidRPr="00B34A0C">
        <w:t xml:space="preserve">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r w:rsidRPr="00B34A0C">
        <w:rPr>
          <w:color w:val="000009"/>
        </w:rPr>
        <w:t>(далее – ФГОС</w:t>
      </w:r>
      <w:r w:rsidRPr="00B34A0C">
        <w:rPr>
          <w:color w:val="000009"/>
          <w:spacing w:val="-12"/>
        </w:rPr>
        <w:t xml:space="preserve"> </w:t>
      </w:r>
      <w:r w:rsidRPr="00B34A0C">
        <w:rPr>
          <w:color w:val="000009"/>
        </w:rPr>
        <w:t>ДО)</w:t>
      </w:r>
      <w:r w:rsidRPr="00B34A0C">
        <w:rPr>
          <w:color w:val="000009"/>
          <w:spacing w:val="-14"/>
        </w:rPr>
        <w:t xml:space="preserve"> </w:t>
      </w:r>
      <w:r w:rsidRPr="00B34A0C">
        <w:rPr>
          <w:color w:val="000009"/>
        </w:rPr>
        <w:t>и</w:t>
      </w:r>
      <w:r w:rsidRPr="00B34A0C">
        <w:rPr>
          <w:color w:val="000009"/>
          <w:spacing w:val="-11"/>
        </w:rPr>
        <w:t xml:space="preserve"> </w:t>
      </w:r>
      <w:r w:rsidRPr="00B34A0C">
        <w:rPr>
          <w:color w:val="000009"/>
        </w:rPr>
        <w:t>федеральной</w:t>
      </w:r>
      <w:r w:rsidRPr="00B34A0C">
        <w:rPr>
          <w:color w:val="000009"/>
          <w:spacing w:val="-12"/>
        </w:rPr>
        <w:t xml:space="preserve"> </w:t>
      </w:r>
      <w:r w:rsidRPr="00B34A0C">
        <w:rPr>
          <w:color w:val="000009"/>
        </w:rPr>
        <w:t>образовательной</w:t>
      </w:r>
      <w:r w:rsidRPr="00B34A0C">
        <w:rPr>
          <w:color w:val="000009"/>
          <w:spacing w:val="-11"/>
        </w:rPr>
        <w:t xml:space="preserve"> </w:t>
      </w:r>
      <w:r w:rsidRPr="00B34A0C">
        <w:rPr>
          <w:color w:val="000009"/>
        </w:rPr>
        <w:t>программой</w:t>
      </w:r>
      <w:r w:rsidRPr="00B34A0C">
        <w:rPr>
          <w:color w:val="000009"/>
          <w:spacing w:val="-12"/>
        </w:rPr>
        <w:t xml:space="preserve"> </w:t>
      </w:r>
      <w:r w:rsidRPr="00B34A0C">
        <w:rPr>
          <w:color w:val="000009"/>
        </w:rPr>
        <w:t>дошкольного</w:t>
      </w:r>
      <w:r w:rsidRPr="00B34A0C">
        <w:rPr>
          <w:color w:val="000009"/>
          <w:spacing w:val="-15"/>
        </w:rPr>
        <w:t xml:space="preserve"> </w:t>
      </w:r>
      <w:r w:rsidRPr="00B34A0C">
        <w:rPr>
          <w:color w:val="000009"/>
        </w:rPr>
        <w:t>образования</w:t>
      </w:r>
      <w:r w:rsidRPr="00B34A0C">
        <w:rPr>
          <w:color w:val="000009"/>
          <w:spacing w:val="-12"/>
        </w:rPr>
        <w:t xml:space="preserve"> </w:t>
      </w:r>
      <w:r w:rsidRPr="00B34A0C">
        <w:rPr>
          <w:color w:val="000009"/>
        </w:rPr>
        <w:t>(</w:t>
      </w:r>
      <w:r w:rsidRPr="00B34A0C">
        <w:t>утверждена приказом Минпросвещения России от 25 ноября 2022 г. № 1028, зарегистрировано в Минюсте России 28 декабря 2022 г., регистрационный № 71847</w:t>
      </w:r>
      <w:r w:rsidRPr="00B34A0C">
        <w:rPr>
          <w:color w:val="000009"/>
        </w:rPr>
        <w:t>) (далее – ФОП</w:t>
      </w:r>
      <w:r w:rsidRPr="00B34A0C">
        <w:rPr>
          <w:color w:val="000009"/>
          <w:spacing w:val="-7"/>
        </w:rPr>
        <w:t xml:space="preserve"> </w:t>
      </w:r>
      <w:r w:rsidRPr="00B34A0C">
        <w:rPr>
          <w:color w:val="000009"/>
        </w:rPr>
        <w:t>ДО).</w:t>
      </w:r>
    </w:p>
    <w:p w14:paraId="3F0BE857" w14:textId="77777777" w:rsidR="00486711" w:rsidRPr="00B34A0C" w:rsidRDefault="00A943F1" w:rsidP="005D29F8">
      <w:pPr>
        <w:pStyle w:val="a3"/>
        <w:spacing w:before="2" w:line="276" w:lineRule="auto"/>
        <w:ind w:right="627" w:firstLine="705"/>
      </w:pPr>
      <w:r w:rsidRPr="00B34A0C">
        <w:rPr>
          <w:color w:val="000009"/>
        </w:rPr>
        <w:t>Нормативно-правовой основой для разработки Программы являются следующие нормативно-правовые документы:</w:t>
      </w:r>
    </w:p>
    <w:p w14:paraId="46DD1CAF" w14:textId="77777777" w:rsidR="00486711" w:rsidRPr="00B34A0C" w:rsidRDefault="00A943F1" w:rsidP="005D29F8">
      <w:pPr>
        <w:pStyle w:val="a5"/>
        <w:numPr>
          <w:ilvl w:val="0"/>
          <w:numId w:val="229"/>
        </w:numPr>
        <w:tabs>
          <w:tab w:val="left" w:pos="1527"/>
          <w:tab w:val="left" w:pos="10206"/>
        </w:tabs>
        <w:spacing w:line="276" w:lineRule="auto"/>
        <w:ind w:right="627" w:firstLine="708"/>
        <w:rPr>
          <w:sz w:val="24"/>
          <w:szCs w:val="24"/>
        </w:rPr>
      </w:pPr>
      <w:r w:rsidRPr="00B34A0C">
        <w:rPr>
          <w:color w:val="000009"/>
          <w:sz w:val="24"/>
          <w:szCs w:val="24"/>
        </w:rPr>
        <w:t xml:space="preserve">Указ Президента Российской Федерации от 7 мая 2018 г. № 204 </w:t>
      </w:r>
      <w:r w:rsidRPr="00B34A0C">
        <w:rPr>
          <w:color w:val="000009"/>
          <w:spacing w:val="-4"/>
          <w:sz w:val="24"/>
          <w:szCs w:val="24"/>
        </w:rPr>
        <w:t xml:space="preserve">«О </w:t>
      </w:r>
      <w:r w:rsidRPr="00B34A0C">
        <w:rPr>
          <w:color w:val="000009"/>
          <w:spacing w:val="-3"/>
          <w:sz w:val="24"/>
          <w:szCs w:val="24"/>
        </w:rPr>
        <w:t xml:space="preserve">национальных </w:t>
      </w:r>
      <w:r w:rsidRPr="00B34A0C">
        <w:rPr>
          <w:color w:val="000009"/>
          <w:sz w:val="24"/>
          <w:szCs w:val="24"/>
        </w:rPr>
        <w:t>целях и стратегических задачах развития Российской Федерации на период до 2024</w:t>
      </w:r>
      <w:r w:rsidRPr="00B34A0C">
        <w:rPr>
          <w:color w:val="000009"/>
          <w:spacing w:val="-17"/>
          <w:sz w:val="24"/>
          <w:szCs w:val="24"/>
        </w:rPr>
        <w:t xml:space="preserve"> </w:t>
      </w:r>
      <w:r w:rsidRPr="00B34A0C">
        <w:rPr>
          <w:color w:val="000009"/>
          <w:sz w:val="24"/>
          <w:szCs w:val="24"/>
        </w:rPr>
        <w:t>года»;</w:t>
      </w:r>
    </w:p>
    <w:p w14:paraId="2BA23F91" w14:textId="77777777" w:rsidR="00486711" w:rsidRPr="00B34A0C" w:rsidRDefault="00A943F1" w:rsidP="005D29F8">
      <w:pPr>
        <w:pStyle w:val="a5"/>
        <w:numPr>
          <w:ilvl w:val="0"/>
          <w:numId w:val="229"/>
        </w:numPr>
        <w:tabs>
          <w:tab w:val="left" w:pos="1527"/>
        </w:tabs>
        <w:spacing w:line="276" w:lineRule="auto"/>
        <w:ind w:right="627" w:firstLine="708"/>
        <w:rPr>
          <w:sz w:val="24"/>
          <w:szCs w:val="24"/>
        </w:rPr>
      </w:pPr>
      <w:r w:rsidRPr="00B34A0C">
        <w:rPr>
          <w:color w:val="000009"/>
          <w:sz w:val="24"/>
          <w:szCs w:val="24"/>
        </w:rPr>
        <w:t xml:space="preserve">Указ Президента Российской Федерации от 21 июля 2020 г. № 474 </w:t>
      </w:r>
      <w:r w:rsidRPr="00B34A0C">
        <w:rPr>
          <w:color w:val="000009"/>
          <w:spacing w:val="-4"/>
          <w:sz w:val="24"/>
          <w:szCs w:val="24"/>
        </w:rPr>
        <w:t xml:space="preserve">«О </w:t>
      </w:r>
      <w:r w:rsidRPr="00B34A0C">
        <w:rPr>
          <w:color w:val="000009"/>
          <w:spacing w:val="-3"/>
          <w:sz w:val="24"/>
          <w:szCs w:val="24"/>
        </w:rPr>
        <w:t xml:space="preserve">национальных </w:t>
      </w:r>
      <w:r w:rsidRPr="00B34A0C">
        <w:rPr>
          <w:color w:val="000009"/>
          <w:sz w:val="24"/>
          <w:szCs w:val="24"/>
        </w:rPr>
        <w:t>целях развития Российской Федерации на период до 2030</w:t>
      </w:r>
      <w:r w:rsidRPr="00B34A0C">
        <w:rPr>
          <w:color w:val="000009"/>
          <w:spacing w:val="-7"/>
          <w:sz w:val="24"/>
          <w:szCs w:val="24"/>
        </w:rPr>
        <w:t xml:space="preserve"> </w:t>
      </w:r>
      <w:r w:rsidRPr="00B34A0C">
        <w:rPr>
          <w:color w:val="000009"/>
          <w:sz w:val="24"/>
          <w:szCs w:val="24"/>
        </w:rPr>
        <w:t>года»;</w:t>
      </w:r>
    </w:p>
    <w:p w14:paraId="0A6D56ED" w14:textId="77777777" w:rsidR="00486711" w:rsidRPr="00B34A0C" w:rsidRDefault="00A943F1" w:rsidP="005D29F8">
      <w:pPr>
        <w:pStyle w:val="a5"/>
        <w:numPr>
          <w:ilvl w:val="0"/>
          <w:numId w:val="229"/>
        </w:numPr>
        <w:tabs>
          <w:tab w:val="left" w:pos="1527"/>
        </w:tabs>
        <w:spacing w:line="276" w:lineRule="auto"/>
        <w:ind w:right="627" w:firstLine="708"/>
        <w:rPr>
          <w:sz w:val="24"/>
          <w:szCs w:val="24"/>
        </w:rPr>
      </w:pPr>
      <w:r w:rsidRPr="00B34A0C">
        <w:rPr>
          <w:color w:val="000009"/>
          <w:sz w:val="24"/>
          <w:szCs w:val="24"/>
        </w:rPr>
        <w:t xml:space="preserve">Указ Президента Российской Федерации от 9 ноября 2022 г. № 809 «Об </w:t>
      </w:r>
      <w:r w:rsidRPr="00B34A0C">
        <w:rPr>
          <w:color w:val="000009"/>
          <w:spacing w:val="-3"/>
          <w:sz w:val="24"/>
          <w:szCs w:val="24"/>
        </w:rPr>
        <w:t xml:space="preserve">утверждении </w:t>
      </w:r>
      <w:r w:rsidRPr="00B34A0C">
        <w:rPr>
          <w:color w:val="000009"/>
          <w:sz w:val="24"/>
          <w:szCs w:val="24"/>
        </w:rPr>
        <w:t>основ государственной политики по сохранению и укреплению традиционных российских духовно-нравственных</w:t>
      </w:r>
      <w:r w:rsidRPr="00B34A0C">
        <w:rPr>
          <w:color w:val="000009"/>
          <w:spacing w:val="-2"/>
          <w:sz w:val="24"/>
          <w:szCs w:val="24"/>
        </w:rPr>
        <w:t xml:space="preserve"> </w:t>
      </w:r>
      <w:r w:rsidRPr="00B34A0C">
        <w:rPr>
          <w:color w:val="000009"/>
          <w:sz w:val="24"/>
          <w:szCs w:val="24"/>
        </w:rPr>
        <w:t>ценностей»</w:t>
      </w:r>
    </w:p>
    <w:p w14:paraId="1FAC6CE2" w14:textId="77777777" w:rsidR="00486711" w:rsidRPr="00B34A0C" w:rsidRDefault="00A943F1" w:rsidP="005D29F8">
      <w:pPr>
        <w:pStyle w:val="a5"/>
        <w:numPr>
          <w:ilvl w:val="0"/>
          <w:numId w:val="229"/>
        </w:numPr>
        <w:tabs>
          <w:tab w:val="left" w:pos="1527"/>
          <w:tab w:val="left" w:pos="10065"/>
        </w:tabs>
        <w:spacing w:line="276" w:lineRule="auto"/>
        <w:ind w:right="627" w:firstLine="708"/>
        <w:rPr>
          <w:sz w:val="24"/>
          <w:szCs w:val="24"/>
        </w:rPr>
      </w:pPr>
      <w:r w:rsidRPr="00B34A0C">
        <w:rPr>
          <w:color w:val="000009"/>
          <w:sz w:val="24"/>
          <w:szCs w:val="24"/>
        </w:rPr>
        <w:t xml:space="preserve">Федеральный закон от 29 декабря 2012 г. № 273-ФЗ </w:t>
      </w:r>
      <w:r w:rsidRPr="00B34A0C">
        <w:rPr>
          <w:color w:val="000009"/>
          <w:spacing w:val="-3"/>
          <w:sz w:val="24"/>
          <w:szCs w:val="24"/>
        </w:rPr>
        <w:t xml:space="preserve">«Об </w:t>
      </w:r>
      <w:r w:rsidRPr="00B34A0C">
        <w:rPr>
          <w:color w:val="000009"/>
          <w:sz w:val="24"/>
          <w:szCs w:val="24"/>
        </w:rPr>
        <w:t xml:space="preserve">образовании в </w:t>
      </w:r>
      <w:r w:rsidRPr="00B34A0C">
        <w:rPr>
          <w:color w:val="000009"/>
          <w:spacing w:val="-4"/>
          <w:sz w:val="24"/>
          <w:szCs w:val="24"/>
        </w:rPr>
        <w:t xml:space="preserve">Российской </w:t>
      </w:r>
      <w:r w:rsidRPr="00B34A0C">
        <w:rPr>
          <w:color w:val="000009"/>
          <w:sz w:val="24"/>
          <w:szCs w:val="24"/>
        </w:rPr>
        <w:t>Федерации»;</w:t>
      </w:r>
    </w:p>
    <w:p w14:paraId="34D9E914" w14:textId="77777777" w:rsidR="00486711" w:rsidRPr="00B34A0C" w:rsidRDefault="00A943F1" w:rsidP="005D29F8">
      <w:pPr>
        <w:pStyle w:val="a5"/>
        <w:numPr>
          <w:ilvl w:val="0"/>
          <w:numId w:val="229"/>
        </w:numPr>
        <w:tabs>
          <w:tab w:val="left" w:pos="1527"/>
        </w:tabs>
        <w:spacing w:line="276" w:lineRule="auto"/>
        <w:ind w:right="627" w:firstLine="708"/>
        <w:rPr>
          <w:sz w:val="24"/>
          <w:szCs w:val="24"/>
        </w:rPr>
      </w:pPr>
      <w:r w:rsidRPr="00B34A0C">
        <w:rPr>
          <w:color w:val="000009"/>
          <w:sz w:val="24"/>
          <w:szCs w:val="24"/>
        </w:rPr>
        <w:t xml:space="preserve">Федеральный  закон   от   31   июля   2020   г.   №   304-ФЗ   </w:t>
      </w:r>
      <w:r w:rsidRPr="00B34A0C">
        <w:rPr>
          <w:color w:val="000009"/>
          <w:spacing w:val="-4"/>
          <w:sz w:val="24"/>
          <w:szCs w:val="24"/>
        </w:rPr>
        <w:t xml:space="preserve">«О </w:t>
      </w:r>
      <w:r w:rsidRPr="00B34A0C">
        <w:rPr>
          <w:color w:val="000009"/>
          <w:sz w:val="24"/>
          <w:szCs w:val="24"/>
        </w:rPr>
        <w:t xml:space="preserve">внесении   </w:t>
      </w:r>
      <w:r w:rsidRPr="00B34A0C">
        <w:rPr>
          <w:color w:val="000009"/>
          <w:spacing w:val="-4"/>
          <w:sz w:val="24"/>
          <w:szCs w:val="24"/>
        </w:rPr>
        <w:t xml:space="preserve">изменений </w:t>
      </w:r>
      <w:r w:rsidRPr="00B34A0C">
        <w:rPr>
          <w:color w:val="000009"/>
          <w:sz w:val="24"/>
          <w:szCs w:val="24"/>
        </w:rPr>
        <w:t>в Федеральный закон «Об образовании в Российской Федерации» по вопросам воспитания обучающихся»</w:t>
      </w:r>
    </w:p>
    <w:p w14:paraId="26CF68FA" w14:textId="77777777" w:rsidR="00486711" w:rsidRPr="00B34A0C" w:rsidRDefault="00A943F1" w:rsidP="005D29F8">
      <w:pPr>
        <w:pStyle w:val="a5"/>
        <w:numPr>
          <w:ilvl w:val="0"/>
          <w:numId w:val="229"/>
        </w:numPr>
        <w:tabs>
          <w:tab w:val="left" w:pos="1527"/>
        </w:tabs>
        <w:spacing w:line="276" w:lineRule="auto"/>
        <w:ind w:right="627" w:firstLine="708"/>
        <w:rPr>
          <w:sz w:val="24"/>
          <w:szCs w:val="24"/>
        </w:rPr>
      </w:pPr>
      <w:r w:rsidRPr="00B34A0C">
        <w:rPr>
          <w:color w:val="000009"/>
          <w:sz w:val="24"/>
          <w:szCs w:val="24"/>
        </w:rPr>
        <w:t xml:space="preserve">Федеральный  закон  от  24  сентября  2022  г.  №  371-ФЗ   </w:t>
      </w:r>
      <w:r w:rsidRPr="00B34A0C">
        <w:rPr>
          <w:color w:val="000009"/>
          <w:spacing w:val="-4"/>
          <w:sz w:val="24"/>
          <w:szCs w:val="24"/>
        </w:rPr>
        <w:t xml:space="preserve">«О </w:t>
      </w:r>
      <w:r w:rsidRPr="00B34A0C">
        <w:rPr>
          <w:color w:val="000009"/>
          <w:sz w:val="24"/>
          <w:szCs w:val="24"/>
        </w:rPr>
        <w:t xml:space="preserve">внесении  </w:t>
      </w:r>
      <w:r w:rsidRPr="00B34A0C">
        <w:rPr>
          <w:color w:val="000009"/>
          <w:spacing w:val="-4"/>
          <w:sz w:val="24"/>
          <w:szCs w:val="24"/>
        </w:rPr>
        <w:t xml:space="preserve">изменений </w:t>
      </w:r>
      <w:r w:rsidRPr="00B34A0C">
        <w:rPr>
          <w:color w:val="000009"/>
          <w:spacing w:val="52"/>
          <w:sz w:val="24"/>
          <w:szCs w:val="24"/>
        </w:rPr>
        <w:t xml:space="preserve"> </w:t>
      </w:r>
      <w:r w:rsidRPr="00B34A0C">
        <w:rPr>
          <w:color w:val="000009"/>
          <w:sz w:val="24"/>
          <w:szCs w:val="24"/>
        </w:rPr>
        <w:t xml:space="preserve">в Федеральный закон «Об образовании в Российской Федерации» и статью 1 Федерального закона </w:t>
      </w:r>
      <w:r w:rsidRPr="00B34A0C">
        <w:rPr>
          <w:color w:val="000009"/>
          <w:spacing w:val="-3"/>
          <w:sz w:val="24"/>
          <w:szCs w:val="24"/>
        </w:rPr>
        <w:t xml:space="preserve">«Об </w:t>
      </w:r>
      <w:r w:rsidRPr="00B34A0C">
        <w:rPr>
          <w:color w:val="000009"/>
          <w:sz w:val="24"/>
          <w:szCs w:val="24"/>
        </w:rPr>
        <w:t>обязательных требованиях в Российской</w:t>
      </w:r>
      <w:r w:rsidRPr="00B34A0C">
        <w:rPr>
          <w:color w:val="000009"/>
          <w:spacing w:val="7"/>
          <w:sz w:val="24"/>
          <w:szCs w:val="24"/>
        </w:rPr>
        <w:t xml:space="preserve"> </w:t>
      </w:r>
      <w:r w:rsidRPr="00B34A0C">
        <w:rPr>
          <w:color w:val="000009"/>
          <w:sz w:val="24"/>
          <w:szCs w:val="24"/>
        </w:rPr>
        <w:t>Федерации»</w:t>
      </w:r>
    </w:p>
    <w:p w14:paraId="7DFB07F2" w14:textId="77777777" w:rsidR="00486711" w:rsidRPr="00B34A0C" w:rsidRDefault="00A943F1" w:rsidP="005D29F8">
      <w:pPr>
        <w:pStyle w:val="a5"/>
        <w:numPr>
          <w:ilvl w:val="0"/>
          <w:numId w:val="229"/>
        </w:numPr>
        <w:tabs>
          <w:tab w:val="left" w:pos="1527"/>
          <w:tab w:val="left" w:pos="10065"/>
        </w:tabs>
        <w:spacing w:line="276" w:lineRule="auto"/>
        <w:ind w:right="627" w:firstLine="708"/>
        <w:rPr>
          <w:sz w:val="24"/>
          <w:szCs w:val="24"/>
        </w:rPr>
      </w:pPr>
      <w:r w:rsidRPr="00B34A0C">
        <w:rPr>
          <w:color w:val="000009"/>
          <w:sz w:val="24"/>
          <w:szCs w:val="24"/>
        </w:rPr>
        <w:t xml:space="preserve">распоряжение Правительства Российской Федерации от 29 мая 2015 г. № 999-р </w:t>
      </w:r>
      <w:r w:rsidRPr="00B34A0C">
        <w:rPr>
          <w:color w:val="000009"/>
          <w:spacing w:val="-12"/>
          <w:sz w:val="24"/>
          <w:szCs w:val="24"/>
        </w:rPr>
        <w:t xml:space="preserve">«Об </w:t>
      </w:r>
      <w:r w:rsidRPr="00B34A0C">
        <w:rPr>
          <w:color w:val="000009"/>
          <w:sz w:val="24"/>
          <w:szCs w:val="24"/>
        </w:rPr>
        <w:t>утверждении</w:t>
      </w:r>
      <w:r w:rsidRPr="00B34A0C">
        <w:rPr>
          <w:color w:val="000009"/>
          <w:spacing w:val="-12"/>
          <w:sz w:val="24"/>
          <w:szCs w:val="24"/>
        </w:rPr>
        <w:t xml:space="preserve"> </w:t>
      </w:r>
      <w:r w:rsidRPr="00B34A0C">
        <w:rPr>
          <w:color w:val="000009"/>
          <w:sz w:val="24"/>
          <w:szCs w:val="24"/>
        </w:rPr>
        <w:t>Стратегии</w:t>
      </w:r>
      <w:r w:rsidRPr="00B34A0C">
        <w:rPr>
          <w:color w:val="000009"/>
          <w:spacing w:val="-13"/>
          <w:sz w:val="24"/>
          <w:szCs w:val="24"/>
        </w:rPr>
        <w:t xml:space="preserve"> </w:t>
      </w:r>
      <w:r w:rsidRPr="00B34A0C">
        <w:rPr>
          <w:color w:val="000009"/>
          <w:sz w:val="24"/>
          <w:szCs w:val="24"/>
        </w:rPr>
        <w:t>развития</w:t>
      </w:r>
      <w:r w:rsidRPr="00B34A0C">
        <w:rPr>
          <w:color w:val="000009"/>
          <w:spacing w:val="-12"/>
          <w:sz w:val="24"/>
          <w:szCs w:val="24"/>
        </w:rPr>
        <w:t xml:space="preserve"> </w:t>
      </w:r>
      <w:r w:rsidRPr="00B34A0C">
        <w:rPr>
          <w:color w:val="000009"/>
          <w:sz w:val="24"/>
          <w:szCs w:val="24"/>
        </w:rPr>
        <w:t>воспитания</w:t>
      </w:r>
      <w:r w:rsidRPr="00B34A0C">
        <w:rPr>
          <w:color w:val="000009"/>
          <w:spacing w:val="-12"/>
          <w:sz w:val="24"/>
          <w:szCs w:val="24"/>
        </w:rPr>
        <w:t xml:space="preserve"> </w:t>
      </w:r>
      <w:r w:rsidRPr="00B34A0C">
        <w:rPr>
          <w:color w:val="000009"/>
          <w:sz w:val="24"/>
          <w:szCs w:val="24"/>
        </w:rPr>
        <w:t>в</w:t>
      </w:r>
      <w:r w:rsidRPr="00B34A0C">
        <w:rPr>
          <w:color w:val="000009"/>
          <w:spacing w:val="-15"/>
          <w:sz w:val="24"/>
          <w:szCs w:val="24"/>
        </w:rPr>
        <w:t xml:space="preserve"> </w:t>
      </w:r>
      <w:r w:rsidRPr="00B34A0C">
        <w:rPr>
          <w:color w:val="000009"/>
          <w:sz w:val="24"/>
          <w:szCs w:val="24"/>
        </w:rPr>
        <w:t>Российской</w:t>
      </w:r>
      <w:r w:rsidRPr="00B34A0C">
        <w:rPr>
          <w:color w:val="000009"/>
          <w:spacing w:val="-12"/>
          <w:sz w:val="24"/>
          <w:szCs w:val="24"/>
        </w:rPr>
        <w:t xml:space="preserve"> </w:t>
      </w:r>
      <w:r w:rsidRPr="00B34A0C">
        <w:rPr>
          <w:color w:val="000009"/>
          <w:sz w:val="24"/>
          <w:szCs w:val="24"/>
        </w:rPr>
        <w:t>Федерации</w:t>
      </w:r>
      <w:r w:rsidRPr="00B34A0C">
        <w:rPr>
          <w:color w:val="000009"/>
          <w:spacing w:val="-14"/>
          <w:sz w:val="24"/>
          <w:szCs w:val="24"/>
        </w:rPr>
        <w:t xml:space="preserve"> </w:t>
      </w:r>
      <w:r w:rsidRPr="00B34A0C">
        <w:rPr>
          <w:color w:val="000009"/>
          <w:sz w:val="24"/>
          <w:szCs w:val="24"/>
        </w:rPr>
        <w:t>на</w:t>
      </w:r>
      <w:r w:rsidRPr="00B34A0C">
        <w:rPr>
          <w:color w:val="000009"/>
          <w:spacing w:val="-13"/>
          <w:sz w:val="24"/>
          <w:szCs w:val="24"/>
        </w:rPr>
        <w:t xml:space="preserve"> </w:t>
      </w:r>
      <w:r w:rsidRPr="00B34A0C">
        <w:rPr>
          <w:color w:val="000009"/>
          <w:sz w:val="24"/>
          <w:szCs w:val="24"/>
        </w:rPr>
        <w:t>период</w:t>
      </w:r>
      <w:r w:rsidRPr="00B34A0C">
        <w:rPr>
          <w:color w:val="000009"/>
          <w:spacing w:val="-12"/>
          <w:sz w:val="24"/>
          <w:szCs w:val="24"/>
        </w:rPr>
        <w:t xml:space="preserve"> </w:t>
      </w:r>
      <w:r w:rsidRPr="00B34A0C">
        <w:rPr>
          <w:color w:val="000009"/>
          <w:sz w:val="24"/>
          <w:szCs w:val="24"/>
        </w:rPr>
        <w:t>до</w:t>
      </w:r>
      <w:r w:rsidRPr="00B34A0C">
        <w:rPr>
          <w:color w:val="000009"/>
          <w:spacing w:val="-13"/>
          <w:sz w:val="24"/>
          <w:szCs w:val="24"/>
        </w:rPr>
        <w:t xml:space="preserve"> </w:t>
      </w:r>
      <w:r w:rsidRPr="00B34A0C">
        <w:rPr>
          <w:color w:val="000009"/>
          <w:sz w:val="24"/>
          <w:szCs w:val="24"/>
        </w:rPr>
        <w:t>2025</w:t>
      </w:r>
      <w:r w:rsidRPr="00B34A0C">
        <w:rPr>
          <w:color w:val="000009"/>
          <w:spacing w:val="-12"/>
          <w:sz w:val="24"/>
          <w:szCs w:val="24"/>
        </w:rPr>
        <w:t xml:space="preserve"> </w:t>
      </w:r>
      <w:r w:rsidRPr="00B34A0C">
        <w:rPr>
          <w:color w:val="000009"/>
          <w:sz w:val="24"/>
          <w:szCs w:val="24"/>
        </w:rPr>
        <w:t>года»;</w:t>
      </w:r>
    </w:p>
    <w:p w14:paraId="226CD9E8" w14:textId="77777777" w:rsidR="00486711" w:rsidRPr="00B34A0C" w:rsidRDefault="00A943F1" w:rsidP="005D29F8">
      <w:pPr>
        <w:pStyle w:val="a5"/>
        <w:numPr>
          <w:ilvl w:val="0"/>
          <w:numId w:val="229"/>
        </w:numPr>
        <w:tabs>
          <w:tab w:val="left" w:pos="1527"/>
        </w:tabs>
        <w:spacing w:line="276" w:lineRule="auto"/>
        <w:ind w:right="627" w:firstLine="708"/>
        <w:rPr>
          <w:sz w:val="24"/>
          <w:szCs w:val="24"/>
        </w:rPr>
      </w:pPr>
      <w:r w:rsidRPr="00B34A0C">
        <w:rPr>
          <w:color w:val="000009"/>
          <w:sz w:val="24"/>
          <w:szCs w:val="24"/>
        </w:rPr>
        <w:t xml:space="preserve">федеральный государственный образовательный стандарт дошкольного </w:t>
      </w:r>
      <w:r w:rsidRPr="00B34A0C">
        <w:rPr>
          <w:color w:val="000009"/>
          <w:spacing w:val="-4"/>
          <w:sz w:val="24"/>
          <w:szCs w:val="24"/>
        </w:rPr>
        <w:t xml:space="preserve">образования </w:t>
      </w:r>
      <w:r w:rsidRPr="00B34A0C">
        <w:rPr>
          <w:color w:val="000009"/>
          <w:sz w:val="24"/>
          <w:szCs w:val="24"/>
        </w:rPr>
        <w:t>(</w:t>
      </w:r>
      <w:r w:rsidRPr="00B34A0C">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w:t>
      </w:r>
      <w:r w:rsidRPr="00B34A0C">
        <w:rPr>
          <w:spacing w:val="-3"/>
          <w:sz w:val="24"/>
          <w:szCs w:val="24"/>
        </w:rPr>
        <w:t xml:space="preserve"> </w:t>
      </w:r>
      <w:r w:rsidRPr="00B34A0C">
        <w:rPr>
          <w:sz w:val="24"/>
          <w:szCs w:val="24"/>
        </w:rPr>
        <w:t>72264</w:t>
      </w:r>
      <w:r w:rsidRPr="00B34A0C">
        <w:rPr>
          <w:color w:val="000009"/>
          <w:sz w:val="24"/>
          <w:szCs w:val="24"/>
        </w:rPr>
        <w:t>);</w:t>
      </w:r>
    </w:p>
    <w:p w14:paraId="44F07106" w14:textId="77777777" w:rsidR="00486711" w:rsidRPr="00B34A0C" w:rsidRDefault="00A943F1" w:rsidP="005D29F8">
      <w:pPr>
        <w:pStyle w:val="a5"/>
        <w:numPr>
          <w:ilvl w:val="0"/>
          <w:numId w:val="229"/>
        </w:numPr>
        <w:tabs>
          <w:tab w:val="left" w:pos="1527"/>
          <w:tab w:val="left" w:pos="10065"/>
        </w:tabs>
        <w:spacing w:line="276" w:lineRule="auto"/>
        <w:ind w:right="627" w:firstLine="708"/>
        <w:rPr>
          <w:sz w:val="24"/>
          <w:szCs w:val="24"/>
        </w:rPr>
      </w:pPr>
      <w:r w:rsidRPr="00B34A0C">
        <w:rPr>
          <w:color w:val="000009"/>
          <w:sz w:val="24"/>
          <w:szCs w:val="24"/>
        </w:rPr>
        <w:t xml:space="preserve">федеральная образовательная программа дошкольного образования </w:t>
      </w:r>
      <w:r w:rsidRPr="00B34A0C">
        <w:rPr>
          <w:color w:val="000009"/>
          <w:spacing w:val="-3"/>
          <w:sz w:val="24"/>
          <w:szCs w:val="24"/>
        </w:rPr>
        <w:t>(</w:t>
      </w:r>
      <w:r w:rsidRPr="00B34A0C">
        <w:rPr>
          <w:spacing w:val="-3"/>
          <w:sz w:val="24"/>
          <w:szCs w:val="24"/>
        </w:rPr>
        <w:t xml:space="preserve">утверждена </w:t>
      </w:r>
      <w:r w:rsidRPr="00B34A0C">
        <w:rPr>
          <w:sz w:val="24"/>
          <w:szCs w:val="24"/>
        </w:rPr>
        <w:t>приказом Минпросвещения России от 25 ноября 2022 г. № 1028, зарегистрировано в Минюсте России 28 декабря 2022 г., регистрационный №</w:t>
      </w:r>
      <w:r w:rsidRPr="00B34A0C">
        <w:rPr>
          <w:spacing w:val="-3"/>
          <w:sz w:val="24"/>
          <w:szCs w:val="24"/>
        </w:rPr>
        <w:t xml:space="preserve"> </w:t>
      </w:r>
      <w:r w:rsidRPr="00B34A0C">
        <w:rPr>
          <w:sz w:val="24"/>
          <w:szCs w:val="24"/>
        </w:rPr>
        <w:t>71847</w:t>
      </w:r>
      <w:r w:rsidRPr="00B34A0C">
        <w:rPr>
          <w:color w:val="000009"/>
          <w:sz w:val="24"/>
          <w:szCs w:val="24"/>
        </w:rPr>
        <w:t>);</w:t>
      </w:r>
    </w:p>
    <w:p w14:paraId="572CC18E" w14:textId="77777777" w:rsidR="00486711" w:rsidRPr="00B34A0C" w:rsidRDefault="00A943F1" w:rsidP="005D29F8">
      <w:pPr>
        <w:pStyle w:val="a5"/>
        <w:numPr>
          <w:ilvl w:val="0"/>
          <w:numId w:val="229"/>
        </w:numPr>
        <w:tabs>
          <w:tab w:val="left" w:pos="1527"/>
        </w:tabs>
        <w:spacing w:line="276" w:lineRule="auto"/>
        <w:ind w:right="627" w:firstLine="708"/>
        <w:rPr>
          <w:sz w:val="24"/>
          <w:szCs w:val="24"/>
        </w:rPr>
      </w:pPr>
      <w:r w:rsidRPr="00B34A0C">
        <w:rPr>
          <w:color w:val="000009"/>
          <w:sz w:val="24"/>
          <w:szCs w:val="24"/>
        </w:rPr>
        <w:t xml:space="preserve">Порядок организации и осуществления образовательной деятельности по </w:t>
      </w:r>
      <w:r w:rsidRPr="00B34A0C">
        <w:rPr>
          <w:color w:val="000009"/>
          <w:spacing w:val="-4"/>
          <w:sz w:val="24"/>
          <w:szCs w:val="24"/>
        </w:rPr>
        <w:t>основным</w:t>
      </w:r>
      <w:r w:rsidRPr="00B34A0C">
        <w:rPr>
          <w:color w:val="000009"/>
          <w:spacing w:val="52"/>
          <w:sz w:val="24"/>
          <w:szCs w:val="24"/>
        </w:rPr>
        <w:t xml:space="preserve"> </w:t>
      </w:r>
      <w:r w:rsidRPr="00B34A0C">
        <w:rPr>
          <w:color w:val="000009"/>
          <w:sz w:val="24"/>
          <w:szCs w:val="24"/>
        </w:rPr>
        <w:t>общеобразовательным программам – образовательным программам дошкольного образования (утверждена</w:t>
      </w:r>
      <w:r w:rsidRPr="00B34A0C">
        <w:rPr>
          <w:color w:val="000009"/>
          <w:spacing w:val="-8"/>
          <w:sz w:val="24"/>
          <w:szCs w:val="24"/>
        </w:rPr>
        <w:t xml:space="preserve"> </w:t>
      </w:r>
      <w:r w:rsidRPr="00B34A0C">
        <w:rPr>
          <w:color w:val="000009"/>
          <w:sz w:val="24"/>
          <w:szCs w:val="24"/>
        </w:rPr>
        <w:t>приказом</w:t>
      </w:r>
      <w:r w:rsidRPr="00B34A0C">
        <w:rPr>
          <w:color w:val="000009"/>
          <w:spacing w:val="-7"/>
          <w:sz w:val="24"/>
          <w:szCs w:val="24"/>
        </w:rPr>
        <w:t xml:space="preserve"> </w:t>
      </w:r>
      <w:r w:rsidRPr="00B34A0C">
        <w:rPr>
          <w:color w:val="000009"/>
          <w:sz w:val="24"/>
          <w:szCs w:val="24"/>
        </w:rPr>
        <w:t>Минпросвещения</w:t>
      </w:r>
      <w:r w:rsidRPr="00B34A0C">
        <w:rPr>
          <w:color w:val="000009"/>
          <w:spacing w:val="-6"/>
          <w:sz w:val="24"/>
          <w:szCs w:val="24"/>
        </w:rPr>
        <w:t xml:space="preserve"> </w:t>
      </w:r>
      <w:r w:rsidRPr="00B34A0C">
        <w:rPr>
          <w:color w:val="000009"/>
          <w:sz w:val="24"/>
          <w:szCs w:val="24"/>
        </w:rPr>
        <w:t>России</w:t>
      </w:r>
      <w:r w:rsidRPr="00B34A0C">
        <w:rPr>
          <w:color w:val="000009"/>
          <w:spacing w:val="-6"/>
          <w:sz w:val="24"/>
          <w:szCs w:val="24"/>
        </w:rPr>
        <w:t xml:space="preserve"> </w:t>
      </w:r>
      <w:r w:rsidRPr="00B34A0C">
        <w:rPr>
          <w:color w:val="000009"/>
          <w:sz w:val="24"/>
          <w:szCs w:val="24"/>
        </w:rPr>
        <w:t>от</w:t>
      </w:r>
      <w:r w:rsidRPr="00B34A0C">
        <w:rPr>
          <w:color w:val="000009"/>
          <w:spacing w:val="-6"/>
          <w:sz w:val="24"/>
          <w:szCs w:val="24"/>
        </w:rPr>
        <w:t xml:space="preserve"> </w:t>
      </w:r>
      <w:r w:rsidRPr="00B34A0C">
        <w:rPr>
          <w:color w:val="000009"/>
          <w:sz w:val="24"/>
          <w:szCs w:val="24"/>
        </w:rPr>
        <w:t>31</w:t>
      </w:r>
      <w:r w:rsidRPr="00B34A0C">
        <w:rPr>
          <w:color w:val="000009"/>
          <w:spacing w:val="-7"/>
          <w:sz w:val="24"/>
          <w:szCs w:val="24"/>
        </w:rPr>
        <w:t xml:space="preserve"> </w:t>
      </w:r>
      <w:r w:rsidRPr="00B34A0C">
        <w:rPr>
          <w:color w:val="000009"/>
          <w:sz w:val="24"/>
          <w:szCs w:val="24"/>
        </w:rPr>
        <w:t>июля</w:t>
      </w:r>
      <w:r w:rsidRPr="00B34A0C">
        <w:rPr>
          <w:color w:val="000009"/>
          <w:spacing w:val="-6"/>
          <w:sz w:val="24"/>
          <w:szCs w:val="24"/>
        </w:rPr>
        <w:t xml:space="preserve"> </w:t>
      </w:r>
      <w:r w:rsidRPr="00B34A0C">
        <w:rPr>
          <w:color w:val="000009"/>
          <w:sz w:val="24"/>
          <w:szCs w:val="24"/>
        </w:rPr>
        <w:t>2020</w:t>
      </w:r>
      <w:r w:rsidRPr="00B34A0C">
        <w:rPr>
          <w:color w:val="000009"/>
          <w:spacing w:val="-7"/>
          <w:sz w:val="24"/>
          <w:szCs w:val="24"/>
        </w:rPr>
        <w:t xml:space="preserve"> </w:t>
      </w:r>
      <w:r w:rsidRPr="00B34A0C">
        <w:rPr>
          <w:color w:val="000009"/>
          <w:sz w:val="24"/>
          <w:szCs w:val="24"/>
        </w:rPr>
        <w:t>года</w:t>
      </w:r>
      <w:r w:rsidRPr="00B34A0C">
        <w:rPr>
          <w:color w:val="000009"/>
          <w:spacing w:val="-8"/>
          <w:sz w:val="24"/>
          <w:szCs w:val="24"/>
        </w:rPr>
        <w:t xml:space="preserve"> </w:t>
      </w:r>
      <w:r w:rsidRPr="00B34A0C">
        <w:rPr>
          <w:color w:val="000009"/>
          <w:sz w:val="24"/>
          <w:szCs w:val="24"/>
        </w:rPr>
        <w:t>№</w:t>
      </w:r>
      <w:r w:rsidRPr="00B34A0C">
        <w:rPr>
          <w:color w:val="000009"/>
          <w:spacing w:val="-7"/>
          <w:sz w:val="24"/>
          <w:szCs w:val="24"/>
        </w:rPr>
        <w:t xml:space="preserve"> </w:t>
      </w:r>
      <w:r w:rsidRPr="00B34A0C">
        <w:rPr>
          <w:color w:val="000009"/>
          <w:sz w:val="24"/>
          <w:szCs w:val="24"/>
        </w:rPr>
        <w:t>373,</w:t>
      </w:r>
      <w:r w:rsidRPr="00B34A0C">
        <w:rPr>
          <w:color w:val="000009"/>
          <w:spacing w:val="-7"/>
          <w:sz w:val="24"/>
          <w:szCs w:val="24"/>
        </w:rPr>
        <w:t xml:space="preserve"> </w:t>
      </w:r>
      <w:r w:rsidRPr="00B34A0C">
        <w:rPr>
          <w:color w:val="000009"/>
          <w:sz w:val="24"/>
          <w:szCs w:val="24"/>
        </w:rPr>
        <w:t>зарегистрировано в Минюсте России 31 августа 2020 г., регистрационный №</w:t>
      </w:r>
      <w:r w:rsidRPr="00B34A0C">
        <w:rPr>
          <w:color w:val="000009"/>
          <w:spacing w:val="-8"/>
          <w:sz w:val="24"/>
          <w:szCs w:val="24"/>
        </w:rPr>
        <w:t xml:space="preserve"> </w:t>
      </w:r>
      <w:r w:rsidRPr="00B34A0C">
        <w:rPr>
          <w:color w:val="000009"/>
          <w:sz w:val="24"/>
          <w:szCs w:val="24"/>
        </w:rPr>
        <w:t>59599);</w:t>
      </w:r>
    </w:p>
    <w:p w14:paraId="0303ED88" w14:textId="4C33E42D" w:rsidR="00486711" w:rsidRPr="00B34A0C" w:rsidRDefault="00A943F1" w:rsidP="005D29F8">
      <w:pPr>
        <w:pStyle w:val="a5"/>
        <w:numPr>
          <w:ilvl w:val="0"/>
          <w:numId w:val="229"/>
        </w:numPr>
        <w:tabs>
          <w:tab w:val="left" w:pos="1527"/>
          <w:tab w:val="left" w:pos="10206"/>
        </w:tabs>
        <w:spacing w:line="276" w:lineRule="auto"/>
        <w:ind w:right="627" w:firstLine="708"/>
        <w:rPr>
          <w:sz w:val="24"/>
          <w:szCs w:val="24"/>
        </w:rPr>
        <w:sectPr w:rsidR="00486711" w:rsidRPr="00B34A0C">
          <w:pgSz w:w="12000" w:h="16970"/>
          <w:pgMar w:top="1060" w:right="0" w:bottom="280" w:left="600" w:header="720" w:footer="720" w:gutter="0"/>
          <w:cols w:space="720"/>
        </w:sectPr>
      </w:pPr>
      <w:r w:rsidRPr="00B34A0C">
        <w:rPr>
          <w:color w:val="000009"/>
          <w:sz w:val="24"/>
          <w:szCs w:val="24"/>
        </w:rPr>
        <w:t xml:space="preserve">Санитарные правила СП 2.4.3648-20 «Санитарно-эпидемиологические требования </w:t>
      </w:r>
      <w:r w:rsidRPr="00B34A0C">
        <w:rPr>
          <w:color w:val="000009"/>
          <w:spacing w:val="-25"/>
          <w:sz w:val="24"/>
          <w:szCs w:val="24"/>
        </w:rPr>
        <w:t xml:space="preserve">к </w:t>
      </w:r>
      <w:r w:rsidRPr="00B34A0C">
        <w:rPr>
          <w:color w:val="000009"/>
          <w:sz w:val="24"/>
          <w:szCs w:val="24"/>
        </w:rPr>
        <w:t>организациям</w:t>
      </w:r>
      <w:r w:rsidRPr="00B34A0C">
        <w:rPr>
          <w:color w:val="000009"/>
          <w:spacing w:val="10"/>
          <w:sz w:val="24"/>
          <w:szCs w:val="24"/>
        </w:rPr>
        <w:t xml:space="preserve"> </w:t>
      </w:r>
      <w:r w:rsidRPr="00B34A0C">
        <w:rPr>
          <w:color w:val="000009"/>
          <w:sz w:val="24"/>
          <w:szCs w:val="24"/>
        </w:rPr>
        <w:t>воспитания</w:t>
      </w:r>
      <w:r w:rsidRPr="00B34A0C">
        <w:rPr>
          <w:color w:val="000009"/>
          <w:spacing w:val="11"/>
          <w:sz w:val="24"/>
          <w:szCs w:val="24"/>
        </w:rPr>
        <w:t xml:space="preserve"> </w:t>
      </w:r>
      <w:r w:rsidRPr="00B34A0C">
        <w:rPr>
          <w:color w:val="000009"/>
          <w:sz w:val="24"/>
          <w:szCs w:val="24"/>
        </w:rPr>
        <w:t>и</w:t>
      </w:r>
      <w:r w:rsidRPr="00B34A0C">
        <w:rPr>
          <w:color w:val="000009"/>
          <w:spacing w:val="11"/>
          <w:sz w:val="24"/>
          <w:szCs w:val="24"/>
        </w:rPr>
        <w:t xml:space="preserve"> </w:t>
      </w:r>
      <w:r w:rsidRPr="00B34A0C">
        <w:rPr>
          <w:color w:val="000009"/>
          <w:sz w:val="24"/>
          <w:szCs w:val="24"/>
        </w:rPr>
        <w:t>обучения,</w:t>
      </w:r>
      <w:r w:rsidRPr="00B34A0C">
        <w:rPr>
          <w:color w:val="000009"/>
          <w:spacing w:val="11"/>
          <w:sz w:val="24"/>
          <w:szCs w:val="24"/>
        </w:rPr>
        <w:t xml:space="preserve"> </w:t>
      </w:r>
      <w:r w:rsidRPr="00B34A0C">
        <w:rPr>
          <w:color w:val="000009"/>
          <w:sz w:val="24"/>
          <w:szCs w:val="24"/>
        </w:rPr>
        <w:t>отдыха</w:t>
      </w:r>
      <w:r w:rsidRPr="00B34A0C">
        <w:rPr>
          <w:color w:val="000009"/>
          <w:spacing w:val="9"/>
          <w:sz w:val="24"/>
          <w:szCs w:val="24"/>
        </w:rPr>
        <w:t xml:space="preserve"> </w:t>
      </w:r>
      <w:r w:rsidRPr="00B34A0C">
        <w:rPr>
          <w:color w:val="000009"/>
          <w:sz w:val="24"/>
          <w:szCs w:val="24"/>
        </w:rPr>
        <w:t>и</w:t>
      </w:r>
      <w:r w:rsidRPr="00B34A0C">
        <w:rPr>
          <w:color w:val="000009"/>
          <w:spacing w:val="12"/>
          <w:sz w:val="24"/>
          <w:szCs w:val="24"/>
        </w:rPr>
        <w:t xml:space="preserve"> </w:t>
      </w:r>
      <w:r w:rsidRPr="00B34A0C">
        <w:rPr>
          <w:color w:val="000009"/>
          <w:sz w:val="24"/>
          <w:szCs w:val="24"/>
        </w:rPr>
        <w:t>оздоровления</w:t>
      </w:r>
      <w:r w:rsidRPr="00B34A0C">
        <w:rPr>
          <w:color w:val="000009"/>
          <w:spacing w:val="10"/>
          <w:sz w:val="24"/>
          <w:szCs w:val="24"/>
        </w:rPr>
        <w:t xml:space="preserve"> </w:t>
      </w:r>
      <w:r w:rsidRPr="00B34A0C">
        <w:rPr>
          <w:color w:val="000009"/>
          <w:sz w:val="24"/>
          <w:szCs w:val="24"/>
        </w:rPr>
        <w:t>детей</w:t>
      </w:r>
      <w:r w:rsidRPr="00B34A0C">
        <w:rPr>
          <w:color w:val="000009"/>
          <w:spacing w:val="12"/>
          <w:sz w:val="24"/>
          <w:szCs w:val="24"/>
        </w:rPr>
        <w:t xml:space="preserve"> </w:t>
      </w:r>
      <w:r w:rsidRPr="00B34A0C">
        <w:rPr>
          <w:color w:val="000009"/>
          <w:sz w:val="24"/>
          <w:szCs w:val="24"/>
        </w:rPr>
        <w:t>и</w:t>
      </w:r>
      <w:r w:rsidRPr="00B34A0C">
        <w:rPr>
          <w:color w:val="000009"/>
          <w:spacing w:val="9"/>
          <w:sz w:val="24"/>
          <w:szCs w:val="24"/>
        </w:rPr>
        <w:t xml:space="preserve"> </w:t>
      </w:r>
      <w:r w:rsidRPr="00B34A0C">
        <w:rPr>
          <w:color w:val="000009"/>
          <w:sz w:val="24"/>
          <w:szCs w:val="24"/>
        </w:rPr>
        <w:t>молодёжи</w:t>
      </w:r>
      <w:r w:rsidRPr="00B34A0C">
        <w:rPr>
          <w:color w:val="000009"/>
          <w:spacing w:val="12"/>
          <w:sz w:val="24"/>
          <w:szCs w:val="24"/>
        </w:rPr>
        <w:t xml:space="preserve"> </w:t>
      </w:r>
      <w:r w:rsidRPr="00B34A0C">
        <w:rPr>
          <w:color w:val="000009"/>
          <w:sz w:val="24"/>
          <w:szCs w:val="24"/>
        </w:rPr>
        <w:t>(утвержден</w:t>
      </w:r>
    </w:p>
    <w:p w14:paraId="48BC35AD" w14:textId="77777777" w:rsidR="00486711" w:rsidRPr="00B34A0C" w:rsidRDefault="00A943F1" w:rsidP="005D29F8">
      <w:pPr>
        <w:pStyle w:val="a3"/>
        <w:spacing w:before="82" w:line="278" w:lineRule="auto"/>
        <w:ind w:left="0" w:right="627" w:firstLine="0"/>
      </w:pPr>
      <w:r w:rsidRPr="00B34A0C">
        <w:rPr>
          <w:color w:val="000009"/>
        </w:rPr>
        <w:lastRenderedPageBreak/>
        <w:t>постановлением Главного государственного санитарного врача Российской Федерации от 28 сентября 2020 г. № 28, зарегистрировано в Минюсте России 18 декабря 2020 г.,</w:t>
      </w:r>
    </w:p>
    <w:p w14:paraId="7763FB53" w14:textId="77777777" w:rsidR="00486711" w:rsidRPr="00B34A0C" w:rsidRDefault="00A943F1" w:rsidP="005D29F8">
      <w:pPr>
        <w:pStyle w:val="a3"/>
        <w:spacing w:line="272" w:lineRule="exact"/>
        <w:ind w:firstLine="0"/>
      </w:pPr>
      <w:r w:rsidRPr="00B34A0C">
        <w:rPr>
          <w:color w:val="000009"/>
        </w:rPr>
        <w:t>регистрационный № 61573);</w:t>
      </w:r>
    </w:p>
    <w:p w14:paraId="51AD88F3" w14:textId="77777777" w:rsidR="00486711" w:rsidRPr="00B34A0C" w:rsidRDefault="00A943F1" w:rsidP="005D29F8">
      <w:pPr>
        <w:pStyle w:val="a5"/>
        <w:numPr>
          <w:ilvl w:val="0"/>
          <w:numId w:val="229"/>
        </w:numPr>
        <w:tabs>
          <w:tab w:val="left" w:pos="1527"/>
          <w:tab w:val="left" w:pos="10065"/>
        </w:tabs>
        <w:spacing w:before="41" w:line="276" w:lineRule="auto"/>
        <w:ind w:right="627" w:firstLine="708"/>
        <w:rPr>
          <w:sz w:val="24"/>
          <w:szCs w:val="24"/>
        </w:rPr>
      </w:pPr>
      <w:r w:rsidRPr="00B34A0C">
        <w:rPr>
          <w:color w:val="000009"/>
          <w:sz w:val="24"/>
          <w:szCs w:val="24"/>
        </w:rPr>
        <w:t xml:space="preserve">«Сɵенеч» - «Радость познания» - региональная образовательная </w:t>
      </w:r>
      <w:r w:rsidRPr="00B34A0C">
        <w:rPr>
          <w:color w:val="000009"/>
          <w:spacing w:val="-9"/>
          <w:sz w:val="24"/>
          <w:szCs w:val="24"/>
        </w:rPr>
        <w:t xml:space="preserve">программа </w:t>
      </w:r>
      <w:r w:rsidRPr="00B34A0C">
        <w:rPr>
          <w:color w:val="000009"/>
          <w:sz w:val="24"/>
          <w:szCs w:val="24"/>
        </w:rPr>
        <w:t>дошкольного</w:t>
      </w:r>
      <w:r w:rsidRPr="00B34A0C">
        <w:rPr>
          <w:color w:val="000009"/>
          <w:spacing w:val="-1"/>
          <w:sz w:val="24"/>
          <w:szCs w:val="24"/>
        </w:rPr>
        <w:t xml:space="preserve"> </w:t>
      </w:r>
      <w:r w:rsidRPr="00B34A0C">
        <w:rPr>
          <w:color w:val="000009"/>
          <w:sz w:val="24"/>
          <w:szCs w:val="24"/>
        </w:rPr>
        <w:t>образования.</w:t>
      </w:r>
    </w:p>
    <w:p w14:paraId="096BBE67" w14:textId="77777777" w:rsidR="00486711" w:rsidRPr="00B34A0C" w:rsidRDefault="00A943F1" w:rsidP="005D29F8">
      <w:pPr>
        <w:pStyle w:val="a5"/>
        <w:numPr>
          <w:ilvl w:val="0"/>
          <w:numId w:val="229"/>
        </w:numPr>
        <w:tabs>
          <w:tab w:val="left" w:pos="1527"/>
        </w:tabs>
        <w:spacing w:before="1"/>
        <w:ind w:left="1526"/>
        <w:rPr>
          <w:sz w:val="24"/>
          <w:szCs w:val="24"/>
        </w:rPr>
      </w:pPr>
      <w:r w:rsidRPr="00B34A0C">
        <w:rPr>
          <w:color w:val="000009"/>
          <w:sz w:val="24"/>
          <w:szCs w:val="24"/>
        </w:rPr>
        <w:t>Муниципальные и локальные</w:t>
      </w:r>
      <w:r w:rsidRPr="00B34A0C">
        <w:rPr>
          <w:color w:val="000009"/>
          <w:spacing w:val="-5"/>
          <w:sz w:val="24"/>
          <w:szCs w:val="24"/>
        </w:rPr>
        <w:t xml:space="preserve"> </w:t>
      </w:r>
      <w:r w:rsidRPr="00B34A0C">
        <w:rPr>
          <w:color w:val="000009"/>
          <w:sz w:val="24"/>
          <w:szCs w:val="24"/>
        </w:rPr>
        <w:t>документы.</w:t>
      </w:r>
    </w:p>
    <w:p w14:paraId="05742D05" w14:textId="77777777" w:rsidR="00486711" w:rsidRPr="00B34A0C" w:rsidRDefault="00A943F1" w:rsidP="005D29F8">
      <w:pPr>
        <w:pStyle w:val="a3"/>
        <w:tabs>
          <w:tab w:val="left" w:pos="10065"/>
        </w:tabs>
        <w:spacing w:before="41" w:line="276" w:lineRule="auto"/>
        <w:ind w:right="627" w:firstLine="705"/>
      </w:pPr>
      <w:r w:rsidRPr="00B34A0C">
        <w:rPr>
          <w:color w:val="000009"/>
        </w:rPr>
        <w:t>Программа отвечает образовательному запросу социума, обеспечивает развитие личности</w:t>
      </w:r>
      <w:r w:rsidRPr="00B34A0C">
        <w:rPr>
          <w:color w:val="000009"/>
          <w:spacing w:val="13"/>
        </w:rPr>
        <w:t xml:space="preserve"> </w:t>
      </w:r>
      <w:r w:rsidRPr="00B34A0C">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w:t>
      </w:r>
      <w:r w:rsidRPr="00B34A0C">
        <w:rPr>
          <w:color w:val="000009"/>
          <w:spacing w:val="-16"/>
        </w:rPr>
        <w:t xml:space="preserve"> </w:t>
      </w:r>
      <w:r w:rsidRPr="00B34A0C">
        <w:rPr>
          <w:color w:val="000009"/>
        </w:rPr>
        <w:t>освоения</w:t>
      </w:r>
      <w:r w:rsidRPr="00B34A0C">
        <w:rPr>
          <w:color w:val="000009"/>
          <w:spacing w:val="-16"/>
        </w:rPr>
        <w:t xml:space="preserve"> </w:t>
      </w:r>
      <w:r w:rsidRPr="00B34A0C">
        <w:rPr>
          <w:color w:val="000009"/>
        </w:rPr>
        <w:t>ими</w:t>
      </w:r>
      <w:r w:rsidRPr="00B34A0C">
        <w:rPr>
          <w:color w:val="000009"/>
          <w:spacing w:val="-15"/>
        </w:rPr>
        <w:t xml:space="preserve"> </w:t>
      </w:r>
      <w:r w:rsidRPr="00B34A0C">
        <w:rPr>
          <w:color w:val="000009"/>
        </w:rPr>
        <w:t>образовательных</w:t>
      </w:r>
      <w:r w:rsidRPr="00B34A0C">
        <w:rPr>
          <w:color w:val="000009"/>
          <w:spacing w:val="-17"/>
        </w:rPr>
        <w:t xml:space="preserve"> </w:t>
      </w:r>
      <w:r w:rsidRPr="00B34A0C">
        <w:rPr>
          <w:color w:val="000009"/>
        </w:rPr>
        <w:t>программ</w:t>
      </w:r>
      <w:r w:rsidRPr="00B34A0C">
        <w:rPr>
          <w:color w:val="000009"/>
          <w:spacing w:val="-16"/>
        </w:rPr>
        <w:t xml:space="preserve"> </w:t>
      </w:r>
      <w:r w:rsidRPr="00B34A0C">
        <w:rPr>
          <w:color w:val="000009"/>
        </w:rPr>
        <w:t>начального</w:t>
      </w:r>
      <w:r w:rsidRPr="00B34A0C">
        <w:rPr>
          <w:color w:val="000009"/>
          <w:spacing w:val="-16"/>
        </w:rPr>
        <w:t xml:space="preserve"> </w:t>
      </w:r>
      <w:r w:rsidRPr="00B34A0C">
        <w:rPr>
          <w:color w:val="000009"/>
        </w:rPr>
        <w:t>общего</w:t>
      </w:r>
      <w:r w:rsidRPr="00B34A0C">
        <w:rPr>
          <w:color w:val="000009"/>
          <w:spacing w:val="-16"/>
        </w:rPr>
        <w:t xml:space="preserve"> </w:t>
      </w:r>
      <w:r w:rsidRPr="00B34A0C">
        <w:rPr>
          <w:color w:val="000009"/>
        </w:rPr>
        <w:t>образования,</w:t>
      </w:r>
      <w:r w:rsidRPr="00B34A0C">
        <w:rPr>
          <w:color w:val="000009"/>
          <w:spacing w:val="-18"/>
        </w:rPr>
        <w:t xml:space="preserve"> </w:t>
      </w:r>
      <w:r w:rsidRPr="00B34A0C">
        <w:rPr>
          <w:color w:val="000009"/>
        </w:rPr>
        <w:t>на</w:t>
      </w:r>
      <w:r w:rsidRPr="00B34A0C">
        <w:rPr>
          <w:color w:val="000009"/>
          <w:spacing w:val="-17"/>
        </w:rPr>
        <w:t xml:space="preserve"> </w:t>
      </w:r>
      <w:r w:rsidRPr="00B34A0C">
        <w:rPr>
          <w:color w:val="000009"/>
        </w:rPr>
        <w:t>основе индивидуального подхода к детям дошкольного возраста и специфичных для детей дошкольного возраста видов</w:t>
      </w:r>
      <w:r w:rsidRPr="00B34A0C">
        <w:rPr>
          <w:color w:val="000009"/>
          <w:spacing w:val="-1"/>
        </w:rPr>
        <w:t xml:space="preserve"> </w:t>
      </w:r>
      <w:r w:rsidRPr="00B34A0C">
        <w:rPr>
          <w:color w:val="000009"/>
        </w:rPr>
        <w:t>деятельности.</w:t>
      </w:r>
    </w:p>
    <w:p w14:paraId="54EFC3C0" w14:textId="77777777" w:rsidR="00486711" w:rsidRPr="00B34A0C" w:rsidRDefault="00A943F1" w:rsidP="005D29F8">
      <w:pPr>
        <w:pStyle w:val="a3"/>
        <w:tabs>
          <w:tab w:val="left" w:pos="10065"/>
        </w:tabs>
        <w:spacing w:before="1" w:line="276" w:lineRule="auto"/>
        <w:ind w:right="627" w:firstLine="705"/>
      </w:pPr>
      <w:r w:rsidRPr="00B34A0C">
        <w:rPr>
          <w:color w:val="000009"/>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p>
    <w:p w14:paraId="0D3579AA" w14:textId="77777777" w:rsidR="00486711" w:rsidRPr="00B34A0C" w:rsidRDefault="00A943F1" w:rsidP="005D29F8">
      <w:pPr>
        <w:pStyle w:val="a3"/>
        <w:spacing w:line="274" w:lineRule="exact"/>
        <w:ind w:left="1241" w:firstLine="0"/>
      </w:pPr>
      <w:r w:rsidRPr="00B34A0C">
        <w:rPr>
          <w:color w:val="000009"/>
        </w:rPr>
        <w:t>Обязательная часть Программы соответствует ФОП ДО и обеспечивает:</w:t>
      </w:r>
    </w:p>
    <w:p w14:paraId="57892B39" w14:textId="77777777" w:rsidR="00486711" w:rsidRPr="00B34A0C" w:rsidRDefault="00A943F1" w:rsidP="005D29F8">
      <w:pPr>
        <w:pStyle w:val="a5"/>
        <w:numPr>
          <w:ilvl w:val="0"/>
          <w:numId w:val="228"/>
        </w:numPr>
        <w:tabs>
          <w:tab w:val="left" w:pos="1527"/>
        </w:tabs>
        <w:spacing w:before="43" w:line="276" w:lineRule="auto"/>
        <w:ind w:right="627" w:firstLine="708"/>
        <w:rPr>
          <w:sz w:val="24"/>
          <w:szCs w:val="24"/>
        </w:rPr>
      </w:pPr>
      <w:r w:rsidRPr="00B34A0C">
        <w:rPr>
          <w:sz w:val="24"/>
          <w:szCs w:val="24"/>
        </w:rPr>
        <w:t xml:space="preserve">воспитание и развитие ребенка дошкольного возраста как гражданина </w:t>
      </w:r>
      <w:r w:rsidRPr="00B34A0C">
        <w:rPr>
          <w:spacing w:val="-4"/>
          <w:sz w:val="24"/>
          <w:szCs w:val="24"/>
        </w:rPr>
        <w:t xml:space="preserve">Российской </w:t>
      </w:r>
      <w:r w:rsidRPr="00B34A0C">
        <w:rPr>
          <w:sz w:val="24"/>
          <w:szCs w:val="24"/>
        </w:rPr>
        <w:t>Федерации, формирование основ его гражданской и культурной идентичности на доступном его возрасту содержании доступными</w:t>
      </w:r>
      <w:r w:rsidRPr="00B34A0C">
        <w:rPr>
          <w:spacing w:val="-8"/>
          <w:sz w:val="24"/>
          <w:szCs w:val="24"/>
        </w:rPr>
        <w:t xml:space="preserve"> </w:t>
      </w:r>
      <w:r w:rsidRPr="00B34A0C">
        <w:rPr>
          <w:sz w:val="24"/>
          <w:szCs w:val="24"/>
        </w:rPr>
        <w:t>средствами;</w:t>
      </w:r>
    </w:p>
    <w:p w14:paraId="444C19F3" w14:textId="77777777" w:rsidR="00486711" w:rsidRPr="00B34A0C" w:rsidRDefault="00A943F1" w:rsidP="005D29F8">
      <w:pPr>
        <w:pStyle w:val="a5"/>
        <w:numPr>
          <w:ilvl w:val="0"/>
          <w:numId w:val="228"/>
        </w:numPr>
        <w:tabs>
          <w:tab w:val="left" w:pos="1527"/>
        </w:tabs>
        <w:spacing w:line="276" w:lineRule="auto"/>
        <w:ind w:right="627" w:firstLine="708"/>
        <w:rPr>
          <w:sz w:val="24"/>
          <w:szCs w:val="24"/>
        </w:rPr>
      </w:pPr>
      <w:r w:rsidRPr="00B34A0C">
        <w:rPr>
          <w:sz w:val="24"/>
          <w:szCs w:val="24"/>
        </w:rPr>
        <w:t xml:space="preserve">создание единого ядра содержания дошкольного образования (далее – </w:t>
      </w:r>
      <w:r w:rsidRPr="00B34A0C">
        <w:rPr>
          <w:spacing w:val="-10"/>
          <w:sz w:val="24"/>
          <w:szCs w:val="24"/>
        </w:rPr>
        <w:t xml:space="preserve">ДО), </w:t>
      </w:r>
      <w:r w:rsidRPr="00B34A0C">
        <w:rPr>
          <w:sz w:val="24"/>
          <w:szCs w:val="24"/>
        </w:rPr>
        <w:t>ориентированного</w:t>
      </w:r>
      <w:r w:rsidRPr="00B34A0C">
        <w:rPr>
          <w:spacing w:val="-6"/>
          <w:sz w:val="24"/>
          <w:szCs w:val="24"/>
        </w:rPr>
        <w:t xml:space="preserve"> </w:t>
      </w:r>
      <w:r w:rsidRPr="00B34A0C">
        <w:rPr>
          <w:sz w:val="24"/>
          <w:szCs w:val="24"/>
        </w:rPr>
        <w:t>на</w:t>
      </w:r>
      <w:r w:rsidRPr="00B34A0C">
        <w:rPr>
          <w:spacing w:val="-7"/>
          <w:sz w:val="24"/>
          <w:szCs w:val="24"/>
        </w:rPr>
        <w:t xml:space="preserve"> </w:t>
      </w:r>
      <w:r w:rsidRPr="00B34A0C">
        <w:rPr>
          <w:sz w:val="24"/>
          <w:szCs w:val="24"/>
        </w:rPr>
        <w:t>приобщение</w:t>
      </w:r>
      <w:r w:rsidRPr="00B34A0C">
        <w:rPr>
          <w:spacing w:val="-7"/>
          <w:sz w:val="24"/>
          <w:szCs w:val="24"/>
        </w:rPr>
        <w:t xml:space="preserve"> </w:t>
      </w:r>
      <w:r w:rsidRPr="00B34A0C">
        <w:rPr>
          <w:sz w:val="24"/>
          <w:szCs w:val="24"/>
        </w:rPr>
        <w:t>детей</w:t>
      </w:r>
      <w:r w:rsidRPr="00B34A0C">
        <w:rPr>
          <w:spacing w:val="-5"/>
          <w:sz w:val="24"/>
          <w:szCs w:val="24"/>
        </w:rPr>
        <w:t xml:space="preserve"> </w:t>
      </w:r>
      <w:r w:rsidRPr="00B34A0C">
        <w:rPr>
          <w:sz w:val="24"/>
          <w:szCs w:val="24"/>
        </w:rPr>
        <w:t>к</w:t>
      </w:r>
      <w:r w:rsidRPr="00B34A0C">
        <w:rPr>
          <w:spacing w:val="-4"/>
          <w:sz w:val="24"/>
          <w:szCs w:val="24"/>
        </w:rPr>
        <w:t xml:space="preserve"> </w:t>
      </w:r>
      <w:r w:rsidRPr="00B34A0C">
        <w:rPr>
          <w:sz w:val="24"/>
          <w:szCs w:val="24"/>
        </w:rPr>
        <w:t>духовно-нравственным</w:t>
      </w:r>
      <w:r w:rsidRPr="00B34A0C">
        <w:rPr>
          <w:spacing w:val="-7"/>
          <w:sz w:val="24"/>
          <w:szCs w:val="24"/>
        </w:rPr>
        <w:t xml:space="preserve"> </w:t>
      </w:r>
      <w:r w:rsidRPr="00B34A0C">
        <w:rPr>
          <w:sz w:val="24"/>
          <w:szCs w:val="24"/>
        </w:rPr>
        <w:t>и</w:t>
      </w:r>
      <w:r w:rsidRPr="00B34A0C">
        <w:rPr>
          <w:spacing w:val="-5"/>
          <w:sz w:val="24"/>
          <w:szCs w:val="24"/>
        </w:rPr>
        <w:t xml:space="preserve"> </w:t>
      </w:r>
      <w:r w:rsidRPr="00B34A0C">
        <w:rPr>
          <w:sz w:val="24"/>
          <w:szCs w:val="24"/>
        </w:rPr>
        <w:t>социокультурным</w:t>
      </w:r>
      <w:r w:rsidRPr="00B34A0C">
        <w:rPr>
          <w:spacing w:val="-7"/>
          <w:sz w:val="24"/>
          <w:szCs w:val="24"/>
        </w:rPr>
        <w:t xml:space="preserve"> </w:t>
      </w:r>
      <w:r w:rsidRPr="00B34A0C">
        <w:rPr>
          <w:sz w:val="24"/>
          <w:szCs w:val="24"/>
        </w:rPr>
        <w:t>ценностям российского</w:t>
      </w:r>
      <w:r w:rsidRPr="00B34A0C">
        <w:rPr>
          <w:spacing w:val="-14"/>
          <w:sz w:val="24"/>
          <w:szCs w:val="24"/>
        </w:rPr>
        <w:t xml:space="preserve"> </w:t>
      </w:r>
      <w:r w:rsidRPr="00B34A0C">
        <w:rPr>
          <w:sz w:val="24"/>
          <w:szCs w:val="24"/>
        </w:rPr>
        <w:t>народа,</w:t>
      </w:r>
      <w:r w:rsidRPr="00B34A0C">
        <w:rPr>
          <w:spacing w:val="-13"/>
          <w:sz w:val="24"/>
          <w:szCs w:val="24"/>
        </w:rPr>
        <w:t xml:space="preserve"> </w:t>
      </w:r>
      <w:r w:rsidRPr="00B34A0C">
        <w:rPr>
          <w:sz w:val="24"/>
          <w:szCs w:val="24"/>
        </w:rPr>
        <w:t>воспитание</w:t>
      </w:r>
      <w:r w:rsidRPr="00B34A0C">
        <w:rPr>
          <w:spacing w:val="-14"/>
          <w:sz w:val="24"/>
          <w:szCs w:val="24"/>
        </w:rPr>
        <w:t xml:space="preserve"> </w:t>
      </w:r>
      <w:r w:rsidRPr="00B34A0C">
        <w:rPr>
          <w:sz w:val="24"/>
          <w:szCs w:val="24"/>
        </w:rPr>
        <w:t>подрастающего</w:t>
      </w:r>
      <w:r w:rsidRPr="00B34A0C">
        <w:rPr>
          <w:spacing w:val="-14"/>
          <w:sz w:val="24"/>
          <w:szCs w:val="24"/>
        </w:rPr>
        <w:t xml:space="preserve"> </w:t>
      </w:r>
      <w:r w:rsidRPr="00B34A0C">
        <w:rPr>
          <w:sz w:val="24"/>
          <w:szCs w:val="24"/>
        </w:rPr>
        <w:t>поколения</w:t>
      </w:r>
      <w:r w:rsidRPr="00B34A0C">
        <w:rPr>
          <w:spacing w:val="-13"/>
          <w:sz w:val="24"/>
          <w:szCs w:val="24"/>
        </w:rPr>
        <w:t xml:space="preserve"> </w:t>
      </w:r>
      <w:r w:rsidRPr="00B34A0C">
        <w:rPr>
          <w:sz w:val="24"/>
          <w:szCs w:val="24"/>
        </w:rPr>
        <w:t>как</w:t>
      </w:r>
      <w:r w:rsidRPr="00B34A0C">
        <w:rPr>
          <w:spacing w:val="-15"/>
          <w:sz w:val="24"/>
          <w:szCs w:val="24"/>
        </w:rPr>
        <w:t xml:space="preserve"> </w:t>
      </w:r>
      <w:r w:rsidRPr="00B34A0C">
        <w:rPr>
          <w:sz w:val="24"/>
          <w:szCs w:val="24"/>
        </w:rPr>
        <w:t>знающего</w:t>
      </w:r>
      <w:r w:rsidRPr="00B34A0C">
        <w:rPr>
          <w:spacing w:val="-13"/>
          <w:sz w:val="24"/>
          <w:szCs w:val="24"/>
        </w:rPr>
        <w:t xml:space="preserve"> </w:t>
      </w:r>
      <w:r w:rsidRPr="00B34A0C">
        <w:rPr>
          <w:sz w:val="24"/>
          <w:szCs w:val="24"/>
        </w:rPr>
        <w:t>и</w:t>
      </w:r>
      <w:r w:rsidRPr="00B34A0C">
        <w:rPr>
          <w:spacing w:val="-10"/>
          <w:sz w:val="24"/>
          <w:szCs w:val="24"/>
        </w:rPr>
        <w:t xml:space="preserve"> </w:t>
      </w:r>
      <w:r w:rsidRPr="00B34A0C">
        <w:rPr>
          <w:sz w:val="24"/>
          <w:szCs w:val="24"/>
        </w:rPr>
        <w:t>уважающего</w:t>
      </w:r>
      <w:r w:rsidRPr="00B34A0C">
        <w:rPr>
          <w:spacing w:val="-13"/>
          <w:sz w:val="24"/>
          <w:szCs w:val="24"/>
        </w:rPr>
        <w:t xml:space="preserve"> </w:t>
      </w:r>
      <w:r w:rsidRPr="00B34A0C">
        <w:rPr>
          <w:sz w:val="24"/>
          <w:szCs w:val="24"/>
        </w:rPr>
        <w:t>историю и культуру своей семьи, большой и малой</w:t>
      </w:r>
      <w:r w:rsidRPr="00B34A0C">
        <w:rPr>
          <w:spacing w:val="-10"/>
          <w:sz w:val="24"/>
          <w:szCs w:val="24"/>
        </w:rPr>
        <w:t xml:space="preserve"> </w:t>
      </w:r>
      <w:r w:rsidRPr="00B34A0C">
        <w:rPr>
          <w:sz w:val="24"/>
          <w:szCs w:val="24"/>
        </w:rPr>
        <w:t>Родины;</w:t>
      </w:r>
    </w:p>
    <w:p w14:paraId="368C5CDD" w14:textId="3EC3F338" w:rsidR="00486711" w:rsidRPr="00B34A0C" w:rsidRDefault="00A943F1" w:rsidP="005D29F8">
      <w:pPr>
        <w:pStyle w:val="a5"/>
        <w:numPr>
          <w:ilvl w:val="0"/>
          <w:numId w:val="228"/>
        </w:numPr>
        <w:tabs>
          <w:tab w:val="left" w:pos="1527"/>
        </w:tabs>
        <w:spacing w:line="276" w:lineRule="auto"/>
        <w:ind w:right="627" w:firstLine="708"/>
        <w:rPr>
          <w:sz w:val="24"/>
          <w:szCs w:val="24"/>
        </w:rPr>
      </w:pPr>
      <w:r w:rsidRPr="00B34A0C">
        <w:rPr>
          <w:sz w:val="24"/>
          <w:szCs w:val="24"/>
        </w:rPr>
        <w:t xml:space="preserve">создание единого федерального образовательного пространства воспитания </w:t>
      </w:r>
      <w:r w:rsidRPr="00B34A0C">
        <w:rPr>
          <w:spacing w:val="-5"/>
          <w:sz w:val="24"/>
          <w:szCs w:val="24"/>
        </w:rPr>
        <w:t>и</w:t>
      </w:r>
      <w:r w:rsidR="00956018" w:rsidRPr="00B34A0C">
        <w:rPr>
          <w:spacing w:val="-5"/>
          <w:sz w:val="24"/>
          <w:szCs w:val="24"/>
        </w:rPr>
        <w:t xml:space="preserve"> </w:t>
      </w:r>
      <w:r w:rsidRPr="00B34A0C">
        <w:rPr>
          <w:spacing w:val="-5"/>
          <w:sz w:val="24"/>
          <w:szCs w:val="24"/>
        </w:rPr>
        <w:t xml:space="preserve">обучения </w:t>
      </w:r>
      <w:r w:rsidRPr="00B34A0C">
        <w:rPr>
          <w:sz w:val="24"/>
          <w:szCs w:val="24"/>
        </w:rPr>
        <w:t>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w:t>
      </w:r>
      <w:r w:rsidRPr="00B34A0C">
        <w:rPr>
          <w:spacing w:val="-3"/>
          <w:sz w:val="24"/>
          <w:szCs w:val="24"/>
        </w:rPr>
        <w:t xml:space="preserve"> </w:t>
      </w:r>
      <w:r w:rsidRPr="00B34A0C">
        <w:rPr>
          <w:sz w:val="24"/>
          <w:szCs w:val="24"/>
        </w:rPr>
        <w:t>проживания.</w:t>
      </w:r>
    </w:p>
    <w:p w14:paraId="41D35F1B" w14:textId="77777777" w:rsidR="00486711" w:rsidRPr="00B34A0C" w:rsidRDefault="00A943F1" w:rsidP="005D29F8">
      <w:pPr>
        <w:pStyle w:val="a3"/>
        <w:spacing w:line="276" w:lineRule="auto"/>
        <w:ind w:right="627" w:firstLine="705"/>
      </w:pPr>
      <w:r w:rsidRPr="00B34A0C">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14:paraId="64F459F6" w14:textId="77777777" w:rsidR="00486711" w:rsidRPr="00B34A0C" w:rsidRDefault="00A943F1" w:rsidP="005D29F8">
      <w:pPr>
        <w:pStyle w:val="a3"/>
        <w:spacing w:before="1" w:line="276" w:lineRule="auto"/>
        <w:ind w:right="627" w:firstLine="660"/>
      </w:pPr>
      <w:r w:rsidRPr="00B34A0C">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2C570D3A" w14:textId="77777777" w:rsidR="00764106" w:rsidRPr="00B34A0C" w:rsidRDefault="00A943F1" w:rsidP="005D29F8">
      <w:pPr>
        <w:pStyle w:val="a3"/>
        <w:spacing w:line="275" w:lineRule="exact"/>
        <w:ind w:left="1241" w:firstLine="0"/>
      </w:pPr>
      <w:r w:rsidRPr="00B34A0C">
        <w:t xml:space="preserve">Программа представляет собой учебно-методическую документацию, </w:t>
      </w:r>
    </w:p>
    <w:p w14:paraId="0D2C1354" w14:textId="29974C4E" w:rsidR="00486711" w:rsidRPr="00B34A0C" w:rsidRDefault="00A943F1" w:rsidP="005D29F8">
      <w:pPr>
        <w:pStyle w:val="a3"/>
        <w:spacing w:line="275" w:lineRule="exact"/>
        <w:ind w:left="0" w:firstLine="0"/>
      </w:pPr>
      <w:r w:rsidRPr="00B34A0C">
        <w:t>в составе которой:</w:t>
      </w:r>
    </w:p>
    <w:p w14:paraId="6EEE32A3" w14:textId="77777777" w:rsidR="00486711" w:rsidRPr="00B34A0C" w:rsidRDefault="00A943F1" w:rsidP="005D29F8">
      <w:pPr>
        <w:pStyle w:val="a5"/>
        <w:numPr>
          <w:ilvl w:val="0"/>
          <w:numId w:val="227"/>
        </w:numPr>
        <w:tabs>
          <w:tab w:val="left" w:pos="1665"/>
          <w:tab w:val="left" w:pos="1666"/>
        </w:tabs>
        <w:spacing w:before="40"/>
        <w:rPr>
          <w:sz w:val="24"/>
          <w:szCs w:val="24"/>
        </w:rPr>
      </w:pPr>
      <w:r w:rsidRPr="00B34A0C">
        <w:rPr>
          <w:sz w:val="24"/>
          <w:szCs w:val="24"/>
        </w:rPr>
        <w:t>рабочая программа</w:t>
      </w:r>
      <w:r w:rsidRPr="00B34A0C">
        <w:rPr>
          <w:spacing w:val="-2"/>
          <w:sz w:val="24"/>
          <w:szCs w:val="24"/>
        </w:rPr>
        <w:t xml:space="preserve"> </w:t>
      </w:r>
      <w:r w:rsidRPr="00B34A0C">
        <w:rPr>
          <w:sz w:val="24"/>
          <w:szCs w:val="24"/>
        </w:rPr>
        <w:t>воспитания,</w:t>
      </w:r>
    </w:p>
    <w:p w14:paraId="43198F1A" w14:textId="77777777" w:rsidR="00486711" w:rsidRPr="00B34A0C" w:rsidRDefault="00A943F1" w:rsidP="005D29F8">
      <w:pPr>
        <w:pStyle w:val="a5"/>
        <w:numPr>
          <w:ilvl w:val="0"/>
          <w:numId w:val="227"/>
        </w:numPr>
        <w:tabs>
          <w:tab w:val="left" w:pos="1665"/>
          <w:tab w:val="left" w:pos="1666"/>
        </w:tabs>
        <w:spacing w:before="44"/>
        <w:rPr>
          <w:sz w:val="24"/>
          <w:szCs w:val="24"/>
        </w:rPr>
      </w:pPr>
      <w:r w:rsidRPr="00B34A0C">
        <w:rPr>
          <w:sz w:val="24"/>
          <w:szCs w:val="24"/>
        </w:rPr>
        <w:t>режим и распорядок дня для всех возрастных групп</w:t>
      </w:r>
      <w:r w:rsidRPr="00B34A0C">
        <w:rPr>
          <w:spacing w:val="-1"/>
          <w:sz w:val="24"/>
          <w:szCs w:val="24"/>
        </w:rPr>
        <w:t xml:space="preserve"> </w:t>
      </w:r>
      <w:r w:rsidRPr="00B34A0C">
        <w:rPr>
          <w:sz w:val="24"/>
          <w:szCs w:val="24"/>
        </w:rPr>
        <w:t>ДОО,</w:t>
      </w:r>
    </w:p>
    <w:p w14:paraId="4693A3E6" w14:textId="77777777" w:rsidR="00486711" w:rsidRPr="00B34A0C" w:rsidRDefault="00A943F1" w:rsidP="005D29F8">
      <w:pPr>
        <w:pStyle w:val="a5"/>
        <w:numPr>
          <w:ilvl w:val="0"/>
          <w:numId w:val="227"/>
        </w:numPr>
        <w:tabs>
          <w:tab w:val="left" w:pos="1665"/>
          <w:tab w:val="left" w:pos="1666"/>
        </w:tabs>
        <w:spacing w:before="41"/>
        <w:rPr>
          <w:sz w:val="24"/>
          <w:szCs w:val="24"/>
        </w:rPr>
      </w:pPr>
      <w:r w:rsidRPr="00B34A0C">
        <w:rPr>
          <w:sz w:val="24"/>
          <w:szCs w:val="24"/>
        </w:rPr>
        <w:t>календарный план воспитательной</w:t>
      </w:r>
      <w:r w:rsidRPr="00B34A0C">
        <w:rPr>
          <w:spacing w:val="3"/>
          <w:sz w:val="24"/>
          <w:szCs w:val="24"/>
        </w:rPr>
        <w:t xml:space="preserve"> </w:t>
      </w:r>
      <w:r w:rsidRPr="00B34A0C">
        <w:rPr>
          <w:sz w:val="24"/>
          <w:szCs w:val="24"/>
        </w:rPr>
        <w:t>работы.</w:t>
      </w:r>
    </w:p>
    <w:p w14:paraId="29038506" w14:textId="77777777" w:rsidR="00486711" w:rsidRPr="00B34A0C" w:rsidRDefault="00A943F1" w:rsidP="005D29F8">
      <w:pPr>
        <w:pStyle w:val="a3"/>
        <w:spacing w:before="40" w:line="276" w:lineRule="auto"/>
        <w:ind w:right="627"/>
      </w:pPr>
      <w:r w:rsidRPr="00B34A0C">
        <w:t>В соответствии с требованиями ФГОС ДО в Программе содержится целевой, содержательный и организационный разделы.</w:t>
      </w:r>
    </w:p>
    <w:p w14:paraId="07130230" w14:textId="77777777" w:rsidR="00486711" w:rsidRPr="00B34A0C" w:rsidRDefault="00A943F1" w:rsidP="005D29F8">
      <w:pPr>
        <w:pStyle w:val="a3"/>
        <w:spacing w:before="2" w:line="276" w:lineRule="auto"/>
        <w:ind w:right="627"/>
      </w:pPr>
      <w:r w:rsidRPr="00B34A0C">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w:t>
      </w:r>
    </w:p>
    <w:p w14:paraId="7F479817" w14:textId="77777777" w:rsidR="00486711" w:rsidRPr="00B34A0C" w:rsidRDefault="00486711" w:rsidP="005D29F8">
      <w:pPr>
        <w:spacing w:line="276" w:lineRule="auto"/>
        <w:jc w:val="both"/>
        <w:rPr>
          <w:sz w:val="24"/>
          <w:szCs w:val="24"/>
        </w:rPr>
        <w:sectPr w:rsidR="00486711" w:rsidRPr="00B34A0C">
          <w:headerReference w:type="default" r:id="rId8"/>
          <w:pgSz w:w="12000" w:h="16970"/>
          <w:pgMar w:top="1040" w:right="0" w:bottom="280" w:left="600" w:header="509" w:footer="0" w:gutter="0"/>
          <w:pgNumType w:start="6"/>
          <w:cols w:space="720"/>
        </w:sectPr>
      </w:pPr>
    </w:p>
    <w:p w14:paraId="78A2B472" w14:textId="77777777" w:rsidR="00486711" w:rsidRPr="00B34A0C" w:rsidRDefault="00A943F1" w:rsidP="005D29F8">
      <w:pPr>
        <w:pStyle w:val="a3"/>
        <w:spacing w:before="82"/>
        <w:ind w:right="627" w:firstLine="0"/>
      </w:pPr>
      <w:r w:rsidRPr="00B34A0C">
        <w:lastRenderedPageBreak/>
        <w:t>педагогической диагностике планируемых результатов.</w:t>
      </w:r>
    </w:p>
    <w:p w14:paraId="14F170A1" w14:textId="77777777" w:rsidR="00486711" w:rsidRPr="00B34A0C" w:rsidRDefault="00A943F1" w:rsidP="005D29F8">
      <w:pPr>
        <w:pStyle w:val="a3"/>
        <w:spacing w:before="43"/>
        <w:ind w:left="1241" w:firstLine="0"/>
      </w:pPr>
      <w:r w:rsidRPr="00B34A0C">
        <w:t>Содержательный раздел Программы включает описание:</w:t>
      </w:r>
    </w:p>
    <w:p w14:paraId="0D7A83AB" w14:textId="77777777" w:rsidR="00486711" w:rsidRPr="00B34A0C" w:rsidRDefault="00A943F1" w:rsidP="005D29F8">
      <w:pPr>
        <w:pStyle w:val="a5"/>
        <w:numPr>
          <w:ilvl w:val="0"/>
          <w:numId w:val="226"/>
        </w:numPr>
        <w:tabs>
          <w:tab w:val="left" w:pos="1527"/>
        </w:tabs>
        <w:spacing w:before="41" w:line="276" w:lineRule="auto"/>
        <w:ind w:right="627" w:firstLine="708"/>
        <w:rPr>
          <w:sz w:val="24"/>
          <w:szCs w:val="24"/>
        </w:rPr>
      </w:pPr>
      <w:r w:rsidRPr="00B34A0C">
        <w:rPr>
          <w:sz w:val="24"/>
          <w:szCs w:val="24"/>
        </w:rPr>
        <w:t xml:space="preserve">задач и содержания образовательной деятельности по каждой из </w:t>
      </w:r>
      <w:r w:rsidRPr="00B34A0C">
        <w:rPr>
          <w:spacing w:val="-3"/>
          <w:sz w:val="24"/>
          <w:szCs w:val="24"/>
        </w:rPr>
        <w:t xml:space="preserve">образовательных </w:t>
      </w:r>
      <w:r w:rsidRPr="00B34A0C">
        <w:rPr>
          <w:sz w:val="24"/>
          <w:szCs w:val="24"/>
        </w:rPr>
        <w:t>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w:t>
      </w:r>
      <w:r w:rsidRPr="00B34A0C">
        <w:rPr>
          <w:spacing w:val="-1"/>
          <w:sz w:val="24"/>
          <w:szCs w:val="24"/>
        </w:rPr>
        <w:t xml:space="preserve"> </w:t>
      </w:r>
      <w:r w:rsidRPr="00B34A0C">
        <w:rPr>
          <w:sz w:val="24"/>
          <w:szCs w:val="24"/>
        </w:rPr>
        <w:t>содержания.</w:t>
      </w:r>
    </w:p>
    <w:p w14:paraId="3019ECEC" w14:textId="77777777" w:rsidR="00486711" w:rsidRPr="00B34A0C" w:rsidRDefault="00A943F1" w:rsidP="005D29F8">
      <w:pPr>
        <w:pStyle w:val="a5"/>
        <w:numPr>
          <w:ilvl w:val="0"/>
          <w:numId w:val="226"/>
        </w:numPr>
        <w:tabs>
          <w:tab w:val="left" w:pos="1527"/>
          <w:tab w:val="left" w:pos="9923"/>
        </w:tabs>
        <w:spacing w:line="276" w:lineRule="auto"/>
        <w:ind w:right="627" w:firstLine="708"/>
        <w:rPr>
          <w:sz w:val="24"/>
          <w:szCs w:val="24"/>
        </w:rPr>
      </w:pPr>
      <w:r w:rsidRPr="00B34A0C">
        <w:rPr>
          <w:sz w:val="24"/>
          <w:szCs w:val="24"/>
        </w:rPr>
        <w:t>вариативных</w:t>
      </w:r>
      <w:r w:rsidRPr="00B34A0C">
        <w:rPr>
          <w:spacing w:val="-9"/>
          <w:sz w:val="24"/>
          <w:szCs w:val="24"/>
        </w:rPr>
        <w:t xml:space="preserve"> </w:t>
      </w:r>
      <w:r w:rsidRPr="00B34A0C">
        <w:rPr>
          <w:sz w:val="24"/>
          <w:szCs w:val="24"/>
        </w:rPr>
        <w:t>форм,</w:t>
      </w:r>
      <w:r w:rsidRPr="00B34A0C">
        <w:rPr>
          <w:spacing w:val="-11"/>
          <w:sz w:val="24"/>
          <w:szCs w:val="24"/>
        </w:rPr>
        <w:t xml:space="preserve"> </w:t>
      </w:r>
      <w:r w:rsidRPr="00B34A0C">
        <w:rPr>
          <w:sz w:val="24"/>
          <w:szCs w:val="24"/>
        </w:rPr>
        <w:t>способов,</w:t>
      </w:r>
      <w:r w:rsidRPr="00B34A0C">
        <w:rPr>
          <w:spacing w:val="-11"/>
          <w:sz w:val="24"/>
          <w:szCs w:val="24"/>
        </w:rPr>
        <w:t xml:space="preserve"> </w:t>
      </w:r>
      <w:r w:rsidRPr="00B34A0C">
        <w:rPr>
          <w:sz w:val="24"/>
          <w:szCs w:val="24"/>
        </w:rPr>
        <w:t>методов</w:t>
      </w:r>
      <w:r w:rsidRPr="00B34A0C">
        <w:rPr>
          <w:spacing w:val="-12"/>
          <w:sz w:val="24"/>
          <w:szCs w:val="24"/>
        </w:rPr>
        <w:t xml:space="preserve"> </w:t>
      </w:r>
      <w:r w:rsidRPr="00B34A0C">
        <w:rPr>
          <w:sz w:val="24"/>
          <w:szCs w:val="24"/>
        </w:rPr>
        <w:t>и</w:t>
      </w:r>
      <w:r w:rsidRPr="00B34A0C">
        <w:rPr>
          <w:spacing w:val="-10"/>
          <w:sz w:val="24"/>
          <w:szCs w:val="24"/>
        </w:rPr>
        <w:t xml:space="preserve"> </w:t>
      </w:r>
      <w:r w:rsidRPr="00B34A0C">
        <w:rPr>
          <w:sz w:val="24"/>
          <w:szCs w:val="24"/>
        </w:rPr>
        <w:t>средств</w:t>
      </w:r>
      <w:r w:rsidRPr="00B34A0C">
        <w:rPr>
          <w:spacing w:val="-10"/>
          <w:sz w:val="24"/>
          <w:szCs w:val="24"/>
        </w:rPr>
        <w:t xml:space="preserve"> </w:t>
      </w:r>
      <w:r w:rsidRPr="00B34A0C">
        <w:rPr>
          <w:sz w:val="24"/>
          <w:szCs w:val="24"/>
        </w:rPr>
        <w:t>реализации</w:t>
      </w:r>
      <w:r w:rsidRPr="00B34A0C">
        <w:rPr>
          <w:spacing w:val="-10"/>
          <w:sz w:val="24"/>
          <w:szCs w:val="24"/>
        </w:rPr>
        <w:t xml:space="preserve"> </w:t>
      </w:r>
      <w:r w:rsidRPr="00B34A0C">
        <w:rPr>
          <w:sz w:val="24"/>
          <w:szCs w:val="24"/>
        </w:rPr>
        <w:t>Федеральной</w:t>
      </w:r>
      <w:r w:rsidRPr="00B34A0C">
        <w:rPr>
          <w:spacing w:val="-10"/>
          <w:sz w:val="24"/>
          <w:szCs w:val="24"/>
        </w:rPr>
        <w:t xml:space="preserve"> </w:t>
      </w:r>
      <w:r w:rsidRPr="00B34A0C">
        <w:rPr>
          <w:spacing w:val="-5"/>
          <w:sz w:val="24"/>
          <w:szCs w:val="24"/>
        </w:rPr>
        <w:t xml:space="preserve">программы </w:t>
      </w:r>
      <w:r w:rsidRPr="00B34A0C">
        <w:rPr>
          <w:sz w:val="24"/>
          <w:szCs w:val="24"/>
        </w:rPr>
        <w:t>с учетом возрастных и индивидуальных особенностей воспитанников, специфики их образовательных потребностей и</w:t>
      </w:r>
      <w:r w:rsidRPr="00B34A0C">
        <w:rPr>
          <w:spacing w:val="-4"/>
          <w:sz w:val="24"/>
          <w:szCs w:val="24"/>
        </w:rPr>
        <w:t xml:space="preserve"> </w:t>
      </w:r>
      <w:r w:rsidRPr="00B34A0C">
        <w:rPr>
          <w:sz w:val="24"/>
          <w:szCs w:val="24"/>
        </w:rPr>
        <w:t>интересов;</w:t>
      </w:r>
    </w:p>
    <w:p w14:paraId="6DA2DD3E" w14:textId="77777777" w:rsidR="00486711" w:rsidRPr="00B34A0C" w:rsidRDefault="00A943F1" w:rsidP="005D29F8">
      <w:pPr>
        <w:pStyle w:val="a5"/>
        <w:numPr>
          <w:ilvl w:val="0"/>
          <w:numId w:val="226"/>
        </w:numPr>
        <w:tabs>
          <w:tab w:val="left" w:pos="1527"/>
        </w:tabs>
        <w:spacing w:before="1"/>
        <w:ind w:left="1526" w:right="627"/>
        <w:rPr>
          <w:sz w:val="24"/>
          <w:szCs w:val="24"/>
        </w:rPr>
      </w:pPr>
      <w:r w:rsidRPr="00B34A0C">
        <w:rPr>
          <w:sz w:val="24"/>
          <w:szCs w:val="24"/>
        </w:rPr>
        <w:t>особенностей образовательной деятельности разных видов и культурных</w:t>
      </w:r>
      <w:r w:rsidRPr="00B34A0C">
        <w:rPr>
          <w:spacing w:val="-4"/>
          <w:sz w:val="24"/>
          <w:szCs w:val="24"/>
        </w:rPr>
        <w:t xml:space="preserve"> </w:t>
      </w:r>
      <w:r w:rsidRPr="00B34A0C">
        <w:rPr>
          <w:sz w:val="24"/>
          <w:szCs w:val="24"/>
        </w:rPr>
        <w:t>практик;</w:t>
      </w:r>
    </w:p>
    <w:p w14:paraId="1C0E869E" w14:textId="77777777" w:rsidR="00486711" w:rsidRPr="00B34A0C" w:rsidRDefault="00A943F1" w:rsidP="005D29F8">
      <w:pPr>
        <w:pStyle w:val="a5"/>
        <w:numPr>
          <w:ilvl w:val="0"/>
          <w:numId w:val="226"/>
        </w:numPr>
        <w:tabs>
          <w:tab w:val="left" w:pos="1527"/>
        </w:tabs>
        <w:spacing w:before="40"/>
        <w:ind w:left="1526"/>
        <w:rPr>
          <w:sz w:val="24"/>
          <w:szCs w:val="24"/>
        </w:rPr>
      </w:pPr>
      <w:r w:rsidRPr="00B34A0C">
        <w:rPr>
          <w:sz w:val="24"/>
          <w:szCs w:val="24"/>
        </w:rPr>
        <w:t>способов поддержки детской инициативы;</w:t>
      </w:r>
    </w:p>
    <w:p w14:paraId="744F0EDF" w14:textId="77777777" w:rsidR="00486711" w:rsidRPr="00B34A0C" w:rsidRDefault="00A943F1" w:rsidP="005D29F8">
      <w:pPr>
        <w:pStyle w:val="a5"/>
        <w:numPr>
          <w:ilvl w:val="0"/>
          <w:numId w:val="226"/>
        </w:numPr>
        <w:tabs>
          <w:tab w:val="left" w:pos="1527"/>
        </w:tabs>
        <w:spacing w:before="41"/>
        <w:ind w:left="1526" w:right="627"/>
        <w:rPr>
          <w:sz w:val="24"/>
          <w:szCs w:val="24"/>
        </w:rPr>
      </w:pPr>
      <w:r w:rsidRPr="00B34A0C">
        <w:rPr>
          <w:sz w:val="24"/>
          <w:szCs w:val="24"/>
        </w:rPr>
        <w:t>особенностей взаимодействия педагогического коллектива с семьями</w:t>
      </w:r>
      <w:r w:rsidRPr="00B34A0C">
        <w:rPr>
          <w:spacing w:val="-9"/>
          <w:sz w:val="24"/>
          <w:szCs w:val="24"/>
        </w:rPr>
        <w:t xml:space="preserve"> </w:t>
      </w:r>
      <w:r w:rsidRPr="00B34A0C">
        <w:rPr>
          <w:sz w:val="24"/>
          <w:szCs w:val="24"/>
        </w:rPr>
        <w:t>обучающихся;</w:t>
      </w:r>
    </w:p>
    <w:p w14:paraId="17FA790D" w14:textId="77777777" w:rsidR="00486711" w:rsidRPr="00B34A0C" w:rsidRDefault="00A943F1" w:rsidP="005D29F8">
      <w:pPr>
        <w:pStyle w:val="a5"/>
        <w:numPr>
          <w:ilvl w:val="0"/>
          <w:numId w:val="226"/>
        </w:numPr>
        <w:tabs>
          <w:tab w:val="left" w:pos="1527"/>
        </w:tabs>
        <w:spacing w:before="44"/>
        <w:ind w:left="1526" w:right="627"/>
        <w:rPr>
          <w:sz w:val="24"/>
          <w:szCs w:val="24"/>
        </w:rPr>
      </w:pPr>
      <w:r w:rsidRPr="00B34A0C">
        <w:rPr>
          <w:sz w:val="24"/>
          <w:szCs w:val="24"/>
        </w:rPr>
        <w:t>образовательной деятельности по профессиональной коррекции нарушений</w:t>
      </w:r>
      <w:r w:rsidRPr="00B34A0C">
        <w:rPr>
          <w:spacing w:val="-9"/>
          <w:sz w:val="24"/>
          <w:szCs w:val="24"/>
        </w:rPr>
        <w:t xml:space="preserve"> </w:t>
      </w:r>
      <w:r w:rsidRPr="00B34A0C">
        <w:rPr>
          <w:sz w:val="24"/>
          <w:szCs w:val="24"/>
        </w:rPr>
        <w:t>развития</w:t>
      </w:r>
    </w:p>
    <w:p w14:paraId="7F029AE5" w14:textId="77777777" w:rsidR="00486711" w:rsidRPr="00B34A0C" w:rsidRDefault="00A943F1" w:rsidP="005D29F8">
      <w:pPr>
        <w:pStyle w:val="a3"/>
        <w:spacing w:before="41"/>
        <w:ind w:firstLine="0"/>
      </w:pPr>
      <w:r w:rsidRPr="00B34A0C">
        <w:t>детей.</w:t>
      </w:r>
    </w:p>
    <w:p w14:paraId="21FD45B8" w14:textId="77777777" w:rsidR="00486711" w:rsidRPr="00B34A0C" w:rsidRDefault="00A943F1" w:rsidP="005D29F8">
      <w:pPr>
        <w:pStyle w:val="a3"/>
        <w:spacing w:before="41"/>
        <w:ind w:left="1241" w:right="627" w:firstLine="0"/>
      </w:pPr>
      <w:r w:rsidRPr="00B34A0C">
        <w:t>Содержательный раздел включает рабочую программу воспитания, которая раскрывает</w:t>
      </w:r>
    </w:p>
    <w:p w14:paraId="0C686782" w14:textId="77777777" w:rsidR="00486711" w:rsidRPr="00B34A0C" w:rsidRDefault="00A943F1" w:rsidP="005D29F8">
      <w:pPr>
        <w:pStyle w:val="a3"/>
        <w:spacing w:before="41" w:line="276" w:lineRule="auto"/>
        <w:ind w:right="627" w:firstLine="0"/>
      </w:pPr>
      <w:r w:rsidRPr="00B34A0C">
        <w:t>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1C579A87" w14:textId="77777777" w:rsidR="00486711" w:rsidRPr="00B34A0C" w:rsidRDefault="00A943F1" w:rsidP="005D29F8">
      <w:pPr>
        <w:pStyle w:val="a3"/>
        <w:ind w:left="1241" w:firstLine="0"/>
      </w:pPr>
      <w:r w:rsidRPr="00B34A0C">
        <w:t>Организационный раздел Программы включает описание:</w:t>
      </w:r>
    </w:p>
    <w:p w14:paraId="67CFFEA3" w14:textId="77777777" w:rsidR="00486711" w:rsidRPr="00B34A0C" w:rsidRDefault="00A943F1" w:rsidP="005D29F8">
      <w:pPr>
        <w:pStyle w:val="a5"/>
        <w:numPr>
          <w:ilvl w:val="0"/>
          <w:numId w:val="225"/>
        </w:numPr>
        <w:tabs>
          <w:tab w:val="left" w:pos="1527"/>
        </w:tabs>
        <w:spacing w:before="41"/>
        <w:ind w:left="1526"/>
        <w:rPr>
          <w:sz w:val="24"/>
          <w:szCs w:val="24"/>
        </w:rPr>
      </w:pPr>
      <w:r w:rsidRPr="00B34A0C">
        <w:rPr>
          <w:sz w:val="24"/>
          <w:szCs w:val="24"/>
        </w:rPr>
        <w:t>психолого-педагогических и кадровых условий реализации</w:t>
      </w:r>
      <w:r w:rsidRPr="00B34A0C">
        <w:rPr>
          <w:spacing w:val="5"/>
          <w:sz w:val="24"/>
          <w:szCs w:val="24"/>
        </w:rPr>
        <w:t xml:space="preserve"> </w:t>
      </w:r>
      <w:r w:rsidRPr="00B34A0C">
        <w:rPr>
          <w:sz w:val="24"/>
          <w:szCs w:val="24"/>
        </w:rPr>
        <w:t>Программы;</w:t>
      </w:r>
    </w:p>
    <w:p w14:paraId="3168AC00" w14:textId="77777777" w:rsidR="00486711" w:rsidRPr="00B34A0C" w:rsidRDefault="00A943F1" w:rsidP="005D29F8">
      <w:pPr>
        <w:pStyle w:val="a5"/>
        <w:numPr>
          <w:ilvl w:val="0"/>
          <w:numId w:val="225"/>
        </w:numPr>
        <w:tabs>
          <w:tab w:val="left" w:pos="1527"/>
        </w:tabs>
        <w:spacing w:before="43"/>
        <w:ind w:left="1526" w:right="627"/>
        <w:rPr>
          <w:sz w:val="24"/>
          <w:szCs w:val="24"/>
        </w:rPr>
      </w:pPr>
      <w:r w:rsidRPr="00B34A0C">
        <w:rPr>
          <w:sz w:val="24"/>
          <w:szCs w:val="24"/>
        </w:rPr>
        <w:t>организации развивающей предметно-пространственной среды (далее –</w:t>
      </w:r>
      <w:r w:rsidRPr="00B34A0C">
        <w:rPr>
          <w:spacing w:val="-1"/>
          <w:sz w:val="24"/>
          <w:szCs w:val="24"/>
        </w:rPr>
        <w:t xml:space="preserve"> </w:t>
      </w:r>
      <w:r w:rsidRPr="00B34A0C">
        <w:rPr>
          <w:sz w:val="24"/>
          <w:szCs w:val="24"/>
        </w:rPr>
        <w:t>РППС);</w:t>
      </w:r>
    </w:p>
    <w:p w14:paraId="179B4E59" w14:textId="77777777" w:rsidR="00486711" w:rsidRPr="00B34A0C" w:rsidRDefault="00A943F1" w:rsidP="005D29F8">
      <w:pPr>
        <w:pStyle w:val="a5"/>
        <w:numPr>
          <w:ilvl w:val="0"/>
          <w:numId w:val="225"/>
        </w:numPr>
        <w:tabs>
          <w:tab w:val="left" w:pos="1527"/>
        </w:tabs>
        <w:spacing w:before="41"/>
        <w:ind w:left="1526"/>
        <w:rPr>
          <w:sz w:val="24"/>
          <w:szCs w:val="24"/>
        </w:rPr>
      </w:pPr>
      <w:r w:rsidRPr="00B34A0C">
        <w:rPr>
          <w:sz w:val="24"/>
          <w:szCs w:val="24"/>
        </w:rPr>
        <w:t>материально-техническое обеспечение</w:t>
      </w:r>
      <w:r w:rsidRPr="00B34A0C">
        <w:rPr>
          <w:spacing w:val="-3"/>
          <w:sz w:val="24"/>
          <w:szCs w:val="24"/>
        </w:rPr>
        <w:t xml:space="preserve"> </w:t>
      </w:r>
      <w:r w:rsidRPr="00B34A0C">
        <w:rPr>
          <w:sz w:val="24"/>
          <w:szCs w:val="24"/>
        </w:rPr>
        <w:t>Программы;</w:t>
      </w:r>
    </w:p>
    <w:p w14:paraId="3C1977B6" w14:textId="77777777" w:rsidR="00486711" w:rsidRPr="00B34A0C" w:rsidRDefault="00A943F1" w:rsidP="005D29F8">
      <w:pPr>
        <w:pStyle w:val="a5"/>
        <w:numPr>
          <w:ilvl w:val="0"/>
          <w:numId w:val="225"/>
        </w:numPr>
        <w:tabs>
          <w:tab w:val="left" w:pos="1527"/>
          <w:tab w:val="left" w:pos="10773"/>
        </w:tabs>
        <w:spacing w:before="41" w:line="276" w:lineRule="auto"/>
        <w:ind w:right="627" w:firstLine="0"/>
        <w:rPr>
          <w:sz w:val="24"/>
          <w:szCs w:val="24"/>
        </w:rPr>
      </w:pPr>
      <w:r w:rsidRPr="00B34A0C">
        <w:rPr>
          <w:sz w:val="24"/>
          <w:szCs w:val="24"/>
        </w:rPr>
        <w:t>обеспеченность методическими материалами и средствами обучения и воспитания.</w:t>
      </w:r>
      <w:r w:rsidRPr="00B34A0C">
        <w:rPr>
          <w:spacing w:val="-28"/>
          <w:sz w:val="24"/>
          <w:szCs w:val="24"/>
        </w:rPr>
        <w:t xml:space="preserve"> </w:t>
      </w:r>
      <w:r w:rsidRPr="00B34A0C">
        <w:rPr>
          <w:sz w:val="24"/>
          <w:szCs w:val="24"/>
        </w:rPr>
        <w:t xml:space="preserve">В разделе представлены режим и распорядок дня </w:t>
      </w:r>
      <w:r w:rsidRPr="00B34A0C">
        <w:rPr>
          <w:spacing w:val="2"/>
          <w:sz w:val="24"/>
          <w:szCs w:val="24"/>
        </w:rPr>
        <w:t xml:space="preserve">во </w:t>
      </w:r>
      <w:r w:rsidRPr="00B34A0C">
        <w:rPr>
          <w:sz w:val="24"/>
          <w:szCs w:val="24"/>
        </w:rPr>
        <w:t>всех возрастных</w:t>
      </w:r>
      <w:r w:rsidRPr="00B34A0C">
        <w:rPr>
          <w:spacing w:val="5"/>
          <w:sz w:val="24"/>
          <w:szCs w:val="24"/>
        </w:rPr>
        <w:t xml:space="preserve"> </w:t>
      </w:r>
      <w:r w:rsidRPr="00B34A0C">
        <w:rPr>
          <w:sz w:val="24"/>
          <w:szCs w:val="24"/>
        </w:rPr>
        <w:t>группах,</w:t>
      </w:r>
    </w:p>
    <w:p w14:paraId="3812509E" w14:textId="77777777" w:rsidR="00486711" w:rsidRPr="00B34A0C" w:rsidRDefault="00A943F1" w:rsidP="005D29F8">
      <w:pPr>
        <w:pStyle w:val="a3"/>
        <w:spacing w:line="275" w:lineRule="exact"/>
        <w:ind w:firstLine="0"/>
      </w:pPr>
      <w:r w:rsidRPr="00B34A0C">
        <w:t>календарный план воспитательной работы.</w:t>
      </w:r>
    </w:p>
    <w:p w14:paraId="31AB8C86" w14:textId="77777777" w:rsidR="00486711" w:rsidRPr="00B34A0C" w:rsidRDefault="00486711" w:rsidP="005D29F8">
      <w:pPr>
        <w:pStyle w:val="a3"/>
        <w:spacing w:before="8"/>
        <w:ind w:left="0" w:firstLine="0"/>
      </w:pPr>
    </w:p>
    <w:p w14:paraId="1D3AC354" w14:textId="77777777" w:rsidR="00486711" w:rsidRPr="00B34A0C" w:rsidRDefault="00A943F1" w:rsidP="005D29F8">
      <w:pPr>
        <w:pStyle w:val="4"/>
        <w:numPr>
          <w:ilvl w:val="1"/>
          <w:numId w:val="224"/>
        </w:numPr>
        <w:tabs>
          <w:tab w:val="left" w:pos="1870"/>
        </w:tabs>
        <w:jc w:val="both"/>
      </w:pPr>
      <w:bookmarkStart w:id="2" w:name="_TOC_250082"/>
      <w:r w:rsidRPr="00B34A0C">
        <w:t>Цели и задачи</w:t>
      </w:r>
      <w:r w:rsidRPr="00B34A0C">
        <w:rPr>
          <w:spacing w:val="1"/>
        </w:rPr>
        <w:t xml:space="preserve"> </w:t>
      </w:r>
      <w:bookmarkEnd w:id="2"/>
      <w:r w:rsidRPr="00B34A0C">
        <w:t>Программы</w:t>
      </w:r>
    </w:p>
    <w:p w14:paraId="72642E67" w14:textId="77777777" w:rsidR="00486711" w:rsidRPr="00B34A0C" w:rsidRDefault="00A943F1" w:rsidP="001A694F">
      <w:pPr>
        <w:pStyle w:val="a3"/>
        <w:spacing w:before="36" w:line="276" w:lineRule="auto"/>
        <w:ind w:right="627"/>
      </w:pPr>
      <w:r w:rsidRPr="00B34A0C">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w:t>
      </w:r>
      <w:r w:rsidRPr="00B34A0C">
        <w:rPr>
          <w:spacing w:val="-7"/>
        </w:rPr>
        <w:t xml:space="preserve"> </w:t>
      </w:r>
      <w:r w:rsidRPr="00B34A0C">
        <w:t>развитие</w:t>
      </w:r>
      <w:r w:rsidRPr="00B34A0C">
        <w:rPr>
          <w:spacing w:val="-7"/>
        </w:rPr>
        <w:t xml:space="preserve"> </w:t>
      </w:r>
      <w:r w:rsidRPr="00B34A0C">
        <w:t>детей</w:t>
      </w:r>
      <w:r w:rsidRPr="00B34A0C">
        <w:rPr>
          <w:spacing w:val="-5"/>
        </w:rPr>
        <w:t xml:space="preserve"> </w:t>
      </w:r>
      <w:r w:rsidRPr="00B34A0C">
        <w:t>дошкольного</w:t>
      </w:r>
      <w:r w:rsidRPr="00B34A0C">
        <w:rPr>
          <w:spacing w:val="-5"/>
        </w:rPr>
        <w:t xml:space="preserve"> </w:t>
      </w:r>
      <w:r w:rsidRPr="00B34A0C">
        <w:t>возраста</w:t>
      </w:r>
      <w:r w:rsidRPr="00B34A0C">
        <w:rPr>
          <w:spacing w:val="-6"/>
        </w:rPr>
        <w:t xml:space="preserve"> </w:t>
      </w:r>
      <w:r w:rsidRPr="00B34A0C">
        <w:t>с</w:t>
      </w:r>
      <w:r w:rsidRPr="00B34A0C">
        <w:rPr>
          <w:spacing w:val="-2"/>
        </w:rPr>
        <w:t xml:space="preserve"> </w:t>
      </w:r>
      <w:r w:rsidRPr="00B34A0C">
        <w:t>учетом</w:t>
      </w:r>
      <w:r w:rsidRPr="00B34A0C">
        <w:rPr>
          <w:spacing w:val="-5"/>
        </w:rPr>
        <w:t xml:space="preserve"> </w:t>
      </w:r>
      <w:r w:rsidRPr="00B34A0C">
        <w:t>их</w:t>
      </w:r>
      <w:r w:rsidRPr="00B34A0C">
        <w:rPr>
          <w:spacing w:val="-4"/>
        </w:rPr>
        <w:t xml:space="preserve"> </w:t>
      </w:r>
      <w:r w:rsidRPr="00B34A0C">
        <w:t>возрастных</w:t>
      </w:r>
      <w:r w:rsidRPr="00B34A0C">
        <w:rPr>
          <w:spacing w:val="-4"/>
        </w:rPr>
        <w:t xml:space="preserve"> </w:t>
      </w:r>
      <w:r w:rsidRPr="00B34A0C">
        <w:t>и</w:t>
      </w:r>
      <w:r w:rsidRPr="00B34A0C">
        <w:rPr>
          <w:spacing w:val="-5"/>
        </w:rPr>
        <w:t xml:space="preserve"> </w:t>
      </w:r>
      <w:r w:rsidRPr="00B34A0C">
        <w:t>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w:t>
      </w:r>
      <w:r w:rsidRPr="00B34A0C">
        <w:rPr>
          <w:spacing w:val="-6"/>
        </w:rPr>
        <w:t xml:space="preserve"> </w:t>
      </w:r>
      <w:r w:rsidRPr="00B34A0C">
        <w:t>и</w:t>
      </w:r>
      <w:r w:rsidRPr="00B34A0C">
        <w:rPr>
          <w:spacing w:val="-4"/>
        </w:rPr>
        <w:t xml:space="preserve"> </w:t>
      </w:r>
      <w:r w:rsidRPr="00B34A0C">
        <w:t>специфичных</w:t>
      </w:r>
      <w:r w:rsidRPr="00B34A0C">
        <w:rPr>
          <w:spacing w:val="-4"/>
        </w:rPr>
        <w:t xml:space="preserve"> </w:t>
      </w:r>
      <w:r w:rsidRPr="00B34A0C">
        <w:t>для</w:t>
      </w:r>
      <w:r w:rsidRPr="00B34A0C">
        <w:rPr>
          <w:spacing w:val="-7"/>
        </w:rPr>
        <w:t xml:space="preserve"> </w:t>
      </w:r>
      <w:r w:rsidRPr="00B34A0C">
        <w:t>детей</w:t>
      </w:r>
      <w:r w:rsidRPr="00B34A0C">
        <w:rPr>
          <w:spacing w:val="-5"/>
        </w:rPr>
        <w:t xml:space="preserve"> </w:t>
      </w:r>
      <w:r w:rsidRPr="00B34A0C">
        <w:t>дошкольного</w:t>
      </w:r>
      <w:r w:rsidRPr="00B34A0C">
        <w:rPr>
          <w:spacing w:val="-5"/>
        </w:rPr>
        <w:t xml:space="preserve"> </w:t>
      </w:r>
      <w:r w:rsidRPr="00B34A0C">
        <w:t>возраста</w:t>
      </w:r>
      <w:r w:rsidRPr="00B34A0C">
        <w:rPr>
          <w:spacing w:val="-5"/>
        </w:rPr>
        <w:t xml:space="preserve"> </w:t>
      </w:r>
      <w:r w:rsidRPr="00B34A0C">
        <w:t>видов</w:t>
      </w:r>
      <w:r w:rsidRPr="00B34A0C">
        <w:rPr>
          <w:spacing w:val="-6"/>
        </w:rPr>
        <w:t xml:space="preserve"> </w:t>
      </w:r>
      <w:r w:rsidRPr="00B34A0C">
        <w:t>деятельности на</w:t>
      </w:r>
      <w:r w:rsidRPr="00B34A0C">
        <w:rPr>
          <w:spacing w:val="-7"/>
        </w:rPr>
        <w:t xml:space="preserve"> </w:t>
      </w:r>
      <w:r w:rsidRPr="00B34A0C">
        <w:t>основе</w:t>
      </w:r>
      <w:r w:rsidRPr="00B34A0C">
        <w:rPr>
          <w:spacing w:val="-6"/>
        </w:rPr>
        <w:t xml:space="preserve"> </w:t>
      </w:r>
      <w:r w:rsidRPr="00B34A0C">
        <w:t>духовно- нравственных ценностей российского народа, исторических и национально-культурных традиций.</w:t>
      </w:r>
    </w:p>
    <w:p w14:paraId="08550ACD" w14:textId="77777777" w:rsidR="00486711" w:rsidRPr="00B34A0C" w:rsidRDefault="00A943F1" w:rsidP="001A694F">
      <w:pPr>
        <w:pStyle w:val="a3"/>
        <w:spacing w:before="1" w:line="276" w:lineRule="auto"/>
        <w:ind w:left="552" w:right="627" w:firstLine="720"/>
      </w:pPr>
      <w:r w:rsidRPr="00B34A0C">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B34A0C">
        <w:rPr>
          <w:vertAlign w:val="superscript"/>
        </w:rPr>
        <w:t>1</w:t>
      </w:r>
      <w:r w:rsidRPr="00B34A0C">
        <w:t>.</w:t>
      </w:r>
    </w:p>
    <w:p w14:paraId="418C04CF" w14:textId="341707C4" w:rsidR="00486711" w:rsidRPr="00B34A0C" w:rsidRDefault="004500EB" w:rsidP="005D29F8">
      <w:pPr>
        <w:pStyle w:val="a3"/>
        <w:spacing w:before="3"/>
        <w:ind w:left="0" w:firstLine="0"/>
      </w:pPr>
      <w:r>
        <w:rPr>
          <w:noProof/>
        </w:rPr>
        <mc:AlternateContent>
          <mc:Choice Requires="wps">
            <w:drawing>
              <wp:anchor distT="0" distB="0" distL="0" distR="0" simplePos="0" relativeHeight="487589888" behindDoc="1" locked="0" layoutInCell="1" allowOverlap="1" wp14:anchorId="06254867" wp14:editId="68202421">
                <wp:simplePos x="0" y="0"/>
                <wp:positionH relativeFrom="page">
                  <wp:posOffset>719455</wp:posOffset>
                </wp:positionH>
                <wp:positionV relativeFrom="paragraph">
                  <wp:posOffset>158115</wp:posOffset>
                </wp:positionV>
                <wp:extent cx="1828800" cy="7620"/>
                <wp:effectExtent l="0" t="0" r="0" b="0"/>
                <wp:wrapTopAndBottom/>
                <wp:docPr id="4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C9A65D" id="Rectangle 37" o:spid="_x0000_s1026" style="position:absolute;margin-left:56.65pt;margin-top:12.45pt;width:2in;height:.6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" fillcolor="black" stroked="f">
                <w10:wrap type="topAndBottom" anchorx="page"/>
              </v:rect>
            </w:pict>
          </mc:Fallback>
        </mc:AlternateContent>
      </w:r>
    </w:p>
    <w:p w14:paraId="33A144BA" w14:textId="77777777" w:rsidR="00486711" w:rsidRPr="00B34A0C" w:rsidRDefault="00A943F1" w:rsidP="001A694F">
      <w:pPr>
        <w:spacing w:before="82" w:line="266" w:lineRule="auto"/>
        <w:ind w:left="533" w:right="627"/>
        <w:jc w:val="both"/>
        <w:rPr>
          <w:sz w:val="24"/>
          <w:szCs w:val="24"/>
        </w:rPr>
      </w:pPr>
      <w:r w:rsidRPr="00B34A0C">
        <w:rPr>
          <w:position w:val="6"/>
          <w:sz w:val="24"/>
          <w:szCs w:val="24"/>
        </w:rPr>
        <w:t xml:space="preserve">1 </w:t>
      </w:r>
      <w:r w:rsidRPr="00B34A0C">
        <w:rPr>
          <w:sz w:val="24"/>
          <w:szCs w:val="24"/>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p w14:paraId="4CD67101" w14:textId="77777777" w:rsidR="00486711" w:rsidRPr="00B34A0C" w:rsidRDefault="00486711" w:rsidP="005D29F8">
      <w:pPr>
        <w:spacing w:line="266" w:lineRule="auto"/>
        <w:jc w:val="both"/>
        <w:rPr>
          <w:sz w:val="24"/>
          <w:szCs w:val="24"/>
        </w:rPr>
        <w:sectPr w:rsidR="00486711" w:rsidRPr="00B34A0C">
          <w:pgSz w:w="12000" w:h="16970"/>
          <w:pgMar w:top="1040" w:right="0" w:bottom="280" w:left="600" w:header="509" w:footer="0" w:gutter="0"/>
          <w:cols w:space="720"/>
        </w:sectPr>
      </w:pPr>
    </w:p>
    <w:p w14:paraId="59BA209C" w14:textId="77777777" w:rsidR="00486711" w:rsidRPr="00B34A0C" w:rsidRDefault="00A943F1" w:rsidP="001A694F">
      <w:pPr>
        <w:pStyle w:val="a3"/>
        <w:tabs>
          <w:tab w:val="left" w:pos="10206"/>
        </w:tabs>
        <w:spacing w:before="82" w:line="276" w:lineRule="auto"/>
        <w:ind w:right="627"/>
      </w:pPr>
      <w:r w:rsidRPr="00B34A0C">
        <w:lastRenderedPageBreak/>
        <w:t>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5481D411" w14:textId="77777777" w:rsidR="00486711" w:rsidRPr="00B34A0C" w:rsidRDefault="00A943F1" w:rsidP="001A694F">
      <w:pPr>
        <w:pStyle w:val="a3"/>
        <w:spacing w:before="2" w:line="276" w:lineRule="auto"/>
        <w:ind w:right="627"/>
      </w:pPr>
      <w:r w:rsidRPr="00B34A0C">
        <w:t>Цели Программы достигаются через решение следующих задач (п. 1.6. ФГОС ДО, п. 1.1.1 ФОП ДО):</w:t>
      </w:r>
    </w:p>
    <w:p w14:paraId="13B17063" w14:textId="77777777" w:rsidR="00486711" w:rsidRPr="00B34A0C" w:rsidRDefault="00A943F1" w:rsidP="001A694F">
      <w:pPr>
        <w:pStyle w:val="a5"/>
        <w:numPr>
          <w:ilvl w:val="0"/>
          <w:numId w:val="223"/>
        </w:numPr>
        <w:tabs>
          <w:tab w:val="left" w:pos="1666"/>
        </w:tabs>
        <w:spacing w:line="276" w:lineRule="auto"/>
        <w:ind w:right="627" w:firstLine="708"/>
        <w:rPr>
          <w:sz w:val="24"/>
          <w:szCs w:val="24"/>
        </w:rPr>
      </w:pPr>
      <w:r w:rsidRPr="00B34A0C">
        <w:rPr>
          <w:sz w:val="24"/>
          <w:szCs w:val="24"/>
        </w:rPr>
        <w:t>обеспечение единых для Российской Федерации содержания ДО и планируемых результатов освоения образовательной программы</w:t>
      </w:r>
      <w:r w:rsidRPr="00B34A0C">
        <w:rPr>
          <w:spacing w:val="-1"/>
          <w:sz w:val="24"/>
          <w:szCs w:val="24"/>
        </w:rPr>
        <w:t xml:space="preserve"> </w:t>
      </w:r>
      <w:r w:rsidRPr="00B34A0C">
        <w:rPr>
          <w:sz w:val="24"/>
          <w:szCs w:val="24"/>
        </w:rPr>
        <w:t>ДО;</w:t>
      </w:r>
    </w:p>
    <w:p w14:paraId="19314223" w14:textId="77777777" w:rsidR="00486711" w:rsidRPr="00B34A0C" w:rsidRDefault="00A943F1" w:rsidP="001A694F">
      <w:pPr>
        <w:pStyle w:val="a5"/>
        <w:numPr>
          <w:ilvl w:val="0"/>
          <w:numId w:val="223"/>
        </w:numPr>
        <w:tabs>
          <w:tab w:val="left" w:pos="1666"/>
        </w:tabs>
        <w:spacing w:line="276" w:lineRule="auto"/>
        <w:ind w:right="627" w:firstLine="708"/>
        <w:rPr>
          <w:sz w:val="24"/>
          <w:szCs w:val="24"/>
        </w:rPr>
      </w:pPr>
      <w:r w:rsidRPr="00B34A0C">
        <w:rPr>
          <w:sz w:val="24"/>
          <w:szCs w:val="24"/>
        </w:rPr>
        <w:t>охрана и укрепление физического и психического здоровья детей, в том числе их эмоционального</w:t>
      </w:r>
      <w:r w:rsidRPr="00B34A0C">
        <w:rPr>
          <w:spacing w:val="-1"/>
          <w:sz w:val="24"/>
          <w:szCs w:val="24"/>
        </w:rPr>
        <w:t xml:space="preserve"> </w:t>
      </w:r>
      <w:r w:rsidRPr="00B34A0C">
        <w:rPr>
          <w:sz w:val="24"/>
          <w:szCs w:val="24"/>
        </w:rPr>
        <w:t>благополучия;</w:t>
      </w:r>
    </w:p>
    <w:p w14:paraId="11C2E6B9" w14:textId="77777777" w:rsidR="00486711" w:rsidRPr="00B34A0C" w:rsidRDefault="00A943F1" w:rsidP="001A694F">
      <w:pPr>
        <w:pStyle w:val="a5"/>
        <w:numPr>
          <w:ilvl w:val="0"/>
          <w:numId w:val="223"/>
        </w:numPr>
        <w:tabs>
          <w:tab w:val="left" w:pos="1666"/>
        </w:tabs>
        <w:spacing w:line="276" w:lineRule="auto"/>
        <w:ind w:right="627" w:firstLine="708"/>
        <w:rPr>
          <w:sz w:val="24"/>
          <w:szCs w:val="24"/>
        </w:rPr>
      </w:pPr>
      <w:r w:rsidRPr="00B34A0C">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w:t>
      </w:r>
      <w:r w:rsidRPr="00B34A0C">
        <w:rPr>
          <w:spacing w:val="-12"/>
          <w:sz w:val="24"/>
          <w:szCs w:val="24"/>
        </w:rPr>
        <w:t xml:space="preserve"> </w:t>
      </w:r>
      <w:r w:rsidRPr="00B34A0C">
        <w:rPr>
          <w:sz w:val="24"/>
          <w:szCs w:val="24"/>
        </w:rPr>
        <w:t>ценностей;</w:t>
      </w:r>
    </w:p>
    <w:p w14:paraId="7D1A0EE9" w14:textId="77777777" w:rsidR="00486711" w:rsidRPr="00B34A0C" w:rsidRDefault="00A943F1" w:rsidP="001A694F">
      <w:pPr>
        <w:pStyle w:val="a5"/>
        <w:numPr>
          <w:ilvl w:val="0"/>
          <w:numId w:val="223"/>
        </w:numPr>
        <w:tabs>
          <w:tab w:val="left" w:pos="1666"/>
        </w:tabs>
        <w:spacing w:before="1" w:line="276" w:lineRule="auto"/>
        <w:ind w:right="627" w:firstLine="708"/>
        <w:rPr>
          <w:sz w:val="24"/>
          <w:szCs w:val="24"/>
        </w:rPr>
      </w:pPr>
      <w:r w:rsidRPr="00B34A0C">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w:t>
      </w:r>
      <w:r w:rsidRPr="00B34A0C">
        <w:rPr>
          <w:spacing w:val="-10"/>
          <w:sz w:val="24"/>
          <w:szCs w:val="24"/>
        </w:rPr>
        <w:t xml:space="preserve"> </w:t>
      </w:r>
      <w:r w:rsidRPr="00B34A0C">
        <w:rPr>
          <w:sz w:val="24"/>
          <w:szCs w:val="24"/>
        </w:rPr>
        <w:t>психофизиологических</w:t>
      </w:r>
      <w:r w:rsidRPr="00B34A0C">
        <w:rPr>
          <w:spacing w:val="-9"/>
          <w:sz w:val="24"/>
          <w:szCs w:val="24"/>
        </w:rPr>
        <w:t xml:space="preserve"> </w:t>
      </w:r>
      <w:r w:rsidRPr="00B34A0C">
        <w:rPr>
          <w:sz w:val="24"/>
          <w:szCs w:val="24"/>
        </w:rPr>
        <w:t>и</w:t>
      </w:r>
      <w:r w:rsidRPr="00B34A0C">
        <w:rPr>
          <w:spacing w:val="-11"/>
          <w:sz w:val="24"/>
          <w:szCs w:val="24"/>
        </w:rPr>
        <w:t xml:space="preserve"> </w:t>
      </w:r>
      <w:r w:rsidRPr="00B34A0C">
        <w:rPr>
          <w:sz w:val="24"/>
          <w:szCs w:val="24"/>
        </w:rPr>
        <w:t>других</w:t>
      </w:r>
      <w:r w:rsidRPr="00B34A0C">
        <w:rPr>
          <w:spacing w:val="-7"/>
          <w:sz w:val="24"/>
          <w:szCs w:val="24"/>
        </w:rPr>
        <w:t xml:space="preserve"> </w:t>
      </w:r>
      <w:r w:rsidRPr="00B34A0C">
        <w:rPr>
          <w:sz w:val="24"/>
          <w:szCs w:val="24"/>
        </w:rPr>
        <w:t>особенностей</w:t>
      </w:r>
      <w:r w:rsidRPr="00B34A0C">
        <w:rPr>
          <w:spacing w:val="-10"/>
          <w:sz w:val="24"/>
          <w:szCs w:val="24"/>
        </w:rPr>
        <w:t xml:space="preserve"> </w:t>
      </w:r>
      <w:r w:rsidRPr="00B34A0C">
        <w:rPr>
          <w:sz w:val="24"/>
          <w:szCs w:val="24"/>
        </w:rPr>
        <w:t>(в</w:t>
      </w:r>
      <w:r w:rsidRPr="00B34A0C">
        <w:rPr>
          <w:spacing w:val="-13"/>
          <w:sz w:val="24"/>
          <w:szCs w:val="24"/>
        </w:rPr>
        <w:t xml:space="preserve"> </w:t>
      </w:r>
      <w:r w:rsidRPr="00B34A0C">
        <w:rPr>
          <w:sz w:val="24"/>
          <w:szCs w:val="24"/>
        </w:rPr>
        <w:t>том</w:t>
      </w:r>
      <w:r w:rsidRPr="00B34A0C">
        <w:rPr>
          <w:spacing w:val="-9"/>
          <w:sz w:val="24"/>
          <w:szCs w:val="24"/>
        </w:rPr>
        <w:t xml:space="preserve"> </w:t>
      </w:r>
      <w:r w:rsidRPr="00B34A0C">
        <w:rPr>
          <w:sz w:val="24"/>
          <w:szCs w:val="24"/>
        </w:rPr>
        <w:t>числе</w:t>
      </w:r>
      <w:r w:rsidRPr="00B34A0C">
        <w:rPr>
          <w:spacing w:val="-10"/>
          <w:sz w:val="24"/>
          <w:szCs w:val="24"/>
        </w:rPr>
        <w:t xml:space="preserve"> </w:t>
      </w:r>
      <w:r w:rsidRPr="00B34A0C">
        <w:rPr>
          <w:sz w:val="24"/>
          <w:szCs w:val="24"/>
        </w:rPr>
        <w:t>ограниченных</w:t>
      </w:r>
      <w:r w:rsidRPr="00B34A0C">
        <w:rPr>
          <w:spacing w:val="-7"/>
          <w:sz w:val="24"/>
          <w:szCs w:val="24"/>
        </w:rPr>
        <w:t xml:space="preserve"> </w:t>
      </w:r>
      <w:r w:rsidRPr="00B34A0C">
        <w:rPr>
          <w:sz w:val="24"/>
          <w:szCs w:val="24"/>
        </w:rPr>
        <w:t>возможностей здоровья), с учетом разнообразия образовательных потребностей и индивидуальных возможностей;</w:t>
      </w:r>
    </w:p>
    <w:p w14:paraId="6BBAFA53" w14:textId="77777777" w:rsidR="00486711" w:rsidRPr="00B34A0C" w:rsidRDefault="00A943F1" w:rsidP="001A694F">
      <w:pPr>
        <w:pStyle w:val="a5"/>
        <w:numPr>
          <w:ilvl w:val="0"/>
          <w:numId w:val="223"/>
        </w:numPr>
        <w:tabs>
          <w:tab w:val="left" w:pos="1666"/>
        </w:tabs>
        <w:spacing w:line="276" w:lineRule="auto"/>
        <w:ind w:right="627" w:firstLine="708"/>
        <w:rPr>
          <w:sz w:val="24"/>
          <w:szCs w:val="24"/>
        </w:rPr>
      </w:pPr>
      <w:r w:rsidRPr="00B34A0C">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w:t>
      </w:r>
      <w:r w:rsidRPr="00B34A0C">
        <w:rPr>
          <w:spacing w:val="-8"/>
          <w:sz w:val="24"/>
          <w:szCs w:val="24"/>
        </w:rPr>
        <w:t xml:space="preserve"> </w:t>
      </w:r>
      <w:r w:rsidRPr="00B34A0C">
        <w:rPr>
          <w:sz w:val="24"/>
          <w:szCs w:val="24"/>
        </w:rPr>
        <w:t>каждого</w:t>
      </w:r>
      <w:r w:rsidRPr="00B34A0C">
        <w:rPr>
          <w:spacing w:val="-7"/>
          <w:sz w:val="24"/>
          <w:szCs w:val="24"/>
        </w:rPr>
        <w:t xml:space="preserve"> </w:t>
      </w:r>
      <w:r w:rsidRPr="00B34A0C">
        <w:rPr>
          <w:sz w:val="24"/>
          <w:szCs w:val="24"/>
        </w:rPr>
        <w:t>ребёнка</w:t>
      </w:r>
      <w:r w:rsidRPr="00B34A0C">
        <w:rPr>
          <w:spacing w:val="-7"/>
          <w:sz w:val="24"/>
          <w:szCs w:val="24"/>
        </w:rPr>
        <w:t xml:space="preserve"> </w:t>
      </w:r>
      <w:r w:rsidRPr="00B34A0C">
        <w:rPr>
          <w:sz w:val="24"/>
          <w:szCs w:val="24"/>
        </w:rPr>
        <w:t>как</w:t>
      </w:r>
      <w:r w:rsidRPr="00B34A0C">
        <w:rPr>
          <w:spacing w:val="-7"/>
          <w:sz w:val="24"/>
          <w:szCs w:val="24"/>
        </w:rPr>
        <w:t xml:space="preserve"> </w:t>
      </w:r>
      <w:r w:rsidRPr="00B34A0C">
        <w:rPr>
          <w:sz w:val="24"/>
          <w:szCs w:val="24"/>
        </w:rPr>
        <w:t>субъекта</w:t>
      </w:r>
      <w:r w:rsidRPr="00B34A0C">
        <w:rPr>
          <w:spacing w:val="-8"/>
          <w:sz w:val="24"/>
          <w:szCs w:val="24"/>
        </w:rPr>
        <w:t xml:space="preserve"> </w:t>
      </w:r>
      <w:r w:rsidRPr="00B34A0C">
        <w:rPr>
          <w:sz w:val="24"/>
          <w:szCs w:val="24"/>
        </w:rPr>
        <w:t>отношений</w:t>
      </w:r>
      <w:r w:rsidRPr="00B34A0C">
        <w:rPr>
          <w:spacing w:val="-5"/>
          <w:sz w:val="24"/>
          <w:szCs w:val="24"/>
        </w:rPr>
        <w:t xml:space="preserve"> </w:t>
      </w:r>
      <w:r w:rsidRPr="00B34A0C">
        <w:rPr>
          <w:sz w:val="24"/>
          <w:szCs w:val="24"/>
        </w:rPr>
        <w:t>с</w:t>
      </w:r>
      <w:r w:rsidRPr="00B34A0C">
        <w:rPr>
          <w:spacing w:val="-8"/>
          <w:sz w:val="24"/>
          <w:szCs w:val="24"/>
        </w:rPr>
        <w:t xml:space="preserve"> </w:t>
      </w:r>
      <w:r w:rsidRPr="00B34A0C">
        <w:rPr>
          <w:sz w:val="24"/>
          <w:szCs w:val="24"/>
        </w:rPr>
        <w:t>самим</w:t>
      </w:r>
      <w:r w:rsidRPr="00B34A0C">
        <w:rPr>
          <w:spacing w:val="-8"/>
          <w:sz w:val="24"/>
          <w:szCs w:val="24"/>
        </w:rPr>
        <w:t xml:space="preserve"> </w:t>
      </w:r>
      <w:r w:rsidRPr="00B34A0C">
        <w:rPr>
          <w:sz w:val="24"/>
          <w:szCs w:val="24"/>
        </w:rPr>
        <w:t>собой,</w:t>
      </w:r>
      <w:r w:rsidRPr="00B34A0C">
        <w:rPr>
          <w:spacing w:val="-6"/>
          <w:sz w:val="24"/>
          <w:szCs w:val="24"/>
        </w:rPr>
        <w:t xml:space="preserve"> </w:t>
      </w:r>
      <w:r w:rsidRPr="00B34A0C">
        <w:rPr>
          <w:sz w:val="24"/>
          <w:szCs w:val="24"/>
        </w:rPr>
        <w:t>другими</w:t>
      </w:r>
      <w:r w:rsidRPr="00B34A0C">
        <w:rPr>
          <w:spacing w:val="-6"/>
          <w:sz w:val="24"/>
          <w:szCs w:val="24"/>
        </w:rPr>
        <w:t xml:space="preserve"> </w:t>
      </w:r>
      <w:r w:rsidRPr="00B34A0C">
        <w:rPr>
          <w:sz w:val="24"/>
          <w:szCs w:val="24"/>
        </w:rPr>
        <w:t>детьми,</w:t>
      </w:r>
      <w:r w:rsidRPr="00B34A0C">
        <w:rPr>
          <w:spacing w:val="-7"/>
          <w:sz w:val="24"/>
          <w:szCs w:val="24"/>
        </w:rPr>
        <w:t xml:space="preserve"> </w:t>
      </w:r>
      <w:r w:rsidRPr="00B34A0C">
        <w:rPr>
          <w:sz w:val="24"/>
          <w:szCs w:val="24"/>
        </w:rPr>
        <w:t>взрослыми и</w:t>
      </w:r>
      <w:r w:rsidRPr="00B34A0C">
        <w:rPr>
          <w:spacing w:val="-1"/>
          <w:sz w:val="24"/>
          <w:szCs w:val="24"/>
        </w:rPr>
        <w:t xml:space="preserve"> </w:t>
      </w:r>
      <w:r w:rsidRPr="00B34A0C">
        <w:rPr>
          <w:sz w:val="24"/>
          <w:szCs w:val="24"/>
        </w:rPr>
        <w:t>миром;</w:t>
      </w:r>
    </w:p>
    <w:p w14:paraId="7F2241C0" w14:textId="77777777" w:rsidR="00486711" w:rsidRPr="00B34A0C" w:rsidRDefault="00A943F1" w:rsidP="001A694F">
      <w:pPr>
        <w:pStyle w:val="a5"/>
        <w:numPr>
          <w:ilvl w:val="0"/>
          <w:numId w:val="223"/>
        </w:numPr>
        <w:tabs>
          <w:tab w:val="left" w:pos="1666"/>
        </w:tabs>
        <w:spacing w:line="276" w:lineRule="auto"/>
        <w:ind w:right="627" w:firstLine="708"/>
        <w:rPr>
          <w:sz w:val="24"/>
          <w:szCs w:val="24"/>
        </w:rPr>
      </w:pPr>
      <w:r w:rsidRPr="00B34A0C">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w:t>
      </w:r>
      <w:r w:rsidRPr="00B34A0C">
        <w:rPr>
          <w:spacing w:val="1"/>
          <w:sz w:val="24"/>
          <w:szCs w:val="24"/>
        </w:rPr>
        <w:t xml:space="preserve"> </w:t>
      </w:r>
      <w:r w:rsidRPr="00B34A0C">
        <w:rPr>
          <w:sz w:val="24"/>
          <w:szCs w:val="24"/>
        </w:rPr>
        <w:t>общества;</w:t>
      </w:r>
    </w:p>
    <w:p w14:paraId="60416FD7" w14:textId="77777777" w:rsidR="00486711" w:rsidRPr="00B34A0C" w:rsidRDefault="00A943F1" w:rsidP="001A694F">
      <w:pPr>
        <w:pStyle w:val="a5"/>
        <w:numPr>
          <w:ilvl w:val="0"/>
          <w:numId w:val="223"/>
        </w:numPr>
        <w:tabs>
          <w:tab w:val="left" w:pos="1666"/>
        </w:tabs>
        <w:spacing w:line="276" w:lineRule="auto"/>
        <w:ind w:right="627" w:firstLine="708"/>
        <w:rPr>
          <w:sz w:val="24"/>
          <w:szCs w:val="24"/>
        </w:rPr>
      </w:pPr>
      <w:r w:rsidRPr="00B34A0C">
        <w:rPr>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w:t>
      </w:r>
      <w:r w:rsidRPr="00B34A0C">
        <w:rPr>
          <w:spacing w:val="-7"/>
          <w:sz w:val="24"/>
          <w:szCs w:val="24"/>
        </w:rPr>
        <w:t xml:space="preserve"> </w:t>
      </w:r>
      <w:r w:rsidRPr="00B34A0C">
        <w:rPr>
          <w:sz w:val="24"/>
          <w:szCs w:val="24"/>
        </w:rPr>
        <w:t>интеллектуальных</w:t>
      </w:r>
      <w:r w:rsidRPr="00B34A0C">
        <w:rPr>
          <w:spacing w:val="-7"/>
          <w:sz w:val="24"/>
          <w:szCs w:val="24"/>
        </w:rPr>
        <w:t xml:space="preserve"> </w:t>
      </w:r>
      <w:r w:rsidRPr="00B34A0C">
        <w:rPr>
          <w:sz w:val="24"/>
          <w:szCs w:val="24"/>
        </w:rPr>
        <w:t>и</w:t>
      </w:r>
      <w:r w:rsidRPr="00B34A0C">
        <w:rPr>
          <w:spacing w:val="-6"/>
          <w:sz w:val="24"/>
          <w:szCs w:val="24"/>
        </w:rPr>
        <w:t xml:space="preserve"> </w:t>
      </w:r>
      <w:r w:rsidRPr="00B34A0C">
        <w:rPr>
          <w:sz w:val="24"/>
          <w:szCs w:val="24"/>
        </w:rPr>
        <w:t>художественно-творческих</w:t>
      </w:r>
      <w:r w:rsidRPr="00B34A0C">
        <w:rPr>
          <w:spacing w:val="-7"/>
          <w:sz w:val="24"/>
          <w:szCs w:val="24"/>
        </w:rPr>
        <w:t xml:space="preserve"> </w:t>
      </w:r>
      <w:r w:rsidRPr="00B34A0C">
        <w:rPr>
          <w:sz w:val="24"/>
          <w:szCs w:val="24"/>
        </w:rPr>
        <w:t>способностей</w:t>
      </w:r>
      <w:r w:rsidRPr="00B34A0C">
        <w:rPr>
          <w:spacing w:val="-6"/>
          <w:sz w:val="24"/>
          <w:szCs w:val="24"/>
        </w:rPr>
        <w:t xml:space="preserve"> </w:t>
      </w:r>
      <w:r w:rsidRPr="00B34A0C">
        <w:rPr>
          <w:sz w:val="24"/>
          <w:szCs w:val="24"/>
        </w:rPr>
        <w:t>ребёнка,</w:t>
      </w:r>
      <w:r w:rsidRPr="00B34A0C">
        <w:rPr>
          <w:spacing w:val="-6"/>
          <w:sz w:val="24"/>
          <w:szCs w:val="24"/>
        </w:rPr>
        <w:t xml:space="preserve"> </w:t>
      </w:r>
      <w:r w:rsidRPr="00B34A0C">
        <w:rPr>
          <w:sz w:val="24"/>
          <w:szCs w:val="24"/>
        </w:rPr>
        <w:t>его</w:t>
      </w:r>
      <w:r w:rsidRPr="00B34A0C">
        <w:rPr>
          <w:spacing w:val="-7"/>
          <w:sz w:val="24"/>
          <w:szCs w:val="24"/>
        </w:rPr>
        <w:t xml:space="preserve"> </w:t>
      </w:r>
      <w:r w:rsidRPr="00B34A0C">
        <w:rPr>
          <w:sz w:val="24"/>
          <w:szCs w:val="24"/>
        </w:rPr>
        <w:t>инициативности, самостоятельности и ответственности, формирование предпосылок учебной</w:t>
      </w:r>
      <w:r w:rsidRPr="00B34A0C">
        <w:rPr>
          <w:spacing w:val="-5"/>
          <w:sz w:val="24"/>
          <w:szCs w:val="24"/>
        </w:rPr>
        <w:t xml:space="preserve"> </w:t>
      </w:r>
      <w:r w:rsidRPr="00B34A0C">
        <w:rPr>
          <w:sz w:val="24"/>
          <w:szCs w:val="24"/>
        </w:rPr>
        <w:t>деятельности;</w:t>
      </w:r>
    </w:p>
    <w:p w14:paraId="496C6625" w14:textId="77777777" w:rsidR="00486711" w:rsidRPr="00B34A0C" w:rsidRDefault="00A943F1" w:rsidP="001A694F">
      <w:pPr>
        <w:pStyle w:val="a5"/>
        <w:numPr>
          <w:ilvl w:val="0"/>
          <w:numId w:val="223"/>
        </w:numPr>
        <w:tabs>
          <w:tab w:val="left" w:pos="1666"/>
        </w:tabs>
        <w:spacing w:line="276" w:lineRule="auto"/>
        <w:ind w:right="627" w:firstLine="708"/>
        <w:rPr>
          <w:sz w:val="24"/>
          <w:szCs w:val="24"/>
        </w:rPr>
      </w:pPr>
      <w:r w:rsidRPr="00B34A0C">
        <w:rPr>
          <w:sz w:val="24"/>
          <w:szCs w:val="24"/>
        </w:rPr>
        <w:t>формирование социокультурной среды, соответствующей возрастным, индивидуальным, психологическим и физиологическим особенностям</w:t>
      </w:r>
      <w:r w:rsidRPr="00B34A0C">
        <w:rPr>
          <w:spacing w:val="-6"/>
          <w:sz w:val="24"/>
          <w:szCs w:val="24"/>
        </w:rPr>
        <w:t xml:space="preserve"> </w:t>
      </w:r>
      <w:r w:rsidRPr="00B34A0C">
        <w:rPr>
          <w:sz w:val="24"/>
          <w:szCs w:val="24"/>
        </w:rPr>
        <w:t>детей;</w:t>
      </w:r>
    </w:p>
    <w:p w14:paraId="5E976784" w14:textId="77777777" w:rsidR="00486711" w:rsidRPr="00B34A0C" w:rsidRDefault="00A943F1" w:rsidP="001A694F">
      <w:pPr>
        <w:pStyle w:val="a5"/>
        <w:numPr>
          <w:ilvl w:val="0"/>
          <w:numId w:val="223"/>
        </w:numPr>
        <w:tabs>
          <w:tab w:val="left" w:pos="1666"/>
        </w:tabs>
        <w:spacing w:line="276" w:lineRule="auto"/>
        <w:ind w:right="627" w:firstLine="708"/>
        <w:rPr>
          <w:sz w:val="24"/>
          <w:szCs w:val="24"/>
        </w:rPr>
      </w:pPr>
      <w:r w:rsidRPr="00B34A0C">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w:t>
      </w:r>
      <w:r w:rsidRPr="00B34A0C">
        <w:rPr>
          <w:spacing w:val="1"/>
          <w:sz w:val="24"/>
          <w:szCs w:val="24"/>
        </w:rPr>
        <w:t xml:space="preserve"> </w:t>
      </w:r>
      <w:r w:rsidRPr="00B34A0C">
        <w:rPr>
          <w:sz w:val="24"/>
          <w:szCs w:val="24"/>
        </w:rPr>
        <w:t>детей;</w:t>
      </w:r>
    </w:p>
    <w:p w14:paraId="716B1721" w14:textId="77777777" w:rsidR="00486711" w:rsidRPr="00B34A0C" w:rsidRDefault="00A943F1" w:rsidP="001A694F">
      <w:pPr>
        <w:pStyle w:val="a5"/>
        <w:numPr>
          <w:ilvl w:val="0"/>
          <w:numId w:val="223"/>
        </w:numPr>
        <w:tabs>
          <w:tab w:val="left" w:pos="1666"/>
        </w:tabs>
        <w:spacing w:before="1" w:line="276" w:lineRule="auto"/>
        <w:ind w:right="627" w:firstLine="708"/>
        <w:rPr>
          <w:sz w:val="24"/>
          <w:szCs w:val="24"/>
        </w:rPr>
      </w:pPr>
      <w:r w:rsidRPr="00B34A0C">
        <w:rPr>
          <w:sz w:val="24"/>
          <w:szCs w:val="24"/>
        </w:rPr>
        <w:t>обеспечение преемственности целей, задач и содержания дошкольного общего и начального общего</w:t>
      </w:r>
      <w:r w:rsidRPr="00B34A0C">
        <w:rPr>
          <w:spacing w:val="-2"/>
          <w:sz w:val="24"/>
          <w:szCs w:val="24"/>
        </w:rPr>
        <w:t xml:space="preserve"> </w:t>
      </w:r>
      <w:r w:rsidRPr="00B34A0C">
        <w:rPr>
          <w:sz w:val="24"/>
          <w:szCs w:val="24"/>
        </w:rPr>
        <w:t>образования;</w:t>
      </w:r>
    </w:p>
    <w:p w14:paraId="34634792" w14:textId="77777777" w:rsidR="00486711" w:rsidRPr="00B34A0C" w:rsidRDefault="00A943F1" w:rsidP="001A694F">
      <w:pPr>
        <w:pStyle w:val="a5"/>
        <w:numPr>
          <w:ilvl w:val="0"/>
          <w:numId w:val="223"/>
        </w:numPr>
        <w:tabs>
          <w:tab w:val="left" w:pos="1666"/>
        </w:tabs>
        <w:spacing w:line="271" w:lineRule="auto"/>
        <w:ind w:right="627" w:firstLine="708"/>
        <w:rPr>
          <w:sz w:val="24"/>
          <w:szCs w:val="24"/>
        </w:rPr>
      </w:pPr>
      <w:r w:rsidRPr="00B34A0C">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w:t>
      </w:r>
      <w:r w:rsidRPr="00B34A0C">
        <w:rPr>
          <w:spacing w:val="-14"/>
          <w:sz w:val="24"/>
          <w:szCs w:val="24"/>
        </w:rPr>
        <w:t xml:space="preserve"> </w:t>
      </w:r>
      <w:r w:rsidRPr="00B34A0C">
        <w:rPr>
          <w:sz w:val="24"/>
          <w:szCs w:val="24"/>
        </w:rPr>
        <w:t>образования.</w:t>
      </w:r>
    </w:p>
    <w:p w14:paraId="5FBD8C2C" w14:textId="27CFF0B1" w:rsidR="00486711" w:rsidRDefault="00486711" w:rsidP="005D29F8">
      <w:pPr>
        <w:pStyle w:val="a3"/>
        <w:spacing w:before="2"/>
        <w:ind w:left="0" w:firstLine="0"/>
      </w:pPr>
    </w:p>
    <w:p w14:paraId="6F5179A9" w14:textId="77777777" w:rsidR="00B85D39" w:rsidRPr="00B34A0C" w:rsidRDefault="00B85D39" w:rsidP="005D29F8">
      <w:pPr>
        <w:pStyle w:val="a3"/>
        <w:spacing w:before="2"/>
        <w:ind w:left="0" w:firstLine="0"/>
      </w:pPr>
    </w:p>
    <w:p w14:paraId="05B74F8D" w14:textId="77777777" w:rsidR="00486711" w:rsidRPr="00B34A0C" w:rsidRDefault="00A943F1" w:rsidP="005D29F8">
      <w:pPr>
        <w:pStyle w:val="4"/>
        <w:numPr>
          <w:ilvl w:val="1"/>
          <w:numId w:val="224"/>
        </w:numPr>
        <w:tabs>
          <w:tab w:val="left" w:pos="1870"/>
        </w:tabs>
        <w:spacing w:before="1"/>
        <w:jc w:val="both"/>
      </w:pPr>
      <w:bookmarkStart w:id="3" w:name="_TOC_250081"/>
      <w:r w:rsidRPr="00B34A0C">
        <w:t>Принципы и подходы к формированию</w:t>
      </w:r>
      <w:r w:rsidRPr="00B34A0C">
        <w:rPr>
          <w:spacing w:val="-16"/>
        </w:rPr>
        <w:t xml:space="preserve"> </w:t>
      </w:r>
      <w:bookmarkEnd w:id="3"/>
      <w:r w:rsidRPr="00B34A0C">
        <w:t>Программы</w:t>
      </w:r>
    </w:p>
    <w:p w14:paraId="64738659" w14:textId="77777777" w:rsidR="00486711" w:rsidRPr="00B34A0C" w:rsidRDefault="00A943F1" w:rsidP="001A694F">
      <w:pPr>
        <w:pStyle w:val="a3"/>
        <w:spacing w:before="36"/>
        <w:ind w:left="1241" w:right="627" w:firstLine="0"/>
      </w:pPr>
      <w:r w:rsidRPr="00B34A0C">
        <w:t xml:space="preserve">Федеральная программа построена на следующих </w:t>
      </w:r>
      <w:r w:rsidRPr="00B34A0C">
        <w:rPr>
          <w:b/>
        </w:rPr>
        <w:t>принципах</w:t>
      </w:r>
      <w:r w:rsidRPr="00B34A0C">
        <w:t>, установленных ФГОС ДО:</w:t>
      </w:r>
    </w:p>
    <w:p w14:paraId="3EF5F207" w14:textId="77777777" w:rsidR="00486711" w:rsidRPr="00B34A0C" w:rsidRDefault="00486711" w:rsidP="005D29F8">
      <w:pPr>
        <w:jc w:val="both"/>
        <w:rPr>
          <w:sz w:val="24"/>
          <w:szCs w:val="24"/>
        </w:rPr>
        <w:sectPr w:rsidR="00486711" w:rsidRPr="00B34A0C">
          <w:pgSz w:w="12000" w:h="16970"/>
          <w:pgMar w:top="1040" w:right="0" w:bottom="280" w:left="600" w:header="509" w:footer="0" w:gutter="0"/>
          <w:cols w:space="720"/>
        </w:sectPr>
      </w:pPr>
    </w:p>
    <w:p w14:paraId="7C52CD62" w14:textId="77777777" w:rsidR="00486711" w:rsidRPr="00B34A0C" w:rsidRDefault="00A943F1" w:rsidP="001A694F">
      <w:pPr>
        <w:pStyle w:val="a5"/>
        <w:numPr>
          <w:ilvl w:val="0"/>
          <w:numId w:val="222"/>
        </w:numPr>
        <w:tabs>
          <w:tab w:val="left" w:pos="1666"/>
        </w:tabs>
        <w:spacing w:before="82" w:line="278" w:lineRule="auto"/>
        <w:ind w:right="627" w:firstLine="708"/>
        <w:rPr>
          <w:sz w:val="24"/>
          <w:szCs w:val="24"/>
        </w:rPr>
      </w:pPr>
      <w:r w:rsidRPr="00B34A0C">
        <w:rPr>
          <w:sz w:val="24"/>
          <w:szCs w:val="24"/>
        </w:rPr>
        <w:lastRenderedPageBreak/>
        <w:t>полноценное проживание ребенком всех этапов детства (младенческого, раннего и дошкольного возраста), обогащение (амплификация) детского</w:t>
      </w:r>
      <w:r w:rsidRPr="00B34A0C">
        <w:rPr>
          <w:spacing w:val="-4"/>
          <w:sz w:val="24"/>
          <w:szCs w:val="24"/>
        </w:rPr>
        <w:t xml:space="preserve"> </w:t>
      </w:r>
      <w:r w:rsidRPr="00B34A0C">
        <w:rPr>
          <w:sz w:val="24"/>
          <w:szCs w:val="24"/>
        </w:rPr>
        <w:t>развития;</w:t>
      </w:r>
    </w:p>
    <w:p w14:paraId="0F9E1673" w14:textId="77777777" w:rsidR="00486711" w:rsidRPr="00B34A0C" w:rsidRDefault="00A943F1" w:rsidP="001A694F">
      <w:pPr>
        <w:pStyle w:val="a5"/>
        <w:numPr>
          <w:ilvl w:val="0"/>
          <w:numId w:val="222"/>
        </w:numPr>
        <w:tabs>
          <w:tab w:val="left" w:pos="1666"/>
        </w:tabs>
        <w:spacing w:line="276" w:lineRule="auto"/>
        <w:ind w:right="627" w:firstLine="708"/>
        <w:rPr>
          <w:sz w:val="24"/>
          <w:szCs w:val="24"/>
        </w:rPr>
      </w:pPr>
      <w:r w:rsidRPr="00B34A0C">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w:t>
      </w:r>
      <w:r w:rsidRPr="00B34A0C">
        <w:rPr>
          <w:spacing w:val="-1"/>
          <w:sz w:val="24"/>
          <w:szCs w:val="24"/>
        </w:rPr>
        <w:t xml:space="preserve"> </w:t>
      </w:r>
      <w:r w:rsidRPr="00B34A0C">
        <w:rPr>
          <w:sz w:val="24"/>
          <w:szCs w:val="24"/>
        </w:rPr>
        <w:t>образования;</w:t>
      </w:r>
    </w:p>
    <w:p w14:paraId="3ECFF858" w14:textId="77777777" w:rsidR="00486711" w:rsidRPr="00B34A0C" w:rsidRDefault="00A943F1" w:rsidP="001A694F">
      <w:pPr>
        <w:pStyle w:val="a5"/>
        <w:numPr>
          <w:ilvl w:val="0"/>
          <w:numId w:val="222"/>
        </w:numPr>
        <w:tabs>
          <w:tab w:val="left" w:pos="1666"/>
          <w:tab w:val="left" w:pos="10348"/>
        </w:tabs>
        <w:spacing w:line="273" w:lineRule="auto"/>
        <w:ind w:right="627" w:firstLine="708"/>
        <w:rPr>
          <w:sz w:val="24"/>
          <w:szCs w:val="24"/>
        </w:rPr>
      </w:pPr>
      <w:r w:rsidRPr="00B34A0C">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B34A0C">
        <w:rPr>
          <w:sz w:val="24"/>
          <w:szCs w:val="24"/>
          <w:vertAlign w:val="superscript"/>
        </w:rPr>
        <w:t>2</w:t>
      </w:r>
      <w:r w:rsidRPr="00B34A0C">
        <w:rPr>
          <w:sz w:val="24"/>
          <w:szCs w:val="24"/>
        </w:rPr>
        <w:t xml:space="preserve"> (далее вместе –</w:t>
      </w:r>
      <w:r w:rsidRPr="00B34A0C">
        <w:rPr>
          <w:spacing w:val="-9"/>
          <w:sz w:val="24"/>
          <w:szCs w:val="24"/>
        </w:rPr>
        <w:t xml:space="preserve"> </w:t>
      </w:r>
      <w:r w:rsidRPr="00B34A0C">
        <w:rPr>
          <w:sz w:val="24"/>
          <w:szCs w:val="24"/>
        </w:rPr>
        <w:t>взрослые);</w:t>
      </w:r>
    </w:p>
    <w:p w14:paraId="78E27844" w14:textId="77777777" w:rsidR="00844CFC" w:rsidRPr="00B34A0C" w:rsidRDefault="00A943F1" w:rsidP="001A694F">
      <w:pPr>
        <w:pStyle w:val="a5"/>
        <w:numPr>
          <w:ilvl w:val="0"/>
          <w:numId w:val="222"/>
        </w:numPr>
        <w:tabs>
          <w:tab w:val="left" w:pos="1666"/>
        </w:tabs>
        <w:spacing w:line="275" w:lineRule="exact"/>
        <w:ind w:left="1666" w:right="627"/>
        <w:rPr>
          <w:sz w:val="24"/>
          <w:szCs w:val="24"/>
        </w:rPr>
      </w:pPr>
      <w:r w:rsidRPr="00B34A0C">
        <w:rPr>
          <w:sz w:val="24"/>
          <w:szCs w:val="24"/>
        </w:rPr>
        <w:t xml:space="preserve">признание ребёнка полноценным участником (субъектом) </w:t>
      </w:r>
    </w:p>
    <w:p w14:paraId="4B771525" w14:textId="174B86C3" w:rsidR="00486711" w:rsidRPr="00B34A0C" w:rsidRDefault="00844CFC" w:rsidP="005D29F8">
      <w:pPr>
        <w:tabs>
          <w:tab w:val="left" w:pos="1666"/>
        </w:tabs>
        <w:spacing w:line="275" w:lineRule="exact"/>
        <w:jc w:val="both"/>
        <w:rPr>
          <w:sz w:val="24"/>
          <w:szCs w:val="24"/>
        </w:rPr>
      </w:pPr>
      <w:r w:rsidRPr="00B34A0C">
        <w:rPr>
          <w:sz w:val="24"/>
          <w:szCs w:val="24"/>
        </w:rPr>
        <w:t xml:space="preserve">        </w:t>
      </w:r>
      <w:r w:rsidR="00A943F1" w:rsidRPr="00B34A0C">
        <w:rPr>
          <w:sz w:val="24"/>
          <w:szCs w:val="24"/>
        </w:rPr>
        <w:t>образовательных</w:t>
      </w:r>
      <w:r w:rsidR="00A943F1" w:rsidRPr="00B34A0C">
        <w:rPr>
          <w:spacing w:val="-9"/>
          <w:sz w:val="24"/>
          <w:szCs w:val="24"/>
        </w:rPr>
        <w:t xml:space="preserve"> </w:t>
      </w:r>
      <w:r w:rsidR="00A943F1" w:rsidRPr="00B34A0C">
        <w:rPr>
          <w:sz w:val="24"/>
          <w:szCs w:val="24"/>
        </w:rPr>
        <w:t>отношений;</w:t>
      </w:r>
    </w:p>
    <w:p w14:paraId="327309BA" w14:textId="77777777" w:rsidR="00486711" w:rsidRPr="00B34A0C" w:rsidRDefault="00A943F1" w:rsidP="005D29F8">
      <w:pPr>
        <w:pStyle w:val="a5"/>
        <w:numPr>
          <w:ilvl w:val="0"/>
          <w:numId w:val="222"/>
        </w:numPr>
        <w:tabs>
          <w:tab w:val="left" w:pos="1666"/>
        </w:tabs>
        <w:spacing w:before="30"/>
        <w:ind w:left="1666"/>
        <w:rPr>
          <w:sz w:val="24"/>
          <w:szCs w:val="24"/>
        </w:rPr>
      </w:pPr>
      <w:r w:rsidRPr="00B34A0C">
        <w:rPr>
          <w:sz w:val="24"/>
          <w:szCs w:val="24"/>
        </w:rPr>
        <w:t>поддержка инициативы детей в различных видах</w:t>
      </w:r>
      <w:r w:rsidRPr="00B34A0C">
        <w:rPr>
          <w:spacing w:val="-18"/>
          <w:sz w:val="24"/>
          <w:szCs w:val="24"/>
        </w:rPr>
        <w:t xml:space="preserve"> </w:t>
      </w:r>
      <w:r w:rsidRPr="00B34A0C">
        <w:rPr>
          <w:sz w:val="24"/>
          <w:szCs w:val="24"/>
        </w:rPr>
        <w:t>деятельности;</w:t>
      </w:r>
    </w:p>
    <w:p w14:paraId="024903E2" w14:textId="77777777" w:rsidR="00486711" w:rsidRPr="00B34A0C" w:rsidRDefault="00A943F1" w:rsidP="005D29F8">
      <w:pPr>
        <w:pStyle w:val="a5"/>
        <w:numPr>
          <w:ilvl w:val="0"/>
          <w:numId w:val="222"/>
        </w:numPr>
        <w:tabs>
          <w:tab w:val="left" w:pos="1666"/>
        </w:tabs>
        <w:spacing w:before="41"/>
        <w:ind w:left="1666"/>
        <w:rPr>
          <w:sz w:val="24"/>
          <w:szCs w:val="24"/>
        </w:rPr>
      </w:pPr>
      <w:r w:rsidRPr="00B34A0C">
        <w:rPr>
          <w:sz w:val="24"/>
          <w:szCs w:val="24"/>
        </w:rPr>
        <w:t>сотрудничество ДОО с</w:t>
      </w:r>
      <w:r w:rsidRPr="00B34A0C">
        <w:rPr>
          <w:spacing w:val="-9"/>
          <w:sz w:val="24"/>
          <w:szCs w:val="24"/>
        </w:rPr>
        <w:t xml:space="preserve"> </w:t>
      </w:r>
      <w:r w:rsidRPr="00B34A0C">
        <w:rPr>
          <w:sz w:val="24"/>
          <w:szCs w:val="24"/>
        </w:rPr>
        <w:t>семьей;</w:t>
      </w:r>
    </w:p>
    <w:p w14:paraId="4626AA60" w14:textId="77777777" w:rsidR="00486711" w:rsidRPr="00B34A0C" w:rsidRDefault="00A943F1" w:rsidP="005D29F8">
      <w:pPr>
        <w:pStyle w:val="a5"/>
        <w:numPr>
          <w:ilvl w:val="0"/>
          <w:numId w:val="222"/>
        </w:numPr>
        <w:tabs>
          <w:tab w:val="left" w:pos="1665"/>
          <w:tab w:val="left" w:pos="1666"/>
        </w:tabs>
        <w:spacing w:before="43" w:line="276" w:lineRule="auto"/>
        <w:ind w:right="627" w:firstLine="708"/>
        <w:rPr>
          <w:sz w:val="24"/>
          <w:szCs w:val="24"/>
        </w:rPr>
      </w:pPr>
      <w:r w:rsidRPr="00B34A0C">
        <w:rPr>
          <w:sz w:val="24"/>
          <w:szCs w:val="24"/>
        </w:rPr>
        <w:t>приобщение детей к социокультурным нормам, традициям семьи, общества и государства;</w:t>
      </w:r>
    </w:p>
    <w:p w14:paraId="54630456" w14:textId="77777777" w:rsidR="00486711" w:rsidRPr="00B34A0C" w:rsidRDefault="00A943F1" w:rsidP="005D29F8">
      <w:pPr>
        <w:pStyle w:val="a5"/>
        <w:numPr>
          <w:ilvl w:val="0"/>
          <w:numId w:val="222"/>
        </w:numPr>
        <w:tabs>
          <w:tab w:val="left" w:pos="1665"/>
          <w:tab w:val="left" w:pos="1666"/>
        </w:tabs>
        <w:spacing w:line="276" w:lineRule="auto"/>
        <w:ind w:right="627" w:firstLine="708"/>
        <w:rPr>
          <w:sz w:val="24"/>
          <w:szCs w:val="24"/>
        </w:rPr>
      </w:pPr>
      <w:r w:rsidRPr="00B34A0C">
        <w:rPr>
          <w:sz w:val="24"/>
          <w:szCs w:val="24"/>
        </w:rPr>
        <w:t>формирование познавательных интересов и познавательных действий ребенка в различных видах</w:t>
      </w:r>
      <w:r w:rsidRPr="00B34A0C">
        <w:rPr>
          <w:spacing w:val="3"/>
          <w:sz w:val="24"/>
          <w:szCs w:val="24"/>
        </w:rPr>
        <w:t xml:space="preserve"> </w:t>
      </w:r>
      <w:r w:rsidRPr="00B34A0C">
        <w:rPr>
          <w:sz w:val="24"/>
          <w:szCs w:val="24"/>
        </w:rPr>
        <w:t>деятельности;</w:t>
      </w:r>
    </w:p>
    <w:p w14:paraId="75AA3174" w14:textId="77777777" w:rsidR="00486711" w:rsidRPr="00B34A0C" w:rsidRDefault="00A943F1" w:rsidP="005D29F8">
      <w:pPr>
        <w:pStyle w:val="a5"/>
        <w:numPr>
          <w:ilvl w:val="0"/>
          <w:numId w:val="222"/>
        </w:numPr>
        <w:tabs>
          <w:tab w:val="left" w:pos="1665"/>
          <w:tab w:val="left" w:pos="1666"/>
          <w:tab w:val="left" w:pos="3071"/>
          <w:tab w:val="left" w:pos="4714"/>
          <w:tab w:val="left" w:pos="6371"/>
          <w:tab w:val="left" w:pos="7935"/>
          <w:tab w:val="left" w:pos="9648"/>
        </w:tabs>
        <w:spacing w:before="1" w:line="276" w:lineRule="auto"/>
        <w:ind w:right="627" w:firstLine="708"/>
        <w:rPr>
          <w:sz w:val="24"/>
          <w:szCs w:val="24"/>
        </w:rPr>
      </w:pPr>
      <w:r w:rsidRPr="00B34A0C">
        <w:rPr>
          <w:sz w:val="24"/>
          <w:szCs w:val="24"/>
        </w:rPr>
        <w:t>возрастная</w:t>
      </w:r>
      <w:r w:rsidRPr="00B34A0C">
        <w:rPr>
          <w:sz w:val="24"/>
          <w:szCs w:val="24"/>
        </w:rPr>
        <w:tab/>
        <w:t>адекватность</w:t>
      </w:r>
      <w:r w:rsidRPr="00B34A0C">
        <w:rPr>
          <w:sz w:val="24"/>
          <w:szCs w:val="24"/>
        </w:rPr>
        <w:tab/>
        <w:t>дошкольного</w:t>
      </w:r>
      <w:r w:rsidRPr="00B34A0C">
        <w:rPr>
          <w:sz w:val="24"/>
          <w:szCs w:val="24"/>
        </w:rPr>
        <w:tab/>
        <w:t>образования</w:t>
      </w:r>
      <w:r w:rsidRPr="00B34A0C">
        <w:rPr>
          <w:sz w:val="24"/>
          <w:szCs w:val="24"/>
        </w:rPr>
        <w:tab/>
        <w:t>(соответствие</w:t>
      </w:r>
      <w:r w:rsidRPr="00B34A0C">
        <w:rPr>
          <w:sz w:val="24"/>
          <w:szCs w:val="24"/>
        </w:rPr>
        <w:tab/>
      </w:r>
      <w:r w:rsidRPr="00B34A0C">
        <w:rPr>
          <w:spacing w:val="-3"/>
          <w:sz w:val="24"/>
          <w:szCs w:val="24"/>
        </w:rPr>
        <w:t xml:space="preserve">условий, </w:t>
      </w:r>
      <w:r w:rsidRPr="00B34A0C">
        <w:rPr>
          <w:sz w:val="24"/>
          <w:szCs w:val="24"/>
        </w:rPr>
        <w:t>требований, методов возрасту и особенностям</w:t>
      </w:r>
      <w:r w:rsidRPr="00B34A0C">
        <w:rPr>
          <w:spacing w:val="-4"/>
          <w:sz w:val="24"/>
          <w:szCs w:val="24"/>
        </w:rPr>
        <w:t xml:space="preserve"> </w:t>
      </w:r>
      <w:r w:rsidRPr="00B34A0C">
        <w:rPr>
          <w:sz w:val="24"/>
          <w:szCs w:val="24"/>
        </w:rPr>
        <w:t>развития);</w:t>
      </w:r>
    </w:p>
    <w:p w14:paraId="1D3823A8" w14:textId="77777777" w:rsidR="00486711" w:rsidRPr="00B34A0C" w:rsidRDefault="00A943F1" w:rsidP="005D29F8">
      <w:pPr>
        <w:pStyle w:val="a5"/>
        <w:numPr>
          <w:ilvl w:val="0"/>
          <w:numId w:val="222"/>
        </w:numPr>
        <w:tabs>
          <w:tab w:val="left" w:pos="1666"/>
        </w:tabs>
        <w:spacing w:line="275" w:lineRule="exact"/>
        <w:ind w:left="1666"/>
        <w:rPr>
          <w:sz w:val="24"/>
          <w:szCs w:val="24"/>
        </w:rPr>
      </w:pPr>
      <w:r w:rsidRPr="00B34A0C">
        <w:rPr>
          <w:sz w:val="24"/>
          <w:szCs w:val="24"/>
        </w:rPr>
        <w:t>учет этнокультурной ситуации развития</w:t>
      </w:r>
      <w:r w:rsidRPr="00B34A0C">
        <w:rPr>
          <w:spacing w:val="-4"/>
          <w:sz w:val="24"/>
          <w:szCs w:val="24"/>
        </w:rPr>
        <w:t xml:space="preserve"> </w:t>
      </w:r>
      <w:r w:rsidRPr="00B34A0C">
        <w:rPr>
          <w:sz w:val="24"/>
          <w:szCs w:val="24"/>
        </w:rPr>
        <w:t>детей.</w:t>
      </w:r>
    </w:p>
    <w:p w14:paraId="0DBCA8E5" w14:textId="77777777" w:rsidR="00486711" w:rsidRPr="00B34A0C" w:rsidRDefault="00486711" w:rsidP="005D29F8">
      <w:pPr>
        <w:pStyle w:val="a3"/>
        <w:spacing w:before="3"/>
        <w:ind w:left="0" w:firstLine="0"/>
      </w:pPr>
    </w:p>
    <w:p w14:paraId="19A809E6" w14:textId="77777777" w:rsidR="00486711" w:rsidRPr="00B34A0C" w:rsidRDefault="00A943F1" w:rsidP="005D29F8">
      <w:pPr>
        <w:pStyle w:val="a3"/>
        <w:spacing w:before="1" w:line="276" w:lineRule="auto"/>
        <w:ind w:left="1524" w:right="4747" w:hanging="32"/>
      </w:pPr>
      <w:r w:rsidRPr="00B34A0C">
        <w:t xml:space="preserve">Основные </w:t>
      </w:r>
      <w:r w:rsidRPr="00B34A0C">
        <w:rPr>
          <w:b/>
        </w:rPr>
        <w:t xml:space="preserve">подходы </w:t>
      </w:r>
      <w:r w:rsidRPr="00B34A0C">
        <w:t>к формированию Программы. Программа:</w:t>
      </w:r>
    </w:p>
    <w:p w14:paraId="790D246B" w14:textId="77777777" w:rsidR="001A694F" w:rsidRPr="00B34A0C" w:rsidRDefault="00A943F1" w:rsidP="005D29F8">
      <w:pPr>
        <w:pStyle w:val="a5"/>
        <w:numPr>
          <w:ilvl w:val="0"/>
          <w:numId w:val="225"/>
        </w:numPr>
        <w:tabs>
          <w:tab w:val="left" w:pos="1527"/>
          <w:tab w:val="left" w:pos="10773"/>
        </w:tabs>
        <w:spacing w:line="276" w:lineRule="auto"/>
        <w:ind w:left="533" w:right="627" w:firstLine="708"/>
        <w:rPr>
          <w:sz w:val="24"/>
          <w:szCs w:val="24"/>
        </w:rPr>
      </w:pPr>
      <w:r w:rsidRPr="00B34A0C">
        <w:rPr>
          <w:sz w:val="24"/>
          <w:szCs w:val="24"/>
        </w:rPr>
        <w:t>сформирована</w:t>
      </w:r>
      <w:r w:rsidRPr="00B34A0C">
        <w:rPr>
          <w:spacing w:val="-7"/>
          <w:sz w:val="24"/>
          <w:szCs w:val="24"/>
        </w:rPr>
        <w:t xml:space="preserve"> </w:t>
      </w:r>
      <w:r w:rsidRPr="00B34A0C">
        <w:rPr>
          <w:sz w:val="24"/>
          <w:szCs w:val="24"/>
        </w:rPr>
        <w:t>на</w:t>
      </w:r>
      <w:r w:rsidRPr="00B34A0C">
        <w:rPr>
          <w:spacing w:val="-6"/>
          <w:sz w:val="24"/>
          <w:szCs w:val="24"/>
        </w:rPr>
        <w:t xml:space="preserve"> </w:t>
      </w:r>
      <w:r w:rsidRPr="00B34A0C">
        <w:rPr>
          <w:sz w:val="24"/>
          <w:szCs w:val="24"/>
        </w:rPr>
        <w:t>основе</w:t>
      </w:r>
      <w:r w:rsidRPr="00B34A0C">
        <w:rPr>
          <w:spacing w:val="-7"/>
          <w:sz w:val="24"/>
          <w:szCs w:val="24"/>
        </w:rPr>
        <w:t xml:space="preserve"> </w:t>
      </w:r>
      <w:r w:rsidRPr="00B34A0C">
        <w:rPr>
          <w:sz w:val="24"/>
          <w:szCs w:val="24"/>
        </w:rPr>
        <w:t>требований</w:t>
      </w:r>
      <w:r w:rsidRPr="00B34A0C">
        <w:rPr>
          <w:spacing w:val="-5"/>
          <w:sz w:val="24"/>
          <w:szCs w:val="24"/>
        </w:rPr>
        <w:t xml:space="preserve"> </w:t>
      </w:r>
      <w:r w:rsidRPr="00B34A0C">
        <w:rPr>
          <w:sz w:val="24"/>
          <w:szCs w:val="24"/>
        </w:rPr>
        <w:t>ФГОС</w:t>
      </w:r>
      <w:r w:rsidRPr="00B34A0C">
        <w:rPr>
          <w:spacing w:val="-5"/>
          <w:sz w:val="24"/>
          <w:szCs w:val="24"/>
        </w:rPr>
        <w:t xml:space="preserve"> </w:t>
      </w:r>
      <w:r w:rsidRPr="00B34A0C">
        <w:rPr>
          <w:sz w:val="24"/>
          <w:szCs w:val="24"/>
        </w:rPr>
        <w:t>ДО</w:t>
      </w:r>
      <w:r w:rsidRPr="00B34A0C">
        <w:rPr>
          <w:spacing w:val="-7"/>
          <w:sz w:val="24"/>
          <w:szCs w:val="24"/>
        </w:rPr>
        <w:t xml:space="preserve"> </w:t>
      </w:r>
      <w:r w:rsidRPr="00B34A0C">
        <w:rPr>
          <w:sz w:val="24"/>
          <w:szCs w:val="24"/>
        </w:rPr>
        <w:t>и</w:t>
      </w:r>
      <w:r w:rsidRPr="00B34A0C">
        <w:rPr>
          <w:spacing w:val="-4"/>
          <w:sz w:val="24"/>
          <w:szCs w:val="24"/>
        </w:rPr>
        <w:t xml:space="preserve"> </w:t>
      </w:r>
      <w:r w:rsidRPr="00B34A0C">
        <w:rPr>
          <w:sz w:val="24"/>
          <w:szCs w:val="24"/>
        </w:rPr>
        <w:t>ФОП</w:t>
      </w:r>
      <w:r w:rsidRPr="00B34A0C">
        <w:rPr>
          <w:spacing w:val="-7"/>
          <w:sz w:val="24"/>
          <w:szCs w:val="24"/>
        </w:rPr>
        <w:t xml:space="preserve"> </w:t>
      </w:r>
      <w:r w:rsidRPr="00B34A0C">
        <w:rPr>
          <w:sz w:val="24"/>
          <w:szCs w:val="24"/>
        </w:rPr>
        <w:t>ДО,</w:t>
      </w:r>
      <w:r w:rsidRPr="00B34A0C">
        <w:rPr>
          <w:spacing w:val="-5"/>
          <w:sz w:val="24"/>
          <w:szCs w:val="24"/>
        </w:rPr>
        <w:t xml:space="preserve"> </w:t>
      </w:r>
      <w:r w:rsidRPr="00B34A0C">
        <w:rPr>
          <w:sz w:val="24"/>
          <w:szCs w:val="24"/>
        </w:rPr>
        <w:t>предъявляем</w:t>
      </w:r>
      <w:r w:rsidR="001A694F" w:rsidRPr="00B34A0C">
        <w:rPr>
          <w:sz w:val="24"/>
          <w:szCs w:val="24"/>
        </w:rPr>
        <w:t>00000</w:t>
      </w:r>
    </w:p>
    <w:p w14:paraId="5E907294" w14:textId="05DFE2D1" w:rsidR="00486711" w:rsidRPr="00B34A0C" w:rsidRDefault="00A943F1" w:rsidP="005D29F8">
      <w:pPr>
        <w:pStyle w:val="a5"/>
        <w:numPr>
          <w:ilvl w:val="0"/>
          <w:numId w:val="225"/>
        </w:numPr>
        <w:tabs>
          <w:tab w:val="left" w:pos="1527"/>
          <w:tab w:val="left" w:pos="10773"/>
        </w:tabs>
        <w:spacing w:line="276" w:lineRule="auto"/>
        <w:ind w:left="533" w:right="627" w:firstLine="708"/>
        <w:rPr>
          <w:sz w:val="24"/>
          <w:szCs w:val="24"/>
        </w:rPr>
      </w:pPr>
      <w:r w:rsidRPr="00B34A0C">
        <w:rPr>
          <w:sz w:val="24"/>
          <w:szCs w:val="24"/>
        </w:rPr>
        <w:t>ых</w:t>
      </w:r>
      <w:r w:rsidRPr="00B34A0C">
        <w:rPr>
          <w:spacing w:val="-5"/>
          <w:sz w:val="24"/>
          <w:szCs w:val="24"/>
        </w:rPr>
        <w:t xml:space="preserve"> </w:t>
      </w:r>
      <w:r w:rsidRPr="00B34A0C">
        <w:rPr>
          <w:sz w:val="24"/>
          <w:szCs w:val="24"/>
        </w:rPr>
        <w:t>к</w:t>
      </w:r>
      <w:r w:rsidRPr="00B34A0C">
        <w:rPr>
          <w:spacing w:val="-5"/>
          <w:sz w:val="24"/>
          <w:szCs w:val="24"/>
        </w:rPr>
        <w:t xml:space="preserve"> структуре </w:t>
      </w:r>
      <w:r w:rsidRPr="00B34A0C">
        <w:rPr>
          <w:sz w:val="24"/>
          <w:szCs w:val="24"/>
        </w:rPr>
        <w:t>образовательной программы дошкольного</w:t>
      </w:r>
      <w:r w:rsidRPr="00B34A0C">
        <w:rPr>
          <w:spacing w:val="-1"/>
          <w:sz w:val="24"/>
          <w:szCs w:val="24"/>
        </w:rPr>
        <w:t xml:space="preserve"> </w:t>
      </w:r>
      <w:r w:rsidRPr="00B34A0C">
        <w:rPr>
          <w:sz w:val="24"/>
          <w:szCs w:val="24"/>
        </w:rPr>
        <w:t>образования;</w:t>
      </w:r>
    </w:p>
    <w:p w14:paraId="6688702E" w14:textId="77777777" w:rsidR="00486711" w:rsidRPr="00B34A0C" w:rsidRDefault="00A943F1" w:rsidP="005D29F8">
      <w:pPr>
        <w:pStyle w:val="a5"/>
        <w:numPr>
          <w:ilvl w:val="0"/>
          <w:numId w:val="225"/>
        </w:numPr>
        <w:tabs>
          <w:tab w:val="left" w:pos="1527"/>
        </w:tabs>
        <w:spacing w:line="278" w:lineRule="auto"/>
        <w:ind w:left="533" w:right="627" w:firstLine="708"/>
        <w:rPr>
          <w:sz w:val="24"/>
          <w:szCs w:val="24"/>
        </w:rPr>
      </w:pPr>
      <w:r w:rsidRPr="00B34A0C">
        <w:rPr>
          <w:sz w:val="24"/>
          <w:szCs w:val="24"/>
        </w:rPr>
        <w:t xml:space="preserve">определяет содержание и организацию образовательной деятельности на </w:t>
      </w:r>
      <w:r w:rsidRPr="00B34A0C">
        <w:rPr>
          <w:spacing w:val="-7"/>
          <w:sz w:val="24"/>
          <w:szCs w:val="24"/>
        </w:rPr>
        <w:t xml:space="preserve">уровне </w:t>
      </w:r>
      <w:r w:rsidRPr="00B34A0C">
        <w:rPr>
          <w:sz w:val="24"/>
          <w:szCs w:val="24"/>
        </w:rPr>
        <w:t>дошкольного</w:t>
      </w:r>
      <w:r w:rsidRPr="00B34A0C">
        <w:rPr>
          <w:spacing w:val="-1"/>
          <w:sz w:val="24"/>
          <w:szCs w:val="24"/>
        </w:rPr>
        <w:t xml:space="preserve"> </w:t>
      </w:r>
      <w:r w:rsidRPr="00B34A0C">
        <w:rPr>
          <w:sz w:val="24"/>
          <w:szCs w:val="24"/>
        </w:rPr>
        <w:t>образования;</w:t>
      </w:r>
    </w:p>
    <w:p w14:paraId="1B447B71" w14:textId="77777777" w:rsidR="00486711" w:rsidRPr="00B34A0C" w:rsidRDefault="00A943F1" w:rsidP="005D29F8">
      <w:pPr>
        <w:pStyle w:val="a5"/>
        <w:numPr>
          <w:ilvl w:val="0"/>
          <w:numId w:val="225"/>
        </w:numPr>
        <w:tabs>
          <w:tab w:val="left" w:pos="1527"/>
        </w:tabs>
        <w:spacing w:line="276" w:lineRule="auto"/>
        <w:ind w:left="533" w:right="627" w:firstLine="708"/>
        <w:rPr>
          <w:sz w:val="24"/>
          <w:szCs w:val="24"/>
        </w:rPr>
      </w:pPr>
      <w:r w:rsidRPr="00B34A0C">
        <w:rPr>
          <w:sz w:val="24"/>
          <w:szCs w:val="24"/>
        </w:rPr>
        <w:t xml:space="preserve">обеспечивает развитие личности детей дошкольного возраста в различных </w:t>
      </w:r>
      <w:r w:rsidRPr="00B34A0C">
        <w:rPr>
          <w:spacing w:val="-7"/>
          <w:sz w:val="24"/>
          <w:szCs w:val="24"/>
        </w:rPr>
        <w:t xml:space="preserve">видах </w:t>
      </w:r>
      <w:r w:rsidRPr="00B34A0C">
        <w:rPr>
          <w:sz w:val="24"/>
          <w:szCs w:val="24"/>
        </w:rPr>
        <w:t>общения и деятельности с учетом их возрастных, индивидуальных, психологических и физиологических</w:t>
      </w:r>
      <w:r w:rsidRPr="00B34A0C">
        <w:rPr>
          <w:spacing w:val="1"/>
          <w:sz w:val="24"/>
          <w:szCs w:val="24"/>
        </w:rPr>
        <w:t xml:space="preserve"> </w:t>
      </w:r>
      <w:r w:rsidRPr="00B34A0C">
        <w:rPr>
          <w:sz w:val="24"/>
          <w:szCs w:val="24"/>
        </w:rPr>
        <w:t>особенностей;</w:t>
      </w:r>
    </w:p>
    <w:p w14:paraId="2D4052A7" w14:textId="77777777" w:rsidR="00486711" w:rsidRPr="00B34A0C" w:rsidRDefault="00A943F1" w:rsidP="005D29F8">
      <w:pPr>
        <w:pStyle w:val="a5"/>
        <w:numPr>
          <w:ilvl w:val="0"/>
          <w:numId w:val="225"/>
        </w:numPr>
        <w:tabs>
          <w:tab w:val="left" w:pos="1527"/>
        </w:tabs>
        <w:spacing w:line="276" w:lineRule="auto"/>
        <w:ind w:left="533" w:right="627" w:firstLine="708"/>
        <w:rPr>
          <w:sz w:val="24"/>
          <w:szCs w:val="24"/>
        </w:rPr>
      </w:pPr>
      <w:r w:rsidRPr="00B34A0C">
        <w:rPr>
          <w:sz w:val="24"/>
          <w:szCs w:val="24"/>
        </w:rPr>
        <w:t xml:space="preserve">сформирована как программа психолого-педагогической поддержки </w:t>
      </w:r>
      <w:r w:rsidRPr="00B34A0C">
        <w:rPr>
          <w:spacing w:val="-4"/>
          <w:sz w:val="24"/>
          <w:szCs w:val="24"/>
        </w:rPr>
        <w:t xml:space="preserve">позитивной </w:t>
      </w:r>
      <w:r w:rsidRPr="00B34A0C">
        <w:rPr>
          <w:sz w:val="24"/>
          <w:szCs w:val="24"/>
        </w:rPr>
        <w:t>социализации</w:t>
      </w:r>
      <w:r w:rsidRPr="00B34A0C">
        <w:rPr>
          <w:spacing w:val="-11"/>
          <w:sz w:val="24"/>
          <w:szCs w:val="24"/>
        </w:rPr>
        <w:t xml:space="preserve"> </w:t>
      </w:r>
      <w:r w:rsidRPr="00B34A0C">
        <w:rPr>
          <w:sz w:val="24"/>
          <w:szCs w:val="24"/>
        </w:rPr>
        <w:t>и</w:t>
      </w:r>
      <w:r w:rsidRPr="00B34A0C">
        <w:rPr>
          <w:spacing w:val="-10"/>
          <w:sz w:val="24"/>
          <w:szCs w:val="24"/>
        </w:rPr>
        <w:t xml:space="preserve"> </w:t>
      </w:r>
      <w:r w:rsidRPr="00B34A0C">
        <w:rPr>
          <w:sz w:val="24"/>
          <w:szCs w:val="24"/>
        </w:rPr>
        <w:t>индивидуализации,</w:t>
      </w:r>
      <w:r w:rsidRPr="00B34A0C">
        <w:rPr>
          <w:spacing w:val="-9"/>
          <w:sz w:val="24"/>
          <w:szCs w:val="24"/>
        </w:rPr>
        <w:t xml:space="preserve"> </w:t>
      </w:r>
      <w:r w:rsidRPr="00B34A0C">
        <w:rPr>
          <w:sz w:val="24"/>
          <w:szCs w:val="24"/>
        </w:rPr>
        <w:t>развития</w:t>
      </w:r>
      <w:r w:rsidRPr="00B34A0C">
        <w:rPr>
          <w:spacing w:val="-9"/>
          <w:sz w:val="24"/>
          <w:szCs w:val="24"/>
        </w:rPr>
        <w:t xml:space="preserve"> </w:t>
      </w:r>
      <w:r w:rsidRPr="00B34A0C">
        <w:rPr>
          <w:sz w:val="24"/>
          <w:szCs w:val="24"/>
        </w:rPr>
        <w:t>личности</w:t>
      </w:r>
      <w:r w:rsidRPr="00B34A0C">
        <w:rPr>
          <w:spacing w:val="-7"/>
          <w:sz w:val="24"/>
          <w:szCs w:val="24"/>
        </w:rPr>
        <w:t xml:space="preserve"> </w:t>
      </w:r>
      <w:r w:rsidRPr="00B34A0C">
        <w:rPr>
          <w:sz w:val="24"/>
          <w:szCs w:val="24"/>
        </w:rPr>
        <w:t>детей</w:t>
      </w:r>
      <w:r w:rsidRPr="00B34A0C">
        <w:rPr>
          <w:spacing w:val="-11"/>
          <w:sz w:val="24"/>
          <w:szCs w:val="24"/>
        </w:rPr>
        <w:t xml:space="preserve"> </w:t>
      </w:r>
      <w:r w:rsidRPr="00B34A0C">
        <w:rPr>
          <w:sz w:val="24"/>
          <w:szCs w:val="24"/>
        </w:rPr>
        <w:t>дошкольного</w:t>
      </w:r>
      <w:r w:rsidRPr="00B34A0C">
        <w:rPr>
          <w:spacing w:val="-9"/>
          <w:sz w:val="24"/>
          <w:szCs w:val="24"/>
        </w:rPr>
        <w:t xml:space="preserve"> </w:t>
      </w:r>
      <w:r w:rsidRPr="00B34A0C">
        <w:rPr>
          <w:sz w:val="24"/>
          <w:szCs w:val="24"/>
        </w:rPr>
        <w:t>возраста</w:t>
      </w:r>
      <w:r w:rsidRPr="00B34A0C">
        <w:rPr>
          <w:spacing w:val="-9"/>
          <w:sz w:val="24"/>
          <w:szCs w:val="24"/>
        </w:rPr>
        <w:t xml:space="preserve"> </w:t>
      </w:r>
      <w:r w:rsidRPr="00B34A0C">
        <w:rPr>
          <w:sz w:val="24"/>
          <w:szCs w:val="24"/>
        </w:rPr>
        <w:t>и</w:t>
      </w:r>
      <w:r w:rsidRPr="00B34A0C">
        <w:rPr>
          <w:spacing w:val="-8"/>
          <w:sz w:val="24"/>
          <w:szCs w:val="24"/>
        </w:rPr>
        <w:t xml:space="preserve"> </w:t>
      </w:r>
      <w:r w:rsidRPr="00B34A0C">
        <w:rPr>
          <w:sz w:val="24"/>
          <w:szCs w:val="24"/>
        </w:rPr>
        <w:t>определяет комплекс основных характеристик дошкольного образования (базовые объем, содержание и планируемые результаты освоения</w:t>
      </w:r>
      <w:r w:rsidRPr="00B34A0C">
        <w:rPr>
          <w:spacing w:val="-1"/>
          <w:sz w:val="24"/>
          <w:szCs w:val="24"/>
        </w:rPr>
        <w:t xml:space="preserve"> </w:t>
      </w:r>
      <w:r w:rsidRPr="00B34A0C">
        <w:rPr>
          <w:sz w:val="24"/>
          <w:szCs w:val="24"/>
        </w:rPr>
        <w:t>Программы).</w:t>
      </w:r>
    </w:p>
    <w:p w14:paraId="17AF97C7" w14:textId="77777777" w:rsidR="00486711" w:rsidRPr="00B34A0C" w:rsidRDefault="00486711" w:rsidP="005D29F8">
      <w:pPr>
        <w:pStyle w:val="a3"/>
        <w:spacing w:before="5"/>
        <w:ind w:left="0" w:firstLine="0"/>
      </w:pPr>
    </w:p>
    <w:p w14:paraId="465E6F3B" w14:textId="77777777" w:rsidR="00486711" w:rsidRPr="00B34A0C" w:rsidRDefault="00A943F1" w:rsidP="005D29F8">
      <w:pPr>
        <w:pStyle w:val="4"/>
        <w:numPr>
          <w:ilvl w:val="1"/>
          <w:numId w:val="224"/>
        </w:numPr>
        <w:tabs>
          <w:tab w:val="left" w:pos="1587"/>
        </w:tabs>
        <w:ind w:left="1586" w:right="485" w:hanging="421"/>
        <w:jc w:val="both"/>
      </w:pPr>
      <w:bookmarkStart w:id="4" w:name="_TOC_250080"/>
      <w:r w:rsidRPr="00B34A0C">
        <w:t>Значимые для разработки и реализации Программы</w:t>
      </w:r>
      <w:r w:rsidRPr="00B34A0C">
        <w:rPr>
          <w:spacing w:val="-21"/>
        </w:rPr>
        <w:t xml:space="preserve"> </w:t>
      </w:r>
      <w:bookmarkEnd w:id="4"/>
      <w:r w:rsidRPr="00B34A0C">
        <w:t>характеристики</w:t>
      </w:r>
    </w:p>
    <w:p w14:paraId="2FDDFE48" w14:textId="77777777" w:rsidR="00486711" w:rsidRPr="00B34A0C" w:rsidRDefault="00A943F1" w:rsidP="005D29F8">
      <w:pPr>
        <w:tabs>
          <w:tab w:val="left" w:pos="9781"/>
        </w:tabs>
        <w:spacing w:before="36" w:line="276" w:lineRule="auto"/>
        <w:ind w:left="1013" w:right="627" w:firstLine="566"/>
        <w:jc w:val="both"/>
        <w:rPr>
          <w:sz w:val="24"/>
          <w:szCs w:val="24"/>
        </w:rPr>
      </w:pPr>
      <w:r w:rsidRPr="00B34A0C">
        <w:rPr>
          <w:b/>
          <w:i/>
          <w:sz w:val="24"/>
          <w:szCs w:val="24"/>
        </w:rPr>
        <w:t>Основные</w:t>
      </w:r>
      <w:r w:rsidRPr="00B34A0C">
        <w:rPr>
          <w:b/>
          <w:i/>
          <w:spacing w:val="-16"/>
          <w:sz w:val="24"/>
          <w:szCs w:val="24"/>
        </w:rPr>
        <w:t xml:space="preserve"> </w:t>
      </w:r>
      <w:r w:rsidRPr="00B34A0C">
        <w:rPr>
          <w:b/>
          <w:i/>
          <w:sz w:val="24"/>
          <w:szCs w:val="24"/>
        </w:rPr>
        <w:t>участники</w:t>
      </w:r>
      <w:r w:rsidRPr="00B34A0C">
        <w:rPr>
          <w:b/>
          <w:i/>
          <w:spacing w:val="-13"/>
          <w:sz w:val="24"/>
          <w:szCs w:val="24"/>
        </w:rPr>
        <w:t xml:space="preserve"> </w:t>
      </w:r>
      <w:r w:rsidRPr="00B34A0C">
        <w:rPr>
          <w:b/>
          <w:i/>
          <w:sz w:val="24"/>
          <w:szCs w:val="24"/>
        </w:rPr>
        <w:t>реализации</w:t>
      </w:r>
      <w:r w:rsidRPr="00B34A0C">
        <w:rPr>
          <w:b/>
          <w:i/>
          <w:spacing w:val="-13"/>
          <w:sz w:val="24"/>
          <w:szCs w:val="24"/>
        </w:rPr>
        <w:t xml:space="preserve"> </w:t>
      </w:r>
      <w:r w:rsidRPr="00B34A0C">
        <w:rPr>
          <w:b/>
          <w:i/>
          <w:sz w:val="24"/>
          <w:szCs w:val="24"/>
        </w:rPr>
        <w:t>Программы:</w:t>
      </w:r>
      <w:r w:rsidRPr="00B34A0C">
        <w:rPr>
          <w:b/>
          <w:i/>
          <w:spacing w:val="-16"/>
          <w:sz w:val="24"/>
          <w:szCs w:val="24"/>
        </w:rPr>
        <w:t xml:space="preserve"> </w:t>
      </w:r>
      <w:r w:rsidRPr="00B34A0C">
        <w:rPr>
          <w:sz w:val="24"/>
          <w:szCs w:val="24"/>
        </w:rPr>
        <w:t>педагоги,</w:t>
      </w:r>
      <w:r w:rsidRPr="00B34A0C">
        <w:rPr>
          <w:spacing w:val="-14"/>
          <w:sz w:val="24"/>
          <w:szCs w:val="24"/>
        </w:rPr>
        <w:t xml:space="preserve"> </w:t>
      </w:r>
      <w:r w:rsidRPr="00B34A0C">
        <w:rPr>
          <w:sz w:val="24"/>
          <w:szCs w:val="24"/>
        </w:rPr>
        <w:t>обучающиеся,</w:t>
      </w:r>
      <w:r w:rsidRPr="00B34A0C">
        <w:rPr>
          <w:spacing w:val="-15"/>
          <w:sz w:val="24"/>
          <w:szCs w:val="24"/>
        </w:rPr>
        <w:t xml:space="preserve"> </w:t>
      </w:r>
      <w:r w:rsidRPr="00B34A0C">
        <w:rPr>
          <w:sz w:val="24"/>
          <w:szCs w:val="24"/>
        </w:rPr>
        <w:t>родители (законные</w:t>
      </w:r>
      <w:r w:rsidRPr="00B34A0C">
        <w:rPr>
          <w:spacing w:val="-7"/>
          <w:sz w:val="24"/>
          <w:szCs w:val="24"/>
        </w:rPr>
        <w:t xml:space="preserve"> </w:t>
      </w:r>
      <w:r w:rsidRPr="00B34A0C">
        <w:rPr>
          <w:sz w:val="24"/>
          <w:szCs w:val="24"/>
        </w:rPr>
        <w:t>представители).</w:t>
      </w:r>
    </w:p>
    <w:p w14:paraId="7270CD72" w14:textId="77777777" w:rsidR="00486711" w:rsidRPr="00B34A0C" w:rsidRDefault="00A943F1" w:rsidP="005D29F8">
      <w:pPr>
        <w:pStyle w:val="a3"/>
        <w:tabs>
          <w:tab w:val="left" w:pos="9923"/>
        </w:tabs>
        <w:spacing w:before="2" w:line="276" w:lineRule="auto"/>
        <w:ind w:left="1013" w:right="627" w:firstLine="542"/>
      </w:pPr>
      <w:r w:rsidRPr="00B34A0C">
        <w:rPr>
          <w:b/>
          <w:i/>
        </w:rPr>
        <w:t xml:space="preserve">Социальными заказчиками реализации Программы </w:t>
      </w:r>
      <w:r w:rsidRPr="00B34A0C">
        <w:t>как комплекса образовательных услуг выступают, в первую очередь, родители (законные представители) обучающихся, как гаранты реализации прав ребенка на уход, присмотр и оздоровление, воспитание и обучение.</w:t>
      </w:r>
    </w:p>
    <w:p w14:paraId="6C867E94" w14:textId="77777777" w:rsidR="00486711" w:rsidRPr="00B34A0C" w:rsidRDefault="00A943F1" w:rsidP="005D29F8">
      <w:pPr>
        <w:pStyle w:val="a3"/>
        <w:ind w:left="1555" w:firstLine="0"/>
      </w:pPr>
      <w:r w:rsidRPr="00B34A0C">
        <w:t>Особенности разработки Программы:</w:t>
      </w:r>
    </w:p>
    <w:p w14:paraId="7EB2F0D1" w14:textId="77777777" w:rsidR="00486711" w:rsidRPr="00B34A0C" w:rsidRDefault="00A943F1" w:rsidP="001A694F">
      <w:pPr>
        <w:pStyle w:val="a5"/>
        <w:numPr>
          <w:ilvl w:val="0"/>
          <w:numId w:val="221"/>
        </w:numPr>
        <w:tabs>
          <w:tab w:val="left" w:pos="1527"/>
        </w:tabs>
        <w:spacing w:before="41"/>
        <w:ind w:right="627"/>
        <w:rPr>
          <w:sz w:val="24"/>
          <w:szCs w:val="24"/>
        </w:rPr>
      </w:pPr>
      <w:r w:rsidRPr="00B34A0C">
        <w:rPr>
          <w:sz w:val="24"/>
          <w:szCs w:val="24"/>
        </w:rPr>
        <w:t>условия,</w:t>
      </w:r>
      <w:r w:rsidRPr="00B34A0C">
        <w:rPr>
          <w:spacing w:val="-9"/>
          <w:sz w:val="24"/>
          <w:szCs w:val="24"/>
        </w:rPr>
        <w:t xml:space="preserve"> </w:t>
      </w:r>
      <w:r w:rsidRPr="00B34A0C">
        <w:rPr>
          <w:sz w:val="24"/>
          <w:szCs w:val="24"/>
        </w:rPr>
        <w:t>созданные</w:t>
      </w:r>
      <w:r w:rsidRPr="00B34A0C">
        <w:rPr>
          <w:spacing w:val="-16"/>
          <w:sz w:val="24"/>
          <w:szCs w:val="24"/>
        </w:rPr>
        <w:t xml:space="preserve"> </w:t>
      </w:r>
      <w:r w:rsidRPr="00B34A0C">
        <w:rPr>
          <w:sz w:val="24"/>
          <w:szCs w:val="24"/>
        </w:rPr>
        <w:t>в</w:t>
      </w:r>
      <w:r w:rsidRPr="00B34A0C">
        <w:rPr>
          <w:spacing w:val="-9"/>
          <w:sz w:val="24"/>
          <w:szCs w:val="24"/>
        </w:rPr>
        <w:t xml:space="preserve"> </w:t>
      </w:r>
      <w:r w:rsidRPr="00B34A0C">
        <w:rPr>
          <w:sz w:val="24"/>
          <w:szCs w:val="24"/>
        </w:rPr>
        <w:t>ДОО</w:t>
      </w:r>
      <w:r w:rsidRPr="00B34A0C">
        <w:rPr>
          <w:spacing w:val="-7"/>
          <w:sz w:val="24"/>
          <w:szCs w:val="24"/>
        </w:rPr>
        <w:t xml:space="preserve"> </w:t>
      </w:r>
      <w:r w:rsidRPr="00B34A0C">
        <w:rPr>
          <w:sz w:val="24"/>
          <w:szCs w:val="24"/>
        </w:rPr>
        <w:t>для</w:t>
      </w:r>
      <w:r w:rsidRPr="00B34A0C">
        <w:rPr>
          <w:spacing w:val="-16"/>
          <w:sz w:val="24"/>
          <w:szCs w:val="24"/>
        </w:rPr>
        <w:t xml:space="preserve"> </w:t>
      </w:r>
      <w:r w:rsidRPr="00B34A0C">
        <w:rPr>
          <w:sz w:val="24"/>
          <w:szCs w:val="24"/>
        </w:rPr>
        <w:t>реализации</w:t>
      </w:r>
      <w:r w:rsidRPr="00B34A0C">
        <w:rPr>
          <w:spacing w:val="-14"/>
          <w:sz w:val="24"/>
          <w:szCs w:val="24"/>
        </w:rPr>
        <w:t xml:space="preserve"> </w:t>
      </w:r>
      <w:r w:rsidRPr="00B34A0C">
        <w:rPr>
          <w:sz w:val="24"/>
          <w:szCs w:val="24"/>
        </w:rPr>
        <w:t>целей</w:t>
      </w:r>
      <w:r w:rsidRPr="00B34A0C">
        <w:rPr>
          <w:spacing w:val="-10"/>
          <w:sz w:val="24"/>
          <w:szCs w:val="24"/>
        </w:rPr>
        <w:t xml:space="preserve"> </w:t>
      </w:r>
      <w:r w:rsidRPr="00B34A0C">
        <w:rPr>
          <w:sz w:val="24"/>
          <w:szCs w:val="24"/>
        </w:rPr>
        <w:t>и</w:t>
      </w:r>
      <w:r w:rsidRPr="00B34A0C">
        <w:rPr>
          <w:spacing w:val="-15"/>
          <w:sz w:val="24"/>
          <w:szCs w:val="24"/>
        </w:rPr>
        <w:t xml:space="preserve"> </w:t>
      </w:r>
      <w:r w:rsidRPr="00B34A0C">
        <w:rPr>
          <w:sz w:val="24"/>
          <w:szCs w:val="24"/>
        </w:rPr>
        <w:t>задач</w:t>
      </w:r>
      <w:r w:rsidRPr="00B34A0C">
        <w:rPr>
          <w:spacing w:val="-11"/>
          <w:sz w:val="24"/>
          <w:szCs w:val="24"/>
        </w:rPr>
        <w:t xml:space="preserve"> </w:t>
      </w:r>
      <w:r w:rsidRPr="00B34A0C">
        <w:rPr>
          <w:sz w:val="24"/>
          <w:szCs w:val="24"/>
        </w:rPr>
        <w:t>Программы;</w:t>
      </w:r>
    </w:p>
    <w:p w14:paraId="31CD8846" w14:textId="77777777" w:rsidR="00486711" w:rsidRPr="00B34A0C" w:rsidRDefault="00A943F1" w:rsidP="005D29F8">
      <w:pPr>
        <w:pStyle w:val="a5"/>
        <w:numPr>
          <w:ilvl w:val="0"/>
          <w:numId w:val="221"/>
        </w:numPr>
        <w:tabs>
          <w:tab w:val="left" w:pos="1527"/>
        </w:tabs>
        <w:spacing w:before="41"/>
        <w:ind w:right="627"/>
        <w:rPr>
          <w:sz w:val="24"/>
          <w:szCs w:val="24"/>
        </w:rPr>
      </w:pPr>
      <w:r w:rsidRPr="00B34A0C">
        <w:rPr>
          <w:sz w:val="24"/>
          <w:szCs w:val="24"/>
        </w:rPr>
        <w:t>социальный заказ родителей (законных</w:t>
      </w:r>
      <w:r w:rsidRPr="00B34A0C">
        <w:rPr>
          <w:spacing w:val="-43"/>
          <w:sz w:val="24"/>
          <w:szCs w:val="24"/>
        </w:rPr>
        <w:t xml:space="preserve"> </w:t>
      </w:r>
      <w:r w:rsidRPr="00B34A0C">
        <w:rPr>
          <w:sz w:val="24"/>
          <w:szCs w:val="24"/>
        </w:rPr>
        <w:t>представителей);</w:t>
      </w:r>
    </w:p>
    <w:p w14:paraId="34F1B322" w14:textId="77777777" w:rsidR="00486711" w:rsidRPr="00B34A0C" w:rsidRDefault="00A943F1" w:rsidP="005D29F8">
      <w:pPr>
        <w:pStyle w:val="a5"/>
        <w:numPr>
          <w:ilvl w:val="0"/>
          <w:numId w:val="221"/>
        </w:numPr>
        <w:tabs>
          <w:tab w:val="left" w:pos="1527"/>
        </w:tabs>
        <w:spacing w:before="41"/>
        <w:rPr>
          <w:sz w:val="24"/>
          <w:szCs w:val="24"/>
        </w:rPr>
      </w:pPr>
      <w:r w:rsidRPr="00B34A0C">
        <w:rPr>
          <w:sz w:val="24"/>
          <w:szCs w:val="24"/>
        </w:rPr>
        <w:t>детский</w:t>
      </w:r>
      <w:r w:rsidRPr="00B34A0C">
        <w:rPr>
          <w:spacing w:val="-12"/>
          <w:sz w:val="24"/>
          <w:szCs w:val="24"/>
        </w:rPr>
        <w:t xml:space="preserve"> </w:t>
      </w:r>
      <w:r w:rsidRPr="00B34A0C">
        <w:rPr>
          <w:sz w:val="24"/>
          <w:szCs w:val="24"/>
        </w:rPr>
        <w:t>контингент;</w:t>
      </w:r>
    </w:p>
    <w:p w14:paraId="3771E0B1" w14:textId="7B414EE9" w:rsidR="00486711" w:rsidRPr="00B34A0C" w:rsidRDefault="004500EB" w:rsidP="005D29F8">
      <w:pPr>
        <w:pStyle w:val="a3"/>
        <w:spacing w:before="10"/>
        <w:ind w:left="0" w:firstLine="0"/>
      </w:pPr>
      <w:r>
        <w:rPr>
          <w:noProof/>
        </w:rPr>
        <mc:AlternateContent>
          <mc:Choice Requires="wps">
            <w:drawing>
              <wp:anchor distT="0" distB="0" distL="0" distR="0" simplePos="0" relativeHeight="487590400" behindDoc="1" locked="0" layoutInCell="1" allowOverlap="1" wp14:anchorId="5F575708" wp14:editId="5C0D09E4">
                <wp:simplePos x="0" y="0"/>
                <wp:positionH relativeFrom="page">
                  <wp:posOffset>719455</wp:posOffset>
                </wp:positionH>
                <wp:positionV relativeFrom="paragraph">
                  <wp:posOffset>184785</wp:posOffset>
                </wp:positionV>
                <wp:extent cx="1828800" cy="7620"/>
                <wp:effectExtent l="0" t="0" r="0" b="0"/>
                <wp:wrapTopAndBottom/>
                <wp:docPr id="4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772460" id="Rectangle 36" o:spid="_x0000_s1026" style="position:absolute;margin-left:56.65pt;margin-top:14.55pt;width:2in;height:.6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" fillcolor="black" stroked="f">
                <w10:wrap type="topAndBottom" anchorx="page"/>
              </v:rect>
            </w:pict>
          </mc:Fallback>
        </mc:AlternateContent>
      </w:r>
    </w:p>
    <w:p w14:paraId="26C5A8C4" w14:textId="77777777" w:rsidR="00486711" w:rsidRPr="00B34A0C" w:rsidRDefault="00A943F1" w:rsidP="005D29F8">
      <w:pPr>
        <w:spacing w:before="63"/>
        <w:ind w:left="533" w:right="627"/>
        <w:jc w:val="both"/>
        <w:rPr>
          <w:sz w:val="24"/>
          <w:szCs w:val="24"/>
        </w:rPr>
      </w:pPr>
      <w:r w:rsidRPr="00B34A0C">
        <w:rPr>
          <w:position w:val="6"/>
          <w:sz w:val="24"/>
          <w:szCs w:val="24"/>
        </w:rPr>
        <w:t xml:space="preserve">2 </w:t>
      </w:r>
      <w:r w:rsidRPr="00B34A0C">
        <w:rPr>
          <w:sz w:val="24"/>
          <w:szCs w:val="24"/>
        </w:rPr>
        <w:t>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p w14:paraId="07E81F1A" w14:textId="77777777" w:rsidR="00486711" w:rsidRPr="00B34A0C" w:rsidRDefault="00486711" w:rsidP="005D29F8">
      <w:pPr>
        <w:jc w:val="both"/>
        <w:rPr>
          <w:sz w:val="24"/>
          <w:szCs w:val="24"/>
        </w:rPr>
        <w:sectPr w:rsidR="00486711" w:rsidRPr="00B34A0C">
          <w:pgSz w:w="12000" w:h="16970"/>
          <w:pgMar w:top="1040" w:right="0" w:bottom="280" w:left="600" w:header="509" w:footer="0" w:gutter="0"/>
          <w:cols w:space="720"/>
        </w:sectPr>
      </w:pPr>
    </w:p>
    <w:p w14:paraId="6EFDEF40" w14:textId="77777777" w:rsidR="00486711" w:rsidRPr="00B34A0C" w:rsidRDefault="00A943F1" w:rsidP="005D29F8">
      <w:pPr>
        <w:pStyle w:val="a5"/>
        <w:numPr>
          <w:ilvl w:val="0"/>
          <w:numId w:val="221"/>
        </w:numPr>
        <w:tabs>
          <w:tab w:val="left" w:pos="1527"/>
        </w:tabs>
        <w:spacing w:before="82"/>
        <w:rPr>
          <w:sz w:val="24"/>
          <w:szCs w:val="24"/>
        </w:rPr>
      </w:pPr>
      <w:r w:rsidRPr="00B34A0C">
        <w:rPr>
          <w:sz w:val="24"/>
          <w:szCs w:val="24"/>
        </w:rPr>
        <w:lastRenderedPageBreak/>
        <w:t>кадровый состав педагогических</w:t>
      </w:r>
      <w:r w:rsidRPr="00B34A0C">
        <w:rPr>
          <w:spacing w:val="-36"/>
          <w:sz w:val="24"/>
          <w:szCs w:val="24"/>
        </w:rPr>
        <w:t xml:space="preserve"> </w:t>
      </w:r>
      <w:r w:rsidRPr="00B34A0C">
        <w:rPr>
          <w:sz w:val="24"/>
          <w:szCs w:val="24"/>
        </w:rPr>
        <w:t>работников;</w:t>
      </w:r>
    </w:p>
    <w:p w14:paraId="1ED05D0B" w14:textId="4A0B0246" w:rsidR="00486711" w:rsidRPr="00B34A0C" w:rsidRDefault="00A943F1" w:rsidP="005D29F8">
      <w:pPr>
        <w:pStyle w:val="a5"/>
        <w:numPr>
          <w:ilvl w:val="0"/>
          <w:numId w:val="221"/>
        </w:numPr>
        <w:tabs>
          <w:tab w:val="left" w:pos="1527"/>
        </w:tabs>
        <w:spacing w:before="43"/>
        <w:rPr>
          <w:sz w:val="24"/>
          <w:szCs w:val="24"/>
        </w:rPr>
      </w:pPr>
      <w:r w:rsidRPr="00B34A0C">
        <w:rPr>
          <w:sz w:val="24"/>
          <w:szCs w:val="24"/>
        </w:rPr>
        <w:t>культурно-образовательные особенности МАДОУ «Детский сад</w:t>
      </w:r>
      <w:r w:rsidRPr="00B34A0C">
        <w:rPr>
          <w:spacing w:val="3"/>
          <w:sz w:val="24"/>
          <w:szCs w:val="24"/>
        </w:rPr>
        <w:t xml:space="preserve"> </w:t>
      </w:r>
      <w:r w:rsidRPr="00B34A0C">
        <w:rPr>
          <w:sz w:val="24"/>
          <w:szCs w:val="24"/>
        </w:rPr>
        <w:t>№1</w:t>
      </w:r>
      <w:r w:rsidR="00844CFC" w:rsidRPr="00B34A0C">
        <w:rPr>
          <w:sz w:val="24"/>
          <w:szCs w:val="24"/>
        </w:rPr>
        <w:t>1</w:t>
      </w:r>
      <w:r w:rsidRPr="00B34A0C">
        <w:rPr>
          <w:sz w:val="24"/>
          <w:szCs w:val="24"/>
        </w:rPr>
        <w:t>»;</w:t>
      </w:r>
    </w:p>
    <w:p w14:paraId="3A8E2CF6" w14:textId="77777777" w:rsidR="00486711" w:rsidRPr="00B34A0C" w:rsidRDefault="00A943F1" w:rsidP="005D29F8">
      <w:pPr>
        <w:pStyle w:val="a5"/>
        <w:numPr>
          <w:ilvl w:val="0"/>
          <w:numId w:val="221"/>
        </w:numPr>
        <w:tabs>
          <w:tab w:val="left" w:pos="1530"/>
        </w:tabs>
        <w:spacing w:before="41"/>
        <w:ind w:left="1529" w:hanging="289"/>
        <w:rPr>
          <w:sz w:val="24"/>
          <w:szCs w:val="24"/>
        </w:rPr>
      </w:pPr>
      <w:r w:rsidRPr="00B34A0C">
        <w:rPr>
          <w:sz w:val="24"/>
          <w:szCs w:val="24"/>
        </w:rPr>
        <w:t>климатические</w:t>
      </w:r>
      <w:r w:rsidRPr="00B34A0C">
        <w:rPr>
          <w:spacing w:val="-2"/>
          <w:sz w:val="24"/>
          <w:szCs w:val="24"/>
        </w:rPr>
        <w:t xml:space="preserve"> </w:t>
      </w:r>
      <w:r w:rsidRPr="00B34A0C">
        <w:rPr>
          <w:sz w:val="24"/>
          <w:szCs w:val="24"/>
        </w:rPr>
        <w:t>особенности;</w:t>
      </w:r>
    </w:p>
    <w:p w14:paraId="7B5FBB85" w14:textId="77777777" w:rsidR="00486711" w:rsidRPr="00B34A0C" w:rsidRDefault="00A943F1" w:rsidP="005D29F8">
      <w:pPr>
        <w:pStyle w:val="a5"/>
        <w:numPr>
          <w:ilvl w:val="0"/>
          <w:numId w:val="221"/>
        </w:numPr>
        <w:tabs>
          <w:tab w:val="left" w:pos="1527"/>
        </w:tabs>
        <w:spacing w:before="41"/>
        <w:rPr>
          <w:sz w:val="24"/>
          <w:szCs w:val="24"/>
        </w:rPr>
      </w:pPr>
      <w:r w:rsidRPr="00B34A0C">
        <w:rPr>
          <w:sz w:val="24"/>
          <w:szCs w:val="24"/>
        </w:rPr>
        <w:t>взаимодействие с</w:t>
      </w:r>
      <w:r w:rsidRPr="00B34A0C">
        <w:rPr>
          <w:spacing w:val="-26"/>
          <w:sz w:val="24"/>
          <w:szCs w:val="24"/>
        </w:rPr>
        <w:t xml:space="preserve"> </w:t>
      </w:r>
      <w:r w:rsidRPr="00B34A0C">
        <w:rPr>
          <w:sz w:val="24"/>
          <w:szCs w:val="24"/>
        </w:rPr>
        <w:t>социумом.</w:t>
      </w:r>
    </w:p>
    <w:p w14:paraId="22A9DB93" w14:textId="77777777" w:rsidR="00486711" w:rsidRPr="00B34A0C" w:rsidRDefault="00486711" w:rsidP="005D29F8">
      <w:pPr>
        <w:pStyle w:val="a3"/>
        <w:spacing w:before="8"/>
        <w:ind w:left="0" w:firstLine="0"/>
      </w:pPr>
    </w:p>
    <w:p w14:paraId="69594C6C" w14:textId="77777777" w:rsidR="00486711" w:rsidRPr="00B34A0C" w:rsidRDefault="00A943F1" w:rsidP="005D29F8">
      <w:pPr>
        <w:pStyle w:val="4"/>
        <w:numPr>
          <w:ilvl w:val="1"/>
          <w:numId w:val="224"/>
        </w:numPr>
        <w:tabs>
          <w:tab w:val="left" w:pos="1666"/>
        </w:tabs>
        <w:spacing w:before="1" w:line="276" w:lineRule="auto"/>
        <w:ind w:left="533" w:right="627" w:firstLine="708"/>
        <w:jc w:val="both"/>
      </w:pPr>
      <w:bookmarkStart w:id="5" w:name="_TOC_250079"/>
      <w:r w:rsidRPr="00B34A0C">
        <w:t>Специфика национальных, социокультурных и иных условий, в которых осуществления образовательной</w:t>
      </w:r>
      <w:r w:rsidRPr="00B34A0C">
        <w:rPr>
          <w:spacing w:val="6"/>
        </w:rPr>
        <w:t xml:space="preserve"> </w:t>
      </w:r>
      <w:bookmarkEnd w:id="5"/>
      <w:r w:rsidRPr="00B34A0C">
        <w:t>деятельности:</w:t>
      </w:r>
    </w:p>
    <w:p w14:paraId="21D5CA04" w14:textId="77777777" w:rsidR="00486711" w:rsidRPr="00B34A0C" w:rsidRDefault="00A943F1" w:rsidP="005D29F8">
      <w:pPr>
        <w:spacing w:line="268" w:lineRule="exact"/>
        <w:ind w:left="1085"/>
        <w:jc w:val="both"/>
        <w:rPr>
          <w:i/>
          <w:sz w:val="24"/>
          <w:szCs w:val="24"/>
        </w:rPr>
      </w:pPr>
      <w:r w:rsidRPr="00B34A0C">
        <w:rPr>
          <w:i/>
          <w:sz w:val="24"/>
          <w:szCs w:val="24"/>
        </w:rPr>
        <w:t>Национально-культурные особенности:</w:t>
      </w:r>
    </w:p>
    <w:p w14:paraId="21B3BBD2" w14:textId="77777777" w:rsidR="00486711" w:rsidRPr="00B34A0C" w:rsidRDefault="00A943F1" w:rsidP="005D29F8">
      <w:pPr>
        <w:pStyle w:val="a3"/>
        <w:tabs>
          <w:tab w:val="left" w:pos="9781"/>
        </w:tabs>
        <w:spacing w:before="40" w:line="271" w:lineRule="auto"/>
        <w:ind w:left="516" w:right="629" w:firstLine="477"/>
      </w:pPr>
      <w:r w:rsidRPr="00B34A0C">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w:t>
      </w:r>
    </w:p>
    <w:p w14:paraId="07391BE4" w14:textId="77777777" w:rsidR="00486711" w:rsidRPr="00B34A0C" w:rsidRDefault="00A943F1" w:rsidP="001A694F">
      <w:pPr>
        <w:pStyle w:val="a3"/>
        <w:spacing w:line="268" w:lineRule="auto"/>
        <w:ind w:left="518" w:right="627" w:firstLine="0"/>
      </w:pPr>
      <w:r w:rsidRPr="00B34A0C">
        <w:t>фольклора, народных художественных промыслов при ознакомлении детей с искусством, народными традициями региона.</w:t>
      </w:r>
    </w:p>
    <w:p w14:paraId="34EFC0F0" w14:textId="77777777" w:rsidR="00486711" w:rsidRPr="00B34A0C" w:rsidRDefault="00A943F1" w:rsidP="001A694F">
      <w:pPr>
        <w:pStyle w:val="a3"/>
        <w:spacing w:before="5"/>
        <w:ind w:left="518" w:right="627" w:firstLine="0"/>
      </w:pPr>
      <w:r w:rsidRPr="00B34A0C">
        <w:t>Цели образования в национальных, социокультурных условиях ребенка дошкольного возраста:</w:t>
      </w:r>
    </w:p>
    <w:p w14:paraId="6CC9791F" w14:textId="77777777" w:rsidR="00486711" w:rsidRPr="00B34A0C" w:rsidRDefault="00A943F1" w:rsidP="00D70880">
      <w:pPr>
        <w:pStyle w:val="a5"/>
        <w:numPr>
          <w:ilvl w:val="0"/>
          <w:numId w:val="220"/>
        </w:numPr>
        <w:tabs>
          <w:tab w:val="left" w:pos="534"/>
          <w:tab w:val="left" w:pos="9923"/>
        </w:tabs>
        <w:spacing w:before="43" w:line="268" w:lineRule="auto"/>
        <w:ind w:right="627" w:firstLine="601"/>
        <w:jc w:val="both"/>
        <w:rPr>
          <w:sz w:val="24"/>
          <w:szCs w:val="24"/>
        </w:rPr>
      </w:pPr>
      <w:r w:rsidRPr="00B34A0C">
        <w:rPr>
          <w:sz w:val="24"/>
          <w:szCs w:val="24"/>
        </w:rPr>
        <w:t>Воспитание любви к малой Родине, осознание ее многонациональности. Формирование общей культуры личности с учетом этнокультурной составляющей</w:t>
      </w:r>
      <w:r w:rsidRPr="00B34A0C">
        <w:rPr>
          <w:spacing w:val="-5"/>
          <w:sz w:val="24"/>
          <w:szCs w:val="24"/>
        </w:rPr>
        <w:t xml:space="preserve"> </w:t>
      </w:r>
      <w:r w:rsidRPr="00B34A0C">
        <w:rPr>
          <w:sz w:val="24"/>
          <w:szCs w:val="24"/>
        </w:rPr>
        <w:t>образования.</w:t>
      </w:r>
    </w:p>
    <w:p w14:paraId="08389479" w14:textId="77777777" w:rsidR="00486711" w:rsidRPr="00B34A0C" w:rsidRDefault="00A943F1" w:rsidP="00D70880">
      <w:pPr>
        <w:pStyle w:val="a5"/>
        <w:numPr>
          <w:ilvl w:val="0"/>
          <w:numId w:val="220"/>
        </w:numPr>
        <w:tabs>
          <w:tab w:val="left" w:pos="534"/>
        </w:tabs>
        <w:spacing w:before="11" w:line="271" w:lineRule="auto"/>
        <w:ind w:right="627" w:firstLine="460"/>
        <w:jc w:val="both"/>
        <w:rPr>
          <w:sz w:val="24"/>
          <w:szCs w:val="24"/>
        </w:rPr>
      </w:pPr>
      <w:r w:rsidRPr="00B34A0C">
        <w:rPr>
          <w:sz w:val="24"/>
          <w:szCs w:val="24"/>
        </w:rPr>
        <w:t>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w:t>
      </w:r>
      <w:r w:rsidRPr="00B34A0C">
        <w:rPr>
          <w:spacing w:val="-26"/>
          <w:sz w:val="24"/>
          <w:szCs w:val="24"/>
        </w:rPr>
        <w:t xml:space="preserve"> </w:t>
      </w:r>
      <w:r w:rsidRPr="00B34A0C">
        <w:rPr>
          <w:sz w:val="24"/>
          <w:szCs w:val="24"/>
        </w:rPr>
        <w:t>народа.</w:t>
      </w:r>
    </w:p>
    <w:p w14:paraId="7DA4A352" w14:textId="77777777" w:rsidR="00486711" w:rsidRPr="00B34A0C" w:rsidRDefault="00A943F1" w:rsidP="00D70880">
      <w:pPr>
        <w:pStyle w:val="a5"/>
        <w:numPr>
          <w:ilvl w:val="0"/>
          <w:numId w:val="220"/>
        </w:numPr>
        <w:tabs>
          <w:tab w:val="left" w:pos="700"/>
        </w:tabs>
        <w:spacing w:before="8" w:line="268" w:lineRule="auto"/>
        <w:ind w:left="518" w:right="627" w:firstLine="475"/>
        <w:jc w:val="both"/>
        <w:rPr>
          <w:sz w:val="24"/>
          <w:szCs w:val="24"/>
        </w:rPr>
      </w:pPr>
      <w:r w:rsidRPr="00B34A0C">
        <w:rPr>
          <w:sz w:val="24"/>
          <w:szCs w:val="24"/>
        </w:rPr>
        <w:t>Воспитание уважения и понимания своих национальных особенностей, чувства</w:t>
      </w:r>
      <w:r w:rsidRPr="00B34A0C">
        <w:rPr>
          <w:spacing w:val="-34"/>
          <w:sz w:val="24"/>
          <w:szCs w:val="24"/>
        </w:rPr>
        <w:t xml:space="preserve"> </w:t>
      </w:r>
      <w:r w:rsidRPr="00B34A0C">
        <w:rPr>
          <w:sz w:val="24"/>
          <w:szCs w:val="24"/>
        </w:rPr>
        <w:t>собственного достоинства, как представителя своего</w:t>
      </w:r>
      <w:r w:rsidRPr="00B34A0C">
        <w:rPr>
          <w:spacing w:val="-2"/>
          <w:sz w:val="24"/>
          <w:szCs w:val="24"/>
        </w:rPr>
        <w:t xml:space="preserve"> </w:t>
      </w:r>
      <w:r w:rsidRPr="00B34A0C">
        <w:rPr>
          <w:sz w:val="24"/>
          <w:szCs w:val="24"/>
        </w:rPr>
        <w:t>народа.</w:t>
      </w:r>
    </w:p>
    <w:p w14:paraId="301A77ED" w14:textId="77777777" w:rsidR="00486711" w:rsidRPr="00B34A0C" w:rsidRDefault="00A943F1" w:rsidP="00D70880">
      <w:pPr>
        <w:pStyle w:val="a5"/>
        <w:numPr>
          <w:ilvl w:val="0"/>
          <w:numId w:val="220"/>
        </w:numPr>
        <w:tabs>
          <w:tab w:val="left" w:pos="533"/>
          <w:tab w:val="left" w:pos="534"/>
        </w:tabs>
        <w:spacing w:before="10" w:line="271" w:lineRule="auto"/>
        <w:ind w:right="627" w:firstLine="601"/>
        <w:jc w:val="both"/>
        <w:rPr>
          <w:sz w:val="24"/>
          <w:szCs w:val="24"/>
        </w:rPr>
      </w:pPr>
      <w:r w:rsidRPr="00B34A0C">
        <w:rPr>
          <w:sz w:val="24"/>
          <w:szCs w:val="24"/>
        </w:rPr>
        <w:t>Ознакомление с историей, географией Республики Татарстан, расширение знаний детей о своем крае (малой</w:t>
      </w:r>
      <w:r w:rsidRPr="00B34A0C">
        <w:rPr>
          <w:spacing w:val="-1"/>
          <w:sz w:val="24"/>
          <w:szCs w:val="24"/>
        </w:rPr>
        <w:t xml:space="preserve"> </w:t>
      </w:r>
      <w:r w:rsidRPr="00B34A0C">
        <w:rPr>
          <w:sz w:val="24"/>
          <w:szCs w:val="24"/>
        </w:rPr>
        <w:t>родине).</w:t>
      </w:r>
    </w:p>
    <w:p w14:paraId="027791BF" w14:textId="77777777" w:rsidR="00486711" w:rsidRPr="00B34A0C" w:rsidRDefault="00A943F1" w:rsidP="00D70880">
      <w:pPr>
        <w:pStyle w:val="a5"/>
        <w:numPr>
          <w:ilvl w:val="0"/>
          <w:numId w:val="220"/>
        </w:numPr>
        <w:tabs>
          <w:tab w:val="left" w:pos="533"/>
          <w:tab w:val="left" w:pos="534"/>
        </w:tabs>
        <w:spacing w:before="8" w:line="268" w:lineRule="auto"/>
        <w:ind w:right="627" w:firstLine="601"/>
        <w:jc w:val="both"/>
        <w:rPr>
          <w:sz w:val="24"/>
          <w:szCs w:val="24"/>
        </w:rPr>
      </w:pPr>
      <w:r w:rsidRPr="00B34A0C">
        <w:rPr>
          <w:sz w:val="24"/>
          <w:szCs w:val="24"/>
        </w:rPr>
        <w:t>Формирование социокультурной среды, соответствующей возрастным и индивидуальным особенностям детей, с учетом этнокультурных особенностей</w:t>
      </w:r>
      <w:r w:rsidRPr="00B34A0C">
        <w:rPr>
          <w:spacing w:val="-4"/>
          <w:sz w:val="24"/>
          <w:szCs w:val="24"/>
        </w:rPr>
        <w:t xml:space="preserve"> </w:t>
      </w:r>
      <w:r w:rsidRPr="00B34A0C">
        <w:rPr>
          <w:sz w:val="24"/>
          <w:szCs w:val="24"/>
        </w:rPr>
        <w:t>региона.</w:t>
      </w:r>
    </w:p>
    <w:p w14:paraId="401F0D46" w14:textId="420EF36B" w:rsidR="00486711" w:rsidRPr="00B34A0C" w:rsidRDefault="00A943F1" w:rsidP="001A694F">
      <w:pPr>
        <w:pStyle w:val="a5"/>
        <w:numPr>
          <w:ilvl w:val="0"/>
          <w:numId w:val="220"/>
        </w:numPr>
        <w:tabs>
          <w:tab w:val="left" w:pos="1958"/>
          <w:tab w:val="left" w:pos="1959"/>
        </w:tabs>
        <w:spacing w:before="11" w:line="268" w:lineRule="auto"/>
        <w:ind w:left="518" w:right="768" w:firstLine="540"/>
        <w:jc w:val="both"/>
        <w:rPr>
          <w:sz w:val="24"/>
          <w:szCs w:val="24"/>
        </w:rPr>
      </w:pPr>
      <w:r w:rsidRPr="00B34A0C">
        <w:rPr>
          <w:sz w:val="24"/>
          <w:szCs w:val="24"/>
        </w:rPr>
        <w:t>Формирование начал культуры здорового образа жизни на</w:t>
      </w:r>
      <w:r w:rsidRPr="00B34A0C">
        <w:rPr>
          <w:spacing w:val="-17"/>
          <w:sz w:val="24"/>
          <w:szCs w:val="24"/>
        </w:rPr>
        <w:t xml:space="preserve"> </w:t>
      </w:r>
      <w:r w:rsidRPr="00B34A0C">
        <w:rPr>
          <w:sz w:val="24"/>
          <w:szCs w:val="24"/>
        </w:rPr>
        <w:t>основе национально</w:t>
      </w:r>
      <w:r w:rsidR="001A694F" w:rsidRPr="00B34A0C">
        <w:rPr>
          <w:sz w:val="24"/>
          <w:szCs w:val="24"/>
        </w:rPr>
        <w:t xml:space="preserve"> </w:t>
      </w:r>
      <w:r w:rsidRPr="00B34A0C">
        <w:rPr>
          <w:sz w:val="24"/>
          <w:szCs w:val="24"/>
        </w:rPr>
        <w:t>культурных традиций.</w:t>
      </w:r>
    </w:p>
    <w:p w14:paraId="024D1BD0" w14:textId="77777777" w:rsidR="00486711" w:rsidRPr="00B34A0C" w:rsidRDefault="00A943F1" w:rsidP="001A694F">
      <w:pPr>
        <w:pStyle w:val="a5"/>
        <w:numPr>
          <w:ilvl w:val="0"/>
          <w:numId w:val="220"/>
        </w:numPr>
        <w:tabs>
          <w:tab w:val="left" w:pos="1958"/>
          <w:tab w:val="left" w:pos="1959"/>
        </w:tabs>
        <w:spacing w:before="13" w:line="268" w:lineRule="auto"/>
        <w:ind w:left="518" w:right="627" w:firstLine="540"/>
        <w:jc w:val="both"/>
        <w:rPr>
          <w:sz w:val="24"/>
          <w:szCs w:val="24"/>
        </w:rPr>
      </w:pPr>
      <w:r w:rsidRPr="00B34A0C">
        <w:rPr>
          <w:sz w:val="24"/>
          <w:szCs w:val="24"/>
        </w:rPr>
        <w:t>Создание благоприятных условий для освоения татарского языка и сохранения государственных языков Республики Татарстан, развития</w:t>
      </w:r>
      <w:r w:rsidRPr="00B34A0C">
        <w:rPr>
          <w:spacing w:val="-27"/>
          <w:sz w:val="24"/>
          <w:szCs w:val="24"/>
        </w:rPr>
        <w:t xml:space="preserve"> </w:t>
      </w:r>
      <w:r w:rsidRPr="00B34A0C">
        <w:rPr>
          <w:sz w:val="24"/>
          <w:szCs w:val="24"/>
        </w:rPr>
        <w:t>межэтнической культуры, коммуникативных способностей каждого воспитанника как субъекта взаимоотношений с представителями других</w:t>
      </w:r>
      <w:r w:rsidRPr="00B34A0C">
        <w:rPr>
          <w:spacing w:val="-2"/>
          <w:sz w:val="24"/>
          <w:szCs w:val="24"/>
        </w:rPr>
        <w:t xml:space="preserve"> </w:t>
      </w:r>
      <w:r w:rsidRPr="00B34A0C">
        <w:rPr>
          <w:sz w:val="24"/>
          <w:szCs w:val="24"/>
        </w:rPr>
        <w:t>национальностей;</w:t>
      </w:r>
    </w:p>
    <w:p w14:paraId="6330BBD3" w14:textId="77777777" w:rsidR="00486711" w:rsidRPr="00B34A0C" w:rsidRDefault="00A943F1" w:rsidP="005D29F8">
      <w:pPr>
        <w:spacing w:before="11"/>
        <w:ind w:left="1085"/>
        <w:jc w:val="both"/>
        <w:rPr>
          <w:i/>
          <w:sz w:val="24"/>
          <w:szCs w:val="24"/>
        </w:rPr>
      </w:pPr>
      <w:r w:rsidRPr="00B34A0C">
        <w:rPr>
          <w:i/>
          <w:sz w:val="24"/>
          <w:szCs w:val="24"/>
        </w:rPr>
        <w:t>Климатические особенности:</w:t>
      </w:r>
    </w:p>
    <w:p w14:paraId="5FA26F82" w14:textId="77777777" w:rsidR="00486711" w:rsidRPr="00B34A0C" w:rsidRDefault="00A943F1" w:rsidP="001A694F">
      <w:pPr>
        <w:pStyle w:val="a3"/>
        <w:spacing w:before="41" w:line="268" w:lineRule="auto"/>
        <w:ind w:left="518" w:right="627" w:firstLine="540"/>
      </w:pPr>
      <w:r w:rsidRPr="00B34A0C">
        <w:t>С учетом особенностей климата и природных условий определяется проведение режимных моментов и оздоровительных мероприятий с детьми.</w:t>
      </w:r>
    </w:p>
    <w:p w14:paraId="759CC79C" w14:textId="77777777" w:rsidR="00486711" w:rsidRPr="00B34A0C" w:rsidRDefault="00A943F1" w:rsidP="001A694F">
      <w:pPr>
        <w:spacing w:before="11"/>
        <w:ind w:left="1099" w:right="627"/>
        <w:jc w:val="both"/>
        <w:rPr>
          <w:i/>
          <w:sz w:val="24"/>
          <w:szCs w:val="24"/>
        </w:rPr>
      </w:pPr>
      <w:r w:rsidRPr="00B34A0C">
        <w:rPr>
          <w:i/>
          <w:sz w:val="24"/>
          <w:szCs w:val="24"/>
        </w:rPr>
        <w:t>График образовательного процесса составляется на холодный и теплый периоды:</w:t>
      </w:r>
    </w:p>
    <w:p w14:paraId="1AA28F67" w14:textId="77777777" w:rsidR="00486711" w:rsidRPr="00B34A0C" w:rsidRDefault="00A943F1" w:rsidP="005D29F8">
      <w:pPr>
        <w:pStyle w:val="a3"/>
        <w:spacing w:before="44" w:line="268" w:lineRule="auto"/>
        <w:ind w:left="1099" w:right="938" w:firstLine="0"/>
      </w:pPr>
      <w:r w:rsidRPr="00B34A0C">
        <w:rPr>
          <w:i/>
        </w:rPr>
        <w:t xml:space="preserve">- </w:t>
      </w:r>
      <w:r w:rsidRPr="00B34A0C">
        <w:t>холодный период (сентябрь-май) – образовательный: определенный режим дня и планирование занятий с</w:t>
      </w:r>
      <w:r w:rsidRPr="00B34A0C">
        <w:rPr>
          <w:spacing w:val="-8"/>
        </w:rPr>
        <w:t xml:space="preserve"> </w:t>
      </w:r>
      <w:r w:rsidRPr="00B34A0C">
        <w:t>детьми;</w:t>
      </w:r>
    </w:p>
    <w:p w14:paraId="69643343" w14:textId="77777777" w:rsidR="00486711" w:rsidRPr="00B34A0C" w:rsidRDefault="00A943F1" w:rsidP="005D29F8">
      <w:pPr>
        <w:pStyle w:val="a3"/>
        <w:tabs>
          <w:tab w:val="left" w:pos="1253"/>
        </w:tabs>
        <w:spacing w:before="13" w:line="268" w:lineRule="auto"/>
        <w:ind w:left="809" w:right="847" w:firstLine="0"/>
      </w:pPr>
      <w:r w:rsidRPr="00B34A0C">
        <w:rPr>
          <w:b/>
          <w:i/>
        </w:rPr>
        <w:t>-</w:t>
      </w:r>
      <w:r w:rsidRPr="00B34A0C">
        <w:rPr>
          <w:b/>
          <w:i/>
        </w:rPr>
        <w:tab/>
      </w:r>
      <w:r w:rsidRPr="00B34A0C">
        <w:t>теплый период (июнь-август) – оздоровительный: другой режим дня, оздоровительная и культурно-досуговая</w:t>
      </w:r>
      <w:r w:rsidRPr="00B34A0C">
        <w:rPr>
          <w:spacing w:val="-1"/>
        </w:rPr>
        <w:t xml:space="preserve"> </w:t>
      </w:r>
      <w:r w:rsidRPr="00B34A0C">
        <w:t>деятельность.</w:t>
      </w:r>
    </w:p>
    <w:p w14:paraId="440F912B" w14:textId="77777777" w:rsidR="00486711" w:rsidRPr="00B34A0C" w:rsidRDefault="00A943F1" w:rsidP="005D29F8">
      <w:pPr>
        <w:spacing w:before="8"/>
        <w:ind w:left="1085"/>
        <w:jc w:val="both"/>
        <w:rPr>
          <w:i/>
          <w:sz w:val="24"/>
          <w:szCs w:val="24"/>
        </w:rPr>
      </w:pPr>
      <w:r w:rsidRPr="00B34A0C">
        <w:rPr>
          <w:i/>
          <w:sz w:val="24"/>
          <w:szCs w:val="24"/>
        </w:rPr>
        <w:t>Социально-демографические особенности:</w:t>
      </w:r>
    </w:p>
    <w:p w14:paraId="2440F3D1" w14:textId="77777777" w:rsidR="00486711" w:rsidRPr="00B34A0C" w:rsidRDefault="00A943F1" w:rsidP="005D29F8">
      <w:pPr>
        <w:pStyle w:val="a3"/>
        <w:spacing w:before="41" w:line="268" w:lineRule="auto"/>
        <w:ind w:left="518" w:right="627" w:firstLine="540"/>
      </w:pPr>
      <w:r w:rsidRPr="00B34A0C">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С учетом особенностей определяются формы, средства образовательной деятельности.</w:t>
      </w:r>
    </w:p>
    <w:p w14:paraId="6AD6608E" w14:textId="77777777" w:rsidR="00486711" w:rsidRPr="00B34A0C" w:rsidRDefault="00486711" w:rsidP="005D29F8">
      <w:pPr>
        <w:spacing w:line="268" w:lineRule="auto"/>
        <w:jc w:val="both"/>
        <w:rPr>
          <w:sz w:val="24"/>
          <w:szCs w:val="24"/>
        </w:rPr>
        <w:sectPr w:rsidR="00486711" w:rsidRPr="00B34A0C">
          <w:pgSz w:w="12000" w:h="16970"/>
          <w:pgMar w:top="1040" w:right="0" w:bottom="280" w:left="600" w:header="509" w:footer="0" w:gutter="0"/>
          <w:cols w:space="720"/>
        </w:sectPr>
      </w:pPr>
    </w:p>
    <w:p w14:paraId="3D431A4D" w14:textId="77777777" w:rsidR="00486711" w:rsidRPr="00B34A0C" w:rsidRDefault="00A943F1" w:rsidP="001A694F">
      <w:pPr>
        <w:pStyle w:val="a3"/>
        <w:spacing w:before="82" w:line="271" w:lineRule="auto"/>
        <w:ind w:left="0" w:right="627" w:firstLine="720"/>
      </w:pPr>
      <w:r w:rsidRPr="00B34A0C">
        <w:lastRenderedPageBreak/>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5254D968" w14:textId="77777777" w:rsidR="00486711" w:rsidRPr="00B34A0C" w:rsidRDefault="00486711" w:rsidP="005D29F8">
      <w:pPr>
        <w:pStyle w:val="a3"/>
        <w:spacing w:before="3"/>
        <w:ind w:left="0" w:firstLine="0"/>
      </w:pPr>
    </w:p>
    <w:p w14:paraId="1C255807" w14:textId="77777777" w:rsidR="00486711" w:rsidRPr="00B34A0C" w:rsidRDefault="00A943F1" w:rsidP="005D29F8">
      <w:pPr>
        <w:pStyle w:val="4"/>
        <w:numPr>
          <w:ilvl w:val="1"/>
          <w:numId w:val="224"/>
        </w:numPr>
        <w:tabs>
          <w:tab w:val="left" w:pos="1662"/>
        </w:tabs>
        <w:ind w:left="1661" w:right="627" w:hanging="421"/>
        <w:jc w:val="both"/>
      </w:pPr>
      <w:bookmarkStart w:id="6" w:name="_TOC_250078"/>
      <w:r w:rsidRPr="00B34A0C">
        <w:t>Характеристики особенностей развития детей дошкольного</w:t>
      </w:r>
      <w:r w:rsidRPr="00B34A0C">
        <w:rPr>
          <w:spacing w:val="-6"/>
        </w:rPr>
        <w:t xml:space="preserve"> </w:t>
      </w:r>
      <w:bookmarkEnd w:id="6"/>
      <w:r w:rsidRPr="00B34A0C">
        <w:t>возраста</w:t>
      </w:r>
    </w:p>
    <w:p w14:paraId="5FAED7F0" w14:textId="77777777" w:rsidR="00486711" w:rsidRPr="00B34A0C" w:rsidRDefault="00A943F1" w:rsidP="005D29F8">
      <w:pPr>
        <w:pStyle w:val="a5"/>
        <w:numPr>
          <w:ilvl w:val="2"/>
          <w:numId w:val="224"/>
        </w:numPr>
        <w:tabs>
          <w:tab w:val="left" w:pos="1842"/>
        </w:tabs>
        <w:spacing w:before="43"/>
        <w:ind w:hanging="601"/>
        <w:rPr>
          <w:b/>
          <w:sz w:val="24"/>
          <w:szCs w:val="24"/>
        </w:rPr>
      </w:pPr>
      <w:bookmarkStart w:id="7" w:name="_TOC_250077"/>
      <w:r w:rsidRPr="00B34A0C">
        <w:rPr>
          <w:b/>
          <w:sz w:val="24"/>
          <w:szCs w:val="24"/>
        </w:rPr>
        <w:t>Младенчество (от двух месяцев до одного</w:t>
      </w:r>
      <w:r w:rsidRPr="00B34A0C">
        <w:rPr>
          <w:b/>
          <w:spacing w:val="-4"/>
          <w:sz w:val="24"/>
          <w:szCs w:val="24"/>
        </w:rPr>
        <w:t xml:space="preserve"> </w:t>
      </w:r>
      <w:bookmarkEnd w:id="7"/>
      <w:r w:rsidRPr="00B34A0C">
        <w:rPr>
          <w:b/>
          <w:sz w:val="24"/>
          <w:szCs w:val="24"/>
        </w:rPr>
        <w:t>года)</w:t>
      </w:r>
    </w:p>
    <w:p w14:paraId="519EF265" w14:textId="77777777" w:rsidR="00486711" w:rsidRPr="00B34A0C" w:rsidRDefault="00A943F1" w:rsidP="005D29F8">
      <w:pPr>
        <w:pStyle w:val="a3"/>
        <w:spacing w:before="36"/>
        <w:ind w:left="1241" w:firstLine="0"/>
      </w:pPr>
      <w:r w:rsidRPr="00B34A0C">
        <w:t>Первая группа детей раннего возраста (первый год жизни)</w:t>
      </w:r>
    </w:p>
    <w:p w14:paraId="59C5EF39" w14:textId="77777777" w:rsidR="00486711" w:rsidRPr="00B34A0C" w:rsidRDefault="00A943F1" w:rsidP="001A694F">
      <w:pPr>
        <w:pStyle w:val="a3"/>
        <w:tabs>
          <w:tab w:val="left" w:pos="10348"/>
        </w:tabs>
        <w:spacing w:before="41" w:line="276" w:lineRule="auto"/>
        <w:ind w:left="453" w:right="627"/>
      </w:pPr>
      <w:r w:rsidRPr="00B34A0C">
        <w:rPr>
          <w:b/>
          <w:i/>
        </w:rPr>
        <w:t xml:space="preserve">Росто-весовые характеристики. </w:t>
      </w:r>
      <w:r w:rsidRPr="00B34A0C">
        <w:t>Средний вес при рождении у мальчиков – 3,5 кг,</w:t>
      </w:r>
      <w:r w:rsidRPr="00B34A0C">
        <w:rPr>
          <w:spacing w:val="51"/>
        </w:rPr>
        <w:t xml:space="preserve"> </w:t>
      </w:r>
      <w:r w:rsidRPr="00B34A0C">
        <w:t>у девочек – 3,3 кг. К пяти-шести месяцам вес удваивается, а к году утраивается. Средняя длина тела при рождении у мальчиков – 50,4 см, у девочек – 49,5 см, к году малыши подрастают на 20-25 см.</w:t>
      </w:r>
    </w:p>
    <w:p w14:paraId="19773214" w14:textId="77777777" w:rsidR="00486711" w:rsidRPr="00B34A0C" w:rsidRDefault="00A943F1" w:rsidP="005D29F8">
      <w:pPr>
        <w:pStyle w:val="a3"/>
        <w:spacing w:before="1" w:line="276" w:lineRule="auto"/>
        <w:ind w:right="627"/>
      </w:pPr>
      <w:r w:rsidRPr="00B34A0C">
        <w:rPr>
          <w:b/>
          <w:i/>
        </w:rPr>
        <w:t xml:space="preserve">Функциональное созревание. </w:t>
      </w:r>
      <w:r w:rsidRPr="00B34A0C">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0CC8F0FA" w14:textId="77777777" w:rsidR="00486711" w:rsidRPr="00B34A0C" w:rsidRDefault="00A943F1" w:rsidP="001A694F">
      <w:pPr>
        <w:pStyle w:val="a3"/>
        <w:tabs>
          <w:tab w:val="left" w:pos="10206"/>
        </w:tabs>
        <w:spacing w:before="1" w:line="276" w:lineRule="auto"/>
        <w:ind w:right="627"/>
      </w:pPr>
      <w:r w:rsidRPr="00B34A0C">
        <w:t>В этом периоде интенсивно начинают формироваться органы чувств. К шести месяцам слух, а к двенадцати месяцам зрение достигают физиологической зрелости.</w:t>
      </w:r>
    </w:p>
    <w:p w14:paraId="13D153C8" w14:textId="0882C214" w:rsidR="00486711" w:rsidRPr="00B34A0C" w:rsidRDefault="00A943F1" w:rsidP="005D29F8">
      <w:pPr>
        <w:pStyle w:val="a3"/>
        <w:tabs>
          <w:tab w:val="left" w:pos="10206"/>
        </w:tabs>
        <w:spacing w:line="276" w:lineRule="auto"/>
        <w:ind w:right="627"/>
      </w:pPr>
      <w:r w:rsidRPr="00B34A0C">
        <w:rPr>
          <w:noProof/>
        </w:rPr>
        <w:drawing>
          <wp:anchor distT="0" distB="0" distL="0" distR="0" simplePos="0" relativeHeight="251657728" behindDoc="1" locked="0" layoutInCell="1" allowOverlap="1" wp14:anchorId="34B2AFEA" wp14:editId="46136DF6">
            <wp:simplePos x="0" y="0"/>
            <wp:positionH relativeFrom="page">
              <wp:posOffset>5530341</wp:posOffset>
            </wp:positionH>
            <wp:positionV relativeFrom="paragraph">
              <wp:posOffset>408979</wp:posOffset>
            </wp:positionV>
            <wp:extent cx="237743" cy="169163"/>
            <wp:effectExtent l="0" t="0" r="0" b="0"/>
            <wp:wrapNone/>
            <wp:docPr id="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pic:cNvPicPr/>
                  </pic:nvPicPr>
                  <pic:blipFill>
                    <a:blip r:embed="rId9" cstate="print"/>
                    <a:stretch>
                      <a:fillRect/>
                    </a:stretch>
                  </pic:blipFill>
                  <pic:spPr>
                    <a:xfrm>
                      <a:off x="0" y="0"/>
                      <a:ext cx="237743" cy="169163"/>
                    </a:xfrm>
                    <a:prstGeom prst="rect">
                      <a:avLst/>
                    </a:prstGeom>
                  </pic:spPr>
                </pic:pic>
              </a:graphicData>
            </a:graphic>
          </wp:anchor>
        </w:drawing>
      </w:r>
      <w:r w:rsidRPr="00B34A0C">
        <w:rPr>
          <w:b/>
          <w:i/>
        </w:rPr>
        <w:t xml:space="preserve">Развитие моторики. </w:t>
      </w:r>
      <w:r w:rsidRPr="00B34A0C">
        <w:t>Относительная беспомощность и неподвижность новорожденного быстро сменяется четкой последовательностью формирования моторных навыков. Для 90% младенцев выделяются следующие нормы: приподнимает голову на 90 лежа на животе (3,2 мес.); переворачивается (4,7 мес.); сидит с поддержкой (4,2 мес.); сидит без поддержки (10 мес.); ползает</w:t>
      </w:r>
      <w:r w:rsidR="001A0F9D" w:rsidRPr="00B34A0C">
        <w:t xml:space="preserve"> </w:t>
      </w:r>
      <w:r w:rsidRPr="00B34A0C">
        <w:t>(9 мес.); ходит с поддержкой (12,7 мес.). Навыки, затрагивающие голову, шею и верхние конечности, появляются раньше, чем те, в которых задействована нижняя половина туловища. Первоначально появляются движения, требующие участия туловища и плеч, затем те, для выполнения которых необходимы кисти и пальцы. В тонкой моторике принципиальными навыками в младенчестве являются: произвольное достижение объекта и манипуляторные навыки.</w:t>
      </w:r>
      <w:r w:rsidR="001A0F9D" w:rsidRPr="00B34A0C">
        <w:t xml:space="preserve"> </w:t>
      </w:r>
      <w:r w:rsidRPr="00B34A0C">
        <w:t>В три месяца дети одинаково успешно достают и хватают как предметы, которые они могут видеть, так и объекты, которые они слышат в темноте (визуальный или аудиальный контроль).</w:t>
      </w:r>
    </w:p>
    <w:p w14:paraId="6087D288" w14:textId="77777777" w:rsidR="00486711" w:rsidRPr="00B34A0C" w:rsidRDefault="00A943F1" w:rsidP="005D29F8">
      <w:pPr>
        <w:pStyle w:val="a3"/>
        <w:tabs>
          <w:tab w:val="left" w:pos="10348"/>
        </w:tabs>
        <w:spacing w:line="276" w:lineRule="auto"/>
        <w:ind w:right="627"/>
      </w:pPr>
      <w:r w:rsidRPr="00B34A0C">
        <w:rPr>
          <w:b/>
          <w:i/>
        </w:rPr>
        <w:t xml:space="preserve">Психические функции. </w:t>
      </w:r>
      <w:r w:rsidRPr="00B34A0C">
        <w:t>Психические функции не дифференцированы, складываются предпосылки развития восприятия. Уже новорожденные хорошо дифференцируют зрительные формы и предпочитают смотреть на когнитивно сложные объекты. Из зрительных стимулов новорожденные предпочитают лицо, из акустических - человеческий голос, в один-два месяца могут следить за движущимися объектами. Младенцы предпочитают смотреть на высококонтрастные паттерны, со множеством резких границ между светлыми и темными областями, и на умеренно сложные образы, которые имеют криволинейные детали. Так же как младенцы делят световой спектр на основные цвета, они делят звуки речи на категории,</w:t>
      </w:r>
    </w:p>
    <w:p w14:paraId="55A4920F" w14:textId="77777777" w:rsidR="00486711" w:rsidRPr="00B34A0C" w:rsidRDefault="00486711" w:rsidP="005D29F8">
      <w:pPr>
        <w:spacing w:line="276" w:lineRule="auto"/>
        <w:jc w:val="both"/>
        <w:rPr>
          <w:sz w:val="24"/>
          <w:szCs w:val="24"/>
        </w:rPr>
        <w:sectPr w:rsidR="00486711" w:rsidRPr="00B34A0C">
          <w:pgSz w:w="12000" w:h="16970"/>
          <w:pgMar w:top="1040" w:right="0" w:bottom="280" w:left="600" w:header="509" w:footer="0" w:gutter="0"/>
          <w:cols w:space="720"/>
        </w:sectPr>
      </w:pPr>
    </w:p>
    <w:p w14:paraId="25841D72" w14:textId="77777777" w:rsidR="00486711" w:rsidRPr="00B34A0C" w:rsidRDefault="00A943F1" w:rsidP="005D29F8">
      <w:pPr>
        <w:pStyle w:val="a3"/>
        <w:spacing w:before="82" w:line="276" w:lineRule="auto"/>
        <w:ind w:right="627" w:firstLine="0"/>
      </w:pPr>
      <w:r w:rsidRPr="00B34A0C">
        <w:lastRenderedPageBreak/>
        <w:t>соответствующие основным звуковым единицам языка. Интенсивно развивается пассивная речь, младенцы учатся узнавать слова, которые часто слышат. В четыре с половиной месяца ребенок уже</w:t>
      </w:r>
      <w:r w:rsidRPr="00B34A0C">
        <w:rPr>
          <w:spacing w:val="-7"/>
        </w:rPr>
        <w:t xml:space="preserve"> </w:t>
      </w:r>
      <w:r w:rsidRPr="00B34A0C">
        <w:t>реагирует</w:t>
      </w:r>
      <w:r w:rsidRPr="00B34A0C">
        <w:rPr>
          <w:spacing w:val="-5"/>
        </w:rPr>
        <w:t xml:space="preserve"> </w:t>
      </w:r>
      <w:r w:rsidRPr="00B34A0C">
        <w:t>на</w:t>
      </w:r>
      <w:r w:rsidRPr="00B34A0C">
        <w:rPr>
          <w:spacing w:val="-7"/>
        </w:rPr>
        <w:t xml:space="preserve"> </w:t>
      </w:r>
      <w:r w:rsidRPr="00B34A0C">
        <w:t>собственное</w:t>
      </w:r>
      <w:r w:rsidRPr="00B34A0C">
        <w:rPr>
          <w:spacing w:val="-7"/>
        </w:rPr>
        <w:t xml:space="preserve"> </w:t>
      </w:r>
      <w:r w:rsidRPr="00B34A0C">
        <w:t>имя,</w:t>
      </w:r>
      <w:r w:rsidRPr="00B34A0C">
        <w:rPr>
          <w:spacing w:val="-6"/>
        </w:rPr>
        <w:t xml:space="preserve"> </w:t>
      </w:r>
      <w:r w:rsidRPr="00B34A0C">
        <w:t>причем</w:t>
      </w:r>
      <w:r w:rsidRPr="00B34A0C">
        <w:rPr>
          <w:spacing w:val="-7"/>
        </w:rPr>
        <w:t xml:space="preserve"> </w:t>
      </w:r>
      <w:r w:rsidRPr="00B34A0C">
        <w:t>не</w:t>
      </w:r>
      <w:r w:rsidRPr="00B34A0C">
        <w:rPr>
          <w:spacing w:val="-7"/>
        </w:rPr>
        <w:t xml:space="preserve"> </w:t>
      </w:r>
      <w:r w:rsidRPr="00B34A0C">
        <w:t>путает</w:t>
      </w:r>
      <w:r w:rsidRPr="00B34A0C">
        <w:rPr>
          <w:spacing w:val="-5"/>
        </w:rPr>
        <w:t xml:space="preserve"> </w:t>
      </w:r>
      <w:r w:rsidRPr="00B34A0C">
        <w:t>его</w:t>
      </w:r>
      <w:r w:rsidRPr="00B34A0C">
        <w:rPr>
          <w:spacing w:val="-6"/>
        </w:rPr>
        <w:t xml:space="preserve"> </w:t>
      </w:r>
      <w:r w:rsidRPr="00B34A0C">
        <w:t>с</w:t>
      </w:r>
      <w:r w:rsidRPr="00B34A0C">
        <w:rPr>
          <w:spacing w:val="-7"/>
        </w:rPr>
        <w:t xml:space="preserve"> </w:t>
      </w:r>
      <w:r w:rsidRPr="00B34A0C">
        <w:t>другими</w:t>
      </w:r>
      <w:r w:rsidRPr="00B34A0C">
        <w:rPr>
          <w:spacing w:val="-5"/>
        </w:rPr>
        <w:t xml:space="preserve"> </w:t>
      </w:r>
      <w:r w:rsidRPr="00B34A0C">
        <w:t>именами, где</w:t>
      </w:r>
      <w:r w:rsidRPr="00B34A0C">
        <w:rPr>
          <w:spacing w:val="-4"/>
        </w:rPr>
        <w:t xml:space="preserve"> </w:t>
      </w:r>
      <w:r w:rsidRPr="00B34A0C">
        <w:t>ударение</w:t>
      </w:r>
      <w:r w:rsidRPr="00B34A0C">
        <w:rPr>
          <w:spacing w:val="-7"/>
        </w:rPr>
        <w:t xml:space="preserve"> </w:t>
      </w:r>
      <w:r w:rsidRPr="00B34A0C">
        <w:t>падает на тот же слог. Рецепторы в коже чувствительны к прикосновению, температуре и боли. Новорожденные с большей вероятностью обнаруживают разнообразные рефлексы, если к ним прикасаются в соответствующих областях. Осязание используется, чтобы исследовать объекты сначала губами и ртом, а позже руками. Прикосновение - первичное средство, с помощью которого младенцы получают знания об окружении, осязание является основой раннего когнитивного развития. Для развития восприятия принципиально важна кинестетическая информация (использование информации о движении объектов). Константность размера появляется в возрасте от трех до пяти месяцев, когда развивается хорошее бинокулярное зрение. К трем месяцам формируется восприятие глубины и интермодальность восприятия. К году формируются способность проводить перцептивное различение множеств; элементарные представления</w:t>
      </w:r>
      <w:r w:rsidRPr="00B34A0C">
        <w:rPr>
          <w:spacing w:val="-11"/>
        </w:rPr>
        <w:t xml:space="preserve"> </w:t>
      </w:r>
      <w:r w:rsidRPr="00B34A0C">
        <w:t>о</w:t>
      </w:r>
      <w:r w:rsidRPr="00B34A0C">
        <w:rPr>
          <w:spacing w:val="-10"/>
        </w:rPr>
        <w:t xml:space="preserve"> </w:t>
      </w:r>
      <w:r w:rsidRPr="00B34A0C">
        <w:t>константности</w:t>
      </w:r>
      <w:r w:rsidRPr="00B34A0C">
        <w:rPr>
          <w:spacing w:val="-9"/>
        </w:rPr>
        <w:t xml:space="preserve"> </w:t>
      </w:r>
      <w:r w:rsidRPr="00B34A0C">
        <w:t>объектов.</w:t>
      </w:r>
      <w:r w:rsidRPr="00B34A0C">
        <w:rPr>
          <w:spacing w:val="-10"/>
        </w:rPr>
        <w:t xml:space="preserve"> </w:t>
      </w:r>
      <w:r w:rsidRPr="00B34A0C">
        <w:t>Дети</w:t>
      </w:r>
      <w:r w:rsidRPr="00B34A0C">
        <w:rPr>
          <w:spacing w:val="-10"/>
        </w:rPr>
        <w:t xml:space="preserve"> </w:t>
      </w:r>
      <w:r w:rsidRPr="00B34A0C">
        <w:t>эмоционально</w:t>
      </w:r>
      <w:r w:rsidRPr="00B34A0C">
        <w:rPr>
          <w:spacing w:val="-10"/>
        </w:rPr>
        <w:t xml:space="preserve"> </w:t>
      </w:r>
      <w:r w:rsidRPr="00B34A0C">
        <w:t>отзывчивы</w:t>
      </w:r>
      <w:r w:rsidRPr="00B34A0C">
        <w:rPr>
          <w:spacing w:val="-12"/>
        </w:rPr>
        <w:t xml:space="preserve"> </w:t>
      </w:r>
      <w:r w:rsidRPr="00B34A0C">
        <w:t>на</w:t>
      </w:r>
      <w:r w:rsidRPr="00B34A0C">
        <w:rPr>
          <w:spacing w:val="-11"/>
        </w:rPr>
        <w:t xml:space="preserve"> </w:t>
      </w:r>
      <w:r w:rsidRPr="00B34A0C">
        <w:t>интонацию</w:t>
      </w:r>
      <w:r w:rsidRPr="00B34A0C">
        <w:rPr>
          <w:spacing w:val="-9"/>
        </w:rPr>
        <w:t xml:space="preserve"> </w:t>
      </w:r>
      <w:r w:rsidRPr="00B34A0C">
        <w:t>и</w:t>
      </w:r>
      <w:r w:rsidRPr="00B34A0C">
        <w:rPr>
          <w:spacing w:val="-9"/>
        </w:rPr>
        <w:t xml:space="preserve"> </w:t>
      </w:r>
      <w:r w:rsidRPr="00B34A0C">
        <w:t>музыку разного</w:t>
      </w:r>
      <w:r w:rsidRPr="00B34A0C">
        <w:rPr>
          <w:spacing w:val="-11"/>
        </w:rPr>
        <w:t xml:space="preserve"> </w:t>
      </w:r>
      <w:r w:rsidRPr="00B34A0C">
        <w:t>характера.</w:t>
      </w:r>
      <w:r w:rsidRPr="00B34A0C">
        <w:rPr>
          <w:spacing w:val="-8"/>
        </w:rPr>
        <w:t xml:space="preserve"> </w:t>
      </w:r>
      <w:r w:rsidRPr="00B34A0C">
        <w:t>В</w:t>
      </w:r>
      <w:r w:rsidRPr="00B34A0C">
        <w:rPr>
          <w:spacing w:val="-10"/>
        </w:rPr>
        <w:t xml:space="preserve"> </w:t>
      </w:r>
      <w:r w:rsidRPr="00B34A0C">
        <w:t>первые</w:t>
      </w:r>
      <w:r w:rsidRPr="00B34A0C">
        <w:rPr>
          <w:spacing w:val="-9"/>
        </w:rPr>
        <w:t xml:space="preserve"> </w:t>
      </w:r>
      <w:r w:rsidRPr="00B34A0C">
        <w:t>месяцы</w:t>
      </w:r>
      <w:r w:rsidRPr="00B34A0C">
        <w:rPr>
          <w:spacing w:val="-8"/>
        </w:rPr>
        <w:t xml:space="preserve"> </w:t>
      </w:r>
      <w:r w:rsidRPr="00B34A0C">
        <w:t>жизни</w:t>
      </w:r>
      <w:r w:rsidRPr="00B34A0C">
        <w:rPr>
          <w:spacing w:val="-7"/>
        </w:rPr>
        <w:t xml:space="preserve"> </w:t>
      </w:r>
      <w:r w:rsidRPr="00B34A0C">
        <w:t>ребенок</w:t>
      </w:r>
      <w:r w:rsidRPr="00B34A0C">
        <w:rPr>
          <w:spacing w:val="-8"/>
        </w:rPr>
        <w:t xml:space="preserve"> </w:t>
      </w:r>
      <w:r w:rsidRPr="00B34A0C">
        <w:t>произносит</w:t>
      </w:r>
      <w:r w:rsidRPr="00B34A0C">
        <w:rPr>
          <w:spacing w:val="-5"/>
        </w:rPr>
        <w:t xml:space="preserve"> </w:t>
      </w:r>
      <w:r w:rsidRPr="00B34A0C">
        <w:t>короткие</w:t>
      </w:r>
      <w:r w:rsidRPr="00B34A0C">
        <w:rPr>
          <w:spacing w:val="-9"/>
        </w:rPr>
        <w:t xml:space="preserve"> </w:t>
      </w:r>
      <w:r w:rsidRPr="00B34A0C">
        <w:t>отрывистые</w:t>
      </w:r>
      <w:r w:rsidRPr="00B34A0C">
        <w:rPr>
          <w:spacing w:val="-9"/>
        </w:rPr>
        <w:t xml:space="preserve"> </w:t>
      </w:r>
      <w:r w:rsidRPr="00B34A0C">
        <w:t>звуки</w:t>
      </w:r>
      <w:r w:rsidRPr="00B34A0C">
        <w:rPr>
          <w:spacing w:val="-6"/>
        </w:rPr>
        <w:t xml:space="preserve"> </w:t>
      </w:r>
      <w:r w:rsidRPr="00B34A0C">
        <w:t>(«гы, кхы»), в четыре-пять месяцев он певуче гулит («а-а-а»), что очень важно для развития речевого дыхания. Потом начинает лепетать, то есть произносить слоги, из которых позже образуются первые</w:t>
      </w:r>
      <w:r w:rsidRPr="00B34A0C">
        <w:rPr>
          <w:spacing w:val="-5"/>
        </w:rPr>
        <w:t xml:space="preserve"> </w:t>
      </w:r>
      <w:r w:rsidRPr="00B34A0C">
        <w:t>слова.</w:t>
      </w:r>
    </w:p>
    <w:p w14:paraId="586A69A4" w14:textId="77777777" w:rsidR="00486711" w:rsidRPr="00B34A0C" w:rsidRDefault="00A943F1" w:rsidP="005D29F8">
      <w:pPr>
        <w:pStyle w:val="a3"/>
        <w:tabs>
          <w:tab w:val="left" w:pos="10206"/>
        </w:tabs>
        <w:spacing w:before="3" w:line="276" w:lineRule="auto"/>
        <w:ind w:right="627"/>
      </w:pPr>
      <w:r w:rsidRPr="00B34A0C">
        <w:rPr>
          <w:b/>
          <w:i/>
        </w:rPr>
        <w:t xml:space="preserve">Навыки. </w:t>
      </w:r>
      <w:r w:rsidRPr="00B34A0C">
        <w:t>Акт хватания, усложняющийся на протяжении всего года. Самостоятельная ходьба к концу</w:t>
      </w:r>
      <w:r w:rsidRPr="00B34A0C">
        <w:rPr>
          <w:spacing w:val="-45"/>
        </w:rPr>
        <w:t xml:space="preserve"> </w:t>
      </w:r>
      <w:r w:rsidRPr="00B34A0C">
        <w:t>периода. Манипулятивные действия. Понимание речи, первые слова. Появляются предметные действия: кубики малыш кладет в коробку, мяч бросает, куклу качает. Появляются простейшие элементы самообслуживания: в пять-шесть месяцев удерживает бутылочку, к концу года</w:t>
      </w:r>
      <w:r w:rsidRPr="00B34A0C">
        <w:rPr>
          <w:spacing w:val="-7"/>
        </w:rPr>
        <w:t xml:space="preserve"> </w:t>
      </w:r>
      <w:r w:rsidRPr="00B34A0C">
        <w:t>держит</w:t>
      </w:r>
      <w:r w:rsidRPr="00B34A0C">
        <w:rPr>
          <w:spacing w:val="-5"/>
        </w:rPr>
        <w:t xml:space="preserve"> </w:t>
      </w:r>
      <w:r w:rsidRPr="00B34A0C">
        <w:t>чашечку,</w:t>
      </w:r>
      <w:r w:rsidRPr="00B34A0C">
        <w:rPr>
          <w:spacing w:val="-5"/>
        </w:rPr>
        <w:t xml:space="preserve"> </w:t>
      </w:r>
      <w:r w:rsidRPr="00B34A0C">
        <w:t>когда</w:t>
      </w:r>
      <w:r w:rsidRPr="00B34A0C">
        <w:rPr>
          <w:spacing w:val="-7"/>
        </w:rPr>
        <w:t xml:space="preserve"> </w:t>
      </w:r>
      <w:r w:rsidRPr="00B34A0C">
        <w:t>пьет,</w:t>
      </w:r>
      <w:r w:rsidRPr="00B34A0C">
        <w:rPr>
          <w:spacing w:val="-4"/>
        </w:rPr>
        <w:t xml:space="preserve"> </w:t>
      </w:r>
      <w:r w:rsidRPr="00B34A0C">
        <w:t>стягивает</w:t>
      </w:r>
      <w:r w:rsidRPr="00B34A0C">
        <w:rPr>
          <w:spacing w:val="-5"/>
        </w:rPr>
        <w:t xml:space="preserve"> </w:t>
      </w:r>
      <w:r w:rsidRPr="00B34A0C">
        <w:t>шапку,</w:t>
      </w:r>
      <w:r w:rsidRPr="00B34A0C">
        <w:rPr>
          <w:spacing w:val="-6"/>
        </w:rPr>
        <w:t xml:space="preserve"> </w:t>
      </w:r>
      <w:r w:rsidRPr="00B34A0C">
        <w:t>носки,</w:t>
      </w:r>
      <w:r w:rsidRPr="00B34A0C">
        <w:rPr>
          <w:spacing w:val="-5"/>
        </w:rPr>
        <w:t xml:space="preserve"> </w:t>
      </w:r>
      <w:r w:rsidRPr="00B34A0C">
        <w:t>подает</w:t>
      </w:r>
      <w:r w:rsidRPr="00B34A0C">
        <w:rPr>
          <w:spacing w:val="-5"/>
        </w:rPr>
        <w:t xml:space="preserve"> </w:t>
      </w:r>
      <w:r w:rsidRPr="00B34A0C">
        <w:t>по</w:t>
      </w:r>
      <w:r w:rsidRPr="00B34A0C">
        <w:rPr>
          <w:spacing w:val="-5"/>
        </w:rPr>
        <w:t xml:space="preserve"> </w:t>
      </w:r>
      <w:r w:rsidRPr="00B34A0C">
        <w:t>просьбе</w:t>
      </w:r>
      <w:r w:rsidRPr="00B34A0C">
        <w:rPr>
          <w:spacing w:val="-7"/>
        </w:rPr>
        <w:t xml:space="preserve"> </w:t>
      </w:r>
      <w:r w:rsidRPr="00B34A0C">
        <w:t>взрослого</w:t>
      </w:r>
      <w:r w:rsidRPr="00B34A0C">
        <w:rPr>
          <w:spacing w:val="-6"/>
        </w:rPr>
        <w:t xml:space="preserve"> </w:t>
      </w:r>
      <w:r w:rsidRPr="00B34A0C">
        <w:t>предметы одежды.</w:t>
      </w:r>
    </w:p>
    <w:p w14:paraId="0563A082" w14:textId="77777777" w:rsidR="00486711" w:rsidRPr="00B34A0C" w:rsidRDefault="00A943F1" w:rsidP="005D29F8">
      <w:pPr>
        <w:pStyle w:val="a3"/>
        <w:spacing w:line="276" w:lineRule="auto"/>
        <w:ind w:right="627"/>
      </w:pPr>
      <w:r w:rsidRPr="00B34A0C">
        <w:rPr>
          <w:b/>
          <w:i/>
        </w:rPr>
        <w:t xml:space="preserve">Коммуникация и социализация. </w:t>
      </w:r>
      <w:r w:rsidRPr="00B34A0C">
        <w:t>На младенчество приходится появление потребности в общении. Общение направлено только на взрослого и строится на удовлетворении базовых потребностей ребенка и потребности в притоке впечатлений. Удовлетворение потребности в общении влияет на общее психическое и физическое развитие; определяет эмоциональное состояние ребенка. К году ребенок интерпретирует выражение лица других людей. В эмоциональной сфере к врожденным аффективным реакциям удовольствия-неудовольствия в промежутке между двумя и семью месяцами появляются гнев, печаль, радость, удивление, страх. В возрасте от семи до девяти месяцев дети начинают «считывать» эмоциональные реакции родителей на незнакомые ситуации и использовать эту информацию для регуляции собственного поведения; к году ребенок считывает эмоции через мимику и вокализацию; используют эмоциональные реакции других как информацию для оценки правильности собственных суждений. Начало формирования эмоциональной привязанности: синхронизация отношений (от рождения до полугода); избирательность привязанности (от шести месяцев до полутора лет).</w:t>
      </w:r>
    </w:p>
    <w:p w14:paraId="5A114C3A" w14:textId="77777777" w:rsidR="00486711" w:rsidRPr="00B34A0C" w:rsidRDefault="00A943F1" w:rsidP="005D29F8">
      <w:pPr>
        <w:pStyle w:val="a3"/>
        <w:spacing w:line="276" w:lineRule="auto"/>
        <w:ind w:right="627"/>
      </w:pPr>
      <w:r w:rsidRPr="00B34A0C">
        <w:rPr>
          <w:b/>
          <w:i/>
        </w:rPr>
        <w:t xml:space="preserve">Саморегуляция. </w:t>
      </w:r>
      <w:r w:rsidRPr="00B34A0C">
        <w:t>Управление собственным телом, ощущение себя в пространстве, ощущение</w:t>
      </w:r>
      <w:r w:rsidRPr="00B34A0C">
        <w:rPr>
          <w:spacing w:val="-20"/>
        </w:rPr>
        <w:t xml:space="preserve"> </w:t>
      </w:r>
      <w:r w:rsidRPr="00B34A0C">
        <w:t>границ</w:t>
      </w:r>
      <w:r w:rsidRPr="00B34A0C">
        <w:rPr>
          <w:spacing w:val="-18"/>
        </w:rPr>
        <w:t xml:space="preserve"> </w:t>
      </w:r>
      <w:r w:rsidRPr="00B34A0C">
        <w:t>тела.</w:t>
      </w:r>
      <w:r w:rsidRPr="00B34A0C">
        <w:rPr>
          <w:spacing w:val="-19"/>
        </w:rPr>
        <w:t xml:space="preserve"> </w:t>
      </w:r>
      <w:r w:rsidRPr="00B34A0C">
        <w:t>Ощущение</w:t>
      </w:r>
      <w:r w:rsidRPr="00B34A0C">
        <w:rPr>
          <w:spacing w:val="-19"/>
        </w:rPr>
        <w:t xml:space="preserve"> </w:t>
      </w:r>
      <w:r w:rsidRPr="00B34A0C">
        <w:t>организмических</w:t>
      </w:r>
      <w:r w:rsidRPr="00B34A0C">
        <w:rPr>
          <w:spacing w:val="-19"/>
        </w:rPr>
        <w:t xml:space="preserve"> </w:t>
      </w:r>
      <w:r w:rsidRPr="00B34A0C">
        <w:t>процессов.</w:t>
      </w:r>
      <w:r w:rsidRPr="00B34A0C">
        <w:rPr>
          <w:spacing w:val="-19"/>
        </w:rPr>
        <w:t xml:space="preserve"> </w:t>
      </w:r>
      <w:r w:rsidRPr="00B34A0C">
        <w:t>Появляются</w:t>
      </w:r>
      <w:r w:rsidRPr="00B34A0C">
        <w:rPr>
          <w:spacing w:val="-18"/>
        </w:rPr>
        <w:t xml:space="preserve"> </w:t>
      </w:r>
      <w:r w:rsidRPr="00B34A0C">
        <w:t>простейшие</w:t>
      </w:r>
      <w:r w:rsidRPr="00B34A0C">
        <w:rPr>
          <w:spacing w:val="-20"/>
        </w:rPr>
        <w:t xml:space="preserve"> </w:t>
      </w:r>
      <w:r w:rsidRPr="00B34A0C">
        <w:t>способы регуляции своего эмоционального состояния: раскачивание; посасывание и жевание как восстановление положительного эмоционального фона; отворачивание от неприятных стимулов; удаление</w:t>
      </w:r>
      <w:r w:rsidRPr="00B34A0C">
        <w:rPr>
          <w:spacing w:val="-16"/>
        </w:rPr>
        <w:t xml:space="preserve"> </w:t>
      </w:r>
      <w:r w:rsidRPr="00B34A0C">
        <w:t>от</w:t>
      </w:r>
      <w:r w:rsidRPr="00B34A0C">
        <w:rPr>
          <w:spacing w:val="-12"/>
        </w:rPr>
        <w:t xml:space="preserve"> </w:t>
      </w:r>
      <w:r w:rsidRPr="00B34A0C">
        <w:t>угнетающих</w:t>
      </w:r>
      <w:r w:rsidRPr="00B34A0C">
        <w:rPr>
          <w:spacing w:val="-13"/>
        </w:rPr>
        <w:t xml:space="preserve"> </w:t>
      </w:r>
      <w:r w:rsidRPr="00B34A0C">
        <w:t>событий</w:t>
      </w:r>
      <w:r w:rsidRPr="00B34A0C">
        <w:rPr>
          <w:spacing w:val="-17"/>
        </w:rPr>
        <w:t xml:space="preserve"> </w:t>
      </w:r>
      <w:r w:rsidRPr="00B34A0C">
        <w:t>или</w:t>
      </w:r>
      <w:r w:rsidRPr="00B34A0C">
        <w:rPr>
          <w:spacing w:val="-15"/>
        </w:rPr>
        <w:t xml:space="preserve"> </w:t>
      </w:r>
      <w:r w:rsidRPr="00B34A0C">
        <w:t>людей;</w:t>
      </w:r>
      <w:r w:rsidRPr="00B34A0C">
        <w:rPr>
          <w:spacing w:val="-17"/>
        </w:rPr>
        <w:t xml:space="preserve"> </w:t>
      </w:r>
      <w:r w:rsidRPr="00B34A0C">
        <w:t>поиск</w:t>
      </w:r>
      <w:r w:rsidRPr="00B34A0C">
        <w:rPr>
          <w:spacing w:val="-12"/>
        </w:rPr>
        <w:t xml:space="preserve"> </w:t>
      </w:r>
      <w:r w:rsidRPr="00B34A0C">
        <w:t>утешения</w:t>
      </w:r>
      <w:r w:rsidRPr="00B34A0C">
        <w:rPr>
          <w:spacing w:val="-13"/>
        </w:rPr>
        <w:t xml:space="preserve"> </w:t>
      </w:r>
      <w:r w:rsidRPr="00B34A0C">
        <w:t>у</w:t>
      </w:r>
      <w:r w:rsidRPr="00B34A0C">
        <w:rPr>
          <w:spacing w:val="-22"/>
        </w:rPr>
        <w:t xml:space="preserve"> </w:t>
      </w:r>
      <w:r w:rsidRPr="00B34A0C">
        <w:t>близкого</w:t>
      </w:r>
      <w:r w:rsidRPr="00B34A0C">
        <w:rPr>
          <w:spacing w:val="-15"/>
        </w:rPr>
        <w:t xml:space="preserve"> </w:t>
      </w:r>
      <w:r w:rsidRPr="00B34A0C">
        <w:t>взрослого.</w:t>
      </w:r>
      <w:r w:rsidRPr="00B34A0C">
        <w:rPr>
          <w:spacing w:val="-15"/>
        </w:rPr>
        <w:t xml:space="preserve"> </w:t>
      </w:r>
      <w:r w:rsidRPr="00B34A0C">
        <w:t>Формируется первичный регулятор поведения «нельзя» (ограничение</w:t>
      </w:r>
      <w:r w:rsidRPr="00B34A0C">
        <w:rPr>
          <w:spacing w:val="-6"/>
        </w:rPr>
        <w:t xml:space="preserve"> </w:t>
      </w:r>
      <w:r w:rsidRPr="00B34A0C">
        <w:t>активности).</w:t>
      </w:r>
    </w:p>
    <w:p w14:paraId="64A64554" w14:textId="77777777" w:rsidR="00486711" w:rsidRPr="00B34A0C" w:rsidRDefault="00A943F1" w:rsidP="005D29F8">
      <w:pPr>
        <w:pStyle w:val="a3"/>
        <w:spacing w:before="1" w:line="276" w:lineRule="auto"/>
        <w:ind w:right="627"/>
      </w:pPr>
      <w:r w:rsidRPr="00B34A0C">
        <w:rPr>
          <w:b/>
          <w:i/>
        </w:rPr>
        <w:t xml:space="preserve">Личность. </w:t>
      </w:r>
      <w:r w:rsidRPr="00B34A0C">
        <w:t>Складываются основы развития личности через проявления и адаптацию темперамента к внешнему воздействию. Выделяют следующие основные показатели темперамента у детей: уровень активности (специфические темп и сила активности);</w:t>
      </w:r>
    </w:p>
    <w:p w14:paraId="59BE95CF" w14:textId="77777777" w:rsidR="00486711" w:rsidRPr="00B34A0C" w:rsidRDefault="00486711" w:rsidP="005D29F8">
      <w:pPr>
        <w:spacing w:line="276" w:lineRule="auto"/>
        <w:jc w:val="both"/>
        <w:rPr>
          <w:sz w:val="24"/>
          <w:szCs w:val="24"/>
        </w:rPr>
        <w:sectPr w:rsidR="00486711" w:rsidRPr="00B34A0C">
          <w:pgSz w:w="12000" w:h="16970"/>
          <w:pgMar w:top="1040" w:right="0" w:bottom="280" w:left="600" w:header="509" w:footer="0" w:gutter="0"/>
          <w:cols w:space="720"/>
        </w:sectPr>
      </w:pPr>
    </w:p>
    <w:p w14:paraId="7F860E6C" w14:textId="77777777" w:rsidR="00486711" w:rsidRPr="00B34A0C" w:rsidRDefault="00A943F1" w:rsidP="005D29F8">
      <w:pPr>
        <w:pStyle w:val="a3"/>
        <w:tabs>
          <w:tab w:val="left" w:pos="10206"/>
        </w:tabs>
        <w:spacing w:before="82" w:line="276" w:lineRule="auto"/>
        <w:ind w:right="627" w:firstLine="0"/>
      </w:pPr>
      <w:r w:rsidRPr="00B34A0C">
        <w:lastRenderedPageBreak/>
        <w:t>раздражительность/негативная эмоциональность (степень, в которой тот или иной индивид подвержен</w:t>
      </w:r>
      <w:r w:rsidRPr="00B34A0C">
        <w:rPr>
          <w:spacing w:val="-11"/>
        </w:rPr>
        <w:t xml:space="preserve"> </w:t>
      </w:r>
      <w:r w:rsidRPr="00B34A0C">
        <w:t>дестабилизирующему</w:t>
      </w:r>
      <w:r w:rsidRPr="00B34A0C">
        <w:rPr>
          <w:spacing w:val="-13"/>
        </w:rPr>
        <w:t xml:space="preserve"> </w:t>
      </w:r>
      <w:r w:rsidRPr="00B34A0C">
        <w:t>влиянию</w:t>
      </w:r>
      <w:r w:rsidRPr="00B34A0C">
        <w:rPr>
          <w:spacing w:val="-8"/>
        </w:rPr>
        <w:t xml:space="preserve"> </w:t>
      </w:r>
      <w:r w:rsidRPr="00B34A0C">
        <w:t>угнетающих</w:t>
      </w:r>
      <w:r w:rsidRPr="00B34A0C">
        <w:rPr>
          <w:spacing w:val="-9"/>
        </w:rPr>
        <w:t xml:space="preserve"> </w:t>
      </w:r>
      <w:r w:rsidRPr="00B34A0C">
        <w:t>событий);</w:t>
      </w:r>
      <w:r w:rsidRPr="00B34A0C">
        <w:rPr>
          <w:spacing w:val="-12"/>
        </w:rPr>
        <w:t xml:space="preserve"> </w:t>
      </w:r>
      <w:r w:rsidRPr="00B34A0C">
        <w:t>способность</w:t>
      </w:r>
      <w:r w:rsidRPr="00B34A0C">
        <w:rPr>
          <w:spacing w:val="-9"/>
        </w:rPr>
        <w:t xml:space="preserve"> </w:t>
      </w:r>
      <w:r w:rsidRPr="00B34A0C">
        <w:t>к</w:t>
      </w:r>
      <w:r w:rsidRPr="00B34A0C">
        <w:rPr>
          <w:spacing w:val="-10"/>
        </w:rPr>
        <w:t xml:space="preserve"> </w:t>
      </w:r>
      <w:r w:rsidRPr="00B34A0C">
        <w:t>восстановлению внутренней гармонии (легкость, с которой индивид успокаивается после переживания угнетающих эмоций); боязливость (настороженность по отношению к интенсивным или очень необычным стимулам); коммуникабельность (восприимчивость к социальной стимуляции). К году ребенок узнает себя в зеркале и использует информацию из зеркала для реализации поведения.</w:t>
      </w:r>
    </w:p>
    <w:p w14:paraId="54E43879" w14:textId="77777777" w:rsidR="00486711" w:rsidRPr="00B34A0C" w:rsidRDefault="00486711" w:rsidP="005D29F8">
      <w:pPr>
        <w:pStyle w:val="a3"/>
        <w:spacing w:before="1"/>
        <w:ind w:left="0" w:firstLine="0"/>
      </w:pPr>
    </w:p>
    <w:p w14:paraId="525761E2" w14:textId="77777777" w:rsidR="00486711" w:rsidRPr="00B34A0C" w:rsidRDefault="00A943F1" w:rsidP="005D29F8">
      <w:pPr>
        <w:pStyle w:val="4"/>
        <w:numPr>
          <w:ilvl w:val="2"/>
          <w:numId w:val="224"/>
        </w:numPr>
        <w:tabs>
          <w:tab w:val="left" w:pos="1842"/>
        </w:tabs>
        <w:ind w:hanging="601"/>
      </w:pPr>
      <w:bookmarkStart w:id="8" w:name="_TOC_250076"/>
      <w:r w:rsidRPr="00B34A0C">
        <w:t>Ранний возраст (от одного года до трёх</w:t>
      </w:r>
      <w:r w:rsidRPr="00B34A0C">
        <w:rPr>
          <w:spacing w:val="3"/>
        </w:rPr>
        <w:t xml:space="preserve"> </w:t>
      </w:r>
      <w:bookmarkEnd w:id="8"/>
      <w:r w:rsidRPr="00B34A0C">
        <w:t>лет)</w:t>
      </w:r>
    </w:p>
    <w:p w14:paraId="7D52F277" w14:textId="77777777" w:rsidR="00486711" w:rsidRPr="00B34A0C" w:rsidRDefault="00A943F1" w:rsidP="005D29F8">
      <w:pPr>
        <w:pStyle w:val="a5"/>
        <w:numPr>
          <w:ilvl w:val="3"/>
          <w:numId w:val="224"/>
        </w:numPr>
        <w:tabs>
          <w:tab w:val="left" w:pos="2022"/>
        </w:tabs>
        <w:spacing w:before="43"/>
        <w:ind w:right="627" w:hanging="781"/>
        <w:rPr>
          <w:b/>
          <w:sz w:val="24"/>
          <w:szCs w:val="24"/>
        </w:rPr>
      </w:pPr>
      <w:bookmarkStart w:id="9" w:name="_TOC_250075"/>
      <w:r w:rsidRPr="00B34A0C">
        <w:rPr>
          <w:b/>
          <w:sz w:val="24"/>
          <w:szCs w:val="24"/>
        </w:rPr>
        <w:t>Вторая группа детей раннего возраст (второй год</w:t>
      </w:r>
      <w:r w:rsidRPr="00B34A0C">
        <w:rPr>
          <w:b/>
          <w:spacing w:val="-12"/>
          <w:sz w:val="24"/>
          <w:szCs w:val="24"/>
        </w:rPr>
        <w:t xml:space="preserve"> </w:t>
      </w:r>
      <w:bookmarkEnd w:id="9"/>
      <w:r w:rsidRPr="00B34A0C">
        <w:rPr>
          <w:b/>
          <w:sz w:val="24"/>
          <w:szCs w:val="24"/>
        </w:rPr>
        <w:t>жизни)</w:t>
      </w:r>
    </w:p>
    <w:p w14:paraId="722CB77D" w14:textId="77777777" w:rsidR="00486711" w:rsidRPr="00B34A0C" w:rsidRDefault="00A943F1" w:rsidP="005D29F8">
      <w:pPr>
        <w:pStyle w:val="5"/>
        <w:spacing w:before="41"/>
      </w:pPr>
      <w:bookmarkStart w:id="10" w:name="_TOC_250074"/>
      <w:bookmarkEnd w:id="10"/>
      <w:r w:rsidRPr="00B34A0C">
        <w:t>Росто-весовые характеристики</w:t>
      </w:r>
    </w:p>
    <w:p w14:paraId="388824C8" w14:textId="77777777" w:rsidR="00486711" w:rsidRPr="00B34A0C" w:rsidRDefault="00A943F1" w:rsidP="005D29F8">
      <w:pPr>
        <w:pStyle w:val="a3"/>
        <w:spacing w:before="36" w:line="276" w:lineRule="auto"/>
        <w:ind w:right="627"/>
      </w:pPr>
      <w:r w:rsidRPr="00B34A0C">
        <w:t>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w:t>
      </w:r>
    </w:p>
    <w:p w14:paraId="59F7D58F" w14:textId="77777777" w:rsidR="00486711" w:rsidRPr="00B34A0C" w:rsidRDefault="00A943F1" w:rsidP="005D29F8">
      <w:pPr>
        <w:pStyle w:val="a3"/>
        <w:spacing w:before="1"/>
        <w:ind w:firstLine="0"/>
      </w:pPr>
      <w:r w:rsidRPr="00B34A0C">
        <w:t>- 86,1 см.</w:t>
      </w:r>
    </w:p>
    <w:p w14:paraId="13C8C50A" w14:textId="77777777" w:rsidR="00486711" w:rsidRPr="00B34A0C" w:rsidRDefault="00A943F1" w:rsidP="005D29F8">
      <w:pPr>
        <w:pStyle w:val="5"/>
        <w:spacing w:before="46"/>
      </w:pPr>
      <w:bookmarkStart w:id="11" w:name="_TOC_250073"/>
      <w:bookmarkEnd w:id="11"/>
      <w:r w:rsidRPr="00B34A0C">
        <w:t>Функциональное созревание</w:t>
      </w:r>
    </w:p>
    <w:p w14:paraId="183BCE4D" w14:textId="09A5CC50" w:rsidR="00486711" w:rsidRPr="00B34A0C" w:rsidRDefault="00A943F1" w:rsidP="005D29F8">
      <w:pPr>
        <w:pStyle w:val="a3"/>
        <w:spacing w:before="36" w:line="276" w:lineRule="auto"/>
        <w:ind w:right="627"/>
      </w:pPr>
      <w:r w:rsidRPr="00B34A0C">
        <w:t>Продолжаются рост и функциональное развитие внутренних органов, костной, мышечной и</w:t>
      </w:r>
      <w:r w:rsidR="00DE0DD6" w:rsidRPr="00B34A0C">
        <w:t xml:space="preserve"> </w:t>
      </w:r>
      <w:r w:rsidRPr="00B34A0C">
        <w:t>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w:t>
      </w:r>
    </w:p>
    <w:p w14:paraId="49662641" w14:textId="77777777" w:rsidR="00486711" w:rsidRPr="00B34A0C" w:rsidRDefault="00A943F1" w:rsidP="005D29F8">
      <w:pPr>
        <w:pStyle w:val="a3"/>
        <w:spacing w:line="276" w:lineRule="auto"/>
        <w:ind w:right="627"/>
      </w:pPr>
      <w:r w:rsidRPr="00B34A0C">
        <w:t>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w:t>
      </w:r>
    </w:p>
    <w:p w14:paraId="6ED673FC" w14:textId="77777777" w:rsidR="00486711" w:rsidRPr="00B34A0C" w:rsidRDefault="00A943F1" w:rsidP="005D29F8">
      <w:pPr>
        <w:pStyle w:val="a3"/>
        <w:spacing w:before="1" w:line="276" w:lineRule="auto"/>
        <w:ind w:right="627"/>
      </w:pPr>
      <w:r w:rsidRPr="00B34A0C">
        <w:t>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w:t>
      </w:r>
    </w:p>
    <w:p w14:paraId="342C8BB9" w14:textId="77777777" w:rsidR="00486711" w:rsidRPr="00B34A0C" w:rsidRDefault="00A943F1" w:rsidP="005D29F8">
      <w:pPr>
        <w:pStyle w:val="a3"/>
        <w:spacing w:line="276" w:lineRule="auto"/>
        <w:ind w:right="627"/>
      </w:pPr>
      <w:r w:rsidRPr="00B34A0C">
        <w:rPr>
          <w:b/>
          <w:i/>
        </w:rPr>
        <w:t>Развитие</w:t>
      </w:r>
      <w:r w:rsidRPr="00B34A0C">
        <w:rPr>
          <w:b/>
          <w:i/>
          <w:spacing w:val="-9"/>
        </w:rPr>
        <w:t xml:space="preserve"> </w:t>
      </w:r>
      <w:r w:rsidRPr="00B34A0C">
        <w:rPr>
          <w:b/>
          <w:i/>
        </w:rPr>
        <w:t>моторики.</w:t>
      </w:r>
      <w:r w:rsidRPr="00B34A0C">
        <w:rPr>
          <w:b/>
          <w:i/>
          <w:spacing w:val="-6"/>
        </w:rPr>
        <w:t xml:space="preserve"> </w:t>
      </w:r>
      <w:r w:rsidRPr="00B34A0C">
        <w:t>Развитие</w:t>
      </w:r>
      <w:r w:rsidRPr="00B34A0C">
        <w:rPr>
          <w:spacing w:val="-6"/>
        </w:rPr>
        <w:t xml:space="preserve"> </w:t>
      </w:r>
      <w:r w:rsidRPr="00B34A0C">
        <w:t>моторики</w:t>
      </w:r>
      <w:r w:rsidRPr="00B34A0C">
        <w:rPr>
          <w:spacing w:val="-6"/>
        </w:rPr>
        <w:t xml:space="preserve"> </w:t>
      </w:r>
      <w:r w:rsidRPr="00B34A0C">
        <w:t>является</w:t>
      </w:r>
      <w:r w:rsidRPr="00B34A0C">
        <w:rPr>
          <w:spacing w:val="-5"/>
        </w:rPr>
        <w:t xml:space="preserve"> </w:t>
      </w:r>
      <w:r w:rsidRPr="00B34A0C">
        <w:t>определяющим</w:t>
      </w:r>
      <w:r w:rsidRPr="00B34A0C">
        <w:rPr>
          <w:spacing w:val="-6"/>
        </w:rPr>
        <w:t xml:space="preserve"> </w:t>
      </w:r>
      <w:r w:rsidRPr="00B34A0C">
        <w:t>для</w:t>
      </w:r>
      <w:r w:rsidRPr="00B34A0C">
        <w:rPr>
          <w:spacing w:val="-9"/>
        </w:rPr>
        <w:t xml:space="preserve"> </w:t>
      </w:r>
      <w:r w:rsidRPr="00B34A0C">
        <w:t>всего</w:t>
      </w:r>
      <w:r w:rsidRPr="00B34A0C">
        <w:rPr>
          <w:spacing w:val="-5"/>
        </w:rPr>
        <w:t xml:space="preserve"> </w:t>
      </w:r>
      <w:r w:rsidRPr="00B34A0C">
        <w:t>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w:t>
      </w:r>
      <w:r w:rsidRPr="00B34A0C">
        <w:rPr>
          <w:spacing w:val="-6"/>
        </w:rPr>
        <w:t xml:space="preserve"> </w:t>
      </w:r>
      <w:r w:rsidRPr="00B34A0C">
        <w:t>картины,</w:t>
      </w:r>
      <w:r w:rsidRPr="00B34A0C">
        <w:rPr>
          <w:spacing w:val="-10"/>
        </w:rPr>
        <w:t xml:space="preserve"> </w:t>
      </w:r>
      <w:r w:rsidRPr="00B34A0C">
        <w:t>соответственно,</w:t>
      </w:r>
      <w:r w:rsidRPr="00B34A0C">
        <w:rPr>
          <w:spacing w:val="-7"/>
        </w:rPr>
        <w:t xml:space="preserve"> </w:t>
      </w:r>
      <w:r w:rsidRPr="00B34A0C">
        <w:t>чрезвычайно</w:t>
      </w:r>
      <w:r w:rsidRPr="00B34A0C">
        <w:rPr>
          <w:spacing w:val="-7"/>
        </w:rPr>
        <w:t xml:space="preserve"> </w:t>
      </w:r>
      <w:r w:rsidRPr="00B34A0C">
        <w:t>важно</w:t>
      </w:r>
      <w:r w:rsidRPr="00B34A0C">
        <w:rPr>
          <w:spacing w:val="-7"/>
        </w:rPr>
        <w:t xml:space="preserve"> </w:t>
      </w:r>
      <w:r w:rsidRPr="00B34A0C">
        <w:t>формировать</w:t>
      </w:r>
      <w:r w:rsidRPr="00B34A0C">
        <w:rPr>
          <w:spacing w:val="-5"/>
        </w:rPr>
        <w:t xml:space="preserve"> </w:t>
      </w:r>
      <w:r w:rsidRPr="00B34A0C">
        <w:t>ритмичность</w:t>
      </w:r>
      <w:r w:rsidRPr="00B34A0C">
        <w:rPr>
          <w:spacing w:val="-5"/>
        </w:rPr>
        <w:t xml:space="preserve"> </w:t>
      </w:r>
      <w:r w:rsidRPr="00B34A0C">
        <w:t>(движения под</w:t>
      </w:r>
      <w:r w:rsidRPr="00B34A0C">
        <w:rPr>
          <w:spacing w:val="-13"/>
        </w:rPr>
        <w:t xml:space="preserve"> </w:t>
      </w:r>
      <w:r w:rsidRPr="00B34A0C">
        <w:t>ритм;</w:t>
      </w:r>
      <w:r w:rsidRPr="00B34A0C">
        <w:rPr>
          <w:spacing w:val="-13"/>
        </w:rPr>
        <w:t xml:space="preserve"> </w:t>
      </w:r>
      <w:r w:rsidRPr="00B34A0C">
        <w:t>режим</w:t>
      </w:r>
      <w:r w:rsidRPr="00B34A0C">
        <w:rPr>
          <w:spacing w:val="-16"/>
        </w:rPr>
        <w:t xml:space="preserve"> </w:t>
      </w:r>
      <w:r w:rsidRPr="00B34A0C">
        <w:t>дня;</w:t>
      </w:r>
      <w:r w:rsidRPr="00B34A0C">
        <w:rPr>
          <w:spacing w:val="-14"/>
        </w:rPr>
        <w:t xml:space="preserve"> </w:t>
      </w:r>
      <w:r w:rsidRPr="00B34A0C">
        <w:t>чередование</w:t>
      </w:r>
      <w:r w:rsidRPr="00B34A0C">
        <w:rPr>
          <w:spacing w:val="-14"/>
        </w:rPr>
        <w:t xml:space="preserve"> </w:t>
      </w:r>
      <w:r w:rsidRPr="00B34A0C">
        <w:t>активности</w:t>
      </w:r>
      <w:r w:rsidRPr="00B34A0C">
        <w:rPr>
          <w:spacing w:val="-16"/>
        </w:rPr>
        <w:t xml:space="preserve"> </w:t>
      </w:r>
      <w:r w:rsidRPr="00B34A0C">
        <w:t>и</w:t>
      </w:r>
      <w:r w:rsidRPr="00B34A0C">
        <w:rPr>
          <w:spacing w:val="-11"/>
        </w:rPr>
        <w:t xml:space="preserve"> </w:t>
      </w:r>
      <w:r w:rsidRPr="00B34A0C">
        <w:t>отдыха).</w:t>
      </w:r>
      <w:r w:rsidRPr="00B34A0C">
        <w:rPr>
          <w:spacing w:val="-14"/>
        </w:rPr>
        <w:t xml:space="preserve"> </w:t>
      </w:r>
      <w:r w:rsidRPr="00B34A0C">
        <w:t>Подавляющие</w:t>
      </w:r>
      <w:r w:rsidRPr="00B34A0C">
        <w:rPr>
          <w:spacing w:val="-14"/>
        </w:rPr>
        <w:t xml:space="preserve"> </w:t>
      </w:r>
      <w:r w:rsidRPr="00B34A0C">
        <w:t>большинство</w:t>
      </w:r>
      <w:r w:rsidRPr="00B34A0C">
        <w:rPr>
          <w:spacing w:val="-12"/>
        </w:rPr>
        <w:t xml:space="preserve"> </w:t>
      </w:r>
      <w:r w:rsidRPr="00B34A0C">
        <w:t>детей</w:t>
      </w:r>
      <w:r w:rsidRPr="00B34A0C">
        <w:rPr>
          <w:spacing w:val="-15"/>
        </w:rPr>
        <w:t xml:space="preserve"> </w:t>
      </w:r>
      <w:r w:rsidRPr="00B34A0C">
        <w:t>(90%)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w:t>
      </w:r>
      <w:r w:rsidRPr="00B34A0C">
        <w:rPr>
          <w:spacing w:val="-10"/>
        </w:rPr>
        <w:t xml:space="preserve"> </w:t>
      </w:r>
      <w:r w:rsidRPr="00B34A0C">
        <w:t>Даже</w:t>
      </w:r>
      <w:r w:rsidRPr="00B34A0C">
        <w:rPr>
          <w:spacing w:val="-13"/>
        </w:rPr>
        <w:t xml:space="preserve"> </w:t>
      </w:r>
      <w:r w:rsidRPr="00B34A0C">
        <w:t>в</w:t>
      </w:r>
      <w:r w:rsidRPr="00B34A0C">
        <w:rPr>
          <w:spacing w:val="-13"/>
        </w:rPr>
        <w:t xml:space="preserve"> </w:t>
      </w:r>
      <w:r w:rsidRPr="00B34A0C">
        <w:t>начале</w:t>
      </w:r>
      <w:r w:rsidRPr="00B34A0C">
        <w:rPr>
          <w:spacing w:val="-9"/>
        </w:rPr>
        <w:t xml:space="preserve"> </w:t>
      </w:r>
      <w:r w:rsidRPr="00B34A0C">
        <w:t>второго</w:t>
      </w:r>
      <w:r w:rsidRPr="00B34A0C">
        <w:rPr>
          <w:spacing w:val="-12"/>
        </w:rPr>
        <w:t xml:space="preserve"> </w:t>
      </w:r>
      <w:r w:rsidRPr="00B34A0C">
        <w:t>года</w:t>
      </w:r>
      <w:r w:rsidRPr="00B34A0C">
        <w:rPr>
          <w:spacing w:val="-13"/>
        </w:rPr>
        <w:t xml:space="preserve"> </w:t>
      </w:r>
      <w:r w:rsidRPr="00B34A0C">
        <w:t>дети</w:t>
      </w:r>
      <w:r w:rsidRPr="00B34A0C">
        <w:rPr>
          <w:spacing w:val="-9"/>
        </w:rPr>
        <w:t xml:space="preserve"> </w:t>
      </w:r>
      <w:r w:rsidRPr="00B34A0C">
        <w:t>много</w:t>
      </w:r>
      <w:r w:rsidRPr="00B34A0C">
        <w:rPr>
          <w:spacing w:val="-12"/>
        </w:rPr>
        <w:t xml:space="preserve"> </w:t>
      </w:r>
      <w:r w:rsidRPr="00B34A0C">
        <w:t>лазают:</w:t>
      </w:r>
      <w:r w:rsidRPr="00B34A0C">
        <w:rPr>
          <w:spacing w:val="-11"/>
        </w:rPr>
        <w:t xml:space="preserve"> </w:t>
      </w:r>
      <w:r w:rsidRPr="00B34A0C">
        <w:t>взбираются</w:t>
      </w:r>
      <w:r w:rsidRPr="00B34A0C">
        <w:rPr>
          <w:spacing w:val="-12"/>
        </w:rPr>
        <w:t xml:space="preserve"> </w:t>
      </w:r>
      <w:r w:rsidRPr="00B34A0C">
        <w:t>на</w:t>
      </w:r>
      <w:r w:rsidRPr="00B34A0C">
        <w:rPr>
          <w:spacing w:val="-12"/>
        </w:rPr>
        <w:t xml:space="preserve"> </w:t>
      </w:r>
      <w:r w:rsidRPr="00B34A0C">
        <w:t>горку,</w:t>
      </w:r>
      <w:r w:rsidRPr="00B34A0C">
        <w:rPr>
          <w:spacing w:val="-12"/>
        </w:rPr>
        <w:t xml:space="preserve"> </w:t>
      </w:r>
      <w:r w:rsidRPr="00B34A0C">
        <w:t>на</w:t>
      </w:r>
      <w:r w:rsidRPr="00B34A0C">
        <w:rPr>
          <w:spacing w:val="-13"/>
        </w:rPr>
        <w:t xml:space="preserve"> </w:t>
      </w:r>
      <w:r w:rsidRPr="00B34A0C">
        <w:t>диванчики,</w:t>
      </w:r>
      <w:r w:rsidRPr="00B34A0C">
        <w:rPr>
          <w:spacing w:val="-11"/>
        </w:rPr>
        <w:t xml:space="preserve"> </w:t>
      </w:r>
      <w:r w:rsidRPr="00B34A0C">
        <w:t>а</w:t>
      </w:r>
      <w:r w:rsidRPr="00B34A0C">
        <w:rPr>
          <w:spacing w:val="-13"/>
        </w:rPr>
        <w:t xml:space="preserve"> </w:t>
      </w:r>
      <w:r w:rsidRPr="00B34A0C">
        <w:t>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w:t>
      </w:r>
      <w:r w:rsidRPr="00B34A0C">
        <w:rPr>
          <w:spacing w:val="-41"/>
        </w:rPr>
        <w:t xml:space="preserve"> </w:t>
      </w:r>
      <w:r w:rsidRPr="00B34A0C">
        <w:t>и подражательные</w:t>
      </w:r>
      <w:r w:rsidRPr="00B34A0C">
        <w:rPr>
          <w:spacing w:val="9"/>
        </w:rPr>
        <w:t xml:space="preserve"> </w:t>
      </w:r>
      <w:r w:rsidRPr="00B34A0C">
        <w:t>движения</w:t>
      </w:r>
      <w:r w:rsidRPr="00B34A0C">
        <w:rPr>
          <w:spacing w:val="12"/>
        </w:rPr>
        <w:t xml:space="preserve"> </w:t>
      </w:r>
      <w:r w:rsidRPr="00B34A0C">
        <w:t>(мишке,</w:t>
      </w:r>
      <w:r w:rsidRPr="00B34A0C">
        <w:rPr>
          <w:spacing w:val="10"/>
        </w:rPr>
        <w:t xml:space="preserve"> </w:t>
      </w:r>
      <w:r w:rsidRPr="00B34A0C">
        <w:t>зайчику).</w:t>
      </w:r>
      <w:r w:rsidRPr="00B34A0C">
        <w:rPr>
          <w:spacing w:val="14"/>
        </w:rPr>
        <w:t xml:space="preserve"> </w:t>
      </w:r>
      <w:r w:rsidRPr="00B34A0C">
        <w:t>В</w:t>
      </w:r>
      <w:r w:rsidRPr="00B34A0C">
        <w:rPr>
          <w:spacing w:val="10"/>
        </w:rPr>
        <w:t xml:space="preserve"> </w:t>
      </w:r>
      <w:r w:rsidRPr="00B34A0C">
        <w:t>простых</w:t>
      </w:r>
      <w:r w:rsidRPr="00B34A0C">
        <w:rPr>
          <w:spacing w:val="13"/>
        </w:rPr>
        <w:t xml:space="preserve"> </w:t>
      </w:r>
      <w:r w:rsidRPr="00B34A0C">
        <w:t>подвижных</w:t>
      </w:r>
      <w:r w:rsidRPr="00B34A0C">
        <w:rPr>
          <w:spacing w:val="13"/>
        </w:rPr>
        <w:t xml:space="preserve"> </w:t>
      </w:r>
      <w:r w:rsidRPr="00B34A0C">
        <w:t>играх</w:t>
      </w:r>
      <w:r w:rsidRPr="00B34A0C">
        <w:rPr>
          <w:spacing w:val="13"/>
        </w:rPr>
        <w:t xml:space="preserve"> </w:t>
      </w:r>
      <w:r w:rsidRPr="00B34A0C">
        <w:t>и</w:t>
      </w:r>
      <w:r w:rsidRPr="00B34A0C">
        <w:rPr>
          <w:spacing w:val="11"/>
        </w:rPr>
        <w:t xml:space="preserve"> </w:t>
      </w:r>
      <w:r w:rsidRPr="00B34A0C">
        <w:t>плясках</w:t>
      </w:r>
      <w:r w:rsidRPr="00B34A0C">
        <w:rPr>
          <w:spacing w:val="11"/>
        </w:rPr>
        <w:t xml:space="preserve"> </w:t>
      </w:r>
      <w:r w:rsidRPr="00B34A0C">
        <w:t>дети</w:t>
      </w:r>
    </w:p>
    <w:p w14:paraId="2BF917BE" w14:textId="77777777" w:rsidR="00486711" w:rsidRPr="00B34A0C" w:rsidRDefault="00486711" w:rsidP="005D29F8">
      <w:pPr>
        <w:spacing w:line="276" w:lineRule="auto"/>
        <w:jc w:val="both"/>
        <w:rPr>
          <w:sz w:val="24"/>
          <w:szCs w:val="24"/>
        </w:rPr>
        <w:sectPr w:rsidR="00486711" w:rsidRPr="00B34A0C">
          <w:pgSz w:w="12000" w:h="16970"/>
          <w:pgMar w:top="1040" w:right="0" w:bottom="280" w:left="600" w:header="509" w:footer="0" w:gutter="0"/>
          <w:cols w:space="720"/>
        </w:sectPr>
      </w:pPr>
    </w:p>
    <w:p w14:paraId="0E109E35" w14:textId="77777777" w:rsidR="00486711" w:rsidRPr="00B34A0C" w:rsidRDefault="00A943F1" w:rsidP="005D29F8">
      <w:pPr>
        <w:pStyle w:val="a3"/>
        <w:spacing w:before="82" w:line="276" w:lineRule="auto"/>
        <w:ind w:right="627" w:firstLine="0"/>
      </w:pPr>
      <w:r w:rsidRPr="00B34A0C">
        <w:lastRenderedPageBreak/>
        <w:t>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w:t>
      </w:r>
    </w:p>
    <w:p w14:paraId="2E9203FD" w14:textId="77777777" w:rsidR="00486711" w:rsidRPr="00B34A0C" w:rsidRDefault="00A943F1" w:rsidP="005D29F8">
      <w:pPr>
        <w:pStyle w:val="a3"/>
        <w:spacing w:line="276" w:lineRule="auto"/>
        <w:ind w:right="627"/>
      </w:pPr>
      <w:r w:rsidRPr="00B34A0C">
        <w:rPr>
          <w:b/>
          <w:i/>
        </w:rPr>
        <w:t>Психические функции</w:t>
      </w:r>
      <w:r w:rsidRPr="00B34A0C">
        <w:rPr>
          <w:b/>
        </w:rPr>
        <w:t xml:space="preserve">. </w:t>
      </w:r>
      <w:r w:rsidRPr="00B34A0C">
        <w:t>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w:t>
      </w:r>
      <w:r w:rsidRPr="00B34A0C">
        <w:rPr>
          <w:spacing w:val="-10"/>
        </w:rPr>
        <w:t xml:space="preserve"> </w:t>
      </w:r>
      <w:r w:rsidRPr="00B34A0C">
        <w:t>происходит</w:t>
      </w:r>
      <w:r w:rsidRPr="00B34A0C">
        <w:rPr>
          <w:spacing w:val="-9"/>
        </w:rPr>
        <w:t xml:space="preserve"> </w:t>
      </w:r>
      <w:r w:rsidRPr="00B34A0C">
        <w:t>формирование</w:t>
      </w:r>
      <w:r w:rsidRPr="00B34A0C">
        <w:rPr>
          <w:spacing w:val="-8"/>
        </w:rPr>
        <w:t xml:space="preserve"> </w:t>
      </w:r>
      <w:r w:rsidRPr="00B34A0C">
        <w:t>перцептивных</w:t>
      </w:r>
      <w:r w:rsidRPr="00B34A0C">
        <w:rPr>
          <w:spacing w:val="-5"/>
        </w:rPr>
        <w:t xml:space="preserve"> </w:t>
      </w:r>
      <w:r w:rsidRPr="00B34A0C">
        <w:t>действий</w:t>
      </w:r>
      <w:r w:rsidRPr="00B34A0C">
        <w:rPr>
          <w:spacing w:val="-2"/>
        </w:rPr>
        <w:t xml:space="preserve"> </w:t>
      </w:r>
      <w:r w:rsidRPr="00B34A0C">
        <w:t>и</w:t>
      </w:r>
      <w:r w:rsidRPr="00B34A0C">
        <w:rPr>
          <w:spacing w:val="-8"/>
        </w:rPr>
        <w:t xml:space="preserve"> </w:t>
      </w:r>
      <w:r w:rsidRPr="00B34A0C">
        <w:t>предметных</w:t>
      </w:r>
      <w:r w:rsidRPr="00B34A0C">
        <w:rPr>
          <w:spacing w:val="-5"/>
        </w:rPr>
        <w:t xml:space="preserve"> </w:t>
      </w:r>
      <w:r w:rsidRPr="00B34A0C">
        <w:t>эталонов.</w:t>
      </w:r>
      <w:r w:rsidRPr="00B34A0C">
        <w:rPr>
          <w:spacing w:val="-7"/>
        </w:rPr>
        <w:t xml:space="preserve"> </w:t>
      </w:r>
      <w:r w:rsidRPr="00B34A0C">
        <w:t>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w:t>
      </w:r>
      <w:r w:rsidRPr="00B34A0C">
        <w:rPr>
          <w:spacing w:val="-16"/>
        </w:rPr>
        <w:t xml:space="preserve"> </w:t>
      </w:r>
      <w:r w:rsidRPr="00B34A0C">
        <w:t>ребенком</w:t>
      </w:r>
      <w:r w:rsidRPr="00B34A0C">
        <w:rPr>
          <w:spacing w:val="-16"/>
        </w:rPr>
        <w:t xml:space="preserve"> </w:t>
      </w:r>
      <w:r w:rsidRPr="00B34A0C">
        <w:t>предметно-орудийными</w:t>
      </w:r>
      <w:r w:rsidRPr="00B34A0C">
        <w:rPr>
          <w:spacing w:val="-16"/>
        </w:rPr>
        <w:t xml:space="preserve"> </w:t>
      </w:r>
      <w:r w:rsidRPr="00B34A0C">
        <w:t>действиями.</w:t>
      </w:r>
      <w:r w:rsidRPr="00B34A0C">
        <w:rPr>
          <w:spacing w:val="-15"/>
        </w:rPr>
        <w:t xml:space="preserve"> </w:t>
      </w:r>
      <w:r w:rsidRPr="00B34A0C">
        <w:t>Первоначально</w:t>
      </w:r>
      <w:r w:rsidRPr="00B34A0C">
        <w:rPr>
          <w:spacing w:val="-15"/>
        </w:rPr>
        <w:t xml:space="preserve"> </w:t>
      </w:r>
      <w:r w:rsidRPr="00B34A0C">
        <w:t>перцептивные</w:t>
      </w:r>
      <w:r w:rsidRPr="00B34A0C">
        <w:rPr>
          <w:spacing w:val="-18"/>
        </w:rPr>
        <w:t xml:space="preserve"> </w:t>
      </w:r>
      <w:r w:rsidRPr="00B34A0C">
        <w:t>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w:t>
      </w:r>
      <w:r w:rsidRPr="00B34A0C">
        <w:rPr>
          <w:spacing w:val="1"/>
        </w:rPr>
        <w:t xml:space="preserve"> </w:t>
      </w:r>
      <w:r w:rsidRPr="00B34A0C">
        <w:t>лет).</w:t>
      </w:r>
    </w:p>
    <w:p w14:paraId="32AFC53F" w14:textId="77777777" w:rsidR="00486711" w:rsidRPr="00B34A0C" w:rsidRDefault="00A943F1" w:rsidP="005D29F8">
      <w:pPr>
        <w:pStyle w:val="a3"/>
        <w:tabs>
          <w:tab w:val="left" w:pos="10348"/>
        </w:tabs>
        <w:spacing w:before="1" w:line="276" w:lineRule="auto"/>
        <w:ind w:right="627"/>
      </w:pPr>
      <w:r w:rsidRPr="00B34A0C">
        <w:t>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w:t>
      </w:r>
      <w:r w:rsidRPr="00B34A0C">
        <w:rPr>
          <w:spacing w:val="-8"/>
        </w:rPr>
        <w:t xml:space="preserve"> </w:t>
      </w:r>
      <w:r w:rsidRPr="00B34A0C">
        <w:t>способа</w:t>
      </w:r>
      <w:r w:rsidRPr="00B34A0C">
        <w:rPr>
          <w:spacing w:val="-5"/>
        </w:rPr>
        <w:t xml:space="preserve"> </w:t>
      </w:r>
      <w:r w:rsidRPr="00B34A0C">
        <w:t>действия</w:t>
      </w:r>
      <w:r w:rsidRPr="00B34A0C">
        <w:rPr>
          <w:spacing w:val="-1"/>
        </w:rPr>
        <w:t xml:space="preserve"> </w:t>
      </w:r>
      <w:r w:rsidRPr="00B34A0C">
        <w:t>-</w:t>
      </w:r>
      <w:r w:rsidRPr="00B34A0C">
        <w:rPr>
          <w:spacing w:val="-6"/>
        </w:rPr>
        <w:t xml:space="preserve"> </w:t>
      </w:r>
      <w:r w:rsidRPr="00B34A0C">
        <w:t>перенос</w:t>
      </w:r>
      <w:r w:rsidRPr="00B34A0C">
        <w:rPr>
          <w:spacing w:val="-8"/>
        </w:rPr>
        <w:t xml:space="preserve"> </w:t>
      </w:r>
      <w:r w:rsidRPr="00B34A0C">
        <w:t>действия</w:t>
      </w:r>
      <w:r w:rsidRPr="00B34A0C">
        <w:rPr>
          <w:spacing w:val="-4"/>
        </w:rPr>
        <w:t xml:space="preserve"> </w:t>
      </w:r>
      <w:r w:rsidRPr="00B34A0C">
        <w:t>(с</w:t>
      </w:r>
      <w:r w:rsidRPr="00B34A0C">
        <w:rPr>
          <w:spacing w:val="-7"/>
        </w:rPr>
        <w:t xml:space="preserve"> </w:t>
      </w:r>
      <w:r w:rsidRPr="00B34A0C">
        <w:t>одного</w:t>
      </w:r>
      <w:r w:rsidRPr="00B34A0C">
        <w:rPr>
          <w:spacing w:val="-7"/>
        </w:rPr>
        <w:t xml:space="preserve"> </w:t>
      </w:r>
      <w:r w:rsidRPr="00B34A0C">
        <w:t>предмета</w:t>
      </w:r>
      <w:r w:rsidRPr="00B34A0C">
        <w:rPr>
          <w:spacing w:val="-4"/>
        </w:rPr>
        <w:t xml:space="preserve"> </w:t>
      </w:r>
      <w:r w:rsidRPr="00B34A0C">
        <w:t>на</w:t>
      </w:r>
      <w:r w:rsidRPr="00B34A0C">
        <w:rPr>
          <w:spacing w:val="-8"/>
        </w:rPr>
        <w:t xml:space="preserve"> </w:t>
      </w:r>
      <w:r w:rsidRPr="00B34A0C">
        <w:t>другой,</w:t>
      </w:r>
      <w:r w:rsidRPr="00B34A0C">
        <w:rPr>
          <w:spacing w:val="-4"/>
        </w:rPr>
        <w:t xml:space="preserve"> </w:t>
      </w:r>
      <w:r w:rsidRPr="00B34A0C">
        <w:t>из</w:t>
      </w:r>
      <w:r w:rsidRPr="00B34A0C">
        <w:rPr>
          <w:spacing w:val="-4"/>
        </w:rPr>
        <w:t xml:space="preserve"> </w:t>
      </w:r>
      <w:r w:rsidRPr="00B34A0C">
        <w:t>одной</w:t>
      </w:r>
      <w:r w:rsidRPr="00B34A0C">
        <w:rPr>
          <w:spacing w:val="-3"/>
        </w:rPr>
        <w:t xml:space="preserve"> </w:t>
      </w:r>
      <w:r w:rsidRPr="00B34A0C">
        <w:t>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w:t>
      </w:r>
      <w:r w:rsidRPr="00B34A0C">
        <w:rPr>
          <w:spacing w:val="-11"/>
        </w:rPr>
        <w:t xml:space="preserve"> </w:t>
      </w:r>
      <w:r w:rsidRPr="00B34A0C">
        <w:t>результате,</w:t>
      </w:r>
      <w:r w:rsidRPr="00B34A0C">
        <w:rPr>
          <w:spacing w:val="-10"/>
        </w:rPr>
        <w:t xml:space="preserve"> </w:t>
      </w:r>
      <w:r w:rsidRPr="00B34A0C">
        <w:t>выделение</w:t>
      </w:r>
      <w:r w:rsidRPr="00B34A0C">
        <w:rPr>
          <w:spacing w:val="-12"/>
        </w:rPr>
        <w:t xml:space="preserve"> </w:t>
      </w:r>
      <w:r w:rsidRPr="00B34A0C">
        <w:t>соотношений</w:t>
      </w:r>
      <w:r w:rsidRPr="00B34A0C">
        <w:rPr>
          <w:spacing w:val="-9"/>
        </w:rPr>
        <w:t xml:space="preserve"> </w:t>
      </w:r>
      <w:r w:rsidRPr="00B34A0C">
        <w:t>и</w:t>
      </w:r>
      <w:r w:rsidRPr="00B34A0C">
        <w:rPr>
          <w:spacing w:val="-10"/>
        </w:rPr>
        <w:t xml:space="preserve"> </w:t>
      </w:r>
      <w:r w:rsidRPr="00B34A0C">
        <w:t>связей</w:t>
      </w:r>
      <w:r w:rsidRPr="00B34A0C">
        <w:rPr>
          <w:spacing w:val="-9"/>
        </w:rPr>
        <w:t xml:space="preserve"> </w:t>
      </w:r>
      <w:r w:rsidRPr="00B34A0C">
        <w:t>между</w:t>
      </w:r>
      <w:r w:rsidRPr="00B34A0C">
        <w:rPr>
          <w:spacing w:val="-18"/>
        </w:rPr>
        <w:t xml:space="preserve"> </w:t>
      </w:r>
      <w:r w:rsidRPr="00B34A0C">
        <w:t>предметами,</w:t>
      </w:r>
      <w:r w:rsidRPr="00B34A0C">
        <w:rPr>
          <w:spacing w:val="-7"/>
        </w:rPr>
        <w:t xml:space="preserve"> </w:t>
      </w:r>
      <w:r w:rsidRPr="00B34A0C">
        <w:t>условий</w:t>
      </w:r>
      <w:r w:rsidRPr="00B34A0C">
        <w:rPr>
          <w:spacing w:val="-10"/>
        </w:rPr>
        <w:t xml:space="preserve"> </w:t>
      </w:r>
      <w:r w:rsidRPr="00B34A0C">
        <w:t>реализации действий.</w:t>
      </w:r>
    </w:p>
    <w:p w14:paraId="1C2ECE8A" w14:textId="0FC03AFC" w:rsidR="00486711" w:rsidRPr="00B34A0C" w:rsidRDefault="00A943F1" w:rsidP="005D29F8">
      <w:pPr>
        <w:pStyle w:val="a3"/>
        <w:tabs>
          <w:tab w:val="left" w:pos="10348"/>
        </w:tabs>
        <w:spacing w:before="1" w:line="276" w:lineRule="auto"/>
        <w:ind w:right="627"/>
      </w:pPr>
      <w:r w:rsidRPr="00B34A0C">
        <w:t>Второй год жизни - период интенсивного формирования речи, где можно выделить два основных</w:t>
      </w:r>
      <w:r w:rsidRPr="00B34A0C">
        <w:rPr>
          <w:spacing w:val="-6"/>
        </w:rPr>
        <w:t xml:space="preserve"> </w:t>
      </w:r>
      <w:r w:rsidRPr="00B34A0C">
        <w:t>этапа.</w:t>
      </w:r>
      <w:r w:rsidRPr="00B34A0C">
        <w:rPr>
          <w:spacing w:val="-5"/>
        </w:rPr>
        <w:t xml:space="preserve"> </w:t>
      </w:r>
      <w:r w:rsidRPr="00B34A0C">
        <w:t>Первый</w:t>
      </w:r>
      <w:r w:rsidRPr="00B34A0C">
        <w:rPr>
          <w:spacing w:val="-4"/>
        </w:rPr>
        <w:t xml:space="preserve"> </w:t>
      </w:r>
      <w:r w:rsidRPr="00B34A0C">
        <w:t>(от</w:t>
      </w:r>
      <w:r w:rsidRPr="00B34A0C">
        <w:rPr>
          <w:spacing w:val="-5"/>
        </w:rPr>
        <w:t xml:space="preserve"> </w:t>
      </w:r>
      <w:r w:rsidRPr="00B34A0C">
        <w:t>года</w:t>
      </w:r>
      <w:r w:rsidRPr="00B34A0C">
        <w:rPr>
          <w:spacing w:val="-8"/>
        </w:rPr>
        <w:t xml:space="preserve"> </w:t>
      </w:r>
      <w:r w:rsidRPr="00B34A0C">
        <w:t>до</w:t>
      </w:r>
      <w:r w:rsidRPr="00B34A0C">
        <w:rPr>
          <w:spacing w:val="-6"/>
        </w:rPr>
        <w:t xml:space="preserve"> </w:t>
      </w:r>
      <w:r w:rsidRPr="00B34A0C">
        <w:t>года</w:t>
      </w:r>
      <w:r w:rsidRPr="00B34A0C">
        <w:rPr>
          <w:spacing w:val="-8"/>
        </w:rPr>
        <w:t xml:space="preserve"> </w:t>
      </w:r>
      <w:r w:rsidRPr="00B34A0C">
        <w:t>и</w:t>
      </w:r>
      <w:r w:rsidRPr="00B34A0C">
        <w:rPr>
          <w:spacing w:val="-4"/>
        </w:rPr>
        <w:t xml:space="preserve"> </w:t>
      </w:r>
      <w:r w:rsidRPr="00B34A0C">
        <w:t>шести-восьми</w:t>
      </w:r>
      <w:r w:rsidRPr="00B34A0C">
        <w:rPr>
          <w:spacing w:val="-4"/>
        </w:rPr>
        <w:t xml:space="preserve"> </w:t>
      </w:r>
      <w:r w:rsidRPr="00B34A0C">
        <w:t>месяцев)</w:t>
      </w:r>
      <w:r w:rsidRPr="00B34A0C">
        <w:rPr>
          <w:spacing w:val="-6"/>
        </w:rPr>
        <w:t xml:space="preserve"> </w:t>
      </w:r>
      <w:r w:rsidRPr="00B34A0C">
        <w:t>-</w:t>
      </w:r>
      <w:r w:rsidRPr="00B34A0C">
        <w:rPr>
          <w:spacing w:val="-6"/>
        </w:rPr>
        <w:t xml:space="preserve"> </w:t>
      </w:r>
      <w:r w:rsidRPr="00B34A0C">
        <w:t>переходный,</w:t>
      </w:r>
      <w:r w:rsidRPr="00B34A0C">
        <w:rPr>
          <w:spacing w:val="-7"/>
        </w:rPr>
        <w:t xml:space="preserve"> </w:t>
      </w:r>
      <w:r w:rsidRPr="00B34A0C">
        <w:t>со</w:t>
      </w:r>
      <w:r w:rsidRPr="00B34A0C">
        <w:rPr>
          <w:spacing w:val="-5"/>
        </w:rPr>
        <w:t xml:space="preserve"> </w:t>
      </w:r>
      <w:r w:rsidRPr="00B34A0C">
        <w:t>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w:t>
      </w:r>
      <w:r w:rsidRPr="00B34A0C">
        <w:rPr>
          <w:spacing w:val="-10"/>
        </w:rPr>
        <w:t xml:space="preserve"> </w:t>
      </w:r>
      <w:r w:rsidRPr="00B34A0C">
        <w:t>деятельность</w:t>
      </w:r>
      <w:r w:rsidRPr="00B34A0C">
        <w:rPr>
          <w:spacing w:val="-9"/>
        </w:rPr>
        <w:t xml:space="preserve"> </w:t>
      </w:r>
      <w:r w:rsidRPr="00B34A0C">
        <w:t>и</w:t>
      </w:r>
      <w:r w:rsidR="0070690F" w:rsidRPr="00B34A0C">
        <w:t xml:space="preserve"> </w:t>
      </w:r>
      <w:r w:rsidRPr="00B34A0C">
        <w:t>поведение</w:t>
      </w:r>
      <w:r w:rsidRPr="00B34A0C">
        <w:rPr>
          <w:spacing w:val="-12"/>
        </w:rPr>
        <w:t xml:space="preserve"> </w:t>
      </w:r>
      <w:r w:rsidRPr="00B34A0C">
        <w:t>малышей,</w:t>
      </w:r>
      <w:r w:rsidRPr="00B34A0C">
        <w:rPr>
          <w:spacing w:val="-11"/>
        </w:rPr>
        <w:t xml:space="preserve"> </w:t>
      </w:r>
      <w:r w:rsidRPr="00B34A0C">
        <w:t>формировать</w:t>
      </w:r>
      <w:r w:rsidRPr="00B34A0C">
        <w:rPr>
          <w:spacing w:val="-12"/>
        </w:rPr>
        <w:t xml:space="preserve"> </w:t>
      </w:r>
      <w:r w:rsidRPr="00B34A0C">
        <w:t>и</w:t>
      </w:r>
      <w:r w:rsidRPr="00B34A0C">
        <w:rPr>
          <w:spacing w:val="-10"/>
        </w:rPr>
        <w:t xml:space="preserve"> </w:t>
      </w:r>
      <w:r w:rsidRPr="00B34A0C">
        <w:t>совершенствовать</w:t>
      </w:r>
      <w:r w:rsidRPr="00B34A0C">
        <w:rPr>
          <w:spacing w:val="-9"/>
        </w:rPr>
        <w:t xml:space="preserve"> </w:t>
      </w:r>
      <w:r w:rsidRPr="00B34A0C">
        <w:t>восприятие,</w:t>
      </w:r>
      <w:r w:rsidRPr="00B34A0C">
        <w:rPr>
          <w:spacing w:val="-11"/>
        </w:rPr>
        <w:t xml:space="preserve"> </w:t>
      </w:r>
      <w:r w:rsidRPr="00B34A0C">
        <w:t>в том числе составляющие основу сенсорного воспитания. Самые первые слова обозначают те предметы, с которыми ребенок</w:t>
      </w:r>
      <w:r w:rsidR="0070690F" w:rsidRPr="00B34A0C">
        <w:t xml:space="preserve"> </w:t>
      </w:r>
      <w:r w:rsidRPr="00B34A0C">
        <w:t>может играть (мяч, машинка и т. п.). Поскольку в окружении каждого ребенка набор предметов, с которыми он может так или иначе</w:t>
      </w:r>
      <w:r w:rsidRPr="00B34A0C">
        <w:rPr>
          <w:spacing w:val="10"/>
        </w:rPr>
        <w:t xml:space="preserve"> </w:t>
      </w:r>
      <w:r w:rsidRPr="00B34A0C">
        <w:t>взаимодействовать,</w:t>
      </w:r>
    </w:p>
    <w:p w14:paraId="4AB65701" w14:textId="77777777" w:rsidR="00486711" w:rsidRPr="00B34A0C" w:rsidRDefault="00486711" w:rsidP="005D29F8">
      <w:pPr>
        <w:spacing w:line="276" w:lineRule="auto"/>
        <w:jc w:val="both"/>
        <w:rPr>
          <w:sz w:val="24"/>
          <w:szCs w:val="24"/>
        </w:rPr>
        <w:sectPr w:rsidR="00486711" w:rsidRPr="00B34A0C">
          <w:pgSz w:w="12000" w:h="16970"/>
          <w:pgMar w:top="1040" w:right="0" w:bottom="280" w:left="600" w:header="509" w:footer="0" w:gutter="0"/>
          <w:cols w:space="720"/>
        </w:sectPr>
      </w:pPr>
    </w:p>
    <w:p w14:paraId="50349728" w14:textId="77777777" w:rsidR="00486711" w:rsidRPr="00B34A0C" w:rsidRDefault="00A943F1" w:rsidP="005D29F8">
      <w:pPr>
        <w:pStyle w:val="a3"/>
        <w:spacing w:before="82" w:line="276" w:lineRule="auto"/>
        <w:ind w:right="627" w:firstLine="0"/>
      </w:pPr>
      <w:r w:rsidRPr="00B34A0C">
        <w:lastRenderedPageBreak/>
        <w:t>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w:t>
      </w:r>
      <w:r w:rsidRPr="00B34A0C">
        <w:rPr>
          <w:spacing w:val="-43"/>
        </w:rPr>
        <w:t xml:space="preserve"> </w:t>
      </w:r>
      <w:r w:rsidRPr="00B34A0C">
        <w:t>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w:t>
      </w:r>
      <w:r w:rsidRPr="00B34A0C">
        <w:rPr>
          <w:spacing w:val="-22"/>
        </w:rPr>
        <w:t xml:space="preserve"> </w:t>
      </w:r>
      <w:r w:rsidRPr="00B34A0C">
        <w:t>и</w:t>
      </w:r>
      <w:r w:rsidRPr="00B34A0C">
        <w:rPr>
          <w:spacing w:val="-14"/>
        </w:rPr>
        <w:t xml:space="preserve"> </w:t>
      </w:r>
      <w:r w:rsidRPr="00B34A0C">
        <w:t>т.д.».</w:t>
      </w:r>
      <w:r w:rsidRPr="00B34A0C">
        <w:rPr>
          <w:spacing w:val="-12"/>
        </w:rPr>
        <w:t xml:space="preserve"> </w:t>
      </w:r>
      <w:r w:rsidRPr="00B34A0C">
        <w:t>Важным</w:t>
      </w:r>
      <w:r w:rsidRPr="00B34A0C">
        <w:rPr>
          <w:spacing w:val="-16"/>
        </w:rPr>
        <w:t xml:space="preserve"> </w:t>
      </w:r>
      <w:r w:rsidRPr="00B34A0C">
        <w:t>приобретением</w:t>
      </w:r>
      <w:r w:rsidRPr="00B34A0C">
        <w:rPr>
          <w:spacing w:val="-14"/>
        </w:rPr>
        <w:t xml:space="preserve"> </w:t>
      </w:r>
      <w:r w:rsidRPr="00B34A0C">
        <w:t>речи</w:t>
      </w:r>
      <w:r w:rsidRPr="00B34A0C">
        <w:rPr>
          <w:spacing w:val="-14"/>
        </w:rPr>
        <w:t xml:space="preserve"> </w:t>
      </w:r>
      <w:r w:rsidRPr="00B34A0C">
        <w:t>и</w:t>
      </w:r>
      <w:r w:rsidRPr="00B34A0C">
        <w:rPr>
          <w:spacing w:val="-14"/>
        </w:rPr>
        <w:t xml:space="preserve"> </w:t>
      </w:r>
      <w:r w:rsidRPr="00B34A0C">
        <w:t>мышления</w:t>
      </w:r>
      <w:r w:rsidRPr="00B34A0C">
        <w:rPr>
          <w:spacing w:val="-9"/>
        </w:rPr>
        <w:t xml:space="preserve"> </w:t>
      </w:r>
      <w:r w:rsidRPr="00B34A0C">
        <w:t>является</w:t>
      </w:r>
      <w:r w:rsidRPr="00B34A0C">
        <w:rPr>
          <w:spacing w:val="-14"/>
        </w:rPr>
        <w:t xml:space="preserve"> </w:t>
      </w:r>
      <w:r w:rsidRPr="00B34A0C">
        <w:t>формирующаяся</w:t>
      </w:r>
      <w:r w:rsidRPr="00B34A0C">
        <w:rPr>
          <w:spacing w:val="-13"/>
        </w:rPr>
        <w:t xml:space="preserve"> </w:t>
      </w:r>
      <w:r w:rsidRPr="00B34A0C">
        <w:t>на</w:t>
      </w:r>
      <w:r w:rsidRPr="00B34A0C">
        <w:rPr>
          <w:spacing w:val="-13"/>
        </w:rPr>
        <w:t xml:space="preserve"> </w:t>
      </w:r>
      <w:r w:rsidRPr="00B34A0C">
        <w:t>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(«ту-ту», «ав-ав») заменяются обычными, пусть и несовершенными в фонетическом отношении. После</w:t>
      </w:r>
      <w:r w:rsidRPr="00B34A0C">
        <w:rPr>
          <w:spacing w:val="-9"/>
        </w:rPr>
        <w:t xml:space="preserve"> </w:t>
      </w:r>
      <w:r w:rsidRPr="00B34A0C">
        <w:t>полутора</w:t>
      </w:r>
      <w:r w:rsidRPr="00B34A0C">
        <w:rPr>
          <w:spacing w:val="-8"/>
        </w:rPr>
        <w:t xml:space="preserve"> </w:t>
      </w:r>
      <w:r w:rsidRPr="00B34A0C">
        <w:t>лет</w:t>
      </w:r>
      <w:r w:rsidRPr="00B34A0C">
        <w:rPr>
          <w:spacing w:val="-7"/>
        </w:rPr>
        <w:t xml:space="preserve"> </w:t>
      </w:r>
      <w:r w:rsidRPr="00B34A0C">
        <w:t>ребенок</w:t>
      </w:r>
      <w:r w:rsidRPr="00B34A0C">
        <w:rPr>
          <w:spacing w:val="-6"/>
        </w:rPr>
        <w:t xml:space="preserve"> </w:t>
      </w:r>
      <w:r w:rsidRPr="00B34A0C">
        <w:t>чаще</w:t>
      </w:r>
      <w:r w:rsidRPr="00B34A0C">
        <w:rPr>
          <w:spacing w:val="-9"/>
        </w:rPr>
        <w:t xml:space="preserve"> </w:t>
      </w:r>
      <w:r w:rsidRPr="00B34A0C">
        <w:t>всего</w:t>
      </w:r>
      <w:r w:rsidRPr="00B34A0C">
        <w:rPr>
          <w:spacing w:val="-7"/>
        </w:rPr>
        <w:t xml:space="preserve"> </w:t>
      </w:r>
      <w:r w:rsidRPr="00B34A0C">
        <w:t>воспроизводит</w:t>
      </w:r>
      <w:r w:rsidRPr="00B34A0C">
        <w:rPr>
          <w:spacing w:val="-6"/>
        </w:rPr>
        <w:t xml:space="preserve"> </w:t>
      </w:r>
      <w:r w:rsidRPr="00B34A0C">
        <w:t>контур</w:t>
      </w:r>
      <w:r w:rsidRPr="00B34A0C">
        <w:rPr>
          <w:spacing w:val="-5"/>
        </w:rPr>
        <w:t xml:space="preserve"> </w:t>
      </w:r>
      <w:r w:rsidRPr="00B34A0C">
        <w:t>слова</w:t>
      </w:r>
      <w:r w:rsidRPr="00B34A0C">
        <w:rPr>
          <w:spacing w:val="-6"/>
        </w:rPr>
        <w:t xml:space="preserve"> </w:t>
      </w:r>
      <w:r w:rsidRPr="00B34A0C">
        <w:t>(число</w:t>
      </w:r>
      <w:r w:rsidRPr="00B34A0C">
        <w:rPr>
          <w:spacing w:val="-8"/>
        </w:rPr>
        <w:t xml:space="preserve"> </w:t>
      </w:r>
      <w:r w:rsidRPr="00B34A0C">
        <w:t>слогов),</w:t>
      </w:r>
      <w:r w:rsidRPr="00B34A0C">
        <w:rPr>
          <w:spacing w:val="-7"/>
        </w:rPr>
        <w:t xml:space="preserve"> </w:t>
      </w:r>
      <w:r w:rsidRPr="00B34A0C">
        <w:t>наполняя</w:t>
      </w:r>
      <w:r w:rsidRPr="00B34A0C">
        <w:rPr>
          <w:spacing w:val="-8"/>
        </w:rPr>
        <w:t xml:space="preserve"> </w:t>
      </w:r>
      <w:r w:rsidRPr="00B34A0C">
        <w:t>его звуками-заместителями, более или менее близкими по звучанию слышимому</w:t>
      </w:r>
      <w:r w:rsidRPr="00B34A0C">
        <w:rPr>
          <w:spacing w:val="-23"/>
        </w:rPr>
        <w:t xml:space="preserve"> </w:t>
      </w:r>
      <w:r w:rsidRPr="00B34A0C">
        <w:t>образцу.</w:t>
      </w:r>
    </w:p>
    <w:p w14:paraId="0C97B28D" w14:textId="77777777" w:rsidR="00486711" w:rsidRPr="00B34A0C" w:rsidRDefault="00A943F1" w:rsidP="005D29F8">
      <w:pPr>
        <w:pStyle w:val="a3"/>
        <w:spacing w:before="1" w:line="276" w:lineRule="auto"/>
        <w:ind w:right="627"/>
      </w:pPr>
      <w:r w:rsidRPr="00B34A0C">
        <w:t>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w:t>
      </w:r>
      <w:r w:rsidRPr="00B34A0C">
        <w:rPr>
          <w:spacing w:val="-5"/>
        </w:rPr>
        <w:t xml:space="preserve"> </w:t>
      </w:r>
      <w:r w:rsidRPr="00B34A0C">
        <w:t>окружения,</w:t>
      </w:r>
      <w:r w:rsidRPr="00B34A0C">
        <w:rPr>
          <w:spacing w:val="-2"/>
        </w:rPr>
        <w:t xml:space="preserve"> </w:t>
      </w:r>
      <w:r w:rsidRPr="00B34A0C">
        <w:t>и</w:t>
      </w:r>
      <w:r w:rsidRPr="00B34A0C">
        <w:rPr>
          <w:spacing w:val="-2"/>
        </w:rPr>
        <w:t xml:space="preserve"> </w:t>
      </w:r>
      <w:r w:rsidRPr="00B34A0C">
        <w:t>с</w:t>
      </w:r>
      <w:r w:rsidRPr="00B34A0C">
        <w:rPr>
          <w:spacing w:val="-6"/>
        </w:rPr>
        <w:t xml:space="preserve"> </w:t>
      </w:r>
      <w:r w:rsidRPr="00B34A0C">
        <w:t>этих</w:t>
      </w:r>
      <w:r w:rsidRPr="00B34A0C">
        <w:rPr>
          <w:spacing w:val="-3"/>
        </w:rPr>
        <w:t xml:space="preserve"> </w:t>
      </w:r>
      <w:r w:rsidRPr="00B34A0C">
        <w:t>пор</w:t>
      </w:r>
      <w:r w:rsidRPr="00B34A0C">
        <w:rPr>
          <w:spacing w:val="-8"/>
        </w:rPr>
        <w:t xml:space="preserve"> </w:t>
      </w:r>
      <w:r w:rsidRPr="00B34A0C">
        <w:t>игра</w:t>
      </w:r>
      <w:r w:rsidRPr="00B34A0C">
        <w:rPr>
          <w:spacing w:val="-5"/>
        </w:rPr>
        <w:t xml:space="preserve"> </w:t>
      </w:r>
      <w:r w:rsidRPr="00B34A0C">
        <w:t>становится</w:t>
      </w:r>
      <w:r w:rsidRPr="00B34A0C">
        <w:rPr>
          <w:spacing w:val="-6"/>
        </w:rPr>
        <w:t xml:space="preserve"> </w:t>
      </w:r>
      <w:r w:rsidRPr="00B34A0C">
        <w:t>все</w:t>
      </w:r>
      <w:r w:rsidRPr="00B34A0C">
        <w:rPr>
          <w:spacing w:val="-7"/>
        </w:rPr>
        <w:t xml:space="preserve"> </w:t>
      </w:r>
      <w:r w:rsidRPr="00B34A0C">
        <w:t>более</w:t>
      </w:r>
      <w:r w:rsidRPr="00B34A0C">
        <w:rPr>
          <w:spacing w:val="-6"/>
        </w:rPr>
        <w:t xml:space="preserve"> </w:t>
      </w:r>
      <w:r w:rsidRPr="00B34A0C">
        <w:t>символической.</w:t>
      </w:r>
      <w:r w:rsidRPr="00B34A0C">
        <w:rPr>
          <w:spacing w:val="-2"/>
        </w:rPr>
        <w:t xml:space="preserve"> </w:t>
      </w:r>
      <w:r w:rsidRPr="00B34A0C">
        <w:t>Образы,</w:t>
      </w:r>
      <w:r w:rsidRPr="00B34A0C">
        <w:rPr>
          <w:spacing w:val="-6"/>
        </w:rPr>
        <w:t xml:space="preserve"> </w:t>
      </w:r>
      <w:r w:rsidRPr="00B34A0C">
        <w:t>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w:t>
      </w:r>
      <w:r w:rsidRPr="00B34A0C">
        <w:rPr>
          <w:spacing w:val="-2"/>
        </w:rPr>
        <w:t xml:space="preserve"> </w:t>
      </w:r>
      <w:r w:rsidRPr="00B34A0C">
        <w:t>другим.</w:t>
      </w:r>
    </w:p>
    <w:p w14:paraId="32A9769B" w14:textId="4ECCCD2E" w:rsidR="00486711" w:rsidRPr="00B34A0C" w:rsidRDefault="00A943F1" w:rsidP="005D29F8">
      <w:pPr>
        <w:pStyle w:val="a3"/>
        <w:spacing w:before="2" w:line="276" w:lineRule="auto"/>
        <w:ind w:right="627"/>
      </w:pPr>
      <w:r w:rsidRPr="00B34A0C">
        <w:rPr>
          <w:b/>
          <w:i/>
        </w:rPr>
        <w:t>Навыки.</w:t>
      </w:r>
      <w:r w:rsidRPr="00B34A0C">
        <w:rPr>
          <w:b/>
          <w:i/>
          <w:spacing w:val="-9"/>
        </w:rPr>
        <w:t xml:space="preserve"> </w:t>
      </w:r>
      <w:r w:rsidRPr="00B34A0C">
        <w:t>Дети</w:t>
      </w:r>
      <w:r w:rsidRPr="00B34A0C">
        <w:rPr>
          <w:spacing w:val="-9"/>
        </w:rPr>
        <w:t xml:space="preserve"> </w:t>
      </w:r>
      <w:r w:rsidRPr="00B34A0C">
        <w:t>осваивают</w:t>
      </w:r>
      <w:r w:rsidRPr="00B34A0C">
        <w:rPr>
          <w:spacing w:val="-9"/>
        </w:rPr>
        <w:t xml:space="preserve"> </w:t>
      </w:r>
      <w:r w:rsidRPr="00B34A0C">
        <w:t>действия</w:t>
      </w:r>
      <w:r w:rsidRPr="00B34A0C">
        <w:rPr>
          <w:spacing w:val="-11"/>
        </w:rPr>
        <w:t xml:space="preserve"> </w:t>
      </w:r>
      <w:r w:rsidRPr="00B34A0C">
        <w:t>с</w:t>
      </w:r>
      <w:r w:rsidRPr="00B34A0C">
        <w:rPr>
          <w:spacing w:val="-10"/>
        </w:rPr>
        <w:t xml:space="preserve"> </w:t>
      </w:r>
      <w:r w:rsidRPr="00B34A0C">
        <w:t>разнообразными</w:t>
      </w:r>
      <w:r w:rsidRPr="00B34A0C">
        <w:rPr>
          <w:spacing w:val="-7"/>
        </w:rPr>
        <w:t xml:space="preserve"> </w:t>
      </w:r>
      <w:r w:rsidRPr="00B34A0C">
        <w:t>игрушками:</w:t>
      </w:r>
      <w:r w:rsidRPr="00B34A0C">
        <w:rPr>
          <w:spacing w:val="-9"/>
        </w:rPr>
        <w:t xml:space="preserve"> </w:t>
      </w:r>
      <w:r w:rsidRPr="00B34A0C">
        <w:t>разборными</w:t>
      </w:r>
      <w:r w:rsidRPr="00B34A0C">
        <w:rPr>
          <w:spacing w:val="-7"/>
        </w:rPr>
        <w:t xml:space="preserve"> </w:t>
      </w:r>
      <w:r w:rsidRPr="00B34A0C">
        <w:t>(пирамиды, матрешки</w:t>
      </w:r>
      <w:r w:rsidRPr="00B34A0C">
        <w:rPr>
          <w:spacing w:val="-4"/>
        </w:rPr>
        <w:t xml:space="preserve"> </w:t>
      </w:r>
      <w:r w:rsidRPr="00B34A0C">
        <w:t>и</w:t>
      </w:r>
      <w:r w:rsidRPr="00B34A0C">
        <w:rPr>
          <w:spacing w:val="-4"/>
        </w:rPr>
        <w:t xml:space="preserve"> </w:t>
      </w:r>
      <w:r w:rsidRPr="00B34A0C">
        <w:t>др.),</w:t>
      </w:r>
      <w:r w:rsidRPr="00B34A0C">
        <w:rPr>
          <w:spacing w:val="-5"/>
        </w:rPr>
        <w:t xml:space="preserve"> </w:t>
      </w:r>
      <w:r w:rsidRPr="00B34A0C">
        <w:t>строительным</w:t>
      </w:r>
      <w:r w:rsidRPr="00B34A0C">
        <w:rPr>
          <w:spacing w:val="-5"/>
        </w:rPr>
        <w:t xml:space="preserve"> </w:t>
      </w:r>
      <w:r w:rsidRPr="00B34A0C">
        <w:t>материалом</w:t>
      </w:r>
      <w:r w:rsidRPr="00B34A0C">
        <w:rPr>
          <w:spacing w:val="-5"/>
        </w:rPr>
        <w:t xml:space="preserve"> </w:t>
      </w:r>
      <w:r w:rsidRPr="00B34A0C">
        <w:t>и</w:t>
      </w:r>
      <w:r w:rsidRPr="00B34A0C">
        <w:rPr>
          <w:spacing w:val="-4"/>
        </w:rPr>
        <w:t xml:space="preserve"> </w:t>
      </w:r>
      <w:r w:rsidRPr="00B34A0C">
        <w:t>сюжетными</w:t>
      </w:r>
      <w:r w:rsidRPr="00B34A0C">
        <w:rPr>
          <w:spacing w:val="-3"/>
        </w:rPr>
        <w:t xml:space="preserve"> </w:t>
      </w:r>
      <w:r w:rsidRPr="00B34A0C">
        <w:t>игрушками</w:t>
      </w:r>
      <w:r w:rsidRPr="00B34A0C">
        <w:rPr>
          <w:spacing w:val="-1"/>
        </w:rPr>
        <w:t xml:space="preserve"> </w:t>
      </w:r>
      <w:r w:rsidRPr="00B34A0C">
        <w:t>(куклы</w:t>
      </w:r>
      <w:r w:rsidRPr="00B34A0C">
        <w:rPr>
          <w:spacing w:val="-5"/>
        </w:rPr>
        <w:t xml:space="preserve"> </w:t>
      </w:r>
      <w:r w:rsidRPr="00B34A0C">
        <w:t>с</w:t>
      </w:r>
      <w:r w:rsidRPr="00B34A0C">
        <w:rPr>
          <w:spacing w:val="-5"/>
        </w:rPr>
        <w:t xml:space="preserve"> </w:t>
      </w:r>
      <w:r w:rsidRPr="00B34A0C">
        <w:t>атрибутами</w:t>
      </w:r>
      <w:r w:rsidRPr="00B34A0C">
        <w:rPr>
          <w:spacing w:val="-4"/>
        </w:rPr>
        <w:t xml:space="preserve"> </w:t>
      </w:r>
      <w:r w:rsidRPr="00B34A0C">
        <w:t>к</w:t>
      </w:r>
      <w:r w:rsidRPr="00B34A0C">
        <w:rPr>
          <w:spacing w:val="-4"/>
        </w:rPr>
        <w:t xml:space="preserve"> </w:t>
      </w:r>
      <w:r w:rsidRPr="00B34A0C">
        <w:t>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поцвету</w:t>
      </w:r>
      <w:r w:rsidRPr="00B34A0C">
        <w:rPr>
          <w:spacing w:val="-9"/>
        </w:rPr>
        <w:t xml:space="preserve"> </w:t>
      </w:r>
      <w:r w:rsidRPr="00B34A0C">
        <w:t>и</w:t>
      </w:r>
      <w:r w:rsidRPr="00B34A0C">
        <w:rPr>
          <w:spacing w:val="-2"/>
        </w:rPr>
        <w:t xml:space="preserve"> </w:t>
      </w:r>
      <w:r w:rsidRPr="00B34A0C">
        <w:t>размеру,</w:t>
      </w:r>
      <w:r w:rsidRPr="00B34A0C">
        <w:rPr>
          <w:spacing w:val="-4"/>
        </w:rPr>
        <w:t xml:space="preserve"> </w:t>
      </w:r>
      <w:r w:rsidRPr="00B34A0C">
        <w:t>из</w:t>
      </w:r>
      <w:r w:rsidRPr="00B34A0C">
        <w:rPr>
          <w:spacing w:val="-2"/>
        </w:rPr>
        <w:t xml:space="preserve"> </w:t>
      </w:r>
      <w:r w:rsidRPr="00B34A0C">
        <w:t>строительного</w:t>
      </w:r>
      <w:r w:rsidRPr="00B34A0C">
        <w:rPr>
          <w:spacing w:val="-4"/>
        </w:rPr>
        <w:t xml:space="preserve"> </w:t>
      </w:r>
      <w:r w:rsidRPr="00B34A0C">
        <w:t>материала</w:t>
      </w:r>
      <w:r w:rsidRPr="00B34A0C">
        <w:rPr>
          <w:spacing w:val="-4"/>
        </w:rPr>
        <w:t xml:space="preserve"> </w:t>
      </w:r>
      <w:r w:rsidRPr="00B34A0C">
        <w:t>возводит</w:t>
      </w:r>
      <w:r w:rsidRPr="00B34A0C">
        <w:rPr>
          <w:spacing w:val="-3"/>
        </w:rPr>
        <w:t xml:space="preserve"> </w:t>
      </w:r>
      <w:r w:rsidRPr="00B34A0C">
        <w:t>по</w:t>
      </w:r>
      <w:r w:rsidRPr="00B34A0C">
        <w:rPr>
          <w:spacing w:val="-3"/>
        </w:rPr>
        <w:t xml:space="preserve"> </w:t>
      </w:r>
      <w:r w:rsidRPr="00B34A0C">
        <w:t>образцу</w:t>
      </w:r>
      <w:r w:rsidRPr="00B34A0C">
        <w:rPr>
          <w:spacing w:val="-11"/>
        </w:rPr>
        <w:t xml:space="preserve"> </w:t>
      </w:r>
      <w:r w:rsidRPr="00B34A0C">
        <w:t>забор,</w:t>
      </w:r>
      <w:r w:rsidRPr="00B34A0C">
        <w:rPr>
          <w:spacing w:val="-3"/>
        </w:rPr>
        <w:t xml:space="preserve"> </w:t>
      </w:r>
      <w:r w:rsidRPr="00B34A0C">
        <w:t>паровозик,</w:t>
      </w:r>
      <w:r w:rsidRPr="00B34A0C">
        <w:rPr>
          <w:spacing w:val="-4"/>
        </w:rPr>
        <w:t xml:space="preserve"> </w:t>
      </w:r>
      <w:r w:rsidRPr="00B34A0C">
        <w:t>башенку</w:t>
      </w:r>
      <w:r w:rsidRPr="00B34A0C">
        <w:rPr>
          <w:spacing w:val="-8"/>
        </w:rPr>
        <w:t xml:space="preserve"> </w:t>
      </w:r>
      <w:r w:rsidRPr="00B34A0C">
        <w:t>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w:t>
      </w:r>
      <w:r w:rsidR="00726624">
        <w:t xml:space="preserve"> </w:t>
      </w:r>
      <w:r w:rsidRPr="00B34A0C">
        <w:t>завершения действия (одеяло, чтобы уложить куклу спать; мисочку, чтобы накормить мишку).</w:t>
      </w:r>
    </w:p>
    <w:p w14:paraId="404B823A" w14:textId="163C5BFD" w:rsidR="00486711" w:rsidRPr="00B34A0C" w:rsidRDefault="00A943F1" w:rsidP="005D29F8">
      <w:pPr>
        <w:pStyle w:val="a3"/>
        <w:tabs>
          <w:tab w:val="left" w:pos="10348"/>
        </w:tabs>
        <w:spacing w:before="1" w:line="276" w:lineRule="auto"/>
        <w:ind w:right="627"/>
        <w:sectPr w:rsidR="00486711" w:rsidRPr="00B34A0C">
          <w:pgSz w:w="12000" w:h="16970"/>
          <w:pgMar w:top="1040" w:right="0" w:bottom="280" w:left="600" w:header="509" w:footer="0" w:gutter="0"/>
          <w:cols w:space="720"/>
        </w:sectPr>
      </w:pPr>
      <w:r w:rsidRPr="00B34A0C">
        <w:rPr>
          <w:b/>
          <w:i/>
        </w:rPr>
        <w:t>Коммуникация и социализация</w:t>
      </w:r>
      <w:r w:rsidRPr="00B34A0C">
        <w:rPr>
          <w:b/>
        </w:rPr>
        <w:t xml:space="preserve">. </w:t>
      </w:r>
      <w:r w:rsidRPr="00B34A0C">
        <w:t>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w:t>
      </w:r>
      <w:r w:rsidRPr="00B34A0C">
        <w:rPr>
          <w:spacing w:val="-22"/>
        </w:rPr>
        <w:t xml:space="preserve"> </w:t>
      </w:r>
      <w:r w:rsidRPr="00B34A0C">
        <w:t>индивидуализация</w:t>
      </w:r>
      <w:r w:rsidRPr="00B34A0C">
        <w:rPr>
          <w:spacing w:val="-20"/>
        </w:rPr>
        <w:t xml:space="preserve"> </w:t>
      </w:r>
      <w:r w:rsidRPr="00B34A0C">
        <w:t>привязанности;</w:t>
      </w:r>
      <w:r w:rsidRPr="00B34A0C">
        <w:rPr>
          <w:spacing w:val="-19"/>
        </w:rPr>
        <w:t xml:space="preserve"> </w:t>
      </w:r>
      <w:r w:rsidRPr="00B34A0C">
        <w:t>снижение</w:t>
      </w:r>
      <w:r w:rsidRPr="00B34A0C">
        <w:rPr>
          <w:spacing w:val="-20"/>
        </w:rPr>
        <w:t xml:space="preserve"> </w:t>
      </w:r>
      <w:r w:rsidRPr="00B34A0C">
        <w:t>сепарационной</w:t>
      </w:r>
      <w:r w:rsidRPr="00B34A0C">
        <w:rPr>
          <w:spacing w:val="-21"/>
        </w:rPr>
        <w:t xml:space="preserve"> </w:t>
      </w:r>
      <w:r w:rsidRPr="00B34A0C">
        <w:t>тревоги.</w:t>
      </w:r>
      <w:r w:rsidRPr="00B34A0C">
        <w:rPr>
          <w:spacing w:val="-20"/>
        </w:rPr>
        <w:t xml:space="preserve"> </w:t>
      </w:r>
      <w:r w:rsidRPr="00B34A0C">
        <w:t>Появляются первые социальные эмоции, возникающие преимущественно по типу заражения:</w:t>
      </w:r>
      <w:r w:rsidRPr="00B34A0C">
        <w:rPr>
          <w:spacing w:val="-18"/>
        </w:rPr>
        <w:t xml:space="preserve"> </w:t>
      </w:r>
      <w:r w:rsidRPr="00B34A0C">
        <w:t>сочувствие,</w:t>
      </w:r>
    </w:p>
    <w:p w14:paraId="2BCFB733" w14:textId="3B9D3624" w:rsidR="00486711" w:rsidRPr="00B34A0C" w:rsidRDefault="00A943F1" w:rsidP="005D29F8">
      <w:pPr>
        <w:pStyle w:val="a3"/>
        <w:spacing w:before="82" w:line="276" w:lineRule="auto"/>
        <w:ind w:left="0" w:right="627" w:firstLine="0"/>
      </w:pPr>
      <w:r w:rsidRPr="00B34A0C">
        <w:lastRenderedPageBreak/>
        <w:t>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w:t>
      </w:r>
      <w:r w:rsidRPr="00B34A0C">
        <w:rPr>
          <w:spacing w:val="-14"/>
        </w:rPr>
        <w:t xml:space="preserve"> </w:t>
      </w:r>
      <w:r w:rsidRPr="00B34A0C">
        <w:t>несовершенство</w:t>
      </w:r>
      <w:r w:rsidRPr="00B34A0C">
        <w:rPr>
          <w:spacing w:val="-14"/>
        </w:rPr>
        <w:t xml:space="preserve"> </w:t>
      </w:r>
      <w:r w:rsidRPr="00B34A0C">
        <w:t>коммуникативных</w:t>
      </w:r>
      <w:r w:rsidRPr="00B34A0C">
        <w:rPr>
          <w:spacing w:val="-15"/>
        </w:rPr>
        <w:t xml:space="preserve"> </w:t>
      </w:r>
      <w:r w:rsidRPr="00B34A0C">
        <w:t>навыков</w:t>
      </w:r>
      <w:r w:rsidRPr="00B34A0C">
        <w:rPr>
          <w:spacing w:val="-15"/>
        </w:rPr>
        <w:t xml:space="preserve"> </w:t>
      </w:r>
      <w:r w:rsidRPr="00B34A0C">
        <w:t>ведет</w:t>
      </w:r>
      <w:r w:rsidRPr="00B34A0C">
        <w:rPr>
          <w:spacing w:val="-13"/>
        </w:rPr>
        <w:t xml:space="preserve"> </w:t>
      </w:r>
      <w:r w:rsidRPr="00B34A0C">
        <w:t>к</w:t>
      </w:r>
      <w:r w:rsidRPr="00B34A0C">
        <w:rPr>
          <w:spacing w:val="-16"/>
        </w:rPr>
        <w:t xml:space="preserve"> </w:t>
      </w:r>
      <w:r w:rsidRPr="00B34A0C">
        <w:t>непониманию</w:t>
      </w:r>
      <w:r w:rsidRPr="00B34A0C">
        <w:rPr>
          <w:spacing w:val="-15"/>
        </w:rPr>
        <w:t xml:space="preserve"> </w:t>
      </w:r>
      <w:r w:rsidRPr="00B34A0C">
        <w:t>и</w:t>
      </w:r>
      <w:r w:rsidRPr="00B34A0C">
        <w:rPr>
          <w:spacing w:val="-15"/>
        </w:rPr>
        <w:t xml:space="preserve"> </w:t>
      </w:r>
      <w:r w:rsidRPr="00B34A0C">
        <w:t>трудностям</w:t>
      </w:r>
      <w:r w:rsidRPr="00B34A0C">
        <w:rPr>
          <w:spacing w:val="-14"/>
        </w:rPr>
        <w:t xml:space="preserve"> </w:t>
      </w:r>
      <w:r w:rsidRPr="00B34A0C">
        <w:t>общения. Ребенок может расплакаться и даже ударить жалеющего его. Он активно протестует против вмешательства</w:t>
      </w:r>
      <w:r w:rsidRPr="00B34A0C">
        <w:rPr>
          <w:spacing w:val="-12"/>
        </w:rPr>
        <w:t xml:space="preserve"> </w:t>
      </w:r>
      <w:r w:rsidRPr="00B34A0C">
        <w:t>в</w:t>
      </w:r>
      <w:r w:rsidRPr="00B34A0C">
        <w:rPr>
          <w:spacing w:val="-10"/>
        </w:rPr>
        <w:t xml:space="preserve"> </w:t>
      </w:r>
      <w:r w:rsidRPr="00B34A0C">
        <w:t>свою</w:t>
      </w:r>
      <w:r w:rsidRPr="00B34A0C">
        <w:rPr>
          <w:spacing w:val="-10"/>
        </w:rPr>
        <w:t xml:space="preserve"> </w:t>
      </w:r>
      <w:r w:rsidRPr="00B34A0C">
        <w:t>игру.</w:t>
      </w:r>
      <w:r w:rsidRPr="00B34A0C">
        <w:rPr>
          <w:spacing w:val="-10"/>
        </w:rPr>
        <w:t xml:space="preserve"> </w:t>
      </w:r>
      <w:r w:rsidRPr="00B34A0C">
        <w:t>Игрушка</w:t>
      </w:r>
      <w:r w:rsidRPr="00B34A0C">
        <w:rPr>
          <w:spacing w:val="-8"/>
        </w:rPr>
        <w:t xml:space="preserve"> </w:t>
      </w:r>
      <w:r w:rsidRPr="00B34A0C">
        <w:t>в</w:t>
      </w:r>
      <w:r w:rsidRPr="00B34A0C">
        <w:rPr>
          <w:spacing w:val="-10"/>
        </w:rPr>
        <w:t xml:space="preserve"> </w:t>
      </w:r>
      <w:r w:rsidRPr="00B34A0C">
        <w:t>руках</w:t>
      </w:r>
      <w:r w:rsidRPr="00B34A0C">
        <w:rPr>
          <w:spacing w:val="-9"/>
        </w:rPr>
        <w:t xml:space="preserve"> </w:t>
      </w:r>
      <w:r w:rsidRPr="00B34A0C">
        <w:t>другого</w:t>
      </w:r>
      <w:r w:rsidRPr="00B34A0C">
        <w:rPr>
          <w:spacing w:val="-10"/>
        </w:rPr>
        <w:t xml:space="preserve"> </w:t>
      </w:r>
      <w:r w:rsidRPr="00B34A0C">
        <w:t>гораздо</w:t>
      </w:r>
      <w:r w:rsidRPr="00B34A0C">
        <w:rPr>
          <w:spacing w:val="-9"/>
        </w:rPr>
        <w:t xml:space="preserve"> </w:t>
      </w:r>
      <w:r w:rsidRPr="00B34A0C">
        <w:t>интереснее</w:t>
      </w:r>
      <w:r w:rsidRPr="00B34A0C">
        <w:rPr>
          <w:spacing w:val="-11"/>
        </w:rPr>
        <w:t xml:space="preserve"> </w:t>
      </w:r>
      <w:r w:rsidRPr="00B34A0C">
        <w:t>для</w:t>
      </w:r>
      <w:r w:rsidRPr="00B34A0C">
        <w:rPr>
          <w:spacing w:val="-9"/>
        </w:rPr>
        <w:t xml:space="preserve"> </w:t>
      </w:r>
      <w:r w:rsidRPr="00B34A0C">
        <w:t>малыша,</w:t>
      </w:r>
      <w:r w:rsidRPr="00B34A0C">
        <w:rPr>
          <w:spacing w:val="-7"/>
        </w:rPr>
        <w:t xml:space="preserve"> </w:t>
      </w:r>
      <w:r w:rsidRPr="00B34A0C">
        <w:t>чем</w:t>
      </w:r>
      <w:r w:rsidRPr="00B34A0C">
        <w:rPr>
          <w:spacing w:val="-9"/>
        </w:rPr>
        <w:t xml:space="preserve"> </w:t>
      </w:r>
      <w:r w:rsidRPr="00B34A0C">
        <w:t>та,</w:t>
      </w:r>
      <w:r w:rsidRPr="00B34A0C">
        <w:rPr>
          <w:spacing w:val="-8"/>
        </w:rPr>
        <w:t xml:space="preserve"> </w:t>
      </w:r>
      <w:r w:rsidRPr="00B34A0C">
        <w:t>что стоит рядом. Отобрав ее у соседа, но не зная, что делать дальше, малыш ее просто бросает. Общение</w:t>
      </w:r>
      <w:r w:rsidRPr="00B34A0C">
        <w:rPr>
          <w:spacing w:val="-19"/>
        </w:rPr>
        <w:t xml:space="preserve"> </w:t>
      </w:r>
      <w:r w:rsidRPr="00B34A0C">
        <w:t>детей</w:t>
      </w:r>
      <w:r w:rsidRPr="00B34A0C">
        <w:rPr>
          <w:spacing w:val="-16"/>
        </w:rPr>
        <w:t xml:space="preserve"> </w:t>
      </w:r>
      <w:r w:rsidRPr="00B34A0C">
        <w:t>в</w:t>
      </w:r>
      <w:r w:rsidRPr="00B34A0C">
        <w:rPr>
          <w:spacing w:val="-18"/>
        </w:rPr>
        <w:t xml:space="preserve"> </w:t>
      </w:r>
      <w:r w:rsidRPr="00B34A0C">
        <w:t>течение</w:t>
      </w:r>
      <w:r w:rsidRPr="00B34A0C">
        <w:rPr>
          <w:spacing w:val="-18"/>
        </w:rPr>
        <w:t xml:space="preserve"> </w:t>
      </w:r>
      <w:r w:rsidRPr="00B34A0C">
        <w:t>дня</w:t>
      </w:r>
      <w:r w:rsidRPr="00B34A0C">
        <w:rPr>
          <w:spacing w:val="-18"/>
        </w:rPr>
        <w:t xml:space="preserve"> </w:t>
      </w:r>
      <w:r w:rsidRPr="00B34A0C">
        <w:t>возникает,</w:t>
      </w:r>
      <w:r w:rsidRPr="00B34A0C">
        <w:rPr>
          <w:spacing w:val="-16"/>
        </w:rPr>
        <w:t xml:space="preserve"> </w:t>
      </w:r>
      <w:r w:rsidRPr="00B34A0C">
        <w:t>как</w:t>
      </w:r>
      <w:r w:rsidRPr="00B34A0C">
        <w:rPr>
          <w:spacing w:val="-19"/>
        </w:rPr>
        <w:t xml:space="preserve"> </w:t>
      </w:r>
      <w:r w:rsidRPr="00B34A0C">
        <w:t>правило,</w:t>
      </w:r>
      <w:r w:rsidRPr="00B34A0C">
        <w:rPr>
          <w:spacing w:val="-18"/>
        </w:rPr>
        <w:t xml:space="preserve"> </w:t>
      </w:r>
      <w:r w:rsidRPr="00B34A0C">
        <w:t>в</w:t>
      </w:r>
      <w:r w:rsidRPr="00B34A0C">
        <w:rPr>
          <w:spacing w:val="-17"/>
        </w:rPr>
        <w:t xml:space="preserve"> </w:t>
      </w:r>
      <w:r w:rsidRPr="00B34A0C">
        <w:t>процессе</w:t>
      </w:r>
      <w:r w:rsidRPr="00B34A0C">
        <w:rPr>
          <w:spacing w:val="-19"/>
        </w:rPr>
        <w:t xml:space="preserve"> </w:t>
      </w:r>
      <w:r w:rsidRPr="00B34A0C">
        <w:t>предметно-игровой</w:t>
      </w:r>
      <w:r w:rsidRPr="00B34A0C">
        <w:rPr>
          <w:spacing w:val="-16"/>
        </w:rPr>
        <w:t xml:space="preserve"> </w:t>
      </w:r>
      <w:r w:rsidRPr="00B34A0C">
        <w:t>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w:t>
      </w:r>
      <w:r w:rsidRPr="00B34A0C">
        <w:rPr>
          <w:spacing w:val="-8"/>
        </w:rPr>
        <w:t xml:space="preserve"> </w:t>
      </w:r>
      <w:r w:rsidRPr="00B34A0C">
        <w:t>Детей</w:t>
      </w:r>
      <w:r w:rsidRPr="00B34A0C">
        <w:rPr>
          <w:spacing w:val="-5"/>
        </w:rPr>
        <w:t xml:space="preserve"> </w:t>
      </w:r>
      <w:r w:rsidRPr="00B34A0C">
        <w:t>приучают</w:t>
      </w:r>
      <w:r w:rsidRPr="00B34A0C">
        <w:rPr>
          <w:spacing w:val="-4"/>
        </w:rPr>
        <w:t xml:space="preserve"> </w:t>
      </w:r>
      <w:r w:rsidRPr="00B34A0C">
        <w:t>соблюдать «дисциплину</w:t>
      </w:r>
      <w:r w:rsidRPr="00B34A0C">
        <w:rPr>
          <w:spacing w:val="-15"/>
        </w:rPr>
        <w:t xml:space="preserve"> </w:t>
      </w:r>
      <w:r w:rsidRPr="00B34A0C">
        <w:t>расстояния»,</w:t>
      </w:r>
      <w:r w:rsidRPr="00B34A0C">
        <w:rPr>
          <w:spacing w:val="-4"/>
        </w:rPr>
        <w:t xml:space="preserve"> </w:t>
      </w:r>
      <w:r w:rsidRPr="00B34A0C">
        <w:t>и</w:t>
      </w:r>
      <w:r w:rsidRPr="00B34A0C">
        <w:rPr>
          <w:spacing w:val="-5"/>
        </w:rPr>
        <w:t xml:space="preserve"> </w:t>
      </w:r>
      <w:r w:rsidRPr="00B34A0C">
        <w:t>они</w:t>
      </w:r>
      <w:r w:rsidRPr="00B34A0C">
        <w:rPr>
          <w:spacing w:val="-4"/>
        </w:rPr>
        <w:t xml:space="preserve"> </w:t>
      </w:r>
      <w:r w:rsidRPr="00B34A0C">
        <w:t>осваивают умение</w:t>
      </w:r>
      <w:r w:rsidRPr="00B34A0C">
        <w:rPr>
          <w:spacing w:val="-6"/>
        </w:rPr>
        <w:t xml:space="preserve"> </w:t>
      </w:r>
      <w:r w:rsidRPr="00B34A0C">
        <w:t xml:space="preserve">играть и действовать рядом, не мешая друг другу, вести себя в группе соответствующим образом: </w:t>
      </w:r>
      <w:r w:rsidRPr="00B34A0C">
        <w:rPr>
          <w:spacing w:val="2"/>
        </w:rPr>
        <w:t>не</w:t>
      </w:r>
      <w:r w:rsidR="001A0F9D" w:rsidRPr="00B34A0C">
        <w:rPr>
          <w:spacing w:val="2"/>
        </w:rPr>
        <w:t xml:space="preserve"> </w:t>
      </w:r>
      <w:r w:rsidRPr="00B34A0C">
        <w:rPr>
          <w:spacing w:val="2"/>
        </w:rPr>
        <w:t xml:space="preserve">лезть </w:t>
      </w:r>
      <w:r w:rsidRPr="00B34A0C">
        <w:t>в тарелку соседа, подвинуться на диванчике, чтобы мог сесть еще один ребенок, не шуметь</w:t>
      </w:r>
      <w:r w:rsidRPr="00B34A0C">
        <w:rPr>
          <w:spacing w:val="31"/>
        </w:rPr>
        <w:t xml:space="preserve"> </w:t>
      </w:r>
      <w:r w:rsidRPr="00B34A0C">
        <w:t>в</w:t>
      </w:r>
      <w:r w:rsidR="001A0F9D" w:rsidRPr="00B34A0C">
        <w:t xml:space="preserve"> </w:t>
      </w:r>
      <w:r w:rsidRPr="00B34A0C">
        <w:t>спальне</w:t>
      </w:r>
      <w:r w:rsidRPr="00B34A0C">
        <w:rPr>
          <w:spacing w:val="29"/>
        </w:rPr>
        <w:t xml:space="preserve"> </w:t>
      </w:r>
      <w:r w:rsidRPr="00B34A0C">
        <w:t>и</w:t>
      </w:r>
      <w:r w:rsidRPr="00B34A0C">
        <w:rPr>
          <w:spacing w:val="31"/>
        </w:rPr>
        <w:t xml:space="preserve"> </w:t>
      </w:r>
      <w:r w:rsidRPr="00B34A0C">
        <w:t>т.д.</w:t>
      </w:r>
      <w:r w:rsidRPr="00B34A0C">
        <w:rPr>
          <w:spacing w:val="30"/>
        </w:rPr>
        <w:t xml:space="preserve"> </w:t>
      </w:r>
      <w:r w:rsidRPr="00B34A0C">
        <w:t>При</w:t>
      </w:r>
      <w:r w:rsidRPr="00B34A0C">
        <w:rPr>
          <w:spacing w:val="30"/>
        </w:rPr>
        <w:t xml:space="preserve"> </w:t>
      </w:r>
      <w:r w:rsidRPr="00B34A0C">
        <w:t>этом</w:t>
      </w:r>
      <w:r w:rsidRPr="00B34A0C">
        <w:rPr>
          <w:spacing w:val="29"/>
        </w:rPr>
        <w:t xml:space="preserve"> </w:t>
      </w:r>
      <w:r w:rsidRPr="00B34A0C">
        <w:t>они</w:t>
      </w:r>
      <w:r w:rsidRPr="00B34A0C">
        <w:rPr>
          <w:spacing w:val="31"/>
        </w:rPr>
        <w:t xml:space="preserve"> </w:t>
      </w:r>
      <w:r w:rsidRPr="00B34A0C">
        <w:t>пользуются</w:t>
      </w:r>
      <w:r w:rsidRPr="00B34A0C">
        <w:rPr>
          <w:spacing w:val="30"/>
        </w:rPr>
        <w:t xml:space="preserve"> </w:t>
      </w:r>
      <w:r w:rsidRPr="00B34A0C">
        <w:t>простыми</w:t>
      </w:r>
      <w:r w:rsidRPr="00B34A0C">
        <w:rPr>
          <w:spacing w:val="30"/>
        </w:rPr>
        <w:t xml:space="preserve"> </w:t>
      </w:r>
      <w:r w:rsidRPr="00B34A0C">
        <w:t>словами:</w:t>
      </w:r>
      <w:r w:rsidRPr="00B34A0C">
        <w:rPr>
          <w:spacing w:val="33"/>
        </w:rPr>
        <w:t xml:space="preserve"> </w:t>
      </w:r>
      <w:r w:rsidRPr="00B34A0C">
        <w:t>«на»</w:t>
      </w:r>
      <w:r w:rsidRPr="00B34A0C">
        <w:rPr>
          <w:spacing w:val="25"/>
        </w:rPr>
        <w:t xml:space="preserve"> </w:t>
      </w:r>
      <w:r w:rsidRPr="00B34A0C">
        <w:t>(«возьми»),</w:t>
      </w:r>
      <w:r w:rsidRPr="00B34A0C">
        <w:rPr>
          <w:spacing w:val="35"/>
        </w:rPr>
        <w:t xml:space="preserve"> </w:t>
      </w:r>
      <w:r w:rsidRPr="00B34A0C">
        <w:t>«дай»,</w:t>
      </w:r>
    </w:p>
    <w:p w14:paraId="5AB3E7FB" w14:textId="77777777" w:rsidR="00486711" w:rsidRPr="00B34A0C" w:rsidRDefault="00A943F1" w:rsidP="005D29F8">
      <w:pPr>
        <w:pStyle w:val="a3"/>
        <w:spacing w:before="2"/>
        <w:ind w:firstLine="0"/>
      </w:pPr>
      <w:r w:rsidRPr="00B34A0C">
        <w:t>«пусти», «не хочу» и др.</w:t>
      </w:r>
    </w:p>
    <w:p w14:paraId="42D77AD3" w14:textId="77777777" w:rsidR="00486711" w:rsidRPr="00B34A0C" w:rsidRDefault="00A943F1" w:rsidP="005D29F8">
      <w:pPr>
        <w:pStyle w:val="a3"/>
        <w:tabs>
          <w:tab w:val="left" w:pos="10206"/>
          <w:tab w:val="left" w:pos="10348"/>
        </w:tabs>
        <w:spacing w:before="41" w:line="276" w:lineRule="auto"/>
        <w:ind w:right="627"/>
      </w:pPr>
      <w:r w:rsidRPr="00B34A0C">
        <w:rPr>
          <w:b/>
          <w:i/>
        </w:rPr>
        <w:t>Саморегуляция</w:t>
      </w:r>
      <w:r w:rsidRPr="00B34A0C">
        <w:rPr>
          <w:b/>
        </w:rPr>
        <w:t xml:space="preserve">. </w:t>
      </w:r>
      <w:r w:rsidRPr="00B34A0C">
        <w:t>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w:t>
      </w:r>
      <w:r w:rsidRPr="00B34A0C">
        <w:rPr>
          <w:spacing w:val="-8"/>
        </w:rPr>
        <w:t xml:space="preserve"> </w:t>
      </w:r>
      <w:r w:rsidRPr="00B34A0C">
        <w:t>сферах</w:t>
      </w:r>
      <w:r w:rsidRPr="00B34A0C">
        <w:rPr>
          <w:spacing w:val="-7"/>
        </w:rPr>
        <w:t xml:space="preserve"> </w:t>
      </w:r>
      <w:r w:rsidRPr="00B34A0C">
        <w:t>жизни,</w:t>
      </w:r>
      <w:r w:rsidRPr="00B34A0C">
        <w:rPr>
          <w:spacing w:val="-9"/>
        </w:rPr>
        <w:t xml:space="preserve"> </w:t>
      </w:r>
      <w:r w:rsidRPr="00B34A0C">
        <w:t>с</w:t>
      </w:r>
      <w:r w:rsidRPr="00B34A0C">
        <w:rPr>
          <w:spacing w:val="-10"/>
        </w:rPr>
        <w:t xml:space="preserve"> </w:t>
      </w:r>
      <w:r w:rsidRPr="00B34A0C">
        <w:t>другой</w:t>
      </w:r>
      <w:r w:rsidRPr="00B34A0C">
        <w:rPr>
          <w:spacing w:val="-5"/>
        </w:rPr>
        <w:t xml:space="preserve"> </w:t>
      </w:r>
      <w:r w:rsidRPr="00B34A0C">
        <w:t>—</w:t>
      </w:r>
      <w:r w:rsidRPr="00B34A0C">
        <w:rPr>
          <w:spacing w:val="-9"/>
        </w:rPr>
        <w:t xml:space="preserve"> </w:t>
      </w:r>
      <w:r w:rsidRPr="00B34A0C">
        <w:t>он</w:t>
      </w:r>
      <w:r w:rsidRPr="00B34A0C">
        <w:rPr>
          <w:spacing w:val="-8"/>
        </w:rPr>
        <w:t xml:space="preserve"> </w:t>
      </w:r>
      <w:r w:rsidRPr="00B34A0C">
        <w:t>осваивает</w:t>
      </w:r>
      <w:r w:rsidRPr="00B34A0C">
        <w:rPr>
          <w:spacing w:val="-8"/>
        </w:rPr>
        <w:t xml:space="preserve"> </w:t>
      </w:r>
      <w:r w:rsidRPr="00B34A0C">
        <w:t>правила</w:t>
      </w:r>
      <w:r w:rsidRPr="00B34A0C">
        <w:rPr>
          <w:spacing w:val="-9"/>
        </w:rPr>
        <w:t xml:space="preserve"> </w:t>
      </w:r>
      <w:r w:rsidRPr="00B34A0C">
        <w:t>поведения</w:t>
      </w:r>
      <w:r w:rsidRPr="00B34A0C">
        <w:rPr>
          <w:spacing w:val="-9"/>
        </w:rPr>
        <w:t xml:space="preserve"> </w:t>
      </w:r>
      <w:r w:rsidRPr="00B34A0C">
        <w:t>в</w:t>
      </w:r>
      <w:r w:rsidRPr="00B34A0C">
        <w:rPr>
          <w:spacing w:val="-9"/>
        </w:rPr>
        <w:t xml:space="preserve"> </w:t>
      </w:r>
      <w:r w:rsidRPr="00B34A0C">
        <w:t>группе</w:t>
      </w:r>
      <w:r w:rsidRPr="00B34A0C">
        <w:rPr>
          <w:spacing w:val="-10"/>
        </w:rPr>
        <w:t xml:space="preserve"> </w:t>
      </w:r>
      <w:r w:rsidRPr="00B34A0C">
        <w:t>(играть</w:t>
      </w:r>
      <w:r w:rsidRPr="00B34A0C">
        <w:rPr>
          <w:spacing w:val="-8"/>
        </w:rPr>
        <w:t xml:space="preserve"> </w:t>
      </w:r>
      <w:r w:rsidRPr="00B34A0C">
        <w:t>рядом,</w:t>
      </w:r>
      <w:r w:rsidRPr="00B34A0C">
        <w:rPr>
          <w:spacing w:val="-9"/>
        </w:rPr>
        <w:t xml:space="preserve"> </w:t>
      </w:r>
      <w:r w:rsidRPr="00B34A0C">
        <w:t>не</w:t>
      </w:r>
      <w:r w:rsidRPr="00B34A0C">
        <w:rPr>
          <w:spacing w:val="-7"/>
        </w:rPr>
        <w:t xml:space="preserve"> </w:t>
      </w:r>
      <w:r w:rsidRPr="00B34A0C">
        <w:t>мешая другим, помогать, если это понятно и несложно). Все это является основой для развития в будущем совместной игровой деятельности.</w:t>
      </w:r>
    </w:p>
    <w:p w14:paraId="5F8FC70B" w14:textId="77777777" w:rsidR="00486711" w:rsidRPr="00B34A0C" w:rsidRDefault="00A943F1" w:rsidP="005D29F8">
      <w:pPr>
        <w:pStyle w:val="a3"/>
        <w:spacing w:before="1" w:line="276" w:lineRule="auto"/>
        <w:ind w:right="627"/>
      </w:pPr>
      <w:r w:rsidRPr="00B34A0C">
        <w:rPr>
          <w:b/>
          <w:i/>
        </w:rPr>
        <w:t xml:space="preserve">Личность. </w:t>
      </w:r>
      <w:r w:rsidRPr="00B34A0C">
        <w:t>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14:paraId="29D3DB65" w14:textId="77777777" w:rsidR="00486711" w:rsidRPr="00B34A0C" w:rsidRDefault="00486711" w:rsidP="005D29F8">
      <w:pPr>
        <w:pStyle w:val="a3"/>
        <w:ind w:left="0" w:firstLine="0"/>
      </w:pPr>
    </w:p>
    <w:p w14:paraId="3F9488D5" w14:textId="77777777" w:rsidR="00486711" w:rsidRPr="00B34A0C" w:rsidRDefault="00A943F1" w:rsidP="005D29F8">
      <w:pPr>
        <w:pStyle w:val="4"/>
        <w:numPr>
          <w:ilvl w:val="3"/>
          <w:numId w:val="224"/>
        </w:numPr>
        <w:tabs>
          <w:tab w:val="left" w:pos="2022"/>
        </w:tabs>
        <w:ind w:hanging="781"/>
      </w:pPr>
      <w:bookmarkStart w:id="12" w:name="_TOC_250072"/>
      <w:r w:rsidRPr="00B34A0C">
        <w:t>Первая младшая группа (третий год</w:t>
      </w:r>
      <w:r w:rsidRPr="00B34A0C">
        <w:rPr>
          <w:spacing w:val="-15"/>
        </w:rPr>
        <w:t xml:space="preserve"> </w:t>
      </w:r>
      <w:bookmarkEnd w:id="12"/>
      <w:r w:rsidRPr="00B34A0C">
        <w:t>жизни)</w:t>
      </w:r>
    </w:p>
    <w:p w14:paraId="405236BC" w14:textId="77777777" w:rsidR="00486711" w:rsidRPr="00B34A0C" w:rsidRDefault="00A943F1" w:rsidP="005D29F8">
      <w:pPr>
        <w:pStyle w:val="5"/>
        <w:spacing w:before="41"/>
      </w:pPr>
      <w:r w:rsidRPr="00B34A0C">
        <w:t>Росто-весовые характеристики</w:t>
      </w:r>
    </w:p>
    <w:p w14:paraId="2D0A9E98" w14:textId="77777777" w:rsidR="00486711" w:rsidRPr="00B34A0C" w:rsidRDefault="00A943F1" w:rsidP="005D29F8">
      <w:pPr>
        <w:pStyle w:val="a3"/>
        <w:spacing w:before="36" w:line="278" w:lineRule="auto"/>
        <w:ind w:right="627"/>
      </w:pPr>
      <w:r w:rsidRPr="00B34A0C">
        <w:t>Средний вес мальчиков составляет 14,9 кг, девочек – 14,8 кг. Средняя длина тела у мальчиков до 95,7 см, у девочек – 97,3 см.</w:t>
      </w:r>
    </w:p>
    <w:p w14:paraId="0B72EDF6" w14:textId="77777777" w:rsidR="00486711" w:rsidRPr="00B34A0C" w:rsidRDefault="00A943F1" w:rsidP="005D29F8">
      <w:pPr>
        <w:pStyle w:val="5"/>
        <w:spacing w:before="1"/>
      </w:pPr>
      <w:r w:rsidRPr="00B34A0C">
        <w:t>Функциональное созревание</w:t>
      </w:r>
    </w:p>
    <w:p w14:paraId="531FA772" w14:textId="4E849173" w:rsidR="00486711" w:rsidRPr="00B34A0C" w:rsidRDefault="00A943F1" w:rsidP="005D29F8">
      <w:pPr>
        <w:pStyle w:val="a3"/>
        <w:spacing w:before="36" w:line="276" w:lineRule="auto"/>
        <w:ind w:right="627"/>
      </w:pPr>
      <w:r w:rsidRPr="00B34A0C">
        <w:t>Продолжаются рост и функциональное развитие внутренних органов, костной, мышечной и</w:t>
      </w:r>
      <w:r w:rsidR="00726624">
        <w:t xml:space="preserve"> </w:t>
      </w:r>
      <w:r w:rsidRPr="00B34A0C">
        <w:t>центральной нервной системы. Совершенствуются формы двигательной активности.</w:t>
      </w:r>
    </w:p>
    <w:p w14:paraId="00679949" w14:textId="77777777" w:rsidR="00486711" w:rsidRPr="00B34A0C" w:rsidRDefault="00A943F1" w:rsidP="005D29F8">
      <w:pPr>
        <w:pStyle w:val="a3"/>
        <w:tabs>
          <w:tab w:val="left" w:pos="10348"/>
        </w:tabs>
        <w:spacing w:before="1" w:line="276" w:lineRule="auto"/>
        <w:ind w:right="627"/>
      </w:pPr>
      <w:r w:rsidRPr="00B34A0C">
        <w:rPr>
          <w:b/>
          <w:i/>
        </w:rPr>
        <w:t xml:space="preserve">Развитие моторики. </w:t>
      </w:r>
      <w:r w:rsidRPr="00B34A0C">
        <w:t>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w:t>
      </w:r>
    </w:p>
    <w:p w14:paraId="217022F8" w14:textId="77777777" w:rsidR="00486711" w:rsidRPr="00B34A0C" w:rsidRDefault="00A943F1" w:rsidP="005D29F8">
      <w:pPr>
        <w:pStyle w:val="a3"/>
        <w:spacing w:before="1" w:line="276" w:lineRule="auto"/>
        <w:ind w:right="627"/>
      </w:pPr>
      <w:r w:rsidRPr="00B34A0C">
        <w:rPr>
          <w:b/>
          <w:i/>
        </w:rPr>
        <w:t xml:space="preserve">Психические функции. </w:t>
      </w:r>
      <w:r w:rsidRPr="00B34A0C">
        <w:t>Продолжает развиваться предметная деятельность, ситуативно-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w:t>
      </w:r>
      <w:r w:rsidRPr="00B34A0C">
        <w:rPr>
          <w:spacing w:val="-11"/>
        </w:rPr>
        <w:t xml:space="preserve"> </w:t>
      </w:r>
      <w:r w:rsidRPr="00B34A0C">
        <w:t>взрослыми</w:t>
      </w:r>
      <w:r w:rsidRPr="00B34A0C">
        <w:rPr>
          <w:spacing w:val="-11"/>
        </w:rPr>
        <w:t xml:space="preserve"> </w:t>
      </w:r>
      <w:r w:rsidRPr="00B34A0C">
        <w:t>модели,</w:t>
      </w:r>
      <w:r w:rsidRPr="00B34A0C">
        <w:rPr>
          <w:spacing w:val="-11"/>
        </w:rPr>
        <w:t xml:space="preserve"> </w:t>
      </w:r>
      <w:r w:rsidRPr="00B34A0C">
        <w:t>которая</w:t>
      </w:r>
      <w:r w:rsidRPr="00B34A0C">
        <w:rPr>
          <w:spacing w:val="-12"/>
        </w:rPr>
        <w:t xml:space="preserve"> </w:t>
      </w:r>
      <w:r w:rsidRPr="00B34A0C">
        <w:t>выступает</w:t>
      </w:r>
      <w:r w:rsidRPr="00B34A0C">
        <w:rPr>
          <w:spacing w:val="-10"/>
        </w:rPr>
        <w:t xml:space="preserve"> </w:t>
      </w:r>
      <w:r w:rsidRPr="00B34A0C">
        <w:t>в</w:t>
      </w:r>
      <w:r w:rsidRPr="00B34A0C">
        <w:rPr>
          <w:spacing w:val="-13"/>
        </w:rPr>
        <w:t xml:space="preserve"> </w:t>
      </w:r>
      <w:r w:rsidRPr="00B34A0C">
        <w:t>качестве</w:t>
      </w:r>
      <w:r w:rsidRPr="00B34A0C">
        <w:rPr>
          <w:spacing w:val="-12"/>
        </w:rPr>
        <w:t xml:space="preserve"> </w:t>
      </w:r>
      <w:r w:rsidRPr="00B34A0C">
        <w:t>не</w:t>
      </w:r>
      <w:r w:rsidRPr="00B34A0C">
        <w:rPr>
          <w:spacing w:val="-13"/>
        </w:rPr>
        <w:t xml:space="preserve"> </w:t>
      </w:r>
      <w:r w:rsidRPr="00B34A0C">
        <w:t>только</w:t>
      </w:r>
      <w:r w:rsidRPr="00B34A0C">
        <w:rPr>
          <w:spacing w:val="-11"/>
        </w:rPr>
        <w:t xml:space="preserve"> </w:t>
      </w:r>
      <w:r w:rsidRPr="00B34A0C">
        <w:t>объекта</w:t>
      </w:r>
      <w:r w:rsidRPr="00B34A0C">
        <w:rPr>
          <w:spacing w:val="-12"/>
        </w:rPr>
        <w:t xml:space="preserve"> </w:t>
      </w:r>
      <w:r w:rsidRPr="00B34A0C">
        <w:t>подражания,</w:t>
      </w:r>
      <w:r w:rsidRPr="00B34A0C">
        <w:rPr>
          <w:spacing w:val="-13"/>
        </w:rPr>
        <w:t xml:space="preserve"> </w:t>
      </w:r>
      <w:r w:rsidRPr="00B34A0C">
        <w:t>но и</w:t>
      </w:r>
      <w:r w:rsidRPr="00B34A0C">
        <w:rPr>
          <w:spacing w:val="27"/>
        </w:rPr>
        <w:t xml:space="preserve"> </w:t>
      </w:r>
      <w:r w:rsidRPr="00B34A0C">
        <w:t>образца,</w:t>
      </w:r>
      <w:r w:rsidRPr="00B34A0C">
        <w:rPr>
          <w:spacing w:val="27"/>
        </w:rPr>
        <w:t xml:space="preserve"> </w:t>
      </w:r>
      <w:r w:rsidRPr="00B34A0C">
        <w:t>регулирующего</w:t>
      </w:r>
      <w:r w:rsidRPr="00B34A0C">
        <w:rPr>
          <w:spacing w:val="27"/>
        </w:rPr>
        <w:t xml:space="preserve"> </w:t>
      </w:r>
      <w:r w:rsidRPr="00B34A0C">
        <w:t>собственную</w:t>
      </w:r>
      <w:r w:rsidRPr="00B34A0C">
        <w:rPr>
          <w:spacing w:val="28"/>
        </w:rPr>
        <w:t xml:space="preserve"> </w:t>
      </w:r>
      <w:r w:rsidRPr="00B34A0C">
        <w:t>активность</w:t>
      </w:r>
      <w:r w:rsidRPr="00B34A0C">
        <w:rPr>
          <w:spacing w:val="29"/>
        </w:rPr>
        <w:t xml:space="preserve"> </w:t>
      </w:r>
      <w:r w:rsidRPr="00B34A0C">
        <w:t>ребенка.</w:t>
      </w:r>
      <w:r w:rsidRPr="00B34A0C">
        <w:rPr>
          <w:spacing w:val="27"/>
        </w:rPr>
        <w:t xml:space="preserve"> </w:t>
      </w:r>
      <w:r w:rsidRPr="00B34A0C">
        <w:t>В</w:t>
      </w:r>
      <w:r w:rsidRPr="00B34A0C">
        <w:rPr>
          <w:spacing w:val="23"/>
        </w:rPr>
        <w:t xml:space="preserve"> </w:t>
      </w:r>
      <w:r w:rsidRPr="00B34A0C">
        <w:t>ходе</w:t>
      </w:r>
      <w:r w:rsidRPr="00B34A0C">
        <w:rPr>
          <w:spacing w:val="27"/>
        </w:rPr>
        <w:t xml:space="preserve"> </w:t>
      </w:r>
      <w:r w:rsidRPr="00B34A0C">
        <w:t>совместной</w:t>
      </w:r>
      <w:r w:rsidRPr="00B34A0C">
        <w:rPr>
          <w:spacing w:val="28"/>
        </w:rPr>
        <w:t xml:space="preserve"> </w:t>
      </w:r>
      <w:r w:rsidRPr="00B34A0C">
        <w:t>со</w:t>
      </w:r>
      <w:r w:rsidRPr="00B34A0C">
        <w:rPr>
          <w:spacing w:val="27"/>
        </w:rPr>
        <w:t xml:space="preserve"> </w:t>
      </w:r>
      <w:r w:rsidRPr="00B34A0C">
        <w:t>взрослыми</w:t>
      </w:r>
    </w:p>
    <w:p w14:paraId="65FA4654" w14:textId="77777777" w:rsidR="00486711" w:rsidRPr="00B34A0C" w:rsidRDefault="00486711" w:rsidP="005D29F8">
      <w:pPr>
        <w:spacing w:line="276" w:lineRule="auto"/>
        <w:jc w:val="both"/>
        <w:rPr>
          <w:sz w:val="24"/>
          <w:szCs w:val="24"/>
        </w:rPr>
        <w:sectPr w:rsidR="00486711" w:rsidRPr="00B34A0C">
          <w:pgSz w:w="12000" w:h="16970"/>
          <w:pgMar w:top="1040" w:right="0" w:bottom="280" w:left="600" w:header="509" w:footer="0" w:gutter="0"/>
          <w:cols w:space="720"/>
        </w:sectPr>
      </w:pPr>
    </w:p>
    <w:p w14:paraId="4D69029F" w14:textId="77777777" w:rsidR="00486711" w:rsidRPr="00B34A0C" w:rsidRDefault="00A943F1" w:rsidP="005D29F8">
      <w:pPr>
        <w:pStyle w:val="a3"/>
        <w:tabs>
          <w:tab w:val="left" w:pos="10348"/>
        </w:tabs>
        <w:spacing w:before="82" w:line="276" w:lineRule="auto"/>
        <w:ind w:right="627" w:firstLine="0"/>
      </w:pPr>
      <w:r w:rsidRPr="00B34A0C">
        <w:lastRenderedPageBreak/>
        <w:t>предметной</w:t>
      </w:r>
      <w:r w:rsidRPr="00B34A0C">
        <w:rPr>
          <w:spacing w:val="-17"/>
        </w:rPr>
        <w:t xml:space="preserve"> </w:t>
      </w:r>
      <w:r w:rsidRPr="00B34A0C">
        <w:t>деятельности</w:t>
      </w:r>
      <w:r w:rsidRPr="00B34A0C">
        <w:rPr>
          <w:spacing w:val="-16"/>
        </w:rPr>
        <w:t xml:space="preserve"> </w:t>
      </w:r>
      <w:r w:rsidRPr="00B34A0C">
        <w:t>продолжает</w:t>
      </w:r>
      <w:r w:rsidRPr="00B34A0C">
        <w:rPr>
          <w:spacing w:val="-17"/>
        </w:rPr>
        <w:t xml:space="preserve"> </w:t>
      </w:r>
      <w:r w:rsidRPr="00B34A0C">
        <w:t>развиваться</w:t>
      </w:r>
      <w:r w:rsidRPr="00B34A0C">
        <w:rPr>
          <w:spacing w:val="-17"/>
        </w:rPr>
        <w:t xml:space="preserve"> </w:t>
      </w:r>
      <w:r w:rsidRPr="00B34A0C">
        <w:t>понимание</w:t>
      </w:r>
      <w:r w:rsidRPr="00B34A0C">
        <w:rPr>
          <w:spacing w:val="-19"/>
        </w:rPr>
        <w:t xml:space="preserve"> </w:t>
      </w:r>
      <w:r w:rsidRPr="00B34A0C">
        <w:t>речи.</w:t>
      </w:r>
      <w:r w:rsidRPr="00B34A0C">
        <w:rPr>
          <w:spacing w:val="-17"/>
        </w:rPr>
        <w:t xml:space="preserve"> </w:t>
      </w:r>
      <w:r w:rsidRPr="00B34A0C">
        <w:t>Слово</w:t>
      </w:r>
      <w:r w:rsidRPr="00B34A0C">
        <w:rPr>
          <w:spacing w:val="-18"/>
        </w:rPr>
        <w:t xml:space="preserve"> </w:t>
      </w:r>
      <w:r w:rsidRPr="00B34A0C">
        <w:t>отделяется</w:t>
      </w:r>
      <w:r w:rsidRPr="00B34A0C">
        <w:rPr>
          <w:spacing w:val="-17"/>
        </w:rPr>
        <w:t xml:space="preserve"> </w:t>
      </w:r>
      <w:r w:rsidRPr="00B34A0C">
        <w:t>от</w:t>
      </w:r>
      <w:r w:rsidRPr="00B34A0C">
        <w:rPr>
          <w:spacing w:val="-15"/>
        </w:rPr>
        <w:t xml:space="preserve"> </w:t>
      </w:r>
      <w:r w:rsidRPr="00B34A0C">
        <w:t>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w:t>
      </w:r>
      <w:r w:rsidRPr="00B34A0C">
        <w:rPr>
          <w:spacing w:val="-7"/>
        </w:rPr>
        <w:t xml:space="preserve"> </w:t>
      </w:r>
      <w:r w:rsidRPr="00B34A0C">
        <w:t>поведения</w:t>
      </w:r>
      <w:r w:rsidRPr="00B34A0C">
        <w:rPr>
          <w:spacing w:val="-7"/>
        </w:rPr>
        <w:t xml:space="preserve"> </w:t>
      </w:r>
      <w:r w:rsidRPr="00B34A0C">
        <w:t>в</w:t>
      </w:r>
      <w:r w:rsidRPr="00B34A0C">
        <w:rPr>
          <w:spacing w:val="-8"/>
        </w:rPr>
        <w:t xml:space="preserve"> </w:t>
      </w:r>
      <w:r w:rsidRPr="00B34A0C">
        <w:t>результате</w:t>
      </w:r>
      <w:r w:rsidRPr="00B34A0C">
        <w:rPr>
          <w:spacing w:val="-8"/>
        </w:rPr>
        <w:t xml:space="preserve"> </w:t>
      </w:r>
      <w:r w:rsidRPr="00B34A0C">
        <w:t>обращения</w:t>
      </w:r>
      <w:r w:rsidRPr="00B34A0C">
        <w:rPr>
          <w:spacing w:val="-7"/>
        </w:rPr>
        <w:t xml:space="preserve"> </w:t>
      </w:r>
      <w:r w:rsidRPr="00B34A0C">
        <w:t>взрослых</w:t>
      </w:r>
      <w:r w:rsidRPr="00B34A0C">
        <w:rPr>
          <w:spacing w:val="-4"/>
        </w:rPr>
        <w:t xml:space="preserve"> </w:t>
      </w:r>
      <w:r w:rsidRPr="00B34A0C">
        <w:t>к</w:t>
      </w:r>
      <w:r w:rsidRPr="00B34A0C">
        <w:rPr>
          <w:spacing w:val="-7"/>
        </w:rPr>
        <w:t xml:space="preserve"> </w:t>
      </w:r>
      <w:r w:rsidRPr="00B34A0C">
        <w:t>ребенку,</w:t>
      </w:r>
      <w:r w:rsidRPr="00B34A0C">
        <w:rPr>
          <w:spacing w:val="-7"/>
        </w:rPr>
        <w:t xml:space="preserve"> </w:t>
      </w:r>
      <w:r w:rsidRPr="00B34A0C">
        <w:t>который</w:t>
      </w:r>
      <w:r w:rsidRPr="00B34A0C">
        <w:rPr>
          <w:spacing w:val="-7"/>
        </w:rPr>
        <w:t xml:space="preserve"> </w:t>
      </w:r>
      <w:r w:rsidRPr="00B34A0C">
        <w:t>начинает</w:t>
      </w:r>
      <w:r w:rsidRPr="00B34A0C">
        <w:rPr>
          <w:spacing w:val="-7"/>
        </w:rPr>
        <w:t xml:space="preserve"> </w:t>
      </w:r>
      <w:r w:rsidRPr="00B34A0C">
        <w:t>понимать</w:t>
      </w:r>
      <w:r w:rsidRPr="00B34A0C">
        <w:rPr>
          <w:spacing w:val="-6"/>
        </w:rPr>
        <w:t xml:space="preserve"> </w:t>
      </w:r>
      <w:r w:rsidRPr="00B34A0C">
        <w:t>не только инструкцию, но и рассказ</w:t>
      </w:r>
      <w:r w:rsidRPr="00B34A0C">
        <w:rPr>
          <w:spacing w:val="-9"/>
        </w:rPr>
        <w:t xml:space="preserve"> </w:t>
      </w:r>
      <w:r w:rsidRPr="00B34A0C">
        <w:t>взрослых.</w:t>
      </w:r>
    </w:p>
    <w:p w14:paraId="50965C23" w14:textId="21E846D6" w:rsidR="00486711" w:rsidRPr="00B34A0C" w:rsidRDefault="00A943F1" w:rsidP="005D29F8">
      <w:pPr>
        <w:pStyle w:val="a3"/>
        <w:spacing w:before="2" w:line="276" w:lineRule="auto"/>
        <w:ind w:right="627"/>
      </w:pPr>
      <w:r w:rsidRPr="00B34A0C">
        <w:t>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w:t>
      </w:r>
      <w:r w:rsidR="00726624">
        <w:t xml:space="preserve"> </w:t>
      </w:r>
      <w:r w:rsidRPr="00B34A0C">
        <w:t>концу третьего года жизни речь становится средством общения ребенка со сверстниками.</w:t>
      </w:r>
    </w:p>
    <w:p w14:paraId="33598468" w14:textId="77777777" w:rsidR="00486711" w:rsidRPr="00B34A0C" w:rsidRDefault="00A943F1" w:rsidP="005D29F8">
      <w:pPr>
        <w:pStyle w:val="a3"/>
        <w:tabs>
          <w:tab w:val="left" w:pos="10206"/>
        </w:tabs>
        <w:spacing w:line="276" w:lineRule="auto"/>
        <w:ind w:right="627"/>
      </w:pPr>
      <w:r w:rsidRPr="00B34A0C">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14:paraId="0D5FA297" w14:textId="36E49761" w:rsidR="00486711" w:rsidRPr="00B34A0C" w:rsidRDefault="00A943F1" w:rsidP="005D29F8">
      <w:pPr>
        <w:pStyle w:val="a3"/>
        <w:spacing w:line="276" w:lineRule="auto"/>
        <w:ind w:right="627"/>
      </w:pPr>
      <w:r w:rsidRPr="00B34A0C">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w:t>
      </w:r>
      <w:r w:rsidR="0070690F" w:rsidRPr="00B34A0C">
        <w:t xml:space="preserve"> </w:t>
      </w:r>
      <w:r w:rsidRPr="00B34A0C">
        <w:t>более сложной, чем прежде, работы детского мышления. Переход от конкретно- чувственного</w:t>
      </w:r>
      <w:r w:rsidR="0070690F" w:rsidRPr="00B34A0C">
        <w:t xml:space="preserve"> </w:t>
      </w:r>
      <w:r w:rsidRPr="00B34A0C">
        <w:t>«мышления» к образному может осуществляться на протяжении двух лет.</w:t>
      </w:r>
    </w:p>
    <w:p w14:paraId="28ED21F8" w14:textId="77777777" w:rsidR="00486711" w:rsidRPr="00B34A0C" w:rsidRDefault="00A943F1" w:rsidP="005D29F8">
      <w:pPr>
        <w:pStyle w:val="a3"/>
        <w:spacing w:before="41" w:line="276" w:lineRule="auto"/>
        <w:ind w:right="627"/>
      </w:pPr>
      <w:r w:rsidRPr="00B34A0C">
        <w:rPr>
          <w:b/>
          <w:i/>
        </w:rPr>
        <w:t>Детские виды деятельности</w:t>
      </w:r>
      <w:r w:rsidRPr="00B34A0C">
        <w:rPr>
          <w:b/>
        </w:rPr>
        <w:t xml:space="preserve">. </w:t>
      </w:r>
      <w:r w:rsidRPr="00B34A0C">
        <w:t>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w:t>
      </w:r>
      <w:r w:rsidRPr="00B34A0C">
        <w:rPr>
          <w:spacing w:val="-7"/>
        </w:rPr>
        <w:t xml:space="preserve"> </w:t>
      </w:r>
      <w:r w:rsidRPr="00B34A0C">
        <w:t>предметами-заместителями.</w:t>
      </w:r>
    </w:p>
    <w:p w14:paraId="2C3CF9E4" w14:textId="77777777" w:rsidR="00486711" w:rsidRPr="00B34A0C" w:rsidRDefault="00A943F1" w:rsidP="005D29F8">
      <w:pPr>
        <w:pStyle w:val="a3"/>
        <w:tabs>
          <w:tab w:val="left" w:pos="10348"/>
        </w:tabs>
        <w:spacing w:line="276" w:lineRule="auto"/>
        <w:ind w:right="627"/>
      </w:pPr>
      <w:r w:rsidRPr="00B34A0C">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14:paraId="3A4B6EA7" w14:textId="77777777" w:rsidR="00486711" w:rsidRPr="00B34A0C" w:rsidRDefault="00A943F1" w:rsidP="005D29F8">
      <w:pPr>
        <w:pStyle w:val="a3"/>
        <w:spacing w:before="1" w:line="276" w:lineRule="auto"/>
        <w:ind w:right="627"/>
      </w:pPr>
      <w:r w:rsidRPr="00B34A0C">
        <w:rPr>
          <w:b/>
          <w:i/>
        </w:rPr>
        <w:t>Коммуникация и социализация</w:t>
      </w:r>
      <w:r w:rsidRPr="00B34A0C">
        <w:rPr>
          <w:b/>
        </w:rPr>
        <w:t xml:space="preserve">. </w:t>
      </w:r>
      <w:r w:rsidRPr="00B34A0C">
        <w:t>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w:t>
      </w:r>
    </w:p>
    <w:p w14:paraId="7AE0D9CD" w14:textId="77777777" w:rsidR="00486711" w:rsidRPr="00B34A0C" w:rsidRDefault="00A943F1" w:rsidP="005D29F8">
      <w:pPr>
        <w:pStyle w:val="a3"/>
        <w:spacing w:line="276" w:lineRule="auto"/>
        <w:ind w:right="627"/>
      </w:pPr>
      <w:r w:rsidRPr="00B34A0C">
        <w:rPr>
          <w:b/>
          <w:i/>
        </w:rPr>
        <w:t>Саморегуляция</w:t>
      </w:r>
      <w:r w:rsidRPr="00B34A0C">
        <w:rPr>
          <w:b/>
        </w:rPr>
        <w:t xml:space="preserve">. </w:t>
      </w:r>
      <w:r w:rsidRPr="00B34A0C">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14:paraId="1F108536" w14:textId="77777777" w:rsidR="00486711" w:rsidRPr="00B34A0C" w:rsidRDefault="00A943F1" w:rsidP="005D29F8">
      <w:pPr>
        <w:pStyle w:val="a3"/>
        <w:spacing w:before="1" w:line="276" w:lineRule="auto"/>
        <w:ind w:right="627"/>
      </w:pPr>
      <w:r w:rsidRPr="00B34A0C">
        <w:rPr>
          <w:b/>
          <w:i/>
        </w:rPr>
        <w:t xml:space="preserve">Личность. </w:t>
      </w:r>
      <w:r w:rsidRPr="00B34A0C">
        <w:t>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14:paraId="57D32648" w14:textId="77777777" w:rsidR="00486711" w:rsidRPr="00B34A0C" w:rsidRDefault="00486711" w:rsidP="005D29F8">
      <w:pPr>
        <w:spacing w:line="276" w:lineRule="auto"/>
        <w:jc w:val="both"/>
        <w:rPr>
          <w:sz w:val="24"/>
          <w:szCs w:val="24"/>
        </w:rPr>
        <w:sectPr w:rsidR="00486711" w:rsidRPr="00B34A0C">
          <w:pgSz w:w="12000" w:h="16970"/>
          <w:pgMar w:top="1040" w:right="0" w:bottom="280" w:left="600" w:header="509" w:footer="0" w:gutter="0"/>
          <w:cols w:space="720"/>
        </w:sectPr>
      </w:pPr>
    </w:p>
    <w:p w14:paraId="5A7084CD" w14:textId="77777777" w:rsidR="00486711" w:rsidRPr="00B34A0C" w:rsidRDefault="00A943F1" w:rsidP="005D29F8">
      <w:pPr>
        <w:pStyle w:val="4"/>
        <w:numPr>
          <w:ilvl w:val="2"/>
          <w:numId w:val="224"/>
        </w:numPr>
        <w:tabs>
          <w:tab w:val="left" w:pos="1842"/>
        </w:tabs>
        <w:spacing w:before="87"/>
        <w:ind w:right="627" w:hanging="601"/>
      </w:pPr>
      <w:bookmarkStart w:id="13" w:name="_TOC_250069"/>
      <w:r w:rsidRPr="00B34A0C">
        <w:lastRenderedPageBreak/>
        <w:t>Дошкольный возраст (от трех до семи</w:t>
      </w:r>
      <w:r w:rsidRPr="00B34A0C">
        <w:rPr>
          <w:spacing w:val="-5"/>
        </w:rPr>
        <w:t xml:space="preserve"> </w:t>
      </w:r>
      <w:bookmarkEnd w:id="13"/>
      <w:r w:rsidRPr="00B34A0C">
        <w:t>лет)</w:t>
      </w:r>
    </w:p>
    <w:p w14:paraId="29A394D9" w14:textId="77777777" w:rsidR="00486711" w:rsidRPr="00B34A0C" w:rsidRDefault="00A943F1" w:rsidP="005D29F8">
      <w:pPr>
        <w:pStyle w:val="a5"/>
        <w:numPr>
          <w:ilvl w:val="3"/>
          <w:numId w:val="224"/>
        </w:numPr>
        <w:tabs>
          <w:tab w:val="left" w:pos="2022"/>
        </w:tabs>
        <w:spacing w:before="43"/>
        <w:ind w:hanging="781"/>
        <w:rPr>
          <w:b/>
          <w:sz w:val="24"/>
          <w:szCs w:val="24"/>
        </w:rPr>
      </w:pPr>
      <w:bookmarkStart w:id="14" w:name="_TOC_250068"/>
      <w:r w:rsidRPr="00B34A0C">
        <w:rPr>
          <w:b/>
          <w:sz w:val="24"/>
          <w:szCs w:val="24"/>
        </w:rPr>
        <w:t>Вторая младшая группа (четвертый год</w:t>
      </w:r>
      <w:r w:rsidRPr="00B34A0C">
        <w:rPr>
          <w:b/>
          <w:spacing w:val="-2"/>
          <w:sz w:val="24"/>
          <w:szCs w:val="24"/>
        </w:rPr>
        <w:t xml:space="preserve"> </w:t>
      </w:r>
      <w:bookmarkEnd w:id="14"/>
      <w:r w:rsidRPr="00B34A0C">
        <w:rPr>
          <w:b/>
          <w:sz w:val="24"/>
          <w:szCs w:val="24"/>
        </w:rPr>
        <w:t>жизни)</w:t>
      </w:r>
    </w:p>
    <w:p w14:paraId="039223A6" w14:textId="77777777" w:rsidR="00486711" w:rsidRPr="00B34A0C" w:rsidRDefault="00A943F1" w:rsidP="005D29F8">
      <w:pPr>
        <w:pStyle w:val="5"/>
        <w:spacing w:before="41"/>
      </w:pPr>
      <w:r w:rsidRPr="00B34A0C">
        <w:t>Росто-весовые характеристики</w:t>
      </w:r>
    </w:p>
    <w:p w14:paraId="186E507A" w14:textId="77777777" w:rsidR="00486711" w:rsidRPr="00B34A0C" w:rsidRDefault="00A943F1" w:rsidP="005D29F8">
      <w:pPr>
        <w:pStyle w:val="a3"/>
        <w:spacing w:before="36" w:line="276" w:lineRule="auto"/>
        <w:ind w:right="627"/>
      </w:pPr>
      <w:r w:rsidRPr="00B34A0C">
        <w:t>Средний</w:t>
      </w:r>
      <w:r w:rsidRPr="00B34A0C">
        <w:rPr>
          <w:spacing w:val="-9"/>
        </w:rPr>
        <w:t xml:space="preserve"> </w:t>
      </w:r>
      <w:r w:rsidRPr="00B34A0C">
        <w:t>вес</w:t>
      </w:r>
      <w:r w:rsidRPr="00B34A0C">
        <w:rPr>
          <w:spacing w:val="-5"/>
        </w:rPr>
        <w:t xml:space="preserve"> </w:t>
      </w:r>
      <w:r w:rsidRPr="00B34A0C">
        <w:t>у</w:t>
      </w:r>
      <w:r w:rsidRPr="00B34A0C">
        <w:rPr>
          <w:spacing w:val="-12"/>
        </w:rPr>
        <w:t xml:space="preserve"> </w:t>
      </w:r>
      <w:r w:rsidRPr="00B34A0C">
        <w:t>мальчиков</w:t>
      </w:r>
      <w:r w:rsidRPr="00B34A0C">
        <w:rPr>
          <w:spacing w:val="-7"/>
        </w:rPr>
        <w:t xml:space="preserve"> </w:t>
      </w:r>
      <w:r w:rsidRPr="00B34A0C">
        <w:t>к</w:t>
      </w:r>
      <w:r w:rsidRPr="00B34A0C">
        <w:rPr>
          <w:spacing w:val="-3"/>
        </w:rPr>
        <w:t xml:space="preserve"> </w:t>
      </w:r>
      <w:r w:rsidRPr="00B34A0C">
        <w:t>четырем</w:t>
      </w:r>
      <w:r w:rsidRPr="00B34A0C">
        <w:rPr>
          <w:spacing w:val="-8"/>
        </w:rPr>
        <w:t xml:space="preserve"> </w:t>
      </w:r>
      <w:r w:rsidRPr="00B34A0C">
        <w:t>годам</w:t>
      </w:r>
      <w:r w:rsidRPr="00B34A0C">
        <w:rPr>
          <w:spacing w:val="-7"/>
        </w:rPr>
        <w:t xml:space="preserve"> </w:t>
      </w:r>
      <w:r w:rsidRPr="00B34A0C">
        <w:t>достигает</w:t>
      </w:r>
      <w:r w:rsidRPr="00B34A0C">
        <w:rPr>
          <w:spacing w:val="-7"/>
        </w:rPr>
        <w:t xml:space="preserve"> </w:t>
      </w:r>
      <w:r w:rsidRPr="00B34A0C">
        <w:t>17</w:t>
      </w:r>
      <w:r w:rsidRPr="00B34A0C">
        <w:rPr>
          <w:spacing w:val="-6"/>
        </w:rPr>
        <w:t xml:space="preserve"> </w:t>
      </w:r>
      <w:r w:rsidRPr="00B34A0C">
        <w:t>кг,</w:t>
      </w:r>
      <w:r w:rsidRPr="00B34A0C">
        <w:rPr>
          <w:spacing w:val="-6"/>
        </w:rPr>
        <w:t xml:space="preserve"> </w:t>
      </w:r>
      <w:r w:rsidRPr="00B34A0C">
        <w:t>у</w:t>
      </w:r>
      <w:r w:rsidRPr="00B34A0C">
        <w:rPr>
          <w:spacing w:val="-14"/>
        </w:rPr>
        <w:t xml:space="preserve"> </w:t>
      </w:r>
      <w:r w:rsidRPr="00B34A0C">
        <w:t>девочек</w:t>
      </w:r>
      <w:r w:rsidRPr="00B34A0C">
        <w:rPr>
          <w:spacing w:val="-1"/>
        </w:rPr>
        <w:t xml:space="preserve"> </w:t>
      </w:r>
      <w:r w:rsidRPr="00B34A0C">
        <w:t>–</w:t>
      </w:r>
      <w:r w:rsidRPr="00B34A0C">
        <w:rPr>
          <w:spacing w:val="-7"/>
        </w:rPr>
        <w:t xml:space="preserve"> </w:t>
      </w:r>
      <w:r w:rsidRPr="00B34A0C">
        <w:t>16</w:t>
      </w:r>
      <w:r w:rsidRPr="00B34A0C">
        <w:rPr>
          <w:spacing w:val="-6"/>
        </w:rPr>
        <w:t xml:space="preserve"> </w:t>
      </w:r>
      <w:r w:rsidRPr="00B34A0C">
        <w:t>кг.</w:t>
      </w:r>
      <w:r w:rsidRPr="00B34A0C">
        <w:rPr>
          <w:spacing w:val="-9"/>
        </w:rPr>
        <w:t xml:space="preserve"> </w:t>
      </w:r>
      <w:r w:rsidRPr="00B34A0C">
        <w:t>Средний</w:t>
      </w:r>
      <w:r w:rsidRPr="00B34A0C">
        <w:rPr>
          <w:spacing w:val="-6"/>
        </w:rPr>
        <w:t xml:space="preserve"> </w:t>
      </w:r>
      <w:r w:rsidRPr="00B34A0C">
        <w:t>рост у мальчиков к четырем годам достигает 102 см, а у девочек - 100,6</w:t>
      </w:r>
      <w:r w:rsidRPr="00B34A0C">
        <w:rPr>
          <w:spacing w:val="-14"/>
        </w:rPr>
        <w:t xml:space="preserve"> </w:t>
      </w:r>
      <w:r w:rsidRPr="00B34A0C">
        <w:t>см.</w:t>
      </w:r>
    </w:p>
    <w:p w14:paraId="5B12227F" w14:textId="77777777" w:rsidR="00486711" w:rsidRPr="00B34A0C" w:rsidRDefault="00A943F1" w:rsidP="005D29F8">
      <w:pPr>
        <w:pStyle w:val="5"/>
        <w:spacing w:before="6"/>
      </w:pPr>
      <w:r w:rsidRPr="00B34A0C">
        <w:t>Функциональное созревание</w:t>
      </w:r>
    </w:p>
    <w:p w14:paraId="61C25B98" w14:textId="498F8046" w:rsidR="00486711" w:rsidRPr="00B34A0C" w:rsidRDefault="00A943F1" w:rsidP="005D29F8">
      <w:pPr>
        <w:pStyle w:val="a3"/>
        <w:spacing w:before="36" w:line="276" w:lineRule="auto"/>
        <w:ind w:right="627"/>
      </w:pPr>
      <w:r w:rsidRPr="00B34A0C">
        <w:t>В данном возрасте уровень развития скелета и мышечной системы определяет возможность</w:t>
      </w:r>
      <w:r w:rsidR="005D29F8" w:rsidRPr="00B34A0C">
        <w:t xml:space="preserve"> </w:t>
      </w:r>
      <w:r w:rsidRPr="00B34A0C">
        <w:t>формирования осанки, свода стопы, базовых двигательных стереотипов.</w:t>
      </w:r>
    </w:p>
    <w:p w14:paraId="7840C0EA" w14:textId="77777777" w:rsidR="00486711" w:rsidRPr="00B34A0C" w:rsidRDefault="00A943F1" w:rsidP="005D29F8">
      <w:pPr>
        <w:pStyle w:val="a3"/>
        <w:tabs>
          <w:tab w:val="left" w:pos="3070"/>
          <w:tab w:val="left" w:pos="4926"/>
          <w:tab w:val="left" w:pos="7074"/>
          <w:tab w:val="left" w:pos="8133"/>
          <w:tab w:val="left" w:pos="9611"/>
        </w:tabs>
        <w:spacing w:line="278" w:lineRule="auto"/>
        <w:ind w:right="627"/>
      </w:pPr>
      <w:r w:rsidRPr="00B34A0C">
        <w:t>Продолжается</w:t>
      </w:r>
      <w:r w:rsidRPr="00B34A0C">
        <w:tab/>
        <w:t>формирование</w:t>
      </w:r>
      <w:r w:rsidRPr="00B34A0C">
        <w:tab/>
        <w:t>физиологических</w:t>
      </w:r>
      <w:r w:rsidRPr="00B34A0C">
        <w:tab/>
        <w:t>систем</w:t>
      </w:r>
      <w:r w:rsidRPr="00B34A0C">
        <w:tab/>
        <w:t>организма:</w:t>
      </w:r>
      <w:r w:rsidRPr="00B34A0C">
        <w:tab/>
        <w:t>дыхания, кровообращения терморегуляции, обеспечения обмена веществ.</w:t>
      </w:r>
    </w:p>
    <w:p w14:paraId="6735C405" w14:textId="0A8461BB" w:rsidR="00486711" w:rsidRPr="00B34A0C" w:rsidRDefault="00A943F1" w:rsidP="005D29F8">
      <w:pPr>
        <w:pStyle w:val="a3"/>
        <w:tabs>
          <w:tab w:val="left" w:pos="2270"/>
          <w:tab w:val="left" w:pos="3248"/>
          <w:tab w:val="left" w:pos="5132"/>
          <w:tab w:val="left" w:pos="6733"/>
          <w:tab w:val="left" w:pos="8229"/>
          <w:tab w:val="left" w:pos="9643"/>
        </w:tabs>
        <w:spacing w:line="276" w:lineRule="auto"/>
        <w:ind w:right="627"/>
      </w:pPr>
      <w:r w:rsidRPr="00B34A0C">
        <w:t>Данный</w:t>
      </w:r>
      <w:r w:rsidRPr="00B34A0C">
        <w:tab/>
        <w:t>возраст</w:t>
      </w:r>
      <w:r w:rsidRPr="00B34A0C">
        <w:tab/>
        <w:t>характеризуется</w:t>
      </w:r>
      <w:r w:rsidRPr="00B34A0C">
        <w:tab/>
        <w:t>интенсивным</w:t>
      </w:r>
      <w:r w:rsidR="005D29F8" w:rsidRPr="00B34A0C">
        <w:t xml:space="preserve"> </w:t>
      </w:r>
      <w:r w:rsidRPr="00B34A0C">
        <w:t>созреванием</w:t>
      </w:r>
      <w:r w:rsidRPr="00B34A0C">
        <w:tab/>
        <w:t>нейронного</w:t>
      </w:r>
      <w:r w:rsidRPr="00B34A0C">
        <w:tab/>
      </w:r>
      <w:r w:rsidRPr="00B34A0C">
        <w:rPr>
          <w:spacing w:val="-3"/>
        </w:rPr>
        <w:t xml:space="preserve">аппарата </w:t>
      </w:r>
      <w:r w:rsidRPr="00B34A0C">
        <w:t>проекционной и ассоциативной коры больших</w:t>
      </w:r>
      <w:r w:rsidRPr="00B34A0C">
        <w:rPr>
          <w:spacing w:val="-5"/>
        </w:rPr>
        <w:t xml:space="preserve"> </w:t>
      </w:r>
      <w:r w:rsidRPr="00B34A0C">
        <w:t>полушарий.</w:t>
      </w:r>
    </w:p>
    <w:p w14:paraId="14ADED21" w14:textId="77777777" w:rsidR="00486711" w:rsidRPr="00B34A0C" w:rsidRDefault="00A943F1" w:rsidP="005D29F8">
      <w:pPr>
        <w:pStyle w:val="a3"/>
        <w:spacing w:line="276" w:lineRule="auto"/>
        <w:ind w:right="627"/>
      </w:pPr>
      <w:r w:rsidRPr="00B34A0C">
        <w:rPr>
          <w:b/>
          <w:i/>
        </w:rPr>
        <w:t xml:space="preserve">Психические функции. </w:t>
      </w:r>
      <w:r w:rsidRPr="00B34A0C">
        <w:t>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w:t>
      </w:r>
      <w:r w:rsidRPr="00B34A0C">
        <w:rPr>
          <w:spacing w:val="54"/>
        </w:rPr>
        <w:t xml:space="preserve"> </w:t>
      </w:r>
      <w:r w:rsidRPr="00B34A0C">
        <w:t>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w:t>
      </w:r>
    </w:p>
    <w:p w14:paraId="6F6EC162" w14:textId="77777777" w:rsidR="00486711" w:rsidRPr="00B34A0C" w:rsidRDefault="00A943F1" w:rsidP="005D29F8">
      <w:pPr>
        <w:pStyle w:val="a3"/>
        <w:ind w:firstLine="0"/>
      </w:pPr>
      <w:r w:rsidRPr="00B34A0C">
        <w:t>словаря, развитие связной речи.</w:t>
      </w:r>
    </w:p>
    <w:p w14:paraId="06FDC7DD" w14:textId="797AA546" w:rsidR="00486711" w:rsidRPr="00B34A0C" w:rsidRDefault="00A943F1" w:rsidP="005D29F8">
      <w:pPr>
        <w:pStyle w:val="a3"/>
        <w:spacing w:before="37" w:line="276" w:lineRule="auto"/>
        <w:ind w:right="627"/>
      </w:pPr>
      <w:r w:rsidRPr="00B34A0C">
        <w:t>В</w:t>
      </w:r>
      <w:r w:rsidRPr="00B34A0C">
        <w:rPr>
          <w:spacing w:val="-14"/>
        </w:rPr>
        <w:t xml:space="preserve"> </w:t>
      </w:r>
      <w:r w:rsidRPr="00B34A0C">
        <w:t>три-четыре</w:t>
      </w:r>
      <w:r w:rsidRPr="00B34A0C">
        <w:rPr>
          <w:spacing w:val="-13"/>
        </w:rPr>
        <w:t xml:space="preserve"> </w:t>
      </w:r>
      <w:r w:rsidRPr="00B34A0C">
        <w:t>года</w:t>
      </w:r>
      <w:r w:rsidRPr="00B34A0C">
        <w:rPr>
          <w:spacing w:val="-13"/>
        </w:rPr>
        <w:t xml:space="preserve"> </w:t>
      </w:r>
      <w:r w:rsidRPr="00B34A0C">
        <w:t>внимание</w:t>
      </w:r>
      <w:r w:rsidRPr="00B34A0C">
        <w:rPr>
          <w:spacing w:val="-13"/>
        </w:rPr>
        <w:t xml:space="preserve"> </w:t>
      </w:r>
      <w:r w:rsidR="00726624" w:rsidRPr="00B34A0C">
        <w:t>ребенка</w:t>
      </w:r>
      <w:r w:rsidRPr="00B34A0C">
        <w:rPr>
          <w:spacing w:val="-13"/>
        </w:rPr>
        <w:t xml:space="preserve"> </w:t>
      </w:r>
      <w:r w:rsidRPr="00B34A0C">
        <w:t>носит</w:t>
      </w:r>
      <w:r w:rsidRPr="00B34A0C">
        <w:rPr>
          <w:spacing w:val="-13"/>
        </w:rPr>
        <w:t xml:space="preserve"> </w:t>
      </w:r>
      <w:r w:rsidRPr="00B34A0C">
        <w:t>непроизвольный,</w:t>
      </w:r>
      <w:r w:rsidRPr="00B34A0C">
        <w:rPr>
          <w:spacing w:val="-14"/>
        </w:rPr>
        <w:t xml:space="preserve"> </w:t>
      </w:r>
      <w:r w:rsidRPr="00B34A0C">
        <w:t>непосредственный</w:t>
      </w:r>
      <w:r w:rsidRPr="00B34A0C">
        <w:rPr>
          <w:spacing w:val="-14"/>
        </w:rPr>
        <w:t xml:space="preserve"> </w:t>
      </w:r>
      <w:r w:rsidRPr="00B34A0C">
        <w:t>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w:t>
      </w:r>
      <w:r w:rsidR="001A0F9D" w:rsidRPr="00B34A0C">
        <w:t xml:space="preserve"> </w:t>
      </w:r>
      <w:r w:rsidRPr="00B34A0C">
        <w:t>во всех знакомых ему помещениях образовательной</w:t>
      </w:r>
      <w:r w:rsidRPr="00B34A0C">
        <w:rPr>
          <w:spacing w:val="2"/>
        </w:rPr>
        <w:t xml:space="preserve"> </w:t>
      </w:r>
      <w:r w:rsidRPr="00B34A0C">
        <w:t>организации.</w:t>
      </w:r>
    </w:p>
    <w:p w14:paraId="50E9151E" w14:textId="77777777" w:rsidR="00486711" w:rsidRPr="00B34A0C" w:rsidRDefault="00A943F1" w:rsidP="005D29F8">
      <w:pPr>
        <w:pStyle w:val="a3"/>
        <w:spacing w:line="276" w:lineRule="auto"/>
        <w:ind w:right="627"/>
      </w:pPr>
      <w:r w:rsidRPr="00B34A0C">
        <w:rPr>
          <w:b/>
          <w:i/>
        </w:rPr>
        <w:t xml:space="preserve">Детские виды деятельности. </w:t>
      </w:r>
      <w:r w:rsidRPr="00B34A0C">
        <w:t>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w:t>
      </w:r>
      <w:r w:rsidRPr="00B34A0C">
        <w:rPr>
          <w:spacing w:val="-6"/>
        </w:rPr>
        <w:t xml:space="preserve"> </w:t>
      </w:r>
      <w:r w:rsidRPr="00B34A0C">
        <w:t>ребенка</w:t>
      </w:r>
      <w:r w:rsidRPr="00B34A0C">
        <w:rPr>
          <w:spacing w:val="-6"/>
        </w:rPr>
        <w:t xml:space="preserve"> </w:t>
      </w:r>
      <w:r w:rsidRPr="00B34A0C">
        <w:t>к</w:t>
      </w:r>
      <w:r w:rsidRPr="00B34A0C">
        <w:rPr>
          <w:spacing w:val="-4"/>
        </w:rPr>
        <w:t xml:space="preserve"> </w:t>
      </w:r>
      <w:r w:rsidRPr="00B34A0C">
        <w:t>системе</w:t>
      </w:r>
      <w:r w:rsidRPr="00B34A0C">
        <w:rPr>
          <w:spacing w:val="-6"/>
        </w:rPr>
        <w:t xml:space="preserve"> </w:t>
      </w:r>
      <w:r w:rsidRPr="00B34A0C">
        <w:t>социальных</w:t>
      </w:r>
      <w:r w:rsidRPr="00B34A0C">
        <w:rPr>
          <w:spacing w:val="-3"/>
        </w:rPr>
        <w:t xml:space="preserve"> </w:t>
      </w:r>
      <w:r w:rsidRPr="00B34A0C">
        <w:t>отношений</w:t>
      </w:r>
      <w:r w:rsidRPr="00B34A0C">
        <w:rPr>
          <w:spacing w:val="-4"/>
        </w:rPr>
        <w:t xml:space="preserve"> </w:t>
      </w:r>
      <w:r w:rsidRPr="00B34A0C">
        <w:t>между</w:t>
      </w:r>
      <w:r w:rsidRPr="00B34A0C">
        <w:rPr>
          <w:spacing w:val="-12"/>
        </w:rPr>
        <w:t xml:space="preserve"> </w:t>
      </w:r>
      <w:r w:rsidRPr="00B34A0C">
        <w:t>людьми</w:t>
      </w:r>
      <w:r w:rsidRPr="00B34A0C">
        <w:rPr>
          <w:spacing w:val="-4"/>
        </w:rPr>
        <w:t xml:space="preserve"> </w:t>
      </w:r>
      <w:r w:rsidRPr="00B34A0C">
        <w:t>(мама-дочка,</w:t>
      </w:r>
      <w:r w:rsidRPr="00B34A0C">
        <w:rPr>
          <w:spacing w:val="-5"/>
        </w:rPr>
        <w:t xml:space="preserve"> </w:t>
      </w:r>
      <w:r w:rsidRPr="00B34A0C">
        <w:t xml:space="preserve">врач-пациент), ребенок хочет подражать взрослому, быть «как взрослый». Противоречие между стремлением быть </w:t>
      </w:r>
      <w:r w:rsidRPr="00B34A0C">
        <w:rPr>
          <w:spacing w:val="-3"/>
        </w:rPr>
        <w:t xml:space="preserve">«как </w:t>
      </w:r>
      <w:r w:rsidRPr="00B34A0C">
        <w:t>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w:t>
      </w:r>
      <w:r w:rsidRPr="00B34A0C">
        <w:rPr>
          <w:spacing w:val="-4"/>
        </w:rPr>
        <w:t xml:space="preserve"> </w:t>
      </w:r>
      <w:r w:rsidRPr="00B34A0C">
        <w:t>опротестовывается.</w:t>
      </w:r>
    </w:p>
    <w:p w14:paraId="18DC03B5" w14:textId="77777777" w:rsidR="00486711" w:rsidRPr="00B34A0C" w:rsidRDefault="00A943F1" w:rsidP="005D29F8">
      <w:pPr>
        <w:pStyle w:val="a3"/>
        <w:spacing w:line="276" w:lineRule="auto"/>
        <w:ind w:right="627"/>
      </w:pPr>
      <w:r w:rsidRPr="00B34A0C">
        <w:t>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14:paraId="4B86E822" w14:textId="77777777" w:rsidR="00486711" w:rsidRPr="00B34A0C" w:rsidRDefault="00A943F1" w:rsidP="005D29F8">
      <w:pPr>
        <w:pStyle w:val="a3"/>
        <w:tabs>
          <w:tab w:val="left" w:pos="10206"/>
        </w:tabs>
        <w:spacing w:line="276" w:lineRule="auto"/>
        <w:ind w:right="627"/>
      </w:pPr>
      <w:r w:rsidRPr="00B34A0C">
        <w:t>Большое значение для развития мелкой моторики имеет лепка. Дети способны под руководством взрослого вылепить простые предметы.</w:t>
      </w:r>
    </w:p>
    <w:p w14:paraId="11842EBB"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17016F43" w14:textId="77777777" w:rsidR="00486711" w:rsidRPr="00B34A0C" w:rsidRDefault="00A943F1">
      <w:pPr>
        <w:pStyle w:val="a3"/>
        <w:spacing w:before="82" w:line="278" w:lineRule="auto"/>
        <w:ind w:right="852"/>
      </w:pPr>
      <w:r w:rsidRPr="00B34A0C">
        <w:lastRenderedPageBreak/>
        <w:t>Конструктивная деятельность в младшем дошкольном возрасте ограничена возведением несложных построек по образцу и по замыслу.</w:t>
      </w:r>
    </w:p>
    <w:p w14:paraId="2D162114" w14:textId="77777777" w:rsidR="00486711" w:rsidRPr="00B34A0C" w:rsidRDefault="00A943F1">
      <w:pPr>
        <w:pStyle w:val="a3"/>
        <w:spacing w:line="276" w:lineRule="auto"/>
        <w:ind w:right="845"/>
      </w:pPr>
      <w:r w:rsidRPr="00B34A0C">
        <w:rPr>
          <w:b/>
          <w:i/>
        </w:rPr>
        <w:t xml:space="preserve">Коммуникация и социализация. </w:t>
      </w:r>
      <w:r w:rsidRPr="00B34A0C">
        <w:t>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14:paraId="44FFB789" w14:textId="77777777" w:rsidR="00486711" w:rsidRPr="00B34A0C" w:rsidRDefault="00A943F1">
      <w:pPr>
        <w:pStyle w:val="a3"/>
        <w:spacing w:line="276" w:lineRule="auto"/>
        <w:ind w:right="845"/>
      </w:pPr>
      <w:r w:rsidRPr="00B34A0C">
        <w:rPr>
          <w:b/>
          <w:i/>
        </w:rPr>
        <w:t xml:space="preserve">Саморегуляция. </w:t>
      </w:r>
      <w:r w:rsidRPr="00B34A0C">
        <w:t>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14:paraId="2130D03F" w14:textId="77777777" w:rsidR="00486711" w:rsidRPr="00B34A0C" w:rsidRDefault="00A943F1">
      <w:pPr>
        <w:pStyle w:val="a3"/>
        <w:spacing w:line="276" w:lineRule="auto"/>
        <w:ind w:right="844"/>
      </w:pPr>
      <w:r w:rsidRPr="00B34A0C">
        <w:rPr>
          <w:b/>
          <w:i/>
        </w:rPr>
        <w:t>Личность и самооценка</w:t>
      </w:r>
      <w:r w:rsidRPr="00B34A0C">
        <w:rPr>
          <w:b/>
        </w:rPr>
        <w:t xml:space="preserve">. </w:t>
      </w:r>
      <w:r w:rsidRPr="00B34A0C">
        <w:t>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14:paraId="68B1D3AE" w14:textId="77777777" w:rsidR="00486711" w:rsidRPr="00B34A0C" w:rsidRDefault="00486711">
      <w:pPr>
        <w:pStyle w:val="a3"/>
        <w:spacing w:before="9"/>
        <w:ind w:left="0" w:firstLine="0"/>
        <w:jc w:val="left"/>
      </w:pPr>
    </w:p>
    <w:p w14:paraId="0912AF67" w14:textId="77777777" w:rsidR="00486711" w:rsidRPr="00B34A0C" w:rsidRDefault="00A943F1">
      <w:pPr>
        <w:pStyle w:val="4"/>
        <w:numPr>
          <w:ilvl w:val="3"/>
          <w:numId w:val="224"/>
        </w:numPr>
        <w:tabs>
          <w:tab w:val="left" w:pos="2022"/>
        </w:tabs>
        <w:ind w:hanging="781"/>
      </w:pPr>
      <w:bookmarkStart w:id="15" w:name="_TOC_250065"/>
      <w:r w:rsidRPr="00B34A0C">
        <w:t>Средняя группа (пятый год</w:t>
      </w:r>
      <w:r w:rsidRPr="00B34A0C">
        <w:rPr>
          <w:spacing w:val="-13"/>
        </w:rPr>
        <w:t xml:space="preserve"> </w:t>
      </w:r>
      <w:bookmarkEnd w:id="15"/>
      <w:r w:rsidRPr="00B34A0C">
        <w:t>жизни)</w:t>
      </w:r>
    </w:p>
    <w:p w14:paraId="2CDFB931" w14:textId="77777777" w:rsidR="00486711" w:rsidRPr="00B34A0C" w:rsidRDefault="00A943F1">
      <w:pPr>
        <w:pStyle w:val="5"/>
        <w:spacing w:before="41"/>
        <w:jc w:val="left"/>
      </w:pPr>
      <w:r w:rsidRPr="00B34A0C">
        <w:t>Росто-весовые характеристики</w:t>
      </w:r>
    </w:p>
    <w:p w14:paraId="1DD05E2D" w14:textId="77777777" w:rsidR="00486711" w:rsidRPr="00B34A0C" w:rsidRDefault="00A943F1" w:rsidP="006E1003">
      <w:pPr>
        <w:pStyle w:val="a3"/>
        <w:spacing w:before="36"/>
        <w:ind w:left="1241" w:right="627" w:firstLine="0"/>
        <w:jc w:val="left"/>
      </w:pPr>
      <w:r w:rsidRPr="00B34A0C">
        <w:t>Средний вес девочек изменяется от 16 кг в четыре года до 18,4 кг в пять лет, у мальчиков</w:t>
      </w:r>
    </w:p>
    <w:p w14:paraId="5DB9A1DD" w14:textId="77777777" w:rsidR="00486711" w:rsidRPr="00B34A0C" w:rsidRDefault="00A943F1" w:rsidP="006E1003">
      <w:pPr>
        <w:pStyle w:val="a5"/>
        <w:numPr>
          <w:ilvl w:val="0"/>
          <w:numId w:val="219"/>
        </w:numPr>
        <w:tabs>
          <w:tab w:val="left" w:pos="714"/>
          <w:tab w:val="left" w:pos="10348"/>
        </w:tabs>
        <w:spacing w:before="42" w:line="276" w:lineRule="auto"/>
        <w:ind w:right="627" w:firstLine="0"/>
        <w:jc w:val="left"/>
        <w:rPr>
          <w:sz w:val="24"/>
          <w:szCs w:val="24"/>
        </w:rPr>
      </w:pPr>
      <w:r w:rsidRPr="00B34A0C">
        <w:rPr>
          <w:sz w:val="24"/>
          <w:szCs w:val="24"/>
        </w:rPr>
        <w:t>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w:t>
      </w:r>
      <w:r w:rsidRPr="00B34A0C">
        <w:rPr>
          <w:spacing w:val="-34"/>
          <w:sz w:val="24"/>
          <w:szCs w:val="24"/>
        </w:rPr>
        <w:t xml:space="preserve"> </w:t>
      </w:r>
      <w:r w:rsidRPr="00B34A0C">
        <w:rPr>
          <w:sz w:val="24"/>
          <w:szCs w:val="24"/>
        </w:rPr>
        <w:t>лет.</w:t>
      </w:r>
    </w:p>
    <w:p w14:paraId="358379FF" w14:textId="77777777" w:rsidR="00486711" w:rsidRPr="00B34A0C" w:rsidRDefault="00A943F1">
      <w:pPr>
        <w:pStyle w:val="5"/>
        <w:spacing w:before="6"/>
      </w:pPr>
      <w:r w:rsidRPr="00B34A0C">
        <w:t>Функциональное созревание</w:t>
      </w:r>
    </w:p>
    <w:p w14:paraId="0FEBF5E5" w14:textId="77777777" w:rsidR="00486711" w:rsidRPr="00B34A0C" w:rsidRDefault="00A943F1" w:rsidP="006E1003">
      <w:pPr>
        <w:pStyle w:val="a3"/>
        <w:spacing w:before="36" w:line="276" w:lineRule="auto"/>
        <w:ind w:right="627"/>
      </w:pPr>
      <w:r w:rsidRPr="00B34A0C">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14:paraId="6A4505E4" w14:textId="77777777" w:rsidR="00486711" w:rsidRPr="00B34A0C" w:rsidRDefault="00A943F1" w:rsidP="006E1003">
      <w:pPr>
        <w:pStyle w:val="a3"/>
        <w:tabs>
          <w:tab w:val="left" w:pos="10206"/>
        </w:tabs>
        <w:spacing w:line="276" w:lineRule="auto"/>
        <w:ind w:right="627"/>
      </w:pPr>
      <w:r w:rsidRPr="00B34A0C">
        <w:t>Продолжается развитие скелета, мышц, изменяются пропорции тела. Слабо, но проявляются различия в строении тела мальчиков и девочек.</w:t>
      </w:r>
    </w:p>
    <w:p w14:paraId="74FFE267" w14:textId="0A763F88" w:rsidR="00486711" w:rsidRPr="00B34A0C" w:rsidRDefault="00A943F1" w:rsidP="006E1003">
      <w:pPr>
        <w:pStyle w:val="a3"/>
        <w:spacing w:line="276" w:lineRule="auto"/>
        <w:ind w:right="627"/>
      </w:pPr>
      <w:r w:rsidRPr="00B34A0C">
        <w:rPr>
          <w:b/>
          <w:i/>
        </w:rPr>
        <w:t xml:space="preserve">Психические функции. </w:t>
      </w:r>
      <w:r w:rsidRPr="00B34A0C">
        <w:t xml:space="preserve">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w:t>
      </w:r>
      <w:r w:rsidR="00726624" w:rsidRPr="00B34A0C">
        <w:t>памяти, дети</w:t>
      </w:r>
      <w:r w:rsidRPr="00B34A0C">
        <w:t xml:space="preserve"> запоминают до 7-8 названий предметов.</w:t>
      </w:r>
    </w:p>
    <w:p w14:paraId="179D7CCF" w14:textId="77777777" w:rsidR="00486711" w:rsidRPr="00B34A0C" w:rsidRDefault="00A943F1" w:rsidP="006E1003">
      <w:pPr>
        <w:pStyle w:val="a3"/>
        <w:spacing w:line="276" w:lineRule="auto"/>
        <w:ind w:right="627"/>
      </w:pPr>
      <w:r w:rsidRPr="00B34A0C">
        <w:t>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w:t>
      </w:r>
      <w:r w:rsidRPr="00B34A0C">
        <w:rPr>
          <w:spacing w:val="-8"/>
        </w:rPr>
        <w:t xml:space="preserve"> </w:t>
      </w:r>
      <w:r w:rsidRPr="00B34A0C">
        <w:t>моделирования</w:t>
      </w:r>
      <w:r w:rsidRPr="00B34A0C">
        <w:rPr>
          <w:spacing w:val="-8"/>
        </w:rPr>
        <w:t xml:space="preserve"> </w:t>
      </w:r>
      <w:r w:rsidRPr="00B34A0C">
        <w:t>(в</w:t>
      </w:r>
      <w:r w:rsidRPr="00B34A0C">
        <w:rPr>
          <w:spacing w:val="-8"/>
        </w:rPr>
        <w:t xml:space="preserve"> </w:t>
      </w:r>
      <w:r w:rsidRPr="00B34A0C">
        <w:t>основном,</w:t>
      </w:r>
      <w:r w:rsidRPr="00B34A0C">
        <w:rPr>
          <w:spacing w:val="-8"/>
        </w:rPr>
        <w:t xml:space="preserve"> </w:t>
      </w:r>
      <w:r w:rsidRPr="00B34A0C">
        <w:t>через</w:t>
      </w:r>
      <w:r w:rsidRPr="00B34A0C">
        <w:rPr>
          <w:spacing w:val="-6"/>
        </w:rPr>
        <w:t xml:space="preserve"> </w:t>
      </w:r>
      <w:r w:rsidRPr="00B34A0C">
        <w:t>продуктивные</w:t>
      </w:r>
      <w:r w:rsidRPr="00B34A0C">
        <w:rPr>
          <w:spacing w:val="-10"/>
        </w:rPr>
        <w:t xml:space="preserve"> </w:t>
      </w:r>
      <w:r w:rsidRPr="00B34A0C">
        <w:t>виды</w:t>
      </w:r>
      <w:r w:rsidRPr="00B34A0C">
        <w:rPr>
          <w:spacing w:val="-8"/>
        </w:rPr>
        <w:t xml:space="preserve"> </w:t>
      </w:r>
      <w:r w:rsidRPr="00B34A0C">
        <w:t>деятельности).</w:t>
      </w:r>
      <w:r w:rsidRPr="00B34A0C">
        <w:rPr>
          <w:spacing w:val="-8"/>
        </w:rPr>
        <w:t xml:space="preserve"> </w:t>
      </w:r>
      <w:r w:rsidRPr="00B34A0C">
        <w:t>Дети</w:t>
      </w:r>
      <w:r w:rsidRPr="00B34A0C">
        <w:rPr>
          <w:spacing w:val="-7"/>
        </w:rPr>
        <w:t xml:space="preserve"> </w:t>
      </w:r>
      <w:r w:rsidRPr="00B34A0C">
        <w:t>способны упорядочить группы предметов по сенсорному признаку — величине, цвету; выделить такие параметры,</w:t>
      </w:r>
      <w:r w:rsidRPr="00B34A0C">
        <w:rPr>
          <w:spacing w:val="-13"/>
        </w:rPr>
        <w:t xml:space="preserve"> </w:t>
      </w:r>
      <w:r w:rsidRPr="00B34A0C">
        <w:t>как</w:t>
      </w:r>
      <w:r w:rsidRPr="00B34A0C">
        <w:rPr>
          <w:spacing w:val="-13"/>
        </w:rPr>
        <w:t xml:space="preserve"> </w:t>
      </w:r>
      <w:r w:rsidRPr="00B34A0C">
        <w:t>высота,</w:t>
      </w:r>
      <w:r w:rsidRPr="00B34A0C">
        <w:rPr>
          <w:spacing w:val="-13"/>
        </w:rPr>
        <w:t xml:space="preserve"> </w:t>
      </w:r>
      <w:r w:rsidRPr="00B34A0C">
        <w:t>длина</w:t>
      </w:r>
      <w:r w:rsidRPr="00B34A0C">
        <w:rPr>
          <w:spacing w:val="-15"/>
        </w:rPr>
        <w:t xml:space="preserve"> </w:t>
      </w:r>
      <w:r w:rsidRPr="00B34A0C">
        <w:t>и</w:t>
      </w:r>
      <w:r w:rsidRPr="00B34A0C">
        <w:rPr>
          <w:spacing w:val="-12"/>
        </w:rPr>
        <w:t xml:space="preserve"> </w:t>
      </w:r>
      <w:r w:rsidRPr="00B34A0C">
        <w:t>ширина.</w:t>
      </w:r>
      <w:r w:rsidRPr="00B34A0C">
        <w:rPr>
          <w:spacing w:val="-13"/>
        </w:rPr>
        <w:t xml:space="preserve"> </w:t>
      </w:r>
      <w:r w:rsidRPr="00B34A0C">
        <w:t>Совершенствуется</w:t>
      </w:r>
      <w:r w:rsidRPr="00B34A0C">
        <w:rPr>
          <w:spacing w:val="-13"/>
        </w:rPr>
        <w:t xml:space="preserve"> </w:t>
      </w:r>
      <w:r w:rsidRPr="00B34A0C">
        <w:t>ориентация</w:t>
      </w:r>
      <w:r w:rsidRPr="00B34A0C">
        <w:rPr>
          <w:spacing w:val="-13"/>
        </w:rPr>
        <w:t xml:space="preserve"> </w:t>
      </w:r>
      <w:r w:rsidRPr="00B34A0C">
        <w:t>в</w:t>
      </w:r>
      <w:r w:rsidRPr="00B34A0C">
        <w:rPr>
          <w:spacing w:val="-14"/>
        </w:rPr>
        <w:t xml:space="preserve"> </w:t>
      </w:r>
      <w:r w:rsidRPr="00B34A0C">
        <w:t>пространстве.</w:t>
      </w:r>
      <w:r w:rsidRPr="00B34A0C">
        <w:rPr>
          <w:spacing w:val="-13"/>
        </w:rPr>
        <w:t xml:space="preserve"> </w:t>
      </w:r>
      <w:r w:rsidRPr="00B34A0C">
        <w:t>Основной характеристикой</w:t>
      </w:r>
      <w:r w:rsidRPr="00B34A0C">
        <w:rPr>
          <w:spacing w:val="-16"/>
        </w:rPr>
        <w:t xml:space="preserve"> </w:t>
      </w:r>
      <w:r w:rsidRPr="00B34A0C">
        <w:t>мышления</w:t>
      </w:r>
      <w:r w:rsidRPr="00B34A0C">
        <w:rPr>
          <w:spacing w:val="-15"/>
        </w:rPr>
        <w:t xml:space="preserve"> </w:t>
      </w:r>
      <w:r w:rsidRPr="00B34A0C">
        <w:t>детей</w:t>
      </w:r>
      <w:r w:rsidRPr="00B34A0C">
        <w:rPr>
          <w:spacing w:val="-15"/>
        </w:rPr>
        <w:t xml:space="preserve"> </w:t>
      </w:r>
      <w:r w:rsidRPr="00B34A0C">
        <w:t>четырех-пяти</w:t>
      </w:r>
      <w:r w:rsidRPr="00B34A0C">
        <w:rPr>
          <w:spacing w:val="-14"/>
        </w:rPr>
        <w:t xml:space="preserve"> </w:t>
      </w:r>
      <w:r w:rsidRPr="00B34A0C">
        <w:t>лет</w:t>
      </w:r>
      <w:r w:rsidRPr="00B34A0C">
        <w:rPr>
          <w:spacing w:val="-15"/>
        </w:rPr>
        <w:t xml:space="preserve"> </w:t>
      </w:r>
      <w:r w:rsidRPr="00B34A0C">
        <w:t>является</w:t>
      </w:r>
      <w:r w:rsidRPr="00B34A0C">
        <w:rPr>
          <w:spacing w:val="-16"/>
        </w:rPr>
        <w:t xml:space="preserve"> </w:t>
      </w:r>
      <w:r w:rsidRPr="00B34A0C">
        <w:t>эгоцентризм.</w:t>
      </w:r>
      <w:r w:rsidRPr="00B34A0C">
        <w:rPr>
          <w:spacing w:val="-14"/>
        </w:rPr>
        <w:t xml:space="preserve"> </w:t>
      </w:r>
      <w:r w:rsidRPr="00B34A0C">
        <w:t>Наряду</w:t>
      </w:r>
      <w:r w:rsidRPr="00B34A0C">
        <w:rPr>
          <w:spacing w:val="-20"/>
        </w:rPr>
        <w:t xml:space="preserve"> </w:t>
      </w:r>
      <w:r w:rsidRPr="00B34A0C">
        <w:t>с</w:t>
      </w:r>
      <w:r w:rsidRPr="00B34A0C">
        <w:rPr>
          <w:spacing w:val="-16"/>
        </w:rPr>
        <w:t xml:space="preserve"> </w:t>
      </w:r>
      <w:r w:rsidRPr="00B34A0C">
        <w:t>интенсивным развитием</w:t>
      </w:r>
      <w:r w:rsidRPr="00B34A0C">
        <w:rPr>
          <w:spacing w:val="27"/>
        </w:rPr>
        <w:t xml:space="preserve"> </w:t>
      </w:r>
      <w:r w:rsidRPr="00B34A0C">
        <w:t>образного</w:t>
      </w:r>
      <w:r w:rsidRPr="00B34A0C">
        <w:rPr>
          <w:spacing w:val="28"/>
        </w:rPr>
        <w:t xml:space="preserve"> </w:t>
      </w:r>
      <w:r w:rsidRPr="00B34A0C">
        <w:t>мышления</w:t>
      </w:r>
      <w:r w:rsidRPr="00B34A0C">
        <w:rPr>
          <w:spacing w:val="28"/>
        </w:rPr>
        <w:t xml:space="preserve"> </w:t>
      </w:r>
      <w:r w:rsidRPr="00B34A0C">
        <w:t>и</w:t>
      </w:r>
      <w:r w:rsidRPr="00B34A0C">
        <w:rPr>
          <w:spacing w:val="29"/>
        </w:rPr>
        <w:t xml:space="preserve"> </w:t>
      </w:r>
      <w:r w:rsidRPr="00B34A0C">
        <w:t>расширением</w:t>
      </w:r>
      <w:r w:rsidRPr="00B34A0C">
        <w:rPr>
          <w:spacing w:val="28"/>
        </w:rPr>
        <w:t xml:space="preserve"> </w:t>
      </w:r>
      <w:r w:rsidRPr="00B34A0C">
        <w:t>кругозора,</w:t>
      </w:r>
      <w:r w:rsidRPr="00B34A0C">
        <w:rPr>
          <w:spacing w:val="28"/>
        </w:rPr>
        <w:t xml:space="preserve"> </w:t>
      </w:r>
      <w:r w:rsidRPr="00B34A0C">
        <w:t>начинает</w:t>
      </w:r>
      <w:r w:rsidRPr="00B34A0C">
        <w:rPr>
          <w:spacing w:val="29"/>
        </w:rPr>
        <w:t xml:space="preserve"> </w:t>
      </w:r>
      <w:r w:rsidRPr="00B34A0C">
        <w:t>формироваться</w:t>
      </w:r>
      <w:r w:rsidRPr="00B34A0C">
        <w:rPr>
          <w:spacing w:val="27"/>
        </w:rPr>
        <w:t xml:space="preserve"> </w:t>
      </w:r>
      <w:r w:rsidRPr="00B34A0C">
        <w:t>наглядно-</w:t>
      </w:r>
    </w:p>
    <w:p w14:paraId="0FC9E08D"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4EB84269" w14:textId="77777777" w:rsidR="00486711" w:rsidRPr="00B34A0C" w:rsidRDefault="00A943F1" w:rsidP="0038733D">
      <w:pPr>
        <w:pStyle w:val="a3"/>
        <w:spacing w:before="82" w:line="276" w:lineRule="auto"/>
        <w:ind w:right="627" w:firstLine="0"/>
      </w:pPr>
      <w:r w:rsidRPr="00B34A0C">
        <w:lastRenderedPageBreak/>
        <w:t>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w:t>
      </w:r>
      <w:r w:rsidRPr="00B34A0C">
        <w:rPr>
          <w:spacing w:val="-18"/>
        </w:rPr>
        <w:t xml:space="preserve"> </w:t>
      </w:r>
      <w:r w:rsidRPr="00B34A0C">
        <w:t>предметом</w:t>
      </w:r>
      <w:r w:rsidRPr="00B34A0C">
        <w:rPr>
          <w:spacing w:val="-18"/>
        </w:rPr>
        <w:t xml:space="preserve"> </w:t>
      </w:r>
      <w:r w:rsidRPr="00B34A0C">
        <w:t>активности</w:t>
      </w:r>
      <w:r w:rsidRPr="00B34A0C">
        <w:rPr>
          <w:spacing w:val="-17"/>
        </w:rPr>
        <w:t xml:space="preserve"> </w:t>
      </w:r>
      <w:r w:rsidRPr="00B34A0C">
        <w:t>детей.</w:t>
      </w:r>
      <w:r w:rsidRPr="00B34A0C">
        <w:rPr>
          <w:spacing w:val="-18"/>
        </w:rPr>
        <w:t xml:space="preserve"> </w:t>
      </w:r>
      <w:r w:rsidRPr="00B34A0C">
        <w:t>Для</w:t>
      </w:r>
      <w:r w:rsidRPr="00B34A0C">
        <w:rPr>
          <w:spacing w:val="-17"/>
        </w:rPr>
        <w:t xml:space="preserve"> </w:t>
      </w:r>
      <w:r w:rsidRPr="00B34A0C">
        <w:t>детей</w:t>
      </w:r>
      <w:r w:rsidRPr="00B34A0C">
        <w:rPr>
          <w:spacing w:val="-17"/>
        </w:rPr>
        <w:t xml:space="preserve"> </w:t>
      </w:r>
      <w:r w:rsidRPr="00B34A0C">
        <w:t>данного</w:t>
      </w:r>
      <w:r w:rsidRPr="00B34A0C">
        <w:rPr>
          <w:spacing w:val="-18"/>
        </w:rPr>
        <w:t xml:space="preserve"> </w:t>
      </w:r>
      <w:r w:rsidRPr="00B34A0C">
        <w:t>возраста</w:t>
      </w:r>
      <w:r w:rsidRPr="00B34A0C">
        <w:rPr>
          <w:spacing w:val="-18"/>
        </w:rPr>
        <w:t xml:space="preserve"> </w:t>
      </w:r>
      <w:r w:rsidRPr="00B34A0C">
        <w:t>характерно</w:t>
      </w:r>
      <w:r w:rsidRPr="00B34A0C">
        <w:rPr>
          <w:spacing w:val="-12"/>
        </w:rPr>
        <w:t xml:space="preserve"> </w:t>
      </w:r>
      <w:r w:rsidRPr="00B34A0C">
        <w:t>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14:paraId="0DD89109" w14:textId="77777777" w:rsidR="00486711" w:rsidRPr="00B34A0C" w:rsidRDefault="00A943F1" w:rsidP="0038733D">
      <w:pPr>
        <w:pStyle w:val="a3"/>
        <w:spacing w:before="1" w:line="276" w:lineRule="auto"/>
        <w:ind w:right="627"/>
      </w:pPr>
      <w:r w:rsidRPr="00B34A0C">
        <w:rPr>
          <w:b/>
          <w:i/>
        </w:rPr>
        <w:t>Детские виды деятельности</w:t>
      </w:r>
      <w:r w:rsidRPr="00B34A0C">
        <w:rPr>
          <w:b/>
        </w:rPr>
        <w:t xml:space="preserve">. </w:t>
      </w:r>
      <w:r w:rsidRPr="00B34A0C">
        <w:t>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w:t>
      </w:r>
    </w:p>
    <w:p w14:paraId="4840C668" w14:textId="77777777" w:rsidR="00486711" w:rsidRPr="00B34A0C" w:rsidRDefault="00A943F1" w:rsidP="0038733D">
      <w:pPr>
        <w:pStyle w:val="a3"/>
        <w:spacing w:before="2" w:line="276" w:lineRule="auto"/>
        <w:ind w:right="627"/>
      </w:pPr>
      <w:r w:rsidRPr="00B34A0C">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14:paraId="78087033" w14:textId="77777777" w:rsidR="00486711" w:rsidRPr="00B34A0C" w:rsidRDefault="00A943F1" w:rsidP="0038733D">
      <w:pPr>
        <w:pStyle w:val="a3"/>
        <w:ind w:left="1241" w:right="627" w:firstLine="0"/>
      </w:pPr>
      <w:r w:rsidRPr="00B34A0C">
        <w:t>Продуктивные виды деятельности способствуют развитию мелкой моторики рук.</w:t>
      </w:r>
    </w:p>
    <w:p w14:paraId="76C54E5C" w14:textId="77777777" w:rsidR="00486711" w:rsidRPr="00B34A0C" w:rsidRDefault="00A943F1" w:rsidP="0038733D">
      <w:pPr>
        <w:pStyle w:val="a3"/>
        <w:spacing w:before="41" w:line="276" w:lineRule="auto"/>
        <w:ind w:right="627"/>
      </w:pPr>
      <w:r w:rsidRPr="00B34A0C">
        <w:rPr>
          <w:b/>
          <w:i/>
        </w:rPr>
        <w:t>Коммуникация и социализация</w:t>
      </w:r>
      <w:r w:rsidRPr="00B34A0C">
        <w:rPr>
          <w:b/>
        </w:rPr>
        <w:t xml:space="preserve">. </w:t>
      </w:r>
      <w:r w:rsidRPr="00B34A0C">
        <w:t>В общении со взрослыми интенсивно формируются внеситуативные формы общения, в частности – внеситуативно-познавательная форма общения, возраст</w:t>
      </w:r>
      <w:r w:rsidRPr="00B34A0C">
        <w:rPr>
          <w:spacing w:val="-2"/>
        </w:rPr>
        <w:t xml:space="preserve"> </w:t>
      </w:r>
      <w:r w:rsidRPr="00B34A0C">
        <w:t>«почемучек»</w:t>
      </w:r>
      <w:r w:rsidRPr="00B34A0C">
        <w:rPr>
          <w:spacing w:val="-13"/>
        </w:rPr>
        <w:t xml:space="preserve"> </w:t>
      </w:r>
      <w:r w:rsidRPr="00B34A0C">
        <w:t>приходится</w:t>
      </w:r>
      <w:r w:rsidRPr="00B34A0C">
        <w:rPr>
          <w:spacing w:val="-7"/>
        </w:rPr>
        <w:t xml:space="preserve"> </w:t>
      </w:r>
      <w:r w:rsidRPr="00B34A0C">
        <w:t>именно</w:t>
      </w:r>
      <w:r w:rsidRPr="00B34A0C">
        <w:rPr>
          <w:spacing w:val="-6"/>
        </w:rPr>
        <w:t xml:space="preserve"> </w:t>
      </w:r>
      <w:r w:rsidRPr="00B34A0C">
        <w:t>на</w:t>
      </w:r>
      <w:r w:rsidRPr="00B34A0C">
        <w:rPr>
          <w:spacing w:val="-7"/>
        </w:rPr>
        <w:t xml:space="preserve"> </w:t>
      </w:r>
      <w:r w:rsidRPr="00B34A0C">
        <w:t>четыре-пять</w:t>
      </w:r>
      <w:r w:rsidRPr="00B34A0C">
        <w:rPr>
          <w:spacing w:val="-5"/>
        </w:rPr>
        <w:t xml:space="preserve"> </w:t>
      </w:r>
      <w:r w:rsidRPr="00B34A0C">
        <w:t>лет.</w:t>
      </w:r>
      <w:r w:rsidRPr="00B34A0C">
        <w:rPr>
          <w:spacing w:val="-6"/>
        </w:rPr>
        <w:t xml:space="preserve"> </w:t>
      </w:r>
      <w:r w:rsidRPr="00B34A0C">
        <w:t>У</w:t>
      </w:r>
      <w:r w:rsidRPr="00B34A0C">
        <w:rPr>
          <w:spacing w:val="-6"/>
        </w:rPr>
        <w:t xml:space="preserve"> </w:t>
      </w:r>
      <w:r w:rsidRPr="00B34A0C">
        <w:t>детей</w:t>
      </w:r>
      <w:r w:rsidRPr="00B34A0C">
        <w:rPr>
          <w:spacing w:val="-4"/>
        </w:rPr>
        <w:t xml:space="preserve"> </w:t>
      </w:r>
      <w:r w:rsidRPr="00B34A0C">
        <w:t>формируется</w:t>
      </w:r>
      <w:r w:rsidRPr="00B34A0C">
        <w:rPr>
          <w:spacing w:val="-4"/>
        </w:rPr>
        <w:t xml:space="preserve"> </w:t>
      </w:r>
      <w:r w:rsidRPr="00B34A0C">
        <w:t>потребность</w:t>
      </w:r>
      <w:r w:rsidRPr="00B34A0C">
        <w:rPr>
          <w:spacing w:val="-5"/>
        </w:rPr>
        <w:t xml:space="preserve"> </w:t>
      </w:r>
      <w:r w:rsidRPr="00B34A0C">
        <w:t>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w:t>
      </w:r>
      <w:r w:rsidRPr="00B34A0C">
        <w:rPr>
          <w:spacing w:val="-9"/>
        </w:rPr>
        <w:t xml:space="preserve"> </w:t>
      </w:r>
      <w:r w:rsidRPr="00B34A0C">
        <w:t>выраженный</w:t>
      </w:r>
      <w:r w:rsidRPr="00B34A0C">
        <w:rPr>
          <w:spacing w:val="-10"/>
        </w:rPr>
        <w:t xml:space="preserve"> </w:t>
      </w:r>
      <w:r w:rsidRPr="00B34A0C">
        <w:t>интерес</w:t>
      </w:r>
      <w:r w:rsidRPr="00B34A0C">
        <w:rPr>
          <w:spacing w:val="-9"/>
        </w:rPr>
        <w:t xml:space="preserve"> </w:t>
      </w:r>
      <w:r w:rsidRPr="00B34A0C">
        <w:t>по</w:t>
      </w:r>
      <w:r w:rsidRPr="00B34A0C">
        <w:rPr>
          <w:spacing w:val="-8"/>
        </w:rPr>
        <w:t xml:space="preserve"> </w:t>
      </w:r>
      <w:r w:rsidRPr="00B34A0C">
        <w:t>отношению</w:t>
      </w:r>
      <w:r w:rsidRPr="00B34A0C">
        <w:rPr>
          <w:spacing w:val="-11"/>
        </w:rPr>
        <w:t xml:space="preserve"> </w:t>
      </w:r>
      <w:r w:rsidRPr="00B34A0C">
        <w:t>к</w:t>
      </w:r>
      <w:r w:rsidRPr="00B34A0C">
        <w:rPr>
          <w:spacing w:val="-8"/>
        </w:rPr>
        <w:t xml:space="preserve"> </w:t>
      </w:r>
      <w:r w:rsidRPr="00B34A0C">
        <w:t>сверстнику,</w:t>
      </w:r>
      <w:r w:rsidRPr="00B34A0C">
        <w:rPr>
          <w:spacing w:val="-8"/>
        </w:rPr>
        <w:t xml:space="preserve"> </w:t>
      </w:r>
      <w:r w:rsidRPr="00B34A0C">
        <w:t>высокую</w:t>
      </w:r>
      <w:r w:rsidRPr="00B34A0C">
        <w:rPr>
          <w:spacing w:val="-9"/>
        </w:rPr>
        <w:t xml:space="preserve"> </w:t>
      </w:r>
      <w:r w:rsidRPr="00B34A0C">
        <w:t>значимость</w:t>
      </w:r>
      <w:r w:rsidRPr="00B34A0C">
        <w:rPr>
          <w:spacing w:val="-7"/>
        </w:rPr>
        <w:t xml:space="preserve"> </w:t>
      </w:r>
      <w:r w:rsidRPr="00B34A0C">
        <w:t>сверстника,</w:t>
      </w:r>
      <w:r w:rsidRPr="00B34A0C">
        <w:rPr>
          <w:spacing w:val="-8"/>
        </w:rPr>
        <w:t xml:space="preserve"> </w:t>
      </w:r>
      <w:r w:rsidRPr="00B34A0C">
        <w:t>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14:paraId="0A5C06C0" w14:textId="77777777" w:rsidR="00486711" w:rsidRPr="00B34A0C" w:rsidRDefault="00A943F1" w:rsidP="0038733D">
      <w:pPr>
        <w:pStyle w:val="a3"/>
        <w:spacing w:line="276" w:lineRule="auto"/>
        <w:ind w:right="627"/>
      </w:pPr>
      <w:r w:rsidRPr="00B34A0C">
        <w:rPr>
          <w:b/>
          <w:i/>
        </w:rPr>
        <w:t xml:space="preserve">Саморегуляция. </w:t>
      </w:r>
      <w:r w:rsidRPr="00B34A0C">
        <w:t>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14:paraId="077BB9D0" w14:textId="77777777" w:rsidR="00486711" w:rsidRPr="00B34A0C" w:rsidRDefault="00A943F1" w:rsidP="0038733D">
      <w:pPr>
        <w:pStyle w:val="a3"/>
        <w:spacing w:before="1" w:line="276" w:lineRule="auto"/>
        <w:ind w:right="627"/>
      </w:pPr>
      <w:r w:rsidRPr="00B34A0C">
        <w:rPr>
          <w:b/>
          <w:i/>
        </w:rPr>
        <w:t xml:space="preserve">Личность и самооценка. </w:t>
      </w:r>
      <w:r w:rsidRPr="00B34A0C">
        <w:t>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w:t>
      </w:r>
    </w:p>
    <w:p w14:paraId="30940DAC"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3ADD404C" w14:textId="77777777" w:rsidR="00486711" w:rsidRPr="00B34A0C" w:rsidRDefault="00A943F1" w:rsidP="0038733D">
      <w:pPr>
        <w:pStyle w:val="a3"/>
        <w:spacing w:before="82" w:line="276" w:lineRule="auto"/>
        <w:ind w:right="627" w:firstLine="0"/>
      </w:pPr>
      <w:r w:rsidRPr="00B34A0C">
        <w:lastRenderedPageBreak/>
        <w:t>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 будет).</w:t>
      </w:r>
    </w:p>
    <w:p w14:paraId="54F88205" w14:textId="77777777" w:rsidR="00486711" w:rsidRPr="00B34A0C" w:rsidRDefault="00486711">
      <w:pPr>
        <w:pStyle w:val="a3"/>
        <w:ind w:left="0" w:firstLine="0"/>
        <w:jc w:val="left"/>
      </w:pPr>
    </w:p>
    <w:p w14:paraId="5CA0CE8F" w14:textId="77777777" w:rsidR="00486711" w:rsidRPr="00B34A0C" w:rsidRDefault="00A943F1">
      <w:pPr>
        <w:pStyle w:val="4"/>
        <w:numPr>
          <w:ilvl w:val="3"/>
          <w:numId w:val="224"/>
        </w:numPr>
        <w:tabs>
          <w:tab w:val="left" w:pos="2022"/>
        </w:tabs>
        <w:spacing w:before="1"/>
        <w:ind w:hanging="781"/>
      </w:pPr>
      <w:bookmarkStart w:id="16" w:name="_TOC_250062"/>
      <w:r w:rsidRPr="00B34A0C">
        <w:t>Старшая группа (шестой год</w:t>
      </w:r>
      <w:r w:rsidRPr="00B34A0C">
        <w:rPr>
          <w:spacing w:val="-5"/>
        </w:rPr>
        <w:t xml:space="preserve"> </w:t>
      </w:r>
      <w:bookmarkEnd w:id="16"/>
      <w:r w:rsidRPr="00B34A0C">
        <w:t>жизни)</w:t>
      </w:r>
    </w:p>
    <w:p w14:paraId="20212E80" w14:textId="77777777" w:rsidR="00486711" w:rsidRPr="00B34A0C" w:rsidRDefault="00A943F1">
      <w:pPr>
        <w:pStyle w:val="5"/>
        <w:spacing w:before="43"/>
        <w:jc w:val="left"/>
      </w:pPr>
      <w:r w:rsidRPr="00B34A0C">
        <w:t>Росто-весовые характеристики</w:t>
      </w:r>
    </w:p>
    <w:p w14:paraId="3401A337" w14:textId="77777777" w:rsidR="00486711" w:rsidRPr="00B34A0C" w:rsidRDefault="00A943F1" w:rsidP="0038733D">
      <w:pPr>
        <w:pStyle w:val="a3"/>
        <w:spacing w:before="36"/>
        <w:ind w:left="1241" w:right="627" w:firstLine="0"/>
        <w:jc w:val="left"/>
      </w:pPr>
      <w:r w:rsidRPr="00B34A0C">
        <w:t>Средний вес у мальчиков изменяется от 19,7 кг в пять лет до 21,9 кг в шесть лет, у девочек</w:t>
      </w:r>
    </w:p>
    <w:p w14:paraId="3DDF5018" w14:textId="77777777" w:rsidR="00486711" w:rsidRPr="00B34A0C" w:rsidRDefault="00A943F1" w:rsidP="0038733D">
      <w:pPr>
        <w:pStyle w:val="a5"/>
        <w:numPr>
          <w:ilvl w:val="0"/>
          <w:numId w:val="219"/>
        </w:numPr>
        <w:tabs>
          <w:tab w:val="left" w:pos="719"/>
        </w:tabs>
        <w:spacing w:before="41" w:line="276" w:lineRule="auto"/>
        <w:ind w:right="627" w:firstLine="0"/>
        <w:jc w:val="left"/>
        <w:rPr>
          <w:sz w:val="24"/>
          <w:szCs w:val="24"/>
        </w:rPr>
      </w:pPr>
      <w:r w:rsidRPr="00B34A0C">
        <w:rPr>
          <w:sz w:val="24"/>
          <w:szCs w:val="24"/>
        </w:rPr>
        <w:t>от 18,5 кг в пять лет до 21,3 кг в шесть лет. Средняя длина тела у мальчиков от 110,4 см в пять лет до 115,9 см в шесть лет, у девочек – от 109,0 см в пять лет до 115,7 см в шесть</w:t>
      </w:r>
      <w:r w:rsidRPr="00B34A0C">
        <w:rPr>
          <w:spacing w:val="-16"/>
          <w:sz w:val="24"/>
          <w:szCs w:val="24"/>
        </w:rPr>
        <w:t xml:space="preserve"> </w:t>
      </w:r>
      <w:r w:rsidRPr="00B34A0C">
        <w:rPr>
          <w:sz w:val="24"/>
          <w:szCs w:val="24"/>
        </w:rPr>
        <w:t>лет.</w:t>
      </w:r>
    </w:p>
    <w:p w14:paraId="3B107DC3" w14:textId="77777777" w:rsidR="00486711" w:rsidRPr="00B34A0C" w:rsidRDefault="00A943F1">
      <w:pPr>
        <w:pStyle w:val="5"/>
        <w:spacing w:before="6"/>
      </w:pPr>
      <w:r w:rsidRPr="00B34A0C">
        <w:t>Функциональное созревание</w:t>
      </w:r>
    </w:p>
    <w:p w14:paraId="02B581E7" w14:textId="77777777" w:rsidR="00486711" w:rsidRPr="00B34A0C" w:rsidRDefault="00A943F1" w:rsidP="0038733D">
      <w:pPr>
        <w:pStyle w:val="a3"/>
        <w:spacing w:before="36" w:line="276" w:lineRule="auto"/>
        <w:ind w:right="627"/>
      </w:pPr>
      <w:r w:rsidRPr="00B34A0C">
        <w:t>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w:t>
      </w:r>
    </w:p>
    <w:p w14:paraId="08452927" w14:textId="77777777" w:rsidR="00486711" w:rsidRPr="00B34A0C" w:rsidRDefault="00A943F1" w:rsidP="0038733D">
      <w:pPr>
        <w:pStyle w:val="a3"/>
        <w:tabs>
          <w:tab w:val="left" w:pos="10065"/>
        </w:tabs>
        <w:spacing w:before="1" w:line="276" w:lineRule="auto"/>
        <w:ind w:right="627"/>
      </w:pPr>
      <w:r w:rsidRPr="00B34A0C">
        <w:rPr>
          <w:b/>
        </w:rPr>
        <w:t xml:space="preserve">Психические функции. </w:t>
      </w:r>
      <w:r w:rsidRPr="00B34A0C">
        <w:t>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w:t>
      </w:r>
      <w:r w:rsidRPr="00B34A0C">
        <w:rPr>
          <w:spacing w:val="-16"/>
        </w:rPr>
        <w:t xml:space="preserve"> </w:t>
      </w:r>
      <w:r w:rsidRPr="00B34A0C">
        <w:t>объекта,</w:t>
      </w:r>
      <w:r w:rsidRPr="00B34A0C">
        <w:rPr>
          <w:spacing w:val="-13"/>
        </w:rPr>
        <w:t xml:space="preserve"> </w:t>
      </w:r>
      <w:r w:rsidRPr="00B34A0C">
        <w:t>указать,</w:t>
      </w:r>
      <w:r w:rsidRPr="00B34A0C">
        <w:rPr>
          <w:spacing w:val="-16"/>
        </w:rPr>
        <w:t xml:space="preserve"> </w:t>
      </w:r>
      <w:r w:rsidRPr="00B34A0C">
        <w:t>в</w:t>
      </w:r>
      <w:r w:rsidRPr="00B34A0C">
        <w:rPr>
          <w:spacing w:val="-17"/>
        </w:rPr>
        <w:t xml:space="preserve"> </w:t>
      </w:r>
      <w:r w:rsidRPr="00B34A0C">
        <w:t>какой</w:t>
      </w:r>
      <w:r w:rsidRPr="00B34A0C">
        <w:rPr>
          <w:spacing w:val="-16"/>
        </w:rPr>
        <w:t xml:space="preserve"> </w:t>
      </w:r>
      <w:r w:rsidRPr="00B34A0C">
        <w:t>последовательности</w:t>
      </w:r>
      <w:r w:rsidRPr="00B34A0C">
        <w:rPr>
          <w:spacing w:val="-15"/>
        </w:rPr>
        <w:t xml:space="preserve"> </w:t>
      </w:r>
      <w:r w:rsidRPr="00B34A0C">
        <w:t>объекты</w:t>
      </w:r>
      <w:r w:rsidRPr="00B34A0C">
        <w:rPr>
          <w:spacing w:val="-16"/>
        </w:rPr>
        <w:t xml:space="preserve"> </w:t>
      </w:r>
      <w:r w:rsidRPr="00B34A0C">
        <w:t>вступят</w:t>
      </w:r>
      <w:r w:rsidRPr="00B34A0C">
        <w:rPr>
          <w:spacing w:val="-16"/>
        </w:rPr>
        <w:t xml:space="preserve"> </w:t>
      </w:r>
      <w:r w:rsidRPr="00B34A0C">
        <w:t>во</w:t>
      </w:r>
      <w:r w:rsidRPr="00B34A0C">
        <w:rPr>
          <w:spacing w:val="-17"/>
        </w:rPr>
        <w:t xml:space="preserve"> </w:t>
      </w:r>
      <w:r w:rsidRPr="00B34A0C">
        <w:t>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w:t>
      </w:r>
      <w:r w:rsidRPr="00B34A0C">
        <w:rPr>
          <w:spacing w:val="-14"/>
        </w:rPr>
        <w:t xml:space="preserve"> </w:t>
      </w:r>
      <w:r w:rsidRPr="00B34A0C">
        <w:t>стороны</w:t>
      </w:r>
      <w:r w:rsidRPr="00B34A0C">
        <w:rPr>
          <w:spacing w:val="-15"/>
        </w:rPr>
        <w:t xml:space="preserve"> </w:t>
      </w:r>
      <w:r w:rsidRPr="00B34A0C">
        <w:t>речи,</w:t>
      </w:r>
      <w:r w:rsidRPr="00B34A0C">
        <w:rPr>
          <w:spacing w:val="-12"/>
        </w:rPr>
        <w:t xml:space="preserve"> </w:t>
      </w:r>
      <w:r w:rsidRPr="00B34A0C">
        <w:t>связной</w:t>
      </w:r>
      <w:r w:rsidRPr="00B34A0C">
        <w:rPr>
          <w:spacing w:val="-14"/>
        </w:rPr>
        <w:t xml:space="preserve"> </w:t>
      </w:r>
      <w:r w:rsidRPr="00B34A0C">
        <w:t>речи,</w:t>
      </w:r>
      <w:r w:rsidRPr="00B34A0C">
        <w:rPr>
          <w:spacing w:val="-13"/>
        </w:rPr>
        <w:t xml:space="preserve"> </w:t>
      </w:r>
      <w:r w:rsidRPr="00B34A0C">
        <w:t>ребенку</w:t>
      </w:r>
      <w:r w:rsidRPr="00B34A0C">
        <w:rPr>
          <w:spacing w:val="-19"/>
        </w:rPr>
        <w:t xml:space="preserve"> </w:t>
      </w:r>
      <w:r w:rsidRPr="00B34A0C">
        <w:t>доступен</w:t>
      </w:r>
      <w:r w:rsidRPr="00B34A0C">
        <w:rPr>
          <w:spacing w:val="-14"/>
        </w:rPr>
        <w:t xml:space="preserve"> </w:t>
      </w:r>
      <w:r w:rsidRPr="00B34A0C">
        <w:t>фонематический</w:t>
      </w:r>
      <w:r w:rsidRPr="00B34A0C">
        <w:rPr>
          <w:spacing w:val="-13"/>
        </w:rPr>
        <w:t xml:space="preserve"> </w:t>
      </w:r>
      <w:r w:rsidRPr="00B34A0C">
        <w:t>анализ</w:t>
      </w:r>
      <w:r w:rsidRPr="00B34A0C">
        <w:rPr>
          <w:spacing w:val="-14"/>
        </w:rPr>
        <w:t xml:space="preserve"> </w:t>
      </w:r>
      <w:r w:rsidRPr="00B34A0C">
        <w:t>слова,</w:t>
      </w:r>
      <w:r w:rsidRPr="00B34A0C">
        <w:rPr>
          <w:spacing w:val="-14"/>
        </w:rPr>
        <w:t xml:space="preserve"> </w:t>
      </w:r>
      <w:r w:rsidRPr="00B34A0C">
        <w:t>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w:t>
      </w:r>
      <w:r w:rsidRPr="00B34A0C">
        <w:rPr>
          <w:spacing w:val="-6"/>
        </w:rPr>
        <w:t xml:space="preserve"> </w:t>
      </w:r>
      <w:r w:rsidRPr="00B34A0C">
        <w:t>мира.</w:t>
      </w:r>
    </w:p>
    <w:p w14:paraId="6048736B" w14:textId="77777777" w:rsidR="00486711" w:rsidRPr="00B34A0C" w:rsidRDefault="00A943F1" w:rsidP="0038733D">
      <w:pPr>
        <w:pStyle w:val="a3"/>
        <w:spacing w:line="276" w:lineRule="auto"/>
        <w:ind w:right="627"/>
      </w:pPr>
      <w:r w:rsidRPr="00B34A0C">
        <w:rPr>
          <w:b/>
          <w:i/>
        </w:rPr>
        <w:t xml:space="preserve">Детские виды деятельности. </w:t>
      </w:r>
      <w:r w:rsidRPr="00B34A0C">
        <w:t xml:space="preserve">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w:t>
      </w:r>
      <w:r w:rsidRPr="00B34A0C">
        <w:rPr>
          <w:spacing w:val="2"/>
        </w:rPr>
        <w:t xml:space="preserve">5-6 </w:t>
      </w:r>
      <w:r w:rsidRPr="00B34A0C">
        <w:t>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w:t>
      </w:r>
      <w:r w:rsidRPr="00B34A0C">
        <w:rPr>
          <w:spacing w:val="-17"/>
        </w:rPr>
        <w:t xml:space="preserve"> </w:t>
      </w:r>
      <w:r w:rsidRPr="00B34A0C">
        <w:t>и</w:t>
      </w:r>
      <w:r w:rsidRPr="00B34A0C">
        <w:rPr>
          <w:spacing w:val="-16"/>
        </w:rPr>
        <w:t xml:space="preserve"> </w:t>
      </w:r>
      <w:r w:rsidRPr="00B34A0C">
        <w:t>обосновывается.</w:t>
      </w:r>
      <w:r w:rsidRPr="00B34A0C">
        <w:rPr>
          <w:spacing w:val="-14"/>
        </w:rPr>
        <w:t xml:space="preserve"> </w:t>
      </w:r>
      <w:r w:rsidRPr="00B34A0C">
        <w:t>При</w:t>
      </w:r>
      <w:r w:rsidRPr="00B34A0C">
        <w:rPr>
          <w:spacing w:val="-14"/>
        </w:rPr>
        <w:t xml:space="preserve"> </w:t>
      </w:r>
      <w:r w:rsidRPr="00B34A0C">
        <w:t>распределении</w:t>
      </w:r>
      <w:r w:rsidRPr="00B34A0C">
        <w:rPr>
          <w:spacing w:val="-15"/>
        </w:rPr>
        <w:t xml:space="preserve"> </w:t>
      </w:r>
      <w:r w:rsidRPr="00B34A0C">
        <w:t>ролей</w:t>
      </w:r>
      <w:r w:rsidRPr="00B34A0C">
        <w:rPr>
          <w:spacing w:val="-16"/>
        </w:rPr>
        <w:t xml:space="preserve"> </w:t>
      </w:r>
      <w:r w:rsidRPr="00B34A0C">
        <w:t>могут</w:t>
      </w:r>
      <w:r w:rsidRPr="00B34A0C">
        <w:rPr>
          <w:spacing w:val="-13"/>
        </w:rPr>
        <w:t xml:space="preserve"> </w:t>
      </w:r>
      <w:r w:rsidRPr="00B34A0C">
        <w:t>возникать</w:t>
      </w:r>
      <w:r w:rsidRPr="00B34A0C">
        <w:rPr>
          <w:spacing w:val="-15"/>
        </w:rPr>
        <w:t xml:space="preserve"> </w:t>
      </w:r>
      <w:r w:rsidRPr="00B34A0C">
        <w:t>конфликты,</w:t>
      </w:r>
      <w:r w:rsidRPr="00B34A0C">
        <w:rPr>
          <w:spacing w:val="-15"/>
        </w:rPr>
        <w:t xml:space="preserve"> </w:t>
      </w:r>
      <w:r w:rsidRPr="00B34A0C">
        <w:t>связанные с</w:t>
      </w:r>
      <w:r w:rsidRPr="00B34A0C">
        <w:rPr>
          <w:spacing w:val="-7"/>
        </w:rPr>
        <w:t xml:space="preserve"> </w:t>
      </w:r>
      <w:r w:rsidRPr="00B34A0C">
        <w:t>субординацией</w:t>
      </w:r>
      <w:r w:rsidRPr="00B34A0C">
        <w:rPr>
          <w:spacing w:val="-4"/>
        </w:rPr>
        <w:t xml:space="preserve"> </w:t>
      </w:r>
      <w:r w:rsidRPr="00B34A0C">
        <w:t>ролевого</w:t>
      </w:r>
      <w:r w:rsidRPr="00B34A0C">
        <w:rPr>
          <w:spacing w:val="-5"/>
        </w:rPr>
        <w:t xml:space="preserve"> </w:t>
      </w:r>
      <w:r w:rsidRPr="00B34A0C">
        <w:t>поведения,</w:t>
      </w:r>
      <w:r w:rsidRPr="00B34A0C">
        <w:rPr>
          <w:spacing w:val="-6"/>
        </w:rPr>
        <w:t xml:space="preserve"> </w:t>
      </w:r>
      <w:r w:rsidRPr="00B34A0C">
        <w:t>а</w:t>
      </w:r>
      <w:r w:rsidRPr="00B34A0C">
        <w:rPr>
          <w:spacing w:val="-8"/>
        </w:rPr>
        <w:t xml:space="preserve"> </w:t>
      </w:r>
      <w:r w:rsidRPr="00B34A0C">
        <w:t>также</w:t>
      </w:r>
      <w:r w:rsidRPr="00B34A0C">
        <w:rPr>
          <w:spacing w:val="-5"/>
        </w:rPr>
        <w:t xml:space="preserve"> </w:t>
      </w:r>
      <w:r w:rsidRPr="00B34A0C">
        <w:t>нарушением</w:t>
      </w:r>
      <w:r w:rsidRPr="00B34A0C">
        <w:rPr>
          <w:spacing w:val="-6"/>
        </w:rPr>
        <w:t xml:space="preserve"> </w:t>
      </w:r>
      <w:r w:rsidRPr="00B34A0C">
        <w:t>правил.</w:t>
      </w:r>
      <w:r w:rsidRPr="00B34A0C">
        <w:rPr>
          <w:spacing w:val="-5"/>
        </w:rPr>
        <w:t xml:space="preserve"> </w:t>
      </w:r>
      <w:r w:rsidRPr="00B34A0C">
        <w:t>Сюжеты</w:t>
      </w:r>
      <w:r w:rsidRPr="00B34A0C">
        <w:rPr>
          <w:spacing w:val="-6"/>
        </w:rPr>
        <w:t xml:space="preserve"> </w:t>
      </w:r>
      <w:r w:rsidRPr="00B34A0C">
        <w:t>игр</w:t>
      </w:r>
      <w:r w:rsidRPr="00B34A0C">
        <w:rPr>
          <w:spacing w:val="-5"/>
        </w:rPr>
        <w:t xml:space="preserve"> </w:t>
      </w:r>
      <w:r w:rsidRPr="00B34A0C">
        <w:t>становятся</w:t>
      </w:r>
      <w:r w:rsidRPr="00B34A0C">
        <w:rPr>
          <w:spacing w:val="-7"/>
        </w:rPr>
        <w:t xml:space="preserve"> </w:t>
      </w:r>
      <w:r w:rsidRPr="00B34A0C">
        <w:t>более разнообразными, содержание игр определяется логикой игры и системой</w:t>
      </w:r>
      <w:r w:rsidRPr="00B34A0C">
        <w:rPr>
          <w:spacing w:val="-17"/>
        </w:rPr>
        <w:t xml:space="preserve"> </w:t>
      </w:r>
      <w:r w:rsidRPr="00B34A0C">
        <w:t>правил.</w:t>
      </w:r>
    </w:p>
    <w:p w14:paraId="5680ADD2" w14:textId="77777777" w:rsidR="00486711" w:rsidRPr="00B34A0C" w:rsidRDefault="00A943F1" w:rsidP="0038733D">
      <w:pPr>
        <w:pStyle w:val="a3"/>
        <w:tabs>
          <w:tab w:val="left" w:pos="10206"/>
        </w:tabs>
        <w:spacing w:before="1" w:line="276" w:lineRule="auto"/>
        <w:ind w:right="627"/>
      </w:pPr>
      <w:r w:rsidRPr="00B34A0C">
        <w:t>Интенсивно развиваются продуктивные виды деятельности, которые способствуют развитию творческого воображения и самовыражения ребенка.</w:t>
      </w:r>
    </w:p>
    <w:p w14:paraId="219939AB" w14:textId="77777777" w:rsidR="00486711" w:rsidRPr="00B34A0C" w:rsidRDefault="00A943F1" w:rsidP="0038733D">
      <w:pPr>
        <w:pStyle w:val="a3"/>
        <w:tabs>
          <w:tab w:val="left" w:pos="10348"/>
        </w:tabs>
        <w:spacing w:line="276" w:lineRule="auto"/>
        <w:ind w:right="627"/>
      </w:pPr>
      <w:r w:rsidRPr="00B34A0C">
        <w:t>Детям</w:t>
      </w:r>
      <w:r w:rsidRPr="00B34A0C">
        <w:rPr>
          <w:spacing w:val="-14"/>
        </w:rPr>
        <w:t xml:space="preserve"> </w:t>
      </w:r>
      <w:r w:rsidRPr="00B34A0C">
        <w:t>доступны</w:t>
      </w:r>
      <w:r w:rsidRPr="00B34A0C">
        <w:rPr>
          <w:spacing w:val="-14"/>
        </w:rPr>
        <w:t xml:space="preserve"> </w:t>
      </w:r>
      <w:r w:rsidRPr="00B34A0C">
        <w:t>рисование,</w:t>
      </w:r>
      <w:r w:rsidRPr="00B34A0C">
        <w:rPr>
          <w:spacing w:val="-13"/>
        </w:rPr>
        <w:t xml:space="preserve"> </w:t>
      </w:r>
      <w:r w:rsidRPr="00B34A0C">
        <w:t>конструирование,</w:t>
      </w:r>
      <w:r w:rsidRPr="00B34A0C">
        <w:rPr>
          <w:spacing w:val="-13"/>
        </w:rPr>
        <w:t xml:space="preserve"> </w:t>
      </w:r>
      <w:r w:rsidRPr="00B34A0C">
        <w:t>лепка,</w:t>
      </w:r>
      <w:r w:rsidRPr="00B34A0C">
        <w:rPr>
          <w:spacing w:val="-13"/>
        </w:rPr>
        <w:t xml:space="preserve"> </w:t>
      </w:r>
      <w:r w:rsidRPr="00B34A0C">
        <w:t>аппликация</w:t>
      </w:r>
      <w:r w:rsidRPr="00B34A0C">
        <w:rPr>
          <w:spacing w:val="-15"/>
        </w:rPr>
        <w:t xml:space="preserve"> </w:t>
      </w:r>
      <w:r w:rsidRPr="00B34A0C">
        <w:t>по</w:t>
      </w:r>
      <w:r w:rsidRPr="00B34A0C">
        <w:rPr>
          <w:spacing w:val="-14"/>
        </w:rPr>
        <w:t xml:space="preserve"> </w:t>
      </w:r>
      <w:r w:rsidRPr="00B34A0C">
        <w:t>образцу,</w:t>
      </w:r>
      <w:r w:rsidRPr="00B34A0C">
        <w:rPr>
          <w:spacing w:val="-8"/>
        </w:rPr>
        <w:t xml:space="preserve"> </w:t>
      </w:r>
      <w:r w:rsidRPr="00B34A0C">
        <w:t>условию</w:t>
      </w:r>
      <w:r w:rsidRPr="00B34A0C">
        <w:rPr>
          <w:spacing w:val="-13"/>
        </w:rPr>
        <w:t xml:space="preserve"> </w:t>
      </w:r>
      <w:r w:rsidRPr="00B34A0C">
        <w:t>и</w:t>
      </w:r>
      <w:r w:rsidRPr="00B34A0C">
        <w:rPr>
          <w:spacing w:val="-13"/>
        </w:rPr>
        <w:t xml:space="preserve"> </w:t>
      </w:r>
      <w:r w:rsidRPr="00B34A0C">
        <w:t>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w:t>
      </w:r>
      <w:r w:rsidRPr="00B34A0C">
        <w:rPr>
          <w:spacing w:val="-13"/>
        </w:rPr>
        <w:t xml:space="preserve"> </w:t>
      </w:r>
      <w:r w:rsidRPr="00B34A0C">
        <w:t>деятельности.</w:t>
      </w:r>
    </w:p>
    <w:p w14:paraId="0E460993" w14:textId="77777777" w:rsidR="00486711" w:rsidRPr="00B34A0C" w:rsidRDefault="00A943F1" w:rsidP="0038733D">
      <w:pPr>
        <w:spacing w:line="275" w:lineRule="exact"/>
        <w:ind w:left="1241" w:right="627"/>
        <w:jc w:val="both"/>
        <w:rPr>
          <w:sz w:val="24"/>
          <w:szCs w:val="24"/>
        </w:rPr>
      </w:pPr>
      <w:r w:rsidRPr="00B34A0C">
        <w:rPr>
          <w:b/>
          <w:i/>
          <w:sz w:val="24"/>
          <w:szCs w:val="24"/>
        </w:rPr>
        <w:t xml:space="preserve">Коммуникация и социализация. </w:t>
      </w:r>
      <w:r w:rsidRPr="00B34A0C">
        <w:rPr>
          <w:sz w:val="24"/>
          <w:szCs w:val="24"/>
        </w:rPr>
        <w:t>В общении со взрослыми интенсивно формируются</w:t>
      </w:r>
    </w:p>
    <w:p w14:paraId="2FEA0593" w14:textId="77777777" w:rsidR="00486711" w:rsidRPr="00B34A0C" w:rsidRDefault="00486711">
      <w:pPr>
        <w:spacing w:line="275" w:lineRule="exact"/>
        <w:jc w:val="both"/>
        <w:rPr>
          <w:sz w:val="24"/>
          <w:szCs w:val="24"/>
        </w:rPr>
        <w:sectPr w:rsidR="00486711" w:rsidRPr="00B34A0C">
          <w:pgSz w:w="12000" w:h="16970"/>
          <w:pgMar w:top="1040" w:right="0" w:bottom="280" w:left="600" w:header="509" w:footer="0" w:gutter="0"/>
          <w:cols w:space="720"/>
        </w:sectPr>
      </w:pPr>
    </w:p>
    <w:p w14:paraId="3FE4A295" w14:textId="77777777" w:rsidR="00486711" w:rsidRPr="00B34A0C" w:rsidRDefault="00A943F1" w:rsidP="00311EFE">
      <w:pPr>
        <w:pStyle w:val="a3"/>
        <w:spacing w:before="82" w:line="276" w:lineRule="auto"/>
        <w:ind w:right="627" w:firstLine="0"/>
      </w:pPr>
      <w:r w:rsidRPr="00B34A0C">
        <w:lastRenderedPageBreak/>
        <w:t>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w:t>
      </w:r>
      <w:r w:rsidRPr="00B34A0C">
        <w:rPr>
          <w:spacing w:val="-12"/>
        </w:rPr>
        <w:t xml:space="preserve"> </w:t>
      </w:r>
      <w:r w:rsidRPr="00B34A0C">
        <w:t>к</w:t>
      </w:r>
      <w:r w:rsidRPr="00B34A0C">
        <w:rPr>
          <w:spacing w:val="-11"/>
        </w:rPr>
        <w:t xml:space="preserve"> </w:t>
      </w:r>
      <w:r w:rsidRPr="00B34A0C">
        <w:t>личности</w:t>
      </w:r>
      <w:r w:rsidRPr="00B34A0C">
        <w:rPr>
          <w:spacing w:val="-9"/>
        </w:rPr>
        <w:t xml:space="preserve"> </w:t>
      </w:r>
      <w:r w:rsidRPr="00B34A0C">
        <w:t>сверстника,</w:t>
      </w:r>
      <w:r w:rsidRPr="00B34A0C">
        <w:rPr>
          <w:spacing w:val="-11"/>
        </w:rPr>
        <w:t xml:space="preserve"> </w:t>
      </w:r>
      <w:r w:rsidRPr="00B34A0C">
        <w:t>появляются</w:t>
      </w:r>
      <w:r w:rsidRPr="00B34A0C">
        <w:rPr>
          <w:spacing w:val="-14"/>
        </w:rPr>
        <w:t xml:space="preserve"> </w:t>
      </w:r>
      <w:r w:rsidRPr="00B34A0C">
        <w:t>избирательные</w:t>
      </w:r>
      <w:r w:rsidRPr="00B34A0C">
        <w:rPr>
          <w:spacing w:val="-12"/>
        </w:rPr>
        <w:t xml:space="preserve"> </w:t>
      </w:r>
      <w:r w:rsidRPr="00B34A0C">
        <w:t>отношения,</w:t>
      </w:r>
      <w:r w:rsidRPr="00B34A0C">
        <w:rPr>
          <w:spacing w:val="-12"/>
        </w:rPr>
        <w:t xml:space="preserve"> </w:t>
      </w:r>
      <w:r w:rsidRPr="00B34A0C">
        <w:t>чувство</w:t>
      </w:r>
      <w:r w:rsidRPr="00B34A0C">
        <w:rPr>
          <w:spacing w:val="-7"/>
        </w:rPr>
        <w:t xml:space="preserve"> </w:t>
      </w:r>
      <w:r w:rsidRPr="00B34A0C">
        <w:t>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w:t>
      </w:r>
      <w:r w:rsidRPr="00B34A0C">
        <w:rPr>
          <w:spacing w:val="-11"/>
        </w:rPr>
        <w:t xml:space="preserve"> </w:t>
      </w:r>
      <w:r w:rsidRPr="00B34A0C">
        <w:t>детьми.</w:t>
      </w:r>
    </w:p>
    <w:p w14:paraId="413E013A" w14:textId="77777777" w:rsidR="00486711" w:rsidRPr="00B34A0C" w:rsidRDefault="00A943F1" w:rsidP="00311EFE">
      <w:pPr>
        <w:pStyle w:val="a3"/>
        <w:spacing w:before="2" w:line="276" w:lineRule="auto"/>
        <w:ind w:right="627"/>
      </w:pPr>
      <w:r w:rsidRPr="00B34A0C">
        <w:rPr>
          <w:b/>
          <w:i/>
        </w:rPr>
        <w:t xml:space="preserve">Саморегуляция. </w:t>
      </w:r>
      <w:r w:rsidRPr="00B34A0C">
        <w:t>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14:paraId="02C1D269" w14:textId="77777777" w:rsidR="00486711" w:rsidRPr="00B34A0C" w:rsidRDefault="00A943F1" w:rsidP="00311EFE">
      <w:pPr>
        <w:pStyle w:val="a3"/>
        <w:spacing w:before="1" w:line="276" w:lineRule="auto"/>
        <w:ind w:right="627"/>
      </w:pPr>
      <w:r w:rsidRPr="00B34A0C">
        <w:rPr>
          <w:b/>
          <w:i/>
        </w:rPr>
        <w:t xml:space="preserve">Личность и самооценка. </w:t>
      </w:r>
      <w:r w:rsidRPr="00B34A0C">
        <w:t>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p w14:paraId="60B1AC6E" w14:textId="77777777" w:rsidR="00486711" w:rsidRPr="00B34A0C" w:rsidRDefault="00486711">
      <w:pPr>
        <w:pStyle w:val="a3"/>
        <w:ind w:left="0" w:firstLine="0"/>
        <w:jc w:val="left"/>
      </w:pPr>
    </w:p>
    <w:p w14:paraId="1B30F133" w14:textId="77777777" w:rsidR="00486711" w:rsidRPr="00B34A0C" w:rsidRDefault="00A943F1">
      <w:pPr>
        <w:pStyle w:val="4"/>
        <w:numPr>
          <w:ilvl w:val="3"/>
          <w:numId w:val="224"/>
        </w:numPr>
        <w:tabs>
          <w:tab w:val="left" w:pos="2022"/>
        </w:tabs>
        <w:ind w:hanging="781"/>
      </w:pPr>
      <w:bookmarkStart w:id="17" w:name="_TOC_250059"/>
      <w:r w:rsidRPr="00B34A0C">
        <w:t>Подготовительная к школе группа (седьмой год</w:t>
      </w:r>
      <w:r w:rsidRPr="00B34A0C">
        <w:rPr>
          <w:spacing w:val="-11"/>
        </w:rPr>
        <w:t xml:space="preserve"> </w:t>
      </w:r>
      <w:bookmarkEnd w:id="17"/>
      <w:r w:rsidRPr="00B34A0C">
        <w:t>жизни)</w:t>
      </w:r>
    </w:p>
    <w:p w14:paraId="3FA1F7F6" w14:textId="77777777" w:rsidR="00486711" w:rsidRPr="00B34A0C" w:rsidRDefault="00A943F1">
      <w:pPr>
        <w:pStyle w:val="5"/>
        <w:spacing w:before="41"/>
      </w:pPr>
      <w:r w:rsidRPr="00B34A0C">
        <w:t>Росто-весовые характеристики</w:t>
      </w:r>
    </w:p>
    <w:p w14:paraId="43B26851" w14:textId="77777777" w:rsidR="00486711" w:rsidRPr="00B34A0C" w:rsidRDefault="00A943F1" w:rsidP="00311EFE">
      <w:pPr>
        <w:pStyle w:val="a3"/>
        <w:spacing w:before="36" w:line="276" w:lineRule="auto"/>
        <w:ind w:right="627"/>
      </w:pPr>
      <w:r w:rsidRPr="00B34A0C">
        <w:t>Средний вес мальчиков к семи годам достигает 24,9 кг, девочек – 24,7 кг. Средняя длина тела у мальчиков к семи годам достигает 123,9, у девочек – 123,6 см.</w:t>
      </w:r>
    </w:p>
    <w:p w14:paraId="2E58BE00" w14:textId="77777777" w:rsidR="00486711" w:rsidRPr="00B34A0C" w:rsidRDefault="00A943F1" w:rsidP="00311EFE">
      <w:pPr>
        <w:pStyle w:val="a3"/>
        <w:spacing w:before="1" w:line="276" w:lineRule="auto"/>
        <w:ind w:right="627"/>
      </w:pPr>
      <w:r w:rsidRPr="00B34A0C">
        <w:t>В период от пяти до семи лет наблюдается выраженное увеличение скорости роста тела ребенка в длину (</w:t>
      </w:r>
      <w:r w:rsidRPr="00B34A0C">
        <w:rPr>
          <w:i/>
        </w:rPr>
        <w:t>«полуростовой скачок роста»</w:t>
      </w:r>
      <w:r w:rsidRPr="00B34A0C">
        <w:t>), причем конечности в это время растут быстрее, чем туловище. Изменяются кости, формирующие облик лица.</w:t>
      </w:r>
    </w:p>
    <w:p w14:paraId="1D7DBFEC" w14:textId="77777777" w:rsidR="00486711" w:rsidRPr="00B34A0C" w:rsidRDefault="00A943F1">
      <w:pPr>
        <w:pStyle w:val="5"/>
        <w:spacing w:before="4"/>
      </w:pPr>
      <w:r w:rsidRPr="00B34A0C">
        <w:t>Функциональное созревание</w:t>
      </w:r>
    </w:p>
    <w:p w14:paraId="7C3883DE" w14:textId="77777777" w:rsidR="00486711" w:rsidRPr="00B34A0C" w:rsidRDefault="00A943F1" w:rsidP="00311EFE">
      <w:pPr>
        <w:pStyle w:val="a3"/>
        <w:spacing w:before="36" w:line="276" w:lineRule="auto"/>
        <w:ind w:right="627"/>
      </w:pPr>
      <w:r w:rsidRPr="00B34A0C">
        <w:t>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14:paraId="1F27D243" w14:textId="77777777" w:rsidR="00486711" w:rsidRPr="00B34A0C" w:rsidRDefault="00A943F1" w:rsidP="00311EFE">
      <w:pPr>
        <w:pStyle w:val="a3"/>
        <w:spacing w:line="276" w:lineRule="auto"/>
        <w:ind w:right="627"/>
      </w:pPr>
      <w:r w:rsidRPr="00B34A0C">
        <w:t>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14:paraId="55BA1C7F" w14:textId="77777777" w:rsidR="00486711" w:rsidRPr="00B34A0C" w:rsidRDefault="00A943F1" w:rsidP="00311EFE">
      <w:pPr>
        <w:pStyle w:val="a3"/>
        <w:spacing w:before="2" w:line="276" w:lineRule="auto"/>
        <w:ind w:right="627"/>
      </w:pPr>
      <w:r w:rsidRPr="00B34A0C">
        <w:t>Важнейшим</w:t>
      </w:r>
      <w:r w:rsidRPr="00B34A0C">
        <w:rPr>
          <w:spacing w:val="-15"/>
        </w:rPr>
        <w:t xml:space="preserve"> </w:t>
      </w:r>
      <w:r w:rsidRPr="00B34A0C">
        <w:t>признаком</w:t>
      </w:r>
      <w:r w:rsidRPr="00B34A0C">
        <w:rPr>
          <w:spacing w:val="-17"/>
        </w:rPr>
        <w:t xml:space="preserve"> </w:t>
      </w:r>
      <w:r w:rsidRPr="00B34A0C">
        <w:t>морфофункциональной</w:t>
      </w:r>
      <w:r w:rsidRPr="00B34A0C">
        <w:rPr>
          <w:spacing w:val="-17"/>
        </w:rPr>
        <w:t xml:space="preserve"> </w:t>
      </w:r>
      <w:r w:rsidRPr="00B34A0C">
        <w:t>зрелости</w:t>
      </w:r>
      <w:r w:rsidRPr="00B34A0C">
        <w:rPr>
          <w:spacing w:val="-12"/>
        </w:rPr>
        <w:t xml:space="preserve"> </w:t>
      </w:r>
      <w:r w:rsidRPr="00B34A0C">
        <w:t>становится</w:t>
      </w:r>
      <w:r w:rsidRPr="00B34A0C">
        <w:rPr>
          <w:spacing w:val="-9"/>
        </w:rPr>
        <w:t xml:space="preserve"> </w:t>
      </w:r>
      <w:r w:rsidRPr="00B34A0C">
        <w:t>формирование</w:t>
      </w:r>
      <w:r w:rsidRPr="00B34A0C">
        <w:rPr>
          <w:spacing w:val="-15"/>
        </w:rPr>
        <w:t xml:space="preserve"> </w:t>
      </w:r>
      <w:r w:rsidRPr="00B34A0C">
        <w:t>тонкой биомеханики работы кисти ребенка. К этому возрасту начинает формироваться способность к сложным</w:t>
      </w:r>
      <w:r w:rsidRPr="00B34A0C">
        <w:rPr>
          <w:spacing w:val="-7"/>
        </w:rPr>
        <w:t xml:space="preserve"> </w:t>
      </w:r>
      <w:r w:rsidRPr="00B34A0C">
        <w:t>пространственным</w:t>
      </w:r>
      <w:r w:rsidRPr="00B34A0C">
        <w:rPr>
          <w:spacing w:val="-6"/>
        </w:rPr>
        <w:t xml:space="preserve"> </w:t>
      </w:r>
      <w:r w:rsidRPr="00B34A0C">
        <w:t>программам</w:t>
      </w:r>
      <w:r w:rsidRPr="00B34A0C">
        <w:rPr>
          <w:spacing w:val="-6"/>
        </w:rPr>
        <w:t xml:space="preserve"> </w:t>
      </w:r>
      <w:r w:rsidRPr="00B34A0C">
        <w:t>движения,</w:t>
      </w:r>
      <w:r w:rsidRPr="00B34A0C">
        <w:rPr>
          <w:spacing w:val="-6"/>
        </w:rPr>
        <w:t xml:space="preserve"> </w:t>
      </w:r>
      <w:r w:rsidRPr="00B34A0C">
        <w:t>в</w:t>
      </w:r>
      <w:r w:rsidRPr="00B34A0C">
        <w:rPr>
          <w:spacing w:val="-5"/>
        </w:rPr>
        <w:t xml:space="preserve"> </w:t>
      </w:r>
      <w:r w:rsidRPr="00B34A0C">
        <w:t>том</w:t>
      </w:r>
      <w:r w:rsidRPr="00B34A0C">
        <w:rPr>
          <w:spacing w:val="-5"/>
        </w:rPr>
        <w:t xml:space="preserve"> </w:t>
      </w:r>
      <w:r w:rsidRPr="00B34A0C">
        <w:t>числе</w:t>
      </w:r>
      <w:r w:rsidRPr="00B34A0C">
        <w:rPr>
          <w:spacing w:val="-7"/>
        </w:rPr>
        <w:t xml:space="preserve"> </w:t>
      </w:r>
      <w:r w:rsidRPr="00B34A0C">
        <w:t>к</w:t>
      </w:r>
      <w:r w:rsidRPr="00B34A0C">
        <w:rPr>
          <w:spacing w:val="-7"/>
        </w:rPr>
        <w:t xml:space="preserve"> </w:t>
      </w:r>
      <w:r w:rsidRPr="00B34A0C">
        <w:t>такой</w:t>
      </w:r>
      <w:r w:rsidRPr="00B34A0C">
        <w:rPr>
          <w:spacing w:val="-3"/>
        </w:rPr>
        <w:t xml:space="preserve"> </w:t>
      </w:r>
      <w:r w:rsidRPr="00B34A0C">
        <w:t>важнейшей</w:t>
      </w:r>
      <w:r w:rsidRPr="00B34A0C">
        <w:rPr>
          <w:spacing w:val="-7"/>
        </w:rPr>
        <w:t xml:space="preserve"> </w:t>
      </w:r>
      <w:r w:rsidRPr="00B34A0C">
        <w:t>функции</w:t>
      </w:r>
      <w:r w:rsidRPr="00B34A0C">
        <w:rPr>
          <w:spacing w:val="-4"/>
        </w:rPr>
        <w:t xml:space="preserve"> </w:t>
      </w:r>
      <w:r w:rsidRPr="00B34A0C">
        <w:t>как письму – отдельные элементы письма объединяются в буквы и</w:t>
      </w:r>
      <w:r w:rsidRPr="00B34A0C">
        <w:rPr>
          <w:spacing w:val="-22"/>
        </w:rPr>
        <w:t xml:space="preserve"> </w:t>
      </w:r>
      <w:r w:rsidRPr="00B34A0C">
        <w:t>слова.</w:t>
      </w:r>
    </w:p>
    <w:p w14:paraId="5FE40AE7" w14:textId="77777777" w:rsidR="00486711" w:rsidRPr="00B34A0C" w:rsidRDefault="00A943F1" w:rsidP="00311EFE">
      <w:pPr>
        <w:pStyle w:val="a3"/>
        <w:spacing w:before="1" w:line="276" w:lineRule="auto"/>
        <w:ind w:right="627"/>
      </w:pPr>
      <w:r w:rsidRPr="00B34A0C">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14:paraId="4A8326CB" w14:textId="77777777" w:rsidR="00486711" w:rsidRPr="00B34A0C" w:rsidRDefault="00A943F1" w:rsidP="00311EFE">
      <w:pPr>
        <w:pStyle w:val="a3"/>
        <w:tabs>
          <w:tab w:val="left" w:pos="10348"/>
        </w:tabs>
        <w:spacing w:line="276" w:lineRule="auto"/>
        <w:ind w:right="627"/>
      </w:pPr>
      <w:r w:rsidRPr="00B34A0C">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14:paraId="247422A6" w14:textId="77777777" w:rsidR="00486711" w:rsidRPr="00B34A0C" w:rsidRDefault="00A943F1" w:rsidP="00311EFE">
      <w:pPr>
        <w:ind w:left="1241" w:right="627"/>
        <w:jc w:val="both"/>
        <w:rPr>
          <w:sz w:val="24"/>
          <w:szCs w:val="24"/>
        </w:rPr>
      </w:pPr>
      <w:r w:rsidRPr="00B34A0C">
        <w:rPr>
          <w:b/>
          <w:i/>
          <w:sz w:val="24"/>
          <w:szCs w:val="24"/>
        </w:rPr>
        <w:t xml:space="preserve">Психические функции. </w:t>
      </w:r>
      <w:r w:rsidRPr="00B34A0C">
        <w:rPr>
          <w:sz w:val="24"/>
          <w:szCs w:val="24"/>
        </w:rPr>
        <w:t>К шести-семи годам особую значимость приобретает процесс</w:t>
      </w:r>
    </w:p>
    <w:p w14:paraId="1661F92C" w14:textId="77777777" w:rsidR="00486711" w:rsidRPr="00B34A0C" w:rsidRDefault="00486711">
      <w:pPr>
        <w:jc w:val="both"/>
        <w:rPr>
          <w:sz w:val="24"/>
          <w:szCs w:val="24"/>
        </w:rPr>
        <w:sectPr w:rsidR="00486711" w:rsidRPr="00B34A0C">
          <w:pgSz w:w="12000" w:h="16970"/>
          <w:pgMar w:top="1040" w:right="0" w:bottom="280" w:left="600" w:header="509" w:footer="0" w:gutter="0"/>
          <w:cols w:space="720"/>
        </w:sectPr>
      </w:pPr>
    </w:p>
    <w:p w14:paraId="47A0CFAC" w14:textId="4EA2A4F9" w:rsidR="00486711" w:rsidRPr="00B34A0C" w:rsidRDefault="00A943F1" w:rsidP="00311EFE">
      <w:pPr>
        <w:pStyle w:val="a3"/>
        <w:spacing w:before="82" w:line="276" w:lineRule="auto"/>
        <w:ind w:right="627" w:firstLine="0"/>
      </w:pPr>
      <w:r w:rsidRPr="00B34A0C">
        <w:lastRenderedPageBreak/>
        <w:t>формирования «взрослых» механизмов восприятия. Формируется способность дифференцировать</w:t>
      </w:r>
      <w:r w:rsidRPr="00B34A0C">
        <w:rPr>
          <w:spacing w:val="-11"/>
        </w:rPr>
        <w:t xml:space="preserve"> </w:t>
      </w:r>
      <w:r w:rsidRPr="00B34A0C">
        <w:t>слабо</w:t>
      </w:r>
      <w:r w:rsidRPr="00B34A0C">
        <w:rPr>
          <w:spacing w:val="-11"/>
        </w:rPr>
        <w:t xml:space="preserve"> </w:t>
      </w:r>
      <w:r w:rsidRPr="00B34A0C">
        <w:t>различающиеся</w:t>
      </w:r>
      <w:r w:rsidRPr="00B34A0C">
        <w:rPr>
          <w:spacing w:val="-11"/>
        </w:rPr>
        <w:t xml:space="preserve"> </w:t>
      </w:r>
      <w:r w:rsidRPr="00B34A0C">
        <w:t>по</w:t>
      </w:r>
      <w:r w:rsidRPr="00B34A0C">
        <w:rPr>
          <w:spacing w:val="-11"/>
        </w:rPr>
        <w:t xml:space="preserve"> </w:t>
      </w:r>
      <w:r w:rsidRPr="00B34A0C">
        <w:t>физическим</w:t>
      </w:r>
      <w:r w:rsidRPr="00B34A0C">
        <w:rPr>
          <w:spacing w:val="-14"/>
        </w:rPr>
        <w:t xml:space="preserve"> </w:t>
      </w:r>
      <w:r w:rsidRPr="00B34A0C">
        <w:t>характеристикам</w:t>
      </w:r>
      <w:r w:rsidRPr="00B34A0C">
        <w:rPr>
          <w:spacing w:val="-11"/>
        </w:rPr>
        <w:t xml:space="preserve"> </w:t>
      </w:r>
      <w:r w:rsidRPr="00B34A0C">
        <w:t>и</w:t>
      </w:r>
      <w:r w:rsidRPr="00B34A0C">
        <w:rPr>
          <w:spacing w:val="-11"/>
        </w:rPr>
        <w:t xml:space="preserve"> </w:t>
      </w:r>
      <w:r w:rsidRPr="00B34A0C">
        <w:t>редко</w:t>
      </w:r>
      <w:r w:rsidRPr="00B34A0C">
        <w:rPr>
          <w:spacing w:val="-12"/>
        </w:rPr>
        <w:t xml:space="preserve"> </w:t>
      </w:r>
      <w:r w:rsidRPr="00B34A0C">
        <w:t>появляющиеся сенсорные</w:t>
      </w:r>
      <w:r w:rsidR="00311EFE" w:rsidRPr="00B34A0C">
        <w:t xml:space="preserve"> </w:t>
      </w:r>
      <w:r w:rsidRPr="00B34A0C">
        <w:t xml:space="preserve">стимулы. Качественные перестройки нейрофизиологических механизмов организации системы восприятия позволяют рассматривать этот период как </w:t>
      </w:r>
      <w:r w:rsidRPr="00B34A0C">
        <w:rPr>
          <w:i/>
        </w:rPr>
        <w:t xml:space="preserve">сенситивный </w:t>
      </w:r>
      <w:r w:rsidRPr="00B34A0C">
        <w:t>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w:t>
      </w:r>
      <w:r w:rsidRPr="00B34A0C">
        <w:rPr>
          <w:spacing w:val="-15"/>
        </w:rPr>
        <w:t xml:space="preserve"> </w:t>
      </w:r>
      <w:r w:rsidRPr="00B34A0C">
        <w:t>минут.</w:t>
      </w:r>
    </w:p>
    <w:p w14:paraId="7F4BC648" w14:textId="7CE09435" w:rsidR="00486711" w:rsidRPr="00B34A0C" w:rsidRDefault="00A943F1" w:rsidP="00311EFE">
      <w:pPr>
        <w:pStyle w:val="a3"/>
        <w:spacing w:before="2" w:line="276" w:lineRule="auto"/>
        <w:ind w:right="627"/>
      </w:pPr>
      <w:r w:rsidRPr="00B34A0C">
        <w:t>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w:t>
      </w:r>
      <w:r w:rsidR="00311EFE" w:rsidRPr="00B34A0C">
        <w:t xml:space="preserve"> </w:t>
      </w:r>
      <w:r w:rsidRPr="00B34A0C">
        <w:t>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w:t>
      </w:r>
      <w:r w:rsidRPr="00B34A0C">
        <w:rPr>
          <w:spacing w:val="-14"/>
        </w:rPr>
        <w:t xml:space="preserve"> </w:t>
      </w:r>
      <w:r w:rsidRPr="00B34A0C">
        <w:t>произвольного</w:t>
      </w:r>
      <w:r w:rsidRPr="00B34A0C">
        <w:rPr>
          <w:spacing w:val="-13"/>
        </w:rPr>
        <w:t xml:space="preserve"> </w:t>
      </w:r>
      <w:r w:rsidRPr="00B34A0C">
        <w:t>внимания</w:t>
      </w:r>
      <w:r w:rsidRPr="00B34A0C">
        <w:rPr>
          <w:spacing w:val="-14"/>
        </w:rPr>
        <w:t xml:space="preserve"> </w:t>
      </w:r>
      <w:r w:rsidRPr="00B34A0C">
        <w:t>(до</w:t>
      </w:r>
      <w:r w:rsidRPr="00B34A0C">
        <w:rPr>
          <w:spacing w:val="-15"/>
        </w:rPr>
        <w:t xml:space="preserve"> </w:t>
      </w:r>
      <w:r w:rsidRPr="00B34A0C">
        <w:t>30</w:t>
      </w:r>
      <w:r w:rsidRPr="00B34A0C">
        <w:rPr>
          <w:spacing w:val="-11"/>
        </w:rPr>
        <w:t xml:space="preserve"> </w:t>
      </w:r>
      <w:r w:rsidRPr="00B34A0C">
        <w:t>минут).</w:t>
      </w:r>
      <w:r w:rsidRPr="00B34A0C">
        <w:rPr>
          <w:spacing w:val="-12"/>
        </w:rPr>
        <w:t xml:space="preserve"> </w:t>
      </w:r>
      <w:r w:rsidRPr="00B34A0C">
        <w:t>Развитие</w:t>
      </w:r>
      <w:r w:rsidRPr="00B34A0C">
        <w:rPr>
          <w:spacing w:val="-14"/>
        </w:rPr>
        <w:t xml:space="preserve"> </w:t>
      </w:r>
      <w:r w:rsidRPr="00B34A0C">
        <w:t>речи</w:t>
      </w:r>
      <w:r w:rsidRPr="00B34A0C">
        <w:rPr>
          <w:spacing w:val="-14"/>
        </w:rPr>
        <w:t xml:space="preserve"> </w:t>
      </w:r>
      <w:r w:rsidRPr="00B34A0C">
        <w:t>характеризуется</w:t>
      </w:r>
      <w:r w:rsidRPr="00B34A0C">
        <w:rPr>
          <w:spacing w:val="-11"/>
        </w:rPr>
        <w:t xml:space="preserve"> </w:t>
      </w:r>
      <w:r w:rsidRPr="00B34A0C">
        <w:t>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w:t>
      </w:r>
      <w:r w:rsidRPr="00B34A0C">
        <w:rPr>
          <w:spacing w:val="-14"/>
        </w:rPr>
        <w:t xml:space="preserve"> </w:t>
      </w:r>
      <w:r w:rsidRPr="00B34A0C">
        <w:t>виды</w:t>
      </w:r>
      <w:r w:rsidRPr="00B34A0C">
        <w:rPr>
          <w:spacing w:val="-12"/>
        </w:rPr>
        <w:t xml:space="preserve"> </w:t>
      </w:r>
      <w:r w:rsidRPr="00B34A0C">
        <w:t>монологической</w:t>
      </w:r>
      <w:r w:rsidRPr="00B34A0C">
        <w:rPr>
          <w:spacing w:val="-12"/>
        </w:rPr>
        <w:t xml:space="preserve"> </w:t>
      </w:r>
      <w:r w:rsidRPr="00B34A0C">
        <w:t>речи,</w:t>
      </w:r>
      <w:r w:rsidRPr="00B34A0C">
        <w:rPr>
          <w:spacing w:val="-12"/>
        </w:rPr>
        <w:t xml:space="preserve"> </w:t>
      </w:r>
      <w:r w:rsidRPr="00B34A0C">
        <w:t>формируются</w:t>
      </w:r>
      <w:r w:rsidRPr="00B34A0C">
        <w:rPr>
          <w:spacing w:val="-12"/>
        </w:rPr>
        <w:t xml:space="preserve"> </w:t>
      </w:r>
      <w:r w:rsidRPr="00B34A0C">
        <w:t>предпосылки</w:t>
      </w:r>
      <w:r w:rsidRPr="00B34A0C">
        <w:rPr>
          <w:spacing w:val="-12"/>
        </w:rPr>
        <w:t xml:space="preserve"> </w:t>
      </w:r>
      <w:r w:rsidRPr="00B34A0C">
        <w:t>к</w:t>
      </w:r>
      <w:r w:rsidRPr="00B34A0C">
        <w:rPr>
          <w:spacing w:val="-14"/>
        </w:rPr>
        <w:t xml:space="preserve"> </w:t>
      </w:r>
      <w:r w:rsidRPr="00B34A0C">
        <w:t>обучению</w:t>
      </w:r>
      <w:r w:rsidRPr="00B34A0C">
        <w:rPr>
          <w:spacing w:val="-13"/>
        </w:rPr>
        <w:t xml:space="preserve"> </w:t>
      </w:r>
      <w:r w:rsidRPr="00B34A0C">
        <w:t>чтения.</w:t>
      </w:r>
      <w:r w:rsidRPr="00B34A0C">
        <w:rPr>
          <w:spacing w:val="-12"/>
        </w:rPr>
        <w:t xml:space="preserve"> </w:t>
      </w:r>
      <w:r w:rsidRPr="00B34A0C">
        <w:t>Активный словарный запас достигает 3,5 - 7 тысяч</w:t>
      </w:r>
      <w:r w:rsidRPr="00B34A0C">
        <w:rPr>
          <w:spacing w:val="1"/>
        </w:rPr>
        <w:t xml:space="preserve"> </w:t>
      </w:r>
      <w:r w:rsidRPr="00B34A0C">
        <w:t>слов.</w:t>
      </w:r>
    </w:p>
    <w:p w14:paraId="1902BF54" w14:textId="77777777" w:rsidR="00486711" w:rsidRPr="00B34A0C" w:rsidRDefault="00A943F1" w:rsidP="00311EFE">
      <w:pPr>
        <w:pStyle w:val="a3"/>
        <w:spacing w:line="276" w:lineRule="auto"/>
        <w:ind w:right="627"/>
      </w:pPr>
      <w:r w:rsidRPr="00B34A0C">
        <w:rPr>
          <w:b/>
          <w:i/>
        </w:rPr>
        <w:t>Детские виды деятельности</w:t>
      </w:r>
      <w:r w:rsidRPr="00B34A0C">
        <w:rPr>
          <w:b/>
        </w:rPr>
        <w:t xml:space="preserve">. </w:t>
      </w:r>
      <w:r w:rsidRPr="00B34A0C">
        <w:t>Процессуальная сюжетно-ролевая игра сменяется результативной игрой (игры с правилами, настольные игры).</w:t>
      </w:r>
      <w:r w:rsidRPr="00B34A0C">
        <w:rPr>
          <w:spacing w:val="-44"/>
        </w:rPr>
        <w:t xml:space="preserve"> </w:t>
      </w:r>
      <w:r w:rsidRPr="00B34A0C">
        <w:t>Игровое пространство усложняется. Система</w:t>
      </w:r>
      <w:r w:rsidRPr="00B34A0C">
        <w:rPr>
          <w:spacing w:val="-8"/>
        </w:rPr>
        <w:t xml:space="preserve"> </w:t>
      </w:r>
      <w:r w:rsidRPr="00B34A0C">
        <w:t>взаимоотношений</w:t>
      </w:r>
      <w:r w:rsidRPr="00B34A0C">
        <w:rPr>
          <w:spacing w:val="-7"/>
        </w:rPr>
        <w:t xml:space="preserve"> </w:t>
      </w:r>
      <w:r w:rsidRPr="00B34A0C">
        <w:t>в</w:t>
      </w:r>
      <w:r w:rsidRPr="00B34A0C">
        <w:rPr>
          <w:spacing w:val="-9"/>
        </w:rPr>
        <w:t xml:space="preserve"> </w:t>
      </w:r>
      <w:r w:rsidRPr="00B34A0C">
        <w:t>игре</w:t>
      </w:r>
      <w:r w:rsidRPr="00B34A0C">
        <w:rPr>
          <w:spacing w:val="-5"/>
        </w:rPr>
        <w:t xml:space="preserve"> </w:t>
      </w:r>
      <w:r w:rsidRPr="00B34A0C">
        <w:t>усложняется,</w:t>
      </w:r>
      <w:r w:rsidRPr="00B34A0C">
        <w:rPr>
          <w:spacing w:val="-6"/>
        </w:rPr>
        <w:t xml:space="preserve"> </w:t>
      </w:r>
      <w:r w:rsidRPr="00B34A0C">
        <w:t>дети</w:t>
      </w:r>
      <w:r w:rsidRPr="00B34A0C">
        <w:rPr>
          <w:spacing w:val="-5"/>
        </w:rPr>
        <w:t xml:space="preserve"> </w:t>
      </w:r>
      <w:r w:rsidRPr="00B34A0C">
        <w:t>способны</w:t>
      </w:r>
      <w:r w:rsidRPr="00B34A0C">
        <w:rPr>
          <w:spacing w:val="-6"/>
        </w:rPr>
        <w:t xml:space="preserve"> </w:t>
      </w:r>
      <w:r w:rsidRPr="00B34A0C">
        <w:t>отслеживать</w:t>
      </w:r>
      <w:r w:rsidRPr="00B34A0C">
        <w:rPr>
          <w:spacing w:val="-4"/>
        </w:rPr>
        <w:t xml:space="preserve"> </w:t>
      </w:r>
      <w:r w:rsidRPr="00B34A0C">
        <w:t>поведение</w:t>
      </w:r>
      <w:r w:rsidRPr="00B34A0C">
        <w:rPr>
          <w:spacing w:val="-8"/>
        </w:rPr>
        <w:t xml:space="preserve"> </w:t>
      </w:r>
      <w:r w:rsidRPr="00B34A0C">
        <w:t>партнеров по всему игровому пространству</w:t>
      </w:r>
      <w:r w:rsidRPr="00B34A0C">
        <w:rPr>
          <w:spacing w:val="-44"/>
        </w:rPr>
        <w:t xml:space="preserve"> </w:t>
      </w:r>
      <w:r w:rsidRPr="00B34A0C">
        <w:t>и менять свое поведение в зависимости от места в нем.</w:t>
      </w:r>
    </w:p>
    <w:p w14:paraId="1972C712" w14:textId="77777777" w:rsidR="00486711" w:rsidRPr="00B34A0C" w:rsidRDefault="00A943F1" w:rsidP="00311EFE">
      <w:pPr>
        <w:pStyle w:val="a3"/>
        <w:tabs>
          <w:tab w:val="left" w:pos="9498"/>
          <w:tab w:val="left" w:pos="9639"/>
          <w:tab w:val="left" w:pos="9923"/>
        </w:tabs>
        <w:spacing w:line="276" w:lineRule="auto"/>
        <w:ind w:right="627"/>
      </w:pPr>
      <w:r w:rsidRPr="00B34A0C">
        <w:t>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14:paraId="634BB0F0" w14:textId="77777777" w:rsidR="00486711" w:rsidRPr="00B34A0C" w:rsidRDefault="00A943F1" w:rsidP="00311EFE">
      <w:pPr>
        <w:pStyle w:val="a3"/>
        <w:spacing w:before="1" w:line="276" w:lineRule="auto"/>
        <w:ind w:right="627"/>
      </w:pPr>
      <w:r w:rsidRPr="00B34A0C">
        <w:rPr>
          <w:b/>
          <w:i/>
        </w:rPr>
        <w:t>Коммуникация и социализация</w:t>
      </w:r>
      <w:r w:rsidRPr="00B34A0C">
        <w:rPr>
          <w:b/>
        </w:rPr>
        <w:t xml:space="preserve">. </w:t>
      </w:r>
      <w:r w:rsidRPr="00B34A0C">
        <w:t>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14:paraId="69CFD841" w14:textId="77777777" w:rsidR="00486711" w:rsidRPr="00B34A0C" w:rsidRDefault="00A943F1" w:rsidP="00311EFE">
      <w:pPr>
        <w:pStyle w:val="a3"/>
        <w:spacing w:before="1" w:line="276" w:lineRule="auto"/>
        <w:ind w:right="627"/>
      </w:pPr>
      <w:r w:rsidRPr="00B34A0C">
        <w:rPr>
          <w:b/>
          <w:i/>
        </w:rPr>
        <w:t xml:space="preserve">Саморегуляция. </w:t>
      </w:r>
      <w:r w:rsidRPr="00B34A0C">
        <w:t>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w:t>
      </w:r>
    </w:p>
    <w:p w14:paraId="65A8131F"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7BF28079" w14:textId="77777777" w:rsidR="00486711" w:rsidRPr="00B34A0C" w:rsidRDefault="00A943F1" w:rsidP="00311EFE">
      <w:pPr>
        <w:pStyle w:val="a3"/>
        <w:spacing w:before="82"/>
        <w:ind w:right="627" w:firstLine="0"/>
      </w:pPr>
      <w:r w:rsidRPr="00B34A0C">
        <w:lastRenderedPageBreak/>
        <w:t>регуляции постепенно намечается переход к рациональным, волевым формам.</w:t>
      </w:r>
    </w:p>
    <w:p w14:paraId="21379799" w14:textId="77777777" w:rsidR="00486711" w:rsidRPr="00B34A0C" w:rsidRDefault="00A943F1" w:rsidP="00311EFE">
      <w:pPr>
        <w:pStyle w:val="a3"/>
        <w:spacing w:before="43" w:line="276" w:lineRule="auto"/>
        <w:ind w:right="627"/>
      </w:pPr>
      <w:r w:rsidRPr="00B34A0C">
        <w:rPr>
          <w:b/>
          <w:i/>
        </w:rPr>
        <w:t xml:space="preserve">Личность и самооценка. </w:t>
      </w:r>
      <w:r w:rsidRPr="00B34A0C">
        <w:t>Складывается иерархия мотивов. Формируется дифференцированность самооценки и уровень притязаний. Преобладает высокая, неадекватная самооценка.</w:t>
      </w:r>
      <w:r w:rsidRPr="00B34A0C">
        <w:rPr>
          <w:spacing w:val="-9"/>
        </w:rPr>
        <w:t xml:space="preserve"> </w:t>
      </w:r>
      <w:r w:rsidRPr="00B34A0C">
        <w:t>Ребенок</w:t>
      </w:r>
      <w:r w:rsidRPr="00B34A0C">
        <w:rPr>
          <w:spacing w:val="-9"/>
        </w:rPr>
        <w:t xml:space="preserve"> </w:t>
      </w:r>
      <w:r w:rsidRPr="00B34A0C">
        <w:t>стремится</w:t>
      </w:r>
      <w:r w:rsidRPr="00B34A0C">
        <w:rPr>
          <w:spacing w:val="-10"/>
        </w:rPr>
        <w:t xml:space="preserve"> </w:t>
      </w:r>
      <w:r w:rsidRPr="00B34A0C">
        <w:t>к</w:t>
      </w:r>
      <w:r w:rsidRPr="00B34A0C">
        <w:rPr>
          <w:spacing w:val="-9"/>
        </w:rPr>
        <w:t xml:space="preserve"> </w:t>
      </w:r>
      <w:r w:rsidRPr="00B34A0C">
        <w:t>сохранению</w:t>
      </w:r>
      <w:r w:rsidRPr="00B34A0C">
        <w:rPr>
          <w:spacing w:val="-10"/>
        </w:rPr>
        <w:t xml:space="preserve"> </w:t>
      </w:r>
      <w:r w:rsidRPr="00B34A0C">
        <w:t>позитивной</w:t>
      </w:r>
      <w:r w:rsidRPr="00B34A0C">
        <w:rPr>
          <w:spacing w:val="-8"/>
        </w:rPr>
        <w:t xml:space="preserve"> </w:t>
      </w:r>
      <w:r w:rsidRPr="00B34A0C">
        <w:t>самооценки.</w:t>
      </w:r>
      <w:r w:rsidRPr="00B34A0C">
        <w:rPr>
          <w:spacing w:val="-9"/>
        </w:rPr>
        <w:t xml:space="preserve"> </w:t>
      </w:r>
      <w:r w:rsidRPr="00B34A0C">
        <w:t>Формируются</w:t>
      </w:r>
      <w:r w:rsidRPr="00B34A0C">
        <w:rPr>
          <w:spacing w:val="-10"/>
        </w:rPr>
        <w:t xml:space="preserve"> </w:t>
      </w:r>
      <w:r w:rsidRPr="00B34A0C">
        <w:t>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p w14:paraId="6CBF82F3" w14:textId="77777777" w:rsidR="00486711" w:rsidRPr="00B34A0C" w:rsidRDefault="00486711">
      <w:pPr>
        <w:pStyle w:val="a3"/>
        <w:ind w:left="0" w:firstLine="0"/>
        <w:jc w:val="left"/>
      </w:pPr>
    </w:p>
    <w:p w14:paraId="0A0F913A" w14:textId="77777777" w:rsidR="00486711" w:rsidRPr="00B34A0C" w:rsidRDefault="00A943F1">
      <w:pPr>
        <w:pStyle w:val="4"/>
        <w:numPr>
          <w:ilvl w:val="1"/>
          <w:numId w:val="224"/>
        </w:numPr>
        <w:tabs>
          <w:tab w:val="left" w:pos="1662"/>
        </w:tabs>
        <w:ind w:left="1661" w:hanging="421"/>
        <w:jc w:val="both"/>
      </w:pPr>
      <w:bookmarkStart w:id="18" w:name="_TOC_250056"/>
      <w:r w:rsidRPr="00B34A0C">
        <w:t>Планируемые результаты реализации</w:t>
      </w:r>
      <w:r w:rsidRPr="00B34A0C">
        <w:rPr>
          <w:spacing w:val="-16"/>
        </w:rPr>
        <w:t xml:space="preserve"> </w:t>
      </w:r>
      <w:bookmarkEnd w:id="18"/>
      <w:r w:rsidRPr="00B34A0C">
        <w:t>Программы</w:t>
      </w:r>
    </w:p>
    <w:p w14:paraId="124315BF" w14:textId="77777777" w:rsidR="00486711" w:rsidRPr="00B34A0C" w:rsidRDefault="00A943F1" w:rsidP="00311EFE">
      <w:pPr>
        <w:pStyle w:val="a3"/>
        <w:spacing w:before="36" w:line="276" w:lineRule="auto"/>
        <w:ind w:right="627"/>
        <w:rPr>
          <w:i/>
        </w:rPr>
      </w:pPr>
      <w:r w:rsidRPr="00B34A0C">
        <w:t>В</w:t>
      </w:r>
      <w:r w:rsidRPr="00B34A0C">
        <w:rPr>
          <w:spacing w:val="-9"/>
        </w:rPr>
        <w:t xml:space="preserve"> </w:t>
      </w:r>
      <w:r w:rsidRPr="00B34A0C">
        <w:t>соответствии</w:t>
      </w:r>
      <w:r w:rsidRPr="00B34A0C">
        <w:rPr>
          <w:spacing w:val="-6"/>
        </w:rPr>
        <w:t xml:space="preserve"> </w:t>
      </w:r>
      <w:r w:rsidRPr="00B34A0C">
        <w:t>с</w:t>
      </w:r>
      <w:r w:rsidRPr="00B34A0C">
        <w:rPr>
          <w:spacing w:val="-8"/>
        </w:rPr>
        <w:t xml:space="preserve"> </w:t>
      </w:r>
      <w:r w:rsidRPr="00B34A0C">
        <w:t>ФГОС</w:t>
      </w:r>
      <w:r w:rsidRPr="00B34A0C">
        <w:rPr>
          <w:spacing w:val="-9"/>
        </w:rPr>
        <w:t xml:space="preserve"> </w:t>
      </w:r>
      <w:r w:rsidRPr="00B34A0C">
        <w:t>ДО</w:t>
      </w:r>
      <w:r w:rsidRPr="00B34A0C">
        <w:rPr>
          <w:spacing w:val="-8"/>
        </w:rPr>
        <w:t xml:space="preserve"> </w:t>
      </w:r>
      <w:r w:rsidRPr="00B34A0C">
        <w:t>специфика</w:t>
      </w:r>
      <w:r w:rsidRPr="00B34A0C">
        <w:rPr>
          <w:spacing w:val="-8"/>
        </w:rPr>
        <w:t xml:space="preserve"> </w:t>
      </w:r>
      <w:r w:rsidRPr="00B34A0C">
        <w:t>дошкольного</w:t>
      </w:r>
      <w:r w:rsidRPr="00B34A0C">
        <w:rPr>
          <w:spacing w:val="-7"/>
        </w:rPr>
        <w:t xml:space="preserve"> </w:t>
      </w:r>
      <w:r w:rsidRPr="00B34A0C">
        <w:t>детства</w:t>
      </w:r>
      <w:r w:rsidRPr="00B34A0C">
        <w:rPr>
          <w:spacing w:val="-11"/>
        </w:rPr>
        <w:t xml:space="preserve"> </w:t>
      </w:r>
      <w:r w:rsidRPr="00B34A0C">
        <w:t>и</w:t>
      </w:r>
      <w:r w:rsidRPr="00B34A0C">
        <w:rPr>
          <w:spacing w:val="-6"/>
        </w:rPr>
        <w:t xml:space="preserve"> </w:t>
      </w:r>
      <w:r w:rsidRPr="00B34A0C">
        <w:t>системные</w:t>
      </w:r>
      <w:r w:rsidRPr="00B34A0C">
        <w:rPr>
          <w:spacing w:val="-8"/>
        </w:rPr>
        <w:t xml:space="preserve"> </w:t>
      </w:r>
      <w:r w:rsidRPr="00B34A0C">
        <w:t>особенности</w:t>
      </w:r>
      <w:r w:rsidRPr="00B34A0C">
        <w:rPr>
          <w:spacing w:val="-8"/>
        </w:rPr>
        <w:t xml:space="preserve"> </w:t>
      </w:r>
      <w:r w:rsidRPr="00B34A0C">
        <w:t xml:space="preserve">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 и представляют собой </w:t>
      </w:r>
      <w:r w:rsidRPr="00B34A0C">
        <w:rPr>
          <w:i/>
        </w:rPr>
        <w:t>возрастные характеристики возможных достижений ребенка к завершению</w:t>
      </w:r>
      <w:r w:rsidRPr="00B34A0C">
        <w:rPr>
          <w:i/>
          <w:spacing w:val="9"/>
        </w:rPr>
        <w:t xml:space="preserve"> </w:t>
      </w:r>
      <w:r w:rsidRPr="00B34A0C">
        <w:rPr>
          <w:i/>
        </w:rPr>
        <w:t>ДО.</w:t>
      </w:r>
    </w:p>
    <w:p w14:paraId="32A5F24A" w14:textId="77777777" w:rsidR="00486711" w:rsidRPr="00B34A0C" w:rsidRDefault="00A943F1" w:rsidP="00311EFE">
      <w:pPr>
        <w:pStyle w:val="a3"/>
        <w:spacing w:before="1" w:line="278" w:lineRule="auto"/>
        <w:ind w:right="627"/>
      </w:pPr>
      <w:r w:rsidRPr="00B34A0C">
        <w:t>Реализация</w:t>
      </w:r>
      <w:r w:rsidRPr="00B34A0C">
        <w:rPr>
          <w:spacing w:val="-14"/>
        </w:rPr>
        <w:t xml:space="preserve"> </w:t>
      </w:r>
      <w:r w:rsidRPr="00B34A0C">
        <w:t>образовательных</w:t>
      </w:r>
      <w:r w:rsidRPr="00B34A0C">
        <w:rPr>
          <w:spacing w:val="-12"/>
        </w:rPr>
        <w:t xml:space="preserve"> </w:t>
      </w:r>
      <w:r w:rsidRPr="00B34A0C">
        <w:t>целей</w:t>
      </w:r>
      <w:r w:rsidRPr="00B34A0C">
        <w:rPr>
          <w:spacing w:val="-14"/>
        </w:rPr>
        <w:t xml:space="preserve"> </w:t>
      </w:r>
      <w:r w:rsidRPr="00B34A0C">
        <w:t>и</w:t>
      </w:r>
      <w:r w:rsidRPr="00B34A0C">
        <w:rPr>
          <w:spacing w:val="-14"/>
        </w:rPr>
        <w:t xml:space="preserve"> </w:t>
      </w:r>
      <w:r w:rsidRPr="00B34A0C">
        <w:t>задач</w:t>
      </w:r>
      <w:r w:rsidRPr="00B34A0C">
        <w:rPr>
          <w:spacing w:val="-13"/>
        </w:rPr>
        <w:t xml:space="preserve"> </w:t>
      </w:r>
      <w:r w:rsidRPr="00B34A0C">
        <w:t>Программы</w:t>
      </w:r>
      <w:r w:rsidRPr="00B34A0C">
        <w:rPr>
          <w:spacing w:val="-13"/>
        </w:rPr>
        <w:t xml:space="preserve"> </w:t>
      </w:r>
      <w:r w:rsidRPr="00B34A0C">
        <w:t>направлена</w:t>
      </w:r>
      <w:r w:rsidRPr="00B34A0C">
        <w:rPr>
          <w:spacing w:val="-13"/>
        </w:rPr>
        <w:t xml:space="preserve"> </w:t>
      </w:r>
      <w:r w:rsidRPr="00B34A0C">
        <w:t>на</w:t>
      </w:r>
      <w:r w:rsidRPr="00B34A0C">
        <w:rPr>
          <w:spacing w:val="-14"/>
        </w:rPr>
        <w:t xml:space="preserve"> </w:t>
      </w:r>
      <w:r w:rsidRPr="00B34A0C">
        <w:t>достижение</w:t>
      </w:r>
      <w:r w:rsidRPr="00B34A0C">
        <w:rPr>
          <w:spacing w:val="-16"/>
        </w:rPr>
        <w:t xml:space="preserve"> </w:t>
      </w:r>
      <w:r w:rsidRPr="00B34A0C">
        <w:t>целевых ориентиров ДО, которые описаны как основные характеристики развития</w:t>
      </w:r>
      <w:r w:rsidRPr="00B34A0C">
        <w:rPr>
          <w:spacing w:val="-4"/>
        </w:rPr>
        <w:t xml:space="preserve"> </w:t>
      </w:r>
      <w:r w:rsidRPr="00B34A0C">
        <w:t>ребенка.</w:t>
      </w:r>
    </w:p>
    <w:p w14:paraId="234CD9AD" w14:textId="77777777" w:rsidR="00486711" w:rsidRPr="00B34A0C" w:rsidRDefault="00A943F1" w:rsidP="00311EFE">
      <w:pPr>
        <w:pStyle w:val="a3"/>
        <w:spacing w:line="276" w:lineRule="auto"/>
        <w:ind w:right="627"/>
      </w:pPr>
      <w:r w:rsidRPr="00B34A0C">
        <w:t>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w:t>
      </w:r>
    </w:p>
    <w:p w14:paraId="56477EB0" w14:textId="77777777" w:rsidR="00486711" w:rsidRPr="00B34A0C" w:rsidRDefault="00A943F1" w:rsidP="00311EFE">
      <w:pPr>
        <w:pStyle w:val="a3"/>
        <w:spacing w:line="276" w:lineRule="auto"/>
        <w:ind w:right="627"/>
      </w:pPr>
      <w:r w:rsidRPr="00B34A0C">
        <w:t>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лет).</w:t>
      </w:r>
    </w:p>
    <w:p w14:paraId="0FD412A9" w14:textId="77777777" w:rsidR="00486711" w:rsidRPr="00B34A0C" w:rsidRDefault="00A943F1" w:rsidP="00311EFE">
      <w:pPr>
        <w:pStyle w:val="a3"/>
        <w:spacing w:line="276" w:lineRule="auto"/>
        <w:ind w:right="627"/>
      </w:pPr>
      <w:r w:rsidRPr="00B34A0C">
        <w:t>Обозначенные в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55DCA660" w14:textId="77777777" w:rsidR="00486711" w:rsidRPr="00B34A0C" w:rsidRDefault="00A943F1" w:rsidP="00311EFE">
      <w:pPr>
        <w:pStyle w:val="a3"/>
        <w:spacing w:line="276" w:lineRule="auto"/>
        <w:ind w:right="627"/>
      </w:pPr>
      <w:r w:rsidRPr="00B34A0C">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w:t>
      </w:r>
      <w:r w:rsidRPr="00B34A0C">
        <w:rPr>
          <w:spacing w:val="-18"/>
        </w:rPr>
        <w:t xml:space="preserve"> </w:t>
      </w:r>
      <w:r w:rsidRPr="00B34A0C">
        <w:t>программы</w:t>
      </w:r>
      <w:r w:rsidRPr="00B34A0C">
        <w:rPr>
          <w:spacing w:val="-18"/>
        </w:rPr>
        <w:t xml:space="preserve"> </w:t>
      </w:r>
      <w:r w:rsidRPr="00B34A0C">
        <w:t>Организации</w:t>
      </w:r>
      <w:r w:rsidRPr="00B34A0C">
        <w:rPr>
          <w:spacing w:val="-17"/>
        </w:rPr>
        <w:t xml:space="preserve"> </w:t>
      </w:r>
      <w:r w:rsidRPr="00B34A0C">
        <w:t>и</w:t>
      </w:r>
      <w:r w:rsidRPr="00B34A0C">
        <w:rPr>
          <w:spacing w:val="-19"/>
        </w:rPr>
        <w:t xml:space="preserve"> </w:t>
      </w:r>
      <w:r w:rsidRPr="00B34A0C">
        <w:t>не</w:t>
      </w:r>
      <w:r w:rsidRPr="00B34A0C">
        <w:rPr>
          <w:spacing w:val="-19"/>
        </w:rPr>
        <w:t xml:space="preserve"> </w:t>
      </w:r>
      <w:r w:rsidRPr="00B34A0C">
        <w:t>подразумевают</w:t>
      </w:r>
      <w:r w:rsidRPr="00B34A0C">
        <w:rPr>
          <w:spacing w:val="-17"/>
        </w:rPr>
        <w:t xml:space="preserve"> </w:t>
      </w:r>
      <w:r w:rsidRPr="00B34A0C">
        <w:t>его</w:t>
      </w:r>
      <w:r w:rsidRPr="00B34A0C">
        <w:rPr>
          <w:spacing w:val="-18"/>
        </w:rPr>
        <w:t xml:space="preserve"> </w:t>
      </w:r>
      <w:r w:rsidRPr="00B34A0C">
        <w:t>включения</w:t>
      </w:r>
      <w:r w:rsidRPr="00B34A0C">
        <w:rPr>
          <w:spacing w:val="-18"/>
        </w:rPr>
        <w:t xml:space="preserve"> </w:t>
      </w:r>
      <w:r w:rsidRPr="00B34A0C">
        <w:t>в</w:t>
      </w:r>
      <w:r w:rsidRPr="00B34A0C">
        <w:rPr>
          <w:spacing w:val="-19"/>
        </w:rPr>
        <w:t xml:space="preserve"> </w:t>
      </w:r>
      <w:r w:rsidRPr="00B34A0C">
        <w:t>соответствующую целевую группу.</w:t>
      </w:r>
    </w:p>
    <w:p w14:paraId="0CE78792" w14:textId="77777777" w:rsidR="00486711" w:rsidRPr="00B34A0C" w:rsidRDefault="00486711">
      <w:pPr>
        <w:pStyle w:val="a3"/>
        <w:spacing w:before="8"/>
        <w:ind w:left="0" w:firstLine="0"/>
        <w:jc w:val="left"/>
      </w:pPr>
    </w:p>
    <w:p w14:paraId="2948A596" w14:textId="77777777" w:rsidR="00486711" w:rsidRPr="00B34A0C" w:rsidRDefault="00A943F1">
      <w:pPr>
        <w:pStyle w:val="4"/>
        <w:numPr>
          <w:ilvl w:val="2"/>
          <w:numId w:val="224"/>
        </w:numPr>
        <w:tabs>
          <w:tab w:val="left" w:pos="1842"/>
        </w:tabs>
        <w:spacing w:before="1" w:line="276" w:lineRule="auto"/>
        <w:ind w:left="1241" w:right="3910" w:firstLine="0"/>
      </w:pPr>
      <w:r w:rsidRPr="00B34A0C">
        <w:t>Планируемые результаты в младенческом</w:t>
      </w:r>
      <w:r w:rsidRPr="00B34A0C">
        <w:rPr>
          <w:spacing w:val="-21"/>
        </w:rPr>
        <w:t xml:space="preserve"> </w:t>
      </w:r>
      <w:r w:rsidRPr="00B34A0C">
        <w:t>возрасте К одному</w:t>
      </w:r>
      <w:r w:rsidRPr="00B34A0C">
        <w:rPr>
          <w:spacing w:val="-6"/>
        </w:rPr>
        <w:t xml:space="preserve"> </w:t>
      </w:r>
      <w:r w:rsidRPr="00B34A0C">
        <w:t>году:</w:t>
      </w:r>
    </w:p>
    <w:p w14:paraId="63053226" w14:textId="77777777" w:rsidR="00486711" w:rsidRPr="00B34A0C" w:rsidRDefault="00A943F1" w:rsidP="00311EFE">
      <w:pPr>
        <w:pStyle w:val="a5"/>
        <w:numPr>
          <w:ilvl w:val="1"/>
          <w:numId w:val="219"/>
        </w:numPr>
        <w:tabs>
          <w:tab w:val="left" w:pos="1527"/>
        </w:tabs>
        <w:spacing w:line="276" w:lineRule="auto"/>
        <w:ind w:right="627" w:firstLine="708"/>
        <w:rPr>
          <w:sz w:val="24"/>
          <w:szCs w:val="24"/>
        </w:rPr>
      </w:pPr>
      <w:r w:rsidRPr="00B34A0C">
        <w:rPr>
          <w:sz w:val="24"/>
          <w:szCs w:val="24"/>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14:paraId="5961C0A8" w14:textId="77777777" w:rsidR="00486711" w:rsidRPr="00B34A0C" w:rsidRDefault="00A943F1" w:rsidP="00311EFE">
      <w:pPr>
        <w:pStyle w:val="a5"/>
        <w:numPr>
          <w:ilvl w:val="1"/>
          <w:numId w:val="219"/>
        </w:numPr>
        <w:tabs>
          <w:tab w:val="left" w:pos="1527"/>
          <w:tab w:val="left" w:pos="10206"/>
        </w:tabs>
        <w:spacing w:line="276" w:lineRule="auto"/>
        <w:ind w:right="627" w:firstLine="708"/>
        <w:rPr>
          <w:sz w:val="24"/>
          <w:szCs w:val="24"/>
        </w:rPr>
      </w:pPr>
      <w:r w:rsidRPr="00B34A0C">
        <w:rPr>
          <w:sz w:val="24"/>
          <w:szCs w:val="24"/>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1628D99B" w14:textId="77777777" w:rsidR="00486711" w:rsidRPr="00B34A0C" w:rsidRDefault="00486711">
      <w:pPr>
        <w:spacing w:line="276" w:lineRule="auto"/>
        <w:jc w:val="both"/>
        <w:rPr>
          <w:sz w:val="24"/>
          <w:szCs w:val="24"/>
        </w:rPr>
        <w:sectPr w:rsidR="00486711" w:rsidRPr="00B34A0C">
          <w:pgSz w:w="12000" w:h="16970"/>
          <w:pgMar w:top="1040" w:right="0" w:bottom="280" w:left="600" w:header="509" w:footer="0" w:gutter="0"/>
          <w:cols w:space="720"/>
        </w:sectPr>
      </w:pPr>
    </w:p>
    <w:p w14:paraId="3830CA5A" w14:textId="77777777" w:rsidR="00486711" w:rsidRPr="00B34A0C" w:rsidRDefault="00A943F1" w:rsidP="00681495">
      <w:pPr>
        <w:pStyle w:val="a5"/>
        <w:numPr>
          <w:ilvl w:val="1"/>
          <w:numId w:val="219"/>
        </w:numPr>
        <w:tabs>
          <w:tab w:val="left" w:pos="1527"/>
        </w:tabs>
        <w:spacing w:before="82" w:line="278" w:lineRule="auto"/>
        <w:ind w:right="627" w:firstLine="708"/>
        <w:rPr>
          <w:sz w:val="24"/>
          <w:szCs w:val="24"/>
        </w:rPr>
      </w:pPr>
      <w:r w:rsidRPr="00B34A0C">
        <w:rPr>
          <w:sz w:val="24"/>
          <w:szCs w:val="24"/>
        </w:rPr>
        <w:lastRenderedPageBreak/>
        <w:t>ребёнок понимает речь взрослого, откликается на свое имя, положительно реагирует на знакомых людей, имена близких</w:t>
      </w:r>
      <w:r w:rsidRPr="00B34A0C">
        <w:rPr>
          <w:spacing w:val="-1"/>
          <w:sz w:val="24"/>
          <w:szCs w:val="24"/>
        </w:rPr>
        <w:t xml:space="preserve"> </w:t>
      </w:r>
      <w:r w:rsidRPr="00B34A0C">
        <w:rPr>
          <w:sz w:val="24"/>
          <w:szCs w:val="24"/>
        </w:rPr>
        <w:t>родственников;</w:t>
      </w:r>
    </w:p>
    <w:p w14:paraId="42CFBDA1" w14:textId="77777777" w:rsidR="00486711" w:rsidRPr="00B34A0C" w:rsidRDefault="00A943F1" w:rsidP="00681495">
      <w:pPr>
        <w:pStyle w:val="a5"/>
        <w:numPr>
          <w:ilvl w:val="1"/>
          <w:numId w:val="219"/>
        </w:numPr>
        <w:tabs>
          <w:tab w:val="left" w:pos="1527"/>
        </w:tabs>
        <w:spacing w:line="276" w:lineRule="auto"/>
        <w:ind w:right="627" w:firstLine="708"/>
        <w:rPr>
          <w:sz w:val="24"/>
          <w:szCs w:val="24"/>
        </w:rPr>
      </w:pPr>
      <w:r w:rsidRPr="00B34A0C">
        <w:rPr>
          <w:sz w:val="24"/>
          <w:szCs w:val="24"/>
        </w:rPr>
        <w:t>ребёнок выполняет простые просьбы взрослого, понимает и адекватно реагирует на слова, регулирующие поведение (можно, нельзя и</w:t>
      </w:r>
      <w:r w:rsidRPr="00B34A0C">
        <w:rPr>
          <w:spacing w:val="-4"/>
          <w:sz w:val="24"/>
          <w:szCs w:val="24"/>
        </w:rPr>
        <w:t xml:space="preserve"> </w:t>
      </w:r>
      <w:r w:rsidRPr="00B34A0C">
        <w:rPr>
          <w:sz w:val="24"/>
          <w:szCs w:val="24"/>
        </w:rPr>
        <w:t>другие);</w:t>
      </w:r>
    </w:p>
    <w:p w14:paraId="36AAA8A6" w14:textId="77777777" w:rsidR="00486711" w:rsidRPr="00B34A0C" w:rsidRDefault="00A943F1" w:rsidP="00681495">
      <w:pPr>
        <w:pStyle w:val="a5"/>
        <w:numPr>
          <w:ilvl w:val="1"/>
          <w:numId w:val="219"/>
        </w:numPr>
        <w:tabs>
          <w:tab w:val="left" w:pos="1527"/>
        </w:tabs>
        <w:spacing w:line="278" w:lineRule="auto"/>
        <w:ind w:right="627" w:firstLine="708"/>
        <w:rPr>
          <w:sz w:val="24"/>
          <w:szCs w:val="24"/>
        </w:rPr>
      </w:pPr>
      <w:r w:rsidRPr="00B34A0C">
        <w:rPr>
          <w:sz w:val="24"/>
          <w:szCs w:val="24"/>
        </w:rPr>
        <w:t>ребёнок произносит несколько простых, облегченных слов (мама, папа, баба, деда, дай, бах, на), которые несут смысловую</w:t>
      </w:r>
      <w:r w:rsidRPr="00B34A0C">
        <w:rPr>
          <w:spacing w:val="-1"/>
          <w:sz w:val="24"/>
          <w:szCs w:val="24"/>
        </w:rPr>
        <w:t xml:space="preserve"> </w:t>
      </w:r>
      <w:r w:rsidRPr="00B34A0C">
        <w:rPr>
          <w:sz w:val="24"/>
          <w:szCs w:val="24"/>
        </w:rPr>
        <w:t>нагрузку;</w:t>
      </w:r>
    </w:p>
    <w:p w14:paraId="4C14B601" w14:textId="77777777" w:rsidR="00486711" w:rsidRPr="00B34A0C" w:rsidRDefault="00A943F1" w:rsidP="00681495">
      <w:pPr>
        <w:pStyle w:val="a5"/>
        <w:numPr>
          <w:ilvl w:val="1"/>
          <w:numId w:val="219"/>
        </w:numPr>
        <w:tabs>
          <w:tab w:val="left" w:pos="1527"/>
        </w:tabs>
        <w:spacing w:line="276" w:lineRule="auto"/>
        <w:ind w:right="627" w:firstLine="708"/>
        <w:rPr>
          <w:sz w:val="24"/>
          <w:szCs w:val="24"/>
        </w:rPr>
      </w:pPr>
      <w:r w:rsidRPr="00B34A0C">
        <w:rPr>
          <w:sz w:val="24"/>
          <w:szCs w:val="24"/>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51972C10" w14:textId="77777777" w:rsidR="00486711" w:rsidRPr="00B34A0C" w:rsidRDefault="00A943F1" w:rsidP="00681495">
      <w:pPr>
        <w:pStyle w:val="a5"/>
        <w:numPr>
          <w:ilvl w:val="1"/>
          <w:numId w:val="219"/>
        </w:numPr>
        <w:tabs>
          <w:tab w:val="left" w:pos="1527"/>
        </w:tabs>
        <w:spacing w:line="276" w:lineRule="auto"/>
        <w:ind w:right="627" w:firstLine="708"/>
        <w:rPr>
          <w:sz w:val="24"/>
          <w:szCs w:val="24"/>
        </w:rPr>
      </w:pPr>
      <w:r w:rsidRPr="00B34A0C">
        <w:rPr>
          <w:sz w:val="24"/>
          <w:szCs w:val="24"/>
        </w:rPr>
        <w:t>ребёнок узнает и называет объекты живой природы ближайшего окружения, выделяет их характерные особенности, положительно реагирует на</w:t>
      </w:r>
      <w:r w:rsidRPr="00B34A0C">
        <w:rPr>
          <w:spacing w:val="-6"/>
          <w:sz w:val="24"/>
          <w:szCs w:val="24"/>
        </w:rPr>
        <w:t xml:space="preserve"> </w:t>
      </w:r>
      <w:r w:rsidRPr="00B34A0C">
        <w:rPr>
          <w:sz w:val="24"/>
          <w:szCs w:val="24"/>
        </w:rPr>
        <w:t>них;</w:t>
      </w:r>
    </w:p>
    <w:p w14:paraId="2F824AA3" w14:textId="77777777" w:rsidR="00486711" w:rsidRPr="00B34A0C" w:rsidRDefault="00A943F1" w:rsidP="00681495">
      <w:pPr>
        <w:pStyle w:val="a5"/>
        <w:numPr>
          <w:ilvl w:val="1"/>
          <w:numId w:val="219"/>
        </w:numPr>
        <w:tabs>
          <w:tab w:val="left" w:pos="1527"/>
        </w:tabs>
        <w:spacing w:line="276" w:lineRule="auto"/>
        <w:ind w:right="627" w:firstLine="708"/>
        <w:rPr>
          <w:sz w:val="24"/>
          <w:szCs w:val="24"/>
        </w:rPr>
      </w:pPr>
      <w:r w:rsidRPr="00B34A0C">
        <w:rPr>
          <w:sz w:val="24"/>
          <w:szCs w:val="24"/>
        </w:rPr>
        <w:t>ребёнок эмоционально реагирует на музыку, пение, игры-забавы, прислушивается к звучанию разных музыкальных</w:t>
      </w:r>
      <w:r w:rsidRPr="00B34A0C">
        <w:rPr>
          <w:spacing w:val="2"/>
          <w:sz w:val="24"/>
          <w:szCs w:val="24"/>
        </w:rPr>
        <w:t xml:space="preserve"> </w:t>
      </w:r>
      <w:r w:rsidRPr="00B34A0C">
        <w:rPr>
          <w:sz w:val="24"/>
          <w:szCs w:val="24"/>
        </w:rPr>
        <w:t>инструментов;</w:t>
      </w:r>
    </w:p>
    <w:p w14:paraId="34762D7A" w14:textId="77777777" w:rsidR="00486711" w:rsidRPr="00B34A0C" w:rsidRDefault="00A943F1" w:rsidP="00681495">
      <w:pPr>
        <w:pStyle w:val="a5"/>
        <w:numPr>
          <w:ilvl w:val="1"/>
          <w:numId w:val="219"/>
        </w:numPr>
        <w:tabs>
          <w:tab w:val="left" w:pos="1527"/>
        </w:tabs>
        <w:spacing w:line="276" w:lineRule="auto"/>
        <w:ind w:right="627" w:firstLine="708"/>
        <w:rPr>
          <w:sz w:val="24"/>
          <w:szCs w:val="24"/>
        </w:rPr>
      </w:pPr>
      <w:r w:rsidRPr="00B34A0C">
        <w:rPr>
          <w:sz w:val="24"/>
          <w:szCs w:val="24"/>
        </w:rPr>
        <w:t>ребёнок</w:t>
      </w:r>
      <w:r w:rsidRPr="00B34A0C">
        <w:rPr>
          <w:spacing w:val="-12"/>
          <w:sz w:val="24"/>
          <w:szCs w:val="24"/>
        </w:rPr>
        <w:t xml:space="preserve"> </w:t>
      </w:r>
      <w:r w:rsidRPr="00B34A0C">
        <w:rPr>
          <w:sz w:val="24"/>
          <w:szCs w:val="24"/>
        </w:rPr>
        <w:t>ориентируется</w:t>
      </w:r>
      <w:r w:rsidRPr="00B34A0C">
        <w:rPr>
          <w:spacing w:val="-11"/>
          <w:sz w:val="24"/>
          <w:szCs w:val="24"/>
        </w:rPr>
        <w:t xml:space="preserve"> </w:t>
      </w:r>
      <w:r w:rsidRPr="00B34A0C">
        <w:rPr>
          <w:sz w:val="24"/>
          <w:szCs w:val="24"/>
        </w:rPr>
        <w:t>в</w:t>
      </w:r>
      <w:r w:rsidRPr="00B34A0C">
        <w:rPr>
          <w:spacing w:val="-14"/>
          <w:sz w:val="24"/>
          <w:szCs w:val="24"/>
        </w:rPr>
        <w:t xml:space="preserve"> </w:t>
      </w:r>
      <w:r w:rsidRPr="00B34A0C">
        <w:rPr>
          <w:sz w:val="24"/>
          <w:szCs w:val="24"/>
        </w:rPr>
        <w:t>знакомой</w:t>
      </w:r>
      <w:r w:rsidRPr="00B34A0C">
        <w:rPr>
          <w:spacing w:val="-11"/>
          <w:sz w:val="24"/>
          <w:szCs w:val="24"/>
        </w:rPr>
        <w:t xml:space="preserve"> </w:t>
      </w:r>
      <w:r w:rsidRPr="00B34A0C">
        <w:rPr>
          <w:sz w:val="24"/>
          <w:szCs w:val="24"/>
        </w:rPr>
        <w:t>обстановке,</w:t>
      </w:r>
      <w:r w:rsidRPr="00B34A0C">
        <w:rPr>
          <w:spacing w:val="-16"/>
          <w:sz w:val="24"/>
          <w:szCs w:val="24"/>
        </w:rPr>
        <w:t xml:space="preserve"> </w:t>
      </w:r>
      <w:r w:rsidRPr="00B34A0C">
        <w:rPr>
          <w:sz w:val="24"/>
          <w:szCs w:val="24"/>
        </w:rPr>
        <w:t>активно</w:t>
      </w:r>
      <w:r w:rsidRPr="00B34A0C">
        <w:rPr>
          <w:spacing w:val="-15"/>
          <w:sz w:val="24"/>
          <w:szCs w:val="24"/>
        </w:rPr>
        <w:t xml:space="preserve"> </w:t>
      </w:r>
      <w:r w:rsidRPr="00B34A0C">
        <w:rPr>
          <w:sz w:val="24"/>
          <w:szCs w:val="24"/>
        </w:rPr>
        <w:t>изучает</w:t>
      </w:r>
      <w:r w:rsidRPr="00B34A0C">
        <w:rPr>
          <w:spacing w:val="-11"/>
          <w:sz w:val="24"/>
          <w:szCs w:val="24"/>
        </w:rPr>
        <w:t xml:space="preserve"> </w:t>
      </w:r>
      <w:r w:rsidRPr="00B34A0C">
        <w:rPr>
          <w:sz w:val="24"/>
          <w:szCs w:val="24"/>
        </w:rPr>
        <w:t>окружающие</w:t>
      </w:r>
      <w:r w:rsidRPr="00B34A0C">
        <w:rPr>
          <w:spacing w:val="-14"/>
          <w:sz w:val="24"/>
          <w:szCs w:val="24"/>
        </w:rPr>
        <w:t xml:space="preserve"> </w:t>
      </w:r>
      <w:r w:rsidRPr="00B34A0C">
        <w:rPr>
          <w:sz w:val="24"/>
          <w:szCs w:val="24"/>
        </w:rPr>
        <w:t>предметы, выполняет</w:t>
      </w:r>
      <w:r w:rsidRPr="00B34A0C">
        <w:rPr>
          <w:spacing w:val="-15"/>
          <w:sz w:val="24"/>
          <w:szCs w:val="24"/>
        </w:rPr>
        <w:t xml:space="preserve"> </w:t>
      </w:r>
      <w:r w:rsidRPr="00B34A0C">
        <w:rPr>
          <w:sz w:val="24"/>
          <w:szCs w:val="24"/>
        </w:rPr>
        <w:t>действия,</w:t>
      </w:r>
      <w:r w:rsidRPr="00B34A0C">
        <w:rPr>
          <w:spacing w:val="-15"/>
          <w:sz w:val="24"/>
          <w:szCs w:val="24"/>
        </w:rPr>
        <w:t xml:space="preserve"> </w:t>
      </w:r>
      <w:r w:rsidRPr="00B34A0C">
        <w:rPr>
          <w:sz w:val="24"/>
          <w:szCs w:val="24"/>
        </w:rPr>
        <w:t>направленные</w:t>
      </w:r>
      <w:r w:rsidRPr="00B34A0C">
        <w:rPr>
          <w:spacing w:val="-17"/>
          <w:sz w:val="24"/>
          <w:szCs w:val="24"/>
        </w:rPr>
        <w:t xml:space="preserve"> </w:t>
      </w:r>
      <w:r w:rsidRPr="00B34A0C">
        <w:rPr>
          <w:sz w:val="24"/>
          <w:szCs w:val="24"/>
        </w:rPr>
        <w:t>на</w:t>
      </w:r>
      <w:r w:rsidRPr="00B34A0C">
        <w:rPr>
          <w:spacing w:val="-16"/>
          <w:sz w:val="24"/>
          <w:szCs w:val="24"/>
        </w:rPr>
        <w:t xml:space="preserve"> </w:t>
      </w:r>
      <w:r w:rsidRPr="00B34A0C">
        <w:rPr>
          <w:sz w:val="24"/>
          <w:szCs w:val="24"/>
        </w:rPr>
        <w:t>получение</w:t>
      </w:r>
      <w:r w:rsidRPr="00B34A0C">
        <w:rPr>
          <w:spacing w:val="-15"/>
          <w:sz w:val="24"/>
          <w:szCs w:val="24"/>
        </w:rPr>
        <w:t xml:space="preserve"> </w:t>
      </w:r>
      <w:r w:rsidRPr="00B34A0C">
        <w:rPr>
          <w:sz w:val="24"/>
          <w:szCs w:val="24"/>
        </w:rPr>
        <w:t>результата</w:t>
      </w:r>
      <w:r w:rsidRPr="00B34A0C">
        <w:rPr>
          <w:spacing w:val="-16"/>
          <w:sz w:val="24"/>
          <w:szCs w:val="24"/>
        </w:rPr>
        <w:t xml:space="preserve"> </w:t>
      </w:r>
      <w:r w:rsidRPr="00B34A0C">
        <w:rPr>
          <w:sz w:val="24"/>
          <w:szCs w:val="24"/>
        </w:rPr>
        <w:t>(накладывает</w:t>
      </w:r>
      <w:r w:rsidRPr="00B34A0C">
        <w:rPr>
          <w:spacing w:val="-15"/>
          <w:sz w:val="24"/>
          <w:szCs w:val="24"/>
        </w:rPr>
        <w:t xml:space="preserve"> </w:t>
      </w:r>
      <w:r w:rsidRPr="00B34A0C">
        <w:rPr>
          <w:sz w:val="24"/>
          <w:szCs w:val="24"/>
        </w:rPr>
        <w:t>кирпичик</w:t>
      </w:r>
      <w:r w:rsidRPr="00B34A0C">
        <w:rPr>
          <w:spacing w:val="-16"/>
          <w:sz w:val="24"/>
          <w:szCs w:val="24"/>
        </w:rPr>
        <w:t xml:space="preserve"> </w:t>
      </w:r>
      <w:r w:rsidRPr="00B34A0C">
        <w:rPr>
          <w:sz w:val="24"/>
          <w:szCs w:val="24"/>
        </w:rPr>
        <w:t>на</w:t>
      </w:r>
      <w:r w:rsidRPr="00B34A0C">
        <w:rPr>
          <w:spacing w:val="-16"/>
          <w:sz w:val="24"/>
          <w:szCs w:val="24"/>
        </w:rPr>
        <w:t xml:space="preserve"> </w:t>
      </w:r>
      <w:r w:rsidRPr="00B34A0C">
        <w:rPr>
          <w:sz w:val="24"/>
          <w:szCs w:val="24"/>
        </w:rPr>
        <w:t>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w:t>
      </w:r>
      <w:r w:rsidRPr="00B34A0C">
        <w:rPr>
          <w:spacing w:val="-18"/>
          <w:sz w:val="24"/>
          <w:szCs w:val="24"/>
        </w:rPr>
        <w:t xml:space="preserve"> </w:t>
      </w:r>
      <w:r w:rsidRPr="00B34A0C">
        <w:rPr>
          <w:sz w:val="24"/>
          <w:szCs w:val="24"/>
        </w:rPr>
        <w:t>подобное);</w:t>
      </w:r>
    </w:p>
    <w:p w14:paraId="34BB6821" w14:textId="77777777" w:rsidR="00486711" w:rsidRPr="00B34A0C" w:rsidRDefault="00A943F1" w:rsidP="00681495">
      <w:pPr>
        <w:pStyle w:val="a5"/>
        <w:numPr>
          <w:ilvl w:val="1"/>
          <w:numId w:val="219"/>
        </w:numPr>
        <w:tabs>
          <w:tab w:val="left" w:pos="1527"/>
        </w:tabs>
        <w:spacing w:line="276" w:lineRule="auto"/>
        <w:ind w:right="627" w:firstLine="708"/>
        <w:rPr>
          <w:sz w:val="24"/>
          <w:szCs w:val="24"/>
        </w:rPr>
      </w:pPr>
      <w:r w:rsidRPr="00B34A0C">
        <w:rPr>
          <w:sz w:val="24"/>
          <w:szCs w:val="24"/>
        </w:rPr>
        <w:t>ребёнок активно действует с игрушками, подражая действиям взрослых (катает машинку, кормит собачку, качает куклу и тому</w:t>
      </w:r>
      <w:r w:rsidRPr="00B34A0C">
        <w:rPr>
          <w:spacing w:val="-9"/>
          <w:sz w:val="24"/>
          <w:szCs w:val="24"/>
        </w:rPr>
        <w:t xml:space="preserve"> </w:t>
      </w:r>
      <w:r w:rsidRPr="00B34A0C">
        <w:rPr>
          <w:sz w:val="24"/>
          <w:szCs w:val="24"/>
        </w:rPr>
        <w:t>подобное).</w:t>
      </w:r>
    </w:p>
    <w:p w14:paraId="1496866B" w14:textId="77777777" w:rsidR="00486711" w:rsidRPr="00B34A0C" w:rsidRDefault="00486711">
      <w:pPr>
        <w:pStyle w:val="a3"/>
        <w:spacing w:before="2"/>
        <w:ind w:left="0" w:firstLine="0"/>
        <w:jc w:val="left"/>
      </w:pPr>
    </w:p>
    <w:p w14:paraId="6DAF74D6" w14:textId="77777777" w:rsidR="00486711" w:rsidRPr="00B34A0C" w:rsidRDefault="00A943F1">
      <w:pPr>
        <w:pStyle w:val="4"/>
        <w:numPr>
          <w:ilvl w:val="2"/>
          <w:numId w:val="224"/>
        </w:numPr>
        <w:tabs>
          <w:tab w:val="left" w:pos="1842"/>
        </w:tabs>
        <w:spacing w:line="278" w:lineRule="auto"/>
        <w:ind w:left="1241" w:right="4668" w:firstLine="0"/>
      </w:pPr>
      <w:r w:rsidRPr="00B34A0C">
        <w:t>Планируемые результаты в раннем</w:t>
      </w:r>
      <w:r w:rsidRPr="00B34A0C">
        <w:rPr>
          <w:spacing w:val="-20"/>
        </w:rPr>
        <w:t xml:space="preserve"> </w:t>
      </w:r>
      <w:r w:rsidRPr="00B34A0C">
        <w:t>возрасте К трем</w:t>
      </w:r>
      <w:r w:rsidRPr="00B34A0C">
        <w:rPr>
          <w:spacing w:val="-6"/>
        </w:rPr>
        <w:t xml:space="preserve"> </w:t>
      </w:r>
      <w:r w:rsidRPr="00B34A0C">
        <w:t>годам:</w:t>
      </w:r>
    </w:p>
    <w:p w14:paraId="7F2217E5" w14:textId="77777777" w:rsidR="00486711" w:rsidRPr="00B34A0C" w:rsidRDefault="00A943F1" w:rsidP="00681495">
      <w:pPr>
        <w:pStyle w:val="a5"/>
        <w:numPr>
          <w:ilvl w:val="1"/>
          <w:numId w:val="219"/>
        </w:numPr>
        <w:tabs>
          <w:tab w:val="left" w:pos="1527"/>
        </w:tabs>
        <w:spacing w:line="276" w:lineRule="auto"/>
        <w:ind w:right="627" w:firstLine="708"/>
        <w:rPr>
          <w:sz w:val="24"/>
          <w:szCs w:val="24"/>
        </w:rPr>
      </w:pPr>
      <w:r w:rsidRPr="00B34A0C">
        <w:rPr>
          <w:sz w:val="24"/>
          <w:szCs w:val="24"/>
        </w:rPr>
        <w:t>у</w:t>
      </w:r>
      <w:r w:rsidRPr="00B34A0C">
        <w:rPr>
          <w:spacing w:val="-12"/>
          <w:sz w:val="24"/>
          <w:szCs w:val="24"/>
        </w:rPr>
        <w:t xml:space="preserve"> </w:t>
      </w:r>
      <w:r w:rsidRPr="00B34A0C">
        <w:rPr>
          <w:sz w:val="24"/>
          <w:szCs w:val="24"/>
        </w:rPr>
        <w:t>ребенка</w:t>
      </w:r>
      <w:r w:rsidRPr="00B34A0C">
        <w:rPr>
          <w:spacing w:val="-11"/>
          <w:sz w:val="24"/>
          <w:szCs w:val="24"/>
        </w:rPr>
        <w:t xml:space="preserve"> </w:t>
      </w:r>
      <w:r w:rsidRPr="00B34A0C">
        <w:rPr>
          <w:sz w:val="24"/>
          <w:szCs w:val="24"/>
        </w:rPr>
        <w:t>развита</w:t>
      </w:r>
      <w:r w:rsidRPr="00B34A0C">
        <w:rPr>
          <w:spacing w:val="-9"/>
          <w:sz w:val="24"/>
          <w:szCs w:val="24"/>
        </w:rPr>
        <w:t xml:space="preserve"> </w:t>
      </w:r>
      <w:r w:rsidRPr="00B34A0C">
        <w:rPr>
          <w:sz w:val="24"/>
          <w:szCs w:val="24"/>
        </w:rPr>
        <w:t>крупная</w:t>
      </w:r>
      <w:r w:rsidRPr="00B34A0C">
        <w:rPr>
          <w:spacing w:val="-10"/>
          <w:sz w:val="24"/>
          <w:szCs w:val="24"/>
        </w:rPr>
        <w:t xml:space="preserve"> </w:t>
      </w:r>
      <w:r w:rsidRPr="00B34A0C">
        <w:rPr>
          <w:sz w:val="24"/>
          <w:szCs w:val="24"/>
        </w:rPr>
        <w:t>моторика,</w:t>
      </w:r>
      <w:r w:rsidRPr="00B34A0C">
        <w:rPr>
          <w:spacing w:val="-9"/>
          <w:sz w:val="24"/>
          <w:szCs w:val="24"/>
        </w:rPr>
        <w:t xml:space="preserve"> </w:t>
      </w:r>
      <w:r w:rsidRPr="00B34A0C">
        <w:rPr>
          <w:sz w:val="24"/>
          <w:szCs w:val="24"/>
        </w:rPr>
        <w:t>он</w:t>
      </w:r>
      <w:r w:rsidRPr="00B34A0C">
        <w:rPr>
          <w:spacing w:val="-9"/>
          <w:sz w:val="24"/>
          <w:szCs w:val="24"/>
        </w:rPr>
        <w:t xml:space="preserve"> </w:t>
      </w:r>
      <w:r w:rsidRPr="00B34A0C">
        <w:rPr>
          <w:sz w:val="24"/>
          <w:szCs w:val="24"/>
        </w:rPr>
        <w:t>активно</w:t>
      </w:r>
      <w:r w:rsidRPr="00B34A0C">
        <w:rPr>
          <w:spacing w:val="-10"/>
          <w:sz w:val="24"/>
          <w:szCs w:val="24"/>
        </w:rPr>
        <w:t xml:space="preserve"> </w:t>
      </w:r>
      <w:r w:rsidRPr="00B34A0C">
        <w:rPr>
          <w:sz w:val="24"/>
          <w:szCs w:val="24"/>
        </w:rPr>
        <w:t>использует</w:t>
      </w:r>
      <w:r w:rsidRPr="00B34A0C">
        <w:rPr>
          <w:spacing w:val="-2"/>
          <w:sz w:val="24"/>
          <w:szCs w:val="24"/>
        </w:rPr>
        <w:t xml:space="preserve"> </w:t>
      </w:r>
      <w:r w:rsidRPr="00B34A0C">
        <w:rPr>
          <w:sz w:val="24"/>
          <w:szCs w:val="24"/>
        </w:rPr>
        <w:t>освоенные</w:t>
      </w:r>
      <w:r w:rsidRPr="00B34A0C">
        <w:rPr>
          <w:spacing w:val="-11"/>
          <w:sz w:val="24"/>
          <w:szCs w:val="24"/>
        </w:rPr>
        <w:t xml:space="preserve"> </w:t>
      </w:r>
      <w:r w:rsidRPr="00B34A0C">
        <w:rPr>
          <w:sz w:val="24"/>
          <w:szCs w:val="24"/>
        </w:rPr>
        <w:t>ранее</w:t>
      </w:r>
      <w:r w:rsidRPr="00B34A0C">
        <w:rPr>
          <w:spacing w:val="-10"/>
          <w:sz w:val="24"/>
          <w:szCs w:val="24"/>
        </w:rPr>
        <w:t xml:space="preserve"> </w:t>
      </w:r>
      <w:r w:rsidRPr="00B34A0C">
        <w:rPr>
          <w:sz w:val="24"/>
          <w:szCs w:val="24"/>
        </w:rPr>
        <w:t>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w:t>
      </w:r>
      <w:r w:rsidRPr="00B34A0C">
        <w:rPr>
          <w:spacing w:val="-46"/>
          <w:sz w:val="24"/>
          <w:szCs w:val="24"/>
        </w:rPr>
        <w:t xml:space="preserve"> </w:t>
      </w:r>
      <w:r w:rsidRPr="00B34A0C">
        <w:rPr>
          <w:sz w:val="24"/>
          <w:szCs w:val="24"/>
        </w:rPr>
        <w:t>и звуковому ориентирам;</w:t>
      </w:r>
    </w:p>
    <w:p w14:paraId="59FBAA98" w14:textId="77777777" w:rsidR="00486711" w:rsidRPr="00B34A0C" w:rsidRDefault="00A943F1" w:rsidP="00681495">
      <w:pPr>
        <w:pStyle w:val="a5"/>
        <w:numPr>
          <w:ilvl w:val="1"/>
          <w:numId w:val="219"/>
        </w:numPr>
        <w:tabs>
          <w:tab w:val="left" w:pos="1527"/>
        </w:tabs>
        <w:spacing w:line="276" w:lineRule="auto"/>
        <w:ind w:right="627" w:firstLine="708"/>
        <w:rPr>
          <w:sz w:val="24"/>
          <w:szCs w:val="24"/>
        </w:rPr>
      </w:pPr>
      <w:r w:rsidRPr="00B34A0C">
        <w:rPr>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26CC738B" w14:textId="77777777" w:rsidR="00486711" w:rsidRPr="00B34A0C" w:rsidRDefault="00A943F1" w:rsidP="00EA12D2">
      <w:pPr>
        <w:pStyle w:val="a5"/>
        <w:numPr>
          <w:ilvl w:val="1"/>
          <w:numId w:val="219"/>
        </w:numPr>
        <w:tabs>
          <w:tab w:val="left" w:pos="1527"/>
        </w:tabs>
        <w:spacing w:line="276" w:lineRule="auto"/>
        <w:ind w:right="627" w:firstLine="708"/>
        <w:rPr>
          <w:sz w:val="24"/>
          <w:szCs w:val="24"/>
        </w:rPr>
      </w:pPr>
      <w:r w:rsidRPr="00B34A0C">
        <w:rPr>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w:t>
      </w:r>
      <w:r w:rsidRPr="00B34A0C">
        <w:rPr>
          <w:spacing w:val="-17"/>
          <w:sz w:val="24"/>
          <w:szCs w:val="24"/>
        </w:rPr>
        <w:t xml:space="preserve"> </w:t>
      </w:r>
      <w:r w:rsidRPr="00B34A0C">
        <w:rPr>
          <w:sz w:val="24"/>
          <w:szCs w:val="24"/>
        </w:rPr>
        <w:t>рядом;</w:t>
      </w:r>
    </w:p>
    <w:p w14:paraId="0C796BAC" w14:textId="77777777" w:rsidR="00486711" w:rsidRPr="00B34A0C" w:rsidRDefault="00A943F1">
      <w:pPr>
        <w:pStyle w:val="a5"/>
        <w:numPr>
          <w:ilvl w:val="1"/>
          <w:numId w:val="219"/>
        </w:numPr>
        <w:tabs>
          <w:tab w:val="left" w:pos="1527"/>
        </w:tabs>
        <w:spacing w:line="276" w:lineRule="auto"/>
        <w:ind w:right="855" w:firstLine="708"/>
        <w:rPr>
          <w:sz w:val="24"/>
          <w:szCs w:val="24"/>
        </w:rPr>
      </w:pPr>
      <w:r w:rsidRPr="00B34A0C">
        <w:rPr>
          <w:sz w:val="24"/>
          <w:szCs w:val="24"/>
        </w:rPr>
        <w:t>ребёнок понимает и выполняет простые поручения взрослого; ребёнок стремится проявлять самостоятельность в бытовом и игровом</w:t>
      </w:r>
      <w:r w:rsidRPr="00B34A0C">
        <w:rPr>
          <w:spacing w:val="-7"/>
          <w:sz w:val="24"/>
          <w:szCs w:val="24"/>
        </w:rPr>
        <w:t xml:space="preserve"> </w:t>
      </w:r>
      <w:r w:rsidRPr="00B34A0C">
        <w:rPr>
          <w:sz w:val="24"/>
          <w:szCs w:val="24"/>
        </w:rPr>
        <w:t>поведении;</w:t>
      </w:r>
    </w:p>
    <w:p w14:paraId="29246699" w14:textId="77777777" w:rsidR="00486711" w:rsidRPr="00B34A0C" w:rsidRDefault="00A943F1" w:rsidP="00EA12D2">
      <w:pPr>
        <w:pStyle w:val="a5"/>
        <w:numPr>
          <w:ilvl w:val="1"/>
          <w:numId w:val="219"/>
        </w:numPr>
        <w:tabs>
          <w:tab w:val="left" w:pos="1527"/>
        </w:tabs>
        <w:spacing w:line="276" w:lineRule="auto"/>
        <w:ind w:right="627" w:firstLine="708"/>
        <w:rPr>
          <w:sz w:val="24"/>
          <w:szCs w:val="24"/>
        </w:rPr>
      </w:pPr>
      <w:r w:rsidRPr="00B34A0C">
        <w:rPr>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7480CF80" w14:textId="77777777" w:rsidR="00486711" w:rsidRPr="00B34A0C" w:rsidRDefault="00A943F1" w:rsidP="00EA12D2">
      <w:pPr>
        <w:pStyle w:val="a5"/>
        <w:numPr>
          <w:ilvl w:val="1"/>
          <w:numId w:val="219"/>
        </w:numPr>
        <w:tabs>
          <w:tab w:val="left" w:pos="1527"/>
        </w:tabs>
        <w:spacing w:line="276" w:lineRule="auto"/>
        <w:ind w:right="627" w:firstLine="708"/>
        <w:rPr>
          <w:sz w:val="24"/>
          <w:szCs w:val="24"/>
        </w:rPr>
      </w:pPr>
      <w:r w:rsidRPr="00B34A0C">
        <w:rPr>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0CA54C20" w14:textId="77777777" w:rsidR="00486711" w:rsidRPr="00B34A0C" w:rsidRDefault="00A943F1" w:rsidP="00EA12D2">
      <w:pPr>
        <w:pStyle w:val="a5"/>
        <w:numPr>
          <w:ilvl w:val="1"/>
          <w:numId w:val="219"/>
        </w:numPr>
        <w:tabs>
          <w:tab w:val="left" w:pos="1527"/>
        </w:tabs>
        <w:spacing w:line="276" w:lineRule="auto"/>
        <w:ind w:right="627" w:firstLine="708"/>
        <w:rPr>
          <w:sz w:val="24"/>
          <w:szCs w:val="24"/>
        </w:rPr>
      </w:pPr>
      <w:r w:rsidRPr="00B34A0C">
        <w:rPr>
          <w:sz w:val="24"/>
          <w:szCs w:val="24"/>
        </w:rPr>
        <w:t>ребёнок проявляет интерес к стихам, сказкам, повторяет отдельные слова и фразы за взрослым;</w:t>
      </w:r>
    </w:p>
    <w:p w14:paraId="3C662D62" w14:textId="77777777" w:rsidR="00486711" w:rsidRPr="00B34A0C" w:rsidRDefault="00A943F1" w:rsidP="00EA12D2">
      <w:pPr>
        <w:pStyle w:val="a5"/>
        <w:numPr>
          <w:ilvl w:val="1"/>
          <w:numId w:val="219"/>
        </w:numPr>
        <w:tabs>
          <w:tab w:val="left" w:pos="1527"/>
        </w:tabs>
        <w:spacing w:line="275" w:lineRule="exact"/>
        <w:ind w:left="1526" w:right="627"/>
        <w:rPr>
          <w:sz w:val="24"/>
          <w:szCs w:val="24"/>
        </w:rPr>
      </w:pPr>
      <w:r w:rsidRPr="00B34A0C">
        <w:rPr>
          <w:sz w:val="24"/>
          <w:szCs w:val="24"/>
        </w:rPr>
        <w:t>ребёнок рассматривает картинки, показывает и называет предметы, изображенные</w:t>
      </w:r>
      <w:r w:rsidRPr="00B34A0C">
        <w:rPr>
          <w:spacing w:val="40"/>
          <w:sz w:val="24"/>
          <w:szCs w:val="24"/>
        </w:rPr>
        <w:t xml:space="preserve"> </w:t>
      </w:r>
      <w:r w:rsidRPr="00B34A0C">
        <w:rPr>
          <w:sz w:val="24"/>
          <w:szCs w:val="24"/>
        </w:rPr>
        <w:t>на</w:t>
      </w:r>
    </w:p>
    <w:p w14:paraId="36E7E690" w14:textId="77777777" w:rsidR="00486711" w:rsidRPr="00B34A0C" w:rsidRDefault="00A943F1">
      <w:pPr>
        <w:pStyle w:val="a3"/>
        <w:spacing w:before="33"/>
        <w:ind w:firstLine="0"/>
        <w:jc w:val="left"/>
      </w:pPr>
      <w:r w:rsidRPr="00B34A0C">
        <w:t>них;</w:t>
      </w:r>
    </w:p>
    <w:p w14:paraId="7984F39B" w14:textId="77777777" w:rsidR="00486711" w:rsidRPr="00B34A0C" w:rsidRDefault="00A943F1" w:rsidP="00EA12D2">
      <w:pPr>
        <w:pStyle w:val="a5"/>
        <w:numPr>
          <w:ilvl w:val="1"/>
          <w:numId w:val="219"/>
        </w:numPr>
        <w:tabs>
          <w:tab w:val="left" w:pos="1526"/>
          <w:tab w:val="left" w:pos="1527"/>
        </w:tabs>
        <w:spacing w:before="44"/>
        <w:ind w:left="1526" w:right="627"/>
        <w:jc w:val="left"/>
        <w:rPr>
          <w:sz w:val="24"/>
          <w:szCs w:val="24"/>
        </w:rPr>
      </w:pPr>
      <w:r w:rsidRPr="00B34A0C">
        <w:rPr>
          <w:sz w:val="24"/>
          <w:szCs w:val="24"/>
        </w:rPr>
        <w:t>ребёнок различает и называет основные цвета, формы предметов, ориентируется</w:t>
      </w:r>
      <w:r w:rsidRPr="00B34A0C">
        <w:rPr>
          <w:spacing w:val="47"/>
          <w:sz w:val="24"/>
          <w:szCs w:val="24"/>
        </w:rPr>
        <w:t xml:space="preserve"> </w:t>
      </w:r>
      <w:r w:rsidRPr="00B34A0C">
        <w:rPr>
          <w:sz w:val="24"/>
          <w:szCs w:val="24"/>
        </w:rPr>
        <w:t>в</w:t>
      </w:r>
    </w:p>
    <w:p w14:paraId="7C828494" w14:textId="77777777" w:rsidR="00486711" w:rsidRPr="00B34A0C" w:rsidRDefault="00A943F1" w:rsidP="00EA12D2">
      <w:pPr>
        <w:pStyle w:val="a3"/>
        <w:spacing w:before="40" w:line="276" w:lineRule="auto"/>
        <w:ind w:right="627" w:firstLine="0"/>
      </w:pPr>
      <w:r w:rsidRPr="00B34A0C">
        <w:t>основных пространственных и временных отношениях; ребёнок осуществляет поисковые и обследовательские</w:t>
      </w:r>
      <w:r w:rsidRPr="00B34A0C">
        <w:rPr>
          <w:spacing w:val="-14"/>
        </w:rPr>
        <w:t xml:space="preserve"> </w:t>
      </w:r>
      <w:r w:rsidRPr="00B34A0C">
        <w:t>действия;</w:t>
      </w:r>
      <w:r w:rsidRPr="00B34A0C">
        <w:rPr>
          <w:spacing w:val="-13"/>
        </w:rPr>
        <w:t xml:space="preserve"> </w:t>
      </w:r>
      <w:r w:rsidRPr="00B34A0C">
        <w:t>ребёнок</w:t>
      </w:r>
      <w:r w:rsidRPr="00B34A0C">
        <w:rPr>
          <w:spacing w:val="-11"/>
        </w:rPr>
        <w:t xml:space="preserve"> </w:t>
      </w:r>
      <w:r w:rsidRPr="00B34A0C">
        <w:t>знает</w:t>
      </w:r>
      <w:r w:rsidRPr="00B34A0C">
        <w:rPr>
          <w:spacing w:val="-12"/>
        </w:rPr>
        <w:t xml:space="preserve"> </w:t>
      </w:r>
      <w:r w:rsidRPr="00B34A0C">
        <w:t>основные</w:t>
      </w:r>
      <w:r w:rsidRPr="00B34A0C">
        <w:rPr>
          <w:spacing w:val="-13"/>
        </w:rPr>
        <w:t xml:space="preserve"> </w:t>
      </w:r>
      <w:r w:rsidRPr="00B34A0C">
        <w:t>особенности</w:t>
      </w:r>
      <w:r w:rsidRPr="00B34A0C">
        <w:rPr>
          <w:spacing w:val="-11"/>
        </w:rPr>
        <w:t xml:space="preserve"> </w:t>
      </w:r>
      <w:r w:rsidRPr="00B34A0C">
        <w:t>внешнего</w:t>
      </w:r>
      <w:r w:rsidRPr="00B34A0C">
        <w:rPr>
          <w:spacing w:val="-13"/>
        </w:rPr>
        <w:t xml:space="preserve"> </w:t>
      </w:r>
      <w:r w:rsidRPr="00B34A0C">
        <w:t>облика</w:t>
      </w:r>
      <w:r w:rsidRPr="00B34A0C">
        <w:rPr>
          <w:spacing w:val="-13"/>
        </w:rPr>
        <w:t xml:space="preserve"> </w:t>
      </w:r>
      <w:r w:rsidRPr="00B34A0C">
        <w:t>человека,</w:t>
      </w:r>
      <w:r w:rsidRPr="00B34A0C">
        <w:rPr>
          <w:spacing w:val="-11"/>
        </w:rPr>
        <w:t xml:space="preserve"> </w:t>
      </w:r>
      <w:r w:rsidRPr="00B34A0C">
        <w:t>его деятельности; свое имя, имена близких; демонстрирует первоначальные представления</w:t>
      </w:r>
      <w:r w:rsidRPr="00B34A0C">
        <w:rPr>
          <w:spacing w:val="40"/>
        </w:rPr>
        <w:t xml:space="preserve"> </w:t>
      </w:r>
      <w:r w:rsidRPr="00B34A0C">
        <w:t>о</w:t>
      </w:r>
    </w:p>
    <w:p w14:paraId="36252AF6"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4AEDE952" w14:textId="77777777" w:rsidR="00486711" w:rsidRPr="00B34A0C" w:rsidRDefault="00A943F1">
      <w:pPr>
        <w:pStyle w:val="a3"/>
        <w:spacing w:before="82"/>
        <w:ind w:firstLine="0"/>
      </w:pPr>
      <w:r w:rsidRPr="00B34A0C">
        <w:lastRenderedPageBreak/>
        <w:t>населенном пункте, в котором живет (город, село и так далее);</w:t>
      </w:r>
    </w:p>
    <w:p w14:paraId="241CD358" w14:textId="77777777" w:rsidR="00486711" w:rsidRPr="00B34A0C" w:rsidRDefault="00A943F1" w:rsidP="00EA12D2">
      <w:pPr>
        <w:pStyle w:val="a5"/>
        <w:numPr>
          <w:ilvl w:val="1"/>
          <w:numId w:val="219"/>
        </w:numPr>
        <w:tabs>
          <w:tab w:val="left" w:pos="1527"/>
        </w:tabs>
        <w:spacing w:before="43" w:line="276" w:lineRule="auto"/>
        <w:ind w:right="627" w:firstLine="708"/>
        <w:rPr>
          <w:sz w:val="24"/>
          <w:szCs w:val="24"/>
        </w:rPr>
      </w:pPr>
      <w:r w:rsidRPr="00B34A0C">
        <w:rPr>
          <w:sz w:val="24"/>
          <w:szCs w:val="24"/>
        </w:rPr>
        <w:t>ребёнок имеет представления об объектах живой и неживой природы ближайшего окружения</w:t>
      </w:r>
      <w:r w:rsidRPr="00B34A0C">
        <w:rPr>
          <w:spacing w:val="-5"/>
          <w:sz w:val="24"/>
          <w:szCs w:val="24"/>
        </w:rPr>
        <w:t xml:space="preserve"> </w:t>
      </w:r>
      <w:r w:rsidRPr="00B34A0C">
        <w:rPr>
          <w:sz w:val="24"/>
          <w:szCs w:val="24"/>
        </w:rPr>
        <w:t>и</w:t>
      </w:r>
      <w:r w:rsidRPr="00B34A0C">
        <w:rPr>
          <w:spacing w:val="-4"/>
          <w:sz w:val="24"/>
          <w:szCs w:val="24"/>
        </w:rPr>
        <w:t xml:space="preserve"> </w:t>
      </w:r>
      <w:r w:rsidRPr="00B34A0C">
        <w:rPr>
          <w:sz w:val="24"/>
          <w:szCs w:val="24"/>
        </w:rPr>
        <w:t>их</w:t>
      </w:r>
      <w:r w:rsidRPr="00B34A0C">
        <w:rPr>
          <w:spacing w:val="-3"/>
          <w:sz w:val="24"/>
          <w:szCs w:val="24"/>
        </w:rPr>
        <w:t xml:space="preserve"> </w:t>
      </w:r>
      <w:r w:rsidRPr="00B34A0C">
        <w:rPr>
          <w:sz w:val="24"/>
          <w:szCs w:val="24"/>
        </w:rPr>
        <w:t>особенностях,</w:t>
      </w:r>
      <w:r w:rsidRPr="00B34A0C">
        <w:rPr>
          <w:spacing w:val="-6"/>
          <w:sz w:val="24"/>
          <w:szCs w:val="24"/>
        </w:rPr>
        <w:t xml:space="preserve"> </w:t>
      </w:r>
      <w:r w:rsidRPr="00B34A0C">
        <w:rPr>
          <w:sz w:val="24"/>
          <w:szCs w:val="24"/>
        </w:rPr>
        <w:t>проявляет</w:t>
      </w:r>
      <w:r w:rsidRPr="00B34A0C">
        <w:rPr>
          <w:spacing w:val="-4"/>
          <w:sz w:val="24"/>
          <w:szCs w:val="24"/>
        </w:rPr>
        <w:t xml:space="preserve"> </w:t>
      </w:r>
      <w:r w:rsidRPr="00B34A0C">
        <w:rPr>
          <w:sz w:val="24"/>
          <w:szCs w:val="24"/>
        </w:rPr>
        <w:t>положительное</w:t>
      </w:r>
      <w:r w:rsidRPr="00B34A0C">
        <w:rPr>
          <w:spacing w:val="-6"/>
          <w:sz w:val="24"/>
          <w:szCs w:val="24"/>
        </w:rPr>
        <w:t xml:space="preserve"> </w:t>
      </w:r>
      <w:r w:rsidRPr="00B34A0C">
        <w:rPr>
          <w:sz w:val="24"/>
          <w:szCs w:val="24"/>
        </w:rPr>
        <w:t>отношение</w:t>
      </w:r>
      <w:r w:rsidRPr="00B34A0C">
        <w:rPr>
          <w:spacing w:val="-7"/>
          <w:sz w:val="24"/>
          <w:szCs w:val="24"/>
        </w:rPr>
        <w:t xml:space="preserve"> </w:t>
      </w:r>
      <w:r w:rsidRPr="00B34A0C">
        <w:rPr>
          <w:sz w:val="24"/>
          <w:szCs w:val="24"/>
        </w:rPr>
        <w:t>и</w:t>
      </w:r>
      <w:r w:rsidRPr="00B34A0C">
        <w:rPr>
          <w:spacing w:val="-4"/>
          <w:sz w:val="24"/>
          <w:szCs w:val="24"/>
        </w:rPr>
        <w:t xml:space="preserve"> </w:t>
      </w:r>
      <w:r w:rsidRPr="00B34A0C">
        <w:rPr>
          <w:sz w:val="24"/>
          <w:szCs w:val="24"/>
        </w:rPr>
        <w:t>интерес</w:t>
      </w:r>
      <w:r w:rsidRPr="00B34A0C">
        <w:rPr>
          <w:spacing w:val="-6"/>
          <w:sz w:val="24"/>
          <w:szCs w:val="24"/>
        </w:rPr>
        <w:t xml:space="preserve"> </w:t>
      </w:r>
      <w:r w:rsidRPr="00B34A0C">
        <w:rPr>
          <w:sz w:val="24"/>
          <w:szCs w:val="24"/>
        </w:rPr>
        <w:t>к</w:t>
      </w:r>
      <w:r w:rsidRPr="00B34A0C">
        <w:rPr>
          <w:spacing w:val="-4"/>
          <w:sz w:val="24"/>
          <w:szCs w:val="24"/>
        </w:rPr>
        <w:t xml:space="preserve"> </w:t>
      </w:r>
      <w:r w:rsidRPr="00B34A0C">
        <w:rPr>
          <w:sz w:val="24"/>
          <w:szCs w:val="24"/>
        </w:rPr>
        <w:t>взаимодействию с природой, наблюдает за явлениями природы, старается не причинять вред живым</w:t>
      </w:r>
      <w:r w:rsidRPr="00B34A0C">
        <w:rPr>
          <w:spacing w:val="-23"/>
          <w:sz w:val="24"/>
          <w:szCs w:val="24"/>
        </w:rPr>
        <w:t xml:space="preserve"> </w:t>
      </w:r>
      <w:r w:rsidRPr="00B34A0C">
        <w:rPr>
          <w:sz w:val="24"/>
          <w:szCs w:val="24"/>
        </w:rPr>
        <w:t>объектам;</w:t>
      </w:r>
    </w:p>
    <w:p w14:paraId="00E4A7AC" w14:textId="77777777" w:rsidR="00486711" w:rsidRPr="00B34A0C" w:rsidRDefault="00A943F1" w:rsidP="00EA12D2">
      <w:pPr>
        <w:pStyle w:val="a5"/>
        <w:numPr>
          <w:ilvl w:val="1"/>
          <w:numId w:val="219"/>
        </w:numPr>
        <w:tabs>
          <w:tab w:val="left" w:pos="1527"/>
        </w:tabs>
        <w:spacing w:line="278" w:lineRule="auto"/>
        <w:ind w:right="627" w:firstLine="708"/>
        <w:rPr>
          <w:sz w:val="24"/>
          <w:szCs w:val="24"/>
        </w:rPr>
      </w:pPr>
      <w:r w:rsidRPr="00B34A0C">
        <w:rPr>
          <w:sz w:val="24"/>
          <w:szCs w:val="24"/>
        </w:rPr>
        <w:t>ребёнок</w:t>
      </w:r>
      <w:r w:rsidRPr="00B34A0C">
        <w:rPr>
          <w:spacing w:val="-10"/>
          <w:sz w:val="24"/>
          <w:szCs w:val="24"/>
        </w:rPr>
        <w:t xml:space="preserve"> </w:t>
      </w:r>
      <w:r w:rsidRPr="00B34A0C">
        <w:rPr>
          <w:sz w:val="24"/>
          <w:szCs w:val="24"/>
        </w:rPr>
        <w:t>с</w:t>
      </w:r>
      <w:r w:rsidRPr="00B34A0C">
        <w:rPr>
          <w:spacing w:val="-7"/>
          <w:sz w:val="24"/>
          <w:szCs w:val="24"/>
        </w:rPr>
        <w:t xml:space="preserve"> </w:t>
      </w:r>
      <w:r w:rsidRPr="00B34A0C">
        <w:rPr>
          <w:sz w:val="24"/>
          <w:szCs w:val="24"/>
        </w:rPr>
        <w:t>удовольствием</w:t>
      </w:r>
      <w:r w:rsidRPr="00B34A0C">
        <w:rPr>
          <w:spacing w:val="-10"/>
          <w:sz w:val="24"/>
          <w:szCs w:val="24"/>
        </w:rPr>
        <w:t xml:space="preserve"> </w:t>
      </w:r>
      <w:r w:rsidRPr="00B34A0C">
        <w:rPr>
          <w:sz w:val="24"/>
          <w:szCs w:val="24"/>
        </w:rPr>
        <w:t>слушает</w:t>
      </w:r>
      <w:r w:rsidRPr="00B34A0C">
        <w:rPr>
          <w:spacing w:val="-10"/>
          <w:sz w:val="24"/>
          <w:szCs w:val="24"/>
        </w:rPr>
        <w:t xml:space="preserve"> </w:t>
      </w:r>
      <w:r w:rsidRPr="00B34A0C">
        <w:rPr>
          <w:sz w:val="24"/>
          <w:szCs w:val="24"/>
        </w:rPr>
        <w:t>музыку,</w:t>
      </w:r>
      <w:r w:rsidRPr="00B34A0C">
        <w:rPr>
          <w:spacing w:val="-9"/>
          <w:sz w:val="24"/>
          <w:szCs w:val="24"/>
        </w:rPr>
        <w:t xml:space="preserve"> </w:t>
      </w:r>
      <w:r w:rsidRPr="00B34A0C">
        <w:rPr>
          <w:sz w:val="24"/>
          <w:szCs w:val="24"/>
        </w:rPr>
        <w:t>подпевает,</w:t>
      </w:r>
      <w:r w:rsidRPr="00B34A0C">
        <w:rPr>
          <w:spacing w:val="-9"/>
          <w:sz w:val="24"/>
          <w:szCs w:val="24"/>
        </w:rPr>
        <w:t xml:space="preserve"> </w:t>
      </w:r>
      <w:r w:rsidRPr="00B34A0C">
        <w:rPr>
          <w:sz w:val="24"/>
          <w:szCs w:val="24"/>
        </w:rPr>
        <w:t>выполняет</w:t>
      </w:r>
      <w:r w:rsidRPr="00B34A0C">
        <w:rPr>
          <w:spacing w:val="-10"/>
          <w:sz w:val="24"/>
          <w:szCs w:val="24"/>
        </w:rPr>
        <w:t xml:space="preserve"> </w:t>
      </w:r>
      <w:r w:rsidRPr="00B34A0C">
        <w:rPr>
          <w:sz w:val="24"/>
          <w:szCs w:val="24"/>
        </w:rPr>
        <w:t>простые</w:t>
      </w:r>
      <w:r w:rsidRPr="00B34A0C">
        <w:rPr>
          <w:spacing w:val="-10"/>
          <w:sz w:val="24"/>
          <w:szCs w:val="24"/>
        </w:rPr>
        <w:t xml:space="preserve"> </w:t>
      </w:r>
      <w:r w:rsidRPr="00B34A0C">
        <w:rPr>
          <w:sz w:val="24"/>
          <w:szCs w:val="24"/>
        </w:rPr>
        <w:t>танцевальные движения;</w:t>
      </w:r>
    </w:p>
    <w:p w14:paraId="5F0116A6" w14:textId="77777777" w:rsidR="00486711" w:rsidRPr="00B34A0C" w:rsidRDefault="00A943F1" w:rsidP="00EA12D2">
      <w:pPr>
        <w:pStyle w:val="a5"/>
        <w:numPr>
          <w:ilvl w:val="1"/>
          <w:numId w:val="219"/>
        </w:numPr>
        <w:tabs>
          <w:tab w:val="left" w:pos="1527"/>
        </w:tabs>
        <w:spacing w:line="272" w:lineRule="exact"/>
        <w:ind w:left="1526" w:right="627"/>
        <w:rPr>
          <w:sz w:val="24"/>
          <w:szCs w:val="24"/>
        </w:rPr>
      </w:pPr>
      <w:r w:rsidRPr="00B34A0C">
        <w:rPr>
          <w:sz w:val="24"/>
          <w:szCs w:val="24"/>
        </w:rPr>
        <w:t>ребёнок эмоционально откликается на красоту природы и произведения</w:t>
      </w:r>
      <w:r w:rsidRPr="00B34A0C">
        <w:rPr>
          <w:spacing w:val="-14"/>
          <w:sz w:val="24"/>
          <w:szCs w:val="24"/>
        </w:rPr>
        <w:t xml:space="preserve"> </w:t>
      </w:r>
      <w:r w:rsidRPr="00B34A0C">
        <w:rPr>
          <w:sz w:val="24"/>
          <w:szCs w:val="24"/>
        </w:rPr>
        <w:t>искусства;</w:t>
      </w:r>
    </w:p>
    <w:p w14:paraId="47CEBBBE" w14:textId="77777777" w:rsidR="00486711" w:rsidRPr="00B34A0C" w:rsidRDefault="00A943F1" w:rsidP="00EA12D2">
      <w:pPr>
        <w:pStyle w:val="a5"/>
        <w:numPr>
          <w:ilvl w:val="1"/>
          <w:numId w:val="219"/>
        </w:numPr>
        <w:tabs>
          <w:tab w:val="left" w:pos="1527"/>
        </w:tabs>
        <w:spacing w:before="40" w:line="276" w:lineRule="auto"/>
        <w:ind w:right="627" w:firstLine="708"/>
        <w:rPr>
          <w:sz w:val="24"/>
          <w:szCs w:val="24"/>
        </w:rPr>
      </w:pPr>
      <w:r w:rsidRPr="00B34A0C">
        <w:rPr>
          <w:sz w:val="24"/>
          <w:szCs w:val="24"/>
        </w:rPr>
        <w:t xml:space="preserve">ребёнок осваивает основы изобразительной деятельности (лепка, рисование) и конструирования: может выполнять </w:t>
      </w:r>
      <w:r w:rsidRPr="00B34A0C">
        <w:rPr>
          <w:spacing w:val="-3"/>
          <w:sz w:val="24"/>
          <w:szCs w:val="24"/>
        </w:rPr>
        <w:t xml:space="preserve">уже </w:t>
      </w:r>
      <w:r w:rsidRPr="00B34A0C">
        <w:rPr>
          <w:sz w:val="24"/>
          <w:szCs w:val="24"/>
        </w:rPr>
        <w:t>довольно сложные постройки (гараж, дорогу к нему, забор) и играть с ними; рисует дорожки, дождик, шарики; лепит палочки, колечки,</w:t>
      </w:r>
      <w:r w:rsidRPr="00B34A0C">
        <w:rPr>
          <w:spacing w:val="-15"/>
          <w:sz w:val="24"/>
          <w:szCs w:val="24"/>
        </w:rPr>
        <w:t xml:space="preserve"> </w:t>
      </w:r>
      <w:r w:rsidRPr="00B34A0C">
        <w:rPr>
          <w:sz w:val="24"/>
          <w:szCs w:val="24"/>
        </w:rPr>
        <w:t>лепешки;</w:t>
      </w:r>
    </w:p>
    <w:p w14:paraId="61053A5E" w14:textId="77777777" w:rsidR="00486711" w:rsidRPr="00B34A0C" w:rsidRDefault="00A943F1" w:rsidP="00EA12D2">
      <w:pPr>
        <w:pStyle w:val="a5"/>
        <w:numPr>
          <w:ilvl w:val="1"/>
          <w:numId w:val="219"/>
        </w:numPr>
        <w:tabs>
          <w:tab w:val="left" w:pos="1527"/>
        </w:tabs>
        <w:spacing w:line="276" w:lineRule="auto"/>
        <w:ind w:right="627" w:firstLine="708"/>
        <w:rPr>
          <w:sz w:val="24"/>
          <w:szCs w:val="24"/>
        </w:rPr>
      </w:pPr>
      <w:r w:rsidRPr="00B34A0C">
        <w:rPr>
          <w:sz w:val="24"/>
          <w:szCs w:val="24"/>
        </w:rPr>
        <w:t>ребёнок</w:t>
      </w:r>
      <w:r w:rsidRPr="00B34A0C">
        <w:rPr>
          <w:spacing w:val="-5"/>
          <w:sz w:val="24"/>
          <w:szCs w:val="24"/>
        </w:rPr>
        <w:t xml:space="preserve"> </w:t>
      </w:r>
      <w:r w:rsidRPr="00B34A0C">
        <w:rPr>
          <w:sz w:val="24"/>
          <w:szCs w:val="24"/>
        </w:rPr>
        <w:t>активно</w:t>
      </w:r>
      <w:r w:rsidRPr="00B34A0C">
        <w:rPr>
          <w:spacing w:val="-6"/>
          <w:sz w:val="24"/>
          <w:szCs w:val="24"/>
        </w:rPr>
        <w:t xml:space="preserve"> </w:t>
      </w:r>
      <w:r w:rsidRPr="00B34A0C">
        <w:rPr>
          <w:sz w:val="24"/>
          <w:szCs w:val="24"/>
        </w:rPr>
        <w:t>действует</w:t>
      </w:r>
      <w:r w:rsidRPr="00B34A0C">
        <w:rPr>
          <w:spacing w:val="-3"/>
          <w:sz w:val="24"/>
          <w:szCs w:val="24"/>
        </w:rPr>
        <w:t xml:space="preserve"> </w:t>
      </w:r>
      <w:r w:rsidRPr="00B34A0C">
        <w:rPr>
          <w:sz w:val="24"/>
          <w:szCs w:val="24"/>
        </w:rPr>
        <w:t>с</w:t>
      </w:r>
      <w:r w:rsidRPr="00B34A0C">
        <w:rPr>
          <w:spacing w:val="-6"/>
          <w:sz w:val="24"/>
          <w:szCs w:val="24"/>
        </w:rPr>
        <w:t xml:space="preserve"> </w:t>
      </w:r>
      <w:r w:rsidRPr="00B34A0C">
        <w:rPr>
          <w:sz w:val="24"/>
          <w:szCs w:val="24"/>
        </w:rPr>
        <w:t>окружающими</w:t>
      </w:r>
      <w:r w:rsidRPr="00B34A0C">
        <w:rPr>
          <w:spacing w:val="-4"/>
          <w:sz w:val="24"/>
          <w:szCs w:val="24"/>
        </w:rPr>
        <w:t xml:space="preserve"> </w:t>
      </w:r>
      <w:r w:rsidRPr="00B34A0C">
        <w:rPr>
          <w:sz w:val="24"/>
          <w:szCs w:val="24"/>
        </w:rPr>
        <w:t>его</w:t>
      </w:r>
      <w:r w:rsidRPr="00B34A0C">
        <w:rPr>
          <w:spacing w:val="-6"/>
          <w:sz w:val="24"/>
          <w:szCs w:val="24"/>
        </w:rPr>
        <w:t xml:space="preserve"> </w:t>
      </w:r>
      <w:r w:rsidRPr="00B34A0C">
        <w:rPr>
          <w:sz w:val="24"/>
          <w:szCs w:val="24"/>
        </w:rPr>
        <w:t>предметами,</w:t>
      </w:r>
      <w:r w:rsidRPr="00B34A0C">
        <w:rPr>
          <w:spacing w:val="-6"/>
          <w:sz w:val="24"/>
          <w:szCs w:val="24"/>
        </w:rPr>
        <w:t xml:space="preserve"> </w:t>
      </w:r>
      <w:r w:rsidRPr="00B34A0C">
        <w:rPr>
          <w:sz w:val="24"/>
          <w:szCs w:val="24"/>
        </w:rPr>
        <w:t>знает</w:t>
      </w:r>
      <w:r w:rsidRPr="00B34A0C">
        <w:rPr>
          <w:spacing w:val="-5"/>
          <w:sz w:val="24"/>
          <w:szCs w:val="24"/>
        </w:rPr>
        <w:t xml:space="preserve"> </w:t>
      </w:r>
      <w:r w:rsidRPr="00B34A0C">
        <w:rPr>
          <w:sz w:val="24"/>
          <w:szCs w:val="24"/>
        </w:rPr>
        <w:t>названия,</w:t>
      </w:r>
      <w:r w:rsidRPr="00B34A0C">
        <w:rPr>
          <w:spacing w:val="-5"/>
          <w:sz w:val="24"/>
          <w:szCs w:val="24"/>
        </w:rPr>
        <w:t xml:space="preserve"> </w:t>
      </w:r>
      <w:r w:rsidRPr="00B34A0C">
        <w:rPr>
          <w:sz w:val="24"/>
          <w:szCs w:val="24"/>
        </w:rPr>
        <w:t>свойства</w:t>
      </w:r>
      <w:r w:rsidRPr="00B34A0C">
        <w:rPr>
          <w:spacing w:val="-7"/>
          <w:sz w:val="24"/>
          <w:szCs w:val="24"/>
        </w:rPr>
        <w:t xml:space="preserve"> </w:t>
      </w:r>
      <w:r w:rsidRPr="00B34A0C">
        <w:rPr>
          <w:sz w:val="24"/>
          <w:szCs w:val="24"/>
        </w:rPr>
        <w:t>и назначение многих предметов, находящихся в его повседневном</w:t>
      </w:r>
      <w:r w:rsidRPr="00B34A0C">
        <w:rPr>
          <w:spacing w:val="-10"/>
          <w:sz w:val="24"/>
          <w:szCs w:val="24"/>
        </w:rPr>
        <w:t xml:space="preserve"> </w:t>
      </w:r>
      <w:r w:rsidRPr="00B34A0C">
        <w:rPr>
          <w:sz w:val="24"/>
          <w:szCs w:val="24"/>
        </w:rPr>
        <w:t>обиходе;</w:t>
      </w:r>
    </w:p>
    <w:p w14:paraId="209D19E4" w14:textId="77777777" w:rsidR="00486711" w:rsidRPr="00B34A0C" w:rsidRDefault="00A943F1" w:rsidP="00EA12D2">
      <w:pPr>
        <w:pStyle w:val="a5"/>
        <w:numPr>
          <w:ilvl w:val="1"/>
          <w:numId w:val="219"/>
        </w:numPr>
        <w:tabs>
          <w:tab w:val="left" w:pos="1527"/>
        </w:tabs>
        <w:spacing w:line="276" w:lineRule="auto"/>
        <w:ind w:right="627" w:firstLine="708"/>
        <w:rPr>
          <w:sz w:val="24"/>
          <w:szCs w:val="24"/>
        </w:rPr>
      </w:pPr>
      <w:r w:rsidRPr="00B34A0C">
        <w:rPr>
          <w:sz w:val="24"/>
          <w:szCs w:val="24"/>
        </w:rPr>
        <w:t xml:space="preserve">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w:t>
      </w:r>
      <w:r w:rsidRPr="00B34A0C">
        <w:rPr>
          <w:spacing w:val="-3"/>
          <w:sz w:val="24"/>
          <w:szCs w:val="24"/>
        </w:rPr>
        <w:t xml:space="preserve">(«Я </w:t>
      </w:r>
      <w:r w:rsidRPr="00B34A0C">
        <w:rPr>
          <w:sz w:val="24"/>
          <w:szCs w:val="24"/>
        </w:rPr>
        <w:t>буду лечить</w:t>
      </w:r>
      <w:r w:rsidRPr="00B34A0C">
        <w:rPr>
          <w:spacing w:val="-2"/>
          <w:sz w:val="24"/>
          <w:szCs w:val="24"/>
        </w:rPr>
        <w:t xml:space="preserve"> </w:t>
      </w:r>
      <w:r w:rsidRPr="00B34A0C">
        <w:rPr>
          <w:sz w:val="24"/>
          <w:szCs w:val="24"/>
        </w:rPr>
        <w:t>куклу»).</w:t>
      </w:r>
    </w:p>
    <w:p w14:paraId="45F70F54" w14:textId="77777777" w:rsidR="00486711" w:rsidRPr="00B34A0C" w:rsidRDefault="00486711">
      <w:pPr>
        <w:pStyle w:val="a3"/>
        <w:spacing w:before="2"/>
        <w:ind w:left="0" w:firstLine="0"/>
        <w:jc w:val="left"/>
      </w:pPr>
    </w:p>
    <w:p w14:paraId="3213D8A4" w14:textId="77777777" w:rsidR="00486711" w:rsidRPr="00B34A0C" w:rsidRDefault="00A943F1">
      <w:pPr>
        <w:pStyle w:val="4"/>
        <w:numPr>
          <w:ilvl w:val="2"/>
          <w:numId w:val="224"/>
        </w:numPr>
        <w:tabs>
          <w:tab w:val="left" w:pos="1842"/>
        </w:tabs>
        <w:ind w:hanging="601"/>
      </w:pPr>
      <w:bookmarkStart w:id="19" w:name="_TOC_250055"/>
      <w:r w:rsidRPr="00B34A0C">
        <w:t>Планируемые результаты в дошкольном</w:t>
      </w:r>
      <w:r w:rsidRPr="00B34A0C">
        <w:rPr>
          <w:spacing w:val="-11"/>
        </w:rPr>
        <w:t xml:space="preserve"> </w:t>
      </w:r>
      <w:bookmarkEnd w:id="19"/>
      <w:r w:rsidRPr="00B34A0C">
        <w:t>возрасте</w:t>
      </w:r>
    </w:p>
    <w:p w14:paraId="3E6ADE39" w14:textId="77777777" w:rsidR="00486711" w:rsidRPr="00B34A0C" w:rsidRDefault="00A943F1">
      <w:pPr>
        <w:pStyle w:val="4"/>
        <w:numPr>
          <w:ilvl w:val="3"/>
          <w:numId w:val="224"/>
        </w:numPr>
        <w:tabs>
          <w:tab w:val="left" w:pos="2022"/>
        </w:tabs>
        <w:spacing w:before="41"/>
        <w:ind w:hanging="781"/>
      </w:pPr>
      <w:bookmarkStart w:id="20" w:name="_TOC_250054"/>
      <w:r w:rsidRPr="00B34A0C">
        <w:t>К четырем</w:t>
      </w:r>
      <w:r w:rsidRPr="00B34A0C">
        <w:rPr>
          <w:spacing w:val="-3"/>
        </w:rPr>
        <w:t xml:space="preserve"> </w:t>
      </w:r>
      <w:bookmarkEnd w:id="20"/>
      <w:r w:rsidRPr="00B34A0C">
        <w:t>годам:</w:t>
      </w:r>
    </w:p>
    <w:p w14:paraId="24DC17F6" w14:textId="77777777" w:rsidR="00486711" w:rsidRPr="00B34A0C" w:rsidRDefault="00A943F1" w:rsidP="00EA12D2">
      <w:pPr>
        <w:pStyle w:val="a5"/>
        <w:numPr>
          <w:ilvl w:val="1"/>
          <w:numId w:val="219"/>
        </w:numPr>
        <w:tabs>
          <w:tab w:val="left" w:pos="1527"/>
        </w:tabs>
        <w:spacing w:before="36" w:line="276" w:lineRule="auto"/>
        <w:ind w:right="627" w:firstLine="708"/>
        <w:rPr>
          <w:sz w:val="24"/>
          <w:szCs w:val="24"/>
        </w:rPr>
      </w:pPr>
      <w:r w:rsidRPr="00B34A0C">
        <w:rPr>
          <w:sz w:val="24"/>
          <w:szCs w:val="24"/>
        </w:rPr>
        <w:t>ребенок демонстрирует положительное отношение к разнообразным физическим упражнениям,</w:t>
      </w:r>
      <w:r w:rsidRPr="00B34A0C">
        <w:rPr>
          <w:spacing w:val="-16"/>
          <w:sz w:val="24"/>
          <w:szCs w:val="24"/>
        </w:rPr>
        <w:t xml:space="preserve"> </w:t>
      </w:r>
      <w:r w:rsidRPr="00B34A0C">
        <w:rPr>
          <w:sz w:val="24"/>
          <w:szCs w:val="24"/>
        </w:rPr>
        <w:t>проявляет</w:t>
      </w:r>
      <w:r w:rsidRPr="00B34A0C">
        <w:rPr>
          <w:spacing w:val="-15"/>
          <w:sz w:val="24"/>
          <w:szCs w:val="24"/>
        </w:rPr>
        <w:t xml:space="preserve"> </w:t>
      </w:r>
      <w:r w:rsidRPr="00B34A0C">
        <w:rPr>
          <w:sz w:val="24"/>
          <w:szCs w:val="24"/>
        </w:rPr>
        <w:t>избирательный</w:t>
      </w:r>
      <w:r w:rsidRPr="00B34A0C">
        <w:rPr>
          <w:spacing w:val="-15"/>
          <w:sz w:val="24"/>
          <w:szCs w:val="24"/>
        </w:rPr>
        <w:t xml:space="preserve"> </w:t>
      </w:r>
      <w:r w:rsidRPr="00B34A0C">
        <w:rPr>
          <w:sz w:val="24"/>
          <w:szCs w:val="24"/>
        </w:rPr>
        <w:t>интерес</w:t>
      </w:r>
      <w:r w:rsidRPr="00B34A0C">
        <w:rPr>
          <w:spacing w:val="-16"/>
          <w:sz w:val="24"/>
          <w:szCs w:val="24"/>
        </w:rPr>
        <w:t xml:space="preserve"> </w:t>
      </w:r>
      <w:r w:rsidRPr="00B34A0C">
        <w:rPr>
          <w:sz w:val="24"/>
          <w:szCs w:val="24"/>
        </w:rPr>
        <w:t>к</w:t>
      </w:r>
      <w:r w:rsidRPr="00B34A0C">
        <w:rPr>
          <w:spacing w:val="-15"/>
          <w:sz w:val="24"/>
          <w:szCs w:val="24"/>
        </w:rPr>
        <w:t xml:space="preserve"> </w:t>
      </w:r>
      <w:r w:rsidRPr="00B34A0C">
        <w:rPr>
          <w:sz w:val="24"/>
          <w:szCs w:val="24"/>
        </w:rPr>
        <w:t>отдельным</w:t>
      </w:r>
      <w:r w:rsidRPr="00B34A0C">
        <w:rPr>
          <w:spacing w:val="-18"/>
          <w:sz w:val="24"/>
          <w:szCs w:val="24"/>
        </w:rPr>
        <w:t xml:space="preserve"> </w:t>
      </w:r>
      <w:r w:rsidRPr="00B34A0C">
        <w:rPr>
          <w:sz w:val="24"/>
          <w:szCs w:val="24"/>
        </w:rPr>
        <w:t>двигательным</w:t>
      </w:r>
      <w:r w:rsidRPr="00B34A0C">
        <w:rPr>
          <w:spacing w:val="-17"/>
          <w:sz w:val="24"/>
          <w:szCs w:val="24"/>
        </w:rPr>
        <w:t xml:space="preserve"> </w:t>
      </w:r>
      <w:r w:rsidRPr="00B34A0C">
        <w:rPr>
          <w:sz w:val="24"/>
          <w:szCs w:val="24"/>
        </w:rPr>
        <w:t>действиям</w:t>
      </w:r>
      <w:r w:rsidRPr="00B34A0C">
        <w:rPr>
          <w:spacing w:val="-16"/>
          <w:sz w:val="24"/>
          <w:szCs w:val="24"/>
        </w:rPr>
        <w:t xml:space="preserve"> </w:t>
      </w:r>
      <w:r w:rsidRPr="00B34A0C">
        <w:rPr>
          <w:sz w:val="24"/>
          <w:szCs w:val="24"/>
        </w:rPr>
        <w:t>(бросание и ловля, ходьба, бег, прыжки) и подвижным</w:t>
      </w:r>
      <w:r w:rsidRPr="00B34A0C">
        <w:rPr>
          <w:spacing w:val="-8"/>
          <w:sz w:val="24"/>
          <w:szCs w:val="24"/>
        </w:rPr>
        <w:t xml:space="preserve"> </w:t>
      </w:r>
      <w:r w:rsidRPr="00B34A0C">
        <w:rPr>
          <w:sz w:val="24"/>
          <w:szCs w:val="24"/>
        </w:rPr>
        <w:t>играм;</w:t>
      </w:r>
    </w:p>
    <w:p w14:paraId="2A8FF762" w14:textId="77777777" w:rsidR="00486711" w:rsidRPr="00B34A0C" w:rsidRDefault="00A943F1" w:rsidP="00EA12D2">
      <w:pPr>
        <w:pStyle w:val="a5"/>
        <w:numPr>
          <w:ilvl w:val="1"/>
          <w:numId w:val="219"/>
        </w:numPr>
        <w:tabs>
          <w:tab w:val="left" w:pos="1527"/>
        </w:tabs>
        <w:spacing w:line="276" w:lineRule="auto"/>
        <w:ind w:right="627" w:firstLine="708"/>
        <w:rPr>
          <w:sz w:val="24"/>
          <w:szCs w:val="24"/>
        </w:rPr>
      </w:pPr>
      <w:r w:rsidRPr="00B34A0C">
        <w:rPr>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w:t>
      </w:r>
      <w:r w:rsidRPr="00B34A0C">
        <w:rPr>
          <w:spacing w:val="-1"/>
          <w:sz w:val="24"/>
          <w:szCs w:val="24"/>
        </w:rPr>
        <w:t xml:space="preserve"> </w:t>
      </w:r>
      <w:r w:rsidRPr="00B34A0C">
        <w:rPr>
          <w:sz w:val="24"/>
          <w:szCs w:val="24"/>
        </w:rPr>
        <w:t>музыку;</w:t>
      </w:r>
    </w:p>
    <w:p w14:paraId="70123B39" w14:textId="77777777" w:rsidR="00486711" w:rsidRPr="00B34A0C" w:rsidRDefault="00A943F1" w:rsidP="00EA12D2">
      <w:pPr>
        <w:pStyle w:val="a5"/>
        <w:numPr>
          <w:ilvl w:val="1"/>
          <w:numId w:val="219"/>
        </w:numPr>
        <w:tabs>
          <w:tab w:val="left" w:pos="1527"/>
        </w:tabs>
        <w:spacing w:before="1" w:line="276" w:lineRule="auto"/>
        <w:ind w:right="627" w:firstLine="708"/>
        <w:rPr>
          <w:sz w:val="24"/>
          <w:szCs w:val="24"/>
        </w:rPr>
      </w:pPr>
      <w:r w:rsidRPr="00B34A0C">
        <w:rPr>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w:t>
      </w:r>
      <w:r w:rsidRPr="00B34A0C">
        <w:rPr>
          <w:spacing w:val="-15"/>
          <w:sz w:val="24"/>
          <w:szCs w:val="24"/>
        </w:rPr>
        <w:t xml:space="preserve"> </w:t>
      </w:r>
      <w:r w:rsidRPr="00B34A0C">
        <w:rPr>
          <w:sz w:val="24"/>
          <w:szCs w:val="24"/>
        </w:rPr>
        <w:t>темпе;</w:t>
      </w:r>
    </w:p>
    <w:p w14:paraId="0676E4A2" w14:textId="77777777" w:rsidR="00486711" w:rsidRPr="00B34A0C" w:rsidRDefault="00A943F1" w:rsidP="00EA12D2">
      <w:pPr>
        <w:pStyle w:val="a5"/>
        <w:numPr>
          <w:ilvl w:val="1"/>
          <w:numId w:val="219"/>
        </w:numPr>
        <w:tabs>
          <w:tab w:val="left" w:pos="1527"/>
        </w:tabs>
        <w:spacing w:line="276" w:lineRule="auto"/>
        <w:ind w:right="627" w:firstLine="708"/>
        <w:rPr>
          <w:sz w:val="24"/>
          <w:szCs w:val="24"/>
        </w:rPr>
      </w:pPr>
      <w:r w:rsidRPr="00B34A0C">
        <w:rPr>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w:t>
      </w:r>
      <w:r w:rsidRPr="00B34A0C">
        <w:rPr>
          <w:spacing w:val="-3"/>
          <w:sz w:val="24"/>
          <w:szCs w:val="24"/>
        </w:rPr>
        <w:t xml:space="preserve"> </w:t>
      </w:r>
      <w:r w:rsidRPr="00B34A0C">
        <w:rPr>
          <w:sz w:val="24"/>
          <w:szCs w:val="24"/>
        </w:rPr>
        <w:t>здоровье;</w:t>
      </w:r>
    </w:p>
    <w:p w14:paraId="1A2DD61F" w14:textId="77777777" w:rsidR="00486711" w:rsidRPr="00B34A0C" w:rsidRDefault="00A943F1" w:rsidP="00EA12D2">
      <w:pPr>
        <w:pStyle w:val="a5"/>
        <w:numPr>
          <w:ilvl w:val="1"/>
          <w:numId w:val="219"/>
        </w:numPr>
        <w:tabs>
          <w:tab w:val="left" w:pos="1527"/>
        </w:tabs>
        <w:spacing w:line="276" w:lineRule="auto"/>
        <w:ind w:right="627" w:firstLine="708"/>
        <w:rPr>
          <w:sz w:val="24"/>
          <w:szCs w:val="24"/>
        </w:rPr>
      </w:pPr>
      <w:r w:rsidRPr="00B34A0C">
        <w:rPr>
          <w:sz w:val="24"/>
          <w:szCs w:val="24"/>
        </w:rPr>
        <w:t>ребёнок проявляет доверие к миру, положительно оценивает себя, говорит о себе в первом</w:t>
      </w:r>
      <w:r w:rsidRPr="00B34A0C">
        <w:rPr>
          <w:spacing w:val="-2"/>
          <w:sz w:val="24"/>
          <w:szCs w:val="24"/>
        </w:rPr>
        <w:t xml:space="preserve"> </w:t>
      </w:r>
      <w:r w:rsidRPr="00B34A0C">
        <w:rPr>
          <w:sz w:val="24"/>
          <w:szCs w:val="24"/>
        </w:rPr>
        <w:t>лице;</w:t>
      </w:r>
    </w:p>
    <w:p w14:paraId="6B7C30BC" w14:textId="77777777" w:rsidR="00486711" w:rsidRPr="00B34A0C" w:rsidRDefault="00A943F1" w:rsidP="00EA12D2">
      <w:pPr>
        <w:pStyle w:val="a5"/>
        <w:numPr>
          <w:ilvl w:val="1"/>
          <w:numId w:val="219"/>
        </w:numPr>
        <w:tabs>
          <w:tab w:val="left" w:pos="1527"/>
          <w:tab w:val="left" w:pos="10065"/>
        </w:tabs>
        <w:spacing w:line="276" w:lineRule="auto"/>
        <w:ind w:right="627" w:firstLine="708"/>
        <w:rPr>
          <w:sz w:val="24"/>
          <w:szCs w:val="24"/>
        </w:rPr>
      </w:pPr>
      <w:r w:rsidRPr="00B34A0C">
        <w:rPr>
          <w:sz w:val="24"/>
          <w:szCs w:val="24"/>
        </w:rPr>
        <w:t>ребёнок откликается эмоционально на ярко выраженное состояние близких и сверстников</w:t>
      </w:r>
      <w:r w:rsidRPr="00B34A0C">
        <w:rPr>
          <w:spacing w:val="-17"/>
          <w:sz w:val="24"/>
          <w:szCs w:val="24"/>
        </w:rPr>
        <w:t xml:space="preserve"> </w:t>
      </w:r>
      <w:r w:rsidRPr="00B34A0C">
        <w:rPr>
          <w:sz w:val="24"/>
          <w:szCs w:val="24"/>
        </w:rPr>
        <w:t>по</w:t>
      </w:r>
      <w:r w:rsidRPr="00B34A0C">
        <w:rPr>
          <w:spacing w:val="-17"/>
          <w:sz w:val="24"/>
          <w:szCs w:val="24"/>
        </w:rPr>
        <w:t xml:space="preserve"> </w:t>
      </w:r>
      <w:r w:rsidRPr="00B34A0C">
        <w:rPr>
          <w:sz w:val="24"/>
          <w:szCs w:val="24"/>
        </w:rPr>
        <w:t>показу</w:t>
      </w:r>
      <w:r w:rsidRPr="00B34A0C">
        <w:rPr>
          <w:spacing w:val="-19"/>
          <w:sz w:val="24"/>
          <w:szCs w:val="24"/>
        </w:rPr>
        <w:t xml:space="preserve"> </w:t>
      </w:r>
      <w:r w:rsidRPr="00B34A0C">
        <w:rPr>
          <w:sz w:val="24"/>
          <w:szCs w:val="24"/>
        </w:rPr>
        <w:t>и</w:t>
      </w:r>
      <w:r w:rsidRPr="00B34A0C">
        <w:rPr>
          <w:spacing w:val="-16"/>
          <w:sz w:val="24"/>
          <w:szCs w:val="24"/>
        </w:rPr>
        <w:t xml:space="preserve"> </w:t>
      </w:r>
      <w:r w:rsidRPr="00B34A0C">
        <w:rPr>
          <w:sz w:val="24"/>
          <w:szCs w:val="24"/>
        </w:rPr>
        <w:t>побуждению</w:t>
      </w:r>
      <w:r w:rsidRPr="00B34A0C">
        <w:rPr>
          <w:spacing w:val="-16"/>
          <w:sz w:val="24"/>
          <w:szCs w:val="24"/>
        </w:rPr>
        <w:t xml:space="preserve"> </w:t>
      </w:r>
      <w:r w:rsidRPr="00B34A0C">
        <w:rPr>
          <w:sz w:val="24"/>
          <w:szCs w:val="24"/>
        </w:rPr>
        <w:t>взрослых;</w:t>
      </w:r>
      <w:r w:rsidRPr="00B34A0C">
        <w:rPr>
          <w:spacing w:val="-16"/>
          <w:sz w:val="24"/>
          <w:szCs w:val="24"/>
        </w:rPr>
        <w:t xml:space="preserve"> </w:t>
      </w:r>
      <w:r w:rsidRPr="00B34A0C">
        <w:rPr>
          <w:sz w:val="24"/>
          <w:szCs w:val="24"/>
        </w:rPr>
        <w:t>дружелюбно</w:t>
      </w:r>
      <w:r w:rsidRPr="00B34A0C">
        <w:rPr>
          <w:spacing w:val="-17"/>
          <w:sz w:val="24"/>
          <w:szCs w:val="24"/>
        </w:rPr>
        <w:t xml:space="preserve"> </w:t>
      </w:r>
      <w:r w:rsidRPr="00B34A0C">
        <w:rPr>
          <w:sz w:val="24"/>
          <w:szCs w:val="24"/>
        </w:rPr>
        <w:t>настроен</w:t>
      </w:r>
      <w:r w:rsidRPr="00B34A0C">
        <w:rPr>
          <w:spacing w:val="-16"/>
          <w:sz w:val="24"/>
          <w:szCs w:val="24"/>
        </w:rPr>
        <w:t xml:space="preserve"> </w:t>
      </w:r>
      <w:r w:rsidRPr="00B34A0C">
        <w:rPr>
          <w:sz w:val="24"/>
          <w:szCs w:val="24"/>
        </w:rPr>
        <w:t>в</w:t>
      </w:r>
      <w:r w:rsidRPr="00B34A0C">
        <w:rPr>
          <w:spacing w:val="-17"/>
          <w:sz w:val="24"/>
          <w:szCs w:val="24"/>
        </w:rPr>
        <w:t xml:space="preserve"> </w:t>
      </w:r>
      <w:r w:rsidRPr="00B34A0C">
        <w:rPr>
          <w:sz w:val="24"/>
          <w:szCs w:val="24"/>
        </w:rPr>
        <w:t>отношении</w:t>
      </w:r>
      <w:r w:rsidRPr="00B34A0C">
        <w:rPr>
          <w:spacing w:val="-16"/>
          <w:sz w:val="24"/>
          <w:szCs w:val="24"/>
        </w:rPr>
        <w:t xml:space="preserve"> </w:t>
      </w:r>
      <w:r w:rsidRPr="00B34A0C">
        <w:rPr>
          <w:sz w:val="24"/>
          <w:szCs w:val="24"/>
        </w:rPr>
        <w:t>других</w:t>
      </w:r>
      <w:r w:rsidRPr="00B34A0C">
        <w:rPr>
          <w:spacing w:val="-15"/>
          <w:sz w:val="24"/>
          <w:szCs w:val="24"/>
        </w:rPr>
        <w:t xml:space="preserve"> </w:t>
      </w:r>
      <w:r w:rsidRPr="00B34A0C">
        <w:rPr>
          <w:sz w:val="24"/>
          <w:szCs w:val="24"/>
        </w:rPr>
        <w:t>детей;</w:t>
      </w:r>
    </w:p>
    <w:p w14:paraId="16669575" w14:textId="77777777" w:rsidR="00486711" w:rsidRPr="00B34A0C" w:rsidRDefault="00A943F1" w:rsidP="00EA12D2">
      <w:pPr>
        <w:pStyle w:val="a5"/>
        <w:numPr>
          <w:ilvl w:val="1"/>
          <w:numId w:val="219"/>
        </w:numPr>
        <w:tabs>
          <w:tab w:val="left" w:pos="1527"/>
        </w:tabs>
        <w:spacing w:line="276" w:lineRule="auto"/>
        <w:ind w:right="627" w:firstLine="708"/>
        <w:rPr>
          <w:sz w:val="24"/>
          <w:szCs w:val="24"/>
        </w:rPr>
      </w:pPr>
      <w:r w:rsidRPr="00B34A0C">
        <w:rPr>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w:t>
      </w:r>
      <w:r w:rsidRPr="00B34A0C">
        <w:rPr>
          <w:spacing w:val="-3"/>
          <w:sz w:val="24"/>
          <w:szCs w:val="24"/>
        </w:rPr>
        <w:t xml:space="preserve"> </w:t>
      </w:r>
      <w:r w:rsidRPr="00B34A0C">
        <w:rPr>
          <w:sz w:val="24"/>
          <w:szCs w:val="24"/>
        </w:rPr>
        <w:t>поступкам;</w:t>
      </w:r>
    </w:p>
    <w:p w14:paraId="78807866" w14:textId="77777777" w:rsidR="00486711" w:rsidRPr="00B34A0C" w:rsidRDefault="00A943F1" w:rsidP="00EA12D2">
      <w:pPr>
        <w:pStyle w:val="a5"/>
        <w:numPr>
          <w:ilvl w:val="1"/>
          <w:numId w:val="219"/>
        </w:numPr>
        <w:tabs>
          <w:tab w:val="left" w:pos="1527"/>
        </w:tabs>
        <w:spacing w:line="276" w:lineRule="auto"/>
        <w:ind w:right="627" w:firstLine="708"/>
        <w:rPr>
          <w:sz w:val="24"/>
          <w:szCs w:val="24"/>
        </w:rPr>
      </w:pPr>
      <w:r w:rsidRPr="00B34A0C">
        <w:rPr>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7397EB85" w14:textId="77777777" w:rsidR="00486711" w:rsidRPr="00B34A0C" w:rsidRDefault="00A943F1" w:rsidP="00EA12D2">
      <w:pPr>
        <w:pStyle w:val="a5"/>
        <w:numPr>
          <w:ilvl w:val="1"/>
          <w:numId w:val="219"/>
        </w:numPr>
        <w:tabs>
          <w:tab w:val="left" w:pos="1527"/>
        </w:tabs>
        <w:spacing w:before="1" w:line="276" w:lineRule="auto"/>
        <w:ind w:right="627" w:firstLine="708"/>
        <w:rPr>
          <w:sz w:val="24"/>
          <w:szCs w:val="24"/>
        </w:rPr>
      </w:pPr>
      <w:r w:rsidRPr="00B34A0C">
        <w:rPr>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w:t>
      </w:r>
      <w:r w:rsidRPr="00B34A0C">
        <w:rPr>
          <w:spacing w:val="-4"/>
          <w:sz w:val="24"/>
          <w:szCs w:val="24"/>
        </w:rPr>
        <w:t xml:space="preserve"> </w:t>
      </w:r>
      <w:r w:rsidRPr="00B34A0C">
        <w:rPr>
          <w:sz w:val="24"/>
          <w:szCs w:val="24"/>
        </w:rPr>
        <w:t>окружения;</w:t>
      </w:r>
    </w:p>
    <w:p w14:paraId="263340EF" w14:textId="77777777" w:rsidR="00486711" w:rsidRPr="00B34A0C" w:rsidRDefault="00A943F1" w:rsidP="00EA12D2">
      <w:pPr>
        <w:pStyle w:val="a5"/>
        <w:numPr>
          <w:ilvl w:val="1"/>
          <w:numId w:val="219"/>
        </w:numPr>
        <w:tabs>
          <w:tab w:val="left" w:pos="1527"/>
        </w:tabs>
        <w:spacing w:line="276" w:lineRule="auto"/>
        <w:ind w:right="627" w:firstLine="708"/>
        <w:rPr>
          <w:sz w:val="24"/>
          <w:szCs w:val="24"/>
        </w:rPr>
      </w:pPr>
      <w:r w:rsidRPr="00B34A0C">
        <w:rPr>
          <w:sz w:val="24"/>
          <w:szCs w:val="24"/>
        </w:rPr>
        <w:t>ребёнок охотно включается в совместную деятельность со взрослым, подражает его действиям,</w:t>
      </w:r>
      <w:r w:rsidRPr="00B34A0C">
        <w:rPr>
          <w:spacing w:val="11"/>
          <w:sz w:val="24"/>
          <w:szCs w:val="24"/>
        </w:rPr>
        <w:t xml:space="preserve"> </w:t>
      </w:r>
      <w:r w:rsidRPr="00B34A0C">
        <w:rPr>
          <w:sz w:val="24"/>
          <w:szCs w:val="24"/>
        </w:rPr>
        <w:t>отвечает</w:t>
      </w:r>
      <w:r w:rsidRPr="00B34A0C">
        <w:rPr>
          <w:spacing w:val="12"/>
          <w:sz w:val="24"/>
          <w:szCs w:val="24"/>
        </w:rPr>
        <w:t xml:space="preserve"> </w:t>
      </w:r>
      <w:r w:rsidRPr="00B34A0C">
        <w:rPr>
          <w:sz w:val="24"/>
          <w:szCs w:val="24"/>
        </w:rPr>
        <w:t>на</w:t>
      </w:r>
      <w:r w:rsidRPr="00B34A0C">
        <w:rPr>
          <w:spacing w:val="11"/>
          <w:sz w:val="24"/>
          <w:szCs w:val="24"/>
        </w:rPr>
        <w:t xml:space="preserve"> </w:t>
      </w:r>
      <w:r w:rsidRPr="00B34A0C">
        <w:rPr>
          <w:sz w:val="24"/>
          <w:szCs w:val="24"/>
        </w:rPr>
        <w:t>вопросы</w:t>
      </w:r>
      <w:r w:rsidRPr="00B34A0C">
        <w:rPr>
          <w:spacing w:val="14"/>
          <w:sz w:val="24"/>
          <w:szCs w:val="24"/>
        </w:rPr>
        <w:t xml:space="preserve"> </w:t>
      </w:r>
      <w:r w:rsidRPr="00B34A0C">
        <w:rPr>
          <w:sz w:val="24"/>
          <w:szCs w:val="24"/>
        </w:rPr>
        <w:t>взрослого</w:t>
      </w:r>
      <w:r w:rsidRPr="00B34A0C">
        <w:rPr>
          <w:spacing w:val="12"/>
          <w:sz w:val="24"/>
          <w:szCs w:val="24"/>
        </w:rPr>
        <w:t xml:space="preserve"> </w:t>
      </w:r>
      <w:r w:rsidRPr="00B34A0C">
        <w:rPr>
          <w:sz w:val="24"/>
          <w:szCs w:val="24"/>
        </w:rPr>
        <w:t>и</w:t>
      </w:r>
      <w:r w:rsidRPr="00B34A0C">
        <w:rPr>
          <w:spacing w:val="12"/>
          <w:sz w:val="24"/>
          <w:szCs w:val="24"/>
        </w:rPr>
        <w:t xml:space="preserve"> </w:t>
      </w:r>
      <w:r w:rsidRPr="00B34A0C">
        <w:rPr>
          <w:sz w:val="24"/>
          <w:szCs w:val="24"/>
        </w:rPr>
        <w:t>комментирует</w:t>
      </w:r>
      <w:r w:rsidRPr="00B34A0C">
        <w:rPr>
          <w:spacing w:val="12"/>
          <w:sz w:val="24"/>
          <w:szCs w:val="24"/>
        </w:rPr>
        <w:t xml:space="preserve"> </w:t>
      </w:r>
      <w:r w:rsidRPr="00B34A0C">
        <w:rPr>
          <w:sz w:val="24"/>
          <w:szCs w:val="24"/>
        </w:rPr>
        <w:t>его</w:t>
      </w:r>
      <w:r w:rsidRPr="00B34A0C">
        <w:rPr>
          <w:spacing w:val="14"/>
          <w:sz w:val="24"/>
          <w:szCs w:val="24"/>
        </w:rPr>
        <w:t xml:space="preserve"> </w:t>
      </w:r>
      <w:r w:rsidRPr="00B34A0C">
        <w:rPr>
          <w:sz w:val="24"/>
          <w:szCs w:val="24"/>
        </w:rPr>
        <w:t>действия</w:t>
      </w:r>
      <w:r w:rsidRPr="00B34A0C">
        <w:rPr>
          <w:spacing w:val="12"/>
          <w:sz w:val="24"/>
          <w:szCs w:val="24"/>
        </w:rPr>
        <w:t xml:space="preserve"> </w:t>
      </w:r>
      <w:r w:rsidRPr="00B34A0C">
        <w:rPr>
          <w:sz w:val="24"/>
          <w:szCs w:val="24"/>
        </w:rPr>
        <w:t>в</w:t>
      </w:r>
      <w:r w:rsidRPr="00B34A0C">
        <w:rPr>
          <w:spacing w:val="11"/>
          <w:sz w:val="24"/>
          <w:szCs w:val="24"/>
        </w:rPr>
        <w:t xml:space="preserve"> </w:t>
      </w:r>
      <w:r w:rsidRPr="00B34A0C">
        <w:rPr>
          <w:sz w:val="24"/>
          <w:szCs w:val="24"/>
        </w:rPr>
        <w:t>процессе</w:t>
      </w:r>
      <w:r w:rsidRPr="00B34A0C">
        <w:rPr>
          <w:spacing w:val="12"/>
          <w:sz w:val="24"/>
          <w:szCs w:val="24"/>
        </w:rPr>
        <w:t xml:space="preserve"> </w:t>
      </w:r>
      <w:r w:rsidRPr="00B34A0C">
        <w:rPr>
          <w:sz w:val="24"/>
          <w:szCs w:val="24"/>
        </w:rPr>
        <w:t>совместной</w:t>
      </w:r>
    </w:p>
    <w:p w14:paraId="174ECECB" w14:textId="77777777" w:rsidR="00486711" w:rsidRPr="00B34A0C" w:rsidRDefault="00486711">
      <w:pPr>
        <w:spacing w:line="276" w:lineRule="auto"/>
        <w:jc w:val="both"/>
        <w:rPr>
          <w:sz w:val="24"/>
          <w:szCs w:val="24"/>
        </w:rPr>
        <w:sectPr w:rsidR="00486711" w:rsidRPr="00B34A0C">
          <w:pgSz w:w="12000" w:h="16970"/>
          <w:pgMar w:top="1040" w:right="0" w:bottom="280" w:left="600" w:header="509" w:footer="0" w:gutter="0"/>
          <w:cols w:space="720"/>
        </w:sectPr>
      </w:pPr>
    </w:p>
    <w:p w14:paraId="455FFD8A" w14:textId="77777777" w:rsidR="00486711" w:rsidRPr="00B34A0C" w:rsidRDefault="00A943F1">
      <w:pPr>
        <w:pStyle w:val="a3"/>
        <w:spacing w:before="82"/>
        <w:ind w:firstLine="0"/>
        <w:jc w:val="left"/>
      </w:pPr>
      <w:r w:rsidRPr="00B34A0C">
        <w:lastRenderedPageBreak/>
        <w:t>деятельности;</w:t>
      </w:r>
    </w:p>
    <w:p w14:paraId="0E8E6F07" w14:textId="77777777" w:rsidR="00486711" w:rsidRPr="00B34A0C" w:rsidRDefault="00A943F1" w:rsidP="00EA12D2">
      <w:pPr>
        <w:pStyle w:val="a5"/>
        <w:numPr>
          <w:ilvl w:val="1"/>
          <w:numId w:val="219"/>
        </w:numPr>
        <w:tabs>
          <w:tab w:val="left" w:pos="1527"/>
        </w:tabs>
        <w:spacing w:before="43" w:line="276" w:lineRule="auto"/>
        <w:ind w:right="627" w:firstLine="708"/>
        <w:rPr>
          <w:sz w:val="24"/>
          <w:szCs w:val="24"/>
        </w:rPr>
      </w:pPr>
      <w:r w:rsidRPr="00B34A0C">
        <w:rPr>
          <w:sz w:val="24"/>
          <w:szCs w:val="24"/>
        </w:rPr>
        <w:t>ребёнок</w:t>
      </w:r>
      <w:r w:rsidRPr="00B34A0C">
        <w:rPr>
          <w:spacing w:val="-10"/>
          <w:sz w:val="24"/>
          <w:szCs w:val="24"/>
        </w:rPr>
        <w:t xml:space="preserve"> </w:t>
      </w:r>
      <w:r w:rsidRPr="00B34A0C">
        <w:rPr>
          <w:sz w:val="24"/>
          <w:szCs w:val="24"/>
        </w:rPr>
        <w:t>произносит</w:t>
      </w:r>
      <w:r w:rsidRPr="00B34A0C">
        <w:rPr>
          <w:spacing w:val="-10"/>
          <w:sz w:val="24"/>
          <w:szCs w:val="24"/>
        </w:rPr>
        <w:t xml:space="preserve"> </w:t>
      </w:r>
      <w:r w:rsidRPr="00B34A0C">
        <w:rPr>
          <w:sz w:val="24"/>
          <w:szCs w:val="24"/>
        </w:rPr>
        <w:t>правильно</w:t>
      </w:r>
      <w:r w:rsidRPr="00B34A0C">
        <w:rPr>
          <w:spacing w:val="-11"/>
          <w:sz w:val="24"/>
          <w:szCs w:val="24"/>
        </w:rPr>
        <w:t xml:space="preserve"> </w:t>
      </w:r>
      <w:r w:rsidRPr="00B34A0C">
        <w:rPr>
          <w:sz w:val="24"/>
          <w:szCs w:val="24"/>
        </w:rPr>
        <w:t>в</w:t>
      </w:r>
      <w:r w:rsidRPr="00B34A0C">
        <w:rPr>
          <w:spacing w:val="-10"/>
          <w:sz w:val="24"/>
          <w:szCs w:val="24"/>
        </w:rPr>
        <w:t xml:space="preserve"> </w:t>
      </w:r>
      <w:r w:rsidRPr="00B34A0C">
        <w:rPr>
          <w:sz w:val="24"/>
          <w:szCs w:val="24"/>
        </w:rPr>
        <w:t>словах</w:t>
      </w:r>
      <w:r w:rsidRPr="00B34A0C">
        <w:rPr>
          <w:spacing w:val="-9"/>
          <w:sz w:val="24"/>
          <w:szCs w:val="24"/>
        </w:rPr>
        <w:t xml:space="preserve"> </w:t>
      </w:r>
      <w:r w:rsidRPr="00B34A0C">
        <w:rPr>
          <w:sz w:val="24"/>
          <w:szCs w:val="24"/>
        </w:rPr>
        <w:t>все</w:t>
      </w:r>
      <w:r w:rsidRPr="00B34A0C">
        <w:rPr>
          <w:spacing w:val="-12"/>
          <w:sz w:val="24"/>
          <w:szCs w:val="24"/>
        </w:rPr>
        <w:t xml:space="preserve"> </w:t>
      </w:r>
      <w:r w:rsidRPr="00B34A0C">
        <w:rPr>
          <w:sz w:val="24"/>
          <w:szCs w:val="24"/>
        </w:rPr>
        <w:t>гласные</w:t>
      </w:r>
      <w:r w:rsidRPr="00B34A0C">
        <w:rPr>
          <w:spacing w:val="-11"/>
          <w:sz w:val="24"/>
          <w:szCs w:val="24"/>
        </w:rPr>
        <w:t xml:space="preserve"> </w:t>
      </w:r>
      <w:r w:rsidRPr="00B34A0C">
        <w:rPr>
          <w:sz w:val="24"/>
          <w:szCs w:val="24"/>
        </w:rPr>
        <w:t>и</w:t>
      </w:r>
      <w:r w:rsidRPr="00B34A0C">
        <w:rPr>
          <w:spacing w:val="-10"/>
          <w:sz w:val="24"/>
          <w:szCs w:val="24"/>
        </w:rPr>
        <w:t xml:space="preserve"> </w:t>
      </w:r>
      <w:r w:rsidRPr="00B34A0C">
        <w:rPr>
          <w:sz w:val="24"/>
          <w:szCs w:val="24"/>
        </w:rPr>
        <w:t>согласные</w:t>
      </w:r>
      <w:r w:rsidRPr="00B34A0C">
        <w:rPr>
          <w:spacing w:val="-11"/>
          <w:sz w:val="24"/>
          <w:szCs w:val="24"/>
        </w:rPr>
        <w:t xml:space="preserve"> </w:t>
      </w:r>
      <w:r w:rsidRPr="00B34A0C">
        <w:rPr>
          <w:sz w:val="24"/>
          <w:szCs w:val="24"/>
        </w:rPr>
        <w:t>звуки,</w:t>
      </w:r>
      <w:r w:rsidRPr="00B34A0C">
        <w:rPr>
          <w:spacing w:val="-11"/>
          <w:sz w:val="24"/>
          <w:szCs w:val="24"/>
        </w:rPr>
        <w:t xml:space="preserve"> </w:t>
      </w:r>
      <w:r w:rsidRPr="00B34A0C">
        <w:rPr>
          <w:sz w:val="24"/>
          <w:szCs w:val="24"/>
        </w:rPr>
        <w:t>кроме</w:t>
      </w:r>
      <w:r w:rsidRPr="00B34A0C">
        <w:rPr>
          <w:spacing w:val="-12"/>
          <w:sz w:val="24"/>
          <w:szCs w:val="24"/>
        </w:rPr>
        <w:t xml:space="preserve"> </w:t>
      </w:r>
      <w:r w:rsidRPr="00B34A0C">
        <w:rPr>
          <w:sz w:val="24"/>
          <w:szCs w:val="24"/>
        </w:rPr>
        <w:t>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w:t>
      </w:r>
      <w:r w:rsidRPr="00B34A0C">
        <w:rPr>
          <w:spacing w:val="-15"/>
          <w:sz w:val="24"/>
          <w:szCs w:val="24"/>
        </w:rPr>
        <w:t xml:space="preserve"> </w:t>
      </w:r>
      <w:r w:rsidRPr="00B34A0C">
        <w:rPr>
          <w:sz w:val="24"/>
          <w:szCs w:val="24"/>
        </w:rPr>
        <w:t>общения;</w:t>
      </w:r>
    </w:p>
    <w:p w14:paraId="0946157F" w14:textId="77777777" w:rsidR="00486711" w:rsidRPr="00B34A0C" w:rsidRDefault="00A943F1" w:rsidP="00EA12D2">
      <w:pPr>
        <w:pStyle w:val="a5"/>
        <w:numPr>
          <w:ilvl w:val="1"/>
          <w:numId w:val="219"/>
        </w:numPr>
        <w:tabs>
          <w:tab w:val="left" w:pos="1527"/>
          <w:tab w:val="left" w:pos="10348"/>
        </w:tabs>
        <w:spacing w:before="1" w:line="276" w:lineRule="auto"/>
        <w:ind w:right="627" w:firstLine="708"/>
        <w:rPr>
          <w:sz w:val="24"/>
          <w:szCs w:val="24"/>
        </w:rPr>
      </w:pPr>
      <w:r w:rsidRPr="00B34A0C">
        <w:rPr>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w:t>
      </w:r>
      <w:r w:rsidRPr="00B34A0C">
        <w:rPr>
          <w:spacing w:val="-2"/>
          <w:sz w:val="24"/>
          <w:szCs w:val="24"/>
        </w:rPr>
        <w:t xml:space="preserve"> </w:t>
      </w:r>
      <w:r w:rsidRPr="00B34A0C">
        <w:rPr>
          <w:sz w:val="24"/>
          <w:szCs w:val="24"/>
        </w:rPr>
        <w:t>них;</w:t>
      </w:r>
    </w:p>
    <w:p w14:paraId="60B35438" w14:textId="77777777" w:rsidR="00486711" w:rsidRPr="00B34A0C" w:rsidRDefault="00A943F1" w:rsidP="00EA12D2">
      <w:pPr>
        <w:pStyle w:val="a5"/>
        <w:numPr>
          <w:ilvl w:val="1"/>
          <w:numId w:val="219"/>
        </w:numPr>
        <w:tabs>
          <w:tab w:val="left" w:pos="1527"/>
        </w:tabs>
        <w:spacing w:line="276" w:lineRule="auto"/>
        <w:ind w:right="627" w:firstLine="708"/>
        <w:rPr>
          <w:sz w:val="24"/>
          <w:szCs w:val="24"/>
        </w:rPr>
      </w:pPr>
      <w:r w:rsidRPr="00B34A0C">
        <w:rPr>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w:t>
      </w:r>
      <w:r w:rsidRPr="00B34A0C">
        <w:rPr>
          <w:spacing w:val="-3"/>
          <w:sz w:val="24"/>
          <w:szCs w:val="24"/>
        </w:rPr>
        <w:t xml:space="preserve"> </w:t>
      </w:r>
      <w:r w:rsidRPr="00B34A0C">
        <w:rPr>
          <w:sz w:val="24"/>
          <w:szCs w:val="24"/>
        </w:rPr>
        <w:t>сверстником;</w:t>
      </w:r>
    </w:p>
    <w:p w14:paraId="5AB2D331" w14:textId="77777777" w:rsidR="00486711" w:rsidRPr="00B34A0C" w:rsidRDefault="00A943F1" w:rsidP="00EA12D2">
      <w:pPr>
        <w:pStyle w:val="a5"/>
        <w:numPr>
          <w:ilvl w:val="1"/>
          <w:numId w:val="219"/>
        </w:numPr>
        <w:tabs>
          <w:tab w:val="left" w:pos="1527"/>
        </w:tabs>
        <w:ind w:left="1526" w:right="627"/>
        <w:rPr>
          <w:sz w:val="24"/>
          <w:szCs w:val="24"/>
        </w:rPr>
      </w:pPr>
      <w:r w:rsidRPr="00B34A0C">
        <w:rPr>
          <w:sz w:val="24"/>
          <w:szCs w:val="24"/>
        </w:rPr>
        <w:t>ребёнок совместно со взрослым пересказывает знакомые сказки, короткие</w:t>
      </w:r>
      <w:r w:rsidRPr="00B34A0C">
        <w:rPr>
          <w:spacing w:val="-12"/>
          <w:sz w:val="24"/>
          <w:szCs w:val="24"/>
        </w:rPr>
        <w:t xml:space="preserve"> </w:t>
      </w:r>
      <w:r w:rsidRPr="00B34A0C">
        <w:rPr>
          <w:sz w:val="24"/>
          <w:szCs w:val="24"/>
        </w:rPr>
        <w:t>стихи;</w:t>
      </w:r>
    </w:p>
    <w:p w14:paraId="195CD964" w14:textId="77777777" w:rsidR="00486711" w:rsidRPr="00B34A0C" w:rsidRDefault="00A943F1" w:rsidP="00EA12D2">
      <w:pPr>
        <w:pStyle w:val="a5"/>
        <w:numPr>
          <w:ilvl w:val="1"/>
          <w:numId w:val="219"/>
        </w:numPr>
        <w:tabs>
          <w:tab w:val="left" w:pos="1527"/>
        </w:tabs>
        <w:spacing w:before="39" w:line="276" w:lineRule="auto"/>
        <w:ind w:right="627" w:firstLine="708"/>
        <w:rPr>
          <w:sz w:val="24"/>
          <w:szCs w:val="24"/>
        </w:rPr>
      </w:pPr>
      <w:r w:rsidRPr="00B34A0C">
        <w:rPr>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w:t>
      </w:r>
      <w:r w:rsidRPr="00B34A0C">
        <w:rPr>
          <w:spacing w:val="-6"/>
          <w:sz w:val="24"/>
          <w:szCs w:val="24"/>
        </w:rPr>
        <w:t xml:space="preserve"> </w:t>
      </w:r>
      <w:r w:rsidRPr="00B34A0C">
        <w:rPr>
          <w:sz w:val="24"/>
          <w:szCs w:val="24"/>
        </w:rPr>
        <w:t>полученные</w:t>
      </w:r>
      <w:r w:rsidRPr="00B34A0C">
        <w:rPr>
          <w:spacing w:val="-7"/>
          <w:sz w:val="24"/>
          <w:szCs w:val="24"/>
        </w:rPr>
        <w:t xml:space="preserve"> </w:t>
      </w:r>
      <w:r w:rsidRPr="00B34A0C">
        <w:rPr>
          <w:sz w:val="24"/>
          <w:szCs w:val="24"/>
        </w:rPr>
        <w:t>представления</w:t>
      </w:r>
      <w:r w:rsidRPr="00B34A0C">
        <w:rPr>
          <w:spacing w:val="-7"/>
          <w:sz w:val="24"/>
          <w:szCs w:val="24"/>
        </w:rPr>
        <w:t xml:space="preserve"> </w:t>
      </w:r>
      <w:r w:rsidRPr="00B34A0C">
        <w:rPr>
          <w:sz w:val="24"/>
          <w:szCs w:val="24"/>
        </w:rPr>
        <w:t>о</w:t>
      </w:r>
      <w:r w:rsidRPr="00B34A0C">
        <w:rPr>
          <w:spacing w:val="-6"/>
          <w:sz w:val="24"/>
          <w:szCs w:val="24"/>
        </w:rPr>
        <w:t xml:space="preserve"> </w:t>
      </w:r>
      <w:r w:rsidRPr="00B34A0C">
        <w:rPr>
          <w:sz w:val="24"/>
          <w:szCs w:val="24"/>
        </w:rPr>
        <w:t>предметах</w:t>
      </w:r>
      <w:r w:rsidRPr="00B34A0C">
        <w:rPr>
          <w:spacing w:val="-5"/>
          <w:sz w:val="24"/>
          <w:szCs w:val="24"/>
        </w:rPr>
        <w:t xml:space="preserve"> </w:t>
      </w:r>
      <w:r w:rsidRPr="00B34A0C">
        <w:rPr>
          <w:sz w:val="24"/>
          <w:szCs w:val="24"/>
        </w:rPr>
        <w:t>и</w:t>
      </w:r>
      <w:r w:rsidRPr="00B34A0C">
        <w:rPr>
          <w:spacing w:val="-6"/>
          <w:sz w:val="24"/>
          <w:szCs w:val="24"/>
        </w:rPr>
        <w:t xml:space="preserve"> </w:t>
      </w:r>
      <w:r w:rsidRPr="00B34A0C">
        <w:rPr>
          <w:sz w:val="24"/>
          <w:szCs w:val="24"/>
        </w:rPr>
        <w:t>объектах</w:t>
      </w:r>
      <w:r w:rsidRPr="00B34A0C">
        <w:rPr>
          <w:spacing w:val="-4"/>
          <w:sz w:val="24"/>
          <w:szCs w:val="24"/>
        </w:rPr>
        <w:t xml:space="preserve"> </w:t>
      </w:r>
      <w:r w:rsidRPr="00B34A0C">
        <w:rPr>
          <w:sz w:val="24"/>
          <w:szCs w:val="24"/>
        </w:rPr>
        <w:t>ближайшего</w:t>
      </w:r>
      <w:r w:rsidRPr="00B34A0C">
        <w:rPr>
          <w:spacing w:val="-7"/>
          <w:sz w:val="24"/>
          <w:szCs w:val="24"/>
        </w:rPr>
        <w:t xml:space="preserve"> </w:t>
      </w:r>
      <w:r w:rsidRPr="00B34A0C">
        <w:rPr>
          <w:sz w:val="24"/>
          <w:szCs w:val="24"/>
        </w:rPr>
        <w:t>окружения,</w:t>
      </w:r>
      <w:r w:rsidRPr="00B34A0C">
        <w:rPr>
          <w:spacing w:val="-6"/>
          <w:sz w:val="24"/>
          <w:szCs w:val="24"/>
        </w:rPr>
        <w:t xml:space="preserve"> </w:t>
      </w:r>
      <w:r w:rsidRPr="00B34A0C">
        <w:rPr>
          <w:sz w:val="24"/>
          <w:szCs w:val="24"/>
        </w:rPr>
        <w:t>задает вопросы констатирующего и проблемного</w:t>
      </w:r>
      <w:r w:rsidRPr="00B34A0C">
        <w:rPr>
          <w:spacing w:val="-5"/>
          <w:sz w:val="24"/>
          <w:szCs w:val="24"/>
        </w:rPr>
        <w:t xml:space="preserve"> </w:t>
      </w:r>
      <w:r w:rsidRPr="00B34A0C">
        <w:rPr>
          <w:sz w:val="24"/>
          <w:szCs w:val="24"/>
        </w:rPr>
        <w:t>характера;</w:t>
      </w:r>
    </w:p>
    <w:p w14:paraId="1A0C9BF6" w14:textId="77777777" w:rsidR="00486711" w:rsidRPr="00B34A0C" w:rsidRDefault="00A943F1" w:rsidP="00EA12D2">
      <w:pPr>
        <w:pStyle w:val="a5"/>
        <w:numPr>
          <w:ilvl w:val="1"/>
          <w:numId w:val="219"/>
        </w:numPr>
        <w:tabs>
          <w:tab w:val="left" w:pos="1527"/>
        </w:tabs>
        <w:spacing w:before="1" w:line="276" w:lineRule="auto"/>
        <w:ind w:right="627" w:firstLine="708"/>
        <w:rPr>
          <w:sz w:val="24"/>
          <w:szCs w:val="24"/>
        </w:rPr>
      </w:pPr>
      <w:r w:rsidRPr="00B34A0C">
        <w:rPr>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70C7DC8B" w14:textId="77777777" w:rsidR="00486711" w:rsidRPr="00B34A0C" w:rsidRDefault="00A943F1" w:rsidP="00EA12D2">
      <w:pPr>
        <w:pStyle w:val="a5"/>
        <w:numPr>
          <w:ilvl w:val="1"/>
          <w:numId w:val="219"/>
        </w:numPr>
        <w:tabs>
          <w:tab w:val="left" w:pos="1527"/>
        </w:tabs>
        <w:spacing w:before="1" w:line="276" w:lineRule="auto"/>
        <w:ind w:right="627" w:firstLine="708"/>
        <w:rPr>
          <w:sz w:val="24"/>
          <w:szCs w:val="24"/>
        </w:rPr>
      </w:pPr>
      <w:r w:rsidRPr="00B34A0C">
        <w:rPr>
          <w:sz w:val="24"/>
          <w:szCs w:val="24"/>
        </w:rPr>
        <w:t>ребёнок знает об объектах ближайшего окружения: о родном населенном пункте, его названии, достопримечательностях и</w:t>
      </w:r>
      <w:r w:rsidRPr="00B34A0C">
        <w:rPr>
          <w:spacing w:val="-4"/>
          <w:sz w:val="24"/>
          <w:szCs w:val="24"/>
        </w:rPr>
        <w:t xml:space="preserve"> </w:t>
      </w:r>
      <w:r w:rsidRPr="00B34A0C">
        <w:rPr>
          <w:sz w:val="24"/>
          <w:szCs w:val="24"/>
        </w:rPr>
        <w:t>традициях;</w:t>
      </w:r>
    </w:p>
    <w:p w14:paraId="3E64B8D5" w14:textId="77777777" w:rsidR="00486711" w:rsidRPr="00B34A0C" w:rsidRDefault="00A943F1" w:rsidP="00EA12D2">
      <w:pPr>
        <w:pStyle w:val="a5"/>
        <w:numPr>
          <w:ilvl w:val="1"/>
          <w:numId w:val="219"/>
        </w:numPr>
        <w:tabs>
          <w:tab w:val="left" w:pos="1527"/>
        </w:tabs>
        <w:spacing w:line="276" w:lineRule="auto"/>
        <w:ind w:right="627" w:firstLine="708"/>
        <w:rPr>
          <w:sz w:val="24"/>
          <w:szCs w:val="24"/>
        </w:rPr>
      </w:pPr>
      <w:r w:rsidRPr="00B34A0C">
        <w:rPr>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r w:rsidRPr="00B34A0C">
        <w:rPr>
          <w:spacing w:val="-2"/>
          <w:sz w:val="24"/>
          <w:szCs w:val="24"/>
        </w:rPr>
        <w:t xml:space="preserve"> </w:t>
      </w:r>
      <w:r w:rsidRPr="00B34A0C">
        <w:rPr>
          <w:sz w:val="24"/>
          <w:szCs w:val="24"/>
        </w:rPr>
        <w:t>вред;</w:t>
      </w:r>
    </w:p>
    <w:p w14:paraId="3913926E" w14:textId="77777777" w:rsidR="00486711" w:rsidRPr="00B34A0C" w:rsidRDefault="00A943F1" w:rsidP="00EA12D2">
      <w:pPr>
        <w:pStyle w:val="a5"/>
        <w:numPr>
          <w:ilvl w:val="1"/>
          <w:numId w:val="219"/>
        </w:numPr>
        <w:tabs>
          <w:tab w:val="left" w:pos="1527"/>
        </w:tabs>
        <w:spacing w:before="1" w:line="276" w:lineRule="auto"/>
        <w:ind w:right="627" w:firstLine="708"/>
        <w:rPr>
          <w:sz w:val="24"/>
          <w:szCs w:val="24"/>
        </w:rPr>
      </w:pPr>
      <w:r w:rsidRPr="00B34A0C">
        <w:rPr>
          <w:sz w:val="24"/>
          <w:szCs w:val="24"/>
        </w:rPr>
        <w:t>ребёнок способен создавать простые образы в рисовании и аппликации, строить простую</w:t>
      </w:r>
      <w:r w:rsidRPr="00B34A0C">
        <w:rPr>
          <w:spacing w:val="-17"/>
          <w:sz w:val="24"/>
          <w:szCs w:val="24"/>
        </w:rPr>
        <w:t xml:space="preserve"> </w:t>
      </w:r>
      <w:r w:rsidRPr="00B34A0C">
        <w:rPr>
          <w:sz w:val="24"/>
          <w:szCs w:val="24"/>
        </w:rPr>
        <w:t>композицию</w:t>
      </w:r>
      <w:r w:rsidRPr="00B34A0C">
        <w:rPr>
          <w:spacing w:val="-17"/>
          <w:sz w:val="24"/>
          <w:szCs w:val="24"/>
        </w:rPr>
        <w:t xml:space="preserve"> </w:t>
      </w:r>
      <w:r w:rsidRPr="00B34A0C">
        <w:rPr>
          <w:sz w:val="24"/>
          <w:szCs w:val="24"/>
        </w:rPr>
        <w:t>с</w:t>
      </w:r>
      <w:r w:rsidRPr="00B34A0C">
        <w:rPr>
          <w:spacing w:val="-21"/>
          <w:sz w:val="24"/>
          <w:szCs w:val="24"/>
        </w:rPr>
        <w:t xml:space="preserve"> </w:t>
      </w:r>
      <w:r w:rsidRPr="00B34A0C">
        <w:rPr>
          <w:sz w:val="24"/>
          <w:szCs w:val="24"/>
        </w:rPr>
        <w:t>использованием</w:t>
      </w:r>
      <w:r w:rsidRPr="00B34A0C">
        <w:rPr>
          <w:spacing w:val="-19"/>
          <w:sz w:val="24"/>
          <w:szCs w:val="24"/>
        </w:rPr>
        <w:t xml:space="preserve"> </w:t>
      </w:r>
      <w:r w:rsidRPr="00B34A0C">
        <w:rPr>
          <w:sz w:val="24"/>
          <w:szCs w:val="24"/>
        </w:rPr>
        <w:t>нескольких</w:t>
      </w:r>
      <w:r w:rsidRPr="00B34A0C">
        <w:rPr>
          <w:spacing w:val="-18"/>
          <w:sz w:val="24"/>
          <w:szCs w:val="24"/>
        </w:rPr>
        <w:t xml:space="preserve"> </w:t>
      </w:r>
      <w:r w:rsidRPr="00B34A0C">
        <w:rPr>
          <w:sz w:val="24"/>
          <w:szCs w:val="24"/>
        </w:rPr>
        <w:t>цветов,</w:t>
      </w:r>
      <w:r w:rsidRPr="00B34A0C">
        <w:rPr>
          <w:spacing w:val="-17"/>
          <w:sz w:val="24"/>
          <w:szCs w:val="24"/>
        </w:rPr>
        <w:t xml:space="preserve"> </w:t>
      </w:r>
      <w:r w:rsidRPr="00B34A0C">
        <w:rPr>
          <w:sz w:val="24"/>
          <w:szCs w:val="24"/>
        </w:rPr>
        <w:t>создавать</w:t>
      </w:r>
      <w:r w:rsidRPr="00B34A0C">
        <w:rPr>
          <w:spacing w:val="-16"/>
          <w:sz w:val="24"/>
          <w:szCs w:val="24"/>
        </w:rPr>
        <w:t xml:space="preserve"> </w:t>
      </w:r>
      <w:r w:rsidRPr="00B34A0C">
        <w:rPr>
          <w:sz w:val="24"/>
          <w:szCs w:val="24"/>
        </w:rPr>
        <w:t>несложные</w:t>
      </w:r>
      <w:r w:rsidRPr="00B34A0C">
        <w:rPr>
          <w:spacing w:val="-19"/>
          <w:sz w:val="24"/>
          <w:szCs w:val="24"/>
        </w:rPr>
        <w:t xml:space="preserve"> </w:t>
      </w:r>
      <w:r w:rsidRPr="00B34A0C">
        <w:rPr>
          <w:sz w:val="24"/>
          <w:szCs w:val="24"/>
        </w:rPr>
        <w:t>формы</w:t>
      </w:r>
      <w:r w:rsidRPr="00B34A0C">
        <w:rPr>
          <w:spacing w:val="-19"/>
          <w:sz w:val="24"/>
          <w:szCs w:val="24"/>
        </w:rPr>
        <w:t xml:space="preserve"> </w:t>
      </w:r>
      <w:r w:rsidRPr="00B34A0C">
        <w:rPr>
          <w:sz w:val="24"/>
          <w:szCs w:val="24"/>
        </w:rPr>
        <w:t>из</w:t>
      </w:r>
      <w:r w:rsidRPr="00B34A0C">
        <w:rPr>
          <w:spacing w:val="-17"/>
          <w:sz w:val="24"/>
          <w:szCs w:val="24"/>
        </w:rPr>
        <w:t xml:space="preserve"> </w:t>
      </w:r>
      <w:r w:rsidRPr="00B34A0C">
        <w:rPr>
          <w:sz w:val="24"/>
          <w:szCs w:val="24"/>
        </w:rPr>
        <w:t>глины и теста, видоизменять их и украшать; использовать простые строительные детали для создания постройки с последующим её</w:t>
      </w:r>
      <w:r w:rsidRPr="00B34A0C">
        <w:rPr>
          <w:spacing w:val="-4"/>
          <w:sz w:val="24"/>
          <w:szCs w:val="24"/>
        </w:rPr>
        <w:t xml:space="preserve"> </w:t>
      </w:r>
      <w:r w:rsidRPr="00B34A0C">
        <w:rPr>
          <w:sz w:val="24"/>
          <w:szCs w:val="24"/>
        </w:rPr>
        <w:t>анализом;</w:t>
      </w:r>
    </w:p>
    <w:p w14:paraId="3EE551A4" w14:textId="77777777" w:rsidR="00486711" w:rsidRPr="00B34A0C" w:rsidRDefault="00A943F1" w:rsidP="007466BF">
      <w:pPr>
        <w:pStyle w:val="a5"/>
        <w:numPr>
          <w:ilvl w:val="1"/>
          <w:numId w:val="219"/>
        </w:numPr>
        <w:tabs>
          <w:tab w:val="left" w:pos="1527"/>
        </w:tabs>
        <w:spacing w:line="276" w:lineRule="auto"/>
        <w:ind w:right="627" w:firstLine="708"/>
        <w:rPr>
          <w:sz w:val="24"/>
          <w:szCs w:val="24"/>
        </w:rPr>
      </w:pPr>
      <w:r w:rsidRPr="00B34A0C">
        <w:rPr>
          <w:sz w:val="24"/>
          <w:szCs w:val="24"/>
        </w:rPr>
        <w:t>ребёнок с интересом вслушивается в музыку, запоминает и узнает знакомые произведения,</w:t>
      </w:r>
      <w:r w:rsidRPr="00B34A0C">
        <w:rPr>
          <w:spacing w:val="-8"/>
          <w:sz w:val="24"/>
          <w:szCs w:val="24"/>
        </w:rPr>
        <w:t xml:space="preserve"> </w:t>
      </w:r>
      <w:r w:rsidRPr="00B34A0C">
        <w:rPr>
          <w:sz w:val="24"/>
          <w:szCs w:val="24"/>
        </w:rPr>
        <w:t>проявляет</w:t>
      </w:r>
      <w:r w:rsidRPr="00B34A0C">
        <w:rPr>
          <w:spacing w:val="-7"/>
          <w:sz w:val="24"/>
          <w:szCs w:val="24"/>
        </w:rPr>
        <w:t xml:space="preserve"> </w:t>
      </w:r>
      <w:r w:rsidRPr="00B34A0C">
        <w:rPr>
          <w:sz w:val="24"/>
          <w:szCs w:val="24"/>
        </w:rPr>
        <w:t>эмоциональную</w:t>
      </w:r>
      <w:r w:rsidRPr="00B34A0C">
        <w:rPr>
          <w:spacing w:val="-7"/>
          <w:sz w:val="24"/>
          <w:szCs w:val="24"/>
        </w:rPr>
        <w:t xml:space="preserve"> </w:t>
      </w:r>
      <w:r w:rsidRPr="00B34A0C">
        <w:rPr>
          <w:sz w:val="24"/>
          <w:szCs w:val="24"/>
        </w:rPr>
        <w:t>отзывчивость,</w:t>
      </w:r>
      <w:r w:rsidRPr="00B34A0C">
        <w:rPr>
          <w:spacing w:val="-8"/>
          <w:sz w:val="24"/>
          <w:szCs w:val="24"/>
        </w:rPr>
        <w:t xml:space="preserve"> </w:t>
      </w:r>
      <w:r w:rsidRPr="00B34A0C">
        <w:rPr>
          <w:sz w:val="24"/>
          <w:szCs w:val="24"/>
        </w:rPr>
        <w:t>различает</w:t>
      </w:r>
      <w:r w:rsidRPr="00B34A0C">
        <w:rPr>
          <w:spacing w:val="-6"/>
          <w:sz w:val="24"/>
          <w:szCs w:val="24"/>
        </w:rPr>
        <w:t xml:space="preserve"> </w:t>
      </w:r>
      <w:r w:rsidRPr="00B34A0C">
        <w:rPr>
          <w:sz w:val="24"/>
          <w:szCs w:val="24"/>
        </w:rPr>
        <w:t>музыкальные</w:t>
      </w:r>
      <w:r w:rsidRPr="00B34A0C">
        <w:rPr>
          <w:spacing w:val="-9"/>
          <w:sz w:val="24"/>
          <w:szCs w:val="24"/>
        </w:rPr>
        <w:t xml:space="preserve"> </w:t>
      </w:r>
      <w:r w:rsidRPr="00B34A0C">
        <w:rPr>
          <w:sz w:val="24"/>
          <w:szCs w:val="24"/>
        </w:rPr>
        <w:t>ритмы,</w:t>
      </w:r>
      <w:r w:rsidRPr="00B34A0C">
        <w:rPr>
          <w:spacing w:val="-8"/>
          <w:sz w:val="24"/>
          <w:szCs w:val="24"/>
        </w:rPr>
        <w:t xml:space="preserve"> </w:t>
      </w:r>
      <w:r w:rsidRPr="00B34A0C">
        <w:rPr>
          <w:sz w:val="24"/>
          <w:szCs w:val="24"/>
        </w:rPr>
        <w:t>передает их в движении;</w:t>
      </w:r>
    </w:p>
    <w:p w14:paraId="7E79C595" w14:textId="77777777" w:rsidR="00486711" w:rsidRPr="00B34A0C" w:rsidRDefault="00A943F1" w:rsidP="007466BF">
      <w:pPr>
        <w:pStyle w:val="a5"/>
        <w:numPr>
          <w:ilvl w:val="1"/>
          <w:numId w:val="219"/>
        </w:numPr>
        <w:tabs>
          <w:tab w:val="left" w:pos="1527"/>
          <w:tab w:val="left" w:pos="10206"/>
        </w:tabs>
        <w:spacing w:line="276" w:lineRule="auto"/>
        <w:ind w:right="627" w:firstLine="708"/>
        <w:rPr>
          <w:sz w:val="24"/>
          <w:szCs w:val="24"/>
        </w:rPr>
      </w:pPr>
      <w:r w:rsidRPr="00B34A0C">
        <w:rPr>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w:t>
      </w:r>
      <w:r w:rsidRPr="00B34A0C">
        <w:rPr>
          <w:spacing w:val="-2"/>
          <w:sz w:val="24"/>
          <w:szCs w:val="24"/>
        </w:rPr>
        <w:t xml:space="preserve"> </w:t>
      </w:r>
      <w:r w:rsidRPr="00B34A0C">
        <w:rPr>
          <w:sz w:val="24"/>
          <w:szCs w:val="24"/>
        </w:rPr>
        <w:t>эпизодов;</w:t>
      </w:r>
    </w:p>
    <w:p w14:paraId="209DF07F" w14:textId="77777777" w:rsidR="00486711" w:rsidRPr="00B34A0C" w:rsidRDefault="00A943F1" w:rsidP="007466BF">
      <w:pPr>
        <w:pStyle w:val="a5"/>
        <w:numPr>
          <w:ilvl w:val="1"/>
          <w:numId w:val="219"/>
        </w:numPr>
        <w:tabs>
          <w:tab w:val="left" w:pos="1527"/>
        </w:tabs>
        <w:spacing w:line="276" w:lineRule="auto"/>
        <w:ind w:right="627" w:firstLine="708"/>
        <w:rPr>
          <w:sz w:val="24"/>
          <w:szCs w:val="24"/>
        </w:rPr>
      </w:pPr>
      <w:r w:rsidRPr="00B34A0C">
        <w:rPr>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66200C47" w14:textId="77777777" w:rsidR="00486711" w:rsidRPr="00B34A0C" w:rsidRDefault="00486711">
      <w:pPr>
        <w:pStyle w:val="a3"/>
        <w:ind w:left="0" w:firstLine="0"/>
        <w:jc w:val="left"/>
      </w:pPr>
    </w:p>
    <w:p w14:paraId="7683FF51" w14:textId="77777777" w:rsidR="00486711" w:rsidRPr="00B34A0C" w:rsidRDefault="00A943F1">
      <w:pPr>
        <w:pStyle w:val="4"/>
        <w:numPr>
          <w:ilvl w:val="3"/>
          <w:numId w:val="224"/>
        </w:numPr>
        <w:tabs>
          <w:tab w:val="left" w:pos="2022"/>
        </w:tabs>
        <w:ind w:hanging="781"/>
      </w:pPr>
      <w:bookmarkStart w:id="21" w:name="_TOC_250053"/>
      <w:r w:rsidRPr="00B34A0C">
        <w:t>К пяти</w:t>
      </w:r>
      <w:r w:rsidRPr="00B34A0C">
        <w:rPr>
          <w:spacing w:val="-4"/>
        </w:rPr>
        <w:t xml:space="preserve"> </w:t>
      </w:r>
      <w:bookmarkEnd w:id="21"/>
      <w:r w:rsidRPr="00B34A0C">
        <w:t>годам:</w:t>
      </w:r>
    </w:p>
    <w:p w14:paraId="40E6CC79" w14:textId="77777777" w:rsidR="00486711" w:rsidRPr="00B34A0C" w:rsidRDefault="00A943F1" w:rsidP="007466BF">
      <w:pPr>
        <w:pStyle w:val="a5"/>
        <w:numPr>
          <w:ilvl w:val="1"/>
          <w:numId w:val="219"/>
        </w:numPr>
        <w:tabs>
          <w:tab w:val="left" w:pos="1526"/>
          <w:tab w:val="left" w:pos="1527"/>
        </w:tabs>
        <w:spacing w:before="36"/>
        <w:ind w:left="1526" w:right="627"/>
        <w:jc w:val="left"/>
        <w:rPr>
          <w:sz w:val="24"/>
          <w:szCs w:val="24"/>
        </w:rPr>
      </w:pPr>
      <w:r w:rsidRPr="00B34A0C">
        <w:rPr>
          <w:sz w:val="24"/>
          <w:szCs w:val="24"/>
        </w:rPr>
        <w:t>ребёнок</w:t>
      </w:r>
      <w:r w:rsidRPr="00B34A0C">
        <w:rPr>
          <w:spacing w:val="39"/>
          <w:sz w:val="24"/>
          <w:szCs w:val="24"/>
        </w:rPr>
        <w:t xml:space="preserve"> </w:t>
      </w:r>
      <w:r w:rsidRPr="00B34A0C">
        <w:rPr>
          <w:sz w:val="24"/>
          <w:szCs w:val="24"/>
        </w:rPr>
        <w:t>проявляет</w:t>
      </w:r>
      <w:r w:rsidRPr="00B34A0C">
        <w:rPr>
          <w:spacing w:val="39"/>
          <w:sz w:val="24"/>
          <w:szCs w:val="24"/>
        </w:rPr>
        <w:t xml:space="preserve"> </w:t>
      </w:r>
      <w:r w:rsidRPr="00B34A0C">
        <w:rPr>
          <w:sz w:val="24"/>
          <w:szCs w:val="24"/>
        </w:rPr>
        <w:t>интерес</w:t>
      </w:r>
      <w:r w:rsidRPr="00B34A0C">
        <w:rPr>
          <w:spacing w:val="38"/>
          <w:sz w:val="24"/>
          <w:szCs w:val="24"/>
        </w:rPr>
        <w:t xml:space="preserve"> </w:t>
      </w:r>
      <w:r w:rsidRPr="00B34A0C">
        <w:rPr>
          <w:sz w:val="24"/>
          <w:szCs w:val="24"/>
        </w:rPr>
        <w:t>к</w:t>
      </w:r>
      <w:r w:rsidRPr="00B34A0C">
        <w:rPr>
          <w:spacing w:val="39"/>
          <w:sz w:val="24"/>
          <w:szCs w:val="24"/>
        </w:rPr>
        <w:t xml:space="preserve"> </w:t>
      </w:r>
      <w:r w:rsidRPr="00B34A0C">
        <w:rPr>
          <w:sz w:val="24"/>
          <w:szCs w:val="24"/>
        </w:rPr>
        <w:t>разнообразным</w:t>
      </w:r>
      <w:r w:rsidRPr="00B34A0C">
        <w:rPr>
          <w:spacing w:val="38"/>
          <w:sz w:val="24"/>
          <w:szCs w:val="24"/>
        </w:rPr>
        <w:t xml:space="preserve"> </w:t>
      </w:r>
      <w:r w:rsidRPr="00B34A0C">
        <w:rPr>
          <w:sz w:val="24"/>
          <w:szCs w:val="24"/>
        </w:rPr>
        <w:t>физическим</w:t>
      </w:r>
      <w:r w:rsidRPr="00B34A0C">
        <w:rPr>
          <w:spacing w:val="40"/>
          <w:sz w:val="24"/>
          <w:szCs w:val="24"/>
        </w:rPr>
        <w:t xml:space="preserve"> </w:t>
      </w:r>
      <w:r w:rsidRPr="00B34A0C">
        <w:rPr>
          <w:sz w:val="24"/>
          <w:szCs w:val="24"/>
        </w:rPr>
        <w:t>упражнениям,</w:t>
      </w:r>
      <w:r w:rsidRPr="00B34A0C">
        <w:rPr>
          <w:spacing w:val="39"/>
          <w:sz w:val="24"/>
          <w:szCs w:val="24"/>
        </w:rPr>
        <w:t xml:space="preserve"> </w:t>
      </w:r>
      <w:r w:rsidRPr="00B34A0C">
        <w:rPr>
          <w:sz w:val="24"/>
          <w:szCs w:val="24"/>
        </w:rPr>
        <w:t>действиям</w:t>
      </w:r>
      <w:r w:rsidRPr="00B34A0C">
        <w:rPr>
          <w:spacing w:val="37"/>
          <w:sz w:val="24"/>
          <w:szCs w:val="24"/>
        </w:rPr>
        <w:t xml:space="preserve"> </w:t>
      </w:r>
      <w:r w:rsidRPr="00B34A0C">
        <w:rPr>
          <w:sz w:val="24"/>
          <w:szCs w:val="24"/>
        </w:rPr>
        <w:t>с</w:t>
      </w:r>
    </w:p>
    <w:p w14:paraId="713F1625" w14:textId="77777777" w:rsidR="00486711" w:rsidRPr="00B34A0C" w:rsidRDefault="00486711">
      <w:pPr>
        <w:rPr>
          <w:sz w:val="24"/>
          <w:szCs w:val="24"/>
        </w:rPr>
        <w:sectPr w:rsidR="00486711" w:rsidRPr="00B34A0C">
          <w:pgSz w:w="12000" w:h="16970"/>
          <w:pgMar w:top="1040" w:right="0" w:bottom="280" w:left="600" w:header="509" w:footer="0" w:gutter="0"/>
          <w:cols w:space="720"/>
        </w:sectPr>
      </w:pPr>
    </w:p>
    <w:p w14:paraId="1C4181A1" w14:textId="77777777" w:rsidR="00486711" w:rsidRPr="00B34A0C" w:rsidRDefault="00A943F1" w:rsidP="007466BF">
      <w:pPr>
        <w:pStyle w:val="a3"/>
        <w:spacing w:before="82" w:line="278" w:lineRule="auto"/>
        <w:ind w:right="627" w:firstLine="0"/>
      </w:pPr>
      <w:r w:rsidRPr="00B34A0C">
        <w:lastRenderedPageBreak/>
        <w:t>физкультурными</w:t>
      </w:r>
      <w:r w:rsidRPr="00B34A0C">
        <w:rPr>
          <w:spacing w:val="-13"/>
        </w:rPr>
        <w:t xml:space="preserve"> </w:t>
      </w:r>
      <w:r w:rsidRPr="00B34A0C">
        <w:t>пособиями,</w:t>
      </w:r>
      <w:r w:rsidRPr="00B34A0C">
        <w:rPr>
          <w:spacing w:val="-14"/>
        </w:rPr>
        <w:t xml:space="preserve"> </w:t>
      </w:r>
      <w:r w:rsidRPr="00B34A0C">
        <w:t>настойчивость</w:t>
      </w:r>
      <w:r w:rsidRPr="00B34A0C">
        <w:rPr>
          <w:spacing w:val="-12"/>
        </w:rPr>
        <w:t xml:space="preserve"> </w:t>
      </w:r>
      <w:r w:rsidRPr="00B34A0C">
        <w:t>для</w:t>
      </w:r>
      <w:r w:rsidRPr="00B34A0C">
        <w:rPr>
          <w:spacing w:val="-14"/>
        </w:rPr>
        <w:t xml:space="preserve"> </w:t>
      </w:r>
      <w:r w:rsidRPr="00B34A0C">
        <w:t>достижения</w:t>
      </w:r>
      <w:r w:rsidRPr="00B34A0C">
        <w:rPr>
          <w:spacing w:val="-13"/>
        </w:rPr>
        <w:t xml:space="preserve"> </w:t>
      </w:r>
      <w:r w:rsidRPr="00B34A0C">
        <w:t>результата,</w:t>
      </w:r>
      <w:r w:rsidRPr="00B34A0C">
        <w:rPr>
          <w:spacing w:val="-15"/>
        </w:rPr>
        <w:t xml:space="preserve"> </w:t>
      </w:r>
      <w:r w:rsidRPr="00B34A0C">
        <w:t>испытывает</w:t>
      </w:r>
      <w:r w:rsidRPr="00B34A0C">
        <w:rPr>
          <w:spacing w:val="-10"/>
        </w:rPr>
        <w:t xml:space="preserve"> </w:t>
      </w:r>
      <w:r w:rsidRPr="00B34A0C">
        <w:t>потребность в двигательной</w:t>
      </w:r>
      <w:r w:rsidRPr="00B34A0C">
        <w:rPr>
          <w:spacing w:val="-2"/>
        </w:rPr>
        <w:t xml:space="preserve"> </w:t>
      </w:r>
      <w:r w:rsidRPr="00B34A0C">
        <w:t>активности;</w:t>
      </w:r>
    </w:p>
    <w:p w14:paraId="1816BE74" w14:textId="77777777" w:rsidR="00486711" w:rsidRPr="00B34A0C" w:rsidRDefault="00A943F1" w:rsidP="007466BF">
      <w:pPr>
        <w:pStyle w:val="a5"/>
        <w:numPr>
          <w:ilvl w:val="1"/>
          <w:numId w:val="219"/>
        </w:numPr>
        <w:tabs>
          <w:tab w:val="left" w:pos="1527"/>
        </w:tabs>
        <w:spacing w:line="276" w:lineRule="auto"/>
        <w:ind w:right="627" w:firstLine="708"/>
        <w:rPr>
          <w:sz w:val="24"/>
          <w:szCs w:val="24"/>
        </w:rPr>
      </w:pPr>
      <w:r w:rsidRPr="00B34A0C">
        <w:rPr>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w:t>
      </w:r>
      <w:r w:rsidRPr="00B34A0C">
        <w:rPr>
          <w:spacing w:val="-1"/>
          <w:sz w:val="24"/>
          <w:szCs w:val="24"/>
        </w:rPr>
        <w:t xml:space="preserve"> </w:t>
      </w:r>
      <w:r w:rsidRPr="00B34A0C">
        <w:rPr>
          <w:sz w:val="24"/>
          <w:szCs w:val="24"/>
        </w:rPr>
        <w:t>деятельность;</w:t>
      </w:r>
    </w:p>
    <w:p w14:paraId="3B952E20" w14:textId="77777777" w:rsidR="00486711" w:rsidRPr="00B34A0C" w:rsidRDefault="00A943F1" w:rsidP="007466BF">
      <w:pPr>
        <w:pStyle w:val="a5"/>
        <w:numPr>
          <w:ilvl w:val="1"/>
          <w:numId w:val="219"/>
        </w:numPr>
        <w:tabs>
          <w:tab w:val="left" w:pos="1527"/>
        </w:tabs>
        <w:spacing w:line="276" w:lineRule="auto"/>
        <w:ind w:right="627" w:firstLine="708"/>
        <w:rPr>
          <w:sz w:val="24"/>
          <w:szCs w:val="24"/>
        </w:rPr>
      </w:pPr>
      <w:r w:rsidRPr="00B34A0C">
        <w:rPr>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w:t>
      </w:r>
      <w:r w:rsidRPr="00B34A0C">
        <w:rPr>
          <w:spacing w:val="-14"/>
          <w:sz w:val="24"/>
          <w:szCs w:val="24"/>
        </w:rPr>
        <w:t xml:space="preserve"> </w:t>
      </w:r>
      <w:r w:rsidRPr="00B34A0C">
        <w:rPr>
          <w:sz w:val="24"/>
          <w:szCs w:val="24"/>
        </w:rPr>
        <w:t>недомогания;</w:t>
      </w:r>
    </w:p>
    <w:p w14:paraId="65174E20" w14:textId="77777777" w:rsidR="00486711" w:rsidRPr="00B34A0C" w:rsidRDefault="00A943F1" w:rsidP="007466BF">
      <w:pPr>
        <w:pStyle w:val="a5"/>
        <w:numPr>
          <w:ilvl w:val="1"/>
          <w:numId w:val="219"/>
        </w:numPr>
        <w:tabs>
          <w:tab w:val="left" w:pos="1527"/>
        </w:tabs>
        <w:spacing w:line="276" w:lineRule="auto"/>
        <w:ind w:right="627" w:firstLine="708"/>
        <w:rPr>
          <w:sz w:val="24"/>
          <w:szCs w:val="24"/>
        </w:rPr>
      </w:pPr>
      <w:r w:rsidRPr="00B34A0C">
        <w:rPr>
          <w:sz w:val="24"/>
          <w:szCs w:val="24"/>
        </w:rPr>
        <w:t>ребёнок стремится к самостоятельному осуществлению процессов личной гигиены, их правильной</w:t>
      </w:r>
      <w:r w:rsidRPr="00B34A0C">
        <w:rPr>
          <w:spacing w:val="-1"/>
          <w:sz w:val="24"/>
          <w:szCs w:val="24"/>
        </w:rPr>
        <w:t xml:space="preserve"> </w:t>
      </w:r>
      <w:r w:rsidRPr="00B34A0C">
        <w:rPr>
          <w:sz w:val="24"/>
          <w:szCs w:val="24"/>
        </w:rPr>
        <w:t>организации;</w:t>
      </w:r>
    </w:p>
    <w:p w14:paraId="4A1D0CEC" w14:textId="77777777" w:rsidR="00486711" w:rsidRPr="00B34A0C" w:rsidRDefault="00A943F1" w:rsidP="007466BF">
      <w:pPr>
        <w:pStyle w:val="a5"/>
        <w:numPr>
          <w:ilvl w:val="1"/>
          <w:numId w:val="219"/>
        </w:numPr>
        <w:tabs>
          <w:tab w:val="left" w:pos="1527"/>
          <w:tab w:val="left" w:pos="10206"/>
        </w:tabs>
        <w:spacing w:line="276" w:lineRule="auto"/>
        <w:ind w:right="627" w:firstLine="708"/>
        <w:rPr>
          <w:sz w:val="24"/>
          <w:szCs w:val="24"/>
        </w:rPr>
      </w:pPr>
      <w:r w:rsidRPr="00B34A0C">
        <w:rPr>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w:t>
      </w:r>
      <w:r w:rsidRPr="00B34A0C">
        <w:rPr>
          <w:spacing w:val="-1"/>
          <w:sz w:val="24"/>
          <w:szCs w:val="24"/>
        </w:rPr>
        <w:t xml:space="preserve"> </w:t>
      </w:r>
      <w:r w:rsidRPr="00B34A0C">
        <w:rPr>
          <w:sz w:val="24"/>
          <w:szCs w:val="24"/>
        </w:rPr>
        <w:t>сочувствие;</w:t>
      </w:r>
    </w:p>
    <w:p w14:paraId="578597C5" w14:textId="77777777" w:rsidR="00486711" w:rsidRPr="00B34A0C" w:rsidRDefault="00A943F1" w:rsidP="007466BF">
      <w:pPr>
        <w:pStyle w:val="a5"/>
        <w:numPr>
          <w:ilvl w:val="1"/>
          <w:numId w:val="219"/>
        </w:numPr>
        <w:tabs>
          <w:tab w:val="left" w:pos="1527"/>
        </w:tabs>
        <w:ind w:left="1526" w:right="627"/>
        <w:rPr>
          <w:sz w:val="24"/>
          <w:szCs w:val="24"/>
        </w:rPr>
      </w:pPr>
      <w:r w:rsidRPr="00B34A0C">
        <w:rPr>
          <w:sz w:val="24"/>
          <w:szCs w:val="24"/>
        </w:rPr>
        <w:t>ребёнок без напоминания взрослого здоровается и прощается, говорит</w:t>
      </w:r>
      <w:r w:rsidRPr="00B34A0C">
        <w:rPr>
          <w:spacing w:val="29"/>
          <w:sz w:val="24"/>
          <w:szCs w:val="24"/>
        </w:rPr>
        <w:t xml:space="preserve"> </w:t>
      </w:r>
      <w:r w:rsidRPr="00B34A0C">
        <w:rPr>
          <w:sz w:val="24"/>
          <w:szCs w:val="24"/>
        </w:rPr>
        <w:t>«спасибо» и</w:t>
      </w:r>
    </w:p>
    <w:p w14:paraId="3B1C38D5" w14:textId="77777777" w:rsidR="00486711" w:rsidRPr="00B34A0C" w:rsidRDefault="00A943F1">
      <w:pPr>
        <w:pStyle w:val="a3"/>
        <w:spacing w:before="39"/>
        <w:ind w:firstLine="0"/>
        <w:jc w:val="left"/>
      </w:pPr>
      <w:r w:rsidRPr="00B34A0C">
        <w:t>«пожалуйста»;</w:t>
      </w:r>
    </w:p>
    <w:p w14:paraId="44BD1C2B" w14:textId="77777777" w:rsidR="00486711" w:rsidRPr="00B34A0C" w:rsidRDefault="00A943F1" w:rsidP="007466BF">
      <w:pPr>
        <w:pStyle w:val="a5"/>
        <w:numPr>
          <w:ilvl w:val="1"/>
          <w:numId w:val="219"/>
        </w:numPr>
        <w:tabs>
          <w:tab w:val="left" w:pos="1527"/>
        </w:tabs>
        <w:spacing w:before="41" w:line="276" w:lineRule="auto"/>
        <w:ind w:right="627" w:firstLine="708"/>
        <w:rPr>
          <w:sz w:val="24"/>
          <w:szCs w:val="24"/>
        </w:rPr>
      </w:pPr>
      <w:r w:rsidRPr="00B34A0C">
        <w:rPr>
          <w:sz w:val="24"/>
          <w:szCs w:val="24"/>
        </w:rPr>
        <w:t>ребёнок демонстрирует стремление к общению со сверстниками, по предложению педагога</w:t>
      </w:r>
      <w:r w:rsidRPr="00B34A0C">
        <w:rPr>
          <w:spacing w:val="-13"/>
          <w:sz w:val="24"/>
          <w:szCs w:val="24"/>
        </w:rPr>
        <w:t xml:space="preserve"> </w:t>
      </w:r>
      <w:r w:rsidRPr="00B34A0C">
        <w:rPr>
          <w:sz w:val="24"/>
          <w:szCs w:val="24"/>
        </w:rPr>
        <w:t>может</w:t>
      </w:r>
      <w:r w:rsidRPr="00B34A0C">
        <w:rPr>
          <w:spacing w:val="-11"/>
          <w:sz w:val="24"/>
          <w:szCs w:val="24"/>
        </w:rPr>
        <w:t xml:space="preserve"> </w:t>
      </w:r>
      <w:r w:rsidRPr="00B34A0C">
        <w:rPr>
          <w:sz w:val="24"/>
          <w:szCs w:val="24"/>
        </w:rPr>
        <w:t>договориться</w:t>
      </w:r>
      <w:r w:rsidRPr="00B34A0C">
        <w:rPr>
          <w:spacing w:val="-12"/>
          <w:sz w:val="24"/>
          <w:szCs w:val="24"/>
        </w:rPr>
        <w:t xml:space="preserve"> </w:t>
      </w:r>
      <w:r w:rsidRPr="00B34A0C">
        <w:rPr>
          <w:sz w:val="24"/>
          <w:szCs w:val="24"/>
        </w:rPr>
        <w:t>с</w:t>
      </w:r>
      <w:r w:rsidRPr="00B34A0C">
        <w:rPr>
          <w:spacing w:val="-12"/>
          <w:sz w:val="24"/>
          <w:szCs w:val="24"/>
        </w:rPr>
        <w:t xml:space="preserve"> </w:t>
      </w:r>
      <w:r w:rsidRPr="00B34A0C">
        <w:rPr>
          <w:sz w:val="24"/>
          <w:szCs w:val="24"/>
        </w:rPr>
        <w:t>детьми,</w:t>
      </w:r>
      <w:r w:rsidRPr="00B34A0C">
        <w:rPr>
          <w:spacing w:val="-12"/>
          <w:sz w:val="24"/>
          <w:szCs w:val="24"/>
        </w:rPr>
        <w:t xml:space="preserve"> </w:t>
      </w:r>
      <w:r w:rsidRPr="00B34A0C">
        <w:rPr>
          <w:sz w:val="24"/>
          <w:szCs w:val="24"/>
        </w:rPr>
        <w:t>стремится</w:t>
      </w:r>
      <w:r w:rsidRPr="00B34A0C">
        <w:rPr>
          <w:spacing w:val="-12"/>
          <w:sz w:val="24"/>
          <w:szCs w:val="24"/>
        </w:rPr>
        <w:t xml:space="preserve"> </w:t>
      </w:r>
      <w:r w:rsidRPr="00B34A0C">
        <w:rPr>
          <w:sz w:val="24"/>
          <w:szCs w:val="24"/>
        </w:rPr>
        <w:t>к</w:t>
      </w:r>
      <w:r w:rsidRPr="00B34A0C">
        <w:rPr>
          <w:spacing w:val="-10"/>
          <w:sz w:val="24"/>
          <w:szCs w:val="24"/>
        </w:rPr>
        <w:t xml:space="preserve"> </w:t>
      </w:r>
      <w:r w:rsidRPr="00B34A0C">
        <w:rPr>
          <w:sz w:val="24"/>
          <w:szCs w:val="24"/>
        </w:rPr>
        <w:t>самовыражению</w:t>
      </w:r>
      <w:r w:rsidRPr="00B34A0C">
        <w:rPr>
          <w:spacing w:val="-12"/>
          <w:sz w:val="24"/>
          <w:szCs w:val="24"/>
        </w:rPr>
        <w:t xml:space="preserve"> </w:t>
      </w:r>
      <w:r w:rsidRPr="00B34A0C">
        <w:rPr>
          <w:sz w:val="24"/>
          <w:szCs w:val="24"/>
        </w:rPr>
        <w:t>в</w:t>
      </w:r>
      <w:r w:rsidRPr="00B34A0C">
        <w:rPr>
          <w:spacing w:val="-10"/>
          <w:sz w:val="24"/>
          <w:szCs w:val="24"/>
        </w:rPr>
        <w:t xml:space="preserve"> </w:t>
      </w:r>
      <w:r w:rsidRPr="00B34A0C">
        <w:rPr>
          <w:sz w:val="24"/>
          <w:szCs w:val="24"/>
        </w:rPr>
        <w:t>деятельности,</w:t>
      </w:r>
      <w:r w:rsidRPr="00B34A0C">
        <w:rPr>
          <w:spacing w:val="-12"/>
          <w:sz w:val="24"/>
          <w:szCs w:val="24"/>
        </w:rPr>
        <w:t xml:space="preserve"> </w:t>
      </w:r>
      <w:r w:rsidRPr="00B34A0C">
        <w:rPr>
          <w:sz w:val="24"/>
          <w:szCs w:val="24"/>
        </w:rPr>
        <w:t>к</w:t>
      </w:r>
      <w:r w:rsidRPr="00B34A0C">
        <w:rPr>
          <w:spacing w:val="-10"/>
          <w:sz w:val="24"/>
          <w:szCs w:val="24"/>
        </w:rPr>
        <w:t xml:space="preserve"> </w:t>
      </w:r>
      <w:r w:rsidRPr="00B34A0C">
        <w:rPr>
          <w:sz w:val="24"/>
          <w:szCs w:val="24"/>
        </w:rPr>
        <w:t>признанию и уважению</w:t>
      </w:r>
      <w:r w:rsidRPr="00B34A0C">
        <w:rPr>
          <w:spacing w:val="2"/>
          <w:sz w:val="24"/>
          <w:szCs w:val="24"/>
        </w:rPr>
        <w:t xml:space="preserve"> </w:t>
      </w:r>
      <w:r w:rsidRPr="00B34A0C">
        <w:rPr>
          <w:sz w:val="24"/>
          <w:szCs w:val="24"/>
        </w:rPr>
        <w:t>сверстников;</w:t>
      </w:r>
    </w:p>
    <w:p w14:paraId="25EE80D4" w14:textId="77777777" w:rsidR="00486711" w:rsidRPr="00B34A0C" w:rsidRDefault="00A943F1" w:rsidP="007466BF">
      <w:pPr>
        <w:pStyle w:val="a5"/>
        <w:numPr>
          <w:ilvl w:val="1"/>
          <w:numId w:val="219"/>
        </w:numPr>
        <w:tabs>
          <w:tab w:val="left" w:pos="1527"/>
        </w:tabs>
        <w:spacing w:before="1" w:line="276" w:lineRule="auto"/>
        <w:ind w:right="627" w:firstLine="708"/>
        <w:rPr>
          <w:sz w:val="24"/>
          <w:szCs w:val="24"/>
        </w:rPr>
      </w:pPr>
      <w:r w:rsidRPr="00B34A0C">
        <w:rPr>
          <w:sz w:val="24"/>
          <w:szCs w:val="24"/>
        </w:rPr>
        <w:t>ребёнок познает правила безопасного поведения и стремится их выполнять в повседневной</w:t>
      </w:r>
      <w:r w:rsidRPr="00B34A0C">
        <w:rPr>
          <w:spacing w:val="-1"/>
          <w:sz w:val="24"/>
          <w:szCs w:val="24"/>
        </w:rPr>
        <w:t xml:space="preserve"> </w:t>
      </w:r>
      <w:r w:rsidRPr="00B34A0C">
        <w:rPr>
          <w:sz w:val="24"/>
          <w:szCs w:val="24"/>
        </w:rPr>
        <w:t>жизни;</w:t>
      </w:r>
    </w:p>
    <w:p w14:paraId="49D10B5F" w14:textId="77777777" w:rsidR="00486711" w:rsidRPr="00B34A0C" w:rsidRDefault="00A943F1">
      <w:pPr>
        <w:pStyle w:val="a5"/>
        <w:numPr>
          <w:ilvl w:val="1"/>
          <w:numId w:val="219"/>
        </w:numPr>
        <w:tabs>
          <w:tab w:val="left" w:pos="1527"/>
        </w:tabs>
        <w:spacing w:line="275" w:lineRule="exact"/>
        <w:ind w:left="1526"/>
        <w:rPr>
          <w:sz w:val="24"/>
          <w:szCs w:val="24"/>
        </w:rPr>
      </w:pPr>
      <w:r w:rsidRPr="00B34A0C">
        <w:rPr>
          <w:sz w:val="24"/>
          <w:szCs w:val="24"/>
        </w:rPr>
        <w:t>ребёнок самостоятелен в</w:t>
      </w:r>
      <w:r w:rsidRPr="00B34A0C">
        <w:rPr>
          <w:spacing w:val="1"/>
          <w:sz w:val="24"/>
          <w:szCs w:val="24"/>
        </w:rPr>
        <w:t xml:space="preserve"> </w:t>
      </w:r>
      <w:r w:rsidRPr="00B34A0C">
        <w:rPr>
          <w:sz w:val="24"/>
          <w:szCs w:val="24"/>
        </w:rPr>
        <w:t>самообслуживании;</w:t>
      </w:r>
    </w:p>
    <w:p w14:paraId="73AE2ADA" w14:textId="77777777" w:rsidR="00486711" w:rsidRPr="00B34A0C" w:rsidRDefault="00A943F1" w:rsidP="007466BF">
      <w:pPr>
        <w:pStyle w:val="a5"/>
        <w:numPr>
          <w:ilvl w:val="1"/>
          <w:numId w:val="219"/>
        </w:numPr>
        <w:tabs>
          <w:tab w:val="left" w:pos="1527"/>
        </w:tabs>
        <w:spacing w:before="41" w:line="276" w:lineRule="auto"/>
        <w:ind w:right="627" w:firstLine="708"/>
        <w:rPr>
          <w:sz w:val="24"/>
          <w:szCs w:val="24"/>
        </w:rPr>
      </w:pPr>
      <w:r w:rsidRPr="00B34A0C">
        <w:rPr>
          <w:sz w:val="24"/>
          <w:szCs w:val="24"/>
        </w:rPr>
        <w:t>ребёнок проявляет познавательный интерес к труду взрослых, профессиям, технике; отражает эти представления в</w:t>
      </w:r>
      <w:r w:rsidRPr="00B34A0C">
        <w:rPr>
          <w:spacing w:val="-1"/>
          <w:sz w:val="24"/>
          <w:szCs w:val="24"/>
        </w:rPr>
        <w:t xml:space="preserve"> </w:t>
      </w:r>
      <w:r w:rsidRPr="00B34A0C">
        <w:rPr>
          <w:sz w:val="24"/>
          <w:szCs w:val="24"/>
        </w:rPr>
        <w:t>играх;</w:t>
      </w:r>
    </w:p>
    <w:p w14:paraId="7BAEEA3F" w14:textId="77777777" w:rsidR="00486711" w:rsidRPr="00B34A0C" w:rsidRDefault="00A943F1" w:rsidP="007466BF">
      <w:pPr>
        <w:pStyle w:val="a5"/>
        <w:numPr>
          <w:ilvl w:val="1"/>
          <w:numId w:val="219"/>
        </w:numPr>
        <w:tabs>
          <w:tab w:val="left" w:pos="1527"/>
        </w:tabs>
        <w:spacing w:before="1" w:line="276" w:lineRule="auto"/>
        <w:ind w:right="627" w:firstLine="708"/>
        <w:rPr>
          <w:sz w:val="24"/>
          <w:szCs w:val="24"/>
        </w:rPr>
      </w:pPr>
      <w:r w:rsidRPr="00B34A0C">
        <w:rPr>
          <w:sz w:val="24"/>
          <w:szCs w:val="24"/>
        </w:rPr>
        <w:t>ребёнок стремится к выполнению трудовых обязанностей, охотно включается в совместный труд со взрослыми или</w:t>
      </w:r>
      <w:r w:rsidRPr="00B34A0C">
        <w:rPr>
          <w:spacing w:val="1"/>
          <w:sz w:val="24"/>
          <w:szCs w:val="24"/>
        </w:rPr>
        <w:t xml:space="preserve"> </w:t>
      </w:r>
      <w:r w:rsidRPr="00B34A0C">
        <w:rPr>
          <w:sz w:val="24"/>
          <w:szCs w:val="24"/>
        </w:rPr>
        <w:t>сверстниками;</w:t>
      </w:r>
    </w:p>
    <w:p w14:paraId="005D793D" w14:textId="77777777" w:rsidR="00486711" w:rsidRPr="00B34A0C" w:rsidRDefault="00A943F1" w:rsidP="007466BF">
      <w:pPr>
        <w:pStyle w:val="a5"/>
        <w:numPr>
          <w:ilvl w:val="1"/>
          <w:numId w:val="219"/>
        </w:numPr>
        <w:tabs>
          <w:tab w:val="left" w:pos="1527"/>
        </w:tabs>
        <w:spacing w:line="276" w:lineRule="auto"/>
        <w:ind w:right="627" w:firstLine="708"/>
        <w:rPr>
          <w:sz w:val="24"/>
          <w:szCs w:val="24"/>
        </w:rPr>
      </w:pPr>
      <w:r w:rsidRPr="00B34A0C">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w:t>
      </w:r>
      <w:r w:rsidRPr="00B34A0C">
        <w:rPr>
          <w:spacing w:val="-5"/>
          <w:sz w:val="24"/>
          <w:szCs w:val="24"/>
        </w:rPr>
        <w:t xml:space="preserve"> </w:t>
      </w:r>
      <w:r w:rsidRPr="00B34A0C">
        <w:rPr>
          <w:sz w:val="24"/>
          <w:szCs w:val="24"/>
        </w:rPr>
        <w:t>активными;</w:t>
      </w:r>
    </w:p>
    <w:p w14:paraId="1D00C080" w14:textId="77777777" w:rsidR="00486711" w:rsidRPr="00B34A0C" w:rsidRDefault="00A943F1" w:rsidP="007466BF">
      <w:pPr>
        <w:pStyle w:val="a5"/>
        <w:numPr>
          <w:ilvl w:val="1"/>
          <w:numId w:val="219"/>
        </w:numPr>
        <w:tabs>
          <w:tab w:val="left" w:pos="1527"/>
        </w:tabs>
        <w:spacing w:line="276" w:lineRule="auto"/>
        <w:ind w:right="627" w:firstLine="708"/>
        <w:rPr>
          <w:sz w:val="24"/>
          <w:szCs w:val="24"/>
        </w:rPr>
      </w:pPr>
      <w:r w:rsidRPr="00B34A0C">
        <w:rPr>
          <w:sz w:val="24"/>
          <w:szCs w:val="24"/>
        </w:rPr>
        <w:t>ребёнок большинство звуков произносит правильно, пользуется средствами эмоциональной и речевой</w:t>
      </w:r>
      <w:r w:rsidRPr="00B34A0C">
        <w:rPr>
          <w:spacing w:val="-3"/>
          <w:sz w:val="24"/>
          <w:szCs w:val="24"/>
        </w:rPr>
        <w:t xml:space="preserve"> </w:t>
      </w:r>
      <w:r w:rsidRPr="00B34A0C">
        <w:rPr>
          <w:sz w:val="24"/>
          <w:szCs w:val="24"/>
        </w:rPr>
        <w:t>выразительности;</w:t>
      </w:r>
    </w:p>
    <w:p w14:paraId="40E5AFD7" w14:textId="77777777" w:rsidR="00486711" w:rsidRPr="00B34A0C" w:rsidRDefault="00A943F1" w:rsidP="007466BF">
      <w:pPr>
        <w:pStyle w:val="a5"/>
        <w:numPr>
          <w:ilvl w:val="1"/>
          <w:numId w:val="219"/>
        </w:numPr>
        <w:tabs>
          <w:tab w:val="left" w:pos="1527"/>
        </w:tabs>
        <w:spacing w:line="276" w:lineRule="auto"/>
        <w:ind w:right="627" w:firstLine="708"/>
        <w:rPr>
          <w:sz w:val="24"/>
          <w:szCs w:val="24"/>
        </w:rPr>
      </w:pPr>
      <w:r w:rsidRPr="00B34A0C">
        <w:rPr>
          <w:sz w:val="24"/>
          <w:szCs w:val="24"/>
        </w:rPr>
        <w:t>ребёнок самостоятельно пересказывает знакомые сказки, с небольшой помощью взрослого составляет описательные рассказы и</w:t>
      </w:r>
      <w:r w:rsidRPr="00B34A0C">
        <w:rPr>
          <w:spacing w:val="-1"/>
          <w:sz w:val="24"/>
          <w:szCs w:val="24"/>
        </w:rPr>
        <w:t xml:space="preserve"> </w:t>
      </w:r>
      <w:r w:rsidRPr="00B34A0C">
        <w:rPr>
          <w:sz w:val="24"/>
          <w:szCs w:val="24"/>
        </w:rPr>
        <w:t>загадки;</w:t>
      </w:r>
    </w:p>
    <w:p w14:paraId="46979BF4" w14:textId="77777777" w:rsidR="00486711" w:rsidRPr="00B34A0C" w:rsidRDefault="00A943F1" w:rsidP="007466BF">
      <w:pPr>
        <w:pStyle w:val="a5"/>
        <w:numPr>
          <w:ilvl w:val="1"/>
          <w:numId w:val="219"/>
        </w:numPr>
        <w:tabs>
          <w:tab w:val="left" w:pos="1527"/>
        </w:tabs>
        <w:spacing w:line="276" w:lineRule="auto"/>
        <w:ind w:right="627" w:firstLine="708"/>
        <w:rPr>
          <w:sz w:val="24"/>
          <w:szCs w:val="24"/>
        </w:rPr>
      </w:pPr>
      <w:r w:rsidRPr="00B34A0C">
        <w:rPr>
          <w:sz w:val="24"/>
          <w:szCs w:val="24"/>
        </w:rPr>
        <w:t>ребёнок проявляет словотворчество, интерес к языку, с интересом слушает литературные тексты, воспроизводит</w:t>
      </w:r>
      <w:r w:rsidRPr="00B34A0C">
        <w:rPr>
          <w:spacing w:val="-3"/>
          <w:sz w:val="24"/>
          <w:szCs w:val="24"/>
        </w:rPr>
        <w:t xml:space="preserve"> </w:t>
      </w:r>
      <w:r w:rsidRPr="00B34A0C">
        <w:rPr>
          <w:sz w:val="24"/>
          <w:szCs w:val="24"/>
        </w:rPr>
        <w:t>текст;</w:t>
      </w:r>
    </w:p>
    <w:p w14:paraId="4146B91B" w14:textId="77777777" w:rsidR="00486711" w:rsidRPr="00B34A0C" w:rsidRDefault="00A943F1" w:rsidP="007466BF">
      <w:pPr>
        <w:pStyle w:val="a5"/>
        <w:numPr>
          <w:ilvl w:val="1"/>
          <w:numId w:val="219"/>
        </w:numPr>
        <w:tabs>
          <w:tab w:val="left" w:pos="1527"/>
        </w:tabs>
        <w:spacing w:line="276" w:lineRule="auto"/>
        <w:ind w:right="627" w:firstLine="708"/>
        <w:rPr>
          <w:sz w:val="24"/>
          <w:szCs w:val="24"/>
        </w:rPr>
      </w:pPr>
      <w:r w:rsidRPr="00B34A0C">
        <w:rPr>
          <w:sz w:val="24"/>
          <w:szCs w:val="24"/>
        </w:rPr>
        <w:t>ребёнок способен рассказать о предмете, его назначении и особенностях, о том, как он был</w:t>
      </w:r>
      <w:r w:rsidRPr="00B34A0C">
        <w:rPr>
          <w:spacing w:val="-1"/>
          <w:sz w:val="24"/>
          <w:szCs w:val="24"/>
        </w:rPr>
        <w:t xml:space="preserve"> </w:t>
      </w:r>
      <w:r w:rsidRPr="00B34A0C">
        <w:rPr>
          <w:sz w:val="24"/>
          <w:szCs w:val="24"/>
        </w:rPr>
        <w:t>создан;</w:t>
      </w:r>
    </w:p>
    <w:p w14:paraId="51381600" w14:textId="77777777" w:rsidR="00486711" w:rsidRPr="00B34A0C" w:rsidRDefault="00A943F1" w:rsidP="007466BF">
      <w:pPr>
        <w:pStyle w:val="a5"/>
        <w:numPr>
          <w:ilvl w:val="1"/>
          <w:numId w:val="219"/>
        </w:numPr>
        <w:tabs>
          <w:tab w:val="left" w:pos="1527"/>
        </w:tabs>
        <w:spacing w:before="1" w:line="276" w:lineRule="auto"/>
        <w:ind w:right="627" w:firstLine="708"/>
        <w:rPr>
          <w:sz w:val="24"/>
          <w:szCs w:val="24"/>
        </w:rPr>
      </w:pPr>
      <w:r w:rsidRPr="00B34A0C">
        <w:rPr>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w:t>
      </w:r>
      <w:r w:rsidRPr="00B34A0C">
        <w:rPr>
          <w:spacing w:val="-26"/>
          <w:sz w:val="24"/>
          <w:szCs w:val="24"/>
        </w:rPr>
        <w:t xml:space="preserve"> </w:t>
      </w:r>
      <w:r w:rsidRPr="00B34A0C">
        <w:rPr>
          <w:sz w:val="24"/>
          <w:szCs w:val="24"/>
        </w:rPr>
        <w:t>в совместной</w:t>
      </w:r>
      <w:r w:rsidRPr="00B34A0C">
        <w:rPr>
          <w:spacing w:val="-5"/>
          <w:sz w:val="24"/>
          <w:szCs w:val="24"/>
        </w:rPr>
        <w:t xml:space="preserve"> </w:t>
      </w:r>
      <w:r w:rsidRPr="00B34A0C">
        <w:rPr>
          <w:sz w:val="24"/>
          <w:szCs w:val="24"/>
        </w:rPr>
        <w:t>деятельности,</w:t>
      </w:r>
      <w:r w:rsidRPr="00B34A0C">
        <w:rPr>
          <w:spacing w:val="-5"/>
          <w:sz w:val="24"/>
          <w:szCs w:val="24"/>
        </w:rPr>
        <w:t xml:space="preserve"> </w:t>
      </w:r>
      <w:r w:rsidRPr="00B34A0C">
        <w:rPr>
          <w:sz w:val="24"/>
          <w:szCs w:val="24"/>
        </w:rPr>
        <w:t>но</w:t>
      </w:r>
      <w:r w:rsidRPr="00B34A0C">
        <w:rPr>
          <w:spacing w:val="-7"/>
          <w:sz w:val="24"/>
          <w:szCs w:val="24"/>
        </w:rPr>
        <w:t xml:space="preserve"> </w:t>
      </w:r>
      <w:r w:rsidRPr="00B34A0C">
        <w:rPr>
          <w:sz w:val="24"/>
          <w:szCs w:val="24"/>
        </w:rPr>
        <w:t>и</w:t>
      </w:r>
      <w:r w:rsidRPr="00B34A0C">
        <w:rPr>
          <w:spacing w:val="-5"/>
          <w:sz w:val="24"/>
          <w:szCs w:val="24"/>
        </w:rPr>
        <w:t xml:space="preserve"> </w:t>
      </w:r>
      <w:r w:rsidRPr="00B34A0C">
        <w:rPr>
          <w:sz w:val="24"/>
          <w:szCs w:val="24"/>
        </w:rPr>
        <w:t>в</w:t>
      </w:r>
      <w:r w:rsidRPr="00B34A0C">
        <w:rPr>
          <w:spacing w:val="-5"/>
          <w:sz w:val="24"/>
          <w:szCs w:val="24"/>
        </w:rPr>
        <w:t xml:space="preserve"> </w:t>
      </w:r>
      <w:r w:rsidRPr="00B34A0C">
        <w:rPr>
          <w:sz w:val="24"/>
          <w:szCs w:val="24"/>
        </w:rPr>
        <w:t>свободной</w:t>
      </w:r>
      <w:r w:rsidRPr="00B34A0C">
        <w:rPr>
          <w:spacing w:val="-4"/>
          <w:sz w:val="24"/>
          <w:szCs w:val="24"/>
        </w:rPr>
        <w:t xml:space="preserve"> </w:t>
      </w:r>
      <w:r w:rsidRPr="00B34A0C">
        <w:rPr>
          <w:sz w:val="24"/>
          <w:szCs w:val="24"/>
        </w:rPr>
        <w:t>самостоятельной;</w:t>
      </w:r>
      <w:r w:rsidRPr="00B34A0C">
        <w:rPr>
          <w:spacing w:val="-5"/>
          <w:sz w:val="24"/>
          <w:szCs w:val="24"/>
        </w:rPr>
        <w:t xml:space="preserve"> </w:t>
      </w:r>
      <w:r w:rsidRPr="00B34A0C">
        <w:rPr>
          <w:sz w:val="24"/>
          <w:szCs w:val="24"/>
        </w:rPr>
        <w:t>отличается</w:t>
      </w:r>
      <w:r w:rsidRPr="00B34A0C">
        <w:rPr>
          <w:spacing w:val="-5"/>
          <w:sz w:val="24"/>
          <w:szCs w:val="24"/>
        </w:rPr>
        <w:t xml:space="preserve"> </w:t>
      </w:r>
      <w:r w:rsidRPr="00B34A0C">
        <w:rPr>
          <w:sz w:val="24"/>
          <w:szCs w:val="24"/>
        </w:rPr>
        <w:t>высокой</w:t>
      </w:r>
      <w:r w:rsidRPr="00B34A0C">
        <w:rPr>
          <w:spacing w:val="-4"/>
          <w:sz w:val="24"/>
          <w:szCs w:val="24"/>
        </w:rPr>
        <w:t xml:space="preserve"> </w:t>
      </w:r>
      <w:r w:rsidRPr="00B34A0C">
        <w:rPr>
          <w:sz w:val="24"/>
          <w:szCs w:val="24"/>
        </w:rPr>
        <w:t>активностью</w:t>
      </w:r>
      <w:r w:rsidRPr="00B34A0C">
        <w:rPr>
          <w:spacing w:val="-7"/>
          <w:sz w:val="24"/>
          <w:szCs w:val="24"/>
        </w:rPr>
        <w:t xml:space="preserve"> </w:t>
      </w:r>
      <w:r w:rsidRPr="00B34A0C">
        <w:rPr>
          <w:sz w:val="24"/>
          <w:szCs w:val="24"/>
        </w:rPr>
        <w:t>и любознательностью;</w:t>
      </w:r>
    </w:p>
    <w:p w14:paraId="6FB0EBFE" w14:textId="77777777" w:rsidR="00486711" w:rsidRPr="00B34A0C" w:rsidRDefault="00A943F1" w:rsidP="007466BF">
      <w:pPr>
        <w:pStyle w:val="a5"/>
        <w:numPr>
          <w:ilvl w:val="1"/>
          <w:numId w:val="219"/>
        </w:numPr>
        <w:tabs>
          <w:tab w:val="left" w:pos="1527"/>
        </w:tabs>
        <w:spacing w:line="276" w:lineRule="auto"/>
        <w:ind w:right="627" w:firstLine="708"/>
        <w:rPr>
          <w:sz w:val="24"/>
          <w:szCs w:val="24"/>
        </w:rPr>
      </w:pPr>
      <w:r w:rsidRPr="00B34A0C">
        <w:rP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w:t>
      </w:r>
      <w:r w:rsidRPr="00B34A0C">
        <w:rPr>
          <w:spacing w:val="1"/>
          <w:sz w:val="24"/>
          <w:szCs w:val="24"/>
        </w:rPr>
        <w:t xml:space="preserve"> </w:t>
      </w:r>
      <w:r w:rsidRPr="00B34A0C">
        <w:rPr>
          <w:sz w:val="24"/>
          <w:szCs w:val="24"/>
        </w:rPr>
        <w:t>признаков;</w:t>
      </w:r>
    </w:p>
    <w:p w14:paraId="715A61FC" w14:textId="77777777" w:rsidR="00486711" w:rsidRPr="00B34A0C" w:rsidRDefault="00A943F1" w:rsidP="007466BF">
      <w:pPr>
        <w:pStyle w:val="a5"/>
        <w:numPr>
          <w:ilvl w:val="1"/>
          <w:numId w:val="219"/>
        </w:numPr>
        <w:tabs>
          <w:tab w:val="left" w:pos="1527"/>
        </w:tabs>
        <w:spacing w:line="274" w:lineRule="exact"/>
        <w:ind w:left="1526" w:right="627"/>
        <w:rPr>
          <w:sz w:val="24"/>
          <w:szCs w:val="24"/>
        </w:rPr>
      </w:pPr>
      <w:r w:rsidRPr="00B34A0C">
        <w:rPr>
          <w:sz w:val="24"/>
          <w:szCs w:val="24"/>
        </w:rPr>
        <w:t>ребёнок задает много вопросов поискового характера, включается в</w:t>
      </w:r>
      <w:r w:rsidRPr="00B34A0C">
        <w:rPr>
          <w:spacing w:val="21"/>
          <w:sz w:val="24"/>
          <w:szCs w:val="24"/>
        </w:rPr>
        <w:t xml:space="preserve"> </w:t>
      </w:r>
      <w:r w:rsidRPr="00B34A0C">
        <w:rPr>
          <w:sz w:val="24"/>
          <w:szCs w:val="24"/>
        </w:rPr>
        <w:t>деятельность</w:t>
      </w:r>
    </w:p>
    <w:p w14:paraId="336E0459" w14:textId="77777777" w:rsidR="00486711" w:rsidRPr="00B34A0C" w:rsidRDefault="00486711">
      <w:pPr>
        <w:spacing w:line="274" w:lineRule="exact"/>
        <w:jc w:val="both"/>
        <w:rPr>
          <w:sz w:val="24"/>
          <w:szCs w:val="24"/>
        </w:rPr>
        <w:sectPr w:rsidR="00486711" w:rsidRPr="00B34A0C">
          <w:pgSz w:w="12000" w:h="16970"/>
          <w:pgMar w:top="1040" w:right="0" w:bottom="280" w:left="600" w:header="509" w:footer="0" w:gutter="0"/>
          <w:cols w:space="720"/>
        </w:sectPr>
      </w:pPr>
    </w:p>
    <w:p w14:paraId="1EA9914B" w14:textId="77777777" w:rsidR="00486711" w:rsidRPr="00B34A0C" w:rsidRDefault="00A943F1" w:rsidP="007466BF">
      <w:pPr>
        <w:pStyle w:val="a3"/>
        <w:spacing w:before="82" w:line="278" w:lineRule="auto"/>
        <w:ind w:right="627" w:firstLine="0"/>
      </w:pPr>
      <w:r w:rsidRPr="00B34A0C">
        <w:lastRenderedPageBreak/>
        <w:t>экспериментирования, использует исследовательские действия, предпринимает попытки сделать логические выводы;</w:t>
      </w:r>
    </w:p>
    <w:p w14:paraId="6A379E3E" w14:textId="77777777" w:rsidR="00486711" w:rsidRPr="00B34A0C" w:rsidRDefault="00A943F1" w:rsidP="007466BF">
      <w:pPr>
        <w:pStyle w:val="a5"/>
        <w:numPr>
          <w:ilvl w:val="1"/>
          <w:numId w:val="219"/>
        </w:numPr>
        <w:tabs>
          <w:tab w:val="left" w:pos="1527"/>
        </w:tabs>
        <w:spacing w:line="276" w:lineRule="auto"/>
        <w:ind w:right="627" w:firstLine="708"/>
        <w:rPr>
          <w:sz w:val="24"/>
          <w:szCs w:val="24"/>
        </w:rPr>
      </w:pPr>
      <w:r w:rsidRPr="00B34A0C">
        <w:rPr>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w:t>
      </w:r>
      <w:r w:rsidRPr="00B34A0C">
        <w:rPr>
          <w:spacing w:val="3"/>
          <w:sz w:val="24"/>
          <w:szCs w:val="24"/>
        </w:rPr>
        <w:t xml:space="preserve"> </w:t>
      </w:r>
      <w:r w:rsidRPr="00B34A0C">
        <w:rPr>
          <w:sz w:val="24"/>
          <w:szCs w:val="24"/>
        </w:rPr>
        <w:t>местах;</w:t>
      </w:r>
    </w:p>
    <w:p w14:paraId="72BEB2F9" w14:textId="77777777" w:rsidR="00486711" w:rsidRPr="00B34A0C" w:rsidRDefault="00A943F1" w:rsidP="007466BF">
      <w:pPr>
        <w:pStyle w:val="a5"/>
        <w:numPr>
          <w:ilvl w:val="1"/>
          <w:numId w:val="219"/>
        </w:numPr>
        <w:tabs>
          <w:tab w:val="left" w:pos="1527"/>
        </w:tabs>
        <w:spacing w:line="276" w:lineRule="auto"/>
        <w:ind w:right="627" w:firstLine="708"/>
        <w:rPr>
          <w:sz w:val="24"/>
          <w:szCs w:val="24"/>
        </w:rPr>
      </w:pPr>
      <w:r w:rsidRPr="00B34A0C">
        <w:rPr>
          <w:sz w:val="24"/>
          <w:szCs w:val="24"/>
        </w:rPr>
        <w:t>ребёнок</w:t>
      </w:r>
      <w:r w:rsidRPr="00B34A0C">
        <w:rPr>
          <w:spacing w:val="-6"/>
          <w:sz w:val="24"/>
          <w:szCs w:val="24"/>
        </w:rPr>
        <w:t xml:space="preserve"> </w:t>
      </w:r>
      <w:r w:rsidRPr="00B34A0C">
        <w:rPr>
          <w:sz w:val="24"/>
          <w:szCs w:val="24"/>
        </w:rPr>
        <w:t>имеет</w:t>
      </w:r>
      <w:r w:rsidRPr="00B34A0C">
        <w:rPr>
          <w:spacing w:val="-5"/>
          <w:sz w:val="24"/>
          <w:szCs w:val="24"/>
        </w:rPr>
        <w:t xml:space="preserve"> </w:t>
      </w:r>
      <w:r w:rsidRPr="00B34A0C">
        <w:rPr>
          <w:sz w:val="24"/>
          <w:szCs w:val="24"/>
        </w:rPr>
        <w:t>представление</w:t>
      </w:r>
      <w:r w:rsidRPr="00B34A0C">
        <w:rPr>
          <w:spacing w:val="-7"/>
          <w:sz w:val="24"/>
          <w:szCs w:val="24"/>
        </w:rPr>
        <w:t xml:space="preserve"> </w:t>
      </w:r>
      <w:r w:rsidRPr="00B34A0C">
        <w:rPr>
          <w:sz w:val="24"/>
          <w:szCs w:val="24"/>
        </w:rPr>
        <w:t>о</w:t>
      </w:r>
      <w:r w:rsidRPr="00B34A0C">
        <w:rPr>
          <w:spacing w:val="-6"/>
          <w:sz w:val="24"/>
          <w:szCs w:val="24"/>
        </w:rPr>
        <w:t xml:space="preserve"> </w:t>
      </w:r>
      <w:r w:rsidRPr="00B34A0C">
        <w:rPr>
          <w:sz w:val="24"/>
          <w:szCs w:val="24"/>
        </w:rPr>
        <w:t>разнообразных</w:t>
      </w:r>
      <w:r w:rsidRPr="00B34A0C">
        <w:rPr>
          <w:spacing w:val="-6"/>
          <w:sz w:val="24"/>
          <w:szCs w:val="24"/>
        </w:rPr>
        <w:t xml:space="preserve"> </w:t>
      </w:r>
      <w:r w:rsidRPr="00B34A0C">
        <w:rPr>
          <w:sz w:val="24"/>
          <w:szCs w:val="24"/>
        </w:rPr>
        <w:t>представителях</w:t>
      </w:r>
      <w:r w:rsidRPr="00B34A0C">
        <w:rPr>
          <w:spacing w:val="-4"/>
          <w:sz w:val="24"/>
          <w:szCs w:val="24"/>
        </w:rPr>
        <w:t xml:space="preserve"> </w:t>
      </w:r>
      <w:r w:rsidRPr="00B34A0C">
        <w:rPr>
          <w:sz w:val="24"/>
          <w:szCs w:val="24"/>
        </w:rPr>
        <w:t>живой</w:t>
      </w:r>
      <w:r w:rsidRPr="00B34A0C">
        <w:rPr>
          <w:spacing w:val="-7"/>
          <w:sz w:val="24"/>
          <w:szCs w:val="24"/>
        </w:rPr>
        <w:t xml:space="preserve"> </w:t>
      </w:r>
      <w:r w:rsidRPr="00B34A0C">
        <w:rPr>
          <w:sz w:val="24"/>
          <w:szCs w:val="24"/>
        </w:rPr>
        <w:t>природы</w:t>
      </w:r>
      <w:r w:rsidRPr="00B34A0C">
        <w:rPr>
          <w:spacing w:val="-6"/>
          <w:sz w:val="24"/>
          <w:szCs w:val="24"/>
        </w:rPr>
        <w:t xml:space="preserve"> </w:t>
      </w:r>
      <w:r w:rsidRPr="00B34A0C">
        <w:rPr>
          <w:sz w:val="24"/>
          <w:szCs w:val="24"/>
        </w:rPr>
        <w:t>родного края, их особенностях, свойствах объектов неживой природы, сезонных изменениях в жизни природы,</w:t>
      </w:r>
      <w:r w:rsidRPr="00B34A0C">
        <w:rPr>
          <w:spacing w:val="-19"/>
          <w:sz w:val="24"/>
          <w:szCs w:val="24"/>
        </w:rPr>
        <w:t xml:space="preserve"> </w:t>
      </w:r>
      <w:r w:rsidRPr="00B34A0C">
        <w:rPr>
          <w:sz w:val="24"/>
          <w:szCs w:val="24"/>
        </w:rPr>
        <w:t>явлениях</w:t>
      </w:r>
      <w:r w:rsidRPr="00B34A0C">
        <w:rPr>
          <w:spacing w:val="-19"/>
          <w:sz w:val="24"/>
          <w:szCs w:val="24"/>
        </w:rPr>
        <w:t xml:space="preserve"> </w:t>
      </w:r>
      <w:r w:rsidRPr="00B34A0C">
        <w:rPr>
          <w:sz w:val="24"/>
          <w:szCs w:val="24"/>
        </w:rPr>
        <w:t>природы,</w:t>
      </w:r>
      <w:r w:rsidRPr="00B34A0C">
        <w:rPr>
          <w:spacing w:val="-19"/>
          <w:sz w:val="24"/>
          <w:szCs w:val="24"/>
        </w:rPr>
        <w:t xml:space="preserve"> </w:t>
      </w:r>
      <w:r w:rsidRPr="00B34A0C">
        <w:rPr>
          <w:sz w:val="24"/>
          <w:szCs w:val="24"/>
        </w:rPr>
        <w:t>интересуется</w:t>
      </w:r>
      <w:r w:rsidRPr="00B34A0C">
        <w:rPr>
          <w:spacing w:val="-19"/>
          <w:sz w:val="24"/>
          <w:szCs w:val="24"/>
        </w:rPr>
        <w:t xml:space="preserve"> </w:t>
      </w:r>
      <w:r w:rsidRPr="00B34A0C">
        <w:rPr>
          <w:sz w:val="24"/>
          <w:szCs w:val="24"/>
        </w:rPr>
        <w:t>природой,</w:t>
      </w:r>
      <w:r w:rsidRPr="00B34A0C">
        <w:rPr>
          <w:spacing w:val="-18"/>
          <w:sz w:val="24"/>
          <w:szCs w:val="24"/>
        </w:rPr>
        <w:t xml:space="preserve"> </w:t>
      </w:r>
      <w:r w:rsidRPr="00B34A0C">
        <w:rPr>
          <w:sz w:val="24"/>
          <w:szCs w:val="24"/>
        </w:rPr>
        <w:t>экспериментирует,</w:t>
      </w:r>
      <w:r w:rsidRPr="00B34A0C">
        <w:rPr>
          <w:spacing w:val="-18"/>
          <w:sz w:val="24"/>
          <w:szCs w:val="24"/>
        </w:rPr>
        <w:t xml:space="preserve"> </w:t>
      </w:r>
      <w:r w:rsidRPr="00B34A0C">
        <w:rPr>
          <w:sz w:val="24"/>
          <w:szCs w:val="24"/>
        </w:rPr>
        <w:t>положительно</w:t>
      </w:r>
      <w:r w:rsidRPr="00B34A0C">
        <w:rPr>
          <w:spacing w:val="-19"/>
          <w:sz w:val="24"/>
          <w:szCs w:val="24"/>
        </w:rPr>
        <w:t xml:space="preserve"> </w:t>
      </w:r>
      <w:r w:rsidRPr="00B34A0C">
        <w:rPr>
          <w:sz w:val="24"/>
          <w:szCs w:val="24"/>
        </w:rPr>
        <w:t>относится ко всем живым существам, знает правила поведения в природе, стремится самостоятельно ухаживать за растениями и животными, беречь</w:t>
      </w:r>
      <w:r w:rsidRPr="00B34A0C">
        <w:rPr>
          <w:spacing w:val="-2"/>
          <w:sz w:val="24"/>
          <w:szCs w:val="24"/>
        </w:rPr>
        <w:t xml:space="preserve"> </w:t>
      </w:r>
      <w:r w:rsidRPr="00B34A0C">
        <w:rPr>
          <w:sz w:val="24"/>
          <w:szCs w:val="24"/>
        </w:rPr>
        <w:t>их;</w:t>
      </w:r>
    </w:p>
    <w:p w14:paraId="18E4DD5D" w14:textId="77777777" w:rsidR="00486711" w:rsidRPr="00B34A0C" w:rsidRDefault="00A943F1" w:rsidP="007466BF">
      <w:pPr>
        <w:pStyle w:val="a5"/>
        <w:numPr>
          <w:ilvl w:val="1"/>
          <w:numId w:val="219"/>
        </w:numPr>
        <w:tabs>
          <w:tab w:val="left" w:pos="1527"/>
        </w:tabs>
        <w:spacing w:line="276" w:lineRule="auto"/>
        <w:ind w:right="627" w:firstLine="708"/>
        <w:rPr>
          <w:sz w:val="24"/>
          <w:szCs w:val="24"/>
        </w:rPr>
      </w:pPr>
      <w:r w:rsidRPr="00B34A0C">
        <w:rPr>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w:t>
      </w:r>
      <w:r w:rsidRPr="00B34A0C">
        <w:rPr>
          <w:spacing w:val="-1"/>
          <w:sz w:val="24"/>
          <w:szCs w:val="24"/>
        </w:rPr>
        <w:t xml:space="preserve"> </w:t>
      </w:r>
      <w:r w:rsidRPr="00B34A0C">
        <w:rPr>
          <w:sz w:val="24"/>
          <w:szCs w:val="24"/>
        </w:rPr>
        <w:t>действительности;</w:t>
      </w:r>
    </w:p>
    <w:p w14:paraId="1F0D09A3" w14:textId="77777777" w:rsidR="00486711" w:rsidRPr="00B34A0C" w:rsidRDefault="00A943F1" w:rsidP="007466BF">
      <w:pPr>
        <w:pStyle w:val="a5"/>
        <w:numPr>
          <w:ilvl w:val="1"/>
          <w:numId w:val="219"/>
        </w:numPr>
        <w:tabs>
          <w:tab w:val="left" w:pos="1527"/>
        </w:tabs>
        <w:spacing w:line="278" w:lineRule="auto"/>
        <w:ind w:right="627" w:firstLine="708"/>
        <w:rPr>
          <w:sz w:val="24"/>
          <w:szCs w:val="24"/>
        </w:rPr>
      </w:pPr>
      <w:r w:rsidRPr="00B34A0C">
        <w:rPr>
          <w:sz w:val="24"/>
          <w:szCs w:val="24"/>
        </w:rPr>
        <w:t>ребёнок</w:t>
      </w:r>
      <w:r w:rsidRPr="00B34A0C">
        <w:rPr>
          <w:spacing w:val="-8"/>
          <w:sz w:val="24"/>
          <w:szCs w:val="24"/>
        </w:rPr>
        <w:t xml:space="preserve"> </w:t>
      </w:r>
      <w:r w:rsidRPr="00B34A0C">
        <w:rPr>
          <w:sz w:val="24"/>
          <w:szCs w:val="24"/>
        </w:rPr>
        <w:t>проявляет</w:t>
      </w:r>
      <w:r w:rsidRPr="00B34A0C">
        <w:rPr>
          <w:spacing w:val="-10"/>
          <w:sz w:val="24"/>
          <w:szCs w:val="24"/>
        </w:rPr>
        <w:t xml:space="preserve"> </w:t>
      </w:r>
      <w:r w:rsidRPr="00B34A0C">
        <w:rPr>
          <w:sz w:val="24"/>
          <w:szCs w:val="24"/>
        </w:rPr>
        <w:t>интерес</w:t>
      </w:r>
      <w:r w:rsidRPr="00B34A0C">
        <w:rPr>
          <w:spacing w:val="-9"/>
          <w:sz w:val="24"/>
          <w:szCs w:val="24"/>
        </w:rPr>
        <w:t xml:space="preserve"> </w:t>
      </w:r>
      <w:r w:rsidRPr="00B34A0C">
        <w:rPr>
          <w:sz w:val="24"/>
          <w:szCs w:val="24"/>
        </w:rPr>
        <w:t>к</w:t>
      </w:r>
      <w:r w:rsidRPr="00B34A0C">
        <w:rPr>
          <w:spacing w:val="-8"/>
          <w:sz w:val="24"/>
          <w:szCs w:val="24"/>
        </w:rPr>
        <w:t xml:space="preserve"> </w:t>
      </w:r>
      <w:r w:rsidRPr="00B34A0C">
        <w:rPr>
          <w:sz w:val="24"/>
          <w:szCs w:val="24"/>
        </w:rPr>
        <w:t>различным</w:t>
      </w:r>
      <w:r w:rsidRPr="00B34A0C">
        <w:rPr>
          <w:spacing w:val="-9"/>
          <w:sz w:val="24"/>
          <w:szCs w:val="24"/>
        </w:rPr>
        <w:t xml:space="preserve"> </w:t>
      </w:r>
      <w:r w:rsidRPr="00B34A0C">
        <w:rPr>
          <w:sz w:val="24"/>
          <w:szCs w:val="24"/>
        </w:rPr>
        <w:t>видам</w:t>
      </w:r>
      <w:r w:rsidRPr="00B34A0C">
        <w:rPr>
          <w:spacing w:val="-11"/>
          <w:sz w:val="24"/>
          <w:szCs w:val="24"/>
        </w:rPr>
        <w:t xml:space="preserve"> </w:t>
      </w:r>
      <w:r w:rsidRPr="00B34A0C">
        <w:rPr>
          <w:sz w:val="24"/>
          <w:szCs w:val="24"/>
        </w:rPr>
        <w:t>искусства,</w:t>
      </w:r>
      <w:r w:rsidRPr="00B34A0C">
        <w:rPr>
          <w:spacing w:val="-8"/>
          <w:sz w:val="24"/>
          <w:szCs w:val="24"/>
        </w:rPr>
        <w:t xml:space="preserve"> </w:t>
      </w:r>
      <w:r w:rsidRPr="00B34A0C">
        <w:rPr>
          <w:sz w:val="24"/>
          <w:szCs w:val="24"/>
        </w:rPr>
        <w:t>эмоционально</w:t>
      </w:r>
      <w:r w:rsidRPr="00B34A0C">
        <w:rPr>
          <w:spacing w:val="-8"/>
          <w:sz w:val="24"/>
          <w:szCs w:val="24"/>
        </w:rPr>
        <w:t xml:space="preserve"> </w:t>
      </w:r>
      <w:r w:rsidRPr="00B34A0C">
        <w:rPr>
          <w:sz w:val="24"/>
          <w:szCs w:val="24"/>
        </w:rPr>
        <w:t>откликается</w:t>
      </w:r>
      <w:r w:rsidRPr="00B34A0C">
        <w:rPr>
          <w:spacing w:val="-9"/>
          <w:sz w:val="24"/>
          <w:szCs w:val="24"/>
        </w:rPr>
        <w:t xml:space="preserve"> </w:t>
      </w:r>
      <w:r w:rsidRPr="00B34A0C">
        <w:rPr>
          <w:sz w:val="24"/>
          <w:szCs w:val="24"/>
        </w:rPr>
        <w:t>на отраженные в произведениях искусства действия, поступки,</w:t>
      </w:r>
      <w:r w:rsidRPr="00B34A0C">
        <w:rPr>
          <w:spacing w:val="-5"/>
          <w:sz w:val="24"/>
          <w:szCs w:val="24"/>
        </w:rPr>
        <w:t xml:space="preserve"> </w:t>
      </w:r>
      <w:r w:rsidRPr="00B34A0C">
        <w:rPr>
          <w:sz w:val="24"/>
          <w:szCs w:val="24"/>
        </w:rPr>
        <w:t>события;</w:t>
      </w:r>
    </w:p>
    <w:p w14:paraId="52376551" w14:textId="77777777" w:rsidR="00486711" w:rsidRPr="00B34A0C" w:rsidRDefault="00A943F1" w:rsidP="007466BF">
      <w:pPr>
        <w:pStyle w:val="a5"/>
        <w:numPr>
          <w:ilvl w:val="1"/>
          <w:numId w:val="219"/>
        </w:numPr>
        <w:tabs>
          <w:tab w:val="left" w:pos="1527"/>
        </w:tabs>
        <w:spacing w:line="276" w:lineRule="auto"/>
        <w:ind w:right="627" w:firstLine="708"/>
        <w:rPr>
          <w:sz w:val="24"/>
          <w:szCs w:val="24"/>
        </w:rPr>
      </w:pPr>
      <w:r w:rsidRPr="00B34A0C">
        <w:rPr>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w:t>
      </w:r>
      <w:r w:rsidRPr="00B34A0C">
        <w:rPr>
          <w:spacing w:val="-16"/>
          <w:sz w:val="24"/>
          <w:szCs w:val="24"/>
        </w:rPr>
        <w:t xml:space="preserve"> </w:t>
      </w:r>
      <w:r w:rsidRPr="00B34A0C">
        <w:rPr>
          <w:sz w:val="24"/>
          <w:szCs w:val="24"/>
        </w:rPr>
        <w:t>средства;</w:t>
      </w:r>
    </w:p>
    <w:p w14:paraId="3236A99F" w14:textId="77777777" w:rsidR="00486711" w:rsidRPr="00B34A0C" w:rsidRDefault="00A943F1" w:rsidP="007466BF">
      <w:pPr>
        <w:pStyle w:val="a5"/>
        <w:numPr>
          <w:ilvl w:val="1"/>
          <w:numId w:val="219"/>
        </w:numPr>
        <w:tabs>
          <w:tab w:val="left" w:pos="1527"/>
        </w:tabs>
        <w:spacing w:line="276" w:lineRule="auto"/>
        <w:ind w:right="627" w:firstLine="708"/>
        <w:rPr>
          <w:sz w:val="24"/>
          <w:szCs w:val="24"/>
        </w:rPr>
      </w:pPr>
      <w:r w:rsidRPr="00B34A0C">
        <w:rPr>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w:t>
      </w:r>
      <w:r w:rsidRPr="00B34A0C">
        <w:rPr>
          <w:spacing w:val="1"/>
          <w:sz w:val="24"/>
          <w:szCs w:val="24"/>
        </w:rPr>
        <w:t xml:space="preserve"> </w:t>
      </w:r>
      <w:r w:rsidRPr="00B34A0C">
        <w:rPr>
          <w:sz w:val="24"/>
          <w:szCs w:val="24"/>
        </w:rPr>
        <w:t>деятельности);</w:t>
      </w:r>
    </w:p>
    <w:p w14:paraId="76160064" w14:textId="77777777" w:rsidR="00486711" w:rsidRPr="00B34A0C" w:rsidRDefault="00A943F1" w:rsidP="000E35FB">
      <w:pPr>
        <w:pStyle w:val="a5"/>
        <w:numPr>
          <w:ilvl w:val="1"/>
          <w:numId w:val="219"/>
        </w:numPr>
        <w:tabs>
          <w:tab w:val="left" w:pos="1527"/>
        </w:tabs>
        <w:spacing w:line="276" w:lineRule="auto"/>
        <w:ind w:right="627" w:firstLine="708"/>
        <w:rPr>
          <w:sz w:val="24"/>
          <w:szCs w:val="24"/>
        </w:rPr>
      </w:pPr>
      <w:r w:rsidRPr="00B34A0C">
        <w:rPr>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w:t>
      </w:r>
      <w:r w:rsidRPr="00B34A0C">
        <w:rPr>
          <w:spacing w:val="-8"/>
          <w:sz w:val="24"/>
          <w:szCs w:val="24"/>
        </w:rPr>
        <w:t xml:space="preserve"> </w:t>
      </w:r>
      <w:r w:rsidRPr="00B34A0C">
        <w:rPr>
          <w:sz w:val="24"/>
          <w:szCs w:val="24"/>
        </w:rPr>
        <w:t>умениями;</w:t>
      </w:r>
    </w:p>
    <w:p w14:paraId="4519EF0B" w14:textId="77777777" w:rsidR="00486711" w:rsidRPr="00B34A0C" w:rsidRDefault="00A943F1" w:rsidP="007466BF">
      <w:pPr>
        <w:pStyle w:val="a5"/>
        <w:numPr>
          <w:ilvl w:val="1"/>
          <w:numId w:val="219"/>
        </w:numPr>
        <w:tabs>
          <w:tab w:val="left" w:pos="1527"/>
        </w:tabs>
        <w:spacing w:line="276" w:lineRule="auto"/>
        <w:ind w:right="627" w:firstLine="708"/>
        <w:rPr>
          <w:sz w:val="24"/>
          <w:szCs w:val="24"/>
        </w:rPr>
      </w:pPr>
      <w:r w:rsidRPr="00B34A0C">
        <w:rPr>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w:t>
      </w:r>
      <w:r w:rsidRPr="00B34A0C">
        <w:rPr>
          <w:spacing w:val="-16"/>
          <w:sz w:val="24"/>
          <w:szCs w:val="24"/>
        </w:rPr>
        <w:t xml:space="preserve"> </w:t>
      </w:r>
      <w:r w:rsidRPr="00B34A0C">
        <w:rPr>
          <w:sz w:val="24"/>
          <w:szCs w:val="24"/>
        </w:rPr>
        <w:t>сюжета,</w:t>
      </w:r>
      <w:r w:rsidRPr="00B34A0C">
        <w:rPr>
          <w:spacing w:val="-15"/>
          <w:sz w:val="24"/>
          <w:szCs w:val="24"/>
        </w:rPr>
        <w:t xml:space="preserve"> </w:t>
      </w:r>
      <w:r w:rsidRPr="00B34A0C">
        <w:rPr>
          <w:sz w:val="24"/>
          <w:szCs w:val="24"/>
        </w:rPr>
        <w:t>активно</w:t>
      </w:r>
      <w:r w:rsidRPr="00B34A0C">
        <w:rPr>
          <w:spacing w:val="-15"/>
          <w:sz w:val="24"/>
          <w:szCs w:val="24"/>
        </w:rPr>
        <w:t xml:space="preserve"> </w:t>
      </w:r>
      <w:r w:rsidRPr="00B34A0C">
        <w:rPr>
          <w:sz w:val="24"/>
          <w:szCs w:val="24"/>
        </w:rPr>
        <w:t>включается</w:t>
      </w:r>
      <w:r w:rsidRPr="00B34A0C">
        <w:rPr>
          <w:spacing w:val="-16"/>
          <w:sz w:val="24"/>
          <w:szCs w:val="24"/>
        </w:rPr>
        <w:t xml:space="preserve"> </w:t>
      </w:r>
      <w:r w:rsidRPr="00B34A0C">
        <w:rPr>
          <w:sz w:val="24"/>
          <w:szCs w:val="24"/>
        </w:rPr>
        <w:t>в</w:t>
      </w:r>
      <w:r w:rsidRPr="00B34A0C">
        <w:rPr>
          <w:spacing w:val="-16"/>
          <w:sz w:val="24"/>
          <w:szCs w:val="24"/>
        </w:rPr>
        <w:t xml:space="preserve"> </w:t>
      </w:r>
      <w:r w:rsidRPr="00B34A0C">
        <w:rPr>
          <w:sz w:val="24"/>
          <w:szCs w:val="24"/>
        </w:rPr>
        <w:t>ролевой</w:t>
      </w:r>
      <w:r w:rsidRPr="00B34A0C">
        <w:rPr>
          <w:spacing w:val="-15"/>
          <w:sz w:val="24"/>
          <w:szCs w:val="24"/>
        </w:rPr>
        <w:t xml:space="preserve"> </w:t>
      </w:r>
      <w:r w:rsidRPr="00B34A0C">
        <w:rPr>
          <w:sz w:val="24"/>
          <w:szCs w:val="24"/>
        </w:rPr>
        <w:t>диалог,</w:t>
      </w:r>
      <w:r w:rsidRPr="00B34A0C">
        <w:rPr>
          <w:spacing w:val="-18"/>
          <w:sz w:val="24"/>
          <w:szCs w:val="24"/>
        </w:rPr>
        <w:t xml:space="preserve"> </w:t>
      </w:r>
      <w:r w:rsidRPr="00B34A0C">
        <w:rPr>
          <w:sz w:val="24"/>
          <w:szCs w:val="24"/>
        </w:rPr>
        <w:t>проявляет</w:t>
      </w:r>
      <w:r w:rsidRPr="00B34A0C">
        <w:rPr>
          <w:spacing w:val="-15"/>
          <w:sz w:val="24"/>
          <w:szCs w:val="24"/>
        </w:rPr>
        <w:t xml:space="preserve"> </w:t>
      </w:r>
      <w:r w:rsidRPr="00B34A0C">
        <w:rPr>
          <w:sz w:val="24"/>
          <w:szCs w:val="24"/>
        </w:rPr>
        <w:t>творчество</w:t>
      </w:r>
      <w:r w:rsidRPr="00B34A0C">
        <w:rPr>
          <w:spacing w:val="-15"/>
          <w:sz w:val="24"/>
          <w:szCs w:val="24"/>
        </w:rPr>
        <w:t xml:space="preserve"> </w:t>
      </w:r>
      <w:r w:rsidRPr="00B34A0C">
        <w:rPr>
          <w:sz w:val="24"/>
          <w:szCs w:val="24"/>
        </w:rPr>
        <w:t>в</w:t>
      </w:r>
      <w:r w:rsidRPr="00B34A0C">
        <w:rPr>
          <w:spacing w:val="-16"/>
          <w:sz w:val="24"/>
          <w:szCs w:val="24"/>
        </w:rPr>
        <w:t xml:space="preserve"> </w:t>
      </w:r>
      <w:r w:rsidRPr="00B34A0C">
        <w:rPr>
          <w:sz w:val="24"/>
          <w:szCs w:val="24"/>
        </w:rPr>
        <w:t>создании</w:t>
      </w:r>
      <w:r w:rsidRPr="00B34A0C">
        <w:rPr>
          <w:spacing w:val="-15"/>
          <w:sz w:val="24"/>
          <w:szCs w:val="24"/>
        </w:rPr>
        <w:t xml:space="preserve"> </w:t>
      </w:r>
      <w:r w:rsidRPr="00B34A0C">
        <w:rPr>
          <w:sz w:val="24"/>
          <w:szCs w:val="24"/>
        </w:rPr>
        <w:t>игровой обстановки;</w:t>
      </w:r>
    </w:p>
    <w:p w14:paraId="0EF4566F" w14:textId="77777777" w:rsidR="00486711" w:rsidRPr="00B34A0C" w:rsidRDefault="00A943F1" w:rsidP="000E35FB">
      <w:pPr>
        <w:pStyle w:val="a5"/>
        <w:numPr>
          <w:ilvl w:val="1"/>
          <w:numId w:val="219"/>
        </w:numPr>
        <w:tabs>
          <w:tab w:val="left" w:pos="1527"/>
        </w:tabs>
        <w:spacing w:line="276" w:lineRule="auto"/>
        <w:ind w:right="627" w:firstLine="708"/>
        <w:rPr>
          <w:sz w:val="24"/>
          <w:szCs w:val="24"/>
        </w:rPr>
      </w:pPr>
      <w:r w:rsidRPr="00B34A0C">
        <w:rPr>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w:t>
      </w:r>
      <w:r w:rsidRPr="00B34A0C">
        <w:rPr>
          <w:spacing w:val="-2"/>
          <w:sz w:val="24"/>
          <w:szCs w:val="24"/>
        </w:rPr>
        <w:t xml:space="preserve"> </w:t>
      </w:r>
      <w:r w:rsidRPr="00B34A0C">
        <w:rPr>
          <w:sz w:val="24"/>
          <w:szCs w:val="24"/>
        </w:rPr>
        <w:t>играх.</w:t>
      </w:r>
    </w:p>
    <w:p w14:paraId="4EA4A735" w14:textId="77777777" w:rsidR="00486711" w:rsidRPr="00B34A0C" w:rsidRDefault="00486711">
      <w:pPr>
        <w:pStyle w:val="a3"/>
        <w:spacing w:before="9"/>
        <w:ind w:left="0" w:firstLine="0"/>
        <w:jc w:val="left"/>
      </w:pPr>
    </w:p>
    <w:p w14:paraId="1DAF6FA7" w14:textId="77777777" w:rsidR="00486711" w:rsidRPr="00B34A0C" w:rsidRDefault="00A943F1">
      <w:pPr>
        <w:pStyle w:val="4"/>
        <w:ind w:left="1241"/>
        <w:rPr>
          <w:b w:val="0"/>
        </w:rPr>
      </w:pPr>
      <w:bookmarkStart w:id="22" w:name="_TOC_250052"/>
      <w:r w:rsidRPr="00B34A0C">
        <w:t>1.6.3.2 К шести годам</w:t>
      </w:r>
      <w:bookmarkEnd w:id="22"/>
      <w:r w:rsidRPr="00B34A0C">
        <w:rPr>
          <w:b w:val="0"/>
        </w:rPr>
        <w:t>:</w:t>
      </w:r>
    </w:p>
    <w:p w14:paraId="6E5B1383" w14:textId="77777777" w:rsidR="00486711" w:rsidRPr="00B34A0C" w:rsidRDefault="00A943F1" w:rsidP="000E35FB">
      <w:pPr>
        <w:pStyle w:val="a5"/>
        <w:numPr>
          <w:ilvl w:val="1"/>
          <w:numId w:val="219"/>
        </w:numPr>
        <w:tabs>
          <w:tab w:val="left" w:pos="1527"/>
        </w:tabs>
        <w:spacing w:before="43" w:line="276" w:lineRule="auto"/>
        <w:ind w:right="627" w:firstLine="708"/>
        <w:rPr>
          <w:sz w:val="24"/>
          <w:szCs w:val="24"/>
        </w:rPr>
      </w:pPr>
      <w:r w:rsidRPr="00B34A0C">
        <w:rPr>
          <w:sz w:val="24"/>
          <w:szCs w:val="24"/>
        </w:rPr>
        <w:t>ребенок демонстрирует ярко выраженную потребность в двигательной активности, проявляет</w:t>
      </w:r>
      <w:r w:rsidRPr="00B34A0C">
        <w:rPr>
          <w:spacing w:val="-10"/>
          <w:sz w:val="24"/>
          <w:szCs w:val="24"/>
        </w:rPr>
        <w:t xml:space="preserve"> </w:t>
      </w:r>
      <w:r w:rsidRPr="00B34A0C">
        <w:rPr>
          <w:sz w:val="24"/>
          <w:szCs w:val="24"/>
        </w:rPr>
        <w:t>интерес</w:t>
      </w:r>
      <w:r w:rsidRPr="00B34A0C">
        <w:rPr>
          <w:spacing w:val="-11"/>
          <w:sz w:val="24"/>
          <w:szCs w:val="24"/>
        </w:rPr>
        <w:t xml:space="preserve"> </w:t>
      </w:r>
      <w:r w:rsidRPr="00B34A0C">
        <w:rPr>
          <w:sz w:val="24"/>
          <w:szCs w:val="24"/>
        </w:rPr>
        <w:t>к</w:t>
      </w:r>
      <w:r w:rsidRPr="00B34A0C">
        <w:rPr>
          <w:spacing w:val="-9"/>
          <w:sz w:val="24"/>
          <w:szCs w:val="24"/>
        </w:rPr>
        <w:t xml:space="preserve"> </w:t>
      </w:r>
      <w:r w:rsidRPr="00B34A0C">
        <w:rPr>
          <w:sz w:val="24"/>
          <w:szCs w:val="24"/>
        </w:rPr>
        <w:t>новым</w:t>
      </w:r>
      <w:r w:rsidRPr="00B34A0C">
        <w:rPr>
          <w:spacing w:val="-11"/>
          <w:sz w:val="24"/>
          <w:szCs w:val="24"/>
        </w:rPr>
        <w:t xml:space="preserve"> </w:t>
      </w:r>
      <w:r w:rsidRPr="00B34A0C">
        <w:rPr>
          <w:sz w:val="24"/>
          <w:szCs w:val="24"/>
        </w:rPr>
        <w:t>и</w:t>
      </w:r>
      <w:r w:rsidRPr="00B34A0C">
        <w:rPr>
          <w:spacing w:val="-9"/>
          <w:sz w:val="24"/>
          <w:szCs w:val="24"/>
        </w:rPr>
        <w:t xml:space="preserve"> </w:t>
      </w:r>
      <w:r w:rsidRPr="00B34A0C">
        <w:rPr>
          <w:sz w:val="24"/>
          <w:szCs w:val="24"/>
        </w:rPr>
        <w:t>знакомым</w:t>
      </w:r>
      <w:r w:rsidRPr="00B34A0C">
        <w:rPr>
          <w:spacing w:val="-11"/>
          <w:sz w:val="24"/>
          <w:szCs w:val="24"/>
        </w:rPr>
        <w:t xml:space="preserve"> </w:t>
      </w:r>
      <w:r w:rsidRPr="00B34A0C">
        <w:rPr>
          <w:sz w:val="24"/>
          <w:szCs w:val="24"/>
        </w:rPr>
        <w:t>физическим</w:t>
      </w:r>
      <w:r w:rsidRPr="00B34A0C">
        <w:rPr>
          <w:spacing w:val="-9"/>
          <w:sz w:val="24"/>
          <w:szCs w:val="24"/>
        </w:rPr>
        <w:t xml:space="preserve"> </w:t>
      </w:r>
      <w:r w:rsidRPr="00B34A0C">
        <w:rPr>
          <w:sz w:val="24"/>
          <w:szCs w:val="24"/>
        </w:rPr>
        <w:t>упражнениям,</w:t>
      </w:r>
      <w:r w:rsidRPr="00B34A0C">
        <w:rPr>
          <w:spacing w:val="-10"/>
          <w:sz w:val="24"/>
          <w:szCs w:val="24"/>
        </w:rPr>
        <w:t xml:space="preserve"> </w:t>
      </w:r>
      <w:r w:rsidRPr="00B34A0C">
        <w:rPr>
          <w:sz w:val="24"/>
          <w:szCs w:val="24"/>
        </w:rPr>
        <w:t>пешим</w:t>
      </w:r>
      <w:r w:rsidRPr="00B34A0C">
        <w:rPr>
          <w:spacing w:val="-10"/>
          <w:sz w:val="24"/>
          <w:szCs w:val="24"/>
        </w:rPr>
        <w:t xml:space="preserve"> </w:t>
      </w:r>
      <w:r w:rsidRPr="00B34A0C">
        <w:rPr>
          <w:sz w:val="24"/>
          <w:szCs w:val="24"/>
        </w:rPr>
        <w:t>прогулкам,</w:t>
      </w:r>
      <w:r w:rsidRPr="00B34A0C">
        <w:rPr>
          <w:spacing w:val="-11"/>
          <w:sz w:val="24"/>
          <w:szCs w:val="24"/>
        </w:rPr>
        <w:t xml:space="preserve"> </w:t>
      </w:r>
      <w:r w:rsidRPr="00B34A0C">
        <w:rPr>
          <w:sz w:val="24"/>
          <w:szCs w:val="24"/>
        </w:rPr>
        <w:t>показывает избирательность и инициативу при выполнении упражнений, имеет представления о некоторых видах спорта, туризме, как форме активного</w:t>
      </w:r>
      <w:r w:rsidRPr="00B34A0C">
        <w:rPr>
          <w:spacing w:val="1"/>
          <w:sz w:val="24"/>
          <w:szCs w:val="24"/>
        </w:rPr>
        <w:t xml:space="preserve"> </w:t>
      </w:r>
      <w:r w:rsidRPr="00B34A0C">
        <w:rPr>
          <w:sz w:val="24"/>
          <w:szCs w:val="24"/>
        </w:rPr>
        <w:t>отдыха;</w:t>
      </w:r>
    </w:p>
    <w:p w14:paraId="37086B1F" w14:textId="77777777" w:rsidR="00486711" w:rsidRPr="00B34A0C" w:rsidRDefault="00A943F1" w:rsidP="000E35FB">
      <w:pPr>
        <w:pStyle w:val="a5"/>
        <w:numPr>
          <w:ilvl w:val="1"/>
          <w:numId w:val="219"/>
        </w:numPr>
        <w:tabs>
          <w:tab w:val="left" w:pos="1527"/>
        </w:tabs>
        <w:spacing w:before="1" w:line="276" w:lineRule="auto"/>
        <w:ind w:right="627" w:firstLine="708"/>
        <w:rPr>
          <w:sz w:val="24"/>
          <w:szCs w:val="24"/>
        </w:rPr>
      </w:pPr>
      <w:r w:rsidRPr="00B34A0C">
        <w:rPr>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w:t>
      </w:r>
      <w:r w:rsidRPr="00B34A0C">
        <w:rPr>
          <w:spacing w:val="1"/>
          <w:sz w:val="24"/>
          <w:szCs w:val="24"/>
        </w:rPr>
        <w:t xml:space="preserve"> </w:t>
      </w:r>
      <w:r w:rsidRPr="00B34A0C">
        <w:rPr>
          <w:sz w:val="24"/>
          <w:szCs w:val="24"/>
        </w:rPr>
        <w:t>упражнений;</w:t>
      </w:r>
    </w:p>
    <w:p w14:paraId="590258B4" w14:textId="77777777" w:rsidR="00486711" w:rsidRPr="00B34A0C" w:rsidRDefault="00A943F1" w:rsidP="000E35FB">
      <w:pPr>
        <w:pStyle w:val="a5"/>
        <w:numPr>
          <w:ilvl w:val="1"/>
          <w:numId w:val="219"/>
        </w:numPr>
        <w:tabs>
          <w:tab w:val="left" w:pos="1527"/>
        </w:tabs>
        <w:spacing w:line="276" w:lineRule="auto"/>
        <w:ind w:right="627" w:firstLine="708"/>
        <w:rPr>
          <w:sz w:val="24"/>
          <w:szCs w:val="24"/>
        </w:rPr>
      </w:pPr>
      <w:r w:rsidRPr="00B34A0C">
        <w:rPr>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14:paraId="4A11E66E" w14:textId="77777777" w:rsidR="00486711" w:rsidRPr="00B34A0C" w:rsidRDefault="00A943F1" w:rsidP="000E35FB">
      <w:pPr>
        <w:pStyle w:val="a5"/>
        <w:numPr>
          <w:ilvl w:val="1"/>
          <w:numId w:val="219"/>
        </w:numPr>
        <w:tabs>
          <w:tab w:val="left" w:pos="1527"/>
        </w:tabs>
        <w:spacing w:line="276" w:lineRule="auto"/>
        <w:ind w:right="627" w:firstLine="708"/>
        <w:rPr>
          <w:sz w:val="24"/>
          <w:szCs w:val="24"/>
        </w:rPr>
      </w:pPr>
      <w:r w:rsidRPr="00B34A0C">
        <w:rP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w:t>
      </w:r>
      <w:r w:rsidRPr="00B34A0C">
        <w:rPr>
          <w:spacing w:val="-5"/>
          <w:sz w:val="24"/>
          <w:szCs w:val="24"/>
        </w:rPr>
        <w:t xml:space="preserve"> </w:t>
      </w:r>
      <w:r w:rsidRPr="00B34A0C">
        <w:rPr>
          <w:sz w:val="24"/>
          <w:szCs w:val="24"/>
        </w:rPr>
        <w:t>спортсменов;</w:t>
      </w:r>
    </w:p>
    <w:p w14:paraId="2BC1D929" w14:textId="77777777" w:rsidR="00486711" w:rsidRPr="00B34A0C" w:rsidRDefault="00486711">
      <w:pPr>
        <w:spacing w:line="276" w:lineRule="auto"/>
        <w:jc w:val="both"/>
        <w:rPr>
          <w:sz w:val="24"/>
          <w:szCs w:val="24"/>
        </w:rPr>
        <w:sectPr w:rsidR="00486711" w:rsidRPr="00B34A0C">
          <w:pgSz w:w="12000" w:h="16970"/>
          <w:pgMar w:top="1040" w:right="0" w:bottom="280" w:left="600" w:header="509" w:footer="0" w:gutter="0"/>
          <w:cols w:space="720"/>
        </w:sectPr>
      </w:pPr>
    </w:p>
    <w:p w14:paraId="46B4D382" w14:textId="77777777" w:rsidR="00486711" w:rsidRPr="00B34A0C" w:rsidRDefault="00A943F1" w:rsidP="000E35FB">
      <w:pPr>
        <w:pStyle w:val="a5"/>
        <w:numPr>
          <w:ilvl w:val="1"/>
          <w:numId w:val="219"/>
        </w:numPr>
        <w:tabs>
          <w:tab w:val="left" w:pos="1527"/>
        </w:tabs>
        <w:spacing w:before="82" w:line="276" w:lineRule="auto"/>
        <w:ind w:right="627" w:firstLine="708"/>
        <w:rPr>
          <w:sz w:val="24"/>
          <w:szCs w:val="24"/>
        </w:rPr>
      </w:pPr>
      <w:r w:rsidRPr="00B34A0C">
        <w:rPr>
          <w:sz w:val="24"/>
          <w:szCs w:val="24"/>
        </w:rPr>
        <w:lastRenderedPageBreak/>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w:t>
      </w:r>
      <w:r w:rsidRPr="00B34A0C">
        <w:rPr>
          <w:spacing w:val="-3"/>
          <w:sz w:val="24"/>
          <w:szCs w:val="24"/>
        </w:rPr>
        <w:t xml:space="preserve"> </w:t>
      </w:r>
      <w:r w:rsidRPr="00B34A0C">
        <w:rPr>
          <w:sz w:val="24"/>
          <w:szCs w:val="24"/>
        </w:rPr>
        <w:t>окружающих;</w:t>
      </w:r>
    </w:p>
    <w:p w14:paraId="2223055C" w14:textId="77777777" w:rsidR="00486711" w:rsidRPr="00B34A0C" w:rsidRDefault="00A943F1" w:rsidP="000E35FB">
      <w:pPr>
        <w:pStyle w:val="a5"/>
        <w:numPr>
          <w:ilvl w:val="1"/>
          <w:numId w:val="219"/>
        </w:numPr>
        <w:tabs>
          <w:tab w:val="left" w:pos="1527"/>
        </w:tabs>
        <w:spacing w:before="1" w:line="276" w:lineRule="auto"/>
        <w:ind w:right="627" w:firstLine="708"/>
        <w:rPr>
          <w:sz w:val="24"/>
          <w:szCs w:val="24"/>
        </w:rPr>
      </w:pPr>
      <w:r w:rsidRPr="00B34A0C">
        <w:rPr>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349159D0" w14:textId="77777777" w:rsidR="00486711" w:rsidRPr="00B34A0C" w:rsidRDefault="00A943F1" w:rsidP="000E35FB">
      <w:pPr>
        <w:pStyle w:val="a5"/>
        <w:numPr>
          <w:ilvl w:val="1"/>
          <w:numId w:val="219"/>
        </w:numPr>
        <w:tabs>
          <w:tab w:val="left" w:pos="1527"/>
          <w:tab w:val="left" w:pos="10206"/>
          <w:tab w:val="left" w:pos="10348"/>
        </w:tabs>
        <w:spacing w:before="1" w:line="276" w:lineRule="auto"/>
        <w:ind w:right="627" w:firstLine="708"/>
        <w:rPr>
          <w:sz w:val="24"/>
          <w:szCs w:val="24"/>
        </w:rPr>
      </w:pPr>
      <w:r w:rsidRPr="00B34A0C">
        <w:rPr>
          <w:sz w:val="24"/>
          <w:szCs w:val="24"/>
        </w:rPr>
        <w:t>ребёнок способен различать разные эмоциональные состояния взрослых и</w:t>
      </w:r>
      <w:r w:rsidRPr="00B34A0C">
        <w:rPr>
          <w:spacing w:val="-30"/>
          <w:sz w:val="24"/>
          <w:szCs w:val="24"/>
        </w:rPr>
        <w:t xml:space="preserve"> </w:t>
      </w:r>
      <w:r w:rsidRPr="00B34A0C">
        <w:rPr>
          <w:sz w:val="24"/>
          <w:szCs w:val="24"/>
        </w:rPr>
        <w:t>сверстников, учитывает их в своем поведении, откликается на просьбу помочь, в оценке поступков опирается на нравственные</w:t>
      </w:r>
      <w:r w:rsidRPr="00B34A0C">
        <w:rPr>
          <w:spacing w:val="-4"/>
          <w:sz w:val="24"/>
          <w:szCs w:val="24"/>
        </w:rPr>
        <w:t xml:space="preserve"> </w:t>
      </w:r>
      <w:r w:rsidRPr="00B34A0C">
        <w:rPr>
          <w:sz w:val="24"/>
          <w:szCs w:val="24"/>
        </w:rPr>
        <w:t>представления;</w:t>
      </w:r>
    </w:p>
    <w:p w14:paraId="472F4DAA" w14:textId="77777777" w:rsidR="00486711" w:rsidRPr="00B34A0C" w:rsidRDefault="00A943F1" w:rsidP="000E35FB">
      <w:pPr>
        <w:pStyle w:val="a5"/>
        <w:numPr>
          <w:ilvl w:val="1"/>
          <w:numId w:val="219"/>
        </w:numPr>
        <w:tabs>
          <w:tab w:val="left" w:pos="1527"/>
        </w:tabs>
        <w:spacing w:line="276" w:lineRule="auto"/>
        <w:ind w:right="627" w:firstLine="708"/>
        <w:rPr>
          <w:sz w:val="24"/>
          <w:szCs w:val="24"/>
        </w:rPr>
      </w:pPr>
      <w:r w:rsidRPr="00B34A0C">
        <w:rPr>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w:t>
      </w:r>
      <w:r w:rsidRPr="00B34A0C">
        <w:rPr>
          <w:spacing w:val="-4"/>
          <w:sz w:val="24"/>
          <w:szCs w:val="24"/>
        </w:rPr>
        <w:t xml:space="preserve"> </w:t>
      </w:r>
      <w:r w:rsidRPr="00B34A0C">
        <w:rPr>
          <w:sz w:val="24"/>
          <w:szCs w:val="24"/>
        </w:rPr>
        <w:t>труда;</w:t>
      </w:r>
    </w:p>
    <w:p w14:paraId="7CC34912" w14:textId="77777777" w:rsidR="00486711" w:rsidRPr="00B34A0C" w:rsidRDefault="00A943F1" w:rsidP="000E35FB">
      <w:pPr>
        <w:pStyle w:val="a5"/>
        <w:numPr>
          <w:ilvl w:val="1"/>
          <w:numId w:val="219"/>
        </w:numPr>
        <w:tabs>
          <w:tab w:val="left" w:pos="1527"/>
        </w:tabs>
        <w:spacing w:line="276" w:lineRule="auto"/>
        <w:ind w:right="627" w:firstLine="708"/>
        <w:rPr>
          <w:sz w:val="24"/>
          <w:szCs w:val="24"/>
        </w:rPr>
      </w:pPr>
      <w:r w:rsidRPr="00B34A0C">
        <w:rPr>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6AD74154" w14:textId="77777777" w:rsidR="00486711" w:rsidRPr="00B34A0C" w:rsidRDefault="00A943F1" w:rsidP="000E35FB">
      <w:pPr>
        <w:pStyle w:val="a5"/>
        <w:numPr>
          <w:ilvl w:val="1"/>
          <w:numId w:val="219"/>
        </w:numPr>
        <w:tabs>
          <w:tab w:val="left" w:pos="1527"/>
        </w:tabs>
        <w:spacing w:before="1" w:line="276" w:lineRule="auto"/>
        <w:ind w:right="627" w:firstLine="708"/>
        <w:rPr>
          <w:sz w:val="24"/>
          <w:szCs w:val="24"/>
        </w:rPr>
      </w:pPr>
      <w:r w:rsidRPr="00B34A0C">
        <w:rPr>
          <w:sz w:val="24"/>
          <w:szCs w:val="24"/>
        </w:rPr>
        <w:t>ребёнок регулирует свою активность в деятельности, умеет соблюдать очередность и учитывать</w:t>
      </w:r>
      <w:r w:rsidRPr="00B34A0C">
        <w:rPr>
          <w:spacing w:val="-7"/>
          <w:sz w:val="24"/>
          <w:szCs w:val="24"/>
        </w:rPr>
        <w:t xml:space="preserve"> </w:t>
      </w:r>
      <w:r w:rsidRPr="00B34A0C">
        <w:rPr>
          <w:sz w:val="24"/>
          <w:szCs w:val="24"/>
        </w:rPr>
        <w:t>права</w:t>
      </w:r>
      <w:r w:rsidRPr="00B34A0C">
        <w:rPr>
          <w:spacing w:val="-9"/>
          <w:sz w:val="24"/>
          <w:szCs w:val="24"/>
        </w:rPr>
        <w:t xml:space="preserve"> </w:t>
      </w:r>
      <w:r w:rsidRPr="00B34A0C">
        <w:rPr>
          <w:sz w:val="24"/>
          <w:szCs w:val="24"/>
        </w:rPr>
        <w:t>других</w:t>
      </w:r>
      <w:r w:rsidRPr="00B34A0C">
        <w:rPr>
          <w:spacing w:val="-5"/>
          <w:sz w:val="24"/>
          <w:szCs w:val="24"/>
        </w:rPr>
        <w:t xml:space="preserve"> </w:t>
      </w:r>
      <w:r w:rsidRPr="00B34A0C">
        <w:rPr>
          <w:sz w:val="24"/>
          <w:szCs w:val="24"/>
        </w:rPr>
        <w:t>людей,</w:t>
      </w:r>
      <w:r w:rsidRPr="00B34A0C">
        <w:rPr>
          <w:spacing w:val="-11"/>
          <w:sz w:val="24"/>
          <w:szCs w:val="24"/>
        </w:rPr>
        <w:t xml:space="preserve"> </w:t>
      </w:r>
      <w:r w:rsidRPr="00B34A0C">
        <w:rPr>
          <w:sz w:val="24"/>
          <w:szCs w:val="24"/>
        </w:rPr>
        <w:t>проявляет</w:t>
      </w:r>
      <w:r w:rsidRPr="00B34A0C">
        <w:rPr>
          <w:spacing w:val="-7"/>
          <w:sz w:val="24"/>
          <w:szCs w:val="24"/>
        </w:rPr>
        <w:t xml:space="preserve"> </w:t>
      </w:r>
      <w:r w:rsidRPr="00B34A0C">
        <w:rPr>
          <w:sz w:val="24"/>
          <w:szCs w:val="24"/>
        </w:rPr>
        <w:t>инициативу</w:t>
      </w:r>
      <w:r w:rsidRPr="00B34A0C">
        <w:rPr>
          <w:spacing w:val="-14"/>
          <w:sz w:val="24"/>
          <w:szCs w:val="24"/>
        </w:rPr>
        <w:t xml:space="preserve"> </w:t>
      </w:r>
      <w:r w:rsidRPr="00B34A0C">
        <w:rPr>
          <w:sz w:val="24"/>
          <w:szCs w:val="24"/>
        </w:rPr>
        <w:t>в</w:t>
      </w:r>
      <w:r w:rsidRPr="00B34A0C">
        <w:rPr>
          <w:spacing w:val="-8"/>
          <w:sz w:val="24"/>
          <w:szCs w:val="24"/>
        </w:rPr>
        <w:t xml:space="preserve"> </w:t>
      </w:r>
      <w:r w:rsidRPr="00B34A0C">
        <w:rPr>
          <w:sz w:val="24"/>
          <w:szCs w:val="24"/>
        </w:rPr>
        <w:t>общении</w:t>
      </w:r>
      <w:r w:rsidRPr="00B34A0C">
        <w:rPr>
          <w:spacing w:val="-9"/>
          <w:sz w:val="24"/>
          <w:szCs w:val="24"/>
        </w:rPr>
        <w:t xml:space="preserve"> </w:t>
      </w:r>
      <w:r w:rsidRPr="00B34A0C">
        <w:rPr>
          <w:sz w:val="24"/>
          <w:szCs w:val="24"/>
        </w:rPr>
        <w:t>и</w:t>
      </w:r>
      <w:r w:rsidRPr="00B34A0C">
        <w:rPr>
          <w:spacing w:val="-7"/>
          <w:sz w:val="24"/>
          <w:szCs w:val="24"/>
        </w:rPr>
        <w:t xml:space="preserve"> </w:t>
      </w:r>
      <w:r w:rsidRPr="00B34A0C">
        <w:rPr>
          <w:sz w:val="24"/>
          <w:szCs w:val="24"/>
        </w:rPr>
        <w:t>деятельности,</w:t>
      </w:r>
      <w:r w:rsidRPr="00B34A0C">
        <w:rPr>
          <w:spacing w:val="-10"/>
          <w:sz w:val="24"/>
          <w:szCs w:val="24"/>
        </w:rPr>
        <w:t xml:space="preserve"> </w:t>
      </w:r>
      <w:r w:rsidRPr="00B34A0C">
        <w:rPr>
          <w:sz w:val="24"/>
          <w:szCs w:val="24"/>
        </w:rPr>
        <w:t>задает</w:t>
      </w:r>
      <w:r w:rsidRPr="00B34A0C">
        <w:rPr>
          <w:spacing w:val="-7"/>
          <w:sz w:val="24"/>
          <w:szCs w:val="24"/>
        </w:rPr>
        <w:t xml:space="preserve"> </w:t>
      </w:r>
      <w:r w:rsidRPr="00B34A0C">
        <w:rPr>
          <w:sz w:val="24"/>
          <w:szCs w:val="24"/>
        </w:rPr>
        <w:t>вопросы различной направленности, слушает и понимает взрослого, действует по правилу или образцу в разных видах деятельности, способен к произвольным</w:t>
      </w:r>
      <w:r w:rsidRPr="00B34A0C">
        <w:rPr>
          <w:spacing w:val="-2"/>
          <w:sz w:val="24"/>
          <w:szCs w:val="24"/>
        </w:rPr>
        <w:t xml:space="preserve"> </w:t>
      </w:r>
      <w:r w:rsidRPr="00B34A0C">
        <w:rPr>
          <w:sz w:val="24"/>
          <w:szCs w:val="24"/>
        </w:rPr>
        <w:t>действиям;</w:t>
      </w:r>
    </w:p>
    <w:p w14:paraId="5EF23537" w14:textId="77777777" w:rsidR="00486711" w:rsidRPr="00B34A0C" w:rsidRDefault="00A943F1" w:rsidP="000E35FB">
      <w:pPr>
        <w:pStyle w:val="a5"/>
        <w:numPr>
          <w:ilvl w:val="1"/>
          <w:numId w:val="219"/>
        </w:numPr>
        <w:tabs>
          <w:tab w:val="left" w:pos="1527"/>
          <w:tab w:val="left" w:pos="9923"/>
        </w:tabs>
        <w:spacing w:line="276" w:lineRule="auto"/>
        <w:ind w:right="627" w:firstLine="708"/>
        <w:rPr>
          <w:sz w:val="24"/>
          <w:szCs w:val="24"/>
        </w:rPr>
      </w:pPr>
      <w:r w:rsidRPr="00B34A0C">
        <w:rPr>
          <w:sz w:val="24"/>
          <w:szCs w:val="24"/>
        </w:rPr>
        <w:t>ребёнок проявляет инициативу и самостоятельность в процессе придумывания загадок, сказок,</w:t>
      </w:r>
      <w:r w:rsidRPr="00B34A0C">
        <w:rPr>
          <w:spacing w:val="-8"/>
          <w:sz w:val="24"/>
          <w:szCs w:val="24"/>
        </w:rPr>
        <w:t xml:space="preserve"> </w:t>
      </w:r>
      <w:r w:rsidRPr="00B34A0C">
        <w:rPr>
          <w:sz w:val="24"/>
          <w:szCs w:val="24"/>
        </w:rPr>
        <w:t>рассказов,</w:t>
      </w:r>
      <w:r w:rsidRPr="00B34A0C">
        <w:rPr>
          <w:spacing w:val="-7"/>
          <w:sz w:val="24"/>
          <w:szCs w:val="24"/>
        </w:rPr>
        <w:t xml:space="preserve"> </w:t>
      </w:r>
      <w:r w:rsidRPr="00B34A0C">
        <w:rPr>
          <w:sz w:val="24"/>
          <w:szCs w:val="24"/>
        </w:rPr>
        <w:t>владеет</w:t>
      </w:r>
      <w:r w:rsidRPr="00B34A0C">
        <w:rPr>
          <w:spacing w:val="-6"/>
          <w:sz w:val="24"/>
          <w:szCs w:val="24"/>
        </w:rPr>
        <w:t xml:space="preserve"> </w:t>
      </w:r>
      <w:r w:rsidRPr="00B34A0C">
        <w:rPr>
          <w:sz w:val="24"/>
          <w:szCs w:val="24"/>
        </w:rPr>
        <w:t>первичными</w:t>
      </w:r>
      <w:r w:rsidRPr="00B34A0C">
        <w:rPr>
          <w:spacing w:val="-7"/>
          <w:sz w:val="24"/>
          <w:szCs w:val="24"/>
        </w:rPr>
        <w:t xml:space="preserve"> </w:t>
      </w:r>
      <w:r w:rsidRPr="00B34A0C">
        <w:rPr>
          <w:sz w:val="24"/>
          <w:szCs w:val="24"/>
        </w:rPr>
        <w:t>приемами</w:t>
      </w:r>
      <w:r w:rsidRPr="00B34A0C">
        <w:rPr>
          <w:spacing w:val="-6"/>
          <w:sz w:val="24"/>
          <w:szCs w:val="24"/>
        </w:rPr>
        <w:t xml:space="preserve"> </w:t>
      </w:r>
      <w:r w:rsidRPr="00B34A0C">
        <w:rPr>
          <w:sz w:val="24"/>
          <w:szCs w:val="24"/>
        </w:rPr>
        <w:t>аргументации</w:t>
      </w:r>
      <w:r w:rsidRPr="00B34A0C">
        <w:rPr>
          <w:spacing w:val="-8"/>
          <w:sz w:val="24"/>
          <w:szCs w:val="24"/>
        </w:rPr>
        <w:t xml:space="preserve"> </w:t>
      </w:r>
      <w:r w:rsidRPr="00B34A0C">
        <w:rPr>
          <w:sz w:val="24"/>
          <w:szCs w:val="24"/>
        </w:rPr>
        <w:t>и</w:t>
      </w:r>
      <w:r w:rsidRPr="00B34A0C">
        <w:rPr>
          <w:spacing w:val="-6"/>
          <w:sz w:val="24"/>
          <w:szCs w:val="24"/>
        </w:rPr>
        <w:t xml:space="preserve"> </w:t>
      </w:r>
      <w:r w:rsidRPr="00B34A0C">
        <w:rPr>
          <w:sz w:val="24"/>
          <w:szCs w:val="24"/>
        </w:rPr>
        <w:t>доказательства,</w:t>
      </w:r>
      <w:r w:rsidRPr="00B34A0C">
        <w:rPr>
          <w:spacing w:val="-7"/>
          <w:sz w:val="24"/>
          <w:szCs w:val="24"/>
        </w:rPr>
        <w:t xml:space="preserve"> </w:t>
      </w:r>
      <w:r w:rsidRPr="00B34A0C">
        <w:rPr>
          <w:sz w:val="24"/>
          <w:szCs w:val="24"/>
        </w:rPr>
        <w:t>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w:t>
      </w:r>
      <w:r w:rsidRPr="00B34A0C">
        <w:rPr>
          <w:spacing w:val="-2"/>
          <w:sz w:val="24"/>
          <w:szCs w:val="24"/>
        </w:rPr>
        <w:t xml:space="preserve"> </w:t>
      </w:r>
      <w:r w:rsidRPr="00B34A0C">
        <w:rPr>
          <w:sz w:val="24"/>
          <w:szCs w:val="24"/>
        </w:rPr>
        <w:t>жанра;</w:t>
      </w:r>
    </w:p>
    <w:p w14:paraId="0CF06902" w14:textId="77777777" w:rsidR="00486711" w:rsidRPr="00B34A0C" w:rsidRDefault="00A943F1" w:rsidP="000E35FB">
      <w:pPr>
        <w:pStyle w:val="a5"/>
        <w:numPr>
          <w:ilvl w:val="1"/>
          <w:numId w:val="219"/>
        </w:numPr>
        <w:tabs>
          <w:tab w:val="left" w:pos="1527"/>
        </w:tabs>
        <w:spacing w:line="276" w:lineRule="auto"/>
        <w:ind w:right="627" w:firstLine="708"/>
        <w:rPr>
          <w:sz w:val="24"/>
          <w:szCs w:val="24"/>
        </w:rPr>
      </w:pPr>
      <w:r w:rsidRPr="00B34A0C">
        <w:rPr>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 следственного характера, приводит логические высказывания; проявляет</w:t>
      </w:r>
      <w:r w:rsidRPr="00B34A0C">
        <w:rPr>
          <w:spacing w:val="-11"/>
          <w:sz w:val="24"/>
          <w:szCs w:val="24"/>
        </w:rPr>
        <w:t xml:space="preserve"> </w:t>
      </w:r>
      <w:r w:rsidRPr="00B34A0C">
        <w:rPr>
          <w:sz w:val="24"/>
          <w:szCs w:val="24"/>
        </w:rPr>
        <w:t>любознательность;</w:t>
      </w:r>
    </w:p>
    <w:p w14:paraId="7DF92606" w14:textId="77777777" w:rsidR="00486711" w:rsidRPr="00B34A0C" w:rsidRDefault="00A943F1" w:rsidP="000E35FB">
      <w:pPr>
        <w:pStyle w:val="a5"/>
        <w:numPr>
          <w:ilvl w:val="1"/>
          <w:numId w:val="219"/>
        </w:numPr>
        <w:tabs>
          <w:tab w:val="left" w:pos="1527"/>
        </w:tabs>
        <w:spacing w:line="276" w:lineRule="auto"/>
        <w:ind w:right="627" w:firstLine="708"/>
        <w:rPr>
          <w:sz w:val="24"/>
          <w:szCs w:val="24"/>
        </w:rPr>
      </w:pPr>
      <w:r w:rsidRPr="00B34A0C">
        <w:rPr>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w:t>
      </w:r>
      <w:r w:rsidRPr="00B34A0C">
        <w:rPr>
          <w:spacing w:val="-40"/>
          <w:sz w:val="24"/>
          <w:szCs w:val="24"/>
        </w:rPr>
        <w:t xml:space="preserve"> </w:t>
      </w:r>
      <w:r w:rsidRPr="00B34A0C">
        <w:rPr>
          <w:sz w:val="24"/>
          <w:szCs w:val="24"/>
        </w:rPr>
        <w:t>предметами разными по величине, форме, количеству; владеет счетом, ориентировкой в пространстве и времени;</w:t>
      </w:r>
    </w:p>
    <w:p w14:paraId="5A34AC23" w14:textId="77777777" w:rsidR="00486711" w:rsidRPr="00B34A0C" w:rsidRDefault="00A943F1" w:rsidP="000E35FB">
      <w:pPr>
        <w:pStyle w:val="a5"/>
        <w:numPr>
          <w:ilvl w:val="1"/>
          <w:numId w:val="219"/>
        </w:numPr>
        <w:tabs>
          <w:tab w:val="left" w:pos="1527"/>
        </w:tabs>
        <w:spacing w:before="1" w:line="276" w:lineRule="auto"/>
        <w:ind w:right="627" w:firstLine="708"/>
        <w:rPr>
          <w:sz w:val="24"/>
          <w:szCs w:val="24"/>
        </w:rPr>
      </w:pPr>
      <w:r w:rsidRPr="00B34A0C">
        <w:rPr>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w:t>
      </w:r>
      <w:r w:rsidRPr="00B34A0C">
        <w:rPr>
          <w:spacing w:val="-11"/>
          <w:sz w:val="24"/>
          <w:szCs w:val="24"/>
        </w:rPr>
        <w:t xml:space="preserve"> </w:t>
      </w:r>
      <w:r w:rsidRPr="00B34A0C">
        <w:rPr>
          <w:sz w:val="24"/>
          <w:szCs w:val="24"/>
        </w:rPr>
        <w:t>ними;</w:t>
      </w:r>
    </w:p>
    <w:p w14:paraId="31BCB393" w14:textId="77777777" w:rsidR="00486711" w:rsidRPr="00B34A0C" w:rsidRDefault="00A943F1" w:rsidP="000E35FB">
      <w:pPr>
        <w:pStyle w:val="a5"/>
        <w:numPr>
          <w:ilvl w:val="1"/>
          <w:numId w:val="219"/>
        </w:numPr>
        <w:tabs>
          <w:tab w:val="left" w:pos="1527"/>
        </w:tabs>
        <w:spacing w:line="276" w:lineRule="auto"/>
        <w:ind w:right="627" w:firstLine="708"/>
        <w:rPr>
          <w:sz w:val="24"/>
          <w:szCs w:val="24"/>
        </w:rPr>
      </w:pPr>
      <w:r w:rsidRPr="00B34A0C">
        <w:rPr>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w:t>
      </w:r>
      <w:r w:rsidRPr="00B34A0C">
        <w:rPr>
          <w:spacing w:val="-7"/>
          <w:sz w:val="24"/>
          <w:szCs w:val="24"/>
        </w:rPr>
        <w:t xml:space="preserve"> </w:t>
      </w:r>
      <w:r w:rsidRPr="00B34A0C">
        <w:rPr>
          <w:sz w:val="24"/>
          <w:szCs w:val="24"/>
        </w:rPr>
        <w:t>символы;</w:t>
      </w:r>
    </w:p>
    <w:p w14:paraId="2F41E7B8" w14:textId="77777777" w:rsidR="00486711" w:rsidRPr="00B34A0C" w:rsidRDefault="00A943F1" w:rsidP="000E35FB">
      <w:pPr>
        <w:pStyle w:val="a5"/>
        <w:numPr>
          <w:ilvl w:val="1"/>
          <w:numId w:val="219"/>
        </w:numPr>
        <w:tabs>
          <w:tab w:val="left" w:pos="1527"/>
        </w:tabs>
        <w:spacing w:line="276" w:lineRule="auto"/>
        <w:ind w:right="627" w:firstLine="708"/>
        <w:rPr>
          <w:sz w:val="24"/>
          <w:szCs w:val="24"/>
        </w:rPr>
      </w:pPr>
      <w:r w:rsidRPr="00B34A0C">
        <w:rPr>
          <w:sz w:val="24"/>
          <w:szCs w:val="24"/>
        </w:rPr>
        <w:t>ребёнок имеет представление о живой природе разных регионов России, может классифицировать</w:t>
      </w:r>
      <w:r w:rsidRPr="00B34A0C">
        <w:rPr>
          <w:spacing w:val="14"/>
          <w:sz w:val="24"/>
          <w:szCs w:val="24"/>
        </w:rPr>
        <w:t xml:space="preserve"> </w:t>
      </w:r>
      <w:r w:rsidRPr="00B34A0C">
        <w:rPr>
          <w:sz w:val="24"/>
          <w:szCs w:val="24"/>
        </w:rPr>
        <w:t>объекты</w:t>
      </w:r>
      <w:r w:rsidRPr="00B34A0C">
        <w:rPr>
          <w:spacing w:val="13"/>
          <w:sz w:val="24"/>
          <w:szCs w:val="24"/>
        </w:rPr>
        <w:t xml:space="preserve"> </w:t>
      </w:r>
      <w:r w:rsidRPr="00B34A0C">
        <w:rPr>
          <w:sz w:val="24"/>
          <w:szCs w:val="24"/>
        </w:rPr>
        <w:t>по</w:t>
      </w:r>
      <w:r w:rsidRPr="00B34A0C">
        <w:rPr>
          <w:spacing w:val="13"/>
          <w:sz w:val="24"/>
          <w:szCs w:val="24"/>
        </w:rPr>
        <w:t xml:space="preserve"> </w:t>
      </w:r>
      <w:r w:rsidRPr="00B34A0C">
        <w:rPr>
          <w:sz w:val="24"/>
          <w:szCs w:val="24"/>
        </w:rPr>
        <w:t>разным</w:t>
      </w:r>
      <w:r w:rsidRPr="00B34A0C">
        <w:rPr>
          <w:spacing w:val="12"/>
          <w:sz w:val="24"/>
          <w:szCs w:val="24"/>
        </w:rPr>
        <w:t xml:space="preserve"> </w:t>
      </w:r>
      <w:r w:rsidRPr="00B34A0C">
        <w:rPr>
          <w:sz w:val="24"/>
          <w:szCs w:val="24"/>
        </w:rPr>
        <w:t>признакам;</w:t>
      </w:r>
      <w:r w:rsidRPr="00B34A0C">
        <w:rPr>
          <w:spacing w:val="14"/>
          <w:sz w:val="24"/>
          <w:szCs w:val="24"/>
        </w:rPr>
        <w:t xml:space="preserve"> </w:t>
      </w:r>
      <w:r w:rsidRPr="00B34A0C">
        <w:rPr>
          <w:sz w:val="24"/>
          <w:szCs w:val="24"/>
        </w:rPr>
        <w:t>имеет</w:t>
      </w:r>
      <w:r w:rsidRPr="00B34A0C">
        <w:rPr>
          <w:spacing w:val="15"/>
          <w:sz w:val="24"/>
          <w:szCs w:val="24"/>
        </w:rPr>
        <w:t xml:space="preserve"> </w:t>
      </w:r>
      <w:r w:rsidRPr="00B34A0C">
        <w:rPr>
          <w:sz w:val="24"/>
          <w:szCs w:val="24"/>
        </w:rPr>
        <w:t>представление</w:t>
      </w:r>
      <w:r w:rsidRPr="00B34A0C">
        <w:rPr>
          <w:spacing w:val="12"/>
          <w:sz w:val="24"/>
          <w:szCs w:val="24"/>
        </w:rPr>
        <w:t xml:space="preserve"> </w:t>
      </w:r>
      <w:r w:rsidRPr="00B34A0C">
        <w:rPr>
          <w:sz w:val="24"/>
          <w:szCs w:val="24"/>
        </w:rPr>
        <w:t>об</w:t>
      </w:r>
      <w:r w:rsidRPr="00B34A0C">
        <w:rPr>
          <w:spacing w:val="13"/>
          <w:sz w:val="24"/>
          <w:szCs w:val="24"/>
        </w:rPr>
        <w:t xml:space="preserve"> </w:t>
      </w:r>
      <w:r w:rsidRPr="00B34A0C">
        <w:rPr>
          <w:sz w:val="24"/>
          <w:szCs w:val="24"/>
        </w:rPr>
        <w:t>особенностях</w:t>
      </w:r>
      <w:r w:rsidRPr="00B34A0C">
        <w:rPr>
          <w:spacing w:val="16"/>
          <w:sz w:val="24"/>
          <w:szCs w:val="24"/>
        </w:rPr>
        <w:t xml:space="preserve"> </w:t>
      </w:r>
      <w:r w:rsidRPr="00B34A0C">
        <w:rPr>
          <w:sz w:val="24"/>
          <w:szCs w:val="24"/>
        </w:rPr>
        <w:t>и</w:t>
      </w:r>
    </w:p>
    <w:p w14:paraId="0E63451B" w14:textId="77777777" w:rsidR="00486711" w:rsidRPr="00B34A0C" w:rsidRDefault="00486711">
      <w:pPr>
        <w:spacing w:line="276" w:lineRule="auto"/>
        <w:jc w:val="both"/>
        <w:rPr>
          <w:sz w:val="24"/>
          <w:szCs w:val="24"/>
        </w:rPr>
        <w:sectPr w:rsidR="00486711" w:rsidRPr="00B34A0C">
          <w:pgSz w:w="12000" w:h="16970"/>
          <w:pgMar w:top="1040" w:right="0" w:bottom="280" w:left="600" w:header="509" w:footer="0" w:gutter="0"/>
          <w:cols w:space="720"/>
        </w:sectPr>
      </w:pPr>
    </w:p>
    <w:p w14:paraId="115EC652" w14:textId="77777777" w:rsidR="00486711" w:rsidRPr="00B34A0C" w:rsidRDefault="00A943F1" w:rsidP="000E35FB">
      <w:pPr>
        <w:pStyle w:val="a3"/>
        <w:spacing w:before="82" w:line="278" w:lineRule="auto"/>
        <w:ind w:right="627" w:firstLine="0"/>
      </w:pPr>
      <w:r w:rsidRPr="00B34A0C">
        <w:lastRenderedPageBreak/>
        <w:t>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7BEB0363" w14:textId="77777777" w:rsidR="00486711" w:rsidRPr="00B34A0C" w:rsidRDefault="00A943F1" w:rsidP="000E35FB">
      <w:pPr>
        <w:pStyle w:val="a5"/>
        <w:numPr>
          <w:ilvl w:val="1"/>
          <w:numId w:val="219"/>
        </w:numPr>
        <w:tabs>
          <w:tab w:val="left" w:pos="1527"/>
        </w:tabs>
        <w:spacing w:line="276" w:lineRule="auto"/>
        <w:ind w:right="627" w:firstLine="708"/>
        <w:rPr>
          <w:sz w:val="24"/>
          <w:szCs w:val="24"/>
        </w:rPr>
      </w:pPr>
      <w:r w:rsidRPr="00B34A0C">
        <w:rPr>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01EDF7BC" w14:textId="77777777" w:rsidR="00486711" w:rsidRPr="00B34A0C" w:rsidRDefault="00A943F1" w:rsidP="000E35FB">
      <w:pPr>
        <w:pStyle w:val="a5"/>
        <w:numPr>
          <w:ilvl w:val="1"/>
          <w:numId w:val="219"/>
        </w:numPr>
        <w:tabs>
          <w:tab w:val="left" w:pos="1527"/>
        </w:tabs>
        <w:spacing w:line="276" w:lineRule="auto"/>
        <w:ind w:right="627" w:firstLine="708"/>
        <w:rPr>
          <w:sz w:val="24"/>
          <w:szCs w:val="24"/>
        </w:rPr>
      </w:pPr>
      <w:r w:rsidRPr="00B34A0C">
        <w:rPr>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w:t>
      </w:r>
      <w:r w:rsidRPr="00B34A0C">
        <w:rPr>
          <w:spacing w:val="2"/>
          <w:sz w:val="24"/>
          <w:szCs w:val="24"/>
        </w:rPr>
        <w:t xml:space="preserve"> </w:t>
      </w:r>
      <w:r w:rsidRPr="00B34A0C">
        <w:rPr>
          <w:sz w:val="24"/>
          <w:szCs w:val="24"/>
        </w:rPr>
        <w:t>мероприятий;</w:t>
      </w:r>
    </w:p>
    <w:p w14:paraId="2145AA0F" w14:textId="77777777" w:rsidR="00486711" w:rsidRPr="00B34A0C" w:rsidRDefault="00A943F1" w:rsidP="000E35FB">
      <w:pPr>
        <w:pStyle w:val="a5"/>
        <w:numPr>
          <w:ilvl w:val="1"/>
          <w:numId w:val="219"/>
        </w:numPr>
        <w:tabs>
          <w:tab w:val="left" w:pos="1527"/>
        </w:tabs>
        <w:spacing w:line="276" w:lineRule="auto"/>
        <w:ind w:right="627" w:firstLine="708"/>
        <w:rPr>
          <w:sz w:val="24"/>
          <w:szCs w:val="24"/>
        </w:rPr>
      </w:pPr>
      <w:r w:rsidRPr="00B34A0C">
        <w:rPr>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w:t>
      </w:r>
      <w:r w:rsidRPr="00B34A0C">
        <w:rPr>
          <w:spacing w:val="-7"/>
          <w:sz w:val="24"/>
          <w:szCs w:val="24"/>
        </w:rPr>
        <w:t xml:space="preserve"> </w:t>
      </w:r>
      <w:r w:rsidRPr="00B34A0C">
        <w:rPr>
          <w:sz w:val="24"/>
          <w:szCs w:val="24"/>
        </w:rPr>
        <w:t>материалы;</w:t>
      </w:r>
    </w:p>
    <w:p w14:paraId="0899D53A" w14:textId="77777777" w:rsidR="00486711" w:rsidRPr="00B34A0C" w:rsidRDefault="00A943F1" w:rsidP="000E35FB">
      <w:pPr>
        <w:pStyle w:val="a5"/>
        <w:numPr>
          <w:ilvl w:val="1"/>
          <w:numId w:val="219"/>
        </w:numPr>
        <w:tabs>
          <w:tab w:val="left" w:pos="1527"/>
        </w:tabs>
        <w:spacing w:line="276" w:lineRule="auto"/>
        <w:ind w:right="627" w:firstLine="708"/>
        <w:rPr>
          <w:sz w:val="24"/>
          <w:szCs w:val="24"/>
        </w:rPr>
      </w:pPr>
      <w:r w:rsidRPr="00B34A0C">
        <w:rPr>
          <w:sz w:val="24"/>
          <w:szCs w:val="24"/>
        </w:rPr>
        <w:t>ребёнок согласовывает свои интересы с интересами партнеров в игровой деятельности, умеет</w:t>
      </w:r>
      <w:r w:rsidRPr="00B34A0C">
        <w:rPr>
          <w:spacing w:val="-8"/>
          <w:sz w:val="24"/>
          <w:szCs w:val="24"/>
        </w:rPr>
        <w:t xml:space="preserve"> </w:t>
      </w:r>
      <w:r w:rsidRPr="00B34A0C">
        <w:rPr>
          <w:sz w:val="24"/>
          <w:szCs w:val="24"/>
        </w:rPr>
        <w:t>предложить</w:t>
      </w:r>
      <w:r w:rsidRPr="00B34A0C">
        <w:rPr>
          <w:spacing w:val="-6"/>
          <w:sz w:val="24"/>
          <w:szCs w:val="24"/>
        </w:rPr>
        <w:t xml:space="preserve"> </w:t>
      </w:r>
      <w:r w:rsidRPr="00B34A0C">
        <w:rPr>
          <w:sz w:val="24"/>
          <w:szCs w:val="24"/>
        </w:rPr>
        <w:t>и</w:t>
      </w:r>
      <w:r w:rsidRPr="00B34A0C">
        <w:rPr>
          <w:spacing w:val="-6"/>
          <w:sz w:val="24"/>
          <w:szCs w:val="24"/>
        </w:rPr>
        <w:t xml:space="preserve"> </w:t>
      </w:r>
      <w:r w:rsidRPr="00B34A0C">
        <w:rPr>
          <w:sz w:val="24"/>
          <w:szCs w:val="24"/>
        </w:rPr>
        <w:t>объяснить</w:t>
      </w:r>
      <w:r w:rsidRPr="00B34A0C">
        <w:rPr>
          <w:spacing w:val="-7"/>
          <w:sz w:val="24"/>
          <w:szCs w:val="24"/>
        </w:rPr>
        <w:t xml:space="preserve"> </w:t>
      </w:r>
      <w:r w:rsidRPr="00B34A0C">
        <w:rPr>
          <w:sz w:val="24"/>
          <w:szCs w:val="24"/>
        </w:rPr>
        <w:t>замысел</w:t>
      </w:r>
      <w:r w:rsidRPr="00B34A0C">
        <w:rPr>
          <w:spacing w:val="-7"/>
          <w:sz w:val="24"/>
          <w:szCs w:val="24"/>
        </w:rPr>
        <w:t xml:space="preserve"> </w:t>
      </w:r>
      <w:r w:rsidRPr="00B34A0C">
        <w:rPr>
          <w:sz w:val="24"/>
          <w:szCs w:val="24"/>
        </w:rPr>
        <w:t>игры,</w:t>
      </w:r>
      <w:r w:rsidRPr="00B34A0C">
        <w:rPr>
          <w:spacing w:val="-5"/>
          <w:sz w:val="24"/>
          <w:szCs w:val="24"/>
        </w:rPr>
        <w:t xml:space="preserve"> </w:t>
      </w:r>
      <w:r w:rsidRPr="00B34A0C">
        <w:rPr>
          <w:sz w:val="24"/>
          <w:szCs w:val="24"/>
        </w:rPr>
        <w:t>комбинировать</w:t>
      </w:r>
      <w:r w:rsidRPr="00B34A0C">
        <w:rPr>
          <w:spacing w:val="-6"/>
          <w:sz w:val="24"/>
          <w:szCs w:val="24"/>
        </w:rPr>
        <w:t xml:space="preserve"> </w:t>
      </w:r>
      <w:r w:rsidRPr="00B34A0C">
        <w:rPr>
          <w:sz w:val="24"/>
          <w:szCs w:val="24"/>
        </w:rPr>
        <w:t>сюжеты</w:t>
      </w:r>
      <w:r w:rsidRPr="00B34A0C">
        <w:rPr>
          <w:spacing w:val="-7"/>
          <w:sz w:val="24"/>
          <w:szCs w:val="24"/>
        </w:rPr>
        <w:t xml:space="preserve"> </w:t>
      </w:r>
      <w:r w:rsidRPr="00B34A0C">
        <w:rPr>
          <w:sz w:val="24"/>
          <w:szCs w:val="24"/>
        </w:rPr>
        <w:t>на</w:t>
      </w:r>
      <w:r w:rsidRPr="00B34A0C">
        <w:rPr>
          <w:spacing w:val="-8"/>
          <w:sz w:val="24"/>
          <w:szCs w:val="24"/>
        </w:rPr>
        <w:t xml:space="preserve"> </w:t>
      </w:r>
      <w:r w:rsidRPr="00B34A0C">
        <w:rPr>
          <w:sz w:val="24"/>
          <w:szCs w:val="24"/>
        </w:rPr>
        <w:t>основе</w:t>
      </w:r>
      <w:r w:rsidRPr="00B34A0C">
        <w:rPr>
          <w:spacing w:val="-9"/>
          <w:sz w:val="24"/>
          <w:szCs w:val="24"/>
        </w:rPr>
        <w:t xml:space="preserve"> </w:t>
      </w:r>
      <w:r w:rsidRPr="00B34A0C">
        <w:rPr>
          <w:sz w:val="24"/>
          <w:szCs w:val="24"/>
        </w:rPr>
        <w:t>разных</w:t>
      </w:r>
      <w:r w:rsidRPr="00B34A0C">
        <w:rPr>
          <w:spacing w:val="-6"/>
          <w:sz w:val="24"/>
          <w:szCs w:val="24"/>
        </w:rPr>
        <w:t xml:space="preserve"> </w:t>
      </w:r>
      <w:r w:rsidRPr="00B34A0C">
        <w:rPr>
          <w:sz w:val="24"/>
          <w:szCs w:val="24"/>
        </w:rPr>
        <w:t>событий, создавать игровые образы, управлять персонажами в режиссерской</w:t>
      </w:r>
      <w:r w:rsidRPr="00B34A0C">
        <w:rPr>
          <w:spacing w:val="-4"/>
          <w:sz w:val="24"/>
          <w:szCs w:val="24"/>
        </w:rPr>
        <w:t xml:space="preserve"> </w:t>
      </w:r>
      <w:r w:rsidRPr="00B34A0C">
        <w:rPr>
          <w:sz w:val="24"/>
          <w:szCs w:val="24"/>
        </w:rPr>
        <w:t>игре;</w:t>
      </w:r>
    </w:p>
    <w:p w14:paraId="1095B909" w14:textId="77777777" w:rsidR="00486711" w:rsidRPr="00B34A0C" w:rsidRDefault="00A943F1" w:rsidP="000E35FB">
      <w:pPr>
        <w:pStyle w:val="a5"/>
        <w:numPr>
          <w:ilvl w:val="1"/>
          <w:numId w:val="219"/>
        </w:numPr>
        <w:tabs>
          <w:tab w:val="left" w:pos="1527"/>
        </w:tabs>
        <w:spacing w:line="276" w:lineRule="auto"/>
        <w:ind w:right="627" w:firstLine="708"/>
        <w:rPr>
          <w:sz w:val="24"/>
          <w:szCs w:val="24"/>
        </w:rPr>
      </w:pPr>
      <w:r w:rsidRPr="00B34A0C">
        <w:rPr>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w:t>
      </w:r>
      <w:r w:rsidRPr="00B34A0C">
        <w:rPr>
          <w:spacing w:val="-4"/>
          <w:sz w:val="24"/>
          <w:szCs w:val="24"/>
        </w:rPr>
        <w:t xml:space="preserve"> </w:t>
      </w:r>
      <w:r w:rsidRPr="00B34A0C">
        <w:rPr>
          <w:sz w:val="24"/>
          <w:szCs w:val="24"/>
        </w:rPr>
        <w:t>правилами.</w:t>
      </w:r>
    </w:p>
    <w:p w14:paraId="5AE85321" w14:textId="77777777" w:rsidR="00486711" w:rsidRPr="00B34A0C" w:rsidRDefault="00486711">
      <w:pPr>
        <w:pStyle w:val="a3"/>
        <w:spacing w:before="9"/>
        <w:ind w:left="0" w:firstLine="0"/>
        <w:jc w:val="left"/>
      </w:pPr>
    </w:p>
    <w:p w14:paraId="1DC9F00F" w14:textId="77777777" w:rsidR="00486711" w:rsidRPr="00B34A0C" w:rsidRDefault="00A943F1">
      <w:pPr>
        <w:pStyle w:val="4"/>
        <w:numPr>
          <w:ilvl w:val="2"/>
          <w:numId w:val="224"/>
        </w:numPr>
        <w:tabs>
          <w:tab w:val="left" w:pos="1842"/>
        </w:tabs>
        <w:spacing w:line="276" w:lineRule="auto"/>
        <w:ind w:left="1241" w:right="1944" w:firstLine="0"/>
      </w:pPr>
      <w:r w:rsidRPr="00B34A0C">
        <w:t>Планируемые результаты на этапе завершения освоения Программы К концу дошкольного</w:t>
      </w:r>
      <w:r w:rsidRPr="00B34A0C">
        <w:rPr>
          <w:spacing w:val="-7"/>
        </w:rPr>
        <w:t xml:space="preserve"> </w:t>
      </w:r>
      <w:r w:rsidRPr="00B34A0C">
        <w:t>возраста:</w:t>
      </w:r>
    </w:p>
    <w:p w14:paraId="670B2578" w14:textId="77777777" w:rsidR="00486711" w:rsidRPr="00B34A0C" w:rsidRDefault="00A943F1" w:rsidP="000E35FB">
      <w:pPr>
        <w:pStyle w:val="a5"/>
        <w:numPr>
          <w:ilvl w:val="1"/>
          <w:numId w:val="219"/>
        </w:numPr>
        <w:tabs>
          <w:tab w:val="left" w:pos="1526"/>
          <w:tab w:val="left" w:pos="1527"/>
        </w:tabs>
        <w:spacing w:line="270" w:lineRule="exact"/>
        <w:ind w:left="1526" w:right="627"/>
        <w:jc w:val="left"/>
        <w:rPr>
          <w:sz w:val="24"/>
          <w:szCs w:val="24"/>
        </w:rPr>
      </w:pPr>
      <w:r w:rsidRPr="00B34A0C">
        <w:rPr>
          <w:sz w:val="24"/>
          <w:szCs w:val="24"/>
        </w:rPr>
        <w:t>у ребенка сформированы основные физические и нравственно-волевые</w:t>
      </w:r>
      <w:r w:rsidRPr="00B34A0C">
        <w:rPr>
          <w:spacing w:val="-32"/>
          <w:sz w:val="24"/>
          <w:szCs w:val="24"/>
        </w:rPr>
        <w:t xml:space="preserve"> </w:t>
      </w:r>
      <w:r w:rsidRPr="00B34A0C">
        <w:rPr>
          <w:sz w:val="24"/>
          <w:szCs w:val="24"/>
        </w:rPr>
        <w:t>качества;</w:t>
      </w:r>
    </w:p>
    <w:p w14:paraId="31A96B60" w14:textId="77777777" w:rsidR="00486711" w:rsidRPr="00B34A0C" w:rsidRDefault="00A943F1">
      <w:pPr>
        <w:pStyle w:val="a5"/>
        <w:numPr>
          <w:ilvl w:val="1"/>
          <w:numId w:val="219"/>
        </w:numPr>
        <w:tabs>
          <w:tab w:val="left" w:pos="1527"/>
        </w:tabs>
        <w:spacing w:before="43" w:line="276" w:lineRule="auto"/>
        <w:ind w:right="853" w:firstLine="708"/>
        <w:rPr>
          <w:sz w:val="24"/>
          <w:szCs w:val="24"/>
        </w:rPr>
      </w:pPr>
      <w:r w:rsidRPr="00B34A0C">
        <w:rPr>
          <w:sz w:val="24"/>
          <w:szCs w:val="24"/>
        </w:rPr>
        <w:t>ребёнок владеет основными движениями и элементами спортивных игр, может контролировать свои движение и управлять</w:t>
      </w:r>
      <w:r w:rsidRPr="00B34A0C">
        <w:rPr>
          <w:spacing w:val="2"/>
          <w:sz w:val="24"/>
          <w:szCs w:val="24"/>
        </w:rPr>
        <w:t xml:space="preserve"> </w:t>
      </w:r>
      <w:r w:rsidRPr="00B34A0C">
        <w:rPr>
          <w:sz w:val="24"/>
          <w:szCs w:val="24"/>
        </w:rPr>
        <w:t>ими;</w:t>
      </w:r>
    </w:p>
    <w:p w14:paraId="4B89023D" w14:textId="77777777" w:rsidR="00486711" w:rsidRPr="00B34A0C" w:rsidRDefault="00A943F1" w:rsidP="000E35FB">
      <w:pPr>
        <w:pStyle w:val="a5"/>
        <w:numPr>
          <w:ilvl w:val="1"/>
          <w:numId w:val="219"/>
        </w:numPr>
        <w:tabs>
          <w:tab w:val="left" w:pos="1527"/>
        </w:tabs>
        <w:spacing w:line="275" w:lineRule="exact"/>
        <w:ind w:left="1526" w:right="627"/>
        <w:rPr>
          <w:sz w:val="24"/>
          <w:szCs w:val="24"/>
        </w:rPr>
      </w:pPr>
      <w:r w:rsidRPr="00B34A0C">
        <w:rPr>
          <w:sz w:val="24"/>
          <w:szCs w:val="24"/>
        </w:rPr>
        <w:t>ребёнок соблюдает элементарные правила здорового образа жизни и личной</w:t>
      </w:r>
      <w:r w:rsidRPr="00B34A0C">
        <w:rPr>
          <w:spacing w:val="-14"/>
          <w:sz w:val="24"/>
          <w:szCs w:val="24"/>
        </w:rPr>
        <w:t xml:space="preserve"> </w:t>
      </w:r>
      <w:r w:rsidRPr="00B34A0C">
        <w:rPr>
          <w:sz w:val="24"/>
          <w:szCs w:val="24"/>
        </w:rPr>
        <w:t>гигиены;</w:t>
      </w:r>
    </w:p>
    <w:p w14:paraId="6227B91F" w14:textId="77777777" w:rsidR="00486711" w:rsidRPr="00B34A0C" w:rsidRDefault="00A943F1" w:rsidP="000E35FB">
      <w:pPr>
        <w:pStyle w:val="a5"/>
        <w:numPr>
          <w:ilvl w:val="1"/>
          <w:numId w:val="219"/>
        </w:numPr>
        <w:tabs>
          <w:tab w:val="left" w:pos="1527"/>
        </w:tabs>
        <w:spacing w:before="41" w:line="276" w:lineRule="auto"/>
        <w:ind w:right="627" w:firstLine="708"/>
        <w:rPr>
          <w:sz w:val="24"/>
          <w:szCs w:val="24"/>
        </w:rPr>
      </w:pPr>
      <w:r w:rsidRPr="00B34A0C">
        <w:rP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w:t>
      </w:r>
      <w:r w:rsidRPr="00B34A0C">
        <w:rPr>
          <w:spacing w:val="-1"/>
          <w:sz w:val="24"/>
          <w:szCs w:val="24"/>
        </w:rPr>
        <w:t xml:space="preserve"> </w:t>
      </w:r>
      <w:r w:rsidRPr="00B34A0C">
        <w:rPr>
          <w:sz w:val="24"/>
          <w:szCs w:val="24"/>
        </w:rPr>
        <w:t>местности;</w:t>
      </w:r>
    </w:p>
    <w:p w14:paraId="28F5C7BC" w14:textId="77777777" w:rsidR="00486711" w:rsidRPr="00B34A0C" w:rsidRDefault="00A943F1" w:rsidP="000E35FB">
      <w:pPr>
        <w:pStyle w:val="a5"/>
        <w:numPr>
          <w:ilvl w:val="1"/>
          <w:numId w:val="219"/>
        </w:numPr>
        <w:tabs>
          <w:tab w:val="left" w:pos="1527"/>
        </w:tabs>
        <w:spacing w:before="1" w:line="276" w:lineRule="auto"/>
        <w:ind w:right="627" w:firstLine="708"/>
        <w:rPr>
          <w:sz w:val="24"/>
          <w:szCs w:val="24"/>
        </w:rPr>
      </w:pPr>
      <w:r w:rsidRPr="00B34A0C">
        <w:rPr>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w:t>
      </w:r>
      <w:r w:rsidRPr="00B34A0C">
        <w:rPr>
          <w:spacing w:val="-1"/>
          <w:sz w:val="24"/>
          <w:szCs w:val="24"/>
        </w:rPr>
        <w:t xml:space="preserve"> </w:t>
      </w:r>
      <w:r w:rsidRPr="00B34A0C">
        <w:rPr>
          <w:sz w:val="24"/>
          <w:szCs w:val="24"/>
        </w:rPr>
        <w:t>деятельности;</w:t>
      </w:r>
    </w:p>
    <w:p w14:paraId="77FC393B" w14:textId="77777777" w:rsidR="00486711" w:rsidRPr="00B34A0C" w:rsidRDefault="00A943F1" w:rsidP="000E35FB">
      <w:pPr>
        <w:pStyle w:val="a5"/>
        <w:numPr>
          <w:ilvl w:val="1"/>
          <w:numId w:val="219"/>
        </w:numPr>
        <w:tabs>
          <w:tab w:val="left" w:pos="1527"/>
          <w:tab w:val="left" w:pos="10206"/>
        </w:tabs>
        <w:spacing w:before="1" w:line="276" w:lineRule="auto"/>
        <w:ind w:right="627" w:firstLine="708"/>
        <w:rPr>
          <w:sz w:val="24"/>
          <w:szCs w:val="24"/>
        </w:rPr>
      </w:pPr>
      <w:r w:rsidRPr="00B34A0C">
        <w:rP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w:t>
      </w:r>
      <w:r w:rsidRPr="00B34A0C">
        <w:rPr>
          <w:spacing w:val="-12"/>
          <w:sz w:val="24"/>
          <w:szCs w:val="24"/>
        </w:rPr>
        <w:t xml:space="preserve"> </w:t>
      </w:r>
      <w:r w:rsidRPr="00B34A0C">
        <w:rPr>
          <w:sz w:val="24"/>
          <w:szCs w:val="24"/>
        </w:rPr>
        <w:t>спорта;</w:t>
      </w:r>
    </w:p>
    <w:p w14:paraId="222C86A5" w14:textId="77777777" w:rsidR="00486711" w:rsidRPr="00B34A0C" w:rsidRDefault="00A943F1" w:rsidP="000E35FB">
      <w:pPr>
        <w:pStyle w:val="a5"/>
        <w:numPr>
          <w:ilvl w:val="1"/>
          <w:numId w:val="219"/>
        </w:numPr>
        <w:tabs>
          <w:tab w:val="left" w:pos="1527"/>
          <w:tab w:val="left" w:pos="10348"/>
        </w:tabs>
        <w:spacing w:line="276" w:lineRule="auto"/>
        <w:ind w:right="627" w:firstLine="708"/>
        <w:rPr>
          <w:sz w:val="24"/>
          <w:szCs w:val="24"/>
        </w:rPr>
      </w:pPr>
      <w:r w:rsidRPr="00B34A0C">
        <w:rPr>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w:t>
      </w:r>
      <w:r w:rsidRPr="00B34A0C">
        <w:rPr>
          <w:spacing w:val="-1"/>
          <w:sz w:val="24"/>
          <w:szCs w:val="24"/>
        </w:rPr>
        <w:t xml:space="preserve"> </w:t>
      </w:r>
      <w:r w:rsidRPr="00B34A0C">
        <w:rPr>
          <w:sz w:val="24"/>
          <w:szCs w:val="24"/>
        </w:rPr>
        <w:t>его;</w:t>
      </w:r>
    </w:p>
    <w:p w14:paraId="2136254F" w14:textId="77777777" w:rsidR="00486711" w:rsidRPr="00B34A0C" w:rsidRDefault="00A943F1" w:rsidP="000E35FB">
      <w:pPr>
        <w:pStyle w:val="a5"/>
        <w:numPr>
          <w:ilvl w:val="1"/>
          <w:numId w:val="219"/>
        </w:numPr>
        <w:tabs>
          <w:tab w:val="left" w:pos="1527"/>
        </w:tabs>
        <w:spacing w:line="276" w:lineRule="auto"/>
        <w:ind w:right="627" w:firstLine="708"/>
        <w:rPr>
          <w:sz w:val="24"/>
          <w:szCs w:val="24"/>
        </w:rPr>
      </w:pPr>
      <w:r w:rsidRPr="00B34A0C">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w:t>
      </w:r>
      <w:r w:rsidRPr="00B34A0C">
        <w:rPr>
          <w:spacing w:val="-19"/>
          <w:sz w:val="24"/>
          <w:szCs w:val="24"/>
        </w:rPr>
        <w:t xml:space="preserve"> </w:t>
      </w:r>
      <w:r w:rsidRPr="00B34A0C">
        <w:rPr>
          <w:sz w:val="24"/>
          <w:szCs w:val="24"/>
        </w:rPr>
        <w:t>людям;</w:t>
      </w:r>
    </w:p>
    <w:p w14:paraId="35421879" w14:textId="77777777" w:rsidR="00486711" w:rsidRPr="00B34A0C" w:rsidRDefault="00A943F1" w:rsidP="000E35FB">
      <w:pPr>
        <w:pStyle w:val="a5"/>
        <w:numPr>
          <w:ilvl w:val="1"/>
          <w:numId w:val="219"/>
        </w:numPr>
        <w:tabs>
          <w:tab w:val="left" w:pos="1527"/>
        </w:tabs>
        <w:spacing w:line="278" w:lineRule="auto"/>
        <w:ind w:right="627" w:firstLine="708"/>
        <w:rPr>
          <w:sz w:val="24"/>
          <w:szCs w:val="24"/>
        </w:rPr>
      </w:pPr>
      <w:r w:rsidRPr="00B34A0C">
        <w:rPr>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43B1AC74" w14:textId="77777777" w:rsidR="00486711" w:rsidRPr="00B34A0C" w:rsidRDefault="00A943F1" w:rsidP="000E35FB">
      <w:pPr>
        <w:pStyle w:val="a5"/>
        <w:numPr>
          <w:ilvl w:val="1"/>
          <w:numId w:val="219"/>
        </w:numPr>
        <w:tabs>
          <w:tab w:val="left" w:pos="1527"/>
        </w:tabs>
        <w:spacing w:line="276" w:lineRule="auto"/>
        <w:ind w:right="627" w:firstLine="708"/>
        <w:rPr>
          <w:sz w:val="24"/>
          <w:szCs w:val="24"/>
        </w:rPr>
      </w:pPr>
      <w:r w:rsidRPr="00B34A0C">
        <w:rPr>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1231B775" w14:textId="77777777" w:rsidR="00486711" w:rsidRPr="00B34A0C" w:rsidRDefault="00A943F1" w:rsidP="000E35FB">
      <w:pPr>
        <w:pStyle w:val="a5"/>
        <w:numPr>
          <w:ilvl w:val="1"/>
          <w:numId w:val="219"/>
        </w:numPr>
        <w:tabs>
          <w:tab w:val="left" w:pos="1527"/>
        </w:tabs>
        <w:spacing w:line="276" w:lineRule="auto"/>
        <w:ind w:right="627" w:firstLine="708"/>
        <w:rPr>
          <w:sz w:val="24"/>
          <w:szCs w:val="24"/>
        </w:rPr>
      </w:pPr>
      <w:r w:rsidRPr="00B34A0C">
        <w:rPr>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w:t>
      </w:r>
      <w:r w:rsidRPr="00B34A0C">
        <w:rPr>
          <w:spacing w:val="-11"/>
          <w:sz w:val="24"/>
          <w:szCs w:val="24"/>
        </w:rPr>
        <w:t xml:space="preserve"> </w:t>
      </w:r>
      <w:r w:rsidRPr="00B34A0C">
        <w:rPr>
          <w:sz w:val="24"/>
          <w:szCs w:val="24"/>
        </w:rPr>
        <w:t>ситуациях,</w:t>
      </w:r>
      <w:r w:rsidRPr="00B34A0C">
        <w:rPr>
          <w:spacing w:val="-15"/>
          <w:sz w:val="24"/>
          <w:szCs w:val="24"/>
        </w:rPr>
        <w:t xml:space="preserve"> </w:t>
      </w:r>
      <w:r w:rsidRPr="00B34A0C">
        <w:rPr>
          <w:sz w:val="24"/>
          <w:szCs w:val="24"/>
        </w:rPr>
        <w:t>обосновывать</w:t>
      </w:r>
      <w:r w:rsidRPr="00B34A0C">
        <w:rPr>
          <w:spacing w:val="-11"/>
          <w:sz w:val="24"/>
          <w:szCs w:val="24"/>
        </w:rPr>
        <w:t xml:space="preserve"> </w:t>
      </w:r>
      <w:r w:rsidRPr="00B34A0C">
        <w:rPr>
          <w:sz w:val="24"/>
          <w:szCs w:val="24"/>
        </w:rPr>
        <w:t>свои</w:t>
      </w:r>
      <w:r w:rsidRPr="00B34A0C">
        <w:rPr>
          <w:spacing w:val="-13"/>
          <w:sz w:val="24"/>
          <w:szCs w:val="24"/>
        </w:rPr>
        <w:t xml:space="preserve"> </w:t>
      </w:r>
      <w:r w:rsidRPr="00B34A0C">
        <w:rPr>
          <w:sz w:val="24"/>
          <w:szCs w:val="24"/>
        </w:rPr>
        <w:t>ценностные</w:t>
      </w:r>
      <w:r w:rsidRPr="00B34A0C">
        <w:rPr>
          <w:spacing w:val="-13"/>
          <w:sz w:val="24"/>
          <w:szCs w:val="24"/>
        </w:rPr>
        <w:t xml:space="preserve"> </w:t>
      </w:r>
      <w:r w:rsidRPr="00B34A0C">
        <w:rPr>
          <w:sz w:val="24"/>
          <w:szCs w:val="24"/>
        </w:rPr>
        <w:t>ориентации;</w:t>
      </w:r>
      <w:r w:rsidRPr="00B34A0C">
        <w:rPr>
          <w:spacing w:val="-13"/>
          <w:sz w:val="24"/>
          <w:szCs w:val="24"/>
        </w:rPr>
        <w:t xml:space="preserve"> </w:t>
      </w:r>
      <w:r w:rsidRPr="00B34A0C">
        <w:rPr>
          <w:sz w:val="24"/>
          <w:szCs w:val="24"/>
        </w:rPr>
        <w:t>ребёнок</w:t>
      </w:r>
      <w:r w:rsidRPr="00B34A0C">
        <w:rPr>
          <w:spacing w:val="-11"/>
          <w:sz w:val="24"/>
          <w:szCs w:val="24"/>
        </w:rPr>
        <w:t xml:space="preserve"> </w:t>
      </w:r>
      <w:r w:rsidRPr="00B34A0C">
        <w:rPr>
          <w:sz w:val="24"/>
          <w:szCs w:val="24"/>
        </w:rPr>
        <w:t>стремится</w:t>
      </w:r>
      <w:r w:rsidRPr="00B34A0C">
        <w:rPr>
          <w:spacing w:val="-13"/>
          <w:sz w:val="24"/>
          <w:szCs w:val="24"/>
        </w:rPr>
        <w:t xml:space="preserve"> </w:t>
      </w:r>
      <w:r w:rsidRPr="00B34A0C">
        <w:rPr>
          <w:sz w:val="24"/>
          <w:szCs w:val="24"/>
        </w:rPr>
        <w:t>сохранять</w:t>
      </w:r>
    </w:p>
    <w:p w14:paraId="1857CAC3" w14:textId="77777777" w:rsidR="00486711" w:rsidRPr="00B34A0C" w:rsidRDefault="00486711">
      <w:pPr>
        <w:spacing w:line="276" w:lineRule="auto"/>
        <w:jc w:val="both"/>
        <w:rPr>
          <w:sz w:val="24"/>
          <w:szCs w:val="24"/>
        </w:rPr>
        <w:sectPr w:rsidR="00486711" w:rsidRPr="00B34A0C">
          <w:pgSz w:w="12000" w:h="16970"/>
          <w:pgMar w:top="1040" w:right="0" w:bottom="280" w:left="600" w:header="509" w:footer="0" w:gutter="0"/>
          <w:cols w:space="720"/>
        </w:sectPr>
      </w:pPr>
    </w:p>
    <w:p w14:paraId="7B0A6AB6" w14:textId="77777777" w:rsidR="00486711" w:rsidRPr="00B34A0C" w:rsidRDefault="00A943F1">
      <w:pPr>
        <w:pStyle w:val="a3"/>
        <w:spacing w:before="82"/>
        <w:ind w:firstLine="0"/>
      </w:pPr>
      <w:r w:rsidRPr="00B34A0C">
        <w:lastRenderedPageBreak/>
        <w:t>позитивную самооценку;</w:t>
      </w:r>
    </w:p>
    <w:p w14:paraId="59ACBA15" w14:textId="77777777" w:rsidR="00486711" w:rsidRPr="00B34A0C" w:rsidRDefault="00A943F1" w:rsidP="000E35FB">
      <w:pPr>
        <w:pStyle w:val="a5"/>
        <w:numPr>
          <w:ilvl w:val="1"/>
          <w:numId w:val="219"/>
        </w:numPr>
        <w:tabs>
          <w:tab w:val="left" w:pos="1527"/>
        </w:tabs>
        <w:spacing w:before="43" w:line="276" w:lineRule="auto"/>
        <w:ind w:right="627" w:firstLine="708"/>
        <w:rPr>
          <w:sz w:val="24"/>
          <w:szCs w:val="24"/>
        </w:rPr>
      </w:pPr>
      <w:r w:rsidRPr="00B34A0C">
        <w:rPr>
          <w:sz w:val="24"/>
          <w:szCs w:val="24"/>
        </w:rPr>
        <w:t>ребёнок проявляет положительное отношение к миру, разным видам труда, другим людям и самому</w:t>
      </w:r>
      <w:r w:rsidRPr="00B34A0C">
        <w:rPr>
          <w:spacing w:val="-6"/>
          <w:sz w:val="24"/>
          <w:szCs w:val="24"/>
        </w:rPr>
        <w:t xml:space="preserve"> </w:t>
      </w:r>
      <w:r w:rsidRPr="00B34A0C">
        <w:rPr>
          <w:sz w:val="24"/>
          <w:szCs w:val="24"/>
        </w:rPr>
        <w:t>себе;</w:t>
      </w:r>
    </w:p>
    <w:p w14:paraId="526B9C1B" w14:textId="77777777" w:rsidR="00486711" w:rsidRPr="00B34A0C" w:rsidRDefault="00A943F1" w:rsidP="00CA0B8D">
      <w:pPr>
        <w:pStyle w:val="a5"/>
        <w:numPr>
          <w:ilvl w:val="1"/>
          <w:numId w:val="219"/>
        </w:numPr>
        <w:tabs>
          <w:tab w:val="left" w:pos="1527"/>
        </w:tabs>
        <w:spacing w:line="275" w:lineRule="exact"/>
        <w:ind w:left="1526" w:right="627"/>
        <w:rPr>
          <w:sz w:val="24"/>
          <w:szCs w:val="24"/>
        </w:rPr>
      </w:pPr>
      <w:r w:rsidRPr="00B34A0C">
        <w:rPr>
          <w:sz w:val="24"/>
          <w:szCs w:val="24"/>
        </w:rPr>
        <w:t>у ребёнка выражено стремление заниматься социально значимой</w:t>
      </w:r>
      <w:r w:rsidRPr="00B34A0C">
        <w:rPr>
          <w:spacing w:val="-6"/>
          <w:sz w:val="24"/>
          <w:szCs w:val="24"/>
        </w:rPr>
        <w:t xml:space="preserve"> </w:t>
      </w:r>
      <w:r w:rsidRPr="00B34A0C">
        <w:rPr>
          <w:sz w:val="24"/>
          <w:szCs w:val="24"/>
        </w:rPr>
        <w:t>деятельностью;</w:t>
      </w:r>
    </w:p>
    <w:p w14:paraId="0550A7E8" w14:textId="77777777" w:rsidR="00486711" w:rsidRPr="00B34A0C" w:rsidRDefault="00A943F1" w:rsidP="00CA0B8D">
      <w:pPr>
        <w:pStyle w:val="a5"/>
        <w:numPr>
          <w:ilvl w:val="1"/>
          <w:numId w:val="219"/>
        </w:numPr>
        <w:tabs>
          <w:tab w:val="left" w:pos="1527"/>
        </w:tabs>
        <w:spacing w:before="41" w:line="278" w:lineRule="auto"/>
        <w:ind w:right="627" w:firstLine="708"/>
        <w:rPr>
          <w:sz w:val="24"/>
          <w:szCs w:val="24"/>
        </w:rPr>
      </w:pPr>
      <w:r w:rsidRPr="00B34A0C">
        <w:rPr>
          <w:sz w:val="24"/>
          <w:szCs w:val="24"/>
        </w:rPr>
        <w:t>ребёнок способен откликаться на эмоции близких людей, проявлять эмпатию (сочувствие, сопереживание,</w:t>
      </w:r>
      <w:r w:rsidRPr="00B34A0C">
        <w:rPr>
          <w:spacing w:val="-1"/>
          <w:sz w:val="24"/>
          <w:szCs w:val="24"/>
        </w:rPr>
        <w:t xml:space="preserve"> </w:t>
      </w:r>
      <w:r w:rsidRPr="00B34A0C">
        <w:rPr>
          <w:sz w:val="24"/>
          <w:szCs w:val="24"/>
        </w:rPr>
        <w:t>содействие);</w:t>
      </w:r>
    </w:p>
    <w:p w14:paraId="02461892" w14:textId="77777777" w:rsidR="00486711" w:rsidRPr="00B34A0C" w:rsidRDefault="00A943F1" w:rsidP="00CA0B8D">
      <w:pPr>
        <w:pStyle w:val="a5"/>
        <w:numPr>
          <w:ilvl w:val="1"/>
          <w:numId w:val="219"/>
        </w:numPr>
        <w:tabs>
          <w:tab w:val="left" w:pos="1527"/>
        </w:tabs>
        <w:spacing w:line="276" w:lineRule="auto"/>
        <w:ind w:right="627" w:firstLine="708"/>
        <w:rPr>
          <w:sz w:val="24"/>
          <w:szCs w:val="24"/>
        </w:rPr>
      </w:pPr>
      <w:r w:rsidRPr="00B34A0C">
        <w:rPr>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w:t>
      </w:r>
      <w:r w:rsidRPr="00B34A0C">
        <w:rPr>
          <w:spacing w:val="-10"/>
          <w:sz w:val="24"/>
          <w:szCs w:val="24"/>
        </w:rPr>
        <w:t xml:space="preserve"> </w:t>
      </w:r>
      <w:r w:rsidRPr="00B34A0C">
        <w:rPr>
          <w:sz w:val="24"/>
          <w:szCs w:val="24"/>
        </w:rPr>
        <w:t>взаимодействии;</w:t>
      </w:r>
    </w:p>
    <w:p w14:paraId="56294FBC" w14:textId="77777777" w:rsidR="00486711" w:rsidRPr="00B34A0C" w:rsidRDefault="00A943F1" w:rsidP="00CA0B8D">
      <w:pPr>
        <w:pStyle w:val="a5"/>
        <w:numPr>
          <w:ilvl w:val="1"/>
          <w:numId w:val="219"/>
        </w:numPr>
        <w:tabs>
          <w:tab w:val="left" w:pos="1527"/>
        </w:tabs>
        <w:spacing w:line="276" w:lineRule="auto"/>
        <w:ind w:right="627" w:firstLine="708"/>
        <w:rPr>
          <w:sz w:val="24"/>
          <w:szCs w:val="24"/>
        </w:rPr>
      </w:pPr>
      <w:r w:rsidRPr="00B34A0C">
        <w:rPr>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w:t>
      </w:r>
      <w:r w:rsidRPr="00B34A0C">
        <w:rPr>
          <w:spacing w:val="-4"/>
          <w:sz w:val="24"/>
          <w:szCs w:val="24"/>
        </w:rPr>
        <w:t xml:space="preserve"> </w:t>
      </w:r>
      <w:r w:rsidRPr="00B34A0C">
        <w:rPr>
          <w:sz w:val="24"/>
          <w:szCs w:val="24"/>
        </w:rPr>
        <w:t>инициативу;</w:t>
      </w:r>
    </w:p>
    <w:p w14:paraId="09E4D012" w14:textId="77777777" w:rsidR="00486711" w:rsidRPr="00B34A0C" w:rsidRDefault="00A943F1" w:rsidP="00CA0B8D">
      <w:pPr>
        <w:pStyle w:val="a5"/>
        <w:numPr>
          <w:ilvl w:val="1"/>
          <w:numId w:val="219"/>
        </w:numPr>
        <w:tabs>
          <w:tab w:val="left" w:pos="1527"/>
        </w:tabs>
        <w:spacing w:line="276" w:lineRule="auto"/>
        <w:ind w:right="627" w:firstLine="708"/>
        <w:rPr>
          <w:sz w:val="24"/>
          <w:szCs w:val="24"/>
        </w:rPr>
      </w:pPr>
      <w:r w:rsidRPr="00B34A0C">
        <w:rPr>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w:t>
      </w:r>
      <w:r w:rsidRPr="00B34A0C">
        <w:rPr>
          <w:spacing w:val="4"/>
          <w:sz w:val="24"/>
          <w:szCs w:val="24"/>
        </w:rPr>
        <w:t xml:space="preserve"> </w:t>
      </w:r>
      <w:r w:rsidRPr="00B34A0C">
        <w:rPr>
          <w:sz w:val="24"/>
          <w:szCs w:val="24"/>
        </w:rPr>
        <w:t>умениями;</w:t>
      </w:r>
    </w:p>
    <w:p w14:paraId="2A0EF4D1" w14:textId="77777777" w:rsidR="00486711" w:rsidRPr="00B34A0C" w:rsidRDefault="00A943F1" w:rsidP="00CA0B8D">
      <w:pPr>
        <w:pStyle w:val="a5"/>
        <w:numPr>
          <w:ilvl w:val="1"/>
          <w:numId w:val="219"/>
        </w:numPr>
        <w:tabs>
          <w:tab w:val="left" w:pos="1527"/>
          <w:tab w:val="left" w:pos="10065"/>
        </w:tabs>
        <w:spacing w:line="276" w:lineRule="auto"/>
        <w:ind w:right="627" w:firstLine="708"/>
        <w:rPr>
          <w:sz w:val="24"/>
          <w:szCs w:val="24"/>
        </w:rPr>
      </w:pPr>
      <w:r w:rsidRPr="00B34A0C">
        <w:rPr>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1AD2CB32" w14:textId="77777777" w:rsidR="00486711" w:rsidRPr="00B34A0C" w:rsidRDefault="00A943F1" w:rsidP="00CA0B8D">
      <w:pPr>
        <w:pStyle w:val="a5"/>
        <w:numPr>
          <w:ilvl w:val="1"/>
          <w:numId w:val="219"/>
        </w:numPr>
        <w:tabs>
          <w:tab w:val="left" w:pos="1527"/>
          <w:tab w:val="left" w:pos="10348"/>
        </w:tabs>
        <w:spacing w:line="276" w:lineRule="auto"/>
        <w:ind w:right="627" w:firstLine="708"/>
        <w:rPr>
          <w:sz w:val="24"/>
          <w:szCs w:val="24"/>
        </w:rPr>
      </w:pPr>
      <w:r w:rsidRPr="00B34A0C">
        <w:rPr>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 культурных ценностях; государстве и принадлежности к</w:t>
      </w:r>
      <w:r w:rsidRPr="00B34A0C">
        <w:rPr>
          <w:spacing w:val="-4"/>
          <w:sz w:val="24"/>
          <w:szCs w:val="24"/>
        </w:rPr>
        <w:t xml:space="preserve"> </w:t>
      </w:r>
      <w:r w:rsidRPr="00B34A0C">
        <w:rPr>
          <w:sz w:val="24"/>
          <w:szCs w:val="24"/>
        </w:rPr>
        <w:t>нему;</w:t>
      </w:r>
    </w:p>
    <w:p w14:paraId="23CA0BC4" w14:textId="77777777" w:rsidR="00486711" w:rsidRPr="00B34A0C" w:rsidRDefault="00A943F1" w:rsidP="00CA0B8D">
      <w:pPr>
        <w:pStyle w:val="a5"/>
        <w:numPr>
          <w:ilvl w:val="1"/>
          <w:numId w:val="219"/>
        </w:numPr>
        <w:tabs>
          <w:tab w:val="left" w:pos="1527"/>
        </w:tabs>
        <w:spacing w:line="276" w:lineRule="auto"/>
        <w:ind w:right="627" w:firstLine="708"/>
        <w:rPr>
          <w:sz w:val="24"/>
          <w:szCs w:val="24"/>
        </w:rPr>
      </w:pPr>
      <w:r w:rsidRPr="00B34A0C">
        <w:rPr>
          <w:sz w:val="24"/>
          <w:szCs w:val="24"/>
        </w:rPr>
        <w:t>ребёнок</w:t>
      </w:r>
      <w:r w:rsidRPr="00B34A0C">
        <w:rPr>
          <w:spacing w:val="-10"/>
          <w:sz w:val="24"/>
          <w:szCs w:val="24"/>
        </w:rPr>
        <w:t xml:space="preserve"> </w:t>
      </w:r>
      <w:r w:rsidRPr="00B34A0C">
        <w:rPr>
          <w:sz w:val="24"/>
          <w:szCs w:val="24"/>
        </w:rPr>
        <w:t>проявляет</w:t>
      </w:r>
      <w:r w:rsidRPr="00B34A0C">
        <w:rPr>
          <w:spacing w:val="-9"/>
          <w:sz w:val="24"/>
          <w:szCs w:val="24"/>
        </w:rPr>
        <w:t xml:space="preserve"> </w:t>
      </w:r>
      <w:r w:rsidRPr="00B34A0C">
        <w:rPr>
          <w:sz w:val="24"/>
          <w:szCs w:val="24"/>
        </w:rPr>
        <w:t>любознательность,</w:t>
      </w:r>
      <w:r w:rsidRPr="00B34A0C">
        <w:rPr>
          <w:spacing w:val="-10"/>
          <w:sz w:val="24"/>
          <w:szCs w:val="24"/>
        </w:rPr>
        <w:t xml:space="preserve"> </w:t>
      </w:r>
      <w:r w:rsidRPr="00B34A0C">
        <w:rPr>
          <w:sz w:val="24"/>
          <w:szCs w:val="24"/>
        </w:rPr>
        <w:t>активно</w:t>
      </w:r>
      <w:r w:rsidRPr="00B34A0C">
        <w:rPr>
          <w:spacing w:val="-11"/>
          <w:sz w:val="24"/>
          <w:szCs w:val="24"/>
        </w:rPr>
        <w:t xml:space="preserve"> </w:t>
      </w:r>
      <w:r w:rsidRPr="00B34A0C">
        <w:rPr>
          <w:sz w:val="24"/>
          <w:szCs w:val="24"/>
        </w:rPr>
        <w:t>задает</w:t>
      </w:r>
      <w:r w:rsidRPr="00B34A0C">
        <w:rPr>
          <w:spacing w:val="-9"/>
          <w:sz w:val="24"/>
          <w:szCs w:val="24"/>
        </w:rPr>
        <w:t xml:space="preserve"> </w:t>
      </w:r>
      <w:r w:rsidRPr="00B34A0C">
        <w:rPr>
          <w:sz w:val="24"/>
          <w:szCs w:val="24"/>
        </w:rPr>
        <w:t>вопросы</w:t>
      </w:r>
      <w:r w:rsidRPr="00B34A0C">
        <w:rPr>
          <w:spacing w:val="-10"/>
          <w:sz w:val="24"/>
          <w:szCs w:val="24"/>
        </w:rPr>
        <w:t xml:space="preserve"> </w:t>
      </w:r>
      <w:r w:rsidRPr="00B34A0C">
        <w:rPr>
          <w:sz w:val="24"/>
          <w:szCs w:val="24"/>
        </w:rPr>
        <w:t>взрослым</w:t>
      </w:r>
      <w:r w:rsidRPr="00B34A0C">
        <w:rPr>
          <w:spacing w:val="-11"/>
          <w:sz w:val="24"/>
          <w:szCs w:val="24"/>
        </w:rPr>
        <w:t xml:space="preserve"> </w:t>
      </w:r>
      <w:r w:rsidRPr="00B34A0C">
        <w:rPr>
          <w:sz w:val="24"/>
          <w:szCs w:val="24"/>
        </w:rPr>
        <w:t>и</w:t>
      </w:r>
      <w:r w:rsidRPr="00B34A0C">
        <w:rPr>
          <w:spacing w:val="-9"/>
          <w:sz w:val="24"/>
          <w:szCs w:val="24"/>
        </w:rPr>
        <w:t xml:space="preserve"> </w:t>
      </w:r>
      <w:r w:rsidRPr="00B34A0C">
        <w:rPr>
          <w:sz w:val="24"/>
          <w:szCs w:val="24"/>
        </w:rPr>
        <w:t>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w:t>
      </w:r>
      <w:r w:rsidRPr="00B34A0C">
        <w:rPr>
          <w:spacing w:val="-11"/>
          <w:sz w:val="24"/>
          <w:szCs w:val="24"/>
        </w:rPr>
        <w:t xml:space="preserve"> </w:t>
      </w:r>
      <w:r w:rsidRPr="00B34A0C">
        <w:rPr>
          <w:sz w:val="24"/>
          <w:szCs w:val="24"/>
        </w:rPr>
        <w:t>строить</w:t>
      </w:r>
      <w:r w:rsidRPr="00B34A0C">
        <w:rPr>
          <w:spacing w:val="-9"/>
          <w:sz w:val="24"/>
          <w:szCs w:val="24"/>
        </w:rPr>
        <w:t xml:space="preserve"> </w:t>
      </w:r>
      <w:r w:rsidRPr="00B34A0C">
        <w:rPr>
          <w:sz w:val="24"/>
          <w:szCs w:val="24"/>
        </w:rPr>
        <w:t>смысловую</w:t>
      </w:r>
      <w:r w:rsidRPr="00B34A0C">
        <w:rPr>
          <w:spacing w:val="-10"/>
          <w:sz w:val="24"/>
          <w:szCs w:val="24"/>
        </w:rPr>
        <w:t xml:space="preserve"> </w:t>
      </w:r>
      <w:r w:rsidRPr="00B34A0C">
        <w:rPr>
          <w:sz w:val="24"/>
          <w:szCs w:val="24"/>
        </w:rPr>
        <w:t>картину</w:t>
      </w:r>
      <w:r w:rsidRPr="00B34A0C">
        <w:rPr>
          <w:spacing w:val="-17"/>
          <w:sz w:val="24"/>
          <w:szCs w:val="24"/>
        </w:rPr>
        <w:t xml:space="preserve"> </w:t>
      </w:r>
      <w:r w:rsidRPr="00B34A0C">
        <w:rPr>
          <w:sz w:val="24"/>
          <w:szCs w:val="24"/>
        </w:rPr>
        <w:t>окружающей</w:t>
      </w:r>
      <w:r w:rsidRPr="00B34A0C">
        <w:rPr>
          <w:spacing w:val="-11"/>
          <w:sz w:val="24"/>
          <w:szCs w:val="24"/>
        </w:rPr>
        <w:t xml:space="preserve"> </w:t>
      </w:r>
      <w:r w:rsidRPr="00B34A0C">
        <w:rPr>
          <w:sz w:val="24"/>
          <w:szCs w:val="24"/>
        </w:rPr>
        <w:t>реальности,</w:t>
      </w:r>
      <w:r w:rsidRPr="00B34A0C">
        <w:rPr>
          <w:spacing w:val="-11"/>
          <w:sz w:val="24"/>
          <w:szCs w:val="24"/>
        </w:rPr>
        <w:t xml:space="preserve"> </w:t>
      </w:r>
      <w:r w:rsidRPr="00B34A0C">
        <w:rPr>
          <w:sz w:val="24"/>
          <w:szCs w:val="24"/>
        </w:rPr>
        <w:t>использует</w:t>
      </w:r>
      <w:r w:rsidRPr="00B34A0C">
        <w:rPr>
          <w:spacing w:val="-10"/>
          <w:sz w:val="24"/>
          <w:szCs w:val="24"/>
        </w:rPr>
        <w:t xml:space="preserve"> </w:t>
      </w:r>
      <w:r w:rsidRPr="00B34A0C">
        <w:rPr>
          <w:sz w:val="24"/>
          <w:szCs w:val="24"/>
        </w:rPr>
        <w:t>основные культурные способы</w:t>
      </w:r>
      <w:r w:rsidRPr="00B34A0C">
        <w:rPr>
          <w:spacing w:val="-3"/>
          <w:sz w:val="24"/>
          <w:szCs w:val="24"/>
        </w:rPr>
        <w:t xml:space="preserve"> </w:t>
      </w:r>
      <w:r w:rsidRPr="00B34A0C">
        <w:rPr>
          <w:sz w:val="24"/>
          <w:szCs w:val="24"/>
        </w:rPr>
        <w:t>деятельности;</w:t>
      </w:r>
    </w:p>
    <w:p w14:paraId="19322670" w14:textId="77777777" w:rsidR="00486711" w:rsidRPr="00B34A0C" w:rsidRDefault="00A943F1" w:rsidP="00CA0B8D">
      <w:pPr>
        <w:pStyle w:val="a5"/>
        <w:numPr>
          <w:ilvl w:val="1"/>
          <w:numId w:val="219"/>
        </w:numPr>
        <w:tabs>
          <w:tab w:val="left" w:pos="1527"/>
        </w:tabs>
        <w:spacing w:line="276" w:lineRule="auto"/>
        <w:ind w:right="627" w:firstLine="708"/>
        <w:rPr>
          <w:sz w:val="24"/>
          <w:szCs w:val="24"/>
        </w:rPr>
      </w:pPr>
      <w:r w:rsidRPr="00B34A0C">
        <w:rPr>
          <w:sz w:val="24"/>
          <w:szCs w:val="24"/>
        </w:rPr>
        <w:t>ребёнок имеет представление о жизни людей в России, имеет некоторые</w:t>
      </w:r>
      <w:r w:rsidRPr="00B34A0C">
        <w:rPr>
          <w:spacing w:val="-26"/>
          <w:sz w:val="24"/>
          <w:szCs w:val="24"/>
        </w:rPr>
        <w:t xml:space="preserve"> </w:t>
      </w:r>
      <w:r w:rsidRPr="00B34A0C">
        <w:rPr>
          <w:sz w:val="24"/>
          <w:szCs w:val="24"/>
        </w:rPr>
        <w:t>представления о важных исторических событиях Отечества; имеет представление о многообразии стран и народов</w:t>
      </w:r>
      <w:r w:rsidRPr="00B34A0C">
        <w:rPr>
          <w:spacing w:val="-1"/>
          <w:sz w:val="24"/>
          <w:szCs w:val="24"/>
        </w:rPr>
        <w:t xml:space="preserve"> </w:t>
      </w:r>
      <w:r w:rsidRPr="00B34A0C">
        <w:rPr>
          <w:sz w:val="24"/>
          <w:szCs w:val="24"/>
        </w:rPr>
        <w:t>мира;</w:t>
      </w:r>
    </w:p>
    <w:p w14:paraId="33F94E10" w14:textId="77777777" w:rsidR="00486711" w:rsidRPr="00B34A0C" w:rsidRDefault="00A943F1" w:rsidP="00CA0B8D">
      <w:pPr>
        <w:pStyle w:val="a5"/>
        <w:numPr>
          <w:ilvl w:val="1"/>
          <w:numId w:val="219"/>
        </w:numPr>
        <w:tabs>
          <w:tab w:val="left" w:pos="1527"/>
        </w:tabs>
        <w:spacing w:line="276" w:lineRule="auto"/>
        <w:ind w:right="627" w:firstLine="708"/>
        <w:rPr>
          <w:sz w:val="24"/>
          <w:szCs w:val="24"/>
        </w:rPr>
      </w:pPr>
      <w:r w:rsidRPr="00B34A0C">
        <w:rPr>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w:t>
      </w:r>
      <w:r w:rsidRPr="00B34A0C">
        <w:rPr>
          <w:spacing w:val="-8"/>
          <w:sz w:val="24"/>
          <w:szCs w:val="24"/>
        </w:rPr>
        <w:t xml:space="preserve"> </w:t>
      </w:r>
      <w:r w:rsidRPr="00B34A0C">
        <w:rPr>
          <w:sz w:val="24"/>
          <w:szCs w:val="24"/>
        </w:rPr>
        <w:t>подобное;</w:t>
      </w:r>
    </w:p>
    <w:p w14:paraId="7E347834" w14:textId="77777777" w:rsidR="00486711" w:rsidRPr="00B34A0C" w:rsidRDefault="00A943F1" w:rsidP="00CA0B8D">
      <w:pPr>
        <w:pStyle w:val="a5"/>
        <w:numPr>
          <w:ilvl w:val="1"/>
          <w:numId w:val="219"/>
        </w:numPr>
        <w:tabs>
          <w:tab w:val="left" w:pos="1527"/>
        </w:tabs>
        <w:spacing w:line="276" w:lineRule="auto"/>
        <w:ind w:right="627" w:firstLine="708"/>
        <w:rPr>
          <w:sz w:val="24"/>
          <w:szCs w:val="24"/>
        </w:rPr>
      </w:pPr>
      <w:r w:rsidRPr="00B34A0C">
        <w:rPr>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w:t>
      </w:r>
      <w:r w:rsidRPr="00B34A0C">
        <w:rPr>
          <w:spacing w:val="-2"/>
          <w:sz w:val="24"/>
          <w:szCs w:val="24"/>
        </w:rPr>
        <w:t xml:space="preserve"> </w:t>
      </w:r>
      <w:r w:rsidRPr="00B34A0C">
        <w:rPr>
          <w:sz w:val="24"/>
          <w:szCs w:val="24"/>
        </w:rPr>
        <w:t>другое;</w:t>
      </w:r>
    </w:p>
    <w:p w14:paraId="3DF44C2A" w14:textId="77777777" w:rsidR="00486711" w:rsidRPr="00B34A0C" w:rsidRDefault="00A943F1" w:rsidP="00CA0B8D">
      <w:pPr>
        <w:pStyle w:val="a5"/>
        <w:numPr>
          <w:ilvl w:val="1"/>
          <w:numId w:val="219"/>
        </w:numPr>
        <w:tabs>
          <w:tab w:val="left" w:pos="1527"/>
        </w:tabs>
        <w:spacing w:line="276" w:lineRule="auto"/>
        <w:ind w:right="627" w:firstLine="708"/>
        <w:rPr>
          <w:sz w:val="24"/>
          <w:szCs w:val="24"/>
        </w:rPr>
      </w:pPr>
      <w:r w:rsidRPr="00B34A0C">
        <w:rPr>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w:t>
      </w:r>
      <w:r w:rsidRPr="00B34A0C">
        <w:rPr>
          <w:spacing w:val="-4"/>
          <w:sz w:val="24"/>
          <w:szCs w:val="24"/>
        </w:rPr>
        <w:t xml:space="preserve"> </w:t>
      </w:r>
      <w:r w:rsidRPr="00B34A0C">
        <w:rPr>
          <w:sz w:val="24"/>
          <w:szCs w:val="24"/>
        </w:rPr>
        <w:t>ней;</w:t>
      </w:r>
    </w:p>
    <w:p w14:paraId="601AC90A" w14:textId="77777777" w:rsidR="00486711" w:rsidRPr="00B34A0C" w:rsidRDefault="00A943F1" w:rsidP="00CA0B8D">
      <w:pPr>
        <w:pStyle w:val="a5"/>
        <w:numPr>
          <w:ilvl w:val="1"/>
          <w:numId w:val="219"/>
        </w:numPr>
        <w:tabs>
          <w:tab w:val="left" w:pos="1527"/>
        </w:tabs>
        <w:spacing w:line="275" w:lineRule="exact"/>
        <w:ind w:left="1526" w:right="627"/>
        <w:rPr>
          <w:sz w:val="24"/>
          <w:szCs w:val="24"/>
        </w:rPr>
      </w:pPr>
      <w:r w:rsidRPr="00B34A0C">
        <w:rPr>
          <w:sz w:val="24"/>
          <w:szCs w:val="24"/>
        </w:rPr>
        <w:t>ребёнок способен воспринимать и понимать произведения различных видов</w:t>
      </w:r>
      <w:r w:rsidRPr="00B34A0C">
        <w:rPr>
          <w:spacing w:val="36"/>
          <w:sz w:val="24"/>
          <w:szCs w:val="24"/>
        </w:rPr>
        <w:t xml:space="preserve"> </w:t>
      </w:r>
      <w:r w:rsidRPr="00B34A0C">
        <w:rPr>
          <w:sz w:val="24"/>
          <w:szCs w:val="24"/>
        </w:rPr>
        <w:t>искусства,</w:t>
      </w:r>
    </w:p>
    <w:p w14:paraId="7E9F600B" w14:textId="77777777" w:rsidR="00486711" w:rsidRPr="00B34A0C" w:rsidRDefault="00486711">
      <w:pPr>
        <w:spacing w:line="275" w:lineRule="exact"/>
        <w:jc w:val="both"/>
        <w:rPr>
          <w:sz w:val="24"/>
          <w:szCs w:val="24"/>
        </w:rPr>
        <w:sectPr w:rsidR="00486711" w:rsidRPr="00B34A0C">
          <w:pgSz w:w="12000" w:h="16970"/>
          <w:pgMar w:top="1040" w:right="0" w:bottom="280" w:left="600" w:header="509" w:footer="0" w:gutter="0"/>
          <w:cols w:space="720"/>
        </w:sectPr>
      </w:pPr>
    </w:p>
    <w:p w14:paraId="433476EA" w14:textId="77777777" w:rsidR="00486711" w:rsidRPr="00B34A0C" w:rsidRDefault="00A943F1" w:rsidP="00F71594">
      <w:pPr>
        <w:pStyle w:val="a3"/>
        <w:spacing w:before="82"/>
        <w:ind w:right="627" w:firstLine="0"/>
      </w:pPr>
      <w:r w:rsidRPr="00B34A0C">
        <w:lastRenderedPageBreak/>
        <w:t>имеет предпочтения в области музыкальной, изобразительной, театрализованной деятельности;</w:t>
      </w:r>
    </w:p>
    <w:p w14:paraId="4EC2BEA8" w14:textId="77777777" w:rsidR="00486711" w:rsidRPr="00B34A0C" w:rsidRDefault="00A943F1" w:rsidP="00F71594">
      <w:pPr>
        <w:pStyle w:val="a5"/>
        <w:numPr>
          <w:ilvl w:val="1"/>
          <w:numId w:val="219"/>
        </w:numPr>
        <w:tabs>
          <w:tab w:val="left" w:pos="1527"/>
          <w:tab w:val="left" w:pos="10206"/>
        </w:tabs>
        <w:spacing w:before="43" w:line="276" w:lineRule="auto"/>
        <w:ind w:right="627" w:firstLine="708"/>
        <w:rPr>
          <w:sz w:val="24"/>
          <w:szCs w:val="24"/>
        </w:rPr>
      </w:pPr>
      <w:r w:rsidRPr="00B34A0C">
        <w:rPr>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w:t>
      </w:r>
      <w:r w:rsidRPr="00B34A0C">
        <w:rPr>
          <w:spacing w:val="-18"/>
          <w:sz w:val="24"/>
          <w:szCs w:val="24"/>
        </w:rPr>
        <w:t xml:space="preserve"> </w:t>
      </w:r>
      <w:r w:rsidRPr="00B34A0C">
        <w:rPr>
          <w:sz w:val="24"/>
          <w:szCs w:val="24"/>
        </w:rPr>
        <w:t>искусстве;</w:t>
      </w:r>
    </w:p>
    <w:p w14:paraId="20191018" w14:textId="77777777" w:rsidR="00486711" w:rsidRPr="00B34A0C" w:rsidRDefault="00A943F1" w:rsidP="00F71594">
      <w:pPr>
        <w:pStyle w:val="a5"/>
        <w:numPr>
          <w:ilvl w:val="1"/>
          <w:numId w:val="219"/>
        </w:numPr>
        <w:tabs>
          <w:tab w:val="left" w:pos="1527"/>
        </w:tabs>
        <w:spacing w:line="276" w:lineRule="auto"/>
        <w:ind w:right="627" w:firstLine="708"/>
        <w:rPr>
          <w:sz w:val="24"/>
          <w:szCs w:val="24"/>
        </w:rPr>
      </w:pPr>
      <w:r w:rsidRPr="00B34A0C">
        <w:rPr>
          <w:sz w:val="24"/>
          <w:szCs w:val="24"/>
        </w:rPr>
        <w:t>ребёнок владеет умениями, навыками и средствами художественной выразительности</w:t>
      </w:r>
      <w:r w:rsidRPr="00B34A0C">
        <w:rPr>
          <w:spacing w:val="-34"/>
          <w:sz w:val="24"/>
          <w:szCs w:val="24"/>
        </w:rPr>
        <w:t xml:space="preserve"> </w:t>
      </w:r>
      <w:r w:rsidRPr="00B34A0C">
        <w:rPr>
          <w:sz w:val="24"/>
          <w:szCs w:val="24"/>
        </w:rPr>
        <w:t>в различных видах деятельности и искусства; использует различные технические приемы в свободной художественной</w:t>
      </w:r>
      <w:r w:rsidRPr="00B34A0C">
        <w:rPr>
          <w:spacing w:val="-3"/>
          <w:sz w:val="24"/>
          <w:szCs w:val="24"/>
        </w:rPr>
        <w:t xml:space="preserve"> </w:t>
      </w:r>
      <w:r w:rsidRPr="00B34A0C">
        <w:rPr>
          <w:sz w:val="24"/>
          <w:szCs w:val="24"/>
        </w:rPr>
        <w:t>деятельности;</w:t>
      </w:r>
    </w:p>
    <w:p w14:paraId="7C8B331F" w14:textId="77777777" w:rsidR="00486711" w:rsidRPr="00B34A0C" w:rsidRDefault="00A943F1" w:rsidP="00F71594">
      <w:pPr>
        <w:pStyle w:val="a5"/>
        <w:numPr>
          <w:ilvl w:val="1"/>
          <w:numId w:val="219"/>
        </w:numPr>
        <w:tabs>
          <w:tab w:val="left" w:pos="1527"/>
        </w:tabs>
        <w:spacing w:line="276" w:lineRule="auto"/>
        <w:ind w:right="627" w:firstLine="708"/>
        <w:rPr>
          <w:sz w:val="24"/>
          <w:szCs w:val="24"/>
        </w:rPr>
      </w:pPr>
      <w:r w:rsidRPr="00B34A0C">
        <w:rPr>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03351444" w14:textId="77777777" w:rsidR="00486711" w:rsidRPr="00B34A0C" w:rsidRDefault="00A943F1" w:rsidP="00F71594">
      <w:pPr>
        <w:pStyle w:val="a5"/>
        <w:numPr>
          <w:ilvl w:val="1"/>
          <w:numId w:val="219"/>
        </w:numPr>
        <w:tabs>
          <w:tab w:val="left" w:pos="1527"/>
        </w:tabs>
        <w:spacing w:before="1" w:line="276" w:lineRule="auto"/>
        <w:ind w:right="627" w:firstLine="708"/>
        <w:rPr>
          <w:sz w:val="24"/>
          <w:szCs w:val="24"/>
        </w:rPr>
      </w:pPr>
      <w:r w:rsidRPr="00B34A0C">
        <w:rPr>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w:t>
      </w:r>
      <w:r w:rsidRPr="00B34A0C">
        <w:rPr>
          <w:spacing w:val="1"/>
          <w:sz w:val="24"/>
          <w:szCs w:val="24"/>
        </w:rPr>
        <w:t xml:space="preserve"> </w:t>
      </w:r>
      <w:r w:rsidRPr="00B34A0C">
        <w:rPr>
          <w:sz w:val="24"/>
          <w:szCs w:val="24"/>
        </w:rPr>
        <w:t>ситуации;</w:t>
      </w:r>
    </w:p>
    <w:p w14:paraId="26572CAD" w14:textId="77777777" w:rsidR="00486711" w:rsidRPr="00B34A0C" w:rsidRDefault="00A943F1" w:rsidP="00F71594">
      <w:pPr>
        <w:pStyle w:val="a5"/>
        <w:numPr>
          <w:ilvl w:val="1"/>
          <w:numId w:val="219"/>
        </w:numPr>
        <w:tabs>
          <w:tab w:val="left" w:pos="1527"/>
        </w:tabs>
        <w:spacing w:line="276" w:lineRule="auto"/>
        <w:ind w:right="627" w:firstLine="708"/>
        <w:rPr>
          <w:sz w:val="24"/>
          <w:szCs w:val="24"/>
        </w:rPr>
      </w:pPr>
      <w:r w:rsidRPr="00B34A0C">
        <w:rPr>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w:t>
      </w:r>
      <w:r w:rsidRPr="00B34A0C">
        <w:rPr>
          <w:spacing w:val="-10"/>
          <w:sz w:val="24"/>
          <w:szCs w:val="24"/>
        </w:rPr>
        <w:t xml:space="preserve"> </w:t>
      </w:r>
      <w:r w:rsidRPr="00B34A0C">
        <w:rPr>
          <w:sz w:val="24"/>
          <w:szCs w:val="24"/>
        </w:rPr>
        <w:t>событий,</w:t>
      </w:r>
      <w:r w:rsidRPr="00B34A0C">
        <w:rPr>
          <w:spacing w:val="-12"/>
          <w:sz w:val="24"/>
          <w:szCs w:val="24"/>
        </w:rPr>
        <w:t xml:space="preserve"> </w:t>
      </w:r>
      <w:r w:rsidRPr="00B34A0C">
        <w:rPr>
          <w:sz w:val="24"/>
          <w:szCs w:val="24"/>
        </w:rPr>
        <w:t>выполняет</w:t>
      </w:r>
      <w:r w:rsidRPr="00B34A0C">
        <w:rPr>
          <w:spacing w:val="-13"/>
          <w:sz w:val="24"/>
          <w:szCs w:val="24"/>
        </w:rPr>
        <w:t xml:space="preserve"> </w:t>
      </w:r>
      <w:r w:rsidRPr="00B34A0C">
        <w:rPr>
          <w:sz w:val="24"/>
          <w:szCs w:val="24"/>
        </w:rPr>
        <w:t>несколько</w:t>
      </w:r>
      <w:r w:rsidRPr="00B34A0C">
        <w:rPr>
          <w:spacing w:val="-13"/>
          <w:sz w:val="24"/>
          <w:szCs w:val="24"/>
        </w:rPr>
        <w:t xml:space="preserve"> </w:t>
      </w:r>
      <w:r w:rsidRPr="00B34A0C">
        <w:rPr>
          <w:sz w:val="24"/>
          <w:szCs w:val="24"/>
        </w:rPr>
        <w:t>ролей</w:t>
      </w:r>
      <w:r w:rsidRPr="00B34A0C">
        <w:rPr>
          <w:spacing w:val="-11"/>
          <w:sz w:val="24"/>
          <w:szCs w:val="24"/>
        </w:rPr>
        <w:t xml:space="preserve"> </w:t>
      </w:r>
      <w:r w:rsidRPr="00B34A0C">
        <w:rPr>
          <w:sz w:val="24"/>
          <w:szCs w:val="24"/>
        </w:rPr>
        <w:t>в</w:t>
      </w:r>
      <w:r w:rsidRPr="00B34A0C">
        <w:rPr>
          <w:spacing w:val="-12"/>
          <w:sz w:val="24"/>
          <w:szCs w:val="24"/>
        </w:rPr>
        <w:t xml:space="preserve"> </w:t>
      </w:r>
      <w:r w:rsidRPr="00B34A0C">
        <w:rPr>
          <w:sz w:val="24"/>
          <w:szCs w:val="24"/>
        </w:rPr>
        <w:t>одной</w:t>
      </w:r>
      <w:r w:rsidRPr="00B34A0C">
        <w:rPr>
          <w:spacing w:val="-14"/>
          <w:sz w:val="24"/>
          <w:szCs w:val="24"/>
        </w:rPr>
        <w:t xml:space="preserve"> </w:t>
      </w:r>
      <w:r w:rsidRPr="00B34A0C">
        <w:rPr>
          <w:sz w:val="24"/>
          <w:szCs w:val="24"/>
        </w:rPr>
        <w:t>игре,</w:t>
      </w:r>
      <w:r w:rsidRPr="00B34A0C">
        <w:rPr>
          <w:spacing w:val="-11"/>
          <w:sz w:val="24"/>
          <w:szCs w:val="24"/>
        </w:rPr>
        <w:t xml:space="preserve"> </w:t>
      </w:r>
      <w:r w:rsidRPr="00B34A0C">
        <w:rPr>
          <w:sz w:val="24"/>
          <w:szCs w:val="24"/>
        </w:rPr>
        <w:t>подбирает</w:t>
      </w:r>
      <w:r w:rsidRPr="00B34A0C">
        <w:rPr>
          <w:spacing w:val="-11"/>
          <w:sz w:val="24"/>
          <w:szCs w:val="24"/>
        </w:rPr>
        <w:t xml:space="preserve"> </w:t>
      </w:r>
      <w:r w:rsidRPr="00B34A0C">
        <w:rPr>
          <w:sz w:val="24"/>
          <w:szCs w:val="24"/>
        </w:rPr>
        <w:t>разные</w:t>
      </w:r>
      <w:r w:rsidRPr="00B34A0C">
        <w:rPr>
          <w:spacing w:val="-12"/>
          <w:sz w:val="24"/>
          <w:szCs w:val="24"/>
        </w:rPr>
        <w:t xml:space="preserve"> </w:t>
      </w:r>
      <w:r w:rsidRPr="00B34A0C">
        <w:rPr>
          <w:sz w:val="24"/>
          <w:szCs w:val="24"/>
        </w:rPr>
        <w:t>средства</w:t>
      </w:r>
      <w:r w:rsidRPr="00B34A0C">
        <w:rPr>
          <w:spacing w:val="-13"/>
          <w:sz w:val="24"/>
          <w:szCs w:val="24"/>
        </w:rPr>
        <w:t xml:space="preserve"> </w:t>
      </w:r>
      <w:r w:rsidRPr="00B34A0C">
        <w:rPr>
          <w:sz w:val="24"/>
          <w:szCs w:val="24"/>
        </w:rPr>
        <w:t>для создания игровых образов, согласовывает свои интересы с интересами партнеров по игре, управляет персонажами в режиссерской</w:t>
      </w:r>
      <w:r w:rsidRPr="00B34A0C">
        <w:rPr>
          <w:spacing w:val="-2"/>
          <w:sz w:val="24"/>
          <w:szCs w:val="24"/>
        </w:rPr>
        <w:t xml:space="preserve"> </w:t>
      </w:r>
      <w:r w:rsidRPr="00B34A0C">
        <w:rPr>
          <w:sz w:val="24"/>
          <w:szCs w:val="24"/>
        </w:rPr>
        <w:t>игре;</w:t>
      </w:r>
    </w:p>
    <w:p w14:paraId="7959B69F" w14:textId="77777777" w:rsidR="00486711" w:rsidRPr="00B34A0C" w:rsidRDefault="00A943F1" w:rsidP="00F71594">
      <w:pPr>
        <w:pStyle w:val="a5"/>
        <w:numPr>
          <w:ilvl w:val="1"/>
          <w:numId w:val="219"/>
        </w:numPr>
        <w:tabs>
          <w:tab w:val="left" w:pos="1527"/>
        </w:tabs>
        <w:spacing w:before="1" w:line="276" w:lineRule="auto"/>
        <w:ind w:right="627" w:firstLine="708"/>
        <w:rPr>
          <w:sz w:val="24"/>
          <w:szCs w:val="24"/>
        </w:rPr>
      </w:pPr>
      <w:r w:rsidRPr="00B34A0C">
        <w:rPr>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01BFF770" w14:textId="77777777" w:rsidR="00486711" w:rsidRPr="00B34A0C" w:rsidRDefault="00A943F1" w:rsidP="00F71594">
      <w:pPr>
        <w:pStyle w:val="a5"/>
        <w:numPr>
          <w:ilvl w:val="1"/>
          <w:numId w:val="219"/>
        </w:numPr>
        <w:tabs>
          <w:tab w:val="left" w:pos="1527"/>
        </w:tabs>
        <w:spacing w:line="276" w:lineRule="auto"/>
        <w:ind w:right="627" w:firstLine="708"/>
        <w:rPr>
          <w:sz w:val="24"/>
          <w:szCs w:val="24"/>
        </w:rPr>
      </w:pPr>
      <w:r w:rsidRPr="00B34A0C">
        <w:rPr>
          <w:sz w:val="24"/>
          <w:szCs w:val="24"/>
        </w:rPr>
        <w:t>ребёнок</w:t>
      </w:r>
      <w:r w:rsidRPr="00B34A0C">
        <w:rPr>
          <w:spacing w:val="-10"/>
          <w:sz w:val="24"/>
          <w:szCs w:val="24"/>
        </w:rPr>
        <w:t xml:space="preserve"> </w:t>
      </w:r>
      <w:r w:rsidRPr="00B34A0C">
        <w:rPr>
          <w:sz w:val="24"/>
          <w:szCs w:val="24"/>
        </w:rPr>
        <w:t>способен</w:t>
      </w:r>
      <w:r w:rsidRPr="00B34A0C">
        <w:rPr>
          <w:spacing w:val="-10"/>
          <w:sz w:val="24"/>
          <w:szCs w:val="24"/>
        </w:rPr>
        <w:t xml:space="preserve"> </w:t>
      </w:r>
      <w:r w:rsidRPr="00B34A0C">
        <w:rPr>
          <w:sz w:val="24"/>
          <w:szCs w:val="24"/>
        </w:rPr>
        <w:t>планировать</w:t>
      </w:r>
      <w:r w:rsidRPr="00B34A0C">
        <w:rPr>
          <w:spacing w:val="-9"/>
          <w:sz w:val="24"/>
          <w:szCs w:val="24"/>
        </w:rPr>
        <w:t xml:space="preserve"> </w:t>
      </w:r>
      <w:r w:rsidRPr="00B34A0C">
        <w:rPr>
          <w:sz w:val="24"/>
          <w:szCs w:val="24"/>
        </w:rPr>
        <w:t>свои</w:t>
      </w:r>
      <w:r w:rsidRPr="00B34A0C">
        <w:rPr>
          <w:spacing w:val="-9"/>
          <w:sz w:val="24"/>
          <w:szCs w:val="24"/>
        </w:rPr>
        <w:t xml:space="preserve"> </w:t>
      </w:r>
      <w:r w:rsidRPr="00B34A0C">
        <w:rPr>
          <w:sz w:val="24"/>
          <w:szCs w:val="24"/>
        </w:rPr>
        <w:t>действия,</w:t>
      </w:r>
      <w:r w:rsidRPr="00B34A0C">
        <w:rPr>
          <w:spacing w:val="-4"/>
          <w:sz w:val="24"/>
          <w:szCs w:val="24"/>
        </w:rPr>
        <w:t xml:space="preserve"> </w:t>
      </w:r>
      <w:r w:rsidRPr="00B34A0C">
        <w:rPr>
          <w:sz w:val="24"/>
          <w:szCs w:val="24"/>
        </w:rPr>
        <w:t>направленные</w:t>
      </w:r>
      <w:r w:rsidRPr="00B34A0C">
        <w:rPr>
          <w:spacing w:val="-12"/>
          <w:sz w:val="24"/>
          <w:szCs w:val="24"/>
        </w:rPr>
        <w:t xml:space="preserve"> </w:t>
      </w:r>
      <w:r w:rsidRPr="00B34A0C">
        <w:rPr>
          <w:sz w:val="24"/>
          <w:szCs w:val="24"/>
        </w:rPr>
        <w:t>на</w:t>
      </w:r>
      <w:r w:rsidRPr="00B34A0C">
        <w:rPr>
          <w:spacing w:val="-11"/>
          <w:sz w:val="24"/>
          <w:szCs w:val="24"/>
        </w:rPr>
        <w:t xml:space="preserve"> </w:t>
      </w:r>
      <w:r w:rsidRPr="00B34A0C">
        <w:rPr>
          <w:sz w:val="24"/>
          <w:szCs w:val="24"/>
        </w:rPr>
        <w:t>достижение</w:t>
      </w:r>
      <w:r w:rsidRPr="00B34A0C">
        <w:rPr>
          <w:spacing w:val="-12"/>
          <w:sz w:val="24"/>
          <w:szCs w:val="24"/>
        </w:rPr>
        <w:t xml:space="preserve"> </w:t>
      </w:r>
      <w:r w:rsidRPr="00B34A0C">
        <w:rPr>
          <w:sz w:val="24"/>
          <w:szCs w:val="24"/>
        </w:rPr>
        <w:t>конкретной цели; демонстрирует сформированные предпосылки к учебной деятельности и элементы готовности к школьному</w:t>
      </w:r>
      <w:r w:rsidRPr="00B34A0C">
        <w:rPr>
          <w:spacing w:val="-3"/>
          <w:sz w:val="24"/>
          <w:szCs w:val="24"/>
        </w:rPr>
        <w:t xml:space="preserve"> </w:t>
      </w:r>
      <w:r w:rsidRPr="00B34A0C">
        <w:rPr>
          <w:sz w:val="24"/>
          <w:szCs w:val="24"/>
        </w:rPr>
        <w:t>обучению.</w:t>
      </w:r>
    </w:p>
    <w:p w14:paraId="3C8438F6" w14:textId="77777777" w:rsidR="00486711" w:rsidRPr="00B34A0C" w:rsidRDefault="00486711">
      <w:pPr>
        <w:pStyle w:val="a3"/>
        <w:spacing w:before="9"/>
        <w:ind w:left="0" w:firstLine="0"/>
        <w:jc w:val="left"/>
      </w:pPr>
    </w:p>
    <w:p w14:paraId="378A14D4" w14:textId="77777777" w:rsidR="00486711" w:rsidRPr="00B34A0C" w:rsidRDefault="00A943F1">
      <w:pPr>
        <w:pStyle w:val="4"/>
        <w:numPr>
          <w:ilvl w:val="1"/>
          <w:numId w:val="224"/>
        </w:numPr>
        <w:tabs>
          <w:tab w:val="left" w:pos="1100"/>
        </w:tabs>
        <w:ind w:left="1099" w:hanging="421"/>
        <w:jc w:val="both"/>
      </w:pPr>
      <w:bookmarkStart w:id="23" w:name="_TOC_250051"/>
      <w:r w:rsidRPr="00B34A0C">
        <w:t>Педагогическая диагностика достижения планируемых</w:t>
      </w:r>
      <w:r w:rsidRPr="00B34A0C">
        <w:rPr>
          <w:spacing w:val="-14"/>
        </w:rPr>
        <w:t xml:space="preserve"> </w:t>
      </w:r>
      <w:bookmarkEnd w:id="23"/>
      <w:r w:rsidRPr="00B34A0C">
        <w:t>результатов</w:t>
      </w:r>
    </w:p>
    <w:p w14:paraId="474DE33B" w14:textId="77777777" w:rsidR="00486711" w:rsidRPr="00B34A0C" w:rsidRDefault="00A943F1" w:rsidP="00F71594">
      <w:pPr>
        <w:pStyle w:val="a3"/>
        <w:tabs>
          <w:tab w:val="left" w:pos="10065"/>
        </w:tabs>
        <w:spacing w:before="39" w:line="276" w:lineRule="auto"/>
        <w:ind w:right="627"/>
      </w:pPr>
      <w:r w:rsidRPr="00B34A0C">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w:t>
      </w:r>
      <w:r w:rsidRPr="00B34A0C">
        <w:rPr>
          <w:spacing w:val="-5"/>
        </w:rPr>
        <w:t xml:space="preserve"> </w:t>
      </w:r>
      <w:r w:rsidRPr="00B34A0C">
        <w:t>выявлять</w:t>
      </w:r>
      <w:r w:rsidRPr="00B34A0C">
        <w:rPr>
          <w:spacing w:val="-4"/>
        </w:rPr>
        <w:t xml:space="preserve"> </w:t>
      </w:r>
      <w:r w:rsidRPr="00B34A0C">
        <w:t>особенности</w:t>
      </w:r>
      <w:r w:rsidRPr="00B34A0C">
        <w:rPr>
          <w:spacing w:val="-6"/>
        </w:rPr>
        <w:t xml:space="preserve"> </w:t>
      </w:r>
      <w:r w:rsidRPr="00B34A0C">
        <w:t>и</w:t>
      </w:r>
      <w:r w:rsidRPr="00B34A0C">
        <w:rPr>
          <w:spacing w:val="-5"/>
        </w:rPr>
        <w:t xml:space="preserve"> </w:t>
      </w:r>
      <w:r w:rsidRPr="00B34A0C">
        <w:t>динамику</w:t>
      </w:r>
      <w:r w:rsidRPr="00B34A0C">
        <w:rPr>
          <w:spacing w:val="-12"/>
        </w:rPr>
        <w:t xml:space="preserve"> </w:t>
      </w:r>
      <w:r w:rsidRPr="00B34A0C">
        <w:t>развития</w:t>
      </w:r>
      <w:r w:rsidRPr="00B34A0C">
        <w:rPr>
          <w:spacing w:val="-5"/>
        </w:rPr>
        <w:t xml:space="preserve"> </w:t>
      </w:r>
      <w:r w:rsidRPr="00B34A0C">
        <w:t>ребёнка,</w:t>
      </w:r>
      <w:r w:rsidRPr="00B34A0C">
        <w:rPr>
          <w:spacing w:val="-5"/>
        </w:rPr>
        <w:t xml:space="preserve"> </w:t>
      </w:r>
      <w:r w:rsidRPr="00B34A0C">
        <w:t>составлять</w:t>
      </w:r>
      <w:r w:rsidRPr="00B34A0C">
        <w:rPr>
          <w:spacing w:val="-5"/>
        </w:rPr>
        <w:t xml:space="preserve"> </w:t>
      </w:r>
      <w:r w:rsidRPr="00B34A0C">
        <w:t>на</w:t>
      </w:r>
      <w:r w:rsidRPr="00B34A0C">
        <w:rPr>
          <w:spacing w:val="-6"/>
        </w:rPr>
        <w:t xml:space="preserve"> </w:t>
      </w:r>
      <w:r w:rsidRPr="00B34A0C">
        <w:t>основе</w:t>
      </w:r>
      <w:r w:rsidRPr="00B34A0C">
        <w:rPr>
          <w:spacing w:val="-6"/>
        </w:rPr>
        <w:t xml:space="preserve"> </w:t>
      </w:r>
      <w:r w:rsidRPr="00B34A0C">
        <w:t>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2131C96" w14:textId="77777777" w:rsidR="00486711" w:rsidRPr="00B34A0C" w:rsidRDefault="00A943F1" w:rsidP="00F71594">
      <w:pPr>
        <w:pStyle w:val="a3"/>
        <w:spacing w:line="276" w:lineRule="auto"/>
        <w:ind w:right="627"/>
      </w:pPr>
      <w:r w:rsidRPr="00B34A0C">
        <w:t>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14:paraId="023C6B48" w14:textId="77777777" w:rsidR="00486711" w:rsidRPr="00B34A0C" w:rsidRDefault="00A943F1" w:rsidP="00F71594">
      <w:pPr>
        <w:pStyle w:val="a3"/>
        <w:spacing w:line="276" w:lineRule="auto"/>
        <w:ind w:right="627"/>
      </w:pPr>
      <w:r w:rsidRPr="00B34A0C">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B34A0C">
        <w:rPr>
          <w:vertAlign w:val="superscript"/>
        </w:rPr>
        <w:t>3</w:t>
      </w:r>
      <w:r w:rsidRPr="00B34A0C">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62EC52E4" w14:textId="77777777" w:rsidR="00486711" w:rsidRPr="00B34A0C" w:rsidRDefault="00A943F1" w:rsidP="00AA0DCD">
      <w:pPr>
        <w:pStyle w:val="a3"/>
        <w:ind w:left="1241" w:right="534" w:firstLine="0"/>
      </w:pPr>
      <w:r w:rsidRPr="00B34A0C">
        <w:t>Специфика педагогической диагностики достижения планируемых образовательных</w:t>
      </w:r>
    </w:p>
    <w:p w14:paraId="1F34D557" w14:textId="77777777" w:rsidR="00486711" w:rsidRPr="00B34A0C" w:rsidRDefault="00486711">
      <w:pPr>
        <w:pStyle w:val="a3"/>
        <w:ind w:left="0" w:firstLine="0"/>
        <w:jc w:val="left"/>
      </w:pPr>
    </w:p>
    <w:p w14:paraId="48E93349" w14:textId="582A7C50" w:rsidR="00486711" w:rsidRPr="00B34A0C" w:rsidRDefault="004500EB">
      <w:pPr>
        <w:pStyle w:val="a3"/>
        <w:spacing w:before="3"/>
        <w:ind w:left="0" w:firstLine="0"/>
        <w:jc w:val="left"/>
      </w:pPr>
      <w:r>
        <w:rPr>
          <w:noProof/>
        </w:rPr>
        <mc:AlternateContent>
          <mc:Choice Requires="wps">
            <w:drawing>
              <wp:anchor distT="0" distB="0" distL="0" distR="0" simplePos="0" relativeHeight="487591424" behindDoc="1" locked="0" layoutInCell="1" allowOverlap="1" wp14:anchorId="726E5AEB" wp14:editId="32D2B304">
                <wp:simplePos x="0" y="0"/>
                <wp:positionH relativeFrom="page">
                  <wp:posOffset>719455</wp:posOffset>
                </wp:positionH>
                <wp:positionV relativeFrom="paragraph">
                  <wp:posOffset>128905</wp:posOffset>
                </wp:positionV>
                <wp:extent cx="1828800" cy="7620"/>
                <wp:effectExtent l="0" t="0" r="0" b="0"/>
                <wp:wrapTopAndBottom/>
                <wp:docPr id="4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73DF5A" id="Rectangle 35" o:spid="_x0000_s1026" style="position:absolute;margin-left:56.65pt;margin-top:10.15pt;width:2in;height:.6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" fillcolor="black" stroked="f">
                <w10:wrap type="topAndBottom" anchorx="page"/>
              </v:rect>
            </w:pict>
          </mc:Fallback>
        </mc:AlternateContent>
      </w:r>
    </w:p>
    <w:p w14:paraId="356158B4" w14:textId="77777777" w:rsidR="00486711" w:rsidRPr="00B34A0C" w:rsidRDefault="00A943F1">
      <w:pPr>
        <w:spacing w:before="79"/>
        <w:ind w:left="533"/>
        <w:rPr>
          <w:sz w:val="24"/>
          <w:szCs w:val="24"/>
        </w:rPr>
      </w:pPr>
      <w:r w:rsidRPr="00B34A0C">
        <w:rPr>
          <w:position w:val="6"/>
          <w:sz w:val="24"/>
          <w:szCs w:val="24"/>
        </w:rPr>
        <w:t xml:space="preserve">3 </w:t>
      </w:r>
      <w:r w:rsidRPr="00B34A0C">
        <w:rPr>
          <w:sz w:val="24"/>
          <w:szCs w:val="24"/>
        </w:rPr>
        <w:t>Пункт 3.2.3 ФГОС ДО.</w:t>
      </w:r>
    </w:p>
    <w:p w14:paraId="7294BB6B" w14:textId="77777777" w:rsidR="00486711" w:rsidRPr="00B34A0C" w:rsidRDefault="00486711">
      <w:pPr>
        <w:rPr>
          <w:sz w:val="24"/>
          <w:szCs w:val="24"/>
        </w:rPr>
        <w:sectPr w:rsidR="00486711" w:rsidRPr="00B34A0C" w:rsidSect="00AA0DCD">
          <w:pgSz w:w="12000" w:h="16970"/>
          <w:pgMar w:top="1040" w:right="93" w:bottom="280" w:left="600" w:header="509" w:footer="0" w:gutter="0"/>
          <w:cols w:space="720"/>
        </w:sectPr>
      </w:pPr>
    </w:p>
    <w:p w14:paraId="4EE6E365" w14:textId="77777777" w:rsidR="00486711" w:rsidRPr="00B34A0C" w:rsidRDefault="00A943F1">
      <w:pPr>
        <w:pStyle w:val="a3"/>
        <w:spacing w:before="82"/>
        <w:ind w:firstLine="0"/>
      </w:pPr>
      <w:r w:rsidRPr="00B34A0C">
        <w:lastRenderedPageBreak/>
        <w:t>результатов обусловлена следующими требованиями ФГОС ДО:</w:t>
      </w:r>
    </w:p>
    <w:p w14:paraId="0AAE6659" w14:textId="77777777" w:rsidR="00486711" w:rsidRPr="00B34A0C" w:rsidRDefault="00A943F1" w:rsidP="00AA0DCD">
      <w:pPr>
        <w:pStyle w:val="a3"/>
        <w:tabs>
          <w:tab w:val="left" w:pos="10206"/>
        </w:tabs>
        <w:spacing w:before="43" w:line="276" w:lineRule="auto"/>
        <w:ind w:right="627"/>
      </w:pPr>
      <w:r w:rsidRPr="00B34A0C">
        <w:rPr>
          <w:color w:val="1F1E1E"/>
        </w:rPr>
        <w:t xml:space="preserve">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w:t>
      </w:r>
      <w:r w:rsidRPr="00B34A0C">
        <w:t>на разных этапах дошкольного детства;</w:t>
      </w:r>
    </w:p>
    <w:p w14:paraId="5F9910D6" w14:textId="77777777" w:rsidR="00486711" w:rsidRPr="00B34A0C" w:rsidRDefault="00A943F1" w:rsidP="00AA0DCD">
      <w:pPr>
        <w:pStyle w:val="a3"/>
        <w:spacing w:line="276" w:lineRule="auto"/>
        <w:ind w:right="627"/>
      </w:pPr>
      <w:r w:rsidRPr="00B34A0C">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B34A0C">
        <w:rPr>
          <w:vertAlign w:val="superscript"/>
        </w:rPr>
        <w:t>4</w:t>
      </w:r>
      <w:r w:rsidRPr="00B34A0C">
        <w:t>;</w:t>
      </w:r>
    </w:p>
    <w:p w14:paraId="0E27DDE7" w14:textId="77777777" w:rsidR="00486711" w:rsidRPr="00B34A0C" w:rsidRDefault="00A943F1" w:rsidP="00AA0DCD">
      <w:pPr>
        <w:pStyle w:val="a3"/>
        <w:spacing w:line="278" w:lineRule="auto"/>
        <w:ind w:right="627"/>
      </w:pPr>
      <w:r w:rsidRPr="00B34A0C">
        <w:t>освоение Программы не сопровождается проведением промежуточных аттестаций и итоговой аттестации обучающихся</w:t>
      </w:r>
      <w:r w:rsidRPr="00B34A0C">
        <w:rPr>
          <w:vertAlign w:val="superscript"/>
        </w:rPr>
        <w:t>5</w:t>
      </w:r>
      <w:r w:rsidRPr="00B34A0C">
        <w:t>.</w:t>
      </w:r>
    </w:p>
    <w:p w14:paraId="2A789992" w14:textId="77777777" w:rsidR="00486711" w:rsidRPr="00B34A0C" w:rsidRDefault="00A943F1" w:rsidP="00AA0DCD">
      <w:pPr>
        <w:pStyle w:val="a3"/>
        <w:spacing w:line="276" w:lineRule="auto"/>
        <w:ind w:right="627"/>
      </w:pPr>
      <w:r w:rsidRPr="00B34A0C">
        <w:t xml:space="preserve">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r w:rsidRPr="00B34A0C">
        <w:rPr>
          <w:color w:val="1F1E1E"/>
        </w:rPr>
        <w:t>Результаты педагогической диагностики (мониторинга) используются исключительно для решения следующих образовательных задач:</w:t>
      </w:r>
    </w:p>
    <w:p w14:paraId="6FA847C9" w14:textId="77777777" w:rsidR="00486711" w:rsidRPr="00B34A0C" w:rsidRDefault="00A943F1" w:rsidP="00AA0DCD">
      <w:pPr>
        <w:pStyle w:val="a5"/>
        <w:numPr>
          <w:ilvl w:val="0"/>
          <w:numId w:val="218"/>
        </w:numPr>
        <w:tabs>
          <w:tab w:val="left" w:pos="1815"/>
        </w:tabs>
        <w:spacing w:line="276" w:lineRule="auto"/>
        <w:ind w:right="627" w:firstLine="708"/>
        <w:rPr>
          <w:sz w:val="24"/>
          <w:szCs w:val="24"/>
        </w:rPr>
      </w:pPr>
      <w:r w:rsidRPr="00B34A0C">
        <w:rPr>
          <w:color w:val="1F1E1E"/>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w:t>
      </w:r>
      <w:r w:rsidRPr="00B34A0C">
        <w:rPr>
          <w:color w:val="1F1E1E"/>
          <w:spacing w:val="-22"/>
          <w:sz w:val="24"/>
          <w:szCs w:val="24"/>
        </w:rPr>
        <w:t xml:space="preserve"> </w:t>
      </w:r>
      <w:r w:rsidRPr="00B34A0C">
        <w:rPr>
          <w:color w:val="1F1E1E"/>
          <w:sz w:val="24"/>
          <w:szCs w:val="24"/>
        </w:rPr>
        <w:t>развития);</w:t>
      </w:r>
    </w:p>
    <w:p w14:paraId="25D6CA61" w14:textId="77777777" w:rsidR="00486711" w:rsidRPr="00B34A0C" w:rsidRDefault="00A943F1">
      <w:pPr>
        <w:pStyle w:val="a5"/>
        <w:numPr>
          <w:ilvl w:val="0"/>
          <w:numId w:val="218"/>
        </w:numPr>
        <w:tabs>
          <w:tab w:val="left" w:pos="1717"/>
        </w:tabs>
        <w:spacing w:line="275" w:lineRule="exact"/>
        <w:ind w:left="1716" w:hanging="476"/>
        <w:rPr>
          <w:sz w:val="24"/>
          <w:szCs w:val="24"/>
        </w:rPr>
      </w:pPr>
      <w:r w:rsidRPr="00B34A0C">
        <w:rPr>
          <w:color w:val="1F1E1E"/>
          <w:sz w:val="24"/>
          <w:szCs w:val="24"/>
        </w:rPr>
        <w:t>оптимизации работы с группой</w:t>
      </w:r>
      <w:r w:rsidRPr="00B34A0C">
        <w:rPr>
          <w:color w:val="1F1E1E"/>
          <w:spacing w:val="-11"/>
          <w:sz w:val="24"/>
          <w:szCs w:val="24"/>
        </w:rPr>
        <w:t xml:space="preserve"> </w:t>
      </w:r>
      <w:r w:rsidRPr="00B34A0C">
        <w:rPr>
          <w:color w:val="1F1E1E"/>
          <w:sz w:val="24"/>
          <w:szCs w:val="24"/>
        </w:rPr>
        <w:t>детей.</w:t>
      </w:r>
    </w:p>
    <w:p w14:paraId="3C1EB57E" w14:textId="77777777" w:rsidR="00486711" w:rsidRPr="00B34A0C" w:rsidRDefault="00A943F1" w:rsidP="00AA0DCD">
      <w:pPr>
        <w:pStyle w:val="a3"/>
        <w:spacing w:before="39" w:line="276" w:lineRule="auto"/>
        <w:ind w:right="627"/>
      </w:pPr>
      <w:r w:rsidRPr="00B34A0C">
        <w:t>Основная задача диагностики – получение информации об индивидуальных 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Педагогическая 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ребенка.</w:t>
      </w:r>
    </w:p>
    <w:p w14:paraId="01257CD7" w14:textId="77777777" w:rsidR="00486711" w:rsidRPr="00B34A0C" w:rsidRDefault="00A943F1" w:rsidP="00AA0DCD">
      <w:pPr>
        <w:pStyle w:val="a3"/>
        <w:spacing w:line="276" w:lineRule="auto"/>
        <w:ind w:right="627"/>
      </w:pPr>
      <w:r w:rsidRPr="00B34A0C">
        <w:rPr>
          <w:color w:val="1F1E1E"/>
        </w:rPr>
        <w:t xml:space="preserve">Педагогическая диагностика индивидуального </w:t>
      </w:r>
      <w:r w:rsidRPr="00B34A0C">
        <w:t>развития детей проводится в произвольной форме</w:t>
      </w:r>
      <w:r w:rsidRPr="00B34A0C">
        <w:rPr>
          <w:spacing w:val="-13"/>
        </w:rPr>
        <w:t xml:space="preserve"> </w:t>
      </w:r>
      <w:r w:rsidRPr="00B34A0C">
        <w:t>на</w:t>
      </w:r>
      <w:r w:rsidRPr="00B34A0C">
        <w:rPr>
          <w:spacing w:val="-12"/>
        </w:rPr>
        <w:t xml:space="preserve"> </w:t>
      </w:r>
      <w:r w:rsidRPr="00B34A0C">
        <w:t>основе</w:t>
      </w:r>
      <w:r w:rsidRPr="00B34A0C">
        <w:rPr>
          <w:spacing w:val="-13"/>
        </w:rPr>
        <w:t xml:space="preserve"> </w:t>
      </w:r>
      <w:r w:rsidRPr="00B34A0C">
        <w:t>малоформализованных</w:t>
      </w:r>
      <w:r w:rsidRPr="00B34A0C">
        <w:rPr>
          <w:spacing w:val="-7"/>
        </w:rPr>
        <w:t xml:space="preserve"> </w:t>
      </w:r>
      <w:r w:rsidRPr="00B34A0C">
        <w:t>диагностических</w:t>
      </w:r>
      <w:r w:rsidRPr="00B34A0C">
        <w:rPr>
          <w:spacing w:val="-8"/>
        </w:rPr>
        <w:t xml:space="preserve"> </w:t>
      </w:r>
      <w:r w:rsidRPr="00B34A0C">
        <w:t>методов:</w:t>
      </w:r>
      <w:r w:rsidRPr="00B34A0C">
        <w:rPr>
          <w:spacing w:val="-11"/>
        </w:rPr>
        <w:t xml:space="preserve"> </w:t>
      </w:r>
      <w:r w:rsidRPr="00B34A0C">
        <w:t>наблюдения,</w:t>
      </w:r>
      <w:r w:rsidRPr="00B34A0C">
        <w:rPr>
          <w:spacing w:val="-11"/>
        </w:rPr>
        <w:t xml:space="preserve"> </w:t>
      </w:r>
      <w:r w:rsidRPr="00B34A0C">
        <w:t>свободных</w:t>
      </w:r>
      <w:r w:rsidRPr="00B34A0C">
        <w:rPr>
          <w:spacing w:val="-12"/>
        </w:rPr>
        <w:t xml:space="preserve"> </w:t>
      </w:r>
      <w:r w:rsidRPr="00B34A0C">
        <w:t>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художественно-эстетического</w:t>
      </w:r>
      <w:r w:rsidRPr="00B34A0C">
        <w:rPr>
          <w:spacing w:val="-3"/>
        </w:rPr>
        <w:t xml:space="preserve"> </w:t>
      </w:r>
      <w:r w:rsidRPr="00B34A0C">
        <w:t>развития.</w:t>
      </w:r>
    </w:p>
    <w:p w14:paraId="16330452" w14:textId="77777777" w:rsidR="00486711" w:rsidRPr="00B34A0C" w:rsidRDefault="00A943F1" w:rsidP="00AA0DCD">
      <w:pPr>
        <w:pStyle w:val="a3"/>
        <w:tabs>
          <w:tab w:val="left" w:pos="10065"/>
        </w:tabs>
        <w:spacing w:line="276" w:lineRule="auto"/>
        <w:ind w:right="627"/>
      </w:pPr>
      <w:r w:rsidRPr="00B34A0C">
        <w:t>Ведущим методом педагогической диагностики является наблюдение. Осуществляя педагогическую</w:t>
      </w:r>
      <w:r w:rsidRPr="00B34A0C">
        <w:rPr>
          <w:spacing w:val="-17"/>
        </w:rPr>
        <w:t xml:space="preserve"> </w:t>
      </w:r>
      <w:r w:rsidRPr="00B34A0C">
        <w:t>диагностику,</w:t>
      </w:r>
      <w:r w:rsidRPr="00B34A0C">
        <w:rPr>
          <w:spacing w:val="-18"/>
        </w:rPr>
        <w:t xml:space="preserve"> </w:t>
      </w:r>
      <w:r w:rsidRPr="00B34A0C">
        <w:t>педагог</w:t>
      </w:r>
      <w:r w:rsidRPr="00B34A0C">
        <w:rPr>
          <w:spacing w:val="-18"/>
        </w:rPr>
        <w:t xml:space="preserve"> </w:t>
      </w:r>
      <w:r w:rsidRPr="00B34A0C">
        <w:t>наблюдает</w:t>
      </w:r>
      <w:r w:rsidRPr="00B34A0C">
        <w:rPr>
          <w:spacing w:val="-17"/>
        </w:rPr>
        <w:t xml:space="preserve"> </w:t>
      </w:r>
      <w:r w:rsidRPr="00B34A0C">
        <w:t>за</w:t>
      </w:r>
      <w:r w:rsidRPr="00B34A0C">
        <w:rPr>
          <w:spacing w:val="-19"/>
        </w:rPr>
        <w:t xml:space="preserve"> </w:t>
      </w:r>
      <w:r w:rsidRPr="00B34A0C">
        <w:t>поведением</w:t>
      </w:r>
      <w:r w:rsidRPr="00B34A0C">
        <w:rPr>
          <w:spacing w:val="-19"/>
        </w:rPr>
        <w:t xml:space="preserve"> </w:t>
      </w:r>
      <w:r w:rsidRPr="00B34A0C">
        <w:t>ребенка</w:t>
      </w:r>
      <w:r w:rsidRPr="00B34A0C">
        <w:rPr>
          <w:spacing w:val="-19"/>
        </w:rPr>
        <w:t xml:space="preserve"> </w:t>
      </w:r>
      <w:r w:rsidRPr="00B34A0C">
        <w:t>в</w:t>
      </w:r>
      <w:r w:rsidRPr="00B34A0C">
        <w:rPr>
          <w:spacing w:val="-18"/>
        </w:rPr>
        <w:t xml:space="preserve"> </w:t>
      </w:r>
      <w:r w:rsidRPr="00B34A0C">
        <w:t>естественных</w:t>
      </w:r>
      <w:r w:rsidRPr="00B34A0C">
        <w:rPr>
          <w:spacing w:val="-14"/>
        </w:rPr>
        <w:t xml:space="preserve"> </w:t>
      </w:r>
      <w:r w:rsidRPr="00B34A0C">
        <w:t>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14:paraId="3E398AD1" w14:textId="77777777" w:rsidR="00486711" w:rsidRPr="00B34A0C" w:rsidRDefault="00A943F1" w:rsidP="00AA0DCD">
      <w:pPr>
        <w:pStyle w:val="a3"/>
        <w:tabs>
          <w:tab w:val="left" w:pos="10206"/>
        </w:tabs>
        <w:spacing w:line="276" w:lineRule="auto"/>
        <w:ind w:right="627"/>
      </w:pPr>
      <w:r w:rsidRPr="00B34A0C">
        <w:t>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14:paraId="408F4EC7" w14:textId="77777777" w:rsidR="00486711" w:rsidRPr="00B34A0C" w:rsidRDefault="00A943F1" w:rsidP="00AA0DCD">
      <w:pPr>
        <w:pStyle w:val="a3"/>
        <w:ind w:left="1241" w:right="627" w:firstLine="0"/>
      </w:pPr>
      <w:r w:rsidRPr="00B34A0C">
        <w:t>Результаты наблюдения фиксируются, способ и форму их регистрации педагог выбирает</w:t>
      </w:r>
    </w:p>
    <w:p w14:paraId="54CDF82A" w14:textId="604D341F" w:rsidR="00486711" w:rsidRPr="00B34A0C" w:rsidRDefault="004500EB">
      <w:pPr>
        <w:pStyle w:val="a3"/>
        <w:spacing w:before="2"/>
        <w:ind w:left="0" w:firstLine="0"/>
        <w:jc w:val="left"/>
      </w:pPr>
      <w:r>
        <w:rPr>
          <w:noProof/>
        </w:rPr>
        <mc:AlternateContent>
          <mc:Choice Requires="wps">
            <w:drawing>
              <wp:anchor distT="0" distB="0" distL="0" distR="0" simplePos="0" relativeHeight="487591936" behindDoc="1" locked="0" layoutInCell="1" allowOverlap="1" wp14:anchorId="0EA2E06F" wp14:editId="5A0DD910">
                <wp:simplePos x="0" y="0"/>
                <wp:positionH relativeFrom="page">
                  <wp:posOffset>719455</wp:posOffset>
                </wp:positionH>
                <wp:positionV relativeFrom="paragraph">
                  <wp:posOffset>128905</wp:posOffset>
                </wp:positionV>
                <wp:extent cx="1828800" cy="7620"/>
                <wp:effectExtent l="0" t="0" r="0" b="0"/>
                <wp:wrapTopAndBottom/>
                <wp:docPr id="3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CA0308" id="Rectangle 34" o:spid="_x0000_s1026" style="position:absolute;margin-left:56.65pt;margin-top:10.15pt;width:2in;height:.6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" fillcolor="black" stroked="f">
                <w10:wrap type="topAndBottom" anchorx="page"/>
              </v:rect>
            </w:pict>
          </mc:Fallback>
        </mc:AlternateContent>
      </w:r>
    </w:p>
    <w:p w14:paraId="7CB65538" w14:textId="77777777" w:rsidR="00486711" w:rsidRPr="00B34A0C" w:rsidRDefault="00A943F1">
      <w:pPr>
        <w:spacing w:before="82"/>
        <w:ind w:left="533"/>
        <w:rPr>
          <w:sz w:val="24"/>
          <w:szCs w:val="24"/>
        </w:rPr>
      </w:pPr>
      <w:r w:rsidRPr="00B34A0C">
        <w:rPr>
          <w:position w:val="6"/>
          <w:sz w:val="24"/>
          <w:szCs w:val="24"/>
        </w:rPr>
        <w:t xml:space="preserve">4  </w:t>
      </w:r>
      <w:r w:rsidRPr="00B34A0C">
        <w:rPr>
          <w:sz w:val="24"/>
          <w:szCs w:val="24"/>
        </w:rPr>
        <w:t>Пункт 4.3 ФГОС</w:t>
      </w:r>
      <w:r w:rsidRPr="00B34A0C">
        <w:rPr>
          <w:spacing w:val="-16"/>
          <w:sz w:val="24"/>
          <w:szCs w:val="24"/>
        </w:rPr>
        <w:t xml:space="preserve"> </w:t>
      </w:r>
      <w:r w:rsidRPr="00B34A0C">
        <w:rPr>
          <w:sz w:val="24"/>
          <w:szCs w:val="24"/>
        </w:rPr>
        <w:t>ДО.</w:t>
      </w:r>
    </w:p>
    <w:p w14:paraId="79F0501C" w14:textId="77777777" w:rsidR="00486711" w:rsidRPr="00B34A0C" w:rsidRDefault="00A943F1">
      <w:pPr>
        <w:spacing w:before="17"/>
        <w:ind w:left="533"/>
        <w:rPr>
          <w:sz w:val="24"/>
          <w:szCs w:val="24"/>
        </w:rPr>
      </w:pPr>
      <w:r w:rsidRPr="00B34A0C">
        <w:rPr>
          <w:position w:val="6"/>
          <w:sz w:val="24"/>
          <w:szCs w:val="24"/>
        </w:rPr>
        <w:t xml:space="preserve">5  </w:t>
      </w:r>
      <w:r w:rsidRPr="00B34A0C">
        <w:rPr>
          <w:sz w:val="24"/>
          <w:szCs w:val="24"/>
        </w:rPr>
        <w:t>Пункт 4.3 ФГОС</w:t>
      </w:r>
      <w:r w:rsidRPr="00B34A0C">
        <w:rPr>
          <w:spacing w:val="-16"/>
          <w:sz w:val="24"/>
          <w:szCs w:val="24"/>
        </w:rPr>
        <w:t xml:space="preserve"> </w:t>
      </w:r>
      <w:r w:rsidRPr="00B34A0C">
        <w:rPr>
          <w:sz w:val="24"/>
          <w:szCs w:val="24"/>
        </w:rPr>
        <w:t>ДО.</w:t>
      </w:r>
    </w:p>
    <w:p w14:paraId="133E2B4D" w14:textId="77777777" w:rsidR="00486711" w:rsidRPr="00B34A0C" w:rsidRDefault="00486711">
      <w:pPr>
        <w:rPr>
          <w:sz w:val="24"/>
          <w:szCs w:val="24"/>
        </w:rPr>
        <w:sectPr w:rsidR="00486711" w:rsidRPr="00B34A0C">
          <w:pgSz w:w="12000" w:h="16970"/>
          <w:pgMar w:top="1040" w:right="0" w:bottom="280" w:left="600" w:header="509" w:footer="0" w:gutter="0"/>
          <w:cols w:space="720"/>
        </w:sectPr>
      </w:pPr>
    </w:p>
    <w:p w14:paraId="530FD674" w14:textId="77777777" w:rsidR="00486711" w:rsidRPr="00B34A0C" w:rsidRDefault="00A943F1" w:rsidP="00AA0DCD">
      <w:pPr>
        <w:pStyle w:val="a3"/>
        <w:spacing w:before="82" w:line="276" w:lineRule="auto"/>
        <w:ind w:right="627" w:firstLine="0"/>
      </w:pPr>
      <w:r w:rsidRPr="00B34A0C">
        <w:lastRenderedPageBreak/>
        <w:t>самостоятельно. Оптимальной формой фиксации результатов наблюдения является карта развитияребенка.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14:paraId="21A303CC" w14:textId="77777777" w:rsidR="00486711" w:rsidRPr="00B34A0C" w:rsidRDefault="00A943F1" w:rsidP="00AA0DCD">
      <w:pPr>
        <w:pStyle w:val="a3"/>
        <w:spacing w:before="2" w:line="276" w:lineRule="auto"/>
        <w:ind w:right="627"/>
      </w:pPr>
      <w:r w:rsidRPr="00B34A0C">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14:paraId="05D572EB" w14:textId="77777777" w:rsidR="00486711" w:rsidRPr="00B34A0C" w:rsidRDefault="00A943F1" w:rsidP="00AA0DCD">
      <w:pPr>
        <w:pStyle w:val="a3"/>
        <w:spacing w:line="276" w:lineRule="auto"/>
        <w:ind w:right="627"/>
      </w:pPr>
      <w:r w:rsidRPr="00B34A0C">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14:paraId="68A6519F" w14:textId="77777777" w:rsidR="00486711" w:rsidRPr="00B34A0C" w:rsidRDefault="00A943F1" w:rsidP="00AA0DCD">
      <w:pPr>
        <w:pStyle w:val="a3"/>
        <w:spacing w:line="276" w:lineRule="auto"/>
        <w:ind w:right="627"/>
      </w:pPr>
      <w:r w:rsidRPr="00B34A0C">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w:t>
      </w:r>
      <w:r w:rsidRPr="00B34A0C">
        <w:rPr>
          <w:spacing w:val="-10"/>
        </w:rPr>
        <w:t xml:space="preserve"> </w:t>
      </w:r>
      <w:r w:rsidRPr="00B34A0C">
        <w:t>образовательные</w:t>
      </w:r>
      <w:r w:rsidRPr="00B34A0C">
        <w:rPr>
          <w:spacing w:val="-11"/>
        </w:rPr>
        <w:t xml:space="preserve"> </w:t>
      </w:r>
      <w:r w:rsidRPr="00B34A0C">
        <w:t>маршруты</w:t>
      </w:r>
      <w:r w:rsidRPr="00B34A0C">
        <w:rPr>
          <w:spacing w:val="-11"/>
        </w:rPr>
        <w:t xml:space="preserve"> </w:t>
      </w:r>
      <w:r w:rsidRPr="00B34A0C">
        <w:t>освоения</w:t>
      </w:r>
      <w:r w:rsidRPr="00B34A0C">
        <w:rPr>
          <w:spacing w:val="-9"/>
        </w:rPr>
        <w:t xml:space="preserve"> </w:t>
      </w:r>
      <w:r w:rsidRPr="00B34A0C">
        <w:t>образовательной</w:t>
      </w:r>
      <w:r w:rsidRPr="00B34A0C">
        <w:rPr>
          <w:spacing w:val="-9"/>
        </w:rPr>
        <w:t xml:space="preserve"> </w:t>
      </w:r>
      <w:r w:rsidRPr="00B34A0C">
        <w:t>Программы,</w:t>
      </w:r>
      <w:r w:rsidRPr="00B34A0C">
        <w:rPr>
          <w:spacing w:val="-10"/>
        </w:rPr>
        <w:t xml:space="preserve"> </w:t>
      </w:r>
      <w:r w:rsidRPr="00B34A0C">
        <w:t>осознанно</w:t>
      </w:r>
      <w:r w:rsidRPr="00B34A0C">
        <w:rPr>
          <w:spacing w:val="-12"/>
        </w:rPr>
        <w:t xml:space="preserve"> </w:t>
      </w:r>
      <w:r w:rsidRPr="00B34A0C">
        <w:t>и целенаправленно проектирует образовательный</w:t>
      </w:r>
      <w:r w:rsidRPr="00B34A0C">
        <w:rPr>
          <w:spacing w:val="1"/>
        </w:rPr>
        <w:t xml:space="preserve"> </w:t>
      </w:r>
      <w:r w:rsidRPr="00B34A0C">
        <w:t>процесс.</w:t>
      </w:r>
    </w:p>
    <w:p w14:paraId="4F964010" w14:textId="77777777" w:rsidR="00486711" w:rsidRPr="00B34A0C" w:rsidRDefault="00A943F1" w:rsidP="00AA0DCD">
      <w:pPr>
        <w:pStyle w:val="a3"/>
        <w:spacing w:line="276" w:lineRule="auto"/>
        <w:ind w:right="627"/>
      </w:pPr>
      <w:r w:rsidRPr="00B34A0C">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522496F4" w14:textId="77777777" w:rsidR="00486711" w:rsidRPr="00B34A0C" w:rsidRDefault="00A943F1" w:rsidP="00AA0DCD">
      <w:pPr>
        <w:pStyle w:val="a3"/>
        <w:spacing w:before="1"/>
        <w:ind w:left="1253" w:firstLine="0"/>
      </w:pPr>
      <w:r w:rsidRPr="00B34A0C">
        <w:t>Педагогическая диагностика проводится в периодичностью:</w:t>
      </w:r>
    </w:p>
    <w:p w14:paraId="60BFF31E" w14:textId="77777777" w:rsidR="00486711" w:rsidRPr="00B34A0C" w:rsidRDefault="00A943F1" w:rsidP="00AA0DCD">
      <w:pPr>
        <w:pStyle w:val="a5"/>
        <w:numPr>
          <w:ilvl w:val="1"/>
          <w:numId w:val="219"/>
        </w:numPr>
        <w:tabs>
          <w:tab w:val="left" w:pos="1526"/>
          <w:tab w:val="left" w:pos="1527"/>
        </w:tabs>
        <w:spacing w:before="41"/>
        <w:ind w:left="1526" w:right="627"/>
        <w:rPr>
          <w:sz w:val="24"/>
          <w:szCs w:val="24"/>
        </w:rPr>
      </w:pPr>
      <w:r w:rsidRPr="00B34A0C">
        <w:rPr>
          <w:sz w:val="24"/>
          <w:szCs w:val="24"/>
        </w:rPr>
        <w:t>в группах дошкольного возраста (сколько раз в год, в какие временные</w:t>
      </w:r>
      <w:r w:rsidRPr="00B34A0C">
        <w:rPr>
          <w:spacing w:val="-40"/>
          <w:sz w:val="24"/>
          <w:szCs w:val="24"/>
        </w:rPr>
        <w:t xml:space="preserve"> </w:t>
      </w:r>
      <w:r w:rsidRPr="00B34A0C">
        <w:rPr>
          <w:sz w:val="24"/>
          <w:szCs w:val="24"/>
        </w:rPr>
        <w:t>периоды),</w:t>
      </w:r>
    </w:p>
    <w:p w14:paraId="3EDEB5FE" w14:textId="77777777" w:rsidR="00486711" w:rsidRPr="00B34A0C" w:rsidRDefault="00A943F1" w:rsidP="00AA0DCD">
      <w:pPr>
        <w:pStyle w:val="a5"/>
        <w:numPr>
          <w:ilvl w:val="1"/>
          <w:numId w:val="219"/>
        </w:numPr>
        <w:tabs>
          <w:tab w:val="left" w:pos="1526"/>
          <w:tab w:val="left" w:pos="1527"/>
        </w:tabs>
        <w:spacing w:before="41" w:line="276" w:lineRule="auto"/>
        <w:ind w:right="851" w:firstLine="708"/>
        <w:rPr>
          <w:sz w:val="24"/>
          <w:szCs w:val="24"/>
        </w:rPr>
      </w:pPr>
      <w:r w:rsidRPr="00B34A0C">
        <w:rPr>
          <w:sz w:val="24"/>
          <w:szCs w:val="24"/>
        </w:rPr>
        <w:t>в группах раннего возраста (сколько раз в год, в какие временные (критические) периоды).</w:t>
      </w:r>
    </w:p>
    <w:p w14:paraId="00F8A0ED" w14:textId="77777777" w:rsidR="00486711" w:rsidRPr="00B34A0C" w:rsidRDefault="00A943F1" w:rsidP="00AA0DCD">
      <w:pPr>
        <w:pStyle w:val="a5"/>
        <w:numPr>
          <w:ilvl w:val="1"/>
          <w:numId w:val="219"/>
        </w:numPr>
        <w:tabs>
          <w:tab w:val="left" w:pos="1526"/>
          <w:tab w:val="left" w:pos="1527"/>
        </w:tabs>
        <w:spacing w:before="1" w:line="276" w:lineRule="auto"/>
        <w:ind w:right="627" w:firstLine="708"/>
        <w:rPr>
          <w:sz w:val="24"/>
          <w:szCs w:val="24"/>
        </w:rPr>
      </w:pPr>
      <w:r w:rsidRPr="00B34A0C">
        <w:rPr>
          <w:sz w:val="24"/>
          <w:szCs w:val="24"/>
        </w:rPr>
        <w:t>в группах младенческого возраста (сколько раз в год, в какие временные (критические) периоды)</w:t>
      </w:r>
    </w:p>
    <w:p w14:paraId="5D425ACB" w14:textId="77777777" w:rsidR="00486711" w:rsidRPr="00B34A0C" w:rsidRDefault="00A943F1" w:rsidP="00AA0DCD">
      <w:pPr>
        <w:pStyle w:val="a3"/>
        <w:spacing w:line="276" w:lineRule="auto"/>
        <w:ind w:right="627"/>
      </w:pPr>
      <w:r w:rsidRPr="00B34A0C">
        <w:t>Для проведения индивидуальной педагогической диагностики на разных этапах освоения программы используются использовать следующие диагностические пособия:</w:t>
      </w:r>
    </w:p>
    <w:p w14:paraId="55A20E83" w14:textId="77777777" w:rsidR="00486711" w:rsidRPr="00B34A0C" w:rsidRDefault="00486711">
      <w:pPr>
        <w:pStyle w:val="a3"/>
        <w:spacing w:before="5"/>
        <w:ind w:left="0" w:firstLine="0"/>
        <w:jc w:val="left"/>
      </w:pPr>
    </w:p>
    <w:tbl>
      <w:tblPr>
        <w:tblStyle w:val="TableNormal"/>
        <w:tblW w:w="0" w:type="auto"/>
        <w:tblInd w:w="333" w:type="dxa"/>
        <w:tblLayout w:type="fixed"/>
        <w:tblLook w:val="01E0" w:firstRow="1" w:lastRow="1" w:firstColumn="1" w:lastColumn="1" w:noHBand="0" w:noVBand="0"/>
      </w:tblPr>
      <w:tblGrid>
        <w:gridCol w:w="3437"/>
        <w:gridCol w:w="6713"/>
      </w:tblGrid>
      <w:tr w:rsidR="00486711" w:rsidRPr="00B34A0C" w14:paraId="66CA2818" w14:textId="77777777">
        <w:trPr>
          <w:trHeight w:val="926"/>
        </w:trPr>
        <w:tc>
          <w:tcPr>
            <w:tcW w:w="3437" w:type="dxa"/>
          </w:tcPr>
          <w:p w14:paraId="4513AB0E" w14:textId="77777777" w:rsidR="00486711" w:rsidRPr="00B34A0C" w:rsidRDefault="00A943F1">
            <w:pPr>
              <w:pStyle w:val="TableParagraph"/>
              <w:spacing w:line="266" w:lineRule="exact"/>
              <w:ind w:left="209"/>
              <w:rPr>
                <w:sz w:val="24"/>
                <w:szCs w:val="24"/>
              </w:rPr>
            </w:pPr>
            <w:r w:rsidRPr="00B34A0C">
              <w:rPr>
                <w:sz w:val="24"/>
                <w:szCs w:val="24"/>
              </w:rPr>
              <w:t>М.И. Кузнецова,</w:t>
            </w:r>
          </w:p>
          <w:p w14:paraId="1E960E68" w14:textId="77777777" w:rsidR="00486711" w:rsidRPr="00B34A0C" w:rsidRDefault="00A943F1">
            <w:pPr>
              <w:pStyle w:val="TableParagraph"/>
              <w:spacing w:before="7" w:line="310" w:lineRule="atLeast"/>
              <w:ind w:left="209" w:right="188"/>
              <w:rPr>
                <w:sz w:val="24"/>
                <w:szCs w:val="24"/>
              </w:rPr>
            </w:pPr>
            <w:r w:rsidRPr="00B34A0C">
              <w:rPr>
                <w:sz w:val="24"/>
                <w:szCs w:val="24"/>
              </w:rPr>
              <w:t>Е.Э. Кочурова под редакцией Л.Е. Журовой</w:t>
            </w:r>
          </w:p>
        </w:tc>
        <w:tc>
          <w:tcPr>
            <w:tcW w:w="6713" w:type="dxa"/>
          </w:tcPr>
          <w:p w14:paraId="7DB368D8" w14:textId="77777777" w:rsidR="00486711" w:rsidRPr="00B34A0C" w:rsidRDefault="00A943F1">
            <w:pPr>
              <w:pStyle w:val="TableParagraph"/>
              <w:spacing w:line="276" w:lineRule="auto"/>
              <w:ind w:left="205" w:right="271"/>
              <w:rPr>
                <w:sz w:val="24"/>
                <w:szCs w:val="24"/>
              </w:rPr>
            </w:pPr>
            <w:r w:rsidRPr="00B34A0C">
              <w:rPr>
                <w:sz w:val="24"/>
                <w:szCs w:val="24"/>
              </w:rPr>
              <w:t>Педагогическая диагностика готовности детей к обучению в школе</w:t>
            </w:r>
          </w:p>
        </w:tc>
      </w:tr>
      <w:tr w:rsidR="00486711" w:rsidRPr="00B34A0C" w14:paraId="39358BFB" w14:textId="77777777">
        <w:trPr>
          <w:trHeight w:val="1242"/>
        </w:trPr>
        <w:tc>
          <w:tcPr>
            <w:tcW w:w="3437" w:type="dxa"/>
          </w:tcPr>
          <w:p w14:paraId="747103D9" w14:textId="77777777" w:rsidR="00486711" w:rsidRPr="00B34A0C" w:rsidRDefault="00A943F1">
            <w:pPr>
              <w:pStyle w:val="TableParagraph"/>
              <w:spacing w:before="16" w:line="276" w:lineRule="auto"/>
              <w:ind w:left="200"/>
              <w:rPr>
                <w:sz w:val="24"/>
                <w:szCs w:val="24"/>
              </w:rPr>
            </w:pPr>
            <w:r w:rsidRPr="00B34A0C">
              <w:rPr>
                <w:sz w:val="24"/>
                <w:szCs w:val="24"/>
              </w:rPr>
              <w:t>Под ред. Петерсон Л.Г., Лыковой И.А.</w:t>
            </w:r>
          </w:p>
        </w:tc>
        <w:tc>
          <w:tcPr>
            <w:tcW w:w="6713" w:type="dxa"/>
          </w:tcPr>
          <w:p w14:paraId="2EAD8196" w14:textId="77777777" w:rsidR="00486711" w:rsidRPr="00B34A0C" w:rsidRDefault="00A943F1">
            <w:pPr>
              <w:pStyle w:val="TableParagraph"/>
              <w:spacing w:before="16" w:line="276" w:lineRule="auto"/>
              <w:ind w:left="205" w:right="179"/>
              <w:rPr>
                <w:sz w:val="24"/>
                <w:szCs w:val="24"/>
              </w:rPr>
            </w:pPr>
            <w:r w:rsidRPr="00B34A0C">
              <w:rPr>
                <w:sz w:val="24"/>
                <w:szCs w:val="24"/>
              </w:rPr>
              <w:t>Педагогическая диагностика к комплексной образовательной программе дошкольного образования «Мир открытий».</w:t>
            </w:r>
          </w:p>
          <w:p w14:paraId="515124BE" w14:textId="77777777" w:rsidR="00486711" w:rsidRPr="00B34A0C" w:rsidRDefault="00A943F1">
            <w:pPr>
              <w:pStyle w:val="TableParagraph"/>
              <w:spacing w:line="275" w:lineRule="exact"/>
              <w:ind w:left="205"/>
              <w:rPr>
                <w:sz w:val="24"/>
                <w:szCs w:val="24"/>
              </w:rPr>
            </w:pPr>
            <w:r w:rsidRPr="00B34A0C">
              <w:rPr>
                <w:sz w:val="24"/>
                <w:szCs w:val="24"/>
              </w:rPr>
              <w:t>Методическое пособие для воспитателей, методистов,</w:t>
            </w:r>
          </w:p>
          <w:p w14:paraId="30FB7147" w14:textId="77777777" w:rsidR="00486711" w:rsidRPr="00B34A0C" w:rsidRDefault="00A943F1">
            <w:pPr>
              <w:pStyle w:val="TableParagraph"/>
              <w:spacing w:before="41" w:line="256" w:lineRule="exact"/>
              <w:ind w:left="205"/>
              <w:rPr>
                <w:sz w:val="24"/>
                <w:szCs w:val="24"/>
              </w:rPr>
            </w:pPr>
            <w:r w:rsidRPr="00B34A0C">
              <w:rPr>
                <w:sz w:val="24"/>
                <w:szCs w:val="24"/>
              </w:rPr>
              <w:t>руководящих работников образовательных организаций</w:t>
            </w:r>
          </w:p>
        </w:tc>
      </w:tr>
    </w:tbl>
    <w:p w14:paraId="5647F832" w14:textId="77777777" w:rsidR="00486711" w:rsidRPr="00B34A0C" w:rsidRDefault="00486711">
      <w:pPr>
        <w:pStyle w:val="a3"/>
        <w:ind w:left="0" w:firstLine="0"/>
        <w:jc w:val="left"/>
      </w:pPr>
    </w:p>
    <w:p w14:paraId="2209721A" w14:textId="77777777" w:rsidR="00486711" w:rsidRPr="00B34A0C" w:rsidRDefault="00486711">
      <w:pPr>
        <w:pStyle w:val="a3"/>
        <w:spacing w:before="8"/>
        <w:ind w:left="0" w:firstLine="0"/>
        <w:jc w:val="left"/>
      </w:pPr>
    </w:p>
    <w:p w14:paraId="5F6B246A" w14:textId="77777777" w:rsidR="00486711" w:rsidRPr="00B34A0C" w:rsidRDefault="00A943F1" w:rsidP="00AA0DCD">
      <w:pPr>
        <w:pStyle w:val="3"/>
        <w:numPr>
          <w:ilvl w:val="2"/>
          <w:numId w:val="230"/>
        </w:numPr>
        <w:tabs>
          <w:tab w:val="left" w:pos="3851"/>
        </w:tabs>
        <w:ind w:left="3850" w:right="627" w:hanging="428"/>
        <w:jc w:val="left"/>
        <w:rPr>
          <w:sz w:val="24"/>
          <w:szCs w:val="24"/>
        </w:rPr>
      </w:pPr>
      <w:bookmarkStart w:id="24" w:name="_TOC_250050"/>
      <w:r w:rsidRPr="00B34A0C">
        <w:rPr>
          <w:sz w:val="24"/>
          <w:szCs w:val="24"/>
        </w:rPr>
        <w:t>СОДЕРЖАТЕЛЬНЫЙ</w:t>
      </w:r>
      <w:r w:rsidRPr="00B34A0C">
        <w:rPr>
          <w:spacing w:val="-8"/>
          <w:sz w:val="24"/>
          <w:szCs w:val="24"/>
        </w:rPr>
        <w:t xml:space="preserve"> </w:t>
      </w:r>
      <w:bookmarkEnd w:id="24"/>
      <w:r w:rsidRPr="00B34A0C">
        <w:rPr>
          <w:sz w:val="24"/>
          <w:szCs w:val="24"/>
        </w:rPr>
        <w:t>РАЗДЕЛ</w:t>
      </w:r>
    </w:p>
    <w:p w14:paraId="2C60CF99" w14:textId="77777777" w:rsidR="00486711" w:rsidRPr="00B34A0C" w:rsidRDefault="00486711">
      <w:pPr>
        <w:rPr>
          <w:sz w:val="24"/>
          <w:szCs w:val="24"/>
        </w:rPr>
        <w:sectPr w:rsidR="00486711" w:rsidRPr="00B34A0C">
          <w:pgSz w:w="12000" w:h="16970"/>
          <w:pgMar w:top="1040" w:right="0" w:bottom="280" w:left="600" w:header="509" w:footer="0" w:gutter="0"/>
          <w:cols w:space="720"/>
        </w:sectPr>
      </w:pPr>
    </w:p>
    <w:p w14:paraId="1908F94D" w14:textId="77777777" w:rsidR="00486711" w:rsidRPr="00B34A0C" w:rsidRDefault="00A943F1">
      <w:pPr>
        <w:pStyle w:val="4"/>
        <w:numPr>
          <w:ilvl w:val="1"/>
          <w:numId w:val="217"/>
        </w:numPr>
        <w:tabs>
          <w:tab w:val="left" w:pos="1167"/>
        </w:tabs>
        <w:spacing w:before="87"/>
        <w:jc w:val="both"/>
      </w:pPr>
      <w:r w:rsidRPr="00B34A0C">
        <w:lastRenderedPageBreak/>
        <w:t>Задачи и содержание образования по образовательным</w:t>
      </w:r>
      <w:r w:rsidRPr="00B34A0C">
        <w:rPr>
          <w:spacing w:val="-2"/>
        </w:rPr>
        <w:t xml:space="preserve"> </w:t>
      </w:r>
      <w:r w:rsidRPr="00B34A0C">
        <w:t>областям</w:t>
      </w:r>
    </w:p>
    <w:p w14:paraId="0850B4DA" w14:textId="77777777" w:rsidR="00486711" w:rsidRPr="00B34A0C" w:rsidRDefault="00A943F1" w:rsidP="00AA0DCD">
      <w:pPr>
        <w:pStyle w:val="a3"/>
        <w:spacing w:before="38" w:line="276" w:lineRule="auto"/>
        <w:ind w:right="627"/>
      </w:pPr>
      <w:r w:rsidRPr="00B34A0C">
        <w:t>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двух месяцев до восьми лет, а также результаты, которые могут быть достигнуты детьми при целенаправленной систематической работе с ними.</w:t>
      </w:r>
    </w:p>
    <w:p w14:paraId="1B36B350" w14:textId="77777777" w:rsidR="00486711" w:rsidRPr="00B34A0C" w:rsidRDefault="00A943F1" w:rsidP="00AA0DCD">
      <w:pPr>
        <w:pStyle w:val="a3"/>
        <w:spacing w:before="1"/>
        <w:ind w:left="1241" w:right="627" w:firstLine="0"/>
      </w:pPr>
      <w:r w:rsidRPr="00B34A0C">
        <w:t>Определение задач и содержания образования базируется на следующих принципах:</w:t>
      </w:r>
    </w:p>
    <w:p w14:paraId="1C89CCAC" w14:textId="77777777" w:rsidR="00486711" w:rsidRPr="00B34A0C" w:rsidRDefault="00A943F1" w:rsidP="00AA0DCD">
      <w:pPr>
        <w:pStyle w:val="a3"/>
        <w:spacing w:before="40" w:line="276" w:lineRule="auto"/>
        <w:ind w:right="627"/>
      </w:pPr>
      <w:r w:rsidRPr="00B34A0C">
        <w:rPr>
          <w:i/>
        </w:rPr>
        <w:t>принцип учёта ведущей деятельности</w:t>
      </w:r>
      <w:r w:rsidRPr="00B34A0C">
        <w:t>: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w:t>
      </w:r>
    </w:p>
    <w:p w14:paraId="6D7D9655" w14:textId="2D0079C9" w:rsidR="00486711" w:rsidRPr="00B34A0C" w:rsidRDefault="00A943F1" w:rsidP="00AA0DCD">
      <w:pPr>
        <w:pStyle w:val="a3"/>
        <w:spacing w:before="1" w:line="276" w:lineRule="auto"/>
        <w:ind w:right="627"/>
      </w:pPr>
      <w:r w:rsidRPr="00B34A0C">
        <w:rPr>
          <w:i/>
        </w:rPr>
        <w:t xml:space="preserve">принцип учета возрастных и индивидуальных особенностей детей: </w:t>
      </w:r>
      <w:r w:rsidRPr="00B34A0C">
        <w:t>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w:t>
      </w:r>
      <w:r w:rsidR="00D33764">
        <w:t xml:space="preserve"> </w:t>
      </w:r>
      <w:r w:rsidRPr="00B34A0C">
        <w:t>развития и образования детей с особыми возможностями, способностями, потребностями и интересами;</w:t>
      </w:r>
    </w:p>
    <w:p w14:paraId="05FD2F65" w14:textId="77777777" w:rsidR="00486711" w:rsidRPr="00B34A0C" w:rsidRDefault="00A943F1" w:rsidP="00AA0DCD">
      <w:pPr>
        <w:pStyle w:val="a3"/>
        <w:spacing w:line="276" w:lineRule="auto"/>
        <w:ind w:right="627"/>
      </w:pPr>
      <w:r w:rsidRPr="00B34A0C">
        <w:rPr>
          <w:i/>
        </w:rPr>
        <w:t xml:space="preserve">принцип амплификации детского развития </w:t>
      </w:r>
      <w:r w:rsidRPr="00B34A0C">
        <w:t>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14:paraId="5D0FFA8D" w14:textId="77777777" w:rsidR="00486711" w:rsidRPr="00B34A0C" w:rsidRDefault="00A943F1" w:rsidP="00AA0DCD">
      <w:pPr>
        <w:pStyle w:val="a3"/>
        <w:spacing w:before="1" w:line="276" w:lineRule="auto"/>
        <w:ind w:right="627"/>
      </w:pPr>
      <w:r w:rsidRPr="00B34A0C">
        <w:rPr>
          <w:i/>
        </w:rPr>
        <w:t xml:space="preserve">принцип единства обучения и воспитания: </w:t>
      </w:r>
      <w:r w:rsidRPr="00B34A0C">
        <w:t>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14:paraId="490BCA4A" w14:textId="77777777" w:rsidR="00486711" w:rsidRPr="00B34A0C" w:rsidRDefault="00A943F1" w:rsidP="00AA0DCD">
      <w:pPr>
        <w:pStyle w:val="a3"/>
        <w:spacing w:line="276" w:lineRule="auto"/>
        <w:ind w:right="627"/>
      </w:pPr>
      <w:r w:rsidRPr="00B34A0C">
        <w:rPr>
          <w:i/>
        </w:rPr>
        <w:t xml:space="preserve">принцип преемственности образовательной работы </w:t>
      </w:r>
      <w:r w:rsidRPr="00B34A0C">
        <w:t>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14:paraId="645C5544" w14:textId="77777777" w:rsidR="00486711" w:rsidRPr="00B34A0C" w:rsidRDefault="00A943F1" w:rsidP="00AA0DCD">
      <w:pPr>
        <w:pStyle w:val="a3"/>
        <w:spacing w:line="276" w:lineRule="auto"/>
        <w:ind w:right="627"/>
      </w:pPr>
      <w:r w:rsidRPr="00B34A0C">
        <w:rPr>
          <w:i/>
        </w:rPr>
        <w:t xml:space="preserve">принцип сотрудничества с семьей: </w:t>
      </w:r>
      <w:r w:rsidRPr="00B34A0C">
        <w:t>реализация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14:paraId="4540107B" w14:textId="77777777" w:rsidR="00486711" w:rsidRPr="00B34A0C" w:rsidRDefault="00A943F1" w:rsidP="00AA0DCD">
      <w:pPr>
        <w:pStyle w:val="a3"/>
        <w:tabs>
          <w:tab w:val="left" w:pos="2710"/>
        </w:tabs>
        <w:spacing w:line="276" w:lineRule="auto"/>
        <w:ind w:right="627"/>
      </w:pPr>
      <w:r w:rsidRPr="00B34A0C">
        <w:rPr>
          <w:i/>
        </w:rPr>
        <w:t>принцип</w:t>
      </w:r>
      <w:r w:rsidRPr="00B34A0C">
        <w:rPr>
          <w:i/>
        </w:rPr>
        <w:tab/>
        <w:t xml:space="preserve">здоровьесбережения: </w:t>
      </w:r>
      <w:r w:rsidRPr="00B34A0C">
        <w:t>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p w14:paraId="45C52569" w14:textId="77777777" w:rsidR="00486711" w:rsidRPr="00B34A0C" w:rsidRDefault="00486711">
      <w:pPr>
        <w:pStyle w:val="a3"/>
        <w:spacing w:before="3"/>
        <w:ind w:left="0" w:firstLine="0"/>
        <w:jc w:val="left"/>
      </w:pPr>
    </w:p>
    <w:p w14:paraId="3739081C" w14:textId="77777777" w:rsidR="00486711" w:rsidRPr="00B34A0C" w:rsidRDefault="00A943F1">
      <w:pPr>
        <w:pStyle w:val="3"/>
        <w:rPr>
          <w:sz w:val="24"/>
          <w:szCs w:val="24"/>
        </w:rPr>
      </w:pPr>
      <w:r w:rsidRPr="00B34A0C">
        <w:rPr>
          <w:sz w:val="24"/>
          <w:szCs w:val="24"/>
        </w:rPr>
        <w:t>Задачи образовательной работы по образовательным областям</w:t>
      </w:r>
    </w:p>
    <w:p w14:paraId="21F8E148" w14:textId="77777777" w:rsidR="00486711" w:rsidRPr="00B34A0C" w:rsidRDefault="00486711">
      <w:pPr>
        <w:pStyle w:val="a3"/>
        <w:spacing w:before="1"/>
        <w:ind w:left="0" w:firstLine="0"/>
        <w:jc w:val="left"/>
        <w:rPr>
          <w:b/>
        </w:rPr>
      </w:pPr>
    </w:p>
    <w:p w14:paraId="63E74917" w14:textId="77777777" w:rsidR="00486711" w:rsidRPr="00B34A0C" w:rsidRDefault="00A943F1">
      <w:pPr>
        <w:pStyle w:val="4"/>
        <w:numPr>
          <w:ilvl w:val="2"/>
          <w:numId w:val="217"/>
        </w:numPr>
        <w:tabs>
          <w:tab w:val="left" w:pos="1345"/>
        </w:tabs>
        <w:spacing w:before="1"/>
        <w:ind w:left="1344" w:hanging="601"/>
      </w:pPr>
      <w:bookmarkStart w:id="25" w:name="_TOC_250049"/>
      <w:r w:rsidRPr="00B34A0C">
        <w:t>Социально-коммуникативное</w:t>
      </w:r>
      <w:r w:rsidRPr="00B34A0C">
        <w:rPr>
          <w:spacing w:val="-2"/>
        </w:rPr>
        <w:t xml:space="preserve"> </w:t>
      </w:r>
      <w:bookmarkEnd w:id="25"/>
      <w:r w:rsidRPr="00B34A0C">
        <w:t>развитие</w:t>
      </w:r>
    </w:p>
    <w:p w14:paraId="3AEBF190" w14:textId="77777777" w:rsidR="00486711" w:rsidRPr="00B34A0C" w:rsidRDefault="00486711">
      <w:pPr>
        <w:pStyle w:val="a3"/>
        <w:spacing w:before="3"/>
        <w:ind w:left="0" w:firstLine="0"/>
        <w:jc w:val="left"/>
        <w:rPr>
          <w:b/>
        </w:rPr>
      </w:pPr>
    </w:p>
    <w:p w14:paraId="089F04F9" w14:textId="77777777" w:rsidR="00486711" w:rsidRPr="00B34A0C" w:rsidRDefault="00A943F1">
      <w:pPr>
        <w:pStyle w:val="a5"/>
        <w:numPr>
          <w:ilvl w:val="3"/>
          <w:numId w:val="217"/>
        </w:numPr>
        <w:tabs>
          <w:tab w:val="left" w:pos="2022"/>
        </w:tabs>
        <w:ind w:left="2021" w:hanging="781"/>
        <w:rPr>
          <w:b/>
          <w:sz w:val="24"/>
          <w:szCs w:val="24"/>
        </w:rPr>
      </w:pPr>
      <w:r w:rsidRPr="00B34A0C">
        <w:rPr>
          <w:b/>
          <w:sz w:val="24"/>
          <w:szCs w:val="24"/>
        </w:rPr>
        <w:t>От 2 месяцев до 1 года.</w:t>
      </w:r>
    </w:p>
    <w:p w14:paraId="578E67E6" w14:textId="77777777" w:rsidR="00486711" w:rsidRPr="00B34A0C" w:rsidRDefault="00A943F1" w:rsidP="00AA0DCD">
      <w:pPr>
        <w:pStyle w:val="a3"/>
        <w:spacing w:before="36" w:line="276" w:lineRule="auto"/>
        <w:ind w:right="627"/>
        <w:jc w:val="left"/>
      </w:pPr>
      <w:r w:rsidRPr="00B34A0C">
        <w:t xml:space="preserve">В области социально-коммуникативного развития основными </w:t>
      </w:r>
      <w:r w:rsidRPr="00B34A0C">
        <w:rPr>
          <w:b/>
        </w:rPr>
        <w:t xml:space="preserve">задачами </w:t>
      </w:r>
      <w:r w:rsidRPr="00B34A0C">
        <w:t>образовательной деятельности являются:</w:t>
      </w:r>
    </w:p>
    <w:p w14:paraId="0D34B92D" w14:textId="77777777" w:rsidR="00486711" w:rsidRPr="00B34A0C" w:rsidRDefault="00A943F1">
      <w:pPr>
        <w:pStyle w:val="a5"/>
        <w:numPr>
          <w:ilvl w:val="0"/>
          <w:numId w:val="216"/>
        </w:numPr>
        <w:tabs>
          <w:tab w:val="left" w:pos="1526"/>
          <w:tab w:val="left" w:pos="1527"/>
        </w:tabs>
        <w:spacing w:line="278" w:lineRule="auto"/>
        <w:ind w:right="848" w:firstLine="708"/>
        <w:jc w:val="left"/>
        <w:rPr>
          <w:sz w:val="24"/>
          <w:szCs w:val="24"/>
        </w:rPr>
      </w:pPr>
      <w:r w:rsidRPr="00B34A0C">
        <w:rPr>
          <w:sz w:val="24"/>
          <w:szCs w:val="24"/>
        </w:rPr>
        <w:t>до 6 месяцев: осуществлять эмоционально-контактное взаимодействие и общение с ребёнком, эмоционально-позитивное реагирование на</w:t>
      </w:r>
      <w:r w:rsidRPr="00B34A0C">
        <w:rPr>
          <w:spacing w:val="-5"/>
          <w:sz w:val="24"/>
          <w:szCs w:val="24"/>
        </w:rPr>
        <w:t xml:space="preserve"> </w:t>
      </w:r>
      <w:r w:rsidRPr="00B34A0C">
        <w:rPr>
          <w:sz w:val="24"/>
          <w:szCs w:val="24"/>
        </w:rPr>
        <w:t>него;</w:t>
      </w:r>
    </w:p>
    <w:p w14:paraId="3AB0A5ED" w14:textId="77777777" w:rsidR="00486711" w:rsidRPr="00B34A0C" w:rsidRDefault="00A943F1" w:rsidP="00AA0DCD">
      <w:pPr>
        <w:pStyle w:val="a5"/>
        <w:numPr>
          <w:ilvl w:val="0"/>
          <w:numId w:val="216"/>
        </w:numPr>
        <w:tabs>
          <w:tab w:val="left" w:pos="1526"/>
          <w:tab w:val="left" w:pos="1527"/>
        </w:tabs>
        <w:spacing w:line="272" w:lineRule="exact"/>
        <w:ind w:left="1526" w:right="627"/>
        <w:jc w:val="left"/>
        <w:rPr>
          <w:sz w:val="24"/>
          <w:szCs w:val="24"/>
        </w:rPr>
      </w:pPr>
      <w:r w:rsidRPr="00B34A0C">
        <w:rPr>
          <w:sz w:val="24"/>
          <w:szCs w:val="24"/>
        </w:rPr>
        <w:t>с 6 месяцев: организовать эмоционально-позитивную поддержку ребёнка в</w:t>
      </w:r>
      <w:r w:rsidRPr="00B34A0C">
        <w:rPr>
          <w:spacing w:val="57"/>
          <w:sz w:val="24"/>
          <w:szCs w:val="24"/>
        </w:rPr>
        <w:t xml:space="preserve"> </w:t>
      </w:r>
      <w:r w:rsidRPr="00B34A0C">
        <w:rPr>
          <w:sz w:val="24"/>
          <w:szCs w:val="24"/>
        </w:rPr>
        <w:t>его</w:t>
      </w:r>
    </w:p>
    <w:p w14:paraId="25DA3FE1" w14:textId="77777777" w:rsidR="00486711" w:rsidRPr="00B34A0C" w:rsidRDefault="00486711">
      <w:pPr>
        <w:spacing w:line="272" w:lineRule="exact"/>
        <w:rPr>
          <w:sz w:val="24"/>
          <w:szCs w:val="24"/>
        </w:rPr>
        <w:sectPr w:rsidR="00486711" w:rsidRPr="00B34A0C">
          <w:pgSz w:w="12000" w:h="16970"/>
          <w:pgMar w:top="1040" w:right="0" w:bottom="280" w:left="600" w:header="509" w:footer="0" w:gutter="0"/>
          <w:cols w:space="720"/>
        </w:sectPr>
      </w:pPr>
    </w:p>
    <w:p w14:paraId="40D158DB" w14:textId="77777777" w:rsidR="00486711" w:rsidRPr="00B34A0C" w:rsidRDefault="00A943F1" w:rsidP="00AA0DCD">
      <w:pPr>
        <w:pStyle w:val="a3"/>
        <w:spacing w:before="82" w:line="278" w:lineRule="auto"/>
        <w:ind w:right="627" w:firstLine="0"/>
      </w:pPr>
      <w:r w:rsidRPr="00B34A0C">
        <w:lastRenderedPageBreak/>
        <w:t>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3A4A934A" w14:textId="77777777" w:rsidR="00486711" w:rsidRPr="00B34A0C" w:rsidRDefault="00A943F1">
      <w:pPr>
        <w:pStyle w:val="a5"/>
        <w:numPr>
          <w:ilvl w:val="0"/>
          <w:numId w:val="216"/>
        </w:numPr>
        <w:tabs>
          <w:tab w:val="left" w:pos="1527"/>
        </w:tabs>
        <w:spacing w:line="276" w:lineRule="auto"/>
        <w:ind w:right="847" w:firstLine="708"/>
        <w:rPr>
          <w:sz w:val="24"/>
          <w:szCs w:val="24"/>
        </w:rPr>
      </w:pPr>
      <w:r w:rsidRPr="00B34A0C">
        <w:rPr>
          <w:sz w:val="24"/>
          <w:szCs w:val="24"/>
        </w:rPr>
        <w:t>с</w:t>
      </w:r>
      <w:r w:rsidRPr="00B34A0C">
        <w:rPr>
          <w:spacing w:val="-16"/>
          <w:sz w:val="24"/>
          <w:szCs w:val="24"/>
        </w:rPr>
        <w:t xml:space="preserve"> </w:t>
      </w:r>
      <w:r w:rsidRPr="00B34A0C">
        <w:rPr>
          <w:sz w:val="24"/>
          <w:szCs w:val="24"/>
        </w:rPr>
        <w:t>9</w:t>
      </w:r>
      <w:r w:rsidRPr="00B34A0C">
        <w:rPr>
          <w:spacing w:val="-15"/>
          <w:sz w:val="24"/>
          <w:szCs w:val="24"/>
        </w:rPr>
        <w:t xml:space="preserve"> </w:t>
      </w:r>
      <w:r w:rsidRPr="00B34A0C">
        <w:rPr>
          <w:sz w:val="24"/>
          <w:szCs w:val="24"/>
        </w:rPr>
        <w:t>месяцев:</w:t>
      </w:r>
      <w:r w:rsidRPr="00B34A0C">
        <w:rPr>
          <w:spacing w:val="-15"/>
          <w:sz w:val="24"/>
          <w:szCs w:val="24"/>
        </w:rPr>
        <w:t xml:space="preserve"> </w:t>
      </w:r>
      <w:r w:rsidRPr="00B34A0C">
        <w:rPr>
          <w:sz w:val="24"/>
          <w:szCs w:val="24"/>
        </w:rPr>
        <w:t>формировать</w:t>
      </w:r>
      <w:r w:rsidRPr="00B34A0C">
        <w:rPr>
          <w:spacing w:val="-16"/>
          <w:sz w:val="24"/>
          <w:szCs w:val="24"/>
        </w:rPr>
        <w:t xml:space="preserve"> </w:t>
      </w:r>
      <w:r w:rsidRPr="00B34A0C">
        <w:rPr>
          <w:sz w:val="24"/>
          <w:szCs w:val="24"/>
        </w:rPr>
        <w:t>положительное</w:t>
      </w:r>
      <w:r w:rsidRPr="00B34A0C">
        <w:rPr>
          <w:spacing w:val="-16"/>
          <w:sz w:val="24"/>
          <w:szCs w:val="24"/>
        </w:rPr>
        <w:t xml:space="preserve"> </w:t>
      </w:r>
      <w:r w:rsidRPr="00B34A0C">
        <w:rPr>
          <w:sz w:val="24"/>
          <w:szCs w:val="24"/>
        </w:rPr>
        <w:t>отношение</w:t>
      </w:r>
      <w:r w:rsidRPr="00B34A0C">
        <w:rPr>
          <w:spacing w:val="-15"/>
          <w:sz w:val="24"/>
          <w:szCs w:val="24"/>
        </w:rPr>
        <w:t xml:space="preserve"> </w:t>
      </w:r>
      <w:r w:rsidRPr="00B34A0C">
        <w:rPr>
          <w:sz w:val="24"/>
          <w:szCs w:val="24"/>
        </w:rPr>
        <w:t>к</w:t>
      </w:r>
      <w:r w:rsidRPr="00B34A0C">
        <w:rPr>
          <w:spacing w:val="-15"/>
          <w:sz w:val="24"/>
          <w:szCs w:val="24"/>
        </w:rPr>
        <w:t xml:space="preserve"> </w:t>
      </w:r>
      <w:r w:rsidRPr="00B34A0C">
        <w:rPr>
          <w:sz w:val="24"/>
          <w:szCs w:val="24"/>
        </w:rPr>
        <w:t>окружающим,</w:t>
      </w:r>
      <w:r w:rsidRPr="00B34A0C">
        <w:rPr>
          <w:spacing w:val="-15"/>
          <w:sz w:val="24"/>
          <w:szCs w:val="24"/>
        </w:rPr>
        <w:t xml:space="preserve"> </w:t>
      </w:r>
      <w:r w:rsidRPr="00B34A0C">
        <w:rPr>
          <w:sz w:val="24"/>
          <w:szCs w:val="24"/>
        </w:rPr>
        <w:t>доверие</w:t>
      </w:r>
      <w:r w:rsidRPr="00B34A0C">
        <w:rPr>
          <w:spacing w:val="-15"/>
          <w:sz w:val="24"/>
          <w:szCs w:val="24"/>
        </w:rPr>
        <w:t xml:space="preserve"> </w:t>
      </w:r>
      <w:r w:rsidRPr="00B34A0C">
        <w:rPr>
          <w:sz w:val="24"/>
          <w:szCs w:val="24"/>
        </w:rPr>
        <w:t>и</w:t>
      </w:r>
      <w:r w:rsidRPr="00B34A0C">
        <w:rPr>
          <w:spacing w:val="-15"/>
          <w:sz w:val="24"/>
          <w:szCs w:val="24"/>
        </w:rPr>
        <w:t xml:space="preserve"> </w:t>
      </w:r>
      <w:r w:rsidRPr="00B34A0C">
        <w:rPr>
          <w:sz w:val="24"/>
          <w:szCs w:val="24"/>
        </w:rPr>
        <w:t>желание вступать</w:t>
      </w:r>
      <w:r w:rsidRPr="00B34A0C">
        <w:rPr>
          <w:spacing w:val="-2"/>
          <w:sz w:val="24"/>
          <w:szCs w:val="24"/>
        </w:rPr>
        <w:t xml:space="preserve"> </w:t>
      </w:r>
      <w:r w:rsidRPr="00B34A0C">
        <w:rPr>
          <w:sz w:val="24"/>
          <w:szCs w:val="24"/>
        </w:rPr>
        <w:t>в</w:t>
      </w:r>
      <w:r w:rsidRPr="00B34A0C">
        <w:rPr>
          <w:spacing w:val="-3"/>
          <w:sz w:val="24"/>
          <w:szCs w:val="24"/>
        </w:rPr>
        <w:t xml:space="preserve"> </w:t>
      </w:r>
      <w:r w:rsidRPr="00B34A0C">
        <w:rPr>
          <w:sz w:val="24"/>
          <w:szCs w:val="24"/>
        </w:rPr>
        <w:t>контакт</w:t>
      </w:r>
      <w:r w:rsidRPr="00B34A0C">
        <w:rPr>
          <w:spacing w:val="-4"/>
          <w:sz w:val="24"/>
          <w:szCs w:val="24"/>
        </w:rPr>
        <w:t xml:space="preserve"> </w:t>
      </w:r>
      <w:r w:rsidRPr="00B34A0C">
        <w:rPr>
          <w:sz w:val="24"/>
          <w:szCs w:val="24"/>
        </w:rPr>
        <w:t>не</w:t>
      </w:r>
      <w:r w:rsidRPr="00B34A0C">
        <w:rPr>
          <w:spacing w:val="-2"/>
          <w:sz w:val="24"/>
          <w:szCs w:val="24"/>
        </w:rPr>
        <w:t xml:space="preserve"> </w:t>
      </w:r>
      <w:r w:rsidRPr="00B34A0C">
        <w:rPr>
          <w:sz w:val="24"/>
          <w:szCs w:val="24"/>
        </w:rPr>
        <w:t>только</w:t>
      </w:r>
      <w:r w:rsidRPr="00B34A0C">
        <w:rPr>
          <w:spacing w:val="-3"/>
          <w:sz w:val="24"/>
          <w:szCs w:val="24"/>
        </w:rPr>
        <w:t xml:space="preserve"> </w:t>
      </w:r>
      <w:r w:rsidRPr="00B34A0C">
        <w:rPr>
          <w:sz w:val="24"/>
          <w:szCs w:val="24"/>
        </w:rPr>
        <w:t>с</w:t>
      </w:r>
      <w:r w:rsidRPr="00B34A0C">
        <w:rPr>
          <w:spacing w:val="-5"/>
          <w:sz w:val="24"/>
          <w:szCs w:val="24"/>
        </w:rPr>
        <w:t xml:space="preserve"> </w:t>
      </w:r>
      <w:r w:rsidRPr="00B34A0C">
        <w:rPr>
          <w:sz w:val="24"/>
          <w:szCs w:val="24"/>
        </w:rPr>
        <w:t>близкими,</w:t>
      </w:r>
      <w:r w:rsidRPr="00B34A0C">
        <w:rPr>
          <w:spacing w:val="-5"/>
          <w:sz w:val="24"/>
          <w:szCs w:val="24"/>
        </w:rPr>
        <w:t xml:space="preserve"> </w:t>
      </w:r>
      <w:r w:rsidRPr="00B34A0C">
        <w:rPr>
          <w:sz w:val="24"/>
          <w:szCs w:val="24"/>
        </w:rPr>
        <w:t>но</w:t>
      </w:r>
      <w:r w:rsidRPr="00B34A0C">
        <w:rPr>
          <w:spacing w:val="-5"/>
          <w:sz w:val="24"/>
          <w:szCs w:val="24"/>
        </w:rPr>
        <w:t xml:space="preserve"> </w:t>
      </w:r>
      <w:r w:rsidRPr="00B34A0C">
        <w:rPr>
          <w:sz w:val="24"/>
          <w:szCs w:val="24"/>
        </w:rPr>
        <w:t>и</w:t>
      </w:r>
      <w:r w:rsidRPr="00B34A0C">
        <w:rPr>
          <w:spacing w:val="-4"/>
          <w:sz w:val="24"/>
          <w:szCs w:val="24"/>
        </w:rPr>
        <w:t xml:space="preserve"> </w:t>
      </w:r>
      <w:r w:rsidRPr="00B34A0C">
        <w:rPr>
          <w:sz w:val="24"/>
          <w:szCs w:val="24"/>
        </w:rPr>
        <w:t>с</w:t>
      </w:r>
      <w:r w:rsidRPr="00B34A0C">
        <w:rPr>
          <w:spacing w:val="-3"/>
          <w:sz w:val="24"/>
          <w:szCs w:val="24"/>
        </w:rPr>
        <w:t xml:space="preserve"> </w:t>
      </w:r>
      <w:r w:rsidRPr="00B34A0C">
        <w:rPr>
          <w:sz w:val="24"/>
          <w:szCs w:val="24"/>
        </w:rPr>
        <w:t>другими</w:t>
      </w:r>
      <w:r w:rsidRPr="00B34A0C">
        <w:rPr>
          <w:spacing w:val="-2"/>
          <w:sz w:val="24"/>
          <w:szCs w:val="24"/>
        </w:rPr>
        <w:t xml:space="preserve"> </w:t>
      </w:r>
      <w:r w:rsidRPr="00B34A0C">
        <w:rPr>
          <w:sz w:val="24"/>
          <w:szCs w:val="24"/>
        </w:rPr>
        <w:t>людьми;</w:t>
      </w:r>
      <w:r w:rsidRPr="00B34A0C">
        <w:rPr>
          <w:spacing w:val="-4"/>
          <w:sz w:val="24"/>
          <w:szCs w:val="24"/>
        </w:rPr>
        <w:t xml:space="preserve"> </w:t>
      </w:r>
      <w:r w:rsidRPr="00B34A0C">
        <w:rPr>
          <w:sz w:val="24"/>
          <w:szCs w:val="24"/>
        </w:rPr>
        <w:t>поощрять</w:t>
      </w:r>
      <w:r w:rsidRPr="00B34A0C">
        <w:rPr>
          <w:spacing w:val="-4"/>
          <w:sz w:val="24"/>
          <w:szCs w:val="24"/>
        </w:rPr>
        <w:t xml:space="preserve"> </w:t>
      </w:r>
      <w:r w:rsidRPr="00B34A0C">
        <w:rPr>
          <w:sz w:val="24"/>
          <w:szCs w:val="24"/>
        </w:rPr>
        <w:t>интерес</w:t>
      </w:r>
      <w:r w:rsidRPr="00B34A0C">
        <w:rPr>
          <w:spacing w:val="-3"/>
          <w:sz w:val="24"/>
          <w:szCs w:val="24"/>
        </w:rPr>
        <w:t xml:space="preserve"> </w:t>
      </w:r>
      <w:r w:rsidRPr="00B34A0C">
        <w:rPr>
          <w:sz w:val="24"/>
          <w:szCs w:val="24"/>
        </w:rPr>
        <w:t>к</w:t>
      </w:r>
      <w:r w:rsidRPr="00B34A0C">
        <w:rPr>
          <w:spacing w:val="-4"/>
          <w:sz w:val="24"/>
          <w:szCs w:val="24"/>
        </w:rPr>
        <w:t xml:space="preserve"> </w:t>
      </w:r>
      <w:r w:rsidRPr="00B34A0C">
        <w:rPr>
          <w:sz w:val="24"/>
          <w:szCs w:val="24"/>
        </w:rPr>
        <w:t>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w:t>
      </w:r>
      <w:r w:rsidRPr="00B34A0C">
        <w:rPr>
          <w:spacing w:val="-4"/>
          <w:sz w:val="24"/>
          <w:szCs w:val="24"/>
        </w:rPr>
        <w:t xml:space="preserve"> </w:t>
      </w:r>
      <w:r w:rsidRPr="00B34A0C">
        <w:rPr>
          <w:sz w:val="24"/>
          <w:szCs w:val="24"/>
        </w:rPr>
        <w:t>деятельности.</w:t>
      </w:r>
    </w:p>
    <w:p w14:paraId="5A014D88" w14:textId="77777777" w:rsidR="00486711" w:rsidRPr="00B34A0C" w:rsidRDefault="00A943F1">
      <w:pPr>
        <w:ind w:left="1241"/>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7F083777" w14:textId="77777777" w:rsidR="00486711" w:rsidRPr="00B34A0C" w:rsidRDefault="00A943F1" w:rsidP="00AA0DCD">
      <w:pPr>
        <w:pStyle w:val="a3"/>
        <w:spacing w:before="37" w:line="276" w:lineRule="auto"/>
        <w:ind w:right="627"/>
      </w:pPr>
      <w:r w:rsidRPr="00B34A0C">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w:t>
      </w:r>
      <w:r w:rsidRPr="00B34A0C">
        <w:rPr>
          <w:spacing w:val="-4"/>
        </w:rPr>
        <w:t xml:space="preserve"> </w:t>
      </w:r>
      <w:r w:rsidRPr="00B34A0C">
        <w:t>контакт</w:t>
      </w:r>
      <w:r w:rsidRPr="00B34A0C">
        <w:rPr>
          <w:spacing w:val="-6"/>
        </w:rPr>
        <w:t xml:space="preserve"> </w:t>
      </w:r>
      <w:r w:rsidRPr="00B34A0C">
        <w:t>«глаза</w:t>
      </w:r>
      <w:r w:rsidRPr="00B34A0C">
        <w:rPr>
          <w:spacing w:val="-6"/>
        </w:rPr>
        <w:t xml:space="preserve"> </w:t>
      </w:r>
      <w:r w:rsidRPr="00B34A0C">
        <w:t>в</w:t>
      </w:r>
      <w:r w:rsidRPr="00B34A0C">
        <w:rPr>
          <w:spacing w:val="-5"/>
        </w:rPr>
        <w:t xml:space="preserve"> </w:t>
      </w:r>
      <w:r w:rsidRPr="00B34A0C">
        <w:t>глаза»,</w:t>
      </w:r>
      <w:r w:rsidRPr="00B34A0C">
        <w:rPr>
          <w:spacing w:val="-5"/>
        </w:rPr>
        <w:t xml:space="preserve"> </w:t>
      </w:r>
      <w:r w:rsidRPr="00B34A0C">
        <w:t>обращается</w:t>
      </w:r>
      <w:r w:rsidRPr="00B34A0C">
        <w:rPr>
          <w:spacing w:val="-5"/>
        </w:rPr>
        <w:t xml:space="preserve"> </w:t>
      </w:r>
      <w:r w:rsidRPr="00B34A0C">
        <w:t>к</w:t>
      </w:r>
      <w:r w:rsidRPr="00B34A0C">
        <w:rPr>
          <w:spacing w:val="-3"/>
        </w:rPr>
        <w:t xml:space="preserve"> </w:t>
      </w:r>
      <w:r w:rsidRPr="00B34A0C">
        <w:t>ребёнку</w:t>
      </w:r>
      <w:r w:rsidRPr="00B34A0C">
        <w:rPr>
          <w:spacing w:val="-10"/>
        </w:rPr>
        <w:t xml:space="preserve"> </w:t>
      </w:r>
      <w:r w:rsidRPr="00B34A0C">
        <w:t>по</w:t>
      </w:r>
      <w:r w:rsidRPr="00B34A0C">
        <w:rPr>
          <w:spacing w:val="-5"/>
        </w:rPr>
        <w:t xml:space="preserve"> </w:t>
      </w:r>
      <w:r w:rsidRPr="00B34A0C">
        <w:t>имени,</w:t>
      </w:r>
      <w:r w:rsidRPr="00B34A0C">
        <w:rPr>
          <w:spacing w:val="-5"/>
        </w:rPr>
        <w:t xml:space="preserve"> </w:t>
      </w:r>
      <w:r w:rsidRPr="00B34A0C">
        <w:t>с</w:t>
      </w:r>
      <w:r w:rsidRPr="00B34A0C">
        <w:rPr>
          <w:spacing w:val="-3"/>
        </w:rPr>
        <w:t xml:space="preserve"> </w:t>
      </w:r>
      <w:r w:rsidRPr="00B34A0C">
        <w:t>улыбкой,</w:t>
      </w:r>
      <w:r w:rsidRPr="00B34A0C">
        <w:rPr>
          <w:spacing w:val="-5"/>
        </w:rPr>
        <w:t xml:space="preserve"> </w:t>
      </w:r>
      <w:r w:rsidRPr="00B34A0C">
        <w:t>делает</w:t>
      </w:r>
      <w:r w:rsidRPr="00B34A0C">
        <w:rPr>
          <w:spacing w:val="-3"/>
        </w:rPr>
        <w:t xml:space="preserve"> </w:t>
      </w:r>
      <w:r w:rsidRPr="00B34A0C">
        <w:t>акцент на физическом контакте с ребёнком: держит за руку, через прикосновения, поглаживания и прочее.</w:t>
      </w:r>
    </w:p>
    <w:p w14:paraId="7944C0FF" w14:textId="77777777" w:rsidR="00486711" w:rsidRPr="00B34A0C" w:rsidRDefault="00A943F1" w:rsidP="00AA0DCD">
      <w:pPr>
        <w:pStyle w:val="a3"/>
        <w:spacing w:before="1" w:line="276" w:lineRule="auto"/>
        <w:ind w:right="627"/>
      </w:pPr>
      <w:r w:rsidRPr="00B34A0C">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5DACDEB6" w14:textId="77777777" w:rsidR="00486711" w:rsidRPr="00B34A0C" w:rsidRDefault="00486711">
      <w:pPr>
        <w:pStyle w:val="a3"/>
        <w:ind w:left="0" w:firstLine="0"/>
        <w:jc w:val="left"/>
      </w:pPr>
    </w:p>
    <w:p w14:paraId="4BE8D17F" w14:textId="77777777" w:rsidR="00486711" w:rsidRPr="00B34A0C" w:rsidRDefault="00A943F1">
      <w:pPr>
        <w:pStyle w:val="4"/>
        <w:numPr>
          <w:ilvl w:val="3"/>
          <w:numId w:val="217"/>
        </w:numPr>
        <w:tabs>
          <w:tab w:val="left" w:pos="2022"/>
        </w:tabs>
        <w:spacing w:before="1"/>
        <w:ind w:left="2021" w:hanging="781"/>
      </w:pPr>
      <w:r w:rsidRPr="00B34A0C">
        <w:t>От 1 года до 2</w:t>
      </w:r>
      <w:r w:rsidRPr="00B34A0C">
        <w:rPr>
          <w:spacing w:val="-2"/>
        </w:rPr>
        <w:t xml:space="preserve"> </w:t>
      </w:r>
      <w:r w:rsidRPr="00B34A0C">
        <w:t>лет.</w:t>
      </w:r>
    </w:p>
    <w:p w14:paraId="3DB9C5C3" w14:textId="77777777" w:rsidR="00486711" w:rsidRPr="00B34A0C" w:rsidRDefault="00A943F1" w:rsidP="00AA0DCD">
      <w:pPr>
        <w:pStyle w:val="a3"/>
        <w:spacing w:before="36" w:line="276" w:lineRule="auto"/>
        <w:ind w:right="627"/>
        <w:jc w:val="left"/>
      </w:pPr>
      <w:r w:rsidRPr="00B34A0C">
        <w:t xml:space="preserve">В области социально-коммуникативного развития основными </w:t>
      </w:r>
      <w:r w:rsidRPr="00B34A0C">
        <w:rPr>
          <w:b/>
        </w:rPr>
        <w:t xml:space="preserve">задачами </w:t>
      </w:r>
      <w:r w:rsidRPr="00B34A0C">
        <w:t>образовательной деятельности являются:</w:t>
      </w:r>
    </w:p>
    <w:p w14:paraId="1AE48E67" w14:textId="77777777" w:rsidR="00486711" w:rsidRPr="00B34A0C" w:rsidRDefault="00A943F1" w:rsidP="00AA0DCD">
      <w:pPr>
        <w:pStyle w:val="a5"/>
        <w:numPr>
          <w:ilvl w:val="0"/>
          <w:numId w:val="216"/>
        </w:numPr>
        <w:tabs>
          <w:tab w:val="left" w:pos="1526"/>
          <w:tab w:val="left" w:pos="1527"/>
        </w:tabs>
        <w:spacing w:before="1" w:line="276" w:lineRule="auto"/>
        <w:ind w:right="627" w:firstLine="708"/>
        <w:jc w:val="left"/>
        <w:rPr>
          <w:sz w:val="24"/>
          <w:szCs w:val="24"/>
        </w:rPr>
      </w:pPr>
      <w:r w:rsidRPr="00B34A0C">
        <w:rPr>
          <w:sz w:val="24"/>
          <w:szCs w:val="24"/>
        </w:rPr>
        <w:t>создавать</w:t>
      </w:r>
      <w:r w:rsidRPr="00B34A0C">
        <w:rPr>
          <w:spacing w:val="-14"/>
          <w:sz w:val="24"/>
          <w:szCs w:val="24"/>
        </w:rPr>
        <w:t xml:space="preserve"> </w:t>
      </w:r>
      <w:r w:rsidRPr="00B34A0C">
        <w:rPr>
          <w:sz w:val="24"/>
          <w:szCs w:val="24"/>
        </w:rPr>
        <w:t>условия</w:t>
      </w:r>
      <w:r w:rsidRPr="00B34A0C">
        <w:rPr>
          <w:spacing w:val="-18"/>
          <w:sz w:val="24"/>
          <w:szCs w:val="24"/>
        </w:rPr>
        <w:t xml:space="preserve"> </w:t>
      </w:r>
      <w:r w:rsidRPr="00B34A0C">
        <w:rPr>
          <w:sz w:val="24"/>
          <w:szCs w:val="24"/>
        </w:rPr>
        <w:t>для</w:t>
      </w:r>
      <w:r w:rsidRPr="00B34A0C">
        <w:rPr>
          <w:spacing w:val="-17"/>
          <w:sz w:val="24"/>
          <w:szCs w:val="24"/>
        </w:rPr>
        <w:t xml:space="preserve"> </w:t>
      </w:r>
      <w:r w:rsidRPr="00B34A0C">
        <w:rPr>
          <w:sz w:val="24"/>
          <w:szCs w:val="24"/>
        </w:rPr>
        <w:t>благоприятной</w:t>
      </w:r>
      <w:r w:rsidRPr="00B34A0C">
        <w:rPr>
          <w:spacing w:val="-17"/>
          <w:sz w:val="24"/>
          <w:szCs w:val="24"/>
        </w:rPr>
        <w:t xml:space="preserve"> </w:t>
      </w:r>
      <w:r w:rsidRPr="00B34A0C">
        <w:rPr>
          <w:sz w:val="24"/>
          <w:szCs w:val="24"/>
        </w:rPr>
        <w:t>адаптации</w:t>
      </w:r>
      <w:r w:rsidRPr="00B34A0C">
        <w:rPr>
          <w:spacing w:val="-16"/>
          <w:sz w:val="24"/>
          <w:szCs w:val="24"/>
        </w:rPr>
        <w:t xml:space="preserve"> </w:t>
      </w:r>
      <w:r w:rsidRPr="00B34A0C">
        <w:rPr>
          <w:sz w:val="24"/>
          <w:szCs w:val="24"/>
        </w:rPr>
        <w:t>ребёнка</w:t>
      </w:r>
      <w:r w:rsidRPr="00B34A0C">
        <w:rPr>
          <w:spacing w:val="-19"/>
          <w:sz w:val="24"/>
          <w:szCs w:val="24"/>
        </w:rPr>
        <w:t xml:space="preserve"> </w:t>
      </w:r>
      <w:r w:rsidRPr="00B34A0C">
        <w:rPr>
          <w:sz w:val="24"/>
          <w:szCs w:val="24"/>
        </w:rPr>
        <w:t>к</w:t>
      </w:r>
      <w:r w:rsidRPr="00B34A0C">
        <w:rPr>
          <w:spacing w:val="-17"/>
          <w:sz w:val="24"/>
          <w:szCs w:val="24"/>
        </w:rPr>
        <w:t xml:space="preserve"> </w:t>
      </w:r>
      <w:r w:rsidRPr="00B34A0C">
        <w:rPr>
          <w:sz w:val="24"/>
          <w:szCs w:val="24"/>
        </w:rPr>
        <w:t>ДОО;</w:t>
      </w:r>
      <w:r w:rsidRPr="00B34A0C">
        <w:rPr>
          <w:spacing w:val="-17"/>
          <w:sz w:val="24"/>
          <w:szCs w:val="24"/>
        </w:rPr>
        <w:t xml:space="preserve"> </w:t>
      </w:r>
      <w:r w:rsidRPr="00B34A0C">
        <w:rPr>
          <w:sz w:val="24"/>
          <w:szCs w:val="24"/>
        </w:rPr>
        <w:t>поддерживать</w:t>
      </w:r>
      <w:r w:rsidRPr="00B34A0C">
        <w:rPr>
          <w:spacing w:val="-16"/>
          <w:sz w:val="24"/>
          <w:szCs w:val="24"/>
        </w:rPr>
        <w:t xml:space="preserve"> </w:t>
      </w:r>
      <w:r w:rsidRPr="00B34A0C">
        <w:rPr>
          <w:sz w:val="24"/>
          <w:szCs w:val="24"/>
        </w:rPr>
        <w:t>пока</w:t>
      </w:r>
      <w:r w:rsidRPr="00B34A0C">
        <w:rPr>
          <w:spacing w:val="-19"/>
          <w:sz w:val="24"/>
          <w:szCs w:val="24"/>
        </w:rPr>
        <w:t xml:space="preserve"> </w:t>
      </w:r>
      <w:r w:rsidRPr="00B34A0C">
        <w:rPr>
          <w:sz w:val="24"/>
          <w:szCs w:val="24"/>
        </w:rPr>
        <w:t>еще непродолжительные контакты со сверстниками, интерес к</w:t>
      </w:r>
      <w:r w:rsidRPr="00B34A0C">
        <w:rPr>
          <w:spacing w:val="-6"/>
          <w:sz w:val="24"/>
          <w:szCs w:val="24"/>
        </w:rPr>
        <w:t xml:space="preserve"> </w:t>
      </w:r>
      <w:r w:rsidRPr="00B34A0C">
        <w:rPr>
          <w:sz w:val="24"/>
          <w:szCs w:val="24"/>
        </w:rPr>
        <w:t>сверстнику;</w:t>
      </w:r>
    </w:p>
    <w:p w14:paraId="4D37C09C" w14:textId="77777777" w:rsidR="00486711" w:rsidRPr="00B34A0C" w:rsidRDefault="00A943F1" w:rsidP="00AA0DCD">
      <w:pPr>
        <w:pStyle w:val="a5"/>
        <w:numPr>
          <w:ilvl w:val="0"/>
          <w:numId w:val="216"/>
        </w:numPr>
        <w:tabs>
          <w:tab w:val="left" w:pos="1526"/>
          <w:tab w:val="left" w:pos="1527"/>
        </w:tabs>
        <w:spacing w:line="276" w:lineRule="auto"/>
        <w:ind w:right="627" w:firstLine="708"/>
        <w:jc w:val="left"/>
        <w:rPr>
          <w:sz w:val="24"/>
          <w:szCs w:val="24"/>
        </w:rPr>
      </w:pPr>
      <w:r w:rsidRPr="00B34A0C">
        <w:rPr>
          <w:sz w:val="24"/>
          <w:szCs w:val="24"/>
        </w:rPr>
        <w:t>формировать элементарные представления: о себе, близких людях, ближайшем предметном</w:t>
      </w:r>
      <w:r w:rsidRPr="00B34A0C">
        <w:rPr>
          <w:spacing w:val="-2"/>
          <w:sz w:val="24"/>
          <w:szCs w:val="24"/>
        </w:rPr>
        <w:t xml:space="preserve"> </w:t>
      </w:r>
      <w:r w:rsidRPr="00B34A0C">
        <w:rPr>
          <w:sz w:val="24"/>
          <w:szCs w:val="24"/>
        </w:rPr>
        <w:t>окружении;</w:t>
      </w:r>
    </w:p>
    <w:p w14:paraId="6EE50D8A" w14:textId="77777777" w:rsidR="00486711" w:rsidRPr="00B34A0C" w:rsidRDefault="00A943F1" w:rsidP="00AA0DCD">
      <w:pPr>
        <w:pStyle w:val="a5"/>
        <w:numPr>
          <w:ilvl w:val="0"/>
          <w:numId w:val="216"/>
        </w:numPr>
        <w:tabs>
          <w:tab w:val="left" w:pos="1526"/>
          <w:tab w:val="left" w:pos="1527"/>
          <w:tab w:val="left" w:pos="2788"/>
          <w:tab w:val="left" w:pos="3877"/>
          <w:tab w:val="left" w:pos="4503"/>
          <w:tab w:val="left" w:pos="5858"/>
          <w:tab w:val="left" w:pos="6755"/>
          <w:tab w:val="left" w:pos="8268"/>
          <w:tab w:val="left" w:pos="9259"/>
        </w:tabs>
        <w:spacing w:line="278" w:lineRule="auto"/>
        <w:ind w:right="627" w:firstLine="708"/>
        <w:jc w:val="left"/>
        <w:rPr>
          <w:sz w:val="24"/>
          <w:szCs w:val="24"/>
        </w:rPr>
      </w:pPr>
      <w:r w:rsidRPr="00B34A0C">
        <w:rPr>
          <w:sz w:val="24"/>
          <w:szCs w:val="24"/>
        </w:rPr>
        <w:t>создавать</w:t>
      </w:r>
      <w:r w:rsidRPr="00B34A0C">
        <w:rPr>
          <w:sz w:val="24"/>
          <w:szCs w:val="24"/>
        </w:rPr>
        <w:tab/>
        <w:t>условия</w:t>
      </w:r>
      <w:r w:rsidRPr="00B34A0C">
        <w:rPr>
          <w:sz w:val="24"/>
          <w:szCs w:val="24"/>
        </w:rPr>
        <w:tab/>
        <w:t>для</w:t>
      </w:r>
      <w:r w:rsidRPr="00B34A0C">
        <w:rPr>
          <w:sz w:val="24"/>
          <w:szCs w:val="24"/>
        </w:rPr>
        <w:tab/>
        <w:t>получения</w:t>
      </w:r>
      <w:r w:rsidRPr="00B34A0C">
        <w:rPr>
          <w:sz w:val="24"/>
          <w:szCs w:val="24"/>
        </w:rPr>
        <w:tab/>
        <w:t>опыта</w:t>
      </w:r>
      <w:r w:rsidRPr="00B34A0C">
        <w:rPr>
          <w:sz w:val="24"/>
          <w:szCs w:val="24"/>
        </w:rPr>
        <w:tab/>
        <w:t>применения</w:t>
      </w:r>
      <w:r w:rsidRPr="00B34A0C">
        <w:rPr>
          <w:sz w:val="24"/>
          <w:szCs w:val="24"/>
        </w:rPr>
        <w:tab/>
        <w:t>правил</w:t>
      </w:r>
      <w:r w:rsidRPr="00B34A0C">
        <w:rPr>
          <w:sz w:val="24"/>
          <w:szCs w:val="24"/>
        </w:rPr>
        <w:tab/>
      </w:r>
      <w:r w:rsidRPr="00B34A0C">
        <w:rPr>
          <w:spacing w:val="-3"/>
          <w:sz w:val="24"/>
          <w:szCs w:val="24"/>
        </w:rPr>
        <w:t xml:space="preserve">социального </w:t>
      </w:r>
      <w:r w:rsidRPr="00B34A0C">
        <w:rPr>
          <w:sz w:val="24"/>
          <w:szCs w:val="24"/>
        </w:rPr>
        <w:t>взаимодействия.</w:t>
      </w:r>
    </w:p>
    <w:p w14:paraId="64456469" w14:textId="77777777" w:rsidR="00486711" w:rsidRPr="00B34A0C" w:rsidRDefault="00A943F1">
      <w:pPr>
        <w:spacing w:line="272" w:lineRule="exact"/>
        <w:ind w:left="1241"/>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552A04F5" w14:textId="77777777" w:rsidR="00486711" w:rsidRPr="00B34A0C" w:rsidRDefault="00A943F1" w:rsidP="00AA0DCD">
      <w:pPr>
        <w:pStyle w:val="a3"/>
        <w:tabs>
          <w:tab w:val="left" w:pos="10065"/>
        </w:tabs>
        <w:spacing w:before="39" w:line="276" w:lineRule="auto"/>
        <w:ind w:right="627"/>
      </w:pPr>
      <w:r w:rsidRPr="00B34A0C">
        <w:t>Для</w:t>
      </w:r>
      <w:r w:rsidRPr="00B34A0C">
        <w:rPr>
          <w:spacing w:val="-14"/>
        </w:rPr>
        <w:t xml:space="preserve"> </w:t>
      </w:r>
      <w:r w:rsidRPr="00B34A0C">
        <w:t>благоприятной</w:t>
      </w:r>
      <w:r w:rsidRPr="00B34A0C">
        <w:rPr>
          <w:spacing w:val="-14"/>
        </w:rPr>
        <w:t xml:space="preserve"> </w:t>
      </w:r>
      <w:r w:rsidRPr="00B34A0C">
        <w:t>адаптации</w:t>
      </w:r>
      <w:r w:rsidRPr="00B34A0C">
        <w:rPr>
          <w:spacing w:val="-15"/>
        </w:rPr>
        <w:t xml:space="preserve"> </w:t>
      </w:r>
      <w:r w:rsidRPr="00B34A0C">
        <w:t>к</w:t>
      </w:r>
      <w:r w:rsidRPr="00B34A0C">
        <w:rPr>
          <w:spacing w:val="-12"/>
        </w:rPr>
        <w:t xml:space="preserve"> </w:t>
      </w:r>
      <w:r w:rsidRPr="00B34A0C">
        <w:t>ДОО</w:t>
      </w:r>
      <w:r w:rsidRPr="00B34A0C">
        <w:rPr>
          <w:spacing w:val="-14"/>
        </w:rPr>
        <w:t xml:space="preserve"> </w:t>
      </w:r>
      <w:r w:rsidRPr="00B34A0C">
        <w:t>педагог</w:t>
      </w:r>
      <w:r w:rsidRPr="00B34A0C">
        <w:rPr>
          <w:spacing w:val="-13"/>
        </w:rPr>
        <w:t xml:space="preserve"> </w:t>
      </w:r>
      <w:r w:rsidRPr="00B34A0C">
        <w:t>обеспечивает</w:t>
      </w:r>
      <w:r w:rsidRPr="00B34A0C">
        <w:rPr>
          <w:spacing w:val="-12"/>
        </w:rPr>
        <w:t xml:space="preserve"> </w:t>
      </w:r>
      <w:r w:rsidRPr="00B34A0C">
        <w:t>эмоциональный</w:t>
      </w:r>
      <w:r w:rsidRPr="00B34A0C">
        <w:rPr>
          <w:spacing w:val="-15"/>
        </w:rPr>
        <w:t xml:space="preserve"> </w:t>
      </w:r>
      <w:r w:rsidRPr="00B34A0C">
        <w:t>комфорт</w:t>
      </w:r>
      <w:r w:rsidRPr="00B34A0C">
        <w:rPr>
          <w:spacing w:val="-15"/>
        </w:rPr>
        <w:t xml:space="preserve"> </w:t>
      </w:r>
      <w:r w:rsidRPr="00B34A0C">
        <w:t>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w:t>
      </w:r>
      <w:r w:rsidRPr="00B34A0C">
        <w:rPr>
          <w:spacing w:val="-10"/>
        </w:rPr>
        <w:t xml:space="preserve"> </w:t>
      </w:r>
      <w:r w:rsidRPr="00B34A0C">
        <w:t>мимику.</w:t>
      </w:r>
    </w:p>
    <w:p w14:paraId="480D0BA9" w14:textId="77777777" w:rsidR="00486711" w:rsidRPr="00B34A0C" w:rsidRDefault="00A943F1" w:rsidP="00AA0DCD">
      <w:pPr>
        <w:pStyle w:val="a3"/>
        <w:spacing w:line="276" w:lineRule="auto"/>
        <w:ind w:right="627"/>
      </w:pPr>
      <w:r w:rsidRPr="00B34A0C">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3785385F" w14:textId="77777777" w:rsidR="00486711" w:rsidRPr="00B34A0C" w:rsidRDefault="00A943F1">
      <w:pPr>
        <w:pStyle w:val="a3"/>
        <w:spacing w:before="1" w:line="276" w:lineRule="auto"/>
        <w:ind w:right="847"/>
      </w:pPr>
      <w:r w:rsidRPr="00B34A0C">
        <w:t>Педагог</w:t>
      </w:r>
      <w:r w:rsidRPr="00B34A0C">
        <w:rPr>
          <w:spacing w:val="-7"/>
        </w:rPr>
        <w:t xml:space="preserve"> </w:t>
      </w:r>
      <w:r w:rsidRPr="00B34A0C">
        <w:t>включает</w:t>
      </w:r>
      <w:r w:rsidRPr="00B34A0C">
        <w:rPr>
          <w:spacing w:val="-9"/>
        </w:rPr>
        <w:t xml:space="preserve"> </w:t>
      </w:r>
      <w:r w:rsidRPr="00B34A0C">
        <w:t>детей</w:t>
      </w:r>
      <w:r w:rsidRPr="00B34A0C">
        <w:rPr>
          <w:spacing w:val="-9"/>
        </w:rPr>
        <w:t xml:space="preserve"> </w:t>
      </w:r>
      <w:r w:rsidRPr="00B34A0C">
        <w:t>в</w:t>
      </w:r>
      <w:r w:rsidRPr="00B34A0C">
        <w:rPr>
          <w:spacing w:val="-10"/>
        </w:rPr>
        <w:t xml:space="preserve"> </w:t>
      </w:r>
      <w:r w:rsidRPr="00B34A0C">
        <w:t>игровые</w:t>
      </w:r>
      <w:r w:rsidRPr="00B34A0C">
        <w:rPr>
          <w:spacing w:val="-8"/>
        </w:rPr>
        <w:t xml:space="preserve"> </w:t>
      </w:r>
      <w:r w:rsidRPr="00B34A0C">
        <w:t>ситуации,</w:t>
      </w:r>
      <w:r w:rsidRPr="00B34A0C">
        <w:rPr>
          <w:spacing w:val="-10"/>
        </w:rPr>
        <w:t xml:space="preserve"> </w:t>
      </w:r>
      <w:r w:rsidRPr="00B34A0C">
        <w:t>вспоминая</w:t>
      </w:r>
      <w:r w:rsidRPr="00B34A0C">
        <w:rPr>
          <w:spacing w:val="-10"/>
        </w:rPr>
        <w:t xml:space="preserve"> </w:t>
      </w:r>
      <w:r w:rsidRPr="00B34A0C">
        <w:t>любимые</w:t>
      </w:r>
      <w:r w:rsidRPr="00B34A0C">
        <w:rPr>
          <w:spacing w:val="-10"/>
        </w:rPr>
        <w:t xml:space="preserve"> </w:t>
      </w:r>
      <w:r w:rsidRPr="00B34A0C">
        <w:t>сказки,</w:t>
      </w:r>
      <w:r w:rsidRPr="00B34A0C">
        <w:rPr>
          <w:spacing w:val="-10"/>
        </w:rPr>
        <w:t xml:space="preserve"> </w:t>
      </w:r>
      <w:r w:rsidRPr="00B34A0C">
        <w:t>стихотворения</w:t>
      </w:r>
      <w:r w:rsidRPr="00B34A0C">
        <w:rPr>
          <w:spacing w:val="-10"/>
        </w:rPr>
        <w:t xml:space="preserve"> </w:t>
      </w:r>
      <w:r w:rsidRPr="00B34A0C">
        <w:t>и тому подобное, поощряет проявление у ребёнка интереса к себе, желание участвовать в совместной деятельности, игре,</w:t>
      </w:r>
      <w:r w:rsidRPr="00B34A0C">
        <w:rPr>
          <w:spacing w:val="-1"/>
        </w:rPr>
        <w:t xml:space="preserve"> </w:t>
      </w:r>
      <w:r w:rsidRPr="00B34A0C">
        <w:t>развлечении.</w:t>
      </w:r>
    </w:p>
    <w:p w14:paraId="0CD07685" w14:textId="77777777" w:rsidR="00486711" w:rsidRPr="00B34A0C" w:rsidRDefault="00A943F1" w:rsidP="00AA0DCD">
      <w:pPr>
        <w:pStyle w:val="a3"/>
        <w:spacing w:before="1" w:line="276" w:lineRule="auto"/>
        <w:ind w:right="627"/>
      </w:pPr>
      <w:r w:rsidRPr="00B34A0C">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w:t>
      </w:r>
      <w:r w:rsidRPr="00B34A0C">
        <w:rPr>
          <w:spacing w:val="-40"/>
        </w:rPr>
        <w:t xml:space="preserve"> </w:t>
      </w:r>
      <w:r w:rsidRPr="00B34A0C">
        <w:t>предметном окружении.</w:t>
      </w:r>
    </w:p>
    <w:p w14:paraId="345F9646" w14:textId="77777777" w:rsidR="00486711" w:rsidRPr="00B34A0C" w:rsidRDefault="00A943F1" w:rsidP="00AA0DCD">
      <w:pPr>
        <w:pStyle w:val="a3"/>
        <w:spacing w:line="276" w:lineRule="auto"/>
        <w:ind w:right="627"/>
      </w:pPr>
      <w:r w:rsidRPr="00B34A0C">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5214B99F"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0021D977" w14:textId="77777777" w:rsidR="00486711" w:rsidRPr="00B34A0C" w:rsidRDefault="00A943F1">
      <w:pPr>
        <w:pStyle w:val="4"/>
        <w:numPr>
          <w:ilvl w:val="3"/>
          <w:numId w:val="217"/>
        </w:numPr>
        <w:tabs>
          <w:tab w:val="left" w:pos="2022"/>
        </w:tabs>
        <w:spacing w:before="87"/>
        <w:ind w:left="2021" w:hanging="781"/>
      </w:pPr>
      <w:r w:rsidRPr="00B34A0C">
        <w:lastRenderedPageBreak/>
        <w:t>От 2 лет до 3 лет.</w:t>
      </w:r>
    </w:p>
    <w:p w14:paraId="2DA04F65" w14:textId="77777777" w:rsidR="00486711" w:rsidRPr="00B34A0C" w:rsidRDefault="00A943F1">
      <w:pPr>
        <w:pStyle w:val="a3"/>
        <w:spacing w:before="38" w:line="276" w:lineRule="auto"/>
        <w:jc w:val="left"/>
      </w:pPr>
      <w:r w:rsidRPr="00B34A0C">
        <w:t xml:space="preserve">В области социально-коммуникативного развития основными </w:t>
      </w:r>
      <w:r w:rsidRPr="00B34A0C">
        <w:rPr>
          <w:b/>
        </w:rPr>
        <w:t xml:space="preserve">задачами </w:t>
      </w:r>
      <w:r w:rsidRPr="00B34A0C">
        <w:t>образовательной деятельности являются:</w:t>
      </w:r>
    </w:p>
    <w:p w14:paraId="7A12B320" w14:textId="77777777" w:rsidR="00486711" w:rsidRPr="00B34A0C" w:rsidRDefault="00A943F1" w:rsidP="00AA0DCD">
      <w:pPr>
        <w:pStyle w:val="a5"/>
        <w:numPr>
          <w:ilvl w:val="0"/>
          <w:numId w:val="216"/>
        </w:numPr>
        <w:tabs>
          <w:tab w:val="left" w:pos="1526"/>
          <w:tab w:val="left" w:pos="1527"/>
        </w:tabs>
        <w:spacing w:line="275" w:lineRule="exact"/>
        <w:ind w:left="1526" w:right="627"/>
        <w:jc w:val="left"/>
        <w:rPr>
          <w:sz w:val="24"/>
          <w:szCs w:val="24"/>
        </w:rPr>
      </w:pPr>
      <w:r w:rsidRPr="00B34A0C">
        <w:rPr>
          <w:sz w:val="24"/>
          <w:szCs w:val="24"/>
        </w:rPr>
        <w:t>поддерживать эмоционально-положительное состояние детей в период адаптации</w:t>
      </w:r>
      <w:r w:rsidRPr="00B34A0C">
        <w:rPr>
          <w:spacing w:val="40"/>
          <w:sz w:val="24"/>
          <w:szCs w:val="24"/>
        </w:rPr>
        <w:t xml:space="preserve"> </w:t>
      </w:r>
      <w:r w:rsidRPr="00B34A0C">
        <w:rPr>
          <w:sz w:val="24"/>
          <w:szCs w:val="24"/>
        </w:rPr>
        <w:t>к</w:t>
      </w:r>
    </w:p>
    <w:p w14:paraId="3A6ECE42" w14:textId="77777777" w:rsidR="00486711" w:rsidRPr="00B34A0C" w:rsidRDefault="00A943F1">
      <w:pPr>
        <w:pStyle w:val="a3"/>
        <w:spacing w:before="41"/>
        <w:ind w:firstLine="0"/>
        <w:jc w:val="left"/>
      </w:pPr>
      <w:r w:rsidRPr="00B34A0C">
        <w:t>ДОО;</w:t>
      </w:r>
    </w:p>
    <w:p w14:paraId="47EB88BA" w14:textId="77777777" w:rsidR="00486711" w:rsidRPr="00B34A0C" w:rsidRDefault="00A943F1">
      <w:pPr>
        <w:pStyle w:val="a5"/>
        <w:numPr>
          <w:ilvl w:val="0"/>
          <w:numId w:val="216"/>
        </w:numPr>
        <w:tabs>
          <w:tab w:val="left" w:pos="1526"/>
          <w:tab w:val="left" w:pos="1527"/>
        </w:tabs>
        <w:spacing w:before="43"/>
        <w:ind w:left="1526"/>
        <w:jc w:val="left"/>
        <w:rPr>
          <w:sz w:val="24"/>
          <w:szCs w:val="24"/>
        </w:rPr>
      </w:pPr>
      <w:r w:rsidRPr="00B34A0C">
        <w:rPr>
          <w:sz w:val="24"/>
          <w:szCs w:val="24"/>
        </w:rPr>
        <w:t>развивать игровой опыт ребёнка, помогая детям отражать в игре представления</w:t>
      </w:r>
      <w:r w:rsidRPr="00B34A0C">
        <w:rPr>
          <w:spacing w:val="-25"/>
          <w:sz w:val="24"/>
          <w:szCs w:val="24"/>
        </w:rPr>
        <w:t xml:space="preserve"> </w:t>
      </w:r>
      <w:r w:rsidRPr="00B34A0C">
        <w:rPr>
          <w:sz w:val="24"/>
          <w:szCs w:val="24"/>
        </w:rPr>
        <w:t>об</w:t>
      </w:r>
    </w:p>
    <w:p w14:paraId="31E91DBD" w14:textId="77777777" w:rsidR="00486711" w:rsidRPr="00B34A0C" w:rsidRDefault="00A943F1">
      <w:pPr>
        <w:pStyle w:val="a3"/>
        <w:spacing w:before="41"/>
        <w:ind w:firstLine="0"/>
      </w:pPr>
      <w:r w:rsidRPr="00B34A0C">
        <w:t>окружающей действительности;</w:t>
      </w:r>
    </w:p>
    <w:p w14:paraId="5726B127" w14:textId="77777777" w:rsidR="00486711" w:rsidRPr="00B34A0C" w:rsidRDefault="00A943F1" w:rsidP="00AA0DCD">
      <w:pPr>
        <w:pStyle w:val="a5"/>
        <w:numPr>
          <w:ilvl w:val="0"/>
          <w:numId w:val="216"/>
        </w:numPr>
        <w:tabs>
          <w:tab w:val="left" w:pos="1527"/>
        </w:tabs>
        <w:spacing w:before="41" w:line="276" w:lineRule="auto"/>
        <w:ind w:right="627" w:firstLine="708"/>
        <w:rPr>
          <w:sz w:val="24"/>
          <w:szCs w:val="24"/>
        </w:rPr>
      </w:pPr>
      <w:r w:rsidRPr="00B34A0C">
        <w:rPr>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w:t>
      </w:r>
      <w:r w:rsidRPr="00B34A0C">
        <w:rPr>
          <w:spacing w:val="-12"/>
          <w:sz w:val="24"/>
          <w:szCs w:val="24"/>
        </w:rPr>
        <w:t xml:space="preserve"> </w:t>
      </w:r>
      <w:r w:rsidRPr="00B34A0C">
        <w:rPr>
          <w:sz w:val="24"/>
          <w:szCs w:val="24"/>
        </w:rPr>
        <w:t>участия;</w:t>
      </w:r>
    </w:p>
    <w:p w14:paraId="026708AD" w14:textId="77777777" w:rsidR="00486711" w:rsidRPr="00B34A0C" w:rsidRDefault="00A943F1" w:rsidP="00AA0DCD">
      <w:pPr>
        <w:pStyle w:val="a5"/>
        <w:numPr>
          <w:ilvl w:val="0"/>
          <w:numId w:val="216"/>
        </w:numPr>
        <w:tabs>
          <w:tab w:val="left" w:pos="1527"/>
        </w:tabs>
        <w:spacing w:before="1" w:line="276" w:lineRule="auto"/>
        <w:ind w:right="627" w:firstLine="708"/>
        <w:rPr>
          <w:sz w:val="24"/>
          <w:szCs w:val="24"/>
        </w:rPr>
      </w:pPr>
      <w:r w:rsidRPr="00B34A0C">
        <w:rPr>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w:t>
      </w:r>
      <w:r w:rsidRPr="00B34A0C">
        <w:rPr>
          <w:spacing w:val="-2"/>
          <w:sz w:val="24"/>
          <w:szCs w:val="24"/>
        </w:rPr>
        <w:t xml:space="preserve"> </w:t>
      </w:r>
      <w:r w:rsidRPr="00B34A0C">
        <w:rPr>
          <w:sz w:val="24"/>
          <w:szCs w:val="24"/>
        </w:rPr>
        <w:t>ДОО;</w:t>
      </w:r>
    </w:p>
    <w:p w14:paraId="45C490B7" w14:textId="77777777" w:rsidR="00486711" w:rsidRPr="00B34A0C" w:rsidRDefault="00A943F1" w:rsidP="00AA0DCD">
      <w:pPr>
        <w:pStyle w:val="a5"/>
        <w:numPr>
          <w:ilvl w:val="0"/>
          <w:numId w:val="216"/>
        </w:numPr>
        <w:tabs>
          <w:tab w:val="left" w:pos="1527"/>
        </w:tabs>
        <w:spacing w:line="278" w:lineRule="auto"/>
        <w:ind w:right="627" w:firstLine="708"/>
        <w:rPr>
          <w:sz w:val="24"/>
          <w:szCs w:val="24"/>
        </w:rPr>
      </w:pPr>
      <w:r w:rsidRPr="00B34A0C">
        <w:rPr>
          <w:sz w:val="24"/>
          <w:szCs w:val="24"/>
        </w:rPr>
        <w:t>формировать первичные представления ребёнка о себе, о своем возрасте, поле, о родителях (законных представителях) и близких членах</w:t>
      </w:r>
      <w:r w:rsidRPr="00B34A0C">
        <w:rPr>
          <w:spacing w:val="5"/>
          <w:sz w:val="24"/>
          <w:szCs w:val="24"/>
        </w:rPr>
        <w:t xml:space="preserve"> </w:t>
      </w:r>
      <w:r w:rsidRPr="00B34A0C">
        <w:rPr>
          <w:sz w:val="24"/>
          <w:szCs w:val="24"/>
        </w:rPr>
        <w:t>семьи.</w:t>
      </w:r>
    </w:p>
    <w:p w14:paraId="20F09B58" w14:textId="77777777" w:rsidR="00486711" w:rsidRPr="00B34A0C" w:rsidRDefault="00A943F1">
      <w:pPr>
        <w:spacing w:line="272" w:lineRule="exact"/>
        <w:ind w:left="1241"/>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498447CC" w14:textId="77777777" w:rsidR="00486711" w:rsidRPr="00B34A0C" w:rsidRDefault="00A943F1" w:rsidP="00AA0DCD">
      <w:pPr>
        <w:pStyle w:val="a3"/>
        <w:spacing w:before="39" w:line="276" w:lineRule="auto"/>
        <w:ind w:right="627"/>
      </w:pPr>
      <w:r w:rsidRPr="00B34A0C">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72C34C3A" w14:textId="77777777" w:rsidR="00486711" w:rsidRPr="00B34A0C" w:rsidRDefault="00A943F1" w:rsidP="00AA0DCD">
      <w:pPr>
        <w:pStyle w:val="a3"/>
        <w:spacing w:before="1" w:line="276" w:lineRule="auto"/>
        <w:ind w:right="627"/>
      </w:pPr>
      <w:r w:rsidRPr="00B34A0C">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49503538" w14:textId="77777777" w:rsidR="00486711" w:rsidRPr="00B34A0C" w:rsidRDefault="00A943F1" w:rsidP="00AA0DCD">
      <w:pPr>
        <w:pStyle w:val="a3"/>
        <w:spacing w:line="276" w:lineRule="auto"/>
        <w:ind w:right="627"/>
      </w:pPr>
      <w:r w:rsidRPr="00B34A0C">
        <w:t>Педагог рассматривает вместе с детьми картинки с изображением семьи: детей,</w:t>
      </w:r>
      <w:r w:rsidRPr="00B34A0C">
        <w:rPr>
          <w:spacing w:val="-41"/>
        </w:rPr>
        <w:t xml:space="preserve"> </w:t>
      </w:r>
      <w:r w:rsidRPr="00B34A0C">
        <w:t>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w:t>
      </w:r>
      <w:r w:rsidRPr="00B34A0C">
        <w:rPr>
          <w:spacing w:val="-6"/>
        </w:rPr>
        <w:t xml:space="preserve"> </w:t>
      </w:r>
      <w:r w:rsidRPr="00B34A0C">
        <w:t>друге.</w:t>
      </w:r>
    </w:p>
    <w:p w14:paraId="251691C4" w14:textId="77777777" w:rsidR="00486711" w:rsidRPr="00B34A0C" w:rsidRDefault="00A943F1" w:rsidP="00AA0DCD">
      <w:pPr>
        <w:pStyle w:val="a3"/>
        <w:spacing w:line="276" w:lineRule="auto"/>
        <w:ind w:right="627"/>
      </w:pPr>
      <w:r w:rsidRPr="00B34A0C">
        <w:t>Педагог</w:t>
      </w:r>
      <w:r w:rsidRPr="00B34A0C">
        <w:rPr>
          <w:spacing w:val="-14"/>
        </w:rPr>
        <w:t xml:space="preserve"> </w:t>
      </w:r>
      <w:r w:rsidRPr="00B34A0C">
        <w:t>поддерживает</w:t>
      </w:r>
      <w:r w:rsidRPr="00B34A0C">
        <w:rPr>
          <w:spacing w:val="-11"/>
        </w:rPr>
        <w:t xml:space="preserve"> </w:t>
      </w:r>
      <w:r w:rsidRPr="00B34A0C">
        <w:t>желание</w:t>
      </w:r>
      <w:r w:rsidRPr="00B34A0C">
        <w:rPr>
          <w:spacing w:val="-15"/>
        </w:rPr>
        <w:t xml:space="preserve"> </w:t>
      </w:r>
      <w:r w:rsidRPr="00B34A0C">
        <w:t>детей</w:t>
      </w:r>
      <w:r w:rsidRPr="00B34A0C">
        <w:rPr>
          <w:spacing w:val="-13"/>
        </w:rPr>
        <w:t xml:space="preserve"> </w:t>
      </w:r>
      <w:r w:rsidRPr="00B34A0C">
        <w:t>познавать</w:t>
      </w:r>
      <w:r w:rsidRPr="00B34A0C">
        <w:rPr>
          <w:spacing w:val="-12"/>
        </w:rPr>
        <w:t xml:space="preserve"> </w:t>
      </w:r>
      <w:r w:rsidRPr="00B34A0C">
        <w:t>пространство</w:t>
      </w:r>
      <w:r w:rsidRPr="00B34A0C">
        <w:rPr>
          <w:spacing w:val="-14"/>
        </w:rPr>
        <w:t xml:space="preserve"> </w:t>
      </w:r>
      <w:r w:rsidRPr="00B34A0C">
        <w:t>своей</w:t>
      </w:r>
      <w:r w:rsidRPr="00B34A0C">
        <w:rPr>
          <w:spacing w:val="-13"/>
        </w:rPr>
        <w:t xml:space="preserve"> </w:t>
      </w:r>
      <w:r w:rsidRPr="00B34A0C">
        <w:t>группы,</w:t>
      </w:r>
      <w:r w:rsidRPr="00B34A0C">
        <w:rPr>
          <w:spacing w:val="-8"/>
        </w:rPr>
        <w:t xml:space="preserve"> </w:t>
      </w:r>
      <w:r w:rsidRPr="00B34A0C">
        <w:t>узнавать</w:t>
      </w:r>
      <w:r w:rsidRPr="00B34A0C">
        <w:rPr>
          <w:spacing w:val="-13"/>
        </w:rPr>
        <w:t xml:space="preserve"> </w:t>
      </w:r>
      <w:r w:rsidRPr="00B34A0C">
        <w:t>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w:t>
      </w:r>
      <w:r w:rsidRPr="00B34A0C">
        <w:rPr>
          <w:spacing w:val="-3"/>
        </w:rPr>
        <w:t xml:space="preserve"> </w:t>
      </w:r>
      <w:r w:rsidRPr="00B34A0C">
        <w:t>группы.</w:t>
      </w:r>
    </w:p>
    <w:p w14:paraId="6DE2DFAC" w14:textId="77777777" w:rsidR="00486711" w:rsidRPr="00B34A0C" w:rsidRDefault="00A943F1" w:rsidP="00AA0DCD">
      <w:pPr>
        <w:pStyle w:val="a3"/>
        <w:spacing w:line="276" w:lineRule="auto"/>
        <w:ind w:right="627"/>
      </w:pPr>
      <w:r w:rsidRPr="00B34A0C">
        <w:t>Педагог поддерживает стремление детей выполнять элементарные правила поведения («можно»,</w:t>
      </w:r>
      <w:r w:rsidRPr="00B34A0C">
        <w:rPr>
          <w:spacing w:val="-4"/>
        </w:rPr>
        <w:t xml:space="preserve"> </w:t>
      </w:r>
      <w:r w:rsidRPr="00B34A0C">
        <w:t>«нельзя»).</w:t>
      </w:r>
      <w:r w:rsidRPr="00B34A0C">
        <w:rPr>
          <w:spacing w:val="-9"/>
        </w:rPr>
        <w:t xml:space="preserve"> </w:t>
      </w:r>
      <w:r w:rsidRPr="00B34A0C">
        <w:t>Личным</w:t>
      </w:r>
      <w:r w:rsidRPr="00B34A0C">
        <w:rPr>
          <w:spacing w:val="-9"/>
        </w:rPr>
        <w:t xml:space="preserve"> </w:t>
      </w:r>
      <w:r w:rsidRPr="00B34A0C">
        <w:t>показом</w:t>
      </w:r>
      <w:r w:rsidRPr="00B34A0C">
        <w:rPr>
          <w:spacing w:val="-10"/>
        </w:rPr>
        <w:t xml:space="preserve"> </w:t>
      </w:r>
      <w:r w:rsidRPr="00B34A0C">
        <w:t>демонстрирует</w:t>
      </w:r>
      <w:r w:rsidRPr="00B34A0C">
        <w:rPr>
          <w:spacing w:val="-9"/>
        </w:rPr>
        <w:t xml:space="preserve"> </w:t>
      </w:r>
      <w:r w:rsidRPr="00B34A0C">
        <w:t>правила</w:t>
      </w:r>
      <w:r w:rsidRPr="00B34A0C">
        <w:rPr>
          <w:spacing w:val="-9"/>
        </w:rPr>
        <w:t xml:space="preserve"> </w:t>
      </w:r>
      <w:r w:rsidRPr="00B34A0C">
        <w:t>общения:</w:t>
      </w:r>
      <w:r w:rsidRPr="00B34A0C">
        <w:rPr>
          <w:spacing w:val="-9"/>
        </w:rPr>
        <w:t xml:space="preserve"> </w:t>
      </w:r>
      <w:r w:rsidRPr="00B34A0C">
        <w:t>здоровается,</w:t>
      </w:r>
      <w:r w:rsidRPr="00B34A0C">
        <w:rPr>
          <w:spacing w:val="-9"/>
        </w:rPr>
        <w:t xml:space="preserve"> </w:t>
      </w:r>
      <w:r w:rsidRPr="00B34A0C">
        <w:t>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w:t>
      </w:r>
      <w:r w:rsidRPr="00B34A0C">
        <w:rPr>
          <w:spacing w:val="2"/>
        </w:rPr>
        <w:t xml:space="preserve"> </w:t>
      </w:r>
      <w:r w:rsidRPr="00B34A0C">
        <w:t>слов».</w:t>
      </w:r>
    </w:p>
    <w:p w14:paraId="33ABB0A9" w14:textId="77777777" w:rsidR="00486711" w:rsidRPr="00B34A0C" w:rsidRDefault="00A943F1" w:rsidP="00AA0DCD">
      <w:pPr>
        <w:pStyle w:val="a3"/>
        <w:tabs>
          <w:tab w:val="left" w:pos="10206"/>
        </w:tabs>
        <w:spacing w:before="1" w:line="276" w:lineRule="auto"/>
        <w:ind w:right="627"/>
      </w:pPr>
      <w:r w:rsidRPr="00B34A0C">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5CA521E1" w14:textId="77777777" w:rsidR="00486711" w:rsidRPr="00B34A0C" w:rsidRDefault="00A943F1" w:rsidP="00AA0DCD">
      <w:pPr>
        <w:pStyle w:val="a3"/>
        <w:spacing w:line="278" w:lineRule="auto"/>
        <w:ind w:right="627"/>
      </w:pPr>
      <w:r w:rsidRPr="00B34A0C">
        <w:t>Педагог</w:t>
      </w:r>
      <w:r w:rsidRPr="00B34A0C">
        <w:rPr>
          <w:spacing w:val="-13"/>
        </w:rPr>
        <w:t xml:space="preserve"> </w:t>
      </w:r>
      <w:r w:rsidRPr="00B34A0C">
        <w:t>организует</w:t>
      </w:r>
      <w:r w:rsidRPr="00B34A0C">
        <w:rPr>
          <w:spacing w:val="-11"/>
        </w:rPr>
        <w:t xml:space="preserve"> </w:t>
      </w:r>
      <w:r w:rsidRPr="00B34A0C">
        <w:t>детей</w:t>
      </w:r>
      <w:r w:rsidRPr="00B34A0C">
        <w:rPr>
          <w:spacing w:val="-12"/>
        </w:rPr>
        <w:t xml:space="preserve"> </w:t>
      </w:r>
      <w:r w:rsidRPr="00B34A0C">
        <w:t>на</w:t>
      </w:r>
      <w:r w:rsidRPr="00B34A0C">
        <w:rPr>
          <w:spacing w:val="-11"/>
        </w:rPr>
        <w:t xml:space="preserve"> </w:t>
      </w:r>
      <w:r w:rsidRPr="00B34A0C">
        <w:t>участие</w:t>
      </w:r>
      <w:r w:rsidRPr="00B34A0C">
        <w:rPr>
          <w:spacing w:val="-14"/>
        </w:rPr>
        <w:t xml:space="preserve"> </w:t>
      </w:r>
      <w:r w:rsidRPr="00B34A0C">
        <w:t>в</w:t>
      </w:r>
      <w:r w:rsidRPr="00B34A0C">
        <w:rPr>
          <w:spacing w:val="-13"/>
        </w:rPr>
        <w:t xml:space="preserve"> </w:t>
      </w:r>
      <w:r w:rsidRPr="00B34A0C">
        <w:t>подвижных,</w:t>
      </w:r>
      <w:r w:rsidRPr="00B34A0C">
        <w:rPr>
          <w:spacing w:val="-14"/>
        </w:rPr>
        <w:t xml:space="preserve"> </w:t>
      </w:r>
      <w:r w:rsidRPr="00B34A0C">
        <w:t>музыкальных,</w:t>
      </w:r>
      <w:r w:rsidRPr="00B34A0C">
        <w:rPr>
          <w:spacing w:val="-13"/>
        </w:rPr>
        <w:t xml:space="preserve"> </w:t>
      </w:r>
      <w:r w:rsidRPr="00B34A0C">
        <w:t>сюжетных</w:t>
      </w:r>
      <w:r w:rsidRPr="00B34A0C">
        <w:rPr>
          <w:spacing w:val="-13"/>
        </w:rPr>
        <w:t xml:space="preserve"> </w:t>
      </w:r>
      <w:r w:rsidRPr="00B34A0C">
        <w:t>и</w:t>
      </w:r>
      <w:r w:rsidRPr="00B34A0C">
        <w:rPr>
          <w:spacing w:val="-14"/>
        </w:rPr>
        <w:t xml:space="preserve"> </w:t>
      </w:r>
      <w:r w:rsidRPr="00B34A0C">
        <w:t>хороводных играх, поощряет их активность и инициативность в ходе участия в</w:t>
      </w:r>
      <w:r w:rsidRPr="00B34A0C">
        <w:rPr>
          <w:spacing w:val="-8"/>
        </w:rPr>
        <w:t xml:space="preserve"> </w:t>
      </w:r>
      <w:r w:rsidRPr="00B34A0C">
        <w:t>играх.</w:t>
      </w:r>
    </w:p>
    <w:p w14:paraId="46119073" w14:textId="77777777" w:rsidR="00486711" w:rsidRPr="00B34A0C" w:rsidRDefault="00A943F1" w:rsidP="00AA0DCD">
      <w:pPr>
        <w:pStyle w:val="a3"/>
        <w:spacing w:line="276" w:lineRule="auto"/>
        <w:ind w:right="627"/>
      </w:pPr>
      <w:r w:rsidRPr="00B34A0C">
        <w:t>Педагог формирует представление детей о простых предметах своей одежды, обозначает словами</w:t>
      </w:r>
      <w:r w:rsidRPr="00B34A0C">
        <w:rPr>
          <w:spacing w:val="-5"/>
        </w:rPr>
        <w:t xml:space="preserve"> </w:t>
      </w:r>
      <w:r w:rsidRPr="00B34A0C">
        <w:t>каждый</w:t>
      </w:r>
      <w:r w:rsidRPr="00B34A0C">
        <w:rPr>
          <w:spacing w:val="-5"/>
        </w:rPr>
        <w:t xml:space="preserve"> </w:t>
      </w:r>
      <w:r w:rsidRPr="00B34A0C">
        <w:t>предмет</w:t>
      </w:r>
      <w:r w:rsidRPr="00B34A0C">
        <w:rPr>
          <w:spacing w:val="-5"/>
        </w:rPr>
        <w:t xml:space="preserve"> </w:t>
      </w:r>
      <w:r w:rsidRPr="00B34A0C">
        <w:t>одежды,</w:t>
      </w:r>
      <w:r w:rsidRPr="00B34A0C">
        <w:rPr>
          <w:spacing w:val="-5"/>
        </w:rPr>
        <w:t xml:space="preserve"> </w:t>
      </w:r>
      <w:r w:rsidRPr="00B34A0C">
        <w:t>рассказывает</w:t>
      </w:r>
      <w:r w:rsidRPr="00B34A0C">
        <w:rPr>
          <w:spacing w:val="-5"/>
        </w:rPr>
        <w:t xml:space="preserve"> </w:t>
      </w:r>
      <w:r w:rsidRPr="00B34A0C">
        <w:t>детям</w:t>
      </w:r>
      <w:r w:rsidRPr="00B34A0C">
        <w:rPr>
          <w:spacing w:val="-6"/>
        </w:rPr>
        <w:t xml:space="preserve"> </w:t>
      </w:r>
      <w:r w:rsidRPr="00B34A0C">
        <w:t>о</w:t>
      </w:r>
      <w:r w:rsidRPr="00B34A0C">
        <w:rPr>
          <w:spacing w:val="-7"/>
        </w:rPr>
        <w:t xml:space="preserve"> </w:t>
      </w:r>
      <w:r w:rsidRPr="00B34A0C">
        <w:t>назначении</w:t>
      </w:r>
      <w:r w:rsidRPr="00B34A0C">
        <w:rPr>
          <w:spacing w:val="-7"/>
        </w:rPr>
        <w:t xml:space="preserve"> </w:t>
      </w:r>
      <w:r w:rsidRPr="00B34A0C">
        <w:t>предметов</w:t>
      </w:r>
      <w:r w:rsidRPr="00B34A0C">
        <w:rPr>
          <w:spacing w:val="-6"/>
        </w:rPr>
        <w:t xml:space="preserve"> </w:t>
      </w:r>
      <w:r w:rsidRPr="00B34A0C">
        <w:t>одежды,</w:t>
      </w:r>
      <w:r w:rsidRPr="00B34A0C">
        <w:rPr>
          <w:spacing w:val="-5"/>
        </w:rPr>
        <w:t xml:space="preserve"> </w:t>
      </w:r>
      <w:r w:rsidRPr="00B34A0C">
        <w:t>способах их использования (надевание колготок, футболок и тому</w:t>
      </w:r>
      <w:r w:rsidRPr="00B34A0C">
        <w:rPr>
          <w:spacing w:val="-13"/>
        </w:rPr>
        <w:t xml:space="preserve"> </w:t>
      </w:r>
      <w:r w:rsidRPr="00B34A0C">
        <w:t>подобное).</w:t>
      </w:r>
    </w:p>
    <w:p w14:paraId="2ADF7235"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592D1A58" w14:textId="77777777" w:rsidR="00486711" w:rsidRPr="00B34A0C" w:rsidRDefault="00486711">
      <w:pPr>
        <w:pStyle w:val="a3"/>
        <w:spacing w:before="5"/>
        <w:ind w:left="0" w:firstLine="0"/>
        <w:jc w:val="left"/>
      </w:pPr>
    </w:p>
    <w:p w14:paraId="32587990" w14:textId="77777777" w:rsidR="00486711" w:rsidRPr="00B34A0C" w:rsidRDefault="00A943F1">
      <w:pPr>
        <w:pStyle w:val="4"/>
        <w:numPr>
          <w:ilvl w:val="3"/>
          <w:numId w:val="217"/>
        </w:numPr>
        <w:tabs>
          <w:tab w:val="left" w:pos="2022"/>
        </w:tabs>
        <w:spacing w:before="90"/>
        <w:ind w:left="2021" w:hanging="781"/>
      </w:pPr>
      <w:r w:rsidRPr="00B34A0C">
        <w:t>От 3 лет до 4 лет.</w:t>
      </w:r>
    </w:p>
    <w:p w14:paraId="073C49C1" w14:textId="77777777" w:rsidR="00486711" w:rsidRPr="00B34A0C" w:rsidRDefault="00A943F1" w:rsidP="00AA0DCD">
      <w:pPr>
        <w:pStyle w:val="a3"/>
        <w:spacing w:before="37" w:line="276" w:lineRule="auto"/>
        <w:ind w:right="627"/>
      </w:pPr>
      <w:r w:rsidRPr="00B34A0C">
        <w:t xml:space="preserve">В области социально-коммуникативного развития основными </w:t>
      </w:r>
      <w:r w:rsidRPr="00B34A0C">
        <w:rPr>
          <w:b/>
        </w:rPr>
        <w:t xml:space="preserve">задачами </w:t>
      </w:r>
      <w:r w:rsidRPr="00B34A0C">
        <w:t>образовательной деятельности являются:</w:t>
      </w:r>
    </w:p>
    <w:p w14:paraId="2EE62CAF" w14:textId="77777777" w:rsidR="00486711" w:rsidRPr="00B34A0C" w:rsidRDefault="00A943F1">
      <w:pPr>
        <w:pStyle w:val="5"/>
        <w:numPr>
          <w:ilvl w:val="0"/>
          <w:numId w:val="215"/>
        </w:numPr>
        <w:tabs>
          <w:tab w:val="left" w:pos="1546"/>
        </w:tabs>
        <w:spacing w:before="2"/>
      </w:pPr>
      <w:r w:rsidRPr="00B34A0C">
        <w:t>в сфере социальных</w:t>
      </w:r>
      <w:r w:rsidRPr="00B34A0C">
        <w:rPr>
          <w:spacing w:val="-2"/>
        </w:rPr>
        <w:t xml:space="preserve"> </w:t>
      </w:r>
      <w:r w:rsidRPr="00B34A0C">
        <w:t>отношений:</w:t>
      </w:r>
    </w:p>
    <w:p w14:paraId="4F4CF88F" w14:textId="77777777" w:rsidR="00486711" w:rsidRPr="00B34A0C" w:rsidRDefault="00A943F1" w:rsidP="00AA0DCD">
      <w:pPr>
        <w:pStyle w:val="a5"/>
        <w:numPr>
          <w:ilvl w:val="0"/>
          <w:numId w:val="216"/>
        </w:numPr>
        <w:tabs>
          <w:tab w:val="left" w:pos="1527"/>
        </w:tabs>
        <w:spacing w:before="30" w:line="276" w:lineRule="auto"/>
        <w:ind w:right="627" w:firstLine="708"/>
        <w:rPr>
          <w:sz w:val="24"/>
          <w:szCs w:val="24"/>
        </w:rPr>
      </w:pPr>
      <w:r w:rsidRPr="00B34A0C">
        <w:rPr>
          <w:sz w:val="24"/>
          <w:szCs w:val="24"/>
        </w:rPr>
        <w:t>развивать</w:t>
      </w:r>
      <w:r w:rsidRPr="00B34A0C">
        <w:rPr>
          <w:spacing w:val="-6"/>
          <w:sz w:val="24"/>
          <w:szCs w:val="24"/>
        </w:rPr>
        <w:t xml:space="preserve"> </w:t>
      </w:r>
      <w:r w:rsidRPr="00B34A0C">
        <w:rPr>
          <w:sz w:val="24"/>
          <w:szCs w:val="24"/>
        </w:rPr>
        <w:t>эмоциональную</w:t>
      </w:r>
      <w:r w:rsidRPr="00B34A0C">
        <w:rPr>
          <w:spacing w:val="-5"/>
          <w:sz w:val="24"/>
          <w:szCs w:val="24"/>
        </w:rPr>
        <w:t xml:space="preserve"> </w:t>
      </w:r>
      <w:r w:rsidRPr="00B34A0C">
        <w:rPr>
          <w:sz w:val="24"/>
          <w:szCs w:val="24"/>
        </w:rPr>
        <w:t>отзывчивость,</w:t>
      </w:r>
      <w:r w:rsidRPr="00B34A0C">
        <w:rPr>
          <w:spacing w:val="-7"/>
          <w:sz w:val="24"/>
          <w:szCs w:val="24"/>
        </w:rPr>
        <w:t xml:space="preserve"> </w:t>
      </w:r>
      <w:r w:rsidRPr="00B34A0C">
        <w:rPr>
          <w:sz w:val="24"/>
          <w:szCs w:val="24"/>
        </w:rPr>
        <w:t>способность</w:t>
      </w:r>
      <w:r w:rsidRPr="00B34A0C">
        <w:rPr>
          <w:spacing w:val="-6"/>
          <w:sz w:val="24"/>
          <w:szCs w:val="24"/>
        </w:rPr>
        <w:t xml:space="preserve"> </w:t>
      </w:r>
      <w:r w:rsidRPr="00B34A0C">
        <w:rPr>
          <w:sz w:val="24"/>
          <w:szCs w:val="24"/>
        </w:rPr>
        <w:t>откликаться</w:t>
      </w:r>
      <w:r w:rsidRPr="00B34A0C">
        <w:rPr>
          <w:spacing w:val="-7"/>
          <w:sz w:val="24"/>
          <w:szCs w:val="24"/>
        </w:rPr>
        <w:t xml:space="preserve"> </w:t>
      </w:r>
      <w:r w:rsidRPr="00B34A0C">
        <w:rPr>
          <w:sz w:val="24"/>
          <w:szCs w:val="24"/>
        </w:rPr>
        <w:t>на</w:t>
      </w:r>
      <w:r w:rsidRPr="00B34A0C">
        <w:rPr>
          <w:spacing w:val="-8"/>
          <w:sz w:val="24"/>
          <w:szCs w:val="24"/>
        </w:rPr>
        <w:t xml:space="preserve"> </w:t>
      </w:r>
      <w:r w:rsidRPr="00B34A0C">
        <w:rPr>
          <w:sz w:val="24"/>
          <w:szCs w:val="24"/>
        </w:rPr>
        <w:t>ярко</w:t>
      </w:r>
      <w:r w:rsidRPr="00B34A0C">
        <w:rPr>
          <w:spacing w:val="-8"/>
          <w:sz w:val="24"/>
          <w:szCs w:val="24"/>
        </w:rPr>
        <w:t xml:space="preserve"> </w:t>
      </w:r>
      <w:r w:rsidRPr="00B34A0C">
        <w:rPr>
          <w:sz w:val="24"/>
          <w:szCs w:val="24"/>
        </w:rPr>
        <w:t>выраженные эмоции сверстников и взрослых, различать и понимать отдельные эмоциональные проявления, учить правильно их</w:t>
      </w:r>
      <w:r w:rsidRPr="00B34A0C">
        <w:rPr>
          <w:spacing w:val="1"/>
          <w:sz w:val="24"/>
          <w:szCs w:val="24"/>
        </w:rPr>
        <w:t xml:space="preserve"> </w:t>
      </w:r>
      <w:r w:rsidRPr="00B34A0C">
        <w:rPr>
          <w:sz w:val="24"/>
          <w:szCs w:val="24"/>
        </w:rPr>
        <w:t>называть;</w:t>
      </w:r>
    </w:p>
    <w:p w14:paraId="56E86E9F" w14:textId="77777777" w:rsidR="00486711" w:rsidRPr="00B34A0C" w:rsidRDefault="00A943F1" w:rsidP="00AA0DCD">
      <w:pPr>
        <w:pStyle w:val="a5"/>
        <w:numPr>
          <w:ilvl w:val="0"/>
          <w:numId w:val="216"/>
        </w:numPr>
        <w:tabs>
          <w:tab w:val="left" w:pos="1527"/>
        </w:tabs>
        <w:spacing w:before="1" w:line="276" w:lineRule="auto"/>
        <w:ind w:right="627" w:firstLine="708"/>
        <w:rPr>
          <w:sz w:val="24"/>
          <w:szCs w:val="24"/>
        </w:rPr>
      </w:pPr>
      <w:r w:rsidRPr="00B34A0C">
        <w:rPr>
          <w:sz w:val="24"/>
          <w:szCs w:val="24"/>
        </w:rPr>
        <w:t>обогащать представления детей о действиях, в которых проявляются доброе</w:t>
      </w:r>
      <w:r w:rsidRPr="00B34A0C">
        <w:rPr>
          <w:spacing w:val="-38"/>
          <w:sz w:val="24"/>
          <w:szCs w:val="24"/>
        </w:rPr>
        <w:t xml:space="preserve"> </w:t>
      </w:r>
      <w:r w:rsidRPr="00B34A0C">
        <w:rPr>
          <w:sz w:val="24"/>
          <w:szCs w:val="24"/>
        </w:rPr>
        <w:t>отношение и забота о членах семьи, близком</w:t>
      </w:r>
      <w:r w:rsidRPr="00B34A0C">
        <w:rPr>
          <w:spacing w:val="-1"/>
          <w:sz w:val="24"/>
          <w:szCs w:val="24"/>
        </w:rPr>
        <w:t xml:space="preserve"> </w:t>
      </w:r>
      <w:r w:rsidRPr="00B34A0C">
        <w:rPr>
          <w:sz w:val="24"/>
          <w:szCs w:val="24"/>
        </w:rPr>
        <w:t>окружении;</w:t>
      </w:r>
    </w:p>
    <w:p w14:paraId="2DE8C073" w14:textId="77777777" w:rsidR="00486711" w:rsidRPr="00B34A0C" w:rsidRDefault="00A943F1" w:rsidP="00AA0DCD">
      <w:pPr>
        <w:pStyle w:val="a5"/>
        <w:numPr>
          <w:ilvl w:val="0"/>
          <w:numId w:val="216"/>
        </w:numPr>
        <w:tabs>
          <w:tab w:val="left" w:pos="1527"/>
        </w:tabs>
        <w:spacing w:line="278" w:lineRule="auto"/>
        <w:ind w:right="627" w:firstLine="708"/>
        <w:rPr>
          <w:sz w:val="24"/>
          <w:szCs w:val="24"/>
        </w:rPr>
      </w:pPr>
      <w:r w:rsidRPr="00B34A0C">
        <w:rPr>
          <w:sz w:val="24"/>
          <w:szCs w:val="24"/>
        </w:rPr>
        <w:t>поддерживать в установлении положительных контактов между детьми, основанных</w:t>
      </w:r>
      <w:r w:rsidRPr="00B34A0C">
        <w:rPr>
          <w:spacing w:val="-39"/>
          <w:sz w:val="24"/>
          <w:szCs w:val="24"/>
        </w:rPr>
        <w:t xml:space="preserve"> </w:t>
      </w:r>
      <w:r w:rsidRPr="00B34A0C">
        <w:rPr>
          <w:sz w:val="24"/>
          <w:szCs w:val="24"/>
        </w:rPr>
        <w:t>на общих интересах к действиям с игрушками, предметами и взаимной</w:t>
      </w:r>
      <w:r w:rsidRPr="00B34A0C">
        <w:rPr>
          <w:spacing w:val="-6"/>
          <w:sz w:val="24"/>
          <w:szCs w:val="24"/>
        </w:rPr>
        <w:t xml:space="preserve"> </w:t>
      </w:r>
      <w:r w:rsidRPr="00B34A0C">
        <w:rPr>
          <w:sz w:val="24"/>
          <w:szCs w:val="24"/>
        </w:rPr>
        <w:t>симпатии;</w:t>
      </w:r>
    </w:p>
    <w:p w14:paraId="552BCAD3" w14:textId="77777777" w:rsidR="00486711" w:rsidRPr="00B34A0C" w:rsidRDefault="00A943F1" w:rsidP="006218BC">
      <w:pPr>
        <w:pStyle w:val="a5"/>
        <w:numPr>
          <w:ilvl w:val="0"/>
          <w:numId w:val="216"/>
        </w:numPr>
        <w:tabs>
          <w:tab w:val="left" w:pos="1527"/>
          <w:tab w:val="left" w:pos="10348"/>
        </w:tabs>
        <w:spacing w:line="276" w:lineRule="auto"/>
        <w:ind w:right="627" w:firstLine="708"/>
        <w:rPr>
          <w:sz w:val="24"/>
          <w:szCs w:val="24"/>
        </w:rPr>
      </w:pPr>
      <w:r w:rsidRPr="00B34A0C">
        <w:rPr>
          <w:sz w:val="24"/>
          <w:szCs w:val="24"/>
        </w:rPr>
        <w:t>оказывать помощь в освоении способов взаимодействия со сверстниками в игре, в повседневном общении и бытовой</w:t>
      </w:r>
      <w:r w:rsidRPr="00B34A0C">
        <w:rPr>
          <w:spacing w:val="-3"/>
          <w:sz w:val="24"/>
          <w:szCs w:val="24"/>
        </w:rPr>
        <w:t xml:space="preserve"> </w:t>
      </w:r>
      <w:r w:rsidRPr="00B34A0C">
        <w:rPr>
          <w:sz w:val="24"/>
          <w:szCs w:val="24"/>
        </w:rPr>
        <w:t>деятельности;</w:t>
      </w:r>
    </w:p>
    <w:p w14:paraId="0C10F2B2" w14:textId="77777777" w:rsidR="00486711" w:rsidRPr="00B34A0C" w:rsidRDefault="00A943F1" w:rsidP="006218BC">
      <w:pPr>
        <w:pStyle w:val="a5"/>
        <w:numPr>
          <w:ilvl w:val="0"/>
          <w:numId w:val="216"/>
        </w:numPr>
        <w:tabs>
          <w:tab w:val="left" w:pos="1527"/>
        </w:tabs>
        <w:spacing w:line="275" w:lineRule="exact"/>
        <w:ind w:left="1526" w:right="627"/>
        <w:rPr>
          <w:sz w:val="24"/>
          <w:szCs w:val="24"/>
        </w:rPr>
      </w:pPr>
      <w:r w:rsidRPr="00B34A0C">
        <w:rPr>
          <w:sz w:val="24"/>
          <w:szCs w:val="24"/>
        </w:rPr>
        <w:t>приучать детей к выполнению элементарных правил культуры поведения в</w:t>
      </w:r>
      <w:r w:rsidRPr="00B34A0C">
        <w:rPr>
          <w:spacing w:val="-4"/>
          <w:sz w:val="24"/>
          <w:szCs w:val="24"/>
        </w:rPr>
        <w:t xml:space="preserve"> </w:t>
      </w:r>
      <w:r w:rsidRPr="00B34A0C">
        <w:rPr>
          <w:sz w:val="24"/>
          <w:szCs w:val="24"/>
        </w:rPr>
        <w:t>ДОО;</w:t>
      </w:r>
    </w:p>
    <w:p w14:paraId="013B5BAD" w14:textId="77777777" w:rsidR="00486711" w:rsidRPr="00B34A0C" w:rsidRDefault="00A943F1">
      <w:pPr>
        <w:pStyle w:val="5"/>
        <w:numPr>
          <w:ilvl w:val="0"/>
          <w:numId w:val="215"/>
        </w:numPr>
        <w:tabs>
          <w:tab w:val="left" w:pos="1580"/>
        </w:tabs>
        <w:spacing w:before="41"/>
        <w:ind w:left="1579" w:hanging="339"/>
      </w:pPr>
      <w:r w:rsidRPr="00B34A0C">
        <w:t>в области формирования основ гражданственности и</w:t>
      </w:r>
      <w:r w:rsidRPr="00B34A0C">
        <w:rPr>
          <w:spacing w:val="-5"/>
        </w:rPr>
        <w:t xml:space="preserve"> </w:t>
      </w:r>
      <w:r w:rsidRPr="00B34A0C">
        <w:t>патриотизма:</w:t>
      </w:r>
    </w:p>
    <w:p w14:paraId="5D38BA7C" w14:textId="77777777" w:rsidR="00486711" w:rsidRPr="00B34A0C" w:rsidRDefault="00A943F1" w:rsidP="006218BC">
      <w:pPr>
        <w:pStyle w:val="a5"/>
        <w:numPr>
          <w:ilvl w:val="0"/>
          <w:numId w:val="216"/>
        </w:numPr>
        <w:tabs>
          <w:tab w:val="left" w:pos="1527"/>
        </w:tabs>
        <w:spacing w:before="27" w:line="278" w:lineRule="auto"/>
        <w:ind w:right="627" w:firstLine="708"/>
        <w:rPr>
          <w:sz w:val="24"/>
          <w:szCs w:val="24"/>
        </w:rPr>
      </w:pPr>
      <w:r w:rsidRPr="00B34A0C">
        <w:rPr>
          <w:sz w:val="24"/>
          <w:szCs w:val="24"/>
        </w:rPr>
        <w:t>обогащать представления детей о малой родине и поддерживать их отражения в различных видах</w:t>
      </w:r>
      <w:r w:rsidRPr="00B34A0C">
        <w:rPr>
          <w:spacing w:val="3"/>
          <w:sz w:val="24"/>
          <w:szCs w:val="24"/>
        </w:rPr>
        <w:t xml:space="preserve"> </w:t>
      </w:r>
      <w:r w:rsidRPr="00B34A0C">
        <w:rPr>
          <w:sz w:val="24"/>
          <w:szCs w:val="24"/>
        </w:rPr>
        <w:t>деятельности;</w:t>
      </w:r>
    </w:p>
    <w:p w14:paraId="6457218E" w14:textId="77777777" w:rsidR="00486711" w:rsidRPr="00B34A0C" w:rsidRDefault="00A943F1">
      <w:pPr>
        <w:pStyle w:val="5"/>
        <w:numPr>
          <w:ilvl w:val="0"/>
          <w:numId w:val="215"/>
        </w:numPr>
        <w:tabs>
          <w:tab w:val="left" w:pos="1570"/>
        </w:tabs>
        <w:spacing w:line="321" w:lineRule="exact"/>
        <w:ind w:left="1570" w:hanging="329"/>
      </w:pPr>
      <w:r w:rsidRPr="00B34A0C">
        <w:t>в сфере трудового</w:t>
      </w:r>
      <w:r w:rsidRPr="00B34A0C">
        <w:rPr>
          <w:spacing w:val="-2"/>
        </w:rPr>
        <w:t xml:space="preserve"> </w:t>
      </w:r>
      <w:r w:rsidRPr="00B34A0C">
        <w:t>воспитания:</w:t>
      </w:r>
    </w:p>
    <w:p w14:paraId="7DAF2936" w14:textId="77777777" w:rsidR="00486711" w:rsidRPr="00B34A0C" w:rsidRDefault="00A943F1" w:rsidP="006218BC">
      <w:pPr>
        <w:pStyle w:val="a5"/>
        <w:numPr>
          <w:ilvl w:val="0"/>
          <w:numId w:val="216"/>
        </w:numPr>
        <w:tabs>
          <w:tab w:val="left" w:pos="1527"/>
        </w:tabs>
        <w:spacing w:before="30" w:line="276" w:lineRule="auto"/>
        <w:ind w:right="627" w:firstLine="708"/>
        <w:rPr>
          <w:sz w:val="24"/>
          <w:szCs w:val="24"/>
        </w:rPr>
      </w:pPr>
      <w:r w:rsidRPr="00B34A0C">
        <w:rPr>
          <w:sz w:val="24"/>
          <w:szCs w:val="24"/>
        </w:rPr>
        <w:t>развивать интерес к труду взрослых в ДОО и в семье, формировать представления о конкретных</w:t>
      </w:r>
      <w:r w:rsidRPr="00B34A0C">
        <w:rPr>
          <w:spacing w:val="-6"/>
          <w:sz w:val="24"/>
          <w:szCs w:val="24"/>
        </w:rPr>
        <w:t xml:space="preserve"> </w:t>
      </w:r>
      <w:r w:rsidRPr="00B34A0C">
        <w:rPr>
          <w:sz w:val="24"/>
          <w:szCs w:val="24"/>
        </w:rPr>
        <w:t>видах</w:t>
      </w:r>
      <w:r w:rsidRPr="00B34A0C">
        <w:rPr>
          <w:spacing w:val="-8"/>
          <w:sz w:val="24"/>
          <w:szCs w:val="24"/>
        </w:rPr>
        <w:t xml:space="preserve"> </w:t>
      </w:r>
      <w:r w:rsidRPr="00B34A0C">
        <w:rPr>
          <w:sz w:val="24"/>
          <w:szCs w:val="24"/>
        </w:rPr>
        <w:t>хозяйственно-бытового</w:t>
      </w:r>
      <w:r w:rsidRPr="00B34A0C">
        <w:rPr>
          <w:spacing w:val="-7"/>
          <w:sz w:val="24"/>
          <w:szCs w:val="24"/>
        </w:rPr>
        <w:t xml:space="preserve"> </w:t>
      </w:r>
      <w:r w:rsidRPr="00B34A0C">
        <w:rPr>
          <w:sz w:val="24"/>
          <w:szCs w:val="24"/>
        </w:rPr>
        <w:t>труда,</w:t>
      </w:r>
      <w:r w:rsidRPr="00B34A0C">
        <w:rPr>
          <w:spacing w:val="-6"/>
          <w:sz w:val="24"/>
          <w:szCs w:val="24"/>
        </w:rPr>
        <w:t xml:space="preserve"> </w:t>
      </w:r>
      <w:r w:rsidRPr="00B34A0C">
        <w:rPr>
          <w:sz w:val="24"/>
          <w:szCs w:val="24"/>
        </w:rPr>
        <w:t>направленных</w:t>
      </w:r>
      <w:r w:rsidRPr="00B34A0C">
        <w:rPr>
          <w:spacing w:val="-6"/>
          <w:sz w:val="24"/>
          <w:szCs w:val="24"/>
        </w:rPr>
        <w:t xml:space="preserve"> </w:t>
      </w:r>
      <w:r w:rsidRPr="00B34A0C">
        <w:rPr>
          <w:sz w:val="24"/>
          <w:szCs w:val="24"/>
        </w:rPr>
        <w:t>на</w:t>
      </w:r>
      <w:r w:rsidRPr="00B34A0C">
        <w:rPr>
          <w:spacing w:val="-8"/>
          <w:sz w:val="24"/>
          <w:szCs w:val="24"/>
        </w:rPr>
        <w:t xml:space="preserve"> </w:t>
      </w:r>
      <w:r w:rsidRPr="00B34A0C">
        <w:rPr>
          <w:sz w:val="24"/>
          <w:szCs w:val="24"/>
        </w:rPr>
        <w:t>заботу</w:t>
      </w:r>
      <w:r w:rsidRPr="00B34A0C">
        <w:rPr>
          <w:spacing w:val="-11"/>
          <w:sz w:val="24"/>
          <w:szCs w:val="24"/>
        </w:rPr>
        <w:t xml:space="preserve"> </w:t>
      </w:r>
      <w:r w:rsidRPr="00B34A0C">
        <w:rPr>
          <w:sz w:val="24"/>
          <w:szCs w:val="24"/>
        </w:rPr>
        <w:t>о</w:t>
      </w:r>
      <w:r w:rsidRPr="00B34A0C">
        <w:rPr>
          <w:spacing w:val="-7"/>
          <w:sz w:val="24"/>
          <w:szCs w:val="24"/>
        </w:rPr>
        <w:t xml:space="preserve"> </w:t>
      </w:r>
      <w:r w:rsidRPr="00B34A0C">
        <w:rPr>
          <w:sz w:val="24"/>
          <w:szCs w:val="24"/>
        </w:rPr>
        <w:t>детях</w:t>
      </w:r>
      <w:r w:rsidRPr="00B34A0C">
        <w:rPr>
          <w:spacing w:val="-4"/>
          <w:sz w:val="24"/>
          <w:szCs w:val="24"/>
        </w:rPr>
        <w:t xml:space="preserve"> </w:t>
      </w:r>
      <w:r w:rsidRPr="00B34A0C">
        <w:rPr>
          <w:sz w:val="24"/>
          <w:szCs w:val="24"/>
        </w:rPr>
        <w:t>(мытье</w:t>
      </w:r>
      <w:r w:rsidRPr="00B34A0C">
        <w:rPr>
          <w:spacing w:val="-8"/>
          <w:sz w:val="24"/>
          <w:szCs w:val="24"/>
        </w:rPr>
        <w:t xml:space="preserve"> </w:t>
      </w:r>
      <w:r w:rsidRPr="00B34A0C">
        <w:rPr>
          <w:sz w:val="24"/>
          <w:szCs w:val="24"/>
        </w:rPr>
        <w:t>посуды, уборка помещений группы и участка и прочее) и трудовые</w:t>
      </w:r>
      <w:r w:rsidRPr="00B34A0C">
        <w:rPr>
          <w:spacing w:val="-6"/>
          <w:sz w:val="24"/>
          <w:szCs w:val="24"/>
        </w:rPr>
        <w:t xml:space="preserve"> </w:t>
      </w:r>
      <w:r w:rsidRPr="00B34A0C">
        <w:rPr>
          <w:sz w:val="24"/>
          <w:szCs w:val="24"/>
        </w:rPr>
        <w:t>навыки;</w:t>
      </w:r>
    </w:p>
    <w:p w14:paraId="43CCFAA6" w14:textId="77777777" w:rsidR="00486711" w:rsidRPr="00B34A0C" w:rsidRDefault="00A943F1" w:rsidP="006218BC">
      <w:pPr>
        <w:pStyle w:val="a5"/>
        <w:numPr>
          <w:ilvl w:val="0"/>
          <w:numId w:val="216"/>
        </w:numPr>
        <w:tabs>
          <w:tab w:val="left" w:pos="1527"/>
        </w:tabs>
        <w:spacing w:line="278" w:lineRule="auto"/>
        <w:ind w:right="627" w:firstLine="708"/>
        <w:rPr>
          <w:sz w:val="24"/>
          <w:szCs w:val="24"/>
        </w:rPr>
      </w:pPr>
      <w:r w:rsidRPr="00B34A0C">
        <w:rPr>
          <w:sz w:val="24"/>
          <w:szCs w:val="24"/>
        </w:rPr>
        <w:t>воспитывать бережное отношение к предметам и игрушкам как результатам труда взрослых;</w:t>
      </w:r>
    </w:p>
    <w:p w14:paraId="29B879DD" w14:textId="77777777" w:rsidR="00486711" w:rsidRPr="00B34A0C" w:rsidRDefault="00A943F1" w:rsidP="006218BC">
      <w:pPr>
        <w:pStyle w:val="a5"/>
        <w:numPr>
          <w:ilvl w:val="0"/>
          <w:numId w:val="216"/>
        </w:numPr>
        <w:tabs>
          <w:tab w:val="left" w:pos="1527"/>
        </w:tabs>
        <w:spacing w:line="276" w:lineRule="auto"/>
        <w:ind w:right="627" w:firstLine="708"/>
        <w:rPr>
          <w:sz w:val="24"/>
          <w:szCs w:val="24"/>
        </w:rPr>
      </w:pPr>
      <w:r w:rsidRPr="00B34A0C">
        <w:rPr>
          <w:sz w:val="24"/>
          <w:szCs w:val="24"/>
        </w:rPr>
        <w:t>приобщать детей к самообслуживанию (одевание, раздевание, умывание), развивать самостоятельность, уверенность, положительную</w:t>
      </w:r>
      <w:r w:rsidRPr="00B34A0C">
        <w:rPr>
          <w:spacing w:val="2"/>
          <w:sz w:val="24"/>
          <w:szCs w:val="24"/>
        </w:rPr>
        <w:t xml:space="preserve"> </w:t>
      </w:r>
      <w:r w:rsidRPr="00B34A0C">
        <w:rPr>
          <w:sz w:val="24"/>
          <w:szCs w:val="24"/>
        </w:rPr>
        <w:t>самооценку;</w:t>
      </w:r>
    </w:p>
    <w:p w14:paraId="2527D8AC" w14:textId="77777777" w:rsidR="00486711" w:rsidRPr="00B34A0C" w:rsidRDefault="00A943F1">
      <w:pPr>
        <w:pStyle w:val="5"/>
        <w:numPr>
          <w:ilvl w:val="0"/>
          <w:numId w:val="215"/>
        </w:numPr>
        <w:tabs>
          <w:tab w:val="left" w:pos="1585"/>
        </w:tabs>
        <w:ind w:left="1584" w:hanging="344"/>
      </w:pPr>
      <w:r w:rsidRPr="00B34A0C">
        <w:t>в области формирования основ безопасного</w:t>
      </w:r>
      <w:r w:rsidRPr="00B34A0C">
        <w:rPr>
          <w:spacing w:val="-6"/>
        </w:rPr>
        <w:t xml:space="preserve"> </w:t>
      </w:r>
      <w:r w:rsidRPr="00B34A0C">
        <w:t>поведения:</w:t>
      </w:r>
    </w:p>
    <w:p w14:paraId="04AFF99B" w14:textId="77777777" w:rsidR="00486711" w:rsidRPr="00B34A0C" w:rsidRDefault="00A943F1">
      <w:pPr>
        <w:pStyle w:val="a5"/>
        <w:numPr>
          <w:ilvl w:val="0"/>
          <w:numId w:val="216"/>
        </w:numPr>
        <w:tabs>
          <w:tab w:val="left" w:pos="1527"/>
        </w:tabs>
        <w:spacing w:before="27"/>
        <w:ind w:left="1526"/>
        <w:rPr>
          <w:sz w:val="24"/>
          <w:szCs w:val="24"/>
        </w:rPr>
      </w:pPr>
      <w:r w:rsidRPr="00B34A0C">
        <w:rPr>
          <w:sz w:val="24"/>
          <w:szCs w:val="24"/>
        </w:rPr>
        <w:t>развивать интерес к правилам безопасного</w:t>
      </w:r>
      <w:r w:rsidRPr="00B34A0C">
        <w:rPr>
          <w:spacing w:val="-3"/>
          <w:sz w:val="24"/>
          <w:szCs w:val="24"/>
        </w:rPr>
        <w:t xml:space="preserve"> </w:t>
      </w:r>
      <w:r w:rsidRPr="00B34A0C">
        <w:rPr>
          <w:sz w:val="24"/>
          <w:szCs w:val="24"/>
        </w:rPr>
        <w:t>поведения;</w:t>
      </w:r>
    </w:p>
    <w:p w14:paraId="6E076ED8" w14:textId="77777777" w:rsidR="00486711" w:rsidRPr="00B34A0C" w:rsidRDefault="00A943F1" w:rsidP="006218BC">
      <w:pPr>
        <w:pStyle w:val="a5"/>
        <w:numPr>
          <w:ilvl w:val="0"/>
          <w:numId w:val="216"/>
        </w:numPr>
        <w:tabs>
          <w:tab w:val="left" w:pos="1527"/>
        </w:tabs>
        <w:spacing w:before="40" w:line="276" w:lineRule="auto"/>
        <w:ind w:right="627" w:firstLine="708"/>
        <w:rPr>
          <w:sz w:val="24"/>
          <w:szCs w:val="24"/>
        </w:rPr>
      </w:pPr>
      <w:r w:rsidRPr="00B34A0C">
        <w:rPr>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w:t>
      </w:r>
      <w:r w:rsidRPr="00B34A0C">
        <w:rPr>
          <w:spacing w:val="1"/>
          <w:sz w:val="24"/>
          <w:szCs w:val="24"/>
        </w:rPr>
        <w:t xml:space="preserve"> </w:t>
      </w:r>
      <w:r w:rsidRPr="00B34A0C">
        <w:rPr>
          <w:sz w:val="24"/>
          <w:szCs w:val="24"/>
        </w:rPr>
        <w:t>обучения.</w:t>
      </w:r>
    </w:p>
    <w:p w14:paraId="2E3455DF" w14:textId="77777777" w:rsidR="00486711" w:rsidRPr="00B34A0C" w:rsidRDefault="00A943F1" w:rsidP="006218BC">
      <w:pPr>
        <w:spacing w:before="1"/>
        <w:ind w:left="1241" w:right="627"/>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28CF1A2A" w14:textId="77777777" w:rsidR="00486711" w:rsidRPr="00B34A0C" w:rsidRDefault="00A943F1">
      <w:pPr>
        <w:pStyle w:val="5"/>
        <w:numPr>
          <w:ilvl w:val="0"/>
          <w:numId w:val="214"/>
        </w:numPr>
        <w:tabs>
          <w:tab w:val="left" w:pos="1546"/>
        </w:tabs>
        <w:spacing w:before="44"/>
      </w:pPr>
      <w:r w:rsidRPr="00B34A0C">
        <w:t>В сфере социальных</w:t>
      </w:r>
      <w:r w:rsidRPr="00B34A0C">
        <w:rPr>
          <w:spacing w:val="-2"/>
        </w:rPr>
        <w:t xml:space="preserve"> </w:t>
      </w:r>
      <w:r w:rsidRPr="00B34A0C">
        <w:t>отношений.</w:t>
      </w:r>
    </w:p>
    <w:p w14:paraId="2C2B820B" w14:textId="77777777" w:rsidR="00486711" w:rsidRPr="00B34A0C" w:rsidRDefault="00A943F1" w:rsidP="006218BC">
      <w:pPr>
        <w:pStyle w:val="a3"/>
        <w:spacing w:before="30" w:line="276" w:lineRule="auto"/>
        <w:ind w:right="627"/>
      </w:pPr>
      <w:r w:rsidRPr="00B34A0C">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1C28B019" w14:textId="77777777" w:rsidR="00486711" w:rsidRPr="00B34A0C" w:rsidRDefault="00A943F1" w:rsidP="006218BC">
      <w:pPr>
        <w:pStyle w:val="a3"/>
        <w:spacing w:before="1" w:line="276" w:lineRule="auto"/>
        <w:ind w:right="627"/>
      </w:pPr>
      <w:r w:rsidRPr="00B34A0C">
        <w:t>Педагоги способствуют различению детьми основных эмоций (радость, печаль, грусть, гнев,</w:t>
      </w:r>
      <w:r w:rsidRPr="00B34A0C">
        <w:rPr>
          <w:spacing w:val="-11"/>
        </w:rPr>
        <w:t xml:space="preserve"> </w:t>
      </w:r>
      <w:r w:rsidRPr="00B34A0C">
        <w:t>страх,</w:t>
      </w:r>
      <w:r w:rsidRPr="00B34A0C">
        <w:rPr>
          <w:spacing w:val="-8"/>
        </w:rPr>
        <w:t xml:space="preserve"> </w:t>
      </w:r>
      <w:r w:rsidRPr="00B34A0C">
        <w:t>удивление)</w:t>
      </w:r>
      <w:r w:rsidRPr="00B34A0C">
        <w:rPr>
          <w:spacing w:val="-8"/>
        </w:rPr>
        <w:t xml:space="preserve"> </w:t>
      </w:r>
      <w:r w:rsidRPr="00B34A0C">
        <w:t>и</w:t>
      </w:r>
      <w:r w:rsidRPr="00B34A0C">
        <w:rPr>
          <w:spacing w:val="-9"/>
        </w:rPr>
        <w:t xml:space="preserve"> </w:t>
      </w:r>
      <w:r w:rsidRPr="00B34A0C">
        <w:t>пониманию</w:t>
      </w:r>
      <w:r w:rsidRPr="00B34A0C">
        <w:rPr>
          <w:spacing w:val="-9"/>
        </w:rPr>
        <w:t xml:space="preserve"> </w:t>
      </w:r>
      <w:r w:rsidRPr="00B34A0C">
        <w:t>ярко</w:t>
      </w:r>
      <w:r w:rsidRPr="00B34A0C">
        <w:rPr>
          <w:spacing w:val="-10"/>
        </w:rPr>
        <w:t xml:space="preserve"> </w:t>
      </w:r>
      <w:r w:rsidRPr="00B34A0C">
        <w:t>выраженных</w:t>
      </w:r>
      <w:r w:rsidRPr="00B34A0C">
        <w:rPr>
          <w:spacing w:val="-8"/>
        </w:rPr>
        <w:t xml:space="preserve"> </w:t>
      </w:r>
      <w:r w:rsidRPr="00B34A0C">
        <w:t>эмоциональных</w:t>
      </w:r>
      <w:r w:rsidRPr="00B34A0C">
        <w:rPr>
          <w:spacing w:val="-9"/>
        </w:rPr>
        <w:t xml:space="preserve"> </w:t>
      </w:r>
      <w:r w:rsidRPr="00B34A0C">
        <w:t>состояний.</w:t>
      </w:r>
      <w:r w:rsidRPr="00B34A0C">
        <w:rPr>
          <w:spacing w:val="-9"/>
        </w:rPr>
        <w:t xml:space="preserve"> </w:t>
      </w:r>
      <w:r w:rsidRPr="00B34A0C">
        <w:t>При</w:t>
      </w:r>
      <w:r w:rsidRPr="00B34A0C">
        <w:rPr>
          <w:spacing w:val="-10"/>
        </w:rPr>
        <w:t xml:space="preserve"> </w:t>
      </w:r>
      <w:r w:rsidRPr="00B34A0C">
        <w:t>общении с</w:t>
      </w:r>
      <w:r w:rsidRPr="00B34A0C">
        <w:rPr>
          <w:spacing w:val="-12"/>
        </w:rPr>
        <w:t xml:space="preserve"> </w:t>
      </w:r>
      <w:r w:rsidRPr="00B34A0C">
        <w:t>детьми</w:t>
      </w:r>
      <w:r w:rsidRPr="00B34A0C">
        <w:rPr>
          <w:spacing w:val="-9"/>
        </w:rPr>
        <w:t xml:space="preserve"> </w:t>
      </w:r>
      <w:r w:rsidRPr="00B34A0C">
        <w:t>педагог</w:t>
      </w:r>
      <w:r w:rsidRPr="00B34A0C">
        <w:rPr>
          <w:spacing w:val="-11"/>
        </w:rPr>
        <w:t xml:space="preserve"> </w:t>
      </w:r>
      <w:r w:rsidRPr="00B34A0C">
        <w:t>интересуется</w:t>
      </w:r>
      <w:r w:rsidRPr="00B34A0C">
        <w:rPr>
          <w:spacing w:val="-10"/>
        </w:rPr>
        <w:t xml:space="preserve"> </w:t>
      </w:r>
      <w:r w:rsidRPr="00B34A0C">
        <w:t>настроением</w:t>
      </w:r>
      <w:r w:rsidRPr="00B34A0C">
        <w:rPr>
          <w:spacing w:val="-10"/>
        </w:rPr>
        <w:t xml:space="preserve"> </w:t>
      </w:r>
      <w:r w:rsidRPr="00B34A0C">
        <w:t>детей,</w:t>
      </w:r>
      <w:r w:rsidRPr="00B34A0C">
        <w:rPr>
          <w:spacing w:val="-11"/>
        </w:rPr>
        <w:t xml:space="preserve"> </w:t>
      </w:r>
      <w:r w:rsidRPr="00B34A0C">
        <w:t>предоставляет</w:t>
      </w:r>
      <w:r w:rsidRPr="00B34A0C">
        <w:rPr>
          <w:spacing w:val="-9"/>
        </w:rPr>
        <w:t xml:space="preserve"> </w:t>
      </w:r>
      <w:r w:rsidRPr="00B34A0C">
        <w:t>возможность</w:t>
      </w:r>
      <w:r w:rsidRPr="00B34A0C">
        <w:rPr>
          <w:spacing w:val="-8"/>
        </w:rPr>
        <w:t xml:space="preserve"> </w:t>
      </w:r>
      <w:r w:rsidRPr="00B34A0C">
        <w:t>рассказать</w:t>
      </w:r>
      <w:r w:rsidRPr="00B34A0C">
        <w:rPr>
          <w:spacing w:val="-9"/>
        </w:rPr>
        <w:t xml:space="preserve"> </w:t>
      </w:r>
      <w:r w:rsidRPr="00B34A0C">
        <w:t>о</w:t>
      </w:r>
      <w:r w:rsidRPr="00B34A0C">
        <w:rPr>
          <w:spacing w:val="-10"/>
        </w:rPr>
        <w:t xml:space="preserve"> </w:t>
      </w:r>
      <w:r w:rsidRPr="00B34A0C">
        <w:t>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w:t>
      </w:r>
      <w:r w:rsidRPr="00B34A0C">
        <w:rPr>
          <w:spacing w:val="-7"/>
        </w:rPr>
        <w:t xml:space="preserve"> </w:t>
      </w:r>
      <w:r w:rsidRPr="00B34A0C">
        <w:t>мультипликации.</w:t>
      </w:r>
    </w:p>
    <w:p w14:paraId="5FF8693A" w14:textId="77777777" w:rsidR="00486711" w:rsidRPr="00B34A0C" w:rsidRDefault="00A943F1" w:rsidP="006218BC">
      <w:pPr>
        <w:pStyle w:val="a3"/>
        <w:ind w:left="1241" w:right="627" w:firstLine="0"/>
      </w:pPr>
      <w:r w:rsidRPr="00B34A0C">
        <w:t>Педагог обогащает представления детей о действиях и поступках людей, в которых</w:t>
      </w:r>
    </w:p>
    <w:p w14:paraId="57E9AE1C" w14:textId="77777777" w:rsidR="00486711" w:rsidRPr="00B34A0C" w:rsidRDefault="00486711">
      <w:pPr>
        <w:rPr>
          <w:sz w:val="24"/>
          <w:szCs w:val="24"/>
        </w:rPr>
        <w:sectPr w:rsidR="00486711" w:rsidRPr="00B34A0C">
          <w:pgSz w:w="12000" w:h="16970"/>
          <w:pgMar w:top="1040" w:right="0" w:bottom="280" w:left="600" w:header="509" w:footer="0" w:gutter="0"/>
          <w:cols w:space="720"/>
        </w:sectPr>
      </w:pPr>
    </w:p>
    <w:p w14:paraId="3AC9526C" w14:textId="77777777" w:rsidR="00486711" w:rsidRPr="00B34A0C" w:rsidRDefault="00A943F1" w:rsidP="006218BC">
      <w:pPr>
        <w:pStyle w:val="a3"/>
        <w:spacing w:before="82" w:line="278" w:lineRule="auto"/>
        <w:ind w:right="627" w:firstLine="0"/>
      </w:pPr>
      <w:r w:rsidRPr="00B34A0C">
        <w:lastRenderedPageBreak/>
        <w:t>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586BC270" w14:textId="77777777" w:rsidR="00486711" w:rsidRPr="00B34A0C" w:rsidRDefault="00A943F1" w:rsidP="006218BC">
      <w:pPr>
        <w:pStyle w:val="a3"/>
        <w:spacing w:line="276" w:lineRule="auto"/>
        <w:ind w:right="627"/>
      </w:pPr>
      <w:r w:rsidRPr="00B34A0C">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w:t>
      </w:r>
      <w:r w:rsidRPr="00B34A0C">
        <w:rPr>
          <w:spacing w:val="-17"/>
        </w:rPr>
        <w:t xml:space="preserve"> </w:t>
      </w:r>
      <w:r w:rsidRPr="00B34A0C">
        <w:t>действиях</w:t>
      </w:r>
      <w:r w:rsidRPr="00B34A0C">
        <w:rPr>
          <w:spacing w:val="-18"/>
        </w:rPr>
        <w:t xml:space="preserve"> </w:t>
      </w:r>
      <w:r w:rsidRPr="00B34A0C">
        <w:t>педагог</w:t>
      </w:r>
      <w:r w:rsidRPr="00B34A0C">
        <w:rPr>
          <w:spacing w:val="-17"/>
        </w:rPr>
        <w:t xml:space="preserve"> </w:t>
      </w:r>
      <w:r w:rsidRPr="00B34A0C">
        <w:t>демонстрирует</w:t>
      </w:r>
      <w:r w:rsidRPr="00B34A0C">
        <w:rPr>
          <w:spacing w:val="-18"/>
        </w:rPr>
        <w:t xml:space="preserve"> </w:t>
      </w:r>
      <w:r w:rsidRPr="00B34A0C">
        <w:t>готовность</w:t>
      </w:r>
      <w:r w:rsidRPr="00B34A0C">
        <w:rPr>
          <w:spacing w:val="-16"/>
        </w:rPr>
        <w:t xml:space="preserve"> </w:t>
      </w:r>
      <w:r w:rsidRPr="00B34A0C">
        <w:t>действовать</w:t>
      </w:r>
      <w:r w:rsidRPr="00B34A0C">
        <w:rPr>
          <w:spacing w:val="-16"/>
        </w:rPr>
        <w:t xml:space="preserve"> </w:t>
      </w:r>
      <w:r w:rsidRPr="00B34A0C">
        <w:t>согласованно,</w:t>
      </w:r>
      <w:r w:rsidRPr="00B34A0C">
        <w:rPr>
          <w:spacing w:val="-17"/>
        </w:rPr>
        <w:t xml:space="preserve"> </w:t>
      </w:r>
      <w:r w:rsidRPr="00B34A0C">
        <w:t>создает</w:t>
      </w:r>
      <w:r w:rsidRPr="00B34A0C">
        <w:rPr>
          <w:spacing w:val="-14"/>
        </w:rPr>
        <w:t xml:space="preserve"> </w:t>
      </w:r>
      <w:r w:rsidRPr="00B34A0C">
        <w:t>условия для возникновения между детьми</w:t>
      </w:r>
      <w:r w:rsidRPr="00B34A0C">
        <w:rPr>
          <w:spacing w:val="-6"/>
        </w:rPr>
        <w:t xml:space="preserve"> </w:t>
      </w:r>
      <w:r w:rsidRPr="00B34A0C">
        <w:t>договоренности.</w:t>
      </w:r>
    </w:p>
    <w:p w14:paraId="390F2E49" w14:textId="77777777" w:rsidR="00486711" w:rsidRPr="00B34A0C" w:rsidRDefault="00A943F1" w:rsidP="006218BC">
      <w:pPr>
        <w:pStyle w:val="a3"/>
        <w:tabs>
          <w:tab w:val="left" w:pos="9923"/>
        </w:tabs>
        <w:spacing w:line="276" w:lineRule="auto"/>
        <w:ind w:right="627"/>
      </w:pPr>
      <w:r w:rsidRPr="00B34A0C">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166F7A11" w14:textId="77777777" w:rsidR="00486711" w:rsidRPr="00B34A0C" w:rsidRDefault="00A943F1">
      <w:pPr>
        <w:pStyle w:val="5"/>
        <w:numPr>
          <w:ilvl w:val="0"/>
          <w:numId w:val="214"/>
        </w:numPr>
        <w:tabs>
          <w:tab w:val="left" w:pos="1551"/>
        </w:tabs>
        <w:ind w:left="1550" w:hanging="310"/>
      </w:pPr>
      <w:r w:rsidRPr="00B34A0C">
        <w:t>В области формирования основ гражданственности и</w:t>
      </w:r>
      <w:r w:rsidRPr="00B34A0C">
        <w:rPr>
          <w:spacing w:val="-7"/>
        </w:rPr>
        <w:t xml:space="preserve"> </w:t>
      </w:r>
      <w:r w:rsidRPr="00B34A0C">
        <w:t>патриотизма.</w:t>
      </w:r>
    </w:p>
    <w:p w14:paraId="4DAAA5F5" w14:textId="77777777" w:rsidR="00486711" w:rsidRPr="00B34A0C" w:rsidRDefault="00A943F1" w:rsidP="006218BC">
      <w:pPr>
        <w:pStyle w:val="a3"/>
        <w:spacing w:before="29" w:line="276" w:lineRule="auto"/>
        <w:ind w:right="627"/>
      </w:pPr>
      <w:r w:rsidRPr="00B34A0C">
        <w:t>Педагог обогащает представления детей о малой родине: регулярно напоминает название населенного</w:t>
      </w:r>
      <w:r w:rsidRPr="00B34A0C">
        <w:rPr>
          <w:spacing w:val="-13"/>
        </w:rPr>
        <w:t xml:space="preserve"> </w:t>
      </w:r>
      <w:r w:rsidRPr="00B34A0C">
        <w:t>пункта,</w:t>
      </w:r>
      <w:r w:rsidRPr="00B34A0C">
        <w:rPr>
          <w:spacing w:val="-12"/>
        </w:rPr>
        <w:t xml:space="preserve"> </w:t>
      </w:r>
      <w:r w:rsidRPr="00B34A0C">
        <w:t>в</w:t>
      </w:r>
      <w:r w:rsidRPr="00B34A0C">
        <w:rPr>
          <w:spacing w:val="-13"/>
        </w:rPr>
        <w:t xml:space="preserve"> </w:t>
      </w:r>
      <w:r w:rsidRPr="00B34A0C">
        <w:t>котором</w:t>
      </w:r>
      <w:r w:rsidRPr="00B34A0C">
        <w:rPr>
          <w:spacing w:val="-13"/>
        </w:rPr>
        <w:t xml:space="preserve"> </w:t>
      </w:r>
      <w:r w:rsidRPr="00B34A0C">
        <w:t>они</w:t>
      </w:r>
      <w:r w:rsidRPr="00B34A0C">
        <w:rPr>
          <w:spacing w:val="-11"/>
        </w:rPr>
        <w:t xml:space="preserve"> </w:t>
      </w:r>
      <w:r w:rsidRPr="00B34A0C">
        <w:t>живут;</w:t>
      </w:r>
      <w:r w:rsidRPr="00B34A0C">
        <w:rPr>
          <w:spacing w:val="-9"/>
        </w:rPr>
        <w:t xml:space="preserve"> </w:t>
      </w:r>
      <w:r w:rsidRPr="00B34A0C">
        <w:t>знакомит</w:t>
      </w:r>
      <w:r w:rsidRPr="00B34A0C">
        <w:rPr>
          <w:spacing w:val="-11"/>
        </w:rPr>
        <w:t xml:space="preserve"> </w:t>
      </w:r>
      <w:r w:rsidRPr="00B34A0C">
        <w:t>с</w:t>
      </w:r>
      <w:r w:rsidRPr="00B34A0C">
        <w:rPr>
          <w:spacing w:val="-13"/>
        </w:rPr>
        <w:t xml:space="preserve"> </w:t>
      </w:r>
      <w:r w:rsidRPr="00B34A0C">
        <w:t>близлежащим</w:t>
      </w:r>
      <w:r w:rsidRPr="00B34A0C">
        <w:rPr>
          <w:spacing w:val="-13"/>
        </w:rPr>
        <w:t xml:space="preserve"> </w:t>
      </w:r>
      <w:r w:rsidRPr="00B34A0C">
        <w:t>окружением</w:t>
      </w:r>
      <w:r w:rsidRPr="00B34A0C">
        <w:rPr>
          <w:spacing w:val="-11"/>
        </w:rPr>
        <w:t xml:space="preserve"> </w:t>
      </w:r>
      <w:r w:rsidRPr="00B34A0C">
        <w:t>ДОО</w:t>
      </w:r>
      <w:r w:rsidRPr="00B34A0C">
        <w:rPr>
          <w:spacing w:val="-10"/>
        </w:rPr>
        <w:t xml:space="preserve"> </w:t>
      </w:r>
      <w:r w:rsidRPr="00B34A0C">
        <w:t>(зданиями,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w:t>
      </w:r>
      <w:r w:rsidRPr="00B34A0C">
        <w:rPr>
          <w:spacing w:val="-6"/>
        </w:rPr>
        <w:t xml:space="preserve"> </w:t>
      </w:r>
      <w:r w:rsidRPr="00B34A0C">
        <w:t>явлениями.</w:t>
      </w:r>
    </w:p>
    <w:p w14:paraId="26AD824B" w14:textId="77777777" w:rsidR="00486711" w:rsidRPr="00B34A0C" w:rsidRDefault="00A943F1" w:rsidP="006218BC">
      <w:pPr>
        <w:pStyle w:val="a3"/>
        <w:spacing w:line="276" w:lineRule="auto"/>
        <w:ind w:right="627"/>
      </w:pPr>
      <w:r w:rsidRPr="00B34A0C">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696C4C5D" w14:textId="77777777" w:rsidR="00486711" w:rsidRPr="00B34A0C" w:rsidRDefault="00A943F1">
      <w:pPr>
        <w:pStyle w:val="5"/>
        <w:numPr>
          <w:ilvl w:val="0"/>
          <w:numId w:val="214"/>
        </w:numPr>
        <w:tabs>
          <w:tab w:val="left" w:pos="1546"/>
        </w:tabs>
        <w:spacing w:before="4"/>
      </w:pPr>
      <w:r w:rsidRPr="00B34A0C">
        <w:t>В сфере трудового</w:t>
      </w:r>
      <w:r w:rsidRPr="00B34A0C">
        <w:rPr>
          <w:spacing w:val="-2"/>
        </w:rPr>
        <w:t xml:space="preserve"> </w:t>
      </w:r>
      <w:r w:rsidRPr="00B34A0C">
        <w:t>воспитания.</w:t>
      </w:r>
    </w:p>
    <w:p w14:paraId="7ABA72CF" w14:textId="77777777" w:rsidR="00486711" w:rsidRPr="00B34A0C" w:rsidRDefault="00A943F1" w:rsidP="006218BC">
      <w:pPr>
        <w:pStyle w:val="a3"/>
        <w:spacing w:before="30" w:line="276" w:lineRule="auto"/>
        <w:ind w:right="627"/>
      </w:pPr>
      <w:r w:rsidRPr="00B34A0C">
        <w:t>Педагог</w:t>
      </w:r>
      <w:r w:rsidRPr="00B34A0C">
        <w:rPr>
          <w:spacing w:val="-13"/>
        </w:rPr>
        <w:t xml:space="preserve"> </w:t>
      </w:r>
      <w:r w:rsidRPr="00B34A0C">
        <w:t>формирует</w:t>
      </w:r>
      <w:r w:rsidRPr="00B34A0C">
        <w:rPr>
          <w:spacing w:val="-12"/>
        </w:rPr>
        <w:t xml:space="preserve"> </w:t>
      </w:r>
      <w:r w:rsidRPr="00B34A0C">
        <w:t>первоначальные</w:t>
      </w:r>
      <w:r w:rsidRPr="00B34A0C">
        <w:rPr>
          <w:spacing w:val="-13"/>
        </w:rPr>
        <w:t xml:space="preserve"> </w:t>
      </w:r>
      <w:r w:rsidRPr="00B34A0C">
        <w:t>представления</w:t>
      </w:r>
      <w:r w:rsidRPr="00B34A0C">
        <w:rPr>
          <w:spacing w:val="-13"/>
        </w:rPr>
        <w:t xml:space="preserve"> </w:t>
      </w:r>
      <w:r w:rsidRPr="00B34A0C">
        <w:t>о</w:t>
      </w:r>
      <w:r w:rsidRPr="00B34A0C">
        <w:rPr>
          <w:spacing w:val="-14"/>
        </w:rPr>
        <w:t xml:space="preserve"> </w:t>
      </w:r>
      <w:r w:rsidRPr="00B34A0C">
        <w:t>том,</w:t>
      </w:r>
      <w:r w:rsidRPr="00B34A0C">
        <w:rPr>
          <w:spacing w:val="-13"/>
        </w:rPr>
        <w:t xml:space="preserve"> </w:t>
      </w:r>
      <w:r w:rsidRPr="00B34A0C">
        <w:t>что</w:t>
      </w:r>
      <w:r w:rsidRPr="00B34A0C">
        <w:rPr>
          <w:spacing w:val="-14"/>
        </w:rPr>
        <w:t xml:space="preserve"> </w:t>
      </w:r>
      <w:r w:rsidRPr="00B34A0C">
        <w:t>предметы</w:t>
      </w:r>
      <w:r w:rsidRPr="00B34A0C">
        <w:rPr>
          <w:spacing w:val="-13"/>
        </w:rPr>
        <w:t xml:space="preserve"> </w:t>
      </w:r>
      <w:r w:rsidRPr="00B34A0C">
        <w:t>делаются</w:t>
      </w:r>
      <w:r w:rsidRPr="00B34A0C">
        <w:rPr>
          <w:spacing w:val="-12"/>
        </w:rPr>
        <w:t xml:space="preserve"> </w:t>
      </w:r>
      <w:r w:rsidRPr="00B34A0C">
        <w:t>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w:t>
      </w:r>
      <w:r w:rsidRPr="00B34A0C">
        <w:rPr>
          <w:spacing w:val="-8"/>
        </w:rPr>
        <w:t xml:space="preserve"> </w:t>
      </w:r>
      <w:r w:rsidRPr="00B34A0C">
        <w:t>ручка</w:t>
      </w:r>
      <w:r w:rsidRPr="00B34A0C">
        <w:rPr>
          <w:spacing w:val="-7"/>
        </w:rPr>
        <w:t xml:space="preserve"> </w:t>
      </w:r>
      <w:r w:rsidRPr="00B34A0C">
        <w:t>на</w:t>
      </w:r>
      <w:r w:rsidRPr="00B34A0C">
        <w:rPr>
          <w:spacing w:val="-7"/>
        </w:rPr>
        <w:t xml:space="preserve"> </w:t>
      </w:r>
      <w:r w:rsidRPr="00B34A0C">
        <w:t>входной</w:t>
      </w:r>
      <w:r w:rsidRPr="00B34A0C">
        <w:rPr>
          <w:spacing w:val="-8"/>
        </w:rPr>
        <w:t xml:space="preserve"> </w:t>
      </w:r>
      <w:r w:rsidRPr="00B34A0C">
        <w:t>двери</w:t>
      </w:r>
      <w:r w:rsidRPr="00B34A0C">
        <w:rPr>
          <w:spacing w:val="-8"/>
        </w:rPr>
        <w:t xml:space="preserve"> </w:t>
      </w:r>
      <w:r w:rsidRPr="00B34A0C">
        <w:t>нужна</w:t>
      </w:r>
      <w:r w:rsidRPr="00B34A0C">
        <w:rPr>
          <w:spacing w:val="-9"/>
        </w:rPr>
        <w:t xml:space="preserve"> </w:t>
      </w:r>
      <w:r w:rsidRPr="00B34A0C">
        <w:t>для</w:t>
      </w:r>
      <w:r w:rsidRPr="00B34A0C">
        <w:rPr>
          <w:spacing w:val="-6"/>
        </w:rPr>
        <w:t xml:space="preserve"> </w:t>
      </w:r>
      <w:r w:rsidRPr="00B34A0C">
        <w:t>того,</w:t>
      </w:r>
      <w:r w:rsidRPr="00B34A0C">
        <w:rPr>
          <w:spacing w:val="-8"/>
        </w:rPr>
        <w:t xml:space="preserve"> </w:t>
      </w:r>
      <w:r w:rsidRPr="00B34A0C">
        <w:t>чтобы</w:t>
      </w:r>
      <w:r w:rsidRPr="00B34A0C">
        <w:rPr>
          <w:spacing w:val="-4"/>
        </w:rPr>
        <w:t xml:space="preserve"> </w:t>
      </w:r>
      <w:r w:rsidRPr="00B34A0C">
        <w:t>удобнее</w:t>
      </w:r>
      <w:r w:rsidRPr="00B34A0C">
        <w:rPr>
          <w:spacing w:val="-10"/>
        </w:rPr>
        <w:t xml:space="preserve"> </w:t>
      </w:r>
      <w:r w:rsidRPr="00B34A0C">
        <w:t>было</w:t>
      </w:r>
      <w:r w:rsidRPr="00B34A0C">
        <w:rPr>
          <w:spacing w:val="-8"/>
        </w:rPr>
        <w:t xml:space="preserve"> </w:t>
      </w:r>
      <w:r w:rsidRPr="00B34A0C">
        <w:t>открыть</w:t>
      </w:r>
      <w:r w:rsidRPr="00B34A0C">
        <w:rPr>
          <w:spacing w:val="-7"/>
        </w:rPr>
        <w:t xml:space="preserve"> </w:t>
      </w:r>
      <w:r w:rsidRPr="00B34A0C">
        <w:t>дверь</w:t>
      </w:r>
      <w:r w:rsidRPr="00B34A0C">
        <w:rPr>
          <w:spacing w:val="-8"/>
        </w:rPr>
        <w:t xml:space="preserve"> </w:t>
      </w:r>
      <w:r w:rsidRPr="00B34A0C">
        <w:t>и</w:t>
      </w:r>
      <w:r w:rsidRPr="00B34A0C">
        <w:rPr>
          <w:spacing w:val="-8"/>
        </w:rPr>
        <w:t xml:space="preserve"> </w:t>
      </w:r>
      <w:r w:rsidRPr="00B34A0C">
        <w:t>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w:t>
      </w:r>
      <w:r w:rsidRPr="00B34A0C">
        <w:rPr>
          <w:spacing w:val="-1"/>
        </w:rPr>
        <w:t xml:space="preserve"> </w:t>
      </w:r>
      <w:r w:rsidRPr="00B34A0C">
        <w:t>труда.</w:t>
      </w:r>
    </w:p>
    <w:p w14:paraId="5DD36609" w14:textId="77777777" w:rsidR="00486711" w:rsidRPr="00B34A0C" w:rsidRDefault="00A943F1" w:rsidP="006218BC">
      <w:pPr>
        <w:pStyle w:val="a3"/>
        <w:spacing w:line="276" w:lineRule="auto"/>
        <w:ind w:right="627"/>
      </w:pPr>
      <w:r w:rsidRPr="00B34A0C">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w:t>
      </w:r>
      <w:r w:rsidRPr="00B34A0C">
        <w:rPr>
          <w:spacing w:val="-16"/>
        </w:rPr>
        <w:t xml:space="preserve"> </w:t>
      </w:r>
      <w:r w:rsidRPr="00B34A0C">
        <w:t>сон</w:t>
      </w:r>
      <w:r w:rsidRPr="00B34A0C">
        <w:rPr>
          <w:spacing w:val="-15"/>
        </w:rPr>
        <w:t xml:space="preserve"> </w:t>
      </w:r>
      <w:r w:rsidRPr="00B34A0C">
        <w:t>(аккуратное</w:t>
      </w:r>
      <w:r w:rsidRPr="00B34A0C">
        <w:rPr>
          <w:spacing w:val="-17"/>
        </w:rPr>
        <w:t xml:space="preserve"> </w:t>
      </w:r>
      <w:r w:rsidRPr="00B34A0C">
        <w:t>складывание</w:t>
      </w:r>
      <w:r w:rsidRPr="00B34A0C">
        <w:rPr>
          <w:spacing w:val="-16"/>
        </w:rPr>
        <w:t xml:space="preserve"> </w:t>
      </w:r>
      <w:r w:rsidRPr="00B34A0C">
        <w:t>одежды),</w:t>
      </w:r>
      <w:r w:rsidRPr="00B34A0C">
        <w:rPr>
          <w:spacing w:val="-12"/>
        </w:rPr>
        <w:t xml:space="preserve"> </w:t>
      </w:r>
      <w:r w:rsidRPr="00B34A0C">
        <w:t>уборке</w:t>
      </w:r>
      <w:r w:rsidRPr="00B34A0C">
        <w:rPr>
          <w:spacing w:val="-16"/>
        </w:rPr>
        <w:t xml:space="preserve"> </w:t>
      </w:r>
      <w:r w:rsidRPr="00B34A0C">
        <w:t>рабочего</w:t>
      </w:r>
      <w:r w:rsidRPr="00B34A0C">
        <w:rPr>
          <w:spacing w:val="-14"/>
        </w:rPr>
        <w:t xml:space="preserve"> </w:t>
      </w:r>
      <w:r w:rsidRPr="00B34A0C">
        <w:t>места</w:t>
      </w:r>
      <w:r w:rsidRPr="00B34A0C">
        <w:rPr>
          <w:spacing w:val="-13"/>
        </w:rPr>
        <w:t xml:space="preserve"> </w:t>
      </w:r>
      <w:r w:rsidRPr="00B34A0C">
        <w:t>после</w:t>
      </w:r>
      <w:r w:rsidRPr="00B34A0C">
        <w:rPr>
          <w:spacing w:val="-17"/>
        </w:rPr>
        <w:t xml:space="preserve"> </w:t>
      </w:r>
      <w:r w:rsidRPr="00B34A0C">
        <w:t>продуктивных</w:t>
      </w:r>
      <w:r w:rsidRPr="00B34A0C">
        <w:rPr>
          <w:spacing w:val="-14"/>
        </w:rPr>
        <w:t xml:space="preserve"> </w:t>
      </w:r>
      <w:r w:rsidRPr="00B34A0C">
        <w:t>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w:t>
      </w:r>
      <w:r w:rsidRPr="00B34A0C">
        <w:rPr>
          <w:spacing w:val="-7"/>
        </w:rPr>
        <w:t xml:space="preserve"> </w:t>
      </w:r>
      <w:r w:rsidRPr="00B34A0C">
        <w:t>подобное).</w:t>
      </w:r>
    </w:p>
    <w:p w14:paraId="11FE4469" w14:textId="77777777" w:rsidR="00486711" w:rsidRPr="00B34A0C" w:rsidRDefault="00A943F1" w:rsidP="006218BC">
      <w:pPr>
        <w:pStyle w:val="a3"/>
        <w:spacing w:line="276" w:lineRule="auto"/>
        <w:ind w:right="627"/>
      </w:pPr>
      <w:r w:rsidRPr="00B34A0C">
        <w:t>Педагог</w:t>
      </w:r>
      <w:r w:rsidRPr="00B34A0C">
        <w:rPr>
          <w:spacing w:val="-17"/>
        </w:rPr>
        <w:t xml:space="preserve"> </w:t>
      </w:r>
      <w:r w:rsidRPr="00B34A0C">
        <w:t>поддерживает</w:t>
      </w:r>
      <w:r w:rsidRPr="00B34A0C">
        <w:rPr>
          <w:spacing w:val="-12"/>
        </w:rPr>
        <w:t xml:space="preserve"> </w:t>
      </w:r>
      <w:r w:rsidRPr="00B34A0C">
        <w:t>стремления</w:t>
      </w:r>
      <w:r w:rsidRPr="00B34A0C">
        <w:rPr>
          <w:spacing w:val="-15"/>
        </w:rPr>
        <w:t xml:space="preserve"> </w:t>
      </w:r>
      <w:r w:rsidRPr="00B34A0C">
        <w:t>ребёнка</w:t>
      </w:r>
      <w:r w:rsidRPr="00B34A0C">
        <w:rPr>
          <w:spacing w:val="-16"/>
        </w:rPr>
        <w:t xml:space="preserve"> </w:t>
      </w:r>
      <w:r w:rsidRPr="00B34A0C">
        <w:t>самостоятельно</w:t>
      </w:r>
      <w:r w:rsidRPr="00B34A0C">
        <w:rPr>
          <w:spacing w:val="-15"/>
        </w:rPr>
        <w:t xml:space="preserve"> </w:t>
      </w:r>
      <w:r w:rsidRPr="00B34A0C">
        <w:t>выполнять</w:t>
      </w:r>
      <w:r w:rsidRPr="00B34A0C">
        <w:rPr>
          <w:spacing w:val="-16"/>
        </w:rPr>
        <w:t xml:space="preserve"> </w:t>
      </w:r>
      <w:r w:rsidRPr="00B34A0C">
        <w:t>отдельные</w:t>
      </w:r>
      <w:r w:rsidRPr="00B34A0C">
        <w:rPr>
          <w:spacing w:val="-17"/>
        </w:rPr>
        <w:t xml:space="preserve"> </w:t>
      </w:r>
      <w:r w:rsidRPr="00B34A0C">
        <w:t>действия самообслуживания: одевание на прогулку, умывание после сна или перед приемом пищи, элементарный</w:t>
      </w:r>
      <w:r w:rsidRPr="00B34A0C">
        <w:rPr>
          <w:spacing w:val="-8"/>
        </w:rPr>
        <w:t xml:space="preserve"> </w:t>
      </w:r>
      <w:r w:rsidRPr="00B34A0C">
        <w:t>уход</w:t>
      </w:r>
      <w:r w:rsidRPr="00B34A0C">
        <w:rPr>
          <w:spacing w:val="-9"/>
        </w:rPr>
        <w:t xml:space="preserve"> </w:t>
      </w:r>
      <w:r w:rsidRPr="00B34A0C">
        <w:t>за</w:t>
      </w:r>
      <w:r w:rsidRPr="00B34A0C">
        <w:rPr>
          <w:spacing w:val="-12"/>
        </w:rPr>
        <w:t xml:space="preserve"> </w:t>
      </w:r>
      <w:r w:rsidRPr="00B34A0C">
        <w:t>собой</w:t>
      </w:r>
      <w:r w:rsidRPr="00B34A0C">
        <w:rPr>
          <w:spacing w:val="-8"/>
        </w:rPr>
        <w:t xml:space="preserve"> </w:t>
      </w:r>
      <w:r w:rsidRPr="00B34A0C">
        <w:t>(расчесывание</w:t>
      </w:r>
      <w:r w:rsidRPr="00B34A0C">
        <w:rPr>
          <w:spacing w:val="-12"/>
        </w:rPr>
        <w:t xml:space="preserve"> </w:t>
      </w:r>
      <w:r w:rsidRPr="00B34A0C">
        <w:t>волос,</w:t>
      </w:r>
      <w:r w:rsidRPr="00B34A0C">
        <w:rPr>
          <w:spacing w:val="-10"/>
        </w:rPr>
        <w:t xml:space="preserve"> </w:t>
      </w:r>
      <w:r w:rsidRPr="00B34A0C">
        <w:t>поддержание</w:t>
      </w:r>
      <w:r w:rsidRPr="00B34A0C">
        <w:rPr>
          <w:spacing w:val="-11"/>
        </w:rPr>
        <w:t xml:space="preserve"> </w:t>
      </w:r>
      <w:r w:rsidRPr="00B34A0C">
        <w:t>опрятности</w:t>
      </w:r>
      <w:r w:rsidRPr="00B34A0C">
        <w:rPr>
          <w:spacing w:val="-9"/>
        </w:rPr>
        <w:t xml:space="preserve"> </w:t>
      </w:r>
      <w:r w:rsidRPr="00B34A0C">
        <w:t>одежды,</w:t>
      </w:r>
      <w:r w:rsidRPr="00B34A0C">
        <w:rPr>
          <w:spacing w:val="-10"/>
        </w:rPr>
        <w:t xml:space="preserve"> </w:t>
      </w:r>
      <w:r w:rsidRPr="00B34A0C">
        <w:t>пользование</w:t>
      </w:r>
    </w:p>
    <w:p w14:paraId="62931B27"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40858B0C" w14:textId="77777777" w:rsidR="00486711" w:rsidRPr="00B34A0C" w:rsidRDefault="00A943F1" w:rsidP="006218BC">
      <w:pPr>
        <w:pStyle w:val="a3"/>
        <w:spacing w:before="82" w:line="276" w:lineRule="auto"/>
        <w:ind w:right="627" w:firstLine="0"/>
      </w:pPr>
      <w:r w:rsidRPr="00B34A0C">
        <w:lastRenderedPageBreak/>
        <w:t>носовым</w:t>
      </w:r>
      <w:r w:rsidRPr="00B34A0C">
        <w:rPr>
          <w:spacing w:val="-7"/>
        </w:rPr>
        <w:t xml:space="preserve"> </w:t>
      </w:r>
      <w:r w:rsidRPr="00B34A0C">
        <w:t>платком</w:t>
      </w:r>
      <w:r w:rsidRPr="00B34A0C">
        <w:rPr>
          <w:spacing w:val="-6"/>
        </w:rPr>
        <w:t xml:space="preserve"> </w:t>
      </w:r>
      <w:r w:rsidRPr="00B34A0C">
        <w:t>и</w:t>
      </w:r>
      <w:r w:rsidRPr="00B34A0C">
        <w:rPr>
          <w:spacing w:val="-4"/>
        </w:rPr>
        <w:t xml:space="preserve"> </w:t>
      </w:r>
      <w:r w:rsidRPr="00B34A0C">
        <w:t>тому</w:t>
      </w:r>
      <w:r w:rsidRPr="00B34A0C">
        <w:rPr>
          <w:spacing w:val="-10"/>
        </w:rPr>
        <w:t xml:space="preserve"> </w:t>
      </w:r>
      <w:r w:rsidRPr="00B34A0C">
        <w:t>подобное).</w:t>
      </w:r>
      <w:r w:rsidRPr="00B34A0C">
        <w:rPr>
          <w:spacing w:val="-6"/>
        </w:rPr>
        <w:t xml:space="preserve"> </w:t>
      </w:r>
      <w:r w:rsidRPr="00B34A0C">
        <w:t>Педагог</w:t>
      </w:r>
      <w:r w:rsidRPr="00B34A0C">
        <w:rPr>
          <w:spacing w:val="-5"/>
        </w:rPr>
        <w:t xml:space="preserve"> </w:t>
      </w:r>
      <w:r w:rsidRPr="00B34A0C">
        <w:t>создает</w:t>
      </w:r>
      <w:r w:rsidRPr="00B34A0C">
        <w:rPr>
          <w:spacing w:val="-2"/>
        </w:rPr>
        <w:t xml:space="preserve"> </w:t>
      </w:r>
      <w:r w:rsidRPr="00B34A0C">
        <w:t>условия</w:t>
      </w:r>
      <w:r w:rsidRPr="00B34A0C">
        <w:rPr>
          <w:spacing w:val="-5"/>
        </w:rPr>
        <w:t xml:space="preserve"> </w:t>
      </w:r>
      <w:r w:rsidRPr="00B34A0C">
        <w:t>для</w:t>
      </w:r>
      <w:r w:rsidRPr="00B34A0C">
        <w:rPr>
          <w:spacing w:val="-4"/>
        </w:rPr>
        <w:t xml:space="preserve"> </w:t>
      </w:r>
      <w:r w:rsidRPr="00B34A0C">
        <w:t>приучения</w:t>
      </w:r>
      <w:r w:rsidRPr="00B34A0C">
        <w:rPr>
          <w:spacing w:val="-5"/>
        </w:rPr>
        <w:t xml:space="preserve"> </w:t>
      </w:r>
      <w:r w:rsidRPr="00B34A0C">
        <w:t>детей</w:t>
      </w:r>
      <w:r w:rsidRPr="00B34A0C">
        <w:rPr>
          <w:spacing w:val="-4"/>
        </w:rPr>
        <w:t xml:space="preserve"> </w:t>
      </w:r>
      <w:r w:rsidRPr="00B34A0C">
        <w:t>к</w:t>
      </w:r>
      <w:r w:rsidRPr="00B34A0C">
        <w:rPr>
          <w:spacing w:val="-4"/>
        </w:rPr>
        <w:t xml:space="preserve"> </w:t>
      </w:r>
      <w:r w:rsidRPr="00B34A0C">
        <w:t>соблюдению порядка,</w:t>
      </w:r>
      <w:r w:rsidRPr="00B34A0C">
        <w:rPr>
          <w:spacing w:val="-14"/>
        </w:rPr>
        <w:t xml:space="preserve"> </w:t>
      </w:r>
      <w:r w:rsidRPr="00B34A0C">
        <w:t>используя</w:t>
      </w:r>
      <w:r w:rsidRPr="00B34A0C">
        <w:rPr>
          <w:spacing w:val="-14"/>
        </w:rPr>
        <w:t xml:space="preserve"> </w:t>
      </w:r>
      <w:r w:rsidRPr="00B34A0C">
        <w:t>приемы</w:t>
      </w:r>
      <w:r w:rsidRPr="00B34A0C">
        <w:rPr>
          <w:spacing w:val="-14"/>
        </w:rPr>
        <w:t xml:space="preserve"> </w:t>
      </w:r>
      <w:r w:rsidRPr="00B34A0C">
        <w:t>напоминания,</w:t>
      </w:r>
      <w:r w:rsidRPr="00B34A0C">
        <w:rPr>
          <w:spacing w:val="-12"/>
        </w:rPr>
        <w:t xml:space="preserve"> </w:t>
      </w:r>
      <w:r w:rsidRPr="00B34A0C">
        <w:t>упражнения,</w:t>
      </w:r>
      <w:r w:rsidRPr="00B34A0C">
        <w:rPr>
          <w:spacing w:val="-14"/>
        </w:rPr>
        <w:t xml:space="preserve"> </w:t>
      </w:r>
      <w:r w:rsidRPr="00B34A0C">
        <w:t>личного</w:t>
      </w:r>
      <w:r w:rsidRPr="00B34A0C">
        <w:rPr>
          <w:spacing w:val="-14"/>
        </w:rPr>
        <w:t xml:space="preserve"> </w:t>
      </w:r>
      <w:r w:rsidRPr="00B34A0C">
        <w:t>примера,</w:t>
      </w:r>
      <w:r w:rsidRPr="00B34A0C">
        <w:rPr>
          <w:spacing w:val="-13"/>
        </w:rPr>
        <w:t xml:space="preserve"> </w:t>
      </w:r>
      <w:r w:rsidRPr="00B34A0C">
        <w:t>поощрения</w:t>
      </w:r>
      <w:r w:rsidRPr="00B34A0C">
        <w:rPr>
          <w:spacing w:val="-14"/>
        </w:rPr>
        <w:t xml:space="preserve"> </w:t>
      </w:r>
      <w:r w:rsidRPr="00B34A0C">
        <w:t>и</w:t>
      </w:r>
      <w:r w:rsidRPr="00B34A0C">
        <w:rPr>
          <w:spacing w:val="-13"/>
        </w:rPr>
        <w:t xml:space="preserve"> </w:t>
      </w:r>
      <w:r w:rsidRPr="00B34A0C">
        <w:t>одобрения при самостоятельном и правильном выполнении действий по</w:t>
      </w:r>
      <w:r w:rsidRPr="00B34A0C">
        <w:rPr>
          <w:spacing w:val="-11"/>
        </w:rPr>
        <w:t xml:space="preserve"> </w:t>
      </w:r>
      <w:r w:rsidRPr="00B34A0C">
        <w:t>самообслуживанию.</w:t>
      </w:r>
    </w:p>
    <w:p w14:paraId="5E342A11" w14:textId="77777777" w:rsidR="00486711" w:rsidRPr="00B34A0C" w:rsidRDefault="00A943F1" w:rsidP="006218BC">
      <w:pPr>
        <w:pStyle w:val="a3"/>
        <w:spacing w:before="1" w:line="276" w:lineRule="auto"/>
        <w:ind w:right="627"/>
      </w:pPr>
      <w:r w:rsidRPr="00B34A0C">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123EBECC" w14:textId="77777777" w:rsidR="00486711" w:rsidRPr="00B34A0C" w:rsidRDefault="00A943F1">
      <w:pPr>
        <w:pStyle w:val="5"/>
        <w:numPr>
          <w:ilvl w:val="0"/>
          <w:numId w:val="214"/>
        </w:numPr>
        <w:tabs>
          <w:tab w:val="left" w:pos="1556"/>
        </w:tabs>
        <w:spacing w:before="5"/>
        <w:ind w:left="1555" w:hanging="315"/>
      </w:pPr>
      <w:r w:rsidRPr="00B34A0C">
        <w:t>В области формирования основ безопасного</w:t>
      </w:r>
      <w:r w:rsidRPr="00B34A0C">
        <w:rPr>
          <w:spacing w:val="-7"/>
        </w:rPr>
        <w:t xml:space="preserve"> </w:t>
      </w:r>
      <w:r w:rsidRPr="00B34A0C">
        <w:t>поведения.</w:t>
      </w:r>
    </w:p>
    <w:p w14:paraId="0C2A4BD0" w14:textId="77777777" w:rsidR="00486711" w:rsidRPr="00B34A0C" w:rsidRDefault="00A943F1" w:rsidP="006218BC">
      <w:pPr>
        <w:pStyle w:val="a3"/>
        <w:spacing w:before="27" w:line="276" w:lineRule="auto"/>
        <w:ind w:right="627"/>
      </w:pPr>
      <w:r w:rsidRPr="00B34A0C">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AB2AC7" w14:textId="77777777" w:rsidR="00486711" w:rsidRPr="00B34A0C" w:rsidRDefault="00A943F1" w:rsidP="009119F5">
      <w:pPr>
        <w:pStyle w:val="a3"/>
        <w:spacing w:line="276" w:lineRule="auto"/>
        <w:ind w:right="627"/>
      </w:pPr>
      <w:r w:rsidRPr="00B34A0C">
        <w:t>Педагог использует игровые ситуации, создавая условия для демонстрации и формирования</w:t>
      </w:r>
      <w:r w:rsidRPr="00B34A0C">
        <w:rPr>
          <w:spacing w:val="-14"/>
        </w:rPr>
        <w:t xml:space="preserve"> </w:t>
      </w:r>
      <w:r w:rsidRPr="00B34A0C">
        <w:t>умений</w:t>
      </w:r>
      <w:r w:rsidRPr="00B34A0C">
        <w:rPr>
          <w:spacing w:val="-17"/>
        </w:rPr>
        <w:t xml:space="preserve"> </w:t>
      </w:r>
      <w:r w:rsidRPr="00B34A0C">
        <w:t>ребёнка</w:t>
      </w:r>
      <w:r w:rsidRPr="00B34A0C">
        <w:rPr>
          <w:spacing w:val="-17"/>
        </w:rPr>
        <w:t xml:space="preserve"> </w:t>
      </w:r>
      <w:r w:rsidRPr="00B34A0C">
        <w:t>пользоваться</w:t>
      </w:r>
      <w:r w:rsidRPr="00B34A0C">
        <w:rPr>
          <w:spacing w:val="-15"/>
        </w:rPr>
        <w:t xml:space="preserve"> </w:t>
      </w:r>
      <w:r w:rsidRPr="00B34A0C">
        <w:t>простыми</w:t>
      </w:r>
      <w:r w:rsidRPr="00B34A0C">
        <w:rPr>
          <w:spacing w:val="-16"/>
        </w:rPr>
        <w:t xml:space="preserve"> </w:t>
      </w:r>
      <w:r w:rsidRPr="00B34A0C">
        <w:t>бытовыми</w:t>
      </w:r>
      <w:r w:rsidRPr="00B34A0C">
        <w:rPr>
          <w:spacing w:val="-15"/>
        </w:rPr>
        <w:t xml:space="preserve"> </w:t>
      </w:r>
      <w:r w:rsidRPr="00B34A0C">
        <w:t>приборами,</w:t>
      </w:r>
      <w:r w:rsidRPr="00B34A0C">
        <w:rPr>
          <w:spacing w:val="-16"/>
        </w:rPr>
        <w:t xml:space="preserve"> </w:t>
      </w:r>
      <w:r w:rsidRPr="00B34A0C">
        <w:t>обсуждает</w:t>
      </w:r>
      <w:r w:rsidRPr="00B34A0C">
        <w:rPr>
          <w:spacing w:val="-15"/>
        </w:rPr>
        <w:t xml:space="preserve"> </w:t>
      </w:r>
      <w:r w:rsidRPr="00B34A0C">
        <w:t>с</w:t>
      </w:r>
      <w:r w:rsidRPr="00B34A0C">
        <w:rPr>
          <w:spacing w:val="-17"/>
        </w:rPr>
        <w:t xml:space="preserve"> </w:t>
      </w:r>
      <w:r w:rsidRPr="00B34A0C">
        <w:t>детьми какими предметами быта детям можно пользоваться только вместе со взрослыми: ножи, иголки, ножницы, лекарства, спички и так далее.</w:t>
      </w:r>
    </w:p>
    <w:p w14:paraId="3A94E152" w14:textId="77777777" w:rsidR="00486711" w:rsidRPr="00B34A0C" w:rsidRDefault="00A943F1" w:rsidP="009119F5">
      <w:pPr>
        <w:pStyle w:val="a3"/>
        <w:spacing w:before="1" w:line="276" w:lineRule="auto"/>
        <w:ind w:right="627"/>
      </w:pPr>
      <w:r w:rsidRPr="00B34A0C">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7C94D622" w14:textId="77777777" w:rsidR="00486711" w:rsidRPr="00B34A0C" w:rsidRDefault="00A943F1" w:rsidP="009119F5">
      <w:pPr>
        <w:pStyle w:val="a3"/>
        <w:spacing w:before="1" w:line="276" w:lineRule="auto"/>
        <w:ind w:right="627"/>
      </w:pPr>
      <w:r w:rsidRPr="00B34A0C">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4E7E443" w14:textId="77777777" w:rsidR="00486711" w:rsidRPr="00B34A0C" w:rsidRDefault="00A943F1" w:rsidP="009119F5">
      <w:pPr>
        <w:pStyle w:val="a3"/>
        <w:spacing w:line="276" w:lineRule="auto"/>
        <w:ind w:right="627"/>
      </w:pPr>
      <w:r w:rsidRPr="00B34A0C">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7F2CDFBD" w14:textId="77777777" w:rsidR="00486711" w:rsidRPr="00B34A0C" w:rsidRDefault="00A943F1">
      <w:pPr>
        <w:pStyle w:val="4"/>
        <w:numPr>
          <w:ilvl w:val="3"/>
          <w:numId w:val="217"/>
        </w:numPr>
        <w:tabs>
          <w:tab w:val="left" w:pos="2022"/>
        </w:tabs>
        <w:spacing w:before="5"/>
        <w:ind w:left="2021" w:hanging="781"/>
      </w:pPr>
      <w:r w:rsidRPr="00B34A0C">
        <w:t>От 4 лет до 5 лет.</w:t>
      </w:r>
    </w:p>
    <w:p w14:paraId="77904A2C" w14:textId="77777777" w:rsidR="00486711" w:rsidRPr="00B34A0C" w:rsidRDefault="00A943F1" w:rsidP="009119F5">
      <w:pPr>
        <w:pStyle w:val="a3"/>
        <w:spacing w:before="36" w:line="276" w:lineRule="auto"/>
        <w:ind w:right="627"/>
      </w:pPr>
      <w:r w:rsidRPr="00B34A0C">
        <w:t xml:space="preserve">В области социально-коммуникативного развития основными </w:t>
      </w:r>
      <w:r w:rsidRPr="00B34A0C">
        <w:rPr>
          <w:b/>
        </w:rPr>
        <w:t xml:space="preserve">задачами </w:t>
      </w:r>
      <w:r w:rsidRPr="00B34A0C">
        <w:t>образовательной деятельности являются:</w:t>
      </w:r>
    </w:p>
    <w:p w14:paraId="757A6534" w14:textId="77777777" w:rsidR="00486711" w:rsidRPr="00B34A0C" w:rsidRDefault="00A943F1">
      <w:pPr>
        <w:pStyle w:val="5"/>
        <w:numPr>
          <w:ilvl w:val="0"/>
          <w:numId w:val="213"/>
        </w:numPr>
        <w:tabs>
          <w:tab w:val="left" w:pos="1551"/>
        </w:tabs>
        <w:spacing w:before="5"/>
      </w:pPr>
      <w:r w:rsidRPr="00B34A0C">
        <w:t>в сфере социальных</w:t>
      </w:r>
      <w:r w:rsidRPr="00B34A0C">
        <w:rPr>
          <w:spacing w:val="-2"/>
        </w:rPr>
        <w:t xml:space="preserve"> </w:t>
      </w:r>
      <w:r w:rsidRPr="00B34A0C">
        <w:t>отношений:</w:t>
      </w:r>
    </w:p>
    <w:p w14:paraId="73897965" w14:textId="77777777" w:rsidR="00486711" w:rsidRPr="00B34A0C" w:rsidRDefault="00A943F1" w:rsidP="009119F5">
      <w:pPr>
        <w:pStyle w:val="a5"/>
        <w:numPr>
          <w:ilvl w:val="0"/>
          <w:numId w:val="216"/>
        </w:numPr>
        <w:tabs>
          <w:tab w:val="left" w:pos="1527"/>
          <w:tab w:val="left" w:pos="10206"/>
        </w:tabs>
        <w:spacing w:before="27" w:line="278" w:lineRule="auto"/>
        <w:ind w:right="627" w:firstLine="708"/>
        <w:rPr>
          <w:sz w:val="24"/>
          <w:szCs w:val="24"/>
        </w:rPr>
      </w:pPr>
      <w:r w:rsidRPr="00B34A0C">
        <w:rPr>
          <w:sz w:val="24"/>
          <w:szCs w:val="24"/>
        </w:rPr>
        <w:t>формировать положительную самооценку, уверенность в своих силах, стремление к самостоятельности;</w:t>
      </w:r>
    </w:p>
    <w:p w14:paraId="7C02FB1E" w14:textId="77777777" w:rsidR="00486711" w:rsidRPr="00B34A0C" w:rsidRDefault="00A943F1" w:rsidP="009119F5">
      <w:pPr>
        <w:pStyle w:val="a5"/>
        <w:numPr>
          <w:ilvl w:val="0"/>
          <w:numId w:val="216"/>
        </w:numPr>
        <w:tabs>
          <w:tab w:val="left" w:pos="1527"/>
        </w:tabs>
        <w:spacing w:line="276" w:lineRule="auto"/>
        <w:ind w:right="627" w:firstLine="708"/>
        <w:rPr>
          <w:sz w:val="24"/>
          <w:szCs w:val="24"/>
        </w:rPr>
      </w:pPr>
      <w:r w:rsidRPr="00B34A0C">
        <w:rPr>
          <w:sz w:val="24"/>
          <w:szCs w:val="24"/>
        </w:rPr>
        <w:t>развивать</w:t>
      </w:r>
      <w:r w:rsidRPr="00B34A0C">
        <w:rPr>
          <w:spacing w:val="-5"/>
          <w:sz w:val="24"/>
          <w:szCs w:val="24"/>
        </w:rPr>
        <w:t xml:space="preserve"> </w:t>
      </w:r>
      <w:r w:rsidRPr="00B34A0C">
        <w:rPr>
          <w:sz w:val="24"/>
          <w:szCs w:val="24"/>
        </w:rPr>
        <w:t>эмоциональную</w:t>
      </w:r>
      <w:r w:rsidRPr="00B34A0C">
        <w:rPr>
          <w:spacing w:val="-3"/>
          <w:sz w:val="24"/>
          <w:szCs w:val="24"/>
        </w:rPr>
        <w:t xml:space="preserve"> </w:t>
      </w:r>
      <w:r w:rsidRPr="00B34A0C">
        <w:rPr>
          <w:sz w:val="24"/>
          <w:szCs w:val="24"/>
        </w:rPr>
        <w:t>отзывчивость</w:t>
      </w:r>
      <w:r w:rsidRPr="00B34A0C">
        <w:rPr>
          <w:spacing w:val="-4"/>
          <w:sz w:val="24"/>
          <w:szCs w:val="24"/>
        </w:rPr>
        <w:t xml:space="preserve"> </w:t>
      </w:r>
      <w:r w:rsidRPr="00B34A0C">
        <w:rPr>
          <w:sz w:val="24"/>
          <w:szCs w:val="24"/>
        </w:rPr>
        <w:t>к</w:t>
      </w:r>
      <w:r w:rsidRPr="00B34A0C">
        <w:rPr>
          <w:spacing w:val="-5"/>
          <w:sz w:val="24"/>
          <w:szCs w:val="24"/>
        </w:rPr>
        <w:t xml:space="preserve"> </w:t>
      </w:r>
      <w:r w:rsidRPr="00B34A0C">
        <w:rPr>
          <w:sz w:val="24"/>
          <w:szCs w:val="24"/>
        </w:rPr>
        <w:t>взрослым</w:t>
      </w:r>
      <w:r w:rsidRPr="00B34A0C">
        <w:rPr>
          <w:spacing w:val="-7"/>
          <w:sz w:val="24"/>
          <w:szCs w:val="24"/>
        </w:rPr>
        <w:t xml:space="preserve"> </w:t>
      </w:r>
      <w:r w:rsidRPr="00B34A0C">
        <w:rPr>
          <w:sz w:val="24"/>
          <w:szCs w:val="24"/>
        </w:rPr>
        <w:t>и</w:t>
      </w:r>
      <w:r w:rsidRPr="00B34A0C">
        <w:rPr>
          <w:spacing w:val="-5"/>
          <w:sz w:val="24"/>
          <w:szCs w:val="24"/>
        </w:rPr>
        <w:t xml:space="preserve"> </w:t>
      </w:r>
      <w:r w:rsidRPr="00B34A0C">
        <w:rPr>
          <w:sz w:val="24"/>
          <w:szCs w:val="24"/>
        </w:rPr>
        <w:t>детям,</w:t>
      </w:r>
      <w:r w:rsidRPr="00B34A0C">
        <w:rPr>
          <w:spacing w:val="-3"/>
          <w:sz w:val="24"/>
          <w:szCs w:val="24"/>
        </w:rPr>
        <w:t xml:space="preserve"> </w:t>
      </w:r>
      <w:r w:rsidRPr="00B34A0C">
        <w:rPr>
          <w:sz w:val="24"/>
          <w:szCs w:val="24"/>
        </w:rPr>
        <w:t>слабым</w:t>
      </w:r>
      <w:r w:rsidRPr="00B34A0C">
        <w:rPr>
          <w:spacing w:val="-7"/>
          <w:sz w:val="24"/>
          <w:szCs w:val="24"/>
        </w:rPr>
        <w:t xml:space="preserve"> </w:t>
      </w:r>
      <w:r w:rsidRPr="00B34A0C">
        <w:rPr>
          <w:sz w:val="24"/>
          <w:szCs w:val="24"/>
        </w:rPr>
        <w:t>и</w:t>
      </w:r>
      <w:r w:rsidRPr="00B34A0C">
        <w:rPr>
          <w:spacing w:val="-3"/>
          <w:sz w:val="24"/>
          <w:szCs w:val="24"/>
        </w:rPr>
        <w:t xml:space="preserve"> </w:t>
      </w:r>
      <w:r w:rsidRPr="00B34A0C">
        <w:rPr>
          <w:sz w:val="24"/>
          <w:szCs w:val="24"/>
        </w:rPr>
        <w:t>нуждающимся</w:t>
      </w:r>
      <w:r w:rsidRPr="00B34A0C">
        <w:rPr>
          <w:spacing w:val="-6"/>
          <w:sz w:val="24"/>
          <w:szCs w:val="24"/>
        </w:rPr>
        <w:t xml:space="preserve"> </w:t>
      </w:r>
      <w:r w:rsidRPr="00B34A0C">
        <w:rPr>
          <w:sz w:val="24"/>
          <w:szCs w:val="24"/>
        </w:rPr>
        <w:t>в помощи, воспитывать сопереживание героям литературных и анимационных произведений, доброе отношение к животным и</w:t>
      </w:r>
      <w:r w:rsidRPr="00B34A0C">
        <w:rPr>
          <w:spacing w:val="-4"/>
          <w:sz w:val="24"/>
          <w:szCs w:val="24"/>
        </w:rPr>
        <w:t xml:space="preserve"> </w:t>
      </w:r>
      <w:r w:rsidRPr="00B34A0C">
        <w:rPr>
          <w:sz w:val="24"/>
          <w:szCs w:val="24"/>
        </w:rPr>
        <w:t>растениям;</w:t>
      </w:r>
    </w:p>
    <w:p w14:paraId="1968AF9A" w14:textId="77777777" w:rsidR="00486711" w:rsidRPr="00B34A0C" w:rsidRDefault="00A943F1" w:rsidP="009119F5">
      <w:pPr>
        <w:pStyle w:val="a5"/>
        <w:numPr>
          <w:ilvl w:val="0"/>
          <w:numId w:val="216"/>
        </w:numPr>
        <w:tabs>
          <w:tab w:val="left" w:pos="1527"/>
          <w:tab w:val="left" w:pos="10348"/>
        </w:tabs>
        <w:spacing w:line="276" w:lineRule="auto"/>
        <w:ind w:right="627" w:firstLine="708"/>
        <w:rPr>
          <w:sz w:val="24"/>
          <w:szCs w:val="24"/>
        </w:rPr>
      </w:pPr>
      <w:r w:rsidRPr="00B34A0C">
        <w:rPr>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w:t>
      </w:r>
      <w:r w:rsidRPr="00B34A0C">
        <w:rPr>
          <w:spacing w:val="-7"/>
          <w:sz w:val="24"/>
          <w:szCs w:val="24"/>
        </w:rPr>
        <w:t xml:space="preserve"> </w:t>
      </w:r>
      <w:r w:rsidRPr="00B34A0C">
        <w:rPr>
          <w:sz w:val="24"/>
          <w:szCs w:val="24"/>
        </w:rPr>
        <w:t>людям;</w:t>
      </w:r>
    </w:p>
    <w:p w14:paraId="60256A9B" w14:textId="77777777" w:rsidR="00486711" w:rsidRPr="00B34A0C" w:rsidRDefault="00A943F1" w:rsidP="009119F5">
      <w:pPr>
        <w:pStyle w:val="a5"/>
        <w:numPr>
          <w:ilvl w:val="0"/>
          <w:numId w:val="216"/>
        </w:numPr>
        <w:tabs>
          <w:tab w:val="left" w:pos="1527"/>
        </w:tabs>
        <w:spacing w:line="275" w:lineRule="exact"/>
        <w:ind w:left="1526" w:right="627"/>
        <w:rPr>
          <w:sz w:val="24"/>
          <w:szCs w:val="24"/>
        </w:rPr>
      </w:pPr>
      <w:r w:rsidRPr="00B34A0C">
        <w:rPr>
          <w:sz w:val="24"/>
          <w:szCs w:val="24"/>
        </w:rPr>
        <w:t>воспитывать доброжелательное отношение ко взрослым и</w:t>
      </w:r>
      <w:r w:rsidRPr="00B34A0C">
        <w:rPr>
          <w:spacing w:val="-7"/>
          <w:sz w:val="24"/>
          <w:szCs w:val="24"/>
        </w:rPr>
        <w:t xml:space="preserve"> </w:t>
      </w:r>
      <w:r w:rsidRPr="00B34A0C">
        <w:rPr>
          <w:sz w:val="24"/>
          <w:szCs w:val="24"/>
        </w:rPr>
        <w:t>детям;</w:t>
      </w:r>
    </w:p>
    <w:p w14:paraId="167796FA" w14:textId="77777777" w:rsidR="00486711" w:rsidRPr="00B34A0C" w:rsidRDefault="00A943F1" w:rsidP="009119F5">
      <w:pPr>
        <w:pStyle w:val="a5"/>
        <w:numPr>
          <w:ilvl w:val="0"/>
          <w:numId w:val="216"/>
        </w:numPr>
        <w:tabs>
          <w:tab w:val="left" w:pos="1526"/>
          <w:tab w:val="left" w:pos="1527"/>
        </w:tabs>
        <w:spacing w:before="38" w:line="278" w:lineRule="auto"/>
        <w:ind w:right="627" w:firstLine="708"/>
        <w:jc w:val="left"/>
        <w:rPr>
          <w:sz w:val="24"/>
          <w:szCs w:val="24"/>
        </w:rPr>
      </w:pPr>
      <w:r w:rsidRPr="00B34A0C">
        <w:rPr>
          <w:sz w:val="24"/>
          <w:szCs w:val="24"/>
        </w:rPr>
        <w:t>воспитывать культуру общения со взрослыми и сверстниками, желание выполнять правила поведения, быть вежливыми в общении со взрослыми и</w:t>
      </w:r>
      <w:r w:rsidRPr="00B34A0C">
        <w:rPr>
          <w:spacing w:val="-7"/>
          <w:sz w:val="24"/>
          <w:szCs w:val="24"/>
        </w:rPr>
        <w:t xml:space="preserve"> </w:t>
      </w:r>
      <w:r w:rsidRPr="00B34A0C">
        <w:rPr>
          <w:sz w:val="24"/>
          <w:szCs w:val="24"/>
        </w:rPr>
        <w:t>сверстниками;</w:t>
      </w:r>
    </w:p>
    <w:p w14:paraId="04E7A00F" w14:textId="77777777" w:rsidR="00486711" w:rsidRPr="00B34A0C" w:rsidRDefault="00A943F1" w:rsidP="009119F5">
      <w:pPr>
        <w:pStyle w:val="a5"/>
        <w:numPr>
          <w:ilvl w:val="0"/>
          <w:numId w:val="216"/>
        </w:numPr>
        <w:tabs>
          <w:tab w:val="left" w:pos="1526"/>
          <w:tab w:val="left" w:pos="1527"/>
        </w:tabs>
        <w:spacing w:line="276" w:lineRule="auto"/>
        <w:ind w:right="627" w:firstLine="708"/>
        <w:jc w:val="left"/>
        <w:rPr>
          <w:sz w:val="24"/>
          <w:szCs w:val="24"/>
        </w:rPr>
      </w:pPr>
      <w:r w:rsidRPr="00B34A0C">
        <w:rPr>
          <w:sz w:val="24"/>
          <w:szCs w:val="24"/>
        </w:rPr>
        <w:t>развивать стремление к совместным играм, взаимодействию в паре или небольшой подгруппе, к взаимодействию в практической</w:t>
      </w:r>
      <w:r w:rsidRPr="00B34A0C">
        <w:rPr>
          <w:spacing w:val="-3"/>
          <w:sz w:val="24"/>
          <w:szCs w:val="24"/>
        </w:rPr>
        <w:t xml:space="preserve"> </w:t>
      </w:r>
      <w:r w:rsidRPr="00B34A0C">
        <w:rPr>
          <w:sz w:val="24"/>
          <w:szCs w:val="24"/>
        </w:rPr>
        <w:t>деятельности;</w:t>
      </w:r>
    </w:p>
    <w:p w14:paraId="44F40B82" w14:textId="77777777" w:rsidR="00486711" w:rsidRPr="00B34A0C" w:rsidRDefault="00A943F1">
      <w:pPr>
        <w:pStyle w:val="5"/>
        <w:numPr>
          <w:ilvl w:val="0"/>
          <w:numId w:val="213"/>
        </w:numPr>
        <w:tabs>
          <w:tab w:val="left" w:pos="1575"/>
        </w:tabs>
        <w:ind w:left="1574" w:hanging="334"/>
      </w:pPr>
      <w:r w:rsidRPr="00B34A0C">
        <w:t>в области формирования основ гражданственности и</w:t>
      </w:r>
      <w:r w:rsidRPr="00B34A0C">
        <w:rPr>
          <w:spacing w:val="-8"/>
        </w:rPr>
        <w:t xml:space="preserve"> </w:t>
      </w:r>
      <w:r w:rsidRPr="00B34A0C">
        <w:t>патриотизма:</w:t>
      </w:r>
    </w:p>
    <w:p w14:paraId="616A4C92" w14:textId="77777777" w:rsidR="00486711" w:rsidRPr="00B34A0C" w:rsidRDefault="00486711">
      <w:pPr>
        <w:rPr>
          <w:sz w:val="24"/>
          <w:szCs w:val="24"/>
        </w:rPr>
        <w:sectPr w:rsidR="00486711" w:rsidRPr="00B34A0C">
          <w:pgSz w:w="12000" w:h="16970"/>
          <w:pgMar w:top="1040" w:right="0" w:bottom="280" w:left="600" w:header="509" w:footer="0" w:gutter="0"/>
          <w:cols w:space="720"/>
        </w:sectPr>
      </w:pPr>
    </w:p>
    <w:p w14:paraId="46086EC8" w14:textId="77777777" w:rsidR="00486711" w:rsidRPr="00B34A0C" w:rsidRDefault="00A943F1" w:rsidP="009119F5">
      <w:pPr>
        <w:pStyle w:val="a5"/>
        <w:numPr>
          <w:ilvl w:val="0"/>
          <w:numId w:val="216"/>
        </w:numPr>
        <w:tabs>
          <w:tab w:val="left" w:pos="1527"/>
        </w:tabs>
        <w:spacing w:before="82"/>
        <w:ind w:left="1526" w:right="627"/>
        <w:rPr>
          <w:sz w:val="24"/>
          <w:szCs w:val="24"/>
        </w:rPr>
      </w:pPr>
      <w:r w:rsidRPr="00B34A0C">
        <w:rPr>
          <w:sz w:val="24"/>
          <w:szCs w:val="24"/>
        </w:rPr>
        <w:lastRenderedPageBreak/>
        <w:t>воспитывать уважительное отношение к Родине, символам страны,</w:t>
      </w:r>
      <w:r w:rsidRPr="00B34A0C">
        <w:rPr>
          <w:spacing w:val="-5"/>
          <w:sz w:val="24"/>
          <w:szCs w:val="24"/>
        </w:rPr>
        <w:t xml:space="preserve"> </w:t>
      </w:r>
      <w:r w:rsidRPr="00B34A0C">
        <w:rPr>
          <w:sz w:val="24"/>
          <w:szCs w:val="24"/>
        </w:rPr>
        <w:t>памятным</w:t>
      </w:r>
    </w:p>
    <w:p w14:paraId="4C8EBE28" w14:textId="77777777" w:rsidR="00486711" w:rsidRPr="00B34A0C" w:rsidRDefault="00A943F1">
      <w:pPr>
        <w:pStyle w:val="a5"/>
        <w:numPr>
          <w:ilvl w:val="0"/>
          <w:numId w:val="216"/>
        </w:numPr>
        <w:tabs>
          <w:tab w:val="left" w:pos="1527"/>
        </w:tabs>
        <w:spacing w:before="43"/>
        <w:ind w:left="1526"/>
        <w:rPr>
          <w:sz w:val="24"/>
          <w:szCs w:val="24"/>
        </w:rPr>
      </w:pPr>
      <w:r w:rsidRPr="00B34A0C">
        <w:rPr>
          <w:sz w:val="24"/>
          <w:szCs w:val="24"/>
        </w:rPr>
        <w:t>датам;</w:t>
      </w:r>
    </w:p>
    <w:p w14:paraId="1B21D3A8" w14:textId="77777777" w:rsidR="00486711" w:rsidRPr="00B34A0C" w:rsidRDefault="00A943F1">
      <w:pPr>
        <w:pStyle w:val="a5"/>
        <w:numPr>
          <w:ilvl w:val="0"/>
          <w:numId w:val="216"/>
        </w:numPr>
        <w:tabs>
          <w:tab w:val="left" w:pos="1527"/>
        </w:tabs>
        <w:spacing w:before="41" w:line="276" w:lineRule="auto"/>
        <w:ind w:right="857" w:firstLine="708"/>
        <w:rPr>
          <w:sz w:val="24"/>
          <w:szCs w:val="24"/>
        </w:rPr>
      </w:pPr>
      <w:r w:rsidRPr="00B34A0C">
        <w:rPr>
          <w:sz w:val="24"/>
          <w:szCs w:val="24"/>
        </w:rPr>
        <w:t>воспитывать</w:t>
      </w:r>
      <w:r w:rsidRPr="00B34A0C">
        <w:rPr>
          <w:spacing w:val="-17"/>
          <w:sz w:val="24"/>
          <w:szCs w:val="24"/>
        </w:rPr>
        <w:t xml:space="preserve"> </w:t>
      </w:r>
      <w:r w:rsidRPr="00B34A0C">
        <w:rPr>
          <w:sz w:val="24"/>
          <w:szCs w:val="24"/>
        </w:rPr>
        <w:t>гордость</w:t>
      </w:r>
      <w:r w:rsidRPr="00B34A0C">
        <w:rPr>
          <w:spacing w:val="-19"/>
          <w:sz w:val="24"/>
          <w:szCs w:val="24"/>
        </w:rPr>
        <w:t xml:space="preserve"> </w:t>
      </w:r>
      <w:r w:rsidRPr="00B34A0C">
        <w:rPr>
          <w:sz w:val="24"/>
          <w:szCs w:val="24"/>
        </w:rPr>
        <w:t>за</w:t>
      </w:r>
      <w:r w:rsidRPr="00B34A0C">
        <w:rPr>
          <w:spacing w:val="-19"/>
          <w:sz w:val="24"/>
          <w:szCs w:val="24"/>
        </w:rPr>
        <w:t xml:space="preserve"> </w:t>
      </w:r>
      <w:r w:rsidRPr="00B34A0C">
        <w:rPr>
          <w:sz w:val="24"/>
          <w:szCs w:val="24"/>
        </w:rPr>
        <w:t>достижения</w:t>
      </w:r>
      <w:r w:rsidRPr="00B34A0C">
        <w:rPr>
          <w:spacing w:val="-18"/>
          <w:sz w:val="24"/>
          <w:szCs w:val="24"/>
        </w:rPr>
        <w:t xml:space="preserve"> </w:t>
      </w:r>
      <w:r w:rsidRPr="00B34A0C">
        <w:rPr>
          <w:sz w:val="24"/>
          <w:szCs w:val="24"/>
        </w:rPr>
        <w:t>страны</w:t>
      </w:r>
      <w:r w:rsidRPr="00B34A0C">
        <w:rPr>
          <w:spacing w:val="-18"/>
          <w:sz w:val="24"/>
          <w:szCs w:val="24"/>
        </w:rPr>
        <w:t xml:space="preserve"> </w:t>
      </w:r>
      <w:r w:rsidRPr="00B34A0C">
        <w:rPr>
          <w:sz w:val="24"/>
          <w:szCs w:val="24"/>
        </w:rPr>
        <w:t>в</w:t>
      </w:r>
      <w:r w:rsidRPr="00B34A0C">
        <w:rPr>
          <w:spacing w:val="-21"/>
          <w:sz w:val="24"/>
          <w:szCs w:val="24"/>
        </w:rPr>
        <w:t xml:space="preserve"> </w:t>
      </w:r>
      <w:r w:rsidRPr="00B34A0C">
        <w:rPr>
          <w:sz w:val="24"/>
          <w:szCs w:val="24"/>
        </w:rPr>
        <w:t>области</w:t>
      </w:r>
      <w:r w:rsidRPr="00B34A0C">
        <w:rPr>
          <w:spacing w:val="-16"/>
          <w:sz w:val="24"/>
          <w:szCs w:val="24"/>
        </w:rPr>
        <w:t xml:space="preserve"> </w:t>
      </w:r>
      <w:r w:rsidRPr="00B34A0C">
        <w:rPr>
          <w:sz w:val="24"/>
          <w:szCs w:val="24"/>
        </w:rPr>
        <w:t>спорта,</w:t>
      </w:r>
      <w:r w:rsidRPr="00B34A0C">
        <w:rPr>
          <w:spacing w:val="-18"/>
          <w:sz w:val="24"/>
          <w:szCs w:val="24"/>
        </w:rPr>
        <w:t xml:space="preserve"> </w:t>
      </w:r>
      <w:r w:rsidRPr="00B34A0C">
        <w:rPr>
          <w:sz w:val="24"/>
          <w:szCs w:val="24"/>
        </w:rPr>
        <w:t>науки,</w:t>
      </w:r>
      <w:r w:rsidRPr="00B34A0C">
        <w:rPr>
          <w:spacing w:val="-18"/>
          <w:sz w:val="24"/>
          <w:szCs w:val="24"/>
        </w:rPr>
        <w:t xml:space="preserve"> </w:t>
      </w:r>
      <w:r w:rsidRPr="00B34A0C">
        <w:rPr>
          <w:sz w:val="24"/>
          <w:szCs w:val="24"/>
        </w:rPr>
        <w:t>искусства</w:t>
      </w:r>
      <w:r w:rsidRPr="00B34A0C">
        <w:rPr>
          <w:spacing w:val="-19"/>
          <w:sz w:val="24"/>
          <w:szCs w:val="24"/>
        </w:rPr>
        <w:t xml:space="preserve"> </w:t>
      </w:r>
      <w:r w:rsidRPr="00B34A0C">
        <w:rPr>
          <w:sz w:val="24"/>
          <w:szCs w:val="24"/>
        </w:rPr>
        <w:t>и</w:t>
      </w:r>
      <w:r w:rsidRPr="00B34A0C">
        <w:rPr>
          <w:spacing w:val="-17"/>
          <w:sz w:val="24"/>
          <w:szCs w:val="24"/>
        </w:rPr>
        <w:t xml:space="preserve"> </w:t>
      </w:r>
      <w:r w:rsidRPr="00B34A0C">
        <w:rPr>
          <w:sz w:val="24"/>
          <w:szCs w:val="24"/>
        </w:rPr>
        <w:t>других областях;</w:t>
      </w:r>
    </w:p>
    <w:p w14:paraId="7BC1A6AD" w14:textId="77777777" w:rsidR="00486711" w:rsidRPr="00B34A0C" w:rsidRDefault="00A943F1">
      <w:pPr>
        <w:pStyle w:val="a5"/>
        <w:numPr>
          <w:ilvl w:val="0"/>
          <w:numId w:val="216"/>
        </w:numPr>
        <w:tabs>
          <w:tab w:val="left" w:pos="1527"/>
        </w:tabs>
        <w:spacing w:line="278" w:lineRule="auto"/>
        <w:ind w:right="853" w:firstLine="708"/>
        <w:rPr>
          <w:sz w:val="24"/>
          <w:szCs w:val="24"/>
        </w:rPr>
      </w:pPr>
      <w:r w:rsidRPr="00B34A0C">
        <w:rPr>
          <w:sz w:val="24"/>
          <w:szCs w:val="24"/>
        </w:rPr>
        <w:t>развивать интерес детей к основным достопримечательностями населенного пункта, в котором они</w:t>
      </w:r>
      <w:r w:rsidRPr="00B34A0C">
        <w:rPr>
          <w:spacing w:val="-2"/>
          <w:sz w:val="24"/>
          <w:szCs w:val="24"/>
        </w:rPr>
        <w:t xml:space="preserve"> </w:t>
      </w:r>
      <w:r w:rsidRPr="00B34A0C">
        <w:rPr>
          <w:sz w:val="24"/>
          <w:szCs w:val="24"/>
        </w:rPr>
        <w:t>живут.</w:t>
      </w:r>
    </w:p>
    <w:p w14:paraId="4F242219" w14:textId="77777777" w:rsidR="00486711" w:rsidRPr="00B34A0C" w:rsidRDefault="00A943F1">
      <w:pPr>
        <w:pStyle w:val="5"/>
        <w:numPr>
          <w:ilvl w:val="0"/>
          <w:numId w:val="213"/>
        </w:numPr>
        <w:tabs>
          <w:tab w:val="left" w:pos="1570"/>
        </w:tabs>
        <w:spacing w:line="321" w:lineRule="exact"/>
        <w:ind w:left="1570" w:hanging="329"/>
      </w:pPr>
      <w:r w:rsidRPr="00B34A0C">
        <w:t>в сфере трудового</w:t>
      </w:r>
      <w:r w:rsidRPr="00B34A0C">
        <w:rPr>
          <w:spacing w:val="-2"/>
        </w:rPr>
        <w:t xml:space="preserve"> </w:t>
      </w:r>
      <w:r w:rsidRPr="00B34A0C">
        <w:t>воспитания:</w:t>
      </w:r>
    </w:p>
    <w:p w14:paraId="383CFE9C" w14:textId="77777777" w:rsidR="00486711" w:rsidRPr="00B34A0C" w:rsidRDefault="00A943F1">
      <w:pPr>
        <w:pStyle w:val="a5"/>
        <w:numPr>
          <w:ilvl w:val="0"/>
          <w:numId w:val="216"/>
        </w:numPr>
        <w:tabs>
          <w:tab w:val="left" w:pos="1527"/>
        </w:tabs>
        <w:spacing w:before="29" w:line="276" w:lineRule="auto"/>
        <w:ind w:right="851" w:firstLine="708"/>
        <w:rPr>
          <w:sz w:val="24"/>
          <w:szCs w:val="24"/>
        </w:rPr>
      </w:pPr>
      <w:r w:rsidRPr="00B34A0C">
        <w:rPr>
          <w:sz w:val="24"/>
          <w:szCs w:val="24"/>
        </w:rPr>
        <w:t>формировать представления об отдельных профессиях взрослых на основе ознакомления с конкретными видами</w:t>
      </w:r>
      <w:r w:rsidRPr="00B34A0C">
        <w:rPr>
          <w:spacing w:val="-2"/>
          <w:sz w:val="24"/>
          <w:szCs w:val="24"/>
        </w:rPr>
        <w:t xml:space="preserve"> </w:t>
      </w:r>
      <w:r w:rsidRPr="00B34A0C">
        <w:rPr>
          <w:sz w:val="24"/>
          <w:szCs w:val="24"/>
        </w:rPr>
        <w:t>труда;</w:t>
      </w:r>
    </w:p>
    <w:p w14:paraId="1700853C" w14:textId="77777777" w:rsidR="00486711" w:rsidRPr="00B34A0C" w:rsidRDefault="00A943F1">
      <w:pPr>
        <w:pStyle w:val="a5"/>
        <w:numPr>
          <w:ilvl w:val="0"/>
          <w:numId w:val="216"/>
        </w:numPr>
        <w:tabs>
          <w:tab w:val="left" w:pos="1527"/>
        </w:tabs>
        <w:spacing w:line="276" w:lineRule="auto"/>
        <w:ind w:right="852" w:firstLine="708"/>
        <w:rPr>
          <w:sz w:val="24"/>
          <w:szCs w:val="24"/>
        </w:rPr>
      </w:pPr>
      <w:r w:rsidRPr="00B34A0C">
        <w:rPr>
          <w:sz w:val="24"/>
          <w:szCs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0A040B1E" w14:textId="77777777" w:rsidR="00486711" w:rsidRPr="00B34A0C" w:rsidRDefault="00A943F1">
      <w:pPr>
        <w:pStyle w:val="5"/>
        <w:numPr>
          <w:ilvl w:val="0"/>
          <w:numId w:val="213"/>
        </w:numPr>
        <w:tabs>
          <w:tab w:val="left" w:pos="1580"/>
        </w:tabs>
        <w:spacing w:before="3"/>
        <w:ind w:left="1579" w:hanging="339"/>
      </w:pPr>
      <w:r w:rsidRPr="00B34A0C">
        <w:t>в области формирования основ безопасного</w:t>
      </w:r>
      <w:r w:rsidRPr="00B34A0C">
        <w:rPr>
          <w:spacing w:val="-6"/>
        </w:rPr>
        <w:t xml:space="preserve"> </w:t>
      </w:r>
      <w:r w:rsidRPr="00B34A0C">
        <w:t>поведения:</w:t>
      </w:r>
    </w:p>
    <w:p w14:paraId="582B39D7" w14:textId="77777777" w:rsidR="00486711" w:rsidRPr="00B34A0C" w:rsidRDefault="00A943F1" w:rsidP="009119F5">
      <w:pPr>
        <w:pStyle w:val="a5"/>
        <w:numPr>
          <w:ilvl w:val="0"/>
          <w:numId w:val="216"/>
        </w:numPr>
        <w:tabs>
          <w:tab w:val="left" w:pos="1527"/>
        </w:tabs>
        <w:spacing w:before="30" w:line="276" w:lineRule="auto"/>
        <w:ind w:right="627" w:firstLine="708"/>
        <w:rPr>
          <w:sz w:val="24"/>
          <w:szCs w:val="24"/>
        </w:rPr>
      </w:pPr>
      <w:r w:rsidRPr="00B34A0C">
        <w:rPr>
          <w:sz w:val="24"/>
          <w:szCs w:val="24"/>
        </w:rPr>
        <w:t>обогащать представления детей об основных источниках и видах опасности в быту, на улице, в природе, в общении с незнакомыми</w:t>
      </w:r>
      <w:r w:rsidRPr="00B34A0C">
        <w:rPr>
          <w:spacing w:val="-3"/>
          <w:sz w:val="24"/>
          <w:szCs w:val="24"/>
        </w:rPr>
        <w:t xml:space="preserve"> </w:t>
      </w:r>
      <w:r w:rsidRPr="00B34A0C">
        <w:rPr>
          <w:sz w:val="24"/>
          <w:szCs w:val="24"/>
        </w:rPr>
        <w:t>людьми;</w:t>
      </w:r>
    </w:p>
    <w:p w14:paraId="0D56D2F0" w14:textId="77777777" w:rsidR="00486711" w:rsidRPr="00B34A0C" w:rsidRDefault="00A943F1">
      <w:pPr>
        <w:pStyle w:val="a5"/>
        <w:numPr>
          <w:ilvl w:val="0"/>
          <w:numId w:val="216"/>
        </w:numPr>
        <w:tabs>
          <w:tab w:val="left" w:pos="1527"/>
        </w:tabs>
        <w:spacing w:line="278" w:lineRule="auto"/>
        <w:ind w:right="856" w:firstLine="708"/>
        <w:rPr>
          <w:sz w:val="24"/>
          <w:szCs w:val="24"/>
        </w:rPr>
      </w:pPr>
      <w:r w:rsidRPr="00B34A0C">
        <w:rPr>
          <w:sz w:val="24"/>
          <w:szCs w:val="24"/>
        </w:rPr>
        <w:t>знакомить детей с простейшими способами безопасного поведения в опасных ситуациях;</w:t>
      </w:r>
    </w:p>
    <w:p w14:paraId="56E6EEE5" w14:textId="77777777" w:rsidR="00486711" w:rsidRPr="00B34A0C" w:rsidRDefault="00A943F1" w:rsidP="009119F5">
      <w:pPr>
        <w:pStyle w:val="a5"/>
        <w:numPr>
          <w:ilvl w:val="0"/>
          <w:numId w:val="216"/>
        </w:numPr>
        <w:tabs>
          <w:tab w:val="left" w:pos="1527"/>
        </w:tabs>
        <w:spacing w:line="276" w:lineRule="auto"/>
        <w:ind w:right="627" w:firstLine="708"/>
        <w:rPr>
          <w:sz w:val="24"/>
          <w:szCs w:val="24"/>
        </w:rPr>
      </w:pPr>
      <w:r w:rsidRPr="00B34A0C">
        <w:rPr>
          <w:sz w:val="24"/>
          <w:szCs w:val="24"/>
        </w:rPr>
        <w:t>формировать представления о правилах безопасного дорожного движения в качестве пешехода и пассажира транспортного</w:t>
      </w:r>
      <w:r w:rsidRPr="00B34A0C">
        <w:rPr>
          <w:spacing w:val="-3"/>
          <w:sz w:val="24"/>
          <w:szCs w:val="24"/>
        </w:rPr>
        <w:t xml:space="preserve"> </w:t>
      </w:r>
      <w:r w:rsidRPr="00B34A0C">
        <w:rPr>
          <w:sz w:val="24"/>
          <w:szCs w:val="24"/>
        </w:rPr>
        <w:t>средства.</w:t>
      </w:r>
    </w:p>
    <w:p w14:paraId="74679963" w14:textId="77777777" w:rsidR="00486711" w:rsidRPr="00B34A0C" w:rsidRDefault="00A943F1" w:rsidP="009119F5">
      <w:pPr>
        <w:pStyle w:val="a5"/>
        <w:numPr>
          <w:ilvl w:val="0"/>
          <w:numId w:val="216"/>
        </w:numPr>
        <w:tabs>
          <w:tab w:val="left" w:pos="1527"/>
        </w:tabs>
        <w:spacing w:line="276" w:lineRule="auto"/>
        <w:ind w:right="627" w:firstLine="708"/>
        <w:rPr>
          <w:sz w:val="24"/>
          <w:szCs w:val="24"/>
        </w:rPr>
      </w:pPr>
      <w:r w:rsidRPr="00B34A0C">
        <w:rPr>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45744EC5" w14:textId="77777777" w:rsidR="00486711" w:rsidRPr="00B34A0C" w:rsidRDefault="00A943F1">
      <w:pPr>
        <w:ind w:left="1241"/>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19FEB34F" w14:textId="77777777" w:rsidR="00486711" w:rsidRPr="00B34A0C" w:rsidRDefault="00A943F1">
      <w:pPr>
        <w:pStyle w:val="5"/>
        <w:numPr>
          <w:ilvl w:val="0"/>
          <w:numId w:val="212"/>
        </w:numPr>
        <w:tabs>
          <w:tab w:val="left" w:pos="1542"/>
        </w:tabs>
        <w:spacing w:before="39"/>
        <w:ind w:hanging="301"/>
      </w:pPr>
      <w:r w:rsidRPr="00B34A0C">
        <w:t>В сфере социальных</w:t>
      </w:r>
      <w:r w:rsidRPr="00B34A0C">
        <w:rPr>
          <w:spacing w:val="-2"/>
        </w:rPr>
        <w:t xml:space="preserve"> </w:t>
      </w:r>
      <w:r w:rsidRPr="00B34A0C">
        <w:t>отношений.</w:t>
      </w:r>
    </w:p>
    <w:p w14:paraId="5B31AC13" w14:textId="77777777" w:rsidR="00486711" w:rsidRPr="00B34A0C" w:rsidRDefault="00A943F1" w:rsidP="009119F5">
      <w:pPr>
        <w:pStyle w:val="a3"/>
        <w:spacing w:before="29" w:line="276" w:lineRule="auto"/>
        <w:ind w:right="627"/>
      </w:pPr>
      <w:r w:rsidRPr="00B34A0C">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w:t>
      </w:r>
      <w:r w:rsidRPr="00B34A0C">
        <w:rPr>
          <w:spacing w:val="-8"/>
        </w:rPr>
        <w:t xml:space="preserve"> </w:t>
      </w:r>
      <w:r w:rsidRPr="00B34A0C">
        <w:t>Способствует</w:t>
      </w:r>
      <w:r w:rsidRPr="00B34A0C">
        <w:rPr>
          <w:spacing w:val="-4"/>
        </w:rPr>
        <w:t xml:space="preserve"> </w:t>
      </w:r>
      <w:r w:rsidRPr="00B34A0C">
        <w:t>освоению</w:t>
      </w:r>
      <w:r w:rsidRPr="00B34A0C">
        <w:rPr>
          <w:spacing w:val="-5"/>
        </w:rPr>
        <w:t xml:space="preserve"> </w:t>
      </w:r>
      <w:r w:rsidRPr="00B34A0C">
        <w:t>детьми</w:t>
      </w:r>
      <w:r w:rsidRPr="00B34A0C">
        <w:rPr>
          <w:spacing w:val="-6"/>
        </w:rPr>
        <w:t xml:space="preserve"> </w:t>
      </w:r>
      <w:r w:rsidRPr="00B34A0C">
        <w:t>традиционных</w:t>
      </w:r>
      <w:r w:rsidRPr="00B34A0C">
        <w:rPr>
          <w:spacing w:val="-6"/>
        </w:rPr>
        <w:t xml:space="preserve"> </w:t>
      </w:r>
      <w:r w:rsidRPr="00B34A0C">
        <w:t>представлений</w:t>
      </w:r>
      <w:r w:rsidRPr="00B34A0C">
        <w:rPr>
          <w:spacing w:val="-7"/>
        </w:rPr>
        <w:t xml:space="preserve"> </w:t>
      </w:r>
      <w:r w:rsidRPr="00B34A0C">
        <w:t>о</w:t>
      </w:r>
      <w:r w:rsidRPr="00B34A0C">
        <w:rPr>
          <w:spacing w:val="-9"/>
        </w:rPr>
        <w:t xml:space="preserve"> </w:t>
      </w:r>
      <w:r w:rsidRPr="00B34A0C">
        <w:t>половых</w:t>
      </w:r>
      <w:r w:rsidRPr="00B34A0C">
        <w:rPr>
          <w:spacing w:val="-6"/>
        </w:rPr>
        <w:t xml:space="preserve"> </w:t>
      </w:r>
      <w:r w:rsidRPr="00B34A0C">
        <w:t>и</w:t>
      </w:r>
      <w:r w:rsidRPr="00B34A0C">
        <w:rPr>
          <w:spacing w:val="-8"/>
        </w:rPr>
        <w:t xml:space="preserve"> </w:t>
      </w:r>
      <w:r w:rsidRPr="00B34A0C">
        <w:t>гендерных различиях, семейных ролях и отношениях.</w:t>
      </w:r>
    </w:p>
    <w:p w14:paraId="1BA32E98" w14:textId="77777777" w:rsidR="00486711" w:rsidRPr="00B34A0C" w:rsidRDefault="00A943F1" w:rsidP="009119F5">
      <w:pPr>
        <w:pStyle w:val="a3"/>
        <w:spacing w:line="276" w:lineRule="auto"/>
        <w:ind w:right="627"/>
      </w:pPr>
      <w:r w:rsidRPr="00B34A0C">
        <w:t>Формирует положительную самооценку, уверенность в своих силах, отмечает позитивные изменения</w:t>
      </w:r>
      <w:r w:rsidRPr="00B34A0C">
        <w:rPr>
          <w:spacing w:val="-7"/>
        </w:rPr>
        <w:t xml:space="preserve"> </w:t>
      </w:r>
      <w:r w:rsidRPr="00B34A0C">
        <w:t>в</w:t>
      </w:r>
      <w:r w:rsidRPr="00B34A0C">
        <w:rPr>
          <w:spacing w:val="-7"/>
        </w:rPr>
        <w:t xml:space="preserve"> </w:t>
      </w:r>
      <w:r w:rsidRPr="00B34A0C">
        <w:t>развитии</w:t>
      </w:r>
      <w:r w:rsidRPr="00B34A0C">
        <w:rPr>
          <w:spacing w:val="-7"/>
        </w:rPr>
        <w:t xml:space="preserve"> </w:t>
      </w:r>
      <w:r w:rsidRPr="00B34A0C">
        <w:t>и</w:t>
      </w:r>
      <w:r w:rsidRPr="00B34A0C">
        <w:rPr>
          <w:spacing w:val="-8"/>
        </w:rPr>
        <w:t xml:space="preserve"> </w:t>
      </w:r>
      <w:r w:rsidRPr="00B34A0C">
        <w:t>поведении</w:t>
      </w:r>
      <w:r w:rsidRPr="00B34A0C">
        <w:rPr>
          <w:spacing w:val="-6"/>
        </w:rPr>
        <w:t xml:space="preserve"> </w:t>
      </w:r>
      <w:r w:rsidRPr="00B34A0C">
        <w:t>детей,</w:t>
      </w:r>
      <w:r w:rsidRPr="00B34A0C">
        <w:rPr>
          <w:spacing w:val="-6"/>
        </w:rPr>
        <w:t xml:space="preserve"> </w:t>
      </w:r>
      <w:r w:rsidRPr="00B34A0C">
        <w:t>бережно</w:t>
      </w:r>
      <w:r w:rsidRPr="00B34A0C">
        <w:rPr>
          <w:spacing w:val="-7"/>
        </w:rPr>
        <w:t xml:space="preserve"> </w:t>
      </w:r>
      <w:r w:rsidRPr="00B34A0C">
        <w:t>и</w:t>
      </w:r>
      <w:r w:rsidRPr="00B34A0C">
        <w:rPr>
          <w:spacing w:val="-5"/>
        </w:rPr>
        <w:t xml:space="preserve"> </w:t>
      </w:r>
      <w:r w:rsidRPr="00B34A0C">
        <w:t>тактично</w:t>
      </w:r>
      <w:r w:rsidRPr="00B34A0C">
        <w:rPr>
          <w:spacing w:val="-7"/>
        </w:rPr>
        <w:t xml:space="preserve"> </w:t>
      </w:r>
      <w:r w:rsidRPr="00B34A0C">
        <w:t>помогает ребёнку</w:t>
      </w:r>
      <w:r w:rsidRPr="00B34A0C">
        <w:rPr>
          <w:spacing w:val="-9"/>
        </w:rPr>
        <w:t xml:space="preserve"> </w:t>
      </w:r>
      <w:r w:rsidRPr="00B34A0C">
        <w:t>обнаружить</w:t>
      </w:r>
      <w:r w:rsidRPr="00B34A0C">
        <w:rPr>
          <w:spacing w:val="-6"/>
        </w:rPr>
        <w:t xml:space="preserve"> </w:t>
      </w:r>
      <w:r w:rsidRPr="00B34A0C">
        <w:t>свои ошибки и найти адекватный способ их</w:t>
      </w:r>
      <w:r w:rsidRPr="00B34A0C">
        <w:rPr>
          <w:spacing w:val="1"/>
        </w:rPr>
        <w:t xml:space="preserve"> </w:t>
      </w:r>
      <w:r w:rsidRPr="00B34A0C">
        <w:t>устранения.</w:t>
      </w:r>
    </w:p>
    <w:p w14:paraId="5E3F40F4" w14:textId="77777777" w:rsidR="00486711" w:rsidRPr="00B34A0C" w:rsidRDefault="00A943F1" w:rsidP="009119F5">
      <w:pPr>
        <w:pStyle w:val="a3"/>
        <w:spacing w:before="1" w:line="276" w:lineRule="auto"/>
        <w:ind w:right="627"/>
      </w:pPr>
      <w:r w:rsidRPr="00B34A0C">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3BABB246" w14:textId="77777777" w:rsidR="00486711" w:rsidRPr="00B34A0C" w:rsidRDefault="00A943F1" w:rsidP="009119F5">
      <w:pPr>
        <w:pStyle w:val="a3"/>
        <w:spacing w:before="1" w:line="276" w:lineRule="auto"/>
        <w:ind w:right="627"/>
      </w:pPr>
      <w:r w:rsidRPr="00B34A0C">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44E2F4E8" w14:textId="77777777" w:rsidR="00486711" w:rsidRPr="00B34A0C" w:rsidRDefault="00A943F1" w:rsidP="009119F5">
      <w:pPr>
        <w:pStyle w:val="a3"/>
        <w:spacing w:line="276" w:lineRule="auto"/>
        <w:ind w:right="627"/>
      </w:pPr>
      <w:r w:rsidRPr="00B34A0C">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w:t>
      </w:r>
    </w:p>
    <w:p w14:paraId="51DA3B14"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3C193D17" w14:textId="77777777" w:rsidR="00486711" w:rsidRPr="00B34A0C" w:rsidRDefault="00A943F1" w:rsidP="009119F5">
      <w:pPr>
        <w:pStyle w:val="a3"/>
        <w:spacing w:before="82" w:line="276" w:lineRule="auto"/>
        <w:ind w:right="627" w:firstLine="0"/>
      </w:pPr>
      <w:r w:rsidRPr="00B34A0C">
        <w:lastRenderedPageBreak/>
        <w:t>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w:t>
      </w:r>
      <w:r w:rsidRPr="00B34A0C">
        <w:rPr>
          <w:spacing w:val="-14"/>
        </w:rPr>
        <w:t xml:space="preserve"> </w:t>
      </w:r>
      <w:r w:rsidRPr="00B34A0C">
        <w:t>совместные</w:t>
      </w:r>
      <w:r w:rsidRPr="00B34A0C">
        <w:rPr>
          <w:spacing w:val="-16"/>
        </w:rPr>
        <w:t xml:space="preserve"> </w:t>
      </w:r>
      <w:r w:rsidRPr="00B34A0C">
        <w:t>дела</w:t>
      </w:r>
      <w:r w:rsidRPr="00B34A0C">
        <w:rPr>
          <w:spacing w:val="-15"/>
        </w:rPr>
        <w:t xml:space="preserve"> </w:t>
      </w:r>
      <w:r w:rsidRPr="00B34A0C">
        <w:t>детей</w:t>
      </w:r>
      <w:r w:rsidRPr="00B34A0C">
        <w:rPr>
          <w:spacing w:val="-13"/>
        </w:rPr>
        <w:t xml:space="preserve"> </w:t>
      </w:r>
      <w:r w:rsidRPr="00B34A0C">
        <w:t>в</w:t>
      </w:r>
      <w:r w:rsidRPr="00B34A0C">
        <w:rPr>
          <w:spacing w:val="-13"/>
        </w:rPr>
        <w:t xml:space="preserve"> </w:t>
      </w:r>
      <w:r w:rsidRPr="00B34A0C">
        <w:t>небольших</w:t>
      </w:r>
      <w:r w:rsidRPr="00B34A0C">
        <w:rPr>
          <w:spacing w:val="-12"/>
        </w:rPr>
        <w:t xml:space="preserve"> </w:t>
      </w:r>
      <w:r w:rsidRPr="00B34A0C">
        <w:t>группах</w:t>
      </w:r>
      <w:r w:rsidRPr="00B34A0C">
        <w:rPr>
          <w:spacing w:val="-12"/>
        </w:rPr>
        <w:t xml:space="preserve"> </w:t>
      </w:r>
      <w:r w:rsidRPr="00B34A0C">
        <w:t>(3-4</w:t>
      </w:r>
      <w:r w:rsidRPr="00B34A0C">
        <w:rPr>
          <w:spacing w:val="-14"/>
        </w:rPr>
        <w:t xml:space="preserve"> </w:t>
      </w:r>
      <w:r w:rsidRPr="00B34A0C">
        <w:t>человека).</w:t>
      </w:r>
      <w:r w:rsidRPr="00B34A0C">
        <w:rPr>
          <w:spacing w:val="-14"/>
        </w:rPr>
        <w:t xml:space="preserve"> </w:t>
      </w:r>
      <w:r w:rsidRPr="00B34A0C">
        <w:t>Обеспечивает</w:t>
      </w:r>
      <w:r w:rsidRPr="00B34A0C">
        <w:rPr>
          <w:spacing w:val="-14"/>
        </w:rPr>
        <w:t xml:space="preserve"> </w:t>
      </w:r>
      <w:r w:rsidRPr="00B34A0C">
        <w:t>развитие личностного отношения ребёнка к соблюдению или нарушению моральных норм при взаимодействии со</w:t>
      </w:r>
      <w:r w:rsidRPr="00B34A0C">
        <w:rPr>
          <w:spacing w:val="-1"/>
        </w:rPr>
        <w:t xml:space="preserve"> </w:t>
      </w:r>
      <w:r w:rsidRPr="00B34A0C">
        <w:t>сверстником.</w:t>
      </w:r>
    </w:p>
    <w:p w14:paraId="2F49787E" w14:textId="77777777" w:rsidR="00486711" w:rsidRPr="00B34A0C" w:rsidRDefault="00A943F1" w:rsidP="009119F5">
      <w:pPr>
        <w:pStyle w:val="a3"/>
        <w:spacing w:before="1" w:line="276" w:lineRule="auto"/>
        <w:ind w:right="627"/>
      </w:pPr>
      <w:r w:rsidRPr="00B34A0C">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30A04B26" w14:textId="77777777" w:rsidR="00486711" w:rsidRPr="00B34A0C" w:rsidRDefault="00A943F1" w:rsidP="009119F5">
      <w:pPr>
        <w:pStyle w:val="a3"/>
        <w:tabs>
          <w:tab w:val="left" w:pos="10206"/>
        </w:tabs>
        <w:spacing w:line="276" w:lineRule="auto"/>
        <w:ind w:right="627"/>
      </w:pPr>
      <w:r w:rsidRPr="00B34A0C">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w:t>
      </w:r>
      <w:r w:rsidRPr="00B34A0C">
        <w:rPr>
          <w:spacing w:val="-42"/>
        </w:rPr>
        <w:t xml:space="preserve"> </w:t>
      </w:r>
      <w:r w:rsidRPr="00B34A0C">
        <w:t>поддерживает инициативу детей и совместно планирует презентацию продуктов деятельности (рисунков, поделок) в пространстве группы и прилегающих к ней</w:t>
      </w:r>
      <w:r w:rsidRPr="00B34A0C">
        <w:rPr>
          <w:spacing w:val="-9"/>
        </w:rPr>
        <w:t xml:space="preserve"> </w:t>
      </w:r>
      <w:r w:rsidRPr="00B34A0C">
        <w:t>помещениях.</w:t>
      </w:r>
    </w:p>
    <w:p w14:paraId="106FAE53" w14:textId="77777777" w:rsidR="00486711" w:rsidRPr="00B34A0C" w:rsidRDefault="00A943F1">
      <w:pPr>
        <w:pStyle w:val="5"/>
        <w:numPr>
          <w:ilvl w:val="0"/>
          <w:numId w:val="212"/>
        </w:numPr>
        <w:tabs>
          <w:tab w:val="left" w:pos="1551"/>
        </w:tabs>
        <w:spacing w:before="5"/>
        <w:ind w:left="1550" w:hanging="310"/>
      </w:pPr>
      <w:r w:rsidRPr="00B34A0C">
        <w:t>В области формирования основ гражданственности и</w:t>
      </w:r>
      <w:r w:rsidRPr="00B34A0C">
        <w:rPr>
          <w:spacing w:val="-7"/>
        </w:rPr>
        <w:t xml:space="preserve"> </w:t>
      </w:r>
      <w:r w:rsidRPr="00B34A0C">
        <w:t>патриотизма.</w:t>
      </w:r>
    </w:p>
    <w:p w14:paraId="277F5E80" w14:textId="77777777" w:rsidR="00486711" w:rsidRPr="00B34A0C" w:rsidRDefault="00A943F1" w:rsidP="009119F5">
      <w:pPr>
        <w:pStyle w:val="a3"/>
        <w:spacing w:before="30" w:line="276" w:lineRule="auto"/>
        <w:ind w:right="627"/>
      </w:pPr>
      <w:r w:rsidRPr="00B34A0C">
        <w:t>Воспитывает</w:t>
      </w:r>
      <w:r w:rsidRPr="00B34A0C">
        <w:rPr>
          <w:spacing w:val="-4"/>
        </w:rPr>
        <w:t xml:space="preserve"> </w:t>
      </w:r>
      <w:r w:rsidRPr="00B34A0C">
        <w:t>уважительное</w:t>
      </w:r>
      <w:r w:rsidRPr="00B34A0C">
        <w:rPr>
          <w:spacing w:val="-7"/>
        </w:rPr>
        <w:t xml:space="preserve"> </w:t>
      </w:r>
      <w:r w:rsidRPr="00B34A0C">
        <w:t>отношение</w:t>
      </w:r>
      <w:r w:rsidRPr="00B34A0C">
        <w:rPr>
          <w:spacing w:val="-10"/>
        </w:rPr>
        <w:t xml:space="preserve"> </w:t>
      </w:r>
      <w:r w:rsidRPr="00B34A0C">
        <w:t>к</w:t>
      </w:r>
      <w:r w:rsidRPr="00B34A0C">
        <w:rPr>
          <w:spacing w:val="-5"/>
        </w:rPr>
        <w:t xml:space="preserve"> </w:t>
      </w:r>
      <w:r w:rsidRPr="00B34A0C">
        <w:t>нашей</w:t>
      </w:r>
      <w:r w:rsidRPr="00B34A0C">
        <w:rPr>
          <w:spacing w:val="-5"/>
        </w:rPr>
        <w:t xml:space="preserve"> </w:t>
      </w:r>
      <w:r w:rsidRPr="00B34A0C">
        <w:t>Родине</w:t>
      </w:r>
      <w:r w:rsidRPr="00B34A0C">
        <w:rPr>
          <w:spacing w:val="-2"/>
        </w:rPr>
        <w:t xml:space="preserve"> </w:t>
      </w:r>
      <w:r w:rsidRPr="00B34A0C">
        <w:t>–</w:t>
      </w:r>
      <w:r w:rsidRPr="00B34A0C">
        <w:rPr>
          <w:spacing w:val="-8"/>
        </w:rPr>
        <w:t xml:space="preserve"> </w:t>
      </w:r>
      <w:r w:rsidRPr="00B34A0C">
        <w:t>России.</w:t>
      </w:r>
      <w:r w:rsidRPr="00B34A0C">
        <w:rPr>
          <w:spacing w:val="-9"/>
        </w:rPr>
        <w:t xml:space="preserve"> </w:t>
      </w:r>
      <w:r w:rsidRPr="00B34A0C">
        <w:t>Продолжает</w:t>
      </w:r>
      <w:r w:rsidRPr="00B34A0C">
        <w:rPr>
          <w:spacing w:val="-5"/>
        </w:rPr>
        <w:t xml:space="preserve"> </w:t>
      </w:r>
      <w:r w:rsidRPr="00B34A0C">
        <w:t>знакомить</w:t>
      </w:r>
      <w:r w:rsidRPr="00B34A0C">
        <w:rPr>
          <w:spacing w:val="-5"/>
        </w:rPr>
        <w:t xml:space="preserve"> </w:t>
      </w:r>
      <w:r w:rsidRPr="00B34A0C">
        <w:t>с государственной символикой Российской Федерации: Российский флаг и герб России; воспитывает уважительное отношение к символам</w:t>
      </w:r>
      <w:r w:rsidRPr="00B34A0C">
        <w:rPr>
          <w:spacing w:val="-3"/>
        </w:rPr>
        <w:t xml:space="preserve"> </w:t>
      </w:r>
      <w:r w:rsidRPr="00B34A0C">
        <w:t>страны.</w:t>
      </w:r>
    </w:p>
    <w:p w14:paraId="5C591EC1" w14:textId="77777777" w:rsidR="00486711" w:rsidRPr="00B34A0C" w:rsidRDefault="00A943F1" w:rsidP="009119F5">
      <w:pPr>
        <w:pStyle w:val="a3"/>
        <w:spacing w:line="276" w:lineRule="auto"/>
        <w:ind w:right="627"/>
      </w:pPr>
      <w:r w:rsidRPr="00B34A0C">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61FDAC2D" w14:textId="77777777" w:rsidR="00486711" w:rsidRPr="00B34A0C" w:rsidRDefault="00A943F1" w:rsidP="009119F5">
      <w:pPr>
        <w:pStyle w:val="a3"/>
        <w:tabs>
          <w:tab w:val="left" w:pos="10206"/>
        </w:tabs>
        <w:spacing w:line="276" w:lineRule="auto"/>
        <w:ind w:right="627"/>
      </w:pPr>
      <w:r w:rsidRPr="00B34A0C">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w:t>
      </w:r>
      <w:r w:rsidRPr="00B34A0C">
        <w:rPr>
          <w:spacing w:val="-8"/>
        </w:rPr>
        <w:t xml:space="preserve"> </w:t>
      </w:r>
      <w:r w:rsidRPr="00B34A0C">
        <w:t>эмоциональную</w:t>
      </w:r>
      <w:r w:rsidRPr="00B34A0C">
        <w:rPr>
          <w:spacing w:val="-8"/>
        </w:rPr>
        <w:t xml:space="preserve"> </w:t>
      </w:r>
      <w:r w:rsidRPr="00B34A0C">
        <w:t>отзывчивость</w:t>
      </w:r>
      <w:r w:rsidRPr="00B34A0C">
        <w:rPr>
          <w:spacing w:val="-6"/>
        </w:rPr>
        <w:t xml:space="preserve"> </w:t>
      </w:r>
      <w:r w:rsidRPr="00B34A0C">
        <w:t>детей</w:t>
      </w:r>
      <w:r w:rsidRPr="00B34A0C">
        <w:rPr>
          <w:spacing w:val="-8"/>
        </w:rPr>
        <w:t xml:space="preserve"> </w:t>
      </w:r>
      <w:r w:rsidRPr="00B34A0C">
        <w:t>на</w:t>
      </w:r>
      <w:r w:rsidRPr="00B34A0C">
        <w:rPr>
          <w:spacing w:val="-8"/>
        </w:rPr>
        <w:t xml:space="preserve"> </w:t>
      </w:r>
      <w:r w:rsidRPr="00B34A0C">
        <w:t>красоту</w:t>
      </w:r>
      <w:r w:rsidRPr="00B34A0C">
        <w:rPr>
          <w:spacing w:val="-11"/>
        </w:rPr>
        <w:t xml:space="preserve"> </w:t>
      </w:r>
      <w:r w:rsidRPr="00B34A0C">
        <w:t>родного</w:t>
      </w:r>
      <w:r w:rsidRPr="00B34A0C">
        <w:rPr>
          <w:spacing w:val="-7"/>
        </w:rPr>
        <w:t xml:space="preserve"> </w:t>
      </w:r>
      <w:r w:rsidRPr="00B34A0C">
        <w:t>края.</w:t>
      </w:r>
      <w:r w:rsidRPr="00B34A0C">
        <w:rPr>
          <w:spacing w:val="-8"/>
        </w:rPr>
        <w:t xml:space="preserve"> </w:t>
      </w:r>
      <w:r w:rsidRPr="00B34A0C">
        <w:t>Создает</w:t>
      </w:r>
      <w:r w:rsidRPr="00B34A0C">
        <w:rPr>
          <w:spacing w:val="-4"/>
        </w:rPr>
        <w:t xml:space="preserve"> </w:t>
      </w:r>
      <w:r w:rsidRPr="00B34A0C">
        <w:t>условия</w:t>
      </w:r>
      <w:r w:rsidRPr="00B34A0C">
        <w:rPr>
          <w:spacing w:val="-8"/>
        </w:rPr>
        <w:t xml:space="preserve"> </w:t>
      </w:r>
      <w:r w:rsidRPr="00B34A0C">
        <w:t>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w:t>
      </w:r>
      <w:r w:rsidRPr="00B34A0C">
        <w:rPr>
          <w:spacing w:val="-5"/>
        </w:rPr>
        <w:t xml:space="preserve"> </w:t>
      </w:r>
      <w:r w:rsidRPr="00B34A0C">
        <w:t>далее).</w:t>
      </w:r>
    </w:p>
    <w:p w14:paraId="5BC320EC" w14:textId="77777777" w:rsidR="00486711" w:rsidRPr="00B34A0C" w:rsidRDefault="00A943F1" w:rsidP="009119F5">
      <w:pPr>
        <w:pStyle w:val="a3"/>
        <w:spacing w:line="278" w:lineRule="auto"/>
        <w:ind w:right="627"/>
      </w:pPr>
      <w:r w:rsidRPr="00B34A0C">
        <w:t>Поддерживает интерес к народной культуре страны (традициям, устному народному творчеству, народной музыке, танцам, играм, игрушкам).</w:t>
      </w:r>
    </w:p>
    <w:p w14:paraId="67D2F11F" w14:textId="77777777" w:rsidR="00486711" w:rsidRPr="00B34A0C" w:rsidRDefault="00A943F1">
      <w:pPr>
        <w:pStyle w:val="5"/>
        <w:numPr>
          <w:ilvl w:val="0"/>
          <w:numId w:val="212"/>
        </w:numPr>
        <w:tabs>
          <w:tab w:val="left" w:pos="1546"/>
        </w:tabs>
        <w:spacing w:line="321" w:lineRule="exact"/>
        <w:ind w:left="1546" w:hanging="305"/>
      </w:pPr>
      <w:r w:rsidRPr="00B34A0C">
        <w:t>В сфере трудового</w:t>
      </w:r>
      <w:r w:rsidRPr="00B34A0C">
        <w:rPr>
          <w:spacing w:val="-2"/>
        </w:rPr>
        <w:t xml:space="preserve"> </w:t>
      </w:r>
      <w:r w:rsidRPr="00B34A0C">
        <w:t>воспитания.</w:t>
      </w:r>
    </w:p>
    <w:p w14:paraId="227927FA" w14:textId="77777777" w:rsidR="00486711" w:rsidRPr="00B34A0C" w:rsidRDefault="00A943F1" w:rsidP="009119F5">
      <w:pPr>
        <w:pStyle w:val="a3"/>
        <w:tabs>
          <w:tab w:val="left" w:pos="10206"/>
        </w:tabs>
        <w:spacing w:before="28" w:line="276" w:lineRule="auto"/>
        <w:ind w:right="627"/>
      </w:pPr>
      <w:r w:rsidRPr="00B34A0C">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1CFF6303" w14:textId="77777777" w:rsidR="00486711" w:rsidRPr="00B34A0C" w:rsidRDefault="00A943F1" w:rsidP="009119F5">
      <w:pPr>
        <w:pStyle w:val="a3"/>
        <w:spacing w:before="1" w:line="276" w:lineRule="auto"/>
        <w:ind w:right="627"/>
      </w:pPr>
      <w:r w:rsidRPr="00B34A0C">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0C861E9E" w14:textId="77777777" w:rsidR="00486711" w:rsidRPr="00B34A0C" w:rsidRDefault="00A943F1" w:rsidP="009119F5">
      <w:pPr>
        <w:pStyle w:val="a3"/>
        <w:spacing w:line="274" w:lineRule="exact"/>
        <w:ind w:left="1241" w:right="627" w:firstLine="0"/>
      </w:pPr>
      <w:r w:rsidRPr="00B34A0C">
        <w:t>Педагог расширяет представление детей о предметах как результате труда взрослых, о</w:t>
      </w:r>
    </w:p>
    <w:p w14:paraId="1051538A" w14:textId="77777777" w:rsidR="00486711" w:rsidRPr="00B34A0C" w:rsidRDefault="00486711">
      <w:pPr>
        <w:spacing w:line="274" w:lineRule="exact"/>
        <w:rPr>
          <w:sz w:val="24"/>
          <w:szCs w:val="24"/>
        </w:rPr>
        <w:sectPr w:rsidR="00486711" w:rsidRPr="00B34A0C">
          <w:pgSz w:w="12000" w:h="16970"/>
          <w:pgMar w:top="1040" w:right="0" w:bottom="280" w:left="600" w:header="509" w:footer="0" w:gutter="0"/>
          <w:cols w:space="720"/>
        </w:sectPr>
      </w:pPr>
    </w:p>
    <w:p w14:paraId="1AFE9B31" w14:textId="77777777" w:rsidR="00486711" w:rsidRPr="00B34A0C" w:rsidRDefault="00A943F1" w:rsidP="009119F5">
      <w:pPr>
        <w:pStyle w:val="a3"/>
        <w:spacing w:before="82" w:line="276" w:lineRule="auto"/>
        <w:ind w:right="627" w:firstLine="0"/>
      </w:pPr>
      <w:r w:rsidRPr="00B34A0C">
        <w:lastRenderedPageBreak/>
        <w:t>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34947A46" w14:textId="77777777" w:rsidR="00486711" w:rsidRPr="00B34A0C" w:rsidRDefault="00A943F1" w:rsidP="009119F5">
      <w:pPr>
        <w:pStyle w:val="a3"/>
        <w:spacing w:before="2" w:line="276" w:lineRule="auto"/>
        <w:ind w:right="627"/>
      </w:pPr>
      <w:r w:rsidRPr="00B34A0C">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3F23903E" w14:textId="77777777" w:rsidR="00486711" w:rsidRPr="00B34A0C" w:rsidRDefault="00A943F1" w:rsidP="009119F5">
      <w:pPr>
        <w:pStyle w:val="a3"/>
        <w:tabs>
          <w:tab w:val="left" w:pos="10348"/>
        </w:tabs>
        <w:spacing w:line="276" w:lineRule="auto"/>
        <w:ind w:right="627"/>
      </w:pPr>
      <w:r w:rsidRPr="00B34A0C">
        <w:t>Педагог</w:t>
      </w:r>
      <w:r w:rsidRPr="00B34A0C">
        <w:rPr>
          <w:spacing w:val="-5"/>
        </w:rPr>
        <w:t xml:space="preserve"> </w:t>
      </w:r>
      <w:r w:rsidRPr="00B34A0C">
        <w:t>создает</w:t>
      </w:r>
      <w:r w:rsidRPr="00B34A0C">
        <w:rPr>
          <w:spacing w:val="-1"/>
        </w:rPr>
        <w:t xml:space="preserve"> </w:t>
      </w:r>
      <w:r w:rsidRPr="00B34A0C">
        <w:t>условия</w:t>
      </w:r>
      <w:r w:rsidRPr="00B34A0C">
        <w:rPr>
          <w:spacing w:val="-6"/>
        </w:rPr>
        <w:t xml:space="preserve"> </w:t>
      </w:r>
      <w:r w:rsidRPr="00B34A0C">
        <w:t>для</w:t>
      </w:r>
      <w:r w:rsidRPr="00B34A0C">
        <w:rPr>
          <w:spacing w:val="-5"/>
        </w:rPr>
        <w:t xml:space="preserve"> </w:t>
      </w:r>
      <w:r w:rsidRPr="00B34A0C">
        <w:t>позитивного</w:t>
      </w:r>
      <w:r w:rsidRPr="00B34A0C">
        <w:rPr>
          <w:spacing w:val="-7"/>
        </w:rPr>
        <w:t xml:space="preserve"> </w:t>
      </w:r>
      <w:r w:rsidRPr="00B34A0C">
        <w:t>включения</w:t>
      </w:r>
      <w:r w:rsidRPr="00B34A0C">
        <w:rPr>
          <w:spacing w:val="-6"/>
        </w:rPr>
        <w:t xml:space="preserve"> </w:t>
      </w:r>
      <w:r w:rsidRPr="00B34A0C">
        <w:t>детей</w:t>
      </w:r>
      <w:r w:rsidRPr="00B34A0C">
        <w:rPr>
          <w:spacing w:val="-5"/>
        </w:rPr>
        <w:t xml:space="preserve"> </w:t>
      </w:r>
      <w:r w:rsidRPr="00B34A0C">
        <w:t>в</w:t>
      </w:r>
      <w:r w:rsidRPr="00B34A0C">
        <w:rPr>
          <w:spacing w:val="-6"/>
        </w:rPr>
        <w:t xml:space="preserve"> </w:t>
      </w:r>
      <w:r w:rsidRPr="00B34A0C">
        <w:t>процессы</w:t>
      </w:r>
      <w:r w:rsidRPr="00B34A0C">
        <w:rPr>
          <w:spacing w:val="-4"/>
        </w:rPr>
        <w:t xml:space="preserve"> </w:t>
      </w:r>
      <w:r w:rsidRPr="00B34A0C">
        <w:t>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w:t>
      </w:r>
      <w:r w:rsidRPr="00B34A0C">
        <w:rPr>
          <w:spacing w:val="-2"/>
        </w:rPr>
        <w:t xml:space="preserve"> </w:t>
      </w:r>
      <w:r w:rsidRPr="00B34A0C">
        <w:t>самообслуживания.</w:t>
      </w:r>
    </w:p>
    <w:p w14:paraId="526178EF" w14:textId="77777777" w:rsidR="00486711" w:rsidRPr="00B34A0C" w:rsidRDefault="00A943F1" w:rsidP="009119F5">
      <w:pPr>
        <w:pStyle w:val="a3"/>
        <w:tabs>
          <w:tab w:val="left" w:pos="10348"/>
        </w:tabs>
        <w:spacing w:before="1" w:line="276" w:lineRule="auto"/>
        <w:ind w:right="627"/>
      </w:pPr>
      <w:r w:rsidRPr="00B34A0C">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00693D93" w14:textId="77777777" w:rsidR="00486711" w:rsidRPr="00B34A0C" w:rsidRDefault="00A943F1" w:rsidP="009119F5">
      <w:pPr>
        <w:pStyle w:val="a3"/>
        <w:spacing w:line="276" w:lineRule="auto"/>
        <w:ind w:right="627"/>
      </w:pPr>
      <w:r w:rsidRPr="00B34A0C">
        <w:t>В процессе самообслуживания обращает внимание детей на необходимость бережного отношения</w:t>
      </w:r>
      <w:r w:rsidRPr="00B34A0C">
        <w:rPr>
          <w:spacing w:val="-11"/>
        </w:rPr>
        <w:t xml:space="preserve"> </w:t>
      </w:r>
      <w:r w:rsidRPr="00B34A0C">
        <w:t>к</w:t>
      </w:r>
      <w:r w:rsidRPr="00B34A0C">
        <w:rPr>
          <w:spacing w:val="-8"/>
        </w:rPr>
        <w:t xml:space="preserve"> </w:t>
      </w:r>
      <w:r w:rsidRPr="00B34A0C">
        <w:t>вещам:</w:t>
      </w:r>
      <w:r w:rsidRPr="00B34A0C">
        <w:rPr>
          <w:spacing w:val="-7"/>
        </w:rPr>
        <w:t xml:space="preserve"> </w:t>
      </w:r>
      <w:r w:rsidRPr="00B34A0C">
        <w:t>аккуратное</w:t>
      </w:r>
      <w:r w:rsidRPr="00B34A0C">
        <w:rPr>
          <w:spacing w:val="-9"/>
        </w:rPr>
        <w:t xml:space="preserve"> </w:t>
      </w:r>
      <w:r w:rsidRPr="00B34A0C">
        <w:t>складывание</w:t>
      </w:r>
      <w:r w:rsidRPr="00B34A0C">
        <w:rPr>
          <w:spacing w:val="-6"/>
        </w:rPr>
        <w:t xml:space="preserve"> </w:t>
      </w:r>
      <w:r w:rsidRPr="00B34A0C">
        <w:t>одежды,</w:t>
      </w:r>
      <w:r w:rsidRPr="00B34A0C">
        <w:rPr>
          <w:spacing w:val="-9"/>
        </w:rPr>
        <w:t xml:space="preserve"> </w:t>
      </w:r>
      <w:r w:rsidRPr="00B34A0C">
        <w:t>возвращение</w:t>
      </w:r>
      <w:r w:rsidRPr="00B34A0C">
        <w:rPr>
          <w:spacing w:val="-8"/>
        </w:rPr>
        <w:t xml:space="preserve"> </w:t>
      </w:r>
      <w:r w:rsidRPr="00B34A0C">
        <w:t>игрушек</w:t>
      </w:r>
      <w:r w:rsidRPr="00B34A0C">
        <w:rPr>
          <w:spacing w:val="-8"/>
        </w:rPr>
        <w:t xml:space="preserve"> </w:t>
      </w:r>
      <w:r w:rsidRPr="00B34A0C">
        <w:t>на</w:t>
      </w:r>
      <w:r w:rsidRPr="00B34A0C">
        <w:rPr>
          <w:spacing w:val="-8"/>
        </w:rPr>
        <w:t xml:space="preserve"> </w:t>
      </w:r>
      <w:r w:rsidRPr="00B34A0C">
        <w:t>место</w:t>
      </w:r>
      <w:r w:rsidRPr="00B34A0C">
        <w:rPr>
          <w:spacing w:val="-8"/>
        </w:rPr>
        <w:t xml:space="preserve"> </w:t>
      </w:r>
      <w:r w:rsidRPr="00B34A0C">
        <w:t>после</w:t>
      </w:r>
      <w:r w:rsidRPr="00B34A0C">
        <w:rPr>
          <w:spacing w:val="-7"/>
        </w:rPr>
        <w:t xml:space="preserve"> </w:t>
      </w:r>
      <w:r w:rsidRPr="00B34A0C">
        <w:t>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606BCE39" w14:textId="77777777" w:rsidR="00486711" w:rsidRPr="00B34A0C" w:rsidRDefault="00A943F1">
      <w:pPr>
        <w:pStyle w:val="5"/>
        <w:numPr>
          <w:ilvl w:val="0"/>
          <w:numId w:val="212"/>
        </w:numPr>
        <w:tabs>
          <w:tab w:val="left" w:pos="1575"/>
        </w:tabs>
        <w:spacing w:before="3"/>
        <w:ind w:left="1574" w:hanging="334"/>
      </w:pPr>
      <w:r w:rsidRPr="00B34A0C">
        <w:t>В области формирования основ безопасности</w:t>
      </w:r>
      <w:r w:rsidRPr="00B34A0C">
        <w:rPr>
          <w:spacing w:val="-3"/>
        </w:rPr>
        <w:t xml:space="preserve"> </w:t>
      </w:r>
      <w:r w:rsidRPr="00B34A0C">
        <w:t>поведения.</w:t>
      </w:r>
    </w:p>
    <w:p w14:paraId="22D345CA" w14:textId="77777777" w:rsidR="00486711" w:rsidRPr="00B34A0C" w:rsidRDefault="00A943F1" w:rsidP="009119F5">
      <w:pPr>
        <w:pStyle w:val="a3"/>
        <w:spacing w:before="30" w:line="276" w:lineRule="auto"/>
        <w:ind w:right="627"/>
      </w:pPr>
      <w:r w:rsidRPr="00B34A0C">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1E291985" w14:textId="77777777" w:rsidR="00486711" w:rsidRPr="00B34A0C" w:rsidRDefault="00A943F1" w:rsidP="009119F5">
      <w:pPr>
        <w:pStyle w:val="a3"/>
        <w:spacing w:line="276" w:lineRule="auto"/>
        <w:ind w:right="627"/>
      </w:pPr>
      <w:r w:rsidRPr="00B34A0C">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w:t>
      </w:r>
      <w:r w:rsidRPr="00B34A0C">
        <w:rPr>
          <w:spacing w:val="-6"/>
        </w:rPr>
        <w:t xml:space="preserve"> </w:t>
      </w:r>
      <w:r w:rsidRPr="00B34A0C">
        <w:t>с</w:t>
      </w:r>
      <w:r w:rsidRPr="00B34A0C">
        <w:rPr>
          <w:spacing w:val="-10"/>
        </w:rPr>
        <w:t xml:space="preserve"> </w:t>
      </w:r>
      <w:r w:rsidRPr="00B34A0C">
        <w:t>детьми,</w:t>
      </w:r>
      <w:r w:rsidRPr="00B34A0C">
        <w:rPr>
          <w:spacing w:val="-8"/>
        </w:rPr>
        <w:t xml:space="preserve"> </w:t>
      </w:r>
      <w:r w:rsidRPr="00B34A0C">
        <w:t>что</w:t>
      </w:r>
      <w:r w:rsidRPr="00B34A0C">
        <w:rPr>
          <w:spacing w:val="-8"/>
        </w:rPr>
        <w:t xml:space="preserve"> </w:t>
      </w:r>
      <w:r w:rsidRPr="00B34A0C">
        <w:t>порядок</w:t>
      </w:r>
      <w:r w:rsidRPr="00B34A0C">
        <w:rPr>
          <w:spacing w:val="-8"/>
        </w:rPr>
        <w:t xml:space="preserve"> </w:t>
      </w:r>
      <w:r w:rsidRPr="00B34A0C">
        <w:t>в</w:t>
      </w:r>
      <w:r w:rsidRPr="00B34A0C">
        <w:rPr>
          <w:spacing w:val="-8"/>
        </w:rPr>
        <w:t xml:space="preserve"> </w:t>
      </w:r>
      <w:r w:rsidRPr="00B34A0C">
        <w:t>доме</w:t>
      </w:r>
      <w:r w:rsidRPr="00B34A0C">
        <w:rPr>
          <w:spacing w:val="-8"/>
        </w:rPr>
        <w:t xml:space="preserve"> </w:t>
      </w:r>
      <w:r w:rsidRPr="00B34A0C">
        <w:t>и</w:t>
      </w:r>
      <w:r w:rsidRPr="00B34A0C">
        <w:rPr>
          <w:spacing w:val="-8"/>
        </w:rPr>
        <w:t xml:space="preserve"> </w:t>
      </w:r>
      <w:r w:rsidRPr="00B34A0C">
        <w:t>ДОО</w:t>
      </w:r>
      <w:r w:rsidRPr="00B34A0C">
        <w:rPr>
          <w:spacing w:val="-8"/>
        </w:rPr>
        <w:t xml:space="preserve"> </w:t>
      </w:r>
      <w:r w:rsidRPr="00B34A0C">
        <w:t>необходимо</w:t>
      </w:r>
      <w:r w:rsidRPr="00B34A0C">
        <w:rPr>
          <w:spacing w:val="-9"/>
        </w:rPr>
        <w:t xml:space="preserve"> </w:t>
      </w:r>
      <w:r w:rsidRPr="00B34A0C">
        <w:t>соблюдать</w:t>
      </w:r>
      <w:r w:rsidRPr="00B34A0C">
        <w:rPr>
          <w:spacing w:val="-7"/>
        </w:rPr>
        <w:t xml:space="preserve"> </w:t>
      </w:r>
      <w:r w:rsidRPr="00B34A0C">
        <w:t>не</w:t>
      </w:r>
      <w:r w:rsidRPr="00B34A0C">
        <w:rPr>
          <w:spacing w:val="-9"/>
        </w:rPr>
        <w:t xml:space="preserve"> </w:t>
      </w:r>
      <w:r w:rsidRPr="00B34A0C">
        <w:t>только</w:t>
      </w:r>
      <w:r w:rsidRPr="00B34A0C">
        <w:rPr>
          <w:spacing w:val="-9"/>
        </w:rPr>
        <w:t xml:space="preserve"> </w:t>
      </w:r>
      <w:r w:rsidRPr="00B34A0C">
        <w:t>для</w:t>
      </w:r>
      <w:r w:rsidRPr="00B34A0C">
        <w:rPr>
          <w:spacing w:val="-7"/>
        </w:rPr>
        <w:t xml:space="preserve"> </w:t>
      </w:r>
      <w:r w:rsidRPr="00B34A0C">
        <w:t>красоты,</w:t>
      </w:r>
      <w:r w:rsidRPr="00B34A0C">
        <w:rPr>
          <w:spacing w:val="-8"/>
        </w:rPr>
        <w:t xml:space="preserve"> </w:t>
      </w:r>
      <w:r w:rsidRPr="00B34A0C">
        <w:t>но и для безопасности человека, что предметы и игрушки необходимо класть на свое</w:t>
      </w:r>
      <w:r w:rsidRPr="00B34A0C">
        <w:rPr>
          <w:spacing w:val="-13"/>
        </w:rPr>
        <w:t xml:space="preserve"> </w:t>
      </w:r>
      <w:r w:rsidRPr="00B34A0C">
        <w:t>место.</w:t>
      </w:r>
    </w:p>
    <w:p w14:paraId="29C4D391" w14:textId="77777777" w:rsidR="00486711" w:rsidRPr="00B34A0C" w:rsidRDefault="00A943F1" w:rsidP="009119F5">
      <w:pPr>
        <w:pStyle w:val="a3"/>
        <w:spacing w:line="276" w:lineRule="auto"/>
        <w:ind w:right="627"/>
      </w:pPr>
      <w:r w:rsidRPr="00B34A0C">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7EF529C1" w14:textId="77777777" w:rsidR="00486711" w:rsidRPr="00B34A0C" w:rsidRDefault="00A943F1" w:rsidP="009119F5">
      <w:pPr>
        <w:pStyle w:val="a3"/>
        <w:spacing w:line="276" w:lineRule="auto"/>
        <w:ind w:right="627"/>
      </w:pPr>
      <w:r w:rsidRPr="00B34A0C">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w:t>
      </w:r>
      <w:r w:rsidRPr="00B34A0C">
        <w:rPr>
          <w:spacing w:val="-12"/>
        </w:rPr>
        <w:t xml:space="preserve"> </w:t>
      </w:r>
      <w:r w:rsidRPr="00B34A0C">
        <w:t>безопасного</w:t>
      </w:r>
      <w:r w:rsidRPr="00B34A0C">
        <w:rPr>
          <w:spacing w:val="-11"/>
        </w:rPr>
        <w:t xml:space="preserve"> </w:t>
      </w:r>
      <w:r w:rsidRPr="00B34A0C">
        <w:t>поведения</w:t>
      </w:r>
      <w:r w:rsidRPr="00B34A0C">
        <w:rPr>
          <w:spacing w:val="-11"/>
        </w:rPr>
        <w:t xml:space="preserve"> </w:t>
      </w:r>
      <w:r w:rsidRPr="00B34A0C">
        <w:t>в</w:t>
      </w:r>
      <w:r w:rsidRPr="00B34A0C">
        <w:rPr>
          <w:spacing w:val="-11"/>
        </w:rPr>
        <w:t xml:space="preserve"> </w:t>
      </w:r>
      <w:r w:rsidRPr="00B34A0C">
        <w:t>чрезвычайных</w:t>
      </w:r>
      <w:r w:rsidRPr="00B34A0C">
        <w:rPr>
          <w:spacing w:val="-9"/>
        </w:rPr>
        <w:t xml:space="preserve"> </w:t>
      </w:r>
      <w:r w:rsidRPr="00B34A0C">
        <w:t>ситуациях:</w:t>
      </w:r>
      <w:r w:rsidRPr="00B34A0C">
        <w:rPr>
          <w:spacing w:val="-13"/>
        </w:rPr>
        <w:t xml:space="preserve"> </w:t>
      </w:r>
      <w:r w:rsidRPr="00B34A0C">
        <w:t>как</w:t>
      </w:r>
      <w:r w:rsidRPr="00B34A0C">
        <w:rPr>
          <w:spacing w:val="-10"/>
        </w:rPr>
        <w:t xml:space="preserve"> </w:t>
      </w:r>
      <w:r w:rsidRPr="00B34A0C">
        <w:t>позвать</w:t>
      </w:r>
      <w:r w:rsidRPr="00B34A0C">
        <w:rPr>
          <w:spacing w:val="-9"/>
        </w:rPr>
        <w:t xml:space="preserve"> </w:t>
      </w:r>
      <w:r w:rsidRPr="00B34A0C">
        <w:t>взрослого</w:t>
      </w:r>
      <w:r w:rsidRPr="00B34A0C">
        <w:rPr>
          <w:spacing w:val="-11"/>
        </w:rPr>
        <w:t xml:space="preserve"> </w:t>
      </w:r>
      <w:r w:rsidRPr="00B34A0C">
        <w:t>на</w:t>
      </w:r>
      <w:r w:rsidRPr="00B34A0C">
        <w:rPr>
          <w:spacing w:val="-12"/>
        </w:rPr>
        <w:t xml:space="preserve"> </w:t>
      </w:r>
      <w:r w:rsidRPr="00B34A0C">
        <w:t>помощь,</w:t>
      </w:r>
      <w:r w:rsidRPr="00B34A0C">
        <w:rPr>
          <w:spacing w:val="-13"/>
        </w:rPr>
        <w:t xml:space="preserve"> </w:t>
      </w:r>
      <w:r w:rsidRPr="00B34A0C">
        <w:t>как вызвать помощь по мобильному устройству и тому</w:t>
      </w:r>
      <w:r w:rsidRPr="00B34A0C">
        <w:rPr>
          <w:spacing w:val="-13"/>
        </w:rPr>
        <w:t xml:space="preserve"> </w:t>
      </w:r>
      <w:r w:rsidRPr="00B34A0C">
        <w:t>подобное.</w:t>
      </w:r>
    </w:p>
    <w:p w14:paraId="1E4FC747" w14:textId="77777777" w:rsidR="00486711" w:rsidRPr="00B34A0C" w:rsidRDefault="00A943F1">
      <w:pPr>
        <w:pStyle w:val="4"/>
        <w:numPr>
          <w:ilvl w:val="3"/>
          <w:numId w:val="217"/>
        </w:numPr>
        <w:tabs>
          <w:tab w:val="left" w:pos="2022"/>
        </w:tabs>
        <w:spacing w:before="5"/>
        <w:ind w:left="2021" w:hanging="781"/>
      </w:pPr>
      <w:r w:rsidRPr="00B34A0C">
        <w:t>От 5 лет до 6 лет.</w:t>
      </w:r>
    </w:p>
    <w:p w14:paraId="759CB380" w14:textId="77777777" w:rsidR="00486711" w:rsidRPr="00B34A0C" w:rsidRDefault="00A943F1">
      <w:pPr>
        <w:pStyle w:val="a3"/>
        <w:spacing w:before="36" w:line="276" w:lineRule="auto"/>
        <w:ind w:right="847"/>
      </w:pPr>
      <w:r w:rsidRPr="00B34A0C">
        <w:t xml:space="preserve">В области социально-коммуникативного развития основными </w:t>
      </w:r>
      <w:r w:rsidRPr="00B34A0C">
        <w:rPr>
          <w:b/>
        </w:rPr>
        <w:t xml:space="preserve">задачами </w:t>
      </w:r>
      <w:r w:rsidRPr="00B34A0C">
        <w:t>образовательной деятельности являются:</w:t>
      </w:r>
    </w:p>
    <w:p w14:paraId="179F24FF" w14:textId="77777777" w:rsidR="00486711" w:rsidRPr="00B34A0C" w:rsidRDefault="00A943F1">
      <w:pPr>
        <w:pStyle w:val="5"/>
        <w:numPr>
          <w:ilvl w:val="0"/>
          <w:numId w:val="211"/>
        </w:numPr>
        <w:tabs>
          <w:tab w:val="left" w:pos="1542"/>
        </w:tabs>
        <w:spacing w:before="5"/>
        <w:ind w:hanging="301"/>
      </w:pPr>
      <w:r w:rsidRPr="00B34A0C">
        <w:t>в сфере социальных</w:t>
      </w:r>
      <w:r w:rsidRPr="00B34A0C">
        <w:rPr>
          <w:spacing w:val="-2"/>
        </w:rPr>
        <w:t xml:space="preserve"> </w:t>
      </w:r>
      <w:r w:rsidRPr="00B34A0C">
        <w:t>отношений:</w:t>
      </w:r>
    </w:p>
    <w:p w14:paraId="4F5B08E7" w14:textId="77777777" w:rsidR="00486711" w:rsidRPr="00B34A0C" w:rsidRDefault="00A943F1" w:rsidP="009119F5">
      <w:pPr>
        <w:pStyle w:val="a5"/>
        <w:numPr>
          <w:ilvl w:val="0"/>
          <w:numId w:val="216"/>
        </w:numPr>
        <w:tabs>
          <w:tab w:val="left" w:pos="1527"/>
        </w:tabs>
        <w:spacing w:before="27"/>
        <w:ind w:left="1526" w:right="627"/>
        <w:rPr>
          <w:sz w:val="24"/>
          <w:szCs w:val="24"/>
        </w:rPr>
      </w:pPr>
      <w:r w:rsidRPr="00B34A0C">
        <w:rPr>
          <w:sz w:val="24"/>
          <w:szCs w:val="24"/>
        </w:rPr>
        <w:t>обогащать</w:t>
      </w:r>
      <w:r w:rsidRPr="00B34A0C">
        <w:rPr>
          <w:spacing w:val="-12"/>
          <w:sz w:val="24"/>
          <w:szCs w:val="24"/>
        </w:rPr>
        <w:t xml:space="preserve"> </w:t>
      </w:r>
      <w:r w:rsidRPr="00B34A0C">
        <w:rPr>
          <w:sz w:val="24"/>
          <w:szCs w:val="24"/>
        </w:rPr>
        <w:t>представления</w:t>
      </w:r>
      <w:r w:rsidRPr="00B34A0C">
        <w:rPr>
          <w:spacing w:val="-13"/>
          <w:sz w:val="24"/>
          <w:szCs w:val="24"/>
        </w:rPr>
        <w:t xml:space="preserve"> </w:t>
      </w:r>
      <w:r w:rsidRPr="00B34A0C">
        <w:rPr>
          <w:sz w:val="24"/>
          <w:szCs w:val="24"/>
        </w:rPr>
        <w:t>детей</w:t>
      </w:r>
      <w:r w:rsidRPr="00B34A0C">
        <w:rPr>
          <w:spacing w:val="-13"/>
          <w:sz w:val="24"/>
          <w:szCs w:val="24"/>
        </w:rPr>
        <w:t xml:space="preserve"> </w:t>
      </w:r>
      <w:r w:rsidRPr="00B34A0C">
        <w:rPr>
          <w:sz w:val="24"/>
          <w:szCs w:val="24"/>
        </w:rPr>
        <w:t>о</w:t>
      </w:r>
      <w:r w:rsidRPr="00B34A0C">
        <w:rPr>
          <w:spacing w:val="-13"/>
          <w:sz w:val="24"/>
          <w:szCs w:val="24"/>
        </w:rPr>
        <w:t xml:space="preserve"> </w:t>
      </w:r>
      <w:r w:rsidRPr="00B34A0C">
        <w:rPr>
          <w:sz w:val="24"/>
          <w:szCs w:val="24"/>
        </w:rPr>
        <w:t>формах</w:t>
      </w:r>
      <w:r w:rsidRPr="00B34A0C">
        <w:rPr>
          <w:spacing w:val="-11"/>
          <w:sz w:val="24"/>
          <w:szCs w:val="24"/>
        </w:rPr>
        <w:t xml:space="preserve"> </w:t>
      </w:r>
      <w:r w:rsidRPr="00B34A0C">
        <w:rPr>
          <w:sz w:val="24"/>
          <w:szCs w:val="24"/>
        </w:rPr>
        <w:t>поведения</w:t>
      </w:r>
      <w:r w:rsidRPr="00B34A0C">
        <w:rPr>
          <w:spacing w:val="-13"/>
          <w:sz w:val="24"/>
          <w:szCs w:val="24"/>
        </w:rPr>
        <w:t xml:space="preserve"> </w:t>
      </w:r>
      <w:r w:rsidRPr="00B34A0C">
        <w:rPr>
          <w:sz w:val="24"/>
          <w:szCs w:val="24"/>
        </w:rPr>
        <w:t>и</w:t>
      </w:r>
      <w:r w:rsidRPr="00B34A0C">
        <w:rPr>
          <w:spacing w:val="-13"/>
          <w:sz w:val="24"/>
          <w:szCs w:val="24"/>
        </w:rPr>
        <w:t xml:space="preserve"> </w:t>
      </w:r>
      <w:r w:rsidRPr="00B34A0C">
        <w:rPr>
          <w:sz w:val="24"/>
          <w:szCs w:val="24"/>
        </w:rPr>
        <w:t>действиях</w:t>
      </w:r>
      <w:r w:rsidRPr="00B34A0C">
        <w:rPr>
          <w:spacing w:val="-11"/>
          <w:sz w:val="24"/>
          <w:szCs w:val="24"/>
        </w:rPr>
        <w:t xml:space="preserve"> </w:t>
      </w:r>
      <w:r w:rsidRPr="00B34A0C">
        <w:rPr>
          <w:sz w:val="24"/>
          <w:szCs w:val="24"/>
        </w:rPr>
        <w:t>в</w:t>
      </w:r>
      <w:r w:rsidRPr="00B34A0C">
        <w:rPr>
          <w:spacing w:val="-14"/>
          <w:sz w:val="24"/>
          <w:szCs w:val="24"/>
        </w:rPr>
        <w:t xml:space="preserve"> </w:t>
      </w:r>
      <w:r w:rsidRPr="00B34A0C">
        <w:rPr>
          <w:sz w:val="24"/>
          <w:szCs w:val="24"/>
        </w:rPr>
        <w:t>различных</w:t>
      </w:r>
      <w:r w:rsidRPr="00B34A0C">
        <w:rPr>
          <w:spacing w:val="-11"/>
          <w:sz w:val="24"/>
          <w:szCs w:val="24"/>
        </w:rPr>
        <w:t xml:space="preserve"> </w:t>
      </w:r>
      <w:r w:rsidRPr="00B34A0C">
        <w:rPr>
          <w:sz w:val="24"/>
          <w:szCs w:val="24"/>
        </w:rPr>
        <w:t>ситуациях</w:t>
      </w:r>
    </w:p>
    <w:p w14:paraId="72715D95" w14:textId="77777777" w:rsidR="00486711" w:rsidRPr="00B34A0C" w:rsidRDefault="00486711">
      <w:pPr>
        <w:jc w:val="both"/>
        <w:rPr>
          <w:sz w:val="24"/>
          <w:szCs w:val="24"/>
        </w:rPr>
        <w:sectPr w:rsidR="00486711" w:rsidRPr="00B34A0C">
          <w:pgSz w:w="12000" w:h="16970"/>
          <w:pgMar w:top="1040" w:right="0" w:bottom="280" w:left="600" w:header="509" w:footer="0" w:gutter="0"/>
          <w:cols w:space="720"/>
        </w:sectPr>
      </w:pPr>
    </w:p>
    <w:p w14:paraId="02200AE7" w14:textId="77777777" w:rsidR="00486711" w:rsidRPr="00B34A0C" w:rsidRDefault="00A943F1">
      <w:pPr>
        <w:pStyle w:val="a3"/>
        <w:spacing w:before="82"/>
        <w:ind w:firstLine="0"/>
      </w:pPr>
      <w:r w:rsidRPr="00B34A0C">
        <w:lastRenderedPageBreak/>
        <w:t>в семье и ДОО;</w:t>
      </w:r>
    </w:p>
    <w:p w14:paraId="224EF771" w14:textId="77777777" w:rsidR="00486711" w:rsidRPr="00B34A0C" w:rsidRDefault="00A943F1" w:rsidP="007926D8">
      <w:pPr>
        <w:pStyle w:val="a5"/>
        <w:numPr>
          <w:ilvl w:val="0"/>
          <w:numId w:val="216"/>
        </w:numPr>
        <w:tabs>
          <w:tab w:val="left" w:pos="1527"/>
        </w:tabs>
        <w:spacing w:before="43" w:line="276" w:lineRule="auto"/>
        <w:ind w:right="627" w:firstLine="708"/>
        <w:rPr>
          <w:sz w:val="24"/>
          <w:szCs w:val="24"/>
        </w:rPr>
      </w:pPr>
      <w:r w:rsidRPr="00B34A0C">
        <w:rPr>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w:t>
      </w:r>
      <w:r w:rsidRPr="00B34A0C">
        <w:rPr>
          <w:spacing w:val="-3"/>
          <w:sz w:val="24"/>
          <w:szCs w:val="24"/>
        </w:rPr>
        <w:t xml:space="preserve"> </w:t>
      </w:r>
      <w:r w:rsidRPr="00B34A0C">
        <w:rPr>
          <w:sz w:val="24"/>
          <w:szCs w:val="24"/>
        </w:rPr>
        <w:t>взрослых;</w:t>
      </w:r>
    </w:p>
    <w:p w14:paraId="4A777462" w14:textId="77777777" w:rsidR="00486711" w:rsidRPr="00B34A0C" w:rsidRDefault="00A943F1" w:rsidP="007926D8">
      <w:pPr>
        <w:pStyle w:val="a5"/>
        <w:numPr>
          <w:ilvl w:val="0"/>
          <w:numId w:val="216"/>
        </w:numPr>
        <w:tabs>
          <w:tab w:val="left" w:pos="1527"/>
        </w:tabs>
        <w:spacing w:line="278" w:lineRule="auto"/>
        <w:ind w:right="627" w:firstLine="708"/>
        <w:rPr>
          <w:sz w:val="24"/>
          <w:szCs w:val="24"/>
        </w:rPr>
      </w:pPr>
      <w:r w:rsidRPr="00B34A0C">
        <w:rPr>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w:t>
      </w:r>
      <w:r w:rsidRPr="00B34A0C">
        <w:rPr>
          <w:spacing w:val="-10"/>
          <w:sz w:val="24"/>
          <w:szCs w:val="24"/>
        </w:rPr>
        <w:t xml:space="preserve"> </w:t>
      </w:r>
      <w:r w:rsidRPr="00B34A0C">
        <w:rPr>
          <w:sz w:val="24"/>
          <w:szCs w:val="24"/>
        </w:rPr>
        <w:t>деятельности;</w:t>
      </w:r>
    </w:p>
    <w:p w14:paraId="63B8A546" w14:textId="77777777" w:rsidR="00486711" w:rsidRPr="00B34A0C" w:rsidRDefault="00A943F1" w:rsidP="007926D8">
      <w:pPr>
        <w:pStyle w:val="a5"/>
        <w:numPr>
          <w:ilvl w:val="0"/>
          <w:numId w:val="216"/>
        </w:numPr>
        <w:tabs>
          <w:tab w:val="left" w:pos="1527"/>
        </w:tabs>
        <w:spacing w:line="276" w:lineRule="auto"/>
        <w:ind w:right="627" w:firstLine="708"/>
        <w:rPr>
          <w:sz w:val="24"/>
          <w:szCs w:val="24"/>
        </w:rPr>
      </w:pPr>
      <w:r w:rsidRPr="00B34A0C">
        <w:rPr>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w:t>
      </w:r>
      <w:r w:rsidRPr="00B34A0C">
        <w:rPr>
          <w:spacing w:val="-3"/>
          <w:sz w:val="24"/>
          <w:szCs w:val="24"/>
        </w:rPr>
        <w:t xml:space="preserve"> </w:t>
      </w:r>
      <w:r w:rsidRPr="00B34A0C">
        <w:rPr>
          <w:sz w:val="24"/>
          <w:szCs w:val="24"/>
        </w:rPr>
        <w:t>правил;</w:t>
      </w:r>
    </w:p>
    <w:p w14:paraId="3DA947D2" w14:textId="77777777" w:rsidR="00486711" w:rsidRPr="00B34A0C" w:rsidRDefault="00A943F1" w:rsidP="007926D8">
      <w:pPr>
        <w:pStyle w:val="a5"/>
        <w:numPr>
          <w:ilvl w:val="0"/>
          <w:numId w:val="216"/>
        </w:numPr>
        <w:tabs>
          <w:tab w:val="left" w:pos="1527"/>
        </w:tabs>
        <w:spacing w:line="278" w:lineRule="auto"/>
        <w:ind w:right="627" w:firstLine="708"/>
        <w:rPr>
          <w:sz w:val="24"/>
          <w:szCs w:val="24"/>
        </w:rPr>
      </w:pPr>
      <w:r w:rsidRPr="00B34A0C">
        <w:rPr>
          <w:sz w:val="24"/>
          <w:szCs w:val="24"/>
        </w:rPr>
        <w:t>расширять представления о правилах поведения в общественных местах; об обязанностях в группе;</w:t>
      </w:r>
    </w:p>
    <w:p w14:paraId="22351184" w14:textId="77777777" w:rsidR="00486711" w:rsidRPr="00B34A0C" w:rsidRDefault="00A943F1">
      <w:pPr>
        <w:pStyle w:val="5"/>
        <w:numPr>
          <w:ilvl w:val="0"/>
          <w:numId w:val="211"/>
        </w:numPr>
        <w:tabs>
          <w:tab w:val="left" w:pos="1561"/>
        </w:tabs>
        <w:spacing w:line="321" w:lineRule="exact"/>
        <w:ind w:left="1560" w:hanging="320"/>
      </w:pPr>
      <w:r w:rsidRPr="00B34A0C">
        <w:t>в области формирования основ гражданственности и</w:t>
      </w:r>
      <w:r w:rsidRPr="00B34A0C">
        <w:rPr>
          <w:spacing w:val="-8"/>
        </w:rPr>
        <w:t xml:space="preserve"> </w:t>
      </w:r>
      <w:r w:rsidRPr="00B34A0C">
        <w:t>патриотизма:</w:t>
      </w:r>
    </w:p>
    <w:p w14:paraId="68EDC0B4" w14:textId="77777777" w:rsidR="00486711" w:rsidRPr="00B34A0C" w:rsidRDefault="00A943F1" w:rsidP="007926D8">
      <w:pPr>
        <w:pStyle w:val="a5"/>
        <w:numPr>
          <w:ilvl w:val="0"/>
          <w:numId w:val="216"/>
        </w:numPr>
        <w:tabs>
          <w:tab w:val="left" w:pos="1527"/>
        </w:tabs>
        <w:spacing w:before="23" w:line="276" w:lineRule="auto"/>
        <w:ind w:right="627" w:firstLine="708"/>
        <w:rPr>
          <w:sz w:val="24"/>
          <w:szCs w:val="24"/>
        </w:rPr>
      </w:pPr>
      <w:r w:rsidRPr="00B34A0C">
        <w:rPr>
          <w:sz w:val="24"/>
          <w:szCs w:val="24"/>
        </w:rPr>
        <w:t>воспитывать уважительное отношение к Родине, к людям разных национальностей, проживающим на территории России, их культурному</w:t>
      </w:r>
      <w:r w:rsidRPr="00B34A0C">
        <w:rPr>
          <w:spacing w:val="-10"/>
          <w:sz w:val="24"/>
          <w:szCs w:val="24"/>
        </w:rPr>
        <w:t xml:space="preserve"> </w:t>
      </w:r>
      <w:r w:rsidRPr="00B34A0C">
        <w:rPr>
          <w:sz w:val="24"/>
          <w:szCs w:val="24"/>
        </w:rPr>
        <w:t>наследию;</w:t>
      </w:r>
    </w:p>
    <w:p w14:paraId="0406ABBC" w14:textId="77777777" w:rsidR="00486711" w:rsidRPr="00B34A0C" w:rsidRDefault="00A943F1" w:rsidP="007926D8">
      <w:pPr>
        <w:pStyle w:val="a5"/>
        <w:numPr>
          <w:ilvl w:val="0"/>
          <w:numId w:val="216"/>
        </w:numPr>
        <w:tabs>
          <w:tab w:val="left" w:pos="1527"/>
        </w:tabs>
        <w:spacing w:line="276" w:lineRule="auto"/>
        <w:ind w:right="627" w:firstLine="708"/>
        <w:rPr>
          <w:sz w:val="24"/>
          <w:szCs w:val="24"/>
        </w:rPr>
      </w:pPr>
      <w:r w:rsidRPr="00B34A0C">
        <w:rPr>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w:t>
      </w:r>
      <w:r w:rsidRPr="00B34A0C">
        <w:rPr>
          <w:spacing w:val="-1"/>
          <w:sz w:val="24"/>
          <w:szCs w:val="24"/>
        </w:rPr>
        <w:t xml:space="preserve"> </w:t>
      </w:r>
      <w:r w:rsidRPr="00B34A0C">
        <w:rPr>
          <w:sz w:val="24"/>
          <w:szCs w:val="24"/>
        </w:rPr>
        <w:t>страны;</w:t>
      </w:r>
    </w:p>
    <w:p w14:paraId="0EF705D2" w14:textId="77777777" w:rsidR="00486711" w:rsidRPr="00B34A0C" w:rsidRDefault="00A943F1" w:rsidP="007926D8">
      <w:pPr>
        <w:pStyle w:val="a5"/>
        <w:numPr>
          <w:ilvl w:val="0"/>
          <w:numId w:val="216"/>
        </w:numPr>
        <w:tabs>
          <w:tab w:val="left" w:pos="1527"/>
        </w:tabs>
        <w:spacing w:line="276" w:lineRule="auto"/>
        <w:ind w:right="627" w:firstLine="708"/>
        <w:rPr>
          <w:sz w:val="24"/>
          <w:szCs w:val="24"/>
        </w:rPr>
      </w:pPr>
      <w:r w:rsidRPr="00B34A0C">
        <w:rPr>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w:t>
      </w:r>
      <w:r w:rsidRPr="00B34A0C">
        <w:rPr>
          <w:spacing w:val="3"/>
          <w:sz w:val="24"/>
          <w:szCs w:val="24"/>
        </w:rPr>
        <w:t xml:space="preserve"> </w:t>
      </w:r>
      <w:r w:rsidRPr="00B34A0C">
        <w:rPr>
          <w:sz w:val="24"/>
          <w:szCs w:val="24"/>
        </w:rPr>
        <w:t>природы;</w:t>
      </w:r>
    </w:p>
    <w:p w14:paraId="35A6F772" w14:textId="77777777" w:rsidR="00486711" w:rsidRPr="00B34A0C" w:rsidRDefault="00A943F1">
      <w:pPr>
        <w:pStyle w:val="5"/>
        <w:numPr>
          <w:ilvl w:val="0"/>
          <w:numId w:val="211"/>
        </w:numPr>
        <w:tabs>
          <w:tab w:val="left" w:pos="1551"/>
        </w:tabs>
        <w:spacing w:before="4"/>
        <w:ind w:left="1550" w:hanging="310"/>
      </w:pPr>
      <w:r w:rsidRPr="00B34A0C">
        <w:t>в сфере трудового</w:t>
      </w:r>
      <w:r w:rsidRPr="00B34A0C">
        <w:rPr>
          <w:spacing w:val="-2"/>
        </w:rPr>
        <w:t xml:space="preserve"> </w:t>
      </w:r>
      <w:r w:rsidRPr="00B34A0C">
        <w:t>воспитания:</w:t>
      </w:r>
    </w:p>
    <w:p w14:paraId="616FA60E" w14:textId="77777777" w:rsidR="00486711" w:rsidRPr="00B34A0C" w:rsidRDefault="00A943F1" w:rsidP="007926D8">
      <w:pPr>
        <w:pStyle w:val="a5"/>
        <w:numPr>
          <w:ilvl w:val="0"/>
          <w:numId w:val="216"/>
        </w:numPr>
        <w:tabs>
          <w:tab w:val="left" w:pos="1527"/>
        </w:tabs>
        <w:spacing w:before="28" w:line="276" w:lineRule="auto"/>
        <w:ind w:right="627" w:firstLine="708"/>
        <w:rPr>
          <w:sz w:val="24"/>
          <w:szCs w:val="24"/>
        </w:rPr>
      </w:pPr>
      <w:r w:rsidRPr="00B34A0C">
        <w:rPr>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w:t>
      </w:r>
      <w:r w:rsidRPr="00B34A0C">
        <w:rPr>
          <w:spacing w:val="-12"/>
          <w:sz w:val="24"/>
          <w:szCs w:val="24"/>
        </w:rPr>
        <w:t xml:space="preserve"> </w:t>
      </w:r>
      <w:r w:rsidRPr="00B34A0C">
        <w:rPr>
          <w:sz w:val="24"/>
          <w:szCs w:val="24"/>
        </w:rPr>
        <w:t>природе;</w:t>
      </w:r>
    </w:p>
    <w:p w14:paraId="13425888" w14:textId="77777777" w:rsidR="00486711" w:rsidRPr="00B34A0C" w:rsidRDefault="00A943F1" w:rsidP="007926D8">
      <w:pPr>
        <w:pStyle w:val="a5"/>
        <w:numPr>
          <w:ilvl w:val="0"/>
          <w:numId w:val="216"/>
        </w:numPr>
        <w:tabs>
          <w:tab w:val="left" w:pos="1527"/>
        </w:tabs>
        <w:spacing w:line="278" w:lineRule="auto"/>
        <w:ind w:right="627" w:firstLine="708"/>
        <w:rPr>
          <w:sz w:val="24"/>
          <w:szCs w:val="24"/>
        </w:rPr>
      </w:pPr>
      <w:r w:rsidRPr="00B34A0C">
        <w:rPr>
          <w:sz w:val="24"/>
          <w:szCs w:val="24"/>
        </w:rPr>
        <w:t>знакомить детей с элементарными экономическими знаниями, формировать первоначальные представления о финансовой</w:t>
      </w:r>
      <w:r w:rsidRPr="00B34A0C">
        <w:rPr>
          <w:spacing w:val="-1"/>
          <w:sz w:val="24"/>
          <w:szCs w:val="24"/>
        </w:rPr>
        <w:t xml:space="preserve"> </w:t>
      </w:r>
      <w:r w:rsidRPr="00B34A0C">
        <w:rPr>
          <w:sz w:val="24"/>
          <w:szCs w:val="24"/>
        </w:rPr>
        <w:t>грамотности;</w:t>
      </w:r>
    </w:p>
    <w:p w14:paraId="734B0D07" w14:textId="77777777" w:rsidR="00486711" w:rsidRPr="00B34A0C" w:rsidRDefault="00A943F1">
      <w:pPr>
        <w:pStyle w:val="5"/>
        <w:numPr>
          <w:ilvl w:val="0"/>
          <w:numId w:val="211"/>
        </w:numPr>
        <w:tabs>
          <w:tab w:val="left" w:pos="1561"/>
        </w:tabs>
        <w:spacing w:line="321" w:lineRule="exact"/>
        <w:ind w:left="1560" w:hanging="320"/>
      </w:pPr>
      <w:r w:rsidRPr="00B34A0C">
        <w:t>в области формирования безопасного</w:t>
      </w:r>
      <w:r w:rsidRPr="00B34A0C">
        <w:rPr>
          <w:spacing w:val="-3"/>
        </w:rPr>
        <w:t xml:space="preserve"> </w:t>
      </w:r>
      <w:r w:rsidRPr="00B34A0C">
        <w:t>поведения:</w:t>
      </w:r>
    </w:p>
    <w:p w14:paraId="213FCB84" w14:textId="77777777" w:rsidR="00486711" w:rsidRPr="00B34A0C" w:rsidRDefault="00A943F1" w:rsidP="007926D8">
      <w:pPr>
        <w:pStyle w:val="a5"/>
        <w:numPr>
          <w:ilvl w:val="0"/>
          <w:numId w:val="216"/>
        </w:numPr>
        <w:tabs>
          <w:tab w:val="left" w:pos="1527"/>
        </w:tabs>
        <w:spacing w:before="30" w:line="276" w:lineRule="auto"/>
        <w:ind w:right="627" w:firstLine="708"/>
        <w:rPr>
          <w:sz w:val="24"/>
          <w:szCs w:val="24"/>
        </w:rPr>
      </w:pPr>
      <w:r w:rsidRPr="00B34A0C">
        <w:rPr>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w:t>
      </w:r>
      <w:r w:rsidRPr="00B34A0C">
        <w:rPr>
          <w:spacing w:val="-4"/>
          <w:sz w:val="24"/>
          <w:szCs w:val="24"/>
        </w:rPr>
        <w:t xml:space="preserve"> </w:t>
      </w:r>
      <w:r w:rsidRPr="00B34A0C">
        <w:rPr>
          <w:sz w:val="24"/>
          <w:szCs w:val="24"/>
        </w:rPr>
        <w:t>средства;</w:t>
      </w:r>
    </w:p>
    <w:p w14:paraId="276F581A" w14:textId="77777777" w:rsidR="00486711" w:rsidRPr="00B34A0C" w:rsidRDefault="00A943F1" w:rsidP="007926D8">
      <w:pPr>
        <w:pStyle w:val="a5"/>
        <w:numPr>
          <w:ilvl w:val="0"/>
          <w:numId w:val="216"/>
        </w:numPr>
        <w:tabs>
          <w:tab w:val="left" w:pos="1527"/>
        </w:tabs>
        <w:spacing w:line="276" w:lineRule="auto"/>
        <w:ind w:right="627" w:firstLine="708"/>
        <w:rPr>
          <w:sz w:val="24"/>
          <w:szCs w:val="24"/>
        </w:rPr>
      </w:pPr>
      <w:r w:rsidRPr="00B34A0C">
        <w:rPr>
          <w:sz w:val="24"/>
          <w:szCs w:val="24"/>
        </w:rPr>
        <w:t>формировать осмотрительное отношение к потенциально опасным для человека ситуациям;</w:t>
      </w:r>
    </w:p>
    <w:p w14:paraId="7593AC6B" w14:textId="77777777" w:rsidR="00486711" w:rsidRPr="00B34A0C" w:rsidRDefault="00A943F1" w:rsidP="007926D8">
      <w:pPr>
        <w:pStyle w:val="a5"/>
        <w:numPr>
          <w:ilvl w:val="0"/>
          <w:numId w:val="216"/>
        </w:numPr>
        <w:tabs>
          <w:tab w:val="left" w:pos="1527"/>
        </w:tabs>
        <w:spacing w:line="276" w:lineRule="auto"/>
        <w:ind w:right="627" w:firstLine="708"/>
        <w:rPr>
          <w:sz w:val="24"/>
          <w:szCs w:val="24"/>
        </w:rPr>
      </w:pPr>
      <w:r w:rsidRPr="00B34A0C">
        <w:rPr>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3D4A6FF2" w14:textId="77777777" w:rsidR="00486711" w:rsidRPr="00B34A0C" w:rsidRDefault="00A943F1">
      <w:pPr>
        <w:ind w:left="1241"/>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6BB5601E" w14:textId="77777777" w:rsidR="00486711" w:rsidRPr="00B34A0C" w:rsidRDefault="00A943F1">
      <w:pPr>
        <w:pStyle w:val="5"/>
        <w:numPr>
          <w:ilvl w:val="0"/>
          <w:numId w:val="210"/>
        </w:numPr>
        <w:tabs>
          <w:tab w:val="left" w:pos="1546"/>
        </w:tabs>
        <w:spacing w:before="45"/>
      </w:pPr>
      <w:r w:rsidRPr="00B34A0C">
        <w:t>В сфере социальных</w:t>
      </w:r>
      <w:r w:rsidRPr="00B34A0C">
        <w:rPr>
          <w:spacing w:val="-2"/>
        </w:rPr>
        <w:t xml:space="preserve"> </w:t>
      </w:r>
      <w:r w:rsidRPr="00B34A0C">
        <w:t>отношений.</w:t>
      </w:r>
    </w:p>
    <w:p w14:paraId="28354A7F" w14:textId="77777777" w:rsidR="00486711" w:rsidRPr="00B34A0C" w:rsidRDefault="00A943F1" w:rsidP="007926D8">
      <w:pPr>
        <w:pStyle w:val="a3"/>
        <w:spacing w:before="29" w:line="276" w:lineRule="auto"/>
        <w:ind w:right="627"/>
      </w:pPr>
      <w:r w:rsidRPr="00B34A0C">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w:t>
      </w:r>
      <w:r w:rsidRPr="00B34A0C">
        <w:rPr>
          <w:spacing w:val="-15"/>
        </w:rPr>
        <w:t xml:space="preserve"> </w:t>
      </w:r>
      <w:r w:rsidRPr="00B34A0C">
        <w:t>ребёнка.</w:t>
      </w:r>
      <w:r w:rsidRPr="00B34A0C">
        <w:rPr>
          <w:spacing w:val="-14"/>
        </w:rPr>
        <w:t xml:space="preserve"> </w:t>
      </w:r>
      <w:r w:rsidRPr="00B34A0C">
        <w:t>Знакомит</w:t>
      </w:r>
      <w:r w:rsidRPr="00B34A0C">
        <w:rPr>
          <w:spacing w:val="-14"/>
        </w:rPr>
        <w:t xml:space="preserve"> </w:t>
      </w:r>
      <w:r w:rsidRPr="00B34A0C">
        <w:t>детей</w:t>
      </w:r>
      <w:r w:rsidRPr="00B34A0C">
        <w:rPr>
          <w:spacing w:val="-14"/>
        </w:rPr>
        <w:t xml:space="preserve"> </w:t>
      </w:r>
      <w:r w:rsidRPr="00B34A0C">
        <w:t>с</w:t>
      </w:r>
      <w:r w:rsidRPr="00B34A0C">
        <w:rPr>
          <w:spacing w:val="-15"/>
        </w:rPr>
        <w:t xml:space="preserve"> </w:t>
      </w:r>
      <w:r w:rsidRPr="00B34A0C">
        <w:t>их</w:t>
      </w:r>
      <w:r w:rsidRPr="00B34A0C">
        <w:rPr>
          <w:spacing w:val="-13"/>
        </w:rPr>
        <w:t xml:space="preserve"> </w:t>
      </w:r>
      <w:r w:rsidRPr="00B34A0C">
        <w:t>правами.</w:t>
      </w:r>
      <w:r w:rsidRPr="00B34A0C">
        <w:rPr>
          <w:spacing w:val="-14"/>
        </w:rPr>
        <w:t xml:space="preserve"> </w:t>
      </w:r>
      <w:r w:rsidRPr="00B34A0C">
        <w:t>Обогащает</w:t>
      </w:r>
      <w:r w:rsidRPr="00B34A0C">
        <w:rPr>
          <w:spacing w:val="-14"/>
        </w:rPr>
        <w:t xml:space="preserve"> </w:t>
      </w:r>
      <w:r w:rsidRPr="00B34A0C">
        <w:t>представления</w:t>
      </w:r>
      <w:r w:rsidRPr="00B34A0C">
        <w:rPr>
          <w:spacing w:val="-14"/>
        </w:rPr>
        <w:t xml:space="preserve"> </w:t>
      </w:r>
      <w:r w:rsidRPr="00B34A0C">
        <w:t>детей</w:t>
      </w:r>
      <w:r w:rsidRPr="00B34A0C">
        <w:rPr>
          <w:spacing w:val="-14"/>
        </w:rPr>
        <w:t xml:space="preserve"> </w:t>
      </w:r>
      <w:r w:rsidRPr="00B34A0C">
        <w:t>о</w:t>
      </w:r>
      <w:r w:rsidRPr="00B34A0C">
        <w:rPr>
          <w:spacing w:val="-15"/>
        </w:rPr>
        <w:t xml:space="preserve"> </w:t>
      </w:r>
      <w:r w:rsidRPr="00B34A0C">
        <w:t>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w:t>
      </w:r>
      <w:r w:rsidRPr="00B34A0C">
        <w:rPr>
          <w:spacing w:val="-10"/>
        </w:rPr>
        <w:t xml:space="preserve"> </w:t>
      </w:r>
      <w:r w:rsidRPr="00B34A0C">
        <w:t>младших).</w:t>
      </w:r>
    </w:p>
    <w:p w14:paraId="1F77BDAF" w14:textId="77777777" w:rsidR="00486711" w:rsidRPr="00B34A0C" w:rsidRDefault="00A943F1" w:rsidP="007926D8">
      <w:pPr>
        <w:pStyle w:val="a3"/>
        <w:spacing w:line="276" w:lineRule="auto"/>
        <w:ind w:right="627"/>
      </w:pPr>
      <w:r w:rsidRPr="00B34A0C">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w:t>
      </w:r>
    </w:p>
    <w:p w14:paraId="4FB4AA5B"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60F83F58" w14:textId="77777777" w:rsidR="00486711" w:rsidRPr="00B34A0C" w:rsidRDefault="00A943F1" w:rsidP="007926D8">
      <w:pPr>
        <w:pStyle w:val="a3"/>
        <w:spacing w:before="82" w:line="276" w:lineRule="auto"/>
        <w:ind w:right="627" w:firstLine="0"/>
      </w:pPr>
      <w:r w:rsidRPr="00B34A0C">
        <w:lastRenderedPageBreak/>
        <w:t>способствующие возникновению эмоций, рассматривает примеры из жизненного опыта детей, произведений</w:t>
      </w:r>
      <w:r w:rsidRPr="00B34A0C">
        <w:rPr>
          <w:spacing w:val="-16"/>
        </w:rPr>
        <w:t xml:space="preserve"> </w:t>
      </w:r>
      <w:r w:rsidRPr="00B34A0C">
        <w:t>литературы</w:t>
      </w:r>
      <w:r w:rsidRPr="00B34A0C">
        <w:rPr>
          <w:spacing w:val="-15"/>
        </w:rPr>
        <w:t xml:space="preserve"> </w:t>
      </w:r>
      <w:r w:rsidRPr="00B34A0C">
        <w:t>и</w:t>
      </w:r>
      <w:r w:rsidRPr="00B34A0C">
        <w:rPr>
          <w:spacing w:val="-15"/>
        </w:rPr>
        <w:t xml:space="preserve"> </w:t>
      </w:r>
      <w:r w:rsidRPr="00B34A0C">
        <w:t>изобразительного</w:t>
      </w:r>
      <w:r w:rsidRPr="00B34A0C">
        <w:rPr>
          <w:spacing w:val="-16"/>
        </w:rPr>
        <w:t xml:space="preserve"> </w:t>
      </w:r>
      <w:r w:rsidRPr="00B34A0C">
        <w:t>искусства,</w:t>
      </w:r>
      <w:r w:rsidRPr="00B34A0C">
        <w:rPr>
          <w:spacing w:val="-14"/>
        </w:rPr>
        <w:t xml:space="preserve"> </w:t>
      </w:r>
      <w:r w:rsidRPr="00B34A0C">
        <w:t>кинематографа</w:t>
      </w:r>
      <w:r w:rsidRPr="00B34A0C">
        <w:rPr>
          <w:spacing w:val="-14"/>
        </w:rPr>
        <w:t xml:space="preserve"> </w:t>
      </w:r>
      <w:r w:rsidRPr="00B34A0C">
        <w:t>и</w:t>
      </w:r>
      <w:r w:rsidRPr="00B34A0C">
        <w:rPr>
          <w:spacing w:val="-13"/>
        </w:rPr>
        <w:t xml:space="preserve"> </w:t>
      </w:r>
      <w:r w:rsidRPr="00B34A0C">
        <w:t>мультипликации.</w:t>
      </w:r>
      <w:r w:rsidRPr="00B34A0C">
        <w:rPr>
          <w:spacing w:val="-16"/>
        </w:rPr>
        <w:t xml:space="preserve"> </w:t>
      </w:r>
      <w:r w:rsidRPr="00B34A0C">
        <w:t>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2EA30E74" w14:textId="77777777" w:rsidR="00486711" w:rsidRPr="00B34A0C" w:rsidRDefault="00A943F1" w:rsidP="007926D8">
      <w:pPr>
        <w:pStyle w:val="a3"/>
        <w:spacing w:before="2" w:line="276" w:lineRule="auto"/>
        <w:ind w:right="627"/>
      </w:pPr>
      <w:r w:rsidRPr="00B34A0C">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w:t>
      </w:r>
      <w:r w:rsidRPr="00B34A0C">
        <w:rPr>
          <w:spacing w:val="-15"/>
        </w:rPr>
        <w:t xml:space="preserve"> </w:t>
      </w:r>
      <w:r w:rsidRPr="00B34A0C">
        <w:t>семейных</w:t>
      </w:r>
      <w:r w:rsidRPr="00B34A0C">
        <w:rPr>
          <w:spacing w:val="-15"/>
        </w:rPr>
        <w:t xml:space="preserve"> </w:t>
      </w:r>
      <w:r w:rsidRPr="00B34A0C">
        <w:t>традиций</w:t>
      </w:r>
      <w:r w:rsidRPr="00B34A0C">
        <w:rPr>
          <w:spacing w:val="-14"/>
        </w:rPr>
        <w:t xml:space="preserve"> </w:t>
      </w:r>
      <w:r w:rsidRPr="00B34A0C">
        <w:t>и</w:t>
      </w:r>
      <w:r w:rsidRPr="00B34A0C">
        <w:rPr>
          <w:spacing w:val="-15"/>
        </w:rPr>
        <w:t xml:space="preserve"> </w:t>
      </w:r>
      <w:r w:rsidRPr="00B34A0C">
        <w:t>отношения</w:t>
      </w:r>
      <w:r w:rsidRPr="00B34A0C">
        <w:rPr>
          <w:spacing w:val="-14"/>
        </w:rPr>
        <w:t xml:space="preserve"> </w:t>
      </w:r>
      <w:r w:rsidRPr="00B34A0C">
        <w:t>к</w:t>
      </w:r>
      <w:r w:rsidRPr="00B34A0C">
        <w:rPr>
          <w:spacing w:val="-16"/>
        </w:rPr>
        <w:t xml:space="preserve"> </w:t>
      </w:r>
      <w:r w:rsidRPr="00B34A0C">
        <w:t>пожилым</w:t>
      </w:r>
      <w:r w:rsidRPr="00B34A0C">
        <w:rPr>
          <w:spacing w:val="-15"/>
        </w:rPr>
        <w:t xml:space="preserve"> </w:t>
      </w:r>
      <w:r w:rsidRPr="00B34A0C">
        <w:t>членам</w:t>
      </w:r>
      <w:r w:rsidRPr="00B34A0C">
        <w:rPr>
          <w:spacing w:val="-15"/>
        </w:rPr>
        <w:t xml:space="preserve"> </w:t>
      </w:r>
      <w:r w:rsidRPr="00B34A0C">
        <w:t>семьи.</w:t>
      </w:r>
      <w:r w:rsidRPr="00B34A0C">
        <w:rPr>
          <w:spacing w:val="-15"/>
        </w:rPr>
        <w:t xml:space="preserve"> </w:t>
      </w:r>
      <w:r w:rsidRPr="00B34A0C">
        <w:t>Обогащает</w:t>
      </w:r>
      <w:r w:rsidRPr="00B34A0C">
        <w:rPr>
          <w:spacing w:val="-14"/>
        </w:rPr>
        <w:t xml:space="preserve"> </w:t>
      </w:r>
      <w:r w:rsidRPr="00B34A0C">
        <w:t>представления детей о заботе и правилах оказания посильной помощи больному члену</w:t>
      </w:r>
      <w:r w:rsidRPr="00B34A0C">
        <w:rPr>
          <w:spacing w:val="-14"/>
        </w:rPr>
        <w:t xml:space="preserve"> </w:t>
      </w:r>
      <w:r w:rsidRPr="00B34A0C">
        <w:t>семьи.</w:t>
      </w:r>
    </w:p>
    <w:p w14:paraId="406E38CE" w14:textId="77777777" w:rsidR="00486711" w:rsidRPr="00B34A0C" w:rsidRDefault="00A943F1" w:rsidP="007926D8">
      <w:pPr>
        <w:pStyle w:val="a3"/>
        <w:tabs>
          <w:tab w:val="left" w:pos="10348"/>
        </w:tabs>
        <w:spacing w:line="276" w:lineRule="auto"/>
        <w:ind w:right="627"/>
      </w:pPr>
      <w:r w:rsidRPr="00B34A0C">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5F86074F" w14:textId="77777777" w:rsidR="00486711" w:rsidRPr="00B34A0C" w:rsidRDefault="00A943F1" w:rsidP="007926D8">
      <w:pPr>
        <w:pStyle w:val="a3"/>
        <w:spacing w:line="276" w:lineRule="auto"/>
        <w:ind w:right="627"/>
      </w:pPr>
      <w:r w:rsidRPr="00B34A0C">
        <w:t>Педагог</w:t>
      </w:r>
      <w:r w:rsidRPr="00B34A0C">
        <w:rPr>
          <w:spacing w:val="-11"/>
        </w:rPr>
        <w:t xml:space="preserve"> </w:t>
      </w:r>
      <w:r w:rsidRPr="00B34A0C">
        <w:t>в</w:t>
      </w:r>
      <w:r w:rsidRPr="00B34A0C">
        <w:rPr>
          <w:spacing w:val="-10"/>
        </w:rPr>
        <w:t xml:space="preserve"> </w:t>
      </w:r>
      <w:r w:rsidRPr="00B34A0C">
        <w:t>совместной</w:t>
      </w:r>
      <w:r w:rsidRPr="00B34A0C">
        <w:rPr>
          <w:spacing w:val="-10"/>
        </w:rPr>
        <w:t xml:space="preserve"> </w:t>
      </w:r>
      <w:r w:rsidRPr="00B34A0C">
        <w:t>деятельности</w:t>
      </w:r>
      <w:r w:rsidRPr="00B34A0C">
        <w:rPr>
          <w:spacing w:val="-8"/>
        </w:rPr>
        <w:t xml:space="preserve"> </w:t>
      </w:r>
      <w:r w:rsidRPr="00B34A0C">
        <w:t>с</w:t>
      </w:r>
      <w:r w:rsidRPr="00B34A0C">
        <w:rPr>
          <w:spacing w:val="-11"/>
        </w:rPr>
        <w:t xml:space="preserve"> </w:t>
      </w:r>
      <w:r w:rsidRPr="00B34A0C">
        <w:t>детьми</w:t>
      </w:r>
      <w:r w:rsidRPr="00B34A0C">
        <w:rPr>
          <w:spacing w:val="-12"/>
        </w:rPr>
        <w:t xml:space="preserve"> </w:t>
      </w:r>
      <w:r w:rsidRPr="00B34A0C">
        <w:t>поощряет</w:t>
      </w:r>
      <w:r w:rsidRPr="00B34A0C">
        <w:rPr>
          <w:spacing w:val="-9"/>
        </w:rPr>
        <w:t xml:space="preserve"> </w:t>
      </w:r>
      <w:r w:rsidRPr="00B34A0C">
        <w:t>обсуждение</w:t>
      </w:r>
      <w:r w:rsidRPr="00B34A0C">
        <w:rPr>
          <w:spacing w:val="-11"/>
        </w:rPr>
        <w:t xml:space="preserve"> </w:t>
      </w:r>
      <w:r w:rsidRPr="00B34A0C">
        <w:t>и</w:t>
      </w:r>
      <w:r w:rsidRPr="00B34A0C">
        <w:rPr>
          <w:spacing w:val="-10"/>
        </w:rPr>
        <w:t xml:space="preserve"> </w:t>
      </w:r>
      <w:r w:rsidRPr="00B34A0C">
        <w:t>установление</w:t>
      </w:r>
      <w:r w:rsidRPr="00B34A0C">
        <w:rPr>
          <w:spacing w:val="-11"/>
        </w:rPr>
        <w:t xml:space="preserve"> </w:t>
      </w:r>
      <w:r w:rsidRPr="00B34A0C">
        <w:t>правил взаимодействия</w:t>
      </w:r>
      <w:r w:rsidRPr="00B34A0C">
        <w:rPr>
          <w:spacing w:val="-7"/>
        </w:rPr>
        <w:t xml:space="preserve"> </w:t>
      </w:r>
      <w:r w:rsidRPr="00B34A0C">
        <w:t>в</w:t>
      </w:r>
      <w:r w:rsidRPr="00B34A0C">
        <w:rPr>
          <w:spacing w:val="-6"/>
        </w:rPr>
        <w:t xml:space="preserve"> </w:t>
      </w:r>
      <w:r w:rsidRPr="00B34A0C">
        <w:t>группе,</w:t>
      </w:r>
      <w:r w:rsidRPr="00B34A0C">
        <w:rPr>
          <w:spacing w:val="-6"/>
        </w:rPr>
        <w:t xml:space="preserve"> </w:t>
      </w:r>
      <w:r w:rsidRPr="00B34A0C">
        <w:t>способствует</w:t>
      </w:r>
      <w:r w:rsidRPr="00B34A0C">
        <w:rPr>
          <w:spacing w:val="-5"/>
        </w:rPr>
        <w:t xml:space="preserve"> </w:t>
      </w:r>
      <w:r w:rsidRPr="00B34A0C">
        <w:t>пониманию</w:t>
      </w:r>
      <w:r w:rsidRPr="00B34A0C">
        <w:rPr>
          <w:spacing w:val="-5"/>
        </w:rPr>
        <w:t xml:space="preserve"> </w:t>
      </w:r>
      <w:r w:rsidRPr="00B34A0C">
        <w:t>детьми</w:t>
      </w:r>
      <w:r w:rsidRPr="00B34A0C">
        <w:rPr>
          <w:spacing w:val="-5"/>
        </w:rPr>
        <w:t xml:space="preserve"> </w:t>
      </w:r>
      <w:r w:rsidRPr="00B34A0C">
        <w:t>последствий</w:t>
      </w:r>
      <w:r w:rsidRPr="00B34A0C">
        <w:rPr>
          <w:spacing w:val="-7"/>
        </w:rPr>
        <w:t xml:space="preserve"> </w:t>
      </w:r>
      <w:r w:rsidRPr="00B34A0C">
        <w:t>несоблюдения</w:t>
      </w:r>
      <w:r w:rsidRPr="00B34A0C">
        <w:rPr>
          <w:spacing w:val="-8"/>
        </w:rPr>
        <w:t xml:space="preserve"> </w:t>
      </w:r>
      <w:r w:rsidRPr="00B34A0C">
        <w:t>принятых правил.</w:t>
      </w:r>
    </w:p>
    <w:p w14:paraId="33D33EB0" w14:textId="77777777" w:rsidR="00486711" w:rsidRPr="00B34A0C" w:rsidRDefault="00A943F1" w:rsidP="007926D8">
      <w:pPr>
        <w:pStyle w:val="a3"/>
        <w:spacing w:line="276" w:lineRule="auto"/>
        <w:ind w:right="627"/>
      </w:pPr>
      <w:r w:rsidRPr="00B34A0C">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4A18A95F" w14:textId="77777777" w:rsidR="00486711" w:rsidRPr="00B34A0C" w:rsidRDefault="00A943F1" w:rsidP="007926D8">
      <w:pPr>
        <w:pStyle w:val="a3"/>
        <w:spacing w:before="1" w:line="276" w:lineRule="auto"/>
        <w:ind w:right="627"/>
      </w:pPr>
      <w:r w:rsidRPr="00B34A0C">
        <w:t>Развивает</w:t>
      </w:r>
      <w:r w:rsidRPr="00B34A0C">
        <w:rPr>
          <w:spacing w:val="-8"/>
        </w:rPr>
        <w:t xml:space="preserve"> </w:t>
      </w:r>
      <w:r w:rsidRPr="00B34A0C">
        <w:t>позитивное</w:t>
      </w:r>
      <w:r w:rsidRPr="00B34A0C">
        <w:rPr>
          <w:spacing w:val="-9"/>
        </w:rPr>
        <w:t xml:space="preserve"> </w:t>
      </w:r>
      <w:r w:rsidRPr="00B34A0C">
        <w:t>отношение</w:t>
      </w:r>
      <w:r w:rsidRPr="00B34A0C">
        <w:rPr>
          <w:spacing w:val="-8"/>
        </w:rPr>
        <w:t xml:space="preserve"> </w:t>
      </w:r>
      <w:r w:rsidRPr="00B34A0C">
        <w:t>к</w:t>
      </w:r>
      <w:r w:rsidRPr="00B34A0C">
        <w:rPr>
          <w:spacing w:val="-8"/>
        </w:rPr>
        <w:t xml:space="preserve"> </w:t>
      </w:r>
      <w:r w:rsidRPr="00B34A0C">
        <w:t>ДОО:</w:t>
      </w:r>
      <w:r w:rsidRPr="00B34A0C">
        <w:rPr>
          <w:spacing w:val="-7"/>
        </w:rPr>
        <w:t xml:space="preserve"> </w:t>
      </w:r>
      <w:r w:rsidRPr="00B34A0C">
        <w:t>поддерживает</w:t>
      </w:r>
      <w:r w:rsidRPr="00B34A0C">
        <w:rPr>
          <w:spacing w:val="-8"/>
        </w:rPr>
        <w:t xml:space="preserve"> </w:t>
      </w:r>
      <w:r w:rsidRPr="00B34A0C">
        <w:t>желание</w:t>
      </w:r>
      <w:r w:rsidRPr="00B34A0C">
        <w:rPr>
          <w:spacing w:val="-9"/>
        </w:rPr>
        <w:t xml:space="preserve"> </w:t>
      </w:r>
      <w:r w:rsidRPr="00B34A0C">
        <w:t>детей</w:t>
      </w:r>
      <w:r w:rsidRPr="00B34A0C">
        <w:rPr>
          <w:spacing w:val="-6"/>
        </w:rPr>
        <w:t xml:space="preserve"> </w:t>
      </w:r>
      <w:r w:rsidRPr="00B34A0C">
        <w:t>соблюдать</w:t>
      </w:r>
      <w:r w:rsidRPr="00B34A0C">
        <w:rPr>
          <w:spacing w:val="-7"/>
        </w:rPr>
        <w:t xml:space="preserve"> </w:t>
      </w:r>
      <w:r w:rsidRPr="00B34A0C">
        <w:t>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w:t>
      </w:r>
      <w:r w:rsidRPr="00B34A0C">
        <w:rPr>
          <w:spacing w:val="1"/>
        </w:rPr>
        <w:t xml:space="preserve"> </w:t>
      </w:r>
      <w:r w:rsidRPr="00B34A0C">
        <w:t>мероприятий.</w:t>
      </w:r>
    </w:p>
    <w:p w14:paraId="2F268DA2" w14:textId="77777777" w:rsidR="00486711" w:rsidRPr="00B34A0C" w:rsidRDefault="00A943F1">
      <w:pPr>
        <w:pStyle w:val="5"/>
        <w:numPr>
          <w:ilvl w:val="0"/>
          <w:numId w:val="210"/>
        </w:numPr>
        <w:tabs>
          <w:tab w:val="left" w:pos="1551"/>
        </w:tabs>
        <w:spacing w:before="3"/>
        <w:ind w:left="1550" w:hanging="310"/>
      </w:pPr>
      <w:r w:rsidRPr="00B34A0C">
        <w:t>В области формирования основ гражданственности и</w:t>
      </w:r>
      <w:r w:rsidRPr="00B34A0C">
        <w:rPr>
          <w:spacing w:val="-7"/>
        </w:rPr>
        <w:t xml:space="preserve"> </w:t>
      </w:r>
      <w:r w:rsidRPr="00B34A0C">
        <w:t>патриотизма.</w:t>
      </w:r>
    </w:p>
    <w:p w14:paraId="75145DCF" w14:textId="77777777" w:rsidR="00486711" w:rsidRPr="00B34A0C" w:rsidRDefault="00A943F1" w:rsidP="007926D8">
      <w:pPr>
        <w:pStyle w:val="a3"/>
        <w:tabs>
          <w:tab w:val="left" w:pos="10348"/>
        </w:tabs>
        <w:spacing w:before="29" w:line="276" w:lineRule="auto"/>
        <w:ind w:right="627"/>
      </w:pPr>
      <w:r w:rsidRPr="00B34A0C">
        <w:t>Педагог воспитывает уважительное отношение к нашей Родине - России. Расширяет представления</w:t>
      </w:r>
      <w:r w:rsidRPr="00B34A0C">
        <w:rPr>
          <w:spacing w:val="-7"/>
        </w:rPr>
        <w:t xml:space="preserve"> </w:t>
      </w:r>
      <w:r w:rsidRPr="00B34A0C">
        <w:t>о</w:t>
      </w:r>
      <w:r w:rsidRPr="00B34A0C">
        <w:rPr>
          <w:spacing w:val="-7"/>
        </w:rPr>
        <w:t xml:space="preserve"> </w:t>
      </w:r>
      <w:r w:rsidRPr="00B34A0C">
        <w:t>государственных</w:t>
      </w:r>
      <w:r w:rsidRPr="00B34A0C">
        <w:rPr>
          <w:spacing w:val="-6"/>
        </w:rPr>
        <w:t xml:space="preserve"> </w:t>
      </w:r>
      <w:r w:rsidRPr="00B34A0C">
        <w:t>символах</w:t>
      </w:r>
      <w:r w:rsidRPr="00B34A0C">
        <w:rPr>
          <w:spacing w:val="-5"/>
        </w:rPr>
        <w:t xml:space="preserve"> </w:t>
      </w:r>
      <w:r w:rsidRPr="00B34A0C">
        <w:t>России</w:t>
      </w:r>
      <w:r w:rsidRPr="00B34A0C">
        <w:rPr>
          <w:spacing w:val="-2"/>
        </w:rPr>
        <w:t xml:space="preserve"> </w:t>
      </w:r>
      <w:r w:rsidRPr="00B34A0C">
        <w:t>-</w:t>
      </w:r>
      <w:r w:rsidRPr="00B34A0C">
        <w:rPr>
          <w:spacing w:val="-8"/>
        </w:rPr>
        <w:t xml:space="preserve"> </w:t>
      </w:r>
      <w:r w:rsidRPr="00B34A0C">
        <w:t>гербе,</w:t>
      </w:r>
      <w:r w:rsidRPr="00B34A0C">
        <w:rPr>
          <w:spacing w:val="-7"/>
        </w:rPr>
        <w:t xml:space="preserve"> </w:t>
      </w:r>
      <w:r w:rsidRPr="00B34A0C">
        <w:t>флаге,</w:t>
      </w:r>
      <w:r w:rsidRPr="00B34A0C">
        <w:rPr>
          <w:spacing w:val="-7"/>
        </w:rPr>
        <w:t xml:space="preserve"> </w:t>
      </w:r>
      <w:r w:rsidRPr="00B34A0C">
        <w:t>гимне,</w:t>
      </w:r>
      <w:r w:rsidRPr="00B34A0C">
        <w:rPr>
          <w:spacing w:val="-7"/>
        </w:rPr>
        <w:t xml:space="preserve"> </w:t>
      </w:r>
      <w:r w:rsidRPr="00B34A0C">
        <w:t>знакомит</w:t>
      </w:r>
      <w:r w:rsidRPr="00B34A0C">
        <w:rPr>
          <w:spacing w:val="-7"/>
        </w:rPr>
        <w:t xml:space="preserve"> </w:t>
      </w:r>
      <w:r w:rsidRPr="00B34A0C">
        <w:t>с</w:t>
      </w:r>
      <w:r w:rsidRPr="00B34A0C">
        <w:rPr>
          <w:spacing w:val="-8"/>
        </w:rPr>
        <w:t xml:space="preserve"> </w:t>
      </w:r>
      <w:r w:rsidRPr="00B34A0C">
        <w:t>историей</w:t>
      </w:r>
      <w:r w:rsidRPr="00B34A0C">
        <w:rPr>
          <w:spacing w:val="-6"/>
        </w:rPr>
        <w:t xml:space="preserve"> </w:t>
      </w:r>
      <w:r w:rsidRPr="00B34A0C">
        <w:t>их возникновения в доступной для детей форме. Обогащает представления детей о том, что Россия</w:t>
      </w:r>
      <w:r w:rsidRPr="00B34A0C">
        <w:rPr>
          <w:spacing w:val="-36"/>
        </w:rPr>
        <w:t xml:space="preserve"> </w:t>
      </w:r>
      <w:r w:rsidRPr="00B34A0C">
        <w:t>- большая</w:t>
      </w:r>
      <w:r w:rsidRPr="00B34A0C">
        <w:rPr>
          <w:spacing w:val="-10"/>
        </w:rPr>
        <w:t xml:space="preserve"> </w:t>
      </w:r>
      <w:r w:rsidRPr="00B34A0C">
        <w:t>многонациональная</w:t>
      </w:r>
      <w:r w:rsidRPr="00B34A0C">
        <w:rPr>
          <w:spacing w:val="-9"/>
        </w:rPr>
        <w:t xml:space="preserve"> </w:t>
      </w:r>
      <w:r w:rsidRPr="00B34A0C">
        <w:t>страна,</w:t>
      </w:r>
      <w:r w:rsidRPr="00B34A0C">
        <w:rPr>
          <w:spacing w:val="-9"/>
        </w:rPr>
        <w:t xml:space="preserve"> </w:t>
      </w:r>
      <w:r w:rsidRPr="00B34A0C">
        <w:t>воспитывает</w:t>
      </w:r>
      <w:r w:rsidRPr="00B34A0C">
        <w:rPr>
          <w:spacing w:val="-7"/>
        </w:rPr>
        <w:t xml:space="preserve"> </w:t>
      </w:r>
      <w:r w:rsidRPr="00B34A0C">
        <w:t>уважение</w:t>
      </w:r>
      <w:r w:rsidRPr="00B34A0C">
        <w:rPr>
          <w:spacing w:val="-10"/>
        </w:rPr>
        <w:t xml:space="preserve"> </w:t>
      </w:r>
      <w:r w:rsidRPr="00B34A0C">
        <w:t>к</w:t>
      </w:r>
      <w:r w:rsidRPr="00B34A0C">
        <w:rPr>
          <w:spacing w:val="-9"/>
        </w:rPr>
        <w:t xml:space="preserve"> </w:t>
      </w:r>
      <w:r w:rsidRPr="00B34A0C">
        <w:t>людям</w:t>
      </w:r>
      <w:r w:rsidRPr="00B34A0C">
        <w:rPr>
          <w:spacing w:val="-11"/>
        </w:rPr>
        <w:t xml:space="preserve"> </w:t>
      </w:r>
      <w:r w:rsidRPr="00B34A0C">
        <w:t>разных</w:t>
      </w:r>
      <w:r w:rsidRPr="00B34A0C">
        <w:rPr>
          <w:spacing w:val="-10"/>
        </w:rPr>
        <w:t xml:space="preserve"> </w:t>
      </w:r>
      <w:r w:rsidRPr="00B34A0C">
        <w:t>национальностей,</w:t>
      </w:r>
      <w:r w:rsidRPr="00B34A0C">
        <w:rPr>
          <w:spacing w:val="-9"/>
        </w:rPr>
        <w:t xml:space="preserve"> </w:t>
      </w:r>
      <w:r w:rsidRPr="00B34A0C">
        <w:t>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w:t>
      </w:r>
      <w:r w:rsidRPr="00B34A0C">
        <w:rPr>
          <w:spacing w:val="-3"/>
        </w:rPr>
        <w:t xml:space="preserve"> </w:t>
      </w:r>
      <w:r w:rsidRPr="00B34A0C">
        <w:t>родины.</w:t>
      </w:r>
    </w:p>
    <w:p w14:paraId="295FC5DD" w14:textId="77777777" w:rsidR="00486711" w:rsidRPr="00B34A0C" w:rsidRDefault="00A943F1" w:rsidP="007926D8">
      <w:pPr>
        <w:pStyle w:val="a3"/>
        <w:spacing w:before="1" w:line="276" w:lineRule="auto"/>
        <w:ind w:right="627"/>
      </w:pPr>
      <w:r w:rsidRPr="00B34A0C">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w:t>
      </w:r>
    </w:p>
    <w:p w14:paraId="5A3665E8"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73F05F14" w14:textId="77777777" w:rsidR="00486711" w:rsidRPr="00B34A0C" w:rsidRDefault="00A943F1" w:rsidP="007926D8">
      <w:pPr>
        <w:pStyle w:val="a3"/>
        <w:spacing w:before="82" w:line="276" w:lineRule="auto"/>
        <w:ind w:right="627" w:firstLine="0"/>
      </w:pPr>
      <w:r w:rsidRPr="00B34A0C">
        <w:lastRenderedPageBreak/>
        <w:t>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677C6E63" w14:textId="77777777" w:rsidR="00486711" w:rsidRPr="00B34A0C" w:rsidRDefault="00A943F1" w:rsidP="007926D8">
      <w:pPr>
        <w:pStyle w:val="a3"/>
        <w:spacing w:before="1" w:line="276" w:lineRule="auto"/>
        <w:ind w:right="627"/>
      </w:pPr>
      <w:r w:rsidRPr="00B34A0C">
        <w:t>Педагог обогащает представления детей о малой родине: поддерживает</w:t>
      </w:r>
      <w:r w:rsidRPr="00B34A0C">
        <w:rPr>
          <w:spacing w:val="-24"/>
        </w:rPr>
        <w:t xml:space="preserve"> </w:t>
      </w:r>
      <w:r w:rsidRPr="00B34A0C">
        <w:t>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w:t>
      </w:r>
      <w:r w:rsidRPr="00B34A0C">
        <w:rPr>
          <w:spacing w:val="-6"/>
        </w:rPr>
        <w:t xml:space="preserve"> </w:t>
      </w:r>
      <w:r w:rsidRPr="00B34A0C">
        <w:t>социальной</w:t>
      </w:r>
      <w:r w:rsidRPr="00B34A0C">
        <w:rPr>
          <w:spacing w:val="-7"/>
        </w:rPr>
        <w:t xml:space="preserve"> </w:t>
      </w:r>
      <w:r w:rsidRPr="00B34A0C">
        <w:t>активности:</w:t>
      </w:r>
      <w:r w:rsidRPr="00B34A0C">
        <w:rPr>
          <w:spacing w:val="-7"/>
        </w:rPr>
        <w:t xml:space="preserve"> </w:t>
      </w:r>
      <w:r w:rsidRPr="00B34A0C">
        <w:t>желание</w:t>
      </w:r>
      <w:r w:rsidRPr="00B34A0C">
        <w:rPr>
          <w:spacing w:val="-7"/>
        </w:rPr>
        <w:t xml:space="preserve"> </w:t>
      </w:r>
      <w:r w:rsidRPr="00B34A0C">
        <w:t>принять</w:t>
      </w:r>
      <w:r w:rsidRPr="00B34A0C">
        <w:rPr>
          <w:spacing w:val="-4"/>
        </w:rPr>
        <w:t xml:space="preserve"> </w:t>
      </w:r>
      <w:r w:rsidRPr="00B34A0C">
        <w:t>участие</w:t>
      </w:r>
      <w:r w:rsidRPr="00B34A0C">
        <w:rPr>
          <w:spacing w:val="-7"/>
        </w:rPr>
        <w:t xml:space="preserve"> </w:t>
      </w:r>
      <w:r w:rsidRPr="00B34A0C">
        <w:t>в</w:t>
      </w:r>
      <w:r w:rsidRPr="00B34A0C">
        <w:rPr>
          <w:spacing w:val="-7"/>
        </w:rPr>
        <w:t xml:space="preserve"> </w:t>
      </w:r>
      <w:r w:rsidRPr="00B34A0C">
        <w:t>значимых</w:t>
      </w:r>
      <w:r w:rsidRPr="00B34A0C">
        <w:rPr>
          <w:spacing w:val="-4"/>
        </w:rPr>
        <w:t xml:space="preserve"> </w:t>
      </w:r>
      <w:r w:rsidRPr="00B34A0C">
        <w:t>событиях,</w:t>
      </w:r>
      <w:r w:rsidRPr="00B34A0C">
        <w:rPr>
          <w:spacing w:val="-8"/>
        </w:rPr>
        <w:t xml:space="preserve"> </w:t>
      </w:r>
      <w:r w:rsidRPr="00B34A0C">
        <w:t>переживание эмоций, связанных с событиями военных лет и подвигами горожан (чествование ветеранов, социальные акции и</w:t>
      </w:r>
      <w:r w:rsidRPr="00B34A0C">
        <w:rPr>
          <w:spacing w:val="-5"/>
        </w:rPr>
        <w:t xml:space="preserve"> </w:t>
      </w:r>
      <w:r w:rsidRPr="00B34A0C">
        <w:t>прочее).</w:t>
      </w:r>
    </w:p>
    <w:p w14:paraId="2BA3AA00" w14:textId="77777777" w:rsidR="00486711" w:rsidRPr="00B34A0C" w:rsidRDefault="00A943F1">
      <w:pPr>
        <w:pStyle w:val="5"/>
        <w:numPr>
          <w:ilvl w:val="0"/>
          <w:numId w:val="210"/>
        </w:numPr>
        <w:tabs>
          <w:tab w:val="left" w:pos="1546"/>
        </w:tabs>
        <w:spacing w:before="4"/>
      </w:pPr>
      <w:r w:rsidRPr="00B34A0C">
        <w:t>В сфере трудового</w:t>
      </w:r>
      <w:r w:rsidRPr="00B34A0C">
        <w:rPr>
          <w:spacing w:val="-2"/>
        </w:rPr>
        <w:t xml:space="preserve"> </w:t>
      </w:r>
      <w:r w:rsidRPr="00B34A0C">
        <w:t>воспитания.</w:t>
      </w:r>
    </w:p>
    <w:p w14:paraId="40BD9A44" w14:textId="77777777" w:rsidR="00486711" w:rsidRPr="00B34A0C" w:rsidRDefault="00A943F1" w:rsidP="007926D8">
      <w:pPr>
        <w:pStyle w:val="a3"/>
        <w:spacing w:before="29" w:line="276" w:lineRule="auto"/>
        <w:ind w:right="627"/>
      </w:pPr>
      <w:r w:rsidRPr="00B34A0C">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44D3FB7E" w14:textId="77777777" w:rsidR="00486711" w:rsidRPr="00B34A0C" w:rsidRDefault="00A943F1" w:rsidP="007926D8">
      <w:pPr>
        <w:pStyle w:val="a3"/>
        <w:tabs>
          <w:tab w:val="left" w:pos="10206"/>
        </w:tabs>
        <w:spacing w:before="1" w:line="276" w:lineRule="auto"/>
        <w:ind w:right="627"/>
      </w:pPr>
      <w:r w:rsidRPr="00B34A0C">
        <w:t>Педагог</w:t>
      </w:r>
      <w:r w:rsidRPr="00B34A0C">
        <w:rPr>
          <w:spacing w:val="-7"/>
        </w:rPr>
        <w:t xml:space="preserve"> </w:t>
      </w:r>
      <w:r w:rsidRPr="00B34A0C">
        <w:t>формирует</w:t>
      </w:r>
      <w:r w:rsidRPr="00B34A0C">
        <w:rPr>
          <w:spacing w:val="-7"/>
        </w:rPr>
        <w:t xml:space="preserve"> </w:t>
      </w:r>
      <w:r w:rsidRPr="00B34A0C">
        <w:t>представление</w:t>
      </w:r>
      <w:r w:rsidRPr="00B34A0C">
        <w:rPr>
          <w:spacing w:val="-8"/>
        </w:rPr>
        <w:t xml:space="preserve"> </w:t>
      </w:r>
      <w:r w:rsidRPr="00B34A0C">
        <w:t>детей</w:t>
      </w:r>
      <w:r w:rsidRPr="00B34A0C">
        <w:rPr>
          <w:spacing w:val="-7"/>
        </w:rPr>
        <w:t xml:space="preserve"> </w:t>
      </w:r>
      <w:r w:rsidRPr="00B34A0C">
        <w:t>о</w:t>
      </w:r>
      <w:r w:rsidRPr="00B34A0C">
        <w:rPr>
          <w:spacing w:val="-7"/>
        </w:rPr>
        <w:t xml:space="preserve"> </w:t>
      </w:r>
      <w:r w:rsidRPr="00B34A0C">
        <w:t>современной</w:t>
      </w:r>
      <w:r w:rsidRPr="00B34A0C">
        <w:rPr>
          <w:spacing w:val="-6"/>
        </w:rPr>
        <w:t xml:space="preserve"> </w:t>
      </w:r>
      <w:r w:rsidRPr="00B34A0C">
        <w:t>технике,</w:t>
      </w:r>
      <w:r w:rsidRPr="00B34A0C">
        <w:rPr>
          <w:spacing w:val="-7"/>
        </w:rPr>
        <w:t xml:space="preserve"> </w:t>
      </w:r>
      <w:r w:rsidRPr="00B34A0C">
        <w:t>в</w:t>
      </w:r>
      <w:r w:rsidRPr="00B34A0C">
        <w:rPr>
          <w:spacing w:val="-8"/>
        </w:rPr>
        <w:t xml:space="preserve"> </w:t>
      </w:r>
      <w:r w:rsidRPr="00B34A0C">
        <w:t>том</w:t>
      </w:r>
      <w:r w:rsidRPr="00B34A0C">
        <w:rPr>
          <w:spacing w:val="-7"/>
        </w:rPr>
        <w:t xml:space="preserve"> </w:t>
      </w:r>
      <w:r w:rsidRPr="00B34A0C">
        <w:t>числе</w:t>
      </w:r>
      <w:r w:rsidRPr="00B34A0C">
        <w:rPr>
          <w:spacing w:val="-8"/>
        </w:rPr>
        <w:t xml:space="preserve"> </w:t>
      </w:r>
      <w:r w:rsidRPr="00B34A0C">
        <w:t>цифровой,</w:t>
      </w:r>
      <w:r w:rsidRPr="00B34A0C">
        <w:rPr>
          <w:spacing w:val="-7"/>
        </w:rPr>
        <w:t xml:space="preserve"> </w:t>
      </w:r>
      <w:r w:rsidRPr="00B34A0C">
        <w:t>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w:t>
      </w:r>
      <w:r w:rsidRPr="00B34A0C">
        <w:rPr>
          <w:spacing w:val="-1"/>
        </w:rPr>
        <w:t xml:space="preserve"> </w:t>
      </w:r>
      <w:r w:rsidRPr="00B34A0C">
        <w:t>взрослых.</w:t>
      </w:r>
    </w:p>
    <w:p w14:paraId="1363F3FB" w14:textId="77777777" w:rsidR="00486711" w:rsidRPr="00B34A0C" w:rsidRDefault="00A943F1" w:rsidP="007926D8">
      <w:pPr>
        <w:pStyle w:val="a3"/>
        <w:spacing w:line="276" w:lineRule="auto"/>
        <w:ind w:right="627"/>
      </w:pPr>
      <w:r w:rsidRPr="00B34A0C">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w:t>
      </w:r>
      <w:r w:rsidRPr="00B34A0C">
        <w:rPr>
          <w:spacing w:val="-5"/>
        </w:rPr>
        <w:t xml:space="preserve"> </w:t>
      </w:r>
      <w:r w:rsidRPr="00B34A0C">
        <w:t>грамотности</w:t>
      </w:r>
      <w:r w:rsidRPr="00B34A0C">
        <w:rPr>
          <w:spacing w:val="-5"/>
        </w:rPr>
        <w:t xml:space="preserve"> </w:t>
      </w:r>
      <w:r w:rsidRPr="00B34A0C">
        <w:t>человека,</w:t>
      </w:r>
      <w:r w:rsidRPr="00B34A0C">
        <w:rPr>
          <w:spacing w:val="-5"/>
        </w:rPr>
        <w:t xml:space="preserve"> </w:t>
      </w:r>
      <w:r w:rsidRPr="00B34A0C">
        <w:t>обсуждает</w:t>
      </w:r>
      <w:r w:rsidRPr="00B34A0C">
        <w:rPr>
          <w:spacing w:val="-5"/>
        </w:rPr>
        <w:t xml:space="preserve"> </w:t>
      </w:r>
      <w:r w:rsidRPr="00B34A0C">
        <w:t>с</w:t>
      </w:r>
      <w:r w:rsidRPr="00B34A0C">
        <w:rPr>
          <w:spacing w:val="-5"/>
        </w:rPr>
        <w:t xml:space="preserve"> </w:t>
      </w:r>
      <w:r w:rsidRPr="00B34A0C">
        <w:t>детьми</w:t>
      </w:r>
      <w:r w:rsidRPr="00B34A0C">
        <w:rPr>
          <w:spacing w:val="-4"/>
        </w:rPr>
        <w:t xml:space="preserve"> </w:t>
      </w:r>
      <w:r w:rsidRPr="00B34A0C">
        <w:t>назначение</w:t>
      </w:r>
      <w:r w:rsidRPr="00B34A0C">
        <w:rPr>
          <w:spacing w:val="-7"/>
        </w:rPr>
        <w:t xml:space="preserve"> </w:t>
      </w:r>
      <w:r w:rsidRPr="00B34A0C">
        <w:t>денег</w:t>
      </w:r>
      <w:r w:rsidRPr="00B34A0C">
        <w:rPr>
          <w:spacing w:val="-5"/>
        </w:rPr>
        <w:t xml:space="preserve"> </w:t>
      </w:r>
      <w:r w:rsidRPr="00B34A0C">
        <w:t>и</w:t>
      </w:r>
      <w:r w:rsidRPr="00B34A0C">
        <w:rPr>
          <w:spacing w:val="-5"/>
        </w:rPr>
        <w:t xml:space="preserve"> </w:t>
      </w:r>
      <w:r w:rsidRPr="00B34A0C">
        <w:t>их</w:t>
      </w:r>
      <w:r w:rsidRPr="00B34A0C">
        <w:rPr>
          <w:spacing w:val="-1"/>
        </w:rPr>
        <w:t xml:space="preserve"> </w:t>
      </w:r>
      <w:r w:rsidRPr="00B34A0C">
        <w:t>участие</w:t>
      </w:r>
      <w:r w:rsidRPr="00B34A0C">
        <w:rPr>
          <w:spacing w:val="-6"/>
        </w:rPr>
        <w:t xml:space="preserve"> </w:t>
      </w:r>
      <w:r w:rsidRPr="00B34A0C">
        <w:t>в</w:t>
      </w:r>
      <w:r w:rsidRPr="00B34A0C">
        <w:rPr>
          <w:spacing w:val="-6"/>
        </w:rPr>
        <w:t xml:space="preserve"> </w:t>
      </w:r>
      <w:r w:rsidRPr="00B34A0C">
        <w:t>процессе приобретения</w:t>
      </w:r>
      <w:r w:rsidRPr="00B34A0C">
        <w:rPr>
          <w:spacing w:val="-18"/>
        </w:rPr>
        <w:t xml:space="preserve"> </w:t>
      </w:r>
      <w:r w:rsidRPr="00B34A0C">
        <w:t>товаров</w:t>
      </w:r>
      <w:r w:rsidRPr="00B34A0C">
        <w:rPr>
          <w:spacing w:val="-18"/>
        </w:rPr>
        <w:t xml:space="preserve"> </w:t>
      </w:r>
      <w:r w:rsidRPr="00B34A0C">
        <w:t>или</w:t>
      </w:r>
      <w:r w:rsidRPr="00B34A0C">
        <w:rPr>
          <w:spacing w:val="-14"/>
        </w:rPr>
        <w:t xml:space="preserve"> </w:t>
      </w:r>
      <w:r w:rsidRPr="00B34A0C">
        <w:t>услуг,</w:t>
      </w:r>
      <w:r w:rsidRPr="00B34A0C">
        <w:rPr>
          <w:spacing w:val="-18"/>
        </w:rPr>
        <w:t xml:space="preserve"> </w:t>
      </w:r>
      <w:r w:rsidRPr="00B34A0C">
        <w:t>организует</w:t>
      </w:r>
      <w:r w:rsidRPr="00B34A0C">
        <w:rPr>
          <w:spacing w:val="-16"/>
        </w:rPr>
        <w:t xml:space="preserve"> </w:t>
      </w:r>
      <w:r w:rsidRPr="00B34A0C">
        <w:t>проблемные</w:t>
      </w:r>
      <w:r w:rsidRPr="00B34A0C">
        <w:rPr>
          <w:spacing w:val="-19"/>
        </w:rPr>
        <w:t xml:space="preserve"> </w:t>
      </w:r>
      <w:r w:rsidRPr="00B34A0C">
        <w:t>и</w:t>
      </w:r>
      <w:r w:rsidRPr="00B34A0C">
        <w:rPr>
          <w:spacing w:val="-17"/>
        </w:rPr>
        <w:t xml:space="preserve"> </w:t>
      </w:r>
      <w:r w:rsidRPr="00B34A0C">
        <w:t>игровые</w:t>
      </w:r>
      <w:r w:rsidRPr="00B34A0C">
        <w:rPr>
          <w:spacing w:val="-18"/>
        </w:rPr>
        <w:t xml:space="preserve"> </w:t>
      </w:r>
      <w:r w:rsidRPr="00B34A0C">
        <w:t>ситуации</w:t>
      </w:r>
      <w:r w:rsidRPr="00B34A0C">
        <w:rPr>
          <w:spacing w:val="-17"/>
        </w:rPr>
        <w:t xml:space="preserve"> </w:t>
      </w:r>
      <w:r w:rsidRPr="00B34A0C">
        <w:t>для</w:t>
      </w:r>
      <w:r w:rsidRPr="00B34A0C">
        <w:rPr>
          <w:spacing w:val="-17"/>
        </w:rPr>
        <w:t xml:space="preserve"> </w:t>
      </w:r>
      <w:r w:rsidRPr="00B34A0C">
        <w:t>детей,</w:t>
      </w:r>
      <w:r w:rsidRPr="00B34A0C">
        <w:rPr>
          <w:spacing w:val="-18"/>
        </w:rPr>
        <w:t xml:space="preserve"> </w:t>
      </w:r>
      <w:r w:rsidRPr="00B34A0C">
        <w:t>развивает умения планировать расходы на покупку необходимых товаров и услуг, формирует уважение к труду родителей (законных</w:t>
      </w:r>
      <w:r w:rsidRPr="00B34A0C">
        <w:rPr>
          <w:spacing w:val="-7"/>
        </w:rPr>
        <w:t xml:space="preserve"> </w:t>
      </w:r>
      <w:r w:rsidRPr="00B34A0C">
        <w:t>представителей).</w:t>
      </w:r>
    </w:p>
    <w:p w14:paraId="7C93AA8A" w14:textId="77777777" w:rsidR="00486711" w:rsidRPr="00B34A0C" w:rsidRDefault="00A943F1" w:rsidP="007926D8">
      <w:pPr>
        <w:pStyle w:val="a3"/>
        <w:spacing w:line="276" w:lineRule="auto"/>
        <w:ind w:right="627"/>
      </w:pPr>
      <w:r w:rsidRPr="00B34A0C">
        <w:t>Педагог продолжает поощрять инициативность и самостоятельность детей в процессах самообслуживания</w:t>
      </w:r>
      <w:r w:rsidRPr="00B34A0C">
        <w:rPr>
          <w:spacing w:val="-7"/>
        </w:rPr>
        <w:t xml:space="preserve"> </w:t>
      </w:r>
      <w:r w:rsidRPr="00B34A0C">
        <w:t>в</w:t>
      </w:r>
      <w:r w:rsidRPr="00B34A0C">
        <w:rPr>
          <w:spacing w:val="-8"/>
        </w:rPr>
        <w:t xml:space="preserve"> </w:t>
      </w:r>
      <w:r w:rsidRPr="00B34A0C">
        <w:t>группе</w:t>
      </w:r>
      <w:r w:rsidRPr="00B34A0C">
        <w:rPr>
          <w:spacing w:val="-6"/>
        </w:rPr>
        <w:t xml:space="preserve"> </w:t>
      </w:r>
      <w:r w:rsidRPr="00B34A0C">
        <w:t>(убрать</w:t>
      </w:r>
      <w:r w:rsidRPr="00B34A0C">
        <w:rPr>
          <w:spacing w:val="-6"/>
        </w:rPr>
        <w:t xml:space="preserve"> </w:t>
      </w:r>
      <w:r w:rsidRPr="00B34A0C">
        <w:t>постель</w:t>
      </w:r>
      <w:r w:rsidRPr="00B34A0C">
        <w:rPr>
          <w:spacing w:val="-7"/>
        </w:rPr>
        <w:t xml:space="preserve"> </w:t>
      </w:r>
      <w:r w:rsidRPr="00B34A0C">
        <w:t>после</w:t>
      </w:r>
      <w:r w:rsidRPr="00B34A0C">
        <w:rPr>
          <w:spacing w:val="-8"/>
        </w:rPr>
        <w:t xml:space="preserve"> </w:t>
      </w:r>
      <w:r w:rsidRPr="00B34A0C">
        <w:t>сна,</w:t>
      </w:r>
      <w:r w:rsidRPr="00B34A0C">
        <w:rPr>
          <w:spacing w:val="-7"/>
        </w:rPr>
        <w:t xml:space="preserve"> </w:t>
      </w:r>
      <w:r w:rsidRPr="00B34A0C">
        <w:t>расставить</w:t>
      </w:r>
      <w:r w:rsidRPr="00B34A0C">
        <w:rPr>
          <w:spacing w:val="-6"/>
        </w:rPr>
        <w:t xml:space="preserve"> </w:t>
      </w:r>
      <w:r w:rsidRPr="00B34A0C">
        <w:t>ровно</w:t>
      </w:r>
      <w:r w:rsidRPr="00B34A0C">
        <w:rPr>
          <w:spacing w:val="-7"/>
        </w:rPr>
        <w:t xml:space="preserve"> </w:t>
      </w:r>
      <w:r w:rsidRPr="00B34A0C">
        <w:t>стулья</w:t>
      </w:r>
      <w:r w:rsidRPr="00B34A0C">
        <w:rPr>
          <w:spacing w:val="-7"/>
        </w:rPr>
        <w:t xml:space="preserve"> </w:t>
      </w:r>
      <w:r w:rsidRPr="00B34A0C">
        <w:t>за</w:t>
      </w:r>
      <w:r w:rsidRPr="00B34A0C">
        <w:rPr>
          <w:spacing w:val="-7"/>
        </w:rPr>
        <w:t xml:space="preserve"> </w:t>
      </w:r>
      <w:r w:rsidRPr="00B34A0C">
        <w:t>столами</w:t>
      </w:r>
      <w:r w:rsidRPr="00B34A0C">
        <w:rPr>
          <w:spacing w:val="-6"/>
        </w:rPr>
        <w:t xml:space="preserve"> </w:t>
      </w:r>
      <w:r w:rsidRPr="00B34A0C">
        <w:t>в</w:t>
      </w:r>
      <w:r w:rsidRPr="00B34A0C">
        <w:rPr>
          <w:spacing w:val="-6"/>
        </w:rPr>
        <w:t xml:space="preserve"> </w:t>
      </w:r>
      <w:r w:rsidRPr="00B34A0C">
        <w:t>зоне учебной</w:t>
      </w:r>
      <w:r w:rsidRPr="00B34A0C">
        <w:rPr>
          <w:spacing w:val="-5"/>
        </w:rPr>
        <w:t xml:space="preserve"> </w:t>
      </w:r>
      <w:r w:rsidRPr="00B34A0C">
        <w:t>деятельности),</w:t>
      </w:r>
      <w:r w:rsidRPr="00B34A0C">
        <w:rPr>
          <w:spacing w:val="-8"/>
        </w:rPr>
        <w:t xml:space="preserve"> </w:t>
      </w:r>
      <w:r w:rsidRPr="00B34A0C">
        <w:t>создает</w:t>
      </w:r>
      <w:r w:rsidRPr="00B34A0C">
        <w:rPr>
          <w:spacing w:val="-5"/>
        </w:rPr>
        <w:t xml:space="preserve"> </w:t>
      </w:r>
      <w:r w:rsidRPr="00B34A0C">
        <w:t>проблемные</w:t>
      </w:r>
      <w:r w:rsidRPr="00B34A0C">
        <w:rPr>
          <w:spacing w:val="-4"/>
        </w:rPr>
        <w:t xml:space="preserve"> </w:t>
      </w:r>
      <w:r w:rsidRPr="00B34A0C">
        <w:t>и</w:t>
      </w:r>
      <w:r w:rsidRPr="00B34A0C">
        <w:rPr>
          <w:spacing w:val="-3"/>
        </w:rPr>
        <w:t xml:space="preserve"> </w:t>
      </w:r>
      <w:r w:rsidRPr="00B34A0C">
        <w:t>игровые</w:t>
      </w:r>
      <w:r w:rsidRPr="00B34A0C">
        <w:rPr>
          <w:spacing w:val="-6"/>
        </w:rPr>
        <w:t xml:space="preserve"> </w:t>
      </w:r>
      <w:r w:rsidRPr="00B34A0C">
        <w:t>ситуации</w:t>
      </w:r>
      <w:r w:rsidRPr="00B34A0C">
        <w:rPr>
          <w:spacing w:val="-5"/>
        </w:rPr>
        <w:t xml:space="preserve"> </w:t>
      </w:r>
      <w:r w:rsidRPr="00B34A0C">
        <w:t>для</w:t>
      </w:r>
      <w:r w:rsidRPr="00B34A0C">
        <w:rPr>
          <w:spacing w:val="-5"/>
        </w:rPr>
        <w:t xml:space="preserve"> </w:t>
      </w:r>
      <w:r w:rsidRPr="00B34A0C">
        <w:t>развития</w:t>
      </w:r>
      <w:r w:rsidRPr="00B34A0C">
        <w:rPr>
          <w:spacing w:val="-2"/>
        </w:rPr>
        <w:t xml:space="preserve"> </w:t>
      </w:r>
      <w:r w:rsidRPr="00B34A0C">
        <w:t>умений</w:t>
      </w:r>
      <w:r w:rsidRPr="00B34A0C">
        <w:rPr>
          <w:spacing w:val="-5"/>
        </w:rPr>
        <w:t xml:space="preserve"> </w:t>
      </w:r>
      <w:r w:rsidRPr="00B34A0C">
        <w:t>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w:t>
      </w:r>
      <w:r w:rsidRPr="00B34A0C">
        <w:rPr>
          <w:spacing w:val="-11"/>
        </w:rPr>
        <w:t xml:space="preserve"> </w:t>
      </w:r>
      <w:r w:rsidRPr="00B34A0C">
        <w:t>подобное.</w:t>
      </w:r>
    </w:p>
    <w:p w14:paraId="48025F7A" w14:textId="77777777" w:rsidR="00486711" w:rsidRPr="00B34A0C" w:rsidRDefault="00A943F1" w:rsidP="007926D8">
      <w:pPr>
        <w:pStyle w:val="a3"/>
        <w:spacing w:before="1" w:line="276" w:lineRule="auto"/>
        <w:ind w:right="627"/>
      </w:pPr>
      <w:r w:rsidRPr="00B34A0C">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1E15A22A" w14:textId="77777777" w:rsidR="00486711" w:rsidRPr="00B34A0C" w:rsidRDefault="00A943F1">
      <w:pPr>
        <w:pStyle w:val="5"/>
        <w:numPr>
          <w:ilvl w:val="0"/>
          <w:numId w:val="210"/>
        </w:numPr>
        <w:tabs>
          <w:tab w:val="left" w:pos="1537"/>
        </w:tabs>
        <w:spacing w:before="4"/>
        <w:ind w:left="1536" w:hanging="296"/>
      </w:pPr>
      <w:r w:rsidRPr="00B34A0C">
        <w:t>В области формирования безопасного</w:t>
      </w:r>
      <w:r w:rsidRPr="00B34A0C">
        <w:rPr>
          <w:spacing w:val="-4"/>
        </w:rPr>
        <w:t xml:space="preserve"> </w:t>
      </w:r>
      <w:r w:rsidRPr="00B34A0C">
        <w:t>поведения.</w:t>
      </w:r>
    </w:p>
    <w:p w14:paraId="3EFAECBD" w14:textId="77777777" w:rsidR="00486711" w:rsidRPr="00B34A0C" w:rsidRDefault="00A943F1" w:rsidP="007926D8">
      <w:pPr>
        <w:pStyle w:val="a3"/>
        <w:spacing w:before="29" w:line="276" w:lineRule="auto"/>
        <w:ind w:right="627"/>
      </w:pPr>
      <w:r w:rsidRPr="00B34A0C">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w:t>
      </w:r>
    </w:p>
    <w:p w14:paraId="3B58F370"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5E7FF54A" w14:textId="77777777" w:rsidR="00486711" w:rsidRPr="00B34A0C" w:rsidRDefault="00A943F1" w:rsidP="007926D8">
      <w:pPr>
        <w:pStyle w:val="a3"/>
        <w:spacing w:before="82" w:line="276" w:lineRule="auto"/>
        <w:ind w:right="627" w:firstLine="0"/>
      </w:pPr>
      <w:r w:rsidRPr="00B34A0C">
        <w:lastRenderedPageBreak/>
        <w:t>обговаривает</w:t>
      </w:r>
      <w:r w:rsidRPr="00B34A0C">
        <w:rPr>
          <w:spacing w:val="-15"/>
        </w:rPr>
        <w:t xml:space="preserve"> </w:t>
      </w:r>
      <w:r w:rsidRPr="00B34A0C">
        <w:t>вместе</w:t>
      </w:r>
      <w:r w:rsidRPr="00B34A0C">
        <w:rPr>
          <w:spacing w:val="-16"/>
        </w:rPr>
        <w:t xml:space="preserve"> </w:t>
      </w:r>
      <w:r w:rsidRPr="00B34A0C">
        <w:t>с</w:t>
      </w:r>
      <w:r w:rsidRPr="00B34A0C">
        <w:rPr>
          <w:spacing w:val="-16"/>
        </w:rPr>
        <w:t xml:space="preserve"> </w:t>
      </w:r>
      <w:r w:rsidRPr="00B34A0C">
        <w:t>детьми</w:t>
      </w:r>
      <w:r w:rsidRPr="00B34A0C">
        <w:rPr>
          <w:spacing w:val="-15"/>
        </w:rPr>
        <w:t xml:space="preserve"> </w:t>
      </w:r>
      <w:r w:rsidRPr="00B34A0C">
        <w:t>алгоритм</w:t>
      </w:r>
      <w:r w:rsidRPr="00B34A0C">
        <w:rPr>
          <w:spacing w:val="-15"/>
        </w:rPr>
        <w:t xml:space="preserve"> </w:t>
      </w:r>
      <w:r w:rsidRPr="00B34A0C">
        <w:t>безопасного</w:t>
      </w:r>
      <w:r w:rsidRPr="00B34A0C">
        <w:rPr>
          <w:spacing w:val="-15"/>
        </w:rPr>
        <w:t xml:space="preserve"> </w:t>
      </w:r>
      <w:r w:rsidRPr="00B34A0C">
        <w:t>поведения.</w:t>
      </w:r>
      <w:r w:rsidRPr="00B34A0C">
        <w:rPr>
          <w:spacing w:val="-18"/>
        </w:rPr>
        <w:t xml:space="preserve"> </w:t>
      </w:r>
      <w:r w:rsidRPr="00B34A0C">
        <w:t>Рассматривает</w:t>
      </w:r>
      <w:r w:rsidRPr="00B34A0C">
        <w:rPr>
          <w:spacing w:val="-15"/>
        </w:rPr>
        <w:t xml:space="preserve"> </w:t>
      </w:r>
      <w:r w:rsidRPr="00B34A0C">
        <w:t>с</w:t>
      </w:r>
      <w:r w:rsidRPr="00B34A0C">
        <w:rPr>
          <w:spacing w:val="-15"/>
        </w:rPr>
        <w:t xml:space="preserve"> </w:t>
      </w:r>
      <w:r w:rsidRPr="00B34A0C">
        <w:t>детьми</w:t>
      </w:r>
      <w:r w:rsidRPr="00B34A0C">
        <w:rPr>
          <w:spacing w:val="-15"/>
        </w:rPr>
        <w:t xml:space="preserve"> </w:t>
      </w:r>
      <w:r w:rsidRPr="00B34A0C">
        <w:t>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w:t>
      </w:r>
      <w:r w:rsidRPr="00B34A0C">
        <w:rPr>
          <w:spacing w:val="-8"/>
        </w:rPr>
        <w:t xml:space="preserve"> </w:t>
      </w:r>
      <w:r w:rsidRPr="00B34A0C">
        <w:t>картинках.</w:t>
      </w:r>
    </w:p>
    <w:p w14:paraId="6DF1FD68" w14:textId="77777777" w:rsidR="00486711" w:rsidRPr="00B34A0C" w:rsidRDefault="00A943F1" w:rsidP="007926D8">
      <w:pPr>
        <w:pStyle w:val="a3"/>
        <w:spacing w:before="2" w:line="276" w:lineRule="auto"/>
        <w:ind w:right="627"/>
      </w:pPr>
      <w:r w:rsidRPr="00B34A0C">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w:t>
      </w:r>
      <w:r w:rsidRPr="00B34A0C">
        <w:rPr>
          <w:spacing w:val="-13"/>
        </w:rPr>
        <w:t xml:space="preserve"> </w:t>
      </w:r>
      <w:r w:rsidRPr="00B34A0C">
        <w:t>Читает</w:t>
      </w:r>
      <w:r w:rsidRPr="00B34A0C">
        <w:rPr>
          <w:spacing w:val="-13"/>
        </w:rPr>
        <w:t xml:space="preserve"> </w:t>
      </w:r>
      <w:r w:rsidRPr="00B34A0C">
        <w:t>с</w:t>
      </w:r>
      <w:r w:rsidRPr="00B34A0C">
        <w:rPr>
          <w:spacing w:val="-13"/>
        </w:rPr>
        <w:t xml:space="preserve"> </w:t>
      </w:r>
      <w:r w:rsidRPr="00B34A0C">
        <w:t>детьми</w:t>
      </w:r>
      <w:r w:rsidRPr="00B34A0C">
        <w:rPr>
          <w:spacing w:val="-15"/>
        </w:rPr>
        <w:t xml:space="preserve"> </w:t>
      </w:r>
      <w:r w:rsidRPr="00B34A0C">
        <w:t>художественную</w:t>
      </w:r>
      <w:r w:rsidRPr="00B34A0C">
        <w:rPr>
          <w:spacing w:val="-13"/>
        </w:rPr>
        <w:t xml:space="preserve"> </w:t>
      </w:r>
      <w:r w:rsidRPr="00B34A0C">
        <w:t>литературу,</w:t>
      </w:r>
      <w:r w:rsidRPr="00B34A0C">
        <w:rPr>
          <w:spacing w:val="-13"/>
        </w:rPr>
        <w:t xml:space="preserve"> </w:t>
      </w:r>
      <w:r w:rsidRPr="00B34A0C">
        <w:t>инициирует</w:t>
      </w:r>
      <w:r w:rsidRPr="00B34A0C">
        <w:rPr>
          <w:spacing w:val="-12"/>
        </w:rPr>
        <w:t xml:space="preserve"> </w:t>
      </w:r>
      <w:r w:rsidRPr="00B34A0C">
        <w:t>обсуждение</w:t>
      </w:r>
      <w:r w:rsidRPr="00B34A0C">
        <w:rPr>
          <w:spacing w:val="-14"/>
        </w:rPr>
        <w:t xml:space="preserve"> </w:t>
      </w:r>
      <w:r w:rsidRPr="00B34A0C">
        <w:t>с</w:t>
      </w:r>
      <w:r w:rsidRPr="00B34A0C">
        <w:rPr>
          <w:spacing w:val="-14"/>
        </w:rPr>
        <w:t xml:space="preserve"> </w:t>
      </w:r>
      <w:r w:rsidRPr="00B34A0C">
        <w:t>детьми</w:t>
      </w:r>
      <w:r w:rsidRPr="00B34A0C">
        <w:rPr>
          <w:spacing w:val="-12"/>
        </w:rPr>
        <w:t xml:space="preserve"> </w:t>
      </w:r>
      <w:r w:rsidRPr="00B34A0C">
        <w:t>тех эпизодов</w:t>
      </w:r>
      <w:r w:rsidRPr="00B34A0C">
        <w:rPr>
          <w:spacing w:val="-10"/>
        </w:rPr>
        <w:t xml:space="preserve"> </w:t>
      </w:r>
      <w:r w:rsidRPr="00B34A0C">
        <w:t>книги,</w:t>
      </w:r>
      <w:r w:rsidRPr="00B34A0C">
        <w:rPr>
          <w:spacing w:val="-9"/>
        </w:rPr>
        <w:t xml:space="preserve"> </w:t>
      </w:r>
      <w:r w:rsidRPr="00B34A0C">
        <w:t>где</w:t>
      </w:r>
      <w:r w:rsidRPr="00B34A0C">
        <w:rPr>
          <w:spacing w:val="-9"/>
        </w:rPr>
        <w:t xml:space="preserve"> </w:t>
      </w:r>
      <w:r w:rsidRPr="00B34A0C">
        <w:t>герои</w:t>
      </w:r>
      <w:r w:rsidRPr="00B34A0C">
        <w:rPr>
          <w:spacing w:val="-8"/>
        </w:rPr>
        <w:t xml:space="preserve"> </w:t>
      </w:r>
      <w:r w:rsidRPr="00B34A0C">
        <w:t>попадают</w:t>
      </w:r>
      <w:r w:rsidRPr="00B34A0C">
        <w:rPr>
          <w:spacing w:val="-9"/>
        </w:rPr>
        <w:t xml:space="preserve"> </w:t>
      </w:r>
      <w:r w:rsidRPr="00B34A0C">
        <w:t>в</w:t>
      </w:r>
      <w:r w:rsidRPr="00B34A0C">
        <w:rPr>
          <w:spacing w:val="-9"/>
        </w:rPr>
        <w:t xml:space="preserve"> </w:t>
      </w:r>
      <w:r w:rsidRPr="00B34A0C">
        <w:t>опасную</w:t>
      </w:r>
      <w:r w:rsidRPr="00B34A0C">
        <w:rPr>
          <w:spacing w:val="-6"/>
        </w:rPr>
        <w:t xml:space="preserve"> </w:t>
      </w:r>
      <w:r w:rsidRPr="00B34A0C">
        <w:t>ситуацию,</w:t>
      </w:r>
      <w:r w:rsidRPr="00B34A0C">
        <w:rPr>
          <w:spacing w:val="-9"/>
        </w:rPr>
        <w:t xml:space="preserve"> </w:t>
      </w:r>
      <w:r w:rsidRPr="00B34A0C">
        <w:t>активизирует</w:t>
      </w:r>
      <w:r w:rsidRPr="00B34A0C">
        <w:rPr>
          <w:spacing w:val="-8"/>
        </w:rPr>
        <w:t xml:space="preserve"> </w:t>
      </w:r>
      <w:r w:rsidRPr="00B34A0C">
        <w:t>проблемными</w:t>
      </w:r>
      <w:r w:rsidRPr="00B34A0C">
        <w:rPr>
          <w:spacing w:val="-8"/>
        </w:rPr>
        <w:t xml:space="preserve"> </w:t>
      </w:r>
      <w:r w:rsidRPr="00B34A0C">
        <w:t>вопросами желание детей рассказать, как нужно было себя вести в подобной ситуации, чтобы избежать опасности.</w:t>
      </w:r>
    </w:p>
    <w:p w14:paraId="779383B3" w14:textId="77777777" w:rsidR="00486711" w:rsidRPr="00B34A0C" w:rsidRDefault="00A943F1" w:rsidP="007926D8">
      <w:pPr>
        <w:pStyle w:val="a3"/>
        <w:ind w:left="1241" w:right="627" w:firstLine="0"/>
      </w:pPr>
      <w:r w:rsidRPr="00B34A0C">
        <w:t>Педагог обсуждает с детьми правила пользования сетью Интернет, цифровыми ресурсами.</w:t>
      </w:r>
    </w:p>
    <w:p w14:paraId="71307338" w14:textId="77777777" w:rsidR="00486711" w:rsidRPr="00B34A0C" w:rsidRDefault="00A943F1">
      <w:pPr>
        <w:pStyle w:val="4"/>
        <w:numPr>
          <w:ilvl w:val="3"/>
          <w:numId w:val="217"/>
        </w:numPr>
        <w:tabs>
          <w:tab w:val="left" w:pos="2022"/>
        </w:tabs>
        <w:spacing w:before="46"/>
        <w:ind w:left="2021" w:hanging="781"/>
      </w:pPr>
      <w:r w:rsidRPr="00B34A0C">
        <w:t>От 6 лет до 7 лет.</w:t>
      </w:r>
    </w:p>
    <w:p w14:paraId="6AC11BA9" w14:textId="77777777" w:rsidR="00486711" w:rsidRPr="00B34A0C" w:rsidRDefault="00A943F1" w:rsidP="007926D8">
      <w:pPr>
        <w:pStyle w:val="a3"/>
        <w:spacing w:before="38" w:line="276" w:lineRule="auto"/>
        <w:ind w:right="627"/>
      </w:pPr>
      <w:r w:rsidRPr="00B34A0C">
        <w:t xml:space="preserve">В области социально-коммуникативного развития основными </w:t>
      </w:r>
      <w:r w:rsidRPr="00B34A0C">
        <w:rPr>
          <w:b/>
        </w:rPr>
        <w:t xml:space="preserve">задачами </w:t>
      </w:r>
      <w:r w:rsidRPr="00B34A0C">
        <w:t>образовательной деятельности являются:</w:t>
      </w:r>
    </w:p>
    <w:p w14:paraId="0D4F0707" w14:textId="77777777" w:rsidR="00486711" w:rsidRPr="00B34A0C" w:rsidRDefault="00A943F1">
      <w:pPr>
        <w:pStyle w:val="5"/>
        <w:numPr>
          <w:ilvl w:val="0"/>
          <w:numId w:val="209"/>
        </w:numPr>
        <w:tabs>
          <w:tab w:val="left" w:pos="1527"/>
        </w:tabs>
        <w:spacing w:before="2"/>
      </w:pPr>
      <w:r w:rsidRPr="00B34A0C">
        <w:t>в сфере социальных</w:t>
      </w:r>
      <w:r w:rsidRPr="00B34A0C">
        <w:rPr>
          <w:spacing w:val="-2"/>
        </w:rPr>
        <w:t xml:space="preserve"> </w:t>
      </w:r>
      <w:r w:rsidRPr="00B34A0C">
        <w:t>отношений:</w:t>
      </w:r>
    </w:p>
    <w:p w14:paraId="2BCD48D9" w14:textId="77777777" w:rsidR="00486711" w:rsidRPr="00B34A0C" w:rsidRDefault="00A943F1" w:rsidP="007926D8">
      <w:pPr>
        <w:pStyle w:val="a5"/>
        <w:numPr>
          <w:ilvl w:val="0"/>
          <w:numId w:val="216"/>
        </w:numPr>
        <w:tabs>
          <w:tab w:val="left" w:pos="1527"/>
        </w:tabs>
        <w:spacing w:before="30" w:line="276" w:lineRule="auto"/>
        <w:ind w:right="627" w:firstLine="708"/>
        <w:rPr>
          <w:sz w:val="24"/>
          <w:szCs w:val="24"/>
        </w:rPr>
      </w:pPr>
      <w:r w:rsidRPr="00B34A0C">
        <w:rPr>
          <w:sz w:val="24"/>
          <w:szCs w:val="24"/>
        </w:rPr>
        <w:t>поддерживать</w:t>
      </w:r>
      <w:r w:rsidRPr="00B34A0C">
        <w:rPr>
          <w:spacing w:val="-17"/>
          <w:sz w:val="24"/>
          <w:szCs w:val="24"/>
        </w:rPr>
        <w:t xml:space="preserve"> </w:t>
      </w:r>
      <w:r w:rsidRPr="00B34A0C">
        <w:rPr>
          <w:sz w:val="24"/>
          <w:szCs w:val="24"/>
        </w:rPr>
        <w:t>положительную</w:t>
      </w:r>
      <w:r w:rsidRPr="00B34A0C">
        <w:rPr>
          <w:spacing w:val="-15"/>
          <w:sz w:val="24"/>
          <w:szCs w:val="24"/>
        </w:rPr>
        <w:t xml:space="preserve"> </w:t>
      </w:r>
      <w:r w:rsidRPr="00B34A0C">
        <w:rPr>
          <w:sz w:val="24"/>
          <w:szCs w:val="24"/>
        </w:rPr>
        <w:t>самооценку</w:t>
      </w:r>
      <w:r w:rsidRPr="00B34A0C">
        <w:rPr>
          <w:spacing w:val="-23"/>
          <w:sz w:val="24"/>
          <w:szCs w:val="24"/>
        </w:rPr>
        <w:t xml:space="preserve"> </w:t>
      </w:r>
      <w:r w:rsidRPr="00B34A0C">
        <w:rPr>
          <w:sz w:val="24"/>
          <w:szCs w:val="24"/>
        </w:rPr>
        <w:t>ребёнка,</w:t>
      </w:r>
      <w:r w:rsidRPr="00B34A0C">
        <w:rPr>
          <w:spacing w:val="-13"/>
          <w:sz w:val="24"/>
          <w:szCs w:val="24"/>
        </w:rPr>
        <w:t xml:space="preserve"> </w:t>
      </w:r>
      <w:r w:rsidRPr="00B34A0C">
        <w:rPr>
          <w:sz w:val="24"/>
          <w:szCs w:val="24"/>
        </w:rPr>
        <w:t>уверенность</w:t>
      </w:r>
      <w:r w:rsidRPr="00B34A0C">
        <w:rPr>
          <w:spacing w:val="-15"/>
          <w:sz w:val="24"/>
          <w:szCs w:val="24"/>
        </w:rPr>
        <w:t xml:space="preserve"> </w:t>
      </w:r>
      <w:r w:rsidRPr="00B34A0C">
        <w:rPr>
          <w:sz w:val="24"/>
          <w:szCs w:val="24"/>
        </w:rPr>
        <w:t>в</w:t>
      </w:r>
      <w:r w:rsidRPr="00B34A0C">
        <w:rPr>
          <w:spacing w:val="-16"/>
          <w:sz w:val="24"/>
          <w:szCs w:val="24"/>
        </w:rPr>
        <w:t xml:space="preserve"> </w:t>
      </w:r>
      <w:r w:rsidRPr="00B34A0C">
        <w:rPr>
          <w:sz w:val="24"/>
          <w:szCs w:val="24"/>
        </w:rPr>
        <w:t>себе,</w:t>
      </w:r>
      <w:r w:rsidRPr="00B34A0C">
        <w:rPr>
          <w:spacing w:val="-15"/>
          <w:sz w:val="24"/>
          <w:szCs w:val="24"/>
        </w:rPr>
        <w:t xml:space="preserve"> </w:t>
      </w:r>
      <w:r w:rsidRPr="00B34A0C">
        <w:rPr>
          <w:sz w:val="24"/>
          <w:szCs w:val="24"/>
        </w:rPr>
        <w:t>осознание</w:t>
      </w:r>
      <w:r w:rsidRPr="00B34A0C">
        <w:rPr>
          <w:spacing w:val="-17"/>
          <w:sz w:val="24"/>
          <w:szCs w:val="24"/>
        </w:rPr>
        <w:t xml:space="preserve"> </w:t>
      </w:r>
      <w:r w:rsidRPr="00B34A0C">
        <w:rPr>
          <w:sz w:val="24"/>
          <w:szCs w:val="24"/>
        </w:rPr>
        <w:t>роста своих достижений, чувства собственного достоинства, стремления стать</w:t>
      </w:r>
      <w:r w:rsidRPr="00B34A0C">
        <w:rPr>
          <w:spacing w:val="-5"/>
          <w:sz w:val="24"/>
          <w:szCs w:val="24"/>
        </w:rPr>
        <w:t xml:space="preserve"> </w:t>
      </w:r>
      <w:r w:rsidRPr="00B34A0C">
        <w:rPr>
          <w:sz w:val="24"/>
          <w:szCs w:val="24"/>
        </w:rPr>
        <w:t>школьником;</w:t>
      </w:r>
    </w:p>
    <w:p w14:paraId="7D70743C" w14:textId="77777777" w:rsidR="00486711" w:rsidRPr="00B34A0C" w:rsidRDefault="00A943F1" w:rsidP="007926D8">
      <w:pPr>
        <w:pStyle w:val="a5"/>
        <w:numPr>
          <w:ilvl w:val="0"/>
          <w:numId w:val="216"/>
        </w:numPr>
        <w:tabs>
          <w:tab w:val="left" w:pos="1527"/>
        </w:tabs>
        <w:spacing w:line="278" w:lineRule="auto"/>
        <w:ind w:right="627" w:firstLine="708"/>
        <w:rPr>
          <w:sz w:val="24"/>
          <w:szCs w:val="24"/>
        </w:rPr>
      </w:pPr>
      <w:r w:rsidRPr="00B34A0C">
        <w:rPr>
          <w:sz w:val="24"/>
          <w:szCs w:val="24"/>
        </w:rPr>
        <w:t>обогащать опыт применения разнообразных способов взаимодействия со взрослыми и сверстниками; развитие начал социально-значимой</w:t>
      </w:r>
      <w:r w:rsidRPr="00B34A0C">
        <w:rPr>
          <w:spacing w:val="-7"/>
          <w:sz w:val="24"/>
          <w:szCs w:val="24"/>
        </w:rPr>
        <w:t xml:space="preserve"> </w:t>
      </w:r>
      <w:r w:rsidRPr="00B34A0C">
        <w:rPr>
          <w:sz w:val="24"/>
          <w:szCs w:val="24"/>
        </w:rPr>
        <w:t>активности;</w:t>
      </w:r>
    </w:p>
    <w:p w14:paraId="5E2825F8" w14:textId="77777777" w:rsidR="00486711" w:rsidRPr="00B34A0C" w:rsidRDefault="00A943F1" w:rsidP="007926D8">
      <w:pPr>
        <w:pStyle w:val="a5"/>
        <w:numPr>
          <w:ilvl w:val="0"/>
          <w:numId w:val="216"/>
        </w:numPr>
        <w:tabs>
          <w:tab w:val="left" w:pos="1527"/>
          <w:tab w:val="left" w:pos="10348"/>
        </w:tabs>
        <w:spacing w:line="276" w:lineRule="auto"/>
        <w:ind w:right="627" w:firstLine="708"/>
        <w:rPr>
          <w:sz w:val="24"/>
          <w:szCs w:val="24"/>
        </w:rPr>
      </w:pPr>
      <w:r w:rsidRPr="00B34A0C">
        <w:rPr>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w:t>
      </w:r>
      <w:r w:rsidRPr="00B34A0C">
        <w:rPr>
          <w:spacing w:val="-6"/>
          <w:sz w:val="24"/>
          <w:szCs w:val="24"/>
        </w:rPr>
        <w:t xml:space="preserve"> </w:t>
      </w:r>
      <w:r w:rsidRPr="00B34A0C">
        <w:rPr>
          <w:sz w:val="24"/>
          <w:szCs w:val="24"/>
        </w:rPr>
        <w:t>ориентации;</w:t>
      </w:r>
    </w:p>
    <w:p w14:paraId="454584D1" w14:textId="77777777" w:rsidR="00486711" w:rsidRPr="00B34A0C" w:rsidRDefault="00A943F1" w:rsidP="007926D8">
      <w:pPr>
        <w:pStyle w:val="a5"/>
        <w:numPr>
          <w:ilvl w:val="0"/>
          <w:numId w:val="216"/>
        </w:numPr>
        <w:tabs>
          <w:tab w:val="left" w:pos="1527"/>
        </w:tabs>
        <w:spacing w:line="276" w:lineRule="auto"/>
        <w:ind w:right="627" w:firstLine="708"/>
        <w:rPr>
          <w:sz w:val="24"/>
          <w:szCs w:val="24"/>
        </w:rPr>
      </w:pPr>
      <w:r w:rsidRPr="00B34A0C">
        <w:rPr>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w:t>
      </w:r>
      <w:r w:rsidRPr="00B34A0C">
        <w:rPr>
          <w:spacing w:val="-1"/>
          <w:sz w:val="24"/>
          <w:szCs w:val="24"/>
        </w:rPr>
        <w:t xml:space="preserve"> </w:t>
      </w:r>
      <w:r w:rsidRPr="00B34A0C">
        <w:rPr>
          <w:sz w:val="24"/>
          <w:szCs w:val="24"/>
        </w:rPr>
        <w:t>способами;</w:t>
      </w:r>
    </w:p>
    <w:p w14:paraId="17052B15" w14:textId="77777777" w:rsidR="00486711" w:rsidRPr="00B34A0C" w:rsidRDefault="00A943F1" w:rsidP="007926D8">
      <w:pPr>
        <w:pStyle w:val="a5"/>
        <w:numPr>
          <w:ilvl w:val="0"/>
          <w:numId w:val="216"/>
        </w:numPr>
        <w:tabs>
          <w:tab w:val="left" w:pos="1527"/>
        </w:tabs>
        <w:spacing w:line="276" w:lineRule="auto"/>
        <w:ind w:right="627" w:firstLine="708"/>
        <w:rPr>
          <w:sz w:val="24"/>
          <w:szCs w:val="24"/>
        </w:rPr>
      </w:pPr>
      <w:r w:rsidRPr="00B34A0C">
        <w:rPr>
          <w:sz w:val="24"/>
          <w:szCs w:val="24"/>
        </w:rPr>
        <w:t>воспитывать привычки культурного поведения и общения с людьми, основ этикета, правил поведения в общественных</w:t>
      </w:r>
      <w:r w:rsidRPr="00B34A0C">
        <w:rPr>
          <w:spacing w:val="-2"/>
          <w:sz w:val="24"/>
          <w:szCs w:val="24"/>
        </w:rPr>
        <w:t xml:space="preserve"> </w:t>
      </w:r>
      <w:r w:rsidRPr="00B34A0C">
        <w:rPr>
          <w:sz w:val="24"/>
          <w:szCs w:val="24"/>
        </w:rPr>
        <w:t>местах;</w:t>
      </w:r>
    </w:p>
    <w:p w14:paraId="3C528059" w14:textId="77777777" w:rsidR="00486711" w:rsidRPr="00B34A0C" w:rsidRDefault="00A943F1" w:rsidP="007926D8">
      <w:pPr>
        <w:pStyle w:val="5"/>
        <w:numPr>
          <w:ilvl w:val="0"/>
          <w:numId w:val="209"/>
        </w:numPr>
        <w:tabs>
          <w:tab w:val="left" w:pos="1556"/>
        </w:tabs>
        <w:ind w:left="1555" w:right="627" w:hanging="315"/>
      </w:pPr>
      <w:r w:rsidRPr="00B34A0C">
        <w:t>в области формирования основ гражданственности и</w:t>
      </w:r>
      <w:r w:rsidRPr="00B34A0C">
        <w:rPr>
          <w:spacing w:val="-8"/>
        </w:rPr>
        <w:t xml:space="preserve"> </w:t>
      </w:r>
      <w:r w:rsidRPr="00B34A0C">
        <w:t>патриотизма:</w:t>
      </w:r>
    </w:p>
    <w:p w14:paraId="4412A741" w14:textId="77777777" w:rsidR="00486711" w:rsidRPr="00B34A0C" w:rsidRDefault="00A943F1" w:rsidP="007926D8">
      <w:pPr>
        <w:pStyle w:val="a5"/>
        <w:numPr>
          <w:ilvl w:val="0"/>
          <w:numId w:val="216"/>
        </w:numPr>
        <w:tabs>
          <w:tab w:val="left" w:pos="1527"/>
          <w:tab w:val="left" w:pos="10348"/>
        </w:tabs>
        <w:spacing w:before="26" w:line="278" w:lineRule="auto"/>
        <w:ind w:right="627" w:firstLine="708"/>
        <w:rPr>
          <w:sz w:val="24"/>
          <w:szCs w:val="24"/>
        </w:rPr>
      </w:pPr>
      <w:r w:rsidRPr="00B34A0C">
        <w:rPr>
          <w:sz w:val="24"/>
          <w:szCs w:val="24"/>
        </w:rPr>
        <w:t>воспитывать</w:t>
      </w:r>
      <w:r w:rsidRPr="00B34A0C">
        <w:rPr>
          <w:spacing w:val="-9"/>
          <w:sz w:val="24"/>
          <w:szCs w:val="24"/>
        </w:rPr>
        <w:t xml:space="preserve"> </w:t>
      </w:r>
      <w:r w:rsidRPr="00B34A0C">
        <w:rPr>
          <w:sz w:val="24"/>
          <w:szCs w:val="24"/>
        </w:rPr>
        <w:t>патриотические</w:t>
      </w:r>
      <w:r w:rsidRPr="00B34A0C">
        <w:rPr>
          <w:spacing w:val="-9"/>
          <w:sz w:val="24"/>
          <w:szCs w:val="24"/>
        </w:rPr>
        <w:t xml:space="preserve"> </w:t>
      </w:r>
      <w:r w:rsidRPr="00B34A0C">
        <w:rPr>
          <w:sz w:val="24"/>
          <w:szCs w:val="24"/>
        </w:rPr>
        <w:t>и</w:t>
      </w:r>
      <w:r w:rsidRPr="00B34A0C">
        <w:rPr>
          <w:spacing w:val="-9"/>
          <w:sz w:val="24"/>
          <w:szCs w:val="24"/>
        </w:rPr>
        <w:t xml:space="preserve"> </w:t>
      </w:r>
      <w:r w:rsidRPr="00B34A0C">
        <w:rPr>
          <w:sz w:val="24"/>
          <w:szCs w:val="24"/>
        </w:rPr>
        <w:t>интернациональные</w:t>
      </w:r>
      <w:r w:rsidRPr="00B34A0C">
        <w:rPr>
          <w:spacing w:val="-10"/>
          <w:sz w:val="24"/>
          <w:szCs w:val="24"/>
        </w:rPr>
        <w:t xml:space="preserve"> </w:t>
      </w:r>
      <w:r w:rsidRPr="00B34A0C">
        <w:rPr>
          <w:sz w:val="24"/>
          <w:szCs w:val="24"/>
        </w:rPr>
        <w:t>чувства,</w:t>
      </w:r>
      <w:r w:rsidRPr="00B34A0C">
        <w:rPr>
          <w:spacing w:val="-5"/>
          <w:sz w:val="24"/>
          <w:szCs w:val="24"/>
        </w:rPr>
        <w:t xml:space="preserve"> </w:t>
      </w:r>
      <w:r w:rsidRPr="00B34A0C">
        <w:rPr>
          <w:sz w:val="24"/>
          <w:szCs w:val="24"/>
        </w:rPr>
        <w:t>уважительное</w:t>
      </w:r>
      <w:r w:rsidRPr="00B34A0C">
        <w:rPr>
          <w:spacing w:val="-3"/>
          <w:sz w:val="24"/>
          <w:szCs w:val="24"/>
        </w:rPr>
        <w:t xml:space="preserve"> </w:t>
      </w:r>
      <w:r w:rsidRPr="00B34A0C">
        <w:rPr>
          <w:sz w:val="24"/>
          <w:szCs w:val="24"/>
        </w:rPr>
        <w:t>отношение</w:t>
      </w:r>
      <w:r w:rsidRPr="00B34A0C">
        <w:rPr>
          <w:spacing w:val="-10"/>
          <w:sz w:val="24"/>
          <w:szCs w:val="24"/>
        </w:rPr>
        <w:t xml:space="preserve"> </w:t>
      </w:r>
      <w:r w:rsidRPr="00B34A0C">
        <w:rPr>
          <w:sz w:val="24"/>
          <w:szCs w:val="24"/>
        </w:rPr>
        <w:t>к Родине, к представителям разных национальностей, интерес к их культуре и</w:t>
      </w:r>
      <w:r w:rsidRPr="00B34A0C">
        <w:rPr>
          <w:spacing w:val="-12"/>
          <w:sz w:val="24"/>
          <w:szCs w:val="24"/>
        </w:rPr>
        <w:t xml:space="preserve"> </w:t>
      </w:r>
      <w:r w:rsidRPr="00B34A0C">
        <w:rPr>
          <w:sz w:val="24"/>
          <w:szCs w:val="24"/>
        </w:rPr>
        <w:t>обычаям;</w:t>
      </w:r>
    </w:p>
    <w:p w14:paraId="1AA7490C" w14:textId="77777777" w:rsidR="00486711" w:rsidRPr="00B34A0C" w:rsidRDefault="00A943F1" w:rsidP="007926D8">
      <w:pPr>
        <w:pStyle w:val="a5"/>
        <w:numPr>
          <w:ilvl w:val="0"/>
          <w:numId w:val="216"/>
        </w:numPr>
        <w:tabs>
          <w:tab w:val="left" w:pos="1527"/>
        </w:tabs>
        <w:spacing w:line="276" w:lineRule="auto"/>
        <w:ind w:right="627" w:firstLine="708"/>
        <w:rPr>
          <w:sz w:val="24"/>
          <w:szCs w:val="24"/>
        </w:rPr>
      </w:pPr>
      <w:r w:rsidRPr="00B34A0C">
        <w:rPr>
          <w:sz w:val="24"/>
          <w:szCs w:val="24"/>
        </w:rPr>
        <w:t>расширять</w:t>
      </w:r>
      <w:r w:rsidRPr="00B34A0C">
        <w:rPr>
          <w:spacing w:val="-10"/>
          <w:sz w:val="24"/>
          <w:szCs w:val="24"/>
        </w:rPr>
        <w:t xml:space="preserve"> </w:t>
      </w:r>
      <w:r w:rsidRPr="00B34A0C">
        <w:rPr>
          <w:sz w:val="24"/>
          <w:szCs w:val="24"/>
        </w:rPr>
        <w:t>представления</w:t>
      </w:r>
      <w:r w:rsidRPr="00B34A0C">
        <w:rPr>
          <w:spacing w:val="-11"/>
          <w:sz w:val="24"/>
          <w:szCs w:val="24"/>
        </w:rPr>
        <w:t xml:space="preserve"> </w:t>
      </w:r>
      <w:r w:rsidRPr="00B34A0C">
        <w:rPr>
          <w:sz w:val="24"/>
          <w:szCs w:val="24"/>
        </w:rPr>
        <w:t>детей</w:t>
      </w:r>
      <w:r w:rsidRPr="00B34A0C">
        <w:rPr>
          <w:spacing w:val="-11"/>
          <w:sz w:val="24"/>
          <w:szCs w:val="24"/>
        </w:rPr>
        <w:t xml:space="preserve"> </w:t>
      </w:r>
      <w:r w:rsidRPr="00B34A0C">
        <w:rPr>
          <w:sz w:val="24"/>
          <w:szCs w:val="24"/>
        </w:rPr>
        <w:t>о</w:t>
      </w:r>
      <w:r w:rsidRPr="00B34A0C">
        <w:rPr>
          <w:spacing w:val="-11"/>
          <w:sz w:val="24"/>
          <w:szCs w:val="24"/>
        </w:rPr>
        <w:t xml:space="preserve"> </w:t>
      </w:r>
      <w:r w:rsidRPr="00B34A0C">
        <w:rPr>
          <w:sz w:val="24"/>
          <w:szCs w:val="24"/>
        </w:rPr>
        <w:t>государственных</w:t>
      </w:r>
      <w:r w:rsidRPr="00B34A0C">
        <w:rPr>
          <w:spacing w:val="-9"/>
          <w:sz w:val="24"/>
          <w:szCs w:val="24"/>
        </w:rPr>
        <w:t xml:space="preserve"> </w:t>
      </w:r>
      <w:r w:rsidRPr="00B34A0C">
        <w:rPr>
          <w:sz w:val="24"/>
          <w:szCs w:val="24"/>
        </w:rPr>
        <w:t>праздниках</w:t>
      </w:r>
      <w:r w:rsidRPr="00B34A0C">
        <w:rPr>
          <w:spacing w:val="-10"/>
          <w:sz w:val="24"/>
          <w:szCs w:val="24"/>
        </w:rPr>
        <w:t xml:space="preserve"> </w:t>
      </w:r>
      <w:r w:rsidRPr="00B34A0C">
        <w:rPr>
          <w:sz w:val="24"/>
          <w:szCs w:val="24"/>
        </w:rPr>
        <w:t>и</w:t>
      </w:r>
      <w:r w:rsidRPr="00B34A0C">
        <w:rPr>
          <w:spacing w:val="-10"/>
          <w:sz w:val="24"/>
          <w:szCs w:val="24"/>
        </w:rPr>
        <w:t xml:space="preserve"> </w:t>
      </w:r>
      <w:r w:rsidRPr="00B34A0C">
        <w:rPr>
          <w:sz w:val="24"/>
          <w:szCs w:val="24"/>
        </w:rPr>
        <w:t>поддерживать</w:t>
      </w:r>
      <w:r w:rsidRPr="00B34A0C">
        <w:rPr>
          <w:spacing w:val="-10"/>
          <w:sz w:val="24"/>
          <w:szCs w:val="24"/>
        </w:rPr>
        <w:t xml:space="preserve"> </w:t>
      </w:r>
      <w:r w:rsidRPr="00B34A0C">
        <w:rPr>
          <w:sz w:val="24"/>
          <w:szCs w:val="24"/>
        </w:rPr>
        <w:t>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1EAA226F" w14:textId="77777777" w:rsidR="00486711" w:rsidRPr="00B34A0C" w:rsidRDefault="00A943F1" w:rsidP="007926D8">
      <w:pPr>
        <w:pStyle w:val="a5"/>
        <w:numPr>
          <w:ilvl w:val="0"/>
          <w:numId w:val="216"/>
        </w:numPr>
        <w:tabs>
          <w:tab w:val="left" w:pos="1527"/>
          <w:tab w:val="left" w:pos="10206"/>
        </w:tabs>
        <w:spacing w:line="276" w:lineRule="auto"/>
        <w:ind w:right="627" w:firstLine="708"/>
        <w:rPr>
          <w:sz w:val="24"/>
          <w:szCs w:val="24"/>
        </w:rPr>
      </w:pPr>
      <w:r w:rsidRPr="00B34A0C">
        <w:rPr>
          <w:sz w:val="24"/>
          <w:szCs w:val="24"/>
        </w:rPr>
        <w:t>знакомить</w:t>
      </w:r>
      <w:r w:rsidRPr="00B34A0C">
        <w:rPr>
          <w:spacing w:val="-5"/>
          <w:sz w:val="24"/>
          <w:szCs w:val="24"/>
        </w:rPr>
        <w:t xml:space="preserve"> </w:t>
      </w:r>
      <w:r w:rsidRPr="00B34A0C">
        <w:rPr>
          <w:sz w:val="24"/>
          <w:szCs w:val="24"/>
        </w:rPr>
        <w:t>с</w:t>
      </w:r>
      <w:r w:rsidRPr="00B34A0C">
        <w:rPr>
          <w:spacing w:val="-7"/>
          <w:sz w:val="24"/>
          <w:szCs w:val="24"/>
        </w:rPr>
        <w:t xml:space="preserve"> </w:t>
      </w:r>
      <w:r w:rsidRPr="00B34A0C">
        <w:rPr>
          <w:sz w:val="24"/>
          <w:szCs w:val="24"/>
        </w:rPr>
        <w:t>целями</w:t>
      </w:r>
      <w:r w:rsidRPr="00B34A0C">
        <w:rPr>
          <w:spacing w:val="-8"/>
          <w:sz w:val="24"/>
          <w:szCs w:val="24"/>
        </w:rPr>
        <w:t xml:space="preserve"> </w:t>
      </w:r>
      <w:r w:rsidRPr="00B34A0C">
        <w:rPr>
          <w:sz w:val="24"/>
          <w:szCs w:val="24"/>
        </w:rPr>
        <w:t>и</w:t>
      </w:r>
      <w:r w:rsidRPr="00B34A0C">
        <w:rPr>
          <w:spacing w:val="-5"/>
          <w:sz w:val="24"/>
          <w:szCs w:val="24"/>
        </w:rPr>
        <w:t xml:space="preserve"> </w:t>
      </w:r>
      <w:r w:rsidRPr="00B34A0C">
        <w:rPr>
          <w:sz w:val="24"/>
          <w:szCs w:val="24"/>
        </w:rPr>
        <w:t>доступными</w:t>
      </w:r>
      <w:r w:rsidRPr="00B34A0C">
        <w:rPr>
          <w:spacing w:val="-5"/>
          <w:sz w:val="24"/>
          <w:szCs w:val="24"/>
        </w:rPr>
        <w:t xml:space="preserve"> </w:t>
      </w:r>
      <w:r w:rsidRPr="00B34A0C">
        <w:rPr>
          <w:sz w:val="24"/>
          <w:szCs w:val="24"/>
        </w:rPr>
        <w:t>практиками</w:t>
      </w:r>
      <w:r w:rsidRPr="00B34A0C">
        <w:rPr>
          <w:spacing w:val="-5"/>
          <w:sz w:val="24"/>
          <w:szCs w:val="24"/>
        </w:rPr>
        <w:t xml:space="preserve"> </w:t>
      </w:r>
      <w:r w:rsidRPr="00B34A0C">
        <w:rPr>
          <w:sz w:val="24"/>
          <w:szCs w:val="24"/>
        </w:rPr>
        <w:t>волонтерства</w:t>
      </w:r>
      <w:r w:rsidRPr="00B34A0C">
        <w:rPr>
          <w:spacing w:val="-6"/>
          <w:sz w:val="24"/>
          <w:szCs w:val="24"/>
        </w:rPr>
        <w:t xml:space="preserve"> </w:t>
      </w:r>
      <w:r w:rsidRPr="00B34A0C">
        <w:rPr>
          <w:sz w:val="24"/>
          <w:szCs w:val="24"/>
        </w:rPr>
        <w:t>в</w:t>
      </w:r>
      <w:r w:rsidRPr="00B34A0C">
        <w:rPr>
          <w:spacing w:val="-6"/>
          <w:sz w:val="24"/>
          <w:szCs w:val="24"/>
        </w:rPr>
        <w:t xml:space="preserve"> </w:t>
      </w:r>
      <w:r w:rsidRPr="00B34A0C">
        <w:rPr>
          <w:sz w:val="24"/>
          <w:szCs w:val="24"/>
        </w:rPr>
        <w:t>России</w:t>
      </w:r>
      <w:r w:rsidRPr="00B34A0C">
        <w:rPr>
          <w:spacing w:val="-5"/>
          <w:sz w:val="24"/>
          <w:szCs w:val="24"/>
        </w:rPr>
        <w:t xml:space="preserve"> </w:t>
      </w:r>
      <w:r w:rsidRPr="00B34A0C">
        <w:rPr>
          <w:sz w:val="24"/>
          <w:szCs w:val="24"/>
        </w:rPr>
        <w:t>и</w:t>
      </w:r>
      <w:r w:rsidRPr="00B34A0C">
        <w:rPr>
          <w:spacing w:val="-5"/>
          <w:sz w:val="24"/>
          <w:szCs w:val="24"/>
        </w:rPr>
        <w:t xml:space="preserve"> </w:t>
      </w:r>
      <w:r w:rsidRPr="00B34A0C">
        <w:rPr>
          <w:sz w:val="24"/>
          <w:szCs w:val="24"/>
        </w:rPr>
        <w:t>включать</w:t>
      </w:r>
      <w:r w:rsidRPr="00B34A0C">
        <w:rPr>
          <w:spacing w:val="-4"/>
          <w:sz w:val="24"/>
          <w:szCs w:val="24"/>
        </w:rPr>
        <w:t xml:space="preserve"> </w:t>
      </w:r>
      <w:r w:rsidRPr="00B34A0C">
        <w:rPr>
          <w:sz w:val="24"/>
          <w:szCs w:val="24"/>
        </w:rPr>
        <w:t>детей при поддержке взрослых в социальные акции, волонтерские мероприятия в ДОО и в населенном пункте;</w:t>
      </w:r>
    </w:p>
    <w:p w14:paraId="7FF7C454" w14:textId="77777777" w:rsidR="00486711" w:rsidRPr="00B34A0C" w:rsidRDefault="00A943F1" w:rsidP="007926D8">
      <w:pPr>
        <w:pStyle w:val="a5"/>
        <w:numPr>
          <w:ilvl w:val="0"/>
          <w:numId w:val="216"/>
        </w:numPr>
        <w:tabs>
          <w:tab w:val="left" w:pos="1527"/>
        </w:tabs>
        <w:spacing w:line="276" w:lineRule="auto"/>
        <w:ind w:right="627" w:firstLine="708"/>
        <w:rPr>
          <w:sz w:val="24"/>
          <w:szCs w:val="24"/>
        </w:rPr>
      </w:pPr>
      <w:r w:rsidRPr="00B34A0C">
        <w:rPr>
          <w:sz w:val="24"/>
          <w:szCs w:val="24"/>
        </w:rPr>
        <w:t>развивать интерес детей к населенному пункту, в котором живет, переживание чувства удивления,</w:t>
      </w:r>
      <w:r w:rsidRPr="00B34A0C">
        <w:rPr>
          <w:spacing w:val="-19"/>
          <w:sz w:val="24"/>
          <w:szCs w:val="24"/>
        </w:rPr>
        <w:t xml:space="preserve"> </w:t>
      </w:r>
      <w:r w:rsidRPr="00B34A0C">
        <w:rPr>
          <w:sz w:val="24"/>
          <w:szCs w:val="24"/>
        </w:rPr>
        <w:t>восхищения</w:t>
      </w:r>
      <w:r w:rsidRPr="00B34A0C">
        <w:rPr>
          <w:spacing w:val="-21"/>
          <w:sz w:val="24"/>
          <w:szCs w:val="24"/>
        </w:rPr>
        <w:t xml:space="preserve"> </w:t>
      </w:r>
      <w:r w:rsidRPr="00B34A0C">
        <w:rPr>
          <w:sz w:val="24"/>
          <w:szCs w:val="24"/>
        </w:rPr>
        <w:t>достопримечательностями,</w:t>
      </w:r>
      <w:r w:rsidRPr="00B34A0C">
        <w:rPr>
          <w:spacing w:val="-18"/>
          <w:sz w:val="24"/>
          <w:szCs w:val="24"/>
        </w:rPr>
        <w:t xml:space="preserve"> </w:t>
      </w:r>
      <w:r w:rsidRPr="00B34A0C">
        <w:rPr>
          <w:sz w:val="24"/>
          <w:szCs w:val="24"/>
        </w:rPr>
        <w:t>событиями</w:t>
      </w:r>
      <w:r w:rsidRPr="00B34A0C">
        <w:rPr>
          <w:spacing w:val="-18"/>
          <w:sz w:val="24"/>
          <w:szCs w:val="24"/>
        </w:rPr>
        <w:t xml:space="preserve"> </w:t>
      </w:r>
      <w:r w:rsidRPr="00B34A0C">
        <w:rPr>
          <w:sz w:val="24"/>
          <w:szCs w:val="24"/>
        </w:rPr>
        <w:t>прошлого</w:t>
      </w:r>
      <w:r w:rsidRPr="00B34A0C">
        <w:rPr>
          <w:spacing w:val="-19"/>
          <w:sz w:val="24"/>
          <w:szCs w:val="24"/>
        </w:rPr>
        <w:t xml:space="preserve"> </w:t>
      </w:r>
      <w:r w:rsidRPr="00B34A0C">
        <w:rPr>
          <w:sz w:val="24"/>
          <w:szCs w:val="24"/>
        </w:rPr>
        <w:t>и</w:t>
      </w:r>
      <w:r w:rsidRPr="00B34A0C">
        <w:rPr>
          <w:spacing w:val="-17"/>
          <w:sz w:val="24"/>
          <w:szCs w:val="24"/>
        </w:rPr>
        <w:t xml:space="preserve"> </w:t>
      </w:r>
      <w:r w:rsidRPr="00B34A0C">
        <w:rPr>
          <w:sz w:val="24"/>
          <w:szCs w:val="24"/>
        </w:rPr>
        <w:t>настоящего;</w:t>
      </w:r>
      <w:r w:rsidRPr="00B34A0C">
        <w:rPr>
          <w:spacing w:val="-18"/>
          <w:sz w:val="24"/>
          <w:szCs w:val="24"/>
        </w:rPr>
        <w:t xml:space="preserve"> </w:t>
      </w:r>
      <w:r w:rsidRPr="00B34A0C">
        <w:rPr>
          <w:sz w:val="24"/>
          <w:szCs w:val="24"/>
        </w:rPr>
        <w:t>поощрять активное участие в праздновании событий, связанных с его местом</w:t>
      </w:r>
      <w:r w:rsidRPr="00B34A0C">
        <w:rPr>
          <w:spacing w:val="-7"/>
          <w:sz w:val="24"/>
          <w:szCs w:val="24"/>
        </w:rPr>
        <w:t xml:space="preserve"> </w:t>
      </w:r>
      <w:r w:rsidRPr="00B34A0C">
        <w:rPr>
          <w:sz w:val="24"/>
          <w:szCs w:val="24"/>
        </w:rPr>
        <w:t>проживания;</w:t>
      </w:r>
    </w:p>
    <w:p w14:paraId="5F33B9B5" w14:textId="77777777" w:rsidR="00486711" w:rsidRPr="00B34A0C" w:rsidRDefault="00A943F1">
      <w:pPr>
        <w:pStyle w:val="5"/>
        <w:numPr>
          <w:ilvl w:val="0"/>
          <w:numId w:val="209"/>
        </w:numPr>
        <w:tabs>
          <w:tab w:val="left" w:pos="1551"/>
        </w:tabs>
        <w:ind w:left="1550" w:hanging="310"/>
      </w:pPr>
      <w:r w:rsidRPr="00B34A0C">
        <w:t>в сфере трудового</w:t>
      </w:r>
      <w:r w:rsidRPr="00B34A0C">
        <w:rPr>
          <w:spacing w:val="-2"/>
        </w:rPr>
        <w:t xml:space="preserve"> </w:t>
      </w:r>
      <w:r w:rsidRPr="00B34A0C">
        <w:t>воспитания:</w:t>
      </w:r>
    </w:p>
    <w:p w14:paraId="5E6843DF" w14:textId="77777777" w:rsidR="00486711" w:rsidRPr="00B34A0C" w:rsidRDefault="00A943F1" w:rsidP="007926D8">
      <w:pPr>
        <w:pStyle w:val="a5"/>
        <w:numPr>
          <w:ilvl w:val="0"/>
          <w:numId w:val="216"/>
        </w:numPr>
        <w:tabs>
          <w:tab w:val="left" w:pos="1527"/>
        </w:tabs>
        <w:spacing w:before="29"/>
        <w:ind w:left="1526" w:right="627"/>
        <w:rPr>
          <w:sz w:val="24"/>
          <w:szCs w:val="24"/>
        </w:rPr>
      </w:pPr>
      <w:r w:rsidRPr="00B34A0C">
        <w:rPr>
          <w:sz w:val="24"/>
          <w:szCs w:val="24"/>
        </w:rPr>
        <w:t>развивать ценностное отношение к труду</w:t>
      </w:r>
      <w:r w:rsidRPr="00B34A0C">
        <w:rPr>
          <w:spacing w:val="-9"/>
          <w:sz w:val="24"/>
          <w:szCs w:val="24"/>
        </w:rPr>
        <w:t xml:space="preserve"> </w:t>
      </w:r>
      <w:r w:rsidRPr="00B34A0C">
        <w:rPr>
          <w:sz w:val="24"/>
          <w:szCs w:val="24"/>
        </w:rPr>
        <w:t>взрослых;</w:t>
      </w:r>
    </w:p>
    <w:p w14:paraId="6100AA29" w14:textId="77777777" w:rsidR="00486711" w:rsidRPr="00B34A0C" w:rsidRDefault="00486711">
      <w:pPr>
        <w:jc w:val="both"/>
        <w:rPr>
          <w:sz w:val="24"/>
          <w:szCs w:val="24"/>
        </w:rPr>
        <w:sectPr w:rsidR="00486711" w:rsidRPr="00B34A0C">
          <w:pgSz w:w="12000" w:h="16970"/>
          <w:pgMar w:top="1040" w:right="0" w:bottom="280" w:left="600" w:header="509" w:footer="0" w:gutter="0"/>
          <w:cols w:space="720"/>
        </w:sectPr>
      </w:pPr>
    </w:p>
    <w:p w14:paraId="718CD32A" w14:textId="77777777" w:rsidR="00486711" w:rsidRPr="00B34A0C" w:rsidRDefault="00A943F1" w:rsidP="00355917">
      <w:pPr>
        <w:pStyle w:val="a5"/>
        <w:numPr>
          <w:ilvl w:val="0"/>
          <w:numId w:val="216"/>
        </w:numPr>
        <w:tabs>
          <w:tab w:val="left" w:pos="1527"/>
          <w:tab w:val="left" w:pos="10206"/>
        </w:tabs>
        <w:spacing w:before="82" w:line="278" w:lineRule="auto"/>
        <w:ind w:right="627" w:firstLine="708"/>
        <w:rPr>
          <w:sz w:val="24"/>
          <w:szCs w:val="24"/>
        </w:rPr>
      </w:pPr>
      <w:r w:rsidRPr="00B34A0C">
        <w:rPr>
          <w:sz w:val="24"/>
          <w:szCs w:val="24"/>
        </w:rPr>
        <w:lastRenderedPageBreak/>
        <w:t>формировать представления о труде как ценности общества, о разнообразии и взаимосвязи видов труда и</w:t>
      </w:r>
      <w:r w:rsidRPr="00B34A0C">
        <w:rPr>
          <w:spacing w:val="-2"/>
          <w:sz w:val="24"/>
          <w:szCs w:val="24"/>
        </w:rPr>
        <w:t xml:space="preserve"> </w:t>
      </w:r>
      <w:r w:rsidRPr="00B34A0C">
        <w:rPr>
          <w:sz w:val="24"/>
          <w:szCs w:val="24"/>
        </w:rPr>
        <w:t>профессий;</w:t>
      </w:r>
    </w:p>
    <w:p w14:paraId="428DDE28" w14:textId="77777777" w:rsidR="00486711" w:rsidRPr="00B34A0C" w:rsidRDefault="00A943F1" w:rsidP="00355917">
      <w:pPr>
        <w:pStyle w:val="a5"/>
        <w:numPr>
          <w:ilvl w:val="0"/>
          <w:numId w:val="216"/>
        </w:numPr>
        <w:tabs>
          <w:tab w:val="left" w:pos="1527"/>
        </w:tabs>
        <w:spacing w:line="276" w:lineRule="auto"/>
        <w:ind w:right="627" w:firstLine="708"/>
        <w:rPr>
          <w:sz w:val="24"/>
          <w:szCs w:val="24"/>
        </w:rPr>
      </w:pPr>
      <w:r w:rsidRPr="00B34A0C">
        <w:rPr>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w:t>
      </w:r>
      <w:r w:rsidRPr="00B34A0C">
        <w:rPr>
          <w:spacing w:val="-16"/>
          <w:sz w:val="24"/>
          <w:szCs w:val="24"/>
        </w:rPr>
        <w:t xml:space="preserve"> </w:t>
      </w:r>
      <w:r w:rsidRPr="00B34A0C">
        <w:rPr>
          <w:sz w:val="24"/>
          <w:szCs w:val="24"/>
        </w:rPr>
        <w:t>ресурсов;</w:t>
      </w:r>
    </w:p>
    <w:p w14:paraId="57906D96" w14:textId="77777777" w:rsidR="00486711" w:rsidRPr="00B34A0C" w:rsidRDefault="00A943F1" w:rsidP="00355917">
      <w:pPr>
        <w:pStyle w:val="a5"/>
        <w:numPr>
          <w:ilvl w:val="0"/>
          <w:numId w:val="216"/>
        </w:numPr>
        <w:tabs>
          <w:tab w:val="left" w:pos="1527"/>
        </w:tabs>
        <w:spacing w:line="276" w:lineRule="auto"/>
        <w:ind w:right="627" w:firstLine="708"/>
        <w:rPr>
          <w:sz w:val="24"/>
          <w:szCs w:val="24"/>
        </w:rPr>
      </w:pPr>
      <w:r w:rsidRPr="00B34A0C">
        <w:rPr>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w:t>
      </w:r>
      <w:r w:rsidRPr="00B34A0C">
        <w:rPr>
          <w:spacing w:val="-5"/>
          <w:sz w:val="24"/>
          <w:szCs w:val="24"/>
        </w:rPr>
        <w:t xml:space="preserve"> </w:t>
      </w:r>
      <w:r w:rsidRPr="00B34A0C">
        <w:rPr>
          <w:sz w:val="24"/>
          <w:szCs w:val="24"/>
        </w:rPr>
        <w:t>помощи;</w:t>
      </w:r>
    </w:p>
    <w:p w14:paraId="5AC8F127" w14:textId="77777777" w:rsidR="00486711" w:rsidRPr="00B34A0C" w:rsidRDefault="00A943F1">
      <w:pPr>
        <w:pStyle w:val="5"/>
        <w:numPr>
          <w:ilvl w:val="0"/>
          <w:numId w:val="209"/>
        </w:numPr>
        <w:tabs>
          <w:tab w:val="left" w:pos="1561"/>
        </w:tabs>
        <w:ind w:left="1560" w:hanging="320"/>
      </w:pPr>
      <w:r w:rsidRPr="00B34A0C">
        <w:t>в области формирования безопасного</w:t>
      </w:r>
      <w:r w:rsidRPr="00B34A0C">
        <w:rPr>
          <w:spacing w:val="-3"/>
        </w:rPr>
        <w:t xml:space="preserve"> </w:t>
      </w:r>
      <w:r w:rsidRPr="00B34A0C">
        <w:t>поведения:</w:t>
      </w:r>
    </w:p>
    <w:p w14:paraId="69D840F4" w14:textId="77777777" w:rsidR="00486711" w:rsidRPr="00B34A0C" w:rsidRDefault="00A943F1" w:rsidP="00355917">
      <w:pPr>
        <w:pStyle w:val="a5"/>
        <w:numPr>
          <w:ilvl w:val="0"/>
          <w:numId w:val="216"/>
        </w:numPr>
        <w:tabs>
          <w:tab w:val="left" w:pos="1527"/>
        </w:tabs>
        <w:spacing w:before="28" w:line="276" w:lineRule="auto"/>
        <w:ind w:right="627" w:firstLine="708"/>
        <w:rPr>
          <w:sz w:val="24"/>
          <w:szCs w:val="24"/>
        </w:rPr>
      </w:pPr>
      <w:r w:rsidRPr="00B34A0C">
        <w:rPr>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w:t>
      </w:r>
      <w:r w:rsidRPr="00B34A0C">
        <w:rPr>
          <w:spacing w:val="-3"/>
          <w:sz w:val="24"/>
          <w:szCs w:val="24"/>
        </w:rPr>
        <w:t xml:space="preserve"> </w:t>
      </w:r>
      <w:r w:rsidRPr="00B34A0C">
        <w:rPr>
          <w:sz w:val="24"/>
          <w:szCs w:val="24"/>
        </w:rPr>
        <w:t>средства;</w:t>
      </w:r>
    </w:p>
    <w:p w14:paraId="2840BE0A" w14:textId="77777777" w:rsidR="00486711" w:rsidRPr="00B34A0C" w:rsidRDefault="00A943F1" w:rsidP="00355917">
      <w:pPr>
        <w:pStyle w:val="a5"/>
        <w:numPr>
          <w:ilvl w:val="0"/>
          <w:numId w:val="216"/>
        </w:numPr>
        <w:tabs>
          <w:tab w:val="left" w:pos="1527"/>
          <w:tab w:val="left" w:pos="10206"/>
        </w:tabs>
        <w:spacing w:before="1" w:line="276" w:lineRule="auto"/>
        <w:ind w:right="627" w:firstLine="708"/>
        <w:rPr>
          <w:sz w:val="24"/>
          <w:szCs w:val="24"/>
        </w:rPr>
      </w:pPr>
      <w:r w:rsidRPr="00B34A0C">
        <w:rPr>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w:t>
      </w:r>
      <w:r w:rsidRPr="00B34A0C">
        <w:rPr>
          <w:spacing w:val="-4"/>
          <w:sz w:val="24"/>
          <w:szCs w:val="24"/>
        </w:rPr>
        <w:t xml:space="preserve"> </w:t>
      </w:r>
      <w:r w:rsidRPr="00B34A0C">
        <w:rPr>
          <w:sz w:val="24"/>
          <w:szCs w:val="24"/>
        </w:rPr>
        <w:t>Интернет.</w:t>
      </w:r>
    </w:p>
    <w:p w14:paraId="56C7409A" w14:textId="77777777" w:rsidR="00486711" w:rsidRPr="00B34A0C" w:rsidRDefault="00A943F1">
      <w:pPr>
        <w:spacing w:line="275" w:lineRule="exact"/>
        <w:ind w:left="1241"/>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35062BEA" w14:textId="77777777" w:rsidR="00486711" w:rsidRPr="00B34A0C" w:rsidRDefault="00A943F1">
      <w:pPr>
        <w:pStyle w:val="5"/>
        <w:numPr>
          <w:ilvl w:val="0"/>
          <w:numId w:val="208"/>
        </w:numPr>
        <w:tabs>
          <w:tab w:val="left" w:pos="1522"/>
        </w:tabs>
        <w:spacing w:before="47"/>
      </w:pPr>
      <w:r w:rsidRPr="00B34A0C">
        <w:t>В сфере социальных</w:t>
      </w:r>
      <w:r w:rsidRPr="00B34A0C">
        <w:rPr>
          <w:spacing w:val="-2"/>
        </w:rPr>
        <w:t xml:space="preserve"> </w:t>
      </w:r>
      <w:r w:rsidRPr="00B34A0C">
        <w:t>отношений.</w:t>
      </w:r>
    </w:p>
    <w:p w14:paraId="48CF6CED" w14:textId="77777777" w:rsidR="00486711" w:rsidRPr="00B34A0C" w:rsidRDefault="00A943F1" w:rsidP="00355917">
      <w:pPr>
        <w:pStyle w:val="a3"/>
        <w:spacing w:before="27" w:line="276" w:lineRule="auto"/>
        <w:ind w:right="627"/>
      </w:pPr>
      <w:r w:rsidRPr="00B34A0C">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8928D6C" w14:textId="77777777" w:rsidR="00486711" w:rsidRPr="00B34A0C" w:rsidRDefault="00A943F1" w:rsidP="00355917">
      <w:pPr>
        <w:pStyle w:val="a3"/>
        <w:spacing w:line="276" w:lineRule="auto"/>
        <w:ind w:right="627"/>
      </w:pPr>
      <w:r w:rsidRPr="00B34A0C">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09485376" w14:textId="77777777" w:rsidR="00486711" w:rsidRPr="00B34A0C" w:rsidRDefault="00A943F1" w:rsidP="00355917">
      <w:pPr>
        <w:pStyle w:val="a3"/>
        <w:spacing w:before="1" w:line="276" w:lineRule="auto"/>
        <w:ind w:right="627"/>
      </w:pPr>
      <w:r w:rsidRPr="00B34A0C">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6B68692" w14:textId="77777777" w:rsidR="00486711" w:rsidRPr="00B34A0C" w:rsidRDefault="00A943F1" w:rsidP="00355917">
      <w:pPr>
        <w:pStyle w:val="a3"/>
        <w:spacing w:line="276" w:lineRule="auto"/>
        <w:ind w:right="627"/>
      </w:pPr>
      <w:r w:rsidRPr="00B34A0C">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3556B6E" w14:textId="77777777" w:rsidR="00486711" w:rsidRPr="00B34A0C" w:rsidRDefault="00A943F1" w:rsidP="00355917">
      <w:pPr>
        <w:pStyle w:val="a3"/>
        <w:spacing w:line="276" w:lineRule="auto"/>
        <w:ind w:right="627"/>
        <w:jc w:val="right"/>
      </w:pPr>
      <w:r w:rsidRPr="00B34A0C">
        <w:t>Расширяет</w:t>
      </w:r>
      <w:r w:rsidRPr="00B34A0C">
        <w:rPr>
          <w:spacing w:val="21"/>
        </w:rPr>
        <w:t xml:space="preserve"> </w:t>
      </w:r>
      <w:r w:rsidRPr="00B34A0C">
        <w:t>представления</w:t>
      </w:r>
      <w:r w:rsidRPr="00B34A0C">
        <w:rPr>
          <w:spacing w:val="22"/>
        </w:rPr>
        <w:t xml:space="preserve"> </w:t>
      </w:r>
      <w:r w:rsidRPr="00B34A0C">
        <w:t>о</w:t>
      </w:r>
      <w:r w:rsidRPr="00B34A0C">
        <w:rPr>
          <w:spacing w:val="19"/>
        </w:rPr>
        <w:t xml:space="preserve"> </w:t>
      </w:r>
      <w:r w:rsidRPr="00B34A0C">
        <w:t>семье,</w:t>
      </w:r>
      <w:r w:rsidRPr="00B34A0C">
        <w:rPr>
          <w:spacing w:val="22"/>
        </w:rPr>
        <w:t xml:space="preserve"> </w:t>
      </w:r>
      <w:r w:rsidRPr="00B34A0C">
        <w:t>семейных</w:t>
      </w:r>
      <w:r w:rsidRPr="00B34A0C">
        <w:rPr>
          <w:spacing w:val="20"/>
        </w:rPr>
        <w:t xml:space="preserve"> </w:t>
      </w:r>
      <w:r w:rsidRPr="00B34A0C">
        <w:t>и</w:t>
      </w:r>
      <w:r w:rsidRPr="00B34A0C">
        <w:rPr>
          <w:spacing w:val="23"/>
        </w:rPr>
        <w:t xml:space="preserve"> </w:t>
      </w:r>
      <w:r w:rsidRPr="00B34A0C">
        <w:t>родственных</w:t>
      </w:r>
      <w:r w:rsidRPr="00B34A0C">
        <w:rPr>
          <w:spacing w:val="24"/>
        </w:rPr>
        <w:t xml:space="preserve"> </w:t>
      </w:r>
      <w:r w:rsidRPr="00B34A0C">
        <w:t>отношениях:</w:t>
      </w:r>
      <w:r w:rsidRPr="00B34A0C">
        <w:rPr>
          <w:spacing w:val="22"/>
        </w:rPr>
        <w:t xml:space="preserve"> </w:t>
      </w:r>
      <w:r w:rsidRPr="00B34A0C">
        <w:t>взаимные чувства,</w:t>
      </w:r>
      <w:r w:rsidRPr="00B34A0C">
        <w:rPr>
          <w:spacing w:val="-17"/>
        </w:rPr>
        <w:t xml:space="preserve"> </w:t>
      </w:r>
      <w:r w:rsidRPr="00B34A0C">
        <w:t>правила</w:t>
      </w:r>
      <w:r w:rsidRPr="00B34A0C">
        <w:rPr>
          <w:spacing w:val="-18"/>
        </w:rPr>
        <w:t xml:space="preserve"> </w:t>
      </w:r>
      <w:r w:rsidRPr="00B34A0C">
        <w:t>общения</w:t>
      </w:r>
      <w:r w:rsidRPr="00B34A0C">
        <w:rPr>
          <w:spacing w:val="-16"/>
        </w:rPr>
        <w:t xml:space="preserve"> </w:t>
      </w:r>
      <w:r w:rsidRPr="00B34A0C">
        <w:t>в</w:t>
      </w:r>
      <w:r w:rsidRPr="00B34A0C">
        <w:rPr>
          <w:spacing w:val="-17"/>
        </w:rPr>
        <w:t xml:space="preserve"> </w:t>
      </w:r>
      <w:r w:rsidRPr="00B34A0C">
        <w:t>семье,</w:t>
      </w:r>
      <w:r w:rsidRPr="00B34A0C">
        <w:rPr>
          <w:spacing w:val="-17"/>
        </w:rPr>
        <w:t xml:space="preserve"> </w:t>
      </w:r>
      <w:r w:rsidRPr="00B34A0C">
        <w:t>значимые</w:t>
      </w:r>
      <w:r w:rsidRPr="00B34A0C">
        <w:rPr>
          <w:spacing w:val="-17"/>
        </w:rPr>
        <w:t xml:space="preserve"> </w:t>
      </w:r>
      <w:r w:rsidRPr="00B34A0C">
        <w:t>и</w:t>
      </w:r>
      <w:r w:rsidRPr="00B34A0C">
        <w:rPr>
          <w:spacing w:val="-16"/>
        </w:rPr>
        <w:t xml:space="preserve"> </w:t>
      </w:r>
      <w:r w:rsidRPr="00B34A0C">
        <w:t>памятные</w:t>
      </w:r>
      <w:r w:rsidRPr="00B34A0C">
        <w:rPr>
          <w:spacing w:val="-18"/>
        </w:rPr>
        <w:t xml:space="preserve"> </w:t>
      </w:r>
      <w:r w:rsidRPr="00B34A0C">
        <w:t>события,</w:t>
      </w:r>
      <w:r w:rsidRPr="00B34A0C">
        <w:rPr>
          <w:spacing w:val="-16"/>
        </w:rPr>
        <w:t xml:space="preserve"> </w:t>
      </w:r>
      <w:r w:rsidRPr="00B34A0C">
        <w:t>досуг</w:t>
      </w:r>
      <w:r w:rsidRPr="00B34A0C">
        <w:rPr>
          <w:spacing w:val="-15"/>
        </w:rPr>
        <w:t xml:space="preserve"> </w:t>
      </w:r>
      <w:r w:rsidRPr="00B34A0C">
        <w:t>семьи,</w:t>
      </w:r>
      <w:r w:rsidRPr="00B34A0C">
        <w:rPr>
          <w:spacing w:val="-17"/>
        </w:rPr>
        <w:t xml:space="preserve"> </w:t>
      </w:r>
      <w:r w:rsidRPr="00B34A0C">
        <w:t>семейный</w:t>
      </w:r>
      <w:r w:rsidRPr="00B34A0C">
        <w:rPr>
          <w:spacing w:val="-15"/>
        </w:rPr>
        <w:t xml:space="preserve"> </w:t>
      </w:r>
      <w:r w:rsidRPr="00B34A0C">
        <w:t>бюджет.</w:t>
      </w:r>
    </w:p>
    <w:p w14:paraId="4F070D03" w14:textId="77777777" w:rsidR="00486711" w:rsidRPr="00B34A0C" w:rsidRDefault="00A943F1" w:rsidP="00355917">
      <w:pPr>
        <w:pStyle w:val="a3"/>
        <w:spacing w:line="278" w:lineRule="auto"/>
        <w:ind w:right="627"/>
      </w:pPr>
      <w:r w:rsidRPr="00B34A0C">
        <w:t>Обогащает представления о нравственных качествах людей, их проявлении в поступках и взаимоотношениях.</w:t>
      </w:r>
    </w:p>
    <w:p w14:paraId="5C8B12D1" w14:textId="77777777" w:rsidR="00486711" w:rsidRPr="00B34A0C" w:rsidRDefault="00A943F1" w:rsidP="00355917">
      <w:pPr>
        <w:pStyle w:val="a3"/>
        <w:tabs>
          <w:tab w:val="left" w:pos="9923"/>
        </w:tabs>
        <w:spacing w:line="276" w:lineRule="auto"/>
        <w:ind w:right="627"/>
      </w:pPr>
      <w:r w:rsidRPr="00B34A0C">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w:t>
      </w:r>
      <w:r w:rsidRPr="00B34A0C">
        <w:rPr>
          <w:spacing w:val="-14"/>
        </w:rPr>
        <w:t xml:space="preserve"> </w:t>
      </w:r>
      <w:r w:rsidRPr="00B34A0C">
        <w:t>сверстника,</w:t>
      </w:r>
      <w:r w:rsidRPr="00B34A0C">
        <w:rPr>
          <w:spacing w:val="-12"/>
        </w:rPr>
        <w:t xml:space="preserve"> </w:t>
      </w:r>
      <w:r w:rsidRPr="00B34A0C">
        <w:t>инициирует</w:t>
      </w:r>
      <w:r w:rsidRPr="00B34A0C">
        <w:rPr>
          <w:spacing w:val="-12"/>
        </w:rPr>
        <w:t xml:space="preserve"> </w:t>
      </w:r>
      <w:r w:rsidRPr="00B34A0C">
        <w:t>ситуации</w:t>
      </w:r>
      <w:r w:rsidRPr="00B34A0C">
        <w:rPr>
          <w:spacing w:val="-12"/>
        </w:rPr>
        <w:t xml:space="preserve"> </w:t>
      </w:r>
      <w:r w:rsidRPr="00B34A0C">
        <w:t>взаимопомощи</w:t>
      </w:r>
      <w:r w:rsidRPr="00B34A0C">
        <w:rPr>
          <w:spacing w:val="-11"/>
        </w:rPr>
        <w:t xml:space="preserve"> </w:t>
      </w:r>
      <w:r w:rsidRPr="00B34A0C">
        <w:t>детей</w:t>
      </w:r>
      <w:r w:rsidRPr="00B34A0C">
        <w:rPr>
          <w:spacing w:val="-14"/>
        </w:rPr>
        <w:t xml:space="preserve"> </w:t>
      </w:r>
      <w:r w:rsidRPr="00B34A0C">
        <w:t>в</w:t>
      </w:r>
      <w:r w:rsidRPr="00B34A0C">
        <w:rPr>
          <w:spacing w:val="-12"/>
        </w:rPr>
        <w:t xml:space="preserve"> </w:t>
      </w:r>
      <w:r w:rsidRPr="00B34A0C">
        <w:t>различных</w:t>
      </w:r>
      <w:r w:rsidRPr="00B34A0C">
        <w:rPr>
          <w:spacing w:val="-11"/>
        </w:rPr>
        <w:t xml:space="preserve"> </w:t>
      </w:r>
      <w:r w:rsidRPr="00B34A0C">
        <w:t>видах</w:t>
      </w:r>
      <w:r w:rsidRPr="00B34A0C">
        <w:rPr>
          <w:spacing w:val="-12"/>
        </w:rPr>
        <w:t xml:space="preserve"> </w:t>
      </w:r>
      <w:r w:rsidRPr="00B34A0C">
        <w:t>деятельности; подчеркивает</w:t>
      </w:r>
      <w:r w:rsidRPr="00B34A0C">
        <w:rPr>
          <w:spacing w:val="-16"/>
        </w:rPr>
        <w:t xml:space="preserve"> </w:t>
      </w:r>
      <w:r w:rsidRPr="00B34A0C">
        <w:t>ценность</w:t>
      </w:r>
      <w:r w:rsidRPr="00B34A0C">
        <w:rPr>
          <w:spacing w:val="-17"/>
        </w:rPr>
        <w:t xml:space="preserve"> </w:t>
      </w:r>
      <w:r w:rsidRPr="00B34A0C">
        <w:t>каждого</w:t>
      </w:r>
      <w:r w:rsidRPr="00B34A0C">
        <w:rPr>
          <w:spacing w:val="-17"/>
        </w:rPr>
        <w:t xml:space="preserve"> </w:t>
      </w:r>
      <w:r w:rsidRPr="00B34A0C">
        <w:t>ребёнка</w:t>
      </w:r>
      <w:r w:rsidRPr="00B34A0C">
        <w:rPr>
          <w:spacing w:val="-17"/>
        </w:rPr>
        <w:t xml:space="preserve"> </w:t>
      </w:r>
      <w:r w:rsidRPr="00B34A0C">
        <w:t>и</w:t>
      </w:r>
      <w:r w:rsidRPr="00B34A0C">
        <w:rPr>
          <w:spacing w:val="-15"/>
        </w:rPr>
        <w:t xml:space="preserve"> </w:t>
      </w:r>
      <w:r w:rsidRPr="00B34A0C">
        <w:t>его</w:t>
      </w:r>
      <w:r w:rsidRPr="00B34A0C">
        <w:rPr>
          <w:spacing w:val="-17"/>
        </w:rPr>
        <w:t xml:space="preserve"> </w:t>
      </w:r>
      <w:r w:rsidRPr="00B34A0C">
        <w:t>вклада</w:t>
      </w:r>
      <w:r w:rsidRPr="00B34A0C">
        <w:rPr>
          <w:spacing w:val="-17"/>
        </w:rPr>
        <w:t xml:space="preserve"> </w:t>
      </w:r>
      <w:r w:rsidRPr="00B34A0C">
        <w:t>в</w:t>
      </w:r>
      <w:r w:rsidRPr="00B34A0C">
        <w:rPr>
          <w:spacing w:val="-17"/>
        </w:rPr>
        <w:t xml:space="preserve"> </w:t>
      </w:r>
      <w:r w:rsidRPr="00B34A0C">
        <w:t>общее</w:t>
      </w:r>
      <w:r w:rsidRPr="00B34A0C">
        <w:rPr>
          <w:spacing w:val="-15"/>
        </w:rPr>
        <w:t xml:space="preserve"> </w:t>
      </w:r>
      <w:r w:rsidRPr="00B34A0C">
        <w:t>дело;</w:t>
      </w:r>
      <w:r w:rsidRPr="00B34A0C">
        <w:rPr>
          <w:spacing w:val="-15"/>
        </w:rPr>
        <w:t xml:space="preserve"> </w:t>
      </w:r>
      <w:r w:rsidRPr="00B34A0C">
        <w:t>способствует</w:t>
      </w:r>
      <w:r w:rsidRPr="00B34A0C">
        <w:rPr>
          <w:spacing w:val="-16"/>
        </w:rPr>
        <w:t xml:space="preserve"> </w:t>
      </w:r>
      <w:r w:rsidRPr="00B34A0C">
        <w:t>тому,</w:t>
      </w:r>
      <w:r w:rsidRPr="00B34A0C">
        <w:rPr>
          <w:spacing w:val="-16"/>
        </w:rPr>
        <w:t xml:space="preserve"> </w:t>
      </w:r>
      <w:r w:rsidRPr="00B34A0C">
        <w:t>чтобы</w:t>
      </w:r>
      <w:r w:rsidRPr="00B34A0C">
        <w:rPr>
          <w:spacing w:val="-17"/>
        </w:rPr>
        <w:t xml:space="preserve"> </w:t>
      </w:r>
      <w:r w:rsidRPr="00B34A0C">
        <w:t>дети в течение дня в различных видах деятельности выбирали партнеров по интересам; помогает устанавливать детям темп совместных</w:t>
      </w:r>
      <w:r w:rsidRPr="00B34A0C">
        <w:rPr>
          <w:spacing w:val="1"/>
        </w:rPr>
        <w:t xml:space="preserve"> </w:t>
      </w:r>
      <w:r w:rsidRPr="00B34A0C">
        <w:t>действий.</w:t>
      </w:r>
    </w:p>
    <w:p w14:paraId="5E5DB6E3" w14:textId="77777777" w:rsidR="00486711" w:rsidRPr="00B34A0C" w:rsidRDefault="00A943F1" w:rsidP="00355917">
      <w:pPr>
        <w:pStyle w:val="a3"/>
        <w:spacing w:line="275" w:lineRule="exact"/>
        <w:ind w:left="1241" w:right="627" w:firstLine="0"/>
      </w:pPr>
      <w:r w:rsidRPr="00B34A0C">
        <w:t>Воспитывает привычку без напоминаний использовать в общении со сверстниками и</w:t>
      </w:r>
    </w:p>
    <w:p w14:paraId="4C3E0FEF" w14:textId="77777777" w:rsidR="00486711" w:rsidRPr="00B34A0C" w:rsidRDefault="00486711">
      <w:pPr>
        <w:spacing w:line="275" w:lineRule="exact"/>
        <w:rPr>
          <w:sz w:val="24"/>
          <w:szCs w:val="24"/>
        </w:rPr>
        <w:sectPr w:rsidR="00486711" w:rsidRPr="00B34A0C">
          <w:pgSz w:w="12000" w:h="16970"/>
          <w:pgMar w:top="1040" w:right="0" w:bottom="280" w:left="600" w:header="509" w:footer="0" w:gutter="0"/>
          <w:cols w:space="720"/>
        </w:sectPr>
      </w:pPr>
    </w:p>
    <w:p w14:paraId="03F62C21" w14:textId="77777777" w:rsidR="00486711" w:rsidRPr="00B34A0C" w:rsidRDefault="00A943F1" w:rsidP="0086219C">
      <w:pPr>
        <w:pStyle w:val="a3"/>
        <w:spacing w:before="82"/>
        <w:ind w:right="627" w:firstLine="0"/>
      </w:pPr>
      <w:r w:rsidRPr="00B34A0C">
        <w:lastRenderedPageBreak/>
        <w:t>взрослыми формулы словесной вежливости (приветствие, прощание, просьбы, извинения).</w:t>
      </w:r>
    </w:p>
    <w:p w14:paraId="16079B79" w14:textId="77777777" w:rsidR="00486711" w:rsidRPr="00B34A0C" w:rsidRDefault="00A943F1" w:rsidP="0086219C">
      <w:pPr>
        <w:pStyle w:val="a3"/>
        <w:spacing w:before="43" w:line="276" w:lineRule="auto"/>
        <w:ind w:right="627"/>
      </w:pPr>
      <w:r w:rsidRPr="00B34A0C">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3CE42E40" w14:textId="77777777" w:rsidR="00486711" w:rsidRPr="00B34A0C" w:rsidRDefault="00A943F1" w:rsidP="0086219C">
      <w:pPr>
        <w:pStyle w:val="5"/>
        <w:numPr>
          <w:ilvl w:val="0"/>
          <w:numId w:val="208"/>
        </w:numPr>
        <w:tabs>
          <w:tab w:val="left" w:pos="1551"/>
        </w:tabs>
        <w:spacing w:before="4"/>
        <w:ind w:left="1550" w:right="627" w:hanging="310"/>
      </w:pPr>
      <w:r w:rsidRPr="00B34A0C">
        <w:t>В области формирования основ гражданственности и</w:t>
      </w:r>
      <w:r w:rsidRPr="00B34A0C">
        <w:rPr>
          <w:spacing w:val="-7"/>
        </w:rPr>
        <w:t xml:space="preserve"> </w:t>
      </w:r>
      <w:r w:rsidRPr="00B34A0C">
        <w:t>патриотизма.</w:t>
      </w:r>
    </w:p>
    <w:p w14:paraId="18CF170F" w14:textId="77777777" w:rsidR="00486711" w:rsidRPr="00B34A0C" w:rsidRDefault="00A943F1" w:rsidP="0086219C">
      <w:pPr>
        <w:pStyle w:val="a3"/>
        <w:spacing w:before="27" w:line="276" w:lineRule="auto"/>
        <w:ind w:right="627"/>
      </w:pPr>
      <w:r w:rsidRPr="00B34A0C">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w:t>
      </w:r>
      <w:r w:rsidRPr="00B34A0C">
        <w:rPr>
          <w:spacing w:val="-8"/>
        </w:rPr>
        <w:t xml:space="preserve"> </w:t>
      </w:r>
      <w:r w:rsidRPr="00B34A0C">
        <w:t>и</w:t>
      </w:r>
      <w:r w:rsidRPr="00B34A0C">
        <w:rPr>
          <w:spacing w:val="-8"/>
        </w:rPr>
        <w:t xml:space="preserve"> </w:t>
      </w:r>
      <w:r w:rsidRPr="00B34A0C">
        <w:t>его</w:t>
      </w:r>
      <w:r w:rsidRPr="00B34A0C">
        <w:rPr>
          <w:spacing w:val="-9"/>
        </w:rPr>
        <w:t xml:space="preserve"> </w:t>
      </w:r>
      <w:r w:rsidRPr="00B34A0C">
        <w:t>границы,</w:t>
      </w:r>
      <w:r w:rsidRPr="00B34A0C">
        <w:rPr>
          <w:spacing w:val="-9"/>
        </w:rPr>
        <w:t xml:space="preserve"> </w:t>
      </w:r>
      <w:r w:rsidRPr="00B34A0C">
        <w:t>столица</w:t>
      </w:r>
      <w:r w:rsidRPr="00B34A0C">
        <w:rPr>
          <w:spacing w:val="-11"/>
        </w:rPr>
        <w:t xml:space="preserve"> </w:t>
      </w:r>
      <w:r w:rsidRPr="00B34A0C">
        <w:t>и</w:t>
      </w:r>
      <w:r w:rsidRPr="00B34A0C">
        <w:rPr>
          <w:spacing w:val="-8"/>
        </w:rPr>
        <w:t xml:space="preserve"> </w:t>
      </w:r>
      <w:r w:rsidRPr="00B34A0C">
        <w:t>так</w:t>
      </w:r>
      <w:r w:rsidRPr="00B34A0C">
        <w:rPr>
          <w:spacing w:val="-8"/>
        </w:rPr>
        <w:t xml:space="preserve"> </w:t>
      </w:r>
      <w:r w:rsidRPr="00B34A0C">
        <w:t>далее).</w:t>
      </w:r>
      <w:r w:rsidRPr="00B34A0C">
        <w:rPr>
          <w:spacing w:val="-9"/>
        </w:rPr>
        <w:t xml:space="preserve"> </w:t>
      </w:r>
      <w:r w:rsidRPr="00B34A0C">
        <w:t>Рассказывает,</w:t>
      </w:r>
      <w:r w:rsidRPr="00B34A0C">
        <w:rPr>
          <w:spacing w:val="-8"/>
        </w:rPr>
        <w:t xml:space="preserve"> </w:t>
      </w:r>
      <w:r w:rsidRPr="00B34A0C">
        <w:t>что</w:t>
      </w:r>
      <w:r w:rsidRPr="00B34A0C">
        <w:rPr>
          <w:spacing w:val="-7"/>
        </w:rPr>
        <w:t xml:space="preserve"> </w:t>
      </w:r>
      <w:r w:rsidRPr="00B34A0C">
        <w:t>Россия</w:t>
      </w:r>
      <w:r w:rsidRPr="00B34A0C">
        <w:rPr>
          <w:spacing w:val="-2"/>
        </w:rPr>
        <w:t xml:space="preserve"> </w:t>
      </w:r>
      <w:r w:rsidRPr="00B34A0C">
        <w:t>-</w:t>
      </w:r>
      <w:r w:rsidRPr="00B34A0C">
        <w:rPr>
          <w:spacing w:val="-9"/>
        </w:rPr>
        <w:t xml:space="preserve"> </w:t>
      </w:r>
      <w:r w:rsidRPr="00B34A0C">
        <w:t>самая</w:t>
      </w:r>
      <w:r w:rsidRPr="00B34A0C">
        <w:rPr>
          <w:spacing w:val="-8"/>
        </w:rPr>
        <w:t xml:space="preserve"> </w:t>
      </w:r>
      <w:r w:rsidRPr="00B34A0C">
        <w:t>большая</w:t>
      </w:r>
      <w:r w:rsidRPr="00B34A0C">
        <w:rPr>
          <w:spacing w:val="-9"/>
        </w:rPr>
        <w:t xml:space="preserve"> </w:t>
      </w:r>
      <w:r w:rsidRPr="00B34A0C">
        <w:t>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w:t>
      </w:r>
      <w:r w:rsidRPr="00B34A0C">
        <w:rPr>
          <w:spacing w:val="-2"/>
        </w:rPr>
        <w:t xml:space="preserve"> </w:t>
      </w:r>
      <w:r w:rsidRPr="00B34A0C">
        <w:t>страны).</w:t>
      </w:r>
    </w:p>
    <w:p w14:paraId="5BB44AB4" w14:textId="77777777" w:rsidR="00486711" w:rsidRPr="00B34A0C" w:rsidRDefault="00A943F1" w:rsidP="0086219C">
      <w:pPr>
        <w:pStyle w:val="a3"/>
        <w:spacing w:before="1" w:line="276" w:lineRule="auto"/>
        <w:ind w:right="627"/>
      </w:pPr>
      <w:r w:rsidRPr="00B34A0C">
        <w:t>Обогащает представления о том, что в нашей стране мирно живут люди разных национальностей,</w:t>
      </w:r>
      <w:r w:rsidRPr="00B34A0C">
        <w:rPr>
          <w:spacing w:val="-16"/>
        </w:rPr>
        <w:t xml:space="preserve"> </w:t>
      </w:r>
      <w:r w:rsidRPr="00B34A0C">
        <w:t>воспитывает</w:t>
      </w:r>
      <w:r w:rsidRPr="00B34A0C">
        <w:rPr>
          <w:spacing w:val="-13"/>
        </w:rPr>
        <w:t xml:space="preserve"> </w:t>
      </w:r>
      <w:r w:rsidRPr="00B34A0C">
        <w:t>уважение</w:t>
      </w:r>
      <w:r w:rsidRPr="00B34A0C">
        <w:rPr>
          <w:spacing w:val="-16"/>
        </w:rPr>
        <w:t xml:space="preserve"> </w:t>
      </w:r>
      <w:r w:rsidRPr="00B34A0C">
        <w:t>к</w:t>
      </w:r>
      <w:r w:rsidRPr="00B34A0C">
        <w:rPr>
          <w:spacing w:val="-16"/>
        </w:rPr>
        <w:t xml:space="preserve"> </w:t>
      </w:r>
      <w:r w:rsidRPr="00B34A0C">
        <w:t>представителям</w:t>
      </w:r>
      <w:r w:rsidRPr="00B34A0C">
        <w:rPr>
          <w:spacing w:val="-16"/>
        </w:rPr>
        <w:t xml:space="preserve"> </w:t>
      </w:r>
      <w:r w:rsidRPr="00B34A0C">
        <w:t>разных</w:t>
      </w:r>
      <w:r w:rsidRPr="00B34A0C">
        <w:rPr>
          <w:spacing w:val="-14"/>
        </w:rPr>
        <w:t xml:space="preserve"> </w:t>
      </w:r>
      <w:r w:rsidRPr="00B34A0C">
        <w:t>национальностей,</w:t>
      </w:r>
      <w:r w:rsidRPr="00B34A0C">
        <w:rPr>
          <w:spacing w:val="-16"/>
        </w:rPr>
        <w:t xml:space="preserve"> </w:t>
      </w:r>
      <w:r w:rsidRPr="00B34A0C">
        <w:t>интерес</w:t>
      </w:r>
      <w:r w:rsidRPr="00B34A0C">
        <w:rPr>
          <w:spacing w:val="-16"/>
        </w:rPr>
        <w:t xml:space="preserve"> </w:t>
      </w:r>
      <w:r w:rsidRPr="00B34A0C">
        <w:t>к</w:t>
      </w:r>
      <w:r w:rsidRPr="00B34A0C">
        <w:rPr>
          <w:spacing w:val="-16"/>
        </w:rPr>
        <w:t xml:space="preserve"> </w:t>
      </w:r>
      <w:r w:rsidRPr="00B34A0C">
        <w:t>их культуре и</w:t>
      </w:r>
      <w:r w:rsidRPr="00B34A0C">
        <w:rPr>
          <w:spacing w:val="-2"/>
        </w:rPr>
        <w:t xml:space="preserve"> </w:t>
      </w:r>
      <w:r w:rsidRPr="00B34A0C">
        <w:t>обычаям.</w:t>
      </w:r>
    </w:p>
    <w:p w14:paraId="2EA2B455" w14:textId="77777777" w:rsidR="00486711" w:rsidRPr="00B34A0C" w:rsidRDefault="00A943F1" w:rsidP="0086219C">
      <w:pPr>
        <w:pStyle w:val="a3"/>
        <w:spacing w:before="1" w:line="276" w:lineRule="auto"/>
        <w:ind w:right="627"/>
      </w:pPr>
      <w:r w:rsidRPr="00B34A0C">
        <w:t>Знакомит</w:t>
      </w:r>
      <w:r w:rsidRPr="00B34A0C">
        <w:rPr>
          <w:spacing w:val="-11"/>
        </w:rPr>
        <w:t xml:space="preserve"> </w:t>
      </w:r>
      <w:r w:rsidRPr="00B34A0C">
        <w:t>детей</w:t>
      </w:r>
      <w:r w:rsidRPr="00B34A0C">
        <w:rPr>
          <w:spacing w:val="-11"/>
        </w:rPr>
        <w:t xml:space="preserve"> </w:t>
      </w:r>
      <w:r w:rsidRPr="00B34A0C">
        <w:t>с</w:t>
      </w:r>
      <w:r w:rsidRPr="00B34A0C">
        <w:rPr>
          <w:spacing w:val="-13"/>
        </w:rPr>
        <w:t xml:space="preserve"> </w:t>
      </w:r>
      <w:r w:rsidRPr="00B34A0C">
        <w:t>назначением</w:t>
      </w:r>
      <w:r w:rsidRPr="00B34A0C">
        <w:rPr>
          <w:spacing w:val="-13"/>
        </w:rPr>
        <w:t xml:space="preserve"> </w:t>
      </w:r>
      <w:r w:rsidRPr="00B34A0C">
        <w:t>и</w:t>
      </w:r>
      <w:r w:rsidRPr="00B34A0C">
        <w:rPr>
          <w:spacing w:val="-11"/>
        </w:rPr>
        <w:t xml:space="preserve"> </w:t>
      </w:r>
      <w:r w:rsidRPr="00B34A0C">
        <w:t>доступными</w:t>
      </w:r>
      <w:r w:rsidRPr="00B34A0C">
        <w:rPr>
          <w:spacing w:val="-11"/>
        </w:rPr>
        <w:t xml:space="preserve"> </w:t>
      </w:r>
      <w:r w:rsidRPr="00B34A0C">
        <w:t>практиками</w:t>
      </w:r>
      <w:r w:rsidRPr="00B34A0C">
        <w:rPr>
          <w:spacing w:val="-11"/>
        </w:rPr>
        <w:t xml:space="preserve"> </w:t>
      </w:r>
      <w:r w:rsidRPr="00B34A0C">
        <w:t>волонтерства</w:t>
      </w:r>
      <w:r w:rsidRPr="00B34A0C">
        <w:rPr>
          <w:spacing w:val="-12"/>
        </w:rPr>
        <w:t xml:space="preserve"> </w:t>
      </w:r>
      <w:r w:rsidRPr="00B34A0C">
        <w:t>в</w:t>
      </w:r>
      <w:r w:rsidRPr="00B34A0C">
        <w:rPr>
          <w:spacing w:val="-10"/>
        </w:rPr>
        <w:t xml:space="preserve"> </w:t>
      </w:r>
      <w:r w:rsidRPr="00B34A0C">
        <w:t>России,</w:t>
      </w:r>
      <w:r w:rsidRPr="00B34A0C">
        <w:rPr>
          <w:spacing w:val="-12"/>
        </w:rPr>
        <w:t xml:space="preserve"> </w:t>
      </w:r>
      <w:r w:rsidRPr="00B34A0C">
        <w:t>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w:t>
      </w:r>
      <w:r w:rsidRPr="00B34A0C">
        <w:rPr>
          <w:spacing w:val="-7"/>
        </w:rPr>
        <w:t xml:space="preserve"> </w:t>
      </w:r>
      <w:r w:rsidRPr="00B34A0C">
        <w:t>пункте.</w:t>
      </w:r>
    </w:p>
    <w:p w14:paraId="32ECEBA9" w14:textId="77777777" w:rsidR="00486711" w:rsidRPr="00B34A0C" w:rsidRDefault="00A943F1" w:rsidP="0086219C">
      <w:pPr>
        <w:pStyle w:val="a3"/>
        <w:spacing w:line="276" w:lineRule="auto"/>
        <w:ind w:right="627"/>
      </w:pPr>
      <w:r w:rsidRPr="00B34A0C">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w:t>
      </w:r>
      <w:r w:rsidRPr="00B34A0C">
        <w:rPr>
          <w:spacing w:val="-14"/>
        </w:rPr>
        <w:t xml:space="preserve"> </w:t>
      </w:r>
      <w:r w:rsidRPr="00B34A0C">
        <w:t>военных</w:t>
      </w:r>
      <w:r w:rsidRPr="00B34A0C">
        <w:rPr>
          <w:spacing w:val="-13"/>
        </w:rPr>
        <w:t xml:space="preserve"> </w:t>
      </w:r>
      <w:r w:rsidRPr="00B34A0C">
        <w:t>триумфов,</w:t>
      </w:r>
      <w:r w:rsidRPr="00B34A0C">
        <w:rPr>
          <w:spacing w:val="-13"/>
        </w:rPr>
        <w:t xml:space="preserve"> </w:t>
      </w:r>
      <w:r w:rsidRPr="00B34A0C">
        <w:t>памятные</w:t>
      </w:r>
      <w:r w:rsidRPr="00B34A0C">
        <w:rPr>
          <w:spacing w:val="-14"/>
        </w:rPr>
        <w:t xml:space="preserve"> </w:t>
      </w:r>
      <w:r w:rsidRPr="00B34A0C">
        <w:t>даты,</w:t>
      </w:r>
      <w:r w:rsidRPr="00B34A0C">
        <w:rPr>
          <w:spacing w:val="-13"/>
        </w:rPr>
        <w:t xml:space="preserve"> </w:t>
      </w:r>
      <w:r w:rsidRPr="00B34A0C">
        <w:t>связанные</w:t>
      </w:r>
      <w:r w:rsidRPr="00B34A0C">
        <w:rPr>
          <w:spacing w:val="-14"/>
        </w:rPr>
        <w:t xml:space="preserve"> </w:t>
      </w:r>
      <w:r w:rsidRPr="00B34A0C">
        <w:t>с</w:t>
      </w:r>
      <w:r w:rsidRPr="00B34A0C">
        <w:rPr>
          <w:spacing w:val="-14"/>
        </w:rPr>
        <w:t xml:space="preserve"> </w:t>
      </w:r>
      <w:r w:rsidRPr="00B34A0C">
        <w:t>жизнью</w:t>
      </w:r>
      <w:r w:rsidRPr="00B34A0C">
        <w:rPr>
          <w:spacing w:val="-14"/>
        </w:rPr>
        <w:t xml:space="preserve"> </w:t>
      </w:r>
      <w:r w:rsidRPr="00B34A0C">
        <w:t>и</w:t>
      </w:r>
      <w:r w:rsidRPr="00B34A0C">
        <w:rPr>
          <w:spacing w:val="-12"/>
        </w:rPr>
        <w:t xml:space="preserve"> </w:t>
      </w:r>
      <w:r w:rsidRPr="00B34A0C">
        <w:t>творчеством</w:t>
      </w:r>
      <w:r w:rsidRPr="00B34A0C">
        <w:rPr>
          <w:spacing w:val="-14"/>
        </w:rPr>
        <w:t xml:space="preserve"> </w:t>
      </w:r>
      <w:r w:rsidRPr="00B34A0C">
        <w:t>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46197083" w14:textId="77777777" w:rsidR="00486711" w:rsidRPr="00B34A0C" w:rsidRDefault="00A943F1" w:rsidP="0086219C">
      <w:pPr>
        <w:pStyle w:val="a3"/>
        <w:spacing w:before="1" w:line="276" w:lineRule="auto"/>
        <w:ind w:right="627"/>
      </w:pPr>
      <w:r w:rsidRPr="00B34A0C">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58FE1B51" w14:textId="77777777" w:rsidR="00486711" w:rsidRPr="00B34A0C" w:rsidRDefault="00A943F1">
      <w:pPr>
        <w:pStyle w:val="5"/>
        <w:numPr>
          <w:ilvl w:val="0"/>
          <w:numId w:val="208"/>
        </w:numPr>
        <w:tabs>
          <w:tab w:val="left" w:pos="1551"/>
        </w:tabs>
        <w:spacing w:before="5"/>
        <w:ind w:left="1550" w:hanging="310"/>
      </w:pPr>
      <w:r w:rsidRPr="00B34A0C">
        <w:t>В сфере трудового</w:t>
      </w:r>
      <w:r w:rsidRPr="00B34A0C">
        <w:rPr>
          <w:spacing w:val="-2"/>
        </w:rPr>
        <w:t xml:space="preserve"> </w:t>
      </w:r>
      <w:r w:rsidRPr="00B34A0C">
        <w:t>воспитания.</w:t>
      </w:r>
    </w:p>
    <w:p w14:paraId="276AE871" w14:textId="77777777" w:rsidR="00486711" w:rsidRPr="00B34A0C" w:rsidRDefault="00A943F1" w:rsidP="0086219C">
      <w:pPr>
        <w:pStyle w:val="a3"/>
        <w:tabs>
          <w:tab w:val="left" w:pos="10348"/>
        </w:tabs>
        <w:spacing w:before="27" w:line="276" w:lineRule="auto"/>
        <w:ind w:right="627"/>
      </w:pPr>
      <w:r w:rsidRPr="00B34A0C">
        <w:t>Педагог расширяет и углубляет представления о труде взрослых путем знакомства детей</w:t>
      </w:r>
      <w:r w:rsidRPr="00B34A0C">
        <w:rPr>
          <w:spacing w:val="-30"/>
        </w:rPr>
        <w:t xml:space="preserve"> </w:t>
      </w:r>
      <w:r w:rsidRPr="00B34A0C">
        <w:t>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w:t>
      </w:r>
      <w:r w:rsidRPr="00B34A0C">
        <w:rPr>
          <w:spacing w:val="-26"/>
        </w:rPr>
        <w:t xml:space="preserve"> </w:t>
      </w:r>
      <w:r w:rsidRPr="00B34A0C">
        <w:t>мультфильмов,</w:t>
      </w:r>
    </w:p>
    <w:p w14:paraId="4B63EDC0"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53A4A927" w14:textId="77777777" w:rsidR="00486711" w:rsidRPr="00B34A0C" w:rsidRDefault="00A943F1" w:rsidP="0086219C">
      <w:pPr>
        <w:pStyle w:val="a3"/>
        <w:spacing w:before="82" w:line="276" w:lineRule="auto"/>
        <w:ind w:right="627" w:firstLine="0"/>
      </w:pPr>
      <w:r w:rsidRPr="00B34A0C">
        <w:lastRenderedPageBreak/>
        <w:t>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6EFA252A" w14:textId="77777777" w:rsidR="00486711" w:rsidRPr="00B34A0C" w:rsidRDefault="00A943F1" w:rsidP="0086219C">
      <w:pPr>
        <w:pStyle w:val="a3"/>
        <w:spacing w:before="2" w:line="276" w:lineRule="auto"/>
        <w:ind w:right="627"/>
      </w:pPr>
      <w:r w:rsidRPr="00B34A0C">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w:t>
      </w:r>
      <w:r w:rsidRPr="00B34A0C">
        <w:rPr>
          <w:spacing w:val="-15"/>
        </w:rPr>
        <w:t xml:space="preserve"> </w:t>
      </w:r>
      <w:r w:rsidRPr="00B34A0C">
        <w:t>книг.</w:t>
      </w:r>
      <w:r w:rsidRPr="00B34A0C">
        <w:rPr>
          <w:spacing w:val="-17"/>
        </w:rPr>
        <w:t xml:space="preserve"> </w:t>
      </w:r>
      <w:r w:rsidRPr="00B34A0C">
        <w:t>В</w:t>
      </w:r>
      <w:r w:rsidRPr="00B34A0C">
        <w:rPr>
          <w:spacing w:val="-19"/>
        </w:rPr>
        <w:t xml:space="preserve"> </w:t>
      </w:r>
      <w:r w:rsidRPr="00B34A0C">
        <w:t>процессе</w:t>
      </w:r>
      <w:r w:rsidRPr="00B34A0C">
        <w:rPr>
          <w:spacing w:val="-17"/>
        </w:rPr>
        <w:t xml:space="preserve"> </w:t>
      </w:r>
      <w:r w:rsidRPr="00B34A0C">
        <w:t>обсуждения</w:t>
      </w:r>
      <w:r w:rsidRPr="00B34A0C">
        <w:rPr>
          <w:spacing w:val="-14"/>
        </w:rPr>
        <w:t xml:space="preserve"> </w:t>
      </w:r>
      <w:r w:rsidRPr="00B34A0C">
        <w:t>с</w:t>
      </w:r>
      <w:r w:rsidRPr="00B34A0C">
        <w:rPr>
          <w:spacing w:val="-16"/>
        </w:rPr>
        <w:t xml:space="preserve"> </w:t>
      </w:r>
      <w:r w:rsidRPr="00B34A0C">
        <w:t>детьми</w:t>
      </w:r>
      <w:r w:rsidRPr="00B34A0C">
        <w:rPr>
          <w:spacing w:val="-14"/>
        </w:rPr>
        <w:t xml:space="preserve"> </w:t>
      </w:r>
      <w:r w:rsidRPr="00B34A0C">
        <w:t>основ</w:t>
      </w:r>
      <w:r w:rsidRPr="00B34A0C">
        <w:rPr>
          <w:spacing w:val="-17"/>
        </w:rPr>
        <w:t xml:space="preserve"> </w:t>
      </w:r>
      <w:r w:rsidRPr="00B34A0C">
        <w:t>финансовой</w:t>
      </w:r>
      <w:r w:rsidRPr="00B34A0C">
        <w:rPr>
          <w:spacing w:val="-16"/>
        </w:rPr>
        <w:t xml:space="preserve"> </w:t>
      </w:r>
      <w:r w:rsidRPr="00B34A0C">
        <w:t>грамотности</w:t>
      </w:r>
      <w:r w:rsidRPr="00B34A0C">
        <w:rPr>
          <w:spacing w:val="-14"/>
        </w:rPr>
        <w:t xml:space="preserve"> </w:t>
      </w:r>
      <w:r w:rsidRPr="00B34A0C">
        <w:t>педагог</w:t>
      </w:r>
      <w:r w:rsidRPr="00B34A0C">
        <w:rPr>
          <w:spacing w:val="-17"/>
        </w:rPr>
        <w:t xml:space="preserve"> </w:t>
      </w:r>
      <w:r w:rsidRPr="00B34A0C">
        <w:t>формирует элементы культуры потребления: бережного отношения к ресурсам потребления: воде, электричеству, продуктам питания, одежде, обуви,</w:t>
      </w:r>
      <w:r w:rsidRPr="00B34A0C">
        <w:rPr>
          <w:spacing w:val="-3"/>
        </w:rPr>
        <w:t xml:space="preserve"> </w:t>
      </w:r>
      <w:r w:rsidRPr="00B34A0C">
        <w:t>жилищу.</w:t>
      </w:r>
    </w:p>
    <w:p w14:paraId="0D70C0F6" w14:textId="77777777" w:rsidR="00486711" w:rsidRPr="00B34A0C" w:rsidRDefault="00A943F1" w:rsidP="0086219C">
      <w:pPr>
        <w:pStyle w:val="a3"/>
        <w:spacing w:before="1" w:line="276" w:lineRule="auto"/>
        <w:ind w:right="627"/>
      </w:pPr>
      <w:r w:rsidRPr="00B34A0C">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39A744DB" w14:textId="77777777" w:rsidR="00486711" w:rsidRPr="00B34A0C" w:rsidRDefault="00A943F1" w:rsidP="0086219C">
      <w:pPr>
        <w:pStyle w:val="a3"/>
        <w:spacing w:line="276" w:lineRule="auto"/>
        <w:ind w:right="627"/>
      </w:pPr>
      <w:r w:rsidRPr="00B34A0C">
        <w:t>Поддерживает</w:t>
      </w:r>
      <w:r w:rsidRPr="00B34A0C">
        <w:rPr>
          <w:spacing w:val="-14"/>
        </w:rPr>
        <w:t xml:space="preserve"> </w:t>
      </w:r>
      <w:r w:rsidRPr="00B34A0C">
        <w:t>коллективное</w:t>
      </w:r>
      <w:r w:rsidRPr="00B34A0C">
        <w:rPr>
          <w:spacing w:val="-15"/>
        </w:rPr>
        <w:t xml:space="preserve"> </w:t>
      </w:r>
      <w:r w:rsidRPr="00B34A0C">
        <w:t>выполнения</w:t>
      </w:r>
      <w:r w:rsidRPr="00B34A0C">
        <w:rPr>
          <w:spacing w:val="-14"/>
        </w:rPr>
        <w:t xml:space="preserve"> </w:t>
      </w:r>
      <w:r w:rsidRPr="00B34A0C">
        <w:t>детьми</w:t>
      </w:r>
      <w:r w:rsidRPr="00B34A0C">
        <w:rPr>
          <w:spacing w:val="-13"/>
        </w:rPr>
        <w:t xml:space="preserve"> </w:t>
      </w:r>
      <w:r w:rsidRPr="00B34A0C">
        <w:t>трудовых</w:t>
      </w:r>
      <w:r w:rsidRPr="00B34A0C">
        <w:rPr>
          <w:spacing w:val="-12"/>
        </w:rPr>
        <w:t xml:space="preserve"> </w:t>
      </w:r>
      <w:r w:rsidRPr="00B34A0C">
        <w:t>поручений</w:t>
      </w:r>
      <w:r w:rsidRPr="00B34A0C">
        <w:rPr>
          <w:spacing w:val="-13"/>
        </w:rPr>
        <w:t xml:space="preserve"> </w:t>
      </w:r>
      <w:r w:rsidRPr="00B34A0C">
        <w:t>во</w:t>
      </w:r>
      <w:r w:rsidRPr="00B34A0C">
        <w:rPr>
          <w:spacing w:val="-15"/>
        </w:rPr>
        <w:t xml:space="preserve"> </w:t>
      </w:r>
      <w:r w:rsidRPr="00B34A0C">
        <w:t>время</w:t>
      </w:r>
      <w:r w:rsidRPr="00B34A0C">
        <w:rPr>
          <w:spacing w:val="-14"/>
        </w:rPr>
        <w:t xml:space="preserve"> </w:t>
      </w:r>
      <w:r w:rsidRPr="00B34A0C">
        <w:t>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w:t>
      </w:r>
      <w:r w:rsidRPr="00B34A0C">
        <w:rPr>
          <w:spacing w:val="-5"/>
        </w:rPr>
        <w:t xml:space="preserve"> </w:t>
      </w:r>
      <w:r w:rsidRPr="00B34A0C">
        <w:t>подобное.</w:t>
      </w:r>
    </w:p>
    <w:p w14:paraId="610954D5" w14:textId="77777777" w:rsidR="00486711" w:rsidRPr="00B34A0C" w:rsidRDefault="00A943F1">
      <w:pPr>
        <w:pStyle w:val="5"/>
        <w:numPr>
          <w:ilvl w:val="0"/>
          <w:numId w:val="208"/>
        </w:numPr>
        <w:tabs>
          <w:tab w:val="left" w:pos="1561"/>
        </w:tabs>
        <w:spacing w:before="2"/>
        <w:ind w:left="1560" w:hanging="320"/>
      </w:pPr>
      <w:r w:rsidRPr="00B34A0C">
        <w:t>В области формирования безопасного</w:t>
      </w:r>
      <w:r w:rsidRPr="00B34A0C">
        <w:rPr>
          <w:spacing w:val="-4"/>
        </w:rPr>
        <w:t xml:space="preserve"> </w:t>
      </w:r>
      <w:r w:rsidRPr="00B34A0C">
        <w:t>поведения.</w:t>
      </w:r>
    </w:p>
    <w:p w14:paraId="3E084FF6" w14:textId="77777777" w:rsidR="00486711" w:rsidRPr="00B34A0C" w:rsidRDefault="00A943F1" w:rsidP="0086219C">
      <w:pPr>
        <w:pStyle w:val="a3"/>
        <w:spacing w:before="30" w:line="276" w:lineRule="auto"/>
        <w:ind w:right="627"/>
      </w:pPr>
      <w:r w:rsidRPr="00B34A0C">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5FF06F60" w14:textId="77777777" w:rsidR="00486711" w:rsidRPr="00B34A0C" w:rsidRDefault="00A943F1" w:rsidP="0086219C">
      <w:pPr>
        <w:pStyle w:val="a3"/>
        <w:spacing w:line="278" w:lineRule="auto"/>
        <w:ind w:right="627"/>
      </w:pPr>
      <w:r w:rsidRPr="00B34A0C">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25ED9C01" w14:textId="77777777" w:rsidR="00486711" w:rsidRPr="00B34A0C" w:rsidRDefault="00A943F1" w:rsidP="0086219C">
      <w:pPr>
        <w:pStyle w:val="a3"/>
        <w:spacing w:line="276" w:lineRule="auto"/>
        <w:ind w:right="627"/>
      </w:pPr>
      <w:r w:rsidRPr="00B34A0C">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27869BF2" w14:textId="77777777" w:rsidR="00486711" w:rsidRPr="00B34A0C" w:rsidRDefault="00A943F1" w:rsidP="0086219C">
      <w:pPr>
        <w:pStyle w:val="a3"/>
        <w:spacing w:line="276" w:lineRule="auto"/>
        <w:ind w:right="627"/>
      </w:pPr>
      <w:r w:rsidRPr="00B34A0C">
        <w:t>Организует</w:t>
      </w:r>
      <w:r w:rsidRPr="00B34A0C">
        <w:rPr>
          <w:spacing w:val="-17"/>
        </w:rPr>
        <w:t xml:space="preserve"> </w:t>
      </w:r>
      <w:r w:rsidRPr="00B34A0C">
        <w:t>встречи</w:t>
      </w:r>
      <w:r w:rsidRPr="00B34A0C">
        <w:rPr>
          <w:spacing w:val="-17"/>
        </w:rPr>
        <w:t xml:space="preserve"> </w:t>
      </w:r>
      <w:r w:rsidRPr="00B34A0C">
        <w:t>детей</w:t>
      </w:r>
      <w:r w:rsidRPr="00B34A0C">
        <w:rPr>
          <w:spacing w:val="-17"/>
        </w:rPr>
        <w:t xml:space="preserve"> </w:t>
      </w:r>
      <w:r w:rsidRPr="00B34A0C">
        <w:t>со</w:t>
      </w:r>
      <w:r w:rsidRPr="00B34A0C">
        <w:rPr>
          <w:spacing w:val="-18"/>
        </w:rPr>
        <w:t xml:space="preserve"> </w:t>
      </w:r>
      <w:r w:rsidRPr="00B34A0C">
        <w:t>специалистами,</w:t>
      </w:r>
      <w:r w:rsidRPr="00B34A0C">
        <w:rPr>
          <w:spacing w:val="-18"/>
        </w:rPr>
        <w:t xml:space="preserve"> </w:t>
      </w:r>
      <w:r w:rsidRPr="00B34A0C">
        <w:t>чьи</w:t>
      </w:r>
      <w:r w:rsidRPr="00B34A0C">
        <w:rPr>
          <w:spacing w:val="-17"/>
        </w:rPr>
        <w:t xml:space="preserve"> </w:t>
      </w:r>
      <w:r w:rsidRPr="00B34A0C">
        <w:t>профессии</w:t>
      </w:r>
      <w:r w:rsidRPr="00B34A0C">
        <w:rPr>
          <w:spacing w:val="-17"/>
        </w:rPr>
        <w:t xml:space="preserve"> </w:t>
      </w:r>
      <w:r w:rsidRPr="00B34A0C">
        <w:t>связаны</w:t>
      </w:r>
      <w:r w:rsidRPr="00B34A0C">
        <w:rPr>
          <w:spacing w:val="-17"/>
        </w:rPr>
        <w:t xml:space="preserve"> </w:t>
      </w:r>
      <w:r w:rsidRPr="00B34A0C">
        <w:t>с</w:t>
      </w:r>
      <w:r w:rsidRPr="00B34A0C">
        <w:rPr>
          <w:spacing w:val="-19"/>
        </w:rPr>
        <w:t xml:space="preserve"> </w:t>
      </w:r>
      <w:r w:rsidRPr="00B34A0C">
        <w:t>безопасностью</w:t>
      </w:r>
      <w:r w:rsidRPr="00B34A0C">
        <w:rPr>
          <w:spacing w:val="-17"/>
        </w:rPr>
        <w:t xml:space="preserve"> </w:t>
      </w:r>
      <w:r w:rsidRPr="00B34A0C">
        <w:t>(врач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w:t>
      </w:r>
      <w:r w:rsidRPr="00B34A0C">
        <w:rPr>
          <w:spacing w:val="-2"/>
        </w:rPr>
        <w:t xml:space="preserve"> </w:t>
      </w:r>
      <w:r w:rsidRPr="00B34A0C">
        <w:t>парках.</w:t>
      </w:r>
    </w:p>
    <w:p w14:paraId="721954A0" w14:textId="77777777" w:rsidR="00486711" w:rsidRPr="00B34A0C" w:rsidRDefault="00A943F1">
      <w:pPr>
        <w:pStyle w:val="a3"/>
        <w:spacing w:line="276" w:lineRule="auto"/>
        <w:ind w:right="849"/>
      </w:pPr>
      <w:r w:rsidRPr="00B34A0C">
        <w:t>Обсуждает с детьми правила безопасного общения и взаимодействия со сверстниками в разных</w:t>
      </w:r>
      <w:r w:rsidRPr="00B34A0C">
        <w:rPr>
          <w:spacing w:val="-15"/>
        </w:rPr>
        <w:t xml:space="preserve"> </w:t>
      </w:r>
      <w:r w:rsidRPr="00B34A0C">
        <w:t>жизненных</w:t>
      </w:r>
      <w:r w:rsidRPr="00B34A0C">
        <w:rPr>
          <w:spacing w:val="-14"/>
        </w:rPr>
        <w:t xml:space="preserve"> </w:t>
      </w:r>
      <w:r w:rsidRPr="00B34A0C">
        <w:t>ситуациях,</w:t>
      </w:r>
      <w:r w:rsidRPr="00B34A0C">
        <w:rPr>
          <w:spacing w:val="-14"/>
        </w:rPr>
        <w:t xml:space="preserve"> </w:t>
      </w:r>
      <w:r w:rsidRPr="00B34A0C">
        <w:t>поощряет</w:t>
      </w:r>
      <w:r w:rsidRPr="00B34A0C">
        <w:rPr>
          <w:spacing w:val="-15"/>
        </w:rPr>
        <w:t xml:space="preserve"> </w:t>
      </w:r>
      <w:r w:rsidRPr="00B34A0C">
        <w:t>стремление</w:t>
      </w:r>
      <w:r w:rsidRPr="00B34A0C">
        <w:rPr>
          <w:spacing w:val="-14"/>
        </w:rPr>
        <w:t xml:space="preserve"> </w:t>
      </w:r>
      <w:r w:rsidRPr="00B34A0C">
        <w:t>детей</w:t>
      </w:r>
      <w:r w:rsidRPr="00B34A0C">
        <w:rPr>
          <w:spacing w:val="-13"/>
        </w:rPr>
        <w:t xml:space="preserve"> </w:t>
      </w:r>
      <w:r w:rsidRPr="00B34A0C">
        <w:t>дошкольного</w:t>
      </w:r>
      <w:r w:rsidRPr="00B34A0C">
        <w:rPr>
          <w:spacing w:val="-13"/>
        </w:rPr>
        <w:t xml:space="preserve"> </w:t>
      </w:r>
      <w:r w:rsidRPr="00B34A0C">
        <w:t>возраста</w:t>
      </w:r>
      <w:r w:rsidRPr="00B34A0C">
        <w:rPr>
          <w:spacing w:val="-14"/>
        </w:rPr>
        <w:t xml:space="preserve"> </w:t>
      </w:r>
      <w:r w:rsidRPr="00B34A0C">
        <w:t>создать</w:t>
      </w:r>
      <w:r w:rsidRPr="00B34A0C">
        <w:rPr>
          <w:spacing w:val="-12"/>
        </w:rPr>
        <w:t xml:space="preserve"> </w:t>
      </w:r>
      <w:r w:rsidRPr="00B34A0C">
        <w:t>правила безопасного общения в</w:t>
      </w:r>
      <w:r w:rsidRPr="00B34A0C">
        <w:rPr>
          <w:spacing w:val="-4"/>
        </w:rPr>
        <w:t xml:space="preserve"> </w:t>
      </w:r>
      <w:r w:rsidRPr="00B34A0C">
        <w:t>группе.</w:t>
      </w:r>
    </w:p>
    <w:p w14:paraId="50D0636D" w14:textId="77777777" w:rsidR="00486711" w:rsidRPr="00B34A0C" w:rsidRDefault="00A943F1" w:rsidP="0086219C">
      <w:pPr>
        <w:pStyle w:val="a3"/>
        <w:ind w:left="1241" w:right="627" w:firstLine="0"/>
      </w:pPr>
      <w:r w:rsidRPr="00B34A0C">
        <w:t>Обсуждает с детьми безопасные правила использования цифровых ресурсов, правила</w:t>
      </w:r>
    </w:p>
    <w:p w14:paraId="65833C9D" w14:textId="77777777" w:rsidR="00486711" w:rsidRPr="00B34A0C" w:rsidRDefault="00486711">
      <w:pPr>
        <w:rPr>
          <w:sz w:val="24"/>
          <w:szCs w:val="24"/>
        </w:rPr>
        <w:sectPr w:rsidR="00486711" w:rsidRPr="00B34A0C">
          <w:pgSz w:w="12000" w:h="16970"/>
          <w:pgMar w:top="1040" w:right="0" w:bottom="280" w:left="600" w:header="509" w:footer="0" w:gutter="0"/>
          <w:cols w:space="720"/>
        </w:sectPr>
      </w:pPr>
    </w:p>
    <w:p w14:paraId="76B94213" w14:textId="77777777" w:rsidR="00486711" w:rsidRPr="00B34A0C" w:rsidRDefault="00A943F1" w:rsidP="0086219C">
      <w:pPr>
        <w:pStyle w:val="a3"/>
        <w:spacing w:before="82"/>
        <w:ind w:right="627" w:firstLine="0"/>
      </w:pPr>
      <w:r w:rsidRPr="00B34A0C">
        <w:lastRenderedPageBreak/>
        <w:t>пользования мобильными телефонами с учётом требований Санитарных правил СП 2.4.3648-20</w:t>
      </w:r>
    </w:p>
    <w:p w14:paraId="3C28DA73" w14:textId="77777777" w:rsidR="00486711" w:rsidRPr="00B34A0C" w:rsidRDefault="00A943F1" w:rsidP="0086219C">
      <w:pPr>
        <w:pStyle w:val="a3"/>
        <w:spacing w:before="43" w:line="276" w:lineRule="auto"/>
        <w:ind w:right="627" w:firstLine="0"/>
      </w:pPr>
      <w:r w:rsidRPr="00B34A0C">
        <w:t>«Санитарно-эпидемиологические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065137E3" w14:textId="77777777" w:rsidR="00486711" w:rsidRPr="00B34A0C" w:rsidRDefault="00A943F1" w:rsidP="0086219C">
      <w:pPr>
        <w:pStyle w:val="4"/>
        <w:numPr>
          <w:ilvl w:val="3"/>
          <w:numId w:val="217"/>
        </w:numPr>
        <w:tabs>
          <w:tab w:val="left" w:pos="2065"/>
        </w:tabs>
        <w:spacing w:before="4"/>
        <w:ind w:left="2064" w:right="627" w:hanging="824"/>
      </w:pPr>
      <w:r w:rsidRPr="00B34A0C">
        <w:t>Решение</w:t>
      </w:r>
      <w:r w:rsidRPr="00B34A0C">
        <w:rPr>
          <w:spacing w:val="43"/>
        </w:rPr>
        <w:t xml:space="preserve"> </w:t>
      </w:r>
      <w:r w:rsidRPr="00B34A0C">
        <w:t>совокупных</w:t>
      </w:r>
      <w:r w:rsidRPr="00B34A0C">
        <w:rPr>
          <w:spacing w:val="41"/>
        </w:rPr>
        <w:t xml:space="preserve"> </w:t>
      </w:r>
      <w:r w:rsidRPr="00B34A0C">
        <w:t>задач</w:t>
      </w:r>
      <w:r w:rsidRPr="00B34A0C">
        <w:rPr>
          <w:spacing w:val="41"/>
        </w:rPr>
        <w:t xml:space="preserve"> </w:t>
      </w:r>
      <w:r w:rsidRPr="00B34A0C">
        <w:t>воспитания</w:t>
      </w:r>
      <w:r w:rsidRPr="00B34A0C">
        <w:rPr>
          <w:spacing w:val="41"/>
        </w:rPr>
        <w:t xml:space="preserve"> </w:t>
      </w:r>
      <w:r w:rsidRPr="00B34A0C">
        <w:t>в</w:t>
      </w:r>
      <w:r w:rsidRPr="00B34A0C">
        <w:rPr>
          <w:spacing w:val="41"/>
        </w:rPr>
        <w:t xml:space="preserve"> </w:t>
      </w:r>
      <w:r w:rsidRPr="00B34A0C">
        <w:t>рамках</w:t>
      </w:r>
      <w:r w:rsidRPr="00B34A0C">
        <w:rPr>
          <w:spacing w:val="41"/>
        </w:rPr>
        <w:t xml:space="preserve"> </w:t>
      </w:r>
      <w:r w:rsidRPr="00B34A0C">
        <w:t>образовательной</w:t>
      </w:r>
      <w:r w:rsidRPr="00B34A0C">
        <w:rPr>
          <w:spacing w:val="42"/>
        </w:rPr>
        <w:t xml:space="preserve"> </w:t>
      </w:r>
      <w:r w:rsidRPr="00B34A0C">
        <w:t>области</w:t>
      </w:r>
    </w:p>
    <w:p w14:paraId="74D9A53A" w14:textId="4122A17D" w:rsidR="00486711" w:rsidRPr="00B34A0C" w:rsidRDefault="00A943F1">
      <w:pPr>
        <w:spacing w:before="41"/>
        <w:ind w:left="533"/>
        <w:rPr>
          <w:b/>
          <w:sz w:val="24"/>
          <w:szCs w:val="24"/>
        </w:rPr>
      </w:pPr>
      <w:r w:rsidRPr="00B34A0C">
        <w:rPr>
          <w:b/>
          <w:sz w:val="24"/>
          <w:szCs w:val="24"/>
        </w:rPr>
        <w:t xml:space="preserve">«Социально-коммуникативное </w:t>
      </w:r>
      <w:r w:rsidR="00D33764" w:rsidRPr="00B34A0C">
        <w:rPr>
          <w:b/>
          <w:sz w:val="24"/>
          <w:szCs w:val="24"/>
        </w:rPr>
        <w:t>развитие» направлено на приобщение детей</w:t>
      </w:r>
      <w:r w:rsidRPr="00B34A0C">
        <w:rPr>
          <w:b/>
          <w:sz w:val="24"/>
          <w:szCs w:val="24"/>
        </w:rPr>
        <w:t xml:space="preserve">  к ценностям</w:t>
      </w:r>
    </w:p>
    <w:p w14:paraId="5CA490E3" w14:textId="77777777" w:rsidR="00486711" w:rsidRPr="00B34A0C" w:rsidRDefault="00A943F1" w:rsidP="0086219C">
      <w:pPr>
        <w:spacing w:before="44"/>
        <w:ind w:left="533" w:right="627"/>
        <w:rPr>
          <w:b/>
          <w:sz w:val="24"/>
          <w:szCs w:val="24"/>
        </w:rPr>
      </w:pPr>
      <w:r w:rsidRPr="00B34A0C">
        <w:rPr>
          <w:b/>
          <w:sz w:val="24"/>
          <w:szCs w:val="24"/>
        </w:rPr>
        <w:t>«Родина»,</w:t>
      </w:r>
      <w:r w:rsidRPr="00B34A0C">
        <w:rPr>
          <w:b/>
          <w:spacing w:val="37"/>
          <w:sz w:val="24"/>
          <w:szCs w:val="24"/>
        </w:rPr>
        <w:t xml:space="preserve"> </w:t>
      </w:r>
      <w:r w:rsidRPr="00B34A0C">
        <w:rPr>
          <w:b/>
          <w:sz w:val="24"/>
          <w:szCs w:val="24"/>
        </w:rPr>
        <w:t>«Природа»,</w:t>
      </w:r>
      <w:r w:rsidRPr="00B34A0C">
        <w:rPr>
          <w:b/>
          <w:spacing w:val="36"/>
          <w:sz w:val="24"/>
          <w:szCs w:val="24"/>
        </w:rPr>
        <w:t xml:space="preserve"> </w:t>
      </w:r>
      <w:r w:rsidRPr="00B34A0C">
        <w:rPr>
          <w:b/>
          <w:sz w:val="24"/>
          <w:szCs w:val="24"/>
        </w:rPr>
        <w:t>«Семья»,</w:t>
      </w:r>
      <w:r w:rsidRPr="00B34A0C">
        <w:rPr>
          <w:b/>
          <w:spacing w:val="37"/>
          <w:sz w:val="24"/>
          <w:szCs w:val="24"/>
        </w:rPr>
        <w:t xml:space="preserve"> </w:t>
      </w:r>
      <w:r w:rsidRPr="00B34A0C">
        <w:rPr>
          <w:b/>
          <w:sz w:val="24"/>
          <w:szCs w:val="24"/>
        </w:rPr>
        <w:t>«Человек»,</w:t>
      </w:r>
      <w:r w:rsidRPr="00B34A0C">
        <w:rPr>
          <w:b/>
          <w:spacing w:val="40"/>
          <w:sz w:val="24"/>
          <w:szCs w:val="24"/>
        </w:rPr>
        <w:t xml:space="preserve"> </w:t>
      </w:r>
      <w:r w:rsidRPr="00B34A0C">
        <w:rPr>
          <w:b/>
          <w:sz w:val="24"/>
          <w:szCs w:val="24"/>
        </w:rPr>
        <w:t>«Жизнь»,</w:t>
      </w:r>
      <w:r w:rsidRPr="00B34A0C">
        <w:rPr>
          <w:b/>
          <w:spacing w:val="37"/>
          <w:sz w:val="24"/>
          <w:szCs w:val="24"/>
        </w:rPr>
        <w:t xml:space="preserve"> </w:t>
      </w:r>
      <w:r w:rsidRPr="00B34A0C">
        <w:rPr>
          <w:b/>
          <w:sz w:val="24"/>
          <w:szCs w:val="24"/>
        </w:rPr>
        <w:t>«Милосердие»,</w:t>
      </w:r>
      <w:r w:rsidRPr="00B34A0C">
        <w:rPr>
          <w:b/>
          <w:spacing w:val="38"/>
          <w:sz w:val="24"/>
          <w:szCs w:val="24"/>
        </w:rPr>
        <w:t xml:space="preserve"> </w:t>
      </w:r>
      <w:r w:rsidRPr="00B34A0C">
        <w:rPr>
          <w:b/>
          <w:sz w:val="24"/>
          <w:szCs w:val="24"/>
        </w:rPr>
        <w:t>«Добро»,</w:t>
      </w:r>
      <w:r w:rsidRPr="00B34A0C">
        <w:rPr>
          <w:b/>
          <w:spacing w:val="38"/>
          <w:sz w:val="24"/>
          <w:szCs w:val="24"/>
        </w:rPr>
        <w:t xml:space="preserve"> </w:t>
      </w:r>
      <w:r w:rsidRPr="00B34A0C">
        <w:rPr>
          <w:b/>
          <w:sz w:val="24"/>
          <w:szCs w:val="24"/>
        </w:rPr>
        <w:t>«Дружба»,</w:t>
      </w:r>
    </w:p>
    <w:p w14:paraId="3057472E" w14:textId="77777777" w:rsidR="00486711" w:rsidRPr="00B34A0C" w:rsidRDefault="00A943F1" w:rsidP="0086219C">
      <w:pPr>
        <w:spacing w:before="41" w:line="276" w:lineRule="auto"/>
        <w:ind w:left="533" w:right="627"/>
        <w:rPr>
          <w:b/>
          <w:sz w:val="24"/>
          <w:szCs w:val="24"/>
        </w:rPr>
      </w:pPr>
      <w:r w:rsidRPr="00B34A0C">
        <w:rPr>
          <w:b/>
          <w:sz w:val="24"/>
          <w:szCs w:val="24"/>
        </w:rPr>
        <w:t>«Сотрудничество», «Труд». Это предполагает решение задач нескольких направлений воспитания:</w:t>
      </w:r>
    </w:p>
    <w:p w14:paraId="1F528D13" w14:textId="77777777" w:rsidR="00486711" w:rsidRPr="00B34A0C" w:rsidRDefault="00A943F1" w:rsidP="0086219C">
      <w:pPr>
        <w:pStyle w:val="a5"/>
        <w:numPr>
          <w:ilvl w:val="0"/>
          <w:numId w:val="216"/>
        </w:numPr>
        <w:tabs>
          <w:tab w:val="left" w:pos="1527"/>
          <w:tab w:val="left" w:pos="10348"/>
        </w:tabs>
        <w:spacing w:line="278" w:lineRule="auto"/>
        <w:ind w:right="627" w:firstLine="708"/>
        <w:rPr>
          <w:sz w:val="24"/>
          <w:szCs w:val="24"/>
        </w:rPr>
      </w:pPr>
      <w:r w:rsidRPr="00B34A0C">
        <w:rPr>
          <w:sz w:val="24"/>
          <w:szCs w:val="24"/>
        </w:rPr>
        <w:t>воспитание уважения к своей семье, своему населенному пункту, родному краю, своей стране;</w:t>
      </w:r>
    </w:p>
    <w:p w14:paraId="3CFAD1D1" w14:textId="77777777" w:rsidR="00486711" w:rsidRPr="00B34A0C" w:rsidRDefault="00A943F1" w:rsidP="0086219C">
      <w:pPr>
        <w:pStyle w:val="a5"/>
        <w:numPr>
          <w:ilvl w:val="0"/>
          <w:numId w:val="216"/>
        </w:numPr>
        <w:tabs>
          <w:tab w:val="left" w:pos="1527"/>
        </w:tabs>
        <w:spacing w:line="276" w:lineRule="auto"/>
        <w:ind w:right="627" w:firstLine="708"/>
        <w:rPr>
          <w:sz w:val="24"/>
          <w:szCs w:val="24"/>
        </w:rPr>
      </w:pPr>
      <w:r w:rsidRPr="00B34A0C">
        <w:rPr>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w:t>
      </w:r>
      <w:r w:rsidRPr="00B34A0C">
        <w:rPr>
          <w:spacing w:val="-1"/>
          <w:sz w:val="24"/>
          <w:szCs w:val="24"/>
        </w:rPr>
        <w:t xml:space="preserve"> </w:t>
      </w:r>
      <w:r w:rsidRPr="00B34A0C">
        <w:rPr>
          <w:sz w:val="24"/>
          <w:szCs w:val="24"/>
        </w:rPr>
        <w:t>принадлежности;</w:t>
      </w:r>
    </w:p>
    <w:p w14:paraId="7D501670" w14:textId="77777777" w:rsidR="00486711" w:rsidRPr="00B34A0C" w:rsidRDefault="00A943F1" w:rsidP="0086219C">
      <w:pPr>
        <w:pStyle w:val="a5"/>
        <w:numPr>
          <w:ilvl w:val="0"/>
          <w:numId w:val="216"/>
        </w:numPr>
        <w:tabs>
          <w:tab w:val="left" w:pos="1527"/>
        </w:tabs>
        <w:spacing w:line="276" w:lineRule="auto"/>
        <w:ind w:right="627" w:firstLine="708"/>
        <w:rPr>
          <w:sz w:val="24"/>
          <w:szCs w:val="24"/>
        </w:rPr>
      </w:pPr>
      <w:r w:rsidRPr="00B34A0C">
        <w:rPr>
          <w:sz w:val="24"/>
          <w:szCs w:val="24"/>
        </w:rPr>
        <w:t>воспитание ценностного отношения к культурному наследию своего народа, к нравственным и культурным традициям</w:t>
      </w:r>
      <w:r w:rsidRPr="00B34A0C">
        <w:rPr>
          <w:spacing w:val="-9"/>
          <w:sz w:val="24"/>
          <w:szCs w:val="24"/>
        </w:rPr>
        <w:t xml:space="preserve"> </w:t>
      </w:r>
      <w:r w:rsidRPr="00B34A0C">
        <w:rPr>
          <w:sz w:val="24"/>
          <w:szCs w:val="24"/>
        </w:rPr>
        <w:t>России;</w:t>
      </w:r>
    </w:p>
    <w:p w14:paraId="0479CCE3" w14:textId="77777777" w:rsidR="00486711" w:rsidRPr="00B34A0C" w:rsidRDefault="00A943F1" w:rsidP="0086219C">
      <w:pPr>
        <w:pStyle w:val="a5"/>
        <w:numPr>
          <w:ilvl w:val="0"/>
          <w:numId w:val="216"/>
        </w:numPr>
        <w:tabs>
          <w:tab w:val="left" w:pos="1527"/>
        </w:tabs>
        <w:spacing w:line="276" w:lineRule="auto"/>
        <w:ind w:right="627" w:firstLine="708"/>
        <w:rPr>
          <w:sz w:val="24"/>
          <w:szCs w:val="24"/>
        </w:rPr>
      </w:pPr>
      <w:r w:rsidRPr="00B34A0C">
        <w:rPr>
          <w:sz w:val="24"/>
          <w:szCs w:val="24"/>
        </w:rPr>
        <w:t>содействие становлению целостной картины мира, основанной на представлениях о добре и зле, красоте и уродстве, правде и</w:t>
      </w:r>
      <w:r w:rsidRPr="00B34A0C">
        <w:rPr>
          <w:spacing w:val="-2"/>
          <w:sz w:val="24"/>
          <w:szCs w:val="24"/>
        </w:rPr>
        <w:t xml:space="preserve"> </w:t>
      </w:r>
      <w:r w:rsidRPr="00B34A0C">
        <w:rPr>
          <w:sz w:val="24"/>
          <w:szCs w:val="24"/>
        </w:rPr>
        <w:t>лжи;</w:t>
      </w:r>
    </w:p>
    <w:p w14:paraId="4FB5E03A" w14:textId="77777777" w:rsidR="00486711" w:rsidRPr="00B34A0C" w:rsidRDefault="00A943F1" w:rsidP="0086219C">
      <w:pPr>
        <w:pStyle w:val="a5"/>
        <w:numPr>
          <w:ilvl w:val="0"/>
          <w:numId w:val="216"/>
        </w:numPr>
        <w:tabs>
          <w:tab w:val="left" w:pos="1527"/>
        </w:tabs>
        <w:spacing w:line="276" w:lineRule="auto"/>
        <w:ind w:right="627" w:firstLine="708"/>
        <w:rPr>
          <w:sz w:val="24"/>
          <w:szCs w:val="24"/>
        </w:rPr>
      </w:pPr>
      <w:r w:rsidRPr="00B34A0C">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0F680104" w14:textId="77777777" w:rsidR="00486711" w:rsidRPr="00B34A0C" w:rsidRDefault="00A943F1" w:rsidP="0086219C">
      <w:pPr>
        <w:pStyle w:val="a5"/>
        <w:numPr>
          <w:ilvl w:val="0"/>
          <w:numId w:val="216"/>
        </w:numPr>
        <w:tabs>
          <w:tab w:val="left" w:pos="1527"/>
        </w:tabs>
        <w:spacing w:line="276" w:lineRule="auto"/>
        <w:ind w:right="627" w:firstLine="708"/>
        <w:rPr>
          <w:sz w:val="24"/>
          <w:szCs w:val="24"/>
        </w:rPr>
      </w:pPr>
      <w:r w:rsidRPr="00B34A0C">
        <w:rPr>
          <w:sz w:val="24"/>
          <w:szCs w:val="24"/>
        </w:rPr>
        <w:t>создание условий для возникновения у ребёнка нравственного, социально значимого поступка, приобретения ребёнком опыта милосердия и</w:t>
      </w:r>
      <w:r w:rsidRPr="00B34A0C">
        <w:rPr>
          <w:spacing w:val="-4"/>
          <w:sz w:val="24"/>
          <w:szCs w:val="24"/>
        </w:rPr>
        <w:t xml:space="preserve"> </w:t>
      </w:r>
      <w:r w:rsidRPr="00B34A0C">
        <w:rPr>
          <w:sz w:val="24"/>
          <w:szCs w:val="24"/>
        </w:rPr>
        <w:t>заботы;</w:t>
      </w:r>
    </w:p>
    <w:p w14:paraId="23FBB82B" w14:textId="77777777" w:rsidR="00486711" w:rsidRPr="00B34A0C" w:rsidRDefault="00A943F1" w:rsidP="0086219C">
      <w:pPr>
        <w:pStyle w:val="a5"/>
        <w:numPr>
          <w:ilvl w:val="0"/>
          <w:numId w:val="216"/>
        </w:numPr>
        <w:tabs>
          <w:tab w:val="left" w:pos="1527"/>
        </w:tabs>
        <w:spacing w:line="276" w:lineRule="auto"/>
        <w:ind w:right="627" w:firstLine="708"/>
        <w:rPr>
          <w:sz w:val="24"/>
          <w:szCs w:val="24"/>
        </w:rPr>
      </w:pPr>
      <w:r w:rsidRPr="00B34A0C">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w:t>
      </w:r>
      <w:r w:rsidRPr="00B34A0C">
        <w:rPr>
          <w:spacing w:val="-6"/>
          <w:sz w:val="24"/>
          <w:szCs w:val="24"/>
        </w:rPr>
        <w:t xml:space="preserve"> </w:t>
      </w:r>
      <w:r w:rsidRPr="00B34A0C">
        <w:rPr>
          <w:sz w:val="24"/>
          <w:szCs w:val="24"/>
        </w:rPr>
        <w:t>задачи;</w:t>
      </w:r>
    </w:p>
    <w:p w14:paraId="0AD50890" w14:textId="77777777" w:rsidR="00486711" w:rsidRPr="00B34A0C" w:rsidRDefault="00A943F1" w:rsidP="0086219C">
      <w:pPr>
        <w:pStyle w:val="a5"/>
        <w:numPr>
          <w:ilvl w:val="0"/>
          <w:numId w:val="216"/>
        </w:numPr>
        <w:tabs>
          <w:tab w:val="left" w:pos="1527"/>
        </w:tabs>
        <w:spacing w:line="276" w:lineRule="auto"/>
        <w:ind w:right="627" w:firstLine="708"/>
        <w:rPr>
          <w:sz w:val="24"/>
          <w:szCs w:val="24"/>
        </w:rPr>
      </w:pPr>
      <w:r w:rsidRPr="00B34A0C">
        <w:rPr>
          <w:sz w:val="24"/>
          <w:szCs w:val="24"/>
        </w:rPr>
        <w:t>формирование способности бережно и уважительно относиться к результатам своего труда и труда других</w:t>
      </w:r>
      <w:r w:rsidRPr="00B34A0C">
        <w:rPr>
          <w:spacing w:val="-1"/>
          <w:sz w:val="24"/>
          <w:szCs w:val="24"/>
        </w:rPr>
        <w:t xml:space="preserve"> </w:t>
      </w:r>
      <w:r w:rsidRPr="00B34A0C">
        <w:rPr>
          <w:sz w:val="24"/>
          <w:szCs w:val="24"/>
        </w:rPr>
        <w:t>людей.</w:t>
      </w:r>
    </w:p>
    <w:p w14:paraId="29B645F8" w14:textId="77777777" w:rsidR="00486711" w:rsidRPr="00B34A0C" w:rsidRDefault="00486711">
      <w:pPr>
        <w:pStyle w:val="a3"/>
        <w:spacing w:before="5"/>
        <w:ind w:left="0" w:firstLine="0"/>
        <w:jc w:val="left"/>
      </w:pPr>
    </w:p>
    <w:p w14:paraId="50A703C6" w14:textId="77777777" w:rsidR="00486711" w:rsidRPr="00B34A0C" w:rsidRDefault="00A943F1" w:rsidP="0086219C">
      <w:pPr>
        <w:pStyle w:val="2"/>
        <w:spacing w:before="1" w:line="273" w:lineRule="auto"/>
        <w:ind w:right="627"/>
        <w:rPr>
          <w:sz w:val="24"/>
          <w:szCs w:val="24"/>
        </w:rPr>
      </w:pPr>
      <w:r w:rsidRPr="00B34A0C">
        <w:rPr>
          <w:sz w:val="24"/>
          <w:szCs w:val="24"/>
        </w:rPr>
        <w:t>Методики</w:t>
      </w:r>
      <w:r w:rsidRPr="00B34A0C">
        <w:rPr>
          <w:spacing w:val="-18"/>
          <w:sz w:val="24"/>
          <w:szCs w:val="24"/>
        </w:rPr>
        <w:t xml:space="preserve"> </w:t>
      </w:r>
      <w:r w:rsidRPr="00B34A0C">
        <w:rPr>
          <w:sz w:val="24"/>
          <w:szCs w:val="24"/>
        </w:rPr>
        <w:t>и</w:t>
      </w:r>
      <w:r w:rsidRPr="00B34A0C">
        <w:rPr>
          <w:spacing w:val="-20"/>
          <w:sz w:val="24"/>
          <w:szCs w:val="24"/>
        </w:rPr>
        <w:t xml:space="preserve"> </w:t>
      </w:r>
      <w:r w:rsidRPr="00B34A0C">
        <w:rPr>
          <w:sz w:val="24"/>
          <w:szCs w:val="24"/>
        </w:rPr>
        <w:t>технологии</w:t>
      </w:r>
      <w:r w:rsidRPr="00B34A0C">
        <w:rPr>
          <w:spacing w:val="-17"/>
          <w:sz w:val="24"/>
          <w:szCs w:val="24"/>
        </w:rPr>
        <w:t xml:space="preserve"> </w:t>
      </w:r>
      <w:r w:rsidRPr="00B34A0C">
        <w:rPr>
          <w:sz w:val="24"/>
          <w:szCs w:val="24"/>
        </w:rPr>
        <w:t>для</w:t>
      </w:r>
      <w:r w:rsidRPr="00B34A0C">
        <w:rPr>
          <w:spacing w:val="-20"/>
          <w:sz w:val="24"/>
          <w:szCs w:val="24"/>
        </w:rPr>
        <w:t xml:space="preserve"> </w:t>
      </w:r>
      <w:r w:rsidRPr="00B34A0C">
        <w:rPr>
          <w:sz w:val="24"/>
          <w:szCs w:val="24"/>
        </w:rPr>
        <w:t>решения</w:t>
      </w:r>
      <w:r w:rsidRPr="00B34A0C">
        <w:rPr>
          <w:spacing w:val="-18"/>
          <w:sz w:val="24"/>
          <w:szCs w:val="24"/>
        </w:rPr>
        <w:t xml:space="preserve"> </w:t>
      </w:r>
      <w:r w:rsidRPr="00B34A0C">
        <w:rPr>
          <w:sz w:val="24"/>
          <w:szCs w:val="24"/>
        </w:rPr>
        <w:t>задач</w:t>
      </w:r>
      <w:r w:rsidRPr="00B34A0C">
        <w:rPr>
          <w:spacing w:val="-19"/>
          <w:sz w:val="24"/>
          <w:szCs w:val="24"/>
        </w:rPr>
        <w:t xml:space="preserve"> </w:t>
      </w:r>
      <w:r w:rsidRPr="00B34A0C">
        <w:rPr>
          <w:sz w:val="24"/>
          <w:szCs w:val="24"/>
        </w:rPr>
        <w:t>образовательной</w:t>
      </w:r>
      <w:r w:rsidRPr="00B34A0C">
        <w:rPr>
          <w:spacing w:val="-21"/>
          <w:sz w:val="24"/>
          <w:szCs w:val="24"/>
        </w:rPr>
        <w:t xml:space="preserve"> </w:t>
      </w:r>
      <w:r w:rsidRPr="00B34A0C">
        <w:rPr>
          <w:sz w:val="24"/>
          <w:szCs w:val="24"/>
        </w:rPr>
        <w:t>области</w:t>
      </w:r>
      <w:r w:rsidRPr="00B34A0C">
        <w:rPr>
          <w:spacing w:val="-17"/>
          <w:sz w:val="24"/>
          <w:szCs w:val="24"/>
        </w:rPr>
        <w:t xml:space="preserve"> </w:t>
      </w:r>
      <w:r w:rsidRPr="00B34A0C">
        <w:rPr>
          <w:sz w:val="24"/>
          <w:szCs w:val="24"/>
        </w:rPr>
        <w:t>«Социально- коммуникативное</w:t>
      </w:r>
      <w:r w:rsidRPr="00B34A0C">
        <w:rPr>
          <w:spacing w:val="-4"/>
          <w:sz w:val="24"/>
          <w:szCs w:val="24"/>
        </w:rPr>
        <w:t xml:space="preserve"> </w:t>
      </w:r>
      <w:r w:rsidRPr="00B34A0C">
        <w:rPr>
          <w:sz w:val="24"/>
          <w:szCs w:val="24"/>
        </w:rPr>
        <w:t>развитие:</w:t>
      </w:r>
    </w:p>
    <w:p w14:paraId="3248A41D" w14:textId="77777777" w:rsidR="00486711" w:rsidRPr="00B34A0C" w:rsidRDefault="00486711">
      <w:pPr>
        <w:pStyle w:val="a3"/>
        <w:ind w:left="0" w:firstLine="0"/>
        <w:jc w:val="left"/>
        <w:rPr>
          <w:b/>
        </w:rPr>
      </w:pPr>
    </w:p>
    <w:p w14:paraId="27CCB691" w14:textId="77777777" w:rsidR="00486711" w:rsidRPr="00B34A0C" w:rsidRDefault="00486711">
      <w:pPr>
        <w:pStyle w:val="a3"/>
        <w:ind w:left="0" w:firstLine="0"/>
        <w:jc w:val="left"/>
        <w:rPr>
          <w:b/>
        </w:rPr>
      </w:pPr>
    </w:p>
    <w:tbl>
      <w:tblPr>
        <w:tblStyle w:val="TableNormal"/>
        <w:tblW w:w="0" w:type="auto"/>
        <w:tblInd w:w="448" w:type="dxa"/>
        <w:tblLayout w:type="fixed"/>
        <w:tblLook w:val="01E0" w:firstRow="1" w:lastRow="1" w:firstColumn="1" w:lastColumn="1" w:noHBand="0" w:noVBand="0"/>
      </w:tblPr>
      <w:tblGrid>
        <w:gridCol w:w="3317"/>
        <w:gridCol w:w="4427"/>
      </w:tblGrid>
      <w:tr w:rsidR="00486711" w:rsidRPr="00B34A0C" w14:paraId="616200D7" w14:textId="77777777">
        <w:trPr>
          <w:trHeight w:val="314"/>
        </w:trPr>
        <w:tc>
          <w:tcPr>
            <w:tcW w:w="3317" w:type="dxa"/>
          </w:tcPr>
          <w:p w14:paraId="73849DD5" w14:textId="77777777" w:rsidR="00486711" w:rsidRPr="00B34A0C" w:rsidRDefault="00A943F1">
            <w:pPr>
              <w:pStyle w:val="TableParagraph"/>
              <w:spacing w:line="244" w:lineRule="exact"/>
              <w:ind w:left="200"/>
              <w:rPr>
                <w:sz w:val="24"/>
                <w:szCs w:val="24"/>
              </w:rPr>
            </w:pPr>
            <w:r w:rsidRPr="00B34A0C">
              <w:rPr>
                <w:sz w:val="24"/>
                <w:szCs w:val="24"/>
              </w:rPr>
              <w:t>Зартайская И.В.</w:t>
            </w:r>
          </w:p>
        </w:tc>
        <w:tc>
          <w:tcPr>
            <w:tcW w:w="4427" w:type="dxa"/>
          </w:tcPr>
          <w:p w14:paraId="41A7E752" w14:textId="77777777" w:rsidR="00486711" w:rsidRPr="00B34A0C" w:rsidRDefault="00A943F1">
            <w:pPr>
              <w:pStyle w:val="TableParagraph"/>
              <w:spacing w:line="244" w:lineRule="exact"/>
              <w:ind w:left="176"/>
              <w:rPr>
                <w:sz w:val="24"/>
                <w:szCs w:val="24"/>
              </w:rPr>
            </w:pPr>
            <w:r w:rsidRPr="00B34A0C">
              <w:rPr>
                <w:sz w:val="24"/>
                <w:szCs w:val="24"/>
              </w:rPr>
              <w:t>Когда мне грустно</w:t>
            </w:r>
          </w:p>
        </w:tc>
      </w:tr>
      <w:tr w:rsidR="00486711" w:rsidRPr="00B34A0C" w14:paraId="145EA770" w14:textId="77777777">
        <w:trPr>
          <w:trHeight w:val="384"/>
        </w:trPr>
        <w:tc>
          <w:tcPr>
            <w:tcW w:w="3317" w:type="dxa"/>
          </w:tcPr>
          <w:p w14:paraId="07C71FF6" w14:textId="77777777" w:rsidR="00486711" w:rsidRPr="00B34A0C" w:rsidRDefault="00A943F1">
            <w:pPr>
              <w:pStyle w:val="TableParagraph"/>
              <w:spacing w:before="61"/>
              <w:ind w:left="200"/>
              <w:rPr>
                <w:sz w:val="24"/>
                <w:szCs w:val="24"/>
              </w:rPr>
            </w:pPr>
            <w:r w:rsidRPr="00B34A0C">
              <w:rPr>
                <w:sz w:val="24"/>
                <w:szCs w:val="24"/>
              </w:rPr>
              <w:t>Зартайская И.В.</w:t>
            </w:r>
          </w:p>
        </w:tc>
        <w:tc>
          <w:tcPr>
            <w:tcW w:w="4427" w:type="dxa"/>
          </w:tcPr>
          <w:p w14:paraId="7D21CA66" w14:textId="77777777" w:rsidR="00486711" w:rsidRPr="00B34A0C" w:rsidRDefault="00A943F1">
            <w:pPr>
              <w:pStyle w:val="TableParagraph"/>
              <w:spacing w:before="61"/>
              <w:ind w:left="176"/>
              <w:rPr>
                <w:sz w:val="24"/>
                <w:szCs w:val="24"/>
              </w:rPr>
            </w:pPr>
            <w:r w:rsidRPr="00B34A0C">
              <w:rPr>
                <w:sz w:val="24"/>
                <w:szCs w:val="24"/>
              </w:rPr>
              <w:t>Когда мне обидно.</w:t>
            </w:r>
          </w:p>
        </w:tc>
      </w:tr>
      <w:tr w:rsidR="00486711" w:rsidRPr="00B34A0C" w14:paraId="4904298C" w14:textId="77777777">
        <w:trPr>
          <w:trHeight w:val="384"/>
        </w:trPr>
        <w:tc>
          <w:tcPr>
            <w:tcW w:w="3317" w:type="dxa"/>
          </w:tcPr>
          <w:p w14:paraId="0E4A3B3F" w14:textId="77777777" w:rsidR="00486711" w:rsidRPr="00B34A0C" w:rsidRDefault="00A943F1">
            <w:pPr>
              <w:pStyle w:val="TableParagraph"/>
              <w:spacing w:before="61"/>
              <w:ind w:left="200"/>
              <w:rPr>
                <w:sz w:val="24"/>
                <w:szCs w:val="24"/>
              </w:rPr>
            </w:pPr>
            <w:r w:rsidRPr="00B34A0C">
              <w:rPr>
                <w:sz w:val="24"/>
                <w:szCs w:val="24"/>
              </w:rPr>
              <w:t>Зартайская И.В.</w:t>
            </w:r>
          </w:p>
        </w:tc>
        <w:tc>
          <w:tcPr>
            <w:tcW w:w="4427" w:type="dxa"/>
          </w:tcPr>
          <w:p w14:paraId="50CFA545" w14:textId="77777777" w:rsidR="00486711" w:rsidRPr="00B34A0C" w:rsidRDefault="00A943F1">
            <w:pPr>
              <w:pStyle w:val="TableParagraph"/>
              <w:spacing w:before="61"/>
              <w:ind w:left="176"/>
              <w:rPr>
                <w:sz w:val="24"/>
                <w:szCs w:val="24"/>
              </w:rPr>
            </w:pPr>
            <w:r w:rsidRPr="00B34A0C">
              <w:rPr>
                <w:sz w:val="24"/>
                <w:szCs w:val="24"/>
              </w:rPr>
              <w:t>Когда я счастлив</w:t>
            </w:r>
          </w:p>
        </w:tc>
      </w:tr>
      <w:tr w:rsidR="00486711" w:rsidRPr="00B34A0C" w14:paraId="205F19D1" w14:textId="77777777">
        <w:trPr>
          <w:trHeight w:val="383"/>
        </w:trPr>
        <w:tc>
          <w:tcPr>
            <w:tcW w:w="3317" w:type="dxa"/>
          </w:tcPr>
          <w:p w14:paraId="3FBAC5C3" w14:textId="77777777" w:rsidR="00486711" w:rsidRPr="00B34A0C" w:rsidRDefault="00A943F1">
            <w:pPr>
              <w:pStyle w:val="TableParagraph"/>
              <w:spacing w:before="61"/>
              <w:ind w:left="200"/>
              <w:rPr>
                <w:sz w:val="24"/>
                <w:szCs w:val="24"/>
              </w:rPr>
            </w:pPr>
            <w:r w:rsidRPr="00B34A0C">
              <w:rPr>
                <w:sz w:val="24"/>
                <w:szCs w:val="24"/>
              </w:rPr>
              <w:t>Зартайская И.В.</w:t>
            </w:r>
          </w:p>
        </w:tc>
        <w:tc>
          <w:tcPr>
            <w:tcW w:w="4427" w:type="dxa"/>
          </w:tcPr>
          <w:p w14:paraId="7B41A4E0" w14:textId="77777777" w:rsidR="00486711" w:rsidRPr="00B34A0C" w:rsidRDefault="00A943F1">
            <w:pPr>
              <w:pStyle w:val="TableParagraph"/>
              <w:spacing w:before="61"/>
              <w:ind w:left="176"/>
              <w:rPr>
                <w:sz w:val="24"/>
                <w:szCs w:val="24"/>
              </w:rPr>
            </w:pPr>
            <w:r w:rsidRPr="00B34A0C">
              <w:rPr>
                <w:sz w:val="24"/>
                <w:szCs w:val="24"/>
              </w:rPr>
              <w:t>Когда мне обидно</w:t>
            </w:r>
          </w:p>
        </w:tc>
      </w:tr>
      <w:tr w:rsidR="00486711" w:rsidRPr="00B34A0C" w14:paraId="0D203B97" w14:textId="77777777">
        <w:trPr>
          <w:trHeight w:val="383"/>
        </w:trPr>
        <w:tc>
          <w:tcPr>
            <w:tcW w:w="3317" w:type="dxa"/>
          </w:tcPr>
          <w:p w14:paraId="7B6E24E3" w14:textId="77777777" w:rsidR="00486711" w:rsidRPr="00B34A0C" w:rsidRDefault="00A943F1">
            <w:pPr>
              <w:pStyle w:val="TableParagraph"/>
              <w:spacing w:before="61"/>
              <w:ind w:left="200"/>
              <w:rPr>
                <w:sz w:val="24"/>
                <w:szCs w:val="24"/>
              </w:rPr>
            </w:pPr>
            <w:r w:rsidRPr="00B34A0C">
              <w:rPr>
                <w:sz w:val="24"/>
                <w:szCs w:val="24"/>
              </w:rPr>
              <w:t>Зартайская И.В.</w:t>
            </w:r>
          </w:p>
        </w:tc>
        <w:tc>
          <w:tcPr>
            <w:tcW w:w="4427" w:type="dxa"/>
          </w:tcPr>
          <w:p w14:paraId="4B8A20FC" w14:textId="77777777" w:rsidR="00486711" w:rsidRPr="00B34A0C" w:rsidRDefault="00A943F1">
            <w:pPr>
              <w:pStyle w:val="TableParagraph"/>
              <w:spacing w:before="61"/>
              <w:ind w:left="176"/>
              <w:rPr>
                <w:sz w:val="24"/>
                <w:szCs w:val="24"/>
              </w:rPr>
            </w:pPr>
            <w:r w:rsidRPr="00B34A0C">
              <w:rPr>
                <w:sz w:val="24"/>
                <w:szCs w:val="24"/>
              </w:rPr>
              <w:t>Когда я сержусь</w:t>
            </w:r>
          </w:p>
        </w:tc>
      </w:tr>
      <w:tr w:rsidR="00486711" w:rsidRPr="00B34A0C" w14:paraId="353541AB" w14:textId="77777777">
        <w:trPr>
          <w:trHeight w:val="314"/>
        </w:trPr>
        <w:tc>
          <w:tcPr>
            <w:tcW w:w="3317" w:type="dxa"/>
          </w:tcPr>
          <w:p w14:paraId="289AD3BE" w14:textId="77777777" w:rsidR="00486711" w:rsidRPr="00B34A0C" w:rsidRDefault="00A943F1">
            <w:pPr>
              <w:pStyle w:val="TableParagraph"/>
              <w:spacing w:before="61" w:line="233" w:lineRule="exact"/>
              <w:ind w:left="200"/>
              <w:rPr>
                <w:sz w:val="24"/>
                <w:szCs w:val="24"/>
              </w:rPr>
            </w:pPr>
            <w:r w:rsidRPr="00B34A0C">
              <w:rPr>
                <w:sz w:val="24"/>
                <w:szCs w:val="24"/>
              </w:rPr>
              <w:t>Чал-Борю В.Ю., Пояркова Е.А.</w:t>
            </w:r>
          </w:p>
        </w:tc>
        <w:tc>
          <w:tcPr>
            <w:tcW w:w="4427" w:type="dxa"/>
          </w:tcPr>
          <w:p w14:paraId="56B9E93A" w14:textId="77777777" w:rsidR="00486711" w:rsidRPr="00B34A0C" w:rsidRDefault="00A943F1">
            <w:pPr>
              <w:pStyle w:val="TableParagraph"/>
              <w:spacing w:before="61" w:line="233" w:lineRule="exact"/>
              <w:ind w:left="176"/>
              <w:rPr>
                <w:sz w:val="24"/>
                <w:szCs w:val="24"/>
              </w:rPr>
            </w:pPr>
            <w:r w:rsidRPr="00B34A0C">
              <w:rPr>
                <w:sz w:val="24"/>
                <w:szCs w:val="24"/>
              </w:rPr>
              <w:t>Ай, болит! История о закадычных друзьях.</w:t>
            </w:r>
          </w:p>
        </w:tc>
      </w:tr>
    </w:tbl>
    <w:p w14:paraId="572510AA" w14:textId="77777777" w:rsidR="00486711" w:rsidRPr="00B34A0C" w:rsidRDefault="00486711">
      <w:pPr>
        <w:spacing w:line="233" w:lineRule="exact"/>
        <w:rPr>
          <w:sz w:val="24"/>
          <w:szCs w:val="24"/>
        </w:rPr>
        <w:sectPr w:rsidR="00486711" w:rsidRPr="00B34A0C">
          <w:pgSz w:w="12000" w:h="16970"/>
          <w:pgMar w:top="1040" w:right="0" w:bottom="280" w:left="600" w:header="509" w:footer="0" w:gutter="0"/>
          <w:cols w:space="720"/>
        </w:sectPr>
      </w:pPr>
    </w:p>
    <w:p w14:paraId="43FD37E7" w14:textId="77777777" w:rsidR="00486711" w:rsidRPr="00B34A0C" w:rsidRDefault="00486711">
      <w:pPr>
        <w:pStyle w:val="a3"/>
        <w:spacing w:before="9"/>
        <w:ind w:left="0" w:firstLine="0"/>
        <w:jc w:val="left"/>
        <w:rPr>
          <w:b/>
        </w:rPr>
      </w:pPr>
    </w:p>
    <w:tbl>
      <w:tblPr>
        <w:tblStyle w:val="TableNormal"/>
        <w:tblW w:w="0" w:type="auto"/>
        <w:tblInd w:w="448" w:type="dxa"/>
        <w:tblLayout w:type="fixed"/>
        <w:tblLook w:val="01E0" w:firstRow="1" w:lastRow="1" w:firstColumn="1" w:lastColumn="1" w:noHBand="0" w:noVBand="0"/>
      </w:tblPr>
      <w:tblGrid>
        <w:gridCol w:w="3385"/>
        <w:gridCol w:w="7090"/>
      </w:tblGrid>
      <w:tr w:rsidR="00486711" w:rsidRPr="00B34A0C" w14:paraId="6ED25C89" w14:textId="77777777">
        <w:trPr>
          <w:trHeight w:val="314"/>
        </w:trPr>
        <w:tc>
          <w:tcPr>
            <w:tcW w:w="3385" w:type="dxa"/>
          </w:tcPr>
          <w:p w14:paraId="64567334" w14:textId="77777777" w:rsidR="00486711" w:rsidRPr="00B34A0C" w:rsidRDefault="00A943F1">
            <w:pPr>
              <w:pStyle w:val="TableParagraph"/>
              <w:spacing w:line="244" w:lineRule="exact"/>
              <w:ind w:left="200"/>
              <w:rPr>
                <w:sz w:val="24"/>
                <w:szCs w:val="24"/>
              </w:rPr>
            </w:pPr>
            <w:r w:rsidRPr="00B34A0C">
              <w:rPr>
                <w:sz w:val="24"/>
                <w:szCs w:val="24"/>
              </w:rPr>
              <w:t>Чал-Борю В.В., Пояркова Е.А.</w:t>
            </w:r>
          </w:p>
        </w:tc>
        <w:tc>
          <w:tcPr>
            <w:tcW w:w="7090" w:type="dxa"/>
          </w:tcPr>
          <w:p w14:paraId="638E8D5F" w14:textId="77777777" w:rsidR="00486711" w:rsidRPr="00B34A0C" w:rsidRDefault="00A943F1">
            <w:pPr>
              <w:pStyle w:val="TableParagraph"/>
              <w:spacing w:line="244" w:lineRule="exact"/>
              <w:ind w:left="108"/>
              <w:rPr>
                <w:sz w:val="24"/>
                <w:szCs w:val="24"/>
              </w:rPr>
            </w:pPr>
            <w:r w:rsidRPr="00B34A0C">
              <w:rPr>
                <w:sz w:val="24"/>
                <w:szCs w:val="24"/>
              </w:rPr>
              <w:t>ГДЕ ЖИВУТ СВЕТЛЯЧКИ? История про любопытного Зайчонка</w:t>
            </w:r>
          </w:p>
        </w:tc>
      </w:tr>
      <w:tr w:rsidR="00486711" w:rsidRPr="00B34A0C" w14:paraId="31F1FBCA" w14:textId="77777777">
        <w:trPr>
          <w:trHeight w:val="384"/>
        </w:trPr>
        <w:tc>
          <w:tcPr>
            <w:tcW w:w="3385" w:type="dxa"/>
          </w:tcPr>
          <w:p w14:paraId="1734EA9C" w14:textId="77777777" w:rsidR="00486711" w:rsidRPr="00B34A0C" w:rsidRDefault="00A943F1">
            <w:pPr>
              <w:pStyle w:val="TableParagraph"/>
              <w:spacing w:before="61"/>
              <w:ind w:left="200"/>
              <w:rPr>
                <w:sz w:val="24"/>
                <w:szCs w:val="24"/>
              </w:rPr>
            </w:pPr>
            <w:r w:rsidRPr="00B34A0C">
              <w:rPr>
                <w:sz w:val="24"/>
                <w:szCs w:val="24"/>
              </w:rPr>
              <w:t>Чал-Борю В. Ю., Пояркова Е. А.</w:t>
            </w:r>
          </w:p>
        </w:tc>
        <w:tc>
          <w:tcPr>
            <w:tcW w:w="7090" w:type="dxa"/>
          </w:tcPr>
          <w:p w14:paraId="64191971" w14:textId="77777777" w:rsidR="00486711" w:rsidRPr="00B34A0C" w:rsidRDefault="00A943F1">
            <w:pPr>
              <w:pStyle w:val="TableParagraph"/>
              <w:spacing w:before="61"/>
              <w:ind w:left="108"/>
              <w:rPr>
                <w:sz w:val="24"/>
                <w:szCs w:val="24"/>
              </w:rPr>
            </w:pPr>
            <w:r w:rsidRPr="00B34A0C">
              <w:rPr>
                <w:sz w:val="24"/>
                <w:szCs w:val="24"/>
              </w:rPr>
              <w:t>Давай злиться вместе! (Волчонок и Сова)</w:t>
            </w:r>
          </w:p>
        </w:tc>
      </w:tr>
      <w:tr w:rsidR="00486711" w:rsidRPr="00B34A0C" w14:paraId="7C1DB1F4" w14:textId="77777777">
        <w:trPr>
          <w:trHeight w:val="383"/>
        </w:trPr>
        <w:tc>
          <w:tcPr>
            <w:tcW w:w="3385" w:type="dxa"/>
          </w:tcPr>
          <w:p w14:paraId="2B5531E7" w14:textId="77777777" w:rsidR="00486711" w:rsidRPr="00B34A0C" w:rsidRDefault="00A943F1">
            <w:pPr>
              <w:pStyle w:val="TableParagraph"/>
              <w:spacing w:before="61"/>
              <w:ind w:left="200"/>
              <w:rPr>
                <w:sz w:val="24"/>
                <w:szCs w:val="24"/>
              </w:rPr>
            </w:pPr>
            <w:r w:rsidRPr="00B34A0C">
              <w:rPr>
                <w:sz w:val="24"/>
                <w:szCs w:val="24"/>
              </w:rPr>
              <w:t>Чал-Борю В.Ю., Пояркова Е.А.</w:t>
            </w:r>
          </w:p>
        </w:tc>
        <w:tc>
          <w:tcPr>
            <w:tcW w:w="7090" w:type="dxa"/>
          </w:tcPr>
          <w:p w14:paraId="7E682343" w14:textId="77777777" w:rsidR="00486711" w:rsidRPr="00B34A0C" w:rsidRDefault="00A943F1">
            <w:pPr>
              <w:pStyle w:val="TableParagraph"/>
              <w:spacing w:before="61"/>
              <w:ind w:left="108"/>
              <w:rPr>
                <w:sz w:val="24"/>
                <w:szCs w:val="24"/>
              </w:rPr>
            </w:pPr>
            <w:r w:rsidRPr="00B34A0C">
              <w:rPr>
                <w:sz w:val="24"/>
                <w:szCs w:val="24"/>
              </w:rPr>
              <w:t>Крепкий орешек. История про задиристых бельчат</w:t>
            </w:r>
          </w:p>
        </w:tc>
      </w:tr>
      <w:tr w:rsidR="00486711" w:rsidRPr="00B34A0C" w14:paraId="4BCFBAE7" w14:textId="77777777">
        <w:trPr>
          <w:trHeight w:val="630"/>
        </w:trPr>
        <w:tc>
          <w:tcPr>
            <w:tcW w:w="3385" w:type="dxa"/>
          </w:tcPr>
          <w:p w14:paraId="1A40DE25" w14:textId="77777777" w:rsidR="00486711" w:rsidRPr="00B34A0C" w:rsidRDefault="00A943F1">
            <w:pPr>
              <w:pStyle w:val="TableParagraph"/>
              <w:spacing w:before="24" w:line="290" w:lineRule="atLeast"/>
              <w:ind w:left="200"/>
              <w:rPr>
                <w:sz w:val="24"/>
                <w:szCs w:val="24"/>
              </w:rPr>
            </w:pPr>
            <w:r w:rsidRPr="00B34A0C">
              <w:rPr>
                <w:sz w:val="24"/>
                <w:szCs w:val="24"/>
              </w:rPr>
              <w:t>Белевич А.А., Чал-Борю В.В., Пояркова Е.А.</w:t>
            </w:r>
          </w:p>
        </w:tc>
        <w:tc>
          <w:tcPr>
            <w:tcW w:w="7090" w:type="dxa"/>
          </w:tcPr>
          <w:p w14:paraId="4596F8B3" w14:textId="77777777" w:rsidR="00486711" w:rsidRPr="00B34A0C" w:rsidRDefault="00A943F1">
            <w:pPr>
              <w:pStyle w:val="TableParagraph"/>
              <w:spacing w:before="61"/>
              <w:ind w:left="108"/>
              <w:rPr>
                <w:sz w:val="24"/>
                <w:szCs w:val="24"/>
              </w:rPr>
            </w:pPr>
            <w:r w:rsidRPr="00B34A0C">
              <w:rPr>
                <w:sz w:val="24"/>
                <w:szCs w:val="24"/>
              </w:rPr>
              <w:t>НЕ БОЮСЬ БОЯТЬСЯ! История про храброго лисёнка</w:t>
            </w:r>
          </w:p>
        </w:tc>
      </w:tr>
      <w:tr w:rsidR="00486711" w:rsidRPr="00B34A0C" w14:paraId="065975DE" w14:textId="77777777">
        <w:trPr>
          <w:trHeight w:val="580"/>
        </w:trPr>
        <w:tc>
          <w:tcPr>
            <w:tcW w:w="3385" w:type="dxa"/>
          </w:tcPr>
          <w:p w14:paraId="7B41FB84" w14:textId="77777777" w:rsidR="00486711" w:rsidRPr="00B34A0C" w:rsidRDefault="00A943F1">
            <w:pPr>
              <w:pStyle w:val="TableParagraph"/>
              <w:spacing w:before="14"/>
              <w:ind w:left="200"/>
              <w:rPr>
                <w:sz w:val="24"/>
                <w:szCs w:val="24"/>
              </w:rPr>
            </w:pPr>
            <w:r w:rsidRPr="00B34A0C">
              <w:rPr>
                <w:sz w:val="24"/>
                <w:szCs w:val="24"/>
              </w:rPr>
              <w:t>Чал-Борю В. Ю., Пояркова Е. А</w:t>
            </w:r>
          </w:p>
        </w:tc>
        <w:tc>
          <w:tcPr>
            <w:tcW w:w="7090" w:type="dxa"/>
          </w:tcPr>
          <w:p w14:paraId="2D5B01B9" w14:textId="77777777" w:rsidR="00486711" w:rsidRPr="00B34A0C" w:rsidRDefault="00A943F1">
            <w:pPr>
              <w:pStyle w:val="TableParagraph"/>
              <w:spacing w:before="14"/>
              <w:ind w:left="108"/>
              <w:rPr>
                <w:sz w:val="24"/>
                <w:szCs w:val="24"/>
              </w:rPr>
            </w:pPr>
            <w:r w:rsidRPr="00B34A0C">
              <w:rPr>
                <w:sz w:val="24"/>
                <w:szCs w:val="24"/>
              </w:rPr>
              <w:t>Это МОЁ, а это - ТВОЁ! И не будем драться! Надо ли делиться, если</w:t>
            </w:r>
          </w:p>
          <w:p w14:paraId="175DD8F9" w14:textId="77777777" w:rsidR="00486711" w:rsidRPr="00B34A0C" w:rsidRDefault="00A943F1">
            <w:pPr>
              <w:pStyle w:val="TableParagraph"/>
              <w:spacing w:before="37"/>
              <w:ind w:left="108"/>
              <w:rPr>
                <w:sz w:val="24"/>
                <w:szCs w:val="24"/>
              </w:rPr>
            </w:pPr>
            <w:r w:rsidRPr="00B34A0C">
              <w:rPr>
                <w:sz w:val="24"/>
                <w:szCs w:val="24"/>
              </w:rPr>
              <w:t>совсем не хочется?</w:t>
            </w:r>
          </w:p>
        </w:tc>
      </w:tr>
      <w:tr w:rsidR="00486711" w:rsidRPr="00B34A0C" w14:paraId="14BB80EF" w14:textId="77777777">
        <w:trPr>
          <w:trHeight w:val="583"/>
        </w:trPr>
        <w:tc>
          <w:tcPr>
            <w:tcW w:w="3385" w:type="dxa"/>
          </w:tcPr>
          <w:p w14:paraId="310B7BF9" w14:textId="77777777" w:rsidR="00486711" w:rsidRPr="00B34A0C" w:rsidRDefault="00A943F1">
            <w:pPr>
              <w:pStyle w:val="TableParagraph"/>
              <w:spacing w:before="14"/>
              <w:ind w:left="200"/>
              <w:rPr>
                <w:sz w:val="24"/>
                <w:szCs w:val="24"/>
              </w:rPr>
            </w:pPr>
            <w:r w:rsidRPr="00B34A0C">
              <w:rPr>
                <w:sz w:val="24"/>
                <w:szCs w:val="24"/>
              </w:rPr>
              <w:t>Чал-Борю В.Ю., Пояркова Е.А.</w:t>
            </w:r>
          </w:p>
        </w:tc>
        <w:tc>
          <w:tcPr>
            <w:tcW w:w="7090" w:type="dxa"/>
          </w:tcPr>
          <w:p w14:paraId="209FCD62" w14:textId="77777777" w:rsidR="00486711" w:rsidRPr="00B34A0C" w:rsidRDefault="00A943F1">
            <w:pPr>
              <w:pStyle w:val="TableParagraph"/>
              <w:spacing w:before="14"/>
              <w:ind w:left="108"/>
              <w:rPr>
                <w:sz w:val="24"/>
                <w:szCs w:val="24"/>
              </w:rPr>
            </w:pPr>
            <w:r w:rsidRPr="00B34A0C">
              <w:rPr>
                <w:sz w:val="24"/>
                <w:szCs w:val="24"/>
              </w:rPr>
              <w:t>ЧТО СЕГОДНЯ НА ОБЕД? История про медвежонка, который не любил</w:t>
            </w:r>
          </w:p>
          <w:p w14:paraId="2D96FED8" w14:textId="77777777" w:rsidR="00486711" w:rsidRPr="00B34A0C" w:rsidRDefault="00A943F1">
            <w:pPr>
              <w:pStyle w:val="TableParagraph"/>
              <w:spacing w:before="40"/>
              <w:ind w:left="108"/>
              <w:rPr>
                <w:sz w:val="24"/>
                <w:szCs w:val="24"/>
              </w:rPr>
            </w:pPr>
            <w:r w:rsidRPr="00B34A0C">
              <w:rPr>
                <w:sz w:val="24"/>
                <w:szCs w:val="24"/>
              </w:rPr>
              <w:t>есть</w:t>
            </w:r>
          </w:p>
        </w:tc>
      </w:tr>
      <w:tr w:rsidR="00486711" w:rsidRPr="00B34A0C" w14:paraId="7B10623D" w14:textId="77777777">
        <w:trPr>
          <w:trHeight w:val="337"/>
        </w:trPr>
        <w:tc>
          <w:tcPr>
            <w:tcW w:w="3385" w:type="dxa"/>
          </w:tcPr>
          <w:p w14:paraId="784E09D7" w14:textId="77777777" w:rsidR="00486711" w:rsidRPr="00B34A0C" w:rsidRDefault="00A943F1">
            <w:pPr>
              <w:pStyle w:val="TableParagraph"/>
              <w:spacing w:before="14"/>
              <w:ind w:left="200"/>
              <w:rPr>
                <w:sz w:val="24"/>
                <w:szCs w:val="24"/>
              </w:rPr>
            </w:pPr>
            <w:r w:rsidRPr="00B34A0C">
              <w:rPr>
                <w:sz w:val="24"/>
                <w:szCs w:val="24"/>
              </w:rPr>
              <w:t>Нагаева С.В., Вышинская М.</w:t>
            </w:r>
          </w:p>
        </w:tc>
        <w:tc>
          <w:tcPr>
            <w:tcW w:w="7090" w:type="dxa"/>
          </w:tcPr>
          <w:p w14:paraId="64DC8613" w14:textId="77777777" w:rsidR="00486711" w:rsidRPr="00B34A0C" w:rsidRDefault="00A943F1">
            <w:pPr>
              <w:pStyle w:val="TableParagraph"/>
              <w:spacing w:before="14"/>
              <w:ind w:left="108"/>
              <w:rPr>
                <w:sz w:val="24"/>
                <w:szCs w:val="24"/>
              </w:rPr>
            </w:pPr>
            <w:r w:rsidRPr="00B34A0C">
              <w:rPr>
                <w:sz w:val="24"/>
                <w:szCs w:val="24"/>
              </w:rPr>
              <w:t>Навсегда?</w:t>
            </w:r>
          </w:p>
        </w:tc>
      </w:tr>
      <w:tr w:rsidR="00486711" w:rsidRPr="00B34A0C" w14:paraId="6FA9931B" w14:textId="77777777">
        <w:trPr>
          <w:trHeight w:val="384"/>
        </w:trPr>
        <w:tc>
          <w:tcPr>
            <w:tcW w:w="3385" w:type="dxa"/>
          </w:tcPr>
          <w:p w14:paraId="3E95A81C" w14:textId="77777777" w:rsidR="00486711" w:rsidRPr="00B34A0C" w:rsidRDefault="00A943F1">
            <w:pPr>
              <w:pStyle w:val="TableParagraph"/>
              <w:spacing w:before="61"/>
              <w:ind w:left="200"/>
              <w:rPr>
                <w:sz w:val="24"/>
                <w:szCs w:val="24"/>
              </w:rPr>
            </w:pPr>
            <w:r w:rsidRPr="00B34A0C">
              <w:rPr>
                <w:sz w:val="24"/>
                <w:szCs w:val="24"/>
              </w:rPr>
              <w:t>Нагаева С.В.</w:t>
            </w:r>
          </w:p>
        </w:tc>
        <w:tc>
          <w:tcPr>
            <w:tcW w:w="7090" w:type="dxa"/>
          </w:tcPr>
          <w:p w14:paraId="0E5F0E05" w14:textId="77777777" w:rsidR="00486711" w:rsidRPr="00B34A0C" w:rsidRDefault="00A943F1">
            <w:pPr>
              <w:pStyle w:val="TableParagraph"/>
              <w:spacing w:before="61"/>
              <w:ind w:left="108"/>
              <w:rPr>
                <w:sz w:val="24"/>
                <w:szCs w:val="24"/>
              </w:rPr>
            </w:pPr>
            <w:r w:rsidRPr="00B34A0C">
              <w:rPr>
                <w:sz w:val="24"/>
                <w:szCs w:val="24"/>
              </w:rPr>
              <w:t>ОТРАВЛЕННЫЕ СЛОВА.</w:t>
            </w:r>
          </w:p>
        </w:tc>
      </w:tr>
      <w:tr w:rsidR="00486711" w:rsidRPr="00B34A0C" w14:paraId="54A06C7F" w14:textId="77777777">
        <w:trPr>
          <w:trHeight w:val="627"/>
        </w:trPr>
        <w:tc>
          <w:tcPr>
            <w:tcW w:w="3385" w:type="dxa"/>
          </w:tcPr>
          <w:p w14:paraId="577D62FA" w14:textId="77777777" w:rsidR="00486711" w:rsidRPr="00B34A0C" w:rsidRDefault="00A943F1">
            <w:pPr>
              <w:pStyle w:val="TableParagraph"/>
              <w:spacing w:before="61"/>
              <w:ind w:left="200"/>
              <w:rPr>
                <w:sz w:val="24"/>
                <w:szCs w:val="24"/>
              </w:rPr>
            </w:pPr>
            <w:r w:rsidRPr="00B34A0C">
              <w:rPr>
                <w:sz w:val="24"/>
                <w:szCs w:val="24"/>
              </w:rPr>
              <w:t>Арабян К.К.</w:t>
            </w:r>
          </w:p>
        </w:tc>
        <w:tc>
          <w:tcPr>
            <w:tcW w:w="7090" w:type="dxa"/>
          </w:tcPr>
          <w:p w14:paraId="004AE784" w14:textId="77777777" w:rsidR="00486711" w:rsidRPr="00B34A0C" w:rsidRDefault="00A943F1">
            <w:pPr>
              <w:pStyle w:val="TableParagraph"/>
              <w:tabs>
                <w:tab w:val="left" w:pos="1550"/>
                <w:tab w:val="left" w:pos="2649"/>
                <w:tab w:val="left" w:pos="3706"/>
                <w:tab w:val="left" w:pos="5021"/>
                <w:tab w:val="left" w:pos="5424"/>
              </w:tabs>
              <w:spacing w:before="24" w:line="290" w:lineRule="atLeast"/>
              <w:ind w:left="108" w:right="199"/>
              <w:rPr>
                <w:sz w:val="24"/>
                <w:szCs w:val="24"/>
              </w:rPr>
            </w:pPr>
            <w:r w:rsidRPr="00B34A0C">
              <w:rPr>
                <w:sz w:val="24"/>
                <w:szCs w:val="24"/>
              </w:rPr>
              <w:t>Финансовая</w:t>
            </w:r>
            <w:r w:rsidRPr="00B34A0C">
              <w:rPr>
                <w:sz w:val="24"/>
                <w:szCs w:val="24"/>
              </w:rPr>
              <w:tab/>
              <w:t>грамота.</w:t>
            </w:r>
            <w:r w:rsidRPr="00B34A0C">
              <w:rPr>
                <w:sz w:val="24"/>
                <w:szCs w:val="24"/>
              </w:rPr>
              <w:tab/>
              <w:t>Рабочая</w:t>
            </w:r>
            <w:r w:rsidRPr="00B34A0C">
              <w:rPr>
                <w:sz w:val="24"/>
                <w:szCs w:val="24"/>
              </w:rPr>
              <w:tab/>
              <w:t>программа</w:t>
            </w:r>
            <w:r w:rsidRPr="00B34A0C">
              <w:rPr>
                <w:sz w:val="24"/>
                <w:szCs w:val="24"/>
              </w:rPr>
              <w:tab/>
              <w:t>с</w:t>
            </w:r>
            <w:r w:rsidRPr="00B34A0C">
              <w:rPr>
                <w:sz w:val="24"/>
                <w:szCs w:val="24"/>
              </w:rPr>
              <w:tab/>
            </w:r>
            <w:r w:rsidRPr="00B34A0C">
              <w:rPr>
                <w:spacing w:val="-3"/>
                <w:sz w:val="24"/>
                <w:szCs w:val="24"/>
              </w:rPr>
              <w:t xml:space="preserve">методическими </w:t>
            </w:r>
            <w:r w:rsidRPr="00B34A0C">
              <w:rPr>
                <w:sz w:val="24"/>
                <w:szCs w:val="24"/>
              </w:rPr>
              <w:t>рекомендациями для педагогов</w:t>
            </w:r>
            <w:r w:rsidRPr="00B34A0C">
              <w:rPr>
                <w:spacing w:val="-3"/>
                <w:sz w:val="24"/>
                <w:szCs w:val="24"/>
              </w:rPr>
              <w:t xml:space="preserve"> </w:t>
            </w:r>
            <w:r w:rsidRPr="00B34A0C">
              <w:rPr>
                <w:sz w:val="24"/>
                <w:szCs w:val="24"/>
              </w:rPr>
              <w:t>ДОО.</w:t>
            </w:r>
          </w:p>
        </w:tc>
      </w:tr>
      <w:tr w:rsidR="00486711" w:rsidRPr="00B34A0C" w14:paraId="6F4C7357" w14:textId="77777777">
        <w:trPr>
          <w:trHeight w:val="337"/>
        </w:trPr>
        <w:tc>
          <w:tcPr>
            <w:tcW w:w="3385" w:type="dxa"/>
          </w:tcPr>
          <w:p w14:paraId="296F3129" w14:textId="77777777" w:rsidR="00486711" w:rsidRPr="00B34A0C" w:rsidRDefault="00A943F1">
            <w:pPr>
              <w:pStyle w:val="TableParagraph"/>
              <w:spacing w:before="14"/>
              <w:ind w:left="200"/>
              <w:rPr>
                <w:sz w:val="24"/>
                <w:szCs w:val="24"/>
              </w:rPr>
            </w:pPr>
            <w:r w:rsidRPr="00B34A0C">
              <w:rPr>
                <w:sz w:val="24"/>
                <w:szCs w:val="24"/>
              </w:rPr>
              <w:t>Арабян К.К.</w:t>
            </w:r>
          </w:p>
        </w:tc>
        <w:tc>
          <w:tcPr>
            <w:tcW w:w="7090" w:type="dxa"/>
          </w:tcPr>
          <w:p w14:paraId="29BDBEC6" w14:textId="77777777" w:rsidR="00486711" w:rsidRPr="00B34A0C" w:rsidRDefault="00A943F1">
            <w:pPr>
              <w:pStyle w:val="TableParagraph"/>
              <w:spacing w:before="14"/>
              <w:ind w:left="108"/>
              <w:rPr>
                <w:sz w:val="24"/>
                <w:szCs w:val="24"/>
              </w:rPr>
            </w:pPr>
            <w:r w:rsidRPr="00B34A0C">
              <w:rPr>
                <w:sz w:val="24"/>
                <w:szCs w:val="24"/>
              </w:rPr>
              <w:t>Финансовая грамота. Пособие для детей 5-7 лет</w:t>
            </w:r>
          </w:p>
        </w:tc>
      </w:tr>
      <w:tr w:rsidR="00486711" w:rsidRPr="00B34A0C" w14:paraId="0C0EBC59" w14:textId="77777777">
        <w:trPr>
          <w:trHeight w:val="604"/>
        </w:trPr>
        <w:tc>
          <w:tcPr>
            <w:tcW w:w="3385" w:type="dxa"/>
          </w:tcPr>
          <w:p w14:paraId="62F1C066" w14:textId="77777777" w:rsidR="00486711" w:rsidRPr="00B34A0C" w:rsidRDefault="00A943F1">
            <w:pPr>
              <w:pStyle w:val="TableParagraph"/>
              <w:spacing w:before="61"/>
              <w:ind w:left="200"/>
              <w:rPr>
                <w:sz w:val="24"/>
                <w:szCs w:val="24"/>
              </w:rPr>
            </w:pPr>
            <w:r w:rsidRPr="00B34A0C">
              <w:rPr>
                <w:sz w:val="24"/>
                <w:szCs w:val="24"/>
              </w:rPr>
              <w:t>Данилова Ю.Г.</w:t>
            </w:r>
          </w:p>
        </w:tc>
        <w:tc>
          <w:tcPr>
            <w:tcW w:w="7090" w:type="dxa"/>
          </w:tcPr>
          <w:p w14:paraId="6F6EE331" w14:textId="77777777" w:rsidR="00486711" w:rsidRPr="00B34A0C" w:rsidRDefault="00A943F1">
            <w:pPr>
              <w:pStyle w:val="TableParagraph"/>
              <w:spacing w:before="24" w:line="290" w:lineRule="atLeast"/>
              <w:ind w:left="108" w:right="121"/>
              <w:rPr>
                <w:sz w:val="24"/>
                <w:szCs w:val="24"/>
              </w:rPr>
            </w:pPr>
            <w:r w:rsidRPr="00B34A0C">
              <w:rPr>
                <w:sz w:val="24"/>
                <w:szCs w:val="24"/>
              </w:rPr>
              <w:t>БУКВОТРЯСЕНИЕ, или Удивительное путешествие маленькой девочки по большой стране (с НАКЛЕЙКАМИ)</w:t>
            </w:r>
          </w:p>
        </w:tc>
      </w:tr>
    </w:tbl>
    <w:p w14:paraId="2C5C6B63" w14:textId="77777777" w:rsidR="00486711" w:rsidRPr="00B34A0C" w:rsidRDefault="00486711">
      <w:pPr>
        <w:pStyle w:val="a3"/>
        <w:spacing w:before="1"/>
        <w:ind w:left="0" w:firstLine="0"/>
        <w:jc w:val="left"/>
        <w:rPr>
          <w:b/>
        </w:rPr>
      </w:pPr>
    </w:p>
    <w:p w14:paraId="7090929F" w14:textId="77777777" w:rsidR="00486711" w:rsidRPr="00B34A0C" w:rsidRDefault="00A943F1">
      <w:pPr>
        <w:pStyle w:val="4"/>
        <w:numPr>
          <w:ilvl w:val="2"/>
          <w:numId w:val="217"/>
        </w:numPr>
        <w:tabs>
          <w:tab w:val="left" w:pos="1873"/>
        </w:tabs>
        <w:spacing w:before="90"/>
        <w:ind w:left="1872" w:hanging="601"/>
      </w:pPr>
      <w:r w:rsidRPr="00B34A0C">
        <w:t>Познавательное</w:t>
      </w:r>
      <w:r w:rsidRPr="00B34A0C">
        <w:rPr>
          <w:spacing w:val="-4"/>
        </w:rPr>
        <w:t xml:space="preserve"> </w:t>
      </w:r>
      <w:r w:rsidRPr="00B34A0C">
        <w:t>развитие.</w:t>
      </w:r>
    </w:p>
    <w:p w14:paraId="7555DFE9" w14:textId="77777777" w:rsidR="00486711" w:rsidRPr="00B34A0C" w:rsidRDefault="00A943F1">
      <w:pPr>
        <w:pStyle w:val="a5"/>
        <w:numPr>
          <w:ilvl w:val="3"/>
          <w:numId w:val="217"/>
        </w:numPr>
        <w:tabs>
          <w:tab w:val="left" w:pos="2053"/>
        </w:tabs>
        <w:spacing w:before="41"/>
        <w:ind w:hanging="781"/>
        <w:rPr>
          <w:b/>
          <w:sz w:val="24"/>
          <w:szCs w:val="24"/>
        </w:rPr>
      </w:pPr>
      <w:r w:rsidRPr="00B34A0C">
        <w:rPr>
          <w:b/>
          <w:sz w:val="24"/>
          <w:szCs w:val="24"/>
        </w:rPr>
        <w:t>От 2 месяцев до 1 года.</w:t>
      </w:r>
    </w:p>
    <w:p w14:paraId="7A7BDB1D" w14:textId="77777777" w:rsidR="00486711" w:rsidRPr="00B34A0C" w:rsidRDefault="00A943F1" w:rsidP="0086219C">
      <w:pPr>
        <w:pStyle w:val="a3"/>
        <w:spacing w:before="36" w:line="276" w:lineRule="auto"/>
        <w:ind w:right="627"/>
        <w:jc w:val="left"/>
      </w:pPr>
      <w:r w:rsidRPr="00B34A0C">
        <w:t xml:space="preserve">В области познавательного развития основными </w:t>
      </w:r>
      <w:r w:rsidRPr="00B34A0C">
        <w:rPr>
          <w:b/>
        </w:rPr>
        <w:t xml:space="preserve">задачами </w:t>
      </w:r>
      <w:r w:rsidRPr="00B34A0C">
        <w:t>образовательной деятельности являются:</w:t>
      </w:r>
    </w:p>
    <w:p w14:paraId="7C91CFE8" w14:textId="77777777" w:rsidR="00486711" w:rsidRPr="00B34A0C" w:rsidRDefault="00A943F1" w:rsidP="001E3916">
      <w:pPr>
        <w:pStyle w:val="a5"/>
        <w:numPr>
          <w:ilvl w:val="0"/>
          <w:numId w:val="207"/>
        </w:numPr>
        <w:tabs>
          <w:tab w:val="left" w:pos="1542"/>
        </w:tabs>
        <w:ind w:right="627" w:hanging="270"/>
        <w:rPr>
          <w:sz w:val="24"/>
          <w:szCs w:val="24"/>
        </w:rPr>
      </w:pPr>
      <w:r w:rsidRPr="00B34A0C">
        <w:rPr>
          <w:sz w:val="24"/>
          <w:szCs w:val="24"/>
        </w:rPr>
        <w:t>развивать интерес детей к окружающим предметам и действиям с</w:t>
      </w:r>
      <w:r w:rsidRPr="00B34A0C">
        <w:rPr>
          <w:spacing w:val="-8"/>
          <w:sz w:val="24"/>
          <w:szCs w:val="24"/>
        </w:rPr>
        <w:t xml:space="preserve"> </w:t>
      </w:r>
      <w:r w:rsidRPr="00B34A0C">
        <w:rPr>
          <w:sz w:val="24"/>
          <w:szCs w:val="24"/>
        </w:rPr>
        <w:t>ними;</w:t>
      </w:r>
    </w:p>
    <w:p w14:paraId="00E1F889" w14:textId="77777777" w:rsidR="00486711" w:rsidRPr="00B34A0C" w:rsidRDefault="00A943F1" w:rsidP="001E3916">
      <w:pPr>
        <w:pStyle w:val="a5"/>
        <w:numPr>
          <w:ilvl w:val="0"/>
          <w:numId w:val="207"/>
        </w:numPr>
        <w:tabs>
          <w:tab w:val="left" w:pos="1561"/>
        </w:tabs>
        <w:spacing w:before="30" w:line="266" w:lineRule="auto"/>
        <w:ind w:left="552" w:right="627" w:firstLine="720"/>
        <w:rPr>
          <w:sz w:val="24"/>
          <w:szCs w:val="24"/>
        </w:rPr>
      </w:pPr>
      <w:r w:rsidRPr="00B34A0C">
        <w:rPr>
          <w:sz w:val="24"/>
          <w:szCs w:val="24"/>
        </w:rPr>
        <w:t>вовлекать ребёнка в действия с предметами и игрушками, развивать способы действий с</w:t>
      </w:r>
      <w:r w:rsidRPr="00B34A0C">
        <w:rPr>
          <w:spacing w:val="-1"/>
          <w:sz w:val="24"/>
          <w:szCs w:val="24"/>
        </w:rPr>
        <w:t xml:space="preserve"> </w:t>
      </w:r>
      <w:r w:rsidRPr="00B34A0C">
        <w:rPr>
          <w:sz w:val="24"/>
          <w:szCs w:val="24"/>
        </w:rPr>
        <w:t>ними;</w:t>
      </w:r>
    </w:p>
    <w:p w14:paraId="78085FFB" w14:textId="77777777" w:rsidR="00486711" w:rsidRPr="00B34A0C" w:rsidRDefault="00A943F1" w:rsidP="001E3916">
      <w:pPr>
        <w:pStyle w:val="a5"/>
        <w:numPr>
          <w:ilvl w:val="0"/>
          <w:numId w:val="207"/>
        </w:numPr>
        <w:tabs>
          <w:tab w:val="left" w:pos="1556"/>
        </w:tabs>
        <w:spacing w:before="9" w:line="266" w:lineRule="auto"/>
        <w:ind w:left="552" w:right="627" w:firstLine="720"/>
        <w:rPr>
          <w:sz w:val="24"/>
          <w:szCs w:val="24"/>
        </w:rPr>
      </w:pPr>
      <w:r w:rsidRPr="00B34A0C">
        <w:rPr>
          <w:sz w:val="24"/>
          <w:szCs w:val="24"/>
        </w:rPr>
        <w:t>развивать способности детей ориентироваться в знакомой обстановке, поддерживать эмоциональный контакт в общении со</w:t>
      </w:r>
      <w:r w:rsidRPr="00B34A0C">
        <w:rPr>
          <w:spacing w:val="-3"/>
          <w:sz w:val="24"/>
          <w:szCs w:val="24"/>
        </w:rPr>
        <w:t xml:space="preserve"> </w:t>
      </w:r>
      <w:r w:rsidRPr="00B34A0C">
        <w:rPr>
          <w:sz w:val="24"/>
          <w:szCs w:val="24"/>
        </w:rPr>
        <w:t>взрослым;</w:t>
      </w:r>
    </w:p>
    <w:p w14:paraId="74571392" w14:textId="77777777" w:rsidR="00486711" w:rsidRPr="00B34A0C" w:rsidRDefault="00A943F1" w:rsidP="001E3916">
      <w:pPr>
        <w:pStyle w:val="a5"/>
        <w:numPr>
          <w:ilvl w:val="0"/>
          <w:numId w:val="207"/>
        </w:numPr>
        <w:tabs>
          <w:tab w:val="left" w:pos="1566"/>
        </w:tabs>
        <w:spacing w:before="8" w:line="266" w:lineRule="auto"/>
        <w:ind w:left="552" w:right="627" w:firstLine="720"/>
        <w:rPr>
          <w:sz w:val="24"/>
          <w:szCs w:val="24"/>
        </w:rPr>
      </w:pPr>
      <w:r w:rsidRPr="00B34A0C">
        <w:rPr>
          <w:sz w:val="24"/>
          <w:szCs w:val="24"/>
        </w:rPr>
        <w:t>вызывать интерес к объектам живой и неживой природы в процессе взаимодействия с ними, узнавать</w:t>
      </w:r>
      <w:r w:rsidRPr="00B34A0C">
        <w:rPr>
          <w:spacing w:val="2"/>
          <w:sz w:val="24"/>
          <w:szCs w:val="24"/>
        </w:rPr>
        <w:t xml:space="preserve"> </w:t>
      </w:r>
      <w:r w:rsidRPr="00B34A0C">
        <w:rPr>
          <w:sz w:val="24"/>
          <w:szCs w:val="24"/>
        </w:rPr>
        <w:t>их.</w:t>
      </w:r>
    </w:p>
    <w:p w14:paraId="4B96C94A" w14:textId="77777777" w:rsidR="00486711" w:rsidRPr="00B34A0C" w:rsidRDefault="00A943F1">
      <w:pPr>
        <w:spacing w:before="10"/>
        <w:ind w:left="1272"/>
        <w:rPr>
          <w:sz w:val="24"/>
          <w:szCs w:val="24"/>
        </w:rPr>
      </w:pPr>
      <w:r w:rsidRPr="00B34A0C">
        <w:rPr>
          <w:b/>
          <w:sz w:val="24"/>
          <w:szCs w:val="24"/>
        </w:rPr>
        <w:t xml:space="preserve">Содержание </w:t>
      </w:r>
      <w:r w:rsidRPr="00B34A0C">
        <w:rPr>
          <w:sz w:val="24"/>
          <w:szCs w:val="24"/>
        </w:rPr>
        <w:t>образовательной деятельности.</w:t>
      </w:r>
    </w:p>
    <w:p w14:paraId="72B50275" w14:textId="77777777" w:rsidR="00486711" w:rsidRPr="00B34A0C" w:rsidRDefault="00A943F1" w:rsidP="001E3916">
      <w:pPr>
        <w:pStyle w:val="a5"/>
        <w:numPr>
          <w:ilvl w:val="0"/>
          <w:numId w:val="206"/>
        </w:numPr>
        <w:tabs>
          <w:tab w:val="left" w:pos="1566"/>
        </w:tabs>
        <w:spacing w:before="42" w:line="273" w:lineRule="auto"/>
        <w:ind w:right="627" w:firstLine="720"/>
        <w:rPr>
          <w:sz w:val="24"/>
          <w:szCs w:val="24"/>
        </w:rPr>
      </w:pPr>
      <w:r w:rsidRPr="00B34A0C">
        <w:rPr>
          <w:sz w:val="24"/>
          <w:szCs w:val="24"/>
        </w:rPr>
        <w:t xml:space="preserve">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w:t>
      </w:r>
      <w:r w:rsidRPr="00B34A0C">
        <w:rPr>
          <w:spacing w:val="-2"/>
          <w:sz w:val="24"/>
          <w:szCs w:val="24"/>
        </w:rPr>
        <w:t xml:space="preserve">рук </w:t>
      </w:r>
      <w:r w:rsidRPr="00B34A0C">
        <w:rPr>
          <w:sz w:val="24"/>
          <w:szCs w:val="24"/>
        </w:rPr>
        <w:t>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w:t>
      </w:r>
      <w:r w:rsidRPr="00B34A0C">
        <w:rPr>
          <w:spacing w:val="-24"/>
          <w:sz w:val="24"/>
          <w:szCs w:val="24"/>
        </w:rPr>
        <w:t xml:space="preserve"> </w:t>
      </w:r>
      <w:r w:rsidRPr="00B34A0C">
        <w:rPr>
          <w:sz w:val="24"/>
          <w:szCs w:val="24"/>
        </w:rPr>
        <w:t>реакцию.</w:t>
      </w:r>
    </w:p>
    <w:p w14:paraId="6130BDC2" w14:textId="2598D540" w:rsidR="00D33764" w:rsidRPr="0077458E" w:rsidRDefault="00A943F1" w:rsidP="0077458E">
      <w:pPr>
        <w:pStyle w:val="a5"/>
        <w:numPr>
          <w:ilvl w:val="0"/>
          <w:numId w:val="206"/>
        </w:numPr>
        <w:tabs>
          <w:tab w:val="left" w:pos="1570"/>
        </w:tabs>
        <w:spacing w:before="8" w:line="273" w:lineRule="auto"/>
        <w:ind w:right="627" w:firstLine="720"/>
        <w:rPr>
          <w:sz w:val="24"/>
          <w:szCs w:val="24"/>
        </w:rPr>
      </w:pPr>
      <w:r w:rsidRPr="0077458E">
        <w:rPr>
          <w:sz w:val="24"/>
          <w:szCs w:val="24"/>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w:t>
      </w:r>
      <w:r w:rsidRPr="0077458E">
        <w:rPr>
          <w:spacing w:val="-14"/>
          <w:sz w:val="24"/>
          <w:szCs w:val="24"/>
        </w:rPr>
        <w:t xml:space="preserve"> </w:t>
      </w:r>
      <w:r w:rsidRPr="0077458E">
        <w:rPr>
          <w:sz w:val="24"/>
          <w:szCs w:val="24"/>
        </w:rPr>
        <w:t>звуковые</w:t>
      </w:r>
      <w:r w:rsidRPr="0077458E">
        <w:rPr>
          <w:spacing w:val="-16"/>
          <w:sz w:val="24"/>
          <w:szCs w:val="24"/>
        </w:rPr>
        <w:t xml:space="preserve"> </w:t>
      </w:r>
      <w:r w:rsidRPr="0077458E">
        <w:rPr>
          <w:sz w:val="24"/>
          <w:szCs w:val="24"/>
        </w:rPr>
        <w:t>сигналы;</w:t>
      </w:r>
      <w:r w:rsidRPr="0077458E">
        <w:rPr>
          <w:spacing w:val="-15"/>
          <w:sz w:val="24"/>
          <w:szCs w:val="24"/>
        </w:rPr>
        <w:t xml:space="preserve"> </w:t>
      </w:r>
      <w:r w:rsidRPr="0077458E">
        <w:rPr>
          <w:sz w:val="24"/>
          <w:szCs w:val="24"/>
        </w:rPr>
        <w:lastRenderedPageBreak/>
        <w:t>развивает</w:t>
      </w:r>
      <w:r w:rsidRPr="0077458E">
        <w:rPr>
          <w:spacing w:val="-15"/>
          <w:sz w:val="24"/>
          <w:szCs w:val="24"/>
        </w:rPr>
        <w:t xml:space="preserve"> </w:t>
      </w:r>
      <w:r w:rsidRPr="0077458E">
        <w:rPr>
          <w:sz w:val="24"/>
          <w:szCs w:val="24"/>
        </w:rPr>
        <w:t>зрительное</w:t>
      </w:r>
      <w:r w:rsidRPr="0077458E">
        <w:rPr>
          <w:spacing w:val="-15"/>
          <w:sz w:val="24"/>
          <w:szCs w:val="24"/>
        </w:rPr>
        <w:t xml:space="preserve"> </w:t>
      </w:r>
      <w:r w:rsidRPr="0077458E">
        <w:rPr>
          <w:sz w:val="24"/>
          <w:szCs w:val="24"/>
        </w:rPr>
        <w:t>внимание</w:t>
      </w:r>
      <w:r w:rsidRPr="0077458E">
        <w:rPr>
          <w:spacing w:val="-19"/>
          <w:sz w:val="24"/>
          <w:szCs w:val="24"/>
        </w:rPr>
        <w:t xml:space="preserve"> </w:t>
      </w:r>
      <w:r w:rsidRPr="0077458E">
        <w:rPr>
          <w:sz w:val="24"/>
          <w:szCs w:val="24"/>
        </w:rPr>
        <w:t>на</w:t>
      </w:r>
      <w:r w:rsidRPr="0077458E">
        <w:rPr>
          <w:spacing w:val="-16"/>
          <w:sz w:val="24"/>
          <w:szCs w:val="24"/>
        </w:rPr>
        <w:t xml:space="preserve"> </w:t>
      </w:r>
      <w:r w:rsidRPr="0077458E">
        <w:rPr>
          <w:sz w:val="24"/>
          <w:szCs w:val="24"/>
        </w:rPr>
        <w:t>окружающие</w:t>
      </w:r>
      <w:r w:rsidRPr="0077458E">
        <w:rPr>
          <w:spacing w:val="-15"/>
          <w:sz w:val="24"/>
          <w:szCs w:val="24"/>
        </w:rPr>
        <w:t xml:space="preserve"> </w:t>
      </w:r>
      <w:r w:rsidRPr="0077458E">
        <w:rPr>
          <w:sz w:val="24"/>
          <w:szCs w:val="24"/>
        </w:rPr>
        <w:t>предметы, объекты живой природы и человека, привлекает внимание к объектам живой</w:t>
      </w:r>
      <w:r w:rsidRPr="0077458E">
        <w:rPr>
          <w:spacing w:val="-14"/>
          <w:sz w:val="24"/>
          <w:szCs w:val="24"/>
        </w:rPr>
        <w:t xml:space="preserve"> </w:t>
      </w:r>
      <w:r w:rsidRPr="0077458E">
        <w:rPr>
          <w:sz w:val="24"/>
          <w:szCs w:val="24"/>
        </w:rPr>
        <w:t>природы.</w:t>
      </w:r>
    </w:p>
    <w:p w14:paraId="028D5A8E" w14:textId="77777777" w:rsidR="00D33764" w:rsidRDefault="00D33764">
      <w:pPr>
        <w:spacing w:line="273" w:lineRule="auto"/>
        <w:jc w:val="both"/>
        <w:rPr>
          <w:sz w:val="24"/>
          <w:szCs w:val="24"/>
        </w:rPr>
      </w:pPr>
    </w:p>
    <w:p w14:paraId="04B52961" w14:textId="77777777" w:rsidR="00D33764" w:rsidRDefault="00D33764">
      <w:pPr>
        <w:spacing w:line="273" w:lineRule="auto"/>
        <w:jc w:val="both"/>
        <w:rPr>
          <w:sz w:val="24"/>
          <w:szCs w:val="24"/>
        </w:rPr>
      </w:pPr>
    </w:p>
    <w:p w14:paraId="059F7462" w14:textId="77777777" w:rsidR="00D33764" w:rsidRDefault="00D33764">
      <w:pPr>
        <w:spacing w:line="273" w:lineRule="auto"/>
        <w:jc w:val="both"/>
        <w:rPr>
          <w:sz w:val="24"/>
          <w:szCs w:val="24"/>
        </w:rPr>
      </w:pPr>
    </w:p>
    <w:p w14:paraId="32124CE1" w14:textId="77777777" w:rsidR="00D33764" w:rsidRDefault="00D33764">
      <w:pPr>
        <w:spacing w:line="273" w:lineRule="auto"/>
        <w:jc w:val="both"/>
        <w:rPr>
          <w:sz w:val="24"/>
          <w:szCs w:val="24"/>
        </w:rPr>
      </w:pPr>
    </w:p>
    <w:p w14:paraId="6B66746D" w14:textId="77777777" w:rsidR="00D33764" w:rsidRDefault="00D33764">
      <w:pPr>
        <w:spacing w:line="273" w:lineRule="auto"/>
        <w:jc w:val="both"/>
        <w:rPr>
          <w:sz w:val="24"/>
          <w:szCs w:val="24"/>
        </w:rPr>
      </w:pPr>
    </w:p>
    <w:p w14:paraId="508F8CDB" w14:textId="77777777" w:rsidR="00D33764" w:rsidRDefault="00D33764">
      <w:pPr>
        <w:spacing w:line="273" w:lineRule="auto"/>
        <w:jc w:val="both"/>
        <w:rPr>
          <w:sz w:val="24"/>
          <w:szCs w:val="24"/>
        </w:rPr>
      </w:pPr>
    </w:p>
    <w:p w14:paraId="6F9C5771" w14:textId="77777777" w:rsidR="00D33764" w:rsidRDefault="00D33764">
      <w:pPr>
        <w:spacing w:line="273" w:lineRule="auto"/>
        <w:jc w:val="both"/>
        <w:rPr>
          <w:sz w:val="24"/>
          <w:szCs w:val="24"/>
        </w:rPr>
      </w:pPr>
    </w:p>
    <w:p w14:paraId="5BB9A4D0" w14:textId="77777777" w:rsidR="00D33764" w:rsidRDefault="00D33764">
      <w:pPr>
        <w:spacing w:line="273" w:lineRule="auto"/>
        <w:jc w:val="both"/>
        <w:rPr>
          <w:sz w:val="24"/>
          <w:szCs w:val="24"/>
        </w:rPr>
      </w:pPr>
    </w:p>
    <w:p w14:paraId="72E16840" w14:textId="77777777" w:rsidR="00D33764" w:rsidRDefault="00D33764">
      <w:pPr>
        <w:spacing w:line="273" w:lineRule="auto"/>
        <w:jc w:val="both"/>
        <w:rPr>
          <w:sz w:val="24"/>
          <w:szCs w:val="24"/>
        </w:rPr>
      </w:pPr>
    </w:p>
    <w:p w14:paraId="7E9A1840" w14:textId="77777777" w:rsidR="00D33764" w:rsidRDefault="00D33764">
      <w:pPr>
        <w:spacing w:line="273" w:lineRule="auto"/>
        <w:jc w:val="both"/>
        <w:rPr>
          <w:sz w:val="24"/>
          <w:szCs w:val="24"/>
        </w:rPr>
      </w:pPr>
    </w:p>
    <w:p w14:paraId="5EC84E71" w14:textId="77777777" w:rsidR="00D33764" w:rsidRDefault="00D33764">
      <w:pPr>
        <w:spacing w:line="273" w:lineRule="auto"/>
        <w:jc w:val="both"/>
        <w:rPr>
          <w:sz w:val="24"/>
          <w:szCs w:val="24"/>
        </w:rPr>
      </w:pPr>
    </w:p>
    <w:p w14:paraId="616ECCC6" w14:textId="77777777" w:rsidR="00D33764" w:rsidRDefault="00D33764">
      <w:pPr>
        <w:spacing w:line="273" w:lineRule="auto"/>
        <w:jc w:val="both"/>
        <w:rPr>
          <w:sz w:val="24"/>
          <w:szCs w:val="24"/>
        </w:rPr>
      </w:pPr>
    </w:p>
    <w:p w14:paraId="499E981E" w14:textId="77777777" w:rsidR="00D33764" w:rsidRDefault="00D33764">
      <w:pPr>
        <w:spacing w:line="273" w:lineRule="auto"/>
        <w:jc w:val="both"/>
        <w:rPr>
          <w:sz w:val="24"/>
          <w:szCs w:val="24"/>
        </w:rPr>
      </w:pPr>
    </w:p>
    <w:p w14:paraId="5079E65D" w14:textId="77777777" w:rsidR="00D33764" w:rsidRDefault="00D33764">
      <w:pPr>
        <w:spacing w:line="273" w:lineRule="auto"/>
        <w:jc w:val="both"/>
        <w:rPr>
          <w:sz w:val="24"/>
          <w:szCs w:val="24"/>
        </w:rPr>
      </w:pPr>
    </w:p>
    <w:p w14:paraId="38728D31" w14:textId="77777777" w:rsidR="00D33764" w:rsidRDefault="00D33764">
      <w:pPr>
        <w:spacing w:line="273" w:lineRule="auto"/>
        <w:jc w:val="both"/>
        <w:rPr>
          <w:sz w:val="24"/>
          <w:szCs w:val="24"/>
        </w:rPr>
      </w:pPr>
    </w:p>
    <w:p w14:paraId="062CF9E0" w14:textId="77777777" w:rsidR="00D33764" w:rsidRDefault="00D33764">
      <w:pPr>
        <w:spacing w:line="273" w:lineRule="auto"/>
        <w:jc w:val="both"/>
        <w:rPr>
          <w:sz w:val="24"/>
          <w:szCs w:val="24"/>
        </w:rPr>
      </w:pPr>
    </w:p>
    <w:p w14:paraId="2FD9539B" w14:textId="77777777" w:rsidR="00D33764" w:rsidRDefault="00D33764">
      <w:pPr>
        <w:spacing w:line="273" w:lineRule="auto"/>
        <w:jc w:val="both"/>
        <w:rPr>
          <w:sz w:val="24"/>
          <w:szCs w:val="24"/>
        </w:rPr>
      </w:pPr>
    </w:p>
    <w:p w14:paraId="42347C4E" w14:textId="77777777" w:rsidR="00D33764" w:rsidRDefault="00D33764">
      <w:pPr>
        <w:spacing w:line="273" w:lineRule="auto"/>
        <w:jc w:val="both"/>
        <w:rPr>
          <w:sz w:val="24"/>
          <w:szCs w:val="24"/>
        </w:rPr>
      </w:pPr>
    </w:p>
    <w:p w14:paraId="571B43EE" w14:textId="77777777" w:rsidR="00D33764" w:rsidRDefault="00D33764">
      <w:pPr>
        <w:spacing w:line="273" w:lineRule="auto"/>
        <w:jc w:val="both"/>
        <w:rPr>
          <w:sz w:val="24"/>
          <w:szCs w:val="24"/>
        </w:rPr>
      </w:pPr>
    </w:p>
    <w:p w14:paraId="34AFC24C" w14:textId="77777777" w:rsidR="00D33764" w:rsidRDefault="00D33764">
      <w:pPr>
        <w:spacing w:line="273" w:lineRule="auto"/>
        <w:jc w:val="both"/>
        <w:rPr>
          <w:sz w:val="24"/>
          <w:szCs w:val="24"/>
        </w:rPr>
      </w:pPr>
    </w:p>
    <w:p w14:paraId="672B6B5D" w14:textId="77777777" w:rsidR="00D33764" w:rsidRDefault="00D33764">
      <w:pPr>
        <w:spacing w:line="273" w:lineRule="auto"/>
        <w:jc w:val="both"/>
        <w:rPr>
          <w:sz w:val="24"/>
          <w:szCs w:val="24"/>
        </w:rPr>
      </w:pPr>
    </w:p>
    <w:p w14:paraId="57801219" w14:textId="77777777" w:rsidR="00D33764" w:rsidRDefault="00D33764">
      <w:pPr>
        <w:spacing w:line="273" w:lineRule="auto"/>
        <w:jc w:val="both"/>
        <w:rPr>
          <w:sz w:val="24"/>
          <w:szCs w:val="24"/>
        </w:rPr>
      </w:pPr>
    </w:p>
    <w:p w14:paraId="1806ADBC" w14:textId="77777777" w:rsidR="00D33764" w:rsidRDefault="00D33764">
      <w:pPr>
        <w:spacing w:line="273" w:lineRule="auto"/>
        <w:jc w:val="both"/>
        <w:rPr>
          <w:sz w:val="24"/>
          <w:szCs w:val="24"/>
        </w:rPr>
      </w:pPr>
    </w:p>
    <w:p w14:paraId="68145599" w14:textId="77777777" w:rsidR="00D33764" w:rsidRDefault="00D33764">
      <w:pPr>
        <w:spacing w:line="273" w:lineRule="auto"/>
        <w:jc w:val="both"/>
        <w:rPr>
          <w:sz w:val="24"/>
          <w:szCs w:val="24"/>
        </w:rPr>
      </w:pPr>
    </w:p>
    <w:p w14:paraId="720C8777" w14:textId="77777777" w:rsidR="00D33764" w:rsidRDefault="00D33764">
      <w:pPr>
        <w:spacing w:line="273" w:lineRule="auto"/>
        <w:jc w:val="both"/>
        <w:rPr>
          <w:sz w:val="24"/>
          <w:szCs w:val="24"/>
        </w:rPr>
      </w:pPr>
    </w:p>
    <w:p w14:paraId="0B536C63" w14:textId="77777777" w:rsidR="00D33764" w:rsidRDefault="00D33764">
      <w:pPr>
        <w:spacing w:line="273" w:lineRule="auto"/>
        <w:jc w:val="both"/>
        <w:rPr>
          <w:sz w:val="24"/>
          <w:szCs w:val="24"/>
        </w:rPr>
      </w:pPr>
    </w:p>
    <w:p w14:paraId="2C1C618B" w14:textId="1A71D374" w:rsidR="00D33764" w:rsidRPr="00B34A0C" w:rsidRDefault="00D33764">
      <w:pPr>
        <w:spacing w:line="273" w:lineRule="auto"/>
        <w:jc w:val="both"/>
        <w:rPr>
          <w:sz w:val="24"/>
          <w:szCs w:val="24"/>
        </w:rPr>
        <w:sectPr w:rsidR="00D33764" w:rsidRPr="00B34A0C">
          <w:pgSz w:w="12000" w:h="16970"/>
          <w:pgMar w:top="1040" w:right="0" w:bottom="280" w:left="600" w:header="509" w:footer="0" w:gutter="0"/>
          <w:cols w:space="720"/>
        </w:sectPr>
      </w:pPr>
    </w:p>
    <w:p w14:paraId="57D6D2AF" w14:textId="77777777" w:rsidR="00486711" w:rsidRPr="00B34A0C" w:rsidRDefault="00A943F1" w:rsidP="001E3916">
      <w:pPr>
        <w:pStyle w:val="a5"/>
        <w:numPr>
          <w:ilvl w:val="0"/>
          <w:numId w:val="206"/>
        </w:numPr>
        <w:tabs>
          <w:tab w:val="left" w:pos="1575"/>
        </w:tabs>
        <w:spacing w:before="81" w:line="273" w:lineRule="auto"/>
        <w:ind w:right="627" w:firstLine="720"/>
        <w:rPr>
          <w:sz w:val="24"/>
          <w:szCs w:val="24"/>
        </w:rPr>
      </w:pPr>
      <w:r w:rsidRPr="00B34A0C">
        <w:rPr>
          <w:sz w:val="24"/>
          <w:szCs w:val="24"/>
        </w:rPr>
        <w:lastRenderedPageBreak/>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w:t>
      </w:r>
      <w:r w:rsidRPr="00B34A0C">
        <w:rPr>
          <w:spacing w:val="-13"/>
          <w:sz w:val="24"/>
          <w:szCs w:val="24"/>
        </w:rPr>
        <w:t xml:space="preserve"> </w:t>
      </w:r>
      <w:r w:rsidRPr="00B34A0C">
        <w:rPr>
          <w:sz w:val="24"/>
          <w:szCs w:val="24"/>
        </w:rPr>
        <w:t>отдельных</w:t>
      </w:r>
      <w:r w:rsidRPr="00B34A0C">
        <w:rPr>
          <w:spacing w:val="-12"/>
          <w:sz w:val="24"/>
          <w:szCs w:val="24"/>
        </w:rPr>
        <w:t xml:space="preserve"> </w:t>
      </w:r>
      <w:r w:rsidRPr="00B34A0C">
        <w:rPr>
          <w:sz w:val="24"/>
          <w:szCs w:val="24"/>
        </w:rPr>
        <w:t>предметных</w:t>
      </w:r>
      <w:r w:rsidRPr="00B34A0C">
        <w:rPr>
          <w:spacing w:val="-12"/>
          <w:sz w:val="24"/>
          <w:szCs w:val="24"/>
        </w:rPr>
        <w:t xml:space="preserve"> </w:t>
      </w:r>
      <w:r w:rsidRPr="00B34A0C">
        <w:rPr>
          <w:sz w:val="24"/>
          <w:szCs w:val="24"/>
        </w:rPr>
        <w:t>действий,</w:t>
      </w:r>
      <w:r w:rsidRPr="00B34A0C">
        <w:rPr>
          <w:spacing w:val="-14"/>
          <w:sz w:val="24"/>
          <w:szCs w:val="24"/>
        </w:rPr>
        <w:t xml:space="preserve"> </w:t>
      </w:r>
      <w:r w:rsidRPr="00B34A0C">
        <w:rPr>
          <w:sz w:val="24"/>
          <w:szCs w:val="24"/>
        </w:rPr>
        <w:t>направленных</w:t>
      </w:r>
      <w:r w:rsidRPr="00B34A0C">
        <w:rPr>
          <w:spacing w:val="-14"/>
          <w:sz w:val="24"/>
          <w:szCs w:val="24"/>
        </w:rPr>
        <w:t xml:space="preserve"> </w:t>
      </w:r>
      <w:r w:rsidRPr="00B34A0C">
        <w:rPr>
          <w:sz w:val="24"/>
          <w:szCs w:val="24"/>
        </w:rPr>
        <w:t>на</w:t>
      </w:r>
      <w:r w:rsidRPr="00B34A0C">
        <w:rPr>
          <w:spacing w:val="-15"/>
          <w:sz w:val="24"/>
          <w:szCs w:val="24"/>
        </w:rPr>
        <w:t xml:space="preserve"> </w:t>
      </w:r>
      <w:r w:rsidRPr="00B34A0C">
        <w:rPr>
          <w:sz w:val="24"/>
          <w:szCs w:val="24"/>
        </w:rPr>
        <w:t>ознакомление</w:t>
      </w:r>
      <w:r w:rsidRPr="00B34A0C">
        <w:rPr>
          <w:spacing w:val="-14"/>
          <w:sz w:val="24"/>
          <w:szCs w:val="24"/>
        </w:rPr>
        <w:t xml:space="preserve"> </w:t>
      </w:r>
      <w:r w:rsidRPr="00B34A0C">
        <w:rPr>
          <w:sz w:val="24"/>
          <w:szCs w:val="24"/>
        </w:rPr>
        <w:t>со</w:t>
      </w:r>
      <w:r w:rsidRPr="00B34A0C">
        <w:rPr>
          <w:spacing w:val="-14"/>
          <w:sz w:val="24"/>
          <w:szCs w:val="24"/>
        </w:rPr>
        <w:t xml:space="preserve"> </w:t>
      </w:r>
      <w:r w:rsidRPr="00B34A0C">
        <w:rPr>
          <w:sz w:val="24"/>
          <w:szCs w:val="24"/>
        </w:rPr>
        <w:t>свойствами</w:t>
      </w:r>
      <w:r w:rsidRPr="00B34A0C">
        <w:rPr>
          <w:spacing w:val="-13"/>
          <w:sz w:val="24"/>
          <w:szCs w:val="24"/>
        </w:rPr>
        <w:t xml:space="preserve"> </w:t>
      </w:r>
      <w:r w:rsidRPr="00B34A0C">
        <w:rPr>
          <w:sz w:val="24"/>
          <w:szCs w:val="24"/>
        </w:rPr>
        <w:t>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675D5E76" w14:textId="77777777" w:rsidR="00486711" w:rsidRPr="00B34A0C" w:rsidRDefault="00A943F1" w:rsidP="001E3916">
      <w:pPr>
        <w:pStyle w:val="a5"/>
        <w:numPr>
          <w:ilvl w:val="0"/>
          <w:numId w:val="206"/>
        </w:numPr>
        <w:tabs>
          <w:tab w:val="left" w:pos="1556"/>
        </w:tabs>
        <w:spacing w:before="6" w:line="266" w:lineRule="auto"/>
        <w:ind w:right="627" w:firstLine="720"/>
        <w:rPr>
          <w:sz w:val="24"/>
          <w:szCs w:val="24"/>
        </w:rPr>
      </w:pPr>
      <w:r w:rsidRPr="00B34A0C">
        <w:rPr>
          <w:sz w:val="24"/>
          <w:szCs w:val="24"/>
        </w:rPr>
        <w:t>Педагог</w:t>
      </w:r>
      <w:r w:rsidRPr="00B34A0C">
        <w:rPr>
          <w:spacing w:val="-6"/>
          <w:sz w:val="24"/>
          <w:szCs w:val="24"/>
        </w:rPr>
        <w:t xml:space="preserve"> </w:t>
      </w:r>
      <w:r w:rsidRPr="00B34A0C">
        <w:rPr>
          <w:sz w:val="24"/>
          <w:szCs w:val="24"/>
        </w:rPr>
        <w:t>привлекает</w:t>
      </w:r>
      <w:r w:rsidRPr="00B34A0C">
        <w:rPr>
          <w:spacing w:val="-5"/>
          <w:sz w:val="24"/>
          <w:szCs w:val="24"/>
        </w:rPr>
        <w:t xml:space="preserve"> </w:t>
      </w:r>
      <w:r w:rsidRPr="00B34A0C">
        <w:rPr>
          <w:sz w:val="24"/>
          <w:szCs w:val="24"/>
        </w:rPr>
        <w:t>внимание</w:t>
      </w:r>
      <w:r w:rsidRPr="00B34A0C">
        <w:rPr>
          <w:spacing w:val="-7"/>
          <w:sz w:val="24"/>
          <w:szCs w:val="24"/>
        </w:rPr>
        <w:t xml:space="preserve"> </w:t>
      </w:r>
      <w:r w:rsidRPr="00B34A0C">
        <w:rPr>
          <w:sz w:val="24"/>
          <w:szCs w:val="24"/>
        </w:rPr>
        <w:t>детей</w:t>
      </w:r>
      <w:r w:rsidRPr="00B34A0C">
        <w:rPr>
          <w:spacing w:val="-5"/>
          <w:sz w:val="24"/>
          <w:szCs w:val="24"/>
        </w:rPr>
        <w:t xml:space="preserve"> </w:t>
      </w:r>
      <w:r w:rsidRPr="00B34A0C">
        <w:rPr>
          <w:sz w:val="24"/>
          <w:szCs w:val="24"/>
        </w:rPr>
        <w:t>и</w:t>
      </w:r>
      <w:r w:rsidRPr="00B34A0C">
        <w:rPr>
          <w:spacing w:val="-5"/>
          <w:sz w:val="24"/>
          <w:szCs w:val="24"/>
        </w:rPr>
        <w:t xml:space="preserve"> </w:t>
      </w:r>
      <w:r w:rsidRPr="00B34A0C">
        <w:rPr>
          <w:sz w:val="24"/>
          <w:szCs w:val="24"/>
        </w:rPr>
        <w:t>организует</w:t>
      </w:r>
      <w:r w:rsidRPr="00B34A0C">
        <w:rPr>
          <w:spacing w:val="-5"/>
          <w:sz w:val="24"/>
          <w:szCs w:val="24"/>
        </w:rPr>
        <w:t xml:space="preserve"> </w:t>
      </w:r>
      <w:r w:rsidRPr="00B34A0C">
        <w:rPr>
          <w:sz w:val="24"/>
          <w:szCs w:val="24"/>
        </w:rPr>
        <w:t>взаимодействие</w:t>
      </w:r>
      <w:r w:rsidRPr="00B34A0C">
        <w:rPr>
          <w:spacing w:val="-7"/>
          <w:sz w:val="24"/>
          <w:szCs w:val="24"/>
        </w:rPr>
        <w:t xml:space="preserve"> </w:t>
      </w:r>
      <w:r w:rsidRPr="00B34A0C">
        <w:rPr>
          <w:sz w:val="24"/>
          <w:szCs w:val="24"/>
        </w:rPr>
        <w:t>с</w:t>
      </w:r>
      <w:r w:rsidRPr="00B34A0C">
        <w:rPr>
          <w:spacing w:val="-7"/>
          <w:sz w:val="24"/>
          <w:szCs w:val="24"/>
        </w:rPr>
        <w:t xml:space="preserve"> </w:t>
      </w:r>
      <w:r w:rsidRPr="00B34A0C">
        <w:rPr>
          <w:sz w:val="24"/>
          <w:szCs w:val="24"/>
        </w:rPr>
        <w:t>объектами</w:t>
      </w:r>
      <w:r w:rsidRPr="00B34A0C">
        <w:rPr>
          <w:spacing w:val="-5"/>
          <w:sz w:val="24"/>
          <w:szCs w:val="24"/>
        </w:rPr>
        <w:t xml:space="preserve"> </w:t>
      </w:r>
      <w:r w:rsidRPr="00B34A0C">
        <w:rPr>
          <w:sz w:val="24"/>
          <w:szCs w:val="24"/>
        </w:rPr>
        <w:t>живой</w:t>
      </w:r>
      <w:r w:rsidRPr="00B34A0C">
        <w:rPr>
          <w:spacing w:val="-8"/>
          <w:sz w:val="24"/>
          <w:szCs w:val="24"/>
        </w:rPr>
        <w:t xml:space="preserve"> </w:t>
      </w:r>
      <w:r w:rsidRPr="00B34A0C">
        <w:rPr>
          <w:sz w:val="24"/>
          <w:szCs w:val="24"/>
        </w:rPr>
        <w:t>и неживой природы в естественной</w:t>
      </w:r>
      <w:r w:rsidRPr="00B34A0C">
        <w:rPr>
          <w:spacing w:val="-1"/>
          <w:sz w:val="24"/>
          <w:szCs w:val="24"/>
        </w:rPr>
        <w:t xml:space="preserve"> </w:t>
      </w:r>
      <w:r w:rsidRPr="00B34A0C">
        <w:rPr>
          <w:sz w:val="24"/>
          <w:szCs w:val="24"/>
        </w:rPr>
        <w:t>среде.</w:t>
      </w:r>
    </w:p>
    <w:p w14:paraId="03FDBB60" w14:textId="77777777" w:rsidR="00486711" w:rsidRPr="00B34A0C" w:rsidRDefault="00A943F1">
      <w:pPr>
        <w:pStyle w:val="4"/>
        <w:numPr>
          <w:ilvl w:val="3"/>
          <w:numId w:val="217"/>
        </w:numPr>
        <w:tabs>
          <w:tab w:val="left" w:pos="2053"/>
        </w:tabs>
        <w:spacing w:before="14"/>
        <w:ind w:hanging="781"/>
      </w:pPr>
      <w:r w:rsidRPr="00B34A0C">
        <w:t>От 1 года до 2</w:t>
      </w:r>
      <w:r w:rsidRPr="00B34A0C">
        <w:rPr>
          <w:spacing w:val="-2"/>
        </w:rPr>
        <w:t xml:space="preserve"> </w:t>
      </w:r>
      <w:r w:rsidRPr="00B34A0C">
        <w:t>лет.</w:t>
      </w:r>
    </w:p>
    <w:p w14:paraId="3809F192" w14:textId="77777777" w:rsidR="00486711" w:rsidRPr="00B34A0C" w:rsidRDefault="00A943F1" w:rsidP="001E3916">
      <w:pPr>
        <w:pStyle w:val="a3"/>
        <w:spacing w:before="36" w:line="276" w:lineRule="auto"/>
        <w:ind w:right="627"/>
      </w:pPr>
      <w:r w:rsidRPr="00B34A0C">
        <w:t xml:space="preserve">В области познавательного развития основными </w:t>
      </w:r>
      <w:r w:rsidRPr="00B34A0C">
        <w:rPr>
          <w:b/>
        </w:rPr>
        <w:t xml:space="preserve">задачами </w:t>
      </w:r>
      <w:r w:rsidRPr="00B34A0C">
        <w:t>образовательной деятельности являются:</w:t>
      </w:r>
    </w:p>
    <w:p w14:paraId="70854182" w14:textId="77777777" w:rsidR="00486711" w:rsidRPr="00B34A0C" w:rsidRDefault="00A943F1" w:rsidP="001E3916">
      <w:pPr>
        <w:pStyle w:val="a5"/>
        <w:numPr>
          <w:ilvl w:val="0"/>
          <w:numId w:val="205"/>
        </w:numPr>
        <w:tabs>
          <w:tab w:val="left" w:pos="1566"/>
        </w:tabs>
        <w:spacing w:line="271" w:lineRule="auto"/>
        <w:ind w:right="627" w:firstLine="720"/>
        <w:rPr>
          <w:sz w:val="24"/>
          <w:szCs w:val="24"/>
        </w:rPr>
      </w:pPr>
      <w:r w:rsidRPr="00B34A0C">
        <w:rPr>
          <w:sz w:val="24"/>
          <w:szCs w:val="24"/>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w:t>
      </w:r>
      <w:r w:rsidRPr="00B34A0C">
        <w:rPr>
          <w:spacing w:val="-9"/>
          <w:sz w:val="24"/>
          <w:szCs w:val="24"/>
        </w:rPr>
        <w:t xml:space="preserve"> </w:t>
      </w:r>
      <w:r w:rsidRPr="00B34A0C">
        <w:rPr>
          <w:sz w:val="24"/>
          <w:szCs w:val="24"/>
        </w:rPr>
        <w:t>указанию;</w:t>
      </w:r>
    </w:p>
    <w:p w14:paraId="432EFF67" w14:textId="77777777" w:rsidR="00486711" w:rsidRPr="00B34A0C" w:rsidRDefault="00A943F1" w:rsidP="001E3916">
      <w:pPr>
        <w:pStyle w:val="a5"/>
        <w:numPr>
          <w:ilvl w:val="0"/>
          <w:numId w:val="205"/>
        </w:numPr>
        <w:tabs>
          <w:tab w:val="left" w:pos="1570"/>
        </w:tabs>
        <w:spacing w:before="2" w:line="266" w:lineRule="auto"/>
        <w:ind w:right="627" w:firstLine="720"/>
        <w:rPr>
          <w:sz w:val="24"/>
          <w:szCs w:val="24"/>
        </w:rPr>
      </w:pPr>
      <w:r w:rsidRPr="00B34A0C">
        <w:rPr>
          <w:sz w:val="24"/>
          <w:szCs w:val="24"/>
        </w:rPr>
        <w:t>формировать стремление детей к подражанию действиям взрослых, понимать обозначающие их слова;</w:t>
      </w:r>
    </w:p>
    <w:p w14:paraId="7D08F0E6" w14:textId="77777777" w:rsidR="00486711" w:rsidRPr="00B34A0C" w:rsidRDefault="00A943F1" w:rsidP="001E3916">
      <w:pPr>
        <w:pStyle w:val="a5"/>
        <w:numPr>
          <w:ilvl w:val="0"/>
          <w:numId w:val="205"/>
        </w:numPr>
        <w:tabs>
          <w:tab w:val="left" w:pos="1575"/>
        </w:tabs>
        <w:spacing w:before="9"/>
        <w:ind w:left="1574" w:right="627" w:hanging="303"/>
        <w:rPr>
          <w:sz w:val="24"/>
          <w:szCs w:val="24"/>
        </w:rPr>
      </w:pPr>
      <w:r w:rsidRPr="00B34A0C">
        <w:rPr>
          <w:sz w:val="24"/>
          <w:szCs w:val="24"/>
        </w:rPr>
        <w:t>формировать умения ориентироваться в ближайшем</w:t>
      </w:r>
      <w:r w:rsidRPr="00B34A0C">
        <w:rPr>
          <w:spacing w:val="-1"/>
          <w:sz w:val="24"/>
          <w:szCs w:val="24"/>
        </w:rPr>
        <w:t xml:space="preserve"> </w:t>
      </w:r>
      <w:r w:rsidRPr="00B34A0C">
        <w:rPr>
          <w:sz w:val="24"/>
          <w:szCs w:val="24"/>
        </w:rPr>
        <w:t>окружении;</w:t>
      </w:r>
    </w:p>
    <w:p w14:paraId="5B0EA9A1" w14:textId="77777777" w:rsidR="00486711" w:rsidRPr="00B34A0C" w:rsidRDefault="00A943F1" w:rsidP="001E3916">
      <w:pPr>
        <w:pStyle w:val="a5"/>
        <w:numPr>
          <w:ilvl w:val="0"/>
          <w:numId w:val="205"/>
        </w:numPr>
        <w:tabs>
          <w:tab w:val="left" w:pos="1556"/>
        </w:tabs>
        <w:spacing w:before="33" w:line="264" w:lineRule="auto"/>
        <w:ind w:right="627" w:firstLine="720"/>
        <w:rPr>
          <w:sz w:val="24"/>
          <w:szCs w:val="24"/>
        </w:rPr>
      </w:pPr>
      <w:r w:rsidRPr="00B34A0C">
        <w:rPr>
          <w:sz w:val="24"/>
          <w:szCs w:val="24"/>
        </w:rPr>
        <w:t>развивать познавательный интерес к близким людям, к предметному окружению, природным</w:t>
      </w:r>
      <w:r w:rsidRPr="00B34A0C">
        <w:rPr>
          <w:spacing w:val="-3"/>
          <w:sz w:val="24"/>
          <w:szCs w:val="24"/>
        </w:rPr>
        <w:t xml:space="preserve"> </w:t>
      </w:r>
      <w:r w:rsidRPr="00B34A0C">
        <w:rPr>
          <w:sz w:val="24"/>
          <w:szCs w:val="24"/>
        </w:rPr>
        <w:t>объектам;</w:t>
      </w:r>
    </w:p>
    <w:p w14:paraId="5C8E6BEA" w14:textId="77777777" w:rsidR="00486711" w:rsidRPr="00B34A0C" w:rsidRDefault="00A943F1" w:rsidP="001E3916">
      <w:pPr>
        <w:pStyle w:val="a5"/>
        <w:numPr>
          <w:ilvl w:val="0"/>
          <w:numId w:val="205"/>
        </w:numPr>
        <w:tabs>
          <w:tab w:val="left" w:pos="1566"/>
        </w:tabs>
        <w:spacing w:before="14" w:line="271" w:lineRule="auto"/>
        <w:ind w:right="627" w:firstLine="720"/>
        <w:rPr>
          <w:sz w:val="24"/>
          <w:szCs w:val="24"/>
        </w:rPr>
      </w:pPr>
      <w:r w:rsidRPr="00B34A0C">
        <w:rPr>
          <w:sz w:val="24"/>
          <w:szCs w:val="24"/>
        </w:rPr>
        <w:t>развивать</w:t>
      </w:r>
      <w:r w:rsidRPr="00B34A0C">
        <w:rPr>
          <w:spacing w:val="-12"/>
          <w:sz w:val="24"/>
          <w:szCs w:val="24"/>
        </w:rPr>
        <w:t xml:space="preserve"> </w:t>
      </w:r>
      <w:r w:rsidRPr="00B34A0C">
        <w:rPr>
          <w:sz w:val="24"/>
          <w:szCs w:val="24"/>
        </w:rPr>
        <w:t>умения</w:t>
      </w:r>
      <w:r w:rsidRPr="00B34A0C">
        <w:rPr>
          <w:spacing w:val="-12"/>
          <w:sz w:val="24"/>
          <w:szCs w:val="24"/>
        </w:rPr>
        <w:t xml:space="preserve"> </w:t>
      </w:r>
      <w:r w:rsidRPr="00B34A0C">
        <w:rPr>
          <w:sz w:val="24"/>
          <w:szCs w:val="24"/>
        </w:rPr>
        <w:t>узнавать</w:t>
      </w:r>
      <w:r w:rsidRPr="00B34A0C">
        <w:rPr>
          <w:spacing w:val="-14"/>
          <w:sz w:val="24"/>
          <w:szCs w:val="24"/>
        </w:rPr>
        <w:t xml:space="preserve"> </w:t>
      </w:r>
      <w:r w:rsidRPr="00B34A0C">
        <w:rPr>
          <w:sz w:val="24"/>
          <w:szCs w:val="24"/>
        </w:rPr>
        <w:t>объекты</w:t>
      </w:r>
      <w:r w:rsidRPr="00B34A0C">
        <w:rPr>
          <w:spacing w:val="-15"/>
          <w:sz w:val="24"/>
          <w:szCs w:val="24"/>
        </w:rPr>
        <w:t xml:space="preserve"> </w:t>
      </w:r>
      <w:r w:rsidRPr="00B34A0C">
        <w:rPr>
          <w:sz w:val="24"/>
          <w:szCs w:val="24"/>
        </w:rPr>
        <w:t>живой</w:t>
      </w:r>
      <w:r w:rsidRPr="00B34A0C">
        <w:rPr>
          <w:spacing w:val="-16"/>
          <w:sz w:val="24"/>
          <w:szCs w:val="24"/>
        </w:rPr>
        <w:t xml:space="preserve"> </w:t>
      </w:r>
      <w:r w:rsidRPr="00B34A0C">
        <w:rPr>
          <w:sz w:val="24"/>
          <w:szCs w:val="24"/>
        </w:rPr>
        <w:t>и</w:t>
      </w:r>
      <w:r w:rsidRPr="00B34A0C">
        <w:rPr>
          <w:spacing w:val="-17"/>
          <w:sz w:val="24"/>
          <w:szCs w:val="24"/>
        </w:rPr>
        <w:t xml:space="preserve"> </w:t>
      </w:r>
      <w:r w:rsidRPr="00B34A0C">
        <w:rPr>
          <w:sz w:val="24"/>
          <w:szCs w:val="24"/>
        </w:rPr>
        <w:t>неживой</w:t>
      </w:r>
      <w:r w:rsidRPr="00B34A0C">
        <w:rPr>
          <w:spacing w:val="-15"/>
          <w:sz w:val="24"/>
          <w:szCs w:val="24"/>
        </w:rPr>
        <w:t xml:space="preserve"> </w:t>
      </w:r>
      <w:r w:rsidRPr="00B34A0C">
        <w:rPr>
          <w:sz w:val="24"/>
          <w:szCs w:val="24"/>
        </w:rPr>
        <w:t>природы</w:t>
      </w:r>
      <w:r w:rsidRPr="00B34A0C">
        <w:rPr>
          <w:spacing w:val="-14"/>
          <w:sz w:val="24"/>
          <w:szCs w:val="24"/>
        </w:rPr>
        <w:t xml:space="preserve"> </w:t>
      </w:r>
      <w:r w:rsidRPr="00B34A0C">
        <w:rPr>
          <w:sz w:val="24"/>
          <w:szCs w:val="24"/>
        </w:rPr>
        <w:t>ближайшего</w:t>
      </w:r>
      <w:r w:rsidRPr="00B34A0C">
        <w:rPr>
          <w:spacing w:val="-15"/>
          <w:sz w:val="24"/>
          <w:szCs w:val="24"/>
        </w:rPr>
        <w:t xml:space="preserve"> </w:t>
      </w:r>
      <w:r w:rsidRPr="00B34A0C">
        <w:rPr>
          <w:sz w:val="24"/>
          <w:szCs w:val="24"/>
        </w:rPr>
        <w:t>окружения, отличать их по наиболее ярким проявлениям и свойствам, замечать явления природы, поддерживать стремления к взаимодействию с</w:t>
      </w:r>
      <w:r w:rsidRPr="00B34A0C">
        <w:rPr>
          <w:spacing w:val="-1"/>
          <w:sz w:val="24"/>
          <w:szCs w:val="24"/>
        </w:rPr>
        <w:t xml:space="preserve"> </w:t>
      </w:r>
      <w:r w:rsidRPr="00B34A0C">
        <w:rPr>
          <w:sz w:val="24"/>
          <w:szCs w:val="24"/>
        </w:rPr>
        <w:t>ними.</w:t>
      </w:r>
    </w:p>
    <w:p w14:paraId="5ECED576" w14:textId="77777777" w:rsidR="00486711" w:rsidRPr="00B34A0C" w:rsidRDefault="00A943F1">
      <w:pPr>
        <w:spacing w:before="3"/>
        <w:ind w:left="1272"/>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3FDFE775" w14:textId="77777777" w:rsidR="00486711" w:rsidRPr="00B34A0C" w:rsidRDefault="00A943F1">
      <w:pPr>
        <w:pStyle w:val="a5"/>
        <w:numPr>
          <w:ilvl w:val="0"/>
          <w:numId w:val="204"/>
        </w:numPr>
        <w:tabs>
          <w:tab w:val="left" w:pos="1546"/>
        </w:tabs>
        <w:spacing w:before="39"/>
        <w:rPr>
          <w:sz w:val="24"/>
          <w:szCs w:val="24"/>
        </w:rPr>
      </w:pPr>
      <w:r w:rsidRPr="00B34A0C">
        <w:rPr>
          <w:sz w:val="24"/>
          <w:szCs w:val="24"/>
        </w:rPr>
        <w:t>Сенсорные эталоны и познавательные</w:t>
      </w:r>
      <w:r w:rsidRPr="00B34A0C">
        <w:rPr>
          <w:spacing w:val="-5"/>
          <w:sz w:val="24"/>
          <w:szCs w:val="24"/>
        </w:rPr>
        <w:t xml:space="preserve"> </w:t>
      </w:r>
      <w:r w:rsidRPr="00B34A0C">
        <w:rPr>
          <w:sz w:val="24"/>
          <w:szCs w:val="24"/>
        </w:rPr>
        <w:t>действия:</w:t>
      </w:r>
    </w:p>
    <w:p w14:paraId="0BBF5A4F" w14:textId="77777777" w:rsidR="00486711" w:rsidRPr="00B34A0C" w:rsidRDefault="00A943F1" w:rsidP="00C070F6">
      <w:pPr>
        <w:pStyle w:val="a3"/>
        <w:tabs>
          <w:tab w:val="left" w:pos="10206"/>
        </w:tabs>
        <w:spacing w:before="35" w:line="276" w:lineRule="auto"/>
        <w:ind w:left="552" w:right="627" w:firstLine="700"/>
      </w:pPr>
      <w:r w:rsidRPr="00B34A0C">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w:t>
      </w:r>
      <w:r w:rsidRPr="00B34A0C">
        <w:rPr>
          <w:spacing w:val="-12"/>
        </w:rPr>
        <w:t xml:space="preserve"> </w:t>
      </w:r>
      <w:r w:rsidRPr="00B34A0C">
        <w:t>действий</w:t>
      </w:r>
      <w:r w:rsidRPr="00B34A0C">
        <w:rPr>
          <w:spacing w:val="-12"/>
        </w:rPr>
        <w:t xml:space="preserve"> </w:t>
      </w:r>
      <w:r w:rsidRPr="00B34A0C">
        <w:t>с</w:t>
      </w:r>
      <w:r w:rsidRPr="00B34A0C">
        <w:rPr>
          <w:spacing w:val="-14"/>
        </w:rPr>
        <w:t xml:space="preserve"> </w:t>
      </w:r>
      <w:r w:rsidRPr="00B34A0C">
        <w:t>игрушками</w:t>
      </w:r>
      <w:r w:rsidRPr="00B34A0C">
        <w:rPr>
          <w:spacing w:val="-12"/>
        </w:rPr>
        <w:t xml:space="preserve"> </w:t>
      </w:r>
      <w:r w:rsidRPr="00B34A0C">
        <w:t>и</w:t>
      </w:r>
      <w:r w:rsidRPr="00B34A0C">
        <w:rPr>
          <w:spacing w:val="-13"/>
        </w:rPr>
        <w:t xml:space="preserve"> </w:t>
      </w:r>
      <w:r w:rsidRPr="00B34A0C">
        <w:t>разнообразным</w:t>
      </w:r>
      <w:r w:rsidRPr="00B34A0C">
        <w:rPr>
          <w:spacing w:val="-14"/>
        </w:rPr>
        <w:t xml:space="preserve"> </w:t>
      </w:r>
      <w:r w:rsidRPr="00B34A0C">
        <w:t>материалом</w:t>
      </w:r>
      <w:r w:rsidRPr="00B34A0C">
        <w:rPr>
          <w:spacing w:val="-14"/>
        </w:rPr>
        <w:t xml:space="preserve"> </w:t>
      </w:r>
      <w:r w:rsidRPr="00B34A0C">
        <w:t>для</w:t>
      </w:r>
      <w:r w:rsidRPr="00B34A0C">
        <w:rPr>
          <w:spacing w:val="-7"/>
        </w:rPr>
        <w:t xml:space="preserve"> </w:t>
      </w:r>
      <w:r w:rsidRPr="00B34A0C">
        <w:t>активизации</w:t>
      </w:r>
      <w:r w:rsidRPr="00B34A0C">
        <w:rPr>
          <w:spacing w:val="-13"/>
        </w:rPr>
        <w:t xml:space="preserve"> </w:t>
      </w:r>
      <w:r w:rsidRPr="00B34A0C">
        <w:t>представлений о сенсорных эталонах. Поддерживает владение предметом, как средством достижения цели для начала развития предметно-орудийных</w:t>
      </w:r>
      <w:r w:rsidRPr="00B34A0C">
        <w:rPr>
          <w:spacing w:val="-1"/>
        </w:rPr>
        <w:t xml:space="preserve"> </w:t>
      </w:r>
      <w:r w:rsidRPr="00B34A0C">
        <w:t>действий;</w:t>
      </w:r>
    </w:p>
    <w:p w14:paraId="46F84444" w14:textId="77777777" w:rsidR="00486711" w:rsidRPr="00B34A0C" w:rsidRDefault="00A943F1" w:rsidP="00C070F6">
      <w:pPr>
        <w:pStyle w:val="a3"/>
        <w:spacing w:line="276" w:lineRule="auto"/>
        <w:ind w:left="552" w:right="627" w:firstLine="700"/>
      </w:pPr>
      <w:r w:rsidRPr="00B34A0C">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w:t>
      </w:r>
    </w:p>
    <w:p w14:paraId="3D5FCE0E" w14:textId="77777777" w:rsidR="00486711" w:rsidRPr="00B34A0C" w:rsidRDefault="00A943F1" w:rsidP="00C070F6">
      <w:pPr>
        <w:pStyle w:val="a3"/>
        <w:spacing w:line="276" w:lineRule="auto"/>
        <w:ind w:left="552" w:right="627" w:firstLine="0"/>
      </w:pPr>
      <w:r w:rsidRPr="00B34A0C">
        <w:t>«кирпичик», «крыша», «огурчик», «яичко» и тому подобное. Развивает умение пользоваться приемом</w:t>
      </w:r>
      <w:r w:rsidRPr="00B34A0C">
        <w:rPr>
          <w:spacing w:val="-8"/>
        </w:rPr>
        <w:t xml:space="preserve"> </w:t>
      </w:r>
      <w:r w:rsidRPr="00B34A0C">
        <w:t>наложения</w:t>
      </w:r>
      <w:r w:rsidRPr="00B34A0C">
        <w:rPr>
          <w:spacing w:val="-7"/>
        </w:rPr>
        <w:t xml:space="preserve"> </w:t>
      </w:r>
      <w:r w:rsidRPr="00B34A0C">
        <w:t>и</w:t>
      </w:r>
      <w:r w:rsidRPr="00B34A0C">
        <w:rPr>
          <w:spacing w:val="-9"/>
        </w:rPr>
        <w:t xml:space="preserve"> </w:t>
      </w:r>
      <w:r w:rsidRPr="00B34A0C">
        <w:t>приложения</w:t>
      </w:r>
      <w:r w:rsidRPr="00B34A0C">
        <w:rPr>
          <w:spacing w:val="-7"/>
        </w:rPr>
        <w:t xml:space="preserve"> </w:t>
      </w:r>
      <w:r w:rsidRPr="00B34A0C">
        <w:t>одного</w:t>
      </w:r>
      <w:r w:rsidRPr="00B34A0C">
        <w:rPr>
          <w:spacing w:val="-7"/>
        </w:rPr>
        <w:t xml:space="preserve"> </w:t>
      </w:r>
      <w:r w:rsidRPr="00B34A0C">
        <w:t>предмета</w:t>
      </w:r>
      <w:r w:rsidRPr="00B34A0C">
        <w:rPr>
          <w:spacing w:val="-7"/>
        </w:rPr>
        <w:t xml:space="preserve"> </w:t>
      </w:r>
      <w:r w:rsidRPr="00B34A0C">
        <w:t>к</w:t>
      </w:r>
      <w:r w:rsidRPr="00B34A0C">
        <w:rPr>
          <w:spacing w:val="-7"/>
        </w:rPr>
        <w:t xml:space="preserve"> </w:t>
      </w:r>
      <w:r w:rsidRPr="00B34A0C">
        <w:t>другому</w:t>
      </w:r>
      <w:r w:rsidRPr="00B34A0C">
        <w:rPr>
          <w:spacing w:val="-12"/>
        </w:rPr>
        <w:t xml:space="preserve"> </w:t>
      </w:r>
      <w:r w:rsidRPr="00B34A0C">
        <w:t>для</w:t>
      </w:r>
      <w:r w:rsidRPr="00B34A0C">
        <w:rPr>
          <w:spacing w:val="-7"/>
        </w:rPr>
        <w:t xml:space="preserve"> </w:t>
      </w:r>
      <w:r w:rsidRPr="00B34A0C">
        <w:t>определения</w:t>
      </w:r>
      <w:r w:rsidRPr="00B34A0C">
        <w:rPr>
          <w:spacing w:val="-7"/>
        </w:rPr>
        <w:t xml:space="preserve"> </w:t>
      </w:r>
      <w:r w:rsidRPr="00B34A0C">
        <w:t>их</w:t>
      </w:r>
      <w:r w:rsidRPr="00B34A0C">
        <w:rPr>
          <w:spacing w:val="-5"/>
        </w:rPr>
        <w:t xml:space="preserve"> </w:t>
      </w:r>
      <w:r w:rsidRPr="00B34A0C">
        <w:t>равенства</w:t>
      </w:r>
      <w:r w:rsidRPr="00B34A0C">
        <w:rPr>
          <w:spacing w:val="-7"/>
        </w:rPr>
        <w:t xml:space="preserve"> </w:t>
      </w:r>
      <w:r w:rsidRPr="00B34A0C">
        <w:t>или неравенства по величине и тождественности по цвету,</w:t>
      </w:r>
      <w:r w:rsidRPr="00B34A0C">
        <w:rPr>
          <w:spacing w:val="-7"/>
        </w:rPr>
        <w:t xml:space="preserve"> </w:t>
      </w:r>
      <w:r w:rsidRPr="00B34A0C">
        <w:t>форме;</w:t>
      </w:r>
    </w:p>
    <w:p w14:paraId="1F70B166" w14:textId="77777777" w:rsidR="00486711" w:rsidRPr="00B34A0C" w:rsidRDefault="00A943F1" w:rsidP="00C070F6">
      <w:pPr>
        <w:pStyle w:val="a3"/>
        <w:spacing w:before="1" w:line="276" w:lineRule="auto"/>
        <w:ind w:left="552" w:right="627" w:firstLine="700"/>
      </w:pPr>
      <w:r w:rsidRPr="00B34A0C">
        <w:t>педагог</w:t>
      </w:r>
      <w:r w:rsidRPr="00B34A0C">
        <w:rPr>
          <w:spacing w:val="-9"/>
        </w:rPr>
        <w:t xml:space="preserve"> </w:t>
      </w:r>
      <w:r w:rsidRPr="00B34A0C">
        <w:t>развивает</w:t>
      </w:r>
      <w:r w:rsidRPr="00B34A0C">
        <w:rPr>
          <w:spacing w:val="-8"/>
        </w:rPr>
        <w:t xml:space="preserve"> </w:t>
      </w:r>
      <w:r w:rsidRPr="00B34A0C">
        <w:t>способности</w:t>
      </w:r>
      <w:r w:rsidRPr="00B34A0C">
        <w:rPr>
          <w:spacing w:val="-7"/>
        </w:rPr>
        <w:t xml:space="preserve"> </w:t>
      </w:r>
      <w:r w:rsidRPr="00B34A0C">
        <w:t>детей</w:t>
      </w:r>
      <w:r w:rsidRPr="00B34A0C">
        <w:rPr>
          <w:spacing w:val="-8"/>
        </w:rPr>
        <w:t xml:space="preserve"> </w:t>
      </w:r>
      <w:r w:rsidRPr="00B34A0C">
        <w:t>обобщать,</w:t>
      </w:r>
      <w:r w:rsidRPr="00B34A0C">
        <w:rPr>
          <w:spacing w:val="-7"/>
        </w:rPr>
        <w:t xml:space="preserve"> </w:t>
      </w:r>
      <w:r w:rsidRPr="00B34A0C">
        <w:t>узнавать</w:t>
      </w:r>
      <w:r w:rsidRPr="00B34A0C">
        <w:rPr>
          <w:spacing w:val="-7"/>
        </w:rPr>
        <w:t xml:space="preserve"> </w:t>
      </w:r>
      <w:r w:rsidRPr="00B34A0C">
        <w:t>и</w:t>
      </w:r>
      <w:r w:rsidRPr="00B34A0C">
        <w:rPr>
          <w:spacing w:val="-7"/>
        </w:rPr>
        <w:t xml:space="preserve"> </w:t>
      </w:r>
      <w:r w:rsidRPr="00B34A0C">
        <w:t>стремиться</w:t>
      </w:r>
      <w:r w:rsidRPr="00B34A0C">
        <w:rPr>
          <w:spacing w:val="-8"/>
        </w:rPr>
        <w:t xml:space="preserve"> </w:t>
      </w:r>
      <w:r w:rsidRPr="00B34A0C">
        <w:t>называть</w:t>
      </w:r>
      <w:r w:rsidRPr="00B34A0C">
        <w:rPr>
          <w:spacing w:val="-8"/>
        </w:rPr>
        <w:t xml:space="preserve"> </w:t>
      </w:r>
      <w:r w:rsidRPr="00B34A0C">
        <w:t>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41526661"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112E664A" w14:textId="77777777" w:rsidR="00486711" w:rsidRPr="00B34A0C" w:rsidRDefault="00A943F1">
      <w:pPr>
        <w:pStyle w:val="a5"/>
        <w:numPr>
          <w:ilvl w:val="0"/>
          <w:numId w:val="204"/>
        </w:numPr>
        <w:tabs>
          <w:tab w:val="left" w:pos="1561"/>
        </w:tabs>
        <w:spacing w:before="81"/>
        <w:ind w:left="1560" w:hanging="308"/>
        <w:rPr>
          <w:sz w:val="24"/>
          <w:szCs w:val="24"/>
        </w:rPr>
      </w:pPr>
      <w:r w:rsidRPr="00B34A0C">
        <w:rPr>
          <w:sz w:val="24"/>
          <w:szCs w:val="24"/>
        </w:rPr>
        <w:lastRenderedPageBreak/>
        <w:t>Окружающий</w:t>
      </w:r>
      <w:r w:rsidRPr="00B34A0C">
        <w:rPr>
          <w:spacing w:val="-1"/>
          <w:sz w:val="24"/>
          <w:szCs w:val="24"/>
        </w:rPr>
        <w:t xml:space="preserve"> </w:t>
      </w:r>
      <w:r w:rsidRPr="00B34A0C">
        <w:rPr>
          <w:sz w:val="24"/>
          <w:szCs w:val="24"/>
        </w:rPr>
        <w:t>мир:</w:t>
      </w:r>
    </w:p>
    <w:p w14:paraId="3C16F090" w14:textId="77777777" w:rsidR="00486711" w:rsidRPr="00B34A0C" w:rsidRDefault="00A943F1" w:rsidP="00C070F6">
      <w:pPr>
        <w:pStyle w:val="a3"/>
        <w:spacing w:before="35" w:line="276" w:lineRule="auto"/>
        <w:ind w:left="552" w:right="627" w:firstLine="700"/>
      </w:pPr>
      <w:r w:rsidRPr="00B34A0C">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w:t>
      </w:r>
      <w:r w:rsidRPr="00B34A0C">
        <w:rPr>
          <w:spacing w:val="-8"/>
        </w:rPr>
        <w:t xml:space="preserve"> </w:t>
      </w:r>
      <w:r w:rsidRPr="00B34A0C">
        <w:t>людях</w:t>
      </w:r>
      <w:r w:rsidRPr="00B34A0C">
        <w:rPr>
          <w:spacing w:val="-7"/>
        </w:rPr>
        <w:t xml:space="preserve"> </w:t>
      </w:r>
      <w:r w:rsidRPr="00B34A0C">
        <w:t>(мама,</w:t>
      </w:r>
      <w:r w:rsidRPr="00B34A0C">
        <w:rPr>
          <w:spacing w:val="-9"/>
        </w:rPr>
        <w:t xml:space="preserve"> </w:t>
      </w:r>
      <w:r w:rsidRPr="00B34A0C">
        <w:t>папа,</w:t>
      </w:r>
      <w:r w:rsidRPr="00B34A0C">
        <w:rPr>
          <w:spacing w:val="-9"/>
        </w:rPr>
        <w:t xml:space="preserve"> </w:t>
      </w:r>
      <w:r w:rsidRPr="00B34A0C">
        <w:t>бабушка,</w:t>
      </w:r>
      <w:r w:rsidRPr="00B34A0C">
        <w:rPr>
          <w:spacing w:val="-9"/>
        </w:rPr>
        <w:t xml:space="preserve"> </w:t>
      </w:r>
      <w:r w:rsidRPr="00B34A0C">
        <w:t>дедушка</w:t>
      </w:r>
      <w:r w:rsidRPr="00B34A0C">
        <w:rPr>
          <w:spacing w:val="-5"/>
        </w:rPr>
        <w:t xml:space="preserve"> </w:t>
      </w:r>
      <w:r w:rsidRPr="00B34A0C">
        <w:t>и</w:t>
      </w:r>
      <w:r w:rsidRPr="00B34A0C">
        <w:rPr>
          <w:spacing w:val="-8"/>
        </w:rPr>
        <w:t xml:space="preserve"> </w:t>
      </w:r>
      <w:r w:rsidRPr="00B34A0C">
        <w:t>другие);</w:t>
      </w:r>
      <w:r w:rsidRPr="00B34A0C">
        <w:rPr>
          <w:spacing w:val="-9"/>
        </w:rPr>
        <w:t xml:space="preserve"> </w:t>
      </w:r>
      <w:r w:rsidRPr="00B34A0C">
        <w:t>о</w:t>
      </w:r>
      <w:r w:rsidRPr="00B34A0C">
        <w:rPr>
          <w:spacing w:val="-7"/>
        </w:rPr>
        <w:t xml:space="preserve"> </w:t>
      </w:r>
      <w:r w:rsidRPr="00B34A0C">
        <w:t>пище</w:t>
      </w:r>
      <w:r w:rsidRPr="00B34A0C">
        <w:rPr>
          <w:spacing w:val="-10"/>
        </w:rPr>
        <w:t xml:space="preserve"> </w:t>
      </w:r>
      <w:r w:rsidRPr="00B34A0C">
        <w:t>(хлеб,</w:t>
      </w:r>
      <w:r w:rsidRPr="00B34A0C">
        <w:rPr>
          <w:spacing w:val="-8"/>
        </w:rPr>
        <w:t xml:space="preserve"> </w:t>
      </w:r>
      <w:r w:rsidRPr="00B34A0C">
        <w:t>молоко,</w:t>
      </w:r>
      <w:r w:rsidRPr="00B34A0C">
        <w:rPr>
          <w:spacing w:val="-9"/>
        </w:rPr>
        <w:t xml:space="preserve"> </w:t>
      </w:r>
      <w:r w:rsidRPr="00B34A0C">
        <w:t>яблоко,</w:t>
      </w:r>
      <w:r w:rsidRPr="00B34A0C">
        <w:rPr>
          <w:spacing w:val="-9"/>
        </w:rPr>
        <w:t xml:space="preserve"> </w:t>
      </w:r>
      <w:r w:rsidRPr="00B34A0C">
        <w:t>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57178952" w14:textId="77777777" w:rsidR="00486711" w:rsidRPr="00B34A0C" w:rsidRDefault="00A943F1">
      <w:pPr>
        <w:pStyle w:val="a5"/>
        <w:numPr>
          <w:ilvl w:val="0"/>
          <w:numId w:val="204"/>
        </w:numPr>
        <w:tabs>
          <w:tab w:val="left" w:pos="1542"/>
        </w:tabs>
        <w:spacing w:line="321" w:lineRule="exact"/>
        <w:ind w:left="1541" w:hanging="289"/>
        <w:rPr>
          <w:sz w:val="24"/>
          <w:szCs w:val="24"/>
        </w:rPr>
      </w:pPr>
      <w:r w:rsidRPr="00B34A0C">
        <w:rPr>
          <w:sz w:val="24"/>
          <w:szCs w:val="24"/>
        </w:rPr>
        <w:t>Природа:</w:t>
      </w:r>
    </w:p>
    <w:p w14:paraId="3CFBF3CB" w14:textId="77777777" w:rsidR="00486711" w:rsidRPr="00B34A0C" w:rsidRDefault="00A943F1" w:rsidP="00C070F6">
      <w:pPr>
        <w:pStyle w:val="a3"/>
        <w:tabs>
          <w:tab w:val="left" w:pos="10206"/>
        </w:tabs>
        <w:spacing w:before="34" w:line="276" w:lineRule="auto"/>
        <w:ind w:left="552" w:right="627" w:firstLine="700"/>
      </w:pPr>
      <w:r w:rsidRPr="00B34A0C">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w:t>
      </w:r>
      <w:r w:rsidRPr="00B34A0C">
        <w:rPr>
          <w:spacing w:val="-18"/>
        </w:rPr>
        <w:t xml:space="preserve"> </w:t>
      </w:r>
      <w:r w:rsidRPr="00B34A0C">
        <w:t>окружения,</w:t>
      </w:r>
      <w:r w:rsidRPr="00B34A0C">
        <w:rPr>
          <w:spacing w:val="-18"/>
        </w:rPr>
        <w:t xml:space="preserve"> </w:t>
      </w:r>
      <w:r w:rsidRPr="00B34A0C">
        <w:t>объекты</w:t>
      </w:r>
      <w:r w:rsidRPr="00B34A0C">
        <w:rPr>
          <w:spacing w:val="-17"/>
        </w:rPr>
        <w:t xml:space="preserve"> </w:t>
      </w:r>
      <w:r w:rsidRPr="00B34A0C">
        <w:t>неживой</w:t>
      </w:r>
      <w:r w:rsidRPr="00B34A0C">
        <w:rPr>
          <w:spacing w:val="-20"/>
        </w:rPr>
        <w:t xml:space="preserve"> </w:t>
      </w:r>
      <w:r w:rsidRPr="00B34A0C">
        <w:t>природы,</w:t>
      </w:r>
      <w:r w:rsidRPr="00B34A0C">
        <w:rPr>
          <w:spacing w:val="-17"/>
        </w:rPr>
        <w:t xml:space="preserve"> </w:t>
      </w:r>
      <w:r w:rsidRPr="00B34A0C">
        <w:t>замечать</w:t>
      </w:r>
      <w:r w:rsidRPr="00B34A0C">
        <w:rPr>
          <w:spacing w:val="-12"/>
        </w:rPr>
        <w:t xml:space="preserve"> </w:t>
      </w:r>
      <w:r w:rsidRPr="00B34A0C">
        <w:t>природные</w:t>
      </w:r>
      <w:r w:rsidRPr="00B34A0C">
        <w:rPr>
          <w:spacing w:val="-19"/>
        </w:rPr>
        <w:t xml:space="preserve"> </w:t>
      </w:r>
      <w:r w:rsidRPr="00B34A0C">
        <w:t>явления</w:t>
      </w:r>
      <w:r w:rsidRPr="00B34A0C">
        <w:rPr>
          <w:spacing w:val="-17"/>
        </w:rPr>
        <w:t xml:space="preserve"> </w:t>
      </w:r>
      <w:r w:rsidRPr="00B34A0C">
        <w:t>(солнце,</w:t>
      </w:r>
      <w:r w:rsidRPr="00B34A0C">
        <w:rPr>
          <w:spacing w:val="-18"/>
        </w:rPr>
        <w:t xml:space="preserve"> </w:t>
      </w:r>
      <w:r w:rsidRPr="00B34A0C">
        <w:t>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w:t>
      </w:r>
      <w:r w:rsidRPr="00B34A0C">
        <w:rPr>
          <w:spacing w:val="-16"/>
        </w:rPr>
        <w:t xml:space="preserve"> </w:t>
      </w:r>
      <w:r w:rsidRPr="00B34A0C">
        <w:t>реагировать.</w:t>
      </w:r>
    </w:p>
    <w:p w14:paraId="28C486E4" w14:textId="77777777" w:rsidR="00486711" w:rsidRPr="00B34A0C" w:rsidRDefault="00A943F1">
      <w:pPr>
        <w:pStyle w:val="4"/>
        <w:numPr>
          <w:ilvl w:val="3"/>
          <w:numId w:val="217"/>
        </w:numPr>
        <w:tabs>
          <w:tab w:val="left" w:pos="2053"/>
        </w:tabs>
        <w:spacing w:before="5"/>
        <w:ind w:hanging="781"/>
      </w:pPr>
      <w:r w:rsidRPr="00B34A0C">
        <w:t>От 2 лет до 3 лет.</w:t>
      </w:r>
    </w:p>
    <w:p w14:paraId="1677B1FF" w14:textId="77777777" w:rsidR="00486711" w:rsidRPr="00B34A0C" w:rsidRDefault="00A943F1" w:rsidP="00C070F6">
      <w:pPr>
        <w:pStyle w:val="a3"/>
        <w:spacing w:before="36" w:line="278" w:lineRule="auto"/>
        <w:ind w:right="627" w:firstLine="739"/>
      </w:pPr>
      <w:r w:rsidRPr="00B34A0C">
        <w:t xml:space="preserve">В области познавательного развития основными </w:t>
      </w:r>
      <w:r w:rsidRPr="00B34A0C">
        <w:rPr>
          <w:b/>
        </w:rPr>
        <w:t xml:space="preserve">задачами </w:t>
      </w:r>
      <w:r w:rsidRPr="00B34A0C">
        <w:t>образовательной</w:t>
      </w:r>
      <w:r w:rsidRPr="00B34A0C">
        <w:rPr>
          <w:spacing w:val="-28"/>
        </w:rPr>
        <w:t xml:space="preserve"> </w:t>
      </w:r>
      <w:r w:rsidRPr="00B34A0C">
        <w:t>деятельности являются:</w:t>
      </w:r>
    </w:p>
    <w:p w14:paraId="08F43CF6" w14:textId="77777777" w:rsidR="00486711" w:rsidRPr="00B34A0C" w:rsidRDefault="00A943F1" w:rsidP="00C070F6">
      <w:pPr>
        <w:pStyle w:val="a5"/>
        <w:numPr>
          <w:ilvl w:val="0"/>
          <w:numId w:val="203"/>
        </w:numPr>
        <w:tabs>
          <w:tab w:val="left" w:pos="1551"/>
        </w:tabs>
        <w:spacing w:line="266" w:lineRule="auto"/>
        <w:ind w:right="627" w:firstLine="720"/>
        <w:rPr>
          <w:sz w:val="24"/>
          <w:szCs w:val="24"/>
        </w:rPr>
      </w:pPr>
      <w:r w:rsidRPr="00B34A0C">
        <w:rPr>
          <w:sz w:val="24"/>
          <w:szCs w:val="24"/>
        </w:rPr>
        <w:t>развивать разные виды восприятия: зрительного, слухового, осязательного, вкусового, обонятельного;</w:t>
      </w:r>
    </w:p>
    <w:p w14:paraId="1CD35B1F" w14:textId="77777777" w:rsidR="00486711" w:rsidRPr="00B34A0C" w:rsidRDefault="00A943F1" w:rsidP="00C070F6">
      <w:pPr>
        <w:pStyle w:val="a5"/>
        <w:numPr>
          <w:ilvl w:val="0"/>
          <w:numId w:val="203"/>
        </w:numPr>
        <w:tabs>
          <w:tab w:val="left" w:pos="1556"/>
        </w:tabs>
        <w:spacing w:before="3" w:line="266" w:lineRule="auto"/>
        <w:ind w:right="627" w:firstLine="720"/>
        <w:rPr>
          <w:sz w:val="24"/>
          <w:szCs w:val="24"/>
        </w:rPr>
      </w:pPr>
      <w:r w:rsidRPr="00B34A0C">
        <w:rPr>
          <w:sz w:val="24"/>
          <w:szCs w:val="24"/>
        </w:rPr>
        <w:t>развивать наглядно-действенное мышление в процессе решения познавательных практических</w:t>
      </w:r>
      <w:r w:rsidRPr="00B34A0C">
        <w:rPr>
          <w:spacing w:val="-2"/>
          <w:sz w:val="24"/>
          <w:szCs w:val="24"/>
        </w:rPr>
        <w:t xml:space="preserve"> </w:t>
      </w:r>
      <w:r w:rsidRPr="00B34A0C">
        <w:rPr>
          <w:sz w:val="24"/>
          <w:szCs w:val="24"/>
        </w:rPr>
        <w:t>задач;</w:t>
      </w:r>
    </w:p>
    <w:p w14:paraId="735B7F1D" w14:textId="77777777" w:rsidR="00486711" w:rsidRPr="00B34A0C" w:rsidRDefault="00A943F1" w:rsidP="00C070F6">
      <w:pPr>
        <w:pStyle w:val="a5"/>
        <w:numPr>
          <w:ilvl w:val="0"/>
          <w:numId w:val="203"/>
        </w:numPr>
        <w:tabs>
          <w:tab w:val="left" w:pos="1566"/>
        </w:tabs>
        <w:spacing w:before="8" w:line="271" w:lineRule="auto"/>
        <w:ind w:right="627" w:firstLine="720"/>
        <w:rPr>
          <w:sz w:val="24"/>
          <w:szCs w:val="24"/>
        </w:rPr>
      </w:pPr>
      <w:r w:rsidRPr="00B34A0C">
        <w:rPr>
          <w:sz w:val="24"/>
          <w:szCs w:val="24"/>
        </w:rPr>
        <w:t>совершенствовать</w:t>
      </w:r>
      <w:r w:rsidRPr="00B34A0C">
        <w:rPr>
          <w:spacing w:val="-13"/>
          <w:sz w:val="24"/>
          <w:szCs w:val="24"/>
        </w:rPr>
        <w:t xml:space="preserve"> </w:t>
      </w:r>
      <w:r w:rsidRPr="00B34A0C">
        <w:rPr>
          <w:sz w:val="24"/>
          <w:szCs w:val="24"/>
        </w:rPr>
        <w:t>обследовательские</w:t>
      </w:r>
      <w:r w:rsidRPr="00B34A0C">
        <w:rPr>
          <w:spacing w:val="-14"/>
          <w:sz w:val="24"/>
          <w:szCs w:val="24"/>
        </w:rPr>
        <w:t xml:space="preserve"> </w:t>
      </w:r>
      <w:r w:rsidRPr="00B34A0C">
        <w:rPr>
          <w:sz w:val="24"/>
          <w:szCs w:val="24"/>
        </w:rPr>
        <w:t>действия:</w:t>
      </w:r>
      <w:r w:rsidRPr="00B34A0C">
        <w:rPr>
          <w:spacing w:val="-14"/>
          <w:sz w:val="24"/>
          <w:szCs w:val="24"/>
        </w:rPr>
        <w:t xml:space="preserve"> </w:t>
      </w:r>
      <w:r w:rsidRPr="00B34A0C">
        <w:rPr>
          <w:sz w:val="24"/>
          <w:szCs w:val="24"/>
        </w:rPr>
        <w:t>выделение</w:t>
      </w:r>
      <w:r w:rsidRPr="00B34A0C">
        <w:rPr>
          <w:spacing w:val="-14"/>
          <w:sz w:val="24"/>
          <w:szCs w:val="24"/>
        </w:rPr>
        <w:t xml:space="preserve"> </w:t>
      </w:r>
      <w:r w:rsidRPr="00B34A0C">
        <w:rPr>
          <w:sz w:val="24"/>
          <w:szCs w:val="24"/>
        </w:rPr>
        <w:t>цвета,</w:t>
      </w:r>
      <w:r w:rsidRPr="00B34A0C">
        <w:rPr>
          <w:spacing w:val="-13"/>
          <w:sz w:val="24"/>
          <w:szCs w:val="24"/>
        </w:rPr>
        <w:t xml:space="preserve"> </w:t>
      </w:r>
      <w:r w:rsidRPr="00B34A0C">
        <w:rPr>
          <w:sz w:val="24"/>
          <w:szCs w:val="24"/>
        </w:rPr>
        <w:t>формы,</w:t>
      </w:r>
      <w:r w:rsidRPr="00B34A0C">
        <w:rPr>
          <w:spacing w:val="-15"/>
          <w:sz w:val="24"/>
          <w:szCs w:val="24"/>
        </w:rPr>
        <w:t xml:space="preserve"> </w:t>
      </w:r>
      <w:r w:rsidRPr="00B34A0C">
        <w:rPr>
          <w:sz w:val="24"/>
          <w:szCs w:val="24"/>
        </w:rPr>
        <w:t>величины</w:t>
      </w:r>
      <w:r w:rsidRPr="00B34A0C">
        <w:rPr>
          <w:spacing w:val="-14"/>
          <w:sz w:val="24"/>
          <w:szCs w:val="24"/>
        </w:rPr>
        <w:t xml:space="preserve"> </w:t>
      </w:r>
      <w:r w:rsidRPr="00B34A0C">
        <w:rPr>
          <w:sz w:val="24"/>
          <w:szCs w:val="24"/>
        </w:rPr>
        <w:t>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w:t>
      </w:r>
      <w:r w:rsidRPr="00B34A0C">
        <w:rPr>
          <w:spacing w:val="-7"/>
          <w:sz w:val="24"/>
          <w:szCs w:val="24"/>
        </w:rPr>
        <w:t xml:space="preserve"> </w:t>
      </w:r>
      <w:r w:rsidRPr="00B34A0C">
        <w:rPr>
          <w:sz w:val="24"/>
          <w:szCs w:val="24"/>
        </w:rPr>
        <w:t>группы;</w:t>
      </w:r>
    </w:p>
    <w:p w14:paraId="182866FC" w14:textId="77777777" w:rsidR="00486711" w:rsidRPr="00B34A0C" w:rsidRDefault="00A943F1" w:rsidP="00C070F6">
      <w:pPr>
        <w:pStyle w:val="a5"/>
        <w:numPr>
          <w:ilvl w:val="0"/>
          <w:numId w:val="203"/>
        </w:numPr>
        <w:tabs>
          <w:tab w:val="left" w:pos="1566"/>
        </w:tabs>
        <w:spacing w:before="2" w:line="266" w:lineRule="auto"/>
        <w:ind w:right="627" w:firstLine="720"/>
        <w:rPr>
          <w:sz w:val="24"/>
          <w:szCs w:val="24"/>
        </w:rPr>
      </w:pPr>
      <w:r w:rsidRPr="00B34A0C">
        <w:rPr>
          <w:sz w:val="24"/>
          <w:szCs w:val="24"/>
        </w:rPr>
        <w:t>формировать у детей простейшие представления о геометрических фигурах, величине и количестве предметов на основе чувственного</w:t>
      </w:r>
      <w:r w:rsidRPr="00B34A0C">
        <w:rPr>
          <w:spacing w:val="-5"/>
          <w:sz w:val="24"/>
          <w:szCs w:val="24"/>
        </w:rPr>
        <w:t xml:space="preserve"> </w:t>
      </w:r>
      <w:r w:rsidRPr="00B34A0C">
        <w:rPr>
          <w:sz w:val="24"/>
          <w:szCs w:val="24"/>
        </w:rPr>
        <w:t>познания;</w:t>
      </w:r>
    </w:p>
    <w:p w14:paraId="6103974E" w14:textId="77777777" w:rsidR="00486711" w:rsidRPr="00B34A0C" w:rsidRDefault="00A943F1" w:rsidP="00C070F6">
      <w:pPr>
        <w:pStyle w:val="a5"/>
        <w:numPr>
          <w:ilvl w:val="0"/>
          <w:numId w:val="203"/>
        </w:numPr>
        <w:tabs>
          <w:tab w:val="left" w:pos="1561"/>
        </w:tabs>
        <w:spacing w:before="8" w:line="271" w:lineRule="auto"/>
        <w:ind w:right="627" w:firstLine="720"/>
        <w:rPr>
          <w:sz w:val="24"/>
          <w:szCs w:val="24"/>
        </w:rPr>
      </w:pPr>
      <w:r w:rsidRPr="00B34A0C">
        <w:rPr>
          <w:sz w:val="24"/>
          <w:szCs w:val="24"/>
        </w:rPr>
        <w:t>развивать первоначальные представления о себе и близких людях, эмоционально- положительное отношение к членам семьи и людям ближайшего окружения, о деятельности взрослых;</w:t>
      </w:r>
    </w:p>
    <w:p w14:paraId="61D0694B" w14:textId="77777777" w:rsidR="00486711" w:rsidRPr="00B34A0C" w:rsidRDefault="00A943F1" w:rsidP="00C070F6">
      <w:pPr>
        <w:pStyle w:val="a5"/>
        <w:numPr>
          <w:ilvl w:val="0"/>
          <w:numId w:val="203"/>
        </w:numPr>
        <w:tabs>
          <w:tab w:val="left" w:pos="1561"/>
        </w:tabs>
        <w:spacing w:before="4" w:line="264" w:lineRule="auto"/>
        <w:ind w:right="627" w:firstLine="720"/>
        <w:rPr>
          <w:sz w:val="24"/>
          <w:szCs w:val="24"/>
        </w:rPr>
      </w:pPr>
      <w:r w:rsidRPr="00B34A0C">
        <w:rPr>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w:t>
      </w:r>
      <w:r w:rsidRPr="00B34A0C">
        <w:rPr>
          <w:spacing w:val="-18"/>
          <w:sz w:val="24"/>
          <w:szCs w:val="24"/>
        </w:rPr>
        <w:t xml:space="preserve"> </w:t>
      </w:r>
      <w:r w:rsidRPr="00B34A0C">
        <w:rPr>
          <w:sz w:val="24"/>
          <w:szCs w:val="24"/>
        </w:rPr>
        <w:t>ДОО;</w:t>
      </w:r>
    </w:p>
    <w:p w14:paraId="136459E9" w14:textId="77777777" w:rsidR="00486711" w:rsidRPr="00B34A0C" w:rsidRDefault="00A943F1" w:rsidP="00C070F6">
      <w:pPr>
        <w:pStyle w:val="a5"/>
        <w:numPr>
          <w:ilvl w:val="0"/>
          <w:numId w:val="203"/>
        </w:numPr>
        <w:tabs>
          <w:tab w:val="left" w:pos="1566"/>
        </w:tabs>
        <w:spacing w:before="14" w:line="271" w:lineRule="auto"/>
        <w:ind w:right="627" w:firstLine="720"/>
        <w:rPr>
          <w:sz w:val="24"/>
          <w:szCs w:val="24"/>
        </w:rPr>
      </w:pPr>
      <w:r w:rsidRPr="00B34A0C">
        <w:rPr>
          <w:sz w:val="24"/>
          <w:szCs w:val="24"/>
        </w:rPr>
        <w:t>организовывать взаимодействие и знакомить с животными и растениями ближайшего окружения,</w:t>
      </w:r>
      <w:r w:rsidRPr="00B34A0C">
        <w:rPr>
          <w:spacing w:val="-14"/>
          <w:sz w:val="24"/>
          <w:szCs w:val="24"/>
        </w:rPr>
        <w:t xml:space="preserve"> </w:t>
      </w:r>
      <w:r w:rsidRPr="00B34A0C">
        <w:rPr>
          <w:sz w:val="24"/>
          <w:szCs w:val="24"/>
        </w:rPr>
        <w:t>их</w:t>
      </w:r>
      <w:r w:rsidRPr="00B34A0C">
        <w:rPr>
          <w:spacing w:val="-14"/>
          <w:sz w:val="24"/>
          <w:szCs w:val="24"/>
        </w:rPr>
        <w:t xml:space="preserve"> </w:t>
      </w:r>
      <w:r w:rsidRPr="00B34A0C">
        <w:rPr>
          <w:sz w:val="24"/>
          <w:szCs w:val="24"/>
        </w:rPr>
        <w:t>названиями,</w:t>
      </w:r>
      <w:r w:rsidRPr="00B34A0C">
        <w:rPr>
          <w:spacing w:val="-13"/>
          <w:sz w:val="24"/>
          <w:szCs w:val="24"/>
        </w:rPr>
        <w:t xml:space="preserve"> </w:t>
      </w:r>
      <w:r w:rsidRPr="00B34A0C">
        <w:rPr>
          <w:sz w:val="24"/>
          <w:szCs w:val="24"/>
        </w:rPr>
        <w:t>строением</w:t>
      </w:r>
      <w:r w:rsidRPr="00B34A0C">
        <w:rPr>
          <w:spacing w:val="-15"/>
          <w:sz w:val="24"/>
          <w:szCs w:val="24"/>
        </w:rPr>
        <w:t xml:space="preserve"> </w:t>
      </w:r>
      <w:r w:rsidRPr="00B34A0C">
        <w:rPr>
          <w:sz w:val="24"/>
          <w:szCs w:val="24"/>
        </w:rPr>
        <w:t>и</w:t>
      </w:r>
      <w:r w:rsidRPr="00B34A0C">
        <w:rPr>
          <w:spacing w:val="-13"/>
          <w:sz w:val="24"/>
          <w:szCs w:val="24"/>
        </w:rPr>
        <w:t xml:space="preserve"> </w:t>
      </w:r>
      <w:r w:rsidRPr="00B34A0C">
        <w:rPr>
          <w:sz w:val="24"/>
          <w:szCs w:val="24"/>
        </w:rPr>
        <w:t>отличительными</w:t>
      </w:r>
      <w:r w:rsidRPr="00B34A0C">
        <w:rPr>
          <w:spacing w:val="-12"/>
          <w:sz w:val="24"/>
          <w:szCs w:val="24"/>
        </w:rPr>
        <w:t xml:space="preserve"> </w:t>
      </w:r>
      <w:r w:rsidRPr="00B34A0C">
        <w:rPr>
          <w:sz w:val="24"/>
          <w:szCs w:val="24"/>
        </w:rPr>
        <w:t>особенностями,</w:t>
      </w:r>
      <w:r w:rsidRPr="00B34A0C">
        <w:rPr>
          <w:spacing w:val="-14"/>
          <w:sz w:val="24"/>
          <w:szCs w:val="24"/>
        </w:rPr>
        <w:t xml:space="preserve"> </w:t>
      </w:r>
      <w:r w:rsidRPr="00B34A0C">
        <w:rPr>
          <w:sz w:val="24"/>
          <w:szCs w:val="24"/>
        </w:rPr>
        <w:t>некоторыми</w:t>
      </w:r>
      <w:r w:rsidRPr="00B34A0C">
        <w:rPr>
          <w:spacing w:val="-13"/>
          <w:sz w:val="24"/>
          <w:szCs w:val="24"/>
        </w:rPr>
        <w:t xml:space="preserve"> </w:t>
      </w:r>
      <w:r w:rsidRPr="00B34A0C">
        <w:rPr>
          <w:sz w:val="24"/>
          <w:szCs w:val="24"/>
        </w:rPr>
        <w:t>объектами неживой</w:t>
      </w:r>
      <w:r w:rsidRPr="00B34A0C">
        <w:rPr>
          <w:spacing w:val="-1"/>
          <w:sz w:val="24"/>
          <w:szCs w:val="24"/>
        </w:rPr>
        <w:t xml:space="preserve"> </w:t>
      </w:r>
      <w:r w:rsidRPr="00B34A0C">
        <w:rPr>
          <w:sz w:val="24"/>
          <w:szCs w:val="24"/>
        </w:rPr>
        <w:t>природы;</w:t>
      </w:r>
    </w:p>
    <w:p w14:paraId="0BD9F632" w14:textId="77777777" w:rsidR="00486711" w:rsidRPr="00B34A0C" w:rsidRDefault="00A943F1" w:rsidP="00C070F6">
      <w:pPr>
        <w:pStyle w:val="a5"/>
        <w:numPr>
          <w:ilvl w:val="0"/>
          <w:numId w:val="203"/>
        </w:numPr>
        <w:tabs>
          <w:tab w:val="left" w:pos="1551"/>
        </w:tabs>
        <w:spacing w:before="2" w:line="266" w:lineRule="auto"/>
        <w:ind w:right="627" w:firstLine="720"/>
        <w:rPr>
          <w:sz w:val="24"/>
          <w:szCs w:val="24"/>
        </w:rPr>
      </w:pPr>
      <w:r w:rsidRPr="00B34A0C">
        <w:rPr>
          <w:sz w:val="24"/>
          <w:szCs w:val="24"/>
        </w:rPr>
        <w:t>развивать способность наблюдать за явлениями природы, воспитывать бережное отношение к животным и</w:t>
      </w:r>
      <w:r w:rsidRPr="00B34A0C">
        <w:rPr>
          <w:spacing w:val="-6"/>
          <w:sz w:val="24"/>
          <w:szCs w:val="24"/>
        </w:rPr>
        <w:t xml:space="preserve"> </w:t>
      </w:r>
      <w:r w:rsidRPr="00B34A0C">
        <w:rPr>
          <w:sz w:val="24"/>
          <w:szCs w:val="24"/>
        </w:rPr>
        <w:t>растениям.</w:t>
      </w:r>
    </w:p>
    <w:p w14:paraId="43C698A2" w14:textId="77777777" w:rsidR="00486711" w:rsidRPr="00B34A0C" w:rsidRDefault="00A943F1">
      <w:pPr>
        <w:spacing w:before="9"/>
        <w:ind w:left="1272"/>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34DA48BB" w14:textId="77777777" w:rsidR="00486711" w:rsidRPr="00B34A0C" w:rsidRDefault="00A943F1">
      <w:pPr>
        <w:pStyle w:val="a5"/>
        <w:numPr>
          <w:ilvl w:val="0"/>
          <w:numId w:val="202"/>
        </w:numPr>
        <w:tabs>
          <w:tab w:val="left" w:pos="1546"/>
        </w:tabs>
        <w:spacing w:before="40"/>
        <w:rPr>
          <w:sz w:val="24"/>
          <w:szCs w:val="24"/>
        </w:rPr>
      </w:pPr>
      <w:r w:rsidRPr="00B34A0C">
        <w:rPr>
          <w:sz w:val="24"/>
          <w:szCs w:val="24"/>
        </w:rPr>
        <w:t>Сенсорные эталоны и познавательные</w:t>
      </w:r>
      <w:r w:rsidRPr="00B34A0C">
        <w:rPr>
          <w:spacing w:val="-5"/>
          <w:sz w:val="24"/>
          <w:szCs w:val="24"/>
        </w:rPr>
        <w:t xml:space="preserve"> </w:t>
      </w:r>
      <w:r w:rsidRPr="00B34A0C">
        <w:rPr>
          <w:sz w:val="24"/>
          <w:szCs w:val="24"/>
        </w:rPr>
        <w:t>действия:</w:t>
      </w:r>
    </w:p>
    <w:p w14:paraId="35250B85" w14:textId="77777777" w:rsidR="00486711" w:rsidRPr="00B34A0C" w:rsidRDefault="00A943F1" w:rsidP="00C070F6">
      <w:pPr>
        <w:pStyle w:val="a3"/>
        <w:spacing w:before="34" w:line="276" w:lineRule="auto"/>
        <w:ind w:left="552" w:right="627" w:firstLine="720"/>
      </w:pPr>
      <w:r w:rsidRPr="00B34A0C">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w:t>
      </w:r>
      <w:r w:rsidRPr="00B34A0C">
        <w:rPr>
          <w:spacing w:val="-9"/>
        </w:rPr>
        <w:t xml:space="preserve"> </w:t>
      </w:r>
      <w:r w:rsidRPr="00B34A0C">
        <w:t>пересыпания.</w:t>
      </w:r>
      <w:r w:rsidRPr="00B34A0C">
        <w:rPr>
          <w:spacing w:val="-9"/>
        </w:rPr>
        <w:t xml:space="preserve"> </w:t>
      </w:r>
      <w:r w:rsidRPr="00B34A0C">
        <w:t>Проводит</w:t>
      </w:r>
      <w:r w:rsidRPr="00B34A0C">
        <w:rPr>
          <w:spacing w:val="-10"/>
        </w:rPr>
        <w:t xml:space="preserve"> </w:t>
      </w:r>
      <w:r w:rsidRPr="00B34A0C">
        <w:t>игры-занятия</w:t>
      </w:r>
      <w:r w:rsidRPr="00B34A0C">
        <w:rPr>
          <w:spacing w:val="-9"/>
        </w:rPr>
        <w:t xml:space="preserve"> </w:t>
      </w:r>
      <w:r w:rsidRPr="00B34A0C">
        <w:t>с</w:t>
      </w:r>
      <w:r w:rsidRPr="00B34A0C">
        <w:rPr>
          <w:spacing w:val="-12"/>
        </w:rPr>
        <w:t xml:space="preserve"> </w:t>
      </w:r>
      <w:r w:rsidRPr="00B34A0C">
        <w:t>использованием</w:t>
      </w:r>
      <w:r w:rsidRPr="00B34A0C">
        <w:rPr>
          <w:spacing w:val="-11"/>
        </w:rPr>
        <w:t xml:space="preserve"> </w:t>
      </w:r>
      <w:r w:rsidRPr="00B34A0C">
        <w:t>предметов-орудий:</w:t>
      </w:r>
      <w:r w:rsidRPr="00B34A0C">
        <w:rPr>
          <w:spacing w:val="-8"/>
        </w:rPr>
        <w:t xml:space="preserve"> </w:t>
      </w:r>
      <w:r w:rsidRPr="00B34A0C">
        <w:t>сачков, черпачков для выуживания из специальных емкостей с водой или без воды шариков,</w:t>
      </w:r>
      <w:r w:rsidRPr="00B34A0C">
        <w:rPr>
          <w:spacing w:val="-35"/>
        </w:rPr>
        <w:t xml:space="preserve"> </w:t>
      </w:r>
      <w:r w:rsidRPr="00B34A0C">
        <w:t>плавающих</w:t>
      </w:r>
    </w:p>
    <w:p w14:paraId="6937C222"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1B1F83DF" w14:textId="77777777" w:rsidR="00486711" w:rsidRPr="00B34A0C" w:rsidRDefault="00A943F1" w:rsidP="00C070F6">
      <w:pPr>
        <w:pStyle w:val="a3"/>
        <w:spacing w:before="82" w:line="276" w:lineRule="auto"/>
        <w:ind w:left="552" w:right="627" w:firstLine="0"/>
      </w:pPr>
      <w:r w:rsidRPr="00B34A0C">
        <w:lastRenderedPageBreak/>
        <w:t>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2312BC9C" w14:textId="77777777" w:rsidR="00486711" w:rsidRPr="00B34A0C" w:rsidRDefault="00A943F1" w:rsidP="00C070F6">
      <w:pPr>
        <w:pStyle w:val="a3"/>
        <w:spacing w:before="2" w:line="276" w:lineRule="auto"/>
        <w:ind w:left="552" w:right="627" w:firstLine="700"/>
      </w:pPr>
      <w:r w:rsidRPr="00B34A0C">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w:t>
      </w:r>
      <w:r w:rsidRPr="00B34A0C">
        <w:rPr>
          <w:spacing w:val="-39"/>
        </w:rPr>
        <w:t xml:space="preserve"> </w:t>
      </w:r>
      <w:r w:rsidRPr="00B34A0C">
        <w:t xml:space="preserve">колец, располагая их по убывающей величине; различных по форме и цвету башенок из </w:t>
      </w:r>
      <w:r w:rsidRPr="00B34A0C">
        <w:rPr>
          <w:spacing w:val="3"/>
        </w:rPr>
        <w:t xml:space="preserve">2-3 </w:t>
      </w:r>
      <w:r w:rsidRPr="00B34A0C">
        <w:t>геометрических форм-вкладышей; разбирание и собирание трехместной матрешки с совмещением</w:t>
      </w:r>
      <w:r w:rsidRPr="00B34A0C">
        <w:rPr>
          <w:spacing w:val="-10"/>
        </w:rPr>
        <w:t xml:space="preserve"> </w:t>
      </w:r>
      <w:r w:rsidRPr="00B34A0C">
        <w:t>рисунка</w:t>
      </w:r>
      <w:r w:rsidRPr="00B34A0C">
        <w:rPr>
          <w:spacing w:val="-7"/>
        </w:rPr>
        <w:t xml:space="preserve"> </w:t>
      </w:r>
      <w:r w:rsidRPr="00B34A0C">
        <w:t>на</w:t>
      </w:r>
      <w:r w:rsidRPr="00B34A0C">
        <w:rPr>
          <w:spacing w:val="-9"/>
        </w:rPr>
        <w:t xml:space="preserve"> </w:t>
      </w:r>
      <w:r w:rsidRPr="00B34A0C">
        <w:t>её</w:t>
      </w:r>
      <w:r w:rsidRPr="00B34A0C">
        <w:rPr>
          <w:spacing w:val="-10"/>
        </w:rPr>
        <w:t xml:space="preserve"> </w:t>
      </w:r>
      <w:r w:rsidRPr="00B34A0C">
        <w:t>частях,</w:t>
      </w:r>
      <w:r w:rsidRPr="00B34A0C">
        <w:rPr>
          <w:spacing w:val="-8"/>
        </w:rPr>
        <w:t xml:space="preserve"> </w:t>
      </w:r>
      <w:r w:rsidRPr="00B34A0C">
        <w:t>закрепляя</w:t>
      </w:r>
      <w:r w:rsidRPr="00B34A0C">
        <w:rPr>
          <w:spacing w:val="-13"/>
        </w:rPr>
        <w:t xml:space="preserve"> </w:t>
      </w:r>
      <w:r w:rsidRPr="00B34A0C">
        <w:t>понимание</w:t>
      </w:r>
      <w:r w:rsidRPr="00B34A0C">
        <w:rPr>
          <w:spacing w:val="-9"/>
        </w:rPr>
        <w:t xml:space="preserve"> </w:t>
      </w:r>
      <w:r w:rsidRPr="00B34A0C">
        <w:t>детьми</w:t>
      </w:r>
      <w:r w:rsidRPr="00B34A0C">
        <w:rPr>
          <w:spacing w:val="-10"/>
        </w:rPr>
        <w:t xml:space="preserve"> </w:t>
      </w:r>
      <w:r w:rsidRPr="00B34A0C">
        <w:t>слов,</w:t>
      </w:r>
      <w:r w:rsidRPr="00B34A0C">
        <w:rPr>
          <w:spacing w:val="-9"/>
        </w:rPr>
        <w:t xml:space="preserve"> </w:t>
      </w:r>
      <w:r w:rsidRPr="00B34A0C">
        <w:t>обозначающих</w:t>
      </w:r>
      <w:r w:rsidRPr="00B34A0C">
        <w:rPr>
          <w:spacing w:val="-7"/>
        </w:rPr>
        <w:t xml:space="preserve"> </w:t>
      </w:r>
      <w:r w:rsidRPr="00B34A0C">
        <w:t>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w:t>
      </w:r>
      <w:r w:rsidRPr="00B34A0C">
        <w:rPr>
          <w:spacing w:val="2"/>
        </w:rPr>
        <w:t xml:space="preserve"> </w:t>
      </w:r>
      <w:r w:rsidRPr="00B34A0C">
        <w:t>действий.</w:t>
      </w:r>
    </w:p>
    <w:p w14:paraId="20DA61CC" w14:textId="77777777" w:rsidR="00486711" w:rsidRPr="00B34A0C" w:rsidRDefault="00A943F1">
      <w:pPr>
        <w:pStyle w:val="a5"/>
        <w:numPr>
          <w:ilvl w:val="0"/>
          <w:numId w:val="202"/>
        </w:numPr>
        <w:tabs>
          <w:tab w:val="left" w:pos="1551"/>
        </w:tabs>
        <w:spacing w:line="321" w:lineRule="exact"/>
        <w:ind w:left="1550" w:hanging="298"/>
        <w:rPr>
          <w:sz w:val="24"/>
          <w:szCs w:val="24"/>
        </w:rPr>
      </w:pPr>
      <w:r w:rsidRPr="00B34A0C">
        <w:rPr>
          <w:sz w:val="24"/>
          <w:szCs w:val="24"/>
        </w:rPr>
        <w:t>Математические</w:t>
      </w:r>
      <w:r w:rsidRPr="00B34A0C">
        <w:rPr>
          <w:spacing w:val="-2"/>
          <w:sz w:val="24"/>
          <w:szCs w:val="24"/>
        </w:rPr>
        <w:t xml:space="preserve"> </w:t>
      </w:r>
      <w:r w:rsidRPr="00B34A0C">
        <w:rPr>
          <w:sz w:val="24"/>
          <w:szCs w:val="24"/>
        </w:rPr>
        <w:t>представления:</w:t>
      </w:r>
    </w:p>
    <w:p w14:paraId="74E6A0A1" w14:textId="77777777" w:rsidR="00486711" w:rsidRPr="00B34A0C" w:rsidRDefault="00A943F1" w:rsidP="00C070F6">
      <w:pPr>
        <w:pStyle w:val="a3"/>
        <w:spacing w:before="35" w:line="276" w:lineRule="auto"/>
        <w:ind w:left="552" w:right="627" w:firstLine="700"/>
      </w:pPr>
      <w:r w:rsidRPr="00B34A0C">
        <w:t>педагог</w:t>
      </w:r>
      <w:r w:rsidRPr="00B34A0C">
        <w:rPr>
          <w:spacing w:val="-16"/>
        </w:rPr>
        <w:t xml:space="preserve"> </w:t>
      </w:r>
      <w:r w:rsidRPr="00B34A0C">
        <w:t>подводит</w:t>
      </w:r>
      <w:r w:rsidRPr="00B34A0C">
        <w:rPr>
          <w:spacing w:val="-17"/>
        </w:rPr>
        <w:t xml:space="preserve"> </w:t>
      </w:r>
      <w:r w:rsidRPr="00B34A0C">
        <w:t>детей</w:t>
      </w:r>
      <w:r w:rsidRPr="00B34A0C">
        <w:rPr>
          <w:spacing w:val="-17"/>
        </w:rPr>
        <w:t xml:space="preserve"> </w:t>
      </w:r>
      <w:r w:rsidRPr="00B34A0C">
        <w:t>к</w:t>
      </w:r>
      <w:r w:rsidRPr="00B34A0C">
        <w:rPr>
          <w:spacing w:val="-15"/>
        </w:rPr>
        <w:t xml:space="preserve"> </w:t>
      </w:r>
      <w:r w:rsidRPr="00B34A0C">
        <w:t>освоению</w:t>
      </w:r>
      <w:r w:rsidRPr="00B34A0C">
        <w:rPr>
          <w:spacing w:val="-17"/>
        </w:rPr>
        <w:t xml:space="preserve"> </w:t>
      </w:r>
      <w:r w:rsidRPr="00B34A0C">
        <w:t>простейших</w:t>
      </w:r>
      <w:r w:rsidRPr="00B34A0C">
        <w:rPr>
          <w:spacing w:val="-11"/>
        </w:rPr>
        <w:t xml:space="preserve"> </w:t>
      </w:r>
      <w:r w:rsidRPr="00B34A0C">
        <w:t>умений</w:t>
      </w:r>
      <w:r w:rsidRPr="00B34A0C">
        <w:rPr>
          <w:spacing w:val="-15"/>
        </w:rPr>
        <w:t xml:space="preserve"> </w:t>
      </w:r>
      <w:r w:rsidRPr="00B34A0C">
        <w:t>в</w:t>
      </w:r>
      <w:r w:rsidRPr="00B34A0C">
        <w:rPr>
          <w:spacing w:val="-16"/>
        </w:rPr>
        <w:t xml:space="preserve"> </w:t>
      </w:r>
      <w:r w:rsidRPr="00B34A0C">
        <w:t>различении</w:t>
      </w:r>
      <w:r w:rsidRPr="00B34A0C">
        <w:rPr>
          <w:spacing w:val="-19"/>
        </w:rPr>
        <w:t xml:space="preserve"> </w:t>
      </w:r>
      <w:r w:rsidRPr="00B34A0C">
        <w:t>формы</w:t>
      </w:r>
      <w:r w:rsidRPr="00B34A0C">
        <w:rPr>
          <w:spacing w:val="-16"/>
        </w:rPr>
        <w:t xml:space="preserve"> </w:t>
      </w:r>
      <w:r w:rsidRPr="00B34A0C">
        <w:t>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w:t>
      </w:r>
      <w:r w:rsidRPr="00B34A0C">
        <w:rPr>
          <w:spacing w:val="-11"/>
        </w:rPr>
        <w:t xml:space="preserve"> </w:t>
      </w:r>
      <w:r w:rsidRPr="00B34A0C">
        <w:t>предметов.</w:t>
      </w:r>
    </w:p>
    <w:p w14:paraId="4EAD324E" w14:textId="77777777" w:rsidR="00486711" w:rsidRPr="00B34A0C" w:rsidRDefault="00A943F1">
      <w:pPr>
        <w:pStyle w:val="a5"/>
        <w:numPr>
          <w:ilvl w:val="0"/>
          <w:numId w:val="202"/>
        </w:numPr>
        <w:tabs>
          <w:tab w:val="left" w:pos="1551"/>
        </w:tabs>
        <w:spacing w:line="320" w:lineRule="exact"/>
        <w:ind w:left="1550" w:hanging="298"/>
        <w:rPr>
          <w:sz w:val="24"/>
          <w:szCs w:val="24"/>
        </w:rPr>
      </w:pPr>
      <w:r w:rsidRPr="00B34A0C">
        <w:rPr>
          <w:sz w:val="24"/>
          <w:szCs w:val="24"/>
        </w:rPr>
        <w:t>Окружающий</w:t>
      </w:r>
      <w:r w:rsidRPr="00B34A0C">
        <w:rPr>
          <w:spacing w:val="1"/>
          <w:sz w:val="24"/>
          <w:szCs w:val="24"/>
        </w:rPr>
        <w:t xml:space="preserve"> </w:t>
      </w:r>
      <w:r w:rsidRPr="00B34A0C">
        <w:rPr>
          <w:sz w:val="24"/>
          <w:szCs w:val="24"/>
        </w:rPr>
        <w:t>мир:</w:t>
      </w:r>
    </w:p>
    <w:p w14:paraId="656FB0E0" w14:textId="77777777" w:rsidR="00486711" w:rsidRPr="00B34A0C" w:rsidRDefault="00A943F1" w:rsidP="00C070F6">
      <w:pPr>
        <w:pStyle w:val="a3"/>
        <w:spacing w:before="34" w:line="276" w:lineRule="auto"/>
        <w:ind w:left="552" w:right="627" w:firstLine="700"/>
      </w:pPr>
      <w:r w:rsidRPr="00B34A0C">
        <w:t>педагог расширяет представления детей об окружающем мире, знакомит их с явлениями общественной</w:t>
      </w:r>
      <w:r w:rsidRPr="00B34A0C">
        <w:rPr>
          <w:spacing w:val="-15"/>
        </w:rPr>
        <w:t xml:space="preserve"> </w:t>
      </w:r>
      <w:r w:rsidRPr="00B34A0C">
        <w:t>жизни,</w:t>
      </w:r>
      <w:r w:rsidRPr="00B34A0C">
        <w:rPr>
          <w:spacing w:val="-15"/>
        </w:rPr>
        <w:t xml:space="preserve"> </w:t>
      </w:r>
      <w:r w:rsidRPr="00B34A0C">
        <w:t>с</w:t>
      </w:r>
      <w:r w:rsidRPr="00B34A0C">
        <w:rPr>
          <w:spacing w:val="-18"/>
        </w:rPr>
        <w:t xml:space="preserve"> </w:t>
      </w:r>
      <w:r w:rsidRPr="00B34A0C">
        <w:t>деятельностью</w:t>
      </w:r>
      <w:r w:rsidRPr="00B34A0C">
        <w:rPr>
          <w:spacing w:val="-15"/>
        </w:rPr>
        <w:t xml:space="preserve"> </w:t>
      </w:r>
      <w:r w:rsidRPr="00B34A0C">
        <w:t>взрослых</w:t>
      </w:r>
      <w:r w:rsidRPr="00B34A0C">
        <w:rPr>
          <w:spacing w:val="-13"/>
        </w:rPr>
        <w:t xml:space="preserve"> </w:t>
      </w:r>
      <w:r w:rsidRPr="00B34A0C">
        <w:t>(повар</w:t>
      </w:r>
      <w:r w:rsidRPr="00B34A0C">
        <w:rPr>
          <w:spacing w:val="-15"/>
        </w:rPr>
        <w:t xml:space="preserve"> </w:t>
      </w:r>
      <w:r w:rsidRPr="00B34A0C">
        <w:t>варит</w:t>
      </w:r>
      <w:r w:rsidRPr="00B34A0C">
        <w:rPr>
          <w:spacing w:val="-16"/>
        </w:rPr>
        <w:t xml:space="preserve"> </w:t>
      </w:r>
      <w:r w:rsidRPr="00B34A0C">
        <w:t>кашу,</w:t>
      </w:r>
      <w:r w:rsidRPr="00B34A0C">
        <w:rPr>
          <w:spacing w:val="-15"/>
        </w:rPr>
        <w:t xml:space="preserve"> </w:t>
      </w:r>
      <w:r w:rsidRPr="00B34A0C">
        <w:t>шофер</w:t>
      </w:r>
      <w:r w:rsidRPr="00B34A0C">
        <w:rPr>
          <w:spacing w:val="-16"/>
        </w:rPr>
        <w:t xml:space="preserve"> </w:t>
      </w:r>
      <w:r w:rsidRPr="00B34A0C">
        <w:t>водит</w:t>
      </w:r>
      <w:r w:rsidRPr="00B34A0C">
        <w:rPr>
          <w:spacing w:val="-14"/>
        </w:rPr>
        <w:t xml:space="preserve"> </w:t>
      </w:r>
      <w:r w:rsidRPr="00B34A0C">
        <w:t>машину,</w:t>
      </w:r>
      <w:r w:rsidRPr="00B34A0C">
        <w:rPr>
          <w:spacing w:val="-15"/>
        </w:rPr>
        <w:t xml:space="preserve"> </w:t>
      </w:r>
      <w:r w:rsidRPr="00B34A0C">
        <w:t>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w:t>
      </w:r>
      <w:r w:rsidRPr="00B34A0C">
        <w:rPr>
          <w:spacing w:val="-4"/>
        </w:rPr>
        <w:t xml:space="preserve"> </w:t>
      </w:r>
      <w:r w:rsidRPr="00B34A0C">
        <w:t>«Дедушка</w:t>
      </w:r>
      <w:r w:rsidRPr="00B34A0C">
        <w:rPr>
          <w:spacing w:val="-13"/>
        </w:rPr>
        <w:t xml:space="preserve"> </w:t>
      </w:r>
      <w:r w:rsidRPr="00B34A0C">
        <w:t>читает</w:t>
      </w:r>
      <w:r w:rsidRPr="00B34A0C">
        <w:rPr>
          <w:spacing w:val="-10"/>
        </w:rPr>
        <w:t xml:space="preserve"> </w:t>
      </w:r>
      <w:r w:rsidRPr="00B34A0C">
        <w:t>газету»;</w:t>
      </w:r>
      <w:r w:rsidRPr="00B34A0C">
        <w:rPr>
          <w:spacing w:val="-4"/>
        </w:rPr>
        <w:t xml:space="preserve"> </w:t>
      </w:r>
      <w:r w:rsidRPr="00B34A0C">
        <w:t>«Брат</w:t>
      </w:r>
      <w:r w:rsidRPr="00B34A0C">
        <w:rPr>
          <w:spacing w:val="-11"/>
        </w:rPr>
        <w:t xml:space="preserve"> </w:t>
      </w:r>
      <w:r w:rsidRPr="00B34A0C">
        <w:t>строит</w:t>
      </w:r>
      <w:r w:rsidRPr="00B34A0C">
        <w:rPr>
          <w:spacing w:val="-10"/>
        </w:rPr>
        <w:t xml:space="preserve"> </w:t>
      </w:r>
      <w:r w:rsidRPr="00B34A0C">
        <w:t>гараж»;</w:t>
      </w:r>
      <w:r w:rsidRPr="00B34A0C">
        <w:rPr>
          <w:spacing w:val="-6"/>
        </w:rPr>
        <w:t xml:space="preserve"> </w:t>
      </w:r>
      <w:r w:rsidRPr="00B34A0C">
        <w:t>«Папа</w:t>
      </w:r>
      <w:r w:rsidRPr="00B34A0C">
        <w:rPr>
          <w:spacing w:val="-12"/>
        </w:rPr>
        <w:t xml:space="preserve"> </w:t>
      </w:r>
      <w:r w:rsidRPr="00B34A0C">
        <w:t>работает</w:t>
      </w:r>
      <w:r w:rsidRPr="00B34A0C">
        <w:rPr>
          <w:spacing w:val="-11"/>
        </w:rPr>
        <w:t xml:space="preserve"> </w:t>
      </w:r>
      <w:r w:rsidRPr="00B34A0C">
        <w:t>за</w:t>
      </w:r>
      <w:r w:rsidRPr="00B34A0C">
        <w:rPr>
          <w:spacing w:val="-12"/>
        </w:rPr>
        <w:t xml:space="preserve"> </w:t>
      </w:r>
      <w:r w:rsidRPr="00B34A0C">
        <w:t>компьютером»</w:t>
      </w:r>
      <w:r w:rsidRPr="00B34A0C">
        <w:rPr>
          <w:spacing w:val="-18"/>
        </w:rPr>
        <w:t xml:space="preserve"> </w:t>
      </w:r>
      <w:r w:rsidRPr="00B34A0C">
        <w:t>и</w:t>
      </w:r>
      <w:r w:rsidRPr="00B34A0C">
        <w:rPr>
          <w:spacing w:val="-8"/>
        </w:rPr>
        <w:t xml:space="preserve"> </w:t>
      </w:r>
      <w:r w:rsidRPr="00B34A0C">
        <w:t>тому подобное); о предметах, действиях с ними и их назначении: предметы домашнего обихода (посуда,</w:t>
      </w:r>
      <w:r w:rsidRPr="00B34A0C">
        <w:rPr>
          <w:spacing w:val="-6"/>
        </w:rPr>
        <w:t xml:space="preserve"> </w:t>
      </w:r>
      <w:r w:rsidRPr="00B34A0C">
        <w:t>мебель,</w:t>
      </w:r>
      <w:r w:rsidRPr="00B34A0C">
        <w:rPr>
          <w:spacing w:val="-7"/>
        </w:rPr>
        <w:t xml:space="preserve"> </w:t>
      </w:r>
      <w:r w:rsidRPr="00B34A0C">
        <w:t>одежда),</w:t>
      </w:r>
      <w:r w:rsidRPr="00B34A0C">
        <w:rPr>
          <w:spacing w:val="-8"/>
        </w:rPr>
        <w:t xml:space="preserve"> </w:t>
      </w:r>
      <w:r w:rsidRPr="00B34A0C">
        <w:t>игрушки,</w:t>
      </w:r>
      <w:r w:rsidRPr="00B34A0C">
        <w:rPr>
          <w:spacing w:val="-7"/>
        </w:rPr>
        <w:t xml:space="preserve"> </w:t>
      </w:r>
      <w:r w:rsidRPr="00B34A0C">
        <w:t>орудия</w:t>
      </w:r>
      <w:r w:rsidRPr="00B34A0C">
        <w:rPr>
          <w:spacing w:val="-7"/>
        </w:rPr>
        <w:t xml:space="preserve"> </w:t>
      </w:r>
      <w:r w:rsidRPr="00B34A0C">
        <w:t>труда</w:t>
      </w:r>
      <w:r w:rsidRPr="00B34A0C">
        <w:rPr>
          <w:spacing w:val="-8"/>
        </w:rPr>
        <w:t xml:space="preserve"> </w:t>
      </w:r>
      <w:r w:rsidRPr="00B34A0C">
        <w:t>(веник,</w:t>
      </w:r>
      <w:r w:rsidRPr="00B34A0C">
        <w:rPr>
          <w:spacing w:val="-7"/>
        </w:rPr>
        <w:t xml:space="preserve"> </w:t>
      </w:r>
      <w:r w:rsidRPr="00B34A0C">
        <w:t>метла,</w:t>
      </w:r>
      <w:r w:rsidRPr="00B34A0C">
        <w:rPr>
          <w:spacing w:val="-7"/>
        </w:rPr>
        <w:t xml:space="preserve"> </w:t>
      </w:r>
      <w:r w:rsidRPr="00B34A0C">
        <w:t>лопата,</w:t>
      </w:r>
      <w:r w:rsidRPr="00B34A0C">
        <w:rPr>
          <w:spacing w:val="-8"/>
        </w:rPr>
        <w:t xml:space="preserve"> </w:t>
      </w:r>
      <w:r w:rsidRPr="00B34A0C">
        <w:t>ведро,</w:t>
      </w:r>
      <w:r w:rsidRPr="00B34A0C">
        <w:rPr>
          <w:spacing w:val="-7"/>
        </w:rPr>
        <w:t xml:space="preserve"> </w:t>
      </w:r>
      <w:r w:rsidRPr="00B34A0C">
        <w:t>лейка</w:t>
      </w:r>
      <w:r w:rsidRPr="00B34A0C">
        <w:rPr>
          <w:spacing w:val="-8"/>
        </w:rPr>
        <w:t xml:space="preserve"> </w:t>
      </w:r>
      <w:r w:rsidRPr="00B34A0C">
        <w:t>и</w:t>
      </w:r>
      <w:r w:rsidRPr="00B34A0C">
        <w:rPr>
          <w:spacing w:val="-6"/>
        </w:rPr>
        <w:t xml:space="preserve"> </w:t>
      </w:r>
      <w:r w:rsidRPr="00B34A0C">
        <w:t>так</w:t>
      </w:r>
      <w:r w:rsidRPr="00B34A0C">
        <w:rPr>
          <w:spacing w:val="-7"/>
        </w:rPr>
        <w:t xml:space="preserve"> </w:t>
      </w:r>
      <w:r w:rsidRPr="00B34A0C">
        <w:t>далее).</w:t>
      </w:r>
    </w:p>
    <w:p w14:paraId="08E179B7" w14:textId="77777777" w:rsidR="00486711" w:rsidRPr="00B34A0C" w:rsidRDefault="00A943F1">
      <w:pPr>
        <w:pStyle w:val="a5"/>
        <w:numPr>
          <w:ilvl w:val="0"/>
          <w:numId w:val="202"/>
        </w:numPr>
        <w:tabs>
          <w:tab w:val="left" w:pos="1556"/>
        </w:tabs>
        <w:spacing w:line="320" w:lineRule="exact"/>
        <w:ind w:left="1555" w:hanging="303"/>
        <w:rPr>
          <w:sz w:val="24"/>
          <w:szCs w:val="24"/>
        </w:rPr>
      </w:pPr>
      <w:r w:rsidRPr="00B34A0C">
        <w:rPr>
          <w:sz w:val="24"/>
          <w:szCs w:val="24"/>
        </w:rPr>
        <w:t>Природа:</w:t>
      </w:r>
    </w:p>
    <w:p w14:paraId="4D070A04" w14:textId="77777777" w:rsidR="00486711" w:rsidRPr="00B34A0C" w:rsidRDefault="00A943F1" w:rsidP="00C070F6">
      <w:pPr>
        <w:pStyle w:val="a3"/>
        <w:spacing w:before="35" w:line="276" w:lineRule="auto"/>
        <w:ind w:left="552" w:right="627" w:firstLine="700"/>
      </w:pPr>
      <w:r w:rsidRPr="00B34A0C">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w:t>
      </w:r>
      <w:r w:rsidRPr="00B34A0C">
        <w:rPr>
          <w:spacing w:val="-34"/>
        </w:rPr>
        <w:t xml:space="preserve"> </w:t>
      </w:r>
      <w:r w:rsidRPr="00B34A0C">
        <w:t>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w:t>
      </w:r>
      <w:r w:rsidRPr="00B34A0C">
        <w:rPr>
          <w:spacing w:val="-9"/>
        </w:rPr>
        <w:t xml:space="preserve"> </w:t>
      </w:r>
      <w:r w:rsidRPr="00B34A0C">
        <w:t>ближайшего</w:t>
      </w:r>
      <w:r w:rsidRPr="00B34A0C">
        <w:rPr>
          <w:spacing w:val="-12"/>
        </w:rPr>
        <w:t xml:space="preserve"> </w:t>
      </w:r>
      <w:r w:rsidRPr="00B34A0C">
        <w:t>окружения</w:t>
      </w:r>
      <w:r w:rsidRPr="00B34A0C">
        <w:rPr>
          <w:spacing w:val="-8"/>
        </w:rPr>
        <w:t xml:space="preserve"> </w:t>
      </w:r>
      <w:r w:rsidRPr="00B34A0C">
        <w:t>(деревья,</w:t>
      </w:r>
      <w:r w:rsidRPr="00B34A0C">
        <w:rPr>
          <w:spacing w:val="-9"/>
        </w:rPr>
        <w:t xml:space="preserve"> </w:t>
      </w:r>
      <w:r w:rsidRPr="00B34A0C">
        <w:t>овощи,</w:t>
      </w:r>
      <w:r w:rsidRPr="00B34A0C">
        <w:rPr>
          <w:spacing w:val="-9"/>
        </w:rPr>
        <w:t xml:space="preserve"> </w:t>
      </w:r>
      <w:r w:rsidRPr="00B34A0C">
        <w:t>фрукты</w:t>
      </w:r>
      <w:r w:rsidRPr="00B34A0C">
        <w:rPr>
          <w:spacing w:val="-9"/>
        </w:rPr>
        <w:t xml:space="preserve"> </w:t>
      </w:r>
      <w:r w:rsidRPr="00B34A0C">
        <w:t>и</w:t>
      </w:r>
      <w:r w:rsidRPr="00B34A0C">
        <w:rPr>
          <w:spacing w:val="-7"/>
        </w:rPr>
        <w:t xml:space="preserve"> </w:t>
      </w:r>
      <w:r w:rsidRPr="00B34A0C">
        <w:t>другие),</w:t>
      </w:r>
      <w:r w:rsidRPr="00B34A0C">
        <w:rPr>
          <w:spacing w:val="-8"/>
        </w:rPr>
        <w:t xml:space="preserve"> </w:t>
      </w:r>
      <w:r w:rsidRPr="00B34A0C">
        <w:t>их</w:t>
      </w:r>
      <w:r w:rsidRPr="00B34A0C">
        <w:rPr>
          <w:spacing w:val="-12"/>
        </w:rPr>
        <w:t xml:space="preserve"> </w:t>
      </w:r>
      <w:r w:rsidRPr="00B34A0C">
        <w:t>характерных</w:t>
      </w:r>
      <w:r w:rsidRPr="00B34A0C">
        <w:rPr>
          <w:spacing w:val="-9"/>
        </w:rPr>
        <w:t xml:space="preserve"> </w:t>
      </w:r>
      <w:r w:rsidRPr="00B34A0C">
        <w:t>признаках (цвет, строение, поверхность, вкус), привлекает внимание</w:t>
      </w:r>
      <w:r w:rsidRPr="00B34A0C">
        <w:rPr>
          <w:spacing w:val="-3"/>
        </w:rPr>
        <w:t xml:space="preserve"> </w:t>
      </w:r>
      <w:r w:rsidRPr="00B34A0C">
        <w:t>и</w:t>
      </w:r>
    </w:p>
    <w:p w14:paraId="22181F8F" w14:textId="77777777" w:rsidR="00486711" w:rsidRPr="00B34A0C" w:rsidRDefault="00A943F1" w:rsidP="00C070F6">
      <w:pPr>
        <w:pStyle w:val="a3"/>
        <w:spacing w:line="276" w:lineRule="auto"/>
        <w:ind w:left="552" w:right="627" w:firstLine="0"/>
      </w:pPr>
      <w:r w:rsidRPr="00B34A0C">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127F7E34" w14:textId="77777777" w:rsidR="00486711" w:rsidRPr="00B34A0C" w:rsidRDefault="00A943F1">
      <w:pPr>
        <w:pStyle w:val="4"/>
        <w:numPr>
          <w:ilvl w:val="3"/>
          <w:numId w:val="217"/>
        </w:numPr>
        <w:tabs>
          <w:tab w:val="left" w:pos="2053"/>
        </w:tabs>
        <w:spacing w:before="5"/>
        <w:ind w:hanging="781"/>
      </w:pPr>
      <w:r w:rsidRPr="00B34A0C">
        <w:t>От 3 лет до 4 лет.</w:t>
      </w:r>
    </w:p>
    <w:p w14:paraId="40194EC8" w14:textId="77777777" w:rsidR="00486711" w:rsidRPr="00B34A0C" w:rsidRDefault="00A943F1" w:rsidP="00C070F6">
      <w:pPr>
        <w:pStyle w:val="a3"/>
        <w:spacing w:before="36" w:line="278" w:lineRule="auto"/>
        <w:ind w:right="627"/>
      </w:pPr>
      <w:r w:rsidRPr="00B34A0C">
        <w:t xml:space="preserve">В области познавательного развития основными </w:t>
      </w:r>
      <w:r w:rsidRPr="00B34A0C">
        <w:rPr>
          <w:b/>
        </w:rPr>
        <w:t xml:space="preserve">задачами </w:t>
      </w:r>
      <w:r w:rsidRPr="00B34A0C">
        <w:t>образовательной деятельности являются:</w:t>
      </w:r>
    </w:p>
    <w:p w14:paraId="25F029D9" w14:textId="77777777" w:rsidR="00486711" w:rsidRPr="00B34A0C" w:rsidRDefault="00486711">
      <w:pPr>
        <w:spacing w:line="278" w:lineRule="auto"/>
        <w:rPr>
          <w:sz w:val="24"/>
          <w:szCs w:val="24"/>
        </w:rPr>
        <w:sectPr w:rsidR="00486711" w:rsidRPr="00B34A0C">
          <w:pgSz w:w="12000" w:h="16970"/>
          <w:pgMar w:top="1040" w:right="0" w:bottom="280" w:left="600" w:header="509" w:footer="0" w:gutter="0"/>
          <w:cols w:space="720"/>
        </w:sectPr>
      </w:pPr>
    </w:p>
    <w:p w14:paraId="09821F7C" w14:textId="77777777" w:rsidR="00486711" w:rsidRPr="00B34A0C" w:rsidRDefault="00A943F1" w:rsidP="00833C3C">
      <w:pPr>
        <w:pStyle w:val="a5"/>
        <w:numPr>
          <w:ilvl w:val="0"/>
          <w:numId w:val="201"/>
        </w:numPr>
        <w:tabs>
          <w:tab w:val="left" w:pos="1561"/>
        </w:tabs>
        <w:spacing w:before="81" w:line="266" w:lineRule="auto"/>
        <w:ind w:right="627" w:firstLine="720"/>
        <w:rPr>
          <w:sz w:val="24"/>
          <w:szCs w:val="24"/>
        </w:rPr>
      </w:pPr>
      <w:r w:rsidRPr="00B34A0C">
        <w:rPr>
          <w:sz w:val="24"/>
          <w:szCs w:val="24"/>
        </w:rPr>
        <w:lastRenderedPageBreak/>
        <w:t>формировать представления детей о сенсорных эталонах цвета и формы, их использовании в самостоятельной</w:t>
      </w:r>
      <w:r w:rsidRPr="00B34A0C">
        <w:rPr>
          <w:spacing w:val="-2"/>
          <w:sz w:val="24"/>
          <w:szCs w:val="24"/>
        </w:rPr>
        <w:t xml:space="preserve"> </w:t>
      </w:r>
      <w:r w:rsidRPr="00B34A0C">
        <w:rPr>
          <w:sz w:val="24"/>
          <w:szCs w:val="24"/>
        </w:rPr>
        <w:t>деятельности;</w:t>
      </w:r>
    </w:p>
    <w:p w14:paraId="5FFE8D9E" w14:textId="77777777" w:rsidR="00486711" w:rsidRPr="00B34A0C" w:rsidRDefault="00A943F1" w:rsidP="00833C3C">
      <w:pPr>
        <w:pStyle w:val="a5"/>
        <w:numPr>
          <w:ilvl w:val="0"/>
          <w:numId w:val="201"/>
        </w:numPr>
        <w:tabs>
          <w:tab w:val="left" w:pos="1561"/>
        </w:tabs>
        <w:spacing w:before="11" w:line="271" w:lineRule="auto"/>
        <w:ind w:right="627" w:firstLine="720"/>
        <w:rPr>
          <w:sz w:val="24"/>
          <w:szCs w:val="24"/>
        </w:rPr>
      </w:pPr>
      <w:r w:rsidRPr="00B34A0C">
        <w:rPr>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438BE1BB" w14:textId="77777777" w:rsidR="00486711" w:rsidRPr="00B34A0C" w:rsidRDefault="00A943F1" w:rsidP="00833C3C">
      <w:pPr>
        <w:pStyle w:val="a5"/>
        <w:numPr>
          <w:ilvl w:val="0"/>
          <w:numId w:val="201"/>
        </w:numPr>
        <w:tabs>
          <w:tab w:val="left" w:pos="1566"/>
        </w:tabs>
        <w:spacing w:before="6" w:line="266" w:lineRule="auto"/>
        <w:ind w:right="627" w:firstLine="720"/>
        <w:rPr>
          <w:sz w:val="24"/>
          <w:szCs w:val="24"/>
        </w:rPr>
      </w:pPr>
      <w:r w:rsidRPr="00B34A0C">
        <w:rPr>
          <w:sz w:val="24"/>
          <w:szCs w:val="24"/>
        </w:rPr>
        <w:t>обогащать представления ребёнка о себе, окружающих людях, эмоционально- положительного отношения к членам семьи, к другим взрослым и</w:t>
      </w:r>
      <w:r w:rsidRPr="00B34A0C">
        <w:rPr>
          <w:spacing w:val="-8"/>
          <w:sz w:val="24"/>
          <w:szCs w:val="24"/>
        </w:rPr>
        <w:t xml:space="preserve"> </w:t>
      </w:r>
      <w:r w:rsidRPr="00B34A0C">
        <w:rPr>
          <w:sz w:val="24"/>
          <w:szCs w:val="24"/>
        </w:rPr>
        <w:t>сверстникам;</w:t>
      </w:r>
    </w:p>
    <w:p w14:paraId="685F9C05" w14:textId="77777777" w:rsidR="00486711" w:rsidRPr="00B34A0C" w:rsidRDefault="00A943F1" w:rsidP="00833C3C">
      <w:pPr>
        <w:pStyle w:val="a5"/>
        <w:numPr>
          <w:ilvl w:val="0"/>
          <w:numId w:val="201"/>
        </w:numPr>
        <w:tabs>
          <w:tab w:val="left" w:pos="1570"/>
        </w:tabs>
        <w:spacing w:before="8" w:line="271" w:lineRule="auto"/>
        <w:ind w:right="627" w:firstLine="720"/>
        <w:rPr>
          <w:sz w:val="24"/>
          <w:szCs w:val="24"/>
        </w:rPr>
      </w:pPr>
      <w:r w:rsidRPr="00B34A0C">
        <w:rPr>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36F16AE5" w14:textId="77777777" w:rsidR="00486711" w:rsidRPr="00B34A0C" w:rsidRDefault="00A943F1" w:rsidP="00833C3C">
      <w:pPr>
        <w:pStyle w:val="a5"/>
        <w:numPr>
          <w:ilvl w:val="0"/>
          <w:numId w:val="201"/>
        </w:numPr>
        <w:tabs>
          <w:tab w:val="left" w:pos="1561"/>
          <w:tab w:val="left" w:pos="9923"/>
        </w:tabs>
        <w:spacing w:before="1" w:line="273" w:lineRule="auto"/>
        <w:ind w:right="627" w:firstLine="720"/>
        <w:rPr>
          <w:sz w:val="24"/>
          <w:szCs w:val="24"/>
        </w:rPr>
      </w:pPr>
      <w:r w:rsidRPr="00B34A0C">
        <w:rPr>
          <w:sz w:val="24"/>
          <w:szCs w:val="24"/>
        </w:rPr>
        <w:t>расширять представления детей о многообразии и особенностях растений, животных ближайшего</w:t>
      </w:r>
      <w:r w:rsidRPr="00B34A0C">
        <w:rPr>
          <w:spacing w:val="-19"/>
          <w:sz w:val="24"/>
          <w:szCs w:val="24"/>
        </w:rPr>
        <w:t xml:space="preserve"> </w:t>
      </w:r>
      <w:r w:rsidRPr="00B34A0C">
        <w:rPr>
          <w:sz w:val="24"/>
          <w:szCs w:val="24"/>
        </w:rPr>
        <w:t>окружения,</w:t>
      </w:r>
      <w:r w:rsidRPr="00B34A0C">
        <w:rPr>
          <w:spacing w:val="-19"/>
          <w:sz w:val="24"/>
          <w:szCs w:val="24"/>
        </w:rPr>
        <w:t xml:space="preserve"> </w:t>
      </w:r>
      <w:r w:rsidRPr="00B34A0C">
        <w:rPr>
          <w:sz w:val="24"/>
          <w:szCs w:val="24"/>
        </w:rPr>
        <w:t>их</w:t>
      </w:r>
      <w:r w:rsidRPr="00B34A0C">
        <w:rPr>
          <w:spacing w:val="-17"/>
          <w:sz w:val="24"/>
          <w:szCs w:val="24"/>
        </w:rPr>
        <w:t xml:space="preserve"> </w:t>
      </w:r>
      <w:r w:rsidRPr="00B34A0C">
        <w:rPr>
          <w:sz w:val="24"/>
          <w:szCs w:val="24"/>
        </w:rPr>
        <w:t>существенных</w:t>
      </w:r>
      <w:r w:rsidRPr="00B34A0C">
        <w:rPr>
          <w:spacing w:val="-17"/>
          <w:sz w:val="24"/>
          <w:szCs w:val="24"/>
        </w:rPr>
        <w:t xml:space="preserve"> </w:t>
      </w:r>
      <w:r w:rsidRPr="00B34A0C">
        <w:rPr>
          <w:sz w:val="24"/>
          <w:szCs w:val="24"/>
        </w:rPr>
        <w:t>отличительных</w:t>
      </w:r>
      <w:r w:rsidRPr="00B34A0C">
        <w:rPr>
          <w:spacing w:val="-17"/>
          <w:sz w:val="24"/>
          <w:szCs w:val="24"/>
        </w:rPr>
        <w:t xml:space="preserve"> </w:t>
      </w:r>
      <w:r w:rsidRPr="00B34A0C">
        <w:rPr>
          <w:sz w:val="24"/>
          <w:szCs w:val="24"/>
        </w:rPr>
        <w:t>признаках,</w:t>
      </w:r>
      <w:r w:rsidRPr="00B34A0C">
        <w:rPr>
          <w:spacing w:val="-21"/>
          <w:sz w:val="24"/>
          <w:szCs w:val="24"/>
        </w:rPr>
        <w:t xml:space="preserve"> </w:t>
      </w:r>
      <w:r w:rsidRPr="00B34A0C">
        <w:rPr>
          <w:sz w:val="24"/>
          <w:szCs w:val="24"/>
        </w:rPr>
        <w:t>неживой</w:t>
      </w:r>
      <w:r w:rsidRPr="00B34A0C">
        <w:rPr>
          <w:spacing w:val="-18"/>
          <w:sz w:val="24"/>
          <w:szCs w:val="24"/>
        </w:rPr>
        <w:t xml:space="preserve"> </w:t>
      </w:r>
      <w:r w:rsidRPr="00B34A0C">
        <w:rPr>
          <w:sz w:val="24"/>
          <w:szCs w:val="24"/>
        </w:rPr>
        <w:t>природе,</w:t>
      </w:r>
      <w:r w:rsidRPr="00B34A0C">
        <w:rPr>
          <w:spacing w:val="-18"/>
          <w:sz w:val="24"/>
          <w:szCs w:val="24"/>
        </w:rPr>
        <w:t xml:space="preserve"> </w:t>
      </w:r>
      <w:r w:rsidRPr="00B34A0C">
        <w:rPr>
          <w:sz w:val="24"/>
          <w:szCs w:val="24"/>
        </w:rPr>
        <w:t>явлениях природы и деятельности человека в природе в разные сезоны года, знакомить с правилами поведения по отношению к живым объектам</w:t>
      </w:r>
      <w:r w:rsidRPr="00B34A0C">
        <w:rPr>
          <w:spacing w:val="-3"/>
          <w:sz w:val="24"/>
          <w:szCs w:val="24"/>
        </w:rPr>
        <w:t xml:space="preserve"> </w:t>
      </w:r>
      <w:r w:rsidRPr="00B34A0C">
        <w:rPr>
          <w:sz w:val="24"/>
          <w:szCs w:val="24"/>
        </w:rPr>
        <w:t>природы.</w:t>
      </w:r>
    </w:p>
    <w:p w14:paraId="669EAF6D" w14:textId="77777777" w:rsidR="00486711" w:rsidRPr="00B34A0C" w:rsidRDefault="00A943F1">
      <w:pPr>
        <w:spacing w:line="275" w:lineRule="exact"/>
        <w:ind w:left="1272"/>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70BCD970" w14:textId="77777777" w:rsidR="00486711" w:rsidRPr="00B34A0C" w:rsidRDefault="00A943F1" w:rsidP="00833C3C">
      <w:pPr>
        <w:pStyle w:val="a5"/>
        <w:numPr>
          <w:ilvl w:val="0"/>
          <w:numId w:val="200"/>
        </w:numPr>
        <w:tabs>
          <w:tab w:val="left" w:pos="1551"/>
        </w:tabs>
        <w:spacing w:before="40"/>
        <w:ind w:right="627"/>
        <w:rPr>
          <w:sz w:val="24"/>
          <w:szCs w:val="24"/>
        </w:rPr>
      </w:pPr>
      <w:r w:rsidRPr="00B34A0C">
        <w:rPr>
          <w:sz w:val="24"/>
          <w:szCs w:val="24"/>
        </w:rPr>
        <w:t>Сенсорные эталоны и познавательные</w:t>
      </w:r>
      <w:r w:rsidRPr="00B34A0C">
        <w:rPr>
          <w:spacing w:val="-3"/>
          <w:sz w:val="24"/>
          <w:szCs w:val="24"/>
        </w:rPr>
        <w:t xml:space="preserve"> </w:t>
      </w:r>
      <w:r w:rsidRPr="00B34A0C">
        <w:rPr>
          <w:sz w:val="24"/>
          <w:szCs w:val="24"/>
        </w:rPr>
        <w:t>действия:</w:t>
      </w:r>
    </w:p>
    <w:p w14:paraId="17EE8CA9" w14:textId="77777777" w:rsidR="00486711" w:rsidRPr="00B34A0C" w:rsidRDefault="00A943F1" w:rsidP="00833C3C">
      <w:pPr>
        <w:pStyle w:val="a3"/>
        <w:spacing w:before="34" w:line="276" w:lineRule="auto"/>
        <w:ind w:left="552" w:right="627" w:firstLine="720"/>
      </w:pPr>
      <w:r w:rsidRPr="00B34A0C">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3596E352" w14:textId="77777777" w:rsidR="00486711" w:rsidRPr="00B34A0C" w:rsidRDefault="00A943F1" w:rsidP="00833C3C">
      <w:pPr>
        <w:pStyle w:val="a3"/>
        <w:spacing w:line="276" w:lineRule="auto"/>
        <w:ind w:left="552" w:right="627" w:firstLine="720"/>
      </w:pPr>
      <w:r w:rsidRPr="00B34A0C">
        <w:t>при</w:t>
      </w:r>
      <w:r w:rsidRPr="00B34A0C">
        <w:rPr>
          <w:spacing w:val="-9"/>
        </w:rPr>
        <w:t xml:space="preserve"> </w:t>
      </w:r>
      <w:r w:rsidRPr="00B34A0C">
        <w:t>сравнении</w:t>
      </w:r>
      <w:r w:rsidRPr="00B34A0C">
        <w:rPr>
          <w:spacing w:val="-9"/>
        </w:rPr>
        <w:t xml:space="preserve"> </w:t>
      </w:r>
      <w:r w:rsidRPr="00B34A0C">
        <w:t>двух</w:t>
      </w:r>
      <w:r w:rsidRPr="00B34A0C">
        <w:rPr>
          <w:spacing w:val="-8"/>
        </w:rPr>
        <w:t xml:space="preserve"> </w:t>
      </w:r>
      <w:r w:rsidRPr="00B34A0C">
        <w:t>предметов</w:t>
      </w:r>
      <w:r w:rsidRPr="00B34A0C">
        <w:rPr>
          <w:spacing w:val="-9"/>
        </w:rPr>
        <w:t xml:space="preserve"> </w:t>
      </w:r>
      <w:r w:rsidRPr="00B34A0C">
        <w:t>по</w:t>
      </w:r>
      <w:r w:rsidRPr="00B34A0C">
        <w:rPr>
          <w:spacing w:val="-9"/>
        </w:rPr>
        <w:t xml:space="preserve"> </w:t>
      </w:r>
      <w:r w:rsidRPr="00B34A0C">
        <w:t>одному</w:t>
      </w:r>
      <w:r w:rsidRPr="00B34A0C">
        <w:rPr>
          <w:spacing w:val="-14"/>
        </w:rPr>
        <w:t xml:space="preserve"> </w:t>
      </w:r>
      <w:r w:rsidRPr="00B34A0C">
        <w:t>признаку</w:t>
      </w:r>
      <w:r w:rsidRPr="00B34A0C">
        <w:rPr>
          <w:spacing w:val="-13"/>
        </w:rPr>
        <w:t xml:space="preserve"> </w:t>
      </w:r>
      <w:r w:rsidRPr="00B34A0C">
        <w:t>педагог</w:t>
      </w:r>
      <w:r w:rsidRPr="00B34A0C">
        <w:rPr>
          <w:spacing w:val="-10"/>
        </w:rPr>
        <w:t xml:space="preserve"> </w:t>
      </w:r>
      <w:r w:rsidRPr="00B34A0C">
        <w:t>направляет</w:t>
      </w:r>
      <w:r w:rsidRPr="00B34A0C">
        <w:rPr>
          <w:spacing w:val="-9"/>
        </w:rPr>
        <w:t xml:space="preserve"> </w:t>
      </w:r>
      <w:r w:rsidRPr="00B34A0C">
        <w:t>внимание</w:t>
      </w:r>
      <w:r w:rsidRPr="00B34A0C">
        <w:rPr>
          <w:spacing w:val="-11"/>
        </w:rPr>
        <w:t xml:space="preserve"> </w:t>
      </w:r>
      <w:r w:rsidRPr="00B34A0C">
        <w:t>детей</w:t>
      </w:r>
      <w:r w:rsidRPr="00B34A0C">
        <w:rPr>
          <w:spacing w:val="-8"/>
        </w:rPr>
        <w:t xml:space="preserve"> </w:t>
      </w:r>
      <w:r w:rsidRPr="00B34A0C">
        <w:t>на выделение</w:t>
      </w:r>
      <w:r w:rsidRPr="00B34A0C">
        <w:rPr>
          <w:spacing w:val="-6"/>
        </w:rPr>
        <w:t xml:space="preserve"> </w:t>
      </w:r>
      <w:r w:rsidRPr="00B34A0C">
        <w:t>сходства,</w:t>
      </w:r>
      <w:r w:rsidRPr="00B34A0C">
        <w:rPr>
          <w:spacing w:val="-5"/>
        </w:rPr>
        <w:t xml:space="preserve"> </w:t>
      </w:r>
      <w:r w:rsidRPr="00B34A0C">
        <w:t>на</w:t>
      </w:r>
      <w:r w:rsidRPr="00B34A0C">
        <w:rPr>
          <w:spacing w:val="-5"/>
        </w:rPr>
        <w:t xml:space="preserve"> </w:t>
      </w:r>
      <w:r w:rsidRPr="00B34A0C">
        <w:t>овладение</w:t>
      </w:r>
      <w:r w:rsidRPr="00B34A0C">
        <w:rPr>
          <w:spacing w:val="-6"/>
        </w:rPr>
        <w:t xml:space="preserve"> </w:t>
      </w:r>
      <w:r w:rsidRPr="00B34A0C">
        <w:t>действием</w:t>
      </w:r>
      <w:r w:rsidRPr="00B34A0C">
        <w:rPr>
          <w:spacing w:val="-6"/>
        </w:rPr>
        <w:t xml:space="preserve"> </w:t>
      </w:r>
      <w:r w:rsidRPr="00B34A0C">
        <w:t>соединения</w:t>
      </w:r>
      <w:r w:rsidRPr="00B34A0C">
        <w:rPr>
          <w:spacing w:val="-4"/>
        </w:rPr>
        <w:t xml:space="preserve"> </w:t>
      </w:r>
      <w:r w:rsidRPr="00B34A0C">
        <w:t>в</w:t>
      </w:r>
      <w:r w:rsidRPr="00B34A0C">
        <w:rPr>
          <w:spacing w:val="-8"/>
        </w:rPr>
        <w:t xml:space="preserve"> </w:t>
      </w:r>
      <w:r w:rsidRPr="00B34A0C">
        <w:t>пары</w:t>
      </w:r>
      <w:r w:rsidRPr="00B34A0C">
        <w:rPr>
          <w:spacing w:val="-5"/>
        </w:rPr>
        <w:t xml:space="preserve"> </w:t>
      </w:r>
      <w:r w:rsidRPr="00B34A0C">
        <w:t>предметов</w:t>
      </w:r>
      <w:r w:rsidRPr="00B34A0C">
        <w:rPr>
          <w:spacing w:val="-4"/>
        </w:rPr>
        <w:t xml:space="preserve"> </w:t>
      </w:r>
      <w:r w:rsidRPr="00B34A0C">
        <w:t>с</w:t>
      </w:r>
      <w:r w:rsidRPr="00B34A0C">
        <w:rPr>
          <w:spacing w:val="-6"/>
        </w:rPr>
        <w:t xml:space="preserve"> </w:t>
      </w:r>
      <w:r w:rsidRPr="00B34A0C">
        <w:t>ярко</w:t>
      </w:r>
      <w:r w:rsidRPr="00B34A0C">
        <w:rPr>
          <w:spacing w:val="-5"/>
        </w:rPr>
        <w:t xml:space="preserve"> </w:t>
      </w:r>
      <w:r w:rsidRPr="00B34A0C">
        <w:t>выраженными признаками сходства, группировкой по заданному предметному образцу и по</w:t>
      </w:r>
      <w:r w:rsidRPr="00B34A0C">
        <w:rPr>
          <w:spacing w:val="-14"/>
        </w:rPr>
        <w:t xml:space="preserve"> </w:t>
      </w:r>
      <w:r w:rsidRPr="00B34A0C">
        <w:t>слову.</w:t>
      </w:r>
    </w:p>
    <w:p w14:paraId="789B95E8" w14:textId="77777777" w:rsidR="00486711" w:rsidRPr="00B34A0C" w:rsidRDefault="00A943F1">
      <w:pPr>
        <w:pStyle w:val="a5"/>
        <w:numPr>
          <w:ilvl w:val="0"/>
          <w:numId w:val="200"/>
        </w:numPr>
        <w:tabs>
          <w:tab w:val="left" w:pos="1570"/>
        </w:tabs>
        <w:spacing w:line="321" w:lineRule="exact"/>
        <w:ind w:left="1570" w:hanging="298"/>
        <w:rPr>
          <w:sz w:val="24"/>
          <w:szCs w:val="24"/>
        </w:rPr>
      </w:pPr>
      <w:r w:rsidRPr="00B34A0C">
        <w:rPr>
          <w:sz w:val="24"/>
          <w:szCs w:val="24"/>
        </w:rPr>
        <w:t>Математические</w:t>
      </w:r>
      <w:r w:rsidRPr="00B34A0C">
        <w:rPr>
          <w:spacing w:val="-2"/>
          <w:sz w:val="24"/>
          <w:szCs w:val="24"/>
        </w:rPr>
        <w:t xml:space="preserve"> </w:t>
      </w:r>
      <w:r w:rsidRPr="00B34A0C">
        <w:rPr>
          <w:sz w:val="24"/>
          <w:szCs w:val="24"/>
        </w:rPr>
        <w:t>представления:</w:t>
      </w:r>
    </w:p>
    <w:p w14:paraId="03D2CC50" w14:textId="77777777" w:rsidR="00486711" w:rsidRPr="00B34A0C" w:rsidRDefault="00A943F1" w:rsidP="00833C3C">
      <w:pPr>
        <w:pStyle w:val="a3"/>
        <w:spacing w:before="35" w:line="276" w:lineRule="auto"/>
        <w:ind w:left="552" w:right="627" w:firstLine="720"/>
      </w:pPr>
      <w:r w:rsidRPr="00B34A0C">
        <w:t>педагог</w:t>
      </w:r>
      <w:r w:rsidRPr="00B34A0C">
        <w:rPr>
          <w:spacing w:val="-7"/>
        </w:rPr>
        <w:t xml:space="preserve"> </w:t>
      </w:r>
      <w:r w:rsidRPr="00B34A0C">
        <w:t>продолжает</w:t>
      </w:r>
      <w:r w:rsidRPr="00B34A0C">
        <w:rPr>
          <w:spacing w:val="-5"/>
        </w:rPr>
        <w:t xml:space="preserve"> </w:t>
      </w:r>
      <w:r w:rsidRPr="00B34A0C">
        <w:t>работу</w:t>
      </w:r>
      <w:r w:rsidRPr="00B34A0C">
        <w:rPr>
          <w:spacing w:val="-12"/>
        </w:rPr>
        <w:t xml:space="preserve"> </w:t>
      </w:r>
      <w:r w:rsidRPr="00B34A0C">
        <w:t>по</w:t>
      </w:r>
      <w:r w:rsidRPr="00B34A0C">
        <w:rPr>
          <w:spacing w:val="-6"/>
        </w:rPr>
        <w:t xml:space="preserve"> </w:t>
      </w:r>
      <w:r w:rsidRPr="00B34A0C">
        <w:t>освоению</w:t>
      </w:r>
      <w:r w:rsidRPr="00B34A0C">
        <w:rPr>
          <w:spacing w:val="-5"/>
        </w:rPr>
        <w:t xml:space="preserve"> </w:t>
      </w:r>
      <w:r w:rsidRPr="00B34A0C">
        <w:t>детьми</w:t>
      </w:r>
      <w:r w:rsidRPr="00B34A0C">
        <w:rPr>
          <w:spacing w:val="-6"/>
        </w:rPr>
        <w:t xml:space="preserve"> </w:t>
      </w:r>
      <w:r w:rsidRPr="00B34A0C">
        <w:t>практического</w:t>
      </w:r>
      <w:r w:rsidRPr="00B34A0C">
        <w:rPr>
          <w:spacing w:val="-3"/>
        </w:rPr>
        <w:t xml:space="preserve"> </w:t>
      </w:r>
      <w:r w:rsidRPr="00B34A0C">
        <w:t>установления</w:t>
      </w:r>
      <w:r w:rsidRPr="00B34A0C">
        <w:rPr>
          <w:spacing w:val="-6"/>
        </w:rPr>
        <w:t xml:space="preserve"> </w:t>
      </w:r>
      <w:r w:rsidRPr="00B34A0C">
        <w:t>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w:t>
      </w:r>
      <w:r w:rsidRPr="00B34A0C">
        <w:rPr>
          <w:spacing w:val="-4"/>
        </w:rPr>
        <w:t xml:space="preserve"> </w:t>
      </w:r>
      <w:r w:rsidRPr="00B34A0C">
        <w:t>ними;</w:t>
      </w:r>
    </w:p>
    <w:p w14:paraId="48F4C33F" w14:textId="77777777" w:rsidR="00486711" w:rsidRPr="00B34A0C" w:rsidRDefault="00A943F1" w:rsidP="00833C3C">
      <w:pPr>
        <w:pStyle w:val="a3"/>
        <w:spacing w:line="276" w:lineRule="auto"/>
        <w:ind w:left="552" w:right="627" w:firstLine="720"/>
      </w:pPr>
      <w:r w:rsidRPr="00B34A0C">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w:t>
      </w:r>
      <w:r w:rsidRPr="00B34A0C">
        <w:rPr>
          <w:spacing w:val="-15"/>
        </w:rPr>
        <w:t xml:space="preserve"> </w:t>
      </w:r>
      <w:r w:rsidRPr="00B34A0C">
        <w:t>в</w:t>
      </w:r>
      <w:r w:rsidRPr="00B34A0C">
        <w:rPr>
          <w:spacing w:val="-17"/>
        </w:rPr>
        <w:t xml:space="preserve"> </w:t>
      </w:r>
      <w:r w:rsidRPr="00B34A0C">
        <w:t>пространстве</w:t>
      </w:r>
      <w:r w:rsidRPr="00B34A0C">
        <w:rPr>
          <w:spacing w:val="-15"/>
        </w:rPr>
        <w:t xml:space="preserve"> </w:t>
      </w:r>
      <w:r w:rsidRPr="00B34A0C">
        <w:t>от</w:t>
      </w:r>
      <w:r w:rsidRPr="00B34A0C">
        <w:rPr>
          <w:spacing w:val="-15"/>
        </w:rPr>
        <w:t xml:space="preserve"> </w:t>
      </w:r>
      <w:r w:rsidRPr="00B34A0C">
        <w:t>себя:</w:t>
      </w:r>
      <w:r w:rsidRPr="00B34A0C">
        <w:rPr>
          <w:spacing w:val="-14"/>
        </w:rPr>
        <w:t xml:space="preserve"> </w:t>
      </w:r>
      <w:r w:rsidRPr="00B34A0C">
        <w:t>впереди</w:t>
      </w:r>
      <w:r w:rsidRPr="00B34A0C">
        <w:rPr>
          <w:spacing w:val="-13"/>
        </w:rPr>
        <w:t xml:space="preserve"> </w:t>
      </w:r>
      <w:r w:rsidRPr="00B34A0C">
        <w:t>(сзади),</w:t>
      </w:r>
      <w:r w:rsidRPr="00B34A0C">
        <w:rPr>
          <w:spacing w:val="-15"/>
        </w:rPr>
        <w:t xml:space="preserve"> </w:t>
      </w:r>
      <w:r w:rsidRPr="00B34A0C">
        <w:t>сверху</w:t>
      </w:r>
      <w:r w:rsidRPr="00B34A0C">
        <w:rPr>
          <w:spacing w:val="-22"/>
        </w:rPr>
        <w:t xml:space="preserve"> </w:t>
      </w:r>
      <w:r w:rsidRPr="00B34A0C">
        <w:t>(снизу),</w:t>
      </w:r>
      <w:r w:rsidRPr="00B34A0C">
        <w:rPr>
          <w:spacing w:val="-15"/>
        </w:rPr>
        <w:t xml:space="preserve"> </w:t>
      </w:r>
      <w:r w:rsidRPr="00B34A0C">
        <w:t>справа</w:t>
      </w:r>
      <w:r w:rsidRPr="00B34A0C">
        <w:rPr>
          <w:spacing w:val="-15"/>
        </w:rPr>
        <w:t xml:space="preserve"> </w:t>
      </w:r>
      <w:r w:rsidRPr="00B34A0C">
        <w:t>(слева)</w:t>
      </w:r>
      <w:r w:rsidRPr="00B34A0C">
        <w:rPr>
          <w:spacing w:val="-15"/>
        </w:rPr>
        <w:t xml:space="preserve"> </w:t>
      </w:r>
      <w:r w:rsidRPr="00B34A0C">
        <w:t>и</w:t>
      </w:r>
      <w:r w:rsidRPr="00B34A0C">
        <w:rPr>
          <w:spacing w:val="-15"/>
        </w:rPr>
        <w:t xml:space="preserve"> </w:t>
      </w:r>
      <w:r w:rsidRPr="00B34A0C">
        <w:t>времени (понимать контрастные особенности утра и вечера, дня и</w:t>
      </w:r>
      <w:r w:rsidRPr="00B34A0C">
        <w:rPr>
          <w:spacing w:val="-4"/>
        </w:rPr>
        <w:t xml:space="preserve"> </w:t>
      </w:r>
      <w:r w:rsidRPr="00B34A0C">
        <w:t>ночи).</w:t>
      </w:r>
    </w:p>
    <w:p w14:paraId="70F32BD7" w14:textId="77777777" w:rsidR="00486711" w:rsidRPr="00B34A0C" w:rsidRDefault="00A943F1">
      <w:pPr>
        <w:pStyle w:val="a5"/>
        <w:numPr>
          <w:ilvl w:val="0"/>
          <w:numId w:val="200"/>
        </w:numPr>
        <w:tabs>
          <w:tab w:val="left" w:pos="1570"/>
        </w:tabs>
        <w:spacing w:line="320" w:lineRule="exact"/>
        <w:ind w:left="1570" w:hanging="298"/>
        <w:rPr>
          <w:sz w:val="24"/>
          <w:szCs w:val="24"/>
        </w:rPr>
      </w:pPr>
      <w:r w:rsidRPr="00B34A0C">
        <w:rPr>
          <w:sz w:val="24"/>
          <w:szCs w:val="24"/>
        </w:rPr>
        <w:t>Окружающий</w:t>
      </w:r>
      <w:r w:rsidRPr="00B34A0C">
        <w:rPr>
          <w:spacing w:val="-1"/>
          <w:sz w:val="24"/>
          <w:szCs w:val="24"/>
        </w:rPr>
        <w:t xml:space="preserve"> </w:t>
      </w:r>
      <w:r w:rsidRPr="00B34A0C">
        <w:rPr>
          <w:sz w:val="24"/>
          <w:szCs w:val="24"/>
        </w:rPr>
        <w:t>мир:</w:t>
      </w:r>
    </w:p>
    <w:p w14:paraId="3BE5BCC9" w14:textId="3FA0A2CE" w:rsidR="00486711" w:rsidRPr="00B34A0C" w:rsidRDefault="00A943F1" w:rsidP="00833C3C">
      <w:pPr>
        <w:pStyle w:val="a3"/>
        <w:tabs>
          <w:tab w:val="left" w:pos="10206"/>
        </w:tabs>
        <w:spacing w:before="34" w:line="276" w:lineRule="auto"/>
        <w:ind w:left="552" w:right="627" w:firstLine="720"/>
      </w:pPr>
      <w:r w:rsidRPr="00B34A0C">
        <w:t>педагог формирует у детей начальные представления и эмоционально</w:t>
      </w:r>
      <w:r w:rsidR="00833C3C" w:rsidRPr="00B34A0C">
        <w:t xml:space="preserve"> </w:t>
      </w:r>
      <w:r w:rsidRPr="00B34A0C">
        <w:t>положительное отношение к родителям (законным представителям) и другим членам семьи, людям ближайшего</w:t>
      </w:r>
    </w:p>
    <w:p w14:paraId="77883139"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3ED55F7A" w14:textId="77777777" w:rsidR="00486711" w:rsidRPr="00B34A0C" w:rsidRDefault="00A943F1" w:rsidP="00833C3C">
      <w:pPr>
        <w:pStyle w:val="a3"/>
        <w:spacing w:before="82" w:line="276" w:lineRule="auto"/>
        <w:ind w:left="552" w:right="627" w:firstLine="0"/>
      </w:pPr>
      <w:r w:rsidRPr="00B34A0C">
        <w:lastRenderedPageBreak/>
        <w:t>окружения,</w:t>
      </w:r>
      <w:r w:rsidRPr="00B34A0C">
        <w:rPr>
          <w:spacing w:val="-6"/>
        </w:rPr>
        <w:t xml:space="preserve"> </w:t>
      </w:r>
      <w:r w:rsidRPr="00B34A0C">
        <w:t>поощряет</w:t>
      </w:r>
      <w:r w:rsidRPr="00B34A0C">
        <w:rPr>
          <w:spacing w:val="-4"/>
        </w:rPr>
        <w:t xml:space="preserve"> </w:t>
      </w:r>
      <w:r w:rsidRPr="00B34A0C">
        <w:t>стремление</w:t>
      </w:r>
      <w:r w:rsidRPr="00B34A0C">
        <w:rPr>
          <w:spacing w:val="-7"/>
        </w:rPr>
        <w:t xml:space="preserve"> </w:t>
      </w:r>
      <w:r w:rsidRPr="00B34A0C">
        <w:t>детей</w:t>
      </w:r>
      <w:r w:rsidRPr="00B34A0C">
        <w:rPr>
          <w:spacing w:val="-4"/>
        </w:rPr>
        <w:t xml:space="preserve"> </w:t>
      </w:r>
      <w:r w:rsidRPr="00B34A0C">
        <w:t>называть</w:t>
      </w:r>
      <w:r w:rsidRPr="00B34A0C">
        <w:rPr>
          <w:spacing w:val="-4"/>
        </w:rPr>
        <w:t xml:space="preserve"> </w:t>
      </w:r>
      <w:r w:rsidRPr="00B34A0C">
        <w:t>их</w:t>
      </w:r>
      <w:r w:rsidRPr="00B34A0C">
        <w:rPr>
          <w:spacing w:val="-5"/>
        </w:rPr>
        <w:t xml:space="preserve"> </w:t>
      </w:r>
      <w:r w:rsidRPr="00B34A0C">
        <w:t>по</w:t>
      </w:r>
      <w:r w:rsidRPr="00B34A0C">
        <w:rPr>
          <w:spacing w:val="-8"/>
        </w:rPr>
        <w:t xml:space="preserve"> </w:t>
      </w:r>
      <w:r w:rsidRPr="00B34A0C">
        <w:t>имени,</w:t>
      </w:r>
      <w:r w:rsidRPr="00B34A0C">
        <w:rPr>
          <w:spacing w:val="-7"/>
        </w:rPr>
        <w:t xml:space="preserve"> </w:t>
      </w:r>
      <w:r w:rsidRPr="00B34A0C">
        <w:t>включаться</w:t>
      </w:r>
      <w:r w:rsidRPr="00B34A0C">
        <w:rPr>
          <w:spacing w:val="-5"/>
        </w:rPr>
        <w:t xml:space="preserve"> </w:t>
      </w:r>
      <w:r w:rsidRPr="00B34A0C">
        <w:t>в</w:t>
      </w:r>
      <w:r w:rsidRPr="00B34A0C">
        <w:rPr>
          <w:spacing w:val="-6"/>
        </w:rPr>
        <w:t xml:space="preserve"> </w:t>
      </w:r>
      <w:r w:rsidRPr="00B34A0C">
        <w:t>диалог,</w:t>
      </w:r>
      <w:r w:rsidRPr="00B34A0C">
        <w:rPr>
          <w:spacing w:val="-5"/>
        </w:rPr>
        <w:t xml:space="preserve"> </w:t>
      </w:r>
      <w:r w:rsidRPr="00B34A0C">
        <w:t>в</w:t>
      </w:r>
      <w:r w:rsidRPr="00B34A0C">
        <w:rPr>
          <w:spacing w:val="-6"/>
        </w:rPr>
        <w:t xml:space="preserve"> </w:t>
      </w:r>
      <w:r w:rsidRPr="00B34A0C">
        <w:t>общение</w:t>
      </w:r>
      <w:r w:rsidRPr="00B34A0C">
        <w:rPr>
          <w:spacing w:val="-6"/>
        </w:rPr>
        <w:t xml:space="preserve"> </w:t>
      </w:r>
      <w:r w:rsidRPr="00B34A0C">
        <w:t>и игры</w:t>
      </w:r>
      <w:r w:rsidRPr="00B34A0C">
        <w:rPr>
          <w:spacing w:val="-6"/>
        </w:rPr>
        <w:t xml:space="preserve"> </w:t>
      </w:r>
      <w:r w:rsidRPr="00B34A0C">
        <w:t>с</w:t>
      </w:r>
      <w:r w:rsidRPr="00B34A0C">
        <w:rPr>
          <w:spacing w:val="-6"/>
        </w:rPr>
        <w:t xml:space="preserve"> </w:t>
      </w:r>
      <w:r w:rsidRPr="00B34A0C">
        <w:t>ними;</w:t>
      </w:r>
      <w:r w:rsidRPr="00B34A0C">
        <w:rPr>
          <w:spacing w:val="-4"/>
        </w:rPr>
        <w:t xml:space="preserve"> </w:t>
      </w:r>
      <w:r w:rsidRPr="00B34A0C">
        <w:t>побуждает</w:t>
      </w:r>
      <w:r w:rsidRPr="00B34A0C">
        <w:rPr>
          <w:spacing w:val="-5"/>
        </w:rPr>
        <w:t xml:space="preserve"> </w:t>
      </w:r>
      <w:r w:rsidRPr="00B34A0C">
        <w:t>ребёнка</w:t>
      </w:r>
      <w:r w:rsidRPr="00B34A0C">
        <w:rPr>
          <w:spacing w:val="-6"/>
        </w:rPr>
        <w:t xml:space="preserve"> </w:t>
      </w:r>
      <w:r w:rsidRPr="00B34A0C">
        <w:t>благодарить</w:t>
      </w:r>
      <w:r w:rsidRPr="00B34A0C">
        <w:rPr>
          <w:spacing w:val="-3"/>
        </w:rPr>
        <w:t xml:space="preserve"> </w:t>
      </w:r>
      <w:r w:rsidRPr="00B34A0C">
        <w:t>за</w:t>
      </w:r>
      <w:r w:rsidRPr="00B34A0C">
        <w:rPr>
          <w:spacing w:val="-7"/>
        </w:rPr>
        <w:t xml:space="preserve"> </w:t>
      </w:r>
      <w:r w:rsidRPr="00B34A0C">
        <w:t>подарки,</w:t>
      </w:r>
      <w:r w:rsidRPr="00B34A0C">
        <w:rPr>
          <w:spacing w:val="-5"/>
        </w:rPr>
        <w:t xml:space="preserve"> </w:t>
      </w:r>
      <w:r w:rsidRPr="00B34A0C">
        <w:t>оказывать</w:t>
      </w:r>
      <w:r w:rsidRPr="00B34A0C">
        <w:rPr>
          <w:spacing w:val="-3"/>
        </w:rPr>
        <w:t xml:space="preserve"> </w:t>
      </w:r>
      <w:r w:rsidRPr="00B34A0C">
        <w:t>посильную</w:t>
      </w:r>
      <w:r w:rsidRPr="00B34A0C">
        <w:rPr>
          <w:spacing w:val="-5"/>
        </w:rPr>
        <w:t xml:space="preserve"> </w:t>
      </w:r>
      <w:r w:rsidRPr="00B34A0C">
        <w:t>помощь</w:t>
      </w:r>
      <w:r w:rsidRPr="00B34A0C">
        <w:rPr>
          <w:spacing w:val="-4"/>
        </w:rPr>
        <w:t xml:space="preserve"> </w:t>
      </w:r>
      <w:r w:rsidRPr="00B34A0C">
        <w:t>родным, приобщаться</w:t>
      </w:r>
      <w:r w:rsidRPr="00B34A0C">
        <w:rPr>
          <w:spacing w:val="-14"/>
        </w:rPr>
        <w:t xml:space="preserve"> </w:t>
      </w:r>
      <w:r w:rsidRPr="00B34A0C">
        <w:t>к</w:t>
      </w:r>
      <w:r w:rsidRPr="00B34A0C">
        <w:rPr>
          <w:spacing w:val="-13"/>
        </w:rPr>
        <w:t xml:space="preserve"> </w:t>
      </w:r>
      <w:r w:rsidRPr="00B34A0C">
        <w:t>традициям</w:t>
      </w:r>
      <w:r w:rsidRPr="00B34A0C">
        <w:rPr>
          <w:spacing w:val="-15"/>
        </w:rPr>
        <w:t xml:space="preserve"> </w:t>
      </w:r>
      <w:r w:rsidRPr="00B34A0C">
        <w:t>семьи.</w:t>
      </w:r>
      <w:r w:rsidRPr="00B34A0C">
        <w:rPr>
          <w:spacing w:val="-13"/>
        </w:rPr>
        <w:t xml:space="preserve"> </w:t>
      </w:r>
      <w:r w:rsidRPr="00B34A0C">
        <w:t>Знакомит</w:t>
      </w:r>
      <w:r w:rsidRPr="00B34A0C">
        <w:rPr>
          <w:spacing w:val="-14"/>
        </w:rPr>
        <w:t xml:space="preserve"> </w:t>
      </w:r>
      <w:r w:rsidRPr="00B34A0C">
        <w:t>с</w:t>
      </w:r>
      <w:r w:rsidRPr="00B34A0C">
        <w:rPr>
          <w:spacing w:val="-14"/>
        </w:rPr>
        <w:t xml:space="preserve"> </w:t>
      </w:r>
      <w:r w:rsidRPr="00B34A0C">
        <w:t>населенным</w:t>
      </w:r>
      <w:r w:rsidRPr="00B34A0C">
        <w:rPr>
          <w:spacing w:val="-15"/>
        </w:rPr>
        <w:t xml:space="preserve"> </w:t>
      </w:r>
      <w:r w:rsidRPr="00B34A0C">
        <w:t>пунктом,</w:t>
      </w:r>
      <w:r w:rsidRPr="00B34A0C">
        <w:rPr>
          <w:spacing w:val="-14"/>
        </w:rPr>
        <w:t xml:space="preserve"> </w:t>
      </w:r>
      <w:r w:rsidRPr="00B34A0C">
        <w:t>в</w:t>
      </w:r>
      <w:r w:rsidRPr="00B34A0C">
        <w:rPr>
          <w:spacing w:val="-12"/>
        </w:rPr>
        <w:t xml:space="preserve"> </w:t>
      </w:r>
      <w:r w:rsidRPr="00B34A0C">
        <w:t>котором</w:t>
      </w:r>
      <w:r w:rsidRPr="00B34A0C">
        <w:rPr>
          <w:spacing w:val="-14"/>
        </w:rPr>
        <w:t xml:space="preserve"> </w:t>
      </w:r>
      <w:r w:rsidRPr="00B34A0C">
        <w:t>живет</w:t>
      </w:r>
      <w:r w:rsidRPr="00B34A0C">
        <w:rPr>
          <w:spacing w:val="-14"/>
        </w:rPr>
        <w:t xml:space="preserve"> </w:t>
      </w:r>
      <w:r w:rsidRPr="00B34A0C">
        <w:t>ребёнок,</w:t>
      </w:r>
      <w:r w:rsidRPr="00B34A0C">
        <w:rPr>
          <w:spacing w:val="-13"/>
        </w:rPr>
        <w:t xml:space="preserve"> </w:t>
      </w:r>
      <w:r w:rsidRPr="00B34A0C">
        <w:t>дает начальные</w:t>
      </w:r>
      <w:r w:rsidRPr="00B34A0C">
        <w:rPr>
          <w:spacing w:val="-18"/>
        </w:rPr>
        <w:t xml:space="preserve"> </w:t>
      </w:r>
      <w:r w:rsidRPr="00B34A0C">
        <w:t>представления</w:t>
      </w:r>
      <w:r w:rsidRPr="00B34A0C">
        <w:rPr>
          <w:spacing w:val="-16"/>
        </w:rPr>
        <w:t xml:space="preserve"> </w:t>
      </w:r>
      <w:r w:rsidRPr="00B34A0C">
        <w:t>о</w:t>
      </w:r>
      <w:r w:rsidRPr="00B34A0C">
        <w:rPr>
          <w:spacing w:val="-16"/>
        </w:rPr>
        <w:t xml:space="preserve"> </w:t>
      </w:r>
      <w:r w:rsidRPr="00B34A0C">
        <w:t>родной</w:t>
      </w:r>
      <w:r w:rsidRPr="00B34A0C">
        <w:rPr>
          <w:spacing w:val="-15"/>
        </w:rPr>
        <w:t xml:space="preserve"> </w:t>
      </w:r>
      <w:r w:rsidRPr="00B34A0C">
        <w:t>стране,</w:t>
      </w:r>
      <w:r w:rsidRPr="00B34A0C">
        <w:rPr>
          <w:spacing w:val="-16"/>
        </w:rPr>
        <w:t xml:space="preserve"> </w:t>
      </w:r>
      <w:r w:rsidRPr="00B34A0C">
        <w:t>о</w:t>
      </w:r>
      <w:r w:rsidRPr="00B34A0C">
        <w:rPr>
          <w:spacing w:val="-17"/>
        </w:rPr>
        <w:t xml:space="preserve"> </w:t>
      </w:r>
      <w:r w:rsidRPr="00B34A0C">
        <w:t>некоторых</w:t>
      </w:r>
      <w:r w:rsidRPr="00B34A0C">
        <w:rPr>
          <w:spacing w:val="-16"/>
        </w:rPr>
        <w:t xml:space="preserve"> </w:t>
      </w:r>
      <w:r w:rsidRPr="00B34A0C">
        <w:t>наиболее</w:t>
      </w:r>
      <w:r w:rsidRPr="00B34A0C">
        <w:rPr>
          <w:spacing w:val="-17"/>
        </w:rPr>
        <w:t xml:space="preserve"> </w:t>
      </w:r>
      <w:r w:rsidRPr="00B34A0C">
        <w:t>важных</w:t>
      </w:r>
      <w:r w:rsidRPr="00B34A0C">
        <w:rPr>
          <w:spacing w:val="-14"/>
        </w:rPr>
        <w:t xml:space="preserve"> </w:t>
      </w:r>
      <w:r w:rsidRPr="00B34A0C">
        <w:t>праздниках</w:t>
      </w:r>
      <w:r w:rsidRPr="00B34A0C">
        <w:rPr>
          <w:spacing w:val="-14"/>
        </w:rPr>
        <w:t xml:space="preserve"> </w:t>
      </w:r>
      <w:r w:rsidRPr="00B34A0C">
        <w:t>и</w:t>
      </w:r>
      <w:r w:rsidRPr="00B34A0C">
        <w:rPr>
          <w:spacing w:val="-16"/>
        </w:rPr>
        <w:t xml:space="preserve"> </w:t>
      </w:r>
      <w:r w:rsidRPr="00B34A0C">
        <w:t>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w:t>
      </w:r>
      <w:r w:rsidRPr="00B34A0C">
        <w:rPr>
          <w:spacing w:val="-12"/>
        </w:rPr>
        <w:t xml:space="preserve"> </w:t>
      </w:r>
      <w:r w:rsidRPr="00B34A0C">
        <w:t>толстые,</w:t>
      </w:r>
      <w:r w:rsidRPr="00B34A0C">
        <w:rPr>
          <w:spacing w:val="-11"/>
        </w:rPr>
        <w:t xml:space="preserve"> </w:t>
      </w:r>
      <w:r w:rsidRPr="00B34A0C">
        <w:t>тонкие,</w:t>
      </w:r>
      <w:r w:rsidRPr="00B34A0C">
        <w:rPr>
          <w:spacing w:val="-13"/>
        </w:rPr>
        <w:t xml:space="preserve"> </w:t>
      </w:r>
      <w:r w:rsidRPr="00B34A0C">
        <w:t>книжки-игрушки,</w:t>
      </w:r>
      <w:r w:rsidRPr="00B34A0C">
        <w:rPr>
          <w:spacing w:val="-11"/>
        </w:rPr>
        <w:t xml:space="preserve"> </w:t>
      </w:r>
      <w:r w:rsidRPr="00B34A0C">
        <w:t>книжки-картинки</w:t>
      </w:r>
      <w:r w:rsidRPr="00B34A0C">
        <w:rPr>
          <w:spacing w:val="-12"/>
        </w:rPr>
        <w:t xml:space="preserve"> </w:t>
      </w:r>
      <w:r w:rsidRPr="00B34A0C">
        <w:t>и</w:t>
      </w:r>
      <w:r w:rsidRPr="00B34A0C">
        <w:rPr>
          <w:spacing w:val="-10"/>
        </w:rPr>
        <w:t xml:space="preserve"> </w:t>
      </w:r>
      <w:r w:rsidRPr="00B34A0C">
        <w:t>другие).</w:t>
      </w:r>
      <w:r w:rsidRPr="00B34A0C">
        <w:rPr>
          <w:spacing w:val="-10"/>
        </w:rPr>
        <w:t xml:space="preserve"> </w:t>
      </w:r>
      <w:r w:rsidRPr="00B34A0C">
        <w:t>В</w:t>
      </w:r>
      <w:r w:rsidRPr="00B34A0C">
        <w:rPr>
          <w:spacing w:val="-12"/>
        </w:rPr>
        <w:t xml:space="preserve"> </w:t>
      </w:r>
      <w:r w:rsidRPr="00B34A0C">
        <w:t>ходе</w:t>
      </w:r>
      <w:r w:rsidRPr="00B34A0C">
        <w:rPr>
          <w:spacing w:val="-11"/>
        </w:rPr>
        <w:t xml:space="preserve"> </w:t>
      </w:r>
      <w:r w:rsidRPr="00B34A0C">
        <w:t>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w:t>
      </w:r>
      <w:r w:rsidRPr="00B34A0C">
        <w:rPr>
          <w:spacing w:val="-2"/>
        </w:rPr>
        <w:t xml:space="preserve"> </w:t>
      </w:r>
      <w:r w:rsidRPr="00B34A0C">
        <w:t>соленый).</w:t>
      </w:r>
    </w:p>
    <w:p w14:paraId="1ABCAA42" w14:textId="77777777" w:rsidR="00486711" w:rsidRPr="00B34A0C" w:rsidRDefault="00A943F1">
      <w:pPr>
        <w:pStyle w:val="a5"/>
        <w:numPr>
          <w:ilvl w:val="0"/>
          <w:numId w:val="200"/>
        </w:numPr>
        <w:tabs>
          <w:tab w:val="left" w:pos="1580"/>
        </w:tabs>
        <w:spacing w:before="1"/>
        <w:ind w:left="1579" w:hanging="308"/>
        <w:rPr>
          <w:sz w:val="24"/>
          <w:szCs w:val="24"/>
        </w:rPr>
      </w:pPr>
      <w:r w:rsidRPr="00B34A0C">
        <w:rPr>
          <w:sz w:val="24"/>
          <w:szCs w:val="24"/>
        </w:rPr>
        <w:t>Природа:</w:t>
      </w:r>
    </w:p>
    <w:p w14:paraId="52DC5EC5" w14:textId="77777777" w:rsidR="00486711" w:rsidRPr="00B34A0C" w:rsidRDefault="00A943F1" w:rsidP="00833C3C">
      <w:pPr>
        <w:pStyle w:val="a3"/>
        <w:spacing w:before="35" w:line="276" w:lineRule="auto"/>
        <w:ind w:left="552" w:right="627" w:firstLine="720"/>
      </w:pPr>
      <w:r w:rsidRPr="00B34A0C">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w:t>
      </w:r>
      <w:r w:rsidRPr="00B34A0C">
        <w:rPr>
          <w:spacing w:val="-5"/>
        </w:rPr>
        <w:t xml:space="preserve"> </w:t>
      </w:r>
      <w:r w:rsidRPr="00B34A0C">
        <w:t>и</w:t>
      </w:r>
      <w:r w:rsidRPr="00B34A0C">
        <w:rPr>
          <w:spacing w:val="-7"/>
        </w:rPr>
        <w:t xml:space="preserve"> </w:t>
      </w:r>
      <w:r w:rsidRPr="00B34A0C">
        <w:t>группировать</w:t>
      </w:r>
      <w:r w:rsidRPr="00B34A0C">
        <w:rPr>
          <w:spacing w:val="-4"/>
        </w:rPr>
        <w:t xml:space="preserve"> </w:t>
      </w:r>
      <w:r w:rsidRPr="00B34A0C">
        <w:t>на</w:t>
      </w:r>
      <w:r w:rsidRPr="00B34A0C">
        <w:rPr>
          <w:spacing w:val="-7"/>
        </w:rPr>
        <w:t xml:space="preserve"> </w:t>
      </w:r>
      <w:r w:rsidRPr="00B34A0C">
        <w:t>основе</w:t>
      </w:r>
      <w:r w:rsidRPr="00B34A0C">
        <w:rPr>
          <w:spacing w:val="-7"/>
        </w:rPr>
        <w:t xml:space="preserve"> </w:t>
      </w:r>
      <w:r w:rsidRPr="00B34A0C">
        <w:t>существенных</w:t>
      </w:r>
      <w:r w:rsidRPr="00B34A0C">
        <w:rPr>
          <w:spacing w:val="-6"/>
        </w:rPr>
        <w:t xml:space="preserve"> </w:t>
      </w:r>
      <w:r w:rsidRPr="00B34A0C">
        <w:t>признаков:</w:t>
      </w:r>
      <w:r w:rsidRPr="00B34A0C">
        <w:rPr>
          <w:spacing w:val="-6"/>
        </w:rPr>
        <w:t xml:space="preserve"> </w:t>
      </w:r>
      <w:r w:rsidRPr="00B34A0C">
        <w:t>внешний</w:t>
      </w:r>
      <w:r w:rsidRPr="00B34A0C">
        <w:rPr>
          <w:spacing w:val="-5"/>
        </w:rPr>
        <w:t xml:space="preserve"> </w:t>
      </w:r>
      <w:r w:rsidRPr="00B34A0C">
        <w:t>вид,</w:t>
      </w:r>
      <w:r w:rsidRPr="00B34A0C">
        <w:rPr>
          <w:spacing w:val="-8"/>
        </w:rPr>
        <w:t xml:space="preserve"> </w:t>
      </w:r>
      <w:r w:rsidRPr="00B34A0C">
        <w:t>питание;</w:t>
      </w:r>
      <w:r w:rsidRPr="00B34A0C">
        <w:rPr>
          <w:spacing w:val="-8"/>
        </w:rPr>
        <w:t xml:space="preserve"> </w:t>
      </w:r>
      <w:r w:rsidRPr="00B34A0C">
        <w:t>польза</w:t>
      </w:r>
      <w:r w:rsidRPr="00B34A0C">
        <w:rPr>
          <w:spacing w:val="-8"/>
        </w:rPr>
        <w:t xml:space="preserve"> </w:t>
      </w:r>
      <w:r w:rsidRPr="00B34A0C">
        <w:t>для человека;</w:t>
      </w:r>
      <w:r w:rsidRPr="00B34A0C">
        <w:rPr>
          <w:spacing w:val="-8"/>
        </w:rPr>
        <w:t xml:space="preserve"> </w:t>
      </w:r>
      <w:r w:rsidRPr="00B34A0C">
        <w:t>знакомит</w:t>
      </w:r>
      <w:r w:rsidRPr="00B34A0C">
        <w:rPr>
          <w:spacing w:val="-9"/>
        </w:rPr>
        <w:t xml:space="preserve"> </w:t>
      </w:r>
      <w:r w:rsidRPr="00B34A0C">
        <w:t>с</w:t>
      </w:r>
      <w:r w:rsidRPr="00B34A0C">
        <w:rPr>
          <w:spacing w:val="-8"/>
        </w:rPr>
        <w:t xml:space="preserve"> </w:t>
      </w:r>
      <w:r w:rsidRPr="00B34A0C">
        <w:t>объектами</w:t>
      </w:r>
      <w:r w:rsidRPr="00B34A0C">
        <w:rPr>
          <w:spacing w:val="-8"/>
        </w:rPr>
        <w:t xml:space="preserve"> </w:t>
      </w:r>
      <w:r w:rsidRPr="00B34A0C">
        <w:t>неживой</w:t>
      </w:r>
      <w:r w:rsidRPr="00B34A0C">
        <w:rPr>
          <w:spacing w:val="-9"/>
        </w:rPr>
        <w:t xml:space="preserve"> </w:t>
      </w:r>
      <w:r w:rsidRPr="00B34A0C">
        <w:t>природы</w:t>
      </w:r>
      <w:r w:rsidRPr="00B34A0C">
        <w:rPr>
          <w:spacing w:val="-9"/>
        </w:rPr>
        <w:t xml:space="preserve"> </w:t>
      </w:r>
      <w:r w:rsidRPr="00B34A0C">
        <w:t>и</w:t>
      </w:r>
      <w:r w:rsidRPr="00B34A0C">
        <w:rPr>
          <w:spacing w:val="-7"/>
        </w:rPr>
        <w:t xml:space="preserve"> </w:t>
      </w:r>
      <w:r w:rsidRPr="00B34A0C">
        <w:t>некоторыми</w:t>
      </w:r>
      <w:r w:rsidRPr="00B34A0C">
        <w:rPr>
          <w:spacing w:val="-10"/>
        </w:rPr>
        <w:t xml:space="preserve"> </w:t>
      </w:r>
      <w:r w:rsidRPr="00B34A0C">
        <w:t>свойствами</w:t>
      </w:r>
      <w:r w:rsidRPr="00B34A0C">
        <w:rPr>
          <w:spacing w:val="-7"/>
        </w:rPr>
        <w:t xml:space="preserve"> </w:t>
      </w:r>
      <w:r w:rsidRPr="00B34A0C">
        <w:t>воды,</w:t>
      </w:r>
      <w:r w:rsidRPr="00B34A0C">
        <w:rPr>
          <w:spacing w:val="-9"/>
        </w:rPr>
        <w:t xml:space="preserve"> </w:t>
      </w:r>
      <w:r w:rsidRPr="00B34A0C">
        <w:t>песка,</w:t>
      </w:r>
      <w:r w:rsidRPr="00B34A0C">
        <w:rPr>
          <w:spacing w:val="-8"/>
        </w:rPr>
        <w:t xml:space="preserve"> </w:t>
      </w:r>
      <w:r w:rsidRPr="00B34A0C">
        <w:t>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w:t>
      </w:r>
      <w:r w:rsidRPr="00B34A0C">
        <w:rPr>
          <w:spacing w:val="-6"/>
        </w:rPr>
        <w:t xml:space="preserve"> </w:t>
      </w:r>
      <w:r w:rsidRPr="00B34A0C">
        <w:t>листвы</w:t>
      </w:r>
      <w:r w:rsidRPr="00B34A0C">
        <w:rPr>
          <w:spacing w:val="-6"/>
        </w:rPr>
        <w:t xml:space="preserve"> </w:t>
      </w:r>
      <w:r w:rsidRPr="00B34A0C">
        <w:t>на</w:t>
      </w:r>
      <w:r w:rsidRPr="00B34A0C">
        <w:rPr>
          <w:spacing w:val="-7"/>
        </w:rPr>
        <w:t xml:space="preserve"> </w:t>
      </w:r>
      <w:r w:rsidRPr="00B34A0C">
        <w:t>деревьях,</w:t>
      </w:r>
      <w:r w:rsidRPr="00B34A0C">
        <w:rPr>
          <w:spacing w:val="-6"/>
        </w:rPr>
        <w:t xml:space="preserve"> </w:t>
      </w:r>
      <w:r w:rsidRPr="00B34A0C">
        <w:t>почвенному</w:t>
      </w:r>
      <w:r w:rsidRPr="00B34A0C">
        <w:rPr>
          <w:spacing w:val="-11"/>
        </w:rPr>
        <w:t xml:space="preserve"> </w:t>
      </w:r>
      <w:r w:rsidRPr="00B34A0C">
        <w:t>покрову).</w:t>
      </w:r>
      <w:r w:rsidRPr="00B34A0C">
        <w:rPr>
          <w:spacing w:val="-7"/>
        </w:rPr>
        <w:t xml:space="preserve"> </w:t>
      </w:r>
      <w:r w:rsidRPr="00B34A0C">
        <w:t>Способствует</w:t>
      </w:r>
      <w:r w:rsidRPr="00B34A0C">
        <w:rPr>
          <w:spacing w:val="-2"/>
        </w:rPr>
        <w:t xml:space="preserve"> </w:t>
      </w:r>
      <w:r w:rsidRPr="00B34A0C">
        <w:t>усвоению</w:t>
      </w:r>
      <w:r w:rsidRPr="00B34A0C">
        <w:rPr>
          <w:spacing w:val="-5"/>
        </w:rPr>
        <w:t xml:space="preserve"> </w:t>
      </w:r>
      <w:r w:rsidRPr="00B34A0C">
        <w:t>правил</w:t>
      </w:r>
      <w:r w:rsidRPr="00B34A0C">
        <w:rPr>
          <w:spacing w:val="-6"/>
        </w:rPr>
        <w:t xml:space="preserve"> </w:t>
      </w:r>
      <w:r w:rsidRPr="00B34A0C">
        <w:t>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w:t>
      </w:r>
      <w:r w:rsidRPr="00B34A0C">
        <w:rPr>
          <w:spacing w:val="-1"/>
        </w:rPr>
        <w:t xml:space="preserve"> </w:t>
      </w:r>
      <w:r w:rsidRPr="00B34A0C">
        <w:t>года.</w:t>
      </w:r>
    </w:p>
    <w:p w14:paraId="6B2C9FA1" w14:textId="77777777" w:rsidR="00486711" w:rsidRPr="00B34A0C" w:rsidRDefault="00A943F1">
      <w:pPr>
        <w:pStyle w:val="4"/>
        <w:numPr>
          <w:ilvl w:val="3"/>
          <w:numId w:val="217"/>
        </w:numPr>
        <w:tabs>
          <w:tab w:val="left" w:pos="2053"/>
        </w:tabs>
        <w:spacing w:before="4"/>
        <w:ind w:hanging="781"/>
      </w:pPr>
      <w:r w:rsidRPr="00B34A0C">
        <w:t>От 4 лет до 5 лет.</w:t>
      </w:r>
    </w:p>
    <w:p w14:paraId="29F4CB31" w14:textId="77777777" w:rsidR="00486711" w:rsidRPr="00B34A0C" w:rsidRDefault="00A943F1" w:rsidP="00833C3C">
      <w:pPr>
        <w:pStyle w:val="a3"/>
        <w:spacing w:before="36" w:line="278" w:lineRule="auto"/>
        <w:ind w:right="627"/>
      </w:pPr>
      <w:r w:rsidRPr="00B34A0C">
        <w:t xml:space="preserve">В области познавательного развития основными </w:t>
      </w:r>
      <w:r w:rsidRPr="00B34A0C">
        <w:rPr>
          <w:b/>
        </w:rPr>
        <w:t xml:space="preserve">задачами </w:t>
      </w:r>
      <w:r w:rsidRPr="00B34A0C">
        <w:t>образовательной деятельности являются:</w:t>
      </w:r>
    </w:p>
    <w:p w14:paraId="2F23D943" w14:textId="77777777" w:rsidR="00486711" w:rsidRPr="00B34A0C" w:rsidRDefault="00A943F1" w:rsidP="00833C3C">
      <w:pPr>
        <w:pStyle w:val="a5"/>
        <w:numPr>
          <w:ilvl w:val="0"/>
          <w:numId w:val="199"/>
        </w:numPr>
        <w:tabs>
          <w:tab w:val="left" w:pos="1570"/>
        </w:tabs>
        <w:spacing w:line="271" w:lineRule="auto"/>
        <w:ind w:right="627" w:firstLine="720"/>
        <w:rPr>
          <w:sz w:val="24"/>
          <w:szCs w:val="24"/>
        </w:rPr>
      </w:pPr>
      <w:r w:rsidRPr="00B34A0C">
        <w:rPr>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0D52BD9A" w14:textId="77777777" w:rsidR="00486711" w:rsidRPr="00B34A0C" w:rsidRDefault="00A943F1" w:rsidP="00833C3C">
      <w:pPr>
        <w:pStyle w:val="a5"/>
        <w:numPr>
          <w:ilvl w:val="0"/>
          <w:numId w:val="199"/>
        </w:numPr>
        <w:tabs>
          <w:tab w:val="left" w:pos="1551"/>
        </w:tabs>
        <w:spacing w:line="266" w:lineRule="auto"/>
        <w:ind w:right="627" w:firstLine="720"/>
        <w:rPr>
          <w:sz w:val="24"/>
          <w:szCs w:val="24"/>
        </w:rPr>
      </w:pPr>
      <w:r w:rsidRPr="00B34A0C">
        <w:rPr>
          <w:sz w:val="24"/>
          <w:szCs w:val="24"/>
        </w:rPr>
        <w:t>развивать способы решения поисковых задач в самостоятельной и совместной со сверстниками и взрослыми</w:t>
      </w:r>
      <w:r w:rsidRPr="00B34A0C">
        <w:rPr>
          <w:spacing w:val="-1"/>
          <w:sz w:val="24"/>
          <w:szCs w:val="24"/>
        </w:rPr>
        <w:t xml:space="preserve"> </w:t>
      </w:r>
      <w:r w:rsidRPr="00B34A0C">
        <w:rPr>
          <w:sz w:val="24"/>
          <w:szCs w:val="24"/>
        </w:rPr>
        <w:t>деятельности;</w:t>
      </w:r>
    </w:p>
    <w:p w14:paraId="3A4083C1" w14:textId="77777777" w:rsidR="00486711" w:rsidRPr="00B34A0C" w:rsidRDefault="00A943F1" w:rsidP="00833C3C">
      <w:pPr>
        <w:pStyle w:val="a5"/>
        <w:numPr>
          <w:ilvl w:val="0"/>
          <w:numId w:val="199"/>
        </w:numPr>
        <w:tabs>
          <w:tab w:val="left" w:pos="1566"/>
        </w:tabs>
        <w:spacing w:before="4" w:line="266" w:lineRule="auto"/>
        <w:ind w:right="627" w:firstLine="720"/>
        <w:rPr>
          <w:sz w:val="24"/>
          <w:szCs w:val="24"/>
        </w:rPr>
      </w:pPr>
      <w:r w:rsidRPr="00B34A0C">
        <w:rPr>
          <w:sz w:val="24"/>
          <w:szCs w:val="24"/>
        </w:rPr>
        <w:t>обогащать элементарные математические представления о количестве, числе, форме, величине предметов, пространственных и временных</w:t>
      </w:r>
      <w:r w:rsidRPr="00B34A0C">
        <w:rPr>
          <w:spacing w:val="-3"/>
          <w:sz w:val="24"/>
          <w:szCs w:val="24"/>
        </w:rPr>
        <w:t xml:space="preserve"> </w:t>
      </w:r>
      <w:r w:rsidRPr="00B34A0C">
        <w:rPr>
          <w:sz w:val="24"/>
          <w:szCs w:val="24"/>
        </w:rPr>
        <w:t>отношениях;</w:t>
      </w:r>
    </w:p>
    <w:p w14:paraId="580B4F8A" w14:textId="77777777" w:rsidR="00486711" w:rsidRPr="00B34A0C" w:rsidRDefault="00A943F1" w:rsidP="00833C3C">
      <w:pPr>
        <w:pStyle w:val="a5"/>
        <w:numPr>
          <w:ilvl w:val="0"/>
          <w:numId w:val="199"/>
        </w:numPr>
        <w:tabs>
          <w:tab w:val="left" w:pos="1561"/>
        </w:tabs>
        <w:spacing w:before="9" w:line="271" w:lineRule="auto"/>
        <w:ind w:right="627" w:firstLine="720"/>
        <w:rPr>
          <w:sz w:val="24"/>
          <w:szCs w:val="24"/>
        </w:rPr>
      </w:pPr>
      <w:r w:rsidRPr="00B34A0C">
        <w:rPr>
          <w:sz w:val="24"/>
          <w:szCs w:val="24"/>
        </w:rPr>
        <w:t>расширять представления о себе и своих возможностях в познавательной</w:t>
      </w:r>
      <w:r w:rsidRPr="00B34A0C">
        <w:rPr>
          <w:spacing w:val="-24"/>
          <w:sz w:val="24"/>
          <w:szCs w:val="24"/>
        </w:rPr>
        <w:t xml:space="preserve"> </w:t>
      </w:r>
      <w:r w:rsidRPr="00B34A0C">
        <w:rPr>
          <w:sz w:val="24"/>
          <w:szCs w:val="24"/>
        </w:rPr>
        <w:t>деятельности с родителями (законными представителями) и членам семьи; продолжать развивать представления детей о труде</w:t>
      </w:r>
      <w:r w:rsidRPr="00B34A0C">
        <w:rPr>
          <w:spacing w:val="-2"/>
          <w:sz w:val="24"/>
          <w:szCs w:val="24"/>
        </w:rPr>
        <w:t xml:space="preserve"> </w:t>
      </w:r>
      <w:r w:rsidRPr="00B34A0C">
        <w:rPr>
          <w:sz w:val="24"/>
          <w:szCs w:val="24"/>
        </w:rPr>
        <w:t>взрослого;</w:t>
      </w:r>
    </w:p>
    <w:p w14:paraId="44F74576" w14:textId="77777777" w:rsidR="00486711" w:rsidRPr="00B34A0C" w:rsidRDefault="00A943F1" w:rsidP="00833C3C">
      <w:pPr>
        <w:pStyle w:val="a5"/>
        <w:numPr>
          <w:ilvl w:val="0"/>
          <w:numId w:val="199"/>
        </w:numPr>
        <w:tabs>
          <w:tab w:val="left" w:pos="1561"/>
        </w:tabs>
        <w:spacing w:before="1" w:line="273" w:lineRule="auto"/>
        <w:ind w:right="627" w:firstLine="720"/>
        <w:rPr>
          <w:sz w:val="24"/>
          <w:szCs w:val="24"/>
        </w:rPr>
      </w:pPr>
      <w:r w:rsidRPr="00B34A0C">
        <w:rPr>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w:t>
      </w:r>
      <w:r w:rsidRPr="00B34A0C">
        <w:rPr>
          <w:spacing w:val="-3"/>
          <w:sz w:val="24"/>
          <w:szCs w:val="24"/>
        </w:rPr>
        <w:t xml:space="preserve"> </w:t>
      </w:r>
      <w:r w:rsidRPr="00B34A0C">
        <w:rPr>
          <w:sz w:val="24"/>
          <w:szCs w:val="24"/>
        </w:rPr>
        <w:t>них;</w:t>
      </w:r>
    </w:p>
    <w:p w14:paraId="5D30A206" w14:textId="77777777" w:rsidR="00486711" w:rsidRPr="00B34A0C" w:rsidRDefault="00A943F1" w:rsidP="00833C3C">
      <w:pPr>
        <w:pStyle w:val="a5"/>
        <w:numPr>
          <w:ilvl w:val="0"/>
          <w:numId w:val="199"/>
        </w:numPr>
        <w:tabs>
          <w:tab w:val="left" w:pos="1556"/>
          <w:tab w:val="left" w:pos="10206"/>
        </w:tabs>
        <w:spacing w:line="266" w:lineRule="auto"/>
        <w:ind w:right="627" w:firstLine="720"/>
        <w:rPr>
          <w:sz w:val="24"/>
          <w:szCs w:val="24"/>
        </w:rPr>
      </w:pPr>
      <w:r w:rsidRPr="00B34A0C">
        <w:rPr>
          <w:sz w:val="24"/>
          <w:szCs w:val="24"/>
        </w:rPr>
        <w:t>расширять представления о многообразии объектов живой природы, их особенностях, питании, месте обитания, жизненных проявлениях и</w:t>
      </w:r>
      <w:r w:rsidRPr="00B34A0C">
        <w:rPr>
          <w:spacing w:val="-2"/>
          <w:sz w:val="24"/>
          <w:szCs w:val="24"/>
        </w:rPr>
        <w:t xml:space="preserve"> </w:t>
      </w:r>
      <w:r w:rsidRPr="00B34A0C">
        <w:rPr>
          <w:sz w:val="24"/>
          <w:szCs w:val="24"/>
        </w:rPr>
        <w:t>потребностях;</w:t>
      </w:r>
    </w:p>
    <w:p w14:paraId="2DC49812" w14:textId="77777777" w:rsidR="00486711" w:rsidRPr="00B34A0C" w:rsidRDefault="00A943F1" w:rsidP="00833C3C">
      <w:pPr>
        <w:pStyle w:val="a5"/>
        <w:numPr>
          <w:ilvl w:val="0"/>
          <w:numId w:val="199"/>
        </w:numPr>
        <w:tabs>
          <w:tab w:val="left" w:pos="1561"/>
        </w:tabs>
        <w:spacing w:before="5"/>
        <w:ind w:left="1560" w:right="627" w:hanging="289"/>
        <w:rPr>
          <w:sz w:val="24"/>
          <w:szCs w:val="24"/>
        </w:rPr>
      </w:pPr>
      <w:r w:rsidRPr="00B34A0C">
        <w:rPr>
          <w:sz w:val="24"/>
          <w:szCs w:val="24"/>
        </w:rPr>
        <w:t>обучать сравнению и группировке объектов живой природы на основе</w:t>
      </w:r>
      <w:r w:rsidRPr="00B34A0C">
        <w:rPr>
          <w:spacing w:val="46"/>
          <w:sz w:val="24"/>
          <w:szCs w:val="24"/>
        </w:rPr>
        <w:t xml:space="preserve"> </w:t>
      </w:r>
      <w:r w:rsidRPr="00B34A0C">
        <w:rPr>
          <w:sz w:val="24"/>
          <w:szCs w:val="24"/>
        </w:rPr>
        <w:t>признаков,</w:t>
      </w:r>
    </w:p>
    <w:p w14:paraId="6A0AC6D9" w14:textId="77777777" w:rsidR="00486711" w:rsidRPr="00B34A0C" w:rsidRDefault="00486711">
      <w:pPr>
        <w:jc w:val="both"/>
        <w:rPr>
          <w:sz w:val="24"/>
          <w:szCs w:val="24"/>
        </w:rPr>
        <w:sectPr w:rsidR="00486711" w:rsidRPr="00B34A0C">
          <w:pgSz w:w="12000" w:h="16970"/>
          <w:pgMar w:top="1040" w:right="0" w:bottom="280" w:left="600" w:header="509" w:footer="0" w:gutter="0"/>
          <w:cols w:space="720"/>
        </w:sectPr>
      </w:pPr>
    </w:p>
    <w:p w14:paraId="3A7B6AA5" w14:textId="77777777" w:rsidR="00486711" w:rsidRPr="00B34A0C" w:rsidRDefault="00A943F1" w:rsidP="00833C3C">
      <w:pPr>
        <w:pStyle w:val="a3"/>
        <w:spacing w:before="82" w:line="276" w:lineRule="auto"/>
        <w:ind w:left="552" w:right="627" w:firstLine="0"/>
      </w:pPr>
      <w:r w:rsidRPr="00B34A0C">
        <w:lastRenderedPageBreak/>
        <w:t>знакомить с объектами и свойствами неживой природы, отличительными признаками времен года,</w:t>
      </w:r>
      <w:r w:rsidRPr="00B34A0C">
        <w:rPr>
          <w:spacing w:val="-18"/>
        </w:rPr>
        <w:t xml:space="preserve"> </w:t>
      </w:r>
      <w:r w:rsidRPr="00B34A0C">
        <w:t>явлениями</w:t>
      </w:r>
      <w:r w:rsidRPr="00B34A0C">
        <w:rPr>
          <w:spacing w:val="-16"/>
        </w:rPr>
        <w:t xml:space="preserve"> </w:t>
      </w:r>
      <w:r w:rsidRPr="00B34A0C">
        <w:t>природы</w:t>
      </w:r>
      <w:r w:rsidRPr="00B34A0C">
        <w:rPr>
          <w:spacing w:val="-18"/>
        </w:rPr>
        <w:t xml:space="preserve"> </w:t>
      </w:r>
      <w:r w:rsidRPr="00B34A0C">
        <w:t>и</w:t>
      </w:r>
      <w:r w:rsidRPr="00B34A0C">
        <w:rPr>
          <w:spacing w:val="-16"/>
        </w:rPr>
        <w:t xml:space="preserve"> </w:t>
      </w:r>
      <w:r w:rsidRPr="00B34A0C">
        <w:t>деятельностью</w:t>
      </w:r>
      <w:r w:rsidRPr="00B34A0C">
        <w:rPr>
          <w:spacing w:val="-17"/>
        </w:rPr>
        <w:t xml:space="preserve"> </w:t>
      </w:r>
      <w:r w:rsidRPr="00B34A0C">
        <w:t>человека</w:t>
      </w:r>
      <w:r w:rsidRPr="00B34A0C">
        <w:rPr>
          <w:spacing w:val="-18"/>
        </w:rPr>
        <w:t xml:space="preserve"> </w:t>
      </w:r>
      <w:r w:rsidRPr="00B34A0C">
        <w:t>в</w:t>
      </w:r>
      <w:r w:rsidRPr="00B34A0C">
        <w:rPr>
          <w:spacing w:val="-17"/>
        </w:rPr>
        <w:t xml:space="preserve"> </w:t>
      </w:r>
      <w:r w:rsidRPr="00B34A0C">
        <w:t>разные</w:t>
      </w:r>
      <w:r w:rsidRPr="00B34A0C">
        <w:rPr>
          <w:spacing w:val="-19"/>
        </w:rPr>
        <w:t xml:space="preserve"> </w:t>
      </w:r>
      <w:r w:rsidRPr="00B34A0C">
        <w:t>сезоны,</w:t>
      </w:r>
      <w:r w:rsidRPr="00B34A0C">
        <w:rPr>
          <w:spacing w:val="-17"/>
        </w:rPr>
        <w:t xml:space="preserve"> </w:t>
      </w:r>
      <w:r w:rsidRPr="00B34A0C">
        <w:t>воспитывать</w:t>
      </w:r>
      <w:r w:rsidRPr="00B34A0C">
        <w:rPr>
          <w:spacing w:val="-16"/>
        </w:rPr>
        <w:t xml:space="preserve"> </w:t>
      </w:r>
      <w:r w:rsidRPr="00B34A0C">
        <w:t>эмоционально- положительное отношение ко всем живым существам, желание их беречь и</w:t>
      </w:r>
      <w:r w:rsidRPr="00B34A0C">
        <w:rPr>
          <w:spacing w:val="-13"/>
        </w:rPr>
        <w:t xml:space="preserve"> </w:t>
      </w:r>
      <w:r w:rsidRPr="00B34A0C">
        <w:t>заботиться.</w:t>
      </w:r>
    </w:p>
    <w:p w14:paraId="2BB7006D" w14:textId="77777777" w:rsidR="00486711" w:rsidRPr="00B34A0C" w:rsidRDefault="00A943F1">
      <w:pPr>
        <w:spacing w:before="1"/>
        <w:ind w:left="1272"/>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26983030" w14:textId="77777777" w:rsidR="00486711" w:rsidRPr="00B34A0C" w:rsidRDefault="00A943F1">
      <w:pPr>
        <w:pStyle w:val="a5"/>
        <w:numPr>
          <w:ilvl w:val="0"/>
          <w:numId w:val="198"/>
        </w:numPr>
        <w:tabs>
          <w:tab w:val="left" w:pos="1551"/>
        </w:tabs>
        <w:spacing w:before="39"/>
        <w:rPr>
          <w:sz w:val="24"/>
          <w:szCs w:val="24"/>
        </w:rPr>
      </w:pPr>
      <w:r w:rsidRPr="00B34A0C">
        <w:rPr>
          <w:sz w:val="24"/>
          <w:szCs w:val="24"/>
        </w:rPr>
        <w:t>Сенсорные эталоны и познавательные</w:t>
      </w:r>
      <w:r w:rsidRPr="00B34A0C">
        <w:rPr>
          <w:spacing w:val="-5"/>
          <w:sz w:val="24"/>
          <w:szCs w:val="24"/>
        </w:rPr>
        <w:t xml:space="preserve"> </w:t>
      </w:r>
      <w:r w:rsidRPr="00B34A0C">
        <w:rPr>
          <w:sz w:val="24"/>
          <w:szCs w:val="24"/>
        </w:rPr>
        <w:t>действия:</w:t>
      </w:r>
    </w:p>
    <w:p w14:paraId="377D6C11" w14:textId="77777777" w:rsidR="00486711" w:rsidRPr="00B34A0C" w:rsidRDefault="00A943F1" w:rsidP="00833C3C">
      <w:pPr>
        <w:pStyle w:val="a3"/>
        <w:tabs>
          <w:tab w:val="left" w:pos="10206"/>
        </w:tabs>
        <w:spacing w:before="35" w:line="276" w:lineRule="auto"/>
        <w:ind w:left="552" w:right="627" w:firstLine="700"/>
      </w:pPr>
      <w:r w:rsidRPr="00B34A0C">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61A79EB7" w14:textId="77777777" w:rsidR="00486711" w:rsidRPr="00B34A0C" w:rsidRDefault="00A943F1">
      <w:pPr>
        <w:pStyle w:val="a5"/>
        <w:numPr>
          <w:ilvl w:val="0"/>
          <w:numId w:val="198"/>
        </w:numPr>
        <w:tabs>
          <w:tab w:val="left" w:pos="1546"/>
        </w:tabs>
        <w:spacing w:line="321" w:lineRule="exact"/>
        <w:ind w:left="1546" w:hanging="293"/>
        <w:rPr>
          <w:sz w:val="24"/>
          <w:szCs w:val="24"/>
        </w:rPr>
      </w:pPr>
      <w:r w:rsidRPr="00B34A0C">
        <w:rPr>
          <w:sz w:val="24"/>
          <w:szCs w:val="24"/>
        </w:rPr>
        <w:t>Математические</w:t>
      </w:r>
      <w:r w:rsidRPr="00B34A0C">
        <w:rPr>
          <w:spacing w:val="-2"/>
          <w:sz w:val="24"/>
          <w:szCs w:val="24"/>
        </w:rPr>
        <w:t xml:space="preserve"> </w:t>
      </w:r>
      <w:r w:rsidRPr="00B34A0C">
        <w:rPr>
          <w:sz w:val="24"/>
          <w:szCs w:val="24"/>
        </w:rPr>
        <w:t>представления:</w:t>
      </w:r>
    </w:p>
    <w:p w14:paraId="7680CAD0" w14:textId="77777777" w:rsidR="00486711" w:rsidRPr="00B34A0C" w:rsidRDefault="00A943F1" w:rsidP="00833C3C">
      <w:pPr>
        <w:pStyle w:val="a3"/>
        <w:tabs>
          <w:tab w:val="left" w:pos="10065"/>
        </w:tabs>
        <w:spacing w:before="35" w:line="276" w:lineRule="auto"/>
        <w:ind w:left="552" w:right="627" w:firstLine="700"/>
      </w:pPr>
      <w:r w:rsidRPr="00B34A0C">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45F182D3" w14:textId="77777777" w:rsidR="00486711" w:rsidRPr="00B34A0C" w:rsidRDefault="00A943F1">
      <w:pPr>
        <w:pStyle w:val="a5"/>
        <w:numPr>
          <w:ilvl w:val="0"/>
          <w:numId w:val="198"/>
        </w:numPr>
        <w:tabs>
          <w:tab w:val="left" w:pos="1551"/>
        </w:tabs>
        <w:spacing w:line="320" w:lineRule="exact"/>
        <w:ind w:hanging="298"/>
        <w:rPr>
          <w:sz w:val="24"/>
          <w:szCs w:val="24"/>
        </w:rPr>
      </w:pPr>
      <w:r w:rsidRPr="00B34A0C">
        <w:rPr>
          <w:sz w:val="24"/>
          <w:szCs w:val="24"/>
        </w:rPr>
        <w:t>Окружающий</w:t>
      </w:r>
      <w:r w:rsidRPr="00B34A0C">
        <w:rPr>
          <w:spacing w:val="-1"/>
          <w:sz w:val="24"/>
          <w:szCs w:val="24"/>
        </w:rPr>
        <w:t xml:space="preserve"> </w:t>
      </w:r>
      <w:r w:rsidRPr="00B34A0C">
        <w:rPr>
          <w:sz w:val="24"/>
          <w:szCs w:val="24"/>
        </w:rPr>
        <w:t>мир:</w:t>
      </w:r>
    </w:p>
    <w:p w14:paraId="5D34BCD4" w14:textId="77777777" w:rsidR="00486711" w:rsidRPr="00B34A0C" w:rsidRDefault="00A943F1" w:rsidP="00F66F45">
      <w:pPr>
        <w:pStyle w:val="a3"/>
        <w:spacing w:before="34" w:line="276" w:lineRule="auto"/>
        <w:ind w:left="552" w:right="627" w:firstLine="700"/>
      </w:pPr>
      <w:r w:rsidRPr="00B34A0C">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w:t>
      </w:r>
      <w:r w:rsidRPr="00B34A0C">
        <w:rPr>
          <w:spacing w:val="-5"/>
        </w:rPr>
        <w:t xml:space="preserve"> </w:t>
      </w:r>
      <w:r w:rsidRPr="00B34A0C">
        <w:t>поисковых</w:t>
      </w:r>
      <w:r w:rsidRPr="00B34A0C">
        <w:rPr>
          <w:spacing w:val="-3"/>
        </w:rPr>
        <w:t xml:space="preserve"> </w:t>
      </w:r>
      <w:r w:rsidRPr="00B34A0C">
        <w:t>задач,</w:t>
      </w:r>
      <w:r w:rsidRPr="00B34A0C">
        <w:rPr>
          <w:spacing w:val="-5"/>
        </w:rPr>
        <w:t xml:space="preserve"> </w:t>
      </w:r>
      <w:r w:rsidRPr="00B34A0C">
        <w:t>распределять</w:t>
      </w:r>
      <w:r w:rsidRPr="00B34A0C">
        <w:rPr>
          <w:spacing w:val="-5"/>
        </w:rPr>
        <w:t xml:space="preserve"> </w:t>
      </w:r>
      <w:r w:rsidRPr="00B34A0C">
        <w:t>действия,</w:t>
      </w:r>
      <w:r w:rsidRPr="00B34A0C">
        <w:rPr>
          <w:spacing w:val="-5"/>
        </w:rPr>
        <w:t xml:space="preserve"> </w:t>
      </w:r>
      <w:r w:rsidRPr="00B34A0C">
        <w:t>проявлять</w:t>
      </w:r>
      <w:r w:rsidRPr="00B34A0C">
        <w:rPr>
          <w:spacing w:val="-4"/>
        </w:rPr>
        <w:t xml:space="preserve"> </w:t>
      </w:r>
      <w:r w:rsidRPr="00B34A0C">
        <w:t>инициативу</w:t>
      </w:r>
      <w:r w:rsidRPr="00B34A0C">
        <w:rPr>
          <w:spacing w:val="-10"/>
        </w:rPr>
        <w:t xml:space="preserve"> </w:t>
      </w:r>
      <w:r w:rsidRPr="00B34A0C">
        <w:t>в</w:t>
      </w:r>
      <w:r w:rsidRPr="00B34A0C">
        <w:rPr>
          <w:spacing w:val="-4"/>
        </w:rPr>
        <w:t xml:space="preserve"> </w:t>
      </w:r>
      <w:r w:rsidRPr="00B34A0C">
        <w:t>совместном</w:t>
      </w:r>
      <w:r w:rsidRPr="00B34A0C">
        <w:rPr>
          <w:spacing w:val="-6"/>
        </w:rPr>
        <w:t xml:space="preserve"> </w:t>
      </w:r>
      <w:r w:rsidRPr="00B34A0C">
        <w:t>решении задач, формулировать вопросы познавательной направленности и так</w:t>
      </w:r>
      <w:r w:rsidRPr="00B34A0C">
        <w:rPr>
          <w:spacing w:val="-9"/>
        </w:rPr>
        <w:t xml:space="preserve"> </w:t>
      </w:r>
      <w:r w:rsidRPr="00B34A0C">
        <w:t>далее);</w:t>
      </w:r>
    </w:p>
    <w:p w14:paraId="4B3D0B99" w14:textId="77777777" w:rsidR="00486711" w:rsidRPr="00B34A0C" w:rsidRDefault="00A943F1" w:rsidP="00F66F45">
      <w:pPr>
        <w:pStyle w:val="a3"/>
        <w:spacing w:before="1" w:line="276" w:lineRule="auto"/>
        <w:ind w:left="552" w:right="627" w:firstLine="700"/>
      </w:pPr>
      <w:r w:rsidRPr="00B34A0C">
        <w:t>расширяет</w:t>
      </w:r>
      <w:r w:rsidRPr="00B34A0C">
        <w:rPr>
          <w:spacing w:val="-9"/>
        </w:rPr>
        <w:t xml:space="preserve"> </w:t>
      </w:r>
      <w:r w:rsidRPr="00B34A0C">
        <w:t>представления</w:t>
      </w:r>
      <w:r w:rsidRPr="00B34A0C">
        <w:rPr>
          <w:spacing w:val="-10"/>
        </w:rPr>
        <w:t xml:space="preserve"> </w:t>
      </w:r>
      <w:r w:rsidRPr="00B34A0C">
        <w:t>детей</w:t>
      </w:r>
      <w:r w:rsidRPr="00B34A0C">
        <w:rPr>
          <w:spacing w:val="-9"/>
        </w:rPr>
        <w:t xml:space="preserve"> </w:t>
      </w:r>
      <w:r w:rsidRPr="00B34A0C">
        <w:t>о</w:t>
      </w:r>
      <w:r w:rsidRPr="00B34A0C">
        <w:rPr>
          <w:spacing w:val="-9"/>
        </w:rPr>
        <w:t xml:space="preserve"> </w:t>
      </w:r>
      <w:r w:rsidRPr="00B34A0C">
        <w:t>свойствах</w:t>
      </w:r>
      <w:r w:rsidRPr="00B34A0C">
        <w:rPr>
          <w:spacing w:val="-8"/>
        </w:rPr>
        <w:t xml:space="preserve"> </w:t>
      </w:r>
      <w:r w:rsidRPr="00B34A0C">
        <w:t>разных</w:t>
      </w:r>
      <w:r w:rsidRPr="00B34A0C">
        <w:rPr>
          <w:spacing w:val="-8"/>
        </w:rPr>
        <w:t xml:space="preserve"> </w:t>
      </w:r>
      <w:r w:rsidRPr="00B34A0C">
        <w:t>материалов</w:t>
      </w:r>
      <w:r w:rsidRPr="00B34A0C">
        <w:rPr>
          <w:spacing w:val="-10"/>
        </w:rPr>
        <w:t xml:space="preserve"> </w:t>
      </w:r>
      <w:r w:rsidRPr="00B34A0C">
        <w:t>в</w:t>
      </w:r>
      <w:r w:rsidRPr="00B34A0C">
        <w:rPr>
          <w:spacing w:val="-9"/>
        </w:rPr>
        <w:t xml:space="preserve"> </w:t>
      </w:r>
      <w:r w:rsidRPr="00B34A0C">
        <w:t>процессе</w:t>
      </w:r>
      <w:r w:rsidRPr="00B34A0C">
        <w:rPr>
          <w:spacing w:val="-11"/>
        </w:rPr>
        <w:t xml:space="preserve"> </w:t>
      </w:r>
      <w:r w:rsidRPr="00B34A0C">
        <w:t>работы</w:t>
      </w:r>
      <w:r w:rsidRPr="00B34A0C">
        <w:rPr>
          <w:spacing w:val="-8"/>
        </w:rPr>
        <w:t xml:space="preserve"> </w:t>
      </w:r>
      <w:r w:rsidRPr="00B34A0C">
        <w:t>с</w:t>
      </w:r>
      <w:r w:rsidRPr="00B34A0C">
        <w:rPr>
          <w:spacing w:val="-10"/>
        </w:rPr>
        <w:t xml:space="preserve"> </w:t>
      </w:r>
      <w:r w:rsidRPr="00B34A0C">
        <w:t>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w:t>
      </w:r>
      <w:r w:rsidRPr="00B34A0C">
        <w:rPr>
          <w:spacing w:val="-2"/>
        </w:rPr>
        <w:t xml:space="preserve"> </w:t>
      </w:r>
      <w:r w:rsidRPr="00B34A0C">
        <w:t>тяжелым);</w:t>
      </w:r>
    </w:p>
    <w:p w14:paraId="7FF2CCB6" w14:textId="77777777" w:rsidR="00486711" w:rsidRPr="00B34A0C" w:rsidRDefault="00A943F1" w:rsidP="00F66F45">
      <w:pPr>
        <w:pStyle w:val="a3"/>
        <w:spacing w:before="1" w:line="276" w:lineRule="auto"/>
        <w:ind w:left="552" w:right="627" w:firstLine="700"/>
      </w:pPr>
      <w:r w:rsidRPr="00B34A0C">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20A4640C" w14:textId="77777777" w:rsidR="00486711" w:rsidRPr="00B34A0C" w:rsidRDefault="00A943F1" w:rsidP="00F66F45">
      <w:pPr>
        <w:pStyle w:val="a3"/>
        <w:spacing w:line="276" w:lineRule="auto"/>
        <w:ind w:left="552" w:right="627" w:firstLine="700"/>
      </w:pPr>
      <w:r w:rsidRPr="00B34A0C">
        <w:t>педагог продолжает расширять представления детей о членах семьи, о малой родине и Отечестве;</w:t>
      </w:r>
      <w:r w:rsidRPr="00B34A0C">
        <w:rPr>
          <w:spacing w:val="-15"/>
        </w:rPr>
        <w:t xml:space="preserve"> </w:t>
      </w:r>
      <w:r w:rsidRPr="00B34A0C">
        <w:t>представления</w:t>
      </w:r>
      <w:r w:rsidRPr="00B34A0C">
        <w:rPr>
          <w:spacing w:val="-15"/>
        </w:rPr>
        <w:t xml:space="preserve"> </w:t>
      </w:r>
      <w:r w:rsidRPr="00B34A0C">
        <w:t>о</w:t>
      </w:r>
      <w:r w:rsidRPr="00B34A0C">
        <w:rPr>
          <w:spacing w:val="-15"/>
        </w:rPr>
        <w:t xml:space="preserve"> </w:t>
      </w:r>
      <w:r w:rsidRPr="00B34A0C">
        <w:t>населенном</w:t>
      </w:r>
      <w:r w:rsidRPr="00B34A0C">
        <w:rPr>
          <w:spacing w:val="-16"/>
        </w:rPr>
        <w:t xml:space="preserve"> </w:t>
      </w:r>
      <w:r w:rsidRPr="00B34A0C">
        <w:t>пункте,</w:t>
      </w:r>
      <w:r w:rsidRPr="00B34A0C">
        <w:rPr>
          <w:spacing w:val="-15"/>
        </w:rPr>
        <w:t xml:space="preserve"> </w:t>
      </w:r>
      <w:r w:rsidRPr="00B34A0C">
        <w:t>в</w:t>
      </w:r>
      <w:r w:rsidRPr="00B34A0C">
        <w:rPr>
          <w:spacing w:val="-16"/>
        </w:rPr>
        <w:t xml:space="preserve"> </w:t>
      </w:r>
      <w:r w:rsidRPr="00B34A0C">
        <w:t>котором</w:t>
      </w:r>
      <w:r w:rsidRPr="00B34A0C">
        <w:rPr>
          <w:spacing w:val="-16"/>
        </w:rPr>
        <w:t xml:space="preserve"> </w:t>
      </w:r>
      <w:r w:rsidRPr="00B34A0C">
        <w:t>живут,</w:t>
      </w:r>
      <w:r w:rsidRPr="00B34A0C">
        <w:rPr>
          <w:spacing w:val="-15"/>
        </w:rPr>
        <w:t xml:space="preserve"> </w:t>
      </w:r>
      <w:r w:rsidRPr="00B34A0C">
        <w:t>некоторых</w:t>
      </w:r>
      <w:r w:rsidRPr="00B34A0C">
        <w:rPr>
          <w:spacing w:val="-13"/>
        </w:rPr>
        <w:t xml:space="preserve"> </w:t>
      </w:r>
      <w:r w:rsidRPr="00B34A0C">
        <w:t>городских</w:t>
      </w:r>
      <w:r w:rsidRPr="00B34A0C">
        <w:rPr>
          <w:spacing w:val="-12"/>
        </w:rPr>
        <w:t xml:space="preserve"> </w:t>
      </w:r>
      <w:r w:rsidRPr="00B34A0C">
        <w:t>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w:t>
      </w:r>
      <w:r w:rsidRPr="00B34A0C">
        <w:rPr>
          <w:spacing w:val="-1"/>
        </w:rPr>
        <w:t xml:space="preserve"> </w:t>
      </w:r>
      <w:r w:rsidRPr="00B34A0C">
        <w:t>другие.</w:t>
      </w:r>
    </w:p>
    <w:p w14:paraId="5D9ED2A3" w14:textId="77777777" w:rsidR="00486711" w:rsidRPr="00B34A0C" w:rsidRDefault="00A943F1">
      <w:pPr>
        <w:pStyle w:val="a5"/>
        <w:numPr>
          <w:ilvl w:val="0"/>
          <w:numId w:val="198"/>
        </w:numPr>
        <w:tabs>
          <w:tab w:val="left" w:pos="1570"/>
        </w:tabs>
        <w:spacing w:line="321" w:lineRule="exact"/>
        <w:ind w:left="1570" w:hanging="298"/>
        <w:rPr>
          <w:sz w:val="24"/>
          <w:szCs w:val="24"/>
        </w:rPr>
      </w:pPr>
      <w:r w:rsidRPr="00B34A0C">
        <w:rPr>
          <w:sz w:val="24"/>
          <w:szCs w:val="24"/>
        </w:rPr>
        <w:t>Природа:</w:t>
      </w:r>
    </w:p>
    <w:p w14:paraId="31038C7C" w14:textId="77777777" w:rsidR="00486711" w:rsidRPr="00B34A0C" w:rsidRDefault="00486711">
      <w:pPr>
        <w:spacing w:line="321" w:lineRule="exact"/>
        <w:jc w:val="both"/>
        <w:rPr>
          <w:sz w:val="24"/>
          <w:szCs w:val="24"/>
        </w:rPr>
        <w:sectPr w:rsidR="00486711" w:rsidRPr="00B34A0C">
          <w:pgSz w:w="12000" w:h="16970"/>
          <w:pgMar w:top="1040" w:right="0" w:bottom="280" w:left="600" w:header="509" w:footer="0" w:gutter="0"/>
          <w:cols w:space="720"/>
        </w:sectPr>
      </w:pPr>
    </w:p>
    <w:p w14:paraId="70313FA5" w14:textId="77777777" w:rsidR="00486711" w:rsidRPr="00B34A0C" w:rsidRDefault="00A943F1" w:rsidP="00F66F45">
      <w:pPr>
        <w:pStyle w:val="a3"/>
        <w:spacing w:before="82" w:line="276" w:lineRule="auto"/>
        <w:ind w:left="552" w:right="627" w:firstLine="720"/>
      </w:pPr>
      <w:r w:rsidRPr="00B34A0C">
        <w:lastRenderedPageBreak/>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w:t>
      </w:r>
      <w:r w:rsidRPr="00B34A0C">
        <w:rPr>
          <w:spacing w:val="-16"/>
        </w:rPr>
        <w:t xml:space="preserve"> </w:t>
      </w:r>
      <w:r w:rsidRPr="00B34A0C">
        <w:t>в</w:t>
      </w:r>
      <w:r w:rsidRPr="00B34A0C">
        <w:rPr>
          <w:spacing w:val="-15"/>
        </w:rPr>
        <w:t xml:space="preserve"> </w:t>
      </w:r>
      <w:r w:rsidRPr="00B34A0C">
        <w:t>разные</w:t>
      </w:r>
      <w:r w:rsidRPr="00B34A0C">
        <w:rPr>
          <w:spacing w:val="-16"/>
        </w:rPr>
        <w:t xml:space="preserve"> </w:t>
      </w:r>
      <w:r w:rsidRPr="00B34A0C">
        <w:t>сезоны</w:t>
      </w:r>
      <w:r w:rsidRPr="00B34A0C">
        <w:rPr>
          <w:spacing w:val="-16"/>
        </w:rPr>
        <w:t xml:space="preserve"> </w:t>
      </w:r>
      <w:r w:rsidRPr="00B34A0C">
        <w:t>года</w:t>
      </w:r>
      <w:r w:rsidRPr="00B34A0C">
        <w:rPr>
          <w:spacing w:val="-15"/>
        </w:rPr>
        <w:t xml:space="preserve"> </w:t>
      </w:r>
      <w:r w:rsidRPr="00B34A0C">
        <w:t>(листопад,</w:t>
      </w:r>
      <w:r w:rsidRPr="00B34A0C">
        <w:rPr>
          <w:spacing w:val="-14"/>
        </w:rPr>
        <w:t xml:space="preserve"> </w:t>
      </w:r>
      <w:r w:rsidRPr="00B34A0C">
        <w:t>ледоход,</w:t>
      </w:r>
      <w:r w:rsidRPr="00B34A0C">
        <w:rPr>
          <w:spacing w:val="-15"/>
        </w:rPr>
        <w:t xml:space="preserve"> </w:t>
      </w:r>
      <w:r w:rsidRPr="00B34A0C">
        <w:t>гололед,</w:t>
      </w:r>
      <w:r w:rsidRPr="00B34A0C">
        <w:rPr>
          <w:spacing w:val="-15"/>
        </w:rPr>
        <w:t xml:space="preserve"> </w:t>
      </w:r>
      <w:r w:rsidRPr="00B34A0C">
        <w:t>град,</w:t>
      </w:r>
      <w:r w:rsidRPr="00B34A0C">
        <w:rPr>
          <w:spacing w:val="-15"/>
        </w:rPr>
        <w:t xml:space="preserve"> </w:t>
      </w:r>
      <w:r w:rsidRPr="00B34A0C">
        <w:t>ветер);</w:t>
      </w:r>
      <w:r w:rsidRPr="00B34A0C">
        <w:rPr>
          <w:spacing w:val="-14"/>
        </w:rPr>
        <w:t xml:space="preserve"> </w:t>
      </w:r>
      <w:r w:rsidRPr="00B34A0C">
        <w:t>свойствами</w:t>
      </w:r>
      <w:r w:rsidRPr="00B34A0C">
        <w:rPr>
          <w:spacing w:val="-14"/>
        </w:rPr>
        <w:t xml:space="preserve"> </w:t>
      </w:r>
      <w:r w:rsidRPr="00B34A0C">
        <w:t>и</w:t>
      </w:r>
      <w:r w:rsidRPr="00B34A0C">
        <w:rPr>
          <w:spacing w:val="-15"/>
        </w:rPr>
        <w:t xml:space="preserve"> </w:t>
      </w:r>
      <w:r w:rsidRPr="00B34A0C">
        <w:t>качествами природных материалов (дерево, металл и другое), используя для этого простейшие опыты, экспериментирование;</w:t>
      </w:r>
    </w:p>
    <w:p w14:paraId="2C638B89" w14:textId="77777777" w:rsidR="00486711" w:rsidRPr="00B34A0C" w:rsidRDefault="00A943F1" w:rsidP="00F66F45">
      <w:pPr>
        <w:pStyle w:val="a3"/>
        <w:spacing w:before="2" w:line="276" w:lineRule="auto"/>
        <w:ind w:left="552" w:right="627" w:firstLine="720"/>
      </w:pPr>
      <w:r w:rsidRPr="00B34A0C">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w:t>
      </w:r>
      <w:r w:rsidRPr="00B34A0C">
        <w:rPr>
          <w:spacing w:val="-12"/>
        </w:rPr>
        <w:t xml:space="preserve"> </w:t>
      </w:r>
      <w:r w:rsidRPr="00B34A0C">
        <w:t>человек</w:t>
      </w:r>
      <w:r w:rsidRPr="00B34A0C">
        <w:rPr>
          <w:spacing w:val="-11"/>
        </w:rPr>
        <w:t xml:space="preserve"> </w:t>
      </w:r>
      <w:r w:rsidRPr="00B34A0C">
        <w:t>ухаживает</w:t>
      </w:r>
      <w:r w:rsidRPr="00B34A0C">
        <w:rPr>
          <w:spacing w:val="-10"/>
        </w:rPr>
        <w:t xml:space="preserve"> </w:t>
      </w:r>
      <w:r w:rsidRPr="00B34A0C">
        <w:t>за</w:t>
      </w:r>
      <w:r w:rsidRPr="00B34A0C">
        <w:rPr>
          <w:spacing w:val="-14"/>
        </w:rPr>
        <w:t xml:space="preserve"> </w:t>
      </w:r>
      <w:r w:rsidRPr="00B34A0C">
        <w:t>домашними</w:t>
      </w:r>
      <w:r w:rsidRPr="00B34A0C">
        <w:rPr>
          <w:spacing w:val="-11"/>
        </w:rPr>
        <w:t xml:space="preserve"> </w:t>
      </w:r>
      <w:r w:rsidRPr="00B34A0C">
        <w:t>животными,</w:t>
      </w:r>
      <w:r w:rsidRPr="00B34A0C">
        <w:rPr>
          <w:spacing w:val="-13"/>
        </w:rPr>
        <w:t xml:space="preserve"> </w:t>
      </w:r>
      <w:r w:rsidRPr="00B34A0C">
        <w:t>комнатными</w:t>
      </w:r>
      <w:r w:rsidRPr="00B34A0C">
        <w:rPr>
          <w:spacing w:val="-14"/>
        </w:rPr>
        <w:t xml:space="preserve"> </w:t>
      </w:r>
      <w:r w:rsidRPr="00B34A0C">
        <w:t>растениями,</w:t>
      </w:r>
      <w:r w:rsidRPr="00B34A0C">
        <w:rPr>
          <w:spacing w:val="-13"/>
        </w:rPr>
        <w:t xml:space="preserve"> </w:t>
      </w:r>
      <w:r w:rsidRPr="00B34A0C">
        <w:t>за</w:t>
      </w:r>
      <w:r w:rsidRPr="00B34A0C">
        <w:rPr>
          <w:spacing w:val="-14"/>
        </w:rPr>
        <w:t xml:space="preserve"> </w:t>
      </w:r>
      <w:r w:rsidRPr="00B34A0C">
        <w:t>огородом</w:t>
      </w:r>
      <w:r w:rsidRPr="00B34A0C">
        <w:rPr>
          <w:spacing w:val="-16"/>
        </w:rPr>
        <w:t xml:space="preserve"> </w:t>
      </w:r>
      <w:r w:rsidRPr="00B34A0C">
        <w:t>и</w:t>
      </w:r>
      <w:r w:rsidRPr="00B34A0C">
        <w:rPr>
          <w:spacing w:val="-12"/>
        </w:rPr>
        <w:t xml:space="preserve"> </w:t>
      </w:r>
      <w:r w:rsidRPr="00B34A0C">
        <w:t>садом, способствует накоплению положительных впечатлений ребёнка о</w:t>
      </w:r>
      <w:r w:rsidRPr="00B34A0C">
        <w:rPr>
          <w:spacing w:val="-4"/>
        </w:rPr>
        <w:t xml:space="preserve"> </w:t>
      </w:r>
      <w:r w:rsidRPr="00B34A0C">
        <w:t>природе.</w:t>
      </w:r>
    </w:p>
    <w:p w14:paraId="01ECE482" w14:textId="77777777" w:rsidR="00486711" w:rsidRPr="00B34A0C" w:rsidRDefault="00A943F1">
      <w:pPr>
        <w:pStyle w:val="4"/>
        <w:numPr>
          <w:ilvl w:val="3"/>
          <w:numId w:val="217"/>
        </w:numPr>
        <w:tabs>
          <w:tab w:val="left" w:pos="2053"/>
        </w:tabs>
        <w:spacing w:before="6"/>
        <w:ind w:hanging="781"/>
      </w:pPr>
      <w:r w:rsidRPr="00B34A0C">
        <w:t>От 5 лет до 6</w:t>
      </w:r>
      <w:r w:rsidRPr="00B34A0C">
        <w:rPr>
          <w:spacing w:val="1"/>
        </w:rPr>
        <w:t xml:space="preserve"> </w:t>
      </w:r>
      <w:r w:rsidRPr="00B34A0C">
        <w:t>лет.</w:t>
      </w:r>
    </w:p>
    <w:p w14:paraId="78070B9E" w14:textId="77777777" w:rsidR="00486711" w:rsidRPr="00B34A0C" w:rsidRDefault="00A943F1" w:rsidP="00F66F45">
      <w:pPr>
        <w:pStyle w:val="a3"/>
        <w:spacing w:before="36" w:line="276" w:lineRule="auto"/>
        <w:ind w:right="627"/>
      </w:pPr>
      <w:r w:rsidRPr="00B34A0C">
        <w:t xml:space="preserve">В области познавательного развития основными </w:t>
      </w:r>
      <w:r w:rsidRPr="00B34A0C">
        <w:rPr>
          <w:b/>
        </w:rPr>
        <w:t xml:space="preserve">задачами </w:t>
      </w:r>
      <w:r w:rsidRPr="00B34A0C">
        <w:t>образовательной деятельности являются:</w:t>
      </w:r>
    </w:p>
    <w:p w14:paraId="415595AD" w14:textId="77777777" w:rsidR="00486711" w:rsidRPr="00B34A0C" w:rsidRDefault="00A943F1" w:rsidP="00F66F45">
      <w:pPr>
        <w:pStyle w:val="a5"/>
        <w:numPr>
          <w:ilvl w:val="0"/>
          <w:numId w:val="197"/>
        </w:numPr>
        <w:tabs>
          <w:tab w:val="left" w:pos="1551"/>
          <w:tab w:val="left" w:pos="10065"/>
          <w:tab w:val="left" w:pos="10206"/>
        </w:tabs>
        <w:spacing w:line="266" w:lineRule="auto"/>
        <w:ind w:right="627" w:firstLine="720"/>
        <w:rPr>
          <w:sz w:val="24"/>
          <w:szCs w:val="24"/>
        </w:rPr>
      </w:pPr>
      <w:r w:rsidRPr="00B34A0C">
        <w:rPr>
          <w:sz w:val="24"/>
          <w:szCs w:val="24"/>
        </w:rPr>
        <w:t>развивать интерес детей к самостоятельному познанию объектов окружающего мира в его разнообразных проявлениях и простейших</w:t>
      </w:r>
      <w:r w:rsidRPr="00B34A0C">
        <w:rPr>
          <w:spacing w:val="-2"/>
          <w:sz w:val="24"/>
          <w:szCs w:val="24"/>
        </w:rPr>
        <w:t xml:space="preserve"> </w:t>
      </w:r>
      <w:r w:rsidRPr="00B34A0C">
        <w:rPr>
          <w:sz w:val="24"/>
          <w:szCs w:val="24"/>
        </w:rPr>
        <w:t>зависимостях;</w:t>
      </w:r>
    </w:p>
    <w:p w14:paraId="0B5BE033" w14:textId="77777777" w:rsidR="00486711" w:rsidRPr="00B34A0C" w:rsidRDefault="00A943F1" w:rsidP="00F66F45">
      <w:pPr>
        <w:pStyle w:val="a5"/>
        <w:numPr>
          <w:ilvl w:val="0"/>
          <w:numId w:val="197"/>
        </w:numPr>
        <w:tabs>
          <w:tab w:val="left" w:pos="1561"/>
        </w:tabs>
        <w:spacing w:before="6" w:line="266" w:lineRule="auto"/>
        <w:ind w:right="627" w:firstLine="720"/>
        <w:rPr>
          <w:sz w:val="24"/>
          <w:szCs w:val="24"/>
        </w:rPr>
      </w:pPr>
      <w:r w:rsidRPr="00B34A0C">
        <w:rPr>
          <w:sz w:val="24"/>
          <w:szCs w:val="24"/>
        </w:rPr>
        <w:t>формировать</w:t>
      </w:r>
      <w:r w:rsidRPr="00B34A0C">
        <w:rPr>
          <w:spacing w:val="-9"/>
          <w:sz w:val="24"/>
          <w:szCs w:val="24"/>
        </w:rPr>
        <w:t xml:space="preserve"> </w:t>
      </w:r>
      <w:r w:rsidRPr="00B34A0C">
        <w:rPr>
          <w:sz w:val="24"/>
          <w:szCs w:val="24"/>
        </w:rPr>
        <w:t>представления</w:t>
      </w:r>
      <w:r w:rsidRPr="00B34A0C">
        <w:rPr>
          <w:spacing w:val="-11"/>
          <w:sz w:val="24"/>
          <w:szCs w:val="24"/>
        </w:rPr>
        <w:t xml:space="preserve"> </w:t>
      </w:r>
      <w:r w:rsidRPr="00B34A0C">
        <w:rPr>
          <w:sz w:val="24"/>
          <w:szCs w:val="24"/>
        </w:rPr>
        <w:t>детей</w:t>
      </w:r>
      <w:r w:rsidRPr="00B34A0C">
        <w:rPr>
          <w:spacing w:val="-10"/>
          <w:sz w:val="24"/>
          <w:szCs w:val="24"/>
        </w:rPr>
        <w:t xml:space="preserve"> </w:t>
      </w:r>
      <w:r w:rsidRPr="00B34A0C">
        <w:rPr>
          <w:sz w:val="24"/>
          <w:szCs w:val="24"/>
        </w:rPr>
        <w:t>о</w:t>
      </w:r>
      <w:r w:rsidRPr="00B34A0C">
        <w:rPr>
          <w:spacing w:val="-11"/>
          <w:sz w:val="24"/>
          <w:szCs w:val="24"/>
        </w:rPr>
        <w:t xml:space="preserve"> </w:t>
      </w:r>
      <w:r w:rsidRPr="00B34A0C">
        <w:rPr>
          <w:sz w:val="24"/>
          <w:szCs w:val="24"/>
        </w:rPr>
        <w:t>цифровых</w:t>
      </w:r>
      <w:r w:rsidRPr="00B34A0C">
        <w:rPr>
          <w:spacing w:val="-11"/>
          <w:sz w:val="24"/>
          <w:szCs w:val="24"/>
        </w:rPr>
        <w:t xml:space="preserve"> </w:t>
      </w:r>
      <w:r w:rsidRPr="00B34A0C">
        <w:rPr>
          <w:sz w:val="24"/>
          <w:szCs w:val="24"/>
        </w:rPr>
        <w:t>средствах</w:t>
      </w:r>
      <w:r w:rsidRPr="00B34A0C">
        <w:rPr>
          <w:spacing w:val="-9"/>
          <w:sz w:val="24"/>
          <w:szCs w:val="24"/>
        </w:rPr>
        <w:t xml:space="preserve"> </w:t>
      </w:r>
      <w:r w:rsidRPr="00B34A0C">
        <w:rPr>
          <w:sz w:val="24"/>
          <w:szCs w:val="24"/>
        </w:rPr>
        <w:t>познания</w:t>
      </w:r>
      <w:r w:rsidRPr="00B34A0C">
        <w:rPr>
          <w:spacing w:val="-11"/>
          <w:sz w:val="24"/>
          <w:szCs w:val="24"/>
        </w:rPr>
        <w:t xml:space="preserve"> </w:t>
      </w:r>
      <w:r w:rsidRPr="00B34A0C">
        <w:rPr>
          <w:sz w:val="24"/>
          <w:szCs w:val="24"/>
        </w:rPr>
        <w:t>окружающего</w:t>
      </w:r>
      <w:r w:rsidRPr="00B34A0C">
        <w:rPr>
          <w:spacing w:val="-11"/>
          <w:sz w:val="24"/>
          <w:szCs w:val="24"/>
        </w:rPr>
        <w:t xml:space="preserve"> </w:t>
      </w:r>
      <w:r w:rsidRPr="00B34A0C">
        <w:rPr>
          <w:sz w:val="24"/>
          <w:szCs w:val="24"/>
        </w:rPr>
        <w:t>мира, способах их безопасного</w:t>
      </w:r>
      <w:r w:rsidRPr="00B34A0C">
        <w:rPr>
          <w:spacing w:val="3"/>
          <w:sz w:val="24"/>
          <w:szCs w:val="24"/>
        </w:rPr>
        <w:t xml:space="preserve"> </w:t>
      </w:r>
      <w:r w:rsidRPr="00B34A0C">
        <w:rPr>
          <w:sz w:val="24"/>
          <w:szCs w:val="24"/>
        </w:rPr>
        <w:t>использования;</w:t>
      </w:r>
    </w:p>
    <w:p w14:paraId="5EB4A98A" w14:textId="77777777" w:rsidR="00486711" w:rsidRPr="00B34A0C" w:rsidRDefault="00A943F1" w:rsidP="00F66F45">
      <w:pPr>
        <w:pStyle w:val="a5"/>
        <w:numPr>
          <w:ilvl w:val="0"/>
          <w:numId w:val="197"/>
        </w:numPr>
        <w:tabs>
          <w:tab w:val="left" w:pos="1556"/>
        </w:tabs>
        <w:spacing w:before="8" w:line="273" w:lineRule="auto"/>
        <w:ind w:right="627" w:firstLine="720"/>
        <w:rPr>
          <w:sz w:val="24"/>
          <w:szCs w:val="24"/>
        </w:rPr>
      </w:pPr>
      <w:r w:rsidRPr="00B34A0C">
        <w:rPr>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w:t>
      </w:r>
      <w:r w:rsidRPr="00B34A0C">
        <w:rPr>
          <w:spacing w:val="-2"/>
          <w:sz w:val="24"/>
          <w:szCs w:val="24"/>
        </w:rPr>
        <w:t xml:space="preserve"> </w:t>
      </w:r>
      <w:r w:rsidRPr="00B34A0C">
        <w:rPr>
          <w:sz w:val="24"/>
          <w:szCs w:val="24"/>
        </w:rPr>
        <w:t>времени;</w:t>
      </w:r>
    </w:p>
    <w:p w14:paraId="53D908FE" w14:textId="77777777" w:rsidR="00486711" w:rsidRPr="00B34A0C" w:rsidRDefault="00A943F1" w:rsidP="00F66F45">
      <w:pPr>
        <w:pStyle w:val="a5"/>
        <w:numPr>
          <w:ilvl w:val="0"/>
          <w:numId w:val="197"/>
        </w:numPr>
        <w:tabs>
          <w:tab w:val="left" w:pos="1561"/>
        </w:tabs>
        <w:spacing w:line="271" w:lineRule="auto"/>
        <w:ind w:right="627" w:firstLine="720"/>
        <w:rPr>
          <w:sz w:val="24"/>
          <w:szCs w:val="24"/>
        </w:rPr>
      </w:pPr>
      <w:r w:rsidRPr="00B34A0C">
        <w:rPr>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w:t>
      </w:r>
      <w:r w:rsidRPr="00B34A0C">
        <w:rPr>
          <w:spacing w:val="-1"/>
          <w:sz w:val="24"/>
          <w:szCs w:val="24"/>
        </w:rPr>
        <w:t xml:space="preserve"> </w:t>
      </w:r>
      <w:r w:rsidRPr="00B34A0C">
        <w:rPr>
          <w:sz w:val="24"/>
          <w:szCs w:val="24"/>
        </w:rPr>
        <w:t>деятельности;</w:t>
      </w:r>
    </w:p>
    <w:p w14:paraId="483AEDC3" w14:textId="77777777" w:rsidR="00486711" w:rsidRPr="00B34A0C" w:rsidRDefault="00A943F1" w:rsidP="00F66F45">
      <w:pPr>
        <w:pStyle w:val="a5"/>
        <w:numPr>
          <w:ilvl w:val="0"/>
          <w:numId w:val="197"/>
        </w:numPr>
        <w:tabs>
          <w:tab w:val="left" w:pos="1556"/>
        </w:tabs>
        <w:spacing w:before="8" w:line="271" w:lineRule="auto"/>
        <w:ind w:right="627" w:firstLine="720"/>
        <w:rPr>
          <w:sz w:val="24"/>
          <w:szCs w:val="24"/>
        </w:rPr>
      </w:pPr>
      <w:r w:rsidRPr="00B34A0C">
        <w:rPr>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w:t>
      </w:r>
      <w:r w:rsidRPr="00B34A0C">
        <w:rPr>
          <w:spacing w:val="-3"/>
          <w:sz w:val="24"/>
          <w:szCs w:val="24"/>
        </w:rPr>
        <w:t xml:space="preserve"> </w:t>
      </w:r>
      <w:r w:rsidRPr="00B34A0C">
        <w:rPr>
          <w:sz w:val="24"/>
          <w:szCs w:val="24"/>
        </w:rPr>
        <w:t>природы;</w:t>
      </w:r>
    </w:p>
    <w:p w14:paraId="17C0247D" w14:textId="77777777" w:rsidR="00486711" w:rsidRPr="00B34A0C" w:rsidRDefault="00A943F1" w:rsidP="00F66F45">
      <w:pPr>
        <w:pStyle w:val="a5"/>
        <w:numPr>
          <w:ilvl w:val="0"/>
          <w:numId w:val="197"/>
        </w:numPr>
        <w:tabs>
          <w:tab w:val="left" w:pos="1566"/>
        </w:tabs>
        <w:spacing w:before="2" w:line="266" w:lineRule="auto"/>
        <w:ind w:right="627" w:firstLine="720"/>
        <w:rPr>
          <w:sz w:val="24"/>
          <w:szCs w:val="24"/>
        </w:rPr>
      </w:pPr>
      <w:r w:rsidRPr="00B34A0C">
        <w:rPr>
          <w:sz w:val="24"/>
          <w:szCs w:val="24"/>
        </w:rPr>
        <w:t>продолжать учить детей использовать приемы экспериментирования для познания объектов живой и неживой природы и их свойств и</w:t>
      </w:r>
      <w:r w:rsidRPr="00B34A0C">
        <w:rPr>
          <w:spacing w:val="-6"/>
          <w:sz w:val="24"/>
          <w:szCs w:val="24"/>
        </w:rPr>
        <w:t xml:space="preserve"> </w:t>
      </w:r>
      <w:r w:rsidRPr="00B34A0C">
        <w:rPr>
          <w:sz w:val="24"/>
          <w:szCs w:val="24"/>
        </w:rPr>
        <w:t>качеств;</w:t>
      </w:r>
    </w:p>
    <w:p w14:paraId="4144904C" w14:textId="77777777" w:rsidR="00486711" w:rsidRPr="00B34A0C" w:rsidRDefault="00A943F1" w:rsidP="00F66F45">
      <w:pPr>
        <w:pStyle w:val="a5"/>
        <w:numPr>
          <w:ilvl w:val="0"/>
          <w:numId w:val="197"/>
        </w:numPr>
        <w:tabs>
          <w:tab w:val="left" w:pos="1561"/>
        </w:tabs>
        <w:spacing w:before="8" w:line="271" w:lineRule="auto"/>
        <w:ind w:right="627" w:firstLine="720"/>
        <w:rPr>
          <w:sz w:val="24"/>
          <w:szCs w:val="24"/>
        </w:rPr>
      </w:pPr>
      <w:r w:rsidRPr="00B34A0C">
        <w:rPr>
          <w:sz w:val="24"/>
          <w:szCs w:val="24"/>
        </w:rPr>
        <w:t>продолжать</w:t>
      </w:r>
      <w:r w:rsidRPr="00B34A0C">
        <w:rPr>
          <w:spacing w:val="-7"/>
          <w:sz w:val="24"/>
          <w:szCs w:val="24"/>
        </w:rPr>
        <w:t xml:space="preserve"> </w:t>
      </w:r>
      <w:r w:rsidRPr="00B34A0C">
        <w:rPr>
          <w:sz w:val="24"/>
          <w:szCs w:val="24"/>
        </w:rPr>
        <w:t>знакомить</w:t>
      </w:r>
      <w:r w:rsidRPr="00B34A0C">
        <w:rPr>
          <w:spacing w:val="-8"/>
          <w:sz w:val="24"/>
          <w:szCs w:val="24"/>
        </w:rPr>
        <w:t xml:space="preserve"> </w:t>
      </w:r>
      <w:r w:rsidRPr="00B34A0C">
        <w:rPr>
          <w:sz w:val="24"/>
          <w:szCs w:val="24"/>
        </w:rPr>
        <w:t>с</w:t>
      </w:r>
      <w:r w:rsidRPr="00B34A0C">
        <w:rPr>
          <w:spacing w:val="-8"/>
          <w:sz w:val="24"/>
          <w:szCs w:val="24"/>
        </w:rPr>
        <w:t xml:space="preserve"> </w:t>
      </w:r>
      <w:r w:rsidRPr="00B34A0C">
        <w:rPr>
          <w:sz w:val="24"/>
          <w:szCs w:val="24"/>
        </w:rPr>
        <w:t>сезонными</w:t>
      </w:r>
      <w:r w:rsidRPr="00B34A0C">
        <w:rPr>
          <w:spacing w:val="-6"/>
          <w:sz w:val="24"/>
          <w:szCs w:val="24"/>
        </w:rPr>
        <w:t xml:space="preserve"> </w:t>
      </w:r>
      <w:r w:rsidRPr="00B34A0C">
        <w:rPr>
          <w:sz w:val="24"/>
          <w:szCs w:val="24"/>
        </w:rPr>
        <w:t>изменениями</w:t>
      </w:r>
      <w:r w:rsidRPr="00B34A0C">
        <w:rPr>
          <w:spacing w:val="-6"/>
          <w:sz w:val="24"/>
          <w:szCs w:val="24"/>
        </w:rPr>
        <w:t xml:space="preserve"> </w:t>
      </w:r>
      <w:r w:rsidRPr="00B34A0C">
        <w:rPr>
          <w:sz w:val="24"/>
          <w:szCs w:val="24"/>
        </w:rPr>
        <w:t>в</w:t>
      </w:r>
      <w:r w:rsidRPr="00B34A0C">
        <w:rPr>
          <w:spacing w:val="-8"/>
          <w:sz w:val="24"/>
          <w:szCs w:val="24"/>
        </w:rPr>
        <w:t xml:space="preserve"> </w:t>
      </w:r>
      <w:r w:rsidRPr="00B34A0C">
        <w:rPr>
          <w:sz w:val="24"/>
          <w:szCs w:val="24"/>
        </w:rPr>
        <w:t>природе,</w:t>
      </w:r>
      <w:r w:rsidRPr="00B34A0C">
        <w:rPr>
          <w:spacing w:val="-7"/>
          <w:sz w:val="24"/>
          <w:szCs w:val="24"/>
        </w:rPr>
        <w:t xml:space="preserve"> </w:t>
      </w:r>
      <w:r w:rsidRPr="00B34A0C">
        <w:rPr>
          <w:sz w:val="24"/>
          <w:szCs w:val="24"/>
        </w:rPr>
        <w:t>и</w:t>
      </w:r>
      <w:r w:rsidRPr="00B34A0C">
        <w:rPr>
          <w:spacing w:val="-6"/>
          <w:sz w:val="24"/>
          <w:szCs w:val="24"/>
        </w:rPr>
        <w:t xml:space="preserve"> </w:t>
      </w:r>
      <w:r w:rsidRPr="00B34A0C">
        <w:rPr>
          <w:sz w:val="24"/>
          <w:szCs w:val="24"/>
        </w:rPr>
        <w:t>деятельностью</w:t>
      </w:r>
      <w:r w:rsidRPr="00B34A0C">
        <w:rPr>
          <w:spacing w:val="-7"/>
          <w:sz w:val="24"/>
          <w:szCs w:val="24"/>
        </w:rPr>
        <w:t xml:space="preserve"> </w:t>
      </w:r>
      <w:r w:rsidRPr="00B34A0C">
        <w:rPr>
          <w:sz w:val="24"/>
          <w:szCs w:val="24"/>
        </w:rPr>
        <w:t>человека в разные сезоны, воспитывать положительное отношение ко всем живым существам, желание</w:t>
      </w:r>
      <w:r w:rsidRPr="00B34A0C">
        <w:rPr>
          <w:spacing w:val="-37"/>
          <w:sz w:val="24"/>
          <w:szCs w:val="24"/>
        </w:rPr>
        <w:t xml:space="preserve"> </w:t>
      </w:r>
      <w:r w:rsidRPr="00B34A0C">
        <w:rPr>
          <w:sz w:val="24"/>
          <w:szCs w:val="24"/>
        </w:rPr>
        <w:t>их беречь и</w:t>
      </w:r>
      <w:r w:rsidRPr="00B34A0C">
        <w:rPr>
          <w:spacing w:val="-1"/>
          <w:sz w:val="24"/>
          <w:szCs w:val="24"/>
        </w:rPr>
        <w:t xml:space="preserve"> </w:t>
      </w:r>
      <w:r w:rsidRPr="00B34A0C">
        <w:rPr>
          <w:sz w:val="24"/>
          <w:szCs w:val="24"/>
        </w:rPr>
        <w:t>заботиться.</w:t>
      </w:r>
    </w:p>
    <w:p w14:paraId="7E6098FC" w14:textId="77777777" w:rsidR="00486711" w:rsidRPr="00B34A0C" w:rsidRDefault="00A943F1">
      <w:pPr>
        <w:spacing w:before="3"/>
        <w:ind w:left="1272"/>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5AD9F288" w14:textId="77777777" w:rsidR="00486711" w:rsidRPr="00B34A0C" w:rsidRDefault="00A943F1">
      <w:pPr>
        <w:pStyle w:val="a5"/>
        <w:numPr>
          <w:ilvl w:val="0"/>
          <w:numId w:val="196"/>
        </w:numPr>
        <w:tabs>
          <w:tab w:val="left" w:pos="1546"/>
        </w:tabs>
        <w:spacing w:before="39"/>
        <w:rPr>
          <w:sz w:val="24"/>
          <w:szCs w:val="24"/>
        </w:rPr>
      </w:pPr>
      <w:r w:rsidRPr="00B34A0C">
        <w:rPr>
          <w:sz w:val="24"/>
          <w:szCs w:val="24"/>
        </w:rPr>
        <w:t>Сенсорные эталоны и познавательные</w:t>
      </w:r>
      <w:r w:rsidRPr="00B34A0C">
        <w:rPr>
          <w:spacing w:val="-5"/>
          <w:sz w:val="24"/>
          <w:szCs w:val="24"/>
        </w:rPr>
        <w:t xml:space="preserve"> </w:t>
      </w:r>
      <w:r w:rsidRPr="00B34A0C">
        <w:rPr>
          <w:sz w:val="24"/>
          <w:szCs w:val="24"/>
        </w:rPr>
        <w:t>действия:</w:t>
      </w:r>
    </w:p>
    <w:p w14:paraId="763A3653" w14:textId="77777777" w:rsidR="00486711" w:rsidRPr="00B34A0C" w:rsidRDefault="00A943F1" w:rsidP="00F66F45">
      <w:pPr>
        <w:pStyle w:val="a3"/>
        <w:spacing w:before="35" w:line="276" w:lineRule="auto"/>
        <w:ind w:left="552" w:right="627" w:firstLine="720"/>
      </w:pPr>
      <w:r w:rsidRPr="00B34A0C">
        <w:t>педагог</w:t>
      </w:r>
      <w:r w:rsidRPr="00B34A0C">
        <w:rPr>
          <w:spacing w:val="-16"/>
        </w:rPr>
        <w:t xml:space="preserve"> </w:t>
      </w:r>
      <w:r w:rsidRPr="00B34A0C">
        <w:t>закрепляет</w:t>
      </w:r>
      <w:r w:rsidRPr="00B34A0C">
        <w:rPr>
          <w:spacing w:val="-11"/>
        </w:rPr>
        <w:t xml:space="preserve"> </w:t>
      </w:r>
      <w:r w:rsidRPr="00B34A0C">
        <w:t>умения</w:t>
      </w:r>
      <w:r w:rsidRPr="00B34A0C">
        <w:rPr>
          <w:spacing w:val="-14"/>
        </w:rPr>
        <w:t xml:space="preserve"> </w:t>
      </w:r>
      <w:r w:rsidRPr="00B34A0C">
        <w:t>детей</w:t>
      </w:r>
      <w:r w:rsidRPr="00B34A0C">
        <w:rPr>
          <w:spacing w:val="-14"/>
        </w:rPr>
        <w:t xml:space="preserve"> </w:t>
      </w:r>
      <w:r w:rsidRPr="00B34A0C">
        <w:t>различать</w:t>
      </w:r>
      <w:r w:rsidRPr="00B34A0C">
        <w:rPr>
          <w:spacing w:val="-16"/>
        </w:rPr>
        <w:t xml:space="preserve"> </w:t>
      </w:r>
      <w:r w:rsidRPr="00B34A0C">
        <w:t>и</w:t>
      </w:r>
      <w:r w:rsidRPr="00B34A0C">
        <w:rPr>
          <w:spacing w:val="-14"/>
        </w:rPr>
        <w:t xml:space="preserve"> </w:t>
      </w:r>
      <w:r w:rsidRPr="00B34A0C">
        <w:t>называть</w:t>
      </w:r>
      <w:r w:rsidRPr="00B34A0C">
        <w:rPr>
          <w:spacing w:val="-13"/>
        </w:rPr>
        <w:t xml:space="preserve"> </w:t>
      </w:r>
      <w:r w:rsidRPr="00B34A0C">
        <w:t>все</w:t>
      </w:r>
      <w:r w:rsidRPr="00B34A0C">
        <w:rPr>
          <w:spacing w:val="-15"/>
        </w:rPr>
        <w:t xml:space="preserve"> </w:t>
      </w:r>
      <w:r w:rsidRPr="00B34A0C">
        <w:t>цвета</w:t>
      </w:r>
      <w:r w:rsidRPr="00B34A0C">
        <w:rPr>
          <w:spacing w:val="-15"/>
        </w:rPr>
        <w:t xml:space="preserve"> </w:t>
      </w:r>
      <w:r w:rsidRPr="00B34A0C">
        <w:t>спектра</w:t>
      </w:r>
      <w:r w:rsidRPr="00B34A0C">
        <w:rPr>
          <w:spacing w:val="-15"/>
        </w:rPr>
        <w:t xml:space="preserve"> </w:t>
      </w:r>
      <w:r w:rsidRPr="00B34A0C">
        <w:t>и</w:t>
      </w:r>
      <w:r w:rsidRPr="00B34A0C">
        <w:rPr>
          <w:spacing w:val="-15"/>
        </w:rPr>
        <w:t xml:space="preserve"> </w:t>
      </w:r>
      <w:r w:rsidRPr="00B34A0C">
        <w:t>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 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w:t>
      </w:r>
      <w:r w:rsidRPr="00B34A0C">
        <w:rPr>
          <w:spacing w:val="-36"/>
        </w:rPr>
        <w:t xml:space="preserve"> </w:t>
      </w:r>
      <w:r w:rsidRPr="00B34A0C">
        <w:t>структуру плоских</w:t>
      </w:r>
      <w:r w:rsidRPr="00B34A0C">
        <w:rPr>
          <w:spacing w:val="13"/>
        </w:rPr>
        <w:t xml:space="preserve"> </w:t>
      </w:r>
      <w:r w:rsidRPr="00B34A0C">
        <w:t>геометрических</w:t>
      </w:r>
      <w:r w:rsidRPr="00B34A0C">
        <w:rPr>
          <w:spacing w:val="13"/>
        </w:rPr>
        <w:t xml:space="preserve"> </w:t>
      </w:r>
      <w:r w:rsidRPr="00B34A0C">
        <w:t>фигур,</w:t>
      </w:r>
      <w:r w:rsidRPr="00B34A0C">
        <w:rPr>
          <w:spacing w:val="11"/>
        </w:rPr>
        <w:t xml:space="preserve"> </w:t>
      </w:r>
      <w:r w:rsidRPr="00B34A0C">
        <w:t>использовать</w:t>
      </w:r>
      <w:r w:rsidRPr="00B34A0C">
        <w:rPr>
          <w:spacing w:val="12"/>
        </w:rPr>
        <w:t xml:space="preserve"> </w:t>
      </w:r>
      <w:r w:rsidRPr="00B34A0C">
        <w:t>сенсорные</w:t>
      </w:r>
      <w:r w:rsidRPr="00B34A0C">
        <w:rPr>
          <w:spacing w:val="9"/>
        </w:rPr>
        <w:t xml:space="preserve"> </w:t>
      </w:r>
      <w:r w:rsidRPr="00B34A0C">
        <w:t>эталоны</w:t>
      </w:r>
      <w:r w:rsidRPr="00B34A0C">
        <w:rPr>
          <w:spacing w:val="11"/>
        </w:rPr>
        <w:t xml:space="preserve"> </w:t>
      </w:r>
      <w:r w:rsidRPr="00B34A0C">
        <w:t>для</w:t>
      </w:r>
      <w:r w:rsidRPr="00B34A0C">
        <w:rPr>
          <w:spacing w:val="13"/>
        </w:rPr>
        <w:t xml:space="preserve"> </w:t>
      </w:r>
      <w:r w:rsidRPr="00B34A0C">
        <w:t>оценки</w:t>
      </w:r>
      <w:r w:rsidRPr="00B34A0C">
        <w:rPr>
          <w:spacing w:val="12"/>
        </w:rPr>
        <w:t xml:space="preserve"> </w:t>
      </w:r>
      <w:r w:rsidRPr="00B34A0C">
        <w:t>свойств</w:t>
      </w:r>
      <w:r w:rsidRPr="00B34A0C">
        <w:rPr>
          <w:spacing w:val="11"/>
        </w:rPr>
        <w:t xml:space="preserve"> </w:t>
      </w:r>
      <w:r w:rsidRPr="00B34A0C">
        <w:t>и</w:t>
      </w:r>
      <w:r w:rsidRPr="00B34A0C">
        <w:rPr>
          <w:spacing w:val="12"/>
        </w:rPr>
        <w:t xml:space="preserve"> </w:t>
      </w:r>
      <w:r w:rsidRPr="00B34A0C">
        <w:t>качеств</w:t>
      </w:r>
    </w:p>
    <w:p w14:paraId="32431613"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52B29D8F" w14:textId="77777777" w:rsidR="00486711" w:rsidRPr="00B34A0C" w:rsidRDefault="00A943F1" w:rsidP="00F66F45">
      <w:pPr>
        <w:pStyle w:val="a3"/>
        <w:spacing w:before="82" w:line="276" w:lineRule="auto"/>
        <w:ind w:left="552" w:right="627" w:firstLine="0"/>
      </w:pPr>
      <w:r w:rsidRPr="00B34A0C">
        <w:lastRenderedPageBreak/>
        <w:t>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29535BCE" w14:textId="77777777" w:rsidR="00486711" w:rsidRPr="00B34A0C" w:rsidRDefault="00A943F1" w:rsidP="00F66F45">
      <w:pPr>
        <w:pStyle w:val="a3"/>
        <w:spacing w:before="1" w:line="276" w:lineRule="auto"/>
        <w:ind w:left="552" w:right="627" w:firstLine="720"/>
      </w:pPr>
      <w:r w:rsidRPr="00B34A0C">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w:t>
      </w:r>
      <w:r w:rsidRPr="00B34A0C">
        <w:rPr>
          <w:spacing w:val="-15"/>
        </w:rPr>
        <w:t xml:space="preserve"> </w:t>
      </w:r>
      <w:r w:rsidRPr="00B34A0C">
        <w:t>за</w:t>
      </w:r>
      <w:r w:rsidRPr="00B34A0C">
        <w:rPr>
          <w:spacing w:val="-16"/>
        </w:rPr>
        <w:t xml:space="preserve"> </w:t>
      </w:r>
      <w:r w:rsidRPr="00B34A0C">
        <w:t>действиями</w:t>
      </w:r>
      <w:r w:rsidRPr="00B34A0C">
        <w:rPr>
          <w:spacing w:val="-15"/>
        </w:rPr>
        <w:t xml:space="preserve"> </w:t>
      </w:r>
      <w:r w:rsidRPr="00B34A0C">
        <w:t>взрослого</w:t>
      </w:r>
      <w:r w:rsidRPr="00B34A0C">
        <w:rPr>
          <w:spacing w:val="-14"/>
        </w:rPr>
        <w:t xml:space="preserve"> </w:t>
      </w:r>
      <w:r w:rsidRPr="00B34A0C">
        <w:t>и</w:t>
      </w:r>
      <w:r w:rsidRPr="00B34A0C">
        <w:rPr>
          <w:spacing w:val="-15"/>
        </w:rPr>
        <w:t xml:space="preserve"> </w:t>
      </w:r>
      <w:r w:rsidRPr="00B34A0C">
        <w:t>других</w:t>
      </w:r>
      <w:r w:rsidRPr="00B34A0C">
        <w:rPr>
          <w:spacing w:val="-13"/>
        </w:rPr>
        <w:t xml:space="preserve"> </w:t>
      </w:r>
      <w:r w:rsidRPr="00B34A0C">
        <w:t>детей.</w:t>
      </w:r>
      <w:r w:rsidRPr="00B34A0C">
        <w:rPr>
          <w:spacing w:val="-15"/>
        </w:rPr>
        <w:t xml:space="preserve"> </w:t>
      </w:r>
      <w:r w:rsidRPr="00B34A0C">
        <w:t>В</w:t>
      </w:r>
      <w:r w:rsidRPr="00B34A0C">
        <w:rPr>
          <w:spacing w:val="-16"/>
        </w:rPr>
        <w:t xml:space="preserve"> </w:t>
      </w:r>
      <w:r w:rsidRPr="00B34A0C">
        <w:t>процессе</w:t>
      </w:r>
      <w:r w:rsidRPr="00B34A0C">
        <w:rPr>
          <w:spacing w:val="-14"/>
        </w:rPr>
        <w:t xml:space="preserve"> </w:t>
      </w:r>
      <w:r w:rsidRPr="00B34A0C">
        <w:t>организации</w:t>
      </w:r>
      <w:r w:rsidRPr="00B34A0C">
        <w:rPr>
          <w:spacing w:val="-15"/>
        </w:rPr>
        <w:t xml:space="preserve"> </w:t>
      </w:r>
      <w:r w:rsidRPr="00B34A0C">
        <w:t>разных</w:t>
      </w:r>
      <w:r w:rsidRPr="00B34A0C">
        <w:rPr>
          <w:spacing w:val="-12"/>
        </w:rPr>
        <w:t xml:space="preserve"> </w:t>
      </w:r>
      <w:r w:rsidRPr="00B34A0C">
        <w:t>форм совместной познавательной деятельности показывает детей возможности для обсуждения проблемы,</w:t>
      </w:r>
      <w:r w:rsidRPr="00B34A0C">
        <w:rPr>
          <w:spacing w:val="-16"/>
        </w:rPr>
        <w:t xml:space="preserve"> </w:t>
      </w:r>
      <w:r w:rsidRPr="00B34A0C">
        <w:t>для</w:t>
      </w:r>
      <w:r w:rsidRPr="00B34A0C">
        <w:rPr>
          <w:spacing w:val="-15"/>
        </w:rPr>
        <w:t xml:space="preserve"> </w:t>
      </w:r>
      <w:r w:rsidRPr="00B34A0C">
        <w:t>совместного</w:t>
      </w:r>
      <w:r w:rsidRPr="00B34A0C">
        <w:rPr>
          <w:spacing w:val="-15"/>
        </w:rPr>
        <w:t xml:space="preserve"> </w:t>
      </w:r>
      <w:r w:rsidRPr="00B34A0C">
        <w:t>нахождения</w:t>
      </w:r>
      <w:r w:rsidRPr="00B34A0C">
        <w:rPr>
          <w:spacing w:val="-15"/>
        </w:rPr>
        <w:t xml:space="preserve"> </w:t>
      </w:r>
      <w:r w:rsidRPr="00B34A0C">
        <w:t>способов</w:t>
      </w:r>
      <w:r w:rsidRPr="00B34A0C">
        <w:rPr>
          <w:spacing w:val="-16"/>
        </w:rPr>
        <w:t xml:space="preserve"> </w:t>
      </w:r>
      <w:r w:rsidRPr="00B34A0C">
        <w:t>её</w:t>
      </w:r>
      <w:r w:rsidRPr="00B34A0C">
        <w:rPr>
          <w:spacing w:val="-16"/>
        </w:rPr>
        <w:t xml:space="preserve"> </w:t>
      </w:r>
      <w:r w:rsidRPr="00B34A0C">
        <w:t>решения,</w:t>
      </w:r>
      <w:r w:rsidRPr="00B34A0C">
        <w:rPr>
          <w:spacing w:val="-15"/>
        </w:rPr>
        <w:t xml:space="preserve"> </w:t>
      </w:r>
      <w:r w:rsidRPr="00B34A0C">
        <w:t>поощряет</w:t>
      </w:r>
      <w:r w:rsidRPr="00B34A0C">
        <w:rPr>
          <w:spacing w:val="-15"/>
        </w:rPr>
        <w:t xml:space="preserve"> </w:t>
      </w:r>
      <w:r w:rsidRPr="00B34A0C">
        <w:t>проявление</w:t>
      </w:r>
      <w:r w:rsidRPr="00B34A0C">
        <w:rPr>
          <w:spacing w:val="-15"/>
        </w:rPr>
        <w:t xml:space="preserve"> </w:t>
      </w:r>
      <w:r w:rsidRPr="00B34A0C">
        <w:t>инициативы, способности формулировать и отвечать на поставленные</w:t>
      </w:r>
      <w:r w:rsidRPr="00B34A0C">
        <w:rPr>
          <w:spacing w:val="-2"/>
        </w:rPr>
        <w:t xml:space="preserve"> </w:t>
      </w:r>
      <w:r w:rsidRPr="00B34A0C">
        <w:t>вопросы.</w:t>
      </w:r>
    </w:p>
    <w:p w14:paraId="7DF5B40A" w14:textId="77777777" w:rsidR="00486711" w:rsidRPr="00B34A0C" w:rsidRDefault="00A943F1">
      <w:pPr>
        <w:pStyle w:val="a5"/>
        <w:numPr>
          <w:ilvl w:val="0"/>
          <w:numId w:val="196"/>
        </w:numPr>
        <w:tabs>
          <w:tab w:val="left" w:pos="1570"/>
        </w:tabs>
        <w:ind w:left="1570" w:hanging="298"/>
        <w:rPr>
          <w:sz w:val="24"/>
          <w:szCs w:val="24"/>
        </w:rPr>
      </w:pPr>
      <w:r w:rsidRPr="00B34A0C">
        <w:rPr>
          <w:sz w:val="24"/>
          <w:szCs w:val="24"/>
        </w:rPr>
        <w:t>Математические</w:t>
      </w:r>
      <w:r w:rsidRPr="00B34A0C">
        <w:rPr>
          <w:spacing w:val="-2"/>
          <w:sz w:val="24"/>
          <w:szCs w:val="24"/>
        </w:rPr>
        <w:t xml:space="preserve"> </w:t>
      </w:r>
      <w:r w:rsidRPr="00B34A0C">
        <w:rPr>
          <w:sz w:val="24"/>
          <w:szCs w:val="24"/>
        </w:rPr>
        <w:t>представления:</w:t>
      </w:r>
    </w:p>
    <w:p w14:paraId="5608EB67" w14:textId="77777777" w:rsidR="00486711" w:rsidRPr="00B34A0C" w:rsidRDefault="00A943F1" w:rsidP="00F66F45">
      <w:pPr>
        <w:pStyle w:val="a3"/>
        <w:spacing w:before="35" w:line="276" w:lineRule="auto"/>
        <w:ind w:left="552" w:right="627" w:firstLine="720"/>
      </w:pPr>
      <w:r w:rsidRPr="00B34A0C">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 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F3BAD5A" w14:textId="77777777" w:rsidR="00486711" w:rsidRPr="00B34A0C" w:rsidRDefault="00A943F1" w:rsidP="00F66F45">
      <w:pPr>
        <w:pStyle w:val="a3"/>
        <w:spacing w:line="276" w:lineRule="auto"/>
        <w:ind w:left="552" w:right="627" w:firstLine="700"/>
      </w:pPr>
      <w:r w:rsidRPr="00B34A0C">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w:t>
      </w:r>
      <w:r w:rsidRPr="00B34A0C">
        <w:rPr>
          <w:spacing w:val="-17"/>
        </w:rPr>
        <w:t xml:space="preserve"> </w:t>
      </w:r>
      <w:r w:rsidRPr="00B34A0C">
        <w:t>на</w:t>
      </w:r>
      <w:r w:rsidRPr="00B34A0C">
        <w:rPr>
          <w:spacing w:val="-17"/>
        </w:rPr>
        <w:t xml:space="preserve"> </w:t>
      </w:r>
      <w:r w:rsidRPr="00B34A0C">
        <w:t>листе</w:t>
      </w:r>
      <w:r w:rsidRPr="00B34A0C">
        <w:rPr>
          <w:spacing w:val="-19"/>
        </w:rPr>
        <w:t xml:space="preserve"> </w:t>
      </w:r>
      <w:r w:rsidRPr="00B34A0C">
        <w:t>бумаги</w:t>
      </w:r>
      <w:r w:rsidRPr="00B34A0C">
        <w:rPr>
          <w:spacing w:val="-16"/>
        </w:rPr>
        <w:t xml:space="preserve"> </w:t>
      </w:r>
      <w:r w:rsidRPr="00B34A0C">
        <w:t>и</w:t>
      </w:r>
      <w:r w:rsidRPr="00B34A0C">
        <w:rPr>
          <w:spacing w:val="-16"/>
        </w:rPr>
        <w:t xml:space="preserve"> </w:t>
      </w:r>
      <w:r w:rsidRPr="00B34A0C">
        <w:t>временные</w:t>
      </w:r>
      <w:r w:rsidRPr="00B34A0C">
        <w:rPr>
          <w:spacing w:val="-18"/>
        </w:rPr>
        <w:t xml:space="preserve"> </w:t>
      </w:r>
      <w:r w:rsidRPr="00B34A0C">
        <w:t>зависимости</w:t>
      </w:r>
      <w:r w:rsidRPr="00B34A0C">
        <w:rPr>
          <w:spacing w:val="-15"/>
        </w:rPr>
        <w:t xml:space="preserve"> </w:t>
      </w:r>
      <w:r w:rsidRPr="00B34A0C">
        <w:t>в</w:t>
      </w:r>
      <w:r w:rsidRPr="00B34A0C">
        <w:rPr>
          <w:spacing w:val="-19"/>
        </w:rPr>
        <w:t xml:space="preserve"> </w:t>
      </w:r>
      <w:r w:rsidRPr="00B34A0C">
        <w:t>календарных</w:t>
      </w:r>
      <w:r w:rsidRPr="00B34A0C">
        <w:rPr>
          <w:spacing w:val="-14"/>
        </w:rPr>
        <w:t xml:space="preserve"> </w:t>
      </w:r>
      <w:r w:rsidRPr="00B34A0C">
        <w:t>единицах</w:t>
      </w:r>
      <w:r w:rsidRPr="00B34A0C">
        <w:rPr>
          <w:spacing w:val="-14"/>
        </w:rPr>
        <w:t xml:space="preserve"> </w:t>
      </w:r>
      <w:r w:rsidRPr="00B34A0C">
        <w:t>времени:</w:t>
      </w:r>
      <w:r w:rsidRPr="00B34A0C">
        <w:rPr>
          <w:spacing w:val="-18"/>
        </w:rPr>
        <w:t xml:space="preserve"> </w:t>
      </w:r>
      <w:r w:rsidRPr="00B34A0C">
        <w:t>сутки, неделя, месяц,</w:t>
      </w:r>
      <w:r w:rsidRPr="00B34A0C">
        <w:rPr>
          <w:spacing w:val="-2"/>
        </w:rPr>
        <w:t xml:space="preserve"> </w:t>
      </w:r>
      <w:r w:rsidRPr="00B34A0C">
        <w:t>год.</w:t>
      </w:r>
    </w:p>
    <w:p w14:paraId="1F7634DB" w14:textId="77777777" w:rsidR="00486711" w:rsidRPr="00B34A0C" w:rsidRDefault="00A943F1">
      <w:pPr>
        <w:pStyle w:val="a5"/>
        <w:numPr>
          <w:ilvl w:val="0"/>
          <w:numId w:val="196"/>
        </w:numPr>
        <w:tabs>
          <w:tab w:val="left" w:pos="1556"/>
        </w:tabs>
        <w:ind w:left="1555" w:hanging="303"/>
        <w:rPr>
          <w:sz w:val="24"/>
          <w:szCs w:val="24"/>
        </w:rPr>
      </w:pPr>
      <w:r w:rsidRPr="00B34A0C">
        <w:rPr>
          <w:sz w:val="24"/>
          <w:szCs w:val="24"/>
        </w:rPr>
        <w:t>Окружающий</w:t>
      </w:r>
      <w:r w:rsidRPr="00B34A0C">
        <w:rPr>
          <w:spacing w:val="-1"/>
          <w:sz w:val="24"/>
          <w:szCs w:val="24"/>
        </w:rPr>
        <w:t xml:space="preserve"> </w:t>
      </w:r>
      <w:r w:rsidRPr="00B34A0C">
        <w:rPr>
          <w:sz w:val="24"/>
          <w:szCs w:val="24"/>
        </w:rPr>
        <w:t>мир:</w:t>
      </w:r>
    </w:p>
    <w:p w14:paraId="14D68343" w14:textId="77777777" w:rsidR="00486711" w:rsidRPr="00B34A0C" w:rsidRDefault="00A943F1" w:rsidP="00F66F45">
      <w:pPr>
        <w:pStyle w:val="a3"/>
        <w:spacing w:before="31" w:line="276" w:lineRule="auto"/>
        <w:ind w:left="552" w:right="627" w:firstLine="700"/>
      </w:pPr>
      <w:r w:rsidRPr="00B34A0C">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047662AE" w14:textId="77777777" w:rsidR="00486711" w:rsidRPr="00B34A0C" w:rsidRDefault="00A943F1" w:rsidP="00F66F45">
      <w:pPr>
        <w:pStyle w:val="a3"/>
        <w:spacing w:before="1" w:line="276" w:lineRule="auto"/>
        <w:ind w:left="552" w:right="627" w:firstLine="700"/>
      </w:pPr>
      <w:r w:rsidRPr="00B34A0C">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4CB46FAC" w14:textId="77777777" w:rsidR="00486711" w:rsidRPr="00B34A0C" w:rsidRDefault="00A943F1">
      <w:pPr>
        <w:pStyle w:val="a5"/>
        <w:numPr>
          <w:ilvl w:val="0"/>
          <w:numId w:val="196"/>
        </w:numPr>
        <w:tabs>
          <w:tab w:val="left" w:pos="1556"/>
        </w:tabs>
        <w:spacing w:line="321" w:lineRule="exact"/>
        <w:ind w:left="1555" w:hanging="303"/>
        <w:rPr>
          <w:sz w:val="24"/>
          <w:szCs w:val="24"/>
        </w:rPr>
      </w:pPr>
      <w:r w:rsidRPr="00B34A0C">
        <w:rPr>
          <w:sz w:val="24"/>
          <w:szCs w:val="24"/>
        </w:rPr>
        <w:t>Природа:</w:t>
      </w:r>
    </w:p>
    <w:p w14:paraId="412CF7BF" w14:textId="77777777" w:rsidR="00486711" w:rsidRPr="00B34A0C" w:rsidRDefault="00A943F1" w:rsidP="00F66F45">
      <w:pPr>
        <w:pStyle w:val="a3"/>
        <w:spacing w:before="35" w:line="276" w:lineRule="auto"/>
        <w:ind w:left="552" w:right="627" w:firstLine="700"/>
      </w:pPr>
      <w:r w:rsidRPr="00B34A0C">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w:t>
      </w:r>
    </w:p>
    <w:p w14:paraId="75292131"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45EB4797" w14:textId="77777777" w:rsidR="00486711" w:rsidRPr="00B34A0C" w:rsidRDefault="00A943F1">
      <w:pPr>
        <w:pStyle w:val="a3"/>
        <w:spacing w:before="82"/>
        <w:ind w:left="552" w:firstLine="0"/>
        <w:jc w:val="left"/>
      </w:pPr>
      <w:r w:rsidRPr="00B34A0C">
        <w:lastRenderedPageBreak/>
        <w:t>потребностей;</w:t>
      </w:r>
    </w:p>
    <w:p w14:paraId="6E26502F" w14:textId="77777777" w:rsidR="00486711" w:rsidRPr="00B34A0C" w:rsidRDefault="00A943F1" w:rsidP="00F66F45">
      <w:pPr>
        <w:pStyle w:val="a3"/>
        <w:spacing w:before="43" w:line="276" w:lineRule="auto"/>
        <w:ind w:left="552" w:right="627" w:firstLine="700"/>
      </w:pPr>
      <w:r w:rsidRPr="00B34A0C">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EDEFD3B" w14:textId="77777777" w:rsidR="00486711" w:rsidRPr="00B34A0C" w:rsidRDefault="00A943F1">
      <w:pPr>
        <w:pStyle w:val="4"/>
        <w:numPr>
          <w:ilvl w:val="3"/>
          <w:numId w:val="217"/>
        </w:numPr>
        <w:tabs>
          <w:tab w:val="left" w:pos="2053"/>
        </w:tabs>
        <w:spacing w:before="6"/>
        <w:ind w:hanging="781"/>
      </w:pPr>
      <w:r w:rsidRPr="00B34A0C">
        <w:t>От 6 лет до 7 лет.</w:t>
      </w:r>
    </w:p>
    <w:p w14:paraId="5BA59879" w14:textId="77777777" w:rsidR="00486711" w:rsidRPr="00B34A0C" w:rsidRDefault="00A943F1" w:rsidP="00F66F45">
      <w:pPr>
        <w:pStyle w:val="a3"/>
        <w:spacing w:before="36" w:line="276" w:lineRule="auto"/>
        <w:ind w:right="627"/>
      </w:pPr>
      <w:r w:rsidRPr="00B34A0C">
        <w:t xml:space="preserve">В области познавательного развития основными </w:t>
      </w:r>
      <w:r w:rsidRPr="00B34A0C">
        <w:rPr>
          <w:b/>
        </w:rPr>
        <w:t xml:space="preserve">задачами </w:t>
      </w:r>
      <w:r w:rsidRPr="00B34A0C">
        <w:t>образовательной деятельности являются:</w:t>
      </w:r>
    </w:p>
    <w:p w14:paraId="7AD74434" w14:textId="77777777" w:rsidR="00486711" w:rsidRPr="00B34A0C" w:rsidRDefault="00A943F1" w:rsidP="00F66F45">
      <w:pPr>
        <w:pStyle w:val="a5"/>
        <w:numPr>
          <w:ilvl w:val="0"/>
          <w:numId w:val="195"/>
        </w:numPr>
        <w:tabs>
          <w:tab w:val="left" w:pos="1556"/>
        </w:tabs>
        <w:spacing w:line="266" w:lineRule="auto"/>
        <w:ind w:right="627" w:firstLine="720"/>
        <w:rPr>
          <w:sz w:val="24"/>
          <w:szCs w:val="24"/>
        </w:rPr>
      </w:pPr>
      <w:r w:rsidRPr="00B34A0C">
        <w:rPr>
          <w:sz w:val="24"/>
          <w:szCs w:val="24"/>
        </w:rP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14:paraId="2F606E76" w14:textId="77777777" w:rsidR="00486711" w:rsidRPr="00B34A0C" w:rsidRDefault="00A943F1" w:rsidP="00F66F45">
      <w:pPr>
        <w:pStyle w:val="a5"/>
        <w:numPr>
          <w:ilvl w:val="0"/>
          <w:numId w:val="195"/>
        </w:numPr>
        <w:tabs>
          <w:tab w:val="left" w:pos="1556"/>
        </w:tabs>
        <w:spacing w:before="6" w:line="271" w:lineRule="auto"/>
        <w:ind w:right="627" w:firstLine="720"/>
        <w:rPr>
          <w:sz w:val="24"/>
          <w:szCs w:val="24"/>
        </w:rPr>
      </w:pPr>
      <w:r w:rsidRPr="00B34A0C">
        <w:rPr>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w:t>
      </w:r>
      <w:r w:rsidRPr="00B34A0C">
        <w:rPr>
          <w:spacing w:val="-6"/>
          <w:sz w:val="24"/>
          <w:szCs w:val="24"/>
        </w:rPr>
        <w:t xml:space="preserve"> </w:t>
      </w:r>
      <w:r w:rsidRPr="00B34A0C">
        <w:rPr>
          <w:sz w:val="24"/>
          <w:szCs w:val="24"/>
        </w:rPr>
        <w:t>познания;</w:t>
      </w:r>
    </w:p>
    <w:p w14:paraId="217A6A2E" w14:textId="77777777" w:rsidR="00486711" w:rsidRPr="00B34A0C" w:rsidRDefault="00A943F1" w:rsidP="00F66F45">
      <w:pPr>
        <w:pStyle w:val="a5"/>
        <w:numPr>
          <w:ilvl w:val="0"/>
          <w:numId w:val="195"/>
        </w:numPr>
        <w:tabs>
          <w:tab w:val="left" w:pos="1566"/>
        </w:tabs>
        <w:spacing w:before="4" w:line="271" w:lineRule="auto"/>
        <w:ind w:right="627" w:firstLine="720"/>
        <w:rPr>
          <w:sz w:val="24"/>
          <w:szCs w:val="24"/>
        </w:rPr>
      </w:pPr>
      <w:r w:rsidRPr="00B34A0C">
        <w:rPr>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w:t>
      </w:r>
      <w:r w:rsidRPr="00B34A0C">
        <w:rPr>
          <w:spacing w:val="1"/>
          <w:sz w:val="24"/>
          <w:szCs w:val="24"/>
        </w:rPr>
        <w:t xml:space="preserve"> </w:t>
      </w:r>
      <w:r w:rsidRPr="00B34A0C">
        <w:rPr>
          <w:sz w:val="24"/>
          <w:szCs w:val="24"/>
        </w:rPr>
        <w:t>мира;</w:t>
      </w:r>
    </w:p>
    <w:p w14:paraId="70481ADC" w14:textId="77777777" w:rsidR="00486711" w:rsidRPr="00B34A0C" w:rsidRDefault="00A943F1" w:rsidP="00F66F45">
      <w:pPr>
        <w:pStyle w:val="a5"/>
        <w:numPr>
          <w:ilvl w:val="0"/>
          <w:numId w:val="195"/>
        </w:numPr>
        <w:tabs>
          <w:tab w:val="left" w:pos="1556"/>
        </w:tabs>
        <w:spacing w:before="1" w:line="266" w:lineRule="auto"/>
        <w:ind w:right="627" w:firstLine="720"/>
        <w:rPr>
          <w:sz w:val="24"/>
          <w:szCs w:val="24"/>
        </w:rPr>
      </w:pPr>
      <w:r w:rsidRPr="00B34A0C">
        <w:rPr>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93B53F3" w14:textId="77777777" w:rsidR="00486711" w:rsidRPr="00B34A0C" w:rsidRDefault="00A943F1" w:rsidP="00F66F45">
      <w:pPr>
        <w:pStyle w:val="a5"/>
        <w:numPr>
          <w:ilvl w:val="0"/>
          <w:numId w:val="195"/>
        </w:numPr>
        <w:tabs>
          <w:tab w:val="left" w:pos="1561"/>
        </w:tabs>
        <w:spacing w:before="8" w:line="271" w:lineRule="auto"/>
        <w:ind w:right="627" w:firstLine="720"/>
        <w:rPr>
          <w:sz w:val="24"/>
          <w:szCs w:val="24"/>
        </w:rPr>
      </w:pPr>
      <w:r w:rsidRPr="00B34A0C">
        <w:rPr>
          <w:sz w:val="24"/>
          <w:szCs w:val="24"/>
        </w:rPr>
        <w:t>закреплять и расширять представления детей о способах взаимодействия со</w:t>
      </w:r>
      <w:r w:rsidRPr="00B34A0C">
        <w:rPr>
          <w:spacing w:val="-32"/>
          <w:sz w:val="24"/>
          <w:szCs w:val="24"/>
        </w:rPr>
        <w:t xml:space="preserve"> </w:t>
      </w:r>
      <w:r w:rsidRPr="00B34A0C">
        <w:rPr>
          <w:sz w:val="24"/>
          <w:szCs w:val="24"/>
        </w:rPr>
        <w:t>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141045A8" w14:textId="77777777" w:rsidR="00486711" w:rsidRPr="00B34A0C" w:rsidRDefault="00A943F1" w:rsidP="00F66F45">
      <w:pPr>
        <w:pStyle w:val="a5"/>
        <w:numPr>
          <w:ilvl w:val="0"/>
          <w:numId w:val="195"/>
        </w:numPr>
        <w:tabs>
          <w:tab w:val="left" w:pos="1566"/>
        </w:tabs>
        <w:spacing w:before="2" w:line="271" w:lineRule="auto"/>
        <w:ind w:right="627" w:firstLine="720"/>
        <w:rPr>
          <w:sz w:val="24"/>
          <w:szCs w:val="24"/>
        </w:rPr>
      </w:pPr>
      <w:r w:rsidRPr="00B34A0C">
        <w:rPr>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w:t>
      </w:r>
      <w:r w:rsidRPr="00B34A0C">
        <w:rPr>
          <w:spacing w:val="-6"/>
          <w:sz w:val="24"/>
          <w:szCs w:val="24"/>
        </w:rPr>
        <w:t xml:space="preserve"> </w:t>
      </w:r>
      <w:r w:rsidRPr="00B34A0C">
        <w:rPr>
          <w:sz w:val="24"/>
          <w:szCs w:val="24"/>
        </w:rPr>
        <w:t>ним;</w:t>
      </w:r>
    </w:p>
    <w:p w14:paraId="4F4CF03C" w14:textId="77777777" w:rsidR="00486711" w:rsidRPr="00B34A0C" w:rsidRDefault="00A943F1" w:rsidP="00F66F45">
      <w:pPr>
        <w:pStyle w:val="a5"/>
        <w:numPr>
          <w:ilvl w:val="0"/>
          <w:numId w:val="195"/>
        </w:numPr>
        <w:tabs>
          <w:tab w:val="left" w:pos="1570"/>
        </w:tabs>
        <w:spacing w:before="3"/>
        <w:ind w:left="1570" w:right="627" w:hanging="298"/>
        <w:rPr>
          <w:sz w:val="24"/>
          <w:szCs w:val="24"/>
        </w:rPr>
      </w:pPr>
      <w:r w:rsidRPr="00B34A0C">
        <w:rPr>
          <w:sz w:val="24"/>
          <w:szCs w:val="24"/>
        </w:rPr>
        <w:t>формировать представления детей о многообразии стран и народов</w:t>
      </w:r>
      <w:r w:rsidRPr="00B34A0C">
        <w:rPr>
          <w:spacing w:val="-4"/>
          <w:sz w:val="24"/>
          <w:szCs w:val="24"/>
        </w:rPr>
        <w:t xml:space="preserve"> </w:t>
      </w:r>
      <w:r w:rsidRPr="00B34A0C">
        <w:rPr>
          <w:sz w:val="24"/>
          <w:szCs w:val="24"/>
        </w:rPr>
        <w:t>мира;</w:t>
      </w:r>
    </w:p>
    <w:p w14:paraId="55A8FC19" w14:textId="77777777" w:rsidR="00486711" w:rsidRPr="00B34A0C" w:rsidRDefault="00A943F1" w:rsidP="00F66F45">
      <w:pPr>
        <w:pStyle w:val="a5"/>
        <w:numPr>
          <w:ilvl w:val="0"/>
          <w:numId w:val="195"/>
        </w:numPr>
        <w:tabs>
          <w:tab w:val="left" w:pos="1566"/>
        </w:tabs>
        <w:spacing w:before="31" w:line="273" w:lineRule="auto"/>
        <w:ind w:right="627" w:firstLine="720"/>
        <w:rPr>
          <w:sz w:val="24"/>
          <w:szCs w:val="24"/>
        </w:rPr>
      </w:pPr>
      <w:r w:rsidRPr="00B34A0C">
        <w:rPr>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w:t>
      </w:r>
      <w:r w:rsidRPr="00B34A0C">
        <w:rPr>
          <w:spacing w:val="-7"/>
          <w:sz w:val="24"/>
          <w:szCs w:val="24"/>
        </w:rPr>
        <w:t xml:space="preserve"> </w:t>
      </w:r>
      <w:r w:rsidRPr="00B34A0C">
        <w:rPr>
          <w:sz w:val="24"/>
          <w:szCs w:val="24"/>
        </w:rPr>
        <w:t>обитания,</w:t>
      </w:r>
      <w:r w:rsidRPr="00B34A0C">
        <w:rPr>
          <w:spacing w:val="-7"/>
          <w:sz w:val="24"/>
          <w:szCs w:val="24"/>
        </w:rPr>
        <w:t xml:space="preserve"> </w:t>
      </w:r>
      <w:r w:rsidRPr="00B34A0C">
        <w:rPr>
          <w:sz w:val="24"/>
          <w:szCs w:val="24"/>
        </w:rPr>
        <w:t>их</w:t>
      </w:r>
      <w:r w:rsidRPr="00B34A0C">
        <w:rPr>
          <w:spacing w:val="-3"/>
          <w:sz w:val="24"/>
          <w:szCs w:val="24"/>
        </w:rPr>
        <w:t xml:space="preserve"> </w:t>
      </w:r>
      <w:r w:rsidRPr="00B34A0C">
        <w:rPr>
          <w:sz w:val="24"/>
          <w:szCs w:val="24"/>
        </w:rPr>
        <w:t>потребностях,</w:t>
      </w:r>
      <w:r w:rsidRPr="00B34A0C">
        <w:rPr>
          <w:spacing w:val="-5"/>
          <w:sz w:val="24"/>
          <w:szCs w:val="24"/>
        </w:rPr>
        <w:t xml:space="preserve"> </w:t>
      </w:r>
      <w:r w:rsidRPr="00B34A0C">
        <w:rPr>
          <w:sz w:val="24"/>
          <w:szCs w:val="24"/>
        </w:rPr>
        <w:t>образе</w:t>
      </w:r>
      <w:r w:rsidRPr="00B34A0C">
        <w:rPr>
          <w:spacing w:val="-6"/>
          <w:sz w:val="24"/>
          <w:szCs w:val="24"/>
        </w:rPr>
        <w:t xml:space="preserve"> </w:t>
      </w:r>
      <w:r w:rsidRPr="00B34A0C">
        <w:rPr>
          <w:sz w:val="24"/>
          <w:szCs w:val="24"/>
        </w:rPr>
        <w:t>жизни</w:t>
      </w:r>
      <w:r w:rsidRPr="00B34A0C">
        <w:rPr>
          <w:spacing w:val="-4"/>
          <w:sz w:val="24"/>
          <w:szCs w:val="24"/>
        </w:rPr>
        <w:t xml:space="preserve"> </w:t>
      </w:r>
      <w:r w:rsidRPr="00B34A0C">
        <w:rPr>
          <w:sz w:val="24"/>
          <w:szCs w:val="24"/>
        </w:rPr>
        <w:t>живой</w:t>
      </w:r>
      <w:r w:rsidRPr="00B34A0C">
        <w:rPr>
          <w:spacing w:val="-7"/>
          <w:sz w:val="24"/>
          <w:szCs w:val="24"/>
        </w:rPr>
        <w:t xml:space="preserve"> </w:t>
      </w:r>
      <w:r w:rsidRPr="00B34A0C">
        <w:rPr>
          <w:sz w:val="24"/>
          <w:szCs w:val="24"/>
        </w:rPr>
        <w:t>природы</w:t>
      </w:r>
      <w:r w:rsidRPr="00B34A0C">
        <w:rPr>
          <w:spacing w:val="-9"/>
          <w:sz w:val="24"/>
          <w:szCs w:val="24"/>
        </w:rPr>
        <w:t xml:space="preserve"> </w:t>
      </w:r>
      <w:r w:rsidRPr="00B34A0C">
        <w:rPr>
          <w:sz w:val="24"/>
          <w:szCs w:val="24"/>
        </w:rPr>
        <w:t>и</w:t>
      </w:r>
      <w:r w:rsidRPr="00B34A0C">
        <w:rPr>
          <w:spacing w:val="-4"/>
          <w:sz w:val="24"/>
          <w:szCs w:val="24"/>
        </w:rPr>
        <w:t xml:space="preserve"> </w:t>
      </w:r>
      <w:r w:rsidRPr="00B34A0C">
        <w:rPr>
          <w:sz w:val="24"/>
          <w:szCs w:val="24"/>
        </w:rPr>
        <w:t>человека</w:t>
      </w:r>
      <w:r w:rsidRPr="00B34A0C">
        <w:rPr>
          <w:spacing w:val="-6"/>
          <w:sz w:val="24"/>
          <w:szCs w:val="24"/>
        </w:rPr>
        <w:t xml:space="preserve"> </w:t>
      </w:r>
      <w:r w:rsidRPr="00B34A0C">
        <w:rPr>
          <w:sz w:val="24"/>
          <w:szCs w:val="24"/>
        </w:rPr>
        <w:t>в</w:t>
      </w:r>
      <w:r w:rsidRPr="00B34A0C">
        <w:rPr>
          <w:spacing w:val="-5"/>
          <w:sz w:val="24"/>
          <w:szCs w:val="24"/>
        </w:rPr>
        <w:t xml:space="preserve"> </w:t>
      </w:r>
      <w:r w:rsidRPr="00B34A0C">
        <w:rPr>
          <w:sz w:val="24"/>
          <w:szCs w:val="24"/>
        </w:rPr>
        <w:t>разные</w:t>
      </w:r>
      <w:r w:rsidRPr="00B34A0C">
        <w:rPr>
          <w:spacing w:val="-6"/>
          <w:sz w:val="24"/>
          <w:szCs w:val="24"/>
        </w:rPr>
        <w:t xml:space="preserve"> </w:t>
      </w:r>
      <w:r w:rsidRPr="00B34A0C">
        <w:rPr>
          <w:sz w:val="24"/>
          <w:szCs w:val="24"/>
        </w:rPr>
        <w:t>сезоны</w:t>
      </w:r>
      <w:r w:rsidRPr="00B34A0C">
        <w:rPr>
          <w:spacing w:val="-5"/>
          <w:sz w:val="24"/>
          <w:szCs w:val="24"/>
        </w:rPr>
        <w:t xml:space="preserve"> </w:t>
      </w:r>
      <w:r w:rsidRPr="00B34A0C">
        <w:rPr>
          <w:sz w:val="24"/>
          <w:szCs w:val="24"/>
        </w:rPr>
        <w:t>года, закреплять умения классифицировать объекты живой</w:t>
      </w:r>
      <w:r w:rsidRPr="00B34A0C">
        <w:rPr>
          <w:spacing w:val="1"/>
          <w:sz w:val="24"/>
          <w:szCs w:val="24"/>
        </w:rPr>
        <w:t xml:space="preserve"> </w:t>
      </w:r>
      <w:r w:rsidRPr="00B34A0C">
        <w:rPr>
          <w:sz w:val="24"/>
          <w:szCs w:val="24"/>
        </w:rPr>
        <w:t>природы;</w:t>
      </w:r>
    </w:p>
    <w:p w14:paraId="4EDC1DCD" w14:textId="77777777" w:rsidR="00486711" w:rsidRPr="00B34A0C" w:rsidRDefault="00A943F1" w:rsidP="00F66F45">
      <w:pPr>
        <w:pStyle w:val="a5"/>
        <w:numPr>
          <w:ilvl w:val="0"/>
          <w:numId w:val="195"/>
        </w:numPr>
        <w:tabs>
          <w:tab w:val="left" w:pos="1556"/>
        </w:tabs>
        <w:spacing w:line="271" w:lineRule="auto"/>
        <w:ind w:right="627" w:firstLine="720"/>
        <w:rPr>
          <w:sz w:val="24"/>
          <w:szCs w:val="24"/>
        </w:rPr>
      </w:pPr>
      <w:r w:rsidRPr="00B34A0C">
        <w:rPr>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w:t>
      </w:r>
      <w:r w:rsidRPr="00B34A0C">
        <w:rPr>
          <w:spacing w:val="-9"/>
          <w:sz w:val="24"/>
          <w:szCs w:val="24"/>
        </w:rPr>
        <w:t xml:space="preserve"> </w:t>
      </w:r>
      <w:r w:rsidRPr="00B34A0C">
        <w:rPr>
          <w:sz w:val="24"/>
          <w:szCs w:val="24"/>
        </w:rPr>
        <w:t>защитой.</w:t>
      </w:r>
    </w:p>
    <w:p w14:paraId="6D702FB1" w14:textId="77777777" w:rsidR="00486711" w:rsidRPr="00B34A0C" w:rsidRDefault="00A943F1">
      <w:pPr>
        <w:spacing w:before="1"/>
        <w:ind w:left="1272"/>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03E27A90" w14:textId="77777777" w:rsidR="00486711" w:rsidRPr="00B34A0C" w:rsidRDefault="00A943F1">
      <w:pPr>
        <w:pStyle w:val="a5"/>
        <w:numPr>
          <w:ilvl w:val="0"/>
          <w:numId w:val="194"/>
        </w:numPr>
        <w:tabs>
          <w:tab w:val="left" w:pos="1546"/>
        </w:tabs>
        <w:spacing w:before="39"/>
        <w:rPr>
          <w:sz w:val="24"/>
          <w:szCs w:val="24"/>
        </w:rPr>
      </w:pPr>
      <w:r w:rsidRPr="00B34A0C">
        <w:rPr>
          <w:sz w:val="24"/>
          <w:szCs w:val="24"/>
        </w:rPr>
        <w:t>Сенсорные эталоны и познавательные</w:t>
      </w:r>
      <w:r w:rsidRPr="00B34A0C">
        <w:rPr>
          <w:spacing w:val="-5"/>
          <w:sz w:val="24"/>
          <w:szCs w:val="24"/>
        </w:rPr>
        <w:t xml:space="preserve"> </w:t>
      </w:r>
      <w:r w:rsidRPr="00B34A0C">
        <w:rPr>
          <w:sz w:val="24"/>
          <w:szCs w:val="24"/>
        </w:rPr>
        <w:t>действия:</w:t>
      </w:r>
    </w:p>
    <w:p w14:paraId="22849119" w14:textId="77777777" w:rsidR="00486711" w:rsidRPr="00B34A0C" w:rsidRDefault="00A943F1" w:rsidP="00F66F45">
      <w:pPr>
        <w:pStyle w:val="a3"/>
        <w:spacing w:before="35" w:line="276" w:lineRule="auto"/>
        <w:ind w:left="552" w:right="627" w:firstLine="720"/>
      </w:pPr>
      <w:r w:rsidRPr="00B34A0C">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52BF3B0E" w14:textId="77777777" w:rsidR="00486711" w:rsidRPr="00B34A0C" w:rsidRDefault="00A943F1" w:rsidP="00F66F45">
      <w:pPr>
        <w:pStyle w:val="a3"/>
        <w:spacing w:before="1"/>
        <w:ind w:left="1253" w:right="627" w:firstLine="0"/>
      </w:pPr>
      <w:r w:rsidRPr="00B34A0C">
        <w:t>педагог поддерживает стремление детей к самостоятельному выбору способов</w:t>
      </w:r>
    </w:p>
    <w:p w14:paraId="0D497329" w14:textId="77777777" w:rsidR="00486711" w:rsidRPr="00B34A0C" w:rsidRDefault="00486711">
      <w:pPr>
        <w:rPr>
          <w:sz w:val="24"/>
          <w:szCs w:val="24"/>
        </w:rPr>
        <w:sectPr w:rsidR="00486711" w:rsidRPr="00B34A0C">
          <w:pgSz w:w="12000" w:h="16970"/>
          <w:pgMar w:top="1040" w:right="0" w:bottom="280" w:left="600" w:header="509" w:footer="0" w:gutter="0"/>
          <w:cols w:space="720"/>
        </w:sectPr>
      </w:pPr>
    </w:p>
    <w:p w14:paraId="55D3B506" w14:textId="77777777" w:rsidR="00486711" w:rsidRPr="00B34A0C" w:rsidRDefault="00A943F1" w:rsidP="00F66F45">
      <w:pPr>
        <w:pStyle w:val="a3"/>
        <w:spacing w:before="82" w:line="276" w:lineRule="auto"/>
        <w:ind w:left="552" w:right="627" w:firstLine="0"/>
      </w:pPr>
      <w:r w:rsidRPr="00B34A0C">
        <w:lastRenderedPageBreak/>
        <w:t>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w:t>
      </w:r>
      <w:r w:rsidRPr="00B34A0C">
        <w:rPr>
          <w:spacing w:val="-14"/>
        </w:rPr>
        <w:t xml:space="preserve"> </w:t>
      </w:r>
      <w:r w:rsidRPr="00B34A0C">
        <w:t>использованию</w:t>
      </w:r>
      <w:r w:rsidRPr="00B34A0C">
        <w:rPr>
          <w:spacing w:val="-12"/>
        </w:rPr>
        <w:t xml:space="preserve"> </w:t>
      </w:r>
      <w:r w:rsidRPr="00B34A0C">
        <w:t>разных</w:t>
      </w:r>
      <w:r w:rsidRPr="00B34A0C">
        <w:rPr>
          <w:spacing w:val="-13"/>
        </w:rPr>
        <w:t xml:space="preserve"> </w:t>
      </w:r>
      <w:r w:rsidRPr="00B34A0C">
        <w:t>форм</w:t>
      </w:r>
      <w:r w:rsidRPr="00B34A0C">
        <w:rPr>
          <w:spacing w:val="-13"/>
        </w:rPr>
        <w:t xml:space="preserve"> </w:t>
      </w:r>
      <w:r w:rsidRPr="00B34A0C">
        <w:t>совместной</w:t>
      </w:r>
      <w:r w:rsidRPr="00B34A0C">
        <w:rPr>
          <w:spacing w:val="-12"/>
        </w:rPr>
        <w:t xml:space="preserve"> </w:t>
      </w:r>
      <w:r w:rsidRPr="00B34A0C">
        <w:t>познавательной</w:t>
      </w:r>
      <w:r w:rsidRPr="00B34A0C">
        <w:rPr>
          <w:spacing w:val="-13"/>
        </w:rPr>
        <w:t xml:space="preserve"> </w:t>
      </w:r>
      <w:r w:rsidRPr="00B34A0C">
        <w:t>деятельности.</w:t>
      </w:r>
      <w:r w:rsidRPr="00B34A0C">
        <w:rPr>
          <w:spacing w:val="-13"/>
        </w:rPr>
        <w:t xml:space="preserve"> </w:t>
      </w:r>
      <w:r w:rsidRPr="00B34A0C">
        <w:t>Поощряет умение детей обсуждать проблему, совместно находить способы её решения, проявлять инициативу;</w:t>
      </w:r>
    </w:p>
    <w:p w14:paraId="35D48BCF" w14:textId="77777777" w:rsidR="00486711" w:rsidRPr="00B34A0C" w:rsidRDefault="00A943F1" w:rsidP="00F66F45">
      <w:pPr>
        <w:pStyle w:val="a3"/>
        <w:spacing w:before="2" w:line="276" w:lineRule="auto"/>
        <w:ind w:left="552" w:right="627" w:firstLine="700"/>
      </w:pPr>
      <w:r w:rsidRPr="00B34A0C">
        <w:t>обогащает</w:t>
      </w:r>
      <w:r w:rsidRPr="00B34A0C">
        <w:rPr>
          <w:spacing w:val="-6"/>
        </w:rPr>
        <w:t xml:space="preserve"> </w:t>
      </w:r>
      <w:r w:rsidRPr="00B34A0C">
        <w:t>представления</w:t>
      </w:r>
      <w:r w:rsidRPr="00B34A0C">
        <w:rPr>
          <w:spacing w:val="-7"/>
        </w:rPr>
        <w:t xml:space="preserve"> </w:t>
      </w:r>
      <w:r w:rsidRPr="00B34A0C">
        <w:t>о</w:t>
      </w:r>
      <w:r w:rsidRPr="00B34A0C">
        <w:rPr>
          <w:spacing w:val="-6"/>
        </w:rPr>
        <w:t xml:space="preserve"> </w:t>
      </w:r>
      <w:r w:rsidRPr="00B34A0C">
        <w:t>цифровых</w:t>
      </w:r>
      <w:r w:rsidRPr="00B34A0C">
        <w:rPr>
          <w:spacing w:val="-5"/>
        </w:rPr>
        <w:t xml:space="preserve"> </w:t>
      </w:r>
      <w:r w:rsidRPr="00B34A0C">
        <w:t>средствах</w:t>
      </w:r>
      <w:r w:rsidRPr="00B34A0C">
        <w:rPr>
          <w:spacing w:val="-5"/>
        </w:rPr>
        <w:t xml:space="preserve"> </w:t>
      </w:r>
      <w:r w:rsidRPr="00B34A0C">
        <w:t>познания</w:t>
      </w:r>
      <w:r w:rsidRPr="00B34A0C">
        <w:rPr>
          <w:spacing w:val="-6"/>
        </w:rPr>
        <w:t xml:space="preserve"> </w:t>
      </w:r>
      <w:r w:rsidRPr="00B34A0C">
        <w:t>окружающего</w:t>
      </w:r>
      <w:r w:rsidRPr="00B34A0C">
        <w:rPr>
          <w:spacing w:val="-7"/>
        </w:rPr>
        <w:t xml:space="preserve"> </w:t>
      </w:r>
      <w:r w:rsidRPr="00B34A0C">
        <w:t>мира,</w:t>
      </w:r>
      <w:r w:rsidRPr="00B34A0C">
        <w:rPr>
          <w:spacing w:val="-7"/>
        </w:rPr>
        <w:t xml:space="preserve"> </w:t>
      </w:r>
      <w:r w:rsidRPr="00B34A0C">
        <w:t>закрепляет правила безопасного обращения с</w:t>
      </w:r>
      <w:r w:rsidRPr="00B34A0C">
        <w:rPr>
          <w:spacing w:val="-3"/>
        </w:rPr>
        <w:t xml:space="preserve"> </w:t>
      </w:r>
      <w:r w:rsidRPr="00B34A0C">
        <w:t>ними.</w:t>
      </w:r>
    </w:p>
    <w:p w14:paraId="36045BDE" w14:textId="77777777" w:rsidR="00486711" w:rsidRPr="00B34A0C" w:rsidRDefault="00A943F1">
      <w:pPr>
        <w:pStyle w:val="a5"/>
        <w:numPr>
          <w:ilvl w:val="0"/>
          <w:numId w:val="194"/>
        </w:numPr>
        <w:tabs>
          <w:tab w:val="left" w:pos="1556"/>
        </w:tabs>
        <w:spacing w:line="319" w:lineRule="exact"/>
        <w:ind w:left="1555" w:hanging="303"/>
        <w:rPr>
          <w:sz w:val="24"/>
          <w:szCs w:val="24"/>
        </w:rPr>
      </w:pPr>
      <w:r w:rsidRPr="00B34A0C">
        <w:rPr>
          <w:sz w:val="24"/>
          <w:szCs w:val="24"/>
        </w:rPr>
        <w:t>Математические</w:t>
      </w:r>
      <w:r w:rsidRPr="00B34A0C">
        <w:rPr>
          <w:spacing w:val="-2"/>
          <w:sz w:val="24"/>
          <w:szCs w:val="24"/>
        </w:rPr>
        <w:t xml:space="preserve"> </w:t>
      </w:r>
      <w:r w:rsidRPr="00B34A0C">
        <w:rPr>
          <w:sz w:val="24"/>
          <w:szCs w:val="24"/>
        </w:rPr>
        <w:t>представления:</w:t>
      </w:r>
    </w:p>
    <w:p w14:paraId="60451B0E" w14:textId="77777777" w:rsidR="00486711" w:rsidRPr="00B34A0C" w:rsidRDefault="00A943F1" w:rsidP="00F66F45">
      <w:pPr>
        <w:pStyle w:val="a3"/>
        <w:spacing w:before="35" w:line="276" w:lineRule="auto"/>
        <w:ind w:left="552" w:right="627" w:firstLine="700"/>
      </w:pPr>
      <w:r w:rsidRPr="00B34A0C">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562BC5E5" w14:textId="77777777" w:rsidR="00486711" w:rsidRPr="00B34A0C" w:rsidRDefault="00A943F1" w:rsidP="00F66F45">
      <w:pPr>
        <w:pStyle w:val="a3"/>
        <w:spacing w:line="276" w:lineRule="auto"/>
        <w:ind w:left="552" w:right="627" w:firstLine="700"/>
      </w:pPr>
      <w:r w:rsidRPr="00B34A0C">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6853CBEA" w14:textId="77777777" w:rsidR="00486711" w:rsidRPr="00B34A0C" w:rsidRDefault="00A943F1" w:rsidP="00F66F45">
      <w:pPr>
        <w:pStyle w:val="a3"/>
        <w:tabs>
          <w:tab w:val="left" w:pos="10206"/>
        </w:tabs>
        <w:spacing w:before="1" w:line="276" w:lineRule="auto"/>
        <w:ind w:left="552" w:right="627" w:firstLine="700"/>
      </w:pPr>
      <w:r w:rsidRPr="00B34A0C">
        <w:t>обогащает</w:t>
      </w:r>
      <w:r w:rsidRPr="00B34A0C">
        <w:rPr>
          <w:spacing w:val="-13"/>
        </w:rPr>
        <w:t xml:space="preserve"> </w:t>
      </w:r>
      <w:r w:rsidRPr="00B34A0C">
        <w:t>представления</w:t>
      </w:r>
      <w:r w:rsidRPr="00B34A0C">
        <w:rPr>
          <w:spacing w:val="-14"/>
        </w:rPr>
        <w:t xml:space="preserve"> </w:t>
      </w:r>
      <w:r w:rsidRPr="00B34A0C">
        <w:t>о</w:t>
      </w:r>
      <w:r w:rsidRPr="00B34A0C">
        <w:rPr>
          <w:spacing w:val="-15"/>
        </w:rPr>
        <w:t xml:space="preserve"> </w:t>
      </w:r>
      <w:r w:rsidRPr="00B34A0C">
        <w:t>плоских</w:t>
      </w:r>
      <w:r w:rsidRPr="00B34A0C">
        <w:rPr>
          <w:spacing w:val="-14"/>
        </w:rPr>
        <w:t xml:space="preserve"> </w:t>
      </w:r>
      <w:r w:rsidRPr="00B34A0C">
        <w:t>и</w:t>
      </w:r>
      <w:r w:rsidRPr="00B34A0C">
        <w:rPr>
          <w:spacing w:val="-14"/>
        </w:rPr>
        <w:t xml:space="preserve"> </w:t>
      </w:r>
      <w:r w:rsidRPr="00B34A0C">
        <w:t>объемных</w:t>
      </w:r>
      <w:r w:rsidRPr="00B34A0C">
        <w:rPr>
          <w:spacing w:val="-12"/>
        </w:rPr>
        <w:t xml:space="preserve"> </w:t>
      </w:r>
      <w:r w:rsidRPr="00B34A0C">
        <w:t>геометрических</w:t>
      </w:r>
      <w:r w:rsidRPr="00B34A0C">
        <w:rPr>
          <w:spacing w:val="-13"/>
        </w:rPr>
        <w:t xml:space="preserve"> </w:t>
      </w:r>
      <w:r w:rsidRPr="00B34A0C">
        <w:t>фигурах,</w:t>
      </w:r>
      <w:r w:rsidRPr="00B34A0C">
        <w:rPr>
          <w:spacing w:val="-14"/>
        </w:rPr>
        <w:t xml:space="preserve"> </w:t>
      </w:r>
      <w:r w:rsidRPr="00B34A0C">
        <w:t>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w:t>
      </w:r>
      <w:r w:rsidRPr="00B34A0C">
        <w:rPr>
          <w:spacing w:val="-2"/>
        </w:rPr>
        <w:t xml:space="preserve"> </w:t>
      </w:r>
      <w:r w:rsidRPr="00B34A0C">
        <w:t>другое;</w:t>
      </w:r>
    </w:p>
    <w:p w14:paraId="71C2B529" w14:textId="77777777" w:rsidR="00486711" w:rsidRPr="00B34A0C" w:rsidRDefault="00A943F1" w:rsidP="00F66F45">
      <w:pPr>
        <w:pStyle w:val="a3"/>
        <w:spacing w:line="276" w:lineRule="auto"/>
        <w:ind w:left="552" w:right="627" w:firstLine="700"/>
      </w:pPr>
      <w:r w:rsidRPr="00B34A0C">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5ACC7FA" w14:textId="77777777" w:rsidR="00486711" w:rsidRPr="00B34A0C" w:rsidRDefault="00A943F1">
      <w:pPr>
        <w:pStyle w:val="a5"/>
        <w:numPr>
          <w:ilvl w:val="0"/>
          <w:numId w:val="194"/>
        </w:numPr>
        <w:tabs>
          <w:tab w:val="left" w:pos="1551"/>
        </w:tabs>
        <w:ind w:left="1550" w:hanging="298"/>
        <w:rPr>
          <w:sz w:val="24"/>
          <w:szCs w:val="24"/>
        </w:rPr>
      </w:pPr>
      <w:r w:rsidRPr="00B34A0C">
        <w:rPr>
          <w:sz w:val="24"/>
          <w:szCs w:val="24"/>
        </w:rPr>
        <w:t>Окружающий</w:t>
      </w:r>
      <w:r w:rsidRPr="00B34A0C">
        <w:rPr>
          <w:spacing w:val="-1"/>
          <w:sz w:val="24"/>
          <w:szCs w:val="24"/>
        </w:rPr>
        <w:t xml:space="preserve"> </w:t>
      </w:r>
      <w:r w:rsidRPr="00B34A0C">
        <w:rPr>
          <w:sz w:val="24"/>
          <w:szCs w:val="24"/>
        </w:rPr>
        <w:t>мир:</w:t>
      </w:r>
    </w:p>
    <w:p w14:paraId="608092D1" w14:textId="77777777" w:rsidR="00486711" w:rsidRPr="00B34A0C" w:rsidRDefault="00A943F1" w:rsidP="00F66F45">
      <w:pPr>
        <w:pStyle w:val="a3"/>
        <w:tabs>
          <w:tab w:val="left" w:pos="2154"/>
          <w:tab w:val="left" w:pos="3259"/>
          <w:tab w:val="left" w:pos="4656"/>
          <w:tab w:val="left" w:pos="5610"/>
          <w:tab w:val="left" w:pos="7111"/>
          <w:tab w:val="left" w:pos="9066"/>
        </w:tabs>
        <w:spacing w:before="34" w:line="276" w:lineRule="auto"/>
        <w:ind w:left="552" w:right="627" w:firstLine="700"/>
        <w:jc w:val="right"/>
      </w:pPr>
      <w:r w:rsidRPr="00B34A0C">
        <w:t>в совместной с детьми деятельности педагог обогащает представления</w:t>
      </w:r>
      <w:r w:rsidRPr="00B34A0C">
        <w:rPr>
          <w:spacing w:val="30"/>
        </w:rPr>
        <w:t xml:space="preserve"> </w:t>
      </w:r>
      <w:r w:rsidRPr="00B34A0C">
        <w:t>о</w:t>
      </w:r>
      <w:r w:rsidRPr="00B34A0C">
        <w:rPr>
          <w:spacing w:val="49"/>
        </w:rPr>
        <w:t xml:space="preserve"> </w:t>
      </w:r>
      <w:r w:rsidRPr="00B34A0C">
        <w:t>родном населенном</w:t>
      </w:r>
      <w:r w:rsidRPr="00B34A0C">
        <w:tab/>
        <w:t>пункте</w:t>
      </w:r>
      <w:r w:rsidRPr="00B34A0C">
        <w:tab/>
        <w:t>(название</w:t>
      </w:r>
      <w:r w:rsidRPr="00B34A0C">
        <w:tab/>
        <w:t>улиц,</w:t>
      </w:r>
      <w:r w:rsidRPr="00B34A0C">
        <w:tab/>
        <w:t>некоторых</w:t>
      </w:r>
      <w:r w:rsidRPr="00B34A0C">
        <w:tab/>
        <w:t>архитектурных</w:t>
      </w:r>
      <w:r w:rsidRPr="00B34A0C">
        <w:tab/>
      </w:r>
      <w:r w:rsidRPr="00B34A0C">
        <w:rPr>
          <w:spacing w:val="-1"/>
        </w:rPr>
        <w:t xml:space="preserve">особенностях, </w:t>
      </w:r>
      <w:r w:rsidRPr="00B34A0C">
        <w:t>достопримечательностей),</w:t>
      </w:r>
      <w:r w:rsidRPr="00B34A0C">
        <w:rPr>
          <w:spacing w:val="26"/>
        </w:rPr>
        <w:t xml:space="preserve"> </w:t>
      </w:r>
      <w:r w:rsidRPr="00B34A0C">
        <w:t>о</w:t>
      </w:r>
      <w:r w:rsidRPr="00B34A0C">
        <w:rPr>
          <w:spacing w:val="27"/>
        </w:rPr>
        <w:t xml:space="preserve"> </w:t>
      </w:r>
      <w:r w:rsidRPr="00B34A0C">
        <w:t>стране</w:t>
      </w:r>
      <w:r w:rsidRPr="00B34A0C">
        <w:rPr>
          <w:spacing w:val="26"/>
        </w:rPr>
        <w:t xml:space="preserve"> </w:t>
      </w:r>
      <w:r w:rsidRPr="00B34A0C">
        <w:t>(герб,</w:t>
      </w:r>
      <w:r w:rsidRPr="00B34A0C">
        <w:rPr>
          <w:spacing w:val="28"/>
        </w:rPr>
        <w:t xml:space="preserve"> </w:t>
      </w:r>
      <w:r w:rsidRPr="00B34A0C">
        <w:t>гимн,</w:t>
      </w:r>
      <w:r w:rsidRPr="00B34A0C">
        <w:rPr>
          <w:spacing w:val="26"/>
        </w:rPr>
        <w:t xml:space="preserve"> </w:t>
      </w:r>
      <w:r w:rsidRPr="00B34A0C">
        <w:t>атрибуты</w:t>
      </w:r>
      <w:r w:rsidRPr="00B34A0C">
        <w:rPr>
          <w:spacing w:val="28"/>
        </w:rPr>
        <w:t xml:space="preserve"> </w:t>
      </w:r>
      <w:r w:rsidRPr="00B34A0C">
        <w:t>государственной</w:t>
      </w:r>
      <w:r w:rsidRPr="00B34A0C">
        <w:rPr>
          <w:spacing w:val="27"/>
        </w:rPr>
        <w:t xml:space="preserve"> </w:t>
      </w:r>
      <w:r w:rsidRPr="00B34A0C">
        <w:t>власти,</w:t>
      </w:r>
      <w:r w:rsidRPr="00B34A0C">
        <w:rPr>
          <w:spacing w:val="27"/>
        </w:rPr>
        <w:t xml:space="preserve"> </w:t>
      </w:r>
      <w:r w:rsidRPr="00B34A0C">
        <w:t>Президент, столица</w:t>
      </w:r>
      <w:r w:rsidRPr="00B34A0C">
        <w:rPr>
          <w:spacing w:val="-17"/>
        </w:rPr>
        <w:t xml:space="preserve"> </w:t>
      </w:r>
      <w:r w:rsidRPr="00B34A0C">
        <w:t>и</w:t>
      </w:r>
      <w:r w:rsidRPr="00B34A0C">
        <w:rPr>
          <w:spacing w:val="-17"/>
        </w:rPr>
        <w:t xml:space="preserve"> </w:t>
      </w:r>
      <w:r w:rsidRPr="00B34A0C">
        <w:t>крупные</w:t>
      </w:r>
      <w:r w:rsidRPr="00B34A0C">
        <w:rPr>
          <w:spacing w:val="-17"/>
        </w:rPr>
        <w:t xml:space="preserve"> </w:t>
      </w:r>
      <w:r w:rsidRPr="00B34A0C">
        <w:t>города,</w:t>
      </w:r>
      <w:r w:rsidRPr="00B34A0C">
        <w:rPr>
          <w:spacing w:val="-15"/>
        </w:rPr>
        <w:t xml:space="preserve"> </w:t>
      </w:r>
      <w:r w:rsidRPr="00B34A0C">
        <w:t>особенности</w:t>
      </w:r>
      <w:r w:rsidRPr="00B34A0C">
        <w:rPr>
          <w:spacing w:val="-14"/>
        </w:rPr>
        <w:t xml:space="preserve"> </w:t>
      </w:r>
      <w:r w:rsidRPr="00B34A0C">
        <w:t>природы</w:t>
      </w:r>
      <w:r w:rsidRPr="00B34A0C">
        <w:rPr>
          <w:spacing w:val="-16"/>
        </w:rPr>
        <w:t xml:space="preserve"> </w:t>
      </w:r>
      <w:r w:rsidRPr="00B34A0C">
        <w:t>и</w:t>
      </w:r>
      <w:r w:rsidRPr="00B34A0C">
        <w:rPr>
          <w:spacing w:val="-16"/>
        </w:rPr>
        <w:t xml:space="preserve"> </w:t>
      </w:r>
      <w:r w:rsidRPr="00B34A0C">
        <w:t>населения).</w:t>
      </w:r>
      <w:r w:rsidRPr="00B34A0C">
        <w:rPr>
          <w:spacing w:val="-16"/>
        </w:rPr>
        <w:t xml:space="preserve"> </w:t>
      </w:r>
      <w:r w:rsidRPr="00B34A0C">
        <w:t>Раскрывает</w:t>
      </w:r>
      <w:r w:rsidRPr="00B34A0C">
        <w:rPr>
          <w:spacing w:val="-15"/>
        </w:rPr>
        <w:t xml:space="preserve"> </w:t>
      </w:r>
      <w:r w:rsidRPr="00B34A0C">
        <w:t>и</w:t>
      </w:r>
      <w:r w:rsidRPr="00B34A0C">
        <w:rPr>
          <w:spacing w:val="-12"/>
        </w:rPr>
        <w:t xml:space="preserve"> </w:t>
      </w:r>
      <w:r w:rsidRPr="00B34A0C">
        <w:t>уточняет</w:t>
      </w:r>
      <w:r w:rsidRPr="00B34A0C">
        <w:rPr>
          <w:spacing w:val="-15"/>
        </w:rPr>
        <w:t xml:space="preserve"> </w:t>
      </w:r>
      <w:r w:rsidRPr="00B34A0C">
        <w:t>назначения общественных</w:t>
      </w:r>
      <w:r w:rsidRPr="00B34A0C">
        <w:rPr>
          <w:spacing w:val="43"/>
        </w:rPr>
        <w:t xml:space="preserve"> </w:t>
      </w:r>
      <w:r w:rsidRPr="00B34A0C">
        <w:t>учреждений,</w:t>
      </w:r>
      <w:r w:rsidRPr="00B34A0C">
        <w:rPr>
          <w:spacing w:val="39"/>
        </w:rPr>
        <w:t xml:space="preserve"> </w:t>
      </w:r>
      <w:r w:rsidRPr="00B34A0C">
        <w:t>разных</w:t>
      </w:r>
      <w:r w:rsidRPr="00B34A0C">
        <w:rPr>
          <w:spacing w:val="41"/>
        </w:rPr>
        <w:t xml:space="preserve"> </w:t>
      </w:r>
      <w:r w:rsidRPr="00B34A0C">
        <w:t>видов</w:t>
      </w:r>
      <w:r w:rsidRPr="00B34A0C">
        <w:rPr>
          <w:spacing w:val="39"/>
        </w:rPr>
        <w:t xml:space="preserve"> </w:t>
      </w:r>
      <w:r w:rsidRPr="00B34A0C">
        <w:t>транспорта,</w:t>
      </w:r>
      <w:r w:rsidRPr="00B34A0C">
        <w:rPr>
          <w:spacing w:val="38"/>
        </w:rPr>
        <w:t xml:space="preserve"> </w:t>
      </w:r>
      <w:r w:rsidRPr="00B34A0C">
        <w:t>рассказывает</w:t>
      </w:r>
      <w:r w:rsidRPr="00B34A0C">
        <w:rPr>
          <w:spacing w:val="40"/>
        </w:rPr>
        <w:t xml:space="preserve"> </w:t>
      </w:r>
      <w:r w:rsidRPr="00B34A0C">
        <w:t>о</w:t>
      </w:r>
      <w:r w:rsidRPr="00B34A0C">
        <w:rPr>
          <w:spacing w:val="39"/>
        </w:rPr>
        <w:t xml:space="preserve"> </w:t>
      </w:r>
      <w:r w:rsidRPr="00B34A0C">
        <w:t>местах</w:t>
      </w:r>
      <w:r w:rsidRPr="00B34A0C">
        <w:rPr>
          <w:spacing w:val="40"/>
        </w:rPr>
        <w:t xml:space="preserve"> </w:t>
      </w:r>
      <w:r w:rsidRPr="00B34A0C">
        <w:t>труда</w:t>
      </w:r>
      <w:r w:rsidRPr="00B34A0C">
        <w:rPr>
          <w:spacing w:val="39"/>
        </w:rPr>
        <w:t xml:space="preserve"> </w:t>
      </w:r>
      <w:r w:rsidRPr="00B34A0C">
        <w:t>и</w:t>
      </w:r>
      <w:r w:rsidRPr="00B34A0C">
        <w:rPr>
          <w:spacing w:val="40"/>
        </w:rPr>
        <w:t xml:space="preserve"> </w:t>
      </w:r>
      <w:r w:rsidRPr="00B34A0C">
        <w:t>отдыха людей</w:t>
      </w:r>
      <w:r w:rsidRPr="00B34A0C">
        <w:rPr>
          <w:spacing w:val="50"/>
        </w:rPr>
        <w:t xml:space="preserve"> </w:t>
      </w:r>
      <w:r w:rsidRPr="00B34A0C">
        <w:t>в</w:t>
      </w:r>
      <w:r w:rsidRPr="00B34A0C">
        <w:rPr>
          <w:spacing w:val="50"/>
        </w:rPr>
        <w:t xml:space="preserve"> </w:t>
      </w:r>
      <w:r w:rsidRPr="00B34A0C">
        <w:t>городе,</w:t>
      </w:r>
      <w:r w:rsidRPr="00B34A0C">
        <w:rPr>
          <w:spacing w:val="50"/>
        </w:rPr>
        <w:t xml:space="preserve"> </w:t>
      </w:r>
      <w:r w:rsidRPr="00B34A0C">
        <w:t>об</w:t>
      </w:r>
      <w:r w:rsidRPr="00B34A0C">
        <w:rPr>
          <w:spacing w:val="48"/>
        </w:rPr>
        <w:t xml:space="preserve"> </w:t>
      </w:r>
      <w:r w:rsidRPr="00B34A0C">
        <w:t>истории</w:t>
      </w:r>
      <w:r w:rsidRPr="00B34A0C">
        <w:rPr>
          <w:spacing w:val="49"/>
        </w:rPr>
        <w:t xml:space="preserve"> </w:t>
      </w:r>
      <w:r w:rsidRPr="00B34A0C">
        <w:t>города</w:t>
      </w:r>
      <w:r w:rsidRPr="00B34A0C">
        <w:rPr>
          <w:spacing w:val="50"/>
        </w:rPr>
        <w:t xml:space="preserve"> </w:t>
      </w:r>
      <w:r w:rsidRPr="00B34A0C">
        <w:t>и</w:t>
      </w:r>
      <w:r w:rsidRPr="00B34A0C">
        <w:rPr>
          <w:spacing w:val="51"/>
        </w:rPr>
        <w:t xml:space="preserve"> </w:t>
      </w:r>
      <w:r w:rsidRPr="00B34A0C">
        <w:t>выдающихся</w:t>
      </w:r>
      <w:r w:rsidRPr="00B34A0C">
        <w:rPr>
          <w:spacing w:val="50"/>
        </w:rPr>
        <w:t xml:space="preserve"> </w:t>
      </w:r>
      <w:r w:rsidRPr="00B34A0C">
        <w:t>горожанах,</w:t>
      </w:r>
      <w:r w:rsidRPr="00B34A0C">
        <w:rPr>
          <w:spacing w:val="48"/>
        </w:rPr>
        <w:t xml:space="preserve"> </w:t>
      </w:r>
      <w:r w:rsidRPr="00B34A0C">
        <w:t>традициях</w:t>
      </w:r>
      <w:r w:rsidRPr="00B34A0C">
        <w:rPr>
          <w:spacing w:val="53"/>
        </w:rPr>
        <w:t xml:space="preserve"> </w:t>
      </w:r>
      <w:r w:rsidRPr="00B34A0C">
        <w:t>городской</w:t>
      </w:r>
      <w:r w:rsidRPr="00B34A0C">
        <w:rPr>
          <w:spacing w:val="49"/>
        </w:rPr>
        <w:t xml:space="preserve"> </w:t>
      </w:r>
      <w:r w:rsidRPr="00B34A0C">
        <w:t>жизни. Посредством</w:t>
      </w:r>
      <w:r w:rsidRPr="00B34A0C">
        <w:rPr>
          <w:spacing w:val="-7"/>
        </w:rPr>
        <w:t xml:space="preserve"> </w:t>
      </w:r>
      <w:r w:rsidRPr="00B34A0C">
        <w:t>поисковой</w:t>
      </w:r>
      <w:r w:rsidRPr="00B34A0C">
        <w:rPr>
          <w:spacing w:val="-5"/>
        </w:rPr>
        <w:t xml:space="preserve"> </w:t>
      </w:r>
      <w:r w:rsidRPr="00B34A0C">
        <w:t>и</w:t>
      </w:r>
      <w:r w:rsidRPr="00B34A0C">
        <w:rPr>
          <w:spacing w:val="-7"/>
        </w:rPr>
        <w:t xml:space="preserve"> </w:t>
      </w:r>
      <w:r w:rsidRPr="00B34A0C">
        <w:t>игровой</w:t>
      </w:r>
      <w:r w:rsidRPr="00B34A0C">
        <w:rPr>
          <w:spacing w:val="-6"/>
        </w:rPr>
        <w:t xml:space="preserve"> </w:t>
      </w:r>
      <w:r w:rsidRPr="00B34A0C">
        <w:t>деятельности</w:t>
      </w:r>
      <w:r w:rsidRPr="00B34A0C">
        <w:rPr>
          <w:spacing w:val="-4"/>
        </w:rPr>
        <w:t xml:space="preserve"> </w:t>
      </w:r>
      <w:r w:rsidRPr="00B34A0C">
        <w:t>педагог</w:t>
      </w:r>
      <w:r w:rsidRPr="00B34A0C">
        <w:rPr>
          <w:spacing w:val="-6"/>
        </w:rPr>
        <w:t xml:space="preserve"> </w:t>
      </w:r>
      <w:r w:rsidRPr="00B34A0C">
        <w:t>побуждает</w:t>
      </w:r>
      <w:r w:rsidRPr="00B34A0C">
        <w:rPr>
          <w:spacing w:val="-6"/>
        </w:rPr>
        <w:t xml:space="preserve"> </w:t>
      </w:r>
      <w:r w:rsidRPr="00B34A0C">
        <w:t>проявление</w:t>
      </w:r>
      <w:r w:rsidRPr="00B34A0C">
        <w:rPr>
          <w:spacing w:val="-7"/>
        </w:rPr>
        <w:t xml:space="preserve"> </w:t>
      </w:r>
      <w:r w:rsidRPr="00B34A0C">
        <w:t>интереса</w:t>
      </w:r>
      <w:r w:rsidRPr="00B34A0C">
        <w:rPr>
          <w:spacing w:val="-7"/>
        </w:rPr>
        <w:t xml:space="preserve"> </w:t>
      </w:r>
      <w:r w:rsidRPr="00B34A0C">
        <w:t>детей</w:t>
      </w:r>
      <w:r w:rsidRPr="00B34A0C">
        <w:rPr>
          <w:spacing w:val="-5"/>
        </w:rPr>
        <w:t xml:space="preserve"> </w:t>
      </w:r>
      <w:r w:rsidRPr="00B34A0C">
        <w:t>к ярким</w:t>
      </w:r>
      <w:r w:rsidRPr="00B34A0C">
        <w:rPr>
          <w:spacing w:val="-13"/>
        </w:rPr>
        <w:t xml:space="preserve"> </w:t>
      </w:r>
      <w:r w:rsidRPr="00B34A0C">
        <w:t>фактам</w:t>
      </w:r>
      <w:r w:rsidRPr="00B34A0C">
        <w:rPr>
          <w:spacing w:val="-13"/>
        </w:rPr>
        <w:t xml:space="preserve"> </w:t>
      </w:r>
      <w:r w:rsidRPr="00B34A0C">
        <w:t>из</w:t>
      </w:r>
      <w:r w:rsidRPr="00B34A0C">
        <w:rPr>
          <w:spacing w:val="-14"/>
        </w:rPr>
        <w:t xml:space="preserve"> </w:t>
      </w:r>
      <w:r w:rsidRPr="00B34A0C">
        <w:t>истории</w:t>
      </w:r>
      <w:r w:rsidRPr="00B34A0C">
        <w:rPr>
          <w:spacing w:val="-11"/>
        </w:rPr>
        <w:t xml:space="preserve"> </w:t>
      </w:r>
      <w:r w:rsidRPr="00B34A0C">
        <w:t>и</w:t>
      </w:r>
      <w:r w:rsidRPr="00B34A0C">
        <w:rPr>
          <w:spacing w:val="-14"/>
        </w:rPr>
        <w:t xml:space="preserve"> </w:t>
      </w:r>
      <w:r w:rsidRPr="00B34A0C">
        <w:t>культуры</w:t>
      </w:r>
      <w:r w:rsidRPr="00B34A0C">
        <w:rPr>
          <w:spacing w:val="-13"/>
        </w:rPr>
        <w:t xml:space="preserve"> </w:t>
      </w:r>
      <w:r w:rsidRPr="00B34A0C">
        <w:t>страны</w:t>
      </w:r>
      <w:r w:rsidRPr="00B34A0C">
        <w:rPr>
          <w:spacing w:val="-13"/>
        </w:rPr>
        <w:t xml:space="preserve"> </w:t>
      </w:r>
      <w:r w:rsidRPr="00B34A0C">
        <w:t>и</w:t>
      </w:r>
      <w:r w:rsidRPr="00B34A0C">
        <w:rPr>
          <w:spacing w:val="-11"/>
        </w:rPr>
        <w:t xml:space="preserve"> </w:t>
      </w:r>
      <w:r w:rsidRPr="00B34A0C">
        <w:t>общества,</w:t>
      </w:r>
      <w:r w:rsidRPr="00B34A0C">
        <w:rPr>
          <w:spacing w:val="-12"/>
        </w:rPr>
        <w:t xml:space="preserve"> </w:t>
      </w:r>
      <w:r w:rsidRPr="00B34A0C">
        <w:t>некоторым</w:t>
      </w:r>
      <w:r w:rsidRPr="00B34A0C">
        <w:rPr>
          <w:spacing w:val="-13"/>
        </w:rPr>
        <w:t xml:space="preserve"> </w:t>
      </w:r>
      <w:r w:rsidRPr="00B34A0C">
        <w:t>выдающимся</w:t>
      </w:r>
      <w:r w:rsidRPr="00B34A0C">
        <w:rPr>
          <w:spacing w:val="-12"/>
        </w:rPr>
        <w:t xml:space="preserve"> </w:t>
      </w:r>
      <w:r w:rsidRPr="00B34A0C">
        <w:t>людям</w:t>
      </w:r>
      <w:r w:rsidRPr="00B34A0C">
        <w:rPr>
          <w:spacing w:val="-11"/>
        </w:rPr>
        <w:t xml:space="preserve"> </w:t>
      </w:r>
      <w:r w:rsidRPr="00B34A0C">
        <w:t>России; формирует представление о планете Земля как общем доме людей, о многообразии</w:t>
      </w:r>
      <w:r w:rsidRPr="00B34A0C">
        <w:rPr>
          <w:spacing w:val="8"/>
        </w:rPr>
        <w:t xml:space="preserve"> </w:t>
      </w:r>
      <w:r w:rsidRPr="00B34A0C">
        <w:t>стран</w:t>
      </w:r>
    </w:p>
    <w:p w14:paraId="3F8D4354" w14:textId="77777777" w:rsidR="00486711" w:rsidRPr="00B34A0C" w:rsidRDefault="00A943F1">
      <w:pPr>
        <w:pStyle w:val="a3"/>
        <w:ind w:left="552" w:firstLine="0"/>
      </w:pPr>
      <w:r w:rsidRPr="00B34A0C">
        <w:t>и народов мира на ней.</w:t>
      </w:r>
    </w:p>
    <w:p w14:paraId="295CBA78" w14:textId="77777777" w:rsidR="00486711" w:rsidRPr="00B34A0C" w:rsidRDefault="00A943F1">
      <w:pPr>
        <w:pStyle w:val="a5"/>
        <w:numPr>
          <w:ilvl w:val="0"/>
          <w:numId w:val="194"/>
        </w:numPr>
        <w:tabs>
          <w:tab w:val="left" w:pos="1556"/>
        </w:tabs>
        <w:spacing w:before="39"/>
        <w:ind w:left="1555" w:hanging="303"/>
        <w:rPr>
          <w:sz w:val="24"/>
          <w:szCs w:val="24"/>
        </w:rPr>
      </w:pPr>
      <w:r w:rsidRPr="00B34A0C">
        <w:rPr>
          <w:sz w:val="24"/>
          <w:szCs w:val="24"/>
        </w:rPr>
        <w:t>Природа:</w:t>
      </w:r>
    </w:p>
    <w:p w14:paraId="656A55F9" w14:textId="77777777" w:rsidR="00486711" w:rsidRPr="00B34A0C" w:rsidRDefault="00A943F1" w:rsidP="00F66F45">
      <w:pPr>
        <w:pStyle w:val="a3"/>
        <w:spacing w:before="35" w:line="276" w:lineRule="auto"/>
        <w:ind w:left="552" w:right="627" w:firstLine="700"/>
      </w:pPr>
      <w:r w:rsidRPr="00B34A0C">
        <w:t>педагог</w:t>
      </w:r>
      <w:r w:rsidRPr="00B34A0C">
        <w:rPr>
          <w:spacing w:val="-12"/>
        </w:rPr>
        <w:t xml:space="preserve"> </w:t>
      </w:r>
      <w:r w:rsidRPr="00B34A0C">
        <w:t>расширяет</w:t>
      </w:r>
      <w:r w:rsidRPr="00B34A0C">
        <w:rPr>
          <w:spacing w:val="-11"/>
        </w:rPr>
        <w:t xml:space="preserve"> </w:t>
      </w:r>
      <w:r w:rsidRPr="00B34A0C">
        <w:t>и</w:t>
      </w:r>
      <w:r w:rsidRPr="00B34A0C">
        <w:rPr>
          <w:spacing w:val="-12"/>
        </w:rPr>
        <w:t xml:space="preserve"> </w:t>
      </w:r>
      <w:r w:rsidRPr="00B34A0C">
        <w:t>актуализирует</w:t>
      </w:r>
      <w:r w:rsidRPr="00B34A0C">
        <w:rPr>
          <w:spacing w:val="-11"/>
        </w:rPr>
        <w:t xml:space="preserve"> </w:t>
      </w:r>
      <w:r w:rsidRPr="00B34A0C">
        <w:t>представления</w:t>
      </w:r>
      <w:r w:rsidRPr="00B34A0C">
        <w:rPr>
          <w:spacing w:val="-11"/>
        </w:rPr>
        <w:t xml:space="preserve"> </w:t>
      </w:r>
      <w:r w:rsidRPr="00B34A0C">
        <w:t>детей</w:t>
      </w:r>
      <w:r w:rsidRPr="00B34A0C">
        <w:rPr>
          <w:spacing w:val="-12"/>
        </w:rPr>
        <w:t xml:space="preserve"> </w:t>
      </w:r>
      <w:r w:rsidRPr="00B34A0C">
        <w:t>о</w:t>
      </w:r>
      <w:r w:rsidRPr="00B34A0C">
        <w:rPr>
          <w:spacing w:val="-11"/>
        </w:rPr>
        <w:t xml:space="preserve"> </w:t>
      </w:r>
      <w:r w:rsidRPr="00B34A0C">
        <w:t>многообразии</w:t>
      </w:r>
      <w:r w:rsidRPr="00B34A0C">
        <w:rPr>
          <w:spacing w:val="-12"/>
        </w:rPr>
        <w:t xml:space="preserve"> </w:t>
      </w:r>
      <w:r w:rsidRPr="00B34A0C">
        <w:t>природного</w:t>
      </w:r>
      <w:r w:rsidRPr="00B34A0C">
        <w:rPr>
          <w:spacing w:val="-11"/>
        </w:rPr>
        <w:t xml:space="preserve"> </w:t>
      </w:r>
      <w:r w:rsidRPr="00B34A0C">
        <w:t>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w:t>
      </w:r>
      <w:r w:rsidRPr="00B34A0C">
        <w:rPr>
          <w:spacing w:val="15"/>
        </w:rPr>
        <w:t xml:space="preserve"> </w:t>
      </w:r>
      <w:r w:rsidRPr="00B34A0C">
        <w:t>животных</w:t>
      </w:r>
    </w:p>
    <w:p w14:paraId="3B711D21"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7D775580" w14:textId="77777777" w:rsidR="00486711" w:rsidRPr="00B34A0C" w:rsidRDefault="00A943F1" w:rsidP="00F66F45">
      <w:pPr>
        <w:pStyle w:val="a3"/>
        <w:spacing w:before="82" w:line="276" w:lineRule="auto"/>
        <w:ind w:left="552" w:right="627" w:firstLine="0"/>
      </w:pPr>
      <w:r w:rsidRPr="00B34A0C">
        <w:lastRenderedPageBreak/>
        <w:t>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6617F986" w14:textId="77777777" w:rsidR="00486711" w:rsidRPr="00B34A0C" w:rsidRDefault="00A943F1" w:rsidP="00F66F45">
      <w:pPr>
        <w:pStyle w:val="a3"/>
        <w:spacing w:before="1" w:line="276" w:lineRule="auto"/>
        <w:ind w:left="552" w:right="627" w:firstLine="700"/>
      </w:pPr>
      <w:r w:rsidRPr="00B34A0C">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w:t>
      </w:r>
      <w:r w:rsidRPr="00B34A0C">
        <w:rPr>
          <w:spacing w:val="-6"/>
        </w:rPr>
        <w:t xml:space="preserve"> </w:t>
      </w:r>
      <w:r w:rsidRPr="00B34A0C">
        <w:t>способам</w:t>
      </w:r>
      <w:r w:rsidRPr="00B34A0C">
        <w:rPr>
          <w:spacing w:val="-6"/>
        </w:rPr>
        <w:t xml:space="preserve"> </w:t>
      </w:r>
      <w:r w:rsidRPr="00B34A0C">
        <w:t>деятельности</w:t>
      </w:r>
      <w:r w:rsidRPr="00B34A0C">
        <w:rPr>
          <w:spacing w:val="-3"/>
        </w:rPr>
        <w:t xml:space="preserve"> </w:t>
      </w:r>
      <w:r w:rsidRPr="00B34A0C">
        <w:t>для</w:t>
      </w:r>
      <w:r w:rsidRPr="00B34A0C">
        <w:rPr>
          <w:spacing w:val="-7"/>
        </w:rPr>
        <w:t xml:space="preserve"> </w:t>
      </w:r>
      <w:r w:rsidRPr="00B34A0C">
        <w:t>познания</w:t>
      </w:r>
      <w:r w:rsidRPr="00B34A0C">
        <w:rPr>
          <w:spacing w:val="-5"/>
        </w:rPr>
        <w:t xml:space="preserve"> </w:t>
      </w:r>
      <w:r w:rsidRPr="00B34A0C">
        <w:t>свойств</w:t>
      </w:r>
      <w:r w:rsidRPr="00B34A0C">
        <w:rPr>
          <w:spacing w:val="-5"/>
        </w:rPr>
        <w:t xml:space="preserve"> </w:t>
      </w:r>
      <w:r w:rsidRPr="00B34A0C">
        <w:t>объектов</w:t>
      </w:r>
      <w:r w:rsidRPr="00B34A0C">
        <w:rPr>
          <w:spacing w:val="-5"/>
        </w:rPr>
        <w:t xml:space="preserve"> </w:t>
      </w:r>
      <w:r w:rsidRPr="00B34A0C">
        <w:t>неживой</w:t>
      </w:r>
      <w:r w:rsidRPr="00B34A0C">
        <w:rPr>
          <w:spacing w:val="-4"/>
        </w:rPr>
        <w:t xml:space="preserve"> </w:t>
      </w:r>
      <w:r w:rsidRPr="00B34A0C">
        <w:t>природы</w:t>
      </w:r>
      <w:r w:rsidRPr="00B34A0C">
        <w:rPr>
          <w:spacing w:val="-4"/>
        </w:rPr>
        <w:t xml:space="preserve"> </w:t>
      </w:r>
      <w:r w:rsidRPr="00B34A0C">
        <w:t>(воды,</w:t>
      </w:r>
      <w:r w:rsidRPr="00B34A0C">
        <w:rPr>
          <w:spacing w:val="-5"/>
        </w:rPr>
        <w:t xml:space="preserve"> </w:t>
      </w:r>
      <w:r w:rsidRPr="00B34A0C">
        <w:t>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w:t>
      </w:r>
      <w:r w:rsidRPr="00B34A0C">
        <w:rPr>
          <w:spacing w:val="-14"/>
        </w:rPr>
        <w:t xml:space="preserve"> </w:t>
      </w:r>
      <w:r w:rsidRPr="00B34A0C">
        <w:t>батареи,</w:t>
      </w:r>
      <w:r w:rsidRPr="00B34A0C">
        <w:rPr>
          <w:spacing w:val="-12"/>
        </w:rPr>
        <w:t xml:space="preserve"> </w:t>
      </w:r>
      <w:r w:rsidRPr="00B34A0C">
        <w:t>ледяные</w:t>
      </w:r>
      <w:r w:rsidRPr="00B34A0C">
        <w:rPr>
          <w:spacing w:val="-13"/>
        </w:rPr>
        <w:t xml:space="preserve"> </w:t>
      </w:r>
      <w:r w:rsidRPr="00B34A0C">
        <w:t>катки);</w:t>
      </w:r>
      <w:r w:rsidRPr="00B34A0C">
        <w:rPr>
          <w:spacing w:val="-12"/>
        </w:rPr>
        <w:t xml:space="preserve"> </w:t>
      </w:r>
      <w:r w:rsidRPr="00B34A0C">
        <w:t>о</w:t>
      </w:r>
      <w:r w:rsidRPr="00B34A0C">
        <w:rPr>
          <w:spacing w:val="-14"/>
        </w:rPr>
        <w:t xml:space="preserve"> </w:t>
      </w:r>
      <w:r w:rsidRPr="00B34A0C">
        <w:t>некоторых</w:t>
      </w:r>
      <w:r w:rsidRPr="00B34A0C">
        <w:rPr>
          <w:spacing w:val="-10"/>
        </w:rPr>
        <w:t xml:space="preserve"> </w:t>
      </w:r>
      <w:r w:rsidRPr="00B34A0C">
        <w:t>небесных</w:t>
      </w:r>
      <w:r w:rsidRPr="00B34A0C">
        <w:rPr>
          <w:spacing w:val="-10"/>
        </w:rPr>
        <w:t xml:space="preserve"> </w:t>
      </w:r>
      <w:r w:rsidRPr="00B34A0C">
        <w:t>телах</w:t>
      </w:r>
      <w:r w:rsidRPr="00B34A0C">
        <w:rPr>
          <w:spacing w:val="-10"/>
        </w:rPr>
        <w:t xml:space="preserve"> </w:t>
      </w:r>
      <w:r w:rsidRPr="00B34A0C">
        <w:t>(планеты,</w:t>
      </w:r>
      <w:r w:rsidRPr="00B34A0C">
        <w:rPr>
          <w:spacing w:val="-12"/>
        </w:rPr>
        <w:t xml:space="preserve"> </w:t>
      </w:r>
      <w:r w:rsidRPr="00B34A0C">
        <w:t>кометы,</w:t>
      </w:r>
      <w:r w:rsidRPr="00B34A0C">
        <w:rPr>
          <w:spacing w:val="-12"/>
        </w:rPr>
        <w:t xml:space="preserve"> </w:t>
      </w:r>
      <w:r w:rsidRPr="00B34A0C">
        <w:t>звезды),</w:t>
      </w:r>
      <w:r w:rsidRPr="00B34A0C">
        <w:rPr>
          <w:spacing w:val="-12"/>
        </w:rPr>
        <w:t xml:space="preserve"> </w:t>
      </w:r>
      <w:r w:rsidRPr="00B34A0C">
        <w:t>роли солнечного света, тепла в жизни живой</w:t>
      </w:r>
      <w:r w:rsidRPr="00B34A0C">
        <w:rPr>
          <w:spacing w:val="-3"/>
        </w:rPr>
        <w:t xml:space="preserve"> </w:t>
      </w:r>
      <w:r w:rsidRPr="00B34A0C">
        <w:t>природы;</w:t>
      </w:r>
    </w:p>
    <w:p w14:paraId="40CC646B" w14:textId="77777777" w:rsidR="00486711" w:rsidRPr="00B34A0C" w:rsidRDefault="00A943F1" w:rsidP="00F66F45">
      <w:pPr>
        <w:pStyle w:val="a3"/>
        <w:tabs>
          <w:tab w:val="left" w:pos="10348"/>
        </w:tabs>
        <w:spacing w:line="276" w:lineRule="auto"/>
        <w:ind w:left="552" w:right="627" w:firstLine="700"/>
      </w:pPr>
      <w:r w:rsidRPr="00B34A0C">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7C35356F" w14:textId="77777777" w:rsidR="00486711" w:rsidRPr="00B34A0C" w:rsidRDefault="00A943F1">
      <w:pPr>
        <w:pStyle w:val="a3"/>
        <w:spacing w:before="1" w:line="276" w:lineRule="auto"/>
        <w:ind w:left="552" w:right="872" w:firstLine="700"/>
      </w:pPr>
      <w:r w:rsidRPr="00B34A0C">
        <w:t>закрепляет</w:t>
      </w:r>
      <w:r w:rsidRPr="00B34A0C">
        <w:rPr>
          <w:spacing w:val="-8"/>
        </w:rPr>
        <w:t xml:space="preserve"> </w:t>
      </w:r>
      <w:r w:rsidRPr="00B34A0C">
        <w:t>правила</w:t>
      </w:r>
      <w:r w:rsidRPr="00B34A0C">
        <w:rPr>
          <w:spacing w:val="-9"/>
        </w:rPr>
        <w:t xml:space="preserve"> </w:t>
      </w:r>
      <w:r w:rsidRPr="00B34A0C">
        <w:t>поведения</w:t>
      </w:r>
      <w:r w:rsidRPr="00B34A0C">
        <w:rPr>
          <w:spacing w:val="-7"/>
        </w:rPr>
        <w:t xml:space="preserve"> </w:t>
      </w:r>
      <w:r w:rsidRPr="00B34A0C">
        <w:t>в</w:t>
      </w:r>
      <w:r w:rsidRPr="00B34A0C">
        <w:rPr>
          <w:spacing w:val="-9"/>
        </w:rPr>
        <w:t xml:space="preserve"> </w:t>
      </w:r>
      <w:r w:rsidRPr="00B34A0C">
        <w:t>природе,</w:t>
      </w:r>
      <w:r w:rsidRPr="00B34A0C">
        <w:rPr>
          <w:spacing w:val="-7"/>
        </w:rPr>
        <w:t xml:space="preserve"> </w:t>
      </w:r>
      <w:r w:rsidRPr="00B34A0C">
        <w:t>воспитывает</w:t>
      </w:r>
      <w:r w:rsidRPr="00B34A0C">
        <w:rPr>
          <w:spacing w:val="-8"/>
        </w:rPr>
        <w:t xml:space="preserve"> </w:t>
      </w:r>
      <w:r w:rsidRPr="00B34A0C">
        <w:t>осознанное,</w:t>
      </w:r>
      <w:r w:rsidRPr="00B34A0C">
        <w:rPr>
          <w:spacing w:val="-8"/>
        </w:rPr>
        <w:t xml:space="preserve"> </w:t>
      </w:r>
      <w:r w:rsidRPr="00B34A0C">
        <w:t>бережное</w:t>
      </w:r>
      <w:r w:rsidRPr="00B34A0C">
        <w:rPr>
          <w:spacing w:val="-8"/>
        </w:rPr>
        <w:t xml:space="preserve"> </w:t>
      </w:r>
      <w:r w:rsidRPr="00B34A0C">
        <w:t>и</w:t>
      </w:r>
      <w:r w:rsidRPr="00B34A0C">
        <w:rPr>
          <w:spacing w:val="-7"/>
        </w:rPr>
        <w:t xml:space="preserve"> </w:t>
      </w:r>
      <w:r w:rsidRPr="00B34A0C">
        <w:t>заботливое отношение к природе и её</w:t>
      </w:r>
      <w:r w:rsidRPr="00B34A0C">
        <w:rPr>
          <w:spacing w:val="-11"/>
        </w:rPr>
        <w:t xml:space="preserve"> </w:t>
      </w:r>
      <w:r w:rsidRPr="00B34A0C">
        <w:t>ресурсам.</w:t>
      </w:r>
    </w:p>
    <w:p w14:paraId="204FD7FD" w14:textId="77777777" w:rsidR="00486711" w:rsidRPr="00B34A0C" w:rsidRDefault="00A943F1" w:rsidP="00F66F45">
      <w:pPr>
        <w:pStyle w:val="4"/>
        <w:numPr>
          <w:ilvl w:val="3"/>
          <w:numId w:val="217"/>
        </w:numPr>
        <w:tabs>
          <w:tab w:val="left" w:pos="2062"/>
        </w:tabs>
        <w:spacing w:before="6"/>
        <w:ind w:left="2062" w:right="627" w:hanging="821"/>
      </w:pPr>
      <w:r w:rsidRPr="00B34A0C">
        <w:t>Решение</w:t>
      </w:r>
      <w:r w:rsidRPr="00B34A0C">
        <w:rPr>
          <w:spacing w:val="38"/>
        </w:rPr>
        <w:t xml:space="preserve"> </w:t>
      </w:r>
      <w:r w:rsidRPr="00B34A0C">
        <w:t>совокупных</w:t>
      </w:r>
      <w:r w:rsidRPr="00B34A0C">
        <w:rPr>
          <w:spacing w:val="39"/>
        </w:rPr>
        <w:t xml:space="preserve"> </w:t>
      </w:r>
      <w:r w:rsidRPr="00B34A0C">
        <w:t>задач</w:t>
      </w:r>
      <w:r w:rsidRPr="00B34A0C">
        <w:rPr>
          <w:spacing w:val="39"/>
        </w:rPr>
        <w:t xml:space="preserve"> </w:t>
      </w:r>
      <w:r w:rsidRPr="00B34A0C">
        <w:t>воспитания</w:t>
      </w:r>
      <w:r w:rsidRPr="00B34A0C">
        <w:rPr>
          <w:spacing w:val="40"/>
        </w:rPr>
        <w:t xml:space="preserve"> </w:t>
      </w:r>
      <w:r w:rsidRPr="00B34A0C">
        <w:t>в</w:t>
      </w:r>
      <w:r w:rsidRPr="00B34A0C">
        <w:rPr>
          <w:spacing w:val="39"/>
        </w:rPr>
        <w:t xml:space="preserve"> </w:t>
      </w:r>
      <w:r w:rsidRPr="00B34A0C">
        <w:t>рамках</w:t>
      </w:r>
      <w:r w:rsidRPr="00B34A0C">
        <w:rPr>
          <w:spacing w:val="39"/>
        </w:rPr>
        <w:t xml:space="preserve"> </w:t>
      </w:r>
      <w:r w:rsidRPr="00B34A0C">
        <w:t>образовательной</w:t>
      </w:r>
      <w:r w:rsidRPr="00B34A0C">
        <w:rPr>
          <w:spacing w:val="40"/>
        </w:rPr>
        <w:t xml:space="preserve"> </w:t>
      </w:r>
      <w:r w:rsidRPr="00B34A0C">
        <w:t>области</w:t>
      </w:r>
    </w:p>
    <w:p w14:paraId="321DD7B5" w14:textId="77777777" w:rsidR="00486711" w:rsidRPr="00B34A0C" w:rsidRDefault="00A943F1" w:rsidP="00F66F45">
      <w:pPr>
        <w:spacing w:before="41"/>
        <w:ind w:left="533" w:right="627"/>
        <w:jc w:val="both"/>
        <w:rPr>
          <w:b/>
          <w:sz w:val="24"/>
          <w:szCs w:val="24"/>
        </w:rPr>
      </w:pPr>
      <w:r w:rsidRPr="00B34A0C">
        <w:rPr>
          <w:b/>
          <w:sz w:val="24"/>
          <w:szCs w:val="24"/>
        </w:rPr>
        <w:t>«Познавательное развитие» направлено на приобщение детей к ценностям</w:t>
      </w:r>
      <w:r w:rsidRPr="00B34A0C">
        <w:rPr>
          <w:b/>
          <w:spacing w:val="59"/>
          <w:sz w:val="24"/>
          <w:szCs w:val="24"/>
        </w:rPr>
        <w:t xml:space="preserve"> </w:t>
      </w:r>
      <w:r w:rsidRPr="00B34A0C">
        <w:rPr>
          <w:b/>
          <w:sz w:val="24"/>
          <w:szCs w:val="24"/>
        </w:rPr>
        <w:t>«Человек»,</w:t>
      </w:r>
    </w:p>
    <w:p w14:paraId="3DE90994" w14:textId="77777777" w:rsidR="00486711" w:rsidRPr="00B34A0C" w:rsidRDefault="00A943F1">
      <w:pPr>
        <w:spacing w:before="41"/>
        <w:ind w:left="533"/>
        <w:jc w:val="both"/>
        <w:rPr>
          <w:b/>
          <w:sz w:val="24"/>
          <w:szCs w:val="24"/>
        </w:rPr>
      </w:pPr>
      <w:r w:rsidRPr="00B34A0C">
        <w:rPr>
          <w:b/>
          <w:sz w:val="24"/>
          <w:szCs w:val="24"/>
        </w:rPr>
        <w:t>«Семья», «Познание», «Родина» и «Природа», что предполагает:</w:t>
      </w:r>
    </w:p>
    <w:p w14:paraId="30214FE7" w14:textId="77777777" w:rsidR="00486711" w:rsidRPr="00B34A0C" w:rsidRDefault="00A943F1" w:rsidP="00F66F45">
      <w:pPr>
        <w:pStyle w:val="a3"/>
        <w:tabs>
          <w:tab w:val="left" w:pos="10065"/>
        </w:tabs>
        <w:spacing w:before="36" w:line="278" w:lineRule="auto"/>
        <w:ind w:left="552" w:right="627" w:firstLine="720"/>
        <w:jc w:val="left"/>
      </w:pPr>
      <w:r w:rsidRPr="00B34A0C">
        <w:t>воспитание отношения к знанию как ценности, понимание значения образования для человека, общества, страны;</w:t>
      </w:r>
    </w:p>
    <w:p w14:paraId="0903224B" w14:textId="77777777" w:rsidR="00486711" w:rsidRPr="00B34A0C" w:rsidRDefault="00A943F1" w:rsidP="00F66F45">
      <w:pPr>
        <w:pStyle w:val="a3"/>
        <w:spacing w:line="276" w:lineRule="auto"/>
        <w:ind w:left="552" w:right="627" w:firstLine="720"/>
        <w:jc w:val="left"/>
      </w:pPr>
      <w:r w:rsidRPr="00B34A0C">
        <w:t>приобщение к отечественным традициям и праздникам, к истории и достижениям родной страны, к культурному наследию народов России;</w:t>
      </w:r>
    </w:p>
    <w:p w14:paraId="584754C3" w14:textId="77777777" w:rsidR="00486711" w:rsidRPr="00B34A0C" w:rsidRDefault="00A943F1" w:rsidP="00F66F45">
      <w:pPr>
        <w:pStyle w:val="a3"/>
        <w:spacing w:line="276" w:lineRule="auto"/>
        <w:ind w:left="552" w:right="627" w:firstLine="720"/>
        <w:jc w:val="left"/>
      </w:pPr>
      <w:r w:rsidRPr="00B34A0C">
        <w:t>воспитание уважения к людям - представителям разных народов России независимо от их этнической принадлежности;</w:t>
      </w:r>
    </w:p>
    <w:p w14:paraId="438B9B8D" w14:textId="77777777" w:rsidR="00486711" w:rsidRPr="00B34A0C" w:rsidRDefault="00A943F1" w:rsidP="00F66F45">
      <w:pPr>
        <w:pStyle w:val="a3"/>
        <w:spacing w:line="276" w:lineRule="auto"/>
        <w:ind w:left="552" w:right="627" w:firstLine="720"/>
        <w:jc w:val="left"/>
      </w:pPr>
      <w:r w:rsidRPr="00B34A0C">
        <w:t>воспитание уважительного отношения к государственным символам страны (флагу, гербу, гимну);</w:t>
      </w:r>
    </w:p>
    <w:p w14:paraId="5DDB3A7A" w14:textId="77777777" w:rsidR="00486711" w:rsidRPr="00B34A0C" w:rsidRDefault="00A943F1" w:rsidP="00F66F45">
      <w:pPr>
        <w:pStyle w:val="a3"/>
        <w:spacing w:line="276" w:lineRule="auto"/>
        <w:ind w:left="552" w:right="627" w:firstLine="720"/>
        <w:jc w:val="left"/>
      </w:pPr>
      <w:r w:rsidRPr="00B34A0C">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E5F3462" w14:textId="77777777" w:rsidR="00486711" w:rsidRPr="00B34A0C" w:rsidRDefault="00486711">
      <w:pPr>
        <w:pStyle w:val="a3"/>
        <w:spacing w:before="10"/>
        <w:ind w:left="0" w:firstLine="0"/>
        <w:jc w:val="left"/>
      </w:pPr>
    </w:p>
    <w:p w14:paraId="65697A2D" w14:textId="77777777" w:rsidR="00486711" w:rsidRPr="00B34A0C" w:rsidRDefault="00A943F1" w:rsidP="00F66F45">
      <w:pPr>
        <w:pStyle w:val="2"/>
        <w:ind w:right="627"/>
        <w:jc w:val="both"/>
        <w:rPr>
          <w:sz w:val="24"/>
          <w:szCs w:val="24"/>
        </w:rPr>
      </w:pPr>
      <w:r w:rsidRPr="00B34A0C">
        <w:rPr>
          <w:sz w:val="24"/>
          <w:szCs w:val="24"/>
        </w:rPr>
        <w:t>Литературные средства для решения задач образовательной области</w:t>
      </w:r>
    </w:p>
    <w:p w14:paraId="1A8103BD" w14:textId="77777777" w:rsidR="00486711" w:rsidRPr="00B34A0C" w:rsidRDefault="00A943F1">
      <w:pPr>
        <w:spacing w:before="45" w:after="52"/>
        <w:ind w:left="533"/>
        <w:jc w:val="both"/>
        <w:rPr>
          <w:b/>
          <w:sz w:val="24"/>
          <w:szCs w:val="24"/>
        </w:rPr>
      </w:pPr>
      <w:r w:rsidRPr="00B34A0C">
        <w:rPr>
          <w:b/>
          <w:sz w:val="24"/>
          <w:szCs w:val="24"/>
        </w:rPr>
        <w:t>«Познавательное развитие</w:t>
      </w:r>
    </w:p>
    <w:tbl>
      <w:tblPr>
        <w:tblStyle w:val="TableNormal"/>
        <w:tblW w:w="0" w:type="auto"/>
        <w:tblInd w:w="333" w:type="dxa"/>
        <w:tblLayout w:type="fixed"/>
        <w:tblLook w:val="01E0" w:firstRow="1" w:lastRow="1" w:firstColumn="1" w:lastColumn="1" w:noHBand="0" w:noVBand="0"/>
      </w:tblPr>
      <w:tblGrid>
        <w:gridCol w:w="1997"/>
        <w:gridCol w:w="718"/>
        <w:gridCol w:w="7440"/>
      </w:tblGrid>
      <w:tr w:rsidR="00486711" w:rsidRPr="00B34A0C" w14:paraId="5F8CE947" w14:textId="77777777">
        <w:trPr>
          <w:trHeight w:val="266"/>
        </w:trPr>
        <w:tc>
          <w:tcPr>
            <w:tcW w:w="10155" w:type="dxa"/>
            <w:gridSpan w:val="3"/>
          </w:tcPr>
          <w:p w14:paraId="62793902" w14:textId="77777777" w:rsidR="00486711" w:rsidRPr="00B34A0C" w:rsidRDefault="00A943F1">
            <w:pPr>
              <w:pStyle w:val="TableParagraph"/>
              <w:spacing w:line="244" w:lineRule="exact"/>
              <w:ind w:left="200"/>
              <w:rPr>
                <w:b/>
                <w:sz w:val="24"/>
                <w:szCs w:val="24"/>
              </w:rPr>
            </w:pPr>
            <w:r w:rsidRPr="00B34A0C">
              <w:rPr>
                <w:b/>
                <w:sz w:val="24"/>
                <w:szCs w:val="24"/>
              </w:rPr>
              <w:t>Математическое развитие</w:t>
            </w:r>
          </w:p>
        </w:tc>
      </w:tr>
      <w:tr w:rsidR="00486711" w:rsidRPr="00B34A0C" w14:paraId="0D24A5AD" w14:textId="77777777">
        <w:trPr>
          <w:trHeight w:val="579"/>
        </w:trPr>
        <w:tc>
          <w:tcPr>
            <w:tcW w:w="1997" w:type="dxa"/>
          </w:tcPr>
          <w:p w14:paraId="3BDE23AE" w14:textId="77777777" w:rsidR="00486711" w:rsidRPr="00B34A0C" w:rsidRDefault="00A943F1">
            <w:pPr>
              <w:pStyle w:val="TableParagraph"/>
              <w:spacing w:before="13"/>
              <w:ind w:left="200"/>
              <w:rPr>
                <w:sz w:val="24"/>
                <w:szCs w:val="24"/>
              </w:rPr>
            </w:pPr>
            <w:r w:rsidRPr="00B34A0C">
              <w:rPr>
                <w:sz w:val="24"/>
                <w:szCs w:val="24"/>
              </w:rPr>
              <w:t>Петерсон</w:t>
            </w:r>
          </w:p>
          <w:p w14:paraId="540BB0B6" w14:textId="77777777" w:rsidR="00486711" w:rsidRPr="00B34A0C" w:rsidRDefault="00A943F1">
            <w:pPr>
              <w:pStyle w:val="TableParagraph"/>
              <w:spacing w:before="37"/>
              <w:ind w:left="200"/>
              <w:rPr>
                <w:sz w:val="24"/>
                <w:szCs w:val="24"/>
              </w:rPr>
            </w:pPr>
            <w:r w:rsidRPr="00B34A0C">
              <w:rPr>
                <w:sz w:val="24"/>
                <w:szCs w:val="24"/>
              </w:rPr>
              <w:t>Кочемасова Е.Е.</w:t>
            </w:r>
          </w:p>
        </w:tc>
        <w:tc>
          <w:tcPr>
            <w:tcW w:w="718" w:type="dxa"/>
          </w:tcPr>
          <w:p w14:paraId="5F872289" w14:textId="77777777" w:rsidR="00486711" w:rsidRPr="00B34A0C" w:rsidRDefault="00A943F1">
            <w:pPr>
              <w:pStyle w:val="TableParagraph"/>
              <w:spacing w:before="13"/>
              <w:ind w:right="28"/>
              <w:jc w:val="right"/>
              <w:rPr>
                <w:sz w:val="24"/>
                <w:szCs w:val="24"/>
              </w:rPr>
            </w:pPr>
            <w:r w:rsidRPr="00B34A0C">
              <w:rPr>
                <w:sz w:val="24"/>
                <w:szCs w:val="24"/>
              </w:rPr>
              <w:t>Л.Г.,</w:t>
            </w:r>
          </w:p>
        </w:tc>
        <w:tc>
          <w:tcPr>
            <w:tcW w:w="7440" w:type="dxa"/>
          </w:tcPr>
          <w:p w14:paraId="5E44DB9A" w14:textId="77777777" w:rsidR="00486711" w:rsidRPr="00B34A0C" w:rsidRDefault="00A943F1">
            <w:pPr>
              <w:pStyle w:val="TableParagraph"/>
              <w:spacing w:before="13"/>
              <w:ind w:left="29"/>
              <w:rPr>
                <w:sz w:val="24"/>
                <w:szCs w:val="24"/>
              </w:rPr>
            </w:pPr>
            <w:r w:rsidRPr="00B34A0C">
              <w:rPr>
                <w:sz w:val="24"/>
                <w:szCs w:val="24"/>
              </w:rPr>
              <w:t>Игралочка. Практический курс математики для детей 3-4 лет. Методические</w:t>
            </w:r>
          </w:p>
          <w:p w14:paraId="12A98A20" w14:textId="77777777" w:rsidR="00486711" w:rsidRPr="00B34A0C" w:rsidRDefault="00A943F1">
            <w:pPr>
              <w:pStyle w:val="TableParagraph"/>
              <w:spacing w:before="37"/>
              <w:ind w:left="29"/>
              <w:rPr>
                <w:sz w:val="24"/>
                <w:szCs w:val="24"/>
              </w:rPr>
            </w:pPr>
            <w:r w:rsidRPr="00B34A0C">
              <w:rPr>
                <w:sz w:val="24"/>
                <w:szCs w:val="24"/>
              </w:rPr>
              <w:t>рекомедации. Часть 1</w:t>
            </w:r>
          </w:p>
        </w:tc>
      </w:tr>
      <w:tr w:rsidR="00486711" w:rsidRPr="00B34A0C" w14:paraId="489E235E" w14:textId="77777777">
        <w:trPr>
          <w:trHeight w:val="582"/>
        </w:trPr>
        <w:tc>
          <w:tcPr>
            <w:tcW w:w="1997" w:type="dxa"/>
          </w:tcPr>
          <w:p w14:paraId="51F48C3A" w14:textId="77777777" w:rsidR="00486711" w:rsidRPr="00B34A0C" w:rsidRDefault="00A943F1">
            <w:pPr>
              <w:pStyle w:val="TableParagraph"/>
              <w:spacing w:before="14"/>
              <w:ind w:left="200"/>
              <w:rPr>
                <w:sz w:val="24"/>
                <w:szCs w:val="24"/>
              </w:rPr>
            </w:pPr>
            <w:r w:rsidRPr="00B34A0C">
              <w:rPr>
                <w:sz w:val="24"/>
                <w:szCs w:val="24"/>
              </w:rPr>
              <w:t>Петерсон</w:t>
            </w:r>
          </w:p>
          <w:p w14:paraId="2DB4779F" w14:textId="77777777" w:rsidR="00486711" w:rsidRPr="00B34A0C" w:rsidRDefault="00A943F1">
            <w:pPr>
              <w:pStyle w:val="TableParagraph"/>
              <w:spacing w:before="38"/>
              <w:ind w:left="200"/>
              <w:rPr>
                <w:sz w:val="24"/>
                <w:szCs w:val="24"/>
              </w:rPr>
            </w:pPr>
            <w:r w:rsidRPr="00B34A0C">
              <w:rPr>
                <w:sz w:val="24"/>
                <w:szCs w:val="24"/>
              </w:rPr>
              <w:t>Кочемасова Е.Е.</w:t>
            </w:r>
          </w:p>
        </w:tc>
        <w:tc>
          <w:tcPr>
            <w:tcW w:w="718" w:type="dxa"/>
          </w:tcPr>
          <w:p w14:paraId="7F5DCD79" w14:textId="77777777" w:rsidR="00486711" w:rsidRPr="00B34A0C" w:rsidRDefault="00A943F1">
            <w:pPr>
              <w:pStyle w:val="TableParagraph"/>
              <w:spacing w:before="14"/>
              <w:ind w:right="28"/>
              <w:jc w:val="right"/>
              <w:rPr>
                <w:sz w:val="24"/>
                <w:szCs w:val="24"/>
              </w:rPr>
            </w:pPr>
            <w:r w:rsidRPr="00B34A0C">
              <w:rPr>
                <w:sz w:val="24"/>
                <w:szCs w:val="24"/>
              </w:rPr>
              <w:t>Л.Г.,</w:t>
            </w:r>
          </w:p>
        </w:tc>
        <w:tc>
          <w:tcPr>
            <w:tcW w:w="7440" w:type="dxa"/>
          </w:tcPr>
          <w:p w14:paraId="4CA09C6F" w14:textId="77777777" w:rsidR="00486711" w:rsidRPr="00B34A0C" w:rsidRDefault="00A943F1">
            <w:pPr>
              <w:pStyle w:val="TableParagraph"/>
              <w:spacing w:before="14"/>
              <w:ind w:left="29"/>
              <w:rPr>
                <w:sz w:val="24"/>
                <w:szCs w:val="24"/>
              </w:rPr>
            </w:pPr>
            <w:r w:rsidRPr="00B34A0C">
              <w:rPr>
                <w:sz w:val="24"/>
                <w:szCs w:val="24"/>
              </w:rPr>
              <w:t>Игралочка. Математика для детей 3-4 лет. Ступень 1</w:t>
            </w:r>
          </w:p>
        </w:tc>
      </w:tr>
      <w:tr w:rsidR="00486711" w:rsidRPr="00B34A0C" w14:paraId="0887ABC5" w14:textId="77777777">
        <w:trPr>
          <w:trHeight w:val="581"/>
        </w:trPr>
        <w:tc>
          <w:tcPr>
            <w:tcW w:w="1997" w:type="dxa"/>
          </w:tcPr>
          <w:p w14:paraId="75BFAD34" w14:textId="77777777" w:rsidR="00486711" w:rsidRPr="00B34A0C" w:rsidRDefault="00A943F1">
            <w:pPr>
              <w:pStyle w:val="TableParagraph"/>
              <w:spacing w:before="15"/>
              <w:ind w:left="200"/>
              <w:rPr>
                <w:sz w:val="24"/>
                <w:szCs w:val="24"/>
              </w:rPr>
            </w:pPr>
            <w:r w:rsidRPr="00B34A0C">
              <w:rPr>
                <w:sz w:val="24"/>
                <w:szCs w:val="24"/>
              </w:rPr>
              <w:t>Петерсон</w:t>
            </w:r>
          </w:p>
          <w:p w14:paraId="55649ED9" w14:textId="77777777" w:rsidR="00486711" w:rsidRPr="00B34A0C" w:rsidRDefault="00A943F1">
            <w:pPr>
              <w:pStyle w:val="TableParagraph"/>
              <w:spacing w:before="38"/>
              <w:ind w:left="200"/>
              <w:rPr>
                <w:sz w:val="24"/>
                <w:szCs w:val="24"/>
              </w:rPr>
            </w:pPr>
            <w:r w:rsidRPr="00B34A0C">
              <w:rPr>
                <w:sz w:val="24"/>
                <w:szCs w:val="24"/>
              </w:rPr>
              <w:t>Кочемасова Е.Е.</w:t>
            </w:r>
          </w:p>
        </w:tc>
        <w:tc>
          <w:tcPr>
            <w:tcW w:w="718" w:type="dxa"/>
          </w:tcPr>
          <w:p w14:paraId="102EC786" w14:textId="77777777" w:rsidR="00486711" w:rsidRPr="00B34A0C" w:rsidRDefault="00A943F1">
            <w:pPr>
              <w:pStyle w:val="TableParagraph"/>
              <w:spacing w:before="15"/>
              <w:ind w:right="28"/>
              <w:jc w:val="right"/>
              <w:rPr>
                <w:sz w:val="24"/>
                <w:szCs w:val="24"/>
              </w:rPr>
            </w:pPr>
            <w:r w:rsidRPr="00B34A0C">
              <w:rPr>
                <w:sz w:val="24"/>
                <w:szCs w:val="24"/>
              </w:rPr>
              <w:t>Л.Г.,</w:t>
            </w:r>
          </w:p>
        </w:tc>
        <w:tc>
          <w:tcPr>
            <w:tcW w:w="7440" w:type="dxa"/>
          </w:tcPr>
          <w:p w14:paraId="6DA9073D" w14:textId="77777777" w:rsidR="00486711" w:rsidRPr="00B34A0C" w:rsidRDefault="00A943F1">
            <w:pPr>
              <w:pStyle w:val="TableParagraph"/>
              <w:spacing w:before="15"/>
              <w:ind w:left="29"/>
              <w:rPr>
                <w:sz w:val="24"/>
                <w:szCs w:val="24"/>
              </w:rPr>
            </w:pPr>
            <w:r w:rsidRPr="00B34A0C">
              <w:rPr>
                <w:sz w:val="24"/>
                <w:szCs w:val="24"/>
              </w:rPr>
              <w:t>Игралочка. Математика для детей 3-4 лет. Демонстрационный материал</w:t>
            </w:r>
          </w:p>
        </w:tc>
      </w:tr>
      <w:tr w:rsidR="00486711" w:rsidRPr="00B34A0C" w14:paraId="296BE5F7" w14:textId="77777777">
        <w:trPr>
          <w:trHeight w:val="580"/>
        </w:trPr>
        <w:tc>
          <w:tcPr>
            <w:tcW w:w="1997" w:type="dxa"/>
          </w:tcPr>
          <w:p w14:paraId="57D55ABD" w14:textId="77777777" w:rsidR="00486711" w:rsidRPr="00B34A0C" w:rsidRDefault="00A943F1">
            <w:pPr>
              <w:pStyle w:val="TableParagraph"/>
              <w:spacing w:before="14"/>
              <w:ind w:left="200"/>
              <w:rPr>
                <w:sz w:val="24"/>
                <w:szCs w:val="24"/>
              </w:rPr>
            </w:pPr>
            <w:r w:rsidRPr="00B34A0C">
              <w:rPr>
                <w:sz w:val="24"/>
                <w:szCs w:val="24"/>
              </w:rPr>
              <w:t>Петерсон</w:t>
            </w:r>
          </w:p>
          <w:p w14:paraId="2F06EB03" w14:textId="77777777" w:rsidR="00486711" w:rsidRPr="00B34A0C" w:rsidRDefault="00A943F1">
            <w:pPr>
              <w:pStyle w:val="TableParagraph"/>
              <w:spacing w:before="37"/>
              <w:ind w:left="200"/>
              <w:rPr>
                <w:sz w:val="24"/>
                <w:szCs w:val="24"/>
              </w:rPr>
            </w:pPr>
            <w:r w:rsidRPr="00B34A0C">
              <w:rPr>
                <w:sz w:val="24"/>
                <w:szCs w:val="24"/>
              </w:rPr>
              <w:t>Кочемасова Е.Е.</w:t>
            </w:r>
          </w:p>
        </w:tc>
        <w:tc>
          <w:tcPr>
            <w:tcW w:w="718" w:type="dxa"/>
          </w:tcPr>
          <w:p w14:paraId="3772B093" w14:textId="77777777" w:rsidR="00486711" w:rsidRPr="00B34A0C" w:rsidRDefault="00A943F1">
            <w:pPr>
              <w:pStyle w:val="TableParagraph"/>
              <w:spacing w:before="14"/>
              <w:ind w:right="28"/>
              <w:jc w:val="right"/>
              <w:rPr>
                <w:sz w:val="24"/>
                <w:szCs w:val="24"/>
              </w:rPr>
            </w:pPr>
            <w:r w:rsidRPr="00B34A0C">
              <w:rPr>
                <w:sz w:val="24"/>
                <w:szCs w:val="24"/>
              </w:rPr>
              <w:t>Л.Г.,</w:t>
            </w:r>
          </w:p>
        </w:tc>
        <w:tc>
          <w:tcPr>
            <w:tcW w:w="7440" w:type="dxa"/>
          </w:tcPr>
          <w:p w14:paraId="45ECD31D" w14:textId="77777777" w:rsidR="00486711" w:rsidRPr="00B34A0C" w:rsidRDefault="00A943F1">
            <w:pPr>
              <w:pStyle w:val="TableParagraph"/>
              <w:spacing w:before="14"/>
              <w:ind w:left="29"/>
              <w:rPr>
                <w:sz w:val="24"/>
                <w:szCs w:val="24"/>
              </w:rPr>
            </w:pPr>
            <w:r w:rsidRPr="00B34A0C">
              <w:rPr>
                <w:sz w:val="24"/>
                <w:szCs w:val="24"/>
              </w:rPr>
              <w:t>Игралочка. Математика для детей 3-4 лет. Раздаточный материал</w:t>
            </w:r>
          </w:p>
        </w:tc>
      </w:tr>
      <w:tr w:rsidR="00486711" w:rsidRPr="00B34A0C" w14:paraId="0C329B2A" w14:textId="77777777">
        <w:trPr>
          <w:trHeight w:val="583"/>
        </w:trPr>
        <w:tc>
          <w:tcPr>
            <w:tcW w:w="1997" w:type="dxa"/>
          </w:tcPr>
          <w:p w14:paraId="2B61F3D2" w14:textId="77777777" w:rsidR="00486711" w:rsidRPr="00B34A0C" w:rsidRDefault="00A943F1">
            <w:pPr>
              <w:pStyle w:val="TableParagraph"/>
              <w:spacing w:before="14"/>
              <w:ind w:left="200"/>
              <w:rPr>
                <w:sz w:val="24"/>
                <w:szCs w:val="24"/>
              </w:rPr>
            </w:pPr>
            <w:r w:rsidRPr="00B34A0C">
              <w:rPr>
                <w:sz w:val="24"/>
                <w:szCs w:val="24"/>
              </w:rPr>
              <w:t>Петерсон</w:t>
            </w:r>
          </w:p>
          <w:p w14:paraId="67D396E1" w14:textId="77777777" w:rsidR="00486711" w:rsidRPr="00B34A0C" w:rsidRDefault="00A943F1">
            <w:pPr>
              <w:pStyle w:val="TableParagraph"/>
              <w:spacing w:before="40"/>
              <w:ind w:left="200"/>
              <w:rPr>
                <w:sz w:val="24"/>
                <w:szCs w:val="24"/>
              </w:rPr>
            </w:pPr>
            <w:r w:rsidRPr="00B34A0C">
              <w:rPr>
                <w:sz w:val="24"/>
                <w:szCs w:val="24"/>
              </w:rPr>
              <w:t>Кочемасова Е.Е.</w:t>
            </w:r>
          </w:p>
        </w:tc>
        <w:tc>
          <w:tcPr>
            <w:tcW w:w="718" w:type="dxa"/>
          </w:tcPr>
          <w:p w14:paraId="3B501C8A" w14:textId="77777777" w:rsidR="00486711" w:rsidRPr="00B34A0C" w:rsidRDefault="00A943F1">
            <w:pPr>
              <w:pStyle w:val="TableParagraph"/>
              <w:spacing w:before="14"/>
              <w:ind w:right="28"/>
              <w:jc w:val="right"/>
              <w:rPr>
                <w:sz w:val="24"/>
                <w:szCs w:val="24"/>
              </w:rPr>
            </w:pPr>
            <w:r w:rsidRPr="00B34A0C">
              <w:rPr>
                <w:sz w:val="24"/>
                <w:szCs w:val="24"/>
              </w:rPr>
              <w:t>Л.Г.,</w:t>
            </w:r>
          </w:p>
        </w:tc>
        <w:tc>
          <w:tcPr>
            <w:tcW w:w="7440" w:type="dxa"/>
          </w:tcPr>
          <w:p w14:paraId="0B63BC11" w14:textId="77777777" w:rsidR="00486711" w:rsidRPr="00B34A0C" w:rsidRDefault="00A943F1">
            <w:pPr>
              <w:pStyle w:val="TableParagraph"/>
              <w:spacing w:before="14"/>
              <w:ind w:left="29"/>
              <w:rPr>
                <w:sz w:val="24"/>
                <w:szCs w:val="24"/>
              </w:rPr>
            </w:pPr>
            <w:r w:rsidRPr="00B34A0C">
              <w:rPr>
                <w:sz w:val="24"/>
                <w:szCs w:val="24"/>
              </w:rPr>
              <w:t>Игралочка. Математика для детей 4-5 лет. Ступень 2</w:t>
            </w:r>
          </w:p>
        </w:tc>
      </w:tr>
      <w:tr w:rsidR="00486711" w:rsidRPr="00B34A0C" w14:paraId="23E7FC3F" w14:textId="77777777">
        <w:trPr>
          <w:trHeight w:val="557"/>
        </w:trPr>
        <w:tc>
          <w:tcPr>
            <w:tcW w:w="1997" w:type="dxa"/>
          </w:tcPr>
          <w:p w14:paraId="0C775C93" w14:textId="77777777" w:rsidR="00486711" w:rsidRPr="00B34A0C" w:rsidRDefault="00A943F1">
            <w:pPr>
              <w:pStyle w:val="TableParagraph"/>
              <w:spacing w:before="14"/>
              <w:ind w:left="200"/>
              <w:rPr>
                <w:sz w:val="24"/>
                <w:szCs w:val="24"/>
              </w:rPr>
            </w:pPr>
            <w:r w:rsidRPr="00B34A0C">
              <w:rPr>
                <w:sz w:val="24"/>
                <w:szCs w:val="24"/>
              </w:rPr>
              <w:t>Петерсон</w:t>
            </w:r>
          </w:p>
          <w:p w14:paraId="5A271D5C" w14:textId="77777777" w:rsidR="00486711" w:rsidRPr="00B34A0C" w:rsidRDefault="00A943F1">
            <w:pPr>
              <w:pStyle w:val="TableParagraph"/>
              <w:spacing w:before="37" w:line="233" w:lineRule="exact"/>
              <w:ind w:left="200"/>
              <w:rPr>
                <w:sz w:val="24"/>
                <w:szCs w:val="24"/>
              </w:rPr>
            </w:pPr>
            <w:r w:rsidRPr="00B34A0C">
              <w:rPr>
                <w:sz w:val="24"/>
                <w:szCs w:val="24"/>
              </w:rPr>
              <w:t>Кочемасова Е.Е.</w:t>
            </w:r>
          </w:p>
        </w:tc>
        <w:tc>
          <w:tcPr>
            <w:tcW w:w="718" w:type="dxa"/>
          </w:tcPr>
          <w:p w14:paraId="299E47D6" w14:textId="77777777" w:rsidR="00486711" w:rsidRPr="00B34A0C" w:rsidRDefault="00A943F1">
            <w:pPr>
              <w:pStyle w:val="TableParagraph"/>
              <w:spacing w:before="14"/>
              <w:ind w:right="28"/>
              <w:jc w:val="right"/>
              <w:rPr>
                <w:sz w:val="24"/>
                <w:szCs w:val="24"/>
              </w:rPr>
            </w:pPr>
            <w:r w:rsidRPr="00B34A0C">
              <w:rPr>
                <w:sz w:val="24"/>
                <w:szCs w:val="24"/>
              </w:rPr>
              <w:t>Л.Г.,</w:t>
            </w:r>
          </w:p>
        </w:tc>
        <w:tc>
          <w:tcPr>
            <w:tcW w:w="7440" w:type="dxa"/>
          </w:tcPr>
          <w:p w14:paraId="3836A86C" w14:textId="77777777" w:rsidR="00486711" w:rsidRPr="00B34A0C" w:rsidRDefault="00A943F1">
            <w:pPr>
              <w:pStyle w:val="TableParagraph"/>
              <w:spacing w:before="14"/>
              <w:ind w:left="29"/>
              <w:rPr>
                <w:sz w:val="24"/>
                <w:szCs w:val="24"/>
              </w:rPr>
            </w:pPr>
            <w:r w:rsidRPr="00B34A0C">
              <w:rPr>
                <w:sz w:val="24"/>
                <w:szCs w:val="24"/>
              </w:rPr>
              <w:t>Игралочка. Математика для детей 4-5 лет. Демонстрационный материал</w:t>
            </w:r>
          </w:p>
        </w:tc>
      </w:tr>
    </w:tbl>
    <w:p w14:paraId="15C4BB88" w14:textId="77777777" w:rsidR="00486711" w:rsidRPr="00B34A0C" w:rsidRDefault="00486711">
      <w:pPr>
        <w:rPr>
          <w:sz w:val="24"/>
          <w:szCs w:val="24"/>
        </w:rPr>
        <w:sectPr w:rsidR="00486711" w:rsidRPr="00B34A0C">
          <w:pgSz w:w="12000" w:h="16970"/>
          <w:pgMar w:top="1040" w:right="0" w:bottom="280" w:left="600" w:header="509" w:footer="0" w:gutter="0"/>
          <w:cols w:space="720"/>
        </w:sectPr>
      </w:pPr>
    </w:p>
    <w:p w14:paraId="375AFE30" w14:textId="77777777" w:rsidR="00486711" w:rsidRPr="00B34A0C" w:rsidRDefault="00486711">
      <w:pPr>
        <w:pStyle w:val="a3"/>
        <w:spacing w:before="9"/>
        <w:ind w:left="0" w:firstLine="0"/>
        <w:jc w:val="left"/>
        <w:rPr>
          <w:b/>
        </w:rPr>
      </w:pPr>
    </w:p>
    <w:tbl>
      <w:tblPr>
        <w:tblStyle w:val="TableNormal"/>
        <w:tblW w:w="0" w:type="auto"/>
        <w:tblInd w:w="333" w:type="dxa"/>
        <w:tblLayout w:type="fixed"/>
        <w:tblLook w:val="01E0" w:firstRow="1" w:lastRow="1" w:firstColumn="1" w:lastColumn="1" w:noHBand="0" w:noVBand="0"/>
      </w:tblPr>
      <w:tblGrid>
        <w:gridCol w:w="2715"/>
        <w:gridCol w:w="7443"/>
      </w:tblGrid>
      <w:tr w:rsidR="00486711" w:rsidRPr="00B34A0C" w14:paraId="15B2782A" w14:textId="77777777">
        <w:trPr>
          <w:trHeight w:val="560"/>
        </w:trPr>
        <w:tc>
          <w:tcPr>
            <w:tcW w:w="2715" w:type="dxa"/>
          </w:tcPr>
          <w:p w14:paraId="38D6509A" w14:textId="77777777" w:rsidR="00486711" w:rsidRPr="00B34A0C" w:rsidRDefault="00A943F1">
            <w:pPr>
              <w:pStyle w:val="TableParagraph"/>
              <w:tabs>
                <w:tab w:val="left" w:pos="2245"/>
              </w:tabs>
              <w:spacing w:line="244" w:lineRule="exact"/>
              <w:ind w:left="200"/>
              <w:rPr>
                <w:sz w:val="24"/>
                <w:szCs w:val="24"/>
              </w:rPr>
            </w:pPr>
            <w:r w:rsidRPr="00B34A0C">
              <w:rPr>
                <w:sz w:val="24"/>
                <w:szCs w:val="24"/>
              </w:rPr>
              <w:t>Петерсон</w:t>
            </w:r>
            <w:r w:rsidRPr="00B34A0C">
              <w:rPr>
                <w:sz w:val="24"/>
                <w:szCs w:val="24"/>
              </w:rPr>
              <w:tab/>
              <w:t>Л.Г.,</w:t>
            </w:r>
          </w:p>
          <w:p w14:paraId="10DF03A2" w14:textId="77777777" w:rsidR="00486711" w:rsidRPr="00B34A0C" w:rsidRDefault="00A943F1">
            <w:pPr>
              <w:pStyle w:val="TableParagraph"/>
              <w:spacing w:before="40"/>
              <w:ind w:left="200"/>
              <w:rPr>
                <w:sz w:val="24"/>
                <w:szCs w:val="24"/>
              </w:rPr>
            </w:pPr>
            <w:r w:rsidRPr="00B34A0C">
              <w:rPr>
                <w:sz w:val="24"/>
                <w:szCs w:val="24"/>
              </w:rPr>
              <w:t>Кочемасова Е.Е.</w:t>
            </w:r>
          </w:p>
        </w:tc>
        <w:tc>
          <w:tcPr>
            <w:tcW w:w="7443" w:type="dxa"/>
          </w:tcPr>
          <w:p w14:paraId="569B0F9A" w14:textId="77777777" w:rsidR="00486711" w:rsidRPr="00B34A0C" w:rsidRDefault="00A943F1">
            <w:pPr>
              <w:pStyle w:val="TableParagraph"/>
              <w:spacing w:line="244" w:lineRule="exact"/>
              <w:ind w:left="29"/>
              <w:rPr>
                <w:sz w:val="24"/>
                <w:szCs w:val="24"/>
              </w:rPr>
            </w:pPr>
            <w:r w:rsidRPr="00B34A0C">
              <w:rPr>
                <w:sz w:val="24"/>
                <w:szCs w:val="24"/>
              </w:rPr>
              <w:t>Игралочка. Математика для детей 4-5 лет. Раздаточный материал</w:t>
            </w:r>
          </w:p>
        </w:tc>
      </w:tr>
      <w:tr w:rsidR="00486711" w:rsidRPr="00B34A0C" w14:paraId="6F191FC9" w14:textId="77777777">
        <w:trPr>
          <w:trHeight w:val="580"/>
        </w:trPr>
        <w:tc>
          <w:tcPr>
            <w:tcW w:w="2715" w:type="dxa"/>
          </w:tcPr>
          <w:p w14:paraId="7AB8A857" w14:textId="77777777" w:rsidR="00486711" w:rsidRPr="00B34A0C" w:rsidRDefault="00A943F1">
            <w:pPr>
              <w:pStyle w:val="TableParagraph"/>
              <w:tabs>
                <w:tab w:val="left" w:pos="2245"/>
              </w:tabs>
              <w:spacing w:before="14"/>
              <w:ind w:left="200"/>
              <w:rPr>
                <w:sz w:val="24"/>
                <w:szCs w:val="24"/>
              </w:rPr>
            </w:pPr>
            <w:r w:rsidRPr="00B34A0C">
              <w:rPr>
                <w:sz w:val="24"/>
                <w:szCs w:val="24"/>
              </w:rPr>
              <w:t>Петерсон</w:t>
            </w:r>
            <w:r w:rsidRPr="00B34A0C">
              <w:rPr>
                <w:sz w:val="24"/>
                <w:szCs w:val="24"/>
              </w:rPr>
              <w:tab/>
              <w:t>Л.Г.,</w:t>
            </w:r>
          </w:p>
          <w:p w14:paraId="191EFD94" w14:textId="77777777" w:rsidR="00486711" w:rsidRPr="00B34A0C" w:rsidRDefault="00A943F1">
            <w:pPr>
              <w:pStyle w:val="TableParagraph"/>
              <w:spacing w:before="38"/>
              <w:ind w:left="200"/>
              <w:rPr>
                <w:sz w:val="24"/>
                <w:szCs w:val="24"/>
              </w:rPr>
            </w:pPr>
            <w:r w:rsidRPr="00B34A0C">
              <w:rPr>
                <w:sz w:val="24"/>
                <w:szCs w:val="24"/>
              </w:rPr>
              <w:t>Кочемасова Е.Е.</w:t>
            </w:r>
          </w:p>
        </w:tc>
        <w:tc>
          <w:tcPr>
            <w:tcW w:w="7443" w:type="dxa"/>
          </w:tcPr>
          <w:p w14:paraId="54F2E6DD" w14:textId="77777777" w:rsidR="00486711" w:rsidRPr="00B34A0C" w:rsidRDefault="00A943F1">
            <w:pPr>
              <w:pStyle w:val="TableParagraph"/>
              <w:spacing w:before="14"/>
              <w:ind w:left="29"/>
              <w:rPr>
                <w:sz w:val="24"/>
                <w:szCs w:val="24"/>
              </w:rPr>
            </w:pPr>
            <w:r w:rsidRPr="00B34A0C">
              <w:rPr>
                <w:sz w:val="24"/>
                <w:szCs w:val="24"/>
              </w:rPr>
              <w:t>Игралочка. Практический курс математики для детей 4-5 лет. Методические</w:t>
            </w:r>
          </w:p>
          <w:p w14:paraId="058F8CCC" w14:textId="77777777" w:rsidR="00486711" w:rsidRPr="00B34A0C" w:rsidRDefault="00A943F1">
            <w:pPr>
              <w:pStyle w:val="TableParagraph"/>
              <w:spacing w:before="38"/>
              <w:ind w:left="29"/>
              <w:rPr>
                <w:sz w:val="24"/>
                <w:szCs w:val="24"/>
              </w:rPr>
            </w:pPr>
            <w:r w:rsidRPr="00B34A0C">
              <w:rPr>
                <w:sz w:val="24"/>
                <w:szCs w:val="24"/>
              </w:rPr>
              <w:t>рекомедации. Часть 2</w:t>
            </w:r>
          </w:p>
        </w:tc>
      </w:tr>
      <w:tr w:rsidR="00486711" w:rsidRPr="00B34A0C" w14:paraId="53408F86" w14:textId="77777777">
        <w:trPr>
          <w:trHeight w:val="583"/>
        </w:trPr>
        <w:tc>
          <w:tcPr>
            <w:tcW w:w="2715" w:type="dxa"/>
          </w:tcPr>
          <w:p w14:paraId="31E54C45" w14:textId="77777777" w:rsidR="00486711" w:rsidRPr="00B34A0C" w:rsidRDefault="00A943F1">
            <w:pPr>
              <w:pStyle w:val="TableParagraph"/>
              <w:tabs>
                <w:tab w:val="left" w:pos="2245"/>
              </w:tabs>
              <w:spacing w:before="14"/>
              <w:ind w:left="200"/>
              <w:rPr>
                <w:sz w:val="24"/>
                <w:szCs w:val="24"/>
              </w:rPr>
            </w:pPr>
            <w:r w:rsidRPr="00B34A0C">
              <w:rPr>
                <w:sz w:val="24"/>
                <w:szCs w:val="24"/>
              </w:rPr>
              <w:t>Петерсон</w:t>
            </w:r>
            <w:r w:rsidRPr="00B34A0C">
              <w:rPr>
                <w:sz w:val="24"/>
                <w:szCs w:val="24"/>
              </w:rPr>
              <w:tab/>
              <w:t>Л.Г.,</w:t>
            </w:r>
          </w:p>
          <w:p w14:paraId="44ABBC6C" w14:textId="77777777" w:rsidR="00486711" w:rsidRPr="00B34A0C" w:rsidRDefault="00A943F1">
            <w:pPr>
              <w:pStyle w:val="TableParagraph"/>
              <w:spacing w:before="40"/>
              <w:ind w:left="200"/>
              <w:rPr>
                <w:sz w:val="24"/>
                <w:szCs w:val="24"/>
              </w:rPr>
            </w:pPr>
            <w:r w:rsidRPr="00B34A0C">
              <w:rPr>
                <w:sz w:val="24"/>
                <w:szCs w:val="24"/>
              </w:rPr>
              <w:t>Кочемасова Е.Е.</w:t>
            </w:r>
          </w:p>
        </w:tc>
        <w:tc>
          <w:tcPr>
            <w:tcW w:w="7443" w:type="dxa"/>
          </w:tcPr>
          <w:p w14:paraId="0B684E69" w14:textId="77777777" w:rsidR="00486711" w:rsidRPr="00B34A0C" w:rsidRDefault="00A943F1">
            <w:pPr>
              <w:pStyle w:val="TableParagraph"/>
              <w:spacing w:before="14"/>
              <w:ind w:left="29"/>
              <w:rPr>
                <w:sz w:val="24"/>
                <w:szCs w:val="24"/>
              </w:rPr>
            </w:pPr>
            <w:r w:rsidRPr="00B34A0C">
              <w:rPr>
                <w:sz w:val="24"/>
                <w:szCs w:val="24"/>
              </w:rPr>
              <w:t>Игралочка - ступенька к школе. Практический курс математики для детей 5-</w:t>
            </w:r>
          </w:p>
          <w:p w14:paraId="3B94B716" w14:textId="77777777" w:rsidR="00486711" w:rsidRPr="00B34A0C" w:rsidRDefault="00A943F1">
            <w:pPr>
              <w:pStyle w:val="TableParagraph"/>
              <w:spacing w:before="40"/>
              <w:ind w:left="29"/>
              <w:rPr>
                <w:sz w:val="24"/>
                <w:szCs w:val="24"/>
              </w:rPr>
            </w:pPr>
            <w:r w:rsidRPr="00B34A0C">
              <w:rPr>
                <w:sz w:val="24"/>
                <w:szCs w:val="24"/>
              </w:rPr>
              <w:t>6 лет. Метод.рекомендации. Часть 3</w:t>
            </w:r>
          </w:p>
        </w:tc>
      </w:tr>
      <w:tr w:rsidR="00486711" w:rsidRPr="00B34A0C" w14:paraId="1AD0B919" w14:textId="77777777">
        <w:trPr>
          <w:trHeight w:val="580"/>
        </w:trPr>
        <w:tc>
          <w:tcPr>
            <w:tcW w:w="2715" w:type="dxa"/>
          </w:tcPr>
          <w:p w14:paraId="6ECEDAEC" w14:textId="77777777" w:rsidR="00486711" w:rsidRPr="00B34A0C" w:rsidRDefault="00A943F1">
            <w:pPr>
              <w:pStyle w:val="TableParagraph"/>
              <w:tabs>
                <w:tab w:val="left" w:pos="2245"/>
              </w:tabs>
              <w:spacing w:before="14"/>
              <w:ind w:left="200"/>
              <w:rPr>
                <w:sz w:val="24"/>
                <w:szCs w:val="24"/>
              </w:rPr>
            </w:pPr>
            <w:r w:rsidRPr="00B34A0C">
              <w:rPr>
                <w:sz w:val="24"/>
                <w:szCs w:val="24"/>
              </w:rPr>
              <w:t>Петерсон</w:t>
            </w:r>
            <w:r w:rsidRPr="00B34A0C">
              <w:rPr>
                <w:sz w:val="24"/>
                <w:szCs w:val="24"/>
              </w:rPr>
              <w:tab/>
              <w:t>Л.Г.,</w:t>
            </w:r>
          </w:p>
          <w:p w14:paraId="10B1885F" w14:textId="77777777" w:rsidR="00486711" w:rsidRPr="00B34A0C" w:rsidRDefault="00A943F1">
            <w:pPr>
              <w:pStyle w:val="TableParagraph"/>
              <w:spacing w:before="37"/>
              <w:ind w:left="200"/>
              <w:rPr>
                <w:sz w:val="24"/>
                <w:szCs w:val="24"/>
              </w:rPr>
            </w:pPr>
            <w:r w:rsidRPr="00B34A0C">
              <w:rPr>
                <w:sz w:val="24"/>
                <w:szCs w:val="24"/>
              </w:rPr>
              <w:t>Кочемасова Е.Е.</w:t>
            </w:r>
          </w:p>
        </w:tc>
        <w:tc>
          <w:tcPr>
            <w:tcW w:w="7443" w:type="dxa"/>
          </w:tcPr>
          <w:p w14:paraId="05C96913" w14:textId="77777777" w:rsidR="00486711" w:rsidRPr="00B34A0C" w:rsidRDefault="00A943F1">
            <w:pPr>
              <w:pStyle w:val="TableParagraph"/>
              <w:spacing w:before="14"/>
              <w:ind w:left="29"/>
              <w:rPr>
                <w:sz w:val="24"/>
                <w:szCs w:val="24"/>
              </w:rPr>
            </w:pPr>
            <w:r w:rsidRPr="00B34A0C">
              <w:rPr>
                <w:sz w:val="24"/>
                <w:szCs w:val="24"/>
              </w:rPr>
              <w:t>Игралочка - ступенька к школе. Математика для детей 5-6 лет. Ступень 3</w:t>
            </w:r>
          </w:p>
        </w:tc>
      </w:tr>
      <w:tr w:rsidR="00486711" w:rsidRPr="00B34A0C" w14:paraId="44E65352" w14:textId="77777777">
        <w:trPr>
          <w:trHeight w:val="582"/>
        </w:trPr>
        <w:tc>
          <w:tcPr>
            <w:tcW w:w="2715" w:type="dxa"/>
          </w:tcPr>
          <w:p w14:paraId="5459BA97" w14:textId="77777777" w:rsidR="00486711" w:rsidRPr="00B34A0C" w:rsidRDefault="00A943F1">
            <w:pPr>
              <w:pStyle w:val="TableParagraph"/>
              <w:tabs>
                <w:tab w:val="left" w:pos="2245"/>
              </w:tabs>
              <w:spacing w:before="14"/>
              <w:ind w:left="200"/>
              <w:rPr>
                <w:sz w:val="24"/>
                <w:szCs w:val="24"/>
              </w:rPr>
            </w:pPr>
            <w:r w:rsidRPr="00B34A0C">
              <w:rPr>
                <w:sz w:val="24"/>
                <w:szCs w:val="24"/>
              </w:rPr>
              <w:t>Петерсон</w:t>
            </w:r>
            <w:r w:rsidRPr="00B34A0C">
              <w:rPr>
                <w:sz w:val="24"/>
                <w:szCs w:val="24"/>
              </w:rPr>
              <w:tab/>
              <w:t>Л.Г.,</w:t>
            </w:r>
          </w:p>
          <w:p w14:paraId="115809C7" w14:textId="77777777" w:rsidR="00486711" w:rsidRPr="00B34A0C" w:rsidRDefault="00A943F1">
            <w:pPr>
              <w:pStyle w:val="TableParagraph"/>
              <w:spacing w:before="37"/>
              <w:ind w:left="200"/>
              <w:rPr>
                <w:sz w:val="24"/>
                <w:szCs w:val="24"/>
              </w:rPr>
            </w:pPr>
            <w:r w:rsidRPr="00B34A0C">
              <w:rPr>
                <w:sz w:val="24"/>
                <w:szCs w:val="24"/>
              </w:rPr>
              <w:t>Кочемасова Е.Е.</w:t>
            </w:r>
          </w:p>
        </w:tc>
        <w:tc>
          <w:tcPr>
            <w:tcW w:w="7443" w:type="dxa"/>
          </w:tcPr>
          <w:p w14:paraId="797BBF60" w14:textId="77777777" w:rsidR="00486711" w:rsidRPr="00B34A0C" w:rsidRDefault="00A943F1">
            <w:pPr>
              <w:pStyle w:val="TableParagraph"/>
              <w:tabs>
                <w:tab w:val="left" w:pos="1224"/>
                <w:tab w:val="left" w:pos="5137"/>
                <w:tab w:val="left" w:pos="6877"/>
              </w:tabs>
              <w:spacing w:before="14"/>
              <w:ind w:left="29"/>
              <w:rPr>
                <w:sz w:val="24"/>
                <w:szCs w:val="24"/>
              </w:rPr>
            </w:pPr>
            <w:r w:rsidRPr="00B34A0C">
              <w:rPr>
                <w:sz w:val="24"/>
                <w:szCs w:val="24"/>
              </w:rPr>
              <w:t>Игралочка</w:t>
            </w:r>
            <w:r w:rsidRPr="00B34A0C">
              <w:rPr>
                <w:sz w:val="24"/>
                <w:szCs w:val="24"/>
              </w:rPr>
              <w:tab/>
              <w:t xml:space="preserve">-    ступенька    к </w:t>
            </w:r>
            <w:r w:rsidRPr="00B34A0C">
              <w:rPr>
                <w:spacing w:val="40"/>
                <w:sz w:val="24"/>
                <w:szCs w:val="24"/>
              </w:rPr>
              <w:t xml:space="preserve"> </w:t>
            </w:r>
            <w:r w:rsidRPr="00B34A0C">
              <w:rPr>
                <w:sz w:val="24"/>
                <w:szCs w:val="24"/>
              </w:rPr>
              <w:t xml:space="preserve">школе.  </w:t>
            </w:r>
            <w:r w:rsidRPr="00B34A0C">
              <w:rPr>
                <w:spacing w:val="32"/>
                <w:sz w:val="24"/>
                <w:szCs w:val="24"/>
              </w:rPr>
              <w:t xml:space="preserve"> </w:t>
            </w:r>
            <w:r w:rsidRPr="00B34A0C">
              <w:rPr>
                <w:sz w:val="24"/>
                <w:szCs w:val="24"/>
              </w:rPr>
              <w:t>Математика</w:t>
            </w:r>
            <w:r w:rsidRPr="00B34A0C">
              <w:rPr>
                <w:sz w:val="24"/>
                <w:szCs w:val="24"/>
              </w:rPr>
              <w:tab/>
              <w:t xml:space="preserve">для  </w:t>
            </w:r>
            <w:r w:rsidRPr="00B34A0C">
              <w:rPr>
                <w:spacing w:val="35"/>
                <w:sz w:val="24"/>
                <w:szCs w:val="24"/>
              </w:rPr>
              <w:t xml:space="preserve"> </w:t>
            </w:r>
            <w:r w:rsidRPr="00B34A0C">
              <w:rPr>
                <w:sz w:val="24"/>
                <w:szCs w:val="24"/>
              </w:rPr>
              <w:t xml:space="preserve">детей  </w:t>
            </w:r>
            <w:r w:rsidRPr="00B34A0C">
              <w:rPr>
                <w:spacing w:val="35"/>
                <w:sz w:val="24"/>
                <w:szCs w:val="24"/>
              </w:rPr>
              <w:t xml:space="preserve"> </w:t>
            </w:r>
            <w:r w:rsidRPr="00B34A0C">
              <w:rPr>
                <w:sz w:val="24"/>
                <w:szCs w:val="24"/>
              </w:rPr>
              <w:t>5-6</w:t>
            </w:r>
            <w:r w:rsidRPr="00B34A0C">
              <w:rPr>
                <w:sz w:val="24"/>
                <w:szCs w:val="24"/>
              </w:rPr>
              <w:tab/>
              <w:t>лет.</w:t>
            </w:r>
          </w:p>
          <w:p w14:paraId="1B69CCE6" w14:textId="77777777" w:rsidR="00486711" w:rsidRPr="00B34A0C" w:rsidRDefault="00A943F1">
            <w:pPr>
              <w:pStyle w:val="TableParagraph"/>
              <w:spacing w:before="37"/>
              <w:ind w:left="29"/>
              <w:rPr>
                <w:sz w:val="24"/>
                <w:szCs w:val="24"/>
              </w:rPr>
            </w:pPr>
            <w:r w:rsidRPr="00B34A0C">
              <w:rPr>
                <w:sz w:val="24"/>
                <w:szCs w:val="24"/>
              </w:rPr>
              <w:t>Демонстрационный материал</w:t>
            </w:r>
          </w:p>
        </w:tc>
      </w:tr>
      <w:tr w:rsidR="00486711" w:rsidRPr="00B34A0C" w14:paraId="73A87410" w14:textId="77777777">
        <w:trPr>
          <w:trHeight w:val="582"/>
        </w:trPr>
        <w:tc>
          <w:tcPr>
            <w:tcW w:w="2715" w:type="dxa"/>
          </w:tcPr>
          <w:p w14:paraId="53173A5E" w14:textId="77777777" w:rsidR="00486711" w:rsidRPr="00B34A0C" w:rsidRDefault="00A943F1">
            <w:pPr>
              <w:pStyle w:val="TableParagraph"/>
              <w:tabs>
                <w:tab w:val="left" w:pos="2245"/>
              </w:tabs>
              <w:spacing w:before="15"/>
              <w:ind w:left="200"/>
              <w:rPr>
                <w:sz w:val="24"/>
                <w:szCs w:val="24"/>
              </w:rPr>
            </w:pPr>
            <w:r w:rsidRPr="00B34A0C">
              <w:rPr>
                <w:sz w:val="24"/>
                <w:szCs w:val="24"/>
              </w:rPr>
              <w:t>Петерсон</w:t>
            </w:r>
            <w:r w:rsidRPr="00B34A0C">
              <w:rPr>
                <w:sz w:val="24"/>
                <w:szCs w:val="24"/>
              </w:rPr>
              <w:tab/>
              <w:t>Л.Г.,</w:t>
            </w:r>
          </w:p>
          <w:p w14:paraId="3D271039" w14:textId="77777777" w:rsidR="00486711" w:rsidRPr="00B34A0C" w:rsidRDefault="00A943F1">
            <w:pPr>
              <w:pStyle w:val="TableParagraph"/>
              <w:spacing w:before="38"/>
              <w:ind w:left="200"/>
              <w:rPr>
                <w:sz w:val="24"/>
                <w:szCs w:val="24"/>
              </w:rPr>
            </w:pPr>
            <w:r w:rsidRPr="00B34A0C">
              <w:rPr>
                <w:sz w:val="24"/>
                <w:szCs w:val="24"/>
              </w:rPr>
              <w:t>Кочемасова Е.Е.</w:t>
            </w:r>
          </w:p>
        </w:tc>
        <w:tc>
          <w:tcPr>
            <w:tcW w:w="7443" w:type="dxa"/>
          </w:tcPr>
          <w:p w14:paraId="1EA64003" w14:textId="77777777" w:rsidR="00486711" w:rsidRPr="00B34A0C" w:rsidRDefault="00A943F1">
            <w:pPr>
              <w:pStyle w:val="TableParagraph"/>
              <w:spacing w:before="15"/>
              <w:ind w:left="29"/>
              <w:rPr>
                <w:sz w:val="24"/>
                <w:szCs w:val="24"/>
              </w:rPr>
            </w:pPr>
            <w:r w:rsidRPr="00B34A0C">
              <w:rPr>
                <w:sz w:val="24"/>
                <w:szCs w:val="24"/>
              </w:rPr>
              <w:t>Игралочка - ступенька к школе. Математика для детей 5-6 лет. Раздаточный</w:t>
            </w:r>
          </w:p>
          <w:p w14:paraId="6AF27CBE" w14:textId="77777777" w:rsidR="00486711" w:rsidRPr="00B34A0C" w:rsidRDefault="00A943F1">
            <w:pPr>
              <w:pStyle w:val="TableParagraph"/>
              <w:spacing w:before="38"/>
              <w:ind w:left="29"/>
              <w:rPr>
                <w:sz w:val="24"/>
                <w:szCs w:val="24"/>
              </w:rPr>
            </w:pPr>
            <w:r w:rsidRPr="00B34A0C">
              <w:rPr>
                <w:sz w:val="24"/>
                <w:szCs w:val="24"/>
              </w:rPr>
              <w:t>материал</w:t>
            </w:r>
          </w:p>
        </w:tc>
      </w:tr>
      <w:tr w:rsidR="00486711" w:rsidRPr="00B34A0C" w14:paraId="46BBC8CF" w14:textId="77777777">
        <w:trPr>
          <w:trHeight w:val="582"/>
        </w:trPr>
        <w:tc>
          <w:tcPr>
            <w:tcW w:w="2715" w:type="dxa"/>
          </w:tcPr>
          <w:p w14:paraId="20799183" w14:textId="77777777" w:rsidR="00486711" w:rsidRPr="00B34A0C" w:rsidRDefault="00A943F1">
            <w:pPr>
              <w:pStyle w:val="TableParagraph"/>
              <w:tabs>
                <w:tab w:val="left" w:pos="2245"/>
              </w:tabs>
              <w:spacing w:before="14"/>
              <w:ind w:left="200"/>
              <w:rPr>
                <w:sz w:val="24"/>
                <w:szCs w:val="24"/>
              </w:rPr>
            </w:pPr>
            <w:r w:rsidRPr="00B34A0C">
              <w:rPr>
                <w:sz w:val="24"/>
                <w:szCs w:val="24"/>
              </w:rPr>
              <w:t>Петерсон</w:t>
            </w:r>
            <w:r w:rsidRPr="00B34A0C">
              <w:rPr>
                <w:sz w:val="24"/>
                <w:szCs w:val="24"/>
              </w:rPr>
              <w:tab/>
              <w:t>Л.Г.,</w:t>
            </w:r>
          </w:p>
          <w:p w14:paraId="72D00044" w14:textId="77777777" w:rsidR="00486711" w:rsidRPr="00B34A0C" w:rsidRDefault="00A943F1">
            <w:pPr>
              <w:pStyle w:val="TableParagraph"/>
              <w:spacing w:before="37"/>
              <w:ind w:left="200"/>
              <w:rPr>
                <w:sz w:val="24"/>
                <w:szCs w:val="24"/>
              </w:rPr>
            </w:pPr>
            <w:r w:rsidRPr="00B34A0C">
              <w:rPr>
                <w:sz w:val="24"/>
                <w:szCs w:val="24"/>
              </w:rPr>
              <w:t>Кочемасова Е.Е.</w:t>
            </w:r>
          </w:p>
        </w:tc>
        <w:tc>
          <w:tcPr>
            <w:tcW w:w="7443" w:type="dxa"/>
          </w:tcPr>
          <w:p w14:paraId="30A71AF4" w14:textId="77777777" w:rsidR="00486711" w:rsidRPr="00B34A0C" w:rsidRDefault="00A943F1">
            <w:pPr>
              <w:pStyle w:val="TableParagraph"/>
              <w:spacing w:before="14"/>
              <w:ind w:left="29"/>
              <w:rPr>
                <w:sz w:val="24"/>
                <w:szCs w:val="24"/>
              </w:rPr>
            </w:pPr>
            <w:r w:rsidRPr="00B34A0C">
              <w:rPr>
                <w:sz w:val="24"/>
                <w:szCs w:val="24"/>
              </w:rPr>
              <w:t>Игралочка - ступенька к школе. Математика для детей 6-7 лет. Часть 1.</w:t>
            </w:r>
          </w:p>
          <w:p w14:paraId="15C1CC00" w14:textId="77777777" w:rsidR="00486711" w:rsidRPr="00B34A0C" w:rsidRDefault="00A943F1">
            <w:pPr>
              <w:pStyle w:val="TableParagraph"/>
              <w:spacing w:before="37"/>
              <w:ind w:left="29"/>
              <w:rPr>
                <w:sz w:val="24"/>
                <w:szCs w:val="24"/>
              </w:rPr>
            </w:pPr>
            <w:r w:rsidRPr="00B34A0C">
              <w:rPr>
                <w:sz w:val="24"/>
                <w:szCs w:val="24"/>
              </w:rPr>
              <w:t>Демонстрационный материал</w:t>
            </w:r>
          </w:p>
        </w:tc>
      </w:tr>
      <w:tr w:rsidR="00486711" w:rsidRPr="00B34A0C" w14:paraId="18F75E48" w14:textId="77777777">
        <w:trPr>
          <w:trHeight w:val="582"/>
        </w:trPr>
        <w:tc>
          <w:tcPr>
            <w:tcW w:w="2715" w:type="dxa"/>
          </w:tcPr>
          <w:p w14:paraId="2D137881" w14:textId="77777777" w:rsidR="00486711" w:rsidRPr="00B34A0C" w:rsidRDefault="00A943F1">
            <w:pPr>
              <w:pStyle w:val="TableParagraph"/>
              <w:tabs>
                <w:tab w:val="left" w:pos="2245"/>
              </w:tabs>
              <w:spacing w:before="16"/>
              <w:ind w:left="200"/>
              <w:rPr>
                <w:sz w:val="24"/>
                <w:szCs w:val="24"/>
              </w:rPr>
            </w:pPr>
            <w:r w:rsidRPr="00B34A0C">
              <w:rPr>
                <w:sz w:val="24"/>
                <w:szCs w:val="24"/>
              </w:rPr>
              <w:t>Петерсон</w:t>
            </w:r>
            <w:r w:rsidRPr="00B34A0C">
              <w:rPr>
                <w:sz w:val="24"/>
                <w:szCs w:val="24"/>
              </w:rPr>
              <w:tab/>
              <w:t>Л.Г.,</w:t>
            </w:r>
          </w:p>
          <w:p w14:paraId="5F02B564" w14:textId="77777777" w:rsidR="00486711" w:rsidRPr="00B34A0C" w:rsidRDefault="00A943F1">
            <w:pPr>
              <w:pStyle w:val="TableParagraph"/>
              <w:spacing w:before="37"/>
              <w:ind w:left="200"/>
              <w:rPr>
                <w:sz w:val="24"/>
                <w:szCs w:val="24"/>
              </w:rPr>
            </w:pPr>
            <w:r w:rsidRPr="00B34A0C">
              <w:rPr>
                <w:sz w:val="24"/>
                <w:szCs w:val="24"/>
              </w:rPr>
              <w:t>Кочемасова Е.Е.</w:t>
            </w:r>
          </w:p>
        </w:tc>
        <w:tc>
          <w:tcPr>
            <w:tcW w:w="7443" w:type="dxa"/>
          </w:tcPr>
          <w:p w14:paraId="05F5B6F1" w14:textId="77777777" w:rsidR="00486711" w:rsidRPr="00B34A0C" w:rsidRDefault="00A943F1">
            <w:pPr>
              <w:pStyle w:val="TableParagraph"/>
              <w:spacing w:before="16"/>
              <w:ind w:left="29"/>
              <w:rPr>
                <w:sz w:val="24"/>
                <w:szCs w:val="24"/>
              </w:rPr>
            </w:pPr>
            <w:r w:rsidRPr="00B34A0C">
              <w:rPr>
                <w:sz w:val="24"/>
                <w:szCs w:val="24"/>
              </w:rPr>
              <w:t>Игралочка - ступенька к школе. Математика для детей 6-7 лет. Часть 2.</w:t>
            </w:r>
          </w:p>
          <w:p w14:paraId="3E77E776" w14:textId="77777777" w:rsidR="00486711" w:rsidRPr="00B34A0C" w:rsidRDefault="00A943F1">
            <w:pPr>
              <w:pStyle w:val="TableParagraph"/>
              <w:spacing w:before="37"/>
              <w:ind w:left="29"/>
              <w:rPr>
                <w:sz w:val="24"/>
                <w:szCs w:val="24"/>
              </w:rPr>
            </w:pPr>
            <w:r w:rsidRPr="00B34A0C">
              <w:rPr>
                <w:sz w:val="24"/>
                <w:szCs w:val="24"/>
              </w:rPr>
              <w:t>Демонстрационный материал</w:t>
            </w:r>
          </w:p>
        </w:tc>
      </w:tr>
      <w:tr w:rsidR="00486711" w:rsidRPr="00B34A0C" w14:paraId="6B324054" w14:textId="77777777">
        <w:trPr>
          <w:trHeight w:val="580"/>
        </w:trPr>
        <w:tc>
          <w:tcPr>
            <w:tcW w:w="2715" w:type="dxa"/>
          </w:tcPr>
          <w:p w14:paraId="64E89D69" w14:textId="77777777" w:rsidR="00486711" w:rsidRPr="00B34A0C" w:rsidRDefault="00A943F1">
            <w:pPr>
              <w:pStyle w:val="TableParagraph"/>
              <w:tabs>
                <w:tab w:val="left" w:pos="2245"/>
              </w:tabs>
              <w:spacing w:before="14"/>
              <w:ind w:left="200"/>
              <w:rPr>
                <w:sz w:val="24"/>
                <w:szCs w:val="24"/>
              </w:rPr>
            </w:pPr>
            <w:r w:rsidRPr="00B34A0C">
              <w:rPr>
                <w:sz w:val="24"/>
                <w:szCs w:val="24"/>
              </w:rPr>
              <w:t>Петерсон</w:t>
            </w:r>
            <w:r w:rsidRPr="00B34A0C">
              <w:rPr>
                <w:sz w:val="24"/>
                <w:szCs w:val="24"/>
              </w:rPr>
              <w:tab/>
              <w:t>Л.Г.,</w:t>
            </w:r>
          </w:p>
          <w:p w14:paraId="4AEBBA42" w14:textId="77777777" w:rsidR="00486711" w:rsidRPr="00B34A0C" w:rsidRDefault="00A943F1">
            <w:pPr>
              <w:pStyle w:val="TableParagraph"/>
              <w:spacing w:before="37"/>
              <w:ind w:left="200"/>
              <w:rPr>
                <w:sz w:val="24"/>
                <w:szCs w:val="24"/>
              </w:rPr>
            </w:pPr>
            <w:r w:rsidRPr="00B34A0C">
              <w:rPr>
                <w:sz w:val="24"/>
                <w:szCs w:val="24"/>
              </w:rPr>
              <w:t>Кочемасова Е.Е.</w:t>
            </w:r>
          </w:p>
        </w:tc>
        <w:tc>
          <w:tcPr>
            <w:tcW w:w="7443" w:type="dxa"/>
          </w:tcPr>
          <w:p w14:paraId="50554C25" w14:textId="77777777" w:rsidR="00486711" w:rsidRPr="00B34A0C" w:rsidRDefault="00A943F1">
            <w:pPr>
              <w:pStyle w:val="TableParagraph"/>
              <w:spacing w:before="14"/>
              <w:ind w:left="29"/>
              <w:rPr>
                <w:sz w:val="24"/>
                <w:szCs w:val="24"/>
              </w:rPr>
            </w:pPr>
            <w:r w:rsidRPr="00B34A0C">
              <w:rPr>
                <w:sz w:val="24"/>
                <w:szCs w:val="24"/>
              </w:rPr>
              <w:t>Игралочка - ступенька к школе. Математика для детей 6-7 лет. Раздаточный</w:t>
            </w:r>
          </w:p>
          <w:p w14:paraId="7356FCEF" w14:textId="77777777" w:rsidR="00486711" w:rsidRPr="00B34A0C" w:rsidRDefault="00A943F1">
            <w:pPr>
              <w:pStyle w:val="TableParagraph"/>
              <w:spacing w:before="37"/>
              <w:ind w:left="29"/>
              <w:rPr>
                <w:sz w:val="24"/>
                <w:szCs w:val="24"/>
              </w:rPr>
            </w:pPr>
            <w:r w:rsidRPr="00B34A0C">
              <w:rPr>
                <w:sz w:val="24"/>
                <w:szCs w:val="24"/>
              </w:rPr>
              <w:t>материал</w:t>
            </w:r>
          </w:p>
        </w:tc>
      </w:tr>
      <w:tr w:rsidR="00486711" w:rsidRPr="00B34A0C" w14:paraId="37E45CFB" w14:textId="77777777">
        <w:trPr>
          <w:trHeight w:val="583"/>
        </w:trPr>
        <w:tc>
          <w:tcPr>
            <w:tcW w:w="2715" w:type="dxa"/>
          </w:tcPr>
          <w:p w14:paraId="01DAB8C0" w14:textId="77777777" w:rsidR="00486711" w:rsidRPr="00B34A0C" w:rsidRDefault="00A943F1">
            <w:pPr>
              <w:pStyle w:val="TableParagraph"/>
              <w:tabs>
                <w:tab w:val="left" w:pos="2245"/>
              </w:tabs>
              <w:spacing w:before="14"/>
              <w:ind w:left="200"/>
              <w:rPr>
                <w:sz w:val="24"/>
                <w:szCs w:val="24"/>
              </w:rPr>
            </w:pPr>
            <w:r w:rsidRPr="00B34A0C">
              <w:rPr>
                <w:sz w:val="24"/>
                <w:szCs w:val="24"/>
              </w:rPr>
              <w:t>Петерсон</w:t>
            </w:r>
            <w:r w:rsidRPr="00B34A0C">
              <w:rPr>
                <w:sz w:val="24"/>
                <w:szCs w:val="24"/>
              </w:rPr>
              <w:tab/>
              <w:t>Л.Г.,</w:t>
            </w:r>
          </w:p>
          <w:p w14:paraId="3EEE5652" w14:textId="77777777" w:rsidR="00486711" w:rsidRPr="00B34A0C" w:rsidRDefault="00A943F1">
            <w:pPr>
              <w:pStyle w:val="TableParagraph"/>
              <w:spacing w:before="40"/>
              <w:ind w:left="200"/>
              <w:rPr>
                <w:sz w:val="24"/>
                <w:szCs w:val="24"/>
              </w:rPr>
            </w:pPr>
            <w:r w:rsidRPr="00B34A0C">
              <w:rPr>
                <w:sz w:val="24"/>
                <w:szCs w:val="24"/>
              </w:rPr>
              <w:t>Кочемасова Е.Е.</w:t>
            </w:r>
          </w:p>
        </w:tc>
        <w:tc>
          <w:tcPr>
            <w:tcW w:w="7443" w:type="dxa"/>
          </w:tcPr>
          <w:p w14:paraId="587266F3" w14:textId="77777777" w:rsidR="00486711" w:rsidRPr="00B34A0C" w:rsidRDefault="00A943F1">
            <w:pPr>
              <w:pStyle w:val="TableParagraph"/>
              <w:spacing w:before="14"/>
              <w:ind w:left="29"/>
              <w:rPr>
                <w:sz w:val="24"/>
                <w:szCs w:val="24"/>
              </w:rPr>
            </w:pPr>
            <w:r w:rsidRPr="00B34A0C">
              <w:rPr>
                <w:sz w:val="24"/>
                <w:szCs w:val="24"/>
              </w:rPr>
              <w:t>Игралочка - ступенька к школе. Математика для детей 6-7 лет. часть4(1)</w:t>
            </w:r>
          </w:p>
        </w:tc>
      </w:tr>
      <w:tr w:rsidR="00486711" w:rsidRPr="00B34A0C" w14:paraId="3859E836" w14:textId="77777777">
        <w:trPr>
          <w:trHeight w:val="580"/>
        </w:trPr>
        <w:tc>
          <w:tcPr>
            <w:tcW w:w="2715" w:type="dxa"/>
          </w:tcPr>
          <w:p w14:paraId="4ECFE7D1" w14:textId="77777777" w:rsidR="00486711" w:rsidRPr="00B34A0C" w:rsidRDefault="00A943F1">
            <w:pPr>
              <w:pStyle w:val="TableParagraph"/>
              <w:tabs>
                <w:tab w:val="left" w:pos="2245"/>
              </w:tabs>
              <w:spacing w:before="14"/>
              <w:ind w:left="200"/>
              <w:rPr>
                <w:sz w:val="24"/>
                <w:szCs w:val="24"/>
              </w:rPr>
            </w:pPr>
            <w:r w:rsidRPr="00B34A0C">
              <w:rPr>
                <w:sz w:val="24"/>
                <w:szCs w:val="24"/>
              </w:rPr>
              <w:t>Петерсон</w:t>
            </w:r>
            <w:r w:rsidRPr="00B34A0C">
              <w:rPr>
                <w:sz w:val="24"/>
                <w:szCs w:val="24"/>
              </w:rPr>
              <w:tab/>
              <w:t>Л.Г.,</w:t>
            </w:r>
          </w:p>
          <w:p w14:paraId="18FD2694" w14:textId="77777777" w:rsidR="00486711" w:rsidRPr="00B34A0C" w:rsidRDefault="00A943F1">
            <w:pPr>
              <w:pStyle w:val="TableParagraph"/>
              <w:spacing w:before="37"/>
              <w:ind w:left="200"/>
              <w:rPr>
                <w:sz w:val="24"/>
                <w:szCs w:val="24"/>
              </w:rPr>
            </w:pPr>
            <w:r w:rsidRPr="00B34A0C">
              <w:rPr>
                <w:sz w:val="24"/>
                <w:szCs w:val="24"/>
              </w:rPr>
              <w:t>Кочемасова Е.Е.</w:t>
            </w:r>
          </w:p>
        </w:tc>
        <w:tc>
          <w:tcPr>
            <w:tcW w:w="7443" w:type="dxa"/>
          </w:tcPr>
          <w:p w14:paraId="42BDB396" w14:textId="77777777" w:rsidR="00486711" w:rsidRPr="00B34A0C" w:rsidRDefault="00A943F1">
            <w:pPr>
              <w:pStyle w:val="TableParagraph"/>
              <w:spacing w:before="14"/>
              <w:ind w:left="29"/>
              <w:rPr>
                <w:sz w:val="24"/>
                <w:szCs w:val="24"/>
              </w:rPr>
            </w:pPr>
            <w:r w:rsidRPr="00B34A0C">
              <w:rPr>
                <w:sz w:val="24"/>
                <w:szCs w:val="24"/>
              </w:rPr>
              <w:t>Игралочка - ступенька к школе. Практический курс математики для</w:t>
            </w:r>
          </w:p>
          <w:p w14:paraId="029F67B3" w14:textId="77777777" w:rsidR="00486711" w:rsidRPr="00B34A0C" w:rsidRDefault="00A943F1">
            <w:pPr>
              <w:pStyle w:val="TableParagraph"/>
              <w:spacing w:before="37"/>
              <w:ind w:left="29"/>
              <w:rPr>
                <w:sz w:val="24"/>
                <w:szCs w:val="24"/>
              </w:rPr>
            </w:pPr>
            <w:r w:rsidRPr="00B34A0C">
              <w:rPr>
                <w:sz w:val="24"/>
                <w:szCs w:val="24"/>
              </w:rPr>
              <w:t>дошкольников. Методические рекомендации. Ступень 4 (1-2)</w:t>
            </w:r>
          </w:p>
        </w:tc>
      </w:tr>
      <w:tr w:rsidR="00486711" w:rsidRPr="00B34A0C" w14:paraId="63160AB1" w14:textId="77777777">
        <w:trPr>
          <w:trHeight w:val="583"/>
        </w:trPr>
        <w:tc>
          <w:tcPr>
            <w:tcW w:w="2715" w:type="dxa"/>
          </w:tcPr>
          <w:p w14:paraId="6C2E4392" w14:textId="77777777" w:rsidR="00486711" w:rsidRPr="00B34A0C" w:rsidRDefault="00A943F1">
            <w:pPr>
              <w:pStyle w:val="TableParagraph"/>
              <w:tabs>
                <w:tab w:val="left" w:pos="2245"/>
              </w:tabs>
              <w:spacing w:before="14"/>
              <w:ind w:left="200"/>
              <w:rPr>
                <w:sz w:val="24"/>
                <w:szCs w:val="24"/>
              </w:rPr>
            </w:pPr>
            <w:r w:rsidRPr="00B34A0C">
              <w:rPr>
                <w:sz w:val="24"/>
                <w:szCs w:val="24"/>
              </w:rPr>
              <w:t>Петерсон</w:t>
            </w:r>
            <w:r w:rsidRPr="00B34A0C">
              <w:rPr>
                <w:sz w:val="24"/>
                <w:szCs w:val="24"/>
              </w:rPr>
              <w:tab/>
              <w:t>Л.Г.,</w:t>
            </w:r>
          </w:p>
          <w:p w14:paraId="45E334B8" w14:textId="77777777" w:rsidR="00486711" w:rsidRPr="00B34A0C" w:rsidRDefault="00A943F1">
            <w:pPr>
              <w:pStyle w:val="TableParagraph"/>
              <w:spacing w:before="40"/>
              <w:ind w:left="200"/>
              <w:rPr>
                <w:sz w:val="24"/>
                <w:szCs w:val="24"/>
              </w:rPr>
            </w:pPr>
            <w:r w:rsidRPr="00B34A0C">
              <w:rPr>
                <w:sz w:val="24"/>
                <w:szCs w:val="24"/>
              </w:rPr>
              <w:t>Кочемасова Е.Е.</w:t>
            </w:r>
          </w:p>
        </w:tc>
        <w:tc>
          <w:tcPr>
            <w:tcW w:w="7443" w:type="dxa"/>
          </w:tcPr>
          <w:p w14:paraId="386A5A46" w14:textId="77777777" w:rsidR="00486711" w:rsidRPr="00B34A0C" w:rsidRDefault="00A943F1">
            <w:pPr>
              <w:pStyle w:val="TableParagraph"/>
              <w:spacing w:before="14"/>
              <w:ind w:left="29"/>
              <w:rPr>
                <w:sz w:val="24"/>
                <w:szCs w:val="24"/>
              </w:rPr>
            </w:pPr>
            <w:r w:rsidRPr="00B34A0C">
              <w:rPr>
                <w:sz w:val="24"/>
                <w:szCs w:val="24"/>
              </w:rPr>
              <w:t>Игралочка - ступенька к школе. Математика для детей 6-7 лет. Ступень 4 (2)</w:t>
            </w:r>
          </w:p>
        </w:tc>
      </w:tr>
      <w:tr w:rsidR="00486711" w:rsidRPr="00B34A0C" w14:paraId="241C9F0B" w14:textId="77777777">
        <w:trPr>
          <w:trHeight w:val="580"/>
        </w:trPr>
        <w:tc>
          <w:tcPr>
            <w:tcW w:w="2715" w:type="dxa"/>
          </w:tcPr>
          <w:p w14:paraId="5FA50B48" w14:textId="77777777" w:rsidR="00486711" w:rsidRPr="00B34A0C" w:rsidRDefault="00A943F1">
            <w:pPr>
              <w:pStyle w:val="TableParagraph"/>
              <w:tabs>
                <w:tab w:val="left" w:pos="2245"/>
              </w:tabs>
              <w:spacing w:before="14"/>
              <w:ind w:left="200"/>
              <w:rPr>
                <w:sz w:val="24"/>
                <w:szCs w:val="24"/>
              </w:rPr>
            </w:pPr>
            <w:r w:rsidRPr="00B34A0C">
              <w:rPr>
                <w:sz w:val="24"/>
                <w:szCs w:val="24"/>
              </w:rPr>
              <w:t>Петерсон</w:t>
            </w:r>
            <w:r w:rsidRPr="00B34A0C">
              <w:rPr>
                <w:sz w:val="24"/>
                <w:szCs w:val="24"/>
              </w:rPr>
              <w:tab/>
              <w:t>Л.Г.,</w:t>
            </w:r>
          </w:p>
          <w:p w14:paraId="59AEA0F9" w14:textId="77777777" w:rsidR="00486711" w:rsidRPr="00B34A0C" w:rsidRDefault="00A943F1">
            <w:pPr>
              <w:pStyle w:val="TableParagraph"/>
              <w:spacing w:before="37"/>
              <w:ind w:left="200"/>
              <w:rPr>
                <w:sz w:val="24"/>
                <w:szCs w:val="24"/>
              </w:rPr>
            </w:pPr>
            <w:r w:rsidRPr="00B34A0C">
              <w:rPr>
                <w:sz w:val="24"/>
                <w:szCs w:val="24"/>
              </w:rPr>
              <w:t>Кочемасова Е.Е.</w:t>
            </w:r>
          </w:p>
        </w:tc>
        <w:tc>
          <w:tcPr>
            <w:tcW w:w="7443" w:type="dxa"/>
          </w:tcPr>
          <w:p w14:paraId="1B6245CE" w14:textId="77777777" w:rsidR="00486711" w:rsidRPr="00B34A0C" w:rsidRDefault="00A943F1">
            <w:pPr>
              <w:pStyle w:val="TableParagraph"/>
              <w:spacing w:before="14"/>
              <w:ind w:left="29"/>
              <w:rPr>
                <w:sz w:val="24"/>
                <w:szCs w:val="24"/>
              </w:rPr>
            </w:pPr>
            <w:r w:rsidRPr="00B34A0C">
              <w:rPr>
                <w:sz w:val="24"/>
                <w:szCs w:val="24"/>
              </w:rPr>
              <w:t>Зимняя математика. Игровые задания для дошкольников (с НАКЛЕЙКАМИ)</w:t>
            </w:r>
          </w:p>
        </w:tc>
      </w:tr>
      <w:tr w:rsidR="00486711" w:rsidRPr="00B34A0C" w14:paraId="05690067" w14:textId="77777777">
        <w:trPr>
          <w:trHeight w:val="582"/>
        </w:trPr>
        <w:tc>
          <w:tcPr>
            <w:tcW w:w="2715" w:type="dxa"/>
          </w:tcPr>
          <w:p w14:paraId="790E2D1A" w14:textId="77777777" w:rsidR="00486711" w:rsidRPr="00B34A0C" w:rsidRDefault="00A943F1">
            <w:pPr>
              <w:pStyle w:val="TableParagraph"/>
              <w:tabs>
                <w:tab w:val="left" w:pos="2245"/>
              </w:tabs>
              <w:spacing w:before="14"/>
              <w:ind w:left="200"/>
              <w:rPr>
                <w:sz w:val="24"/>
                <w:szCs w:val="24"/>
              </w:rPr>
            </w:pPr>
            <w:r w:rsidRPr="00B34A0C">
              <w:rPr>
                <w:sz w:val="24"/>
                <w:szCs w:val="24"/>
              </w:rPr>
              <w:lastRenderedPageBreak/>
              <w:t>Петерсон</w:t>
            </w:r>
            <w:r w:rsidRPr="00B34A0C">
              <w:rPr>
                <w:sz w:val="24"/>
                <w:szCs w:val="24"/>
              </w:rPr>
              <w:tab/>
              <w:t>Л.Г.,</w:t>
            </w:r>
          </w:p>
          <w:p w14:paraId="2FE542EB" w14:textId="77777777" w:rsidR="00486711" w:rsidRPr="00B34A0C" w:rsidRDefault="00A943F1">
            <w:pPr>
              <w:pStyle w:val="TableParagraph"/>
              <w:spacing w:before="38"/>
              <w:ind w:left="200"/>
              <w:rPr>
                <w:sz w:val="24"/>
                <w:szCs w:val="24"/>
              </w:rPr>
            </w:pPr>
            <w:r w:rsidRPr="00B34A0C">
              <w:rPr>
                <w:sz w:val="24"/>
                <w:szCs w:val="24"/>
              </w:rPr>
              <w:t>Кочемасова Е.Е.</w:t>
            </w:r>
          </w:p>
        </w:tc>
        <w:tc>
          <w:tcPr>
            <w:tcW w:w="7443" w:type="dxa"/>
          </w:tcPr>
          <w:p w14:paraId="0945109C" w14:textId="77777777" w:rsidR="00486711" w:rsidRPr="00B34A0C" w:rsidRDefault="00A943F1">
            <w:pPr>
              <w:pStyle w:val="TableParagraph"/>
              <w:tabs>
                <w:tab w:val="left" w:pos="1202"/>
                <w:tab w:val="left" w:pos="2637"/>
                <w:tab w:val="left" w:pos="3753"/>
                <w:tab w:val="left" w:pos="4777"/>
                <w:tab w:val="left" w:pos="5397"/>
                <w:tab w:val="left" w:pos="7067"/>
              </w:tabs>
              <w:spacing w:before="14"/>
              <w:ind w:left="29"/>
              <w:rPr>
                <w:sz w:val="24"/>
                <w:szCs w:val="24"/>
              </w:rPr>
            </w:pPr>
            <w:r w:rsidRPr="00B34A0C">
              <w:rPr>
                <w:sz w:val="24"/>
                <w:szCs w:val="24"/>
              </w:rPr>
              <w:t>Весенняя</w:t>
            </w:r>
            <w:r w:rsidRPr="00B34A0C">
              <w:rPr>
                <w:sz w:val="24"/>
                <w:szCs w:val="24"/>
              </w:rPr>
              <w:tab/>
              <w:t>математика.</w:t>
            </w:r>
            <w:r w:rsidRPr="00B34A0C">
              <w:rPr>
                <w:sz w:val="24"/>
                <w:szCs w:val="24"/>
              </w:rPr>
              <w:tab/>
              <w:t>Игровые</w:t>
            </w:r>
            <w:r w:rsidRPr="00B34A0C">
              <w:rPr>
                <w:sz w:val="24"/>
                <w:szCs w:val="24"/>
              </w:rPr>
              <w:tab/>
              <w:t>задания</w:t>
            </w:r>
            <w:r w:rsidRPr="00B34A0C">
              <w:rPr>
                <w:sz w:val="24"/>
                <w:szCs w:val="24"/>
              </w:rPr>
              <w:tab/>
              <w:t>для</w:t>
            </w:r>
            <w:r w:rsidRPr="00B34A0C">
              <w:rPr>
                <w:sz w:val="24"/>
                <w:szCs w:val="24"/>
              </w:rPr>
              <w:tab/>
              <w:t>дошкольников</w:t>
            </w:r>
            <w:r w:rsidRPr="00B34A0C">
              <w:rPr>
                <w:sz w:val="24"/>
                <w:szCs w:val="24"/>
              </w:rPr>
              <w:tab/>
              <w:t>(с</w:t>
            </w:r>
          </w:p>
          <w:p w14:paraId="399ADEFA" w14:textId="77777777" w:rsidR="00486711" w:rsidRPr="00B34A0C" w:rsidRDefault="00A943F1">
            <w:pPr>
              <w:pStyle w:val="TableParagraph"/>
              <w:spacing w:before="38"/>
              <w:ind w:left="29"/>
              <w:rPr>
                <w:sz w:val="24"/>
                <w:szCs w:val="24"/>
              </w:rPr>
            </w:pPr>
            <w:r w:rsidRPr="00B34A0C">
              <w:rPr>
                <w:sz w:val="24"/>
                <w:szCs w:val="24"/>
              </w:rPr>
              <w:t>НАКЛЕЙКАМИ)</w:t>
            </w:r>
          </w:p>
        </w:tc>
      </w:tr>
      <w:tr w:rsidR="00486711" w:rsidRPr="00B34A0C" w14:paraId="25910BA4" w14:textId="77777777">
        <w:trPr>
          <w:trHeight w:val="582"/>
        </w:trPr>
        <w:tc>
          <w:tcPr>
            <w:tcW w:w="2715" w:type="dxa"/>
          </w:tcPr>
          <w:p w14:paraId="28413241" w14:textId="77777777" w:rsidR="00486711" w:rsidRPr="00B34A0C" w:rsidRDefault="00A943F1">
            <w:pPr>
              <w:pStyle w:val="TableParagraph"/>
              <w:tabs>
                <w:tab w:val="left" w:pos="2245"/>
              </w:tabs>
              <w:spacing w:before="15"/>
              <w:ind w:left="200"/>
              <w:rPr>
                <w:sz w:val="24"/>
                <w:szCs w:val="24"/>
              </w:rPr>
            </w:pPr>
            <w:r w:rsidRPr="00B34A0C">
              <w:rPr>
                <w:sz w:val="24"/>
                <w:szCs w:val="24"/>
              </w:rPr>
              <w:t>Петерсон</w:t>
            </w:r>
            <w:r w:rsidRPr="00B34A0C">
              <w:rPr>
                <w:sz w:val="24"/>
                <w:szCs w:val="24"/>
              </w:rPr>
              <w:tab/>
              <w:t>Л.Г.,</w:t>
            </w:r>
          </w:p>
          <w:p w14:paraId="6831C259" w14:textId="77777777" w:rsidR="00486711" w:rsidRPr="00B34A0C" w:rsidRDefault="00A943F1">
            <w:pPr>
              <w:pStyle w:val="TableParagraph"/>
              <w:spacing w:before="38"/>
              <w:ind w:left="200"/>
              <w:rPr>
                <w:sz w:val="24"/>
                <w:szCs w:val="24"/>
              </w:rPr>
            </w:pPr>
            <w:r w:rsidRPr="00B34A0C">
              <w:rPr>
                <w:sz w:val="24"/>
                <w:szCs w:val="24"/>
              </w:rPr>
              <w:t>Кочемасова Е.Е.</w:t>
            </w:r>
          </w:p>
        </w:tc>
        <w:tc>
          <w:tcPr>
            <w:tcW w:w="7443" w:type="dxa"/>
          </w:tcPr>
          <w:p w14:paraId="57F9CF42" w14:textId="77777777" w:rsidR="00486711" w:rsidRPr="00B34A0C" w:rsidRDefault="00A943F1">
            <w:pPr>
              <w:pStyle w:val="TableParagraph"/>
              <w:spacing w:before="15"/>
              <w:ind w:left="29"/>
              <w:rPr>
                <w:sz w:val="24"/>
                <w:szCs w:val="24"/>
              </w:rPr>
            </w:pPr>
            <w:r w:rsidRPr="00B34A0C">
              <w:rPr>
                <w:sz w:val="24"/>
                <w:szCs w:val="24"/>
              </w:rPr>
              <w:t>Летняя математика. Игровые задания для дошкольников (с НАКЛЕЙКАМИ)</w:t>
            </w:r>
          </w:p>
        </w:tc>
      </w:tr>
      <w:tr w:rsidR="00486711" w:rsidRPr="00B34A0C" w14:paraId="1373F300" w14:textId="77777777">
        <w:trPr>
          <w:trHeight w:val="582"/>
        </w:trPr>
        <w:tc>
          <w:tcPr>
            <w:tcW w:w="2715" w:type="dxa"/>
          </w:tcPr>
          <w:p w14:paraId="4878654C" w14:textId="77777777" w:rsidR="00486711" w:rsidRPr="00B34A0C" w:rsidRDefault="00A943F1">
            <w:pPr>
              <w:pStyle w:val="TableParagraph"/>
              <w:tabs>
                <w:tab w:val="left" w:pos="2245"/>
              </w:tabs>
              <w:spacing w:before="14"/>
              <w:ind w:left="200"/>
              <w:rPr>
                <w:sz w:val="24"/>
                <w:szCs w:val="24"/>
              </w:rPr>
            </w:pPr>
            <w:r w:rsidRPr="00B34A0C">
              <w:rPr>
                <w:sz w:val="24"/>
                <w:szCs w:val="24"/>
              </w:rPr>
              <w:t>Петерсон</w:t>
            </w:r>
            <w:r w:rsidRPr="00B34A0C">
              <w:rPr>
                <w:sz w:val="24"/>
                <w:szCs w:val="24"/>
              </w:rPr>
              <w:tab/>
              <w:t>Л.Г.,</w:t>
            </w:r>
          </w:p>
          <w:p w14:paraId="4DD302D4" w14:textId="77777777" w:rsidR="00486711" w:rsidRPr="00B34A0C" w:rsidRDefault="00A943F1">
            <w:pPr>
              <w:pStyle w:val="TableParagraph"/>
              <w:spacing w:before="37"/>
              <w:ind w:left="200"/>
              <w:rPr>
                <w:sz w:val="24"/>
                <w:szCs w:val="24"/>
              </w:rPr>
            </w:pPr>
            <w:r w:rsidRPr="00B34A0C">
              <w:rPr>
                <w:sz w:val="24"/>
                <w:szCs w:val="24"/>
              </w:rPr>
              <w:t>Кочемасова Е.Е.</w:t>
            </w:r>
          </w:p>
        </w:tc>
        <w:tc>
          <w:tcPr>
            <w:tcW w:w="7443" w:type="dxa"/>
          </w:tcPr>
          <w:p w14:paraId="33206046" w14:textId="77777777" w:rsidR="00486711" w:rsidRPr="00B34A0C" w:rsidRDefault="00A943F1">
            <w:pPr>
              <w:pStyle w:val="TableParagraph"/>
              <w:tabs>
                <w:tab w:val="left" w:pos="1130"/>
                <w:tab w:val="left" w:pos="2580"/>
                <w:tab w:val="left" w:pos="3709"/>
                <w:tab w:val="left" w:pos="4746"/>
                <w:tab w:val="left" w:pos="5379"/>
                <w:tab w:val="left" w:pos="7061"/>
              </w:tabs>
              <w:spacing w:before="14"/>
              <w:ind w:left="29"/>
              <w:rPr>
                <w:sz w:val="24"/>
                <w:szCs w:val="24"/>
              </w:rPr>
            </w:pPr>
            <w:r w:rsidRPr="00B34A0C">
              <w:rPr>
                <w:sz w:val="24"/>
                <w:szCs w:val="24"/>
              </w:rPr>
              <w:t>Осенняя</w:t>
            </w:r>
            <w:r w:rsidRPr="00B34A0C">
              <w:rPr>
                <w:sz w:val="24"/>
                <w:szCs w:val="24"/>
              </w:rPr>
              <w:tab/>
              <w:t>математика.</w:t>
            </w:r>
            <w:r w:rsidRPr="00B34A0C">
              <w:rPr>
                <w:sz w:val="24"/>
                <w:szCs w:val="24"/>
              </w:rPr>
              <w:tab/>
              <w:t>Игровые</w:t>
            </w:r>
            <w:r w:rsidRPr="00B34A0C">
              <w:rPr>
                <w:sz w:val="24"/>
                <w:szCs w:val="24"/>
              </w:rPr>
              <w:tab/>
              <w:t>задания</w:t>
            </w:r>
            <w:r w:rsidRPr="00B34A0C">
              <w:rPr>
                <w:sz w:val="24"/>
                <w:szCs w:val="24"/>
              </w:rPr>
              <w:tab/>
              <w:t>для</w:t>
            </w:r>
            <w:r w:rsidRPr="00B34A0C">
              <w:rPr>
                <w:sz w:val="24"/>
                <w:szCs w:val="24"/>
              </w:rPr>
              <w:tab/>
              <w:t>дошкольников</w:t>
            </w:r>
            <w:r w:rsidRPr="00B34A0C">
              <w:rPr>
                <w:sz w:val="24"/>
                <w:szCs w:val="24"/>
              </w:rPr>
              <w:tab/>
              <w:t>(с</w:t>
            </w:r>
          </w:p>
          <w:p w14:paraId="7C1A2E6D" w14:textId="77777777" w:rsidR="00486711" w:rsidRPr="00B34A0C" w:rsidRDefault="00A943F1">
            <w:pPr>
              <w:pStyle w:val="TableParagraph"/>
              <w:spacing w:before="37"/>
              <w:ind w:left="29"/>
              <w:rPr>
                <w:sz w:val="24"/>
                <w:szCs w:val="24"/>
              </w:rPr>
            </w:pPr>
            <w:r w:rsidRPr="00B34A0C">
              <w:rPr>
                <w:sz w:val="24"/>
                <w:szCs w:val="24"/>
              </w:rPr>
              <w:t>НАКЛЕЙКАМИ)</w:t>
            </w:r>
          </w:p>
        </w:tc>
      </w:tr>
      <w:tr w:rsidR="00486711" w:rsidRPr="00B34A0C" w14:paraId="38FAF4ED" w14:textId="77777777">
        <w:trPr>
          <w:trHeight w:val="581"/>
        </w:trPr>
        <w:tc>
          <w:tcPr>
            <w:tcW w:w="2715" w:type="dxa"/>
          </w:tcPr>
          <w:p w14:paraId="623E13F3" w14:textId="77777777" w:rsidR="00486711" w:rsidRPr="00B34A0C" w:rsidRDefault="00A943F1">
            <w:pPr>
              <w:pStyle w:val="TableParagraph"/>
              <w:tabs>
                <w:tab w:val="left" w:pos="2245"/>
              </w:tabs>
              <w:spacing w:before="15"/>
              <w:ind w:left="200"/>
              <w:rPr>
                <w:sz w:val="24"/>
                <w:szCs w:val="24"/>
              </w:rPr>
            </w:pPr>
            <w:r w:rsidRPr="00B34A0C">
              <w:rPr>
                <w:sz w:val="24"/>
                <w:szCs w:val="24"/>
              </w:rPr>
              <w:t>Петерсон</w:t>
            </w:r>
            <w:r w:rsidRPr="00B34A0C">
              <w:rPr>
                <w:sz w:val="24"/>
                <w:szCs w:val="24"/>
              </w:rPr>
              <w:tab/>
              <w:t>Л.Г.,</w:t>
            </w:r>
          </w:p>
          <w:p w14:paraId="02904007" w14:textId="77777777" w:rsidR="00486711" w:rsidRPr="00B34A0C" w:rsidRDefault="00A943F1">
            <w:pPr>
              <w:pStyle w:val="TableParagraph"/>
              <w:spacing w:before="38"/>
              <w:ind w:left="200"/>
              <w:rPr>
                <w:sz w:val="24"/>
                <w:szCs w:val="24"/>
              </w:rPr>
            </w:pPr>
            <w:r w:rsidRPr="00B34A0C">
              <w:rPr>
                <w:sz w:val="24"/>
                <w:szCs w:val="24"/>
              </w:rPr>
              <w:t>Кочемасова Е.Е.</w:t>
            </w:r>
          </w:p>
        </w:tc>
        <w:tc>
          <w:tcPr>
            <w:tcW w:w="7443" w:type="dxa"/>
          </w:tcPr>
          <w:p w14:paraId="72F4EB7C" w14:textId="77777777" w:rsidR="00486711" w:rsidRPr="00B34A0C" w:rsidRDefault="00A943F1">
            <w:pPr>
              <w:pStyle w:val="TableParagraph"/>
              <w:spacing w:before="15"/>
              <w:ind w:left="29"/>
              <w:rPr>
                <w:sz w:val="24"/>
                <w:szCs w:val="24"/>
              </w:rPr>
            </w:pPr>
            <w:r w:rsidRPr="00B34A0C">
              <w:rPr>
                <w:sz w:val="24"/>
                <w:szCs w:val="24"/>
              </w:rPr>
              <w:t>Задачи в кроссвордах. Математика для детей 5-7 лет</w:t>
            </w:r>
          </w:p>
        </w:tc>
      </w:tr>
      <w:tr w:rsidR="00486711" w:rsidRPr="00B34A0C" w14:paraId="78F387B8" w14:textId="77777777">
        <w:trPr>
          <w:trHeight w:val="580"/>
        </w:trPr>
        <w:tc>
          <w:tcPr>
            <w:tcW w:w="2715" w:type="dxa"/>
          </w:tcPr>
          <w:p w14:paraId="0E9302D7" w14:textId="77777777" w:rsidR="00486711" w:rsidRPr="00B34A0C" w:rsidRDefault="00A943F1">
            <w:pPr>
              <w:pStyle w:val="TableParagraph"/>
              <w:tabs>
                <w:tab w:val="left" w:pos="2245"/>
              </w:tabs>
              <w:spacing w:before="14"/>
              <w:ind w:left="200"/>
              <w:rPr>
                <w:sz w:val="24"/>
                <w:szCs w:val="24"/>
              </w:rPr>
            </w:pPr>
            <w:r w:rsidRPr="00B34A0C">
              <w:rPr>
                <w:sz w:val="24"/>
                <w:szCs w:val="24"/>
              </w:rPr>
              <w:t>Петерсон</w:t>
            </w:r>
            <w:r w:rsidRPr="00B34A0C">
              <w:rPr>
                <w:sz w:val="24"/>
                <w:szCs w:val="24"/>
              </w:rPr>
              <w:tab/>
              <w:t>Л.Г.,</w:t>
            </w:r>
          </w:p>
          <w:p w14:paraId="38E0A44F" w14:textId="77777777" w:rsidR="00486711" w:rsidRPr="00B34A0C" w:rsidRDefault="00A943F1">
            <w:pPr>
              <w:pStyle w:val="TableParagraph"/>
              <w:spacing w:before="37"/>
              <w:ind w:left="200"/>
              <w:rPr>
                <w:sz w:val="24"/>
                <w:szCs w:val="24"/>
              </w:rPr>
            </w:pPr>
            <w:r w:rsidRPr="00B34A0C">
              <w:rPr>
                <w:sz w:val="24"/>
                <w:szCs w:val="24"/>
              </w:rPr>
              <w:t>Кочемасова Е.Е.</w:t>
            </w:r>
          </w:p>
        </w:tc>
        <w:tc>
          <w:tcPr>
            <w:tcW w:w="7443" w:type="dxa"/>
          </w:tcPr>
          <w:p w14:paraId="1D0C3900" w14:textId="77777777" w:rsidR="00486711" w:rsidRPr="00B34A0C" w:rsidRDefault="00A943F1">
            <w:pPr>
              <w:pStyle w:val="TableParagraph"/>
              <w:spacing w:before="14"/>
              <w:ind w:left="29"/>
              <w:rPr>
                <w:sz w:val="24"/>
                <w:szCs w:val="24"/>
              </w:rPr>
            </w:pPr>
            <w:r w:rsidRPr="00B34A0C">
              <w:rPr>
                <w:sz w:val="24"/>
                <w:szCs w:val="24"/>
              </w:rPr>
              <w:t>Который час? Математика для детей 5-7 лет</w:t>
            </w:r>
          </w:p>
        </w:tc>
      </w:tr>
      <w:tr w:rsidR="00486711" w:rsidRPr="00B34A0C" w14:paraId="449AEB36" w14:textId="77777777">
        <w:trPr>
          <w:trHeight w:val="583"/>
        </w:trPr>
        <w:tc>
          <w:tcPr>
            <w:tcW w:w="2715" w:type="dxa"/>
          </w:tcPr>
          <w:p w14:paraId="31AA8C11" w14:textId="77777777" w:rsidR="00486711" w:rsidRPr="00B34A0C" w:rsidRDefault="00A943F1">
            <w:pPr>
              <w:pStyle w:val="TableParagraph"/>
              <w:tabs>
                <w:tab w:val="left" w:pos="2245"/>
              </w:tabs>
              <w:spacing w:before="14"/>
              <w:ind w:left="200"/>
              <w:rPr>
                <w:sz w:val="24"/>
                <w:szCs w:val="24"/>
              </w:rPr>
            </w:pPr>
            <w:r w:rsidRPr="00B34A0C">
              <w:rPr>
                <w:sz w:val="24"/>
                <w:szCs w:val="24"/>
              </w:rPr>
              <w:t>Петерсон</w:t>
            </w:r>
            <w:r w:rsidRPr="00B34A0C">
              <w:rPr>
                <w:sz w:val="24"/>
                <w:szCs w:val="24"/>
              </w:rPr>
              <w:tab/>
              <w:t>Л.Г.,</w:t>
            </w:r>
          </w:p>
          <w:p w14:paraId="76CC2324" w14:textId="77777777" w:rsidR="00486711" w:rsidRPr="00B34A0C" w:rsidRDefault="00A943F1">
            <w:pPr>
              <w:pStyle w:val="TableParagraph"/>
              <w:spacing w:before="40"/>
              <w:ind w:left="200"/>
              <w:rPr>
                <w:sz w:val="24"/>
                <w:szCs w:val="24"/>
              </w:rPr>
            </w:pPr>
            <w:r w:rsidRPr="00B34A0C">
              <w:rPr>
                <w:sz w:val="24"/>
                <w:szCs w:val="24"/>
              </w:rPr>
              <w:t>Кочемасова Е.Е.</w:t>
            </w:r>
          </w:p>
        </w:tc>
        <w:tc>
          <w:tcPr>
            <w:tcW w:w="7443" w:type="dxa"/>
          </w:tcPr>
          <w:p w14:paraId="106D1A69" w14:textId="77777777" w:rsidR="00486711" w:rsidRPr="00B34A0C" w:rsidRDefault="00A943F1">
            <w:pPr>
              <w:pStyle w:val="TableParagraph"/>
              <w:spacing w:before="14"/>
              <w:ind w:left="29"/>
              <w:rPr>
                <w:sz w:val="24"/>
                <w:szCs w:val="24"/>
              </w:rPr>
            </w:pPr>
            <w:r w:rsidRPr="00B34A0C">
              <w:rPr>
                <w:sz w:val="24"/>
                <w:szCs w:val="24"/>
              </w:rPr>
              <w:t>Сказочная математика для детей 6-7 лет</w:t>
            </w:r>
          </w:p>
        </w:tc>
      </w:tr>
      <w:tr w:rsidR="00486711" w:rsidRPr="00B34A0C" w14:paraId="2F5929BD" w14:textId="77777777">
        <w:trPr>
          <w:trHeight w:val="581"/>
        </w:trPr>
        <w:tc>
          <w:tcPr>
            <w:tcW w:w="2715" w:type="dxa"/>
          </w:tcPr>
          <w:p w14:paraId="063E51E2" w14:textId="77777777" w:rsidR="00486711" w:rsidRPr="00B34A0C" w:rsidRDefault="00A943F1">
            <w:pPr>
              <w:pStyle w:val="TableParagraph"/>
              <w:tabs>
                <w:tab w:val="left" w:pos="2245"/>
              </w:tabs>
              <w:spacing w:before="14"/>
              <w:ind w:left="200"/>
              <w:rPr>
                <w:sz w:val="24"/>
                <w:szCs w:val="24"/>
              </w:rPr>
            </w:pPr>
            <w:r w:rsidRPr="00B34A0C">
              <w:rPr>
                <w:sz w:val="24"/>
                <w:szCs w:val="24"/>
              </w:rPr>
              <w:t>Петерсон</w:t>
            </w:r>
            <w:r w:rsidRPr="00B34A0C">
              <w:rPr>
                <w:sz w:val="24"/>
                <w:szCs w:val="24"/>
              </w:rPr>
              <w:tab/>
              <w:t>Л.Г.,</w:t>
            </w:r>
          </w:p>
          <w:p w14:paraId="1FD807B9" w14:textId="77777777" w:rsidR="00486711" w:rsidRPr="00B34A0C" w:rsidRDefault="00A943F1">
            <w:pPr>
              <w:pStyle w:val="TableParagraph"/>
              <w:spacing w:before="38"/>
              <w:ind w:left="200"/>
              <w:rPr>
                <w:sz w:val="24"/>
                <w:szCs w:val="24"/>
              </w:rPr>
            </w:pPr>
            <w:r w:rsidRPr="00B34A0C">
              <w:rPr>
                <w:sz w:val="24"/>
                <w:szCs w:val="24"/>
              </w:rPr>
              <w:t>Кочемасова Е.Е.</w:t>
            </w:r>
          </w:p>
        </w:tc>
        <w:tc>
          <w:tcPr>
            <w:tcW w:w="7443" w:type="dxa"/>
          </w:tcPr>
          <w:p w14:paraId="3DACF5A9" w14:textId="77777777" w:rsidR="00486711" w:rsidRPr="00B34A0C" w:rsidRDefault="00A943F1">
            <w:pPr>
              <w:pStyle w:val="TableParagraph"/>
              <w:spacing w:before="14"/>
              <w:ind w:left="29"/>
              <w:rPr>
                <w:sz w:val="24"/>
                <w:szCs w:val="24"/>
              </w:rPr>
            </w:pPr>
            <w:r w:rsidRPr="00B34A0C">
              <w:rPr>
                <w:sz w:val="24"/>
                <w:szCs w:val="24"/>
              </w:rPr>
              <w:t>Логика.</w:t>
            </w:r>
          </w:p>
        </w:tc>
      </w:tr>
      <w:tr w:rsidR="00486711" w:rsidRPr="00B34A0C" w14:paraId="149B369C" w14:textId="77777777">
        <w:trPr>
          <w:trHeight w:val="714"/>
        </w:trPr>
        <w:tc>
          <w:tcPr>
            <w:tcW w:w="2715" w:type="dxa"/>
          </w:tcPr>
          <w:p w14:paraId="0AA30D3B" w14:textId="77777777" w:rsidR="00486711" w:rsidRPr="00B34A0C" w:rsidRDefault="00A943F1">
            <w:pPr>
              <w:pStyle w:val="TableParagraph"/>
              <w:tabs>
                <w:tab w:val="left" w:pos="2245"/>
              </w:tabs>
              <w:spacing w:before="14" w:line="278" w:lineRule="auto"/>
              <w:ind w:left="200" w:right="28"/>
              <w:rPr>
                <w:sz w:val="24"/>
                <w:szCs w:val="24"/>
              </w:rPr>
            </w:pPr>
            <w:r w:rsidRPr="00B34A0C">
              <w:rPr>
                <w:sz w:val="24"/>
                <w:szCs w:val="24"/>
              </w:rPr>
              <w:t>Петерсон</w:t>
            </w:r>
            <w:r w:rsidRPr="00B34A0C">
              <w:rPr>
                <w:sz w:val="24"/>
                <w:szCs w:val="24"/>
              </w:rPr>
              <w:tab/>
            </w:r>
            <w:r w:rsidRPr="00B34A0C">
              <w:rPr>
                <w:spacing w:val="-5"/>
                <w:sz w:val="24"/>
                <w:szCs w:val="24"/>
              </w:rPr>
              <w:t xml:space="preserve">Л.Г., </w:t>
            </w:r>
            <w:r w:rsidRPr="00B34A0C">
              <w:rPr>
                <w:sz w:val="24"/>
                <w:szCs w:val="24"/>
              </w:rPr>
              <w:t>Кочемасова Е.Е.</w:t>
            </w:r>
          </w:p>
        </w:tc>
        <w:tc>
          <w:tcPr>
            <w:tcW w:w="7443" w:type="dxa"/>
          </w:tcPr>
          <w:p w14:paraId="2C3F548C" w14:textId="77777777" w:rsidR="00486711" w:rsidRPr="00B34A0C" w:rsidRDefault="00A943F1">
            <w:pPr>
              <w:pStyle w:val="TableParagraph"/>
              <w:spacing w:before="14"/>
              <w:ind w:left="29"/>
              <w:rPr>
                <w:sz w:val="24"/>
                <w:szCs w:val="24"/>
              </w:rPr>
            </w:pPr>
            <w:r w:rsidRPr="00B34A0C">
              <w:rPr>
                <w:sz w:val="24"/>
                <w:szCs w:val="24"/>
              </w:rPr>
              <w:t>Считаем до 5.</w:t>
            </w:r>
          </w:p>
        </w:tc>
      </w:tr>
      <w:tr w:rsidR="00486711" w:rsidRPr="00B34A0C" w14:paraId="3D6842D7" w14:textId="77777777">
        <w:trPr>
          <w:trHeight w:val="711"/>
        </w:trPr>
        <w:tc>
          <w:tcPr>
            <w:tcW w:w="2715" w:type="dxa"/>
          </w:tcPr>
          <w:p w14:paraId="218AB78B" w14:textId="77777777" w:rsidR="00486711" w:rsidRPr="00B34A0C" w:rsidRDefault="00A943F1">
            <w:pPr>
              <w:pStyle w:val="TableParagraph"/>
              <w:tabs>
                <w:tab w:val="left" w:pos="2245"/>
              </w:tabs>
              <w:spacing w:before="108" w:line="290" w:lineRule="atLeast"/>
              <w:ind w:left="200" w:right="28"/>
              <w:rPr>
                <w:sz w:val="24"/>
                <w:szCs w:val="24"/>
              </w:rPr>
            </w:pPr>
            <w:r w:rsidRPr="00B34A0C">
              <w:rPr>
                <w:sz w:val="24"/>
                <w:szCs w:val="24"/>
              </w:rPr>
              <w:t>Петерсон</w:t>
            </w:r>
            <w:r w:rsidRPr="00B34A0C">
              <w:rPr>
                <w:sz w:val="24"/>
                <w:szCs w:val="24"/>
              </w:rPr>
              <w:tab/>
            </w:r>
            <w:r w:rsidRPr="00B34A0C">
              <w:rPr>
                <w:spacing w:val="-5"/>
                <w:sz w:val="24"/>
                <w:szCs w:val="24"/>
              </w:rPr>
              <w:t xml:space="preserve">Л.Г., </w:t>
            </w:r>
            <w:r w:rsidRPr="00B34A0C">
              <w:rPr>
                <w:sz w:val="24"/>
                <w:szCs w:val="24"/>
              </w:rPr>
              <w:t>Кочемасова Е.Е.</w:t>
            </w:r>
          </w:p>
        </w:tc>
        <w:tc>
          <w:tcPr>
            <w:tcW w:w="7443" w:type="dxa"/>
          </w:tcPr>
          <w:p w14:paraId="61B0242A" w14:textId="77777777" w:rsidR="00486711" w:rsidRPr="00B34A0C" w:rsidRDefault="00A943F1">
            <w:pPr>
              <w:pStyle w:val="TableParagraph"/>
              <w:spacing w:before="145"/>
              <w:ind w:left="29"/>
              <w:rPr>
                <w:sz w:val="24"/>
                <w:szCs w:val="24"/>
              </w:rPr>
            </w:pPr>
            <w:r w:rsidRPr="00B34A0C">
              <w:rPr>
                <w:sz w:val="24"/>
                <w:szCs w:val="24"/>
              </w:rPr>
              <w:t>Формы и Фигуры.</w:t>
            </w:r>
          </w:p>
        </w:tc>
      </w:tr>
      <w:tr w:rsidR="00486711" w:rsidRPr="00B34A0C" w14:paraId="5E2D9B72" w14:textId="77777777">
        <w:trPr>
          <w:trHeight w:val="427"/>
        </w:trPr>
        <w:tc>
          <w:tcPr>
            <w:tcW w:w="2715" w:type="dxa"/>
          </w:tcPr>
          <w:p w14:paraId="63D8F4F1" w14:textId="77777777" w:rsidR="00486711" w:rsidRPr="00B34A0C" w:rsidRDefault="00A943F1">
            <w:pPr>
              <w:pStyle w:val="TableParagraph"/>
              <w:spacing w:before="14"/>
              <w:ind w:left="200"/>
              <w:rPr>
                <w:sz w:val="24"/>
                <w:szCs w:val="24"/>
              </w:rPr>
            </w:pPr>
            <w:r w:rsidRPr="00B34A0C">
              <w:rPr>
                <w:sz w:val="24"/>
                <w:szCs w:val="24"/>
              </w:rPr>
              <w:t>Соловьева Е. В.</w:t>
            </w:r>
          </w:p>
        </w:tc>
        <w:tc>
          <w:tcPr>
            <w:tcW w:w="7443" w:type="dxa"/>
          </w:tcPr>
          <w:p w14:paraId="15399C4B" w14:textId="77777777" w:rsidR="00486711" w:rsidRPr="00B34A0C" w:rsidRDefault="00A943F1">
            <w:pPr>
              <w:pStyle w:val="TableParagraph"/>
              <w:spacing w:before="14"/>
              <w:ind w:left="29"/>
              <w:rPr>
                <w:sz w:val="24"/>
                <w:szCs w:val="24"/>
              </w:rPr>
            </w:pPr>
            <w:r w:rsidRPr="00B34A0C">
              <w:rPr>
                <w:sz w:val="24"/>
                <w:szCs w:val="24"/>
              </w:rPr>
              <w:t>Моя математика. Развивающая книга для детей 3-4 лет</w:t>
            </w:r>
          </w:p>
        </w:tc>
      </w:tr>
      <w:tr w:rsidR="00486711" w:rsidRPr="00B34A0C" w14:paraId="6FEB7FC4" w14:textId="77777777">
        <w:trPr>
          <w:trHeight w:val="404"/>
        </w:trPr>
        <w:tc>
          <w:tcPr>
            <w:tcW w:w="2715" w:type="dxa"/>
          </w:tcPr>
          <w:p w14:paraId="16B15915" w14:textId="77777777" w:rsidR="00486711" w:rsidRPr="00B34A0C" w:rsidRDefault="00A943F1">
            <w:pPr>
              <w:pStyle w:val="TableParagraph"/>
              <w:spacing w:before="151" w:line="233" w:lineRule="exact"/>
              <w:ind w:left="200"/>
              <w:rPr>
                <w:sz w:val="24"/>
                <w:szCs w:val="24"/>
              </w:rPr>
            </w:pPr>
            <w:r w:rsidRPr="00B34A0C">
              <w:rPr>
                <w:sz w:val="24"/>
                <w:szCs w:val="24"/>
              </w:rPr>
              <w:t>Соловьёва Е.В.</w:t>
            </w:r>
          </w:p>
        </w:tc>
        <w:tc>
          <w:tcPr>
            <w:tcW w:w="7443" w:type="dxa"/>
          </w:tcPr>
          <w:p w14:paraId="2CB326FD" w14:textId="77777777" w:rsidR="00486711" w:rsidRPr="00B34A0C" w:rsidRDefault="00A943F1">
            <w:pPr>
              <w:pStyle w:val="TableParagraph"/>
              <w:spacing w:before="151" w:line="233" w:lineRule="exact"/>
              <w:ind w:left="29"/>
              <w:rPr>
                <w:sz w:val="24"/>
                <w:szCs w:val="24"/>
              </w:rPr>
            </w:pPr>
            <w:r w:rsidRPr="00B34A0C">
              <w:rPr>
                <w:sz w:val="24"/>
                <w:szCs w:val="24"/>
              </w:rPr>
              <w:t>Моя математика. Развивающая книга для детей 4-5 лет</w:t>
            </w:r>
          </w:p>
        </w:tc>
      </w:tr>
    </w:tbl>
    <w:p w14:paraId="38916376" w14:textId="77777777" w:rsidR="00486711" w:rsidRPr="00B34A0C" w:rsidRDefault="00486711">
      <w:pPr>
        <w:spacing w:line="233" w:lineRule="exact"/>
        <w:rPr>
          <w:sz w:val="24"/>
          <w:szCs w:val="24"/>
        </w:rPr>
        <w:sectPr w:rsidR="00486711" w:rsidRPr="00B34A0C">
          <w:pgSz w:w="12000" w:h="16970"/>
          <w:pgMar w:top="1040" w:right="0" w:bottom="280" w:left="600" w:header="509" w:footer="0" w:gutter="0"/>
          <w:cols w:space="720"/>
        </w:sectPr>
      </w:pPr>
    </w:p>
    <w:p w14:paraId="3CA17704" w14:textId="77777777" w:rsidR="00486711" w:rsidRPr="00B34A0C" w:rsidRDefault="00486711">
      <w:pPr>
        <w:pStyle w:val="a3"/>
        <w:spacing w:before="9"/>
        <w:ind w:left="0" w:firstLine="0"/>
        <w:jc w:val="left"/>
        <w:rPr>
          <w:b/>
        </w:rPr>
      </w:pPr>
    </w:p>
    <w:tbl>
      <w:tblPr>
        <w:tblStyle w:val="TableNormal"/>
        <w:tblW w:w="0" w:type="auto"/>
        <w:tblInd w:w="333" w:type="dxa"/>
        <w:tblLayout w:type="fixed"/>
        <w:tblLook w:val="01E0" w:firstRow="1" w:lastRow="1" w:firstColumn="1" w:lastColumn="1" w:noHBand="0" w:noVBand="0"/>
      </w:tblPr>
      <w:tblGrid>
        <w:gridCol w:w="2714"/>
        <w:gridCol w:w="7444"/>
      </w:tblGrid>
      <w:tr w:rsidR="00486711" w:rsidRPr="00B34A0C" w14:paraId="70B4CA9D" w14:textId="77777777">
        <w:trPr>
          <w:trHeight w:val="404"/>
        </w:trPr>
        <w:tc>
          <w:tcPr>
            <w:tcW w:w="2714" w:type="dxa"/>
          </w:tcPr>
          <w:p w14:paraId="195FA36E" w14:textId="77777777" w:rsidR="00486711" w:rsidRPr="00B34A0C" w:rsidRDefault="00A943F1">
            <w:pPr>
              <w:pStyle w:val="TableParagraph"/>
              <w:spacing w:line="244" w:lineRule="exact"/>
              <w:ind w:left="200"/>
              <w:rPr>
                <w:sz w:val="24"/>
                <w:szCs w:val="24"/>
              </w:rPr>
            </w:pPr>
            <w:r w:rsidRPr="00B34A0C">
              <w:rPr>
                <w:sz w:val="24"/>
                <w:szCs w:val="24"/>
              </w:rPr>
              <w:t>Соловьева Е. В.</w:t>
            </w:r>
          </w:p>
        </w:tc>
        <w:tc>
          <w:tcPr>
            <w:tcW w:w="7444" w:type="dxa"/>
          </w:tcPr>
          <w:p w14:paraId="050D77AD" w14:textId="77777777" w:rsidR="00486711" w:rsidRPr="00B34A0C" w:rsidRDefault="00A943F1">
            <w:pPr>
              <w:pStyle w:val="TableParagraph"/>
              <w:spacing w:line="244" w:lineRule="exact"/>
              <w:ind w:left="30"/>
              <w:rPr>
                <w:sz w:val="24"/>
                <w:szCs w:val="24"/>
              </w:rPr>
            </w:pPr>
            <w:r w:rsidRPr="00B34A0C">
              <w:rPr>
                <w:sz w:val="24"/>
                <w:szCs w:val="24"/>
              </w:rPr>
              <w:t>Моя математика. Развивающая книга для детей 5-6 лет (Радуга).</w:t>
            </w:r>
          </w:p>
        </w:tc>
      </w:tr>
      <w:tr w:rsidR="00486711" w:rsidRPr="00B34A0C" w14:paraId="1F005EE1" w14:textId="77777777">
        <w:trPr>
          <w:trHeight w:val="562"/>
        </w:trPr>
        <w:tc>
          <w:tcPr>
            <w:tcW w:w="2714" w:type="dxa"/>
          </w:tcPr>
          <w:p w14:paraId="62CDCDA9" w14:textId="77777777" w:rsidR="00486711" w:rsidRPr="00B34A0C" w:rsidRDefault="00A943F1">
            <w:pPr>
              <w:pStyle w:val="TableParagraph"/>
              <w:spacing w:before="151"/>
              <w:ind w:left="200"/>
              <w:rPr>
                <w:sz w:val="24"/>
                <w:szCs w:val="24"/>
              </w:rPr>
            </w:pPr>
            <w:r w:rsidRPr="00B34A0C">
              <w:rPr>
                <w:sz w:val="24"/>
                <w:szCs w:val="24"/>
              </w:rPr>
              <w:t>Соловьёва Е.В.</w:t>
            </w:r>
          </w:p>
        </w:tc>
        <w:tc>
          <w:tcPr>
            <w:tcW w:w="7444" w:type="dxa"/>
          </w:tcPr>
          <w:p w14:paraId="0C57CA81" w14:textId="77777777" w:rsidR="00486711" w:rsidRPr="00B34A0C" w:rsidRDefault="00A943F1">
            <w:pPr>
              <w:pStyle w:val="TableParagraph"/>
              <w:spacing w:before="151"/>
              <w:ind w:left="30"/>
              <w:rPr>
                <w:sz w:val="24"/>
                <w:szCs w:val="24"/>
              </w:rPr>
            </w:pPr>
            <w:r w:rsidRPr="00B34A0C">
              <w:rPr>
                <w:sz w:val="24"/>
                <w:szCs w:val="24"/>
              </w:rPr>
              <w:t>Моя математика. Развивающая книга для детей 6-8 лет</w:t>
            </w:r>
          </w:p>
        </w:tc>
      </w:tr>
      <w:tr w:rsidR="00486711" w:rsidRPr="00B34A0C" w14:paraId="055C5848" w14:textId="77777777">
        <w:trPr>
          <w:trHeight w:val="561"/>
        </w:trPr>
        <w:tc>
          <w:tcPr>
            <w:tcW w:w="2714" w:type="dxa"/>
          </w:tcPr>
          <w:p w14:paraId="6C449110" w14:textId="77777777" w:rsidR="00486711" w:rsidRPr="00B34A0C" w:rsidRDefault="00A943F1">
            <w:pPr>
              <w:pStyle w:val="TableParagraph"/>
              <w:spacing w:before="150"/>
              <w:ind w:left="200"/>
              <w:rPr>
                <w:sz w:val="24"/>
                <w:szCs w:val="24"/>
              </w:rPr>
            </w:pPr>
            <w:r w:rsidRPr="00B34A0C">
              <w:rPr>
                <w:sz w:val="24"/>
                <w:szCs w:val="24"/>
              </w:rPr>
              <w:t>Соловьёва Е.В.</w:t>
            </w:r>
          </w:p>
        </w:tc>
        <w:tc>
          <w:tcPr>
            <w:tcW w:w="7444" w:type="dxa"/>
          </w:tcPr>
          <w:p w14:paraId="1D7DFCEA" w14:textId="77777777" w:rsidR="00486711" w:rsidRPr="00B34A0C" w:rsidRDefault="00A943F1">
            <w:pPr>
              <w:pStyle w:val="TableParagraph"/>
              <w:spacing w:before="150"/>
              <w:ind w:left="30"/>
              <w:rPr>
                <w:sz w:val="24"/>
                <w:szCs w:val="24"/>
              </w:rPr>
            </w:pPr>
            <w:r w:rsidRPr="00B34A0C">
              <w:rPr>
                <w:sz w:val="24"/>
                <w:szCs w:val="24"/>
              </w:rPr>
              <w:t>Геометрическая аппликация. Пособие для детей 3-4 лет</w:t>
            </w:r>
          </w:p>
        </w:tc>
      </w:tr>
      <w:tr w:rsidR="00486711" w:rsidRPr="00B34A0C" w14:paraId="0D10431D" w14:textId="77777777">
        <w:trPr>
          <w:trHeight w:val="561"/>
        </w:trPr>
        <w:tc>
          <w:tcPr>
            <w:tcW w:w="2714" w:type="dxa"/>
          </w:tcPr>
          <w:p w14:paraId="42B36945" w14:textId="77777777" w:rsidR="00486711" w:rsidRPr="00B34A0C" w:rsidRDefault="00A943F1">
            <w:pPr>
              <w:pStyle w:val="TableParagraph"/>
              <w:spacing w:before="150"/>
              <w:ind w:left="200"/>
              <w:rPr>
                <w:sz w:val="24"/>
                <w:szCs w:val="24"/>
              </w:rPr>
            </w:pPr>
            <w:r w:rsidRPr="00B34A0C">
              <w:rPr>
                <w:sz w:val="24"/>
                <w:szCs w:val="24"/>
              </w:rPr>
              <w:t>Соловьёва Е.В.</w:t>
            </w:r>
          </w:p>
        </w:tc>
        <w:tc>
          <w:tcPr>
            <w:tcW w:w="7444" w:type="dxa"/>
          </w:tcPr>
          <w:p w14:paraId="77DA4EDC" w14:textId="77777777" w:rsidR="00486711" w:rsidRPr="00B34A0C" w:rsidRDefault="00A943F1">
            <w:pPr>
              <w:pStyle w:val="TableParagraph"/>
              <w:spacing w:before="150"/>
              <w:ind w:left="30"/>
              <w:rPr>
                <w:sz w:val="24"/>
                <w:szCs w:val="24"/>
              </w:rPr>
            </w:pPr>
            <w:r w:rsidRPr="00B34A0C">
              <w:rPr>
                <w:sz w:val="24"/>
                <w:szCs w:val="24"/>
              </w:rPr>
              <w:t>Геометрическая аппликация. Пособие для детей 4-5 лет</w:t>
            </w:r>
          </w:p>
        </w:tc>
      </w:tr>
      <w:tr w:rsidR="00486711" w:rsidRPr="00B34A0C" w14:paraId="5415B46B" w14:textId="77777777">
        <w:trPr>
          <w:trHeight w:val="561"/>
        </w:trPr>
        <w:tc>
          <w:tcPr>
            <w:tcW w:w="2714" w:type="dxa"/>
          </w:tcPr>
          <w:p w14:paraId="43EB664F" w14:textId="77777777" w:rsidR="00486711" w:rsidRPr="00B34A0C" w:rsidRDefault="00A943F1">
            <w:pPr>
              <w:pStyle w:val="TableParagraph"/>
              <w:spacing w:before="150"/>
              <w:ind w:left="200"/>
              <w:rPr>
                <w:sz w:val="24"/>
                <w:szCs w:val="24"/>
              </w:rPr>
            </w:pPr>
            <w:r w:rsidRPr="00B34A0C">
              <w:rPr>
                <w:sz w:val="24"/>
                <w:szCs w:val="24"/>
              </w:rPr>
              <w:t>Соловьёва Е.В.</w:t>
            </w:r>
          </w:p>
        </w:tc>
        <w:tc>
          <w:tcPr>
            <w:tcW w:w="7444" w:type="dxa"/>
          </w:tcPr>
          <w:p w14:paraId="38C0B612" w14:textId="77777777" w:rsidR="00486711" w:rsidRPr="00B34A0C" w:rsidRDefault="00A943F1">
            <w:pPr>
              <w:pStyle w:val="TableParagraph"/>
              <w:spacing w:before="150"/>
              <w:ind w:left="30"/>
              <w:rPr>
                <w:sz w:val="24"/>
                <w:szCs w:val="24"/>
              </w:rPr>
            </w:pPr>
            <w:r w:rsidRPr="00B34A0C">
              <w:rPr>
                <w:sz w:val="24"/>
                <w:szCs w:val="24"/>
              </w:rPr>
              <w:t>Геометрическая аппликация. Пособие для детей 5-6 лет</w:t>
            </w:r>
          </w:p>
        </w:tc>
      </w:tr>
      <w:tr w:rsidR="00486711" w:rsidRPr="00B34A0C" w14:paraId="1B9A52AB" w14:textId="77777777">
        <w:trPr>
          <w:trHeight w:val="562"/>
        </w:trPr>
        <w:tc>
          <w:tcPr>
            <w:tcW w:w="2714" w:type="dxa"/>
          </w:tcPr>
          <w:p w14:paraId="5FB74B94" w14:textId="77777777" w:rsidR="00486711" w:rsidRPr="00B34A0C" w:rsidRDefault="00A943F1">
            <w:pPr>
              <w:pStyle w:val="TableParagraph"/>
              <w:spacing w:before="150"/>
              <w:ind w:left="200"/>
              <w:rPr>
                <w:sz w:val="24"/>
                <w:szCs w:val="24"/>
              </w:rPr>
            </w:pPr>
            <w:r w:rsidRPr="00B34A0C">
              <w:rPr>
                <w:sz w:val="24"/>
                <w:szCs w:val="24"/>
              </w:rPr>
              <w:t>Соловьёва Е.В.</w:t>
            </w:r>
          </w:p>
        </w:tc>
        <w:tc>
          <w:tcPr>
            <w:tcW w:w="7444" w:type="dxa"/>
          </w:tcPr>
          <w:p w14:paraId="15DB5D63" w14:textId="77777777" w:rsidR="00486711" w:rsidRPr="00B34A0C" w:rsidRDefault="00A943F1">
            <w:pPr>
              <w:pStyle w:val="TableParagraph"/>
              <w:spacing w:before="150"/>
              <w:ind w:left="30"/>
              <w:rPr>
                <w:sz w:val="24"/>
                <w:szCs w:val="24"/>
              </w:rPr>
            </w:pPr>
            <w:r w:rsidRPr="00B34A0C">
              <w:rPr>
                <w:sz w:val="24"/>
                <w:szCs w:val="24"/>
              </w:rPr>
              <w:t>Арифметика в раскрасках. Пособие для детей 3-4 лет</w:t>
            </w:r>
          </w:p>
        </w:tc>
      </w:tr>
      <w:tr w:rsidR="00486711" w:rsidRPr="00B34A0C" w14:paraId="39A1106B" w14:textId="77777777">
        <w:trPr>
          <w:trHeight w:val="562"/>
        </w:trPr>
        <w:tc>
          <w:tcPr>
            <w:tcW w:w="2714" w:type="dxa"/>
          </w:tcPr>
          <w:p w14:paraId="0A622A57" w14:textId="77777777" w:rsidR="00486711" w:rsidRPr="00B34A0C" w:rsidRDefault="00A943F1">
            <w:pPr>
              <w:pStyle w:val="TableParagraph"/>
              <w:spacing w:before="151"/>
              <w:ind w:left="200"/>
              <w:rPr>
                <w:sz w:val="24"/>
                <w:szCs w:val="24"/>
              </w:rPr>
            </w:pPr>
            <w:r w:rsidRPr="00B34A0C">
              <w:rPr>
                <w:sz w:val="24"/>
                <w:szCs w:val="24"/>
              </w:rPr>
              <w:t>Соловьёва Е.В.</w:t>
            </w:r>
          </w:p>
        </w:tc>
        <w:tc>
          <w:tcPr>
            <w:tcW w:w="7444" w:type="dxa"/>
          </w:tcPr>
          <w:p w14:paraId="72FEF244" w14:textId="77777777" w:rsidR="00486711" w:rsidRPr="00B34A0C" w:rsidRDefault="00A943F1">
            <w:pPr>
              <w:pStyle w:val="TableParagraph"/>
              <w:spacing w:before="151"/>
              <w:ind w:left="30"/>
              <w:rPr>
                <w:sz w:val="24"/>
                <w:szCs w:val="24"/>
              </w:rPr>
            </w:pPr>
            <w:r w:rsidRPr="00B34A0C">
              <w:rPr>
                <w:sz w:val="24"/>
                <w:szCs w:val="24"/>
              </w:rPr>
              <w:t>Арифметика в раскрасках. Пособие для детей 4-5 лет</w:t>
            </w:r>
          </w:p>
        </w:tc>
      </w:tr>
      <w:tr w:rsidR="00486711" w:rsidRPr="00B34A0C" w14:paraId="011A8FCA" w14:textId="77777777">
        <w:trPr>
          <w:trHeight w:val="561"/>
        </w:trPr>
        <w:tc>
          <w:tcPr>
            <w:tcW w:w="2714" w:type="dxa"/>
          </w:tcPr>
          <w:p w14:paraId="72FF9A21" w14:textId="77777777" w:rsidR="00486711" w:rsidRPr="00B34A0C" w:rsidRDefault="00A943F1">
            <w:pPr>
              <w:pStyle w:val="TableParagraph"/>
              <w:spacing w:before="150"/>
              <w:ind w:left="200"/>
              <w:rPr>
                <w:sz w:val="24"/>
                <w:szCs w:val="24"/>
              </w:rPr>
            </w:pPr>
            <w:r w:rsidRPr="00B34A0C">
              <w:rPr>
                <w:sz w:val="24"/>
                <w:szCs w:val="24"/>
              </w:rPr>
              <w:t>Соловьёва Е.В.</w:t>
            </w:r>
          </w:p>
        </w:tc>
        <w:tc>
          <w:tcPr>
            <w:tcW w:w="7444" w:type="dxa"/>
          </w:tcPr>
          <w:p w14:paraId="52C8EC35" w14:textId="77777777" w:rsidR="00486711" w:rsidRPr="00B34A0C" w:rsidRDefault="00A943F1">
            <w:pPr>
              <w:pStyle w:val="TableParagraph"/>
              <w:spacing w:before="150"/>
              <w:ind w:left="30"/>
              <w:rPr>
                <w:sz w:val="24"/>
                <w:szCs w:val="24"/>
              </w:rPr>
            </w:pPr>
            <w:r w:rsidRPr="00B34A0C">
              <w:rPr>
                <w:sz w:val="24"/>
                <w:szCs w:val="24"/>
              </w:rPr>
              <w:t>Арифметика в раскрасках. Пособие для детей 5-6 лет</w:t>
            </w:r>
          </w:p>
        </w:tc>
      </w:tr>
      <w:tr w:rsidR="00486711" w:rsidRPr="00B34A0C" w14:paraId="0C990235" w14:textId="77777777">
        <w:trPr>
          <w:trHeight w:val="426"/>
        </w:trPr>
        <w:tc>
          <w:tcPr>
            <w:tcW w:w="2714" w:type="dxa"/>
          </w:tcPr>
          <w:p w14:paraId="730AE663" w14:textId="77777777" w:rsidR="00486711" w:rsidRPr="00B34A0C" w:rsidRDefault="00A943F1">
            <w:pPr>
              <w:pStyle w:val="TableParagraph"/>
              <w:spacing w:before="150"/>
              <w:ind w:left="200"/>
              <w:rPr>
                <w:sz w:val="24"/>
                <w:szCs w:val="24"/>
              </w:rPr>
            </w:pPr>
            <w:r w:rsidRPr="00B34A0C">
              <w:rPr>
                <w:sz w:val="24"/>
                <w:szCs w:val="24"/>
              </w:rPr>
              <w:t>Султанова М.Н.</w:t>
            </w:r>
          </w:p>
        </w:tc>
        <w:tc>
          <w:tcPr>
            <w:tcW w:w="7444" w:type="dxa"/>
          </w:tcPr>
          <w:p w14:paraId="0435520A" w14:textId="77777777" w:rsidR="00486711" w:rsidRPr="00B34A0C" w:rsidRDefault="00A943F1">
            <w:pPr>
              <w:pStyle w:val="TableParagraph"/>
              <w:spacing w:before="150"/>
              <w:ind w:left="30"/>
              <w:rPr>
                <w:sz w:val="24"/>
                <w:szCs w:val="24"/>
              </w:rPr>
            </w:pPr>
            <w:r w:rsidRPr="00B34A0C">
              <w:rPr>
                <w:sz w:val="24"/>
                <w:szCs w:val="24"/>
              </w:rPr>
              <w:t>Тропинки. Математика до школы. 3-4 года</w:t>
            </w:r>
          </w:p>
        </w:tc>
      </w:tr>
      <w:tr w:rsidR="00486711" w:rsidRPr="00B34A0C" w14:paraId="69415AEF" w14:textId="77777777">
        <w:trPr>
          <w:trHeight w:val="290"/>
        </w:trPr>
        <w:tc>
          <w:tcPr>
            <w:tcW w:w="2714" w:type="dxa"/>
          </w:tcPr>
          <w:p w14:paraId="64F6640C" w14:textId="77777777" w:rsidR="00486711" w:rsidRPr="00B34A0C" w:rsidRDefault="00A943F1">
            <w:pPr>
              <w:pStyle w:val="TableParagraph"/>
              <w:spacing w:before="14"/>
              <w:ind w:left="200"/>
              <w:rPr>
                <w:sz w:val="24"/>
                <w:szCs w:val="24"/>
              </w:rPr>
            </w:pPr>
            <w:r w:rsidRPr="00B34A0C">
              <w:rPr>
                <w:sz w:val="24"/>
                <w:szCs w:val="24"/>
              </w:rPr>
              <w:t>Султанова М.Н.</w:t>
            </w:r>
          </w:p>
        </w:tc>
        <w:tc>
          <w:tcPr>
            <w:tcW w:w="7444" w:type="dxa"/>
          </w:tcPr>
          <w:p w14:paraId="5B69146C" w14:textId="77777777" w:rsidR="00486711" w:rsidRPr="00B34A0C" w:rsidRDefault="00A943F1">
            <w:pPr>
              <w:pStyle w:val="TableParagraph"/>
              <w:spacing w:before="14"/>
              <w:ind w:left="30"/>
              <w:rPr>
                <w:sz w:val="24"/>
                <w:szCs w:val="24"/>
              </w:rPr>
            </w:pPr>
            <w:r w:rsidRPr="00B34A0C">
              <w:rPr>
                <w:sz w:val="24"/>
                <w:szCs w:val="24"/>
              </w:rPr>
              <w:t>Тропинки. Математика до школы. 4-5 лет</w:t>
            </w:r>
          </w:p>
        </w:tc>
      </w:tr>
      <w:tr w:rsidR="00486711" w:rsidRPr="00B34A0C" w14:paraId="35798A7C" w14:textId="77777777">
        <w:trPr>
          <w:trHeight w:val="290"/>
        </w:trPr>
        <w:tc>
          <w:tcPr>
            <w:tcW w:w="2714" w:type="dxa"/>
          </w:tcPr>
          <w:p w14:paraId="0B4A6BA7" w14:textId="77777777" w:rsidR="00486711" w:rsidRPr="00B34A0C" w:rsidRDefault="00A943F1">
            <w:pPr>
              <w:pStyle w:val="TableParagraph"/>
              <w:spacing w:before="14"/>
              <w:ind w:left="200"/>
              <w:rPr>
                <w:sz w:val="24"/>
                <w:szCs w:val="24"/>
              </w:rPr>
            </w:pPr>
            <w:r w:rsidRPr="00B34A0C">
              <w:rPr>
                <w:sz w:val="24"/>
                <w:szCs w:val="24"/>
              </w:rPr>
              <w:t>Султанова М.Н.</w:t>
            </w:r>
          </w:p>
        </w:tc>
        <w:tc>
          <w:tcPr>
            <w:tcW w:w="7444" w:type="dxa"/>
          </w:tcPr>
          <w:p w14:paraId="41109D91" w14:textId="77777777" w:rsidR="00486711" w:rsidRPr="00B34A0C" w:rsidRDefault="00A943F1">
            <w:pPr>
              <w:pStyle w:val="TableParagraph"/>
              <w:spacing w:before="14"/>
              <w:ind w:left="30"/>
              <w:rPr>
                <w:sz w:val="24"/>
                <w:szCs w:val="24"/>
              </w:rPr>
            </w:pPr>
            <w:r w:rsidRPr="00B34A0C">
              <w:rPr>
                <w:sz w:val="24"/>
                <w:szCs w:val="24"/>
              </w:rPr>
              <w:t>Математика до школы. 5-6 лет. В 2 ч. Часть 1</w:t>
            </w:r>
          </w:p>
        </w:tc>
      </w:tr>
      <w:tr w:rsidR="00486711" w:rsidRPr="00B34A0C" w14:paraId="22B0DBAD" w14:textId="77777777">
        <w:trPr>
          <w:trHeight w:val="291"/>
        </w:trPr>
        <w:tc>
          <w:tcPr>
            <w:tcW w:w="2714" w:type="dxa"/>
          </w:tcPr>
          <w:p w14:paraId="12C2837A" w14:textId="77777777" w:rsidR="00486711" w:rsidRPr="00B34A0C" w:rsidRDefault="00A943F1">
            <w:pPr>
              <w:pStyle w:val="TableParagraph"/>
              <w:spacing w:before="14"/>
              <w:ind w:left="200"/>
              <w:rPr>
                <w:sz w:val="24"/>
                <w:szCs w:val="24"/>
              </w:rPr>
            </w:pPr>
            <w:r w:rsidRPr="00B34A0C">
              <w:rPr>
                <w:sz w:val="24"/>
                <w:szCs w:val="24"/>
              </w:rPr>
              <w:t>Султанова М.Н.</w:t>
            </w:r>
          </w:p>
        </w:tc>
        <w:tc>
          <w:tcPr>
            <w:tcW w:w="7444" w:type="dxa"/>
          </w:tcPr>
          <w:p w14:paraId="4B3A9D49" w14:textId="77777777" w:rsidR="00486711" w:rsidRPr="00B34A0C" w:rsidRDefault="00A943F1">
            <w:pPr>
              <w:pStyle w:val="TableParagraph"/>
              <w:spacing w:before="14"/>
              <w:ind w:left="30"/>
              <w:rPr>
                <w:sz w:val="24"/>
                <w:szCs w:val="24"/>
              </w:rPr>
            </w:pPr>
            <w:r w:rsidRPr="00B34A0C">
              <w:rPr>
                <w:sz w:val="24"/>
                <w:szCs w:val="24"/>
              </w:rPr>
              <w:t>Математика до школы. 5-6 лет. В 2 ч. Часть 2</w:t>
            </w:r>
          </w:p>
        </w:tc>
      </w:tr>
      <w:tr w:rsidR="00486711" w:rsidRPr="00B34A0C" w14:paraId="1BAC02E8" w14:textId="77777777">
        <w:trPr>
          <w:trHeight w:val="291"/>
        </w:trPr>
        <w:tc>
          <w:tcPr>
            <w:tcW w:w="2714" w:type="dxa"/>
          </w:tcPr>
          <w:p w14:paraId="75E853BC" w14:textId="77777777" w:rsidR="00486711" w:rsidRPr="00B34A0C" w:rsidRDefault="00A943F1">
            <w:pPr>
              <w:pStyle w:val="TableParagraph"/>
              <w:spacing w:before="15"/>
              <w:ind w:left="200"/>
              <w:rPr>
                <w:sz w:val="24"/>
                <w:szCs w:val="24"/>
              </w:rPr>
            </w:pPr>
            <w:r w:rsidRPr="00B34A0C">
              <w:rPr>
                <w:sz w:val="24"/>
                <w:szCs w:val="24"/>
              </w:rPr>
              <w:t>Султанова М.Н.</w:t>
            </w:r>
          </w:p>
        </w:tc>
        <w:tc>
          <w:tcPr>
            <w:tcW w:w="7444" w:type="dxa"/>
          </w:tcPr>
          <w:p w14:paraId="6CE155F8" w14:textId="77777777" w:rsidR="00486711" w:rsidRPr="00B34A0C" w:rsidRDefault="00A943F1">
            <w:pPr>
              <w:pStyle w:val="TableParagraph"/>
              <w:spacing w:before="15"/>
              <w:ind w:left="30"/>
              <w:rPr>
                <w:sz w:val="24"/>
                <w:szCs w:val="24"/>
              </w:rPr>
            </w:pPr>
            <w:r w:rsidRPr="00B34A0C">
              <w:rPr>
                <w:sz w:val="24"/>
                <w:szCs w:val="24"/>
              </w:rPr>
              <w:t>Математика до школы. 6-7 лет. В 2 ч. Часть 1</w:t>
            </w:r>
          </w:p>
        </w:tc>
      </w:tr>
      <w:tr w:rsidR="00486711" w:rsidRPr="00B34A0C" w14:paraId="25E42744" w14:textId="77777777">
        <w:trPr>
          <w:trHeight w:val="290"/>
        </w:trPr>
        <w:tc>
          <w:tcPr>
            <w:tcW w:w="2714" w:type="dxa"/>
          </w:tcPr>
          <w:p w14:paraId="30F842D8" w14:textId="77777777" w:rsidR="00486711" w:rsidRPr="00B34A0C" w:rsidRDefault="00A943F1">
            <w:pPr>
              <w:pStyle w:val="TableParagraph"/>
              <w:spacing w:before="14"/>
              <w:ind w:left="200"/>
              <w:rPr>
                <w:sz w:val="24"/>
                <w:szCs w:val="24"/>
              </w:rPr>
            </w:pPr>
            <w:r w:rsidRPr="00B34A0C">
              <w:rPr>
                <w:sz w:val="24"/>
                <w:szCs w:val="24"/>
              </w:rPr>
              <w:t>Султанова М.Н.</w:t>
            </w:r>
          </w:p>
        </w:tc>
        <w:tc>
          <w:tcPr>
            <w:tcW w:w="7444" w:type="dxa"/>
          </w:tcPr>
          <w:p w14:paraId="3F2913AA" w14:textId="77777777" w:rsidR="00486711" w:rsidRPr="00B34A0C" w:rsidRDefault="00A943F1">
            <w:pPr>
              <w:pStyle w:val="TableParagraph"/>
              <w:spacing w:before="14"/>
              <w:ind w:left="30"/>
              <w:rPr>
                <w:sz w:val="24"/>
                <w:szCs w:val="24"/>
              </w:rPr>
            </w:pPr>
            <w:r w:rsidRPr="00B34A0C">
              <w:rPr>
                <w:sz w:val="24"/>
                <w:szCs w:val="24"/>
              </w:rPr>
              <w:t>Математика до школы. 6-7 лет. В 2 ч. Часть 2</w:t>
            </w:r>
          </w:p>
        </w:tc>
      </w:tr>
      <w:tr w:rsidR="00486711" w:rsidRPr="00B34A0C" w14:paraId="069C1447" w14:textId="77777777">
        <w:trPr>
          <w:trHeight w:val="426"/>
        </w:trPr>
        <w:tc>
          <w:tcPr>
            <w:tcW w:w="2714" w:type="dxa"/>
          </w:tcPr>
          <w:p w14:paraId="3CC3329F" w14:textId="77777777" w:rsidR="00486711" w:rsidRPr="00B34A0C" w:rsidRDefault="00A943F1">
            <w:pPr>
              <w:pStyle w:val="TableParagraph"/>
              <w:spacing w:before="14"/>
              <w:ind w:left="200"/>
              <w:rPr>
                <w:sz w:val="24"/>
                <w:szCs w:val="24"/>
              </w:rPr>
            </w:pPr>
            <w:r w:rsidRPr="00B34A0C">
              <w:rPr>
                <w:sz w:val="24"/>
                <w:szCs w:val="24"/>
              </w:rPr>
              <w:t>Петерсон Л.Г.</w:t>
            </w:r>
          </w:p>
        </w:tc>
        <w:tc>
          <w:tcPr>
            <w:tcW w:w="7444" w:type="dxa"/>
          </w:tcPr>
          <w:p w14:paraId="2779CC37" w14:textId="77777777" w:rsidR="00486711" w:rsidRPr="00B34A0C" w:rsidRDefault="00A943F1">
            <w:pPr>
              <w:pStyle w:val="TableParagraph"/>
              <w:spacing w:before="14"/>
              <w:ind w:left="30"/>
              <w:rPr>
                <w:sz w:val="24"/>
                <w:szCs w:val="24"/>
              </w:rPr>
            </w:pPr>
            <w:r w:rsidRPr="00B34A0C">
              <w:rPr>
                <w:sz w:val="24"/>
                <w:szCs w:val="24"/>
              </w:rPr>
              <w:t>Раз - ступенька, два - ступенька: математика для детей 5-7 лет. В 2 ч. Часть 1</w:t>
            </w:r>
          </w:p>
        </w:tc>
      </w:tr>
      <w:tr w:rsidR="00486711" w:rsidRPr="00B34A0C" w14:paraId="214C6957" w14:textId="77777777">
        <w:trPr>
          <w:trHeight w:val="561"/>
        </w:trPr>
        <w:tc>
          <w:tcPr>
            <w:tcW w:w="2714" w:type="dxa"/>
          </w:tcPr>
          <w:p w14:paraId="2CC2A769" w14:textId="77777777" w:rsidR="00486711" w:rsidRPr="00B34A0C" w:rsidRDefault="00A943F1">
            <w:pPr>
              <w:pStyle w:val="TableParagraph"/>
              <w:spacing w:before="150"/>
              <w:ind w:left="200"/>
              <w:rPr>
                <w:sz w:val="24"/>
                <w:szCs w:val="24"/>
              </w:rPr>
            </w:pPr>
            <w:r w:rsidRPr="00B34A0C">
              <w:rPr>
                <w:sz w:val="24"/>
                <w:szCs w:val="24"/>
              </w:rPr>
              <w:t>Петерсон Л.Г.</w:t>
            </w:r>
          </w:p>
        </w:tc>
        <w:tc>
          <w:tcPr>
            <w:tcW w:w="7444" w:type="dxa"/>
          </w:tcPr>
          <w:p w14:paraId="429D22CA" w14:textId="77777777" w:rsidR="00486711" w:rsidRPr="00B34A0C" w:rsidRDefault="00A943F1">
            <w:pPr>
              <w:pStyle w:val="TableParagraph"/>
              <w:spacing w:before="150"/>
              <w:ind w:left="30"/>
              <w:rPr>
                <w:sz w:val="24"/>
                <w:szCs w:val="24"/>
              </w:rPr>
            </w:pPr>
            <w:r w:rsidRPr="00B34A0C">
              <w:rPr>
                <w:sz w:val="24"/>
                <w:szCs w:val="24"/>
              </w:rPr>
              <w:t>Раз - ступенька, два - ступенька: математика для детей 5-7 лет. В 2 ч. Часть 2</w:t>
            </w:r>
          </w:p>
        </w:tc>
      </w:tr>
      <w:tr w:rsidR="00486711" w:rsidRPr="00B34A0C" w14:paraId="1628B6BB" w14:textId="77777777">
        <w:trPr>
          <w:trHeight w:val="719"/>
        </w:trPr>
        <w:tc>
          <w:tcPr>
            <w:tcW w:w="2714" w:type="dxa"/>
          </w:tcPr>
          <w:p w14:paraId="0B71ECCD" w14:textId="77777777" w:rsidR="00486711" w:rsidRPr="00B34A0C" w:rsidRDefault="00A943F1">
            <w:pPr>
              <w:pStyle w:val="TableParagraph"/>
              <w:tabs>
                <w:tab w:val="left" w:pos="1311"/>
                <w:tab w:val="left" w:pos="1973"/>
              </w:tabs>
              <w:spacing w:before="113" w:line="290" w:lineRule="atLeast"/>
              <w:ind w:left="200" w:right="28"/>
              <w:rPr>
                <w:sz w:val="24"/>
                <w:szCs w:val="24"/>
              </w:rPr>
            </w:pPr>
            <w:r w:rsidRPr="00B34A0C">
              <w:rPr>
                <w:sz w:val="24"/>
                <w:szCs w:val="24"/>
              </w:rPr>
              <w:t>Петерсон</w:t>
            </w:r>
            <w:r w:rsidRPr="00B34A0C">
              <w:rPr>
                <w:sz w:val="24"/>
                <w:szCs w:val="24"/>
              </w:rPr>
              <w:tab/>
              <w:t>Л.Г.,</w:t>
            </w:r>
            <w:r w:rsidRPr="00B34A0C">
              <w:rPr>
                <w:sz w:val="24"/>
                <w:szCs w:val="24"/>
              </w:rPr>
              <w:tab/>
            </w:r>
            <w:r w:rsidRPr="00B34A0C">
              <w:rPr>
                <w:spacing w:val="-4"/>
                <w:sz w:val="24"/>
                <w:szCs w:val="24"/>
              </w:rPr>
              <w:t xml:space="preserve">Холина </w:t>
            </w:r>
            <w:r w:rsidRPr="00B34A0C">
              <w:rPr>
                <w:sz w:val="24"/>
                <w:szCs w:val="24"/>
              </w:rPr>
              <w:t>Н.П.</w:t>
            </w:r>
          </w:p>
        </w:tc>
        <w:tc>
          <w:tcPr>
            <w:tcW w:w="7444" w:type="dxa"/>
          </w:tcPr>
          <w:p w14:paraId="2C961ECF" w14:textId="77777777" w:rsidR="00486711" w:rsidRPr="00B34A0C" w:rsidRDefault="00A943F1">
            <w:pPr>
              <w:pStyle w:val="TableParagraph"/>
              <w:spacing w:before="113" w:line="290" w:lineRule="atLeast"/>
              <w:ind w:left="30"/>
              <w:rPr>
                <w:sz w:val="24"/>
                <w:szCs w:val="24"/>
              </w:rPr>
            </w:pPr>
            <w:r w:rsidRPr="00B34A0C">
              <w:rPr>
                <w:sz w:val="24"/>
                <w:szCs w:val="24"/>
              </w:rPr>
              <w:t>Раз - ступенька, два - ступенька Практический курс математики для дошкольников. Методические рекомендации</w:t>
            </w:r>
          </w:p>
        </w:tc>
      </w:tr>
      <w:tr w:rsidR="00486711" w:rsidRPr="00B34A0C" w14:paraId="08370E12" w14:textId="77777777">
        <w:trPr>
          <w:trHeight w:val="435"/>
        </w:trPr>
        <w:tc>
          <w:tcPr>
            <w:tcW w:w="2714" w:type="dxa"/>
          </w:tcPr>
          <w:p w14:paraId="32F6DB02" w14:textId="77777777" w:rsidR="00486711" w:rsidRPr="00B34A0C" w:rsidRDefault="00A943F1">
            <w:pPr>
              <w:pStyle w:val="TableParagraph"/>
              <w:spacing w:before="14"/>
              <w:ind w:left="200"/>
              <w:rPr>
                <w:sz w:val="24"/>
                <w:szCs w:val="24"/>
              </w:rPr>
            </w:pPr>
            <w:r w:rsidRPr="00B34A0C">
              <w:rPr>
                <w:sz w:val="24"/>
                <w:szCs w:val="24"/>
              </w:rPr>
              <w:t>Шевелев К.В.</w:t>
            </w:r>
          </w:p>
        </w:tc>
        <w:tc>
          <w:tcPr>
            <w:tcW w:w="7444" w:type="dxa"/>
          </w:tcPr>
          <w:p w14:paraId="433CA29C" w14:textId="77777777" w:rsidR="00486711" w:rsidRPr="00B34A0C" w:rsidRDefault="00A943F1">
            <w:pPr>
              <w:pStyle w:val="TableParagraph"/>
              <w:spacing w:before="14"/>
              <w:ind w:left="30"/>
              <w:rPr>
                <w:sz w:val="24"/>
                <w:szCs w:val="24"/>
              </w:rPr>
            </w:pPr>
            <w:r w:rsidRPr="00B34A0C">
              <w:rPr>
                <w:sz w:val="24"/>
                <w:szCs w:val="24"/>
              </w:rPr>
              <w:t>Математика для самых маленьких. Рабочая тетрадь для детей 3-4 лет</w:t>
            </w:r>
          </w:p>
        </w:tc>
      </w:tr>
      <w:tr w:rsidR="00486711" w:rsidRPr="00B34A0C" w14:paraId="779D08B8" w14:textId="77777777">
        <w:trPr>
          <w:trHeight w:val="712"/>
        </w:trPr>
        <w:tc>
          <w:tcPr>
            <w:tcW w:w="2714" w:type="dxa"/>
          </w:tcPr>
          <w:p w14:paraId="43238262" w14:textId="77777777" w:rsidR="00486711" w:rsidRPr="00B34A0C" w:rsidRDefault="00A943F1">
            <w:pPr>
              <w:pStyle w:val="TableParagraph"/>
              <w:spacing w:before="159"/>
              <w:ind w:left="200"/>
              <w:rPr>
                <w:sz w:val="24"/>
                <w:szCs w:val="24"/>
              </w:rPr>
            </w:pPr>
            <w:r w:rsidRPr="00B34A0C">
              <w:rPr>
                <w:sz w:val="24"/>
                <w:szCs w:val="24"/>
              </w:rPr>
              <w:t>Шевелев К.В.</w:t>
            </w:r>
          </w:p>
        </w:tc>
        <w:tc>
          <w:tcPr>
            <w:tcW w:w="7444" w:type="dxa"/>
          </w:tcPr>
          <w:p w14:paraId="444DCC22" w14:textId="77777777" w:rsidR="00486711" w:rsidRPr="00B34A0C" w:rsidRDefault="00A943F1">
            <w:pPr>
              <w:pStyle w:val="TableParagraph"/>
              <w:spacing w:before="159"/>
              <w:ind w:left="30"/>
              <w:rPr>
                <w:sz w:val="24"/>
                <w:szCs w:val="24"/>
              </w:rPr>
            </w:pPr>
            <w:r w:rsidRPr="00B34A0C">
              <w:rPr>
                <w:sz w:val="24"/>
                <w:szCs w:val="24"/>
              </w:rPr>
              <w:t>Формирование логического мышления. Рабочая тетрадь для детей 3-4 лет</w:t>
            </w:r>
          </w:p>
        </w:tc>
      </w:tr>
      <w:tr w:rsidR="00486711" w:rsidRPr="00B34A0C" w14:paraId="649F5079" w14:textId="77777777">
        <w:trPr>
          <w:trHeight w:val="703"/>
        </w:trPr>
        <w:tc>
          <w:tcPr>
            <w:tcW w:w="2714" w:type="dxa"/>
          </w:tcPr>
          <w:p w14:paraId="5E6468E9" w14:textId="77777777" w:rsidR="00486711" w:rsidRPr="00B34A0C" w:rsidRDefault="00486711">
            <w:pPr>
              <w:pStyle w:val="TableParagraph"/>
              <w:spacing w:before="4"/>
              <w:rPr>
                <w:b/>
                <w:sz w:val="24"/>
                <w:szCs w:val="24"/>
              </w:rPr>
            </w:pPr>
          </w:p>
          <w:p w14:paraId="4D19AC67" w14:textId="77777777" w:rsidR="00486711" w:rsidRPr="00B34A0C" w:rsidRDefault="00A943F1">
            <w:pPr>
              <w:pStyle w:val="TableParagraph"/>
              <w:ind w:left="200"/>
              <w:rPr>
                <w:sz w:val="24"/>
                <w:szCs w:val="24"/>
              </w:rPr>
            </w:pPr>
            <w:r w:rsidRPr="00B34A0C">
              <w:rPr>
                <w:sz w:val="24"/>
                <w:szCs w:val="24"/>
              </w:rPr>
              <w:t>Шевелев К.В.</w:t>
            </w:r>
          </w:p>
        </w:tc>
        <w:tc>
          <w:tcPr>
            <w:tcW w:w="7444" w:type="dxa"/>
          </w:tcPr>
          <w:p w14:paraId="6CF7CBA0" w14:textId="77777777" w:rsidR="00486711" w:rsidRPr="00B34A0C" w:rsidRDefault="00486711">
            <w:pPr>
              <w:pStyle w:val="TableParagraph"/>
              <w:spacing w:before="4"/>
              <w:rPr>
                <w:b/>
                <w:sz w:val="24"/>
                <w:szCs w:val="24"/>
              </w:rPr>
            </w:pPr>
          </w:p>
          <w:p w14:paraId="794B9BA7" w14:textId="77777777" w:rsidR="00486711" w:rsidRPr="00B34A0C" w:rsidRDefault="00A943F1">
            <w:pPr>
              <w:pStyle w:val="TableParagraph"/>
              <w:ind w:left="30"/>
              <w:rPr>
                <w:sz w:val="24"/>
                <w:szCs w:val="24"/>
              </w:rPr>
            </w:pPr>
            <w:r w:rsidRPr="00B34A0C">
              <w:rPr>
                <w:sz w:val="24"/>
                <w:szCs w:val="24"/>
              </w:rPr>
              <w:t>Мои первые шаги в математике. Рабочая тетрадь для детей 4-5 лет</w:t>
            </w:r>
          </w:p>
        </w:tc>
      </w:tr>
      <w:tr w:rsidR="00486711" w:rsidRPr="00B34A0C" w14:paraId="03FCFC40" w14:textId="77777777">
        <w:trPr>
          <w:trHeight w:val="572"/>
        </w:trPr>
        <w:tc>
          <w:tcPr>
            <w:tcW w:w="2714" w:type="dxa"/>
          </w:tcPr>
          <w:p w14:paraId="4EDF2712" w14:textId="77777777" w:rsidR="00486711" w:rsidRPr="00B34A0C" w:rsidRDefault="00A943F1">
            <w:pPr>
              <w:pStyle w:val="TableParagraph"/>
              <w:spacing w:before="150"/>
              <w:ind w:left="200"/>
              <w:rPr>
                <w:sz w:val="24"/>
                <w:szCs w:val="24"/>
              </w:rPr>
            </w:pPr>
            <w:r w:rsidRPr="00B34A0C">
              <w:rPr>
                <w:sz w:val="24"/>
                <w:szCs w:val="24"/>
              </w:rPr>
              <w:t>Шевелев К.В.</w:t>
            </w:r>
          </w:p>
        </w:tc>
        <w:tc>
          <w:tcPr>
            <w:tcW w:w="7444" w:type="dxa"/>
          </w:tcPr>
          <w:p w14:paraId="61EAB3B4" w14:textId="77777777" w:rsidR="00486711" w:rsidRPr="00B34A0C" w:rsidRDefault="00A943F1">
            <w:pPr>
              <w:pStyle w:val="TableParagraph"/>
              <w:spacing w:before="150"/>
              <w:ind w:left="30"/>
              <w:rPr>
                <w:sz w:val="24"/>
                <w:szCs w:val="24"/>
              </w:rPr>
            </w:pPr>
            <w:r w:rsidRPr="00B34A0C">
              <w:rPr>
                <w:sz w:val="24"/>
                <w:szCs w:val="24"/>
              </w:rPr>
              <w:t>Путешествие в мир логики. Рабочая тетрадь для детей 4-5 лет</w:t>
            </w:r>
          </w:p>
        </w:tc>
      </w:tr>
      <w:tr w:rsidR="00486711" w:rsidRPr="00B34A0C" w14:paraId="7092D2CE" w14:textId="77777777">
        <w:trPr>
          <w:trHeight w:val="572"/>
        </w:trPr>
        <w:tc>
          <w:tcPr>
            <w:tcW w:w="2714" w:type="dxa"/>
          </w:tcPr>
          <w:p w14:paraId="1B65E065" w14:textId="77777777" w:rsidR="00486711" w:rsidRPr="00B34A0C" w:rsidRDefault="00A943F1">
            <w:pPr>
              <w:pStyle w:val="TableParagraph"/>
              <w:spacing w:before="160"/>
              <w:ind w:left="200"/>
              <w:rPr>
                <w:sz w:val="24"/>
                <w:szCs w:val="24"/>
              </w:rPr>
            </w:pPr>
            <w:r w:rsidRPr="00B34A0C">
              <w:rPr>
                <w:sz w:val="24"/>
                <w:szCs w:val="24"/>
              </w:rPr>
              <w:t>Шевелев К.В.</w:t>
            </w:r>
          </w:p>
        </w:tc>
        <w:tc>
          <w:tcPr>
            <w:tcW w:w="7444" w:type="dxa"/>
          </w:tcPr>
          <w:p w14:paraId="2E5E3E8F" w14:textId="77777777" w:rsidR="00486711" w:rsidRPr="00B34A0C" w:rsidRDefault="00A943F1">
            <w:pPr>
              <w:pStyle w:val="TableParagraph"/>
              <w:spacing w:before="160"/>
              <w:ind w:left="30"/>
              <w:rPr>
                <w:sz w:val="24"/>
                <w:szCs w:val="24"/>
              </w:rPr>
            </w:pPr>
            <w:r w:rsidRPr="00B34A0C">
              <w:rPr>
                <w:sz w:val="24"/>
                <w:szCs w:val="24"/>
              </w:rPr>
              <w:t>СЧИТАЮ ДО 10. Рабочая тетрадь для детей 4-5 лет (РП)</w:t>
            </w:r>
          </w:p>
        </w:tc>
      </w:tr>
      <w:tr w:rsidR="00486711" w:rsidRPr="00B34A0C" w14:paraId="2C4AEE01" w14:textId="77777777">
        <w:trPr>
          <w:trHeight w:val="561"/>
        </w:trPr>
        <w:tc>
          <w:tcPr>
            <w:tcW w:w="2714" w:type="dxa"/>
          </w:tcPr>
          <w:p w14:paraId="4BAE2764" w14:textId="77777777" w:rsidR="00486711" w:rsidRPr="00B34A0C" w:rsidRDefault="00A943F1">
            <w:pPr>
              <w:pStyle w:val="TableParagraph"/>
              <w:spacing w:before="150"/>
              <w:ind w:left="200"/>
              <w:rPr>
                <w:sz w:val="24"/>
                <w:szCs w:val="24"/>
              </w:rPr>
            </w:pPr>
            <w:r w:rsidRPr="00B34A0C">
              <w:rPr>
                <w:sz w:val="24"/>
                <w:szCs w:val="24"/>
              </w:rPr>
              <w:t>Шевелев К.В.</w:t>
            </w:r>
          </w:p>
        </w:tc>
        <w:tc>
          <w:tcPr>
            <w:tcW w:w="7444" w:type="dxa"/>
          </w:tcPr>
          <w:p w14:paraId="7329F939" w14:textId="77777777" w:rsidR="00486711" w:rsidRPr="00B34A0C" w:rsidRDefault="00A943F1">
            <w:pPr>
              <w:pStyle w:val="TableParagraph"/>
              <w:spacing w:before="150"/>
              <w:ind w:left="30"/>
              <w:rPr>
                <w:sz w:val="24"/>
                <w:szCs w:val="24"/>
              </w:rPr>
            </w:pPr>
            <w:r w:rsidRPr="00B34A0C">
              <w:rPr>
                <w:sz w:val="24"/>
                <w:szCs w:val="24"/>
              </w:rPr>
              <w:t>"Тесты по математике" Рабочая тетрадь для детей 4-5 лет</w:t>
            </w:r>
          </w:p>
        </w:tc>
      </w:tr>
      <w:tr w:rsidR="00486711" w:rsidRPr="00B34A0C" w14:paraId="105E62B1" w14:textId="77777777">
        <w:trPr>
          <w:trHeight w:val="561"/>
        </w:trPr>
        <w:tc>
          <w:tcPr>
            <w:tcW w:w="2714" w:type="dxa"/>
          </w:tcPr>
          <w:p w14:paraId="51995E39" w14:textId="77777777" w:rsidR="00486711" w:rsidRPr="00B34A0C" w:rsidRDefault="00A943F1">
            <w:pPr>
              <w:pStyle w:val="TableParagraph"/>
              <w:spacing w:before="150"/>
              <w:ind w:left="200"/>
              <w:rPr>
                <w:sz w:val="24"/>
                <w:szCs w:val="24"/>
              </w:rPr>
            </w:pPr>
            <w:r w:rsidRPr="00B34A0C">
              <w:rPr>
                <w:sz w:val="24"/>
                <w:szCs w:val="24"/>
              </w:rPr>
              <w:t>Шевелев К.В.</w:t>
            </w:r>
          </w:p>
        </w:tc>
        <w:tc>
          <w:tcPr>
            <w:tcW w:w="7444" w:type="dxa"/>
          </w:tcPr>
          <w:p w14:paraId="03C0A3F3" w14:textId="77777777" w:rsidR="00486711" w:rsidRPr="00B34A0C" w:rsidRDefault="00A943F1">
            <w:pPr>
              <w:pStyle w:val="TableParagraph"/>
              <w:spacing w:before="150"/>
              <w:ind w:left="30"/>
              <w:rPr>
                <w:sz w:val="24"/>
                <w:szCs w:val="24"/>
              </w:rPr>
            </w:pPr>
            <w:r w:rsidRPr="00B34A0C">
              <w:rPr>
                <w:sz w:val="24"/>
                <w:szCs w:val="24"/>
              </w:rPr>
              <w:t>Графические диктанты. Рабочая тетрадь для детей 5-6 лет</w:t>
            </w:r>
          </w:p>
        </w:tc>
      </w:tr>
      <w:tr w:rsidR="00486711" w:rsidRPr="00B34A0C" w14:paraId="26C0F116" w14:textId="77777777">
        <w:trPr>
          <w:trHeight w:val="561"/>
        </w:trPr>
        <w:tc>
          <w:tcPr>
            <w:tcW w:w="2714" w:type="dxa"/>
          </w:tcPr>
          <w:p w14:paraId="0FFCE9BC" w14:textId="77777777" w:rsidR="00486711" w:rsidRPr="00B34A0C" w:rsidRDefault="00A943F1">
            <w:pPr>
              <w:pStyle w:val="TableParagraph"/>
              <w:spacing w:before="150"/>
              <w:ind w:left="200"/>
              <w:rPr>
                <w:sz w:val="24"/>
                <w:szCs w:val="24"/>
              </w:rPr>
            </w:pPr>
            <w:r w:rsidRPr="00B34A0C">
              <w:rPr>
                <w:sz w:val="24"/>
                <w:szCs w:val="24"/>
              </w:rPr>
              <w:t>Шевелев К.В.</w:t>
            </w:r>
          </w:p>
        </w:tc>
        <w:tc>
          <w:tcPr>
            <w:tcW w:w="7444" w:type="dxa"/>
          </w:tcPr>
          <w:p w14:paraId="749F8512" w14:textId="77777777" w:rsidR="00486711" w:rsidRPr="00B34A0C" w:rsidRDefault="00A943F1">
            <w:pPr>
              <w:pStyle w:val="TableParagraph"/>
              <w:spacing w:before="150"/>
              <w:ind w:left="30"/>
              <w:rPr>
                <w:sz w:val="24"/>
                <w:szCs w:val="24"/>
              </w:rPr>
            </w:pPr>
            <w:r w:rsidRPr="00B34A0C">
              <w:rPr>
                <w:sz w:val="24"/>
                <w:szCs w:val="24"/>
              </w:rPr>
              <w:t>ДУМАЮ. СЧИТАЮ. СРАВНИВАЮ. Рабочая тетрадь для детей 5-6 лет</w:t>
            </w:r>
          </w:p>
        </w:tc>
      </w:tr>
      <w:tr w:rsidR="00486711" w:rsidRPr="00B34A0C" w14:paraId="07CB8F9B" w14:textId="77777777">
        <w:trPr>
          <w:trHeight w:val="718"/>
        </w:trPr>
        <w:tc>
          <w:tcPr>
            <w:tcW w:w="2714" w:type="dxa"/>
          </w:tcPr>
          <w:p w14:paraId="52EDA20C" w14:textId="77777777" w:rsidR="00486711" w:rsidRPr="00B34A0C" w:rsidRDefault="00A943F1">
            <w:pPr>
              <w:pStyle w:val="TableParagraph"/>
              <w:spacing w:before="150"/>
              <w:ind w:left="200"/>
              <w:rPr>
                <w:sz w:val="24"/>
                <w:szCs w:val="24"/>
              </w:rPr>
            </w:pPr>
            <w:r w:rsidRPr="00B34A0C">
              <w:rPr>
                <w:sz w:val="24"/>
                <w:szCs w:val="24"/>
              </w:rPr>
              <w:t>Шевелев К.В.</w:t>
            </w:r>
          </w:p>
        </w:tc>
        <w:tc>
          <w:tcPr>
            <w:tcW w:w="7444" w:type="dxa"/>
          </w:tcPr>
          <w:p w14:paraId="016E8406" w14:textId="77777777" w:rsidR="00486711" w:rsidRPr="00B34A0C" w:rsidRDefault="00A943F1">
            <w:pPr>
              <w:pStyle w:val="TableParagraph"/>
              <w:spacing w:before="113" w:line="290" w:lineRule="atLeast"/>
              <w:ind w:left="30" w:right="139"/>
              <w:rPr>
                <w:sz w:val="24"/>
                <w:szCs w:val="24"/>
              </w:rPr>
            </w:pPr>
            <w:r w:rsidRPr="00B34A0C">
              <w:rPr>
                <w:sz w:val="24"/>
                <w:szCs w:val="24"/>
              </w:rPr>
              <w:t>Ориентация в пространстве и на плоскости. Рабочая тетрадь ддя детей 5-6 лет</w:t>
            </w:r>
          </w:p>
        </w:tc>
      </w:tr>
      <w:tr w:rsidR="00486711" w:rsidRPr="00B34A0C" w14:paraId="7CC3A14C" w14:textId="77777777">
        <w:trPr>
          <w:trHeight w:val="435"/>
        </w:trPr>
        <w:tc>
          <w:tcPr>
            <w:tcW w:w="2714" w:type="dxa"/>
          </w:tcPr>
          <w:p w14:paraId="2750F458" w14:textId="77777777" w:rsidR="00486711" w:rsidRPr="00B34A0C" w:rsidRDefault="00A943F1">
            <w:pPr>
              <w:pStyle w:val="TableParagraph"/>
              <w:spacing w:before="14"/>
              <w:ind w:left="200"/>
              <w:rPr>
                <w:sz w:val="24"/>
                <w:szCs w:val="24"/>
              </w:rPr>
            </w:pPr>
            <w:r w:rsidRPr="00B34A0C">
              <w:rPr>
                <w:sz w:val="24"/>
                <w:szCs w:val="24"/>
              </w:rPr>
              <w:t>Шевелев К.В.</w:t>
            </w:r>
          </w:p>
        </w:tc>
        <w:tc>
          <w:tcPr>
            <w:tcW w:w="7444" w:type="dxa"/>
          </w:tcPr>
          <w:p w14:paraId="67BA9A70" w14:textId="77777777" w:rsidR="00486711" w:rsidRPr="00B34A0C" w:rsidRDefault="00A943F1">
            <w:pPr>
              <w:pStyle w:val="TableParagraph"/>
              <w:spacing w:before="14"/>
              <w:ind w:left="30"/>
              <w:rPr>
                <w:sz w:val="24"/>
                <w:szCs w:val="24"/>
              </w:rPr>
            </w:pPr>
            <w:r w:rsidRPr="00B34A0C">
              <w:rPr>
                <w:sz w:val="24"/>
                <w:szCs w:val="24"/>
              </w:rPr>
              <w:t>ТЕСТЫ-ЗАДАНИЯ по математике. Рабочая тетрадь для детей 5-6 лет</w:t>
            </w:r>
          </w:p>
        </w:tc>
      </w:tr>
      <w:tr w:rsidR="00486711" w:rsidRPr="00B34A0C" w14:paraId="0C838FAF" w14:textId="77777777">
        <w:trPr>
          <w:trHeight w:val="412"/>
        </w:trPr>
        <w:tc>
          <w:tcPr>
            <w:tcW w:w="2714" w:type="dxa"/>
          </w:tcPr>
          <w:p w14:paraId="780FEAA0" w14:textId="77777777" w:rsidR="00486711" w:rsidRPr="00B34A0C" w:rsidRDefault="00A943F1">
            <w:pPr>
              <w:pStyle w:val="TableParagraph"/>
              <w:spacing w:before="159" w:line="233" w:lineRule="exact"/>
              <w:ind w:left="200"/>
              <w:rPr>
                <w:sz w:val="24"/>
                <w:szCs w:val="24"/>
              </w:rPr>
            </w:pPr>
            <w:r w:rsidRPr="00B34A0C">
              <w:rPr>
                <w:sz w:val="24"/>
                <w:szCs w:val="24"/>
              </w:rPr>
              <w:t>Шевелев К.В.</w:t>
            </w:r>
          </w:p>
        </w:tc>
        <w:tc>
          <w:tcPr>
            <w:tcW w:w="7444" w:type="dxa"/>
          </w:tcPr>
          <w:p w14:paraId="15A8EC72" w14:textId="77777777" w:rsidR="00486711" w:rsidRPr="00B34A0C" w:rsidRDefault="00A943F1">
            <w:pPr>
              <w:pStyle w:val="TableParagraph"/>
              <w:spacing w:before="159" w:line="233" w:lineRule="exact"/>
              <w:ind w:left="30"/>
              <w:rPr>
                <w:sz w:val="24"/>
                <w:szCs w:val="24"/>
              </w:rPr>
            </w:pPr>
            <w:r w:rsidRPr="00B34A0C">
              <w:rPr>
                <w:sz w:val="24"/>
                <w:szCs w:val="24"/>
              </w:rPr>
              <w:t>Логика. Сравнение. Счет. Рабочая тетрадь для детей 6-7 лет</w:t>
            </w:r>
          </w:p>
        </w:tc>
      </w:tr>
    </w:tbl>
    <w:p w14:paraId="2E2BDDE1" w14:textId="77777777" w:rsidR="00486711" w:rsidRPr="00B34A0C" w:rsidRDefault="00486711">
      <w:pPr>
        <w:spacing w:line="233" w:lineRule="exact"/>
        <w:rPr>
          <w:sz w:val="24"/>
          <w:szCs w:val="24"/>
        </w:rPr>
        <w:sectPr w:rsidR="00486711" w:rsidRPr="00B34A0C">
          <w:pgSz w:w="12000" w:h="16970"/>
          <w:pgMar w:top="1040" w:right="0" w:bottom="280" w:left="600" w:header="509" w:footer="0" w:gutter="0"/>
          <w:cols w:space="720"/>
        </w:sectPr>
      </w:pPr>
    </w:p>
    <w:p w14:paraId="63EBC825" w14:textId="77777777" w:rsidR="00486711" w:rsidRPr="00B34A0C" w:rsidRDefault="00486711">
      <w:pPr>
        <w:pStyle w:val="a3"/>
        <w:spacing w:before="9"/>
        <w:ind w:left="0" w:firstLine="0"/>
        <w:jc w:val="left"/>
        <w:rPr>
          <w:b/>
        </w:rPr>
      </w:pPr>
    </w:p>
    <w:tbl>
      <w:tblPr>
        <w:tblStyle w:val="TableNormal"/>
        <w:tblW w:w="0" w:type="auto"/>
        <w:tblInd w:w="333" w:type="dxa"/>
        <w:tblLayout w:type="fixed"/>
        <w:tblLook w:val="01E0" w:firstRow="1" w:lastRow="1" w:firstColumn="1" w:lastColumn="1" w:noHBand="0" w:noVBand="0"/>
      </w:tblPr>
      <w:tblGrid>
        <w:gridCol w:w="1929"/>
        <w:gridCol w:w="787"/>
        <w:gridCol w:w="5830"/>
        <w:gridCol w:w="1619"/>
      </w:tblGrid>
      <w:tr w:rsidR="00486711" w:rsidRPr="00B34A0C" w14:paraId="79330E9B" w14:textId="77777777" w:rsidTr="0077458E">
        <w:trPr>
          <w:trHeight w:val="26"/>
        </w:trPr>
        <w:tc>
          <w:tcPr>
            <w:tcW w:w="2716" w:type="dxa"/>
            <w:gridSpan w:val="2"/>
          </w:tcPr>
          <w:p w14:paraId="676A1140" w14:textId="77777777" w:rsidR="00486711" w:rsidRPr="00B34A0C" w:rsidRDefault="00A943F1">
            <w:pPr>
              <w:pStyle w:val="TableParagraph"/>
              <w:spacing w:line="244" w:lineRule="exact"/>
              <w:ind w:left="200"/>
              <w:rPr>
                <w:sz w:val="24"/>
                <w:szCs w:val="24"/>
              </w:rPr>
            </w:pPr>
            <w:r w:rsidRPr="00B34A0C">
              <w:rPr>
                <w:sz w:val="24"/>
                <w:szCs w:val="24"/>
              </w:rPr>
              <w:t>Шевелев К.В.</w:t>
            </w:r>
          </w:p>
        </w:tc>
        <w:tc>
          <w:tcPr>
            <w:tcW w:w="7448" w:type="dxa"/>
            <w:gridSpan w:val="2"/>
          </w:tcPr>
          <w:p w14:paraId="6B24ADF9" w14:textId="77777777" w:rsidR="00486711" w:rsidRPr="00B34A0C" w:rsidRDefault="00A943F1">
            <w:pPr>
              <w:pStyle w:val="TableParagraph"/>
              <w:spacing w:line="244" w:lineRule="exact"/>
              <w:ind w:left="31"/>
              <w:rPr>
                <w:sz w:val="24"/>
                <w:szCs w:val="24"/>
              </w:rPr>
            </w:pPr>
            <w:r w:rsidRPr="00B34A0C">
              <w:rPr>
                <w:sz w:val="24"/>
                <w:szCs w:val="24"/>
              </w:rPr>
              <w:t>Развивающие задания. Рабочая тетрадь для детей 6-7 лет</w:t>
            </w:r>
          </w:p>
        </w:tc>
      </w:tr>
      <w:tr w:rsidR="00486711" w:rsidRPr="00B34A0C" w14:paraId="24F6AE5B" w14:textId="77777777" w:rsidTr="0077458E">
        <w:trPr>
          <w:trHeight w:val="46"/>
        </w:trPr>
        <w:tc>
          <w:tcPr>
            <w:tcW w:w="2716" w:type="dxa"/>
            <w:gridSpan w:val="2"/>
          </w:tcPr>
          <w:p w14:paraId="36C458E7" w14:textId="77777777" w:rsidR="00486711" w:rsidRPr="00B34A0C" w:rsidRDefault="00A943F1">
            <w:pPr>
              <w:pStyle w:val="TableParagraph"/>
              <w:spacing w:before="151"/>
              <w:ind w:left="200"/>
              <w:rPr>
                <w:sz w:val="24"/>
                <w:szCs w:val="24"/>
              </w:rPr>
            </w:pPr>
            <w:r w:rsidRPr="00B34A0C">
              <w:rPr>
                <w:sz w:val="24"/>
                <w:szCs w:val="24"/>
              </w:rPr>
              <w:t>Шевелев К.В.</w:t>
            </w:r>
          </w:p>
        </w:tc>
        <w:tc>
          <w:tcPr>
            <w:tcW w:w="7448" w:type="dxa"/>
            <w:gridSpan w:val="2"/>
          </w:tcPr>
          <w:p w14:paraId="259374DB" w14:textId="77777777" w:rsidR="00486711" w:rsidRPr="00B34A0C" w:rsidRDefault="00A943F1">
            <w:pPr>
              <w:pStyle w:val="TableParagraph"/>
              <w:spacing w:before="114" w:line="290" w:lineRule="atLeast"/>
              <w:ind w:left="31" w:right="192"/>
              <w:rPr>
                <w:sz w:val="24"/>
                <w:szCs w:val="24"/>
              </w:rPr>
            </w:pPr>
            <w:r w:rsidRPr="00B34A0C">
              <w:rPr>
                <w:sz w:val="24"/>
                <w:szCs w:val="24"/>
              </w:rPr>
              <w:t>Развитие математических способностей у дошкольников. Рабочая тетрадь для детей 6-7 лет</w:t>
            </w:r>
          </w:p>
        </w:tc>
      </w:tr>
      <w:tr w:rsidR="00486711" w:rsidRPr="00B34A0C" w14:paraId="6BA2CF2C" w14:textId="77777777" w:rsidTr="0077458E">
        <w:trPr>
          <w:trHeight w:val="27"/>
        </w:trPr>
        <w:tc>
          <w:tcPr>
            <w:tcW w:w="2716" w:type="dxa"/>
            <w:gridSpan w:val="2"/>
          </w:tcPr>
          <w:p w14:paraId="268BA6C3" w14:textId="77777777" w:rsidR="00486711" w:rsidRPr="00B34A0C" w:rsidRDefault="00A943F1">
            <w:pPr>
              <w:pStyle w:val="TableParagraph"/>
              <w:spacing w:before="14"/>
              <w:ind w:left="200"/>
              <w:rPr>
                <w:sz w:val="24"/>
                <w:szCs w:val="24"/>
              </w:rPr>
            </w:pPr>
            <w:r w:rsidRPr="00B34A0C">
              <w:rPr>
                <w:sz w:val="24"/>
                <w:szCs w:val="24"/>
              </w:rPr>
              <w:t>Шевелев К.В.</w:t>
            </w:r>
          </w:p>
        </w:tc>
        <w:tc>
          <w:tcPr>
            <w:tcW w:w="7448" w:type="dxa"/>
            <w:gridSpan w:val="2"/>
          </w:tcPr>
          <w:p w14:paraId="5689482D" w14:textId="77777777" w:rsidR="00486711" w:rsidRPr="00B34A0C" w:rsidRDefault="00A943F1">
            <w:pPr>
              <w:pStyle w:val="TableParagraph"/>
              <w:spacing w:before="14"/>
              <w:ind w:left="31"/>
              <w:rPr>
                <w:sz w:val="24"/>
                <w:szCs w:val="24"/>
              </w:rPr>
            </w:pPr>
            <w:r w:rsidRPr="00B34A0C">
              <w:rPr>
                <w:sz w:val="24"/>
                <w:szCs w:val="24"/>
              </w:rPr>
              <w:t>СЧИТАЮ ДО 20. Рабочая тетрадь для детей 6-7 лет (РП)</w:t>
            </w:r>
          </w:p>
        </w:tc>
      </w:tr>
      <w:tr w:rsidR="00486711" w:rsidRPr="00B34A0C" w14:paraId="7B539CD7" w14:textId="77777777" w:rsidTr="0077458E">
        <w:trPr>
          <w:trHeight w:val="36"/>
        </w:trPr>
        <w:tc>
          <w:tcPr>
            <w:tcW w:w="10165" w:type="dxa"/>
            <w:gridSpan w:val="4"/>
          </w:tcPr>
          <w:p w14:paraId="5FF2A93E" w14:textId="77777777" w:rsidR="00486711" w:rsidRPr="00B34A0C" w:rsidRDefault="00A943F1">
            <w:pPr>
              <w:pStyle w:val="TableParagraph"/>
              <w:spacing w:before="150"/>
              <w:ind w:left="200"/>
              <w:rPr>
                <w:sz w:val="24"/>
                <w:szCs w:val="24"/>
              </w:rPr>
            </w:pPr>
            <w:r w:rsidRPr="00B34A0C">
              <w:rPr>
                <w:sz w:val="24"/>
                <w:szCs w:val="24"/>
              </w:rPr>
              <w:t>Ребенок и окружающий мир</w:t>
            </w:r>
          </w:p>
        </w:tc>
      </w:tr>
      <w:tr w:rsidR="00486711" w:rsidRPr="00B34A0C" w14:paraId="6B3D0041" w14:textId="77777777" w:rsidTr="0077458E">
        <w:trPr>
          <w:trHeight w:val="84"/>
        </w:trPr>
        <w:tc>
          <w:tcPr>
            <w:tcW w:w="1929" w:type="dxa"/>
          </w:tcPr>
          <w:p w14:paraId="51B4E4D5" w14:textId="77777777" w:rsidR="00486711" w:rsidRPr="00B34A0C" w:rsidRDefault="00A943F1">
            <w:pPr>
              <w:pStyle w:val="TableParagraph"/>
              <w:spacing w:before="150" w:line="278" w:lineRule="auto"/>
              <w:ind w:left="200" w:right="223"/>
              <w:rPr>
                <w:sz w:val="24"/>
                <w:szCs w:val="24"/>
              </w:rPr>
            </w:pPr>
            <w:r w:rsidRPr="00B34A0C">
              <w:rPr>
                <w:sz w:val="24"/>
                <w:szCs w:val="24"/>
              </w:rPr>
              <w:t>Тимофеева Бережнова О.В.</w:t>
            </w:r>
          </w:p>
        </w:tc>
        <w:tc>
          <w:tcPr>
            <w:tcW w:w="787" w:type="dxa"/>
          </w:tcPr>
          <w:p w14:paraId="23BB9B9E" w14:textId="77777777" w:rsidR="00486711" w:rsidRPr="00B34A0C" w:rsidRDefault="00A943F1">
            <w:pPr>
              <w:pStyle w:val="TableParagraph"/>
              <w:spacing w:before="150"/>
              <w:ind w:right="28"/>
              <w:jc w:val="right"/>
              <w:rPr>
                <w:sz w:val="24"/>
                <w:szCs w:val="24"/>
              </w:rPr>
            </w:pPr>
            <w:r w:rsidRPr="00B34A0C">
              <w:rPr>
                <w:sz w:val="24"/>
                <w:szCs w:val="24"/>
              </w:rPr>
              <w:t>Л.Л.,</w:t>
            </w:r>
          </w:p>
        </w:tc>
        <w:tc>
          <w:tcPr>
            <w:tcW w:w="7448" w:type="dxa"/>
            <w:gridSpan w:val="2"/>
          </w:tcPr>
          <w:p w14:paraId="6F4DC6E0" w14:textId="77777777" w:rsidR="00486711" w:rsidRPr="00B34A0C" w:rsidRDefault="00A943F1">
            <w:pPr>
              <w:pStyle w:val="TableParagraph"/>
              <w:spacing w:before="150" w:line="276" w:lineRule="auto"/>
              <w:ind w:left="31" w:right="198"/>
              <w:jc w:val="both"/>
              <w:rPr>
                <w:sz w:val="24"/>
                <w:szCs w:val="24"/>
              </w:rPr>
            </w:pPr>
            <w:r w:rsidRPr="00B34A0C">
              <w:rPr>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w:t>
            </w:r>
          </w:p>
          <w:p w14:paraId="15D36E59" w14:textId="77777777" w:rsidR="00486711" w:rsidRPr="00B34A0C" w:rsidRDefault="00A943F1">
            <w:pPr>
              <w:pStyle w:val="TableParagraph"/>
              <w:ind w:left="31"/>
              <w:rPr>
                <w:sz w:val="24"/>
                <w:szCs w:val="24"/>
              </w:rPr>
            </w:pPr>
            <w:r w:rsidRPr="00B34A0C">
              <w:rPr>
                <w:sz w:val="24"/>
                <w:szCs w:val="24"/>
              </w:rPr>
              <w:t>сада.</w:t>
            </w:r>
          </w:p>
        </w:tc>
      </w:tr>
      <w:tr w:rsidR="00486711" w:rsidRPr="00B34A0C" w14:paraId="29327BE9" w14:textId="77777777" w:rsidTr="0077458E">
        <w:trPr>
          <w:trHeight w:val="38"/>
        </w:trPr>
        <w:tc>
          <w:tcPr>
            <w:tcW w:w="2716" w:type="dxa"/>
            <w:gridSpan w:val="2"/>
          </w:tcPr>
          <w:p w14:paraId="1E3FB919" w14:textId="77777777" w:rsidR="00486711" w:rsidRPr="00B34A0C" w:rsidRDefault="00A943F1">
            <w:pPr>
              <w:pStyle w:val="TableParagraph"/>
              <w:spacing w:before="14"/>
              <w:ind w:left="200"/>
              <w:rPr>
                <w:sz w:val="24"/>
                <w:szCs w:val="24"/>
              </w:rPr>
            </w:pPr>
            <w:r w:rsidRPr="00B34A0C">
              <w:rPr>
                <w:sz w:val="24"/>
                <w:szCs w:val="24"/>
              </w:rPr>
              <w:t>Бережнова О.В</w:t>
            </w:r>
          </w:p>
        </w:tc>
        <w:tc>
          <w:tcPr>
            <w:tcW w:w="7448" w:type="dxa"/>
            <w:gridSpan w:val="2"/>
          </w:tcPr>
          <w:p w14:paraId="0DACB4C0" w14:textId="77777777" w:rsidR="00486711" w:rsidRPr="00B34A0C" w:rsidRDefault="00A943F1">
            <w:pPr>
              <w:pStyle w:val="TableParagraph"/>
              <w:spacing w:before="14"/>
              <w:ind w:left="31"/>
              <w:rPr>
                <w:sz w:val="24"/>
                <w:szCs w:val="24"/>
              </w:rPr>
            </w:pPr>
            <w:r w:rsidRPr="00B34A0C">
              <w:rPr>
                <w:sz w:val="24"/>
                <w:szCs w:val="24"/>
              </w:rPr>
              <w:t>Познавательное развитие. Ребенок и окруж. мир. Метод. рекомендации.</w:t>
            </w:r>
          </w:p>
          <w:p w14:paraId="359ED3DC" w14:textId="77777777" w:rsidR="00486711" w:rsidRPr="00B34A0C" w:rsidRDefault="00A943F1">
            <w:pPr>
              <w:pStyle w:val="TableParagraph"/>
              <w:spacing w:before="40"/>
              <w:ind w:left="31"/>
              <w:rPr>
                <w:sz w:val="24"/>
                <w:szCs w:val="24"/>
              </w:rPr>
            </w:pPr>
            <w:r w:rsidRPr="00B34A0C">
              <w:rPr>
                <w:sz w:val="24"/>
                <w:szCs w:val="24"/>
              </w:rPr>
              <w:t>Сред.группа</w:t>
            </w:r>
          </w:p>
        </w:tc>
      </w:tr>
      <w:tr w:rsidR="00486711" w:rsidRPr="00B34A0C" w14:paraId="0A1BAF59" w14:textId="77777777" w:rsidTr="0077458E">
        <w:trPr>
          <w:trHeight w:val="56"/>
        </w:trPr>
        <w:tc>
          <w:tcPr>
            <w:tcW w:w="1929" w:type="dxa"/>
          </w:tcPr>
          <w:p w14:paraId="10C85D15" w14:textId="77777777" w:rsidR="00486711" w:rsidRPr="00B34A0C" w:rsidRDefault="00A943F1">
            <w:pPr>
              <w:pStyle w:val="TableParagraph"/>
              <w:spacing w:before="14" w:line="276" w:lineRule="auto"/>
              <w:ind w:left="200" w:right="223"/>
              <w:rPr>
                <w:sz w:val="24"/>
                <w:szCs w:val="24"/>
              </w:rPr>
            </w:pPr>
            <w:r w:rsidRPr="00B34A0C">
              <w:rPr>
                <w:sz w:val="24"/>
                <w:szCs w:val="24"/>
              </w:rPr>
              <w:t>Тимофеева Бережнова О.В.</w:t>
            </w:r>
          </w:p>
        </w:tc>
        <w:tc>
          <w:tcPr>
            <w:tcW w:w="787" w:type="dxa"/>
          </w:tcPr>
          <w:p w14:paraId="71A7B462" w14:textId="77777777" w:rsidR="00486711" w:rsidRPr="00B34A0C" w:rsidRDefault="00A943F1">
            <w:pPr>
              <w:pStyle w:val="TableParagraph"/>
              <w:spacing w:before="14"/>
              <w:ind w:right="28"/>
              <w:jc w:val="right"/>
              <w:rPr>
                <w:sz w:val="24"/>
                <w:szCs w:val="24"/>
              </w:rPr>
            </w:pPr>
            <w:r w:rsidRPr="00B34A0C">
              <w:rPr>
                <w:sz w:val="24"/>
                <w:szCs w:val="24"/>
              </w:rPr>
              <w:t>Л.Л.,</w:t>
            </w:r>
          </w:p>
        </w:tc>
        <w:tc>
          <w:tcPr>
            <w:tcW w:w="7448" w:type="dxa"/>
            <w:gridSpan w:val="2"/>
          </w:tcPr>
          <w:p w14:paraId="49C017ED" w14:textId="77777777" w:rsidR="00486711" w:rsidRPr="00B34A0C" w:rsidRDefault="00A943F1">
            <w:pPr>
              <w:pStyle w:val="TableParagraph"/>
              <w:spacing w:before="14"/>
              <w:ind w:left="31"/>
              <w:rPr>
                <w:sz w:val="24"/>
                <w:szCs w:val="24"/>
              </w:rPr>
            </w:pPr>
            <w:r w:rsidRPr="00B34A0C">
              <w:rPr>
                <w:sz w:val="24"/>
                <w:szCs w:val="24"/>
              </w:rPr>
              <w:t>Познавательное развитие. Ребенок и окружающий мир. Методические</w:t>
            </w:r>
          </w:p>
          <w:p w14:paraId="6962B08B" w14:textId="77777777" w:rsidR="00486711" w:rsidRPr="00B34A0C" w:rsidRDefault="00A943F1">
            <w:pPr>
              <w:pStyle w:val="TableParagraph"/>
              <w:spacing w:before="1" w:line="290" w:lineRule="atLeast"/>
              <w:ind w:left="31" w:right="192"/>
              <w:rPr>
                <w:sz w:val="24"/>
                <w:szCs w:val="24"/>
              </w:rPr>
            </w:pPr>
            <w:r w:rsidRPr="00B34A0C">
              <w:rPr>
                <w:sz w:val="24"/>
                <w:szCs w:val="24"/>
              </w:rPr>
              <w:t>рекомендации к программе "Мир открытий". Конспекты современных форм организации детской деятельности. Старшая группа</w:t>
            </w:r>
          </w:p>
        </w:tc>
      </w:tr>
      <w:tr w:rsidR="00486711" w:rsidRPr="00B34A0C" w14:paraId="28560663" w14:textId="77777777" w:rsidTr="0077458E">
        <w:trPr>
          <w:trHeight w:val="57"/>
        </w:trPr>
        <w:tc>
          <w:tcPr>
            <w:tcW w:w="1929" w:type="dxa"/>
          </w:tcPr>
          <w:p w14:paraId="63229D8E" w14:textId="77777777" w:rsidR="00486711" w:rsidRPr="00B34A0C" w:rsidRDefault="00A943F1">
            <w:pPr>
              <w:pStyle w:val="TableParagraph"/>
              <w:spacing w:before="14" w:line="278" w:lineRule="auto"/>
              <w:ind w:left="200" w:right="223"/>
              <w:rPr>
                <w:sz w:val="24"/>
                <w:szCs w:val="24"/>
              </w:rPr>
            </w:pPr>
            <w:r w:rsidRPr="00B34A0C">
              <w:rPr>
                <w:sz w:val="24"/>
                <w:szCs w:val="24"/>
              </w:rPr>
              <w:t>Тимофеева Бережнова О.В.</w:t>
            </w:r>
          </w:p>
        </w:tc>
        <w:tc>
          <w:tcPr>
            <w:tcW w:w="787" w:type="dxa"/>
          </w:tcPr>
          <w:p w14:paraId="42034194" w14:textId="77777777" w:rsidR="00486711" w:rsidRPr="00B34A0C" w:rsidRDefault="00A943F1">
            <w:pPr>
              <w:pStyle w:val="TableParagraph"/>
              <w:spacing w:before="14"/>
              <w:ind w:right="28"/>
              <w:jc w:val="right"/>
              <w:rPr>
                <w:sz w:val="24"/>
                <w:szCs w:val="24"/>
              </w:rPr>
            </w:pPr>
            <w:r w:rsidRPr="00B34A0C">
              <w:rPr>
                <w:sz w:val="24"/>
                <w:szCs w:val="24"/>
              </w:rPr>
              <w:t>Л.Л.,</w:t>
            </w:r>
          </w:p>
        </w:tc>
        <w:tc>
          <w:tcPr>
            <w:tcW w:w="7448" w:type="dxa"/>
            <w:gridSpan w:val="2"/>
          </w:tcPr>
          <w:p w14:paraId="11F7A150" w14:textId="77777777" w:rsidR="00486711" w:rsidRPr="00B34A0C" w:rsidRDefault="00A943F1">
            <w:pPr>
              <w:pStyle w:val="TableParagraph"/>
              <w:spacing w:before="14"/>
              <w:ind w:left="31"/>
              <w:rPr>
                <w:sz w:val="24"/>
                <w:szCs w:val="24"/>
              </w:rPr>
            </w:pPr>
            <w:r w:rsidRPr="00B34A0C">
              <w:rPr>
                <w:sz w:val="24"/>
                <w:szCs w:val="24"/>
              </w:rPr>
              <w:t>Познавательное развитие. Ребенок и окружающий мир. Методические</w:t>
            </w:r>
          </w:p>
          <w:p w14:paraId="63F425AB" w14:textId="77777777" w:rsidR="00486711" w:rsidRPr="00B34A0C" w:rsidRDefault="00A943F1">
            <w:pPr>
              <w:pStyle w:val="TableParagraph"/>
              <w:spacing w:before="3" w:line="290" w:lineRule="atLeast"/>
              <w:ind w:left="31"/>
              <w:rPr>
                <w:sz w:val="24"/>
                <w:szCs w:val="24"/>
              </w:rPr>
            </w:pPr>
            <w:r w:rsidRPr="00B34A0C">
              <w:rPr>
                <w:sz w:val="24"/>
                <w:szCs w:val="24"/>
              </w:rPr>
              <w:t>рекомендации к программе "Мир открытий". Подготовительная группа детского сада</w:t>
            </w:r>
          </w:p>
        </w:tc>
      </w:tr>
      <w:tr w:rsidR="00486711" w:rsidRPr="00B34A0C" w14:paraId="7C9792CC" w14:textId="77777777" w:rsidTr="0077458E">
        <w:trPr>
          <w:trHeight w:val="38"/>
        </w:trPr>
        <w:tc>
          <w:tcPr>
            <w:tcW w:w="1929" w:type="dxa"/>
          </w:tcPr>
          <w:p w14:paraId="073FC1B6" w14:textId="77777777" w:rsidR="00486711" w:rsidRPr="00B34A0C" w:rsidRDefault="00A943F1">
            <w:pPr>
              <w:pStyle w:val="TableParagraph"/>
              <w:spacing w:before="14"/>
              <w:ind w:left="200"/>
              <w:rPr>
                <w:sz w:val="24"/>
                <w:szCs w:val="24"/>
              </w:rPr>
            </w:pPr>
            <w:r w:rsidRPr="00B34A0C">
              <w:rPr>
                <w:sz w:val="24"/>
                <w:szCs w:val="24"/>
              </w:rPr>
              <w:t>Бережнова</w:t>
            </w:r>
          </w:p>
          <w:p w14:paraId="33F70A02" w14:textId="77777777" w:rsidR="00486711" w:rsidRPr="00B34A0C" w:rsidRDefault="00A943F1">
            <w:pPr>
              <w:pStyle w:val="TableParagraph"/>
              <w:spacing w:before="37"/>
              <w:ind w:left="200"/>
              <w:rPr>
                <w:sz w:val="24"/>
                <w:szCs w:val="24"/>
              </w:rPr>
            </w:pPr>
            <w:r w:rsidRPr="00B34A0C">
              <w:rPr>
                <w:sz w:val="24"/>
                <w:szCs w:val="24"/>
              </w:rPr>
              <w:t>Тимофеева Л.Л.</w:t>
            </w:r>
          </w:p>
        </w:tc>
        <w:tc>
          <w:tcPr>
            <w:tcW w:w="787" w:type="dxa"/>
          </w:tcPr>
          <w:p w14:paraId="2747AC9F" w14:textId="77777777" w:rsidR="00486711" w:rsidRPr="00B34A0C" w:rsidRDefault="00A943F1">
            <w:pPr>
              <w:pStyle w:val="TableParagraph"/>
              <w:spacing w:before="14"/>
              <w:ind w:right="27"/>
              <w:jc w:val="right"/>
              <w:rPr>
                <w:sz w:val="24"/>
                <w:szCs w:val="24"/>
              </w:rPr>
            </w:pPr>
            <w:r w:rsidRPr="00B34A0C">
              <w:rPr>
                <w:sz w:val="24"/>
                <w:szCs w:val="24"/>
              </w:rPr>
              <w:t>О.В.,</w:t>
            </w:r>
          </w:p>
        </w:tc>
        <w:tc>
          <w:tcPr>
            <w:tcW w:w="7448" w:type="dxa"/>
            <w:gridSpan w:val="2"/>
          </w:tcPr>
          <w:p w14:paraId="03B60497" w14:textId="77777777" w:rsidR="00486711" w:rsidRPr="00B34A0C" w:rsidRDefault="00A943F1">
            <w:pPr>
              <w:pStyle w:val="TableParagraph"/>
              <w:spacing w:before="14"/>
              <w:ind w:left="31"/>
              <w:rPr>
                <w:sz w:val="24"/>
                <w:szCs w:val="24"/>
              </w:rPr>
            </w:pPr>
            <w:r w:rsidRPr="00B34A0C">
              <w:rPr>
                <w:sz w:val="24"/>
                <w:szCs w:val="24"/>
              </w:rPr>
              <w:t>МИР ЧУДЕС. Правдивая история о необыкновенном путешествии</w:t>
            </w:r>
            <w:r w:rsidRPr="00B34A0C">
              <w:rPr>
                <w:spacing w:val="54"/>
                <w:sz w:val="24"/>
                <w:szCs w:val="24"/>
              </w:rPr>
              <w:t xml:space="preserve"> </w:t>
            </w:r>
            <w:r w:rsidRPr="00B34A0C">
              <w:rPr>
                <w:sz w:val="24"/>
                <w:szCs w:val="24"/>
              </w:rPr>
              <w:t>Колобка</w:t>
            </w:r>
          </w:p>
          <w:p w14:paraId="78DACA80" w14:textId="77777777" w:rsidR="00486711" w:rsidRPr="00B34A0C" w:rsidRDefault="00A943F1">
            <w:pPr>
              <w:pStyle w:val="TableParagraph"/>
              <w:spacing w:before="37"/>
              <w:ind w:left="31"/>
              <w:rPr>
                <w:sz w:val="24"/>
                <w:szCs w:val="24"/>
              </w:rPr>
            </w:pPr>
            <w:r w:rsidRPr="00B34A0C">
              <w:rPr>
                <w:sz w:val="24"/>
                <w:szCs w:val="24"/>
              </w:rPr>
              <w:t>и его друзей. Ребенок и окружающий мир</w:t>
            </w:r>
          </w:p>
        </w:tc>
      </w:tr>
      <w:tr w:rsidR="00486711" w:rsidRPr="00B34A0C" w14:paraId="7F388513" w14:textId="77777777" w:rsidTr="0077458E">
        <w:trPr>
          <w:trHeight w:val="38"/>
        </w:trPr>
        <w:tc>
          <w:tcPr>
            <w:tcW w:w="1929" w:type="dxa"/>
          </w:tcPr>
          <w:p w14:paraId="5DE79784" w14:textId="77777777" w:rsidR="00486711" w:rsidRPr="00B34A0C" w:rsidRDefault="00A943F1">
            <w:pPr>
              <w:pStyle w:val="TableParagraph"/>
              <w:spacing w:before="15"/>
              <w:ind w:left="200"/>
              <w:rPr>
                <w:sz w:val="24"/>
                <w:szCs w:val="24"/>
              </w:rPr>
            </w:pPr>
            <w:r w:rsidRPr="00B34A0C">
              <w:rPr>
                <w:sz w:val="24"/>
                <w:szCs w:val="24"/>
              </w:rPr>
              <w:t>Тимофеева</w:t>
            </w:r>
          </w:p>
          <w:p w14:paraId="18AC8317" w14:textId="77777777" w:rsidR="00486711" w:rsidRPr="00B34A0C" w:rsidRDefault="00A943F1">
            <w:pPr>
              <w:pStyle w:val="TableParagraph"/>
              <w:spacing w:before="38"/>
              <w:ind w:left="200"/>
              <w:rPr>
                <w:sz w:val="24"/>
                <w:szCs w:val="24"/>
              </w:rPr>
            </w:pPr>
            <w:r w:rsidRPr="00B34A0C">
              <w:rPr>
                <w:sz w:val="24"/>
                <w:szCs w:val="24"/>
              </w:rPr>
              <w:t>Бережнова О.В.</w:t>
            </w:r>
          </w:p>
        </w:tc>
        <w:tc>
          <w:tcPr>
            <w:tcW w:w="787" w:type="dxa"/>
          </w:tcPr>
          <w:p w14:paraId="2D2DBE8E" w14:textId="77777777" w:rsidR="00486711" w:rsidRPr="00B34A0C" w:rsidRDefault="00A943F1">
            <w:pPr>
              <w:pStyle w:val="TableParagraph"/>
              <w:spacing w:before="15"/>
              <w:ind w:right="28"/>
              <w:jc w:val="right"/>
              <w:rPr>
                <w:sz w:val="24"/>
                <w:szCs w:val="24"/>
              </w:rPr>
            </w:pPr>
            <w:r w:rsidRPr="00B34A0C">
              <w:rPr>
                <w:sz w:val="24"/>
                <w:szCs w:val="24"/>
              </w:rPr>
              <w:t>Л.Л.,</w:t>
            </w:r>
          </w:p>
        </w:tc>
        <w:tc>
          <w:tcPr>
            <w:tcW w:w="5830" w:type="dxa"/>
          </w:tcPr>
          <w:p w14:paraId="4EF42613" w14:textId="77777777" w:rsidR="00486711" w:rsidRPr="00B34A0C" w:rsidRDefault="00A943F1">
            <w:pPr>
              <w:pStyle w:val="TableParagraph"/>
              <w:tabs>
                <w:tab w:val="left" w:pos="801"/>
                <w:tab w:val="left" w:pos="1566"/>
                <w:tab w:val="left" w:pos="2919"/>
                <w:tab w:val="left" w:pos="3579"/>
                <w:tab w:val="left" w:pos="4932"/>
              </w:tabs>
              <w:spacing w:before="15"/>
              <w:ind w:left="31"/>
              <w:rPr>
                <w:sz w:val="24"/>
                <w:szCs w:val="24"/>
              </w:rPr>
            </w:pPr>
            <w:r w:rsidRPr="00B34A0C">
              <w:rPr>
                <w:sz w:val="24"/>
                <w:szCs w:val="24"/>
              </w:rPr>
              <w:t>Наш</w:t>
            </w:r>
            <w:r w:rsidRPr="00B34A0C">
              <w:rPr>
                <w:sz w:val="24"/>
                <w:szCs w:val="24"/>
              </w:rPr>
              <w:tab/>
              <w:t>мир.</w:t>
            </w:r>
            <w:r w:rsidRPr="00B34A0C">
              <w:rPr>
                <w:sz w:val="24"/>
                <w:szCs w:val="24"/>
              </w:rPr>
              <w:tab/>
              <w:t>ЗАГАДКИ</w:t>
            </w:r>
            <w:r w:rsidRPr="00B34A0C">
              <w:rPr>
                <w:sz w:val="24"/>
                <w:szCs w:val="24"/>
              </w:rPr>
              <w:tab/>
              <w:t>НА</w:t>
            </w:r>
            <w:r w:rsidRPr="00B34A0C">
              <w:rPr>
                <w:sz w:val="24"/>
                <w:szCs w:val="24"/>
              </w:rPr>
              <w:tab/>
              <w:t>КАЖДОМ</w:t>
            </w:r>
            <w:r w:rsidRPr="00B34A0C">
              <w:rPr>
                <w:sz w:val="24"/>
                <w:szCs w:val="24"/>
              </w:rPr>
              <w:tab/>
              <w:t>ШАГУ.</w:t>
            </w:r>
          </w:p>
          <w:p w14:paraId="0765949A" w14:textId="77777777" w:rsidR="00486711" w:rsidRPr="00B34A0C" w:rsidRDefault="00A943F1">
            <w:pPr>
              <w:pStyle w:val="TableParagraph"/>
              <w:spacing w:before="38"/>
              <w:ind w:left="31"/>
              <w:rPr>
                <w:sz w:val="24"/>
                <w:szCs w:val="24"/>
              </w:rPr>
            </w:pPr>
            <w:r w:rsidRPr="00B34A0C">
              <w:rPr>
                <w:sz w:val="24"/>
                <w:szCs w:val="24"/>
              </w:rPr>
              <w:t>первооткрывателей. Ребёнок и окружающий мир. 5-6 лет</w:t>
            </w:r>
          </w:p>
        </w:tc>
        <w:tc>
          <w:tcPr>
            <w:tcW w:w="1618" w:type="dxa"/>
          </w:tcPr>
          <w:p w14:paraId="5F02886C" w14:textId="77777777" w:rsidR="00486711" w:rsidRPr="00B34A0C" w:rsidRDefault="00A943F1">
            <w:pPr>
              <w:pStyle w:val="TableParagraph"/>
              <w:spacing w:before="15"/>
              <w:ind w:left="172"/>
              <w:rPr>
                <w:sz w:val="24"/>
                <w:szCs w:val="24"/>
              </w:rPr>
            </w:pPr>
            <w:r w:rsidRPr="00B34A0C">
              <w:rPr>
                <w:sz w:val="24"/>
                <w:szCs w:val="24"/>
              </w:rPr>
              <w:t>Путешествие</w:t>
            </w:r>
          </w:p>
        </w:tc>
      </w:tr>
      <w:tr w:rsidR="00486711" w:rsidRPr="00B34A0C" w14:paraId="4B84AFE4" w14:textId="77777777" w:rsidTr="0077458E">
        <w:trPr>
          <w:trHeight w:val="37"/>
        </w:trPr>
        <w:tc>
          <w:tcPr>
            <w:tcW w:w="1929" w:type="dxa"/>
          </w:tcPr>
          <w:p w14:paraId="3656350C" w14:textId="77777777" w:rsidR="00486711" w:rsidRPr="00B34A0C" w:rsidRDefault="00A943F1">
            <w:pPr>
              <w:pStyle w:val="TableParagraph"/>
              <w:spacing w:before="14"/>
              <w:ind w:left="200"/>
              <w:rPr>
                <w:sz w:val="24"/>
                <w:szCs w:val="24"/>
              </w:rPr>
            </w:pPr>
            <w:r w:rsidRPr="00B34A0C">
              <w:rPr>
                <w:sz w:val="24"/>
                <w:szCs w:val="24"/>
              </w:rPr>
              <w:t>Тимофеева</w:t>
            </w:r>
          </w:p>
          <w:p w14:paraId="243DCCAD" w14:textId="77777777" w:rsidR="00486711" w:rsidRPr="00B34A0C" w:rsidRDefault="00A943F1">
            <w:pPr>
              <w:pStyle w:val="TableParagraph"/>
              <w:spacing w:before="37"/>
              <w:ind w:left="200"/>
              <w:rPr>
                <w:sz w:val="24"/>
                <w:szCs w:val="24"/>
              </w:rPr>
            </w:pPr>
            <w:r w:rsidRPr="00B34A0C">
              <w:rPr>
                <w:sz w:val="24"/>
                <w:szCs w:val="24"/>
              </w:rPr>
              <w:t>Бережнова О.В.</w:t>
            </w:r>
          </w:p>
        </w:tc>
        <w:tc>
          <w:tcPr>
            <w:tcW w:w="787" w:type="dxa"/>
          </w:tcPr>
          <w:p w14:paraId="71E1CEFA" w14:textId="77777777" w:rsidR="00486711" w:rsidRPr="00B34A0C" w:rsidRDefault="00A943F1">
            <w:pPr>
              <w:pStyle w:val="TableParagraph"/>
              <w:spacing w:before="14"/>
              <w:ind w:right="28"/>
              <w:jc w:val="right"/>
              <w:rPr>
                <w:sz w:val="24"/>
                <w:szCs w:val="24"/>
              </w:rPr>
            </w:pPr>
            <w:r w:rsidRPr="00B34A0C">
              <w:rPr>
                <w:sz w:val="24"/>
                <w:szCs w:val="24"/>
              </w:rPr>
              <w:t>Л.Л.,</w:t>
            </w:r>
          </w:p>
        </w:tc>
        <w:tc>
          <w:tcPr>
            <w:tcW w:w="7448" w:type="dxa"/>
            <w:gridSpan w:val="2"/>
          </w:tcPr>
          <w:p w14:paraId="7ECE4D9E" w14:textId="77777777" w:rsidR="00486711" w:rsidRPr="00B34A0C" w:rsidRDefault="00A943F1">
            <w:pPr>
              <w:pStyle w:val="TableParagraph"/>
              <w:spacing w:before="14"/>
              <w:ind w:left="31"/>
              <w:rPr>
                <w:sz w:val="24"/>
                <w:szCs w:val="24"/>
              </w:rPr>
            </w:pPr>
            <w:r w:rsidRPr="00B34A0C">
              <w:rPr>
                <w:sz w:val="24"/>
                <w:szCs w:val="24"/>
              </w:rPr>
              <w:t>Наш мир. Юные исследователи. Учимся учиться с Аней и Димой. 6-7 лет</w:t>
            </w:r>
          </w:p>
        </w:tc>
      </w:tr>
      <w:tr w:rsidR="00486711" w:rsidRPr="00B34A0C" w14:paraId="20588959" w14:textId="77777777" w:rsidTr="0077458E">
        <w:trPr>
          <w:trHeight w:val="38"/>
        </w:trPr>
        <w:tc>
          <w:tcPr>
            <w:tcW w:w="1929" w:type="dxa"/>
          </w:tcPr>
          <w:p w14:paraId="3C5CA3A8" w14:textId="77777777" w:rsidR="00486711" w:rsidRPr="00B34A0C" w:rsidRDefault="00A943F1">
            <w:pPr>
              <w:pStyle w:val="TableParagraph"/>
              <w:spacing w:before="14"/>
              <w:ind w:left="200"/>
              <w:rPr>
                <w:sz w:val="24"/>
                <w:szCs w:val="24"/>
              </w:rPr>
            </w:pPr>
            <w:r w:rsidRPr="00B34A0C">
              <w:rPr>
                <w:sz w:val="24"/>
                <w:szCs w:val="24"/>
              </w:rPr>
              <w:t>Безруких</w:t>
            </w:r>
          </w:p>
          <w:p w14:paraId="48FF381A" w14:textId="77777777" w:rsidR="00486711" w:rsidRPr="00B34A0C" w:rsidRDefault="00A943F1">
            <w:pPr>
              <w:pStyle w:val="TableParagraph"/>
              <w:spacing w:before="40"/>
              <w:ind w:left="200"/>
              <w:rPr>
                <w:sz w:val="24"/>
                <w:szCs w:val="24"/>
              </w:rPr>
            </w:pPr>
            <w:r w:rsidRPr="00B34A0C">
              <w:rPr>
                <w:sz w:val="24"/>
                <w:szCs w:val="24"/>
              </w:rPr>
              <w:t>Филиппова Т.А.</w:t>
            </w:r>
          </w:p>
        </w:tc>
        <w:tc>
          <w:tcPr>
            <w:tcW w:w="787" w:type="dxa"/>
          </w:tcPr>
          <w:p w14:paraId="02180FA5" w14:textId="77777777" w:rsidR="00486711" w:rsidRPr="00B34A0C" w:rsidRDefault="00A943F1">
            <w:pPr>
              <w:pStyle w:val="TableParagraph"/>
              <w:spacing w:before="14"/>
              <w:ind w:right="27"/>
              <w:jc w:val="right"/>
              <w:rPr>
                <w:sz w:val="24"/>
                <w:szCs w:val="24"/>
              </w:rPr>
            </w:pPr>
            <w:r w:rsidRPr="00B34A0C">
              <w:rPr>
                <w:sz w:val="24"/>
                <w:szCs w:val="24"/>
              </w:rPr>
              <w:t>М.М.,</w:t>
            </w:r>
          </w:p>
        </w:tc>
        <w:tc>
          <w:tcPr>
            <w:tcW w:w="7448" w:type="dxa"/>
            <w:gridSpan w:val="2"/>
          </w:tcPr>
          <w:p w14:paraId="701CEA61" w14:textId="77777777" w:rsidR="00486711" w:rsidRPr="00B34A0C" w:rsidRDefault="00A943F1">
            <w:pPr>
              <w:pStyle w:val="TableParagraph"/>
              <w:spacing w:before="14"/>
              <w:ind w:left="31"/>
              <w:rPr>
                <w:sz w:val="24"/>
                <w:szCs w:val="24"/>
              </w:rPr>
            </w:pPr>
            <w:r w:rsidRPr="00B34A0C">
              <w:rPr>
                <w:sz w:val="24"/>
                <w:szCs w:val="24"/>
              </w:rPr>
              <w:t>Ступеньки к школе. Мир вокруг от А до Я. 4-5 лет. В 3 ч. Часть 1 (+ наклейки)</w:t>
            </w:r>
          </w:p>
        </w:tc>
      </w:tr>
      <w:tr w:rsidR="00486711" w:rsidRPr="00B34A0C" w14:paraId="1FD6AE3C" w14:textId="77777777" w:rsidTr="0077458E">
        <w:trPr>
          <w:trHeight w:val="37"/>
        </w:trPr>
        <w:tc>
          <w:tcPr>
            <w:tcW w:w="1929" w:type="dxa"/>
          </w:tcPr>
          <w:p w14:paraId="7F99DA58" w14:textId="77777777" w:rsidR="00486711" w:rsidRPr="00B34A0C" w:rsidRDefault="00A943F1">
            <w:pPr>
              <w:pStyle w:val="TableParagraph"/>
              <w:spacing w:before="14"/>
              <w:ind w:left="200"/>
              <w:rPr>
                <w:sz w:val="24"/>
                <w:szCs w:val="24"/>
              </w:rPr>
            </w:pPr>
            <w:r w:rsidRPr="00B34A0C">
              <w:rPr>
                <w:sz w:val="24"/>
                <w:szCs w:val="24"/>
              </w:rPr>
              <w:t>Безруких</w:t>
            </w:r>
          </w:p>
          <w:p w14:paraId="4C5A58F4" w14:textId="77777777" w:rsidR="00486711" w:rsidRPr="00B34A0C" w:rsidRDefault="00A943F1">
            <w:pPr>
              <w:pStyle w:val="TableParagraph"/>
              <w:spacing w:before="37"/>
              <w:ind w:left="200"/>
              <w:rPr>
                <w:sz w:val="24"/>
                <w:szCs w:val="24"/>
              </w:rPr>
            </w:pPr>
            <w:r w:rsidRPr="00B34A0C">
              <w:rPr>
                <w:sz w:val="24"/>
                <w:szCs w:val="24"/>
              </w:rPr>
              <w:t>Филиппова Т.А.</w:t>
            </w:r>
          </w:p>
        </w:tc>
        <w:tc>
          <w:tcPr>
            <w:tcW w:w="787" w:type="dxa"/>
          </w:tcPr>
          <w:p w14:paraId="41137390" w14:textId="77777777" w:rsidR="00486711" w:rsidRPr="00B34A0C" w:rsidRDefault="00A943F1">
            <w:pPr>
              <w:pStyle w:val="TableParagraph"/>
              <w:spacing w:before="14"/>
              <w:ind w:right="27"/>
              <w:jc w:val="right"/>
              <w:rPr>
                <w:sz w:val="24"/>
                <w:szCs w:val="24"/>
              </w:rPr>
            </w:pPr>
            <w:r w:rsidRPr="00B34A0C">
              <w:rPr>
                <w:sz w:val="24"/>
                <w:szCs w:val="24"/>
              </w:rPr>
              <w:t>М.М.,</w:t>
            </w:r>
          </w:p>
        </w:tc>
        <w:tc>
          <w:tcPr>
            <w:tcW w:w="7448" w:type="dxa"/>
            <w:gridSpan w:val="2"/>
          </w:tcPr>
          <w:p w14:paraId="22453CDF" w14:textId="77777777" w:rsidR="00486711" w:rsidRPr="00B34A0C" w:rsidRDefault="00A943F1">
            <w:pPr>
              <w:pStyle w:val="TableParagraph"/>
              <w:spacing w:before="14"/>
              <w:ind w:left="31"/>
              <w:rPr>
                <w:sz w:val="24"/>
                <w:szCs w:val="24"/>
              </w:rPr>
            </w:pPr>
            <w:r w:rsidRPr="00B34A0C">
              <w:rPr>
                <w:sz w:val="24"/>
                <w:szCs w:val="24"/>
              </w:rPr>
              <w:t>Ступеньки к школе. Мир вокруг от А до Я. 4-5 лет. В 3 ч. Часть 2 (+</w:t>
            </w:r>
          </w:p>
          <w:p w14:paraId="553CFD85" w14:textId="77777777" w:rsidR="00486711" w:rsidRPr="00B34A0C" w:rsidRDefault="00A943F1">
            <w:pPr>
              <w:pStyle w:val="TableParagraph"/>
              <w:spacing w:before="37"/>
              <w:ind w:left="31"/>
              <w:rPr>
                <w:sz w:val="24"/>
                <w:szCs w:val="24"/>
              </w:rPr>
            </w:pPr>
            <w:r w:rsidRPr="00B34A0C">
              <w:rPr>
                <w:sz w:val="24"/>
                <w:szCs w:val="24"/>
              </w:rPr>
              <w:t>наклейки)</w:t>
            </w:r>
          </w:p>
        </w:tc>
      </w:tr>
      <w:tr w:rsidR="00486711" w:rsidRPr="00B34A0C" w14:paraId="0AD6058F" w14:textId="77777777" w:rsidTr="0077458E">
        <w:trPr>
          <w:trHeight w:val="38"/>
        </w:trPr>
        <w:tc>
          <w:tcPr>
            <w:tcW w:w="1929" w:type="dxa"/>
          </w:tcPr>
          <w:p w14:paraId="09E70240" w14:textId="77777777" w:rsidR="00486711" w:rsidRPr="00B34A0C" w:rsidRDefault="00A943F1">
            <w:pPr>
              <w:pStyle w:val="TableParagraph"/>
              <w:spacing w:before="14"/>
              <w:ind w:left="200"/>
              <w:rPr>
                <w:sz w:val="24"/>
                <w:szCs w:val="24"/>
              </w:rPr>
            </w:pPr>
            <w:r w:rsidRPr="00B34A0C">
              <w:rPr>
                <w:sz w:val="24"/>
                <w:szCs w:val="24"/>
              </w:rPr>
              <w:t>Безруких</w:t>
            </w:r>
          </w:p>
          <w:p w14:paraId="7E4E0B8A" w14:textId="77777777" w:rsidR="00486711" w:rsidRPr="00B34A0C" w:rsidRDefault="00A943F1">
            <w:pPr>
              <w:pStyle w:val="TableParagraph"/>
              <w:spacing w:before="37"/>
              <w:ind w:left="200"/>
              <w:rPr>
                <w:sz w:val="24"/>
                <w:szCs w:val="24"/>
              </w:rPr>
            </w:pPr>
            <w:r w:rsidRPr="00B34A0C">
              <w:rPr>
                <w:sz w:val="24"/>
                <w:szCs w:val="24"/>
              </w:rPr>
              <w:t>Филиппова Т.А.</w:t>
            </w:r>
          </w:p>
        </w:tc>
        <w:tc>
          <w:tcPr>
            <w:tcW w:w="787" w:type="dxa"/>
          </w:tcPr>
          <w:p w14:paraId="131DB97A" w14:textId="77777777" w:rsidR="00486711" w:rsidRPr="00B34A0C" w:rsidRDefault="00A943F1">
            <w:pPr>
              <w:pStyle w:val="TableParagraph"/>
              <w:spacing w:before="14"/>
              <w:ind w:right="27"/>
              <w:jc w:val="right"/>
              <w:rPr>
                <w:sz w:val="24"/>
                <w:szCs w:val="24"/>
              </w:rPr>
            </w:pPr>
            <w:r w:rsidRPr="00B34A0C">
              <w:rPr>
                <w:sz w:val="24"/>
                <w:szCs w:val="24"/>
              </w:rPr>
              <w:t>М.М.,</w:t>
            </w:r>
          </w:p>
        </w:tc>
        <w:tc>
          <w:tcPr>
            <w:tcW w:w="7448" w:type="dxa"/>
            <w:gridSpan w:val="2"/>
          </w:tcPr>
          <w:p w14:paraId="76613909" w14:textId="77777777" w:rsidR="00486711" w:rsidRPr="00B34A0C" w:rsidRDefault="00A943F1">
            <w:pPr>
              <w:pStyle w:val="TableParagraph"/>
              <w:spacing w:before="14"/>
              <w:ind w:left="31"/>
              <w:rPr>
                <w:sz w:val="24"/>
                <w:szCs w:val="24"/>
              </w:rPr>
            </w:pPr>
            <w:r w:rsidRPr="00B34A0C">
              <w:rPr>
                <w:sz w:val="24"/>
                <w:szCs w:val="24"/>
              </w:rPr>
              <w:t>Ступеньки к школе. Мир вокруг от А до Я. 4-5 лет. В 3 ч. Часть 3 (+ наклейки)</w:t>
            </w:r>
          </w:p>
        </w:tc>
      </w:tr>
      <w:tr w:rsidR="00486711" w:rsidRPr="00B34A0C" w14:paraId="7FDD1D27" w14:textId="77777777" w:rsidTr="0077458E">
        <w:trPr>
          <w:trHeight w:val="37"/>
        </w:trPr>
        <w:tc>
          <w:tcPr>
            <w:tcW w:w="1929" w:type="dxa"/>
          </w:tcPr>
          <w:p w14:paraId="4F9FF905" w14:textId="77777777" w:rsidR="00486711" w:rsidRPr="00B34A0C" w:rsidRDefault="00A943F1">
            <w:pPr>
              <w:pStyle w:val="TableParagraph"/>
              <w:spacing w:before="15"/>
              <w:ind w:left="200"/>
              <w:rPr>
                <w:sz w:val="24"/>
                <w:szCs w:val="24"/>
              </w:rPr>
            </w:pPr>
            <w:r w:rsidRPr="00B34A0C">
              <w:rPr>
                <w:sz w:val="24"/>
                <w:szCs w:val="24"/>
              </w:rPr>
              <w:t>Безруких</w:t>
            </w:r>
          </w:p>
          <w:p w14:paraId="472105E4" w14:textId="77777777" w:rsidR="00486711" w:rsidRPr="00B34A0C" w:rsidRDefault="00A943F1">
            <w:pPr>
              <w:pStyle w:val="TableParagraph"/>
              <w:spacing w:before="38"/>
              <w:ind w:left="200"/>
              <w:rPr>
                <w:sz w:val="24"/>
                <w:szCs w:val="24"/>
              </w:rPr>
            </w:pPr>
            <w:r w:rsidRPr="00B34A0C">
              <w:rPr>
                <w:sz w:val="24"/>
                <w:szCs w:val="24"/>
              </w:rPr>
              <w:t>Филиппова Т.А.</w:t>
            </w:r>
          </w:p>
        </w:tc>
        <w:tc>
          <w:tcPr>
            <w:tcW w:w="787" w:type="dxa"/>
          </w:tcPr>
          <w:p w14:paraId="58EBC3D5" w14:textId="77777777" w:rsidR="00486711" w:rsidRPr="00B34A0C" w:rsidRDefault="00A943F1">
            <w:pPr>
              <w:pStyle w:val="TableParagraph"/>
              <w:spacing w:before="15"/>
              <w:ind w:right="27"/>
              <w:jc w:val="right"/>
              <w:rPr>
                <w:sz w:val="24"/>
                <w:szCs w:val="24"/>
              </w:rPr>
            </w:pPr>
            <w:r w:rsidRPr="00B34A0C">
              <w:rPr>
                <w:sz w:val="24"/>
                <w:szCs w:val="24"/>
              </w:rPr>
              <w:t>М.М.,</w:t>
            </w:r>
          </w:p>
        </w:tc>
        <w:tc>
          <w:tcPr>
            <w:tcW w:w="7448" w:type="dxa"/>
            <w:gridSpan w:val="2"/>
          </w:tcPr>
          <w:p w14:paraId="67C4B192" w14:textId="77777777" w:rsidR="00486711" w:rsidRPr="00B34A0C" w:rsidRDefault="00A943F1">
            <w:pPr>
              <w:pStyle w:val="TableParagraph"/>
              <w:spacing w:before="15"/>
              <w:ind w:left="31"/>
              <w:rPr>
                <w:sz w:val="24"/>
                <w:szCs w:val="24"/>
              </w:rPr>
            </w:pPr>
            <w:r w:rsidRPr="00B34A0C">
              <w:rPr>
                <w:sz w:val="24"/>
                <w:szCs w:val="24"/>
              </w:rPr>
              <w:t>Ступеньки к школе. Твое здоровье. 5-6 лет (+ наклейки)</w:t>
            </w:r>
          </w:p>
        </w:tc>
      </w:tr>
      <w:tr w:rsidR="00486711" w:rsidRPr="00B34A0C" w14:paraId="36C7E453" w14:textId="77777777" w:rsidTr="0077458E">
        <w:trPr>
          <w:trHeight w:val="27"/>
        </w:trPr>
        <w:tc>
          <w:tcPr>
            <w:tcW w:w="2716" w:type="dxa"/>
            <w:gridSpan w:val="2"/>
          </w:tcPr>
          <w:p w14:paraId="60B46FAE" w14:textId="77777777" w:rsidR="00486711" w:rsidRPr="00B34A0C" w:rsidRDefault="00A943F1">
            <w:pPr>
              <w:pStyle w:val="TableParagraph"/>
              <w:spacing w:before="14"/>
              <w:ind w:left="200"/>
              <w:rPr>
                <w:sz w:val="24"/>
                <w:szCs w:val="24"/>
              </w:rPr>
            </w:pPr>
            <w:r w:rsidRPr="00B34A0C">
              <w:rPr>
                <w:sz w:val="24"/>
                <w:szCs w:val="24"/>
              </w:rPr>
              <w:t>Данилова Ю.Г.</w:t>
            </w:r>
          </w:p>
        </w:tc>
        <w:tc>
          <w:tcPr>
            <w:tcW w:w="7448" w:type="dxa"/>
            <w:gridSpan w:val="2"/>
          </w:tcPr>
          <w:p w14:paraId="052D52A3" w14:textId="77777777" w:rsidR="00486711" w:rsidRPr="00B34A0C" w:rsidRDefault="00A943F1">
            <w:pPr>
              <w:pStyle w:val="TableParagraph"/>
              <w:spacing w:before="14"/>
              <w:ind w:left="31"/>
              <w:rPr>
                <w:sz w:val="24"/>
                <w:szCs w:val="24"/>
              </w:rPr>
            </w:pPr>
            <w:r w:rsidRPr="00B34A0C">
              <w:rPr>
                <w:sz w:val="24"/>
                <w:szCs w:val="24"/>
              </w:rPr>
              <w:t>Важные дела. Первое чтение с мамой по ролям</w:t>
            </w:r>
          </w:p>
        </w:tc>
      </w:tr>
      <w:tr w:rsidR="00486711" w:rsidRPr="00B34A0C" w14:paraId="3AFB77D3" w14:textId="77777777" w:rsidTr="0077458E">
        <w:trPr>
          <w:trHeight w:val="36"/>
        </w:trPr>
        <w:tc>
          <w:tcPr>
            <w:tcW w:w="2716" w:type="dxa"/>
            <w:gridSpan w:val="2"/>
          </w:tcPr>
          <w:p w14:paraId="2D8F04F7" w14:textId="77777777" w:rsidR="00486711" w:rsidRPr="00B34A0C" w:rsidRDefault="00A943F1">
            <w:pPr>
              <w:pStyle w:val="TableParagraph"/>
              <w:spacing w:before="150"/>
              <w:ind w:left="200"/>
              <w:rPr>
                <w:sz w:val="24"/>
                <w:szCs w:val="24"/>
              </w:rPr>
            </w:pPr>
            <w:r w:rsidRPr="00B34A0C">
              <w:rPr>
                <w:sz w:val="24"/>
                <w:szCs w:val="24"/>
              </w:rPr>
              <w:t>Данилова Ю.Г.</w:t>
            </w:r>
          </w:p>
        </w:tc>
        <w:tc>
          <w:tcPr>
            <w:tcW w:w="7448" w:type="dxa"/>
            <w:gridSpan w:val="2"/>
          </w:tcPr>
          <w:p w14:paraId="62BE5623" w14:textId="77777777" w:rsidR="00486711" w:rsidRPr="00B34A0C" w:rsidRDefault="00A943F1">
            <w:pPr>
              <w:pStyle w:val="TableParagraph"/>
              <w:spacing w:before="150"/>
              <w:ind w:left="31"/>
              <w:rPr>
                <w:sz w:val="24"/>
                <w:szCs w:val="24"/>
              </w:rPr>
            </w:pPr>
            <w:r w:rsidRPr="00B34A0C">
              <w:rPr>
                <w:sz w:val="24"/>
                <w:szCs w:val="24"/>
              </w:rPr>
              <w:t>Виды спорта. Первое чтение с мамой по ролям</w:t>
            </w:r>
          </w:p>
        </w:tc>
      </w:tr>
      <w:tr w:rsidR="00486711" w:rsidRPr="00B34A0C" w14:paraId="1019F668" w14:textId="77777777" w:rsidTr="0077458E">
        <w:trPr>
          <w:trHeight w:val="36"/>
        </w:trPr>
        <w:tc>
          <w:tcPr>
            <w:tcW w:w="2716" w:type="dxa"/>
            <w:gridSpan w:val="2"/>
          </w:tcPr>
          <w:p w14:paraId="5C309DD6" w14:textId="77777777" w:rsidR="00486711" w:rsidRPr="00B34A0C" w:rsidRDefault="00A943F1">
            <w:pPr>
              <w:pStyle w:val="TableParagraph"/>
              <w:spacing w:before="150"/>
              <w:ind w:left="200"/>
              <w:rPr>
                <w:sz w:val="24"/>
                <w:szCs w:val="24"/>
              </w:rPr>
            </w:pPr>
            <w:r w:rsidRPr="00B34A0C">
              <w:rPr>
                <w:sz w:val="24"/>
                <w:szCs w:val="24"/>
              </w:rPr>
              <w:t>Данилова Ю.Г.</w:t>
            </w:r>
          </w:p>
        </w:tc>
        <w:tc>
          <w:tcPr>
            <w:tcW w:w="7448" w:type="dxa"/>
            <w:gridSpan w:val="2"/>
          </w:tcPr>
          <w:p w14:paraId="5023FFD2" w14:textId="77777777" w:rsidR="00486711" w:rsidRPr="00B34A0C" w:rsidRDefault="00A943F1">
            <w:pPr>
              <w:pStyle w:val="TableParagraph"/>
              <w:spacing w:before="150"/>
              <w:ind w:left="31"/>
              <w:rPr>
                <w:sz w:val="24"/>
                <w:szCs w:val="24"/>
              </w:rPr>
            </w:pPr>
            <w:r w:rsidRPr="00B34A0C">
              <w:rPr>
                <w:sz w:val="24"/>
                <w:szCs w:val="24"/>
              </w:rPr>
              <w:t>Времена года. Первое чтение с мамой по ролям</w:t>
            </w:r>
          </w:p>
        </w:tc>
      </w:tr>
      <w:tr w:rsidR="00486711" w:rsidRPr="00B34A0C" w14:paraId="3C7520B1" w14:textId="77777777" w:rsidTr="0077458E">
        <w:trPr>
          <w:trHeight w:val="36"/>
        </w:trPr>
        <w:tc>
          <w:tcPr>
            <w:tcW w:w="2716" w:type="dxa"/>
            <w:gridSpan w:val="2"/>
          </w:tcPr>
          <w:p w14:paraId="4F0EA276" w14:textId="77777777" w:rsidR="00486711" w:rsidRPr="00B34A0C" w:rsidRDefault="00A943F1">
            <w:pPr>
              <w:pStyle w:val="TableParagraph"/>
              <w:spacing w:before="151"/>
              <w:ind w:left="200"/>
              <w:rPr>
                <w:sz w:val="24"/>
                <w:szCs w:val="24"/>
              </w:rPr>
            </w:pPr>
            <w:r w:rsidRPr="00B34A0C">
              <w:rPr>
                <w:sz w:val="24"/>
                <w:szCs w:val="24"/>
              </w:rPr>
              <w:t>Данилова Ю.Г.</w:t>
            </w:r>
          </w:p>
        </w:tc>
        <w:tc>
          <w:tcPr>
            <w:tcW w:w="7448" w:type="dxa"/>
            <w:gridSpan w:val="2"/>
          </w:tcPr>
          <w:p w14:paraId="7F7B68EC" w14:textId="77777777" w:rsidR="00486711" w:rsidRPr="00B34A0C" w:rsidRDefault="00A943F1">
            <w:pPr>
              <w:pStyle w:val="TableParagraph"/>
              <w:spacing w:before="151"/>
              <w:ind w:left="31"/>
              <w:rPr>
                <w:sz w:val="24"/>
                <w:szCs w:val="24"/>
              </w:rPr>
            </w:pPr>
            <w:r w:rsidRPr="00B34A0C">
              <w:rPr>
                <w:sz w:val="24"/>
                <w:szCs w:val="24"/>
              </w:rPr>
              <w:t>День рождения. Первое чтение с мамой по ролям</w:t>
            </w:r>
          </w:p>
        </w:tc>
      </w:tr>
      <w:tr w:rsidR="00486711" w:rsidRPr="00B34A0C" w14:paraId="1652F4FD" w14:textId="77777777" w:rsidTr="0077458E">
        <w:trPr>
          <w:trHeight w:val="36"/>
        </w:trPr>
        <w:tc>
          <w:tcPr>
            <w:tcW w:w="2716" w:type="dxa"/>
            <w:gridSpan w:val="2"/>
          </w:tcPr>
          <w:p w14:paraId="747402FC" w14:textId="77777777" w:rsidR="00486711" w:rsidRPr="00B34A0C" w:rsidRDefault="00A943F1">
            <w:pPr>
              <w:pStyle w:val="TableParagraph"/>
              <w:spacing w:before="150"/>
              <w:ind w:left="200"/>
              <w:rPr>
                <w:sz w:val="24"/>
                <w:szCs w:val="24"/>
              </w:rPr>
            </w:pPr>
            <w:r w:rsidRPr="00B34A0C">
              <w:rPr>
                <w:sz w:val="24"/>
                <w:szCs w:val="24"/>
              </w:rPr>
              <w:t>Данилова Ю.Г.</w:t>
            </w:r>
          </w:p>
        </w:tc>
        <w:tc>
          <w:tcPr>
            <w:tcW w:w="7448" w:type="dxa"/>
            <w:gridSpan w:val="2"/>
          </w:tcPr>
          <w:p w14:paraId="21A371D6" w14:textId="77777777" w:rsidR="00486711" w:rsidRPr="00B34A0C" w:rsidRDefault="00A943F1">
            <w:pPr>
              <w:pStyle w:val="TableParagraph"/>
              <w:spacing w:before="150"/>
              <w:ind w:left="31"/>
              <w:rPr>
                <w:sz w:val="24"/>
                <w:szCs w:val="24"/>
              </w:rPr>
            </w:pPr>
            <w:r w:rsidRPr="00B34A0C">
              <w:rPr>
                <w:sz w:val="24"/>
                <w:szCs w:val="24"/>
              </w:rPr>
              <w:t>Когда дома хорошо! Первое чтение с мамой по ролям</w:t>
            </w:r>
          </w:p>
        </w:tc>
      </w:tr>
      <w:tr w:rsidR="00486711" w:rsidRPr="00B34A0C" w14:paraId="588074C7" w14:textId="77777777" w:rsidTr="0077458E">
        <w:trPr>
          <w:trHeight w:val="36"/>
        </w:trPr>
        <w:tc>
          <w:tcPr>
            <w:tcW w:w="2716" w:type="dxa"/>
            <w:gridSpan w:val="2"/>
          </w:tcPr>
          <w:p w14:paraId="078D4403" w14:textId="77777777" w:rsidR="00486711" w:rsidRPr="00B34A0C" w:rsidRDefault="00A943F1">
            <w:pPr>
              <w:pStyle w:val="TableParagraph"/>
              <w:spacing w:before="150"/>
              <w:ind w:left="200"/>
              <w:rPr>
                <w:sz w:val="24"/>
                <w:szCs w:val="24"/>
              </w:rPr>
            </w:pPr>
            <w:r w:rsidRPr="00B34A0C">
              <w:rPr>
                <w:sz w:val="24"/>
                <w:szCs w:val="24"/>
              </w:rPr>
              <w:t>Данилова Ю.Г.</w:t>
            </w:r>
          </w:p>
        </w:tc>
        <w:tc>
          <w:tcPr>
            <w:tcW w:w="7448" w:type="dxa"/>
            <w:gridSpan w:val="2"/>
          </w:tcPr>
          <w:p w14:paraId="5176E01C" w14:textId="77777777" w:rsidR="00486711" w:rsidRPr="00B34A0C" w:rsidRDefault="00A943F1">
            <w:pPr>
              <w:pStyle w:val="TableParagraph"/>
              <w:spacing w:before="150"/>
              <w:ind w:left="31"/>
              <w:rPr>
                <w:sz w:val="24"/>
                <w:szCs w:val="24"/>
              </w:rPr>
            </w:pPr>
            <w:r w:rsidRPr="00B34A0C">
              <w:rPr>
                <w:sz w:val="24"/>
                <w:szCs w:val="24"/>
              </w:rPr>
              <w:t>Лунный зоопарк. Первое чтение с мамой по ролям</w:t>
            </w:r>
          </w:p>
        </w:tc>
      </w:tr>
      <w:tr w:rsidR="00486711" w:rsidRPr="00B34A0C" w14:paraId="116B5763" w14:textId="77777777" w:rsidTr="0077458E">
        <w:trPr>
          <w:trHeight w:val="36"/>
        </w:trPr>
        <w:tc>
          <w:tcPr>
            <w:tcW w:w="2716" w:type="dxa"/>
            <w:gridSpan w:val="2"/>
          </w:tcPr>
          <w:p w14:paraId="530CD1A1" w14:textId="77777777" w:rsidR="00486711" w:rsidRPr="00B34A0C" w:rsidRDefault="00A943F1">
            <w:pPr>
              <w:pStyle w:val="TableParagraph"/>
              <w:spacing w:before="150"/>
              <w:ind w:left="200"/>
              <w:rPr>
                <w:sz w:val="24"/>
                <w:szCs w:val="24"/>
              </w:rPr>
            </w:pPr>
            <w:r w:rsidRPr="00B34A0C">
              <w:rPr>
                <w:sz w:val="24"/>
                <w:szCs w:val="24"/>
              </w:rPr>
              <w:t>Данилова Ю.Г.</w:t>
            </w:r>
          </w:p>
        </w:tc>
        <w:tc>
          <w:tcPr>
            <w:tcW w:w="7448" w:type="dxa"/>
            <w:gridSpan w:val="2"/>
          </w:tcPr>
          <w:p w14:paraId="2DD2F770" w14:textId="77777777" w:rsidR="00486711" w:rsidRPr="00B34A0C" w:rsidRDefault="00A943F1">
            <w:pPr>
              <w:pStyle w:val="TableParagraph"/>
              <w:spacing w:before="150"/>
              <w:ind w:left="31"/>
              <w:rPr>
                <w:sz w:val="24"/>
                <w:szCs w:val="24"/>
              </w:rPr>
            </w:pPr>
            <w:r w:rsidRPr="00B34A0C">
              <w:rPr>
                <w:sz w:val="24"/>
                <w:szCs w:val="24"/>
              </w:rPr>
              <w:t>Музыка Луны. Первое чтение с мамой по ролям</w:t>
            </w:r>
          </w:p>
        </w:tc>
      </w:tr>
      <w:tr w:rsidR="00486711" w:rsidRPr="00B34A0C" w14:paraId="6A2AD69C" w14:textId="77777777" w:rsidTr="0077458E">
        <w:trPr>
          <w:trHeight w:val="26"/>
        </w:trPr>
        <w:tc>
          <w:tcPr>
            <w:tcW w:w="2716" w:type="dxa"/>
            <w:gridSpan w:val="2"/>
          </w:tcPr>
          <w:p w14:paraId="5E042051" w14:textId="77777777" w:rsidR="00486711" w:rsidRPr="00B34A0C" w:rsidRDefault="00A943F1">
            <w:pPr>
              <w:pStyle w:val="TableParagraph"/>
              <w:spacing w:before="150" w:line="233" w:lineRule="exact"/>
              <w:ind w:left="200"/>
              <w:rPr>
                <w:sz w:val="24"/>
                <w:szCs w:val="24"/>
              </w:rPr>
            </w:pPr>
            <w:r w:rsidRPr="00B34A0C">
              <w:rPr>
                <w:sz w:val="24"/>
                <w:szCs w:val="24"/>
              </w:rPr>
              <w:t>Данилова Ю.Г.</w:t>
            </w:r>
          </w:p>
        </w:tc>
        <w:tc>
          <w:tcPr>
            <w:tcW w:w="7448" w:type="dxa"/>
            <w:gridSpan w:val="2"/>
          </w:tcPr>
          <w:p w14:paraId="31C5D7E5" w14:textId="77777777" w:rsidR="00486711" w:rsidRDefault="00A943F1">
            <w:pPr>
              <w:pStyle w:val="TableParagraph"/>
              <w:spacing w:before="150" w:line="233" w:lineRule="exact"/>
              <w:ind w:left="31"/>
              <w:rPr>
                <w:sz w:val="24"/>
                <w:szCs w:val="24"/>
              </w:rPr>
            </w:pPr>
            <w:r w:rsidRPr="00B34A0C">
              <w:rPr>
                <w:sz w:val="24"/>
                <w:szCs w:val="24"/>
              </w:rPr>
              <w:t>Транспорт. Первое чтение с мамой по ролям</w:t>
            </w:r>
          </w:p>
          <w:p w14:paraId="081C58A9" w14:textId="77777777" w:rsidR="0077458E" w:rsidRDefault="0077458E">
            <w:pPr>
              <w:pStyle w:val="TableParagraph"/>
              <w:spacing w:before="150" w:line="233" w:lineRule="exact"/>
              <w:ind w:left="31"/>
              <w:rPr>
                <w:sz w:val="24"/>
                <w:szCs w:val="24"/>
              </w:rPr>
            </w:pPr>
          </w:p>
          <w:p w14:paraId="5F58BBD5" w14:textId="0DF84283" w:rsidR="0077458E" w:rsidRPr="00B34A0C" w:rsidRDefault="0077458E" w:rsidP="0077458E">
            <w:pPr>
              <w:pStyle w:val="TableParagraph"/>
              <w:spacing w:before="150" w:line="233" w:lineRule="exact"/>
              <w:rPr>
                <w:sz w:val="24"/>
                <w:szCs w:val="24"/>
              </w:rPr>
            </w:pPr>
          </w:p>
        </w:tc>
      </w:tr>
    </w:tbl>
    <w:p w14:paraId="0877FEA9" w14:textId="77777777" w:rsidR="00486711" w:rsidRPr="00B34A0C" w:rsidRDefault="00486711">
      <w:pPr>
        <w:spacing w:line="233" w:lineRule="exact"/>
        <w:rPr>
          <w:sz w:val="24"/>
          <w:szCs w:val="24"/>
        </w:rPr>
        <w:sectPr w:rsidR="00486711" w:rsidRPr="00B34A0C">
          <w:pgSz w:w="12000" w:h="16970"/>
          <w:pgMar w:top="1040" w:right="0" w:bottom="280" w:left="600" w:header="509" w:footer="0" w:gutter="0"/>
          <w:cols w:space="720"/>
        </w:sectPr>
      </w:pPr>
    </w:p>
    <w:p w14:paraId="7E7140A7" w14:textId="77777777" w:rsidR="00486711" w:rsidRPr="00B34A0C" w:rsidRDefault="00486711">
      <w:pPr>
        <w:pStyle w:val="a3"/>
        <w:spacing w:before="9"/>
        <w:ind w:left="0" w:firstLine="0"/>
        <w:jc w:val="left"/>
        <w:rPr>
          <w:b/>
        </w:rPr>
      </w:pPr>
    </w:p>
    <w:tbl>
      <w:tblPr>
        <w:tblStyle w:val="TableNormal"/>
        <w:tblW w:w="0" w:type="auto"/>
        <w:tblInd w:w="333" w:type="dxa"/>
        <w:tblLayout w:type="fixed"/>
        <w:tblLook w:val="01E0" w:firstRow="1" w:lastRow="1" w:firstColumn="1" w:lastColumn="1" w:noHBand="0" w:noVBand="0"/>
      </w:tblPr>
      <w:tblGrid>
        <w:gridCol w:w="2713"/>
        <w:gridCol w:w="7223"/>
      </w:tblGrid>
      <w:tr w:rsidR="00486711" w:rsidRPr="00B34A0C" w14:paraId="08AAC2C7" w14:textId="77777777">
        <w:trPr>
          <w:trHeight w:val="404"/>
        </w:trPr>
        <w:tc>
          <w:tcPr>
            <w:tcW w:w="2713" w:type="dxa"/>
          </w:tcPr>
          <w:p w14:paraId="59CA4DC3" w14:textId="77777777" w:rsidR="00486711" w:rsidRPr="00B34A0C" w:rsidRDefault="00A943F1">
            <w:pPr>
              <w:pStyle w:val="TableParagraph"/>
              <w:spacing w:line="244" w:lineRule="exact"/>
              <w:ind w:left="200"/>
              <w:rPr>
                <w:sz w:val="24"/>
                <w:szCs w:val="24"/>
              </w:rPr>
            </w:pPr>
            <w:r w:rsidRPr="00B34A0C">
              <w:rPr>
                <w:sz w:val="24"/>
                <w:szCs w:val="24"/>
              </w:rPr>
              <w:t>Данилова Ю.Г.</w:t>
            </w:r>
          </w:p>
        </w:tc>
        <w:tc>
          <w:tcPr>
            <w:tcW w:w="7223" w:type="dxa"/>
          </w:tcPr>
          <w:p w14:paraId="41161EDC" w14:textId="77777777" w:rsidR="00486711" w:rsidRPr="00B34A0C" w:rsidRDefault="00A943F1">
            <w:pPr>
              <w:pStyle w:val="TableParagraph"/>
              <w:spacing w:line="244" w:lineRule="exact"/>
              <w:ind w:left="31"/>
              <w:rPr>
                <w:sz w:val="24"/>
                <w:szCs w:val="24"/>
              </w:rPr>
            </w:pPr>
            <w:r w:rsidRPr="00B34A0C">
              <w:rPr>
                <w:sz w:val="24"/>
                <w:szCs w:val="24"/>
              </w:rPr>
              <w:t>ОЧЕНЬ ЗАНЯТАЯ МАМА: 16 историй про непослушных детей</w:t>
            </w:r>
          </w:p>
        </w:tc>
      </w:tr>
      <w:tr w:rsidR="00486711" w:rsidRPr="00B34A0C" w14:paraId="5F9E3837" w14:textId="77777777">
        <w:trPr>
          <w:trHeight w:val="562"/>
        </w:trPr>
        <w:tc>
          <w:tcPr>
            <w:tcW w:w="2713" w:type="dxa"/>
          </w:tcPr>
          <w:p w14:paraId="19FF1281" w14:textId="77777777" w:rsidR="00486711" w:rsidRPr="00B34A0C" w:rsidRDefault="00A943F1">
            <w:pPr>
              <w:pStyle w:val="TableParagraph"/>
              <w:spacing w:before="151"/>
              <w:ind w:left="200"/>
              <w:rPr>
                <w:sz w:val="24"/>
                <w:szCs w:val="24"/>
              </w:rPr>
            </w:pPr>
            <w:r w:rsidRPr="00B34A0C">
              <w:rPr>
                <w:sz w:val="24"/>
                <w:szCs w:val="24"/>
              </w:rPr>
              <w:t>Данилова Ю.Г.</w:t>
            </w:r>
          </w:p>
        </w:tc>
        <w:tc>
          <w:tcPr>
            <w:tcW w:w="7223" w:type="dxa"/>
          </w:tcPr>
          <w:p w14:paraId="697599E8" w14:textId="77777777" w:rsidR="00486711" w:rsidRPr="00B34A0C" w:rsidRDefault="00A943F1">
            <w:pPr>
              <w:pStyle w:val="TableParagraph"/>
              <w:spacing w:before="151"/>
              <w:ind w:left="31"/>
              <w:rPr>
                <w:sz w:val="24"/>
                <w:szCs w:val="24"/>
              </w:rPr>
            </w:pPr>
            <w:r w:rsidRPr="00B34A0C">
              <w:rPr>
                <w:sz w:val="24"/>
                <w:szCs w:val="24"/>
              </w:rPr>
              <w:t>ОЧЕНЬ ЗАНЯТЫЕ ДЕТИ: мама, папа, двое детей, кот и собака Джа</w:t>
            </w:r>
          </w:p>
        </w:tc>
      </w:tr>
      <w:tr w:rsidR="00486711" w:rsidRPr="00B34A0C" w14:paraId="4306C0FE" w14:textId="77777777">
        <w:trPr>
          <w:trHeight w:val="561"/>
        </w:trPr>
        <w:tc>
          <w:tcPr>
            <w:tcW w:w="2713" w:type="dxa"/>
          </w:tcPr>
          <w:p w14:paraId="53DF7523" w14:textId="77777777" w:rsidR="00486711" w:rsidRPr="00B34A0C" w:rsidRDefault="00A943F1">
            <w:pPr>
              <w:pStyle w:val="TableParagraph"/>
              <w:spacing w:before="150"/>
              <w:ind w:left="200"/>
              <w:rPr>
                <w:sz w:val="24"/>
                <w:szCs w:val="24"/>
              </w:rPr>
            </w:pPr>
            <w:r w:rsidRPr="00B34A0C">
              <w:rPr>
                <w:sz w:val="24"/>
                <w:szCs w:val="24"/>
              </w:rPr>
              <w:t>Данилова Ю.Г.</w:t>
            </w:r>
          </w:p>
        </w:tc>
        <w:tc>
          <w:tcPr>
            <w:tcW w:w="7223" w:type="dxa"/>
          </w:tcPr>
          <w:p w14:paraId="3E9DB3C7" w14:textId="77777777" w:rsidR="00486711" w:rsidRPr="00B34A0C" w:rsidRDefault="00A943F1">
            <w:pPr>
              <w:pStyle w:val="TableParagraph"/>
              <w:spacing w:before="150"/>
              <w:ind w:left="31"/>
              <w:rPr>
                <w:sz w:val="24"/>
                <w:szCs w:val="24"/>
              </w:rPr>
            </w:pPr>
            <w:r w:rsidRPr="00B34A0C">
              <w:rPr>
                <w:sz w:val="24"/>
                <w:szCs w:val="24"/>
              </w:rPr>
              <w:t>Очень занятый папа</w:t>
            </w:r>
          </w:p>
        </w:tc>
      </w:tr>
      <w:tr w:rsidR="00486711" w:rsidRPr="00B34A0C" w14:paraId="006D40EE" w14:textId="77777777">
        <w:trPr>
          <w:trHeight w:val="561"/>
        </w:trPr>
        <w:tc>
          <w:tcPr>
            <w:tcW w:w="2713" w:type="dxa"/>
          </w:tcPr>
          <w:p w14:paraId="7526B918" w14:textId="77777777" w:rsidR="00486711" w:rsidRPr="00B34A0C" w:rsidRDefault="00A943F1">
            <w:pPr>
              <w:pStyle w:val="TableParagraph"/>
              <w:spacing w:before="150"/>
              <w:ind w:left="200"/>
              <w:rPr>
                <w:sz w:val="24"/>
                <w:szCs w:val="24"/>
              </w:rPr>
            </w:pPr>
            <w:r w:rsidRPr="00B34A0C">
              <w:rPr>
                <w:sz w:val="24"/>
                <w:szCs w:val="24"/>
              </w:rPr>
              <w:t>Агапина М.С.</w:t>
            </w:r>
          </w:p>
        </w:tc>
        <w:tc>
          <w:tcPr>
            <w:tcW w:w="7223" w:type="dxa"/>
          </w:tcPr>
          <w:p w14:paraId="6997D257" w14:textId="77777777" w:rsidR="00486711" w:rsidRPr="00B34A0C" w:rsidRDefault="00A943F1">
            <w:pPr>
              <w:pStyle w:val="TableParagraph"/>
              <w:spacing w:before="150"/>
              <w:ind w:left="31"/>
              <w:rPr>
                <w:sz w:val="24"/>
                <w:szCs w:val="24"/>
              </w:rPr>
            </w:pPr>
            <w:r w:rsidRPr="00B34A0C">
              <w:rPr>
                <w:sz w:val="24"/>
                <w:szCs w:val="24"/>
              </w:rPr>
              <w:t>Космос. Большое путешествие Николаса</w:t>
            </w:r>
          </w:p>
        </w:tc>
      </w:tr>
      <w:tr w:rsidR="00486711" w:rsidRPr="00B34A0C" w14:paraId="4A47AF29" w14:textId="77777777">
        <w:trPr>
          <w:trHeight w:val="561"/>
        </w:trPr>
        <w:tc>
          <w:tcPr>
            <w:tcW w:w="2713" w:type="dxa"/>
          </w:tcPr>
          <w:p w14:paraId="7A609E75" w14:textId="77777777" w:rsidR="00486711" w:rsidRPr="00B34A0C" w:rsidRDefault="00A943F1">
            <w:pPr>
              <w:pStyle w:val="TableParagraph"/>
              <w:spacing w:before="150"/>
              <w:ind w:left="200"/>
              <w:rPr>
                <w:sz w:val="24"/>
                <w:szCs w:val="24"/>
              </w:rPr>
            </w:pPr>
            <w:r w:rsidRPr="00B34A0C">
              <w:rPr>
                <w:sz w:val="24"/>
                <w:szCs w:val="24"/>
              </w:rPr>
              <w:t>Агапина М.С.</w:t>
            </w:r>
          </w:p>
        </w:tc>
        <w:tc>
          <w:tcPr>
            <w:tcW w:w="7223" w:type="dxa"/>
          </w:tcPr>
          <w:p w14:paraId="67ABF0F4" w14:textId="77777777" w:rsidR="00486711" w:rsidRPr="00B34A0C" w:rsidRDefault="00A943F1">
            <w:pPr>
              <w:pStyle w:val="TableParagraph"/>
              <w:spacing w:before="150"/>
              <w:ind w:left="31"/>
              <w:rPr>
                <w:sz w:val="24"/>
                <w:szCs w:val="24"/>
              </w:rPr>
            </w:pPr>
            <w:r w:rsidRPr="00B34A0C">
              <w:rPr>
                <w:sz w:val="24"/>
                <w:szCs w:val="24"/>
              </w:rPr>
              <w:t>ЛЕС. Большое путешествие с Николасом</w:t>
            </w:r>
          </w:p>
        </w:tc>
      </w:tr>
      <w:tr w:rsidR="00486711" w:rsidRPr="00B34A0C" w14:paraId="5FEACFF7" w14:textId="77777777">
        <w:trPr>
          <w:trHeight w:val="562"/>
        </w:trPr>
        <w:tc>
          <w:tcPr>
            <w:tcW w:w="2713" w:type="dxa"/>
          </w:tcPr>
          <w:p w14:paraId="3B178EAA" w14:textId="77777777" w:rsidR="00486711" w:rsidRPr="00B34A0C" w:rsidRDefault="00A943F1">
            <w:pPr>
              <w:pStyle w:val="TableParagraph"/>
              <w:spacing w:before="150"/>
              <w:ind w:left="200"/>
              <w:rPr>
                <w:sz w:val="24"/>
                <w:szCs w:val="24"/>
              </w:rPr>
            </w:pPr>
            <w:r w:rsidRPr="00B34A0C">
              <w:rPr>
                <w:sz w:val="24"/>
                <w:szCs w:val="24"/>
              </w:rPr>
              <w:t>Агапина М.С.</w:t>
            </w:r>
          </w:p>
        </w:tc>
        <w:tc>
          <w:tcPr>
            <w:tcW w:w="7223" w:type="dxa"/>
          </w:tcPr>
          <w:p w14:paraId="11C8D046" w14:textId="77777777" w:rsidR="00486711" w:rsidRPr="00B34A0C" w:rsidRDefault="00A943F1">
            <w:pPr>
              <w:pStyle w:val="TableParagraph"/>
              <w:spacing w:before="150"/>
              <w:ind w:left="31"/>
              <w:rPr>
                <w:sz w:val="24"/>
                <w:szCs w:val="24"/>
              </w:rPr>
            </w:pPr>
            <w:r w:rsidRPr="00B34A0C">
              <w:rPr>
                <w:sz w:val="24"/>
                <w:szCs w:val="24"/>
              </w:rPr>
              <w:t>МОРЕ. Большое путешествие с Николасом</w:t>
            </w:r>
          </w:p>
        </w:tc>
      </w:tr>
      <w:tr w:rsidR="00486711" w:rsidRPr="00B34A0C" w14:paraId="129B38E4" w14:textId="77777777">
        <w:trPr>
          <w:trHeight w:val="562"/>
        </w:trPr>
        <w:tc>
          <w:tcPr>
            <w:tcW w:w="2713" w:type="dxa"/>
          </w:tcPr>
          <w:p w14:paraId="4E391BF5" w14:textId="77777777" w:rsidR="00486711" w:rsidRPr="00B34A0C" w:rsidRDefault="00A943F1">
            <w:pPr>
              <w:pStyle w:val="TableParagraph"/>
              <w:spacing w:before="151"/>
              <w:ind w:left="200"/>
              <w:rPr>
                <w:sz w:val="24"/>
                <w:szCs w:val="24"/>
              </w:rPr>
            </w:pPr>
            <w:r w:rsidRPr="00B34A0C">
              <w:rPr>
                <w:sz w:val="24"/>
                <w:szCs w:val="24"/>
              </w:rPr>
              <w:t>Агапина М.С.</w:t>
            </w:r>
          </w:p>
        </w:tc>
        <w:tc>
          <w:tcPr>
            <w:tcW w:w="7223" w:type="dxa"/>
          </w:tcPr>
          <w:p w14:paraId="7FF26F0D" w14:textId="77777777" w:rsidR="00486711" w:rsidRPr="00B34A0C" w:rsidRDefault="00A943F1">
            <w:pPr>
              <w:pStyle w:val="TableParagraph"/>
              <w:spacing w:before="151"/>
              <w:ind w:left="31"/>
              <w:rPr>
                <w:sz w:val="24"/>
                <w:szCs w:val="24"/>
              </w:rPr>
            </w:pPr>
            <w:r w:rsidRPr="00B34A0C">
              <w:rPr>
                <w:sz w:val="24"/>
                <w:szCs w:val="24"/>
              </w:rPr>
              <w:t>НЕБО. Большое путешествие с Николасом</w:t>
            </w:r>
          </w:p>
        </w:tc>
      </w:tr>
      <w:tr w:rsidR="00486711" w:rsidRPr="00B34A0C" w14:paraId="7095A7D6" w14:textId="77777777">
        <w:trPr>
          <w:trHeight w:val="561"/>
        </w:trPr>
        <w:tc>
          <w:tcPr>
            <w:tcW w:w="2713" w:type="dxa"/>
          </w:tcPr>
          <w:p w14:paraId="67E23D58" w14:textId="77777777" w:rsidR="00486711" w:rsidRPr="00B34A0C" w:rsidRDefault="00A943F1">
            <w:pPr>
              <w:pStyle w:val="TableParagraph"/>
              <w:spacing w:before="150"/>
              <w:ind w:left="200"/>
              <w:rPr>
                <w:sz w:val="24"/>
                <w:szCs w:val="24"/>
              </w:rPr>
            </w:pPr>
            <w:r w:rsidRPr="00B34A0C">
              <w:rPr>
                <w:sz w:val="24"/>
                <w:szCs w:val="24"/>
              </w:rPr>
              <w:t>Агапина М.</w:t>
            </w:r>
          </w:p>
        </w:tc>
        <w:tc>
          <w:tcPr>
            <w:tcW w:w="7223" w:type="dxa"/>
          </w:tcPr>
          <w:p w14:paraId="6D5853D9" w14:textId="77777777" w:rsidR="00486711" w:rsidRPr="00B34A0C" w:rsidRDefault="00A943F1">
            <w:pPr>
              <w:pStyle w:val="TableParagraph"/>
              <w:spacing w:before="150"/>
              <w:ind w:left="31"/>
              <w:rPr>
                <w:sz w:val="24"/>
                <w:szCs w:val="24"/>
              </w:rPr>
            </w:pPr>
            <w:r w:rsidRPr="00B34A0C">
              <w:rPr>
                <w:sz w:val="24"/>
                <w:szCs w:val="24"/>
              </w:rPr>
              <w:t>МУЗЕЙ. Большое путешествие с Николасом</w:t>
            </w:r>
          </w:p>
        </w:tc>
      </w:tr>
      <w:tr w:rsidR="00486711" w:rsidRPr="00B34A0C" w14:paraId="64835E2E" w14:textId="77777777">
        <w:trPr>
          <w:trHeight w:val="561"/>
        </w:trPr>
        <w:tc>
          <w:tcPr>
            <w:tcW w:w="2713" w:type="dxa"/>
          </w:tcPr>
          <w:p w14:paraId="3854AE42" w14:textId="77777777" w:rsidR="00486711" w:rsidRPr="00B34A0C" w:rsidRDefault="00A943F1">
            <w:pPr>
              <w:pStyle w:val="TableParagraph"/>
              <w:spacing w:before="150"/>
              <w:ind w:left="200"/>
              <w:rPr>
                <w:sz w:val="24"/>
                <w:szCs w:val="24"/>
              </w:rPr>
            </w:pPr>
            <w:r w:rsidRPr="00B34A0C">
              <w:rPr>
                <w:sz w:val="24"/>
                <w:szCs w:val="24"/>
              </w:rPr>
              <w:t>Агапина М.С.</w:t>
            </w:r>
          </w:p>
        </w:tc>
        <w:tc>
          <w:tcPr>
            <w:tcW w:w="7223" w:type="dxa"/>
          </w:tcPr>
          <w:p w14:paraId="23ADFB03" w14:textId="77777777" w:rsidR="00486711" w:rsidRPr="00B34A0C" w:rsidRDefault="00A943F1">
            <w:pPr>
              <w:pStyle w:val="TableParagraph"/>
              <w:spacing w:before="150"/>
              <w:ind w:left="31"/>
              <w:rPr>
                <w:sz w:val="24"/>
                <w:szCs w:val="24"/>
              </w:rPr>
            </w:pPr>
            <w:r w:rsidRPr="00B34A0C">
              <w:rPr>
                <w:sz w:val="24"/>
                <w:szCs w:val="24"/>
              </w:rPr>
              <w:t>ГОРЫ. Большое путешествие с Николасом (с НАКЛЕЙКАМИ)</w:t>
            </w:r>
          </w:p>
        </w:tc>
      </w:tr>
      <w:tr w:rsidR="00486711" w:rsidRPr="00B34A0C" w14:paraId="356236C0" w14:textId="77777777">
        <w:trPr>
          <w:trHeight w:val="561"/>
        </w:trPr>
        <w:tc>
          <w:tcPr>
            <w:tcW w:w="2713" w:type="dxa"/>
          </w:tcPr>
          <w:p w14:paraId="1EC0FE7A" w14:textId="77777777" w:rsidR="00486711" w:rsidRPr="00B34A0C" w:rsidRDefault="00A943F1">
            <w:pPr>
              <w:pStyle w:val="TableParagraph"/>
              <w:spacing w:before="150"/>
              <w:ind w:left="200"/>
              <w:rPr>
                <w:sz w:val="24"/>
                <w:szCs w:val="24"/>
              </w:rPr>
            </w:pPr>
            <w:r w:rsidRPr="00B34A0C">
              <w:rPr>
                <w:sz w:val="24"/>
                <w:szCs w:val="24"/>
              </w:rPr>
              <w:t>Агапина М.С.</w:t>
            </w:r>
          </w:p>
        </w:tc>
        <w:tc>
          <w:tcPr>
            <w:tcW w:w="7223" w:type="dxa"/>
          </w:tcPr>
          <w:p w14:paraId="6CEF5A25" w14:textId="77777777" w:rsidR="00486711" w:rsidRPr="00B34A0C" w:rsidRDefault="00A943F1">
            <w:pPr>
              <w:pStyle w:val="TableParagraph"/>
              <w:spacing w:before="150"/>
              <w:ind w:left="31"/>
              <w:rPr>
                <w:sz w:val="24"/>
                <w:szCs w:val="24"/>
              </w:rPr>
            </w:pPr>
            <w:r w:rsidRPr="00B34A0C">
              <w:rPr>
                <w:sz w:val="24"/>
                <w:szCs w:val="24"/>
              </w:rPr>
              <w:t>Под землей и под водой. Большое путешествие с Николасом</w:t>
            </w:r>
          </w:p>
        </w:tc>
      </w:tr>
      <w:tr w:rsidR="00486711" w:rsidRPr="00B34A0C" w14:paraId="6B19EF0F" w14:textId="77777777">
        <w:trPr>
          <w:trHeight w:val="717"/>
        </w:trPr>
        <w:tc>
          <w:tcPr>
            <w:tcW w:w="2713" w:type="dxa"/>
          </w:tcPr>
          <w:p w14:paraId="13DB4097" w14:textId="77777777" w:rsidR="00486711" w:rsidRPr="00B34A0C" w:rsidRDefault="00A943F1">
            <w:pPr>
              <w:pStyle w:val="TableParagraph"/>
              <w:spacing w:before="113" w:line="290" w:lineRule="atLeast"/>
              <w:ind w:left="200"/>
              <w:rPr>
                <w:sz w:val="24"/>
                <w:szCs w:val="24"/>
              </w:rPr>
            </w:pPr>
            <w:r w:rsidRPr="00B34A0C">
              <w:rPr>
                <w:sz w:val="24"/>
                <w:szCs w:val="24"/>
              </w:rPr>
              <w:t>Вахрушев А.А., Маслова И.В.</w:t>
            </w:r>
          </w:p>
        </w:tc>
        <w:tc>
          <w:tcPr>
            <w:tcW w:w="7223" w:type="dxa"/>
          </w:tcPr>
          <w:p w14:paraId="5D49965A" w14:textId="77777777" w:rsidR="00486711" w:rsidRPr="00B34A0C" w:rsidRDefault="00A943F1">
            <w:pPr>
              <w:pStyle w:val="TableParagraph"/>
              <w:spacing w:before="150"/>
              <w:ind w:left="31"/>
              <w:rPr>
                <w:sz w:val="24"/>
                <w:szCs w:val="24"/>
              </w:rPr>
            </w:pPr>
            <w:r w:rsidRPr="00B34A0C">
              <w:rPr>
                <w:sz w:val="24"/>
                <w:szCs w:val="24"/>
              </w:rPr>
              <w:t>ВСПОМИНАЕМ ВЕСНУ! Учимся видеть и понимать (с НАКЛЕЙКАМИ)</w:t>
            </w:r>
          </w:p>
        </w:tc>
      </w:tr>
      <w:tr w:rsidR="00486711" w:rsidRPr="00B34A0C" w14:paraId="4CF7C22B" w14:textId="77777777">
        <w:trPr>
          <w:trHeight w:val="581"/>
        </w:trPr>
        <w:tc>
          <w:tcPr>
            <w:tcW w:w="2713" w:type="dxa"/>
          </w:tcPr>
          <w:p w14:paraId="5CF4EFA9" w14:textId="77777777" w:rsidR="00486711" w:rsidRPr="00B34A0C" w:rsidRDefault="00A943F1">
            <w:pPr>
              <w:pStyle w:val="TableParagraph"/>
              <w:spacing w:before="15"/>
              <w:ind w:left="200"/>
              <w:rPr>
                <w:sz w:val="24"/>
                <w:szCs w:val="24"/>
              </w:rPr>
            </w:pPr>
            <w:r w:rsidRPr="00B34A0C">
              <w:rPr>
                <w:sz w:val="24"/>
                <w:szCs w:val="24"/>
              </w:rPr>
              <w:t>Вахрушев А.А., Маслова</w:t>
            </w:r>
          </w:p>
          <w:p w14:paraId="3B9AFEBC" w14:textId="77777777" w:rsidR="00486711" w:rsidRPr="00B34A0C" w:rsidRDefault="00A943F1">
            <w:pPr>
              <w:pStyle w:val="TableParagraph"/>
              <w:spacing w:before="38"/>
              <w:ind w:left="200"/>
              <w:rPr>
                <w:sz w:val="24"/>
                <w:szCs w:val="24"/>
              </w:rPr>
            </w:pPr>
            <w:r w:rsidRPr="00B34A0C">
              <w:rPr>
                <w:sz w:val="24"/>
                <w:szCs w:val="24"/>
              </w:rPr>
              <w:t>И.В.</w:t>
            </w:r>
          </w:p>
        </w:tc>
        <w:tc>
          <w:tcPr>
            <w:tcW w:w="7223" w:type="dxa"/>
          </w:tcPr>
          <w:p w14:paraId="442B520E" w14:textId="77777777" w:rsidR="00486711" w:rsidRPr="00B34A0C" w:rsidRDefault="00A943F1">
            <w:pPr>
              <w:pStyle w:val="TableParagraph"/>
              <w:spacing w:before="15"/>
              <w:ind w:left="31"/>
              <w:rPr>
                <w:sz w:val="24"/>
                <w:szCs w:val="24"/>
              </w:rPr>
            </w:pPr>
            <w:r w:rsidRPr="00B34A0C">
              <w:rPr>
                <w:sz w:val="24"/>
                <w:szCs w:val="24"/>
              </w:rPr>
              <w:t>ВСПОМИНАЕМ ЛЕТО! Учимся видеть и понимать (с НАКЛЕЙКАМИ)</w:t>
            </w:r>
          </w:p>
        </w:tc>
      </w:tr>
      <w:tr w:rsidR="00486711" w:rsidRPr="00B34A0C" w14:paraId="3FB3CB04" w14:textId="77777777">
        <w:trPr>
          <w:trHeight w:val="580"/>
        </w:trPr>
        <w:tc>
          <w:tcPr>
            <w:tcW w:w="2713" w:type="dxa"/>
          </w:tcPr>
          <w:p w14:paraId="57E0D8B7" w14:textId="77777777" w:rsidR="00486711" w:rsidRPr="00B34A0C" w:rsidRDefault="00A943F1">
            <w:pPr>
              <w:pStyle w:val="TableParagraph"/>
              <w:spacing w:before="14"/>
              <w:ind w:left="200"/>
              <w:rPr>
                <w:sz w:val="24"/>
                <w:szCs w:val="24"/>
              </w:rPr>
            </w:pPr>
            <w:r w:rsidRPr="00B34A0C">
              <w:rPr>
                <w:sz w:val="24"/>
                <w:szCs w:val="24"/>
              </w:rPr>
              <w:t>Вахрушев А.А., Маслова</w:t>
            </w:r>
          </w:p>
          <w:p w14:paraId="67E6D04D" w14:textId="77777777" w:rsidR="00486711" w:rsidRPr="00B34A0C" w:rsidRDefault="00A943F1">
            <w:pPr>
              <w:pStyle w:val="TableParagraph"/>
              <w:spacing w:before="37"/>
              <w:ind w:left="200"/>
              <w:rPr>
                <w:sz w:val="24"/>
                <w:szCs w:val="24"/>
              </w:rPr>
            </w:pPr>
            <w:r w:rsidRPr="00B34A0C">
              <w:rPr>
                <w:sz w:val="24"/>
                <w:szCs w:val="24"/>
              </w:rPr>
              <w:t>И.В.</w:t>
            </w:r>
          </w:p>
        </w:tc>
        <w:tc>
          <w:tcPr>
            <w:tcW w:w="7223" w:type="dxa"/>
          </w:tcPr>
          <w:p w14:paraId="1CD2026D" w14:textId="77777777" w:rsidR="00486711" w:rsidRPr="00B34A0C" w:rsidRDefault="00A943F1">
            <w:pPr>
              <w:pStyle w:val="TableParagraph"/>
              <w:spacing w:before="14"/>
              <w:ind w:left="31"/>
              <w:rPr>
                <w:sz w:val="24"/>
                <w:szCs w:val="24"/>
              </w:rPr>
            </w:pPr>
            <w:r w:rsidRPr="00B34A0C">
              <w:rPr>
                <w:sz w:val="24"/>
                <w:szCs w:val="24"/>
              </w:rPr>
              <w:t>ВСПОМИНАЕМ ОСЕНЬ! Учимся видеть и понимать (с НАКЛЕЙКАМИ)</w:t>
            </w:r>
          </w:p>
        </w:tc>
      </w:tr>
      <w:tr w:rsidR="00486711" w:rsidRPr="00B34A0C" w14:paraId="680F4331" w14:textId="77777777">
        <w:trPr>
          <w:trHeight w:val="583"/>
        </w:trPr>
        <w:tc>
          <w:tcPr>
            <w:tcW w:w="2713" w:type="dxa"/>
          </w:tcPr>
          <w:p w14:paraId="6F8033DD" w14:textId="77777777" w:rsidR="00486711" w:rsidRPr="00B34A0C" w:rsidRDefault="00A943F1">
            <w:pPr>
              <w:pStyle w:val="TableParagraph"/>
              <w:spacing w:before="14"/>
              <w:ind w:left="200"/>
              <w:rPr>
                <w:sz w:val="24"/>
                <w:szCs w:val="24"/>
              </w:rPr>
            </w:pPr>
            <w:r w:rsidRPr="00B34A0C">
              <w:rPr>
                <w:sz w:val="24"/>
                <w:szCs w:val="24"/>
              </w:rPr>
              <w:t>Вахрушев А.А., Маслова</w:t>
            </w:r>
          </w:p>
          <w:p w14:paraId="24529634" w14:textId="77777777" w:rsidR="00486711" w:rsidRPr="00B34A0C" w:rsidRDefault="00A943F1">
            <w:pPr>
              <w:pStyle w:val="TableParagraph"/>
              <w:spacing w:before="40"/>
              <w:ind w:left="200"/>
              <w:rPr>
                <w:sz w:val="24"/>
                <w:szCs w:val="24"/>
              </w:rPr>
            </w:pPr>
            <w:r w:rsidRPr="00B34A0C">
              <w:rPr>
                <w:sz w:val="24"/>
                <w:szCs w:val="24"/>
              </w:rPr>
              <w:t>И.В.</w:t>
            </w:r>
          </w:p>
        </w:tc>
        <w:tc>
          <w:tcPr>
            <w:tcW w:w="7223" w:type="dxa"/>
          </w:tcPr>
          <w:p w14:paraId="0F59188B" w14:textId="77777777" w:rsidR="00486711" w:rsidRPr="00B34A0C" w:rsidRDefault="00A943F1">
            <w:pPr>
              <w:pStyle w:val="TableParagraph"/>
              <w:spacing w:before="14"/>
              <w:ind w:left="31"/>
              <w:rPr>
                <w:sz w:val="24"/>
                <w:szCs w:val="24"/>
              </w:rPr>
            </w:pPr>
            <w:r w:rsidRPr="00B34A0C">
              <w:rPr>
                <w:sz w:val="24"/>
                <w:szCs w:val="24"/>
              </w:rPr>
              <w:t>ВСПОМИНАЕМ ЗИМУ! Учимся видеть и понимать (с НАКЛЕЙКАМИ)</w:t>
            </w:r>
          </w:p>
        </w:tc>
      </w:tr>
      <w:tr w:rsidR="00486711" w:rsidRPr="00B34A0C" w14:paraId="3C807C2F" w14:textId="77777777">
        <w:trPr>
          <w:trHeight w:val="425"/>
        </w:trPr>
        <w:tc>
          <w:tcPr>
            <w:tcW w:w="2713" w:type="dxa"/>
          </w:tcPr>
          <w:p w14:paraId="2C919F92" w14:textId="77777777" w:rsidR="00486711" w:rsidRPr="00B34A0C" w:rsidRDefault="00A943F1">
            <w:pPr>
              <w:pStyle w:val="TableParagraph"/>
              <w:spacing w:before="14"/>
              <w:ind w:left="200"/>
              <w:rPr>
                <w:sz w:val="24"/>
                <w:szCs w:val="24"/>
              </w:rPr>
            </w:pPr>
            <w:r w:rsidRPr="00B34A0C">
              <w:rPr>
                <w:sz w:val="24"/>
                <w:szCs w:val="24"/>
              </w:rPr>
              <w:t>Запесочная Е.А.</w:t>
            </w:r>
          </w:p>
        </w:tc>
        <w:tc>
          <w:tcPr>
            <w:tcW w:w="7223" w:type="dxa"/>
          </w:tcPr>
          <w:p w14:paraId="69A365AD" w14:textId="77777777" w:rsidR="00486711" w:rsidRPr="00B34A0C" w:rsidRDefault="00A943F1">
            <w:pPr>
              <w:pStyle w:val="TableParagraph"/>
              <w:spacing w:before="14"/>
              <w:ind w:left="31"/>
              <w:rPr>
                <w:sz w:val="24"/>
                <w:szCs w:val="24"/>
              </w:rPr>
            </w:pPr>
            <w:r w:rsidRPr="00B34A0C">
              <w:rPr>
                <w:sz w:val="24"/>
                <w:szCs w:val="24"/>
              </w:rPr>
              <w:t>Какие бывают ПРАЗДНИКИ</w:t>
            </w:r>
          </w:p>
        </w:tc>
      </w:tr>
      <w:tr w:rsidR="00486711" w:rsidRPr="00B34A0C" w14:paraId="0E23DE35" w14:textId="77777777">
        <w:trPr>
          <w:trHeight w:val="561"/>
        </w:trPr>
        <w:tc>
          <w:tcPr>
            <w:tcW w:w="2713" w:type="dxa"/>
          </w:tcPr>
          <w:p w14:paraId="2828E4DA" w14:textId="77777777" w:rsidR="00486711" w:rsidRPr="00B34A0C" w:rsidRDefault="00A943F1">
            <w:pPr>
              <w:pStyle w:val="TableParagraph"/>
              <w:spacing w:before="150"/>
              <w:ind w:left="200"/>
              <w:rPr>
                <w:sz w:val="24"/>
                <w:szCs w:val="24"/>
              </w:rPr>
            </w:pPr>
            <w:r w:rsidRPr="00B34A0C">
              <w:rPr>
                <w:sz w:val="24"/>
                <w:szCs w:val="24"/>
              </w:rPr>
              <w:t>Запесочная Е.А.</w:t>
            </w:r>
          </w:p>
        </w:tc>
        <w:tc>
          <w:tcPr>
            <w:tcW w:w="7223" w:type="dxa"/>
          </w:tcPr>
          <w:p w14:paraId="43E04780" w14:textId="77777777" w:rsidR="00486711" w:rsidRPr="00B34A0C" w:rsidRDefault="00A943F1">
            <w:pPr>
              <w:pStyle w:val="TableParagraph"/>
              <w:spacing w:before="150"/>
              <w:ind w:left="31"/>
              <w:rPr>
                <w:sz w:val="24"/>
                <w:szCs w:val="24"/>
              </w:rPr>
            </w:pPr>
            <w:r w:rsidRPr="00B34A0C">
              <w:rPr>
                <w:sz w:val="24"/>
                <w:szCs w:val="24"/>
              </w:rPr>
              <w:t>Какие бывают профессии.</w:t>
            </w:r>
          </w:p>
        </w:tc>
      </w:tr>
      <w:tr w:rsidR="00486711" w:rsidRPr="00B34A0C" w14:paraId="3CEAC1B3" w14:textId="77777777">
        <w:trPr>
          <w:trHeight w:val="561"/>
        </w:trPr>
        <w:tc>
          <w:tcPr>
            <w:tcW w:w="2713" w:type="dxa"/>
          </w:tcPr>
          <w:p w14:paraId="11104F87" w14:textId="77777777" w:rsidR="00486711" w:rsidRPr="00B34A0C" w:rsidRDefault="00A943F1">
            <w:pPr>
              <w:pStyle w:val="TableParagraph"/>
              <w:spacing w:before="150"/>
              <w:ind w:left="200"/>
              <w:rPr>
                <w:sz w:val="24"/>
                <w:szCs w:val="24"/>
              </w:rPr>
            </w:pPr>
            <w:r w:rsidRPr="00B34A0C">
              <w:rPr>
                <w:sz w:val="24"/>
                <w:szCs w:val="24"/>
              </w:rPr>
              <w:t>Запесочная Е.А.</w:t>
            </w:r>
          </w:p>
        </w:tc>
        <w:tc>
          <w:tcPr>
            <w:tcW w:w="7223" w:type="dxa"/>
          </w:tcPr>
          <w:p w14:paraId="39C7B154" w14:textId="77777777" w:rsidR="00486711" w:rsidRPr="00B34A0C" w:rsidRDefault="00A943F1">
            <w:pPr>
              <w:pStyle w:val="TableParagraph"/>
              <w:spacing w:before="150"/>
              <w:ind w:left="31"/>
              <w:rPr>
                <w:sz w:val="24"/>
                <w:szCs w:val="24"/>
              </w:rPr>
            </w:pPr>
            <w:r w:rsidRPr="00B34A0C">
              <w:rPr>
                <w:sz w:val="24"/>
                <w:szCs w:val="24"/>
              </w:rPr>
              <w:t>Строим дом!</w:t>
            </w:r>
          </w:p>
        </w:tc>
      </w:tr>
      <w:tr w:rsidR="00486711" w:rsidRPr="00B34A0C" w14:paraId="7FFD3222" w14:textId="77777777">
        <w:trPr>
          <w:trHeight w:val="562"/>
        </w:trPr>
        <w:tc>
          <w:tcPr>
            <w:tcW w:w="2713" w:type="dxa"/>
          </w:tcPr>
          <w:p w14:paraId="1515D63C" w14:textId="77777777" w:rsidR="00486711" w:rsidRPr="00B34A0C" w:rsidRDefault="00A943F1">
            <w:pPr>
              <w:pStyle w:val="TableParagraph"/>
              <w:spacing w:before="150"/>
              <w:ind w:left="200"/>
              <w:rPr>
                <w:sz w:val="24"/>
                <w:szCs w:val="24"/>
              </w:rPr>
            </w:pPr>
            <w:r w:rsidRPr="00B34A0C">
              <w:rPr>
                <w:sz w:val="24"/>
                <w:szCs w:val="24"/>
              </w:rPr>
              <w:t>Запесочная Е.А.</w:t>
            </w:r>
          </w:p>
        </w:tc>
        <w:tc>
          <w:tcPr>
            <w:tcW w:w="7223" w:type="dxa"/>
          </w:tcPr>
          <w:p w14:paraId="01C865FC" w14:textId="77777777" w:rsidR="00486711" w:rsidRPr="00B34A0C" w:rsidRDefault="00A943F1">
            <w:pPr>
              <w:pStyle w:val="TableParagraph"/>
              <w:spacing w:before="150"/>
              <w:ind w:left="31"/>
              <w:rPr>
                <w:sz w:val="24"/>
                <w:szCs w:val="24"/>
              </w:rPr>
            </w:pPr>
            <w:r w:rsidRPr="00B34A0C">
              <w:rPr>
                <w:sz w:val="24"/>
                <w:szCs w:val="24"/>
              </w:rPr>
              <w:t>Суета вокруг пирога. Где мы были? Что узнали?</w:t>
            </w:r>
          </w:p>
        </w:tc>
      </w:tr>
      <w:tr w:rsidR="00486711" w:rsidRPr="00B34A0C" w14:paraId="23067764" w14:textId="77777777">
        <w:trPr>
          <w:trHeight w:val="562"/>
        </w:trPr>
        <w:tc>
          <w:tcPr>
            <w:tcW w:w="2713" w:type="dxa"/>
          </w:tcPr>
          <w:p w14:paraId="2F794E65" w14:textId="77777777" w:rsidR="00486711" w:rsidRPr="00B34A0C" w:rsidRDefault="00A943F1">
            <w:pPr>
              <w:pStyle w:val="TableParagraph"/>
              <w:spacing w:before="151"/>
              <w:ind w:left="200"/>
              <w:rPr>
                <w:sz w:val="24"/>
                <w:szCs w:val="24"/>
              </w:rPr>
            </w:pPr>
            <w:r w:rsidRPr="00B34A0C">
              <w:rPr>
                <w:sz w:val="24"/>
                <w:szCs w:val="24"/>
              </w:rPr>
              <w:t>Запесочная Е.А.</w:t>
            </w:r>
          </w:p>
        </w:tc>
        <w:tc>
          <w:tcPr>
            <w:tcW w:w="7223" w:type="dxa"/>
          </w:tcPr>
          <w:p w14:paraId="5BC155D3" w14:textId="77777777" w:rsidR="00486711" w:rsidRPr="00B34A0C" w:rsidRDefault="00A943F1">
            <w:pPr>
              <w:pStyle w:val="TableParagraph"/>
              <w:spacing w:before="151"/>
              <w:ind w:left="31"/>
              <w:rPr>
                <w:sz w:val="24"/>
                <w:szCs w:val="24"/>
              </w:rPr>
            </w:pPr>
            <w:r w:rsidRPr="00B34A0C">
              <w:rPr>
                <w:sz w:val="24"/>
                <w:szCs w:val="24"/>
              </w:rPr>
              <w:t>Что такое время?</w:t>
            </w:r>
          </w:p>
        </w:tc>
      </w:tr>
      <w:tr w:rsidR="00486711" w:rsidRPr="00B34A0C" w14:paraId="4A026BF7" w14:textId="77777777">
        <w:trPr>
          <w:trHeight w:val="561"/>
        </w:trPr>
        <w:tc>
          <w:tcPr>
            <w:tcW w:w="2713" w:type="dxa"/>
          </w:tcPr>
          <w:p w14:paraId="4A1EF4D8" w14:textId="77777777" w:rsidR="00486711" w:rsidRPr="00B34A0C" w:rsidRDefault="00A943F1">
            <w:pPr>
              <w:pStyle w:val="TableParagraph"/>
              <w:spacing w:before="150"/>
              <w:ind w:left="200"/>
              <w:rPr>
                <w:sz w:val="24"/>
                <w:szCs w:val="24"/>
              </w:rPr>
            </w:pPr>
            <w:r w:rsidRPr="00B34A0C">
              <w:rPr>
                <w:sz w:val="24"/>
                <w:szCs w:val="24"/>
              </w:rPr>
              <w:t>Под ред. Г.Г. Онищенко</w:t>
            </w:r>
          </w:p>
        </w:tc>
        <w:tc>
          <w:tcPr>
            <w:tcW w:w="7223" w:type="dxa"/>
          </w:tcPr>
          <w:p w14:paraId="20A3E12E" w14:textId="77777777" w:rsidR="00486711" w:rsidRPr="00B34A0C" w:rsidRDefault="00A943F1">
            <w:pPr>
              <w:pStyle w:val="TableParagraph"/>
              <w:spacing w:before="150"/>
              <w:ind w:left="31"/>
              <w:rPr>
                <w:sz w:val="24"/>
                <w:szCs w:val="24"/>
              </w:rPr>
            </w:pPr>
            <w:r w:rsidRPr="00B34A0C">
              <w:rPr>
                <w:sz w:val="24"/>
                <w:szCs w:val="24"/>
              </w:rPr>
              <w:t>Я питаюсь правильно! 5+</w:t>
            </w:r>
          </w:p>
        </w:tc>
      </w:tr>
      <w:tr w:rsidR="00486711" w:rsidRPr="00B34A0C" w14:paraId="7BF5A32D" w14:textId="77777777">
        <w:trPr>
          <w:trHeight w:val="403"/>
        </w:trPr>
        <w:tc>
          <w:tcPr>
            <w:tcW w:w="2713" w:type="dxa"/>
          </w:tcPr>
          <w:p w14:paraId="59F4BCCB" w14:textId="77777777" w:rsidR="00486711" w:rsidRPr="00B34A0C" w:rsidRDefault="00A943F1">
            <w:pPr>
              <w:pStyle w:val="TableParagraph"/>
              <w:spacing w:before="150" w:line="233" w:lineRule="exact"/>
              <w:ind w:left="200"/>
              <w:rPr>
                <w:sz w:val="24"/>
                <w:szCs w:val="24"/>
              </w:rPr>
            </w:pPr>
            <w:r w:rsidRPr="00B34A0C">
              <w:rPr>
                <w:sz w:val="24"/>
                <w:szCs w:val="24"/>
              </w:rPr>
              <w:t>Под ред. Онищенко Г. Г.</w:t>
            </w:r>
          </w:p>
        </w:tc>
        <w:tc>
          <w:tcPr>
            <w:tcW w:w="7223" w:type="dxa"/>
          </w:tcPr>
          <w:p w14:paraId="1CFB9E53" w14:textId="77777777" w:rsidR="00486711" w:rsidRPr="00B34A0C" w:rsidRDefault="00A943F1">
            <w:pPr>
              <w:pStyle w:val="TableParagraph"/>
              <w:spacing w:before="150" w:line="233" w:lineRule="exact"/>
              <w:ind w:left="31"/>
              <w:rPr>
                <w:sz w:val="24"/>
                <w:szCs w:val="24"/>
              </w:rPr>
            </w:pPr>
            <w:r w:rsidRPr="00B34A0C">
              <w:rPr>
                <w:sz w:val="24"/>
                <w:szCs w:val="24"/>
              </w:rPr>
              <w:t>Я питаюсь правильно! 7+</w:t>
            </w:r>
          </w:p>
        </w:tc>
      </w:tr>
    </w:tbl>
    <w:p w14:paraId="1981EB10" w14:textId="77777777" w:rsidR="00486711" w:rsidRPr="00B34A0C" w:rsidRDefault="00486711">
      <w:pPr>
        <w:pStyle w:val="a3"/>
        <w:ind w:left="0" w:firstLine="0"/>
        <w:jc w:val="left"/>
        <w:rPr>
          <w:b/>
        </w:rPr>
      </w:pPr>
    </w:p>
    <w:p w14:paraId="28238614" w14:textId="77777777" w:rsidR="00486711" w:rsidRPr="00B34A0C" w:rsidRDefault="00486711">
      <w:pPr>
        <w:pStyle w:val="a3"/>
        <w:spacing w:before="6"/>
        <w:ind w:left="0" w:firstLine="0"/>
        <w:jc w:val="left"/>
        <w:rPr>
          <w:b/>
        </w:rPr>
      </w:pPr>
    </w:p>
    <w:p w14:paraId="75DB68C1" w14:textId="77777777" w:rsidR="00486711" w:rsidRPr="00B34A0C" w:rsidRDefault="00A943F1">
      <w:pPr>
        <w:pStyle w:val="4"/>
        <w:numPr>
          <w:ilvl w:val="2"/>
          <w:numId w:val="217"/>
        </w:numPr>
        <w:tabs>
          <w:tab w:val="left" w:pos="1842"/>
        </w:tabs>
        <w:spacing w:before="90"/>
        <w:ind w:left="1841" w:hanging="601"/>
      </w:pPr>
      <w:bookmarkStart w:id="26" w:name="_TOC_250048"/>
      <w:r w:rsidRPr="00B34A0C">
        <w:t>Речевое</w:t>
      </w:r>
      <w:r w:rsidRPr="00B34A0C">
        <w:rPr>
          <w:spacing w:val="-4"/>
        </w:rPr>
        <w:t xml:space="preserve"> </w:t>
      </w:r>
      <w:bookmarkEnd w:id="26"/>
      <w:r w:rsidRPr="00B34A0C">
        <w:t>развитие</w:t>
      </w:r>
    </w:p>
    <w:p w14:paraId="7D4EBCDB" w14:textId="77777777" w:rsidR="00486711" w:rsidRPr="00B34A0C" w:rsidRDefault="00A943F1">
      <w:pPr>
        <w:pStyle w:val="a5"/>
        <w:numPr>
          <w:ilvl w:val="3"/>
          <w:numId w:val="217"/>
        </w:numPr>
        <w:tabs>
          <w:tab w:val="left" w:pos="2022"/>
        </w:tabs>
        <w:spacing w:before="41"/>
        <w:ind w:left="2021" w:hanging="781"/>
        <w:rPr>
          <w:b/>
          <w:sz w:val="24"/>
          <w:szCs w:val="24"/>
        </w:rPr>
      </w:pPr>
      <w:r w:rsidRPr="00B34A0C">
        <w:rPr>
          <w:b/>
          <w:sz w:val="24"/>
          <w:szCs w:val="24"/>
        </w:rPr>
        <w:t>От 2 месяцев до 1 года.</w:t>
      </w:r>
    </w:p>
    <w:p w14:paraId="50B00A6E" w14:textId="77777777" w:rsidR="00486711" w:rsidRPr="00B34A0C" w:rsidRDefault="00A943F1" w:rsidP="006301BB">
      <w:pPr>
        <w:pStyle w:val="a3"/>
        <w:spacing w:before="36" w:line="276" w:lineRule="auto"/>
        <w:ind w:right="627"/>
      </w:pPr>
      <w:r w:rsidRPr="00B34A0C">
        <w:t xml:space="preserve">В области речевого развития основными </w:t>
      </w:r>
      <w:r w:rsidRPr="00B34A0C">
        <w:rPr>
          <w:b/>
        </w:rPr>
        <w:t xml:space="preserve">задачами </w:t>
      </w:r>
      <w:r w:rsidRPr="00B34A0C">
        <w:t>образовательной деятельности являются:</w:t>
      </w:r>
    </w:p>
    <w:p w14:paraId="0C8CF4F5" w14:textId="40A23681" w:rsidR="00486711" w:rsidRDefault="00A943F1" w:rsidP="006301BB">
      <w:pPr>
        <w:pStyle w:val="a5"/>
        <w:numPr>
          <w:ilvl w:val="0"/>
          <w:numId w:val="193"/>
        </w:numPr>
        <w:tabs>
          <w:tab w:val="left" w:pos="1570"/>
        </w:tabs>
        <w:spacing w:line="271" w:lineRule="auto"/>
        <w:ind w:right="627" w:firstLine="720"/>
        <w:rPr>
          <w:sz w:val="24"/>
          <w:szCs w:val="24"/>
        </w:rPr>
      </w:pPr>
      <w:r w:rsidRPr="00B34A0C">
        <w:rPr>
          <w:sz w:val="24"/>
          <w:szCs w:val="24"/>
        </w:rPr>
        <w:t xml:space="preserve">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w:t>
      </w:r>
      <w:r w:rsidRPr="00B34A0C">
        <w:rPr>
          <w:sz w:val="24"/>
          <w:szCs w:val="24"/>
        </w:rPr>
        <w:lastRenderedPageBreak/>
        <w:t>произносимые им; вводить в речь слова, связывая их со смысловым</w:t>
      </w:r>
      <w:r w:rsidRPr="00B34A0C">
        <w:rPr>
          <w:spacing w:val="-16"/>
          <w:sz w:val="24"/>
          <w:szCs w:val="24"/>
        </w:rPr>
        <w:t xml:space="preserve"> </w:t>
      </w:r>
      <w:r w:rsidRPr="00B34A0C">
        <w:rPr>
          <w:sz w:val="24"/>
          <w:szCs w:val="24"/>
        </w:rPr>
        <w:t>содержанием;</w:t>
      </w:r>
    </w:p>
    <w:p w14:paraId="47F4BDFC" w14:textId="06125C25" w:rsidR="00486711" w:rsidRPr="00B34A0C" w:rsidRDefault="00A943F1" w:rsidP="006301BB">
      <w:pPr>
        <w:pStyle w:val="a5"/>
        <w:numPr>
          <w:ilvl w:val="0"/>
          <w:numId w:val="193"/>
        </w:numPr>
        <w:tabs>
          <w:tab w:val="left" w:pos="1570"/>
        </w:tabs>
        <w:spacing w:before="81" w:line="273" w:lineRule="auto"/>
        <w:ind w:right="627" w:firstLine="720"/>
        <w:rPr>
          <w:sz w:val="24"/>
          <w:szCs w:val="24"/>
        </w:rPr>
      </w:pPr>
      <w:r w:rsidRPr="00B34A0C">
        <w:rPr>
          <w:sz w:val="24"/>
          <w:szCs w:val="24"/>
        </w:rPr>
        <w:t xml:space="preserve">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w:t>
      </w:r>
      <w:r w:rsidRPr="00B34A0C">
        <w:rPr>
          <w:spacing w:val="-10"/>
          <w:sz w:val="24"/>
          <w:szCs w:val="24"/>
        </w:rPr>
        <w:t xml:space="preserve"> </w:t>
      </w:r>
      <w:r w:rsidRPr="00B34A0C">
        <w:rPr>
          <w:sz w:val="24"/>
          <w:szCs w:val="24"/>
        </w:rPr>
        <w:t>стремление</w:t>
      </w:r>
      <w:r w:rsidRPr="00B34A0C">
        <w:rPr>
          <w:spacing w:val="-12"/>
          <w:sz w:val="24"/>
          <w:szCs w:val="24"/>
        </w:rPr>
        <w:t xml:space="preserve"> </w:t>
      </w:r>
      <w:r w:rsidRPr="00B34A0C">
        <w:rPr>
          <w:sz w:val="24"/>
          <w:szCs w:val="24"/>
        </w:rPr>
        <w:t>детей</w:t>
      </w:r>
      <w:r w:rsidRPr="00B34A0C">
        <w:rPr>
          <w:spacing w:val="-10"/>
          <w:sz w:val="24"/>
          <w:szCs w:val="24"/>
        </w:rPr>
        <w:t xml:space="preserve"> </w:t>
      </w:r>
      <w:r w:rsidRPr="00B34A0C">
        <w:rPr>
          <w:sz w:val="24"/>
          <w:szCs w:val="24"/>
        </w:rPr>
        <w:t>вступать</w:t>
      </w:r>
      <w:r w:rsidRPr="00B34A0C">
        <w:rPr>
          <w:spacing w:val="-9"/>
          <w:sz w:val="24"/>
          <w:szCs w:val="24"/>
        </w:rPr>
        <w:t xml:space="preserve"> </w:t>
      </w:r>
      <w:r w:rsidRPr="00B34A0C">
        <w:rPr>
          <w:sz w:val="24"/>
          <w:szCs w:val="24"/>
        </w:rPr>
        <w:t>в</w:t>
      </w:r>
      <w:r w:rsidRPr="00B34A0C">
        <w:rPr>
          <w:spacing w:val="-11"/>
          <w:sz w:val="24"/>
          <w:szCs w:val="24"/>
        </w:rPr>
        <w:t xml:space="preserve"> </w:t>
      </w:r>
      <w:r w:rsidRPr="00B34A0C">
        <w:rPr>
          <w:sz w:val="24"/>
          <w:szCs w:val="24"/>
        </w:rPr>
        <w:t>контакт</w:t>
      </w:r>
      <w:r w:rsidRPr="00B34A0C">
        <w:rPr>
          <w:spacing w:val="-9"/>
          <w:sz w:val="24"/>
          <w:szCs w:val="24"/>
        </w:rPr>
        <w:t xml:space="preserve"> </w:t>
      </w:r>
      <w:r w:rsidRPr="00B34A0C">
        <w:rPr>
          <w:sz w:val="24"/>
          <w:szCs w:val="24"/>
        </w:rPr>
        <w:t>с</w:t>
      </w:r>
      <w:r w:rsidRPr="00B34A0C">
        <w:rPr>
          <w:spacing w:val="-12"/>
          <w:sz w:val="24"/>
          <w:szCs w:val="24"/>
        </w:rPr>
        <w:t xml:space="preserve"> </w:t>
      </w:r>
      <w:r w:rsidRPr="00B34A0C">
        <w:rPr>
          <w:sz w:val="24"/>
          <w:szCs w:val="24"/>
        </w:rPr>
        <w:t>окружающими</w:t>
      </w:r>
      <w:r w:rsidRPr="00B34A0C">
        <w:rPr>
          <w:spacing w:val="-10"/>
          <w:sz w:val="24"/>
          <w:szCs w:val="24"/>
        </w:rPr>
        <w:t xml:space="preserve"> </w:t>
      </w:r>
      <w:r w:rsidRPr="00B34A0C">
        <w:rPr>
          <w:sz w:val="24"/>
          <w:szCs w:val="24"/>
        </w:rPr>
        <w:t>взрослыми</w:t>
      </w:r>
      <w:r w:rsidRPr="00B34A0C">
        <w:rPr>
          <w:spacing w:val="-10"/>
          <w:sz w:val="24"/>
          <w:szCs w:val="24"/>
        </w:rPr>
        <w:t xml:space="preserve"> </w:t>
      </w:r>
      <w:r w:rsidRPr="00B34A0C">
        <w:rPr>
          <w:sz w:val="24"/>
          <w:szCs w:val="24"/>
        </w:rPr>
        <w:t>и</w:t>
      </w:r>
      <w:r w:rsidRPr="00B34A0C">
        <w:rPr>
          <w:spacing w:val="-10"/>
          <w:sz w:val="24"/>
          <w:szCs w:val="24"/>
        </w:rPr>
        <w:t xml:space="preserve"> </w:t>
      </w:r>
      <w:r w:rsidRPr="00B34A0C">
        <w:rPr>
          <w:sz w:val="24"/>
          <w:szCs w:val="24"/>
        </w:rPr>
        <w:t>детьми</w:t>
      </w:r>
      <w:r w:rsidRPr="00B34A0C">
        <w:rPr>
          <w:spacing w:val="-12"/>
          <w:sz w:val="24"/>
          <w:szCs w:val="24"/>
        </w:rPr>
        <w:t xml:space="preserve"> </w:t>
      </w:r>
      <w:r w:rsidRPr="00B34A0C">
        <w:rPr>
          <w:sz w:val="24"/>
          <w:szCs w:val="24"/>
        </w:rPr>
        <w:t>в</w:t>
      </w:r>
      <w:r w:rsidRPr="00B34A0C">
        <w:rPr>
          <w:spacing w:val="-11"/>
          <w:sz w:val="24"/>
          <w:szCs w:val="24"/>
        </w:rPr>
        <w:t xml:space="preserve"> </w:t>
      </w:r>
      <w:r w:rsidRPr="00B34A0C">
        <w:rPr>
          <w:sz w:val="24"/>
          <w:szCs w:val="24"/>
        </w:rPr>
        <w:t>играх;</w:t>
      </w:r>
    </w:p>
    <w:p w14:paraId="132952E7" w14:textId="77777777" w:rsidR="00486711" w:rsidRPr="00B34A0C" w:rsidRDefault="00A943F1" w:rsidP="006301BB">
      <w:pPr>
        <w:pStyle w:val="a5"/>
        <w:numPr>
          <w:ilvl w:val="0"/>
          <w:numId w:val="193"/>
        </w:numPr>
        <w:tabs>
          <w:tab w:val="left" w:pos="1570"/>
        </w:tabs>
        <w:spacing w:line="273" w:lineRule="auto"/>
        <w:ind w:right="627" w:firstLine="720"/>
        <w:rPr>
          <w:sz w:val="24"/>
          <w:szCs w:val="24"/>
        </w:rPr>
      </w:pPr>
      <w:r w:rsidRPr="00B34A0C">
        <w:rPr>
          <w:sz w:val="24"/>
          <w:szCs w:val="24"/>
        </w:rPr>
        <w:t>с 9 месяцев: развивать понимание речи: обогащать пассивный словарь детей, формировать</w:t>
      </w:r>
      <w:r w:rsidRPr="00B34A0C">
        <w:rPr>
          <w:spacing w:val="-4"/>
          <w:sz w:val="24"/>
          <w:szCs w:val="24"/>
        </w:rPr>
        <w:t xml:space="preserve"> </w:t>
      </w:r>
      <w:r w:rsidRPr="00B34A0C">
        <w:rPr>
          <w:sz w:val="24"/>
          <w:szCs w:val="24"/>
        </w:rPr>
        <w:t>умение</w:t>
      </w:r>
      <w:r w:rsidRPr="00B34A0C">
        <w:rPr>
          <w:spacing w:val="-8"/>
          <w:sz w:val="24"/>
          <w:szCs w:val="24"/>
        </w:rPr>
        <w:t xml:space="preserve"> </w:t>
      </w:r>
      <w:r w:rsidRPr="00B34A0C">
        <w:rPr>
          <w:sz w:val="24"/>
          <w:szCs w:val="24"/>
        </w:rPr>
        <w:t>различать</w:t>
      </w:r>
      <w:r w:rsidRPr="00B34A0C">
        <w:rPr>
          <w:spacing w:val="-6"/>
          <w:sz w:val="24"/>
          <w:szCs w:val="24"/>
        </w:rPr>
        <w:t xml:space="preserve"> </w:t>
      </w:r>
      <w:r w:rsidRPr="00B34A0C">
        <w:rPr>
          <w:sz w:val="24"/>
          <w:szCs w:val="24"/>
        </w:rPr>
        <w:t>близких;</w:t>
      </w:r>
      <w:r w:rsidRPr="00B34A0C">
        <w:rPr>
          <w:spacing w:val="-7"/>
          <w:sz w:val="24"/>
          <w:szCs w:val="24"/>
        </w:rPr>
        <w:t xml:space="preserve"> </w:t>
      </w:r>
      <w:r w:rsidRPr="00B34A0C">
        <w:rPr>
          <w:sz w:val="24"/>
          <w:szCs w:val="24"/>
        </w:rPr>
        <w:t>закреплять</w:t>
      </w:r>
      <w:r w:rsidRPr="00B34A0C">
        <w:rPr>
          <w:spacing w:val="-4"/>
          <w:sz w:val="24"/>
          <w:szCs w:val="24"/>
        </w:rPr>
        <w:t xml:space="preserve"> </w:t>
      </w:r>
      <w:r w:rsidRPr="00B34A0C">
        <w:rPr>
          <w:sz w:val="24"/>
          <w:szCs w:val="24"/>
        </w:rPr>
        <w:t>умение</w:t>
      </w:r>
      <w:r w:rsidRPr="00B34A0C">
        <w:rPr>
          <w:spacing w:val="-8"/>
          <w:sz w:val="24"/>
          <w:szCs w:val="24"/>
        </w:rPr>
        <w:t xml:space="preserve"> </w:t>
      </w:r>
      <w:r w:rsidRPr="00B34A0C">
        <w:rPr>
          <w:sz w:val="24"/>
          <w:szCs w:val="24"/>
        </w:rPr>
        <w:t>находить</w:t>
      </w:r>
      <w:r w:rsidRPr="00B34A0C">
        <w:rPr>
          <w:spacing w:val="-7"/>
          <w:sz w:val="24"/>
          <w:szCs w:val="24"/>
        </w:rPr>
        <w:t xml:space="preserve"> </w:t>
      </w:r>
      <w:r w:rsidRPr="00B34A0C">
        <w:rPr>
          <w:sz w:val="24"/>
          <w:szCs w:val="24"/>
        </w:rPr>
        <w:t>предмет</w:t>
      </w:r>
      <w:r w:rsidRPr="00B34A0C">
        <w:rPr>
          <w:spacing w:val="-7"/>
          <w:sz w:val="24"/>
          <w:szCs w:val="24"/>
        </w:rPr>
        <w:t xml:space="preserve"> </w:t>
      </w:r>
      <w:r w:rsidRPr="00B34A0C">
        <w:rPr>
          <w:sz w:val="24"/>
          <w:szCs w:val="24"/>
        </w:rPr>
        <w:t>по</w:t>
      </w:r>
      <w:r w:rsidRPr="00B34A0C">
        <w:rPr>
          <w:spacing w:val="-7"/>
          <w:sz w:val="24"/>
          <w:szCs w:val="24"/>
        </w:rPr>
        <w:t xml:space="preserve"> </w:t>
      </w:r>
      <w:r w:rsidRPr="00B34A0C">
        <w:rPr>
          <w:sz w:val="24"/>
          <w:szCs w:val="24"/>
        </w:rPr>
        <w:t>слову</w:t>
      </w:r>
      <w:r w:rsidRPr="00B34A0C">
        <w:rPr>
          <w:spacing w:val="-12"/>
          <w:sz w:val="24"/>
          <w:szCs w:val="24"/>
        </w:rPr>
        <w:t xml:space="preserve"> </w:t>
      </w:r>
      <w:r w:rsidRPr="00B34A0C">
        <w:rPr>
          <w:sz w:val="24"/>
          <w:szCs w:val="24"/>
        </w:rPr>
        <w:t>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w:t>
      </w:r>
      <w:r w:rsidRPr="00B34A0C">
        <w:rPr>
          <w:spacing w:val="-7"/>
          <w:sz w:val="24"/>
          <w:szCs w:val="24"/>
        </w:rPr>
        <w:t xml:space="preserve"> </w:t>
      </w:r>
      <w:r w:rsidRPr="00B34A0C">
        <w:rPr>
          <w:sz w:val="24"/>
          <w:szCs w:val="24"/>
        </w:rPr>
        <w:t>действий.</w:t>
      </w:r>
    </w:p>
    <w:p w14:paraId="335E200A" w14:textId="77777777" w:rsidR="00486711" w:rsidRPr="00B34A0C" w:rsidRDefault="00A943F1">
      <w:pPr>
        <w:ind w:left="1272"/>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3CFFFB58" w14:textId="58AB351E" w:rsidR="00486711" w:rsidRPr="00B34A0C" w:rsidRDefault="00A943F1" w:rsidP="0077458E">
      <w:pPr>
        <w:pStyle w:val="a5"/>
        <w:numPr>
          <w:ilvl w:val="0"/>
          <w:numId w:val="192"/>
        </w:numPr>
        <w:spacing w:before="37" w:line="271" w:lineRule="auto"/>
        <w:ind w:right="627" w:firstLine="724"/>
        <w:rPr>
          <w:sz w:val="24"/>
          <w:szCs w:val="24"/>
        </w:rPr>
      </w:pPr>
      <w:r w:rsidRPr="00B34A0C">
        <w:rPr>
          <w:sz w:val="24"/>
          <w:szCs w:val="24"/>
        </w:rPr>
        <w:t>С 2 месяцев - подготовительный этап речевого развития. Педагог дает образцы правильного произношения звуков родного языка, интонационно</w:t>
      </w:r>
      <w:r w:rsidR="0077458E">
        <w:rPr>
          <w:sz w:val="24"/>
          <w:szCs w:val="24"/>
        </w:rPr>
        <w:t xml:space="preserve"> </w:t>
      </w:r>
      <w:r w:rsidRPr="00B34A0C">
        <w:rPr>
          <w:sz w:val="24"/>
          <w:szCs w:val="24"/>
        </w:rPr>
        <w:t>выразительной речи. При этом старается побудить ребёнка к</w:t>
      </w:r>
      <w:r w:rsidRPr="00B34A0C">
        <w:rPr>
          <w:spacing w:val="-1"/>
          <w:sz w:val="24"/>
          <w:szCs w:val="24"/>
        </w:rPr>
        <w:t xml:space="preserve"> </w:t>
      </w:r>
      <w:r w:rsidRPr="00B34A0C">
        <w:rPr>
          <w:sz w:val="24"/>
          <w:szCs w:val="24"/>
        </w:rPr>
        <w:t>гулению.</w:t>
      </w:r>
    </w:p>
    <w:p w14:paraId="435A4565" w14:textId="77777777" w:rsidR="00486711" w:rsidRPr="00B34A0C" w:rsidRDefault="00A943F1" w:rsidP="006301BB">
      <w:pPr>
        <w:pStyle w:val="a5"/>
        <w:numPr>
          <w:ilvl w:val="0"/>
          <w:numId w:val="192"/>
        </w:numPr>
        <w:tabs>
          <w:tab w:val="left" w:pos="1575"/>
        </w:tabs>
        <w:spacing w:before="2" w:line="271" w:lineRule="auto"/>
        <w:ind w:right="627" w:firstLine="720"/>
        <w:rPr>
          <w:sz w:val="24"/>
          <w:szCs w:val="24"/>
        </w:rPr>
      </w:pPr>
      <w:r w:rsidRPr="00B34A0C">
        <w:rPr>
          <w:sz w:val="24"/>
          <w:szCs w:val="24"/>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w:t>
      </w:r>
      <w:r w:rsidRPr="00B34A0C">
        <w:rPr>
          <w:spacing w:val="1"/>
          <w:sz w:val="24"/>
          <w:szCs w:val="24"/>
        </w:rPr>
        <w:t xml:space="preserve"> </w:t>
      </w:r>
      <w:r w:rsidRPr="00B34A0C">
        <w:rPr>
          <w:sz w:val="24"/>
          <w:szCs w:val="24"/>
        </w:rPr>
        <w:t>игрушки.</w:t>
      </w:r>
    </w:p>
    <w:p w14:paraId="79251924" w14:textId="77777777" w:rsidR="00486711" w:rsidRPr="00B34A0C" w:rsidRDefault="00A943F1" w:rsidP="006301BB">
      <w:pPr>
        <w:pStyle w:val="a5"/>
        <w:numPr>
          <w:ilvl w:val="0"/>
          <w:numId w:val="192"/>
        </w:numPr>
        <w:tabs>
          <w:tab w:val="left" w:pos="1561"/>
        </w:tabs>
        <w:spacing w:before="4" w:line="273" w:lineRule="auto"/>
        <w:ind w:right="627" w:firstLine="720"/>
        <w:rPr>
          <w:sz w:val="24"/>
          <w:szCs w:val="24"/>
        </w:rPr>
      </w:pPr>
      <w:r w:rsidRPr="00B34A0C">
        <w:rPr>
          <w:sz w:val="24"/>
          <w:szCs w:val="24"/>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w:t>
      </w:r>
      <w:r w:rsidRPr="00B34A0C">
        <w:rPr>
          <w:spacing w:val="-4"/>
          <w:sz w:val="24"/>
          <w:szCs w:val="24"/>
        </w:rPr>
        <w:t xml:space="preserve"> </w:t>
      </w:r>
      <w:r w:rsidRPr="00B34A0C">
        <w:rPr>
          <w:sz w:val="24"/>
          <w:szCs w:val="24"/>
        </w:rPr>
        <w:t>Педагог</w:t>
      </w:r>
      <w:r w:rsidRPr="00B34A0C">
        <w:rPr>
          <w:spacing w:val="-5"/>
          <w:sz w:val="24"/>
          <w:szCs w:val="24"/>
        </w:rPr>
        <w:t xml:space="preserve"> </w:t>
      </w:r>
      <w:r w:rsidRPr="00B34A0C">
        <w:rPr>
          <w:sz w:val="24"/>
          <w:szCs w:val="24"/>
        </w:rPr>
        <w:t>формирует</w:t>
      </w:r>
      <w:r w:rsidRPr="00B34A0C">
        <w:rPr>
          <w:spacing w:val="-2"/>
          <w:sz w:val="24"/>
          <w:szCs w:val="24"/>
        </w:rPr>
        <w:t xml:space="preserve"> </w:t>
      </w:r>
      <w:r w:rsidRPr="00B34A0C">
        <w:rPr>
          <w:sz w:val="24"/>
          <w:szCs w:val="24"/>
        </w:rPr>
        <w:t>у</w:t>
      </w:r>
      <w:r w:rsidRPr="00B34A0C">
        <w:rPr>
          <w:spacing w:val="-8"/>
          <w:sz w:val="24"/>
          <w:szCs w:val="24"/>
        </w:rPr>
        <w:t xml:space="preserve"> </w:t>
      </w:r>
      <w:r w:rsidRPr="00B34A0C">
        <w:rPr>
          <w:sz w:val="24"/>
          <w:szCs w:val="24"/>
        </w:rPr>
        <w:t>ребёнка</w:t>
      </w:r>
      <w:r w:rsidRPr="00B34A0C">
        <w:rPr>
          <w:spacing w:val="-3"/>
          <w:sz w:val="24"/>
          <w:szCs w:val="24"/>
        </w:rPr>
        <w:t xml:space="preserve"> </w:t>
      </w:r>
      <w:r w:rsidRPr="00B34A0C">
        <w:rPr>
          <w:sz w:val="24"/>
          <w:szCs w:val="24"/>
        </w:rPr>
        <w:t>умение</w:t>
      </w:r>
      <w:r w:rsidRPr="00B34A0C">
        <w:rPr>
          <w:spacing w:val="-4"/>
          <w:sz w:val="24"/>
          <w:szCs w:val="24"/>
        </w:rPr>
        <w:t xml:space="preserve"> </w:t>
      </w:r>
      <w:r w:rsidRPr="00B34A0C">
        <w:rPr>
          <w:sz w:val="24"/>
          <w:szCs w:val="24"/>
        </w:rPr>
        <w:t>вслушиваться</w:t>
      </w:r>
      <w:r w:rsidRPr="00B34A0C">
        <w:rPr>
          <w:spacing w:val="-4"/>
          <w:sz w:val="24"/>
          <w:szCs w:val="24"/>
        </w:rPr>
        <w:t xml:space="preserve"> </w:t>
      </w:r>
      <w:r w:rsidRPr="00B34A0C">
        <w:rPr>
          <w:sz w:val="24"/>
          <w:szCs w:val="24"/>
        </w:rPr>
        <w:t>в</w:t>
      </w:r>
      <w:r w:rsidRPr="00B34A0C">
        <w:rPr>
          <w:spacing w:val="-5"/>
          <w:sz w:val="24"/>
          <w:szCs w:val="24"/>
        </w:rPr>
        <w:t xml:space="preserve"> </w:t>
      </w:r>
      <w:r w:rsidRPr="00B34A0C">
        <w:rPr>
          <w:sz w:val="24"/>
          <w:szCs w:val="24"/>
        </w:rPr>
        <w:t>произносимые</w:t>
      </w:r>
      <w:r w:rsidRPr="00B34A0C">
        <w:rPr>
          <w:spacing w:val="-5"/>
          <w:sz w:val="24"/>
          <w:szCs w:val="24"/>
        </w:rPr>
        <w:t xml:space="preserve"> </w:t>
      </w:r>
      <w:r w:rsidRPr="00B34A0C">
        <w:rPr>
          <w:sz w:val="24"/>
          <w:szCs w:val="24"/>
        </w:rPr>
        <w:t>им</w:t>
      </w:r>
      <w:r w:rsidRPr="00B34A0C">
        <w:rPr>
          <w:spacing w:val="-5"/>
          <w:sz w:val="24"/>
          <w:szCs w:val="24"/>
        </w:rPr>
        <w:t xml:space="preserve"> </w:t>
      </w:r>
      <w:r w:rsidRPr="00B34A0C">
        <w:rPr>
          <w:sz w:val="24"/>
          <w:szCs w:val="24"/>
        </w:rPr>
        <w:t>звуки,</w:t>
      </w:r>
      <w:r w:rsidRPr="00B34A0C">
        <w:rPr>
          <w:spacing w:val="-4"/>
          <w:sz w:val="24"/>
          <w:szCs w:val="24"/>
        </w:rPr>
        <w:t xml:space="preserve"> </w:t>
      </w:r>
      <w:r w:rsidRPr="00B34A0C">
        <w:rPr>
          <w:sz w:val="24"/>
          <w:szCs w:val="24"/>
        </w:rPr>
        <w:t>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w:t>
      </w:r>
      <w:r w:rsidRPr="00B34A0C">
        <w:rPr>
          <w:spacing w:val="-1"/>
          <w:sz w:val="24"/>
          <w:szCs w:val="24"/>
        </w:rPr>
        <w:t xml:space="preserve"> </w:t>
      </w:r>
      <w:r w:rsidRPr="00B34A0C">
        <w:rPr>
          <w:sz w:val="24"/>
          <w:szCs w:val="24"/>
        </w:rPr>
        <w:t>слогов.</w:t>
      </w:r>
    </w:p>
    <w:p w14:paraId="1F427809" w14:textId="77777777" w:rsidR="00486711" w:rsidRPr="00B34A0C" w:rsidRDefault="00A943F1" w:rsidP="006301BB">
      <w:pPr>
        <w:pStyle w:val="a5"/>
        <w:numPr>
          <w:ilvl w:val="0"/>
          <w:numId w:val="192"/>
        </w:numPr>
        <w:tabs>
          <w:tab w:val="left" w:pos="1580"/>
        </w:tabs>
        <w:spacing w:before="3" w:line="273" w:lineRule="auto"/>
        <w:ind w:right="627" w:firstLine="700"/>
        <w:rPr>
          <w:sz w:val="24"/>
          <w:szCs w:val="24"/>
        </w:rPr>
      </w:pPr>
      <w:r w:rsidRPr="00B34A0C">
        <w:rPr>
          <w:sz w:val="24"/>
          <w:szCs w:val="24"/>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w:t>
      </w:r>
      <w:r w:rsidRPr="00B34A0C">
        <w:rPr>
          <w:spacing w:val="-10"/>
          <w:sz w:val="24"/>
          <w:szCs w:val="24"/>
        </w:rPr>
        <w:t xml:space="preserve"> </w:t>
      </w:r>
      <w:r w:rsidRPr="00B34A0C">
        <w:rPr>
          <w:sz w:val="24"/>
          <w:szCs w:val="24"/>
        </w:rPr>
        <w:t>В</w:t>
      </w:r>
      <w:r w:rsidRPr="00B34A0C">
        <w:rPr>
          <w:spacing w:val="-10"/>
          <w:sz w:val="24"/>
          <w:szCs w:val="24"/>
        </w:rPr>
        <w:t xml:space="preserve"> </w:t>
      </w:r>
      <w:r w:rsidRPr="00B34A0C">
        <w:rPr>
          <w:sz w:val="24"/>
          <w:szCs w:val="24"/>
        </w:rPr>
        <w:t>процессе</w:t>
      </w:r>
      <w:r w:rsidRPr="00B34A0C">
        <w:rPr>
          <w:spacing w:val="-10"/>
          <w:sz w:val="24"/>
          <w:szCs w:val="24"/>
        </w:rPr>
        <w:t xml:space="preserve"> </w:t>
      </w:r>
      <w:r w:rsidRPr="00B34A0C">
        <w:rPr>
          <w:sz w:val="24"/>
          <w:szCs w:val="24"/>
        </w:rPr>
        <w:t>действий</w:t>
      </w:r>
      <w:r w:rsidRPr="00B34A0C">
        <w:rPr>
          <w:spacing w:val="-8"/>
          <w:sz w:val="24"/>
          <w:szCs w:val="24"/>
        </w:rPr>
        <w:t xml:space="preserve"> </w:t>
      </w:r>
      <w:r w:rsidRPr="00B34A0C">
        <w:rPr>
          <w:sz w:val="24"/>
          <w:szCs w:val="24"/>
        </w:rPr>
        <w:t>по</w:t>
      </w:r>
      <w:r w:rsidRPr="00B34A0C">
        <w:rPr>
          <w:spacing w:val="-6"/>
          <w:sz w:val="24"/>
          <w:szCs w:val="24"/>
        </w:rPr>
        <w:t xml:space="preserve"> </w:t>
      </w:r>
      <w:r w:rsidRPr="00B34A0C">
        <w:rPr>
          <w:sz w:val="24"/>
          <w:szCs w:val="24"/>
        </w:rPr>
        <w:t>уходу</w:t>
      </w:r>
      <w:r w:rsidRPr="00B34A0C">
        <w:rPr>
          <w:spacing w:val="-13"/>
          <w:sz w:val="24"/>
          <w:szCs w:val="24"/>
        </w:rPr>
        <w:t xml:space="preserve"> </w:t>
      </w:r>
      <w:r w:rsidRPr="00B34A0C">
        <w:rPr>
          <w:sz w:val="24"/>
          <w:szCs w:val="24"/>
        </w:rPr>
        <w:t>за</w:t>
      </w:r>
      <w:r w:rsidRPr="00B34A0C">
        <w:rPr>
          <w:spacing w:val="-10"/>
          <w:sz w:val="24"/>
          <w:szCs w:val="24"/>
        </w:rPr>
        <w:t xml:space="preserve"> </w:t>
      </w:r>
      <w:r w:rsidRPr="00B34A0C">
        <w:rPr>
          <w:sz w:val="24"/>
          <w:szCs w:val="24"/>
        </w:rPr>
        <w:t>детьми</w:t>
      </w:r>
      <w:r w:rsidRPr="00B34A0C">
        <w:rPr>
          <w:spacing w:val="-8"/>
          <w:sz w:val="24"/>
          <w:szCs w:val="24"/>
        </w:rPr>
        <w:t xml:space="preserve"> </w:t>
      </w:r>
      <w:r w:rsidRPr="00B34A0C">
        <w:rPr>
          <w:sz w:val="24"/>
          <w:szCs w:val="24"/>
        </w:rPr>
        <w:t>педагог</w:t>
      </w:r>
      <w:r w:rsidRPr="00B34A0C">
        <w:rPr>
          <w:spacing w:val="-9"/>
          <w:sz w:val="24"/>
          <w:szCs w:val="24"/>
        </w:rPr>
        <w:t xml:space="preserve"> </w:t>
      </w:r>
      <w:r w:rsidRPr="00B34A0C">
        <w:rPr>
          <w:sz w:val="24"/>
          <w:szCs w:val="24"/>
        </w:rPr>
        <w:t>закрепляет</w:t>
      </w:r>
      <w:r w:rsidRPr="00B34A0C">
        <w:rPr>
          <w:spacing w:val="-8"/>
          <w:sz w:val="24"/>
          <w:szCs w:val="24"/>
        </w:rPr>
        <w:t xml:space="preserve"> </w:t>
      </w:r>
      <w:r w:rsidRPr="00B34A0C">
        <w:rPr>
          <w:sz w:val="24"/>
          <w:szCs w:val="24"/>
        </w:rPr>
        <w:t>в</w:t>
      </w:r>
      <w:r w:rsidRPr="00B34A0C">
        <w:rPr>
          <w:spacing w:val="-9"/>
          <w:sz w:val="24"/>
          <w:szCs w:val="24"/>
        </w:rPr>
        <w:t xml:space="preserve"> </w:t>
      </w:r>
      <w:r w:rsidRPr="00B34A0C">
        <w:rPr>
          <w:sz w:val="24"/>
          <w:szCs w:val="24"/>
        </w:rPr>
        <w:t>речи</w:t>
      </w:r>
      <w:r w:rsidRPr="00B34A0C">
        <w:rPr>
          <w:spacing w:val="-8"/>
          <w:sz w:val="24"/>
          <w:szCs w:val="24"/>
        </w:rPr>
        <w:t xml:space="preserve"> </w:t>
      </w:r>
      <w:r w:rsidRPr="00B34A0C">
        <w:rPr>
          <w:sz w:val="24"/>
          <w:szCs w:val="24"/>
        </w:rPr>
        <w:t>новые</w:t>
      </w:r>
      <w:r w:rsidRPr="00B34A0C">
        <w:rPr>
          <w:spacing w:val="-10"/>
          <w:sz w:val="24"/>
          <w:szCs w:val="24"/>
        </w:rPr>
        <w:t xml:space="preserve"> </w:t>
      </w:r>
      <w:r w:rsidRPr="00B34A0C">
        <w:rPr>
          <w:sz w:val="24"/>
          <w:szCs w:val="24"/>
        </w:rPr>
        <w:t>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w:t>
      </w:r>
      <w:r w:rsidRPr="00B34A0C">
        <w:rPr>
          <w:spacing w:val="-19"/>
          <w:sz w:val="24"/>
          <w:szCs w:val="24"/>
        </w:rPr>
        <w:t xml:space="preserve"> </w:t>
      </w:r>
      <w:r w:rsidRPr="00B34A0C">
        <w:rPr>
          <w:sz w:val="24"/>
          <w:szCs w:val="24"/>
        </w:rPr>
        <w:t>предметы.</w:t>
      </w:r>
    </w:p>
    <w:p w14:paraId="5403B1C8" w14:textId="77777777" w:rsidR="00486711" w:rsidRPr="00B34A0C" w:rsidRDefault="00A943F1">
      <w:pPr>
        <w:pStyle w:val="4"/>
        <w:numPr>
          <w:ilvl w:val="3"/>
          <w:numId w:val="217"/>
        </w:numPr>
        <w:tabs>
          <w:tab w:val="left" w:pos="2034"/>
        </w:tabs>
        <w:spacing w:before="15"/>
        <w:ind w:left="2033" w:hanging="781"/>
      </w:pPr>
      <w:r w:rsidRPr="00B34A0C">
        <w:t>От 1 года до 2</w:t>
      </w:r>
      <w:r w:rsidRPr="00B34A0C">
        <w:rPr>
          <w:spacing w:val="-2"/>
        </w:rPr>
        <w:t xml:space="preserve"> </w:t>
      </w:r>
      <w:r w:rsidRPr="00B34A0C">
        <w:t>лет.</w:t>
      </w:r>
    </w:p>
    <w:p w14:paraId="2CC82E8F" w14:textId="77777777" w:rsidR="00486711" w:rsidRPr="00B34A0C" w:rsidRDefault="00A943F1" w:rsidP="006301BB">
      <w:pPr>
        <w:pStyle w:val="a3"/>
        <w:spacing w:before="38" w:line="276" w:lineRule="auto"/>
        <w:ind w:right="627"/>
      </w:pPr>
      <w:r w:rsidRPr="00B34A0C">
        <w:t xml:space="preserve">В области речевого развития основными </w:t>
      </w:r>
      <w:r w:rsidRPr="00B34A0C">
        <w:rPr>
          <w:b/>
        </w:rPr>
        <w:t xml:space="preserve">задачами </w:t>
      </w:r>
      <w:r w:rsidRPr="00B34A0C">
        <w:t>образовательной деятельности являются:</w:t>
      </w:r>
    </w:p>
    <w:p w14:paraId="16AEE2D1" w14:textId="77777777" w:rsidR="00486711" w:rsidRPr="00B34A0C" w:rsidRDefault="00A943F1">
      <w:pPr>
        <w:pStyle w:val="a5"/>
        <w:numPr>
          <w:ilvl w:val="0"/>
          <w:numId w:val="191"/>
        </w:numPr>
        <w:tabs>
          <w:tab w:val="left" w:pos="1532"/>
        </w:tabs>
        <w:spacing w:line="320" w:lineRule="exact"/>
        <w:rPr>
          <w:sz w:val="24"/>
          <w:szCs w:val="24"/>
        </w:rPr>
      </w:pPr>
      <w:r w:rsidRPr="00B34A0C">
        <w:rPr>
          <w:sz w:val="24"/>
          <w:szCs w:val="24"/>
        </w:rPr>
        <w:t>от 1 года до 1 года 6</w:t>
      </w:r>
      <w:r w:rsidRPr="00B34A0C">
        <w:rPr>
          <w:spacing w:val="-3"/>
          <w:sz w:val="24"/>
          <w:szCs w:val="24"/>
        </w:rPr>
        <w:t xml:space="preserve"> </w:t>
      </w:r>
      <w:r w:rsidRPr="00B34A0C">
        <w:rPr>
          <w:sz w:val="24"/>
          <w:szCs w:val="24"/>
        </w:rPr>
        <w:t>месяцев:</w:t>
      </w:r>
    </w:p>
    <w:p w14:paraId="4E402E9D" w14:textId="77777777" w:rsidR="00486711" w:rsidRPr="00B34A0C" w:rsidRDefault="00A943F1" w:rsidP="006301BB">
      <w:pPr>
        <w:pStyle w:val="a5"/>
        <w:numPr>
          <w:ilvl w:val="0"/>
          <w:numId w:val="190"/>
        </w:numPr>
        <w:tabs>
          <w:tab w:val="left" w:pos="1527"/>
        </w:tabs>
        <w:spacing w:before="35" w:line="276" w:lineRule="auto"/>
        <w:ind w:right="627" w:firstLine="708"/>
        <w:rPr>
          <w:sz w:val="24"/>
          <w:szCs w:val="24"/>
        </w:rPr>
      </w:pPr>
      <w:r w:rsidRPr="00B34A0C">
        <w:rPr>
          <w:sz w:val="24"/>
          <w:szCs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w:t>
      </w:r>
      <w:r w:rsidRPr="00B34A0C">
        <w:rPr>
          <w:spacing w:val="-4"/>
          <w:sz w:val="24"/>
          <w:szCs w:val="24"/>
        </w:rPr>
        <w:t xml:space="preserve"> </w:t>
      </w:r>
      <w:r w:rsidRPr="00B34A0C">
        <w:rPr>
          <w:sz w:val="24"/>
          <w:szCs w:val="24"/>
        </w:rPr>
        <w:t>взрослого;</w:t>
      </w:r>
    </w:p>
    <w:p w14:paraId="0F4909D7" w14:textId="77777777" w:rsidR="00486711" w:rsidRPr="00B34A0C" w:rsidRDefault="00A943F1" w:rsidP="006301BB">
      <w:pPr>
        <w:pStyle w:val="a5"/>
        <w:numPr>
          <w:ilvl w:val="0"/>
          <w:numId w:val="190"/>
        </w:numPr>
        <w:tabs>
          <w:tab w:val="left" w:pos="1527"/>
        </w:tabs>
        <w:spacing w:before="1" w:line="276" w:lineRule="auto"/>
        <w:ind w:right="627" w:firstLine="708"/>
        <w:rPr>
          <w:sz w:val="24"/>
          <w:szCs w:val="24"/>
        </w:rPr>
      </w:pPr>
      <w:r w:rsidRPr="00B34A0C">
        <w:rPr>
          <w:sz w:val="24"/>
          <w:szCs w:val="24"/>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00B378E" w14:textId="77777777" w:rsidR="00486711" w:rsidRPr="00B34A0C" w:rsidRDefault="00486711">
      <w:pPr>
        <w:spacing w:line="276" w:lineRule="auto"/>
        <w:jc w:val="both"/>
        <w:rPr>
          <w:sz w:val="24"/>
          <w:szCs w:val="24"/>
        </w:rPr>
        <w:sectPr w:rsidR="00486711" w:rsidRPr="00B34A0C">
          <w:pgSz w:w="12000" w:h="16970"/>
          <w:pgMar w:top="1040" w:right="0" w:bottom="280" w:left="600" w:header="509" w:footer="0" w:gutter="0"/>
          <w:cols w:space="720"/>
        </w:sectPr>
      </w:pPr>
    </w:p>
    <w:p w14:paraId="495EE9C6" w14:textId="77777777" w:rsidR="00486711" w:rsidRPr="00B34A0C" w:rsidRDefault="00A943F1" w:rsidP="006301BB">
      <w:pPr>
        <w:pStyle w:val="a5"/>
        <w:numPr>
          <w:ilvl w:val="0"/>
          <w:numId w:val="190"/>
        </w:numPr>
        <w:tabs>
          <w:tab w:val="left" w:pos="1527"/>
        </w:tabs>
        <w:spacing w:before="82" w:line="276" w:lineRule="auto"/>
        <w:ind w:right="627" w:firstLine="708"/>
        <w:rPr>
          <w:sz w:val="24"/>
          <w:szCs w:val="24"/>
        </w:rPr>
      </w:pPr>
      <w:r w:rsidRPr="00B34A0C">
        <w:rPr>
          <w:sz w:val="24"/>
          <w:szCs w:val="24"/>
        </w:rPr>
        <w:lastRenderedPageBreak/>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 игрушки, книжки-картинки) и игровыми действиями с</w:t>
      </w:r>
      <w:r w:rsidRPr="00B34A0C">
        <w:rPr>
          <w:spacing w:val="-6"/>
          <w:sz w:val="24"/>
          <w:szCs w:val="24"/>
        </w:rPr>
        <w:t xml:space="preserve"> </w:t>
      </w:r>
      <w:r w:rsidRPr="00B34A0C">
        <w:rPr>
          <w:sz w:val="24"/>
          <w:szCs w:val="24"/>
        </w:rPr>
        <w:t>игрушками;</w:t>
      </w:r>
    </w:p>
    <w:p w14:paraId="593B2AB2" w14:textId="77777777" w:rsidR="00486711" w:rsidRPr="00B34A0C" w:rsidRDefault="00A943F1" w:rsidP="006301BB">
      <w:pPr>
        <w:pStyle w:val="a5"/>
        <w:numPr>
          <w:ilvl w:val="0"/>
          <w:numId w:val="190"/>
        </w:numPr>
        <w:tabs>
          <w:tab w:val="left" w:pos="1527"/>
        </w:tabs>
        <w:spacing w:before="1" w:line="276" w:lineRule="auto"/>
        <w:ind w:right="627" w:firstLine="708"/>
        <w:rPr>
          <w:sz w:val="24"/>
          <w:szCs w:val="24"/>
        </w:rPr>
      </w:pPr>
      <w:r w:rsidRPr="00B34A0C">
        <w:rPr>
          <w:sz w:val="24"/>
          <w:szCs w:val="24"/>
        </w:rPr>
        <w:t>реагировать улыбкой и движениями на эмоциональные реакции малыша при чтении и пропевании фольклорных</w:t>
      </w:r>
      <w:r w:rsidRPr="00B34A0C">
        <w:rPr>
          <w:spacing w:val="-2"/>
          <w:sz w:val="24"/>
          <w:szCs w:val="24"/>
        </w:rPr>
        <w:t xml:space="preserve"> </w:t>
      </w:r>
      <w:r w:rsidRPr="00B34A0C">
        <w:rPr>
          <w:sz w:val="24"/>
          <w:szCs w:val="24"/>
        </w:rPr>
        <w:t>текстов;</w:t>
      </w:r>
    </w:p>
    <w:p w14:paraId="4DE1C701" w14:textId="77777777" w:rsidR="00486711" w:rsidRPr="00B34A0C" w:rsidRDefault="00A943F1" w:rsidP="006301BB">
      <w:pPr>
        <w:pStyle w:val="a5"/>
        <w:numPr>
          <w:ilvl w:val="0"/>
          <w:numId w:val="190"/>
        </w:numPr>
        <w:tabs>
          <w:tab w:val="left" w:pos="1527"/>
        </w:tabs>
        <w:spacing w:before="1" w:line="276" w:lineRule="auto"/>
        <w:ind w:right="627" w:firstLine="708"/>
        <w:rPr>
          <w:sz w:val="24"/>
          <w:szCs w:val="24"/>
        </w:rPr>
      </w:pPr>
      <w:r w:rsidRPr="00B34A0C">
        <w:rPr>
          <w:sz w:val="24"/>
          <w:szCs w:val="24"/>
        </w:rPr>
        <w:t>побуждать к повторению за педагогом при чтении слов стихотворного текста, песенок, выполнению действий, о которых идет речь в</w:t>
      </w:r>
      <w:r w:rsidRPr="00B34A0C">
        <w:rPr>
          <w:spacing w:val="-8"/>
          <w:sz w:val="24"/>
          <w:szCs w:val="24"/>
        </w:rPr>
        <w:t xml:space="preserve"> </w:t>
      </w:r>
      <w:r w:rsidRPr="00B34A0C">
        <w:rPr>
          <w:sz w:val="24"/>
          <w:szCs w:val="24"/>
        </w:rPr>
        <w:t>произведении;</w:t>
      </w:r>
    </w:p>
    <w:p w14:paraId="699C511F" w14:textId="77777777" w:rsidR="00486711" w:rsidRPr="00B34A0C" w:rsidRDefault="00A943F1" w:rsidP="006301BB">
      <w:pPr>
        <w:pStyle w:val="a5"/>
        <w:numPr>
          <w:ilvl w:val="0"/>
          <w:numId w:val="190"/>
        </w:numPr>
        <w:tabs>
          <w:tab w:val="left" w:pos="1527"/>
        </w:tabs>
        <w:spacing w:line="276" w:lineRule="auto"/>
        <w:ind w:right="627" w:firstLine="708"/>
        <w:rPr>
          <w:sz w:val="24"/>
          <w:szCs w:val="24"/>
        </w:rPr>
      </w:pPr>
      <w:r w:rsidRPr="00B34A0C">
        <w:rPr>
          <w:sz w:val="24"/>
          <w:szCs w:val="24"/>
        </w:rPr>
        <w:t>рассматривать вместе с педагогом и узнавать изображенные в книжках- картинках предметы и действия, о которых говорилось в</w:t>
      </w:r>
      <w:r w:rsidRPr="00B34A0C">
        <w:rPr>
          <w:spacing w:val="-2"/>
          <w:sz w:val="24"/>
          <w:szCs w:val="24"/>
        </w:rPr>
        <w:t xml:space="preserve"> </w:t>
      </w:r>
      <w:r w:rsidRPr="00B34A0C">
        <w:rPr>
          <w:sz w:val="24"/>
          <w:szCs w:val="24"/>
        </w:rPr>
        <w:t>произведении;</w:t>
      </w:r>
    </w:p>
    <w:p w14:paraId="2CE0F159" w14:textId="77777777" w:rsidR="00486711" w:rsidRPr="00B34A0C" w:rsidRDefault="00A943F1">
      <w:pPr>
        <w:pStyle w:val="a5"/>
        <w:numPr>
          <w:ilvl w:val="0"/>
          <w:numId w:val="191"/>
        </w:numPr>
        <w:tabs>
          <w:tab w:val="left" w:pos="1556"/>
        </w:tabs>
        <w:ind w:left="1555" w:hanging="303"/>
        <w:rPr>
          <w:sz w:val="24"/>
          <w:szCs w:val="24"/>
        </w:rPr>
      </w:pPr>
      <w:r w:rsidRPr="00B34A0C">
        <w:rPr>
          <w:sz w:val="24"/>
          <w:szCs w:val="24"/>
        </w:rPr>
        <w:t>от 1 года 6 месяцев до 2 лет:</w:t>
      </w:r>
    </w:p>
    <w:p w14:paraId="4C97AA10" w14:textId="77777777" w:rsidR="00486711" w:rsidRPr="00B34A0C" w:rsidRDefault="00A943F1" w:rsidP="006301BB">
      <w:pPr>
        <w:pStyle w:val="a5"/>
        <w:numPr>
          <w:ilvl w:val="0"/>
          <w:numId w:val="190"/>
        </w:numPr>
        <w:tabs>
          <w:tab w:val="left" w:pos="1527"/>
        </w:tabs>
        <w:spacing w:before="31" w:line="276" w:lineRule="auto"/>
        <w:ind w:right="627" w:firstLine="708"/>
        <w:rPr>
          <w:sz w:val="24"/>
          <w:szCs w:val="24"/>
        </w:rPr>
      </w:pPr>
      <w:r w:rsidRPr="00B34A0C">
        <w:rPr>
          <w:sz w:val="24"/>
          <w:szCs w:val="24"/>
        </w:rPr>
        <w:t>развитие</w:t>
      </w:r>
      <w:r w:rsidRPr="00B34A0C">
        <w:rPr>
          <w:spacing w:val="-17"/>
          <w:sz w:val="24"/>
          <w:szCs w:val="24"/>
        </w:rPr>
        <w:t xml:space="preserve"> </w:t>
      </w:r>
      <w:r w:rsidRPr="00B34A0C">
        <w:rPr>
          <w:sz w:val="24"/>
          <w:szCs w:val="24"/>
        </w:rPr>
        <w:t>понимания</w:t>
      </w:r>
      <w:r w:rsidRPr="00B34A0C">
        <w:rPr>
          <w:spacing w:val="-16"/>
          <w:sz w:val="24"/>
          <w:szCs w:val="24"/>
        </w:rPr>
        <w:t xml:space="preserve"> </w:t>
      </w:r>
      <w:r w:rsidRPr="00B34A0C">
        <w:rPr>
          <w:sz w:val="24"/>
          <w:szCs w:val="24"/>
        </w:rPr>
        <w:t>речи:</w:t>
      </w:r>
      <w:r w:rsidRPr="00B34A0C">
        <w:rPr>
          <w:spacing w:val="-17"/>
          <w:sz w:val="24"/>
          <w:szCs w:val="24"/>
        </w:rPr>
        <w:t xml:space="preserve"> </w:t>
      </w:r>
      <w:r w:rsidRPr="00B34A0C">
        <w:rPr>
          <w:sz w:val="24"/>
          <w:szCs w:val="24"/>
        </w:rPr>
        <w:t>закреплять</w:t>
      </w:r>
      <w:r w:rsidRPr="00B34A0C">
        <w:rPr>
          <w:spacing w:val="-13"/>
          <w:sz w:val="24"/>
          <w:szCs w:val="24"/>
        </w:rPr>
        <w:t xml:space="preserve"> </w:t>
      </w:r>
      <w:r w:rsidRPr="00B34A0C">
        <w:rPr>
          <w:sz w:val="24"/>
          <w:szCs w:val="24"/>
        </w:rPr>
        <w:t>умение</w:t>
      </w:r>
      <w:r w:rsidRPr="00B34A0C">
        <w:rPr>
          <w:spacing w:val="-17"/>
          <w:sz w:val="24"/>
          <w:szCs w:val="24"/>
        </w:rPr>
        <w:t xml:space="preserve"> </w:t>
      </w:r>
      <w:r w:rsidRPr="00B34A0C">
        <w:rPr>
          <w:sz w:val="24"/>
          <w:szCs w:val="24"/>
        </w:rPr>
        <w:t>понимать</w:t>
      </w:r>
      <w:r w:rsidRPr="00B34A0C">
        <w:rPr>
          <w:spacing w:val="-15"/>
          <w:sz w:val="24"/>
          <w:szCs w:val="24"/>
        </w:rPr>
        <w:t xml:space="preserve"> </w:t>
      </w:r>
      <w:r w:rsidRPr="00B34A0C">
        <w:rPr>
          <w:sz w:val="24"/>
          <w:szCs w:val="24"/>
        </w:rPr>
        <w:t>слова,</w:t>
      </w:r>
      <w:r w:rsidRPr="00B34A0C">
        <w:rPr>
          <w:spacing w:val="-16"/>
          <w:sz w:val="24"/>
          <w:szCs w:val="24"/>
        </w:rPr>
        <w:t xml:space="preserve"> </w:t>
      </w:r>
      <w:r w:rsidRPr="00B34A0C">
        <w:rPr>
          <w:sz w:val="24"/>
          <w:szCs w:val="24"/>
        </w:rPr>
        <w:t>обозначающие</w:t>
      </w:r>
      <w:r w:rsidRPr="00B34A0C">
        <w:rPr>
          <w:spacing w:val="-17"/>
          <w:sz w:val="24"/>
          <w:szCs w:val="24"/>
        </w:rPr>
        <w:t xml:space="preserve"> </w:t>
      </w:r>
      <w:r w:rsidRPr="00B34A0C">
        <w:rPr>
          <w:sz w:val="24"/>
          <w:szCs w:val="24"/>
        </w:rPr>
        <w:t>предметы, некоторые действия, признаки, размер, цвет, местоположение; понимать речь взрослого и выполнять его просьбы; выполнять несложные</w:t>
      </w:r>
      <w:r w:rsidRPr="00B34A0C">
        <w:rPr>
          <w:spacing w:val="-4"/>
          <w:sz w:val="24"/>
          <w:szCs w:val="24"/>
        </w:rPr>
        <w:t xml:space="preserve"> </w:t>
      </w:r>
      <w:r w:rsidRPr="00B34A0C">
        <w:rPr>
          <w:sz w:val="24"/>
          <w:szCs w:val="24"/>
        </w:rPr>
        <w:t>поручения;</w:t>
      </w:r>
    </w:p>
    <w:p w14:paraId="716413A2" w14:textId="77777777" w:rsidR="00486711" w:rsidRPr="00B34A0C" w:rsidRDefault="00A943F1" w:rsidP="006301BB">
      <w:pPr>
        <w:pStyle w:val="a5"/>
        <w:numPr>
          <w:ilvl w:val="0"/>
          <w:numId w:val="190"/>
        </w:numPr>
        <w:tabs>
          <w:tab w:val="left" w:pos="1527"/>
        </w:tabs>
        <w:spacing w:before="1" w:line="276" w:lineRule="auto"/>
        <w:ind w:right="627" w:firstLine="708"/>
        <w:rPr>
          <w:sz w:val="24"/>
          <w:szCs w:val="24"/>
        </w:rPr>
      </w:pPr>
      <w:r w:rsidRPr="00B34A0C">
        <w:rPr>
          <w:sz w:val="24"/>
          <w:szCs w:val="24"/>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w:t>
      </w:r>
      <w:r w:rsidRPr="00B34A0C">
        <w:rPr>
          <w:spacing w:val="-6"/>
          <w:sz w:val="24"/>
          <w:szCs w:val="24"/>
        </w:rPr>
        <w:t xml:space="preserve"> </w:t>
      </w:r>
      <w:r w:rsidRPr="00B34A0C">
        <w:rPr>
          <w:sz w:val="24"/>
          <w:szCs w:val="24"/>
        </w:rPr>
        <w:t>предложения;</w:t>
      </w:r>
    </w:p>
    <w:p w14:paraId="2752164E" w14:textId="77777777" w:rsidR="00486711" w:rsidRPr="00B34A0C" w:rsidRDefault="00A943F1" w:rsidP="006301BB">
      <w:pPr>
        <w:pStyle w:val="a5"/>
        <w:numPr>
          <w:ilvl w:val="0"/>
          <w:numId w:val="190"/>
        </w:numPr>
        <w:tabs>
          <w:tab w:val="left" w:pos="1527"/>
        </w:tabs>
        <w:spacing w:line="278" w:lineRule="auto"/>
        <w:ind w:right="627" w:firstLine="708"/>
        <w:rPr>
          <w:sz w:val="24"/>
          <w:szCs w:val="24"/>
        </w:rPr>
      </w:pPr>
      <w:r w:rsidRPr="00B34A0C">
        <w:rPr>
          <w:sz w:val="24"/>
          <w:szCs w:val="24"/>
        </w:rPr>
        <w:t>развивать умение слушать чтение взрослым наизусть потешек, стихов, песенок, сказок с наглядным сопровождением (картинки, игрушки, книжки- игрушки,</w:t>
      </w:r>
      <w:r w:rsidRPr="00B34A0C">
        <w:rPr>
          <w:spacing w:val="-15"/>
          <w:sz w:val="24"/>
          <w:szCs w:val="24"/>
        </w:rPr>
        <w:t xml:space="preserve"> </w:t>
      </w:r>
      <w:r w:rsidRPr="00B34A0C">
        <w:rPr>
          <w:sz w:val="24"/>
          <w:szCs w:val="24"/>
        </w:rPr>
        <w:t>книжки-картинки);</w:t>
      </w:r>
    </w:p>
    <w:p w14:paraId="132E69E8" w14:textId="77777777" w:rsidR="00486711" w:rsidRPr="00B34A0C" w:rsidRDefault="00A943F1" w:rsidP="006301BB">
      <w:pPr>
        <w:pStyle w:val="a5"/>
        <w:numPr>
          <w:ilvl w:val="0"/>
          <w:numId w:val="190"/>
        </w:numPr>
        <w:tabs>
          <w:tab w:val="left" w:pos="1527"/>
        </w:tabs>
        <w:spacing w:line="276" w:lineRule="auto"/>
        <w:ind w:right="627" w:firstLine="708"/>
        <w:rPr>
          <w:sz w:val="24"/>
          <w:szCs w:val="24"/>
        </w:rPr>
      </w:pPr>
      <w:r w:rsidRPr="00B34A0C">
        <w:rPr>
          <w:sz w:val="24"/>
          <w:szCs w:val="24"/>
        </w:rPr>
        <w:t>развивать</w:t>
      </w:r>
      <w:r w:rsidRPr="00B34A0C">
        <w:rPr>
          <w:spacing w:val="-8"/>
          <w:sz w:val="24"/>
          <w:szCs w:val="24"/>
        </w:rPr>
        <w:t xml:space="preserve"> </w:t>
      </w:r>
      <w:r w:rsidRPr="00B34A0C">
        <w:rPr>
          <w:sz w:val="24"/>
          <w:szCs w:val="24"/>
        </w:rPr>
        <w:t>у</w:t>
      </w:r>
      <w:r w:rsidRPr="00B34A0C">
        <w:rPr>
          <w:spacing w:val="-15"/>
          <w:sz w:val="24"/>
          <w:szCs w:val="24"/>
        </w:rPr>
        <w:t xml:space="preserve"> </w:t>
      </w:r>
      <w:r w:rsidRPr="00B34A0C">
        <w:rPr>
          <w:sz w:val="24"/>
          <w:szCs w:val="24"/>
        </w:rPr>
        <w:t>детей</w:t>
      </w:r>
      <w:r w:rsidRPr="00B34A0C">
        <w:rPr>
          <w:spacing w:val="-9"/>
          <w:sz w:val="24"/>
          <w:szCs w:val="24"/>
        </w:rPr>
        <w:t xml:space="preserve"> </w:t>
      </w:r>
      <w:r w:rsidRPr="00B34A0C">
        <w:rPr>
          <w:sz w:val="24"/>
          <w:szCs w:val="24"/>
        </w:rPr>
        <w:t>умение</w:t>
      </w:r>
      <w:r w:rsidRPr="00B34A0C">
        <w:rPr>
          <w:spacing w:val="-12"/>
          <w:sz w:val="24"/>
          <w:szCs w:val="24"/>
        </w:rPr>
        <w:t xml:space="preserve"> </w:t>
      </w:r>
      <w:r w:rsidRPr="00B34A0C">
        <w:rPr>
          <w:sz w:val="24"/>
          <w:szCs w:val="24"/>
        </w:rPr>
        <w:t>эмоционально</w:t>
      </w:r>
      <w:r w:rsidRPr="00B34A0C">
        <w:rPr>
          <w:spacing w:val="-11"/>
          <w:sz w:val="24"/>
          <w:szCs w:val="24"/>
        </w:rPr>
        <w:t xml:space="preserve"> </w:t>
      </w:r>
      <w:r w:rsidRPr="00B34A0C">
        <w:rPr>
          <w:sz w:val="24"/>
          <w:szCs w:val="24"/>
        </w:rPr>
        <w:t>откликаться</w:t>
      </w:r>
      <w:r w:rsidRPr="00B34A0C">
        <w:rPr>
          <w:spacing w:val="-11"/>
          <w:sz w:val="24"/>
          <w:szCs w:val="24"/>
        </w:rPr>
        <w:t xml:space="preserve"> </w:t>
      </w:r>
      <w:r w:rsidRPr="00B34A0C">
        <w:rPr>
          <w:sz w:val="24"/>
          <w:szCs w:val="24"/>
        </w:rPr>
        <w:t>на</w:t>
      </w:r>
      <w:r w:rsidRPr="00B34A0C">
        <w:rPr>
          <w:spacing w:val="-12"/>
          <w:sz w:val="24"/>
          <w:szCs w:val="24"/>
        </w:rPr>
        <w:t xml:space="preserve"> </w:t>
      </w:r>
      <w:r w:rsidRPr="00B34A0C">
        <w:rPr>
          <w:sz w:val="24"/>
          <w:szCs w:val="24"/>
        </w:rPr>
        <w:t>ритм</w:t>
      </w:r>
      <w:r w:rsidRPr="00B34A0C">
        <w:rPr>
          <w:spacing w:val="-12"/>
          <w:sz w:val="24"/>
          <w:szCs w:val="24"/>
        </w:rPr>
        <w:t xml:space="preserve"> </w:t>
      </w:r>
      <w:r w:rsidRPr="00B34A0C">
        <w:rPr>
          <w:sz w:val="24"/>
          <w:szCs w:val="24"/>
        </w:rPr>
        <w:t>и</w:t>
      </w:r>
      <w:r w:rsidRPr="00B34A0C">
        <w:rPr>
          <w:spacing w:val="-10"/>
          <w:sz w:val="24"/>
          <w:szCs w:val="24"/>
        </w:rPr>
        <w:t xml:space="preserve"> </w:t>
      </w:r>
      <w:r w:rsidRPr="00B34A0C">
        <w:rPr>
          <w:sz w:val="24"/>
          <w:szCs w:val="24"/>
        </w:rPr>
        <w:t>мелодичность</w:t>
      </w:r>
      <w:r w:rsidRPr="00B34A0C">
        <w:rPr>
          <w:spacing w:val="-12"/>
          <w:sz w:val="24"/>
          <w:szCs w:val="24"/>
        </w:rPr>
        <w:t xml:space="preserve"> </w:t>
      </w:r>
      <w:r w:rsidRPr="00B34A0C">
        <w:rPr>
          <w:sz w:val="24"/>
          <w:szCs w:val="24"/>
        </w:rPr>
        <w:t>пестушек, песенок, потешек,</w:t>
      </w:r>
      <w:r w:rsidRPr="00B34A0C">
        <w:rPr>
          <w:spacing w:val="-1"/>
          <w:sz w:val="24"/>
          <w:szCs w:val="24"/>
        </w:rPr>
        <w:t xml:space="preserve"> </w:t>
      </w:r>
      <w:r w:rsidRPr="00B34A0C">
        <w:rPr>
          <w:sz w:val="24"/>
          <w:szCs w:val="24"/>
        </w:rPr>
        <w:t>сказок;</w:t>
      </w:r>
    </w:p>
    <w:p w14:paraId="76A1AC44" w14:textId="77777777" w:rsidR="00486711" w:rsidRPr="00B34A0C" w:rsidRDefault="00A943F1" w:rsidP="006301BB">
      <w:pPr>
        <w:pStyle w:val="a5"/>
        <w:numPr>
          <w:ilvl w:val="0"/>
          <w:numId w:val="190"/>
        </w:numPr>
        <w:tabs>
          <w:tab w:val="left" w:pos="1527"/>
        </w:tabs>
        <w:spacing w:line="278" w:lineRule="auto"/>
        <w:ind w:right="627" w:firstLine="708"/>
        <w:rPr>
          <w:sz w:val="24"/>
          <w:szCs w:val="24"/>
        </w:rPr>
      </w:pPr>
      <w:r w:rsidRPr="00B34A0C">
        <w:rPr>
          <w:sz w:val="24"/>
          <w:szCs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w:t>
      </w:r>
      <w:r w:rsidRPr="00B34A0C">
        <w:rPr>
          <w:spacing w:val="-12"/>
          <w:sz w:val="24"/>
          <w:szCs w:val="24"/>
        </w:rPr>
        <w:t xml:space="preserve"> </w:t>
      </w:r>
      <w:r w:rsidRPr="00B34A0C">
        <w:rPr>
          <w:sz w:val="24"/>
          <w:szCs w:val="24"/>
        </w:rPr>
        <w:t>произведений;</w:t>
      </w:r>
    </w:p>
    <w:p w14:paraId="335A9561" w14:textId="77777777" w:rsidR="00486711" w:rsidRPr="00B34A0C" w:rsidRDefault="00A943F1" w:rsidP="006301BB">
      <w:pPr>
        <w:pStyle w:val="a5"/>
        <w:numPr>
          <w:ilvl w:val="0"/>
          <w:numId w:val="190"/>
        </w:numPr>
        <w:tabs>
          <w:tab w:val="left" w:pos="1527"/>
        </w:tabs>
        <w:spacing w:line="276" w:lineRule="auto"/>
        <w:ind w:right="627" w:firstLine="708"/>
        <w:rPr>
          <w:sz w:val="24"/>
          <w:szCs w:val="24"/>
        </w:rPr>
      </w:pPr>
      <w:r w:rsidRPr="00B34A0C">
        <w:rPr>
          <w:sz w:val="24"/>
          <w:szCs w:val="24"/>
        </w:rPr>
        <w:t>формировать умение показывать и называть предметы, объекты, изображенные в книжках-картинках; показывая, называть совершаемые персонажами</w:t>
      </w:r>
      <w:r w:rsidRPr="00B34A0C">
        <w:rPr>
          <w:spacing w:val="-4"/>
          <w:sz w:val="24"/>
          <w:szCs w:val="24"/>
        </w:rPr>
        <w:t xml:space="preserve"> </w:t>
      </w:r>
      <w:r w:rsidRPr="00B34A0C">
        <w:rPr>
          <w:sz w:val="24"/>
          <w:szCs w:val="24"/>
        </w:rPr>
        <w:t>действия;</w:t>
      </w:r>
    </w:p>
    <w:p w14:paraId="35217AA3" w14:textId="77777777" w:rsidR="00486711" w:rsidRPr="00B34A0C" w:rsidRDefault="00A943F1" w:rsidP="006301BB">
      <w:pPr>
        <w:pStyle w:val="a5"/>
        <w:numPr>
          <w:ilvl w:val="0"/>
          <w:numId w:val="190"/>
        </w:numPr>
        <w:tabs>
          <w:tab w:val="left" w:pos="1527"/>
        </w:tabs>
        <w:spacing w:line="278" w:lineRule="auto"/>
        <w:ind w:right="627" w:firstLine="708"/>
        <w:rPr>
          <w:sz w:val="24"/>
          <w:szCs w:val="24"/>
        </w:rPr>
      </w:pPr>
      <w:r w:rsidRPr="00B34A0C">
        <w:rPr>
          <w:sz w:val="24"/>
          <w:szCs w:val="24"/>
        </w:rPr>
        <w:t>воспринимать вопросительные и восклицательные интонации поэтических произведений;</w:t>
      </w:r>
    </w:p>
    <w:p w14:paraId="606A953B" w14:textId="77777777" w:rsidR="00486711" w:rsidRPr="00B34A0C" w:rsidRDefault="00A943F1" w:rsidP="006301BB">
      <w:pPr>
        <w:pStyle w:val="a5"/>
        <w:numPr>
          <w:ilvl w:val="0"/>
          <w:numId w:val="190"/>
        </w:numPr>
        <w:tabs>
          <w:tab w:val="left" w:pos="1527"/>
        </w:tabs>
        <w:spacing w:line="276" w:lineRule="auto"/>
        <w:ind w:right="627" w:firstLine="708"/>
        <w:rPr>
          <w:sz w:val="24"/>
          <w:szCs w:val="24"/>
        </w:rPr>
      </w:pPr>
      <w:r w:rsidRPr="00B34A0C">
        <w:rPr>
          <w:sz w:val="24"/>
          <w:szCs w:val="24"/>
        </w:rPr>
        <w:t>побуждать договаривать (заканчивать) слова и строчки знакомых ребёнку песенок и стихов.</w:t>
      </w:r>
    </w:p>
    <w:p w14:paraId="73EBE65A" w14:textId="77777777" w:rsidR="00486711" w:rsidRPr="00B34A0C" w:rsidRDefault="00A943F1">
      <w:pPr>
        <w:spacing w:line="275" w:lineRule="exact"/>
        <w:ind w:left="1253"/>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3BF0F671" w14:textId="77777777" w:rsidR="00486711" w:rsidRPr="00B34A0C" w:rsidRDefault="00A943F1">
      <w:pPr>
        <w:pStyle w:val="a5"/>
        <w:numPr>
          <w:ilvl w:val="0"/>
          <w:numId w:val="189"/>
        </w:numPr>
        <w:tabs>
          <w:tab w:val="left" w:pos="1532"/>
        </w:tabs>
        <w:spacing w:before="25"/>
        <w:rPr>
          <w:sz w:val="24"/>
          <w:szCs w:val="24"/>
        </w:rPr>
      </w:pPr>
      <w:r w:rsidRPr="00B34A0C">
        <w:rPr>
          <w:sz w:val="24"/>
          <w:szCs w:val="24"/>
        </w:rPr>
        <w:t>От 1 года до 1 года 6</w:t>
      </w:r>
      <w:r w:rsidRPr="00B34A0C">
        <w:rPr>
          <w:spacing w:val="-4"/>
          <w:sz w:val="24"/>
          <w:szCs w:val="24"/>
        </w:rPr>
        <w:t xml:space="preserve"> </w:t>
      </w:r>
      <w:r w:rsidRPr="00B34A0C">
        <w:rPr>
          <w:sz w:val="24"/>
          <w:szCs w:val="24"/>
        </w:rPr>
        <w:t>месяцев:</w:t>
      </w:r>
    </w:p>
    <w:p w14:paraId="262B2EAF" w14:textId="77777777" w:rsidR="00486711" w:rsidRPr="00B34A0C" w:rsidRDefault="00A943F1" w:rsidP="006301BB">
      <w:pPr>
        <w:pStyle w:val="a5"/>
        <w:numPr>
          <w:ilvl w:val="0"/>
          <w:numId w:val="190"/>
        </w:numPr>
        <w:tabs>
          <w:tab w:val="left" w:pos="1527"/>
        </w:tabs>
        <w:spacing w:before="34" w:line="276" w:lineRule="auto"/>
        <w:ind w:right="627" w:firstLine="708"/>
        <w:rPr>
          <w:sz w:val="24"/>
          <w:szCs w:val="24"/>
        </w:rPr>
      </w:pPr>
      <w:r w:rsidRPr="00B34A0C">
        <w:rPr>
          <w:sz w:val="24"/>
          <w:szCs w:val="24"/>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w:t>
      </w:r>
      <w:r w:rsidRPr="00B34A0C">
        <w:rPr>
          <w:spacing w:val="-15"/>
          <w:sz w:val="24"/>
          <w:szCs w:val="24"/>
        </w:rPr>
        <w:t xml:space="preserve"> </w:t>
      </w:r>
      <w:r w:rsidRPr="00B34A0C">
        <w:rPr>
          <w:sz w:val="24"/>
          <w:szCs w:val="24"/>
        </w:rPr>
        <w:t>предметы,</w:t>
      </w:r>
      <w:r w:rsidRPr="00B34A0C">
        <w:rPr>
          <w:spacing w:val="-15"/>
          <w:sz w:val="24"/>
          <w:szCs w:val="24"/>
        </w:rPr>
        <w:t xml:space="preserve"> </w:t>
      </w:r>
      <w:r w:rsidRPr="00B34A0C">
        <w:rPr>
          <w:sz w:val="24"/>
          <w:szCs w:val="24"/>
        </w:rPr>
        <w:t>действия</w:t>
      </w:r>
      <w:r w:rsidRPr="00B34A0C">
        <w:rPr>
          <w:spacing w:val="-15"/>
          <w:sz w:val="24"/>
          <w:szCs w:val="24"/>
        </w:rPr>
        <w:t xml:space="preserve"> </w:t>
      </w:r>
      <w:r w:rsidRPr="00B34A0C">
        <w:rPr>
          <w:sz w:val="24"/>
          <w:szCs w:val="24"/>
        </w:rPr>
        <w:t>(«ложись</w:t>
      </w:r>
      <w:r w:rsidRPr="00B34A0C">
        <w:rPr>
          <w:spacing w:val="-13"/>
          <w:sz w:val="24"/>
          <w:szCs w:val="24"/>
        </w:rPr>
        <w:t xml:space="preserve"> </w:t>
      </w:r>
      <w:r w:rsidRPr="00B34A0C">
        <w:rPr>
          <w:sz w:val="24"/>
          <w:szCs w:val="24"/>
        </w:rPr>
        <w:t>спать»,</w:t>
      </w:r>
      <w:r w:rsidRPr="00B34A0C">
        <w:rPr>
          <w:spacing w:val="-10"/>
          <w:sz w:val="24"/>
          <w:szCs w:val="24"/>
        </w:rPr>
        <w:t xml:space="preserve"> </w:t>
      </w:r>
      <w:r w:rsidRPr="00B34A0C">
        <w:rPr>
          <w:sz w:val="24"/>
          <w:szCs w:val="24"/>
        </w:rPr>
        <w:t>«покатай»),</w:t>
      </w:r>
      <w:r w:rsidRPr="00B34A0C">
        <w:rPr>
          <w:spacing w:val="-16"/>
          <w:sz w:val="24"/>
          <w:szCs w:val="24"/>
        </w:rPr>
        <w:t xml:space="preserve"> </w:t>
      </w:r>
      <w:r w:rsidRPr="00B34A0C">
        <w:rPr>
          <w:sz w:val="24"/>
          <w:szCs w:val="24"/>
        </w:rPr>
        <w:t>признаки</w:t>
      </w:r>
      <w:r w:rsidRPr="00B34A0C">
        <w:rPr>
          <w:spacing w:val="-17"/>
          <w:sz w:val="24"/>
          <w:szCs w:val="24"/>
        </w:rPr>
        <w:t xml:space="preserve"> </w:t>
      </w:r>
      <w:r w:rsidRPr="00B34A0C">
        <w:rPr>
          <w:sz w:val="24"/>
          <w:szCs w:val="24"/>
        </w:rPr>
        <w:t>предметов;</w:t>
      </w:r>
      <w:r w:rsidRPr="00B34A0C">
        <w:rPr>
          <w:spacing w:val="-13"/>
          <w:sz w:val="24"/>
          <w:szCs w:val="24"/>
        </w:rPr>
        <w:t xml:space="preserve"> </w:t>
      </w:r>
      <w:r w:rsidRPr="00B34A0C">
        <w:rPr>
          <w:sz w:val="24"/>
          <w:szCs w:val="24"/>
        </w:rPr>
        <w:t>закрепляет умение понимать речь взрослого, не подкрепленную</w:t>
      </w:r>
      <w:r w:rsidRPr="00B34A0C">
        <w:rPr>
          <w:spacing w:val="-3"/>
          <w:sz w:val="24"/>
          <w:szCs w:val="24"/>
        </w:rPr>
        <w:t xml:space="preserve"> </w:t>
      </w:r>
      <w:r w:rsidRPr="00B34A0C">
        <w:rPr>
          <w:sz w:val="24"/>
          <w:szCs w:val="24"/>
        </w:rPr>
        <w:t>ситуацией;</w:t>
      </w:r>
    </w:p>
    <w:p w14:paraId="61AABD0C" w14:textId="77777777" w:rsidR="00486711" w:rsidRPr="00B34A0C" w:rsidRDefault="00A943F1" w:rsidP="006301BB">
      <w:pPr>
        <w:pStyle w:val="a5"/>
        <w:numPr>
          <w:ilvl w:val="0"/>
          <w:numId w:val="190"/>
        </w:numPr>
        <w:tabs>
          <w:tab w:val="left" w:pos="1527"/>
        </w:tabs>
        <w:spacing w:before="1" w:line="276" w:lineRule="auto"/>
        <w:ind w:right="627" w:firstLine="708"/>
        <w:rPr>
          <w:sz w:val="24"/>
          <w:szCs w:val="24"/>
        </w:rPr>
      </w:pPr>
      <w:r w:rsidRPr="00B34A0C">
        <w:rPr>
          <w:sz w:val="24"/>
          <w:szCs w:val="24"/>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w:t>
      </w:r>
      <w:r w:rsidRPr="00B34A0C">
        <w:rPr>
          <w:spacing w:val="-18"/>
          <w:sz w:val="24"/>
          <w:szCs w:val="24"/>
        </w:rPr>
        <w:t xml:space="preserve"> </w:t>
      </w:r>
      <w:r w:rsidRPr="00B34A0C">
        <w:rPr>
          <w:sz w:val="24"/>
          <w:szCs w:val="24"/>
        </w:rPr>
        <w:t>слова</w:t>
      </w:r>
      <w:r w:rsidRPr="00B34A0C">
        <w:rPr>
          <w:spacing w:val="-17"/>
          <w:sz w:val="24"/>
          <w:szCs w:val="24"/>
        </w:rPr>
        <w:t xml:space="preserve"> </w:t>
      </w:r>
      <w:r w:rsidRPr="00B34A0C">
        <w:rPr>
          <w:sz w:val="24"/>
          <w:szCs w:val="24"/>
        </w:rPr>
        <w:t>(мама,</w:t>
      </w:r>
      <w:r w:rsidRPr="00B34A0C">
        <w:rPr>
          <w:spacing w:val="-17"/>
          <w:sz w:val="24"/>
          <w:szCs w:val="24"/>
        </w:rPr>
        <w:t xml:space="preserve"> </w:t>
      </w:r>
      <w:r w:rsidRPr="00B34A0C">
        <w:rPr>
          <w:sz w:val="24"/>
          <w:szCs w:val="24"/>
        </w:rPr>
        <w:t>Катя),</w:t>
      </w:r>
      <w:r w:rsidRPr="00B34A0C">
        <w:rPr>
          <w:spacing w:val="-16"/>
          <w:sz w:val="24"/>
          <w:szCs w:val="24"/>
        </w:rPr>
        <w:t xml:space="preserve"> </w:t>
      </w:r>
      <w:r w:rsidRPr="00B34A0C">
        <w:rPr>
          <w:sz w:val="24"/>
          <w:szCs w:val="24"/>
        </w:rPr>
        <w:t>называть</w:t>
      </w:r>
      <w:r w:rsidRPr="00B34A0C">
        <w:rPr>
          <w:spacing w:val="-14"/>
          <w:sz w:val="24"/>
          <w:szCs w:val="24"/>
        </w:rPr>
        <w:t xml:space="preserve"> </w:t>
      </w:r>
      <w:r w:rsidRPr="00B34A0C">
        <w:rPr>
          <w:sz w:val="24"/>
          <w:szCs w:val="24"/>
        </w:rPr>
        <w:t>игрушки</w:t>
      </w:r>
      <w:r w:rsidRPr="00B34A0C">
        <w:rPr>
          <w:spacing w:val="-16"/>
          <w:sz w:val="24"/>
          <w:szCs w:val="24"/>
        </w:rPr>
        <w:t xml:space="preserve"> </w:t>
      </w:r>
      <w:r w:rsidRPr="00B34A0C">
        <w:rPr>
          <w:sz w:val="24"/>
          <w:szCs w:val="24"/>
        </w:rPr>
        <w:t>и</w:t>
      </w:r>
      <w:r w:rsidRPr="00B34A0C">
        <w:rPr>
          <w:spacing w:val="-15"/>
          <w:sz w:val="24"/>
          <w:szCs w:val="24"/>
        </w:rPr>
        <w:t xml:space="preserve"> </w:t>
      </w:r>
      <w:r w:rsidRPr="00B34A0C">
        <w:rPr>
          <w:sz w:val="24"/>
          <w:szCs w:val="24"/>
        </w:rPr>
        <w:t>действия</w:t>
      </w:r>
      <w:r w:rsidRPr="00B34A0C">
        <w:rPr>
          <w:spacing w:val="-17"/>
          <w:sz w:val="24"/>
          <w:szCs w:val="24"/>
        </w:rPr>
        <w:t xml:space="preserve"> </w:t>
      </w:r>
      <w:r w:rsidRPr="00B34A0C">
        <w:rPr>
          <w:sz w:val="24"/>
          <w:szCs w:val="24"/>
        </w:rPr>
        <w:t>с</w:t>
      </w:r>
      <w:r w:rsidRPr="00B34A0C">
        <w:rPr>
          <w:spacing w:val="-17"/>
          <w:sz w:val="24"/>
          <w:szCs w:val="24"/>
        </w:rPr>
        <w:t xml:space="preserve"> </w:t>
      </w:r>
      <w:r w:rsidRPr="00B34A0C">
        <w:rPr>
          <w:sz w:val="24"/>
          <w:szCs w:val="24"/>
        </w:rPr>
        <w:t>ними,</w:t>
      </w:r>
      <w:r w:rsidRPr="00B34A0C">
        <w:rPr>
          <w:spacing w:val="-16"/>
          <w:sz w:val="24"/>
          <w:szCs w:val="24"/>
        </w:rPr>
        <w:t xml:space="preserve"> </w:t>
      </w:r>
      <w:r w:rsidRPr="00B34A0C">
        <w:rPr>
          <w:sz w:val="24"/>
          <w:szCs w:val="24"/>
        </w:rPr>
        <w:t>использовать</w:t>
      </w:r>
      <w:r w:rsidRPr="00B34A0C">
        <w:rPr>
          <w:spacing w:val="-15"/>
          <w:sz w:val="24"/>
          <w:szCs w:val="24"/>
        </w:rPr>
        <w:t xml:space="preserve"> </w:t>
      </w:r>
      <w:r w:rsidRPr="00B34A0C">
        <w:rPr>
          <w:sz w:val="24"/>
          <w:szCs w:val="24"/>
        </w:rPr>
        <w:t>в</w:t>
      </w:r>
      <w:r w:rsidRPr="00B34A0C">
        <w:rPr>
          <w:spacing w:val="-16"/>
          <w:sz w:val="24"/>
          <w:szCs w:val="24"/>
        </w:rPr>
        <w:t xml:space="preserve"> </w:t>
      </w:r>
      <w:r w:rsidRPr="00B34A0C">
        <w:rPr>
          <w:sz w:val="24"/>
          <w:szCs w:val="24"/>
        </w:rPr>
        <w:t>речи</w:t>
      </w:r>
      <w:r w:rsidRPr="00B34A0C">
        <w:rPr>
          <w:spacing w:val="-15"/>
          <w:sz w:val="24"/>
          <w:szCs w:val="24"/>
        </w:rPr>
        <w:t xml:space="preserve"> </w:t>
      </w:r>
      <w:r w:rsidRPr="00B34A0C">
        <w:rPr>
          <w:sz w:val="24"/>
          <w:szCs w:val="24"/>
        </w:rPr>
        <w:t>фразы из 2-3</w:t>
      </w:r>
      <w:r w:rsidRPr="00B34A0C">
        <w:rPr>
          <w:spacing w:val="-1"/>
          <w:sz w:val="24"/>
          <w:szCs w:val="24"/>
        </w:rPr>
        <w:t xml:space="preserve"> </w:t>
      </w:r>
      <w:r w:rsidRPr="00B34A0C">
        <w:rPr>
          <w:sz w:val="24"/>
          <w:szCs w:val="24"/>
        </w:rPr>
        <w:t>слов.</w:t>
      </w:r>
    </w:p>
    <w:p w14:paraId="6E236E84" w14:textId="77777777" w:rsidR="00486711" w:rsidRPr="00B34A0C" w:rsidRDefault="00A943F1">
      <w:pPr>
        <w:pStyle w:val="a5"/>
        <w:numPr>
          <w:ilvl w:val="0"/>
          <w:numId w:val="189"/>
        </w:numPr>
        <w:tabs>
          <w:tab w:val="left" w:pos="1556"/>
        </w:tabs>
        <w:spacing w:line="321" w:lineRule="exact"/>
        <w:ind w:left="1555" w:hanging="303"/>
        <w:rPr>
          <w:sz w:val="24"/>
          <w:szCs w:val="24"/>
        </w:rPr>
      </w:pPr>
      <w:r w:rsidRPr="00B34A0C">
        <w:rPr>
          <w:sz w:val="24"/>
          <w:szCs w:val="24"/>
        </w:rPr>
        <w:t>От 1 года 6 месяцев до 2</w:t>
      </w:r>
      <w:r w:rsidRPr="00B34A0C">
        <w:rPr>
          <w:spacing w:val="-1"/>
          <w:sz w:val="24"/>
          <w:szCs w:val="24"/>
        </w:rPr>
        <w:t xml:space="preserve"> </w:t>
      </w:r>
      <w:r w:rsidRPr="00B34A0C">
        <w:rPr>
          <w:sz w:val="24"/>
          <w:szCs w:val="24"/>
        </w:rPr>
        <w:t>лет:</w:t>
      </w:r>
    </w:p>
    <w:p w14:paraId="6053B324" w14:textId="77777777" w:rsidR="00486711" w:rsidRPr="00B34A0C" w:rsidRDefault="00A943F1" w:rsidP="006301BB">
      <w:pPr>
        <w:pStyle w:val="a5"/>
        <w:numPr>
          <w:ilvl w:val="0"/>
          <w:numId w:val="190"/>
        </w:numPr>
        <w:tabs>
          <w:tab w:val="left" w:pos="1527"/>
        </w:tabs>
        <w:spacing w:before="35" w:line="276" w:lineRule="auto"/>
        <w:ind w:right="627" w:firstLine="708"/>
        <w:rPr>
          <w:sz w:val="24"/>
          <w:szCs w:val="24"/>
        </w:rPr>
      </w:pPr>
      <w:r w:rsidRPr="00B34A0C">
        <w:rPr>
          <w:sz w:val="24"/>
          <w:szCs w:val="24"/>
        </w:rPr>
        <w:t>развитие понимания речи: педагог закрепляет умение детей понимать слова, обозначающие</w:t>
      </w:r>
      <w:r w:rsidRPr="00B34A0C">
        <w:rPr>
          <w:spacing w:val="-16"/>
          <w:sz w:val="24"/>
          <w:szCs w:val="24"/>
        </w:rPr>
        <w:t xml:space="preserve"> </w:t>
      </w:r>
      <w:r w:rsidRPr="00B34A0C">
        <w:rPr>
          <w:sz w:val="24"/>
          <w:szCs w:val="24"/>
        </w:rPr>
        <w:t>предметы</w:t>
      </w:r>
      <w:r w:rsidRPr="00B34A0C">
        <w:rPr>
          <w:spacing w:val="-15"/>
          <w:sz w:val="24"/>
          <w:szCs w:val="24"/>
        </w:rPr>
        <w:t xml:space="preserve"> </w:t>
      </w:r>
      <w:r w:rsidRPr="00B34A0C">
        <w:rPr>
          <w:sz w:val="24"/>
          <w:szCs w:val="24"/>
        </w:rPr>
        <w:t>в</w:t>
      </w:r>
      <w:r w:rsidRPr="00B34A0C">
        <w:rPr>
          <w:spacing w:val="-16"/>
          <w:sz w:val="24"/>
          <w:szCs w:val="24"/>
        </w:rPr>
        <w:t xml:space="preserve"> </w:t>
      </w:r>
      <w:r w:rsidRPr="00B34A0C">
        <w:rPr>
          <w:sz w:val="24"/>
          <w:szCs w:val="24"/>
        </w:rPr>
        <w:t>поле</w:t>
      </w:r>
      <w:r w:rsidRPr="00B34A0C">
        <w:rPr>
          <w:spacing w:val="-15"/>
          <w:sz w:val="24"/>
          <w:szCs w:val="24"/>
        </w:rPr>
        <w:t xml:space="preserve"> </w:t>
      </w:r>
      <w:r w:rsidRPr="00B34A0C">
        <w:rPr>
          <w:sz w:val="24"/>
          <w:szCs w:val="24"/>
        </w:rPr>
        <w:t>зрения</w:t>
      </w:r>
      <w:r w:rsidRPr="00B34A0C">
        <w:rPr>
          <w:spacing w:val="-15"/>
          <w:sz w:val="24"/>
          <w:szCs w:val="24"/>
        </w:rPr>
        <w:t xml:space="preserve"> </w:t>
      </w:r>
      <w:r w:rsidRPr="00B34A0C">
        <w:rPr>
          <w:sz w:val="24"/>
          <w:szCs w:val="24"/>
        </w:rPr>
        <w:t>ребёнка</w:t>
      </w:r>
      <w:r w:rsidRPr="00B34A0C">
        <w:rPr>
          <w:spacing w:val="-16"/>
          <w:sz w:val="24"/>
          <w:szCs w:val="24"/>
        </w:rPr>
        <w:t xml:space="preserve"> </w:t>
      </w:r>
      <w:r w:rsidRPr="00B34A0C">
        <w:rPr>
          <w:sz w:val="24"/>
          <w:szCs w:val="24"/>
        </w:rPr>
        <w:t>(мебель,</w:t>
      </w:r>
      <w:r w:rsidRPr="00B34A0C">
        <w:rPr>
          <w:spacing w:val="-14"/>
          <w:sz w:val="24"/>
          <w:szCs w:val="24"/>
        </w:rPr>
        <w:t xml:space="preserve"> </w:t>
      </w:r>
      <w:r w:rsidRPr="00B34A0C">
        <w:rPr>
          <w:sz w:val="24"/>
          <w:szCs w:val="24"/>
        </w:rPr>
        <w:t>одежда),</w:t>
      </w:r>
      <w:r w:rsidRPr="00B34A0C">
        <w:rPr>
          <w:spacing w:val="-16"/>
          <w:sz w:val="24"/>
          <w:szCs w:val="24"/>
        </w:rPr>
        <w:t xml:space="preserve"> </w:t>
      </w:r>
      <w:r w:rsidRPr="00B34A0C">
        <w:rPr>
          <w:sz w:val="24"/>
          <w:szCs w:val="24"/>
        </w:rPr>
        <w:t>действия</w:t>
      </w:r>
      <w:r w:rsidRPr="00B34A0C">
        <w:rPr>
          <w:spacing w:val="-14"/>
          <w:sz w:val="24"/>
          <w:szCs w:val="24"/>
        </w:rPr>
        <w:t xml:space="preserve"> </w:t>
      </w:r>
      <w:r w:rsidRPr="00B34A0C">
        <w:rPr>
          <w:sz w:val="24"/>
          <w:szCs w:val="24"/>
        </w:rPr>
        <w:t>и</w:t>
      </w:r>
      <w:r w:rsidRPr="00B34A0C">
        <w:rPr>
          <w:spacing w:val="-17"/>
          <w:sz w:val="24"/>
          <w:szCs w:val="24"/>
        </w:rPr>
        <w:t xml:space="preserve"> </w:t>
      </w:r>
      <w:r w:rsidRPr="00B34A0C">
        <w:rPr>
          <w:sz w:val="24"/>
          <w:szCs w:val="24"/>
        </w:rPr>
        <w:t>признаки</w:t>
      </w:r>
      <w:r w:rsidRPr="00B34A0C">
        <w:rPr>
          <w:spacing w:val="-16"/>
          <w:sz w:val="24"/>
          <w:szCs w:val="24"/>
        </w:rPr>
        <w:t xml:space="preserve"> </w:t>
      </w:r>
      <w:r w:rsidRPr="00B34A0C">
        <w:rPr>
          <w:sz w:val="24"/>
          <w:szCs w:val="24"/>
        </w:rPr>
        <w:t>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w:t>
      </w:r>
      <w:r w:rsidRPr="00B34A0C">
        <w:rPr>
          <w:spacing w:val="23"/>
          <w:sz w:val="24"/>
          <w:szCs w:val="24"/>
        </w:rPr>
        <w:t xml:space="preserve"> </w:t>
      </w:r>
      <w:r w:rsidRPr="00B34A0C">
        <w:rPr>
          <w:sz w:val="24"/>
          <w:szCs w:val="24"/>
        </w:rPr>
        <w:t>включающие</w:t>
      </w:r>
      <w:r w:rsidRPr="00B34A0C">
        <w:rPr>
          <w:spacing w:val="22"/>
          <w:sz w:val="24"/>
          <w:szCs w:val="24"/>
        </w:rPr>
        <w:t xml:space="preserve"> </w:t>
      </w:r>
      <w:r w:rsidRPr="00B34A0C">
        <w:rPr>
          <w:sz w:val="24"/>
          <w:szCs w:val="24"/>
        </w:rPr>
        <w:t>2</w:t>
      </w:r>
      <w:r w:rsidRPr="00B34A0C">
        <w:rPr>
          <w:spacing w:val="23"/>
          <w:sz w:val="24"/>
          <w:szCs w:val="24"/>
        </w:rPr>
        <w:t xml:space="preserve"> </w:t>
      </w:r>
      <w:r w:rsidRPr="00B34A0C">
        <w:rPr>
          <w:sz w:val="24"/>
          <w:szCs w:val="24"/>
        </w:rPr>
        <w:t>действия</w:t>
      </w:r>
      <w:r w:rsidRPr="00B34A0C">
        <w:rPr>
          <w:spacing w:val="23"/>
          <w:sz w:val="24"/>
          <w:szCs w:val="24"/>
        </w:rPr>
        <w:t xml:space="preserve"> </w:t>
      </w:r>
      <w:r w:rsidRPr="00B34A0C">
        <w:rPr>
          <w:sz w:val="24"/>
          <w:szCs w:val="24"/>
        </w:rPr>
        <w:t>(найди</w:t>
      </w:r>
      <w:r w:rsidRPr="00B34A0C">
        <w:rPr>
          <w:spacing w:val="23"/>
          <w:sz w:val="24"/>
          <w:szCs w:val="24"/>
        </w:rPr>
        <w:t xml:space="preserve"> </w:t>
      </w:r>
      <w:r w:rsidRPr="00B34A0C">
        <w:rPr>
          <w:sz w:val="24"/>
          <w:szCs w:val="24"/>
        </w:rPr>
        <w:t>и</w:t>
      </w:r>
      <w:r w:rsidRPr="00B34A0C">
        <w:rPr>
          <w:spacing w:val="21"/>
          <w:sz w:val="24"/>
          <w:szCs w:val="24"/>
        </w:rPr>
        <w:t xml:space="preserve"> </w:t>
      </w:r>
      <w:r w:rsidRPr="00B34A0C">
        <w:rPr>
          <w:sz w:val="24"/>
          <w:szCs w:val="24"/>
        </w:rPr>
        <w:t>принеси),</w:t>
      </w:r>
      <w:r w:rsidRPr="00B34A0C">
        <w:rPr>
          <w:spacing w:val="22"/>
          <w:sz w:val="24"/>
          <w:szCs w:val="24"/>
        </w:rPr>
        <w:t xml:space="preserve"> </w:t>
      </w:r>
      <w:r w:rsidRPr="00B34A0C">
        <w:rPr>
          <w:sz w:val="24"/>
          <w:szCs w:val="24"/>
        </w:rPr>
        <w:t>отвечать</w:t>
      </w:r>
      <w:r w:rsidRPr="00B34A0C">
        <w:rPr>
          <w:spacing w:val="24"/>
          <w:sz w:val="24"/>
          <w:szCs w:val="24"/>
        </w:rPr>
        <w:t xml:space="preserve"> </w:t>
      </w:r>
      <w:r w:rsidRPr="00B34A0C">
        <w:rPr>
          <w:sz w:val="24"/>
          <w:szCs w:val="24"/>
        </w:rPr>
        <w:t>на</w:t>
      </w:r>
      <w:r w:rsidRPr="00B34A0C">
        <w:rPr>
          <w:spacing w:val="23"/>
          <w:sz w:val="24"/>
          <w:szCs w:val="24"/>
        </w:rPr>
        <w:t xml:space="preserve"> </w:t>
      </w:r>
      <w:r w:rsidRPr="00B34A0C">
        <w:rPr>
          <w:sz w:val="24"/>
          <w:szCs w:val="24"/>
        </w:rPr>
        <w:t>вопросы</w:t>
      </w:r>
      <w:r w:rsidRPr="00B34A0C">
        <w:rPr>
          <w:spacing w:val="22"/>
          <w:sz w:val="24"/>
          <w:szCs w:val="24"/>
        </w:rPr>
        <w:t xml:space="preserve"> </w:t>
      </w:r>
      <w:r w:rsidRPr="00B34A0C">
        <w:rPr>
          <w:sz w:val="24"/>
          <w:szCs w:val="24"/>
        </w:rPr>
        <w:t>о</w:t>
      </w:r>
      <w:r w:rsidRPr="00B34A0C">
        <w:rPr>
          <w:spacing w:val="20"/>
          <w:sz w:val="24"/>
          <w:szCs w:val="24"/>
        </w:rPr>
        <w:t xml:space="preserve"> </w:t>
      </w:r>
      <w:r w:rsidRPr="00B34A0C">
        <w:rPr>
          <w:sz w:val="24"/>
          <w:szCs w:val="24"/>
        </w:rPr>
        <w:t>названии</w:t>
      </w:r>
    </w:p>
    <w:p w14:paraId="060C4938" w14:textId="77777777" w:rsidR="00486711" w:rsidRPr="00B34A0C" w:rsidRDefault="00486711">
      <w:pPr>
        <w:spacing w:line="276" w:lineRule="auto"/>
        <w:jc w:val="both"/>
        <w:rPr>
          <w:sz w:val="24"/>
          <w:szCs w:val="24"/>
        </w:rPr>
        <w:sectPr w:rsidR="00486711" w:rsidRPr="00B34A0C">
          <w:pgSz w:w="12000" w:h="16970"/>
          <w:pgMar w:top="1040" w:right="0" w:bottom="280" w:left="600" w:header="509" w:footer="0" w:gutter="0"/>
          <w:cols w:space="720"/>
        </w:sectPr>
      </w:pPr>
    </w:p>
    <w:p w14:paraId="2061945B" w14:textId="77777777" w:rsidR="00486711" w:rsidRPr="00B34A0C" w:rsidRDefault="00A943F1">
      <w:pPr>
        <w:pStyle w:val="a3"/>
        <w:spacing w:before="82"/>
        <w:ind w:firstLine="0"/>
      </w:pPr>
      <w:r w:rsidRPr="00B34A0C">
        <w:lastRenderedPageBreak/>
        <w:t>предметов одежды, посуды, овощей и фруктов и действиях с ними;</w:t>
      </w:r>
    </w:p>
    <w:p w14:paraId="5A852493" w14:textId="77777777" w:rsidR="00486711" w:rsidRPr="00B34A0C" w:rsidRDefault="00A943F1" w:rsidP="006301BB">
      <w:pPr>
        <w:pStyle w:val="a5"/>
        <w:numPr>
          <w:ilvl w:val="0"/>
          <w:numId w:val="190"/>
        </w:numPr>
        <w:tabs>
          <w:tab w:val="left" w:pos="1527"/>
        </w:tabs>
        <w:spacing w:before="43" w:line="276" w:lineRule="auto"/>
        <w:ind w:right="627" w:firstLine="708"/>
        <w:rPr>
          <w:sz w:val="24"/>
          <w:szCs w:val="24"/>
        </w:rPr>
      </w:pPr>
      <w:r w:rsidRPr="00B34A0C">
        <w:rPr>
          <w:sz w:val="24"/>
          <w:szCs w:val="24"/>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w:t>
      </w:r>
      <w:r w:rsidRPr="00B34A0C">
        <w:rPr>
          <w:spacing w:val="-17"/>
          <w:sz w:val="24"/>
          <w:szCs w:val="24"/>
        </w:rPr>
        <w:t xml:space="preserve"> </w:t>
      </w:r>
      <w:r w:rsidRPr="00B34A0C">
        <w:rPr>
          <w:sz w:val="24"/>
          <w:szCs w:val="24"/>
        </w:rPr>
        <w:t>детям</w:t>
      </w:r>
      <w:r w:rsidRPr="00B34A0C">
        <w:rPr>
          <w:spacing w:val="-15"/>
          <w:sz w:val="24"/>
          <w:szCs w:val="24"/>
        </w:rPr>
        <w:t xml:space="preserve"> </w:t>
      </w:r>
      <w:r w:rsidRPr="00B34A0C">
        <w:rPr>
          <w:sz w:val="24"/>
          <w:szCs w:val="24"/>
        </w:rPr>
        <w:t>ситуации,</w:t>
      </w:r>
      <w:r w:rsidRPr="00B34A0C">
        <w:rPr>
          <w:spacing w:val="-14"/>
          <w:sz w:val="24"/>
          <w:szCs w:val="24"/>
        </w:rPr>
        <w:t xml:space="preserve"> </w:t>
      </w:r>
      <w:r w:rsidRPr="00B34A0C">
        <w:rPr>
          <w:sz w:val="24"/>
          <w:szCs w:val="24"/>
        </w:rPr>
        <w:t>формирует</w:t>
      </w:r>
      <w:r w:rsidRPr="00B34A0C">
        <w:rPr>
          <w:spacing w:val="-10"/>
          <w:sz w:val="24"/>
          <w:szCs w:val="24"/>
        </w:rPr>
        <w:t xml:space="preserve"> </w:t>
      </w:r>
      <w:r w:rsidRPr="00B34A0C">
        <w:rPr>
          <w:sz w:val="24"/>
          <w:szCs w:val="24"/>
        </w:rPr>
        <w:t>у</w:t>
      </w:r>
      <w:r w:rsidRPr="00B34A0C">
        <w:rPr>
          <w:spacing w:val="-20"/>
          <w:sz w:val="24"/>
          <w:szCs w:val="24"/>
        </w:rPr>
        <w:t xml:space="preserve"> </w:t>
      </w:r>
      <w:r w:rsidRPr="00B34A0C">
        <w:rPr>
          <w:sz w:val="24"/>
          <w:szCs w:val="24"/>
        </w:rPr>
        <w:t>детей</w:t>
      </w:r>
      <w:r w:rsidRPr="00B34A0C">
        <w:rPr>
          <w:spacing w:val="-10"/>
          <w:sz w:val="24"/>
          <w:szCs w:val="24"/>
        </w:rPr>
        <w:t xml:space="preserve"> </w:t>
      </w:r>
      <w:r w:rsidRPr="00B34A0C">
        <w:rPr>
          <w:sz w:val="24"/>
          <w:szCs w:val="24"/>
        </w:rPr>
        <w:t>умение</w:t>
      </w:r>
      <w:r w:rsidRPr="00B34A0C">
        <w:rPr>
          <w:spacing w:val="-15"/>
          <w:sz w:val="24"/>
          <w:szCs w:val="24"/>
        </w:rPr>
        <w:t xml:space="preserve"> </w:t>
      </w:r>
      <w:r w:rsidRPr="00B34A0C">
        <w:rPr>
          <w:sz w:val="24"/>
          <w:szCs w:val="24"/>
        </w:rPr>
        <w:t>осуществлять</w:t>
      </w:r>
      <w:r w:rsidRPr="00B34A0C">
        <w:rPr>
          <w:spacing w:val="-15"/>
          <w:sz w:val="24"/>
          <w:szCs w:val="24"/>
        </w:rPr>
        <w:t xml:space="preserve"> </w:t>
      </w:r>
      <w:r w:rsidRPr="00B34A0C">
        <w:rPr>
          <w:sz w:val="24"/>
          <w:szCs w:val="24"/>
        </w:rPr>
        <w:t>самостоятельные</w:t>
      </w:r>
      <w:r w:rsidRPr="00B34A0C">
        <w:rPr>
          <w:spacing w:val="-17"/>
          <w:sz w:val="24"/>
          <w:szCs w:val="24"/>
        </w:rPr>
        <w:t xml:space="preserve"> </w:t>
      </w:r>
      <w:r w:rsidRPr="00B34A0C">
        <w:rPr>
          <w:sz w:val="24"/>
          <w:szCs w:val="24"/>
        </w:rPr>
        <w:t>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w:t>
      </w:r>
      <w:r w:rsidRPr="00B34A0C">
        <w:rPr>
          <w:spacing w:val="-2"/>
          <w:sz w:val="24"/>
          <w:szCs w:val="24"/>
        </w:rPr>
        <w:t xml:space="preserve"> </w:t>
      </w:r>
      <w:r w:rsidRPr="00B34A0C">
        <w:rPr>
          <w:sz w:val="24"/>
          <w:szCs w:val="24"/>
        </w:rPr>
        <w:t>игры;</w:t>
      </w:r>
    </w:p>
    <w:p w14:paraId="40D8FA1D" w14:textId="77777777" w:rsidR="00486711" w:rsidRPr="00B34A0C" w:rsidRDefault="00A943F1" w:rsidP="006301BB">
      <w:pPr>
        <w:pStyle w:val="a5"/>
        <w:numPr>
          <w:ilvl w:val="0"/>
          <w:numId w:val="190"/>
        </w:numPr>
        <w:tabs>
          <w:tab w:val="left" w:pos="1527"/>
        </w:tabs>
        <w:spacing w:line="276" w:lineRule="auto"/>
        <w:ind w:right="627" w:firstLine="708"/>
        <w:rPr>
          <w:sz w:val="24"/>
          <w:szCs w:val="24"/>
        </w:rPr>
      </w:pPr>
      <w:r w:rsidRPr="00B34A0C">
        <w:rPr>
          <w:sz w:val="24"/>
          <w:szCs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5EFFF4CA" w14:textId="77777777" w:rsidR="00486711" w:rsidRPr="00B34A0C" w:rsidRDefault="00A943F1" w:rsidP="006301BB">
      <w:pPr>
        <w:pStyle w:val="a5"/>
        <w:numPr>
          <w:ilvl w:val="0"/>
          <w:numId w:val="190"/>
        </w:numPr>
        <w:tabs>
          <w:tab w:val="left" w:pos="1527"/>
        </w:tabs>
        <w:spacing w:line="276" w:lineRule="auto"/>
        <w:ind w:right="627" w:firstLine="708"/>
        <w:rPr>
          <w:sz w:val="24"/>
          <w:szCs w:val="24"/>
        </w:rPr>
      </w:pPr>
      <w:r w:rsidRPr="00B34A0C">
        <w:rPr>
          <w:sz w:val="24"/>
          <w:szCs w:val="24"/>
        </w:rPr>
        <w:t>во время игр-занятий по рассматриванию предметов, игрушек педагог закрепляет у детей</w:t>
      </w:r>
      <w:r w:rsidRPr="00B34A0C">
        <w:rPr>
          <w:spacing w:val="-6"/>
          <w:sz w:val="24"/>
          <w:szCs w:val="24"/>
        </w:rPr>
        <w:t xml:space="preserve"> </w:t>
      </w:r>
      <w:r w:rsidRPr="00B34A0C">
        <w:rPr>
          <w:sz w:val="24"/>
          <w:szCs w:val="24"/>
        </w:rPr>
        <w:t>умение</w:t>
      </w:r>
      <w:r w:rsidRPr="00B34A0C">
        <w:rPr>
          <w:spacing w:val="-9"/>
          <w:sz w:val="24"/>
          <w:szCs w:val="24"/>
        </w:rPr>
        <w:t xml:space="preserve"> </w:t>
      </w:r>
      <w:r w:rsidRPr="00B34A0C">
        <w:rPr>
          <w:sz w:val="24"/>
          <w:szCs w:val="24"/>
        </w:rPr>
        <w:t>обозначать</w:t>
      </w:r>
      <w:r w:rsidRPr="00B34A0C">
        <w:rPr>
          <w:spacing w:val="-7"/>
          <w:sz w:val="24"/>
          <w:szCs w:val="24"/>
        </w:rPr>
        <w:t xml:space="preserve"> </w:t>
      </w:r>
      <w:r w:rsidRPr="00B34A0C">
        <w:rPr>
          <w:sz w:val="24"/>
          <w:szCs w:val="24"/>
        </w:rPr>
        <w:t>словом</w:t>
      </w:r>
      <w:r w:rsidRPr="00B34A0C">
        <w:rPr>
          <w:spacing w:val="-8"/>
          <w:sz w:val="24"/>
          <w:szCs w:val="24"/>
        </w:rPr>
        <w:t xml:space="preserve"> </w:t>
      </w:r>
      <w:r w:rsidRPr="00B34A0C">
        <w:rPr>
          <w:sz w:val="24"/>
          <w:szCs w:val="24"/>
        </w:rPr>
        <w:t>объекты</w:t>
      </w:r>
      <w:r w:rsidRPr="00B34A0C">
        <w:rPr>
          <w:spacing w:val="-8"/>
          <w:sz w:val="24"/>
          <w:szCs w:val="24"/>
        </w:rPr>
        <w:t xml:space="preserve"> </w:t>
      </w:r>
      <w:r w:rsidRPr="00B34A0C">
        <w:rPr>
          <w:sz w:val="24"/>
          <w:szCs w:val="24"/>
        </w:rPr>
        <w:t>и</w:t>
      </w:r>
      <w:r w:rsidRPr="00B34A0C">
        <w:rPr>
          <w:spacing w:val="-10"/>
          <w:sz w:val="24"/>
          <w:szCs w:val="24"/>
        </w:rPr>
        <w:t xml:space="preserve"> </w:t>
      </w:r>
      <w:r w:rsidRPr="00B34A0C">
        <w:rPr>
          <w:sz w:val="24"/>
          <w:szCs w:val="24"/>
        </w:rPr>
        <w:t>действия,</w:t>
      </w:r>
      <w:r w:rsidRPr="00B34A0C">
        <w:rPr>
          <w:spacing w:val="-8"/>
          <w:sz w:val="24"/>
          <w:szCs w:val="24"/>
        </w:rPr>
        <w:t xml:space="preserve"> </w:t>
      </w:r>
      <w:r w:rsidRPr="00B34A0C">
        <w:rPr>
          <w:sz w:val="24"/>
          <w:szCs w:val="24"/>
        </w:rPr>
        <w:t>выполнять</w:t>
      </w:r>
      <w:r w:rsidRPr="00B34A0C">
        <w:rPr>
          <w:spacing w:val="-8"/>
          <w:sz w:val="24"/>
          <w:szCs w:val="24"/>
        </w:rPr>
        <w:t xml:space="preserve"> </w:t>
      </w:r>
      <w:r w:rsidRPr="00B34A0C">
        <w:rPr>
          <w:sz w:val="24"/>
          <w:szCs w:val="24"/>
        </w:rPr>
        <w:t>одноименные</w:t>
      </w:r>
      <w:r w:rsidRPr="00B34A0C">
        <w:rPr>
          <w:spacing w:val="-10"/>
          <w:sz w:val="24"/>
          <w:szCs w:val="24"/>
        </w:rPr>
        <w:t xml:space="preserve"> </w:t>
      </w:r>
      <w:r w:rsidRPr="00B34A0C">
        <w:rPr>
          <w:sz w:val="24"/>
          <w:szCs w:val="24"/>
        </w:rPr>
        <w:t>действия</w:t>
      </w:r>
      <w:r w:rsidRPr="00B34A0C">
        <w:rPr>
          <w:spacing w:val="-8"/>
          <w:sz w:val="24"/>
          <w:szCs w:val="24"/>
        </w:rPr>
        <w:t xml:space="preserve"> </w:t>
      </w:r>
      <w:r w:rsidRPr="00B34A0C">
        <w:rPr>
          <w:sz w:val="24"/>
          <w:szCs w:val="24"/>
        </w:rPr>
        <w:t>разными игрушками.</w:t>
      </w:r>
    </w:p>
    <w:p w14:paraId="1C5EC373" w14:textId="77777777" w:rsidR="00486711" w:rsidRPr="00B34A0C" w:rsidRDefault="00A943F1">
      <w:pPr>
        <w:pStyle w:val="4"/>
        <w:numPr>
          <w:ilvl w:val="3"/>
          <w:numId w:val="217"/>
        </w:numPr>
        <w:tabs>
          <w:tab w:val="left" w:pos="2034"/>
        </w:tabs>
        <w:spacing w:before="5"/>
        <w:ind w:left="2033" w:hanging="781"/>
      </w:pPr>
      <w:r w:rsidRPr="00B34A0C">
        <w:t>От 2 лет до 3 лет.</w:t>
      </w:r>
    </w:p>
    <w:p w14:paraId="7A7CD2FD" w14:textId="77777777" w:rsidR="00486711" w:rsidRPr="00B34A0C" w:rsidRDefault="00A943F1" w:rsidP="006301BB">
      <w:pPr>
        <w:pStyle w:val="a3"/>
        <w:spacing w:before="36" w:line="278" w:lineRule="auto"/>
        <w:ind w:right="627"/>
      </w:pPr>
      <w:r w:rsidRPr="00B34A0C">
        <w:t xml:space="preserve">В области речевого развития основными </w:t>
      </w:r>
      <w:r w:rsidRPr="00B34A0C">
        <w:rPr>
          <w:b/>
        </w:rPr>
        <w:t xml:space="preserve">задачами </w:t>
      </w:r>
      <w:r w:rsidRPr="00B34A0C">
        <w:t>образовательной деятельности являются:</w:t>
      </w:r>
    </w:p>
    <w:p w14:paraId="21B7274D" w14:textId="77777777" w:rsidR="00486711" w:rsidRPr="00B34A0C" w:rsidRDefault="00A943F1">
      <w:pPr>
        <w:pStyle w:val="a5"/>
        <w:numPr>
          <w:ilvl w:val="0"/>
          <w:numId w:val="188"/>
        </w:numPr>
        <w:tabs>
          <w:tab w:val="left" w:pos="1532"/>
        </w:tabs>
        <w:spacing w:line="316" w:lineRule="exact"/>
        <w:rPr>
          <w:sz w:val="24"/>
          <w:szCs w:val="24"/>
        </w:rPr>
      </w:pPr>
      <w:r w:rsidRPr="00B34A0C">
        <w:rPr>
          <w:sz w:val="24"/>
          <w:szCs w:val="24"/>
        </w:rPr>
        <w:t>Формирование</w:t>
      </w:r>
      <w:r w:rsidRPr="00B34A0C">
        <w:rPr>
          <w:spacing w:val="-2"/>
          <w:sz w:val="24"/>
          <w:szCs w:val="24"/>
        </w:rPr>
        <w:t xml:space="preserve"> </w:t>
      </w:r>
      <w:r w:rsidRPr="00B34A0C">
        <w:rPr>
          <w:sz w:val="24"/>
          <w:szCs w:val="24"/>
        </w:rPr>
        <w:t>словаря:</w:t>
      </w:r>
    </w:p>
    <w:p w14:paraId="0A6B8453" w14:textId="77777777" w:rsidR="00486711" w:rsidRPr="00B34A0C" w:rsidRDefault="00A943F1" w:rsidP="00F509FC">
      <w:pPr>
        <w:pStyle w:val="a3"/>
        <w:tabs>
          <w:tab w:val="left" w:pos="10206"/>
        </w:tabs>
        <w:spacing w:before="35" w:line="276" w:lineRule="auto"/>
        <w:ind w:left="552" w:right="627" w:firstLine="700"/>
      </w:pPr>
      <w:r w:rsidRPr="00B34A0C">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w:t>
      </w:r>
      <w:r w:rsidRPr="00B34A0C">
        <w:rPr>
          <w:spacing w:val="-7"/>
        </w:rPr>
        <w:t xml:space="preserve"> </w:t>
      </w:r>
      <w:r w:rsidRPr="00B34A0C">
        <w:t>людей</w:t>
      </w:r>
      <w:r w:rsidRPr="00B34A0C">
        <w:rPr>
          <w:spacing w:val="-5"/>
        </w:rPr>
        <w:t xml:space="preserve"> </w:t>
      </w:r>
      <w:r w:rsidRPr="00B34A0C">
        <w:t>и</w:t>
      </w:r>
      <w:r w:rsidRPr="00B34A0C">
        <w:rPr>
          <w:spacing w:val="-5"/>
        </w:rPr>
        <w:t xml:space="preserve"> </w:t>
      </w:r>
      <w:r w:rsidRPr="00B34A0C">
        <w:t>движения</w:t>
      </w:r>
      <w:r w:rsidRPr="00B34A0C">
        <w:rPr>
          <w:spacing w:val="-6"/>
        </w:rPr>
        <w:t xml:space="preserve"> </w:t>
      </w:r>
      <w:r w:rsidRPr="00B34A0C">
        <w:t>животных.</w:t>
      </w:r>
      <w:r w:rsidRPr="00B34A0C">
        <w:rPr>
          <w:spacing w:val="-7"/>
        </w:rPr>
        <w:t xml:space="preserve"> </w:t>
      </w:r>
      <w:r w:rsidRPr="00B34A0C">
        <w:t>Обогащать</w:t>
      </w:r>
      <w:r w:rsidRPr="00B34A0C">
        <w:rPr>
          <w:spacing w:val="-4"/>
        </w:rPr>
        <w:t xml:space="preserve"> </w:t>
      </w:r>
      <w:r w:rsidRPr="00B34A0C">
        <w:t>словарь</w:t>
      </w:r>
      <w:r w:rsidRPr="00B34A0C">
        <w:rPr>
          <w:spacing w:val="-5"/>
        </w:rPr>
        <w:t xml:space="preserve"> </w:t>
      </w:r>
      <w:r w:rsidRPr="00B34A0C">
        <w:t>детей</w:t>
      </w:r>
      <w:r w:rsidRPr="00B34A0C">
        <w:rPr>
          <w:spacing w:val="-5"/>
        </w:rPr>
        <w:t xml:space="preserve"> </w:t>
      </w:r>
      <w:r w:rsidRPr="00B34A0C">
        <w:t>существительными,</w:t>
      </w:r>
      <w:r w:rsidRPr="00B34A0C">
        <w:rPr>
          <w:spacing w:val="-7"/>
        </w:rPr>
        <w:t xml:space="preserve"> </w:t>
      </w:r>
      <w:r w:rsidRPr="00B34A0C">
        <w:t>глаголами, прилагательными, наречиями и формировать умение использовать данные слова в</w:t>
      </w:r>
      <w:r w:rsidRPr="00B34A0C">
        <w:rPr>
          <w:spacing w:val="-17"/>
        </w:rPr>
        <w:t xml:space="preserve"> </w:t>
      </w:r>
      <w:r w:rsidRPr="00B34A0C">
        <w:t>речи.</w:t>
      </w:r>
    </w:p>
    <w:p w14:paraId="59C02557" w14:textId="77777777" w:rsidR="00486711" w:rsidRPr="00B34A0C" w:rsidRDefault="00A943F1">
      <w:pPr>
        <w:pStyle w:val="a5"/>
        <w:numPr>
          <w:ilvl w:val="0"/>
          <w:numId w:val="188"/>
        </w:numPr>
        <w:tabs>
          <w:tab w:val="left" w:pos="1575"/>
        </w:tabs>
        <w:spacing w:line="321" w:lineRule="exact"/>
        <w:ind w:left="1574" w:hanging="303"/>
        <w:rPr>
          <w:sz w:val="24"/>
          <w:szCs w:val="24"/>
        </w:rPr>
      </w:pPr>
      <w:r w:rsidRPr="00B34A0C">
        <w:rPr>
          <w:sz w:val="24"/>
          <w:szCs w:val="24"/>
        </w:rPr>
        <w:t>Звуковая культура</w:t>
      </w:r>
      <w:r w:rsidRPr="00B34A0C">
        <w:rPr>
          <w:spacing w:val="-2"/>
          <w:sz w:val="24"/>
          <w:szCs w:val="24"/>
        </w:rPr>
        <w:t xml:space="preserve"> </w:t>
      </w:r>
      <w:r w:rsidRPr="00B34A0C">
        <w:rPr>
          <w:sz w:val="24"/>
          <w:szCs w:val="24"/>
        </w:rPr>
        <w:t>речи:</w:t>
      </w:r>
    </w:p>
    <w:p w14:paraId="3B65557E" w14:textId="77777777" w:rsidR="00486711" w:rsidRPr="00B34A0C" w:rsidRDefault="00A943F1" w:rsidP="00F509FC">
      <w:pPr>
        <w:pStyle w:val="a3"/>
        <w:spacing w:before="32" w:line="276" w:lineRule="auto"/>
        <w:ind w:left="552" w:right="627" w:firstLine="720"/>
      </w:pPr>
      <w:r w:rsidRPr="00B34A0C">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398DA947" w14:textId="77777777" w:rsidR="00486711" w:rsidRPr="00B34A0C" w:rsidRDefault="00A943F1">
      <w:pPr>
        <w:pStyle w:val="a5"/>
        <w:numPr>
          <w:ilvl w:val="0"/>
          <w:numId w:val="188"/>
        </w:numPr>
        <w:tabs>
          <w:tab w:val="left" w:pos="1570"/>
        </w:tabs>
        <w:spacing w:line="321" w:lineRule="exact"/>
        <w:ind w:left="1570" w:hanging="298"/>
        <w:rPr>
          <w:sz w:val="24"/>
          <w:szCs w:val="24"/>
        </w:rPr>
      </w:pPr>
      <w:r w:rsidRPr="00B34A0C">
        <w:rPr>
          <w:sz w:val="24"/>
          <w:szCs w:val="24"/>
        </w:rPr>
        <w:t>Грамматический строй речи:</w:t>
      </w:r>
    </w:p>
    <w:p w14:paraId="0AA3CEDB" w14:textId="77777777" w:rsidR="00486711" w:rsidRPr="00B34A0C" w:rsidRDefault="00A943F1" w:rsidP="00F509FC">
      <w:pPr>
        <w:pStyle w:val="a3"/>
        <w:tabs>
          <w:tab w:val="left" w:pos="10206"/>
        </w:tabs>
        <w:spacing w:before="35" w:line="276" w:lineRule="auto"/>
        <w:ind w:left="552" w:right="627" w:firstLine="720"/>
      </w:pPr>
      <w:r w:rsidRPr="00B34A0C">
        <w:t>формировать</w:t>
      </w:r>
      <w:r w:rsidRPr="00B34A0C">
        <w:rPr>
          <w:spacing w:val="-5"/>
        </w:rPr>
        <w:t xml:space="preserve"> </w:t>
      </w:r>
      <w:r w:rsidRPr="00B34A0C">
        <w:t>у</w:t>
      </w:r>
      <w:r w:rsidRPr="00B34A0C">
        <w:rPr>
          <w:spacing w:val="-14"/>
        </w:rPr>
        <w:t xml:space="preserve"> </w:t>
      </w:r>
      <w:r w:rsidRPr="00B34A0C">
        <w:t>детей</w:t>
      </w:r>
      <w:r w:rsidRPr="00B34A0C">
        <w:rPr>
          <w:spacing w:val="-3"/>
        </w:rPr>
        <w:t xml:space="preserve"> </w:t>
      </w:r>
      <w:r w:rsidRPr="00B34A0C">
        <w:t>умение</w:t>
      </w:r>
      <w:r w:rsidRPr="00B34A0C">
        <w:rPr>
          <w:spacing w:val="-8"/>
        </w:rPr>
        <w:t xml:space="preserve"> </w:t>
      </w:r>
      <w:r w:rsidRPr="00B34A0C">
        <w:t>согласовывать</w:t>
      </w:r>
      <w:r w:rsidRPr="00B34A0C">
        <w:rPr>
          <w:spacing w:val="-7"/>
        </w:rPr>
        <w:t xml:space="preserve"> </w:t>
      </w:r>
      <w:r w:rsidRPr="00B34A0C">
        <w:t>существительные</w:t>
      </w:r>
      <w:r w:rsidRPr="00B34A0C">
        <w:rPr>
          <w:spacing w:val="-10"/>
        </w:rPr>
        <w:t xml:space="preserve"> </w:t>
      </w:r>
      <w:r w:rsidRPr="00B34A0C">
        <w:t>и</w:t>
      </w:r>
      <w:r w:rsidRPr="00B34A0C">
        <w:rPr>
          <w:spacing w:val="-7"/>
        </w:rPr>
        <w:t xml:space="preserve"> </w:t>
      </w:r>
      <w:r w:rsidRPr="00B34A0C">
        <w:t>местоимения</w:t>
      </w:r>
      <w:r w:rsidRPr="00B34A0C">
        <w:rPr>
          <w:spacing w:val="-8"/>
        </w:rPr>
        <w:t xml:space="preserve"> </w:t>
      </w:r>
      <w:r w:rsidRPr="00B34A0C">
        <w:t>с</w:t>
      </w:r>
      <w:r w:rsidRPr="00B34A0C">
        <w:rPr>
          <w:spacing w:val="-9"/>
        </w:rPr>
        <w:t xml:space="preserve"> </w:t>
      </w:r>
      <w:r w:rsidRPr="00B34A0C">
        <w:t>глаголами, составлять фразы из 3-4</w:t>
      </w:r>
      <w:r w:rsidRPr="00B34A0C">
        <w:rPr>
          <w:spacing w:val="-1"/>
        </w:rPr>
        <w:t xml:space="preserve"> </w:t>
      </w:r>
      <w:r w:rsidRPr="00B34A0C">
        <w:t>слов.</w:t>
      </w:r>
    </w:p>
    <w:p w14:paraId="494354AA" w14:textId="77777777" w:rsidR="00486711" w:rsidRPr="00B34A0C" w:rsidRDefault="00A943F1">
      <w:pPr>
        <w:pStyle w:val="a5"/>
        <w:numPr>
          <w:ilvl w:val="0"/>
          <w:numId w:val="188"/>
        </w:numPr>
        <w:tabs>
          <w:tab w:val="left" w:pos="1580"/>
        </w:tabs>
        <w:spacing w:line="319" w:lineRule="exact"/>
        <w:ind w:left="1579" w:hanging="308"/>
        <w:rPr>
          <w:sz w:val="24"/>
          <w:szCs w:val="24"/>
        </w:rPr>
      </w:pPr>
      <w:r w:rsidRPr="00B34A0C">
        <w:rPr>
          <w:sz w:val="24"/>
          <w:szCs w:val="24"/>
        </w:rPr>
        <w:t>Связная</w:t>
      </w:r>
      <w:r w:rsidRPr="00B34A0C">
        <w:rPr>
          <w:spacing w:val="-1"/>
          <w:sz w:val="24"/>
          <w:szCs w:val="24"/>
        </w:rPr>
        <w:t xml:space="preserve"> </w:t>
      </w:r>
      <w:r w:rsidRPr="00B34A0C">
        <w:rPr>
          <w:sz w:val="24"/>
          <w:szCs w:val="24"/>
        </w:rPr>
        <w:t>речь:</w:t>
      </w:r>
    </w:p>
    <w:p w14:paraId="3713E4EF" w14:textId="77777777" w:rsidR="00486711" w:rsidRPr="00B34A0C" w:rsidRDefault="00A943F1" w:rsidP="00F509FC">
      <w:pPr>
        <w:pStyle w:val="a3"/>
        <w:spacing w:before="35" w:line="276" w:lineRule="auto"/>
        <w:ind w:left="552" w:right="627" w:firstLine="720"/>
      </w:pPr>
      <w:r w:rsidRPr="00B34A0C">
        <w:t>продолжать развивать у детей умения понимать речь педагога, отвечать на вопросы; рассказывать об окружающем в 2-4 предложениях.</w:t>
      </w:r>
    </w:p>
    <w:p w14:paraId="1142833D" w14:textId="77777777" w:rsidR="00486711" w:rsidRPr="00B34A0C" w:rsidRDefault="00A943F1">
      <w:pPr>
        <w:pStyle w:val="a5"/>
        <w:numPr>
          <w:ilvl w:val="0"/>
          <w:numId w:val="188"/>
        </w:numPr>
        <w:tabs>
          <w:tab w:val="left" w:pos="1566"/>
        </w:tabs>
        <w:ind w:left="1565" w:hanging="294"/>
        <w:rPr>
          <w:sz w:val="24"/>
          <w:szCs w:val="24"/>
        </w:rPr>
      </w:pPr>
      <w:r w:rsidRPr="00B34A0C">
        <w:rPr>
          <w:sz w:val="24"/>
          <w:szCs w:val="24"/>
        </w:rPr>
        <w:t>Интерес к художественной</w:t>
      </w:r>
      <w:r w:rsidRPr="00B34A0C">
        <w:rPr>
          <w:spacing w:val="1"/>
          <w:sz w:val="24"/>
          <w:szCs w:val="24"/>
        </w:rPr>
        <w:t xml:space="preserve"> </w:t>
      </w:r>
      <w:r w:rsidRPr="00B34A0C">
        <w:rPr>
          <w:sz w:val="24"/>
          <w:szCs w:val="24"/>
        </w:rPr>
        <w:t>литературе:</w:t>
      </w:r>
    </w:p>
    <w:p w14:paraId="3FB1698B" w14:textId="77777777" w:rsidR="00486711" w:rsidRPr="00B34A0C" w:rsidRDefault="00A943F1" w:rsidP="00F509FC">
      <w:pPr>
        <w:pStyle w:val="a3"/>
        <w:spacing w:before="32" w:line="278" w:lineRule="auto"/>
        <w:ind w:left="552" w:right="627" w:firstLine="720"/>
        <w:jc w:val="left"/>
      </w:pPr>
      <w:r w:rsidRPr="00B34A0C">
        <w:t>формировать у детей умение воспринимать небольшие по объему потешки, сказки и рассказы с наглядным сопровождением (и без него);</w:t>
      </w:r>
    </w:p>
    <w:p w14:paraId="142ABDAF" w14:textId="77777777" w:rsidR="00486711" w:rsidRPr="00B34A0C" w:rsidRDefault="00A943F1" w:rsidP="00F509FC">
      <w:pPr>
        <w:pStyle w:val="a3"/>
        <w:tabs>
          <w:tab w:val="left" w:pos="10206"/>
        </w:tabs>
        <w:spacing w:line="276" w:lineRule="auto"/>
        <w:ind w:left="552" w:right="627" w:firstLine="720"/>
        <w:jc w:val="left"/>
      </w:pPr>
      <w:r w:rsidRPr="00B34A0C">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46BBA14A" w14:textId="77777777" w:rsidR="00486711" w:rsidRPr="00B34A0C" w:rsidRDefault="00A943F1" w:rsidP="00F509FC">
      <w:pPr>
        <w:pStyle w:val="a3"/>
        <w:spacing w:line="278" w:lineRule="auto"/>
        <w:ind w:left="552" w:right="627" w:firstLine="720"/>
        <w:jc w:val="left"/>
      </w:pPr>
      <w:r w:rsidRPr="00B34A0C">
        <w:t>поощрять отклик на ритм и мелодичность стихотворений, потешек; формировать умение в процессе чтения произведения повторять звуковые жесты;</w:t>
      </w:r>
    </w:p>
    <w:p w14:paraId="27276EFF" w14:textId="77777777" w:rsidR="00486711" w:rsidRPr="00B34A0C" w:rsidRDefault="00A943F1">
      <w:pPr>
        <w:pStyle w:val="a3"/>
        <w:spacing w:line="272" w:lineRule="exact"/>
        <w:ind w:left="1272" w:firstLine="0"/>
        <w:jc w:val="left"/>
      </w:pPr>
      <w:r w:rsidRPr="00B34A0C">
        <w:t>развивать умение произносить звукоподражания, связанные с содержанием литературного</w:t>
      </w:r>
    </w:p>
    <w:p w14:paraId="2EDA01AF" w14:textId="77777777" w:rsidR="00486711" w:rsidRPr="00B34A0C" w:rsidRDefault="00486711">
      <w:pPr>
        <w:spacing w:line="272" w:lineRule="exact"/>
        <w:rPr>
          <w:sz w:val="24"/>
          <w:szCs w:val="24"/>
        </w:rPr>
        <w:sectPr w:rsidR="00486711" w:rsidRPr="00B34A0C">
          <w:pgSz w:w="12000" w:h="16970"/>
          <w:pgMar w:top="1040" w:right="0" w:bottom="280" w:left="600" w:header="509" w:footer="0" w:gutter="0"/>
          <w:cols w:space="720"/>
        </w:sectPr>
      </w:pPr>
    </w:p>
    <w:p w14:paraId="7C7F5044" w14:textId="77777777" w:rsidR="00486711" w:rsidRPr="00B34A0C" w:rsidRDefault="00A943F1" w:rsidP="00F509FC">
      <w:pPr>
        <w:pStyle w:val="a3"/>
        <w:spacing w:before="82" w:line="278" w:lineRule="auto"/>
        <w:ind w:left="552" w:right="627" w:firstLine="0"/>
        <w:jc w:val="left"/>
      </w:pPr>
      <w:r w:rsidRPr="00B34A0C">
        <w:lastRenderedPageBreak/>
        <w:t>материала (мяу-мяу, тик-так, баю-бай, ква-ква и тому подобное), отвечать на вопросы по содержанию прочитанных произведений;</w:t>
      </w:r>
    </w:p>
    <w:p w14:paraId="3B373BA9" w14:textId="77777777" w:rsidR="00486711" w:rsidRPr="00B34A0C" w:rsidRDefault="00A943F1" w:rsidP="00F509FC">
      <w:pPr>
        <w:pStyle w:val="a3"/>
        <w:spacing w:line="276" w:lineRule="auto"/>
        <w:ind w:left="1272" w:right="627" w:firstLine="0"/>
        <w:jc w:val="left"/>
      </w:pPr>
      <w:r w:rsidRPr="00B34A0C">
        <w:t>побуждать рассматривать книги и иллюстрации вместе с педагогом и самостоятельно; развивать восприятие вопросительных и восклицательных интонаций художественного</w:t>
      </w:r>
    </w:p>
    <w:p w14:paraId="50F89F15" w14:textId="77777777" w:rsidR="00486711" w:rsidRPr="00B34A0C" w:rsidRDefault="00A943F1">
      <w:pPr>
        <w:pStyle w:val="a3"/>
        <w:spacing w:line="275" w:lineRule="exact"/>
        <w:ind w:left="552" w:firstLine="0"/>
        <w:jc w:val="left"/>
      </w:pPr>
      <w:r w:rsidRPr="00B34A0C">
        <w:t>произведения.</w:t>
      </w:r>
    </w:p>
    <w:p w14:paraId="6CFBB68D" w14:textId="77777777" w:rsidR="00486711" w:rsidRPr="00B34A0C" w:rsidRDefault="00A943F1" w:rsidP="00F509FC">
      <w:pPr>
        <w:spacing w:before="39"/>
        <w:ind w:left="1272" w:right="627"/>
        <w:rPr>
          <w:sz w:val="24"/>
          <w:szCs w:val="24"/>
        </w:rPr>
      </w:pPr>
      <w:r w:rsidRPr="00B34A0C">
        <w:rPr>
          <w:b/>
          <w:sz w:val="24"/>
          <w:szCs w:val="24"/>
        </w:rPr>
        <w:t xml:space="preserve">Содержание </w:t>
      </w:r>
      <w:r w:rsidRPr="00B34A0C">
        <w:rPr>
          <w:sz w:val="24"/>
          <w:szCs w:val="24"/>
        </w:rPr>
        <w:t>образовательной деятельности.</w:t>
      </w:r>
    </w:p>
    <w:p w14:paraId="0F973BD5" w14:textId="77777777" w:rsidR="00486711" w:rsidRPr="00B34A0C" w:rsidRDefault="00A943F1">
      <w:pPr>
        <w:pStyle w:val="a5"/>
        <w:numPr>
          <w:ilvl w:val="0"/>
          <w:numId w:val="187"/>
        </w:numPr>
        <w:tabs>
          <w:tab w:val="left" w:pos="1551"/>
        </w:tabs>
        <w:spacing w:before="40"/>
        <w:rPr>
          <w:sz w:val="24"/>
          <w:szCs w:val="24"/>
        </w:rPr>
      </w:pPr>
      <w:r w:rsidRPr="00B34A0C">
        <w:rPr>
          <w:sz w:val="24"/>
          <w:szCs w:val="24"/>
        </w:rPr>
        <w:t>Формирование</w:t>
      </w:r>
      <w:r w:rsidRPr="00B34A0C">
        <w:rPr>
          <w:spacing w:val="-2"/>
          <w:sz w:val="24"/>
          <w:szCs w:val="24"/>
        </w:rPr>
        <w:t xml:space="preserve"> </w:t>
      </w:r>
      <w:r w:rsidRPr="00B34A0C">
        <w:rPr>
          <w:sz w:val="24"/>
          <w:szCs w:val="24"/>
        </w:rPr>
        <w:t>словаря:</w:t>
      </w:r>
    </w:p>
    <w:p w14:paraId="37DF108E" w14:textId="77777777" w:rsidR="00486711" w:rsidRPr="00B34A0C" w:rsidRDefault="00A943F1" w:rsidP="00F509FC">
      <w:pPr>
        <w:pStyle w:val="a3"/>
        <w:spacing w:before="34" w:line="276" w:lineRule="auto"/>
        <w:ind w:left="552" w:right="627" w:firstLine="720"/>
      </w:pPr>
      <w:r w:rsidRPr="00B34A0C">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w:t>
      </w:r>
      <w:r w:rsidRPr="00B34A0C">
        <w:rPr>
          <w:spacing w:val="-15"/>
        </w:rPr>
        <w:t xml:space="preserve"> </w:t>
      </w:r>
      <w:r w:rsidRPr="00B34A0C">
        <w:t>их</w:t>
      </w:r>
      <w:r w:rsidRPr="00B34A0C">
        <w:rPr>
          <w:spacing w:val="-15"/>
        </w:rPr>
        <w:t xml:space="preserve"> </w:t>
      </w:r>
      <w:r w:rsidRPr="00B34A0C">
        <w:t>местоположение,</w:t>
      </w:r>
      <w:r w:rsidRPr="00B34A0C">
        <w:rPr>
          <w:spacing w:val="-15"/>
        </w:rPr>
        <w:t xml:space="preserve"> </w:t>
      </w:r>
      <w:r w:rsidRPr="00B34A0C">
        <w:t>имитировать</w:t>
      </w:r>
      <w:r w:rsidRPr="00B34A0C">
        <w:rPr>
          <w:spacing w:val="-15"/>
        </w:rPr>
        <w:t xml:space="preserve"> </w:t>
      </w:r>
      <w:r w:rsidRPr="00B34A0C">
        <w:t>действия</w:t>
      </w:r>
      <w:r w:rsidRPr="00B34A0C">
        <w:rPr>
          <w:spacing w:val="-16"/>
        </w:rPr>
        <w:t xml:space="preserve"> </w:t>
      </w:r>
      <w:r w:rsidRPr="00B34A0C">
        <w:t>людей</w:t>
      </w:r>
      <w:r w:rsidRPr="00B34A0C">
        <w:rPr>
          <w:spacing w:val="-16"/>
        </w:rPr>
        <w:t xml:space="preserve"> </w:t>
      </w:r>
      <w:r w:rsidRPr="00B34A0C">
        <w:t>и</w:t>
      </w:r>
      <w:r w:rsidRPr="00B34A0C">
        <w:rPr>
          <w:spacing w:val="-16"/>
        </w:rPr>
        <w:t xml:space="preserve"> </w:t>
      </w:r>
      <w:r w:rsidRPr="00B34A0C">
        <w:t>движения</w:t>
      </w:r>
      <w:r w:rsidRPr="00B34A0C">
        <w:rPr>
          <w:spacing w:val="-16"/>
        </w:rPr>
        <w:t xml:space="preserve"> </w:t>
      </w:r>
      <w:r w:rsidRPr="00B34A0C">
        <w:t>животных;</w:t>
      </w:r>
      <w:r w:rsidRPr="00B34A0C">
        <w:rPr>
          <w:spacing w:val="-16"/>
        </w:rPr>
        <w:t xml:space="preserve"> </w:t>
      </w:r>
      <w:r w:rsidRPr="00B34A0C">
        <w:t>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w:t>
      </w:r>
      <w:r w:rsidRPr="00B34A0C">
        <w:rPr>
          <w:spacing w:val="-16"/>
        </w:rPr>
        <w:t xml:space="preserve"> </w:t>
      </w:r>
      <w:r w:rsidRPr="00B34A0C">
        <w:t>предметов;</w:t>
      </w:r>
      <w:r w:rsidRPr="00B34A0C">
        <w:rPr>
          <w:spacing w:val="-15"/>
        </w:rPr>
        <w:t xml:space="preserve"> </w:t>
      </w:r>
      <w:r w:rsidRPr="00B34A0C">
        <w:t>названия</w:t>
      </w:r>
      <w:r w:rsidRPr="00B34A0C">
        <w:rPr>
          <w:spacing w:val="-19"/>
        </w:rPr>
        <w:t xml:space="preserve"> </w:t>
      </w:r>
      <w:r w:rsidRPr="00B34A0C">
        <w:t>некоторых</w:t>
      </w:r>
      <w:r w:rsidRPr="00B34A0C">
        <w:rPr>
          <w:spacing w:val="-13"/>
        </w:rPr>
        <w:t xml:space="preserve"> </w:t>
      </w:r>
      <w:r w:rsidRPr="00B34A0C">
        <w:t>трудовых</w:t>
      </w:r>
      <w:r w:rsidRPr="00B34A0C">
        <w:rPr>
          <w:spacing w:val="-14"/>
        </w:rPr>
        <w:t xml:space="preserve"> </w:t>
      </w:r>
      <w:r w:rsidRPr="00B34A0C">
        <w:t>действий</w:t>
      </w:r>
      <w:r w:rsidRPr="00B34A0C">
        <w:rPr>
          <w:spacing w:val="-15"/>
        </w:rPr>
        <w:t xml:space="preserve"> </w:t>
      </w:r>
      <w:r w:rsidRPr="00B34A0C">
        <w:t>и</w:t>
      </w:r>
      <w:r w:rsidRPr="00B34A0C">
        <w:rPr>
          <w:spacing w:val="-18"/>
        </w:rPr>
        <w:t xml:space="preserve"> </w:t>
      </w:r>
      <w:r w:rsidRPr="00B34A0C">
        <w:t>собственных</w:t>
      </w:r>
      <w:r w:rsidRPr="00B34A0C">
        <w:rPr>
          <w:spacing w:val="-14"/>
        </w:rPr>
        <w:t xml:space="preserve"> </w:t>
      </w:r>
      <w:r w:rsidRPr="00B34A0C">
        <w:t>действий;</w:t>
      </w:r>
      <w:r w:rsidRPr="00B34A0C">
        <w:rPr>
          <w:spacing w:val="-18"/>
        </w:rPr>
        <w:t xml:space="preserve"> </w:t>
      </w:r>
      <w:r w:rsidRPr="00B34A0C">
        <w:t>имена близких людей, имена детей группы; обозначения личностных качеств, особенностей</w:t>
      </w:r>
      <w:r w:rsidRPr="00B34A0C">
        <w:rPr>
          <w:spacing w:val="-37"/>
        </w:rPr>
        <w:t xml:space="preserve"> </w:t>
      </w:r>
      <w:r w:rsidRPr="00B34A0C">
        <w:t>внешности окружающих ребёнка взрослых и</w:t>
      </w:r>
      <w:r w:rsidRPr="00B34A0C">
        <w:rPr>
          <w:spacing w:val="1"/>
        </w:rPr>
        <w:t xml:space="preserve"> </w:t>
      </w:r>
      <w:r w:rsidRPr="00B34A0C">
        <w:t>сверстников.</w:t>
      </w:r>
    </w:p>
    <w:p w14:paraId="038AD794" w14:textId="77777777" w:rsidR="00486711" w:rsidRPr="00B34A0C" w:rsidRDefault="00A943F1">
      <w:pPr>
        <w:pStyle w:val="a5"/>
        <w:numPr>
          <w:ilvl w:val="0"/>
          <w:numId w:val="187"/>
        </w:numPr>
        <w:tabs>
          <w:tab w:val="left" w:pos="1561"/>
        </w:tabs>
        <w:spacing w:line="320" w:lineRule="exact"/>
        <w:ind w:left="1560" w:hanging="308"/>
        <w:rPr>
          <w:sz w:val="24"/>
          <w:szCs w:val="24"/>
        </w:rPr>
      </w:pPr>
      <w:r w:rsidRPr="00B34A0C">
        <w:rPr>
          <w:sz w:val="24"/>
          <w:szCs w:val="24"/>
        </w:rPr>
        <w:t>Звуковая культура</w:t>
      </w:r>
      <w:r w:rsidRPr="00B34A0C">
        <w:rPr>
          <w:spacing w:val="-2"/>
          <w:sz w:val="24"/>
          <w:szCs w:val="24"/>
        </w:rPr>
        <w:t xml:space="preserve"> </w:t>
      </w:r>
      <w:r w:rsidRPr="00B34A0C">
        <w:rPr>
          <w:sz w:val="24"/>
          <w:szCs w:val="24"/>
        </w:rPr>
        <w:t>речи:</w:t>
      </w:r>
    </w:p>
    <w:p w14:paraId="007D00E4" w14:textId="77777777" w:rsidR="00486711" w:rsidRPr="00B34A0C" w:rsidRDefault="00A943F1" w:rsidP="00F509FC">
      <w:pPr>
        <w:pStyle w:val="a3"/>
        <w:spacing w:before="35" w:line="276" w:lineRule="auto"/>
        <w:ind w:left="552" w:right="627" w:firstLine="700"/>
      </w:pPr>
      <w:r w:rsidRPr="00B34A0C">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5697E02D" w14:textId="77777777" w:rsidR="00486711" w:rsidRPr="00B34A0C" w:rsidRDefault="00A943F1">
      <w:pPr>
        <w:pStyle w:val="a5"/>
        <w:numPr>
          <w:ilvl w:val="0"/>
          <w:numId w:val="187"/>
        </w:numPr>
        <w:tabs>
          <w:tab w:val="left" w:pos="1551"/>
        </w:tabs>
        <w:spacing w:line="321" w:lineRule="exact"/>
        <w:ind w:hanging="298"/>
        <w:rPr>
          <w:sz w:val="24"/>
          <w:szCs w:val="24"/>
        </w:rPr>
      </w:pPr>
      <w:r w:rsidRPr="00B34A0C">
        <w:rPr>
          <w:sz w:val="24"/>
          <w:szCs w:val="24"/>
        </w:rPr>
        <w:t>Грамматический строй речи:</w:t>
      </w:r>
    </w:p>
    <w:p w14:paraId="1B8004C7" w14:textId="77777777" w:rsidR="00486711" w:rsidRPr="00B34A0C" w:rsidRDefault="00A943F1" w:rsidP="00F509FC">
      <w:pPr>
        <w:pStyle w:val="a3"/>
        <w:spacing w:before="34" w:line="276" w:lineRule="auto"/>
        <w:ind w:left="552" w:right="627" w:firstLine="700"/>
      </w:pPr>
      <w:r w:rsidRPr="00B34A0C">
        <w:t>педагог</w:t>
      </w:r>
      <w:r w:rsidRPr="00B34A0C">
        <w:rPr>
          <w:spacing w:val="-19"/>
        </w:rPr>
        <w:t xml:space="preserve"> </w:t>
      </w:r>
      <w:r w:rsidRPr="00B34A0C">
        <w:t>помогает</w:t>
      </w:r>
      <w:r w:rsidRPr="00B34A0C">
        <w:rPr>
          <w:spacing w:val="-15"/>
        </w:rPr>
        <w:t xml:space="preserve"> </w:t>
      </w:r>
      <w:r w:rsidRPr="00B34A0C">
        <w:t>детям</w:t>
      </w:r>
      <w:r w:rsidRPr="00B34A0C">
        <w:rPr>
          <w:spacing w:val="-15"/>
        </w:rPr>
        <w:t xml:space="preserve"> </w:t>
      </w:r>
      <w:r w:rsidRPr="00B34A0C">
        <w:t>овладеть</w:t>
      </w:r>
      <w:r w:rsidRPr="00B34A0C">
        <w:rPr>
          <w:spacing w:val="-13"/>
        </w:rPr>
        <w:t xml:space="preserve"> </w:t>
      </w:r>
      <w:r w:rsidRPr="00B34A0C">
        <w:t>умением</w:t>
      </w:r>
      <w:r w:rsidRPr="00B34A0C">
        <w:rPr>
          <w:spacing w:val="-19"/>
        </w:rPr>
        <w:t xml:space="preserve"> </w:t>
      </w:r>
      <w:r w:rsidRPr="00B34A0C">
        <w:t>правильно</w:t>
      </w:r>
      <w:r w:rsidRPr="00B34A0C">
        <w:rPr>
          <w:spacing w:val="-18"/>
        </w:rPr>
        <w:t xml:space="preserve"> </w:t>
      </w:r>
      <w:r w:rsidRPr="00B34A0C">
        <w:t>использовать</w:t>
      </w:r>
      <w:r w:rsidRPr="00B34A0C">
        <w:rPr>
          <w:spacing w:val="-17"/>
        </w:rPr>
        <w:t xml:space="preserve"> </w:t>
      </w:r>
      <w:r w:rsidRPr="00B34A0C">
        <w:t>большинство</w:t>
      </w:r>
      <w:r w:rsidRPr="00B34A0C">
        <w:rPr>
          <w:spacing w:val="-18"/>
        </w:rPr>
        <w:t xml:space="preserve"> </w:t>
      </w:r>
      <w:r w:rsidRPr="00B34A0C">
        <w:t>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w:t>
      </w:r>
      <w:r w:rsidRPr="00B34A0C">
        <w:rPr>
          <w:spacing w:val="-2"/>
        </w:rPr>
        <w:t xml:space="preserve"> </w:t>
      </w:r>
      <w:r w:rsidRPr="00B34A0C">
        <w:t>предложений.</w:t>
      </w:r>
    </w:p>
    <w:p w14:paraId="194410D9" w14:textId="77777777" w:rsidR="00486711" w:rsidRPr="00B34A0C" w:rsidRDefault="00A943F1">
      <w:pPr>
        <w:pStyle w:val="a5"/>
        <w:numPr>
          <w:ilvl w:val="0"/>
          <w:numId w:val="187"/>
        </w:numPr>
        <w:tabs>
          <w:tab w:val="left" w:pos="1566"/>
        </w:tabs>
        <w:spacing w:line="321" w:lineRule="exact"/>
        <w:ind w:left="1565" w:hanging="313"/>
        <w:rPr>
          <w:sz w:val="24"/>
          <w:szCs w:val="24"/>
        </w:rPr>
      </w:pPr>
      <w:r w:rsidRPr="00B34A0C">
        <w:rPr>
          <w:sz w:val="24"/>
          <w:szCs w:val="24"/>
        </w:rPr>
        <w:t>Связная</w:t>
      </w:r>
      <w:r w:rsidRPr="00B34A0C">
        <w:rPr>
          <w:spacing w:val="-5"/>
          <w:sz w:val="24"/>
          <w:szCs w:val="24"/>
        </w:rPr>
        <w:t xml:space="preserve"> </w:t>
      </w:r>
      <w:r w:rsidRPr="00B34A0C">
        <w:rPr>
          <w:sz w:val="24"/>
          <w:szCs w:val="24"/>
        </w:rPr>
        <w:t>речь:</w:t>
      </w:r>
    </w:p>
    <w:p w14:paraId="63472467" w14:textId="77777777" w:rsidR="00486711" w:rsidRPr="00B34A0C" w:rsidRDefault="00A943F1" w:rsidP="00F509FC">
      <w:pPr>
        <w:pStyle w:val="a3"/>
        <w:tabs>
          <w:tab w:val="left" w:pos="10348"/>
        </w:tabs>
        <w:spacing w:before="35" w:line="276" w:lineRule="auto"/>
        <w:ind w:left="552" w:right="627" w:firstLine="700"/>
      </w:pPr>
      <w:r w:rsidRPr="00B34A0C">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w:t>
      </w:r>
      <w:r w:rsidRPr="00B34A0C">
        <w:rPr>
          <w:spacing w:val="-4"/>
        </w:rPr>
        <w:t xml:space="preserve"> </w:t>
      </w:r>
      <w:r w:rsidRPr="00B34A0C">
        <w:t>содержание;</w:t>
      </w:r>
    </w:p>
    <w:p w14:paraId="3B4C7FE0" w14:textId="77777777" w:rsidR="00486711" w:rsidRPr="00B34A0C" w:rsidRDefault="00A943F1" w:rsidP="00F509FC">
      <w:pPr>
        <w:pStyle w:val="a3"/>
        <w:spacing w:line="276" w:lineRule="auto"/>
        <w:ind w:left="552" w:right="627" w:firstLine="700"/>
      </w:pPr>
      <w:r w:rsidRPr="00B34A0C">
        <w:t>педагог развивает у детей умение использовать инициативную разговорную речь как средство</w:t>
      </w:r>
      <w:r w:rsidRPr="00B34A0C">
        <w:rPr>
          <w:spacing w:val="-18"/>
        </w:rPr>
        <w:t xml:space="preserve"> </w:t>
      </w:r>
      <w:r w:rsidRPr="00B34A0C">
        <w:t>общения</w:t>
      </w:r>
      <w:r w:rsidRPr="00B34A0C">
        <w:rPr>
          <w:spacing w:val="-18"/>
        </w:rPr>
        <w:t xml:space="preserve"> </w:t>
      </w:r>
      <w:r w:rsidRPr="00B34A0C">
        <w:t>и</w:t>
      </w:r>
      <w:r w:rsidRPr="00B34A0C">
        <w:rPr>
          <w:spacing w:val="-17"/>
        </w:rPr>
        <w:t xml:space="preserve"> </w:t>
      </w:r>
      <w:r w:rsidRPr="00B34A0C">
        <w:t>познания</w:t>
      </w:r>
      <w:r w:rsidRPr="00B34A0C">
        <w:rPr>
          <w:spacing w:val="-18"/>
        </w:rPr>
        <w:t xml:space="preserve"> </w:t>
      </w:r>
      <w:r w:rsidRPr="00B34A0C">
        <w:t>окружающего</w:t>
      </w:r>
      <w:r w:rsidRPr="00B34A0C">
        <w:rPr>
          <w:spacing w:val="-18"/>
        </w:rPr>
        <w:t xml:space="preserve"> </w:t>
      </w:r>
      <w:r w:rsidRPr="00B34A0C">
        <w:t>мира,</w:t>
      </w:r>
      <w:r w:rsidRPr="00B34A0C">
        <w:rPr>
          <w:spacing w:val="-16"/>
        </w:rPr>
        <w:t xml:space="preserve"> </w:t>
      </w:r>
      <w:r w:rsidRPr="00B34A0C">
        <w:t>употреблять</w:t>
      </w:r>
      <w:r w:rsidRPr="00B34A0C">
        <w:rPr>
          <w:spacing w:val="-17"/>
        </w:rPr>
        <w:t xml:space="preserve"> </w:t>
      </w:r>
      <w:r w:rsidRPr="00B34A0C">
        <w:t>в</w:t>
      </w:r>
      <w:r w:rsidRPr="00B34A0C">
        <w:rPr>
          <w:spacing w:val="-18"/>
        </w:rPr>
        <w:t xml:space="preserve"> </w:t>
      </w:r>
      <w:r w:rsidRPr="00B34A0C">
        <w:t>речи</w:t>
      </w:r>
      <w:r w:rsidRPr="00B34A0C">
        <w:rPr>
          <w:spacing w:val="-17"/>
        </w:rPr>
        <w:t xml:space="preserve"> </w:t>
      </w:r>
      <w:r w:rsidRPr="00B34A0C">
        <w:t>предложения</w:t>
      </w:r>
      <w:r w:rsidRPr="00B34A0C">
        <w:rPr>
          <w:spacing w:val="-18"/>
        </w:rPr>
        <w:t xml:space="preserve"> </w:t>
      </w:r>
      <w:r w:rsidRPr="00B34A0C">
        <w:t>разных</w:t>
      </w:r>
      <w:r w:rsidRPr="00B34A0C">
        <w:rPr>
          <w:spacing w:val="-16"/>
        </w:rPr>
        <w:t xml:space="preserve"> </w:t>
      </w:r>
      <w:r w:rsidRPr="00B34A0C">
        <w:t>типов, отражающие связи и зависимости</w:t>
      </w:r>
      <w:r w:rsidRPr="00B34A0C">
        <w:rPr>
          <w:spacing w:val="-1"/>
        </w:rPr>
        <w:t xml:space="preserve"> </w:t>
      </w:r>
      <w:r w:rsidRPr="00B34A0C">
        <w:t>объектов.</w:t>
      </w:r>
    </w:p>
    <w:p w14:paraId="00D282E7"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26F4992F" w14:textId="77777777" w:rsidR="00486711" w:rsidRPr="00B34A0C" w:rsidRDefault="00A943F1">
      <w:pPr>
        <w:pStyle w:val="4"/>
        <w:numPr>
          <w:ilvl w:val="3"/>
          <w:numId w:val="217"/>
        </w:numPr>
        <w:tabs>
          <w:tab w:val="left" w:pos="2034"/>
        </w:tabs>
        <w:spacing w:before="87"/>
        <w:ind w:left="2033" w:hanging="781"/>
      </w:pPr>
      <w:r w:rsidRPr="00B34A0C">
        <w:lastRenderedPageBreak/>
        <w:t>От 3 лет до 4 лет.</w:t>
      </w:r>
    </w:p>
    <w:p w14:paraId="10A55B92" w14:textId="77777777" w:rsidR="00486711" w:rsidRPr="00B34A0C" w:rsidRDefault="00A943F1" w:rsidP="00F509FC">
      <w:pPr>
        <w:pStyle w:val="a3"/>
        <w:spacing w:before="38" w:line="276" w:lineRule="auto"/>
        <w:ind w:right="627"/>
      </w:pPr>
      <w:r w:rsidRPr="00B34A0C">
        <w:t xml:space="preserve">В области речевого развития основными </w:t>
      </w:r>
      <w:r w:rsidRPr="00B34A0C">
        <w:rPr>
          <w:b/>
        </w:rPr>
        <w:t xml:space="preserve">задачами </w:t>
      </w:r>
      <w:r w:rsidRPr="00B34A0C">
        <w:t>образовательной деятельности являются:</w:t>
      </w:r>
    </w:p>
    <w:p w14:paraId="32B6B78F" w14:textId="77777777" w:rsidR="00486711" w:rsidRPr="00B34A0C" w:rsidRDefault="00A943F1">
      <w:pPr>
        <w:pStyle w:val="a5"/>
        <w:numPr>
          <w:ilvl w:val="0"/>
          <w:numId w:val="186"/>
        </w:numPr>
        <w:tabs>
          <w:tab w:val="left" w:pos="1527"/>
        </w:tabs>
        <w:spacing w:line="320" w:lineRule="exact"/>
        <w:rPr>
          <w:sz w:val="24"/>
          <w:szCs w:val="24"/>
        </w:rPr>
      </w:pPr>
      <w:r w:rsidRPr="00B34A0C">
        <w:rPr>
          <w:sz w:val="24"/>
          <w:szCs w:val="24"/>
        </w:rPr>
        <w:t>Формирование</w:t>
      </w:r>
      <w:r w:rsidRPr="00B34A0C">
        <w:rPr>
          <w:spacing w:val="-2"/>
          <w:sz w:val="24"/>
          <w:szCs w:val="24"/>
        </w:rPr>
        <w:t xml:space="preserve"> </w:t>
      </w:r>
      <w:r w:rsidRPr="00B34A0C">
        <w:rPr>
          <w:sz w:val="24"/>
          <w:szCs w:val="24"/>
        </w:rPr>
        <w:t>словаря:</w:t>
      </w:r>
    </w:p>
    <w:p w14:paraId="26ACBE08" w14:textId="77777777" w:rsidR="00486711" w:rsidRPr="00B34A0C" w:rsidRDefault="00A943F1" w:rsidP="00F509FC">
      <w:pPr>
        <w:pStyle w:val="a3"/>
        <w:spacing w:before="35" w:line="276" w:lineRule="auto"/>
        <w:ind w:left="552" w:right="627" w:firstLine="700"/>
      </w:pPr>
      <w:r w:rsidRPr="00B34A0C">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4C030944" w14:textId="77777777" w:rsidR="00486711" w:rsidRPr="00B34A0C" w:rsidRDefault="00A943F1" w:rsidP="00F509FC">
      <w:pPr>
        <w:pStyle w:val="a3"/>
        <w:spacing w:line="278" w:lineRule="auto"/>
        <w:ind w:left="552" w:right="627" w:firstLine="700"/>
      </w:pPr>
      <w:r w:rsidRPr="00B34A0C">
        <w:t>активизация словаря: активизировать в речи слова, обозначающие названия предметов ближайшего окружения.</w:t>
      </w:r>
    </w:p>
    <w:p w14:paraId="2B875B6B" w14:textId="77777777" w:rsidR="00486711" w:rsidRPr="00B34A0C" w:rsidRDefault="00A943F1">
      <w:pPr>
        <w:pStyle w:val="a5"/>
        <w:numPr>
          <w:ilvl w:val="0"/>
          <w:numId w:val="186"/>
        </w:numPr>
        <w:tabs>
          <w:tab w:val="left" w:pos="1575"/>
        </w:tabs>
        <w:spacing w:line="316" w:lineRule="exact"/>
        <w:ind w:left="1574" w:hanging="303"/>
        <w:rPr>
          <w:sz w:val="24"/>
          <w:szCs w:val="24"/>
        </w:rPr>
      </w:pPr>
      <w:r w:rsidRPr="00B34A0C">
        <w:rPr>
          <w:sz w:val="24"/>
          <w:szCs w:val="24"/>
        </w:rPr>
        <w:t>Звуковая культура</w:t>
      </w:r>
      <w:r w:rsidRPr="00B34A0C">
        <w:rPr>
          <w:spacing w:val="-2"/>
          <w:sz w:val="24"/>
          <w:szCs w:val="24"/>
        </w:rPr>
        <w:t xml:space="preserve"> </w:t>
      </w:r>
      <w:r w:rsidRPr="00B34A0C">
        <w:rPr>
          <w:sz w:val="24"/>
          <w:szCs w:val="24"/>
        </w:rPr>
        <w:t>речи:</w:t>
      </w:r>
    </w:p>
    <w:p w14:paraId="02CAF4A3" w14:textId="77777777" w:rsidR="00486711" w:rsidRPr="00B34A0C" w:rsidRDefault="00A943F1" w:rsidP="00F509FC">
      <w:pPr>
        <w:pStyle w:val="a3"/>
        <w:spacing w:before="33" w:line="276" w:lineRule="auto"/>
        <w:ind w:left="552" w:right="627" w:firstLine="720"/>
      </w:pPr>
      <w:r w:rsidRPr="00B34A0C">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3F17BFBF" w14:textId="77777777" w:rsidR="00486711" w:rsidRPr="00B34A0C" w:rsidRDefault="00A943F1">
      <w:pPr>
        <w:pStyle w:val="a5"/>
        <w:numPr>
          <w:ilvl w:val="0"/>
          <w:numId w:val="186"/>
        </w:numPr>
        <w:tabs>
          <w:tab w:val="left" w:pos="1566"/>
        </w:tabs>
        <w:spacing w:line="319" w:lineRule="exact"/>
        <w:ind w:left="1565" w:hanging="294"/>
        <w:rPr>
          <w:sz w:val="24"/>
          <w:szCs w:val="24"/>
        </w:rPr>
      </w:pPr>
      <w:r w:rsidRPr="00B34A0C">
        <w:rPr>
          <w:sz w:val="24"/>
          <w:szCs w:val="24"/>
        </w:rPr>
        <w:t>Грамматический строй речи:</w:t>
      </w:r>
    </w:p>
    <w:p w14:paraId="0D23D484" w14:textId="77777777" w:rsidR="00486711" w:rsidRPr="00B34A0C" w:rsidRDefault="00A943F1" w:rsidP="00F509FC">
      <w:pPr>
        <w:pStyle w:val="a3"/>
        <w:spacing w:before="35" w:line="276" w:lineRule="auto"/>
        <w:ind w:left="552" w:right="627" w:firstLine="720"/>
      </w:pPr>
      <w:r w:rsidRPr="00B34A0C">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329C7311" w14:textId="77777777" w:rsidR="00486711" w:rsidRPr="00B34A0C" w:rsidRDefault="00A943F1">
      <w:pPr>
        <w:pStyle w:val="a5"/>
        <w:numPr>
          <w:ilvl w:val="0"/>
          <w:numId w:val="186"/>
        </w:numPr>
        <w:tabs>
          <w:tab w:val="left" w:pos="1580"/>
        </w:tabs>
        <w:spacing w:line="321" w:lineRule="exact"/>
        <w:ind w:left="1579" w:hanging="308"/>
        <w:rPr>
          <w:sz w:val="24"/>
          <w:szCs w:val="24"/>
        </w:rPr>
      </w:pPr>
      <w:r w:rsidRPr="00B34A0C">
        <w:rPr>
          <w:sz w:val="24"/>
          <w:szCs w:val="24"/>
        </w:rPr>
        <w:t>Связная</w:t>
      </w:r>
      <w:r w:rsidRPr="00B34A0C">
        <w:rPr>
          <w:spacing w:val="-1"/>
          <w:sz w:val="24"/>
          <w:szCs w:val="24"/>
        </w:rPr>
        <w:t xml:space="preserve"> </w:t>
      </w:r>
      <w:r w:rsidRPr="00B34A0C">
        <w:rPr>
          <w:sz w:val="24"/>
          <w:szCs w:val="24"/>
        </w:rPr>
        <w:t>речь:</w:t>
      </w:r>
    </w:p>
    <w:p w14:paraId="36F725F9" w14:textId="77777777" w:rsidR="00486711" w:rsidRPr="00B34A0C" w:rsidRDefault="00A943F1" w:rsidP="00F509FC">
      <w:pPr>
        <w:pStyle w:val="a3"/>
        <w:spacing w:before="35" w:line="276" w:lineRule="auto"/>
        <w:ind w:left="552" w:right="627" w:firstLine="720"/>
      </w:pPr>
      <w:r w:rsidRPr="00B34A0C">
        <w:t>продолжать закреплять у детей умение отвечать на вопросы педагога при</w:t>
      </w:r>
      <w:r w:rsidRPr="00B34A0C">
        <w:rPr>
          <w:spacing w:val="-43"/>
        </w:rPr>
        <w:t xml:space="preserve"> </w:t>
      </w:r>
      <w:r w:rsidRPr="00B34A0C">
        <w:t>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w:t>
      </w:r>
      <w:r w:rsidRPr="00B34A0C">
        <w:rPr>
          <w:spacing w:val="-9"/>
        </w:rPr>
        <w:t xml:space="preserve"> </w:t>
      </w:r>
      <w:r w:rsidRPr="00B34A0C">
        <w:t>ним.</w:t>
      </w:r>
    </w:p>
    <w:p w14:paraId="42789048" w14:textId="77777777" w:rsidR="00486711" w:rsidRPr="00B34A0C" w:rsidRDefault="00A943F1">
      <w:pPr>
        <w:pStyle w:val="a5"/>
        <w:numPr>
          <w:ilvl w:val="0"/>
          <w:numId w:val="186"/>
        </w:numPr>
        <w:tabs>
          <w:tab w:val="left" w:pos="1561"/>
        </w:tabs>
        <w:ind w:left="1560" w:hanging="289"/>
        <w:rPr>
          <w:sz w:val="24"/>
          <w:szCs w:val="24"/>
        </w:rPr>
      </w:pPr>
      <w:r w:rsidRPr="00B34A0C">
        <w:rPr>
          <w:sz w:val="24"/>
          <w:szCs w:val="24"/>
        </w:rPr>
        <w:t>Подготовка детей к обучению</w:t>
      </w:r>
      <w:r w:rsidRPr="00B34A0C">
        <w:rPr>
          <w:spacing w:val="-2"/>
          <w:sz w:val="24"/>
          <w:szCs w:val="24"/>
        </w:rPr>
        <w:t xml:space="preserve"> </w:t>
      </w:r>
      <w:r w:rsidRPr="00B34A0C">
        <w:rPr>
          <w:sz w:val="24"/>
          <w:szCs w:val="24"/>
        </w:rPr>
        <w:t>грамоте:</w:t>
      </w:r>
    </w:p>
    <w:p w14:paraId="2643F74B" w14:textId="77777777" w:rsidR="00486711" w:rsidRPr="00B34A0C" w:rsidRDefault="00A943F1" w:rsidP="00F509FC">
      <w:pPr>
        <w:pStyle w:val="a3"/>
        <w:spacing w:before="32"/>
        <w:ind w:left="1272" w:right="627" w:firstLine="0"/>
      </w:pPr>
      <w:r w:rsidRPr="00B34A0C">
        <w:t>формировать умение вслушиваться в звучание слова, знакомить детей с терминами</w:t>
      </w:r>
    </w:p>
    <w:p w14:paraId="1872C99F" w14:textId="77777777" w:rsidR="00486711" w:rsidRPr="00B34A0C" w:rsidRDefault="00A943F1">
      <w:pPr>
        <w:pStyle w:val="a3"/>
        <w:spacing w:before="43"/>
        <w:ind w:left="552" w:firstLine="0"/>
      </w:pPr>
      <w:r w:rsidRPr="00B34A0C">
        <w:t>«слово», «звук» в практическом плане.</w:t>
      </w:r>
    </w:p>
    <w:p w14:paraId="06AD9648" w14:textId="77777777" w:rsidR="00486711" w:rsidRPr="00B34A0C" w:rsidRDefault="00A943F1">
      <w:pPr>
        <w:pStyle w:val="a5"/>
        <w:numPr>
          <w:ilvl w:val="0"/>
          <w:numId w:val="186"/>
        </w:numPr>
        <w:tabs>
          <w:tab w:val="left" w:pos="1570"/>
        </w:tabs>
        <w:spacing w:before="40"/>
        <w:ind w:left="1570" w:hanging="298"/>
        <w:rPr>
          <w:sz w:val="24"/>
          <w:szCs w:val="24"/>
        </w:rPr>
      </w:pPr>
      <w:r w:rsidRPr="00B34A0C">
        <w:rPr>
          <w:sz w:val="24"/>
          <w:szCs w:val="24"/>
        </w:rPr>
        <w:t>Интерес к художественной</w:t>
      </w:r>
      <w:r w:rsidRPr="00B34A0C">
        <w:rPr>
          <w:spacing w:val="-2"/>
          <w:sz w:val="24"/>
          <w:szCs w:val="24"/>
        </w:rPr>
        <w:t xml:space="preserve"> </w:t>
      </w:r>
      <w:r w:rsidRPr="00B34A0C">
        <w:rPr>
          <w:sz w:val="24"/>
          <w:szCs w:val="24"/>
        </w:rPr>
        <w:t>литературе:</w:t>
      </w:r>
    </w:p>
    <w:p w14:paraId="4C6B0080" w14:textId="77777777" w:rsidR="00486711" w:rsidRPr="00B34A0C" w:rsidRDefault="00A943F1" w:rsidP="00F509FC">
      <w:pPr>
        <w:pStyle w:val="a3"/>
        <w:tabs>
          <w:tab w:val="left" w:pos="10348"/>
        </w:tabs>
        <w:spacing w:before="34" w:line="276" w:lineRule="auto"/>
        <w:ind w:left="552" w:right="627" w:firstLine="720"/>
      </w:pPr>
      <w:r w:rsidRPr="00B34A0C">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3FFF1F1E" w14:textId="77777777" w:rsidR="00486711" w:rsidRPr="00B34A0C" w:rsidRDefault="00A943F1" w:rsidP="00F509FC">
      <w:pPr>
        <w:pStyle w:val="a3"/>
        <w:tabs>
          <w:tab w:val="left" w:pos="10065"/>
        </w:tabs>
        <w:spacing w:line="278" w:lineRule="auto"/>
        <w:ind w:left="552" w:right="627" w:firstLine="720"/>
      </w:pPr>
      <w:r w:rsidRPr="00B34A0C">
        <w:t>формировать навык совместного слушания выразительного чтения и рассказывания (с наглядным сопровождением и без него);</w:t>
      </w:r>
    </w:p>
    <w:p w14:paraId="39599BF7" w14:textId="77777777" w:rsidR="00486711" w:rsidRPr="00B34A0C" w:rsidRDefault="00A943F1" w:rsidP="00F509FC">
      <w:pPr>
        <w:pStyle w:val="a3"/>
        <w:spacing w:line="276" w:lineRule="auto"/>
        <w:ind w:left="552" w:right="627" w:firstLine="720"/>
      </w:pPr>
      <w:r w:rsidRPr="00B34A0C">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3DC112F2" w14:textId="77777777" w:rsidR="00486711" w:rsidRPr="00B34A0C" w:rsidRDefault="00A943F1" w:rsidP="00F509FC">
      <w:pPr>
        <w:pStyle w:val="a3"/>
        <w:spacing w:line="276" w:lineRule="auto"/>
        <w:ind w:left="552" w:right="627" w:firstLine="720"/>
      </w:pPr>
      <w:r w:rsidRPr="00B34A0C">
        <w:t>формировать умение внятно, не спеша произносить небольшие потешки и</w:t>
      </w:r>
      <w:r w:rsidRPr="00B34A0C">
        <w:rPr>
          <w:spacing w:val="-41"/>
        </w:rPr>
        <w:t xml:space="preserve"> </w:t>
      </w:r>
      <w:r w:rsidRPr="00B34A0C">
        <w:t>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w:t>
      </w:r>
      <w:r w:rsidRPr="00B34A0C">
        <w:rPr>
          <w:spacing w:val="-18"/>
        </w:rPr>
        <w:t xml:space="preserve"> </w:t>
      </w:r>
      <w:r w:rsidRPr="00B34A0C">
        <w:t>игр;</w:t>
      </w:r>
    </w:p>
    <w:p w14:paraId="33009AF1" w14:textId="77777777" w:rsidR="00486711" w:rsidRPr="00B34A0C" w:rsidRDefault="00A943F1" w:rsidP="00F509FC">
      <w:pPr>
        <w:pStyle w:val="a3"/>
        <w:tabs>
          <w:tab w:val="left" w:pos="10206"/>
        </w:tabs>
        <w:spacing w:line="276" w:lineRule="auto"/>
        <w:ind w:left="552" w:right="627" w:firstLine="720"/>
      </w:pPr>
      <w:r w:rsidRPr="00B34A0C">
        <w:t>поддерживать общение детей друг с другом и с педагогом в процессе совместного рассматривания книжек-картинок, иллюстраций;</w:t>
      </w:r>
    </w:p>
    <w:p w14:paraId="3944DEE7"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2228051C" w14:textId="77777777" w:rsidR="00486711" w:rsidRPr="00B34A0C" w:rsidRDefault="00A943F1" w:rsidP="00D624A9">
      <w:pPr>
        <w:pStyle w:val="a3"/>
        <w:spacing w:before="82" w:line="278" w:lineRule="auto"/>
        <w:ind w:left="552" w:right="627" w:firstLine="720"/>
      </w:pPr>
      <w:r w:rsidRPr="00B34A0C">
        <w:lastRenderedPageBreak/>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458B7B2" w14:textId="77777777" w:rsidR="00486711" w:rsidRPr="00B34A0C" w:rsidRDefault="00A943F1">
      <w:pPr>
        <w:spacing w:line="272" w:lineRule="exact"/>
        <w:ind w:left="1272"/>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0A8C0E2B" w14:textId="77777777" w:rsidR="00486711" w:rsidRPr="00B34A0C" w:rsidRDefault="00A943F1">
      <w:pPr>
        <w:pStyle w:val="a5"/>
        <w:numPr>
          <w:ilvl w:val="0"/>
          <w:numId w:val="185"/>
        </w:numPr>
        <w:tabs>
          <w:tab w:val="left" w:pos="1556"/>
        </w:tabs>
        <w:spacing w:before="39"/>
        <w:rPr>
          <w:sz w:val="24"/>
          <w:szCs w:val="24"/>
        </w:rPr>
      </w:pPr>
      <w:r w:rsidRPr="00B34A0C">
        <w:rPr>
          <w:sz w:val="24"/>
          <w:szCs w:val="24"/>
        </w:rPr>
        <w:t>Формирование</w:t>
      </w:r>
      <w:r w:rsidRPr="00B34A0C">
        <w:rPr>
          <w:spacing w:val="-2"/>
          <w:sz w:val="24"/>
          <w:szCs w:val="24"/>
        </w:rPr>
        <w:t xml:space="preserve"> </w:t>
      </w:r>
      <w:r w:rsidRPr="00B34A0C">
        <w:rPr>
          <w:sz w:val="24"/>
          <w:szCs w:val="24"/>
        </w:rPr>
        <w:t>словаря:</w:t>
      </w:r>
    </w:p>
    <w:p w14:paraId="3A084DAE" w14:textId="77777777" w:rsidR="00486711" w:rsidRPr="00B34A0C" w:rsidRDefault="00A943F1" w:rsidP="00D624A9">
      <w:pPr>
        <w:pStyle w:val="a3"/>
        <w:spacing w:before="35" w:line="276" w:lineRule="auto"/>
        <w:ind w:left="552" w:right="627" w:firstLine="720"/>
      </w:pPr>
      <w:r w:rsidRPr="00B34A0C">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B98DFAE" w14:textId="77777777" w:rsidR="00486711" w:rsidRPr="00B34A0C" w:rsidRDefault="00A943F1" w:rsidP="00D624A9">
      <w:pPr>
        <w:pStyle w:val="a3"/>
        <w:spacing w:line="276" w:lineRule="auto"/>
        <w:ind w:left="552" w:right="627" w:firstLine="720"/>
      </w:pPr>
      <w:r w:rsidRPr="00B34A0C">
        <w:t>активизация словаря: педагог формирует у детей умение использовать в речи названия предметов</w:t>
      </w:r>
      <w:r w:rsidRPr="00B34A0C">
        <w:rPr>
          <w:spacing w:val="-5"/>
        </w:rPr>
        <w:t xml:space="preserve"> </w:t>
      </w:r>
      <w:r w:rsidRPr="00B34A0C">
        <w:t>и</w:t>
      </w:r>
      <w:r w:rsidRPr="00B34A0C">
        <w:rPr>
          <w:spacing w:val="-4"/>
        </w:rPr>
        <w:t xml:space="preserve"> </w:t>
      </w:r>
      <w:r w:rsidRPr="00B34A0C">
        <w:t>объектов</w:t>
      </w:r>
      <w:r w:rsidRPr="00B34A0C">
        <w:rPr>
          <w:spacing w:val="-5"/>
        </w:rPr>
        <w:t xml:space="preserve"> </w:t>
      </w:r>
      <w:r w:rsidRPr="00B34A0C">
        <w:t>ближайшего</w:t>
      </w:r>
      <w:r w:rsidRPr="00B34A0C">
        <w:rPr>
          <w:spacing w:val="-4"/>
        </w:rPr>
        <w:t xml:space="preserve"> </w:t>
      </w:r>
      <w:r w:rsidRPr="00B34A0C">
        <w:t>окружения,</w:t>
      </w:r>
      <w:r w:rsidRPr="00B34A0C">
        <w:rPr>
          <w:spacing w:val="-5"/>
        </w:rPr>
        <w:t xml:space="preserve"> </w:t>
      </w:r>
      <w:r w:rsidRPr="00B34A0C">
        <w:t>знать</w:t>
      </w:r>
      <w:r w:rsidRPr="00B34A0C">
        <w:rPr>
          <w:spacing w:val="-6"/>
        </w:rPr>
        <w:t xml:space="preserve"> </w:t>
      </w:r>
      <w:r w:rsidRPr="00B34A0C">
        <w:t>их</w:t>
      </w:r>
      <w:r w:rsidRPr="00B34A0C">
        <w:rPr>
          <w:spacing w:val="-3"/>
        </w:rPr>
        <w:t xml:space="preserve"> </w:t>
      </w:r>
      <w:r w:rsidRPr="00B34A0C">
        <w:t>назначение,</w:t>
      </w:r>
      <w:r w:rsidRPr="00B34A0C">
        <w:rPr>
          <w:spacing w:val="-4"/>
        </w:rPr>
        <w:t xml:space="preserve"> </w:t>
      </w:r>
      <w:r w:rsidRPr="00B34A0C">
        <w:t>части</w:t>
      </w:r>
      <w:r w:rsidRPr="00B34A0C">
        <w:rPr>
          <w:spacing w:val="-3"/>
        </w:rPr>
        <w:t xml:space="preserve"> </w:t>
      </w:r>
      <w:r w:rsidRPr="00B34A0C">
        <w:t>и</w:t>
      </w:r>
      <w:r w:rsidRPr="00B34A0C">
        <w:rPr>
          <w:spacing w:val="-4"/>
        </w:rPr>
        <w:t xml:space="preserve"> </w:t>
      </w:r>
      <w:r w:rsidRPr="00B34A0C">
        <w:t>свойства,</w:t>
      </w:r>
      <w:r w:rsidRPr="00B34A0C">
        <w:rPr>
          <w:spacing w:val="-5"/>
        </w:rPr>
        <w:t xml:space="preserve"> </w:t>
      </w:r>
      <w:r w:rsidRPr="00B34A0C">
        <w:t>действия</w:t>
      </w:r>
      <w:r w:rsidRPr="00B34A0C">
        <w:rPr>
          <w:spacing w:val="-1"/>
        </w:rPr>
        <w:t xml:space="preserve"> </w:t>
      </w:r>
      <w:r w:rsidRPr="00B34A0C">
        <w:t>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w:t>
      </w:r>
      <w:r w:rsidRPr="00B34A0C">
        <w:rPr>
          <w:spacing w:val="-1"/>
        </w:rPr>
        <w:t xml:space="preserve"> </w:t>
      </w:r>
      <w:r w:rsidRPr="00B34A0C">
        <w:t>природы.</w:t>
      </w:r>
    </w:p>
    <w:p w14:paraId="62C9FD63" w14:textId="77777777" w:rsidR="00486711" w:rsidRPr="00B34A0C" w:rsidRDefault="00A943F1">
      <w:pPr>
        <w:pStyle w:val="a5"/>
        <w:numPr>
          <w:ilvl w:val="0"/>
          <w:numId w:val="185"/>
        </w:numPr>
        <w:tabs>
          <w:tab w:val="left" w:pos="1575"/>
        </w:tabs>
        <w:spacing w:line="321" w:lineRule="exact"/>
        <w:ind w:left="1574" w:hanging="303"/>
        <w:rPr>
          <w:sz w:val="24"/>
          <w:szCs w:val="24"/>
        </w:rPr>
      </w:pPr>
      <w:r w:rsidRPr="00B34A0C">
        <w:rPr>
          <w:sz w:val="24"/>
          <w:szCs w:val="24"/>
        </w:rPr>
        <w:t>Звуковая культура</w:t>
      </w:r>
      <w:r w:rsidRPr="00B34A0C">
        <w:rPr>
          <w:spacing w:val="-2"/>
          <w:sz w:val="24"/>
          <w:szCs w:val="24"/>
        </w:rPr>
        <w:t xml:space="preserve"> </w:t>
      </w:r>
      <w:r w:rsidRPr="00B34A0C">
        <w:rPr>
          <w:sz w:val="24"/>
          <w:szCs w:val="24"/>
        </w:rPr>
        <w:t>речи:</w:t>
      </w:r>
    </w:p>
    <w:p w14:paraId="7A0A9D72" w14:textId="77777777" w:rsidR="00486711" w:rsidRPr="00B34A0C" w:rsidRDefault="00A943F1" w:rsidP="00D624A9">
      <w:pPr>
        <w:pStyle w:val="a3"/>
        <w:spacing w:before="34" w:line="276" w:lineRule="auto"/>
        <w:ind w:left="552" w:right="627" w:firstLine="720"/>
      </w:pPr>
      <w:r w:rsidRPr="00B34A0C">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w:t>
      </w:r>
      <w:r w:rsidRPr="00B34A0C">
        <w:rPr>
          <w:spacing w:val="-18"/>
        </w:rPr>
        <w:t xml:space="preserve"> </w:t>
      </w:r>
      <w:r w:rsidRPr="00B34A0C">
        <w:t>в</w:t>
      </w:r>
      <w:r w:rsidRPr="00B34A0C">
        <w:rPr>
          <w:spacing w:val="-18"/>
        </w:rPr>
        <w:t xml:space="preserve"> </w:t>
      </w:r>
      <w:r w:rsidRPr="00B34A0C">
        <w:t>речи</w:t>
      </w:r>
      <w:r w:rsidRPr="00B34A0C">
        <w:rPr>
          <w:spacing w:val="-17"/>
        </w:rPr>
        <w:t xml:space="preserve"> </w:t>
      </w:r>
      <w:r w:rsidRPr="00B34A0C">
        <w:t>педагога</w:t>
      </w:r>
      <w:r w:rsidRPr="00B34A0C">
        <w:rPr>
          <w:spacing w:val="-20"/>
        </w:rPr>
        <w:t xml:space="preserve"> </w:t>
      </w:r>
      <w:r w:rsidRPr="00B34A0C">
        <w:t>звук,</w:t>
      </w:r>
      <w:r w:rsidRPr="00B34A0C">
        <w:rPr>
          <w:spacing w:val="-18"/>
        </w:rPr>
        <w:t xml:space="preserve"> </w:t>
      </w:r>
      <w:r w:rsidRPr="00B34A0C">
        <w:t>формирует</w:t>
      </w:r>
      <w:r w:rsidRPr="00B34A0C">
        <w:rPr>
          <w:spacing w:val="-17"/>
        </w:rPr>
        <w:t xml:space="preserve"> </w:t>
      </w:r>
      <w:r w:rsidRPr="00B34A0C">
        <w:t>правильное</w:t>
      </w:r>
      <w:r w:rsidRPr="00B34A0C">
        <w:rPr>
          <w:spacing w:val="-19"/>
        </w:rPr>
        <w:t xml:space="preserve"> </w:t>
      </w:r>
      <w:r w:rsidRPr="00B34A0C">
        <w:t>речевое</w:t>
      </w:r>
      <w:r w:rsidRPr="00B34A0C">
        <w:rPr>
          <w:spacing w:val="-20"/>
        </w:rPr>
        <w:t xml:space="preserve"> </w:t>
      </w:r>
      <w:r w:rsidRPr="00B34A0C">
        <w:t>дыхание,</w:t>
      </w:r>
      <w:r w:rsidRPr="00B34A0C">
        <w:rPr>
          <w:spacing w:val="-18"/>
        </w:rPr>
        <w:t xml:space="preserve"> </w:t>
      </w:r>
      <w:r w:rsidRPr="00B34A0C">
        <w:t>слуховое</w:t>
      </w:r>
      <w:r w:rsidRPr="00B34A0C">
        <w:rPr>
          <w:spacing w:val="-19"/>
        </w:rPr>
        <w:t xml:space="preserve"> </w:t>
      </w:r>
      <w:r w:rsidRPr="00B34A0C">
        <w:t>внимание, моторику</w:t>
      </w:r>
      <w:r w:rsidRPr="00B34A0C">
        <w:rPr>
          <w:spacing w:val="-13"/>
        </w:rPr>
        <w:t xml:space="preserve"> </w:t>
      </w:r>
      <w:r w:rsidRPr="00B34A0C">
        <w:t>речевого</w:t>
      </w:r>
      <w:r w:rsidRPr="00B34A0C">
        <w:rPr>
          <w:spacing w:val="-5"/>
        </w:rPr>
        <w:t xml:space="preserve"> </w:t>
      </w:r>
      <w:r w:rsidRPr="00B34A0C">
        <w:t>аппарата,</w:t>
      </w:r>
      <w:r w:rsidRPr="00B34A0C">
        <w:rPr>
          <w:spacing w:val="-6"/>
        </w:rPr>
        <w:t xml:space="preserve"> </w:t>
      </w:r>
      <w:r w:rsidRPr="00B34A0C">
        <w:t>совершенствует</w:t>
      </w:r>
      <w:r w:rsidRPr="00B34A0C">
        <w:rPr>
          <w:spacing w:val="-4"/>
        </w:rPr>
        <w:t xml:space="preserve"> </w:t>
      </w:r>
      <w:r w:rsidRPr="00B34A0C">
        <w:t>умение</w:t>
      </w:r>
      <w:r w:rsidRPr="00B34A0C">
        <w:rPr>
          <w:spacing w:val="-7"/>
        </w:rPr>
        <w:t xml:space="preserve"> </w:t>
      </w:r>
      <w:r w:rsidRPr="00B34A0C">
        <w:t>детей</w:t>
      </w:r>
      <w:r w:rsidRPr="00B34A0C">
        <w:rPr>
          <w:spacing w:val="-5"/>
        </w:rPr>
        <w:t xml:space="preserve"> </w:t>
      </w:r>
      <w:r w:rsidRPr="00B34A0C">
        <w:t>воспроизводить</w:t>
      </w:r>
      <w:r w:rsidRPr="00B34A0C">
        <w:rPr>
          <w:spacing w:val="-5"/>
        </w:rPr>
        <w:t xml:space="preserve"> </w:t>
      </w:r>
      <w:r w:rsidRPr="00B34A0C">
        <w:t>ритм</w:t>
      </w:r>
      <w:r w:rsidRPr="00B34A0C">
        <w:rPr>
          <w:spacing w:val="-6"/>
        </w:rPr>
        <w:t xml:space="preserve"> </w:t>
      </w:r>
      <w:r w:rsidRPr="00B34A0C">
        <w:t>стихотворения.</w:t>
      </w:r>
    </w:p>
    <w:p w14:paraId="0447207E" w14:textId="77777777" w:rsidR="00486711" w:rsidRPr="00B34A0C" w:rsidRDefault="00A943F1">
      <w:pPr>
        <w:pStyle w:val="a5"/>
        <w:numPr>
          <w:ilvl w:val="0"/>
          <w:numId w:val="185"/>
        </w:numPr>
        <w:tabs>
          <w:tab w:val="left" w:pos="1570"/>
        </w:tabs>
        <w:spacing w:line="320" w:lineRule="exact"/>
        <w:ind w:left="1570" w:hanging="298"/>
        <w:rPr>
          <w:sz w:val="24"/>
          <w:szCs w:val="24"/>
        </w:rPr>
      </w:pPr>
      <w:r w:rsidRPr="00B34A0C">
        <w:rPr>
          <w:sz w:val="24"/>
          <w:szCs w:val="24"/>
        </w:rPr>
        <w:t>Грамматический строй речи:</w:t>
      </w:r>
    </w:p>
    <w:p w14:paraId="37B641D7" w14:textId="77777777" w:rsidR="00486711" w:rsidRPr="00B34A0C" w:rsidRDefault="00A943F1" w:rsidP="00D624A9">
      <w:pPr>
        <w:pStyle w:val="a3"/>
        <w:spacing w:before="35" w:line="276" w:lineRule="auto"/>
        <w:ind w:left="552" w:right="627" w:firstLine="720"/>
      </w:pPr>
      <w:r w:rsidRPr="00B34A0C">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66089431" w14:textId="77777777" w:rsidR="00486711" w:rsidRPr="00B34A0C" w:rsidRDefault="00A943F1" w:rsidP="00D624A9">
      <w:pPr>
        <w:pStyle w:val="a3"/>
        <w:spacing w:line="276" w:lineRule="auto"/>
        <w:ind w:left="552" w:right="627" w:firstLine="720"/>
      </w:pPr>
      <w:r w:rsidRPr="00B34A0C">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w:t>
      </w:r>
      <w:r w:rsidRPr="00B34A0C">
        <w:rPr>
          <w:spacing w:val="-13"/>
        </w:rPr>
        <w:t xml:space="preserve"> </w:t>
      </w:r>
      <w:r w:rsidRPr="00B34A0C">
        <w:t>форму</w:t>
      </w:r>
      <w:r w:rsidRPr="00B34A0C">
        <w:rPr>
          <w:spacing w:val="-17"/>
        </w:rPr>
        <w:t xml:space="preserve"> </w:t>
      </w:r>
      <w:r w:rsidRPr="00B34A0C">
        <w:t>глаголов</w:t>
      </w:r>
      <w:r w:rsidRPr="00B34A0C">
        <w:rPr>
          <w:spacing w:val="-12"/>
        </w:rPr>
        <w:t xml:space="preserve"> </w:t>
      </w:r>
      <w:r w:rsidRPr="00B34A0C">
        <w:t>(беги,</w:t>
      </w:r>
      <w:r w:rsidRPr="00B34A0C">
        <w:rPr>
          <w:spacing w:val="-12"/>
        </w:rPr>
        <w:t xml:space="preserve"> </w:t>
      </w:r>
      <w:r w:rsidRPr="00B34A0C">
        <w:t>лови),</w:t>
      </w:r>
      <w:r w:rsidRPr="00B34A0C">
        <w:rPr>
          <w:spacing w:val="-13"/>
        </w:rPr>
        <w:t xml:space="preserve"> </w:t>
      </w:r>
      <w:r w:rsidRPr="00B34A0C">
        <w:t>использовать</w:t>
      </w:r>
      <w:r w:rsidRPr="00B34A0C">
        <w:rPr>
          <w:spacing w:val="-11"/>
        </w:rPr>
        <w:t xml:space="preserve"> </w:t>
      </w:r>
      <w:r w:rsidRPr="00B34A0C">
        <w:t>приставочный</w:t>
      </w:r>
      <w:r w:rsidRPr="00B34A0C">
        <w:rPr>
          <w:spacing w:val="-13"/>
        </w:rPr>
        <w:t xml:space="preserve"> </w:t>
      </w:r>
      <w:r w:rsidRPr="00B34A0C">
        <w:t>способ</w:t>
      </w:r>
      <w:r w:rsidRPr="00B34A0C">
        <w:rPr>
          <w:spacing w:val="-12"/>
        </w:rPr>
        <w:t xml:space="preserve"> </w:t>
      </w:r>
      <w:r w:rsidRPr="00B34A0C">
        <w:t>для</w:t>
      </w:r>
      <w:r w:rsidRPr="00B34A0C">
        <w:rPr>
          <w:spacing w:val="-12"/>
        </w:rPr>
        <w:t xml:space="preserve"> </w:t>
      </w:r>
      <w:r w:rsidRPr="00B34A0C">
        <w:t>образования глаголов (вошел - вышел), образовывать звукоподражательные глаголы</w:t>
      </w:r>
      <w:r w:rsidRPr="00B34A0C">
        <w:rPr>
          <w:spacing w:val="-11"/>
        </w:rPr>
        <w:t xml:space="preserve"> </w:t>
      </w:r>
      <w:r w:rsidRPr="00B34A0C">
        <w:t>(чирикает).</w:t>
      </w:r>
    </w:p>
    <w:p w14:paraId="722A19C1" w14:textId="77777777" w:rsidR="00486711" w:rsidRPr="00B34A0C" w:rsidRDefault="00A943F1">
      <w:pPr>
        <w:pStyle w:val="a5"/>
        <w:numPr>
          <w:ilvl w:val="0"/>
          <w:numId w:val="185"/>
        </w:numPr>
        <w:tabs>
          <w:tab w:val="left" w:pos="1585"/>
        </w:tabs>
        <w:spacing w:line="321" w:lineRule="exact"/>
        <w:ind w:left="1584" w:hanging="313"/>
        <w:rPr>
          <w:sz w:val="24"/>
          <w:szCs w:val="24"/>
        </w:rPr>
      </w:pPr>
      <w:r w:rsidRPr="00B34A0C">
        <w:rPr>
          <w:sz w:val="24"/>
          <w:szCs w:val="24"/>
        </w:rPr>
        <w:t>Связная</w:t>
      </w:r>
      <w:r w:rsidRPr="00B34A0C">
        <w:rPr>
          <w:spacing w:val="-1"/>
          <w:sz w:val="24"/>
          <w:szCs w:val="24"/>
        </w:rPr>
        <w:t xml:space="preserve"> </w:t>
      </w:r>
      <w:r w:rsidRPr="00B34A0C">
        <w:rPr>
          <w:sz w:val="24"/>
          <w:szCs w:val="24"/>
        </w:rPr>
        <w:t>речь:</w:t>
      </w:r>
    </w:p>
    <w:p w14:paraId="542AE7EA" w14:textId="77777777" w:rsidR="00486711" w:rsidRPr="00B34A0C" w:rsidRDefault="00A943F1" w:rsidP="00D624A9">
      <w:pPr>
        <w:pStyle w:val="a3"/>
        <w:spacing w:before="34" w:line="276" w:lineRule="auto"/>
        <w:ind w:left="552" w:right="627" w:firstLine="720"/>
      </w:pPr>
      <w:r w:rsidRPr="00B34A0C">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w:t>
      </w:r>
      <w:r w:rsidRPr="00B34A0C">
        <w:rPr>
          <w:spacing w:val="-7"/>
        </w:rPr>
        <w:t xml:space="preserve"> </w:t>
      </w:r>
      <w:r w:rsidRPr="00B34A0C">
        <w:t>общении;</w:t>
      </w:r>
      <w:r w:rsidRPr="00B34A0C">
        <w:rPr>
          <w:spacing w:val="-5"/>
        </w:rPr>
        <w:t xml:space="preserve"> </w:t>
      </w:r>
      <w:r w:rsidRPr="00B34A0C">
        <w:t>с</w:t>
      </w:r>
      <w:r w:rsidRPr="00B34A0C">
        <w:rPr>
          <w:spacing w:val="-7"/>
        </w:rPr>
        <w:t xml:space="preserve"> </w:t>
      </w:r>
      <w:r w:rsidRPr="00B34A0C">
        <w:t>помощью</w:t>
      </w:r>
      <w:r w:rsidRPr="00B34A0C">
        <w:rPr>
          <w:spacing w:val="-5"/>
        </w:rPr>
        <w:t xml:space="preserve"> </w:t>
      </w:r>
      <w:r w:rsidRPr="00B34A0C">
        <w:t>педагога</w:t>
      </w:r>
      <w:r w:rsidRPr="00B34A0C">
        <w:rPr>
          <w:spacing w:val="-7"/>
        </w:rPr>
        <w:t xml:space="preserve"> </w:t>
      </w:r>
      <w:r w:rsidRPr="00B34A0C">
        <w:t>определять</w:t>
      </w:r>
      <w:r w:rsidRPr="00B34A0C">
        <w:rPr>
          <w:spacing w:val="-5"/>
        </w:rPr>
        <w:t xml:space="preserve"> </w:t>
      </w:r>
      <w:r w:rsidRPr="00B34A0C">
        <w:t>и</w:t>
      </w:r>
      <w:r w:rsidRPr="00B34A0C">
        <w:rPr>
          <w:spacing w:val="-7"/>
        </w:rPr>
        <w:t xml:space="preserve"> </w:t>
      </w:r>
      <w:r w:rsidRPr="00B34A0C">
        <w:t>называть</w:t>
      </w:r>
      <w:r w:rsidRPr="00B34A0C">
        <w:rPr>
          <w:spacing w:val="-4"/>
        </w:rPr>
        <w:t xml:space="preserve"> </w:t>
      </w:r>
      <w:r w:rsidRPr="00B34A0C">
        <w:t>ярко</w:t>
      </w:r>
      <w:r w:rsidRPr="00B34A0C">
        <w:rPr>
          <w:spacing w:val="-6"/>
        </w:rPr>
        <w:t xml:space="preserve"> </w:t>
      </w:r>
      <w:r w:rsidRPr="00B34A0C">
        <w:t>выраженные</w:t>
      </w:r>
      <w:r w:rsidRPr="00B34A0C">
        <w:rPr>
          <w:spacing w:val="-7"/>
        </w:rPr>
        <w:t xml:space="preserve"> </w:t>
      </w:r>
      <w:r w:rsidRPr="00B34A0C">
        <w:t>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w:t>
      </w:r>
      <w:r w:rsidRPr="00B34A0C">
        <w:rPr>
          <w:spacing w:val="2"/>
        </w:rPr>
        <w:t xml:space="preserve"> </w:t>
      </w:r>
      <w:r w:rsidRPr="00B34A0C">
        <w:t>общения;</w:t>
      </w:r>
    </w:p>
    <w:p w14:paraId="0D0FDDF1" w14:textId="77777777" w:rsidR="00486711" w:rsidRPr="00B34A0C" w:rsidRDefault="00A943F1" w:rsidP="00D624A9">
      <w:pPr>
        <w:pStyle w:val="a3"/>
        <w:spacing w:before="2" w:line="276" w:lineRule="auto"/>
        <w:ind w:left="552" w:right="627" w:firstLine="720"/>
      </w:pPr>
      <w:r w:rsidRPr="00B34A0C">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34C2298A"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17C05572" w14:textId="77777777" w:rsidR="00486711" w:rsidRPr="00B34A0C" w:rsidRDefault="00A943F1" w:rsidP="00D624A9">
      <w:pPr>
        <w:pStyle w:val="a3"/>
        <w:spacing w:before="82" w:line="276" w:lineRule="auto"/>
        <w:ind w:left="552" w:right="627" w:firstLine="720"/>
      </w:pPr>
      <w:r w:rsidRPr="00B34A0C">
        <w:lastRenderedPageBreak/>
        <w:t>педагог способствует освоению умений монологической речи: по вопросам составлять рассказ</w:t>
      </w:r>
      <w:r w:rsidRPr="00B34A0C">
        <w:rPr>
          <w:spacing w:val="-9"/>
        </w:rPr>
        <w:t xml:space="preserve"> </w:t>
      </w:r>
      <w:r w:rsidRPr="00B34A0C">
        <w:t>по</w:t>
      </w:r>
      <w:r w:rsidRPr="00B34A0C">
        <w:rPr>
          <w:spacing w:val="-10"/>
        </w:rPr>
        <w:t xml:space="preserve"> </w:t>
      </w:r>
      <w:r w:rsidRPr="00B34A0C">
        <w:t>картинке</w:t>
      </w:r>
      <w:r w:rsidRPr="00B34A0C">
        <w:rPr>
          <w:spacing w:val="-11"/>
        </w:rPr>
        <w:t xml:space="preserve"> </w:t>
      </w:r>
      <w:r w:rsidRPr="00B34A0C">
        <w:t>из</w:t>
      </w:r>
      <w:r w:rsidRPr="00B34A0C">
        <w:rPr>
          <w:spacing w:val="-11"/>
        </w:rPr>
        <w:t xml:space="preserve"> </w:t>
      </w:r>
      <w:r w:rsidRPr="00B34A0C">
        <w:t>3-4</w:t>
      </w:r>
      <w:r w:rsidRPr="00B34A0C">
        <w:rPr>
          <w:spacing w:val="-9"/>
        </w:rPr>
        <w:t xml:space="preserve"> </w:t>
      </w:r>
      <w:r w:rsidRPr="00B34A0C">
        <w:t>предложений;</w:t>
      </w:r>
      <w:r w:rsidRPr="00B34A0C">
        <w:rPr>
          <w:spacing w:val="-9"/>
        </w:rPr>
        <w:t xml:space="preserve"> </w:t>
      </w:r>
      <w:r w:rsidRPr="00B34A0C">
        <w:t>совместно</w:t>
      </w:r>
      <w:r w:rsidRPr="00B34A0C">
        <w:rPr>
          <w:spacing w:val="-10"/>
        </w:rPr>
        <w:t xml:space="preserve"> </w:t>
      </w:r>
      <w:r w:rsidRPr="00B34A0C">
        <w:t>с</w:t>
      </w:r>
      <w:r w:rsidRPr="00B34A0C">
        <w:rPr>
          <w:spacing w:val="-11"/>
        </w:rPr>
        <w:t xml:space="preserve"> </w:t>
      </w:r>
      <w:r w:rsidRPr="00B34A0C">
        <w:t>педагогом</w:t>
      </w:r>
      <w:r w:rsidRPr="00B34A0C">
        <w:rPr>
          <w:spacing w:val="-8"/>
        </w:rPr>
        <w:t xml:space="preserve"> </w:t>
      </w:r>
      <w:r w:rsidRPr="00B34A0C">
        <w:t>пересказывать</w:t>
      </w:r>
      <w:r w:rsidRPr="00B34A0C">
        <w:rPr>
          <w:spacing w:val="-7"/>
        </w:rPr>
        <w:t xml:space="preserve"> </w:t>
      </w:r>
      <w:r w:rsidRPr="00B34A0C">
        <w:t>хорошо</w:t>
      </w:r>
      <w:r w:rsidRPr="00B34A0C">
        <w:rPr>
          <w:spacing w:val="-10"/>
        </w:rPr>
        <w:t xml:space="preserve"> </w:t>
      </w:r>
      <w:r w:rsidRPr="00B34A0C">
        <w:t>знакомые сказки; читать наизусть короткие стихотворения, слушать чтение детских книг и рассматривать иллюстрации.</w:t>
      </w:r>
    </w:p>
    <w:p w14:paraId="489AC6BD" w14:textId="77777777" w:rsidR="00486711" w:rsidRPr="00B34A0C" w:rsidRDefault="00A943F1">
      <w:pPr>
        <w:pStyle w:val="a5"/>
        <w:numPr>
          <w:ilvl w:val="0"/>
          <w:numId w:val="185"/>
        </w:numPr>
        <w:tabs>
          <w:tab w:val="left" w:pos="1566"/>
        </w:tabs>
        <w:spacing w:line="321" w:lineRule="exact"/>
        <w:ind w:left="1565" w:hanging="294"/>
        <w:rPr>
          <w:sz w:val="24"/>
          <w:szCs w:val="24"/>
        </w:rPr>
      </w:pPr>
      <w:r w:rsidRPr="00B34A0C">
        <w:rPr>
          <w:sz w:val="24"/>
          <w:szCs w:val="24"/>
        </w:rPr>
        <w:t>Подготовка детей к обучению</w:t>
      </w:r>
      <w:r w:rsidRPr="00B34A0C">
        <w:rPr>
          <w:spacing w:val="-2"/>
          <w:sz w:val="24"/>
          <w:szCs w:val="24"/>
        </w:rPr>
        <w:t xml:space="preserve"> </w:t>
      </w:r>
      <w:r w:rsidRPr="00B34A0C">
        <w:rPr>
          <w:sz w:val="24"/>
          <w:szCs w:val="24"/>
        </w:rPr>
        <w:t>грамоте:</w:t>
      </w:r>
    </w:p>
    <w:p w14:paraId="74C70FB5" w14:textId="77777777" w:rsidR="00486711" w:rsidRPr="00B34A0C" w:rsidRDefault="00A943F1" w:rsidP="00D624A9">
      <w:pPr>
        <w:pStyle w:val="a3"/>
        <w:spacing w:before="34" w:line="276" w:lineRule="auto"/>
        <w:ind w:left="552" w:right="627" w:firstLine="720"/>
      </w:pPr>
      <w:r w:rsidRPr="00B34A0C">
        <w:t>педагог</w:t>
      </w:r>
      <w:r w:rsidRPr="00B34A0C">
        <w:rPr>
          <w:spacing w:val="-16"/>
        </w:rPr>
        <w:t xml:space="preserve"> </w:t>
      </w:r>
      <w:r w:rsidRPr="00B34A0C">
        <w:t>формирует</w:t>
      </w:r>
      <w:r w:rsidRPr="00B34A0C">
        <w:rPr>
          <w:spacing w:val="-13"/>
        </w:rPr>
        <w:t xml:space="preserve"> </w:t>
      </w:r>
      <w:r w:rsidRPr="00B34A0C">
        <w:t>у</w:t>
      </w:r>
      <w:r w:rsidRPr="00B34A0C">
        <w:rPr>
          <w:spacing w:val="-19"/>
        </w:rPr>
        <w:t xml:space="preserve"> </w:t>
      </w:r>
      <w:r w:rsidRPr="00B34A0C">
        <w:t>детей</w:t>
      </w:r>
      <w:r w:rsidRPr="00B34A0C">
        <w:rPr>
          <w:spacing w:val="-12"/>
        </w:rPr>
        <w:t xml:space="preserve"> </w:t>
      </w:r>
      <w:r w:rsidRPr="00B34A0C">
        <w:t>умение</w:t>
      </w:r>
      <w:r w:rsidRPr="00B34A0C">
        <w:rPr>
          <w:spacing w:val="-16"/>
        </w:rPr>
        <w:t xml:space="preserve"> </w:t>
      </w:r>
      <w:r w:rsidRPr="00B34A0C">
        <w:t>вслушиваться</w:t>
      </w:r>
      <w:r w:rsidRPr="00B34A0C">
        <w:rPr>
          <w:spacing w:val="-15"/>
        </w:rPr>
        <w:t xml:space="preserve"> </w:t>
      </w:r>
      <w:r w:rsidRPr="00B34A0C">
        <w:t>в</w:t>
      </w:r>
      <w:r w:rsidRPr="00B34A0C">
        <w:rPr>
          <w:spacing w:val="-16"/>
        </w:rPr>
        <w:t xml:space="preserve"> </w:t>
      </w:r>
      <w:r w:rsidRPr="00B34A0C">
        <w:t>звучание</w:t>
      </w:r>
      <w:r w:rsidRPr="00B34A0C">
        <w:rPr>
          <w:spacing w:val="-16"/>
        </w:rPr>
        <w:t xml:space="preserve"> </w:t>
      </w:r>
      <w:r w:rsidRPr="00B34A0C">
        <w:t>слова,</w:t>
      </w:r>
      <w:r w:rsidRPr="00B34A0C">
        <w:rPr>
          <w:spacing w:val="-15"/>
        </w:rPr>
        <w:t xml:space="preserve"> </w:t>
      </w:r>
      <w:r w:rsidRPr="00B34A0C">
        <w:t>закрепляет</w:t>
      </w:r>
      <w:r w:rsidRPr="00B34A0C">
        <w:rPr>
          <w:spacing w:val="-15"/>
        </w:rPr>
        <w:t xml:space="preserve"> </w:t>
      </w:r>
      <w:r w:rsidRPr="00B34A0C">
        <w:t>в</w:t>
      </w:r>
      <w:r w:rsidRPr="00B34A0C">
        <w:rPr>
          <w:spacing w:val="-16"/>
        </w:rPr>
        <w:t xml:space="preserve"> </w:t>
      </w:r>
      <w:r w:rsidRPr="00B34A0C">
        <w:t>речи</w:t>
      </w:r>
      <w:r w:rsidRPr="00B34A0C">
        <w:rPr>
          <w:spacing w:val="-15"/>
        </w:rPr>
        <w:t xml:space="preserve"> </w:t>
      </w:r>
      <w:r w:rsidRPr="00B34A0C">
        <w:t>детей термины «слово», «звук» в практическом</w:t>
      </w:r>
      <w:r w:rsidRPr="00B34A0C">
        <w:rPr>
          <w:spacing w:val="-2"/>
        </w:rPr>
        <w:t xml:space="preserve"> </w:t>
      </w:r>
      <w:r w:rsidRPr="00B34A0C">
        <w:t>плане.</w:t>
      </w:r>
    </w:p>
    <w:p w14:paraId="13B284CC" w14:textId="77777777" w:rsidR="00486711" w:rsidRPr="00B34A0C" w:rsidRDefault="00A943F1">
      <w:pPr>
        <w:pStyle w:val="4"/>
        <w:numPr>
          <w:ilvl w:val="3"/>
          <w:numId w:val="217"/>
        </w:numPr>
        <w:tabs>
          <w:tab w:val="left" w:pos="2053"/>
        </w:tabs>
        <w:spacing w:before="7"/>
        <w:ind w:hanging="781"/>
      </w:pPr>
      <w:r w:rsidRPr="00B34A0C">
        <w:t>От 4 лет до 5 лет.</w:t>
      </w:r>
    </w:p>
    <w:p w14:paraId="429D4B45" w14:textId="77777777" w:rsidR="00486711" w:rsidRPr="00B34A0C" w:rsidRDefault="00A943F1" w:rsidP="00D624A9">
      <w:pPr>
        <w:pStyle w:val="a3"/>
        <w:spacing w:before="36" w:line="276" w:lineRule="auto"/>
        <w:ind w:right="627"/>
      </w:pPr>
      <w:r w:rsidRPr="00B34A0C">
        <w:t xml:space="preserve">В области речевого развития основными </w:t>
      </w:r>
      <w:r w:rsidRPr="00B34A0C">
        <w:rPr>
          <w:b/>
        </w:rPr>
        <w:t xml:space="preserve">задачами </w:t>
      </w:r>
      <w:r w:rsidRPr="00B34A0C">
        <w:t>образовательной деятельности являются:</w:t>
      </w:r>
    </w:p>
    <w:p w14:paraId="275D62A5" w14:textId="77777777" w:rsidR="00486711" w:rsidRPr="00B34A0C" w:rsidRDefault="00A943F1">
      <w:pPr>
        <w:pStyle w:val="a5"/>
        <w:numPr>
          <w:ilvl w:val="0"/>
          <w:numId w:val="184"/>
        </w:numPr>
        <w:tabs>
          <w:tab w:val="left" w:pos="1546"/>
        </w:tabs>
        <w:spacing w:line="319" w:lineRule="exact"/>
        <w:rPr>
          <w:sz w:val="24"/>
          <w:szCs w:val="24"/>
        </w:rPr>
      </w:pPr>
      <w:r w:rsidRPr="00B34A0C">
        <w:rPr>
          <w:sz w:val="24"/>
          <w:szCs w:val="24"/>
        </w:rPr>
        <w:t>Развитие</w:t>
      </w:r>
      <w:r w:rsidRPr="00B34A0C">
        <w:rPr>
          <w:spacing w:val="-2"/>
          <w:sz w:val="24"/>
          <w:szCs w:val="24"/>
        </w:rPr>
        <w:t xml:space="preserve"> </w:t>
      </w:r>
      <w:r w:rsidRPr="00B34A0C">
        <w:rPr>
          <w:sz w:val="24"/>
          <w:szCs w:val="24"/>
        </w:rPr>
        <w:t>словаря:</w:t>
      </w:r>
    </w:p>
    <w:p w14:paraId="449E1FD8" w14:textId="77777777" w:rsidR="00486711" w:rsidRPr="00B34A0C" w:rsidRDefault="00A943F1" w:rsidP="00D624A9">
      <w:pPr>
        <w:pStyle w:val="a3"/>
        <w:spacing w:before="34" w:line="276" w:lineRule="auto"/>
        <w:ind w:left="552" w:right="627" w:firstLine="720"/>
      </w:pPr>
      <w:r w:rsidRPr="00B34A0C">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01387B63" w14:textId="77777777" w:rsidR="00486711" w:rsidRPr="00B34A0C" w:rsidRDefault="00A943F1" w:rsidP="00D624A9">
      <w:pPr>
        <w:pStyle w:val="a3"/>
        <w:spacing w:before="1" w:line="276" w:lineRule="auto"/>
        <w:ind w:left="552" w:right="627" w:firstLine="720"/>
      </w:pPr>
      <w:r w:rsidRPr="00B34A0C">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EE2373D" w14:textId="77777777" w:rsidR="00486711" w:rsidRPr="00B34A0C" w:rsidRDefault="00A943F1">
      <w:pPr>
        <w:pStyle w:val="a5"/>
        <w:numPr>
          <w:ilvl w:val="0"/>
          <w:numId w:val="184"/>
        </w:numPr>
        <w:tabs>
          <w:tab w:val="left" w:pos="1575"/>
        </w:tabs>
        <w:spacing w:line="321" w:lineRule="exact"/>
        <w:ind w:left="1574" w:hanging="303"/>
        <w:rPr>
          <w:sz w:val="24"/>
          <w:szCs w:val="24"/>
        </w:rPr>
      </w:pPr>
      <w:r w:rsidRPr="00B34A0C">
        <w:rPr>
          <w:sz w:val="24"/>
          <w:szCs w:val="24"/>
        </w:rPr>
        <w:t>Звуковая культура</w:t>
      </w:r>
      <w:r w:rsidRPr="00B34A0C">
        <w:rPr>
          <w:spacing w:val="-2"/>
          <w:sz w:val="24"/>
          <w:szCs w:val="24"/>
        </w:rPr>
        <w:t xml:space="preserve"> </w:t>
      </w:r>
      <w:r w:rsidRPr="00B34A0C">
        <w:rPr>
          <w:sz w:val="24"/>
          <w:szCs w:val="24"/>
        </w:rPr>
        <w:t>речи:</w:t>
      </w:r>
    </w:p>
    <w:p w14:paraId="776E1ACA" w14:textId="77777777" w:rsidR="00486711" w:rsidRPr="00B34A0C" w:rsidRDefault="00A943F1" w:rsidP="00535CFC">
      <w:pPr>
        <w:pStyle w:val="a3"/>
        <w:spacing w:before="35" w:line="276" w:lineRule="auto"/>
        <w:ind w:left="552" w:right="627" w:firstLine="720"/>
      </w:pPr>
      <w:r w:rsidRPr="00B34A0C">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5606B7E2" w14:textId="77777777" w:rsidR="00486711" w:rsidRPr="00B34A0C" w:rsidRDefault="00A943F1">
      <w:pPr>
        <w:pStyle w:val="a5"/>
        <w:numPr>
          <w:ilvl w:val="0"/>
          <w:numId w:val="184"/>
        </w:numPr>
        <w:tabs>
          <w:tab w:val="left" w:pos="1566"/>
        </w:tabs>
        <w:spacing w:line="321" w:lineRule="exact"/>
        <w:ind w:left="1565" w:hanging="294"/>
        <w:rPr>
          <w:sz w:val="24"/>
          <w:szCs w:val="24"/>
        </w:rPr>
      </w:pPr>
      <w:r w:rsidRPr="00B34A0C">
        <w:rPr>
          <w:sz w:val="24"/>
          <w:szCs w:val="24"/>
        </w:rPr>
        <w:t>Грамматический строй речи:</w:t>
      </w:r>
    </w:p>
    <w:p w14:paraId="5AC946B8" w14:textId="77777777" w:rsidR="00486711" w:rsidRPr="00B34A0C" w:rsidRDefault="00A943F1" w:rsidP="00535CFC">
      <w:pPr>
        <w:pStyle w:val="a3"/>
        <w:spacing w:before="35" w:line="276" w:lineRule="auto"/>
        <w:ind w:left="552" w:right="627" w:firstLine="720"/>
      </w:pPr>
      <w:r w:rsidRPr="00B34A0C">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76AAF714" w14:textId="77777777" w:rsidR="00486711" w:rsidRPr="00B34A0C" w:rsidRDefault="00A943F1">
      <w:pPr>
        <w:pStyle w:val="a5"/>
        <w:numPr>
          <w:ilvl w:val="0"/>
          <w:numId w:val="184"/>
        </w:numPr>
        <w:tabs>
          <w:tab w:val="left" w:pos="1580"/>
        </w:tabs>
        <w:spacing w:line="320" w:lineRule="exact"/>
        <w:ind w:left="1579" w:hanging="308"/>
        <w:rPr>
          <w:sz w:val="24"/>
          <w:szCs w:val="24"/>
        </w:rPr>
      </w:pPr>
      <w:r w:rsidRPr="00B34A0C">
        <w:rPr>
          <w:sz w:val="24"/>
          <w:szCs w:val="24"/>
        </w:rPr>
        <w:t>Связная</w:t>
      </w:r>
      <w:r w:rsidRPr="00B34A0C">
        <w:rPr>
          <w:spacing w:val="-1"/>
          <w:sz w:val="24"/>
          <w:szCs w:val="24"/>
        </w:rPr>
        <w:t xml:space="preserve"> </w:t>
      </w:r>
      <w:r w:rsidRPr="00B34A0C">
        <w:rPr>
          <w:sz w:val="24"/>
          <w:szCs w:val="24"/>
        </w:rPr>
        <w:t>речь:</w:t>
      </w:r>
    </w:p>
    <w:p w14:paraId="17D5AC3C" w14:textId="77777777" w:rsidR="00486711" w:rsidRPr="00B34A0C" w:rsidRDefault="00A943F1" w:rsidP="00535CFC">
      <w:pPr>
        <w:pStyle w:val="a3"/>
        <w:spacing w:before="35" w:line="276" w:lineRule="auto"/>
        <w:ind w:left="552" w:right="627" w:firstLine="720"/>
      </w:pPr>
      <w:r w:rsidRPr="00B34A0C">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w:t>
      </w:r>
      <w:r w:rsidRPr="00B34A0C">
        <w:rPr>
          <w:spacing w:val="-10"/>
        </w:rPr>
        <w:t xml:space="preserve"> </w:t>
      </w:r>
      <w:r w:rsidRPr="00B34A0C">
        <w:t>культуру</w:t>
      </w:r>
      <w:r w:rsidRPr="00B34A0C">
        <w:rPr>
          <w:spacing w:val="-11"/>
        </w:rPr>
        <w:t xml:space="preserve"> </w:t>
      </w:r>
      <w:r w:rsidRPr="00B34A0C">
        <w:t>общения:</w:t>
      </w:r>
      <w:r w:rsidRPr="00B34A0C">
        <w:rPr>
          <w:spacing w:val="-10"/>
        </w:rPr>
        <w:t xml:space="preserve"> </w:t>
      </w:r>
      <w:r w:rsidRPr="00B34A0C">
        <w:t>формирование</w:t>
      </w:r>
      <w:r w:rsidRPr="00B34A0C">
        <w:rPr>
          <w:spacing w:val="-7"/>
        </w:rPr>
        <w:t xml:space="preserve"> </w:t>
      </w:r>
      <w:r w:rsidRPr="00B34A0C">
        <w:t>умений</w:t>
      </w:r>
      <w:r w:rsidRPr="00B34A0C">
        <w:rPr>
          <w:spacing w:val="-11"/>
        </w:rPr>
        <w:t xml:space="preserve"> </w:t>
      </w:r>
      <w:r w:rsidRPr="00B34A0C">
        <w:t>приветствовать</w:t>
      </w:r>
      <w:r w:rsidRPr="00B34A0C">
        <w:rPr>
          <w:spacing w:val="-9"/>
        </w:rPr>
        <w:t xml:space="preserve"> </w:t>
      </w:r>
      <w:r w:rsidRPr="00B34A0C">
        <w:t>родных,</w:t>
      </w:r>
      <w:r w:rsidRPr="00B34A0C">
        <w:rPr>
          <w:spacing w:val="-11"/>
        </w:rPr>
        <w:t xml:space="preserve"> </w:t>
      </w:r>
      <w:r w:rsidRPr="00B34A0C">
        <w:t>знакомых,</w:t>
      </w:r>
      <w:r w:rsidRPr="00B34A0C">
        <w:rPr>
          <w:spacing w:val="-11"/>
        </w:rPr>
        <w:t xml:space="preserve"> </w:t>
      </w:r>
      <w:r w:rsidRPr="00B34A0C">
        <w:t>детей по группе. Использовать формулы речевого этикета при ответе по телефону, при вступлении в разговор</w:t>
      </w:r>
      <w:r w:rsidRPr="00B34A0C">
        <w:rPr>
          <w:spacing w:val="-18"/>
        </w:rPr>
        <w:t xml:space="preserve"> </w:t>
      </w:r>
      <w:r w:rsidRPr="00B34A0C">
        <w:t>с</w:t>
      </w:r>
      <w:r w:rsidRPr="00B34A0C">
        <w:rPr>
          <w:spacing w:val="-17"/>
        </w:rPr>
        <w:t xml:space="preserve"> </w:t>
      </w:r>
      <w:r w:rsidRPr="00B34A0C">
        <w:t>незнакомыми</w:t>
      </w:r>
      <w:r w:rsidRPr="00B34A0C">
        <w:rPr>
          <w:spacing w:val="-16"/>
        </w:rPr>
        <w:t xml:space="preserve"> </w:t>
      </w:r>
      <w:r w:rsidRPr="00B34A0C">
        <w:t>людьми,</w:t>
      </w:r>
      <w:r w:rsidRPr="00B34A0C">
        <w:rPr>
          <w:spacing w:val="-18"/>
        </w:rPr>
        <w:t xml:space="preserve"> </w:t>
      </w:r>
      <w:r w:rsidRPr="00B34A0C">
        <w:t>при</w:t>
      </w:r>
      <w:r w:rsidRPr="00B34A0C">
        <w:rPr>
          <w:spacing w:val="-18"/>
        </w:rPr>
        <w:t xml:space="preserve"> </w:t>
      </w:r>
      <w:r w:rsidRPr="00B34A0C">
        <w:t>встрече</w:t>
      </w:r>
      <w:r w:rsidRPr="00B34A0C">
        <w:rPr>
          <w:spacing w:val="-17"/>
        </w:rPr>
        <w:t xml:space="preserve"> </w:t>
      </w:r>
      <w:r w:rsidRPr="00B34A0C">
        <w:t>гостей.</w:t>
      </w:r>
      <w:r w:rsidRPr="00B34A0C">
        <w:rPr>
          <w:spacing w:val="-17"/>
        </w:rPr>
        <w:t xml:space="preserve"> </w:t>
      </w:r>
      <w:r w:rsidRPr="00B34A0C">
        <w:t>Развивать</w:t>
      </w:r>
      <w:r w:rsidRPr="00B34A0C">
        <w:rPr>
          <w:spacing w:val="-17"/>
        </w:rPr>
        <w:t xml:space="preserve"> </w:t>
      </w:r>
      <w:r w:rsidRPr="00B34A0C">
        <w:t>коммуникативно-речевые</w:t>
      </w:r>
      <w:r w:rsidRPr="00B34A0C">
        <w:rPr>
          <w:spacing w:val="-13"/>
        </w:rPr>
        <w:t xml:space="preserve"> </w:t>
      </w:r>
      <w:r w:rsidRPr="00B34A0C">
        <w:t>умения у детей (умение вступить, поддержать и завершить</w:t>
      </w:r>
      <w:r w:rsidRPr="00B34A0C">
        <w:rPr>
          <w:spacing w:val="-6"/>
        </w:rPr>
        <w:t xml:space="preserve"> </w:t>
      </w:r>
      <w:r w:rsidRPr="00B34A0C">
        <w:t>общение).</w:t>
      </w:r>
    </w:p>
    <w:p w14:paraId="7B3D37E9"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7696D5BC" w14:textId="77777777" w:rsidR="00486711" w:rsidRPr="00B34A0C" w:rsidRDefault="00A943F1">
      <w:pPr>
        <w:pStyle w:val="a5"/>
        <w:numPr>
          <w:ilvl w:val="0"/>
          <w:numId w:val="184"/>
        </w:numPr>
        <w:tabs>
          <w:tab w:val="left" w:pos="1566"/>
        </w:tabs>
        <w:spacing w:before="81"/>
        <w:ind w:left="1565" w:hanging="294"/>
        <w:rPr>
          <w:sz w:val="24"/>
          <w:szCs w:val="24"/>
        </w:rPr>
      </w:pPr>
      <w:r w:rsidRPr="00B34A0C">
        <w:rPr>
          <w:sz w:val="24"/>
          <w:szCs w:val="24"/>
        </w:rPr>
        <w:lastRenderedPageBreak/>
        <w:t>Подготовка детей к обучению</w:t>
      </w:r>
      <w:r w:rsidRPr="00B34A0C">
        <w:rPr>
          <w:spacing w:val="-2"/>
          <w:sz w:val="24"/>
          <w:szCs w:val="24"/>
        </w:rPr>
        <w:t xml:space="preserve"> </w:t>
      </w:r>
      <w:r w:rsidRPr="00B34A0C">
        <w:rPr>
          <w:sz w:val="24"/>
          <w:szCs w:val="24"/>
        </w:rPr>
        <w:t>грамоте:</w:t>
      </w:r>
    </w:p>
    <w:p w14:paraId="13928350" w14:textId="77777777" w:rsidR="00486711" w:rsidRPr="00B34A0C" w:rsidRDefault="00A943F1" w:rsidP="00535CFC">
      <w:pPr>
        <w:pStyle w:val="a3"/>
        <w:spacing w:before="35" w:line="276" w:lineRule="auto"/>
        <w:ind w:left="552" w:right="627" w:firstLine="720"/>
      </w:pPr>
      <w:r w:rsidRPr="00B34A0C">
        <w:t>продолжать знакомить с терминами «слово», «звук» практически, учить понимать и употреблять</w:t>
      </w:r>
      <w:r w:rsidRPr="00B34A0C">
        <w:rPr>
          <w:spacing w:val="-8"/>
        </w:rPr>
        <w:t xml:space="preserve"> </w:t>
      </w:r>
      <w:r w:rsidRPr="00B34A0C">
        <w:t>эти</w:t>
      </w:r>
      <w:r w:rsidRPr="00B34A0C">
        <w:rPr>
          <w:spacing w:val="-6"/>
        </w:rPr>
        <w:t xml:space="preserve"> </w:t>
      </w:r>
      <w:r w:rsidRPr="00B34A0C">
        <w:t>слова</w:t>
      </w:r>
      <w:r w:rsidRPr="00B34A0C">
        <w:rPr>
          <w:spacing w:val="-8"/>
        </w:rPr>
        <w:t xml:space="preserve"> </w:t>
      </w:r>
      <w:r w:rsidRPr="00B34A0C">
        <w:t>при</w:t>
      </w:r>
      <w:r w:rsidRPr="00B34A0C">
        <w:rPr>
          <w:spacing w:val="-7"/>
        </w:rPr>
        <w:t xml:space="preserve"> </w:t>
      </w:r>
      <w:r w:rsidRPr="00B34A0C">
        <w:t>выполнении</w:t>
      </w:r>
      <w:r w:rsidRPr="00B34A0C">
        <w:rPr>
          <w:spacing w:val="-4"/>
        </w:rPr>
        <w:t xml:space="preserve"> </w:t>
      </w:r>
      <w:r w:rsidRPr="00B34A0C">
        <w:t>упражнений,</w:t>
      </w:r>
      <w:r w:rsidRPr="00B34A0C">
        <w:rPr>
          <w:spacing w:val="-8"/>
        </w:rPr>
        <w:t xml:space="preserve"> </w:t>
      </w:r>
      <w:r w:rsidRPr="00B34A0C">
        <w:t>в</w:t>
      </w:r>
      <w:r w:rsidRPr="00B34A0C">
        <w:rPr>
          <w:spacing w:val="-8"/>
        </w:rPr>
        <w:t xml:space="preserve"> </w:t>
      </w:r>
      <w:r w:rsidRPr="00B34A0C">
        <w:t>речевых</w:t>
      </w:r>
      <w:r w:rsidRPr="00B34A0C">
        <w:rPr>
          <w:spacing w:val="-5"/>
        </w:rPr>
        <w:t xml:space="preserve"> </w:t>
      </w:r>
      <w:r w:rsidRPr="00B34A0C">
        <w:t>играх.</w:t>
      </w:r>
      <w:r w:rsidRPr="00B34A0C">
        <w:rPr>
          <w:spacing w:val="-11"/>
        </w:rPr>
        <w:t xml:space="preserve"> </w:t>
      </w:r>
      <w:r w:rsidRPr="00B34A0C">
        <w:t>Знакомить</w:t>
      </w:r>
      <w:r w:rsidRPr="00B34A0C">
        <w:rPr>
          <w:spacing w:val="-6"/>
        </w:rPr>
        <w:t xml:space="preserve"> </w:t>
      </w:r>
      <w:r w:rsidRPr="00B34A0C">
        <w:t>детей</w:t>
      </w:r>
      <w:r w:rsidRPr="00B34A0C">
        <w:rPr>
          <w:spacing w:val="-7"/>
        </w:rPr>
        <w:t xml:space="preserve"> </w:t>
      </w:r>
      <w:r w:rsidRPr="00B34A0C">
        <w:t>с</w:t>
      </w:r>
      <w:r w:rsidRPr="00B34A0C">
        <w:rPr>
          <w:spacing w:val="-9"/>
        </w:rPr>
        <w:t xml:space="preserve"> </w:t>
      </w:r>
      <w:r w:rsidRPr="00B34A0C">
        <w:t>тем,</w:t>
      </w:r>
      <w:r w:rsidRPr="00B34A0C">
        <w:rPr>
          <w:spacing w:val="-7"/>
        </w:rPr>
        <w:t xml:space="preserve"> </w:t>
      </w:r>
      <w:r w:rsidRPr="00B34A0C">
        <w:t>что слова</w:t>
      </w:r>
      <w:r w:rsidRPr="00B34A0C">
        <w:rPr>
          <w:spacing w:val="-4"/>
        </w:rPr>
        <w:t xml:space="preserve"> </w:t>
      </w:r>
      <w:r w:rsidRPr="00B34A0C">
        <w:t>состоят</w:t>
      </w:r>
      <w:r w:rsidRPr="00B34A0C">
        <w:rPr>
          <w:spacing w:val="-4"/>
        </w:rPr>
        <w:t xml:space="preserve"> </w:t>
      </w:r>
      <w:r w:rsidRPr="00B34A0C">
        <w:t>из</w:t>
      </w:r>
      <w:r w:rsidRPr="00B34A0C">
        <w:rPr>
          <w:spacing w:val="-3"/>
        </w:rPr>
        <w:t xml:space="preserve"> </w:t>
      </w:r>
      <w:r w:rsidRPr="00B34A0C">
        <w:t>звуков,</w:t>
      </w:r>
      <w:r w:rsidRPr="00B34A0C">
        <w:rPr>
          <w:spacing w:val="-5"/>
        </w:rPr>
        <w:t xml:space="preserve"> </w:t>
      </w:r>
      <w:r w:rsidRPr="00B34A0C">
        <w:t>звучат</w:t>
      </w:r>
      <w:r w:rsidRPr="00B34A0C">
        <w:rPr>
          <w:spacing w:val="-4"/>
        </w:rPr>
        <w:t xml:space="preserve"> </w:t>
      </w:r>
      <w:r w:rsidRPr="00B34A0C">
        <w:t>по-разному</w:t>
      </w:r>
      <w:r w:rsidRPr="00B34A0C">
        <w:rPr>
          <w:spacing w:val="-9"/>
        </w:rPr>
        <w:t xml:space="preserve"> </w:t>
      </w:r>
      <w:r w:rsidRPr="00B34A0C">
        <w:t>и</w:t>
      </w:r>
      <w:r w:rsidRPr="00B34A0C">
        <w:rPr>
          <w:spacing w:val="-2"/>
        </w:rPr>
        <w:t xml:space="preserve"> </w:t>
      </w:r>
      <w:r w:rsidRPr="00B34A0C">
        <w:t>сходно,</w:t>
      </w:r>
      <w:r w:rsidRPr="00B34A0C">
        <w:rPr>
          <w:spacing w:val="-4"/>
        </w:rPr>
        <w:t xml:space="preserve"> </w:t>
      </w:r>
      <w:r w:rsidRPr="00B34A0C">
        <w:t>звуки</w:t>
      </w:r>
      <w:r w:rsidRPr="00B34A0C">
        <w:rPr>
          <w:spacing w:val="-4"/>
        </w:rPr>
        <w:t xml:space="preserve"> </w:t>
      </w:r>
      <w:r w:rsidRPr="00B34A0C">
        <w:t>в</w:t>
      </w:r>
      <w:r w:rsidRPr="00B34A0C">
        <w:rPr>
          <w:spacing w:val="-3"/>
        </w:rPr>
        <w:t xml:space="preserve"> </w:t>
      </w:r>
      <w:r w:rsidRPr="00B34A0C">
        <w:t>слове</w:t>
      </w:r>
      <w:r w:rsidRPr="00B34A0C">
        <w:rPr>
          <w:spacing w:val="-3"/>
        </w:rPr>
        <w:t xml:space="preserve"> </w:t>
      </w:r>
      <w:r w:rsidRPr="00B34A0C">
        <w:t>произносятся</w:t>
      </w:r>
      <w:r w:rsidRPr="00B34A0C">
        <w:rPr>
          <w:spacing w:val="-5"/>
        </w:rPr>
        <w:t xml:space="preserve"> </w:t>
      </w:r>
      <w:r w:rsidRPr="00B34A0C">
        <w:t>в</w:t>
      </w:r>
      <w:r w:rsidRPr="00B34A0C">
        <w:rPr>
          <w:spacing w:val="-4"/>
        </w:rPr>
        <w:t xml:space="preserve"> </w:t>
      </w:r>
      <w:r w:rsidRPr="00B34A0C">
        <w:t>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w:t>
      </w:r>
      <w:r w:rsidRPr="00B34A0C">
        <w:rPr>
          <w:spacing w:val="-8"/>
        </w:rPr>
        <w:t xml:space="preserve"> </w:t>
      </w:r>
      <w:r w:rsidRPr="00B34A0C">
        <w:t>и</w:t>
      </w:r>
      <w:r w:rsidRPr="00B34A0C">
        <w:rPr>
          <w:spacing w:val="-10"/>
        </w:rPr>
        <w:t xml:space="preserve"> </w:t>
      </w:r>
      <w:r w:rsidRPr="00B34A0C">
        <w:t>изолированно</w:t>
      </w:r>
      <w:r w:rsidRPr="00B34A0C">
        <w:rPr>
          <w:spacing w:val="-11"/>
        </w:rPr>
        <w:t xml:space="preserve"> </w:t>
      </w:r>
      <w:r w:rsidRPr="00B34A0C">
        <w:t>произносить</w:t>
      </w:r>
      <w:r w:rsidRPr="00B34A0C">
        <w:rPr>
          <w:spacing w:val="-8"/>
        </w:rPr>
        <w:t xml:space="preserve"> </w:t>
      </w:r>
      <w:r w:rsidRPr="00B34A0C">
        <w:t>первый</w:t>
      </w:r>
      <w:r w:rsidRPr="00B34A0C">
        <w:rPr>
          <w:spacing w:val="-6"/>
        </w:rPr>
        <w:t xml:space="preserve"> </w:t>
      </w:r>
      <w:r w:rsidRPr="00B34A0C">
        <w:t>звук</w:t>
      </w:r>
      <w:r w:rsidRPr="00B34A0C">
        <w:rPr>
          <w:spacing w:val="-8"/>
        </w:rPr>
        <w:t xml:space="preserve"> </w:t>
      </w:r>
      <w:r w:rsidRPr="00B34A0C">
        <w:t>в</w:t>
      </w:r>
      <w:r w:rsidRPr="00B34A0C">
        <w:rPr>
          <w:spacing w:val="-9"/>
        </w:rPr>
        <w:t xml:space="preserve"> </w:t>
      </w:r>
      <w:r w:rsidRPr="00B34A0C">
        <w:t>слове,</w:t>
      </w:r>
      <w:r w:rsidRPr="00B34A0C">
        <w:rPr>
          <w:spacing w:val="-8"/>
        </w:rPr>
        <w:t xml:space="preserve"> </w:t>
      </w:r>
      <w:r w:rsidRPr="00B34A0C">
        <w:t>называть</w:t>
      </w:r>
      <w:r w:rsidRPr="00B34A0C">
        <w:rPr>
          <w:spacing w:val="-7"/>
        </w:rPr>
        <w:t xml:space="preserve"> </w:t>
      </w:r>
      <w:r w:rsidRPr="00B34A0C">
        <w:t>слова</w:t>
      </w:r>
      <w:r w:rsidRPr="00B34A0C">
        <w:rPr>
          <w:spacing w:val="-9"/>
        </w:rPr>
        <w:t xml:space="preserve"> </w:t>
      </w:r>
      <w:r w:rsidRPr="00B34A0C">
        <w:t>с</w:t>
      </w:r>
      <w:r w:rsidRPr="00B34A0C">
        <w:rPr>
          <w:spacing w:val="-8"/>
        </w:rPr>
        <w:t xml:space="preserve"> </w:t>
      </w:r>
      <w:r w:rsidRPr="00B34A0C">
        <w:t>заданным</w:t>
      </w:r>
      <w:r w:rsidRPr="00B34A0C">
        <w:rPr>
          <w:spacing w:val="-9"/>
        </w:rPr>
        <w:t xml:space="preserve"> </w:t>
      </w:r>
      <w:r w:rsidRPr="00B34A0C">
        <w:t>звуком; выделять голосом звук в слове: произносить заданный звук протяжно, громче, четче, чем он произносится обычно, называть</w:t>
      </w:r>
      <w:r w:rsidRPr="00B34A0C">
        <w:rPr>
          <w:spacing w:val="-3"/>
        </w:rPr>
        <w:t xml:space="preserve"> </w:t>
      </w:r>
      <w:r w:rsidRPr="00B34A0C">
        <w:t>изолированно.</w:t>
      </w:r>
    </w:p>
    <w:p w14:paraId="76C44AD5" w14:textId="77777777" w:rsidR="00486711" w:rsidRPr="00B34A0C" w:rsidRDefault="00A943F1">
      <w:pPr>
        <w:pStyle w:val="a5"/>
        <w:numPr>
          <w:ilvl w:val="0"/>
          <w:numId w:val="184"/>
        </w:numPr>
        <w:tabs>
          <w:tab w:val="left" w:pos="1566"/>
        </w:tabs>
        <w:spacing w:line="321" w:lineRule="exact"/>
        <w:ind w:left="1565" w:hanging="294"/>
        <w:rPr>
          <w:sz w:val="24"/>
          <w:szCs w:val="24"/>
        </w:rPr>
      </w:pPr>
      <w:r w:rsidRPr="00B34A0C">
        <w:rPr>
          <w:sz w:val="24"/>
          <w:szCs w:val="24"/>
        </w:rPr>
        <w:t>Интерес к художественной</w:t>
      </w:r>
      <w:r w:rsidRPr="00B34A0C">
        <w:rPr>
          <w:spacing w:val="-2"/>
          <w:sz w:val="24"/>
          <w:szCs w:val="24"/>
        </w:rPr>
        <w:t xml:space="preserve"> </w:t>
      </w:r>
      <w:r w:rsidRPr="00B34A0C">
        <w:rPr>
          <w:sz w:val="24"/>
          <w:szCs w:val="24"/>
        </w:rPr>
        <w:t>литературе:</w:t>
      </w:r>
    </w:p>
    <w:p w14:paraId="6377C51D" w14:textId="77777777" w:rsidR="00486711" w:rsidRPr="00B34A0C" w:rsidRDefault="00A943F1" w:rsidP="00607718">
      <w:pPr>
        <w:pStyle w:val="a3"/>
        <w:spacing w:before="34" w:line="276" w:lineRule="auto"/>
        <w:ind w:left="552" w:right="627" w:firstLine="720"/>
      </w:pPr>
      <w:r w:rsidRPr="00B34A0C">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04D1CD92" w14:textId="77777777" w:rsidR="00486711" w:rsidRPr="00B34A0C" w:rsidRDefault="00A943F1" w:rsidP="00607718">
      <w:pPr>
        <w:pStyle w:val="a3"/>
        <w:spacing w:before="1" w:line="276" w:lineRule="auto"/>
        <w:ind w:left="552" w:right="627" w:firstLine="720"/>
      </w:pPr>
      <w:r w:rsidRPr="00B34A0C">
        <w:t>развивать</w:t>
      </w:r>
      <w:r w:rsidRPr="00B34A0C">
        <w:rPr>
          <w:spacing w:val="-8"/>
        </w:rPr>
        <w:t xml:space="preserve"> </w:t>
      </w:r>
      <w:r w:rsidRPr="00B34A0C">
        <w:t>способность</w:t>
      </w:r>
      <w:r w:rsidRPr="00B34A0C">
        <w:rPr>
          <w:spacing w:val="-9"/>
        </w:rPr>
        <w:t xml:space="preserve"> </w:t>
      </w:r>
      <w:r w:rsidRPr="00B34A0C">
        <w:t>воспринимать</w:t>
      </w:r>
      <w:r w:rsidRPr="00B34A0C">
        <w:rPr>
          <w:spacing w:val="-9"/>
        </w:rPr>
        <w:t xml:space="preserve"> </w:t>
      </w:r>
      <w:r w:rsidRPr="00B34A0C">
        <w:t>содержание</w:t>
      </w:r>
      <w:r w:rsidRPr="00B34A0C">
        <w:rPr>
          <w:spacing w:val="-9"/>
        </w:rPr>
        <w:t xml:space="preserve"> </w:t>
      </w:r>
      <w:r w:rsidRPr="00B34A0C">
        <w:t>и</w:t>
      </w:r>
      <w:r w:rsidRPr="00B34A0C">
        <w:rPr>
          <w:spacing w:val="-10"/>
        </w:rPr>
        <w:t xml:space="preserve"> </w:t>
      </w:r>
      <w:r w:rsidRPr="00B34A0C">
        <w:t>форму</w:t>
      </w:r>
      <w:r w:rsidRPr="00B34A0C">
        <w:rPr>
          <w:spacing w:val="-14"/>
        </w:rPr>
        <w:t xml:space="preserve"> </w:t>
      </w:r>
      <w:r w:rsidRPr="00B34A0C">
        <w:t>художественных</w:t>
      </w:r>
      <w:r w:rsidRPr="00B34A0C">
        <w:rPr>
          <w:spacing w:val="-9"/>
        </w:rPr>
        <w:t xml:space="preserve"> </w:t>
      </w:r>
      <w:r w:rsidRPr="00B34A0C">
        <w:t>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w:t>
      </w:r>
      <w:r w:rsidRPr="00B34A0C">
        <w:rPr>
          <w:spacing w:val="-2"/>
        </w:rPr>
        <w:t xml:space="preserve"> </w:t>
      </w:r>
      <w:r w:rsidRPr="00B34A0C">
        <w:t>явлений);</w:t>
      </w:r>
    </w:p>
    <w:p w14:paraId="7FC7F9F4" w14:textId="77777777" w:rsidR="00486711" w:rsidRPr="00B34A0C" w:rsidRDefault="00A943F1" w:rsidP="00607718">
      <w:pPr>
        <w:pStyle w:val="a3"/>
        <w:spacing w:line="276" w:lineRule="auto"/>
        <w:ind w:left="552" w:right="627" w:firstLine="720"/>
      </w:pPr>
      <w:r w:rsidRPr="00B34A0C">
        <w:t>развивать художественно-речевые и исполнительские умения (выразительное чтение наизусть</w:t>
      </w:r>
      <w:r w:rsidRPr="00B34A0C">
        <w:rPr>
          <w:spacing w:val="-15"/>
        </w:rPr>
        <w:t xml:space="preserve"> </w:t>
      </w:r>
      <w:r w:rsidRPr="00B34A0C">
        <w:t>потешек,</w:t>
      </w:r>
      <w:r w:rsidRPr="00B34A0C">
        <w:rPr>
          <w:spacing w:val="-15"/>
        </w:rPr>
        <w:t xml:space="preserve"> </w:t>
      </w:r>
      <w:r w:rsidRPr="00B34A0C">
        <w:t>прибауток,</w:t>
      </w:r>
      <w:r w:rsidRPr="00B34A0C">
        <w:rPr>
          <w:spacing w:val="-15"/>
        </w:rPr>
        <w:t xml:space="preserve"> </w:t>
      </w:r>
      <w:r w:rsidRPr="00B34A0C">
        <w:t>стихотворений;</w:t>
      </w:r>
      <w:r w:rsidRPr="00B34A0C">
        <w:rPr>
          <w:spacing w:val="-18"/>
        </w:rPr>
        <w:t xml:space="preserve"> </w:t>
      </w:r>
      <w:r w:rsidRPr="00B34A0C">
        <w:t>выразительное</w:t>
      </w:r>
      <w:r w:rsidRPr="00B34A0C">
        <w:rPr>
          <w:spacing w:val="-19"/>
        </w:rPr>
        <w:t xml:space="preserve"> </w:t>
      </w:r>
      <w:r w:rsidRPr="00B34A0C">
        <w:t>исполнение</w:t>
      </w:r>
      <w:r w:rsidRPr="00B34A0C">
        <w:rPr>
          <w:spacing w:val="-16"/>
        </w:rPr>
        <w:t xml:space="preserve"> </w:t>
      </w:r>
      <w:r w:rsidRPr="00B34A0C">
        <w:t>ролей</w:t>
      </w:r>
      <w:r w:rsidRPr="00B34A0C">
        <w:rPr>
          <w:spacing w:val="-15"/>
        </w:rPr>
        <w:t xml:space="preserve"> </w:t>
      </w:r>
      <w:r w:rsidRPr="00B34A0C">
        <w:t>в</w:t>
      </w:r>
      <w:r w:rsidRPr="00B34A0C">
        <w:rPr>
          <w:spacing w:val="-18"/>
        </w:rPr>
        <w:t xml:space="preserve"> </w:t>
      </w:r>
      <w:r w:rsidRPr="00B34A0C">
        <w:t>инсценировках; пересказ небольших рассказов и</w:t>
      </w:r>
      <w:r w:rsidRPr="00B34A0C">
        <w:rPr>
          <w:spacing w:val="1"/>
        </w:rPr>
        <w:t xml:space="preserve"> </w:t>
      </w:r>
      <w:r w:rsidRPr="00B34A0C">
        <w:t>сказок);</w:t>
      </w:r>
    </w:p>
    <w:p w14:paraId="35CD1461" w14:textId="77777777" w:rsidR="00486711" w:rsidRPr="00B34A0C" w:rsidRDefault="00A943F1" w:rsidP="00607718">
      <w:pPr>
        <w:pStyle w:val="a3"/>
        <w:spacing w:line="278" w:lineRule="auto"/>
        <w:ind w:left="552" w:right="627" w:firstLine="720"/>
      </w:pPr>
      <w:r w:rsidRPr="00B34A0C">
        <w:t>воспитывать ценностное отношение к книге, уважение к творчеству писателей и иллюстраторов.</w:t>
      </w:r>
    </w:p>
    <w:p w14:paraId="1793A821" w14:textId="77777777" w:rsidR="00486711" w:rsidRPr="00B34A0C" w:rsidRDefault="00A943F1" w:rsidP="00607718">
      <w:pPr>
        <w:spacing w:line="272" w:lineRule="exact"/>
        <w:ind w:left="1272" w:right="627"/>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16A5BA21" w14:textId="77777777" w:rsidR="00486711" w:rsidRPr="00B34A0C" w:rsidRDefault="00A943F1">
      <w:pPr>
        <w:pStyle w:val="a5"/>
        <w:numPr>
          <w:ilvl w:val="0"/>
          <w:numId w:val="183"/>
        </w:numPr>
        <w:tabs>
          <w:tab w:val="left" w:pos="1546"/>
        </w:tabs>
        <w:spacing w:before="38"/>
        <w:rPr>
          <w:sz w:val="24"/>
          <w:szCs w:val="24"/>
        </w:rPr>
      </w:pPr>
      <w:r w:rsidRPr="00B34A0C">
        <w:rPr>
          <w:sz w:val="24"/>
          <w:szCs w:val="24"/>
        </w:rPr>
        <w:t>Развитие</w:t>
      </w:r>
      <w:r w:rsidRPr="00B34A0C">
        <w:rPr>
          <w:spacing w:val="-2"/>
          <w:sz w:val="24"/>
          <w:szCs w:val="24"/>
        </w:rPr>
        <w:t xml:space="preserve"> </w:t>
      </w:r>
      <w:r w:rsidRPr="00B34A0C">
        <w:rPr>
          <w:sz w:val="24"/>
          <w:szCs w:val="24"/>
        </w:rPr>
        <w:t>словаря:</w:t>
      </w:r>
    </w:p>
    <w:p w14:paraId="6EE24A0B" w14:textId="77777777" w:rsidR="00486711" w:rsidRPr="00B34A0C" w:rsidRDefault="00A943F1" w:rsidP="00607718">
      <w:pPr>
        <w:pStyle w:val="a3"/>
        <w:spacing w:before="35" w:line="276" w:lineRule="auto"/>
        <w:ind w:left="552" w:right="627" w:firstLine="720"/>
      </w:pPr>
      <w:r w:rsidRPr="00B34A0C">
        <w:t>педагог</w:t>
      </w:r>
      <w:r w:rsidRPr="00B34A0C">
        <w:rPr>
          <w:spacing w:val="-8"/>
        </w:rPr>
        <w:t xml:space="preserve"> </w:t>
      </w:r>
      <w:r w:rsidRPr="00B34A0C">
        <w:t>формирует</w:t>
      </w:r>
      <w:r w:rsidRPr="00B34A0C">
        <w:rPr>
          <w:spacing w:val="-3"/>
        </w:rPr>
        <w:t xml:space="preserve"> </w:t>
      </w:r>
      <w:r w:rsidRPr="00B34A0C">
        <w:t>у</w:t>
      </w:r>
      <w:r w:rsidRPr="00B34A0C">
        <w:rPr>
          <w:spacing w:val="-12"/>
        </w:rPr>
        <w:t xml:space="preserve"> </w:t>
      </w:r>
      <w:r w:rsidRPr="00B34A0C">
        <w:t>детей</w:t>
      </w:r>
      <w:r w:rsidRPr="00B34A0C">
        <w:rPr>
          <w:spacing w:val="-2"/>
        </w:rPr>
        <w:t xml:space="preserve"> </w:t>
      </w:r>
      <w:r w:rsidRPr="00B34A0C">
        <w:t>умение</w:t>
      </w:r>
      <w:r w:rsidRPr="00B34A0C">
        <w:rPr>
          <w:spacing w:val="-9"/>
        </w:rPr>
        <w:t xml:space="preserve"> </w:t>
      </w:r>
      <w:r w:rsidRPr="00B34A0C">
        <w:t>использовать</w:t>
      </w:r>
      <w:r w:rsidRPr="00B34A0C">
        <w:rPr>
          <w:spacing w:val="-7"/>
        </w:rPr>
        <w:t xml:space="preserve"> </w:t>
      </w:r>
      <w:r w:rsidRPr="00B34A0C">
        <w:t>в</w:t>
      </w:r>
      <w:r w:rsidRPr="00B34A0C">
        <w:rPr>
          <w:spacing w:val="-8"/>
        </w:rPr>
        <w:t xml:space="preserve"> </w:t>
      </w:r>
      <w:r w:rsidRPr="00B34A0C">
        <w:t>речи</w:t>
      </w:r>
      <w:r w:rsidRPr="00B34A0C">
        <w:rPr>
          <w:spacing w:val="-7"/>
        </w:rPr>
        <w:t xml:space="preserve"> </w:t>
      </w:r>
      <w:r w:rsidRPr="00B34A0C">
        <w:t>названия</w:t>
      </w:r>
      <w:r w:rsidRPr="00B34A0C">
        <w:rPr>
          <w:spacing w:val="-8"/>
        </w:rPr>
        <w:t xml:space="preserve"> </w:t>
      </w:r>
      <w:r w:rsidRPr="00B34A0C">
        <w:t>предметов</w:t>
      </w:r>
      <w:r w:rsidRPr="00B34A0C">
        <w:rPr>
          <w:spacing w:val="-7"/>
        </w:rPr>
        <w:t xml:space="preserve"> </w:t>
      </w:r>
      <w:r w:rsidRPr="00B34A0C">
        <w:t>и</w:t>
      </w:r>
      <w:r w:rsidRPr="00B34A0C">
        <w:rPr>
          <w:spacing w:val="-7"/>
        </w:rPr>
        <w:t xml:space="preserve"> </w:t>
      </w:r>
      <w:r w:rsidRPr="00B34A0C">
        <w:t>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w:t>
      </w:r>
      <w:r w:rsidRPr="00B34A0C">
        <w:rPr>
          <w:spacing w:val="-13"/>
        </w:rPr>
        <w:t xml:space="preserve"> </w:t>
      </w:r>
      <w:r w:rsidRPr="00B34A0C">
        <w:t>цветовые</w:t>
      </w:r>
      <w:r w:rsidRPr="00B34A0C">
        <w:rPr>
          <w:spacing w:val="-14"/>
        </w:rPr>
        <w:t xml:space="preserve"> </w:t>
      </w:r>
      <w:r w:rsidRPr="00B34A0C">
        <w:t>оттенки,</w:t>
      </w:r>
      <w:r w:rsidRPr="00B34A0C">
        <w:rPr>
          <w:spacing w:val="-13"/>
        </w:rPr>
        <w:t xml:space="preserve"> </w:t>
      </w:r>
      <w:r w:rsidRPr="00B34A0C">
        <w:t>вкусовые</w:t>
      </w:r>
      <w:r w:rsidRPr="00B34A0C">
        <w:rPr>
          <w:spacing w:val="-14"/>
        </w:rPr>
        <w:t xml:space="preserve"> </w:t>
      </w:r>
      <w:r w:rsidRPr="00B34A0C">
        <w:t>качества,</w:t>
      </w:r>
      <w:r w:rsidRPr="00B34A0C">
        <w:rPr>
          <w:spacing w:val="-10"/>
        </w:rPr>
        <w:t xml:space="preserve"> </w:t>
      </w:r>
      <w:r w:rsidRPr="00B34A0C">
        <w:t>степени</w:t>
      </w:r>
      <w:r w:rsidRPr="00B34A0C">
        <w:rPr>
          <w:spacing w:val="-12"/>
        </w:rPr>
        <w:t xml:space="preserve"> </w:t>
      </w:r>
      <w:r w:rsidRPr="00B34A0C">
        <w:t>качества</w:t>
      </w:r>
      <w:r w:rsidRPr="00B34A0C">
        <w:rPr>
          <w:spacing w:val="-14"/>
        </w:rPr>
        <w:t xml:space="preserve"> </w:t>
      </w:r>
      <w:r w:rsidRPr="00B34A0C">
        <w:t>объектов,</w:t>
      </w:r>
      <w:r w:rsidRPr="00B34A0C">
        <w:rPr>
          <w:spacing w:val="-13"/>
        </w:rPr>
        <w:t xml:space="preserve"> </w:t>
      </w:r>
      <w:r w:rsidRPr="00B34A0C">
        <w:t>явлений;</w:t>
      </w:r>
      <w:r w:rsidRPr="00B34A0C">
        <w:rPr>
          <w:spacing w:val="-10"/>
        </w:rPr>
        <w:t xml:space="preserve"> </w:t>
      </w:r>
      <w:r w:rsidRPr="00B34A0C">
        <w:t>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w:t>
      </w:r>
      <w:r w:rsidRPr="00B34A0C">
        <w:rPr>
          <w:spacing w:val="-18"/>
        </w:rPr>
        <w:t xml:space="preserve"> </w:t>
      </w:r>
      <w:r w:rsidRPr="00B34A0C">
        <w:t>сочувствия.</w:t>
      </w:r>
    </w:p>
    <w:p w14:paraId="7A3F81D4" w14:textId="77777777" w:rsidR="00486711" w:rsidRPr="00B34A0C" w:rsidRDefault="00A943F1">
      <w:pPr>
        <w:pStyle w:val="a5"/>
        <w:numPr>
          <w:ilvl w:val="0"/>
          <w:numId w:val="183"/>
        </w:numPr>
        <w:tabs>
          <w:tab w:val="left" w:pos="1575"/>
        </w:tabs>
        <w:spacing w:line="320" w:lineRule="exact"/>
        <w:ind w:left="1574" w:hanging="303"/>
        <w:rPr>
          <w:sz w:val="24"/>
          <w:szCs w:val="24"/>
        </w:rPr>
      </w:pPr>
      <w:r w:rsidRPr="00B34A0C">
        <w:rPr>
          <w:sz w:val="24"/>
          <w:szCs w:val="24"/>
        </w:rPr>
        <w:t>Звуковая культура</w:t>
      </w:r>
      <w:r w:rsidRPr="00B34A0C">
        <w:rPr>
          <w:spacing w:val="-2"/>
          <w:sz w:val="24"/>
          <w:szCs w:val="24"/>
        </w:rPr>
        <w:t xml:space="preserve"> </w:t>
      </w:r>
      <w:r w:rsidRPr="00B34A0C">
        <w:rPr>
          <w:sz w:val="24"/>
          <w:szCs w:val="24"/>
        </w:rPr>
        <w:t>речи:</w:t>
      </w:r>
    </w:p>
    <w:p w14:paraId="71648957" w14:textId="0E686F89" w:rsidR="00486711" w:rsidRPr="00B34A0C" w:rsidRDefault="00A943F1" w:rsidP="00607718">
      <w:pPr>
        <w:pStyle w:val="a3"/>
        <w:spacing w:before="35" w:line="276" w:lineRule="auto"/>
        <w:ind w:left="552" w:right="627" w:firstLine="720"/>
      </w:pPr>
      <w:r w:rsidRPr="00B34A0C">
        <w:t>педагог помогает детям овладеть правильным произношением звуков родного языка и слово</w:t>
      </w:r>
      <w:r w:rsidR="00607718" w:rsidRPr="00B34A0C">
        <w:t xml:space="preserve"> </w:t>
      </w:r>
      <w:r w:rsidRPr="00B34A0C">
        <w:t>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38F5BB07" w14:textId="77777777" w:rsidR="00486711" w:rsidRPr="00B34A0C" w:rsidRDefault="00A943F1">
      <w:pPr>
        <w:pStyle w:val="a5"/>
        <w:numPr>
          <w:ilvl w:val="0"/>
          <w:numId w:val="183"/>
        </w:numPr>
        <w:tabs>
          <w:tab w:val="left" w:pos="1566"/>
        </w:tabs>
        <w:ind w:left="1565" w:hanging="294"/>
        <w:rPr>
          <w:sz w:val="24"/>
          <w:szCs w:val="24"/>
        </w:rPr>
      </w:pPr>
      <w:r w:rsidRPr="00B34A0C">
        <w:rPr>
          <w:sz w:val="24"/>
          <w:szCs w:val="24"/>
        </w:rPr>
        <w:t>Грамматический строй речи:</w:t>
      </w:r>
    </w:p>
    <w:p w14:paraId="4614CF17" w14:textId="77777777" w:rsidR="00486711" w:rsidRPr="00B34A0C" w:rsidRDefault="00A943F1" w:rsidP="00607718">
      <w:pPr>
        <w:pStyle w:val="a3"/>
        <w:spacing w:before="34" w:line="276" w:lineRule="auto"/>
        <w:ind w:left="552" w:right="627" w:firstLine="720"/>
      </w:pPr>
      <w:r w:rsidRPr="00B34A0C">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27596D23" w14:textId="77777777" w:rsidR="00486711" w:rsidRPr="00B34A0C" w:rsidRDefault="00A943F1">
      <w:pPr>
        <w:pStyle w:val="a5"/>
        <w:numPr>
          <w:ilvl w:val="0"/>
          <w:numId w:val="183"/>
        </w:numPr>
        <w:tabs>
          <w:tab w:val="left" w:pos="1566"/>
        </w:tabs>
        <w:spacing w:line="320" w:lineRule="exact"/>
        <w:ind w:left="1565" w:hanging="313"/>
        <w:rPr>
          <w:sz w:val="24"/>
          <w:szCs w:val="24"/>
        </w:rPr>
      </w:pPr>
      <w:r w:rsidRPr="00B34A0C">
        <w:rPr>
          <w:sz w:val="24"/>
          <w:szCs w:val="24"/>
        </w:rPr>
        <w:t>Связная</w:t>
      </w:r>
      <w:r w:rsidRPr="00B34A0C">
        <w:rPr>
          <w:spacing w:val="-1"/>
          <w:sz w:val="24"/>
          <w:szCs w:val="24"/>
        </w:rPr>
        <w:t xml:space="preserve"> </w:t>
      </w:r>
      <w:r w:rsidRPr="00B34A0C">
        <w:rPr>
          <w:sz w:val="24"/>
          <w:szCs w:val="24"/>
        </w:rPr>
        <w:t>речь:</w:t>
      </w:r>
    </w:p>
    <w:p w14:paraId="2CBCB201" w14:textId="77777777" w:rsidR="00486711" w:rsidRPr="00B34A0C" w:rsidRDefault="00486711">
      <w:pPr>
        <w:spacing w:line="320" w:lineRule="exact"/>
        <w:jc w:val="both"/>
        <w:rPr>
          <w:sz w:val="24"/>
          <w:szCs w:val="24"/>
        </w:rPr>
        <w:sectPr w:rsidR="00486711" w:rsidRPr="00B34A0C">
          <w:pgSz w:w="12000" w:h="16970"/>
          <w:pgMar w:top="1040" w:right="0" w:bottom="280" w:left="600" w:header="509" w:footer="0" w:gutter="0"/>
          <w:cols w:space="720"/>
        </w:sectPr>
      </w:pPr>
    </w:p>
    <w:p w14:paraId="5E05A57B" w14:textId="77777777" w:rsidR="00486711" w:rsidRPr="00B34A0C" w:rsidRDefault="00A943F1" w:rsidP="00607718">
      <w:pPr>
        <w:pStyle w:val="a3"/>
        <w:spacing w:before="82" w:line="278" w:lineRule="auto"/>
        <w:ind w:left="552" w:right="627" w:firstLine="700"/>
      </w:pPr>
      <w:r w:rsidRPr="00B34A0C">
        <w:lastRenderedPageBreak/>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w:t>
      </w:r>
    </w:p>
    <w:p w14:paraId="19AA46B6" w14:textId="77777777" w:rsidR="00486711" w:rsidRPr="00B34A0C" w:rsidRDefault="00A943F1" w:rsidP="00607718">
      <w:pPr>
        <w:pStyle w:val="a3"/>
        <w:spacing w:line="276" w:lineRule="auto"/>
        <w:ind w:left="552" w:right="627" w:firstLine="0"/>
      </w:pPr>
      <w:r w:rsidRPr="00B34A0C">
        <w:t>«Зачем?»,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34678497" w14:textId="77777777" w:rsidR="00486711" w:rsidRPr="00B34A0C" w:rsidRDefault="00A943F1" w:rsidP="00607718">
      <w:pPr>
        <w:pStyle w:val="a3"/>
        <w:spacing w:line="276" w:lineRule="auto"/>
        <w:ind w:left="552" w:right="627" w:firstLine="700"/>
      </w:pPr>
      <w:r w:rsidRPr="00B34A0C">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025671D8" w14:textId="77777777" w:rsidR="00486711" w:rsidRPr="00B34A0C" w:rsidRDefault="00A943F1" w:rsidP="00607718">
      <w:pPr>
        <w:pStyle w:val="a3"/>
        <w:spacing w:line="276" w:lineRule="auto"/>
        <w:ind w:left="552" w:right="627" w:firstLine="700"/>
      </w:pPr>
      <w:r w:rsidRPr="00B34A0C">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w:t>
      </w:r>
      <w:r w:rsidRPr="00B34A0C">
        <w:rPr>
          <w:spacing w:val="-16"/>
        </w:rPr>
        <w:t xml:space="preserve"> </w:t>
      </w:r>
      <w:r w:rsidRPr="00B34A0C">
        <w:t>речи,</w:t>
      </w:r>
      <w:r w:rsidRPr="00B34A0C">
        <w:rPr>
          <w:spacing w:val="-16"/>
        </w:rPr>
        <w:t xml:space="preserve"> </w:t>
      </w:r>
      <w:r w:rsidRPr="00B34A0C">
        <w:t>развивает</w:t>
      </w:r>
      <w:r w:rsidRPr="00B34A0C">
        <w:rPr>
          <w:spacing w:val="-12"/>
        </w:rPr>
        <w:t xml:space="preserve"> </w:t>
      </w:r>
      <w:r w:rsidRPr="00B34A0C">
        <w:t>умение</w:t>
      </w:r>
      <w:r w:rsidRPr="00B34A0C">
        <w:rPr>
          <w:spacing w:val="-16"/>
        </w:rPr>
        <w:t xml:space="preserve"> </w:t>
      </w:r>
      <w:r w:rsidRPr="00B34A0C">
        <w:t>пересказывать</w:t>
      </w:r>
      <w:r w:rsidRPr="00B34A0C">
        <w:rPr>
          <w:spacing w:val="-15"/>
        </w:rPr>
        <w:t xml:space="preserve"> </w:t>
      </w:r>
      <w:r w:rsidRPr="00B34A0C">
        <w:t>сказки,</w:t>
      </w:r>
      <w:r w:rsidRPr="00B34A0C">
        <w:rPr>
          <w:spacing w:val="-16"/>
        </w:rPr>
        <w:t xml:space="preserve"> </w:t>
      </w:r>
      <w:r w:rsidRPr="00B34A0C">
        <w:t>составлять</w:t>
      </w:r>
      <w:r w:rsidRPr="00B34A0C">
        <w:rPr>
          <w:spacing w:val="-16"/>
        </w:rPr>
        <w:t xml:space="preserve"> </w:t>
      </w:r>
      <w:r w:rsidRPr="00B34A0C">
        <w:t>описательные</w:t>
      </w:r>
      <w:r w:rsidRPr="00B34A0C">
        <w:rPr>
          <w:spacing w:val="-18"/>
        </w:rPr>
        <w:t xml:space="preserve"> </w:t>
      </w:r>
      <w:r w:rsidRPr="00B34A0C">
        <w:t>рассказы о предметах и объектах, по картинкам;</w:t>
      </w:r>
    </w:p>
    <w:p w14:paraId="495A2EE7" w14:textId="77777777" w:rsidR="00486711" w:rsidRPr="00B34A0C" w:rsidRDefault="00A943F1" w:rsidP="00607718">
      <w:pPr>
        <w:pStyle w:val="a3"/>
        <w:tabs>
          <w:tab w:val="left" w:pos="10065"/>
        </w:tabs>
        <w:spacing w:line="276" w:lineRule="auto"/>
        <w:ind w:left="552" w:right="627" w:firstLine="700"/>
      </w:pPr>
      <w:r w:rsidRPr="00B34A0C">
        <w:t>педагог помогает детям осваивать умения вступать в речевое общение с окружающими, задавать</w:t>
      </w:r>
      <w:r w:rsidRPr="00B34A0C">
        <w:rPr>
          <w:spacing w:val="-5"/>
        </w:rPr>
        <w:t xml:space="preserve"> </w:t>
      </w:r>
      <w:r w:rsidRPr="00B34A0C">
        <w:t>вопросы,</w:t>
      </w:r>
      <w:r w:rsidRPr="00B34A0C">
        <w:rPr>
          <w:spacing w:val="-6"/>
        </w:rPr>
        <w:t xml:space="preserve"> </w:t>
      </w:r>
      <w:r w:rsidRPr="00B34A0C">
        <w:t>отвечать</w:t>
      </w:r>
      <w:r w:rsidRPr="00B34A0C">
        <w:rPr>
          <w:spacing w:val="-4"/>
        </w:rPr>
        <w:t xml:space="preserve"> </w:t>
      </w:r>
      <w:r w:rsidRPr="00B34A0C">
        <w:t>на</w:t>
      </w:r>
      <w:r w:rsidRPr="00B34A0C">
        <w:rPr>
          <w:spacing w:val="-7"/>
        </w:rPr>
        <w:t xml:space="preserve"> </w:t>
      </w:r>
      <w:r w:rsidRPr="00B34A0C">
        <w:t>вопросы,</w:t>
      </w:r>
      <w:r w:rsidRPr="00B34A0C">
        <w:rPr>
          <w:spacing w:val="-6"/>
        </w:rPr>
        <w:t xml:space="preserve"> </w:t>
      </w:r>
      <w:r w:rsidRPr="00B34A0C">
        <w:t>слушать</w:t>
      </w:r>
      <w:r w:rsidRPr="00B34A0C">
        <w:rPr>
          <w:spacing w:val="-4"/>
        </w:rPr>
        <w:t xml:space="preserve"> </w:t>
      </w:r>
      <w:r w:rsidRPr="00B34A0C">
        <w:t>ответы</w:t>
      </w:r>
      <w:r w:rsidRPr="00B34A0C">
        <w:rPr>
          <w:spacing w:val="-6"/>
        </w:rPr>
        <w:t xml:space="preserve"> </w:t>
      </w:r>
      <w:r w:rsidRPr="00B34A0C">
        <w:t>других</w:t>
      </w:r>
      <w:r w:rsidRPr="00B34A0C">
        <w:rPr>
          <w:spacing w:val="-4"/>
        </w:rPr>
        <w:t xml:space="preserve"> </w:t>
      </w:r>
      <w:r w:rsidRPr="00B34A0C">
        <w:t>детей,</w:t>
      </w:r>
      <w:r w:rsidRPr="00B34A0C">
        <w:rPr>
          <w:spacing w:val="-8"/>
        </w:rPr>
        <w:t xml:space="preserve"> </w:t>
      </w:r>
      <w:r w:rsidRPr="00B34A0C">
        <w:t>использовать</w:t>
      </w:r>
      <w:r w:rsidRPr="00B34A0C">
        <w:rPr>
          <w:spacing w:val="-4"/>
        </w:rPr>
        <w:t xml:space="preserve"> </w:t>
      </w:r>
      <w:r w:rsidRPr="00B34A0C">
        <w:t>разные</w:t>
      </w:r>
      <w:r w:rsidRPr="00B34A0C">
        <w:rPr>
          <w:spacing w:val="-7"/>
        </w:rPr>
        <w:t xml:space="preserve"> </w:t>
      </w:r>
      <w:r w:rsidRPr="00B34A0C">
        <w:t>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w:t>
      </w:r>
      <w:r w:rsidRPr="00B34A0C">
        <w:rPr>
          <w:spacing w:val="-8"/>
        </w:rPr>
        <w:t xml:space="preserve"> </w:t>
      </w:r>
      <w:r w:rsidRPr="00B34A0C">
        <w:t>отчеству.</w:t>
      </w:r>
    </w:p>
    <w:p w14:paraId="23C6400B" w14:textId="77777777" w:rsidR="00486711" w:rsidRPr="00B34A0C" w:rsidRDefault="00A943F1">
      <w:pPr>
        <w:pStyle w:val="a5"/>
        <w:numPr>
          <w:ilvl w:val="0"/>
          <w:numId w:val="183"/>
        </w:numPr>
        <w:tabs>
          <w:tab w:val="left" w:pos="1546"/>
        </w:tabs>
        <w:spacing w:line="320" w:lineRule="exact"/>
        <w:ind w:hanging="293"/>
        <w:rPr>
          <w:sz w:val="24"/>
          <w:szCs w:val="24"/>
        </w:rPr>
      </w:pPr>
      <w:r w:rsidRPr="00B34A0C">
        <w:rPr>
          <w:sz w:val="24"/>
          <w:szCs w:val="24"/>
        </w:rPr>
        <w:t>Подготовка детей к обучению</w:t>
      </w:r>
      <w:r w:rsidRPr="00B34A0C">
        <w:rPr>
          <w:spacing w:val="-2"/>
          <w:sz w:val="24"/>
          <w:szCs w:val="24"/>
        </w:rPr>
        <w:t xml:space="preserve"> </w:t>
      </w:r>
      <w:r w:rsidRPr="00B34A0C">
        <w:rPr>
          <w:sz w:val="24"/>
          <w:szCs w:val="24"/>
        </w:rPr>
        <w:t>грамоте:</w:t>
      </w:r>
    </w:p>
    <w:p w14:paraId="0793B49A" w14:textId="77777777" w:rsidR="00486711" w:rsidRPr="00B34A0C" w:rsidRDefault="00A943F1" w:rsidP="00607718">
      <w:pPr>
        <w:pStyle w:val="a3"/>
        <w:spacing w:before="31" w:line="276" w:lineRule="auto"/>
        <w:ind w:left="552" w:right="627" w:firstLine="700"/>
      </w:pPr>
      <w:r w:rsidRPr="00B34A0C">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488419D0" w14:textId="77777777" w:rsidR="00486711" w:rsidRPr="00B34A0C" w:rsidRDefault="00A943F1">
      <w:pPr>
        <w:pStyle w:val="4"/>
        <w:numPr>
          <w:ilvl w:val="3"/>
          <w:numId w:val="217"/>
        </w:numPr>
        <w:tabs>
          <w:tab w:val="left" w:pos="2053"/>
        </w:tabs>
        <w:spacing w:before="4"/>
        <w:ind w:hanging="781"/>
      </w:pPr>
      <w:r w:rsidRPr="00B34A0C">
        <w:t>От 5 лет до 6 лет.</w:t>
      </w:r>
    </w:p>
    <w:p w14:paraId="0EDF1E4D" w14:textId="77777777" w:rsidR="00486711" w:rsidRPr="00B34A0C" w:rsidRDefault="00A943F1" w:rsidP="00607718">
      <w:pPr>
        <w:pStyle w:val="a3"/>
        <w:tabs>
          <w:tab w:val="left" w:pos="10206"/>
        </w:tabs>
        <w:spacing w:before="39" w:line="276" w:lineRule="auto"/>
        <w:ind w:right="627"/>
      </w:pPr>
      <w:r w:rsidRPr="00B34A0C">
        <w:t xml:space="preserve">В области речевого развития основными </w:t>
      </w:r>
      <w:r w:rsidRPr="00B34A0C">
        <w:rPr>
          <w:b/>
        </w:rPr>
        <w:t xml:space="preserve">задачами </w:t>
      </w:r>
      <w:r w:rsidRPr="00B34A0C">
        <w:t>образовательной деятельности являются:</w:t>
      </w:r>
    </w:p>
    <w:p w14:paraId="209A2C5E" w14:textId="77777777" w:rsidR="00486711" w:rsidRPr="00B34A0C" w:rsidRDefault="00A943F1">
      <w:pPr>
        <w:pStyle w:val="a5"/>
        <w:numPr>
          <w:ilvl w:val="0"/>
          <w:numId w:val="182"/>
        </w:numPr>
        <w:tabs>
          <w:tab w:val="left" w:pos="1546"/>
        </w:tabs>
        <w:spacing w:line="319" w:lineRule="exact"/>
        <w:rPr>
          <w:sz w:val="24"/>
          <w:szCs w:val="24"/>
        </w:rPr>
      </w:pPr>
      <w:r w:rsidRPr="00B34A0C">
        <w:rPr>
          <w:sz w:val="24"/>
          <w:szCs w:val="24"/>
        </w:rPr>
        <w:t>Формирование</w:t>
      </w:r>
      <w:r w:rsidRPr="00B34A0C">
        <w:rPr>
          <w:spacing w:val="-2"/>
          <w:sz w:val="24"/>
          <w:szCs w:val="24"/>
        </w:rPr>
        <w:t xml:space="preserve"> </w:t>
      </w:r>
      <w:r w:rsidRPr="00B34A0C">
        <w:rPr>
          <w:sz w:val="24"/>
          <w:szCs w:val="24"/>
        </w:rPr>
        <w:t>словаря:</w:t>
      </w:r>
    </w:p>
    <w:p w14:paraId="55A4D50F" w14:textId="77777777" w:rsidR="00486711" w:rsidRPr="00B34A0C" w:rsidRDefault="00A943F1" w:rsidP="00607718">
      <w:pPr>
        <w:pStyle w:val="a3"/>
        <w:spacing w:before="34" w:line="276" w:lineRule="auto"/>
        <w:ind w:left="552" w:right="627" w:firstLine="720"/>
      </w:pPr>
      <w:r w:rsidRPr="00B34A0C">
        <w:t>обогащение</w:t>
      </w:r>
      <w:r w:rsidRPr="00B34A0C">
        <w:rPr>
          <w:spacing w:val="-15"/>
        </w:rPr>
        <w:t xml:space="preserve"> </w:t>
      </w:r>
      <w:r w:rsidRPr="00B34A0C">
        <w:t>словаря:</w:t>
      </w:r>
      <w:r w:rsidRPr="00B34A0C">
        <w:rPr>
          <w:spacing w:val="-13"/>
        </w:rPr>
        <w:t xml:space="preserve"> </w:t>
      </w:r>
      <w:r w:rsidRPr="00B34A0C">
        <w:t>вводить</w:t>
      </w:r>
      <w:r w:rsidRPr="00B34A0C">
        <w:rPr>
          <w:spacing w:val="-14"/>
        </w:rPr>
        <w:t xml:space="preserve"> </w:t>
      </w:r>
      <w:r w:rsidRPr="00B34A0C">
        <w:t>в</w:t>
      </w:r>
      <w:r w:rsidRPr="00B34A0C">
        <w:rPr>
          <w:spacing w:val="-14"/>
        </w:rPr>
        <w:t xml:space="preserve"> </w:t>
      </w:r>
      <w:r w:rsidRPr="00B34A0C">
        <w:t>словарь</w:t>
      </w:r>
      <w:r w:rsidRPr="00B34A0C">
        <w:rPr>
          <w:spacing w:val="-12"/>
        </w:rPr>
        <w:t xml:space="preserve"> </w:t>
      </w:r>
      <w:r w:rsidRPr="00B34A0C">
        <w:t>детей</w:t>
      </w:r>
      <w:r w:rsidRPr="00B34A0C">
        <w:rPr>
          <w:spacing w:val="-13"/>
        </w:rPr>
        <w:t xml:space="preserve"> </w:t>
      </w:r>
      <w:r w:rsidRPr="00B34A0C">
        <w:t>существительные,</w:t>
      </w:r>
      <w:r w:rsidRPr="00B34A0C">
        <w:rPr>
          <w:spacing w:val="-13"/>
        </w:rPr>
        <w:t xml:space="preserve"> </w:t>
      </w:r>
      <w:r w:rsidRPr="00B34A0C">
        <w:t>обозначающие</w:t>
      </w:r>
      <w:r w:rsidRPr="00B34A0C">
        <w:rPr>
          <w:spacing w:val="-14"/>
        </w:rPr>
        <w:t xml:space="preserve"> </w:t>
      </w:r>
      <w:r w:rsidRPr="00B34A0C">
        <w:t>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w:t>
      </w:r>
      <w:r w:rsidRPr="00B34A0C">
        <w:rPr>
          <w:spacing w:val="-1"/>
        </w:rPr>
        <w:t xml:space="preserve"> </w:t>
      </w:r>
      <w:r w:rsidRPr="00B34A0C">
        <w:t>(антонимы);</w:t>
      </w:r>
    </w:p>
    <w:p w14:paraId="2F8E8228" w14:textId="77777777" w:rsidR="00486711" w:rsidRPr="00B34A0C" w:rsidRDefault="00A943F1" w:rsidP="00607718">
      <w:pPr>
        <w:pStyle w:val="a3"/>
        <w:spacing w:line="276" w:lineRule="auto"/>
        <w:ind w:left="552" w:right="627" w:firstLine="720"/>
      </w:pPr>
      <w:r w:rsidRPr="00B34A0C">
        <w:t>активизация</w:t>
      </w:r>
      <w:r w:rsidRPr="00B34A0C">
        <w:rPr>
          <w:spacing w:val="-6"/>
        </w:rPr>
        <w:t xml:space="preserve"> </w:t>
      </w:r>
      <w:r w:rsidRPr="00B34A0C">
        <w:t>словаря:</w:t>
      </w:r>
      <w:r w:rsidRPr="00B34A0C">
        <w:rPr>
          <w:spacing w:val="-8"/>
        </w:rPr>
        <w:t xml:space="preserve"> </w:t>
      </w:r>
      <w:r w:rsidRPr="00B34A0C">
        <w:t>закреплять</w:t>
      </w:r>
      <w:r w:rsidRPr="00B34A0C">
        <w:rPr>
          <w:spacing w:val="-4"/>
        </w:rPr>
        <w:t xml:space="preserve"> </w:t>
      </w:r>
      <w:r w:rsidRPr="00B34A0C">
        <w:t>у</w:t>
      </w:r>
      <w:r w:rsidRPr="00B34A0C">
        <w:rPr>
          <w:spacing w:val="-12"/>
        </w:rPr>
        <w:t xml:space="preserve"> </w:t>
      </w:r>
      <w:r w:rsidRPr="00B34A0C">
        <w:t>детей</w:t>
      </w:r>
      <w:r w:rsidRPr="00B34A0C">
        <w:rPr>
          <w:spacing w:val="-1"/>
        </w:rPr>
        <w:t xml:space="preserve"> </w:t>
      </w:r>
      <w:r w:rsidRPr="00B34A0C">
        <w:t>умение</w:t>
      </w:r>
      <w:r w:rsidRPr="00B34A0C">
        <w:rPr>
          <w:spacing w:val="-7"/>
        </w:rPr>
        <w:t xml:space="preserve"> </w:t>
      </w:r>
      <w:r w:rsidRPr="00B34A0C">
        <w:t>правильно,</w:t>
      </w:r>
      <w:r w:rsidRPr="00B34A0C">
        <w:rPr>
          <w:spacing w:val="-7"/>
        </w:rPr>
        <w:t xml:space="preserve"> </w:t>
      </w:r>
      <w:r w:rsidRPr="00B34A0C">
        <w:t>точно</w:t>
      </w:r>
      <w:r w:rsidRPr="00B34A0C">
        <w:rPr>
          <w:spacing w:val="-8"/>
        </w:rPr>
        <w:t xml:space="preserve"> </w:t>
      </w:r>
      <w:r w:rsidRPr="00B34A0C">
        <w:t>по</w:t>
      </w:r>
      <w:r w:rsidRPr="00B34A0C">
        <w:rPr>
          <w:spacing w:val="-5"/>
        </w:rPr>
        <w:t xml:space="preserve"> </w:t>
      </w:r>
      <w:r w:rsidRPr="00B34A0C">
        <w:t>смыслу</w:t>
      </w:r>
      <w:r w:rsidRPr="00B34A0C">
        <w:rPr>
          <w:spacing w:val="-9"/>
        </w:rPr>
        <w:t xml:space="preserve"> </w:t>
      </w:r>
      <w:r w:rsidRPr="00B34A0C">
        <w:t>употреблять в речи существительные, прилагательные, глаголы, наречия, предлоги, использовать существительные с обобщающим значением (строитель,</w:t>
      </w:r>
      <w:r w:rsidRPr="00B34A0C">
        <w:rPr>
          <w:spacing w:val="-9"/>
        </w:rPr>
        <w:t xml:space="preserve"> </w:t>
      </w:r>
      <w:r w:rsidRPr="00B34A0C">
        <w:t>хлебороб).</w:t>
      </w:r>
    </w:p>
    <w:p w14:paraId="09240CFB" w14:textId="77777777" w:rsidR="00486711" w:rsidRPr="00B34A0C" w:rsidRDefault="00A943F1">
      <w:pPr>
        <w:pStyle w:val="a5"/>
        <w:numPr>
          <w:ilvl w:val="0"/>
          <w:numId w:val="182"/>
        </w:numPr>
        <w:tabs>
          <w:tab w:val="left" w:pos="1575"/>
        </w:tabs>
        <w:spacing w:line="321" w:lineRule="exact"/>
        <w:ind w:left="1574" w:hanging="303"/>
        <w:rPr>
          <w:sz w:val="24"/>
          <w:szCs w:val="24"/>
        </w:rPr>
      </w:pPr>
      <w:r w:rsidRPr="00B34A0C">
        <w:rPr>
          <w:sz w:val="24"/>
          <w:szCs w:val="24"/>
        </w:rPr>
        <w:t>Звуковая культура</w:t>
      </w:r>
      <w:r w:rsidRPr="00B34A0C">
        <w:rPr>
          <w:spacing w:val="-2"/>
          <w:sz w:val="24"/>
          <w:szCs w:val="24"/>
        </w:rPr>
        <w:t xml:space="preserve"> </w:t>
      </w:r>
      <w:r w:rsidRPr="00B34A0C">
        <w:rPr>
          <w:sz w:val="24"/>
          <w:szCs w:val="24"/>
        </w:rPr>
        <w:t>речи:</w:t>
      </w:r>
    </w:p>
    <w:p w14:paraId="4712A17F" w14:textId="77777777" w:rsidR="00486711" w:rsidRPr="00B34A0C" w:rsidRDefault="00A943F1" w:rsidP="00607718">
      <w:pPr>
        <w:pStyle w:val="a3"/>
        <w:spacing w:before="34"/>
        <w:ind w:left="1272" w:right="627" w:firstLine="0"/>
      </w:pPr>
      <w:r w:rsidRPr="00B34A0C">
        <w:t>закреплять правильное, отчетливое произношение всех звуков родного языка; умение</w:t>
      </w:r>
    </w:p>
    <w:p w14:paraId="30CA5456" w14:textId="77777777" w:rsidR="00486711" w:rsidRPr="00B34A0C" w:rsidRDefault="00486711">
      <w:pPr>
        <w:rPr>
          <w:sz w:val="24"/>
          <w:szCs w:val="24"/>
        </w:rPr>
        <w:sectPr w:rsidR="00486711" w:rsidRPr="00B34A0C">
          <w:pgSz w:w="12000" w:h="16970"/>
          <w:pgMar w:top="1040" w:right="0" w:bottom="280" w:left="600" w:header="509" w:footer="0" w:gutter="0"/>
          <w:cols w:space="720"/>
        </w:sectPr>
      </w:pPr>
    </w:p>
    <w:p w14:paraId="5D1240DB" w14:textId="77777777" w:rsidR="00486711" w:rsidRPr="00B34A0C" w:rsidRDefault="00A943F1" w:rsidP="00607718">
      <w:pPr>
        <w:pStyle w:val="a3"/>
        <w:tabs>
          <w:tab w:val="left" w:pos="10206"/>
        </w:tabs>
        <w:spacing w:before="82" w:line="276" w:lineRule="auto"/>
        <w:ind w:left="552" w:right="627" w:firstLine="0"/>
      </w:pPr>
      <w:r w:rsidRPr="00B34A0C">
        <w:lastRenderedPageBreak/>
        <w:t>различать на слух и отчетливо произносить часто смешиваемые звуки (с-ш, ж-з); определять место</w:t>
      </w:r>
      <w:r w:rsidRPr="00B34A0C">
        <w:rPr>
          <w:spacing w:val="-7"/>
        </w:rPr>
        <w:t xml:space="preserve"> </w:t>
      </w:r>
      <w:r w:rsidRPr="00B34A0C">
        <w:t>звука</w:t>
      </w:r>
      <w:r w:rsidRPr="00B34A0C">
        <w:rPr>
          <w:spacing w:val="-8"/>
        </w:rPr>
        <w:t xml:space="preserve"> </w:t>
      </w:r>
      <w:r w:rsidRPr="00B34A0C">
        <w:t>в</w:t>
      </w:r>
      <w:r w:rsidRPr="00B34A0C">
        <w:rPr>
          <w:spacing w:val="-5"/>
        </w:rPr>
        <w:t xml:space="preserve"> </w:t>
      </w:r>
      <w:r w:rsidRPr="00B34A0C">
        <w:t>слове.</w:t>
      </w:r>
      <w:r w:rsidRPr="00B34A0C">
        <w:rPr>
          <w:spacing w:val="-6"/>
        </w:rPr>
        <w:t xml:space="preserve"> </w:t>
      </w:r>
      <w:r w:rsidRPr="00B34A0C">
        <w:t>Продолжать</w:t>
      </w:r>
      <w:r w:rsidRPr="00B34A0C">
        <w:rPr>
          <w:spacing w:val="-6"/>
        </w:rPr>
        <w:t xml:space="preserve"> </w:t>
      </w:r>
      <w:r w:rsidRPr="00B34A0C">
        <w:t>развивать</w:t>
      </w:r>
      <w:r w:rsidRPr="00B34A0C">
        <w:rPr>
          <w:spacing w:val="-5"/>
        </w:rPr>
        <w:t xml:space="preserve"> </w:t>
      </w:r>
      <w:r w:rsidRPr="00B34A0C">
        <w:t>фонематический</w:t>
      </w:r>
      <w:r w:rsidRPr="00B34A0C">
        <w:rPr>
          <w:spacing w:val="-6"/>
        </w:rPr>
        <w:t xml:space="preserve"> </w:t>
      </w:r>
      <w:r w:rsidRPr="00B34A0C">
        <w:t>слух.</w:t>
      </w:r>
      <w:r w:rsidRPr="00B34A0C">
        <w:rPr>
          <w:spacing w:val="-7"/>
        </w:rPr>
        <w:t xml:space="preserve"> </w:t>
      </w:r>
      <w:r w:rsidRPr="00B34A0C">
        <w:t>Отрабатывать</w:t>
      </w:r>
      <w:r w:rsidRPr="00B34A0C">
        <w:rPr>
          <w:spacing w:val="-5"/>
        </w:rPr>
        <w:t xml:space="preserve"> </w:t>
      </w:r>
      <w:r w:rsidRPr="00B34A0C">
        <w:t>интонационную выразительность речи.</w:t>
      </w:r>
    </w:p>
    <w:p w14:paraId="204EF4B1" w14:textId="77777777" w:rsidR="00486711" w:rsidRPr="00B34A0C" w:rsidRDefault="00A943F1">
      <w:pPr>
        <w:pStyle w:val="a5"/>
        <w:numPr>
          <w:ilvl w:val="0"/>
          <w:numId w:val="182"/>
        </w:numPr>
        <w:tabs>
          <w:tab w:val="left" w:pos="1566"/>
        </w:tabs>
        <w:spacing w:line="322" w:lineRule="exact"/>
        <w:ind w:left="1565" w:hanging="294"/>
        <w:rPr>
          <w:sz w:val="24"/>
          <w:szCs w:val="24"/>
        </w:rPr>
      </w:pPr>
      <w:r w:rsidRPr="00B34A0C">
        <w:rPr>
          <w:sz w:val="24"/>
          <w:szCs w:val="24"/>
        </w:rPr>
        <w:t>Грамматический строй речи:</w:t>
      </w:r>
    </w:p>
    <w:p w14:paraId="100DE9B2" w14:textId="77777777" w:rsidR="00486711" w:rsidRPr="00B34A0C" w:rsidRDefault="00A943F1" w:rsidP="00607718">
      <w:pPr>
        <w:pStyle w:val="a3"/>
        <w:spacing w:before="34" w:line="276" w:lineRule="auto"/>
        <w:ind w:left="552" w:right="627" w:firstLine="720"/>
      </w:pPr>
      <w:r w:rsidRPr="00B34A0C">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 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00CAF868" w14:textId="77777777" w:rsidR="00486711" w:rsidRPr="00B34A0C" w:rsidRDefault="00A943F1" w:rsidP="00607718">
      <w:pPr>
        <w:pStyle w:val="a3"/>
        <w:spacing w:line="276" w:lineRule="auto"/>
        <w:ind w:left="552" w:right="627" w:firstLine="720"/>
      </w:pPr>
      <w:r w:rsidRPr="00B34A0C">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05A85DBD" w14:textId="77777777" w:rsidR="00486711" w:rsidRPr="00B34A0C" w:rsidRDefault="00A943F1">
      <w:pPr>
        <w:pStyle w:val="a5"/>
        <w:numPr>
          <w:ilvl w:val="0"/>
          <w:numId w:val="182"/>
        </w:numPr>
        <w:tabs>
          <w:tab w:val="left" w:pos="1580"/>
        </w:tabs>
        <w:ind w:left="1579" w:hanging="308"/>
        <w:rPr>
          <w:sz w:val="24"/>
          <w:szCs w:val="24"/>
        </w:rPr>
      </w:pPr>
      <w:r w:rsidRPr="00B34A0C">
        <w:rPr>
          <w:sz w:val="24"/>
          <w:szCs w:val="24"/>
        </w:rPr>
        <w:t>Связная</w:t>
      </w:r>
      <w:r w:rsidRPr="00B34A0C">
        <w:rPr>
          <w:spacing w:val="-1"/>
          <w:sz w:val="24"/>
          <w:szCs w:val="24"/>
        </w:rPr>
        <w:t xml:space="preserve"> </w:t>
      </w:r>
      <w:r w:rsidRPr="00B34A0C">
        <w:rPr>
          <w:sz w:val="24"/>
          <w:szCs w:val="24"/>
        </w:rPr>
        <w:t>речь:</w:t>
      </w:r>
    </w:p>
    <w:p w14:paraId="2720D8BB" w14:textId="77777777" w:rsidR="00486711" w:rsidRPr="00B34A0C" w:rsidRDefault="00A943F1" w:rsidP="00607718">
      <w:pPr>
        <w:pStyle w:val="a3"/>
        <w:spacing w:before="34" w:line="276" w:lineRule="auto"/>
        <w:ind w:left="552" w:right="627" w:firstLine="720"/>
      </w:pPr>
      <w:r w:rsidRPr="00B34A0C">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w:t>
      </w:r>
      <w:r w:rsidRPr="00B34A0C">
        <w:rPr>
          <w:spacing w:val="-8"/>
        </w:rPr>
        <w:t xml:space="preserve"> </w:t>
      </w:r>
      <w:r w:rsidRPr="00B34A0C">
        <w:t>и</w:t>
      </w:r>
      <w:r w:rsidRPr="00B34A0C">
        <w:rPr>
          <w:spacing w:val="-5"/>
        </w:rPr>
        <w:t xml:space="preserve"> </w:t>
      </w:r>
      <w:r w:rsidRPr="00B34A0C">
        <w:t>детей;</w:t>
      </w:r>
      <w:r w:rsidRPr="00B34A0C">
        <w:rPr>
          <w:spacing w:val="-7"/>
        </w:rPr>
        <w:t xml:space="preserve"> </w:t>
      </w:r>
      <w:r w:rsidRPr="00B34A0C">
        <w:t>объединять</w:t>
      </w:r>
      <w:r w:rsidRPr="00B34A0C">
        <w:rPr>
          <w:spacing w:val="-3"/>
        </w:rPr>
        <w:t xml:space="preserve"> </w:t>
      </w:r>
      <w:r w:rsidRPr="00B34A0C">
        <w:t>в</w:t>
      </w:r>
      <w:r w:rsidRPr="00B34A0C">
        <w:rPr>
          <w:spacing w:val="-8"/>
        </w:rPr>
        <w:t xml:space="preserve"> </w:t>
      </w:r>
      <w:r w:rsidRPr="00B34A0C">
        <w:t>распространенном</w:t>
      </w:r>
      <w:r w:rsidRPr="00B34A0C">
        <w:rPr>
          <w:spacing w:val="-7"/>
        </w:rPr>
        <w:t xml:space="preserve"> </w:t>
      </w:r>
      <w:r w:rsidRPr="00B34A0C">
        <w:t>ответе</w:t>
      </w:r>
      <w:r w:rsidRPr="00B34A0C">
        <w:rPr>
          <w:spacing w:val="-8"/>
        </w:rPr>
        <w:t xml:space="preserve"> </w:t>
      </w:r>
      <w:r w:rsidRPr="00B34A0C">
        <w:t>реплики</w:t>
      </w:r>
      <w:r w:rsidRPr="00B34A0C">
        <w:rPr>
          <w:spacing w:val="-5"/>
        </w:rPr>
        <w:t xml:space="preserve"> </w:t>
      </w:r>
      <w:r w:rsidRPr="00B34A0C">
        <w:t>других</w:t>
      </w:r>
      <w:r w:rsidRPr="00B34A0C">
        <w:rPr>
          <w:spacing w:val="-4"/>
        </w:rPr>
        <w:t xml:space="preserve"> </w:t>
      </w:r>
      <w:r w:rsidRPr="00B34A0C">
        <w:t>детей,</w:t>
      </w:r>
      <w:r w:rsidRPr="00B34A0C">
        <w:rPr>
          <w:spacing w:val="-7"/>
        </w:rPr>
        <w:t xml:space="preserve"> </w:t>
      </w:r>
      <w:r w:rsidRPr="00B34A0C">
        <w:t>отвечать</w:t>
      </w:r>
      <w:r w:rsidRPr="00B34A0C">
        <w:rPr>
          <w:spacing w:val="-5"/>
        </w:rPr>
        <w:t xml:space="preserve"> </w:t>
      </w:r>
      <w:r w:rsidRPr="00B34A0C">
        <w:t>на</w:t>
      </w:r>
      <w:r w:rsidRPr="00B34A0C">
        <w:rPr>
          <w:spacing w:val="-8"/>
        </w:rPr>
        <w:t xml:space="preserve"> </w:t>
      </w:r>
      <w:r w:rsidRPr="00B34A0C">
        <w:t>один и</w:t>
      </w:r>
      <w:r w:rsidRPr="00B34A0C">
        <w:rPr>
          <w:spacing w:val="-4"/>
        </w:rPr>
        <w:t xml:space="preserve"> </w:t>
      </w:r>
      <w:r w:rsidRPr="00B34A0C">
        <w:t>тот</w:t>
      </w:r>
      <w:r w:rsidRPr="00B34A0C">
        <w:rPr>
          <w:spacing w:val="-5"/>
        </w:rPr>
        <w:t xml:space="preserve"> </w:t>
      </w:r>
      <w:r w:rsidRPr="00B34A0C">
        <w:t>же</w:t>
      </w:r>
      <w:r w:rsidRPr="00B34A0C">
        <w:rPr>
          <w:spacing w:val="-5"/>
        </w:rPr>
        <w:t xml:space="preserve"> </w:t>
      </w:r>
      <w:r w:rsidRPr="00B34A0C">
        <w:t>вопрос</w:t>
      </w:r>
      <w:r w:rsidRPr="00B34A0C">
        <w:rPr>
          <w:spacing w:val="-6"/>
        </w:rPr>
        <w:t xml:space="preserve"> </w:t>
      </w:r>
      <w:r w:rsidRPr="00B34A0C">
        <w:t>по-разному</w:t>
      </w:r>
      <w:r w:rsidRPr="00B34A0C">
        <w:rPr>
          <w:spacing w:val="-7"/>
        </w:rPr>
        <w:t xml:space="preserve"> </w:t>
      </w:r>
      <w:r w:rsidRPr="00B34A0C">
        <w:t>(кратко</w:t>
      </w:r>
      <w:r w:rsidRPr="00B34A0C">
        <w:rPr>
          <w:spacing w:val="-5"/>
        </w:rPr>
        <w:t xml:space="preserve"> </w:t>
      </w:r>
      <w:r w:rsidRPr="00B34A0C">
        <w:t>и</w:t>
      </w:r>
      <w:r w:rsidRPr="00B34A0C">
        <w:rPr>
          <w:spacing w:val="-4"/>
        </w:rPr>
        <w:t xml:space="preserve"> </w:t>
      </w:r>
      <w:r w:rsidRPr="00B34A0C">
        <w:t>распространенно).</w:t>
      </w:r>
      <w:r w:rsidRPr="00B34A0C">
        <w:rPr>
          <w:spacing w:val="-6"/>
        </w:rPr>
        <w:t xml:space="preserve"> </w:t>
      </w:r>
      <w:r w:rsidRPr="00B34A0C">
        <w:t>Закреплять</w:t>
      </w:r>
      <w:r w:rsidRPr="00B34A0C">
        <w:rPr>
          <w:spacing w:val="-2"/>
        </w:rPr>
        <w:t xml:space="preserve"> </w:t>
      </w:r>
      <w:r w:rsidRPr="00B34A0C">
        <w:t>умение</w:t>
      </w:r>
      <w:r w:rsidRPr="00B34A0C">
        <w:rPr>
          <w:spacing w:val="-3"/>
        </w:rPr>
        <w:t xml:space="preserve"> </w:t>
      </w:r>
      <w:r w:rsidRPr="00B34A0C">
        <w:t>участвовать</w:t>
      </w:r>
      <w:r w:rsidRPr="00B34A0C">
        <w:rPr>
          <w:spacing w:val="-3"/>
        </w:rPr>
        <w:t xml:space="preserve"> </w:t>
      </w:r>
      <w:r w:rsidRPr="00B34A0C">
        <w:t>в</w:t>
      </w:r>
      <w:r w:rsidRPr="00B34A0C">
        <w:rPr>
          <w:spacing w:val="-5"/>
        </w:rPr>
        <w:t xml:space="preserve"> </w:t>
      </w:r>
      <w:r w:rsidRPr="00B34A0C">
        <w:t>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w:t>
      </w:r>
      <w:r w:rsidRPr="00B34A0C">
        <w:rPr>
          <w:spacing w:val="-12"/>
        </w:rPr>
        <w:t xml:space="preserve"> </w:t>
      </w:r>
      <w:r w:rsidRPr="00B34A0C">
        <w:t>по</w:t>
      </w:r>
      <w:r w:rsidRPr="00B34A0C">
        <w:rPr>
          <w:spacing w:val="-12"/>
        </w:rPr>
        <w:t xml:space="preserve"> </w:t>
      </w:r>
      <w:r w:rsidRPr="00B34A0C">
        <w:t>картине,</w:t>
      </w:r>
      <w:r w:rsidRPr="00B34A0C">
        <w:rPr>
          <w:spacing w:val="-12"/>
        </w:rPr>
        <w:t xml:space="preserve"> </w:t>
      </w:r>
      <w:r w:rsidRPr="00B34A0C">
        <w:t>набору</w:t>
      </w:r>
      <w:r w:rsidRPr="00B34A0C">
        <w:rPr>
          <w:spacing w:val="-17"/>
        </w:rPr>
        <w:t xml:space="preserve"> </w:t>
      </w:r>
      <w:r w:rsidRPr="00B34A0C">
        <w:t>картинок,</w:t>
      </w:r>
      <w:r w:rsidRPr="00B34A0C">
        <w:rPr>
          <w:spacing w:val="-12"/>
        </w:rPr>
        <w:t xml:space="preserve"> </w:t>
      </w:r>
      <w:r w:rsidRPr="00B34A0C">
        <w:t>составлять</w:t>
      </w:r>
      <w:r w:rsidRPr="00B34A0C">
        <w:rPr>
          <w:spacing w:val="-11"/>
        </w:rPr>
        <w:t xml:space="preserve"> </w:t>
      </w:r>
      <w:r w:rsidRPr="00B34A0C">
        <w:t>письма</w:t>
      </w:r>
      <w:r w:rsidRPr="00B34A0C">
        <w:rPr>
          <w:spacing w:val="-13"/>
        </w:rPr>
        <w:t xml:space="preserve"> </w:t>
      </w:r>
      <w:r w:rsidRPr="00B34A0C">
        <w:t>(педагогу,</w:t>
      </w:r>
      <w:r w:rsidRPr="00B34A0C">
        <w:rPr>
          <w:spacing w:val="-10"/>
        </w:rPr>
        <w:t xml:space="preserve"> </w:t>
      </w:r>
      <w:r w:rsidRPr="00B34A0C">
        <w:t>другу);</w:t>
      </w:r>
      <w:r w:rsidRPr="00B34A0C">
        <w:rPr>
          <w:spacing w:val="-10"/>
        </w:rPr>
        <w:t xml:space="preserve"> </w:t>
      </w:r>
      <w:r w:rsidRPr="00B34A0C">
        <w:t>составлять</w:t>
      </w:r>
      <w:r w:rsidRPr="00B34A0C">
        <w:rPr>
          <w:spacing w:val="-11"/>
        </w:rPr>
        <w:t xml:space="preserve"> </w:t>
      </w:r>
      <w:r w:rsidRPr="00B34A0C">
        <w:t>рассказы из опыта, передавая хорошо знакомые события. Формировать умение составлять небольшие рассказы творческого характера по теме, предложенной</w:t>
      </w:r>
      <w:r w:rsidRPr="00B34A0C">
        <w:rPr>
          <w:spacing w:val="-4"/>
        </w:rPr>
        <w:t xml:space="preserve"> </w:t>
      </w:r>
      <w:r w:rsidRPr="00B34A0C">
        <w:t>педагогом.</w:t>
      </w:r>
    </w:p>
    <w:p w14:paraId="32273E55" w14:textId="77777777" w:rsidR="00486711" w:rsidRPr="00B34A0C" w:rsidRDefault="00A943F1">
      <w:pPr>
        <w:pStyle w:val="a5"/>
        <w:numPr>
          <w:ilvl w:val="0"/>
          <w:numId w:val="182"/>
        </w:numPr>
        <w:tabs>
          <w:tab w:val="left" w:pos="1546"/>
        </w:tabs>
        <w:spacing w:line="321" w:lineRule="exact"/>
        <w:ind w:hanging="293"/>
        <w:rPr>
          <w:sz w:val="24"/>
          <w:szCs w:val="24"/>
        </w:rPr>
      </w:pPr>
      <w:r w:rsidRPr="00B34A0C">
        <w:rPr>
          <w:sz w:val="24"/>
          <w:szCs w:val="24"/>
        </w:rPr>
        <w:t>Подготовка детей к обучению</w:t>
      </w:r>
      <w:r w:rsidRPr="00B34A0C">
        <w:rPr>
          <w:spacing w:val="1"/>
          <w:sz w:val="24"/>
          <w:szCs w:val="24"/>
        </w:rPr>
        <w:t xml:space="preserve"> </w:t>
      </w:r>
      <w:r w:rsidRPr="00B34A0C">
        <w:rPr>
          <w:sz w:val="24"/>
          <w:szCs w:val="24"/>
        </w:rPr>
        <w:t>грамоте;</w:t>
      </w:r>
    </w:p>
    <w:p w14:paraId="268F0681" w14:textId="77777777" w:rsidR="00486711" w:rsidRPr="00B34A0C" w:rsidRDefault="00A943F1" w:rsidP="00607718">
      <w:pPr>
        <w:pStyle w:val="a3"/>
        <w:spacing w:before="35" w:line="276" w:lineRule="auto"/>
        <w:ind w:left="552" w:right="627" w:firstLine="700"/>
      </w:pPr>
      <w:r w:rsidRPr="00B34A0C">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57F946DC" w14:textId="77777777" w:rsidR="00486711" w:rsidRPr="00B34A0C" w:rsidRDefault="00A943F1">
      <w:pPr>
        <w:pStyle w:val="a5"/>
        <w:numPr>
          <w:ilvl w:val="0"/>
          <w:numId w:val="182"/>
        </w:numPr>
        <w:tabs>
          <w:tab w:val="left" w:pos="1551"/>
        </w:tabs>
        <w:spacing w:line="321" w:lineRule="exact"/>
        <w:ind w:left="1550" w:hanging="298"/>
        <w:rPr>
          <w:sz w:val="24"/>
          <w:szCs w:val="24"/>
        </w:rPr>
      </w:pPr>
      <w:r w:rsidRPr="00B34A0C">
        <w:rPr>
          <w:sz w:val="24"/>
          <w:szCs w:val="24"/>
        </w:rPr>
        <w:t>Интерес к художественной</w:t>
      </w:r>
      <w:r w:rsidRPr="00B34A0C">
        <w:rPr>
          <w:spacing w:val="-2"/>
          <w:sz w:val="24"/>
          <w:szCs w:val="24"/>
        </w:rPr>
        <w:t xml:space="preserve"> </w:t>
      </w:r>
      <w:r w:rsidRPr="00B34A0C">
        <w:rPr>
          <w:sz w:val="24"/>
          <w:szCs w:val="24"/>
        </w:rPr>
        <w:t>литературе:</w:t>
      </w:r>
    </w:p>
    <w:p w14:paraId="11204CC4" w14:textId="77777777" w:rsidR="00486711" w:rsidRPr="00B34A0C" w:rsidRDefault="00A943F1" w:rsidP="00607718">
      <w:pPr>
        <w:pStyle w:val="a3"/>
        <w:spacing w:before="34" w:line="276" w:lineRule="auto"/>
        <w:ind w:left="552" w:right="627" w:firstLine="700"/>
      </w:pPr>
      <w:r w:rsidRPr="00B34A0C">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F2DA71D" w14:textId="77777777" w:rsidR="00486711" w:rsidRPr="00B34A0C" w:rsidRDefault="00A943F1" w:rsidP="00607718">
      <w:pPr>
        <w:pStyle w:val="a3"/>
        <w:spacing w:before="1" w:line="276" w:lineRule="auto"/>
        <w:ind w:left="552" w:right="627" w:firstLine="700"/>
      </w:pPr>
      <w:r w:rsidRPr="00B34A0C">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3570C7F2" w14:textId="77777777" w:rsidR="00486711" w:rsidRPr="00B34A0C" w:rsidRDefault="00A943F1" w:rsidP="00607718">
      <w:pPr>
        <w:pStyle w:val="a3"/>
        <w:spacing w:line="274" w:lineRule="exact"/>
        <w:ind w:left="1253" w:right="627" w:firstLine="0"/>
      </w:pPr>
      <w:r w:rsidRPr="00B34A0C">
        <w:t>формировать избирательное отношение к известным произведениям фольклора и</w:t>
      </w:r>
    </w:p>
    <w:p w14:paraId="42B36289" w14:textId="77777777" w:rsidR="00486711" w:rsidRPr="00B34A0C" w:rsidRDefault="00486711">
      <w:pPr>
        <w:spacing w:line="274" w:lineRule="exact"/>
        <w:rPr>
          <w:sz w:val="24"/>
          <w:szCs w:val="24"/>
        </w:rPr>
        <w:sectPr w:rsidR="00486711" w:rsidRPr="00B34A0C">
          <w:pgSz w:w="12000" w:h="16970"/>
          <w:pgMar w:top="1040" w:right="0" w:bottom="280" w:left="600" w:header="509" w:footer="0" w:gutter="0"/>
          <w:cols w:space="720"/>
        </w:sectPr>
      </w:pPr>
    </w:p>
    <w:p w14:paraId="76D7F084" w14:textId="77777777" w:rsidR="00486711" w:rsidRPr="00B34A0C" w:rsidRDefault="00A943F1" w:rsidP="00763840">
      <w:pPr>
        <w:pStyle w:val="a3"/>
        <w:spacing w:before="82" w:line="278" w:lineRule="auto"/>
        <w:ind w:left="552" w:right="627" w:firstLine="0"/>
      </w:pPr>
      <w:r w:rsidRPr="00B34A0C">
        <w:lastRenderedPageBreak/>
        <w:t>художественной литературы, поддерживать инициативу детей в выборе произведений для совместного слушания (в том числе и повторное);</w:t>
      </w:r>
    </w:p>
    <w:p w14:paraId="5532F47C" w14:textId="77777777" w:rsidR="00486711" w:rsidRPr="00B34A0C" w:rsidRDefault="00A943F1" w:rsidP="00763840">
      <w:pPr>
        <w:pStyle w:val="a3"/>
        <w:spacing w:line="276" w:lineRule="auto"/>
        <w:ind w:left="552" w:right="627" w:firstLine="700"/>
      </w:pPr>
      <w:r w:rsidRPr="00B34A0C">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1EDA0EB1" w14:textId="77777777" w:rsidR="00486711" w:rsidRPr="00B34A0C" w:rsidRDefault="00A943F1" w:rsidP="00763840">
      <w:pPr>
        <w:pStyle w:val="a3"/>
        <w:spacing w:line="276" w:lineRule="auto"/>
        <w:ind w:left="552" w:right="627" w:firstLine="700"/>
      </w:pPr>
      <w:r w:rsidRPr="00B34A0C">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2E726761" w14:textId="77777777" w:rsidR="00486711" w:rsidRPr="00B34A0C" w:rsidRDefault="00A943F1" w:rsidP="00763840">
      <w:pPr>
        <w:pStyle w:val="a3"/>
        <w:spacing w:line="276" w:lineRule="auto"/>
        <w:ind w:left="552" w:right="627" w:firstLine="720"/>
      </w:pPr>
      <w:r w:rsidRPr="00B34A0C">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75F4CE39" w14:textId="77777777" w:rsidR="00486711" w:rsidRPr="00B34A0C" w:rsidRDefault="00A943F1" w:rsidP="00763840">
      <w:pPr>
        <w:pStyle w:val="a3"/>
        <w:spacing w:line="278" w:lineRule="auto"/>
        <w:ind w:left="552" w:right="627" w:firstLine="720"/>
      </w:pPr>
      <w:r w:rsidRPr="00B34A0C">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4B9866AE" w14:textId="77777777" w:rsidR="00486711" w:rsidRPr="00B34A0C" w:rsidRDefault="00A943F1">
      <w:pPr>
        <w:spacing w:line="272" w:lineRule="exact"/>
        <w:ind w:left="1272"/>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30A7F25C" w14:textId="77777777" w:rsidR="00486711" w:rsidRPr="00B34A0C" w:rsidRDefault="00A943F1">
      <w:pPr>
        <w:pStyle w:val="a5"/>
        <w:numPr>
          <w:ilvl w:val="0"/>
          <w:numId w:val="181"/>
        </w:numPr>
        <w:tabs>
          <w:tab w:val="left" w:pos="1551"/>
        </w:tabs>
        <w:spacing w:before="35"/>
        <w:rPr>
          <w:sz w:val="24"/>
          <w:szCs w:val="24"/>
        </w:rPr>
      </w:pPr>
      <w:r w:rsidRPr="00B34A0C">
        <w:rPr>
          <w:sz w:val="24"/>
          <w:szCs w:val="24"/>
        </w:rPr>
        <w:t>Формирование</w:t>
      </w:r>
      <w:r w:rsidRPr="00B34A0C">
        <w:rPr>
          <w:spacing w:val="-2"/>
          <w:sz w:val="24"/>
          <w:szCs w:val="24"/>
        </w:rPr>
        <w:t xml:space="preserve"> </w:t>
      </w:r>
      <w:r w:rsidRPr="00B34A0C">
        <w:rPr>
          <w:sz w:val="24"/>
          <w:szCs w:val="24"/>
        </w:rPr>
        <w:t>словаря:</w:t>
      </w:r>
    </w:p>
    <w:p w14:paraId="36098266" w14:textId="77777777" w:rsidR="00486711" w:rsidRPr="00B34A0C" w:rsidRDefault="00A943F1" w:rsidP="00763840">
      <w:pPr>
        <w:pStyle w:val="a3"/>
        <w:spacing w:before="34" w:line="276" w:lineRule="auto"/>
        <w:ind w:left="552" w:right="627" w:firstLine="720"/>
      </w:pPr>
      <w:r w:rsidRPr="00B34A0C">
        <w:t>педагог осуществляет обогащение словаря за счет расширения представлений о явлениях социальной</w:t>
      </w:r>
      <w:r w:rsidRPr="00B34A0C">
        <w:rPr>
          <w:spacing w:val="-18"/>
        </w:rPr>
        <w:t xml:space="preserve"> </w:t>
      </w:r>
      <w:r w:rsidRPr="00B34A0C">
        <w:t>жизни,</w:t>
      </w:r>
      <w:r w:rsidRPr="00B34A0C">
        <w:rPr>
          <w:spacing w:val="-16"/>
        </w:rPr>
        <w:t xml:space="preserve"> </w:t>
      </w:r>
      <w:r w:rsidRPr="00B34A0C">
        <w:t>взаимоотношениях</w:t>
      </w:r>
      <w:r w:rsidRPr="00B34A0C">
        <w:rPr>
          <w:spacing w:val="-18"/>
        </w:rPr>
        <w:t xml:space="preserve"> </w:t>
      </w:r>
      <w:r w:rsidRPr="00B34A0C">
        <w:t>и</w:t>
      </w:r>
      <w:r w:rsidRPr="00B34A0C">
        <w:rPr>
          <w:spacing w:val="-19"/>
        </w:rPr>
        <w:t xml:space="preserve"> </w:t>
      </w:r>
      <w:r w:rsidRPr="00B34A0C">
        <w:t>характерах</w:t>
      </w:r>
      <w:r w:rsidRPr="00B34A0C">
        <w:rPr>
          <w:spacing w:val="-17"/>
        </w:rPr>
        <w:t xml:space="preserve"> </w:t>
      </w:r>
      <w:r w:rsidRPr="00B34A0C">
        <w:t>людей;</w:t>
      </w:r>
      <w:r w:rsidRPr="00B34A0C">
        <w:rPr>
          <w:spacing w:val="-20"/>
        </w:rPr>
        <w:t xml:space="preserve"> </w:t>
      </w:r>
      <w:r w:rsidRPr="00B34A0C">
        <w:t>за</w:t>
      </w:r>
      <w:r w:rsidRPr="00B34A0C">
        <w:rPr>
          <w:spacing w:val="-19"/>
        </w:rPr>
        <w:t xml:space="preserve"> </w:t>
      </w:r>
      <w:r w:rsidRPr="00B34A0C">
        <w:t>счет</w:t>
      </w:r>
      <w:r w:rsidRPr="00B34A0C">
        <w:rPr>
          <w:spacing w:val="-17"/>
        </w:rPr>
        <w:t xml:space="preserve"> </w:t>
      </w:r>
      <w:r w:rsidRPr="00B34A0C">
        <w:t>слов,</w:t>
      </w:r>
      <w:r w:rsidRPr="00B34A0C">
        <w:rPr>
          <w:spacing w:val="-18"/>
        </w:rPr>
        <w:t xml:space="preserve"> </w:t>
      </w:r>
      <w:r w:rsidRPr="00B34A0C">
        <w:t>обозначающих:</w:t>
      </w:r>
      <w:r w:rsidRPr="00B34A0C">
        <w:rPr>
          <w:spacing w:val="-20"/>
        </w:rPr>
        <w:t xml:space="preserve"> </w:t>
      </w:r>
      <w:r w:rsidRPr="00B34A0C">
        <w:t>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w:t>
      </w:r>
      <w:r w:rsidRPr="00B34A0C">
        <w:rPr>
          <w:spacing w:val="-4"/>
        </w:rPr>
        <w:t xml:space="preserve"> </w:t>
      </w:r>
      <w:r w:rsidRPr="00B34A0C">
        <w:t>действий,</w:t>
      </w:r>
      <w:r w:rsidRPr="00B34A0C">
        <w:rPr>
          <w:spacing w:val="-6"/>
        </w:rPr>
        <w:t xml:space="preserve"> </w:t>
      </w:r>
      <w:r w:rsidRPr="00B34A0C">
        <w:t>необходимых</w:t>
      </w:r>
      <w:r w:rsidRPr="00B34A0C">
        <w:rPr>
          <w:spacing w:val="-4"/>
        </w:rPr>
        <w:t xml:space="preserve"> </w:t>
      </w:r>
      <w:r w:rsidRPr="00B34A0C">
        <w:t>для</w:t>
      </w:r>
      <w:r w:rsidRPr="00B34A0C">
        <w:rPr>
          <w:spacing w:val="-4"/>
        </w:rPr>
        <w:t xml:space="preserve"> </w:t>
      </w:r>
      <w:r w:rsidRPr="00B34A0C">
        <w:t>выявления</w:t>
      </w:r>
      <w:r w:rsidRPr="00B34A0C">
        <w:rPr>
          <w:spacing w:val="-6"/>
        </w:rPr>
        <w:t xml:space="preserve"> </w:t>
      </w:r>
      <w:r w:rsidRPr="00B34A0C">
        <w:t>качеств</w:t>
      </w:r>
      <w:r w:rsidRPr="00B34A0C">
        <w:rPr>
          <w:spacing w:val="-6"/>
        </w:rPr>
        <w:t xml:space="preserve"> </w:t>
      </w:r>
      <w:r w:rsidRPr="00B34A0C">
        <w:t>и</w:t>
      </w:r>
      <w:r w:rsidRPr="00B34A0C">
        <w:rPr>
          <w:spacing w:val="-4"/>
        </w:rPr>
        <w:t xml:space="preserve"> </w:t>
      </w:r>
      <w:r w:rsidRPr="00B34A0C">
        <w:t>свойств</w:t>
      </w:r>
      <w:r w:rsidRPr="00B34A0C">
        <w:rPr>
          <w:spacing w:val="-6"/>
        </w:rPr>
        <w:t xml:space="preserve"> </w:t>
      </w:r>
      <w:r w:rsidRPr="00B34A0C">
        <w:t>предметов.</w:t>
      </w:r>
      <w:r w:rsidRPr="00B34A0C">
        <w:rPr>
          <w:spacing w:val="-6"/>
        </w:rPr>
        <w:t xml:space="preserve"> </w:t>
      </w:r>
      <w:r w:rsidRPr="00B34A0C">
        <w:t>Педагог закрепляет у детей умение обобщать предметы: объединять их в группы по существенным признакам.</w:t>
      </w:r>
    </w:p>
    <w:p w14:paraId="25DC47C4" w14:textId="77777777" w:rsidR="00486711" w:rsidRPr="00B34A0C" w:rsidRDefault="00A943F1">
      <w:pPr>
        <w:pStyle w:val="a5"/>
        <w:numPr>
          <w:ilvl w:val="0"/>
          <w:numId w:val="181"/>
        </w:numPr>
        <w:tabs>
          <w:tab w:val="left" w:pos="1575"/>
        </w:tabs>
        <w:spacing w:line="321" w:lineRule="exact"/>
        <w:ind w:left="1574" w:hanging="303"/>
        <w:rPr>
          <w:sz w:val="24"/>
          <w:szCs w:val="24"/>
        </w:rPr>
      </w:pPr>
      <w:r w:rsidRPr="00B34A0C">
        <w:rPr>
          <w:sz w:val="24"/>
          <w:szCs w:val="24"/>
        </w:rPr>
        <w:t>Звуковая культура</w:t>
      </w:r>
      <w:r w:rsidRPr="00B34A0C">
        <w:rPr>
          <w:spacing w:val="-2"/>
          <w:sz w:val="24"/>
          <w:szCs w:val="24"/>
        </w:rPr>
        <w:t xml:space="preserve"> </w:t>
      </w:r>
      <w:r w:rsidRPr="00B34A0C">
        <w:rPr>
          <w:sz w:val="24"/>
          <w:szCs w:val="24"/>
        </w:rPr>
        <w:t>речи:</w:t>
      </w:r>
    </w:p>
    <w:p w14:paraId="0EB9F356" w14:textId="77777777" w:rsidR="00486711" w:rsidRPr="00B34A0C" w:rsidRDefault="00A943F1" w:rsidP="00763840">
      <w:pPr>
        <w:pStyle w:val="a3"/>
        <w:spacing w:before="35" w:line="276" w:lineRule="auto"/>
        <w:ind w:left="552" w:right="627" w:firstLine="720"/>
      </w:pPr>
      <w:r w:rsidRPr="00B34A0C">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w:t>
      </w:r>
      <w:r w:rsidRPr="00B34A0C">
        <w:rPr>
          <w:spacing w:val="-7"/>
        </w:rPr>
        <w:t xml:space="preserve"> </w:t>
      </w:r>
      <w:r w:rsidRPr="00B34A0C">
        <w:t>при</w:t>
      </w:r>
      <w:r w:rsidRPr="00B34A0C">
        <w:rPr>
          <w:spacing w:val="-4"/>
        </w:rPr>
        <w:t xml:space="preserve"> </w:t>
      </w:r>
      <w:r w:rsidRPr="00B34A0C">
        <w:t>чтении</w:t>
      </w:r>
      <w:r w:rsidRPr="00B34A0C">
        <w:rPr>
          <w:spacing w:val="-5"/>
        </w:rPr>
        <w:t xml:space="preserve"> </w:t>
      </w:r>
      <w:r w:rsidRPr="00B34A0C">
        <w:t>стихов,</w:t>
      </w:r>
      <w:r w:rsidRPr="00B34A0C">
        <w:rPr>
          <w:spacing w:val="-5"/>
        </w:rPr>
        <w:t xml:space="preserve"> </w:t>
      </w:r>
      <w:r w:rsidRPr="00B34A0C">
        <w:t>пересказе</w:t>
      </w:r>
      <w:r w:rsidRPr="00B34A0C">
        <w:rPr>
          <w:spacing w:val="-6"/>
        </w:rPr>
        <w:t xml:space="preserve"> </w:t>
      </w:r>
      <w:r w:rsidRPr="00B34A0C">
        <w:t>литературных</w:t>
      </w:r>
      <w:r w:rsidRPr="00B34A0C">
        <w:rPr>
          <w:spacing w:val="-4"/>
        </w:rPr>
        <w:t xml:space="preserve"> </w:t>
      </w:r>
      <w:r w:rsidRPr="00B34A0C">
        <w:t>произведений,</w:t>
      </w:r>
      <w:r w:rsidRPr="00B34A0C">
        <w:rPr>
          <w:spacing w:val="-5"/>
        </w:rPr>
        <w:t xml:space="preserve"> </w:t>
      </w:r>
      <w:r w:rsidRPr="00B34A0C">
        <w:t>в</w:t>
      </w:r>
      <w:r w:rsidRPr="00B34A0C">
        <w:rPr>
          <w:spacing w:val="-6"/>
        </w:rPr>
        <w:t xml:space="preserve"> </w:t>
      </w:r>
      <w:r w:rsidRPr="00B34A0C">
        <w:t>процессе</w:t>
      </w:r>
      <w:r w:rsidRPr="00B34A0C">
        <w:rPr>
          <w:spacing w:val="-6"/>
        </w:rPr>
        <w:t xml:space="preserve"> </w:t>
      </w:r>
      <w:r w:rsidRPr="00B34A0C">
        <w:t>общения (самостоятельное изменение темпа, ритма речи, силы и тембра голоса в зависимости от содержания).</w:t>
      </w:r>
    </w:p>
    <w:p w14:paraId="0EB8E883" w14:textId="77777777" w:rsidR="00486711" w:rsidRPr="00B34A0C" w:rsidRDefault="00A943F1">
      <w:pPr>
        <w:pStyle w:val="a5"/>
        <w:numPr>
          <w:ilvl w:val="0"/>
          <w:numId w:val="181"/>
        </w:numPr>
        <w:tabs>
          <w:tab w:val="left" w:pos="1566"/>
        </w:tabs>
        <w:spacing w:line="319" w:lineRule="exact"/>
        <w:ind w:left="1565" w:hanging="294"/>
        <w:rPr>
          <w:sz w:val="24"/>
          <w:szCs w:val="24"/>
        </w:rPr>
      </w:pPr>
      <w:r w:rsidRPr="00B34A0C">
        <w:rPr>
          <w:sz w:val="24"/>
          <w:szCs w:val="24"/>
        </w:rPr>
        <w:t>Грамматический строй речи:</w:t>
      </w:r>
    </w:p>
    <w:p w14:paraId="66BC9AE4" w14:textId="77777777" w:rsidR="00486711" w:rsidRPr="00B34A0C" w:rsidRDefault="00A943F1" w:rsidP="00763840">
      <w:pPr>
        <w:pStyle w:val="a3"/>
        <w:spacing w:before="34" w:line="276" w:lineRule="auto"/>
        <w:ind w:left="552" w:right="627" w:firstLine="720"/>
      </w:pPr>
      <w:r w:rsidRPr="00B34A0C">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6C8F0A98" w14:textId="77777777" w:rsidR="00486711" w:rsidRPr="00B34A0C" w:rsidRDefault="00A943F1">
      <w:pPr>
        <w:pStyle w:val="a5"/>
        <w:numPr>
          <w:ilvl w:val="0"/>
          <w:numId w:val="181"/>
        </w:numPr>
        <w:tabs>
          <w:tab w:val="left" w:pos="1580"/>
        </w:tabs>
        <w:spacing w:line="321" w:lineRule="exact"/>
        <w:ind w:left="1579" w:hanging="308"/>
        <w:rPr>
          <w:sz w:val="24"/>
          <w:szCs w:val="24"/>
        </w:rPr>
      </w:pPr>
      <w:r w:rsidRPr="00B34A0C">
        <w:rPr>
          <w:sz w:val="24"/>
          <w:szCs w:val="24"/>
        </w:rPr>
        <w:t>Связная</w:t>
      </w:r>
      <w:r w:rsidRPr="00B34A0C">
        <w:rPr>
          <w:spacing w:val="-1"/>
          <w:sz w:val="24"/>
          <w:szCs w:val="24"/>
        </w:rPr>
        <w:t xml:space="preserve"> </w:t>
      </w:r>
      <w:r w:rsidRPr="00B34A0C">
        <w:rPr>
          <w:sz w:val="24"/>
          <w:szCs w:val="24"/>
        </w:rPr>
        <w:t>речь:</w:t>
      </w:r>
    </w:p>
    <w:p w14:paraId="46966D64" w14:textId="77777777" w:rsidR="00486711" w:rsidRPr="00B34A0C" w:rsidRDefault="00A943F1" w:rsidP="00763840">
      <w:pPr>
        <w:pStyle w:val="a3"/>
        <w:spacing w:before="35" w:line="276" w:lineRule="auto"/>
        <w:ind w:left="552" w:right="627" w:firstLine="720"/>
      </w:pPr>
      <w:r w:rsidRPr="00B34A0C">
        <w:t>педагог</w:t>
      </w:r>
      <w:r w:rsidRPr="00B34A0C">
        <w:rPr>
          <w:spacing w:val="-13"/>
        </w:rPr>
        <w:t xml:space="preserve"> </w:t>
      </w:r>
      <w:r w:rsidRPr="00B34A0C">
        <w:t>способствует</w:t>
      </w:r>
      <w:r w:rsidRPr="00B34A0C">
        <w:rPr>
          <w:spacing w:val="-11"/>
        </w:rPr>
        <w:t xml:space="preserve"> </w:t>
      </w:r>
      <w:r w:rsidRPr="00B34A0C">
        <w:t>развитию</w:t>
      </w:r>
      <w:r w:rsidRPr="00B34A0C">
        <w:rPr>
          <w:spacing w:val="-9"/>
        </w:rPr>
        <w:t xml:space="preserve"> </w:t>
      </w:r>
      <w:r w:rsidRPr="00B34A0C">
        <w:t>у</w:t>
      </w:r>
      <w:r w:rsidRPr="00B34A0C">
        <w:rPr>
          <w:spacing w:val="-20"/>
        </w:rPr>
        <w:t xml:space="preserve"> </w:t>
      </w:r>
      <w:r w:rsidRPr="00B34A0C">
        <w:t>детей</w:t>
      </w:r>
      <w:r w:rsidRPr="00B34A0C">
        <w:rPr>
          <w:spacing w:val="-11"/>
        </w:rPr>
        <w:t xml:space="preserve"> </w:t>
      </w:r>
      <w:r w:rsidRPr="00B34A0C">
        <w:t>монологической</w:t>
      </w:r>
      <w:r w:rsidRPr="00B34A0C">
        <w:rPr>
          <w:spacing w:val="-12"/>
        </w:rPr>
        <w:t xml:space="preserve"> </w:t>
      </w:r>
      <w:r w:rsidRPr="00B34A0C">
        <w:t>речи,</w:t>
      </w:r>
      <w:r w:rsidRPr="00B34A0C">
        <w:rPr>
          <w:spacing w:val="-13"/>
        </w:rPr>
        <w:t xml:space="preserve"> </w:t>
      </w:r>
      <w:r w:rsidRPr="00B34A0C">
        <w:t>формирует</w:t>
      </w:r>
      <w:r w:rsidRPr="00B34A0C">
        <w:rPr>
          <w:spacing w:val="-7"/>
        </w:rPr>
        <w:t xml:space="preserve"> </w:t>
      </w:r>
      <w:r w:rsidRPr="00B34A0C">
        <w:t>умение</w:t>
      </w:r>
      <w:r w:rsidRPr="00B34A0C">
        <w:rPr>
          <w:spacing w:val="-14"/>
        </w:rPr>
        <w:t xml:space="preserve"> </w:t>
      </w:r>
      <w:r w:rsidRPr="00B34A0C">
        <w:t>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w:t>
      </w:r>
      <w:r w:rsidRPr="00B34A0C">
        <w:rPr>
          <w:spacing w:val="-8"/>
        </w:rPr>
        <w:t xml:space="preserve"> </w:t>
      </w:r>
      <w:r w:rsidRPr="00B34A0C">
        <w:t>реплик;</w:t>
      </w:r>
    </w:p>
    <w:p w14:paraId="13EF7F0E" w14:textId="77777777" w:rsidR="00486711" w:rsidRPr="00B34A0C" w:rsidRDefault="00A943F1" w:rsidP="00763840">
      <w:pPr>
        <w:pStyle w:val="a3"/>
        <w:spacing w:line="275" w:lineRule="exact"/>
        <w:ind w:left="1253" w:right="627" w:firstLine="0"/>
      </w:pPr>
      <w:r w:rsidRPr="00B34A0C">
        <w:t>педагог помогает детям осваивать этикет телефонного разговора, столового, гостевого</w:t>
      </w:r>
    </w:p>
    <w:p w14:paraId="65E9FAE0" w14:textId="77777777" w:rsidR="00486711" w:rsidRPr="00B34A0C" w:rsidRDefault="00486711">
      <w:pPr>
        <w:spacing w:line="275" w:lineRule="exact"/>
        <w:rPr>
          <w:sz w:val="24"/>
          <w:szCs w:val="24"/>
        </w:rPr>
        <w:sectPr w:rsidR="00486711" w:rsidRPr="00B34A0C">
          <w:pgSz w:w="12000" w:h="16970"/>
          <w:pgMar w:top="1040" w:right="0" w:bottom="280" w:left="600" w:header="509" w:footer="0" w:gutter="0"/>
          <w:cols w:space="720"/>
        </w:sectPr>
      </w:pPr>
    </w:p>
    <w:p w14:paraId="5C4A4574" w14:textId="77777777" w:rsidR="00486711" w:rsidRPr="00B34A0C" w:rsidRDefault="00A943F1" w:rsidP="00A6178A">
      <w:pPr>
        <w:pStyle w:val="a3"/>
        <w:spacing w:before="82" w:line="276" w:lineRule="auto"/>
        <w:ind w:left="552" w:right="627" w:firstLine="0"/>
      </w:pPr>
      <w:r w:rsidRPr="00B34A0C">
        <w:lastRenderedPageBreak/>
        <w:t>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28576A6E" w14:textId="77777777" w:rsidR="00486711" w:rsidRPr="00B34A0C" w:rsidRDefault="00A943F1" w:rsidP="00A6178A">
      <w:pPr>
        <w:pStyle w:val="a3"/>
        <w:spacing w:line="276" w:lineRule="auto"/>
        <w:ind w:left="552" w:right="627" w:firstLine="700"/>
      </w:pPr>
      <w:r w:rsidRPr="00B34A0C">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w:t>
      </w:r>
      <w:r w:rsidRPr="00B34A0C">
        <w:rPr>
          <w:spacing w:val="-5"/>
        </w:rPr>
        <w:t xml:space="preserve"> </w:t>
      </w:r>
      <w:r w:rsidRPr="00B34A0C">
        <w:t>логику</w:t>
      </w:r>
      <w:r w:rsidRPr="00B34A0C">
        <w:rPr>
          <w:spacing w:val="-13"/>
        </w:rPr>
        <w:t xml:space="preserve"> </w:t>
      </w:r>
      <w:r w:rsidRPr="00B34A0C">
        <w:t>описательного</w:t>
      </w:r>
      <w:r w:rsidRPr="00B34A0C">
        <w:rPr>
          <w:spacing w:val="-6"/>
        </w:rPr>
        <w:t xml:space="preserve"> </w:t>
      </w:r>
      <w:r w:rsidRPr="00B34A0C">
        <w:t>рассказа;</w:t>
      </w:r>
      <w:r w:rsidRPr="00B34A0C">
        <w:rPr>
          <w:spacing w:val="-6"/>
        </w:rPr>
        <w:t xml:space="preserve"> </w:t>
      </w:r>
      <w:r w:rsidRPr="00B34A0C">
        <w:t>в</w:t>
      </w:r>
      <w:r w:rsidRPr="00B34A0C">
        <w:rPr>
          <w:spacing w:val="-6"/>
        </w:rPr>
        <w:t xml:space="preserve"> </w:t>
      </w:r>
      <w:r w:rsidRPr="00B34A0C">
        <w:t>описательных</w:t>
      </w:r>
      <w:r w:rsidRPr="00B34A0C">
        <w:rPr>
          <w:spacing w:val="-4"/>
        </w:rPr>
        <w:t xml:space="preserve"> </w:t>
      </w:r>
      <w:r w:rsidRPr="00B34A0C">
        <w:t>рассказах</w:t>
      </w:r>
      <w:r w:rsidRPr="00B34A0C">
        <w:rPr>
          <w:spacing w:val="-7"/>
        </w:rPr>
        <w:t xml:space="preserve"> </w:t>
      </w:r>
      <w:r w:rsidRPr="00B34A0C">
        <w:t>о</w:t>
      </w:r>
      <w:r w:rsidRPr="00B34A0C">
        <w:rPr>
          <w:spacing w:val="-6"/>
        </w:rPr>
        <w:t xml:space="preserve"> </w:t>
      </w:r>
      <w:r w:rsidRPr="00B34A0C">
        <w:t>предметах,</w:t>
      </w:r>
      <w:r w:rsidRPr="00B34A0C">
        <w:rPr>
          <w:spacing w:val="-8"/>
        </w:rPr>
        <w:t xml:space="preserve"> </w:t>
      </w:r>
      <w:r w:rsidRPr="00B34A0C">
        <w:t>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w:t>
      </w:r>
      <w:r w:rsidRPr="00B34A0C">
        <w:rPr>
          <w:spacing w:val="-18"/>
        </w:rPr>
        <w:t xml:space="preserve"> </w:t>
      </w:r>
      <w:r w:rsidRPr="00B34A0C">
        <w:t>рассказа;</w:t>
      </w:r>
    </w:p>
    <w:p w14:paraId="3C9AB808" w14:textId="77777777" w:rsidR="00486711" w:rsidRPr="00B34A0C" w:rsidRDefault="00A943F1" w:rsidP="00A6178A">
      <w:pPr>
        <w:pStyle w:val="a3"/>
        <w:spacing w:before="1" w:line="276" w:lineRule="auto"/>
        <w:ind w:left="552" w:right="627" w:firstLine="700"/>
      </w:pPr>
      <w:r w:rsidRPr="00B34A0C">
        <w:t>педагог развивает у детей речевое творчество, формирует интерес к самостоятельному сочинению,</w:t>
      </w:r>
      <w:r w:rsidRPr="00B34A0C">
        <w:rPr>
          <w:spacing w:val="-14"/>
        </w:rPr>
        <w:t xml:space="preserve"> </w:t>
      </w:r>
      <w:r w:rsidRPr="00B34A0C">
        <w:t>созданию</w:t>
      </w:r>
      <w:r w:rsidRPr="00B34A0C">
        <w:rPr>
          <w:spacing w:val="-12"/>
        </w:rPr>
        <w:t xml:space="preserve"> </w:t>
      </w:r>
      <w:r w:rsidRPr="00B34A0C">
        <w:t>разнообразных</w:t>
      </w:r>
      <w:r w:rsidRPr="00B34A0C">
        <w:rPr>
          <w:spacing w:val="-12"/>
        </w:rPr>
        <w:t xml:space="preserve"> </w:t>
      </w:r>
      <w:r w:rsidRPr="00B34A0C">
        <w:t>видов</w:t>
      </w:r>
      <w:r w:rsidRPr="00B34A0C">
        <w:rPr>
          <w:spacing w:val="-12"/>
        </w:rPr>
        <w:t xml:space="preserve"> </w:t>
      </w:r>
      <w:r w:rsidRPr="00B34A0C">
        <w:t>творческих</w:t>
      </w:r>
      <w:r w:rsidRPr="00B34A0C">
        <w:rPr>
          <w:spacing w:val="-10"/>
        </w:rPr>
        <w:t xml:space="preserve"> </w:t>
      </w:r>
      <w:r w:rsidRPr="00B34A0C">
        <w:t>рассказов:</w:t>
      </w:r>
      <w:r w:rsidRPr="00B34A0C">
        <w:rPr>
          <w:spacing w:val="-14"/>
        </w:rPr>
        <w:t xml:space="preserve"> </w:t>
      </w:r>
      <w:r w:rsidRPr="00B34A0C">
        <w:t>придумывание</w:t>
      </w:r>
      <w:r w:rsidRPr="00B34A0C">
        <w:rPr>
          <w:spacing w:val="-7"/>
        </w:rPr>
        <w:t xml:space="preserve"> </w:t>
      </w:r>
      <w:r w:rsidRPr="00B34A0C">
        <w:t>продолжения</w:t>
      </w:r>
      <w:r w:rsidRPr="00B34A0C">
        <w:rPr>
          <w:spacing w:val="-12"/>
        </w:rPr>
        <w:t xml:space="preserve"> </w:t>
      </w:r>
      <w:r w:rsidRPr="00B34A0C">
        <w:t>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w:t>
      </w:r>
      <w:r w:rsidRPr="00B34A0C">
        <w:rPr>
          <w:spacing w:val="-3"/>
        </w:rPr>
        <w:t xml:space="preserve"> </w:t>
      </w:r>
      <w:r w:rsidRPr="00B34A0C">
        <w:t>рассказов.</w:t>
      </w:r>
    </w:p>
    <w:p w14:paraId="1692DBFB" w14:textId="77777777" w:rsidR="00486711" w:rsidRPr="00B34A0C" w:rsidRDefault="00A943F1">
      <w:pPr>
        <w:pStyle w:val="a5"/>
        <w:numPr>
          <w:ilvl w:val="0"/>
          <w:numId w:val="181"/>
        </w:numPr>
        <w:tabs>
          <w:tab w:val="left" w:pos="1551"/>
        </w:tabs>
        <w:spacing w:line="321" w:lineRule="exact"/>
        <w:ind w:hanging="298"/>
        <w:rPr>
          <w:sz w:val="24"/>
          <w:szCs w:val="24"/>
        </w:rPr>
      </w:pPr>
      <w:r w:rsidRPr="00B34A0C">
        <w:rPr>
          <w:sz w:val="24"/>
          <w:szCs w:val="24"/>
        </w:rPr>
        <w:t>Подготовка детей к обучению</w:t>
      </w:r>
      <w:r w:rsidRPr="00B34A0C">
        <w:rPr>
          <w:spacing w:val="-2"/>
          <w:sz w:val="24"/>
          <w:szCs w:val="24"/>
        </w:rPr>
        <w:t xml:space="preserve"> </w:t>
      </w:r>
      <w:r w:rsidRPr="00B34A0C">
        <w:rPr>
          <w:sz w:val="24"/>
          <w:szCs w:val="24"/>
        </w:rPr>
        <w:t>грамоте:</w:t>
      </w:r>
    </w:p>
    <w:p w14:paraId="1B0DF431" w14:textId="77777777" w:rsidR="00486711" w:rsidRPr="00B34A0C" w:rsidRDefault="00A943F1" w:rsidP="00A6178A">
      <w:pPr>
        <w:pStyle w:val="a3"/>
        <w:spacing w:before="35" w:line="276" w:lineRule="auto"/>
        <w:ind w:left="552" w:right="627" w:firstLine="700"/>
      </w:pPr>
      <w:r w:rsidRPr="00B34A0C">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w:t>
      </w:r>
      <w:r w:rsidRPr="00B34A0C">
        <w:rPr>
          <w:spacing w:val="-1"/>
        </w:rPr>
        <w:t xml:space="preserve"> </w:t>
      </w:r>
      <w:r w:rsidRPr="00B34A0C">
        <w:t>мозаик.</w:t>
      </w:r>
    </w:p>
    <w:p w14:paraId="015DC4A3" w14:textId="77777777" w:rsidR="00486711" w:rsidRPr="00B34A0C" w:rsidRDefault="00A943F1">
      <w:pPr>
        <w:pStyle w:val="4"/>
        <w:numPr>
          <w:ilvl w:val="3"/>
          <w:numId w:val="217"/>
        </w:numPr>
        <w:tabs>
          <w:tab w:val="left" w:pos="2034"/>
        </w:tabs>
        <w:spacing w:before="5"/>
        <w:ind w:left="2033" w:hanging="781"/>
      </w:pPr>
      <w:r w:rsidRPr="00B34A0C">
        <w:t>От 6 лет до 7 лет.</w:t>
      </w:r>
    </w:p>
    <w:p w14:paraId="054D439C" w14:textId="77777777" w:rsidR="00486711" w:rsidRPr="00B34A0C" w:rsidRDefault="00A943F1" w:rsidP="00A6178A">
      <w:pPr>
        <w:pStyle w:val="a3"/>
        <w:spacing w:before="36" w:line="276" w:lineRule="auto"/>
        <w:ind w:right="627"/>
      </w:pPr>
      <w:r w:rsidRPr="00B34A0C">
        <w:t xml:space="preserve">В области речевого развития основными </w:t>
      </w:r>
      <w:r w:rsidRPr="00B34A0C">
        <w:rPr>
          <w:b/>
        </w:rPr>
        <w:t xml:space="preserve">задачами </w:t>
      </w:r>
      <w:r w:rsidRPr="00B34A0C">
        <w:t>образовательной деятельности являются:</w:t>
      </w:r>
    </w:p>
    <w:p w14:paraId="00277977" w14:textId="77777777" w:rsidR="00486711" w:rsidRPr="00B34A0C" w:rsidRDefault="00A943F1">
      <w:pPr>
        <w:pStyle w:val="a5"/>
        <w:numPr>
          <w:ilvl w:val="0"/>
          <w:numId w:val="180"/>
        </w:numPr>
        <w:tabs>
          <w:tab w:val="left" w:pos="1532"/>
        </w:tabs>
        <w:spacing w:line="319" w:lineRule="exact"/>
        <w:rPr>
          <w:sz w:val="24"/>
          <w:szCs w:val="24"/>
        </w:rPr>
      </w:pPr>
      <w:r w:rsidRPr="00B34A0C">
        <w:rPr>
          <w:sz w:val="24"/>
          <w:szCs w:val="24"/>
        </w:rPr>
        <w:t>Формирование</w:t>
      </w:r>
      <w:r w:rsidRPr="00B34A0C">
        <w:rPr>
          <w:spacing w:val="-2"/>
          <w:sz w:val="24"/>
          <w:szCs w:val="24"/>
        </w:rPr>
        <w:t xml:space="preserve"> </w:t>
      </w:r>
      <w:r w:rsidRPr="00B34A0C">
        <w:rPr>
          <w:sz w:val="24"/>
          <w:szCs w:val="24"/>
        </w:rPr>
        <w:t>словаря:</w:t>
      </w:r>
    </w:p>
    <w:p w14:paraId="056B7547" w14:textId="77777777" w:rsidR="00486711" w:rsidRPr="00B34A0C" w:rsidRDefault="00A943F1" w:rsidP="00A6178A">
      <w:pPr>
        <w:pStyle w:val="a3"/>
        <w:spacing w:before="35" w:line="276" w:lineRule="auto"/>
        <w:ind w:left="552" w:right="627" w:firstLine="700"/>
      </w:pPr>
      <w:r w:rsidRPr="00B34A0C">
        <w:t>обогащение</w:t>
      </w:r>
      <w:r w:rsidRPr="00B34A0C">
        <w:rPr>
          <w:spacing w:val="-8"/>
        </w:rPr>
        <w:t xml:space="preserve"> </w:t>
      </w:r>
      <w:r w:rsidRPr="00B34A0C">
        <w:t>словаря:</w:t>
      </w:r>
      <w:r w:rsidRPr="00B34A0C">
        <w:rPr>
          <w:spacing w:val="-5"/>
        </w:rPr>
        <w:t xml:space="preserve"> </w:t>
      </w:r>
      <w:r w:rsidRPr="00B34A0C">
        <w:t>расширять</w:t>
      </w:r>
      <w:r w:rsidRPr="00B34A0C">
        <w:rPr>
          <w:spacing w:val="-4"/>
        </w:rPr>
        <w:t xml:space="preserve"> </w:t>
      </w:r>
      <w:r w:rsidRPr="00B34A0C">
        <w:t>запас</w:t>
      </w:r>
      <w:r w:rsidRPr="00B34A0C">
        <w:rPr>
          <w:spacing w:val="-7"/>
        </w:rPr>
        <w:t xml:space="preserve"> </w:t>
      </w:r>
      <w:r w:rsidRPr="00B34A0C">
        <w:t>слов,</w:t>
      </w:r>
      <w:r w:rsidRPr="00B34A0C">
        <w:rPr>
          <w:spacing w:val="-6"/>
        </w:rPr>
        <w:t xml:space="preserve"> </w:t>
      </w:r>
      <w:r w:rsidRPr="00B34A0C">
        <w:t>обозначающих</w:t>
      </w:r>
      <w:r w:rsidRPr="00B34A0C">
        <w:rPr>
          <w:spacing w:val="-5"/>
        </w:rPr>
        <w:t xml:space="preserve"> </w:t>
      </w:r>
      <w:r w:rsidRPr="00B34A0C">
        <w:t>название</w:t>
      </w:r>
      <w:r w:rsidRPr="00B34A0C">
        <w:rPr>
          <w:spacing w:val="-7"/>
        </w:rPr>
        <w:t xml:space="preserve"> </w:t>
      </w:r>
      <w:r w:rsidRPr="00B34A0C">
        <w:t>предметов,</w:t>
      </w:r>
      <w:r w:rsidRPr="00B34A0C">
        <w:rPr>
          <w:spacing w:val="-6"/>
        </w:rPr>
        <w:t xml:space="preserve"> </w:t>
      </w:r>
      <w:r w:rsidRPr="00B34A0C">
        <w:t>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w:t>
      </w:r>
      <w:r w:rsidRPr="00B34A0C">
        <w:rPr>
          <w:spacing w:val="-10"/>
        </w:rPr>
        <w:t xml:space="preserve"> </w:t>
      </w:r>
      <w:r w:rsidRPr="00B34A0C">
        <w:t>слова;</w:t>
      </w:r>
    </w:p>
    <w:p w14:paraId="067ECAFD" w14:textId="77777777" w:rsidR="00486711" w:rsidRPr="00B34A0C" w:rsidRDefault="00A943F1" w:rsidP="00A6178A">
      <w:pPr>
        <w:pStyle w:val="a3"/>
        <w:spacing w:line="276" w:lineRule="auto"/>
        <w:ind w:left="552" w:right="627" w:firstLine="720"/>
      </w:pPr>
      <w:r w:rsidRPr="00B34A0C">
        <w:t>активизация словаря: совершенствовать умение использовать разные части речи точно по смыслу.</w:t>
      </w:r>
    </w:p>
    <w:p w14:paraId="493E000B" w14:textId="77777777" w:rsidR="00486711" w:rsidRPr="00B34A0C" w:rsidRDefault="00A943F1">
      <w:pPr>
        <w:pStyle w:val="a5"/>
        <w:numPr>
          <w:ilvl w:val="0"/>
          <w:numId w:val="180"/>
        </w:numPr>
        <w:tabs>
          <w:tab w:val="left" w:pos="1575"/>
        </w:tabs>
        <w:spacing w:line="320" w:lineRule="exact"/>
        <w:ind w:left="1574" w:hanging="303"/>
        <w:rPr>
          <w:sz w:val="24"/>
          <w:szCs w:val="24"/>
        </w:rPr>
      </w:pPr>
      <w:r w:rsidRPr="00B34A0C">
        <w:rPr>
          <w:sz w:val="24"/>
          <w:szCs w:val="24"/>
        </w:rPr>
        <w:t>Звуковая культура</w:t>
      </w:r>
      <w:r w:rsidRPr="00B34A0C">
        <w:rPr>
          <w:spacing w:val="-2"/>
          <w:sz w:val="24"/>
          <w:szCs w:val="24"/>
        </w:rPr>
        <w:t xml:space="preserve"> </w:t>
      </w:r>
      <w:r w:rsidRPr="00B34A0C">
        <w:rPr>
          <w:sz w:val="24"/>
          <w:szCs w:val="24"/>
        </w:rPr>
        <w:t>речи:</w:t>
      </w:r>
    </w:p>
    <w:p w14:paraId="6A947181" w14:textId="77777777" w:rsidR="00486711" w:rsidRPr="00B34A0C" w:rsidRDefault="00A943F1">
      <w:pPr>
        <w:pStyle w:val="a3"/>
        <w:spacing w:before="35" w:line="276" w:lineRule="auto"/>
        <w:ind w:left="552" w:right="869" w:firstLine="720"/>
      </w:pPr>
      <w:r w:rsidRPr="00B34A0C">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w:t>
      </w:r>
      <w:r w:rsidRPr="00B34A0C">
        <w:rPr>
          <w:spacing w:val="-5"/>
        </w:rPr>
        <w:t xml:space="preserve"> </w:t>
      </w:r>
      <w:r w:rsidRPr="00B34A0C">
        <w:t>в</w:t>
      </w:r>
      <w:r w:rsidRPr="00B34A0C">
        <w:rPr>
          <w:spacing w:val="-3"/>
        </w:rPr>
        <w:t xml:space="preserve"> </w:t>
      </w:r>
      <w:r w:rsidRPr="00B34A0C">
        <w:t>конце).</w:t>
      </w:r>
      <w:r w:rsidRPr="00B34A0C">
        <w:rPr>
          <w:spacing w:val="-6"/>
        </w:rPr>
        <w:t xml:space="preserve"> </w:t>
      </w:r>
      <w:r w:rsidRPr="00B34A0C">
        <w:t>Развивать</w:t>
      </w:r>
      <w:r w:rsidRPr="00B34A0C">
        <w:rPr>
          <w:spacing w:val="-3"/>
        </w:rPr>
        <w:t xml:space="preserve"> </w:t>
      </w:r>
      <w:r w:rsidRPr="00B34A0C">
        <w:t>интонационную</w:t>
      </w:r>
      <w:r w:rsidRPr="00B34A0C">
        <w:rPr>
          <w:spacing w:val="-2"/>
        </w:rPr>
        <w:t xml:space="preserve"> </w:t>
      </w:r>
      <w:r w:rsidRPr="00B34A0C">
        <w:t>сторону</w:t>
      </w:r>
      <w:r w:rsidRPr="00B34A0C">
        <w:rPr>
          <w:spacing w:val="-10"/>
        </w:rPr>
        <w:t xml:space="preserve"> </w:t>
      </w:r>
      <w:r w:rsidRPr="00B34A0C">
        <w:t>речи</w:t>
      </w:r>
      <w:r w:rsidRPr="00B34A0C">
        <w:rPr>
          <w:spacing w:val="-4"/>
        </w:rPr>
        <w:t xml:space="preserve"> </w:t>
      </w:r>
      <w:r w:rsidRPr="00B34A0C">
        <w:t>(мелодика,</w:t>
      </w:r>
      <w:r w:rsidRPr="00B34A0C">
        <w:rPr>
          <w:spacing w:val="-4"/>
        </w:rPr>
        <w:t xml:space="preserve"> </w:t>
      </w:r>
      <w:r w:rsidRPr="00B34A0C">
        <w:t>ритм,</w:t>
      </w:r>
      <w:r w:rsidRPr="00B34A0C">
        <w:rPr>
          <w:spacing w:val="-5"/>
        </w:rPr>
        <w:t xml:space="preserve"> </w:t>
      </w:r>
      <w:r w:rsidRPr="00B34A0C">
        <w:t>тембр,</w:t>
      </w:r>
      <w:r w:rsidRPr="00B34A0C">
        <w:rPr>
          <w:spacing w:val="-2"/>
        </w:rPr>
        <w:t xml:space="preserve"> </w:t>
      </w:r>
      <w:r w:rsidRPr="00B34A0C">
        <w:t>сила</w:t>
      </w:r>
      <w:r w:rsidRPr="00B34A0C">
        <w:rPr>
          <w:spacing w:val="-6"/>
        </w:rPr>
        <w:t xml:space="preserve"> </w:t>
      </w:r>
      <w:r w:rsidRPr="00B34A0C">
        <w:t>голоса, темп).</w:t>
      </w:r>
    </w:p>
    <w:p w14:paraId="5BD3472A" w14:textId="77777777" w:rsidR="00486711" w:rsidRPr="00B34A0C" w:rsidRDefault="00A943F1">
      <w:pPr>
        <w:pStyle w:val="a5"/>
        <w:numPr>
          <w:ilvl w:val="0"/>
          <w:numId w:val="180"/>
        </w:numPr>
        <w:tabs>
          <w:tab w:val="left" w:pos="1566"/>
        </w:tabs>
        <w:ind w:left="1565" w:hanging="294"/>
        <w:rPr>
          <w:sz w:val="24"/>
          <w:szCs w:val="24"/>
        </w:rPr>
      </w:pPr>
      <w:r w:rsidRPr="00B34A0C">
        <w:rPr>
          <w:sz w:val="24"/>
          <w:szCs w:val="24"/>
        </w:rPr>
        <w:t>Грамматический строй речи:</w:t>
      </w:r>
    </w:p>
    <w:p w14:paraId="535E0646" w14:textId="77777777" w:rsidR="00486711" w:rsidRPr="00B34A0C" w:rsidRDefault="00486711">
      <w:pPr>
        <w:rPr>
          <w:sz w:val="24"/>
          <w:szCs w:val="24"/>
        </w:rPr>
        <w:sectPr w:rsidR="00486711" w:rsidRPr="00B34A0C">
          <w:pgSz w:w="12000" w:h="16970"/>
          <w:pgMar w:top="1040" w:right="0" w:bottom="280" w:left="600" w:header="509" w:footer="0" w:gutter="0"/>
          <w:cols w:space="720"/>
        </w:sectPr>
      </w:pPr>
    </w:p>
    <w:p w14:paraId="59239A79" w14:textId="77777777" w:rsidR="00486711" w:rsidRPr="00B34A0C" w:rsidRDefault="00A943F1" w:rsidP="002834AD">
      <w:pPr>
        <w:pStyle w:val="a3"/>
        <w:spacing w:before="82" w:line="276" w:lineRule="auto"/>
        <w:ind w:left="552" w:right="627" w:firstLine="720"/>
      </w:pPr>
      <w:r w:rsidRPr="00B34A0C">
        <w:lastRenderedPageBreak/>
        <w:t>закреплять умение согласовывать существительные с числительными, существительные</w:t>
      </w:r>
      <w:r w:rsidRPr="00B34A0C">
        <w:rPr>
          <w:spacing w:val="-40"/>
        </w:rPr>
        <w:t xml:space="preserve"> </w:t>
      </w:r>
      <w:r w:rsidRPr="00B34A0C">
        <w:t>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45E9F524" w14:textId="77777777" w:rsidR="00486711" w:rsidRPr="00B34A0C" w:rsidRDefault="00A943F1">
      <w:pPr>
        <w:pStyle w:val="a5"/>
        <w:numPr>
          <w:ilvl w:val="0"/>
          <w:numId w:val="180"/>
        </w:numPr>
        <w:tabs>
          <w:tab w:val="left" w:pos="1585"/>
        </w:tabs>
        <w:spacing w:before="1"/>
        <w:ind w:left="1584" w:hanging="313"/>
        <w:rPr>
          <w:sz w:val="24"/>
          <w:szCs w:val="24"/>
        </w:rPr>
      </w:pPr>
      <w:r w:rsidRPr="00B34A0C">
        <w:rPr>
          <w:sz w:val="24"/>
          <w:szCs w:val="24"/>
        </w:rPr>
        <w:t>Связная</w:t>
      </w:r>
      <w:r w:rsidRPr="00B34A0C">
        <w:rPr>
          <w:spacing w:val="-1"/>
          <w:sz w:val="24"/>
          <w:szCs w:val="24"/>
        </w:rPr>
        <w:t xml:space="preserve"> </w:t>
      </w:r>
      <w:r w:rsidRPr="00B34A0C">
        <w:rPr>
          <w:sz w:val="24"/>
          <w:szCs w:val="24"/>
        </w:rPr>
        <w:t>речь:</w:t>
      </w:r>
    </w:p>
    <w:p w14:paraId="3B6E301C" w14:textId="77777777" w:rsidR="00486711" w:rsidRPr="00B34A0C" w:rsidRDefault="00A943F1" w:rsidP="002834AD">
      <w:pPr>
        <w:pStyle w:val="a3"/>
        <w:spacing w:before="32" w:line="276" w:lineRule="auto"/>
        <w:ind w:left="552" w:right="627" w:firstLine="720"/>
      </w:pPr>
      <w:r w:rsidRPr="00B34A0C">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w:t>
      </w:r>
      <w:r w:rsidRPr="00B34A0C">
        <w:rPr>
          <w:spacing w:val="-11"/>
        </w:rPr>
        <w:t xml:space="preserve"> </w:t>
      </w:r>
      <w:r w:rsidRPr="00B34A0C">
        <w:t>Продолжать</w:t>
      </w:r>
      <w:r w:rsidRPr="00B34A0C">
        <w:rPr>
          <w:spacing w:val="-11"/>
        </w:rPr>
        <w:t xml:space="preserve"> </w:t>
      </w:r>
      <w:r w:rsidRPr="00B34A0C">
        <w:t>учить</w:t>
      </w:r>
      <w:r w:rsidRPr="00B34A0C">
        <w:rPr>
          <w:spacing w:val="-9"/>
        </w:rPr>
        <w:t xml:space="preserve"> </w:t>
      </w:r>
      <w:r w:rsidRPr="00B34A0C">
        <w:t>детей</w:t>
      </w:r>
      <w:r w:rsidRPr="00B34A0C">
        <w:rPr>
          <w:spacing w:val="-9"/>
        </w:rPr>
        <w:t xml:space="preserve"> </w:t>
      </w:r>
      <w:r w:rsidRPr="00B34A0C">
        <w:t>составлять</w:t>
      </w:r>
      <w:r w:rsidRPr="00B34A0C">
        <w:rPr>
          <w:spacing w:val="-10"/>
        </w:rPr>
        <w:t xml:space="preserve"> </w:t>
      </w:r>
      <w:r w:rsidRPr="00B34A0C">
        <w:t>небольшие</w:t>
      </w:r>
      <w:r w:rsidRPr="00B34A0C">
        <w:rPr>
          <w:spacing w:val="-11"/>
        </w:rPr>
        <w:t xml:space="preserve"> </w:t>
      </w:r>
      <w:r w:rsidRPr="00B34A0C">
        <w:t>рассказы</w:t>
      </w:r>
      <w:r w:rsidRPr="00B34A0C">
        <w:rPr>
          <w:spacing w:val="-11"/>
        </w:rPr>
        <w:t xml:space="preserve"> </w:t>
      </w:r>
      <w:r w:rsidRPr="00B34A0C">
        <w:t>из</w:t>
      </w:r>
      <w:r w:rsidRPr="00B34A0C">
        <w:rPr>
          <w:spacing w:val="-11"/>
        </w:rPr>
        <w:t xml:space="preserve"> </w:t>
      </w:r>
      <w:r w:rsidRPr="00B34A0C">
        <w:t>личного</w:t>
      </w:r>
      <w:r w:rsidRPr="00B34A0C">
        <w:rPr>
          <w:spacing w:val="-10"/>
        </w:rPr>
        <w:t xml:space="preserve"> </w:t>
      </w:r>
      <w:r w:rsidRPr="00B34A0C">
        <w:t>опыта,</w:t>
      </w:r>
      <w:r w:rsidRPr="00B34A0C">
        <w:rPr>
          <w:spacing w:val="-11"/>
        </w:rPr>
        <w:t xml:space="preserve"> </w:t>
      </w:r>
      <w:r w:rsidRPr="00B34A0C">
        <w:t>творческие рассказы</w:t>
      </w:r>
      <w:r w:rsidRPr="00B34A0C">
        <w:rPr>
          <w:spacing w:val="-6"/>
        </w:rPr>
        <w:t xml:space="preserve"> </w:t>
      </w:r>
      <w:r w:rsidRPr="00B34A0C">
        <w:t>без</w:t>
      </w:r>
      <w:r w:rsidRPr="00B34A0C">
        <w:rPr>
          <w:spacing w:val="-4"/>
        </w:rPr>
        <w:t xml:space="preserve"> </w:t>
      </w:r>
      <w:r w:rsidRPr="00B34A0C">
        <w:t>наглядного</w:t>
      </w:r>
      <w:r w:rsidRPr="00B34A0C">
        <w:rPr>
          <w:spacing w:val="-6"/>
        </w:rPr>
        <w:t xml:space="preserve"> </w:t>
      </w:r>
      <w:r w:rsidRPr="00B34A0C">
        <w:t>материала.</w:t>
      </w:r>
      <w:r w:rsidRPr="00B34A0C">
        <w:rPr>
          <w:spacing w:val="-5"/>
        </w:rPr>
        <w:t xml:space="preserve"> </w:t>
      </w:r>
      <w:r w:rsidRPr="00B34A0C">
        <w:t>Закреплять</w:t>
      </w:r>
      <w:r w:rsidRPr="00B34A0C">
        <w:rPr>
          <w:spacing w:val="-3"/>
        </w:rPr>
        <w:t xml:space="preserve"> </w:t>
      </w:r>
      <w:r w:rsidRPr="00B34A0C">
        <w:t>умение</w:t>
      </w:r>
      <w:r w:rsidRPr="00B34A0C">
        <w:rPr>
          <w:spacing w:val="-6"/>
        </w:rPr>
        <w:t xml:space="preserve"> </w:t>
      </w:r>
      <w:r w:rsidRPr="00B34A0C">
        <w:t>составлять</w:t>
      </w:r>
      <w:r w:rsidRPr="00B34A0C">
        <w:rPr>
          <w:spacing w:val="-5"/>
        </w:rPr>
        <w:t xml:space="preserve"> </w:t>
      </w:r>
      <w:r w:rsidRPr="00B34A0C">
        <w:t>рассказы</w:t>
      </w:r>
      <w:r w:rsidRPr="00B34A0C">
        <w:rPr>
          <w:spacing w:val="-5"/>
        </w:rPr>
        <w:t xml:space="preserve"> </w:t>
      </w:r>
      <w:r w:rsidRPr="00B34A0C">
        <w:t>и</w:t>
      </w:r>
      <w:r w:rsidRPr="00B34A0C">
        <w:rPr>
          <w:spacing w:val="-5"/>
        </w:rPr>
        <w:t xml:space="preserve"> </w:t>
      </w:r>
      <w:r w:rsidRPr="00B34A0C">
        <w:t>небольшие</w:t>
      </w:r>
      <w:r w:rsidRPr="00B34A0C">
        <w:rPr>
          <w:spacing w:val="-6"/>
        </w:rPr>
        <w:t xml:space="preserve"> </w:t>
      </w:r>
      <w:r w:rsidRPr="00B34A0C">
        <w:t>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w:t>
      </w:r>
      <w:r w:rsidRPr="00B34A0C">
        <w:rPr>
          <w:spacing w:val="-4"/>
        </w:rPr>
        <w:t xml:space="preserve"> </w:t>
      </w:r>
      <w:r w:rsidRPr="00B34A0C">
        <w:t>высказывания.</w:t>
      </w:r>
    </w:p>
    <w:p w14:paraId="0D386756" w14:textId="77777777" w:rsidR="00486711" w:rsidRPr="00B34A0C" w:rsidRDefault="00A943F1">
      <w:pPr>
        <w:pStyle w:val="a5"/>
        <w:numPr>
          <w:ilvl w:val="0"/>
          <w:numId w:val="180"/>
        </w:numPr>
        <w:tabs>
          <w:tab w:val="left" w:pos="1566"/>
        </w:tabs>
        <w:ind w:left="1565" w:hanging="294"/>
        <w:rPr>
          <w:sz w:val="24"/>
          <w:szCs w:val="24"/>
        </w:rPr>
      </w:pPr>
      <w:r w:rsidRPr="00B34A0C">
        <w:rPr>
          <w:sz w:val="24"/>
          <w:szCs w:val="24"/>
        </w:rPr>
        <w:t>Подготовка детей к обучению</w:t>
      </w:r>
      <w:r w:rsidRPr="00B34A0C">
        <w:rPr>
          <w:spacing w:val="-2"/>
          <w:sz w:val="24"/>
          <w:szCs w:val="24"/>
        </w:rPr>
        <w:t xml:space="preserve"> </w:t>
      </w:r>
      <w:r w:rsidRPr="00B34A0C">
        <w:rPr>
          <w:sz w:val="24"/>
          <w:szCs w:val="24"/>
        </w:rPr>
        <w:t>грамоте:</w:t>
      </w:r>
    </w:p>
    <w:p w14:paraId="47E0F475" w14:textId="77777777" w:rsidR="00486711" w:rsidRPr="00B34A0C" w:rsidRDefault="00A943F1" w:rsidP="002834AD">
      <w:pPr>
        <w:pStyle w:val="a3"/>
        <w:spacing w:before="35" w:line="276" w:lineRule="auto"/>
        <w:ind w:left="552" w:right="627" w:firstLine="720"/>
      </w:pPr>
      <w:r w:rsidRPr="00B34A0C">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w:t>
      </w:r>
      <w:r w:rsidRPr="00B34A0C">
        <w:rPr>
          <w:spacing w:val="-5"/>
        </w:rPr>
        <w:t xml:space="preserve"> </w:t>
      </w:r>
      <w:r w:rsidRPr="00B34A0C">
        <w:t>слова</w:t>
      </w:r>
      <w:r w:rsidRPr="00B34A0C">
        <w:rPr>
          <w:spacing w:val="-5"/>
        </w:rPr>
        <w:t xml:space="preserve"> </w:t>
      </w:r>
      <w:r w:rsidRPr="00B34A0C">
        <w:t>из</w:t>
      </w:r>
      <w:r w:rsidRPr="00B34A0C">
        <w:rPr>
          <w:spacing w:val="-5"/>
        </w:rPr>
        <w:t xml:space="preserve"> </w:t>
      </w:r>
      <w:r w:rsidRPr="00B34A0C">
        <w:t>слогов,</w:t>
      </w:r>
      <w:r w:rsidRPr="00B34A0C">
        <w:rPr>
          <w:spacing w:val="-5"/>
        </w:rPr>
        <w:t xml:space="preserve"> </w:t>
      </w:r>
      <w:r w:rsidRPr="00B34A0C">
        <w:t>делить</w:t>
      </w:r>
      <w:r w:rsidRPr="00B34A0C">
        <w:rPr>
          <w:spacing w:val="-5"/>
        </w:rPr>
        <w:t xml:space="preserve"> </w:t>
      </w:r>
      <w:r w:rsidRPr="00B34A0C">
        <w:t>на</w:t>
      </w:r>
      <w:r w:rsidRPr="00B34A0C">
        <w:rPr>
          <w:spacing w:val="-6"/>
        </w:rPr>
        <w:t xml:space="preserve"> </w:t>
      </w:r>
      <w:r w:rsidRPr="00B34A0C">
        <w:t>слоги</w:t>
      </w:r>
      <w:r w:rsidRPr="00B34A0C">
        <w:rPr>
          <w:spacing w:val="-4"/>
        </w:rPr>
        <w:t xml:space="preserve"> </w:t>
      </w:r>
      <w:r w:rsidRPr="00B34A0C">
        <w:t>трехсложные</w:t>
      </w:r>
      <w:r w:rsidRPr="00B34A0C">
        <w:rPr>
          <w:spacing w:val="-6"/>
        </w:rPr>
        <w:t xml:space="preserve"> </w:t>
      </w:r>
      <w:r w:rsidRPr="00B34A0C">
        <w:t>слова</w:t>
      </w:r>
      <w:r w:rsidRPr="00B34A0C">
        <w:rPr>
          <w:spacing w:val="-6"/>
        </w:rPr>
        <w:t xml:space="preserve"> </w:t>
      </w:r>
      <w:r w:rsidRPr="00B34A0C">
        <w:t>с</w:t>
      </w:r>
      <w:r w:rsidRPr="00B34A0C">
        <w:rPr>
          <w:spacing w:val="-6"/>
        </w:rPr>
        <w:t xml:space="preserve"> </w:t>
      </w:r>
      <w:r w:rsidRPr="00B34A0C">
        <w:t>открытыми</w:t>
      </w:r>
      <w:r w:rsidRPr="00B34A0C">
        <w:rPr>
          <w:spacing w:val="-4"/>
        </w:rPr>
        <w:t xml:space="preserve"> </w:t>
      </w:r>
      <w:r w:rsidRPr="00B34A0C">
        <w:t>слогами;</w:t>
      </w:r>
      <w:r w:rsidRPr="00B34A0C">
        <w:rPr>
          <w:spacing w:val="-4"/>
        </w:rPr>
        <w:t xml:space="preserve"> </w:t>
      </w:r>
      <w:r w:rsidRPr="00B34A0C">
        <w:t>знакомить детей с буквами; читать слоги, слова, простые предложения из 2-3</w:t>
      </w:r>
      <w:r w:rsidRPr="00B34A0C">
        <w:rPr>
          <w:spacing w:val="-3"/>
        </w:rPr>
        <w:t xml:space="preserve"> </w:t>
      </w:r>
      <w:r w:rsidRPr="00B34A0C">
        <w:t>слов.</w:t>
      </w:r>
    </w:p>
    <w:p w14:paraId="1C0EF869" w14:textId="77777777" w:rsidR="00486711" w:rsidRPr="00B34A0C" w:rsidRDefault="00A943F1">
      <w:pPr>
        <w:pStyle w:val="a5"/>
        <w:numPr>
          <w:ilvl w:val="0"/>
          <w:numId w:val="180"/>
        </w:numPr>
        <w:tabs>
          <w:tab w:val="left" w:pos="1566"/>
        </w:tabs>
        <w:spacing w:line="321" w:lineRule="exact"/>
        <w:ind w:left="1565" w:hanging="294"/>
        <w:rPr>
          <w:sz w:val="24"/>
          <w:szCs w:val="24"/>
        </w:rPr>
      </w:pPr>
      <w:r w:rsidRPr="00B34A0C">
        <w:rPr>
          <w:sz w:val="24"/>
          <w:szCs w:val="24"/>
        </w:rPr>
        <w:t>Интерес к художественной</w:t>
      </w:r>
      <w:r w:rsidRPr="00B34A0C">
        <w:rPr>
          <w:spacing w:val="-2"/>
          <w:sz w:val="24"/>
          <w:szCs w:val="24"/>
        </w:rPr>
        <w:t xml:space="preserve"> </w:t>
      </w:r>
      <w:r w:rsidRPr="00B34A0C">
        <w:rPr>
          <w:sz w:val="24"/>
          <w:szCs w:val="24"/>
        </w:rPr>
        <w:t>литературе:</w:t>
      </w:r>
    </w:p>
    <w:p w14:paraId="055C87B3" w14:textId="77777777" w:rsidR="00486711" w:rsidRPr="00B34A0C" w:rsidRDefault="00A943F1" w:rsidP="002834AD">
      <w:pPr>
        <w:pStyle w:val="a3"/>
        <w:tabs>
          <w:tab w:val="left" w:pos="10206"/>
        </w:tabs>
        <w:spacing w:before="34" w:line="276" w:lineRule="auto"/>
        <w:ind w:left="552" w:right="627" w:firstLine="720"/>
      </w:pPr>
      <w:r w:rsidRPr="00B34A0C">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49CE904E" w14:textId="77777777" w:rsidR="00486711" w:rsidRPr="00B34A0C" w:rsidRDefault="00A943F1" w:rsidP="002834AD">
      <w:pPr>
        <w:pStyle w:val="a3"/>
        <w:spacing w:line="278" w:lineRule="auto"/>
        <w:ind w:left="552" w:right="627" w:firstLine="720"/>
      </w:pPr>
      <w:r w:rsidRPr="00B34A0C">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482D59B" w14:textId="77777777" w:rsidR="00486711" w:rsidRPr="00B34A0C" w:rsidRDefault="00A943F1" w:rsidP="002834AD">
      <w:pPr>
        <w:pStyle w:val="a3"/>
        <w:spacing w:line="276" w:lineRule="auto"/>
        <w:ind w:left="552" w:right="627" w:firstLine="720"/>
      </w:pPr>
      <w:r w:rsidRPr="00B34A0C">
        <w:t>формировать положительное эмоциональное отношение к «чтению с продолжением» (сказка-повесть, цикл рассказов со сквозным персонажем);</w:t>
      </w:r>
    </w:p>
    <w:p w14:paraId="7A4969E8" w14:textId="77777777" w:rsidR="00486711" w:rsidRPr="00B34A0C" w:rsidRDefault="00A943F1" w:rsidP="002834AD">
      <w:pPr>
        <w:pStyle w:val="a3"/>
        <w:spacing w:line="276" w:lineRule="auto"/>
        <w:ind w:left="552" w:right="627" w:firstLine="720"/>
      </w:pPr>
      <w:r w:rsidRPr="00B34A0C">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6D70D7DF" w14:textId="77777777" w:rsidR="00486711" w:rsidRPr="00B34A0C" w:rsidRDefault="00A943F1" w:rsidP="002834AD">
      <w:pPr>
        <w:pStyle w:val="a3"/>
        <w:spacing w:line="276" w:lineRule="auto"/>
        <w:ind w:left="552" w:right="627" w:firstLine="720"/>
      </w:pPr>
      <w:r w:rsidRPr="00B34A0C">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1D168A1D" w14:textId="77777777" w:rsidR="00486711" w:rsidRPr="00B34A0C" w:rsidRDefault="00A943F1" w:rsidP="002834AD">
      <w:pPr>
        <w:pStyle w:val="a3"/>
        <w:spacing w:line="276" w:lineRule="auto"/>
        <w:ind w:left="552" w:right="627" w:firstLine="720"/>
      </w:pPr>
      <w:r w:rsidRPr="00B34A0C">
        <w:t>поддерживать избирательные интересы детей к произведениям определенного жанра и тематики;</w:t>
      </w:r>
    </w:p>
    <w:p w14:paraId="04BD3702" w14:textId="77777777" w:rsidR="00486711" w:rsidRPr="00B34A0C" w:rsidRDefault="00A943F1" w:rsidP="002834AD">
      <w:pPr>
        <w:pStyle w:val="a3"/>
        <w:spacing w:line="276" w:lineRule="auto"/>
        <w:ind w:left="552" w:right="627" w:firstLine="720"/>
      </w:pPr>
      <w:r w:rsidRPr="00B34A0C">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69F3EB3E" w14:textId="77777777" w:rsidR="00486711" w:rsidRPr="00B34A0C" w:rsidRDefault="00A943F1">
      <w:pPr>
        <w:ind w:left="1272"/>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4D94871C" w14:textId="77777777" w:rsidR="00486711" w:rsidRPr="00B34A0C" w:rsidRDefault="00A943F1">
      <w:pPr>
        <w:pStyle w:val="a5"/>
        <w:numPr>
          <w:ilvl w:val="0"/>
          <w:numId w:val="179"/>
        </w:numPr>
        <w:tabs>
          <w:tab w:val="left" w:pos="1551"/>
        </w:tabs>
        <w:spacing w:before="35"/>
        <w:rPr>
          <w:sz w:val="24"/>
          <w:szCs w:val="24"/>
        </w:rPr>
      </w:pPr>
      <w:r w:rsidRPr="00B34A0C">
        <w:rPr>
          <w:sz w:val="24"/>
          <w:szCs w:val="24"/>
        </w:rPr>
        <w:t>Формирование</w:t>
      </w:r>
      <w:r w:rsidRPr="00B34A0C">
        <w:rPr>
          <w:spacing w:val="-2"/>
          <w:sz w:val="24"/>
          <w:szCs w:val="24"/>
        </w:rPr>
        <w:t xml:space="preserve"> </w:t>
      </w:r>
      <w:r w:rsidRPr="00B34A0C">
        <w:rPr>
          <w:sz w:val="24"/>
          <w:szCs w:val="24"/>
        </w:rPr>
        <w:t>словаря:</w:t>
      </w:r>
    </w:p>
    <w:p w14:paraId="561011FD" w14:textId="77777777" w:rsidR="00486711" w:rsidRPr="00B34A0C" w:rsidRDefault="00A943F1" w:rsidP="002834AD">
      <w:pPr>
        <w:pStyle w:val="a3"/>
        <w:spacing w:before="34" w:line="276" w:lineRule="auto"/>
        <w:ind w:left="552" w:right="627" w:firstLine="720"/>
      </w:pPr>
      <w:r w:rsidRPr="00B34A0C">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w:t>
      </w:r>
    </w:p>
    <w:p w14:paraId="418F086D"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27431E8F" w14:textId="77777777" w:rsidR="00486711" w:rsidRPr="00B34A0C" w:rsidRDefault="00A943F1" w:rsidP="002834AD">
      <w:pPr>
        <w:pStyle w:val="a3"/>
        <w:spacing w:before="82" w:line="278" w:lineRule="auto"/>
        <w:ind w:left="552" w:right="627" w:firstLine="0"/>
      </w:pPr>
      <w:r w:rsidRPr="00B34A0C">
        <w:lastRenderedPageBreak/>
        <w:t>выявленных признаков, использовать в речи средства языковой выразительности: антонимы, синонимы, многозначные слова, метафоры, олицетворения.</w:t>
      </w:r>
    </w:p>
    <w:p w14:paraId="54F80913" w14:textId="77777777" w:rsidR="00486711" w:rsidRPr="00B34A0C" w:rsidRDefault="00A943F1">
      <w:pPr>
        <w:pStyle w:val="a5"/>
        <w:numPr>
          <w:ilvl w:val="0"/>
          <w:numId w:val="179"/>
        </w:numPr>
        <w:tabs>
          <w:tab w:val="left" w:pos="1575"/>
        </w:tabs>
        <w:spacing w:line="317" w:lineRule="exact"/>
        <w:ind w:left="1574" w:hanging="303"/>
        <w:rPr>
          <w:sz w:val="24"/>
          <w:szCs w:val="24"/>
        </w:rPr>
      </w:pPr>
      <w:r w:rsidRPr="00B34A0C">
        <w:rPr>
          <w:sz w:val="24"/>
          <w:szCs w:val="24"/>
        </w:rPr>
        <w:t>Звуковая культура</w:t>
      </w:r>
      <w:r w:rsidRPr="00B34A0C">
        <w:rPr>
          <w:spacing w:val="-2"/>
          <w:sz w:val="24"/>
          <w:szCs w:val="24"/>
        </w:rPr>
        <w:t xml:space="preserve"> </w:t>
      </w:r>
      <w:r w:rsidRPr="00B34A0C">
        <w:rPr>
          <w:sz w:val="24"/>
          <w:szCs w:val="24"/>
        </w:rPr>
        <w:t>речи:</w:t>
      </w:r>
    </w:p>
    <w:p w14:paraId="4A80EF6D" w14:textId="77777777" w:rsidR="00486711" w:rsidRPr="00B34A0C" w:rsidRDefault="00A943F1" w:rsidP="002834AD">
      <w:pPr>
        <w:pStyle w:val="a3"/>
        <w:spacing w:before="34" w:line="276" w:lineRule="auto"/>
        <w:ind w:left="552" w:right="627" w:firstLine="720"/>
      </w:pPr>
      <w:r w:rsidRPr="00B34A0C">
        <w:t xml:space="preserve">педагог способствует автоматизации и дифференциации сложных </w:t>
      </w:r>
      <w:r w:rsidRPr="00B34A0C">
        <w:rPr>
          <w:b/>
          <w:i/>
        </w:rPr>
        <w:t xml:space="preserve">для </w:t>
      </w:r>
      <w:r w:rsidRPr="00B34A0C">
        <w:t>произношения звуков в речи; проводит работу по исправлению имеющихся нарушений в звукопроизношении.</w:t>
      </w:r>
    </w:p>
    <w:p w14:paraId="4F6DF40D" w14:textId="77777777" w:rsidR="00486711" w:rsidRPr="00B34A0C" w:rsidRDefault="00A943F1">
      <w:pPr>
        <w:pStyle w:val="a5"/>
        <w:numPr>
          <w:ilvl w:val="0"/>
          <w:numId w:val="179"/>
        </w:numPr>
        <w:tabs>
          <w:tab w:val="left" w:pos="1566"/>
        </w:tabs>
        <w:spacing w:line="319" w:lineRule="exact"/>
        <w:ind w:left="1565" w:hanging="294"/>
        <w:rPr>
          <w:sz w:val="24"/>
          <w:szCs w:val="24"/>
        </w:rPr>
      </w:pPr>
      <w:r w:rsidRPr="00B34A0C">
        <w:rPr>
          <w:sz w:val="24"/>
          <w:szCs w:val="24"/>
        </w:rPr>
        <w:t>Грамматический строй речи:</w:t>
      </w:r>
    </w:p>
    <w:p w14:paraId="48386D31" w14:textId="77777777" w:rsidR="00486711" w:rsidRPr="00B34A0C" w:rsidRDefault="00A943F1" w:rsidP="002834AD">
      <w:pPr>
        <w:pStyle w:val="a3"/>
        <w:spacing w:before="35" w:line="276" w:lineRule="auto"/>
        <w:ind w:left="552" w:right="627" w:firstLine="720"/>
      </w:pPr>
      <w:r w:rsidRPr="00B34A0C">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w:t>
      </w:r>
      <w:r w:rsidRPr="00B34A0C">
        <w:rPr>
          <w:spacing w:val="-23"/>
        </w:rPr>
        <w:t xml:space="preserve"> </w:t>
      </w:r>
      <w:r w:rsidRPr="00B34A0C">
        <w:t>существительные</w:t>
      </w:r>
      <w:r w:rsidRPr="00B34A0C">
        <w:rPr>
          <w:spacing w:val="-17"/>
        </w:rPr>
        <w:t xml:space="preserve"> </w:t>
      </w:r>
      <w:r w:rsidRPr="00B34A0C">
        <w:t>с</w:t>
      </w:r>
      <w:r w:rsidRPr="00B34A0C">
        <w:rPr>
          <w:spacing w:val="-17"/>
        </w:rPr>
        <w:t xml:space="preserve"> </w:t>
      </w:r>
      <w:r w:rsidRPr="00B34A0C">
        <w:t>суффиксами,</w:t>
      </w:r>
      <w:r w:rsidRPr="00B34A0C">
        <w:rPr>
          <w:spacing w:val="-15"/>
        </w:rPr>
        <w:t xml:space="preserve"> </w:t>
      </w:r>
      <w:r w:rsidRPr="00B34A0C">
        <w:t>глаголы</w:t>
      </w:r>
      <w:r w:rsidRPr="00B34A0C">
        <w:rPr>
          <w:spacing w:val="-16"/>
        </w:rPr>
        <w:t xml:space="preserve"> </w:t>
      </w:r>
      <w:r w:rsidRPr="00B34A0C">
        <w:t>с</w:t>
      </w:r>
      <w:r w:rsidRPr="00B34A0C">
        <w:rPr>
          <w:spacing w:val="-16"/>
        </w:rPr>
        <w:t xml:space="preserve"> </w:t>
      </w:r>
      <w:r w:rsidRPr="00B34A0C">
        <w:t>приставками,</w:t>
      </w:r>
      <w:r w:rsidRPr="00B34A0C">
        <w:rPr>
          <w:spacing w:val="-16"/>
        </w:rPr>
        <w:t xml:space="preserve"> </w:t>
      </w:r>
      <w:r w:rsidRPr="00B34A0C">
        <w:t>сравнительную</w:t>
      </w:r>
      <w:r w:rsidRPr="00B34A0C">
        <w:rPr>
          <w:spacing w:val="-15"/>
        </w:rPr>
        <w:t xml:space="preserve"> </w:t>
      </w:r>
      <w:r w:rsidRPr="00B34A0C">
        <w:t>и</w:t>
      </w:r>
      <w:r w:rsidRPr="00B34A0C">
        <w:rPr>
          <w:spacing w:val="-15"/>
        </w:rPr>
        <w:t xml:space="preserve"> </w:t>
      </w:r>
      <w:r w:rsidRPr="00B34A0C">
        <w:t>превосходную степени имен</w:t>
      </w:r>
      <w:r w:rsidRPr="00B34A0C">
        <w:rPr>
          <w:spacing w:val="-1"/>
        </w:rPr>
        <w:t xml:space="preserve"> </w:t>
      </w:r>
      <w:r w:rsidRPr="00B34A0C">
        <w:t>прилагательных.</w:t>
      </w:r>
    </w:p>
    <w:p w14:paraId="37C1BBCE" w14:textId="77777777" w:rsidR="00486711" w:rsidRPr="00B34A0C" w:rsidRDefault="00A943F1">
      <w:pPr>
        <w:pStyle w:val="a5"/>
        <w:numPr>
          <w:ilvl w:val="0"/>
          <w:numId w:val="179"/>
        </w:numPr>
        <w:tabs>
          <w:tab w:val="left" w:pos="1561"/>
        </w:tabs>
        <w:spacing w:line="320" w:lineRule="exact"/>
        <w:ind w:left="1560" w:hanging="308"/>
        <w:rPr>
          <w:sz w:val="24"/>
          <w:szCs w:val="24"/>
        </w:rPr>
      </w:pPr>
      <w:r w:rsidRPr="00B34A0C">
        <w:rPr>
          <w:sz w:val="24"/>
          <w:szCs w:val="24"/>
        </w:rPr>
        <w:t>Связная</w:t>
      </w:r>
      <w:r w:rsidRPr="00B34A0C">
        <w:rPr>
          <w:spacing w:val="-1"/>
          <w:sz w:val="24"/>
          <w:szCs w:val="24"/>
        </w:rPr>
        <w:t xml:space="preserve"> </w:t>
      </w:r>
      <w:r w:rsidRPr="00B34A0C">
        <w:rPr>
          <w:sz w:val="24"/>
          <w:szCs w:val="24"/>
        </w:rPr>
        <w:t>речь:</w:t>
      </w:r>
    </w:p>
    <w:p w14:paraId="1E4EA0DC" w14:textId="77777777" w:rsidR="00486711" w:rsidRPr="00B34A0C" w:rsidRDefault="00A943F1" w:rsidP="002834AD">
      <w:pPr>
        <w:pStyle w:val="a3"/>
        <w:spacing w:before="35" w:line="276" w:lineRule="auto"/>
        <w:ind w:left="552" w:right="627" w:firstLine="700"/>
      </w:pPr>
      <w:r w:rsidRPr="00B34A0C">
        <w:t>педагог подводит детей к осознанному выбору этикетной формы в зависимости от ситуации</w:t>
      </w:r>
      <w:r w:rsidRPr="00B34A0C">
        <w:rPr>
          <w:spacing w:val="-8"/>
        </w:rPr>
        <w:t xml:space="preserve"> </w:t>
      </w:r>
      <w:r w:rsidRPr="00B34A0C">
        <w:t>общения,</w:t>
      </w:r>
      <w:r w:rsidRPr="00B34A0C">
        <w:rPr>
          <w:spacing w:val="-9"/>
        </w:rPr>
        <w:t xml:space="preserve"> </w:t>
      </w:r>
      <w:r w:rsidRPr="00B34A0C">
        <w:t>возраста</w:t>
      </w:r>
      <w:r w:rsidRPr="00B34A0C">
        <w:rPr>
          <w:spacing w:val="-3"/>
        </w:rPr>
        <w:t xml:space="preserve"> </w:t>
      </w:r>
      <w:r w:rsidRPr="00B34A0C">
        <w:t>собеседника,</w:t>
      </w:r>
      <w:r w:rsidRPr="00B34A0C">
        <w:rPr>
          <w:spacing w:val="-9"/>
        </w:rPr>
        <w:t xml:space="preserve"> </w:t>
      </w:r>
      <w:r w:rsidRPr="00B34A0C">
        <w:t>цели</w:t>
      </w:r>
      <w:r w:rsidRPr="00B34A0C">
        <w:rPr>
          <w:spacing w:val="-7"/>
        </w:rPr>
        <w:t xml:space="preserve"> </w:t>
      </w:r>
      <w:r w:rsidRPr="00B34A0C">
        <w:t>взаимодействия,</w:t>
      </w:r>
      <w:r w:rsidRPr="00B34A0C">
        <w:rPr>
          <w:spacing w:val="-9"/>
        </w:rPr>
        <w:t xml:space="preserve"> </w:t>
      </w:r>
      <w:r w:rsidRPr="00B34A0C">
        <w:t>формирует</w:t>
      </w:r>
      <w:r w:rsidRPr="00B34A0C">
        <w:rPr>
          <w:spacing w:val="-4"/>
        </w:rPr>
        <w:t xml:space="preserve"> </w:t>
      </w:r>
      <w:r w:rsidRPr="00B34A0C">
        <w:t>умение</w:t>
      </w:r>
      <w:r w:rsidRPr="00B34A0C">
        <w:rPr>
          <w:spacing w:val="-9"/>
        </w:rPr>
        <w:t xml:space="preserve"> </w:t>
      </w:r>
      <w:r w:rsidRPr="00B34A0C">
        <w:t>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w:t>
      </w:r>
      <w:r w:rsidRPr="00B34A0C">
        <w:rPr>
          <w:spacing w:val="-18"/>
        </w:rPr>
        <w:t xml:space="preserve"> </w:t>
      </w:r>
      <w:r w:rsidRPr="00B34A0C">
        <w:t>заданий,</w:t>
      </w:r>
      <w:r w:rsidRPr="00B34A0C">
        <w:rPr>
          <w:spacing w:val="-16"/>
        </w:rPr>
        <w:t xml:space="preserve"> </w:t>
      </w:r>
      <w:r w:rsidRPr="00B34A0C">
        <w:t>употреблять</w:t>
      </w:r>
      <w:r w:rsidRPr="00B34A0C">
        <w:rPr>
          <w:spacing w:val="-19"/>
        </w:rPr>
        <w:t xml:space="preserve"> </w:t>
      </w:r>
      <w:r w:rsidRPr="00B34A0C">
        <w:t>вариативные</w:t>
      </w:r>
      <w:r w:rsidRPr="00B34A0C">
        <w:rPr>
          <w:spacing w:val="-20"/>
        </w:rPr>
        <w:t xml:space="preserve"> </w:t>
      </w:r>
      <w:r w:rsidRPr="00B34A0C">
        <w:t>этикетные</w:t>
      </w:r>
      <w:r w:rsidRPr="00B34A0C">
        <w:rPr>
          <w:spacing w:val="-20"/>
        </w:rPr>
        <w:t xml:space="preserve"> </w:t>
      </w:r>
      <w:r w:rsidRPr="00B34A0C">
        <w:t>формулы</w:t>
      </w:r>
      <w:r w:rsidRPr="00B34A0C">
        <w:rPr>
          <w:spacing w:val="-17"/>
        </w:rPr>
        <w:t xml:space="preserve"> </w:t>
      </w:r>
      <w:r w:rsidRPr="00B34A0C">
        <w:t>эмоционального</w:t>
      </w:r>
      <w:r w:rsidRPr="00B34A0C">
        <w:rPr>
          <w:spacing w:val="-19"/>
        </w:rPr>
        <w:t xml:space="preserve"> </w:t>
      </w:r>
      <w:r w:rsidRPr="00B34A0C">
        <w:t>взаимодействия с людьми, правила этикета в новых ситуациях. Например, формирует умение представить</w:t>
      </w:r>
      <w:r w:rsidRPr="00B34A0C">
        <w:rPr>
          <w:spacing w:val="-39"/>
        </w:rPr>
        <w:t xml:space="preserve"> </w:t>
      </w:r>
      <w:r w:rsidRPr="00B34A0C">
        <w:t>своего друга</w:t>
      </w:r>
      <w:r w:rsidRPr="00B34A0C">
        <w:rPr>
          <w:spacing w:val="-19"/>
        </w:rPr>
        <w:t xml:space="preserve"> </w:t>
      </w:r>
      <w:r w:rsidRPr="00B34A0C">
        <w:t>родителям</w:t>
      </w:r>
      <w:r w:rsidRPr="00B34A0C">
        <w:rPr>
          <w:spacing w:val="-19"/>
        </w:rPr>
        <w:t xml:space="preserve"> </w:t>
      </w:r>
      <w:r w:rsidRPr="00B34A0C">
        <w:t>(законным</w:t>
      </w:r>
      <w:r w:rsidRPr="00B34A0C">
        <w:rPr>
          <w:spacing w:val="-18"/>
        </w:rPr>
        <w:t xml:space="preserve"> </w:t>
      </w:r>
      <w:r w:rsidRPr="00B34A0C">
        <w:t>представителям),</w:t>
      </w:r>
      <w:r w:rsidRPr="00B34A0C">
        <w:rPr>
          <w:spacing w:val="-19"/>
        </w:rPr>
        <w:t xml:space="preserve"> </w:t>
      </w:r>
      <w:r w:rsidRPr="00B34A0C">
        <w:t>сверстникам.</w:t>
      </w:r>
      <w:r w:rsidRPr="00B34A0C">
        <w:rPr>
          <w:spacing w:val="-17"/>
        </w:rPr>
        <w:t xml:space="preserve"> </w:t>
      </w:r>
      <w:r w:rsidRPr="00B34A0C">
        <w:t>Педагог</w:t>
      </w:r>
      <w:r w:rsidRPr="00B34A0C">
        <w:rPr>
          <w:spacing w:val="-18"/>
        </w:rPr>
        <w:t xml:space="preserve"> </w:t>
      </w:r>
      <w:r w:rsidRPr="00B34A0C">
        <w:t>использует</w:t>
      </w:r>
      <w:r w:rsidRPr="00B34A0C">
        <w:rPr>
          <w:spacing w:val="-17"/>
        </w:rPr>
        <w:t xml:space="preserve"> </w:t>
      </w:r>
      <w:r w:rsidRPr="00B34A0C">
        <w:t>речевые</w:t>
      </w:r>
      <w:r w:rsidRPr="00B34A0C">
        <w:rPr>
          <w:spacing w:val="-18"/>
        </w:rPr>
        <w:t xml:space="preserve"> </w:t>
      </w:r>
      <w:r w:rsidRPr="00B34A0C">
        <w:t>ситуации и совместную деятельность для формирования коммуникативно-речевых умений у детей, закрепляет</w:t>
      </w:r>
      <w:r w:rsidRPr="00B34A0C">
        <w:rPr>
          <w:spacing w:val="-2"/>
        </w:rPr>
        <w:t xml:space="preserve"> </w:t>
      </w:r>
      <w:r w:rsidRPr="00B34A0C">
        <w:t>у</w:t>
      </w:r>
      <w:r w:rsidRPr="00B34A0C">
        <w:rPr>
          <w:spacing w:val="-9"/>
        </w:rPr>
        <w:t xml:space="preserve"> </w:t>
      </w:r>
      <w:r w:rsidRPr="00B34A0C">
        <w:t>детей умение</w:t>
      </w:r>
      <w:r w:rsidRPr="00B34A0C">
        <w:rPr>
          <w:spacing w:val="-6"/>
        </w:rPr>
        <w:t xml:space="preserve"> </w:t>
      </w:r>
      <w:r w:rsidRPr="00B34A0C">
        <w:t>пересказывать</w:t>
      </w:r>
      <w:r w:rsidRPr="00B34A0C">
        <w:rPr>
          <w:spacing w:val="-3"/>
        </w:rPr>
        <w:t xml:space="preserve"> </w:t>
      </w:r>
      <w:r w:rsidRPr="00B34A0C">
        <w:t>литературные</w:t>
      </w:r>
      <w:r w:rsidRPr="00B34A0C">
        <w:rPr>
          <w:spacing w:val="-3"/>
        </w:rPr>
        <w:t xml:space="preserve"> </w:t>
      </w:r>
      <w:r w:rsidRPr="00B34A0C">
        <w:t>произведения</w:t>
      </w:r>
      <w:r w:rsidRPr="00B34A0C">
        <w:rPr>
          <w:spacing w:val="-7"/>
        </w:rPr>
        <w:t xml:space="preserve"> </w:t>
      </w:r>
      <w:r w:rsidRPr="00B34A0C">
        <w:t>по</w:t>
      </w:r>
      <w:r w:rsidRPr="00B34A0C">
        <w:rPr>
          <w:spacing w:val="-5"/>
        </w:rPr>
        <w:t xml:space="preserve"> </w:t>
      </w:r>
      <w:r w:rsidRPr="00B34A0C">
        <w:t>ролям,</w:t>
      </w:r>
      <w:r w:rsidRPr="00B34A0C">
        <w:rPr>
          <w:spacing w:val="-5"/>
        </w:rPr>
        <w:t xml:space="preserve"> </w:t>
      </w:r>
      <w:r w:rsidRPr="00B34A0C">
        <w:t>близко</w:t>
      </w:r>
      <w:r w:rsidRPr="00B34A0C">
        <w:rPr>
          <w:spacing w:val="-4"/>
        </w:rPr>
        <w:t xml:space="preserve"> </w:t>
      </w:r>
      <w:r w:rsidRPr="00B34A0C">
        <w:t>к</w:t>
      </w:r>
      <w:r w:rsidRPr="00B34A0C">
        <w:rPr>
          <w:spacing w:val="-4"/>
        </w:rPr>
        <w:t xml:space="preserve"> </w:t>
      </w:r>
      <w:r w:rsidRPr="00B34A0C">
        <w:t>тексту, от</w:t>
      </w:r>
      <w:r w:rsidRPr="00B34A0C">
        <w:rPr>
          <w:spacing w:val="-7"/>
        </w:rPr>
        <w:t xml:space="preserve"> </w:t>
      </w:r>
      <w:r w:rsidRPr="00B34A0C">
        <w:t>лица</w:t>
      </w:r>
      <w:r w:rsidRPr="00B34A0C">
        <w:rPr>
          <w:spacing w:val="-8"/>
        </w:rPr>
        <w:t xml:space="preserve"> </w:t>
      </w:r>
      <w:r w:rsidRPr="00B34A0C">
        <w:t>литературного</w:t>
      </w:r>
      <w:r w:rsidRPr="00B34A0C">
        <w:rPr>
          <w:spacing w:val="-4"/>
        </w:rPr>
        <w:t xml:space="preserve"> </w:t>
      </w:r>
      <w:r w:rsidRPr="00B34A0C">
        <w:t>героя,</w:t>
      </w:r>
      <w:r w:rsidRPr="00B34A0C">
        <w:rPr>
          <w:spacing w:val="-7"/>
        </w:rPr>
        <w:t xml:space="preserve"> </w:t>
      </w:r>
      <w:r w:rsidRPr="00B34A0C">
        <w:t>передавая</w:t>
      </w:r>
      <w:r w:rsidRPr="00B34A0C">
        <w:rPr>
          <w:spacing w:val="-5"/>
        </w:rPr>
        <w:t xml:space="preserve"> </w:t>
      </w:r>
      <w:r w:rsidRPr="00B34A0C">
        <w:t>идею</w:t>
      </w:r>
      <w:r w:rsidRPr="00B34A0C">
        <w:rPr>
          <w:spacing w:val="-3"/>
        </w:rPr>
        <w:t xml:space="preserve"> </w:t>
      </w:r>
      <w:r w:rsidRPr="00B34A0C">
        <w:t>и</w:t>
      </w:r>
      <w:r w:rsidRPr="00B34A0C">
        <w:rPr>
          <w:spacing w:val="-6"/>
        </w:rPr>
        <w:t xml:space="preserve"> </w:t>
      </w:r>
      <w:r w:rsidRPr="00B34A0C">
        <w:t>содержание,</w:t>
      </w:r>
      <w:r w:rsidRPr="00B34A0C">
        <w:rPr>
          <w:spacing w:val="-6"/>
        </w:rPr>
        <w:t xml:space="preserve"> </w:t>
      </w:r>
      <w:r w:rsidRPr="00B34A0C">
        <w:t>выразительно</w:t>
      </w:r>
      <w:r w:rsidRPr="00B34A0C">
        <w:rPr>
          <w:spacing w:val="-7"/>
        </w:rPr>
        <w:t xml:space="preserve"> </w:t>
      </w:r>
      <w:r w:rsidRPr="00B34A0C">
        <w:t>воспроизводя</w:t>
      </w:r>
      <w:r w:rsidRPr="00B34A0C">
        <w:rPr>
          <w:spacing w:val="-7"/>
        </w:rPr>
        <w:t xml:space="preserve"> </w:t>
      </w:r>
      <w:r w:rsidRPr="00B34A0C">
        <w:t>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497DD54A" w14:textId="77777777" w:rsidR="00486711" w:rsidRPr="00B34A0C" w:rsidRDefault="00A943F1" w:rsidP="002834AD">
      <w:pPr>
        <w:pStyle w:val="a3"/>
        <w:spacing w:line="276" w:lineRule="auto"/>
        <w:ind w:left="552" w:right="627" w:firstLine="700"/>
      </w:pPr>
      <w:r w:rsidRPr="00B34A0C">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7B6C48A7" w14:textId="77777777" w:rsidR="00486711" w:rsidRPr="00B34A0C" w:rsidRDefault="00A943F1" w:rsidP="002834AD">
      <w:pPr>
        <w:pStyle w:val="a3"/>
        <w:spacing w:before="1" w:line="276" w:lineRule="auto"/>
        <w:ind w:left="552" w:right="627" w:firstLine="700"/>
      </w:pPr>
      <w:r w:rsidRPr="00B34A0C">
        <w:t>педагог развивает у детей способность самостоятельно использовать в процессе общения со</w:t>
      </w:r>
      <w:r w:rsidRPr="00B34A0C">
        <w:rPr>
          <w:spacing w:val="-16"/>
        </w:rPr>
        <w:t xml:space="preserve"> </w:t>
      </w:r>
      <w:r w:rsidRPr="00B34A0C">
        <w:t>взрослыми</w:t>
      </w:r>
      <w:r w:rsidRPr="00B34A0C">
        <w:rPr>
          <w:spacing w:val="-15"/>
        </w:rPr>
        <w:t xml:space="preserve"> </w:t>
      </w:r>
      <w:r w:rsidRPr="00B34A0C">
        <w:t>и</w:t>
      </w:r>
      <w:r w:rsidRPr="00B34A0C">
        <w:rPr>
          <w:spacing w:val="-16"/>
        </w:rPr>
        <w:t xml:space="preserve"> </w:t>
      </w:r>
      <w:r w:rsidRPr="00B34A0C">
        <w:t>сверстниками</w:t>
      </w:r>
      <w:r w:rsidRPr="00B34A0C">
        <w:rPr>
          <w:spacing w:val="-15"/>
        </w:rPr>
        <w:t xml:space="preserve"> </w:t>
      </w:r>
      <w:r w:rsidRPr="00B34A0C">
        <w:t>объяснительную</w:t>
      </w:r>
      <w:r w:rsidRPr="00B34A0C">
        <w:rPr>
          <w:spacing w:val="-15"/>
        </w:rPr>
        <w:t xml:space="preserve"> </w:t>
      </w:r>
      <w:r w:rsidRPr="00B34A0C">
        <w:t>речь,</w:t>
      </w:r>
      <w:r w:rsidRPr="00B34A0C">
        <w:rPr>
          <w:spacing w:val="-16"/>
        </w:rPr>
        <w:t xml:space="preserve"> </w:t>
      </w:r>
      <w:r w:rsidRPr="00B34A0C">
        <w:t>речь-</w:t>
      </w:r>
      <w:r w:rsidRPr="00B34A0C">
        <w:rPr>
          <w:spacing w:val="-16"/>
        </w:rPr>
        <w:t xml:space="preserve"> </w:t>
      </w:r>
      <w:r w:rsidRPr="00B34A0C">
        <w:t>доказательство,</w:t>
      </w:r>
      <w:r w:rsidRPr="00B34A0C">
        <w:rPr>
          <w:spacing w:val="-15"/>
        </w:rPr>
        <w:t xml:space="preserve"> </w:t>
      </w:r>
      <w:r w:rsidRPr="00B34A0C">
        <w:t>речевое</w:t>
      </w:r>
      <w:r w:rsidRPr="00B34A0C">
        <w:rPr>
          <w:spacing w:val="-18"/>
        </w:rPr>
        <w:t xml:space="preserve"> </w:t>
      </w:r>
      <w:r w:rsidRPr="00B34A0C">
        <w:t>планирование, помогает детям осваивать умения самостоятельно сочинять разнообразные виды творческих рассказов.</w:t>
      </w:r>
      <w:r w:rsidRPr="00B34A0C">
        <w:rPr>
          <w:spacing w:val="-9"/>
        </w:rPr>
        <w:t xml:space="preserve"> </w:t>
      </w:r>
      <w:r w:rsidRPr="00B34A0C">
        <w:t>В</w:t>
      </w:r>
      <w:r w:rsidRPr="00B34A0C">
        <w:rPr>
          <w:spacing w:val="-12"/>
        </w:rPr>
        <w:t xml:space="preserve"> </w:t>
      </w:r>
      <w:r w:rsidRPr="00B34A0C">
        <w:t>творческих</w:t>
      </w:r>
      <w:r w:rsidRPr="00B34A0C">
        <w:rPr>
          <w:spacing w:val="-9"/>
        </w:rPr>
        <w:t xml:space="preserve"> </w:t>
      </w:r>
      <w:r w:rsidRPr="00B34A0C">
        <w:t>рассказах</w:t>
      </w:r>
      <w:r w:rsidRPr="00B34A0C">
        <w:rPr>
          <w:spacing w:val="-11"/>
        </w:rPr>
        <w:t xml:space="preserve"> </w:t>
      </w:r>
      <w:r w:rsidRPr="00B34A0C">
        <w:t>закрепляет</w:t>
      </w:r>
      <w:r w:rsidRPr="00B34A0C">
        <w:rPr>
          <w:spacing w:val="-12"/>
        </w:rPr>
        <w:t xml:space="preserve"> </w:t>
      </w:r>
      <w:r w:rsidRPr="00B34A0C">
        <w:t>умение</w:t>
      </w:r>
      <w:r w:rsidRPr="00B34A0C">
        <w:rPr>
          <w:spacing w:val="-12"/>
        </w:rPr>
        <w:t xml:space="preserve"> </w:t>
      </w:r>
      <w:r w:rsidRPr="00B34A0C">
        <w:t>использовать</w:t>
      </w:r>
      <w:r w:rsidRPr="00B34A0C">
        <w:rPr>
          <w:spacing w:val="-9"/>
        </w:rPr>
        <w:t xml:space="preserve"> </w:t>
      </w:r>
      <w:r w:rsidRPr="00B34A0C">
        <w:t>личный</w:t>
      </w:r>
      <w:r w:rsidRPr="00B34A0C">
        <w:rPr>
          <w:spacing w:val="-13"/>
        </w:rPr>
        <w:t xml:space="preserve"> </w:t>
      </w:r>
      <w:r w:rsidRPr="00B34A0C">
        <w:t>и</w:t>
      </w:r>
      <w:r w:rsidRPr="00B34A0C">
        <w:rPr>
          <w:spacing w:val="-10"/>
        </w:rPr>
        <w:t xml:space="preserve"> </w:t>
      </w:r>
      <w:r w:rsidRPr="00B34A0C">
        <w:t>литературный</w:t>
      </w:r>
      <w:r w:rsidRPr="00B34A0C">
        <w:rPr>
          <w:spacing w:val="-10"/>
        </w:rPr>
        <w:t xml:space="preserve"> </w:t>
      </w:r>
      <w:r w:rsidRPr="00B34A0C">
        <w:t>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w:t>
      </w:r>
      <w:r w:rsidRPr="00B34A0C">
        <w:rPr>
          <w:spacing w:val="-10"/>
        </w:rPr>
        <w:t xml:space="preserve"> </w:t>
      </w:r>
      <w:r w:rsidRPr="00B34A0C">
        <w:t>их.</w:t>
      </w:r>
    </w:p>
    <w:p w14:paraId="042C2788" w14:textId="77777777" w:rsidR="00486711" w:rsidRPr="00B34A0C" w:rsidRDefault="00A943F1">
      <w:pPr>
        <w:pStyle w:val="a5"/>
        <w:numPr>
          <w:ilvl w:val="0"/>
          <w:numId w:val="179"/>
        </w:numPr>
        <w:tabs>
          <w:tab w:val="left" w:pos="1542"/>
        </w:tabs>
        <w:ind w:left="1541" w:hanging="289"/>
        <w:rPr>
          <w:sz w:val="24"/>
          <w:szCs w:val="24"/>
        </w:rPr>
      </w:pPr>
      <w:r w:rsidRPr="00B34A0C">
        <w:rPr>
          <w:sz w:val="24"/>
          <w:szCs w:val="24"/>
        </w:rPr>
        <w:t>Подготовка детей к обучению</w:t>
      </w:r>
      <w:r w:rsidRPr="00B34A0C">
        <w:rPr>
          <w:spacing w:val="-2"/>
          <w:sz w:val="24"/>
          <w:szCs w:val="24"/>
        </w:rPr>
        <w:t xml:space="preserve"> </w:t>
      </w:r>
      <w:r w:rsidRPr="00B34A0C">
        <w:rPr>
          <w:sz w:val="24"/>
          <w:szCs w:val="24"/>
        </w:rPr>
        <w:t>грамоте:</w:t>
      </w:r>
    </w:p>
    <w:p w14:paraId="2CF53F6F" w14:textId="77777777" w:rsidR="00486711" w:rsidRPr="00B34A0C" w:rsidRDefault="00A943F1" w:rsidP="002834AD">
      <w:pPr>
        <w:pStyle w:val="a3"/>
        <w:spacing w:before="35" w:line="276" w:lineRule="auto"/>
        <w:ind w:left="552" w:right="627" w:firstLine="700"/>
      </w:pPr>
      <w:r w:rsidRPr="00B34A0C">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w:t>
      </w:r>
    </w:p>
    <w:p w14:paraId="578F538C"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308513FA" w14:textId="77777777" w:rsidR="00486711" w:rsidRPr="00B34A0C" w:rsidRDefault="00A943F1" w:rsidP="002834AD">
      <w:pPr>
        <w:pStyle w:val="a3"/>
        <w:spacing w:before="82" w:line="276" w:lineRule="auto"/>
        <w:ind w:left="552" w:right="627" w:firstLine="0"/>
      </w:pPr>
      <w:r w:rsidRPr="00B34A0C">
        <w:lastRenderedPageBreak/>
        <w:t>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C5C29CB" w14:textId="77777777" w:rsidR="00486711" w:rsidRPr="00B34A0C" w:rsidRDefault="00A943F1" w:rsidP="002834AD">
      <w:pPr>
        <w:pStyle w:val="4"/>
        <w:numPr>
          <w:ilvl w:val="3"/>
          <w:numId w:val="217"/>
        </w:numPr>
        <w:tabs>
          <w:tab w:val="left" w:pos="2062"/>
        </w:tabs>
        <w:spacing w:before="6"/>
        <w:ind w:left="2062" w:right="627" w:hanging="821"/>
      </w:pPr>
      <w:r w:rsidRPr="00B34A0C">
        <w:t>Решение</w:t>
      </w:r>
      <w:r w:rsidRPr="00B34A0C">
        <w:rPr>
          <w:spacing w:val="38"/>
        </w:rPr>
        <w:t xml:space="preserve"> </w:t>
      </w:r>
      <w:r w:rsidRPr="00B34A0C">
        <w:t>совокупных</w:t>
      </w:r>
      <w:r w:rsidRPr="00B34A0C">
        <w:rPr>
          <w:spacing w:val="39"/>
        </w:rPr>
        <w:t xml:space="preserve"> </w:t>
      </w:r>
      <w:r w:rsidRPr="00B34A0C">
        <w:t>задач</w:t>
      </w:r>
      <w:r w:rsidRPr="00B34A0C">
        <w:rPr>
          <w:spacing w:val="39"/>
        </w:rPr>
        <w:t xml:space="preserve"> </w:t>
      </w:r>
      <w:r w:rsidRPr="00B34A0C">
        <w:t>воспитания</w:t>
      </w:r>
      <w:r w:rsidRPr="00B34A0C">
        <w:rPr>
          <w:spacing w:val="40"/>
        </w:rPr>
        <w:t xml:space="preserve"> </w:t>
      </w:r>
      <w:r w:rsidRPr="00B34A0C">
        <w:t>в</w:t>
      </w:r>
      <w:r w:rsidRPr="00B34A0C">
        <w:rPr>
          <w:spacing w:val="39"/>
        </w:rPr>
        <w:t xml:space="preserve"> </w:t>
      </w:r>
      <w:r w:rsidRPr="00B34A0C">
        <w:t>рамках</w:t>
      </w:r>
      <w:r w:rsidRPr="00B34A0C">
        <w:rPr>
          <w:spacing w:val="39"/>
        </w:rPr>
        <w:t xml:space="preserve"> </w:t>
      </w:r>
      <w:r w:rsidRPr="00B34A0C">
        <w:t>образовательной</w:t>
      </w:r>
      <w:r w:rsidRPr="00B34A0C">
        <w:rPr>
          <w:spacing w:val="40"/>
        </w:rPr>
        <w:t xml:space="preserve"> </w:t>
      </w:r>
      <w:r w:rsidRPr="00B34A0C">
        <w:t>области</w:t>
      </w:r>
    </w:p>
    <w:p w14:paraId="76BC57FD" w14:textId="77777777" w:rsidR="00486711" w:rsidRPr="00B34A0C" w:rsidRDefault="00A943F1" w:rsidP="002834AD">
      <w:pPr>
        <w:pStyle w:val="a3"/>
        <w:spacing w:before="36" w:line="278" w:lineRule="auto"/>
        <w:ind w:right="627" w:firstLine="0"/>
        <w:jc w:val="left"/>
      </w:pPr>
      <w:r w:rsidRPr="00B34A0C">
        <w:rPr>
          <w:b/>
        </w:rPr>
        <w:t xml:space="preserve">«Речевое развитие» </w:t>
      </w:r>
      <w:r w:rsidRPr="00B34A0C">
        <w:t>направлено на приобщение детей к ценностям «Культура» и «Красота», что предполагает:</w:t>
      </w:r>
    </w:p>
    <w:p w14:paraId="32887FDE" w14:textId="77777777" w:rsidR="00486711" w:rsidRPr="00B34A0C" w:rsidRDefault="00A943F1" w:rsidP="002834AD">
      <w:pPr>
        <w:pStyle w:val="a5"/>
        <w:numPr>
          <w:ilvl w:val="0"/>
          <w:numId w:val="190"/>
        </w:numPr>
        <w:tabs>
          <w:tab w:val="left" w:pos="1526"/>
          <w:tab w:val="left" w:pos="1527"/>
        </w:tabs>
        <w:spacing w:line="276" w:lineRule="auto"/>
        <w:ind w:right="627" w:firstLine="708"/>
        <w:jc w:val="left"/>
        <w:rPr>
          <w:sz w:val="24"/>
          <w:szCs w:val="24"/>
        </w:rPr>
      </w:pPr>
      <w:r w:rsidRPr="00B34A0C">
        <w:rPr>
          <w:sz w:val="24"/>
          <w:szCs w:val="24"/>
        </w:rPr>
        <w:t>владение формами речевого этикета, отражающими принятые в обществе правила и нормы культурного</w:t>
      </w:r>
      <w:r w:rsidRPr="00B34A0C">
        <w:rPr>
          <w:spacing w:val="-1"/>
          <w:sz w:val="24"/>
          <w:szCs w:val="24"/>
        </w:rPr>
        <w:t xml:space="preserve"> </w:t>
      </w:r>
      <w:r w:rsidRPr="00B34A0C">
        <w:rPr>
          <w:sz w:val="24"/>
          <w:szCs w:val="24"/>
        </w:rPr>
        <w:t>поведения;</w:t>
      </w:r>
    </w:p>
    <w:p w14:paraId="399E4456" w14:textId="77777777" w:rsidR="00486711" w:rsidRPr="00B34A0C" w:rsidRDefault="00A943F1" w:rsidP="002834AD">
      <w:pPr>
        <w:pStyle w:val="a5"/>
        <w:numPr>
          <w:ilvl w:val="0"/>
          <w:numId w:val="190"/>
        </w:numPr>
        <w:tabs>
          <w:tab w:val="left" w:pos="1526"/>
          <w:tab w:val="left" w:pos="1527"/>
        </w:tabs>
        <w:spacing w:line="278" w:lineRule="auto"/>
        <w:ind w:right="627" w:firstLine="708"/>
        <w:jc w:val="left"/>
        <w:rPr>
          <w:sz w:val="24"/>
          <w:szCs w:val="24"/>
        </w:rPr>
      </w:pPr>
      <w:r w:rsidRPr="00B34A0C">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w:t>
      </w:r>
      <w:r w:rsidRPr="00B34A0C">
        <w:rPr>
          <w:spacing w:val="-10"/>
          <w:sz w:val="24"/>
          <w:szCs w:val="24"/>
        </w:rPr>
        <w:t xml:space="preserve"> </w:t>
      </w:r>
      <w:r w:rsidRPr="00B34A0C">
        <w:rPr>
          <w:sz w:val="24"/>
          <w:szCs w:val="24"/>
        </w:rPr>
        <w:t>языке).</w:t>
      </w:r>
    </w:p>
    <w:p w14:paraId="07B0652C" w14:textId="77777777" w:rsidR="00486711" w:rsidRPr="00B34A0C" w:rsidRDefault="00486711">
      <w:pPr>
        <w:pStyle w:val="a3"/>
        <w:ind w:left="0" w:firstLine="0"/>
        <w:jc w:val="left"/>
      </w:pPr>
    </w:p>
    <w:p w14:paraId="1525F8DE" w14:textId="77777777" w:rsidR="00486711" w:rsidRPr="00B34A0C" w:rsidRDefault="00A943F1">
      <w:pPr>
        <w:pStyle w:val="2"/>
        <w:rPr>
          <w:sz w:val="24"/>
          <w:szCs w:val="24"/>
        </w:rPr>
      </w:pPr>
      <w:r w:rsidRPr="00B34A0C">
        <w:rPr>
          <w:sz w:val="24"/>
          <w:szCs w:val="24"/>
        </w:rPr>
        <w:t>Литературные средства для решения задач образовательной области</w:t>
      </w:r>
    </w:p>
    <w:p w14:paraId="6CC912BF" w14:textId="3C93D295" w:rsidR="00486711" w:rsidRPr="00B34A0C" w:rsidRDefault="004500EB">
      <w:pPr>
        <w:spacing w:before="57"/>
        <w:ind w:left="533"/>
        <w:rPr>
          <w:b/>
          <w:sz w:val="24"/>
          <w:szCs w:val="24"/>
        </w:rPr>
      </w:pPr>
      <w:r>
        <w:rPr>
          <w:noProof/>
          <w:sz w:val="24"/>
          <w:szCs w:val="24"/>
        </w:rPr>
        <mc:AlternateContent>
          <mc:Choice Requires="wps">
            <w:drawing>
              <wp:anchor distT="0" distB="0" distL="114300" distR="114300" simplePos="0" relativeHeight="15733248" behindDoc="0" locked="0" layoutInCell="1" allowOverlap="1" wp14:anchorId="1988CDEE" wp14:editId="1783F67D">
                <wp:simplePos x="0" y="0"/>
                <wp:positionH relativeFrom="page">
                  <wp:posOffset>588010</wp:posOffset>
                </wp:positionH>
                <wp:positionV relativeFrom="paragraph">
                  <wp:posOffset>265430</wp:posOffset>
                </wp:positionV>
                <wp:extent cx="7084695" cy="6508115"/>
                <wp:effectExtent l="0" t="0" r="0" b="0"/>
                <wp:wrapNone/>
                <wp:docPr id="3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4695" cy="650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3300"/>
                              <w:gridCol w:w="7857"/>
                            </w:tblGrid>
                            <w:tr w:rsidR="00486711" w14:paraId="7B16FD46" w14:textId="77777777">
                              <w:trPr>
                                <w:trHeight w:val="557"/>
                              </w:trPr>
                              <w:tc>
                                <w:tcPr>
                                  <w:tcW w:w="3300" w:type="dxa"/>
                                </w:tcPr>
                                <w:p w14:paraId="230F2082" w14:textId="77777777" w:rsidR="00486711" w:rsidRDefault="00A943F1">
                                  <w:pPr>
                                    <w:pStyle w:val="TableParagraph"/>
                                    <w:spacing w:line="244" w:lineRule="exact"/>
                                    <w:ind w:left="200"/>
                                  </w:pPr>
                                  <w:r>
                                    <w:t>Ушакова О.С., Артюхова И.С.</w:t>
                                  </w:r>
                                </w:p>
                              </w:tc>
                              <w:tc>
                                <w:tcPr>
                                  <w:tcW w:w="7857" w:type="dxa"/>
                                </w:tcPr>
                                <w:p w14:paraId="165EE961" w14:textId="77777777" w:rsidR="00486711" w:rsidRDefault="00A943F1">
                                  <w:pPr>
                                    <w:pStyle w:val="TableParagraph"/>
                                    <w:spacing w:line="244" w:lineRule="exact"/>
                                    <w:ind w:left="200"/>
                                  </w:pPr>
                                  <w:r>
                                    <w:t>Развитие речи. Методические рекомендации к программе "Мир открытий".</w:t>
                                  </w:r>
                                </w:p>
                                <w:p w14:paraId="522BF306" w14:textId="77777777" w:rsidR="00486711" w:rsidRDefault="00A943F1">
                                  <w:pPr>
                                    <w:pStyle w:val="TableParagraph"/>
                                    <w:spacing w:before="37"/>
                                    <w:ind w:left="200"/>
                                  </w:pPr>
                                  <w:r>
                                    <w:t>Игры и конспекты занятий. Вторая младшая группа детского сада</w:t>
                                  </w:r>
                                </w:p>
                              </w:tc>
                            </w:tr>
                            <w:tr w:rsidR="00486711" w14:paraId="5F66AECF" w14:textId="77777777">
                              <w:trPr>
                                <w:trHeight w:val="583"/>
                              </w:trPr>
                              <w:tc>
                                <w:tcPr>
                                  <w:tcW w:w="3300" w:type="dxa"/>
                                </w:tcPr>
                                <w:p w14:paraId="3BFF6D4D" w14:textId="77777777" w:rsidR="00486711" w:rsidRDefault="00A943F1">
                                  <w:pPr>
                                    <w:pStyle w:val="TableParagraph"/>
                                    <w:spacing w:before="14"/>
                                    <w:ind w:left="200"/>
                                  </w:pPr>
                                  <w:r>
                                    <w:t>Ушакова О.С., Артюхова И.С.</w:t>
                                  </w:r>
                                </w:p>
                              </w:tc>
                              <w:tc>
                                <w:tcPr>
                                  <w:tcW w:w="7857" w:type="dxa"/>
                                </w:tcPr>
                                <w:p w14:paraId="5110FB03" w14:textId="77777777" w:rsidR="00486711" w:rsidRDefault="00A943F1">
                                  <w:pPr>
                                    <w:pStyle w:val="TableParagraph"/>
                                    <w:spacing w:before="14"/>
                                    <w:ind w:left="200"/>
                                  </w:pPr>
                                  <w:r>
                                    <w:t>Развитие речи. Методические рекомендации к программе "Мир открытий".</w:t>
                                  </w:r>
                                </w:p>
                                <w:p w14:paraId="137A8C57" w14:textId="77777777" w:rsidR="00486711" w:rsidRDefault="00A943F1">
                                  <w:pPr>
                                    <w:pStyle w:val="TableParagraph"/>
                                    <w:spacing w:before="40"/>
                                    <w:ind w:left="200"/>
                                  </w:pPr>
                                  <w:r>
                                    <w:t>Игры и конспекты занятий. Средняя группа детского сада</w:t>
                                  </w:r>
                                </w:p>
                              </w:tc>
                            </w:tr>
                            <w:tr w:rsidR="00486711" w14:paraId="7202C05A" w14:textId="77777777">
                              <w:trPr>
                                <w:trHeight w:val="580"/>
                              </w:trPr>
                              <w:tc>
                                <w:tcPr>
                                  <w:tcW w:w="3300" w:type="dxa"/>
                                </w:tcPr>
                                <w:p w14:paraId="014D26CD" w14:textId="77777777" w:rsidR="00486711" w:rsidRDefault="00A943F1">
                                  <w:pPr>
                                    <w:pStyle w:val="TableParagraph"/>
                                    <w:spacing w:before="14"/>
                                    <w:ind w:left="200"/>
                                  </w:pPr>
                                  <w:r>
                                    <w:t>Ушакова О.С., Артюхова И.С.</w:t>
                                  </w:r>
                                </w:p>
                              </w:tc>
                              <w:tc>
                                <w:tcPr>
                                  <w:tcW w:w="7857" w:type="dxa"/>
                                </w:tcPr>
                                <w:p w14:paraId="07D633A8" w14:textId="77777777" w:rsidR="00486711" w:rsidRDefault="00A943F1">
                                  <w:pPr>
                                    <w:pStyle w:val="TableParagraph"/>
                                    <w:spacing w:before="14"/>
                                    <w:ind w:left="200"/>
                                  </w:pPr>
                                  <w:r>
                                    <w:t>Развитие речи. Методические рекомендации к программе "Мир открытий".</w:t>
                                  </w:r>
                                </w:p>
                                <w:p w14:paraId="3F887BD0" w14:textId="77777777" w:rsidR="00486711" w:rsidRDefault="00A943F1">
                                  <w:pPr>
                                    <w:pStyle w:val="TableParagraph"/>
                                    <w:spacing w:before="37"/>
                                    <w:ind w:left="200"/>
                                  </w:pPr>
                                  <w:r>
                                    <w:t>Игры и конспекты занятий. Старшая группа детского сада</w:t>
                                  </w:r>
                                </w:p>
                              </w:tc>
                            </w:tr>
                            <w:tr w:rsidR="00486711" w14:paraId="165E3F1E" w14:textId="77777777">
                              <w:trPr>
                                <w:trHeight w:val="583"/>
                              </w:trPr>
                              <w:tc>
                                <w:tcPr>
                                  <w:tcW w:w="3300" w:type="dxa"/>
                                </w:tcPr>
                                <w:p w14:paraId="6E9A207F" w14:textId="77777777" w:rsidR="00486711" w:rsidRDefault="00A943F1">
                                  <w:pPr>
                                    <w:pStyle w:val="TableParagraph"/>
                                    <w:spacing w:before="14"/>
                                    <w:ind w:left="200"/>
                                  </w:pPr>
                                  <w:r>
                                    <w:t>Ушакова О.С., Артюхова И.С.</w:t>
                                  </w:r>
                                </w:p>
                              </w:tc>
                              <w:tc>
                                <w:tcPr>
                                  <w:tcW w:w="7857" w:type="dxa"/>
                                </w:tcPr>
                                <w:p w14:paraId="29DDA63E" w14:textId="77777777" w:rsidR="00486711" w:rsidRDefault="00A943F1">
                                  <w:pPr>
                                    <w:pStyle w:val="TableParagraph"/>
                                    <w:spacing w:before="14"/>
                                    <w:ind w:left="200"/>
                                  </w:pPr>
                                  <w:r>
                                    <w:t>Развитие речи. Методические рекомендации к программе "Мир открытий".</w:t>
                                  </w:r>
                                </w:p>
                                <w:p w14:paraId="373F66F9" w14:textId="77777777" w:rsidR="00486711" w:rsidRDefault="00A943F1">
                                  <w:pPr>
                                    <w:pStyle w:val="TableParagraph"/>
                                    <w:spacing w:before="40"/>
                                    <w:ind w:left="200"/>
                                  </w:pPr>
                                  <w:r>
                                    <w:t>Игры и конспекты занятий. Подготовительная группа детского сада.</w:t>
                                  </w:r>
                                </w:p>
                              </w:tc>
                            </w:tr>
                            <w:tr w:rsidR="00486711" w14:paraId="04C4378A" w14:textId="77777777">
                              <w:trPr>
                                <w:trHeight w:val="291"/>
                              </w:trPr>
                              <w:tc>
                                <w:tcPr>
                                  <w:tcW w:w="3300" w:type="dxa"/>
                                </w:tcPr>
                                <w:p w14:paraId="38A82183" w14:textId="77777777" w:rsidR="00486711" w:rsidRDefault="00A943F1">
                                  <w:pPr>
                                    <w:pStyle w:val="TableParagraph"/>
                                    <w:spacing w:before="14"/>
                                    <w:ind w:left="200"/>
                                  </w:pPr>
                                  <w:r>
                                    <w:t>Ушакова</w:t>
                                  </w:r>
                                  <w:r>
                                    <w:rPr>
                                      <w:spacing w:val="52"/>
                                    </w:rPr>
                                    <w:t xml:space="preserve"> </w:t>
                                  </w:r>
                                  <w:r>
                                    <w:t>О.С.</w:t>
                                  </w:r>
                                </w:p>
                              </w:tc>
                              <w:tc>
                                <w:tcPr>
                                  <w:tcW w:w="7857" w:type="dxa"/>
                                </w:tcPr>
                                <w:p w14:paraId="251A8099" w14:textId="77777777" w:rsidR="00486711" w:rsidRDefault="00A943F1">
                                  <w:pPr>
                                    <w:pStyle w:val="TableParagraph"/>
                                    <w:spacing w:before="14"/>
                                    <w:ind w:left="200"/>
                                  </w:pPr>
                                  <w:r>
                                    <w:t>ГОВОРИ ПРАВИЛЬНО! Тетрадь по развитию речи для детей 3-4 лет</w:t>
                                  </w:r>
                                </w:p>
                              </w:tc>
                            </w:tr>
                            <w:tr w:rsidR="00486711" w14:paraId="78A095CB" w14:textId="77777777">
                              <w:trPr>
                                <w:trHeight w:val="291"/>
                              </w:trPr>
                              <w:tc>
                                <w:tcPr>
                                  <w:tcW w:w="3300" w:type="dxa"/>
                                </w:tcPr>
                                <w:p w14:paraId="76936752" w14:textId="77777777" w:rsidR="00486711" w:rsidRDefault="00A943F1">
                                  <w:pPr>
                                    <w:pStyle w:val="TableParagraph"/>
                                    <w:spacing w:before="15"/>
                                    <w:ind w:left="200"/>
                                  </w:pPr>
                                  <w:r>
                                    <w:t>Ушакова О.С., Артюхова И.С.</w:t>
                                  </w:r>
                                </w:p>
                              </w:tc>
                              <w:tc>
                                <w:tcPr>
                                  <w:tcW w:w="7857" w:type="dxa"/>
                                </w:tcPr>
                                <w:p w14:paraId="0FEFABDA" w14:textId="77777777" w:rsidR="00486711" w:rsidRDefault="00A943F1">
                                  <w:pPr>
                                    <w:pStyle w:val="TableParagraph"/>
                                    <w:spacing w:before="15"/>
                                    <w:ind w:left="200"/>
                                  </w:pPr>
                                  <w:r>
                                    <w:t>ГОВОРИ ПРАВИЛЬНО. Тетрадь по развитию речи для детей 4-5 лет</w:t>
                                  </w:r>
                                </w:p>
                              </w:tc>
                            </w:tr>
                            <w:tr w:rsidR="00486711" w14:paraId="5E3EF140" w14:textId="77777777">
                              <w:trPr>
                                <w:trHeight w:val="291"/>
                              </w:trPr>
                              <w:tc>
                                <w:tcPr>
                                  <w:tcW w:w="3300" w:type="dxa"/>
                                </w:tcPr>
                                <w:p w14:paraId="439F9783" w14:textId="77777777" w:rsidR="00486711" w:rsidRDefault="00A943F1">
                                  <w:pPr>
                                    <w:pStyle w:val="TableParagraph"/>
                                    <w:spacing w:before="14"/>
                                    <w:ind w:left="200"/>
                                  </w:pPr>
                                  <w:r>
                                    <w:t>Ушакова О.С., Артюхова И.С.</w:t>
                                  </w:r>
                                </w:p>
                              </w:tc>
                              <w:tc>
                                <w:tcPr>
                                  <w:tcW w:w="7857" w:type="dxa"/>
                                </w:tcPr>
                                <w:p w14:paraId="5C8465B6" w14:textId="77777777" w:rsidR="00486711" w:rsidRDefault="00A943F1">
                                  <w:pPr>
                                    <w:pStyle w:val="TableParagraph"/>
                                    <w:spacing w:before="14"/>
                                    <w:ind w:left="200"/>
                                  </w:pPr>
                                  <w:r>
                                    <w:t>ГОВОРИ ПРАВИЛЬНО! Тетрадь по развитию речи для детей 5-6 лет</w:t>
                                  </w:r>
                                </w:p>
                              </w:tc>
                            </w:tr>
                            <w:tr w:rsidR="00486711" w14:paraId="0410BFC8" w14:textId="77777777">
                              <w:trPr>
                                <w:trHeight w:val="291"/>
                              </w:trPr>
                              <w:tc>
                                <w:tcPr>
                                  <w:tcW w:w="3300" w:type="dxa"/>
                                </w:tcPr>
                                <w:p w14:paraId="2FBA00F0" w14:textId="77777777" w:rsidR="00486711" w:rsidRDefault="00A943F1">
                                  <w:pPr>
                                    <w:pStyle w:val="TableParagraph"/>
                                    <w:spacing w:before="15"/>
                                    <w:ind w:left="200"/>
                                  </w:pPr>
                                  <w:r>
                                    <w:t>Ушакова</w:t>
                                  </w:r>
                                  <w:r>
                                    <w:rPr>
                                      <w:spacing w:val="52"/>
                                    </w:rPr>
                                    <w:t xml:space="preserve"> </w:t>
                                  </w:r>
                                  <w:r>
                                    <w:t>О.С.</w:t>
                                  </w:r>
                                </w:p>
                              </w:tc>
                              <w:tc>
                                <w:tcPr>
                                  <w:tcW w:w="7857" w:type="dxa"/>
                                </w:tcPr>
                                <w:p w14:paraId="0DC2C51E" w14:textId="77777777" w:rsidR="00486711" w:rsidRDefault="00A943F1">
                                  <w:pPr>
                                    <w:pStyle w:val="TableParagraph"/>
                                    <w:spacing w:before="15"/>
                                    <w:ind w:left="200"/>
                                  </w:pPr>
                                  <w:r>
                                    <w:t>ГОВОРИ ПРАВИЛЬНО. Тетрадь по развитию речи для детей 6-7 лет</w:t>
                                  </w:r>
                                </w:p>
                              </w:tc>
                            </w:tr>
                            <w:tr w:rsidR="00486711" w14:paraId="0E770E5D" w14:textId="77777777">
                              <w:trPr>
                                <w:trHeight w:val="872"/>
                              </w:trPr>
                              <w:tc>
                                <w:tcPr>
                                  <w:tcW w:w="3300" w:type="dxa"/>
                                </w:tcPr>
                                <w:p w14:paraId="119A11C2" w14:textId="77777777" w:rsidR="00486711" w:rsidRDefault="00A943F1">
                                  <w:pPr>
                                    <w:pStyle w:val="TableParagraph"/>
                                    <w:spacing w:before="14"/>
                                    <w:ind w:left="200"/>
                                  </w:pPr>
                                  <w:r>
                                    <w:t>Батяева С.В., Мохирева Е.А.</w:t>
                                  </w:r>
                                </w:p>
                              </w:tc>
                              <w:tc>
                                <w:tcPr>
                                  <w:tcW w:w="7857" w:type="dxa"/>
                                </w:tcPr>
                                <w:p w14:paraId="5EA7F87F" w14:textId="77777777" w:rsidR="00486711" w:rsidRDefault="00A943F1">
                                  <w:pPr>
                                    <w:pStyle w:val="TableParagraph"/>
                                    <w:spacing w:before="14" w:line="276" w:lineRule="auto"/>
                                    <w:ind w:left="200"/>
                                  </w:pPr>
                                  <w:r>
                                    <w:t>Называй, говори, рассказывай! Где мы были? Что узнали? Давай поговорим! Полный курс игровых занятий по развитию речи детей 3-4 лет (с</w:t>
                                  </w:r>
                                </w:p>
                                <w:p w14:paraId="6CF502BD" w14:textId="77777777" w:rsidR="00486711" w:rsidRDefault="00A943F1">
                                  <w:pPr>
                                    <w:pStyle w:val="TableParagraph"/>
                                    <w:spacing w:line="252" w:lineRule="exact"/>
                                    <w:ind w:left="200"/>
                                  </w:pPr>
                                  <w:r>
                                    <w:t>НАКЛЕЙКАМИ)</w:t>
                                  </w:r>
                                </w:p>
                              </w:tc>
                            </w:tr>
                            <w:tr w:rsidR="00486711" w14:paraId="46F0D1DD" w14:textId="77777777">
                              <w:trPr>
                                <w:trHeight w:val="681"/>
                              </w:trPr>
                              <w:tc>
                                <w:tcPr>
                                  <w:tcW w:w="3300" w:type="dxa"/>
                                </w:tcPr>
                                <w:p w14:paraId="086EC973" w14:textId="77777777" w:rsidR="00486711" w:rsidRDefault="00A943F1">
                                  <w:pPr>
                                    <w:pStyle w:val="TableParagraph"/>
                                    <w:spacing w:before="15"/>
                                    <w:ind w:left="200"/>
                                  </w:pPr>
                                  <w:r>
                                    <w:t>Батяева С.В., Мохирева Е.А.</w:t>
                                  </w:r>
                                </w:p>
                              </w:tc>
                              <w:tc>
                                <w:tcPr>
                                  <w:tcW w:w="7857" w:type="dxa"/>
                                </w:tcPr>
                                <w:p w14:paraId="1D32F514" w14:textId="77777777" w:rsidR="00486711" w:rsidRDefault="00A943F1">
                                  <w:pPr>
                                    <w:pStyle w:val="TableParagraph"/>
                                    <w:spacing w:before="15" w:line="276" w:lineRule="auto"/>
                                    <w:ind w:left="200"/>
                                  </w:pPr>
                                  <w:r>
                                    <w:t>От слова к связной речи. Где мы были? Что узнали? Давай поговорим! Полный курс игровых занятий по развитию речи детей 3-4 лет. (с НАКЛЕЙКАМИ)</w:t>
                                  </w:r>
                                </w:p>
                              </w:tc>
                            </w:tr>
                            <w:tr w:rsidR="00486711" w14:paraId="00BD1FD4" w14:textId="77777777">
                              <w:trPr>
                                <w:trHeight w:val="782"/>
                              </w:trPr>
                              <w:tc>
                                <w:tcPr>
                                  <w:tcW w:w="3300" w:type="dxa"/>
                                </w:tcPr>
                                <w:p w14:paraId="1FAFDDB5" w14:textId="77777777" w:rsidR="00486711" w:rsidRDefault="00A943F1">
                                  <w:pPr>
                                    <w:pStyle w:val="TableParagraph"/>
                                    <w:spacing w:before="114"/>
                                    <w:ind w:left="200"/>
                                  </w:pPr>
                                  <w:r>
                                    <w:t>Батяева С.В., Мохирева Е.А.</w:t>
                                  </w:r>
                                </w:p>
                              </w:tc>
                              <w:tc>
                                <w:tcPr>
                                  <w:tcW w:w="7857" w:type="dxa"/>
                                </w:tcPr>
                                <w:p w14:paraId="38D93B1A" w14:textId="77777777" w:rsidR="00486711" w:rsidRDefault="00A943F1">
                                  <w:pPr>
                                    <w:pStyle w:val="TableParagraph"/>
                                    <w:spacing w:before="114" w:line="278" w:lineRule="auto"/>
                                    <w:ind w:left="200"/>
                                  </w:pPr>
                                  <w:r>
                                    <w:t>От слова к фразе. Где мы были? Что узнали? Давай поговорим! Полный курс игровых занятий по развитию речи детей 3-4 лет (с НАКЛЕЙКАМИ)</w:t>
                                  </w:r>
                                </w:p>
                              </w:tc>
                            </w:tr>
                            <w:tr w:rsidR="00486711" w14:paraId="3BAABF6E" w14:textId="77777777">
                              <w:trPr>
                                <w:trHeight w:val="390"/>
                              </w:trPr>
                              <w:tc>
                                <w:tcPr>
                                  <w:tcW w:w="3300" w:type="dxa"/>
                                </w:tcPr>
                                <w:p w14:paraId="727AB126" w14:textId="77777777" w:rsidR="00486711" w:rsidRDefault="00A943F1">
                                  <w:pPr>
                                    <w:pStyle w:val="TableParagraph"/>
                                    <w:spacing w:before="114"/>
                                    <w:ind w:left="200"/>
                                  </w:pPr>
                                  <w:r>
                                    <w:t>Мохирева Е.А., Батяева С.В.</w:t>
                                  </w:r>
                                </w:p>
                              </w:tc>
                              <w:tc>
                                <w:tcPr>
                                  <w:tcW w:w="7857" w:type="dxa"/>
                                </w:tcPr>
                                <w:p w14:paraId="67EAF44B" w14:textId="77777777" w:rsidR="00486711" w:rsidRDefault="00A943F1">
                                  <w:pPr>
                                    <w:pStyle w:val="TableParagraph"/>
                                    <w:spacing w:before="114"/>
                                    <w:ind w:left="200"/>
                                  </w:pPr>
                                  <w:r>
                                    <w:t>Веселые путешествия со звуками и буквами</w:t>
                                  </w:r>
                                </w:p>
                              </w:tc>
                            </w:tr>
                            <w:tr w:rsidR="00486711" w14:paraId="5D183ECA" w14:textId="77777777">
                              <w:trPr>
                                <w:trHeight w:val="291"/>
                              </w:trPr>
                              <w:tc>
                                <w:tcPr>
                                  <w:tcW w:w="3300" w:type="dxa"/>
                                </w:tcPr>
                                <w:p w14:paraId="207EC52A" w14:textId="77777777" w:rsidR="00486711" w:rsidRDefault="00A943F1">
                                  <w:pPr>
                                    <w:pStyle w:val="TableParagraph"/>
                                    <w:spacing w:before="14"/>
                                    <w:ind w:left="200"/>
                                  </w:pPr>
                                  <w:r>
                                    <w:t>Мохирева Е.А., Батяева С.В.</w:t>
                                  </w:r>
                                </w:p>
                              </w:tc>
                              <w:tc>
                                <w:tcPr>
                                  <w:tcW w:w="7857" w:type="dxa"/>
                                </w:tcPr>
                                <w:p w14:paraId="3A5EACCE" w14:textId="77777777" w:rsidR="00486711" w:rsidRDefault="00A943F1">
                                  <w:pPr>
                                    <w:pStyle w:val="TableParagraph"/>
                                    <w:spacing w:before="14"/>
                                    <w:ind w:left="200"/>
                                  </w:pPr>
                                  <w:r>
                                    <w:t>Космические приключения со звуками и буквами</w:t>
                                  </w:r>
                                </w:p>
                              </w:tc>
                            </w:tr>
                            <w:tr w:rsidR="00486711" w14:paraId="54A2B65A" w14:textId="77777777">
                              <w:trPr>
                                <w:trHeight w:val="291"/>
                              </w:trPr>
                              <w:tc>
                                <w:tcPr>
                                  <w:tcW w:w="3300" w:type="dxa"/>
                                </w:tcPr>
                                <w:p w14:paraId="062DB110" w14:textId="77777777" w:rsidR="00486711" w:rsidRDefault="00A943F1">
                                  <w:pPr>
                                    <w:pStyle w:val="TableParagraph"/>
                                    <w:spacing w:before="15"/>
                                    <w:ind w:left="200"/>
                                  </w:pPr>
                                  <w:r>
                                    <w:t>Мохирева Е.</w:t>
                                  </w:r>
                                </w:p>
                              </w:tc>
                              <w:tc>
                                <w:tcPr>
                                  <w:tcW w:w="7857" w:type="dxa"/>
                                </w:tcPr>
                                <w:p w14:paraId="21EE78F3" w14:textId="77777777" w:rsidR="00486711" w:rsidRDefault="00A943F1">
                                  <w:pPr>
                                    <w:pStyle w:val="TableParagraph"/>
                                    <w:spacing w:before="15"/>
                                    <w:ind w:left="200"/>
                                  </w:pPr>
                                  <w:r>
                                    <w:t>Полезные игры с предлогами У, НА</w:t>
                                  </w:r>
                                </w:p>
                              </w:tc>
                            </w:tr>
                            <w:tr w:rsidR="00486711" w14:paraId="0FCF11FF" w14:textId="77777777">
                              <w:trPr>
                                <w:trHeight w:val="290"/>
                              </w:trPr>
                              <w:tc>
                                <w:tcPr>
                                  <w:tcW w:w="3300" w:type="dxa"/>
                                </w:tcPr>
                                <w:p w14:paraId="013A7DC1" w14:textId="77777777" w:rsidR="00486711" w:rsidRDefault="00A943F1">
                                  <w:pPr>
                                    <w:pStyle w:val="TableParagraph"/>
                                    <w:spacing w:before="14"/>
                                    <w:ind w:left="200"/>
                                  </w:pPr>
                                  <w:r>
                                    <w:t>Мохирева Е.А.</w:t>
                                  </w:r>
                                </w:p>
                              </w:tc>
                              <w:tc>
                                <w:tcPr>
                                  <w:tcW w:w="7857" w:type="dxa"/>
                                </w:tcPr>
                                <w:p w14:paraId="3BF70D89" w14:textId="77777777" w:rsidR="00486711" w:rsidRDefault="00A943F1">
                                  <w:pPr>
                                    <w:pStyle w:val="TableParagraph"/>
                                    <w:spacing w:before="14"/>
                                    <w:ind w:left="200"/>
                                  </w:pPr>
                                  <w:r>
                                    <w:t>Полезные игры с предлогами ОТ, К, ПО, ДО. Пособие для детей 5-7 лет</w:t>
                                  </w:r>
                                </w:p>
                              </w:tc>
                            </w:tr>
                            <w:tr w:rsidR="00486711" w14:paraId="1D63E29A" w14:textId="77777777">
                              <w:trPr>
                                <w:trHeight w:val="290"/>
                              </w:trPr>
                              <w:tc>
                                <w:tcPr>
                                  <w:tcW w:w="3300" w:type="dxa"/>
                                </w:tcPr>
                                <w:p w14:paraId="15F21EAF" w14:textId="77777777" w:rsidR="00486711" w:rsidRDefault="00A943F1">
                                  <w:pPr>
                                    <w:pStyle w:val="TableParagraph"/>
                                    <w:spacing w:before="14"/>
                                    <w:ind w:left="200"/>
                                  </w:pPr>
                                  <w:r>
                                    <w:t>Мохирева Е.</w:t>
                                  </w:r>
                                </w:p>
                              </w:tc>
                              <w:tc>
                                <w:tcPr>
                                  <w:tcW w:w="7857" w:type="dxa"/>
                                </w:tcPr>
                                <w:p w14:paraId="048FD826" w14:textId="77777777" w:rsidR="00486711" w:rsidRDefault="00A943F1">
                                  <w:pPr>
                                    <w:pStyle w:val="TableParagraph"/>
                                    <w:spacing w:before="14"/>
                                    <w:ind w:left="200"/>
                                  </w:pPr>
                                  <w:r>
                                    <w:t>Полезные игры с предлогами С, В, ИЗ</w:t>
                                  </w:r>
                                </w:p>
                              </w:tc>
                            </w:tr>
                            <w:tr w:rsidR="00486711" w14:paraId="1A830C68" w14:textId="77777777">
                              <w:trPr>
                                <w:trHeight w:val="291"/>
                              </w:trPr>
                              <w:tc>
                                <w:tcPr>
                                  <w:tcW w:w="3300" w:type="dxa"/>
                                </w:tcPr>
                                <w:p w14:paraId="1BF8FBA6" w14:textId="77777777" w:rsidR="00486711" w:rsidRDefault="00A943F1">
                                  <w:pPr>
                                    <w:pStyle w:val="TableParagraph"/>
                                    <w:spacing w:before="14"/>
                                    <w:ind w:left="200"/>
                                  </w:pPr>
                                  <w:r>
                                    <w:t>Мохирева Е.А.</w:t>
                                  </w:r>
                                </w:p>
                              </w:tc>
                              <w:tc>
                                <w:tcPr>
                                  <w:tcW w:w="7857" w:type="dxa"/>
                                </w:tcPr>
                                <w:p w14:paraId="39DAD0A5" w14:textId="77777777" w:rsidR="00486711" w:rsidRDefault="00A943F1">
                                  <w:pPr>
                                    <w:pStyle w:val="TableParagraph"/>
                                    <w:spacing w:before="14"/>
                                    <w:ind w:left="200"/>
                                  </w:pPr>
                                  <w:r>
                                    <w:t>Полезные игры с предлогами НАД, ПОД, ИЗ-ПОД, ЗА, ИЗ-ЗА. Мохирева Е.А.</w:t>
                                  </w:r>
                                </w:p>
                              </w:tc>
                            </w:tr>
                            <w:tr w:rsidR="00486711" w14:paraId="27876F3F" w14:textId="77777777">
                              <w:trPr>
                                <w:trHeight w:val="291"/>
                              </w:trPr>
                              <w:tc>
                                <w:tcPr>
                                  <w:tcW w:w="3300" w:type="dxa"/>
                                </w:tcPr>
                                <w:p w14:paraId="307FA9AE" w14:textId="77777777" w:rsidR="00486711" w:rsidRDefault="00A943F1">
                                  <w:pPr>
                                    <w:pStyle w:val="TableParagraph"/>
                                    <w:spacing w:before="15"/>
                                    <w:ind w:left="200"/>
                                  </w:pPr>
                                  <w:r>
                                    <w:t>Мохирева Е.А.</w:t>
                                  </w:r>
                                </w:p>
                              </w:tc>
                              <w:tc>
                                <w:tcPr>
                                  <w:tcW w:w="7857" w:type="dxa"/>
                                </w:tcPr>
                                <w:p w14:paraId="2C9D3F05" w14:textId="77777777" w:rsidR="00486711" w:rsidRDefault="00A943F1">
                                  <w:pPr>
                                    <w:pStyle w:val="TableParagraph"/>
                                    <w:spacing w:before="15"/>
                                    <w:ind w:left="200"/>
                                  </w:pPr>
                                  <w:r>
                                    <w:t>Полезные игры с предлогами ДЛЯ, БЕЗ, ОКОЛО, ВОКРУГ, ЧЕРЕЗ, МЕЖДУ</w:t>
                                  </w:r>
                                </w:p>
                              </w:tc>
                            </w:tr>
                            <w:tr w:rsidR="00486711" w14:paraId="4551D696" w14:textId="77777777">
                              <w:trPr>
                                <w:trHeight w:val="290"/>
                              </w:trPr>
                              <w:tc>
                                <w:tcPr>
                                  <w:tcW w:w="3300" w:type="dxa"/>
                                </w:tcPr>
                                <w:p w14:paraId="11C381DB" w14:textId="77777777" w:rsidR="00486711" w:rsidRDefault="00A943F1">
                                  <w:pPr>
                                    <w:pStyle w:val="TableParagraph"/>
                                    <w:spacing w:before="14"/>
                                    <w:ind w:left="200"/>
                                  </w:pPr>
                                  <w:r>
                                    <w:t>Мохирева Е.А., Батяева С.В.</w:t>
                                  </w:r>
                                </w:p>
                              </w:tc>
                              <w:tc>
                                <w:tcPr>
                                  <w:tcW w:w="7857" w:type="dxa"/>
                                </w:tcPr>
                                <w:p w14:paraId="14596A5B" w14:textId="77777777" w:rsidR="00486711" w:rsidRDefault="00A943F1">
                                  <w:pPr>
                                    <w:pStyle w:val="TableParagraph"/>
                                    <w:spacing w:before="14"/>
                                    <w:ind w:left="200"/>
                                  </w:pPr>
                                  <w:r>
                                    <w:t>Удивительные истории со звуками и буквами. Задания, игры</w:t>
                                  </w:r>
                                </w:p>
                              </w:tc>
                            </w:tr>
                            <w:tr w:rsidR="00486711" w14:paraId="279235D3" w14:textId="77777777">
                              <w:trPr>
                                <w:trHeight w:val="580"/>
                              </w:trPr>
                              <w:tc>
                                <w:tcPr>
                                  <w:tcW w:w="3300" w:type="dxa"/>
                                </w:tcPr>
                                <w:p w14:paraId="6FA214CD" w14:textId="77777777" w:rsidR="00486711" w:rsidRDefault="00A943F1">
                                  <w:pPr>
                                    <w:pStyle w:val="TableParagraph"/>
                                    <w:spacing w:before="14"/>
                                    <w:ind w:left="200"/>
                                  </w:pPr>
                                  <w:r>
                                    <w:t>Батяева С.В., Мохирева Е.А.</w:t>
                                  </w:r>
                                </w:p>
                              </w:tc>
                              <w:tc>
                                <w:tcPr>
                                  <w:tcW w:w="7857" w:type="dxa"/>
                                </w:tcPr>
                                <w:p w14:paraId="3804F449" w14:textId="77777777" w:rsidR="00486711" w:rsidRDefault="00A943F1">
                                  <w:pPr>
                                    <w:pStyle w:val="TableParagraph"/>
                                    <w:spacing w:before="14"/>
                                    <w:ind w:left="200"/>
                                  </w:pPr>
                                  <w:r>
                                    <w:t>Готовимся к школе. Говорим красиво и правильно. Тетрадь по развитию речи.</w:t>
                                  </w:r>
                                </w:p>
                                <w:p w14:paraId="311C5915" w14:textId="77777777" w:rsidR="00486711" w:rsidRDefault="00A943F1">
                                  <w:pPr>
                                    <w:pStyle w:val="TableParagraph"/>
                                    <w:spacing w:before="37"/>
                                    <w:ind w:left="200"/>
                                  </w:pPr>
                                  <w:r>
                                    <w:t>6-7 лет</w:t>
                                  </w:r>
                                </w:p>
                              </w:tc>
                            </w:tr>
                            <w:tr w:rsidR="00486711" w14:paraId="68027F03" w14:textId="77777777">
                              <w:trPr>
                                <w:trHeight w:val="291"/>
                              </w:trPr>
                              <w:tc>
                                <w:tcPr>
                                  <w:tcW w:w="3300" w:type="dxa"/>
                                </w:tcPr>
                                <w:p w14:paraId="2F27A629" w14:textId="77777777" w:rsidR="00486711" w:rsidRDefault="00A943F1">
                                  <w:pPr>
                                    <w:pStyle w:val="TableParagraph"/>
                                    <w:spacing w:before="14"/>
                                    <w:ind w:left="200"/>
                                  </w:pPr>
                                  <w:r>
                                    <w:t>Гризик Т. И.</w:t>
                                  </w:r>
                                </w:p>
                              </w:tc>
                              <w:tc>
                                <w:tcPr>
                                  <w:tcW w:w="7857" w:type="dxa"/>
                                </w:tcPr>
                                <w:p w14:paraId="1F1E49D0" w14:textId="77777777" w:rsidR="00486711" w:rsidRDefault="00A943F1">
                                  <w:pPr>
                                    <w:pStyle w:val="TableParagraph"/>
                                    <w:spacing w:before="14"/>
                                    <w:ind w:left="200"/>
                                  </w:pPr>
                                  <w:r>
                                    <w:t>Говорим правильно. Слушаем и беседуем. Пособие для детей 3-4 лет. (Радуга)</w:t>
                                  </w:r>
                                </w:p>
                              </w:tc>
                            </w:tr>
                            <w:tr w:rsidR="00486711" w14:paraId="4BEFC8CA" w14:textId="77777777">
                              <w:trPr>
                                <w:trHeight w:val="291"/>
                              </w:trPr>
                              <w:tc>
                                <w:tcPr>
                                  <w:tcW w:w="3300" w:type="dxa"/>
                                </w:tcPr>
                                <w:p w14:paraId="42CF76BF" w14:textId="77777777" w:rsidR="00486711" w:rsidRDefault="00A943F1">
                                  <w:pPr>
                                    <w:pStyle w:val="TableParagraph"/>
                                    <w:spacing w:before="15"/>
                                    <w:ind w:left="200"/>
                                  </w:pPr>
                                  <w:r>
                                    <w:t>Гризик Т. И.</w:t>
                                  </w:r>
                                </w:p>
                              </w:tc>
                              <w:tc>
                                <w:tcPr>
                                  <w:tcW w:w="7857" w:type="dxa"/>
                                </w:tcPr>
                                <w:p w14:paraId="2C0B635E" w14:textId="77777777" w:rsidR="00486711" w:rsidRDefault="00A943F1">
                                  <w:pPr>
                                    <w:pStyle w:val="TableParagraph"/>
                                    <w:spacing w:before="15"/>
                                    <w:ind w:left="200"/>
                                  </w:pPr>
                                  <w:r>
                                    <w:t>Говорим правильно. Беседуем и рассказываем. Пособие для детей 4-5 лет</w:t>
                                  </w:r>
                                </w:p>
                              </w:tc>
                            </w:tr>
                            <w:tr w:rsidR="00486711" w14:paraId="4C0CA48B" w14:textId="77777777">
                              <w:trPr>
                                <w:trHeight w:val="580"/>
                              </w:trPr>
                              <w:tc>
                                <w:tcPr>
                                  <w:tcW w:w="3300" w:type="dxa"/>
                                </w:tcPr>
                                <w:p w14:paraId="48F6DDB3" w14:textId="77777777" w:rsidR="00486711" w:rsidRDefault="00A943F1">
                                  <w:pPr>
                                    <w:pStyle w:val="TableParagraph"/>
                                    <w:spacing w:before="14"/>
                                    <w:ind w:left="200"/>
                                  </w:pPr>
                                  <w:r>
                                    <w:t>Гризик Т. И.</w:t>
                                  </w:r>
                                </w:p>
                              </w:tc>
                              <w:tc>
                                <w:tcPr>
                                  <w:tcW w:w="7857" w:type="dxa"/>
                                </w:tcPr>
                                <w:p w14:paraId="41A40095" w14:textId="77777777" w:rsidR="00486711" w:rsidRDefault="00A943F1">
                                  <w:pPr>
                                    <w:pStyle w:val="TableParagraph"/>
                                    <w:spacing w:before="14"/>
                                    <w:ind w:left="200"/>
                                  </w:pPr>
                                  <w:r>
                                    <w:t>Говорим правильно. Беседуем и рассказываем. Пособие для детей 5-6 лет</w:t>
                                  </w:r>
                                </w:p>
                                <w:p w14:paraId="4BB724D4" w14:textId="77777777" w:rsidR="00486711" w:rsidRDefault="00A943F1">
                                  <w:pPr>
                                    <w:pStyle w:val="TableParagraph"/>
                                    <w:spacing w:before="37"/>
                                    <w:ind w:left="200"/>
                                  </w:pPr>
                                  <w:r>
                                    <w:t>(Радуга)</w:t>
                                  </w:r>
                                </w:p>
                              </w:tc>
                            </w:tr>
                            <w:tr w:rsidR="00486711" w14:paraId="76B8FB25" w14:textId="77777777">
                              <w:trPr>
                                <w:trHeight w:val="267"/>
                              </w:trPr>
                              <w:tc>
                                <w:tcPr>
                                  <w:tcW w:w="3300" w:type="dxa"/>
                                </w:tcPr>
                                <w:p w14:paraId="1C1145EF" w14:textId="77777777" w:rsidR="00486711" w:rsidRDefault="00A943F1">
                                  <w:pPr>
                                    <w:pStyle w:val="TableParagraph"/>
                                    <w:spacing w:before="14" w:line="233" w:lineRule="exact"/>
                                    <w:ind w:left="200"/>
                                  </w:pPr>
                                  <w:r>
                                    <w:t>Гризик Т. И., Ерофеева Т. И.</w:t>
                                  </w:r>
                                </w:p>
                              </w:tc>
                              <w:tc>
                                <w:tcPr>
                                  <w:tcW w:w="7857" w:type="dxa"/>
                                </w:tcPr>
                                <w:p w14:paraId="5DB4A8B4" w14:textId="77777777" w:rsidR="00486711" w:rsidRDefault="00A943F1">
                                  <w:pPr>
                                    <w:pStyle w:val="TableParagraph"/>
                                    <w:spacing w:before="14" w:line="233" w:lineRule="exact"/>
                                    <w:ind w:left="200"/>
                                  </w:pPr>
                                  <w:r>
                                    <w:t>Говорим правильно. Рассказываем и сочиняем. Пособие для детей 6-8 лет</w:t>
                                  </w:r>
                                </w:p>
                              </w:tc>
                            </w:tr>
                          </w:tbl>
                          <w:p w14:paraId="3187C104" w14:textId="77777777" w:rsidR="00486711" w:rsidRDefault="00486711">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88CDEE" id="_x0000_t202" coordsize="21600,21600" o:spt="202" path="m,l,21600r21600,l21600,xe">
                <v:stroke joinstyle="miter"/>
                <v:path gradientshapeok="t" o:connecttype="rect"/>
              </v:shapetype>
              <v:shape id="Text Box 33" o:spid="_x0000_s1026" type="#_x0000_t202" style="position:absolute;left:0;text-align:left;margin-left:46.3pt;margin-top:20.9pt;width:557.85pt;height:512.45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" filled="f" stroked="f">
                <v:textbox inset="0,0,0,0">
                  <w:txbxContent>
                    <w:tbl>
                      <w:tblPr>
                        <w:tblStyle w:val="TableNormal"/>
                        <w:tblW w:w="0" w:type="auto"/>
                        <w:tblInd w:w="7" w:type="dxa"/>
                        <w:tblLayout w:type="fixed"/>
                        <w:tblLook w:val="01E0" w:firstRow="1" w:lastRow="1" w:firstColumn="1" w:lastColumn="1" w:noHBand="0" w:noVBand="0"/>
                      </w:tblPr>
                      <w:tblGrid>
                        <w:gridCol w:w="3300"/>
                        <w:gridCol w:w="7857"/>
                      </w:tblGrid>
                      <w:tr w:rsidR="00486711" w14:paraId="7B16FD46" w14:textId="77777777">
                        <w:trPr>
                          <w:trHeight w:val="557"/>
                        </w:trPr>
                        <w:tc>
                          <w:tcPr>
                            <w:tcW w:w="3300" w:type="dxa"/>
                          </w:tcPr>
                          <w:p w14:paraId="230F2082" w14:textId="77777777" w:rsidR="00486711" w:rsidRDefault="00A943F1">
                            <w:pPr>
                              <w:pStyle w:val="TableParagraph"/>
                              <w:spacing w:line="244" w:lineRule="exact"/>
                              <w:ind w:left="200"/>
                            </w:pPr>
                            <w:r>
                              <w:t>Ушакова О.С., Артюхова И.С.</w:t>
                            </w:r>
                          </w:p>
                        </w:tc>
                        <w:tc>
                          <w:tcPr>
                            <w:tcW w:w="7857" w:type="dxa"/>
                          </w:tcPr>
                          <w:p w14:paraId="165EE961" w14:textId="77777777" w:rsidR="00486711" w:rsidRDefault="00A943F1">
                            <w:pPr>
                              <w:pStyle w:val="TableParagraph"/>
                              <w:spacing w:line="244" w:lineRule="exact"/>
                              <w:ind w:left="200"/>
                            </w:pPr>
                            <w:r>
                              <w:t>Развитие речи. Методические рекомендации к программе "Мир открытий".</w:t>
                            </w:r>
                          </w:p>
                          <w:p w14:paraId="522BF306" w14:textId="77777777" w:rsidR="00486711" w:rsidRDefault="00A943F1">
                            <w:pPr>
                              <w:pStyle w:val="TableParagraph"/>
                              <w:spacing w:before="37"/>
                              <w:ind w:left="200"/>
                            </w:pPr>
                            <w:r>
                              <w:t>Игры и конспекты занятий. Вторая младшая группа детского сада</w:t>
                            </w:r>
                          </w:p>
                        </w:tc>
                      </w:tr>
                      <w:tr w:rsidR="00486711" w14:paraId="5F66AECF" w14:textId="77777777">
                        <w:trPr>
                          <w:trHeight w:val="583"/>
                        </w:trPr>
                        <w:tc>
                          <w:tcPr>
                            <w:tcW w:w="3300" w:type="dxa"/>
                          </w:tcPr>
                          <w:p w14:paraId="3BFF6D4D" w14:textId="77777777" w:rsidR="00486711" w:rsidRDefault="00A943F1">
                            <w:pPr>
                              <w:pStyle w:val="TableParagraph"/>
                              <w:spacing w:before="14"/>
                              <w:ind w:left="200"/>
                            </w:pPr>
                            <w:r>
                              <w:t>Ушакова О.С., Артюхова И.С.</w:t>
                            </w:r>
                          </w:p>
                        </w:tc>
                        <w:tc>
                          <w:tcPr>
                            <w:tcW w:w="7857" w:type="dxa"/>
                          </w:tcPr>
                          <w:p w14:paraId="5110FB03" w14:textId="77777777" w:rsidR="00486711" w:rsidRDefault="00A943F1">
                            <w:pPr>
                              <w:pStyle w:val="TableParagraph"/>
                              <w:spacing w:before="14"/>
                              <w:ind w:left="200"/>
                            </w:pPr>
                            <w:r>
                              <w:t>Развитие речи. Методические рекомендации к программе "Мир открытий".</w:t>
                            </w:r>
                          </w:p>
                          <w:p w14:paraId="137A8C57" w14:textId="77777777" w:rsidR="00486711" w:rsidRDefault="00A943F1">
                            <w:pPr>
                              <w:pStyle w:val="TableParagraph"/>
                              <w:spacing w:before="40"/>
                              <w:ind w:left="200"/>
                            </w:pPr>
                            <w:r>
                              <w:t>Игры и конспекты занятий. Средняя группа детского сада</w:t>
                            </w:r>
                          </w:p>
                        </w:tc>
                      </w:tr>
                      <w:tr w:rsidR="00486711" w14:paraId="7202C05A" w14:textId="77777777">
                        <w:trPr>
                          <w:trHeight w:val="580"/>
                        </w:trPr>
                        <w:tc>
                          <w:tcPr>
                            <w:tcW w:w="3300" w:type="dxa"/>
                          </w:tcPr>
                          <w:p w14:paraId="014D26CD" w14:textId="77777777" w:rsidR="00486711" w:rsidRDefault="00A943F1">
                            <w:pPr>
                              <w:pStyle w:val="TableParagraph"/>
                              <w:spacing w:before="14"/>
                              <w:ind w:left="200"/>
                            </w:pPr>
                            <w:r>
                              <w:t>Ушакова О.С., Артюхова И.С.</w:t>
                            </w:r>
                          </w:p>
                        </w:tc>
                        <w:tc>
                          <w:tcPr>
                            <w:tcW w:w="7857" w:type="dxa"/>
                          </w:tcPr>
                          <w:p w14:paraId="07D633A8" w14:textId="77777777" w:rsidR="00486711" w:rsidRDefault="00A943F1">
                            <w:pPr>
                              <w:pStyle w:val="TableParagraph"/>
                              <w:spacing w:before="14"/>
                              <w:ind w:left="200"/>
                            </w:pPr>
                            <w:r>
                              <w:t>Развитие речи. Методические рекомендации к программе "Мир открытий".</w:t>
                            </w:r>
                          </w:p>
                          <w:p w14:paraId="3F887BD0" w14:textId="77777777" w:rsidR="00486711" w:rsidRDefault="00A943F1">
                            <w:pPr>
                              <w:pStyle w:val="TableParagraph"/>
                              <w:spacing w:before="37"/>
                              <w:ind w:left="200"/>
                            </w:pPr>
                            <w:r>
                              <w:t>Игры и конспекты занятий. Старшая группа детского сада</w:t>
                            </w:r>
                          </w:p>
                        </w:tc>
                      </w:tr>
                      <w:tr w:rsidR="00486711" w14:paraId="165E3F1E" w14:textId="77777777">
                        <w:trPr>
                          <w:trHeight w:val="583"/>
                        </w:trPr>
                        <w:tc>
                          <w:tcPr>
                            <w:tcW w:w="3300" w:type="dxa"/>
                          </w:tcPr>
                          <w:p w14:paraId="6E9A207F" w14:textId="77777777" w:rsidR="00486711" w:rsidRDefault="00A943F1">
                            <w:pPr>
                              <w:pStyle w:val="TableParagraph"/>
                              <w:spacing w:before="14"/>
                              <w:ind w:left="200"/>
                            </w:pPr>
                            <w:r>
                              <w:t>Ушакова О.С., Артюхова И.С.</w:t>
                            </w:r>
                          </w:p>
                        </w:tc>
                        <w:tc>
                          <w:tcPr>
                            <w:tcW w:w="7857" w:type="dxa"/>
                          </w:tcPr>
                          <w:p w14:paraId="29DDA63E" w14:textId="77777777" w:rsidR="00486711" w:rsidRDefault="00A943F1">
                            <w:pPr>
                              <w:pStyle w:val="TableParagraph"/>
                              <w:spacing w:before="14"/>
                              <w:ind w:left="200"/>
                            </w:pPr>
                            <w:r>
                              <w:t>Развитие речи. Методические рекомендации к программе "Мир открытий".</w:t>
                            </w:r>
                          </w:p>
                          <w:p w14:paraId="373F66F9" w14:textId="77777777" w:rsidR="00486711" w:rsidRDefault="00A943F1">
                            <w:pPr>
                              <w:pStyle w:val="TableParagraph"/>
                              <w:spacing w:before="40"/>
                              <w:ind w:left="200"/>
                            </w:pPr>
                            <w:r>
                              <w:t>Игры и конспекты занятий. Подготовительная группа детского сада.</w:t>
                            </w:r>
                          </w:p>
                        </w:tc>
                      </w:tr>
                      <w:tr w:rsidR="00486711" w14:paraId="04C4378A" w14:textId="77777777">
                        <w:trPr>
                          <w:trHeight w:val="291"/>
                        </w:trPr>
                        <w:tc>
                          <w:tcPr>
                            <w:tcW w:w="3300" w:type="dxa"/>
                          </w:tcPr>
                          <w:p w14:paraId="38A82183" w14:textId="77777777" w:rsidR="00486711" w:rsidRDefault="00A943F1">
                            <w:pPr>
                              <w:pStyle w:val="TableParagraph"/>
                              <w:spacing w:before="14"/>
                              <w:ind w:left="200"/>
                            </w:pPr>
                            <w:r>
                              <w:t>Ушакова</w:t>
                            </w:r>
                            <w:r>
                              <w:rPr>
                                <w:spacing w:val="52"/>
                              </w:rPr>
                              <w:t xml:space="preserve"> </w:t>
                            </w:r>
                            <w:r>
                              <w:t>О.С.</w:t>
                            </w:r>
                          </w:p>
                        </w:tc>
                        <w:tc>
                          <w:tcPr>
                            <w:tcW w:w="7857" w:type="dxa"/>
                          </w:tcPr>
                          <w:p w14:paraId="251A8099" w14:textId="77777777" w:rsidR="00486711" w:rsidRDefault="00A943F1">
                            <w:pPr>
                              <w:pStyle w:val="TableParagraph"/>
                              <w:spacing w:before="14"/>
                              <w:ind w:left="200"/>
                            </w:pPr>
                            <w:r>
                              <w:t>ГОВОРИ ПРАВИЛЬНО! Тетрадь по развитию речи для детей 3-4 лет</w:t>
                            </w:r>
                          </w:p>
                        </w:tc>
                      </w:tr>
                      <w:tr w:rsidR="00486711" w14:paraId="78A095CB" w14:textId="77777777">
                        <w:trPr>
                          <w:trHeight w:val="291"/>
                        </w:trPr>
                        <w:tc>
                          <w:tcPr>
                            <w:tcW w:w="3300" w:type="dxa"/>
                          </w:tcPr>
                          <w:p w14:paraId="76936752" w14:textId="77777777" w:rsidR="00486711" w:rsidRDefault="00A943F1">
                            <w:pPr>
                              <w:pStyle w:val="TableParagraph"/>
                              <w:spacing w:before="15"/>
                              <w:ind w:left="200"/>
                            </w:pPr>
                            <w:r>
                              <w:t>Ушакова О.С., Артюхова И.С.</w:t>
                            </w:r>
                          </w:p>
                        </w:tc>
                        <w:tc>
                          <w:tcPr>
                            <w:tcW w:w="7857" w:type="dxa"/>
                          </w:tcPr>
                          <w:p w14:paraId="0FEFABDA" w14:textId="77777777" w:rsidR="00486711" w:rsidRDefault="00A943F1">
                            <w:pPr>
                              <w:pStyle w:val="TableParagraph"/>
                              <w:spacing w:before="15"/>
                              <w:ind w:left="200"/>
                            </w:pPr>
                            <w:r>
                              <w:t>ГОВОРИ ПРАВИЛЬНО. Тетрадь по развитию речи для детей 4-5 лет</w:t>
                            </w:r>
                          </w:p>
                        </w:tc>
                      </w:tr>
                      <w:tr w:rsidR="00486711" w14:paraId="5E3EF140" w14:textId="77777777">
                        <w:trPr>
                          <w:trHeight w:val="291"/>
                        </w:trPr>
                        <w:tc>
                          <w:tcPr>
                            <w:tcW w:w="3300" w:type="dxa"/>
                          </w:tcPr>
                          <w:p w14:paraId="439F9783" w14:textId="77777777" w:rsidR="00486711" w:rsidRDefault="00A943F1">
                            <w:pPr>
                              <w:pStyle w:val="TableParagraph"/>
                              <w:spacing w:before="14"/>
                              <w:ind w:left="200"/>
                            </w:pPr>
                            <w:r>
                              <w:t>Ушакова О.С., Артюхова И.С.</w:t>
                            </w:r>
                          </w:p>
                        </w:tc>
                        <w:tc>
                          <w:tcPr>
                            <w:tcW w:w="7857" w:type="dxa"/>
                          </w:tcPr>
                          <w:p w14:paraId="5C8465B6" w14:textId="77777777" w:rsidR="00486711" w:rsidRDefault="00A943F1">
                            <w:pPr>
                              <w:pStyle w:val="TableParagraph"/>
                              <w:spacing w:before="14"/>
                              <w:ind w:left="200"/>
                            </w:pPr>
                            <w:r>
                              <w:t>ГОВОРИ ПРАВИЛЬНО! Тетрадь по развитию речи для детей 5-6 лет</w:t>
                            </w:r>
                          </w:p>
                        </w:tc>
                      </w:tr>
                      <w:tr w:rsidR="00486711" w14:paraId="0410BFC8" w14:textId="77777777">
                        <w:trPr>
                          <w:trHeight w:val="291"/>
                        </w:trPr>
                        <w:tc>
                          <w:tcPr>
                            <w:tcW w:w="3300" w:type="dxa"/>
                          </w:tcPr>
                          <w:p w14:paraId="2FBA00F0" w14:textId="77777777" w:rsidR="00486711" w:rsidRDefault="00A943F1">
                            <w:pPr>
                              <w:pStyle w:val="TableParagraph"/>
                              <w:spacing w:before="15"/>
                              <w:ind w:left="200"/>
                            </w:pPr>
                            <w:r>
                              <w:t>Ушакова</w:t>
                            </w:r>
                            <w:r>
                              <w:rPr>
                                <w:spacing w:val="52"/>
                              </w:rPr>
                              <w:t xml:space="preserve"> </w:t>
                            </w:r>
                            <w:r>
                              <w:t>О.С.</w:t>
                            </w:r>
                          </w:p>
                        </w:tc>
                        <w:tc>
                          <w:tcPr>
                            <w:tcW w:w="7857" w:type="dxa"/>
                          </w:tcPr>
                          <w:p w14:paraId="0DC2C51E" w14:textId="77777777" w:rsidR="00486711" w:rsidRDefault="00A943F1">
                            <w:pPr>
                              <w:pStyle w:val="TableParagraph"/>
                              <w:spacing w:before="15"/>
                              <w:ind w:left="200"/>
                            </w:pPr>
                            <w:r>
                              <w:t>ГОВОРИ ПРАВИЛЬНО. Тетрадь по развитию речи для детей 6-7 лет</w:t>
                            </w:r>
                          </w:p>
                        </w:tc>
                      </w:tr>
                      <w:tr w:rsidR="00486711" w14:paraId="0E770E5D" w14:textId="77777777">
                        <w:trPr>
                          <w:trHeight w:val="872"/>
                        </w:trPr>
                        <w:tc>
                          <w:tcPr>
                            <w:tcW w:w="3300" w:type="dxa"/>
                          </w:tcPr>
                          <w:p w14:paraId="119A11C2" w14:textId="77777777" w:rsidR="00486711" w:rsidRDefault="00A943F1">
                            <w:pPr>
                              <w:pStyle w:val="TableParagraph"/>
                              <w:spacing w:before="14"/>
                              <w:ind w:left="200"/>
                            </w:pPr>
                            <w:r>
                              <w:t>Батяева С.В., Мохирева Е.А.</w:t>
                            </w:r>
                          </w:p>
                        </w:tc>
                        <w:tc>
                          <w:tcPr>
                            <w:tcW w:w="7857" w:type="dxa"/>
                          </w:tcPr>
                          <w:p w14:paraId="5EA7F87F" w14:textId="77777777" w:rsidR="00486711" w:rsidRDefault="00A943F1">
                            <w:pPr>
                              <w:pStyle w:val="TableParagraph"/>
                              <w:spacing w:before="14" w:line="276" w:lineRule="auto"/>
                              <w:ind w:left="200"/>
                            </w:pPr>
                            <w:r>
                              <w:t>Называй, говори, рассказывай! Где мы были? Что узнали? Давай поговорим! Полный курс игровых занятий по развитию речи детей 3-4 лет (с</w:t>
                            </w:r>
                          </w:p>
                          <w:p w14:paraId="6CF502BD" w14:textId="77777777" w:rsidR="00486711" w:rsidRDefault="00A943F1">
                            <w:pPr>
                              <w:pStyle w:val="TableParagraph"/>
                              <w:spacing w:line="252" w:lineRule="exact"/>
                              <w:ind w:left="200"/>
                            </w:pPr>
                            <w:r>
                              <w:t>НАКЛЕЙКАМИ)</w:t>
                            </w:r>
                          </w:p>
                        </w:tc>
                      </w:tr>
                      <w:tr w:rsidR="00486711" w14:paraId="46F0D1DD" w14:textId="77777777">
                        <w:trPr>
                          <w:trHeight w:val="681"/>
                        </w:trPr>
                        <w:tc>
                          <w:tcPr>
                            <w:tcW w:w="3300" w:type="dxa"/>
                          </w:tcPr>
                          <w:p w14:paraId="086EC973" w14:textId="77777777" w:rsidR="00486711" w:rsidRDefault="00A943F1">
                            <w:pPr>
                              <w:pStyle w:val="TableParagraph"/>
                              <w:spacing w:before="15"/>
                              <w:ind w:left="200"/>
                            </w:pPr>
                            <w:r>
                              <w:t>Батяева С.В., Мохирева Е.А.</w:t>
                            </w:r>
                          </w:p>
                        </w:tc>
                        <w:tc>
                          <w:tcPr>
                            <w:tcW w:w="7857" w:type="dxa"/>
                          </w:tcPr>
                          <w:p w14:paraId="1D32F514" w14:textId="77777777" w:rsidR="00486711" w:rsidRDefault="00A943F1">
                            <w:pPr>
                              <w:pStyle w:val="TableParagraph"/>
                              <w:spacing w:before="15" w:line="276" w:lineRule="auto"/>
                              <w:ind w:left="200"/>
                            </w:pPr>
                            <w:r>
                              <w:t>От слова к связной речи. Где мы были? Что узнали? Давай поговорим! Полный курс игровых занятий по развитию речи детей 3-4 лет. (с НАКЛЕЙКАМИ)</w:t>
                            </w:r>
                          </w:p>
                        </w:tc>
                      </w:tr>
                      <w:tr w:rsidR="00486711" w14:paraId="00BD1FD4" w14:textId="77777777">
                        <w:trPr>
                          <w:trHeight w:val="782"/>
                        </w:trPr>
                        <w:tc>
                          <w:tcPr>
                            <w:tcW w:w="3300" w:type="dxa"/>
                          </w:tcPr>
                          <w:p w14:paraId="1FAFDDB5" w14:textId="77777777" w:rsidR="00486711" w:rsidRDefault="00A943F1">
                            <w:pPr>
                              <w:pStyle w:val="TableParagraph"/>
                              <w:spacing w:before="114"/>
                              <w:ind w:left="200"/>
                            </w:pPr>
                            <w:r>
                              <w:t>Батяева С.В., Мохирева Е.А.</w:t>
                            </w:r>
                          </w:p>
                        </w:tc>
                        <w:tc>
                          <w:tcPr>
                            <w:tcW w:w="7857" w:type="dxa"/>
                          </w:tcPr>
                          <w:p w14:paraId="38D93B1A" w14:textId="77777777" w:rsidR="00486711" w:rsidRDefault="00A943F1">
                            <w:pPr>
                              <w:pStyle w:val="TableParagraph"/>
                              <w:spacing w:before="114" w:line="278" w:lineRule="auto"/>
                              <w:ind w:left="200"/>
                            </w:pPr>
                            <w:r>
                              <w:t>От слова к фразе. Где мы были? Что узнали? Давай поговорим! Полный курс игровых занятий по развитию речи детей 3-4 лет (с НАКЛЕЙКАМИ)</w:t>
                            </w:r>
                          </w:p>
                        </w:tc>
                      </w:tr>
                      <w:tr w:rsidR="00486711" w14:paraId="3BAABF6E" w14:textId="77777777">
                        <w:trPr>
                          <w:trHeight w:val="390"/>
                        </w:trPr>
                        <w:tc>
                          <w:tcPr>
                            <w:tcW w:w="3300" w:type="dxa"/>
                          </w:tcPr>
                          <w:p w14:paraId="727AB126" w14:textId="77777777" w:rsidR="00486711" w:rsidRDefault="00A943F1">
                            <w:pPr>
                              <w:pStyle w:val="TableParagraph"/>
                              <w:spacing w:before="114"/>
                              <w:ind w:left="200"/>
                            </w:pPr>
                            <w:r>
                              <w:t>Мохирева Е.А., Батяева С.В.</w:t>
                            </w:r>
                          </w:p>
                        </w:tc>
                        <w:tc>
                          <w:tcPr>
                            <w:tcW w:w="7857" w:type="dxa"/>
                          </w:tcPr>
                          <w:p w14:paraId="67EAF44B" w14:textId="77777777" w:rsidR="00486711" w:rsidRDefault="00A943F1">
                            <w:pPr>
                              <w:pStyle w:val="TableParagraph"/>
                              <w:spacing w:before="114"/>
                              <w:ind w:left="200"/>
                            </w:pPr>
                            <w:r>
                              <w:t>Веселые путешествия со звуками и буквами</w:t>
                            </w:r>
                          </w:p>
                        </w:tc>
                      </w:tr>
                      <w:tr w:rsidR="00486711" w14:paraId="5D183ECA" w14:textId="77777777">
                        <w:trPr>
                          <w:trHeight w:val="291"/>
                        </w:trPr>
                        <w:tc>
                          <w:tcPr>
                            <w:tcW w:w="3300" w:type="dxa"/>
                          </w:tcPr>
                          <w:p w14:paraId="207EC52A" w14:textId="77777777" w:rsidR="00486711" w:rsidRDefault="00A943F1">
                            <w:pPr>
                              <w:pStyle w:val="TableParagraph"/>
                              <w:spacing w:before="14"/>
                              <w:ind w:left="200"/>
                            </w:pPr>
                            <w:r>
                              <w:t>Мохирева Е.А., Батяева С.В.</w:t>
                            </w:r>
                          </w:p>
                        </w:tc>
                        <w:tc>
                          <w:tcPr>
                            <w:tcW w:w="7857" w:type="dxa"/>
                          </w:tcPr>
                          <w:p w14:paraId="3A5EACCE" w14:textId="77777777" w:rsidR="00486711" w:rsidRDefault="00A943F1">
                            <w:pPr>
                              <w:pStyle w:val="TableParagraph"/>
                              <w:spacing w:before="14"/>
                              <w:ind w:left="200"/>
                            </w:pPr>
                            <w:r>
                              <w:t>Космические приключения со звуками и буквами</w:t>
                            </w:r>
                          </w:p>
                        </w:tc>
                      </w:tr>
                      <w:tr w:rsidR="00486711" w14:paraId="54A2B65A" w14:textId="77777777">
                        <w:trPr>
                          <w:trHeight w:val="291"/>
                        </w:trPr>
                        <w:tc>
                          <w:tcPr>
                            <w:tcW w:w="3300" w:type="dxa"/>
                          </w:tcPr>
                          <w:p w14:paraId="062DB110" w14:textId="77777777" w:rsidR="00486711" w:rsidRDefault="00A943F1">
                            <w:pPr>
                              <w:pStyle w:val="TableParagraph"/>
                              <w:spacing w:before="15"/>
                              <w:ind w:left="200"/>
                            </w:pPr>
                            <w:r>
                              <w:t>Мохирева Е.</w:t>
                            </w:r>
                          </w:p>
                        </w:tc>
                        <w:tc>
                          <w:tcPr>
                            <w:tcW w:w="7857" w:type="dxa"/>
                          </w:tcPr>
                          <w:p w14:paraId="21EE78F3" w14:textId="77777777" w:rsidR="00486711" w:rsidRDefault="00A943F1">
                            <w:pPr>
                              <w:pStyle w:val="TableParagraph"/>
                              <w:spacing w:before="15"/>
                              <w:ind w:left="200"/>
                            </w:pPr>
                            <w:r>
                              <w:t>Полезные игры с предлогами У, НА</w:t>
                            </w:r>
                          </w:p>
                        </w:tc>
                      </w:tr>
                      <w:tr w:rsidR="00486711" w14:paraId="0FCF11FF" w14:textId="77777777">
                        <w:trPr>
                          <w:trHeight w:val="290"/>
                        </w:trPr>
                        <w:tc>
                          <w:tcPr>
                            <w:tcW w:w="3300" w:type="dxa"/>
                          </w:tcPr>
                          <w:p w14:paraId="013A7DC1" w14:textId="77777777" w:rsidR="00486711" w:rsidRDefault="00A943F1">
                            <w:pPr>
                              <w:pStyle w:val="TableParagraph"/>
                              <w:spacing w:before="14"/>
                              <w:ind w:left="200"/>
                            </w:pPr>
                            <w:r>
                              <w:t>Мохирева Е.А.</w:t>
                            </w:r>
                          </w:p>
                        </w:tc>
                        <w:tc>
                          <w:tcPr>
                            <w:tcW w:w="7857" w:type="dxa"/>
                          </w:tcPr>
                          <w:p w14:paraId="3BF70D89" w14:textId="77777777" w:rsidR="00486711" w:rsidRDefault="00A943F1">
                            <w:pPr>
                              <w:pStyle w:val="TableParagraph"/>
                              <w:spacing w:before="14"/>
                              <w:ind w:left="200"/>
                            </w:pPr>
                            <w:r>
                              <w:t>Полезные игры с предлогами ОТ, К, ПО, ДО. Пособие для детей 5-7 лет</w:t>
                            </w:r>
                          </w:p>
                        </w:tc>
                      </w:tr>
                      <w:tr w:rsidR="00486711" w14:paraId="1D63E29A" w14:textId="77777777">
                        <w:trPr>
                          <w:trHeight w:val="290"/>
                        </w:trPr>
                        <w:tc>
                          <w:tcPr>
                            <w:tcW w:w="3300" w:type="dxa"/>
                          </w:tcPr>
                          <w:p w14:paraId="15F21EAF" w14:textId="77777777" w:rsidR="00486711" w:rsidRDefault="00A943F1">
                            <w:pPr>
                              <w:pStyle w:val="TableParagraph"/>
                              <w:spacing w:before="14"/>
                              <w:ind w:left="200"/>
                            </w:pPr>
                            <w:r>
                              <w:t>Мохирева Е.</w:t>
                            </w:r>
                          </w:p>
                        </w:tc>
                        <w:tc>
                          <w:tcPr>
                            <w:tcW w:w="7857" w:type="dxa"/>
                          </w:tcPr>
                          <w:p w14:paraId="048FD826" w14:textId="77777777" w:rsidR="00486711" w:rsidRDefault="00A943F1">
                            <w:pPr>
                              <w:pStyle w:val="TableParagraph"/>
                              <w:spacing w:before="14"/>
                              <w:ind w:left="200"/>
                            </w:pPr>
                            <w:r>
                              <w:t>Полезные игры с предлогами С, В, ИЗ</w:t>
                            </w:r>
                          </w:p>
                        </w:tc>
                      </w:tr>
                      <w:tr w:rsidR="00486711" w14:paraId="1A830C68" w14:textId="77777777">
                        <w:trPr>
                          <w:trHeight w:val="291"/>
                        </w:trPr>
                        <w:tc>
                          <w:tcPr>
                            <w:tcW w:w="3300" w:type="dxa"/>
                          </w:tcPr>
                          <w:p w14:paraId="1BF8FBA6" w14:textId="77777777" w:rsidR="00486711" w:rsidRDefault="00A943F1">
                            <w:pPr>
                              <w:pStyle w:val="TableParagraph"/>
                              <w:spacing w:before="14"/>
                              <w:ind w:left="200"/>
                            </w:pPr>
                            <w:r>
                              <w:t>Мохирева Е.А.</w:t>
                            </w:r>
                          </w:p>
                        </w:tc>
                        <w:tc>
                          <w:tcPr>
                            <w:tcW w:w="7857" w:type="dxa"/>
                          </w:tcPr>
                          <w:p w14:paraId="39DAD0A5" w14:textId="77777777" w:rsidR="00486711" w:rsidRDefault="00A943F1">
                            <w:pPr>
                              <w:pStyle w:val="TableParagraph"/>
                              <w:spacing w:before="14"/>
                              <w:ind w:left="200"/>
                            </w:pPr>
                            <w:r>
                              <w:t>Полезные игры с предлогами НАД, ПОД, ИЗ-ПОД, ЗА, ИЗ-ЗА. Мохирева Е.А.</w:t>
                            </w:r>
                          </w:p>
                        </w:tc>
                      </w:tr>
                      <w:tr w:rsidR="00486711" w14:paraId="27876F3F" w14:textId="77777777">
                        <w:trPr>
                          <w:trHeight w:val="291"/>
                        </w:trPr>
                        <w:tc>
                          <w:tcPr>
                            <w:tcW w:w="3300" w:type="dxa"/>
                          </w:tcPr>
                          <w:p w14:paraId="307FA9AE" w14:textId="77777777" w:rsidR="00486711" w:rsidRDefault="00A943F1">
                            <w:pPr>
                              <w:pStyle w:val="TableParagraph"/>
                              <w:spacing w:before="15"/>
                              <w:ind w:left="200"/>
                            </w:pPr>
                            <w:r>
                              <w:t>Мохирева Е.А.</w:t>
                            </w:r>
                          </w:p>
                        </w:tc>
                        <w:tc>
                          <w:tcPr>
                            <w:tcW w:w="7857" w:type="dxa"/>
                          </w:tcPr>
                          <w:p w14:paraId="2C9D3F05" w14:textId="77777777" w:rsidR="00486711" w:rsidRDefault="00A943F1">
                            <w:pPr>
                              <w:pStyle w:val="TableParagraph"/>
                              <w:spacing w:before="15"/>
                              <w:ind w:left="200"/>
                            </w:pPr>
                            <w:r>
                              <w:t>Полезные игры с предлогами ДЛЯ, БЕЗ, ОКОЛО, ВОКРУГ, ЧЕРЕЗ, МЕЖДУ</w:t>
                            </w:r>
                          </w:p>
                        </w:tc>
                      </w:tr>
                      <w:tr w:rsidR="00486711" w14:paraId="4551D696" w14:textId="77777777">
                        <w:trPr>
                          <w:trHeight w:val="290"/>
                        </w:trPr>
                        <w:tc>
                          <w:tcPr>
                            <w:tcW w:w="3300" w:type="dxa"/>
                          </w:tcPr>
                          <w:p w14:paraId="11C381DB" w14:textId="77777777" w:rsidR="00486711" w:rsidRDefault="00A943F1">
                            <w:pPr>
                              <w:pStyle w:val="TableParagraph"/>
                              <w:spacing w:before="14"/>
                              <w:ind w:left="200"/>
                            </w:pPr>
                            <w:r>
                              <w:t>Мохирева Е.А., Батяева С.В.</w:t>
                            </w:r>
                          </w:p>
                        </w:tc>
                        <w:tc>
                          <w:tcPr>
                            <w:tcW w:w="7857" w:type="dxa"/>
                          </w:tcPr>
                          <w:p w14:paraId="14596A5B" w14:textId="77777777" w:rsidR="00486711" w:rsidRDefault="00A943F1">
                            <w:pPr>
                              <w:pStyle w:val="TableParagraph"/>
                              <w:spacing w:before="14"/>
                              <w:ind w:left="200"/>
                            </w:pPr>
                            <w:r>
                              <w:t>Удивительные истории со звуками и буквами. Задания, игры</w:t>
                            </w:r>
                          </w:p>
                        </w:tc>
                      </w:tr>
                      <w:tr w:rsidR="00486711" w14:paraId="279235D3" w14:textId="77777777">
                        <w:trPr>
                          <w:trHeight w:val="580"/>
                        </w:trPr>
                        <w:tc>
                          <w:tcPr>
                            <w:tcW w:w="3300" w:type="dxa"/>
                          </w:tcPr>
                          <w:p w14:paraId="6FA214CD" w14:textId="77777777" w:rsidR="00486711" w:rsidRDefault="00A943F1">
                            <w:pPr>
                              <w:pStyle w:val="TableParagraph"/>
                              <w:spacing w:before="14"/>
                              <w:ind w:left="200"/>
                            </w:pPr>
                            <w:r>
                              <w:t>Батяева С.В., Мохирева Е.А.</w:t>
                            </w:r>
                          </w:p>
                        </w:tc>
                        <w:tc>
                          <w:tcPr>
                            <w:tcW w:w="7857" w:type="dxa"/>
                          </w:tcPr>
                          <w:p w14:paraId="3804F449" w14:textId="77777777" w:rsidR="00486711" w:rsidRDefault="00A943F1">
                            <w:pPr>
                              <w:pStyle w:val="TableParagraph"/>
                              <w:spacing w:before="14"/>
                              <w:ind w:left="200"/>
                            </w:pPr>
                            <w:r>
                              <w:t>Готовимся к школе. Говорим красиво и правильно. Тетрадь по развитию речи.</w:t>
                            </w:r>
                          </w:p>
                          <w:p w14:paraId="311C5915" w14:textId="77777777" w:rsidR="00486711" w:rsidRDefault="00A943F1">
                            <w:pPr>
                              <w:pStyle w:val="TableParagraph"/>
                              <w:spacing w:before="37"/>
                              <w:ind w:left="200"/>
                            </w:pPr>
                            <w:r>
                              <w:t>6-7 лет</w:t>
                            </w:r>
                          </w:p>
                        </w:tc>
                      </w:tr>
                      <w:tr w:rsidR="00486711" w14:paraId="68027F03" w14:textId="77777777">
                        <w:trPr>
                          <w:trHeight w:val="291"/>
                        </w:trPr>
                        <w:tc>
                          <w:tcPr>
                            <w:tcW w:w="3300" w:type="dxa"/>
                          </w:tcPr>
                          <w:p w14:paraId="2F27A629" w14:textId="77777777" w:rsidR="00486711" w:rsidRDefault="00A943F1">
                            <w:pPr>
                              <w:pStyle w:val="TableParagraph"/>
                              <w:spacing w:before="14"/>
                              <w:ind w:left="200"/>
                            </w:pPr>
                            <w:r>
                              <w:t>Гризик Т. И.</w:t>
                            </w:r>
                          </w:p>
                        </w:tc>
                        <w:tc>
                          <w:tcPr>
                            <w:tcW w:w="7857" w:type="dxa"/>
                          </w:tcPr>
                          <w:p w14:paraId="1F1E49D0" w14:textId="77777777" w:rsidR="00486711" w:rsidRDefault="00A943F1">
                            <w:pPr>
                              <w:pStyle w:val="TableParagraph"/>
                              <w:spacing w:before="14"/>
                              <w:ind w:left="200"/>
                            </w:pPr>
                            <w:r>
                              <w:t>Говорим правильно. Слушаем и беседуем. Пособие для детей 3-4 лет. (Радуга)</w:t>
                            </w:r>
                          </w:p>
                        </w:tc>
                      </w:tr>
                      <w:tr w:rsidR="00486711" w14:paraId="4BEFC8CA" w14:textId="77777777">
                        <w:trPr>
                          <w:trHeight w:val="291"/>
                        </w:trPr>
                        <w:tc>
                          <w:tcPr>
                            <w:tcW w:w="3300" w:type="dxa"/>
                          </w:tcPr>
                          <w:p w14:paraId="42CF76BF" w14:textId="77777777" w:rsidR="00486711" w:rsidRDefault="00A943F1">
                            <w:pPr>
                              <w:pStyle w:val="TableParagraph"/>
                              <w:spacing w:before="15"/>
                              <w:ind w:left="200"/>
                            </w:pPr>
                            <w:r>
                              <w:t>Гризик Т. И.</w:t>
                            </w:r>
                          </w:p>
                        </w:tc>
                        <w:tc>
                          <w:tcPr>
                            <w:tcW w:w="7857" w:type="dxa"/>
                          </w:tcPr>
                          <w:p w14:paraId="2C0B635E" w14:textId="77777777" w:rsidR="00486711" w:rsidRDefault="00A943F1">
                            <w:pPr>
                              <w:pStyle w:val="TableParagraph"/>
                              <w:spacing w:before="15"/>
                              <w:ind w:left="200"/>
                            </w:pPr>
                            <w:r>
                              <w:t>Говорим правильно. Беседуем и рассказываем. Пособие для детей 4-5 лет</w:t>
                            </w:r>
                          </w:p>
                        </w:tc>
                      </w:tr>
                      <w:tr w:rsidR="00486711" w14:paraId="4C0CA48B" w14:textId="77777777">
                        <w:trPr>
                          <w:trHeight w:val="580"/>
                        </w:trPr>
                        <w:tc>
                          <w:tcPr>
                            <w:tcW w:w="3300" w:type="dxa"/>
                          </w:tcPr>
                          <w:p w14:paraId="48F6DDB3" w14:textId="77777777" w:rsidR="00486711" w:rsidRDefault="00A943F1">
                            <w:pPr>
                              <w:pStyle w:val="TableParagraph"/>
                              <w:spacing w:before="14"/>
                              <w:ind w:left="200"/>
                            </w:pPr>
                            <w:r>
                              <w:t>Гризик Т. И.</w:t>
                            </w:r>
                          </w:p>
                        </w:tc>
                        <w:tc>
                          <w:tcPr>
                            <w:tcW w:w="7857" w:type="dxa"/>
                          </w:tcPr>
                          <w:p w14:paraId="41A40095" w14:textId="77777777" w:rsidR="00486711" w:rsidRDefault="00A943F1">
                            <w:pPr>
                              <w:pStyle w:val="TableParagraph"/>
                              <w:spacing w:before="14"/>
                              <w:ind w:left="200"/>
                            </w:pPr>
                            <w:r>
                              <w:t>Говорим правильно. Беседуем и рассказываем. Пособие для детей 5-6 лет</w:t>
                            </w:r>
                          </w:p>
                          <w:p w14:paraId="4BB724D4" w14:textId="77777777" w:rsidR="00486711" w:rsidRDefault="00A943F1">
                            <w:pPr>
                              <w:pStyle w:val="TableParagraph"/>
                              <w:spacing w:before="37"/>
                              <w:ind w:left="200"/>
                            </w:pPr>
                            <w:r>
                              <w:t>(Радуга)</w:t>
                            </w:r>
                          </w:p>
                        </w:tc>
                      </w:tr>
                      <w:tr w:rsidR="00486711" w14:paraId="76B8FB25" w14:textId="77777777">
                        <w:trPr>
                          <w:trHeight w:val="267"/>
                        </w:trPr>
                        <w:tc>
                          <w:tcPr>
                            <w:tcW w:w="3300" w:type="dxa"/>
                          </w:tcPr>
                          <w:p w14:paraId="1C1145EF" w14:textId="77777777" w:rsidR="00486711" w:rsidRDefault="00A943F1">
                            <w:pPr>
                              <w:pStyle w:val="TableParagraph"/>
                              <w:spacing w:before="14" w:line="233" w:lineRule="exact"/>
                              <w:ind w:left="200"/>
                            </w:pPr>
                            <w:r>
                              <w:t>Гризик Т. И., Ерофеева Т. И.</w:t>
                            </w:r>
                          </w:p>
                        </w:tc>
                        <w:tc>
                          <w:tcPr>
                            <w:tcW w:w="7857" w:type="dxa"/>
                          </w:tcPr>
                          <w:p w14:paraId="5DB4A8B4" w14:textId="77777777" w:rsidR="00486711" w:rsidRDefault="00A943F1">
                            <w:pPr>
                              <w:pStyle w:val="TableParagraph"/>
                              <w:spacing w:before="14" w:line="233" w:lineRule="exact"/>
                              <w:ind w:left="200"/>
                            </w:pPr>
                            <w:r>
                              <w:t>Говорим правильно. Рассказываем и сочиняем. Пособие для детей 6-8 лет</w:t>
                            </w:r>
                          </w:p>
                        </w:tc>
                      </w:tr>
                    </w:tbl>
                    <w:p w14:paraId="3187C104" w14:textId="77777777" w:rsidR="00486711" w:rsidRDefault="00486711">
                      <w:pPr>
                        <w:pStyle w:val="a3"/>
                        <w:ind w:left="0" w:firstLine="0"/>
                        <w:jc w:val="left"/>
                      </w:pPr>
                    </w:p>
                  </w:txbxContent>
                </v:textbox>
                <w10:wrap anchorx="page"/>
              </v:shape>
            </w:pict>
          </mc:Fallback>
        </mc:AlternateContent>
      </w:r>
      <w:r w:rsidR="00A943F1" w:rsidRPr="00B34A0C">
        <w:rPr>
          <w:b/>
          <w:sz w:val="24"/>
          <w:szCs w:val="24"/>
        </w:rPr>
        <w:t>«Речевое развитие»:</w:t>
      </w:r>
    </w:p>
    <w:p w14:paraId="78E108C4" w14:textId="77777777" w:rsidR="00486711" w:rsidRPr="00B34A0C" w:rsidRDefault="00486711">
      <w:pPr>
        <w:rPr>
          <w:sz w:val="24"/>
          <w:szCs w:val="24"/>
        </w:rPr>
        <w:sectPr w:rsidR="00486711" w:rsidRPr="00B34A0C">
          <w:pgSz w:w="12000" w:h="16970"/>
          <w:pgMar w:top="1040" w:right="0" w:bottom="280" w:left="600" w:header="509" w:footer="0" w:gutter="0"/>
          <w:cols w:space="720"/>
        </w:sectPr>
      </w:pPr>
    </w:p>
    <w:p w14:paraId="6C1A503F" w14:textId="78AF95FD" w:rsidR="00486711" w:rsidRPr="00B34A0C" w:rsidRDefault="004500EB">
      <w:pPr>
        <w:pStyle w:val="a3"/>
        <w:spacing w:before="4"/>
        <w:ind w:left="0" w:firstLine="0"/>
        <w:jc w:val="left"/>
        <w:rPr>
          <w:b/>
        </w:rPr>
      </w:pPr>
      <w:r>
        <w:rPr>
          <w:noProof/>
        </w:rPr>
        <w:lastRenderedPageBreak/>
        <mc:AlternateContent>
          <mc:Choice Requires="wps">
            <w:drawing>
              <wp:anchor distT="0" distB="0" distL="114300" distR="114300" simplePos="0" relativeHeight="15733760" behindDoc="0" locked="0" layoutInCell="1" allowOverlap="1" wp14:anchorId="3050E181" wp14:editId="1706BDE4">
                <wp:simplePos x="0" y="0"/>
                <wp:positionH relativeFrom="page">
                  <wp:posOffset>588010</wp:posOffset>
                </wp:positionH>
                <wp:positionV relativeFrom="page">
                  <wp:posOffset>720725</wp:posOffset>
                </wp:positionV>
                <wp:extent cx="7084060" cy="8890635"/>
                <wp:effectExtent l="0" t="0" r="0" b="0"/>
                <wp:wrapNone/>
                <wp:docPr id="3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4060" cy="8890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3331"/>
                              <w:gridCol w:w="7825"/>
                            </w:tblGrid>
                            <w:tr w:rsidR="00486711" w14:paraId="7EC394C4" w14:textId="77777777">
                              <w:trPr>
                                <w:trHeight w:val="268"/>
                              </w:trPr>
                              <w:tc>
                                <w:tcPr>
                                  <w:tcW w:w="3331" w:type="dxa"/>
                                </w:tcPr>
                                <w:p w14:paraId="05AE1223" w14:textId="77777777" w:rsidR="00486711" w:rsidRDefault="00A943F1">
                                  <w:pPr>
                                    <w:pStyle w:val="TableParagraph"/>
                                    <w:spacing w:line="244" w:lineRule="exact"/>
                                    <w:ind w:left="200"/>
                                  </w:pPr>
                                  <w:r>
                                    <w:t>Гризик Т.И.</w:t>
                                  </w:r>
                                </w:p>
                              </w:tc>
                              <w:tc>
                                <w:tcPr>
                                  <w:tcW w:w="7825" w:type="dxa"/>
                                </w:tcPr>
                                <w:p w14:paraId="01FA6A10" w14:textId="77777777" w:rsidR="00486711" w:rsidRDefault="00A943F1">
                                  <w:pPr>
                                    <w:pStyle w:val="TableParagraph"/>
                                    <w:spacing w:line="244" w:lineRule="exact"/>
                                    <w:ind w:left="169"/>
                                  </w:pPr>
                                  <w:r>
                                    <w:t>Готовим руку к письму. Пособие для детей 4-8 лет</w:t>
                                  </w:r>
                                </w:p>
                              </w:tc>
                            </w:tr>
                            <w:tr w:rsidR="00486711" w14:paraId="7BD24AB3" w14:textId="77777777">
                              <w:trPr>
                                <w:trHeight w:val="291"/>
                              </w:trPr>
                              <w:tc>
                                <w:tcPr>
                                  <w:tcW w:w="3331" w:type="dxa"/>
                                </w:tcPr>
                                <w:p w14:paraId="302F22CF" w14:textId="77777777" w:rsidR="00486711" w:rsidRDefault="00A943F1">
                                  <w:pPr>
                                    <w:pStyle w:val="TableParagraph"/>
                                    <w:spacing w:before="15"/>
                                    <w:ind w:left="200"/>
                                  </w:pPr>
                                  <w:r>
                                    <w:t>Гризик Т. И.</w:t>
                                  </w:r>
                                </w:p>
                              </w:tc>
                              <w:tc>
                                <w:tcPr>
                                  <w:tcW w:w="7825" w:type="dxa"/>
                                </w:tcPr>
                                <w:p w14:paraId="1B57367E" w14:textId="77777777" w:rsidR="00486711" w:rsidRDefault="00A943F1">
                                  <w:pPr>
                                    <w:pStyle w:val="TableParagraph"/>
                                    <w:spacing w:before="15"/>
                                    <w:ind w:left="169"/>
                                  </w:pPr>
                                  <w:r>
                                    <w:t>Узнаю мир. Развивающая книга для детей 3-4 лет</w:t>
                                  </w:r>
                                </w:p>
                              </w:tc>
                            </w:tr>
                            <w:tr w:rsidR="00486711" w14:paraId="3F632B30" w14:textId="77777777">
                              <w:trPr>
                                <w:trHeight w:val="290"/>
                              </w:trPr>
                              <w:tc>
                                <w:tcPr>
                                  <w:tcW w:w="3331" w:type="dxa"/>
                                </w:tcPr>
                                <w:p w14:paraId="4D88A771" w14:textId="77777777" w:rsidR="00486711" w:rsidRDefault="00A943F1">
                                  <w:pPr>
                                    <w:pStyle w:val="TableParagraph"/>
                                    <w:spacing w:before="14"/>
                                    <w:ind w:left="200"/>
                                  </w:pPr>
                                  <w:r>
                                    <w:t>Гризик Т. И.</w:t>
                                  </w:r>
                                </w:p>
                              </w:tc>
                              <w:tc>
                                <w:tcPr>
                                  <w:tcW w:w="7825" w:type="dxa"/>
                                </w:tcPr>
                                <w:p w14:paraId="0E8C81FB" w14:textId="77777777" w:rsidR="00486711" w:rsidRDefault="00A943F1">
                                  <w:pPr>
                                    <w:pStyle w:val="TableParagraph"/>
                                    <w:spacing w:before="14"/>
                                    <w:ind w:left="169"/>
                                  </w:pPr>
                                  <w:r>
                                    <w:t>Узнаю мир. Развивающая книга для детей 4-5 лет</w:t>
                                  </w:r>
                                </w:p>
                              </w:tc>
                            </w:tr>
                            <w:tr w:rsidR="00486711" w14:paraId="303DD136" w14:textId="77777777">
                              <w:trPr>
                                <w:trHeight w:val="290"/>
                              </w:trPr>
                              <w:tc>
                                <w:tcPr>
                                  <w:tcW w:w="3331" w:type="dxa"/>
                                </w:tcPr>
                                <w:p w14:paraId="5A7CA255" w14:textId="77777777" w:rsidR="00486711" w:rsidRDefault="00A943F1">
                                  <w:pPr>
                                    <w:pStyle w:val="TableParagraph"/>
                                    <w:spacing w:before="14"/>
                                    <w:ind w:left="200"/>
                                  </w:pPr>
                                  <w:r>
                                    <w:t>Гризик Т.И., Лаврова Т.В.</w:t>
                                  </w:r>
                                </w:p>
                              </w:tc>
                              <w:tc>
                                <w:tcPr>
                                  <w:tcW w:w="7825" w:type="dxa"/>
                                </w:tcPr>
                                <w:p w14:paraId="7A6C852C" w14:textId="77777777" w:rsidR="00486711" w:rsidRDefault="00A943F1">
                                  <w:pPr>
                                    <w:pStyle w:val="TableParagraph"/>
                                    <w:spacing w:before="14"/>
                                    <w:ind w:left="169"/>
                                  </w:pPr>
                                  <w:r>
                                    <w:t>Узнаю мир. Развивающая книга для детей 6-8 лет</w:t>
                                  </w:r>
                                </w:p>
                              </w:tc>
                            </w:tr>
                            <w:tr w:rsidR="00486711" w14:paraId="6702728A" w14:textId="77777777">
                              <w:trPr>
                                <w:trHeight w:val="291"/>
                              </w:trPr>
                              <w:tc>
                                <w:tcPr>
                                  <w:tcW w:w="3331" w:type="dxa"/>
                                </w:tcPr>
                                <w:p w14:paraId="4E8FD191" w14:textId="77777777" w:rsidR="00486711" w:rsidRDefault="00A943F1">
                                  <w:pPr>
                                    <w:pStyle w:val="TableParagraph"/>
                                    <w:spacing w:before="14"/>
                                    <w:ind w:left="200"/>
                                  </w:pPr>
                                  <w:r>
                                    <w:t>Гризик Т. И.</w:t>
                                  </w:r>
                                </w:p>
                              </w:tc>
                              <w:tc>
                                <w:tcPr>
                                  <w:tcW w:w="7825" w:type="dxa"/>
                                </w:tcPr>
                                <w:p w14:paraId="7E67966B" w14:textId="77777777" w:rsidR="00486711" w:rsidRDefault="00A943F1">
                                  <w:pPr>
                                    <w:pStyle w:val="TableParagraph"/>
                                    <w:spacing w:before="14"/>
                                    <w:ind w:left="169"/>
                                  </w:pPr>
                                  <w:r>
                                    <w:t>Узнаю мир.Развивающая книга для детей 5-6 лет.</w:t>
                                  </w:r>
                                </w:p>
                              </w:tc>
                            </w:tr>
                            <w:tr w:rsidR="00486711" w14:paraId="7202494D" w14:textId="77777777">
                              <w:trPr>
                                <w:trHeight w:val="291"/>
                              </w:trPr>
                              <w:tc>
                                <w:tcPr>
                                  <w:tcW w:w="3331" w:type="dxa"/>
                                </w:tcPr>
                                <w:p w14:paraId="63F11915" w14:textId="77777777" w:rsidR="00486711" w:rsidRDefault="00A943F1">
                                  <w:pPr>
                                    <w:pStyle w:val="TableParagraph"/>
                                    <w:spacing w:before="15"/>
                                    <w:ind w:left="200"/>
                                  </w:pPr>
                                  <w:r>
                                    <w:t>Кузнецова М.И.</w:t>
                                  </w:r>
                                </w:p>
                              </w:tc>
                              <w:tc>
                                <w:tcPr>
                                  <w:tcW w:w="7825" w:type="dxa"/>
                                </w:tcPr>
                                <w:p w14:paraId="335C2B9F" w14:textId="77777777" w:rsidR="00486711" w:rsidRDefault="00A943F1">
                                  <w:pPr>
                                    <w:pStyle w:val="TableParagraph"/>
                                    <w:spacing w:before="15"/>
                                    <w:ind w:left="169"/>
                                  </w:pPr>
                                  <w:r>
                                    <w:t>Тропинки. Эти удивительные звуки. 3-4 года</w:t>
                                  </w:r>
                                </w:p>
                              </w:tc>
                            </w:tr>
                            <w:tr w:rsidR="00486711" w14:paraId="25E7016E" w14:textId="77777777">
                              <w:trPr>
                                <w:trHeight w:val="290"/>
                              </w:trPr>
                              <w:tc>
                                <w:tcPr>
                                  <w:tcW w:w="3331" w:type="dxa"/>
                                </w:tcPr>
                                <w:p w14:paraId="5CC3074E" w14:textId="77777777" w:rsidR="00486711" w:rsidRDefault="00A943F1">
                                  <w:pPr>
                                    <w:pStyle w:val="TableParagraph"/>
                                    <w:spacing w:before="14"/>
                                    <w:ind w:left="200"/>
                                  </w:pPr>
                                  <w:r>
                                    <w:t>Кузнецова М.И.</w:t>
                                  </w:r>
                                </w:p>
                              </w:tc>
                              <w:tc>
                                <w:tcPr>
                                  <w:tcW w:w="7825" w:type="dxa"/>
                                </w:tcPr>
                                <w:p w14:paraId="40FC30C0" w14:textId="77777777" w:rsidR="00486711" w:rsidRDefault="00A943F1">
                                  <w:pPr>
                                    <w:pStyle w:val="TableParagraph"/>
                                    <w:spacing w:before="14"/>
                                    <w:ind w:left="169"/>
                                  </w:pPr>
                                  <w:r>
                                    <w:t>Знакомимся с буквами. 5-6 лет</w:t>
                                  </w:r>
                                </w:p>
                              </w:tc>
                            </w:tr>
                            <w:tr w:rsidR="00486711" w14:paraId="15FC4B3B" w14:textId="77777777">
                              <w:trPr>
                                <w:trHeight w:val="290"/>
                              </w:trPr>
                              <w:tc>
                                <w:tcPr>
                                  <w:tcW w:w="3331" w:type="dxa"/>
                                </w:tcPr>
                                <w:p w14:paraId="2A2E9DF9" w14:textId="77777777" w:rsidR="00486711" w:rsidRDefault="00A943F1">
                                  <w:pPr>
                                    <w:pStyle w:val="TableParagraph"/>
                                    <w:spacing w:before="14"/>
                                    <w:ind w:left="200"/>
                                  </w:pPr>
                                  <w:r>
                                    <w:t>Журова Л.Е., Кузнецова М.И.</w:t>
                                  </w:r>
                                </w:p>
                              </w:tc>
                              <w:tc>
                                <w:tcPr>
                                  <w:tcW w:w="7825" w:type="dxa"/>
                                </w:tcPr>
                                <w:p w14:paraId="596F1819" w14:textId="77777777" w:rsidR="00486711" w:rsidRDefault="00A943F1">
                                  <w:pPr>
                                    <w:pStyle w:val="TableParagraph"/>
                                    <w:spacing w:before="14"/>
                                    <w:ind w:left="169"/>
                                  </w:pPr>
                                  <w:r>
                                    <w:t>Я умею читать! 6-7 лет. В 2 ч. Часть 1</w:t>
                                  </w:r>
                                </w:p>
                              </w:tc>
                            </w:tr>
                            <w:tr w:rsidR="00486711" w14:paraId="2B2F60CD" w14:textId="77777777">
                              <w:trPr>
                                <w:trHeight w:val="290"/>
                              </w:trPr>
                              <w:tc>
                                <w:tcPr>
                                  <w:tcW w:w="3331" w:type="dxa"/>
                                </w:tcPr>
                                <w:p w14:paraId="0ADEC93D" w14:textId="77777777" w:rsidR="00486711" w:rsidRDefault="00A943F1">
                                  <w:pPr>
                                    <w:pStyle w:val="TableParagraph"/>
                                    <w:spacing w:before="14"/>
                                    <w:ind w:left="200"/>
                                  </w:pPr>
                                  <w:r>
                                    <w:t>Журова Л.Е., Кузнецова М.И.</w:t>
                                  </w:r>
                                </w:p>
                              </w:tc>
                              <w:tc>
                                <w:tcPr>
                                  <w:tcW w:w="7825" w:type="dxa"/>
                                </w:tcPr>
                                <w:p w14:paraId="1FDAE27C" w14:textId="77777777" w:rsidR="00486711" w:rsidRDefault="00A943F1">
                                  <w:pPr>
                                    <w:pStyle w:val="TableParagraph"/>
                                    <w:spacing w:before="14"/>
                                    <w:ind w:left="169"/>
                                  </w:pPr>
                                  <w:r>
                                    <w:t>Я умею читать! 6–7 лет. В 2 ч. Часть 2</w:t>
                                  </w:r>
                                </w:p>
                              </w:tc>
                            </w:tr>
                            <w:tr w:rsidR="00486711" w14:paraId="63A9A38D" w14:textId="77777777">
                              <w:trPr>
                                <w:trHeight w:val="291"/>
                              </w:trPr>
                              <w:tc>
                                <w:tcPr>
                                  <w:tcW w:w="3331" w:type="dxa"/>
                                </w:tcPr>
                                <w:p w14:paraId="53A16353" w14:textId="77777777" w:rsidR="00486711" w:rsidRDefault="00A943F1">
                                  <w:pPr>
                                    <w:pStyle w:val="TableParagraph"/>
                                    <w:spacing w:before="14"/>
                                    <w:ind w:left="200"/>
                                  </w:pPr>
                                  <w:r>
                                    <w:t>Кузнецова М.И.</w:t>
                                  </w:r>
                                </w:p>
                              </w:tc>
                              <w:tc>
                                <w:tcPr>
                                  <w:tcW w:w="7825" w:type="dxa"/>
                                </w:tcPr>
                                <w:p w14:paraId="716C5299" w14:textId="77777777" w:rsidR="00486711" w:rsidRDefault="00A943F1">
                                  <w:pPr>
                                    <w:pStyle w:val="TableParagraph"/>
                                    <w:spacing w:before="14"/>
                                    <w:ind w:left="169"/>
                                  </w:pPr>
                                  <w:r>
                                    <w:t>Тропинки. Готовимся к письму. 4-5 лет</w:t>
                                  </w:r>
                                </w:p>
                              </w:tc>
                            </w:tr>
                            <w:tr w:rsidR="00486711" w14:paraId="3A87ADAC" w14:textId="77777777">
                              <w:trPr>
                                <w:trHeight w:val="291"/>
                              </w:trPr>
                              <w:tc>
                                <w:tcPr>
                                  <w:tcW w:w="3331" w:type="dxa"/>
                                </w:tcPr>
                                <w:p w14:paraId="7DF44EAE" w14:textId="77777777" w:rsidR="00486711" w:rsidRDefault="00A943F1">
                                  <w:pPr>
                                    <w:pStyle w:val="TableParagraph"/>
                                    <w:spacing w:before="15"/>
                                    <w:ind w:left="200"/>
                                  </w:pPr>
                                  <w:r>
                                    <w:t>Кузнецова М.И.</w:t>
                                  </w:r>
                                </w:p>
                              </w:tc>
                              <w:tc>
                                <w:tcPr>
                                  <w:tcW w:w="7825" w:type="dxa"/>
                                </w:tcPr>
                                <w:p w14:paraId="207B7016" w14:textId="77777777" w:rsidR="00486711" w:rsidRDefault="00A943F1">
                                  <w:pPr>
                                    <w:pStyle w:val="TableParagraph"/>
                                    <w:spacing w:before="15"/>
                                    <w:ind w:left="169"/>
                                  </w:pPr>
                                  <w:r>
                                    <w:t>Пишем буквы и слова. 6–7 лет</w:t>
                                  </w:r>
                                </w:p>
                              </w:tc>
                            </w:tr>
                            <w:tr w:rsidR="00486711" w14:paraId="6CA9E414" w14:textId="77777777">
                              <w:trPr>
                                <w:trHeight w:val="290"/>
                              </w:trPr>
                              <w:tc>
                                <w:tcPr>
                                  <w:tcW w:w="3331" w:type="dxa"/>
                                </w:tcPr>
                                <w:p w14:paraId="021E6360" w14:textId="77777777" w:rsidR="00486711" w:rsidRDefault="00A943F1">
                                  <w:pPr>
                                    <w:pStyle w:val="TableParagraph"/>
                                    <w:spacing w:before="14"/>
                                    <w:ind w:left="200"/>
                                  </w:pPr>
                                  <w:r>
                                    <w:t>Журова Л.Е., Кузнецова М.И.</w:t>
                                  </w:r>
                                </w:p>
                              </w:tc>
                              <w:tc>
                                <w:tcPr>
                                  <w:tcW w:w="7825" w:type="dxa"/>
                                </w:tcPr>
                                <w:p w14:paraId="62D6FCB7" w14:textId="77777777" w:rsidR="00486711" w:rsidRDefault="00A943F1">
                                  <w:pPr>
                                    <w:pStyle w:val="TableParagraph"/>
                                    <w:spacing w:before="14"/>
                                    <w:ind w:left="169"/>
                                  </w:pPr>
                                  <w:r>
                                    <w:t>Азбука для дошкольников. Играем и читаем вместе. В 3 частях. Часть 3</w:t>
                                  </w:r>
                                </w:p>
                              </w:tc>
                            </w:tr>
                            <w:tr w:rsidR="00486711" w14:paraId="1F81636F" w14:textId="77777777">
                              <w:trPr>
                                <w:trHeight w:val="290"/>
                              </w:trPr>
                              <w:tc>
                                <w:tcPr>
                                  <w:tcW w:w="3331" w:type="dxa"/>
                                </w:tcPr>
                                <w:p w14:paraId="4C9FBDD0" w14:textId="77777777" w:rsidR="00486711" w:rsidRDefault="00A943F1">
                                  <w:pPr>
                                    <w:pStyle w:val="TableParagraph"/>
                                    <w:spacing w:before="14"/>
                                    <w:ind w:left="200"/>
                                  </w:pPr>
                                  <w:r>
                                    <w:t>Кочурова Е.Э., Кузнецова М.И.</w:t>
                                  </w:r>
                                </w:p>
                              </w:tc>
                              <w:tc>
                                <w:tcPr>
                                  <w:tcW w:w="7825" w:type="dxa"/>
                                </w:tcPr>
                                <w:p w14:paraId="2741B9CB" w14:textId="77777777" w:rsidR="00486711" w:rsidRDefault="00A943F1">
                                  <w:pPr>
                                    <w:pStyle w:val="TableParagraph"/>
                                    <w:spacing w:before="14"/>
                                    <w:ind w:left="169"/>
                                  </w:pPr>
                                  <w:r>
                                    <w:t>Готовимся к школе. 5-7 лет. Пособие для будущих первоклассников</w:t>
                                  </w:r>
                                </w:p>
                              </w:tc>
                            </w:tr>
                            <w:tr w:rsidR="00486711" w14:paraId="31FF01E0" w14:textId="77777777">
                              <w:trPr>
                                <w:trHeight w:val="291"/>
                              </w:trPr>
                              <w:tc>
                                <w:tcPr>
                                  <w:tcW w:w="3331" w:type="dxa"/>
                                </w:tcPr>
                                <w:p w14:paraId="41D06620" w14:textId="77777777" w:rsidR="00486711" w:rsidRDefault="00A943F1">
                                  <w:pPr>
                                    <w:pStyle w:val="TableParagraph"/>
                                    <w:spacing w:before="14"/>
                                    <w:ind w:left="200"/>
                                  </w:pPr>
                                  <w:r>
                                    <w:t>М.И. Кузнецова, Е.Э. Кочурова</w:t>
                                  </w:r>
                                </w:p>
                              </w:tc>
                              <w:tc>
                                <w:tcPr>
                                  <w:tcW w:w="7825" w:type="dxa"/>
                                </w:tcPr>
                                <w:p w14:paraId="72EABA6E" w14:textId="77777777" w:rsidR="00486711" w:rsidRDefault="00A943F1">
                                  <w:pPr>
                                    <w:pStyle w:val="TableParagraph"/>
                                    <w:spacing w:before="14"/>
                                    <w:ind w:left="169"/>
                                  </w:pPr>
                                  <w:r>
                                    <w:t>Готовлюсь к школе. 5-6 лет. Тесты</w:t>
                                  </w:r>
                                </w:p>
                              </w:tc>
                            </w:tr>
                            <w:tr w:rsidR="00486711" w14:paraId="093A5B10" w14:textId="77777777">
                              <w:trPr>
                                <w:trHeight w:val="291"/>
                              </w:trPr>
                              <w:tc>
                                <w:tcPr>
                                  <w:tcW w:w="3331" w:type="dxa"/>
                                </w:tcPr>
                                <w:p w14:paraId="1EF7C837" w14:textId="77777777" w:rsidR="00486711" w:rsidRDefault="00A943F1">
                                  <w:pPr>
                                    <w:pStyle w:val="TableParagraph"/>
                                    <w:spacing w:before="16"/>
                                    <w:ind w:left="200"/>
                                  </w:pPr>
                                  <w:r>
                                    <w:t>М.И. Кузнецова, Е.Э. Кочурова</w:t>
                                  </w:r>
                                </w:p>
                              </w:tc>
                              <w:tc>
                                <w:tcPr>
                                  <w:tcW w:w="7825" w:type="dxa"/>
                                </w:tcPr>
                                <w:p w14:paraId="22C8B7A8" w14:textId="77777777" w:rsidR="00486711" w:rsidRDefault="00A943F1">
                                  <w:pPr>
                                    <w:pStyle w:val="TableParagraph"/>
                                    <w:spacing w:before="16"/>
                                    <w:ind w:left="169"/>
                                  </w:pPr>
                                  <w:r>
                                    <w:t>Готовлюсь к школе. 6-7 лет. Тесты</w:t>
                                  </w:r>
                                </w:p>
                              </w:tc>
                            </w:tr>
                            <w:tr w:rsidR="00486711" w14:paraId="5D45459D" w14:textId="77777777">
                              <w:trPr>
                                <w:trHeight w:val="580"/>
                              </w:trPr>
                              <w:tc>
                                <w:tcPr>
                                  <w:tcW w:w="3331" w:type="dxa"/>
                                </w:tcPr>
                                <w:p w14:paraId="1EC41CAD" w14:textId="77777777" w:rsidR="00486711" w:rsidRDefault="00A943F1">
                                  <w:pPr>
                                    <w:pStyle w:val="TableParagraph"/>
                                    <w:spacing w:before="14"/>
                                    <w:ind w:left="200"/>
                                  </w:pPr>
                                  <w:r>
                                    <w:t>Колесникова Е.В.</w:t>
                                  </w:r>
                                </w:p>
                              </w:tc>
                              <w:tc>
                                <w:tcPr>
                                  <w:tcW w:w="7825" w:type="dxa"/>
                                </w:tcPr>
                                <w:p w14:paraId="648CE499" w14:textId="77777777" w:rsidR="00486711" w:rsidRDefault="00A943F1">
                                  <w:pPr>
                                    <w:pStyle w:val="TableParagraph"/>
                                    <w:tabs>
                                      <w:tab w:val="left" w:pos="1327"/>
                                      <w:tab w:val="left" w:pos="1992"/>
                                      <w:tab w:val="left" w:pos="2328"/>
                                      <w:tab w:val="left" w:pos="3079"/>
                                      <w:tab w:val="left" w:pos="3602"/>
                                      <w:tab w:val="left" w:pos="4225"/>
                                      <w:tab w:val="left" w:pos="6524"/>
                                      <w:tab w:val="left" w:pos="7513"/>
                                    </w:tabs>
                                    <w:spacing w:before="14"/>
                                    <w:ind w:left="169"/>
                                  </w:pPr>
                                  <w:r>
                                    <w:t>"Развитие</w:t>
                                  </w:r>
                                  <w:r>
                                    <w:tab/>
                                    <w:t>речи</w:t>
                                  </w:r>
                                  <w:r>
                                    <w:tab/>
                                    <w:t>у</w:t>
                                  </w:r>
                                  <w:r>
                                    <w:tab/>
                                    <w:t>детей</w:t>
                                  </w:r>
                                  <w:r>
                                    <w:tab/>
                                    <w:t>2-3</w:t>
                                  </w:r>
                                  <w:r>
                                    <w:tab/>
                                    <w:t>лет"</w:t>
                                  </w:r>
                                  <w:r>
                                    <w:tab/>
                                    <w:t>Учебно-методическое</w:t>
                                  </w:r>
                                  <w:r>
                                    <w:tab/>
                                    <w:t>пособие</w:t>
                                  </w:r>
                                  <w:r>
                                    <w:tab/>
                                    <w:t>к</w:t>
                                  </w:r>
                                </w:p>
                                <w:p w14:paraId="0C2AB3ED" w14:textId="77777777" w:rsidR="00486711" w:rsidRDefault="00A943F1">
                                  <w:pPr>
                                    <w:pStyle w:val="TableParagraph"/>
                                    <w:spacing w:before="37"/>
                                    <w:ind w:left="169"/>
                                  </w:pPr>
                                  <w:r>
                                    <w:t>иллюстративному материалу "От звукоподражаний к словам"</w:t>
                                  </w:r>
                                </w:p>
                              </w:tc>
                            </w:tr>
                            <w:tr w:rsidR="00486711" w14:paraId="74F89E64" w14:textId="77777777">
                              <w:trPr>
                                <w:trHeight w:val="581"/>
                              </w:trPr>
                              <w:tc>
                                <w:tcPr>
                                  <w:tcW w:w="3331" w:type="dxa"/>
                                </w:tcPr>
                                <w:p w14:paraId="458C92EB" w14:textId="77777777" w:rsidR="00486711" w:rsidRDefault="00A943F1">
                                  <w:pPr>
                                    <w:pStyle w:val="TableParagraph"/>
                                    <w:spacing w:before="14"/>
                                    <w:ind w:left="200"/>
                                  </w:pPr>
                                  <w:r>
                                    <w:t>Колесникова Е.В.</w:t>
                                  </w:r>
                                </w:p>
                              </w:tc>
                              <w:tc>
                                <w:tcPr>
                                  <w:tcW w:w="7825" w:type="dxa"/>
                                </w:tcPr>
                                <w:p w14:paraId="3CED1704" w14:textId="77777777" w:rsidR="00486711" w:rsidRDefault="00A943F1" w:rsidP="002834AD">
                                  <w:pPr>
                                    <w:pStyle w:val="TableParagraph"/>
                                    <w:tabs>
                                      <w:tab w:val="left" w:pos="7574"/>
                                    </w:tabs>
                                    <w:spacing w:before="14"/>
                                    <w:ind w:left="169" w:right="248"/>
                                  </w:pPr>
                                  <w:r>
                                    <w:t>"От звукоподражаний к словам". Иллюстративный материал для развития речи</w:t>
                                  </w:r>
                                </w:p>
                                <w:p w14:paraId="6E98BF87" w14:textId="77777777" w:rsidR="00486711" w:rsidRDefault="00A943F1">
                                  <w:pPr>
                                    <w:pStyle w:val="TableParagraph"/>
                                    <w:spacing w:before="37"/>
                                    <w:ind w:left="169"/>
                                  </w:pPr>
                                  <w:r>
                                    <w:t>у детей 2-3 лет (Рабочая тетрадь)</w:t>
                                  </w:r>
                                </w:p>
                              </w:tc>
                            </w:tr>
                            <w:tr w:rsidR="00486711" w14:paraId="752D4D6D" w14:textId="77777777">
                              <w:trPr>
                                <w:trHeight w:val="582"/>
                              </w:trPr>
                              <w:tc>
                                <w:tcPr>
                                  <w:tcW w:w="3331" w:type="dxa"/>
                                </w:tcPr>
                                <w:p w14:paraId="00E16861" w14:textId="77777777" w:rsidR="00486711" w:rsidRDefault="00A943F1">
                                  <w:pPr>
                                    <w:pStyle w:val="TableParagraph"/>
                                    <w:spacing w:before="15"/>
                                    <w:ind w:left="200"/>
                                  </w:pPr>
                                  <w:r>
                                    <w:t>Колесникова Е.В.</w:t>
                                  </w:r>
                                </w:p>
                              </w:tc>
                              <w:tc>
                                <w:tcPr>
                                  <w:tcW w:w="7825" w:type="dxa"/>
                                </w:tcPr>
                                <w:p w14:paraId="626E0310" w14:textId="77777777" w:rsidR="00486711" w:rsidRDefault="00A943F1">
                                  <w:pPr>
                                    <w:pStyle w:val="TableParagraph"/>
                                    <w:spacing w:before="15"/>
                                    <w:ind w:left="169"/>
                                  </w:pPr>
                                  <w:r>
                                    <w:t>Развитие звуковой культуры речи у детей 3-4 лет. Учебно-методическое</w:t>
                                  </w:r>
                                </w:p>
                                <w:p w14:paraId="31787500" w14:textId="77777777" w:rsidR="00486711" w:rsidRDefault="00A943F1">
                                  <w:pPr>
                                    <w:pStyle w:val="TableParagraph"/>
                                    <w:spacing w:before="38"/>
                                    <w:ind w:left="169"/>
                                  </w:pPr>
                                  <w:r>
                                    <w:t>пособие к рабочей тетради "Раз-словечко, два-словечко"</w:t>
                                  </w:r>
                                </w:p>
                              </w:tc>
                            </w:tr>
                            <w:tr w:rsidR="00486711" w14:paraId="33E3C560" w14:textId="77777777">
                              <w:trPr>
                                <w:trHeight w:val="290"/>
                              </w:trPr>
                              <w:tc>
                                <w:tcPr>
                                  <w:tcW w:w="3331" w:type="dxa"/>
                                </w:tcPr>
                                <w:p w14:paraId="660032ED" w14:textId="77777777" w:rsidR="00486711" w:rsidRDefault="00A943F1">
                                  <w:pPr>
                                    <w:pStyle w:val="TableParagraph"/>
                                    <w:spacing w:before="14"/>
                                    <w:ind w:left="200"/>
                                  </w:pPr>
                                  <w:r>
                                    <w:t>Колесникова Е.В.</w:t>
                                  </w:r>
                                </w:p>
                              </w:tc>
                              <w:tc>
                                <w:tcPr>
                                  <w:tcW w:w="7825" w:type="dxa"/>
                                </w:tcPr>
                                <w:p w14:paraId="30AE9054" w14:textId="77777777" w:rsidR="00486711" w:rsidRDefault="00A943F1">
                                  <w:pPr>
                                    <w:pStyle w:val="TableParagraph"/>
                                    <w:spacing w:before="14"/>
                                    <w:ind w:left="169"/>
                                  </w:pPr>
                                  <w:r>
                                    <w:t>Раз-словечко, два-словечко. Рабочая тетрадь для детей 3-4 лет</w:t>
                                  </w:r>
                                </w:p>
                              </w:tc>
                            </w:tr>
                            <w:tr w:rsidR="00486711" w14:paraId="1CA153B7" w14:textId="77777777">
                              <w:trPr>
                                <w:trHeight w:val="583"/>
                              </w:trPr>
                              <w:tc>
                                <w:tcPr>
                                  <w:tcW w:w="3331" w:type="dxa"/>
                                </w:tcPr>
                                <w:p w14:paraId="4417CC11" w14:textId="77777777" w:rsidR="00486711" w:rsidRDefault="00A943F1">
                                  <w:pPr>
                                    <w:pStyle w:val="TableParagraph"/>
                                    <w:spacing w:before="14"/>
                                    <w:ind w:left="200"/>
                                  </w:pPr>
                                  <w:r>
                                    <w:t>Колесникова Е.В.</w:t>
                                  </w:r>
                                </w:p>
                              </w:tc>
                              <w:tc>
                                <w:tcPr>
                                  <w:tcW w:w="7825" w:type="dxa"/>
                                </w:tcPr>
                                <w:p w14:paraId="5FFC79FF" w14:textId="77777777" w:rsidR="00486711" w:rsidRDefault="00A943F1">
                                  <w:pPr>
                                    <w:pStyle w:val="TableParagraph"/>
                                    <w:spacing w:before="14"/>
                                    <w:ind w:left="169"/>
                                  </w:pPr>
                                  <w:r>
                                    <w:t>"Развитие фонематического слуха у детей 4-5 лет" Сценарии учебно-игровых</w:t>
                                  </w:r>
                                </w:p>
                                <w:p w14:paraId="73E112F6" w14:textId="77777777" w:rsidR="00486711" w:rsidRDefault="00A943F1">
                                  <w:pPr>
                                    <w:pStyle w:val="TableParagraph"/>
                                    <w:spacing w:before="40"/>
                                    <w:ind w:left="169"/>
                                  </w:pPr>
                                  <w:r>
                                    <w:t>занятий к рабочей тетради "От слова к звуку"</w:t>
                                  </w:r>
                                </w:p>
                              </w:tc>
                            </w:tr>
                            <w:tr w:rsidR="00486711" w14:paraId="26221FA7" w14:textId="77777777">
                              <w:trPr>
                                <w:trHeight w:val="435"/>
                              </w:trPr>
                              <w:tc>
                                <w:tcPr>
                                  <w:tcW w:w="3331" w:type="dxa"/>
                                </w:tcPr>
                                <w:p w14:paraId="74156021" w14:textId="77777777" w:rsidR="00486711" w:rsidRDefault="00A943F1">
                                  <w:pPr>
                                    <w:pStyle w:val="TableParagraph"/>
                                    <w:spacing w:before="14"/>
                                    <w:ind w:left="200"/>
                                  </w:pPr>
                                  <w:r>
                                    <w:t>Колесникова Е.В.</w:t>
                                  </w:r>
                                </w:p>
                              </w:tc>
                              <w:tc>
                                <w:tcPr>
                                  <w:tcW w:w="7825" w:type="dxa"/>
                                </w:tcPr>
                                <w:p w14:paraId="7315CB38" w14:textId="77777777" w:rsidR="00486711" w:rsidRDefault="00A943F1">
                                  <w:pPr>
                                    <w:pStyle w:val="TableParagraph"/>
                                    <w:spacing w:before="14"/>
                                    <w:ind w:left="169"/>
                                  </w:pPr>
                                  <w:r>
                                    <w:t>Учимся составлять слоговые схемы. Рабочая тетрадь для детей 4-5 лет</w:t>
                                  </w:r>
                                </w:p>
                              </w:tc>
                            </w:tr>
                            <w:tr w:rsidR="00486711" w14:paraId="5FC76CAE" w14:textId="77777777">
                              <w:trPr>
                                <w:trHeight w:val="582"/>
                              </w:trPr>
                              <w:tc>
                                <w:tcPr>
                                  <w:tcW w:w="3331" w:type="dxa"/>
                                </w:tcPr>
                                <w:p w14:paraId="06250A56" w14:textId="77777777" w:rsidR="00486711" w:rsidRDefault="00A943F1">
                                  <w:pPr>
                                    <w:pStyle w:val="TableParagraph"/>
                                    <w:spacing w:before="159"/>
                                    <w:ind w:left="200"/>
                                  </w:pPr>
                                  <w:r>
                                    <w:t>Колесникова Е.В.</w:t>
                                  </w:r>
                                </w:p>
                              </w:tc>
                              <w:tc>
                                <w:tcPr>
                                  <w:tcW w:w="7825" w:type="dxa"/>
                                </w:tcPr>
                                <w:p w14:paraId="560A2F5A" w14:textId="77777777" w:rsidR="00486711" w:rsidRDefault="00A943F1">
                                  <w:pPr>
                                    <w:pStyle w:val="TableParagraph"/>
                                    <w:spacing w:before="159"/>
                                    <w:ind w:left="169"/>
                                  </w:pPr>
                                  <w:r>
                                    <w:t>От слова к звуку. Рабочая тетрадь для детей 4-5 лет</w:t>
                                  </w:r>
                                </w:p>
                              </w:tc>
                            </w:tr>
                            <w:tr w:rsidR="00486711" w14:paraId="71F57BCA" w14:textId="77777777">
                              <w:trPr>
                                <w:trHeight w:val="1017"/>
                              </w:trPr>
                              <w:tc>
                                <w:tcPr>
                                  <w:tcW w:w="3331" w:type="dxa"/>
                                </w:tcPr>
                                <w:p w14:paraId="00A13904" w14:textId="77777777" w:rsidR="00486711" w:rsidRDefault="00A943F1">
                                  <w:pPr>
                                    <w:pStyle w:val="TableParagraph"/>
                                    <w:spacing w:before="161"/>
                                    <w:ind w:left="200"/>
                                  </w:pPr>
                                  <w:r>
                                    <w:t>Колесникова Е.В.</w:t>
                                  </w:r>
                                </w:p>
                              </w:tc>
                              <w:tc>
                                <w:tcPr>
                                  <w:tcW w:w="7825" w:type="dxa"/>
                                </w:tcPr>
                                <w:p w14:paraId="4414EDD9" w14:textId="77777777" w:rsidR="00486711" w:rsidRDefault="00A943F1">
                                  <w:pPr>
                                    <w:pStyle w:val="TableParagraph"/>
                                    <w:spacing w:before="124" w:line="290" w:lineRule="atLeast"/>
                                    <w:ind w:left="169" w:right="198"/>
                                    <w:jc w:val="both"/>
                                  </w:pPr>
                                  <w:r>
                                    <w:t>Слова, слоги, звуки Демонстрационный материал и учебно-методическое пособие к демонстрационному материалу "Слова, слоги, звуки" (Для детей 4-5 лет)</w:t>
                                  </w:r>
                                </w:p>
                              </w:tc>
                            </w:tr>
                            <w:tr w:rsidR="00486711" w14:paraId="25BB3634" w14:textId="77777777">
                              <w:trPr>
                                <w:trHeight w:val="291"/>
                              </w:trPr>
                              <w:tc>
                                <w:tcPr>
                                  <w:tcW w:w="3331" w:type="dxa"/>
                                </w:tcPr>
                                <w:p w14:paraId="719AF781" w14:textId="77777777" w:rsidR="00486711" w:rsidRDefault="00A943F1">
                                  <w:pPr>
                                    <w:pStyle w:val="TableParagraph"/>
                                    <w:spacing w:before="14"/>
                                    <w:ind w:left="200"/>
                                  </w:pPr>
                                  <w:r>
                                    <w:t>Колесникова Е.В.</w:t>
                                  </w:r>
                                </w:p>
                              </w:tc>
                              <w:tc>
                                <w:tcPr>
                                  <w:tcW w:w="7825" w:type="dxa"/>
                                </w:tcPr>
                                <w:p w14:paraId="61160B45" w14:textId="77777777" w:rsidR="00486711" w:rsidRDefault="00A943F1">
                                  <w:pPr>
                                    <w:pStyle w:val="TableParagraph"/>
                                    <w:spacing w:before="14"/>
                                    <w:ind w:left="169"/>
                                  </w:pPr>
                                  <w:r>
                                    <w:t>Прописи для дошкольников 5-6 лет</w:t>
                                  </w:r>
                                </w:p>
                              </w:tc>
                            </w:tr>
                            <w:tr w:rsidR="00486711" w14:paraId="1C336E1A" w14:textId="77777777">
                              <w:trPr>
                                <w:trHeight w:val="581"/>
                              </w:trPr>
                              <w:tc>
                                <w:tcPr>
                                  <w:tcW w:w="3331" w:type="dxa"/>
                                </w:tcPr>
                                <w:p w14:paraId="1A1B1E18" w14:textId="77777777" w:rsidR="00486711" w:rsidRDefault="00A943F1">
                                  <w:pPr>
                                    <w:pStyle w:val="TableParagraph"/>
                                    <w:spacing w:before="15"/>
                                    <w:ind w:left="200"/>
                                  </w:pPr>
                                  <w:r>
                                    <w:t>Колесникова Е.В.</w:t>
                                  </w:r>
                                </w:p>
                              </w:tc>
                              <w:tc>
                                <w:tcPr>
                                  <w:tcW w:w="7825" w:type="dxa"/>
                                </w:tcPr>
                                <w:p w14:paraId="1D5E30D9" w14:textId="77777777" w:rsidR="00486711" w:rsidRDefault="00A943F1">
                                  <w:pPr>
                                    <w:pStyle w:val="TableParagraph"/>
                                    <w:spacing w:before="15"/>
                                    <w:ind w:left="169"/>
                                  </w:pPr>
                                  <w:r>
                                    <w:t>Развитие звуко-буквенного анализа у детей 5-6 лет. Учебно-методическое</w:t>
                                  </w:r>
                                </w:p>
                                <w:p w14:paraId="4184BC2A" w14:textId="77777777" w:rsidR="00486711" w:rsidRDefault="00A943F1">
                                  <w:pPr>
                                    <w:pStyle w:val="TableParagraph"/>
                                    <w:spacing w:before="38"/>
                                    <w:ind w:left="169"/>
                                  </w:pPr>
                                  <w:r>
                                    <w:t>пособие к рабочей тетради "От А до Я"</w:t>
                                  </w:r>
                                </w:p>
                              </w:tc>
                            </w:tr>
                            <w:tr w:rsidR="00486711" w14:paraId="7338710D" w14:textId="77777777">
                              <w:trPr>
                                <w:trHeight w:val="681"/>
                              </w:trPr>
                              <w:tc>
                                <w:tcPr>
                                  <w:tcW w:w="3331" w:type="dxa"/>
                                </w:tcPr>
                                <w:p w14:paraId="7C13A2EC" w14:textId="77777777" w:rsidR="00486711" w:rsidRDefault="00A943F1">
                                  <w:pPr>
                                    <w:pStyle w:val="TableParagraph"/>
                                    <w:spacing w:before="14"/>
                                    <w:ind w:left="200"/>
                                  </w:pPr>
                                  <w:r>
                                    <w:t>Колесникова Е.В.</w:t>
                                  </w:r>
                                </w:p>
                              </w:tc>
                              <w:tc>
                                <w:tcPr>
                                  <w:tcW w:w="7825" w:type="dxa"/>
                                </w:tcPr>
                                <w:p w14:paraId="185E42E1" w14:textId="77777777" w:rsidR="00486711" w:rsidRDefault="00A943F1">
                                  <w:pPr>
                                    <w:pStyle w:val="TableParagraph"/>
                                    <w:spacing w:before="14" w:line="276" w:lineRule="auto"/>
                                    <w:ind w:left="169" w:right="191"/>
                                  </w:pPr>
                                  <w:r>
                                    <w:t>"Звуки и буквы" Демонстрационный материал и учебно-методическое пособие к демонстрационному материалу "Звуки и буквы" (Для детей 5-6 лет).</w:t>
                                  </w:r>
                                </w:p>
                              </w:tc>
                            </w:tr>
                            <w:tr w:rsidR="00486711" w14:paraId="2EC8ADB6" w14:textId="77777777">
                              <w:trPr>
                                <w:trHeight w:val="536"/>
                              </w:trPr>
                              <w:tc>
                                <w:tcPr>
                                  <w:tcW w:w="3331" w:type="dxa"/>
                                </w:tcPr>
                                <w:p w14:paraId="5755EC38" w14:textId="77777777" w:rsidR="00486711" w:rsidRDefault="00A943F1">
                                  <w:pPr>
                                    <w:pStyle w:val="TableParagraph"/>
                                    <w:spacing w:before="115"/>
                                    <w:ind w:left="200"/>
                                  </w:pPr>
                                  <w:r>
                                    <w:t>Колесникова Е.В.</w:t>
                                  </w:r>
                                </w:p>
                              </w:tc>
                              <w:tc>
                                <w:tcPr>
                                  <w:tcW w:w="7825" w:type="dxa"/>
                                </w:tcPr>
                                <w:p w14:paraId="1653FAC9" w14:textId="77777777" w:rsidR="00486711" w:rsidRDefault="00A943F1">
                                  <w:pPr>
                                    <w:pStyle w:val="TableParagraph"/>
                                    <w:spacing w:before="115"/>
                                    <w:ind w:left="169"/>
                                  </w:pPr>
                                  <w:r>
                                    <w:t>Я начинаю читать. Рабочая тетрадь для детей 6-7 лет</w:t>
                                  </w:r>
                                </w:p>
                              </w:tc>
                            </w:tr>
                            <w:tr w:rsidR="00486711" w14:paraId="1EF33306" w14:textId="77777777">
                              <w:trPr>
                                <w:trHeight w:val="435"/>
                              </w:trPr>
                              <w:tc>
                                <w:tcPr>
                                  <w:tcW w:w="3331" w:type="dxa"/>
                                </w:tcPr>
                                <w:p w14:paraId="63BCFDE6" w14:textId="77777777" w:rsidR="00486711" w:rsidRDefault="00A943F1">
                                  <w:pPr>
                                    <w:pStyle w:val="TableParagraph"/>
                                    <w:spacing w:before="160"/>
                                    <w:ind w:left="200"/>
                                  </w:pPr>
                                  <w:r>
                                    <w:t>Колесникова Е.В.</w:t>
                                  </w:r>
                                </w:p>
                              </w:tc>
                              <w:tc>
                                <w:tcPr>
                                  <w:tcW w:w="7825" w:type="dxa"/>
                                </w:tcPr>
                                <w:p w14:paraId="64655823" w14:textId="77777777" w:rsidR="00486711" w:rsidRDefault="00A943F1">
                                  <w:pPr>
                                    <w:pStyle w:val="TableParagraph"/>
                                    <w:spacing w:before="160"/>
                                    <w:ind w:left="169"/>
                                  </w:pPr>
                                  <w:r>
                                    <w:t>Прописи для дошкольников 6-7 лет</w:t>
                                  </w:r>
                                </w:p>
                              </w:tc>
                            </w:tr>
                            <w:tr w:rsidR="00486711" w14:paraId="10059BB9" w14:textId="77777777">
                              <w:trPr>
                                <w:trHeight w:val="406"/>
                              </w:trPr>
                              <w:tc>
                                <w:tcPr>
                                  <w:tcW w:w="3331" w:type="dxa"/>
                                </w:tcPr>
                                <w:p w14:paraId="72F92DC4" w14:textId="77777777" w:rsidR="00486711" w:rsidRDefault="00A943F1">
                                  <w:pPr>
                                    <w:pStyle w:val="TableParagraph"/>
                                    <w:spacing w:before="14"/>
                                    <w:ind w:left="200"/>
                                  </w:pPr>
                                  <w:r>
                                    <w:t>Данилова Ю.Г.</w:t>
                                  </w:r>
                                </w:p>
                              </w:tc>
                              <w:tc>
                                <w:tcPr>
                                  <w:tcW w:w="7825" w:type="dxa"/>
                                </w:tcPr>
                                <w:p w14:paraId="5C5DA812" w14:textId="77777777" w:rsidR="00486711" w:rsidRDefault="00A943F1">
                                  <w:pPr>
                                    <w:pStyle w:val="TableParagraph"/>
                                    <w:spacing w:before="14"/>
                                    <w:ind w:left="169"/>
                                  </w:pPr>
                                  <w:r>
                                    <w:t>Букварь очень занятой мамы.</w:t>
                                  </w:r>
                                </w:p>
                              </w:tc>
                            </w:tr>
                            <w:tr w:rsidR="00486711" w14:paraId="1D5E9D5E" w14:textId="77777777">
                              <w:trPr>
                                <w:trHeight w:val="521"/>
                              </w:trPr>
                              <w:tc>
                                <w:tcPr>
                                  <w:tcW w:w="3331" w:type="dxa"/>
                                </w:tcPr>
                                <w:p w14:paraId="4233D23D" w14:textId="77777777" w:rsidR="00486711" w:rsidRDefault="00A943F1">
                                  <w:pPr>
                                    <w:pStyle w:val="TableParagraph"/>
                                    <w:spacing w:before="130"/>
                                    <w:ind w:left="200"/>
                                  </w:pPr>
                                  <w:r>
                                    <w:t>Данилова Ю.Г.</w:t>
                                  </w:r>
                                </w:p>
                              </w:tc>
                              <w:tc>
                                <w:tcPr>
                                  <w:tcW w:w="7825" w:type="dxa"/>
                                </w:tcPr>
                                <w:p w14:paraId="59153351" w14:textId="77777777" w:rsidR="00486711" w:rsidRDefault="00A943F1">
                                  <w:pPr>
                                    <w:pStyle w:val="TableParagraph"/>
                                    <w:spacing w:before="130"/>
                                    <w:ind w:left="169"/>
                                  </w:pPr>
                                  <w:r>
                                    <w:t>СУПЕРЭФФЕКТИВНЫЙ тренажер по чтению для маленьких бузнаек</w:t>
                                  </w:r>
                                </w:p>
                              </w:tc>
                            </w:tr>
                            <w:tr w:rsidR="00486711" w14:paraId="4543E4DB" w14:textId="77777777">
                              <w:trPr>
                                <w:trHeight w:val="695"/>
                              </w:trPr>
                              <w:tc>
                                <w:tcPr>
                                  <w:tcW w:w="3331" w:type="dxa"/>
                                </w:tcPr>
                                <w:p w14:paraId="51C7EB0D" w14:textId="77777777" w:rsidR="00486711" w:rsidRDefault="00A943F1">
                                  <w:pPr>
                                    <w:pStyle w:val="TableParagraph"/>
                                    <w:spacing w:before="129"/>
                                    <w:ind w:left="200"/>
                                  </w:pPr>
                                  <w:r>
                                    <w:t>Колесникова Е.В.</w:t>
                                  </w:r>
                                </w:p>
                              </w:tc>
                              <w:tc>
                                <w:tcPr>
                                  <w:tcW w:w="7825" w:type="dxa"/>
                                </w:tcPr>
                                <w:p w14:paraId="7D912BA2" w14:textId="77777777" w:rsidR="00486711" w:rsidRDefault="00A943F1">
                                  <w:pPr>
                                    <w:pStyle w:val="TableParagraph"/>
                                    <w:spacing w:before="92" w:line="290" w:lineRule="atLeast"/>
                                    <w:ind w:left="169"/>
                                  </w:pPr>
                                  <w:r>
                                    <w:t>Развитие интереса и способностей к чтению у детей 6-7 лет. Учебно- методическое пособие к рабочей тетради "Я начинаю читать"</w:t>
                                  </w:r>
                                </w:p>
                              </w:tc>
                            </w:tr>
                            <w:tr w:rsidR="00486711" w14:paraId="30519C6D" w14:textId="77777777">
                              <w:trPr>
                                <w:trHeight w:val="581"/>
                              </w:trPr>
                              <w:tc>
                                <w:tcPr>
                                  <w:tcW w:w="3331" w:type="dxa"/>
                                </w:tcPr>
                                <w:p w14:paraId="58AF7AE7" w14:textId="77777777" w:rsidR="00486711" w:rsidRDefault="00A943F1">
                                  <w:pPr>
                                    <w:pStyle w:val="TableParagraph"/>
                                    <w:spacing w:before="14"/>
                                    <w:ind w:left="200"/>
                                  </w:pPr>
                                  <w:r>
                                    <w:t>коллектив авторов</w:t>
                                  </w:r>
                                </w:p>
                              </w:tc>
                              <w:tc>
                                <w:tcPr>
                                  <w:tcW w:w="7825" w:type="dxa"/>
                                </w:tcPr>
                                <w:p w14:paraId="5F0AC57C" w14:textId="77777777" w:rsidR="00486711" w:rsidRDefault="00A943F1">
                                  <w:pPr>
                                    <w:pStyle w:val="TableParagraph"/>
                                    <w:spacing w:before="14"/>
                                    <w:ind w:left="169"/>
                                  </w:pPr>
                                  <w:r>
                                    <w:t>СКАЗКИ БАБУШКИ МАРПЫ. Сказки народа Коми. СКАЗКИ БАБУШКИ</w:t>
                                  </w:r>
                                </w:p>
                                <w:p w14:paraId="3B471085" w14:textId="77777777" w:rsidR="00486711" w:rsidRDefault="00A943F1">
                                  <w:pPr>
                                    <w:pStyle w:val="TableParagraph"/>
                                    <w:spacing w:before="37"/>
                                    <w:ind w:left="169"/>
                                  </w:pPr>
                                  <w:r>
                                    <w:t>МАТРЕНЫ. Русские сказки.</w:t>
                                  </w:r>
                                </w:p>
                              </w:tc>
                            </w:tr>
                            <w:tr w:rsidR="00486711" w14:paraId="0B9A4FF1" w14:textId="77777777">
                              <w:trPr>
                                <w:trHeight w:val="268"/>
                              </w:trPr>
                              <w:tc>
                                <w:tcPr>
                                  <w:tcW w:w="3331" w:type="dxa"/>
                                </w:tcPr>
                                <w:p w14:paraId="45EAE0D5" w14:textId="77777777" w:rsidR="00486711" w:rsidRDefault="00A943F1">
                                  <w:pPr>
                                    <w:pStyle w:val="TableParagraph"/>
                                    <w:spacing w:before="15" w:line="233" w:lineRule="exact"/>
                                    <w:ind w:left="200"/>
                                  </w:pPr>
                                  <w:r>
                                    <w:t>коллектив авторов</w:t>
                                  </w:r>
                                </w:p>
                              </w:tc>
                              <w:tc>
                                <w:tcPr>
                                  <w:tcW w:w="7825" w:type="dxa"/>
                                </w:tcPr>
                                <w:p w14:paraId="5EC0200C" w14:textId="77777777" w:rsidR="00486711" w:rsidRDefault="00A943F1">
                                  <w:pPr>
                                    <w:pStyle w:val="TableParagraph"/>
                                    <w:spacing w:before="15" w:line="233" w:lineRule="exact"/>
                                    <w:ind w:left="169"/>
                                  </w:pPr>
                                  <w:r>
                                    <w:t>СКАЗКИ БАБУШКИ МАТРЕНЫ. Русские сказки.</w:t>
                                  </w:r>
                                </w:p>
                              </w:tc>
                            </w:tr>
                          </w:tbl>
                          <w:p w14:paraId="39F99363" w14:textId="77777777" w:rsidR="00486711" w:rsidRDefault="00486711">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0E181" id="Text Box 32" o:spid="_x0000_s1027" type="#_x0000_t202" style="position:absolute;margin-left:46.3pt;margin-top:56.75pt;width:557.8pt;height:700.05pt;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" filled="f" stroked="f">
                <v:textbox inset="0,0,0,0">
                  <w:txbxContent>
                    <w:tbl>
                      <w:tblPr>
                        <w:tblStyle w:val="TableNormal"/>
                        <w:tblW w:w="0" w:type="auto"/>
                        <w:tblInd w:w="7" w:type="dxa"/>
                        <w:tblLayout w:type="fixed"/>
                        <w:tblLook w:val="01E0" w:firstRow="1" w:lastRow="1" w:firstColumn="1" w:lastColumn="1" w:noHBand="0" w:noVBand="0"/>
                      </w:tblPr>
                      <w:tblGrid>
                        <w:gridCol w:w="3331"/>
                        <w:gridCol w:w="7825"/>
                      </w:tblGrid>
                      <w:tr w:rsidR="00486711" w14:paraId="7EC394C4" w14:textId="77777777">
                        <w:trPr>
                          <w:trHeight w:val="268"/>
                        </w:trPr>
                        <w:tc>
                          <w:tcPr>
                            <w:tcW w:w="3331" w:type="dxa"/>
                          </w:tcPr>
                          <w:p w14:paraId="05AE1223" w14:textId="77777777" w:rsidR="00486711" w:rsidRDefault="00A943F1">
                            <w:pPr>
                              <w:pStyle w:val="TableParagraph"/>
                              <w:spacing w:line="244" w:lineRule="exact"/>
                              <w:ind w:left="200"/>
                            </w:pPr>
                            <w:r>
                              <w:t>Гризик Т.И.</w:t>
                            </w:r>
                          </w:p>
                        </w:tc>
                        <w:tc>
                          <w:tcPr>
                            <w:tcW w:w="7825" w:type="dxa"/>
                          </w:tcPr>
                          <w:p w14:paraId="01FA6A10" w14:textId="77777777" w:rsidR="00486711" w:rsidRDefault="00A943F1">
                            <w:pPr>
                              <w:pStyle w:val="TableParagraph"/>
                              <w:spacing w:line="244" w:lineRule="exact"/>
                              <w:ind w:left="169"/>
                            </w:pPr>
                            <w:r>
                              <w:t>Готовим руку к письму. Пособие для детей 4-8 лет</w:t>
                            </w:r>
                          </w:p>
                        </w:tc>
                      </w:tr>
                      <w:tr w:rsidR="00486711" w14:paraId="7BD24AB3" w14:textId="77777777">
                        <w:trPr>
                          <w:trHeight w:val="291"/>
                        </w:trPr>
                        <w:tc>
                          <w:tcPr>
                            <w:tcW w:w="3331" w:type="dxa"/>
                          </w:tcPr>
                          <w:p w14:paraId="302F22CF" w14:textId="77777777" w:rsidR="00486711" w:rsidRDefault="00A943F1">
                            <w:pPr>
                              <w:pStyle w:val="TableParagraph"/>
                              <w:spacing w:before="15"/>
                              <w:ind w:left="200"/>
                            </w:pPr>
                            <w:r>
                              <w:t>Гризик Т. И.</w:t>
                            </w:r>
                          </w:p>
                        </w:tc>
                        <w:tc>
                          <w:tcPr>
                            <w:tcW w:w="7825" w:type="dxa"/>
                          </w:tcPr>
                          <w:p w14:paraId="1B57367E" w14:textId="77777777" w:rsidR="00486711" w:rsidRDefault="00A943F1">
                            <w:pPr>
                              <w:pStyle w:val="TableParagraph"/>
                              <w:spacing w:before="15"/>
                              <w:ind w:left="169"/>
                            </w:pPr>
                            <w:r>
                              <w:t>Узнаю мир. Развивающая книга для детей 3-4 лет</w:t>
                            </w:r>
                          </w:p>
                        </w:tc>
                      </w:tr>
                      <w:tr w:rsidR="00486711" w14:paraId="3F632B30" w14:textId="77777777">
                        <w:trPr>
                          <w:trHeight w:val="290"/>
                        </w:trPr>
                        <w:tc>
                          <w:tcPr>
                            <w:tcW w:w="3331" w:type="dxa"/>
                          </w:tcPr>
                          <w:p w14:paraId="4D88A771" w14:textId="77777777" w:rsidR="00486711" w:rsidRDefault="00A943F1">
                            <w:pPr>
                              <w:pStyle w:val="TableParagraph"/>
                              <w:spacing w:before="14"/>
                              <w:ind w:left="200"/>
                            </w:pPr>
                            <w:r>
                              <w:t>Гризик Т. И.</w:t>
                            </w:r>
                          </w:p>
                        </w:tc>
                        <w:tc>
                          <w:tcPr>
                            <w:tcW w:w="7825" w:type="dxa"/>
                          </w:tcPr>
                          <w:p w14:paraId="0E8C81FB" w14:textId="77777777" w:rsidR="00486711" w:rsidRDefault="00A943F1">
                            <w:pPr>
                              <w:pStyle w:val="TableParagraph"/>
                              <w:spacing w:before="14"/>
                              <w:ind w:left="169"/>
                            </w:pPr>
                            <w:r>
                              <w:t>Узнаю мир. Развивающая книга для детей 4-5 лет</w:t>
                            </w:r>
                          </w:p>
                        </w:tc>
                      </w:tr>
                      <w:tr w:rsidR="00486711" w14:paraId="303DD136" w14:textId="77777777">
                        <w:trPr>
                          <w:trHeight w:val="290"/>
                        </w:trPr>
                        <w:tc>
                          <w:tcPr>
                            <w:tcW w:w="3331" w:type="dxa"/>
                          </w:tcPr>
                          <w:p w14:paraId="5A7CA255" w14:textId="77777777" w:rsidR="00486711" w:rsidRDefault="00A943F1">
                            <w:pPr>
                              <w:pStyle w:val="TableParagraph"/>
                              <w:spacing w:before="14"/>
                              <w:ind w:left="200"/>
                            </w:pPr>
                            <w:r>
                              <w:t>Гризик Т.И., Лаврова Т.В.</w:t>
                            </w:r>
                          </w:p>
                        </w:tc>
                        <w:tc>
                          <w:tcPr>
                            <w:tcW w:w="7825" w:type="dxa"/>
                          </w:tcPr>
                          <w:p w14:paraId="7A6C852C" w14:textId="77777777" w:rsidR="00486711" w:rsidRDefault="00A943F1">
                            <w:pPr>
                              <w:pStyle w:val="TableParagraph"/>
                              <w:spacing w:before="14"/>
                              <w:ind w:left="169"/>
                            </w:pPr>
                            <w:r>
                              <w:t>Узнаю мир. Развивающая книга для детей 6-8 лет</w:t>
                            </w:r>
                          </w:p>
                        </w:tc>
                      </w:tr>
                      <w:tr w:rsidR="00486711" w14:paraId="6702728A" w14:textId="77777777">
                        <w:trPr>
                          <w:trHeight w:val="291"/>
                        </w:trPr>
                        <w:tc>
                          <w:tcPr>
                            <w:tcW w:w="3331" w:type="dxa"/>
                          </w:tcPr>
                          <w:p w14:paraId="4E8FD191" w14:textId="77777777" w:rsidR="00486711" w:rsidRDefault="00A943F1">
                            <w:pPr>
                              <w:pStyle w:val="TableParagraph"/>
                              <w:spacing w:before="14"/>
                              <w:ind w:left="200"/>
                            </w:pPr>
                            <w:r>
                              <w:t>Гризик Т. И.</w:t>
                            </w:r>
                          </w:p>
                        </w:tc>
                        <w:tc>
                          <w:tcPr>
                            <w:tcW w:w="7825" w:type="dxa"/>
                          </w:tcPr>
                          <w:p w14:paraId="7E67966B" w14:textId="77777777" w:rsidR="00486711" w:rsidRDefault="00A943F1">
                            <w:pPr>
                              <w:pStyle w:val="TableParagraph"/>
                              <w:spacing w:before="14"/>
                              <w:ind w:left="169"/>
                            </w:pPr>
                            <w:r>
                              <w:t>Узнаю мир.Развивающая книга для детей 5-6 лет.</w:t>
                            </w:r>
                          </w:p>
                        </w:tc>
                      </w:tr>
                      <w:tr w:rsidR="00486711" w14:paraId="7202494D" w14:textId="77777777">
                        <w:trPr>
                          <w:trHeight w:val="291"/>
                        </w:trPr>
                        <w:tc>
                          <w:tcPr>
                            <w:tcW w:w="3331" w:type="dxa"/>
                          </w:tcPr>
                          <w:p w14:paraId="63F11915" w14:textId="77777777" w:rsidR="00486711" w:rsidRDefault="00A943F1">
                            <w:pPr>
                              <w:pStyle w:val="TableParagraph"/>
                              <w:spacing w:before="15"/>
                              <w:ind w:left="200"/>
                            </w:pPr>
                            <w:r>
                              <w:t>Кузнецова М.И.</w:t>
                            </w:r>
                          </w:p>
                        </w:tc>
                        <w:tc>
                          <w:tcPr>
                            <w:tcW w:w="7825" w:type="dxa"/>
                          </w:tcPr>
                          <w:p w14:paraId="335C2B9F" w14:textId="77777777" w:rsidR="00486711" w:rsidRDefault="00A943F1">
                            <w:pPr>
                              <w:pStyle w:val="TableParagraph"/>
                              <w:spacing w:before="15"/>
                              <w:ind w:left="169"/>
                            </w:pPr>
                            <w:r>
                              <w:t>Тропинки. Эти удивительные звуки. 3-4 года</w:t>
                            </w:r>
                          </w:p>
                        </w:tc>
                      </w:tr>
                      <w:tr w:rsidR="00486711" w14:paraId="25E7016E" w14:textId="77777777">
                        <w:trPr>
                          <w:trHeight w:val="290"/>
                        </w:trPr>
                        <w:tc>
                          <w:tcPr>
                            <w:tcW w:w="3331" w:type="dxa"/>
                          </w:tcPr>
                          <w:p w14:paraId="5CC3074E" w14:textId="77777777" w:rsidR="00486711" w:rsidRDefault="00A943F1">
                            <w:pPr>
                              <w:pStyle w:val="TableParagraph"/>
                              <w:spacing w:before="14"/>
                              <w:ind w:left="200"/>
                            </w:pPr>
                            <w:r>
                              <w:t>Кузнецова М.И.</w:t>
                            </w:r>
                          </w:p>
                        </w:tc>
                        <w:tc>
                          <w:tcPr>
                            <w:tcW w:w="7825" w:type="dxa"/>
                          </w:tcPr>
                          <w:p w14:paraId="40FC30C0" w14:textId="77777777" w:rsidR="00486711" w:rsidRDefault="00A943F1">
                            <w:pPr>
                              <w:pStyle w:val="TableParagraph"/>
                              <w:spacing w:before="14"/>
                              <w:ind w:left="169"/>
                            </w:pPr>
                            <w:r>
                              <w:t>Знакомимся с буквами. 5-6 лет</w:t>
                            </w:r>
                          </w:p>
                        </w:tc>
                      </w:tr>
                      <w:tr w:rsidR="00486711" w14:paraId="15FC4B3B" w14:textId="77777777">
                        <w:trPr>
                          <w:trHeight w:val="290"/>
                        </w:trPr>
                        <w:tc>
                          <w:tcPr>
                            <w:tcW w:w="3331" w:type="dxa"/>
                          </w:tcPr>
                          <w:p w14:paraId="2A2E9DF9" w14:textId="77777777" w:rsidR="00486711" w:rsidRDefault="00A943F1">
                            <w:pPr>
                              <w:pStyle w:val="TableParagraph"/>
                              <w:spacing w:before="14"/>
                              <w:ind w:left="200"/>
                            </w:pPr>
                            <w:r>
                              <w:t>Журова Л.Е., Кузнецова М.И.</w:t>
                            </w:r>
                          </w:p>
                        </w:tc>
                        <w:tc>
                          <w:tcPr>
                            <w:tcW w:w="7825" w:type="dxa"/>
                          </w:tcPr>
                          <w:p w14:paraId="596F1819" w14:textId="77777777" w:rsidR="00486711" w:rsidRDefault="00A943F1">
                            <w:pPr>
                              <w:pStyle w:val="TableParagraph"/>
                              <w:spacing w:before="14"/>
                              <w:ind w:left="169"/>
                            </w:pPr>
                            <w:r>
                              <w:t>Я умею читать! 6-7 лет. В 2 ч. Часть 1</w:t>
                            </w:r>
                          </w:p>
                        </w:tc>
                      </w:tr>
                      <w:tr w:rsidR="00486711" w14:paraId="2B2F60CD" w14:textId="77777777">
                        <w:trPr>
                          <w:trHeight w:val="290"/>
                        </w:trPr>
                        <w:tc>
                          <w:tcPr>
                            <w:tcW w:w="3331" w:type="dxa"/>
                          </w:tcPr>
                          <w:p w14:paraId="0ADEC93D" w14:textId="77777777" w:rsidR="00486711" w:rsidRDefault="00A943F1">
                            <w:pPr>
                              <w:pStyle w:val="TableParagraph"/>
                              <w:spacing w:before="14"/>
                              <w:ind w:left="200"/>
                            </w:pPr>
                            <w:r>
                              <w:t>Журова Л.Е., Кузнецова М.И.</w:t>
                            </w:r>
                          </w:p>
                        </w:tc>
                        <w:tc>
                          <w:tcPr>
                            <w:tcW w:w="7825" w:type="dxa"/>
                          </w:tcPr>
                          <w:p w14:paraId="1FDAE27C" w14:textId="77777777" w:rsidR="00486711" w:rsidRDefault="00A943F1">
                            <w:pPr>
                              <w:pStyle w:val="TableParagraph"/>
                              <w:spacing w:before="14"/>
                              <w:ind w:left="169"/>
                            </w:pPr>
                            <w:r>
                              <w:t>Я умею читать! 6–7 лет. В 2 ч. Часть 2</w:t>
                            </w:r>
                          </w:p>
                        </w:tc>
                      </w:tr>
                      <w:tr w:rsidR="00486711" w14:paraId="63A9A38D" w14:textId="77777777">
                        <w:trPr>
                          <w:trHeight w:val="291"/>
                        </w:trPr>
                        <w:tc>
                          <w:tcPr>
                            <w:tcW w:w="3331" w:type="dxa"/>
                          </w:tcPr>
                          <w:p w14:paraId="53A16353" w14:textId="77777777" w:rsidR="00486711" w:rsidRDefault="00A943F1">
                            <w:pPr>
                              <w:pStyle w:val="TableParagraph"/>
                              <w:spacing w:before="14"/>
                              <w:ind w:left="200"/>
                            </w:pPr>
                            <w:r>
                              <w:t>Кузнецова М.И.</w:t>
                            </w:r>
                          </w:p>
                        </w:tc>
                        <w:tc>
                          <w:tcPr>
                            <w:tcW w:w="7825" w:type="dxa"/>
                          </w:tcPr>
                          <w:p w14:paraId="716C5299" w14:textId="77777777" w:rsidR="00486711" w:rsidRDefault="00A943F1">
                            <w:pPr>
                              <w:pStyle w:val="TableParagraph"/>
                              <w:spacing w:before="14"/>
                              <w:ind w:left="169"/>
                            </w:pPr>
                            <w:r>
                              <w:t>Тропинки. Готовимся к письму. 4-5 лет</w:t>
                            </w:r>
                          </w:p>
                        </w:tc>
                      </w:tr>
                      <w:tr w:rsidR="00486711" w14:paraId="3A87ADAC" w14:textId="77777777">
                        <w:trPr>
                          <w:trHeight w:val="291"/>
                        </w:trPr>
                        <w:tc>
                          <w:tcPr>
                            <w:tcW w:w="3331" w:type="dxa"/>
                          </w:tcPr>
                          <w:p w14:paraId="7DF44EAE" w14:textId="77777777" w:rsidR="00486711" w:rsidRDefault="00A943F1">
                            <w:pPr>
                              <w:pStyle w:val="TableParagraph"/>
                              <w:spacing w:before="15"/>
                              <w:ind w:left="200"/>
                            </w:pPr>
                            <w:r>
                              <w:t>Кузнецова М.И.</w:t>
                            </w:r>
                          </w:p>
                        </w:tc>
                        <w:tc>
                          <w:tcPr>
                            <w:tcW w:w="7825" w:type="dxa"/>
                          </w:tcPr>
                          <w:p w14:paraId="207B7016" w14:textId="77777777" w:rsidR="00486711" w:rsidRDefault="00A943F1">
                            <w:pPr>
                              <w:pStyle w:val="TableParagraph"/>
                              <w:spacing w:before="15"/>
                              <w:ind w:left="169"/>
                            </w:pPr>
                            <w:r>
                              <w:t>Пишем буквы и слова. 6–7 лет</w:t>
                            </w:r>
                          </w:p>
                        </w:tc>
                      </w:tr>
                      <w:tr w:rsidR="00486711" w14:paraId="6CA9E414" w14:textId="77777777">
                        <w:trPr>
                          <w:trHeight w:val="290"/>
                        </w:trPr>
                        <w:tc>
                          <w:tcPr>
                            <w:tcW w:w="3331" w:type="dxa"/>
                          </w:tcPr>
                          <w:p w14:paraId="021E6360" w14:textId="77777777" w:rsidR="00486711" w:rsidRDefault="00A943F1">
                            <w:pPr>
                              <w:pStyle w:val="TableParagraph"/>
                              <w:spacing w:before="14"/>
                              <w:ind w:left="200"/>
                            </w:pPr>
                            <w:r>
                              <w:t>Журова Л.Е., Кузнецова М.И.</w:t>
                            </w:r>
                          </w:p>
                        </w:tc>
                        <w:tc>
                          <w:tcPr>
                            <w:tcW w:w="7825" w:type="dxa"/>
                          </w:tcPr>
                          <w:p w14:paraId="62D6FCB7" w14:textId="77777777" w:rsidR="00486711" w:rsidRDefault="00A943F1">
                            <w:pPr>
                              <w:pStyle w:val="TableParagraph"/>
                              <w:spacing w:before="14"/>
                              <w:ind w:left="169"/>
                            </w:pPr>
                            <w:r>
                              <w:t>Азбука для дошкольников. Играем и читаем вместе. В 3 частях. Часть 3</w:t>
                            </w:r>
                          </w:p>
                        </w:tc>
                      </w:tr>
                      <w:tr w:rsidR="00486711" w14:paraId="1F81636F" w14:textId="77777777">
                        <w:trPr>
                          <w:trHeight w:val="290"/>
                        </w:trPr>
                        <w:tc>
                          <w:tcPr>
                            <w:tcW w:w="3331" w:type="dxa"/>
                          </w:tcPr>
                          <w:p w14:paraId="4C9FBDD0" w14:textId="77777777" w:rsidR="00486711" w:rsidRDefault="00A943F1">
                            <w:pPr>
                              <w:pStyle w:val="TableParagraph"/>
                              <w:spacing w:before="14"/>
                              <w:ind w:left="200"/>
                            </w:pPr>
                            <w:r>
                              <w:t>Кочурова Е.Э., Кузнецова М.И.</w:t>
                            </w:r>
                          </w:p>
                        </w:tc>
                        <w:tc>
                          <w:tcPr>
                            <w:tcW w:w="7825" w:type="dxa"/>
                          </w:tcPr>
                          <w:p w14:paraId="2741B9CB" w14:textId="77777777" w:rsidR="00486711" w:rsidRDefault="00A943F1">
                            <w:pPr>
                              <w:pStyle w:val="TableParagraph"/>
                              <w:spacing w:before="14"/>
                              <w:ind w:left="169"/>
                            </w:pPr>
                            <w:r>
                              <w:t>Готовимся к школе. 5-7 лет. Пособие для будущих первоклассников</w:t>
                            </w:r>
                          </w:p>
                        </w:tc>
                      </w:tr>
                      <w:tr w:rsidR="00486711" w14:paraId="31FF01E0" w14:textId="77777777">
                        <w:trPr>
                          <w:trHeight w:val="291"/>
                        </w:trPr>
                        <w:tc>
                          <w:tcPr>
                            <w:tcW w:w="3331" w:type="dxa"/>
                          </w:tcPr>
                          <w:p w14:paraId="41D06620" w14:textId="77777777" w:rsidR="00486711" w:rsidRDefault="00A943F1">
                            <w:pPr>
                              <w:pStyle w:val="TableParagraph"/>
                              <w:spacing w:before="14"/>
                              <w:ind w:left="200"/>
                            </w:pPr>
                            <w:r>
                              <w:t>М.И. Кузнецова, Е.Э. Кочурова</w:t>
                            </w:r>
                          </w:p>
                        </w:tc>
                        <w:tc>
                          <w:tcPr>
                            <w:tcW w:w="7825" w:type="dxa"/>
                          </w:tcPr>
                          <w:p w14:paraId="72EABA6E" w14:textId="77777777" w:rsidR="00486711" w:rsidRDefault="00A943F1">
                            <w:pPr>
                              <w:pStyle w:val="TableParagraph"/>
                              <w:spacing w:before="14"/>
                              <w:ind w:left="169"/>
                            </w:pPr>
                            <w:r>
                              <w:t>Готовлюсь к школе. 5-6 лет. Тесты</w:t>
                            </w:r>
                          </w:p>
                        </w:tc>
                      </w:tr>
                      <w:tr w:rsidR="00486711" w14:paraId="093A5B10" w14:textId="77777777">
                        <w:trPr>
                          <w:trHeight w:val="291"/>
                        </w:trPr>
                        <w:tc>
                          <w:tcPr>
                            <w:tcW w:w="3331" w:type="dxa"/>
                          </w:tcPr>
                          <w:p w14:paraId="1EF7C837" w14:textId="77777777" w:rsidR="00486711" w:rsidRDefault="00A943F1">
                            <w:pPr>
                              <w:pStyle w:val="TableParagraph"/>
                              <w:spacing w:before="16"/>
                              <w:ind w:left="200"/>
                            </w:pPr>
                            <w:r>
                              <w:t>М.И. Кузнецова, Е.Э. Кочурова</w:t>
                            </w:r>
                          </w:p>
                        </w:tc>
                        <w:tc>
                          <w:tcPr>
                            <w:tcW w:w="7825" w:type="dxa"/>
                          </w:tcPr>
                          <w:p w14:paraId="22C8B7A8" w14:textId="77777777" w:rsidR="00486711" w:rsidRDefault="00A943F1">
                            <w:pPr>
                              <w:pStyle w:val="TableParagraph"/>
                              <w:spacing w:before="16"/>
                              <w:ind w:left="169"/>
                            </w:pPr>
                            <w:r>
                              <w:t>Готовлюсь к школе. 6-7 лет. Тесты</w:t>
                            </w:r>
                          </w:p>
                        </w:tc>
                      </w:tr>
                      <w:tr w:rsidR="00486711" w14:paraId="5D45459D" w14:textId="77777777">
                        <w:trPr>
                          <w:trHeight w:val="580"/>
                        </w:trPr>
                        <w:tc>
                          <w:tcPr>
                            <w:tcW w:w="3331" w:type="dxa"/>
                          </w:tcPr>
                          <w:p w14:paraId="1EC41CAD" w14:textId="77777777" w:rsidR="00486711" w:rsidRDefault="00A943F1">
                            <w:pPr>
                              <w:pStyle w:val="TableParagraph"/>
                              <w:spacing w:before="14"/>
                              <w:ind w:left="200"/>
                            </w:pPr>
                            <w:r>
                              <w:t>Колесникова Е.В.</w:t>
                            </w:r>
                          </w:p>
                        </w:tc>
                        <w:tc>
                          <w:tcPr>
                            <w:tcW w:w="7825" w:type="dxa"/>
                          </w:tcPr>
                          <w:p w14:paraId="648CE499" w14:textId="77777777" w:rsidR="00486711" w:rsidRDefault="00A943F1">
                            <w:pPr>
                              <w:pStyle w:val="TableParagraph"/>
                              <w:tabs>
                                <w:tab w:val="left" w:pos="1327"/>
                                <w:tab w:val="left" w:pos="1992"/>
                                <w:tab w:val="left" w:pos="2328"/>
                                <w:tab w:val="left" w:pos="3079"/>
                                <w:tab w:val="left" w:pos="3602"/>
                                <w:tab w:val="left" w:pos="4225"/>
                                <w:tab w:val="left" w:pos="6524"/>
                                <w:tab w:val="left" w:pos="7513"/>
                              </w:tabs>
                              <w:spacing w:before="14"/>
                              <w:ind w:left="169"/>
                            </w:pPr>
                            <w:r>
                              <w:t>"Развитие</w:t>
                            </w:r>
                            <w:r>
                              <w:tab/>
                              <w:t>речи</w:t>
                            </w:r>
                            <w:r>
                              <w:tab/>
                              <w:t>у</w:t>
                            </w:r>
                            <w:r>
                              <w:tab/>
                              <w:t>детей</w:t>
                            </w:r>
                            <w:r>
                              <w:tab/>
                              <w:t>2-3</w:t>
                            </w:r>
                            <w:r>
                              <w:tab/>
                              <w:t>лет"</w:t>
                            </w:r>
                            <w:r>
                              <w:tab/>
                              <w:t>Учебно-методическое</w:t>
                            </w:r>
                            <w:r>
                              <w:tab/>
                              <w:t>пособие</w:t>
                            </w:r>
                            <w:r>
                              <w:tab/>
                              <w:t>к</w:t>
                            </w:r>
                          </w:p>
                          <w:p w14:paraId="0C2AB3ED" w14:textId="77777777" w:rsidR="00486711" w:rsidRDefault="00A943F1">
                            <w:pPr>
                              <w:pStyle w:val="TableParagraph"/>
                              <w:spacing w:before="37"/>
                              <w:ind w:left="169"/>
                            </w:pPr>
                            <w:r>
                              <w:t>иллюстративному материалу "От звукоподражаний к словам"</w:t>
                            </w:r>
                          </w:p>
                        </w:tc>
                      </w:tr>
                      <w:tr w:rsidR="00486711" w14:paraId="74F89E64" w14:textId="77777777">
                        <w:trPr>
                          <w:trHeight w:val="581"/>
                        </w:trPr>
                        <w:tc>
                          <w:tcPr>
                            <w:tcW w:w="3331" w:type="dxa"/>
                          </w:tcPr>
                          <w:p w14:paraId="458C92EB" w14:textId="77777777" w:rsidR="00486711" w:rsidRDefault="00A943F1">
                            <w:pPr>
                              <w:pStyle w:val="TableParagraph"/>
                              <w:spacing w:before="14"/>
                              <w:ind w:left="200"/>
                            </w:pPr>
                            <w:r>
                              <w:t>Колесникова Е.В.</w:t>
                            </w:r>
                          </w:p>
                        </w:tc>
                        <w:tc>
                          <w:tcPr>
                            <w:tcW w:w="7825" w:type="dxa"/>
                          </w:tcPr>
                          <w:p w14:paraId="3CED1704" w14:textId="77777777" w:rsidR="00486711" w:rsidRDefault="00A943F1" w:rsidP="002834AD">
                            <w:pPr>
                              <w:pStyle w:val="TableParagraph"/>
                              <w:tabs>
                                <w:tab w:val="left" w:pos="7574"/>
                              </w:tabs>
                              <w:spacing w:before="14"/>
                              <w:ind w:left="169" w:right="248"/>
                            </w:pPr>
                            <w:r>
                              <w:t>"От звукоподражаний к словам". Иллюстративный материал для развития речи</w:t>
                            </w:r>
                          </w:p>
                          <w:p w14:paraId="6E98BF87" w14:textId="77777777" w:rsidR="00486711" w:rsidRDefault="00A943F1">
                            <w:pPr>
                              <w:pStyle w:val="TableParagraph"/>
                              <w:spacing w:before="37"/>
                              <w:ind w:left="169"/>
                            </w:pPr>
                            <w:r>
                              <w:t>у детей 2-3 лет (Рабочая тетрадь)</w:t>
                            </w:r>
                          </w:p>
                        </w:tc>
                      </w:tr>
                      <w:tr w:rsidR="00486711" w14:paraId="752D4D6D" w14:textId="77777777">
                        <w:trPr>
                          <w:trHeight w:val="582"/>
                        </w:trPr>
                        <w:tc>
                          <w:tcPr>
                            <w:tcW w:w="3331" w:type="dxa"/>
                          </w:tcPr>
                          <w:p w14:paraId="00E16861" w14:textId="77777777" w:rsidR="00486711" w:rsidRDefault="00A943F1">
                            <w:pPr>
                              <w:pStyle w:val="TableParagraph"/>
                              <w:spacing w:before="15"/>
                              <w:ind w:left="200"/>
                            </w:pPr>
                            <w:r>
                              <w:t>Колесникова Е.В.</w:t>
                            </w:r>
                          </w:p>
                        </w:tc>
                        <w:tc>
                          <w:tcPr>
                            <w:tcW w:w="7825" w:type="dxa"/>
                          </w:tcPr>
                          <w:p w14:paraId="626E0310" w14:textId="77777777" w:rsidR="00486711" w:rsidRDefault="00A943F1">
                            <w:pPr>
                              <w:pStyle w:val="TableParagraph"/>
                              <w:spacing w:before="15"/>
                              <w:ind w:left="169"/>
                            </w:pPr>
                            <w:r>
                              <w:t>Развитие звуковой культуры речи у детей 3-4 лет. Учебно-методическое</w:t>
                            </w:r>
                          </w:p>
                          <w:p w14:paraId="31787500" w14:textId="77777777" w:rsidR="00486711" w:rsidRDefault="00A943F1">
                            <w:pPr>
                              <w:pStyle w:val="TableParagraph"/>
                              <w:spacing w:before="38"/>
                              <w:ind w:left="169"/>
                            </w:pPr>
                            <w:r>
                              <w:t>пособие к рабочей тетради "Раз-словечко, два-словечко"</w:t>
                            </w:r>
                          </w:p>
                        </w:tc>
                      </w:tr>
                      <w:tr w:rsidR="00486711" w14:paraId="33E3C560" w14:textId="77777777">
                        <w:trPr>
                          <w:trHeight w:val="290"/>
                        </w:trPr>
                        <w:tc>
                          <w:tcPr>
                            <w:tcW w:w="3331" w:type="dxa"/>
                          </w:tcPr>
                          <w:p w14:paraId="660032ED" w14:textId="77777777" w:rsidR="00486711" w:rsidRDefault="00A943F1">
                            <w:pPr>
                              <w:pStyle w:val="TableParagraph"/>
                              <w:spacing w:before="14"/>
                              <w:ind w:left="200"/>
                            </w:pPr>
                            <w:r>
                              <w:t>Колесникова Е.В.</w:t>
                            </w:r>
                          </w:p>
                        </w:tc>
                        <w:tc>
                          <w:tcPr>
                            <w:tcW w:w="7825" w:type="dxa"/>
                          </w:tcPr>
                          <w:p w14:paraId="30AE9054" w14:textId="77777777" w:rsidR="00486711" w:rsidRDefault="00A943F1">
                            <w:pPr>
                              <w:pStyle w:val="TableParagraph"/>
                              <w:spacing w:before="14"/>
                              <w:ind w:left="169"/>
                            </w:pPr>
                            <w:r>
                              <w:t>Раз-словечко, два-словечко. Рабочая тетрадь для детей 3-4 лет</w:t>
                            </w:r>
                          </w:p>
                        </w:tc>
                      </w:tr>
                      <w:tr w:rsidR="00486711" w14:paraId="1CA153B7" w14:textId="77777777">
                        <w:trPr>
                          <w:trHeight w:val="583"/>
                        </w:trPr>
                        <w:tc>
                          <w:tcPr>
                            <w:tcW w:w="3331" w:type="dxa"/>
                          </w:tcPr>
                          <w:p w14:paraId="4417CC11" w14:textId="77777777" w:rsidR="00486711" w:rsidRDefault="00A943F1">
                            <w:pPr>
                              <w:pStyle w:val="TableParagraph"/>
                              <w:spacing w:before="14"/>
                              <w:ind w:left="200"/>
                            </w:pPr>
                            <w:r>
                              <w:t>Колесникова Е.В.</w:t>
                            </w:r>
                          </w:p>
                        </w:tc>
                        <w:tc>
                          <w:tcPr>
                            <w:tcW w:w="7825" w:type="dxa"/>
                          </w:tcPr>
                          <w:p w14:paraId="5FFC79FF" w14:textId="77777777" w:rsidR="00486711" w:rsidRDefault="00A943F1">
                            <w:pPr>
                              <w:pStyle w:val="TableParagraph"/>
                              <w:spacing w:before="14"/>
                              <w:ind w:left="169"/>
                            </w:pPr>
                            <w:r>
                              <w:t>"Развитие фонематического слуха у детей 4-5 лет" Сценарии учебно-игровых</w:t>
                            </w:r>
                          </w:p>
                          <w:p w14:paraId="73E112F6" w14:textId="77777777" w:rsidR="00486711" w:rsidRDefault="00A943F1">
                            <w:pPr>
                              <w:pStyle w:val="TableParagraph"/>
                              <w:spacing w:before="40"/>
                              <w:ind w:left="169"/>
                            </w:pPr>
                            <w:r>
                              <w:t>занятий к рабочей тетради "От слова к звуку"</w:t>
                            </w:r>
                          </w:p>
                        </w:tc>
                      </w:tr>
                      <w:tr w:rsidR="00486711" w14:paraId="26221FA7" w14:textId="77777777">
                        <w:trPr>
                          <w:trHeight w:val="435"/>
                        </w:trPr>
                        <w:tc>
                          <w:tcPr>
                            <w:tcW w:w="3331" w:type="dxa"/>
                          </w:tcPr>
                          <w:p w14:paraId="74156021" w14:textId="77777777" w:rsidR="00486711" w:rsidRDefault="00A943F1">
                            <w:pPr>
                              <w:pStyle w:val="TableParagraph"/>
                              <w:spacing w:before="14"/>
                              <w:ind w:left="200"/>
                            </w:pPr>
                            <w:r>
                              <w:t>Колесникова Е.В.</w:t>
                            </w:r>
                          </w:p>
                        </w:tc>
                        <w:tc>
                          <w:tcPr>
                            <w:tcW w:w="7825" w:type="dxa"/>
                          </w:tcPr>
                          <w:p w14:paraId="7315CB38" w14:textId="77777777" w:rsidR="00486711" w:rsidRDefault="00A943F1">
                            <w:pPr>
                              <w:pStyle w:val="TableParagraph"/>
                              <w:spacing w:before="14"/>
                              <w:ind w:left="169"/>
                            </w:pPr>
                            <w:r>
                              <w:t>Учимся составлять слоговые схемы. Рабочая тетрадь для детей 4-5 лет</w:t>
                            </w:r>
                          </w:p>
                        </w:tc>
                      </w:tr>
                      <w:tr w:rsidR="00486711" w14:paraId="5FC76CAE" w14:textId="77777777">
                        <w:trPr>
                          <w:trHeight w:val="582"/>
                        </w:trPr>
                        <w:tc>
                          <w:tcPr>
                            <w:tcW w:w="3331" w:type="dxa"/>
                          </w:tcPr>
                          <w:p w14:paraId="06250A56" w14:textId="77777777" w:rsidR="00486711" w:rsidRDefault="00A943F1">
                            <w:pPr>
                              <w:pStyle w:val="TableParagraph"/>
                              <w:spacing w:before="159"/>
                              <w:ind w:left="200"/>
                            </w:pPr>
                            <w:r>
                              <w:t>Колесникова Е.В.</w:t>
                            </w:r>
                          </w:p>
                        </w:tc>
                        <w:tc>
                          <w:tcPr>
                            <w:tcW w:w="7825" w:type="dxa"/>
                          </w:tcPr>
                          <w:p w14:paraId="560A2F5A" w14:textId="77777777" w:rsidR="00486711" w:rsidRDefault="00A943F1">
                            <w:pPr>
                              <w:pStyle w:val="TableParagraph"/>
                              <w:spacing w:before="159"/>
                              <w:ind w:left="169"/>
                            </w:pPr>
                            <w:r>
                              <w:t>От слова к звуку. Рабочая тетрадь для детей 4-5 лет</w:t>
                            </w:r>
                          </w:p>
                        </w:tc>
                      </w:tr>
                      <w:tr w:rsidR="00486711" w14:paraId="71F57BCA" w14:textId="77777777">
                        <w:trPr>
                          <w:trHeight w:val="1017"/>
                        </w:trPr>
                        <w:tc>
                          <w:tcPr>
                            <w:tcW w:w="3331" w:type="dxa"/>
                          </w:tcPr>
                          <w:p w14:paraId="00A13904" w14:textId="77777777" w:rsidR="00486711" w:rsidRDefault="00A943F1">
                            <w:pPr>
                              <w:pStyle w:val="TableParagraph"/>
                              <w:spacing w:before="161"/>
                              <w:ind w:left="200"/>
                            </w:pPr>
                            <w:r>
                              <w:t>Колесникова Е.В.</w:t>
                            </w:r>
                          </w:p>
                        </w:tc>
                        <w:tc>
                          <w:tcPr>
                            <w:tcW w:w="7825" w:type="dxa"/>
                          </w:tcPr>
                          <w:p w14:paraId="4414EDD9" w14:textId="77777777" w:rsidR="00486711" w:rsidRDefault="00A943F1">
                            <w:pPr>
                              <w:pStyle w:val="TableParagraph"/>
                              <w:spacing w:before="124" w:line="290" w:lineRule="atLeast"/>
                              <w:ind w:left="169" w:right="198"/>
                              <w:jc w:val="both"/>
                            </w:pPr>
                            <w:r>
                              <w:t>Слова, слоги, звуки Демонстрационный материал и учебно-методическое пособие к демонстрационному материалу "Слова, слоги, звуки" (Для детей 4-5 лет)</w:t>
                            </w:r>
                          </w:p>
                        </w:tc>
                      </w:tr>
                      <w:tr w:rsidR="00486711" w14:paraId="25BB3634" w14:textId="77777777">
                        <w:trPr>
                          <w:trHeight w:val="291"/>
                        </w:trPr>
                        <w:tc>
                          <w:tcPr>
                            <w:tcW w:w="3331" w:type="dxa"/>
                          </w:tcPr>
                          <w:p w14:paraId="719AF781" w14:textId="77777777" w:rsidR="00486711" w:rsidRDefault="00A943F1">
                            <w:pPr>
                              <w:pStyle w:val="TableParagraph"/>
                              <w:spacing w:before="14"/>
                              <w:ind w:left="200"/>
                            </w:pPr>
                            <w:r>
                              <w:t>Колесникова Е.В.</w:t>
                            </w:r>
                          </w:p>
                        </w:tc>
                        <w:tc>
                          <w:tcPr>
                            <w:tcW w:w="7825" w:type="dxa"/>
                          </w:tcPr>
                          <w:p w14:paraId="61160B45" w14:textId="77777777" w:rsidR="00486711" w:rsidRDefault="00A943F1">
                            <w:pPr>
                              <w:pStyle w:val="TableParagraph"/>
                              <w:spacing w:before="14"/>
                              <w:ind w:left="169"/>
                            </w:pPr>
                            <w:r>
                              <w:t>Прописи для дошкольников 5-6 лет</w:t>
                            </w:r>
                          </w:p>
                        </w:tc>
                      </w:tr>
                      <w:tr w:rsidR="00486711" w14:paraId="1C336E1A" w14:textId="77777777">
                        <w:trPr>
                          <w:trHeight w:val="581"/>
                        </w:trPr>
                        <w:tc>
                          <w:tcPr>
                            <w:tcW w:w="3331" w:type="dxa"/>
                          </w:tcPr>
                          <w:p w14:paraId="1A1B1E18" w14:textId="77777777" w:rsidR="00486711" w:rsidRDefault="00A943F1">
                            <w:pPr>
                              <w:pStyle w:val="TableParagraph"/>
                              <w:spacing w:before="15"/>
                              <w:ind w:left="200"/>
                            </w:pPr>
                            <w:r>
                              <w:t>Колесникова Е.В.</w:t>
                            </w:r>
                          </w:p>
                        </w:tc>
                        <w:tc>
                          <w:tcPr>
                            <w:tcW w:w="7825" w:type="dxa"/>
                          </w:tcPr>
                          <w:p w14:paraId="1D5E30D9" w14:textId="77777777" w:rsidR="00486711" w:rsidRDefault="00A943F1">
                            <w:pPr>
                              <w:pStyle w:val="TableParagraph"/>
                              <w:spacing w:before="15"/>
                              <w:ind w:left="169"/>
                            </w:pPr>
                            <w:r>
                              <w:t>Развитие звуко-буквенного анализа у детей 5-6 лет. Учебно-методическое</w:t>
                            </w:r>
                          </w:p>
                          <w:p w14:paraId="4184BC2A" w14:textId="77777777" w:rsidR="00486711" w:rsidRDefault="00A943F1">
                            <w:pPr>
                              <w:pStyle w:val="TableParagraph"/>
                              <w:spacing w:before="38"/>
                              <w:ind w:left="169"/>
                            </w:pPr>
                            <w:r>
                              <w:t>пособие к рабочей тетради "От А до Я"</w:t>
                            </w:r>
                          </w:p>
                        </w:tc>
                      </w:tr>
                      <w:tr w:rsidR="00486711" w14:paraId="7338710D" w14:textId="77777777">
                        <w:trPr>
                          <w:trHeight w:val="681"/>
                        </w:trPr>
                        <w:tc>
                          <w:tcPr>
                            <w:tcW w:w="3331" w:type="dxa"/>
                          </w:tcPr>
                          <w:p w14:paraId="7C13A2EC" w14:textId="77777777" w:rsidR="00486711" w:rsidRDefault="00A943F1">
                            <w:pPr>
                              <w:pStyle w:val="TableParagraph"/>
                              <w:spacing w:before="14"/>
                              <w:ind w:left="200"/>
                            </w:pPr>
                            <w:r>
                              <w:t>Колесникова Е.В.</w:t>
                            </w:r>
                          </w:p>
                        </w:tc>
                        <w:tc>
                          <w:tcPr>
                            <w:tcW w:w="7825" w:type="dxa"/>
                          </w:tcPr>
                          <w:p w14:paraId="185E42E1" w14:textId="77777777" w:rsidR="00486711" w:rsidRDefault="00A943F1">
                            <w:pPr>
                              <w:pStyle w:val="TableParagraph"/>
                              <w:spacing w:before="14" w:line="276" w:lineRule="auto"/>
                              <w:ind w:left="169" w:right="191"/>
                            </w:pPr>
                            <w:r>
                              <w:t>"Звуки и буквы" Демонстрационный материал и учебно-методическое пособие к демонстрационному материалу "Звуки и буквы" (Для детей 5-6 лет).</w:t>
                            </w:r>
                          </w:p>
                        </w:tc>
                      </w:tr>
                      <w:tr w:rsidR="00486711" w14:paraId="2EC8ADB6" w14:textId="77777777">
                        <w:trPr>
                          <w:trHeight w:val="536"/>
                        </w:trPr>
                        <w:tc>
                          <w:tcPr>
                            <w:tcW w:w="3331" w:type="dxa"/>
                          </w:tcPr>
                          <w:p w14:paraId="5755EC38" w14:textId="77777777" w:rsidR="00486711" w:rsidRDefault="00A943F1">
                            <w:pPr>
                              <w:pStyle w:val="TableParagraph"/>
                              <w:spacing w:before="115"/>
                              <w:ind w:left="200"/>
                            </w:pPr>
                            <w:r>
                              <w:t>Колесникова Е.В.</w:t>
                            </w:r>
                          </w:p>
                        </w:tc>
                        <w:tc>
                          <w:tcPr>
                            <w:tcW w:w="7825" w:type="dxa"/>
                          </w:tcPr>
                          <w:p w14:paraId="1653FAC9" w14:textId="77777777" w:rsidR="00486711" w:rsidRDefault="00A943F1">
                            <w:pPr>
                              <w:pStyle w:val="TableParagraph"/>
                              <w:spacing w:before="115"/>
                              <w:ind w:left="169"/>
                            </w:pPr>
                            <w:r>
                              <w:t>Я начинаю читать. Рабочая тетрадь для детей 6-7 лет</w:t>
                            </w:r>
                          </w:p>
                        </w:tc>
                      </w:tr>
                      <w:tr w:rsidR="00486711" w14:paraId="1EF33306" w14:textId="77777777">
                        <w:trPr>
                          <w:trHeight w:val="435"/>
                        </w:trPr>
                        <w:tc>
                          <w:tcPr>
                            <w:tcW w:w="3331" w:type="dxa"/>
                          </w:tcPr>
                          <w:p w14:paraId="63BCFDE6" w14:textId="77777777" w:rsidR="00486711" w:rsidRDefault="00A943F1">
                            <w:pPr>
                              <w:pStyle w:val="TableParagraph"/>
                              <w:spacing w:before="160"/>
                              <w:ind w:left="200"/>
                            </w:pPr>
                            <w:r>
                              <w:t>Колесникова Е.В.</w:t>
                            </w:r>
                          </w:p>
                        </w:tc>
                        <w:tc>
                          <w:tcPr>
                            <w:tcW w:w="7825" w:type="dxa"/>
                          </w:tcPr>
                          <w:p w14:paraId="64655823" w14:textId="77777777" w:rsidR="00486711" w:rsidRDefault="00A943F1">
                            <w:pPr>
                              <w:pStyle w:val="TableParagraph"/>
                              <w:spacing w:before="160"/>
                              <w:ind w:left="169"/>
                            </w:pPr>
                            <w:r>
                              <w:t>Прописи для дошкольников 6-7 лет</w:t>
                            </w:r>
                          </w:p>
                        </w:tc>
                      </w:tr>
                      <w:tr w:rsidR="00486711" w14:paraId="10059BB9" w14:textId="77777777">
                        <w:trPr>
                          <w:trHeight w:val="406"/>
                        </w:trPr>
                        <w:tc>
                          <w:tcPr>
                            <w:tcW w:w="3331" w:type="dxa"/>
                          </w:tcPr>
                          <w:p w14:paraId="72F92DC4" w14:textId="77777777" w:rsidR="00486711" w:rsidRDefault="00A943F1">
                            <w:pPr>
                              <w:pStyle w:val="TableParagraph"/>
                              <w:spacing w:before="14"/>
                              <w:ind w:left="200"/>
                            </w:pPr>
                            <w:r>
                              <w:t>Данилова Ю.Г.</w:t>
                            </w:r>
                          </w:p>
                        </w:tc>
                        <w:tc>
                          <w:tcPr>
                            <w:tcW w:w="7825" w:type="dxa"/>
                          </w:tcPr>
                          <w:p w14:paraId="5C5DA812" w14:textId="77777777" w:rsidR="00486711" w:rsidRDefault="00A943F1">
                            <w:pPr>
                              <w:pStyle w:val="TableParagraph"/>
                              <w:spacing w:before="14"/>
                              <w:ind w:left="169"/>
                            </w:pPr>
                            <w:r>
                              <w:t>Букварь очень занятой мамы.</w:t>
                            </w:r>
                          </w:p>
                        </w:tc>
                      </w:tr>
                      <w:tr w:rsidR="00486711" w14:paraId="1D5E9D5E" w14:textId="77777777">
                        <w:trPr>
                          <w:trHeight w:val="521"/>
                        </w:trPr>
                        <w:tc>
                          <w:tcPr>
                            <w:tcW w:w="3331" w:type="dxa"/>
                          </w:tcPr>
                          <w:p w14:paraId="4233D23D" w14:textId="77777777" w:rsidR="00486711" w:rsidRDefault="00A943F1">
                            <w:pPr>
                              <w:pStyle w:val="TableParagraph"/>
                              <w:spacing w:before="130"/>
                              <w:ind w:left="200"/>
                            </w:pPr>
                            <w:r>
                              <w:t>Данилова Ю.Г.</w:t>
                            </w:r>
                          </w:p>
                        </w:tc>
                        <w:tc>
                          <w:tcPr>
                            <w:tcW w:w="7825" w:type="dxa"/>
                          </w:tcPr>
                          <w:p w14:paraId="59153351" w14:textId="77777777" w:rsidR="00486711" w:rsidRDefault="00A943F1">
                            <w:pPr>
                              <w:pStyle w:val="TableParagraph"/>
                              <w:spacing w:before="130"/>
                              <w:ind w:left="169"/>
                            </w:pPr>
                            <w:r>
                              <w:t>СУПЕРЭФФЕКТИВНЫЙ тренажер по чтению для маленьких бузнаек</w:t>
                            </w:r>
                          </w:p>
                        </w:tc>
                      </w:tr>
                      <w:tr w:rsidR="00486711" w14:paraId="4543E4DB" w14:textId="77777777">
                        <w:trPr>
                          <w:trHeight w:val="695"/>
                        </w:trPr>
                        <w:tc>
                          <w:tcPr>
                            <w:tcW w:w="3331" w:type="dxa"/>
                          </w:tcPr>
                          <w:p w14:paraId="51C7EB0D" w14:textId="77777777" w:rsidR="00486711" w:rsidRDefault="00A943F1">
                            <w:pPr>
                              <w:pStyle w:val="TableParagraph"/>
                              <w:spacing w:before="129"/>
                              <w:ind w:left="200"/>
                            </w:pPr>
                            <w:r>
                              <w:t>Колесникова Е.В.</w:t>
                            </w:r>
                          </w:p>
                        </w:tc>
                        <w:tc>
                          <w:tcPr>
                            <w:tcW w:w="7825" w:type="dxa"/>
                          </w:tcPr>
                          <w:p w14:paraId="7D912BA2" w14:textId="77777777" w:rsidR="00486711" w:rsidRDefault="00A943F1">
                            <w:pPr>
                              <w:pStyle w:val="TableParagraph"/>
                              <w:spacing w:before="92" w:line="290" w:lineRule="atLeast"/>
                              <w:ind w:left="169"/>
                            </w:pPr>
                            <w:r>
                              <w:t>Развитие интереса и способностей к чтению у детей 6-7 лет. Учебно- методическое пособие к рабочей тетради "Я начинаю читать"</w:t>
                            </w:r>
                          </w:p>
                        </w:tc>
                      </w:tr>
                      <w:tr w:rsidR="00486711" w14:paraId="30519C6D" w14:textId="77777777">
                        <w:trPr>
                          <w:trHeight w:val="581"/>
                        </w:trPr>
                        <w:tc>
                          <w:tcPr>
                            <w:tcW w:w="3331" w:type="dxa"/>
                          </w:tcPr>
                          <w:p w14:paraId="58AF7AE7" w14:textId="77777777" w:rsidR="00486711" w:rsidRDefault="00A943F1">
                            <w:pPr>
                              <w:pStyle w:val="TableParagraph"/>
                              <w:spacing w:before="14"/>
                              <w:ind w:left="200"/>
                            </w:pPr>
                            <w:r>
                              <w:t>коллектив авторов</w:t>
                            </w:r>
                          </w:p>
                        </w:tc>
                        <w:tc>
                          <w:tcPr>
                            <w:tcW w:w="7825" w:type="dxa"/>
                          </w:tcPr>
                          <w:p w14:paraId="5F0AC57C" w14:textId="77777777" w:rsidR="00486711" w:rsidRDefault="00A943F1">
                            <w:pPr>
                              <w:pStyle w:val="TableParagraph"/>
                              <w:spacing w:before="14"/>
                              <w:ind w:left="169"/>
                            </w:pPr>
                            <w:r>
                              <w:t>СКАЗКИ БАБУШКИ МАРПЫ. Сказки народа Коми. СКАЗКИ БАБУШКИ</w:t>
                            </w:r>
                          </w:p>
                          <w:p w14:paraId="3B471085" w14:textId="77777777" w:rsidR="00486711" w:rsidRDefault="00A943F1">
                            <w:pPr>
                              <w:pStyle w:val="TableParagraph"/>
                              <w:spacing w:before="37"/>
                              <w:ind w:left="169"/>
                            </w:pPr>
                            <w:r>
                              <w:t>МАТРЕНЫ. Русские сказки.</w:t>
                            </w:r>
                          </w:p>
                        </w:tc>
                      </w:tr>
                      <w:tr w:rsidR="00486711" w14:paraId="0B9A4FF1" w14:textId="77777777">
                        <w:trPr>
                          <w:trHeight w:val="268"/>
                        </w:trPr>
                        <w:tc>
                          <w:tcPr>
                            <w:tcW w:w="3331" w:type="dxa"/>
                          </w:tcPr>
                          <w:p w14:paraId="45EAE0D5" w14:textId="77777777" w:rsidR="00486711" w:rsidRDefault="00A943F1">
                            <w:pPr>
                              <w:pStyle w:val="TableParagraph"/>
                              <w:spacing w:before="15" w:line="233" w:lineRule="exact"/>
                              <w:ind w:left="200"/>
                            </w:pPr>
                            <w:r>
                              <w:t>коллектив авторов</w:t>
                            </w:r>
                          </w:p>
                        </w:tc>
                        <w:tc>
                          <w:tcPr>
                            <w:tcW w:w="7825" w:type="dxa"/>
                          </w:tcPr>
                          <w:p w14:paraId="5EC0200C" w14:textId="77777777" w:rsidR="00486711" w:rsidRDefault="00A943F1">
                            <w:pPr>
                              <w:pStyle w:val="TableParagraph"/>
                              <w:spacing w:before="15" w:line="233" w:lineRule="exact"/>
                              <w:ind w:left="169"/>
                            </w:pPr>
                            <w:r>
                              <w:t>СКАЗКИ БАБУШКИ МАТРЕНЫ. Русские сказки.</w:t>
                            </w:r>
                          </w:p>
                        </w:tc>
                      </w:tr>
                    </w:tbl>
                    <w:p w14:paraId="39F99363" w14:textId="77777777" w:rsidR="00486711" w:rsidRDefault="00486711">
                      <w:pPr>
                        <w:pStyle w:val="a3"/>
                        <w:ind w:left="0" w:firstLine="0"/>
                        <w:jc w:val="left"/>
                      </w:pPr>
                    </w:p>
                  </w:txbxContent>
                </v:textbox>
                <w10:wrap anchorx="page" anchory="page"/>
              </v:shape>
            </w:pict>
          </mc:Fallback>
        </mc:AlternateContent>
      </w:r>
    </w:p>
    <w:p w14:paraId="48856344" w14:textId="77777777" w:rsidR="00486711" w:rsidRPr="00B34A0C" w:rsidRDefault="00486711">
      <w:pPr>
        <w:rPr>
          <w:sz w:val="24"/>
          <w:szCs w:val="24"/>
        </w:rPr>
        <w:sectPr w:rsidR="00486711" w:rsidRPr="00B34A0C">
          <w:pgSz w:w="12000" w:h="16970"/>
          <w:pgMar w:top="1040" w:right="0" w:bottom="280" w:left="600" w:header="509" w:footer="0" w:gutter="0"/>
          <w:cols w:space="720"/>
        </w:sectPr>
      </w:pPr>
    </w:p>
    <w:p w14:paraId="403E1493" w14:textId="77777777" w:rsidR="00486711" w:rsidRPr="00B34A0C" w:rsidRDefault="00486711">
      <w:pPr>
        <w:pStyle w:val="a3"/>
        <w:ind w:left="0" w:firstLine="0"/>
        <w:jc w:val="left"/>
        <w:rPr>
          <w:b/>
        </w:rPr>
      </w:pPr>
    </w:p>
    <w:p w14:paraId="28A82252" w14:textId="77777777" w:rsidR="00486711" w:rsidRPr="00B34A0C" w:rsidRDefault="00486711">
      <w:pPr>
        <w:pStyle w:val="a3"/>
        <w:ind w:left="0" w:firstLine="0"/>
        <w:jc w:val="left"/>
        <w:rPr>
          <w:b/>
        </w:rPr>
      </w:pPr>
    </w:p>
    <w:p w14:paraId="5539723D" w14:textId="77777777" w:rsidR="00486711" w:rsidRPr="00B34A0C" w:rsidRDefault="00486711">
      <w:pPr>
        <w:pStyle w:val="a3"/>
        <w:ind w:left="0" w:firstLine="0"/>
        <w:jc w:val="left"/>
        <w:rPr>
          <w:b/>
        </w:rPr>
      </w:pPr>
    </w:p>
    <w:p w14:paraId="17E06ED2" w14:textId="77777777" w:rsidR="00486711" w:rsidRPr="00B34A0C" w:rsidRDefault="00486711">
      <w:pPr>
        <w:pStyle w:val="a3"/>
        <w:ind w:left="0" w:firstLine="0"/>
        <w:jc w:val="left"/>
        <w:rPr>
          <w:b/>
        </w:rPr>
      </w:pPr>
    </w:p>
    <w:p w14:paraId="18082DE8" w14:textId="77777777" w:rsidR="00486711" w:rsidRPr="00B34A0C" w:rsidRDefault="00486711">
      <w:pPr>
        <w:pStyle w:val="a3"/>
        <w:ind w:left="0" w:firstLine="0"/>
        <w:jc w:val="left"/>
        <w:rPr>
          <w:b/>
        </w:rPr>
      </w:pPr>
    </w:p>
    <w:p w14:paraId="0CD5D8ED" w14:textId="77777777" w:rsidR="00486711" w:rsidRPr="00B34A0C" w:rsidRDefault="00486711">
      <w:pPr>
        <w:pStyle w:val="a3"/>
        <w:ind w:left="0" w:firstLine="0"/>
        <w:jc w:val="left"/>
        <w:rPr>
          <w:b/>
        </w:rPr>
      </w:pPr>
    </w:p>
    <w:p w14:paraId="02EFC60E" w14:textId="77777777" w:rsidR="00486711" w:rsidRPr="00B34A0C" w:rsidRDefault="00486711">
      <w:pPr>
        <w:pStyle w:val="a3"/>
        <w:ind w:left="0" w:firstLine="0"/>
        <w:jc w:val="left"/>
        <w:rPr>
          <w:b/>
        </w:rPr>
      </w:pPr>
    </w:p>
    <w:p w14:paraId="438DC547" w14:textId="77777777" w:rsidR="00486711" w:rsidRPr="00B34A0C" w:rsidRDefault="00486711">
      <w:pPr>
        <w:pStyle w:val="a3"/>
        <w:ind w:left="0" w:firstLine="0"/>
        <w:jc w:val="left"/>
        <w:rPr>
          <w:b/>
        </w:rPr>
      </w:pPr>
    </w:p>
    <w:p w14:paraId="30D6057F" w14:textId="77777777" w:rsidR="00486711" w:rsidRPr="00B34A0C" w:rsidRDefault="00486711">
      <w:pPr>
        <w:pStyle w:val="a3"/>
        <w:ind w:left="0" w:firstLine="0"/>
        <w:jc w:val="left"/>
        <w:rPr>
          <w:b/>
        </w:rPr>
      </w:pPr>
    </w:p>
    <w:p w14:paraId="1D9D954E" w14:textId="77777777" w:rsidR="00486711" w:rsidRPr="00B34A0C" w:rsidRDefault="00486711">
      <w:pPr>
        <w:pStyle w:val="a3"/>
        <w:ind w:left="0" w:firstLine="0"/>
        <w:jc w:val="left"/>
        <w:rPr>
          <w:b/>
        </w:rPr>
      </w:pPr>
    </w:p>
    <w:p w14:paraId="4175A5B5" w14:textId="77777777" w:rsidR="00486711" w:rsidRPr="00B34A0C" w:rsidRDefault="00486711">
      <w:pPr>
        <w:pStyle w:val="a3"/>
        <w:ind w:left="0" w:firstLine="0"/>
        <w:jc w:val="left"/>
        <w:rPr>
          <w:b/>
        </w:rPr>
      </w:pPr>
    </w:p>
    <w:p w14:paraId="5962D876" w14:textId="77777777" w:rsidR="00486711" w:rsidRPr="00B34A0C" w:rsidRDefault="00486711">
      <w:pPr>
        <w:pStyle w:val="a3"/>
        <w:ind w:left="0" w:firstLine="0"/>
        <w:jc w:val="left"/>
        <w:rPr>
          <w:b/>
        </w:rPr>
      </w:pPr>
    </w:p>
    <w:p w14:paraId="4016FA30" w14:textId="77777777" w:rsidR="00486711" w:rsidRPr="00B34A0C" w:rsidRDefault="00486711">
      <w:pPr>
        <w:pStyle w:val="a3"/>
        <w:ind w:left="0" w:firstLine="0"/>
        <w:jc w:val="left"/>
        <w:rPr>
          <w:b/>
        </w:rPr>
      </w:pPr>
    </w:p>
    <w:p w14:paraId="4C88DCAD" w14:textId="77777777" w:rsidR="00486711" w:rsidRPr="00B34A0C" w:rsidRDefault="00486711">
      <w:pPr>
        <w:pStyle w:val="a3"/>
        <w:ind w:left="0" w:firstLine="0"/>
        <w:jc w:val="left"/>
        <w:rPr>
          <w:b/>
        </w:rPr>
      </w:pPr>
    </w:p>
    <w:p w14:paraId="3986BF80" w14:textId="77777777" w:rsidR="00486711" w:rsidRPr="00B34A0C" w:rsidRDefault="00486711">
      <w:pPr>
        <w:pStyle w:val="a3"/>
        <w:ind w:left="0" w:firstLine="0"/>
        <w:jc w:val="left"/>
        <w:rPr>
          <w:b/>
        </w:rPr>
      </w:pPr>
    </w:p>
    <w:p w14:paraId="016D6580" w14:textId="77777777" w:rsidR="00486711" w:rsidRPr="00B34A0C" w:rsidRDefault="00486711">
      <w:pPr>
        <w:pStyle w:val="a3"/>
        <w:ind w:left="0" w:firstLine="0"/>
        <w:jc w:val="left"/>
        <w:rPr>
          <w:b/>
        </w:rPr>
      </w:pPr>
    </w:p>
    <w:p w14:paraId="5CDB845D" w14:textId="77777777" w:rsidR="00486711" w:rsidRPr="00B34A0C" w:rsidRDefault="00486711">
      <w:pPr>
        <w:pStyle w:val="a3"/>
        <w:ind w:left="0" w:firstLine="0"/>
        <w:jc w:val="left"/>
        <w:rPr>
          <w:b/>
        </w:rPr>
      </w:pPr>
    </w:p>
    <w:p w14:paraId="6C71CBB6" w14:textId="77777777" w:rsidR="00486711" w:rsidRPr="00B34A0C" w:rsidRDefault="00486711">
      <w:pPr>
        <w:pStyle w:val="a3"/>
        <w:ind w:left="0" w:firstLine="0"/>
        <w:jc w:val="left"/>
        <w:rPr>
          <w:b/>
        </w:rPr>
      </w:pPr>
    </w:p>
    <w:p w14:paraId="64A0E7F2" w14:textId="77777777" w:rsidR="00486711" w:rsidRPr="00B34A0C" w:rsidRDefault="00486711">
      <w:pPr>
        <w:pStyle w:val="a3"/>
        <w:ind w:left="0" w:firstLine="0"/>
        <w:jc w:val="left"/>
        <w:rPr>
          <w:b/>
        </w:rPr>
      </w:pPr>
    </w:p>
    <w:p w14:paraId="0BEF1F3C" w14:textId="77777777" w:rsidR="00486711" w:rsidRPr="00B34A0C" w:rsidRDefault="00486711">
      <w:pPr>
        <w:pStyle w:val="a3"/>
        <w:ind w:left="0" w:firstLine="0"/>
        <w:jc w:val="left"/>
        <w:rPr>
          <w:b/>
        </w:rPr>
      </w:pPr>
    </w:p>
    <w:p w14:paraId="6F8DFEFC" w14:textId="77777777" w:rsidR="00486711" w:rsidRPr="00B34A0C" w:rsidRDefault="00486711">
      <w:pPr>
        <w:pStyle w:val="a3"/>
        <w:spacing w:before="6"/>
        <w:ind w:left="0" w:firstLine="0"/>
        <w:jc w:val="left"/>
        <w:rPr>
          <w:b/>
        </w:rPr>
      </w:pPr>
    </w:p>
    <w:p w14:paraId="357C009C" w14:textId="2626701B" w:rsidR="00486711" w:rsidRPr="00B34A0C" w:rsidRDefault="004500EB">
      <w:pPr>
        <w:pStyle w:val="4"/>
        <w:numPr>
          <w:ilvl w:val="2"/>
          <w:numId w:val="217"/>
        </w:numPr>
        <w:tabs>
          <w:tab w:val="left" w:pos="1974"/>
        </w:tabs>
        <w:spacing w:before="90"/>
        <w:ind w:left="1973" w:hanging="733"/>
      </w:pPr>
      <w:r>
        <w:rPr>
          <w:noProof/>
        </w:rPr>
        <mc:AlternateContent>
          <mc:Choice Requires="wps">
            <w:drawing>
              <wp:anchor distT="0" distB="0" distL="114300" distR="114300" simplePos="0" relativeHeight="15734272" behindDoc="0" locked="0" layoutInCell="1" allowOverlap="1" wp14:anchorId="29E7D4A0" wp14:editId="7188BF79">
                <wp:simplePos x="0" y="0"/>
                <wp:positionH relativeFrom="page">
                  <wp:posOffset>588010</wp:posOffset>
                </wp:positionH>
                <wp:positionV relativeFrom="paragraph">
                  <wp:posOffset>-2998470</wp:posOffset>
                </wp:positionV>
                <wp:extent cx="7083425" cy="2557780"/>
                <wp:effectExtent l="0" t="0" r="0" b="0"/>
                <wp:wrapNone/>
                <wp:docPr id="3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3425" cy="2557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2724"/>
                              <w:gridCol w:w="8430"/>
                            </w:tblGrid>
                            <w:tr w:rsidR="00486711" w14:paraId="43F5E74E" w14:textId="77777777">
                              <w:trPr>
                                <w:trHeight w:val="560"/>
                              </w:trPr>
                              <w:tc>
                                <w:tcPr>
                                  <w:tcW w:w="2724" w:type="dxa"/>
                                </w:tcPr>
                                <w:p w14:paraId="03D22CF6" w14:textId="77777777" w:rsidR="00486711" w:rsidRDefault="00A943F1">
                                  <w:pPr>
                                    <w:pStyle w:val="TableParagraph"/>
                                    <w:spacing w:line="244" w:lineRule="exact"/>
                                    <w:ind w:left="200"/>
                                  </w:pPr>
                                  <w:r>
                                    <w:t>коллектив авторов</w:t>
                                  </w:r>
                                </w:p>
                              </w:tc>
                              <w:tc>
                                <w:tcPr>
                                  <w:tcW w:w="8430" w:type="dxa"/>
                                </w:tcPr>
                                <w:p w14:paraId="3113814E" w14:textId="77777777" w:rsidR="00486711" w:rsidRDefault="00A943F1">
                                  <w:pPr>
                                    <w:pStyle w:val="TableParagraph"/>
                                    <w:spacing w:line="244" w:lineRule="exact"/>
                                    <w:ind w:left="776"/>
                                  </w:pPr>
                                  <w:r>
                                    <w:t>СКАЗКИ БАБУШКИ ШЫМАВИЙ. Марийские сказки. СКАЗКИ БАБУШКИ</w:t>
                                  </w:r>
                                </w:p>
                                <w:p w14:paraId="5454600E" w14:textId="77777777" w:rsidR="00486711" w:rsidRDefault="00A943F1">
                                  <w:pPr>
                                    <w:pStyle w:val="TableParagraph"/>
                                    <w:spacing w:before="40"/>
                                    <w:ind w:left="776"/>
                                  </w:pPr>
                                  <w:r>
                                    <w:t>МАТРЕНЫ. Русские сказки.</w:t>
                                  </w:r>
                                </w:p>
                              </w:tc>
                            </w:tr>
                            <w:tr w:rsidR="00486711" w14:paraId="1AE7B18E" w14:textId="77777777">
                              <w:trPr>
                                <w:trHeight w:val="580"/>
                              </w:trPr>
                              <w:tc>
                                <w:tcPr>
                                  <w:tcW w:w="2724" w:type="dxa"/>
                                </w:tcPr>
                                <w:p w14:paraId="4BB77C98" w14:textId="77777777" w:rsidR="00486711" w:rsidRDefault="00A943F1">
                                  <w:pPr>
                                    <w:pStyle w:val="TableParagraph"/>
                                    <w:spacing w:before="14"/>
                                    <w:ind w:left="200"/>
                                  </w:pPr>
                                  <w:r>
                                    <w:t>коллектив авторов</w:t>
                                  </w:r>
                                </w:p>
                              </w:tc>
                              <w:tc>
                                <w:tcPr>
                                  <w:tcW w:w="8430" w:type="dxa"/>
                                </w:tcPr>
                                <w:p w14:paraId="5933A437" w14:textId="77777777" w:rsidR="00486711" w:rsidRDefault="00A943F1">
                                  <w:pPr>
                                    <w:pStyle w:val="TableParagraph"/>
                                    <w:spacing w:before="14"/>
                                    <w:ind w:left="776"/>
                                  </w:pPr>
                                  <w:r>
                                    <w:t>СКАЗКИ БАБУШКИ ХАДИСЫ. Башкирские сказки. СКАЗКИ БАБУШКИ</w:t>
                                  </w:r>
                                </w:p>
                                <w:p w14:paraId="2D2FB962" w14:textId="77777777" w:rsidR="00486711" w:rsidRDefault="00A943F1">
                                  <w:pPr>
                                    <w:pStyle w:val="TableParagraph"/>
                                    <w:spacing w:before="38"/>
                                    <w:ind w:left="776"/>
                                  </w:pPr>
                                  <w:r>
                                    <w:t>МАТРЕНЫ. Русские сказки.</w:t>
                                  </w:r>
                                </w:p>
                              </w:tc>
                            </w:tr>
                            <w:tr w:rsidR="00486711" w14:paraId="7FB58C7B" w14:textId="77777777">
                              <w:trPr>
                                <w:trHeight w:val="583"/>
                              </w:trPr>
                              <w:tc>
                                <w:tcPr>
                                  <w:tcW w:w="2724" w:type="dxa"/>
                                </w:tcPr>
                                <w:p w14:paraId="45935CF7" w14:textId="77777777" w:rsidR="00486711" w:rsidRDefault="00A943F1">
                                  <w:pPr>
                                    <w:pStyle w:val="TableParagraph"/>
                                    <w:spacing w:before="14"/>
                                    <w:ind w:left="200"/>
                                  </w:pPr>
                                  <w:r>
                                    <w:t>коллектив авторов</w:t>
                                  </w:r>
                                </w:p>
                              </w:tc>
                              <w:tc>
                                <w:tcPr>
                                  <w:tcW w:w="8430" w:type="dxa"/>
                                </w:tcPr>
                                <w:p w14:paraId="41625B67" w14:textId="77777777" w:rsidR="00486711" w:rsidRDefault="00A943F1">
                                  <w:pPr>
                                    <w:pStyle w:val="TableParagraph"/>
                                    <w:spacing w:before="14"/>
                                    <w:ind w:left="776"/>
                                  </w:pPr>
                                  <w:r>
                                    <w:t>СКАЗКИ БАБУШКИ АНИИ. Эвенкийские сказки. СКАЗКИ БАБУШКИ</w:t>
                                  </w:r>
                                </w:p>
                                <w:p w14:paraId="755958EE" w14:textId="77777777" w:rsidR="00486711" w:rsidRDefault="00A943F1">
                                  <w:pPr>
                                    <w:pStyle w:val="TableParagraph"/>
                                    <w:spacing w:before="40"/>
                                    <w:ind w:left="776"/>
                                  </w:pPr>
                                  <w:r>
                                    <w:t>МАТРЕНЫ. Русские сказки.</w:t>
                                  </w:r>
                                </w:p>
                              </w:tc>
                            </w:tr>
                            <w:tr w:rsidR="00486711" w14:paraId="59ED163A" w14:textId="77777777">
                              <w:trPr>
                                <w:trHeight w:val="580"/>
                              </w:trPr>
                              <w:tc>
                                <w:tcPr>
                                  <w:tcW w:w="2724" w:type="dxa"/>
                                </w:tcPr>
                                <w:p w14:paraId="72DB4BC8" w14:textId="77777777" w:rsidR="00486711" w:rsidRDefault="00A943F1">
                                  <w:pPr>
                                    <w:pStyle w:val="TableParagraph"/>
                                    <w:spacing w:before="14"/>
                                    <w:ind w:left="200"/>
                                  </w:pPr>
                                  <w:r>
                                    <w:t>коллектив авторов</w:t>
                                  </w:r>
                                </w:p>
                              </w:tc>
                              <w:tc>
                                <w:tcPr>
                                  <w:tcW w:w="8430" w:type="dxa"/>
                                </w:tcPr>
                                <w:p w14:paraId="61F736A8" w14:textId="77777777" w:rsidR="00486711" w:rsidRDefault="00A943F1">
                                  <w:pPr>
                                    <w:pStyle w:val="TableParagraph"/>
                                    <w:spacing w:before="14"/>
                                    <w:ind w:left="776"/>
                                  </w:pPr>
                                  <w:r>
                                    <w:t>СКАЗКИ БАБУШКИ МИЧИЙИ. Якутские сказки. СКАЗКИ БАБУШКИ</w:t>
                                  </w:r>
                                </w:p>
                                <w:p w14:paraId="63F8C6BC" w14:textId="77777777" w:rsidR="00486711" w:rsidRDefault="00A943F1">
                                  <w:pPr>
                                    <w:pStyle w:val="TableParagraph"/>
                                    <w:spacing w:before="37"/>
                                    <w:ind w:left="776"/>
                                  </w:pPr>
                                  <w:r>
                                    <w:t>МАТРЕНЫ. Русские сказки.</w:t>
                                  </w:r>
                                </w:p>
                              </w:tc>
                            </w:tr>
                            <w:tr w:rsidR="00486711" w14:paraId="06C07D2B" w14:textId="77777777">
                              <w:trPr>
                                <w:trHeight w:val="582"/>
                              </w:trPr>
                              <w:tc>
                                <w:tcPr>
                                  <w:tcW w:w="2724" w:type="dxa"/>
                                </w:tcPr>
                                <w:p w14:paraId="777A998A" w14:textId="77777777" w:rsidR="00486711" w:rsidRDefault="00A943F1">
                                  <w:pPr>
                                    <w:pStyle w:val="TableParagraph"/>
                                    <w:spacing w:before="14"/>
                                    <w:ind w:left="200"/>
                                  </w:pPr>
                                  <w:r>
                                    <w:t>коллектив авторов</w:t>
                                  </w:r>
                                </w:p>
                              </w:tc>
                              <w:tc>
                                <w:tcPr>
                                  <w:tcW w:w="8430" w:type="dxa"/>
                                </w:tcPr>
                                <w:p w14:paraId="3561479B" w14:textId="77777777" w:rsidR="00486711" w:rsidRDefault="00A943F1">
                                  <w:pPr>
                                    <w:pStyle w:val="TableParagraph"/>
                                    <w:spacing w:before="14"/>
                                    <w:ind w:left="776"/>
                                  </w:pPr>
                                  <w:r>
                                    <w:t>СКАЗКИ БАБУШКИ ДОЛУМЫ. Тувинские сказки. СКАЗКИ БАБУШКИ</w:t>
                                  </w:r>
                                </w:p>
                                <w:p w14:paraId="7004E48A" w14:textId="77777777" w:rsidR="00486711" w:rsidRDefault="00A943F1">
                                  <w:pPr>
                                    <w:pStyle w:val="TableParagraph"/>
                                    <w:spacing w:before="37"/>
                                    <w:ind w:left="776"/>
                                  </w:pPr>
                                  <w:r>
                                    <w:t>МАТРЕНЫ. Русские сказки.</w:t>
                                  </w:r>
                                </w:p>
                              </w:tc>
                            </w:tr>
                            <w:tr w:rsidR="00486711" w14:paraId="5AEDE4ED" w14:textId="77777777">
                              <w:trPr>
                                <w:trHeight w:val="582"/>
                              </w:trPr>
                              <w:tc>
                                <w:tcPr>
                                  <w:tcW w:w="2724" w:type="dxa"/>
                                </w:tcPr>
                                <w:p w14:paraId="218E97FD" w14:textId="77777777" w:rsidR="00486711" w:rsidRDefault="00A943F1">
                                  <w:pPr>
                                    <w:pStyle w:val="TableParagraph"/>
                                    <w:spacing w:before="15"/>
                                    <w:ind w:left="200"/>
                                  </w:pPr>
                                  <w:r>
                                    <w:t>коллектив авторов</w:t>
                                  </w:r>
                                </w:p>
                              </w:tc>
                              <w:tc>
                                <w:tcPr>
                                  <w:tcW w:w="8430" w:type="dxa"/>
                                </w:tcPr>
                                <w:p w14:paraId="766995AE" w14:textId="77777777" w:rsidR="00486711" w:rsidRDefault="00A943F1">
                                  <w:pPr>
                                    <w:pStyle w:val="TableParagraph"/>
                                    <w:spacing w:before="15"/>
                                    <w:ind w:left="776"/>
                                  </w:pPr>
                                  <w:r>
                                    <w:t>СКАЗКИ БАБУШКИ ЯХИТЫ. Чеченские сказки. СКАЗКИ БАБУШКИ</w:t>
                                  </w:r>
                                </w:p>
                                <w:p w14:paraId="4BA02D12" w14:textId="77777777" w:rsidR="00486711" w:rsidRDefault="00A943F1">
                                  <w:pPr>
                                    <w:pStyle w:val="TableParagraph"/>
                                    <w:spacing w:before="38"/>
                                    <w:ind w:left="776"/>
                                  </w:pPr>
                                  <w:r>
                                    <w:t>МАТРЕНЫ. Русские сказки.</w:t>
                                  </w:r>
                                </w:p>
                              </w:tc>
                            </w:tr>
                            <w:tr w:rsidR="00486711" w14:paraId="60B46D8B" w14:textId="77777777">
                              <w:trPr>
                                <w:trHeight w:val="557"/>
                              </w:trPr>
                              <w:tc>
                                <w:tcPr>
                                  <w:tcW w:w="2724" w:type="dxa"/>
                                </w:tcPr>
                                <w:p w14:paraId="73744CAF" w14:textId="77777777" w:rsidR="00486711" w:rsidRDefault="00A943F1">
                                  <w:pPr>
                                    <w:pStyle w:val="TableParagraph"/>
                                    <w:spacing w:before="14"/>
                                    <w:ind w:left="200"/>
                                  </w:pPr>
                                  <w:r>
                                    <w:t>коллектив авторов</w:t>
                                  </w:r>
                                </w:p>
                              </w:tc>
                              <w:tc>
                                <w:tcPr>
                                  <w:tcW w:w="8430" w:type="dxa"/>
                                </w:tcPr>
                                <w:p w14:paraId="4FAEC7B0" w14:textId="77777777" w:rsidR="00486711" w:rsidRDefault="00A943F1">
                                  <w:pPr>
                                    <w:pStyle w:val="TableParagraph"/>
                                    <w:spacing w:before="14"/>
                                    <w:ind w:left="776"/>
                                  </w:pPr>
                                  <w:r>
                                    <w:t>СКАЗКИ БАБУШКИ БИБИНУР. Татарские сказки. СКАЗКИ БАБУШКИ</w:t>
                                  </w:r>
                                </w:p>
                                <w:p w14:paraId="7F2F9D59" w14:textId="77777777" w:rsidR="00486711" w:rsidRDefault="00A943F1">
                                  <w:pPr>
                                    <w:pStyle w:val="TableParagraph"/>
                                    <w:spacing w:before="37" w:line="233" w:lineRule="exact"/>
                                    <w:ind w:left="776"/>
                                  </w:pPr>
                                  <w:r>
                                    <w:t>МАТРЕНЫ. Русские сказки.</w:t>
                                  </w:r>
                                </w:p>
                              </w:tc>
                            </w:tr>
                          </w:tbl>
                          <w:p w14:paraId="04DB6469" w14:textId="77777777" w:rsidR="00486711" w:rsidRDefault="00486711">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7D4A0" id="Text Box 31" o:spid="_x0000_s1028" type="#_x0000_t202" style="position:absolute;left:0;text-align:left;margin-left:46.3pt;margin-top:-236.1pt;width:557.75pt;height:201.4pt;z-index:1573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" filled="f" stroked="f">
                <v:textbox inset="0,0,0,0">
                  <w:txbxContent>
                    <w:tbl>
                      <w:tblPr>
                        <w:tblStyle w:val="TableNormal"/>
                        <w:tblW w:w="0" w:type="auto"/>
                        <w:tblInd w:w="7" w:type="dxa"/>
                        <w:tblLayout w:type="fixed"/>
                        <w:tblLook w:val="01E0" w:firstRow="1" w:lastRow="1" w:firstColumn="1" w:lastColumn="1" w:noHBand="0" w:noVBand="0"/>
                      </w:tblPr>
                      <w:tblGrid>
                        <w:gridCol w:w="2724"/>
                        <w:gridCol w:w="8430"/>
                      </w:tblGrid>
                      <w:tr w:rsidR="00486711" w14:paraId="43F5E74E" w14:textId="77777777">
                        <w:trPr>
                          <w:trHeight w:val="560"/>
                        </w:trPr>
                        <w:tc>
                          <w:tcPr>
                            <w:tcW w:w="2724" w:type="dxa"/>
                          </w:tcPr>
                          <w:p w14:paraId="03D22CF6" w14:textId="77777777" w:rsidR="00486711" w:rsidRDefault="00A943F1">
                            <w:pPr>
                              <w:pStyle w:val="TableParagraph"/>
                              <w:spacing w:line="244" w:lineRule="exact"/>
                              <w:ind w:left="200"/>
                            </w:pPr>
                            <w:r>
                              <w:t>коллектив авторов</w:t>
                            </w:r>
                          </w:p>
                        </w:tc>
                        <w:tc>
                          <w:tcPr>
                            <w:tcW w:w="8430" w:type="dxa"/>
                          </w:tcPr>
                          <w:p w14:paraId="3113814E" w14:textId="77777777" w:rsidR="00486711" w:rsidRDefault="00A943F1">
                            <w:pPr>
                              <w:pStyle w:val="TableParagraph"/>
                              <w:spacing w:line="244" w:lineRule="exact"/>
                              <w:ind w:left="776"/>
                            </w:pPr>
                            <w:r>
                              <w:t>СКАЗКИ БАБУШКИ ШЫМАВИЙ. Марийские сказки. СКАЗКИ БАБУШКИ</w:t>
                            </w:r>
                          </w:p>
                          <w:p w14:paraId="5454600E" w14:textId="77777777" w:rsidR="00486711" w:rsidRDefault="00A943F1">
                            <w:pPr>
                              <w:pStyle w:val="TableParagraph"/>
                              <w:spacing w:before="40"/>
                              <w:ind w:left="776"/>
                            </w:pPr>
                            <w:r>
                              <w:t>МАТРЕНЫ. Русские сказки.</w:t>
                            </w:r>
                          </w:p>
                        </w:tc>
                      </w:tr>
                      <w:tr w:rsidR="00486711" w14:paraId="1AE7B18E" w14:textId="77777777">
                        <w:trPr>
                          <w:trHeight w:val="580"/>
                        </w:trPr>
                        <w:tc>
                          <w:tcPr>
                            <w:tcW w:w="2724" w:type="dxa"/>
                          </w:tcPr>
                          <w:p w14:paraId="4BB77C98" w14:textId="77777777" w:rsidR="00486711" w:rsidRDefault="00A943F1">
                            <w:pPr>
                              <w:pStyle w:val="TableParagraph"/>
                              <w:spacing w:before="14"/>
                              <w:ind w:left="200"/>
                            </w:pPr>
                            <w:r>
                              <w:t>коллектив авторов</w:t>
                            </w:r>
                          </w:p>
                        </w:tc>
                        <w:tc>
                          <w:tcPr>
                            <w:tcW w:w="8430" w:type="dxa"/>
                          </w:tcPr>
                          <w:p w14:paraId="5933A437" w14:textId="77777777" w:rsidR="00486711" w:rsidRDefault="00A943F1">
                            <w:pPr>
                              <w:pStyle w:val="TableParagraph"/>
                              <w:spacing w:before="14"/>
                              <w:ind w:left="776"/>
                            </w:pPr>
                            <w:r>
                              <w:t>СКАЗКИ БАБУШКИ ХАДИСЫ. Башкирские сказки. СКАЗКИ БАБУШКИ</w:t>
                            </w:r>
                          </w:p>
                          <w:p w14:paraId="2D2FB962" w14:textId="77777777" w:rsidR="00486711" w:rsidRDefault="00A943F1">
                            <w:pPr>
                              <w:pStyle w:val="TableParagraph"/>
                              <w:spacing w:before="38"/>
                              <w:ind w:left="776"/>
                            </w:pPr>
                            <w:r>
                              <w:t>МАТРЕНЫ. Русские сказки.</w:t>
                            </w:r>
                          </w:p>
                        </w:tc>
                      </w:tr>
                      <w:tr w:rsidR="00486711" w14:paraId="7FB58C7B" w14:textId="77777777">
                        <w:trPr>
                          <w:trHeight w:val="583"/>
                        </w:trPr>
                        <w:tc>
                          <w:tcPr>
                            <w:tcW w:w="2724" w:type="dxa"/>
                          </w:tcPr>
                          <w:p w14:paraId="45935CF7" w14:textId="77777777" w:rsidR="00486711" w:rsidRDefault="00A943F1">
                            <w:pPr>
                              <w:pStyle w:val="TableParagraph"/>
                              <w:spacing w:before="14"/>
                              <w:ind w:left="200"/>
                            </w:pPr>
                            <w:r>
                              <w:t>коллектив авторов</w:t>
                            </w:r>
                          </w:p>
                        </w:tc>
                        <w:tc>
                          <w:tcPr>
                            <w:tcW w:w="8430" w:type="dxa"/>
                          </w:tcPr>
                          <w:p w14:paraId="41625B67" w14:textId="77777777" w:rsidR="00486711" w:rsidRDefault="00A943F1">
                            <w:pPr>
                              <w:pStyle w:val="TableParagraph"/>
                              <w:spacing w:before="14"/>
                              <w:ind w:left="776"/>
                            </w:pPr>
                            <w:r>
                              <w:t>СКАЗКИ БАБУШКИ АНИИ. Эвенкийские сказки. СКАЗКИ БАБУШКИ</w:t>
                            </w:r>
                          </w:p>
                          <w:p w14:paraId="755958EE" w14:textId="77777777" w:rsidR="00486711" w:rsidRDefault="00A943F1">
                            <w:pPr>
                              <w:pStyle w:val="TableParagraph"/>
                              <w:spacing w:before="40"/>
                              <w:ind w:left="776"/>
                            </w:pPr>
                            <w:r>
                              <w:t>МАТРЕНЫ. Русские сказки.</w:t>
                            </w:r>
                          </w:p>
                        </w:tc>
                      </w:tr>
                      <w:tr w:rsidR="00486711" w14:paraId="59ED163A" w14:textId="77777777">
                        <w:trPr>
                          <w:trHeight w:val="580"/>
                        </w:trPr>
                        <w:tc>
                          <w:tcPr>
                            <w:tcW w:w="2724" w:type="dxa"/>
                          </w:tcPr>
                          <w:p w14:paraId="72DB4BC8" w14:textId="77777777" w:rsidR="00486711" w:rsidRDefault="00A943F1">
                            <w:pPr>
                              <w:pStyle w:val="TableParagraph"/>
                              <w:spacing w:before="14"/>
                              <w:ind w:left="200"/>
                            </w:pPr>
                            <w:r>
                              <w:t>коллектив авторов</w:t>
                            </w:r>
                          </w:p>
                        </w:tc>
                        <w:tc>
                          <w:tcPr>
                            <w:tcW w:w="8430" w:type="dxa"/>
                          </w:tcPr>
                          <w:p w14:paraId="61F736A8" w14:textId="77777777" w:rsidR="00486711" w:rsidRDefault="00A943F1">
                            <w:pPr>
                              <w:pStyle w:val="TableParagraph"/>
                              <w:spacing w:before="14"/>
                              <w:ind w:left="776"/>
                            </w:pPr>
                            <w:r>
                              <w:t>СКАЗКИ БАБУШКИ МИЧИЙИ. Якутские сказки. СКАЗКИ БАБУШКИ</w:t>
                            </w:r>
                          </w:p>
                          <w:p w14:paraId="63F8C6BC" w14:textId="77777777" w:rsidR="00486711" w:rsidRDefault="00A943F1">
                            <w:pPr>
                              <w:pStyle w:val="TableParagraph"/>
                              <w:spacing w:before="37"/>
                              <w:ind w:left="776"/>
                            </w:pPr>
                            <w:r>
                              <w:t>МАТРЕНЫ. Русские сказки.</w:t>
                            </w:r>
                          </w:p>
                        </w:tc>
                      </w:tr>
                      <w:tr w:rsidR="00486711" w14:paraId="06C07D2B" w14:textId="77777777">
                        <w:trPr>
                          <w:trHeight w:val="582"/>
                        </w:trPr>
                        <w:tc>
                          <w:tcPr>
                            <w:tcW w:w="2724" w:type="dxa"/>
                          </w:tcPr>
                          <w:p w14:paraId="777A998A" w14:textId="77777777" w:rsidR="00486711" w:rsidRDefault="00A943F1">
                            <w:pPr>
                              <w:pStyle w:val="TableParagraph"/>
                              <w:spacing w:before="14"/>
                              <w:ind w:left="200"/>
                            </w:pPr>
                            <w:r>
                              <w:t>коллектив авторов</w:t>
                            </w:r>
                          </w:p>
                        </w:tc>
                        <w:tc>
                          <w:tcPr>
                            <w:tcW w:w="8430" w:type="dxa"/>
                          </w:tcPr>
                          <w:p w14:paraId="3561479B" w14:textId="77777777" w:rsidR="00486711" w:rsidRDefault="00A943F1">
                            <w:pPr>
                              <w:pStyle w:val="TableParagraph"/>
                              <w:spacing w:before="14"/>
                              <w:ind w:left="776"/>
                            </w:pPr>
                            <w:r>
                              <w:t>СКАЗКИ БАБУШКИ ДОЛУМЫ. Тувинские сказки. СКАЗКИ БАБУШКИ</w:t>
                            </w:r>
                          </w:p>
                          <w:p w14:paraId="7004E48A" w14:textId="77777777" w:rsidR="00486711" w:rsidRDefault="00A943F1">
                            <w:pPr>
                              <w:pStyle w:val="TableParagraph"/>
                              <w:spacing w:before="37"/>
                              <w:ind w:left="776"/>
                            </w:pPr>
                            <w:r>
                              <w:t>МАТРЕНЫ. Русские сказки.</w:t>
                            </w:r>
                          </w:p>
                        </w:tc>
                      </w:tr>
                      <w:tr w:rsidR="00486711" w14:paraId="5AEDE4ED" w14:textId="77777777">
                        <w:trPr>
                          <w:trHeight w:val="582"/>
                        </w:trPr>
                        <w:tc>
                          <w:tcPr>
                            <w:tcW w:w="2724" w:type="dxa"/>
                          </w:tcPr>
                          <w:p w14:paraId="218E97FD" w14:textId="77777777" w:rsidR="00486711" w:rsidRDefault="00A943F1">
                            <w:pPr>
                              <w:pStyle w:val="TableParagraph"/>
                              <w:spacing w:before="15"/>
                              <w:ind w:left="200"/>
                            </w:pPr>
                            <w:r>
                              <w:t>коллектив авторов</w:t>
                            </w:r>
                          </w:p>
                        </w:tc>
                        <w:tc>
                          <w:tcPr>
                            <w:tcW w:w="8430" w:type="dxa"/>
                          </w:tcPr>
                          <w:p w14:paraId="766995AE" w14:textId="77777777" w:rsidR="00486711" w:rsidRDefault="00A943F1">
                            <w:pPr>
                              <w:pStyle w:val="TableParagraph"/>
                              <w:spacing w:before="15"/>
                              <w:ind w:left="776"/>
                            </w:pPr>
                            <w:r>
                              <w:t>СКАЗКИ БАБУШКИ ЯХИТЫ. Чеченские сказки. СКАЗКИ БАБУШКИ</w:t>
                            </w:r>
                          </w:p>
                          <w:p w14:paraId="4BA02D12" w14:textId="77777777" w:rsidR="00486711" w:rsidRDefault="00A943F1">
                            <w:pPr>
                              <w:pStyle w:val="TableParagraph"/>
                              <w:spacing w:before="38"/>
                              <w:ind w:left="776"/>
                            </w:pPr>
                            <w:r>
                              <w:t>МАТРЕНЫ. Русские сказки.</w:t>
                            </w:r>
                          </w:p>
                        </w:tc>
                      </w:tr>
                      <w:tr w:rsidR="00486711" w14:paraId="60B46D8B" w14:textId="77777777">
                        <w:trPr>
                          <w:trHeight w:val="557"/>
                        </w:trPr>
                        <w:tc>
                          <w:tcPr>
                            <w:tcW w:w="2724" w:type="dxa"/>
                          </w:tcPr>
                          <w:p w14:paraId="73744CAF" w14:textId="77777777" w:rsidR="00486711" w:rsidRDefault="00A943F1">
                            <w:pPr>
                              <w:pStyle w:val="TableParagraph"/>
                              <w:spacing w:before="14"/>
                              <w:ind w:left="200"/>
                            </w:pPr>
                            <w:r>
                              <w:t>коллектив авторов</w:t>
                            </w:r>
                          </w:p>
                        </w:tc>
                        <w:tc>
                          <w:tcPr>
                            <w:tcW w:w="8430" w:type="dxa"/>
                          </w:tcPr>
                          <w:p w14:paraId="4FAEC7B0" w14:textId="77777777" w:rsidR="00486711" w:rsidRDefault="00A943F1">
                            <w:pPr>
                              <w:pStyle w:val="TableParagraph"/>
                              <w:spacing w:before="14"/>
                              <w:ind w:left="776"/>
                            </w:pPr>
                            <w:r>
                              <w:t>СКАЗКИ БАБУШКИ БИБИНУР. Татарские сказки. СКАЗКИ БАБУШКИ</w:t>
                            </w:r>
                          </w:p>
                          <w:p w14:paraId="7F2F9D59" w14:textId="77777777" w:rsidR="00486711" w:rsidRDefault="00A943F1">
                            <w:pPr>
                              <w:pStyle w:val="TableParagraph"/>
                              <w:spacing w:before="37" w:line="233" w:lineRule="exact"/>
                              <w:ind w:left="776"/>
                            </w:pPr>
                            <w:r>
                              <w:t>МАТРЕНЫ. Русские сказки.</w:t>
                            </w:r>
                          </w:p>
                        </w:tc>
                      </w:tr>
                    </w:tbl>
                    <w:p w14:paraId="04DB6469" w14:textId="77777777" w:rsidR="00486711" w:rsidRDefault="00486711">
                      <w:pPr>
                        <w:pStyle w:val="a3"/>
                        <w:ind w:left="0" w:firstLine="0"/>
                        <w:jc w:val="left"/>
                      </w:pPr>
                    </w:p>
                  </w:txbxContent>
                </v:textbox>
                <w10:wrap anchorx="page"/>
              </v:shape>
            </w:pict>
          </mc:Fallback>
        </mc:AlternateContent>
      </w:r>
      <w:bookmarkStart w:id="27" w:name="_TOC_250047"/>
      <w:r w:rsidR="00A943F1" w:rsidRPr="00B34A0C">
        <w:t>Художественно-эстетическое</w:t>
      </w:r>
      <w:r w:rsidR="00A943F1" w:rsidRPr="00B34A0C">
        <w:rPr>
          <w:spacing w:val="-8"/>
        </w:rPr>
        <w:t xml:space="preserve"> </w:t>
      </w:r>
      <w:bookmarkEnd w:id="27"/>
      <w:r w:rsidR="00A943F1" w:rsidRPr="00B34A0C">
        <w:t>развитие</w:t>
      </w:r>
    </w:p>
    <w:p w14:paraId="71302C46" w14:textId="77777777" w:rsidR="00486711" w:rsidRPr="00B34A0C" w:rsidRDefault="00A943F1">
      <w:pPr>
        <w:pStyle w:val="a5"/>
        <w:numPr>
          <w:ilvl w:val="3"/>
          <w:numId w:val="217"/>
        </w:numPr>
        <w:tabs>
          <w:tab w:val="left" w:pos="2022"/>
        </w:tabs>
        <w:spacing w:before="40"/>
        <w:ind w:left="2021" w:hanging="781"/>
        <w:rPr>
          <w:b/>
          <w:sz w:val="24"/>
          <w:szCs w:val="24"/>
        </w:rPr>
      </w:pPr>
      <w:r w:rsidRPr="00B34A0C">
        <w:rPr>
          <w:b/>
          <w:sz w:val="24"/>
          <w:szCs w:val="24"/>
        </w:rPr>
        <w:t>От 2 месяцев до 1 года.</w:t>
      </w:r>
    </w:p>
    <w:p w14:paraId="601F5DD5" w14:textId="77777777" w:rsidR="00486711" w:rsidRPr="00B34A0C" w:rsidRDefault="00A943F1" w:rsidP="002834AD">
      <w:pPr>
        <w:pStyle w:val="a3"/>
        <w:spacing w:before="39" w:line="276" w:lineRule="auto"/>
        <w:ind w:right="627"/>
      </w:pPr>
      <w:r w:rsidRPr="00B34A0C">
        <w:t xml:space="preserve">В области художественно-эстетического развития основными </w:t>
      </w:r>
      <w:r w:rsidRPr="00B34A0C">
        <w:rPr>
          <w:b/>
        </w:rPr>
        <w:t xml:space="preserve">задачами </w:t>
      </w:r>
      <w:r w:rsidRPr="00B34A0C">
        <w:t>образовательной деятельности являются:</w:t>
      </w:r>
    </w:p>
    <w:p w14:paraId="2E5F9D81" w14:textId="77777777" w:rsidR="00486711" w:rsidRPr="00B34A0C" w:rsidRDefault="00A943F1" w:rsidP="002834AD">
      <w:pPr>
        <w:pStyle w:val="a5"/>
        <w:numPr>
          <w:ilvl w:val="0"/>
          <w:numId w:val="178"/>
        </w:numPr>
        <w:tabs>
          <w:tab w:val="left" w:pos="1599"/>
        </w:tabs>
        <w:spacing w:line="271" w:lineRule="auto"/>
        <w:ind w:right="627" w:firstLine="708"/>
        <w:rPr>
          <w:sz w:val="24"/>
          <w:szCs w:val="24"/>
        </w:rPr>
      </w:pPr>
      <w:r w:rsidRPr="00B34A0C">
        <w:rPr>
          <w:sz w:val="24"/>
          <w:szCs w:val="24"/>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252A31A3" w14:textId="77777777" w:rsidR="00486711" w:rsidRPr="00B34A0C" w:rsidRDefault="00A943F1" w:rsidP="002834AD">
      <w:pPr>
        <w:pStyle w:val="a5"/>
        <w:numPr>
          <w:ilvl w:val="0"/>
          <w:numId w:val="178"/>
        </w:numPr>
        <w:tabs>
          <w:tab w:val="left" w:pos="1681"/>
        </w:tabs>
        <w:spacing w:line="266" w:lineRule="auto"/>
        <w:ind w:right="627" w:firstLine="708"/>
        <w:rPr>
          <w:sz w:val="24"/>
          <w:szCs w:val="24"/>
        </w:rPr>
      </w:pPr>
      <w:r w:rsidRPr="00B34A0C">
        <w:rPr>
          <w:sz w:val="24"/>
          <w:szCs w:val="24"/>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w:t>
      </w:r>
      <w:r w:rsidRPr="00B34A0C">
        <w:rPr>
          <w:spacing w:val="-15"/>
          <w:sz w:val="24"/>
          <w:szCs w:val="24"/>
        </w:rPr>
        <w:t xml:space="preserve"> </w:t>
      </w:r>
      <w:r w:rsidRPr="00B34A0C">
        <w:rPr>
          <w:sz w:val="24"/>
          <w:szCs w:val="24"/>
        </w:rPr>
        <w:t>её;</w:t>
      </w:r>
    </w:p>
    <w:p w14:paraId="5EBEF089" w14:textId="77777777" w:rsidR="00486711" w:rsidRPr="00B34A0C" w:rsidRDefault="00A943F1" w:rsidP="002834AD">
      <w:pPr>
        <w:pStyle w:val="a5"/>
        <w:numPr>
          <w:ilvl w:val="0"/>
          <w:numId w:val="178"/>
        </w:numPr>
        <w:tabs>
          <w:tab w:val="left" w:pos="1597"/>
        </w:tabs>
        <w:spacing w:before="7" w:line="271" w:lineRule="auto"/>
        <w:ind w:right="627" w:firstLine="708"/>
        <w:rPr>
          <w:sz w:val="24"/>
          <w:szCs w:val="24"/>
        </w:rPr>
      </w:pPr>
      <w:r w:rsidRPr="00B34A0C">
        <w:rPr>
          <w:sz w:val="24"/>
          <w:szCs w:val="24"/>
        </w:rPr>
        <w:t>от</w:t>
      </w:r>
      <w:r w:rsidRPr="00B34A0C">
        <w:rPr>
          <w:spacing w:val="-14"/>
          <w:sz w:val="24"/>
          <w:szCs w:val="24"/>
        </w:rPr>
        <w:t xml:space="preserve"> </w:t>
      </w:r>
      <w:r w:rsidRPr="00B34A0C">
        <w:rPr>
          <w:sz w:val="24"/>
          <w:szCs w:val="24"/>
        </w:rPr>
        <w:t>9-10</w:t>
      </w:r>
      <w:r w:rsidRPr="00B34A0C">
        <w:rPr>
          <w:spacing w:val="-14"/>
          <w:sz w:val="24"/>
          <w:szCs w:val="24"/>
        </w:rPr>
        <w:t xml:space="preserve"> </w:t>
      </w:r>
      <w:r w:rsidRPr="00B34A0C">
        <w:rPr>
          <w:sz w:val="24"/>
          <w:szCs w:val="24"/>
        </w:rPr>
        <w:t>месяцев</w:t>
      </w:r>
      <w:r w:rsidRPr="00B34A0C">
        <w:rPr>
          <w:spacing w:val="-15"/>
          <w:sz w:val="24"/>
          <w:szCs w:val="24"/>
        </w:rPr>
        <w:t xml:space="preserve"> </w:t>
      </w:r>
      <w:r w:rsidRPr="00B34A0C">
        <w:rPr>
          <w:sz w:val="24"/>
          <w:szCs w:val="24"/>
        </w:rPr>
        <w:t>до</w:t>
      </w:r>
      <w:r w:rsidRPr="00B34A0C">
        <w:rPr>
          <w:spacing w:val="-12"/>
          <w:sz w:val="24"/>
          <w:szCs w:val="24"/>
        </w:rPr>
        <w:t xml:space="preserve"> </w:t>
      </w:r>
      <w:r w:rsidRPr="00B34A0C">
        <w:rPr>
          <w:sz w:val="24"/>
          <w:szCs w:val="24"/>
        </w:rPr>
        <w:t>1</w:t>
      </w:r>
      <w:r w:rsidRPr="00B34A0C">
        <w:rPr>
          <w:spacing w:val="-14"/>
          <w:sz w:val="24"/>
          <w:szCs w:val="24"/>
        </w:rPr>
        <w:t xml:space="preserve"> </w:t>
      </w:r>
      <w:r w:rsidRPr="00B34A0C">
        <w:rPr>
          <w:sz w:val="24"/>
          <w:szCs w:val="24"/>
        </w:rPr>
        <w:t>года:</w:t>
      </w:r>
      <w:r w:rsidRPr="00B34A0C">
        <w:rPr>
          <w:spacing w:val="-14"/>
          <w:sz w:val="24"/>
          <w:szCs w:val="24"/>
        </w:rPr>
        <w:t xml:space="preserve"> </w:t>
      </w:r>
      <w:r w:rsidRPr="00B34A0C">
        <w:rPr>
          <w:sz w:val="24"/>
          <w:szCs w:val="24"/>
        </w:rPr>
        <w:t>способствовать</w:t>
      </w:r>
      <w:r w:rsidRPr="00B34A0C">
        <w:rPr>
          <w:spacing w:val="-13"/>
          <w:sz w:val="24"/>
          <w:szCs w:val="24"/>
        </w:rPr>
        <w:t xml:space="preserve"> </w:t>
      </w:r>
      <w:r w:rsidRPr="00B34A0C">
        <w:rPr>
          <w:sz w:val="24"/>
          <w:szCs w:val="24"/>
        </w:rPr>
        <w:t>возникновению</w:t>
      </w:r>
      <w:r w:rsidRPr="00B34A0C">
        <w:rPr>
          <w:spacing w:val="-12"/>
          <w:sz w:val="24"/>
          <w:szCs w:val="24"/>
        </w:rPr>
        <w:t xml:space="preserve"> </w:t>
      </w:r>
      <w:r w:rsidRPr="00B34A0C">
        <w:rPr>
          <w:sz w:val="24"/>
          <w:szCs w:val="24"/>
        </w:rPr>
        <w:t>у</w:t>
      </w:r>
      <w:r w:rsidRPr="00B34A0C">
        <w:rPr>
          <w:spacing w:val="-19"/>
          <w:sz w:val="24"/>
          <w:szCs w:val="24"/>
        </w:rPr>
        <w:t xml:space="preserve"> </w:t>
      </w:r>
      <w:r w:rsidRPr="00B34A0C">
        <w:rPr>
          <w:sz w:val="24"/>
          <w:szCs w:val="24"/>
        </w:rPr>
        <w:t>детей</w:t>
      </w:r>
      <w:r w:rsidRPr="00B34A0C">
        <w:rPr>
          <w:spacing w:val="-14"/>
          <w:sz w:val="24"/>
          <w:szCs w:val="24"/>
        </w:rPr>
        <w:t xml:space="preserve"> </w:t>
      </w:r>
      <w:r w:rsidRPr="00B34A0C">
        <w:rPr>
          <w:sz w:val="24"/>
          <w:szCs w:val="24"/>
        </w:rPr>
        <w:t>чувства</w:t>
      </w:r>
      <w:r w:rsidRPr="00B34A0C">
        <w:rPr>
          <w:spacing w:val="-11"/>
          <w:sz w:val="24"/>
          <w:szCs w:val="24"/>
        </w:rPr>
        <w:t xml:space="preserve"> </w:t>
      </w:r>
      <w:r w:rsidRPr="00B34A0C">
        <w:rPr>
          <w:sz w:val="24"/>
          <w:szCs w:val="24"/>
        </w:rPr>
        <w:t>удовольствия при восприятии вокальной и инструментальной музыки; поддерживать запоминания элементарных движений, связанных с</w:t>
      </w:r>
      <w:r w:rsidRPr="00B34A0C">
        <w:rPr>
          <w:spacing w:val="1"/>
          <w:sz w:val="24"/>
          <w:szCs w:val="24"/>
        </w:rPr>
        <w:t xml:space="preserve"> </w:t>
      </w:r>
      <w:r w:rsidRPr="00B34A0C">
        <w:rPr>
          <w:sz w:val="24"/>
          <w:szCs w:val="24"/>
        </w:rPr>
        <w:t>музыкой.</w:t>
      </w:r>
    </w:p>
    <w:p w14:paraId="5E1EAC0F" w14:textId="77777777" w:rsidR="00486711" w:rsidRPr="00B34A0C" w:rsidRDefault="00A943F1">
      <w:pPr>
        <w:spacing w:before="5"/>
        <w:ind w:left="1241"/>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59BB91B1" w14:textId="77777777" w:rsidR="00486711" w:rsidRPr="00B34A0C" w:rsidRDefault="00A943F1" w:rsidP="002834AD">
      <w:pPr>
        <w:pStyle w:val="a5"/>
        <w:numPr>
          <w:ilvl w:val="0"/>
          <w:numId w:val="177"/>
        </w:numPr>
        <w:tabs>
          <w:tab w:val="left" w:pos="1570"/>
        </w:tabs>
        <w:spacing w:before="40" w:line="273" w:lineRule="auto"/>
        <w:ind w:right="627" w:firstLine="708"/>
        <w:rPr>
          <w:sz w:val="24"/>
          <w:szCs w:val="24"/>
        </w:rPr>
      </w:pPr>
      <w:r w:rsidRPr="00B34A0C">
        <w:rPr>
          <w:sz w:val="24"/>
          <w:szCs w:val="24"/>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0BD10FC4" w14:textId="77777777" w:rsidR="00486711" w:rsidRPr="00B34A0C" w:rsidRDefault="00A943F1" w:rsidP="002834AD">
      <w:pPr>
        <w:pStyle w:val="a5"/>
        <w:numPr>
          <w:ilvl w:val="0"/>
          <w:numId w:val="177"/>
        </w:numPr>
        <w:tabs>
          <w:tab w:val="left" w:pos="1570"/>
        </w:tabs>
        <w:spacing w:line="273" w:lineRule="auto"/>
        <w:ind w:right="627" w:firstLine="708"/>
        <w:rPr>
          <w:sz w:val="24"/>
          <w:szCs w:val="24"/>
        </w:rPr>
      </w:pPr>
      <w:r w:rsidRPr="00B34A0C">
        <w:rPr>
          <w:sz w:val="24"/>
          <w:szCs w:val="24"/>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w:t>
      </w:r>
      <w:r w:rsidRPr="00B34A0C">
        <w:rPr>
          <w:spacing w:val="-14"/>
          <w:sz w:val="24"/>
          <w:szCs w:val="24"/>
        </w:rPr>
        <w:t xml:space="preserve"> </w:t>
      </w:r>
      <w:r w:rsidRPr="00B34A0C">
        <w:rPr>
          <w:sz w:val="24"/>
          <w:szCs w:val="24"/>
        </w:rPr>
        <w:t>пропевание</w:t>
      </w:r>
      <w:r w:rsidRPr="00B34A0C">
        <w:rPr>
          <w:spacing w:val="-15"/>
          <w:sz w:val="24"/>
          <w:szCs w:val="24"/>
        </w:rPr>
        <w:t xml:space="preserve"> </w:t>
      </w:r>
      <w:r w:rsidRPr="00B34A0C">
        <w:rPr>
          <w:sz w:val="24"/>
          <w:szCs w:val="24"/>
        </w:rPr>
        <w:t>звуков</w:t>
      </w:r>
      <w:r w:rsidRPr="00B34A0C">
        <w:rPr>
          <w:spacing w:val="-15"/>
          <w:sz w:val="24"/>
          <w:szCs w:val="24"/>
        </w:rPr>
        <w:t xml:space="preserve"> </w:t>
      </w:r>
      <w:r w:rsidRPr="00B34A0C">
        <w:rPr>
          <w:sz w:val="24"/>
          <w:szCs w:val="24"/>
        </w:rPr>
        <w:t>и</w:t>
      </w:r>
      <w:r w:rsidRPr="00B34A0C">
        <w:rPr>
          <w:spacing w:val="-13"/>
          <w:sz w:val="24"/>
          <w:szCs w:val="24"/>
        </w:rPr>
        <w:t xml:space="preserve"> </w:t>
      </w:r>
      <w:r w:rsidRPr="00B34A0C">
        <w:rPr>
          <w:sz w:val="24"/>
          <w:szCs w:val="24"/>
        </w:rPr>
        <w:t>подпевание</w:t>
      </w:r>
      <w:r w:rsidRPr="00B34A0C">
        <w:rPr>
          <w:spacing w:val="-17"/>
          <w:sz w:val="24"/>
          <w:szCs w:val="24"/>
        </w:rPr>
        <w:t xml:space="preserve"> </w:t>
      </w:r>
      <w:r w:rsidRPr="00B34A0C">
        <w:rPr>
          <w:sz w:val="24"/>
          <w:szCs w:val="24"/>
        </w:rPr>
        <w:t>слогов.</w:t>
      </w:r>
      <w:r w:rsidRPr="00B34A0C">
        <w:rPr>
          <w:spacing w:val="-14"/>
          <w:sz w:val="24"/>
          <w:szCs w:val="24"/>
        </w:rPr>
        <w:t xml:space="preserve"> </w:t>
      </w:r>
      <w:r w:rsidRPr="00B34A0C">
        <w:rPr>
          <w:sz w:val="24"/>
          <w:szCs w:val="24"/>
        </w:rPr>
        <w:t>Способствует</w:t>
      </w:r>
      <w:r w:rsidRPr="00B34A0C">
        <w:rPr>
          <w:spacing w:val="-13"/>
          <w:sz w:val="24"/>
          <w:szCs w:val="24"/>
        </w:rPr>
        <w:t xml:space="preserve"> </w:t>
      </w:r>
      <w:r w:rsidRPr="00B34A0C">
        <w:rPr>
          <w:sz w:val="24"/>
          <w:szCs w:val="24"/>
        </w:rPr>
        <w:t>проявлению</w:t>
      </w:r>
      <w:r w:rsidRPr="00B34A0C">
        <w:rPr>
          <w:spacing w:val="-14"/>
          <w:sz w:val="24"/>
          <w:szCs w:val="24"/>
        </w:rPr>
        <w:t xml:space="preserve"> </w:t>
      </w:r>
      <w:r w:rsidRPr="00B34A0C">
        <w:rPr>
          <w:sz w:val="24"/>
          <w:szCs w:val="24"/>
        </w:rPr>
        <w:t>активности</w:t>
      </w:r>
      <w:r w:rsidRPr="00B34A0C">
        <w:rPr>
          <w:spacing w:val="-17"/>
          <w:sz w:val="24"/>
          <w:szCs w:val="24"/>
        </w:rPr>
        <w:t xml:space="preserve"> </w:t>
      </w:r>
      <w:r w:rsidRPr="00B34A0C">
        <w:rPr>
          <w:spacing w:val="3"/>
          <w:sz w:val="24"/>
          <w:szCs w:val="24"/>
        </w:rPr>
        <w:t xml:space="preserve">при </w:t>
      </w:r>
      <w:r w:rsidRPr="00B34A0C">
        <w:rPr>
          <w:sz w:val="24"/>
          <w:szCs w:val="24"/>
        </w:rPr>
        <w:t>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w:t>
      </w:r>
      <w:r w:rsidRPr="00B34A0C">
        <w:rPr>
          <w:spacing w:val="-5"/>
          <w:sz w:val="24"/>
          <w:szCs w:val="24"/>
        </w:rPr>
        <w:t xml:space="preserve"> </w:t>
      </w:r>
      <w:r w:rsidRPr="00B34A0C">
        <w:rPr>
          <w:sz w:val="24"/>
          <w:szCs w:val="24"/>
        </w:rPr>
        <w:t>инструментов.</w:t>
      </w:r>
    </w:p>
    <w:p w14:paraId="6E568B39" w14:textId="77777777" w:rsidR="00486711" w:rsidRPr="00B34A0C" w:rsidRDefault="00A943F1" w:rsidP="002834AD">
      <w:pPr>
        <w:pStyle w:val="a5"/>
        <w:numPr>
          <w:ilvl w:val="0"/>
          <w:numId w:val="177"/>
        </w:numPr>
        <w:tabs>
          <w:tab w:val="left" w:pos="1570"/>
        </w:tabs>
        <w:spacing w:before="5" w:line="271" w:lineRule="auto"/>
        <w:ind w:right="627" w:firstLine="708"/>
        <w:rPr>
          <w:sz w:val="24"/>
          <w:szCs w:val="24"/>
        </w:rPr>
      </w:pPr>
      <w:r w:rsidRPr="00B34A0C">
        <w:rPr>
          <w:sz w:val="24"/>
          <w:szCs w:val="24"/>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w:t>
      </w:r>
      <w:r w:rsidRPr="00B34A0C">
        <w:rPr>
          <w:spacing w:val="15"/>
          <w:sz w:val="24"/>
          <w:szCs w:val="24"/>
        </w:rPr>
        <w:t xml:space="preserve"> </w:t>
      </w:r>
      <w:r w:rsidRPr="00B34A0C">
        <w:rPr>
          <w:sz w:val="24"/>
          <w:szCs w:val="24"/>
        </w:rPr>
        <w:t>подражать</w:t>
      </w:r>
      <w:r w:rsidRPr="00B34A0C">
        <w:rPr>
          <w:spacing w:val="19"/>
          <w:sz w:val="24"/>
          <w:szCs w:val="24"/>
        </w:rPr>
        <w:t xml:space="preserve"> </w:t>
      </w:r>
      <w:r w:rsidRPr="00B34A0C">
        <w:rPr>
          <w:sz w:val="24"/>
          <w:szCs w:val="24"/>
        </w:rPr>
        <w:t>отдельным</w:t>
      </w:r>
      <w:r w:rsidRPr="00B34A0C">
        <w:rPr>
          <w:spacing w:val="14"/>
          <w:sz w:val="24"/>
          <w:szCs w:val="24"/>
        </w:rPr>
        <w:t xml:space="preserve"> </w:t>
      </w:r>
      <w:r w:rsidRPr="00B34A0C">
        <w:rPr>
          <w:sz w:val="24"/>
          <w:szCs w:val="24"/>
        </w:rPr>
        <w:t>певческим</w:t>
      </w:r>
      <w:r w:rsidRPr="00B34A0C">
        <w:rPr>
          <w:spacing w:val="17"/>
          <w:sz w:val="24"/>
          <w:szCs w:val="24"/>
        </w:rPr>
        <w:t xml:space="preserve"> </w:t>
      </w:r>
      <w:r w:rsidRPr="00B34A0C">
        <w:rPr>
          <w:sz w:val="24"/>
          <w:szCs w:val="24"/>
        </w:rPr>
        <w:t>интонациям</w:t>
      </w:r>
      <w:r w:rsidRPr="00B34A0C">
        <w:rPr>
          <w:spacing w:val="15"/>
          <w:sz w:val="24"/>
          <w:szCs w:val="24"/>
        </w:rPr>
        <w:t xml:space="preserve"> </w:t>
      </w:r>
      <w:r w:rsidRPr="00B34A0C">
        <w:rPr>
          <w:sz w:val="24"/>
          <w:szCs w:val="24"/>
        </w:rPr>
        <w:t>взрослого</w:t>
      </w:r>
      <w:r w:rsidRPr="00B34A0C">
        <w:rPr>
          <w:spacing w:val="16"/>
          <w:sz w:val="24"/>
          <w:szCs w:val="24"/>
        </w:rPr>
        <w:t xml:space="preserve"> </w:t>
      </w:r>
      <w:r w:rsidRPr="00B34A0C">
        <w:rPr>
          <w:sz w:val="24"/>
          <w:szCs w:val="24"/>
        </w:rPr>
        <w:t>(а-а-а...).</w:t>
      </w:r>
      <w:r w:rsidRPr="00B34A0C">
        <w:rPr>
          <w:spacing w:val="17"/>
          <w:sz w:val="24"/>
          <w:szCs w:val="24"/>
        </w:rPr>
        <w:t xml:space="preserve"> </w:t>
      </w:r>
      <w:r w:rsidRPr="00B34A0C">
        <w:rPr>
          <w:sz w:val="24"/>
          <w:szCs w:val="24"/>
        </w:rPr>
        <w:t>Педагог</w:t>
      </w:r>
      <w:r w:rsidRPr="00B34A0C">
        <w:rPr>
          <w:spacing w:val="15"/>
          <w:sz w:val="24"/>
          <w:szCs w:val="24"/>
        </w:rPr>
        <w:t xml:space="preserve"> </w:t>
      </w:r>
      <w:r w:rsidRPr="00B34A0C">
        <w:rPr>
          <w:sz w:val="24"/>
          <w:szCs w:val="24"/>
        </w:rPr>
        <w:t>поощряет</w:t>
      </w:r>
    </w:p>
    <w:p w14:paraId="0927EC51" w14:textId="77777777" w:rsidR="00486711" w:rsidRPr="00B34A0C" w:rsidRDefault="00486711">
      <w:pPr>
        <w:spacing w:line="271" w:lineRule="auto"/>
        <w:jc w:val="both"/>
        <w:rPr>
          <w:sz w:val="24"/>
          <w:szCs w:val="24"/>
        </w:rPr>
        <w:sectPr w:rsidR="00486711" w:rsidRPr="00B34A0C">
          <w:pgSz w:w="12000" w:h="16970"/>
          <w:pgMar w:top="1040" w:right="0" w:bottom="280" w:left="600" w:header="509" w:footer="0" w:gutter="0"/>
          <w:cols w:space="720"/>
        </w:sectPr>
      </w:pPr>
    </w:p>
    <w:p w14:paraId="5BA19466" w14:textId="77777777" w:rsidR="00486711" w:rsidRPr="00B34A0C" w:rsidRDefault="00A943F1" w:rsidP="002834AD">
      <w:pPr>
        <w:pStyle w:val="a3"/>
        <w:spacing w:before="82" w:line="276" w:lineRule="auto"/>
        <w:ind w:right="627" w:firstLine="0"/>
      </w:pPr>
      <w:r w:rsidRPr="00B34A0C">
        <w:lastRenderedPageBreak/>
        <w:t>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60C6F700" w14:textId="77777777" w:rsidR="00486711" w:rsidRPr="00B34A0C" w:rsidRDefault="00A943F1">
      <w:pPr>
        <w:pStyle w:val="4"/>
        <w:numPr>
          <w:ilvl w:val="3"/>
          <w:numId w:val="217"/>
        </w:numPr>
        <w:tabs>
          <w:tab w:val="left" w:pos="2022"/>
        </w:tabs>
        <w:spacing w:before="7"/>
        <w:ind w:left="2021" w:hanging="781"/>
      </w:pPr>
      <w:r w:rsidRPr="00B34A0C">
        <w:t>От 1 года до 2</w:t>
      </w:r>
      <w:r w:rsidRPr="00B34A0C">
        <w:rPr>
          <w:spacing w:val="-2"/>
        </w:rPr>
        <w:t xml:space="preserve"> </w:t>
      </w:r>
      <w:r w:rsidRPr="00B34A0C">
        <w:t>лет.</w:t>
      </w:r>
    </w:p>
    <w:p w14:paraId="4BFEB50F" w14:textId="77777777" w:rsidR="00486711" w:rsidRPr="00B34A0C" w:rsidRDefault="00A943F1" w:rsidP="002834AD">
      <w:pPr>
        <w:pStyle w:val="a3"/>
        <w:spacing w:before="36" w:line="276" w:lineRule="auto"/>
        <w:ind w:right="627"/>
        <w:jc w:val="left"/>
      </w:pPr>
      <w:r w:rsidRPr="00B34A0C">
        <w:t xml:space="preserve">В области художественно-эстетического развития основными </w:t>
      </w:r>
      <w:r w:rsidRPr="00B34A0C">
        <w:rPr>
          <w:b/>
        </w:rPr>
        <w:t xml:space="preserve">задачами </w:t>
      </w:r>
      <w:r w:rsidRPr="00B34A0C">
        <w:t>образовательной деятельности являются:</w:t>
      </w:r>
    </w:p>
    <w:p w14:paraId="0574D62C" w14:textId="77777777" w:rsidR="00486711" w:rsidRPr="00B34A0C" w:rsidRDefault="00A943F1">
      <w:pPr>
        <w:pStyle w:val="a5"/>
        <w:numPr>
          <w:ilvl w:val="0"/>
          <w:numId w:val="176"/>
        </w:numPr>
        <w:tabs>
          <w:tab w:val="left" w:pos="1527"/>
        </w:tabs>
        <w:spacing w:line="319" w:lineRule="exact"/>
        <w:rPr>
          <w:sz w:val="24"/>
          <w:szCs w:val="24"/>
        </w:rPr>
      </w:pPr>
      <w:r w:rsidRPr="00B34A0C">
        <w:rPr>
          <w:sz w:val="24"/>
          <w:szCs w:val="24"/>
        </w:rPr>
        <w:t>от 1 года до 1 года 6</w:t>
      </w:r>
      <w:r w:rsidRPr="00B34A0C">
        <w:rPr>
          <w:spacing w:val="-3"/>
          <w:sz w:val="24"/>
          <w:szCs w:val="24"/>
        </w:rPr>
        <w:t xml:space="preserve"> </w:t>
      </w:r>
      <w:r w:rsidRPr="00B34A0C">
        <w:rPr>
          <w:sz w:val="24"/>
          <w:szCs w:val="24"/>
        </w:rPr>
        <w:t>месяцев:</w:t>
      </w:r>
    </w:p>
    <w:p w14:paraId="6E4901AA" w14:textId="77777777" w:rsidR="00486711" w:rsidRPr="00B34A0C" w:rsidRDefault="00A943F1" w:rsidP="00F1575D">
      <w:pPr>
        <w:pStyle w:val="a3"/>
        <w:spacing w:before="35" w:line="276" w:lineRule="auto"/>
        <w:ind w:right="627"/>
        <w:jc w:val="left"/>
      </w:pPr>
      <w:r w:rsidRPr="00B34A0C">
        <w:t>формировать у детей эмоциональный отклик на музыку (жестом, мимикой, подпеванием, движениями), желание слушать музыкальные произведения;</w:t>
      </w:r>
    </w:p>
    <w:p w14:paraId="01D1D2FE" w14:textId="77777777" w:rsidR="00486711" w:rsidRPr="00B34A0C" w:rsidRDefault="00A943F1">
      <w:pPr>
        <w:pStyle w:val="a3"/>
        <w:spacing w:before="1" w:line="276" w:lineRule="auto"/>
        <w:ind w:right="938"/>
        <w:jc w:val="left"/>
      </w:pPr>
      <w:r w:rsidRPr="00B34A0C">
        <w:t>создавать у детей радостное настроение при пении, движениях и игровых действиях под музыку;</w:t>
      </w:r>
    </w:p>
    <w:p w14:paraId="6998140A" w14:textId="77777777" w:rsidR="00486711" w:rsidRPr="00B34A0C" w:rsidRDefault="00A943F1">
      <w:pPr>
        <w:pStyle w:val="a5"/>
        <w:numPr>
          <w:ilvl w:val="0"/>
          <w:numId w:val="176"/>
        </w:numPr>
        <w:tabs>
          <w:tab w:val="left" w:pos="1561"/>
        </w:tabs>
        <w:spacing w:line="320" w:lineRule="exact"/>
        <w:ind w:left="1560" w:hanging="320"/>
        <w:rPr>
          <w:sz w:val="24"/>
          <w:szCs w:val="24"/>
        </w:rPr>
      </w:pPr>
      <w:r w:rsidRPr="00B34A0C">
        <w:rPr>
          <w:sz w:val="24"/>
          <w:szCs w:val="24"/>
        </w:rPr>
        <w:t>от 1 года 6 месяцев до 2</w:t>
      </w:r>
      <w:r w:rsidRPr="00B34A0C">
        <w:rPr>
          <w:spacing w:val="-1"/>
          <w:sz w:val="24"/>
          <w:szCs w:val="24"/>
        </w:rPr>
        <w:t xml:space="preserve"> </w:t>
      </w:r>
      <w:r w:rsidRPr="00B34A0C">
        <w:rPr>
          <w:sz w:val="24"/>
          <w:szCs w:val="24"/>
        </w:rPr>
        <w:t>лет:</w:t>
      </w:r>
    </w:p>
    <w:p w14:paraId="0A45C590" w14:textId="77777777" w:rsidR="00486711" w:rsidRPr="00B34A0C" w:rsidRDefault="00A943F1" w:rsidP="00F1575D">
      <w:pPr>
        <w:pStyle w:val="a3"/>
        <w:spacing w:before="34" w:line="276" w:lineRule="auto"/>
        <w:ind w:right="485"/>
        <w:jc w:val="left"/>
      </w:pPr>
      <w:r w:rsidRPr="00B34A0C">
        <w:t>развивать у детей способность слушать художественный текст и активно (эмоционально) реагировать на его содержание;</w:t>
      </w:r>
    </w:p>
    <w:p w14:paraId="31B8EE72" w14:textId="77777777" w:rsidR="00486711" w:rsidRPr="00B34A0C" w:rsidRDefault="00A943F1">
      <w:pPr>
        <w:pStyle w:val="a3"/>
        <w:spacing w:line="278" w:lineRule="auto"/>
        <w:ind w:right="783"/>
        <w:jc w:val="left"/>
      </w:pPr>
      <w:r w:rsidRPr="00B34A0C">
        <w:t>обеспечивать возможности наблюдать за процессом рисования, лепки взрослого, вызывать к ним интерес;</w:t>
      </w:r>
    </w:p>
    <w:p w14:paraId="1EA049AF" w14:textId="77777777" w:rsidR="00486711" w:rsidRPr="00B34A0C" w:rsidRDefault="00A943F1">
      <w:pPr>
        <w:pStyle w:val="a3"/>
        <w:spacing w:line="276" w:lineRule="auto"/>
        <w:ind w:right="842"/>
        <w:jc w:val="left"/>
      </w:pPr>
      <w:r w:rsidRPr="00B34A0C">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06376FE2" w14:textId="77777777" w:rsidR="00486711" w:rsidRPr="00B34A0C" w:rsidRDefault="00A943F1">
      <w:pPr>
        <w:pStyle w:val="a3"/>
        <w:tabs>
          <w:tab w:val="left" w:pos="2466"/>
          <w:tab w:val="left" w:pos="2804"/>
          <w:tab w:val="left" w:pos="3598"/>
          <w:tab w:val="left" w:pos="4562"/>
          <w:tab w:val="left" w:pos="6476"/>
          <w:tab w:val="left" w:pos="6818"/>
          <w:tab w:val="left" w:pos="7759"/>
          <w:tab w:val="left" w:pos="8560"/>
          <w:tab w:val="left" w:pos="8915"/>
        </w:tabs>
        <w:spacing w:line="278" w:lineRule="auto"/>
        <w:ind w:right="855"/>
        <w:jc w:val="left"/>
      </w:pPr>
      <w:r w:rsidRPr="00B34A0C">
        <w:t>развивать</w:t>
      </w:r>
      <w:r w:rsidRPr="00B34A0C">
        <w:tab/>
        <w:t>у</w:t>
      </w:r>
      <w:r w:rsidRPr="00B34A0C">
        <w:tab/>
        <w:t>детей</w:t>
      </w:r>
      <w:r w:rsidRPr="00B34A0C">
        <w:tab/>
        <w:t>умение</w:t>
      </w:r>
      <w:r w:rsidRPr="00B34A0C">
        <w:tab/>
        <w:t>прислушиваться</w:t>
      </w:r>
      <w:r w:rsidRPr="00B34A0C">
        <w:tab/>
        <w:t>к</w:t>
      </w:r>
      <w:r w:rsidRPr="00B34A0C">
        <w:tab/>
        <w:t>словам</w:t>
      </w:r>
      <w:r w:rsidRPr="00B34A0C">
        <w:tab/>
        <w:t>песен</w:t>
      </w:r>
      <w:r w:rsidRPr="00B34A0C">
        <w:tab/>
        <w:t>и</w:t>
      </w:r>
      <w:r w:rsidRPr="00B34A0C">
        <w:tab/>
      </w:r>
      <w:r w:rsidRPr="00B34A0C">
        <w:rPr>
          <w:spacing w:val="-1"/>
        </w:rPr>
        <w:t xml:space="preserve">воспроизводить </w:t>
      </w:r>
      <w:r w:rsidRPr="00B34A0C">
        <w:t>звукоподражания и простейшие</w:t>
      </w:r>
      <w:r w:rsidRPr="00B34A0C">
        <w:rPr>
          <w:spacing w:val="-2"/>
        </w:rPr>
        <w:t xml:space="preserve"> </w:t>
      </w:r>
      <w:r w:rsidRPr="00B34A0C">
        <w:t>интонации;</w:t>
      </w:r>
    </w:p>
    <w:p w14:paraId="17CBD226" w14:textId="77777777" w:rsidR="00486711" w:rsidRPr="00B34A0C" w:rsidRDefault="00A943F1">
      <w:pPr>
        <w:pStyle w:val="a3"/>
        <w:spacing w:line="276" w:lineRule="auto"/>
        <w:ind w:right="938"/>
        <w:jc w:val="left"/>
      </w:pPr>
      <w:r w:rsidRPr="00B34A0C">
        <w:t>развивать у детей умение выполнять под музыку игровые и плясовые движения, соответствующие словам песни и характеру музыки.</w:t>
      </w:r>
    </w:p>
    <w:p w14:paraId="0149B341" w14:textId="77777777" w:rsidR="00486711" w:rsidRPr="00B34A0C" w:rsidRDefault="00A943F1">
      <w:pPr>
        <w:spacing w:line="275" w:lineRule="exact"/>
        <w:ind w:left="1241"/>
        <w:rPr>
          <w:sz w:val="24"/>
          <w:szCs w:val="24"/>
        </w:rPr>
      </w:pPr>
      <w:r w:rsidRPr="00B34A0C">
        <w:rPr>
          <w:b/>
          <w:sz w:val="24"/>
          <w:szCs w:val="24"/>
        </w:rPr>
        <w:t xml:space="preserve">Содержание </w:t>
      </w:r>
      <w:r w:rsidRPr="00B34A0C">
        <w:rPr>
          <w:sz w:val="24"/>
          <w:szCs w:val="24"/>
        </w:rPr>
        <w:t>образовательной деятельности.</w:t>
      </w:r>
    </w:p>
    <w:p w14:paraId="036E87FA" w14:textId="77777777" w:rsidR="00486711" w:rsidRPr="00B34A0C" w:rsidRDefault="00A943F1" w:rsidP="00F1575D">
      <w:pPr>
        <w:pStyle w:val="a5"/>
        <w:numPr>
          <w:ilvl w:val="0"/>
          <w:numId w:val="175"/>
        </w:numPr>
        <w:tabs>
          <w:tab w:val="left" w:pos="1561"/>
        </w:tabs>
        <w:spacing w:before="32" w:line="273" w:lineRule="auto"/>
        <w:ind w:right="627" w:firstLine="708"/>
        <w:rPr>
          <w:sz w:val="24"/>
          <w:szCs w:val="24"/>
        </w:rPr>
      </w:pPr>
      <w:r w:rsidRPr="00B34A0C">
        <w:rPr>
          <w:sz w:val="24"/>
          <w:szCs w:val="24"/>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w:t>
      </w:r>
      <w:r w:rsidRPr="00B34A0C">
        <w:rPr>
          <w:spacing w:val="-20"/>
          <w:sz w:val="24"/>
          <w:szCs w:val="24"/>
        </w:rPr>
        <w:t xml:space="preserve"> </w:t>
      </w:r>
      <w:r w:rsidRPr="00B34A0C">
        <w:rPr>
          <w:sz w:val="24"/>
          <w:szCs w:val="24"/>
        </w:rPr>
        <w:t>зайка).</w:t>
      </w:r>
    </w:p>
    <w:p w14:paraId="4263409D" w14:textId="77777777" w:rsidR="00486711" w:rsidRPr="00B34A0C" w:rsidRDefault="00A943F1" w:rsidP="00F1575D">
      <w:pPr>
        <w:pStyle w:val="a5"/>
        <w:numPr>
          <w:ilvl w:val="0"/>
          <w:numId w:val="175"/>
        </w:numPr>
        <w:tabs>
          <w:tab w:val="left" w:pos="1566"/>
          <w:tab w:val="left" w:pos="10206"/>
        </w:tabs>
        <w:spacing w:before="8" w:line="273" w:lineRule="auto"/>
        <w:ind w:right="627" w:firstLine="708"/>
        <w:jc w:val="right"/>
        <w:rPr>
          <w:sz w:val="24"/>
          <w:szCs w:val="24"/>
        </w:rPr>
      </w:pPr>
      <w:r w:rsidRPr="00B34A0C">
        <w:rPr>
          <w:sz w:val="24"/>
          <w:szCs w:val="24"/>
        </w:rPr>
        <w:t>От</w:t>
      </w:r>
      <w:r w:rsidRPr="00B34A0C">
        <w:rPr>
          <w:spacing w:val="14"/>
          <w:sz w:val="24"/>
          <w:szCs w:val="24"/>
        </w:rPr>
        <w:t xml:space="preserve"> </w:t>
      </w:r>
      <w:r w:rsidRPr="00B34A0C">
        <w:rPr>
          <w:sz w:val="24"/>
          <w:szCs w:val="24"/>
        </w:rPr>
        <w:t>1</w:t>
      </w:r>
      <w:r w:rsidRPr="00B34A0C">
        <w:rPr>
          <w:spacing w:val="15"/>
          <w:sz w:val="24"/>
          <w:szCs w:val="24"/>
        </w:rPr>
        <w:t xml:space="preserve"> </w:t>
      </w:r>
      <w:r w:rsidRPr="00B34A0C">
        <w:rPr>
          <w:sz w:val="24"/>
          <w:szCs w:val="24"/>
        </w:rPr>
        <w:t>года</w:t>
      </w:r>
      <w:r w:rsidRPr="00B34A0C">
        <w:rPr>
          <w:spacing w:val="13"/>
          <w:sz w:val="24"/>
          <w:szCs w:val="24"/>
        </w:rPr>
        <w:t xml:space="preserve"> </w:t>
      </w:r>
      <w:r w:rsidRPr="00B34A0C">
        <w:rPr>
          <w:sz w:val="24"/>
          <w:szCs w:val="24"/>
        </w:rPr>
        <w:t>6</w:t>
      </w:r>
      <w:r w:rsidRPr="00B34A0C">
        <w:rPr>
          <w:spacing w:val="17"/>
          <w:sz w:val="24"/>
          <w:szCs w:val="24"/>
        </w:rPr>
        <w:t xml:space="preserve"> </w:t>
      </w:r>
      <w:r w:rsidRPr="00B34A0C">
        <w:rPr>
          <w:sz w:val="24"/>
          <w:szCs w:val="24"/>
        </w:rPr>
        <w:t>месяцев</w:t>
      </w:r>
      <w:r w:rsidRPr="00B34A0C">
        <w:rPr>
          <w:spacing w:val="14"/>
          <w:sz w:val="24"/>
          <w:szCs w:val="24"/>
        </w:rPr>
        <w:t xml:space="preserve"> </w:t>
      </w:r>
      <w:r w:rsidRPr="00B34A0C">
        <w:rPr>
          <w:sz w:val="24"/>
          <w:szCs w:val="24"/>
        </w:rPr>
        <w:t>до</w:t>
      </w:r>
      <w:r w:rsidRPr="00B34A0C">
        <w:rPr>
          <w:spacing w:val="18"/>
          <w:sz w:val="24"/>
          <w:szCs w:val="24"/>
        </w:rPr>
        <w:t xml:space="preserve"> </w:t>
      </w:r>
      <w:r w:rsidRPr="00B34A0C">
        <w:rPr>
          <w:sz w:val="24"/>
          <w:szCs w:val="24"/>
        </w:rPr>
        <w:t>2</w:t>
      </w:r>
      <w:r w:rsidRPr="00B34A0C">
        <w:rPr>
          <w:spacing w:val="15"/>
          <w:sz w:val="24"/>
          <w:szCs w:val="24"/>
        </w:rPr>
        <w:t xml:space="preserve"> </w:t>
      </w:r>
      <w:r w:rsidRPr="00B34A0C">
        <w:rPr>
          <w:sz w:val="24"/>
          <w:szCs w:val="24"/>
        </w:rPr>
        <w:t>лет</w:t>
      </w:r>
      <w:r w:rsidRPr="00B34A0C">
        <w:rPr>
          <w:spacing w:val="19"/>
          <w:sz w:val="24"/>
          <w:szCs w:val="24"/>
        </w:rPr>
        <w:t xml:space="preserve"> </w:t>
      </w:r>
      <w:r w:rsidRPr="00B34A0C">
        <w:rPr>
          <w:sz w:val="24"/>
          <w:szCs w:val="24"/>
        </w:rPr>
        <w:t>-</w:t>
      </w:r>
      <w:r w:rsidRPr="00B34A0C">
        <w:rPr>
          <w:spacing w:val="17"/>
          <w:sz w:val="24"/>
          <w:szCs w:val="24"/>
        </w:rPr>
        <w:t xml:space="preserve"> </w:t>
      </w:r>
      <w:r w:rsidRPr="00B34A0C">
        <w:rPr>
          <w:sz w:val="24"/>
          <w:szCs w:val="24"/>
        </w:rPr>
        <w:t>педагог</w:t>
      </w:r>
      <w:r w:rsidRPr="00B34A0C">
        <w:rPr>
          <w:spacing w:val="14"/>
          <w:sz w:val="24"/>
          <w:szCs w:val="24"/>
        </w:rPr>
        <w:t xml:space="preserve"> </w:t>
      </w:r>
      <w:r w:rsidRPr="00B34A0C">
        <w:rPr>
          <w:sz w:val="24"/>
          <w:szCs w:val="24"/>
        </w:rPr>
        <w:t>формирует</w:t>
      </w:r>
      <w:r w:rsidRPr="00B34A0C">
        <w:rPr>
          <w:spacing w:val="21"/>
          <w:sz w:val="24"/>
          <w:szCs w:val="24"/>
        </w:rPr>
        <w:t xml:space="preserve"> </w:t>
      </w:r>
      <w:r w:rsidRPr="00B34A0C">
        <w:rPr>
          <w:sz w:val="24"/>
          <w:szCs w:val="24"/>
        </w:rPr>
        <w:t>у</w:t>
      </w:r>
      <w:r w:rsidRPr="00B34A0C">
        <w:rPr>
          <w:spacing w:val="12"/>
          <w:sz w:val="24"/>
          <w:szCs w:val="24"/>
        </w:rPr>
        <w:t xml:space="preserve"> </w:t>
      </w:r>
      <w:r w:rsidRPr="00B34A0C">
        <w:rPr>
          <w:sz w:val="24"/>
          <w:szCs w:val="24"/>
        </w:rPr>
        <w:t>детей</w:t>
      </w:r>
      <w:r w:rsidRPr="00B34A0C">
        <w:rPr>
          <w:spacing w:val="16"/>
          <w:sz w:val="24"/>
          <w:szCs w:val="24"/>
        </w:rPr>
        <w:t xml:space="preserve"> </w:t>
      </w:r>
      <w:r w:rsidRPr="00B34A0C">
        <w:rPr>
          <w:sz w:val="24"/>
          <w:szCs w:val="24"/>
        </w:rPr>
        <w:t>эмоциональное</w:t>
      </w:r>
      <w:r w:rsidRPr="00B34A0C">
        <w:rPr>
          <w:spacing w:val="14"/>
          <w:sz w:val="24"/>
          <w:szCs w:val="24"/>
        </w:rPr>
        <w:t xml:space="preserve"> </w:t>
      </w:r>
      <w:r w:rsidRPr="00B34A0C">
        <w:rPr>
          <w:sz w:val="24"/>
          <w:szCs w:val="24"/>
        </w:rPr>
        <w:t>восприятие знакомого</w:t>
      </w:r>
      <w:r w:rsidRPr="00B34A0C">
        <w:rPr>
          <w:spacing w:val="37"/>
          <w:sz w:val="24"/>
          <w:szCs w:val="24"/>
        </w:rPr>
        <w:t xml:space="preserve"> </w:t>
      </w:r>
      <w:r w:rsidRPr="00B34A0C">
        <w:rPr>
          <w:sz w:val="24"/>
          <w:szCs w:val="24"/>
        </w:rPr>
        <w:t>музыкального</w:t>
      </w:r>
      <w:r w:rsidRPr="00B34A0C">
        <w:rPr>
          <w:spacing w:val="37"/>
          <w:sz w:val="24"/>
          <w:szCs w:val="24"/>
        </w:rPr>
        <w:t xml:space="preserve"> </w:t>
      </w:r>
      <w:r w:rsidRPr="00B34A0C">
        <w:rPr>
          <w:sz w:val="24"/>
          <w:szCs w:val="24"/>
        </w:rPr>
        <w:t>произведения,</w:t>
      </w:r>
      <w:r w:rsidRPr="00B34A0C">
        <w:rPr>
          <w:spacing w:val="37"/>
          <w:sz w:val="24"/>
          <w:szCs w:val="24"/>
        </w:rPr>
        <w:t xml:space="preserve"> </w:t>
      </w:r>
      <w:r w:rsidRPr="00B34A0C">
        <w:rPr>
          <w:sz w:val="24"/>
          <w:szCs w:val="24"/>
        </w:rPr>
        <w:t>желание</w:t>
      </w:r>
      <w:r w:rsidRPr="00B34A0C">
        <w:rPr>
          <w:spacing w:val="36"/>
          <w:sz w:val="24"/>
          <w:szCs w:val="24"/>
        </w:rPr>
        <w:t xml:space="preserve"> </w:t>
      </w:r>
      <w:r w:rsidRPr="00B34A0C">
        <w:rPr>
          <w:sz w:val="24"/>
          <w:szCs w:val="24"/>
        </w:rPr>
        <w:t>дослушать</w:t>
      </w:r>
      <w:r w:rsidRPr="00B34A0C">
        <w:rPr>
          <w:spacing w:val="39"/>
          <w:sz w:val="24"/>
          <w:szCs w:val="24"/>
        </w:rPr>
        <w:t xml:space="preserve"> </w:t>
      </w:r>
      <w:r w:rsidRPr="00B34A0C">
        <w:rPr>
          <w:sz w:val="24"/>
          <w:szCs w:val="24"/>
        </w:rPr>
        <w:t>его</w:t>
      </w:r>
      <w:r w:rsidRPr="00B34A0C">
        <w:rPr>
          <w:spacing w:val="37"/>
          <w:sz w:val="24"/>
          <w:szCs w:val="24"/>
        </w:rPr>
        <w:t xml:space="preserve"> </w:t>
      </w:r>
      <w:r w:rsidRPr="00B34A0C">
        <w:rPr>
          <w:sz w:val="24"/>
          <w:szCs w:val="24"/>
        </w:rPr>
        <w:t>до</w:t>
      </w:r>
      <w:r w:rsidRPr="00B34A0C">
        <w:rPr>
          <w:spacing w:val="40"/>
          <w:sz w:val="24"/>
          <w:szCs w:val="24"/>
        </w:rPr>
        <w:t xml:space="preserve"> </w:t>
      </w:r>
      <w:r w:rsidRPr="00B34A0C">
        <w:rPr>
          <w:sz w:val="24"/>
          <w:szCs w:val="24"/>
        </w:rPr>
        <w:t>конца.</w:t>
      </w:r>
      <w:r w:rsidRPr="00B34A0C">
        <w:rPr>
          <w:spacing w:val="37"/>
          <w:sz w:val="24"/>
          <w:szCs w:val="24"/>
        </w:rPr>
        <w:t xml:space="preserve"> </w:t>
      </w:r>
      <w:r w:rsidRPr="00B34A0C">
        <w:rPr>
          <w:sz w:val="24"/>
          <w:szCs w:val="24"/>
        </w:rPr>
        <w:t>Формирует</w:t>
      </w:r>
      <w:r w:rsidRPr="00B34A0C">
        <w:rPr>
          <w:spacing w:val="43"/>
          <w:sz w:val="24"/>
          <w:szCs w:val="24"/>
        </w:rPr>
        <w:t xml:space="preserve"> </w:t>
      </w:r>
      <w:r w:rsidRPr="00B34A0C">
        <w:rPr>
          <w:sz w:val="24"/>
          <w:szCs w:val="24"/>
        </w:rPr>
        <w:t>у</w:t>
      </w:r>
      <w:r w:rsidRPr="00B34A0C">
        <w:rPr>
          <w:spacing w:val="33"/>
          <w:sz w:val="24"/>
          <w:szCs w:val="24"/>
        </w:rPr>
        <w:t xml:space="preserve"> </w:t>
      </w:r>
      <w:r w:rsidRPr="00B34A0C">
        <w:rPr>
          <w:sz w:val="24"/>
          <w:szCs w:val="24"/>
        </w:rPr>
        <w:t>детей умение различать тембровое звучание музыкальных инструментов (дудочка,</w:t>
      </w:r>
      <w:r w:rsidRPr="00B34A0C">
        <w:rPr>
          <w:spacing w:val="35"/>
          <w:sz w:val="24"/>
          <w:szCs w:val="24"/>
        </w:rPr>
        <w:t xml:space="preserve"> </w:t>
      </w:r>
      <w:r w:rsidRPr="00B34A0C">
        <w:rPr>
          <w:sz w:val="24"/>
          <w:szCs w:val="24"/>
        </w:rPr>
        <w:t>барабан,</w:t>
      </w:r>
      <w:r w:rsidRPr="00B34A0C">
        <w:rPr>
          <w:spacing w:val="6"/>
          <w:sz w:val="24"/>
          <w:szCs w:val="24"/>
        </w:rPr>
        <w:t xml:space="preserve"> </w:t>
      </w:r>
      <w:r w:rsidRPr="00B34A0C">
        <w:rPr>
          <w:sz w:val="24"/>
          <w:szCs w:val="24"/>
        </w:rPr>
        <w:t>гармошка, флейта),</w:t>
      </w:r>
      <w:r w:rsidRPr="00B34A0C">
        <w:rPr>
          <w:spacing w:val="-18"/>
          <w:sz w:val="24"/>
          <w:szCs w:val="24"/>
        </w:rPr>
        <w:t xml:space="preserve"> </w:t>
      </w:r>
      <w:r w:rsidRPr="00B34A0C">
        <w:rPr>
          <w:sz w:val="24"/>
          <w:szCs w:val="24"/>
        </w:rPr>
        <w:t>показывать</w:t>
      </w:r>
      <w:r w:rsidRPr="00B34A0C">
        <w:rPr>
          <w:spacing w:val="-19"/>
          <w:sz w:val="24"/>
          <w:szCs w:val="24"/>
        </w:rPr>
        <w:t xml:space="preserve"> </w:t>
      </w:r>
      <w:r w:rsidRPr="00B34A0C">
        <w:rPr>
          <w:sz w:val="24"/>
          <w:szCs w:val="24"/>
        </w:rPr>
        <w:t>инструмент</w:t>
      </w:r>
      <w:r w:rsidRPr="00B34A0C">
        <w:rPr>
          <w:spacing w:val="-16"/>
          <w:sz w:val="24"/>
          <w:szCs w:val="24"/>
        </w:rPr>
        <w:t xml:space="preserve"> </w:t>
      </w:r>
      <w:r w:rsidRPr="00B34A0C">
        <w:rPr>
          <w:sz w:val="24"/>
          <w:szCs w:val="24"/>
        </w:rPr>
        <w:t>(один</w:t>
      </w:r>
      <w:r w:rsidRPr="00B34A0C">
        <w:rPr>
          <w:spacing w:val="-17"/>
          <w:sz w:val="24"/>
          <w:szCs w:val="24"/>
        </w:rPr>
        <w:t xml:space="preserve"> </w:t>
      </w:r>
      <w:r w:rsidRPr="00B34A0C">
        <w:rPr>
          <w:sz w:val="24"/>
          <w:szCs w:val="24"/>
        </w:rPr>
        <w:t>из</w:t>
      </w:r>
      <w:r w:rsidRPr="00B34A0C">
        <w:rPr>
          <w:spacing w:val="-17"/>
          <w:sz w:val="24"/>
          <w:szCs w:val="24"/>
        </w:rPr>
        <w:t xml:space="preserve"> </w:t>
      </w:r>
      <w:r w:rsidRPr="00B34A0C">
        <w:rPr>
          <w:sz w:val="24"/>
          <w:szCs w:val="24"/>
        </w:rPr>
        <w:t>двух</w:t>
      </w:r>
      <w:r w:rsidRPr="00B34A0C">
        <w:rPr>
          <w:spacing w:val="-16"/>
          <w:sz w:val="24"/>
          <w:szCs w:val="24"/>
        </w:rPr>
        <w:t xml:space="preserve"> </w:t>
      </w:r>
      <w:r w:rsidRPr="00B34A0C">
        <w:rPr>
          <w:sz w:val="24"/>
          <w:szCs w:val="24"/>
        </w:rPr>
        <w:t>или</w:t>
      </w:r>
      <w:r w:rsidRPr="00B34A0C">
        <w:rPr>
          <w:spacing w:val="-16"/>
          <w:sz w:val="24"/>
          <w:szCs w:val="24"/>
        </w:rPr>
        <w:t xml:space="preserve"> </w:t>
      </w:r>
      <w:r w:rsidRPr="00B34A0C">
        <w:rPr>
          <w:sz w:val="24"/>
          <w:szCs w:val="24"/>
        </w:rPr>
        <w:t>трех),</w:t>
      </w:r>
      <w:r w:rsidRPr="00B34A0C">
        <w:rPr>
          <w:spacing w:val="-19"/>
          <w:sz w:val="24"/>
          <w:szCs w:val="24"/>
        </w:rPr>
        <w:t xml:space="preserve"> </w:t>
      </w:r>
      <w:r w:rsidRPr="00B34A0C">
        <w:rPr>
          <w:sz w:val="24"/>
          <w:szCs w:val="24"/>
        </w:rPr>
        <w:t>на</w:t>
      </w:r>
      <w:r w:rsidRPr="00B34A0C">
        <w:rPr>
          <w:spacing w:val="-18"/>
          <w:sz w:val="24"/>
          <w:szCs w:val="24"/>
        </w:rPr>
        <w:t xml:space="preserve"> </w:t>
      </w:r>
      <w:r w:rsidRPr="00B34A0C">
        <w:rPr>
          <w:sz w:val="24"/>
          <w:szCs w:val="24"/>
        </w:rPr>
        <w:t>котором</w:t>
      </w:r>
      <w:r w:rsidRPr="00B34A0C">
        <w:rPr>
          <w:spacing w:val="-18"/>
          <w:sz w:val="24"/>
          <w:szCs w:val="24"/>
        </w:rPr>
        <w:t xml:space="preserve"> </w:t>
      </w:r>
      <w:r w:rsidRPr="00B34A0C">
        <w:rPr>
          <w:sz w:val="24"/>
          <w:szCs w:val="24"/>
        </w:rPr>
        <w:t>взрослый</w:t>
      </w:r>
      <w:r w:rsidRPr="00B34A0C">
        <w:rPr>
          <w:spacing w:val="-17"/>
          <w:sz w:val="24"/>
          <w:szCs w:val="24"/>
        </w:rPr>
        <w:t xml:space="preserve"> </w:t>
      </w:r>
      <w:r w:rsidRPr="00B34A0C">
        <w:rPr>
          <w:sz w:val="24"/>
          <w:szCs w:val="24"/>
        </w:rPr>
        <w:t>исполнял</w:t>
      </w:r>
      <w:r w:rsidRPr="00B34A0C">
        <w:rPr>
          <w:spacing w:val="-17"/>
          <w:sz w:val="24"/>
          <w:szCs w:val="24"/>
        </w:rPr>
        <w:t xml:space="preserve"> </w:t>
      </w:r>
      <w:r w:rsidRPr="00B34A0C">
        <w:rPr>
          <w:sz w:val="24"/>
          <w:szCs w:val="24"/>
        </w:rPr>
        <w:t>мелодию.</w:t>
      </w:r>
    </w:p>
    <w:p w14:paraId="74B28E3F" w14:textId="77777777" w:rsidR="00486711" w:rsidRPr="00B34A0C" w:rsidRDefault="00A943F1">
      <w:pPr>
        <w:pStyle w:val="a3"/>
        <w:spacing w:line="276" w:lineRule="auto"/>
        <w:ind w:right="851"/>
      </w:pPr>
      <w:r w:rsidRPr="00B34A0C">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w:t>
      </w:r>
      <w:r w:rsidRPr="00B34A0C">
        <w:rPr>
          <w:spacing w:val="-2"/>
        </w:rPr>
        <w:t xml:space="preserve"> </w:t>
      </w:r>
      <w:r w:rsidRPr="00B34A0C">
        <w:t>у</w:t>
      </w:r>
      <w:r w:rsidRPr="00B34A0C">
        <w:rPr>
          <w:spacing w:val="-13"/>
        </w:rPr>
        <w:t xml:space="preserve"> </w:t>
      </w:r>
      <w:r w:rsidRPr="00B34A0C">
        <w:t>детей</w:t>
      </w:r>
      <w:r w:rsidRPr="00B34A0C">
        <w:rPr>
          <w:spacing w:val="-4"/>
        </w:rPr>
        <w:t xml:space="preserve"> </w:t>
      </w:r>
      <w:r w:rsidRPr="00B34A0C">
        <w:t>вслушиваться</w:t>
      </w:r>
      <w:r w:rsidRPr="00B34A0C">
        <w:rPr>
          <w:spacing w:val="-6"/>
        </w:rPr>
        <w:t xml:space="preserve"> </w:t>
      </w:r>
      <w:r w:rsidRPr="00B34A0C">
        <w:t>в</w:t>
      </w:r>
      <w:r w:rsidRPr="00B34A0C">
        <w:rPr>
          <w:spacing w:val="-5"/>
        </w:rPr>
        <w:t xml:space="preserve"> </w:t>
      </w:r>
      <w:r w:rsidRPr="00B34A0C">
        <w:t>музыку</w:t>
      </w:r>
      <w:r w:rsidRPr="00B34A0C">
        <w:rPr>
          <w:spacing w:val="-11"/>
        </w:rPr>
        <w:t xml:space="preserve"> </w:t>
      </w:r>
      <w:r w:rsidRPr="00B34A0C">
        <w:t>и</w:t>
      </w:r>
      <w:r w:rsidRPr="00B34A0C">
        <w:rPr>
          <w:spacing w:val="-4"/>
        </w:rPr>
        <w:t xml:space="preserve"> </w:t>
      </w:r>
      <w:r w:rsidRPr="00B34A0C">
        <w:t>с</w:t>
      </w:r>
      <w:r w:rsidRPr="00B34A0C">
        <w:rPr>
          <w:spacing w:val="-7"/>
        </w:rPr>
        <w:t xml:space="preserve"> </w:t>
      </w:r>
      <w:r w:rsidRPr="00B34A0C">
        <w:t>изменением</w:t>
      </w:r>
      <w:r w:rsidRPr="00B34A0C">
        <w:rPr>
          <w:spacing w:val="-6"/>
        </w:rPr>
        <w:t xml:space="preserve"> </w:t>
      </w:r>
      <w:r w:rsidRPr="00B34A0C">
        <w:t>характера</w:t>
      </w:r>
      <w:r w:rsidRPr="00B34A0C">
        <w:rPr>
          <w:spacing w:val="-7"/>
        </w:rPr>
        <w:t xml:space="preserve"> </w:t>
      </w:r>
      <w:r w:rsidRPr="00B34A0C">
        <w:t>её</w:t>
      </w:r>
      <w:r w:rsidRPr="00B34A0C">
        <w:rPr>
          <w:spacing w:val="-7"/>
        </w:rPr>
        <w:t xml:space="preserve"> </w:t>
      </w:r>
      <w:r w:rsidRPr="00B34A0C">
        <w:t>звучания</w:t>
      </w:r>
      <w:r w:rsidRPr="00B34A0C">
        <w:rPr>
          <w:spacing w:val="-5"/>
        </w:rPr>
        <w:t xml:space="preserve"> </w:t>
      </w:r>
      <w:r w:rsidRPr="00B34A0C">
        <w:t>изменять</w:t>
      </w:r>
      <w:r w:rsidRPr="00B34A0C">
        <w:rPr>
          <w:spacing w:val="-7"/>
        </w:rPr>
        <w:t xml:space="preserve"> </w:t>
      </w:r>
      <w:r w:rsidRPr="00B34A0C">
        <w:t>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1080538"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2BBCF269" w14:textId="77777777" w:rsidR="00486711" w:rsidRPr="00B34A0C" w:rsidRDefault="00A943F1" w:rsidP="00F1575D">
      <w:pPr>
        <w:pStyle w:val="a3"/>
        <w:spacing w:before="82" w:line="276" w:lineRule="auto"/>
        <w:ind w:right="627"/>
      </w:pPr>
      <w:r w:rsidRPr="00B34A0C">
        <w:lastRenderedPageBreak/>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0AAC8169" w14:textId="77777777" w:rsidR="00486711" w:rsidRPr="00B34A0C" w:rsidRDefault="00A943F1">
      <w:pPr>
        <w:pStyle w:val="4"/>
        <w:numPr>
          <w:ilvl w:val="3"/>
          <w:numId w:val="217"/>
        </w:numPr>
        <w:tabs>
          <w:tab w:val="left" w:pos="2022"/>
        </w:tabs>
        <w:spacing w:before="6"/>
        <w:ind w:left="2021" w:hanging="781"/>
      </w:pPr>
      <w:r w:rsidRPr="00B34A0C">
        <w:t>От 2 лет до 3 лет.</w:t>
      </w:r>
    </w:p>
    <w:p w14:paraId="16ED6144" w14:textId="77777777" w:rsidR="00486711" w:rsidRPr="00B34A0C" w:rsidRDefault="00A943F1" w:rsidP="00F1575D">
      <w:pPr>
        <w:pStyle w:val="a3"/>
        <w:spacing w:before="36" w:line="278" w:lineRule="auto"/>
        <w:ind w:right="627"/>
      </w:pPr>
      <w:r w:rsidRPr="00B34A0C">
        <w:t xml:space="preserve">В области художественно-эстетического развития основными </w:t>
      </w:r>
      <w:r w:rsidRPr="00B34A0C">
        <w:rPr>
          <w:b/>
        </w:rPr>
        <w:t xml:space="preserve">задачами </w:t>
      </w:r>
      <w:r w:rsidRPr="00B34A0C">
        <w:t>образовательной деятельности являются:</w:t>
      </w:r>
    </w:p>
    <w:p w14:paraId="2BB92DCE" w14:textId="77777777" w:rsidR="00486711" w:rsidRPr="00B34A0C" w:rsidRDefault="00A943F1">
      <w:pPr>
        <w:pStyle w:val="a5"/>
        <w:numPr>
          <w:ilvl w:val="0"/>
          <w:numId w:val="174"/>
        </w:numPr>
        <w:tabs>
          <w:tab w:val="left" w:pos="1527"/>
        </w:tabs>
        <w:spacing w:line="316" w:lineRule="exact"/>
        <w:rPr>
          <w:sz w:val="24"/>
          <w:szCs w:val="24"/>
        </w:rPr>
      </w:pPr>
      <w:r w:rsidRPr="00B34A0C">
        <w:rPr>
          <w:sz w:val="24"/>
          <w:szCs w:val="24"/>
        </w:rPr>
        <w:t>приобщение к</w:t>
      </w:r>
      <w:r w:rsidRPr="00B34A0C">
        <w:rPr>
          <w:spacing w:val="-2"/>
          <w:sz w:val="24"/>
          <w:szCs w:val="24"/>
        </w:rPr>
        <w:t xml:space="preserve"> </w:t>
      </w:r>
      <w:r w:rsidRPr="00B34A0C">
        <w:rPr>
          <w:sz w:val="24"/>
          <w:szCs w:val="24"/>
        </w:rPr>
        <w:t>искусству:</w:t>
      </w:r>
    </w:p>
    <w:p w14:paraId="7A1F0D97" w14:textId="77777777" w:rsidR="00486711" w:rsidRPr="00B34A0C" w:rsidRDefault="00A943F1" w:rsidP="00F1575D">
      <w:pPr>
        <w:pStyle w:val="a5"/>
        <w:numPr>
          <w:ilvl w:val="0"/>
          <w:numId w:val="173"/>
        </w:numPr>
        <w:tabs>
          <w:tab w:val="left" w:pos="1527"/>
        </w:tabs>
        <w:spacing w:before="34" w:line="276" w:lineRule="auto"/>
        <w:ind w:right="627" w:firstLine="708"/>
        <w:rPr>
          <w:sz w:val="24"/>
          <w:szCs w:val="24"/>
        </w:rPr>
      </w:pPr>
      <w:r w:rsidRPr="00B34A0C">
        <w:rPr>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14594292" w14:textId="77777777" w:rsidR="00486711" w:rsidRPr="00B34A0C" w:rsidRDefault="00A943F1" w:rsidP="00F1575D">
      <w:pPr>
        <w:pStyle w:val="a5"/>
        <w:numPr>
          <w:ilvl w:val="0"/>
          <w:numId w:val="173"/>
        </w:numPr>
        <w:tabs>
          <w:tab w:val="left" w:pos="1527"/>
        </w:tabs>
        <w:spacing w:line="276" w:lineRule="auto"/>
        <w:ind w:right="627" w:firstLine="708"/>
        <w:rPr>
          <w:sz w:val="24"/>
          <w:szCs w:val="24"/>
        </w:rPr>
      </w:pPr>
      <w:r w:rsidRPr="00B34A0C">
        <w:rPr>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3F5B9BB4" w14:textId="77777777" w:rsidR="00486711" w:rsidRPr="00B34A0C" w:rsidRDefault="00A943F1" w:rsidP="00F1575D">
      <w:pPr>
        <w:pStyle w:val="a5"/>
        <w:numPr>
          <w:ilvl w:val="0"/>
          <w:numId w:val="173"/>
        </w:numPr>
        <w:tabs>
          <w:tab w:val="left" w:pos="1527"/>
        </w:tabs>
        <w:spacing w:line="276" w:lineRule="auto"/>
        <w:ind w:right="627" w:firstLine="708"/>
        <w:rPr>
          <w:sz w:val="24"/>
          <w:szCs w:val="24"/>
        </w:rPr>
      </w:pPr>
      <w:r w:rsidRPr="00B34A0C">
        <w:rPr>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w:t>
      </w:r>
      <w:r w:rsidRPr="00B34A0C">
        <w:rPr>
          <w:spacing w:val="-1"/>
          <w:sz w:val="24"/>
          <w:szCs w:val="24"/>
        </w:rPr>
        <w:t xml:space="preserve"> </w:t>
      </w:r>
      <w:r w:rsidRPr="00B34A0C">
        <w:rPr>
          <w:sz w:val="24"/>
          <w:szCs w:val="24"/>
        </w:rPr>
        <w:t>искусства);</w:t>
      </w:r>
    </w:p>
    <w:p w14:paraId="387118DD" w14:textId="77777777" w:rsidR="00486711" w:rsidRPr="00B34A0C" w:rsidRDefault="00A943F1" w:rsidP="00F1575D">
      <w:pPr>
        <w:pStyle w:val="a5"/>
        <w:numPr>
          <w:ilvl w:val="0"/>
          <w:numId w:val="173"/>
        </w:numPr>
        <w:tabs>
          <w:tab w:val="left" w:pos="1527"/>
        </w:tabs>
        <w:spacing w:line="276" w:lineRule="auto"/>
        <w:ind w:right="627" w:firstLine="708"/>
        <w:rPr>
          <w:sz w:val="24"/>
          <w:szCs w:val="24"/>
        </w:rPr>
      </w:pPr>
      <w:r w:rsidRPr="00B34A0C">
        <w:rPr>
          <w:sz w:val="24"/>
          <w:szCs w:val="24"/>
        </w:rPr>
        <w:t>познакомить детей с народными игрушками (дымковской, богородской, матрешкой и другими);</w:t>
      </w:r>
    </w:p>
    <w:p w14:paraId="65D3B345" w14:textId="1F37CA11" w:rsidR="00486711" w:rsidRPr="00B34A0C" w:rsidRDefault="00A943F1" w:rsidP="00F1575D">
      <w:pPr>
        <w:pStyle w:val="a5"/>
        <w:numPr>
          <w:ilvl w:val="0"/>
          <w:numId w:val="173"/>
        </w:numPr>
        <w:tabs>
          <w:tab w:val="left" w:pos="1527"/>
        </w:tabs>
        <w:spacing w:before="1"/>
        <w:ind w:left="1526" w:right="627"/>
        <w:rPr>
          <w:sz w:val="24"/>
          <w:szCs w:val="24"/>
        </w:rPr>
      </w:pPr>
      <w:r w:rsidRPr="00B34A0C">
        <w:rPr>
          <w:sz w:val="24"/>
          <w:szCs w:val="24"/>
        </w:rPr>
        <w:t>поддерживать интерес к малым формам фольклора (</w:t>
      </w:r>
      <w:r w:rsidR="0077458E">
        <w:rPr>
          <w:sz w:val="24"/>
          <w:szCs w:val="24"/>
        </w:rPr>
        <w:t>ч</w:t>
      </w:r>
      <w:r w:rsidRPr="00B34A0C">
        <w:rPr>
          <w:sz w:val="24"/>
          <w:szCs w:val="24"/>
        </w:rPr>
        <w:t>естушки, заклички,</w:t>
      </w:r>
      <w:r w:rsidRPr="00B34A0C">
        <w:rPr>
          <w:spacing w:val="-12"/>
          <w:sz w:val="24"/>
          <w:szCs w:val="24"/>
        </w:rPr>
        <w:t xml:space="preserve"> </w:t>
      </w:r>
      <w:r w:rsidRPr="00B34A0C">
        <w:rPr>
          <w:sz w:val="24"/>
          <w:szCs w:val="24"/>
        </w:rPr>
        <w:t>прибаутки);</w:t>
      </w:r>
    </w:p>
    <w:p w14:paraId="059147DE" w14:textId="77777777" w:rsidR="00486711" w:rsidRPr="00B34A0C" w:rsidRDefault="00A943F1" w:rsidP="00F1575D">
      <w:pPr>
        <w:pStyle w:val="a5"/>
        <w:numPr>
          <w:ilvl w:val="0"/>
          <w:numId w:val="173"/>
        </w:numPr>
        <w:tabs>
          <w:tab w:val="left" w:pos="1527"/>
        </w:tabs>
        <w:spacing w:before="41" w:line="276" w:lineRule="auto"/>
        <w:ind w:right="627" w:firstLine="708"/>
        <w:rPr>
          <w:sz w:val="24"/>
          <w:szCs w:val="24"/>
        </w:rPr>
      </w:pPr>
      <w:r w:rsidRPr="00B34A0C">
        <w:rPr>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w:t>
      </w:r>
      <w:r w:rsidRPr="00B34A0C">
        <w:rPr>
          <w:spacing w:val="-4"/>
          <w:sz w:val="24"/>
          <w:szCs w:val="24"/>
        </w:rPr>
        <w:t xml:space="preserve"> </w:t>
      </w:r>
      <w:r w:rsidRPr="00B34A0C">
        <w:rPr>
          <w:sz w:val="24"/>
          <w:szCs w:val="24"/>
        </w:rPr>
        <w:t>явлениями;</w:t>
      </w:r>
    </w:p>
    <w:p w14:paraId="317ED568" w14:textId="77777777" w:rsidR="00486711" w:rsidRPr="00B34A0C" w:rsidRDefault="00A943F1">
      <w:pPr>
        <w:pStyle w:val="a5"/>
        <w:numPr>
          <w:ilvl w:val="0"/>
          <w:numId w:val="174"/>
        </w:numPr>
        <w:tabs>
          <w:tab w:val="left" w:pos="1561"/>
        </w:tabs>
        <w:spacing w:line="321" w:lineRule="exact"/>
        <w:ind w:left="1560" w:hanging="320"/>
        <w:rPr>
          <w:sz w:val="24"/>
          <w:szCs w:val="24"/>
        </w:rPr>
      </w:pPr>
      <w:r w:rsidRPr="00B34A0C">
        <w:rPr>
          <w:sz w:val="24"/>
          <w:szCs w:val="24"/>
        </w:rPr>
        <w:t>изобразительная</w:t>
      </w:r>
      <w:r w:rsidRPr="00B34A0C">
        <w:rPr>
          <w:spacing w:val="-1"/>
          <w:sz w:val="24"/>
          <w:szCs w:val="24"/>
        </w:rPr>
        <w:t xml:space="preserve"> </w:t>
      </w:r>
      <w:r w:rsidRPr="00B34A0C">
        <w:rPr>
          <w:sz w:val="24"/>
          <w:szCs w:val="24"/>
        </w:rPr>
        <w:t>деятельность:</w:t>
      </w:r>
    </w:p>
    <w:p w14:paraId="69CDD4BD" w14:textId="77777777" w:rsidR="00486711" w:rsidRPr="00B34A0C" w:rsidRDefault="00A943F1" w:rsidP="00F1575D">
      <w:pPr>
        <w:pStyle w:val="a5"/>
        <w:numPr>
          <w:ilvl w:val="0"/>
          <w:numId w:val="173"/>
        </w:numPr>
        <w:tabs>
          <w:tab w:val="left" w:pos="1527"/>
          <w:tab w:val="left" w:pos="10206"/>
        </w:tabs>
        <w:spacing w:before="33" w:line="278" w:lineRule="auto"/>
        <w:ind w:right="627" w:firstLine="708"/>
        <w:rPr>
          <w:sz w:val="24"/>
          <w:szCs w:val="24"/>
        </w:rPr>
      </w:pPr>
      <w:r w:rsidRPr="00B34A0C">
        <w:rPr>
          <w:sz w:val="24"/>
          <w:szCs w:val="24"/>
        </w:rPr>
        <w:t>воспитывать интерес к изобразительной деятельности (рисованию, лепке) совместно со взрослым и</w:t>
      </w:r>
      <w:r w:rsidRPr="00B34A0C">
        <w:rPr>
          <w:spacing w:val="-2"/>
          <w:sz w:val="24"/>
          <w:szCs w:val="24"/>
        </w:rPr>
        <w:t xml:space="preserve"> </w:t>
      </w:r>
      <w:r w:rsidRPr="00B34A0C">
        <w:rPr>
          <w:sz w:val="24"/>
          <w:szCs w:val="24"/>
        </w:rPr>
        <w:t>самостоятельно;</w:t>
      </w:r>
    </w:p>
    <w:p w14:paraId="18674E53" w14:textId="77777777" w:rsidR="00486711" w:rsidRPr="00B34A0C" w:rsidRDefault="00A943F1" w:rsidP="00F1575D">
      <w:pPr>
        <w:pStyle w:val="a5"/>
        <w:numPr>
          <w:ilvl w:val="0"/>
          <w:numId w:val="173"/>
        </w:numPr>
        <w:tabs>
          <w:tab w:val="left" w:pos="1527"/>
        </w:tabs>
        <w:spacing w:line="276" w:lineRule="auto"/>
        <w:ind w:right="627" w:firstLine="708"/>
        <w:rPr>
          <w:sz w:val="24"/>
          <w:szCs w:val="24"/>
        </w:rPr>
      </w:pPr>
      <w:r w:rsidRPr="00B34A0C">
        <w:rPr>
          <w:sz w:val="24"/>
          <w:szCs w:val="24"/>
        </w:rPr>
        <w:t>развивать положительные эмоции на предложение нарисовать, слепить; научить правильно держать карандаш,</w:t>
      </w:r>
      <w:r w:rsidRPr="00B34A0C">
        <w:rPr>
          <w:spacing w:val="-2"/>
          <w:sz w:val="24"/>
          <w:szCs w:val="24"/>
        </w:rPr>
        <w:t xml:space="preserve"> </w:t>
      </w:r>
      <w:r w:rsidRPr="00B34A0C">
        <w:rPr>
          <w:sz w:val="24"/>
          <w:szCs w:val="24"/>
        </w:rPr>
        <w:t>кисть;</w:t>
      </w:r>
    </w:p>
    <w:p w14:paraId="4E347CB3" w14:textId="77777777" w:rsidR="00486711" w:rsidRPr="00B34A0C" w:rsidRDefault="00A943F1" w:rsidP="00F1575D">
      <w:pPr>
        <w:pStyle w:val="a5"/>
        <w:numPr>
          <w:ilvl w:val="0"/>
          <w:numId w:val="173"/>
        </w:numPr>
        <w:tabs>
          <w:tab w:val="left" w:pos="1527"/>
        </w:tabs>
        <w:spacing w:line="278" w:lineRule="auto"/>
        <w:ind w:right="627" w:firstLine="708"/>
        <w:rPr>
          <w:sz w:val="24"/>
          <w:szCs w:val="24"/>
        </w:rPr>
      </w:pPr>
      <w:r w:rsidRPr="00B34A0C">
        <w:rPr>
          <w:sz w:val="24"/>
          <w:szCs w:val="24"/>
        </w:rPr>
        <w:t>развивать сенсорные основы изобразительной деятельности: восприятие предмета разной формы, цвета (начиная с контрастных</w:t>
      </w:r>
      <w:r w:rsidRPr="00B34A0C">
        <w:rPr>
          <w:spacing w:val="-4"/>
          <w:sz w:val="24"/>
          <w:szCs w:val="24"/>
        </w:rPr>
        <w:t xml:space="preserve"> </w:t>
      </w:r>
      <w:r w:rsidRPr="00B34A0C">
        <w:rPr>
          <w:sz w:val="24"/>
          <w:szCs w:val="24"/>
        </w:rPr>
        <w:t>цветов);</w:t>
      </w:r>
    </w:p>
    <w:p w14:paraId="4EA0C1DB" w14:textId="77777777" w:rsidR="00486711" w:rsidRPr="00B34A0C" w:rsidRDefault="00A943F1" w:rsidP="00F1575D">
      <w:pPr>
        <w:pStyle w:val="a5"/>
        <w:numPr>
          <w:ilvl w:val="0"/>
          <w:numId w:val="173"/>
        </w:numPr>
        <w:tabs>
          <w:tab w:val="left" w:pos="1527"/>
        </w:tabs>
        <w:spacing w:line="276" w:lineRule="auto"/>
        <w:ind w:right="627" w:firstLine="708"/>
        <w:rPr>
          <w:sz w:val="24"/>
          <w:szCs w:val="24"/>
        </w:rPr>
      </w:pPr>
      <w:r w:rsidRPr="00B34A0C">
        <w:rPr>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w:t>
      </w:r>
      <w:r w:rsidRPr="00B34A0C">
        <w:rPr>
          <w:spacing w:val="-3"/>
          <w:sz w:val="24"/>
          <w:szCs w:val="24"/>
        </w:rPr>
        <w:t xml:space="preserve"> </w:t>
      </w:r>
      <w:r w:rsidRPr="00B34A0C">
        <w:rPr>
          <w:sz w:val="24"/>
          <w:szCs w:val="24"/>
        </w:rPr>
        <w:t>искусства;</w:t>
      </w:r>
    </w:p>
    <w:p w14:paraId="0839DECE" w14:textId="77777777" w:rsidR="00486711" w:rsidRPr="00B34A0C" w:rsidRDefault="00A943F1">
      <w:pPr>
        <w:pStyle w:val="a5"/>
        <w:numPr>
          <w:ilvl w:val="0"/>
          <w:numId w:val="174"/>
        </w:numPr>
        <w:tabs>
          <w:tab w:val="left" w:pos="1551"/>
        </w:tabs>
        <w:spacing w:line="321" w:lineRule="exact"/>
        <w:ind w:left="1550" w:hanging="310"/>
        <w:rPr>
          <w:sz w:val="24"/>
          <w:szCs w:val="24"/>
        </w:rPr>
      </w:pPr>
      <w:r w:rsidRPr="00B34A0C">
        <w:rPr>
          <w:sz w:val="24"/>
          <w:szCs w:val="24"/>
        </w:rPr>
        <w:t>конструктивная деятельность:</w:t>
      </w:r>
    </w:p>
    <w:p w14:paraId="2F253C0F" w14:textId="77777777" w:rsidR="00486711" w:rsidRPr="00B34A0C" w:rsidRDefault="00A943F1" w:rsidP="00F1575D">
      <w:pPr>
        <w:pStyle w:val="a5"/>
        <w:numPr>
          <w:ilvl w:val="0"/>
          <w:numId w:val="173"/>
        </w:numPr>
        <w:tabs>
          <w:tab w:val="left" w:pos="1527"/>
        </w:tabs>
        <w:spacing w:before="25" w:line="276" w:lineRule="auto"/>
        <w:ind w:right="627" w:firstLine="708"/>
        <w:rPr>
          <w:sz w:val="24"/>
          <w:szCs w:val="24"/>
        </w:rPr>
      </w:pPr>
      <w:r w:rsidRPr="00B34A0C">
        <w:rPr>
          <w:sz w:val="24"/>
          <w:szCs w:val="24"/>
        </w:rPr>
        <w:t>знакомить</w:t>
      </w:r>
      <w:r w:rsidRPr="00B34A0C">
        <w:rPr>
          <w:spacing w:val="-9"/>
          <w:sz w:val="24"/>
          <w:szCs w:val="24"/>
        </w:rPr>
        <w:t xml:space="preserve"> </w:t>
      </w:r>
      <w:r w:rsidRPr="00B34A0C">
        <w:rPr>
          <w:sz w:val="24"/>
          <w:szCs w:val="24"/>
        </w:rPr>
        <w:t>детей</w:t>
      </w:r>
      <w:r w:rsidRPr="00B34A0C">
        <w:rPr>
          <w:spacing w:val="-8"/>
          <w:sz w:val="24"/>
          <w:szCs w:val="24"/>
        </w:rPr>
        <w:t xml:space="preserve"> </w:t>
      </w:r>
      <w:r w:rsidRPr="00B34A0C">
        <w:rPr>
          <w:sz w:val="24"/>
          <w:szCs w:val="24"/>
        </w:rPr>
        <w:t>с</w:t>
      </w:r>
      <w:r w:rsidRPr="00B34A0C">
        <w:rPr>
          <w:spacing w:val="-9"/>
          <w:sz w:val="24"/>
          <w:szCs w:val="24"/>
        </w:rPr>
        <w:t xml:space="preserve"> </w:t>
      </w:r>
      <w:r w:rsidRPr="00B34A0C">
        <w:rPr>
          <w:sz w:val="24"/>
          <w:szCs w:val="24"/>
        </w:rPr>
        <w:t>деталями</w:t>
      </w:r>
      <w:r w:rsidRPr="00B34A0C">
        <w:rPr>
          <w:spacing w:val="-7"/>
          <w:sz w:val="24"/>
          <w:szCs w:val="24"/>
        </w:rPr>
        <w:t xml:space="preserve"> </w:t>
      </w:r>
      <w:r w:rsidRPr="00B34A0C">
        <w:rPr>
          <w:sz w:val="24"/>
          <w:szCs w:val="24"/>
        </w:rPr>
        <w:t>(кубик,</w:t>
      </w:r>
      <w:r w:rsidRPr="00B34A0C">
        <w:rPr>
          <w:spacing w:val="-9"/>
          <w:sz w:val="24"/>
          <w:szCs w:val="24"/>
        </w:rPr>
        <w:t xml:space="preserve"> </w:t>
      </w:r>
      <w:r w:rsidRPr="00B34A0C">
        <w:rPr>
          <w:sz w:val="24"/>
          <w:szCs w:val="24"/>
        </w:rPr>
        <w:t>кирпичик,</w:t>
      </w:r>
      <w:r w:rsidRPr="00B34A0C">
        <w:rPr>
          <w:spacing w:val="-11"/>
          <w:sz w:val="24"/>
          <w:szCs w:val="24"/>
        </w:rPr>
        <w:t xml:space="preserve"> </w:t>
      </w:r>
      <w:r w:rsidRPr="00B34A0C">
        <w:rPr>
          <w:sz w:val="24"/>
          <w:szCs w:val="24"/>
        </w:rPr>
        <w:t>трехгранная</w:t>
      </w:r>
      <w:r w:rsidRPr="00B34A0C">
        <w:rPr>
          <w:spacing w:val="-8"/>
          <w:sz w:val="24"/>
          <w:szCs w:val="24"/>
        </w:rPr>
        <w:t xml:space="preserve"> </w:t>
      </w:r>
      <w:r w:rsidRPr="00B34A0C">
        <w:rPr>
          <w:sz w:val="24"/>
          <w:szCs w:val="24"/>
        </w:rPr>
        <w:t>призма,</w:t>
      </w:r>
      <w:r w:rsidRPr="00B34A0C">
        <w:rPr>
          <w:spacing w:val="-8"/>
          <w:sz w:val="24"/>
          <w:szCs w:val="24"/>
        </w:rPr>
        <w:t xml:space="preserve"> </w:t>
      </w:r>
      <w:r w:rsidRPr="00B34A0C">
        <w:rPr>
          <w:sz w:val="24"/>
          <w:szCs w:val="24"/>
        </w:rPr>
        <w:t>пластина,</w:t>
      </w:r>
      <w:r w:rsidRPr="00B34A0C">
        <w:rPr>
          <w:spacing w:val="-8"/>
          <w:sz w:val="24"/>
          <w:szCs w:val="24"/>
        </w:rPr>
        <w:t xml:space="preserve"> </w:t>
      </w:r>
      <w:r w:rsidRPr="00B34A0C">
        <w:rPr>
          <w:sz w:val="24"/>
          <w:szCs w:val="24"/>
        </w:rPr>
        <w:t>цилиндр), с вариантами расположения строительных форм на</w:t>
      </w:r>
      <w:r w:rsidRPr="00B34A0C">
        <w:rPr>
          <w:spacing w:val="-3"/>
          <w:sz w:val="24"/>
          <w:szCs w:val="24"/>
        </w:rPr>
        <w:t xml:space="preserve"> </w:t>
      </w:r>
      <w:r w:rsidRPr="00B34A0C">
        <w:rPr>
          <w:sz w:val="24"/>
          <w:szCs w:val="24"/>
        </w:rPr>
        <w:t>плоскости;</w:t>
      </w:r>
    </w:p>
    <w:p w14:paraId="427DE045" w14:textId="77777777" w:rsidR="00486711" w:rsidRPr="00B34A0C" w:rsidRDefault="00A943F1">
      <w:pPr>
        <w:pStyle w:val="a5"/>
        <w:numPr>
          <w:ilvl w:val="0"/>
          <w:numId w:val="173"/>
        </w:numPr>
        <w:tabs>
          <w:tab w:val="left" w:pos="1527"/>
        </w:tabs>
        <w:spacing w:line="276" w:lineRule="auto"/>
        <w:ind w:right="857" w:firstLine="708"/>
        <w:rPr>
          <w:sz w:val="24"/>
          <w:szCs w:val="24"/>
        </w:rPr>
      </w:pPr>
      <w:r w:rsidRPr="00B34A0C">
        <w:rPr>
          <w:sz w:val="24"/>
          <w:szCs w:val="24"/>
        </w:rPr>
        <w:t>развивать интерес к конструктивной деятельности, поддерживать желание детей строить самостоятельно;</w:t>
      </w:r>
    </w:p>
    <w:p w14:paraId="72118237" w14:textId="77777777" w:rsidR="00486711" w:rsidRPr="00B34A0C" w:rsidRDefault="00A943F1">
      <w:pPr>
        <w:pStyle w:val="a5"/>
        <w:numPr>
          <w:ilvl w:val="0"/>
          <w:numId w:val="174"/>
        </w:numPr>
        <w:tabs>
          <w:tab w:val="left" w:pos="1561"/>
        </w:tabs>
        <w:spacing w:line="319" w:lineRule="exact"/>
        <w:ind w:left="1560" w:hanging="320"/>
        <w:rPr>
          <w:sz w:val="24"/>
          <w:szCs w:val="24"/>
        </w:rPr>
      </w:pPr>
      <w:r w:rsidRPr="00B34A0C">
        <w:rPr>
          <w:sz w:val="24"/>
          <w:szCs w:val="24"/>
        </w:rPr>
        <w:t>музыкальная</w:t>
      </w:r>
      <w:r w:rsidRPr="00B34A0C">
        <w:rPr>
          <w:spacing w:val="-1"/>
          <w:sz w:val="24"/>
          <w:szCs w:val="24"/>
        </w:rPr>
        <w:t xml:space="preserve"> </w:t>
      </w:r>
      <w:r w:rsidRPr="00B34A0C">
        <w:rPr>
          <w:sz w:val="24"/>
          <w:szCs w:val="24"/>
        </w:rPr>
        <w:t>деятельность:</w:t>
      </w:r>
    </w:p>
    <w:p w14:paraId="24BD7F4E" w14:textId="77777777" w:rsidR="00486711" w:rsidRPr="00B34A0C" w:rsidRDefault="00A943F1" w:rsidP="00F1575D">
      <w:pPr>
        <w:pStyle w:val="a5"/>
        <w:numPr>
          <w:ilvl w:val="0"/>
          <w:numId w:val="173"/>
        </w:numPr>
        <w:tabs>
          <w:tab w:val="left" w:pos="1526"/>
          <w:tab w:val="left" w:pos="1527"/>
        </w:tabs>
        <w:spacing w:before="34" w:line="278" w:lineRule="auto"/>
        <w:ind w:right="627" w:firstLine="708"/>
        <w:jc w:val="left"/>
        <w:rPr>
          <w:sz w:val="24"/>
          <w:szCs w:val="24"/>
        </w:rPr>
      </w:pPr>
      <w:r w:rsidRPr="00B34A0C">
        <w:rPr>
          <w:sz w:val="24"/>
          <w:szCs w:val="24"/>
        </w:rPr>
        <w:t>воспитывать интерес к музыке, желание слушать музыку, подпевать, выполнять простейшие танцевальные</w:t>
      </w:r>
      <w:r w:rsidRPr="00B34A0C">
        <w:rPr>
          <w:spacing w:val="-4"/>
          <w:sz w:val="24"/>
          <w:szCs w:val="24"/>
        </w:rPr>
        <w:t xml:space="preserve"> </w:t>
      </w:r>
      <w:r w:rsidRPr="00B34A0C">
        <w:rPr>
          <w:sz w:val="24"/>
          <w:szCs w:val="24"/>
        </w:rPr>
        <w:t>движения;</w:t>
      </w:r>
    </w:p>
    <w:p w14:paraId="14C9889D" w14:textId="77777777" w:rsidR="00486711" w:rsidRPr="00B34A0C" w:rsidRDefault="00A943F1" w:rsidP="00F1575D">
      <w:pPr>
        <w:pStyle w:val="a5"/>
        <w:numPr>
          <w:ilvl w:val="0"/>
          <w:numId w:val="173"/>
        </w:numPr>
        <w:tabs>
          <w:tab w:val="left" w:pos="1526"/>
          <w:tab w:val="left" w:pos="1527"/>
        </w:tabs>
        <w:spacing w:line="276" w:lineRule="auto"/>
        <w:ind w:right="627" w:firstLine="708"/>
        <w:jc w:val="left"/>
        <w:rPr>
          <w:sz w:val="24"/>
          <w:szCs w:val="24"/>
        </w:rPr>
      </w:pPr>
      <w:r w:rsidRPr="00B34A0C">
        <w:rPr>
          <w:sz w:val="24"/>
          <w:szCs w:val="24"/>
        </w:rPr>
        <w:t>приобщать</w:t>
      </w:r>
      <w:r w:rsidRPr="00B34A0C">
        <w:rPr>
          <w:spacing w:val="-12"/>
          <w:sz w:val="24"/>
          <w:szCs w:val="24"/>
        </w:rPr>
        <w:t xml:space="preserve"> </w:t>
      </w:r>
      <w:r w:rsidRPr="00B34A0C">
        <w:rPr>
          <w:sz w:val="24"/>
          <w:szCs w:val="24"/>
        </w:rPr>
        <w:t>к</w:t>
      </w:r>
      <w:r w:rsidRPr="00B34A0C">
        <w:rPr>
          <w:spacing w:val="-9"/>
          <w:sz w:val="24"/>
          <w:szCs w:val="24"/>
        </w:rPr>
        <w:t xml:space="preserve"> </w:t>
      </w:r>
      <w:r w:rsidRPr="00B34A0C">
        <w:rPr>
          <w:sz w:val="24"/>
          <w:szCs w:val="24"/>
        </w:rPr>
        <w:t>восприятию</w:t>
      </w:r>
      <w:r w:rsidRPr="00B34A0C">
        <w:rPr>
          <w:spacing w:val="-10"/>
          <w:sz w:val="24"/>
          <w:szCs w:val="24"/>
        </w:rPr>
        <w:t xml:space="preserve"> </w:t>
      </w:r>
      <w:r w:rsidRPr="00B34A0C">
        <w:rPr>
          <w:sz w:val="24"/>
          <w:szCs w:val="24"/>
        </w:rPr>
        <w:t>музыки,</w:t>
      </w:r>
      <w:r w:rsidRPr="00B34A0C">
        <w:rPr>
          <w:spacing w:val="-10"/>
          <w:sz w:val="24"/>
          <w:szCs w:val="24"/>
        </w:rPr>
        <w:t xml:space="preserve"> </w:t>
      </w:r>
      <w:r w:rsidRPr="00B34A0C">
        <w:rPr>
          <w:sz w:val="24"/>
          <w:szCs w:val="24"/>
        </w:rPr>
        <w:t>соблюдая</w:t>
      </w:r>
      <w:r w:rsidRPr="00B34A0C">
        <w:rPr>
          <w:spacing w:val="-11"/>
          <w:sz w:val="24"/>
          <w:szCs w:val="24"/>
        </w:rPr>
        <w:t xml:space="preserve"> </w:t>
      </w:r>
      <w:r w:rsidRPr="00B34A0C">
        <w:rPr>
          <w:sz w:val="24"/>
          <w:szCs w:val="24"/>
        </w:rPr>
        <w:t>первоначальные</w:t>
      </w:r>
      <w:r w:rsidRPr="00B34A0C">
        <w:rPr>
          <w:spacing w:val="-11"/>
          <w:sz w:val="24"/>
          <w:szCs w:val="24"/>
        </w:rPr>
        <w:t xml:space="preserve"> </w:t>
      </w:r>
      <w:r w:rsidRPr="00B34A0C">
        <w:rPr>
          <w:sz w:val="24"/>
          <w:szCs w:val="24"/>
        </w:rPr>
        <w:t>правила:</w:t>
      </w:r>
      <w:r w:rsidRPr="00B34A0C">
        <w:rPr>
          <w:spacing w:val="-9"/>
          <w:sz w:val="24"/>
          <w:szCs w:val="24"/>
        </w:rPr>
        <w:t xml:space="preserve"> </w:t>
      </w:r>
      <w:r w:rsidRPr="00B34A0C">
        <w:rPr>
          <w:sz w:val="24"/>
          <w:szCs w:val="24"/>
        </w:rPr>
        <w:t>не</w:t>
      </w:r>
      <w:r w:rsidRPr="00B34A0C">
        <w:rPr>
          <w:spacing w:val="-12"/>
          <w:sz w:val="24"/>
          <w:szCs w:val="24"/>
        </w:rPr>
        <w:t xml:space="preserve"> </w:t>
      </w:r>
      <w:r w:rsidRPr="00B34A0C">
        <w:rPr>
          <w:sz w:val="24"/>
          <w:szCs w:val="24"/>
        </w:rPr>
        <w:t>мешать</w:t>
      </w:r>
      <w:r w:rsidRPr="00B34A0C">
        <w:rPr>
          <w:spacing w:val="-8"/>
          <w:sz w:val="24"/>
          <w:szCs w:val="24"/>
        </w:rPr>
        <w:t xml:space="preserve"> </w:t>
      </w:r>
      <w:r w:rsidRPr="00B34A0C">
        <w:rPr>
          <w:sz w:val="24"/>
          <w:szCs w:val="24"/>
        </w:rPr>
        <w:t>соседу вслушиваться в музыкальное произведение и эмоционально на него</w:t>
      </w:r>
      <w:r w:rsidRPr="00B34A0C">
        <w:rPr>
          <w:spacing w:val="-8"/>
          <w:sz w:val="24"/>
          <w:szCs w:val="24"/>
        </w:rPr>
        <w:t xml:space="preserve"> </w:t>
      </w:r>
      <w:r w:rsidRPr="00B34A0C">
        <w:rPr>
          <w:sz w:val="24"/>
          <w:szCs w:val="24"/>
        </w:rPr>
        <w:t>реагировать;</w:t>
      </w:r>
    </w:p>
    <w:p w14:paraId="128AA822" w14:textId="77777777" w:rsidR="00486711" w:rsidRPr="00B34A0C" w:rsidRDefault="00A943F1" w:rsidP="00F1575D">
      <w:pPr>
        <w:pStyle w:val="a5"/>
        <w:numPr>
          <w:ilvl w:val="0"/>
          <w:numId w:val="174"/>
        </w:numPr>
        <w:tabs>
          <w:tab w:val="left" w:pos="1546"/>
        </w:tabs>
        <w:spacing w:line="319" w:lineRule="exact"/>
        <w:ind w:left="1546" w:right="627" w:hanging="305"/>
        <w:rPr>
          <w:sz w:val="24"/>
          <w:szCs w:val="24"/>
        </w:rPr>
      </w:pPr>
      <w:r w:rsidRPr="00B34A0C">
        <w:rPr>
          <w:sz w:val="24"/>
          <w:szCs w:val="24"/>
        </w:rPr>
        <w:t>театрализованная</w:t>
      </w:r>
      <w:r w:rsidRPr="00B34A0C">
        <w:rPr>
          <w:spacing w:val="-1"/>
          <w:sz w:val="24"/>
          <w:szCs w:val="24"/>
        </w:rPr>
        <w:t xml:space="preserve"> </w:t>
      </w:r>
      <w:r w:rsidRPr="00B34A0C">
        <w:rPr>
          <w:sz w:val="24"/>
          <w:szCs w:val="24"/>
        </w:rPr>
        <w:t>деятельность:</w:t>
      </w:r>
    </w:p>
    <w:p w14:paraId="6C60E38F" w14:textId="77777777" w:rsidR="00486711" w:rsidRPr="00B34A0C" w:rsidRDefault="00486711">
      <w:pPr>
        <w:spacing w:line="319" w:lineRule="exact"/>
        <w:rPr>
          <w:sz w:val="24"/>
          <w:szCs w:val="24"/>
        </w:rPr>
        <w:sectPr w:rsidR="00486711" w:rsidRPr="00B34A0C">
          <w:pgSz w:w="12000" w:h="16970"/>
          <w:pgMar w:top="1040" w:right="0" w:bottom="280" w:left="600" w:header="509" w:footer="0" w:gutter="0"/>
          <w:cols w:space="720"/>
        </w:sectPr>
      </w:pPr>
    </w:p>
    <w:p w14:paraId="5C06E287" w14:textId="77777777" w:rsidR="00486711" w:rsidRPr="00B34A0C" w:rsidRDefault="00A943F1" w:rsidP="00E62C7A">
      <w:pPr>
        <w:pStyle w:val="a5"/>
        <w:numPr>
          <w:ilvl w:val="0"/>
          <w:numId w:val="173"/>
        </w:numPr>
        <w:tabs>
          <w:tab w:val="left" w:pos="1527"/>
          <w:tab w:val="left" w:pos="10206"/>
        </w:tabs>
        <w:spacing w:before="82" w:line="276" w:lineRule="auto"/>
        <w:ind w:right="627" w:firstLine="708"/>
        <w:rPr>
          <w:sz w:val="24"/>
          <w:szCs w:val="24"/>
        </w:rPr>
      </w:pPr>
      <w:r w:rsidRPr="00B34A0C">
        <w:rPr>
          <w:sz w:val="24"/>
          <w:szCs w:val="24"/>
        </w:rPr>
        <w:lastRenderedPageBreak/>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w:t>
      </w:r>
      <w:r w:rsidRPr="00B34A0C">
        <w:rPr>
          <w:spacing w:val="1"/>
          <w:sz w:val="24"/>
          <w:szCs w:val="24"/>
        </w:rPr>
        <w:t xml:space="preserve"> </w:t>
      </w:r>
      <w:r w:rsidRPr="00B34A0C">
        <w:rPr>
          <w:sz w:val="24"/>
          <w:szCs w:val="24"/>
        </w:rPr>
        <w:t>двор);</w:t>
      </w:r>
    </w:p>
    <w:p w14:paraId="0F2D3F5F" w14:textId="77777777" w:rsidR="00486711" w:rsidRPr="00B34A0C" w:rsidRDefault="00A943F1" w:rsidP="00E62C7A">
      <w:pPr>
        <w:pStyle w:val="a5"/>
        <w:numPr>
          <w:ilvl w:val="0"/>
          <w:numId w:val="173"/>
        </w:numPr>
        <w:tabs>
          <w:tab w:val="left" w:pos="1527"/>
        </w:tabs>
        <w:spacing w:before="1" w:line="276" w:lineRule="auto"/>
        <w:ind w:right="627" w:firstLine="708"/>
        <w:rPr>
          <w:sz w:val="24"/>
          <w:szCs w:val="24"/>
        </w:rPr>
      </w:pPr>
      <w:r w:rsidRPr="00B34A0C">
        <w:rPr>
          <w:sz w:val="24"/>
          <w:szCs w:val="24"/>
        </w:rPr>
        <w:t>побуждать детей отзываться на игры-действия со звуками (живой и неживой природы), подражать</w:t>
      </w:r>
      <w:r w:rsidRPr="00B34A0C">
        <w:rPr>
          <w:spacing w:val="-9"/>
          <w:sz w:val="24"/>
          <w:szCs w:val="24"/>
        </w:rPr>
        <w:t xml:space="preserve"> </w:t>
      </w:r>
      <w:r w:rsidRPr="00B34A0C">
        <w:rPr>
          <w:sz w:val="24"/>
          <w:szCs w:val="24"/>
        </w:rPr>
        <w:t>движениям</w:t>
      </w:r>
      <w:r w:rsidRPr="00B34A0C">
        <w:rPr>
          <w:spacing w:val="-14"/>
          <w:sz w:val="24"/>
          <w:szCs w:val="24"/>
        </w:rPr>
        <w:t xml:space="preserve"> </w:t>
      </w:r>
      <w:r w:rsidRPr="00B34A0C">
        <w:rPr>
          <w:sz w:val="24"/>
          <w:szCs w:val="24"/>
        </w:rPr>
        <w:t>животных</w:t>
      </w:r>
      <w:r w:rsidRPr="00B34A0C">
        <w:rPr>
          <w:spacing w:val="-8"/>
          <w:sz w:val="24"/>
          <w:szCs w:val="24"/>
        </w:rPr>
        <w:t xml:space="preserve"> </w:t>
      </w:r>
      <w:r w:rsidRPr="00B34A0C">
        <w:rPr>
          <w:sz w:val="24"/>
          <w:szCs w:val="24"/>
        </w:rPr>
        <w:t>и</w:t>
      </w:r>
      <w:r w:rsidRPr="00B34A0C">
        <w:rPr>
          <w:spacing w:val="-10"/>
          <w:sz w:val="24"/>
          <w:szCs w:val="24"/>
        </w:rPr>
        <w:t xml:space="preserve"> </w:t>
      </w:r>
      <w:r w:rsidRPr="00B34A0C">
        <w:rPr>
          <w:sz w:val="24"/>
          <w:szCs w:val="24"/>
        </w:rPr>
        <w:t>птиц</w:t>
      </w:r>
      <w:r w:rsidRPr="00B34A0C">
        <w:rPr>
          <w:spacing w:val="-10"/>
          <w:sz w:val="24"/>
          <w:szCs w:val="24"/>
        </w:rPr>
        <w:t xml:space="preserve"> </w:t>
      </w:r>
      <w:r w:rsidRPr="00B34A0C">
        <w:rPr>
          <w:sz w:val="24"/>
          <w:szCs w:val="24"/>
        </w:rPr>
        <w:t>под</w:t>
      </w:r>
      <w:r w:rsidRPr="00B34A0C">
        <w:rPr>
          <w:spacing w:val="-10"/>
          <w:sz w:val="24"/>
          <w:szCs w:val="24"/>
        </w:rPr>
        <w:t xml:space="preserve"> </w:t>
      </w:r>
      <w:r w:rsidRPr="00B34A0C">
        <w:rPr>
          <w:sz w:val="24"/>
          <w:szCs w:val="24"/>
        </w:rPr>
        <w:t>музыку,</w:t>
      </w:r>
      <w:r w:rsidRPr="00B34A0C">
        <w:rPr>
          <w:spacing w:val="-10"/>
          <w:sz w:val="24"/>
          <w:szCs w:val="24"/>
        </w:rPr>
        <w:t xml:space="preserve"> </w:t>
      </w:r>
      <w:r w:rsidRPr="00B34A0C">
        <w:rPr>
          <w:sz w:val="24"/>
          <w:szCs w:val="24"/>
        </w:rPr>
        <w:t>под</w:t>
      </w:r>
      <w:r w:rsidRPr="00B34A0C">
        <w:rPr>
          <w:spacing w:val="-10"/>
          <w:sz w:val="24"/>
          <w:szCs w:val="24"/>
        </w:rPr>
        <w:t xml:space="preserve"> </w:t>
      </w:r>
      <w:r w:rsidRPr="00B34A0C">
        <w:rPr>
          <w:sz w:val="24"/>
          <w:szCs w:val="24"/>
        </w:rPr>
        <w:t>звучащее</w:t>
      </w:r>
      <w:r w:rsidRPr="00B34A0C">
        <w:rPr>
          <w:spacing w:val="-9"/>
          <w:sz w:val="24"/>
          <w:szCs w:val="24"/>
        </w:rPr>
        <w:t xml:space="preserve"> </w:t>
      </w:r>
      <w:r w:rsidRPr="00B34A0C">
        <w:rPr>
          <w:sz w:val="24"/>
          <w:szCs w:val="24"/>
        </w:rPr>
        <w:t>слово</w:t>
      </w:r>
      <w:r w:rsidRPr="00B34A0C">
        <w:rPr>
          <w:spacing w:val="-10"/>
          <w:sz w:val="24"/>
          <w:szCs w:val="24"/>
        </w:rPr>
        <w:t xml:space="preserve"> </w:t>
      </w:r>
      <w:r w:rsidRPr="00B34A0C">
        <w:rPr>
          <w:sz w:val="24"/>
          <w:szCs w:val="24"/>
        </w:rPr>
        <w:t>(в</w:t>
      </w:r>
      <w:r w:rsidRPr="00B34A0C">
        <w:rPr>
          <w:spacing w:val="-12"/>
          <w:sz w:val="24"/>
          <w:szCs w:val="24"/>
        </w:rPr>
        <w:t xml:space="preserve"> </w:t>
      </w:r>
      <w:r w:rsidRPr="00B34A0C">
        <w:rPr>
          <w:sz w:val="24"/>
          <w:szCs w:val="24"/>
        </w:rPr>
        <w:t>произведениях</w:t>
      </w:r>
      <w:r w:rsidRPr="00B34A0C">
        <w:rPr>
          <w:spacing w:val="-9"/>
          <w:sz w:val="24"/>
          <w:szCs w:val="24"/>
        </w:rPr>
        <w:t xml:space="preserve"> </w:t>
      </w:r>
      <w:r w:rsidRPr="00B34A0C">
        <w:rPr>
          <w:sz w:val="24"/>
          <w:szCs w:val="24"/>
        </w:rPr>
        <w:t>малых фольклорных</w:t>
      </w:r>
      <w:r w:rsidRPr="00B34A0C">
        <w:rPr>
          <w:spacing w:val="-2"/>
          <w:sz w:val="24"/>
          <w:szCs w:val="24"/>
        </w:rPr>
        <w:t xml:space="preserve"> </w:t>
      </w:r>
      <w:r w:rsidRPr="00B34A0C">
        <w:rPr>
          <w:sz w:val="24"/>
          <w:szCs w:val="24"/>
        </w:rPr>
        <w:t>форм);</w:t>
      </w:r>
    </w:p>
    <w:p w14:paraId="55E4C952" w14:textId="77777777" w:rsidR="00486711" w:rsidRPr="00B34A0C" w:rsidRDefault="00A943F1" w:rsidP="00E62C7A">
      <w:pPr>
        <w:pStyle w:val="a5"/>
        <w:numPr>
          <w:ilvl w:val="0"/>
          <w:numId w:val="173"/>
        </w:numPr>
        <w:tabs>
          <w:tab w:val="left" w:pos="1527"/>
        </w:tabs>
        <w:spacing w:before="1" w:line="276" w:lineRule="auto"/>
        <w:ind w:right="627" w:firstLine="708"/>
        <w:rPr>
          <w:sz w:val="24"/>
          <w:szCs w:val="24"/>
        </w:rPr>
      </w:pPr>
      <w:r w:rsidRPr="00B34A0C">
        <w:rPr>
          <w:sz w:val="24"/>
          <w:szCs w:val="24"/>
        </w:rPr>
        <w:t>способствовать проявлению самостоятельности, активности в игре с персонажами- игрушками;</w:t>
      </w:r>
    </w:p>
    <w:p w14:paraId="450C3644" w14:textId="77777777" w:rsidR="00486711" w:rsidRPr="00B34A0C" w:rsidRDefault="00A943F1">
      <w:pPr>
        <w:pStyle w:val="a5"/>
        <w:numPr>
          <w:ilvl w:val="0"/>
          <w:numId w:val="173"/>
        </w:numPr>
        <w:tabs>
          <w:tab w:val="left" w:pos="1527"/>
        </w:tabs>
        <w:spacing w:line="278" w:lineRule="auto"/>
        <w:ind w:right="857" w:firstLine="708"/>
        <w:rPr>
          <w:sz w:val="24"/>
          <w:szCs w:val="24"/>
        </w:rPr>
      </w:pPr>
      <w:r w:rsidRPr="00B34A0C">
        <w:rPr>
          <w:sz w:val="24"/>
          <w:szCs w:val="24"/>
        </w:rPr>
        <w:t>развивать умение следить за действиями заводных игрушек, сказочных героев, адекватно реагировать на</w:t>
      </w:r>
      <w:r w:rsidRPr="00B34A0C">
        <w:rPr>
          <w:spacing w:val="-1"/>
          <w:sz w:val="24"/>
          <w:szCs w:val="24"/>
        </w:rPr>
        <w:t xml:space="preserve"> </w:t>
      </w:r>
      <w:r w:rsidRPr="00B34A0C">
        <w:rPr>
          <w:sz w:val="24"/>
          <w:szCs w:val="24"/>
        </w:rPr>
        <w:t>них;</w:t>
      </w:r>
    </w:p>
    <w:p w14:paraId="008AA2A1" w14:textId="77777777" w:rsidR="00486711" w:rsidRPr="00B34A0C" w:rsidRDefault="00A943F1" w:rsidP="00E62C7A">
      <w:pPr>
        <w:pStyle w:val="a5"/>
        <w:numPr>
          <w:ilvl w:val="0"/>
          <w:numId w:val="173"/>
        </w:numPr>
        <w:tabs>
          <w:tab w:val="left" w:pos="1527"/>
        </w:tabs>
        <w:spacing w:line="272" w:lineRule="exact"/>
        <w:ind w:left="1526" w:right="627"/>
        <w:rPr>
          <w:sz w:val="24"/>
          <w:szCs w:val="24"/>
        </w:rPr>
      </w:pPr>
      <w:r w:rsidRPr="00B34A0C">
        <w:rPr>
          <w:sz w:val="24"/>
          <w:szCs w:val="24"/>
        </w:rPr>
        <w:t>способствовать формированию навыка перевоплощения в образы сказочных</w:t>
      </w:r>
      <w:r w:rsidRPr="00B34A0C">
        <w:rPr>
          <w:spacing w:val="-8"/>
          <w:sz w:val="24"/>
          <w:szCs w:val="24"/>
        </w:rPr>
        <w:t xml:space="preserve"> </w:t>
      </w:r>
      <w:r w:rsidRPr="00B34A0C">
        <w:rPr>
          <w:sz w:val="24"/>
          <w:szCs w:val="24"/>
        </w:rPr>
        <w:t>героев;</w:t>
      </w:r>
    </w:p>
    <w:p w14:paraId="618D9862" w14:textId="77777777" w:rsidR="00486711" w:rsidRPr="00B34A0C" w:rsidRDefault="00A943F1" w:rsidP="00E62C7A">
      <w:pPr>
        <w:pStyle w:val="a5"/>
        <w:numPr>
          <w:ilvl w:val="0"/>
          <w:numId w:val="173"/>
        </w:numPr>
        <w:tabs>
          <w:tab w:val="left" w:pos="1527"/>
        </w:tabs>
        <w:spacing w:before="39" w:line="276" w:lineRule="auto"/>
        <w:ind w:right="627" w:firstLine="708"/>
        <w:rPr>
          <w:sz w:val="24"/>
          <w:szCs w:val="24"/>
        </w:rPr>
      </w:pPr>
      <w:r w:rsidRPr="00B34A0C">
        <w:rPr>
          <w:sz w:val="24"/>
          <w:szCs w:val="24"/>
        </w:rPr>
        <w:t>создавать условия для систематического восприятия театрализованных выступлений педагогического театра (взрослых).</w:t>
      </w:r>
    </w:p>
    <w:p w14:paraId="101BD3A7" w14:textId="77777777" w:rsidR="00486711" w:rsidRPr="00B34A0C" w:rsidRDefault="00A943F1">
      <w:pPr>
        <w:pStyle w:val="a5"/>
        <w:numPr>
          <w:ilvl w:val="0"/>
          <w:numId w:val="174"/>
        </w:numPr>
        <w:tabs>
          <w:tab w:val="left" w:pos="1570"/>
        </w:tabs>
        <w:spacing w:before="1"/>
        <w:ind w:left="1570" w:hanging="329"/>
        <w:rPr>
          <w:sz w:val="24"/>
          <w:szCs w:val="24"/>
        </w:rPr>
      </w:pPr>
      <w:r w:rsidRPr="00B34A0C">
        <w:rPr>
          <w:sz w:val="24"/>
          <w:szCs w:val="24"/>
        </w:rPr>
        <w:t>культурно-досуговая</w:t>
      </w:r>
      <w:r w:rsidRPr="00B34A0C">
        <w:rPr>
          <w:spacing w:val="-1"/>
          <w:sz w:val="24"/>
          <w:szCs w:val="24"/>
        </w:rPr>
        <w:t xml:space="preserve"> </w:t>
      </w:r>
      <w:r w:rsidRPr="00B34A0C">
        <w:rPr>
          <w:sz w:val="24"/>
          <w:szCs w:val="24"/>
        </w:rPr>
        <w:t>деятельность:</w:t>
      </w:r>
    </w:p>
    <w:p w14:paraId="169369C3" w14:textId="77777777" w:rsidR="00486711" w:rsidRPr="00B34A0C" w:rsidRDefault="00A943F1" w:rsidP="00E62C7A">
      <w:pPr>
        <w:pStyle w:val="a5"/>
        <w:numPr>
          <w:ilvl w:val="0"/>
          <w:numId w:val="173"/>
        </w:numPr>
        <w:tabs>
          <w:tab w:val="left" w:pos="1527"/>
        </w:tabs>
        <w:spacing w:before="32" w:line="276" w:lineRule="auto"/>
        <w:ind w:right="627" w:firstLine="708"/>
        <w:rPr>
          <w:sz w:val="24"/>
          <w:szCs w:val="24"/>
        </w:rPr>
      </w:pPr>
      <w:r w:rsidRPr="00B34A0C">
        <w:rPr>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w:t>
      </w:r>
      <w:r w:rsidRPr="00B34A0C">
        <w:rPr>
          <w:spacing w:val="-2"/>
          <w:sz w:val="24"/>
          <w:szCs w:val="24"/>
        </w:rPr>
        <w:t xml:space="preserve"> </w:t>
      </w:r>
      <w:r w:rsidRPr="00B34A0C">
        <w:rPr>
          <w:sz w:val="24"/>
          <w:szCs w:val="24"/>
        </w:rPr>
        <w:t>материалами;</w:t>
      </w:r>
    </w:p>
    <w:p w14:paraId="304D2B3E" w14:textId="77777777" w:rsidR="00486711" w:rsidRPr="00B34A0C" w:rsidRDefault="00A943F1" w:rsidP="00E62C7A">
      <w:pPr>
        <w:pStyle w:val="a5"/>
        <w:numPr>
          <w:ilvl w:val="0"/>
          <w:numId w:val="173"/>
        </w:numPr>
        <w:tabs>
          <w:tab w:val="left" w:pos="1527"/>
        </w:tabs>
        <w:spacing w:before="1" w:line="276" w:lineRule="auto"/>
        <w:ind w:right="627" w:firstLine="708"/>
        <w:rPr>
          <w:sz w:val="24"/>
          <w:szCs w:val="24"/>
        </w:rPr>
      </w:pPr>
      <w:r w:rsidRPr="00B34A0C">
        <w:rPr>
          <w:sz w:val="24"/>
          <w:szCs w:val="24"/>
        </w:rPr>
        <w:t>привлекать детей к посильному участию в играх, театрализованных представлениях, забавах, развлечениях и</w:t>
      </w:r>
      <w:r w:rsidRPr="00B34A0C">
        <w:rPr>
          <w:spacing w:val="-4"/>
          <w:sz w:val="24"/>
          <w:szCs w:val="24"/>
        </w:rPr>
        <w:t xml:space="preserve"> </w:t>
      </w:r>
      <w:r w:rsidRPr="00B34A0C">
        <w:rPr>
          <w:sz w:val="24"/>
          <w:szCs w:val="24"/>
        </w:rPr>
        <w:t>праздниках;</w:t>
      </w:r>
    </w:p>
    <w:p w14:paraId="1B80B55A" w14:textId="77777777" w:rsidR="00486711" w:rsidRPr="00B34A0C" w:rsidRDefault="00A943F1" w:rsidP="00E62C7A">
      <w:pPr>
        <w:pStyle w:val="a5"/>
        <w:numPr>
          <w:ilvl w:val="0"/>
          <w:numId w:val="173"/>
        </w:numPr>
        <w:tabs>
          <w:tab w:val="left" w:pos="1527"/>
        </w:tabs>
        <w:spacing w:before="1" w:line="276" w:lineRule="auto"/>
        <w:ind w:right="627" w:firstLine="708"/>
        <w:rPr>
          <w:sz w:val="24"/>
          <w:szCs w:val="24"/>
        </w:rPr>
      </w:pPr>
      <w:r w:rsidRPr="00B34A0C">
        <w:rPr>
          <w:sz w:val="24"/>
          <w:szCs w:val="24"/>
        </w:rPr>
        <w:t>развивать умение следить за действиями игрушек, сказочных героев, адекватно реагировать на</w:t>
      </w:r>
      <w:r w:rsidRPr="00B34A0C">
        <w:rPr>
          <w:spacing w:val="-1"/>
          <w:sz w:val="24"/>
          <w:szCs w:val="24"/>
        </w:rPr>
        <w:t xml:space="preserve"> </w:t>
      </w:r>
      <w:r w:rsidRPr="00B34A0C">
        <w:rPr>
          <w:sz w:val="24"/>
          <w:szCs w:val="24"/>
        </w:rPr>
        <w:t>них;</w:t>
      </w:r>
    </w:p>
    <w:p w14:paraId="33BA10A4" w14:textId="77777777" w:rsidR="00486711" w:rsidRPr="00B34A0C" w:rsidRDefault="00A943F1" w:rsidP="00E62C7A">
      <w:pPr>
        <w:pStyle w:val="a5"/>
        <w:numPr>
          <w:ilvl w:val="0"/>
          <w:numId w:val="173"/>
        </w:numPr>
        <w:tabs>
          <w:tab w:val="left" w:pos="1527"/>
        </w:tabs>
        <w:spacing w:line="275" w:lineRule="exact"/>
        <w:ind w:left="1526" w:right="627"/>
        <w:rPr>
          <w:sz w:val="24"/>
          <w:szCs w:val="24"/>
        </w:rPr>
      </w:pPr>
      <w:r w:rsidRPr="00B34A0C">
        <w:rPr>
          <w:sz w:val="24"/>
          <w:szCs w:val="24"/>
        </w:rPr>
        <w:t>формировать навык перевоплощения детей в образы сказочных</w:t>
      </w:r>
      <w:r w:rsidRPr="00B34A0C">
        <w:rPr>
          <w:spacing w:val="-3"/>
          <w:sz w:val="24"/>
          <w:szCs w:val="24"/>
        </w:rPr>
        <w:t xml:space="preserve"> </w:t>
      </w:r>
      <w:r w:rsidRPr="00B34A0C">
        <w:rPr>
          <w:sz w:val="24"/>
          <w:szCs w:val="24"/>
        </w:rPr>
        <w:t>героев.</w:t>
      </w:r>
    </w:p>
    <w:p w14:paraId="041D4058" w14:textId="77777777" w:rsidR="00486711" w:rsidRPr="00B34A0C" w:rsidRDefault="00A943F1">
      <w:pPr>
        <w:spacing w:before="41"/>
        <w:ind w:left="1241"/>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713A1E7F" w14:textId="77777777" w:rsidR="00486711" w:rsidRPr="00B34A0C" w:rsidRDefault="00A943F1">
      <w:pPr>
        <w:pStyle w:val="5"/>
        <w:spacing w:before="48"/>
      </w:pPr>
      <w:r w:rsidRPr="00B34A0C">
        <w:t>Приобщение к искусству.</w:t>
      </w:r>
    </w:p>
    <w:p w14:paraId="5DB0E69F" w14:textId="77777777" w:rsidR="00486711" w:rsidRPr="00B34A0C" w:rsidRDefault="00A943F1" w:rsidP="002D1E06">
      <w:pPr>
        <w:pStyle w:val="a3"/>
        <w:spacing w:before="36" w:line="276" w:lineRule="auto"/>
        <w:ind w:right="627"/>
      </w:pPr>
      <w:r w:rsidRPr="00B34A0C">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668C3E99" w14:textId="77777777" w:rsidR="00486711" w:rsidRPr="00B34A0C" w:rsidRDefault="00A943F1">
      <w:pPr>
        <w:pStyle w:val="5"/>
        <w:spacing w:before="3"/>
      </w:pPr>
      <w:r w:rsidRPr="00B34A0C">
        <w:t>Изобразительная деятельность.</w:t>
      </w:r>
    </w:p>
    <w:p w14:paraId="2D4A4F72" w14:textId="77777777" w:rsidR="00486711" w:rsidRPr="00B34A0C" w:rsidRDefault="00A943F1">
      <w:pPr>
        <w:pStyle w:val="a5"/>
        <w:numPr>
          <w:ilvl w:val="0"/>
          <w:numId w:val="172"/>
        </w:numPr>
        <w:tabs>
          <w:tab w:val="left" w:pos="1542"/>
        </w:tabs>
        <w:spacing w:before="37"/>
        <w:ind w:hanging="301"/>
        <w:rPr>
          <w:sz w:val="24"/>
          <w:szCs w:val="24"/>
        </w:rPr>
      </w:pPr>
      <w:r w:rsidRPr="00B34A0C">
        <w:rPr>
          <w:sz w:val="24"/>
          <w:szCs w:val="24"/>
        </w:rPr>
        <w:t>Рисование:</w:t>
      </w:r>
    </w:p>
    <w:p w14:paraId="16D6966B" w14:textId="77777777" w:rsidR="00486711" w:rsidRPr="00B34A0C" w:rsidRDefault="00A943F1" w:rsidP="002D1E06">
      <w:pPr>
        <w:pStyle w:val="a3"/>
        <w:spacing w:before="33" w:line="276" w:lineRule="auto"/>
        <w:ind w:right="627"/>
      </w:pPr>
      <w:r w:rsidRPr="00B34A0C">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41553DB8" w14:textId="77777777" w:rsidR="00486711" w:rsidRPr="00B34A0C" w:rsidRDefault="00A943F1" w:rsidP="002D1E06">
      <w:pPr>
        <w:pStyle w:val="a3"/>
        <w:spacing w:line="276" w:lineRule="auto"/>
        <w:ind w:right="627"/>
      </w:pPr>
      <w:r w:rsidRPr="00B34A0C">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7E2D942E" w14:textId="77777777" w:rsidR="00486711" w:rsidRPr="00B34A0C" w:rsidRDefault="00A943F1" w:rsidP="002D1E06">
      <w:pPr>
        <w:pStyle w:val="a3"/>
        <w:spacing w:before="1" w:line="276" w:lineRule="auto"/>
        <w:ind w:right="627"/>
      </w:pPr>
      <w:r w:rsidRPr="00B34A0C">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359AAED5" w14:textId="77777777" w:rsidR="00486711" w:rsidRPr="00B34A0C" w:rsidRDefault="00A943F1" w:rsidP="002D1E06">
      <w:pPr>
        <w:pStyle w:val="a3"/>
        <w:spacing w:line="275" w:lineRule="exact"/>
        <w:ind w:left="1241" w:right="627" w:firstLine="0"/>
      </w:pPr>
      <w:r w:rsidRPr="00B34A0C">
        <w:t>педагог развивает у детей эстетическое восприятие окружающих предметов; учит детей</w:t>
      </w:r>
    </w:p>
    <w:p w14:paraId="0A32009E" w14:textId="77777777" w:rsidR="00486711" w:rsidRPr="00B34A0C" w:rsidRDefault="00486711">
      <w:pPr>
        <w:spacing w:line="275" w:lineRule="exact"/>
        <w:rPr>
          <w:sz w:val="24"/>
          <w:szCs w:val="24"/>
        </w:rPr>
        <w:sectPr w:rsidR="00486711" w:rsidRPr="00B34A0C">
          <w:pgSz w:w="12000" w:h="16970"/>
          <w:pgMar w:top="1040" w:right="0" w:bottom="280" w:left="600" w:header="509" w:footer="0" w:gutter="0"/>
          <w:cols w:space="720"/>
        </w:sectPr>
      </w:pPr>
    </w:p>
    <w:p w14:paraId="3B4E5BB4" w14:textId="77777777" w:rsidR="00486711" w:rsidRPr="00B34A0C" w:rsidRDefault="00A943F1" w:rsidP="005F365C">
      <w:pPr>
        <w:pStyle w:val="a3"/>
        <w:spacing w:before="82" w:line="276" w:lineRule="auto"/>
        <w:ind w:right="627" w:firstLine="0"/>
      </w:pPr>
      <w:r w:rsidRPr="00B34A0C">
        <w:lastRenderedPageBreak/>
        <w:t>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4820EBF8" w14:textId="77777777" w:rsidR="00486711" w:rsidRPr="00B34A0C" w:rsidRDefault="00A943F1" w:rsidP="005F365C">
      <w:pPr>
        <w:pStyle w:val="a3"/>
        <w:spacing w:line="276" w:lineRule="auto"/>
        <w:ind w:right="627"/>
      </w:pPr>
      <w:r w:rsidRPr="00B34A0C">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14:paraId="3209724B" w14:textId="77777777" w:rsidR="00486711" w:rsidRPr="00B34A0C" w:rsidRDefault="00A943F1">
      <w:pPr>
        <w:pStyle w:val="a5"/>
        <w:numPr>
          <w:ilvl w:val="0"/>
          <w:numId w:val="172"/>
        </w:numPr>
        <w:tabs>
          <w:tab w:val="left" w:pos="1551"/>
        </w:tabs>
        <w:spacing w:before="1"/>
        <w:ind w:left="1550" w:hanging="310"/>
        <w:rPr>
          <w:sz w:val="24"/>
          <w:szCs w:val="24"/>
        </w:rPr>
      </w:pPr>
      <w:r w:rsidRPr="00B34A0C">
        <w:rPr>
          <w:sz w:val="24"/>
          <w:szCs w:val="24"/>
        </w:rPr>
        <w:t>Лепка:</w:t>
      </w:r>
    </w:p>
    <w:p w14:paraId="2F7281FC" w14:textId="77777777" w:rsidR="00486711" w:rsidRPr="00B34A0C" w:rsidRDefault="00A943F1" w:rsidP="005F365C">
      <w:pPr>
        <w:pStyle w:val="a3"/>
        <w:tabs>
          <w:tab w:val="left" w:pos="10065"/>
        </w:tabs>
        <w:spacing w:before="32" w:line="276" w:lineRule="auto"/>
        <w:ind w:right="627"/>
      </w:pPr>
      <w:r w:rsidRPr="00B34A0C">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56F1791C" w14:textId="77777777" w:rsidR="00486711" w:rsidRPr="00B34A0C" w:rsidRDefault="00A943F1">
      <w:pPr>
        <w:pStyle w:val="5"/>
        <w:spacing w:before="6"/>
      </w:pPr>
      <w:r w:rsidRPr="00B34A0C">
        <w:t>Конструктивная деятельность.</w:t>
      </w:r>
    </w:p>
    <w:p w14:paraId="08C01BD7" w14:textId="77777777" w:rsidR="00486711" w:rsidRPr="00B34A0C" w:rsidRDefault="00A943F1" w:rsidP="005F365C">
      <w:pPr>
        <w:pStyle w:val="a3"/>
        <w:spacing w:before="38" w:line="276" w:lineRule="auto"/>
        <w:ind w:right="627"/>
      </w:pPr>
      <w:r w:rsidRPr="00B34A0C">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4CF8B376" w14:textId="77777777" w:rsidR="00486711" w:rsidRPr="00B34A0C" w:rsidRDefault="00A943F1">
      <w:pPr>
        <w:pStyle w:val="5"/>
        <w:spacing w:before="4"/>
      </w:pPr>
      <w:r w:rsidRPr="00B34A0C">
        <w:t>Музыкальная деятельность.</w:t>
      </w:r>
    </w:p>
    <w:p w14:paraId="7C09A415" w14:textId="77777777" w:rsidR="00486711" w:rsidRPr="00B34A0C" w:rsidRDefault="00A943F1" w:rsidP="005F365C">
      <w:pPr>
        <w:pStyle w:val="a5"/>
        <w:numPr>
          <w:ilvl w:val="0"/>
          <w:numId w:val="171"/>
        </w:numPr>
        <w:tabs>
          <w:tab w:val="left" w:pos="1609"/>
        </w:tabs>
        <w:spacing w:before="35" w:line="273" w:lineRule="auto"/>
        <w:ind w:right="627" w:firstLine="708"/>
        <w:rPr>
          <w:sz w:val="24"/>
          <w:szCs w:val="24"/>
        </w:rPr>
      </w:pPr>
      <w:r w:rsidRPr="00B34A0C">
        <w:rPr>
          <w:sz w:val="24"/>
          <w:szCs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w:t>
      </w:r>
      <w:r w:rsidRPr="00B34A0C">
        <w:rPr>
          <w:spacing w:val="-1"/>
          <w:sz w:val="24"/>
          <w:szCs w:val="24"/>
        </w:rPr>
        <w:t xml:space="preserve"> </w:t>
      </w:r>
      <w:r w:rsidRPr="00B34A0C">
        <w:rPr>
          <w:sz w:val="24"/>
          <w:szCs w:val="24"/>
        </w:rPr>
        <w:t>металлофона).</w:t>
      </w:r>
    </w:p>
    <w:p w14:paraId="18E8C140" w14:textId="77777777" w:rsidR="00486711" w:rsidRPr="00B34A0C" w:rsidRDefault="00A943F1" w:rsidP="005F365C">
      <w:pPr>
        <w:pStyle w:val="a5"/>
        <w:numPr>
          <w:ilvl w:val="0"/>
          <w:numId w:val="171"/>
        </w:numPr>
        <w:tabs>
          <w:tab w:val="left" w:pos="1666"/>
        </w:tabs>
        <w:spacing w:line="266" w:lineRule="auto"/>
        <w:ind w:right="627" w:firstLine="708"/>
        <w:rPr>
          <w:sz w:val="24"/>
          <w:szCs w:val="24"/>
        </w:rPr>
      </w:pPr>
      <w:r w:rsidRPr="00B34A0C">
        <w:rPr>
          <w:sz w:val="24"/>
          <w:szCs w:val="24"/>
        </w:rPr>
        <w:t>Пение:</w:t>
      </w:r>
      <w:r w:rsidRPr="00B34A0C">
        <w:rPr>
          <w:spacing w:val="-6"/>
          <w:sz w:val="24"/>
          <w:szCs w:val="24"/>
        </w:rPr>
        <w:t xml:space="preserve"> </w:t>
      </w:r>
      <w:r w:rsidRPr="00B34A0C">
        <w:rPr>
          <w:sz w:val="24"/>
          <w:szCs w:val="24"/>
        </w:rPr>
        <w:t>педагог</w:t>
      </w:r>
      <w:r w:rsidRPr="00B34A0C">
        <w:rPr>
          <w:spacing w:val="-7"/>
          <w:sz w:val="24"/>
          <w:szCs w:val="24"/>
        </w:rPr>
        <w:t xml:space="preserve"> </w:t>
      </w:r>
      <w:r w:rsidRPr="00B34A0C">
        <w:rPr>
          <w:sz w:val="24"/>
          <w:szCs w:val="24"/>
        </w:rPr>
        <w:t>вызывает</w:t>
      </w:r>
      <w:r w:rsidRPr="00B34A0C">
        <w:rPr>
          <w:spacing w:val="-5"/>
          <w:sz w:val="24"/>
          <w:szCs w:val="24"/>
        </w:rPr>
        <w:t xml:space="preserve"> </w:t>
      </w:r>
      <w:r w:rsidRPr="00B34A0C">
        <w:rPr>
          <w:sz w:val="24"/>
          <w:szCs w:val="24"/>
        </w:rPr>
        <w:t>активность</w:t>
      </w:r>
      <w:r w:rsidRPr="00B34A0C">
        <w:rPr>
          <w:spacing w:val="-5"/>
          <w:sz w:val="24"/>
          <w:szCs w:val="24"/>
        </w:rPr>
        <w:t xml:space="preserve"> </w:t>
      </w:r>
      <w:r w:rsidRPr="00B34A0C">
        <w:rPr>
          <w:sz w:val="24"/>
          <w:szCs w:val="24"/>
        </w:rPr>
        <w:t>детей</w:t>
      </w:r>
      <w:r w:rsidRPr="00B34A0C">
        <w:rPr>
          <w:spacing w:val="-5"/>
          <w:sz w:val="24"/>
          <w:szCs w:val="24"/>
        </w:rPr>
        <w:t xml:space="preserve"> </w:t>
      </w:r>
      <w:r w:rsidRPr="00B34A0C">
        <w:rPr>
          <w:sz w:val="24"/>
          <w:szCs w:val="24"/>
        </w:rPr>
        <w:t>при</w:t>
      </w:r>
      <w:r w:rsidRPr="00B34A0C">
        <w:rPr>
          <w:spacing w:val="-6"/>
          <w:sz w:val="24"/>
          <w:szCs w:val="24"/>
        </w:rPr>
        <w:t xml:space="preserve"> </w:t>
      </w:r>
      <w:r w:rsidRPr="00B34A0C">
        <w:rPr>
          <w:sz w:val="24"/>
          <w:szCs w:val="24"/>
        </w:rPr>
        <w:t>подпевании</w:t>
      </w:r>
      <w:r w:rsidRPr="00B34A0C">
        <w:rPr>
          <w:spacing w:val="-6"/>
          <w:sz w:val="24"/>
          <w:szCs w:val="24"/>
        </w:rPr>
        <w:t xml:space="preserve"> </w:t>
      </w:r>
      <w:r w:rsidRPr="00B34A0C">
        <w:rPr>
          <w:sz w:val="24"/>
          <w:szCs w:val="24"/>
        </w:rPr>
        <w:t>и</w:t>
      </w:r>
      <w:r w:rsidRPr="00B34A0C">
        <w:rPr>
          <w:spacing w:val="-5"/>
          <w:sz w:val="24"/>
          <w:szCs w:val="24"/>
        </w:rPr>
        <w:t xml:space="preserve"> </w:t>
      </w:r>
      <w:r w:rsidRPr="00B34A0C">
        <w:rPr>
          <w:sz w:val="24"/>
          <w:szCs w:val="24"/>
        </w:rPr>
        <w:t>пении;</w:t>
      </w:r>
      <w:r w:rsidRPr="00B34A0C">
        <w:rPr>
          <w:spacing w:val="-8"/>
          <w:sz w:val="24"/>
          <w:szCs w:val="24"/>
        </w:rPr>
        <w:t xml:space="preserve"> </w:t>
      </w:r>
      <w:r w:rsidRPr="00B34A0C">
        <w:rPr>
          <w:sz w:val="24"/>
          <w:szCs w:val="24"/>
        </w:rPr>
        <w:t>развивает</w:t>
      </w:r>
      <w:r w:rsidRPr="00B34A0C">
        <w:rPr>
          <w:spacing w:val="-2"/>
          <w:sz w:val="24"/>
          <w:szCs w:val="24"/>
        </w:rPr>
        <w:t xml:space="preserve"> </w:t>
      </w:r>
      <w:r w:rsidRPr="00B34A0C">
        <w:rPr>
          <w:sz w:val="24"/>
          <w:szCs w:val="24"/>
        </w:rPr>
        <w:t>умение подпевать фразы в песне (совместно с педагогом); поощряет сольное</w:t>
      </w:r>
      <w:r w:rsidRPr="00B34A0C">
        <w:rPr>
          <w:spacing w:val="-7"/>
          <w:sz w:val="24"/>
          <w:szCs w:val="24"/>
        </w:rPr>
        <w:t xml:space="preserve"> </w:t>
      </w:r>
      <w:r w:rsidRPr="00B34A0C">
        <w:rPr>
          <w:sz w:val="24"/>
          <w:szCs w:val="24"/>
        </w:rPr>
        <w:t>пение.</w:t>
      </w:r>
    </w:p>
    <w:p w14:paraId="344A8566" w14:textId="77777777" w:rsidR="00486711" w:rsidRPr="00B34A0C" w:rsidRDefault="00A943F1" w:rsidP="005F365C">
      <w:pPr>
        <w:pStyle w:val="a5"/>
        <w:numPr>
          <w:ilvl w:val="0"/>
          <w:numId w:val="171"/>
        </w:numPr>
        <w:tabs>
          <w:tab w:val="left" w:pos="1566"/>
        </w:tabs>
        <w:spacing w:before="6" w:line="271" w:lineRule="auto"/>
        <w:ind w:right="627" w:firstLine="708"/>
        <w:rPr>
          <w:sz w:val="24"/>
          <w:szCs w:val="24"/>
        </w:rPr>
      </w:pPr>
      <w:r w:rsidRPr="00B34A0C">
        <w:rPr>
          <w:sz w:val="24"/>
          <w:szCs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w:t>
      </w:r>
      <w:r w:rsidRPr="00B34A0C">
        <w:rPr>
          <w:spacing w:val="15"/>
          <w:sz w:val="24"/>
          <w:szCs w:val="24"/>
        </w:rPr>
        <w:t xml:space="preserve"> </w:t>
      </w:r>
      <w:r w:rsidRPr="00B34A0C">
        <w:rPr>
          <w:sz w:val="24"/>
          <w:szCs w:val="24"/>
        </w:rPr>
        <w:t>полуприседать,</w:t>
      </w:r>
      <w:r w:rsidRPr="00B34A0C">
        <w:rPr>
          <w:spacing w:val="16"/>
          <w:sz w:val="24"/>
          <w:szCs w:val="24"/>
        </w:rPr>
        <w:t xml:space="preserve"> </w:t>
      </w:r>
      <w:r w:rsidRPr="00B34A0C">
        <w:rPr>
          <w:sz w:val="24"/>
          <w:szCs w:val="24"/>
        </w:rPr>
        <w:t>совершать</w:t>
      </w:r>
      <w:r w:rsidRPr="00B34A0C">
        <w:rPr>
          <w:spacing w:val="17"/>
          <w:sz w:val="24"/>
          <w:szCs w:val="24"/>
        </w:rPr>
        <w:t xml:space="preserve"> </w:t>
      </w:r>
      <w:r w:rsidRPr="00B34A0C">
        <w:rPr>
          <w:sz w:val="24"/>
          <w:szCs w:val="24"/>
        </w:rPr>
        <w:t>повороты</w:t>
      </w:r>
      <w:r w:rsidRPr="00B34A0C">
        <w:rPr>
          <w:spacing w:val="16"/>
          <w:sz w:val="24"/>
          <w:szCs w:val="24"/>
        </w:rPr>
        <w:t xml:space="preserve"> </w:t>
      </w:r>
      <w:r w:rsidRPr="00B34A0C">
        <w:rPr>
          <w:sz w:val="24"/>
          <w:szCs w:val="24"/>
        </w:rPr>
        <w:t>кистей</w:t>
      </w:r>
      <w:r w:rsidRPr="00B34A0C">
        <w:rPr>
          <w:spacing w:val="17"/>
          <w:sz w:val="24"/>
          <w:szCs w:val="24"/>
        </w:rPr>
        <w:t xml:space="preserve"> </w:t>
      </w:r>
      <w:r w:rsidRPr="00B34A0C">
        <w:rPr>
          <w:spacing w:val="-2"/>
          <w:sz w:val="24"/>
          <w:szCs w:val="24"/>
        </w:rPr>
        <w:t>рук</w:t>
      </w:r>
      <w:r w:rsidRPr="00B34A0C">
        <w:rPr>
          <w:spacing w:val="18"/>
          <w:sz w:val="24"/>
          <w:szCs w:val="24"/>
        </w:rPr>
        <w:t xml:space="preserve"> </w:t>
      </w:r>
      <w:r w:rsidRPr="00B34A0C">
        <w:rPr>
          <w:sz w:val="24"/>
          <w:szCs w:val="24"/>
        </w:rPr>
        <w:t>и</w:t>
      </w:r>
      <w:r w:rsidRPr="00B34A0C">
        <w:rPr>
          <w:spacing w:val="17"/>
          <w:sz w:val="24"/>
          <w:szCs w:val="24"/>
        </w:rPr>
        <w:t xml:space="preserve"> </w:t>
      </w:r>
      <w:r w:rsidRPr="00B34A0C">
        <w:rPr>
          <w:sz w:val="24"/>
          <w:szCs w:val="24"/>
        </w:rPr>
        <w:t>так</w:t>
      </w:r>
      <w:r w:rsidRPr="00B34A0C">
        <w:rPr>
          <w:spacing w:val="16"/>
          <w:sz w:val="24"/>
          <w:szCs w:val="24"/>
        </w:rPr>
        <w:t xml:space="preserve"> </w:t>
      </w:r>
      <w:r w:rsidRPr="00B34A0C">
        <w:rPr>
          <w:sz w:val="24"/>
          <w:szCs w:val="24"/>
        </w:rPr>
        <w:t>далее);</w:t>
      </w:r>
      <w:r w:rsidRPr="00B34A0C">
        <w:rPr>
          <w:spacing w:val="21"/>
          <w:sz w:val="24"/>
          <w:szCs w:val="24"/>
        </w:rPr>
        <w:t xml:space="preserve"> </w:t>
      </w:r>
      <w:r w:rsidRPr="00B34A0C">
        <w:rPr>
          <w:sz w:val="24"/>
          <w:szCs w:val="24"/>
        </w:rPr>
        <w:t>учит</w:t>
      </w:r>
      <w:r w:rsidRPr="00B34A0C">
        <w:rPr>
          <w:spacing w:val="17"/>
          <w:sz w:val="24"/>
          <w:szCs w:val="24"/>
        </w:rPr>
        <w:t xml:space="preserve"> </w:t>
      </w:r>
      <w:r w:rsidRPr="00B34A0C">
        <w:rPr>
          <w:sz w:val="24"/>
          <w:szCs w:val="24"/>
        </w:rPr>
        <w:t>детей</w:t>
      </w:r>
      <w:r w:rsidRPr="00B34A0C">
        <w:rPr>
          <w:spacing w:val="16"/>
          <w:sz w:val="24"/>
          <w:szCs w:val="24"/>
        </w:rPr>
        <w:t xml:space="preserve"> </w:t>
      </w:r>
      <w:r w:rsidRPr="00B34A0C">
        <w:rPr>
          <w:sz w:val="24"/>
          <w:szCs w:val="24"/>
        </w:rPr>
        <w:t>начинать</w:t>
      </w:r>
    </w:p>
    <w:p w14:paraId="29EC6908" w14:textId="77777777" w:rsidR="00486711" w:rsidRPr="00B34A0C" w:rsidRDefault="00486711">
      <w:pPr>
        <w:spacing w:line="271" w:lineRule="auto"/>
        <w:jc w:val="both"/>
        <w:rPr>
          <w:sz w:val="24"/>
          <w:szCs w:val="24"/>
        </w:rPr>
        <w:sectPr w:rsidR="00486711" w:rsidRPr="00B34A0C">
          <w:pgSz w:w="12000" w:h="16970"/>
          <w:pgMar w:top="1040" w:right="0" w:bottom="280" w:left="600" w:header="509" w:footer="0" w:gutter="0"/>
          <w:cols w:space="720"/>
        </w:sectPr>
      </w:pPr>
    </w:p>
    <w:p w14:paraId="6D861C9D" w14:textId="77777777" w:rsidR="00486711" w:rsidRPr="00B34A0C" w:rsidRDefault="00A943F1" w:rsidP="005F365C">
      <w:pPr>
        <w:pStyle w:val="a3"/>
        <w:tabs>
          <w:tab w:val="left" w:pos="10206"/>
        </w:tabs>
        <w:spacing w:before="82" w:line="276" w:lineRule="auto"/>
        <w:ind w:right="627" w:firstLine="0"/>
      </w:pPr>
      <w:r w:rsidRPr="00B34A0C">
        <w:lastRenderedPageBreak/>
        <w:t>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4D04A287" w14:textId="77777777" w:rsidR="00486711" w:rsidRPr="00B34A0C" w:rsidRDefault="00A943F1">
      <w:pPr>
        <w:pStyle w:val="5"/>
        <w:spacing w:before="5"/>
      </w:pPr>
      <w:r w:rsidRPr="00B34A0C">
        <w:t>Театрализованная деятельность.</w:t>
      </w:r>
    </w:p>
    <w:p w14:paraId="45DBF9AC" w14:textId="77777777" w:rsidR="00486711" w:rsidRPr="00B34A0C" w:rsidRDefault="00A943F1" w:rsidP="005F365C">
      <w:pPr>
        <w:pStyle w:val="a3"/>
        <w:spacing w:before="39" w:line="276" w:lineRule="auto"/>
        <w:ind w:right="627"/>
      </w:pPr>
      <w:r w:rsidRPr="00B34A0C">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w:t>
      </w:r>
      <w:r w:rsidRPr="00B34A0C">
        <w:rPr>
          <w:spacing w:val="-7"/>
        </w:rPr>
        <w:t xml:space="preserve"> </w:t>
      </w:r>
      <w:r w:rsidRPr="00B34A0C">
        <w:t>вождения</w:t>
      </w:r>
      <w:r w:rsidRPr="00B34A0C">
        <w:rPr>
          <w:spacing w:val="-6"/>
        </w:rPr>
        <w:t xml:space="preserve"> </w:t>
      </w:r>
      <w:r w:rsidRPr="00B34A0C">
        <w:t>настольных</w:t>
      </w:r>
      <w:r w:rsidRPr="00B34A0C">
        <w:rPr>
          <w:spacing w:val="-6"/>
        </w:rPr>
        <w:t xml:space="preserve"> </w:t>
      </w:r>
      <w:r w:rsidRPr="00B34A0C">
        <w:t>кукол.</w:t>
      </w:r>
      <w:r w:rsidRPr="00B34A0C">
        <w:rPr>
          <w:spacing w:val="-6"/>
        </w:rPr>
        <w:t xml:space="preserve"> </w:t>
      </w:r>
      <w:r w:rsidRPr="00B34A0C">
        <w:t>Учит</w:t>
      </w:r>
      <w:r w:rsidRPr="00B34A0C">
        <w:rPr>
          <w:spacing w:val="-7"/>
        </w:rPr>
        <w:t xml:space="preserve"> </w:t>
      </w:r>
      <w:r w:rsidRPr="00B34A0C">
        <w:t>сопровождать</w:t>
      </w:r>
      <w:r w:rsidRPr="00B34A0C">
        <w:rPr>
          <w:spacing w:val="-5"/>
        </w:rPr>
        <w:t xml:space="preserve"> </w:t>
      </w:r>
      <w:r w:rsidRPr="00B34A0C">
        <w:t>движения</w:t>
      </w:r>
      <w:r w:rsidRPr="00B34A0C">
        <w:rPr>
          <w:spacing w:val="-8"/>
        </w:rPr>
        <w:t xml:space="preserve"> </w:t>
      </w:r>
      <w:r w:rsidRPr="00B34A0C">
        <w:t>простой</w:t>
      </w:r>
      <w:r w:rsidRPr="00B34A0C">
        <w:rPr>
          <w:spacing w:val="-5"/>
        </w:rPr>
        <w:t xml:space="preserve"> </w:t>
      </w:r>
      <w:r w:rsidRPr="00B34A0C">
        <w:t>песенкой.</w:t>
      </w:r>
      <w:r w:rsidRPr="00B34A0C">
        <w:rPr>
          <w:spacing w:val="-7"/>
        </w:rPr>
        <w:t xml:space="preserve"> </w:t>
      </w:r>
      <w:r w:rsidRPr="00B34A0C">
        <w:t>Педагог поощряет</w:t>
      </w:r>
      <w:r w:rsidRPr="00B34A0C">
        <w:rPr>
          <w:spacing w:val="-13"/>
        </w:rPr>
        <w:t xml:space="preserve"> </w:t>
      </w:r>
      <w:r w:rsidRPr="00B34A0C">
        <w:t>у</w:t>
      </w:r>
      <w:r w:rsidRPr="00B34A0C">
        <w:rPr>
          <w:spacing w:val="-22"/>
        </w:rPr>
        <w:t xml:space="preserve"> </w:t>
      </w:r>
      <w:r w:rsidRPr="00B34A0C">
        <w:t>детей</w:t>
      </w:r>
      <w:r w:rsidRPr="00B34A0C">
        <w:rPr>
          <w:spacing w:val="-14"/>
        </w:rPr>
        <w:t xml:space="preserve"> </w:t>
      </w:r>
      <w:r w:rsidRPr="00B34A0C">
        <w:t>желание</w:t>
      </w:r>
      <w:r w:rsidRPr="00B34A0C">
        <w:rPr>
          <w:spacing w:val="-16"/>
        </w:rPr>
        <w:t xml:space="preserve"> </w:t>
      </w:r>
      <w:r w:rsidRPr="00B34A0C">
        <w:t>действовать</w:t>
      </w:r>
      <w:r w:rsidRPr="00B34A0C">
        <w:rPr>
          <w:spacing w:val="-14"/>
        </w:rPr>
        <w:t xml:space="preserve"> </w:t>
      </w:r>
      <w:r w:rsidRPr="00B34A0C">
        <w:t>с</w:t>
      </w:r>
      <w:r w:rsidRPr="00B34A0C">
        <w:rPr>
          <w:spacing w:val="-16"/>
        </w:rPr>
        <w:t xml:space="preserve"> </w:t>
      </w:r>
      <w:r w:rsidRPr="00B34A0C">
        <w:t>элементами</w:t>
      </w:r>
      <w:r w:rsidRPr="00B34A0C">
        <w:rPr>
          <w:spacing w:val="-15"/>
        </w:rPr>
        <w:t xml:space="preserve"> </w:t>
      </w:r>
      <w:r w:rsidRPr="00B34A0C">
        <w:t>костюмов</w:t>
      </w:r>
      <w:r w:rsidRPr="00B34A0C">
        <w:rPr>
          <w:spacing w:val="-16"/>
        </w:rPr>
        <w:t xml:space="preserve"> </w:t>
      </w:r>
      <w:r w:rsidRPr="00B34A0C">
        <w:t>(шапочки,</w:t>
      </w:r>
      <w:r w:rsidRPr="00B34A0C">
        <w:rPr>
          <w:spacing w:val="-15"/>
        </w:rPr>
        <w:t xml:space="preserve"> </w:t>
      </w:r>
      <w:r w:rsidRPr="00B34A0C">
        <w:t>воротнички</w:t>
      </w:r>
      <w:r w:rsidRPr="00B34A0C">
        <w:rPr>
          <w:spacing w:val="-16"/>
        </w:rPr>
        <w:t xml:space="preserve"> </w:t>
      </w:r>
      <w:r w:rsidRPr="00B34A0C">
        <w:t>и</w:t>
      </w:r>
      <w:r w:rsidRPr="00B34A0C">
        <w:rPr>
          <w:spacing w:val="-15"/>
        </w:rPr>
        <w:t xml:space="preserve"> </w:t>
      </w:r>
      <w:r w:rsidRPr="00B34A0C">
        <w:t>так</w:t>
      </w:r>
      <w:r w:rsidRPr="00B34A0C">
        <w:rPr>
          <w:spacing w:val="-17"/>
        </w:rPr>
        <w:t xml:space="preserve"> </w:t>
      </w:r>
      <w:r w:rsidRPr="00B34A0C">
        <w:t>далее) и атрибутами как внешними символами</w:t>
      </w:r>
      <w:r w:rsidRPr="00B34A0C">
        <w:rPr>
          <w:spacing w:val="-1"/>
        </w:rPr>
        <w:t xml:space="preserve"> </w:t>
      </w:r>
      <w:r w:rsidRPr="00B34A0C">
        <w:t>роли.</w:t>
      </w:r>
    </w:p>
    <w:p w14:paraId="23061327" w14:textId="77777777" w:rsidR="00486711" w:rsidRPr="00B34A0C" w:rsidRDefault="00A943F1">
      <w:pPr>
        <w:pStyle w:val="5"/>
        <w:spacing w:before="5"/>
      </w:pPr>
      <w:r w:rsidRPr="00B34A0C">
        <w:t>Культурно-досуговая деятельность.</w:t>
      </w:r>
    </w:p>
    <w:p w14:paraId="3B198693" w14:textId="77777777" w:rsidR="00486711" w:rsidRPr="00B34A0C" w:rsidRDefault="00A943F1" w:rsidP="005F365C">
      <w:pPr>
        <w:pStyle w:val="a3"/>
        <w:spacing w:before="36" w:line="276" w:lineRule="auto"/>
        <w:ind w:right="627"/>
      </w:pPr>
      <w:r w:rsidRPr="00B34A0C">
        <w:t>Педагог создает эмоционально-положительный климат в группе и ДОО для обеспечения</w:t>
      </w:r>
      <w:r w:rsidRPr="00B34A0C">
        <w:rPr>
          <w:spacing w:val="-35"/>
        </w:rPr>
        <w:t xml:space="preserve"> </w:t>
      </w:r>
      <w:r w:rsidRPr="00B34A0C">
        <w:t>у детей чувства комфортности, уюта и защищенности; формирует у детей умение</w:t>
      </w:r>
      <w:r w:rsidRPr="00B34A0C">
        <w:rPr>
          <w:spacing w:val="-31"/>
        </w:rPr>
        <w:t xml:space="preserve"> </w:t>
      </w:r>
      <w:r w:rsidRPr="00B34A0C">
        <w:t>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w:t>
      </w:r>
      <w:r w:rsidRPr="00B34A0C">
        <w:rPr>
          <w:spacing w:val="-3"/>
        </w:rPr>
        <w:t xml:space="preserve"> </w:t>
      </w:r>
      <w:r w:rsidRPr="00B34A0C">
        <w:t>героев.</w:t>
      </w:r>
    </w:p>
    <w:p w14:paraId="5D4C9336" w14:textId="77777777" w:rsidR="00486711" w:rsidRPr="00B34A0C" w:rsidRDefault="00A943F1">
      <w:pPr>
        <w:pStyle w:val="4"/>
        <w:numPr>
          <w:ilvl w:val="3"/>
          <w:numId w:val="217"/>
        </w:numPr>
        <w:tabs>
          <w:tab w:val="left" w:pos="2022"/>
        </w:tabs>
        <w:spacing w:before="6"/>
        <w:ind w:left="2021" w:hanging="781"/>
      </w:pPr>
      <w:r w:rsidRPr="00B34A0C">
        <w:t>От 3 лет до 4 лет.</w:t>
      </w:r>
    </w:p>
    <w:p w14:paraId="5DB86857" w14:textId="77777777" w:rsidR="00486711" w:rsidRPr="00B34A0C" w:rsidRDefault="00A943F1" w:rsidP="005F365C">
      <w:pPr>
        <w:pStyle w:val="a3"/>
        <w:spacing w:before="36" w:line="276" w:lineRule="auto"/>
        <w:ind w:right="627"/>
      </w:pPr>
      <w:r w:rsidRPr="00B34A0C">
        <w:t xml:space="preserve">В области художественно-эстетического развития основными </w:t>
      </w:r>
      <w:r w:rsidRPr="00B34A0C">
        <w:rPr>
          <w:b/>
        </w:rPr>
        <w:t xml:space="preserve">задачами </w:t>
      </w:r>
      <w:r w:rsidRPr="00B34A0C">
        <w:t>образовательной деятельности являются:</w:t>
      </w:r>
    </w:p>
    <w:p w14:paraId="0687B6C3" w14:textId="77777777" w:rsidR="00486711" w:rsidRPr="00B34A0C" w:rsidRDefault="00A943F1">
      <w:pPr>
        <w:pStyle w:val="a5"/>
        <w:numPr>
          <w:ilvl w:val="0"/>
          <w:numId w:val="170"/>
        </w:numPr>
        <w:tabs>
          <w:tab w:val="left" w:pos="1546"/>
        </w:tabs>
        <w:spacing w:line="320" w:lineRule="exact"/>
        <w:rPr>
          <w:sz w:val="24"/>
          <w:szCs w:val="24"/>
        </w:rPr>
      </w:pPr>
      <w:r w:rsidRPr="00B34A0C">
        <w:rPr>
          <w:sz w:val="24"/>
          <w:szCs w:val="24"/>
        </w:rPr>
        <w:t>приобщение к</w:t>
      </w:r>
      <w:r w:rsidRPr="00B34A0C">
        <w:rPr>
          <w:spacing w:val="-2"/>
          <w:sz w:val="24"/>
          <w:szCs w:val="24"/>
        </w:rPr>
        <w:t xml:space="preserve"> </w:t>
      </w:r>
      <w:r w:rsidRPr="00B34A0C">
        <w:rPr>
          <w:sz w:val="24"/>
          <w:szCs w:val="24"/>
        </w:rPr>
        <w:t>искусству:</w:t>
      </w:r>
    </w:p>
    <w:p w14:paraId="1F7B128F" w14:textId="77777777" w:rsidR="00486711" w:rsidRPr="00B34A0C" w:rsidRDefault="00A943F1" w:rsidP="005F365C">
      <w:pPr>
        <w:pStyle w:val="a5"/>
        <w:numPr>
          <w:ilvl w:val="0"/>
          <w:numId w:val="173"/>
        </w:numPr>
        <w:tabs>
          <w:tab w:val="left" w:pos="1527"/>
        </w:tabs>
        <w:spacing w:before="34" w:line="276" w:lineRule="auto"/>
        <w:ind w:right="627" w:firstLine="708"/>
        <w:rPr>
          <w:sz w:val="24"/>
          <w:szCs w:val="24"/>
        </w:rPr>
      </w:pPr>
      <w:r w:rsidRPr="00B34A0C">
        <w:rPr>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w:t>
      </w:r>
      <w:r w:rsidRPr="00B34A0C">
        <w:rPr>
          <w:spacing w:val="-12"/>
          <w:sz w:val="24"/>
          <w:szCs w:val="24"/>
        </w:rPr>
        <w:t xml:space="preserve"> </w:t>
      </w:r>
      <w:r w:rsidRPr="00B34A0C">
        <w:rPr>
          <w:sz w:val="24"/>
          <w:szCs w:val="24"/>
        </w:rPr>
        <w:t>искусству;</w:t>
      </w:r>
    </w:p>
    <w:p w14:paraId="4F83C8DF" w14:textId="77777777" w:rsidR="00486711" w:rsidRPr="00B34A0C" w:rsidRDefault="00A943F1" w:rsidP="005F365C">
      <w:pPr>
        <w:pStyle w:val="a5"/>
        <w:numPr>
          <w:ilvl w:val="0"/>
          <w:numId w:val="173"/>
        </w:numPr>
        <w:tabs>
          <w:tab w:val="left" w:pos="1527"/>
        </w:tabs>
        <w:spacing w:before="2" w:line="276" w:lineRule="auto"/>
        <w:ind w:right="627" w:firstLine="708"/>
        <w:rPr>
          <w:sz w:val="24"/>
          <w:szCs w:val="24"/>
        </w:rPr>
      </w:pPr>
      <w:r w:rsidRPr="00B34A0C">
        <w:rPr>
          <w:sz w:val="24"/>
          <w:szCs w:val="24"/>
        </w:rPr>
        <w:t>формировать понимание красоты произведений искусства, потребность общения с искусством;</w:t>
      </w:r>
    </w:p>
    <w:p w14:paraId="0DBDF373" w14:textId="77777777" w:rsidR="00486711" w:rsidRPr="00B34A0C" w:rsidRDefault="00A943F1" w:rsidP="005F365C">
      <w:pPr>
        <w:pStyle w:val="a5"/>
        <w:numPr>
          <w:ilvl w:val="0"/>
          <w:numId w:val="173"/>
        </w:numPr>
        <w:tabs>
          <w:tab w:val="left" w:pos="1527"/>
        </w:tabs>
        <w:spacing w:line="276" w:lineRule="auto"/>
        <w:ind w:right="627" w:firstLine="708"/>
        <w:rPr>
          <w:sz w:val="24"/>
          <w:szCs w:val="24"/>
        </w:rPr>
      </w:pPr>
      <w:r w:rsidRPr="00B34A0C">
        <w:rPr>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4B312D7C" w14:textId="77777777" w:rsidR="00486711" w:rsidRPr="00B34A0C" w:rsidRDefault="00A943F1" w:rsidP="005F365C">
      <w:pPr>
        <w:pStyle w:val="a5"/>
        <w:numPr>
          <w:ilvl w:val="0"/>
          <w:numId w:val="173"/>
        </w:numPr>
        <w:tabs>
          <w:tab w:val="left" w:pos="1527"/>
        </w:tabs>
        <w:spacing w:line="276" w:lineRule="auto"/>
        <w:ind w:right="627" w:firstLine="708"/>
        <w:rPr>
          <w:sz w:val="24"/>
          <w:szCs w:val="24"/>
        </w:rPr>
      </w:pPr>
      <w:r w:rsidRPr="00B34A0C">
        <w:rPr>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w:t>
      </w:r>
      <w:r w:rsidRPr="00B34A0C">
        <w:rPr>
          <w:spacing w:val="-12"/>
          <w:sz w:val="24"/>
          <w:szCs w:val="24"/>
        </w:rPr>
        <w:t xml:space="preserve"> </w:t>
      </w:r>
      <w:r w:rsidRPr="00B34A0C">
        <w:rPr>
          <w:sz w:val="24"/>
          <w:szCs w:val="24"/>
        </w:rPr>
        <w:t>деятельности;</w:t>
      </w:r>
    </w:p>
    <w:p w14:paraId="38AADC6B" w14:textId="77777777" w:rsidR="00486711" w:rsidRPr="00B34A0C" w:rsidRDefault="00A943F1" w:rsidP="005F365C">
      <w:pPr>
        <w:pStyle w:val="a5"/>
        <w:numPr>
          <w:ilvl w:val="0"/>
          <w:numId w:val="173"/>
        </w:numPr>
        <w:tabs>
          <w:tab w:val="left" w:pos="1527"/>
        </w:tabs>
        <w:spacing w:line="278" w:lineRule="auto"/>
        <w:ind w:right="627" w:firstLine="708"/>
        <w:rPr>
          <w:sz w:val="24"/>
          <w:szCs w:val="24"/>
        </w:rPr>
      </w:pPr>
      <w:r w:rsidRPr="00B34A0C">
        <w:rPr>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w:t>
      </w:r>
      <w:r w:rsidRPr="00B34A0C">
        <w:rPr>
          <w:spacing w:val="-6"/>
          <w:sz w:val="24"/>
          <w:szCs w:val="24"/>
        </w:rPr>
        <w:t xml:space="preserve"> </w:t>
      </w:r>
      <w:r w:rsidRPr="00B34A0C">
        <w:rPr>
          <w:sz w:val="24"/>
          <w:szCs w:val="24"/>
        </w:rPr>
        <w:t>деятельности);</w:t>
      </w:r>
    </w:p>
    <w:p w14:paraId="0DD6BDB4" w14:textId="77777777" w:rsidR="00486711" w:rsidRPr="00B34A0C" w:rsidRDefault="00A943F1" w:rsidP="005F365C">
      <w:pPr>
        <w:pStyle w:val="a5"/>
        <w:numPr>
          <w:ilvl w:val="0"/>
          <w:numId w:val="173"/>
        </w:numPr>
        <w:tabs>
          <w:tab w:val="left" w:pos="1527"/>
        </w:tabs>
        <w:spacing w:line="272" w:lineRule="exact"/>
        <w:ind w:left="1526" w:right="627"/>
        <w:rPr>
          <w:sz w:val="24"/>
          <w:szCs w:val="24"/>
        </w:rPr>
      </w:pPr>
      <w:r w:rsidRPr="00B34A0C">
        <w:rPr>
          <w:sz w:val="24"/>
          <w:szCs w:val="24"/>
        </w:rPr>
        <w:t>готовить детей к посещению кукольного театра, выставки детских работ и</w:t>
      </w:r>
      <w:r w:rsidRPr="00B34A0C">
        <w:rPr>
          <w:spacing w:val="-3"/>
          <w:sz w:val="24"/>
          <w:szCs w:val="24"/>
        </w:rPr>
        <w:t xml:space="preserve"> </w:t>
      </w:r>
      <w:r w:rsidRPr="00B34A0C">
        <w:rPr>
          <w:sz w:val="24"/>
          <w:szCs w:val="24"/>
        </w:rPr>
        <w:t>так</w:t>
      </w:r>
    </w:p>
    <w:p w14:paraId="02386B26" w14:textId="77777777" w:rsidR="00486711" w:rsidRPr="00B34A0C" w:rsidRDefault="00A943F1">
      <w:pPr>
        <w:pStyle w:val="a5"/>
        <w:numPr>
          <w:ilvl w:val="0"/>
          <w:numId w:val="173"/>
        </w:numPr>
        <w:tabs>
          <w:tab w:val="left" w:pos="1527"/>
        </w:tabs>
        <w:spacing w:before="38"/>
        <w:ind w:left="1526"/>
        <w:rPr>
          <w:sz w:val="24"/>
          <w:szCs w:val="24"/>
        </w:rPr>
      </w:pPr>
      <w:r w:rsidRPr="00B34A0C">
        <w:rPr>
          <w:sz w:val="24"/>
          <w:szCs w:val="24"/>
        </w:rPr>
        <w:t>далее;</w:t>
      </w:r>
    </w:p>
    <w:p w14:paraId="49735297" w14:textId="77777777" w:rsidR="00486711" w:rsidRPr="00B34A0C" w:rsidRDefault="00A943F1">
      <w:pPr>
        <w:pStyle w:val="a5"/>
        <w:numPr>
          <w:ilvl w:val="0"/>
          <w:numId w:val="173"/>
        </w:numPr>
        <w:tabs>
          <w:tab w:val="left" w:pos="1527"/>
        </w:tabs>
        <w:spacing w:before="41" w:line="278" w:lineRule="auto"/>
        <w:ind w:right="852" w:firstLine="708"/>
        <w:rPr>
          <w:sz w:val="24"/>
          <w:szCs w:val="24"/>
        </w:rPr>
      </w:pPr>
      <w:r w:rsidRPr="00B34A0C">
        <w:rPr>
          <w:sz w:val="24"/>
          <w:szCs w:val="24"/>
        </w:rPr>
        <w:t>приобщать детей к участию в концертах, праздниках в семье и ДОО: исполнение</w:t>
      </w:r>
      <w:r w:rsidRPr="00B34A0C">
        <w:rPr>
          <w:spacing w:val="-38"/>
          <w:sz w:val="24"/>
          <w:szCs w:val="24"/>
        </w:rPr>
        <w:t xml:space="preserve"> </w:t>
      </w:r>
      <w:r w:rsidRPr="00B34A0C">
        <w:rPr>
          <w:sz w:val="24"/>
          <w:szCs w:val="24"/>
        </w:rPr>
        <w:t>танца, песни, чтение</w:t>
      </w:r>
      <w:r w:rsidRPr="00B34A0C">
        <w:rPr>
          <w:spacing w:val="-2"/>
          <w:sz w:val="24"/>
          <w:szCs w:val="24"/>
        </w:rPr>
        <w:t xml:space="preserve"> </w:t>
      </w:r>
      <w:r w:rsidRPr="00B34A0C">
        <w:rPr>
          <w:sz w:val="24"/>
          <w:szCs w:val="24"/>
        </w:rPr>
        <w:t>стихов;</w:t>
      </w:r>
    </w:p>
    <w:p w14:paraId="68345721" w14:textId="77777777" w:rsidR="00486711" w:rsidRPr="00B34A0C" w:rsidRDefault="00A943F1">
      <w:pPr>
        <w:pStyle w:val="a5"/>
        <w:numPr>
          <w:ilvl w:val="0"/>
          <w:numId w:val="170"/>
        </w:numPr>
        <w:tabs>
          <w:tab w:val="left" w:pos="1575"/>
        </w:tabs>
        <w:spacing w:line="316" w:lineRule="exact"/>
        <w:ind w:left="1574" w:hanging="334"/>
        <w:rPr>
          <w:sz w:val="24"/>
          <w:szCs w:val="24"/>
        </w:rPr>
      </w:pPr>
      <w:r w:rsidRPr="00B34A0C">
        <w:rPr>
          <w:sz w:val="24"/>
          <w:szCs w:val="24"/>
        </w:rPr>
        <w:t>изобразительная</w:t>
      </w:r>
      <w:r w:rsidRPr="00B34A0C">
        <w:rPr>
          <w:spacing w:val="-1"/>
          <w:sz w:val="24"/>
          <w:szCs w:val="24"/>
        </w:rPr>
        <w:t xml:space="preserve"> </w:t>
      </w:r>
      <w:r w:rsidRPr="00B34A0C">
        <w:rPr>
          <w:sz w:val="24"/>
          <w:szCs w:val="24"/>
        </w:rPr>
        <w:t>деятельность:</w:t>
      </w:r>
    </w:p>
    <w:p w14:paraId="3AFF6986" w14:textId="77777777" w:rsidR="00486711" w:rsidRPr="00B34A0C" w:rsidRDefault="00A943F1">
      <w:pPr>
        <w:pStyle w:val="a5"/>
        <w:numPr>
          <w:ilvl w:val="0"/>
          <w:numId w:val="173"/>
        </w:numPr>
        <w:tabs>
          <w:tab w:val="left" w:pos="1527"/>
        </w:tabs>
        <w:spacing w:before="35" w:line="276" w:lineRule="auto"/>
        <w:ind w:right="853" w:firstLine="708"/>
        <w:rPr>
          <w:sz w:val="24"/>
          <w:szCs w:val="24"/>
        </w:rPr>
      </w:pPr>
      <w:r w:rsidRPr="00B34A0C">
        <w:rPr>
          <w:sz w:val="24"/>
          <w:szCs w:val="24"/>
        </w:rPr>
        <w:t>формировать</w:t>
      </w:r>
      <w:r w:rsidRPr="00B34A0C">
        <w:rPr>
          <w:spacing w:val="-3"/>
          <w:sz w:val="24"/>
          <w:szCs w:val="24"/>
        </w:rPr>
        <w:t xml:space="preserve"> </w:t>
      </w:r>
      <w:r w:rsidRPr="00B34A0C">
        <w:rPr>
          <w:sz w:val="24"/>
          <w:szCs w:val="24"/>
        </w:rPr>
        <w:t>у</w:t>
      </w:r>
      <w:r w:rsidRPr="00B34A0C">
        <w:rPr>
          <w:spacing w:val="-13"/>
          <w:sz w:val="24"/>
          <w:szCs w:val="24"/>
        </w:rPr>
        <w:t xml:space="preserve"> </w:t>
      </w:r>
      <w:r w:rsidRPr="00B34A0C">
        <w:rPr>
          <w:sz w:val="24"/>
          <w:szCs w:val="24"/>
        </w:rPr>
        <w:t>детей</w:t>
      </w:r>
      <w:r w:rsidRPr="00B34A0C">
        <w:rPr>
          <w:spacing w:val="-6"/>
          <w:sz w:val="24"/>
          <w:szCs w:val="24"/>
        </w:rPr>
        <w:t xml:space="preserve"> </w:t>
      </w:r>
      <w:r w:rsidRPr="00B34A0C">
        <w:rPr>
          <w:sz w:val="24"/>
          <w:szCs w:val="24"/>
        </w:rPr>
        <w:t>интерес</w:t>
      </w:r>
      <w:r w:rsidRPr="00B34A0C">
        <w:rPr>
          <w:spacing w:val="-7"/>
          <w:sz w:val="24"/>
          <w:szCs w:val="24"/>
        </w:rPr>
        <w:t xml:space="preserve"> </w:t>
      </w:r>
      <w:r w:rsidRPr="00B34A0C">
        <w:rPr>
          <w:sz w:val="24"/>
          <w:szCs w:val="24"/>
        </w:rPr>
        <w:t>к</w:t>
      </w:r>
      <w:r w:rsidRPr="00B34A0C">
        <w:rPr>
          <w:spacing w:val="-6"/>
          <w:sz w:val="24"/>
          <w:szCs w:val="24"/>
        </w:rPr>
        <w:t xml:space="preserve"> </w:t>
      </w:r>
      <w:r w:rsidRPr="00B34A0C">
        <w:rPr>
          <w:sz w:val="24"/>
          <w:szCs w:val="24"/>
        </w:rPr>
        <w:t>занятиям</w:t>
      </w:r>
      <w:r w:rsidRPr="00B34A0C">
        <w:rPr>
          <w:spacing w:val="-9"/>
          <w:sz w:val="24"/>
          <w:szCs w:val="24"/>
        </w:rPr>
        <w:t xml:space="preserve"> </w:t>
      </w:r>
      <w:r w:rsidRPr="00B34A0C">
        <w:rPr>
          <w:sz w:val="24"/>
          <w:szCs w:val="24"/>
        </w:rPr>
        <w:t>изобразительной</w:t>
      </w:r>
      <w:r w:rsidRPr="00B34A0C">
        <w:rPr>
          <w:spacing w:val="-5"/>
          <w:sz w:val="24"/>
          <w:szCs w:val="24"/>
        </w:rPr>
        <w:t xml:space="preserve"> </w:t>
      </w:r>
      <w:r w:rsidRPr="00B34A0C">
        <w:rPr>
          <w:sz w:val="24"/>
          <w:szCs w:val="24"/>
        </w:rPr>
        <w:t>деятельностью;</w:t>
      </w:r>
      <w:r w:rsidRPr="00B34A0C">
        <w:rPr>
          <w:spacing w:val="-6"/>
          <w:sz w:val="24"/>
          <w:szCs w:val="24"/>
        </w:rPr>
        <w:t xml:space="preserve"> </w:t>
      </w:r>
      <w:r w:rsidRPr="00B34A0C">
        <w:rPr>
          <w:sz w:val="24"/>
          <w:szCs w:val="24"/>
        </w:rPr>
        <w:t>формировать у детей знания в области изобразительной деятельности; развивать у детей эстетическое восприятие;</w:t>
      </w:r>
    </w:p>
    <w:p w14:paraId="73802007" w14:textId="77777777" w:rsidR="00486711" w:rsidRPr="00B34A0C" w:rsidRDefault="00A943F1" w:rsidP="005F365C">
      <w:pPr>
        <w:pStyle w:val="a5"/>
        <w:numPr>
          <w:ilvl w:val="0"/>
          <w:numId w:val="173"/>
        </w:numPr>
        <w:tabs>
          <w:tab w:val="left" w:pos="1527"/>
        </w:tabs>
        <w:spacing w:line="274" w:lineRule="exact"/>
        <w:ind w:left="1526" w:right="627"/>
        <w:rPr>
          <w:sz w:val="24"/>
          <w:szCs w:val="24"/>
        </w:rPr>
      </w:pPr>
      <w:r w:rsidRPr="00B34A0C">
        <w:rPr>
          <w:sz w:val="24"/>
          <w:szCs w:val="24"/>
        </w:rPr>
        <w:t>формировать</w:t>
      </w:r>
      <w:r w:rsidRPr="00B34A0C">
        <w:rPr>
          <w:spacing w:val="30"/>
          <w:sz w:val="24"/>
          <w:szCs w:val="24"/>
        </w:rPr>
        <w:t xml:space="preserve"> </w:t>
      </w:r>
      <w:r w:rsidRPr="00B34A0C">
        <w:rPr>
          <w:sz w:val="24"/>
          <w:szCs w:val="24"/>
        </w:rPr>
        <w:t>умение</w:t>
      </w:r>
      <w:r w:rsidRPr="00B34A0C">
        <w:rPr>
          <w:spacing w:val="29"/>
          <w:sz w:val="24"/>
          <w:szCs w:val="24"/>
        </w:rPr>
        <w:t xml:space="preserve"> </w:t>
      </w:r>
      <w:r w:rsidRPr="00B34A0C">
        <w:rPr>
          <w:sz w:val="24"/>
          <w:szCs w:val="24"/>
        </w:rPr>
        <w:t>у</w:t>
      </w:r>
      <w:r w:rsidRPr="00B34A0C">
        <w:rPr>
          <w:spacing w:val="25"/>
          <w:sz w:val="24"/>
          <w:szCs w:val="24"/>
        </w:rPr>
        <w:t xml:space="preserve"> </w:t>
      </w:r>
      <w:r w:rsidRPr="00B34A0C">
        <w:rPr>
          <w:sz w:val="24"/>
          <w:szCs w:val="24"/>
        </w:rPr>
        <w:t>детей</w:t>
      </w:r>
      <w:r w:rsidRPr="00B34A0C">
        <w:rPr>
          <w:spacing w:val="28"/>
          <w:sz w:val="24"/>
          <w:szCs w:val="24"/>
        </w:rPr>
        <w:t xml:space="preserve"> </w:t>
      </w:r>
      <w:r w:rsidRPr="00B34A0C">
        <w:rPr>
          <w:sz w:val="24"/>
          <w:szCs w:val="24"/>
        </w:rPr>
        <w:t>видеть</w:t>
      </w:r>
      <w:r w:rsidRPr="00B34A0C">
        <w:rPr>
          <w:spacing w:val="29"/>
          <w:sz w:val="24"/>
          <w:szCs w:val="24"/>
        </w:rPr>
        <w:t xml:space="preserve"> </w:t>
      </w:r>
      <w:r w:rsidRPr="00B34A0C">
        <w:rPr>
          <w:sz w:val="24"/>
          <w:szCs w:val="24"/>
        </w:rPr>
        <w:t>цельный</w:t>
      </w:r>
      <w:r w:rsidRPr="00B34A0C">
        <w:rPr>
          <w:spacing w:val="28"/>
          <w:sz w:val="24"/>
          <w:szCs w:val="24"/>
        </w:rPr>
        <w:t xml:space="preserve"> </w:t>
      </w:r>
      <w:r w:rsidRPr="00B34A0C">
        <w:rPr>
          <w:sz w:val="24"/>
          <w:szCs w:val="24"/>
        </w:rPr>
        <w:t>художественный</w:t>
      </w:r>
      <w:r w:rsidRPr="00B34A0C">
        <w:rPr>
          <w:spacing w:val="28"/>
          <w:sz w:val="24"/>
          <w:szCs w:val="24"/>
        </w:rPr>
        <w:t xml:space="preserve"> </w:t>
      </w:r>
      <w:r w:rsidRPr="00B34A0C">
        <w:rPr>
          <w:sz w:val="24"/>
          <w:szCs w:val="24"/>
        </w:rPr>
        <w:t>образ</w:t>
      </w:r>
      <w:r w:rsidRPr="00B34A0C">
        <w:rPr>
          <w:spacing w:val="28"/>
          <w:sz w:val="24"/>
          <w:szCs w:val="24"/>
        </w:rPr>
        <w:t xml:space="preserve"> </w:t>
      </w:r>
      <w:r w:rsidRPr="00B34A0C">
        <w:rPr>
          <w:sz w:val="24"/>
          <w:szCs w:val="24"/>
        </w:rPr>
        <w:t>в</w:t>
      </w:r>
      <w:r w:rsidRPr="00B34A0C">
        <w:rPr>
          <w:spacing w:val="27"/>
          <w:sz w:val="24"/>
          <w:szCs w:val="24"/>
        </w:rPr>
        <w:t xml:space="preserve"> </w:t>
      </w:r>
      <w:r w:rsidRPr="00B34A0C">
        <w:rPr>
          <w:sz w:val="24"/>
          <w:szCs w:val="24"/>
        </w:rPr>
        <w:t>единстве</w:t>
      </w:r>
    </w:p>
    <w:p w14:paraId="1559B165" w14:textId="77777777" w:rsidR="00486711" w:rsidRPr="00B34A0C" w:rsidRDefault="00486711">
      <w:pPr>
        <w:spacing w:line="274" w:lineRule="exact"/>
        <w:jc w:val="both"/>
        <w:rPr>
          <w:sz w:val="24"/>
          <w:szCs w:val="24"/>
        </w:rPr>
        <w:sectPr w:rsidR="00486711" w:rsidRPr="00B34A0C">
          <w:pgSz w:w="12000" w:h="16970"/>
          <w:pgMar w:top="1040" w:right="0" w:bottom="280" w:left="600" w:header="509" w:footer="0" w:gutter="0"/>
          <w:cols w:space="720"/>
        </w:sectPr>
      </w:pPr>
    </w:p>
    <w:p w14:paraId="2CF7251E" w14:textId="77777777" w:rsidR="00486711" w:rsidRPr="00B34A0C" w:rsidRDefault="00A943F1" w:rsidP="005F365C">
      <w:pPr>
        <w:pStyle w:val="a3"/>
        <w:spacing w:before="82" w:line="278" w:lineRule="auto"/>
        <w:ind w:right="627" w:firstLine="0"/>
      </w:pPr>
      <w:r w:rsidRPr="00B34A0C">
        <w:lastRenderedPageBreak/>
        <w:t>изобразительно-выразительных средств колористической, композиционной и смысловой трактовки;</w:t>
      </w:r>
    </w:p>
    <w:p w14:paraId="2057B6EF" w14:textId="77777777" w:rsidR="00486711" w:rsidRPr="00B34A0C" w:rsidRDefault="00A943F1" w:rsidP="005F365C">
      <w:pPr>
        <w:pStyle w:val="a5"/>
        <w:numPr>
          <w:ilvl w:val="0"/>
          <w:numId w:val="173"/>
        </w:numPr>
        <w:tabs>
          <w:tab w:val="left" w:pos="1527"/>
        </w:tabs>
        <w:spacing w:line="276" w:lineRule="auto"/>
        <w:ind w:right="627" w:firstLine="708"/>
        <w:rPr>
          <w:sz w:val="24"/>
          <w:szCs w:val="24"/>
        </w:rPr>
      </w:pPr>
      <w:r w:rsidRPr="00B34A0C">
        <w:rPr>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14:paraId="6011A9CB" w14:textId="77777777" w:rsidR="00486711" w:rsidRPr="00B34A0C" w:rsidRDefault="00A943F1" w:rsidP="005F365C">
      <w:pPr>
        <w:pStyle w:val="a5"/>
        <w:numPr>
          <w:ilvl w:val="0"/>
          <w:numId w:val="173"/>
        </w:numPr>
        <w:tabs>
          <w:tab w:val="left" w:pos="1527"/>
        </w:tabs>
        <w:spacing w:line="278" w:lineRule="auto"/>
        <w:ind w:right="627" w:firstLine="708"/>
        <w:rPr>
          <w:sz w:val="24"/>
          <w:szCs w:val="24"/>
        </w:rPr>
      </w:pPr>
      <w:r w:rsidRPr="00B34A0C">
        <w:rPr>
          <w:sz w:val="24"/>
          <w:szCs w:val="24"/>
        </w:rPr>
        <w:t>находить</w:t>
      </w:r>
      <w:r w:rsidRPr="00B34A0C">
        <w:rPr>
          <w:spacing w:val="-14"/>
          <w:sz w:val="24"/>
          <w:szCs w:val="24"/>
        </w:rPr>
        <w:t xml:space="preserve"> </w:t>
      </w:r>
      <w:r w:rsidRPr="00B34A0C">
        <w:rPr>
          <w:sz w:val="24"/>
          <w:szCs w:val="24"/>
        </w:rPr>
        <w:t>связь</w:t>
      </w:r>
      <w:r w:rsidRPr="00B34A0C">
        <w:rPr>
          <w:spacing w:val="-12"/>
          <w:sz w:val="24"/>
          <w:szCs w:val="24"/>
        </w:rPr>
        <w:t xml:space="preserve"> </w:t>
      </w:r>
      <w:r w:rsidRPr="00B34A0C">
        <w:rPr>
          <w:sz w:val="24"/>
          <w:szCs w:val="24"/>
        </w:rPr>
        <w:t>между</w:t>
      </w:r>
      <w:r w:rsidRPr="00B34A0C">
        <w:rPr>
          <w:spacing w:val="-19"/>
          <w:sz w:val="24"/>
          <w:szCs w:val="24"/>
        </w:rPr>
        <w:t xml:space="preserve"> </w:t>
      </w:r>
      <w:r w:rsidRPr="00B34A0C">
        <w:rPr>
          <w:sz w:val="24"/>
          <w:szCs w:val="24"/>
        </w:rPr>
        <w:t>предметами</w:t>
      </w:r>
      <w:r w:rsidRPr="00B34A0C">
        <w:rPr>
          <w:spacing w:val="-12"/>
          <w:sz w:val="24"/>
          <w:szCs w:val="24"/>
        </w:rPr>
        <w:t xml:space="preserve"> </w:t>
      </w:r>
      <w:r w:rsidRPr="00B34A0C">
        <w:rPr>
          <w:sz w:val="24"/>
          <w:szCs w:val="24"/>
        </w:rPr>
        <w:t>и</w:t>
      </w:r>
      <w:r w:rsidRPr="00B34A0C">
        <w:rPr>
          <w:spacing w:val="-12"/>
          <w:sz w:val="24"/>
          <w:szCs w:val="24"/>
        </w:rPr>
        <w:t xml:space="preserve"> </w:t>
      </w:r>
      <w:r w:rsidRPr="00B34A0C">
        <w:rPr>
          <w:sz w:val="24"/>
          <w:szCs w:val="24"/>
        </w:rPr>
        <w:t>явлениями</w:t>
      </w:r>
      <w:r w:rsidRPr="00B34A0C">
        <w:rPr>
          <w:spacing w:val="-14"/>
          <w:sz w:val="24"/>
          <w:szCs w:val="24"/>
        </w:rPr>
        <w:t xml:space="preserve"> </w:t>
      </w:r>
      <w:r w:rsidRPr="00B34A0C">
        <w:rPr>
          <w:sz w:val="24"/>
          <w:szCs w:val="24"/>
        </w:rPr>
        <w:t>окружающего</w:t>
      </w:r>
      <w:r w:rsidRPr="00B34A0C">
        <w:rPr>
          <w:spacing w:val="-13"/>
          <w:sz w:val="24"/>
          <w:szCs w:val="24"/>
        </w:rPr>
        <w:t xml:space="preserve"> </w:t>
      </w:r>
      <w:r w:rsidRPr="00B34A0C">
        <w:rPr>
          <w:sz w:val="24"/>
          <w:szCs w:val="24"/>
        </w:rPr>
        <w:t>мира</w:t>
      </w:r>
      <w:r w:rsidRPr="00B34A0C">
        <w:rPr>
          <w:spacing w:val="-13"/>
          <w:sz w:val="24"/>
          <w:szCs w:val="24"/>
        </w:rPr>
        <w:t xml:space="preserve"> </w:t>
      </w:r>
      <w:r w:rsidRPr="00B34A0C">
        <w:rPr>
          <w:sz w:val="24"/>
          <w:szCs w:val="24"/>
        </w:rPr>
        <w:t>и</w:t>
      </w:r>
      <w:r w:rsidRPr="00B34A0C">
        <w:rPr>
          <w:spacing w:val="-12"/>
          <w:sz w:val="24"/>
          <w:szCs w:val="24"/>
        </w:rPr>
        <w:t xml:space="preserve"> </w:t>
      </w:r>
      <w:r w:rsidRPr="00B34A0C">
        <w:rPr>
          <w:sz w:val="24"/>
          <w:szCs w:val="24"/>
        </w:rPr>
        <w:t>их</w:t>
      </w:r>
      <w:r w:rsidRPr="00B34A0C">
        <w:rPr>
          <w:spacing w:val="-13"/>
          <w:sz w:val="24"/>
          <w:szCs w:val="24"/>
        </w:rPr>
        <w:t xml:space="preserve"> </w:t>
      </w:r>
      <w:r w:rsidRPr="00B34A0C">
        <w:rPr>
          <w:sz w:val="24"/>
          <w:szCs w:val="24"/>
        </w:rPr>
        <w:t>изображениями (в рисунке, лепке,</w:t>
      </w:r>
      <w:r w:rsidRPr="00B34A0C">
        <w:rPr>
          <w:spacing w:val="-3"/>
          <w:sz w:val="24"/>
          <w:szCs w:val="24"/>
        </w:rPr>
        <w:t xml:space="preserve"> </w:t>
      </w:r>
      <w:r w:rsidRPr="00B34A0C">
        <w:rPr>
          <w:sz w:val="24"/>
          <w:szCs w:val="24"/>
        </w:rPr>
        <w:t>аппликации);</w:t>
      </w:r>
    </w:p>
    <w:p w14:paraId="20ABA8B7" w14:textId="77777777" w:rsidR="00486711" w:rsidRPr="00B34A0C" w:rsidRDefault="00A943F1" w:rsidP="005F365C">
      <w:pPr>
        <w:pStyle w:val="a5"/>
        <w:numPr>
          <w:ilvl w:val="0"/>
          <w:numId w:val="173"/>
        </w:numPr>
        <w:tabs>
          <w:tab w:val="left" w:pos="1527"/>
        </w:tabs>
        <w:spacing w:line="276" w:lineRule="auto"/>
        <w:ind w:right="627" w:firstLine="708"/>
        <w:rPr>
          <w:sz w:val="24"/>
          <w:szCs w:val="24"/>
        </w:rPr>
      </w:pPr>
      <w:r w:rsidRPr="00B34A0C">
        <w:rPr>
          <w:sz w:val="24"/>
          <w:szCs w:val="24"/>
        </w:rPr>
        <w:t>развивать положительный эмоциональный отклик детей на эстетические свойства и качества</w:t>
      </w:r>
      <w:r w:rsidRPr="00B34A0C">
        <w:rPr>
          <w:spacing w:val="-14"/>
          <w:sz w:val="24"/>
          <w:szCs w:val="24"/>
        </w:rPr>
        <w:t xml:space="preserve"> </w:t>
      </w:r>
      <w:r w:rsidRPr="00B34A0C">
        <w:rPr>
          <w:sz w:val="24"/>
          <w:szCs w:val="24"/>
        </w:rPr>
        <w:t>предметов,</w:t>
      </w:r>
      <w:r w:rsidRPr="00B34A0C">
        <w:rPr>
          <w:spacing w:val="-14"/>
          <w:sz w:val="24"/>
          <w:szCs w:val="24"/>
        </w:rPr>
        <w:t xml:space="preserve"> </w:t>
      </w:r>
      <w:r w:rsidRPr="00B34A0C">
        <w:rPr>
          <w:sz w:val="24"/>
          <w:szCs w:val="24"/>
        </w:rPr>
        <w:t>на</w:t>
      </w:r>
      <w:r w:rsidRPr="00B34A0C">
        <w:rPr>
          <w:spacing w:val="-14"/>
          <w:sz w:val="24"/>
          <w:szCs w:val="24"/>
        </w:rPr>
        <w:t xml:space="preserve"> </w:t>
      </w:r>
      <w:r w:rsidRPr="00B34A0C">
        <w:rPr>
          <w:sz w:val="24"/>
          <w:szCs w:val="24"/>
        </w:rPr>
        <w:t>эстетическую</w:t>
      </w:r>
      <w:r w:rsidRPr="00B34A0C">
        <w:rPr>
          <w:spacing w:val="-12"/>
          <w:sz w:val="24"/>
          <w:szCs w:val="24"/>
        </w:rPr>
        <w:t xml:space="preserve"> </w:t>
      </w:r>
      <w:r w:rsidRPr="00B34A0C">
        <w:rPr>
          <w:sz w:val="24"/>
          <w:szCs w:val="24"/>
        </w:rPr>
        <w:t>сторону</w:t>
      </w:r>
      <w:r w:rsidRPr="00B34A0C">
        <w:rPr>
          <w:spacing w:val="-19"/>
          <w:sz w:val="24"/>
          <w:szCs w:val="24"/>
        </w:rPr>
        <w:t xml:space="preserve"> </w:t>
      </w:r>
      <w:r w:rsidRPr="00B34A0C">
        <w:rPr>
          <w:sz w:val="24"/>
          <w:szCs w:val="24"/>
        </w:rPr>
        <w:t>явлений</w:t>
      </w:r>
      <w:r w:rsidRPr="00B34A0C">
        <w:rPr>
          <w:spacing w:val="-15"/>
          <w:sz w:val="24"/>
          <w:szCs w:val="24"/>
        </w:rPr>
        <w:t xml:space="preserve"> </w:t>
      </w:r>
      <w:r w:rsidRPr="00B34A0C">
        <w:rPr>
          <w:sz w:val="24"/>
          <w:szCs w:val="24"/>
        </w:rPr>
        <w:t>природы</w:t>
      </w:r>
      <w:r w:rsidRPr="00B34A0C">
        <w:rPr>
          <w:spacing w:val="-15"/>
          <w:sz w:val="24"/>
          <w:szCs w:val="24"/>
        </w:rPr>
        <w:t xml:space="preserve"> </w:t>
      </w:r>
      <w:r w:rsidRPr="00B34A0C">
        <w:rPr>
          <w:sz w:val="24"/>
          <w:szCs w:val="24"/>
        </w:rPr>
        <w:t>и</w:t>
      </w:r>
      <w:r w:rsidRPr="00B34A0C">
        <w:rPr>
          <w:spacing w:val="-14"/>
          <w:sz w:val="24"/>
          <w:szCs w:val="24"/>
        </w:rPr>
        <w:t xml:space="preserve"> </w:t>
      </w:r>
      <w:r w:rsidRPr="00B34A0C">
        <w:rPr>
          <w:sz w:val="24"/>
          <w:szCs w:val="24"/>
        </w:rPr>
        <w:t>окружающего</w:t>
      </w:r>
      <w:r w:rsidRPr="00B34A0C">
        <w:rPr>
          <w:spacing w:val="-16"/>
          <w:sz w:val="24"/>
          <w:szCs w:val="24"/>
        </w:rPr>
        <w:t xml:space="preserve"> </w:t>
      </w:r>
      <w:r w:rsidRPr="00B34A0C">
        <w:rPr>
          <w:sz w:val="24"/>
          <w:szCs w:val="24"/>
        </w:rPr>
        <w:t>мира;</w:t>
      </w:r>
      <w:r w:rsidRPr="00B34A0C">
        <w:rPr>
          <w:spacing w:val="-14"/>
          <w:sz w:val="24"/>
          <w:szCs w:val="24"/>
        </w:rPr>
        <w:t xml:space="preserve"> </w:t>
      </w:r>
      <w:r w:rsidRPr="00B34A0C">
        <w:rPr>
          <w:sz w:val="24"/>
          <w:szCs w:val="24"/>
        </w:rPr>
        <w:t>отображать свои представления и впечатления об окружающем мире доступными графическими и живописными</w:t>
      </w:r>
      <w:r w:rsidRPr="00B34A0C">
        <w:rPr>
          <w:spacing w:val="-1"/>
          <w:sz w:val="24"/>
          <w:szCs w:val="24"/>
        </w:rPr>
        <w:t xml:space="preserve"> </w:t>
      </w:r>
      <w:r w:rsidRPr="00B34A0C">
        <w:rPr>
          <w:sz w:val="24"/>
          <w:szCs w:val="24"/>
        </w:rPr>
        <w:t>средствами;</w:t>
      </w:r>
    </w:p>
    <w:p w14:paraId="74743165" w14:textId="77777777" w:rsidR="00486711" w:rsidRPr="00B34A0C" w:rsidRDefault="00A943F1" w:rsidP="005F365C">
      <w:pPr>
        <w:pStyle w:val="a5"/>
        <w:numPr>
          <w:ilvl w:val="0"/>
          <w:numId w:val="173"/>
        </w:numPr>
        <w:tabs>
          <w:tab w:val="left" w:pos="1527"/>
        </w:tabs>
        <w:spacing w:line="276" w:lineRule="auto"/>
        <w:ind w:right="627" w:firstLine="708"/>
        <w:rPr>
          <w:sz w:val="24"/>
          <w:szCs w:val="24"/>
        </w:rPr>
      </w:pPr>
      <w:r w:rsidRPr="00B34A0C">
        <w:rPr>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2897E362" w14:textId="77777777" w:rsidR="00486711" w:rsidRPr="00B34A0C" w:rsidRDefault="00A943F1" w:rsidP="005F365C">
      <w:pPr>
        <w:pStyle w:val="a5"/>
        <w:numPr>
          <w:ilvl w:val="0"/>
          <w:numId w:val="173"/>
        </w:numPr>
        <w:tabs>
          <w:tab w:val="left" w:pos="1527"/>
        </w:tabs>
        <w:spacing w:line="276" w:lineRule="auto"/>
        <w:ind w:right="627" w:firstLine="708"/>
        <w:rPr>
          <w:sz w:val="24"/>
          <w:szCs w:val="24"/>
        </w:rPr>
      </w:pPr>
      <w:r w:rsidRPr="00B34A0C">
        <w:rPr>
          <w:sz w:val="24"/>
          <w:szCs w:val="24"/>
        </w:rPr>
        <w:t>вызывать у детей положительный эмоциональный отклик на красоту природы, произведения</w:t>
      </w:r>
      <w:r w:rsidRPr="00B34A0C">
        <w:rPr>
          <w:spacing w:val="-7"/>
          <w:sz w:val="24"/>
          <w:szCs w:val="24"/>
        </w:rPr>
        <w:t xml:space="preserve"> </w:t>
      </w:r>
      <w:r w:rsidRPr="00B34A0C">
        <w:rPr>
          <w:sz w:val="24"/>
          <w:szCs w:val="24"/>
        </w:rPr>
        <w:t>искусства</w:t>
      </w:r>
      <w:r w:rsidRPr="00B34A0C">
        <w:rPr>
          <w:spacing w:val="-7"/>
          <w:sz w:val="24"/>
          <w:szCs w:val="24"/>
        </w:rPr>
        <w:t xml:space="preserve"> </w:t>
      </w:r>
      <w:r w:rsidRPr="00B34A0C">
        <w:rPr>
          <w:sz w:val="24"/>
          <w:szCs w:val="24"/>
        </w:rPr>
        <w:t>(книжные</w:t>
      </w:r>
      <w:r w:rsidRPr="00B34A0C">
        <w:rPr>
          <w:spacing w:val="-10"/>
          <w:sz w:val="24"/>
          <w:szCs w:val="24"/>
        </w:rPr>
        <w:t xml:space="preserve"> </w:t>
      </w:r>
      <w:r w:rsidRPr="00B34A0C">
        <w:rPr>
          <w:sz w:val="24"/>
          <w:szCs w:val="24"/>
        </w:rPr>
        <w:t>иллюстрации,</w:t>
      </w:r>
      <w:r w:rsidRPr="00B34A0C">
        <w:rPr>
          <w:spacing w:val="-9"/>
          <w:sz w:val="24"/>
          <w:szCs w:val="24"/>
        </w:rPr>
        <w:t xml:space="preserve"> </w:t>
      </w:r>
      <w:r w:rsidRPr="00B34A0C">
        <w:rPr>
          <w:sz w:val="24"/>
          <w:szCs w:val="24"/>
        </w:rPr>
        <w:t>изделия</w:t>
      </w:r>
      <w:r w:rsidRPr="00B34A0C">
        <w:rPr>
          <w:spacing w:val="-8"/>
          <w:sz w:val="24"/>
          <w:szCs w:val="24"/>
        </w:rPr>
        <w:t xml:space="preserve"> </w:t>
      </w:r>
      <w:r w:rsidRPr="00B34A0C">
        <w:rPr>
          <w:sz w:val="24"/>
          <w:szCs w:val="24"/>
        </w:rPr>
        <w:t>народных</w:t>
      </w:r>
      <w:r w:rsidRPr="00B34A0C">
        <w:rPr>
          <w:spacing w:val="-4"/>
          <w:sz w:val="24"/>
          <w:szCs w:val="24"/>
        </w:rPr>
        <w:t xml:space="preserve"> </w:t>
      </w:r>
      <w:r w:rsidRPr="00B34A0C">
        <w:rPr>
          <w:sz w:val="24"/>
          <w:szCs w:val="24"/>
        </w:rPr>
        <w:t>промыслов,</w:t>
      </w:r>
      <w:r w:rsidRPr="00B34A0C">
        <w:rPr>
          <w:spacing w:val="-7"/>
          <w:sz w:val="24"/>
          <w:szCs w:val="24"/>
        </w:rPr>
        <w:t xml:space="preserve"> </w:t>
      </w:r>
      <w:r w:rsidRPr="00B34A0C">
        <w:rPr>
          <w:sz w:val="24"/>
          <w:szCs w:val="24"/>
        </w:rPr>
        <w:t>предметы</w:t>
      </w:r>
      <w:r w:rsidRPr="00B34A0C">
        <w:rPr>
          <w:spacing w:val="-6"/>
          <w:sz w:val="24"/>
          <w:szCs w:val="24"/>
        </w:rPr>
        <w:t xml:space="preserve"> </w:t>
      </w:r>
      <w:r w:rsidRPr="00B34A0C">
        <w:rPr>
          <w:sz w:val="24"/>
          <w:szCs w:val="24"/>
        </w:rPr>
        <w:t>быта</w:t>
      </w:r>
      <w:r w:rsidRPr="00B34A0C">
        <w:rPr>
          <w:spacing w:val="-6"/>
          <w:sz w:val="24"/>
          <w:szCs w:val="24"/>
        </w:rPr>
        <w:t xml:space="preserve"> </w:t>
      </w:r>
      <w:r w:rsidRPr="00B34A0C">
        <w:rPr>
          <w:sz w:val="24"/>
          <w:szCs w:val="24"/>
        </w:rPr>
        <w:t>и другое);</w:t>
      </w:r>
    </w:p>
    <w:p w14:paraId="65FAEB75" w14:textId="77777777" w:rsidR="00486711" w:rsidRPr="00B34A0C" w:rsidRDefault="00A943F1" w:rsidP="005F365C">
      <w:pPr>
        <w:pStyle w:val="a5"/>
        <w:numPr>
          <w:ilvl w:val="0"/>
          <w:numId w:val="173"/>
        </w:numPr>
        <w:tabs>
          <w:tab w:val="left" w:pos="1527"/>
        </w:tabs>
        <w:spacing w:line="278" w:lineRule="auto"/>
        <w:ind w:right="627" w:firstLine="708"/>
        <w:rPr>
          <w:sz w:val="24"/>
          <w:szCs w:val="24"/>
        </w:rPr>
      </w:pPr>
      <w:r w:rsidRPr="00B34A0C">
        <w:rPr>
          <w:sz w:val="24"/>
          <w:szCs w:val="24"/>
        </w:rPr>
        <w:t>формировать умение у детей создавать как индивидуальные, так и коллективные композиции в рисунках, лепке,</w:t>
      </w:r>
      <w:r w:rsidRPr="00B34A0C">
        <w:rPr>
          <w:spacing w:val="-2"/>
          <w:sz w:val="24"/>
          <w:szCs w:val="24"/>
        </w:rPr>
        <w:t xml:space="preserve"> </w:t>
      </w:r>
      <w:r w:rsidRPr="00B34A0C">
        <w:rPr>
          <w:sz w:val="24"/>
          <w:szCs w:val="24"/>
        </w:rPr>
        <w:t>аппликации;</w:t>
      </w:r>
    </w:p>
    <w:p w14:paraId="6627E4EF" w14:textId="77777777" w:rsidR="00486711" w:rsidRPr="00B34A0C" w:rsidRDefault="00A943F1" w:rsidP="005F365C">
      <w:pPr>
        <w:pStyle w:val="a5"/>
        <w:numPr>
          <w:ilvl w:val="0"/>
          <w:numId w:val="173"/>
        </w:numPr>
        <w:tabs>
          <w:tab w:val="left" w:pos="1527"/>
          <w:tab w:val="left" w:pos="10206"/>
        </w:tabs>
        <w:spacing w:line="276" w:lineRule="auto"/>
        <w:ind w:right="627" w:firstLine="708"/>
        <w:rPr>
          <w:sz w:val="24"/>
          <w:szCs w:val="24"/>
        </w:rPr>
      </w:pPr>
      <w:r w:rsidRPr="00B34A0C">
        <w:rPr>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23868136" w14:textId="77777777" w:rsidR="00486711" w:rsidRPr="00B34A0C" w:rsidRDefault="00A943F1" w:rsidP="005F365C">
      <w:pPr>
        <w:pStyle w:val="a5"/>
        <w:numPr>
          <w:ilvl w:val="0"/>
          <w:numId w:val="173"/>
        </w:numPr>
        <w:tabs>
          <w:tab w:val="left" w:pos="1527"/>
        </w:tabs>
        <w:ind w:left="1526" w:right="627"/>
        <w:rPr>
          <w:sz w:val="24"/>
          <w:szCs w:val="24"/>
        </w:rPr>
      </w:pPr>
      <w:r w:rsidRPr="00B34A0C">
        <w:rPr>
          <w:sz w:val="24"/>
          <w:szCs w:val="24"/>
        </w:rPr>
        <w:t>переводить детей от рисования-подражания к самостоятельному</w:t>
      </w:r>
      <w:r w:rsidRPr="00B34A0C">
        <w:rPr>
          <w:spacing w:val="-9"/>
          <w:sz w:val="24"/>
          <w:szCs w:val="24"/>
        </w:rPr>
        <w:t xml:space="preserve"> </w:t>
      </w:r>
      <w:r w:rsidRPr="00B34A0C">
        <w:rPr>
          <w:sz w:val="24"/>
          <w:szCs w:val="24"/>
        </w:rPr>
        <w:t>творчеству;</w:t>
      </w:r>
    </w:p>
    <w:p w14:paraId="7A17CD08" w14:textId="77777777" w:rsidR="00486711" w:rsidRPr="00B34A0C" w:rsidRDefault="00A943F1">
      <w:pPr>
        <w:pStyle w:val="a5"/>
        <w:numPr>
          <w:ilvl w:val="0"/>
          <w:numId w:val="170"/>
        </w:numPr>
        <w:tabs>
          <w:tab w:val="left" w:pos="1556"/>
        </w:tabs>
        <w:spacing w:before="26"/>
        <w:ind w:left="1555" w:hanging="315"/>
        <w:rPr>
          <w:sz w:val="24"/>
          <w:szCs w:val="24"/>
        </w:rPr>
      </w:pPr>
      <w:r w:rsidRPr="00B34A0C">
        <w:rPr>
          <w:sz w:val="24"/>
          <w:szCs w:val="24"/>
        </w:rPr>
        <w:t>конструктивная</w:t>
      </w:r>
      <w:r w:rsidRPr="00B34A0C">
        <w:rPr>
          <w:spacing w:val="-1"/>
          <w:sz w:val="24"/>
          <w:szCs w:val="24"/>
        </w:rPr>
        <w:t xml:space="preserve"> </w:t>
      </w:r>
      <w:r w:rsidRPr="00B34A0C">
        <w:rPr>
          <w:sz w:val="24"/>
          <w:szCs w:val="24"/>
        </w:rPr>
        <w:t>деятельность:</w:t>
      </w:r>
    </w:p>
    <w:p w14:paraId="7E2192A1" w14:textId="77777777" w:rsidR="00486711" w:rsidRPr="00B34A0C" w:rsidRDefault="00A943F1">
      <w:pPr>
        <w:pStyle w:val="a5"/>
        <w:numPr>
          <w:ilvl w:val="0"/>
          <w:numId w:val="169"/>
        </w:numPr>
        <w:tabs>
          <w:tab w:val="left" w:pos="1527"/>
        </w:tabs>
        <w:spacing w:before="35"/>
        <w:ind w:left="1526"/>
        <w:rPr>
          <w:sz w:val="24"/>
          <w:szCs w:val="24"/>
        </w:rPr>
      </w:pPr>
      <w:r w:rsidRPr="00B34A0C">
        <w:rPr>
          <w:sz w:val="24"/>
          <w:szCs w:val="24"/>
        </w:rPr>
        <w:t>совершенствовать у детей конструктивные</w:t>
      </w:r>
      <w:r w:rsidRPr="00B34A0C">
        <w:rPr>
          <w:spacing w:val="-3"/>
          <w:sz w:val="24"/>
          <w:szCs w:val="24"/>
        </w:rPr>
        <w:t xml:space="preserve"> </w:t>
      </w:r>
      <w:r w:rsidRPr="00B34A0C">
        <w:rPr>
          <w:sz w:val="24"/>
          <w:szCs w:val="24"/>
        </w:rPr>
        <w:t>умения;</w:t>
      </w:r>
    </w:p>
    <w:p w14:paraId="69032BE3" w14:textId="77777777" w:rsidR="00486711" w:rsidRPr="00B34A0C" w:rsidRDefault="00A943F1" w:rsidP="005F365C">
      <w:pPr>
        <w:pStyle w:val="a5"/>
        <w:numPr>
          <w:ilvl w:val="0"/>
          <w:numId w:val="169"/>
        </w:numPr>
        <w:tabs>
          <w:tab w:val="left" w:pos="1527"/>
        </w:tabs>
        <w:spacing w:before="41" w:line="276" w:lineRule="auto"/>
        <w:ind w:right="627" w:firstLine="566"/>
        <w:rPr>
          <w:sz w:val="24"/>
          <w:szCs w:val="24"/>
        </w:rPr>
      </w:pPr>
      <w:r w:rsidRPr="00B34A0C">
        <w:rPr>
          <w:sz w:val="24"/>
          <w:szCs w:val="24"/>
        </w:rPr>
        <w:t>формировать умение у детей различать, называть и использовать основные строительные</w:t>
      </w:r>
      <w:r w:rsidRPr="00B34A0C">
        <w:rPr>
          <w:spacing w:val="-13"/>
          <w:sz w:val="24"/>
          <w:szCs w:val="24"/>
        </w:rPr>
        <w:t xml:space="preserve"> </w:t>
      </w:r>
      <w:r w:rsidRPr="00B34A0C">
        <w:rPr>
          <w:sz w:val="24"/>
          <w:szCs w:val="24"/>
        </w:rPr>
        <w:t>детали</w:t>
      </w:r>
      <w:r w:rsidRPr="00B34A0C">
        <w:rPr>
          <w:spacing w:val="-13"/>
          <w:sz w:val="24"/>
          <w:szCs w:val="24"/>
        </w:rPr>
        <w:t xml:space="preserve"> </w:t>
      </w:r>
      <w:r w:rsidRPr="00B34A0C">
        <w:rPr>
          <w:sz w:val="24"/>
          <w:szCs w:val="24"/>
        </w:rPr>
        <w:t>(кубики,</w:t>
      </w:r>
      <w:r w:rsidRPr="00B34A0C">
        <w:rPr>
          <w:spacing w:val="-12"/>
          <w:sz w:val="24"/>
          <w:szCs w:val="24"/>
        </w:rPr>
        <w:t xml:space="preserve"> </w:t>
      </w:r>
      <w:r w:rsidRPr="00B34A0C">
        <w:rPr>
          <w:sz w:val="24"/>
          <w:szCs w:val="24"/>
        </w:rPr>
        <w:t>кирпичики,</w:t>
      </w:r>
      <w:r w:rsidRPr="00B34A0C">
        <w:rPr>
          <w:spacing w:val="-14"/>
          <w:sz w:val="24"/>
          <w:szCs w:val="24"/>
        </w:rPr>
        <w:t xml:space="preserve"> </w:t>
      </w:r>
      <w:r w:rsidRPr="00B34A0C">
        <w:rPr>
          <w:sz w:val="24"/>
          <w:szCs w:val="24"/>
        </w:rPr>
        <w:t>пластины,</w:t>
      </w:r>
      <w:r w:rsidRPr="00B34A0C">
        <w:rPr>
          <w:spacing w:val="-14"/>
          <w:sz w:val="24"/>
          <w:szCs w:val="24"/>
        </w:rPr>
        <w:t xml:space="preserve"> </w:t>
      </w:r>
      <w:r w:rsidRPr="00B34A0C">
        <w:rPr>
          <w:sz w:val="24"/>
          <w:szCs w:val="24"/>
        </w:rPr>
        <w:t>цилиндры,</w:t>
      </w:r>
      <w:r w:rsidRPr="00B34A0C">
        <w:rPr>
          <w:spacing w:val="-12"/>
          <w:sz w:val="24"/>
          <w:szCs w:val="24"/>
        </w:rPr>
        <w:t xml:space="preserve"> </w:t>
      </w:r>
      <w:r w:rsidRPr="00B34A0C">
        <w:rPr>
          <w:sz w:val="24"/>
          <w:szCs w:val="24"/>
        </w:rPr>
        <w:t>трехгранные</w:t>
      </w:r>
      <w:r w:rsidRPr="00B34A0C">
        <w:rPr>
          <w:spacing w:val="-13"/>
          <w:sz w:val="24"/>
          <w:szCs w:val="24"/>
        </w:rPr>
        <w:t xml:space="preserve"> </w:t>
      </w:r>
      <w:r w:rsidRPr="00B34A0C">
        <w:rPr>
          <w:sz w:val="24"/>
          <w:szCs w:val="24"/>
        </w:rPr>
        <w:t>призмы);</w:t>
      </w:r>
      <w:r w:rsidRPr="00B34A0C">
        <w:rPr>
          <w:spacing w:val="-11"/>
          <w:sz w:val="24"/>
          <w:szCs w:val="24"/>
        </w:rPr>
        <w:t xml:space="preserve"> </w:t>
      </w:r>
      <w:r w:rsidRPr="00B34A0C">
        <w:rPr>
          <w:sz w:val="24"/>
          <w:szCs w:val="24"/>
        </w:rPr>
        <w:t>сооружать новые постройки, используя полученные ранее умения (накладывание, приставление, прикладывание);</w:t>
      </w:r>
    </w:p>
    <w:p w14:paraId="39B797FB" w14:textId="77777777" w:rsidR="00486711" w:rsidRPr="00B34A0C" w:rsidRDefault="00A943F1" w:rsidP="005F365C">
      <w:pPr>
        <w:pStyle w:val="a5"/>
        <w:numPr>
          <w:ilvl w:val="0"/>
          <w:numId w:val="169"/>
        </w:numPr>
        <w:tabs>
          <w:tab w:val="left" w:pos="1527"/>
        </w:tabs>
        <w:ind w:left="1526" w:right="627"/>
        <w:rPr>
          <w:sz w:val="24"/>
          <w:szCs w:val="24"/>
        </w:rPr>
      </w:pPr>
      <w:r w:rsidRPr="00B34A0C">
        <w:rPr>
          <w:sz w:val="24"/>
          <w:szCs w:val="24"/>
        </w:rPr>
        <w:t>формировать умение у детей использовать в постройках детали разного</w:t>
      </w:r>
      <w:r w:rsidRPr="00B34A0C">
        <w:rPr>
          <w:spacing w:val="-6"/>
          <w:sz w:val="24"/>
          <w:szCs w:val="24"/>
        </w:rPr>
        <w:t xml:space="preserve"> </w:t>
      </w:r>
      <w:r w:rsidRPr="00B34A0C">
        <w:rPr>
          <w:sz w:val="24"/>
          <w:szCs w:val="24"/>
        </w:rPr>
        <w:t>цвета;</w:t>
      </w:r>
    </w:p>
    <w:p w14:paraId="534E3CF8" w14:textId="77777777" w:rsidR="00486711" w:rsidRPr="00B34A0C" w:rsidRDefault="00A943F1">
      <w:pPr>
        <w:pStyle w:val="a5"/>
        <w:numPr>
          <w:ilvl w:val="0"/>
          <w:numId w:val="170"/>
        </w:numPr>
        <w:tabs>
          <w:tab w:val="left" w:pos="1561"/>
        </w:tabs>
        <w:spacing w:before="40"/>
        <w:ind w:left="1560" w:hanging="320"/>
        <w:rPr>
          <w:sz w:val="24"/>
          <w:szCs w:val="24"/>
        </w:rPr>
      </w:pPr>
      <w:r w:rsidRPr="00B34A0C">
        <w:rPr>
          <w:sz w:val="24"/>
          <w:szCs w:val="24"/>
        </w:rPr>
        <w:t>музыкальная</w:t>
      </w:r>
      <w:r w:rsidRPr="00B34A0C">
        <w:rPr>
          <w:spacing w:val="-1"/>
          <w:sz w:val="24"/>
          <w:szCs w:val="24"/>
        </w:rPr>
        <w:t xml:space="preserve"> </w:t>
      </w:r>
      <w:r w:rsidRPr="00B34A0C">
        <w:rPr>
          <w:sz w:val="24"/>
          <w:szCs w:val="24"/>
        </w:rPr>
        <w:t>деятельность:</w:t>
      </w:r>
    </w:p>
    <w:p w14:paraId="7B85C630" w14:textId="77777777" w:rsidR="00486711" w:rsidRPr="00B34A0C" w:rsidRDefault="00A943F1" w:rsidP="005F365C">
      <w:pPr>
        <w:pStyle w:val="a5"/>
        <w:numPr>
          <w:ilvl w:val="1"/>
          <w:numId w:val="169"/>
        </w:numPr>
        <w:tabs>
          <w:tab w:val="left" w:pos="1527"/>
        </w:tabs>
        <w:spacing w:before="34" w:line="276" w:lineRule="auto"/>
        <w:ind w:right="627" w:firstLine="708"/>
        <w:rPr>
          <w:sz w:val="24"/>
          <w:szCs w:val="24"/>
        </w:rPr>
      </w:pPr>
      <w:r w:rsidRPr="00B34A0C">
        <w:rPr>
          <w:sz w:val="24"/>
          <w:szCs w:val="24"/>
        </w:rPr>
        <w:t>развивать у детей эмоциональную отзывчивость на музыку; знакомить детей с тремя жанрами музыкальных произведений: песней, танцем,</w:t>
      </w:r>
      <w:r w:rsidRPr="00B34A0C">
        <w:rPr>
          <w:spacing w:val="-3"/>
          <w:sz w:val="24"/>
          <w:szCs w:val="24"/>
        </w:rPr>
        <w:t xml:space="preserve"> </w:t>
      </w:r>
      <w:r w:rsidRPr="00B34A0C">
        <w:rPr>
          <w:sz w:val="24"/>
          <w:szCs w:val="24"/>
        </w:rPr>
        <w:t>маршем;</w:t>
      </w:r>
    </w:p>
    <w:p w14:paraId="5611264F" w14:textId="77777777" w:rsidR="00486711" w:rsidRPr="00B34A0C" w:rsidRDefault="00A943F1" w:rsidP="005F365C">
      <w:pPr>
        <w:pStyle w:val="a5"/>
        <w:numPr>
          <w:ilvl w:val="1"/>
          <w:numId w:val="169"/>
        </w:numPr>
        <w:tabs>
          <w:tab w:val="left" w:pos="1527"/>
        </w:tabs>
        <w:spacing w:line="276" w:lineRule="auto"/>
        <w:ind w:right="627" w:firstLine="708"/>
        <w:rPr>
          <w:sz w:val="24"/>
          <w:szCs w:val="24"/>
        </w:rPr>
      </w:pPr>
      <w:r w:rsidRPr="00B34A0C">
        <w:rPr>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w:t>
      </w:r>
      <w:r w:rsidRPr="00B34A0C">
        <w:rPr>
          <w:spacing w:val="-5"/>
          <w:sz w:val="24"/>
          <w:szCs w:val="24"/>
        </w:rPr>
        <w:t xml:space="preserve"> </w:t>
      </w:r>
      <w:r w:rsidRPr="00B34A0C">
        <w:rPr>
          <w:sz w:val="24"/>
          <w:szCs w:val="24"/>
        </w:rPr>
        <w:t>музыку;</w:t>
      </w:r>
    </w:p>
    <w:p w14:paraId="6AF77CBD" w14:textId="77777777" w:rsidR="00486711" w:rsidRPr="00B34A0C" w:rsidRDefault="00A943F1" w:rsidP="005F365C">
      <w:pPr>
        <w:pStyle w:val="a5"/>
        <w:numPr>
          <w:ilvl w:val="1"/>
          <w:numId w:val="169"/>
        </w:numPr>
        <w:tabs>
          <w:tab w:val="left" w:pos="1527"/>
        </w:tabs>
        <w:spacing w:line="276" w:lineRule="auto"/>
        <w:ind w:right="627" w:firstLine="708"/>
        <w:rPr>
          <w:sz w:val="24"/>
          <w:szCs w:val="24"/>
        </w:rPr>
      </w:pPr>
      <w:r w:rsidRPr="00B34A0C">
        <w:rPr>
          <w:sz w:val="24"/>
          <w:szCs w:val="24"/>
        </w:rPr>
        <w:t>учить</w:t>
      </w:r>
      <w:r w:rsidRPr="00B34A0C">
        <w:rPr>
          <w:spacing w:val="-16"/>
          <w:sz w:val="24"/>
          <w:szCs w:val="24"/>
        </w:rPr>
        <w:t xml:space="preserve"> </w:t>
      </w:r>
      <w:r w:rsidRPr="00B34A0C">
        <w:rPr>
          <w:sz w:val="24"/>
          <w:szCs w:val="24"/>
        </w:rPr>
        <w:t>детей</w:t>
      </w:r>
      <w:r w:rsidRPr="00B34A0C">
        <w:rPr>
          <w:spacing w:val="-16"/>
          <w:sz w:val="24"/>
          <w:szCs w:val="24"/>
        </w:rPr>
        <w:t xml:space="preserve"> </w:t>
      </w:r>
      <w:r w:rsidRPr="00B34A0C">
        <w:rPr>
          <w:sz w:val="24"/>
          <w:szCs w:val="24"/>
        </w:rPr>
        <w:t>петь</w:t>
      </w:r>
      <w:r w:rsidRPr="00B34A0C">
        <w:rPr>
          <w:spacing w:val="-16"/>
          <w:sz w:val="24"/>
          <w:szCs w:val="24"/>
        </w:rPr>
        <w:t xml:space="preserve"> </w:t>
      </w:r>
      <w:r w:rsidRPr="00B34A0C">
        <w:rPr>
          <w:sz w:val="24"/>
          <w:szCs w:val="24"/>
        </w:rPr>
        <w:t>простые</w:t>
      </w:r>
      <w:r w:rsidRPr="00B34A0C">
        <w:rPr>
          <w:spacing w:val="-18"/>
          <w:sz w:val="24"/>
          <w:szCs w:val="24"/>
        </w:rPr>
        <w:t xml:space="preserve"> </w:t>
      </w:r>
      <w:r w:rsidRPr="00B34A0C">
        <w:rPr>
          <w:sz w:val="24"/>
          <w:szCs w:val="24"/>
        </w:rPr>
        <w:t>народные</w:t>
      </w:r>
      <w:r w:rsidRPr="00B34A0C">
        <w:rPr>
          <w:spacing w:val="-18"/>
          <w:sz w:val="24"/>
          <w:szCs w:val="24"/>
        </w:rPr>
        <w:t xml:space="preserve"> </w:t>
      </w:r>
      <w:r w:rsidRPr="00B34A0C">
        <w:rPr>
          <w:sz w:val="24"/>
          <w:szCs w:val="24"/>
        </w:rPr>
        <w:t>песни,</w:t>
      </w:r>
      <w:r w:rsidRPr="00B34A0C">
        <w:rPr>
          <w:spacing w:val="-18"/>
          <w:sz w:val="24"/>
          <w:szCs w:val="24"/>
        </w:rPr>
        <w:t xml:space="preserve"> </w:t>
      </w:r>
      <w:r w:rsidRPr="00B34A0C">
        <w:rPr>
          <w:sz w:val="24"/>
          <w:szCs w:val="24"/>
        </w:rPr>
        <w:t>попевки,</w:t>
      </w:r>
      <w:r w:rsidRPr="00B34A0C">
        <w:rPr>
          <w:spacing w:val="-17"/>
          <w:sz w:val="24"/>
          <w:szCs w:val="24"/>
        </w:rPr>
        <w:t xml:space="preserve"> </w:t>
      </w:r>
      <w:r w:rsidRPr="00B34A0C">
        <w:rPr>
          <w:sz w:val="24"/>
          <w:szCs w:val="24"/>
        </w:rPr>
        <w:t>прибаутки,</w:t>
      </w:r>
      <w:r w:rsidRPr="00B34A0C">
        <w:rPr>
          <w:spacing w:val="-17"/>
          <w:sz w:val="24"/>
          <w:szCs w:val="24"/>
        </w:rPr>
        <w:t xml:space="preserve"> </w:t>
      </w:r>
      <w:r w:rsidRPr="00B34A0C">
        <w:rPr>
          <w:sz w:val="24"/>
          <w:szCs w:val="24"/>
        </w:rPr>
        <w:t>передавая</w:t>
      </w:r>
      <w:r w:rsidRPr="00B34A0C">
        <w:rPr>
          <w:spacing w:val="-17"/>
          <w:sz w:val="24"/>
          <w:szCs w:val="24"/>
        </w:rPr>
        <w:t xml:space="preserve"> </w:t>
      </w:r>
      <w:r w:rsidRPr="00B34A0C">
        <w:rPr>
          <w:sz w:val="24"/>
          <w:szCs w:val="24"/>
        </w:rPr>
        <w:t>их</w:t>
      </w:r>
      <w:r w:rsidRPr="00B34A0C">
        <w:rPr>
          <w:spacing w:val="-16"/>
          <w:sz w:val="24"/>
          <w:szCs w:val="24"/>
        </w:rPr>
        <w:t xml:space="preserve"> </w:t>
      </w:r>
      <w:r w:rsidRPr="00B34A0C">
        <w:rPr>
          <w:sz w:val="24"/>
          <w:szCs w:val="24"/>
        </w:rPr>
        <w:t>настроение и характер;</w:t>
      </w:r>
    </w:p>
    <w:p w14:paraId="337948E9" w14:textId="77777777" w:rsidR="00486711" w:rsidRPr="00B34A0C" w:rsidRDefault="00A943F1" w:rsidP="005F365C">
      <w:pPr>
        <w:pStyle w:val="a5"/>
        <w:numPr>
          <w:ilvl w:val="1"/>
          <w:numId w:val="169"/>
        </w:numPr>
        <w:tabs>
          <w:tab w:val="left" w:pos="1527"/>
        </w:tabs>
        <w:spacing w:line="276" w:lineRule="auto"/>
        <w:ind w:right="627" w:firstLine="708"/>
        <w:rPr>
          <w:sz w:val="24"/>
          <w:szCs w:val="24"/>
        </w:rPr>
      </w:pPr>
      <w:r w:rsidRPr="00B34A0C">
        <w:rPr>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w:t>
      </w:r>
      <w:r w:rsidRPr="00B34A0C">
        <w:rPr>
          <w:spacing w:val="1"/>
          <w:sz w:val="24"/>
          <w:szCs w:val="24"/>
        </w:rPr>
        <w:t xml:space="preserve"> </w:t>
      </w:r>
      <w:r w:rsidRPr="00B34A0C">
        <w:rPr>
          <w:sz w:val="24"/>
          <w:szCs w:val="24"/>
        </w:rPr>
        <w:t>тембра;</w:t>
      </w:r>
    </w:p>
    <w:p w14:paraId="4EEEDC00" w14:textId="77777777" w:rsidR="00486711" w:rsidRPr="00B34A0C" w:rsidRDefault="00A943F1">
      <w:pPr>
        <w:pStyle w:val="a5"/>
        <w:numPr>
          <w:ilvl w:val="0"/>
          <w:numId w:val="170"/>
        </w:numPr>
        <w:tabs>
          <w:tab w:val="left" w:pos="1542"/>
        </w:tabs>
        <w:spacing w:line="321" w:lineRule="exact"/>
        <w:ind w:left="1541" w:hanging="301"/>
        <w:rPr>
          <w:sz w:val="24"/>
          <w:szCs w:val="24"/>
        </w:rPr>
      </w:pPr>
      <w:r w:rsidRPr="00B34A0C">
        <w:rPr>
          <w:sz w:val="24"/>
          <w:szCs w:val="24"/>
        </w:rPr>
        <w:t>театрализованная</w:t>
      </w:r>
      <w:r w:rsidRPr="00B34A0C">
        <w:rPr>
          <w:spacing w:val="-1"/>
          <w:sz w:val="24"/>
          <w:szCs w:val="24"/>
        </w:rPr>
        <w:t xml:space="preserve"> </w:t>
      </w:r>
      <w:r w:rsidRPr="00B34A0C">
        <w:rPr>
          <w:sz w:val="24"/>
          <w:szCs w:val="24"/>
        </w:rPr>
        <w:t>деятельность:</w:t>
      </w:r>
    </w:p>
    <w:p w14:paraId="3C7ABF2C" w14:textId="77777777" w:rsidR="00486711" w:rsidRPr="00B34A0C" w:rsidRDefault="00A943F1" w:rsidP="005F365C">
      <w:pPr>
        <w:pStyle w:val="a5"/>
        <w:numPr>
          <w:ilvl w:val="1"/>
          <w:numId w:val="169"/>
        </w:numPr>
        <w:tabs>
          <w:tab w:val="left" w:pos="1527"/>
        </w:tabs>
        <w:spacing w:before="34" w:line="276" w:lineRule="auto"/>
        <w:ind w:right="627" w:firstLine="708"/>
        <w:rPr>
          <w:sz w:val="24"/>
          <w:szCs w:val="24"/>
        </w:rPr>
      </w:pPr>
      <w:r w:rsidRPr="00B34A0C">
        <w:rPr>
          <w:sz w:val="24"/>
          <w:szCs w:val="24"/>
        </w:rPr>
        <w:t>воспитывать у детей устойчивый интерес детей к театрализованной игре, создавать условия для её</w:t>
      </w:r>
      <w:r w:rsidRPr="00B34A0C">
        <w:rPr>
          <w:spacing w:val="-3"/>
          <w:sz w:val="24"/>
          <w:szCs w:val="24"/>
        </w:rPr>
        <w:t xml:space="preserve"> </w:t>
      </w:r>
      <w:r w:rsidRPr="00B34A0C">
        <w:rPr>
          <w:sz w:val="24"/>
          <w:szCs w:val="24"/>
        </w:rPr>
        <w:t>проведения;</w:t>
      </w:r>
    </w:p>
    <w:p w14:paraId="4C04C649" w14:textId="77777777" w:rsidR="00486711" w:rsidRPr="00B34A0C" w:rsidRDefault="00A943F1" w:rsidP="005F365C">
      <w:pPr>
        <w:pStyle w:val="a5"/>
        <w:numPr>
          <w:ilvl w:val="1"/>
          <w:numId w:val="169"/>
        </w:numPr>
        <w:tabs>
          <w:tab w:val="left" w:pos="1527"/>
        </w:tabs>
        <w:spacing w:line="275" w:lineRule="exact"/>
        <w:ind w:left="1526" w:right="627"/>
        <w:rPr>
          <w:sz w:val="24"/>
          <w:szCs w:val="24"/>
        </w:rPr>
      </w:pPr>
      <w:r w:rsidRPr="00B34A0C">
        <w:rPr>
          <w:sz w:val="24"/>
          <w:szCs w:val="24"/>
        </w:rPr>
        <w:t>формировать положительные, доброжелательные, коллективные</w:t>
      </w:r>
      <w:r w:rsidRPr="00B34A0C">
        <w:rPr>
          <w:spacing w:val="-4"/>
          <w:sz w:val="24"/>
          <w:szCs w:val="24"/>
        </w:rPr>
        <w:t xml:space="preserve"> </w:t>
      </w:r>
      <w:r w:rsidRPr="00B34A0C">
        <w:rPr>
          <w:sz w:val="24"/>
          <w:szCs w:val="24"/>
        </w:rPr>
        <w:t>взаимоотношения;</w:t>
      </w:r>
    </w:p>
    <w:p w14:paraId="6E37CD69" w14:textId="77777777" w:rsidR="00486711" w:rsidRPr="00B34A0C" w:rsidRDefault="00A943F1" w:rsidP="00C402EE">
      <w:pPr>
        <w:pStyle w:val="a5"/>
        <w:numPr>
          <w:ilvl w:val="1"/>
          <w:numId w:val="169"/>
        </w:numPr>
        <w:tabs>
          <w:tab w:val="left" w:pos="1527"/>
        </w:tabs>
        <w:spacing w:before="43" w:line="276" w:lineRule="auto"/>
        <w:ind w:right="627" w:firstLine="708"/>
        <w:rPr>
          <w:sz w:val="24"/>
          <w:szCs w:val="24"/>
        </w:rPr>
      </w:pPr>
      <w:r w:rsidRPr="00B34A0C">
        <w:rPr>
          <w:sz w:val="24"/>
          <w:szCs w:val="24"/>
        </w:rPr>
        <w:t>формировать</w:t>
      </w:r>
      <w:r w:rsidRPr="00B34A0C">
        <w:rPr>
          <w:spacing w:val="-14"/>
          <w:sz w:val="24"/>
          <w:szCs w:val="24"/>
        </w:rPr>
        <w:t xml:space="preserve"> </w:t>
      </w:r>
      <w:r w:rsidRPr="00B34A0C">
        <w:rPr>
          <w:sz w:val="24"/>
          <w:szCs w:val="24"/>
        </w:rPr>
        <w:t>умение</w:t>
      </w:r>
      <w:r w:rsidRPr="00B34A0C">
        <w:rPr>
          <w:spacing w:val="-18"/>
          <w:sz w:val="24"/>
          <w:szCs w:val="24"/>
        </w:rPr>
        <w:t xml:space="preserve"> </w:t>
      </w:r>
      <w:r w:rsidRPr="00B34A0C">
        <w:rPr>
          <w:sz w:val="24"/>
          <w:szCs w:val="24"/>
        </w:rPr>
        <w:t>следить</w:t>
      </w:r>
      <w:r w:rsidRPr="00B34A0C">
        <w:rPr>
          <w:spacing w:val="-15"/>
          <w:sz w:val="24"/>
          <w:szCs w:val="24"/>
        </w:rPr>
        <w:t xml:space="preserve"> </w:t>
      </w:r>
      <w:r w:rsidRPr="00B34A0C">
        <w:rPr>
          <w:sz w:val="24"/>
          <w:szCs w:val="24"/>
        </w:rPr>
        <w:t>за</w:t>
      </w:r>
      <w:r w:rsidRPr="00B34A0C">
        <w:rPr>
          <w:spacing w:val="-18"/>
          <w:sz w:val="24"/>
          <w:szCs w:val="24"/>
        </w:rPr>
        <w:t xml:space="preserve"> </w:t>
      </w:r>
      <w:r w:rsidRPr="00B34A0C">
        <w:rPr>
          <w:sz w:val="24"/>
          <w:szCs w:val="24"/>
        </w:rPr>
        <w:t>развитием</w:t>
      </w:r>
      <w:r w:rsidRPr="00B34A0C">
        <w:rPr>
          <w:spacing w:val="-18"/>
          <w:sz w:val="24"/>
          <w:szCs w:val="24"/>
        </w:rPr>
        <w:t xml:space="preserve"> </w:t>
      </w:r>
      <w:r w:rsidRPr="00B34A0C">
        <w:rPr>
          <w:sz w:val="24"/>
          <w:szCs w:val="24"/>
        </w:rPr>
        <w:t>действия</w:t>
      </w:r>
      <w:r w:rsidRPr="00B34A0C">
        <w:rPr>
          <w:spacing w:val="-17"/>
          <w:sz w:val="24"/>
          <w:szCs w:val="24"/>
        </w:rPr>
        <w:t xml:space="preserve"> </w:t>
      </w:r>
      <w:r w:rsidRPr="00B34A0C">
        <w:rPr>
          <w:sz w:val="24"/>
          <w:szCs w:val="24"/>
        </w:rPr>
        <w:t>в</w:t>
      </w:r>
      <w:r w:rsidRPr="00B34A0C">
        <w:rPr>
          <w:spacing w:val="-18"/>
          <w:sz w:val="24"/>
          <w:szCs w:val="24"/>
        </w:rPr>
        <w:t xml:space="preserve"> </w:t>
      </w:r>
      <w:r w:rsidRPr="00B34A0C">
        <w:rPr>
          <w:sz w:val="24"/>
          <w:szCs w:val="24"/>
        </w:rPr>
        <w:t>играх-драматизациях</w:t>
      </w:r>
      <w:r w:rsidRPr="00B34A0C">
        <w:rPr>
          <w:spacing w:val="-15"/>
          <w:sz w:val="24"/>
          <w:szCs w:val="24"/>
        </w:rPr>
        <w:t xml:space="preserve"> </w:t>
      </w:r>
      <w:r w:rsidRPr="00B34A0C">
        <w:rPr>
          <w:sz w:val="24"/>
          <w:szCs w:val="24"/>
        </w:rPr>
        <w:t>и</w:t>
      </w:r>
      <w:r w:rsidRPr="00B34A0C">
        <w:rPr>
          <w:spacing w:val="-16"/>
          <w:sz w:val="24"/>
          <w:szCs w:val="24"/>
        </w:rPr>
        <w:t xml:space="preserve"> </w:t>
      </w:r>
      <w:r w:rsidRPr="00B34A0C">
        <w:rPr>
          <w:sz w:val="24"/>
          <w:szCs w:val="24"/>
        </w:rPr>
        <w:t>кукольных спектаклях, созданных силами взрослых и старших</w:t>
      </w:r>
      <w:r w:rsidRPr="00B34A0C">
        <w:rPr>
          <w:spacing w:val="-3"/>
          <w:sz w:val="24"/>
          <w:szCs w:val="24"/>
        </w:rPr>
        <w:t xml:space="preserve"> </w:t>
      </w:r>
      <w:r w:rsidRPr="00B34A0C">
        <w:rPr>
          <w:sz w:val="24"/>
          <w:szCs w:val="24"/>
        </w:rPr>
        <w:t>детей;</w:t>
      </w:r>
    </w:p>
    <w:p w14:paraId="6DD02EC0" w14:textId="77777777" w:rsidR="00486711" w:rsidRPr="00B34A0C" w:rsidRDefault="00486711">
      <w:pPr>
        <w:spacing w:line="276" w:lineRule="auto"/>
        <w:jc w:val="both"/>
        <w:rPr>
          <w:sz w:val="24"/>
          <w:szCs w:val="24"/>
        </w:rPr>
        <w:sectPr w:rsidR="00486711" w:rsidRPr="00B34A0C">
          <w:pgSz w:w="12000" w:h="16970"/>
          <w:pgMar w:top="1040" w:right="0" w:bottom="280" w:left="600" w:header="509" w:footer="0" w:gutter="0"/>
          <w:cols w:space="720"/>
        </w:sectPr>
      </w:pPr>
    </w:p>
    <w:p w14:paraId="669E7475" w14:textId="77777777" w:rsidR="00486711" w:rsidRPr="00B34A0C" w:rsidRDefault="00A943F1" w:rsidP="00C402EE">
      <w:pPr>
        <w:pStyle w:val="a5"/>
        <w:numPr>
          <w:ilvl w:val="1"/>
          <w:numId w:val="169"/>
        </w:numPr>
        <w:tabs>
          <w:tab w:val="left" w:pos="1527"/>
        </w:tabs>
        <w:spacing w:before="82" w:line="276" w:lineRule="auto"/>
        <w:ind w:right="627" w:firstLine="708"/>
        <w:rPr>
          <w:sz w:val="24"/>
          <w:szCs w:val="24"/>
        </w:rPr>
      </w:pPr>
      <w:r w:rsidRPr="00B34A0C">
        <w:rPr>
          <w:sz w:val="24"/>
          <w:szCs w:val="24"/>
        </w:rPr>
        <w:lastRenderedPageBreak/>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w:t>
      </w:r>
      <w:r w:rsidRPr="00B34A0C">
        <w:rPr>
          <w:spacing w:val="-1"/>
          <w:sz w:val="24"/>
          <w:szCs w:val="24"/>
        </w:rPr>
        <w:t xml:space="preserve"> </w:t>
      </w:r>
      <w:r w:rsidRPr="00B34A0C">
        <w:rPr>
          <w:sz w:val="24"/>
          <w:szCs w:val="24"/>
        </w:rPr>
        <w:t>движением).</w:t>
      </w:r>
    </w:p>
    <w:p w14:paraId="67E69E51" w14:textId="77777777" w:rsidR="00486711" w:rsidRPr="00B34A0C" w:rsidRDefault="00A943F1" w:rsidP="00C402EE">
      <w:pPr>
        <w:pStyle w:val="a5"/>
        <w:numPr>
          <w:ilvl w:val="1"/>
          <w:numId w:val="169"/>
        </w:numPr>
        <w:tabs>
          <w:tab w:val="left" w:pos="1527"/>
        </w:tabs>
        <w:spacing w:before="1" w:line="276" w:lineRule="auto"/>
        <w:ind w:right="627" w:firstLine="708"/>
        <w:rPr>
          <w:sz w:val="24"/>
          <w:szCs w:val="24"/>
        </w:rPr>
      </w:pPr>
      <w:r w:rsidRPr="00B34A0C">
        <w:rPr>
          <w:sz w:val="24"/>
          <w:szCs w:val="24"/>
        </w:rPr>
        <w:t>познакомить детей с различными видами театра (кукольным, настольным, пальчиковым, театром теней, театром на</w:t>
      </w:r>
      <w:r w:rsidRPr="00B34A0C">
        <w:rPr>
          <w:spacing w:val="-2"/>
          <w:sz w:val="24"/>
          <w:szCs w:val="24"/>
        </w:rPr>
        <w:t xml:space="preserve"> </w:t>
      </w:r>
      <w:r w:rsidRPr="00B34A0C">
        <w:rPr>
          <w:sz w:val="24"/>
          <w:szCs w:val="24"/>
        </w:rPr>
        <w:t>фланелеграфе);</w:t>
      </w:r>
    </w:p>
    <w:p w14:paraId="15548642" w14:textId="77777777" w:rsidR="00486711" w:rsidRPr="00B34A0C" w:rsidRDefault="00A943F1" w:rsidP="00C402EE">
      <w:pPr>
        <w:pStyle w:val="a5"/>
        <w:numPr>
          <w:ilvl w:val="1"/>
          <w:numId w:val="169"/>
        </w:numPr>
        <w:tabs>
          <w:tab w:val="left" w:pos="1527"/>
        </w:tabs>
        <w:spacing w:before="1" w:line="276" w:lineRule="auto"/>
        <w:ind w:right="627" w:firstLine="708"/>
        <w:rPr>
          <w:sz w:val="24"/>
          <w:szCs w:val="24"/>
        </w:rPr>
      </w:pPr>
      <w:r w:rsidRPr="00B34A0C">
        <w:rPr>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w:t>
      </w:r>
      <w:r w:rsidRPr="00B34A0C">
        <w:rPr>
          <w:spacing w:val="-19"/>
          <w:sz w:val="24"/>
          <w:szCs w:val="24"/>
        </w:rPr>
        <w:t xml:space="preserve"> </w:t>
      </w:r>
      <w:r w:rsidRPr="00B34A0C">
        <w:rPr>
          <w:sz w:val="24"/>
          <w:szCs w:val="24"/>
        </w:rPr>
        <w:t>роли;</w:t>
      </w:r>
    </w:p>
    <w:p w14:paraId="66AF5CFA" w14:textId="77777777" w:rsidR="00486711" w:rsidRPr="00B34A0C" w:rsidRDefault="00A943F1" w:rsidP="00C402EE">
      <w:pPr>
        <w:pStyle w:val="a5"/>
        <w:numPr>
          <w:ilvl w:val="1"/>
          <w:numId w:val="169"/>
        </w:numPr>
        <w:tabs>
          <w:tab w:val="left" w:pos="1527"/>
        </w:tabs>
        <w:spacing w:line="278" w:lineRule="auto"/>
        <w:ind w:right="627" w:firstLine="708"/>
        <w:rPr>
          <w:sz w:val="24"/>
          <w:szCs w:val="24"/>
        </w:rPr>
      </w:pPr>
      <w:r w:rsidRPr="00B34A0C">
        <w:rPr>
          <w:sz w:val="24"/>
          <w:szCs w:val="24"/>
        </w:rPr>
        <w:t>формировать у детей интонационную выразительность речи в процессе театрально- игровой</w:t>
      </w:r>
      <w:r w:rsidRPr="00B34A0C">
        <w:rPr>
          <w:spacing w:val="-1"/>
          <w:sz w:val="24"/>
          <w:szCs w:val="24"/>
        </w:rPr>
        <w:t xml:space="preserve"> </w:t>
      </w:r>
      <w:r w:rsidRPr="00B34A0C">
        <w:rPr>
          <w:sz w:val="24"/>
          <w:szCs w:val="24"/>
        </w:rPr>
        <w:t>деятельности;</w:t>
      </w:r>
    </w:p>
    <w:p w14:paraId="708EDC34" w14:textId="77777777" w:rsidR="00486711" w:rsidRPr="00B34A0C" w:rsidRDefault="00A943F1" w:rsidP="00C402EE">
      <w:pPr>
        <w:pStyle w:val="a5"/>
        <w:numPr>
          <w:ilvl w:val="1"/>
          <w:numId w:val="169"/>
        </w:numPr>
        <w:tabs>
          <w:tab w:val="left" w:pos="1527"/>
        </w:tabs>
        <w:spacing w:line="272" w:lineRule="exact"/>
        <w:ind w:left="1526" w:right="627"/>
        <w:rPr>
          <w:sz w:val="24"/>
          <w:szCs w:val="24"/>
        </w:rPr>
      </w:pPr>
      <w:r w:rsidRPr="00B34A0C">
        <w:rPr>
          <w:sz w:val="24"/>
          <w:szCs w:val="24"/>
        </w:rPr>
        <w:t>развивать у детей диалогическую речь в процессе театрально-игровой</w:t>
      </w:r>
      <w:r w:rsidRPr="00B34A0C">
        <w:rPr>
          <w:spacing w:val="-9"/>
          <w:sz w:val="24"/>
          <w:szCs w:val="24"/>
        </w:rPr>
        <w:t xml:space="preserve"> </w:t>
      </w:r>
      <w:r w:rsidRPr="00B34A0C">
        <w:rPr>
          <w:sz w:val="24"/>
          <w:szCs w:val="24"/>
        </w:rPr>
        <w:t>деятельности;</w:t>
      </w:r>
    </w:p>
    <w:p w14:paraId="33A29A9F" w14:textId="77777777" w:rsidR="00486711" w:rsidRPr="00B34A0C" w:rsidRDefault="00A943F1" w:rsidP="00C402EE">
      <w:pPr>
        <w:pStyle w:val="a5"/>
        <w:numPr>
          <w:ilvl w:val="1"/>
          <w:numId w:val="169"/>
        </w:numPr>
        <w:tabs>
          <w:tab w:val="left" w:pos="1527"/>
        </w:tabs>
        <w:spacing w:before="39" w:line="276" w:lineRule="auto"/>
        <w:ind w:right="627" w:firstLine="708"/>
        <w:rPr>
          <w:sz w:val="24"/>
          <w:szCs w:val="24"/>
        </w:rPr>
      </w:pPr>
      <w:r w:rsidRPr="00B34A0C">
        <w:rPr>
          <w:sz w:val="24"/>
          <w:szCs w:val="24"/>
        </w:rPr>
        <w:t>формировать у детей умение следить за развитием действия в драматизациях и кукольных спектаклях;</w:t>
      </w:r>
    </w:p>
    <w:p w14:paraId="0012969D" w14:textId="77777777" w:rsidR="00486711" w:rsidRPr="00B34A0C" w:rsidRDefault="00A943F1" w:rsidP="00C402EE">
      <w:pPr>
        <w:pStyle w:val="a5"/>
        <w:numPr>
          <w:ilvl w:val="1"/>
          <w:numId w:val="169"/>
        </w:numPr>
        <w:tabs>
          <w:tab w:val="left" w:pos="1527"/>
        </w:tabs>
        <w:spacing w:before="2" w:line="276" w:lineRule="auto"/>
        <w:ind w:right="627" w:firstLine="708"/>
        <w:rPr>
          <w:sz w:val="24"/>
          <w:szCs w:val="24"/>
        </w:rPr>
      </w:pPr>
      <w:r w:rsidRPr="00B34A0C">
        <w:rPr>
          <w:sz w:val="24"/>
          <w:szCs w:val="24"/>
        </w:rPr>
        <w:t>формировать у детей умение использовать импровизационные формы диалогов действующих лиц в хорошо знакомых</w:t>
      </w:r>
      <w:r w:rsidRPr="00B34A0C">
        <w:rPr>
          <w:spacing w:val="3"/>
          <w:sz w:val="24"/>
          <w:szCs w:val="24"/>
        </w:rPr>
        <w:t xml:space="preserve"> </w:t>
      </w:r>
      <w:r w:rsidRPr="00B34A0C">
        <w:rPr>
          <w:sz w:val="24"/>
          <w:szCs w:val="24"/>
        </w:rPr>
        <w:t>сказках;</w:t>
      </w:r>
    </w:p>
    <w:p w14:paraId="6428B822" w14:textId="77777777" w:rsidR="00486711" w:rsidRPr="00B34A0C" w:rsidRDefault="00A943F1">
      <w:pPr>
        <w:pStyle w:val="a5"/>
        <w:numPr>
          <w:ilvl w:val="0"/>
          <w:numId w:val="170"/>
        </w:numPr>
        <w:tabs>
          <w:tab w:val="left" w:pos="1570"/>
        </w:tabs>
        <w:spacing w:line="319" w:lineRule="exact"/>
        <w:ind w:left="1570" w:hanging="329"/>
        <w:rPr>
          <w:sz w:val="24"/>
          <w:szCs w:val="24"/>
        </w:rPr>
      </w:pPr>
      <w:r w:rsidRPr="00B34A0C">
        <w:rPr>
          <w:sz w:val="24"/>
          <w:szCs w:val="24"/>
        </w:rPr>
        <w:t>культурно-досуговая</w:t>
      </w:r>
      <w:r w:rsidRPr="00B34A0C">
        <w:rPr>
          <w:spacing w:val="-1"/>
          <w:sz w:val="24"/>
          <w:szCs w:val="24"/>
        </w:rPr>
        <w:t xml:space="preserve"> </w:t>
      </w:r>
      <w:r w:rsidRPr="00B34A0C">
        <w:rPr>
          <w:sz w:val="24"/>
          <w:szCs w:val="24"/>
        </w:rPr>
        <w:t>деятельность:</w:t>
      </w:r>
    </w:p>
    <w:p w14:paraId="092CEBEA" w14:textId="77777777" w:rsidR="00486711" w:rsidRPr="00B34A0C" w:rsidRDefault="00A943F1" w:rsidP="00C402EE">
      <w:pPr>
        <w:pStyle w:val="a5"/>
        <w:numPr>
          <w:ilvl w:val="1"/>
          <w:numId w:val="169"/>
        </w:numPr>
        <w:tabs>
          <w:tab w:val="left" w:pos="1526"/>
          <w:tab w:val="left" w:pos="1527"/>
        </w:tabs>
        <w:spacing w:before="35" w:line="276" w:lineRule="auto"/>
        <w:ind w:right="627" w:firstLine="708"/>
        <w:jc w:val="left"/>
        <w:rPr>
          <w:sz w:val="24"/>
          <w:szCs w:val="24"/>
        </w:rPr>
      </w:pPr>
      <w:r w:rsidRPr="00B34A0C">
        <w:rPr>
          <w:sz w:val="24"/>
          <w:szCs w:val="24"/>
        </w:rPr>
        <w:t>способствовать организации культурно-досуговой деятельности детей по интересам, обеспечивая эмоциональное благополучие и</w:t>
      </w:r>
      <w:r w:rsidRPr="00B34A0C">
        <w:rPr>
          <w:spacing w:val="-3"/>
          <w:sz w:val="24"/>
          <w:szCs w:val="24"/>
        </w:rPr>
        <w:t xml:space="preserve"> </w:t>
      </w:r>
      <w:r w:rsidRPr="00B34A0C">
        <w:rPr>
          <w:sz w:val="24"/>
          <w:szCs w:val="24"/>
        </w:rPr>
        <w:t>отдых;</w:t>
      </w:r>
    </w:p>
    <w:p w14:paraId="1B631EEA" w14:textId="77777777" w:rsidR="00486711" w:rsidRPr="00B34A0C" w:rsidRDefault="00A943F1" w:rsidP="00C402EE">
      <w:pPr>
        <w:pStyle w:val="a5"/>
        <w:numPr>
          <w:ilvl w:val="1"/>
          <w:numId w:val="169"/>
        </w:numPr>
        <w:tabs>
          <w:tab w:val="left" w:pos="1526"/>
          <w:tab w:val="left" w:pos="1527"/>
        </w:tabs>
        <w:spacing w:line="278" w:lineRule="auto"/>
        <w:ind w:right="627" w:firstLine="708"/>
        <w:jc w:val="left"/>
        <w:rPr>
          <w:sz w:val="24"/>
          <w:szCs w:val="24"/>
        </w:rPr>
      </w:pPr>
      <w:r w:rsidRPr="00B34A0C">
        <w:rPr>
          <w:sz w:val="24"/>
          <w:szCs w:val="24"/>
        </w:rPr>
        <w:t>помогать детям организовывать свободное время с интересом; создавать условия для активного и пассивного</w:t>
      </w:r>
      <w:r w:rsidRPr="00B34A0C">
        <w:rPr>
          <w:spacing w:val="-7"/>
          <w:sz w:val="24"/>
          <w:szCs w:val="24"/>
        </w:rPr>
        <w:t xml:space="preserve"> </w:t>
      </w:r>
      <w:r w:rsidRPr="00B34A0C">
        <w:rPr>
          <w:sz w:val="24"/>
          <w:szCs w:val="24"/>
        </w:rPr>
        <w:t>отдыха;</w:t>
      </w:r>
    </w:p>
    <w:p w14:paraId="44A5C59C" w14:textId="77777777" w:rsidR="00486711" w:rsidRPr="00B34A0C" w:rsidRDefault="00A943F1" w:rsidP="00C402EE">
      <w:pPr>
        <w:pStyle w:val="a5"/>
        <w:numPr>
          <w:ilvl w:val="1"/>
          <w:numId w:val="169"/>
        </w:numPr>
        <w:tabs>
          <w:tab w:val="left" w:pos="1526"/>
          <w:tab w:val="left" w:pos="1527"/>
          <w:tab w:val="left" w:pos="2819"/>
          <w:tab w:val="left" w:pos="4220"/>
          <w:tab w:val="left" w:pos="6213"/>
          <w:tab w:val="left" w:pos="7933"/>
          <w:tab w:val="left" w:pos="8355"/>
        </w:tabs>
        <w:spacing w:line="276" w:lineRule="auto"/>
        <w:ind w:right="627" w:firstLine="708"/>
        <w:jc w:val="left"/>
        <w:rPr>
          <w:sz w:val="24"/>
          <w:szCs w:val="24"/>
        </w:rPr>
      </w:pPr>
      <w:r w:rsidRPr="00B34A0C">
        <w:rPr>
          <w:sz w:val="24"/>
          <w:szCs w:val="24"/>
        </w:rPr>
        <w:t>создавать</w:t>
      </w:r>
      <w:r w:rsidRPr="00B34A0C">
        <w:rPr>
          <w:sz w:val="24"/>
          <w:szCs w:val="24"/>
        </w:rPr>
        <w:tab/>
        <w:t>атмосферу</w:t>
      </w:r>
      <w:r w:rsidRPr="00B34A0C">
        <w:rPr>
          <w:sz w:val="24"/>
          <w:szCs w:val="24"/>
        </w:rPr>
        <w:tab/>
        <w:t>эмоционального</w:t>
      </w:r>
      <w:r w:rsidRPr="00B34A0C">
        <w:rPr>
          <w:sz w:val="24"/>
          <w:szCs w:val="24"/>
        </w:rPr>
        <w:tab/>
        <w:t>благополучия</w:t>
      </w:r>
      <w:r w:rsidRPr="00B34A0C">
        <w:rPr>
          <w:sz w:val="24"/>
          <w:szCs w:val="24"/>
        </w:rPr>
        <w:tab/>
        <w:t>в</w:t>
      </w:r>
      <w:r w:rsidRPr="00B34A0C">
        <w:rPr>
          <w:sz w:val="24"/>
          <w:szCs w:val="24"/>
        </w:rPr>
        <w:tab/>
        <w:t>культурно-досуговой деятельности;</w:t>
      </w:r>
    </w:p>
    <w:p w14:paraId="269AB9E8" w14:textId="77777777" w:rsidR="00486711" w:rsidRPr="00B34A0C" w:rsidRDefault="00A943F1" w:rsidP="00C402EE">
      <w:pPr>
        <w:pStyle w:val="a5"/>
        <w:numPr>
          <w:ilvl w:val="1"/>
          <w:numId w:val="169"/>
        </w:numPr>
        <w:tabs>
          <w:tab w:val="left" w:pos="1526"/>
          <w:tab w:val="left" w:pos="1527"/>
        </w:tabs>
        <w:spacing w:line="278" w:lineRule="auto"/>
        <w:ind w:right="627" w:firstLine="708"/>
        <w:jc w:val="left"/>
        <w:rPr>
          <w:sz w:val="24"/>
          <w:szCs w:val="24"/>
        </w:rPr>
      </w:pPr>
      <w:r w:rsidRPr="00B34A0C">
        <w:rPr>
          <w:sz w:val="24"/>
          <w:szCs w:val="24"/>
        </w:rPr>
        <w:t>развивать интерес к просмотру кукольных спектаклей, прослушиванию музыкальных и литературных произведений;</w:t>
      </w:r>
    </w:p>
    <w:p w14:paraId="18DAB0A8" w14:textId="77777777" w:rsidR="00486711" w:rsidRPr="00B34A0C" w:rsidRDefault="00A943F1" w:rsidP="00C402EE">
      <w:pPr>
        <w:pStyle w:val="a5"/>
        <w:numPr>
          <w:ilvl w:val="1"/>
          <w:numId w:val="169"/>
        </w:numPr>
        <w:tabs>
          <w:tab w:val="left" w:pos="1526"/>
          <w:tab w:val="left" w:pos="1527"/>
        </w:tabs>
        <w:spacing w:line="276" w:lineRule="auto"/>
        <w:ind w:right="627" w:firstLine="708"/>
        <w:jc w:val="left"/>
        <w:rPr>
          <w:sz w:val="24"/>
          <w:szCs w:val="24"/>
        </w:rPr>
      </w:pPr>
      <w:r w:rsidRPr="00B34A0C">
        <w:rPr>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w:t>
      </w:r>
      <w:r w:rsidRPr="00B34A0C">
        <w:rPr>
          <w:spacing w:val="-9"/>
          <w:sz w:val="24"/>
          <w:szCs w:val="24"/>
        </w:rPr>
        <w:t xml:space="preserve"> </w:t>
      </w:r>
      <w:r w:rsidRPr="00B34A0C">
        <w:rPr>
          <w:sz w:val="24"/>
          <w:szCs w:val="24"/>
        </w:rPr>
        <w:t>развлечения.</w:t>
      </w:r>
    </w:p>
    <w:p w14:paraId="18B7D96D" w14:textId="77777777" w:rsidR="00486711" w:rsidRPr="00B34A0C" w:rsidRDefault="00A943F1">
      <w:pPr>
        <w:spacing w:line="275" w:lineRule="exact"/>
        <w:ind w:left="1241"/>
        <w:rPr>
          <w:sz w:val="24"/>
          <w:szCs w:val="24"/>
        </w:rPr>
      </w:pPr>
      <w:r w:rsidRPr="00B34A0C">
        <w:rPr>
          <w:b/>
          <w:sz w:val="24"/>
          <w:szCs w:val="24"/>
        </w:rPr>
        <w:t xml:space="preserve">Содержание </w:t>
      </w:r>
      <w:r w:rsidRPr="00B34A0C">
        <w:rPr>
          <w:sz w:val="24"/>
          <w:szCs w:val="24"/>
        </w:rPr>
        <w:t>образовательной деятельности.</w:t>
      </w:r>
    </w:p>
    <w:p w14:paraId="601CED82" w14:textId="77777777" w:rsidR="00486711" w:rsidRPr="00B34A0C" w:rsidRDefault="00A943F1">
      <w:pPr>
        <w:pStyle w:val="5"/>
        <w:spacing w:before="37"/>
        <w:jc w:val="left"/>
      </w:pPr>
      <w:r w:rsidRPr="00B34A0C">
        <w:t>Приобщение к искусству.</w:t>
      </w:r>
    </w:p>
    <w:p w14:paraId="50D075EF" w14:textId="77777777" w:rsidR="00486711" w:rsidRPr="00B34A0C" w:rsidRDefault="00A943F1" w:rsidP="00C402EE">
      <w:pPr>
        <w:pStyle w:val="a5"/>
        <w:numPr>
          <w:ilvl w:val="0"/>
          <w:numId w:val="168"/>
        </w:numPr>
        <w:tabs>
          <w:tab w:val="left" w:pos="1556"/>
        </w:tabs>
        <w:spacing w:before="35" w:line="273" w:lineRule="auto"/>
        <w:ind w:right="627" w:firstLine="708"/>
        <w:rPr>
          <w:sz w:val="24"/>
          <w:szCs w:val="24"/>
        </w:rPr>
      </w:pPr>
      <w:r w:rsidRPr="00B34A0C">
        <w:rPr>
          <w:sz w:val="24"/>
          <w:szCs w:val="24"/>
        </w:rPr>
        <w:t>Педагог подводит детей к восприятию произведений искусства, содействует возникновению</w:t>
      </w:r>
      <w:r w:rsidRPr="00B34A0C">
        <w:rPr>
          <w:spacing w:val="-13"/>
          <w:sz w:val="24"/>
          <w:szCs w:val="24"/>
        </w:rPr>
        <w:t xml:space="preserve"> </w:t>
      </w:r>
      <w:r w:rsidRPr="00B34A0C">
        <w:rPr>
          <w:sz w:val="24"/>
          <w:szCs w:val="24"/>
        </w:rPr>
        <w:t>эмоционального</w:t>
      </w:r>
      <w:r w:rsidRPr="00B34A0C">
        <w:rPr>
          <w:spacing w:val="-13"/>
          <w:sz w:val="24"/>
          <w:szCs w:val="24"/>
        </w:rPr>
        <w:t xml:space="preserve"> </w:t>
      </w:r>
      <w:r w:rsidRPr="00B34A0C">
        <w:rPr>
          <w:sz w:val="24"/>
          <w:szCs w:val="24"/>
        </w:rPr>
        <w:t>отклика</w:t>
      </w:r>
      <w:r w:rsidRPr="00B34A0C">
        <w:rPr>
          <w:spacing w:val="-15"/>
          <w:sz w:val="24"/>
          <w:szCs w:val="24"/>
        </w:rPr>
        <w:t xml:space="preserve"> </w:t>
      </w:r>
      <w:r w:rsidRPr="00B34A0C">
        <w:rPr>
          <w:sz w:val="24"/>
          <w:szCs w:val="24"/>
        </w:rPr>
        <w:t>на</w:t>
      </w:r>
      <w:r w:rsidRPr="00B34A0C">
        <w:rPr>
          <w:spacing w:val="-14"/>
          <w:sz w:val="24"/>
          <w:szCs w:val="24"/>
        </w:rPr>
        <w:t xml:space="preserve"> </w:t>
      </w:r>
      <w:r w:rsidRPr="00B34A0C">
        <w:rPr>
          <w:sz w:val="24"/>
          <w:szCs w:val="24"/>
        </w:rPr>
        <w:t>музыкальные</w:t>
      </w:r>
      <w:r w:rsidRPr="00B34A0C">
        <w:rPr>
          <w:spacing w:val="-16"/>
          <w:sz w:val="24"/>
          <w:szCs w:val="24"/>
        </w:rPr>
        <w:t xml:space="preserve"> </w:t>
      </w:r>
      <w:r w:rsidRPr="00B34A0C">
        <w:rPr>
          <w:sz w:val="24"/>
          <w:szCs w:val="24"/>
        </w:rPr>
        <w:t>произведения,</w:t>
      </w:r>
      <w:r w:rsidRPr="00B34A0C">
        <w:rPr>
          <w:spacing w:val="-13"/>
          <w:sz w:val="24"/>
          <w:szCs w:val="24"/>
        </w:rPr>
        <w:t xml:space="preserve"> </w:t>
      </w:r>
      <w:r w:rsidRPr="00B34A0C">
        <w:rPr>
          <w:sz w:val="24"/>
          <w:szCs w:val="24"/>
        </w:rPr>
        <w:t>произведения</w:t>
      </w:r>
      <w:r w:rsidRPr="00B34A0C">
        <w:rPr>
          <w:spacing w:val="-15"/>
          <w:sz w:val="24"/>
          <w:szCs w:val="24"/>
        </w:rPr>
        <w:t xml:space="preserve"> </w:t>
      </w:r>
      <w:r w:rsidRPr="00B34A0C">
        <w:rPr>
          <w:sz w:val="24"/>
          <w:szCs w:val="24"/>
        </w:rPr>
        <w:t>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w:t>
      </w:r>
      <w:r w:rsidRPr="00B34A0C">
        <w:rPr>
          <w:spacing w:val="-14"/>
          <w:sz w:val="24"/>
          <w:szCs w:val="24"/>
        </w:rPr>
        <w:t xml:space="preserve"> </w:t>
      </w:r>
      <w:r w:rsidRPr="00B34A0C">
        <w:rPr>
          <w:sz w:val="24"/>
          <w:szCs w:val="24"/>
        </w:rPr>
        <w:t>к</w:t>
      </w:r>
      <w:r w:rsidRPr="00B34A0C">
        <w:rPr>
          <w:spacing w:val="-12"/>
          <w:sz w:val="24"/>
          <w:szCs w:val="24"/>
        </w:rPr>
        <w:t xml:space="preserve"> </w:t>
      </w:r>
      <w:r w:rsidRPr="00B34A0C">
        <w:rPr>
          <w:sz w:val="24"/>
          <w:szCs w:val="24"/>
        </w:rPr>
        <w:t>различению</w:t>
      </w:r>
      <w:r w:rsidRPr="00B34A0C">
        <w:rPr>
          <w:spacing w:val="-14"/>
          <w:sz w:val="24"/>
          <w:szCs w:val="24"/>
        </w:rPr>
        <w:t xml:space="preserve"> </w:t>
      </w:r>
      <w:r w:rsidRPr="00B34A0C">
        <w:rPr>
          <w:sz w:val="24"/>
          <w:szCs w:val="24"/>
        </w:rPr>
        <w:t>видов</w:t>
      </w:r>
      <w:r w:rsidRPr="00B34A0C">
        <w:rPr>
          <w:spacing w:val="-12"/>
          <w:sz w:val="24"/>
          <w:szCs w:val="24"/>
        </w:rPr>
        <w:t xml:space="preserve"> </w:t>
      </w:r>
      <w:r w:rsidRPr="00B34A0C">
        <w:rPr>
          <w:sz w:val="24"/>
          <w:szCs w:val="24"/>
        </w:rPr>
        <w:t>искусства</w:t>
      </w:r>
      <w:r w:rsidRPr="00B34A0C">
        <w:rPr>
          <w:spacing w:val="-10"/>
          <w:sz w:val="24"/>
          <w:szCs w:val="24"/>
        </w:rPr>
        <w:t xml:space="preserve"> </w:t>
      </w:r>
      <w:r w:rsidRPr="00B34A0C">
        <w:rPr>
          <w:sz w:val="24"/>
          <w:szCs w:val="24"/>
        </w:rPr>
        <w:t>через</w:t>
      </w:r>
      <w:r w:rsidRPr="00B34A0C">
        <w:rPr>
          <w:spacing w:val="-11"/>
          <w:sz w:val="24"/>
          <w:szCs w:val="24"/>
        </w:rPr>
        <w:t xml:space="preserve"> </w:t>
      </w:r>
      <w:r w:rsidRPr="00B34A0C">
        <w:rPr>
          <w:sz w:val="24"/>
          <w:szCs w:val="24"/>
        </w:rPr>
        <w:t>художественный</w:t>
      </w:r>
      <w:r w:rsidRPr="00B34A0C">
        <w:rPr>
          <w:spacing w:val="-12"/>
          <w:sz w:val="24"/>
          <w:szCs w:val="24"/>
        </w:rPr>
        <w:t xml:space="preserve"> </w:t>
      </w:r>
      <w:r w:rsidRPr="00B34A0C">
        <w:rPr>
          <w:sz w:val="24"/>
          <w:szCs w:val="24"/>
        </w:rPr>
        <w:t>образ.</w:t>
      </w:r>
      <w:r w:rsidRPr="00B34A0C">
        <w:rPr>
          <w:spacing w:val="-12"/>
          <w:sz w:val="24"/>
          <w:szCs w:val="24"/>
        </w:rPr>
        <w:t xml:space="preserve"> </w:t>
      </w:r>
      <w:r w:rsidRPr="00B34A0C">
        <w:rPr>
          <w:sz w:val="24"/>
          <w:szCs w:val="24"/>
        </w:rPr>
        <w:t>Педагог</w:t>
      </w:r>
      <w:r w:rsidRPr="00B34A0C">
        <w:rPr>
          <w:spacing w:val="-12"/>
          <w:sz w:val="24"/>
          <w:szCs w:val="24"/>
        </w:rPr>
        <w:t xml:space="preserve"> </w:t>
      </w:r>
      <w:r w:rsidRPr="00B34A0C">
        <w:rPr>
          <w:sz w:val="24"/>
          <w:szCs w:val="24"/>
        </w:rPr>
        <w:t>формирует</w:t>
      </w:r>
      <w:r w:rsidRPr="00B34A0C">
        <w:rPr>
          <w:spacing w:val="-7"/>
          <w:sz w:val="24"/>
          <w:szCs w:val="24"/>
        </w:rPr>
        <w:t xml:space="preserve"> </w:t>
      </w:r>
      <w:r w:rsidRPr="00B34A0C">
        <w:rPr>
          <w:sz w:val="24"/>
          <w:szCs w:val="24"/>
        </w:rPr>
        <w:t>у</w:t>
      </w:r>
      <w:r w:rsidRPr="00B34A0C">
        <w:rPr>
          <w:spacing w:val="-17"/>
          <w:sz w:val="24"/>
          <w:szCs w:val="24"/>
        </w:rPr>
        <w:t xml:space="preserve"> </w:t>
      </w:r>
      <w:r w:rsidRPr="00B34A0C">
        <w:rPr>
          <w:sz w:val="24"/>
          <w:szCs w:val="24"/>
        </w:rPr>
        <w:t>детей умение сосредотачивать внимание на эстетическую сторону предметно-пространственной</w:t>
      </w:r>
      <w:r w:rsidRPr="00B34A0C">
        <w:rPr>
          <w:spacing w:val="-36"/>
          <w:sz w:val="24"/>
          <w:szCs w:val="24"/>
        </w:rPr>
        <w:t xml:space="preserve"> </w:t>
      </w:r>
      <w:r w:rsidRPr="00B34A0C">
        <w:rPr>
          <w:sz w:val="24"/>
          <w:szCs w:val="24"/>
        </w:rPr>
        <w:t>среды, природных явлений.</w:t>
      </w:r>
    </w:p>
    <w:p w14:paraId="68492644" w14:textId="77777777" w:rsidR="00486711" w:rsidRPr="00B34A0C" w:rsidRDefault="00A943F1" w:rsidP="00C402EE">
      <w:pPr>
        <w:pStyle w:val="a5"/>
        <w:numPr>
          <w:ilvl w:val="0"/>
          <w:numId w:val="168"/>
        </w:numPr>
        <w:tabs>
          <w:tab w:val="left" w:pos="1556"/>
        </w:tabs>
        <w:spacing w:before="4" w:line="271" w:lineRule="auto"/>
        <w:ind w:right="627" w:firstLine="708"/>
        <w:rPr>
          <w:sz w:val="24"/>
          <w:szCs w:val="24"/>
        </w:rPr>
      </w:pPr>
      <w:r w:rsidRPr="00B34A0C">
        <w:rPr>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594DF3BD" w14:textId="77777777" w:rsidR="00486711" w:rsidRPr="00B34A0C" w:rsidRDefault="00A943F1" w:rsidP="00C402EE">
      <w:pPr>
        <w:pStyle w:val="a5"/>
        <w:numPr>
          <w:ilvl w:val="0"/>
          <w:numId w:val="168"/>
        </w:numPr>
        <w:tabs>
          <w:tab w:val="left" w:pos="1566"/>
        </w:tabs>
        <w:spacing w:before="2" w:line="273" w:lineRule="auto"/>
        <w:ind w:right="627" w:firstLine="708"/>
        <w:rPr>
          <w:sz w:val="24"/>
          <w:szCs w:val="24"/>
        </w:rPr>
      </w:pPr>
      <w:r w:rsidRPr="00B34A0C">
        <w:rPr>
          <w:sz w:val="24"/>
          <w:szCs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w:t>
      </w:r>
      <w:r w:rsidRPr="00B34A0C">
        <w:rPr>
          <w:spacing w:val="-24"/>
          <w:sz w:val="24"/>
          <w:szCs w:val="24"/>
        </w:rPr>
        <w:t xml:space="preserve"> </w:t>
      </w:r>
      <w:r w:rsidRPr="00B34A0C">
        <w:rPr>
          <w:sz w:val="24"/>
          <w:szCs w:val="24"/>
        </w:rPr>
        <w:t>произведениях.</w:t>
      </w:r>
    </w:p>
    <w:p w14:paraId="1E8C8F3A" w14:textId="77777777" w:rsidR="00486711" w:rsidRPr="00B34A0C" w:rsidRDefault="00A943F1">
      <w:pPr>
        <w:pStyle w:val="a5"/>
        <w:numPr>
          <w:ilvl w:val="0"/>
          <w:numId w:val="168"/>
        </w:numPr>
        <w:tabs>
          <w:tab w:val="left" w:pos="1566"/>
        </w:tabs>
        <w:spacing w:before="1"/>
        <w:ind w:left="1565" w:hanging="325"/>
        <w:rPr>
          <w:sz w:val="24"/>
          <w:szCs w:val="24"/>
        </w:rPr>
      </w:pPr>
      <w:r w:rsidRPr="00B34A0C">
        <w:rPr>
          <w:sz w:val="24"/>
          <w:szCs w:val="24"/>
        </w:rPr>
        <w:t>Педагог развивает у детей эстетическое восприятие, умение видеть красоту</w:t>
      </w:r>
      <w:r w:rsidRPr="00B34A0C">
        <w:rPr>
          <w:spacing w:val="42"/>
          <w:sz w:val="24"/>
          <w:szCs w:val="24"/>
        </w:rPr>
        <w:t xml:space="preserve"> </w:t>
      </w:r>
      <w:r w:rsidRPr="00B34A0C">
        <w:rPr>
          <w:sz w:val="24"/>
          <w:szCs w:val="24"/>
        </w:rPr>
        <w:t>и</w:t>
      </w:r>
    </w:p>
    <w:p w14:paraId="115F5753" w14:textId="77777777" w:rsidR="00486711" w:rsidRPr="00B34A0C" w:rsidRDefault="00486711">
      <w:pPr>
        <w:jc w:val="both"/>
        <w:rPr>
          <w:sz w:val="24"/>
          <w:szCs w:val="24"/>
        </w:rPr>
        <w:sectPr w:rsidR="00486711" w:rsidRPr="00B34A0C">
          <w:pgSz w:w="12000" w:h="16970"/>
          <w:pgMar w:top="1040" w:right="0" w:bottom="280" w:left="600" w:header="509" w:footer="0" w:gutter="0"/>
          <w:cols w:space="720"/>
        </w:sectPr>
      </w:pPr>
    </w:p>
    <w:p w14:paraId="11A5C7EC" w14:textId="77777777" w:rsidR="00486711" w:rsidRPr="00B34A0C" w:rsidRDefault="00A943F1" w:rsidP="00C402EE">
      <w:pPr>
        <w:pStyle w:val="a3"/>
        <w:spacing w:before="82" w:line="276" w:lineRule="auto"/>
        <w:ind w:right="627" w:firstLine="0"/>
      </w:pPr>
      <w:r w:rsidRPr="00B34A0C">
        <w:lastRenderedPageBreak/>
        <w:t>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1FF36820" w14:textId="77777777" w:rsidR="00486711" w:rsidRPr="00B34A0C" w:rsidRDefault="00A943F1" w:rsidP="00C402EE">
      <w:pPr>
        <w:pStyle w:val="a5"/>
        <w:numPr>
          <w:ilvl w:val="0"/>
          <w:numId w:val="168"/>
        </w:numPr>
        <w:tabs>
          <w:tab w:val="left" w:pos="1561"/>
        </w:tabs>
        <w:spacing w:line="266" w:lineRule="auto"/>
        <w:ind w:right="627" w:firstLine="708"/>
        <w:rPr>
          <w:sz w:val="24"/>
          <w:szCs w:val="24"/>
        </w:rPr>
      </w:pPr>
      <w:r w:rsidRPr="00B34A0C">
        <w:rPr>
          <w:sz w:val="24"/>
          <w:szCs w:val="24"/>
        </w:rPr>
        <w:t>Педагог</w:t>
      </w:r>
      <w:r w:rsidRPr="00B34A0C">
        <w:rPr>
          <w:spacing w:val="-13"/>
          <w:sz w:val="24"/>
          <w:szCs w:val="24"/>
        </w:rPr>
        <w:t xml:space="preserve"> </w:t>
      </w:r>
      <w:r w:rsidRPr="00B34A0C">
        <w:rPr>
          <w:sz w:val="24"/>
          <w:szCs w:val="24"/>
        </w:rPr>
        <w:t>начинает</w:t>
      </w:r>
      <w:r w:rsidRPr="00B34A0C">
        <w:rPr>
          <w:spacing w:val="-12"/>
          <w:sz w:val="24"/>
          <w:szCs w:val="24"/>
        </w:rPr>
        <w:t xml:space="preserve"> </w:t>
      </w:r>
      <w:r w:rsidRPr="00B34A0C">
        <w:rPr>
          <w:sz w:val="24"/>
          <w:szCs w:val="24"/>
        </w:rPr>
        <w:t>приобщать</w:t>
      </w:r>
      <w:r w:rsidRPr="00B34A0C">
        <w:rPr>
          <w:spacing w:val="-12"/>
          <w:sz w:val="24"/>
          <w:szCs w:val="24"/>
        </w:rPr>
        <w:t xml:space="preserve"> </w:t>
      </w:r>
      <w:r w:rsidRPr="00B34A0C">
        <w:rPr>
          <w:sz w:val="24"/>
          <w:szCs w:val="24"/>
        </w:rPr>
        <w:t>детей</w:t>
      </w:r>
      <w:r w:rsidRPr="00B34A0C">
        <w:rPr>
          <w:spacing w:val="-11"/>
          <w:sz w:val="24"/>
          <w:szCs w:val="24"/>
        </w:rPr>
        <w:t xml:space="preserve"> </w:t>
      </w:r>
      <w:r w:rsidRPr="00B34A0C">
        <w:rPr>
          <w:sz w:val="24"/>
          <w:szCs w:val="24"/>
        </w:rPr>
        <w:t>к</w:t>
      </w:r>
      <w:r w:rsidRPr="00B34A0C">
        <w:rPr>
          <w:spacing w:val="-14"/>
          <w:sz w:val="24"/>
          <w:szCs w:val="24"/>
        </w:rPr>
        <w:t xml:space="preserve"> </w:t>
      </w:r>
      <w:r w:rsidRPr="00B34A0C">
        <w:rPr>
          <w:sz w:val="24"/>
          <w:szCs w:val="24"/>
        </w:rPr>
        <w:t>посещению</w:t>
      </w:r>
      <w:r w:rsidRPr="00B34A0C">
        <w:rPr>
          <w:spacing w:val="-13"/>
          <w:sz w:val="24"/>
          <w:szCs w:val="24"/>
        </w:rPr>
        <w:t xml:space="preserve"> </w:t>
      </w:r>
      <w:r w:rsidRPr="00B34A0C">
        <w:rPr>
          <w:sz w:val="24"/>
          <w:szCs w:val="24"/>
        </w:rPr>
        <w:t>кукольного</w:t>
      </w:r>
      <w:r w:rsidRPr="00B34A0C">
        <w:rPr>
          <w:spacing w:val="-13"/>
          <w:sz w:val="24"/>
          <w:szCs w:val="24"/>
        </w:rPr>
        <w:t xml:space="preserve"> </w:t>
      </w:r>
      <w:r w:rsidRPr="00B34A0C">
        <w:rPr>
          <w:sz w:val="24"/>
          <w:szCs w:val="24"/>
        </w:rPr>
        <w:t>театра,</w:t>
      </w:r>
      <w:r w:rsidRPr="00B34A0C">
        <w:rPr>
          <w:spacing w:val="-12"/>
          <w:sz w:val="24"/>
          <w:szCs w:val="24"/>
        </w:rPr>
        <w:t xml:space="preserve"> </w:t>
      </w:r>
      <w:r w:rsidRPr="00B34A0C">
        <w:rPr>
          <w:sz w:val="24"/>
          <w:szCs w:val="24"/>
        </w:rPr>
        <w:t>различных</w:t>
      </w:r>
      <w:r w:rsidRPr="00B34A0C">
        <w:rPr>
          <w:spacing w:val="-11"/>
          <w:sz w:val="24"/>
          <w:szCs w:val="24"/>
        </w:rPr>
        <w:t xml:space="preserve"> </w:t>
      </w:r>
      <w:r w:rsidRPr="00B34A0C">
        <w:rPr>
          <w:sz w:val="24"/>
          <w:szCs w:val="24"/>
        </w:rPr>
        <w:t>детских художественных выставок.</w:t>
      </w:r>
    </w:p>
    <w:p w14:paraId="57EE60BA" w14:textId="77777777" w:rsidR="00486711" w:rsidRPr="00B34A0C" w:rsidRDefault="00A943F1">
      <w:pPr>
        <w:pStyle w:val="5"/>
        <w:spacing w:before="14"/>
      </w:pPr>
      <w:r w:rsidRPr="00B34A0C">
        <w:t>Изобразительная деятельность.</w:t>
      </w:r>
    </w:p>
    <w:p w14:paraId="6F0195E3" w14:textId="77777777" w:rsidR="00486711" w:rsidRPr="00B34A0C" w:rsidRDefault="00A943F1" w:rsidP="00C402EE">
      <w:pPr>
        <w:pStyle w:val="a3"/>
        <w:spacing w:before="36" w:line="276" w:lineRule="auto"/>
        <w:ind w:right="627"/>
      </w:pPr>
      <w:r w:rsidRPr="00B34A0C">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2AE008E5" w14:textId="77777777" w:rsidR="00486711" w:rsidRPr="00B34A0C" w:rsidRDefault="00A943F1">
      <w:pPr>
        <w:pStyle w:val="a5"/>
        <w:numPr>
          <w:ilvl w:val="0"/>
          <w:numId w:val="167"/>
        </w:numPr>
        <w:tabs>
          <w:tab w:val="left" w:pos="1546"/>
        </w:tabs>
        <w:rPr>
          <w:sz w:val="24"/>
          <w:szCs w:val="24"/>
        </w:rPr>
      </w:pPr>
      <w:r w:rsidRPr="00B34A0C">
        <w:rPr>
          <w:sz w:val="24"/>
          <w:szCs w:val="24"/>
        </w:rPr>
        <w:t>Рисование:</w:t>
      </w:r>
    </w:p>
    <w:p w14:paraId="6FC21487" w14:textId="77777777" w:rsidR="00486711" w:rsidRPr="00B34A0C" w:rsidRDefault="00A943F1" w:rsidP="00C402EE">
      <w:pPr>
        <w:pStyle w:val="a3"/>
        <w:spacing w:before="35" w:line="276" w:lineRule="auto"/>
        <w:ind w:right="627"/>
      </w:pPr>
      <w:r w:rsidRPr="00B34A0C">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039A68FF" w14:textId="77777777" w:rsidR="00486711" w:rsidRPr="00B34A0C" w:rsidRDefault="00A943F1" w:rsidP="00C402EE">
      <w:pPr>
        <w:pStyle w:val="a3"/>
        <w:spacing w:line="276" w:lineRule="auto"/>
        <w:ind w:right="627"/>
      </w:pPr>
      <w:r w:rsidRPr="00B34A0C">
        <w:t>продолжает</w:t>
      </w:r>
      <w:r w:rsidRPr="00B34A0C">
        <w:rPr>
          <w:spacing w:val="-2"/>
        </w:rPr>
        <w:t xml:space="preserve"> </w:t>
      </w:r>
      <w:r w:rsidRPr="00B34A0C">
        <w:t>учить</w:t>
      </w:r>
      <w:r w:rsidRPr="00B34A0C">
        <w:rPr>
          <w:spacing w:val="-3"/>
        </w:rPr>
        <w:t xml:space="preserve"> </w:t>
      </w:r>
      <w:r w:rsidRPr="00B34A0C">
        <w:t>правильно</w:t>
      </w:r>
      <w:r w:rsidRPr="00B34A0C">
        <w:rPr>
          <w:spacing w:val="-5"/>
        </w:rPr>
        <w:t xml:space="preserve"> </w:t>
      </w:r>
      <w:r w:rsidRPr="00B34A0C">
        <w:t>держать</w:t>
      </w:r>
      <w:r w:rsidRPr="00B34A0C">
        <w:rPr>
          <w:spacing w:val="-6"/>
        </w:rPr>
        <w:t xml:space="preserve"> </w:t>
      </w:r>
      <w:r w:rsidRPr="00B34A0C">
        <w:t>карандаш,</w:t>
      </w:r>
      <w:r w:rsidRPr="00B34A0C">
        <w:rPr>
          <w:spacing w:val="-5"/>
        </w:rPr>
        <w:t xml:space="preserve"> </w:t>
      </w:r>
      <w:r w:rsidRPr="00B34A0C">
        <w:t>фломастер,</w:t>
      </w:r>
      <w:r w:rsidRPr="00B34A0C">
        <w:rPr>
          <w:spacing w:val="-5"/>
        </w:rPr>
        <w:t xml:space="preserve"> </w:t>
      </w:r>
      <w:r w:rsidRPr="00B34A0C">
        <w:t>кисть,</w:t>
      </w:r>
      <w:r w:rsidRPr="00B34A0C">
        <w:rPr>
          <w:spacing w:val="-5"/>
        </w:rPr>
        <w:t xml:space="preserve"> </w:t>
      </w:r>
      <w:r w:rsidRPr="00B34A0C">
        <w:t>не</w:t>
      </w:r>
      <w:r w:rsidRPr="00B34A0C">
        <w:rPr>
          <w:spacing w:val="-6"/>
        </w:rPr>
        <w:t xml:space="preserve"> </w:t>
      </w:r>
      <w:r w:rsidRPr="00B34A0C">
        <w:t>напрягая</w:t>
      </w:r>
      <w:r w:rsidRPr="00B34A0C">
        <w:rPr>
          <w:spacing w:val="-5"/>
        </w:rPr>
        <w:t xml:space="preserve"> </w:t>
      </w:r>
      <w:r w:rsidRPr="00B34A0C">
        <w:t>мышц</w:t>
      </w:r>
      <w:r w:rsidRPr="00B34A0C">
        <w:rPr>
          <w:spacing w:val="-4"/>
        </w:rPr>
        <w:t xml:space="preserve"> </w:t>
      </w:r>
      <w:r w:rsidRPr="00B34A0C">
        <w:t>и</w:t>
      </w:r>
      <w:r w:rsidRPr="00B34A0C">
        <w:rPr>
          <w:spacing w:val="-3"/>
        </w:rPr>
        <w:t xml:space="preserve"> </w:t>
      </w:r>
      <w:r w:rsidRPr="00B34A0C">
        <w:t>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w:t>
      </w:r>
      <w:r w:rsidRPr="00B34A0C">
        <w:rPr>
          <w:spacing w:val="-6"/>
        </w:rPr>
        <w:t xml:space="preserve"> </w:t>
      </w:r>
      <w:r w:rsidRPr="00B34A0C">
        <w:t>кисть</w:t>
      </w:r>
      <w:r w:rsidRPr="00B34A0C">
        <w:rPr>
          <w:spacing w:val="-5"/>
        </w:rPr>
        <w:t xml:space="preserve"> </w:t>
      </w:r>
      <w:r w:rsidRPr="00B34A0C">
        <w:t>о</w:t>
      </w:r>
      <w:r w:rsidRPr="00B34A0C">
        <w:rPr>
          <w:spacing w:val="-6"/>
        </w:rPr>
        <w:t xml:space="preserve"> </w:t>
      </w:r>
      <w:r w:rsidRPr="00B34A0C">
        <w:t>мягкую</w:t>
      </w:r>
      <w:r w:rsidRPr="00B34A0C">
        <w:rPr>
          <w:spacing w:val="-6"/>
        </w:rPr>
        <w:t xml:space="preserve"> </w:t>
      </w:r>
      <w:r w:rsidRPr="00B34A0C">
        <w:t>тряпочку</w:t>
      </w:r>
      <w:r w:rsidRPr="00B34A0C">
        <w:rPr>
          <w:spacing w:val="-11"/>
        </w:rPr>
        <w:t xml:space="preserve"> </w:t>
      </w:r>
      <w:r w:rsidRPr="00B34A0C">
        <w:t>или</w:t>
      </w:r>
      <w:r w:rsidRPr="00B34A0C">
        <w:rPr>
          <w:spacing w:val="-6"/>
        </w:rPr>
        <w:t xml:space="preserve"> </w:t>
      </w:r>
      <w:r w:rsidRPr="00B34A0C">
        <w:t>бумажную</w:t>
      </w:r>
      <w:r w:rsidRPr="00B34A0C">
        <w:rPr>
          <w:spacing w:val="-6"/>
        </w:rPr>
        <w:t xml:space="preserve"> </w:t>
      </w:r>
      <w:r w:rsidRPr="00B34A0C">
        <w:t>салфетку;</w:t>
      </w:r>
      <w:r w:rsidRPr="00B34A0C">
        <w:rPr>
          <w:spacing w:val="-5"/>
        </w:rPr>
        <w:t xml:space="preserve"> </w:t>
      </w:r>
      <w:r w:rsidRPr="00B34A0C">
        <w:t>закрепляет</w:t>
      </w:r>
      <w:r w:rsidRPr="00B34A0C">
        <w:rPr>
          <w:spacing w:val="-6"/>
        </w:rPr>
        <w:t xml:space="preserve"> </w:t>
      </w:r>
      <w:r w:rsidRPr="00B34A0C">
        <w:t>знание</w:t>
      </w:r>
      <w:r w:rsidRPr="00B34A0C">
        <w:rPr>
          <w:spacing w:val="-7"/>
        </w:rPr>
        <w:t xml:space="preserve"> </w:t>
      </w:r>
      <w:r w:rsidRPr="00B34A0C">
        <w:t>названий</w:t>
      </w:r>
      <w:r w:rsidRPr="00B34A0C">
        <w:rPr>
          <w:spacing w:val="-8"/>
        </w:rPr>
        <w:t xml:space="preserve"> </w:t>
      </w:r>
      <w:r w:rsidRPr="00B34A0C">
        <w:t>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w:t>
      </w:r>
      <w:r w:rsidRPr="00B34A0C">
        <w:rPr>
          <w:spacing w:val="-1"/>
        </w:rPr>
        <w:t xml:space="preserve"> </w:t>
      </w:r>
      <w:r w:rsidRPr="00B34A0C">
        <w:t>кап...»);</w:t>
      </w:r>
    </w:p>
    <w:p w14:paraId="55BAAC1E" w14:textId="77777777" w:rsidR="00486711" w:rsidRPr="00B34A0C" w:rsidRDefault="00A943F1" w:rsidP="00C402EE">
      <w:pPr>
        <w:pStyle w:val="a3"/>
        <w:tabs>
          <w:tab w:val="left" w:pos="10206"/>
        </w:tabs>
        <w:spacing w:line="276" w:lineRule="auto"/>
        <w:ind w:right="627"/>
      </w:pPr>
      <w:r w:rsidRPr="00B34A0C">
        <w:t>педагог</w:t>
      </w:r>
      <w:r w:rsidRPr="00B34A0C">
        <w:rPr>
          <w:spacing w:val="-7"/>
        </w:rPr>
        <w:t xml:space="preserve"> </w:t>
      </w:r>
      <w:r w:rsidRPr="00B34A0C">
        <w:t>формирует у</w:t>
      </w:r>
      <w:r w:rsidRPr="00B34A0C">
        <w:rPr>
          <w:spacing w:val="-12"/>
        </w:rPr>
        <w:t xml:space="preserve"> </w:t>
      </w:r>
      <w:r w:rsidRPr="00B34A0C">
        <w:t>детей</w:t>
      </w:r>
      <w:r w:rsidRPr="00B34A0C">
        <w:rPr>
          <w:spacing w:val="-4"/>
        </w:rPr>
        <w:t xml:space="preserve"> </w:t>
      </w:r>
      <w:r w:rsidRPr="00B34A0C">
        <w:t>умение</w:t>
      </w:r>
      <w:r w:rsidRPr="00B34A0C">
        <w:rPr>
          <w:spacing w:val="-8"/>
        </w:rPr>
        <w:t xml:space="preserve"> </w:t>
      </w:r>
      <w:r w:rsidRPr="00B34A0C">
        <w:t>изображать</w:t>
      </w:r>
      <w:r w:rsidRPr="00B34A0C">
        <w:rPr>
          <w:spacing w:val="-6"/>
        </w:rPr>
        <w:t xml:space="preserve"> </w:t>
      </w:r>
      <w:r w:rsidRPr="00B34A0C">
        <w:t>простые</w:t>
      </w:r>
      <w:r w:rsidRPr="00B34A0C">
        <w:rPr>
          <w:spacing w:val="-8"/>
        </w:rPr>
        <w:t xml:space="preserve"> </w:t>
      </w:r>
      <w:r w:rsidRPr="00B34A0C">
        <w:t>предметы,</w:t>
      </w:r>
      <w:r w:rsidRPr="00B34A0C">
        <w:rPr>
          <w:spacing w:val="-7"/>
        </w:rPr>
        <w:t xml:space="preserve"> </w:t>
      </w:r>
      <w:r w:rsidRPr="00B34A0C">
        <w:t>рисовать</w:t>
      </w:r>
      <w:r w:rsidRPr="00B34A0C">
        <w:rPr>
          <w:spacing w:val="-6"/>
        </w:rPr>
        <w:t xml:space="preserve"> </w:t>
      </w:r>
      <w:r w:rsidRPr="00B34A0C">
        <w:t>прямые</w:t>
      </w:r>
      <w:r w:rsidRPr="00B34A0C">
        <w:rPr>
          <w:spacing w:val="-8"/>
        </w:rPr>
        <w:t xml:space="preserve"> </w:t>
      </w:r>
      <w:r w:rsidRPr="00B34A0C">
        <w:t>линии (короткие, длинные) в разных направлениях, перекрещивать их (полоски, ленточки, дорожки, заборчик,</w:t>
      </w:r>
      <w:r w:rsidRPr="00B34A0C">
        <w:rPr>
          <w:spacing w:val="-15"/>
        </w:rPr>
        <w:t xml:space="preserve"> </w:t>
      </w:r>
      <w:r w:rsidRPr="00B34A0C">
        <w:t>клетчатый</w:t>
      </w:r>
      <w:r w:rsidRPr="00B34A0C">
        <w:rPr>
          <w:spacing w:val="-11"/>
        </w:rPr>
        <w:t xml:space="preserve"> </w:t>
      </w:r>
      <w:r w:rsidRPr="00B34A0C">
        <w:t>платочек</w:t>
      </w:r>
      <w:r w:rsidRPr="00B34A0C">
        <w:rPr>
          <w:spacing w:val="-11"/>
        </w:rPr>
        <w:t xml:space="preserve"> </w:t>
      </w:r>
      <w:r w:rsidRPr="00B34A0C">
        <w:t>и</w:t>
      </w:r>
      <w:r w:rsidRPr="00B34A0C">
        <w:rPr>
          <w:spacing w:val="-11"/>
        </w:rPr>
        <w:t xml:space="preserve"> </w:t>
      </w:r>
      <w:r w:rsidRPr="00B34A0C">
        <w:t>другое);</w:t>
      </w:r>
      <w:r w:rsidRPr="00B34A0C">
        <w:rPr>
          <w:spacing w:val="-12"/>
        </w:rPr>
        <w:t xml:space="preserve"> </w:t>
      </w:r>
      <w:r w:rsidRPr="00B34A0C">
        <w:t>подводит</w:t>
      </w:r>
      <w:r w:rsidRPr="00B34A0C">
        <w:rPr>
          <w:spacing w:val="-12"/>
        </w:rPr>
        <w:t xml:space="preserve"> </w:t>
      </w:r>
      <w:r w:rsidRPr="00B34A0C">
        <w:t>детей</w:t>
      </w:r>
      <w:r w:rsidRPr="00B34A0C">
        <w:rPr>
          <w:spacing w:val="-14"/>
        </w:rPr>
        <w:t xml:space="preserve"> </w:t>
      </w:r>
      <w:r w:rsidRPr="00B34A0C">
        <w:t>к</w:t>
      </w:r>
      <w:r w:rsidRPr="00B34A0C">
        <w:rPr>
          <w:spacing w:val="-14"/>
        </w:rPr>
        <w:t xml:space="preserve"> </w:t>
      </w:r>
      <w:r w:rsidRPr="00B34A0C">
        <w:t>изображению</w:t>
      </w:r>
      <w:r w:rsidRPr="00B34A0C">
        <w:rPr>
          <w:spacing w:val="-12"/>
        </w:rPr>
        <w:t xml:space="preserve"> </w:t>
      </w:r>
      <w:r w:rsidRPr="00B34A0C">
        <w:t>предметов</w:t>
      </w:r>
      <w:r w:rsidRPr="00B34A0C">
        <w:rPr>
          <w:spacing w:val="-12"/>
        </w:rPr>
        <w:t xml:space="preserve"> </w:t>
      </w:r>
      <w:r w:rsidRPr="00B34A0C">
        <w:t>разной</w:t>
      </w:r>
      <w:r w:rsidRPr="00B34A0C">
        <w:rPr>
          <w:spacing w:val="-11"/>
        </w:rPr>
        <w:t xml:space="preserve"> </w:t>
      </w:r>
      <w:r w:rsidRPr="00B34A0C">
        <w:t>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w:t>
      </w:r>
      <w:r w:rsidRPr="00B34A0C">
        <w:rPr>
          <w:spacing w:val="-5"/>
        </w:rPr>
        <w:t xml:space="preserve"> </w:t>
      </w:r>
      <w:r w:rsidRPr="00B34A0C">
        <w:t>листу.</w:t>
      </w:r>
    </w:p>
    <w:p w14:paraId="7569DE8D" w14:textId="77777777" w:rsidR="00486711" w:rsidRPr="00B34A0C" w:rsidRDefault="00A943F1">
      <w:pPr>
        <w:pStyle w:val="a5"/>
        <w:numPr>
          <w:ilvl w:val="0"/>
          <w:numId w:val="167"/>
        </w:numPr>
        <w:tabs>
          <w:tab w:val="left" w:pos="1551"/>
        </w:tabs>
        <w:spacing w:line="321" w:lineRule="exact"/>
        <w:ind w:left="1550" w:hanging="310"/>
        <w:rPr>
          <w:sz w:val="24"/>
          <w:szCs w:val="24"/>
        </w:rPr>
      </w:pPr>
      <w:r w:rsidRPr="00B34A0C">
        <w:rPr>
          <w:sz w:val="24"/>
          <w:szCs w:val="24"/>
        </w:rPr>
        <w:t>Лепка:</w:t>
      </w:r>
    </w:p>
    <w:p w14:paraId="798BB763" w14:textId="77777777" w:rsidR="00486711" w:rsidRPr="00B34A0C" w:rsidRDefault="00A943F1" w:rsidP="00C402EE">
      <w:pPr>
        <w:pStyle w:val="a3"/>
        <w:spacing w:before="34" w:line="276" w:lineRule="auto"/>
        <w:ind w:right="627"/>
      </w:pPr>
      <w:r w:rsidRPr="00B34A0C">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w:t>
      </w:r>
    </w:p>
    <w:p w14:paraId="00074E06"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3348F5CD" w14:textId="77777777" w:rsidR="00486711" w:rsidRPr="00B34A0C" w:rsidRDefault="00A943F1" w:rsidP="0076099F">
      <w:pPr>
        <w:pStyle w:val="a3"/>
        <w:spacing w:before="82" w:line="276" w:lineRule="auto"/>
        <w:ind w:right="627" w:firstLine="0"/>
      </w:pPr>
      <w:r w:rsidRPr="00B34A0C">
        <w:lastRenderedPageBreak/>
        <w:t>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110A871A" w14:textId="77777777" w:rsidR="00486711" w:rsidRPr="00B34A0C" w:rsidRDefault="00A943F1">
      <w:pPr>
        <w:pStyle w:val="a5"/>
        <w:numPr>
          <w:ilvl w:val="0"/>
          <w:numId w:val="167"/>
        </w:numPr>
        <w:tabs>
          <w:tab w:val="left" w:pos="1546"/>
        </w:tabs>
        <w:spacing w:line="322" w:lineRule="exact"/>
        <w:rPr>
          <w:sz w:val="24"/>
          <w:szCs w:val="24"/>
        </w:rPr>
      </w:pPr>
      <w:r w:rsidRPr="00B34A0C">
        <w:rPr>
          <w:sz w:val="24"/>
          <w:szCs w:val="24"/>
        </w:rPr>
        <w:t>Аппликация:</w:t>
      </w:r>
    </w:p>
    <w:p w14:paraId="5BEDB873" w14:textId="77777777" w:rsidR="00486711" w:rsidRPr="00B34A0C" w:rsidRDefault="00A943F1" w:rsidP="0076099F">
      <w:pPr>
        <w:pStyle w:val="a3"/>
        <w:spacing w:before="34" w:line="276" w:lineRule="auto"/>
        <w:ind w:right="627"/>
      </w:pPr>
      <w:r w:rsidRPr="00B34A0C">
        <w:t xml:space="preserve">педагог приобщает детей к искусству аппликации, формирует интерес к этому виду деятельности; </w:t>
      </w:r>
      <w:r w:rsidRPr="00B34A0C">
        <w:rPr>
          <w:spacing w:val="-3"/>
        </w:rPr>
        <w:t xml:space="preserve">учит </w:t>
      </w:r>
      <w:r w:rsidRPr="00B34A0C">
        <w:t>детей предварительно выкладывать (в определенной последовательности) на листе</w:t>
      </w:r>
      <w:r w:rsidRPr="00B34A0C">
        <w:rPr>
          <w:spacing w:val="-18"/>
        </w:rPr>
        <w:t xml:space="preserve"> </w:t>
      </w:r>
      <w:r w:rsidRPr="00B34A0C">
        <w:t>бумаги</w:t>
      </w:r>
      <w:r w:rsidRPr="00B34A0C">
        <w:rPr>
          <w:spacing w:val="-16"/>
        </w:rPr>
        <w:t xml:space="preserve"> </w:t>
      </w:r>
      <w:r w:rsidRPr="00B34A0C">
        <w:t>готовые</w:t>
      </w:r>
      <w:r w:rsidRPr="00B34A0C">
        <w:rPr>
          <w:spacing w:val="-16"/>
        </w:rPr>
        <w:t xml:space="preserve"> </w:t>
      </w:r>
      <w:r w:rsidRPr="00B34A0C">
        <w:t>детали</w:t>
      </w:r>
      <w:r w:rsidRPr="00B34A0C">
        <w:rPr>
          <w:spacing w:val="-16"/>
        </w:rPr>
        <w:t xml:space="preserve"> </w:t>
      </w:r>
      <w:r w:rsidRPr="00B34A0C">
        <w:t>разной</w:t>
      </w:r>
      <w:r w:rsidRPr="00B34A0C">
        <w:rPr>
          <w:spacing w:val="-17"/>
        </w:rPr>
        <w:t xml:space="preserve"> </w:t>
      </w:r>
      <w:r w:rsidRPr="00B34A0C">
        <w:t>формы,</w:t>
      </w:r>
      <w:r w:rsidRPr="00B34A0C">
        <w:rPr>
          <w:spacing w:val="-18"/>
        </w:rPr>
        <w:t xml:space="preserve"> </w:t>
      </w:r>
      <w:r w:rsidRPr="00B34A0C">
        <w:t>величины,</w:t>
      </w:r>
      <w:r w:rsidRPr="00B34A0C">
        <w:rPr>
          <w:spacing w:val="-17"/>
        </w:rPr>
        <w:t xml:space="preserve"> </w:t>
      </w:r>
      <w:r w:rsidRPr="00B34A0C">
        <w:t>цвета,</w:t>
      </w:r>
      <w:r w:rsidRPr="00B34A0C">
        <w:rPr>
          <w:spacing w:val="-17"/>
        </w:rPr>
        <w:t xml:space="preserve"> </w:t>
      </w:r>
      <w:r w:rsidRPr="00B34A0C">
        <w:t>составляя</w:t>
      </w:r>
      <w:r w:rsidRPr="00B34A0C">
        <w:rPr>
          <w:spacing w:val="-17"/>
        </w:rPr>
        <w:t xml:space="preserve"> </w:t>
      </w:r>
      <w:r w:rsidRPr="00B34A0C">
        <w:t>изображение</w:t>
      </w:r>
      <w:r w:rsidRPr="00B34A0C">
        <w:rPr>
          <w:spacing w:val="-18"/>
        </w:rPr>
        <w:t xml:space="preserve"> </w:t>
      </w:r>
      <w:r w:rsidRPr="00B34A0C">
        <w:t>(задуманное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w:t>
      </w:r>
      <w:r w:rsidRPr="00B34A0C">
        <w:rPr>
          <w:spacing w:val="-12"/>
        </w:rPr>
        <w:t xml:space="preserve"> </w:t>
      </w:r>
      <w:r w:rsidRPr="00B34A0C">
        <w:t>приготовленной</w:t>
      </w:r>
      <w:r w:rsidRPr="00B34A0C">
        <w:rPr>
          <w:spacing w:val="-9"/>
        </w:rPr>
        <w:t xml:space="preserve"> </w:t>
      </w:r>
      <w:r w:rsidRPr="00B34A0C">
        <w:t>клеенке);</w:t>
      </w:r>
      <w:r w:rsidRPr="00B34A0C">
        <w:rPr>
          <w:spacing w:val="-11"/>
        </w:rPr>
        <w:t xml:space="preserve"> </w:t>
      </w:r>
      <w:r w:rsidRPr="00B34A0C">
        <w:t>прикладывать</w:t>
      </w:r>
      <w:r w:rsidRPr="00B34A0C">
        <w:rPr>
          <w:spacing w:val="-8"/>
        </w:rPr>
        <w:t xml:space="preserve"> </w:t>
      </w:r>
      <w:r w:rsidRPr="00B34A0C">
        <w:t>стороной,</w:t>
      </w:r>
      <w:r w:rsidRPr="00B34A0C">
        <w:rPr>
          <w:spacing w:val="-11"/>
        </w:rPr>
        <w:t xml:space="preserve"> </w:t>
      </w:r>
      <w:r w:rsidRPr="00B34A0C">
        <w:t>намазанной</w:t>
      </w:r>
      <w:r w:rsidRPr="00B34A0C">
        <w:rPr>
          <w:spacing w:val="-9"/>
        </w:rPr>
        <w:t xml:space="preserve"> </w:t>
      </w:r>
      <w:r w:rsidRPr="00B34A0C">
        <w:t>клеем,</w:t>
      </w:r>
      <w:r w:rsidRPr="00B34A0C">
        <w:rPr>
          <w:spacing w:val="-9"/>
        </w:rPr>
        <w:t xml:space="preserve"> </w:t>
      </w:r>
      <w:r w:rsidRPr="00B34A0C">
        <w:t>к</w:t>
      </w:r>
      <w:r w:rsidRPr="00B34A0C">
        <w:rPr>
          <w:spacing w:val="-8"/>
        </w:rPr>
        <w:t xml:space="preserve"> </w:t>
      </w:r>
      <w:r w:rsidRPr="00B34A0C">
        <w:t>листу</w:t>
      </w:r>
      <w:r w:rsidRPr="00B34A0C">
        <w:rPr>
          <w:spacing w:val="-15"/>
        </w:rPr>
        <w:t xml:space="preserve"> </w:t>
      </w:r>
      <w:r w:rsidRPr="00B34A0C">
        <w:t>бумаги и</w:t>
      </w:r>
      <w:r w:rsidRPr="00B34A0C">
        <w:rPr>
          <w:spacing w:val="-7"/>
        </w:rPr>
        <w:t xml:space="preserve"> </w:t>
      </w:r>
      <w:r w:rsidRPr="00B34A0C">
        <w:t>плотно</w:t>
      </w:r>
      <w:r w:rsidRPr="00B34A0C">
        <w:rPr>
          <w:spacing w:val="-11"/>
        </w:rPr>
        <w:t xml:space="preserve"> </w:t>
      </w:r>
      <w:r w:rsidRPr="00B34A0C">
        <w:t>прижимать</w:t>
      </w:r>
      <w:r w:rsidRPr="00B34A0C">
        <w:rPr>
          <w:spacing w:val="-7"/>
        </w:rPr>
        <w:t xml:space="preserve"> </w:t>
      </w:r>
      <w:r w:rsidRPr="00B34A0C">
        <w:t>салфеткой;</w:t>
      </w:r>
      <w:r w:rsidRPr="00B34A0C">
        <w:rPr>
          <w:spacing w:val="-9"/>
        </w:rPr>
        <w:t xml:space="preserve"> </w:t>
      </w:r>
      <w:r w:rsidRPr="00B34A0C">
        <w:t>педагог</w:t>
      </w:r>
      <w:r w:rsidRPr="00B34A0C">
        <w:rPr>
          <w:spacing w:val="-8"/>
        </w:rPr>
        <w:t xml:space="preserve"> </w:t>
      </w:r>
      <w:r w:rsidRPr="00B34A0C">
        <w:t>формирует</w:t>
      </w:r>
      <w:r w:rsidRPr="00B34A0C">
        <w:rPr>
          <w:spacing w:val="-5"/>
        </w:rPr>
        <w:t xml:space="preserve"> </w:t>
      </w:r>
      <w:r w:rsidRPr="00B34A0C">
        <w:t>у</w:t>
      </w:r>
      <w:r w:rsidRPr="00B34A0C">
        <w:rPr>
          <w:spacing w:val="-12"/>
        </w:rPr>
        <w:t xml:space="preserve"> </w:t>
      </w:r>
      <w:r w:rsidRPr="00B34A0C">
        <w:t>детей</w:t>
      </w:r>
      <w:r w:rsidRPr="00B34A0C">
        <w:rPr>
          <w:spacing w:val="-7"/>
        </w:rPr>
        <w:t xml:space="preserve"> </w:t>
      </w:r>
      <w:r w:rsidRPr="00B34A0C">
        <w:t>навык</w:t>
      </w:r>
      <w:r w:rsidRPr="00B34A0C">
        <w:rPr>
          <w:spacing w:val="-7"/>
        </w:rPr>
        <w:t xml:space="preserve"> </w:t>
      </w:r>
      <w:r w:rsidRPr="00B34A0C">
        <w:t>аккуратной</w:t>
      </w:r>
      <w:r w:rsidRPr="00B34A0C">
        <w:rPr>
          <w:spacing w:val="-2"/>
        </w:rPr>
        <w:t xml:space="preserve"> </w:t>
      </w:r>
      <w:r w:rsidRPr="00B34A0C">
        <w:t>работы;</w:t>
      </w:r>
      <w:r w:rsidRPr="00B34A0C">
        <w:rPr>
          <w:spacing w:val="-5"/>
        </w:rPr>
        <w:t xml:space="preserve"> </w:t>
      </w:r>
      <w:r w:rsidRPr="00B34A0C">
        <w:t>учит</w:t>
      </w:r>
      <w:r w:rsidRPr="00B34A0C">
        <w:rPr>
          <w:spacing w:val="-8"/>
        </w:rPr>
        <w:t xml:space="preserve"> </w:t>
      </w:r>
      <w:r w:rsidRPr="00B34A0C">
        <w:t>детей создавать в аппликации на бумаге разной формы (квадрат, розетта и другое) предметные и декоративные</w:t>
      </w:r>
      <w:r w:rsidRPr="00B34A0C">
        <w:rPr>
          <w:spacing w:val="-10"/>
        </w:rPr>
        <w:t xml:space="preserve"> </w:t>
      </w:r>
      <w:r w:rsidRPr="00B34A0C">
        <w:t>композиции</w:t>
      </w:r>
      <w:r w:rsidRPr="00B34A0C">
        <w:rPr>
          <w:spacing w:val="-10"/>
        </w:rPr>
        <w:t xml:space="preserve"> </w:t>
      </w:r>
      <w:r w:rsidRPr="00B34A0C">
        <w:t>из</w:t>
      </w:r>
      <w:r w:rsidRPr="00B34A0C">
        <w:rPr>
          <w:spacing w:val="-8"/>
        </w:rPr>
        <w:t xml:space="preserve"> </w:t>
      </w:r>
      <w:r w:rsidRPr="00B34A0C">
        <w:t>геометрических</w:t>
      </w:r>
      <w:r w:rsidRPr="00B34A0C">
        <w:rPr>
          <w:spacing w:val="-9"/>
        </w:rPr>
        <w:t xml:space="preserve"> </w:t>
      </w:r>
      <w:r w:rsidRPr="00B34A0C">
        <w:t>форм</w:t>
      </w:r>
      <w:r w:rsidRPr="00B34A0C">
        <w:rPr>
          <w:spacing w:val="-9"/>
        </w:rPr>
        <w:t xml:space="preserve"> </w:t>
      </w:r>
      <w:r w:rsidRPr="00B34A0C">
        <w:t>и</w:t>
      </w:r>
      <w:r w:rsidRPr="00B34A0C">
        <w:rPr>
          <w:spacing w:val="-7"/>
        </w:rPr>
        <w:t xml:space="preserve"> </w:t>
      </w:r>
      <w:r w:rsidRPr="00B34A0C">
        <w:t>природных</w:t>
      </w:r>
      <w:r w:rsidRPr="00B34A0C">
        <w:rPr>
          <w:spacing w:val="-6"/>
        </w:rPr>
        <w:t xml:space="preserve"> </w:t>
      </w:r>
      <w:r w:rsidRPr="00B34A0C">
        <w:t>материалов,</w:t>
      </w:r>
      <w:r w:rsidRPr="00B34A0C">
        <w:rPr>
          <w:spacing w:val="-9"/>
        </w:rPr>
        <w:t xml:space="preserve"> </w:t>
      </w:r>
      <w:r w:rsidRPr="00B34A0C">
        <w:t>повторяя</w:t>
      </w:r>
      <w:r w:rsidRPr="00B34A0C">
        <w:rPr>
          <w:spacing w:val="-8"/>
        </w:rPr>
        <w:t xml:space="preserve"> </w:t>
      </w:r>
      <w:r w:rsidRPr="00B34A0C">
        <w:t>и</w:t>
      </w:r>
      <w:r w:rsidRPr="00B34A0C">
        <w:rPr>
          <w:spacing w:val="-7"/>
        </w:rPr>
        <w:t xml:space="preserve"> </w:t>
      </w:r>
      <w:r w:rsidRPr="00B34A0C">
        <w:t>чередуя их по форме и цвету; развивает у детей чувство ритма; педагог закрепляет у детей знание формы предметов и их</w:t>
      </w:r>
      <w:r w:rsidRPr="00B34A0C">
        <w:rPr>
          <w:spacing w:val="2"/>
        </w:rPr>
        <w:t xml:space="preserve"> </w:t>
      </w:r>
      <w:r w:rsidRPr="00B34A0C">
        <w:t>цвета;</w:t>
      </w:r>
    </w:p>
    <w:p w14:paraId="49CA02F8" w14:textId="77777777" w:rsidR="00486711" w:rsidRPr="00B34A0C" w:rsidRDefault="00A943F1">
      <w:pPr>
        <w:pStyle w:val="a5"/>
        <w:numPr>
          <w:ilvl w:val="0"/>
          <w:numId w:val="167"/>
        </w:numPr>
        <w:tabs>
          <w:tab w:val="left" w:pos="1551"/>
        </w:tabs>
        <w:spacing w:before="1"/>
        <w:ind w:left="1550" w:hanging="310"/>
        <w:rPr>
          <w:sz w:val="24"/>
          <w:szCs w:val="24"/>
        </w:rPr>
      </w:pPr>
      <w:r w:rsidRPr="00B34A0C">
        <w:rPr>
          <w:sz w:val="24"/>
          <w:szCs w:val="24"/>
        </w:rPr>
        <w:t>Народное декоративно-прикладное</w:t>
      </w:r>
      <w:r w:rsidRPr="00B34A0C">
        <w:rPr>
          <w:spacing w:val="-3"/>
          <w:sz w:val="24"/>
          <w:szCs w:val="24"/>
        </w:rPr>
        <w:t xml:space="preserve"> </w:t>
      </w:r>
      <w:r w:rsidRPr="00B34A0C">
        <w:rPr>
          <w:sz w:val="24"/>
          <w:szCs w:val="24"/>
        </w:rPr>
        <w:t>искусство:</w:t>
      </w:r>
    </w:p>
    <w:p w14:paraId="65E0D336" w14:textId="77777777" w:rsidR="00486711" w:rsidRPr="00B34A0C" w:rsidRDefault="00A943F1" w:rsidP="0076099F">
      <w:pPr>
        <w:pStyle w:val="a3"/>
        <w:spacing w:before="32" w:line="276" w:lineRule="auto"/>
        <w:ind w:right="627"/>
      </w:pPr>
      <w:r w:rsidRPr="00B34A0C">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D13A6C4" w14:textId="77777777" w:rsidR="00486711" w:rsidRPr="00B34A0C" w:rsidRDefault="00A943F1">
      <w:pPr>
        <w:pStyle w:val="5"/>
        <w:spacing w:before="5"/>
      </w:pPr>
      <w:r w:rsidRPr="00B34A0C">
        <w:t>Конструктивная деятельность.</w:t>
      </w:r>
    </w:p>
    <w:p w14:paraId="75F19979" w14:textId="77777777" w:rsidR="00486711" w:rsidRPr="00B34A0C" w:rsidRDefault="00A943F1" w:rsidP="0076099F">
      <w:pPr>
        <w:pStyle w:val="a3"/>
        <w:spacing w:before="36" w:line="276" w:lineRule="auto"/>
        <w:ind w:right="627"/>
      </w:pPr>
      <w:r w:rsidRPr="00B34A0C">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w:t>
      </w:r>
      <w:r w:rsidRPr="00B34A0C">
        <w:rPr>
          <w:spacing w:val="-15"/>
        </w:rPr>
        <w:t xml:space="preserve"> </w:t>
      </w:r>
      <w:r w:rsidRPr="00B34A0C">
        <w:t>и</w:t>
      </w:r>
      <w:r w:rsidRPr="00B34A0C">
        <w:rPr>
          <w:spacing w:val="-14"/>
        </w:rPr>
        <w:t xml:space="preserve"> </w:t>
      </w:r>
      <w:r w:rsidRPr="00B34A0C">
        <w:t>другое).</w:t>
      </w:r>
      <w:r w:rsidRPr="00B34A0C">
        <w:rPr>
          <w:spacing w:val="-15"/>
        </w:rPr>
        <w:t xml:space="preserve"> </w:t>
      </w:r>
      <w:r w:rsidRPr="00B34A0C">
        <w:t>Учит</w:t>
      </w:r>
      <w:r w:rsidRPr="00B34A0C">
        <w:rPr>
          <w:spacing w:val="-11"/>
        </w:rPr>
        <w:t xml:space="preserve"> </w:t>
      </w:r>
      <w:r w:rsidRPr="00B34A0C">
        <w:t>детей</w:t>
      </w:r>
      <w:r w:rsidRPr="00B34A0C">
        <w:rPr>
          <w:spacing w:val="-14"/>
        </w:rPr>
        <w:t xml:space="preserve"> </w:t>
      </w:r>
      <w:r w:rsidRPr="00B34A0C">
        <w:t>изменять</w:t>
      </w:r>
      <w:r w:rsidRPr="00B34A0C">
        <w:rPr>
          <w:spacing w:val="-13"/>
        </w:rPr>
        <w:t xml:space="preserve"> </w:t>
      </w:r>
      <w:r w:rsidRPr="00B34A0C">
        <w:t>постройки</w:t>
      </w:r>
      <w:r w:rsidRPr="00B34A0C">
        <w:rPr>
          <w:spacing w:val="-14"/>
        </w:rPr>
        <w:t xml:space="preserve"> </w:t>
      </w:r>
      <w:r w:rsidRPr="00B34A0C">
        <w:t>двумя</w:t>
      </w:r>
      <w:r w:rsidRPr="00B34A0C">
        <w:rPr>
          <w:spacing w:val="-12"/>
        </w:rPr>
        <w:t xml:space="preserve"> </w:t>
      </w:r>
      <w:r w:rsidRPr="00B34A0C">
        <w:t>способами:</w:t>
      </w:r>
      <w:r w:rsidRPr="00B34A0C">
        <w:rPr>
          <w:spacing w:val="-15"/>
        </w:rPr>
        <w:t xml:space="preserve"> </w:t>
      </w:r>
      <w:r w:rsidRPr="00B34A0C">
        <w:t>заменяя</w:t>
      </w:r>
      <w:r w:rsidRPr="00B34A0C">
        <w:rPr>
          <w:spacing w:val="-14"/>
        </w:rPr>
        <w:t xml:space="preserve"> </w:t>
      </w:r>
      <w:r w:rsidRPr="00B34A0C">
        <w:t>одни</w:t>
      </w:r>
      <w:r w:rsidRPr="00B34A0C">
        <w:rPr>
          <w:spacing w:val="-14"/>
        </w:rPr>
        <w:t xml:space="preserve"> </w:t>
      </w:r>
      <w:r w:rsidRPr="00B34A0C">
        <w:t>детали</w:t>
      </w:r>
      <w:r w:rsidRPr="00B34A0C">
        <w:rPr>
          <w:spacing w:val="-14"/>
        </w:rPr>
        <w:t xml:space="preserve"> </w:t>
      </w:r>
      <w:r w:rsidRPr="00B34A0C">
        <w:t>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w:t>
      </w:r>
      <w:r w:rsidRPr="00B34A0C">
        <w:rPr>
          <w:spacing w:val="1"/>
        </w:rPr>
        <w:t xml:space="preserve"> </w:t>
      </w:r>
      <w:r w:rsidRPr="00B34A0C">
        <w:t>постройки.</w:t>
      </w:r>
    </w:p>
    <w:p w14:paraId="5099A2EE" w14:textId="77777777" w:rsidR="00486711" w:rsidRPr="00B34A0C" w:rsidRDefault="00A943F1">
      <w:pPr>
        <w:pStyle w:val="5"/>
        <w:spacing w:before="6"/>
      </w:pPr>
      <w:r w:rsidRPr="00B34A0C">
        <w:t>Музыкальная деятельность.</w:t>
      </w:r>
    </w:p>
    <w:p w14:paraId="310C548F" w14:textId="77777777" w:rsidR="00486711" w:rsidRPr="00B34A0C" w:rsidRDefault="00A943F1" w:rsidP="0076099F">
      <w:pPr>
        <w:pStyle w:val="a5"/>
        <w:numPr>
          <w:ilvl w:val="0"/>
          <w:numId w:val="166"/>
        </w:numPr>
        <w:tabs>
          <w:tab w:val="left" w:pos="1575"/>
        </w:tabs>
        <w:spacing w:before="35" w:line="273" w:lineRule="auto"/>
        <w:ind w:right="627" w:firstLine="708"/>
        <w:rPr>
          <w:sz w:val="24"/>
          <w:szCs w:val="24"/>
        </w:rPr>
      </w:pPr>
      <w:r w:rsidRPr="00B34A0C">
        <w:rPr>
          <w:sz w:val="24"/>
          <w:szCs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114D275" w14:textId="77777777" w:rsidR="00486711" w:rsidRPr="00B34A0C" w:rsidRDefault="00A943F1" w:rsidP="0076099F">
      <w:pPr>
        <w:pStyle w:val="a5"/>
        <w:numPr>
          <w:ilvl w:val="0"/>
          <w:numId w:val="166"/>
        </w:numPr>
        <w:tabs>
          <w:tab w:val="left" w:pos="1570"/>
        </w:tabs>
        <w:spacing w:before="6" w:line="271" w:lineRule="auto"/>
        <w:ind w:right="627" w:firstLine="708"/>
        <w:rPr>
          <w:sz w:val="24"/>
          <w:szCs w:val="24"/>
        </w:rPr>
      </w:pPr>
      <w:r w:rsidRPr="00B34A0C">
        <w:rPr>
          <w:sz w:val="24"/>
          <w:szCs w:val="24"/>
        </w:rPr>
        <w:t>Пение:</w:t>
      </w:r>
      <w:r w:rsidRPr="00B34A0C">
        <w:rPr>
          <w:spacing w:val="-15"/>
          <w:sz w:val="24"/>
          <w:szCs w:val="24"/>
        </w:rPr>
        <w:t xml:space="preserve"> </w:t>
      </w:r>
      <w:r w:rsidRPr="00B34A0C">
        <w:rPr>
          <w:sz w:val="24"/>
          <w:szCs w:val="24"/>
        </w:rPr>
        <w:t>педагог</w:t>
      </w:r>
      <w:r w:rsidRPr="00B34A0C">
        <w:rPr>
          <w:spacing w:val="-16"/>
          <w:sz w:val="24"/>
          <w:szCs w:val="24"/>
        </w:rPr>
        <w:t xml:space="preserve"> </w:t>
      </w:r>
      <w:r w:rsidRPr="00B34A0C">
        <w:rPr>
          <w:sz w:val="24"/>
          <w:szCs w:val="24"/>
        </w:rPr>
        <w:t>способствует</w:t>
      </w:r>
      <w:r w:rsidRPr="00B34A0C">
        <w:rPr>
          <w:spacing w:val="-15"/>
          <w:sz w:val="24"/>
          <w:szCs w:val="24"/>
        </w:rPr>
        <w:t xml:space="preserve"> </w:t>
      </w:r>
      <w:r w:rsidRPr="00B34A0C">
        <w:rPr>
          <w:sz w:val="24"/>
          <w:szCs w:val="24"/>
        </w:rPr>
        <w:t>развитию</w:t>
      </w:r>
      <w:r w:rsidRPr="00B34A0C">
        <w:rPr>
          <w:spacing w:val="-12"/>
          <w:sz w:val="24"/>
          <w:szCs w:val="24"/>
        </w:rPr>
        <w:t xml:space="preserve"> </w:t>
      </w:r>
      <w:r w:rsidRPr="00B34A0C">
        <w:rPr>
          <w:sz w:val="24"/>
          <w:szCs w:val="24"/>
        </w:rPr>
        <w:t>у</w:t>
      </w:r>
      <w:r w:rsidRPr="00B34A0C">
        <w:rPr>
          <w:spacing w:val="-23"/>
          <w:sz w:val="24"/>
          <w:szCs w:val="24"/>
        </w:rPr>
        <w:t xml:space="preserve"> </w:t>
      </w:r>
      <w:r w:rsidRPr="00B34A0C">
        <w:rPr>
          <w:sz w:val="24"/>
          <w:szCs w:val="24"/>
        </w:rPr>
        <w:t>детей</w:t>
      </w:r>
      <w:r w:rsidRPr="00B34A0C">
        <w:rPr>
          <w:spacing w:val="-11"/>
          <w:sz w:val="24"/>
          <w:szCs w:val="24"/>
        </w:rPr>
        <w:t xml:space="preserve"> </w:t>
      </w:r>
      <w:r w:rsidRPr="00B34A0C">
        <w:rPr>
          <w:sz w:val="24"/>
          <w:szCs w:val="24"/>
        </w:rPr>
        <w:t>певческих</w:t>
      </w:r>
      <w:r w:rsidRPr="00B34A0C">
        <w:rPr>
          <w:spacing w:val="-13"/>
          <w:sz w:val="24"/>
          <w:szCs w:val="24"/>
        </w:rPr>
        <w:t xml:space="preserve"> </w:t>
      </w:r>
      <w:r w:rsidRPr="00B34A0C">
        <w:rPr>
          <w:sz w:val="24"/>
          <w:szCs w:val="24"/>
        </w:rPr>
        <w:t>навыков:</w:t>
      </w:r>
      <w:r w:rsidRPr="00B34A0C">
        <w:rPr>
          <w:spacing w:val="-15"/>
          <w:sz w:val="24"/>
          <w:szCs w:val="24"/>
        </w:rPr>
        <w:t xml:space="preserve"> </w:t>
      </w:r>
      <w:r w:rsidRPr="00B34A0C">
        <w:rPr>
          <w:sz w:val="24"/>
          <w:szCs w:val="24"/>
        </w:rPr>
        <w:t>петь</w:t>
      </w:r>
      <w:r w:rsidRPr="00B34A0C">
        <w:rPr>
          <w:spacing w:val="-15"/>
          <w:sz w:val="24"/>
          <w:szCs w:val="24"/>
        </w:rPr>
        <w:t xml:space="preserve"> </w:t>
      </w:r>
      <w:r w:rsidRPr="00B34A0C">
        <w:rPr>
          <w:sz w:val="24"/>
          <w:szCs w:val="24"/>
        </w:rPr>
        <w:t>без</w:t>
      </w:r>
      <w:r w:rsidRPr="00B34A0C">
        <w:rPr>
          <w:spacing w:val="-14"/>
          <w:sz w:val="24"/>
          <w:szCs w:val="24"/>
        </w:rPr>
        <w:t xml:space="preserve"> </w:t>
      </w:r>
      <w:r w:rsidRPr="00B34A0C">
        <w:rPr>
          <w:sz w:val="24"/>
          <w:szCs w:val="24"/>
        </w:rPr>
        <w:t>напряжения в</w:t>
      </w:r>
      <w:r w:rsidRPr="00B34A0C">
        <w:rPr>
          <w:spacing w:val="-8"/>
          <w:sz w:val="24"/>
          <w:szCs w:val="24"/>
        </w:rPr>
        <w:t xml:space="preserve"> </w:t>
      </w:r>
      <w:r w:rsidRPr="00B34A0C">
        <w:rPr>
          <w:sz w:val="24"/>
          <w:szCs w:val="24"/>
        </w:rPr>
        <w:t>диапазоне</w:t>
      </w:r>
      <w:r w:rsidRPr="00B34A0C">
        <w:rPr>
          <w:spacing w:val="-7"/>
          <w:sz w:val="24"/>
          <w:szCs w:val="24"/>
        </w:rPr>
        <w:t xml:space="preserve"> </w:t>
      </w:r>
      <w:r w:rsidRPr="00B34A0C">
        <w:rPr>
          <w:sz w:val="24"/>
          <w:szCs w:val="24"/>
        </w:rPr>
        <w:t>ре</w:t>
      </w:r>
      <w:r w:rsidRPr="00B34A0C">
        <w:rPr>
          <w:spacing w:val="-7"/>
          <w:sz w:val="24"/>
          <w:szCs w:val="24"/>
        </w:rPr>
        <w:t xml:space="preserve"> </w:t>
      </w:r>
      <w:r w:rsidRPr="00B34A0C">
        <w:rPr>
          <w:sz w:val="24"/>
          <w:szCs w:val="24"/>
        </w:rPr>
        <w:t>(ми)</w:t>
      </w:r>
      <w:r w:rsidRPr="00B34A0C">
        <w:rPr>
          <w:spacing w:val="-4"/>
          <w:sz w:val="24"/>
          <w:szCs w:val="24"/>
        </w:rPr>
        <w:t xml:space="preserve"> </w:t>
      </w:r>
      <w:r w:rsidRPr="00B34A0C">
        <w:rPr>
          <w:sz w:val="24"/>
          <w:szCs w:val="24"/>
        </w:rPr>
        <w:t>-</w:t>
      </w:r>
      <w:r w:rsidRPr="00B34A0C">
        <w:rPr>
          <w:spacing w:val="-7"/>
          <w:sz w:val="24"/>
          <w:szCs w:val="24"/>
        </w:rPr>
        <w:t xml:space="preserve"> </w:t>
      </w:r>
      <w:r w:rsidRPr="00B34A0C">
        <w:rPr>
          <w:b/>
          <w:i/>
          <w:sz w:val="24"/>
          <w:szCs w:val="24"/>
        </w:rPr>
        <w:t>ля</w:t>
      </w:r>
      <w:r w:rsidRPr="00B34A0C">
        <w:rPr>
          <w:b/>
          <w:i/>
          <w:spacing w:val="-4"/>
          <w:sz w:val="24"/>
          <w:szCs w:val="24"/>
        </w:rPr>
        <w:t xml:space="preserve"> </w:t>
      </w:r>
      <w:r w:rsidRPr="00B34A0C">
        <w:rPr>
          <w:sz w:val="24"/>
          <w:szCs w:val="24"/>
        </w:rPr>
        <w:t>(си),</w:t>
      </w:r>
      <w:r w:rsidRPr="00B34A0C">
        <w:rPr>
          <w:spacing w:val="-7"/>
          <w:sz w:val="24"/>
          <w:szCs w:val="24"/>
        </w:rPr>
        <w:t xml:space="preserve"> </w:t>
      </w:r>
      <w:r w:rsidRPr="00B34A0C">
        <w:rPr>
          <w:sz w:val="24"/>
          <w:szCs w:val="24"/>
        </w:rPr>
        <w:t>в</w:t>
      </w:r>
      <w:r w:rsidRPr="00B34A0C">
        <w:rPr>
          <w:spacing w:val="-5"/>
          <w:sz w:val="24"/>
          <w:szCs w:val="24"/>
        </w:rPr>
        <w:t xml:space="preserve"> </w:t>
      </w:r>
      <w:r w:rsidRPr="00B34A0C">
        <w:rPr>
          <w:sz w:val="24"/>
          <w:szCs w:val="24"/>
        </w:rPr>
        <w:t>одном</w:t>
      </w:r>
      <w:r w:rsidRPr="00B34A0C">
        <w:rPr>
          <w:spacing w:val="-8"/>
          <w:sz w:val="24"/>
          <w:szCs w:val="24"/>
        </w:rPr>
        <w:t xml:space="preserve"> </w:t>
      </w:r>
      <w:r w:rsidRPr="00B34A0C">
        <w:rPr>
          <w:sz w:val="24"/>
          <w:szCs w:val="24"/>
        </w:rPr>
        <w:t>темпе</w:t>
      </w:r>
      <w:r w:rsidRPr="00B34A0C">
        <w:rPr>
          <w:spacing w:val="-5"/>
          <w:sz w:val="24"/>
          <w:szCs w:val="24"/>
        </w:rPr>
        <w:t xml:space="preserve"> </w:t>
      </w:r>
      <w:r w:rsidRPr="00B34A0C">
        <w:rPr>
          <w:sz w:val="24"/>
          <w:szCs w:val="24"/>
        </w:rPr>
        <w:t>со</w:t>
      </w:r>
      <w:r w:rsidRPr="00B34A0C">
        <w:rPr>
          <w:spacing w:val="-4"/>
          <w:sz w:val="24"/>
          <w:szCs w:val="24"/>
        </w:rPr>
        <w:t xml:space="preserve"> </w:t>
      </w:r>
      <w:r w:rsidRPr="00B34A0C">
        <w:rPr>
          <w:sz w:val="24"/>
          <w:szCs w:val="24"/>
        </w:rPr>
        <w:t>всеми,</w:t>
      </w:r>
      <w:r w:rsidRPr="00B34A0C">
        <w:rPr>
          <w:spacing w:val="-7"/>
          <w:sz w:val="24"/>
          <w:szCs w:val="24"/>
        </w:rPr>
        <w:t xml:space="preserve"> </w:t>
      </w:r>
      <w:r w:rsidRPr="00B34A0C">
        <w:rPr>
          <w:sz w:val="24"/>
          <w:szCs w:val="24"/>
        </w:rPr>
        <w:t>чисто</w:t>
      </w:r>
      <w:r w:rsidRPr="00B34A0C">
        <w:rPr>
          <w:spacing w:val="-6"/>
          <w:sz w:val="24"/>
          <w:szCs w:val="24"/>
        </w:rPr>
        <w:t xml:space="preserve"> </w:t>
      </w:r>
      <w:r w:rsidRPr="00B34A0C">
        <w:rPr>
          <w:sz w:val="24"/>
          <w:szCs w:val="24"/>
        </w:rPr>
        <w:t>и</w:t>
      </w:r>
      <w:r w:rsidRPr="00B34A0C">
        <w:rPr>
          <w:spacing w:val="-4"/>
          <w:sz w:val="24"/>
          <w:szCs w:val="24"/>
        </w:rPr>
        <w:t xml:space="preserve"> </w:t>
      </w:r>
      <w:r w:rsidRPr="00B34A0C">
        <w:rPr>
          <w:sz w:val="24"/>
          <w:szCs w:val="24"/>
        </w:rPr>
        <w:t>ясно</w:t>
      </w:r>
      <w:r w:rsidRPr="00B34A0C">
        <w:rPr>
          <w:spacing w:val="-6"/>
          <w:sz w:val="24"/>
          <w:szCs w:val="24"/>
        </w:rPr>
        <w:t xml:space="preserve"> </w:t>
      </w:r>
      <w:r w:rsidRPr="00B34A0C">
        <w:rPr>
          <w:sz w:val="24"/>
          <w:szCs w:val="24"/>
        </w:rPr>
        <w:t>произносить</w:t>
      </w:r>
      <w:r w:rsidRPr="00B34A0C">
        <w:rPr>
          <w:spacing w:val="-5"/>
          <w:sz w:val="24"/>
          <w:szCs w:val="24"/>
        </w:rPr>
        <w:t xml:space="preserve"> </w:t>
      </w:r>
      <w:r w:rsidRPr="00B34A0C">
        <w:rPr>
          <w:sz w:val="24"/>
          <w:szCs w:val="24"/>
        </w:rPr>
        <w:t>слова,</w:t>
      </w:r>
      <w:r w:rsidRPr="00B34A0C">
        <w:rPr>
          <w:spacing w:val="-7"/>
          <w:sz w:val="24"/>
          <w:szCs w:val="24"/>
        </w:rPr>
        <w:t xml:space="preserve"> </w:t>
      </w:r>
      <w:r w:rsidRPr="00B34A0C">
        <w:rPr>
          <w:sz w:val="24"/>
          <w:szCs w:val="24"/>
        </w:rPr>
        <w:t>передавать характер песни (весело, протяжно, ласково,</w:t>
      </w:r>
      <w:r w:rsidRPr="00B34A0C">
        <w:rPr>
          <w:spacing w:val="-2"/>
          <w:sz w:val="24"/>
          <w:szCs w:val="24"/>
        </w:rPr>
        <w:t xml:space="preserve"> </w:t>
      </w:r>
      <w:r w:rsidRPr="00B34A0C">
        <w:rPr>
          <w:sz w:val="24"/>
          <w:szCs w:val="24"/>
        </w:rPr>
        <w:t>напевно).</w:t>
      </w:r>
    </w:p>
    <w:p w14:paraId="56DAAA8B" w14:textId="77777777" w:rsidR="00486711" w:rsidRPr="00B34A0C" w:rsidRDefault="00A943F1" w:rsidP="0076099F">
      <w:pPr>
        <w:pStyle w:val="a5"/>
        <w:numPr>
          <w:ilvl w:val="0"/>
          <w:numId w:val="166"/>
        </w:numPr>
        <w:tabs>
          <w:tab w:val="left" w:pos="1561"/>
        </w:tabs>
        <w:spacing w:before="1"/>
        <w:ind w:left="1560" w:right="627" w:hanging="320"/>
        <w:rPr>
          <w:sz w:val="24"/>
          <w:szCs w:val="24"/>
        </w:rPr>
      </w:pPr>
      <w:r w:rsidRPr="00B34A0C">
        <w:rPr>
          <w:sz w:val="24"/>
          <w:szCs w:val="24"/>
        </w:rPr>
        <w:t>Песенное</w:t>
      </w:r>
      <w:r w:rsidRPr="00B34A0C">
        <w:rPr>
          <w:spacing w:val="-7"/>
          <w:sz w:val="24"/>
          <w:szCs w:val="24"/>
        </w:rPr>
        <w:t xml:space="preserve"> </w:t>
      </w:r>
      <w:r w:rsidRPr="00B34A0C">
        <w:rPr>
          <w:sz w:val="24"/>
          <w:szCs w:val="24"/>
        </w:rPr>
        <w:t>творчество:</w:t>
      </w:r>
      <w:r w:rsidRPr="00B34A0C">
        <w:rPr>
          <w:spacing w:val="-6"/>
          <w:sz w:val="24"/>
          <w:szCs w:val="24"/>
        </w:rPr>
        <w:t xml:space="preserve"> </w:t>
      </w:r>
      <w:r w:rsidRPr="00B34A0C">
        <w:rPr>
          <w:sz w:val="24"/>
          <w:szCs w:val="24"/>
        </w:rPr>
        <w:t>педагог</w:t>
      </w:r>
      <w:r w:rsidRPr="00B34A0C">
        <w:rPr>
          <w:spacing w:val="-2"/>
          <w:sz w:val="24"/>
          <w:szCs w:val="24"/>
        </w:rPr>
        <w:t xml:space="preserve"> </w:t>
      </w:r>
      <w:r w:rsidRPr="00B34A0C">
        <w:rPr>
          <w:sz w:val="24"/>
          <w:szCs w:val="24"/>
        </w:rPr>
        <w:t>учит</w:t>
      </w:r>
      <w:r w:rsidRPr="00B34A0C">
        <w:rPr>
          <w:spacing w:val="-6"/>
          <w:sz w:val="24"/>
          <w:szCs w:val="24"/>
        </w:rPr>
        <w:t xml:space="preserve"> </w:t>
      </w:r>
      <w:r w:rsidRPr="00B34A0C">
        <w:rPr>
          <w:sz w:val="24"/>
          <w:szCs w:val="24"/>
        </w:rPr>
        <w:t>детей</w:t>
      </w:r>
      <w:r w:rsidRPr="00B34A0C">
        <w:rPr>
          <w:spacing w:val="-6"/>
          <w:sz w:val="24"/>
          <w:szCs w:val="24"/>
        </w:rPr>
        <w:t xml:space="preserve"> </w:t>
      </w:r>
      <w:r w:rsidRPr="00B34A0C">
        <w:rPr>
          <w:sz w:val="24"/>
          <w:szCs w:val="24"/>
        </w:rPr>
        <w:t>допевать</w:t>
      </w:r>
      <w:r w:rsidRPr="00B34A0C">
        <w:rPr>
          <w:spacing w:val="-5"/>
          <w:sz w:val="24"/>
          <w:szCs w:val="24"/>
        </w:rPr>
        <w:t xml:space="preserve"> </w:t>
      </w:r>
      <w:r w:rsidRPr="00B34A0C">
        <w:rPr>
          <w:sz w:val="24"/>
          <w:szCs w:val="24"/>
        </w:rPr>
        <w:t>мелодии</w:t>
      </w:r>
      <w:r w:rsidRPr="00B34A0C">
        <w:rPr>
          <w:spacing w:val="-4"/>
          <w:sz w:val="24"/>
          <w:szCs w:val="24"/>
        </w:rPr>
        <w:t xml:space="preserve"> </w:t>
      </w:r>
      <w:r w:rsidRPr="00B34A0C">
        <w:rPr>
          <w:sz w:val="24"/>
          <w:szCs w:val="24"/>
        </w:rPr>
        <w:t>колыбельных</w:t>
      </w:r>
      <w:r w:rsidRPr="00B34A0C">
        <w:rPr>
          <w:spacing w:val="-5"/>
          <w:sz w:val="24"/>
          <w:szCs w:val="24"/>
        </w:rPr>
        <w:t xml:space="preserve"> </w:t>
      </w:r>
      <w:r w:rsidRPr="00B34A0C">
        <w:rPr>
          <w:sz w:val="24"/>
          <w:szCs w:val="24"/>
        </w:rPr>
        <w:t>песен</w:t>
      </w:r>
      <w:r w:rsidRPr="00B34A0C">
        <w:rPr>
          <w:spacing w:val="-5"/>
          <w:sz w:val="24"/>
          <w:szCs w:val="24"/>
        </w:rPr>
        <w:t xml:space="preserve"> </w:t>
      </w:r>
      <w:r w:rsidRPr="00B34A0C">
        <w:rPr>
          <w:sz w:val="24"/>
          <w:szCs w:val="24"/>
        </w:rPr>
        <w:t>на</w:t>
      </w:r>
      <w:r w:rsidRPr="00B34A0C">
        <w:rPr>
          <w:spacing w:val="-7"/>
          <w:sz w:val="24"/>
          <w:szCs w:val="24"/>
        </w:rPr>
        <w:t xml:space="preserve"> </w:t>
      </w:r>
      <w:r w:rsidRPr="00B34A0C">
        <w:rPr>
          <w:sz w:val="24"/>
          <w:szCs w:val="24"/>
        </w:rPr>
        <w:t>слог</w:t>
      </w:r>
    </w:p>
    <w:p w14:paraId="1DCD80BF" w14:textId="77777777" w:rsidR="00486711" w:rsidRPr="00B34A0C" w:rsidRDefault="00A943F1" w:rsidP="0076099F">
      <w:pPr>
        <w:pStyle w:val="a3"/>
        <w:spacing w:before="35"/>
        <w:ind w:right="627" w:firstLine="0"/>
      </w:pPr>
      <w:r w:rsidRPr="00B34A0C">
        <w:t>«баю-баю» и веселых мелодий на слог «ля-ля». Способствует у детей формированию навыка</w:t>
      </w:r>
    </w:p>
    <w:p w14:paraId="6FD0E897" w14:textId="77777777" w:rsidR="00486711" w:rsidRPr="00B34A0C" w:rsidRDefault="00486711">
      <w:pPr>
        <w:rPr>
          <w:sz w:val="24"/>
          <w:szCs w:val="24"/>
        </w:rPr>
        <w:sectPr w:rsidR="00486711" w:rsidRPr="00B34A0C">
          <w:pgSz w:w="12000" w:h="16970"/>
          <w:pgMar w:top="1040" w:right="0" w:bottom="280" w:left="600" w:header="509" w:footer="0" w:gutter="0"/>
          <w:cols w:space="720"/>
        </w:sectPr>
      </w:pPr>
    </w:p>
    <w:p w14:paraId="3C77D474" w14:textId="77777777" w:rsidR="00486711" w:rsidRPr="00B34A0C" w:rsidRDefault="00A943F1">
      <w:pPr>
        <w:pStyle w:val="a3"/>
        <w:spacing w:before="82"/>
        <w:ind w:firstLine="0"/>
      </w:pPr>
      <w:r w:rsidRPr="00B34A0C">
        <w:lastRenderedPageBreak/>
        <w:t>сочинительства веселых и грустных мелодий по образцу.</w:t>
      </w:r>
    </w:p>
    <w:p w14:paraId="5C1E39AF" w14:textId="77777777" w:rsidR="00486711" w:rsidRPr="00B34A0C" w:rsidRDefault="00A943F1">
      <w:pPr>
        <w:pStyle w:val="a5"/>
        <w:numPr>
          <w:ilvl w:val="0"/>
          <w:numId w:val="166"/>
        </w:numPr>
        <w:tabs>
          <w:tab w:val="left" w:pos="1556"/>
        </w:tabs>
        <w:spacing w:before="42"/>
        <w:ind w:left="1555" w:hanging="315"/>
        <w:rPr>
          <w:sz w:val="24"/>
          <w:szCs w:val="24"/>
        </w:rPr>
      </w:pPr>
      <w:r w:rsidRPr="00B34A0C">
        <w:rPr>
          <w:sz w:val="24"/>
          <w:szCs w:val="24"/>
        </w:rPr>
        <w:t>Музыкально-ритмические</w:t>
      </w:r>
      <w:r w:rsidRPr="00B34A0C">
        <w:rPr>
          <w:spacing w:val="-2"/>
          <w:sz w:val="24"/>
          <w:szCs w:val="24"/>
        </w:rPr>
        <w:t xml:space="preserve"> </w:t>
      </w:r>
      <w:r w:rsidRPr="00B34A0C">
        <w:rPr>
          <w:sz w:val="24"/>
          <w:szCs w:val="24"/>
        </w:rPr>
        <w:t>движения:</w:t>
      </w:r>
    </w:p>
    <w:p w14:paraId="0E97DCB9" w14:textId="77777777" w:rsidR="00486711" w:rsidRPr="00B34A0C" w:rsidRDefault="00A943F1" w:rsidP="0076099F">
      <w:pPr>
        <w:pStyle w:val="a3"/>
        <w:spacing w:before="35" w:line="276" w:lineRule="auto"/>
        <w:ind w:right="627"/>
      </w:pPr>
      <w:r w:rsidRPr="00B34A0C">
        <w:t>педагог учит детей двигаться в соответствии с двухчастной формой музыки и силой её звучания</w:t>
      </w:r>
      <w:r w:rsidRPr="00B34A0C">
        <w:rPr>
          <w:spacing w:val="-13"/>
        </w:rPr>
        <w:t xml:space="preserve"> </w:t>
      </w:r>
      <w:r w:rsidRPr="00B34A0C">
        <w:t>(громко,</w:t>
      </w:r>
      <w:r w:rsidRPr="00B34A0C">
        <w:rPr>
          <w:spacing w:val="-13"/>
        </w:rPr>
        <w:t xml:space="preserve"> </w:t>
      </w:r>
      <w:r w:rsidRPr="00B34A0C">
        <w:t>тихо);</w:t>
      </w:r>
      <w:r w:rsidRPr="00B34A0C">
        <w:rPr>
          <w:spacing w:val="-12"/>
        </w:rPr>
        <w:t xml:space="preserve"> </w:t>
      </w:r>
      <w:r w:rsidRPr="00B34A0C">
        <w:t>реагировать</w:t>
      </w:r>
      <w:r w:rsidRPr="00B34A0C">
        <w:rPr>
          <w:spacing w:val="-12"/>
        </w:rPr>
        <w:t xml:space="preserve"> </w:t>
      </w:r>
      <w:r w:rsidRPr="00B34A0C">
        <w:t>на</w:t>
      </w:r>
      <w:r w:rsidRPr="00B34A0C">
        <w:rPr>
          <w:spacing w:val="-14"/>
        </w:rPr>
        <w:t xml:space="preserve"> </w:t>
      </w:r>
      <w:r w:rsidRPr="00B34A0C">
        <w:t>начало</w:t>
      </w:r>
      <w:r w:rsidRPr="00B34A0C">
        <w:rPr>
          <w:spacing w:val="-10"/>
        </w:rPr>
        <w:t xml:space="preserve"> </w:t>
      </w:r>
      <w:r w:rsidRPr="00B34A0C">
        <w:t>звучания</w:t>
      </w:r>
      <w:r w:rsidRPr="00B34A0C">
        <w:rPr>
          <w:spacing w:val="-12"/>
        </w:rPr>
        <w:t xml:space="preserve"> </w:t>
      </w:r>
      <w:r w:rsidRPr="00B34A0C">
        <w:t>музыки</w:t>
      </w:r>
      <w:r w:rsidRPr="00B34A0C">
        <w:rPr>
          <w:spacing w:val="-12"/>
        </w:rPr>
        <w:t xml:space="preserve"> </w:t>
      </w:r>
      <w:r w:rsidRPr="00B34A0C">
        <w:t>и</w:t>
      </w:r>
      <w:r w:rsidRPr="00B34A0C">
        <w:rPr>
          <w:spacing w:val="-12"/>
        </w:rPr>
        <w:t xml:space="preserve"> </w:t>
      </w:r>
      <w:r w:rsidRPr="00B34A0C">
        <w:t>её</w:t>
      </w:r>
      <w:r w:rsidRPr="00B34A0C">
        <w:rPr>
          <w:spacing w:val="-11"/>
        </w:rPr>
        <w:t xml:space="preserve"> </w:t>
      </w:r>
      <w:r w:rsidRPr="00B34A0C">
        <w:t>окончание.</w:t>
      </w:r>
      <w:r w:rsidRPr="00B34A0C">
        <w:rPr>
          <w:spacing w:val="-5"/>
        </w:rPr>
        <w:t xml:space="preserve"> </w:t>
      </w:r>
      <w:r w:rsidRPr="00B34A0C">
        <w:t>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w:t>
      </w:r>
      <w:r w:rsidRPr="00B34A0C">
        <w:rPr>
          <w:spacing w:val="-11"/>
        </w:rPr>
        <w:t xml:space="preserve"> </w:t>
      </w:r>
      <w:r w:rsidRPr="00B34A0C">
        <w:t>исполнения</w:t>
      </w:r>
      <w:r w:rsidRPr="00B34A0C">
        <w:rPr>
          <w:spacing w:val="-11"/>
        </w:rPr>
        <w:t xml:space="preserve"> </w:t>
      </w:r>
      <w:r w:rsidRPr="00B34A0C">
        <w:t>танцевальных</w:t>
      </w:r>
      <w:r w:rsidRPr="00B34A0C">
        <w:rPr>
          <w:spacing w:val="-10"/>
        </w:rPr>
        <w:t xml:space="preserve"> </w:t>
      </w:r>
      <w:r w:rsidRPr="00B34A0C">
        <w:t>движений:</w:t>
      </w:r>
      <w:r w:rsidRPr="00B34A0C">
        <w:rPr>
          <w:spacing w:val="-13"/>
        </w:rPr>
        <w:t xml:space="preserve"> </w:t>
      </w:r>
      <w:r w:rsidRPr="00B34A0C">
        <w:t>притопывания</w:t>
      </w:r>
      <w:r w:rsidRPr="00B34A0C">
        <w:rPr>
          <w:spacing w:val="-13"/>
        </w:rPr>
        <w:t xml:space="preserve"> </w:t>
      </w:r>
      <w:r w:rsidRPr="00B34A0C">
        <w:t>попеременно</w:t>
      </w:r>
      <w:r w:rsidRPr="00B34A0C">
        <w:rPr>
          <w:spacing w:val="-11"/>
        </w:rPr>
        <w:t xml:space="preserve"> </w:t>
      </w:r>
      <w:r w:rsidRPr="00B34A0C">
        <w:t>двумя</w:t>
      </w:r>
      <w:r w:rsidRPr="00B34A0C">
        <w:rPr>
          <w:spacing w:val="-11"/>
        </w:rPr>
        <w:t xml:space="preserve"> </w:t>
      </w:r>
      <w:r w:rsidRPr="00B34A0C">
        <w:t>ногами</w:t>
      </w:r>
      <w:r w:rsidRPr="00B34A0C">
        <w:rPr>
          <w:spacing w:val="-11"/>
        </w:rPr>
        <w:t xml:space="preserve"> </w:t>
      </w:r>
      <w:r w:rsidRPr="00B34A0C">
        <w:t>и</w:t>
      </w:r>
      <w:r w:rsidRPr="00B34A0C">
        <w:rPr>
          <w:spacing w:val="-10"/>
        </w:rPr>
        <w:t xml:space="preserve"> </w:t>
      </w:r>
      <w:r w:rsidRPr="00B34A0C">
        <w:t>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w:t>
      </w:r>
      <w:r w:rsidRPr="00B34A0C">
        <w:rPr>
          <w:spacing w:val="-20"/>
        </w:rPr>
        <w:t xml:space="preserve"> </w:t>
      </w:r>
      <w:r w:rsidRPr="00B34A0C">
        <w:t>далее;</w:t>
      </w:r>
    </w:p>
    <w:p w14:paraId="72FB5921" w14:textId="77777777" w:rsidR="00486711" w:rsidRPr="00B34A0C" w:rsidRDefault="00A943F1" w:rsidP="0076099F">
      <w:pPr>
        <w:pStyle w:val="a3"/>
        <w:spacing w:line="276" w:lineRule="auto"/>
        <w:ind w:right="627"/>
      </w:pPr>
      <w:r w:rsidRPr="00B34A0C">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2F974279" w14:textId="77777777" w:rsidR="00486711" w:rsidRPr="00B34A0C" w:rsidRDefault="00A943F1" w:rsidP="0076099F">
      <w:pPr>
        <w:pStyle w:val="a3"/>
        <w:spacing w:line="276" w:lineRule="auto"/>
        <w:ind w:right="627"/>
      </w:pPr>
      <w:r w:rsidRPr="00B34A0C">
        <w:t>педагог поощряет детей в использовании песен, музыкально-ритмических движений, музыкальных</w:t>
      </w:r>
      <w:r w:rsidRPr="00B34A0C">
        <w:rPr>
          <w:spacing w:val="-8"/>
        </w:rPr>
        <w:t xml:space="preserve"> </w:t>
      </w:r>
      <w:r w:rsidRPr="00B34A0C">
        <w:t>игр</w:t>
      </w:r>
      <w:r w:rsidRPr="00B34A0C">
        <w:rPr>
          <w:spacing w:val="-8"/>
        </w:rPr>
        <w:t xml:space="preserve"> </w:t>
      </w:r>
      <w:r w:rsidRPr="00B34A0C">
        <w:t>в</w:t>
      </w:r>
      <w:r w:rsidRPr="00B34A0C">
        <w:rPr>
          <w:spacing w:val="-11"/>
        </w:rPr>
        <w:t xml:space="preserve"> </w:t>
      </w:r>
      <w:r w:rsidRPr="00B34A0C">
        <w:t>повседневной</w:t>
      </w:r>
      <w:r w:rsidRPr="00B34A0C">
        <w:rPr>
          <w:spacing w:val="-8"/>
        </w:rPr>
        <w:t xml:space="preserve"> </w:t>
      </w:r>
      <w:r w:rsidRPr="00B34A0C">
        <w:t>жизни</w:t>
      </w:r>
      <w:r w:rsidRPr="00B34A0C">
        <w:rPr>
          <w:spacing w:val="-10"/>
        </w:rPr>
        <w:t xml:space="preserve"> </w:t>
      </w:r>
      <w:r w:rsidRPr="00B34A0C">
        <w:t>и</w:t>
      </w:r>
      <w:r w:rsidRPr="00B34A0C">
        <w:rPr>
          <w:spacing w:val="-7"/>
        </w:rPr>
        <w:t xml:space="preserve"> </w:t>
      </w:r>
      <w:r w:rsidRPr="00B34A0C">
        <w:t>различных</w:t>
      </w:r>
      <w:r w:rsidRPr="00B34A0C">
        <w:rPr>
          <w:spacing w:val="-10"/>
        </w:rPr>
        <w:t xml:space="preserve"> </w:t>
      </w:r>
      <w:r w:rsidRPr="00B34A0C">
        <w:t>видах</w:t>
      </w:r>
      <w:r w:rsidRPr="00B34A0C">
        <w:rPr>
          <w:spacing w:val="-6"/>
        </w:rPr>
        <w:t xml:space="preserve"> </w:t>
      </w:r>
      <w:r w:rsidRPr="00B34A0C">
        <w:t>досуговой</w:t>
      </w:r>
      <w:r w:rsidRPr="00B34A0C">
        <w:rPr>
          <w:spacing w:val="-9"/>
        </w:rPr>
        <w:t xml:space="preserve"> </w:t>
      </w:r>
      <w:r w:rsidRPr="00B34A0C">
        <w:t>деятельности</w:t>
      </w:r>
      <w:r w:rsidRPr="00B34A0C">
        <w:rPr>
          <w:spacing w:val="-7"/>
        </w:rPr>
        <w:t xml:space="preserve"> </w:t>
      </w:r>
      <w:r w:rsidRPr="00B34A0C">
        <w:t>(праздниках, развлечениях и других видах досуговой</w:t>
      </w:r>
      <w:r w:rsidRPr="00B34A0C">
        <w:rPr>
          <w:spacing w:val="1"/>
        </w:rPr>
        <w:t xml:space="preserve"> </w:t>
      </w:r>
      <w:r w:rsidRPr="00B34A0C">
        <w:t>деятельности);</w:t>
      </w:r>
    </w:p>
    <w:p w14:paraId="58DDDC9E" w14:textId="77777777" w:rsidR="00486711" w:rsidRPr="00B34A0C" w:rsidRDefault="00A943F1">
      <w:pPr>
        <w:pStyle w:val="a5"/>
        <w:numPr>
          <w:ilvl w:val="0"/>
          <w:numId w:val="166"/>
        </w:numPr>
        <w:tabs>
          <w:tab w:val="left" w:pos="1546"/>
        </w:tabs>
        <w:spacing w:line="319" w:lineRule="exact"/>
        <w:ind w:left="1546" w:hanging="305"/>
        <w:rPr>
          <w:sz w:val="24"/>
          <w:szCs w:val="24"/>
        </w:rPr>
      </w:pPr>
      <w:r w:rsidRPr="00B34A0C">
        <w:rPr>
          <w:sz w:val="24"/>
          <w:szCs w:val="24"/>
        </w:rPr>
        <w:t>Игра на детских музыкальных</w:t>
      </w:r>
      <w:r w:rsidRPr="00B34A0C">
        <w:rPr>
          <w:spacing w:val="-3"/>
          <w:sz w:val="24"/>
          <w:szCs w:val="24"/>
        </w:rPr>
        <w:t xml:space="preserve"> </w:t>
      </w:r>
      <w:r w:rsidRPr="00B34A0C">
        <w:rPr>
          <w:sz w:val="24"/>
          <w:szCs w:val="24"/>
        </w:rPr>
        <w:t>инструментах:</w:t>
      </w:r>
    </w:p>
    <w:p w14:paraId="5265903C" w14:textId="77777777" w:rsidR="00486711" w:rsidRPr="00B34A0C" w:rsidRDefault="00A943F1" w:rsidP="0076099F">
      <w:pPr>
        <w:pStyle w:val="a3"/>
        <w:spacing w:before="35" w:line="276" w:lineRule="auto"/>
        <w:ind w:right="627"/>
      </w:pPr>
      <w:r w:rsidRPr="00B34A0C">
        <w:t>педагог</w:t>
      </w:r>
      <w:r w:rsidRPr="00B34A0C">
        <w:rPr>
          <w:spacing w:val="-8"/>
        </w:rPr>
        <w:t xml:space="preserve"> </w:t>
      </w:r>
      <w:r w:rsidRPr="00B34A0C">
        <w:t>знакомит</w:t>
      </w:r>
      <w:r w:rsidRPr="00B34A0C">
        <w:rPr>
          <w:spacing w:val="-8"/>
        </w:rPr>
        <w:t xml:space="preserve"> </w:t>
      </w:r>
      <w:r w:rsidRPr="00B34A0C">
        <w:t>детей</w:t>
      </w:r>
      <w:r w:rsidRPr="00B34A0C">
        <w:rPr>
          <w:spacing w:val="-9"/>
        </w:rPr>
        <w:t xml:space="preserve"> </w:t>
      </w:r>
      <w:r w:rsidRPr="00B34A0C">
        <w:t>с</w:t>
      </w:r>
      <w:r w:rsidRPr="00B34A0C">
        <w:rPr>
          <w:spacing w:val="-9"/>
        </w:rPr>
        <w:t xml:space="preserve"> </w:t>
      </w:r>
      <w:r w:rsidRPr="00B34A0C">
        <w:t>некоторыми</w:t>
      </w:r>
      <w:r w:rsidRPr="00B34A0C">
        <w:rPr>
          <w:spacing w:val="-8"/>
        </w:rPr>
        <w:t xml:space="preserve"> </w:t>
      </w:r>
      <w:r w:rsidRPr="00B34A0C">
        <w:t>детскими</w:t>
      </w:r>
      <w:r w:rsidRPr="00B34A0C">
        <w:rPr>
          <w:spacing w:val="-7"/>
        </w:rPr>
        <w:t xml:space="preserve"> </w:t>
      </w:r>
      <w:r w:rsidRPr="00B34A0C">
        <w:t>музыкальными</w:t>
      </w:r>
      <w:r w:rsidRPr="00B34A0C">
        <w:rPr>
          <w:spacing w:val="-6"/>
        </w:rPr>
        <w:t xml:space="preserve"> </w:t>
      </w:r>
      <w:r w:rsidRPr="00B34A0C">
        <w:t>инструментами:</w:t>
      </w:r>
      <w:r w:rsidRPr="00B34A0C">
        <w:rPr>
          <w:spacing w:val="-8"/>
        </w:rPr>
        <w:t xml:space="preserve"> </w:t>
      </w:r>
      <w:r w:rsidRPr="00B34A0C">
        <w:t>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w:t>
      </w:r>
      <w:r w:rsidRPr="00B34A0C">
        <w:rPr>
          <w:spacing w:val="-1"/>
        </w:rPr>
        <w:t xml:space="preserve"> </w:t>
      </w:r>
      <w:r w:rsidRPr="00B34A0C">
        <w:t>звукоизвлечения;</w:t>
      </w:r>
    </w:p>
    <w:p w14:paraId="1D5B2AC9" w14:textId="77777777" w:rsidR="00486711" w:rsidRPr="00B34A0C" w:rsidRDefault="00A943F1" w:rsidP="0076099F">
      <w:pPr>
        <w:pStyle w:val="a3"/>
        <w:spacing w:line="278" w:lineRule="auto"/>
        <w:ind w:right="627"/>
      </w:pPr>
      <w:r w:rsidRPr="00B34A0C">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4D852474" w14:textId="77777777" w:rsidR="00486711" w:rsidRPr="00B34A0C" w:rsidRDefault="00A943F1">
      <w:pPr>
        <w:pStyle w:val="5"/>
      </w:pPr>
      <w:r w:rsidRPr="00B34A0C">
        <w:t>Театрализованная деятельность.</w:t>
      </w:r>
    </w:p>
    <w:p w14:paraId="07D46244" w14:textId="77777777" w:rsidR="00486711" w:rsidRPr="00B34A0C" w:rsidRDefault="00A943F1" w:rsidP="0076099F">
      <w:pPr>
        <w:pStyle w:val="a3"/>
        <w:spacing w:before="36" w:line="276" w:lineRule="auto"/>
        <w:ind w:right="627"/>
      </w:pPr>
      <w:r w:rsidRPr="00B34A0C">
        <w:t>Педагог формирует у детей интерес к театрализованной деятельности, знакомит детей с различными</w:t>
      </w:r>
      <w:r w:rsidRPr="00B34A0C">
        <w:rPr>
          <w:spacing w:val="-13"/>
        </w:rPr>
        <w:t xml:space="preserve"> </w:t>
      </w:r>
      <w:r w:rsidRPr="00B34A0C">
        <w:t>видами</w:t>
      </w:r>
      <w:r w:rsidRPr="00B34A0C">
        <w:rPr>
          <w:spacing w:val="-12"/>
        </w:rPr>
        <w:t xml:space="preserve"> </w:t>
      </w:r>
      <w:r w:rsidRPr="00B34A0C">
        <w:t>театра</w:t>
      </w:r>
      <w:r w:rsidRPr="00B34A0C">
        <w:rPr>
          <w:spacing w:val="-13"/>
        </w:rPr>
        <w:t xml:space="preserve"> </w:t>
      </w:r>
      <w:r w:rsidRPr="00B34A0C">
        <w:t>(настольный,</w:t>
      </w:r>
      <w:r w:rsidRPr="00B34A0C">
        <w:rPr>
          <w:spacing w:val="-13"/>
        </w:rPr>
        <w:t xml:space="preserve"> </w:t>
      </w:r>
      <w:r w:rsidRPr="00B34A0C">
        <w:t>плоскостной,</w:t>
      </w:r>
      <w:r w:rsidRPr="00B34A0C">
        <w:rPr>
          <w:spacing w:val="-13"/>
        </w:rPr>
        <w:t xml:space="preserve"> </w:t>
      </w:r>
      <w:r w:rsidRPr="00B34A0C">
        <w:t>театр</w:t>
      </w:r>
      <w:r w:rsidRPr="00B34A0C">
        <w:rPr>
          <w:spacing w:val="-12"/>
        </w:rPr>
        <w:t xml:space="preserve"> </w:t>
      </w:r>
      <w:r w:rsidRPr="00B34A0C">
        <w:t>игрушек)</w:t>
      </w:r>
      <w:r w:rsidRPr="00B34A0C">
        <w:rPr>
          <w:spacing w:val="-11"/>
        </w:rPr>
        <w:t xml:space="preserve"> </w:t>
      </w:r>
      <w:r w:rsidRPr="00B34A0C">
        <w:t>и</w:t>
      </w:r>
      <w:r w:rsidRPr="00B34A0C">
        <w:rPr>
          <w:spacing w:val="-10"/>
        </w:rPr>
        <w:t xml:space="preserve"> </w:t>
      </w:r>
      <w:r w:rsidRPr="00B34A0C">
        <w:t>умением</w:t>
      </w:r>
      <w:r w:rsidRPr="00B34A0C">
        <w:rPr>
          <w:spacing w:val="-14"/>
        </w:rPr>
        <w:t xml:space="preserve"> </w:t>
      </w:r>
      <w:r w:rsidRPr="00B34A0C">
        <w:t>использовать</w:t>
      </w:r>
      <w:r w:rsidRPr="00B34A0C">
        <w:rPr>
          <w:spacing w:val="-12"/>
        </w:rPr>
        <w:t xml:space="preserve"> </w:t>
      </w:r>
      <w:r w:rsidRPr="00B34A0C">
        <w:t>их в самостоятельной игровой деятельности. Учит передавать песенные, танцевальные характеристики</w:t>
      </w:r>
      <w:r w:rsidRPr="00B34A0C">
        <w:rPr>
          <w:spacing w:val="-14"/>
        </w:rPr>
        <w:t xml:space="preserve"> </w:t>
      </w:r>
      <w:r w:rsidRPr="00B34A0C">
        <w:t>персонажей</w:t>
      </w:r>
      <w:r w:rsidRPr="00B34A0C">
        <w:rPr>
          <w:spacing w:val="-12"/>
        </w:rPr>
        <w:t xml:space="preserve"> </w:t>
      </w:r>
      <w:r w:rsidRPr="00B34A0C">
        <w:t>(ласковая</w:t>
      </w:r>
      <w:r w:rsidRPr="00B34A0C">
        <w:rPr>
          <w:spacing w:val="-13"/>
        </w:rPr>
        <w:t xml:space="preserve"> </w:t>
      </w:r>
      <w:r w:rsidRPr="00B34A0C">
        <w:t>кошечка,</w:t>
      </w:r>
      <w:r w:rsidRPr="00B34A0C">
        <w:rPr>
          <w:spacing w:val="-12"/>
        </w:rPr>
        <w:t xml:space="preserve"> </w:t>
      </w:r>
      <w:r w:rsidRPr="00B34A0C">
        <w:t>мишка</w:t>
      </w:r>
      <w:r w:rsidRPr="00B34A0C">
        <w:rPr>
          <w:spacing w:val="-14"/>
        </w:rPr>
        <w:t xml:space="preserve"> </w:t>
      </w:r>
      <w:r w:rsidRPr="00B34A0C">
        <w:t>косолапый,</w:t>
      </w:r>
      <w:r w:rsidRPr="00B34A0C">
        <w:rPr>
          <w:spacing w:val="-13"/>
        </w:rPr>
        <w:t xml:space="preserve"> </w:t>
      </w:r>
      <w:r w:rsidRPr="00B34A0C">
        <w:t>маленькая</w:t>
      </w:r>
      <w:r w:rsidRPr="00B34A0C">
        <w:rPr>
          <w:spacing w:val="-12"/>
        </w:rPr>
        <w:t xml:space="preserve"> </w:t>
      </w:r>
      <w:r w:rsidRPr="00B34A0C">
        <w:t>птичка</w:t>
      </w:r>
      <w:r w:rsidRPr="00B34A0C">
        <w:rPr>
          <w:spacing w:val="-16"/>
        </w:rPr>
        <w:t xml:space="preserve"> </w:t>
      </w:r>
      <w:r w:rsidRPr="00B34A0C">
        <w:t>и</w:t>
      </w:r>
      <w:r w:rsidRPr="00B34A0C">
        <w:rPr>
          <w:spacing w:val="-11"/>
        </w:rPr>
        <w:t xml:space="preserve"> </w:t>
      </w:r>
      <w:r w:rsidRPr="00B34A0C">
        <w:t>так</w:t>
      </w:r>
      <w:r w:rsidRPr="00B34A0C">
        <w:rPr>
          <w:spacing w:val="-15"/>
        </w:rPr>
        <w:t xml:space="preserve"> </w:t>
      </w:r>
      <w:r w:rsidRPr="00B34A0C">
        <w:t>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w:t>
      </w:r>
      <w:r w:rsidRPr="00B34A0C">
        <w:rPr>
          <w:spacing w:val="-6"/>
        </w:rPr>
        <w:t xml:space="preserve"> </w:t>
      </w:r>
      <w:r w:rsidRPr="00B34A0C">
        <w:t>сюжетом.</w:t>
      </w:r>
    </w:p>
    <w:p w14:paraId="79CA824C" w14:textId="77777777" w:rsidR="00486711" w:rsidRPr="00B34A0C" w:rsidRDefault="00A943F1">
      <w:pPr>
        <w:pStyle w:val="5"/>
        <w:spacing w:before="4"/>
      </w:pPr>
      <w:r w:rsidRPr="00B34A0C">
        <w:t>Культурно-досуговая деятельность.</w:t>
      </w:r>
    </w:p>
    <w:p w14:paraId="68F59545" w14:textId="77777777" w:rsidR="00486711" w:rsidRPr="00B34A0C" w:rsidRDefault="00A943F1" w:rsidP="0076099F">
      <w:pPr>
        <w:pStyle w:val="a5"/>
        <w:numPr>
          <w:ilvl w:val="0"/>
          <w:numId w:val="165"/>
        </w:numPr>
        <w:tabs>
          <w:tab w:val="left" w:pos="1556"/>
        </w:tabs>
        <w:spacing w:before="37" w:line="266" w:lineRule="auto"/>
        <w:ind w:right="627" w:firstLine="708"/>
        <w:rPr>
          <w:sz w:val="24"/>
          <w:szCs w:val="24"/>
        </w:rPr>
      </w:pPr>
      <w:r w:rsidRPr="00B34A0C">
        <w:rPr>
          <w:sz w:val="24"/>
          <w:szCs w:val="24"/>
        </w:rPr>
        <w:t>Педагог организует культурно-досуговую деятельность детей по интересам, обеспечивая эмоциональное благополучие и</w:t>
      </w:r>
      <w:r w:rsidRPr="00B34A0C">
        <w:rPr>
          <w:spacing w:val="-3"/>
          <w:sz w:val="24"/>
          <w:szCs w:val="24"/>
        </w:rPr>
        <w:t xml:space="preserve"> </w:t>
      </w:r>
      <w:r w:rsidRPr="00B34A0C">
        <w:rPr>
          <w:sz w:val="24"/>
          <w:szCs w:val="24"/>
        </w:rPr>
        <w:t>отдых.</w:t>
      </w:r>
    </w:p>
    <w:p w14:paraId="306C550E" w14:textId="77777777" w:rsidR="00486711" w:rsidRPr="00B34A0C" w:rsidRDefault="00A943F1" w:rsidP="0076099F">
      <w:pPr>
        <w:pStyle w:val="a5"/>
        <w:numPr>
          <w:ilvl w:val="0"/>
          <w:numId w:val="165"/>
        </w:numPr>
        <w:tabs>
          <w:tab w:val="left" w:pos="1570"/>
        </w:tabs>
        <w:spacing w:before="9" w:line="273" w:lineRule="auto"/>
        <w:ind w:right="627" w:firstLine="708"/>
        <w:rPr>
          <w:sz w:val="24"/>
          <w:szCs w:val="24"/>
        </w:rPr>
      </w:pPr>
      <w:r w:rsidRPr="00B34A0C">
        <w:rPr>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w:t>
      </w:r>
      <w:r w:rsidRPr="00B34A0C">
        <w:rPr>
          <w:spacing w:val="-4"/>
          <w:sz w:val="24"/>
          <w:szCs w:val="24"/>
        </w:rPr>
        <w:t xml:space="preserve"> </w:t>
      </w:r>
      <w:r w:rsidRPr="00B34A0C">
        <w:rPr>
          <w:sz w:val="24"/>
          <w:szCs w:val="24"/>
        </w:rPr>
        <w:t>мероприятий.</w:t>
      </w:r>
    </w:p>
    <w:p w14:paraId="4707BD85" w14:textId="77777777" w:rsidR="00486711" w:rsidRPr="00B34A0C" w:rsidRDefault="00A943F1">
      <w:pPr>
        <w:pStyle w:val="4"/>
        <w:numPr>
          <w:ilvl w:val="3"/>
          <w:numId w:val="217"/>
        </w:numPr>
        <w:tabs>
          <w:tab w:val="left" w:pos="2022"/>
        </w:tabs>
        <w:spacing w:before="8"/>
        <w:ind w:left="2021" w:hanging="781"/>
      </w:pPr>
      <w:r w:rsidRPr="00B34A0C">
        <w:t>От 4 лет до 5 лет.</w:t>
      </w:r>
    </w:p>
    <w:p w14:paraId="0EFE8371" w14:textId="77777777" w:rsidR="00486711" w:rsidRPr="00B34A0C" w:rsidRDefault="00A943F1" w:rsidP="0076099F">
      <w:pPr>
        <w:pStyle w:val="a3"/>
        <w:spacing w:before="35" w:line="276" w:lineRule="auto"/>
        <w:ind w:right="627"/>
      </w:pPr>
      <w:r w:rsidRPr="00B34A0C">
        <w:t>В области художественно-эстетического развития основными задачами образовательной деятельности являются:</w:t>
      </w:r>
    </w:p>
    <w:p w14:paraId="55053DA6"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451ADA9A" w14:textId="77777777" w:rsidR="00486711" w:rsidRPr="00B34A0C" w:rsidRDefault="00A943F1">
      <w:pPr>
        <w:pStyle w:val="a5"/>
        <w:numPr>
          <w:ilvl w:val="0"/>
          <w:numId w:val="164"/>
        </w:numPr>
        <w:tabs>
          <w:tab w:val="left" w:pos="1527"/>
        </w:tabs>
        <w:spacing w:before="81"/>
        <w:rPr>
          <w:sz w:val="24"/>
          <w:szCs w:val="24"/>
        </w:rPr>
      </w:pPr>
      <w:r w:rsidRPr="00B34A0C">
        <w:rPr>
          <w:sz w:val="24"/>
          <w:szCs w:val="24"/>
        </w:rPr>
        <w:lastRenderedPageBreak/>
        <w:t>приобщение к</w:t>
      </w:r>
      <w:r w:rsidRPr="00B34A0C">
        <w:rPr>
          <w:spacing w:val="-2"/>
          <w:sz w:val="24"/>
          <w:szCs w:val="24"/>
        </w:rPr>
        <w:t xml:space="preserve"> </w:t>
      </w:r>
      <w:r w:rsidRPr="00B34A0C">
        <w:rPr>
          <w:sz w:val="24"/>
          <w:szCs w:val="24"/>
        </w:rPr>
        <w:t>искусству:</w:t>
      </w:r>
    </w:p>
    <w:p w14:paraId="324122DC" w14:textId="77777777" w:rsidR="00486711" w:rsidRPr="00B34A0C" w:rsidRDefault="00A943F1" w:rsidP="00C43D90">
      <w:pPr>
        <w:pStyle w:val="a5"/>
        <w:numPr>
          <w:ilvl w:val="1"/>
          <w:numId w:val="169"/>
        </w:numPr>
        <w:tabs>
          <w:tab w:val="left" w:pos="1527"/>
        </w:tabs>
        <w:spacing w:before="35" w:line="276" w:lineRule="auto"/>
        <w:ind w:right="627" w:firstLine="708"/>
        <w:rPr>
          <w:sz w:val="24"/>
          <w:szCs w:val="24"/>
        </w:rPr>
      </w:pPr>
      <w:r w:rsidRPr="00B34A0C">
        <w:rPr>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w:t>
      </w:r>
      <w:r w:rsidRPr="00B34A0C">
        <w:rPr>
          <w:spacing w:val="-1"/>
          <w:sz w:val="24"/>
          <w:szCs w:val="24"/>
        </w:rPr>
        <w:t xml:space="preserve"> </w:t>
      </w:r>
      <w:r w:rsidRPr="00B34A0C">
        <w:rPr>
          <w:sz w:val="24"/>
          <w:szCs w:val="24"/>
        </w:rPr>
        <w:t>вкус;</w:t>
      </w:r>
    </w:p>
    <w:p w14:paraId="07E30E65" w14:textId="77777777" w:rsidR="00486711" w:rsidRPr="00B34A0C" w:rsidRDefault="00A943F1" w:rsidP="00C43D90">
      <w:pPr>
        <w:pStyle w:val="a5"/>
        <w:numPr>
          <w:ilvl w:val="1"/>
          <w:numId w:val="169"/>
        </w:numPr>
        <w:tabs>
          <w:tab w:val="left" w:pos="1527"/>
        </w:tabs>
        <w:ind w:left="1526" w:right="534"/>
        <w:rPr>
          <w:sz w:val="24"/>
          <w:szCs w:val="24"/>
        </w:rPr>
      </w:pPr>
      <w:r w:rsidRPr="00B34A0C">
        <w:rPr>
          <w:sz w:val="24"/>
          <w:szCs w:val="24"/>
        </w:rPr>
        <w:t>формировать у детей умение сравнивать произведения различных видов</w:t>
      </w:r>
      <w:r w:rsidRPr="00B34A0C">
        <w:rPr>
          <w:spacing w:val="-2"/>
          <w:sz w:val="24"/>
          <w:szCs w:val="24"/>
        </w:rPr>
        <w:t xml:space="preserve"> </w:t>
      </w:r>
      <w:r w:rsidRPr="00B34A0C">
        <w:rPr>
          <w:sz w:val="24"/>
          <w:szCs w:val="24"/>
        </w:rPr>
        <w:t>искусства;</w:t>
      </w:r>
    </w:p>
    <w:p w14:paraId="2CABDC35" w14:textId="77777777" w:rsidR="00486711" w:rsidRPr="00B34A0C" w:rsidRDefault="00A943F1" w:rsidP="00C43D90">
      <w:pPr>
        <w:pStyle w:val="a5"/>
        <w:numPr>
          <w:ilvl w:val="1"/>
          <w:numId w:val="169"/>
        </w:numPr>
        <w:tabs>
          <w:tab w:val="left" w:pos="1527"/>
        </w:tabs>
        <w:spacing w:before="41" w:line="276" w:lineRule="auto"/>
        <w:ind w:right="534" w:firstLine="708"/>
        <w:rPr>
          <w:sz w:val="24"/>
          <w:szCs w:val="24"/>
        </w:rPr>
      </w:pPr>
      <w:r w:rsidRPr="00B34A0C">
        <w:rPr>
          <w:sz w:val="24"/>
          <w:szCs w:val="24"/>
        </w:rPr>
        <w:t>развивать отзывчивость и эстетическое сопереживание на красоту окружающей действительности;</w:t>
      </w:r>
    </w:p>
    <w:p w14:paraId="582BBAD7" w14:textId="77777777" w:rsidR="00486711" w:rsidRPr="00B34A0C" w:rsidRDefault="00A943F1" w:rsidP="00C43D90">
      <w:pPr>
        <w:pStyle w:val="a5"/>
        <w:numPr>
          <w:ilvl w:val="1"/>
          <w:numId w:val="169"/>
        </w:numPr>
        <w:tabs>
          <w:tab w:val="left" w:pos="1527"/>
        </w:tabs>
        <w:spacing w:before="1"/>
        <w:ind w:left="1526" w:right="534"/>
        <w:rPr>
          <w:sz w:val="24"/>
          <w:szCs w:val="24"/>
        </w:rPr>
      </w:pPr>
      <w:r w:rsidRPr="00B34A0C">
        <w:rPr>
          <w:sz w:val="24"/>
          <w:szCs w:val="24"/>
        </w:rPr>
        <w:t>развивать у детей интерес к искусству как виду творческой деятельности</w:t>
      </w:r>
      <w:r w:rsidRPr="00B34A0C">
        <w:rPr>
          <w:spacing w:val="-16"/>
          <w:sz w:val="24"/>
          <w:szCs w:val="24"/>
        </w:rPr>
        <w:t xml:space="preserve"> </w:t>
      </w:r>
      <w:r w:rsidRPr="00B34A0C">
        <w:rPr>
          <w:sz w:val="24"/>
          <w:szCs w:val="24"/>
        </w:rPr>
        <w:t>человека;</w:t>
      </w:r>
    </w:p>
    <w:p w14:paraId="20AB9EED" w14:textId="77777777" w:rsidR="00486711" w:rsidRPr="00B34A0C" w:rsidRDefault="00A943F1" w:rsidP="00C43D90">
      <w:pPr>
        <w:pStyle w:val="a5"/>
        <w:numPr>
          <w:ilvl w:val="1"/>
          <w:numId w:val="169"/>
        </w:numPr>
        <w:tabs>
          <w:tab w:val="left" w:pos="1527"/>
        </w:tabs>
        <w:spacing w:before="41" w:line="276" w:lineRule="auto"/>
        <w:ind w:right="534" w:firstLine="708"/>
        <w:rPr>
          <w:sz w:val="24"/>
          <w:szCs w:val="24"/>
        </w:rPr>
      </w:pPr>
      <w:r w:rsidRPr="00B34A0C">
        <w:rPr>
          <w:sz w:val="24"/>
          <w:szCs w:val="24"/>
        </w:rPr>
        <w:t>познакомить детей с видами и жанрами искусства, историей его возникновения, средствами выразительности разных видов</w:t>
      </w:r>
      <w:r w:rsidRPr="00B34A0C">
        <w:rPr>
          <w:spacing w:val="1"/>
          <w:sz w:val="24"/>
          <w:szCs w:val="24"/>
        </w:rPr>
        <w:t xml:space="preserve"> </w:t>
      </w:r>
      <w:r w:rsidRPr="00B34A0C">
        <w:rPr>
          <w:sz w:val="24"/>
          <w:szCs w:val="24"/>
        </w:rPr>
        <w:t>искусства;</w:t>
      </w:r>
    </w:p>
    <w:p w14:paraId="72FCB53F" w14:textId="77777777" w:rsidR="00486711" w:rsidRPr="00B34A0C" w:rsidRDefault="00A943F1" w:rsidP="00580DDF">
      <w:pPr>
        <w:pStyle w:val="a5"/>
        <w:numPr>
          <w:ilvl w:val="1"/>
          <w:numId w:val="169"/>
        </w:numPr>
        <w:tabs>
          <w:tab w:val="left" w:pos="1527"/>
        </w:tabs>
        <w:spacing w:line="278" w:lineRule="auto"/>
        <w:ind w:right="534" w:firstLine="708"/>
        <w:rPr>
          <w:sz w:val="24"/>
          <w:szCs w:val="24"/>
        </w:rPr>
      </w:pPr>
      <w:r w:rsidRPr="00B34A0C">
        <w:rPr>
          <w:sz w:val="24"/>
          <w:szCs w:val="24"/>
        </w:rPr>
        <w:t>формировать понимание красоты произведений искусства, потребность общения с искусством;</w:t>
      </w:r>
    </w:p>
    <w:p w14:paraId="63C23935" w14:textId="77777777" w:rsidR="00486711" w:rsidRPr="00B34A0C" w:rsidRDefault="00A943F1" w:rsidP="00580DDF">
      <w:pPr>
        <w:pStyle w:val="a5"/>
        <w:numPr>
          <w:ilvl w:val="1"/>
          <w:numId w:val="169"/>
        </w:numPr>
        <w:tabs>
          <w:tab w:val="left" w:pos="1527"/>
        </w:tabs>
        <w:spacing w:line="276" w:lineRule="auto"/>
        <w:ind w:right="534" w:firstLine="708"/>
        <w:rPr>
          <w:sz w:val="24"/>
          <w:szCs w:val="24"/>
        </w:rPr>
      </w:pPr>
      <w:r w:rsidRPr="00B34A0C">
        <w:rPr>
          <w:sz w:val="24"/>
          <w:szCs w:val="24"/>
        </w:rPr>
        <w:t>формировать у детей интерес к детским выставкам, спектаклям; желание посещать театр, музей и тому</w:t>
      </w:r>
      <w:r w:rsidRPr="00B34A0C">
        <w:rPr>
          <w:spacing w:val="-4"/>
          <w:sz w:val="24"/>
          <w:szCs w:val="24"/>
        </w:rPr>
        <w:t xml:space="preserve"> </w:t>
      </w:r>
      <w:r w:rsidRPr="00B34A0C">
        <w:rPr>
          <w:sz w:val="24"/>
          <w:szCs w:val="24"/>
        </w:rPr>
        <w:t>подобное;</w:t>
      </w:r>
    </w:p>
    <w:p w14:paraId="2D1981E5" w14:textId="77777777" w:rsidR="00486711" w:rsidRPr="00B34A0C" w:rsidRDefault="00A943F1" w:rsidP="00580DDF">
      <w:pPr>
        <w:pStyle w:val="a5"/>
        <w:numPr>
          <w:ilvl w:val="1"/>
          <w:numId w:val="169"/>
        </w:numPr>
        <w:tabs>
          <w:tab w:val="left" w:pos="1527"/>
          <w:tab w:val="left" w:pos="10206"/>
        </w:tabs>
        <w:spacing w:line="276" w:lineRule="auto"/>
        <w:ind w:right="534" w:firstLine="708"/>
        <w:rPr>
          <w:sz w:val="24"/>
          <w:szCs w:val="24"/>
        </w:rPr>
      </w:pPr>
      <w:r w:rsidRPr="00B34A0C">
        <w:rPr>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w:t>
      </w:r>
      <w:r w:rsidRPr="00B34A0C">
        <w:rPr>
          <w:spacing w:val="-3"/>
          <w:sz w:val="24"/>
          <w:szCs w:val="24"/>
        </w:rPr>
        <w:t xml:space="preserve"> </w:t>
      </w:r>
      <w:r w:rsidRPr="00B34A0C">
        <w:rPr>
          <w:sz w:val="24"/>
          <w:szCs w:val="24"/>
        </w:rPr>
        <w:t>искусства;</w:t>
      </w:r>
    </w:p>
    <w:p w14:paraId="4698E749" w14:textId="77777777" w:rsidR="00486711" w:rsidRPr="00B34A0C" w:rsidRDefault="00A943F1">
      <w:pPr>
        <w:pStyle w:val="a5"/>
        <w:numPr>
          <w:ilvl w:val="0"/>
          <w:numId w:val="164"/>
        </w:numPr>
        <w:tabs>
          <w:tab w:val="left" w:pos="1556"/>
        </w:tabs>
        <w:spacing w:line="321" w:lineRule="exact"/>
        <w:ind w:left="1555" w:hanging="315"/>
        <w:rPr>
          <w:sz w:val="24"/>
          <w:szCs w:val="24"/>
        </w:rPr>
      </w:pPr>
      <w:r w:rsidRPr="00B34A0C">
        <w:rPr>
          <w:sz w:val="24"/>
          <w:szCs w:val="24"/>
        </w:rPr>
        <w:t>изобразительная</w:t>
      </w:r>
      <w:r w:rsidRPr="00B34A0C">
        <w:rPr>
          <w:spacing w:val="-1"/>
          <w:sz w:val="24"/>
          <w:szCs w:val="24"/>
        </w:rPr>
        <w:t xml:space="preserve"> </w:t>
      </w:r>
      <w:r w:rsidRPr="00B34A0C">
        <w:rPr>
          <w:sz w:val="24"/>
          <w:szCs w:val="24"/>
        </w:rPr>
        <w:t>деятельность:</w:t>
      </w:r>
    </w:p>
    <w:p w14:paraId="72EDC517" w14:textId="77777777" w:rsidR="00486711" w:rsidRPr="00B34A0C" w:rsidRDefault="00A943F1" w:rsidP="00580DDF">
      <w:pPr>
        <w:pStyle w:val="a5"/>
        <w:numPr>
          <w:ilvl w:val="1"/>
          <w:numId w:val="169"/>
        </w:numPr>
        <w:tabs>
          <w:tab w:val="left" w:pos="1527"/>
        </w:tabs>
        <w:spacing w:before="29" w:line="276" w:lineRule="auto"/>
        <w:ind w:right="534" w:firstLine="708"/>
        <w:rPr>
          <w:sz w:val="24"/>
          <w:szCs w:val="24"/>
        </w:rPr>
      </w:pPr>
      <w:r w:rsidRPr="00B34A0C">
        <w:rPr>
          <w:sz w:val="24"/>
          <w:szCs w:val="24"/>
        </w:rPr>
        <w:t>продолжать развивать интерес детей и положительный отклик к различным видам изобразительной</w:t>
      </w:r>
      <w:r w:rsidRPr="00B34A0C">
        <w:rPr>
          <w:spacing w:val="-1"/>
          <w:sz w:val="24"/>
          <w:szCs w:val="24"/>
        </w:rPr>
        <w:t xml:space="preserve"> </w:t>
      </w:r>
      <w:r w:rsidRPr="00B34A0C">
        <w:rPr>
          <w:sz w:val="24"/>
          <w:szCs w:val="24"/>
        </w:rPr>
        <w:t>деятельности;</w:t>
      </w:r>
    </w:p>
    <w:p w14:paraId="26AF00F0" w14:textId="77777777" w:rsidR="00486711" w:rsidRPr="00B34A0C" w:rsidRDefault="00A943F1" w:rsidP="00580DDF">
      <w:pPr>
        <w:pStyle w:val="a5"/>
        <w:numPr>
          <w:ilvl w:val="1"/>
          <w:numId w:val="169"/>
        </w:numPr>
        <w:tabs>
          <w:tab w:val="left" w:pos="1527"/>
        </w:tabs>
        <w:spacing w:line="278" w:lineRule="auto"/>
        <w:ind w:right="534" w:firstLine="708"/>
        <w:rPr>
          <w:sz w:val="24"/>
          <w:szCs w:val="24"/>
        </w:rPr>
      </w:pPr>
      <w:r w:rsidRPr="00B34A0C">
        <w:rPr>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w:t>
      </w:r>
      <w:r w:rsidRPr="00B34A0C">
        <w:rPr>
          <w:spacing w:val="-4"/>
          <w:sz w:val="24"/>
          <w:szCs w:val="24"/>
        </w:rPr>
        <w:t xml:space="preserve"> </w:t>
      </w:r>
      <w:r w:rsidRPr="00B34A0C">
        <w:rPr>
          <w:sz w:val="24"/>
          <w:szCs w:val="24"/>
        </w:rPr>
        <w:t>способности;</w:t>
      </w:r>
    </w:p>
    <w:p w14:paraId="22C3BB26" w14:textId="77777777" w:rsidR="00486711" w:rsidRPr="00B34A0C" w:rsidRDefault="00A943F1" w:rsidP="00580DDF">
      <w:pPr>
        <w:pStyle w:val="a5"/>
        <w:numPr>
          <w:ilvl w:val="1"/>
          <w:numId w:val="169"/>
        </w:numPr>
        <w:tabs>
          <w:tab w:val="left" w:pos="1527"/>
        </w:tabs>
        <w:spacing w:line="276" w:lineRule="auto"/>
        <w:ind w:right="534" w:firstLine="708"/>
        <w:rPr>
          <w:sz w:val="24"/>
          <w:szCs w:val="24"/>
        </w:rPr>
      </w:pPr>
      <w:r w:rsidRPr="00B34A0C">
        <w:rPr>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w:t>
      </w:r>
      <w:r w:rsidRPr="00B34A0C">
        <w:rPr>
          <w:spacing w:val="-3"/>
          <w:sz w:val="24"/>
          <w:szCs w:val="24"/>
        </w:rPr>
        <w:t xml:space="preserve"> </w:t>
      </w:r>
      <w:r w:rsidRPr="00B34A0C">
        <w:rPr>
          <w:sz w:val="24"/>
          <w:szCs w:val="24"/>
        </w:rPr>
        <w:t>опытом;</w:t>
      </w:r>
    </w:p>
    <w:p w14:paraId="49EF70FA" w14:textId="77777777" w:rsidR="00486711" w:rsidRPr="00B34A0C" w:rsidRDefault="00A943F1" w:rsidP="00580DDF">
      <w:pPr>
        <w:pStyle w:val="a5"/>
        <w:numPr>
          <w:ilvl w:val="1"/>
          <w:numId w:val="169"/>
        </w:numPr>
        <w:tabs>
          <w:tab w:val="left" w:pos="1527"/>
        </w:tabs>
        <w:spacing w:line="276" w:lineRule="auto"/>
        <w:ind w:right="534" w:firstLine="708"/>
        <w:rPr>
          <w:sz w:val="24"/>
          <w:szCs w:val="24"/>
        </w:rPr>
      </w:pPr>
      <w:r w:rsidRPr="00B34A0C">
        <w:rPr>
          <w:sz w:val="24"/>
          <w:szCs w:val="24"/>
        </w:rPr>
        <w:t>продолжать формировать у детей умение рассматривать и обследовать предметы, в том числе с помощью</w:t>
      </w:r>
      <w:r w:rsidRPr="00B34A0C">
        <w:rPr>
          <w:spacing w:val="-3"/>
          <w:sz w:val="24"/>
          <w:szCs w:val="24"/>
        </w:rPr>
        <w:t xml:space="preserve"> </w:t>
      </w:r>
      <w:r w:rsidRPr="00B34A0C">
        <w:rPr>
          <w:sz w:val="24"/>
          <w:szCs w:val="24"/>
        </w:rPr>
        <w:t>рук;</w:t>
      </w:r>
    </w:p>
    <w:p w14:paraId="01CE0E4D" w14:textId="77777777" w:rsidR="00486711" w:rsidRPr="00B34A0C" w:rsidRDefault="00A943F1" w:rsidP="00580DDF">
      <w:pPr>
        <w:pStyle w:val="a5"/>
        <w:numPr>
          <w:ilvl w:val="1"/>
          <w:numId w:val="169"/>
        </w:numPr>
        <w:tabs>
          <w:tab w:val="left" w:pos="1527"/>
        </w:tabs>
        <w:spacing w:line="276" w:lineRule="auto"/>
        <w:ind w:right="534" w:firstLine="708"/>
        <w:rPr>
          <w:sz w:val="24"/>
          <w:szCs w:val="24"/>
        </w:rPr>
      </w:pPr>
      <w:r w:rsidRPr="00B34A0C">
        <w:rPr>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w:t>
      </w:r>
      <w:r w:rsidRPr="00B34A0C">
        <w:rPr>
          <w:spacing w:val="-12"/>
          <w:sz w:val="24"/>
          <w:szCs w:val="24"/>
        </w:rPr>
        <w:t xml:space="preserve"> </w:t>
      </w:r>
      <w:r w:rsidRPr="00B34A0C">
        <w:rPr>
          <w:sz w:val="24"/>
          <w:szCs w:val="24"/>
        </w:rPr>
        <w:t>творчества;</w:t>
      </w:r>
    </w:p>
    <w:p w14:paraId="59074D87" w14:textId="77777777" w:rsidR="00486711" w:rsidRPr="00B34A0C" w:rsidRDefault="00A943F1" w:rsidP="00580DDF">
      <w:pPr>
        <w:pStyle w:val="a5"/>
        <w:numPr>
          <w:ilvl w:val="1"/>
          <w:numId w:val="169"/>
        </w:numPr>
        <w:tabs>
          <w:tab w:val="left" w:pos="1527"/>
          <w:tab w:val="left" w:pos="10206"/>
        </w:tabs>
        <w:spacing w:line="276" w:lineRule="auto"/>
        <w:ind w:right="534" w:firstLine="708"/>
        <w:rPr>
          <w:sz w:val="24"/>
          <w:szCs w:val="24"/>
        </w:rPr>
      </w:pPr>
      <w:r w:rsidRPr="00B34A0C">
        <w:rPr>
          <w:sz w:val="24"/>
          <w:szCs w:val="24"/>
        </w:rPr>
        <w:t>формировать у детей умение выделять и использовать средства выразительности в рисовании, лепке,</w:t>
      </w:r>
      <w:r w:rsidRPr="00B34A0C">
        <w:rPr>
          <w:spacing w:val="-1"/>
          <w:sz w:val="24"/>
          <w:szCs w:val="24"/>
        </w:rPr>
        <w:t xml:space="preserve"> </w:t>
      </w:r>
      <w:r w:rsidRPr="00B34A0C">
        <w:rPr>
          <w:sz w:val="24"/>
          <w:szCs w:val="24"/>
        </w:rPr>
        <w:t>аппликации;</w:t>
      </w:r>
    </w:p>
    <w:p w14:paraId="08361EAC" w14:textId="77777777" w:rsidR="00486711" w:rsidRPr="00B34A0C" w:rsidRDefault="00A943F1" w:rsidP="00580DDF">
      <w:pPr>
        <w:pStyle w:val="a5"/>
        <w:numPr>
          <w:ilvl w:val="1"/>
          <w:numId w:val="169"/>
        </w:numPr>
        <w:tabs>
          <w:tab w:val="left" w:pos="1527"/>
        </w:tabs>
        <w:spacing w:line="276" w:lineRule="auto"/>
        <w:ind w:right="534" w:firstLine="708"/>
        <w:rPr>
          <w:sz w:val="24"/>
          <w:szCs w:val="24"/>
        </w:rPr>
      </w:pPr>
      <w:r w:rsidRPr="00B34A0C">
        <w:rPr>
          <w:sz w:val="24"/>
          <w:szCs w:val="24"/>
        </w:rPr>
        <w:t>продолжать формировать у детей умение создавать коллективные произведения в рисовании, лепке,</w:t>
      </w:r>
      <w:r w:rsidRPr="00B34A0C">
        <w:rPr>
          <w:spacing w:val="-1"/>
          <w:sz w:val="24"/>
          <w:szCs w:val="24"/>
        </w:rPr>
        <w:t xml:space="preserve"> </w:t>
      </w:r>
      <w:r w:rsidRPr="00B34A0C">
        <w:rPr>
          <w:sz w:val="24"/>
          <w:szCs w:val="24"/>
        </w:rPr>
        <w:t>аппликации;</w:t>
      </w:r>
    </w:p>
    <w:p w14:paraId="1F4362CF" w14:textId="77777777" w:rsidR="00486711" w:rsidRPr="00B34A0C" w:rsidRDefault="00A943F1" w:rsidP="00580DDF">
      <w:pPr>
        <w:pStyle w:val="a5"/>
        <w:numPr>
          <w:ilvl w:val="1"/>
          <w:numId w:val="169"/>
        </w:numPr>
        <w:tabs>
          <w:tab w:val="left" w:pos="1527"/>
        </w:tabs>
        <w:spacing w:line="276" w:lineRule="auto"/>
        <w:ind w:right="534" w:firstLine="708"/>
        <w:rPr>
          <w:sz w:val="24"/>
          <w:szCs w:val="24"/>
        </w:rPr>
      </w:pPr>
      <w:r w:rsidRPr="00B34A0C">
        <w:rPr>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w:t>
      </w:r>
      <w:r w:rsidRPr="00B34A0C">
        <w:rPr>
          <w:spacing w:val="-8"/>
          <w:sz w:val="24"/>
          <w:szCs w:val="24"/>
        </w:rPr>
        <w:t xml:space="preserve"> </w:t>
      </w:r>
      <w:r w:rsidRPr="00B34A0C">
        <w:rPr>
          <w:sz w:val="24"/>
          <w:szCs w:val="24"/>
        </w:rPr>
        <w:t>напрягаясь;</w:t>
      </w:r>
    </w:p>
    <w:p w14:paraId="77326D1F" w14:textId="77777777" w:rsidR="00486711" w:rsidRPr="00B34A0C" w:rsidRDefault="00A943F1" w:rsidP="00580DDF">
      <w:pPr>
        <w:pStyle w:val="a5"/>
        <w:numPr>
          <w:ilvl w:val="1"/>
          <w:numId w:val="169"/>
        </w:numPr>
        <w:tabs>
          <w:tab w:val="left" w:pos="1527"/>
        </w:tabs>
        <w:spacing w:line="276" w:lineRule="auto"/>
        <w:ind w:right="534" w:firstLine="708"/>
        <w:rPr>
          <w:sz w:val="24"/>
          <w:szCs w:val="24"/>
        </w:rPr>
      </w:pPr>
      <w:r w:rsidRPr="00B34A0C">
        <w:rPr>
          <w:sz w:val="24"/>
          <w:szCs w:val="24"/>
        </w:rPr>
        <w:t>приучать детей быть аккуратными: сохранять свое рабочее место в порядке, по окончании работы убирать все со стола;</w:t>
      </w:r>
    </w:p>
    <w:p w14:paraId="64913ADE" w14:textId="77777777" w:rsidR="00486711" w:rsidRPr="00B34A0C" w:rsidRDefault="00A943F1" w:rsidP="008C67DB">
      <w:pPr>
        <w:pStyle w:val="a5"/>
        <w:numPr>
          <w:ilvl w:val="1"/>
          <w:numId w:val="169"/>
        </w:numPr>
        <w:tabs>
          <w:tab w:val="left" w:pos="1527"/>
        </w:tabs>
        <w:spacing w:line="276" w:lineRule="auto"/>
        <w:ind w:right="534" w:firstLine="708"/>
        <w:rPr>
          <w:sz w:val="24"/>
          <w:szCs w:val="24"/>
        </w:rPr>
      </w:pPr>
      <w:r w:rsidRPr="00B34A0C">
        <w:rPr>
          <w:sz w:val="24"/>
          <w:szCs w:val="24"/>
        </w:rPr>
        <w:t>поощрять детей воплощать в художественной форме свои представления,</w:t>
      </w:r>
      <w:r w:rsidRPr="00B34A0C">
        <w:rPr>
          <w:spacing w:val="-44"/>
          <w:sz w:val="24"/>
          <w:szCs w:val="24"/>
        </w:rPr>
        <w:t xml:space="preserve"> </w:t>
      </w:r>
      <w:r w:rsidRPr="00B34A0C">
        <w:rPr>
          <w:sz w:val="24"/>
          <w:szCs w:val="24"/>
        </w:rPr>
        <w:t>переживания, чувства,</w:t>
      </w:r>
      <w:r w:rsidRPr="00B34A0C">
        <w:rPr>
          <w:spacing w:val="-9"/>
          <w:sz w:val="24"/>
          <w:szCs w:val="24"/>
        </w:rPr>
        <w:t xml:space="preserve"> </w:t>
      </w:r>
      <w:r w:rsidRPr="00B34A0C">
        <w:rPr>
          <w:sz w:val="24"/>
          <w:szCs w:val="24"/>
        </w:rPr>
        <w:t>мысли;</w:t>
      </w:r>
      <w:r w:rsidRPr="00B34A0C">
        <w:rPr>
          <w:spacing w:val="-8"/>
          <w:sz w:val="24"/>
          <w:szCs w:val="24"/>
        </w:rPr>
        <w:t xml:space="preserve"> </w:t>
      </w:r>
      <w:r w:rsidRPr="00B34A0C">
        <w:rPr>
          <w:sz w:val="24"/>
          <w:szCs w:val="24"/>
        </w:rPr>
        <w:t>поддерживать</w:t>
      </w:r>
      <w:r w:rsidRPr="00B34A0C">
        <w:rPr>
          <w:spacing w:val="-8"/>
          <w:sz w:val="24"/>
          <w:szCs w:val="24"/>
        </w:rPr>
        <w:t xml:space="preserve"> </w:t>
      </w:r>
      <w:r w:rsidRPr="00B34A0C">
        <w:rPr>
          <w:sz w:val="24"/>
          <w:szCs w:val="24"/>
        </w:rPr>
        <w:t>личностное</w:t>
      </w:r>
      <w:r w:rsidRPr="00B34A0C">
        <w:rPr>
          <w:spacing w:val="-9"/>
          <w:sz w:val="24"/>
          <w:szCs w:val="24"/>
        </w:rPr>
        <w:t xml:space="preserve"> </w:t>
      </w:r>
      <w:r w:rsidRPr="00B34A0C">
        <w:rPr>
          <w:sz w:val="24"/>
          <w:szCs w:val="24"/>
        </w:rPr>
        <w:t>творческое</w:t>
      </w:r>
      <w:r w:rsidRPr="00B34A0C">
        <w:rPr>
          <w:spacing w:val="-10"/>
          <w:sz w:val="24"/>
          <w:szCs w:val="24"/>
        </w:rPr>
        <w:t xml:space="preserve"> </w:t>
      </w:r>
      <w:r w:rsidRPr="00B34A0C">
        <w:rPr>
          <w:sz w:val="24"/>
          <w:szCs w:val="24"/>
        </w:rPr>
        <w:t>начало</w:t>
      </w:r>
      <w:r w:rsidRPr="00B34A0C">
        <w:rPr>
          <w:spacing w:val="-8"/>
          <w:sz w:val="24"/>
          <w:szCs w:val="24"/>
        </w:rPr>
        <w:t xml:space="preserve"> </w:t>
      </w:r>
      <w:r w:rsidRPr="00B34A0C">
        <w:rPr>
          <w:sz w:val="24"/>
          <w:szCs w:val="24"/>
        </w:rPr>
        <w:t>в</w:t>
      </w:r>
      <w:r w:rsidRPr="00B34A0C">
        <w:rPr>
          <w:spacing w:val="-10"/>
          <w:sz w:val="24"/>
          <w:szCs w:val="24"/>
        </w:rPr>
        <w:t xml:space="preserve"> </w:t>
      </w:r>
      <w:r w:rsidRPr="00B34A0C">
        <w:rPr>
          <w:sz w:val="24"/>
          <w:szCs w:val="24"/>
        </w:rPr>
        <w:t>процессе</w:t>
      </w:r>
      <w:r w:rsidRPr="00B34A0C">
        <w:rPr>
          <w:spacing w:val="-9"/>
          <w:sz w:val="24"/>
          <w:szCs w:val="24"/>
        </w:rPr>
        <w:t xml:space="preserve"> </w:t>
      </w:r>
      <w:r w:rsidRPr="00B34A0C">
        <w:rPr>
          <w:sz w:val="24"/>
          <w:szCs w:val="24"/>
        </w:rPr>
        <w:t>восприятия</w:t>
      </w:r>
      <w:r w:rsidRPr="00B34A0C">
        <w:rPr>
          <w:spacing w:val="-8"/>
          <w:sz w:val="24"/>
          <w:szCs w:val="24"/>
        </w:rPr>
        <w:t xml:space="preserve"> </w:t>
      </w:r>
      <w:r w:rsidRPr="00B34A0C">
        <w:rPr>
          <w:sz w:val="24"/>
          <w:szCs w:val="24"/>
        </w:rPr>
        <w:t>прекрасного и собственной изобразительной</w:t>
      </w:r>
      <w:r w:rsidRPr="00B34A0C">
        <w:rPr>
          <w:spacing w:val="-1"/>
          <w:sz w:val="24"/>
          <w:szCs w:val="24"/>
        </w:rPr>
        <w:t xml:space="preserve"> </w:t>
      </w:r>
      <w:r w:rsidRPr="00B34A0C">
        <w:rPr>
          <w:sz w:val="24"/>
          <w:szCs w:val="24"/>
        </w:rPr>
        <w:t>деятельности;</w:t>
      </w:r>
    </w:p>
    <w:p w14:paraId="328C3330" w14:textId="77777777" w:rsidR="00486711" w:rsidRPr="00B34A0C" w:rsidRDefault="00A943F1" w:rsidP="008C67DB">
      <w:pPr>
        <w:pStyle w:val="a5"/>
        <w:numPr>
          <w:ilvl w:val="1"/>
          <w:numId w:val="169"/>
        </w:numPr>
        <w:tabs>
          <w:tab w:val="left" w:pos="1527"/>
        </w:tabs>
        <w:spacing w:line="278" w:lineRule="auto"/>
        <w:ind w:right="534" w:firstLine="708"/>
        <w:rPr>
          <w:sz w:val="24"/>
          <w:szCs w:val="24"/>
        </w:rPr>
      </w:pPr>
      <w:r w:rsidRPr="00B34A0C">
        <w:rPr>
          <w:sz w:val="24"/>
          <w:szCs w:val="24"/>
        </w:rPr>
        <w:t>развивать художественно-творческие способности у детей в различных видах изобразительной</w:t>
      </w:r>
      <w:r w:rsidRPr="00B34A0C">
        <w:rPr>
          <w:spacing w:val="-1"/>
          <w:sz w:val="24"/>
          <w:szCs w:val="24"/>
        </w:rPr>
        <w:t xml:space="preserve"> </w:t>
      </w:r>
      <w:r w:rsidRPr="00B34A0C">
        <w:rPr>
          <w:sz w:val="24"/>
          <w:szCs w:val="24"/>
        </w:rPr>
        <w:t>деятельности;</w:t>
      </w:r>
    </w:p>
    <w:p w14:paraId="4794786D" w14:textId="77777777" w:rsidR="00486711" w:rsidRPr="00B34A0C" w:rsidRDefault="00A943F1" w:rsidP="008C67DB">
      <w:pPr>
        <w:pStyle w:val="a5"/>
        <w:numPr>
          <w:ilvl w:val="1"/>
          <w:numId w:val="169"/>
        </w:numPr>
        <w:tabs>
          <w:tab w:val="left" w:pos="1527"/>
        </w:tabs>
        <w:spacing w:line="276" w:lineRule="auto"/>
        <w:ind w:right="534" w:firstLine="708"/>
        <w:rPr>
          <w:sz w:val="24"/>
          <w:szCs w:val="24"/>
        </w:rPr>
      </w:pPr>
      <w:r w:rsidRPr="00B34A0C">
        <w:rPr>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w:t>
      </w:r>
      <w:r w:rsidRPr="00B34A0C">
        <w:rPr>
          <w:spacing w:val="-13"/>
          <w:sz w:val="24"/>
          <w:szCs w:val="24"/>
        </w:rPr>
        <w:t xml:space="preserve"> </w:t>
      </w:r>
      <w:r w:rsidRPr="00B34A0C">
        <w:rPr>
          <w:sz w:val="24"/>
          <w:szCs w:val="24"/>
        </w:rPr>
        <w:t>детей;</w:t>
      </w:r>
    </w:p>
    <w:p w14:paraId="25DCCC16" w14:textId="77777777" w:rsidR="00486711" w:rsidRPr="00B34A0C" w:rsidRDefault="00A943F1">
      <w:pPr>
        <w:pStyle w:val="a5"/>
        <w:numPr>
          <w:ilvl w:val="0"/>
          <w:numId w:val="164"/>
        </w:numPr>
        <w:tabs>
          <w:tab w:val="left" w:pos="1551"/>
        </w:tabs>
        <w:spacing w:line="319" w:lineRule="exact"/>
        <w:ind w:left="1550" w:hanging="310"/>
        <w:rPr>
          <w:sz w:val="24"/>
          <w:szCs w:val="24"/>
        </w:rPr>
      </w:pPr>
      <w:r w:rsidRPr="00B34A0C">
        <w:rPr>
          <w:sz w:val="24"/>
          <w:szCs w:val="24"/>
        </w:rPr>
        <w:t>конструктивная</w:t>
      </w:r>
      <w:r w:rsidRPr="00B34A0C">
        <w:rPr>
          <w:spacing w:val="-1"/>
          <w:sz w:val="24"/>
          <w:szCs w:val="24"/>
        </w:rPr>
        <w:t xml:space="preserve"> </w:t>
      </w:r>
      <w:r w:rsidRPr="00B34A0C">
        <w:rPr>
          <w:sz w:val="24"/>
          <w:szCs w:val="24"/>
        </w:rPr>
        <w:t>деятельность:</w:t>
      </w:r>
    </w:p>
    <w:p w14:paraId="228E1D58" w14:textId="77777777" w:rsidR="00486711" w:rsidRPr="00B34A0C" w:rsidRDefault="00486711">
      <w:pPr>
        <w:spacing w:line="319" w:lineRule="exact"/>
        <w:jc w:val="both"/>
        <w:rPr>
          <w:sz w:val="24"/>
          <w:szCs w:val="24"/>
        </w:rPr>
        <w:sectPr w:rsidR="00486711" w:rsidRPr="00B34A0C" w:rsidSect="00C43D90">
          <w:pgSz w:w="12000" w:h="16970"/>
          <w:pgMar w:top="1040" w:right="93" w:bottom="280" w:left="600" w:header="509" w:footer="0" w:gutter="0"/>
          <w:cols w:space="720"/>
        </w:sectPr>
      </w:pPr>
    </w:p>
    <w:p w14:paraId="41087908" w14:textId="77777777" w:rsidR="00486711" w:rsidRPr="00B34A0C" w:rsidRDefault="00A943F1" w:rsidP="00A7037A">
      <w:pPr>
        <w:pStyle w:val="a5"/>
        <w:numPr>
          <w:ilvl w:val="1"/>
          <w:numId w:val="169"/>
        </w:numPr>
        <w:tabs>
          <w:tab w:val="left" w:pos="1527"/>
        </w:tabs>
        <w:spacing w:before="82" w:line="276" w:lineRule="auto"/>
        <w:ind w:right="627" w:firstLine="708"/>
        <w:rPr>
          <w:sz w:val="24"/>
          <w:szCs w:val="24"/>
        </w:rPr>
      </w:pPr>
      <w:r w:rsidRPr="00B34A0C">
        <w:rPr>
          <w:sz w:val="24"/>
          <w:szCs w:val="24"/>
        </w:rPr>
        <w:lastRenderedPageBreak/>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w:t>
      </w:r>
      <w:r w:rsidRPr="00B34A0C">
        <w:rPr>
          <w:spacing w:val="1"/>
          <w:sz w:val="24"/>
          <w:szCs w:val="24"/>
        </w:rPr>
        <w:t xml:space="preserve"> </w:t>
      </w:r>
      <w:r w:rsidRPr="00B34A0C">
        <w:rPr>
          <w:sz w:val="24"/>
          <w:szCs w:val="24"/>
        </w:rPr>
        <w:t>величина);</w:t>
      </w:r>
    </w:p>
    <w:p w14:paraId="7D180D5B" w14:textId="77777777" w:rsidR="00486711" w:rsidRPr="00B34A0C" w:rsidRDefault="00A943F1" w:rsidP="00A7037A">
      <w:pPr>
        <w:pStyle w:val="a5"/>
        <w:numPr>
          <w:ilvl w:val="1"/>
          <w:numId w:val="169"/>
        </w:numPr>
        <w:tabs>
          <w:tab w:val="left" w:pos="1527"/>
        </w:tabs>
        <w:spacing w:before="1" w:line="276" w:lineRule="auto"/>
        <w:ind w:right="627" w:firstLine="708"/>
        <w:rPr>
          <w:sz w:val="24"/>
          <w:szCs w:val="24"/>
        </w:rPr>
      </w:pPr>
      <w:r w:rsidRPr="00B34A0C">
        <w:rPr>
          <w:sz w:val="24"/>
          <w:szCs w:val="24"/>
        </w:rPr>
        <w:t>формировать</w:t>
      </w:r>
      <w:r w:rsidRPr="00B34A0C">
        <w:rPr>
          <w:spacing w:val="-13"/>
          <w:sz w:val="24"/>
          <w:szCs w:val="24"/>
        </w:rPr>
        <w:t xml:space="preserve"> </w:t>
      </w:r>
      <w:r w:rsidRPr="00B34A0C">
        <w:rPr>
          <w:sz w:val="24"/>
          <w:szCs w:val="24"/>
        </w:rPr>
        <w:t>умение</w:t>
      </w:r>
      <w:r w:rsidRPr="00B34A0C">
        <w:rPr>
          <w:spacing w:val="-14"/>
          <w:sz w:val="24"/>
          <w:szCs w:val="24"/>
        </w:rPr>
        <w:t xml:space="preserve"> </w:t>
      </w:r>
      <w:r w:rsidRPr="00B34A0C">
        <w:rPr>
          <w:sz w:val="24"/>
          <w:szCs w:val="24"/>
        </w:rPr>
        <w:t>у</w:t>
      </w:r>
      <w:r w:rsidRPr="00B34A0C">
        <w:rPr>
          <w:spacing w:val="-18"/>
          <w:sz w:val="24"/>
          <w:szCs w:val="24"/>
        </w:rPr>
        <w:t xml:space="preserve"> </w:t>
      </w:r>
      <w:r w:rsidRPr="00B34A0C">
        <w:rPr>
          <w:sz w:val="24"/>
          <w:szCs w:val="24"/>
        </w:rPr>
        <w:t>детей</w:t>
      </w:r>
      <w:r w:rsidRPr="00B34A0C">
        <w:rPr>
          <w:spacing w:val="-15"/>
          <w:sz w:val="24"/>
          <w:szCs w:val="24"/>
        </w:rPr>
        <w:t xml:space="preserve"> </w:t>
      </w:r>
      <w:r w:rsidRPr="00B34A0C">
        <w:rPr>
          <w:sz w:val="24"/>
          <w:szCs w:val="24"/>
        </w:rPr>
        <w:t>сооружать</w:t>
      </w:r>
      <w:r w:rsidRPr="00B34A0C">
        <w:rPr>
          <w:spacing w:val="-14"/>
          <w:sz w:val="24"/>
          <w:szCs w:val="24"/>
        </w:rPr>
        <w:t xml:space="preserve"> </w:t>
      </w:r>
      <w:r w:rsidRPr="00B34A0C">
        <w:rPr>
          <w:sz w:val="24"/>
          <w:szCs w:val="24"/>
        </w:rPr>
        <w:t>постройки</w:t>
      </w:r>
      <w:r w:rsidRPr="00B34A0C">
        <w:rPr>
          <w:spacing w:val="-17"/>
          <w:sz w:val="24"/>
          <w:szCs w:val="24"/>
        </w:rPr>
        <w:t xml:space="preserve"> </w:t>
      </w:r>
      <w:r w:rsidRPr="00B34A0C">
        <w:rPr>
          <w:sz w:val="24"/>
          <w:szCs w:val="24"/>
        </w:rPr>
        <w:t>из</w:t>
      </w:r>
      <w:r w:rsidRPr="00B34A0C">
        <w:rPr>
          <w:spacing w:val="-17"/>
          <w:sz w:val="24"/>
          <w:szCs w:val="24"/>
        </w:rPr>
        <w:t xml:space="preserve"> </w:t>
      </w:r>
      <w:r w:rsidRPr="00B34A0C">
        <w:rPr>
          <w:sz w:val="24"/>
          <w:szCs w:val="24"/>
        </w:rPr>
        <w:t>крупного</w:t>
      </w:r>
      <w:r w:rsidRPr="00B34A0C">
        <w:rPr>
          <w:spacing w:val="-15"/>
          <w:sz w:val="24"/>
          <w:szCs w:val="24"/>
        </w:rPr>
        <w:t xml:space="preserve"> </w:t>
      </w:r>
      <w:r w:rsidRPr="00B34A0C">
        <w:rPr>
          <w:sz w:val="24"/>
          <w:szCs w:val="24"/>
        </w:rPr>
        <w:t>и</w:t>
      </w:r>
      <w:r w:rsidRPr="00B34A0C">
        <w:rPr>
          <w:spacing w:val="-15"/>
          <w:sz w:val="24"/>
          <w:szCs w:val="24"/>
        </w:rPr>
        <w:t xml:space="preserve"> </w:t>
      </w:r>
      <w:r w:rsidRPr="00B34A0C">
        <w:rPr>
          <w:sz w:val="24"/>
          <w:szCs w:val="24"/>
        </w:rPr>
        <w:t>мелкого</w:t>
      </w:r>
      <w:r w:rsidRPr="00B34A0C">
        <w:rPr>
          <w:spacing w:val="-15"/>
          <w:sz w:val="24"/>
          <w:szCs w:val="24"/>
        </w:rPr>
        <w:t xml:space="preserve"> </w:t>
      </w:r>
      <w:r w:rsidRPr="00B34A0C">
        <w:rPr>
          <w:sz w:val="24"/>
          <w:szCs w:val="24"/>
        </w:rPr>
        <w:t>строительного материала;</w:t>
      </w:r>
    </w:p>
    <w:p w14:paraId="1EC55A04" w14:textId="77777777" w:rsidR="00486711" w:rsidRPr="00B34A0C" w:rsidRDefault="00A943F1">
      <w:pPr>
        <w:pStyle w:val="a5"/>
        <w:numPr>
          <w:ilvl w:val="1"/>
          <w:numId w:val="169"/>
        </w:numPr>
        <w:tabs>
          <w:tab w:val="left" w:pos="1526"/>
          <w:tab w:val="left" w:pos="1527"/>
        </w:tabs>
        <w:spacing w:before="1"/>
        <w:ind w:left="1526"/>
        <w:jc w:val="left"/>
        <w:rPr>
          <w:sz w:val="24"/>
          <w:szCs w:val="24"/>
        </w:rPr>
      </w:pPr>
      <w:r w:rsidRPr="00B34A0C">
        <w:rPr>
          <w:sz w:val="24"/>
          <w:szCs w:val="24"/>
        </w:rPr>
        <w:t>обучать конструированию из бумаги;</w:t>
      </w:r>
    </w:p>
    <w:p w14:paraId="141B0BF8" w14:textId="77777777" w:rsidR="00486711" w:rsidRPr="00B34A0C" w:rsidRDefault="00A943F1" w:rsidP="00A7037A">
      <w:pPr>
        <w:pStyle w:val="a5"/>
        <w:numPr>
          <w:ilvl w:val="1"/>
          <w:numId w:val="169"/>
        </w:numPr>
        <w:tabs>
          <w:tab w:val="left" w:pos="1526"/>
          <w:tab w:val="left" w:pos="1527"/>
        </w:tabs>
        <w:spacing w:before="41"/>
        <w:ind w:left="1526" w:right="627"/>
        <w:jc w:val="left"/>
        <w:rPr>
          <w:sz w:val="24"/>
          <w:szCs w:val="24"/>
        </w:rPr>
      </w:pPr>
      <w:r w:rsidRPr="00B34A0C">
        <w:rPr>
          <w:sz w:val="24"/>
          <w:szCs w:val="24"/>
        </w:rPr>
        <w:t>приобщать детей к изготовлению поделок из природного</w:t>
      </w:r>
      <w:r w:rsidRPr="00B34A0C">
        <w:rPr>
          <w:spacing w:val="-5"/>
          <w:sz w:val="24"/>
          <w:szCs w:val="24"/>
        </w:rPr>
        <w:t xml:space="preserve"> </w:t>
      </w:r>
      <w:r w:rsidRPr="00B34A0C">
        <w:rPr>
          <w:sz w:val="24"/>
          <w:szCs w:val="24"/>
        </w:rPr>
        <w:t>материала.</w:t>
      </w:r>
    </w:p>
    <w:p w14:paraId="6CA6EBA1" w14:textId="77777777" w:rsidR="00486711" w:rsidRPr="00B34A0C" w:rsidRDefault="00A943F1">
      <w:pPr>
        <w:pStyle w:val="a5"/>
        <w:numPr>
          <w:ilvl w:val="0"/>
          <w:numId w:val="164"/>
        </w:numPr>
        <w:tabs>
          <w:tab w:val="left" w:pos="1561"/>
        </w:tabs>
        <w:spacing w:before="40"/>
        <w:ind w:left="1560" w:hanging="320"/>
        <w:rPr>
          <w:sz w:val="24"/>
          <w:szCs w:val="24"/>
        </w:rPr>
      </w:pPr>
      <w:r w:rsidRPr="00B34A0C">
        <w:rPr>
          <w:sz w:val="24"/>
          <w:szCs w:val="24"/>
        </w:rPr>
        <w:t>музыкальная</w:t>
      </w:r>
      <w:r w:rsidRPr="00B34A0C">
        <w:rPr>
          <w:spacing w:val="-1"/>
          <w:sz w:val="24"/>
          <w:szCs w:val="24"/>
        </w:rPr>
        <w:t xml:space="preserve"> </w:t>
      </w:r>
      <w:r w:rsidRPr="00B34A0C">
        <w:rPr>
          <w:sz w:val="24"/>
          <w:szCs w:val="24"/>
        </w:rPr>
        <w:t>деятельность:</w:t>
      </w:r>
    </w:p>
    <w:p w14:paraId="5AAA64B7" w14:textId="77777777" w:rsidR="00486711" w:rsidRPr="00B34A0C" w:rsidRDefault="00A943F1" w:rsidP="00A7037A">
      <w:pPr>
        <w:pStyle w:val="a5"/>
        <w:numPr>
          <w:ilvl w:val="1"/>
          <w:numId w:val="169"/>
        </w:numPr>
        <w:tabs>
          <w:tab w:val="left" w:pos="1527"/>
          <w:tab w:val="left" w:pos="10348"/>
        </w:tabs>
        <w:spacing w:before="34" w:line="276" w:lineRule="auto"/>
        <w:ind w:right="627" w:firstLine="708"/>
        <w:rPr>
          <w:sz w:val="24"/>
          <w:szCs w:val="24"/>
        </w:rPr>
      </w:pPr>
      <w:r w:rsidRPr="00B34A0C">
        <w:rPr>
          <w:sz w:val="24"/>
          <w:szCs w:val="24"/>
        </w:rPr>
        <w:t>продолжать развивать у детей интерес к музыке, желание её слушать, вызывать эмоциональную отзывчивость при восприятии музыкальных</w:t>
      </w:r>
      <w:r w:rsidRPr="00B34A0C">
        <w:rPr>
          <w:spacing w:val="1"/>
          <w:sz w:val="24"/>
          <w:szCs w:val="24"/>
        </w:rPr>
        <w:t xml:space="preserve"> </w:t>
      </w:r>
      <w:r w:rsidRPr="00B34A0C">
        <w:rPr>
          <w:sz w:val="24"/>
          <w:szCs w:val="24"/>
        </w:rPr>
        <w:t>произведений;</w:t>
      </w:r>
    </w:p>
    <w:p w14:paraId="55E6A99B" w14:textId="77777777" w:rsidR="00486711" w:rsidRPr="00B34A0C" w:rsidRDefault="00A943F1" w:rsidP="00A7037A">
      <w:pPr>
        <w:pStyle w:val="a5"/>
        <w:numPr>
          <w:ilvl w:val="1"/>
          <w:numId w:val="169"/>
        </w:numPr>
        <w:tabs>
          <w:tab w:val="left" w:pos="1527"/>
        </w:tabs>
        <w:spacing w:line="278" w:lineRule="auto"/>
        <w:ind w:right="627" w:firstLine="708"/>
        <w:rPr>
          <w:sz w:val="24"/>
          <w:szCs w:val="24"/>
        </w:rPr>
      </w:pPr>
      <w:r w:rsidRPr="00B34A0C">
        <w:rPr>
          <w:sz w:val="24"/>
          <w:szCs w:val="24"/>
        </w:rPr>
        <w:t>обогащать музыкальные впечатления детей, способствовать дальнейшему развитию основ музыкальной</w:t>
      </w:r>
      <w:r w:rsidRPr="00B34A0C">
        <w:rPr>
          <w:spacing w:val="-1"/>
          <w:sz w:val="24"/>
          <w:szCs w:val="24"/>
        </w:rPr>
        <w:t xml:space="preserve"> </w:t>
      </w:r>
      <w:r w:rsidRPr="00B34A0C">
        <w:rPr>
          <w:sz w:val="24"/>
          <w:szCs w:val="24"/>
        </w:rPr>
        <w:t>культуры;</w:t>
      </w:r>
    </w:p>
    <w:p w14:paraId="0D057315" w14:textId="77777777" w:rsidR="00486711" w:rsidRPr="00B34A0C" w:rsidRDefault="00A943F1">
      <w:pPr>
        <w:pStyle w:val="a5"/>
        <w:numPr>
          <w:ilvl w:val="1"/>
          <w:numId w:val="169"/>
        </w:numPr>
        <w:tabs>
          <w:tab w:val="left" w:pos="1527"/>
        </w:tabs>
        <w:spacing w:line="272" w:lineRule="exact"/>
        <w:ind w:left="1526"/>
        <w:rPr>
          <w:sz w:val="24"/>
          <w:szCs w:val="24"/>
        </w:rPr>
      </w:pPr>
      <w:r w:rsidRPr="00B34A0C">
        <w:rPr>
          <w:sz w:val="24"/>
          <w:szCs w:val="24"/>
        </w:rPr>
        <w:t>воспитывать слушательскую культуру</w:t>
      </w:r>
      <w:r w:rsidRPr="00B34A0C">
        <w:rPr>
          <w:spacing w:val="-5"/>
          <w:sz w:val="24"/>
          <w:szCs w:val="24"/>
        </w:rPr>
        <w:t xml:space="preserve"> </w:t>
      </w:r>
      <w:r w:rsidRPr="00B34A0C">
        <w:rPr>
          <w:sz w:val="24"/>
          <w:szCs w:val="24"/>
        </w:rPr>
        <w:t>детей;</w:t>
      </w:r>
    </w:p>
    <w:p w14:paraId="251CA2F4" w14:textId="77777777" w:rsidR="00486711" w:rsidRPr="00B34A0C" w:rsidRDefault="00A943F1">
      <w:pPr>
        <w:pStyle w:val="a5"/>
        <w:numPr>
          <w:ilvl w:val="1"/>
          <w:numId w:val="169"/>
        </w:numPr>
        <w:tabs>
          <w:tab w:val="left" w:pos="1527"/>
        </w:tabs>
        <w:spacing w:before="40"/>
        <w:ind w:left="1526"/>
        <w:rPr>
          <w:sz w:val="24"/>
          <w:szCs w:val="24"/>
        </w:rPr>
      </w:pPr>
      <w:r w:rsidRPr="00B34A0C">
        <w:rPr>
          <w:sz w:val="24"/>
          <w:szCs w:val="24"/>
        </w:rPr>
        <w:t>развивать музыкальность</w:t>
      </w:r>
      <w:r w:rsidRPr="00B34A0C">
        <w:rPr>
          <w:spacing w:val="1"/>
          <w:sz w:val="24"/>
          <w:szCs w:val="24"/>
        </w:rPr>
        <w:t xml:space="preserve"> </w:t>
      </w:r>
      <w:r w:rsidRPr="00B34A0C">
        <w:rPr>
          <w:sz w:val="24"/>
          <w:szCs w:val="24"/>
        </w:rPr>
        <w:t>детей;</w:t>
      </w:r>
    </w:p>
    <w:p w14:paraId="56A43891" w14:textId="77777777" w:rsidR="00486711" w:rsidRPr="00B34A0C" w:rsidRDefault="00A943F1" w:rsidP="00A7037A">
      <w:pPr>
        <w:pStyle w:val="a5"/>
        <w:numPr>
          <w:ilvl w:val="1"/>
          <w:numId w:val="169"/>
        </w:numPr>
        <w:tabs>
          <w:tab w:val="left" w:pos="1527"/>
        </w:tabs>
        <w:spacing w:before="41" w:line="276" w:lineRule="auto"/>
        <w:ind w:right="627" w:firstLine="708"/>
        <w:rPr>
          <w:sz w:val="24"/>
          <w:szCs w:val="24"/>
        </w:rPr>
      </w:pPr>
      <w:r w:rsidRPr="00B34A0C">
        <w:rPr>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751AE8EA" w14:textId="77777777" w:rsidR="00486711" w:rsidRPr="00B34A0C" w:rsidRDefault="00A943F1">
      <w:pPr>
        <w:pStyle w:val="a5"/>
        <w:numPr>
          <w:ilvl w:val="1"/>
          <w:numId w:val="169"/>
        </w:numPr>
        <w:tabs>
          <w:tab w:val="left" w:pos="1527"/>
        </w:tabs>
        <w:spacing w:before="1"/>
        <w:ind w:left="1526"/>
        <w:rPr>
          <w:sz w:val="24"/>
          <w:szCs w:val="24"/>
        </w:rPr>
      </w:pPr>
      <w:r w:rsidRPr="00B34A0C">
        <w:rPr>
          <w:sz w:val="24"/>
          <w:szCs w:val="24"/>
        </w:rPr>
        <w:t>поддерживать у детей интерес к</w:t>
      </w:r>
      <w:r w:rsidRPr="00B34A0C">
        <w:rPr>
          <w:spacing w:val="-7"/>
          <w:sz w:val="24"/>
          <w:szCs w:val="24"/>
        </w:rPr>
        <w:t xml:space="preserve"> </w:t>
      </w:r>
      <w:r w:rsidRPr="00B34A0C">
        <w:rPr>
          <w:sz w:val="24"/>
          <w:szCs w:val="24"/>
        </w:rPr>
        <w:t>пению;</w:t>
      </w:r>
    </w:p>
    <w:p w14:paraId="24665BD6" w14:textId="77777777" w:rsidR="00486711" w:rsidRPr="00B34A0C" w:rsidRDefault="00A943F1" w:rsidP="00A7037A">
      <w:pPr>
        <w:pStyle w:val="a5"/>
        <w:numPr>
          <w:ilvl w:val="1"/>
          <w:numId w:val="169"/>
        </w:numPr>
        <w:tabs>
          <w:tab w:val="left" w:pos="1527"/>
        </w:tabs>
        <w:spacing w:before="41" w:line="278" w:lineRule="auto"/>
        <w:ind w:right="627" w:firstLine="708"/>
        <w:rPr>
          <w:sz w:val="24"/>
          <w:szCs w:val="24"/>
        </w:rPr>
      </w:pPr>
      <w:r w:rsidRPr="00B34A0C">
        <w:rPr>
          <w:sz w:val="24"/>
          <w:szCs w:val="24"/>
        </w:rPr>
        <w:t>способствовать</w:t>
      </w:r>
      <w:r w:rsidRPr="00B34A0C">
        <w:rPr>
          <w:spacing w:val="-5"/>
          <w:sz w:val="24"/>
          <w:szCs w:val="24"/>
        </w:rPr>
        <w:t xml:space="preserve"> </w:t>
      </w:r>
      <w:r w:rsidRPr="00B34A0C">
        <w:rPr>
          <w:sz w:val="24"/>
          <w:szCs w:val="24"/>
        </w:rPr>
        <w:t>освоению</w:t>
      </w:r>
      <w:r w:rsidRPr="00B34A0C">
        <w:rPr>
          <w:spacing w:val="-6"/>
          <w:sz w:val="24"/>
          <w:szCs w:val="24"/>
        </w:rPr>
        <w:t xml:space="preserve"> </w:t>
      </w:r>
      <w:r w:rsidRPr="00B34A0C">
        <w:rPr>
          <w:sz w:val="24"/>
          <w:szCs w:val="24"/>
        </w:rPr>
        <w:t>элементов</w:t>
      </w:r>
      <w:r w:rsidRPr="00B34A0C">
        <w:rPr>
          <w:spacing w:val="-7"/>
          <w:sz w:val="24"/>
          <w:szCs w:val="24"/>
        </w:rPr>
        <w:t xml:space="preserve"> </w:t>
      </w:r>
      <w:r w:rsidRPr="00B34A0C">
        <w:rPr>
          <w:sz w:val="24"/>
          <w:szCs w:val="24"/>
        </w:rPr>
        <w:t>танца</w:t>
      </w:r>
      <w:r w:rsidRPr="00B34A0C">
        <w:rPr>
          <w:spacing w:val="-8"/>
          <w:sz w:val="24"/>
          <w:szCs w:val="24"/>
        </w:rPr>
        <w:t xml:space="preserve"> </w:t>
      </w:r>
      <w:r w:rsidRPr="00B34A0C">
        <w:rPr>
          <w:sz w:val="24"/>
          <w:szCs w:val="24"/>
        </w:rPr>
        <w:t>и</w:t>
      </w:r>
      <w:r w:rsidRPr="00B34A0C">
        <w:rPr>
          <w:spacing w:val="-7"/>
          <w:sz w:val="24"/>
          <w:szCs w:val="24"/>
        </w:rPr>
        <w:t xml:space="preserve"> </w:t>
      </w:r>
      <w:r w:rsidRPr="00B34A0C">
        <w:rPr>
          <w:sz w:val="24"/>
          <w:szCs w:val="24"/>
        </w:rPr>
        <w:t>ритмопластики</w:t>
      </w:r>
      <w:r w:rsidRPr="00B34A0C">
        <w:rPr>
          <w:spacing w:val="-6"/>
          <w:sz w:val="24"/>
          <w:szCs w:val="24"/>
        </w:rPr>
        <w:t xml:space="preserve"> </w:t>
      </w:r>
      <w:r w:rsidRPr="00B34A0C">
        <w:rPr>
          <w:sz w:val="24"/>
          <w:szCs w:val="24"/>
        </w:rPr>
        <w:t>для</w:t>
      </w:r>
      <w:r w:rsidRPr="00B34A0C">
        <w:rPr>
          <w:spacing w:val="-9"/>
          <w:sz w:val="24"/>
          <w:szCs w:val="24"/>
        </w:rPr>
        <w:t xml:space="preserve"> </w:t>
      </w:r>
      <w:r w:rsidRPr="00B34A0C">
        <w:rPr>
          <w:sz w:val="24"/>
          <w:szCs w:val="24"/>
        </w:rPr>
        <w:t>создания</w:t>
      </w:r>
      <w:r w:rsidRPr="00B34A0C">
        <w:rPr>
          <w:spacing w:val="-7"/>
          <w:sz w:val="24"/>
          <w:szCs w:val="24"/>
        </w:rPr>
        <w:t xml:space="preserve"> </w:t>
      </w:r>
      <w:r w:rsidRPr="00B34A0C">
        <w:rPr>
          <w:sz w:val="24"/>
          <w:szCs w:val="24"/>
        </w:rPr>
        <w:t>музыкальных двигательных образов в играх, драматизациях,</w:t>
      </w:r>
      <w:r w:rsidRPr="00B34A0C">
        <w:rPr>
          <w:spacing w:val="-2"/>
          <w:sz w:val="24"/>
          <w:szCs w:val="24"/>
        </w:rPr>
        <w:t xml:space="preserve"> </w:t>
      </w:r>
      <w:r w:rsidRPr="00B34A0C">
        <w:rPr>
          <w:sz w:val="24"/>
          <w:szCs w:val="24"/>
        </w:rPr>
        <w:t>инсценировании;</w:t>
      </w:r>
    </w:p>
    <w:p w14:paraId="05DDD9EB" w14:textId="77777777" w:rsidR="00486711" w:rsidRPr="00B34A0C" w:rsidRDefault="00A943F1" w:rsidP="00A7037A">
      <w:pPr>
        <w:pStyle w:val="a5"/>
        <w:numPr>
          <w:ilvl w:val="1"/>
          <w:numId w:val="169"/>
        </w:numPr>
        <w:tabs>
          <w:tab w:val="left" w:pos="1527"/>
        </w:tabs>
        <w:spacing w:line="272" w:lineRule="exact"/>
        <w:ind w:left="1526" w:right="627"/>
        <w:rPr>
          <w:sz w:val="24"/>
          <w:szCs w:val="24"/>
        </w:rPr>
      </w:pPr>
      <w:r w:rsidRPr="00B34A0C">
        <w:rPr>
          <w:sz w:val="24"/>
          <w:szCs w:val="24"/>
        </w:rPr>
        <w:t>способствовать</w:t>
      </w:r>
      <w:r w:rsidRPr="00B34A0C">
        <w:rPr>
          <w:spacing w:val="-8"/>
          <w:sz w:val="24"/>
          <w:szCs w:val="24"/>
        </w:rPr>
        <w:t xml:space="preserve"> </w:t>
      </w:r>
      <w:r w:rsidRPr="00B34A0C">
        <w:rPr>
          <w:sz w:val="24"/>
          <w:szCs w:val="24"/>
        </w:rPr>
        <w:t>освоению</w:t>
      </w:r>
      <w:r w:rsidRPr="00B34A0C">
        <w:rPr>
          <w:spacing w:val="-8"/>
          <w:sz w:val="24"/>
          <w:szCs w:val="24"/>
        </w:rPr>
        <w:t xml:space="preserve"> </w:t>
      </w:r>
      <w:r w:rsidRPr="00B34A0C">
        <w:rPr>
          <w:sz w:val="24"/>
          <w:szCs w:val="24"/>
        </w:rPr>
        <w:t>детьми</w:t>
      </w:r>
      <w:r w:rsidRPr="00B34A0C">
        <w:rPr>
          <w:spacing w:val="-10"/>
          <w:sz w:val="24"/>
          <w:szCs w:val="24"/>
        </w:rPr>
        <w:t xml:space="preserve"> </w:t>
      </w:r>
      <w:r w:rsidRPr="00B34A0C">
        <w:rPr>
          <w:sz w:val="24"/>
          <w:szCs w:val="24"/>
        </w:rPr>
        <w:t>приемов</w:t>
      </w:r>
      <w:r w:rsidRPr="00B34A0C">
        <w:rPr>
          <w:spacing w:val="-9"/>
          <w:sz w:val="24"/>
          <w:szCs w:val="24"/>
        </w:rPr>
        <w:t xml:space="preserve"> </w:t>
      </w:r>
      <w:r w:rsidRPr="00B34A0C">
        <w:rPr>
          <w:sz w:val="24"/>
          <w:szCs w:val="24"/>
        </w:rPr>
        <w:t>игры</w:t>
      </w:r>
      <w:r w:rsidRPr="00B34A0C">
        <w:rPr>
          <w:spacing w:val="-10"/>
          <w:sz w:val="24"/>
          <w:szCs w:val="24"/>
        </w:rPr>
        <w:t xml:space="preserve"> </w:t>
      </w:r>
      <w:r w:rsidRPr="00B34A0C">
        <w:rPr>
          <w:sz w:val="24"/>
          <w:szCs w:val="24"/>
        </w:rPr>
        <w:t>на</w:t>
      </w:r>
      <w:r w:rsidRPr="00B34A0C">
        <w:rPr>
          <w:spacing w:val="-10"/>
          <w:sz w:val="24"/>
          <w:szCs w:val="24"/>
        </w:rPr>
        <w:t xml:space="preserve"> </w:t>
      </w:r>
      <w:r w:rsidRPr="00B34A0C">
        <w:rPr>
          <w:sz w:val="24"/>
          <w:szCs w:val="24"/>
        </w:rPr>
        <w:t>детских</w:t>
      </w:r>
      <w:r w:rsidRPr="00B34A0C">
        <w:rPr>
          <w:spacing w:val="-9"/>
          <w:sz w:val="24"/>
          <w:szCs w:val="24"/>
        </w:rPr>
        <w:t xml:space="preserve"> </w:t>
      </w:r>
      <w:r w:rsidRPr="00B34A0C">
        <w:rPr>
          <w:sz w:val="24"/>
          <w:szCs w:val="24"/>
        </w:rPr>
        <w:t>музыкальных</w:t>
      </w:r>
      <w:r w:rsidRPr="00B34A0C">
        <w:rPr>
          <w:spacing w:val="-9"/>
          <w:sz w:val="24"/>
          <w:szCs w:val="24"/>
        </w:rPr>
        <w:t xml:space="preserve"> </w:t>
      </w:r>
      <w:r w:rsidRPr="00B34A0C">
        <w:rPr>
          <w:sz w:val="24"/>
          <w:szCs w:val="24"/>
        </w:rPr>
        <w:t>инструментах;</w:t>
      </w:r>
    </w:p>
    <w:p w14:paraId="2AFDB030" w14:textId="77777777" w:rsidR="00486711" w:rsidRPr="00B34A0C" w:rsidRDefault="00A943F1" w:rsidP="00A7037A">
      <w:pPr>
        <w:pStyle w:val="a5"/>
        <w:numPr>
          <w:ilvl w:val="1"/>
          <w:numId w:val="169"/>
        </w:numPr>
        <w:tabs>
          <w:tab w:val="left" w:pos="1527"/>
        </w:tabs>
        <w:spacing w:before="41"/>
        <w:ind w:left="1526" w:right="627"/>
        <w:rPr>
          <w:sz w:val="24"/>
          <w:szCs w:val="24"/>
        </w:rPr>
      </w:pPr>
      <w:r w:rsidRPr="00B34A0C">
        <w:rPr>
          <w:sz w:val="24"/>
          <w:szCs w:val="24"/>
        </w:rPr>
        <w:t>поощрять желание детей самостоятельно заниматься музыкальной</w:t>
      </w:r>
      <w:r w:rsidRPr="00B34A0C">
        <w:rPr>
          <w:spacing w:val="-6"/>
          <w:sz w:val="24"/>
          <w:szCs w:val="24"/>
        </w:rPr>
        <w:t xml:space="preserve"> </w:t>
      </w:r>
      <w:r w:rsidRPr="00B34A0C">
        <w:rPr>
          <w:sz w:val="24"/>
          <w:szCs w:val="24"/>
        </w:rPr>
        <w:t>деятельностью;</w:t>
      </w:r>
    </w:p>
    <w:p w14:paraId="615CF488" w14:textId="77777777" w:rsidR="00486711" w:rsidRPr="00B34A0C" w:rsidRDefault="00A943F1">
      <w:pPr>
        <w:pStyle w:val="a5"/>
        <w:numPr>
          <w:ilvl w:val="0"/>
          <w:numId w:val="164"/>
        </w:numPr>
        <w:tabs>
          <w:tab w:val="left" w:pos="1546"/>
        </w:tabs>
        <w:spacing w:before="39"/>
        <w:ind w:left="1546" w:hanging="305"/>
        <w:rPr>
          <w:sz w:val="24"/>
          <w:szCs w:val="24"/>
        </w:rPr>
      </w:pPr>
      <w:r w:rsidRPr="00B34A0C">
        <w:rPr>
          <w:sz w:val="24"/>
          <w:szCs w:val="24"/>
        </w:rPr>
        <w:t>театрализованная</w:t>
      </w:r>
      <w:r w:rsidRPr="00B34A0C">
        <w:rPr>
          <w:spacing w:val="-1"/>
          <w:sz w:val="24"/>
          <w:szCs w:val="24"/>
        </w:rPr>
        <w:t xml:space="preserve"> </w:t>
      </w:r>
      <w:r w:rsidRPr="00B34A0C">
        <w:rPr>
          <w:sz w:val="24"/>
          <w:szCs w:val="24"/>
        </w:rPr>
        <w:t>деятельность:</w:t>
      </w:r>
    </w:p>
    <w:p w14:paraId="461DF01B" w14:textId="77777777" w:rsidR="00486711" w:rsidRPr="00B34A0C" w:rsidRDefault="00A943F1" w:rsidP="00A7037A">
      <w:pPr>
        <w:pStyle w:val="a5"/>
        <w:numPr>
          <w:ilvl w:val="1"/>
          <w:numId w:val="169"/>
        </w:numPr>
        <w:tabs>
          <w:tab w:val="left" w:pos="1527"/>
        </w:tabs>
        <w:spacing w:before="35" w:line="276" w:lineRule="auto"/>
        <w:ind w:right="627" w:firstLine="708"/>
        <w:rPr>
          <w:sz w:val="24"/>
          <w:szCs w:val="24"/>
        </w:rPr>
      </w:pPr>
      <w:r w:rsidRPr="00B34A0C">
        <w:rPr>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05910877" w14:textId="77777777" w:rsidR="00486711" w:rsidRPr="00B34A0C" w:rsidRDefault="00A943F1" w:rsidP="00A7037A">
      <w:pPr>
        <w:pStyle w:val="a5"/>
        <w:numPr>
          <w:ilvl w:val="1"/>
          <w:numId w:val="169"/>
        </w:numPr>
        <w:tabs>
          <w:tab w:val="left" w:pos="1526"/>
          <w:tab w:val="left" w:pos="1527"/>
        </w:tabs>
        <w:spacing w:before="1" w:line="276" w:lineRule="auto"/>
        <w:ind w:right="627" w:firstLine="708"/>
        <w:jc w:val="left"/>
        <w:rPr>
          <w:sz w:val="24"/>
          <w:szCs w:val="24"/>
        </w:rPr>
      </w:pPr>
      <w:r w:rsidRPr="00B34A0C">
        <w:rPr>
          <w:sz w:val="24"/>
          <w:szCs w:val="24"/>
        </w:rPr>
        <w:t>учить</w:t>
      </w:r>
      <w:r w:rsidRPr="00B34A0C">
        <w:rPr>
          <w:spacing w:val="-11"/>
          <w:sz w:val="24"/>
          <w:szCs w:val="24"/>
        </w:rPr>
        <w:t xml:space="preserve"> </w:t>
      </w:r>
      <w:r w:rsidRPr="00B34A0C">
        <w:rPr>
          <w:sz w:val="24"/>
          <w:szCs w:val="24"/>
        </w:rPr>
        <w:t>элементам</w:t>
      </w:r>
      <w:r w:rsidRPr="00B34A0C">
        <w:rPr>
          <w:spacing w:val="-10"/>
          <w:sz w:val="24"/>
          <w:szCs w:val="24"/>
        </w:rPr>
        <w:t xml:space="preserve"> </w:t>
      </w:r>
      <w:r w:rsidRPr="00B34A0C">
        <w:rPr>
          <w:sz w:val="24"/>
          <w:szCs w:val="24"/>
        </w:rPr>
        <w:t>художественно-образных</w:t>
      </w:r>
      <w:r w:rsidRPr="00B34A0C">
        <w:rPr>
          <w:spacing w:val="-11"/>
          <w:sz w:val="24"/>
          <w:szCs w:val="24"/>
        </w:rPr>
        <w:t xml:space="preserve"> </w:t>
      </w:r>
      <w:r w:rsidRPr="00B34A0C">
        <w:rPr>
          <w:sz w:val="24"/>
          <w:szCs w:val="24"/>
        </w:rPr>
        <w:t>выразительных</w:t>
      </w:r>
      <w:r w:rsidRPr="00B34A0C">
        <w:rPr>
          <w:spacing w:val="-10"/>
          <w:sz w:val="24"/>
          <w:szCs w:val="24"/>
        </w:rPr>
        <w:t xml:space="preserve"> </w:t>
      </w:r>
      <w:r w:rsidRPr="00B34A0C">
        <w:rPr>
          <w:sz w:val="24"/>
          <w:szCs w:val="24"/>
        </w:rPr>
        <w:t>средств</w:t>
      </w:r>
      <w:r w:rsidRPr="00B34A0C">
        <w:rPr>
          <w:spacing w:val="-12"/>
          <w:sz w:val="24"/>
          <w:szCs w:val="24"/>
        </w:rPr>
        <w:t xml:space="preserve"> </w:t>
      </w:r>
      <w:r w:rsidRPr="00B34A0C">
        <w:rPr>
          <w:sz w:val="24"/>
          <w:szCs w:val="24"/>
        </w:rPr>
        <w:t>(интонация,</w:t>
      </w:r>
      <w:r w:rsidRPr="00B34A0C">
        <w:rPr>
          <w:spacing w:val="-12"/>
          <w:sz w:val="24"/>
          <w:szCs w:val="24"/>
        </w:rPr>
        <w:t xml:space="preserve"> </w:t>
      </w:r>
      <w:r w:rsidRPr="00B34A0C">
        <w:rPr>
          <w:sz w:val="24"/>
          <w:szCs w:val="24"/>
        </w:rPr>
        <w:t>мимика, пантомимика);</w:t>
      </w:r>
    </w:p>
    <w:p w14:paraId="27FE69BD" w14:textId="77777777" w:rsidR="00486711" w:rsidRPr="00B34A0C" w:rsidRDefault="00A943F1" w:rsidP="00A7037A">
      <w:pPr>
        <w:pStyle w:val="a5"/>
        <w:numPr>
          <w:ilvl w:val="1"/>
          <w:numId w:val="169"/>
        </w:numPr>
        <w:tabs>
          <w:tab w:val="left" w:pos="1526"/>
          <w:tab w:val="left" w:pos="1527"/>
          <w:tab w:val="left" w:pos="3406"/>
          <w:tab w:val="left" w:pos="4484"/>
          <w:tab w:val="left" w:pos="5395"/>
          <w:tab w:val="left" w:pos="7540"/>
          <w:tab w:val="left" w:pos="8799"/>
          <w:tab w:val="left" w:pos="10007"/>
        </w:tabs>
        <w:spacing w:line="278" w:lineRule="auto"/>
        <w:ind w:right="627" w:firstLine="708"/>
        <w:jc w:val="left"/>
        <w:rPr>
          <w:sz w:val="24"/>
          <w:szCs w:val="24"/>
        </w:rPr>
      </w:pPr>
      <w:r w:rsidRPr="00B34A0C">
        <w:rPr>
          <w:sz w:val="24"/>
          <w:szCs w:val="24"/>
        </w:rPr>
        <w:t>активизировать</w:t>
      </w:r>
      <w:r w:rsidRPr="00B34A0C">
        <w:rPr>
          <w:sz w:val="24"/>
          <w:szCs w:val="24"/>
        </w:rPr>
        <w:tab/>
        <w:t>словарь</w:t>
      </w:r>
      <w:r w:rsidRPr="00B34A0C">
        <w:rPr>
          <w:sz w:val="24"/>
          <w:szCs w:val="24"/>
        </w:rPr>
        <w:tab/>
        <w:t>детей,</w:t>
      </w:r>
      <w:r w:rsidRPr="00B34A0C">
        <w:rPr>
          <w:sz w:val="24"/>
          <w:szCs w:val="24"/>
        </w:rPr>
        <w:tab/>
        <w:t>совершенствовать</w:t>
      </w:r>
      <w:r w:rsidRPr="00B34A0C">
        <w:rPr>
          <w:sz w:val="24"/>
          <w:szCs w:val="24"/>
        </w:rPr>
        <w:tab/>
        <w:t>звуковую</w:t>
      </w:r>
      <w:r w:rsidRPr="00B34A0C">
        <w:rPr>
          <w:sz w:val="24"/>
          <w:szCs w:val="24"/>
        </w:rPr>
        <w:tab/>
        <w:t>культуру</w:t>
      </w:r>
      <w:r w:rsidRPr="00B34A0C">
        <w:rPr>
          <w:sz w:val="24"/>
          <w:szCs w:val="24"/>
        </w:rPr>
        <w:tab/>
      </w:r>
      <w:r w:rsidRPr="00B34A0C">
        <w:rPr>
          <w:spacing w:val="-4"/>
          <w:sz w:val="24"/>
          <w:szCs w:val="24"/>
        </w:rPr>
        <w:t xml:space="preserve">речи, </w:t>
      </w:r>
      <w:r w:rsidRPr="00B34A0C">
        <w:rPr>
          <w:sz w:val="24"/>
          <w:szCs w:val="24"/>
        </w:rPr>
        <w:t>интонационный строй, диалогическую</w:t>
      </w:r>
      <w:r w:rsidRPr="00B34A0C">
        <w:rPr>
          <w:spacing w:val="-4"/>
          <w:sz w:val="24"/>
          <w:szCs w:val="24"/>
        </w:rPr>
        <w:t xml:space="preserve"> </w:t>
      </w:r>
      <w:r w:rsidRPr="00B34A0C">
        <w:rPr>
          <w:sz w:val="24"/>
          <w:szCs w:val="24"/>
        </w:rPr>
        <w:t>речь;</w:t>
      </w:r>
    </w:p>
    <w:p w14:paraId="662B4D73" w14:textId="77777777" w:rsidR="00486711" w:rsidRPr="00B34A0C" w:rsidRDefault="00A943F1">
      <w:pPr>
        <w:pStyle w:val="a5"/>
        <w:numPr>
          <w:ilvl w:val="1"/>
          <w:numId w:val="169"/>
        </w:numPr>
        <w:tabs>
          <w:tab w:val="left" w:pos="1526"/>
          <w:tab w:val="left" w:pos="1527"/>
        </w:tabs>
        <w:spacing w:line="276" w:lineRule="auto"/>
        <w:ind w:right="855" w:firstLine="708"/>
        <w:jc w:val="left"/>
        <w:rPr>
          <w:sz w:val="24"/>
          <w:szCs w:val="24"/>
        </w:rPr>
      </w:pPr>
      <w:r w:rsidRPr="00B34A0C">
        <w:rPr>
          <w:sz w:val="24"/>
          <w:szCs w:val="24"/>
        </w:rPr>
        <w:t>познакомить детей с различными видами театра (кукольный, музыкальный, детский, театр зверей и</w:t>
      </w:r>
      <w:r w:rsidRPr="00B34A0C">
        <w:rPr>
          <w:spacing w:val="-1"/>
          <w:sz w:val="24"/>
          <w:szCs w:val="24"/>
        </w:rPr>
        <w:t xml:space="preserve"> </w:t>
      </w:r>
      <w:r w:rsidRPr="00B34A0C">
        <w:rPr>
          <w:sz w:val="24"/>
          <w:szCs w:val="24"/>
        </w:rPr>
        <w:t>другое);</w:t>
      </w:r>
    </w:p>
    <w:p w14:paraId="26473428" w14:textId="77777777" w:rsidR="00486711" w:rsidRPr="00B34A0C" w:rsidRDefault="00A943F1" w:rsidP="00A7037A">
      <w:pPr>
        <w:pStyle w:val="a5"/>
        <w:numPr>
          <w:ilvl w:val="1"/>
          <w:numId w:val="169"/>
        </w:numPr>
        <w:tabs>
          <w:tab w:val="left" w:pos="1526"/>
          <w:tab w:val="left" w:pos="1527"/>
          <w:tab w:val="left" w:pos="3076"/>
        </w:tabs>
        <w:spacing w:line="276" w:lineRule="auto"/>
        <w:ind w:right="627" w:firstLine="708"/>
        <w:jc w:val="left"/>
        <w:rPr>
          <w:sz w:val="24"/>
          <w:szCs w:val="24"/>
        </w:rPr>
      </w:pPr>
      <w:r w:rsidRPr="00B34A0C">
        <w:rPr>
          <w:sz w:val="24"/>
          <w:szCs w:val="24"/>
        </w:rPr>
        <w:t>формировать</w:t>
      </w:r>
      <w:r w:rsidRPr="00B34A0C">
        <w:rPr>
          <w:sz w:val="24"/>
          <w:szCs w:val="24"/>
        </w:rPr>
        <w:tab/>
        <w:t>у детей простейшие образно-выразительные умения, имитировать характерные движения сказочных</w:t>
      </w:r>
      <w:r w:rsidRPr="00B34A0C">
        <w:rPr>
          <w:spacing w:val="-5"/>
          <w:sz w:val="24"/>
          <w:szCs w:val="24"/>
        </w:rPr>
        <w:t xml:space="preserve"> </w:t>
      </w:r>
      <w:r w:rsidRPr="00B34A0C">
        <w:rPr>
          <w:sz w:val="24"/>
          <w:szCs w:val="24"/>
        </w:rPr>
        <w:t>животных;</w:t>
      </w:r>
    </w:p>
    <w:p w14:paraId="14A8B448" w14:textId="77777777" w:rsidR="00486711" w:rsidRPr="00B34A0C" w:rsidRDefault="00A943F1" w:rsidP="00A7037A">
      <w:pPr>
        <w:pStyle w:val="a5"/>
        <w:numPr>
          <w:ilvl w:val="1"/>
          <w:numId w:val="169"/>
        </w:numPr>
        <w:tabs>
          <w:tab w:val="left" w:pos="1526"/>
          <w:tab w:val="left" w:pos="1527"/>
          <w:tab w:val="left" w:pos="2795"/>
          <w:tab w:val="left" w:pos="4426"/>
          <w:tab w:val="left" w:pos="5208"/>
          <w:tab w:val="left" w:pos="6776"/>
          <w:tab w:val="left" w:pos="7841"/>
          <w:tab w:val="left" w:pos="9443"/>
        </w:tabs>
        <w:spacing w:line="276" w:lineRule="auto"/>
        <w:ind w:right="627" w:firstLine="708"/>
        <w:jc w:val="left"/>
        <w:rPr>
          <w:sz w:val="24"/>
          <w:szCs w:val="24"/>
        </w:rPr>
      </w:pPr>
      <w:r w:rsidRPr="00B34A0C">
        <w:rPr>
          <w:sz w:val="24"/>
          <w:szCs w:val="24"/>
        </w:rPr>
        <w:t>развивать</w:t>
      </w:r>
      <w:r w:rsidRPr="00B34A0C">
        <w:rPr>
          <w:sz w:val="24"/>
          <w:szCs w:val="24"/>
        </w:rPr>
        <w:tab/>
        <w:t>эстетический</w:t>
      </w:r>
      <w:r w:rsidRPr="00B34A0C">
        <w:rPr>
          <w:sz w:val="24"/>
          <w:szCs w:val="24"/>
        </w:rPr>
        <w:tab/>
        <w:t>вкус,</w:t>
      </w:r>
      <w:r w:rsidRPr="00B34A0C">
        <w:rPr>
          <w:sz w:val="24"/>
          <w:szCs w:val="24"/>
        </w:rPr>
        <w:tab/>
        <w:t>воспитывать</w:t>
      </w:r>
      <w:r w:rsidRPr="00B34A0C">
        <w:rPr>
          <w:sz w:val="24"/>
          <w:szCs w:val="24"/>
        </w:rPr>
        <w:tab/>
        <w:t>чувство</w:t>
      </w:r>
      <w:r w:rsidRPr="00B34A0C">
        <w:rPr>
          <w:sz w:val="24"/>
          <w:szCs w:val="24"/>
        </w:rPr>
        <w:tab/>
        <w:t>прекрасного,</w:t>
      </w:r>
      <w:r w:rsidRPr="00B34A0C">
        <w:rPr>
          <w:sz w:val="24"/>
          <w:szCs w:val="24"/>
        </w:rPr>
        <w:tab/>
      </w:r>
      <w:r w:rsidRPr="00B34A0C">
        <w:rPr>
          <w:spacing w:val="-3"/>
          <w:sz w:val="24"/>
          <w:szCs w:val="24"/>
        </w:rPr>
        <w:t xml:space="preserve">побуждать </w:t>
      </w:r>
      <w:r w:rsidRPr="00B34A0C">
        <w:rPr>
          <w:sz w:val="24"/>
          <w:szCs w:val="24"/>
        </w:rPr>
        <w:t>нравственно-эстетические и эмоциональные</w:t>
      </w:r>
      <w:r w:rsidRPr="00B34A0C">
        <w:rPr>
          <w:spacing w:val="-4"/>
          <w:sz w:val="24"/>
          <w:szCs w:val="24"/>
        </w:rPr>
        <w:t xml:space="preserve"> </w:t>
      </w:r>
      <w:r w:rsidRPr="00B34A0C">
        <w:rPr>
          <w:sz w:val="24"/>
          <w:szCs w:val="24"/>
        </w:rPr>
        <w:t>переживания;</w:t>
      </w:r>
    </w:p>
    <w:p w14:paraId="2718E827" w14:textId="77777777" w:rsidR="00486711" w:rsidRPr="00B34A0C" w:rsidRDefault="00A943F1" w:rsidP="00A7037A">
      <w:pPr>
        <w:pStyle w:val="a5"/>
        <w:numPr>
          <w:ilvl w:val="1"/>
          <w:numId w:val="169"/>
        </w:numPr>
        <w:tabs>
          <w:tab w:val="left" w:pos="1526"/>
          <w:tab w:val="left" w:pos="1527"/>
          <w:tab w:val="left" w:pos="10206"/>
        </w:tabs>
        <w:spacing w:line="276" w:lineRule="auto"/>
        <w:ind w:right="627" w:firstLine="708"/>
        <w:jc w:val="left"/>
        <w:rPr>
          <w:sz w:val="24"/>
          <w:szCs w:val="24"/>
        </w:rPr>
      </w:pPr>
      <w:r w:rsidRPr="00B34A0C">
        <w:rPr>
          <w:sz w:val="24"/>
          <w:szCs w:val="24"/>
        </w:rPr>
        <w:t>побуждать интерес творческим проявлениям в игре и игровому общению со сверстниками.</w:t>
      </w:r>
    </w:p>
    <w:p w14:paraId="018EEA47" w14:textId="77777777" w:rsidR="00486711" w:rsidRPr="00B34A0C" w:rsidRDefault="00A943F1">
      <w:pPr>
        <w:pStyle w:val="a5"/>
        <w:numPr>
          <w:ilvl w:val="0"/>
          <w:numId w:val="164"/>
        </w:numPr>
        <w:tabs>
          <w:tab w:val="left" w:pos="1556"/>
        </w:tabs>
        <w:ind w:left="1555" w:hanging="315"/>
        <w:rPr>
          <w:sz w:val="24"/>
          <w:szCs w:val="24"/>
        </w:rPr>
      </w:pPr>
      <w:r w:rsidRPr="00B34A0C">
        <w:rPr>
          <w:sz w:val="24"/>
          <w:szCs w:val="24"/>
        </w:rPr>
        <w:t>культурно-досуговая</w:t>
      </w:r>
      <w:r w:rsidRPr="00B34A0C">
        <w:rPr>
          <w:spacing w:val="-1"/>
          <w:sz w:val="24"/>
          <w:szCs w:val="24"/>
        </w:rPr>
        <w:t xml:space="preserve"> </w:t>
      </w:r>
      <w:r w:rsidRPr="00B34A0C">
        <w:rPr>
          <w:sz w:val="24"/>
          <w:szCs w:val="24"/>
        </w:rPr>
        <w:t>деятельность:</w:t>
      </w:r>
    </w:p>
    <w:p w14:paraId="62BE4B8E" w14:textId="77777777" w:rsidR="00486711" w:rsidRPr="00B34A0C" w:rsidRDefault="00A943F1" w:rsidP="00A7037A">
      <w:pPr>
        <w:pStyle w:val="a5"/>
        <w:numPr>
          <w:ilvl w:val="1"/>
          <w:numId w:val="169"/>
        </w:numPr>
        <w:tabs>
          <w:tab w:val="left" w:pos="1527"/>
        </w:tabs>
        <w:spacing w:before="26" w:line="276" w:lineRule="auto"/>
        <w:ind w:right="627" w:firstLine="708"/>
        <w:rPr>
          <w:sz w:val="24"/>
          <w:szCs w:val="24"/>
        </w:rPr>
      </w:pPr>
      <w:r w:rsidRPr="00B34A0C">
        <w:rPr>
          <w:sz w:val="24"/>
          <w:szCs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39657568" w14:textId="77777777" w:rsidR="00486711" w:rsidRPr="00B34A0C" w:rsidRDefault="00A943F1">
      <w:pPr>
        <w:pStyle w:val="a5"/>
        <w:numPr>
          <w:ilvl w:val="1"/>
          <w:numId w:val="169"/>
        </w:numPr>
        <w:tabs>
          <w:tab w:val="left" w:pos="1527"/>
        </w:tabs>
        <w:spacing w:line="278" w:lineRule="auto"/>
        <w:ind w:right="854" w:firstLine="708"/>
        <w:rPr>
          <w:sz w:val="24"/>
          <w:szCs w:val="24"/>
        </w:rPr>
      </w:pPr>
      <w:r w:rsidRPr="00B34A0C">
        <w:rPr>
          <w:sz w:val="24"/>
          <w:szCs w:val="24"/>
        </w:rPr>
        <w:t>развивать интерес к развлечениям, знакомящим с культурой и традициями народов страны;</w:t>
      </w:r>
    </w:p>
    <w:p w14:paraId="0455EE87" w14:textId="77777777" w:rsidR="00486711" w:rsidRPr="00B34A0C" w:rsidRDefault="00A943F1" w:rsidP="00A7037A">
      <w:pPr>
        <w:pStyle w:val="a5"/>
        <w:numPr>
          <w:ilvl w:val="1"/>
          <w:numId w:val="169"/>
        </w:numPr>
        <w:tabs>
          <w:tab w:val="left" w:pos="1527"/>
        </w:tabs>
        <w:spacing w:line="272" w:lineRule="exact"/>
        <w:ind w:left="1526" w:right="627"/>
        <w:rPr>
          <w:sz w:val="24"/>
          <w:szCs w:val="24"/>
        </w:rPr>
      </w:pPr>
      <w:r w:rsidRPr="00B34A0C">
        <w:rPr>
          <w:sz w:val="24"/>
          <w:szCs w:val="24"/>
        </w:rPr>
        <w:t>осуществлять</w:t>
      </w:r>
      <w:r w:rsidRPr="00B34A0C">
        <w:rPr>
          <w:spacing w:val="-15"/>
          <w:sz w:val="24"/>
          <w:szCs w:val="24"/>
        </w:rPr>
        <w:t xml:space="preserve"> </w:t>
      </w:r>
      <w:r w:rsidRPr="00B34A0C">
        <w:rPr>
          <w:sz w:val="24"/>
          <w:szCs w:val="24"/>
        </w:rPr>
        <w:t>патриотическое</w:t>
      </w:r>
      <w:r w:rsidRPr="00B34A0C">
        <w:rPr>
          <w:spacing w:val="-17"/>
          <w:sz w:val="24"/>
          <w:szCs w:val="24"/>
        </w:rPr>
        <w:t xml:space="preserve"> </w:t>
      </w:r>
      <w:r w:rsidRPr="00B34A0C">
        <w:rPr>
          <w:sz w:val="24"/>
          <w:szCs w:val="24"/>
        </w:rPr>
        <w:t>и</w:t>
      </w:r>
      <w:r w:rsidRPr="00B34A0C">
        <w:rPr>
          <w:spacing w:val="-15"/>
          <w:sz w:val="24"/>
          <w:szCs w:val="24"/>
        </w:rPr>
        <w:t xml:space="preserve"> </w:t>
      </w:r>
      <w:r w:rsidRPr="00B34A0C">
        <w:rPr>
          <w:sz w:val="24"/>
          <w:szCs w:val="24"/>
        </w:rPr>
        <w:t>нравственное</w:t>
      </w:r>
      <w:r w:rsidRPr="00B34A0C">
        <w:rPr>
          <w:spacing w:val="-17"/>
          <w:sz w:val="24"/>
          <w:szCs w:val="24"/>
        </w:rPr>
        <w:t xml:space="preserve"> </w:t>
      </w:r>
      <w:r w:rsidRPr="00B34A0C">
        <w:rPr>
          <w:sz w:val="24"/>
          <w:szCs w:val="24"/>
        </w:rPr>
        <w:t>воспитание,</w:t>
      </w:r>
      <w:r w:rsidRPr="00B34A0C">
        <w:rPr>
          <w:spacing w:val="-16"/>
          <w:sz w:val="24"/>
          <w:szCs w:val="24"/>
        </w:rPr>
        <w:t xml:space="preserve"> </w:t>
      </w:r>
      <w:r w:rsidRPr="00B34A0C">
        <w:rPr>
          <w:sz w:val="24"/>
          <w:szCs w:val="24"/>
        </w:rPr>
        <w:t>приобщать</w:t>
      </w:r>
      <w:r w:rsidRPr="00B34A0C">
        <w:rPr>
          <w:spacing w:val="-17"/>
          <w:sz w:val="24"/>
          <w:szCs w:val="24"/>
        </w:rPr>
        <w:t xml:space="preserve"> </w:t>
      </w:r>
      <w:r w:rsidRPr="00B34A0C">
        <w:rPr>
          <w:sz w:val="24"/>
          <w:szCs w:val="24"/>
        </w:rPr>
        <w:t>к</w:t>
      </w:r>
      <w:r w:rsidRPr="00B34A0C">
        <w:rPr>
          <w:spacing w:val="-11"/>
          <w:sz w:val="24"/>
          <w:szCs w:val="24"/>
        </w:rPr>
        <w:t xml:space="preserve"> </w:t>
      </w:r>
      <w:r w:rsidRPr="00B34A0C">
        <w:rPr>
          <w:sz w:val="24"/>
          <w:szCs w:val="24"/>
        </w:rPr>
        <w:t>художественной</w:t>
      </w:r>
    </w:p>
    <w:p w14:paraId="6FAC590D" w14:textId="77777777" w:rsidR="00486711" w:rsidRPr="00B34A0C" w:rsidRDefault="00486711">
      <w:pPr>
        <w:spacing w:line="272" w:lineRule="exact"/>
        <w:jc w:val="both"/>
        <w:rPr>
          <w:sz w:val="24"/>
          <w:szCs w:val="24"/>
        </w:rPr>
        <w:sectPr w:rsidR="00486711" w:rsidRPr="00B34A0C">
          <w:pgSz w:w="12000" w:h="16970"/>
          <w:pgMar w:top="1040" w:right="0" w:bottom="280" w:left="600" w:header="509" w:footer="0" w:gutter="0"/>
          <w:cols w:space="720"/>
        </w:sectPr>
      </w:pPr>
    </w:p>
    <w:p w14:paraId="41E147C6" w14:textId="77777777" w:rsidR="00486711" w:rsidRPr="00B34A0C" w:rsidRDefault="00A943F1">
      <w:pPr>
        <w:pStyle w:val="a3"/>
        <w:spacing w:before="82"/>
        <w:ind w:firstLine="0"/>
        <w:jc w:val="left"/>
      </w:pPr>
      <w:r w:rsidRPr="00B34A0C">
        <w:lastRenderedPageBreak/>
        <w:t>культуре, эстетико-эмоциональному творчеству;</w:t>
      </w:r>
    </w:p>
    <w:p w14:paraId="7A8B611A" w14:textId="77777777" w:rsidR="00486711" w:rsidRPr="00B34A0C" w:rsidRDefault="00A943F1" w:rsidP="008F41D3">
      <w:pPr>
        <w:pStyle w:val="a5"/>
        <w:numPr>
          <w:ilvl w:val="1"/>
          <w:numId w:val="169"/>
        </w:numPr>
        <w:tabs>
          <w:tab w:val="left" w:pos="1526"/>
          <w:tab w:val="left" w:pos="1527"/>
        </w:tabs>
        <w:spacing w:before="43" w:line="276" w:lineRule="auto"/>
        <w:ind w:right="627" w:firstLine="708"/>
        <w:jc w:val="left"/>
        <w:rPr>
          <w:sz w:val="24"/>
          <w:szCs w:val="24"/>
        </w:rPr>
      </w:pPr>
      <w:r w:rsidRPr="00B34A0C">
        <w:rPr>
          <w:sz w:val="24"/>
          <w:szCs w:val="24"/>
        </w:rPr>
        <w:t>приобщать</w:t>
      </w:r>
      <w:r w:rsidRPr="00B34A0C">
        <w:rPr>
          <w:spacing w:val="-17"/>
          <w:sz w:val="24"/>
          <w:szCs w:val="24"/>
        </w:rPr>
        <w:t xml:space="preserve"> </w:t>
      </w:r>
      <w:r w:rsidRPr="00B34A0C">
        <w:rPr>
          <w:sz w:val="24"/>
          <w:szCs w:val="24"/>
        </w:rPr>
        <w:t>к</w:t>
      </w:r>
      <w:r w:rsidRPr="00B34A0C">
        <w:rPr>
          <w:spacing w:val="-16"/>
          <w:sz w:val="24"/>
          <w:szCs w:val="24"/>
        </w:rPr>
        <w:t xml:space="preserve"> </w:t>
      </w:r>
      <w:r w:rsidRPr="00B34A0C">
        <w:rPr>
          <w:sz w:val="24"/>
          <w:szCs w:val="24"/>
        </w:rPr>
        <w:t>праздничной</w:t>
      </w:r>
      <w:r w:rsidRPr="00B34A0C">
        <w:rPr>
          <w:spacing w:val="-16"/>
          <w:sz w:val="24"/>
          <w:szCs w:val="24"/>
        </w:rPr>
        <w:t xml:space="preserve"> </w:t>
      </w:r>
      <w:r w:rsidRPr="00B34A0C">
        <w:rPr>
          <w:sz w:val="24"/>
          <w:szCs w:val="24"/>
        </w:rPr>
        <w:t>культуре,</w:t>
      </w:r>
      <w:r w:rsidRPr="00B34A0C">
        <w:rPr>
          <w:spacing w:val="-16"/>
          <w:sz w:val="24"/>
          <w:szCs w:val="24"/>
        </w:rPr>
        <w:t xml:space="preserve"> </w:t>
      </w:r>
      <w:r w:rsidRPr="00B34A0C">
        <w:rPr>
          <w:sz w:val="24"/>
          <w:szCs w:val="24"/>
        </w:rPr>
        <w:t>развивать</w:t>
      </w:r>
      <w:r w:rsidRPr="00B34A0C">
        <w:rPr>
          <w:spacing w:val="-15"/>
          <w:sz w:val="24"/>
          <w:szCs w:val="24"/>
        </w:rPr>
        <w:t xml:space="preserve"> </w:t>
      </w:r>
      <w:r w:rsidRPr="00B34A0C">
        <w:rPr>
          <w:sz w:val="24"/>
          <w:szCs w:val="24"/>
        </w:rPr>
        <w:t>желание</w:t>
      </w:r>
      <w:r w:rsidRPr="00B34A0C">
        <w:rPr>
          <w:spacing w:val="-17"/>
          <w:sz w:val="24"/>
          <w:szCs w:val="24"/>
        </w:rPr>
        <w:t xml:space="preserve"> </w:t>
      </w:r>
      <w:r w:rsidRPr="00B34A0C">
        <w:rPr>
          <w:sz w:val="24"/>
          <w:szCs w:val="24"/>
        </w:rPr>
        <w:t>принимать</w:t>
      </w:r>
      <w:r w:rsidRPr="00B34A0C">
        <w:rPr>
          <w:spacing w:val="-13"/>
          <w:sz w:val="24"/>
          <w:szCs w:val="24"/>
        </w:rPr>
        <w:t xml:space="preserve"> </w:t>
      </w:r>
      <w:r w:rsidRPr="00B34A0C">
        <w:rPr>
          <w:sz w:val="24"/>
          <w:szCs w:val="24"/>
        </w:rPr>
        <w:t>участие</w:t>
      </w:r>
      <w:r w:rsidRPr="00B34A0C">
        <w:rPr>
          <w:spacing w:val="-17"/>
          <w:sz w:val="24"/>
          <w:szCs w:val="24"/>
        </w:rPr>
        <w:t xml:space="preserve"> </w:t>
      </w:r>
      <w:r w:rsidRPr="00B34A0C">
        <w:rPr>
          <w:sz w:val="24"/>
          <w:szCs w:val="24"/>
        </w:rPr>
        <w:t>в</w:t>
      </w:r>
      <w:r w:rsidRPr="00B34A0C">
        <w:rPr>
          <w:spacing w:val="-17"/>
          <w:sz w:val="24"/>
          <w:szCs w:val="24"/>
        </w:rPr>
        <w:t xml:space="preserve"> </w:t>
      </w:r>
      <w:r w:rsidRPr="00B34A0C">
        <w:rPr>
          <w:sz w:val="24"/>
          <w:szCs w:val="24"/>
        </w:rPr>
        <w:t>праздниках (календарных, государственных,</w:t>
      </w:r>
      <w:r w:rsidRPr="00B34A0C">
        <w:rPr>
          <w:spacing w:val="-4"/>
          <w:sz w:val="24"/>
          <w:szCs w:val="24"/>
        </w:rPr>
        <w:t xml:space="preserve"> </w:t>
      </w:r>
      <w:r w:rsidRPr="00B34A0C">
        <w:rPr>
          <w:sz w:val="24"/>
          <w:szCs w:val="24"/>
        </w:rPr>
        <w:t>народных);</w:t>
      </w:r>
    </w:p>
    <w:p w14:paraId="50190B0B" w14:textId="77777777" w:rsidR="00486711" w:rsidRPr="00B34A0C" w:rsidRDefault="00A943F1" w:rsidP="008F41D3">
      <w:pPr>
        <w:pStyle w:val="a5"/>
        <w:numPr>
          <w:ilvl w:val="1"/>
          <w:numId w:val="169"/>
        </w:numPr>
        <w:tabs>
          <w:tab w:val="left" w:pos="1526"/>
          <w:tab w:val="left" w:pos="1527"/>
        </w:tabs>
        <w:spacing w:line="275" w:lineRule="exact"/>
        <w:ind w:left="1526" w:right="627"/>
        <w:jc w:val="left"/>
        <w:rPr>
          <w:sz w:val="24"/>
          <w:szCs w:val="24"/>
        </w:rPr>
      </w:pPr>
      <w:r w:rsidRPr="00B34A0C">
        <w:rPr>
          <w:sz w:val="24"/>
          <w:szCs w:val="24"/>
        </w:rPr>
        <w:t>формировать чувства причастности к событиям, происходящим в</w:t>
      </w:r>
      <w:r w:rsidRPr="00B34A0C">
        <w:rPr>
          <w:spacing w:val="-4"/>
          <w:sz w:val="24"/>
          <w:szCs w:val="24"/>
        </w:rPr>
        <w:t xml:space="preserve"> </w:t>
      </w:r>
      <w:r w:rsidRPr="00B34A0C">
        <w:rPr>
          <w:sz w:val="24"/>
          <w:szCs w:val="24"/>
        </w:rPr>
        <w:t>стране;</w:t>
      </w:r>
    </w:p>
    <w:p w14:paraId="6BC994B6" w14:textId="77777777" w:rsidR="00486711" w:rsidRPr="00B34A0C" w:rsidRDefault="00A943F1" w:rsidP="008F41D3">
      <w:pPr>
        <w:pStyle w:val="a5"/>
        <w:numPr>
          <w:ilvl w:val="1"/>
          <w:numId w:val="169"/>
        </w:numPr>
        <w:tabs>
          <w:tab w:val="left" w:pos="1526"/>
          <w:tab w:val="left" w:pos="1527"/>
        </w:tabs>
        <w:spacing w:before="41" w:line="278" w:lineRule="auto"/>
        <w:ind w:right="627" w:firstLine="708"/>
        <w:jc w:val="left"/>
        <w:rPr>
          <w:sz w:val="24"/>
          <w:szCs w:val="24"/>
        </w:rPr>
      </w:pPr>
      <w:r w:rsidRPr="00B34A0C">
        <w:rPr>
          <w:sz w:val="24"/>
          <w:szCs w:val="24"/>
        </w:rPr>
        <w:t>развивать индивидуальные творческие способности и художественные наклонности ребёнка;</w:t>
      </w:r>
    </w:p>
    <w:p w14:paraId="2F5B03A7" w14:textId="77777777" w:rsidR="00486711" w:rsidRPr="00B34A0C" w:rsidRDefault="00A943F1" w:rsidP="008F41D3">
      <w:pPr>
        <w:pStyle w:val="a5"/>
        <w:numPr>
          <w:ilvl w:val="1"/>
          <w:numId w:val="169"/>
        </w:numPr>
        <w:tabs>
          <w:tab w:val="left" w:pos="1526"/>
          <w:tab w:val="left" w:pos="1527"/>
        </w:tabs>
        <w:spacing w:line="276" w:lineRule="auto"/>
        <w:ind w:right="627" w:firstLine="708"/>
        <w:jc w:val="left"/>
        <w:rPr>
          <w:sz w:val="24"/>
          <w:szCs w:val="24"/>
        </w:rPr>
      </w:pPr>
      <w:r w:rsidRPr="00B34A0C">
        <w:rPr>
          <w:sz w:val="24"/>
          <w:szCs w:val="24"/>
        </w:rPr>
        <w:t>вовлекать</w:t>
      </w:r>
      <w:r w:rsidRPr="00B34A0C">
        <w:rPr>
          <w:spacing w:val="-12"/>
          <w:sz w:val="24"/>
          <w:szCs w:val="24"/>
        </w:rPr>
        <w:t xml:space="preserve"> </w:t>
      </w:r>
      <w:r w:rsidRPr="00B34A0C">
        <w:rPr>
          <w:sz w:val="24"/>
          <w:szCs w:val="24"/>
        </w:rPr>
        <w:t>детей</w:t>
      </w:r>
      <w:r w:rsidRPr="00B34A0C">
        <w:rPr>
          <w:spacing w:val="-11"/>
          <w:sz w:val="24"/>
          <w:szCs w:val="24"/>
        </w:rPr>
        <w:t xml:space="preserve"> </w:t>
      </w:r>
      <w:r w:rsidRPr="00B34A0C">
        <w:rPr>
          <w:sz w:val="24"/>
          <w:szCs w:val="24"/>
        </w:rPr>
        <w:t>в</w:t>
      </w:r>
      <w:r w:rsidRPr="00B34A0C">
        <w:rPr>
          <w:spacing w:val="-13"/>
          <w:sz w:val="24"/>
          <w:szCs w:val="24"/>
        </w:rPr>
        <w:t xml:space="preserve"> </w:t>
      </w:r>
      <w:r w:rsidRPr="00B34A0C">
        <w:rPr>
          <w:sz w:val="24"/>
          <w:szCs w:val="24"/>
        </w:rPr>
        <w:t>процесс</w:t>
      </w:r>
      <w:r w:rsidRPr="00B34A0C">
        <w:rPr>
          <w:spacing w:val="-14"/>
          <w:sz w:val="24"/>
          <w:szCs w:val="24"/>
        </w:rPr>
        <w:t xml:space="preserve"> </w:t>
      </w:r>
      <w:r w:rsidRPr="00B34A0C">
        <w:rPr>
          <w:sz w:val="24"/>
          <w:szCs w:val="24"/>
        </w:rPr>
        <w:t>подготовки</w:t>
      </w:r>
      <w:r w:rsidRPr="00B34A0C">
        <w:rPr>
          <w:spacing w:val="-11"/>
          <w:sz w:val="24"/>
          <w:szCs w:val="24"/>
        </w:rPr>
        <w:t xml:space="preserve"> </w:t>
      </w:r>
      <w:r w:rsidRPr="00B34A0C">
        <w:rPr>
          <w:sz w:val="24"/>
          <w:szCs w:val="24"/>
        </w:rPr>
        <w:t>разных</w:t>
      </w:r>
      <w:r w:rsidRPr="00B34A0C">
        <w:rPr>
          <w:spacing w:val="-10"/>
          <w:sz w:val="24"/>
          <w:szCs w:val="24"/>
        </w:rPr>
        <w:t xml:space="preserve"> </w:t>
      </w:r>
      <w:r w:rsidRPr="00B34A0C">
        <w:rPr>
          <w:sz w:val="24"/>
          <w:szCs w:val="24"/>
        </w:rPr>
        <w:t>видов</w:t>
      </w:r>
      <w:r w:rsidRPr="00B34A0C">
        <w:rPr>
          <w:spacing w:val="-13"/>
          <w:sz w:val="24"/>
          <w:szCs w:val="24"/>
        </w:rPr>
        <w:t xml:space="preserve"> </w:t>
      </w:r>
      <w:r w:rsidRPr="00B34A0C">
        <w:rPr>
          <w:sz w:val="24"/>
          <w:szCs w:val="24"/>
        </w:rPr>
        <w:t>развлечений;</w:t>
      </w:r>
      <w:r w:rsidRPr="00B34A0C">
        <w:rPr>
          <w:spacing w:val="-12"/>
          <w:sz w:val="24"/>
          <w:szCs w:val="24"/>
        </w:rPr>
        <w:t xml:space="preserve"> </w:t>
      </w:r>
      <w:r w:rsidRPr="00B34A0C">
        <w:rPr>
          <w:sz w:val="24"/>
          <w:szCs w:val="24"/>
        </w:rPr>
        <w:t>формировать</w:t>
      </w:r>
      <w:r w:rsidRPr="00B34A0C">
        <w:rPr>
          <w:spacing w:val="-11"/>
          <w:sz w:val="24"/>
          <w:szCs w:val="24"/>
        </w:rPr>
        <w:t xml:space="preserve"> </w:t>
      </w:r>
      <w:r w:rsidRPr="00B34A0C">
        <w:rPr>
          <w:sz w:val="24"/>
          <w:szCs w:val="24"/>
        </w:rPr>
        <w:t>желание участвовать в кукольном спектакле, музыкальных и литературных композициях,</w:t>
      </w:r>
      <w:r w:rsidRPr="00B34A0C">
        <w:rPr>
          <w:spacing w:val="-17"/>
          <w:sz w:val="24"/>
          <w:szCs w:val="24"/>
        </w:rPr>
        <w:t xml:space="preserve"> </w:t>
      </w:r>
      <w:r w:rsidRPr="00B34A0C">
        <w:rPr>
          <w:sz w:val="24"/>
          <w:szCs w:val="24"/>
        </w:rPr>
        <w:t>концертах.</w:t>
      </w:r>
    </w:p>
    <w:p w14:paraId="51A7E91F" w14:textId="77777777" w:rsidR="00486711" w:rsidRPr="00B34A0C" w:rsidRDefault="00A943F1" w:rsidP="008F41D3">
      <w:pPr>
        <w:spacing w:line="275" w:lineRule="exact"/>
        <w:ind w:left="1241" w:right="627"/>
        <w:rPr>
          <w:sz w:val="24"/>
          <w:szCs w:val="24"/>
        </w:rPr>
      </w:pPr>
      <w:r w:rsidRPr="00B34A0C">
        <w:rPr>
          <w:b/>
          <w:sz w:val="24"/>
          <w:szCs w:val="24"/>
        </w:rPr>
        <w:t xml:space="preserve">Содержание </w:t>
      </w:r>
      <w:r w:rsidRPr="00B34A0C">
        <w:rPr>
          <w:sz w:val="24"/>
          <w:szCs w:val="24"/>
        </w:rPr>
        <w:t>образовательной деятельности.</w:t>
      </w:r>
    </w:p>
    <w:p w14:paraId="31A720BB" w14:textId="77777777" w:rsidR="00486711" w:rsidRPr="00B34A0C" w:rsidRDefault="00A943F1">
      <w:pPr>
        <w:pStyle w:val="5"/>
        <w:spacing w:before="44"/>
        <w:jc w:val="left"/>
      </w:pPr>
      <w:r w:rsidRPr="00B34A0C">
        <w:t>Приобщение к искусству.</w:t>
      </w:r>
    </w:p>
    <w:p w14:paraId="739F70EF" w14:textId="77777777" w:rsidR="00486711" w:rsidRPr="00B34A0C" w:rsidRDefault="00A943F1" w:rsidP="008F41D3">
      <w:pPr>
        <w:pStyle w:val="a5"/>
        <w:numPr>
          <w:ilvl w:val="0"/>
          <w:numId w:val="163"/>
        </w:numPr>
        <w:tabs>
          <w:tab w:val="left" w:pos="1570"/>
        </w:tabs>
        <w:spacing w:before="34" w:line="273" w:lineRule="auto"/>
        <w:ind w:right="627" w:firstLine="708"/>
        <w:rPr>
          <w:sz w:val="24"/>
          <w:szCs w:val="24"/>
        </w:rPr>
      </w:pPr>
      <w:r w:rsidRPr="00B34A0C">
        <w:rPr>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w:t>
      </w:r>
      <w:r w:rsidRPr="00B34A0C">
        <w:rPr>
          <w:spacing w:val="-8"/>
          <w:sz w:val="24"/>
          <w:szCs w:val="24"/>
        </w:rPr>
        <w:t xml:space="preserve"> </w:t>
      </w:r>
      <w:r w:rsidRPr="00B34A0C">
        <w:rPr>
          <w:sz w:val="24"/>
          <w:szCs w:val="24"/>
        </w:rPr>
        <w:t>края.</w:t>
      </w:r>
    </w:p>
    <w:p w14:paraId="46BC7A35" w14:textId="77777777" w:rsidR="00486711" w:rsidRPr="00B34A0C" w:rsidRDefault="00A943F1" w:rsidP="008F41D3">
      <w:pPr>
        <w:pStyle w:val="a5"/>
        <w:numPr>
          <w:ilvl w:val="0"/>
          <w:numId w:val="163"/>
        </w:numPr>
        <w:tabs>
          <w:tab w:val="left" w:pos="1566"/>
        </w:tabs>
        <w:spacing w:before="2" w:line="273" w:lineRule="auto"/>
        <w:ind w:right="627" w:firstLine="708"/>
        <w:rPr>
          <w:sz w:val="24"/>
          <w:szCs w:val="24"/>
        </w:rPr>
      </w:pPr>
      <w:r w:rsidRPr="00B34A0C">
        <w:rPr>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w:t>
      </w:r>
      <w:r w:rsidRPr="00B34A0C">
        <w:rPr>
          <w:spacing w:val="-12"/>
          <w:sz w:val="24"/>
          <w:szCs w:val="24"/>
        </w:rPr>
        <w:t xml:space="preserve"> </w:t>
      </w:r>
      <w:r w:rsidRPr="00B34A0C">
        <w:rPr>
          <w:sz w:val="24"/>
          <w:szCs w:val="24"/>
        </w:rPr>
        <w:t>танцы</w:t>
      </w:r>
      <w:r w:rsidRPr="00B34A0C">
        <w:rPr>
          <w:spacing w:val="-11"/>
          <w:sz w:val="24"/>
          <w:szCs w:val="24"/>
        </w:rPr>
        <w:t xml:space="preserve"> </w:t>
      </w:r>
      <w:r w:rsidRPr="00B34A0C">
        <w:rPr>
          <w:sz w:val="24"/>
          <w:szCs w:val="24"/>
        </w:rPr>
        <w:t>(музыка),</w:t>
      </w:r>
      <w:r w:rsidRPr="00B34A0C">
        <w:rPr>
          <w:spacing w:val="-8"/>
          <w:sz w:val="24"/>
          <w:szCs w:val="24"/>
        </w:rPr>
        <w:t xml:space="preserve"> </w:t>
      </w:r>
      <w:r w:rsidRPr="00B34A0C">
        <w:rPr>
          <w:sz w:val="24"/>
          <w:szCs w:val="24"/>
        </w:rPr>
        <w:t>картина</w:t>
      </w:r>
      <w:r w:rsidRPr="00B34A0C">
        <w:rPr>
          <w:spacing w:val="-12"/>
          <w:sz w:val="24"/>
          <w:szCs w:val="24"/>
        </w:rPr>
        <w:t xml:space="preserve"> </w:t>
      </w:r>
      <w:r w:rsidRPr="00B34A0C">
        <w:rPr>
          <w:sz w:val="24"/>
          <w:szCs w:val="24"/>
        </w:rPr>
        <w:t>(репродукция),</w:t>
      </w:r>
      <w:r w:rsidRPr="00B34A0C">
        <w:rPr>
          <w:spacing w:val="-9"/>
          <w:sz w:val="24"/>
          <w:szCs w:val="24"/>
        </w:rPr>
        <w:t xml:space="preserve"> </w:t>
      </w:r>
      <w:r w:rsidRPr="00B34A0C">
        <w:rPr>
          <w:sz w:val="24"/>
          <w:szCs w:val="24"/>
        </w:rPr>
        <w:t>скульптура</w:t>
      </w:r>
      <w:r w:rsidRPr="00B34A0C">
        <w:rPr>
          <w:spacing w:val="-9"/>
          <w:sz w:val="24"/>
          <w:szCs w:val="24"/>
        </w:rPr>
        <w:t xml:space="preserve"> </w:t>
      </w:r>
      <w:r w:rsidRPr="00B34A0C">
        <w:rPr>
          <w:sz w:val="24"/>
          <w:szCs w:val="24"/>
        </w:rPr>
        <w:t>(изобразительное</w:t>
      </w:r>
      <w:r w:rsidRPr="00B34A0C">
        <w:rPr>
          <w:spacing w:val="-12"/>
          <w:sz w:val="24"/>
          <w:szCs w:val="24"/>
        </w:rPr>
        <w:t xml:space="preserve"> </w:t>
      </w:r>
      <w:r w:rsidRPr="00B34A0C">
        <w:rPr>
          <w:sz w:val="24"/>
          <w:szCs w:val="24"/>
        </w:rPr>
        <w:t>искусство),</w:t>
      </w:r>
      <w:r w:rsidRPr="00B34A0C">
        <w:rPr>
          <w:spacing w:val="-11"/>
          <w:sz w:val="24"/>
          <w:szCs w:val="24"/>
        </w:rPr>
        <w:t xml:space="preserve"> </w:t>
      </w:r>
      <w:r w:rsidRPr="00B34A0C">
        <w:rPr>
          <w:sz w:val="24"/>
          <w:szCs w:val="24"/>
        </w:rPr>
        <w:t>здание</w:t>
      </w:r>
      <w:r w:rsidRPr="00B34A0C">
        <w:rPr>
          <w:spacing w:val="-12"/>
          <w:sz w:val="24"/>
          <w:szCs w:val="24"/>
        </w:rPr>
        <w:t xml:space="preserve"> </w:t>
      </w:r>
      <w:r w:rsidRPr="00B34A0C">
        <w:rPr>
          <w:sz w:val="24"/>
          <w:szCs w:val="24"/>
        </w:rPr>
        <w:t>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w:t>
      </w:r>
      <w:r w:rsidRPr="00B34A0C">
        <w:rPr>
          <w:spacing w:val="-5"/>
          <w:sz w:val="24"/>
          <w:szCs w:val="24"/>
        </w:rPr>
        <w:t xml:space="preserve"> </w:t>
      </w:r>
      <w:r w:rsidRPr="00B34A0C">
        <w:rPr>
          <w:sz w:val="24"/>
          <w:szCs w:val="24"/>
        </w:rPr>
        <w:t>деятельности.</w:t>
      </w:r>
    </w:p>
    <w:p w14:paraId="47A926FC" w14:textId="77777777" w:rsidR="00486711" w:rsidRPr="00B34A0C" w:rsidRDefault="00A943F1" w:rsidP="008F41D3">
      <w:pPr>
        <w:pStyle w:val="a5"/>
        <w:numPr>
          <w:ilvl w:val="0"/>
          <w:numId w:val="163"/>
        </w:numPr>
        <w:tabs>
          <w:tab w:val="left" w:pos="1566"/>
        </w:tabs>
        <w:spacing w:before="4" w:line="271" w:lineRule="auto"/>
        <w:ind w:right="627" w:firstLine="708"/>
        <w:rPr>
          <w:sz w:val="24"/>
          <w:szCs w:val="24"/>
        </w:rPr>
      </w:pPr>
      <w:r w:rsidRPr="00B34A0C">
        <w:rPr>
          <w:sz w:val="24"/>
          <w:szCs w:val="24"/>
        </w:rPr>
        <w:t>Педагог знакомит детей с жанрами живописи (натюрморт, пейзаж, портрет), с</w:t>
      </w:r>
      <w:r w:rsidRPr="00B34A0C">
        <w:rPr>
          <w:spacing w:val="-36"/>
          <w:sz w:val="24"/>
          <w:szCs w:val="24"/>
        </w:rPr>
        <w:t xml:space="preserve"> </w:t>
      </w:r>
      <w:r w:rsidRPr="00B34A0C">
        <w:rPr>
          <w:sz w:val="24"/>
          <w:szCs w:val="24"/>
        </w:rPr>
        <w:t>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w:t>
      </w:r>
      <w:r w:rsidRPr="00B34A0C">
        <w:rPr>
          <w:spacing w:val="2"/>
          <w:sz w:val="24"/>
          <w:szCs w:val="24"/>
        </w:rPr>
        <w:t xml:space="preserve"> </w:t>
      </w:r>
      <w:r w:rsidRPr="00B34A0C">
        <w:rPr>
          <w:sz w:val="24"/>
          <w:szCs w:val="24"/>
        </w:rPr>
        <w:t>мира.</w:t>
      </w:r>
    </w:p>
    <w:p w14:paraId="3F496252" w14:textId="77777777" w:rsidR="00486711" w:rsidRPr="00B34A0C" w:rsidRDefault="00A943F1" w:rsidP="008F41D3">
      <w:pPr>
        <w:pStyle w:val="a5"/>
        <w:numPr>
          <w:ilvl w:val="0"/>
          <w:numId w:val="163"/>
        </w:numPr>
        <w:tabs>
          <w:tab w:val="left" w:pos="1561"/>
          <w:tab w:val="left" w:pos="10206"/>
          <w:tab w:val="left" w:pos="10348"/>
        </w:tabs>
        <w:spacing w:before="9" w:line="271" w:lineRule="auto"/>
        <w:ind w:right="627" w:firstLine="708"/>
        <w:rPr>
          <w:sz w:val="24"/>
          <w:szCs w:val="24"/>
        </w:rPr>
      </w:pPr>
      <w:r w:rsidRPr="00B34A0C">
        <w:rPr>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w:t>
      </w:r>
      <w:r w:rsidRPr="00B34A0C">
        <w:rPr>
          <w:spacing w:val="-3"/>
          <w:sz w:val="24"/>
          <w:szCs w:val="24"/>
        </w:rPr>
        <w:t xml:space="preserve"> </w:t>
      </w:r>
      <w:r w:rsidRPr="00B34A0C">
        <w:rPr>
          <w:sz w:val="24"/>
          <w:szCs w:val="24"/>
        </w:rPr>
        <w:t>сценки.</w:t>
      </w:r>
    </w:p>
    <w:p w14:paraId="7D4DB648" w14:textId="77777777" w:rsidR="00486711" w:rsidRPr="00B34A0C" w:rsidRDefault="00A943F1" w:rsidP="008F41D3">
      <w:pPr>
        <w:pStyle w:val="a5"/>
        <w:numPr>
          <w:ilvl w:val="0"/>
          <w:numId w:val="163"/>
        </w:numPr>
        <w:tabs>
          <w:tab w:val="left" w:pos="1561"/>
        </w:tabs>
        <w:spacing w:before="6" w:line="276" w:lineRule="auto"/>
        <w:ind w:right="627" w:firstLine="708"/>
        <w:rPr>
          <w:sz w:val="24"/>
          <w:szCs w:val="24"/>
        </w:rPr>
      </w:pPr>
      <w:r w:rsidRPr="00B34A0C">
        <w:rPr>
          <w:sz w:val="24"/>
          <w:szCs w:val="24"/>
        </w:rPr>
        <w:t>Педагог знакомит детей с архитектурой; формирует представления о том, что дома, в которых</w:t>
      </w:r>
      <w:r w:rsidRPr="00B34A0C">
        <w:rPr>
          <w:spacing w:val="-11"/>
          <w:sz w:val="24"/>
          <w:szCs w:val="24"/>
        </w:rPr>
        <w:t xml:space="preserve"> </w:t>
      </w:r>
      <w:r w:rsidRPr="00B34A0C">
        <w:rPr>
          <w:sz w:val="24"/>
          <w:szCs w:val="24"/>
        </w:rPr>
        <w:t>они</w:t>
      </w:r>
      <w:r w:rsidRPr="00B34A0C">
        <w:rPr>
          <w:spacing w:val="-10"/>
          <w:sz w:val="24"/>
          <w:szCs w:val="24"/>
        </w:rPr>
        <w:t xml:space="preserve"> </w:t>
      </w:r>
      <w:r w:rsidRPr="00B34A0C">
        <w:rPr>
          <w:sz w:val="24"/>
          <w:szCs w:val="24"/>
        </w:rPr>
        <w:t>живут</w:t>
      </w:r>
      <w:r w:rsidRPr="00B34A0C">
        <w:rPr>
          <w:spacing w:val="-11"/>
          <w:sz w:val="24"/>
          <w:szCs w:val="24"/>
        </w:rPr>
        <w:t xml:space="preserve"> </w:t>
      </w:r>
      <w:r w:rsidRPr="00B34A0C">
        <w:rPr>
          <w:sz w:val="24"/>
          <w:szCs w:val="24"/>
        </w:rPr>
        <w:t>(ДОО,</w:t>
      </w:r>
      <w:r w:rsidRPr="00B34A0C">
        <w:rPr>
          <w:spacing w:val="-11"/>
          <w:sz w:val="24"/>
          <w:szCs w:val="24"/>
        </w:rPr>
        <w:t xml:space="preserve"> </w:t>
      </w:r>
      <w:r w:rsidRPr="00B34A0C">
        <w:rPr>
          <w:sz w:val="24"/>
          <w:szCs w:val="24"/>
        </w:rPr>
        <w:t>общеобразовательная</w:t>
      </w:r>
      <w:r w:rsidRPr="00B34A0C">
        <w:rPr>
          <w:spacing w:val="-11"/>
          <w:sz w:val="24"/>
          <w:szCs w:val="24"/>
        </w:rPr>
        <w:t xml:space="preserve"> </w:t>
      </w:r>
      <w:r w:rsidRPr="00B34A0C">
        <w:rPr>
          <w:sz w:val="24"/>
          <w:szCs w:val="24"/>
        </w:rPr>
        <w:t>организация,</w:t>
      </w:r>
      <w:r w:rsidRPr="00B34A0C">
        <w:rPr>
          <w:spacing w:val="-12"/>
          <w:sz w:val="24"/>
          <w:szCs w:val="24"/>
        </w:rPr>
        <w:t xml:space="preserve"> </w:t>
      </w:r>
      <w:r w:rsidRPr="00B34A0C">
        <w:rPr>
          <w:sz w:val="24"/>
          <w:szCs w:val="24"/>
        </w:rPr>
        <w:t>другие</w:t>
      </w:r>
      <w:r w:rsidRPr="00B34A0C">
        <w:rPr>
          <w:spacing w:val="-12"/>
          <w:sz w:val="24"/>
          <w:szCs w:val="24"/>
        </w:rPr>
        <w:t xml:space="preserve"> </w:t>
      </w:r>
      <w:r w:rsidRPr="00B34A0C">
        <w:rPr>
          <w:sz w:val="24"/>
          <w:szCs w:val="24"/>
        </w:rPr>
        <w:t>здания)</w:t>
      </w:r>
      <w:r w:rsidRPr="00B34A0C">
        <w:rPr>
          <w:spacing w:val="-7"/>
          <w:sz w:val="24"/>
          <w:szCs w:val="24"/>
        </w:rPr>
        <w:t xml:space="preserve"> </w:t>
      </w:r>
      <w:r w:rsidRPr="00B34A0C">
        <w:rPr>
          <w:sz w:val="24"/>
          <w:szCs w:val="24"/>
        </w:rPr>
        <w:t>-</w:t>
      </w:r>
      <w:r w:rsidRPr="00B34A0C">
        <w:rPr>
          <w:spacing w:val="-11"/>
          <w:sz w:val="24"/>
          <w:szCs w:val="24"/>
        </w:rPr>
        <w:t xml:space="preserve"> </w:t>
      </w:r>
      <w:r w:rsidRPr="00B34A0C">
        <w:rPr>
          <w:sz w:val="24"/>
          <w:szCs w:val="24"/>
        </w:rPr>
        <w:t>это</w:t>
      </w:r>
      <w:r w:rsidRPr="00B34A0C">
        <w:rPr>
          <w:spacing w:val="-11"/>
          <w:sz w:val="24"/>
          <w:szCs w:val="24"/>
        </w:rPr>
        <w:t xml:space="preserve"> </w:t>
      </w:r>
      <w:r w:rsidRPr="00B34A0C">
        <w:rPr>
          <w:sz w:val="24"/>
          <w:szCs w:val="24"/>
        </w:rPr>
        <w:t>архитектурные сооружения; учит видеть, что дома бывают разные по форме, высоте, длине, с разными окнами,</w:t>
      </w:r>
      <w:r w:rsidRPr="00B34A0C">
        <w:rPr>
          <w:spacing w:val="-31"/>
          <w:sz w:val="24"/>
          <w:szCs w:val="24"/>
        </w:rPr>
        <w:t xml:space="preserve"> </w:t>
      </w:r>
      <w:r w:rsidRPr="00B34A0C">
        <w:rPr>
          <w:sz w:val="24"/>
          <w:szCs w:val="24"/>
        </w:rPr>
        <w:t>с разным количеством этажей, подъездов и так далее; способствует развитию у детей интереса к различным</w:t>
      </w:r>
      <w:r w:rsidRPr="00B34A0C">
        <w:rPr>
          <w:spacing w:val="-12"/>
          <w:sz w:val="24"/>
          <w:szCs w:val="24"/>
        </w:rPr>
        <w:t xml:space="preserve"> </w:t>
      </w:r>
      <w:r w:rsidRPr="00B34A0C">
        <w:rPr>
          <w:sz w:val="24"/>
          <w:szCs w:val="24"/>
        </w:rPr>
        <w:t>строениям,</w:t>
      </w:r>
      <w:r w:rsidRPr="00B34A0C">
        <w:rPr>
          <w:spacing w:val="-13"/>
          <w:sz w:val="24"/>
          <w:szCs w:val="24"/>
        </w:rPr>
        <w:t xml:space="preserve"> </w:t>
      </w:r>
      <w:r w:rsidRPr="00B34A0C">
        <w:rPr>
          <w:sz w:val="24"/>
          <w:szCs w:val="24"/>
        </w:rPr>
        <w:t>расположенным</w:t>
      </w:r>
      <w:r w:rsidRPr="00B34A0C">
        <w:rPr>
          <w:spacing w:val="-11"/>
          <w:sz w:val="24"/>
          <w:szCs w:val="24"/>
        </w:rPr>
        <w:t xml:space="preserve"> </w:t>
      </w:r>
      <w:r w:rsidRPr="00B34A0C">
        <w:rPr>
          <w:sz w:val="24"/>
          <w:szCs w:val="24"/>
        </w:rPr>
        <w:t>вокруг</w:t>
      </w:r>
      <w:r w:rsidRPr="00B34A0C">
        <w:rPr>
          <w:spacing w:val="-11"/>
          <w:sz w:val="24"/>
          <w:szCs w:val="24"/>
        </w:rPr>
        <w:t xml:space="preserve"> </w:t>
      </w:r>
      <w:r w:rsidRPr="00B34A0C">
        <w:rPr>
          <w:sz w:val="24"/>
          <w:szCs w:val="24"/>
        </w:rPr>
        <w:t>ДОО</w:t>
      </w:r>
      <w:r w:rsidRPr="00B34A0C">
        <w:rPr>
          <w:spacing w:val="-10"/>
          <w:sz w:val="24"/>
          <w:szCs w:val="24"/>
        </w:rPr>
        <w:t xml:space="preserve"> </w:t>
      </w:r>
      <w:r w:rsidRPr="00B34A0C">
        <w:rPr>
          <w:sz w:val="24"/>
          <w:szCs w:val="24"/>
        </w:rPr>
        <w:t>(дома,</w:t>
      </w:r>
      <w:r w:rsidRPr="00B34A0C">
        <w:rPr>
          <w:spacing w:val="-11"/>
          <w:sz w:val="24"/>
          <w:szCs w:val="24"/>
        </w:rPr>
        <w:t xml:space="preserve"> </w:t>
      </w:r>
      <w:r w:rsidRPr="00B34A0C">
        <w:rPr>
          <w:sz w:val="24"/>
          <w:szCs w:val="24"/>
        </w:rPr>
        <w:t>в</w:t>
      </w:r>
      <w:r w:rsidRPr="00B34A0C">
        <w:rPr>
          <w:spacing w:val="-10"/>
          <w:sz w:val="24"/>
          <w:szCs w:val="24"/>
        </w:rPr>
        <w:t xml:space="preserve"> </w:t>
      </w:r>
      <w:r w:rsidRPr="00B34A0C">
        <w:rPr>
          <w:sz w:val="24"/>
          <w:szCs w:val="24"/>
        </w:rPr>
        <w:t>которых</w:t>
      </w:r>
      <w:r w:rsidRPr="00B34A0C">
        <w:rPr>
          <w:spacing w:val="-11"/>
          <w:sz w:val="24"/>
          <w:szCs w:val="24"/>
        </w:rPr>
        <w:t xml:space="preserve"> </w:t>
      </w:r>
      <w:r w:rsidRPr="00B34A0C">
        <w:rPr>
          <w:sz w:val="24"/>
          <w:szCs w:val="24"/>
        </w:rPr>
        <w:t>живут</w:t>
      </w:r>
      <w:r w:rsidRPr="00B34A0C">
        <w:rPr>
          <w:spacing w:val="-10"/>
          <w:sz w:val="24"/>
          <w:szCs w:val="24"/>
        </w:rPr>
        <w:t xml:space="preserve"> </w:t>
      </w:r>
      <w:r w:rsidRPr="00B34A0C">
        <w:rPr>
          <w:sz w:val="24"/>
          <w:szCs w:val="24"/>
        </w:rPr>
        <w:t>ребёнок</w:t>
      </w:r>
      <w:r w:rsidRPr="00B34A0C">
        <w:rPr>
          <w:spacing w:val="-9"/>
          <w:sz w:val="24"/>
          <w:szCs w:val="24"/>
        </w:rPr>
        <w:t xml:space="preserve"> </w:t>
      </w:r>
      <w:r w:rsidRPr="00B34A0C">
        <w:rPr>
          <w:sz w:val="24"/>
          <w:szCs w:val="24"/>
        </w:rPr>
        <w:t>и</w:t>
      </w:r>
      <w:r w:rsidRPr="00B34A0C">
        <w:rPr>
          <w:spacing w:val="-10"/>
          <w:sz w:val="24"/>
          <w:szCs w:val="24"/>
        </w:rPr>
        <w:t xml:space="preserve"> </w:t>
      </w:r>
      <w:r w:rsidRPr="00B34A0C">
        <w:rPr>
          <w:sz w:val="24"/>
          <w:szCs w:val="24"/>
        </w:rPr>
        <w:t>его</w:t>
      </w:r>
      <w:r w:rsidRPr="00B34A0C">
        <w:rPr>
          <w:spacing w:val="-11"/>
          <w:sz w:val="24"/>
          <w:szCs w:val="24"/>
        </w:rPr>
        <w:t xml:space="preserve"> </w:t>
      </w:r>
      <w:r w:rsidRPr="00B34A0C">
        <w:rPr>
          <w:sz w:val="24"/>
          <w:szCs w:val="24"/>
        </w:rPr>
        <w:t>друзья, общеобразовательная организация, кинотеатр); привлекает внимание детей к сходству и различиям</w:t>
      </w:r>
      <w:r w:rsidRPr="00B34A0C">
        <w:rPr>
          <w:spacing w:val="-19"/>
          <w:sz w:val="24"/>
          <w:szCs w:val="24"/>
        </w:rPr>
        <w:t xml:space="preserve"> </w:t>
      </w:r>
      <w:r w:rsidRPr="00B34A0C">
        <w:rPr>
          <w:sz w:val="24"/>
          <w:szCs w:val="24"/>
        </w:rPr>
        <w:t>разных</w:t>
      </w:r>
      <w:r w:rsidRPr="00B34A0C">
        <w:rPr>
          <w:spacing w:val="-18"/>
          <w:sz w:val="24"/>
          <w:szCs w:val="24"/>
        </w:rPr>
        <w:t xml:space="preserve"> </w:t>
      </w:r>
      <w:r w:rsidRPr="00B34A0C">
        <w:rPr>
          <w:sz w:val="24"/>
          <w:szCs w:val="24"/>
        </w:rPr>
        <w:t>зданий,</w:t>
      </w:r>
      <w:r w:rsidRPr="00B34A0C">
        <w:rPr>
          <w:spacing w:val="-17"/>
          <w:sz w:val="24"/>
          <w:szCs w:val="24"/>
        </w:rPr>
        <w:t xml:space="preserve"> </w:t>
      </w:r>
      <w:r w:rsidRPr="00B34A0C">
        <w:rPr>
          <w:sz w:val="24"/>
          <w:szCs w:val="24"/>
        </w:rPr>
        <w:t>поощряет</w:t>
      </w:r>
      <w:r w:rsidRPr="00B34A0C">
        <w:rPr>
          <w:spacing w:val="-17"/>
          <w:sz w:val="24"/>
          <w:szCs w:val="24"/>
        </w:rPr>
        <w:t xml:space="preserve"> </w:t>
      </w:r>
      <w:r w:rsidRPr="00B34A0C">
        <w:rPr>
          <w:sz w:val="24"/>
          <w:szCs w:val="24"/>
        </w:rPr>
        <w:t>самостоятельное</w:t>
      </w:r>
      <w:r w:rsidRPr="00B34A0C">
        <w:rPr>
          <w:spacing w:val="-19"/>
          <w:sz w:val="24"/>
          <w:szCs w:val="24"/>
        </w:rPr>
        <w:t xml:space="preserve"> </w:t>
      </w:r>
      <w:r w:rsidRPr="00B34A0C">
        <w:rPr>
          <w:sz w:val="24"/>
          <w:szCs w:val="24"/>
        </w:rPr>
        <w:t>выделение</w:t>
      </w:r>
      <w:r w:rsidRPr="00B34A0C">
        <w:rPr>
          <w:spacing w:val="-18"/>
          <w:sz w:val="24"/>
          <w:szCs w:val="24"/>
        </w:rPr>
        <w:t xml:space="preserve"> </w:t>
      </w:r>
      <w:r w:rsidRPr="00B34A0C">
        <w:rPr>
          <w:sz w:val="24"/>
          <w:szCs w:val="24"/>
        </w:rPr>
        <w:t>частей</w:t>
      </w:r>
      <w:r w:rsidRPr="00B34A0C">
        <w:rPr>
          <w:spacing w:val="-17"/>
          <w:sz w:val="24"/>
          <w:szCs w:val="24"/>
        </w:rPr>
        <w:t xml:space="preserve"> </w:t>
      </w:r>
      <w:r w:rsidRPr="00B34A0C">
        <w:rPr>
          <w:sz w:val="24"/>
          <w:szCs w:val="24"/>
        </w:rPr>
        <w:t>здания,</w:t>
      </w:r>
      <w:r w:rsidRPr="00B34A0C">
        <w:rPr>
          <w:spacing w:val="-18"/>
          <w:sz w:val="24"/>
          <w:szCs w:val="24"/>
        </w:rPr>
        <w:t xml:space="preserve"> </w:t>
      </w:r>
      <w:r w:rsidRPr="00B34A0C">
        <w:rPr>
          <w:sz w:val="24"/>
          <w:szCs w:val="24"/>
        </w:rPr>
        <w:t>его</w:t>
      </w:r>
      <w:r w:rsidRPr="00B34A0C">
        <w:rPr>
          <w:spacing w:val="-17"/>
          <w:sz w:val="24"/>
          <w:szCs w:val="24"/>
        </w:rPr>
        <w:t xml:space="preserve"> </w:t>
      </w:r>
      <w:r w:rsidRPr="00B34A0C">
        <w:rPr>
          <w:sz w:val="24"/>
          <w:szCs w:val="24"/>
        </w:rPr>
        <w:t>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w:t>
      </w:r>
      <w:r w:rsidRPr="00B34A0C">
        <w:rPr>
          <w:spacing w:val="-7"/>
          <w:sz w:val="24"/>
          <w:szCs w:val="24"/>
        </w:rPr>
        <w:t xml:space="preserve"> </w:t>
      </w:r>
      <w:r w:rsidRPr="00B34A0C">
        <w:rPr>
          <w:sz w:val="24"/>
          <w:szCs w:val="24"/>
        </w:rPr>
        <w:t>строения.</w:t>
      </w:r>
    </w:p>
    <w:p w14:paraId="2956E7D6" w14:textId="77777777" w:rsidR="00486711" w:rsidRPr="00B34A0C" w:rsidRDefault="00A943F1" w:rsidP="008F41D3">
      <w:pPr>
        <w:pStyle w:val="a5"/>
        <w:numPr>
          <w:ilvl w:val="0"/>
          <w:numId w:val="163"/>
        </w:numPr>
        <w:tabs>
          <w:tab w:val="left" w:pos="1556"/>
        </w:tabs>
        <w:spacing w:line="307" w:lineRule="exact"/>
        <w:ind w:left="1555" w:right="627" w:hanging="315"/>
        <w:rPr>
          <w:sz w:val="24"/>
          <w:szCs w:val="24"/>
        </w:rPr>
      </w:pPr>
      <w:r w:rsidRPr="00B34A0C">
        <w:rPr>
          <w:sz w:val="24"/>
          <w:szCs w:val="24"/>
        </w:rPr>
        <w:t>Педагог организовывает посещение музея (совместно с родителями</w:t>
      </w:r>
      <w:r w:rsidRPr="00B34A0C">
        <w:rPr>
          <w:spacing w:val="16"/>
          <w:sz w:val="24"/>
          <w:szCs w:val="24"/>
        </w:rPr>
        <w:t xml:space="preserve"> </w:t>
      </w:r>
      <w:r w:rsidRPr="00B34A0C">
        <w:rPr>
          <w:sz w:val="24"/>
          <w:szCs w:val="24"/>
        </w:rPr>
        <w:t>(законными</w:t>
      </w:r>
    </w:p>
    <w:p w14:paraId="0608C401" w14:textId="77777777" w:rsidR="00486711" w:rsidRPr="00B34A0C" w:rsidRDefault="00A943F1">
      <w:pPr>
        <w:pStyle w:val="a3"/>
        <w:spacing w:before="35" w:line="276" w:lineRule="auto"/>
        <w:ind w:right="855" w:firstLine="0"/>
      </w:pPr>
      <w:r w:rsidRPr="00B34A0C">
        <w:t>представителями)), рассказывает о назначении музея; развивает у детей интерес к посещению кукольного театра, выставок.</w:t>
      </w:r>
    </w:p>
    <w:p w14:paraId="195403E0" w14:textId="77777777" w:rsidR="00486711" w:rsidRPr="00B34A0C" w:rsidRDefault="00A943F1" w:rsidP="008F41D3">
      <w:pPr>
        <w:pStyle w:val="a5"/>
        <w:numPr>
          <w:ilvl w:val="0"/>
          <w:numId w:val="163"/>
        </w:numPr>
        <w:tabs>
          <w:tab w:val="left" w:pos="1566"/>
        </w:tabs>
        <w:spacing w:line="319" w:lineRule="exact"/>
        <w:ind w:left="1565" w:right="627" w:hanging="325"/>
        <w:rPr>
          <w:sz w:val="24"/>
          <w:szCs w:val="24"/>
        </w:rPr>
      </w:pPr>
      <w:r w:rsidRPr="00B34A0C">
        <w:rPr>
          <w:sz w:val="24"/>
          <w:szCs w:val="24"/>
        </w:rPr>
        <w:t>Педагог закрепляет знания детей о книге, книжной иллюстрации; знакомит детей</w:t>
      </w:r>
      <w:r w:rsidRPr="00B34A0C">
        <w:rPr>
          <w:spacing w:val="55"/>
          <w:sz w:val="24"/>
          <w:szCs w:val="24"/>
        </w:rPr>
        <w:t xml:space="preserve"> </w:t>
      </w:r>
      <w:r w:rsidRPr="00B34A0C">
        <w:rPr>
          <w:sz w:val="24"/>
          <w:szCs w:val="24"/>
        </w:rPr>
        <w:t>с</w:t>
      </w:r>
    </w:p>
    <w:p w14:paraId="472573FA" w14:textId="77777777" w:rsidR="00486711" w:rsidRPr="00B34A0C" w:rsidRDefault="00486711">
      <w:pPr>
        <w:spacing w:line="319" w:lineRule="exact"/>
        <w:jc w:val="both"/>
        <w:rPr>
          <w:sz w:val="24"/>
          <w:szCs w:val="24"/>
        </w:rPr>
        <w:sectPr w:rsidR="00486711" w:rsidRPr="00B34A0C">
          <w:pgSz w:w="12000" w:h="16970"/>
          <w:pgMar w:top="1040" w:right="0" w:bottom="280" w:left="600" w:header="509" w:footer="0" w:gutter="0"/>
          <w:cols w:space="720"/>
        </w:sectPr>
      </w:pPr>
    </w:p>
    <w:p w14:paraId="02DF223A" w14:textId="77777777" w:rsidR="00486711" w:rsidRPr="00B34A0C" w:rsidRDefault="00A943F1">
      <w:pPr>
        <w:pStyle w:val="a3"/>
        <w:spacing w:before="82"/>
        <w:ind w:firstLine="0"/>
      </w:pPr>
      <w:r w:rsidRPr="00B34A0C">
        <w:lastRenderedPageBreak/>
        <w:t>библиотекой как центром хранения книг, созданных писателями и поэтами.</w:t>
      </w:r>
    </w:p>
    <w:p w14:paraId="4530CDD5" w14:textId="77777777" w:rsidR="00486711" w:rsidRPr="00B34A0C" w:rsidRDefault="00A943F1" w:rsidP="006F71E2">
      <w:pPr>
        <w:pStyle w:val="a5"/>
        <w:numPr>
          <w:ilvl w:val="0"/>
          <w:numId w:val="163"/>
        </w:numPr>
        <w:tabs>
          <w:tab w:val="left" w:pos="1556"/>
        </w:tabs>
        <w:spacing w:before="42" w:line="266" w:lineRule="auto"/>
        <w:ind w:right="627" w:firstLine="708"/>
        <w:rPr>
          <w:sz w:val="24"/>
          <w:szCs w:val="24"/>
        </w:rPr>
      </w:pPr>
      <w:r w:rsidRPr="00B34A0C">
        <w:rPr>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w:t>
      </w:r>
      <w:r w:rsidRPr="00B34A0C">
        <w:rPr>
          <w:spacing w:val="-18"/>
          <w:sz w:val="24"/>
          <w:szCs w:val="24"/>
        </w:rPr>
        <w:t xml:space="preserve"> </w:t>
      </w:r>
      <w:r w:rsidRPr="00B34A0C">
        <w:rPr>
          <w:sz w:val="24"/>
          <w:szCs w:val="24"/>
        </w:rPr>
        <w:t>искусства).</w:t>
      </w:r>
    </w:p>
    <w:p w14:paraId="7C553826" w14:textId="77777777" w:rsidR="00486711" w:rsidRPr="00B34A0C" w:rsidRDefault="00A943F1" w:rsidP="006F71E2">
      <w:pPr>
        <w:pStyle w:val="a5"/>
        <w:numPr>
          <w:ilvl w:val="0"/>
          <w:numId w:val="163"/>
        </w:numPr>
        <w:tabs>
          <w:tab w:val="left" w:pos="1566"/>
        </w:tabs>
        <w:spacing w:before="8" w:line="271" w:lineRule="auto"/>
        <w:ind w:right="627" w:firstLine="708"/>
        <w:rPr>
          <w:sz w:val="24"/>
          <w:szCs w:val="24"/>
        </w:rPr>
      </w:pPr>
      <w:r w:rsidRPr="00B34A0C">
        <w:rPr>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w:t>
      </w:r>
      <w:r w:rsidRPr="00B34A0C">
        <w:rPr>
          <w:spacing w:val="-6"/>
          <w:sz w:val="24"/>
          <w:szCs w:val="24"/>
        </w:rPr>
        <w:t xml:space="preserve"> </w:t>
      </w:r>
      <w:r w:rsidRPr="00B34A0C">
        <w:rPr>
          <w:sz w:val="24"/>
          <w:szCs w:val="24"/>
        </w:rPr>
        <w:t>искусства.</w:t>
      </w:r>
    </w:p>
    <w:p w14:paraId="6C57FD7E" w14:textId="77777777" w:rsidR="00486711" w:rsidRPr="00B34A0C" w:rsidRDefault="00A943F1">
      <w:pPr>
        <w:pStyle w:val="5"/>
        <w:spacing w:before="8"/>
      </w:pPr>
      <w:r w:rsidRPr="00B34A0C">
        <w:t>Изобразительная деятельность.</w:t>
      </w:r>
    </w:p>
    <w:p w14:paraId="06A4B600" w14:textId="77777777" w:rsidR="00486711" w:rsidRPr="00B34A0C" w:rsidRDefault="00A943F1">
      <w:pPr>
        <w:pStyle w:val="a5"/>
        <w:numPr>
          <w:ilvl w:val="0"/>
          <w:numId w:val="162"/>
        </w:numPr>
        <w:tabs>
          <w:tab w:val="left" w:pos="1546"/>
        </w:tabs>
        <w:spacing w:before="35"/>
        <w:rPr>
          <w:sz w:val="24"/>
          <w:szCs w:val="24"/>
        </w:rPr>
      </w:pPr>
      <w:r w:rsidRPr="00B34A0C">
        <w:rPr>
          <w:sz w:val="24"/>
          <w:szCs w:val="24"/>
        </w:rPr>
        <w:t>Рисование:</w:t>
      </w:r>
    </w:p>
    <w:p w14:paraId="77E6CEC6" w14:textId="77777777" w:rsidR="00486711" w:rsidRPr="00B34A0C" w:rsidRDefault="00A943F1" w:rsidP="006F71E2">
      <w:pPr>
        <w:pStyle w:val="a3"/>
        <w:spacing w:before="34" w:line="276" w:lineRule="auto"/>
        <w:ind w:right="627"/>
      </w:pPr>
      <w:r w:rsidRPr="00B34A0C">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w:t>
      </w:r>
      <w:r w:rsidRPr="00B34A0C">
        <w:rPr>
          <w:spacing w:val="-14"/>
        </w:rPr>
        <w:t xml:space="preserve"> </w:t>
      </w:r>
      <w:r w:rsidRPr="00B34A0C">
        <w:t>(круглая,</w:t>
      </w:r>
      <w:r w:rsidRPr="00B34A0C">
        <w:rPr>
          <w:spacing w:val="-12"/>
        </w:rPr>
        <w:t xml:space="preserve"> </w:t>
      </w:r>
      <w:r w:rsidRPr="00B34A0C">
        <w:t>овальная,</w:t>
      </w:r>
      <w:r w:rsidRPr="00B34A0C">
        <w:rPr>
          <w:spacing w:val="-13"/>
        </w:rPr>
        <w:t xml:space="preserve"> </w:t>
      </w:r>
      <w:r w:rsidRPr="00B34A0C">
        <w:t>квадратная,</w:t>
      </w:r>
      <w:r w:rsidRPr="00B34A0C">
        <w:rPr>
          <w:spacing w:val="-14"/>
        </w:rPr>
        <w:t xml:space="preserve"> </w:t>
      </w:r>
      <w:r w:rsidRPr="00B34A0C">
        <w:t>прямоугольная,</w:t>
      </w:r>
      <w:r w:rsidRPr="00B34A0C">
        <w:rPr>
          <w:spacing w:val="-13"/>
        </w:rPr>
        <w:t xml:space="preserve"> </w:t>
      </w:r>
      <w:r w:rsidRPr="00B34A0C">
        <w:t>треугольная),</w:t>
      </w:r>
      <w:r w:rsidRPr="00B34A0C">
        <w:rPr>
          <w:spacing w:val="-15"/>
        </w:rPr>
        <w:t xml:space="preserve"> </w:t>
      </w:r>
      <w:r w:rsidRPr="00B34A0C">
        <w:t>величине,</w:t>
      </w:r>
      <w:r w:rsidRPr="00B34A0C">
        <w:rPr>
          <w:spacing w:val="-13"/>
        </w:rPr>
        <w:t xml:space="preserve"> </w:t>
      </w:r>
      <w:r w:rsidRPr="00B34A0C">
        <w:t>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w:t>
      </w:r>
      <w:r w:rsidRPr="00B34A0C">
        <w:rPr>
          <w:spacing w:val="-7"/>
        </w:rPr>
        <w:t xml:space="preserve"> </w:t>
      </w:r>
      <w:r w:rsidRPr="00B34A0C">
        <w:t>кистью,</w:t>
      </w:r>
      <w:r w:rsidRPr="00B34A0C">
        <w:rPr>
          <w:spacing w:val="-7"/>
        </w:rPr>
        <w:t xml:space="preserve"> </w:t>
      </w:r>
      <w:r w:rsidRPr="00B34A0C">
        <w:t>карандашом,</w:t>
      </w:r>
      <w:r w:rsidRPr="00B34A0C">
        <w:rPr>
          <w:spacing w:val="-7"/>
        </w:rPr>
        <w:t xml:space="preserve"> </w:t>
      </w:r>
      <w:r w:rsidRPr="00B34A0C">
        <w:t>проводя</w:t>
      </w:r>
      <w:r w:rsidRPr="00B34A0C">
        <w:rPr>
          <w:spacing w:val="-8"/>
        </w:rPr>
        <w:t xml:space="preserve"> </w:t>
      </w:r>
      <w:r w:rsidRPr="00B34A0C">
        <w:t>линии</w:t>
      </w:r>
      <w:r w:rsidRPr="00B34A0C">
        <w:rPr>
          <w:spacing w:val="-9"/>
        </w:rPr>
        <w:t xml:space="preserve"> </w:t>
      </w:r>
      <w:r w:rsidRPr="00B34A0C">
        <w:t>и</w:t>
      </w:r>
      <w:r w:rsidRPr="00B34A0C">
        <w:rPr>
          <w:spacing w:val="-7"/>
        </w:rPr>
        <w:t xml:space="preserve"> </w:t>
      </w:r>
      <w:r w:rsidRPr="00B34A0C">
        <w:t>штрихи</w:t>
      </w:r>
      <w:r w:rsidRPr="00B34A0C">
        <w:rPr>
          <w:spacing w:val="-7"/>
        </w:rPr>
        <w:t xml:space="preserve"> </w:t>
      </w:r>
      <w:r w:rsidRPr="00B34A0C">
        <w:t>только</w:t>
      </w:r>
      <w:r w:rsidRPr="00B34A0C">
        <w:rPr>
          <w:spacing w:val="-7"/>
        </w:rPr>
        <w:t xml:space="preserve"> </w:t>
      </w:r>
      <w:r w:rsidRPr="00B34A0C">
        <w:t>в</w:t>
      </w:r>
      <w:r w:rsidRPr="00B34A0C">
        <w:rPr>
          <w:spacing w:val="-8"/>
        </w:rPr>
        <w:t xml:space="preserve"> </w:t>
      </w:r>
      <w:r w:rsidRPr="00B34A0C">
        <w:t>одном</w:t>
      </w:r>
      <w:r w:rsidRPr="00B34A0C">
        <w:rPr>
          <w:spacing w:val="-9"/>
        </w:rPr>
        <w:t xml:space="preserve"> </w:t>
      </w:r>
      <w:r w:rsidRPr="00B34A0C">
        <w:t>направлении</w:t>
      </w:r>
      <w:r w:rsidRPr="00B34A0C">
        <w:rPr>
          <w:spacing w:val="-6"/>
        </w:rPr>
        <w:t xml:space="preserve"> </w:t>
      </w:r>
      <w:r w:rsidRPr="00B34A0C">
        <w:t>(сверху</w:t>
      </w:r>
      <w:r w:rsidRPr="00B34A0C">
        <w:rPr>
          <w:spacing w:val="-10"/>
        </w:rPr>
        <w:t xml:space="preserve"> </w:t>
      </w:r>
      <w:r w:rsidRPr="00B34A0C">
        <w:t>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w:t>
      </w:r>
      <w:r w:rsidRPr="00B34A0C">
        <w:rPr>
          <w:spacing w:val="-14"/>
        </w:rPr>
        <w:t xml:space="preserve"> </w:t>
      </w:r>
      <w:r w:rsidRPr="00B34A0C">
        <w:t>года</w:t>
      </w:r>
      <w:r w:rsidRPr="00B34A0C">
        <w:rPr>
          <w:spacing w:val="-8"/>
        </w:rPr>
        <w:t xml:space="preserve"> </w:t>
      </w:r>
      <w:r w:rsidRPr="00B34A0C">
        <w:t>педагог</w:t>
      </w:r>
      <w:r w:rsidRPr="00B34A0C">
        <w:rPr>
          <w:spacing w:val="-7"/>
        </w:rPr>
        <w:t xml:space="preserve"> </w:t>
      </w:r>
      <w:r w:rsidRPr="00B34A0C">
        <w:t>формирует</w:t>
      </w:r>
      <w:r w:rsidRPr="00B34A0C">
        <w:rPr>
          <w:spacing w:val="-2"/>
        </w:rPr>
        <w:t xml:space="preserve"> </w:t>
      </w:r>
      <w:r w:rsidRPr="00B34A0C">
        <w:t>у</w:t>
      </w:r>
      <w:r w:rsidRPr="00B34A0C">
        <w:rPr>
          <w:spacing w:val="-11"/>
        </w:rPr>
        <w:t xml:space="preserve"> </w:t>
      </w:r>
      <w:r w:rsidRPr="00B34A0C">
        <w:t>детей</w:t>
      </w:r>
      <w:r w:rsidRPr="00B34A0C">
        <w:rPr>
          <w:spacing w:val="-2"/>
        </w:rPr>
        <w:t xml:space="preserve"> </w:t>
      </w:r>
      <w:r w:rsidRPr="00B34A0C">
        <w:t>умение</w:t>
      </w:r>
      <w:r w:rsidRPr="00B34A0C">
        <w:rPr>
          <w:spacing w:val="-8"/>
        </w:rPr>
        <w:t xml:space="preserve"> </w:t>
      </w:r>
      <w:r w:rsidRPr="00B34A0C">
        <w:t>получать</w:t>
      </w:r>
      <w:r w:rsidRPr="00B34A0C">
        <w:rPr>
          <w:spacing w:val="-6"/>
        </w:rPr>
        <w:t xml:space="preserve"> </w:t>
      </w:r>
      <w:r w:rsidRPr="00B34A0C">
        <w:t>светлые</w:t>
      </w:r>
      <w:r w:rsidRPr="00B34A0C">
        <w:rPr>
          <w:spacing w:val="-8"/>
        </w:rPr>
        <w:t xml:space="preserve"> </w:t>
      </w:r>
      <w:r w:rsidRPr="00B34A0C">
        <w:t>и</w:t>
      </w:r>
      <w:r w:rsidRPr="00B34A0C">
        <w:rPr>
          <w:spacing w:val="-6"/>
        </w:rPr>
        <w:t xml:space="preserve"> </w:t>
      </w:r>
      <w:r w:rsidRPr="00B34A0C">
        <w:t>темные</w:t>
      </w:r>
      <w:r w:rsidRPr="00B34A0C">
        <w:rPr>
          <w:spacing w:val="-9"/>
        </w:rPr>
        <w:t xml:space="preserve"> </w:t>
      </w:r>
      <w:r w:rsidRPr="00B34A0C">
        <w:t>оттенки</w:t>
      </w:r>
      <w:r w:rsidRPr="00B34A0C">
        <w:rPr>
          <w:spacing w:val="-9"/>
        </w:rPr>
        <w:t xml:space="preserve"> </w:t>
      </w:r>
      <w:r w:rsidRPr="00B34A0C">
        <w:t>цвета,</w:t>
      </w:r>
      <w:r w:rsidRPr="00B34A0C">
        <w:rPr>
          <w:spacing w:val="-8"/>
        </w:rPr>
        <w:t xml:space="preserve"> </w:t>
      </w:r>
      <w:r w:rsidRPr="00B34A0C">
        <w:t>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w:t>
      </w:r>
      <w:r w:rsidRPr="00B34A0C">
        <w:rPr>
          <w:spacing w:val="-12"/>
        </w:rPr>
        <w:t xml:space="preserve"> </w:t>
      </w:r>
      <w:r w:rsidRPr="00B34A0C">
        <w:t>величине.</w:t>
      </w:r>
    </w:p>
    <w:p w14:paraId="6C978BA5" w14:textId="77777777" w:rsidR="00486711" w:rsidRPr="00B34A0C" w:rsidRDefault="00A943F1">
      <w:pPr>
        <w:pStyle w:val="a5"/>
        <w:numPr>
          <w:ilvl w:val="0"/>
          <w:numId w:val="162"/>
        </w:numPr>
        <w:tabs>
          <w:tab w:val="left" w:pos="1551"/>
        </w:tabs>
        <w:spacing w:before="1"/>
        <w:ind w:left="1550" w:hanging="310"/>
        <w:rPr>
          <w:sz w:val="24"/>
          <w:szCs w:val="24"/>
        </w:rPr>
      </w:pPr>
      <w:r w:rsidRPr="00B34A0C">
        <w:rPr>
          <w:sz w:val="24"/>
          <w:szCs w:val="24"/>
        </w:rPr>
        <w:t>Народное декоративно-прикладное</w:t>
      </w:r>
      <w:r w:rsidRPr="00B34A0C">
        <w:rPr>
          <w:spacing w:val="-3"/>
          <w:sz w:val="24"/>
          <w:szCs w:val="24"/>
        </w:rPr>
        <w:t xml:space="preserve"> </w:t>
      </w:r>
      <w:r w:rsidRPr="00B34A0C">
        <w:rPr>
          <w:sz w:val="24"/>
          <w:szCs w:val="24"/>
        </w:rPr>
        <w:t>искусство:</w:t>
      </w:r>
    </w:p>
    <w:p w14:paraId="0CD533C1" w14:textId="77777777" w:rsidR="00486711" w:rsidRPr="00B34A0C" w:rsidRDefault="00A943F1" w:rsidP="006F71E2">
      <w:pPr>
        <w:pStyle w:val="a3"/>
        <w:spacing w:before="32" w:line="276" w:lineRule="auto"/>
        <w:ind w:right="627"/>
      </w:pPr>
      <w:r w:rsidRPr="00B34A0C">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6A2F1B7F" w14:textId="77777777" w:rsidR="00486711" w:rsidRPr="00B34A0C" w:rsidRDefault="00A943F1">
      <w:pPr>
        <w:pStyle w:val="a5"/>
        <w:numPr>
          <w:ilvl w:val="0"/>
          <w:numId w:val="162"/>
        </w:numPr>
        <w:tabs>
          <w:tab w:val="left" w:pos="1546"/>
        </w:tabs>
        <w:rPr>
          <w:sz w:val="24"/>
          <w:szCs w:val="24"/>
        </w:rPr>
      </w:pPr>
      <w:r w:rsidRPr="00B34A0C">
        <w:rPr>
          <w:sz w:val="24"/>
          <w:szCs w:val="24"/>
        </w:rPr>
        <w:t>Лепка:</w:t>
      </w:r>
    </w:p>
    <w:p w14:paraId="2C3ED3AB" w14:textId="77777777" w:rsidR="00486711" w:rsidRPr="00B34A0C" w:rsidRDefault="00A943F1" w:rsidP="006F71E2">
      <w:pPr>
        <w:pStyle w:val="a3"/>
        <w:spacing w:before="35" w:line="276" w:lineRule="auto"/>
        <w:ind w:right="627"/>
      </w:pPr>
      <w:r w:rsidRPr="00B34A0C">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w:t>
      </w:r>
      <w:r w:rsidRPr="00B34A0C">
        <w:rPr>
          <w:spacing w:val="-3"/>
        </w:rPr>
        <w:t xml:space="preserve">учит </w:t>
      </w:r>
      <w:r w:rsidRPr="00B34A0C">
        <w:t>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w:t>
      </w:r>
      <w:r w:rsidRPr="00B34A0C">
        <w:rPr>
          <w:spacing w:val="51"/>
        </w:rPr>
        <w:t xml:space="preserve"> </w:t>
      </w:r>
      <w:r w:rsidRPr="00B34A0C">
        <w:t>поверхность</w:t>
      </w:r>
    </w:p>
    <w:p w14:paraId="014B1C9E"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3995968A" w14:textId="77777777" w:rsidR="00486711" w:rsidRPr="00B34A0C" w:rsidRDefault="00A943F1" w:rsidP="004918B1">
      <w:pPr>
        <w:pStyle w:val="a3"/>
        <w:spacing w:before="82" w:line="276" w:lineRule="auto"/>
        <w:ind w:right="627" w:firstLine="0"/>
      </w:pPr>
      <w:r w:rsidRPr="00B34A0C">
        <w:lastRenderedPageBreak/>
        <w:t>вылепленного</w:t>
      </w:r>
      <w:r w:rsidRPr="00B34A0C">
        <w:rPr>
          <w:spacing w:val="-17"/>
        </w:rPr>
        <w:t xml:space="preserve"> </w:t>
      </w:r>
      <w:r w:rsidRPr="00B34A0C">
        <w:t>предмета,</w:t>
      </w:r>
      <w:r w:rsidRPr="00B34A0C">
        <w:rPr>
          <w:spacing w:val="-16"/>
        </w:rPr>
        <w:t xml:space="preserve"> </w:t>
      </w:r>
      <w:r w:rsidRPr="00B34A0C">
        <w:t>фигурки.</w:t>
      </w:r>
      <w:r w:rsidRPr="00B34A0C">
        <w:rPr>
          <w:spacing w:val="-17"/>
        </w:rPr>
        <w:t xml:space="preserve"> </w:t>
      </w:r>
      <w:r w:rsidRPr="00B34A0C">
        <w:t>Учит</w:t>
      </w:r>
      <w:r w:rsidRPr="00B34A0C">
        <w:rPr>
          <w:spacing w:val="-15"/>
        </w:rPr>
        <w:t xml:space="preserve"> </w:t>
      </w:r>
      <w:r w:rsidRPr="00B34A0C">
        <w:t>детей</w:t>
      </w:r>
      <w:r w:rsidRPr="00B34A0C">
        <w:rPr>
          <w:spacing w:val="-16"/>
        </w:rPr>
        <w:t xml:space="preserve"> </w:t>
      </w:r>
      <w:r w:rsidRPr="00B34A0C">
        <w:t>приемам</w:t>
      </w:r>
      <w:r w:rsidRPr="00B34A0C">
        <w:rPr>
          <w:spacing w:val="-17"/>
        </w:rPr>
        <w:t xml:space="preserve"> </w:t>
      </w:r>
      <w:r w:rsidRPr="00B34A0C">
        <w:t>вдавливания</w:t>
      </w:r>
      <w:r w:rsidRPr="00B34A0C">
        <w:rPr>
          <w:spacing w:val="-16"/>
        </w:rPr>
        <w:t xml:space="preserve"> </w:t>
      </w:r>
      <w:r w:rsidRPr="00B34A0C">
        <w:t>середины</w:t>
      </w:r>
      <w:r w:rsidRPr="00B34A0C">
        <w:rPr>
          <w:spacing w:val="-17"/>
        </w:rPr>
        <w:t xml:space="preserve"> </w:t>
      </w:r>
      <w:r w:rsidRPr="00B34A0C">
        <w:t>шара,</w:t>
      </w:r>
      <w:r w:rsidRPr="00B34A0C">
        <w:rPr>
          <w:spacing w:val="-16"/>
        </w:rPr>
        <w:t xml:space="preserve"> </w:t>
      </w:r>
      <w:r w:rsidRPr="00B34A0C">
        <w:t>цилиндра</w:t>
      </w:r>
      <w:r w:rsidRPr="00B34A0C">
        <w:rPr>
          <w:spacing w:val="-19"/>
        </w:rPr>
        <w:t xml:space="preserve"> </w:t>
      </w:r>
      <w:r w:rsidRPr="00B34A0C">
        <w:t>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w:t>
      </w:r>
      <w:r w:rsidRPr="00B34A0C">
        <w:rPr>
          <w:spacing w:val="-1"/>
        </w:rPr>
        <w:t xml:space="preserve"> </w:t>
      </w:r>
      <w:r w:rsidRPr="00B34A0C">
        <w:t>лепки.</w:t>
      </w:r>
    </w:p>
    <w:p w14:paraId="3ABD0E5E" w14:textId="77777777" w:rsidR="00486711" w:rsidRPr="00B34A0C" w:rsidRDefault="00A943F1">
      <w:pPr>
        <w:pStyle w:val="a5"/>
        <w:numPr>
          <w:ilvl w:val="0"/>
          <w:numId w:val="162"/>
        </w:numPr>
        <w:tabs>
          <w:tab w:val="left" w:pos="1556"/>
        </w:tabs>
        <w:spacing w:line="321" w:lineRule="exact"/>
        <w:ind w:left="1555" w:hanging="315"/>
        <w:rPr>
          <w:sz w:val="24"/>
          <w:szCs w:val="24"/>
        </w:rPr>
      </w:pPr>
      <w:r w:rsidRPr="00B34A0C">
        <w:rPr>
          <w:sz w:val="24"/>
          <w:szCs w:val="24"/>
        </w:rPr>
        <w:t>Аппликация:</w:t>
      </w:r>
    </w:p>
    <w:p w14:paraId="01DCF01D" w14:textId="77777777" w:rsidR="00486711" w:rsidRPr="00B34A0C" w:rsidRDefault="00A943F1" w:rsidP="004918B1">
      <w:pPr>
        <w:pStyle w:val="a3"/>
        <w:spacing w:before="34" w:line="276" w:lineRule="auto"/>
        <w:ind w:right="627"/>
      </w:pPr>
      <w:r w:rsidRPr="00B34A0C">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w:t>
      </w:r>
      <w:r w:rsidRPr="00B34A0C">
        <w:rPr>
          <w:spacing w:val="-8"/>
        </w:rPr>
        <w:t xml:space="preserve"> </w:t>
      </w:r>
      <w:r w:rsidRPr="00B34A0C">
        <w:t>разрезания</w:t>
      </w:r>
      <w:r w:rsidRPr="00B34A0C">
        <w:rPr>
          <w:spacing w:val="-10"/>
        </w:rPr>
        <w:t xml:space="preserve"> </w:t>
      </w:r>
      <w:r w:rsidRPr="00B34A0C">
        <w:t>по</w:t>
      </w:r>
      <w:r w:rsidRPr="00B34A0C">
        <w:rPr>
          <w:spacing w:val="-10"/>
        </w:rPr>
        <w:t xml:space="preserve"> </w:t>
      </w:r>
      <w:r w:rsidRPr="00B34A0C">
        <w:t>прямой</w:t>
      </w:r>
      <w:r w:rsidRPr="00B34A0C">
        <w:rPr>
          <w:spacing w:val="-6"/>
        </w:rPr>
        <w:t xml:space="preserve"> </w:t>
      </w:r>
      <w:r w:rsidRPr="00B34A0C">
        <w:t>сначала</w:t>
      </w:r>
      <w:r w:rsidRPr="00B34A0C">
        <w:rPr>
          <w:spacing w:val="-8"/>
        </w:rPr>
        <w:t xml:space="preserve"> </w:t>
      </w:r>
      <w:r w:rsidRPr="00B34A0C">
        <w:t>коротких,</w:t>
      </w:r>
      <w:r w:rsidRPr="00B34A0C">
        <w:rPr>
          <w:spacing w:val="-7"/>
        </w:rPr>
        <w:t xml:space="preserve"> </w:t>
      </w:r>
      <w:r w:rsidRPr="00B34A0C">
        <w:t>а</w:t>
      </w:r>
      <w:r w:rsidRPr="00B34A0C">
        <w:rPr>
          <w:spacing w:val="-6"/>
        </w:rPr>
        <w:t xml:space="preserve"> </w:t>
      </w:r>
      <w:r w:rsidRPr="00B34A0C">
        <w:t>затем</w:t>
      </w:r>
      <w:r w:rsidRPr="00B34A0C">
        <w:rPr>
          <w:spacing w:val="-8"/>
        </w:rPr>
        <w:t xml:space="preserve"> </w:t>
      </w:r>
      <w:r w:rsidRPr="00B34A0C">
        <w:t>длинных</w:t>
      </w:r>
      <w:r w:rsidRPr="00B34A0C">
        <w:rPr>
          <w:spacing w:val="-8"/>
        </w:rPr>
        <w:t xml:space="preserve"> </w:t>
      </w:r>
      <w:r w:rsidRPr="00B34A0C">
        <w:t>полос.</w:t>
      </w:r>
      <w:r w:rsidRPr="00B34A0C">
        <w:rPr>
          <w:spacing w:val="-7"/>
        </w:rPr>
        <w:t xml:space="preserve"> </w:t>
      </w:r>
      <w:r w:rsidRPr="00B34A0C">
        <w:t>Учит</w:t>
      </w:r>
      <w:r w:rsidRPr="00B34A0C">
        <w:rPr>
          <w:spacing w:val="-7"/>
        </w:rPr>
        <w:t xml:space="preserve"> </w:t>
      </w:r>
      <w:r w:rsidRPr="00B34A0C">
        <w:t>детей</w:t>
      </w:r>
      <w:r w:rsidRPr="00B34A0C">
        <w:rPr>
          <w:spacing w:val="-9"/>
        </w:rPr>
        <w:t xml:space="preserve"> </w:t>
      </w:r>
      <w:r w:rsidRPr="00B34A0C">
        <w:t>составлять</w:t>
      </w:r>
      <w:r w:rsidRPr="00B34A0C">
        <w:rPr>
          <w:spacing w:val="-8"/>
        </w:rPr>
        <w:t xml:space="preserve"> </w:t>
      </w:r>
      <w:r w:rsidRPr="00B34A0C">
        <w:t>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w:t>
      </w:r>
      <w:r w:rsidRPr="00B34A0C">
        <w:rPr>
          <w:spacing w:val="-8"/>
        </w:rPr>
        <w:t xml:space="preserve"> </w:t>
      </w:r>
      <w:r w:rsidRPr="00B34A0C">
        <w:t>форм.</w:t>
      </w:r>
      <w:r w:rsidRPr="00B34A0C">
        <w:rPr>
          <w:spacing w:val="-10"/>
        </w:rPr>
        <w:t xml:space="preserve"> </w:t>
      </w:r>
      <w:r w:rsidRPr="00B34A0C">
        <w:t>Учит</w:t>
      </w:r>
      <w:r w:rsidRPr="00B34A0C">
        <w:rPr>
          <w:spacing w:val="-9"/>
        </w:rPr>
        <w:t xml:space="preserve"> </w:t>
      </w:r>
      <w:r w:rsidRPr="00B34A0C">
        <w:t>детей</w:t>
      </w:r>
      <w:r w:rsidRPr="00B34A0C">
        <w:rPr>
          <w:spacing w:val="-9"/>
        </w:rPr>
        <w:t xml:space="preserve"> </w:t>
      </w:r>
      <w:r w:rsidRPr="00B34A0C">
        <w:t>преобразовывать</w:t>
      </w:r>
      <w:r w:rsidRPr="00B34A0C">
        <w:rPr>
          <w:spacing w:val="-8"/>
        </w:rPr>
        <w:t xml:space="preserve"> </w:t>
      </w:r>
      <w:r w:rsidRPr="00B34A0C">
        <w:t>эти</w:t>
      </w:r>
      <w:r w:rsidRPr="00B34A0C">
        <w:rPr>
          <w:spacing w:val="-9"/>
        </w:rPr>
        <w:t xml:space="preserve"> </w:t>
      </w:r>
      <w:r w:rsidRPr="00B34A0C">
        <w:t>формы,</w:t>
      </w:r>
      <w:r w:rsidRPr="00B34A0C">
        <w:rPr>
          <w:spacing w:val="-10"/>
        </w:rPr>
        <w:t xml:space="preserve"> </w:t>
      </w:r>
      <w:r w:rsidRPr="00B34A0C">
        <w:t>разрезая</w:t>
      </w:r>
      <w:r w:rsidRPr="00B34A0C">
        <w:rPr>
          <w:spacing w:val="-10"/>
        </w:rPr>
        <w:t xml:space="preserve"> </w:t>
      </w:r>
      <w:r w:rsidRPr="00B34A0C">
        <w:t>их</w:t>
      </w:r>
      <w:r w:rsidRPr="00B34A0C">
        <w:rPr>
          <w:spacing w:val="-10"/>
        </w:rPr>
        <w:t xml:space="preserve"> </w:t>
      </w:r>
      <w:r w:rsidRPr="00B34A0C">
        <w:t>на</w:t>
      </w:r>
      <w:r w:rsidRPr="00B34A0C">
        <w:rPr>
          <w:spacing w:val="-11"/>
        </w:rPr>
        <w:t xml:space="preserve"> </w:t>
      </w:r>
      <w:r w:rsidRPr="00B34A0C">
        <w:t>две</w:t>
      </w:r>
      <w:r w:rsidRPr="00B34A0C">
        <w:rPr>
          <w:spacing w:val="-10"/>
        </w:rPr>
        <w:t xml:space="preserve"> </w:t>
      </w:r>
      <w:r w:rsidRPr="00B34A0C">
        <w:t>или</w:t>
      </w:r>
      <w:r w:rsidRPr="00B34A0C">
        <w:rPr>
          <w:spacing w:val="-8"/>
        </w:rPr>
        <w:t xml:space="preserve"> </w:t>
      </w:r>
      <w:r w:rsidRPr="00B34A0C">
        <w:t>четыре</w:t>
      </w:r>
      <w:r w:rsidRPr="00B34A0C">
        <w:rPr>
          <w:spacing w:val="-10"/>
        </w:rPr>
        <w:t xml:space="preserve"> </w:t>
      </w:r>
      <w:r w:rsidRPr="00B34A0C">
        <w:t>части</w:t>
      </w:r>
      <w:r w:rsidRPr="00B34A0C">
        <w:rPr>
          <w:spacing w:val="-8"/>
        </w:rPr>
        <w:t xml:space="preserve"> </w:t>
      </w:r>
      <w:r w:rsidRPr="00B34A0C">
        <w:t>(круг</w:t>
      </w:r>
    </w:p>
    <w:p w14:paraId="13F43259" w14:textId="77777777" w:rsidR="00486711" w:rsidRPr="00B34A0C" w:rsidRDefault="00A943F1" w:rsidP="004918B1">
      <w:pPr>
        <w:pStyle w:val="a5"/>
        <w:numPr>
          <w:ilvl w:val="0"/>
          <w:numId w:val="161"/>
        </w:numPr>
        <w:tabs>
          <w:tab w:val="left" w:pos="709"/>
        </w:tabs>
        <w:spacing w:before="3" w:line="276" w:lineRule="auto"/>
        <w:ind w:right="627" w:firstLine="0"/>
        <w:rPr>
          <w:sz w:val="24"/>
          <w:szCs w:val="24"/>
        </w:rPr>
      </w:pPr>
      <w:r w:rsidRPr="00B34A0C">
        <w:rPr>
          <w:sz w:val="24"/>
          <w:szCs w:val="24"/>
        </w:rPr>
        <w:t>на полукруги, четверти; квадрат - на треугольники и так далее). Закрепляет у детей навыки аккуратного</w:t>
      </w:r>
      <w:r w:rsidRPr="00B34A0C">
        <w:rPr>
          <w:spacing w:val="-12"/>
          <w:sz w:val="24"/>
          <w:szCs w:val="24"/>
        </w:rPr>
        <w:t xml:space="preserve"> </w:t>
      </w:r>
      <w:r w:rsidRPr="00B34A0C">
        <w:rPr>
          <w:sz w:val="24"/>
          <w:szCs w:val="24"/>
        </w:rPr>
        <w:t>вырезывания</w:t>
      </w:r>
      <w:r w:rsidRPr="00B34A0C">
        <w:rPr>
          <w:spacing w:val="-12"/>
          <w:sz w:val="24"/>
          <w:szCs w:val="24"/>
        </w:rPr>
        <w:t xml:space="preserve"> </w:t>
      </w:r>
      <w:r w:rsidRPr="00B34A0C">
        <w:rPr>
          <w:sz w:val="24"/>
          <w:szCs w:val="24"/>
        </w:rPr>
        <w:t>и</w:t>
      </w:r>
      <w:r w:rsidRPr="00B34A0C">
        <w:rPr>
          <w:spacing w:val="-12"/>
          <w:sz w:val="24"/>
          <w:szCs w:val="24"/>
        </w:rPr>
        <w:t xml:space="preserve"> </w:t>
      </w:r>
      <w:r w:rsidRPr="00B34A0C">
        <w:rPr>
          <w:sz w:val="24"/>
          <w:szCs w:val="24"/>
        </w:rPr>
        <w:t>наклеивания.</w:t>
      </w:r>
      <w:r w:rsidRPr="00B34A0C">
        <w:rPr>
          <w:spacing w:val="-12"/>
          <w:sz w:val="24"/>
          <w:szCs w:val="24"/>
        </w:rPr>
        <w:t xml:space="preserve"> </w:t>
      </w:r>
      <w:r w:rsidRPr="00B34A0C">
        <w:rPr>
          <w:sz w:val="24"/>
          <w:szCs w:val="24"/>
        </w:rPr>
        <w:t>Педагог</w:t>
      </w:r>
      <w:r w:rsidRPr="00B34A0C">
        <w:rPr>
          <w:spacing w:val="-12"/>
          <w:sz w:val="24"/>
          <w:szCs w:val="24"/>
        </w:rPr>
        <w:t xml:space="preserve"> </w:t>
      </w:r>
      <w:r w:rsidRPr="00B34A0C">
        <w:rPr>
          <w:sz w:val="24"/>
          <w:szCs w:val="24"/>
        </w:rPr>
        <w:t>поощряет</w:t>
      </w:r>
      <w:r w:rsidRPr="00B34A0C">
        <w:rPr>
          <w:spacing w:val="-12"/>
          <w:sz w:val="24"/>
          <w:szCs w:val="24"/>
        </w:rPr>
        <w:t xml:space="preserve"> </w:t>
      </w:r>
      <w:r w:rsidRPr="00B34A0C">
        <w:rPr>
          <w:sz w:val="24"/>
          <w:szCs w:val="24"/>
        </w:rPr>
        <w:t>проявление</w:t>
      </w:r>
      <w:r w:rsidRPr="00B34A0C">
        <w:rPr>
          <w:spacing w:val="-13"/>
          <w:sz w:val="24"/>
          <w:szCs w:val="24"/>
        </w:rPr>
        <w:t xml:space="preserve"> </w:t>
      </w:r>
      <w:r w:rsidRPr="00B34A0C">
        <w:rPr>
          <w:sz w:val="24"/>
          <w:szCs w:val="24"/>
        </w:rPr>
        <w:t>активности</w:t>
      </w:r>
      <w:r w:rsidRPr="00B34A0C">
        <w:rPr>
          <w:spacing w:val="-12"/>
          <w:sz w:val="24"/>
          <w:szCs w:val="24"/>
        </w:rPr>
        <w:t xml:space="preserve"> </w:t>
      </w:r>
      <w:r w:rsidRPr="00B34A0C">
        <w:rPr>
          <w:sz w:val="24"/>
          <w:szCs w:val="24"/>
        </w:rPr>
        <w:t>и</w:t>
      </w:r>
      <w:r w:rsidRPr="00B34A0C">
        <w:rPr>
          <w:spacing w:val="-12"/>
          <w:sz w:val="24"/>
          <w:szCs w:val="24"/>
        </w:rPr>
        <w:t xml:space="preserve"> </w:t>
      </w:r>
      <w:r w:rsidRPr="00B34A0C">
        <w:rPr>
          <w:sz w:val="24"/>
          <w:szCs w:val="24"/>
        </w:rPr>
        <w:t>творчества.</w:t>
      </w:r>
    </w:p>
    <w:p w14:paraId="1A3C4173" w14:textId="77777777" w:rsidR="00486711" w:rsidRPr="00B34A0C" w:rsidRDefault="00A943F1">
      <w:pPr>
        <w:pStyle w:val="5"/>
        <w:spacing w:before="3"/>
      </w:pPr>
      <w:r w:rsidRPr="00B34A0C">
        <w:t>Конструктивная деятельность.</w:t>
      </w:r>
    </w:p>
    <w:p w14:paraId="14A79D57" w14:textId="77777777" w:rsidR="00486711" w:rsidRPr="00B34A0C" w:rsidRDefault="00A943F1" w:rsidP="004918B1">
      <w:pPr>
        <w:pStyle w:val="a5"/>
        <w:numPr>
          <w:ilvl w:val="0"/>
          <w:numId w:val="160"/>
        </w:numPr>
        <w:tabs>
          <w:tab w:val="left" w:pos="1561"/>
        </w:tabs>
        <w:spacing w:before="35" w:line="271" w:lineRule="auto"/>
        <w:ind w:right="627" w:firstLine="708"/>
        <w:rPr>
          <w:sz w:val="24"/>
          <w:szCs w:val="24"/>
        </w:rPr>
      </w:pPr>
      <w:r w:rsidRPr="00B34A0C">
        <w:rPr>
          <w:sz w:val="24"/>
          <w:szCs w:val="24"/>
        </w:rPr>
        <w:t>Педагог</w:t>
      </w:r>
      <w:r w:rsidRPr="00B34A0C">
        <w:rPr>
          <w:spacing w:val="-7"/>
          <w:sz w:val="24"/>
          <w:szCs w:val="24"/>
        </w:rPr>
        <w:t xml:space="preserve"> </w:t>
      </w:r>
      <w:r w:rsidRPr="00B34A0C">
        <w:rPr>
          <w:sz w:val="24"/>
          <w:szCs w:val="24"/>
        </w:rPr>
        <w:t>продолжает</w:t>
      </w:r>
      <w:r w:rsidRPr="00B34A0C">
        <w:rPr>
          <w:spacing w:val="-7"/>
          <w:sz w:val="24"/>
          <w:szCs w:val="24"/>
        </w:rPr>
        <w:t xml:space="preserve"> </w:t>
      </w:r>
      <w:r w:rsidRPr="00B34A0C">
        <w:rPr>
          <w:sz w:val="24"/>
          <w:szCs w:val="24"/>
        </w:rPr>
        <w:t>развивать</w:t>
      </w:r>
      <w:r w:rsidRPr="00B34A0C">
        <w:rPr>
          <w:spacing w:val="-4"/>
          <w:sz w:val="24"/>
          <w:szCs w:val="24"/>
        </w:rPr>
        <w:t xml:space="preserve"> </w:t>
      </w:r>
      <w:r w:rsidRPr="00B34A0C">
        <w:rPr>
          <w:sz w:val="24"/>
          <w:szCs w:val="24"/>
        </w:rPr>
        <w:t>у</w:t>
      </w:r>
      <w:r w:rsidRPr="00B34A0C">
        <w:rPr>
          <w:spacing w:val="-11"/>
          <w:sz w:val="24"/>
          <w:szCs w:val="24"/>
        </w:rPr>
        <w:t xml:space="preserve"> </w:t>
      </w:r>
      <w:r w:rsidRPr="00B34A0C">
        <w:rPr>
          <w:sz w:val="24"/>
          <w:szCs w:val="24"/>
        </w:rPr>
        <w:t>детей</w:t>
      </w:r>
      <w:r w:rsidRPr="00B34A0C">
        <w:rPr>
          <w:spacing w:val="-6"/>
          <w:sz w:val="24"/>
          <w:szCs w:val="24"/>
        </w:rPr>
        <w:t xml:space="preserve"> </w:t>
      </w:r>
      <w:r w:rsidRPr="00B34A0C">
        <w:rPr>
          <w:sz w:val="24"/>
          <w:szCs w:val="24"/>
        </w:rPr>
        <w:t>способность</w:t>
      </w:r>
      <w:r w:rsidRPr="00B34A0C">
        <w:rPr>
          <w:spacing w:val="-6"/>
          <w:sz w:val="24"/>
          <w:szCs w:val="24"/>
        </w:rPr>
        <w:t xml:space="preserve"> </w:t>
      </w:r>
      <w:r w:rsidRPr="00B34A0C">
        <w:rPr>
          <w:sz w:val="24"/>
          <w:szCs w:val="24"/>
        </w:rPr>
        <w:t>различать</w:t>
      </w:r>
      <w:r w:rsidRPr="00B34A0C">
        <w:rPr>
          <w:spacing w:val="-6"/>
          <w:sz w:val="24"/>
          <w:szCs w:val="24"/>
        </w:rPr>
        <w:t xml:space="preserve"> </w:t>
      </w:r>
      <w:r w:rsidRPr="00B34A0C">
        <w:rPr>
          <w:sz w:val="24"/>
          <w:szCs w:val="24"/>
        </w:rPr>
        <w:t>и</w:t>
      </w:r>
      <w:r w:rsidRPr="00B34A0C">
        <w:rPr>
          <w:spacing w:val="-7"/>
          <w:sz w:val="24"/>
          <w:szCs w:val="24"/>
        </w:rPr>
        <w:t xml:space="preserve"> </w:t>
      </w:r>
      <w:r w:rsidRPr="00B34A0C">
        <w:rPr>
          <w:sz w:val="24"/>
          <w:szCs w:val="24"/>
        </w:rPr>
        <w:t>называть</w:t>
      </w:r>
      <w:r w:rsidRPr="00B34A0C">
        <w:rPr>
          <w:spacing w:val="-6"/>
          <w:sz w:val="24"/>
          <w:szCs w:val="24"/>
        </w:rPr>
        <w:t xml:space="preserve"> </w:t>
      </w:r>
      <w:r w:rsidRPr="00B34A0C">
        <w:rPr>
          <w:sz w:val="24"/>
          <w:szCs w:val="24"/>
        </w:rPr>
        <w:t>строительные детали</w:t>
      </w:r>
      <w:r w:rsidRPr="00B34A0C">
        <w:rPr>
          <w:spacing w:val="-14"/>
          <w:sz w:val="24"/>
          <w:szCs w:val="24"/>
        </w:rPr>
        <w:t xml:space="preserve"> </w:t>
      </w:r>
      <w:r w:rsidRPr="00B34A0C">
        <w:rPr>
          <w:sz w:val="24"/>
          <w:szCs w:val="24"/>
        </w:rPr>
        <w:t>(куб,</w:t>
      </w:r>
      <w:r w:rsidRPr="00B34A0C">
        <w:rPr>
          <w:spacing w:val="-15"/>
          <w:sz w:val="24"/>
          <w:szCs w:val="24"/>
        </w:rPr>
        <w:t xml:space="preserve"> </w:t>
      </w:r>
      <w:r w:rsidRPr="00B34A0C">
        <w:rPr>
          <w:sz w:val="24"/>
          <w:szCs w:val="24"/>
        </w:rPr>
        <w:t>пластина,</w:t>
      </w:r>
      <w:r w:rsidRPr="00B34A0C">
        <w:rPr>
          <w:spacing w:val="-14"/>
          <w:sz w:val="24"/>
          <w:szCs w:val="24"/>
        </w:rPr>
        <w:t xml:space="preserve"> </w:t>
      </w:r>
      <w:r w:rsidRPr="00B34A0C">
        <w:rPr>
          <w:sz w:val="24"/>
          <w:szCs w:val="24"/>
        </w:rPr>
        <w:t>кирпичик,</w:t>
      </w:r>
      <w:r w:rsidRPr="00B34A0C">
        <w:rPr>
          <w:spacing w:val="-16"/>
          <w:sz w:val="24"/>
          <w:szCs w:val="24"/>
        </w:rPr>
        <w:t xml:space="preserve"> </w:t>
      </w:r>
      <w:r w:rsidRPr="00B34A0C">
        <w:rPr>
          <w:sz w:val="24"/>
          <w:szCs w:val="24"/>
        </w:rPr>
        <w:t>брусок);</w:t>
      </w:r>
      <w:r w:rsidRPr="00B34A0C">
        <w:rPr>
          <w:spacing w:val="-13"/>
          <w:sz w:val="24"/>
          <w:szCs w:val="24"/>
        </w:rPr>
        <w:t xml:space="preserve"> </w:t>
      </w:r>
      <w:r w:rsidRPr="00B34A0C">
        <w:rPr>
          <w:sz w:val="24"/>
          <w:szCs w:val="24"/>
        </w:rPr>
        <w:t>учит</w:t>
      </w:r>
      <w:r w:rsidRPr="00B34A0C">
        <w:rPr>
          <w:spacing w:val="-13"/>
          <w:sz w:val="24"/>
          <w:szCs w:val="24"/>
        </w:rPr>
        <w:t xml:space="preserve"> </w:t>
      </w:r>
      <w:r w:rsidRPr="00B34A0C">
        <w:rPr>
          <w:sz w:val="24"/>
          <w:szCs w:val="24"/>
        </w:rPr>
        <w:t>использовать</w:t>
      </w:r>
      <w:r w:rsidRPr="00B34A0C">
        <w:rPr>
          <w:spacing w:val="-16"/>
          <w:sz w:val="24"/>
          <w:szCs w:val="24"/>
        </w:rPr>
        <w:t xml:space="preserve"> </w:t>
      </w:r>
      <w:r w:rsidRPr="00B34A0C">
        <w:rPr>
          <w:sz w:val="24"/>
          <w:szCs w:val="24"/>
        </w:rPr>
        <w:t>их</w:t>
      </w:r>
      <w:r w:rsidRPr="00B34A0C">
        <w:rPr>
          <w:spacing w:val="-12"/>
          <w:sz w:val="24"/>
          <w:szCs w:val="24"/>
        </w:rPr>
        <w:t xml:space="preserve"> </w:t>
      </w:r>
      <w:r w:rsidRPr="00B34A0C">
        <w:rPr>
          <w:sz w:val="24"/>
          <w:szCs w:val="24"/>
        </w:rPr>
        <w:t>с</w:t>
      </w:r>
      <w:r w:rsidRPr="00B34A0C">
        <w:rPr>
          <w:spacing w:val="-14"/>
          <w:sz w:val="24"/>
          <w:szCs w:val="24"/>
        </w:rPr>
        <w:t xml:space="preserve"> </w:t>
      </w:r>
      <w:r w:rsidRPr="00B34A0C">
        <w:rPr>
          <w:sz w:val="24"/>
          <w:szCs w:val="24"/>
        </w:rPr>
        <w:t>учётом</w:t>
      </w:r>
      <w:r w:rsidRPr="00B34A0C">
        <w:rPr>
          <w:spacing w:val="-15"/>
          <w:sz w:val="24"/>
          <w:szCs w:val="24"/>
        </w:rPr>
        <w:t xml:space="preserve"> </w:t>
      </w:r>
      <w:r w:rsidRPr="00B34A0C">
        <w:rPr>
          <w:sz w:val="24"/>
          <w:szCs w:val="24"/>
        </w:rPr>
        <w:t>конструктивных</w:t>
      </w:r>
      <w:r w:rsidRPr="00B34A0C">
        <w:rPr>
          <w:spacing w:val="-15"/>
          <w:sz w:val="24"/>
          <w:szCs w:val="24"/>
        </w:rPr>
        <w:t xml:space="preserve"> </w:t>
      </w:r>
      <w:r w:rsidRPr="00B34A0C">
        <w:rPr>
          <w:sz w:val="24"/>
          <w:szCs w:val="24"/>
        </w:rPr>
        <w:t>свойств (устойчивость, форма,</w:t>
      </w:r>
      <w:r w:rsidRPr="00B34A0C">
        <w:rPr>
          <w:spacing w:val="1"/>
          <w:sz w:val="24"/>
          <w:szCs w:val="24"/>
        </w:rPr>
        <w:t xml:space="preserve"> </w:t>
      </w:r>
      <w:r w:rsidRPr="00B34A0C">
        <w:rPr>
          <w:sz w:val="24"/>
          <w:szCs w:val="24"/>
        </w:rPr>
        <w:t>величина).</w:t>
      </w:r>
    </w:p>
    <w:p w14:paraId="7D4BCDCC" w14:textId="77777777" w:rsidR="00486711" w:rsidRPr="00B34A0C" w:rsidRDefault="00A943F1" w:rsidP="004918B1">
      <w:pPr>
        <w:pStyle w:val="a5"/>
        <w:numPr>
          <w:ilvl w:val="0"/>
          <w:numId w:val="160"/>
        </w:numPr>
        <w:tabs>
          <w:tab w:val="left" w:pos="1566"/>
        </w:tabs>
        <w:spacing w:before="4" w:line="273" w:lineRule="auto"/>
        <w:ind w:right="627" w:firstLine="708"/>
        <w:rPr>
          <w:sz w:val="24"/>
          <w:szCs w:val="24"/>
        </w:rPr>
      </w:pPr>
      <w:r w:rsidRPr="00B34A0C">
        <w:rPr>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w:t>
      </w:r>
      <w:r w:rsidRPr="00B34A0C">
        <w:rPr>
          <w:spacing w:val="-4"/>
          <w:sz w:val="24"/>
          <w:szCs w:val="24"/>
        </w:rPr>
        <w:t xml:space="preserve"> </w:t>
      </w:r>
      <w:r w:rsidRPr="00B34A0C">
        <w:rPr>
          <w:sz w:val="24"/>
          <w:szCs w:val="24"/>
        </w:rPr>
        <w:t>далее).</w:t>
      </w:r>
    </w:p>
    <w:p w14:paraId="6022F7FB" w14:textId="77777777" w:rsidR="00486711" w:rsidRPr="00B34A0C" w:rsidRDefault="00A943F1" w:rsidP="004918B1">
      <w:pPr>
        <w:pStyle w:val="a5"/>
        <w:numPr>
          <w:ilvl w:val="0"/>
          <w:numId w:val="160"/>
        </w:numPr>
        <w:tabs>
          <w:tab w:val="left" w:pos="1575"/>
        </w:tabs>
        <w:spacing w:line="273" w:lineRule="auto"/>
        <w:ind w:right="627" w:firstLine="708"/>
        <w:rPr>
          <w:sz w:val="24"/>
          <w:szCs w:val="24"/>
        </w:rPr>
      </w:pPr>
      <w:r w:rsidRPr="00B34A0C">
        <w:rPr>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w:t>
      </w:r>
      <w:r w:rsidRPr="00B34A0C">
        <w:rPr>
          <w:spacing w:val="-15"/>
          <w:sz w:val="24"/>
          <w:szCs w:val="24"/>
        </w:rPr>
        <w:t xml:space="preserve"> </w:t>
      </w:r>
      <w:r w:rsidRPr="00B34A0C">
        <w:rPr>
          <w:sz w:val="24"/>
          <w:szCs w:val="24"/>
        </w:rPr>
        <w:t>(построй</w:t>
      </w:r>
      <w:r w:rsidRPr="00B34A0C">
        <w:rPr>
          <w:spacing w:val="-14"/>
          <w:sz w:val="24"/>
          <w:szCs w:val="24"/>
        </w:rPr>
        <w:t xml:space="preserve"> </w:t>
      </w:r>
      <w:r w:rsidRPr="00B34A0C">
        <w:rPr>
          <w:sz w:val="24"/>
          <w:szCs w:val="24"/>
        </w:rPr>
        <w:t>такой</w:t>
      </w:r>
      <w:r w:rsidRPr="00B34A0C">
        <w:rPr>
          <w:spacing w:val="-15"/>
          <w:sz w:val="24"/>
          <w:szCs w:val="24"/>
        </w:rPr>
        <w:t xml:space="preserve"> </w:t>
      </w:r>
      <w:r w:rsidRPr="00B34A0C">
        <w:rPr>
          <w:sz w:val="24"/>
          <w:szCs w:val="24"/>
        </w:rPr>
        <w:t>же</w:t>
      </w:r>
      <w:r w:rsidRPr="00B34A0C">
        <w:rPr>
          <w:spacing w:val="-16"/>
          <w:sz w:val="24"/>
          <w:szCs w:val="24"/>
        </w:rPr>
        <w:t xml:space="preserve"> </w:t>
      </w:r>
      <w:r w:rsidRPr="00B34A0C">
        <w:rPr>
          <w:sz w:val="24"/>
          <w:szCs w:val="24"/>
        </w:rPr>
        <w:t>домик,</w:t>
      </w:r>
      <w:r w:rsidRPr="00B34A0C">
        <w:rPr>
          <w:spacing w:val="-18"/>
          <w:sz w:val="24"/>
          <w:szCs w:val="24"/>
        </w:rPr>
        <w:t xml:space="preserve"> </w:t>
      </w:r>
      <w:r w:rsidRPr="00B34A0C">
        <w:rPr>
          <w:sz w:val="24"/>
          <w:szCs w:val="24"/>
        </w:rPr>
        <w:t>но</w:t>
      </w:r>
      <w:r w:rsidRPr="00B34A0C">
        <w:rPr>
          <w:spacing w:val="-14"/>
          <w:sz w:val="24"/>
          <w:szCs w:val="24"/>
        </w:rPr>
        <w:t xml:space="preserve"> </w:t>
      </w:r>
      <w:r w:rsidRPr="00B34A0C">
        <w:rPr>
          <w:sz w:val="24"/>
          <w:szCs w:val="24"/>
        </w:rPr>
        <w:t>высокий).</w:t>
      </w:r>
      <w:r w:rsidRPr="00B34A0C">
        <w:rPr>
          <w:spacing w:val="-19"/>
          <w:sz w:val="24"/>
          <w:szCs w:val="24"/>
        </w:rPr>
        <w:t xml:space="preserve"> </w:t>
      </w:r>
      <w:r w:rsidRPr="00B34A0C">
        <w:rPr>
          <w:sz w:val="24"/>
          <w:szCs w:val="24"/>
        </w:rPr>
        <w:t>Учит</w:t>
      </w:r>
      <w:r w:rsidRPr="00B34A0C">
        <w:rPr>
          <w:spacing w:val="-16"/>
          <w:sz w:val="24"/>
          <w:szCs w:val="24"/>
        </w:rPr>
        <w:t xml:space="preserve"> </w:t>
      </w:r>
      <w:r w:rsidRPr="00B34A0C">
        <w:rPr>
          <w:sz w:val="24"/>
          <w:szCs w:val="24"/>
        </w:rPr>
        <w:t>детей</w:t>
      </w:r>
      <w:r w:rsidRPr="00B34A0C">
        <w:rPr>
          <w:spacing w:val="-14"/>
          <w:sz w:val="24"/>
          <w:szCs w:val="24"/>
        </w:rPr>
        <w:t xml:space="preserve"> </w:t>
      </w:r>
      <w:r w:rsidRPr="00B34A0C">
        <w:rPr>
          <w:sz w:val="24"/>
          <w:szCs w:val="24"/>
        </w:rPr>
        <w:t>сооружать</w:t>
      </w:r>
      <w:r w:rsidRPr="00B34A0C">
        <w:rPr>
          <w:spacing w:val="-14"/>
          <w:sz w:val="24"/>
          <w:szCs w:val="24"/>
        </w:rPr>
        <w:t xml:space="preserve"> </w:t>
      </w:r>
      <w:r w:rsidRPr="00B34A0C">
        <w:rPr>
          <w:sz w:val="24"/>
          <w:szCs w:val="24"/>
        </w:rPr>
        <w:t>постройки</w:t>
      </w:r>
      <w:r w:rsidRPr="00B34A0C">
        <w:rPr>
          <w:spacing w:val="-15"/>
          <w:sz w:val="24"/>
          <w:szCs w:val="24"/>
        </w:rPr>
        <w:t xml:space="preserve"> </w:t>
      </w:r>
      <w:r w:rsidRPr="00B34A0C">
        <w:rPr>
          <w:sz w:val="24"/>
          <w:szCs w:val="24"/>
        </w:rPr>
        <w:t>из</w:t>
      </w:r>
      <w:r w:rsidRPr="00B34A0C">
        <w:rPr>
          <w:spacing w:val="-17"/>
          <w:sz w:val="24"/>
          <w:szCs w:val="24"/>
        </w:rPr>
        <w:t xml:space="preserve"> </w:t>
      </w:r>
      <w:r w:rsidRPr="00B34A0C">
        <w:rPr>
          <w:sz w:val="24"/>
          <w:szCs w:val="24"/>
        </w:rPr>
        <w:t>крупного и</w:t>
      </w:r>
      <w:r w:rsidRPr="00B34A0C">
        <w:rPr>
          <w:spacing w:val="-15"/>
          <w:sz w:val="24"/>
          <w:szCs w:val="24"/>
        </w:rPr>
        <w:t xml:space="preserve"> </w:t>
      </w:r>
      <w:r w:rsidRPr="00B34A0C">
        <w:rPr>
          <w:sz w:val="24"/>
          <w:szCs w:val="24"/>
        </w:rPr>
        <w:t>мелкого</w:t>
      </w:r>
      <w:r w:rsidRPr="00B34A0C">
        <w:rPr>
          <w:spacing w:val="-14"/>
          <w:sz w:val="24"/>
          <w:szCs w:val="24"/>
        </w:rPr>
        <w:t xml:space="preserve"> </w:t>
      </w:r>
      <w:r w:rsidRPr="00B34A0C">
        <w:rPr>
          <w:sz w:val="24"/>
          <w:szCs w:val="24"/>
        </w:rPr>
        <w:t>строительного</w:t>
      </w:r>
      <w:r w:rsidRPr="00B34A0C">
        <w:rPr>
          <w:spacing w:val="-14"/>
          <w:sz w:val="24"/>
          <w:szCs w:val="24"/>
        </w:rPr>
        <w:t xml:space="preserve"> </w:t>
      </w:r>
      <w:r w:rsidRPr="00B34A0C">
        <w:rPr>
          <w:sz w:val="24"/>
          <w:szCs w:val="24"/>
        </w:rPr>
        <w:t>материала,</w:t>
      </w:r>
      <w:r w:rsidRPr="00B34A0C">
        <w:rPr>
          <w:spacing w:val="-12"/>
          <w:sz w:val="24"/>
          <w:szCs w:val="24"/>
        </w:rPr>
        <w:t xml:space="preserve"> </w:t>
      </w:r>
      <w:r w:rsidRPr="00B34A0C">
        <w:rPr>
          <w:sz w:val="24"/>
          <w:szCs w:val="24"/>
        </w:rPr>
        <w:t>использовать</w:t>
      </w:r>
      <w:r w:rsidRPr="00B34A0C">
        <w:rPr>
          <w:spacing w:val="-13"/>
          <w:sz w:val="24"/>
          <w:szCs w:val="24"/>
        </w:rPr>
        <w:t xml:space="preserve"> </w:t>
      </w:r>
      <w:r w:rsidRPr="00B34A0C">
        <w:rPr>
          <w:sz w:val="24"/>
          <w:szCs w:val="24"/>
        </w:rPr>
        <w:t>детали</w:t>
      </w:r>
      <w:r w:rsidRPr="00B34A0C">
        <w:rPr>
          <w:spacing w:val="-14"/>
          <w:sz w:val="24"/>
          <w:szCs w:val="24"/>
        </w:rPr>
        <w:t xml:space="preserve"> </w:t>
      </w:r>
      <w:r w:rsidRPr="00B34A0C">
        <w:rPr>
          <w:sz w:val="24"/>
          <w:szCs w:val="24"/>
        </w:rPr>
        <w:t>разного</w:t>
      </w:r>
      <w:r w:rsidRPr="00B34A0C">
        <w:rPr>
          <w:spacing w:val="-14"/>
          <w:sz w:val="24"/>
          <w:szCs w:val="24"/>
        </w:rPr>
        <w:t xml:space="preserve"> </w:t>
      </w:r>
      <w:r w:rsidRPr="00B34A0C">
        <w:rPr>
          <w:sz w:val="24"/>
          <w:szCs w:val="24"/>
        </w:rPr>
        <w:t>цвета</w:t>
      </w:r>
      <w:r w:rsidRPr="00B34A0C">
        <w:rPr>
          <w:spacing w:val="-15"/>
          <w:sz w:val="24"/>
          <w:szCs w:val="24"/>
        </w:rPr>
        <w:t xml:space="preserve"> </w:t>
      </w:r>
      <w:r w:rsidRPr="00B34A0C">
        <w:rPr>
          <w:sz w:val="24"/>
          <w:szCs w:val="24"/>
        </w:rPr>
        <w:t>для</w:t>
      </w:r>
      <w:r w:rsidRPr="00B34A0C">
        <w:rPr>
          <w:spacing w:val="-14"/>
          <w:sz w:val="24"/>
          <w:szCs w:val="24"/>
        </w:rPr>
        <w:t xml:space="preserve"> </w:t>
      </w:r>
      <w:r w:rsidRPr="00B34A0C">
        <w:rPr>
          <w:sz w:val="24"/>
          <w:szCs w:val="24"/>
        </w:rPr>
        <w:t>создания</w:t>
      </w:r>
      <w:r w:rsidRPr="00B34A0C">
        <w:rPr>
          <w:spacing w:val="-14"/>
          <w:sz w:val="24"/>
          <w:szCs w:val="24"/>
        </w:rPr>
        <w:t xml:space="preserve"> </w:t>
      </w:r>
      <w:r w:rsidRPr="00B34A0C">
        <w:rPr>
          <w:sz w:val="24"/>
          <w:szCs w:val="24"/>
        </w:rPr>
        <w:t>и</w:t>
      </w:r>
      <w:r w:rsidRPr="00B34A0C">
        <w:rPr>
          <w:spacing w:val="-11"/>
          <w:sz w:val="24"/>
          <w:szCs w:val="24"/>
        </w:rPr>
        <w:t xml:space="preserve"> </w:t>
      </w:r>
      <w:r w:rsidRPr="00B34A0C">
        <w:rPr>
          <w:sz w:val="24"/>
          <w:szCs w:val="24"/>
        </w:rPr>
        <w:t>украшения построек.</w:t>
      </w:r>
    </w:p>
    <w:p w14:paraId="38902F2D" w14:textId="77777777" w:rsidR="00486711" w:rsidRPr="00B34A0C" w:rsidRDefault="00A943F1" w:rsidP="004918B1">
      <w:pPr>
        <w:pStyle w:val="a5"/>
        <w:numPr>
          <w:ilvl w:val="0"/>
          <w:numId w:val="160"/>
        </w:numPr>
        <w:tabs>
          <w:tab w:val="left" w:pos="1566"/>
        </w:tabs>
        <w:spacing w:before="5" w:line="266" w:lineRule="auto"/>
        <w:ind w:right="627" w:firstLine="708"/>
        <w:rPr>
          <w:sz w:val="24"/>
          <w:szCs w:val="24"/>
        </w:rPr>
      </w:pPr>
      <w:r w:rsidRPr="00B34A0C">
        <w:rPr>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w:t>
      </w:r>
      <w:r w:rsidRPr="00B34A0C">
        <w:rPr>
          <w:spacing w:val="-6"/>
          <w:sz w:val="24"/>
          <w:szCs w:val="24"/>
        </w:rPr>
        <w:t xml:space="preserve"> </w:t>
      </w:r>
      <w:r w:rsidRPr="00B34A0C">
        <w:rPr>
          <w:sz w:val="24"/>
          <w:szCs w:val="24"/>
        </w:rPr>
        <w:t>результат.</w:t>
      </w:r>
    </w:p>
    <w:p w14:paraId="0E6EA6C5" w14:textId="77777777" w:rsidR="00486711" w:rsidRPr="00B34A0C" w:rsidRDefault="00A943F1" w:rsidP="004918B1">
      <w:pPr>
        <w:pStyle w:val="a5"/>
        <w:numPr>
          <w:ilvl w:val="0"/>
          <w:numId w:val="160"/>
        </w:numPr>
        <w:tabs>
          <w:tab w:val="left" w:pos="1570"/>
        </w:tabs>
        <w:spacing w:before="9" w:line="273" w:lineRule="auto"/>
        <w:ind w:right="627" w:firstLine="708"/>
        <w:rPr>
          <w:sz w:val="24"/>
          <w:szCs w:val="24"/>
        </w:rPr>
      </w:pPr>
      <w:r w:rsidRPr="00B34A0C">
        <w:rPr>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w:t>
      </w:r>
      <w:r w:rsidRPr="00B34A0C">
        <w:rPr>
          <w:spacing w:val="-5"/>
          <w:sz w:val="24"/>
          <w:szCs w:val="24"/>
        </w:rPr>
        <w:t xml:space="preserve"> </w:t>
      </w:r>
      <w:r w:rsidRPr="00B34A0C">
        <w:rPr>
          <w:sz w:val="24"/>
          <w:szCs w:val="24"/>
        </w:rPr>
        <w:t>открытка),</w:t>
      </w:r>
      <w:r w:rsidRPr="00B34A0C">
        <w:rPr>
          <w:spacing w:val="-5"/>
          <w:sz w:val="24"/>
          <w:szCs w:val="24"/>
        </w:rPr>
        <w:t xml:space="preserve"> </w:t>
      </w:r>
      <w:r w:rsidRPr="00B34A0C">
        <w:rPr>
          <w:sz w:val="24"/>
          <w:szCs w:val="24"/>
        </w:rPr>
        <w:t>приклеивать</w:t>
      </w:r>
      <w:r w:rsidRPr="00B34A0C">
        <w:rPr>
          <w:spacing w:val="-5"/>
          <w:sz w:val="24"/>
          <w:szCs w:val="24"/>
        </w:rPr>
        <w:t xml:space="preserve"> </w:t>
      </w:r>
      <w:r w:rsidRPr="00B34A0C">
        <w:rPr>
          <w:sz w:val="24"/>
          <w:szCs w:val="24"/>
        </w:rPr>
        <w:t>к</w:t>
      </w:r>
      <w:r w:rsidRPr="00B34A0C">
        <w:rPr>
          <w:spacing w:val="-3"/>
          <w:sz w:val="24"/>
          <w:szCs w:val="24"/>
        </w:rPr>
        <w:t xml:space="preserve"> </w:t>
      </w:r>
      <w:r w:rsidRPr="00B34A0C">
        <w:rPr>
          <w:sz w:val="24"/>
          <w:szCs w:val="24"/>
        </w:rPr>
        <w:t>основной</w:t>
      </w:r>
      <w:r w:rsidRPr="00B34A0C">
        <w:rPr>
          <w:spacing w:val="-3"/>
          <w:sz w:val="24"/>
          <w:szCs w:val="24"/>
        </w:rPr>
        <w:t xml:space="preserve"> </w:t>
      </w:r>
      <w:r w:rsidRPr="00B34A0C">
        <w:rPr>
          <w:sz w:val="24"/>
          <w:szCs w:val="24"/>
        </w:rPr>
        <w:t>форме</w:t>
      </w:r>
      <w:r w:rsidRPr="00B34A0C">
        <w:rPr>
          <w:spacing w:val="-6"/>
          <w:sz w:val="24"/>
          <w:szCs w:val="24"/>
        </w:rPr>
        <w:t xml:space="preserve"> </w:t>
      </w:r>
      <w:r w:rsidRPr="00B34A0C">
        <w:rPr>
          <w:sz w:val="24"/>
          <w:szCs w:val="24"/>
        </w:rPr>
        <w:t>детали</w:t>
      </w:r>
      <w:r w:rsidRPr="00B34A0C">
        <w:rPr>
          <w:spacing w:val="-3"/>
          <w:sz w:val="24"/>
          <w:szCs w:val="24"/>
        </w:rPr>
        <w:t xml:space="preserve"> </w:t>
      </w:r>
      <w:r w:rsidRPr="00B34A0C">
        <w:rPr>
          <w:sz w:val="24"/>
          <w:szCs w:val="24"/>
        </w:rPr>
        <w:t>(к</w:t>
      </w:r>
      <w:r w:rsidRPr="00B34A0C">
        <w:rPr>
          <w:spacing w:val="-4"/>
          <w:sz w:val="24"/>
          <w:szCs w:val="24"/>
        </w:rPr>
        <w:t xml:space="preserve"> </w:t>
      </w:r>
      <w:r w:rsidRPr="00B34A0C">
        <w:rPr>
          <w:sz w:val="24"/>
          <w:szCs w:val="24"/>
        </w:rPr>
        <w:t>дому</w:t>
      </w:r>
      <w:r w:rsidRPr="00B34A0C">
        <w:rPr>
          <w:spacing w:val="-1"/>
          <w:sz w:val="24"/>
          <w:szCs w:val="24"/>
        </w:rPr>
        <w:t xml:space="preserve"> </w:t>
      </w:r>
      <w:r w:rsidRPr="00B34A0C">
        <w:rPr>
          <w:sz w:val="24"/>
          <w:szCs w:val="24"/>
        </w:rPr>
        <w:t>-</w:t>
      </w:r>
      <w:r w:rsidRPr="00B34A0C">
        <w:rPr>
          <w:spacing w:val="-5"/>
          <w:sz w:val="24"/>
          <w:szCs w:val="24"/>
        </w:rPr>
        <w:t xml:space="preserve"> </w:t>
      </w:r>
      <w:r w:rsidRPr="00B34A0C">
        <w:rPr>
          <w:sz w:val="24"/>
          <w:szCs w:val="24"/>
        </w:rPr>
        <w:t>окна,</w:t>
      </w:r>
      <w:r w:rsidRPr="00B34A0C">
        <w:rPr>
          <w:spacing w:val="-4"/>
          <w:sz w:val="24"/>
          <w:szCs w:val="24"/>
        </w:rPr>
        <w:t xml:space="preserve"> </w:t>
      </w:r>
      <w:r w:rsidRPr="00B34A0C">
        <w:rPr>
          <w:sz w:val="24"/>
          <w:szCs w:val="24"/>
        </w:rPr>
        <w:t>двери,</w:t>
      </w:r>
      <w:r w:rsidRPr="00B34A0C">
        <w:rPr>
          <w:spacing w:val="-5"/>
          <w:sz w:val="24"/>
          <w:szCs w:val="24"/>
        </w:rPr>
        <w:t xml:space="preserve"> </w:t>
      </w:r>
      <w:r w:rsidRPr="00B34A0C">
        <w:rPr>
          <w:sz w:val="24"/>
          <w:szCs w:val="24"/>
        </w:rPr>
        <w:t>трубу;</w:t>
      </w:r>
      <w:r w:rsidRPr="00B34A0C">
        <w:rPr>
          <w:spacing w:val="-3"/>
          <w:sz w:val="24"/>
          <w:szCs w:val="24"/>
        </w:rPr>
        <w:t xml:space="preserve"> </w:t>
      </w:r>
      <w:r w:rsidRPr="00B34A0C">
        <w:rPr>
          <w:sz w:val="24"/>
          <w:szCs w:val="24"/>
        </w:rPr>
        <w:t>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w:t>
      </w:r>
      <w:r w:rsidRPr="00B34A0C">
        <w:rPr>
          <w:spacing w:val="-5"/>
          <w:sz w:val="24"/>
          <w:szCs w:val="24"/>
        </w:rPr>
        <w:t xml:space="preserve"> </w:t>
      </w:r>
      <w:r w:rsidRPr="00B34A0C">
        <w:rPr>
          <w:sz w:val="24"/>
          <w:szCs w:val="24"/>
        </w:rPr>
        <w:t>предметы.</w:t>
      </w:r>
    </w:p>
    <w:p w14:paraId="460089BD" w14:textId="77777777" w:rsidR="00486711" w:rsidRPr="00B34A0C" w:rsidRDefault="00A943F1">
      <w:pPr>
        <w:pStyle w:val="5"/>
        <w:spacing w:before="10"/>
      </w:pPr>
      <w:r w:rsidRPr="00B34A0C">
        <w:t>Музыкальная деятельность.</w:t>
      </w:r>
    </w:p>
    <w:p w14:paraId="1DB0FE04" w14:textId="77777777" w:rsidR="00486711" w:rsidRPr="00B34A0C" w:rsidRDefault="00A943F1" w:rsidP="004918B1">
      <w:pPr>
        <w:pStyle w:val="a5"/>
        <w:numPr>
          <w:ilvl w:val="0"/>
          <w:numId w:val="159"/>
        </w:numPr>
        <w:tabs>
          <w:tab w:val="left" w:pos="1657"/>
        </w:tabs>
        <w:spacing w:before="34"/>
        <w:ind w:right="627"/>
        <w:rPr>
          <w:sz w:val="24"/>
          <w:szCs w:val="24"/>
        </w:rPr>
      </w:pPr>
      <w:r w:rsidRPr="00B34A0C">
        <w:rPr>
          <w:sz w:val="24"/>
          <w:szCs w:val="24"/>
        </w:rPr>
        <w:t>Слушание:</w:t>
      </w:r>
      <w:r w:rsidRPr="00B34A0C">
        <w:rPr>
          <w:spacing w:val="34"/>
          <w:sz w:val="24"/>
          <w:szCs w:val="24"/>
        </w:rPr>
        <w:t xml:space="preserve"> </w:t>
      </w:r>
      <w:r w:rsidRPr="00B34A0C">
        <w:rPr>
          <w:sz w:val="24"/>
          <w:szCs w:val="24"/>
        </w:rPr>
        <w:t>педагог</w:t>
      </w:r>
      <w:r w:rsidRPr="00B34A0C">
        <w:rPr>
          <w:spacing w:val="33"/>
          <w:sz w:val="24"/>
          <w:szCs w:val="24"/>
        </w:rPr>
        <w:t xml:space="preserve"> </w:t>
      </w:r>
      <w:r w:rsidRPr="00B34A0C">
        <w:rPr>
          <w:sz w:val="24"/>
          <w:szCs w:val="24"/>
        </w:rPr>
        <w:t>формирует</w:t>
      </w:r>
      <w:r w:rsidRPr="00B34A0C">
        <w:rPr>
          <w:spacing w:val="35"/>
          <w:sz w:val="24"/>
          <w:szCs w:val="24"/>
        </w:rPr>
        <w:t xml:space="preserve"> </w:t>
      </w:r>
      <w:r w:rsidRPr="00B34A0C">
        <w:rPr>
          <w:sz w:val="24"/>
          <w:szCs w:val="24"/>
        </w:rPr>
        <w:t>навыки</w:t>
      </w:r>
      <w:r w:rsidRPr="00B34A0C">
        <w:rPr>
          <w:spacing w:val="34"/>
          <w:sz w:val="24"/>
          <w:szCs w:val="24"/>
        </w:rPr>
        <w:t xml:space="preserve"> </w:t>
      </w:r>
      <w:r w:rsidRPr="00B34A0C">
        <w:rPr>
          <w:sz w:val="24"/>
          <w:szCs w:val="24"/>
        </w:rPr>
        <w:t>культуры</w:t>
      </w:r>
      <w:r w:rsidRPr="00B34A0C">
        <w:rPr>
          <w:spacing w:val="34"/>
          <w:sz w:val="24"/>
          <w:szCs w:val="24"/>
        </w:rPr>
        <w:t xml:space="preserve"> </w:t>
      </w:r>
      <w:r w:rsidRPr="00B34A0C">
        <w:rPr>
          <w:sz w:val="24"/>
          <w:szCs w:val="24"/>
        </w:rPr>
        <w:t>слушания</w:t>
      </w:r>
      <w:r w:rsidRPr="00B34A0C">
        <w:rPr>
          <w:spacing w:val="33"/>
          <w:sz w:val="24"/>
          <w:szCs w:val="24"/>
        </w:rPr>
        <w:t xml:space="preserve"> </w:t>
      </w:r>
      <w:r w:rsidRPr="00B34A0C">
        <w:rPr>
          <w:sz w:val="24"/>
          <w:szCs w:val="24"/>
        </w:rPr>
        <w:t>музыки</w:t>
      </w:r>
      <w:r w:rsidRPr="00B34A0C">
        <w:rPr>
          <w:spacing w:val="36"/>
          <w:sz w:val="24"/>
          <w:szCs w:val="24"/>
        </w:rPr>
        <w:t xml:space="preserve"> </w:t>
      </w:r>
      <w:r w:rsidRPr="00B34A0C">
        <w:rPr>
          <w:sz w:val="24"/>
          <w:szCs w:val="24"/>
        </w:rPr>
        <w:t>(не</w:t>
      </w:r>
      <w:r w:rsidRPr="00B34A0C">
        <w:rPr>
          <w:spacing w:val="33"/>
          <w:sz w:val="24"/>
          <w:szCs w:val="24"/>
        </w:rPr>
        <w:t xml:space="preserve"> </w:t>
      </w:r>
      <w:r w:rsidRPr="00B34A0C">
        <w:rPr>
          <w:sz w:val="24"/>
          <w:szCs w:val="24"/>
        </w:rPr>
        <w:t>отвлекаться,</w:t>
      </w:r>
    </w:p>
    <w:p w14:paraId="2A0D9793" w14:textId="77777777" w:rsidR="00486711" w:rsidRPr="00B34A0C" w:rsidRDefault="00486711">
      <w:pPr>
        <w:jc w:val="both"/>
        <w:rPr>
          <w:sz w:val="24"/>
          <w:szCs w:val="24"/>
        </w:rPr>
        <w:sectPr w:rsidR="00486711" w:rsidRPr="00B34A0C">
          <w:pgSz w:w="12000" w:h="16970"/>
          <w:pgMar w:top="1040" w:right="0" w:bottom="280" w:left="600" w:header="509" w:footer="0" w:gutter="0"/>
          <w:cols w:space="720"/>
        </w:sectPr>
      </w:pPr>
    </w:p>
    <w:p w14:paraId="667CBE1D" w14:textId="77777777" w:rsidR="00486711" w:rsidRPr="00B34A0C" w:rsidRDefault="00A943F1" w:rsidP="004918B1">
      <w:pPr>
        <w:pStyle w:val="a3"/>
        <w:spacing w:before="82" w:line="276" w:lineRule="auto"/>
        <w:ind w:right="627" w:firstLine="0"/>
      </w:pPr>
      <w:r w:rsidRPr="00B34A0C">
        <w:lastRenderedPageBreak/>
        <w:t>дослушивать произведение до конца); педагог знакомит детей с биографиями и творчеством русских</w:t>
      </w:r>
      <w:r w:rsidRPr="00B34A0C">
        <w:rPr>
          <w:spacing w:val="-6"/>
        </w:rPr>
        <w:t xml:space="preserve"> </w:t>
      </w:r>
      <w:r w:rsidRPr="00B34A0C">
        <w:t>и</w:t>
      </w:r>
      <w:r w:rsidRPr="00B34A0C">
        <w:rPr>
          <w:spacing w:val="-6"/>
        </w:rPr>
        <w:t xml:space="preserve"> </w:t>
      </w:r>
      <w:r w:rsidRPr="00B34A0C">
        <w:t>зарубежных</w:t>
      </w:r>
      <w:r w:rsidRPr="00B34A0C">
        <w:rPr>
          <w:spacing w:val="-3"/>
        </w:rPr>
        <w:t xml:space="preserve"> </w:t>
      </w:r>
      <w:r w:rsidRPr="00B34A0C">
        <w:t>композиторов,</w:t>
      </w:r>
      <w:r w:rsidRPr="00B34A0C">
        <w:rPr>
          <w:spacing w:val="-8"/>
        </w:rPr>
        <w:t xml:space="preserve"> </w:t>
      </w:r>
      <w:r w:rsidRPr="00B34A0C">
        <w:t>о</w:t>
      </w:r>
      <w:r w:rsidRPr="00B34A0C">
        <w:rPr>
          <w:spacing w:val="-7"/>
        </w:rPr>
        <w:t xml:space="preserve"> </w:t>
      </w:r>
      <w:r w:rsidRPr="00B34A0C">
        <w:t>истории</w:t>
      </w:r>
      <w:r w:rsidRPr="00B34A0C">
        <w:rPr>
          <w:spacing w:val="-7"/>
        </w:rPr>
        <w:t xml:space="preserve"> </w:t>
      </w:r>
      <w:r w:rsidRPr="00B34A0C">
        <w:t>создания</w:t>
      </w:r>
      <w:r w:rsidRPr="00B34A0C">
        <w:rPr>
          <w:spacing w:val="-7"/>
        </w:rPr>
        <w:t xml:space="preserve"> </w:t>
      </w:r>
      <w:r w:rsidRPr="00B34A0C">
        <w:t>оркестра,</w:t>
      </w:r>
      <w:r w:rsidRPr="00B34A0C">
        <w:rPr>
          <w:spacing w:val="-8"/>
        </w:rPr>
        <w:t xml:space="preserve"> </w:t>
      </w:r>
      <w:r w:rsidRPr="00B34A0C">
        <w:t>о</w:t>
      </w:r>
      <w:r w:rsidRPr="00B34A0C">
        <w:rPr>
          <w:spacing w:val="-6"/>
        </w:rPr>
        <w:t xml:space="preserve"> </w:t>
      </w:r>
      <w:r w:rsidRPr="00B34A0C">
        <w:t>истории</w:t>
      </w:r>
      <w:r w:rsidRPr="00B34A0C">
        <w:rPr>
          <w:spacing w:val="-6"/>
        </w:rPr>
        <w:t xml:space="preserve"> </w:t>
      </w:r>
      <w:r w:rsidRPr="00B34A0C">
        <w:t>развития</w:t>
      </w:r>
      <w:r w:rsidRPr="00B34A0C">
        <w:rPr>
          <w:spacing w:val="-7"/>
        </w:rPr>
        <w:t xml:space="preserve"> </w:t>
      </w:r>
      <w:r w:rsidRPr="00B34A0C">
        <w:t>музыки,</w:t>
      </w:r>
      <w:r w:rsidRPr="00B34A0C">
        <w:rPr>
          <w:spacing w:val="-7"/>
        </w:rPr>
        <w:t xml:space="preserve"> </w:t>
      </w:r>
      <w:r w:rsidRPr="00B34A0C">
        <w:t xml:space="preserve">о музыкальных инструментах; </w:t>
      </w:r>
      <w:r w:rsidRPr="00B34A0C">
        <w:rPr>
          <w:spacing w:val="-3"/>
        </w:rPr>
        <w:t xml:space="preserve">учит </w:t>
      </w:r>
      <w:r w:rsidRPr="00B34A0C">
        <w:t>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w:t>
      </w:r>
      <w:r w:rsidRPr="00B34A0C">
        <w:rPr>
          <w:spacing w:val="-32"/>
        </w:rPr>
        <w:t xml:space="preserve"> </w:t>
      </w:r>
      <w:r w:rsidRPr="00B34A0C">
        <w:t>пантомимы.</w:t>
      </w:r>
    </w:p>
    <w:p w14:paraId="5A9644F6" w14:textId="77777777" w:rsidR="00486711" w:rsidRPr="00B34A0C" w:rsidRDefault="00A943F1" w:rsidP="004918B1">
      <w:pPr>
        <w:pStyle w:val="a5"/>
        <w:numPr>
          <w:ilvl w:val="0"/>
          <w:numId w:val="159"/>
        </w:numPr>
        <w:tabs>
          <w:tab w:val="left" w:pos="1580"/>
          <w:tab w:val="left" w:pos="10206"/>
        </w:tabs>
        <w:spacing w:line="273" w:lineRule="auto"/>
        <w:ind w:left="533" w:right="627" w:firstLine="708"/>
        <w:rPr>
          <w:sz w:val="24"/>
          <w:szCs w:val="24"/>
        </w:rPr>
      </w:pPr>
      <w:r w:rsidRPr="00B34A0C">
        <w:rPr>
          <w:sz w:val="24"/>
          <w:szCs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w:t>
      </w:r>
      <w:r w:rsidRPr="00B34A0C">
        <w:rPr>
          <w:spacing w:val="-34"/>
          <w:sz w:val="24"/>
          <w:szCs w:val="24"/>
        </w:rPr>
        <w:t xml:space="preserve"> </w:t>
      </w:r>
      <w:r w:rsidRPr="00B34A0C">
        <w:rPr>
          <w:sz w:val="24"/>
          <w:szCs w:val="24"/>
        </w:rPr>
        <w:t>педагога).</w:t>
      </w:r>
    </w:p>
    <w:p w14:paraId="51E076D2" w14:textId="77777777" w:rsidR="00486711" w:rsidRPr="00B34A0C" w:rsidRDefault="00A943F1" w:rsidP="004918B1">
      <w:pPr>
        <w:pStyle w:val="a5"/>
        <w:numPr>
          <w:ilvl w:val="0"/>
          <w:numId w:val="159"/>
        </w:numPr>
        <w:tabs>
          <w:tab w:val="left" w:pos="1719"/>
        </w:tabs>
        <w:spacing w:line="271" w:lineRule="auto"/>
        <w:ind w:left="533" w:right="627" w:firstLine="708"/>
        <w:rPr>
          <w:sz w:val="24"/>
          <w:szCs w:val="24"/>
        </w:rPr>
      </w:pPr>
      <w:r w:rsidRPr="00B34A0C">
        <w:rPr>
          <w:sz w:val="24"/>
          <w:szCs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w:t>
      </w:r>
      <w:r w:rsidRPr="00B34A0C">
        <w:rPr>
          <w:spacing w:val="-29"/>
          <w:sz w:val="24"/>
          <w:szCs w:val="24"/>
        </w:rPr>
        <w:t xml:space="preserve"> </w:t>
      </w:r>
      <w:r w:rsidRPr="00B34A0C">
        <w:rPr>
          <w:sz w:val="24"/>
          <w:szCs w:val="24"/>
        </w:rPr>
        <w:t>текст.</w:t>
      </w:r>
    </w:p>
    <w:p w14:paraId="2B3B2DE2" w14:textId="77777777" w:rsidR="00486711" w:rsidRPr="00B34A0C" w:rsidRDefault="00A943F1" w:rsidP="004918B1">
      <w:pPr>
        <w:pStyle w:val="a5"/>
        <w:numPr>
          <w:ilvl w:val="0"/>
          <w:numId w:val="159"/>
        </w:numPr>
        <w:tabs>
          <w:tab w:val="left" w:pos="1633"/>
        </w:tabs>
        <w:spacing w:before="1" w:line="273" w:lineRule="auto"/>
        <w:ind w:left="533" w:right="627" w:firstLine="708"/>
        <w:rPr>
          <w:sz w:val="24"/>
          <w:szCs w:val="24"/>
        </w:rPr>
      </w:pPr>
      <w:r w:rsidRPr="00B34A0C">
        <w:rPr>
          <w:sz w:val="24"/>
          <w:szCs w:val="24"/>
        </w:rPr>
        <w:t xml:space="preserve">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w:t>
      </w:r>
      <w:r w:rsidRPr="00B34A0C">
        <w:rPr>
          <w:spacing w:val="-3"/>
          <w:sz w:val="24"/>
          <w:szCs w:val="24"/>
        </w:rPr>
        <w:t xml:space="preserve">учит </w:t>
      </w:r>
      <w:r w:rsidRPr="00B34A0C">
        <w:rPr>
          <w:sz w:val="24"/>
          <w:szCs w:val="24"/>
        </w:rPr>
        <w:t>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w:t>
      </w:r>
      <w:r w:rsidRPr="00B34A0C">
        <w:rPr>
          <w:spacing w:val="-1"/>
          <w:sz w:val="24"/>
          <w:szCs w:val="24"/>
        </w:rPr>
        <w:t xml:space="preserve"> </w:t>
      </w:r>
      <w:r w:rsidRPr="00B34A0C">
        <w:rPr>
          <w:sz w:val="24"/>
          <w:szCs w:val="24"/>
        </w:rPr>
        <w:t>стремительный).</w:t>
      </w:r>
    </w:p>
    <w:p w14:paraId="185BF78B" w14:textId="77777777" w:rsidR="00486711" w:rsidRPr="00B34A0C" w:rsidRDefault="00A943F1" w:rsidP="004918B1">
      <w:pPr>
        <w:pStyle w:val="a5"/>
        <w:numPr>
          <w:ilvl w:val="0"/>
          <w:numId w:val="159"/>
        </w:numPr>
        <w:tabs>
          <w:tab w:val="left" w:pos="1621"/>
          <w:tab w:val="left" w:pos="10206"/>
        </w:tabs>
        <w:spacing w:before="8" w:line="273" w:lineRule="auto"/>
        <w:ind w:left="533" w:right="627" w:firstLine="708"/>
        <w:rPr>
          <w:sz w:val="24"/>
          <w:szCs w:val="24"/>
        </w:rPr>
      </w:pPr>
      <w:r w:rsidRPr="00B34A0C">
        <w:rPr>
          <w:sz w:val="24"/>
          <w:szCs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1B344B11" w14:textId="77777777" w:rsidR="00486711" w:rsidRPr="00B34A0C" w:rsidRDefault="00A943F1">
      <w:pPr>
        <w:pStyle w:val="a5"/>
        <w:numPr>
          <w:ilvl w:val="0"/>
          <w:numId w:val="159"/>
        </w:numPr>
        <w:tabs>
          <w:tab w:val="left" w:pos="1546"/>
        </w:tabs>
        <w:spacing w:line="319" w:lineRule="exact"/>
        <w:ind w:left="1546" w:hanging="305"/>
        <w:rPr>
          <w:sz w:val="24"/>
          <w:szCs w:val="24"/>
        </w:rPr>
      </w:pPr>
      <w:r w:rsidRPr="00B34A0C">
        <w:rPr>
          <w:sz w:val="24"/>
          <w:szCs w:val="24"/>
        </w:rPr>
        <w:t>Игра на детских музыкальных</w:t>
      </w:r>
      <w:r w:rsidRPr="00B34A0C">
        <w:rPr>
          <w:spacing w:val="-3"/>
          <w:sz w:val="24"/>
          <w:szCs w:val="24"/>
        </w:rPr>
        <w:t xml:space="preserve"> </w:t>
      </w:r>
      <w:r w:rsidRPr="00B34A0C">
        <w:rPr>
          <w:sz w:val="24"/>
          <w:szCs w:val="24"/>
        </w:rPr>
        <w:t>инструментах:</w:t>
      </w:r>
    </w:p>
    <w:p w14:paraId="40308E29" w14:textId="77777777" w:rsidR="00486711" w:rsidRPr="00B34A0C" w:rsidRDefault="00A943F1" w:rsidP="004918B1">
      <w:pPr>
        <w:pStyle w:val="a3"/>
        <w:spacing w:before="35" w:line="276" w:lineRule="auto"/>
        <w:ind w:right="627"/>
      </w:pPr>
      <w:r w:rsidRPr="00B34A0C">
        <w:t>педагог формирует у детей умение подыгрывать простейшие мелодии на деревянных ложках, погремушках, барабане, металлофоне;</w:t>
      </w:r>
    </w:p>
    <w:p w14:paraId="21CAA392" w14:textId="77777777" w:rsidR="00486711" w:rsidRPr="00B34A0C" w:rsidRDefault="00A943F1" w:rsidP="004918B1">
      <w:pPr>
        <w:pStyle w:val="a3"/>
        <w:spacing w:before="1" w:line="276" w:lineRule="auto"/>
        <w:ind w:right="627"/>
      </w:pPr>
      <w:r w:rsidRPr="00B34A0C">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75F1E85C" w14:textId="77777777" w:rsidR="00486711" w:rsidRPr="00B34A0C" w:rsidRDefault="00A943F1">
      <w:pPr>
        <w:pStyle w:val="5"/>
        <w:spacing w:before="4"/>
      </w:pPr>
      <w:r w:rsidRPr="00B34A0C">
        <w:t>Театрализованная деятельность.</w:t>
      </w:r>
    </w:p>
    <w:p w14:paraId="5C6C06D5" w14:textId="77777777" w:rsidR="00486711" w:rsidRPr="00B34A0C" w:rsidRDefault="00A943F1" w:rsidP="004918B1">
      <w:pPr>
        <w:pStyle w:val="a3"/>
        <w:spacing w:before="36" w:line="276" w:lineRule="auto"/>
        <w:ind w:right="627"/>
      </w:pPr>
      <w:r w:rsidRPr="00B34A0C">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w:t>
      </w:r>
      <w:r w:rsidRPr="00B34A0C">
        <w:rPr>
          <w:spacing w:val="-4"/>
        </w:rPr>
        <w:t xml:space="preserve"> </w:t>
      </w:r>
      <w:r w:rsidRPr="00B34A0C">
        <w:t>детей</w:t>
      </w:r>
      <w:r w:rsidRPr="00B34A0C">
        <w:rPr>
          <w:spacing w:val="-4"/>
        </w:rPr>
        <w:t xml:space="preserve"> </w:t>
      </w:r>
      <w:r w:rsidRPr="00B34A0C">
        <w:t>разыгрывать</w:t>
      </w:r>
      <w:r w:rsidRPr="00B34A0C">
        <w:rPr>
          <w:spacing w:val="-3"/>
        </w:rPr>
        <w:t xml:space="preserve"> </w:t>
      </w:r>
      <w:r w:rsidRPr="00B34A0C">
        <w:t>простые</w:t>
      </w:r>
      <w:r w:rsidRPr="00B34A0C">
        <w:rPr>
          <w:spacing w:val="-5"/>
        </w:rPr>
        <w:t xml:space="preserve"> </w:t>
      </w:r>
      <w:r w:rsidRPr="00B34A0C">
        <w:t>представления</w:t>
      </w:r>
      <w:r w:rsidRPr="00B34A0C">
        <w:rPr>
          <w:spacing w:val="-5"/>
        </w:rPr>
        <w:t xml:space="preserve"> </w:t>
      </w:r>
      <w:r w:rsidRPr="00B34A0C">
        <w:t>на</w:t>
      </w:r>
      <w:r w:rsidRPr="00B34A0C">
        <w:rPr>
          <w:spacing w:val="-6"/>
        </w:rPr>
        <w:t xml:space="preserve"> </w:t>
      </w:r>
      <w:r w:rsidRPr="00B34A0C">
        <w:t>основе</w:t>
      </w:r>
      <w:r w:rsidRPr="00B34A0C">
        <w:rPr>
          <w:spacing w:val="-5"/>
        </w:rPr>
        <w:t xml:space="preserve"> </w:t>
      </w:r>
      <w:r w:rsidRPr="00B34A0C">
        <w:t>знакомого</w:t>
      </w:r>
      <w:r w:rsidRPr="00B34A0C">
        <w:rPr>
          <w:spacing w:val="-5"/>
        </w:rPr>
        <w:t xml:space="preserve"> </w:t>
      </w:r>
      <w:r w:rsidRPr="00B34A0C">
        <w:t>литературного</w:t>
      </w:r>
      <w:r w:rsidRPr="00B34A0C">
        <w:rPr>
          <w:spacing w:val="-5"/>
        </w:rPr>
        <w:t xml:space="preserve"> </w:t>
      </w:r>
      <w:r w:rsidRPr="00B34A0C">
        <w:t>и</w:t>
      </w:r>
      <w:r w:rsidRPr="00B34A0C">
        <w:rPr>
          <w:spacing w:val="-4"/>
        </w:rPr>
        <w:t xml:space="preserve"> </w:t>
      </w:r>
      <w:r w:rsidRPr="00B34A0C">
        <w:t>сказочного сюжета; использовать для воплощения образа известные выразительные средства (интонацию, мимику,</w:t>
      </w:r>
      <w:r w:rsidRPr="00B34A0C">
        <w:rPr>
          <w:spacing w:val="-3"/>
        </w:rPr>
        <w:t xml:space="preserve"> </w:t>
      </w:r>
      <w:r w:rsidRPr="00B34A0C">
        <w:t>жест).</w:t>
      </w:r>
      <w:r w:rsidRPr="00B34A0C">
        <w:rPr>
          <w:spacing w:val="-4"/>
        </w:rPr>
        <w:t xml:space="preserve"> </w:t>
      </w:r>
      <w:r w:rsidRPr="00B34A0C">
        <w:t>Учит</w:t>
      </w:r>
      <w:r w:rsidRPr="00B34A0C">
        <w:rPr>
          <w:spacing w:val="-5"/>
        </w:rPr>
        <w:t xml:space="preserve"> </w:t>
      </w:r>
      <w:r w:rsidRPr="00B34A0C">
        <w:t>чувствовать</w:t>
      </w:r>
      <w:r w:rsidRPr="00B34A0C">
        <w:rPr>
          <w:spacing w:val="-4"/>
        </w:rPr>
        <w:t xml:space="preserve"> </w:t>
      </w:r>
      <w:r w:rsidRPr="00B34A0C">
        <w:t>и</w:t>
      </w:r>
      <w:r w:rsidRPr="00B34A0C">
        <w:rPr>
          <w:spacing w:val="-4"/>
        </w:rPr>
        <w:t xml:space="preserve"> </w:t>
      </w:r>
      <w:r w:rsidRPr="00B34A0C">
        <w:t>понимать</w:t>
      </w:r>
      <w:r w:rsidRPr="00B34A0C">
        <w:rPr>
          <w:spacing w:val="-4"/>
        </w:rPr>
        <w:t xml:space="preserve"> </w:t>
      </w:r>
      <w:r w:rsidRPr="00B34A0C">
        <w:t>эмоциональное</w:t>
      </w:r>
      <w:r w:rsidRPr="00B34A0C">
        <w:rPr>
          <w:spacing w:val="-7"/>
        </w:rPr>
        <w:t xml:space="preserve"> </w:t>
      </w:r>
      <w:r w:rsidRPr="00B34A0C">
        <w:t>состояние</w:t>
      </w:r>
      <w:r w:rsidRPr="00B34A0C">
        <w:rPr>
          <w:spacing w:val="-6"/>
        </w:rPr>
        <w:t xml:space="preserve"> </w:t>
      </w:r>
      <w:r w:rsidRPr="00B34A0C">
        <w:t>героя,</w:t>
      </w:r>
      <w:r w:rsidRPr="00B34A0C">
        <w:rPr>
          <w:spacing w:val="-6"/>
        </w:rPr>
        <w:t xml:space="preserve"> </w:t>
      </w:r>
      <w:r w:rsidRPr="00B34A0C">
        <w:t>вступать</w:t>
      </w:r>
      <w:r w:rsidRPr="00B34A0C">
        <w:rPr>
          <w:spacing w:val="-4"/>
        </w:rPr>
        <w:t xml:space="preserve"> </w:t>
      </w:r>
      <w:r w:rsidRPr="00B34A0C">
        <w:t>в</w:t>
      </w:r>
      <w:r w:rsidRPr="00B34A0C">
        <w:rPr>
          <w:spacing w:val="-6"/>
        </w:rPr>
        <w:t xml:space="preserve"> </w:t>
      </w:r>
      <w:r w:rsidRPr="00B34A0C">
        <w:t>ролевое взаимодействие</w:t>
      </w:r>
      <w:r w:rsidRPr="00B34A0C">
        <w:rPr>
          <w:spacing w:val="-8"/>
        </w:rPr>
        <w:t xml:space="preserve"> </w:t>
      </w:r>
      <w:r w:rsidRPr="00B34A0C">
        <w:t>с</w:t>
      </w:r>
      <w:r w:rsidRPr="00B34A0C">
        <w:rPr>
          <w:spacing w:val="-8"/>
        </w:rPr>
        <w:t xml:space="preserve"> </w:t>
      </w:r>
      <w:r w:rsidRPr="00B34A0C">
        <w:t>другими</w:t>
      </w:r>
      <w:r w:rsidRPr="00B34A0C">
        <w:rPr>
          <w:spacing w:val="-5"/>
        </w:rPr>
        <w:t xml:space="preserve"> </w:t>
      </w:r>
      <w:r w:rsidRPr="00B34A0C">
        <w:t>персонажами.</w:t>
      </w:r>
      <w:r w:rsidRPr="00B34A0C">
        <w:rPr>
          <w:spacing w:val="-7"/>
        </w:rPr>
        <w:t xml:space="preserve"> </w:t>
      </w:r>
      <w:r w:rsidRPr="00B34A0C">
        <w:t>Развивает</w:t>
      </w:r>
      <w:r w:rsidRPr="00B34A0C">
        <w:rPr>
          <w:spacing w:val="-6"/>
        </w:rPr>
        <w:t xml:space="preserve"> </w:t>
      </w:r>
      <w:r w:rsidRPr="00B34A0C">
        <w:t>навык</w:t>
      </w:r>
      <w:r w:rsidRPr="00B34A0C">
        <w:rPr>
          <w:spacing w:val="-5"/>
        </w:rPr>
        <w:t xml:space="preserve"> </w:t>
      </w:r>
      <w:r w:rsidRPr="00B34A0C">
        <w:t>режиссерской</w:t>
      </w:r>
      <w:r w:rsidRPr="00B34A0C">
        <w:rPr>
          <w:spacing w:val="-6"/>
        </w:rPr>
        <w:t xml:space="preserve"> </w:t>
      </w:r>
      <w:r w:rsidRPr="00B34A0C">
        <w:t>игры,</w:t>
      </w:r>
      <w:r w:rsidRPr="00B34A0C">
        <w:rPr>
          <w:spacing w:val="-10"/>
        </w:rPr>
        <w:t xml:space="preserve"> </w:t>
      </w:r>
      <w:r w:rsidRPr="00B34A0C">
        <w:t>создавая</w:t>
      </w:r>
      <w:r w:rsidRPr="00B34A0C">
        <w:rPr>
          <w:spacing w:val="-6"/>
        </w:rPr>
        <w:t xml:space="preserve"> </w:t>
      </w:r>
      <w:r w:rsidRPr="00B34A0C">
        <w:t>для</w:t>
      </w:r>
      <w:r w:rsidRPr="00B34A0C">
        <w:rPr>
          <w:spacing w:val="-6"/>
        </w:rPr>
        <w:t xml:space="preserve"> </w:t>
      </w:r>
      <w:r w:rsidRPr="00B34A0C">
        <w:t>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w:t>
      </w:r>
      <w:r w:rsidRPr="00B34A0C">
        <w:rPr>
          <w:spacing w:val="38"/>
        </w:rPr>
        <w:t xml:space="preserve"> </w:t>
      </w:r>
      <w:r w:rsidRPr="00B34A0C">
        <w:t>играх</w:t>
      </w:r>
    </w:p>
    <w:p w14:paraId="374F0B7F"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6E78D31D" w14:textId="77777777" w:rsidR="00486711" w:rsidRPr="00B34A0C" w:rsidRDefault="00A943F1" w:rsidP="004918B1">
      <w:pPr>
        <w:pStyle w:val="a3"/>
        <w:spacing w:before="82" w:line="276" w:lineRule="auto"/>
        <w:ind w:right="627" w:firstLine="0"/>
      </w:pPr>
      <w:r w:rsidRPr="00B34A0C">
        <w:lastRenderedPageBreak/>
        <w:t>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w:t>
      </w:r>
      <w:r w:rsidRPr="00B34A0C">
        <w:rPr>
          <w:spacing w:val="-7"/>
        </w:rPr>
        <w:t xml:space="preserve"> </w:t>
      </w:r>
      <w:r w:rsidRPr="00B34A0C">
        <w:t>же</w:t>
      </w:r>
      <w:r w:rsidRPr="00B34A0C">
        <w:rPr>
          <w:spacing w:val="-8"/>
        </w:rPr>
        <w:t xml:space="preserve"> </w:t>
      </w:r>
      <w:r w:rsidRPr="00B34A0C">
        <w:t>образа.</w:t>
      </w:r>
      <w:r w:rsidRPr="00B34A0C">
        <w:rPr>
          <w:spacing w:val="-5"/>
        </w:rPr>
        <w:t xml:space="preserve"> </w:t>
      </w:r>
      <w:r w:rsidRPr="00B34A0C">
        <w:t>Учит</w:t>
      </w:r>
      <w:r w:rsidRPr="00B34A0C">
        <w:rPr>
          <w:spacing w:val="-6"/>
        </w:rPr>
        <w:t xml:space="preserve"> </w:t>
      </w:r>
      <w:r w:rsidRPr="00B34A0C">
        <w:t>чувствовать</w:t>
      </w:r>
      <w:r w:rsidRPr="00B34A0C">
        <w:rPr>
          <w:spacing w:val="-6"/>
        </w:rPr>
        <w:t xml:space="preserve"> </w:t>
      </w:r>
      <w:r w:rsidRPr="00B34A0C">
        <w:t>и</w:t>
      </w:r>
      <w:r w:rsidRPr="00B34A0C">
        <w:rPr>
          <w:spacing w:val="-6"/>
        </w:rPr>
        <w:t xml:space="preserve"> </w:t>
      </w:r>
      <w:r w:rsidRPr="00B34A0C">
        <w:t>понимать</w:t>
      </w:r>
      <w:r w:rsidRPr="00B34A0C">
        <w:rPr>
          <w:spacing w:val="-6"/>
        </w:rPr>
        <w:t xml:space="preserve"> </w:t>
      </w:r>
      <w:r w:rsidRPr="00B34A0C">
        <w:t>эмоциональное</w:t>
      </w:r>
      <w:r w:rsidRPr="00B34A0C">
        <w:rPr>
          <w:spacing w:val="-7"/>
        </w:rPr>
        <w:t xml:space="preserve"> </w:t>
      </w:r>
      <w:r w:rsidRPr="00B34A0C">
        <w:t>состояние</w:t>
      </w:r>
      <w:r w:rsidRPr="00B34A0C">
        <w:rPr>
          <w:spacing w:val="-8"/>
        </w:rPr>
        <w:t xml:space="preserve"> </w:t>
      </w:r>
      <w:r w:rsidRPr="00B34A0C">
        <w:t>героя,</w:t>
      </w:r>
      <w:r w:rsidRPr="00B34A0C">
        <w:rPr>
          <w:spacing w:val="-5"/>
        </w:rPr>
        <w:t xml:space="preserve"> </w:t>
      </w:r>
      <w:r w:rsidRPr="00B34A0C">
        <w:t>вступать</w:t>
      </w:r>
      <w:r w:rsidRPr="00B34A0C">
        <w:rPr>
          <w:spacing w:val="-6"/>
        </w:rPr>
        <w:t xml:space="preserve"> </w:t>
      </w:r>
      <w:r w:rsidRPr="00B34A0C">
        <w:t>в</w:t>
      </w:r>
      <w:r w:rsidRPr="00B34A0C">
        <w:rPr>
          <w:spacing w:val="-7"/>
        </w:rPr>
        <w:t xml:space="preserve"> </w:t>
      </w:r>
      <w:r w:rsidRPr="00B34A0C">
        <w:t>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w:t>
      </w:r>
      <w:r w:rsidRPr="00B34A0C">
        <w:rPr>
          <w:spacing w:val="-8"/>
        </w:rPr>
        <w:t xml:space="preserve"> </w:t>
      </w:r>
      <w:r w:rsidRPr="00B34A0C">
        <w:t>ребёнком</w:t>
      </w:r>
      <w:r w:rsidRPr="00B34A0C">
        <w:rPr>
          <w:spacing w:val="-8"/>
        </w:rPr>
        <w:t xml:space="preserve"> </w:t>
      </w:r>
      <w:r w:rsidRPr="00B34A0C">
        <w:t>ролей.</w:t>
      </w:r>
      <w:r w:rsidRPr="00B34A0C">
        <w:rPr>
          <w:spacing w:val="-6"/>
        </w:rPr>
        <w:t xml:space="preserve"> </w:t>
      </w:r>
      <w:r w:rsidRPr="00B34A0C">
        <w:t>Педагог</w:t>
      </w:r>
      <w:r w:rsidRPr="00B34A0C">
        <w:rPr>
          <w:spacing w:val="-7"/>
        </w:rPr>
        <w:t xml:space="preserve"> </w:t>
      </w:r>
      <w:r w:rsidRPr="00B34A0C">
        <w:t>продолжает</w:t>
      </w:r>
      <w:r w:rsidRPr="00B34A0C">
        <w:rPr>
          <w:spacing w:val="-3"/>
        </w:rPr>
        <w:t xml:space="preserve"> </w:t>
      </w:r>
      <w:r w:rsidRPr="00B34A0C">
        <w:t>использовать</w:t>
      </w:r>
      <w:r w:rsidRPr="00B34A0C">
        <w:rPr>
          <w:spacing w:val="-5"/>
        </w:rPr>
        <w:t xml:space="preserve"> </w:t>
      </w:r>
      <w:r w:rsidRPr="00B34A0C">
        <w:t>возможности</w:t>
      </w:r>
      <w:r w:rsidRPr="00B34A0C">
        <w:rPr>
          <w:spacing w:val="-5"/>
        </w:rPr>
        <w:t xml:space="preserve"> </w:t>
      </w:r>
      <w:r w:rsidRPr="00B34A0C">
        <w:t>педагогического</w:t>
      </w:r>
      <w:r w:rsidRPr="00B34A0C">
        <w:rPr>
          <w:spacing w:val="-6"/>
        </w:rPr>
        <w:t xml:space="preserve"> </w:t>
      </w:r>
      <w:r w:rsidRPr="00B34A0C">
        <w:t>театра (взрослых) для накопления эмоционально-чувственного опыта, понимания детьми комплекса выразительных средств, применяемых в</w:t>
      </w:r>
      <w:r w:rsidRPr="00B34A0C">
        <w:rPr>
          <w:spacing w:val="1"/>
        </w:rPr>
        <w:t xml:space="preserve"> </w:t>
      </w:r>
      <w:r w:rsidRPr="00B34A0C">
        <w:t>спектакле.</w:t>
      </w:r>
    </w:p>
    <w:p w14:paraId="2C47E06B" w14:textId="77777777" w:rsidR="00486711" w:rsidRPr="00B34A0C" w:rsidRDefault="00A943F1">
      <w:pPr>
        <w:pStyle w:val="5"/>
        <w:spacing w:before="7"/>
      </w:pPr>
      <w:r w:rsidRPr="00B34A0C">
        <w:t>Культурно-досуговая деятельность.</w:t>
      </w:r>
    </w:p>
    <w:p w14:paraId="5C793D77" w14:textId="77777777" w:rsidR="00486711" w:rsidRPr="00B34A0C" w:rsidRDefault="00A943F1" w:rsidP="004918B1">
      <w:pPr>
        <w:pStyle w:val="a3"/>
        <w:spacing w:before="36" w:line="276" w:lineRule="auto"/>
        <w:ind w:right="627"/>
      </w:pPr>
      <w:r w:rsidRPr="00B34A0C">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 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3237DAD8" w14:textId="77777777" w:rsidR="00486711" w:rsidRPr="00B34A0C" w:rsidRDefault="00A943F1">
      <w:pPr>
        <w:pStyle w:val="4"/>
        <w:numPr>
          <w:ilvl w:val="3"/>
          <w:numId w:val="217"/>
        </w:numPr>
        <w:tabs>
          <w:tab w:val="left" w:pos="2022"/>
        </w:tabs>
        <w:spacing w:before="5"/>
        <w:ind w:left="2021" w:hanging="781"/>
      </w:pPr>
      <w:r w:rsidRPr="00B34A0C">
        <w:t>От 5 лет до 6 лет.</w:t>
      </w:r>
    </w:p>
    <w:p w14:paraId="23D3576E" w14:textId="77777777" w:rsidR="00486711" w:rsidRPr="00B34A0C" w:rsidRDefault="00A943F1" w:rsidP="004918B1">
      <w:pPr>
        <w:pStyle w:val="a3"/>
        <w:spacing w:before="36" w:line="278" w:lineRule="auto"/>
        <w:ind w:right="627"/>
      </w:pPr>
      <w:r w:rsidRPr="00B34A0C">
        <w:t xml:space="preserve">В области художественно-эстетического развития основными </w:t>
      </w:r>
      <w:r w:rsidRPr="00B34A0C">
        <w:rPr>
          <w:b/>
        </w:rPr>
        <w:t xml:space="preserve">задачами </w:t>
      </w:r>
      <w:r w:rsidRPr="00B34A0C">
        <w:t>образовательной деятельности являются:</w:t>
      </w:r>
    </w:p>
    <w:p w14:paraId="7DCDCAF5" w14:textId="77777777" w:rsidR="00486711" w:rsidRPr="00B34A0C" w:rsidRDefault="00A943F1">
      <w:pPr>
        <w:pStyle w:val="a5"/>
        <w:numPr>
          <w:ilvl w:val="0"/>
          <w:numId w:val="158"/>
        </w:numPr>
        <w:tabs>
          <w:tab w:val="left" w:pos="1527"/>
        </w:tabs>
        <w:spacing w:line="316" w:lineRule="exact"/>
        <w:rPr>
          <w:sz w:val="24"/>
          <w:szCs w:val="24"/>
        </w:rPr>
      </w:pPr>
      <w:r w:rsidRPr="00B34A0C">
        <w:rPr>
          <w:sz w:val="24"/>
          <w:szCs w:val="24"/>
        </w:rPr>
        <w:t>приобщение к</w:t>
      </w:r>
      <w:r w:rsidRPr="00B34A0C">
        <w:rPr>
          <w:spacing w:val="-2"/>
          <w:sz w:val="24"/>
          <w:szCs w:val="24"/>
        </w:rPr>
        <w:t xml:space="preserve"> </w:t>
      </w:r>
      <w:r w:rsidRPr="00B34A0C">
        <w:rPr>
          <w:sz w:val="24"/>
          <w:szCs w:val="24"/>
        </w:rPr>
        <w:t>искусству:</w:t>
      </w:r>
    </w:p>
    <w:p w14:paraId="5AF01B74" w14:textId="77777777" w:rsidR="00486711" w:rsidRPr="00B34A0C" w:rsidRDefault="00A943F1" w:rsidP="004918B1">
      <w:pPr>
        <w:pStyle w:val="a5"/>
        <w:numPr>
          <w:ilvl w:val="1"/>
          <w:numId w:val="161"/>
        </w:numPr>
        <w:tabs>
          <w:tab w:val="left" w:pos="1527"/>
        </w:tabs>
        <w:spacing w:before="35" w:line="276" w:lineRule="auto"/>
        <w:ind w:right="627" w:firstLine="708"/>
        <w:rPr>
          <w:sz w:val="24"/>
          <w:szCs w:val="24"/>
        </w:rPr>
      </w:pPr>
      <w:r w:rsidRPr="00B34A0C">
        <w:rPr>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w:t>
      </w:r>
      <w:r w:rsidRPr="00B34A0C">
        <w:rPr>
          <w:spacing w:val="-4"/>
          <w:sz w:val="24"/>
          <w:szCs w:val="24"/>
        </w:rPr>
        <w:t xml:space="preserve"> </w:t>
      </w:r>
      <w:r w:rsidRPr="00B34A0C">
        <w:rPr>
          <w:sz w:val="24"/>
          <w:szCs w:val="24"/>
        </w:rPr>
        <w:t>природе;</w:t>
      </w:r>
    </w:p>
    <w:p w14:paraId="485A141F" w14:textId="77777777" w:rsidR="00486711" w:rsidRPr="00B34A0C" w:rsidRDefault="00A943F1" w:rsidP="004918B1">
      <w:pPr>
        <w:pStyle w:val="a5"/>
        <w:numPr>
          <w:ilvl w:val="1"/>
          <w:numId w:val="161"/>
        </w:numPr>
        <w:tabs>
          <w:tab w:val="left" w:pos="1527"/>
          <w:tab w:val="left" w:pos="10206"/>
        </w:tabs>
        <w:spacing w:line="276" w:lineRule="auto"/>
        <w:ind w:right="627" w:firstLine="708"/>
        <w:rPr>
          <w:sz w:val="24"/>
          <w:szCs w:val="24"/>
        </w:rPr>
      </w:pPr>
      <w:r w:rsidRPr="00B34A0C">
        <w:rPr>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w:t>
      </w:r>
      <w:r w:rsidRPr="00B34A0C">
        <w:rPr>
          <w:spacing w:val="1"/>
          <w:sz w:val="24"/>
          <w:szCs w:val="24"/>
        </w:rPr>
        <w:t xml:space="preserve"> </w:t>
      </w:r>
      <w:r w:rsidRPr="00B34A0C">
        <w:rPr>
          <w:sz w:val="24"/>
          <w:szCs w:val="24"/>
        </w:rPr>
        <w:t>суждений;</w:t>
      </w:r>
    </w:p>
    <w:p w14:paraId="42C2C114" w14:textId="77777777" w:rsidR="00486711" w:rsidRPr="00B34A0C" w:rsidRDefault="00A943F1" w:rsidP="004918B1">
      <w:pPr>
        <w:pStyle w:val="a5"/>
        <w:numPr>
          <w:ilvl w:val="1"/>
          <w:numId w:val="161"/>
        </w:numPr>
        <w:tabs>
          <w:tab w:val="left" w:pos="1527"/>
        </w:tabs>
        <w:spacing w:line="276" w:lineRule="auto"/>
        <w:ind w:right="627" w:firstLine="708"/>
        <w:rPr>
          <w:sz w:val="24"/>
          <w:szCs w:val="24"/>
        </w:rPr>
      </w:pPr>
      <w:r w:rsidRPr="00B34A0C">
        <w:rPr>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w:t>
      </w:r>
      <w:r w:rsidRPr="00B34A0C">
        <w:rPr>
          <w:spacing w:val="-31"/>
          <w:sz w:val="24"/>
          <w:szCs w:val="24"/>
        </w:rPr>
        <w:t xml:space="preserve"> </w:t>
      </w:r>
      <w:r w:rsidRPr="00B34A0C">
        <w:rPr>
          <w:sz w:val="24"/>
          <w:szCs w:val="24"/>
        </w:rPr>
        <w:t>окружающему миру (искусству, природе, предметам быта, игрушкам, социальным</w:t>
      </w:r>
      <w:r w:rsidRPr="00B34A0C">
        <w:rPr>
          <w:spacing w:val="-9"/>
          <w:sz w:val="24"/>
          <w:szCs w:val="24"/>
        </w:rPr>
        <w:t xml:space="preserve"> </w:t>
      </w:r>
      <w:r w:rsidRPr="00B34A0C">
        <w:rPr>
          <w:sz w:val="24"/>
          <w:szCs w:val="24"/>
        </w:rPr>
        <w:t>явлениям);</w:t>
      </w:r>
    </w:p>
    <w:p w14:paraId="4475F19C" w14:textId="77777777" w:rsidR="00486711" w:rsidRPr="00B34A0C" w:rsidRDefault="00A943F1" w:rsidP="004918B1">
      <w:pPr>
        <w:pStyle w:val="a5"/>
        <w:numPr>
          <w:ilvl w:val="1"/>
          <w:numId w:val="161"/>
        </w:numPr>
        <w:tabs>
          <w:tab w:val="left" w:pos="1527"/>
        </w:tabs>
        <w:spacing w:line="276" w:lineRule="auto"/>
        <w:ind w:right="627" w:firstLine="708"/>
        <w:rPr>
          <w:sz w:val="24"/>
          <w:szCs w:val="24"/>
        </w:rPr>
      </w:pPr>
      <w:r w:rsidRPr="00B34A0C">
        <w:rPr>
          <w:sz w:val="24"/>
          <w:szCs w:val="24"/>
        </w:rPr>
        <w:t>развивать эстетические интересы, эстетические предпочтения, желание познавать искусство и осваивать изобразительную и музыкальную</w:t>
      </w:r>
      <w:r w:rsidRPr="00B34A0C">
        <w:rPr>
          <w:spacing w:val="-1"/>
          <w:sz w:val="24"/>
          <w:szCs w:val="24"/>
        </w:rPr>
        <w:t xml:space="preserve"> </w:t>
      </w:r>
      <w:r w:rsidRPr="00B34A0C">
        <w:rPr>
          <w:sz w:val="24"/>
          <w:szCs w:val="24"/>
        </w:rPr>
        <w:t>деятельность;</w:t>
      </w:r>
    </w:p>
    <w:p w14:paraId="7BC2C33D" w14:textId="77777777" w:rsidR="00486711" w:rsidRPr="00B34A0C" w:rsidRDefault="00A943F1" w:rsidP="004918B1">
      <w:pPr>
        <w:pStyle w:val="a5"/>
        <w:numPr>
          <w:ilvl w:val="1"/>
          <w:numId w:val="161"/>
        </w:numPr>
        <w:tabs>
          <w:tab w:val="left" w:pos="1527"/>
        </w:tabs>
        <w:spacing w:before="1" w:line="276" w:lineRule="auto"/>
        <w:ind w:right="627" w:firstLine="708"/>
        <w:rPr>
          <w:sz w:val="24"/>
          <w:szCs w:val="24"/>
        </w:rPr>
      </w:pPr>
      <w:r w:rsidRPr="00B34A0C">
        <w:rPr>
          <w:sz w:val="24"/>
          <w:szCs w:val="24"/>
        </w:rPr>
        <w:t>продолжать развивать у детей стремление к познанию культурных традиций своего народа через творческую</w:t>
      </w:r>
      <w:r w:rsidRPr="00B34A0C">
        <w:rPr>
          <w:spacing w:val="-2"/>
          <w:sz w:val="24"/>
          <w:szCs w:val="24"/>
        </w:rPr>
        <w:t xml:space="preserve"> </w:t>
      </w:r>
      <w:r w:rsidRPr="00B34A0C">
        <w:rPr>
          <w:sz w:val="24"/>
          <w:szCs w:val="24"/>
        </w:rPr>
        <w:t>деятельность;</w:t>
      </w:r>
    </w:p>
    <w:p w14:paraId="79C8E5A1" w14:textId="77777777" w:rsidR="00486711" w:rsidRPr="00B34A0C" w:rsidRDefault="00A943F1" w:rsidP="004918B1">
      <w:pPr>
        <w:pStyle w:val="a5"/>
        <w:numPr>
          <w:ilvl w:val="1"/>
          <w:numId w:val="161"/>
        </w:numPr>
        <w:tabs>
          <w:tab w:val="left" w:pos="1527"/>
          <w:tab w:val="left" w:pos="10206"/>
        </w:tabs>
        <w:spacing w:line="276" w:lineRule="auto"/>
        <w:ind w:right="627" w:firstLine="708"/>
        <w:rPr>
          <w:sz w:val="24"/>
          <w:szCs w:val="24"/>
        </w:rPr>
      </w:pPr>
      <w:r w:rsidRPr="00B34A0C">
        <w:rPr>
          <w:sz w:val="24"/>
          <w:szCs w:val="24"/>
        </w:rPr>
        <w:t>продолжать формировать умение выделять, называть, группировать произведения по видам</w:t>
      </w:r>
      <w:r w:rsidRPr="00B34A0C">
        <w:rPr>
          <w:spacing w:val="-19"/>
          <w:sz w:val="24"/>
          <w:szCs w:val="24"/>
        </w:rPr>
        <w:t xml:space="preserve"> </w:t>
      </w:r>
      <w:r w:rsidRPr="00B34A0C">
        <w:rPr>
          <w:sz w:val="24"/>
          <w:szCs w:val="24"/>
        </w:rPr>
        <w:t>искусства</w:t>
      </w:r>
      <w:r w:rsidRPr="00B34A0C">
        <w:rPr>
          <w:spacing w:val="-19"/>
          <w:sz w:val="24"/>
          <w:szCs w:val="24"/>
        </w:rPr>
        <w:t xml:space="preserve"> </w:t>
      </w:r>
      <w:r w:rsidRPr="00B34A0C">
        <w:rPr>
          <w:sz w:val="24"/>
          <w:szCs w:val="24"/>
        </w:rPr>
        <w:t>(литература,</w:t>
      </w:r>
      <w:r w:rsidRPr="00B34A0C">
        <w:rPr>
          <w:spacing w:val="-16"/>
          <w:sz w:val="24"/>
          <w:szCs w:val="24"/>
        </w:rPr>
        <w:t xml:space="preserve"> </w:t>
      </w:r>
      <w:r w:rsidRPr="00B34A0C">
        <w:rPr>
          <w:sz w:val="24"/>
          <w:szCs w:val="24"/>
        </w:rPr>
        <w:t>музыка,</w:t>
      </w:r>
      <w:r w:rsidRPr="00B34A0C">
        <w:rPr>
          <w:spacing w:val="-17"/>
          <w:sz w:val="24"/>
          <w:szCs w:val="24"/>
        </w:rPr>
        <w:t xml:space="preserve"> </w:t>
      </w:r>
      <w:r w:rsidRPr="00B34A0C">
        <w:rPr>
          <w:sz w:val="24"/>
          <w:szCs w:val="24"/>
        </w:rPr>
        <w:t>изобразительное</w:t>
      </w:r>
      <w:r w:rsidRPr="00B34A0C">
        <w:rPr>
          <w:spacing w:val="-19"/>
          <w:sz w:val="24"/>
          <w:szCs w:val="24"/>
        </w:rPr>
        <w:t xml:space="preserve"> </w:t>
      </w:r>
      <w:r w:rsidRPr="00B34A0C">
        <w:rPr>
          <w:sz w:val="24"/>
          <w:szCs w:val="24"/>
        </w:rPr>
        <w:t>искусство,</w:t>
      </w:r>
      <w:r w:rsidRPr="00B34A0C">
        <w:rPr>
          <w:spacing w:val="-17"/>
          <w:sz w:val="24"/>
          <w:szCs w:val="24"/>
        </w:rPr>
        <w:t xml:space="preserve"> </w:t>
      </w:r>
      <w:r w:rsidRPr="00B34A0C">
        <w:rPr>
          <w:sz w:val="24"/>
          <w:szCs w:val="24"/>
        </w:rPr>
        <w:t>архитектура,</w:t>
      </w:r>
      <w:r w:rsidRPr="00B34A0C">
        <w:rPr>
          <w:spacing w:val="-18"/>
          <w:sz w:val="24"/>
          <w:szCs w:val="24"/>
        </w:rPr>
        <w:t xml:space="preserve"> </w:t>
      </w:r>
      <w:r w:rsidRPr="00B34A0C">
        <w:rPr>
          <w:sz w:val="24"/>
          <w:szCs w:val="24"/>
        </w:rPr>
        <w:t>балет,</w:t>
      </w:r>
      <w:r w:rsidRPr="00B34A0C">
        <w:rPr>
          <w:spacing w:val="-17"/>
          <w:sz w:val="24"/>
          <w:szCs w:val="24"/>
        </w:rPr>
        <w:t xml:space="preserve"> </w:t>
      </w:r>
      <w:r w:rsidRPr="00B34A0C">
        <w:rPr>
          <w:sz w:val="24"/>
          <w:szCs w:val="24"/>
        </w:rPr>
        <w:t>театр,</w:t>
      </w:r>
      <w:r w:rsidRPr="00B34A0C">
        <w:rPr>
          <w:spacing w:val="-17"/>
          <w:sz w:val="24"/>
          <w:szCs w:val="24"/>
        </w:rPr>
        <w:t xml:space="preserve"> </w:t>
      </w:r>
      <w:r w:rsidRPr="00B34A0C">
        <w:rPr>
          <w:sz w:val="24"/>
          <w:szCs w:val="24"/>
        </w:rPr>
        <w:t>цирк, фотография);</w:t>
      </w:r>
    </w:p>
    <w:p w14:paraId="2B1E560A" w14:textId="77777777" w:rsidR="00486711" w:rsidRPr="00B34A0C" w:rsidRDefault="00A943F1" w:rsidP="004918B1">
      <w:pPr>
        <w:pStyle w:val="a5"/>
        <w:numPr>
          <w:ilvl w:val="1"/>
          <w:numId w:val="161"/>
        </w:numPr>
        <w:tabs>
          <w:tab w:val="left" w:pos="1527"/>
          <w:tab w:val="left" w:pos="10773"/>
        </w:tabs>
        <w:ind w:left="1526" w:right="627"/>
        <w:rPr>
          <w:sz w:val="24"/>
          <w:szCs w:val="24"/>
        </w:rPr>
      </w:pPr>
      <w:r w:rsidRPr="00B34A0C">
        <w:rPr>
          <w:sz w:val="24"/>
          <w:szCs w:val="24"/>
        </w:rPr>
        <w:t>продолжать знакомить детей с жанрами изобразительного и музыкального</w:t>
      </w:r>
      <w:r w:rsidRPr="00B34A0C">
        <w:rPr>
          <w:spacing w:val="10"/>
          <w:sz w:val="24"/>
          <w:szCs w:val="24"/>
        </w:rPr>
        <w:t xml:space="preserve"> </w:t>
      </w:r>
      <w:r w:rsidRPr="00B34A0C">
        <w:rPr>
          <w:sz w:val="24"/>
          <w:szCs w:val="24"/>
        </w:rPr>
        <w:t>искусства;</w:t>
      </w:r>
    </w:p>
    <w:p w14:paraId="45D77D8C" w14:textId="77777777" w:rsidR="00486711" w:rsidRPr="00B34A0C" w:rsidRDefault="00486711">
      <w:pPr>
        <w:jc w:val="both"/>
        <w:rPr>
          <w:sz w:val="24"/>
          <w:szCs w:val="24"/>
        </w:rPr>
        <w:sectPr w:rsidR="00486711" w:rsidRPr="00B34A0C">
          <w:pgSz w:w="12000" w:h="16970"/>
          <w:pgMar w:top="1040" w:right="0" w:bottom="280" w:left="600" w:header="509" w:footer="0" w:gutter="0"/>
          <w:cols w:space="720"/>
        </w:sectPr>
      </w:pPr>
    </w:p>
    <w:p w14:paraId="76F83B5F" w14:textId="77777777" w:rsidR="00486711" w:rsidRPr="00B34A0C" w:rsidRDefault="00A943F1">
      <w:pPr>
        <w:pStyle w:val="a3"/>
        <w:spacing w:before="82"/>
        <w:ind w:firstLine="0"/>
      </w:pPr>
      <w:r w:rsidRPr="00B34A0C">
        <w:lastRenderedPageBreak/>
        <w:t>продолжать знакомить детей с архитектурой;</w:t>
      </w:r>
    </w:p>
    <w:p w14:paraId="2C0AB1B6" w14:textId="77777777" w:rsidR="00486711" w:rsidRPr="00B34A0C" w:rsidRDefault="00A943F1" w:rsidP="004918B1">
      <w:pPr>
        <w:pStyle w:val="a5"/>
        <w:numPr>
          <w:ilvl w:val="1"/>
          <w:numId w:val="161"/>
        </w:numPr>
        <w:tabs>
          <w:tab w:val="left" w:pos="1527"/>
        </w:tabs>
        <w:spacing w:before="43" w:line="276" w:lineRule="auto"/>
        <w:ind w:right="627" w:firstLine="708"/>
        <w:rPr>
          <w:sz w:val="24"/>
          <w:szCs w:val="24"/>
        </w:rPr>
      </w:pPr>
      <w:r w:rsidRPr="00B34A0C">
        <w:rPr>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w:t>
      </w:r>
      <w:r w:rsidRPr="00B34A0C">
        <w:rPr>
          <w:spacing w:val="-9"/>
          <w:sz w:val="24"/>
          <w:szCs w:val="24"/>
        </w:rPr>
        <w:t xml:space="preserve"> </w:t>
      </w:r>
      <w:r w:rsidRPr="00B34A0C">
        <w:rPr>
          <w:sz w:val="24"/>
          <w:szCs w:val="24"/>
        </w:rPr>
        <w:t>праздниках;</w:t>
      </w:r>
    </w:p>
    <w:p w14:paraId="315052E2" w14:textId="77777777" w:rsidR="00486711" w:rsidRPr="00B34A0C" w:rsidRDefault="00A943F1" w:rsidP="004918B1">
      <w:pPr>
        <w:pStyle w:val="a5"/>
        <w:numPr>
          <w:ilvl w:val="1"/>
          <w:numId w:val="161"/>
        </w:numPr>
        <w:tabs>
          <w:tab w:val="left" w:pos="1527"/>
        </w:tabs>
        <w:spacing w:line="276" w:lineRule="auto"/>
        <w:ind w:right="627" w:firstLine="708"/>
        <w:rPr>
          <w:sz w:val="24"/>
          <w:szCs w:val="24"/>
        </w:rPr>
      </w:pPr>
      <w:r w:rsidRPr="00B34A0C">
        <w:rPr>
          <w:sz w:val="24"/>
          <w:szCs w:val="24"/>
        </w:rPr>
        <w:t>продолжать формировать умение выделять и использовать в своей изобразительной, музыкальной,</w:t>
      </w:r>
      <w:r w:rsidRPr="00B34A0C">
        <w:rPr>
          <w:spacing w:val="-14"/>
          <w:sz w:val="24"/>
          <w:szCs w:val="24"/>
        </w:rPr>
        <w:t xml:space="preserve"> </w:t>
      </w:r>
      <w:r w:rsidRPr="00B34A0C">
        <w:rPr>
          <w:sz w:val="24"/>
          <w:szCs w:val="24"/>
        </w:rPr>
        <w:t>театрализованной</w:t>
      </w:r>
      <w:r w:rsidRPr="00B34A0C">
        <w:rPr>
          <w:spacing w:val="-13"/>
          <w:sz w:val="24"/>
          <w:szCs w:val="24"/>
        </w:rPr>
        <w:t xml:space="preserve"> </w:t>
      </w:r>
      <w:r w:rsidRPr="00B34A0C">
        <w:rPr>
          <w:sz w:val="24"/>
          <w:szCs w:val="24"/>
        </w:rPr>
        <w:t>деятельности</w:t>
      </w:r>
      <w:r w:rsidRPr="00B34A0C">
        <w:rPr>
          <w:spacing w:val="-15"/>
          <w:sz w:val="24"/>
          <w:szCs w:val="24"/>
        </w:rPr>
        <w:t xml:space="preserve"> </w:t>
      </w:r>
      <w:r w:rsidRPr="00B34A0C">
        <w:rPr>
          <w:sz w:val="24"/>
          <w:szCs w:val="24"/>
        </w:rPr>
        <w:t>средства</w:t>
      </w:r>
      <w:r w:rsidRPr="00B34A0C">
        <w:rPr>
          <w:spacing w:val="-13"/>
          <w:sz w:val="24"/>
          <w:szCs w:val="24"/>
        </w:rPr>
        <w:t xml:space="preserve"> </w:t>
      </w:r>
      <w:r w:rsidRPr="00B34A0C">
        <w:rPr>
          <w:sz w:val="24"/>
          <w:szCs w:val="24"/>
        </w:rPr>
        <w:t>выразительности</w:t>
      </w:r>
      <w:r w:rsidRPr="00B34A0C">
        <w:rPr>
          <w:spacing w:val="-12"/>
          <w:sz w:val="24"/>
          <w:szCs w:val="24"/>
        </w:rPr>
        <w:t xml:space="preserve"> </w:t>
      </w:r>
      <w:r w:rsidRPr="00B34A0C">
        <w:rPr>
          <w:sz w:val="24"/>
          <w:szCs w:val="24"/>
        </w:rPr>
        <w:t>разных</w:t>
      </w:r>
      <w:r w:rsidRPr="00B34A0C">
        <w:rPr>
          <w:spacing w:val="-12"/>
          <w:sz w:val="24"/>
          <w:szCs w:val="24"/>
        </w:rPr>
        <w:t xml:space="preserve"> </w:t>
      </w:r>
      <w:r w:rsidRPr="00B34A0C">
        <w:rPr>
          <w:sz w:val="24"/>
          <w:szCs w:val="24"/>
        </w:rPr>
        <w:t>видов</w:t>
      </w:r>
      <w:r w:rsidRPr="00B34A0C">
        <w:rPr>
          <w:spacing w:val="-14"/>
          <w:sz w:val="24"/>
          <w:szCs w:val="24"/>
        </w:rPr>
        <w:t xml:space="preserve"> </w:t>
      </w:r>
      <w:r w:rsidRPr="00B34A0C">
        <w:rPr>
          <w:sz w:val="24"/>
          <w:szCs w:val="24"/>
        </w:rPr>
        <w:t>искусства, знать и называть материалы для разных видов художественной</w:t>
      </w:r>
      <w:r w:rsidRPr="00B34A0C">
        <w:rPr>
          <w:spacing w:val="-6"/>
          <w:sz w:val="24"/>
          <w:szCs w:val="24"/>
        </w:rPr>
        <w:t xml:space="preserve"> </w:t>
      </w:r>
      <w:r w:rsidRPr="00B34A0C">
        <w:rPr>
          <w:sz w:val="24"/>
          <w:szCs w:val="24"/>
        </w:rPr>
        <w:t>деятельности;</w:t>
      </w:r>
    </w:p>
    <w:p w14:paraId="718871AE" w14:textId="77777777" w:rsidR="00486711" w:rsidRPr="00B34A0C" w:rsidRDefault="00A943F1" w:rsidP="004918B1">
      <w:pPr>
        <w:pStyle w:val="a5"/>
        <w:numPr>
          <w:ilvl w:val="1"/>
          <w:numId w:val="161"/>
        </w:numPr>
        <w:tabs>
          <w:tab w:val="left" w:pos="1527"/>
        </w:tabs>
        <w:spacing w:line="276" w:lineRule="auto"/>
        <w:ind w:right="627" w:firstLine="708"/>
        <w:rPr>
          <w:sz w:val="24"/>
          <w:szCs w:val="24"/>
        </w:rPr>
      </w:pPr>
      <w:r w:rsidRPr="00B34A0C">
        <w:rPr>
          <w:sz w:val="24"/>
          <w:szCs w:val="24"/>
        </w:rPr>
        <w:t>уметь называть вид художественной деятельности, профессию и людей, которые работают в том или ином виде</w:t>
      </w:r>
      <w:r w:rsidRPr="00B34A0C">
        <w:rPr>
          <w:spacing w:val="-7"/>
          <w:sz w:val="24"/>
          <w:szCs w:val="24"/>
        </w:rPr>
        <w:t xml:space="preserve"> </w:t>
      </w:r>
      <w:r w:rsidRPr="00B34A0C">
        <w:rPr>
          <w:sz w:val="24"/>
          <w:szCs w:val="24"/>
        </w:rPr>
        <w:t>искусства;</w:t>
      </w:r>
    </w:p>
    <w:p w14:paraId="1A7E084A" w14:textId="77777777" w:rsidR="00486711" w:rsidRPr="00B34A0C" w:rsidRDefault="00A943F1" w:rsidP="004918B1">
      <w:pPr>
        <w:pStyle w:val="a5"/>
        <w:numPr>
          <w:ilvl w:val="1"/>
          <w:numId w:val="161"/>
        </w:numPr>
        <w:tabs>
          <w:tab w:val="left" w:pos="1527"/>
        </w:tabs>
        <w:spacing w:line="276" w:lineRule="auto"/>
        <w:ind w:right="627" w:firstLine="708"/>
        <w:rPr>
          <w:sz w:val="24"/>
          <w:szCs w:val="24"/>
        </w:rPr>
      </w:pPr>
      <w:r w:rsidRPr="00B34A0C">
        <w:rPr>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7010BDE5" w14:textId="77777777" w:rsidR="00486711" w:rsidRPr="00B34A0C" w:rsidRDefault="00A943F1">
      <w:pPr>
        <w:pStyle w:val="a5"/>
        <w:numPr>
          <w:ilvl w:val="1"/>
          <w:numId w:val="161"/>
        </w:numPr>
        <w:tabs>
          <w:tab w:val="left" w:pos="1526"/>
          <w:tab w:val="left" w:pos="1527"/>
        </w:tabs>
        <w:ind w:left="1526"/>
        <w:jc w:val="left"/>
        <w:rPr>
          <w:sz w:val="24"/>
          <w:szCs w:val="24"/>
        </w:rPr>
      </w:pPr>
      <w:r w:rsidRPr="00B34A0C">
        <w:rPr>
          <w:sz w:val="24"/>
          <w:szCs w:val="24"/>
        </w:rPr>
        <w:t>организовать посещение выставки, театра, музея,</w:t>
      </w:r>
      <w:r w:rsidRPr="00B34A0C">
        <w:rPr>
          <w:spacing w:val="-3"/>
          <w:sz w:val="24"/>
          <w:szCs w:val="24"/>
        </w:rPr>
        <w:t xml:space="preserve"> </w:t>
      </w:r>
      <w:r w:rsidRPr="00B34A0C">
        <w:rPr>
          <w:sz w:val="24"/>
          <w:szCs w:val="24"/>
        </w:rPr>
        <w:t>цирка;</w:t>
      </w:r>
    </w:p>
    <w:p w14:paraId="4D51F12D" w14:textId="77777777" w:rsidR="00486711" w:rsidRPr="00B34A0C" w:rsidRDefault="00A943F1">
      <w:pPr>
        <w:pStyle w:val="a5"/>
        <w:numPr>
          <w:ilvl w:val="0"/>
          <w:numId w:val="158"/>
        </w:numPr>
        <w:tabs>
          <w:tab w:val="left" w:pos="1556"/>
        </w:tabs>
        <w:spacing w:before="39"/>
        <w:ind w:left="1555" w:hanging="315"/>
        <w:rPr>
          <w:sz w:val="24"/>
          <w:szCs w:val="24"/>
        </w:rPr>
      </w:pPr>
      <w:r w:rsidRPr="00B34A0C">
        <w:rPr>
          <w:sz w:val="24"/>
          <w:szCs w:val="24"/>
        </w:rPr>
        <w:t>изобразительная</w:t>
      </w:r>
      <w:r w:rsidRPr="00B34A0C">
        <w:rPr>
          <w:spacing w:val="-1"/>
          <w:sz w:val="24"/>
          <w:szCs w:val="24"/>
        </w:rPr>
        <w:t xml:space="preserve"> </w:t>
      </w:r>
      <w:r w:rsidRPr="00B34A0C">
        <w:rPr>
          <w:sz w:val="24"/>
          <w:szCs w:val="24"/>
        </w:rPr>
        <w:t>деятельность:</w:t>
      </w:r>
    </w:p>
    <w:p w14:paraId="5B9E3645" w14:textId="77777777" w:rsidR="00486711" w:rsidRPr="00B34A0C" w:rsidRDefault="00A943F1" w:rsidP="004918B1">
      <w:pPr>
        <w:pStyle w:val="a5"/>
        <w:numPr>
          <w:ilvl w:val="1"/>
          <w:numId w:val="161"/>
        </w:numPr>
        <w:tabs>
          <w:tab w:val="left" w:pos="1526"/>
          <w:tab w:val="left" w:pos="1527"/>
        </w:tabs>
        <w:spacing w:before="35"/>
        <w:ind w:left="1526" w:right="627"/>
        <w:jc w:val="left"/>
        <w:rPr>
          <w:sz w:val="24"/>
          <w:szCs w:val="24"/>
        </w:rPr>
      </w:pPr>
      <w:r w:rsidRPr="00B34A0C">
        <w:rPr>
          <w:sz w:val="24"/>
          <w:szCs w:val="24"/>
        </w:rPr>
        <w:t>продолжать развивать интерес детей к изобразительной</w:t>
      </w:r>
      <w:r w:rsidRPr="00B34A0C">
        <w:rPr>
          <w:spacing w:val="-2"/>
          <w:sz w:val="24"/>
          <w:szCs w:val="24"/>
        </w:rPr>
        <w:t xml:space="preserve"> </w:t>
      </w:r>
      <w:r w:rsidRPr="00B34A0C">
        <w:rPr>
          <w:sz w:val="24"/>
          <w:szCs w:val="24"/>
        </w:rPr>
        <w:t>деятельности;</w:t>
      </w:r>
    </w:p>
    <w:p w14:paraId="5F94D69F" w14:textId="77777777" w:rsidR="00486711" w:rsidRPr="00B34A0C" w:rsidRDefault="00A943F1" w:rsidP="004918B1">
      <w:pPr>
        <w:pStyle w:val="a5"/>
        <w:numPr>
          <w:ilvl w:val="1"/>
          <w:numId w:val="161"/>
        </w:numPr>
        <w:tabs>
          <w:tab w:val="left" w:pos="1526"/>
          <w:tab w:val="left" w:pos="1527"/>
        </w:tabs>
        <w:spacing w:before="41" w:line="278" w:lineRule="auto"/>
        <w:ind w:right="627" w:firstLine="708"/>
        <w:jc w:val="left"/>
        <w:rPr>
          <w:sz w:val="24"/>
          <w:szCs w:val="24"/>
        </w:rPr>
      </w:pPr>
      <w:r w:rsidRPr="00B34A0C">
        <w:rPr>
          <w:sz w:val="24"/>
          <w:szCs w:val="24"/>
        </w:rPr>
        <w:t>развивать художественно-творческих способностей в продуктивных видах детской деятельности;</w:t>
      </w:r>
    </w:p>
    <w:p w14:paraId="6BFA7EA1" w14:textId="77777777" w:rsidR="00486711" w:rsidRPr="00B34A0C" w:rsidRDefault="00A943F1" w:rsidP="004918B1">
      <w:pPr>
        <w:pStyle w:val="a5"/>
        <w:numPr>
          <w:ilvl w:val="1"/>
          <w:numId w:val="161"/>
        </w:numPr>
        <w:tabs>
          <w:tab w:val="left" w:pos="1526"/>
          <w:tab w:val="left" w:pos="1527"/>
        </w:tabs>
        <w:spacing w:line="276" w:lineRule="auto"/>
        <w:ind w:right="627" w:firstLine="708"/>
        <w:jc w:val="left"/>
        <w:rPr>
          <w:sz w:val="24"/>
          <w:szCs w:val="24"/>
        </w:rPr>
      </w:pPr>
      <w:r w:rsidRPr="00B34A0C">
        <w:rPr>
          <w:sz w:val="24"/>
          <w:szCs w:val="24"/>
        </w:rPr>
        <w:t>обогащать у детей сенсорный опыт, развивая органы восприятия: зрение, слух, обоняние, осязание,</w:t>
      </w:r>
      <w:r w:rsidRPr="00B34A0C">
        <w:rPr>
          <w:spacing w:val="-1"/>
          <w:sz w:val="24"/>
          <w:szCs w:val="24"/>
        </w:rPr>
        <w:t xml:space="preserve"> </w:t>
      </w:r>
      <w:r w:rsidRPr="00B34A0C">
        <w:rPr>
          <w:sz w:val="24"/>
          <w:szCs w:val="24"/>
        </w:rPr>
        <w:t>вкус;</w:t>
      </w:r>
    </w:p>
    <w:p w14:paraId="03D8E3C6" w14:textId="77777777" w:rsidR="00486711" w:rsidRPr="00B34A0C" w:rsidRDefault="00A943F1" w:rsidP="004918B1">
      <w:pPr>
        <w:pStyle w:val="a5"/>
        <w:numPr>
          <w:ilvl w:val="1"/>
          <w:numId w:val="161"/>
        </w:numPr>
        <w:tabs>
          <w:tab w:val="left" w:pos="1526"/>
          <w:tab w:val="left" w:pos="1527"/>
        </w:tabs>
        <w:spacing w:line="275" w:lineRule="exact"/>
        <w:ind w:left="1526" w:right="627"/>
        <w:jc w:val="left"/>
        <w:rPr>
          <w:sz w:val="24"/>
          <w:szCs w:val="24"/>
        </w:rPr>
      </w:pPr>
      <w:r w:rsidRPr="00B34A0C">
        <w:rPr>
          <w:sz w:val="24"/>
          <w:szCs w:val="24"/>
        </w:rPr>
        <w:t>закреплять у детей знания об основных формах предметов и объектов</w:t>
      </w:r>
      <w:r w:rsidRPr="00B34A0C">
        <w:rPr>
          <w:spacing w:val="-10"/>
          <w:sz w:val="24"/>
          <w:szCs w:val="24"/>
        </w:rPr>
        <w:t xml:space="preserve"> </w:t>
      </w:r>
      <w:r w:rsidRPr="00B34A0C">
        <w:rPr>
          <w:sz w:val="24"/>
          <w:szCs w:val="24"/>
        </w:rPr>
        <w:t>природы;</w:t>
      </w:r>
    </w:p>
    <w:p w14:paraId="32A6CB04" w14:textId="77777777" w:rsidR="00486711" w:rsidRPr="00B34A0C" w:rsidRDefault="00A943F1">
      <w:pPr>
        <w:pStyle w:val="a5"/>
        <w:numPr>
          <w:ilvl w:val="1"/>
          <w:numId w:val="161"/>
        </w:numPr>
        <w:tabs>
          <w:tab w:val="left" w:pos="1526"/>
          <w:tab w:val="left" w:pos="1527"/>
        </w:tabs>
        <w:spacing w:before="39"/>
        <w:ind w:left="1526"/>
        <w:jc w:val="left"/>
        <w:rPr>
          <w:sz w:val="24"/>
          <w:szCs w:val="24"/>
        </w:rPr>
      </w:pPr>
      <w:r w:rsidRPr="00B34A0C">
        <w:rPr>
          <w:sz w:val="24"/>
          <w:szCs w:val="24"/>
        </w:rPr>
        <w:t>развивать у детей эстетическое восприятие, желание созерцать красоту</w:t>
      </w:r>
      <w:r w:rsidRPr="00B34A0C">
        <w:rPr>
          <w:spacing w:val="2"/>
          <w:sz w:val="24"/>
          <w:szCs w:val="24"/>
        </w:rPr>
        <w:t xml:space="preserve"> </w:t>
      </w:r>
      <w:r w:rsidRPr="00B34A0C">
        <w:rPr>
          <w:sz w:val="24"/>
          <w:szCs w:val="24"/>
        </w:rPr>
        <w:t>окружающего</w:t>
      </w:r>
    </w:p>
    <w:p w14:paraId="43C7391C" w14:textId="77777777" w:rsidR="00486711" w:rsidRPr="00B34A0C" w:rsidRDefault="00A943F1">
      <w:pPr>
        <w:pStyle w:val="a3"/>
        <w:spacing w:before="41"/>
        <w:ind w:firstLine="0"/>
        <w:jc w:val="left"/>
      </w:pPr>
      <w:r w:rsidRPr="00B34A0C">
        <w:t>мира;</w:t>
      </w:r>
    </w:p>
    <w:p w14:paraId="4CE6CD26" w14:textId="77777777" w:rsidR="00486711" w:rsidRPr="00B34A0C" w:rsidRDefault="00A943F1" w:rsidP="004918B1">
      <w:pPr>
        <w:pStyle w:val="a5"/>
        <w:numPr>
          <w:ilvl w:val="1"/>
          <w:numId w:val="161"/>
        </w:numPr>
        <w:tabs>
          <w:tab w:val="left" w:pos="1526"/>
          <w:tab w:val="left" w:pos="1527"/>
        </w:tabs>
        <w:spacing w:before="41"/>
        <w:ind w:left="1526" w:right="627"/>
        <w:jc w:val="left"/>
        <w:rPr>
          <w:sz w:val="24"/>
          <w:szCs w:val="24"/>
        </w:rPr>
      </w:pPr>
      <w:r w:rsidRPr="00B34A0C">
        <w:rPr>
          <w:sz w:val="24"/>
          <w:szCs w:val="24"/>
        </w:rPr>
        <w:t>в</w:t>
      </w:r>
      <w:r w:rsidRPr="00B34A0C">
        <w:rPr>
          <w:spacing w:val="-7"/>
          <w:sz w:val="24"/>
          <w:szCs w:val="24"/>
        </w:rPr>
        <w:t xml:space="preserve"> </w:t>
      </w:r>
      <w:r w:rsidRPr="00B34A0C">
        <w:rPr>
          <w:sz w:val="24"/>
          <w:szCs w:val="24"/>
        </w:rPr>
        <w:t>процессе</w:t>
      </w:r>
      <w:r w:rsidRPr="00B34A0C">
        <w:rPr>
          <w:spacing w:val="-7"/>
          <w:sz w:val="24"/>
          <w:szCs w:val="24"/>
        </w:rPr>
        <w:t xml:space="preserve"> </w:t>
      </w:r>
      <w:r w:rsidRPr="00B34A0C">
        <w:rPr>
          <w:sz w:val="24"/>
          <w:szCs w:val="24"/>
        </w:rPr>
        <w:t>восприятия</w:t>
      </w:r>
      <w:r w:rsidRPr="00B34A0C">
        <w:rPr>
          <w:spacing w:val="-9"/>
          <w:sz w:val="24"/>
          <w:szCs w:val="24"/>
        </w:rPr>
        <w:t xml:space="preserve"> </w:t>
      </w:r>
      <w:r w:rsidRPr="00B34A0C">
        <w:rPr>
          <w:sz w:val="24"/>
          <w:szCs w:val="24"/>
        </w:rPr>
        <w:t>предметов</w:t>
      </w:r>
      <w:r w:rsidRPr="00B34A0C">
        <w:rPr>
          <w:spacing w:val="-5"/>
          <w:sz w:val="24"/>
          <w:szCs w:val="24"/>
        </w:rPr>
        <w:t xml:space="preserve"> </w:t>
      </w:r>
      <w:r w:rsidRPr="00B34A0C">
        <w:rPr>
          <w:sz w:val="24"/>
          <w:szCs w:val="24"/>
        </w:rPr>
        <w:t>и</w:t>
      </w:r>
      <w:r w:rsidRPr="00B34A0C">
        <w:rPr>
          <w:spacing w:val="-5"/>
          <w:sz w:val="24"/>
          <w:szCs w:val="24"/>
        </w:rPr>
        <w:t xml:space="preserve"> </w:t>
      </w:r>
      <w:r w:rsidRPr="00B34A0C">
        <w:rPr>
          <w:sz w:val="24"/>
          <w:szCs w:val="24"/>
        </w:rPr>
        <w:t>явлений</w:t>
      </w:r>
      <w:r w:rsidRPr="00B34A0C">
        <w:rPr>
          <w:spacing w:val="-5"/>
          <w:sz w:val="24"/>
          <w:szCs w:val="24"/>
        </w:rPr>
        <w:t xml:space="preserve"> </w:t>
      </w:r>
      <w:r w:rsidRPr="00B34A0C">
        <w:rPr>
          <w:sz w:val="24"/>
          <w:szCs w:val="24"/>
        </w:rPr>
        <w:t>развивать</w:t>
      </w:r>
      <w:r w:rsidRPr="00B34A0C">
        <w:rPr>
          <w:spacing w:val="-1"/>
          <w:sz w:val="24"/>
          <w:szCs w:val="24"/>
        </w:rPr>
        <w:t xml:space="preserve"> </w:t>
      </w:r>
      <w:r w:rsidRPr="00B34A0C">
        <w:rPr>
          <w:sz w:val="24"/>
          <w:szCs w:val="24"/>
        </w:rPr>
        <w:t>у</w:t>
      </w:r>
      <w:r w:rsidRPr="00B34A0C">
        <w:rPr>
          <w:spacing w:val="-13"/>
          <w:sz w:val="24"/>
          <w:szCs w:val="24"/>
        </w:rPr>
        <w:t xml:space="preserve"> </w:t>
      </w:r>
      <w:r w:rsidRPr="00B34A0C">
        <w:rPr>
          <w:sz w:val="24"/>
          <w:szCs w:val="24"/>
        </w:rPr>
        <w:t>детей</w:t>
      </w:r>
      <w:r w:rsidRPr="00B34A0C">
        <w:rPr>
          <w:spacing w:val="-6"/>
          <w:sz w:val="24"/>
          <w:szCs w:val="24"/>
        </w:rPr>
        <w:t xml:space="preserve"> </w:t>
      </w:r>
      <w:r w:rsidRPr="00B34A0C">
        <w:rPr>
          <w:sz w:val="24"/>
          <w:szCs w:val="24"/>
        </w:rPr>
        <w:t>мыслительные</w:t>
      </w:r>
      <w:r w:rsidRPr="00B34A0C">
        <w:rPr>
          <w:spacing w:val="-7"/>
          <w:sz w:val="24"/>
          <w:szCs w:val="24"/>
        </w:rPr>
        <w:t xml:space="preserve"> </w:t>
      </w:r>
      <w:r w:rsidRPr="00B34A0C">
        <w:rPr>
          <w:sz w:val="24"/>
          <w:szCs w:val="24"/>
        </w:rPr>
        <w:t>операции:</w:t>
      </w:r>
    </w:p>
    <w:p w14:paraId="4D590CCF" w14:textId="77777777" w:rsidR="00486711" w:rsidRPr="00B34A0C" w:rsidRDefault="00A943F1" w:rsidP="004918B1">
      <w:pPr>
        <w:pStyle w:val="a3"/>
        <w:spacing w:before="40" w:line="278" w:lineRule="auto"/>
        <w:ind w:right="627" w:firstLine="0"/>
      </w:pPr>
      <w:r w:rsidRPr="00B34A0C">
        <w:t>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6C4D5184" w14:textId="77777777" w:rsidR="00486711" w:rsidRPr="00B34A0C" w:rsidRDefault="00A943F1" w:rsidP="004918B1">
      <w:pPr>
        <w:pStyle w:val="a5"/>
        <w:numPr>
          <w:ilvl w:val="1"/>
          <w:numId w:val="161"/>
        </w:numPr>
        <w:tabs>
          <w:tab w:val="left" w:pos="1527"/>
        </w:tabs>
        <w:spacing w:line="276" w:lineRule="auto"/>
        <w:ind w:right="627" w:firstLine="708"/>
        <w:rPr>
          <w:sz w:val="24"/>
          <w:szCs w:val="24"/>
        </w:rPr>
      </w:pPr>
      <w:r w:rsidRPr="00B34A0C">
        <w:rPr>
          <w:sz w:val="24"/>
          <w:szCs w:val="24"/>
        </w:rPr>
        <w:t>формировать умение у детей передавать в изображении не только основные свойства предметов</w:t>
      </w:r>
      <w:r w:rsidRPr="00B34A0C">
        <w:rPr>
          <w:spacing w:val="-9"/>
          <w:sz w:val="24"/>
          <w:szCs w:val="24"/>
        </w:rPr>
        <w:t xml:space="preserve"> </w:t>
      </w:r>
      <w:r w:rsidRPr="00B34A0C">
        <w:rPr>
          <w:sz w:val="24"/>
          <w:szCs w:val="24"/>
        </w:rPr>
        <w:t>(форма,</w:t>
      </w:r>
      <w:r w:rsidRPr="00B34A0C">
        <w:rPr>
          <w:spacing w:val="-7"/>
          <w:sz w:val="24"/>
          <w:szCs w:val="24"/>
        </w:rPr>
        <w:t xml:space="preserve"> </w:t>
      </w:r>
      <w:r w:rsidRPr="00B34A0C">
        <w:rPr>
          <w:sz w:val="24"/>
          <w:szCs w:val="24"/>
        </w:rPr>
        <w:t>величина,</w:t>
      </w:r>
      <w:r w:rsidRPr="00B34A0C">
        <w:rPr>
          <w:spacing w:val="-10"/>
          <w:sz w:val="24"/>
          <w:szCs w:val="24"/>
        </w:rPr>
        <w:t xml:space="preserve"> </w:t>
      </w:r>
      <w:r w:rsidRPr="00B34A0C">
        <w:rPr>
          <w:sz w:val="24"/>
          <w:szCs w:val="24"/>
        </w:rPr>
        <w:t>цвет),</w:t>
      </w:r>
      <w:r w:rsidRPr="00B34A0C">
        <w:rPr>
          <w:spacing w:val="-9"/>
          <w:sz w:val="24"/>
          <w:szCs w:val="24"/>
        </w:rPr>
        <w:t xml:space="preserve"> </w:t>
      </w:r>
      <w:r w:rsidRPr="00B34A0C">
        <w:rPr>
          <w:sz w:val="24"/>
          <w:szCs w:val="24"/>
        </w:rPr>
        <w:t>но</w:t>
      </w:r>
      <w:r w:rsidRPr="00B34A0C">
        <w:rPr>
          <w:spacing w:val="-10"/>
          <w:sz w:val="24"/>
          <w:szCs w:val="24"/>
        </w:rPr>
        <w:t xml:space="preserve"> </w:t>
      </w:r>
      <w:r w:rsidRPr="00B34A0C">
        <w:rPr>
          <w:sz w:val="24"/>
          <w:szCs w:val="24"/>
        </w:rPr>
        <w:t>и</w:t>
      </w:r>
      <w:r w:rsidRPr="00B34A0C">
        <w:rPr>
          <w:spacing w:val="-8"/>
          <w:sz w:val="24"/>
          <w:szCs w:val="24"/>
        </w:rPr>
        <w:t xml:space="preserve"> </w:t>
      </w:r>
      <w:r w:rsidRPr="00B34A0C">
        <w:rPr>
          <w:sz w:val="24"/>
          <w:szCs w:val="24"/>
        </w:rPr>
        <w:t>характерные</w:t>
      </w:r>
      <w:r w:rsidRPr="00B34A0C">
        <w:rPr>
          <w:spacing w:val="-10"/>
          <w:sz w:val="24"/>
          <w:szCs w:val="24"/>
        </w:rPr>
        <w:t xml:space="preserve"> </w:t>
      </w:r>
      <w:r w:rsidRPr="00B34A0C">
        <w:rPr>
          <w:sz w:val="24"/>
          <w:szCs w:val="24"/>
        </w:rPr>
        <w:t>детали,</w:t>
      </w:r>
      <w:r w:rsidRPr="00B34A0C">
        <w:rPr>
          <w:spacing w:val="-10"/>
          <w:sz w:val="24"/>
          <w:szCs w:val="24"/>
        </w:rPr>
        <w:t xml:space="preserve"> </w:t>
      </w:r>
      <w:r w:rsidRPr="00B34A0C">
        <w:rPr>
          <w:sz w:val="24"/>
          <w:szCs w:val="24"/>
        </w:rPr>
        <w:t>соотношение</w:t>
      </w:r>
      <w:r w:rsidRPr="00B34A0C">
        <w:rPr>
          <w:spacing w:val="-10"/>
          <w:sz w:val="24"/>
          <w:szCs w:val="24"/>
        </w:rPr>
        <w:t xml:space="preserve"> </w:t>
      </w:r>
      <w:r w:rsidRPr="00B34A0C">
        <w:rPr>
          <w:sz w:val="24"/>
          <w:szCs w:val="24"/>
        </w:rPr>
        <w:t>предметов</w:t>
      </w:r>
      <w:r w:rsidRPr="00B34A0C">
        <w:rPr>
          <w:spacing w:val="-9"/>
          <w:sz w:val="24"/>
          <w:szCs w:val="24"/>
        </w:rPr>
        <w:t xml:space="preserve"> </w:t>
      </w:r>
      <w:r w:rsidRPr="00B34A0C">
        <w:rPr>
          <w:sz w:val="24"/>
          <w:szCs w:val="24"/>
        </w:rPr>
        <w:t>и</w:t>
      </w:r>
      <w:r w:rsidRPr="00B34A0C">
        <w:rPr>
          <w:spacing w:val="-8"/>
          <w:sz w:val="24"/>
          <w:szCs w:val="24"/>
        </w:rPr>
        <w:t xml:space="preserve"> </w:t>
      </w:r>
      <w:r w:rsidRPr="00B34A0C">
        <w:rPr>
          <w:sz w:val="24"/>
          <w:szCs w:val="24"/>
        </w:rPr>
        <w:t>их</w:t>
      </w:r>
      <w:r w:rsidRPr="00B34A0C">
        <w:rPr>
          <w:spacing w:val="-8"/>
          <w:sz w:val="24"/>
          <w:szCs w:val="24"/>
        </w:rPr>
        <w:t xml:space="preserve"> </w:t>
      </w:r>
      <w:r w:rsidRPr="00B34A0C">
        <w:rPr>
          <w:sz w:val="24"/>
          <w:szCs w:val="24"/>
        </w:rPr>
        <w:t>частей по величине, высоте, расположению относительно друг</w:t>
      </w:r>
      <w:r w:rsidRPr="00B34A0C">
        <w:rPr>
          <w:spacing w:val="-4"/>
          <w:sz w:val="24"/>
          <w:szCs w:val="24"/>
        </w:rPr>
        <w:t xml:space="preserve"> </w:t>
      </w:r>
      <w:r w:rsidRPr="00B34A0C">
        <w:rPr>
          <w:sz w:val="24"/>
          <w:szCs w:val="24"/>
        </w:rPr>
        <w:t>друга;</w:t>
      </w:r>
    </w:p>
    <w:p w14:paraId="6D3D1981" w14:textId="77777777" w:rsidR="00486711" w:rsidRPr="00B34A0C" w:rsidRDefault="00A943F1" w:rsidP="004918B1">
      <w:pPr>
        <w:pStyle w:val="a5"/>
        <w:numPr>
          <w:ilvl w:val="1"/>
          <w:numId w:val="161"/>
        </w:numPr>
        <w:tabs>
          <w:tab w:val="left" w:pos="1527"/>
        </w:tabs>
        <w:spacing w:line="276" w:lineRule="auto"/>
        <w:ind w:right="627" w:firstLine="708"/>
        <w:rPr>
          <w:sz w:val="24"/>
          <w:szCs w:val="24"/>
        </w:rPr>
      </w:pPr>
      <w:r w:rsidRPr="00B34A0C">
        <w:rPr>
          <w:sz w:val="24"/>
          <w:szCs w:val="24"/>
        </w:rPr>
        <w:t>совершенствовать у детей изобразительные навыки и умения, формировать художественно-творческие</w:t>
      </w:r>
      <w:r w:rsidRPr="00B34A0C">
        <w:rPr>
          <w:spacing w:val="-2"/>
          <w:sz w:val="24"/>
          <w:szCs w:val="24"/>
        </w:rPr>
        <w:t xml:space="preserve"> </w:t>
      </w:r>
      <w:r w:rsidRPr="00B34A0C">
        <w:rPr>
          <w:sz w:val="24"/>
          <w:szCs w:val="24"/>
        </w:rPr>
        <w:t>способности;</w:t>
      </w:r>
    </w:p>
    <w:p w14:paraId="5C086113" w14:textId="77777777" w:rsidR="00486711" w:rsidRPr="00B34A0C" w:rsidRDefault="00A943F1">
      <w:pPr>
        <w:pStyle w:val="a5"/>
        <w:numPr>
          <w:ilvl w:val="1"/>
          <w:numId w:val="161"/>
        </w:numPr>
        <w:tabs>
          <w:tab w:val="left" w:pos="1527"/>
        </w:tabs>
        <w:spacing w:line="275" w:lineRule="exact"/>
        <w:ind w:left="1526"/>
        <w:rPr>
          <w:sz w:val="24"/>
          <w:szCs w:val="24"/>
        </w:rPr>
      </w:pPr>
      <w:r w:rsidRPr="00B34A0C">
        <w:rPr>
          <w:sz w:val="24"/>
          <w:szCs w:val="24"/>
        </w:rPr>
        <w:t>развивать у детей чувство формы, цвета,</w:t>
      </w:r>
      <w:r w:rsidRPr="00B34A0C">
        <w:rPr>
          <w:spacing w:val="-5"/>
          <w:sz w:val="24"/>
          <w:szCs w:val="24"/>
        </w:rPr>
        <w:t xml:space="preserve"> </w:t>
      </w:r>
      <w:r w:rsidRPr="00B34A0C">
        <w:rPr>
          <w:sz w:val="24"/>
          <w:szCs w:val="24"/>
        </w:rPr>
        <w:t>пропорций;</w:t>
      </w:r>
    </w:p>
    <w:p w14:paraId="4880EF71" w14:textId="77777777" w:rsidR="00486711" w:rsidRPr="00B34A0C" w:rsidRDefault="00A943F1" w:rsidP="004918B1">
      <w:pPr>
        <w:pStyle w:val="a5"/>
        <w:numPr>
          <w:ilvl w:val="1"/>
          <w:numId w:val="161"/>
        </w:numPr>
        <w:tabs>
          <w:tab w:val="left" w:pos="1527"/>
        </w:tabs>
        <w:spacing w:before="38" w:line="276" w:lineRule="auto"/>
        <w:ind w:right="627" w:firstLine="708"/>
        <w:rPr>
          <w:sz w:val="24"/>
          <w:szCs w:val="24"/>
        </w:rPr>
      </w:pPr>
      <w:r w:rsidRPr="00B34A0C">
        <w:rPr>
          <w:sz w:val="24"/>
          <w:szCs w:val="24"/>
        </w:rPr>
        <w:t>поддерживать</w:t>
      </w:r>
      <w:r w:rsidRPr="00B34A0C">
        <w:rPr>
          <w:spacing w:val="-12"/>
          <w:sz w:val="24"/>
          <w:szCs w:val="24"/>
        </w:rPr>
        <w:t xml:space="preserve"> </w:t>
      </w:r>
      <w:r w:rsidRPr="00B34A0C">
        <w:rPr>
          <w:sz w:val="24"/>
          <w:szCs w:val="24"/>
        </w:rPr>
        <w:t>у</w:t>
      </w:r>
      <w:r w:rsidRPr="00B34A0C">
        <w:rPr>
          <w:spacing w:val="-19"/>
          <w:sz w:val="24"/>
          <w:szCs w:val="24"/>
        </w:rPr>
        <w:t xml:space="preserve"> </w:t>
      </w:r>
      <w:r w:rsidRPr="00B34A0C">
        <w:rPr>
          <w:sz w:val="24"/>
          <w:szCs w:val="24"/>
        </w:rPr>
        <w:t>детей</w:t>
      </w:r>
      <w:r w:rsidRPr="00B34A0C">
        <w:rPr>
          <w:spacing w:val="-11"/>
          <w:sz w:val="24"/>
          <w:szCs w:val="24"/>
        </w:rPr>
        <w:t xml:space="preserve"> </w:t>
      </w:r>
      <w:r w:rsidRPr="00B34A0C">
        <w:rPr>
          <w:sz w:val="24"/>
          <w:szCs w:val="24"/>
        </w:rPr>
        <w:t>стремление</w:t>
      </w:r>
      <w:r w:rsidRPr="00B34A0C">
        <w:rPr>
          <w:spacing w:val="-15"/>
          <w:sz w:val="24"/>
          <w:szCs w:val="24"/>
        </w:rPr>
        <w:t xml:space="preserve"> </w:t>
      </w:r>
      <w:r w:rsidRPr="00B34A0C">
        <w:rPr>
          <w:sz w:val="24"/>
          <w:szCs w:val="24"/>
        </w:rPr>
        <w:t>самостоятельно</w:t>
      </w:r>
      <w:r w:rsidRPr="00B34A0C">
        <w:rPr>
          <w:spacing w:val="-14"/>
          <w:sz w:val="24"/>
          <w:szCs w:val="24"/>
        </w:rPr>
        <w:t xml:space="preserve"> </w:t>
      </w:r>
      <w:r w:rsidRPr="00B34A0C">
        <w:rPr>
          <w:sz w:val="24"/>
          <w:szCs w:val="24"/>
        </w:rPr>
        <w:t>сочетать</w:t>
      </w:r>
      <w:r w:rsidRPr="00B34A0C">
        <w:rPr>
          <w:spacing w:val="-13"/>
          <w:sz w:val="24"/>
          <w:szCs w:val="24"/>
        </w:rPr>
        <w:t xml:space="preserve"> </w:t>
      </w:r>
      <w:r w:rsidRPr="00B34A0C">
        <w:rPr>
          <w:sz w:val="24"/>
          <w:szCs w:val="24"/>
        </w:rPr>
        <w:t>знакомые</w:t>
      </w:r>
      <w:r w:rsidRPr="00B34A0C">
        <w:rPr>
          <w:spacing w:val="-13"/>
          <w:sz w:val="24"/>
          <w:szCs w:val="24"/>
        </w:rPr>
        <w:t xml:space="preserve"> </w:t>
      </w:r>
      <w:r w:rsidRPr="00B34A0C">
        <w:rPr>
          <w:sz w:val="24"/>
          <w:szCs w:val="24"/>
        </w:rPr>
        <w:t>техники,</w:t>
      </w:r>
      <w:r w:rsidRPr="00B34A0C">
        <w:rPr>
          <w:spacing w:val="-14"/>
          <w:sz w:val="24"/>
          <w:szCs w:val="24"/>
        </w:rPr>
        <w:t xml:space="preserve"> </w:t>
      </w:r>
      <w:r w:rsidRPr="00B34A0C">
        <w:rPr>
          <w:sz w:val="24"/>
          <w:szCs w:val="24"/>
        </w:rPr>
        <w:t>помогать осваивать новые, по собственной инициативе объединять разные способы</w:t>
      </w:r>
      <w:r w:rsidRPr="00B34A0C">
        <w:rPr>
          <w:spacing w:val="-13"/>
          <w:sz w:val="24"/>
          <w:szCs w:val="24"/>
        </w:rPr>
        <w:t xml:space="preserve"> </w:t>
      </w:r>
      <w:r w:rsidRPr="00B34A0C">
        <w:rPr>
          <w:sz w:val="24"/>
          <w:szCs w:val="24"/>
        </w:rPr>
        <w:t>изображения;</w:t>
      </w:r>
    </w:p>
    <w:p w14:paraId="156E9E37" w14:textId="77777777" w:rsidR="00486711" w:rsidRPr="00B34A0C" w:rsidRDefault="00A943F1" w:rsidP="004918B1">
      <w:pPr>
        <w:pStyle w:val="a5"/>
        <w:numPr>
          <w:ilvl w:val="1"/>
          <w:numId w:val="161"/>
        </w:numPr>
        <w:tabs>
          <w:tab w:val="left" w:pos="1527"/>
        </w:tabs>
        <w:spacing w:before="1" w:line="276" w:lineRule="auto"/>
        <w:ind w:right="627" w:firstLine="708"/>
        <w:rPr>
          <w:sz w:val="24"/>
          <w:szCs w:val="24"/>
        </w:rPr>
      </w:pPr>
      <w:r w:rsidRPr="00B34A0C">
        <w:rPr>
          <w:sz w:val="24"/>
          <w:szCs w:val="24"/>
        </w:rPr>
        <w:t>обогащать содержание изобразительной деятельности в соответствии с задачами познавательного и социального развития</w:t>
      </w:r>
      <w:r w:rsidRPr="00B34A0C">
        <w:rPr>
          <w:spacing w:val="-4"/>
          <w:sz w:val="24"/>
          <w:szCs w:val="24"/>
        </w:rPr>
        <w:t xml:space="preserve"> </w:t>
      </w:r>
      <w:r w:rsidRPr="00B34A0C">
        <w:rPr>
          <w:sz w:val="24"/>
          <w:szCs w:val="24"/>
        </w:rPr>
        <w:t>детей;</w:t>
      </w:r>
    </w:p>
    <w:p w14:paraId="4FB8677D" w14:textId="77777777" w:rsidR="00486711" w:rsidRPr="00B34A0C" w:rsidRDefault="00A943F1" w:rsidP="004918B1">
      <w:pPr>
        <w:pStyle w:val="a5"/>
        <w:numPr>
          <w:ilvl w:val="1"/>
          <w:numId w:val="161"/>
        </w:numPr>
        <w:tabs>
          <w:tab w:val="left" w:pos="1527"/>
        </w:tabs>
        <w:spacing w:line="276" w:lineRule="auto"/>
        <w:ind w:right="627" w:firstLine="708"/>
        <w:rPr>
          <w:sz w:val="24"/>
          <w:szCs w:val="24"/>
        </w:rPr>
      </w:pPr>
      <w:r w:rsidRPr="00B34A0C">
        <w:rPr>
          <w:sz w:val="24"/>
          <w:szCs w:val="24"/>
        </w:rPr>
        <w:t>инициировать</w:t>
      </w:r>
      <w:r w:rsidRPr="00B34A0C">
        <w:rPr>
          <w:spacing w:val="-6"/>
          <w:sz w:val="24"/>
          <w:szCs w:val="24"/>
        </w:rPr>
        <w:t xml:space="preserve"> </w:t>
      </w:r>
      <w:r w:rsidRPr="00B34A0C">
        <w:rPr>
          <w:sz w:val="24"/>
          <w:szCs w:val="24"/>
        </w:rPr>
        <w:t>выбор</w:t>
      </w:r>
      <w:r w:rsidRPr="00B34A0C">
        <w:rPr>
          <w:spacing w:val="-7"/>
          <w:sz w:val="24"/>
          <w:szCs w:val="24"/>
        </w:rPr>
        <w:t xml:space="preserve"> </w:t>
      </w:r>
      <w:r w:rsidRPr="00B34A0C">
        <w:rPr>
          <w:sz w:val="24"/>
          <w:szCs w:val="24"/>
        </w:rPr>
        <w:t>сюжетов</w:t>
      </w:r>
      <w:r w:rsidRPr="00B34A0C">
        <w:rPr>
          <w:spacing w:val="-7"/>
          <w:sz w:val="24"/>
          <w:szCs w:val="24"/>
        </w:rPr>
        <w:t xml:space="preserve"> </w:t>
      </w:r>
      <w:r w:rsidRPr="00B34A0C">
        <w:rPr>
          <w:sz w:val="24"/>
          <w:szCs w:val="24"/>
        </w:rPr>
        <w:t>о</w:t>
      </w:r>
      <w:r w:rsidRPr="00B34A0C">
        <w:rPr>
          <w:spacing w:val="-6"/>
          <w:sz w:val="24"/>
          <w:szCs w:val="24"/>
        </w:rPr>
        <w:t xml:space="preserve"> </w:t>
      </w:r>
      <w:r w:rsidRPr="00B34A0C">
        <w:rPr>
          <w:sz w:val="24"/>
          <w:szCs w:val="24"/>
        </w:rPr>
        <w:t>семье,</w:t>
      </w:r>
      <w:r w:rsidRPr="00B34A0C">
        <w:rPr>
          <w:spacing w:val="-7"/>
          <w:sz w:val="24"/>
          <w:szCs w:val="24"/>
        </w:rPr>
        <w:t xml:space="preserve"> </w:t>
      </w:r>
      <w:r w:rsidRPr="00B34A0C">
        <w:rPr>
          <w:sz w:val="24"/>
          <w:szCs w:val="24"/>
        </w:rPr>
        <w:t>жизни</w:t>
      </w:r>
      <w:r w:rsidRPr="00B34A0C">
        <w:rPr>
          <w:spacing w:val="-9"/>
          <w:sz w:val="24"/>
          <w:szCs w:val="24"/>
        </w:rPr>
        <w:t xml:space="preserve"> </w:t>
      </w:r>
      <w:r w:rsidRPr="00B34A0C">
        <w:rPr>
          <w:sz w:val="24"/>
          <w:szCs w:val="24"/>
        </w:rPr>
        <w:t>в</w:t>
      </w:r>
      <w:r w:rsidRPr="00B34A0C">
        <w:rPr>
          <w:spacing w:val="-7"/>
          <w:sz w:val="24"/>
          <w:szCs w:val="24"/>
        </w:rPr>
        <w:t xml:space="preserve"> </w:t>
      </w:r>
      <w:r w:rsidRPr="00B34A0C">
        <w:rPr>
          <w:sz w:val="24"/>
          <w:szCs w:val="24"/>
        </w:rPr>
        <w:t>ДОО,</w:t>
      </w:r>
      <w:r w:rsidRPr="00B34A0C">
        <w:rPr>
          <w:spacing w:val="-8"/>
          <w:sz w:val="24"/>
          <w:szCs w:val="24"/>
        </w:rPr>
        <w:t xml:space="preserve"> </w:t>
      </w:r>
      <w:r w:rsidRPr="00B34A0C">
        <w:rPr>
          <w:sz w:val="24"/>
          <w:szCs w:val="24"/>
        </w:rPr>
        <w:t>а</w:t>
      </w:r>
      <w:r w:rsidRPr="00B34A0C">
        <w:rPr>
          <w:spacing w:val="-8"/>
          <w:sz w:val="24"/>
          <w:szCs w:val="24"/>
        </w:rPr>
        <w:t xml:space="preserve"> </w:t>
      </w:r>
      <w:r w:rsidRPr="00B34A0C">
        <w:rPr>
          <w:sz w:val="24"/>
          <w:szCs w:val="24"/>
        </w:rPr>
        <w:t>также</w:t>
      </w:r>
      <w:r w:rsidRPr="00B34A0C">
        <w:rPr>
          <w:spacing w:val="-7"/>
          <w:sz w:val="24"/>
          <w:szCs w:val="24"/>
        </w:rPr>
        <w:t xml:space="preserve"> </w:t>
      </w:r>
      <w:r w:rsidRPr="00B34A0C">
        <w:rPr>
          <w:sz w:val="24"/>
          <w:szCs w:val="24"/>
        </w:rPr>
        <w:t>о</w:t>
      </w:r>
      <w:r w:rsidRPr="00B34A0C">
        <w:rPr>
          <w:spacing w:val="-7"/>
          <w:sz w:val="24"/>
          <w:szCs w:val="24"/>
        </w:rPr>
        <w:t xml:space="preserve"> </w:t>
      </w:r>
      <w:r w:rsidRPr="00B34A0C">
        <w:rPr>
          <w:sz w:val="24"/>
          <w:szCs w:val="24"/>
        </w:rPr>
        <w:t>бытовых,</w:t>
      </w:r>
      <w:r w:rsidRPr="00B34A0C">
        <w:rPr>
          <w:spacing w:val="-7"/>
          <w:sz w:val="24"/>
          <w:szCs w:val="24"/>
        </w:rPr>
        <w:t xml:space="preserve"> </w:t>
      </w:r>
      <w:r w:rsidRPr="00B34A0C">
        <w:rPr>
          <w:sz w:val="24"/>
          <w:szCs w:val="24"/>
        </w:rPr>
        <w:t>общественных и природных явлениях (воскресный день в семье, группа на прогулке, профессии близких взрослых,</w:t>
      </w:r>
      <w:r w:rsidRPr="00B34A0C">
        <w:rPr>
          <w:spacing w:val="-10"/>
          <w:sz w:val="24"/>
          <w:szCs w:val="24"/>
        </w:rPr>
        <w:t xml:space="preserve"> </w:t>
      </w:r>
      <w:r w:rsidRPr="00B34A0C">
        <w:rPr>
          <w:sz w:val="24"/>
          <w:szCs w:val="24"/>
        </w:rPr>
        <w:t>любимые</w:t>
      </w:r>
      <w:r w:rsidRPr="00B34A0C">
        <w:rPr>
          <w:spacing w:val="-11"/>
          <w:sz w:val="24"/>
          <w:szCs w:val="24"/>
        </w:rPr>
        <w:t xml:space="preserve"> </w:t>
      </w:r>
      <w:r w:rsidRPr="00B34A0C">
        <w:rPr>
          <w:sz w:val="24"/>
          <w:szCs w:val="24"/>
        </w:rPr>
        <w:t>праздники,</w:t>
      </w:r>
      <w:r w:rsidRPr="00B34A0C">
        <w:rPr>
          <w:spacing w:val="-10"/>
          <w:sz w:val="24"/>
          <w:szCs w:val="24"/>
        </w:rPr>
        <w:t xml:space="preserve"> </w:t>
      </w:r>
      <w:r w:rsidRPr="00B34A0C">
        <w:rPr>
          <w:sz w:val="24"/>
          <w:szCs w:val="24"/>
        </w:rPr>
        <w:t>средства</w:t>
      </w:r>
      <w:r w:rsidRPr="00B34A0C">
        <w:rPr>
          <w:spacing w:val="-10"/>
          <w:sz w:val="24"/>
          <w:szCs w:val="24"/>
        </w:rPr>
        <w:t xml:space="preserve"> </w:t>
      </w:r>
      <w:r w:rsidRPr="00B34A0C">
        <w:rPr>
          <w:sz w:val="24"/>
          <w:szCs w:val="24"/>
        </w:rPr>
        <w:t>связи</w:t>
      </w:r>
      <w:r w:rsidRPr="00B34A0C">
        <w:rPr>
          <w:spacing w:val="-6"/>
          <w:sz w:val="24"/>
          <w:szCs w:val="24"/>
        </w:rPr>
        <w:t xml:space="preserve"> </w:t>
      </w:r>
      <w:r w:rsidRPr="00B34A0C">
        <w:rPr>
          <w:sz w:val="24"/>
          <w:szCs w:val="24"/>
        </w:rPr>
        <w:t>в</w:t>
      </w:r>
      <w:r w:rsidRPr="00B34A0C">
        <w:rPr>
          <w:spacing w:val="-7"/>
          <w:sz w:val="24"/>
          <w:szCs w:val="24"/>
        </w:rPr>
        <w:t xml:space="preserve"> </w:t>
      </w:r>
      <w:r w:rsidRPr="00B34A0C">
        <w:rPr>
          <w:sz w:val="24"/>
          <w:szCs w:val="24"/>
        </w:rPr>
        <w:t>их</w:t>
      </w:r>
      <w:r w:rsidRPr="00B34A0C">
        <w:rPr>
          <w:spacing w:val="-8"/>
          <w:sz w:val="24"/>
          <w:szCs w:val="24"/>
        </w:rPr>
        <w:t xml:space="preserve"> </w:t>
      </w:r>
      <w:r w:rsidRPr="00B34A0C">
        <w:rPr>
          <w:sz w:val="24"/>
          <w:szCs w:val="24"/>
        </w:rPr>
        <w:t>атрибутном</w:t>
      </w:r>
      <w:r w:rsidRPr="00B34A0C">
        <w:rPr>
          <w:spacing w:val="-10"/>
          <w:sz w:val="24"/>
          <w:szCs w:val="24"/>
        </w:rPr>
        <w:t xml:space="preserve"> </w:t>
      </w:r>
      <w:r w:rsidRPr="00B34A0C">
        <w:rPr>
          <w:sz w:val="24"/>
          <w:szCs w:val="24"/>
        </w:rPr>
        <w:t>воплощении,</w:t>
      </w:r>
      <w:r w:rsidRPr="00B34A0C">
        <w:rPr>
          <w:spacing w:val="-10"/>
          <w:sz w:val="24"/>
          <w:szCs w:val="24"/>
        </w:rPr>
        <w:t xml:space="preserve"> </w:t>
      </w:r>
      <w:r w:rsidRPr="00B34A0C">
        <w:rPr>
          <w:sz w:val="24"/>
          <w:szCs w:val="24"/>
        </w:rPr>
        <w:t>ферма,</w:t>
      </w:r>
      <w:r w:rsidRPr="00B34A0C">
        <w:rPr>
          <w:spacing w:val="-10"/>
          <w:sz w:val="24"/>
          <w:szCs w:val="24"/>
        </w:rPr>
        <w:t xml:space="preserve"> </w:t>
      </w:r>
      <w:r w:rsidRPr="00B34A0C">
        <w:rPr>
          <w:sz w:val="24"/>
          <w:szCs w:val="24"/>
        </w:rPr>
        <w:t>зоопарк,</w:t>
      </w:r>
      <w:r w:rsidRPr="00B34A0C">
        <w:rPr>
          <w:spacing w:val="-10"/>
          <w:sz w:val="24"/>
          <w:szCs w:val="24"/>
        </w:rPr>
        <w:t xml:space="preserve"> </w:t>
      </w:r>
      <w:r w:rsidRPr="00B34A0C">
        <w:rPr>
          <w:sz w:val="24"/>
          <w:szCs w:val="24"/>
        </w:rPr>
        <w:t>лес, луг, аквариум, герои и эпизоды из любимых сказок и</w:t>
      </w:r>
      <w:r w:rsidRPr="00B34A0C">
        <w:rPr>
          <w:spacing w:val="-6"/>
          <w:sz w:val="24"/>
          <w:szCs w:val="24"/>
        </w:rPr>
        <w:t xml:space="preserve"> </w:t>
      </w:r>
      <w:r w:rsidRPr="00B34A0C">
        <w:rPr>
          <w:sz w:val="24"/>
          <w:szCs w:val="24"/>
        </w:rPr>
        <w:t>мультфильмов);</w:t>
      </w:r>
    </w:p>
    <w:p w14:paraId="7067197F" w14:textId="77777777" w:rsidR="00486711" w:rsidRPr="00B34A0C" w:rsidRDefault="00A943F1" w:rsidP="004918B1">
      <w:pPr>
        <w:pStyle w:val="a5"/>
        <w:numPr>
          <w:ilvl w:val="1"/>
          <w:numId w:val="161"/>
        </w:numPr>
        <w:tabs>
          <w:tab w:val="left" w:pos="1527"/>
        </w:tabs>
        <w:spacing w:line="276" w:lineRule="auto"/>
        <w:ind w:right="627" w:firstLine="708"/>
        <w:rPr>
          <w:sz w:val="24"/>
          <w:szCs w:val="24"/>
        </w:rPr>
      </w:pPr>
      <w:r w:rsidRPr="00B34A0C">
        <w:rPr>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3E4A1D57" w14:textId="77777777" w:rsidR="00486711" w:rsidRPr="00B34A0C" w:rsidRDefault="00A943F1" w:rsidP="004918B1">
      <w:pPr>
        <w:pStyle w:val="a5"/>
        <w:numPr>
          <w:ilvl w:val="1"/>
          <w:numId w:val="161"/>
        </w:numPr>
        <w:tabs>
          <w:tab w:val="left" w:pos="1527"/>
        </w:tabs>
        <w:spacing w:line="276" w:lineRule="auto"/>
        <w:ind w:right="627" w:firstLine="708"/>
        <w:rPr>
          <w:sz w:val="24"/>
          <w:szCs w:val="24"/>
        </w:rPr>
      </w:pPr>
      <w:r w:rsidRPr="00B34A0C">
        <w:rPr>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w:t>
      </w:r>
      <w:r w:rsidRPr="00B34A0C">
        <w:rPr>
          <w:spacing w:val="-2"/>
          <w:sz w:val="24"/>
          <w:szCs w:val="24"/>
        </w:rPr>
        <w:t xml:space="preserve"> </w:t>
      </w:r>
      <w:r w:rsidRPr="00B34A0C">
        <w:rPr>
          <w:sz w:val="24"/>
          <w:szCs w:val="24"/>
        </w:rPr>
        <w:t>начало;</w:t>
      </w:r>
    </w:p>
    <w:p w14:paraId="3C54645A" w14:textId="77777777" w:rsidR="00486711" w:rsidRPr="00B34A0C" w:rsidRDefault="00A943F1" w:rsidP="004918B1">
      <w:pPr>
        <w:pStyle w:val="a5"/>
        <w:numPr>
          <w:ilvl w:val="1"/>
          <w:numId w:val="161"/>
        </w:numPr>
        <w:tabs>
          <w:tab w:val="left" w:pos="1527"/>
        </w:tabs>
        <w:spacing w:before="1"/>
        <w:ind w:left="1526" w:right="393"/>
        <w:rPr>
          <w:sz w:val="24"/>
          <w:szCs w:val="24"/>
        </w:rPr>
      </w:pPr>
      <w:r w:rsidRPr="00B34A0C">
        <w:rPr>
          <w:sz w:val="24"/>
          <w:szCs w:val="24"/>
        </w:rPr>
        <w:t>формировать у детей умение организовывать свое рабочее место, готовить</w:t>
      </w:r>
      <w:r w:rsidRPr="00B34A0C">
        <w:rPr>
          <w:spacing w:val="34"/>
          <w:sz w:val="24"/>
          <w:szCs w:val="24"/>
        </w:rPr>
        <w:t xml:space="preserve"> </w:t>
      </w:r>
      <w:r w:rsidRPr="00B34A0C">
        <w:rPr>
          <w:sz w:val="24"/>
          <w:szCs w:val="24"/>
        </w:rPr>
        <w:t>все</w:t>
      </w:r>
    </w:p>
    <w:p w14:paraId="0C9AB10E" w14:textId="77777777" w:rsidR="00486711" w:rsidRPr="00B34A0C" w:rsidRDefault="00486711">
      <w:pPr>
        <w:jc w:val="both"/>
        <w:rPr>
          <w:sz w:val="24"/>
          <w:szCs w:val="24"/>
        </w:rPr>
        <w:sectPr w:rsidR="00486711" w:rsidRPr="00B34A0C" w:rsidSect="004918B1">
          <w:pgSz w:w="12000" w:h="16970"/>
          <w:pgMar w:top="1040" w:right="234" w:bottom="280" w:left="600" w:header="509" w:footer="0" w:gutter="0"/>
          <w:cols w:space="720"/>
        </w:sectPr>
      </w:pPr>
    </w:p>
    <w:p w14:paraId="25873031" w14:textId="77777777" w:rsidR="00486711" w:rsidRPr="00B34A0C" w:rsidRDefault="00A943F1" w:rsidP="004918B1">
      <w:pPr>
        <w:pStyle w:val="a3"/>
        <w:spacing w:before="82" w:line="278" w:lineRule="auto"/>
        <w:ind w:right="627" w:firstLine="0"/>
      </w:pPr>
      <w:r w:rsidRPr="00B34A0C">
        <w:lastRenderedPageBreak/>
        <w:t>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4E5093ED" w14:textId="77777777" w:rsidR="00486711" w:rsidRPr="00B34A0C" w:rsidRDefault="00A943F1" w:rsidP="004918B1">
      <w:pPr>
        <w:pStyle w:val="a5"/>
        <w:numPr>
          <w:ilvl w:val="0"/>
          <w:numId w:val="158"/>
        </w:numPr>
        <w:tabs>
          <w:tab w:val="left" w:pos="1551"/>
        </w:tabs>
        <w:spacing w:line="317" w:lineRule="exact"/>
        <w:ind w:left="1550" w:hanging="310"/>
        <w:rPr>
          <w:sz w:val="24"/>
          <w:szCs w:val="24"/>
        </w:rPr>
      </w:pPr>
      <w:r w:rsidRPr="00B34A0C">
        <w:rPr>
          <w:sz w:val="24"/>
          <w:szCs w:val="24"/>
        </w:rPr>
        <w:t>конструктивная</w:t>
      </w:r>
      <w:r w:rsidRPr="00B34A0C">
        <w:rPr>
          <w:spacing w:val="-1"/>
          <w:sz w:val="24"/>
          <w:szCs w:val="24"/>
        </w:rPr>
        <w:t xml:space="preserve"> </w:t>
      </w:r>
      <w:r w:rsidRPr="00B34A0C">
        <w:rPr>
          <w:sz w:val="24"/>
          <w:szCs w:val="24"/>
        </w:rPr>
        <w:t>деятельность:</w:t>
      </w:r>
    </w:p>
    <w:p w14:paraId="0447D9EC" w14:textId="77777777" w:rsidR="00486711" w:rsidRPr="00B34A0C" w:rsidRDefault="00A943F1" w:rsidP="004918B1">
      <w:pPr>
        <w:pStyle w:val="a5"/>
        <w:numPr>
          <w:ilvl w:val="1"/>
          <w:numId w:val="161"/>
        </w:numPr>
        <w:tabs>
          <w:tab w:val="left" w:pos="1527"/>
        </w:tabs>
        <w:spacing w:before="34" w:line="276" w:lineRule="auto"/>
        <w:ind w:right="627" w:firstLine="708"/>
        <w:rPr>
          <w:sz w:val="24"/>
          <w:szCs w:val="24"/>
        </w:rPr>
      </w:pPr>
      <w:r w:rsidRPr="00B34A0C">
        <w:rPr>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537FD8A6" w14:textId="77777777" w:rsidR="00486711" w:rsidRPr="00B34A0C" w:rsidRDefault="00A943F1" w:rsidP="004918B1">
      <w:pPr>
        <w:pStyle w:val="a5"/>
        <w:numPr>
          <w:ilvl w:val="1"/>
          <w:numId w:val="161"/>
        </w:numPr>
        <w:tabs>
          <w:tab w:val="left" w:pos="1527"/>
        </w:tabs>
        <w:spacing w:line="274" w:lineRule="exact"/>
        <w:ind w:left="1526" w:right="627"/>
        <w:rPr>
          <w:sz w:val="24"/>
          <w:szCs w:val="24"/>
        </w:rPr>
      </w:pPr>
      <w:r w:rsidRPr="00B34A0C">
        <w:rPr>
          <w:sz w:val="24"/>
          <w:szCs w:val="24"/>
        </w:rPr>
        <w:t>поощрять у детей самостоятельность, творчество, инициативу,</w:t>
      </w:r>
      <w:r w:rsidRPr="00B34A0C">
        <w:rPr>
          <w:spacing w:val="-7"/>
          <w:sz w:val="24"/>
          <w:szCs w:val="24"/>
        </w:rPr>
        <w:t xml:space="preserve"> </w:t>
      </w:r>
      <w:r w:rsidRPr="00B34A0C">
        <w:rPr>
          <w:sz w:val="24"/>
          <w:szCs w:val="24"/>
        </w:rPr>
        <w:t>дружелюбие;</w:t>
      </w:r>
    </w:p>
    <w:p w14:paraId="6AA72EB2" w14:textId="77777777" w:rsidR="00486711" w:rsidRPr="00B34A0C" w:rsidRDefault="00A943F1" w:rsidP="004918B1">
      <w:pPr>
        <w:pStyle w:val="a5"/>
        <w:numPr>
          <w:ilvl w:val="0"/>
          <w:numId w:val="158"/>
        </w:numPr>
        <w:tabs>
          <w:tab w:val="left" w:pos="1556"/>
        </w:tabs>
        <w:spacing w:before="42"/>
        <w:ind w:left="1555" w:hanging="315"/>
        <w:rPr>
          <w:sz w:val="24"/>
          <w:szCs w:val="24"/>
        </w:rPr>
      </w:pPr>
      <w:r w:rsidRPr="00B34A0C">
        <w:rPr>
          <w:sz w:val="24"/>
          <w:szCs w:val="24"/>
        </w:rPr>
        <w:t>музыкальная</w:t>
      </w:r>
      <w:r w:rsidRPr="00B34A0C">
        <w:rPr>
          <w:spacing w:val="-1"/>
          <w:sz w:val="24"/>
          <w:szCs w:val="24"/>
        </w:rPr>
        <w:t xml:space="preserve"> </w:t>
      </w:r>
      <w:r w:rsidRPr="00B34A0C">
        <w:rPr>
          <w:sz w:val="24"/>
          <w:szCs w:val="24"/>
        </w:rPr>
        <w:t>деятельность:</w:t>
      </w:r>
    </w:p>
    <w:p w14:paraId="2AB74D10" w14:textId="77777777" w:rsidR="00486711" w:rsidRPr="00B34A0C" w:rsidRDefault="00A943F1" w:rsidP="004918B1">
      <w:pPr>
        <w:pStyle w:val="a5"/>
        <w:numPr>
          <w:ilvl w:val="1"/>
          <w:numId w:val="161"/>
        </w:numPr>
        <w:tabs>
          <w:tab w:val="left" w:pos="1527"/>
        </w:tabs>
        <w:spacing w:before="35" w:line="276" w:lineRule="auto"/>
        <w:ind w:right="627" w:firstLine="708"/>
        <w:rPr>
          <w:sz w:val="24"/>
          <w:szCs w:val="24"/>
        </w:rPr>
      </w:pPr>
      <w:r w:rsidRPr="00B34A0C">
        <w:rPr>
          <w:sz w:val="24"/>
          <w:szCs w:val="24"/>
        </w:rPr>
        <w:t>продолжать формировать у детей эстетическое восприятие музыки, умение различать жанры музыкальных произведений (песня, танец,</w:t>
      </w:r>
      <w:r w:rsidRPr="00B34A0C">
        <w:rPr>
          <w:spacing w:val="-1"/>
          <w:sz w:val="24"/>
          <w:szCs w:val="24"/>
        </w:rPr>
        <w:t xml:space="preserve"> </w:t>
      </w:r>
      <w:r w:rsidRPr="00B34A0C">
        <w:rPr>
          <w:sz w:val="24"/>
          <w:szCs w:val="24"/>
        </w:rPr>
        <w:t>марш);</w:t>
      </w:r>
    </w:p>
    <w:p w14:paraId="551435F4" w14:textId="77777777" w:rsidR="00486711" w:rsidRPr="00B34A0C" w:rsidRDefault="00A943F1" w:rsidP="004918B1">
      <w:pPr>
        <w:pStyle w:val="a5"/>
        <w:numPr>
          <w:ilvl w:val="1"/>
          <w:numId w:val="161"/>
        </w:numPr>
        <w:tabs>
          <w:tab w:val="left" w:pos="1527"/>
        </w:tabs>
        <w:spacing w:line="276" w:lineRule="auto"/>
        <w:ind w:right="627" w:firstLine="708"/>
        <w:rPr>
          <w:sz w:val="24"/>
          <w:szCs w:val="24"/>
        </w:rPr>
      </w:pPr>
      <w:r w:rsidRPr="00B34A0C">
        <w:rPr>
          <w:sz w:val="24"/>
          <w:szCs w:val="24"/>
        </w:rPr>
        <w:t>развивать у детей музыкальную память, умение различать на слух звуки по высоте, музыкальные</w:t>
      </w:r>
      <w:r w:rsidRPr="00B34A0C">
        <w:rPr>
          <w:spacing w:val="-3"/>
          <w:sz w:val="24"/>
          <w:szCs w:val="24"/>
        </w:rPr>
        <w:t xml:space="preserve"> </w:t>
      </w:r>
      <w:r w:rsidRPr="00B34A0C">
        <w:rPr>
          <w:sz w:val="24"/>
          <w:szCs w:val="24"/>
        </w:rPr>
        <w:t>инструменты;</w:t>
      </w:r>
    </w:p>
    <w:p w14:paraId="0366B500" w14:textId="77777777" w:rsidR="00486711" w:rsidRPr="00B34A0C" w:rsidRDefault="00A943F1" w:rsidP="004918B1">
      <w:pPr>
        <w:pStyle w:val="a5"/>
        <w:numPr>
          <w:ilvl w:val="1"/>
          <w:numId w:val="161"/>
        </w:numPr>
        <w:tabs>
          <w:tab w:val="left" w:pos="1527"/>
        </w:tabs>
        <w:spacing w:line="276" w:lineRule="auto"/>
        <w:ind w:right="854" w:firstLine="708"/>
        <w:rPr>
          <w:sz w:val="24"/>
          <w:szCs w:val="24"/>
        </w:rPr>
      </w:pPr>
      <w:r w:rsidRPr="00B34A0C">
        <w:rPr>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163A6EEF" w14:textId="77777777" w:rsidR="00486711" w:rsidRPr="00B34A0C" w:rsidRDefault="00A943F1" w:rsidP="004918B1">
      <w:pPr>
        <w:pStyle w:val="a5"/>
        <w:numPr>
          <w:ilvl w:val="1"/>
          <w:numId w:val="161"/>
        </w:numPr>
        <w:tabs>
          <w:tab w:val="left" w:pos="1527"/>
        </w:tabs>
        <w:ind w:left="1526" w:right="485"/>
        <w:rPr>
          <w:sz w:val="24"/>
          <w:szCs w:val="24"/>
        </w:rPr>
      </w:pPr>
      <w:r w:rsidRPr="00B34A0C">
        <w:rPr>
          <w:sz w:val="24"/>
          <w:szCs w:val="24"/>
        </w:rPr>
        <w:t>продолжать развивать у детей интерес и любовь к музыке, музыкальную</w:t>
      </w:r>
      <w:r w:rsidRPr="00B34A0C">
        <w:rPr>
          <w:spacing w:val="13"/>
          <w:sz w:val="24"/>
          <w:szCs w:val="24"/>
        </w:rPr>
        <w:t xml:space="preserve"> </w:t>
      </w:r>
      <w:r w:rsidRPr="00B34A0C">
        <w:rPr>
          <w:sz w:val="24"/>
          <w:szCs w:val="24"/>
        </w:rPr>
        <w:t>отзывчивость</w:t>
      </w:r>
    </w:p>
    <w:p w14:paraId="5ABE8790" w14:textId="77777777" w:rsidR="00486711" w:rsidRPr="00B34A0C" w:rsidRDefault="00A943F1" w:rsidP="004918B1">
      <w:pPr>
        <w:pStyle w:val="a3"/>
        <w:spacing w:before="40"/>
        <w:ind w:firstLine="0"/>
      </w:pPr>
      <w:r w:rsidRPr="00B34A0C">
        <w:t>на нее;</w:t>
      </w:r>
    </w:p>
    <w:p w14:paraId="5A6376C1" w14:textId="77777777" w:rsidR="00486711" w:rsidRPr="00B34A0C" w:rsidRDefault="00A943F1" w:rsidP="004918B1">
      <w:pPr>
        <w:pStyle w:val="a5"/>
        <w:numPr>
          <w:ilvl w:val="1"/>
          <w:numId w:val="161"/>
        </w:numPr>
        <w:tabs>
          <w:tab w:val="left" w:pos="1526"/>
          <w:tab w:val="left" w:pos="1527"/>
        </w:tabs>
        <w:spacing w:before="43"/>
        <w:ind w:left="1526" w:right="627"/>
        <w:rPr>
          <w:sz w:val="24"/>
          <w:szCs w:val="24"/>
        </w:rPr>
      </w:pPr>
      <w:r w:rsidRPr="00B34A0C">
        <w:rPr>
          <w:sz w:val="24"/>
          <w:szCs w:val="24"/>
        </w:rPr>
        <w:t>продолжать развивать у детей музыкальные способности детей:</w:t>
      </w:r>
      <w:r w:rsidRPr="00B34A0C">
        <w:rPr>
          <w:spacing w:val="6"/>
          <w:sz w:val="24"/>
          <w:szCs w:val="24"/>
        </w:rPr>
        <w:t xml:space="preserve"> </w:t>
      </w:r>
      <w:r w:rsidRPr="00B34A0C">
        <w:rPr>
          <w:sz w:val="24"/>
          <w:szCs w:val="24"/>
        </w:rPr>
        <w:t>звуковысотный,</w:t>
      </w:r>
    </w:p>
    <w:p w14:paraId="34CFA2FB" w14:textId="77777777" w:rsidR="00486711" w:rsidRPr="00B34A0C" w:rsidRDefault="00A943F1" w:rsidP="004918B1">
      <w:pPr>
        <w:pStyle w:val="a3"/>
        <w:spacing w:before="41"/>
        <w:ind w:firstLine="0"/>
      </w:pPr>
      <w:r w:rsidRPr="00B34A0C">
        <w:t>ритмический, тембровый, динамический слух;</w:t>
      </w:r>
    </w:p>
    <w:p w14:paraId="1CAC3AFF" w14:textId="77777777" w:rsidR="00486711" w:rsidRPr="00B34A0C" w:rsidRDefault="00A943F1" w:rsidP="004918B1">
      <w:pPr>
        <w:pStyle w:val="a5"/>
        <w:numPr>
          <w:ilvl w:val="1"/>
          <w:numId w:val="161"/>
        </w:numPr>
        <w:tabs>
          <w:tab w:val="left" w:pos="1527"/>
        </w:tabs>
        <w:spacing w:before="41" w:line="276" w:lineRule="auto"/>
        <w:ind w:right="848" w:firstLine="708"/>
        <w:rPr>
          <w:sz w:val="24"/>
          <w:szCs w:val="24"/>
        </w:rPr>
      </w:pPr>
      <w:r w:rsidRPr="00B34A0C">
        <w:rPr>
          <w:sz w:val="24"/>
          <w:szCs w:val="24"/>
        </w:rPr>
        <w:t>развивать у детей умение творческой интерпретации музыки разными средствами художественной</w:t>
      </w:r>
      <w:r w:rsidRPr="00B34A0C">
        <w:rPr>
          <w:spacing w:val="-1"/>
          <w:sz w:val="24"/>
          <w:szCs w:val="24"/>
        </w:rPr>
        <w:t xml:space="preserve"> </w:t>
      </w:r>
      <w:r w:rsidRPr="00B34A0C">
        <w:rPr>
          <w:sz w:val="24"/>
          <w:szCs w:val="24"/>
        </w:rPr>
        <w:t>выразительности;</w:t>
      </w:r>
    </w:p>
    <w:p w14:paraId="16600AE0" w14:textId="77777777" w:rsidR="00486711" w:rsidRPr="00B34A0C" w:rsidRDefault="00A943F1" w:rsidP="004918B1">
      <w:pPr>
        <w:pStyle w:val="a5"/>
        <w:numPr>
          <w:ilvl w:val="1"/>
          <w:numId w:val="161"/>
        </w:numPr>
        <w:tabs>
          <w:tab w:val="left" w:pos="1527"/>
        </w:tabs>
        <w:spacing w:before="1" w:line="276" w:lineRule="auto"/>
        <w:ind w:right="859" w:firstLine="708"/>
        <w:rPr>
          <w:sz w:val="24"/>
          <w:szCs w:val="24"/>
        </w:rPr>
      </w:pPr>
      <w:r w:rsidRPr="00B34A0C">
        <w:rPr>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7D8DFCBA" w14:textId="77777777" w:rsidR="00486711" w:rsidRPr="00B34A0C" w:rsidRDefault="00A943F1" w:rsidP="004918B1">
      <w:pPr>
        <w:pStyle w:val="a5"/>
        <w:numPr>
          <w:ilvl w:val="1"/>
          <w:numId w:val="161"/>
        </w:numPr>
        <w:tabs>
          <w:tab w:val="left" w:pos="1526"/>
          <w:tab w:val="left" w:pos="1527"/>
        </w:tabs>
        <w:spacing w:line="275" w:lineRule="exact"/>
        <w:ind w:left="1526"/>
        <w:rPr>
          <w:sz w:val="24"/>
          <w:szCs w:val="24"/>
        </w:rPr>
      </w:pPr>
      <w:r w:rsidRPr="00B34A0C">
        <w:rPr>
          <w:sz w:val="24"/>
          <w:szCs w:val="24"/>
        </w:rPr>
        <w:t>развивать у детей умение сотрудничества в коллективной музыкальной</w:t>
      </w:r>
      <w:r w:rsidRPr="00B34A0C">
        <w:rPr>
          <w:spacing w:val="-6"/>
          <w:sz w:val="24"/>
          <w:szCs w:val="24"/>
        </w:rPr>
        <w:t xml:space="preserve"> </w:t>
      </w:r>
      <w:r w:rsidRPr="00B34A0C">
        <w:rPr>
          <w:sz w:val="24"/>
          <w:szCs w:val="24"/>
        </w:rPr>
        <w:t>деятельности;</w:t>
      </w:r>
    </w:p>
    <w:p w14:paraId="4B25651B" w14:textId="77777777" w:rsidR="00486711" w:rsidRPr="00B34A0C" w:rsidRDefault="00A943F1" w:rsidP="004918B1">
      <w:pPr>
        <w:pStyle w:val="a5"/>
        <w:numPr>
          <w:ilvl w:val="0"/>
          <w:numId w:val="158"/>
        </w:numPr>
        <w:tabs>
          <w:tab w:val="left" w:pos="1546"/>
        </w:tabs>
        <w:spacing w:before="42"/>
        <w:ind w:left="1546" w:hanging="305"/>
        <w:rPr>
          <w:sz w:val="24"/>
          <w:szCs w:val="24"/>
        </w:rPr>
      </w:pPr>
      <w:r w:rsidRPr="00B34A0C">
        <w:rPr>
          <w:sz w:val="24"/>
          <w:szCs w:val="24"/>
        </w:rPr>
        <w:t>театрализованная</w:t>
      </w:r>
      <w:r w:rsidRPr="00B34A0C">
        <w:rPr>
          <w:spacing w:val="-1"/>
          <w:sz w:val="24"/>
          <w:szCs w:val="24"/>
        </w:rPr>
        <w:t xml:space="preserve"> </w:t>
      </w:r>
      <w:r w:rsidRPr="00B34A0C">
        <w:rPr>
          <w:sz w:val="24"/>
          <w:szCs w:val="24"/>
        </w:rPr>
        <w:t>деятельность:</w:t>
      </w:r>
    </w:p>
    <w:p w14:paraId="74A48842" w14:textId="77777777" w:rsidR="00486711" w:rsidRPr="00B34A0C" w:rsidRDefault="00A943F1" w:rsidP="004918B1">
      <w:pPr>
        <w:pStyle w:val="a5"/>
        <w:numPr>
          <w:ilvl w:val="1"/>
          <w:numId w:val="161"/>
        </w:numPr>
        <w:tabs>
          <w:tab w:val="left" w:pos="1526"/>
          <w:tab w:val="left" w:pos="1527"/>
        </w:tabs>
        <w:spacing w:before="32" w:line="278" w:lineRule="auto"/>
        <w:ind w:right="853" w:firstLine="708"/>
        <w:rPr>
          <w:sz w:val="24"/>
          <w:szCs w:val="24"/>
        </w:rPr>
      </w:pPr>
      <w:r w:rsidRPr="00B34A0C">
        <w:rPr>
          <w:sz w:val="24"/>
          <w:szCs w:val="24"/>
        </w:rPr>
        <w:t>знакомить</w:t>
      </w:r>
      <w:r w:rsidRPr="00B34A0C">
        <w:rPr>
          <w:spacing w:val="-9"/>
          <w:sz w:val="24"/>
          <w:szCs w:val="24"/>
        </w:rPr>
        <w:t xml:space="preserve"> </w:t>
      </w:r>
      <w:r w:rsidRPr="00B34A0C">
        <w:rPr>
          <w:sz w:val="24"/>
          <w:szCs w:val="24"/>
        </w:rPr>
        <w:t>детей</w:t>
      </w:r>
      <w:r w:rsidRPr="00B34A0C">
        <w:rPr>
          <w:spacing w:val="-8"/>
          <w:sz w:val="24"/>
          <w:szCs w:val="24"/>
        </w:rPr>
        <w:t xml:space="preserve"> </w:t>
      </w:r>
      <w:r w:rsidRPr="00B34A0C">
        <w:rPr>
          <w:sz w:val="24"/>
          <w:szCs w:val="24"/>
        </w:rPr>
        <w:t>с</w:t>
      </w:r>
      <w:r w:rsidRPr="00B34A0C">
        <w:rPr>
          <w:spacing w:val="-9"/>
          <w:sz w:val="24"/>
          <w:szCs w:val="24"/>
        </w:rPr>
        <w:t xml:space="preserve"> </w:t>
      </w:r>
      <w:r w:rsidRPr="00B34A0C">
        <w:rPr>
          <w:sz w:val="24"/>
          <w:szCs w:val="24"/>
        </w:rPr>
        <w:t>различными</w:t>
      </w:r>
      <w:r w:rsidRPr="00B34A0C">
        <w:rPr>
          <w:spacing w:val="-7"/>
          <w:sz w:val="24"/>
          <w:szCs w:val="24"/>
        </w:rPr>
        <w:t xml:space="preserve"> </w:t>
      </w:r>
      <w:r w:rsidRPr="00B34A0C">
        <w:rPr>
          <w:sz w:val="24"/>
          <w:szCs w:val="24"/>
        </w:rPr>
        <w:t>видами</w:t>
      </w:r>
      <w:r w:rsidRPr="00B34A0C">
        <w:rPr>
          <w:spacing w:val="-7"/>
          <w:sz w:val="24"/>
          <w:szCs w:val="24"/>
        </w:rPr>
        <w:t xml:space="preserve"> </w:t>
      </w:r>
      <w:r w:rsidRPr="00B34A0C">
        <w:rPr>
          <w:sz w:val="24"/>
          <w:szCs w:val="24"/>
        </w:rPr>
        <w:t>театрального</w:t>
      </w:r>
      <w:r w:rsidRPr="00B34A0C">
        <w:rPr>
          <w:spacing w:val="-8"/>
          <w:sz w:val="24"/>
          <w:szCs w:val="24"/>
        </w:rPr>
        <w:t xml:space="preserve"> </w:t>
      </w:r>
      <w:r w:rsidRPr="00B34A0C">
        <w:rPr>
          <w:sz w:val="24"/>
          <w:szCs w:val="24"/>
        </w:rPr>
        <w:t>искусства</w:t>
      </w:r>
      <w:r w:rsidRPr="00B34A0C">
        <w:rPr>
          <w:spacing w:val="-9"/>
          <w:sz w:val="24"/>
          <w:szCs w:val="24"/>
        </w:rPr>
        <w:t xml:space="preserve"> </w:t>
      </w:r>
      <w:r w:rsidRPr="00B34A0C">
        <w:rPr>
          <w:sz w:val="24"/>
          <w:szCs w:val="24"/>
        </w:rPr>
        <w:t>(кукольный</w:t>
      </w:r>
      <w:r w:rsidRPr="00B34A0C">
        <w:rPr>
          <w:spacing w:val="-8"/>
          <w:sz w:val="24"/>
          <w:szCs w:val="24"/>
        </w:rPr>
        <w:t xml:space="preserve"> </w:t>
      </w:r>
      <w:r w:rsidRPr="00B34A0C">
        <w:rPr>
          <w:sz w:val="24"/>
          <w:szCs w:val="24"/>
        </w:rPr>
        <w:t>театр,</w:t>
      </w:r>
      <w:r w:rsidRPr="00B34A0C">
        <w:rPr>
          <w:spacing w:val="-8"/>
          <w:sz w:val="24"/>
          <w:szCs w:val="24"/>
        </w:rPr>
        <w:t xml:space="preserve"> </w:t>
      </w:r>
      <w:r w:rsidRPr="00B34A0C">
        <w:rPr>
          <w:sz w:val="24"/>
          <w:szCs w:val="24"/>
        </w:rPr>
        <w:t>балет, опера и</w:t>
      </w:r>
      <w:r w:rsidRPr="00B34A0C">
        <w:rPr>
          <w:spacing w:val="-2"/>
          <w:sz w:val="24"/>
          <w:szCs w:val="24"/>
        </w:rPr>
        <w:t xml:space="preserve"> </w:t>
      </w:r>
      <w:r w:rsidRPr="00B34A0C">
        <w:rPr>
          <w:sz w:val="24"/>
          <w:szCs w:val="24"/>
        </w:rPr>
        <w:t>прочее);</w:t>
      </w:r>
    </w:p>
    <w:p w14:paraId="670C48CE" w14:textId="77777777" w:rsidR="00486711" w:rsidRPr="00B34A0C" w:rsidRDefault="00A943F1" w:rsidP="004918B1">
      <w:pPr>
        <w:pStyle w:val="a5"/>
        <w:numPr>
          <w:ilvl w:val="1"/>
          <w:numId w:val="161"/>
        </w:numPr>
        <w:tabs>
          <w:tab w:val="left" w:pos="1526"/>
          <w:tab w:val="left" w:pos="1527"/>
        </w:tabs>
        <w:spacing w:line="272" w:lineRule="exact"/>
        <w:ind w:left="1526"/>
        <w:rPr>
          <w:sz w:val="24"/>
          <w:szCs w:val="24"/>
        </w:rPr>
      </w:pPr>
      <w:r w:rsidRPr="00B34A0C">
        <w:rPr>
          <w:sz w:val="24"/>
          <w:szCs w:val="24"/>
        </w:rPr>
        <w:t>знакомить детей с театральной терминологией (акт, актер, антракт, кулисы и так</w:t>
      </w:r>
      <w:r w:rsidRPr="00B34A0C">
        <w:rPr>
          <w:spacing w:val="-41"/>
          <w:sz w:val="24"/>
          <w:szCs w:val="24"/>
        </w:rPr>
        <w:t xml:space="preserve"> </w:t>
      </w:r>
      <w:r w:rsidRPr="00B34A0C">
        <w:rPr>
          <w:sz w:val="24"/>
          <w:szCs w:val="24"/>
        </w:rPr>
        <w:t>далее);</w:t>
      </w:r>
    </w:p>
    <w:p w14:paraId="5D51F85A" w14:textId="77777777" w:rsidR="00486711" w:rsidRPr="00B34A0C" w:rsidRDefault="00A943F1" w:rsidP="004918B1">
      <w:pPr>
        <w:pStyle w:val="a5"/>
        <w:numPr>
          <w:ilvl w:val="1"/>
          <w:numId w:val="161"/>
        </w:numPr>
        <w:tabs>
          <w:tab w:val="left" w:pos="1526"/>
          <w:tab w:val="left" w:pos="1527"/>
        </w:tabs>
        <w:spacing w:before="41"/>
        <w:ind w:left="1526"/>
        <w:rPr>
          <w:sz w:val="24"/>
          <w:szCs w:val="24"/>
        </w:rPr>
      </w:pPr>
      <w:r w:rsidRPr="00B34A0C">
        <w:rPr>
          <w:sz w:val="24"/>
          <w:szCs w:val="24"/>
        </w:rPr>
        <w:t>развивать интерес к сценическому</w:t>
      </w:r>
      <w:r w:rsidRPr="00B34A0C">
        <w:rPr>
          <w:spacing w:val="-6"/>
          <w:sz w:val="24"/>
          <w:szCs w:val="24"/>
        </w:rPr>
        <w:t xml:space="preserve"> </w:t>
      </w:r>
      <w:r w:rsidRPr="00B34A0C">
        <w:rPr>
          <w:sz w:val="24"/>
          <w:szCs w:val="24"/>
        </w:rPr>
        <w:t>искусству;</w:t>
      </w:r>
    </w:p>
    <w:p w14:paraId="2CB175A7" w14:textId="77777777" w:rsidR="00486711" w:rsidRPr="00B34A0C" w:rsidRDefault="00A943F1" w:rsidP="004918B1">
      <w:pPr>
        <w:pStyle w:val="a5"/>
        <w:numPr>
          <w:ilvl w:val="1"/>
          <w:numId w:val="161"/>
        </w:numPr>
        <w:tabs>
          <w:tab w:val="left" w:pos="1526"/>
          <w:tab w:val="left" w:pos="1527"/>
        </w:tabs>
        <w:spacing w:before="40" w:line="278" w:lineRule="auto"/>
        <w:ind w:right="852" w:firstLine="708"/>
        <w:rPr>
          <w:sz w:val="24"/>
          <w:szCs w:val="24"/>
        </w:rPr>
      </w:pPr>
      <w:r w:rsidRPr="00B34A0C">
        <w:rPr>
          <w:sz w:val="24"/>
          <w:szCs w:val="24"/>
        </w:rPr>
        <w:t>создавать</w:t>
      </w:r>
      <w:r w:rsidRPr="00B34A0C">
        <w:rPr>
          <w:spacing w:val="-7"/>
          <w:sz w:val="24"/>
          <w:szCs w:val="24"/>
        </w:rPr>
        <w:t xml:space="preserve"> </w:t>
      </w:r>
      <w:r w:rsidRPr="00B34A0C">
        <w:rPr>
          <w:sz w:val="24"/>
          <w:szCs w:val="24"/>
        </w:rPr>
        <w:t>атмосферу</w:t>
      </w:r>
      <w:r w:rsidRPr="00B34A0C">
        <w:rPr>
          <w:spacing w:val="-12"/>
          <w:sz w:val="24"/>
          <w:szCs w:val="24"/>
        </w:rPr>
        <w:t xml:space="preserve"> </w:t>
      </w:r>
      <w:r w:rsidRPr="00B34A0C">
        <w:rPr>
          <w:sz w:val="24"/>
          <w:szCs w:val="24"/>
        </w:rPr>
        <w:t>творческого</w:t>
      </w:r>
      <w:r w:rsidRPr="00B34A0C">
        <w:rPr>
          <w:spacing w:val="-7"/>
          <w:sz w:val="24"/>
          <w:szCs w:val="24"/>
        </w:rPr>
        <w:t xml:space="preserve"> </w:t>
      </w:r>
      <w:r w:rsidRPr="00B34A0C">
        <w:rPr>
          <w:sz w:val="24"/>
          <w:szCs w:val="24"/>
        </w:rPr>
        <w:t>выбора</w:t>
      </w:r>
      <w:r w:rsidRPr="00B34A0C">
        <w:rPr>
          <w:spacing w:val="-6"/>
          <w:sz w:val="24"/>
          <w:szCs w:val="24"/>
        </w:rPr>
        <w:t xml:space="preserve"> </w:t>
      </w:r>
      <w:r w:rsidRPr="00B34A0C">
        <w:rPr>
          <w:sz w:val="24"/>
          <w:szCs w:val="24"/>
        </w:rPr>
        <w:t>и</w:t>
      </w:r>
      <w:r w:rsidRPr="00B34A0C">
        <w:rPr>
          <w:spacing w:val="-7"/>
          <w:sz w:val="24"/>
          <w:szCs w:val="24"/>
        </w:rPr>
        <w:t xml:space="preserve"> </w:t>
      </w:r>
      <w:r w:rsidRPr="00B34A0C">
        <w:rPr>
          <w:sz w:val="24"/>
          <w:szCs w:val="24"/>
        </w:rPr>
        <w:t>инициативы</w:t>
      </w:r>
      <w:r w:rsidRPr="00B34A0C">
        <w:rPr>
          <w:spacing w:val="-8"/>
          <w:sz w:val="24"/>
          <w:szCs w:val="24"/>
        </w:rPr>
        <w:t xml:space="preserve"> </w:t>
      </w:r>
      <w:r w:rsidRPr="00B34A0C">
        <w:rPr>
          <w:sz w:val="24"/>
          <w:szCs w:val="24"/>
        </w:rPr>
        <w:t>для</w:t>
      </w:r>
      <w:r w:rsidRPr="00B34A0C">
        <w:rPr>
          <w:spacing w:val="-7"/>
          <w:sz w:val="24"/>
          <w:szCs w:val="24"/>
        </w:rPr>
        <w:t xml:space="preserve"> </w:t>
      </w:r>
      <w:r w:rsidRPr="00B34A0C">
        <w:rPr>
          <w:sz w:val="24"/>
          <w:szCs w:val="24"/>
        </w:rPr>
        <w:t>каждого</w:t>
      </w:r>
      <w:r w:rsidRPr="00B34A0C">
        <w:rPr>
          <w:spacing w:val="-7"/>
          <w:sz w:val="24"/>
          <w:szCs w:val="24"/>
        </w:rPr>
        <w:t xml:space="preserve"> </w:t>
      </w:r>
      <w:r w:rsidRPr="00B34A0C">
        <w:rPr>
          <w:sz w:val="24"/>
          <w:szCs w:val="24"/>
        </w:rPr>
        <w:t>ребёнка;</w:t>
      </w:r>
      <w:r w:rsidRPr="00B34A0C">
        <w:rPr>
          <w:spacing w:val="-7"/>
          <w:sz w:val="24"/>
          <w:szCs w:val="24"/>
        </w:rPr>
        <w:t xml:space="preserve"> </w:t>
      </w:r>
      <w:r w:rsidRPr="00B34A0C">
        <w:rPr>
          <w:sz w:val="24"/>
          <w:szCs w:val="24"/>
        </w:rPr>
        <w:t>развивать личностные качеств (коммуникативные навыки, партнерские</w:t>
      </w:r>
      <w:r w:rsidRPr="00B34A0C">
        <w:rPr>
          <w:spacing w:val="-9"/>
          <w:sz w:val="24"/>
          <w:szCs w:val="24"/>
        </w:rPr>
        <w:t xml:space="preserve"> </w:t>
      </w:r>
      <w:r w:rsidRPr="00B34A0C">
        <w:rPr>
          <w:sz w:val="24"/>
          <w:szCs w:val="24"/>
        </w:rPr>
        <w:t>взаимоотношения;</w:t>
      </w:r>
    </w:p>
    <w:p w14:paraId="2EFB6328" w14:textId="77777777" w:rsidR="00486711" w:rsidRPr="00B34A0C" w:rsidRDefault="00A943F1" w:rsidP="004918B1">
      <w:pPr>
        <w:pStyle w:val="a5"/>
        <w:numPr>
          <w:ilvl w:val="1"/>
          <w:numId w:val="161"/>
        </w:numPr>
        <w:tabs>
          <w:tab w:val="left" w:pos="1526"/>
          <w:tab w:val="left" w:pos="1527"/>
        </w:tabs>
        <w:spacing w:line="272" w:lineRule="exact"/>
        <w:ind w:left="1526"/>
        <w:rPr>
          <w:sz w:val="24"/>
          <w:szCs w:val="24"/>
        </w:rPr>
      </w:pPr>
      <w:r w:rsidRPr="00B34A0C">
        <w:rPr>
          <w:sz w:val="24"/>
          <w:szCs w:val="24"/>
        </w:rPr>
        <w:t>воспитывать доброжелательность и контактность в отношениях со сверстниками;</w:t>
      </w:r>
    </w:p>
    <w:p w14:paraId="7D17C70D" w14:textId="77777777" w:rsidR="00486711" w:rsidRPr="00B34A0C" w:rsidRDefault="00A943F1" w:rsidP="004918B1">
      <w:pPr>
        <w:pStyle w:val="a5"/>
        <w:numPr>
          <w:ilvl w:val="1"/>
          <w:numId w:val="161"/>
        </w:numPr>
        <w:tabs>
          <w:tab w:val="left" w:pos="1526"/>
          <w:tab w:val="left" w:pos="1527"/>
        </w:tabs>
        <w:spacing w:before="41" w:line="276" w:lineRule="auto"/>
        <w:ind w:right="853" w:firstLine="708"/>
        <w:rPr>
          <w:sz w:val="24"/>
          <w:szCs w:val="24"/>
        </w:rPr>
      </w:pPr>
      <w:r w:rsidRPr="00B34A0C">
        <w:rPr>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w:t>
      </w:r>
      <w:r w:rsidRPr="00B34A0C">
        <w:rPr>
          <w:spacing w:val="-15"/>
          <w:sz w:val="24"/>
          <w:szCs w:val="24"/>
        </w:rPr>
        <w:t xml:space="preserve"> </w:t>
      </w:r>
      <w:r w:rsidRPr="00B34A0C">
        <w:rPr>
          <w:sz w:val="24"/>
          <w:szCs w:val="24"/>
        </w:rPr>
        <w:t>прочее);</w:t>
      </w:r>
    </w:p>
    <w:p w14:paraId="143C2F8B" w14:textId="77777777" w:rsidR="00486711" w:rsidRPr="00B34A0C" w:rsidRDefault="00A943F1" w:rsidP="004918B1">
      <w:pPr>
        <w:pStyle w:val="a5"/>
        <w:numPr>
          <w:ilvl w:val="1"/>
          <w:numId w:val="161"/>
        </w:numPr>
        <w:tabs>
          <w:tab w:val="left" w:pos="1526"/>
          <w:tab w:val="left" w:pos="1527"/>
        </w:tabs>
        <w:spacing w:before="2" w:line="276" w:lineRule="auto"/>
        <w:ind w:right="627" w:firstLine="708"/>
        <w:rPr>
          <w:sz w:val="24"/>
          <w:szCs w:val="24"/>
        </w:rPr>
      </w:pPr>
      <w:r w:rsidRPr="00B34A0C">
        <w:rPr>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w:t>
      </w:r>
      <w:r w:rsidRPr="00B34A0C">
        <w:rPr>
          <w:spacing w:val="-13"/>
          <w:sz w:val="24"/>
          <w:szCs w:val="24"/>
        </w:rPr>
        <w:t xml:space="preserve"> </w:t>
      </w:r>
      <w:r w:rsidRPr="00B34A0C">
        <w:rPr>
          <w:sz w:val="24"/>
          <w:szCs w:val="24"/>
        </w:rPr>
        <w:t>атрибутов;</w:t>
      </w:r>
    </w:p>
    <w:p w14:paraId="63F897AC" w14:textId="77777777" w:rsidR="00486711" w:rsidRPr="00B34A0C" w:rsidRDefault="00A943F1" w:rsidP="00703F5A">
      <w:pPr>
        <w:pStyle w:val="a5"/>
        <w:numPr>
          <w:ilvl w:val="0"/>
          <w:numId w:val="158"/>
        </w:numPr>
        <w:tabs>
          <w:tab w:val="left" w:pos="1575"/>
        </w:tabs>
        <w:spacing w:line="319" w:lineRule="exact"/>
        <w:ind w:left="1574" w:right="627" w:hanging="334"/>
        <w:rPr>
          <w:sz w:val="24"/>
          <w:szCs w:val="24"/>
        </w:rPr>
      </w:pPr>
      <w:r w:rsidRPr="00B34A0C">
        <w:rPr>
          <w:sz w:val="24"/>
          <w:szCs w:val="24"/>
        </w:rPr>
        <w:t>культурно-досуговая</w:t>
      </w:r>
      <w:r w:rsidRPr="00B34A0C">
        <w:rPr>
          <w:spacing w:val="-1"/>
          <w:sz w:val="24"/>
          <w:szCs w:val="24"/>
        </w:rPr>
        <w:t xml:space="preserve"> </w:t>
      </w:r>
      <w:r w:rsidRPr="00B34A0C">
        <w:rPr>
          <w:sz w:val="24"/>
          <w:szCs w:val="24"/>
        </w:rPr>
        <w:t>деятельность:</w:t>
      </w:r>
    </w:p>
    <w:p w14:paraId="52DF99D2" w14:textId="77777777" w:rsidR="00486711" w:rsidRPr="00B34A0C" w:rsidRDefault="00A943F1" w:rsidP="00703F5A">
      <w:pPr>
        <w:pStyle w:val="a5"/>
        <w:numPr>
          <w:ilvl w:val="1"/>
          <w:numId w:val="161"/>
        </w:numPr>
        <w:tabs>
          <w:tab w:val="left" w:pos="1526"/>
          <w:tab w:val="left" w:pos="1527"/>
          <w:tab w:val="left" w:pos="2735"/>
          <w:tab w:val="left" w:pos="3807"/>
          <w:tab w:val="left" w:pos="5644"/>
          <w:tab w:val="left" w:pos="6913"/>
          <w:tab w:val="left" w:pos="7724"/>
          <w:tab w:val="left" w:pos="8040"/>
          <w:tab w:val="left" w:pos="9323"/>
          <w:tab w:val="left" w:pos="9664"/>
        </w:tabs>
        <w:spacing w:before="35" w:line="276" w:lineRule="auto"/>
        <w:ind w:right="627" w:firstLine="708"/>
        <w:jc w:val="left"/>
        <w:rPr>
          <w:sz w:val="24"/>
          <w:szCs w:val="24"/>
        </w:rPr>
      </w:pPr>
      <w:r w:rsidRPr="00B34A0C">
        <w:rPr>
          <w:sz w:val="24"/>
          <w:szCs w:val="24"/>
        </w:rPr>
        <w:t>развивать</w:t>
      </w:r>
      <w:r w:rsidRPr="00B34A0C">
        <w:rPr>
          <w:sz w:val="24"/>
          <w:szCs w:val="24"/>
        </w:rPr>
        <w:tab/>
        <w:t>желание</w:t>
      </w:r>
      <w:r w:rsidRPr="00B34A0C">
        <w:rPr>
          <w:sz w:val="24"/>
          <w:szCs w:val="24"/>
        </w:rPr>
        <w:tab/>
        <w:t>организовывать</w:t>
      </w:r>
      <w:r w:rsidRPr="00B34A0C">
        <w:rPr>
          <w:sz w:val="24"/>
          <w:szCs w:val="24"/>
        </w:rPr>
        <w:tab/>
        <w:t>свободное</w:t>
      </w:r>
      <w:r w:rsidRPr="00B34A0C">
        <w:rPr>
          <w:sz w:val="24"/>
          <w:szCs w:val="24"/>
        </w:rPr>
        <w:tab/>
        <w:t>время</w:t>
      </w:r>
      <w:r w:rsidRPr="00B34A0C">
        <w:rPr>
          <w:sz w:val="24"/>
          <w:szCs w:val="24"/>
        </w:rPr>
        <w:tab/>
        <w:t>с</w:t>
      </w:r>
      <w:r w:rsidRPr="00B34A0C">
        <w:rPr>
          <w:sz w:val="24"/>
          <w:szCs w:val="24"/>
        </w:rPr>
        <w:tab/>
        <w:t>интересом</w:t>
      </w:r>
      <w:r w:rsidRPr="00B34A0C">
        <w:rPr>
          <w:sz w:val="24"/>
          <w:szCs w:val="24"/>
        </w:rPr>
        <w:tab/>
        <w:t>и</w:t>
      </w:r>
      <w:r w:rsidRPr="00B34A0C">
        <w:rPr>
          <w:sz w:val="24"/>
          <w:szCs w:val="24"/>
        </w:rPr>
        <w:tab/>
      </w:r>
      <w:r w:rsidRPr="00B34A0C">
        <w:rPr>
          <w:spacing w:val="-3"/>
          <w:sz w:val="24"/>
          <w:szCs w:val="24"/>
        </w:rPr>
        <w:t xml:space="preserve">пользой. </w:t>
      </w:r>
      <w:r w:rsidRPr="00B34A0C">
        <w:rPr>
          <w:sz w:val="24"/>
          <w:szCs w:val="24"/>
        </w:rPr>
        <w:t>Формировать основы досуговой культуры во время игр, творчества, прогулки и</w:t>
      </w:r>
      <w:r w:rsidRPr="00B34A0C">
        <w:rPr>
          <w:spacing w:val="-7"/>
          <w:sz w:val="24"/>
          <w:szCs w:val="24"/>
        </w:rPr>
        <w:t xml:space="preserve"> </w:t>
      </w:r>
      <w:r w:rsidRPr="00B34A0C">
        <w:rPr>
          <w:sz w:val="24"/>
          <w:szCs w:val="24"/>
        </w:rPr>
        <w:t>прочее;</w:t>
      </w:r>
    </w:p>
    <w:p w14:paraId="671CDC30" w14:textId="77777777" w:rsidR="00486711" w:rsidRPr="00B34A0C" w:rsidRDefault="00A943F1" w:rsidP="00703F5A">
      <w:pPr>
        <w:pStyle w:val="a5"/>
        <w:numPr>
          <w:ilvl w:val="1"/>
          <w:numId w:val="161"/>
        </w:numPr>
        <w:tabs>
          <w:tab w:val="left" w:pos="1526"/>
          <w:tab w:val="left" w:pos="1527"/>
        </w:tabs>
        <w:spacing w:line="278" w:lineRule="auto"/>
        <w:ind w:right="627" w:firstLine="708"/>
        <w:jc w:val="left"/>
        <w:rPr>
          <w:sz w:val="24"/>
          <w:szCs w:val="24"/>
        </w:rPr>
      </w:pPr>
      <w:r w:rsidRPr="00B34A0C">
        <w:rPr>
          <w:sz w:val="24"/>
          <w:szCs w:val="24"/>
        </w:rPr>
        <w:t>создавать условия для проявления культурных потребностей и интересов, а также их использования в организации своего</w:t>
      </w:r>
      <w:r w:rsidRPr="00B34A0C">
        <w:rPr>
          <w:spacing w:val="-3"/>
          <w:sz w:val="24"/>
          <w:szCs w:val="24"/>
        </w:rPr>
        <w:t xml:space="preserve"> </w:t>
      </w:r>
      <w:r w:rsidRPr="00B34A0C">
        <w:rPr>
          <w:sz w:val="24"/>
          <w:szCs w:val="24"/>
        </w:rPr>
        <w:t>досуга;</w:t>
      </w:r>
    </w:p>
    <w:p w14:paraId="5938018A" w14:textId="77777777" w:rsidR="00486711" w:rsidRPr="00B34A0C" w:rsidRDefault="00A943F1" w:rsidP="00703F5A">
      <w:pPr>
        <w:pStyle w:val="a5"/>
        <w:numPr>
          <w:ilvl w:val="1"/>
          <w:numId w:val="161"/>
        </w:numPr>
        <w:tabs>
          <w:tab w:val="left" w:pos="1526"/>
          <w:tab w:val="left" w:pos="1527"/>
        </w:tabs>
        <w:spacing w:line="272" w:lineRule="exact"/>
        <w:ind w:left="1526" w:right="627"/>
        <w:jc w:val="left"/>
        <w:rPr>
          <w:sz w:val="24"/>
          <w:szCs w:val="24"/>
        </w:rPr>
      </w:pPr>
      <w:r w:rsidRPr="00B34A0C">
        <w:rPr>
          <w:sz w:val="24"/>
          <w:szCs w:val="24"/>
        </w:rPr>
        <w:t>формировать понятия праздничный и будний день, понимать их</w:t>
      </w:r>
      <w:r w:rsidRPr="00B34A0C">
        <w:rPr>
          <w:spacing w:val="-5"/>
          <w:sz w:val="24"/>
          <w:szCs w:val="24"/>
        </w:rPr>
        <w:t xml:space="preserve"> </w:t>
      </w:r>
      <w:r w:rsidRPr="00B34A0C">
        <w:rPr>
          <w:sz w:val="24"/>
          <w:szCs w:val="24"/>
        </w:rPr>
        <w:t>различия;</w:t>
      </w:r>
    </w:p>
    <w:p w14:paraId="549FFEBF" w14:textId="77777777" w:rsidR="00486711" w:rsidRPr="00B34A0C" w:rsidRDefault="00A943F1" w:rsidP="00703F5A">
      <w:pPr>
        <w:pStyle w:val="a5"/>
        <w:numPr>
          <w:ilvl w:val="1"/>
          <w:numId w:val="161"/>
        </w:numPr>
        <w:tabs>
          <w:tab w:val="left" w:pos="1526"/>
          <w:tab w:val="left" w:pos="1527"/>
        </w:tabs>
        <w:spacing w:before="39" w:line="276" w:lineRule="auto"/>
        <w:ind w:right="627" w:firstLine="708"/>
        <w:jc w:val="left"/>
        <w:rPr>
          <w:sz w:val="24"/>
          <w:szCs w:val="24"/>
        </w:rPr>
      </w:pPr>
      <w:r w:rsidRPr="00B34A0C">
        <w:rPr>
          <w:sz w:val="24"/>
          <w:szCs w:val="24"/>
        </w:rPr>
        <w:t>знакомить с историей возникновения праздников, воспитывать бережное отношение к народным праздничным традициям и</w:t>
      </w:r>
      <w:r w:rsidRPr="00B34A0C">
        <w:rPr>
          <w:spacing w:val="-5"/>
          <w:sz w:val="24"/>
          <w:szCs w:val="24"/>
        </w:rPr>
        <w:t xml:space="preserve"> </w:t>
      </w:r>
      <w:r w:rsidRPr="00B34A0C">
        <w:rPr>
          <w:sz w:val="24"/>
          <w:szCs w:val="24"/>
        </w:rPr>
        <w:t>обычаям;</w:t>
      </w:r>
    </w:p>
    <w:p w14:paraId="18FCC9A5"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34D073C4" w14:textId="77777777" w:rsidR="00486711" w:rsidRPr="00B34A0C" w:rsidRDefault="00A943F1" w:rsidP="00703F5A">
      <w:pPr>
        <w:pStyle w:val="a5"/>
        <w:numPr>
          <w:ilvl w:val="1"/>
          <w:numId w:val="161"/>
        </w:numPr>
        <w:tabs>
          <w:tab w:val="left" w:pos="1526"/>
          <w:tab w:val="left" w:pos="1527"/>
        </w:tabs>
        <w:spacing w:before="82" w:line="278" w:lineRule="auto"/>
        <w:ind w:right="627" w:firstLine="708"/>
        <w:jc w:val="left"/>
        <w:rPr>
          <w:sz w:val="24"/>
          <w:szCs w:val="24"/>
        </w:rPr>
      </w:pPr>
      <w:r w:rsidRPr="00B34A0C">
        <w:rPr>
          <w:sz w:val="24"/>
          <w:szCs w:val="24"/>
        </w:rPr>
        <w:lastRenderedPageBreak/>
        <w:t>развивать</w:t>
      </w:r>
      <w:r w:rsidRPr="00B34A0C">
        <w:rPr>
          <w:spacing w:val="-15"/>
          <w:sz w:val="24"/>
          <w:szCs w:val="24"/>
        </w:rPr>
        <w:t xml:space="preserve"> </w:t>
      </w:r>
      <w:r w:rsidRPr="00B34A0C">
        <w:rPr>
          <w:sz w:val="24"/>
          <w:szCs w:val="24"/>
        </w:rPr>
        <w:t>интерес</w:t>
      </w:r>
      <w:r w:rsidRPr="00B34A0C">
        <w:rPr>
          <w:spacing w:val="-16"/>
          <w:sz w:val="24"/>
          <w:szCs w:val="24"/>
        </w:rPr>
        <w:t xml:space="preserve"> </w:t>
      </w:r>
      <w:r w:rsidRPr="00B34A0C">
        <w:rPr>
          <w:sz w:val="24"/>
          <w:szCs w:val="24"/>
        </w:rPr>
        <w:t>к</w:t>
      </w:r>
      <w:r w:rsidRPr="00B34A0C">
        <w:rPr>
          <w:spacing w:val="-13"/>
          <w:sz w:val="24"/>
          <w:szCs w:val="24"/>
        </w:rPr>
        <w:t xml:space="preserve"> </w:t>
      </w:r>
      <w:r w:rsidRPr="00B34A0C">
        <w:rPr>
          <w:sz w:val="24"/>
          <w:szCs w:val="24"/>
        </w:rPr>
        <w:t>участию</w:t>
      </w:r>
      <w:r w:rsidRPr="00B34A0C">
        <w:rPr>
          <w:spacing w:val="-15"/>
          <w:sz w:val="24"/>
          <w:szCs w:val="24"/>
        </w:rPr>
        <w:t xml:space="preserve"> </w:t>
      </w:r>
      <w:r w:rsidRPr="00B34A0C">
        <w:rPr>
          <w:sz w:val="24"/>
          <w:szCs w:val="24"/>
        </w:rPr>
        <w:t>в</w:t>
      </w:r>
      <w:r w:rsidRPr="00B34A0C">
        <w:rPr>
          <w:spacing w:val="-16"/>
          <w:sz w:val="24"/>
          <w:szCs w:val="24"/>
        </w:rPr>
        <w:t xml:space="preserve"> </w:t>
      </w:r>
      <w:r w:rsidRPr="00B34A0C">
        <w:rPr>
          <w:sz w:val="24"/>
          <w:szCs w:val="24"/>
        </w:rPr>
        <w:t>праздничных</w:t>
      </w:r>
      <w:r w:rsidRPr="00B34A0C">
        <w:rPr>
          <w:spacing w:val="-14"/>
          <w:sz w:val="24"/>
          <w:szCs w:val="24"/>
        </w:rPr>
        <w:t xml:space="preserve"> </w:t>
      </w:r>
      <w:r w:rsidRPr="00B34A0C">
        <w:rPr>
          <w:sz w:val="24"/>
          <w:szCs w:val="24"/>
        </w:rPr>
        <w:t>программах</w:t>
      </w:r>
      <w:r w:rsidRPr="00B34A0C">
        <w:rPr>
          <w:spacing w:val="-13"/>
          <w:sz w:val="24"/>
          <w:szCs w:val="24"/>
        </w:rPr>
        <w:t xml:space="preserve"> </w:t>
      </w:r>
      <w:r w:rsidRPr="00B34A0C">
        <w:rPr>
          <w:sz w:val="24"/>
          <w:szCs w:val="24"/>
        </w:rPr>
        <w:t>и</w:t>
      </w:r>
      <w:r w:rsidRPr="00B34A0C">
        <w:rPr>
          <w:spacing w:val="-16"/>
          <w:sz w:val="24"/>
          <w:szCs w:val="24"/>
        </w:rPr>
        <w:t xml:space="preserve"> </w:t>
      </w:r>
      <w:r w:rsidRPr="00B34A0C">
        <w:rPr>
          <w:sz w:val="24"/>
          <w:szCs w:val="24"/>
        </w:rPr>
        <w:t>вызывать</w:t>
      </w:r>
      <w:r w:rsidRPr="00B34A0C">
        <w:rPr>
          <w:spacing w:val="-14"/>
          <w:sz w:val="24"/>
          <w:szCs w:val="24"/>
        </w:rPr>
        <w:t xml:space="preserve"> </w:t>
      </w:r>
      <w:r w:rsidRPr="00B34A0C">
        <w:rPr>
          <w:sz w:val="24"/>
          <w:szCs w:val="24"/>
        </w:rPr>
        <w:t>желание</w:t>
      </w:r>
      <w:r w:rsidRPr="00B34A0C">
        <w:rPr>
          <w:spacing w:val="-16"/>
          <w:sz w:val="24"/>
          <w:szCs w:val="24"/>
        </w:rPr>
        <w:t xml:space="preserve"> </w:t>
      </w:r>
      <w:r w:rsidRPr="00B34A0C">
        <w:rPr>
          <w:sz w:val="24"/>
          <w:szCs w:val="24"/>
        </w:rPr>
        <w:t>принимать участие в подготовке помещений к ним (украшение флажками, гирляндами, цветами и</w:t>
      </w:r>
      <w:r w:rsidRPr="00B34A0C">
        <w:rPr>
          <w:spacing w:val="-28"/>
          <w:sz w:val="24"/>
          <w:szCs w:val="24"/>
        </w:rPr>
        <w:t xml:space="preserve"> </w:t>
      </w:r>
      <w:r w:rsidRPr="00B34A0C">
        <w:rPr>
          <w:sz w:val="24"/>
          <w:szCs w:val="24"/>
        </w:rPr>
        <w:t>прочее);</w:t>
      </w:r>
    </w:p>
    <w:p w14:paraId="3BF60237" w14:textId="77777777" w:rsidR="00486711" w:rsidRPr="00B34A0C" w:rsidRDefault="00A943F1" w:rsidP="00703F5A">
      <w:pPr>
        <w:pStyle w:val="a5"/>
        <w:numPr>
          <w:ilvl w:val="1"/>
          <w:numId w:val="161"/>
        </w:numPr>
        <w:tabs>
          <w:tab w:val="left" w:pos="1526"/>
          <w:tab w:val="left" w:pos="1527"/>
        </w:tabs>
        <w:spacing w:line="276" w:lineRule="auto"/>
        <w:ind w:right="627" w:firstLine="708"/>
        <w:jc w:val="left"/>
        <w:rPr>
          <w:sz w:val="24"/>
          <w:szCs w:val="24"/>
        </w:rPr>
      </w:pPr>
      <w:r w:rsidRPr="00B34A0C">
        <w:rPr>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w:t>
      </w:r>
      <w:r w:rsidRPr="00B34A0C">
        <w:rPr>
          <w:spacing w:val="-8"/>
          <w:sz w:val="24"/>
          <w:szCs w:val="24"/>
        </w:rPr>
        <w:t xml:space="preserve"> </w:t>
      </w:r>
      <w:r w:rsidRPr="00B34A0C">
        <w:rPr>
          <w:sz w:val="24"/>
          <w:szCs w:val="24"/>
        </w:rPr>
        <w:t>прочее);</w:t>
      </w:r>
    </w:p>
    <w:p w14:paraId="67BFD3EA" w14:textId="77777777" w:rsidR="00486711" w:rsidRPr="00B34A0C" w:rsidRDefault="00A943F1" w:rsidP="00703F5A">
      <w:pPr>
        <w:pStyle w:val="a5"/>
        <w:numPr>
          <w:ilvl w:val="1"/>
          <w:numId w:val="161"/>
        </w:numPr>
        <w:tabs>
          <w:tab w:val="left" w:pos="1526"/>
          <w:tab w:val="left" w:pos="1527"/>
        </w:tabs>
        <w:spacing w:line="278" w:lineRule="auto"/>
        <w:ind w:right="627" w:firstLine="708"/>
        <w:jc w:val="left"/>
        <w:rPr>
          <w:sz w:val="24"/>
          <w:szCs w:val="24"/>
        </w:rPr>
      </w:pPr>
      <w:r w:rsidRPr="00B34A0C">
        <w:rPr>
          <w:sz w:val="24"/>
          <w:szCs w:val="24"/>
        </w:rPr>
        <w:t>воспитывать</w:t>
      </w:r>
      <w:r w:rsidRPr="00B34A0C">
        <w:rPr>
          <w:spacing w:val="-16"/>
          <w:sz w:val="24"/>
          <w:szCs w:val="24"/>
        </w:rPr>
        <w:t xml:space="preserve"> </w:t>
      </w:r>
      <w:r w:rsidRPr="00B34A0C">
        <w:rPr>
          <w:sz w:val="24"/>
          <w:szCs w:val="24"/>
        </w:rPr>
        <w:t>интерес</w:t>
      </w:r>
      <w:r w:rsidRPr="00B34A0C">
        <w:rPr>
          <w:spacing w:val="-19"/>
          <w:sz w:val="24"/>
          <w:szCs w:val="24"/>
        </w:rPr>
        <w:t xml:space="preserve"> </w:t>
      </w:r>
      <w:r w:rsidRPr="00B34A0C">
        <w:rPr>
          <w:sz w:val="24"/>
          <w:szCs w:val="24"/>
        </w:rPr>
        <w:t>к</w:t>
      </w:r>
      <w:r w:rsidRPr="00B34A0C">
        <w:rPr>
          <w:spacing w:val="-16"/>
          <w:sz w:val="24"/>
          <w:szCs w:val="24"/>
        </w:rPr>
        <w:t xml:space="preserve"> </w:t>
      </w:r>
      <w:r w:rsidRPr="00B34A0C">
        <w:rPr>
          <w:sz w:val="24"/>
          <w:szCs w:val="24"/>
        </w:rPr>
        <w:t>народной</w:t>
      </w:r>
      <w:r w:rsidRPr="00B34A0C">
        <w:rPr>
          <w:spacing w:val="-18"/>
          <w:sz w:val="24"/>
          <w:szCs w:val="24"/>
        </w:rPr>
        <w:t xml:space="preserve"> </w:t>
      </w:r>
      <w:r w:rsidRPr="00B34A0C">
        <w:rPr>
          <w:sz w:val="24"/>
          <w:szCs w:val="24"/>
        </w:rPr>
        <w:t>культуре,</w:t>
      </w:r>
      <w:r w:rsidRPr="00B34A0C">
        <w:rPr>
          <w:spacing w:val="-18"/>
          <w:sz w:val="24"/>
          <w:szCs w:val="24"/>
        </w:rPr>
        <w:t xml:space="preserve"> </w:t>
      </w:r>
      <w:r w:rsidRPr="00B34A0C">
        <w:rPr>
          <w:sz w:val="24"/>
          <w:szCs w:val="24"/>
        </w:rPr>
        <w:t>продолжать</w:t>
      </w:r>
      <w:r w:rsidRPr="00B34A0C">
        <w:rPr>
          <w:spacing w:val="-16"/>
          <w:sz w:val="24"/>
          <w:szCs w:val="24"/>
        </w:rPr>
        <w:t xml:space="preserve"> </w:t>
      </w:r>
      <w:r w:rsidRPr="00B34A0C">
        <w:rPr>
          <w:sz w:val="24"/>
          <w:szCs w:val="24"/>
        </w:rPr>
        <w:t>знакомить</w:t>
      </w:r>
      <w:r w:rsidRPr="00B34A0C">
        <w:rPr>
          <w:spacing w:val="-15"/>
          <w:sz w:val="24"/>
          <w:szCs w:val="24"/>
        </w:rPr>
        <w:t xml:space="preserve"> </w:t>
      </w:r>
      <w:r w:rsidRPr="00B34A0C">
        <w:rPr>
          <w:sz w:val="24"/>
          <w:szCs w:val="24"/>
        </w:rPr>
        <w:t>с</w:t>
      </w:r>
      <w:r w:rsidRPr="00B34A0C">
        <w:rPr>
          <w:spacing w:val="-19"/>
          <w:sz w:val="24"/>
          <w:szCs w:val="24"/>
        </w:rPr>
        <w:t xml:space="preserve"> </w:t>
      </w:r>
      <w:r w:rsidRPr="00B34A0C">
        <w:rPr>
          <w:sz w:val="24"/>
          <w:szCs w:val="24"/>
        </w:rPr>
        <w:t>традициями</w:t>
      </w:r>
      <w:r w:rsidRPr="00B34A0C">
        <w:rPr>
          <w:spacing w:val="-18"/>
          <w:sz w:val="24"/>
          <w:szCs w:val="24"/>
        </w:rPr>
        <w:t xml:space="preserve"> </w:t>
      </w:r>
      <w:r w:rsidRPr="00B34A0C">
        <w:rPr>
          <w:sz w:val="24"/>
          <w:szCs w:val="24"/>
        </w:rPr>
        <w:t>народов страны; воспитывать интерес и желание участвовать в народных праздниках и</w:t>
      </w:r>
      <w:r w:rsidRPr="00B34A0C">
        <w:rPr>
          <w:spacing w:val="-18"/>
          <w:sz w:val="24"/>
          <w:szCs w:val="24"/>
        </w:rPr>
        <w:t xml:space="preserve"> </w:t>
      </w:r>
      <w:r w:rsidRPr="00B34A0C">
        <w:rPr>
          <w:sz w:val="24"/>
          <w:szCs w:val="24"/>
        </w:rPr>
        <w:t>развлечениях;</w:t>
      </w:r>
    </w:p>
    <w:p w14:paraId="4531B357" w14:textId="77777777" w:rsidR="00486711" w:rsidRPr="00B34A0C" w:rsidRDefault="00A943F1" w:rsidP="00703F5A">
      <w:pPr>
        <w:pStyle w:val="a5"/>
        <w:numPr>
          <w:ilvl w:val="1"/>
          <w:numId w:val="161"/>
        </w:numPr>
        <w:tabs>
          <w:tab w:val="left" w:pos="1526"/>
          <w:tab w:val="left" w:pos="1527"/>
        </w:tabs>
        <w:spacing w:line="276" w:lineRule="auto"/>
        <w:ind w:right="627" w:firstLine="708"/>
        <w:jc w:val="left"/>
        <w:rPr>
          <w:sz w:val="24"/>
          <w:szCs w:val="24"/>
        </w:rPr>
      </w:pPr>
      <w:r w:rsidRPr="00B34A0C">
        <w:rPr>
          <w:sz w:val="24"/>
          <w:szCs w:val="24"/>
        </w:rPr>
        <w:t>поддерживать интерес к участию в творческих объединениях дополнительного образования в ДОО и вне</w:t>
      </w:r>
      <w:r w:rsidRPr="00B34A0C">
        <w:rPr>
          <w:spacing w:val="-4"/>
          <w:sz w:val="24"/>
          <w:szCs w:val="24"/>
        </w:rPr>
        <w:t xml:space="preserve"> </w:t>
      </w:r>
      <w:r w:rsidRPr="00B34A0C">
        <w:rPr>
          <w:sz w:val="24"/>
          <w:szCs w:val="24"/>
        </w:rPr>
        <w:t>её.</w:t>
      </w:r>
    </w:p>
    <w:p w14:paraId="1EB9E9B3" w14:textId="77777777" w:rsidR="00486711" w:rsidRPr="00B34A0C" w:rsidRDefault="00A943F1" w:rsidP="00703F5A">
      <w:pPr>
        <w:spacing w:line="275" w:lineRule="exact"/>
        <w:ind w:left="1241" w:right="627"/>
        <w:rPr>
          <w:sz w:val="24"/>
          <w:szCs w:val="24"/>
        </w:rPr>
      </w:pPr>
      <w:r w:rsidRPr="00B34A0C">
        <w:rPr>
          <w:b/>
          <w:sz w:val="24"/>
          <w:szCs w:val="24"/>
        </w:rPr>
        <w:t xml:space="preserve">Содержание </w:t>
      </w:r>
      <w:r w:rsidRPr="00B34A0C">
        <w:rPr>
          <w:sz w:val="24"/>
          <w:szCs w:val="24"/>
        </w:rPr>
        <w:t>образовательной деятельности.</w:t>
      </w:r>
    </w:p>
    <w:p w14:paraId="5D472A61" w14:textId="77777777" w:rsidR="00486711" w:rsidRPr="00B34A0C" w:rsidRDefault="00A943F1">
      <w:pPr>
        <w:pStyle w:val="5"/>
        <w:spacing w:before="39"/>
        <w:jc w:val="left"/>
      </w:pPr>
      <w:r w:rsidRPr="00B34A0C">
        <w:t>Приобщение к искусству.</w:t>
      </w:r>
    </w:p>
    <w:p w14:paraId="0E31A77A" w14:textId="77777777" w:rsidR="00486711" w:rsidRPr="00B34A0C" w:rsidRDefault="00A943F1" w:rsidP="00703F5A">
      <w:pPr>
        <w:pStyle w:val="a5"/>
        <w:numPr>
          <w:ilvl w:val="0"/>
          <w:numId w:val="157"/>
        </w:numPr>
        <w:tabs>
          <w:tab w:val="left" w:pos="1570"/>
        </w:tabs>
        <w:spacing w:before="34" w:line="273" w:lineRule="auto"/>
        <w:ind w:right="627" w:firstLine="708"/>
        <w:rPr>
          <w:sz w:val="24"/>
          <w:szCs w:val="24"/>
        </w:rPr>
      </w:pPr>
      <w:r w:rsidRPr="00B34A0C">
        <w:rPr>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w:t>
      </w:r>
      <w:r w:rsidRPr="00B34A0C">
        <w:rPr>
          <w:spacing w:val="-4"/>
          <w:sz w:val="24"/>
          <w:szCs w:val="24"/>
        </w:rPr>
        <w:t xml:space="preserve"> </w:t>
      </w:r>
      <w:r w:rsidRPr="00B34A0C">
        <w:rPr>
          <w:sz w:val="24"/>
          <w:szCs w:val="24"/>
        </w:rPr>
        <w:t>цирк.</w:t>
      </w:r>
    </w:p>
    <w:p w14:paraId="21F2BDCD" w14:textId="77777777" w:rsidR="00486711" w:rsidRPr="00B34A0C" w:rsidRDefault="00A943F1" w:rsidP="00703F5A">
      <w:pPr>
        <w:pStyle w:val="a5"/>
        <w:numPr>
          <w:ilvl w:val="0"/>
          <w:numId w:val="157"/>
        </w:numPr>
        <w:tabs>
          <w:tab w:val="left" w:pos="1566"/>
        </w:tabs>
        <w:spacing w:before="7" w:line="271" w:lineRule="auto"/>
        <w:ind w:right="627" w:firstLine="708"/>
        <w:rPr>
          <w:sz w:val="24"/>
          <w:szCs w:val="24"/>
        </w:rPr>
      </w:pPr>
      <w:r w:rsidRPr="00B34A0C">
        <w:rPr>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 досуговую).</w:t>
      </w:r>
    </w:p>
    <w:p w14:paraId="78682A13" w14:textId="77777777" w:rsidR="00486711" w:rsidRPr="00B34A0C" w:rsidRDefault="00A943F1" w:rsidP="00703F5A">
      <w:pPr>
        <w:pStyle w:val="a5"/>
        <w:numPr>
          <w:ilvl w:val="0"/>
          <w:numId w:val="157"/>
        </w:numPr>
        <w:tabs>
          <w:tab w:val="left" w:pos="1561"/>
        </w:tabs>
        <w:spacing w:before="3" w:line="264" w:lineRule="auto"/>
        <w:ind w:right="627" w:firstLine="708"/>
        <w:rPr>
          <w:sz w:val="24"/>
          <w:szCs w:val="24"/>
        </w:rPr>
      </w:pPr>
      <w:r w:rsidRPr="00B34A0C">
        <w:rPr>
          <w:sz w:val="24"/>
          <w:szCs w:val="24"/>
        </w:rPr>
        <w:t>Педагог формирует духовно-нравственные качества в процессе ознакомления с различными видами искусства духовно-нравственного</w:t>
      </w:r>
      <w:r w:rsidRPr="00B34A0C">
        <w:rPr>
          <w:spacing w:val="-5"/>
          <w:sz w:val="24"/>
          <w:szCs w:val="24"/>
        </w:rPr>
        <w:t xml:space="preserve"> </w:t>
      </w:r>
      <w:r w:rsidRPr="00B34A0C">
        <w:rPr>
          <w:sz w:val="24"/>
          <w:szCs w:val="24"/>
        </w:rPr>
        <w:t>содержания;</w:t>
      </w:r>
    </w:p>
    <w:p w14:paraId="4F231B7B" w14:textId="77777777" w:rsidR="00486711" w:rsidRPr="00B34A0C" w:rsidRDefault="00A943F1" w:rsidP="00703F5A">
      <w:pPr>
        <w:pStyle w:val="a5"/>
        <w:numPr>
          <w:ilvl w:val="0"/>
          <w:numId w:val="157"/>
        </w:numPr>
        <w:tabs>
          <w:tab w:val="left" w:pos="1561"/>
        </w:tabs>
        <w:spacing w:before="15" w:line="273" w:lineRule="auto"/>
        <w:ind w:right="627" w:firstLine="708"/>
        <w:rPr>
          <w:sz w:val="24"/>
          <w:szCs w:val="24"/>
        </w:rPr>
      </w:pPr>
      <w:r w:rsidRPr="00B34A0C">
        <w:rPr>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w:t>
      </w:r>
      <w:r w:rsidRPr="00B34A0C">
        <w:rPr>
          <w:spacing w:val="-16"/>
          <w:sz w:val="24"/>
          <w:szCs w:val="24"/>
        </w:rPr>
        <w:t xml:space="preserve"> </w:t>
      </w:r>
      <w:r w:rsidRPr="00B34A0C">
        <w:rPr>
          <w:sz w:val="24"/>
          <w:szCs w:val="24"/>
        </w:rPr>
        <w:t>деятельности.</w:t>
      </w:r>
    </w:p>
    <w:p w14:paraId="10E20BD6" w14:textId="77777777" w:rsidR="00486711" w:rsidRPr="00B34A0C" w:rsidRDefault="00A943F1" w:rsidP="00703F5A">
      <w:pPr>
        <w:pStyle w:val="a5"/>
        <w:numPr>
          <w:ilvl w:val="0"/>
          <w:numId w:val="157"/>
        </w:numPr>
        <w:tabs>
          <w:tab w:val="left" w:pos="1566"/>
        </w:tabs>
        <w:spacing w:before="2" w:line="273" w:lineRule="auto"/>
        <w:ind w:right="627" w:firstLine="708"/>
        <w:rPr>
          <w:sz w:val="24"/>
          <w:szCs w:val="24"/>
        </w:rPr>
      </w:pPr>
      <w:r w:rsidRPr="00B34A0C">
        <w:rPr>
          <w:sz w:val="24"/>
          <w:szCs w:val="24"/>
        </w:rPr>
        <w:t>Педагог</w:t>
      </w:r>
      <w:r w:rsidRPr="00B34A0C">
        <w:rPr>
          <w:spacing w:val="-18"/>
          <w:sz w:val="24"/>
          <w:szCs w:val="24"/>
        </w:rPr>
        <w:t xml:space="preserve"> </w:t>
      </w:r>
      <w:r w:rsidRPr="00B34A0C">
        <w:rPr>
          <w:sz w:val="24"/>
          <w:szCs w:val="24"/>
        </w:rPr>
        <w:t>знакомит</w:t>
      </w:r>
      <w:r w:rsidRPr="00B34A0C">
        <w:rPr>
          <w:spacing w:val="-16"/>
          <w:sz w:val="24"/>
          <w:szCs w:val="24"/>
        </w:rPr>
        <w:t xml:space="preserve"> </w:t>
      </w:r>
      <w:r w:rsidRPr="00B34A0C">
        <w:rPr>
          <w:sz w:val="24"/>
          <w:szCs w:val="24"/>
        </w:rPr>
        <w:t>детей</w:t>
      </w:r>
      <w:r w:rsidRPr="00B34A0C">
        <w:rPr>
          <w:spacing w:val="-18"/>
          <w:sz w:val="24"/>
          <w:szCs w:val="24"/>
        </w:rPr>
        <w:t xml:space="preserve"> </w:t>
      </w:r>
      <w:r w:rsidRPr="00B34A0C">
        <w:rPr>
          <w:sz w:val="24"/>
          <w:szCs w:val="24"/>
        </w:rPr>
        <w:t>с</w:t>
      </w:r>
      <w:r w:rsidRPr="00B34A0C">
        <w:rPr>
          <w:spacing w:val="-19"/>
          <w:sz w:val="24"/>
          <w:szCs w:val="24"/>
        </w:rPr>
        <w:t xml:space="preserve"> </w:t>
      </w:r>
      <w:r w:rsidRPr="00B34A0C">
        <w:rPr>
          <w:sz w:val="24"/>
          <w:szCs w:val="24"/>
        </w:rPr>
        <w:t>произведениями</w:t>
      </w:r>
      <w:r w:rsidRPr="00B34A0C">
        <w:rPr>
          <w:spacing w:val="-16"/>
          <w:sz w:val="24"/>
          <w:szCs w:val="24"/>
        </w:rPr>
        <w:t xml:space="preserve"> </w:t>
      </w:r>
      <w:r w:rsidRPr="00B34A0C">
        <w:rPr>
          <w:sz w:val="24"/>
          <w:szCs w:val="24"/>
        </w:rPr>
        <w:t>живописи</w:t>
      </w:r>
      <w:r w:rsidRPr="00B34A0C">
        <w:rPr>
          <w:spacing w:val="-16"/>
          <w:sz w:val="24"/>
          <w:szCs w:val="24"/>
        </w:rPr>
        <w:t xml:space="preserve"> </w:t>
      </w:r>
      <w:r w:rsidRPr="00B34A0C">
        <w:rPr>
          <w:sz w:val="24"/>
          <w:szCs w:val="24"/>
        </w:rPr>
        <w:t>(И.И.</w:t>
      </w:r>
      <w:r w:rsidRPr="00B34A0C">
        <w:rPr>
          <w:spacing w:val="-18"/>
          <w:sz w:val="24"/>
          <w:szCs w:val="24"/>
        </w:rPr>
        <w:t xml:space="preserve"> </w:t>
      </w:r>
      <w:r w:rsidRPr="00B34A0C">
        <w:rPr>
          <w:sz w:val="24"/>
          <w:szCs w:val="24"/>
        </w:rPr>
        <w:t>Шишкин,</w:t>
      </w:r>
      <w:r w:rsidRPr="00B34A0C">
        <w:rPr>
          <w:spacing w:val="-19"/>
          <w:sz w:val="24"/>
          <w:szCs w:val="24"/>
        </w:rPr>
        <w:t xml:space="preserve"> </w:t>
      </w:r>
      <w:r w:rsidRPr="00B34A0C">
        <w:rPr>
          <w:sz w:val="24"/>
          <w:szCs w:val="24"/>
        </w:rPr>
        <w:t>И.И.</w:t>
      </w:r>
      <w:r w:rsidRPr="00B34A0C">
        <w:rPr>
          <w:spacing w:val="-17"/>
          <w:sz w:val="24"/>
          <w:szCs w:val="24"/>
        </w:rPr>
        <w:t xml:space="preserve"> </w:t>
      </w:r>
      <w:r w:rsidRPr="00B34A0C">
        <w:rPr>
          <w:sz w:val="24"/>
          <w:szCs w:val="24"/>
        </w:rPr>
        <w:t>Левитан,</w:t>
      </w:r>
      <w:r w:rsidRPr="00B34A0C">
        <w:rPr>
          <w:spacing w:val="-18"/>
          <w:sz w:val="24"/>
          <w:szCs w:val="24"/>
        </w:rPr>
        <w:t xml:space="preserve"> </w:t>
      </w:r>
      <w:r w:rsidRPr="00B34A0C">
        <w:rPr>
          <w:sz w:val="24"/>
          <w:szCs w:val="24"/>
        </w:rPr>
        <w:t>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w:t>
      </w:r>
      <w:r w:rsidRPr="00B34A0C">
        <w:rPr>
          <w:spacing w:val="-6"/>
          <w:sz w:val="24"/>
          <w:szCs w:val="24"/>
        </w:rPr>
        <w:t xml:space="preserve"> </w:t>
      </w:r>
      <w:r w:rsidRPr="00B34A0C">
        <w:rPr>
          <w:sz w:val="24"/>
          <w:szCs w:val="24"/>
        </w:rPr>
        <w:t>И.Я.</w:t>
      </w:r>
      <w:r w:rsidRPr="00B34A0C">
        <w:rPr>
          <w:spacing w:val="-3"/>
          <w:sz w:val="24"/>
          <w:szCs w:val="24"/>
        </w:rPr>
        <w:t xml:space="preserve"> </w:t>
      </w:r>
      <w:r w:rsidRPr="00B34A0C">
        <w:rPr>
          <w:sz w:val="24"/>
          <w:szCs w:val="24"/>
        </w:rPr>
        <w:t>Билибин</w:t>
      </w:r>
      <w:r w:rsidRPr="00B34A0C">
        <w:rPr>
          <w:spacing w:val="-4"/>
          <w:sz w:val="24"/>
          <w:szCs w:val="24"/>
        </w:rPr>
        <w:t xml:space="preserve"> </w:t>
      </w:r>
      <w:r w:rsidRPr="00B34A0C">
        <w:rPr>
          <w:sz w:val="24"/>
          <w:szCs w:val="24"/>
        </w:rPr>
        <w:t>и</w:t>
      </w:r>
      <w:r w:rsidRPr="00B34A0C">
        <w:rPr>
          <w:spacing w:val="-4"/>
          <w:sz w:val="24"/>
          <w:szCs w:val="24"/>
        </w:rPr>
        <w:t xml:space="preserve"> </w:t>
      </w:r>
      <w:r w:rsidRPr="00B34A0C">
        <w:rPr>
          <w:sz w:val="24"/>
          <w:szCs w:val="24"/>
        </w:rPr>
        <w:t>другие).</w:t>
      </w:r>
      <w:r w:rsidRPr="00B34A0C">
        <w:rPr>
          <w:spacing w:val="-6"/>
          <w:sz w:val="24"/>
          <w:szCs w:val="24"/>
        </w:rPr>
        <w:t xml:space="preserve"> </w:t>
      </w:r>
      <w:r w:rsidRPr="00B34A0C">
        <w:rPr>
          <w:sz w:val="24"/>
          <w:szCs w:val="24"/>
        </w:rPr>
        <w:t>Знакомит</w:t>
      </w:r>
      <w:r w:rsidRPr="00B34A0C">
        <w:rPr>
          <w:spacing w:val="-4"/>
          <w:sz w:val="24"/>
          <w:szCs w:val="24"/>
        </w:rPr>
        <w:t xml:space="preserve"> </w:t>
      </w:r>
      <w:r w:rsidRPr="00B34A0C">
        <w:rPr>
          <w:sz w:val="24"/>
          <w:szCs w:val="24"/>
        </w:rPr>
        <w:t>с</w:t>
      </w:r>
      <w:r w:rsidRPr="00B34A0C">
        <w:rPr>
          <w:spacing w:val="-5"/>
          <w:sz w:val="24"/>
          <w:szCs w:val="24"/>
        </w:rPr>
        <w:t xml:space="preserve"> </w:t>
      </w:r>
      <w:r w:rsidRPr="00B34A0C">
        <w:rPr>
          <w:sz w:val="24"/>
          <w:szCs w:val="24"/>
        </w:rPr>
        <w:t>творчеством</w:t>
      </w:r>
      <w:r w:rsidRPr="00B34A0C">
        <w:rPr>
          <w:spacing w:val="-6"/>
          <w:sz w:val="24"/>
          <w:szCs w:val="24"/>
        </w:rPr>
        <w:t xml:space="preserve"> </w:t>
      </w:r>
      <w:r w:rsidRPr="00B34A0C">
        <w:rPr>
          <w:sz w:val="24"/>
          <w:szCs w:val="24"/>
        </w:rPr>
        <w:t>русских</w:t>
      </w:r>
      <w:r w:rsidRPr="00B34A0C">
        <w:rPr>
          <w:spacing w:val="-3"/>
          <w:sz w:val="24"/>
          <w:szCs w:val="24"/>
        </w:rPr>
        <w:t xml:space="preserve"> </w:t>
      </w:r>
      <w:r w:rsidRPr="00B34A0C">
        <w:rPr>
          <w:sz w:val="24"/>
          <w:szCs w:val="24"/>
        </w:rPr>
        <w:t>и</w:t>
      </w:r>
      <w:r w:rsidRPr="00B34A0C">
        <w:rPr>
          <w:spacing w:val="-6"/>
          <w:sz w:val="24"/>
          <w:szCs w:val="24"/>
        </w:rPr>
        <w:t xml:space="preserve"> </w:t>
      </w:r>
      <w:r w:rsidRPr="00B34A0C">
        <w:rPr>
          <w:sz w:val="24"/>
          <w:szCs w:val="24"/>
        </w:rPr>
        <w:t>зарубежных</w:t>
      </w:r>
      <w:r w:rsidRPr="00B34A0C">
        <w:rPr>
          <w:spacing w:val="-3"/>
          <w:sz w:val="24"/>
          <w:szCs w:val="24"/>
        </w:rPr>
        <w:t xml:space="preserve"> </w:t>
      </w:r>
      <w:r w:rsidRPr="00B34A0C">
        <w:rPr>
          <w:sz w:val="24"/>
          <w:szCs w:val="24"/>
        </w:rPr>
        <w:t>композиторов, а также детских композиторов-песенников (И.С. Бах, В.А. Моцарт, П.И. Чайковский, М.И. Глинка, С.С. Прокофьев, В.Я. Шаинский и</w:t>
      </w:r>
      <w:r w:rsidRPr="00B34A0C">
        <w:rPr>
          <w:spacing w:val="-5"/>
          <w:sz w:val="24"/>
          <w:szCs w:val="24"/>
        </w:rPr>
        <w:t xml:space="preserve"> </w:t>
      </w:r>
      <w:r w:rsidRPr="00B34A0C">
        <w:rPr>
          <w:sz w:val="24"/>
          <w:szCs w:val="24"/>
        </w:rPr>
        <w:t>другими).</w:t>
      </w:r>
    </w:p>
    <w:p w14:paraId="4AECD587" w14:textId="77777777" w:rsidR="00486711" w:rsidRPr="00B34A0C" w:rsidRDefault="00A943F1" w:rsidP="00703F5A">
      <w:pPr>
        <w:pStyle w:val="a5"/>
        <w:numPr>
          <w:ilvl w:val="0"/>
          <w:numId w:val="157"/>
        </w:numPr>
        <w:tabs>
          <w:tab w:val="left" w:pos="1633"/>
        </w:tabs>
        <w:spacing w:before="4" w:line="273" w:lineRule="auto"/>
        <w:ind w:right="627" w:firstLine="708"/>
        <w:rPr>
          <w:sz w:val="24"/>
          <w:szCs w:val="24"/>
        </w:rPr>
      </w:pPr>
      <w:r w:rsidRPr="00B34A0C">
        <w:rPr>
          <w:sz w:val="24"/>
          <w:szCs w:val="24"/>
        </w:rPr>
        <w:t>Педагог</w:t>
      </w:r>
      <w:r w:rsidRPr="00B34A0C">
        <w:rPr>
          <w:spacing w:val="-8"/>
          <w:sz w:val="24"/>
          <w:szCs w:val="24"/>
        </w:rPr>
        <w:t xml:space="preserve"> </w:t>
      </w:r>
      <w:r w:rsidRPr="00B34A0C">
        <w:rPr>
          <w:sz w:val="24"/>
          <w:szCs w:val="24"/>
        </w:rPr>
        <w:t>продолжает</w:t>
      </w:r>
      <w:r w:rsidRPr="00B34A0C">
        <w:rPr>
          <w:spacing w:val="-7"/>
          <w:sz w:val="24"/>
          <w:szCs w:val="24"/>
        </w:rPr>
        <w:t xml:space="preserve"> </w:t>
      </w:r>
      <w:r w:rsidRPr="00B34A0C">
        <w:rPr>
          <w:sz w:val="24"/>
          <w:szCs w:val="24"/>
        </w:rPr>
        <w:t>знакомить</w:t>
      </w:r>
      <w:r w:rsidRPr="00B34A0C">
        <w:rPr>
          <w:spacing w:val="-7"/>
          <w:sz w:val="24"/>
          <w:szCs w:val="24"/>
        </w:rPr>
        <w:t xml:space="preserve"> </w:t>
      </w:r>
      <w:r w:rsidRPr="00B34A0C">
        <w:rPr>
          <w:sz w:val="24"/>
          <w:szCs w:val="24"/>
        </w:rPr>
        <w:t>детей</w:t>
      </w:r>
      <w:r w:rsidRPr="00B34A0C">
        <w:rPr>
          <w:spacing w:val="-7"/>
          <w:sz w:val="24"/>
          <w:szCs w:val="24"/>
        </w:rPr>
        <w:t xml:space="preserve"> </w:t>
      </w:r>
      <w:r w:rsidRPr="00B34A0C">
        <w:rPr>
          <w:sz w:val="24"/>
          <w:szCs w:val="24"/>
        </w:rPr>
        <w:t>с</w:t>
      </w:r>
      <w:r w:rsidRPr="00B34A0C">
        <w:rPr>
          <w:spacing w:val="-9"/>
          <w:sz w:val="24"/>
          <w:szCs w:val="24"/>
        </w:rPr>
        <w:t xml:space="preserve"> </w:t>
      </w:r>
      <w:r w:rsidRPr="00B34A0C">
        <w:rPr>
          <w:sz w:val="24"/>
          <w:szCs w:val="24"/>
        </w:rPr>
        <w:t>архитектурой.</w:t>
      </w:r>
      <w:r w:rsidRPr="00B34A0C">
        <w:rPr>
          <w:spacing w:val="-7"/>
          <w:sz w:val="24"/>
          <w:szCs w:val="24"/>
        </w:rPr>
        <w:t xml:space="preserve"> </w:t>
      </w:r>
      <w:r w:rsidRPr="00B34A0C">
        <w:rPr>
          <w:sz w:val="24"/>
          <w:szCs w:val="24"/>
        </w:rPr>
        <w:t>Закрепляет</w:t>
      </w:r>
      <w:r w:rsidRPr="00B34A0C">
        <w:rPr>
          <w:spacing w:val="-5"/>
          <w:sz w:val="24"/>
          <w:szCs w:val="24"/>
        </w:rPr>
        <w:t xml:space="preserve"> </w:t>
      </w:r>
      <w:r w:rsidRPr="00B34A0C">
        <w:rPr>
          <w:sz w:val="24"/>
          <w:szCs w:val="24"/>
        </w:rPr>
        <w:t>у</w:t>
      </w:r>
      <w:r w:rsidRPr="00B34A0C">
        <w:rPr>
          <w:spacing w:val="-12"/>
          <w:sz w:val="24"/>
          <w:szCs w:val="24"/>
        </w:rPr>
        <w:t xml:space="preserve"> </w:t>
      </w:r>
      <w:r w:rsidRPr="00B34A0C">
        <w:rPr>
          <w:sz w:val="24"/>
          <w:szCs w:val="24"/>
        </w:rPr>
        <w:t>детей</w:t>
      </w:r>
      <w:r w:rsidRPr="00B34A0C">
        <w:rPr>
          <w:spacing w:val="-7"/>
          <w:sz w:val="24"/>
          <w:szCs w:val="24"/>
        </w:rPr>
        <w:t xml:space="preserve"> </w:t>
      </w:r>
      <w:r w:rsidRPr="00B34A0C">
        <w:rPr>
          <w:sz w:val="24"/>
          <w:szCs w:val="24"/>
        </w:rPr>
        <w:t>знания</w:t>
      </w:r>
      <w:r w:rsidRPr="00B34A0C">
        <w:rPr>
          <w:spacing w:val="-8"/>
          <w:sz w:val="24"/>
          <w:szCs w:val="24"/>
        </w:rPr>
        <w:t xml:space="preserve"> </w:t>
      </w:r>
      <w:r w:rsidRPr="00B34A0C">
        <w:rPr>
          <w:sz w:val="24"/>
          <w:szCs w:val="24"/>
        </w:rPr>
        <w:t>о</w:t>
      </w:r>
      <w:r w:rsidRPr="00B34A0C">
        <w:rPr>
          <w:spacing w:val="-10"/>
          <w:sz w:val="24"/>
          <w:szCs w:val="24"/>
        </w:rPr>
        <w:t xml:space="preserve"> </w:t>
      </w:r>
      <w:r w:rsidRPr="00B34A0C">
        <w:rPr>
          <w:sz w:val="24"/>
          <w:szCs w:val="24"/>
        </w:rPr>
        <w:t xml:space="preserve">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w:t>
      </w:r>
      <w:r w:rsidRPr="00B34A0C">
        <w:rPr>
          <w:spacing w:val="-3"/>
          <w:sz w:val="24"/>
          <w:szCs w:val="24"/>
        </w:rPr>
        <w:t xml:space="preserve">учит </w:t>
      </w:r>
      <w:r w:rsidRPr="00B34A0C">
        <w:rPr>
          <w:sz w:val="24"/>
          <w:szCs w:val="24"/>
        </w:rPr>
        <w:t>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w:t>
      </w:r>
      <w:r w:rsidRPr="00B34A0C">
        <w:rPr>
          <w:spacing w:val="-38"/>
          <w:sz w:val="24"/>
          <w:szCs w:val="24"/>
        </w:rPr>
        <w:t xml:space="preserve"> </w:t>
      </w:r>
      <w:r w:rsidRPr="00B34A0C">
        <w:rPr>
          <w:sz w:val="24"/>
          <w:szCs w:val="24"/>
        </w:rPr>
        <w:t>детей на описание сказочных домиков (теремок, рукавичка, избушка на курьих ножках),</w:t>
      </w:r>
      <w:r w:rsidRPr="00B34A0C">
        <w:rPr>
          <w:spacing w:val="-15"/>
          <w:sz w:val="24"/>
          <w:szCs w:val="24"/>
        </w:rPr>
        <w:t xml:space="preserve"> </w:t>
      </w:r>
      <w:r w:rsidRPr="00B34A0C">
        <w:rPr>
          <w:sz w:val="24"/>
          <w:szCs w:val="24"/>
        </w:rPr>
        <w:t>дворцов.</w:t>
      </w:r>
    </w:p>
    <w:p w14:paraId="7AC86C23" w14:textId="77777777" w:rsidR="00486711" w:rsidRPr="00B34A0C" w:rsidRDefault="00486711">
      <w:pPr>
        <w:spacing w:line="273" w:lineRule="auto"/>
        <w:jc w:val="both"/>
        <w:rPr>
          <w:sz w:val="24"/>
          <w:szCs w:val="24"/>
        </w:rPr>
        <w:sectPr w:rsidR="00486711" w:rsidRPr="00B34A0C">
          <w:pgSz w:w="12000" w:h="16970"/>
          <w:pgMar w:top="1040" w:right="0" w:bottom="280" w:left="600" w:header="509" w:footer="0" w:gutter="0"/>
          <w:cols w:space="720"/>
        </w:sectPr>
      </w:pPr>
    </w:p>
    <w:p w14:paraId="75E98195" w14:textId="77777777" w:rsidR="00486711" w:rsidRPr="00B34A0C" w:rsidRDefault="00A943F1" w:rsidP="00703F5A">
      <w:pPr>
        <w:pStyle w:val="a5"/>
        <w:numPr>
          <w:ilvl w:val="0"/>
          <w:numId w:val="157"/>
        </w:numPr>
        <w:tabs>
          <w:tab w:val="left" w:pos="1561"/>
        </w:tabs>
        <w:spacing w:before="81" w:line="271" w:lineRule="auto"/>
        <w:ind w:right="627" w:firstLine="708"/>
        <w:rPr>
          <w:sz w:val="24"/>
          <w:szCs w:val="24"/>
        </w:rPr>
      </w:pPr>
      <w:r w:rsidRPr="00B34A0C">
        <w:rPr>
          <w:sz w:val="24"/>
          <w:szCs w:val="24"/>
        </w:rPr>
        <w:lastRenderedPageBreak/>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w:t>
      </w:r>
      <w:r w:rsidRPr="00B34A0C">
        <w:rPr>
          <w:spacing w:val="-6"/>
          <w:sz w:val="24"/>
          <w:szCs w:val="24"/>
        </w:rPr>
        <w:t xml:space="preserve"> </w:t>
      </w:r>
      <w:r w:rsidRPr="00B34A0C">
        <w:rPr>
          <w:sz w:val="24"/>
          <w:szCs w:val="24"/>
        </w:rPr>
        <w:t>праздниках.</w:t>
      </w:r>
    </w:p>
    <w:p w14:paraId="1A1D2F89" w14:textId="77777777" w:rsidR="00486711" w:rsidRPr="00B34A0C" w:rsidRDefault="00A943F1" w:rsidP="00703F5A">
      <w:pPr>
        <w:pStyle w:val="a5"/>
        <w:numPr>
          <w:ilvl w:val="0"/>
          <w:numId w:val="157"/>
        </w:numPr>
        <w:tabs>
          <w:tab w:val="left" w:pos="1556"/>
        </w:tabs>
        <w:spacing w:before="4" w:line="266" w:lineRule="auto"/>
        <w:ind w:right="627" w:firstLine="708"/>
        <w:rPr>
          <w:sz w:val="24"/>
          <w:szCs w:val="24"/>
        </w:rPr>
      </w:pPr>
      <w:r w:rsidRPr="00B34A0C">
        <w:rPr>
          <w:sz w:val="24"/>
          <w:szCs w:val="24"/>
        </w:rPr>
        <w:t>Педагог поощряет активное участие детей в художественной деятельности как по собственному желанию, так и под руководством</w:t>
      </w:r>
      <w:r w:rsidRPr="00B34A0C">
        <w:rPr>
          <w:spacing w:val="-6"/>
          <w:sz w:val="24"/>
          <w:szCs w:val="24"/>
        </w:rPr>
        <w:t xml:space="preserve"> </w:t>
      </w:r>
      <w:r w:rsidRPr="00B34A0C">
        <w:rPr>
          <w:sz w:val="24"/>
          <w:szCs w:val="24"/>
        </w:rPr>
        <w:t>взрослых.</w:t>
      </w:r>
    </w:p>
    <w:p w14:paraId="6CB55EBA" w14:textId="77777777" w:rsidR="00486711" w:rsidRPr="00B34A0C" w:rsidRDefault="00A943F1" w:rsidP="00703F5A">
      <w:pPr>
        <w:pStyle w:val="a5"/>
        <w:numPr>
          <w:ilvl w:val="0"/>
          <w:numId w:val="157"/>
        </w:numPr>
        <w:tabs>
          <w:tab w:val="left" w:pos="1561"/>
        </w:tabs>
        <w:spacing w:before="8" w:line="271" w:lineRule="auto"/>
        <w:ind w:right="627" w:firstLine="708"/>
        <w:rPr>
          <w:sz w:val="24"/>
          <w:szCs w:val="24"/>
        </w:rPr>
      </w:pPr>
      <w:r w:rsidRPr="00B34A0C">
        <w:rPr>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w:t>
      </w:r>
      <w:r w:rsidRPr="00B34A0C">
        <w:rPr>
          <w:spacing w:val="-1"/>
          <w:sz w:val="24"/>
          <w:szCs w:val="24"/>
        </w:rPr>
        <w:t xml:space="preserve"> </w:t>
      </w:r>
      <w:r w:rsidRPr="00B34A0C">
        <w:rPr>
          <w:sz w:val="24"/>
          <w:szCs w:val="24"/>
        </w:rPr>
        <w:t>их.</w:t>
      </w:r>
    </w:p>
    <w:p w14:paraId="04FFFC1C" w14:textId="77777777" w:rsidR="00486711" w:rsidRPr="00B34A0C" w:rsidRDefault="00A943F1">
      <w:pPr>
        <w:pStyle w:val="5"/>
        <w:spacing w:before="12"/>
      </w:pPr>
      <w:r w:rsidRPr="00B34A0C">
        <w:t>Изобразительная деятельность.</w:t>
      </w:r>
    </w:p>
    <w:p w14:paraId="6B777F6F" w14:textId="77777777" w:rsidR="00486711" w:rsidRPr="00B34A0C" w:rsidRDefault="00A943F1" w:rsidP="00703F5A">
      <w:pPr>
        <w:pStyle w:val="a5"/>
        <w:numPr>
          <w:ilvl w:val="0"/>
          <w:numId w:val="156"/>
        </w:numPr>
        <w:tabs>
          <w:tab w:val="left" w:pos="1561"/>
        </w:tabs>
        <w:spacing w:before="37" w:line="276" w:lineRule="auto"/>
        <w:ind w:right="627" w:firstLine="708"/>
        <w:rPr>
          <w:sz w:val="24"/>
          <w:szCs w:val="24"/>
        </w:rPr>
      </w:pPr>
      <w:r w:rsidRPr="00B34A0C">
        <w:rPr>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w:t>
      </w:r>
      <w:r w:rsidRPr="00B34A0C">
        <w:rPr>
          <w:spacing w:val="-14"/>
          <w:sz w:val="24"/>
          <w:szCs w:val="24"/>
        </w:rPr>
        <w:t xml:space="preserve"> </w:t>
      </w:r>
      <w:r w:rsidRPr="00B34A0C">
        <w:rPr>
          <w:sz w:val="24"/>
          <w:szCs w:val="24"/>
        </w:rPr>
        <w:t>видах</w:t>
      </w:r>
      <w:r w:rsidRPr="00B34A0C">
        <w:rPr>
          <w:spacing w:val="-13"/>
          <w:sz w:val="24"/>
          <w:szCs w:val="24"/>
        </w:rPr>
        <w:t xml:space="preserve"> </w:t>
      </w:r>
      <w:r w:rsidRPr="00B34A0C">
        <w:rPr>
          <w:sz w:val="24"/>
          <w:szCs w:val="24"/>
        </w:rPr>
        <w:t>детской</w:t>
      </w:r>
      <w:r w:rsidRPr="00B34A0C">
        <w:rPr>
          <w:spacing w:val="-13"/>
          <w:sz w:val="24"/>
          <w:szCs w:val="24"/>
        </w:rPr>
        <w:t xml:space="preserve"> </w:t>
      </w:r>
      <w:r w:rsidRPr="00B34A0C">
        <w:rPr>
          <w:sz w:val="24"/>
          <w:szCs w:val="24"/>
        </w:rPr>
        <w:t>деятельности.</w:t>
      </w:r>
      <w:r w:rsidRPr="00B34A0C">
        <w:rPr>
          <w:spacing w:val="-15"/>
          <w:sz w:val="24"/>
          <w:szCs w:val="24"/>
        </w:rPr>
        <w:t xml:space="preserve"> </w:t>
      </w:r>
      <w:r w:rsidRPr="00B34A0C">
        <w:rPr>
          <w:sz w:val="24"/>
          <w:szCs w:val="24"/>
        </w:rPr>
        <w:t>Педагог</w:t>
      </w:r>
      <w:r w:rsidRPr="00B34A0C">
        <w:rPr>
          <w:spacing w:val="-15"/>
          <w:sz w:val="24"/>
          <w:szCs w:val="24"/>
        </w:rPr>
        <w:t xml:space="preserve"> </w:t>
      </w:r>
      <w:r w:rsidRPr="00B34A0C">
        <w:rPr>
          <w:sz w:val="24"/>
          <w:szCs w:val="24"/>
        </w:rPr>
        <w:t>обогащает</w:t>
      </w:r>
      <w:r w:rsidRPr="00B34A0C">
        <w:rPr>
          <w:spacing w:val="-15"/>
          <w:sz w:val="24"/>
          <w:szCs w:val="24"/>
        </w:rPr>
        <w:t xml:space="preserve"> </w:t>
      </w:r>
      <w:r w:rsidRPr="00B34A0C">
        <w:rPr>
          <w:sz w:val="24"/>
          <w:szCs w:val="24"/>
        </w:rPr>
        <w:t>сенсорный</w:t>
      </w:r>
      <w:r w:rsidRPr="00B34A0C">
        <w:rPr>
          <w:spacing w:val="-14"/>
          <w:sz w:val="24"/>
          <w:szCs w:val="24"/>
        </w:rPr>
        <w:t xml:space="preserve"> </w:t>
      </w:r>
      <w:r w:rsidRPr="00B34A0C">
        <w:rPr>
          <w:sz w:val="24"/>
          <w:szCs w:val="24"/>
        </w:rPr>
        <w:t>опыт</w:t>
      </w:r>
      <w:r w:rsidRPr="00B34A0C">
        <w:rPr>
          <w:spacing w:val="-15"/>
          <w:sz w:val="24"/>
          <w:szCs w:val="24"/>
        </w:rPr>
        <w:t xml:space="preserve"> </w:t>
      </w:r>
      <w:r w:rsidRPr="00B34A0C">
        <w:rPr>
          <w:sz w:val="24"/>
          <w:szCs w:val="24"/>
        </w:rPr>
        <w:t>детей;</w:t>
      </w:r>
      <w:r w:rsidRPr="00B34A0C">
        <w:rPr>
          <w:spacing w:val="-14"/>
          <w:sz w:val="24"/>
          <w:szCs w:val="24"/>
        </w:rPr>
        <w:t xml:space="preserve"> </w:t>
      </w:r>
      <w:r w:rsidRPr="00B34A0C">
        <w:rPr>
          <w:sz w:val="24"/>
          <w:szCs w:val="24"/>
        </w:rPr>
        <w:t>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w:t>
      </w:r>
      <w:r w:rsidRPr="00B34A0C">
        <w:rPr>
          <w:spacing w:val="-11"/>
          <w:sz w:val="24"/>
          <w:szCs w:val="24"/>
        </w:rPr>
        <w:t xml:space="preserve"> </w:t>
      </w:r>
      <w:r w:rsidRPr="00B34A0C">
        <w:rPr>
          <w:sz w:val="24"/>
          <w:szCs w:val="24"/>
        </w:rPr>
        <w:t>солнце</w:t>
      </w:r>
      <w:r w:rsidRPr="00B34A0C">
        <w:rPr>
          <w:spacing w:val="-10"/>
          <w:sz w:val="24"/>
          <w:szCs w:val="24"/>
        </w:rPr>
        <w:t xml:space="preserve"> </w:t>
      </w:r>
      <w:r w:rsidRPr="00B34A0C">
        <w:rPr>
          <w:sz w:val="24"/>
          <w:szCs w:val="24"/>
        </w:rPr>
        <w:t>и</w:t>
      </w:r>
      <w:r w:rsidRPr="00B34A0C">
        <w:rPr>
          <w:spacing w:val="-9"/>
          <w:sz w:val="24"/>
          <w:szCs w:val="24"/>
        </w:rPr>
        <w:t xml:space="preserve"> </w:t>
      </w:r>
      <w:r w:rsidRPr="00B34A0C">
        <w:rPr>
          <w:sz w:val="24"/>
          <w:szCs w:val="24"/>
        </w:rPr>
        <w:t>в</w:t>
      </w:r>
      <w:r w:rsidRPr="00B34A0C">
        <w:rPr>
          <w:spacing w:val="-9"/>
          <w:sz w:val="24"/>
          <w:szCs w:val="24"/>
        </w:rPr>
        <w:t xml:space="preserve"> </w:t>
      </w:r>
      <w:r w:rsidRPr="00B34A0C">
        <w:rPr>
          <w:sz w:val="24"/>
          <w:szCs w:val="24"/>
        </w:rPr>
        <w:t>тени).</w:t>
      </w:r>
      <w:r w:rsidRPr="00B34A0C">
        <w:rPr>
          <w:spacing w:val="-10"/>
          <w:sz w:val="24"/>
          <w:szCs w:val="24"/>
        </w:rPr>
        <w:t xml:space="preserve"> </w:t>
      </w:r>
      <w:r w:rsidRPr="00B34A0C">
        <w:rPr>
          <w:sz w:val="24"/>
          <w:szCs w:val="24"/>
        </w:rPr>
        <w:t>В</w:t>
      </w:r>
      <w:r w:rsidRPr="00B34A0C">
        <w:rPr>
          <w:spacing w:val="-10"/>
          <w:sz w:val="24"/>
          <w:szCs w:val="24"/>
        </w:rPr>
        <w:t xml:space="preserve"> </w:t>
      </w:r>
      <w:r w:rsidRPr="00B34A0C">
        <w:rPr>
          <w:sz w:val="24"/>
          <w:szCs w:val="24"/>
        </w:rPr>
        <w:t>процессе</w:t>
      </w:r>
      <w:r w:rsidRPr="00B34A0C">
        <w:rPr>
          <w:spacing w:val="-11"/>
          <w:sz w:val="24"/>
          <w:szCs w:val="24"/>
        </w:rPr>
        <w:t xml:space="preserve"> </w:t>
      </w:r>
      <w:r w:rsidRPr="00B34A0C">
        <w:rPr>
          <w:sz w:val="24"/>
          <w:szCs w:val="24"/>
        </w:rPr>
        <w:t>восприятия</w:t>
      </w:r>
      <w:r w:rsidRPr="00B34A0C">
        <w:rPr>
          <w:spacing w:val="-9"/>
          <w:sz w:val="24"/>
          <w:szCs w:val="24"/>
        </w:rPr>
        <w:t xml:space="preserve"> </w:t>
      </w:r>
      <w:r w:rsidRPr="00B34A0C">
        <w:rPr>
          <w:sz w:val="24"/>
          <w:szCs w:val="24"/>
        </w:rPr>
        <w:t>предметов</w:t>
      </w:r>
      <w:r w:rsidRPr="00B34A0C">
        <w:rPr>
          <w:spacing w:val="-9"/>
          <w:sz w:val="24"/>
          <w:szCs w:val="24"/>
        </w:rPr>
        <w:t xml:space="preserve"> </w:t>
      </w:r>
      <w:r w:rsidRPr="00B34A0C">
        <w:rPr>
          <w:sz w:val="24"/>
          <w:szCs w:val="24"/>
        </w:rPr>
        <w:t>и</w:t>
      </w:r>
      <w:r w:rsidRPr="00B34A0C">
        <w:rPr>
          <w:spacing w:val="-8"/>
          <w:sz w:val="24"/>
          <w:szCs w:val="24"/>
        </w:rPr>
        <w:t xml:space="preserve"> </w:t>
      </w:r>
      <w:r w:rsidRPr="00B34A0C">
        <w:rPr>
          <w:sz w:val="24"/>
          <w:szCs w:val="24"/>
        </w:rPr>
        <w:t>явлений</w:t>
      </w:r>
      <w:r w:rsidRPr="00B34A0C">
        <w:rPr>
          <w:spacing w:val="-9"/>
          <w:sz w:val="24"/>
          <w:szCs w:val="24"/>
        </w:rPr>
        <w:t xml:space="preserve"> </w:t>
      </w:r>
      <w:r w:rsidRPr="00B34A0C">
        <w:rPr>
          <w:sz w:val="24"/>
          <w:szCs w:val="24"/>
        </w:rPr>
        <w:t>развивает</w:t>
      </w:r>
      <w:r w:rsidRPr="00B34A0C">
        <w:rPr>
          <w:spacing w:val="-3"/>
          <w:sz w:val="24"/>
          <w:szCs w:val="24"/>
        </w:rPr>
        <w:t xml:space="preserve"> </w:t>
      </w:r>
      <w:r w:rsidRPr="00B34A0C">
        <w:rPr>
          <w:sz w:val="24"/>
          <w:szCs w:val="24"/>
        </w:rPr>
        <w:t>у</w:t>
      </w:r>
      <w:r w:rsidRPr="00B34A0C">
        <w:rPr>
          <w:spacing w:val="-14"/>
          <w:sz w:val="24"/>
          <w:szCs w:val="24"/>
        </w:rPr>
        <w:t xml:space="preserve"> </w:t>
      </w:r>
      <w:r w:rsidRPr="00B34A0C">
        <w:rPr>
          <w:sz w:val="24"/>
          <w:szCs w:val="24"/>
        </w:rPr>
        <w:t>детей</w:t>
      </w:r>
      <w:r w:rsidRPr="00B34A0C">
        <w:rPr>
          <w:spacing w:val="-8"/>
          <w:sz w:val="24"/>
          <w:szCs w:val="24"/>
        </w:rPr>
        <w:t xml:space="preserve"> </w:t>
      </w:r>
      <w:r w:rsidRPr="00B34A0C">
        <w:rPr>
          <w:sz w:val="24"/>
          <w:szCs w:val="24"/>
        </w:rPr>
        <w:t>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w:t>
      </w:r>
      <w:r w:rsidRPr="00B34A0C">
        <w:rPr>
          <w:spacing w:val="-11"/>
          <w:sz w:val="24"/>
          <w:szCs w:val="24"/>
        </w:rPr>
        <w:t xml:space="preserve"> </w:t>
      </w:r>
      <w:r w:rsidRPr="00B34A0C">
        <w:rPr>
          <w:sz w:val="24"/>
          <w:szCs w:val="24"/>
        </w:rPr>
        <w:t>изображений.</w:t>
      </w:r>
    </w:p>
    <w:p w14:paraId="6260A72E" w14:textId="77777777" w:rsidR="00486711" w:rsidRPr="00B34A0C" w:rsidRDefault="00A943F1" w:rsidP="00703F5A">
      <w:pPr>
        <w:pStyle w:val="a3"/>
        <w:spacing w:line="276" w:lineRule="auto"/>
        <w:ind w:right="627"/>
      </w:pPr>
      <w:r w:rsidRPr="00B34A0C">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w:t>
      </w:r>
      <w:r w:rsidRPr="00B34A0C">
        <w:rPr>
          <w:spacing w:val="-10"/>
        </w:rPr>
        <w:t xml:space="preserve"> </w:t>
      </w:r>
      <w:r w:rsidRPr="00B34A0C">
        <w:t>на</w:t>
      </w:r>
      <w:r w:rsidRPr="00B34A0C">
        <w:rPr>
          <w:spacing w:val="-10"/>
        </w:rPr>
        <w:t xml:space="preserve"> </w:t>
      </w:r>
      <w:r w:rsidRPr="00B34A0C">
        <w:t>плоскости</w:t>
      </w:r>
      <w:r w:rsidRPr="00B34A0C">
        <w:rPr>
          <w:spacing w:val="-7"/>
        </w:rPr>
        <w:t xml:space="preserve"> </w:t>
      </w:r>
      <w:r w:rsidRPr="00B34A0C">
        <w:t>(стоять,</w:t>
      </w:r>
      <w:r w:rsidRPr="00B34A0C">
        <w:rPr>
          <w:spacing w:val="-9"/>
        </w:rPr>
        <w:t xml:space="preserve"> </w:t>
      </w:r>
      <w:r w:rsidRPr="00B34A0C">
        <w:t>лежать,</w:t>
      </w:r>
      <w:r w:rsidRPr="00B34A0C">
        <w:rPr>
          <w:spacing w:val="-10"/>
        </w:rPr>
        <w:t xml:space="preserve"> </w:t>
      </w:r>
      <w:r w:rsidRPr="00B34A0C">
        <w:t>менять</w:t>
      </w:r>
      <w:r w:rsidRPr="00B34A0C">
        <w:rPr>
          <w:spacing w:val="-7"/>
        </w:rPr>
        <w:t xml:space="preserve"> </w:t>
      </w:r>
      <w:r w:rsidRPr="00B34A0C">
        <w:t>положение:</w:t>
      </w:r>
      <w:r w:rsidRPr="00B34A0C">
        <w:rPr>
          <w:spacing w:val="-8"/>
        </w:rPr>
        <w:t xml:space="preserve"> </w:t>
      </w:r>
      <w:r w:rsidRPr="00B34A0C">
        <w:t>живые</w:t>
      </w:r>
      <w:r w:rsidRPr="00B34A0C">
        <w:rPr>
          <w:spacing w:val="-10"/>
        </w:rPr>
        <w:t xml:space="preserve"> </w:t>
      </w:r>
      <w:r w:rsidRPr="00B34A0C">
        <w:t>существа</w:t>
      </w:r>
      <w:r w:rsidRPr="00B34A0C">
        <w:rPr>
          <w:spacing w:val="-11"/>
        </w:rPr>
        <w:t xml:space="preserve"> </w:t>
      </w:r>
      <w:r w:rsidRPr="00B34A0C">
        <w:t>могут</w:t>
      </w:r>
      <w:r w:rsidRPr="00B34A0C">
        <w:rPr>
          <w:spacing w:val="-8"/>
        </w:rPr>
        <w:t xml:space="preserve"> </w:t>
      </w:r>
      <w:r w:rsidRPr="00B34A0C">
        <w:t>двигаться, менять</w:t>
      </w:r>
      <w:r w:rsidRPr="00B34A0C">
        <w:rPr>
          <w:spacing w:val="-6"/>
        </w:rPr>
        <w:t xml:space="preserve"> </w:t>
      </w:r>
      <w:r w:rsidRPr="00B34A0C">
        <w:t>позы,</w:t>
      </w:r>
      <w:r w:rsidRPr="00B34A0C">
        <w:rPr>
          <w:spacing w:val="-7"/>
        </w:rPr>
        <w:t xml:space="preserve"> </w:t>
      </w:r>
      <w:r w:rsidRPr="00B34A0C">
        <w:t>дерево</w:t>
      </w:r>
      <w:r w:rsidRPr="00B34A0C">
        <w:rPr>
          <w:spacing w:val="-7"/>
        </w:rPr>
        <w:t xml:space="preserve"> </w:t>
      </w:r>
      <w:r w:rsidRPr="00B34A0C">
        <w:t>в</w:t>
      </w:r>
      <w:r w:rsidRPr="00B34A0C">
        <w:rPr>
          <w:spacing w:val="-8"/>
        </w:rPr>
        <w:t xml:space="preserve"> </w:t>
      </w:r>
      <w:r w:rsidRPr="00B34A0C">
        <w:t>ветреный</w:t>
      </w:r>
      <w:r w:rsidRPr="00B34A0C">
        <w:rPr>
          <w:spacing w:val="-6"/>
        </w:rPr>
        <w:t xml:space="preserve"> </w:t>
      </w:r>
      <w:r w:rsidRPr="00B34A0C">
        <w:t>день</w:t>
      </w:r>
      <w:r w:rsidRPr="00B34A0C">
        <w:rPr>
          <w:spacing w:val="-3"/>
        </w:rPr>
        <w:t xml:space="preserve"> </w:t>
      </w:r>
      <w:r w:rsidRPr="00B34A0C">
        <w:t>-</w:t>
      </w:r>
      <w:r w:rsidRPr="00B34A0C">
        <w:rPr>
          <w:spacing w:val="-8"/>
        </w:rPr>
        <w:t xml:space="preserve"> </w:t>
      </w:r>
      <w:r w:rsidRPr="00B34A0C">
        <w:t>наклоняться</w:t>
      </w:r>
      <w:r w:rsidRPr="00B34A0C">
        <w:rPr>
          <w:spacing w:val="-6"/>
        </w:rPr>
        <w:t xml:space="preserve"> </w:t>
      </w:r>
      <w:r w:rsidRPr="00B34A0C">
        <w:t>и</w:t>
      </w:r>
      <w:r w:rsidRPr="00B34A0C">
        <w:rPr>
          <w:spacing w:val="-5"/>
        </w:rPr>
        <w:t xml:space="preserve"> </w:t>
      </w:r>
      <w:r w:rsidRPr="00B34A0C">
        <w:t>так</w:t>
      </w:r>
      <w:r w:rsidRPr="00B34A0C">
        <w:rPr>
          <w:spacing w:val="-6"/>
        </w:rPr>
        <w:t xml:space="preserve"> </w:t>
      </w:r>
      <w:r w:rsidRPr="00B34A0C">
        <w:t>далее).</w:t>
      </w:r>
      <w:r w:rsidRPr="00B34A0C">
        <w:rPr>
          <w:spacing w:val="-8"/>
        </w:rPr>
        <w:t xml:space="preserve"> </w:t>
      </w:r>
      <w:r w:rsidRPr="00B34A0C">
        <w:t>Учит</w:t>
      </w:r>
      <w:r w:rsidRPr="00B34A0C">
        <w:rPr>
          <w:spacing w:val="-3"/>
        </w:rPr>
        <w:t xml:space="preserve"> </w:t>
      </w:r>
      <w:r w:rsidRPr="00B34A0C">
        <w:t>детей</w:t>
      </w:r>
      <w:r w:rsidRPr="00B34A0C">
        <w:rPr>
          <w:spacing w:val="-6"/>
        </w:rPr>
        <w:t xml:space="preserve"> </w:t>
      </w:r>
      <w:r w:rsidRPr="00B34A0C">
        <w:t>передавать</w:t>
      </w:r>
      <w:r w:rsidRPr="00B34A0C">
        <w:rPr>
          <w:spacing w:val="-6"/>
        </w:rPr>
        <w:t xml:space="preserve"> </w:t>
      </w:r>
      <w:r w:rsidRPr="00B34A0C">
        <w:t>движения фигур.</w:t>
      </w:r>
      <w:r w:rsidRPr="00B34A0C">
        <w:rPr>
          <w:spacing w:val="-7"/>
        </w:rPr>
        <w:t xml:space="preserve"> </w:t>
      </w:r>
      <w:r w:rsidRPr="00B34A0C">
        <w:t>Способствует</w:t>
      </w:r>
      <w:r w:rsidRPr="00B34A0C">
        <w:rPr>
          <w:spacing w:val="-4"/>
        </w:rPr>
        <w:t xml:space="preserve"> </w:t>
      </w:r>
      <w:r w:rsidRPr="00B34A0C">
        <w:t>у</w:t>
      </w:r>
      <w:r w:rsidRPr="00B34A0C">
        <w:rPr>
          <w:spacing w:val="-10"/>
        </w:rPr>
        <w:t xml:space="preserve"> </w:t>
      </w:r>
      <w:r w:rsidRPr="00B34A0C">
        <w:t>детей</w:t>
      </w:r>
      <w:r w:rsidRPr="00B34A0C">
        <w:rPr>
          <w:spacing w:val="-8"/>
        </w:rPr>
        <w:t xml:space="preserve"> </w:t>
      </w:r>
      <w:r w:rsidRPr="00B34A0C">
        <w:t>овладению</w:t>
      </w:r>
      <w:r w:rsidRPr="00B34A0C">
        <w:rPr>
          <w:spacing w:val="-9"/>
        </w:rPr>
        <w:t xml:space="preserve"> </w:t>
      </w:r>
      <w:r w:rsidRPr="00B34A0C">
        <w:t>композиционным</w:t>
      </w:r>
      <w:r w:rsidRPr="00B34A0C">
        <w:rPr>
          <w:spacing w:val="-7"/>
        </w:rPr>
        <w:t xml:space="preserve"> </w:t>
      </w:r>
      <w:r w:rsidRPr="00B34A0C">
        <w:t>умениям:</w:t>
      </w:r>
      <w:r w:rsidRPr="00B34A0C">
        <w:rPr>
          <w:spacing w:val="-6"/>
        </w:rPr>
        <w:t xml:space="preserve"> </w:t>
      </w:r>
      <w:r w:rsidRPr="00B34A0C">
        <w:t>учит</w:t>
      </w:r>
      <w:r w:rsidRPr="00B34A0C">
        <w:rPr>
          <w:spacing w:val="-8"/>
        </w:rPr>
        <w:t xml:space="preserve"> </w:t>
      </w:r>
      <w:r w:rsidRPr="00B34A0C">
        <w:t>располагать</w:t>
      </w:r>
      <w:r w:rsidRPr="00B34A0C">
        <w:rPr>
          <w:spacing w:val="-8"/>
        </w:rPr>
        <w:t xml:space="preserve"> </w:t>
      </w:r>
      <w:r w:rsidRPr="00B34A0C">
        <w:t>предмет</w:t>
      </w:r>
      <w:r w:rsidRPr="00B34A0C">
        <w:rPr>
          <w:spacing w:val="-8"/>
        </w:rPr>
        <w:t xml:space="preserve"> </w:t>
      </w:r>
      <w:r w:rsidRPr="00B34A0C">
        <w:t>на листе с учётом его пропорций (если предмет вытянут в высоту, располагать его на листе по вертикали;</w:t>
      </w:r>
      <w:r w:rsidRPr="00B34A0C">
        <w:rPr>
          <w:spacing w:val="-8"/>
        </w:rPr>
        <w:t xml:space="preserve"> </w:t>
      </w:r>
      <w:r w:rsidRPr="00B34A0C">
        <w:t>если</w:t>
      </w:r>
      <w:r w:rsidRPr="00B34A0C">
        <w:rPr>
          <w:spacing w:val="-6"/>
        </w:rPr>
        <w:t xml:space="preserve"> </w:t>
      </w:r>
      <w:r w:rsidRPr="00B34A0C">
        <w:t>он</w:t>
      </w:r>
      <w:r w:rsidRPr="00B34A0C">
        <w:rPr>
          <w:spacing w:val="-7"/>
        </w:rPr>
        <w:t xml:space="preserve"> </w:t>
      </w:r>
      <w:r w:rsidRPr="00B34A0C">
        <w:t>вытянут</w:t>
      </w:r>
      <w:r w:rsidRPr="00B34A0C">
        <w:rPr>
          <w:spacing w:val="-7"/>
        </w:rPr>
        <w:t xml:space="preserve"> </w:t>
      </w:r>
      <w:r w:rsidRPr="00B34A0C">
        <w:t>в</w:t>
      </w:r>
      <w:r w:rsidRPr="00B34A0C">
        <w:rPr>
          <w:spacing w:val="-9"/>
        </w:rPr>
        <w:t xml:space="preserve"> </w:t>
      </w:r>
      <w:r w:rsidRPr="00B34A0C">
        <w:t>ширину,</w:t>
      </w:r>
      <w:r w:rsidRPr="00B34A0C">
        <w:rPr>
          <w:spacing w:val="-7"/>
        </w:rPr>
        <w:t xml:space="preserve"> </w:t>
      </w:r>
      <w:r w:rsidRPr="00B34A0C">
        <w:t>например,</w:t>
      </w:r>
      <w:r w:rsidRPr="00B34A0C">
        <w:rPr>
          <w:spacing w:val="-8"/>
        </w:rPr>
        <w:t xml:space="preserve"> </w:t>
      </w:r>
      <w:r w:rsidRPr="00B34A0C">
        <w:t>не</w:t>
      </w:r>
      <w:r w:rsidRPr="00B34A0C">
        <w:rPr>
          <w:spacing w:val="-8"/>
        </w:rPr>
        <w:t xml:space="preserve"> </w:t>
      </w:r>
      <w:r w:rsidRPr="00B34A0C">
        <w:t>очень</w:t>
      </w:r>
      <w:r w:rsidRPr="00B34A0C">
        <w:rPr>
          <w:spacing w:val="-8"/>
        </w:rPr>
        <w:t xml:space="preserve"> </w:t>
      </w:r>
      <w:r w:rsidRPr="00B34A0C">
        <w:t>высокий,</w:t>
      </w:r>
      <w:r w:rsidRPr="00B34A0C">
        <w:rPr>
          <w:spacing w:val="-7"/>
        </w:rPr>
        <w:t xml:space="preserve"> </w:t>
      </w:r>
      <w:r w:rsidRPr="00B34A0C">
        <w:t>но</w:t>
      </w:r>
      <w:r w:rsidRPr="00B34A0C">
        <w:rPr>
          <w:spacing w:val="-8"/>
        </w:rPr>
        <w:t xml:space="preserve"> </w:t>
      </w:r>
      <w:r w:rsidRPr="00B34A0C">
        <w:t>длинный</w:t>
      </w:r>
      <w:r w:rsidRPr="00B34A0C">
        <w:rPr>
          <w:spacing w:val="-7"/>
        </w:rPr>
        <w:t xml:space="preserve"> </w:t>
      </w:r>
      <w:r w:rsidRPr="00B34A0C">
        <w:t>дом,</w:t>
      </w:r>
      <w:r w:rsidRPr="00B34A0C">
        <w:rPr>
          <w:spacing w:val="-9"/>
        </w:rPr>
        <w:t xml:space="preserve"> </w:t>
      </w:r>
      <w:r w:rsidRPr="00B34A0C">
        <w:t>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w:t>
      </w:r>
      <w:r w:rsidRPr="00B34A0C">
        <w:rPr>
          <w:spacing w:val="-8"/>
        </w:rPr>
        <w:t xml:space="preserve"> </w:t>
      </w:r>
      <w:r w:rsidRPr="00B34A0C">
        <w:t>угольный</w:t>
      </w:r>
      <w:r w:rsidRPr="00B34A0C">
        <w:rPr>
          <w:spacing w:val="-10"/>
        </w:rPr>
        <w:t xml:space="preserve"> </w:t>
      </w:r>
      <w:r w:rsidRPr="00B34A0C">
        <w:t>карандаш,</w:t>
      </w:r>
      <w:r w:rsidRPr="00B34A0C">
        <w:rPr>
          <w:spacing w:val="-11"/>
        </w:rPr>
        <w:t xml:space="preserve"> </w:t>
      </w:r>
      <w:r w:rsidRPr="00B34A0C">
        <w:t>фломастеры,</w:t>
      </w:r>
      <w:r w:rsidRPr="00B34A0C">
        <w:rPr>
          <w:spacing w:val="-11"/>
        </w:rPr>
        <w:t xml:space="preserve"> </w:t>
      </w:r>
      <w:r w:rsidRPr="00B34A0C">
        <w:t>разнообразные</w:t>
      </w:r>
      <w:r w:rsidRPr="00B34A0C">
        <w:rPr>
          <w:spacing w:val="-11"/>
        </w:rPr>
        <w:t xml:space="preserve"> </w:t>
      </w:r>
      <w:r w:rsidRPr="00B34A0C">
        <w:t>кисти</w:t>
      </w:r>
      <w:r w:rsidRPr="00B34A0C">
        <w:rPr>
          <w:spacing w:val="-10"/>
        </w:rPr>
        <w:t xml:space="preserve"> </w:t>
      </w:r>
      <w:r w:rsidRPr="00B34A0C">
        <w:t>и</w:t>
      </w:r>
      <w:r w:rsidRPr="00B34A0C">
        <w:rPr>
          <w:spacing w:val="-10"/>
        </w:rPr>
        <w:t xml:space="preserve"> </w:t>
      </w:r>
      <w:r w:rsidRPr="00B34A0C">
        <w:t>тому</w:t>
      </w:r>
      <w:r w:rsidRPr="00B34A0C">
        <w:rPr>
          <w:spacing w:val="-14"/>
        </w:rPr>
        <w:t xml:space="preserve"> </w:t>
      </w:r>
      <w:r w:rsidRPr="00B34A0C">
        <w:t>подобное).</w:t>
      </w:r>
      <w:r w:rsidRPr="00B34A0C">
        <w:rPr>
          <w:spacing w:val="-9"/>
        </w:rPr>
        <w:t xml:space="preserve"> </w:t>
      </w:r>
      <w:r w:rsidRPr="00B34A0C">
        <w:t>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w:t>
      </w:r>
      <w:r w:rsidRPr="00B34A0C">
        <w:rPr>
          <w:spacing w:val="1"/>
        </w:rPr>
        <w:t xml:space="preserve"> </w:t>
      </w:r>
      <w:r w:rsidRPr="00B34A0C">
        <w:t>рисунок.</w:t>
      </w:r>
    </w:p>
    <w:p w14:paraId="30FA723E" w14:textId="77777777" w:rsidR="00486711" w:rsidRPr="00B34A0C" w:rsidRDefault="00A943F1" w:rsidP="00703F5A">
      <w:pPr>
        <w:pStyle w:val="a3"/>
        <w:spacing w:line="276" w:lineRule="auto"/>
        <w:ind w:right="627"/>
      </w:pPr>
      <w:r w:rsidRPr="00B34A0C">
        <w:t>Педагог учит детей рисовать акварелью в соответствии с её спецификой (прозрачностью</w:t>
      </w:r>
      <w:r w:rsidRPr="00B34A0C">
        <w:rPr>
          <w:spacing w:val="-40"/>
        </w:rPr>
        <w:t xml:space="preserve"> </w:t>
      </w:r>
      <w:r w:rsidRPr="00B34A0C">
        <w:t>и легкостью цвета, плавностью перехода одного цвета в другой). Учит рисовать кистью разными способами:</w:t>
      </w:r>
      <w:r w:rsidRPr="00B34A0C">
        <w:rPr>
          <w:spacing w:val="6"/>
        </w:rPr>
        <w:t xml:space="preserve"> </w:t>
      </w:r>
      <w:r w:rsidRPr="00B34A0C">
        <w:t>широкие</w:t>
      </w:r>
      <w:r w:rsidRPr="00B34A0C">
        <w:rPr>
          <w:spacing w:val="6"/>
        </w:rPr>
        <w:t xml:space="preserve"> </w:t>
      </w:r>
      <w:r w:rsidRPr="00B34A0C">
        <w:t>линии</w:t>
      </w:r>
      <w:r w:rsidRPr="00B34A0C">
        <w:rPr>
          <w:spacing w:val="11"/>
        </w:rPr>
        <w:t xml:space="preserve"> </w:t>
      </w:r>
      <w:r w:rsidRPr="00B34A0C">
        <w:t>-</w:t>
      </w:r>
      <w:r w:rsidRPr="00B34A0C">
        <w:rPr>
          <w:spacing w:val="5"/>
        </w:rPr>
        <w:t xml:space="preserve"> </w:t>
      </w:r>
      <w:r w:rsidRPr="00B34A0C">
        <w:t>всем</w:t>
      </w:r>
      <w:r w:rsidRPr="00B34A0C">
        <w:rPr>
          <w:spacing w:val="6"/>
        </w:rPr>
        <w:t xml:space="preserve"> </w:t>
      </w:r>
      <w:r w:rsidRPr="00B34A0C">
        <w:t>ворсом,</w:t>
      </w:r>
      <w:r w:rsidRPr="00B34A0C">
        <w:rPr>
          <w:spacing w:val="7"/>
        </w:rPr>
        <w:t xml:space="preserve"> </w:t>
      </w:r>
      <w:r w:rsidRPr="00B34A0C">
        <w:t>тонкие</w:t>
      </w:r>
      <w:r w:rsidRPr="00B34A0C">
        <w:rPr>
          <w:spacing w:val="7"/>
        </w:rPr>
        <w:t xml:space="preserve"> </w:t>
      </w:r>
      <w:r w:rsidRPr="00B34A0C">
        <w:t>-</w:t>
      </w:r>
      <w:r w:rsidRPr="00B34A0C">
        <w:rPr>
          <w:spacing w:val="6"/>
        </w:rPr>
        <w:t xml:space="preserve"> </w:t>
      </w:r>
      <w:r w:rsidRPr="00B34A0C">
        <w:t>концом</w:t>
      </w:r>
      <w:r w:rsidRPr="00B34A0C">
        <w:rPr>
          <w:spacing w:val="6"/>
        </w:rPr>
        <w:t xml:space="preserve"> </w:t>
      </w:r>
      <w:r w:rsidRPr="00B34A0C">
        <w:t>кисти;</w:t>
      </w:r>
      <w:r w:rsidRPr="00B34A0C">
        <w:rPr>
          <w:spacing w:val="7"/>
        </w:rPr>
        <w:t xml:space="preserve"> </w:t>
      </w:r>
      <w:r w:rsidRPr="00B34A0C">
        <w:t>наносить</w:t>
      </w:r>
      <w:r w:rsidRPr="00B34A0C">
        <w:rPr>
          <w:spacing w:val="7"/>
        </w:rPr>
        <w:t xml:space="preserve"> </w:t>
      </w:r>
      <w:r w:rsidRPr="00B34A0C">
        <w:t>мазки,</w:t>
      </w:r>
      <w:r w:rsidRPr="00B34A0C">
        <w:rPr>
          <w:spacing w:val="7"/>
        </w:rPr>
        <w:t xml:space="preserve"> </w:t>
      </w:r>
      <w:r w:rsidRPr="00B34A0C">
        <w:t>прикладывая</w:t>
      </w:r>
    </w:p>
    <w:p w14:paraId="12FD88E5"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237980E6" w14:textId="77777777" w:rsidR="00486711" w:rsidRPr="00B34A0C" w:rsidRDefault="00A943F1" w:rsidP="00703F5A">
      <w:pPr>
        <w:pStyle w:val="a3"/>
        <w:spacing w:before="82" w:line="276" w:lineRule="auto"/>
        <w:ind w:right="627" w:firstLine="0"/>
      </w:pPr>
      <w:r w:rsidRPr="00B34A0C">
        <w:lastRenderedPageBreak/>
        <w:t>кисть</w:t>
      </w:r>
      <w:r w:rsidRPr="00B34A0C">
        <w:rPr>
          <w:spacing w:val="-12"/>
        </w:rPr>
        <w:t xml:space="preserve"> </w:t>
      </w:r>
      <w:r w:rsidRPr="00B34A0C">
        <w:t>всем</w:t>
      </w:r>
      <w:r w:rsidRPr="00B34A0C">
        <w:rPr>
          <w:spacing w:val="-14"/>
        </w:rPr>
        <w:t xml:space="preserve"> </w:t>
      </w:r>
      <w:r w:rsidRPr="00B34A0C">
        <w:t>ворсом</w:t>
      </w:r>
      <w:r w:rsidRPr="00B34A0C">
        <w:rPr>
          <w:spacing w:val="-13"/>
        </w:rPr>
        <w:t xml:space="preserve"> </w:t>
      </w:r>
      <w:r w:rsidRPr="00B34A0C">
        <w:t>к</w:t>
      </w:r>
      <w:r w:rsidRPr="00B34A0C">
        <w:rPr>
          <w:spacing w:val="-12"/>
        </w:rPr>
        <w:t xml:space="preserve"> </w:t>
      </w:r>
      <w:r w:rsidRPr="00B34A0C">
        <w:t>бумаге,</w:t>
      </w:r>
      <w:r w:rsidRPr="00B34A0C">
        <w:rPr>
          <w:spacing w:val="-12"/>
        </w:rPr>
        <w:t xml:space="preserve"> </w:t>
      </w:r>
      <w:r w:rsidRPr="00B34A0C">
        <w:t>рисовать</w:t>
      </w:r>
      <w:r w:rsidRPr="00B34A0C">
        <w:rPr>
          <w:spacing w:val="-12"/>
        </w:rPr>
        <w:t xml:space="preserve"> </w:t>
      </w:r>
      <w:r w:rsidRPr="00B34A0C">
        <w:t>концом</w:t>
      </w:r>
      <w:r w:rsidRPr="00B34A0C">
        <w:rPr>
          <w:spacing w:val="-15"/>
        </w:rPr>
        <w:t xml:space="preserve"> </w:t>
      </w:r>
      <w:r w:rsidRPr="00B34A0C">
        <w:t>кисти</w:t>
      </w:r>
      <w:r w:rsidRPr="00B34A0C">
        <w:rPr>
          <w:spacing w:val="-11"/>
        </w:rPr>
        <w:t xml:space="preserve"> </w:t>
      </w:r>
      <w:r w:rsidRPr="00B34A0C">
        <w:t>мелкие</w:t>
      </w:r>
      <w:r w:rsidRPr="00B34A0C">
        <w:rPr>
          <w:spacing w:val="-13"/>
        </w:rPr>
        <w:t xml:space="preserve"> </w:t>
      </w:r>
      <w:r w:rsidRPr="00B34A0C">
        <w:t>пятнышки.</w:t>
      </w:r>
      <w:r w:rsidRPr="00B34A0C">
        <w:rPr>
          <w:spacing w:val="-13"/>
        </w:rPr>
        <w:t xml:space="preserve"> </w:t>
      </w:r>
      <w:r w:rsidRPr="00B34A0C">
        <w:t>Педагог</w:t>
      </w:r>
      <w:r w:rsidRPr="00B34A0C">
        <w:rPr>
          <w:spacing w:val="-12"/>
        </w:rPr>
        <w:t xml:space="preserve"> </w:t>
      </w:r>
      <w:r w:rsidRPr="00B34A0C">
        <w:t>закрепляет</w:t>
      </w:r>
      <w:r w:rsidRPr="00B34A0C">
        <w:rPr>
          <w:spacing w:val="-12"/>
        </w:rPr>
        <w:t xml:space="preserve"> </w:t>
      </w:r>
      <w:r w:rsidRPr="00B34A0C">
        <w:t>знания детей</w:t>
      </w:r>
      <w:r w:rsidRPr="00B34A0C">
        <w:rPr>
          <w:spacing w:val="-12"/>
        </w:rPr>
        <w:t xml:space="preserve"> </w:t>
      </w:r>
      <w:r w:rsidRPr="00B34A0C">
        <w:t>об</w:t>
      </w:r>
      <w:r w:rsidRPr="00B34A0C">
        <w:rPr>
          <w:spacing w:val="-9"/>
        </w:rPr>
        <w:t xml:space="preserve"> </w:t>
      </w:r>
      <w:r w:rsidRPr="00B34A0C">
        <w:t>уже</w:t>
      </w:r>
      <w:r w:rsidRPr="00B34A0C">
        <w:rPr>
          <w:spacing w:val="-13"/>
        </w:rPr>
        <w:t xml:space="preserve"> </w:t>
      </w:r>
      <w:r w:rsidRPr="00B34A0C">
        <w:t>известных</w:t>
      </w:r>
      <w:r w:rsidRPr="00B34A0C">
        <w:rPr>
          <w:spacing w:val="-10"/>
        </w:rPr>
        <w:t xml:space="preserve"> </w:t>
      </w:r>
      <w:r w:rsidRPr="00B34A0C">
        <w:t>цветах,</w:t>
      </w:r>
      <w:r w:rsidRPr="00B34A0C">
        <w:rPr>
          <w:spacing w:val="-12"/>
        </w:rPr>
        <w:t xml:space="preserve"> </w:t>
      </w:r>
      <w:r w:rsidRPr="00B34A0C">
        <w:t>знакомить</w:t>
      </w:r>
      <w:r w:rsidRPr="00B34A0C">
        <w:rPr>
          <w:spacing w:val="-11"/>
        </w:rPr>
        <w:t xml:space="preserve"> </w:t>
      </w:r>
      <w:r w:rsidRPr="00B34A0C">
        <w:t>с</w:t>
      </w:r>
      <w:r w:rsidRPr="00B34A0C">
        <w:rPr>
          <w:spacing w:val="-13"/>
        </w:rPr>
        <w:t xml:space="preserve"> </w:t>
      </w:r>
      <w:r w:rsidRPr="00B34A0C">
        <w:t>новыми</w:t>
      </w:r>
      <w:r w:rsidRPr="00B34A0C">
        <w:rPr>
          <w:spacing w:val="-11"/>
        </w:rPr>
        <w:t xml:space="preserve"> </w:t>
      </w:r>
      <w:r w:rsidRPr="00B34A0C">
        <w:t>цветами</w:t>
      </w:r>
      <w:r w:rsidRPr="00B34A0C">
        <w:rPr>
          <w:spacing w:val="-11"/>
        </w:rPr>
        <w:t xml:space="preserve"> </w:t>
      </w:r>
      <w:r w:rsidRPr="00B34A0C">
        <w:t>(фиолетовый)</w:t>
      </w:r>
      <w:r w:rsidRPr="00B34A0C">
        <w:rPr>
          <w:spacing w:val="-6"/>
        </w:rPr>
        <w:t xml:space="preserve"> </w:t>
      </w:r>
      <w:r w:rsidRPr="00B34A0C">
        <w:t>и</w:t>
      </w:r>
      <w:r w:rsidRPr="00B34A0C">
        <w:rPr>
          <w:spacing w:val="-11"/>
        </w:rPr>
        <w:t xml:space="preserve"> </w:t>
      </w:r>
      <w:r w:rsidRPr="00B34A0C">
        <w:t>оттенками</w:t>
      </w:r>
      <w:r w:rsidRPr="00B34A0C">
        <w:rPr>
          <w:spacing w:val="-11"/>
        </w:rPr>
        <w:t xml:space="preserve"> </w:t>
      </w:r>
      <w:r w:rsidRPr="00B34A0C">
        <w:t>(голубой, розовый, темно-зеленый, сиреневый), развивать чувство цвета. Учит детей смешивать краски</w:t>
      </w:r>
      <w:r w:rsidRPr="00B34A0C">
        <w:rPr>
          <w:spacing w:val="-37"/>
        </w:rPr>
        <w:t xml:space="preserve"> </w:t>
      </w:r>
      <w:r w:rsidRPr="00B34A0C">
        <w:t>для получения</w:t>
      </w:r>
      <w:r w:rsidRPr="00B34A0C">
        <w:rPr>
          <w:spacing w:val="-15"/>
        </w:rPr>
        <w:t xml:space="preserve"> </w:t>
      </w:r>
      <w:r w:rsidRPr="00B34A0C">
        <w:t>новых</w:t>
      </w:r>
      <w:r w:rsidRPr="00B34A0C">
        <w:rPr>
          <w:spacing w:val="-12"/>
        </w:rPr>
        <w:t xml:space="preserve"> </w:t>
      </w:r>
      <w:r w:rsidRPr="00B34A0C">
        <w:t>цветов</w:t>
      </w:r>
      <w:r w:rsidRPr="00B34A0C">
        <w:rPr>
          <w:spacing w:val="-15"/>
        </w:rPr>
        <w:t xml:space="preserve"> </w:t>
      </w:r>
      <w:r w:rsidRPr="00B34A0C">
        <w:t>и</w:t>
      </w:r>
      <w:r w:rsidRPr="00B34A0C">
        <w:rPr>
          <w:spacing w:val="-14"/>
        </w:rPr>
        <w:t xml:space="preserve"> </w:t>
      </w:r>
      <w:r w:rsidRPr="00B34A0C">
        <w:t>оттенков</w:t>
      </w:r>
      <w:r w:rsidRPr="00B34A0C">
        <w:rPr>
          <w:spacing w:val="-16"/>
        </w:rPr>
        <w:t xml:space="preserve"> </w:t>
      </w:r>
      <w:r w:rsidRPr="00B34A0C">
        <w:t>(при</w:t>
      </w:r>
      <w:r w:rsidRPr="00B34A0C">
        <w:rPr>
          <w:spacing w:val="-13"/>
        </w:rPr>
        <w:t xml:space="preserve"> </w:t>
      </w:r>
      <w:r w:rsidRPr="00B34A0C">
        <w:t>рисовании</w:t>
      </w:r>
      <w:r w:rsidRPr="00B34A0C">
        <w:rPr>
          <w:spacing w:val="-14"/>
        </w:rPr>
        <w:t xml:space="preserve"> </w:t>
      </w:r>
      <w:r w:rsidRPr="00B34A0C">
        <w:t>гуашью)</w:t>
      </w:r>
      <w:r w:rsidRPr="00B34A0C">
        <w:rPr>
          <w:spacing w:val="-15"/>
        </w:rPr>
        <w:t xml:space="preserve"> </w:t>
      </w:r>
      <w:r w:rsidRPr="00B34A0C">
        <w:t>и</w:t>
      </w:r>
      <w:r w:rsidRPr="00B34A0C">
        <w:rPr>
          <w:spacing w:val="-15"/>
        </w:rPr>
        <w:t xml:space="preserve"> </w:t>
      </w:r>
      <w:r w:rsidRPr="00B34A0C">
        <w:t>высветлять</w:t>
      </w:r>
      <w:r w:rsidRPr="00B34A0C">
        <w:rPr>
          <w:spacing w:val="-14"/>
        </w:rPr>
        <w:t xml:space="preserve"> </w:t>
      </w:r>
      <w:r w:rsidRPr="00B34A0C">
        <w:t>цвет,</w:t>
      </w:r>
      <w:r w:rsidRPr="00B34A0C">
        <w:rPr>
          <w:spacing w:val="-14"/>
        </w:rPr>
        <w:t xml:space="preserve"> </w:t>
      </w:r>
      <w:r w:rsidRPr="00B34A0C">
        <w:t>добавляя</w:t>
      </w:r>
      <w:r w:rsidRPr="00B34A0C">
        <w:rPr>
          <w:spacing w:val="-14"/>
        </w:rPr>
        <w:t xml:space="preserve"> </w:t>
      </w:r>
      <w:r w:rsidRPr="00B34A0C">
        <w:t>в</w:t>
      </w:r>
      <w:r w:rsidRPr="00B34A0C">
        <w:rPr>
          <w:spacing w:val="-16"/>
        </w:rPr>
        <w:t xml:space="preserve"> </w:t>
      </w:r>
      <w:r w:rsidRPr="00B34A0C">
        <w:t xml:space="preserve">краску воду (при рисовании акварелью). При рисовании карандашами </w:t>
      </w:r>
      <w:r w:rsidRPr="00B34A0C">
        <w:rPr>
          <w:spacing w:val="-3"/>
        </w:rPr>
        <w:t xml:space="preserve">учит </w:t>
      </w:r>
      <w:r w:rsidRPr="00B34A0C">
        <w:t>передавать оттенки цвета, регулируя нажим на карандаш. В карандашном исполнении дети могут, регулируя нажим, передать до трех оттенков</w:t>
      </w:r>
      <w:r w:rsidRPr="00B34A0C">
        <w:rPr>
          <w:spacing w:val="2"/>
        </w:rPr>
        <w:t xml:space="preserve"> </w:t>
      </w:r>
      <w:r w:rsidRPr="00B34A0C">
        <w:t>цвета.</w:t>
      </w:r>
    </w:p>
    <w:p w14:paraId="0752CAE1" w14:textId="77777777" w:rsidR="00486711" w:rsidRPr="00B34A0C" w:rsidRDefault="00A943F1" w:rsidP="00703F5A">
      <w:pPr>
        <w:pStyle w:val="a3"/>
        <w:spacing w:before="1" w:line="276" w:lineRule="auto"/>
        <w:ind w:right="627"/>
      </w:pPr>
      <w:r w:rsidRPr="00B34A0C">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w:t>
      </w:r>
      <w:r w:rsidRPr="00B34A0C">
        <w:rPr>
          <w:spacing w:val="-9"/>
        </w:rPr>
        <w:t xml:space="preserve"> </w:t>
      </w:r>
      <w:r w:rsidRPr="00B34A0C">
        <w:t>детей</w:t>
      </w:r>
      <w:r w:rsidRPr="00B34A0C">
        <w:rPr>
          <w:spacing w:val="-9"/>
        </w:rPr>
        <w:t xml:space="preserve"> </w:t>
      </w:r>
      <w:r w:rsidRPr="00B34A0C">
        <w:t>на</w:t>
      </w:r>
      <w:r w:rsidRPr="00B34A0C">
        <w:rPr>
          <w:spacing w:val="-8"/>
        </w:rPr>
        <w:t xml:space="preserve"> </w:t>
      </w:r>
      <w:r w:rsidRPr="00B34A0C">
        <w:t>соотношение</w:t>
      </w:r>
      <w:r w:rsidRPr="00B34A0C">
        <w:rPr>
          <w:spacing w:val="-8"/>
        </w:rPr>
        <w:t xml:space="preserve"> </w:t>
      </w:r>
      <w:r w:rsidRPr="00B34A0C">
        <w:t>по</w:t>
      </w:r>
      <w:r w:rsidRPr="00B34A0C">
        <w:rPr>
          <w:spacing w:val="-7"/>
        </w:rPr>
        <w:t xml:space="preserve"> </w:t>
      </w:r>
      <w:r w:rsidRPr="00B34A0C">
        <w:t>величине</w:t>
      </w:r>
      <w:r w:rsidRPr="00B34A0C">
        <w:rPr>
          <w:spacing w:val="-8"/>
        </w:rPr>
        <w:t xml:space="preserve"> </w:t>
      </w:r>
      <w:r w:rsidRPr="00B34A0C">
        <w:t>разных</w:t>
      </w:r>
      <w:r w:rsidRPr="00B34A0C">
        <w:rPr>
          <w:spacing w:val="-8"/>
        </w:rPr>
        <w:t xml:space="preserve"> </w:t>
      </w:r>
      <w:r w:rsidRPr="00B34A0C">
        <w:t>предметов</w:t>
      </w:r>
      <w:r w:rsidRPr="00B34A0C">
        <w:rPr>
          <w:spacing w:val="-8"/>
        </w:rPr>
        <w:t xml:space="preserve"> </w:t>
      </w:r>
      <w:r w:rsidRPr="00B34A0C">
        <w:t>в</w:t>
      </w:r>
      <w:r w:rsidRPr="00B34A0C">
        <w:rPr>
          <w:spacing w:val="-8"/>
        </w:rPr>
        <w:t xml:space="preserve"> </w:t>
      </w:r>
      <w:r w:rsidRPr="00B34A0C">
        <w:t>сюжете</w:t>
      </w:r>
      <w:r w:rsidRPr="00B34A0C">
        <w:rPr>
          <w:spacing w:val="-8"/>
        </w:rPr>
        <w:t xml:space="preserve"> </w:t>
      </w:r>
      <w:r w:rsidRPr="00B34A0C">
        <w:t>(дома</w:t>
      </w:r>
      <w:r w:rsidRPr="00B34A0C">
        <w:rPr>
          <w:spacing w:val="-8"/>
        </w:rPr>
        <w:t xml:space="preserve"> </w:t>
      </w:r>
      <w:r w:rsidRPr="00B34A0C">
        <w:t>большие,</w:t>
      </w:r>
      <w:r w:rsidRPr="00B34A0C">
        <w:rPr>
          <w:spacing w:val="-7"/>
        </w:rPr>
        <w:t xml:space="preserve"> </w:t>
      </w:r>
      <w:r w:rsidRPr="00B34A0C">
        <w:t>деревья высокие и низкие; люди меньше домов, но больше растущих на лугу цветов). Педагог учит располагать</w:t>
      </w:r>
      <w:r w:rsidRPr="00B34A0C">
        <w:rPr>
          <w:spacing w:val="-14"/>
        </w:rPr>
        <w:t xml:space="preserve"> </w:t>
      </w:r>
      <w:r w:rsidRPr="00B34A0C">
        <w:t>на</w:t>
      </w:r>
      <w:r w:rsidRPr="00B34A0C">
        <w:rPr>
          <w:spacing w:val="-15"/>
        </w:rPr>
        <w:t xml:space="preserve"> </w:t>
      </w:r>
      <w:r w:rsidRPr="00B34A0C">
        <w:t>рисунке</w:t>
      </w:r>
      <w:r w:rsidRPr="00B34A0C">
        <w:rPr>
          <w:spacing w:val="-11"/>
        </w:rPr>
        <w:t xml:space="preserve"> </w:t>
      </w:r>
      <w:r w:rsidRPr="00B34A0C">
        <w:t>предметы</w:t>
      </w:r>
      <w:r w:rsidRPr="00B34A0C">
        <w:rPr>
          <w:spacing w:val="-14"/>
        </w:rPr>
        <w:t xml:space="preserve"> </w:t>
      </w:r>
      <w:r w:rsidRPr="00B34A0C">
        <w:t>так,</w:t>
      </w:r>
      <w:r w:rsidRPr="00B34A0C">
        <w:rPr>
          <w:spacing w:val="-14"/>
        </w:rPr>
        <w:t xml:space="preserve"> </w:t>
      </w:r>
      <w:r w:rsidRPr="00B34A0C">
        <w:t>чтобы</w:t>
      </w:r>
      <w:r w:rsidRPr="00B34A0C">
        <w:rPr>
          <w:spacing w:val="-15"/>
        </w:rPr>
        <w:t xml:space="preserve"> </w:t>
      </w:r>
      <w:r w:rsidRPr="00B34A0C">
        <w:t>они</w:t>
      </w:r>
      <w:r w:rsidRPr="00B34A0C">
        <w:rPr>
          <w:spacing w:val="-14"/>
        </w:rPr>
        <w:t xml:space="preserve"> </w:t>
      </w:r>
      <w:r w:rsidRPr="00B34A0C">
        <w:t>загораживали</w:t>
      </w:r>
      <w:r w:rsidRPr="00B34A0C">
        <w:rPr>
          <w:spacing w:val="-13"/>
        </w:rPr>
        <w:t xml:space="preserve"> </w:t>
      </w:r>
      <w:r w:rsidRPr="00B34A0C">
        <w:t>друг</w:t>
      </w:r>
      <w:r w:rsidRPr="00B34A0C">
        <w:rPr>
          <w:spacing w:val="-12"/>
        </w:rPr>
        <w:t xml:space="preserve"> </w:t>
      </w:r>
      <w:r w:rsidRPr="00B34A0C">
        <w:t>друга</w:t>
      </w:r>
      <w:r w:rsidRPr="00B34A0C">
        <w:rPr>
          <w:spacing w:val="-13"/>
        </w:rPr>
        <w:t xml:space="preserve"> </w:t>
      </w:r>
      <w:r w:rsidRPr="00B34A0C">
        <w:t>(растущие</w:t>
      </w:r>
      <w:r w:rsidRPr="00B34A0C">
        <w:rPr>
          <w:spacing w:val="-15"/>
        </w:rPr>
        <w:t xml:space="preserve"> </w:t>
      </w:r>
      <w:r w:rsidRPr="00B34A0C">
        <w:t>перед</w:t>
      </w:r>
      <w:r w:rsidRPr="00B34A0C">
        <w:rPr>
          <w:spacing w:val="-12"/>
        </w:rPr>
        <w:t xml:space="preserve"> </w:t>
      </w:r>
      <w:r w:rsidRPr="00B34A0C">
        <w:t>домом деревья и частично его загораживающие и тому</w:t>
      </w:r>
      <w:r w:rsidRPr="00B34A0C">
        <w:rPr>
          <w:spacing w:val="-4"/>
        </w:rPr>
        <w:t xml:space="preserve"> </w:t>
      </w:r>
      <w:r w:rsidRPr="00B34A0C">
        <w:t>подобное).</w:t>
      </w:r>
    </w:p>
    <w:p w14:paraId="0E3DCC9E" w14:textId="77777777" w:rsidR="00486711" w:rsidRPr="00B34A0C" w:rsidRDefault="00A943F1" w:rsidP="00703F5A">
      <w:pPr>
        <w:pStyle w:val="a3"/>
        <w:spacing w:before="1" w:line="276" w:lineRule="auto"/>
        <w:ind w:right="627"/>
      </w:pPr>
      <w:r w:rsidRPr="00B34A0C">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w:t>
      </w:r>
      <w:r w:rsidRPr="00B34A0C">
        <w:rPr>
          <w:spacing w:val="2"/>
        </w:rPr>
        <w:t xml:space="preserve">по </w:t>
      </w:r>
      <w:r w:rsidRPr="00B34A0C">
        <w:t>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w:t>
      </w:r>
      <w:r w:rsidRPr="00B34A0C">
        <w:rPr>
          <w:spacing w:val="-15"/>
        </w:rPr>
        <w:t xml:space="preserve"> </w:t>
      </w:r>
      <w:r w:rsidRPr="00B34A0C">
        <w:t>спецификой</w:t>
      </w:r>
      <w:r w:rsidRPr="00B34A0C">
        <w:rPr>
          <w:spacing w:val="-17"/>
        </w:rPr>
        <w:t xml:space="preserve"> </w:t>
      </w:r>
      <w:r w:rsidRPr="00B34A0C">
        <w:t>создания</w:t>
      </w:r>
      <w:r w:rsidRPr="00B34A0C">
        <w:rPr>
          <w:spacing w:val="-15"/>
        </w:rPr>
        <w:t xml:space="preserve"> </w:t>
      </w:r>
      <w:r w:rsidRPr="00B34A0C">
        <w:t>декоративных</w:t>
      </w:r>
      <w:r w:rsidRPr="00B34A0C">
        <w:rPr>
          <w:spacing w:val="-11"/>
        </w:rPr>
        <w:t xml:space="preserve"> </w:t>
      </w:r>
      <w:r w:rsidRPr="00B34A0C">
        <w:t>цветов</w:t>
      </w:r>
      <w:r w:rsidRPr="00B34A0C">
        <w:rPr>
          <w:spacing w:val="-15"/>
        </w:rPr>
        <w:t xml:space="preserve"> </w:t>
      </w:r>
      <w:r w:rsidRPr="00B34A0C">
        <w:t>(как</w:t>
      </w:r>
      <w:r w:rsidRPr="00B34A0C">
        <w:rPr>
          <w:spacing w:val="-14"/>
        </w:rPr>
        <w:t xml:space="preserve"> </w:t>
      </w:r>
      <w:r w:rsidRPr="00B34A0C">
        <w:t>правило,</w:t>
      </w:r>
      <w:r w:rsidRPr="00B34A0C">
        <w:rPr>
          <w:spacing w:val="-18"/>
        </w:rPr>
        <w:t xml:space="preserve"> </w:t>
      </w:r>
      <w:r w:rsidRPr="00B34A0C">
        <w:t>не</w:t>
      </w:r>
      <w:r w:rsidRPr="00B34A0C">
        <w:rPr>
          <w:spacing w:val="-16"/>
        </w:rPr>
        <w:t xml:space="preserve"> </w:t>
      </w:r>
      <w:r w:rsidRPr="00B34A0C">
        <w:t>чистых</w:t>
      </w:r>
      <w:r w:rsidRPr="00B34A0C">
        <w:rPr>
          <w:spacing w:val="-15"/>
        </w:rPr>
        <w:t xml:space="preserve"> </w:t>
      </w:r>
      <w:r w:rsidRPr="00B34A0C">
        <w:t>тонов,</w:t>
      </w:r>
      <w:r w:rsidRPr="00B34A0C">
        <w:rPr>
          <w:spacing w:val="-15"/>
        </w:rPr>
        <w:t xml:space="preserve"> </w:t>
      </w:r>
      <w:r w:rsidRPr="00B34A0C">
        <w:t>а</w:t>
      </w:r>
      <w:r w:rsidRPr="00B34A0C">
        <w:rPr>
          <w:spacing w:val="-16"/>
        </w:rPr>
        <w:t xml:space="preserve"> </w:t>
      </w:r>
      <w:r w:rsidRPr="00B34A0C">
        <w:t>оттенков), учит использовать для украшения оживки. Продолжает знакомить детей с росписью Полхов- 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w:t>
      </w:r>
      <w:r w:rsidRPr="00B34A0C">
        <w:rPr>
          <w:spacing w:val="-10"/>
        </w:rPr>
        <w:t xml:space="preserve"> </w:t>
      </w:r>
      <w:r w:rsidRPr="00B34A0C">
        <w:t>бумагу</w:t>
      </w:r>
      <w:r w:rsidRPr="00B34A0C">
        <w:rPr>
          <w:spacing w:val="-14"/>
        </w:rPr>
        <w:t xml:space="preserve"> </w:t>
      </w:r>
      <w:r w:rsidRPr="00B34A0C">
        <w:t>в</w:t>
      </w:r>
      <w:r w:rsidRPr="00B34A0C">
        <w:rPr>
          <w:spacing w:val="-10"/>
        </w:rPr>
        <w:t xml:space="preserve"> </w:t>
      </w:r>
      <w:r w:rsidRPr="00B34A0C">
        <w:t>форме</w:t>
      </w:r>
      <w:r w:rsidRPr="00B34A0C">
        <w:rPr>
          <w:spacing w:val="-11"/>
        </w:rPr>
        <w:t xml:space="preserve"> </w:t>
      </w:r>
      <w:r w:rsidRPr="00B34A0C">
        <w:t>одежды</w:t>
      </w:r>
      <w:r w:rsidRPr="00B34A0C">
        <w:rPr>
          <w:spacing w:val="-10"/>
        </w:rPr>
        <w:t xml:space="preserve"> </w:t>
      </w:r>
      <w:r w:rsidRPr="00B34A0C">
        <w:t>и</w:t>
      </w:r>
      <w:r w:rsidRPr="00B34A0C">
        <w:rPr>
          <w:spacing w:val="-9"/>
        </w:rPr>
        <w:t xml:space="preserve"> </w:t>
      </w:r>
      <w:r w:rsidRPr="00B34A0C">
        <w:t>головных</w:t>
      </w:r>
      <w:r w:rsidRPr="00B34A0C">
        <w:rPr>
          <w:spacing w:val="-5"/>
        </w:rPr>
        <w:t xml:space="preserve"> </w:t>
      </w:r>
      <w:r w:rsidRPr="00B34A0C">
        <w:t>уборов</w:t>
      </w:r>
      <w:r w:rsidRPr="00B34A0C">
        <w:rPr>
          <w:spacing w:val="-10"/>
        </w:rPr>
        <w:t xml:space="preserve"> </w:t>
      </w:r>
      <w:r w:rsidRPr="00B34A0C">
        <w:t>(кокошник,</w:t>
      </w:r>
      <w:r w:rsidRPr="00B34A0C">
        <w:rPr>
          <w:spacing w:val="-12"/>
        </w:rPr>
        <w:t xml:space="preserve"> </w:t>
      </w:r>
      <w:r w:rsidRPr="00B34A0C">
        <w:t>платок,</w:t>
      </w:r>
      <w:r w:rsidRPr="00B34A0C">
        <w:rPr>
          <w:spacing w:val="-12"/>
        </w:rPr>
        <w:t xml:space="preserve"> </w:t>
      </w:r>
      <w:r w:rsidRPr="00B34A0C">
        <w:t>свитер</w:t>
      </w:r>
      <w:r w:rsidRPr="00B34A0C">
        <w:rPr>
          <w:spacing w:val="-10"/>
        </w:rPr>
        <w:t xml:space="preserve"> </w:t>
      </w:r>
      <w:r w:rsidRPr="00B34A0C">
        <w:t>и</w:t>
      </w:r>
      <w:r w:rsidRPr="00B34A0C">
        <w:rPr>
          <w:spacing w:val="-11"/>
        </w:rPr>
        <w:t xml:space="preserve"> </w:t>
      </w:r>
      <w:r w:rsidRPr="00B34A0C">
        <w:t>другое),</w:t>
      </w:r>
      <w:r w:rsidRPr="00B34A0C">
        <w:rPr>
          <w:spacing w:val="-10"/>
        </w:rPr>
        <w:t xml:space="preserve"> </w:t>
      </w:r>
      <w:r w:rsidRPr="00B34A0C">
        <w:t>предметов быта (салфетка, полотенце), учит ритмично располагать узор. Педагог предлагает детям расписывать бумажные силуэты и объемные</w:t>
      </w:r>
      <w:r w:rsidRPr="00B34A0C">
        <w:rPr>
          <w:spacing w:val="-3"/>
        </w:rPr>
        <w:t xml:space="preserve"> </w:t>
      </w:r>
      <w:r w:rsidRPr="00B34A0C">
        <w:t>фигуры.</w:t>
      </w:r>
    </w:p>
    <w:p w14:paraId="73DF89AF" w14:textId="77777777" w:rsidR="00486711" w:rsidRPr="00B34A0C" w:rsidRDefault="00A943F1">
      <w:pPr>
        <w:pStyle w:val="a5"/>
        <w:numPr>
          <w:ilvl w:val="0"/>
          <w:numId w:val="156"/>
        </w:numPr>
        <w:tabs>
          <w:tab w:val="left" w:pos="1551"/>
        </w:tabs>
        <w:spacing w:line="321" w:lineRule="exact"/>
        <w:ind w:left="1550" w:hanging="310"/>
        <w:rPr>
          <w:sz w:val="24"/>
          <w:szCs w:val="24"/>
        </w:rPr>
      </w:pPr>
      <w:r w:rsidRPr="00B34A0C">
        <w:rPr>
          <w:sz w:val="24"/>
          <w:szCs w:val="24"/>
        </w:rPr>
        <w:t>Лепка:</w:t>
      </w:r>
    </w:p>
    <w:p w14:paraId="61B1F8EE" w14:textId="77777777" w:rsidR="00486711" w:rsidRPr="00B34A0C" w:rsidRDefault="00A943F1" w:rsidP="00703F5A">
      <w:pPr>
        <w:pStyle w:val="a3"/>
        <w:spacing w:before="34" w:line="276" w:lineRule="auto"/>
        <w:ind w:right="627"/>
      </w:pPr>
      <w:r w:rsidRPr="00B34A0C">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w:t>
      </w:r>
      <w:r w:rsidRPr="00B34A0C">
        <w:rPr>
          <w:spacing w:val="-16"/>
        </w:rPr>
        <w:t xml:space="preserve"> </w:t>
      </w:r>
      <w:r w:rsidRPr="00B34A0C">
        <w:t>и</w:t>
      </w:r>
      <w:r w:rsidRPr="00B34A0C">
        <w:rPr>
          <w:spacing w:val="-14"/>
        </w:rPr>
        <w:t xml:space="preserve"> </w:t>
      </w:r>
      <w:r w:rsidRPr="00B34A0C">
        <w:t>животных</w:t>
      </w:r>
      <w:r w:rsidRPr="00B34A0C">
        <w:rPr>
          <w:spacing w:val="-14"/>
        </w:rPr>
        <w:t xml:space="preserve"> </w:t>
      </w:r>
      <w:r w:rsidRPr="00B34A0C">
        <w:t>в</w:t>
      </w:r>
      <w:r w:rsidRPr="00B34A0C">
        <w:rPr>
          <w:spacing w:val="-17"/>
        </w:rPr>
        <w:t xml:space="preserve"> </w:t>
      </w:r>
      <w:r w:rsidRPr="00B34A0C">
        <w:t>движении,</w:t>
      </w:r>
      <w:r w:rsidRPr="00B34A0C">
        <w:rPr>
          <w:spacing w:val="-14"/>
        </w:rPr>
        <w:t xml:space="preserve"> </w:t>
      </w:r>
      <w:r w:rsidRPr="00B34A0C">
        <w:t>объединять</w:t>
      </w:r>
      <w:r w:rsidRPr="00B34A0C">
        <w:rPr>
          <w:spacing w:val="-15"/>
        </w:rPr>
        <w:t xml:space="preserve"> </w:t>
      </w:r>
      <w:r w:rsidRPr="00B34A0C">
        <w:t>небольшие</w:t>
      </w:r>
      <w:r w:rsidRPr="00B34A0C">
        <w:rPr>
          <w:spacing w:val="-16"/>
        </w:rPr>
        <w:t xml:space="preserve"> </w:t>
      </w:r>
      <w:r w:rsidRPr="00B34A0C">
        <w:t>группы</w:t>
      </w:r>
      <w:r w:rsidRPr="00B34A0C">
        <w:rPr>
          <w:spacing w:val="-15"/>
        </w:rPr>
        <w:t xml:space="preserve"> </w:t>
      </w:r>
      <w:r w:rsidRPr="00B34A0C">
        <w:t>предметов</w:t>
      </w:r>
      <w:r w:rsidRPr="00B34A0C">
        <w:rPr>
          <w:spacing w:val="-14"/>
        </w:rPr>
        <w:t xml:space="preserve"> </w:t>
      </w:r>
      <w:r w:rsidRPr="00B34A0C">
        <w:t>в</w:t>
      </w:r>
      <w:r w:rsidRPr="00B34A0C">
        <w:rPr>
          <w:spacing w:val="-16"/>
        </w:rPr>
        <w:t xml:space="preserve"> </w:t>
      </w:r>
      <w:r w:rsidRPr="00B34A0C">
        <w:t>несложные</w:t>
      </w:r>
      <w:r w:rsidRPr="00B34A0C">
        <w:rPr>
          <w:spacing w:val="-16"/>
        </w:rPr>
        <w:t xml:space="preserve"> </w:t>
      </w:r>
      <w:r w:rsidRPr="00B34A0C">
        <w:t>сюжеты (в</w:t>
      </w:r>
      <w:r w:rsidRPr="00B34A0C">
        <w:rPr>
          <w:spacing w:val="12"/>
        </w:rPr>
        <w:t xml:space="preserve"> </w:t>
      </w:r>
      <w:r w:rsidRPr="00B34A0C">
        <w:t>коллективных</w:t>
      </w:r>
      <w:r w:rsidRPr="00B34A0C">
        <w:rPr>
          <w:spacing w:val="13"/>
        </w:rPr>
        <w:t xml:space="preserve"> </w:t>
      </w:r>
      <w:r w:rsidRPr="00B34A0C">
        <w:t>композициях):</w:t>
      </w:r>
      <w:r w:rsidRPr="00B34A0C">
        <w:rPr>
          <w:spacing w:val="16"/>
        </w:rPr>
        <w:t xml:space="preserve"> </w:t>
      </w:r>
      <w:r w:rsidRPr="00B34A0C">
        <w:t>«Курица</w:t>
      </w:r>
      <w:r w:rsidRPr="00B34A0C">
        <w:rPr>
          <w:spacing w:val="14"/>
        </w:rPr>
        <w:t xml:space="preserve"> </w:t>
      </w:r>
      <w:r w:rsidRPr="00B34A0C">
        <w:t>с</w:t>
      </w:r>
      <w:r w:rsidRPr="00B34A0C">
        <w:rPr>
          <w:spacing w:val="13"/>
        </w:rPr>
        <w:t xml:space="preserve"> </w:t>
      </w:r>
      <w:r w:rsidRPr="00B34A0C">
        <w:t>цыплятами»,</w:t>
      </w:r>
      <w:r w:rsidRPr="00B34A0C">
        <w:rPr>
          <w:spacing w:val="18"/>
        </w:rPr>
        <w:t xml:space="preserve"> </w:t>
      </w:r>
      <w:r w:rsidRPr="00B34A0C">
        <w:t>«Два</w:t>
      </w:r>
      <w:r w:rsidRPr="00B34A0C">
        <w:rPr>
          <w:spacing w:val="14"/>
        </w:rPr>
        <w:t xml:space="preserve"> </w:t>
      </w:r>
      <w:r w:rsidRPr="00B34A0C">
        <w:t>жадных</w:t>
      </w:r>
      <w:r w:rsidRPr="00B34A0C">
        <w:rPr>
          <w:spacing w:val="15"/>
        </w:rPr>
        <w:t xml:space="preserve"> </w:t>
      </w:r>
      <w:r w:rsidRPr="00B34A0C">
        <w:t>медвежонка</w:t>
      </w:r>
      <w:r w:rsidRPr="00B34A0C">
        <w:rPr>
          <w:spacing w:val="10"/>
        </w:rPr>
        <w:t xml:space="preserve"> </w:t>
      </w:r>
      <w:r w:rsidRPr="00B34A0C">
        <w:t>нашли</w:t>
      </w:r>
      <w:r w:rsidRPr="00B34A0C">
        <w:rPr>
          <w:spacing w:val="16"/>
        </w:rPr>
        <w:t xml:space="preserve"> </w:t>
      </w:r>
      <w:r w:rsidRPr="00B34A0C">
        <w:t>сыр»,</w:t>
      </w:r>
    </w:p>
    <w:p w14:paraId="03A7B422" w14:textId="77777777" w:rsidR="00486711" w:rsidRPr="00B34A0C" w:rsidRDefault="00A943F1" w:rsidP="00703F5A">
      <w:pPr>
        <w:pStyle w:val="a3"/>
        <w:spacing w:before="1" w:line="276" w:lineRule="auto"/>
        <w:ind w:right="627" w:firstLine="0"/>
      </w:pPr>
      <w:r w:rsidRPr="00B34A0C">
        <w:t>«Дети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w:t>
      </w:r>
      <w:r w:rsidRPr="00B34A0C">
        <w:rPr>
          <w:spacing w:val="11"/>
        </w:rPr>
        <w:t xml:space="preserve"> </w:t>
      </w:r>
      <w:r w:rsidRPr="00B34A0C">
        <w:t>лепить</w:t>
      </w:r>
      <w:r w:rsidRPr="00B34A0C">
        <w:rPr>
          <w:spacing w:val="15"/>
        </w:rPr>
        <w:t xml:space="preserve"> </w:t>
      </w:r>
      <w:r w:rsidRPr="00B34A0C">
        <w:t>мелкие</w:t>
      </w:r>
      <w:r w:rsidRPr="00B34A0C">
        <w:rPr>
          <w:spacing w:val="10"/>
        </w:rPr>
        <w:t xml:space="preserve"> </w:t>
      </w:r>
      <w:r w:rsidRPr="00B34A0C">
        <w:t>детали;</w:t>
      </w:r>
      <w:r w:rsidRPr="00B34A0C">
        <w:rPr>
          <w:spacing w:val="13"/>
        </w:rPr>
        <w:t xml:space="preserve"> </w:t>
      </w:r>
      <w:r w:rsidRPr="00B34A0C">
        <w:t>пользуясь</w:t>
      </w:r>
      <w:r w:rsidRPr="00B34A0C">
        <w:rPr>
          <w:spacing w:val="14"/>
        </w:rPr>
        <w:t xml:space="preserve"> </w:t>
      </w:r>
      <w:r w:rsidRPr="00B34A0C">
        <w:t>стекой,</w:t>
      </w:r>
      <w:r w:rsidRPr="00B34A0C">
        <w:rPr>
          <w:spacing w:val="12"/>
        </w:rPr>
        <w:t xml:space="preserve"> </w:t>
      </w:r>
      <w:r w:rsidRPr="00B34A0C">
        <w:t>наносить</w:t>
      </w:r>
      <w:r w:rsidRPr="00B34A0C">
        <w:rPr>
          <w:spacing w:val="15"/>
        </w:rPr>
        <w:t xml:space="preserve"> </w:t>
      </w:r>
      <w:r w:rsidRPr="00B34A0C">
        <w:t>рисунок</w:t>
      </w:r>
      <w:r w:rsidRPr="00B34A0C">
        <w:rPr>
          <w:spacing w:val="14"/>
        </w:rPr>
        <w:t xml:space="preserve"> </w:t>
      </w:r>
      <w:r w:rsidRPr="00B34A0C">
        <w:t>чешуек</w:t>
      </w:r>
      <w:r w:rsidRPr="00B34A0C">
        <w:rPr>
          <w:spacing w:val="18"/>
        </w:rPr>
        <w:t xml:space="preserve"> </w:t>
      </w:r>
      <w:r w:rsidRPr="00B34A0C">
        <w:t>у</w:t>
      </w:r>
      <w:r w:rsidRPr="00B34A0C">
        <w:rPr>
          <w:spacing w:val="8"/>
        </w:rPr>
        <w:t xml:space="preserve"> </w:t>
      </w:r>
      <w:r w:rsidRPr="00B34A0C">
        <w:t>рыбки,</w:t>
      </w:r>
      <w:r w:rsidRPr="00B34A0C">
        <w:rPr>
          <w:spacing w:val="13"/>
        </w:rPr>
        <w:t xml:space="preserve"> </w:t>
      </w:r>
      <w:r w:rsidRPr="00B34A0C">
        <w:t>обозначать</w:t>
      </w:r>
    </w:p>
    <w:p w14:paraId="53B61E85"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0CBDA791" w14:textId="77777777" w:rsidR="00486711" w:rsidRPr="00B34A0C" w:rsidRDefault="00A943F1" w:rsidP="00703F5A">
      <w:pPr>
        <w:pStyle w:val="a3"/>
        <w:tabs>
          <w:tab w:val="left" w:pos="10348"/>
        </w:tabs>
        <w:spacing w:before="82" w:line="276" w:lineRule="auto"/>
        <w:ind w:right="627" w:firstLine="0"/>
      </w:pPr>
      <w:r w:rsidRPr="00B34A0C">
        <w:lastRenderedPageBreak/>
        <w:t>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w:t>
      </w:r>
      <w:r w:rsidRPr="00B34A0C">
        <w:rPr>
          <w:spacing w:val="-18"/>
        </w:rPr>
        <w:t xml:space="preserve"> </w:t>
      </w:r>
      <w:r w:rsidRPr="00B34A0C">
        <w:t>бусинки</w:t>
      </w:r>
      <w:r w:rsidRPr="00B34A0C">
        <w:rPr>
          <w:spacing w:val="-16"/>
        </w:rPr>
        <w:t xml:space="preserve"> </w:t>
      </w:r>
      <w:r w:rsidRPr="00B34A0C">
        <w:t>и</w:t>
      </w:r>
      <w:r w:rsidRPr="00B34A0C">
        <w:rPr>
          <w:spacing w:val="-17"/>
        </w:rPr>
        <w:t xml:space="preserve"> </w:t>
      </w:r>
      <w:r w:rsidRPr="00B34A0C">
        <w:t>так</w:t>
      </w:r>
      <w:r w:rsidRPr="00B34A0C">
        <w:rPr>
          <w:spacing w:val="-16"/>
        </w:rPr>
        <w:t xml:space="preserve"> </w:t>
      </w:r>
      <w:r w:rsidRPr="00B34A0C">
        <w:t>далее).</w:t>
      </w:r>
      <w:r w:rsidRPr="00B34A0C">
        <w:rPr>
          <w:spacing w:val="-15"/>
        </w:rPr>
        <w:t xml:space="preserve"> </w:t>
      </w:r>
      <w:r w:rsidRPr="00B34A0C">
        <w:t>Педагог</w:t>
      </w:r>
      <w:r w:rsidRPr="00B34A0C">
        <w:rPr>
          <w:spacing w:val="-16"/>
        </w:rPr>
        <w:t xml:space="preserve"> </w:t>
      </w:r>
      <w:r w:rsidRPr="00B34A0C">
        <w:t>закрепляет</w:t>
      </w:r>
      <w:r w:rsidRPr="00B34A0C">
        <w:rPr>
          <w:spacing w:val="-14"/>
        </w:rPr>
        <w:t xml:space="preserve"> </w:t>
      </w:r>
      <w:r w:rsidRPr="00B34A0C">
        <w:t>у</w:t>
      </w:r>
      <w:r w:rsidRPr="00B34A0C">
        <w:rPr>
          <w:spacing w:val="-22"/>
        </w:rPr>
        <w:t xml:space="preserve"> </w:t>
      </w:r>
      <w:r w:rsidRPr="00B34A0C">
        <w:t>детей</w:t>
      </w:r>
      <w:r w:rsidRPr="00B34A0C">
        <w:rPr>
          <w:spacing w:val="-17"/>
        </w:rPr>
        <w:t xml:space="preserve"> </w:t>
      </w:r>
      <w:r w:rsidRPr="00B34A0C">
        <w:t>навыки</w:t>
      </w:r>
      <w:r w:rsidRPr="00B34A0C">
        <w:rPr>
          <w:spacing w:val="-16"/>
        </w:rPr>
        <w:t xml:space="preserve"> </w:t>
      </w:r>
      <w:r w:rsidRPr="00B34A0C">
        <w:t>аккуратной</w:t>
      </w:r>
      <w:r w:rsidRPr="00B34A0C">
        <w:rPr>
          <w:spacing w:val="-16"/>
        </w:rPr>
        <w:t xml:space="preserve"> </w:t>
      </w:r>
      <w:r w:rsidRPr="00B34A0C">
        <w:t>лепки.</w:t>
      </w:r>
      <w:r w:rsidRPr="00B34A0C">
        <w:rPr>
          <w:spacing w:val="-18"/>
        </w:rPr>
        <w:t xml:space="preserve"> </w:t>
      </w:r>
      <w:r w:rsidRPr="00B34A0C">
        <w:t>Закрепляет у детей навык тщательно мыть руки по окончании</w:t>
      </w:r>
      <w:r w:rsidRPr="00B34A0C">
        <w:rPr>
          <w:spacing w:val="-4"/>
        </w:rPr>
        <w:t xml:space="preserve"> </w:t>
      </w:r>
      <w:r w:rsidRPr="00B34A0C">
        <w:t>лепки.</w:t>
      </w:r>
    </w:p>
    <w:p w14:paraId="62D21195" w14:textId="77777777" w:rsidR="00486711" w:rsidRPr="00B34A0C" w:rsidRDefault="00A943F1" w:rsidP="00703F5A">
      <w:pPr>
        <w:pStyle w:val="a3"/>
        <w:spacing w:before="2" w:line="276" w:lineRule="auto"/>
        <w:ind w:right="627"/>
      </w:pPr>
      <w:r w:rsidRPr="00B34A0C">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w:t>
      </w:r>
      <w:r w:rsidRPr="00B34A0C">
        <w:rPr>
          <w:spacing w:val="-10"/>
        </w:rPr>
        <w:t xml:space="preserve"> </w:t>
      </w:r>
      <w:r w:rsidRPr="00B34A0C">
        <w:t>украшать</w:t>
      </w:r>
      <w:r w:rsidRPr="00B34A0C">
        <w:rPr>
          <w:spacing w:val="-12"/>
        </w:rPr>
        <w:t xml:space="preserve"> </w:t>
      </w:r>
      <w:r w:rsidRPr="00B34A0C">
        <w:t>их</w:t>
      </w:r>
      <w:r w:rsidRPr="00B34A0C">
        <w:rPr>
          <w:spacing w:val="-12"/>
        </w:rPr>
        <w:t xml:space="preserve"> </w:t>
      </w:r>
      <w:r w:rsidRPr="00B34A0C">
        <w:t>налепами</w:t>
      </w:r>
      <w:r w:rsidRPr="00B34A0C">
        <w:rPr>
          <w:spacing w:val="-13"/>
        </w:rPr>
        <w:t xml:space="preserve"> </w:t>
      </w:r>
      <w:r w:rsidRPr="00B34A0C">
        <w:t>и</w:t>
      </w:r>
      <w:r w:rsidRPr="00B34A0C">
        <w:rPr>
          <w:spacing w:val="-8"/>
        </w:rPr>
        <w:t xml:space="preserve"> </w:t>
      </w:r>
      <w:r w:rsidRPr="00B34A0C">
        <w:t>углубленным</w:t>
      </w:r>
      <w:r w:rsidRPr="00B34A0C">
        <w:rPr>
          <w:spacing w:val="-15"/>
        </w:rPr>
        <w:t xml:space="preserve"> </w:t>
      </w:r>
      <w:r w:rsidRPr="00B34A0C">
        <w:t>рельефом,</w:t>
      </w:r>
      <w:r w:rsidRPr="00B34A0C">
        <w:rPr>
          <w:spacing w:val="-14"/>
        </w:rPr>
        <w:t xml:space="preserve"> </w:t>
      </w:r>
      <w:r w:rsidRPr="00B34A0C">
        <w:t>использовать</w:t>
      </w:r>
      <w:r w:rsidRPr="00B34A0C">
        <w:rPr>
          <w:spacing w:val="-13"/>
        </w:rPr>
        <w:t xml:space="preserve"> </w:t>
      </w:r>
      <w:r w:rsidRPr="00B34A0C">
        <w:t>стеку.</w:t>
      </w:r>
      <w:r w:rsidRPr="00B34A0C">
        <w:rPr>
          <w:spacing w:val="-12"/>
        </w:rPr>
        <w:t xml:space="preserve"> </w:t>
      </w:r>
      <w:r w:rsidRPr="00B34A0C">
        <w:t>Педагог</w:t>
      </w:r>
      <w:r w:rsidRPr="00B34A0C">
        <w:rPr>
          <w:spacing w:val="-7"/>
        </w:rPr>
        <w:t xml:space="preserve"> </w:t>
      </w:r>
      <w:r w:rsidRPr="00B34A0C">
        <w:t>учит</w:t>
      </w:r>
      <w:r w:rsidRPr="00B34A0C">
        <w:rPr>
          <w:spacing w:val="-13"/>
        </w:rPr>
        <w:t xml:space="preserve"> </w:t>
      </w:r>
      <w:r w:rsidRPr="00B34A0C">
        <w:t>детей обмакивать пальцы в воду, чтобы сгладить неровности вылепленного изображения, когда это необходимо для передачи</w:t>
      </w:r>
      <w:r w:rsidRPr="00B34A0C">
        <w:rPr>
          <w:spacing w:val="-1"/>
        </w:rPr>
        <w:t xml:space="preserve"> </w:t>
      </w:r>
      <w:r w:rsidRPr="00B34A0C">
        <w:t>образа.</w:t>
      </w:r>
    </w:p>
    <w:p w14:paraId="2FF96BE7" w14:textId="77777777" w:rsidR="00486711" w:rsidRPr="00B34A0C" w:rsidRDefault="00A943F1">
      <w:pPr>
        <w:pStyle w:val="a5"/>
        <w:numPr>
          <w:ilvl w:val="0"/>
          <w:numId w:val="156"/>
        </w:numPr>
        <w:tabs>
          <w:tab w:val="left" w:pos="1546"/>
        </w:tabs>
        <w:spacing w:line="321" w:lineRule="exact"/>
        <w:ind w:left="1546" w:hanging="305"/>
        <w:rPr>
          <w:sz w:val="24"/>
          <w:szCs w:val="24"/>
        </w:rPr>
      </w:pPr>
      <w:r w:rsidRPr="00B34A0C">
        <w:rPr>
          <w:sz w:val="24"/>
          <w:szCs w:val="24"/>
        </w:rPr>
        <w:t>Аппликация:</w:t>
      </w:r>
    </w:p>
    <w:p w14:paraId="0EAD508B" w14:textId="77777777" w:rsidR="00486711" w:rsidRPr="00B34A0C" w:rsidRDefault="00A943F1" w:rsidP="00703F5A">
      <w:pPr>
        <w:pStyle w:val="a3"/>
        <w:spacing w:before="32" w:line="276" w:lineRule="auto"/>
        <w:ind w:right="627"/>
      </w:pPr>
      <w:r w:rsidRPr="00B34A0C">
        <w:t>педагог закрепляет умение детей создавать изображения (разрезать бумагу на короткие и длинные</w:t>
      </w:r>
      <w:r w:rsidRPr="00B34A0C">
        <w:rPr>
          <w:spacing w:val="-20"/>
        </w:rPr>
        <w:t xml:space="preserve"> </w:t>
      </w:r>
      <w:r w:rsidRPr="00B34A0C">
        <w:t>полоски;</w:t>
      </w:r>
      <w:r w:rsidRPr="00B34A0C">
        <w:rPr>
          <w:spacing w:val="-18"/>
        </w:rPr>
        <w:t xml:space="preserve"> </w:t>
      </w:r>
      <w:r w:rsidRPr="00B34A0C">
        <w:t>вырезать</w:t>
      </w:r>
      <w:r w:rsidRPr="00B34A0C">
        <w:rPr>
          <w:spacing w:val="-17"/>
        </w:rPr>
        <w:t xml:space="preserve"> </w:t>
      </w:r>
      <w:r w:rsidRPr="00B34A0C">
        <w:t>круги</w:t>
      </w:r>
      <w:r w:rsidRPr="00B34A0C">
        <w:rPr>
          <w:spacing w:val="-17"/>
        </w:rPr>
        <w:t xml:space="preserve"> </w:t>
      </w:r>
      <w:r w:rsidRPr="00B34A0C">
        <w:t>из</w:t>
      </w:r>
      <w:r w:rsidRPr="00B34A0C">
        <w:rPr>
          <w:spacing w:val="-20"/>
        </w:rPr>
        <w:t xml:space="preserve"> </w:t>
      </w:r>
      <w:r w:rsidRPr="00B34A0C">
        <w:t>квадратов,</w:t>
      </w:r>
      <w:r w:rsidRPr="00B34A0C">
        <w:rPr>
          <w:spacing w:val="-18"/>
        </w:rPr>
        <w:t xml:space="preserve"> </w:t>
      </w:r>
      <w:r w:rsidRPr="00B34A0C">
        <w:t>овалы</w:t>
      </w:r>
      <w:r w:rsidRPr="00B34A0C">
        <w:rPr>
          <w:spacing w:val="-19"/>
        </w:rPr>
        <w:t xml:space="preserve"> </w:t>
      </w:r>
      <w:r w:rsidRPr="00B34A0C">
        <w:t>из</w:t>
      </w:r>
      <w:r w:rsidRPr="00B34A0C">
        <w:rPr>
          <w:spacing w:val="-18"/>
        </w:rPr>
        <w:t xml:space="preserve"> </w:t>
      </w:r>
      <w:r w:rsidRPr="00B34A0C">
        <w:t>прямоугольников,</w:t>
      </w:r>
      <w:r w:rsidRPr="00B34A0C">
        <w:rPr>
          <w:spacing w:val="-13"/>
        </w:rPr>
        <w:t xml:space="preserve"> </w:t>
      </w:r>
      <w:r w:rsidRPr="00B34A0C">
        <w:t>преобразовывать</w:t>
      </w:r>
      <w:r w:rsidRPr="00B34A0C">
        <w:rPr>
          <w:spacing w:val="-17"/>
        </w:rPr>
        <w:t xml:space="preserve"> </w:t>
      </w:r>
      <w:r w:rsidRPr="00B34A0C">
        <w:t>одни геометрические фигуры в другие: квадрат - в два - четыре треугольника, прямоугольник - в полоски,</w:t>
      </w:r>
      <w:r w:rsidRPr="00B34A0C">
        <w:rPr>
          <w:spacing w:val="-14"/>
        </w:rPr>
        <w:t xml:space="preserve"> </w:t>
      </w:r>
      <w:r w:rsidRPr="00B34A0C">
        <w:t>квадраты</w:t>
      </w:r>
      <w:r w:rsidRPr="00B34A0C">
        <w:rPr>
          <w:spacing w:val="-10"/>
        </w:rPr>
        <w:t xml:space="preserve"> </w:t>
      </w:r>
      <w:r w:rsidRPr="00B34A0C">
        <w:t>или</w:t>
      </w:r>
      <w:r w:rsidRPr="00B34A0C">
        <w:rPr>
          <w:spacing w:val="-13"/>
        </w:rPr>
        <w:t xml:space="preserve"> </w:t>
      </w:r>
      <w:r w:rsidRPr="00B34A0C">
        <w:t>маленькие</w:t>
      </w:r>
      <w:r w:rsidRPr="00B34A0C">
        <w:rPr>
          <w:spacing w:val="-12"/>
        </w:rPr>
        <w:t xml:space="preserve"> </w:t>
      </w:r>
      <w:r w:rsidRPr="00B34A0C">
        <w:t>прямоугольники),</w:t>
      </w:r>
      <w:r w:rsidRPr="00B34A0C">
        <w:rPr>
          <w:spacing w:val="-12"/>
        </w:rPr>
        <w:t xml:space="preserve"> </w:t>
      </w:r>
      <w:r w:rsidRPr="00B34A0C">
        <w:t>создавать</w:t>
      </w:r>
      <w:r w:rsidRPr="00B34A0C">
        <w:rPr>
          <w:spacing w:val="-12"/>
        </w:rPr>
        <w:t xml:space="preserve"> </w:t>
      </w:r>
      <w:r w:rsidRPr="00B34A0C">
        <w:t>из</w:t>
      </w:r>
      <w:r w:rsidRPr="00B34A0C">
        <w:rPr>
          <w:spacing w:val="-11"/>
        </w:rPr>
        <w:t xml:space="preserve"> </w:t>
      </w:r>
      <w:r w:rsidRPr="00B34A0C">
        <w:t>этих</w:t>
      </w:r>
      <w:r w:rsidRPr="00B34A0C">
        <w:rPr>
          <w:spacing w:val="-11"/>
        </w:rPr>
        <w:t xml:space="preserve"> </w:t>
      </w:r>
      <w:r w:rsidRPr="00B34A0C">
        <w:t>фигур</w:t>
      </w:r>
      <w:r w:rsidRPr="00B34A0C">
        <w:rPr>
          <w:spacing w:val="-12"/>
        </w:rPr>
        <w:t xml:space="preserve"> </w:t>
      </w:r>
      <w:r w:rsidRPr="00B34A0C">
        <w:t>изображения</w:t>
      </w:r>
      <w:r w:rsidRPr="00B34A0C">
        <w:rPr>
          <w:spacing w:val="-11"/>
        </w:rPr>
        <w:t xml:space="preserve"> </w:t>
      </w:r>
      <w:r w:rsidRPr="00B34A0C">
        <w:t>разных предметов</w:t>
      </w:r>
      <w:r w:rsidRPr="00B34A0C">
        <w:rPr>
          <w:spacing w:val="-18"/>
        </w:rPr>
        <w:t xml:space="preserve"> </w:t>
      </w:r>
      <w:r w:rsidRPr="00B34A0C">
        <w:t>или</w:t>
      </w:r>
      <w:r w:rsidRPr="00B34A0C">
        <w:rPr>
          <w:spacing w:val="-17"/>
        </w:rPr>
        <w:t xml:space="preserve"> </w:t>
      </w:r>
      <w:r w:rsidRPr="00B34A0C">
        <w:t>декоративные</w:t>
      </w:r>
      <w:r w:rsidRPr="00B34A0C">
        <w:rPr>
          <w:spacing w:val="-19"/>
        </w:rPr>
        <w:t xml:space="preserve"> </w:t>
      </w:r>
      <w:r w:rsidRPr="00B34A0C">
        <w:t>композиции.</w:t>
      </w:r>
      <w:r w:rsidRPr="00B34A0C">
        <w:rPr>
          <w:spacing w:val="-19"/>
        </w:rPr>
        <w:t xml:space="preserve"> </w:t>
      </w:r>
      <w:r w:rsidRPr="00B34A0C">
        <w:t>Учит</w:t>
      </w:r>
      <w:r w:rsidRPr="00B34A0C">
        <w:rPr>
          <w:spacing w:val="-17"/>
        </w:rPr>
        <w:t xml:space="preserve"> </w:t>
      </w:r>
      <w:r w:rsidRPr="00B34A0C">
        <w:t>детей</w:t>
      </w:r>
      <w:r w:rsidRPr="00B34A0C">
        <w:rPr>
          <w:spacing w:val="-17"/>
        </w:rPr>
        <w:t xml:space="preserve"> </w:t>
      </w:r>
      <w:r w:rsidRPr="00B34A0C">
        <w:t>вырезать</w:t>
      </w:r>
      <w:r w:rsidRPr="00B34A0C">
        <w:rPr>
          <w:spacing w:val="-16"/>
        </w:rPr>
        <w:t xml:space="preserve"> </w:t>
      </w:r>
      <w:r w:rsidRPr="00B34A0C">
        <w:t>одинаковые</w:t>
      </w:r>
      <w:r w:rsidRPr="00B34A0C">
        <w:rPr>
          <w:spacing w:val="-18"/>
        </w:rPr>
        <w:t xml:space="preserve"> </w:t>
      </w:r>
      <w:r w:rsidRPr="00B34A0C">
        <w:t>фигуры</w:t>
      </w:r>
      <w:r w:rsidRPr="00B34A0C">
        <w:rPr>
          <w:spacing w:val="-18"/>
        </w:rPr>
        <w:t xml:space="preserve"> </w:t>
      </w:r>
      <w:r w:rsidRPr="00B34A0C">
        <w:t>или</w:t>
      </w:r>
      <w:r w:rsidRPr="00B34A0C">
        <w:rPr>
          <w:spacing w:val="-17"/>
        </w:rPr>
        <w:t xml:space="preserve"> </w:t>
      </w:r>
      <w:r w:rsidRPr="00B34A0C">
        <w:t>их</w:t>
      </w:r>
      <w:r w:rsidRPr="00B34A0C">
        <w:rPr>
          <w:spacing w:val="-15"/>
        </w:rPr>
        <w:t xml:space="preserve"> </w:t>
      </w:r>
      <w:r w:rsidRPr="00B34A0C">
        <w:t>детали из</w:t>
      </w:r>
      <w:r w:rsidRPr="00B34A0C">
        <w:rPr>
          <w:spacing w:val="-6"/>
        </w:rPr>
        <w:t xml:space="preserve"> </w:t>
      </w:r>
      <w:r w:rsidRPr="00B34A0C">
        <w:t>бумаги,</w:t>
      </w:r>
      <w:r w:rsidRPr="00B34A0C">
        <w:rPr>
          <w:spacing w:val="-6"/>
        </w:rPr>
        <w:t xml:space="preserve"> </w:t>
      </w:r>
      <w:r w:rsidRPr="00B34A0C">
        <w:t>сложенной</w:t>
      </w:r>
      <w:r w:rsidRPr="00B34A0C">
        <w:rPr>
          <w:spacing w:val="-5"/>
        </w:rPr>
        <w:t xml:space="preserve"> </w:t>
      </w:r>
      <w:r w:rsidRPr="00B34A0C">
        <w:t>гармошкой,</w:t>
      </w:r>
      <w:r w:rsidRPr="00B34A0C">
        <w:rPr>
          <w:spacing w:val="-6"/>
        </w:rPr>
        <w:t xml:space="preserve"> </w:t>
      </w:r>
      <w:r w:rsidRPr="00B34A0C">
        <w:t>а</w:t>
      </w:r>
      <w:r w:rsidRPr="00B34A0C">
        <w:rPr>
          <w:spacing w:val="-7"/>
        </w:rPr>
        <w:t xml:space="preserve"> </w:t>
      </w:r>
      <w:r w:rsidRPr="00B34A0C">
        <w:t>симметричные</w:t>
      </w:r>
      <w:r w:rsidRPr="00B34A0C">
        <w:rPr>
          <w:spacing w:val="-7"/>
        </w:rPr>
        <w:t xml:space="preserve"> </w:t>
      </w:r>
      <w:r w:rsidRPr="00B34A0C">
        <w:t>изображения</w:t>
      </w:r>
      <w:r w:rsidRPr="00B34A0C">
        <w:rPr>
          <w:spacing w:val="-1"/>
        </w:rPr>
        <w:t xml:space="preserve"> </w:t>
      </w:r>
      <w:r w:rsidRPr="00B34A0C">
        <w:t>-</w:t>
      </w:r>
      <w:r w:rsidRPr="00B34A0C">
        <w:rPr>
          <w:spacing w:val="-9"/>
        </w:rPr>
        <w:t xml:space="preserve"> </w:t>
      </w:r>
      <w:r w:rsidRPr="00B34A0C">
        <w:t>из</w:t>
      </w:r>
      <w:r w:rsidRPr="00B34A0C">
        <w:rPr>
          <w:spacing w:val="-5"/>
        </w:rPr>
        <w:t xml:space="preserve"> </w:t>
      </w:r>
      <w:r w:rsidRPr="00B34A0C">
        <w:t>бумаги,</w:t>
      </w:r>
      <w:r w:rsidRPr="00B34A0C">
        <w:rPr>
          <w:spacing w:val="-6"/>
        </w:rPr>
        <w:t xml:space="preserve"> </w:t>
      </w:r>
      <w:r w:rsidRPr="00B34A0C">
        <w:t>сложенной</w:t>
      </w:r>
      <w:r w:rsidRPr="00B34A0C">
        <w:rPr>
          <w:spacing w:val="-5"/>
        </w:rPr>
        <w:t xml:space="preserve"> </w:t>
      </w:r>
      <w:r w:rsidRPr="00B34A0C">
        <w:t>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w:t>
      </w:r>
      <w:r w:rsidRPr="00B34A0C">
        <w:rPr>
          <w:spacing w:val="-2"/>
        </w:rPr>
        <w:t xml:space="preserve"> </w:t>
      </w:r>
      <w:r w:rsidRPr="00B34A0C">
        <w:t>материалам.</w:t>
      </w:r>
    </w:p>
    <w:p w14:paraId="29F78CE2" w14:textId="77777777" w:rsidR="00486711" w:rsidRPr="00B34A0C" w:rsidRDefault="00A943F1">
      <w:pPr>
        <w:pStyle w:val="a5"/>
        <w:numPr>
          <w:ilvl w:val="0"/>
          <w:numId w:val="156"/>
        </w:numPr>
        <w:tabs>
          <w:tab w:val="left" w:pos="1575"/>
        </w:tabs>
        <w:spacing w:before="1"/>
        <w:ind w:left="1574" w:hanging="334"/>
        <w:rPr>
          <w:sz w:val="24"/>
          <w:szCs w:val="24"/>
        </w:rPr>
      </w:pPr>
      <w:r w:rsidRPr="00B34A0C">
        <w:rPr>
          <w:sz w:val="24"/>
          <w:szCs w:val="24"/>
        </w:rPr>
        <w:t>Прикладное</w:t>
      </w:r>
      <w:r w:rsidRPr="00B34A0C">
        <w:rPr>
          <w:spacing w:val="-2"/>
          <w:sz w:val="24"/>
          <w:szCs w:val="24"/>
        </w:rPr>
        <w:t xml:space="preserve"> </w:t>
      </w:r>
      <w:r w:rsidRPr="00B34A0C">
        <w:rPr>
          <w:sz w:val="24"/>
          <w:szCs w:val="24"/>
        </w:rPr>
        <w:t>творчество:</w:t>
      </w:r>
    </w:p>
    <w:p w14:paraId="18E49046" w14:textId="77777777" w:rsidR="00486711" w:rsidRPr="00B34A0C" w:rsidRDefault="00A943F1" w:rsidP="00703F5A">
      <w:pPr>
        <w:pStyle w:val="a3"/>
        <w:spacing w:before="35" w:line="276" w:lineRule="auto"/>
        <w:ind w:right="627"/>
      </w:pPr>
      <w:r w:rsidRPr="00B34A0C">
        <w:t>педагог</w:t>
      </w:r>
      <w:r w:rsidRPr="00B34A0C">
        <w:rPr>
          <w:spacing w:val="-18"/>
        </w:rPr>
        <w:t xml:space="preserve"> </w:t>
      </w:r>
      <w:r w:rsidRPr="00B34A0C">
        <w:t>совершенствует</w:t>
      </w:r>
      <w:r w:rsidRPr="00B34A0C">
        <w:rPr>
          <w:spacing w:val="-14"/>
        </w:rPr>
        <w:t xml:space="preserve"> </w:t>
      </w:r>
      <w:r w:rsidRPr="00B34A0C">
        <w:t>у</w:t>
      </w:r>
      <w:r w:rsidRPr="00B34A0C">
        <w:rPr>
          <w:spacing w:val="-22"/>
        </w:rPr>
        <w:t xml:space="preserve"> </w:t>
      </w:r>
      <w:r w:rsidRPr="00B34A0C">
        <w:t>детей</w:t>
      </w:r>
      <w:r w:rsidRPr="00B34A0C">
        <w:rPr>
          <w:spacing w:val="-11"/>
        </w:rPr>
        <w:t xml:space="preserve"> </w:t>
      </w:r>
      <w:r w:rsidRPr="00B34A0C">
        <w:t>умение</w:t>
      </w:r>
      <w:r w:rsidRPr="00B34A0C">
        <w:rPr>
          <w:spacing w:val="-18"/>
        </w:rPr>
        <w:t xml:space="preserve"> </w:t>
      </w:r>
      <w:r w:rsidRPr="00B34A0C">
        <w:t>работать</w:t>
      </w:r>
      <w:r w:rsidRPr="00B34A0C">
        <w:rPr>
          <w:spacing w:val="-15"/>
        </w:rPr>
        <w:t xml:space="preserve"> </w:t>
      </w:r>
      <w:r w:rsidRPr="00B34A0C">
        <w:t>с</w:t>
      </w:r>
      <w:r w:rsidRPr="00B34A0C">
        <w:rPr>
          <w:spacing w:val="-18"/>
        </w:rPr>
        <w:t xml:space="preserve"> </w:t>
      </w:r>
      <w:r w:rsidRPr="00B34A0C">
        <w:t>бумагой:</w:t>
      </w:r>
      <w:r w:rsidRPr="00B34A0C">
        <w:rPr>
          <w:spacing w:val="-16"/>
        </w:rPr>
        <w:t xml:space="preserve"> </w:t>
      </w:r>
      <w:r w:rsidRPr="00B34A0C">
        <w:t>сгибать</w:t>
      </w:r>
      <w:r w:rsidRPr="00B34A0C">
        <w:rPr>
          <w:spacing w:val="-15"/>
        </w:rPr>
        <w:t xml:space="preserve"> </w:t>
      </w:r>
      <w:r w:rsidRPr="00B34A0C">
        <w:t>лист</w:t>
      </w:r>
      <w:r w:rsidRPr="00B34A0C">
        <w:rPr>
          <w:spacing w:val="-12"/>
        </w:rPr>
        <w:t xml:space="preserve"> </w:t>
      </w:r>
      <w:r w:rsidRPr="00B34A0C">
        <w:t>вчетверо</w:t>
      </w:r>
      <w:r w:rsidRPr="00B34A0C">
        <w:rPr>
          <w:spacing w:val="-17"/>
        </w:rPr>
        <w:t xml:space="preserve"> </w:t>
      </w:r>
      <w:r w:rsidRPr="00B34A0C">
        <w:t>в</w:t>
      </w:r>
      <w:r w:rsidRPr="00B34A0C">
        <w:rPr>
          <w:spacing w:val="-17"/>
        </w:rPr>
        <w:t xml:space="preserve"> </w:t>
      </w:r>
      <w:r w:rsidRPr="00B34A0C">
        <w:t>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w:t>
      </w:r>
      <w:r w:rsidRPr="00B34A0C">
        <w:rPr>
          <w:spacing w:val="-16"/>
        </w:rPr>
        <w:t xml:space="preserve"> </w:t>
      </w:r>
      <w:r w:rsidRPr="00B34A0C">
        <w:t>детей</w:t>
      </w:r>
      <w:r w:rsidRPr="00B34A0C">
        <w:rPr>
          <w:spacing w:val="-14"/>
        </w:rPr>
        <w:t xml:space="preserve"> </w:t>
      </w:r>
      <w:r w:rsidRPr="00B34A0C">
        <w:t>делать</w:t>
      </w:r>
      <w:r w:rsidRPr="00B34A0C">
        <w:rPr>
          <w:spacing w:val="-13"/>
        </w:rPr>
        <w:t xml:space="preserve"> </w:t>
      </w:r>
      <w:r w:rsidRPr="00B34A0C">
        <w:t>игрушки,</w:t>
      </w:r>
      <w:r w:rsidRPr="00B34A0C">
        <w:rPr>
          <w:spacing w:val="-15"/>
        </w:rPr>
        <w:t xml:space="preserve"> </w:t>
      </w:r>
      <w:r w:rsidRPr="00B34A0C">
        <w:t>сувениры</w:t>
      </w:r>
      <w:r w:rsidRPr="00B34A0C">
        <w:rPr>
          <w:spacing w:val="-15"/>
        </w:rPr>
        <w:t xml:space="preserve"> </w:t>
      </w:r>
      <w:r w:rsidRPr="00B34A0C">
        <w:t>из</w:t>
      </w:r>
      <w:r w:rsidRPr="00B34A0C">
        <w:rPr>
          <w:spacing w:val="-16"/>
        </w:rPr>
        <w:t xml:space="preserve"> </w:t>
      </w:r>
      <w:r w:rsidRPr="00B34A0C">
        <w:t>природного</w:t>
      </w:r>
      <w:r w:rsidRPr="00B34A0C">
        <w:rPr>
          <w:spacing w:val="-14"/>
        </w:rPr>
        <w:t xml:space="preserve"> </w:t>
      </w:r>
      <w:r w:rsidRPr="00B34A0C">
        <w:t>материала</w:t>
      </w:r>
      <w:r w:rsidRPr="00B34A0C">
        <w:rPr>
          <w:spacing w:val="-16"/>
        </w:rPr>
        <w:t xml:space="preserve"> </w:t>
      </w:r>
      <w:r w:rsidRPr="00B34A0C">
        <w:t>(шишки,</w:t>
      </w:r>
      <w:r w:rsidRPr="00B34A0C">
        <w:rPr>
          <w:spacing w:val="-17"/>
        </w:rPr>
        <w:t xml:space="preserve"> </w:t>
      </w:r>
      <w:r w:rsidRPr="00B34A0C">
        <w:t>ветки,</w:t>
      </w:r>
      <w:r w:rsidRPr="00B34A0C">
        <w:rPr>
          <w:spacing w:val="-14"/>
        </w:rPr>
        <w:t xml:space="preserve"> </w:t>
      </w:r>
      <w:r w:rsidRPr="00B34A0C">
        <w:t>ягоды)</w:t>
      </w:r>
      <w:r w:rsidRPr="00B34A0C">
        <w:rPr>
          <w:spacing w:val="-15"/>
        </w:rPr>
        <w:t xml:space="preserve"> </w:t>
      </w:r>
      <w:r w:rsidRPr="00B34A0C">
        <w:t>и</w:t>
      </w:r>
      <w:r w:rsidRPr="00B34A0C">
        <w:rPr>
          <w:spacing w:val="-17"/>
        </w:rPr>
        <w:t xml:space="preserve"> </w:t>
      </w:r>
      <w:r w:rsidRPr="00B34A0C">
        <w:t>других материалов (катушки, проволока в цветной обмотке, пустые коробки и другое), прочно соединяя части.</w:t>
      </w:r>
      <w:r w:rsidRPr="00B34A0C">
        <w:rPr>
          <w:spacing w:val="-8"/>
        </w:rPr>
        <w:t xml:space="preserve"> </w:t>
      </w:r>
      <w:r w:rsidRPr="00B34A0C">
        <w:t>Формирует</w:t>
      </w:r>
      <w:r w:rsidRPr="00B34A0C">
        <w:rPr>
          <w:spacing w:val="-2"/>
        </w:rPr>
        <w:t xml:space="preserve"> </w:t>
      </w:r>
      <w:r w:rsidRPr="00B34A0C">
        <w:t>умение</w:t>
      </w:r>
      <w:r w:rsidRPr="00B34A0C">
        <w:rPr>
          <w:spacing w:val="-8"/>
        </w:rPr>
        <w:t xml:space="preserve"> </w:t>
      </w:r>
      <w:r w:rsidRPr="00B34A0C">
        <w:t>самостоятельно</w:t>
      </w:r>
      <w:r w:rsidRPr="00B34A0C">
        <w:rPr>
          <w:spacing w:val="-7"/>
        </w:rPr>
        <w:t xml:space="preserve"> </w:t>
      </w:r>
      <w:r w:rsidRPr="00B34A0C">
        <w:t>создавать</w:t>
      </w:r>
      <w:r w:rsidRPr="00B34A0C">
        <w:rPr>
          <w:spacing w:val="-6"/>
        </w:rPr>
        <w:t xml:space="preserve"> </w:t>
      </w:r>
      <w:r w:rsidRPr="00B34A0C">
        <w:t>игрушки</w:t>
      </w:r>
      <w:r w:rsidRPr="00B34A0C">
        <w:rPr>
          <w:spacing w:val="-6"/>
        </w:rPr>
        <w:t xml:space="preserve"> </w:t>
      </w:r>
      <w:r w:rsidRPr="00B34A0C">
        <w:t>для</w:t>
      </w:r>
      <w:r w:rsidRPr="00B34A0C">
        <w:rPr>
          <w:spacing w:val="-7"/>
        </w:rPr>
        <w:t xml:space="preserve"> </w:t>
      </w:r>
      <w:r w:rsidRPr="00B34A0C">
        <w:t>сюжетно-ролевых</w:t>
      </w:r>
      <w:r w:rsidRPr="00B34A0C">
        <w:rPr>
          <w:spacing w:val="-5"/>
        </w:rPr>
        <w:t xml:space="preserve"> </w:t>
      </w:r>
      <w:r w:rsidRPr="00B34A0C">
        <w:t>игр</w:t>
      </w:r>
      <w:r w:rsidRPr="00B34A0C">
        <w:rPr>
          <w:spacing w:val="-7"/>
        </w:rPr>
        <w:t xml:space="preserve"> </w:t>
      </w:r>
      <w:r w:rsidRPr="00B34A0C">
        <w:t>(флажки,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 печатных игр. Закрепляет умение детей экономно и рационально расходовать</w:t>
      </w:r>
      <w:r w:rsidRPr="00B34A0C">
        <w:rPr>
          <w:spacing w:val="-12"/>
        </w:rPr>
        <w:t xml:space="preserve"> </w:t>
      </w:r>
      <w:r w:rsidRPr="00B34A0C">
        <w:t>материалы.</w:t>
      </w:r>
    </w:p>
    <w:p w14:paraId="137F7C90" w14:textId="77777777" w:rsidR="00486711" w:rsidRPr="00B34A0C" w:rsidRDefault="00A943F1">
      <w:pPr>
        <w:pStyle w:val="5"/>
        <w:spacing w:before="3"/>
      </w:pPr>
      <w:r w:rsidRPr="00B34A0C">
        <w:t>Конструктивная деятельность.</w:t>
      </w:r>
    </w:p>
    <w:p w14:paraId="1CDA5D75" w14:textId="77777777" w:rsidR="00486711" w:rsidRPr="00B34A0C" w:rsidRDefault="00A943F1" w:rsidP="00703F5A">
      <w:pPr>
        <w:pStyle w:val="a3"/>
        <w:spacing w:before="36" w:line="276" w:lineRule="auto"/>
        <w:ind w:right="627"/>
      </w:pPr>
      <w:r w:rsidRPr="00B34A0C">
        <w:t>Педагог</w:t>
      </w:r>
      <w:r w:rsidRPr="00B34A0C">
        <w:rPr>
          <w:spacing w:val="-13"/>
        </w:rPr>
        <w:t xml:space="preserve"> </w:t>
      </w:r>
      <w:r w:rsidRPr="00B34A0C">
        <w:t>учит</w:t>
      </w:r>
      <w:r w:rsidRPr="00B34A0C">
        <w:rPr>
          <w:spacing w:val="-17"/>
        </w:rPr>
        <w:t xml:space="preserve"> </w:t>
      </w:r>
      <w:r w:rsidRPr="00B34A0C">
        <w:t>детей</w:t>
      </w:r>
      <w:r w:rsidRPr="00B34A0C">
        <w:rPr>
          <w:spacing w:val="-16"/>
        </w:rPr>
        <w:t xml:space="preserve"> </w:t>
      </w:r>
      <w:r w:rsidRPr="00B34A0C">
        <w:t>выделять</w:t>
      </w:r>
      <w:r w:rsidRPr="00B34A0C">
        <w:rPr>
          <w:spacing w:val="-17"/>
        </w:rPr>
        <w:t xml:space="preserve"> </w:t>
      </w:r>
      <w:r w:rsidRPr="00B34A0C">
        <w:t>основные</w:t>
      </w:r>
      <w:r w:rsidRPr="00B34A0C">
        <w:rPr>
          <w:spacing w:val="-19"/>
        </w:rPr>
        <w:t xml:space="preserve"> </w:t>
      </w:r>
      <w:r w:rsidRPr="00B34A0C">
        <w:t>части</w:t>
      </w:r>
      <w:r w:rsidRPr="00B34A0C">
        <w:rPr>
          <w:spacing w:val="-15"/>
        </w:rPr>
        <w:t xml:space="preserve"> </w:t>
      </w:r>
      <w:r w:rsidRPr="00B34A0C">
        <w:t>и</w:t>
      </w:r>
      <w:r w:rsidRPr="00B34A0C">
        <w:rPr>
          <w:spacing w:val="-17"/>
        </w:rPr>
        <w:t xml:space="preserve"> </w:t>
      </w:r>
      <w:r w:rsidRPr="00B34A0C">
        <w:t>характерные</w:t>
      </w:r>
      <w:r w:rsidRPr="00B34A0C">
        <w:rPr>
          <w:spacing w:val="-18"/>
        </w:rPr>
        <w:t xml:space="preserve"> </w:t>
      </w:r>
      <w:r w:rsidRPr="00B34A0C">
        <w:t>детали</w:t>
      </w:r>
      <w:r w:rsidRPr="00B34A0C">
        <w:rPr>
          <w:spacing w:val="-17"/>
        </w:rPr>
        <w:t xml:space="preserve"> </w:t>
      </w:r>
      <w:r w:rsidRPr="00B34A0C">
        <w:t>конструкций.</w:t>
      </w:r>
      <w:r w:rsidRPr="00B34A0C">
        <w:rPr>
          <w:spacing w:val="-11"/>
        </w:rPr>
        <w:t xml:space="preserve"> </w:t>
      </w:r>
      <w:r w:rsidRPr="00B34A0C">
        <w:t>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w:t>
      </w:r>
      <w:r w:rsidRPr="00B34A0C">
        <w:rPr>
          <w:spacing w:val="-12"/>
        </w:rPr>
        <w:t xml:space="preserve"> </w:t>
      </w:r>
      <w:r w:rsidRPr="00B34A0C">
        <w:t>и</w:t>
      </w:r>
      <w:r w:rsidRPr="00B34A0C">
        <w:rPr>
          <w:spacing w:val="-12"/>
        </w:rPr>
        <w:t xml:space="preserve"> </w:t>
      </w:r>
      <w:r w:rsidRPr="00B34A0C">
        <w:t>другое.</w:t>
      </w:r>
      <w:r w:rsidRPr="00B34A0C">
        <w:rPr>
          <w:spacing w:val="-13"/>
        </w:rPr>
        <w:t xml:space="preserve"> </w:t>
      </w:r>
      <w:r w:rsidRPr="00B34A0C">
        <w:t>Учит</w:t>
      </w:r>
      <w:r w:rsidRPr="00B34A0C">
        <w:rPr>
          <w:spacing w:val="-12"/>
        </w:rPr>
        <w:t xml:space="preserve"> </w:t>
      </w:r>
      <w:r w:rsidRPr="00B34A0C">
        <w:t>детей</w:t>
      </w:r>
      <w:r w:rsidRPr="00B34A0C">
        <w:rPr>
          <w:spacing w:val="-11"/>
        </w:rPr>
        <w:t xml:space="preserve"> </w:t>
      </w:r>
      <w:r w:rsidRPr="00B34A0C">
        <w:t>заменять</w:t>
      </w:r>
      <w:r w:rsidRPr="00B34A0C">
        <w:rPr>
          <w:spacing w:val="-12"/>
        </w:rPr>
        <w:t xml:space="preserve"> </w:t>
      </w:r>
      <w:r w:rsidRPr="00B34A0C">
        <w:t>одни</w:t>
      </w:r>
      <w:r w:rsidRPr="00B34A0C">
        <w:rPr>
          <w:spacing w:val="-12"/>
        </w:rPr>
        <w:t xml:space="preserve"> </w:t>
      </w:r>
      <w:r w:rsidRPr="00B34A0C">
        <w:t>детали</w:t>
      </w:r>
      <w:r w:rsidRPr="00B34A0C">
        <w:rPr>
          <w:spacing w:val="-12"/>
        </w:rPr>
        <w:t xml:space="preserve"> </w:t>
      </w:r>
      <w:r w:rsidRPr="00B34A0C">
        <w:t>другими.</w:t>
      </w:r>
      <w:r w:rsidRPr="00B34A0C">
        <w:rPr>
          <w:spacing w:val="-12"/>
        </w:rPr>
        <w:t xml:space="preserve"> </w:t>
      </w:r>
      <w:r w:rsidRPr="00B34A0C">
        <w:t>Педагог</w:t>
      </w:r>
      <w:r w:rsidRPr="00B34A0C">
        <w:rPr>
          <w:spacing w:val="-11"/>
        </w:rPr>
        <w:t xml:space="preserve"> </w:t>
      </w:r>
      <w:r w:rsidRPr="00B34A0C">
        <w:t>формирует</w:t>
      </w:r>
      <w:r w:rsidRPr="00B34A0C">
        <w:rPr>
          <w:spacing w:val="-8"/>
        </w:rPr>
        <w:t xml:space="preserve"> </w:t>
      </w:r>
      <w:r w:rsidRPr="00B34A0C">
        <w:t>у</w:t>
      </w:r>
      <w:r w:rsidRPr="00B34A0C">
        <w:rPr>
          <w:spacing w:val="-18"/>
        </w:rPr>
        <w:t xml:space="preserve"> </w:t>
      </w:r>
      <w:r w:rsidRPr="00B34A0C">
        <w:t>детей</w:t>
      </w:r>
      <w:r w:rsidRPr="00B34A0C">
        <w:rPr>
          <w:spacing w:val="-8"/>
        </w:rPr>
        <w:t xml:space="preserve"> </w:t>
      </w:r>
      <w:r w:rsidRPr="00B34A0C">
        <w:t>умение создавать</w:t>
      </w:r>
      <w:r w:rsidRPr="00B34A0C">
        <w:rPr>
          <w:spacing w:val="-7"/>
        </w:rPr>
        <w:t xml:space="preserve"> </w:t>
      </w:r>
      <w:r w:rsidRPr="00B34A0C">
        <w:t>различные</w:t>
      </w:r>
      <w:r w:rsidRPr="00B34A0C">
        <w:rPr>
          <w:spacing w:val="-8"/>
        </w:rPr>
        <w:t xml:space="preserve"> </w:t>
      </w:r>
      <w:r w:rsidRPr="00B34A0C">
        <w:t>по</w:t>
      </w:r>
      <w:r w:rsidRPr="00B34A0C">
        <w:rPr>
          <w:spacing w:val="-10"/>
        </w:rPr>
        <w:t xml:space="preserve"> </w:t>
      </w:r>
      <w:r w:rsidRPr="00B34A0C">
        <w:t>величине</w:t>
      </w:r>
      <w:r w:rsidRPr="00B34A0C">
        <w:rPr>
          <w:spacing w:val="-8"/>
        </w:rPr>
        <w:t xml:space="preserve"> </w:t>
      </w:r>
      <w:r w:rsidRPr="00B34A0C">
        <w:t>и</w:t>
      </w:r>
      <w:r w:rsidRPr="00B34A0C">
        <w:rPr>
          <w:spacing w:val="-6"/>
        </w:rPr>
        <w:t xml:space="preserve"> </w:t>
      </w:r>
      <w:r w:rsidRPr="00B34A0C">
        <w:t>конструкции</w:t>
      </w:r>
      <w:r w:rsidRPr="00B34A0C">
        <w:rPr>
          <w:spacing w:val="-6"/>
        </w:rPr>
        <w:t xml:space="preserve"> </w:t>
      </w:r>
      <w:r w:rsidRPr="00B34A0C">
        <w:t>постройки</w:t>
      </w:r>
      <w:r w:rsidRPr="00B34A0C">
        <w:rPr>
          <w:spacing w:val="-6"/>
        </w:rPr>
        <w:t xml:space="preserve"> </w:t>
      </w:r>
      <w:r w:rsidRPr="00B34A0C">
        <w:t>одного</w:t>
      </w:r>
      <w:r w:rsidRPr="00B34A0C">
        <w:rPr>
          <w:spacing w:val="-7"/>
        </w:rPr>
        <w:t xml:space="preserve"> </w:t>
      </w:r>
      <w:r w:rsidRPr="00B34A0C">
        <w:t>и</w:t>
      </w:r>
      <w:r w:rsidRPr="00B34A0C">
        <w:rPr>
          <w:spacing w:val="-9"/>
        </w:rPr>
        <w:t xml:space="preserve"> </w:t>
      </w:r>
      <w:r w:rsidRPr="00B34A0C">
        <w:t>того</w:t>
      </w:r>
      <w:r w:rsidRPr="00B34A0C">
        <w:rPr>
          <w:spacing w:val="-7"/>
        </w:rPr>
        <w:t xml:space="preserve"> </w:t>
      </w:r>
      <w:r w:rsidRPr="00B34A0C">
        <w:t>же</w:t>
      </w:r>
      <w:r w:rsidRPr="00B34A0C">
        <w:rPr>
          <w:spacing w:val="-8"/>
        </w:rPr>
        <w:t xml:space="preserve"> </w:t>
      </w:r>
      <w:r w:rsidRPr="00B34A0C">
        <w:t>объекта.</w:t>
      </w:r>
      <w:r w:rsidRPr="00B34A0C">
        <w:rPr>
          <w:spacing w:val="-8"/>
        </w:rPr>
        <w:t xml:space="preserve"> </w:t>
      </w:r>
      <w:r w:rsidRPr="00B34A0C">
        <w:t>Учит</w:t>
      </w:r>
      <w:r w:rsidRPr="00B34A0C">
        <w:rPr>
          <w:spacing w:val="-7"/>
        </w:rPr>
        <w:t xml:space="preserve"> </w:t>
      </w:r>
      <w:r w:rsidRPr="00B34A0C">
        <w:t>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w:t>
      </w:r>
      <w:r w:rsidRPr="00B34A0C">
        <w:rPr>
          <w:spacing w:val="-15"/>
        </w:rPr>
        <w:t xml:space="preserve"> </w:t>
      </w:r>
      <w:r w:rsidRPr="00B34A0C">
        <w:t>выполнять.</w:t>
      </w:r>
    </w:p>
    <w:p w14:paraId="00400D60"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344DD45F" w14:textId="77777777" w:rsidR="00486711" w:rsidRPr="00B34A0C" w:rsidRDefault="00A943F1">
      <w:pPr>
        <w:pStyle w:val="5"/>
        <w:spacing w:before="87"/>
      </w:pPr>
      <w:r w:rsidRPr="00B34A0C">
        <w:lastRenderedPageBreak/>
        <w:t>Музыкальная деятельность.</w:t>
      </w:r>
    </w:p>
    <w:p w14:paraId="28D918B5" w14:textId="77777777" w:rsidR="00486711" w:rsidRPr="00B34A0C" w:rsidRDefault="00A943F1" w:rsidP="00703F5A">
      <w:pPr>
        <w:pStyle w:val="a5"/>
        <w:numPr>
          <w:ilvl w:val="0"/>
          <w:numId w:val="155"/>
        </w:numPr>
        <w:tabs>
          <w:tab w:val="left" w:pos="1570"/>
        </w:tabs>
        <w:spacing w:before="37" w:line="273" w:lineRule="auto"/>
        <w:ind w:right="627" w:firstLine="708"/>
        <w:rPr>
          <w:sz w:val="24"/>
          <w:szCs w:val="24"/>
        </w:rPr>
      </w:pPr>
      <w:r w:rsidRPr="00B34A0C">
        <w:rPr>
          <w:sz w:val="24"/>
          <w:szCs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w:t>
      </w:r>
      <w:r w:rsidRPr="00B34A0C">
        <w:rPr>
          <w:spacing w:val="-1"/>
          <w:sz w:val="24"/>
          <w:szCs w:val="24"/>
        </w:rPr>
        <w:t xml:space="preserve"> </w:t>
      </w:r>
      <w:r w:rsidRPr="00B34A0C">
        <w:rPr>
          <w:sz w:val="24"/>
          <w:szCs w:val="24"/>
        </w:rPr>
        <w:t>композиторов.</w:t>
      </w:r>
    </w:p>
    <w:p w14:paraId="2B95919A" w14:textId="77777777" w:rsidR="00486711" w:rsidRPr="00B34A0C" w:rsidRDefault="00A943F1" w:rsidP="00703F5A">
      <w:pPr>
        <w:pStyle w:val="a5"/>
        <w:numPr>
          <w:ilvl w:val="0"/>
          <w:numId w:val="155"/>
        </w:numPr>
        <w:tabs>
          <w:tab w:val="left" w:pos="1566"/>
          <w:tab w:val="left" w:pos="10490"/>
        </w:tabs>
        <w:spacing w:before="2" w:line="273" w:lineRule="auto"/>
        <w:ind w:right="627" w:firstLine="708"/>
        <w:rPr>
          <w:sz w:val="24"/>
          <w:szCs w:val="24"/>
        </w:rPr>
      </w:pPr>
      <w:r w:rsidRPr="00B34A0C">
        <w:rPr>
          <w:sz w:val="24"/>
          <w:szCs w:val="24"/>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w:t>
      </w:r>
      <w:r w:rsidRPr="00B34A0C">
        <w:rPr>
          <w:spacing w:val="-6"/>
          <w:sz w:val="24"/>
          <w:szCs w:val="24"/>
        </w:rPr>
        <w:t xml:space="preserve"> </w:t>
      </w:r>
      <w:r w:rsidRPr="00B34A0C">
        <w:rPr>
          <w:sz w:val="24"/>
          <w:szCs w:val="24"/>
        </w:rPr>
        <w:t>вкус.</w:t>
      </w:r>
    </w:p>
    <w:p w14:paraId="23FF7D1D" w14:textId="77777777" w:rsidR="00486711" w:rsidRPr="00B34A0C" w:rsidRDefault="00A943F1" w:rsidP="00703F5A">
      <w:pPr>
        <w:pStyle w:val="a5"/>
        <w:numPr>
          <w:ilvl w:val="0"/>
          <w:numId w:val="155"/>
        </w:numPr>
        <w:tabs>
          <w:tab w:val="left" w:pos="1561"/>
        </w:tabs>
        <w:spacing w:before="4" w:line="271" w:lineRule="auto"/>
        <w:ind w:right="627" w:firstLine="708"/>
        <w:rPr>
          <w:sz w:val="24"/>
          <w:szCs w:val="24"/>
        </w:rPr>
      </w:pPr>
      <w:r w:rsidRPr="00B34A0C">
        <w:rPr>
          <w:sz w:val="24"/>
          <w:szCs w:val="24"/>
        </w:rPr>
        <w:t>Песенное</w:t>
      </w:r>
      <w:r w:rsidRPr="00B34A0C">
        <w:rPr>
          <w:spacing w:val="-14"/>
          <w:sz w:val="24"/>
          <w:szCs w:val="24"/>
        </w:rPr>
        <w:t xml:space="preserve"> </w:t>
      </w:r>
      <w:r w:rsidRPr="00B34A0C">
        <w:rPr>
          <w:sz w:val="24"/>
          <w:szCs w:val="24"/>
        </w:rPr>
        <w:t>творчество:</w:t>
      </w:r>
      <w:r w:rsidRPr="00B34A0C">
        <w:rPr>
          <w:spacing w:val="-10"/>
          <w:sz w:val="24"/>
          <w:szCs w:val="24"/>
        </w:rPr>
        <w:t xml:space="preserve"> </w:t>
      </w:r>
      <w:r w:rsidRPr="00B34A0C">
        <w:rPr>
          <w:sz w:val="24"/>
          <w:szCs w:val="24"/>
        </w:rPr>
        <w:t>педагог</w:t>
      </w:r>
      <w:r w:rsidRPr="00B34A0C">
        <w:rPr>
          <w:spacing w:val="-7"/>
          <w:sz w:val="24"/>
          <w:szCs w:val="24"/>
        </w:rPr>
        <w:t xml:space="preserve"> </w:t>
      </w:r>
      <w:r w:rsidRPr="00B34A0C">
        <w:rPr>
          <w:sz w:val="24"/>
          <w:szCs w:val="24"/>
        </w:rPr>
        <w:t>учит</w:t>
      </w:r>
      <w:r w:rsidRPr="00B34A0C">
        <w:rPr>
          <w:spacing w:val="-12"/>
          <w:sz w:val="24"/>
          <w:szCs w:val="24"/>
        </w:rPr>
        <w:t xml:space="preserve"> </w:t>
      </w:r>
      <w:r w:rsidRPr="00B34A0C">
        <w:rPr>
          <w:sz w:val="24"/>
          <w:szCs w:val="24"/>
        </w:rPr>
        <w:t>детей</w:t>
      </w:r>
      <w:r w:rsidRPr="00B34A0C">
        <w:rPr>
          <w:spacing w:val="-11"/>
          <w:sz w:val="24"/>
          <w:szCs w:val="24"/>
        </w:rPr>
        <w:t xml:space="preserve"> </w:t>
      </w:r>
      <w:r w:rsidRPr="00B34A0C">
        <w:rPr>
          <w:sz w:val="24"/>
          <w:szCs w:val="24"/>
        </w:rPr>
        <w:t>импровизировать</w:t>
      </w:r>
      <w:r w:rsidRPr="00B34A0C">
        <w:rPr>
          <w:spacing w:val="-12"/>
          <w:sz w:val="24"/>
          <w:szCs w:val="24"/>
        </w:rPr>
        <w:t xml:space="preserve"> </w:t>
      </w:r>
      <w:r w:rsidRPr="00B34A0C">
        <w:rPr>
          <w:sz w:val="24"/>
          <w:szCs w:val="24"/>
        </w:rPr>
        <w:t>мелодию</w:t>
      </w:r>
      <w:r w:rsidRPr="00B34A0C">
        <w:rPr>
          <w:spacing w:val="-12"/>
          <w:sz w:val="24"/>
          <w:szCs w:val="24"/>
        </w:rPr>
        <w:t xml:space="preserve"> </w:t>
      </w:r>
      <w:r w:rsidRPr="00B34A0C">
        <w:rPr>
          <w:sz w:val="24"/>
          <w:szCs w:val="24"/>
        </w:rPr>
        <w:t>на</w:t>
      </w:r>
      <w:r w:rsidRPr="00B34A0C">
        <w:rPr>
          <w:spacing w:val="-14"/>
          <w:sz w:val="24"/>
          <w:szCs w:val="24"/>
        </w:rPr>
        <w:t xml:space="preserve"> </w:t>
      </w:r>
      <w:r w:rsidRPr="00B34A0C">
        <w:rPr>
          <w:sz w:val="24"/>
          <w:szCs w:val="24"/>
        </w:rPr>
        <w:t>заданный</w:t>
      </w:r>
      <w:r w:rsidRPr="00B34A0C">
        <w:rPr>
          <w:spacing w:val="-12"/>
          <w:sz w:val="24"/>
          <w:szCs w:val="24"/>
        </w:rPr>
        <w:t xml:space="preserve"> </w:t>
      </w:r>
      <w:r w:rsidRPr="00B34A0C">
        <w:rPr>
          <w:sz w:val="24"/>
          <w:szCs w:val="24"/>
        </w:rPr>
        <w:t>текст. Учит детей сочинять мелодии различного характера: ласковую колыбельную, задорный или бодрый марш, плавный вальс, веселую</w:t>
      </w:r>
      <w:r w:rsidRPr="00B34A0C">
        <w:rPr>
          <w:spacing w:val="-3"/>
          <w:sz w:val="24"/>
          <w:szCs w:val="24"/>
        </w:rPr>
        <w:t xml:space="preserve"> </w:t>
      </w:r>
      <w:r w:rsidRPr="00B34A0C">
        <w:rPr>
          <w:sz w:val="24"/>
          <w:szCs w:val="24"/>
        </w:rPr>
        <w:t>плясовую.</w:t>
      </w:r>
    </w:p>
    <w:p w14:paraId="1B6F95E8" w14:textId="77777777" w:rsidR="00486711" w:rsidRPr="00B34A0C" w:rsidRDefault="00A943F1" w:rsidP="00703F5A">
      <w:pPr>
        <w:pStyle w:val="a5"/>
        <w:numPr>
          <w:ilvl w:val="0"/>
          <w:numId w:val="155"/>
        </w:numPr>
        <w:tabs>
          <w:tab w:val="left" w:pos="1575"/>
        </w:tabs>
        <w:spacing w:before="1" w:line="276" w:lineRule="auto"/>
        <w:ind w:right="627" w:firstLine="708"/>
        <w:rPr>
          <w:sz w:val="24"/>
          <w:szCs w:val="24"/>
        </w:rPr>
      </w:pPr>
      <w:r w:rsidRPr="00B34A0C">
        <w:rPr>
          <w:sz w:val="24"/>
          <w:szCs w:val="24"/>
        </w:rPr>
        <w:t>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w:t>
      </w:r>
      <w:r w:rsidRPr="00B34A0C">
        <w:rPr>
          <w:spacing w:val="-42"/>
          <w:sz w:val="24"/>
          <w:szCs w:val="24"/>
        </w:rPr>
        <w:t xml:space="preserve"> </w:t>
      </w:r>
      <w:r w:rsidRPr="00B34A0C">
        <w:rPr>
          <w:sz w:val="24"/>
          <w:szCs w:val="24"/>
        </w:rPr>
        <w:t>самостоятельно переходить от умеренного к быстрому или медленному темпу, менять движения в соответствии</w:t>
      </w:r>
      <w:r w:rsidRPr="00B34A0C">
        <w:rPr>
          <w:spacing w:val="-43"/>
          <w:sz w:val="24"/>
          <w:szCs w:val="24"/>
        </w:rPr>
        <w:t xml:space="preserve"> </w:t>
      </w:r>
      <w:r w:rsidRPr="00B34A0C">
        <w:rPr>
          <w:sz w:val="24"/>
          <w:szCs w:val="24"/>
        </w:rPr>
        <w:t>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w:t>
      </w:r>
      <w:r w:rsidRPr="00B34A0C">
        <w:rPr>
          <w:spacing w:val="-19"/>
          <w:sz w:val="24"/>
          <w:szCs w:val="24"/>
        </w:rPr>
        <w:t xml:space="preserve"> </w:t>
      </w:r>
      <w:r w:rsidRPr="00B34A0C">
        <w:rPr>
          <w:sz w:val="24"/>
          <w:szCs w:val="24"/>
        </w:rPr>
        <w:t>ситуациях.</w:t>
      </w:r>
    </w:p>
    <w:p w14:paraId="22D6ACFD" w14:textId="77777777" w:rsidR="00486711" w:rsidRPr="00B34A0C" w:rsidRDefault="00A943F1" w:rsidP="00703F5A">
      <w:pPr>
        <w:pStyle w:val="a5"/>
        <w:numPr>
          <w:ilvl w:val="0"/>
          <w:numId w:val="155"/>
        </w:numPr>
        <w:tabs>
          <w:tab w:val="left" w:pos="1566"/>
        </w:tabs>
        <w:spacing w:line="307" w:lineRule="exact"/>
        <w:ind w:left="1565" w:right="627" w:hanging="325"/>
        <w:rPr>
          <w:sz w:val="24"/>
          <w:szCs w:val="24"/>
        </w:rPr>
      </w:pPr>
      <w:r w:rsidRPr="00B34A0C">
        <w:rPr>
          <w:sz w:val="24"/>
          <w:szCs w:val="24"/>
        </w:rPr>
        <w:t>Музыкально-игровое и танцевальное творчество: педагог развивает у</w:t>
      </w:r>
      <w:r w:rsidRPr="00B34A0C">
        <w:rPr>
          <w:spacing w:val="54"/>
          <w:sz w:val="24"/>
          <w:szCs w:val="24"/>
        </w:rPr>
        <w:t xml:space="preserve"> </w:t>
      </w:r>
      <w:r w:rsidRPr="00B34A0C">
        <w:rPr>
          <w:sz w:val="24"/>
          <w:szCs w:val="24"/>
        </w:rPr>
        <w:t>детей</w:t>
      </w:r>
    </w:p>
    <w:p w14:paraId="20B7393C" w14:textId="77777777" w:rsidR="00486711" w:rsidRPr="00B34A0C" w:rsidRDefault="00A943F1" w:rsidP="00703F5A">
      <w:pPr>
        <w:pStyle w:val="a3"/>
        <w:spacing w:before="35" w:line="276" w:lineRule="auto"/>
        <w:ind w:right="627" w:firstLine="0"/>
      </w:pPr>
      <w:r w:rsidRPr="00B34A0C">
        <w:t>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301B65AD" w14:textId="77777777" w:rsidR="00486711" w:rsidRPr="00B34A0C" w:rsidRDefault="00A943F1" w:rsidP="00703F5A">
      <w:pPr>
        <w:pStyle w:val="a5"/>
        <w:numPr>
          <w:ilvl w:val="0"/>
          <w:numId w:val="155"/>
        </w:numPr>
        <w:tabs>
          <w:tab w:val="left" w:pos="1566"/>
        </w:tabs>
        <w:spacing w:line="273" w:lineRule="auto"/>
        <w:ind w:right="627" w:firstLine="708"/>
        <w:rPr>
          <w:sz w:val="24"/>
          <w:szCs w:val="24"/>
        </w:rPr>
      </w:pPr>
      <w:r w:rsidRPr="00B34A0C">
        <w:rPr>
          <w:sz w:val="24"/>
          <w:szCs w:val="24"/>
        </w:rPr>
        <w:t>Игра</w:t>
      </w:r>
      <w:r w:rsidRPr="00B34A0C">
        <w:rPr>
          <w:spacing w:val="-16"/>
          <w:sz w:val="24"/>
          <w:szCs w:val="24"/>
        </w:rPr>
        <w:t xml:space="preserve"> </w:t>
      </w:r>
      <w:r w:rsidRPr="00B34A0C">
        <w:rPr>
          <w:sz w:val="24"/>
          <w:szCs w:val="24"/>
        </w:rPr>
        <w:t>на</w:t>
      </w:r>
      <w:r w:rsidRPr="00B34A0C">
        <w:rPr>
          <w:spacing w:val="-15"/>
          <w:sz w:val="24"/>
          <w:szCs w:val="24"/>
        </w:rPr>
        <w:t xml:space="preserve"> </w:t>
      </w:r>
      <w:r w:rsidRPr="00B34A0C">
        <w:rPr>
          <w:sz w:val="24"/>
          <w:szCs w:val="24"/>
        </w:rPr>
        <w:t>детских</w:t>
      </w:r>
      <w:r w:rsidRPr="00B34A0C">
        <w:rPr>
          <w:spacing w:val="-12"/>
          <w:sz w:val="24"/>
          <w:szCs w:val="24"/>
        </w:rPr>
        <w:t xml:space="preserve"> </w:t>
      </w:r>
      <w:r w:rsidRPr="00B34A0C">
        <w:rPr>
          <w:sz w:val="24"/>
          <w:szCs w:val="24"/>
        </w:rPr>
        <w:t>музыкальных</w:t>
      </w:r>
      <w:r w:rsidRPr="00B34A0C">
        <w:rPr>
          <w:spacing w:val="-14"/>
          <w:sz w:val="24"/>
          <w:szCs w:val="24"/>
        </w:rPr>
        <w:t xml:space="preserve"> </w:t>
      </w:r>
      <w:r w:rsidRPr="00B34A0C">
        <w:rPr>
          <w:sz w:val="24"/>
          <w:szCs w:val="24"/>
        </w:rPr>
        <w:t>инструментах:</w:t>
      </w:r>
      <w:r w:rsidRPr="00B34A0C">
        <w:rPr>
          <w:spacing w:val="-16"/>
          <w:sz w:val="24"/>
          <w:szCs w:val="24"/>
        </w:rPr>
        <w:t xml:space="preserve"> </w:t>
      </w:r>
      <w:r w:rsidRPr="00B34A0C">
        <w:rPr>
          <w:sz w:val="24"/>
          <w:szCs w:val="24"/>
        </w:rPr>
        <w:t>педагог</w:t>
      </w:r>
      <w:r w:rsidRPr="00B34A0C">
        <w:rPr>
          <w:spacing w:val="-12"/>
          <w:sz w:val="24"/>
          <w:szCs w:val="24"/>
        </w:rPr>
        <w:t xml:space="preserve"> </w:t>
      </w:r>
      <w:r w:rsidRPr="00B34A0C">
        <w:rPr>
          <w:sz w:val="24"/>
          <w:szCs w:val="24"/>
        </w:rPr>
        <w:t>учит</w:t>
      </w:r>
      <w:r w:rsidRPr="00B34A0C">
        <w:rPr>
          <w:spacing w:val="-13"/>
          <w:sz w:val="24"/>
          <w:szCs w:val="24"/>
        </w:rPr>
        <w:t xml:space="preserve"> </w:t>
      </w:r>
      <w:r w:rsidRPr="00B34A0C">
        <w:rPr>
          <w:sz w:val="24"/>
          <w:szCs w:val="24"/>
        </w:rPr>
        <w:t>детей</w:t>
      </w:r>
      <w:r w:rsidRPr="00B34A0C">
        <w:rPr>
          <w:spacing w:val="-13"/>
          <w:sz w:val="24"/>
          <w:szCs w:val="24"/>
        </w:rPr>
        <w:t xml:space="preserve"> </w:t>
      </w:r>
      <w:r w:rsidRPr="00B34A0C">
        <w:rPr>
          <w:sz w:val="24"/>
          <w:szCs w:val="24"/>
        </w:rPr>
        <w:t>исполнять</w:t>
      </w:r>
      <w:r w:rsidRPr="00B34A0C">
        <w:rPr>
          <w:spacing w:val="-14"/>
          <w:sz w:val="24"/>
          <w:szCs w:val="24"/>
        </w:rPr>
        <w:t xml:space="preserve"> </w:t>
      </w:r>
      <w:r w:rsidRPr="00B34A0C">
        <w:rPr>
          <w:sz w:val="24"/>
          <w:szCs w:val="24"/>
        </w:rPr>
        <w:t>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w:t>
      </w:r>
      <w:r w:rsidRPr="00B34A0C">
        <w:rPr>
          <w:spacing w:val="-34"/>
          <w:sz w:val="24"/>
          <w:szCs w:val="24"/>
        </w:rPr>
        <w:t xml:space="preserve"> </w:t>
      </w:r>
      <w:r w:rsidRPr="00B34A0C">
        <w:rPr>
          <w:sz w:val="24"/>
          <w:szCs w:val="24"/>
        </w:rPr>
        <w:t>детей, побуждает их к активным самостоятельным</w:t>
      </w:r>
      <w:r w:rsidRPr="00B34A0C">
        <w:rPr>
          <w:spacing w:val="-3"/>
          <w:sz w:val="24"/>
          <w:szCs w:val="24"/>
        </w:rPr>
        <w:t xml:space="preserve"> </w:t>
      </w:r>
      <w:r w:rsidRPr="00B34A0C">
        <w:rPr>
          <w:sz w:val="24"/>
          <w:szCs w:val="24"/>
        </w:rPr>
        <w:t>действиям.</w:t>
      </w:r>
    </w:p>
    <w:p w14:paraId="26185E23" w14:textId="77777777" w:rsidR="00486711" w:rsidRPr="00B34A0C" w:rsidRDefault="00A943F1" w:rsidP="00703F5A">
      <w:pPr>
        <w:pStyle w:val="a3"/>
        <w:spacing w:line="276" w:lineRule="auto"/>
        <w:ind w:right="627"/>
      </w:pPr>
      <w:r w:rsidRPr="00B34A0C">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FE038B6" w14:textId="77777777" w:rsidR="00486711" w:rsidRPr="00B34A0C" w:rsidRDefault="00A943F1">
      <w:pPr>
        <w:pStyle w:val="5"/>
        <w:spacing w:before="1"/>
      </w:pPr>
      <w:r w:rsidRPr="00B34A0C">
        <w:t>Театрализованная деятельность.</w:t>
      </w:r>
    </w:p>
    <w:p w14:paraId="27EC6959" w14:textId="77777777" w:rsidR="00486711" w:rsidRPr="00B34A0C" w:rsidRDefault="00A943F1" w:rsidP="00703F5A">
      <w:pPr>
        <w:pStyle w:val="a3"/>
        <w:spacing w:before="36" w:line="276" w:lineRule="auto"/>
        <w:ind w:right="627"/>
      </w:pPr>
      <w:r w:rsidRPr="00B34A0C">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w:t>
      </w:r>
    </w:p>
    <w:p w14:paraId="33923CE5"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0C36F490" w14:textId="77777777" w:rsidR="00486711" w:rsidRPr="00B34A0C" w:rsidRDefault="00A943F1" w:rsidP="00703F5A">
      <w:pPr>
        <w:pStyle w:val="a3"/>
        <w:spacing w:before="82" w:line="276" w:lineRule="auto"/>
        <w:ind w:right="627" w:firstLine="0"/>
      </w:pPr>
      <w:r w:rsidRPr="00B34A0C">
        <w:lastRenderedPageBreak/>
        <w:t>(коммуникативные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3350E3D9" w14:textId="77777777" w:rsidR="00486711" w:rsidRPr="00B34A0C" w:rsidRDefault="00A943F1">
      <w:pPr>
        <w:pStyle w:val="5"/>
        <w:spacing w:before="5"/>
      </w:pPr>
      <w:r w:rsidRPr="00B34A0C">
        <w:t>Культурно-досуговая деятельность.</w:t>
      </w:r>
    </w:p>
    <w:p w14:paraId="4141C3C3" w14:textId="77777777" w:rsidR="00486711" w:rsidRPr="00B34A0C" w:rsidRDefault="00A943F1" w:rsidP="00703F5A">
      <w:pPr>
        <w:pStyle w:val="a3"/>
        <w:spacing w:before="39" w:line="276" w:lineRule="auto"/>
        <w:ind w:right="627"/>
      </w:pPr>
      <w:r w:rsidRPr="00B34A0C">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w:t>
      </w:r>
      <w:r w:rsidRPr="00B34A0C">
        <w:rPr>
          <w:spacing w:val="-12"/>
        </w:rPr>
        <w:t xml:space="preserve"> </w:t>
      </w:r>
      <w:r w:rsidRPr="00B34A0C">
        <w:t>желание</w:t>
      </w:r>
      <w:r w:rsidRPr="00B34A0C">
        <w:rPr>
          <w:spacing w:val="-13"/>
        </w:rPr>
        <w:t xml:space="preserve"> </w:t>
      </w:r>
      <w:r w:rsidRPr="00B34A0C">
        <w:t>участвовать</w:t>
      </w:r>
      <w:r w:rsidRPr="00B34A0C">
        <w:rPr>
          <w:spacing w:val="-10"/>
        </w:rPr>
        <w:t xml:space="preserve"> </w:t>
      </w:r>
      <w:r w:rsidRPr="00B34A0C">
        <w:t>в</w:t>
      </w:r>
      <w:r w:rsidRPr="00B34A0C">
        <w:rPr>
          <w:spacing w:val="-12"/>
        </w:rPr>
        <w:t xml:space="preserve"> </w:t>
      </w:r>
      <w:r w:rsidRPr="00B34A0C">
        <w:t>оформлении</w:t>
      </w:r>
      <w:r w:rsidRPr="00B34A0C">
        <w:rPr>
          <w:spacing w:val="-13"/>
        </w:rPr>
        <w:t xml:space="preserve"> </w:t>
      </w:r>
      <w:r w:rsidRPr="00B34A0C">
        <w:t>помещений</w:t>
      </w:r>
      <w:r w:rsidRPr="00B34A0C">
        <w:rPr>
          <w:spacing w:val="-13"/>
        </w:rPr>
        <w:t xml:space="preserve"> </w:t>
      </w:r>
      <w:r w:rsidRPr="00B34A0C">
        <w:t>к</w:t>
      </w:r>
      <w:r w:rsidRPr="00B34A0C">
        <w:rPr>
          <w:spacing w:val="-11"/>
        </w:rPr>
        <w:t xml:space="preserve"> </w:t>
      </w:r>
      <w:r w:rsidRPr="00B34A0C">
        <w:t>празднику.</w:t>
      </w:r>
      <w:r w:rsidRPr="00B34A0C">
        <w:rPr>
          <w:spacing w:val="-12"/>
        </w:rPr>
        <w:t xml:space="preserve"> </w:t>
      </w:r>
      <w:r w:rsidRPr="00B34A0C">
        <w:t>Формирует</w:t>
      </w:r>
      <w:r w:rsidRPr="00B34A0C">
        <w:rPr>
          <w:spacing w:val="-11"/>
        </w:rPr>
        <w:t xml:space="preserve"> </w:t>
      </w:r>
      <w:r w:rsidRPr="00B34A0C">
        <w:t>внимание и</w:t>
      </w:r>
      <w:r w:rsidRPr="00B34A0C">
        <w:rPr>
          <w:spacing w:val="-18"/>
        </w:rPr>
        <w:t xml:space="preserve"> </w:t>
      </w:r>
      <w:r w:rsidRPr="00B34A0C">
        <w:t>отзывчивость</w:t>
      </w:r>
      <w:r w:rsidRPr="00B34A0C">
        <w:rPr>
          <w:spacing w:val="-20"/>
        </w:rPr>
        <w:t xml:space="preserve"> </w:t>
      </w:r>
      <w:r w:rsidRPr="00B34A0C">
        <w:t>ко</w:t>
      </w:r>
      <w:r w:rsidRPr="00B34A0C">
        <w:rPr>
          <w:spacing w:val="-18"/>
        </w:rPr>
        <w:t xml:space="preserve"> </w:t>
      </w:r>
      <w:r w:rsidRPr="00B34A0C">
        <w:t>всем</w:t>
      </w:r>
      <w:r w:rsidRPr="00B34A0C">
        <w:rPr>
          <w:spacing w:val="-17"/>
        </w:rPr>
        <w:t xml:space="preserve"> </w:t>
      </w:r>
      <w:r w:rsidRPr="00B34A0C">
        <w:t>участникам</w:t>
      </w:r>
      <w:r w:rsidRPr="00B34A0C">
        <w:rPr>
          <w:spacing w:val="-20"/>
        </w:rPr>
        <w:t xml:space="preserve"> </w:t>
      </w:r>
      <w:r w:rsidRPr="00B34A0C">
        <w:t>праздничного</w:t>
      </w:r>
      <w:r w:rsidRPr="00B34A0C">
        <w:rPr>
          <w:spacing w:val="-18"/>
        </w:rPr>
        <w:t xml:space="preserve"> </w:t>
      </w:r>
      <w:r w:rsidRPr="00B34A0C">
        <w:t>действия</w:t>
      </w:r>
      <w:r w:rsidRPr="00B34A0C">
        <w:rPr>
          <w:spacing w:val="-19"/>
        </w:rPr>
        <w:t xml:space="preserve"> </w:t>
      </w:r>
      <w:r w:rsidRPr="00B34A0C">
        <w:t>(сверстники,</w:t>
      </w:r>
      <w:r w:rsidRPr="00B34A0C">
        <w:rPr>
          <w:spacing w:val="-19"/>
        </w:rPr>
        <w:t xml:space="preserve"> </w:t>
      </w:r>
      <w:r w:rsidRPr="00B34A0C">
        <w:t>педагоги,</w:t>
      </w:r>
      <w:r w:rsidRPr="00B34A0C">
        <w:rPr>
          <w:spacing w:val="-18"/>
        </w:rPr>
        <w:t xml:space="preserve"> </w:t>
      </w:r>
      <w:r w:rsidRPr="00B34A0C">
        <w:t>гости).</w:t>
      </w:r>
      <w:r w:rsidRPr="00B34A0C">
        <w:rPr>
          <w:spacing w:val="-20"/>
        </w:rPr>
        <w:t xml:space="preserve"> </w:t>
      </w:r>
      <w:r w:rsidRPr="00B34A0C">
        <w:t>Педагог знакомит с русскими народными традициями, а также с обычаями других народов страны. Поощряет желание участвовать в народных праздниках и</w:t>
      </w:r>
      <w:r w:rsidRPr="00B34A0C">
        <w:rPr>
          <w:spacing w:val="-2"/>
        </w:rPr>
        <w:t xml:space="preserve"> </w:t>
      </w:r>
      <w:r w:rsidRPr="00B34A0C">
        <w:t>развлечениях.</w:t>
      </w:r>
    </w:p>
    <w:p w14:paraId="12FFF811" w14:textId="77777777" w:rsidR="00486711" w:rsidRPr="00B34A0C" w:rsidRDefault="00A943F1">
      <w:pPr>
        <w:pStyle w:val="4"/>
        <w:numPr>
          <w:ilvl w:val="3"/>
          <w:numId w:val="217"/>
        </w:numPr>
        <w:tabs>
          <w:tab w:val="left" w:pos="2022"/>
        </w:tabs>
        <w:spacing w:before="5"/>
        <w:ind w:left="2021" w:hanging="781"/>
      </w:pPr>
      <w:r w:rsidRPr="00B34A0C">
        <w:t>От 6 лет до 7 лет.</w:t>
      </w:r>
    </w:p>
    <w:p w14:paraId="00DC710E" w14:textId="77777777" w:rsidR="00486711" w:rsidRPr="00B34A0C" w:rsidRDefault="00A943F1" w:rsidP="00703F5A">
      <w:pPr>
        <w:pStyle w:val="a3"/>
        <w:spacing w:before="36" w:line="276" w:lineRule="auto"/>
        <w:ind w:right="627"/>
      </w:pPr>
      <w:r w:rsidRPr="00B34A0C">
        <w:t xml:space="preserve">В области художественно-эстетического развития основными </w:t>
      </w:r>
      <w:r w:rsidRPr="00B34A0C">
        <w:rPr>
          <w:b/>
        </w:rPr>
        <w:t xml:space="preserve">задачами </w:t>
      </w:r>
      <w:r w:rsidRPr="00B34A0C">
        <w:t>образовательной деятельности являются:</w:t>
      </w:r>
    </w:p>
    <w:p w14:paraId="23E9E780" w14:textId="77777777" w:rsidR="00486711" w:rsidRPr="00B34A0C" w:rsidRDefault="00A943F1">
      <w:pPr>
        <w:pStyle w:val="a5"/>
        <w:numPr>
          <w:ilvl w:val="0"/>
          <w:numId w:val="154"/>
        </w:numPr>
        <w:tabs>
          <w:tab w:val="left" w:pos="1527"/>
        </w:tabs>
        <w:spacing w:line="319" w:lineRule="exact"/>
        <w:rPr>
          <w:sz w:val="24"/>
          <w:szCs w:val="24"/>
        </w:rPr>
      </w:pPr>
      <w:r w:rsidRPr="00B34A0C">
        <w:rPr>
          <w:sz w:val="24"/>
          <w:szCs w:val="24"/>
        </w:rPr>
        <w:t>приобщение к</w:t>
      </w:r>
      <w:r w:rsidRPr="00B34A0C">
        <w:rPr>
          <w:spacing w:val="-2"/>
          <w:sz w:val="24"/>
          <w:szCs w:val="24"/>
        </w:rPr>
        <w:t xml:space="preserve"> </w:t>
      </w:r>
      <w:r w:rsidRPr="00B34A0C">
        <w:rPr>
          <w:sz w:val="24"/>
          <w:szCs w:val="24"/>
        </w:rPr>
        <w:t>искусству:</w:t>
      </w:r>
    </w:p>
    <w:p w14:paraId="5F62E2EE" w14:textId="77777777" w:rsidR="00486711" w:rsidRPr="00B34A0C" w:rsidRDefault="00A943F1" w:rsidP="00703F5A">
      <w:pPr>
        <w:pStyle w:val="a5"/>
        <w:numPr>
          <w:ilvl w:val="1"/>
          <w:numId w:val="161"/>
        </w:numPr>
        <w:tabs>
          <w:tab w:val="left" w:pos="1527"/>
        </w:tabs>
        <w:spacing w:before="35" w:line="276" w:lineRule="auto"/>
        <w:ind w:right="627" w:firstLine="708"/>
        <w:rPr>
          <w:sz w:val="24"/>
          <w:szCs w:val="24"/>
        </w:rPr>
      </w:pPr>
      <w:r w:rsidRPr="00B34A0C">
        <w:rPr>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w:t>
      </w:r>
      <w:r w:rsidRPr="00B34A0C">
        <w:rPr>
          <w:spacing w:val="-21"/>
          <w:sz w:val="24"/>
          <w:szCs w:val="24"/>
        </w:rPr>
        <w:t xml:space="preserve"> </w:t>
      </w:r>
      <w:r w:rsidRPr="00B34A0C">
        <w:rPr>
          <w:sz w:val="24"/>
          <w:szCs w:val="24"/>
        </w:rPr>
        <w:t>деятельности;</w:t>
      </w:r>
    </w:p>
    <w:p w14:paraId="6FA8AA19" w14:textId="77777777" w:rsidR="00486711" w:rsidRPr="00B34A0C" w:rsidRDefault="00A943F1" w:rsidP="00703F5A">
      <w:pPr>
        <w:pStyle w:val="a5"/>
        <w:numPr>
          <w:ilvl w:val="1"/>
          <w:numId w:val="161"/>
        </w:numPr>
        <w:tabs>
          <w:tab w:val="left" w:pos="1527"/>
        </w:tabs>
        <w:spacing w:before="1" w:line="276" w:lineRule="auto"/>
        <w:ind w:right="627" w:firstLine="708"/>
        <w:rPr>
          <w:sz w:val="24"/>
          <w:szCs w:val="24"/>
        </w:rPr>
      </w:pPr>
      <w:r w:rsidRPr="00B34A0C">
        <w:rPr>
          <w:sz w:val="24"/>
          <w:szCs w:val="24"/>
        </w:rPr>
        <w:t>воспитывать уважительное отношение и чувство гордости за свою страну, в процессе ознакомления с разными видами</w:t>
      </w:r>
      <w:r w:rsidRPr="00B34A0C">
        <w:rPr>
          <w:spacing w:val="-2"/>
          <w:sz w:val="24"/>
          <w:szCs w:val="24"/>
        </w:rPr>
        <w:t xml:space="preserve"> </w:t>
      </w:r>
      <w:r w:rsidRPr="00B34A0C">
        <w:rPr>
          <w:sz w:val="24"/>
          <w:szCs w:val="24"/>
        </w:rPr>
        <w:t>искусства;</w:t>
      </w:r>
    </w:p>
    <w:p w14:paraId="34927D50" w14:textId="77777777" w:rsidR="00486711" w:rsidRPr="00B34A0C" w:rsidRDefault="00A943F1" w:rsidP="00703F5A">
      <w:pPr>
        <w:pStyle w:val="a5"/>
        <w:numPr>
          <w:ilvl w:val="1"/>
          <w:numId w:val="161"/>
        </w:numPr>
        <w:tabs>
          <w:tab w:val="left" w:pos="1527"/>
        </w:tabs>
        <w:spacing w:line="276" w:lineRule="auto"/>
        <w:ind w:right="627" w:firstLine="708"/>
        <w:rPr>
          <w:sz w:val="24"/>
          <w:szCs w:val="24"/>
        </w:rPr>
      </w:pPr>
      <w:r w:rsidRPr="00B34A0C">
        <w:rPr>
          <w:sz w:val="24"/>
          <w:szCs w:val="24"/>
        </w:rPr>
        <w:t>закреплять знания детей о видах искусства (изобразительное, декоративноприкладное искусство, музыка, архитектура, театр, танец, кино,</w:t>
      </w:r>
      <w:r w:rsidRPr="00B34A0C">
        <w:rPr>
          <w:spacing w:val="-4"/>
          <w:sz w:val="24"/>
          <w:szCs w:val="24"/>
        </w:rPr>
        <w:t xml:space="preserve"> </w:t>
      </w:r>
      <w:r w:rsidRPr="00B34A0C">
        <w:rPr>
          <w:sz w:val="24"/>
          <w:szCs w:val="24"/>
        </w:rPr>
        <w:t>цирк);</w:t>
      </w:r>
    </w:p>
    <w:p w14:paraId="72DE4631" w14:textId="77777777" w:rsidR="00486711" w:rsidRPr="00B34A0C" w:rsidRDefault="00A943F1" w:rsidP="00703F5A">
      <w:pPr>
        <w:pStyle w:val="a5"/>
        <w:numPr>
          <w:ilvl w:val="1"/>
          <w:numId w:val="161"/>
        </w:numPr>
        <w:tabs>
          <w:tab w:val="left" w:pos="1527"/>
        </w:tabs>
        <w:spacing w:line="276" w:lineRule="auto"/>
        <w:ind w:right="627" w:firstLine="708"/>
        <w:rPr>
          <w:sz w:val="24"/>
          <w:szCs w:val="24"/>
        </w:rPr>
      </w:pPr>
      <w:r w:rsidRPr="00B34A0C">
        <w:rPr>
          <w:sz w:val="24"/>
          <w:szCs w:val="24"/>
        </w:rPr>
        <w:t>формировать у детей духовно-нравственные качества и чувства сопричастности к культурному</w:t>
      </w:r>
      <w:r w:rsidRPr="00B34A0C">
        <w:rPr>
          <w:spacing w:val="-13"/>
          <w:sz w:val="24"/>
          <w:szCs w:val="24"/>
        </w:rPr>
        <w:t xml:space="preserve"> </w:t>
      </w:r>
      <w:r w:rsidRPr="00B34A0C">
        <w:rPr>
          <w:sz w:val="24"/>
          <w:szCs w:val="24"/>
        </w:rPr>
        <w:t>наследию,</w:t>
      </w:r>
      <w:r w:rsidRPr="00B34A0C">
        <w:rPr>
          <w:spacing w:val="-5"/>
          <w:sz w:val="24"/>
          <w:szCs w:val="24"/>
        </w:rPr>
        <w:t xml:space="preserve"> </w:t>
      </w:r>
      <w:r w:rsidRPr="00B34A0C">
        <w:rPr>
          <w:sz w:val="24"/>
          <w:szCs w:val="24"/>
        </w:rPr>
        <w:t>традициям</w:t>
      </w:r>
      <w:r w:rsidRPr="00B34A0C">
        <w:rPr>
          <w:spacing w:val="-7"/>
          <w:sz w:val="24"/>
          <w:szCs w:val="24"/>
        </w:rPr>
        <w:t xml:space="preserve"> </w:t>
      </w:r>
      <w:r w:rsidRPr="00B34A0C">
        <w:rPr>
          <w:sz w:val="24"/>
          <w:szCs w:val="24"/>
        </w:rPr>
        <w:t>своего</w:t>
      </w:r>
      <w:r w:rsidRPr="00B34A0C">
        <w:rPr>
          <w:spacing w:val="-5"/>
          <w:sz w:val="24"/>
          <w:szCs w:val="24"/>
        </w:rPr>
        <w:t xml:space="preserve"> </w:t>
      </w:r>
      <w:r w:rsidRPr="00B34A0C">
        <w:rPr>
          <w:sz w:val="24"/>
          <w:szCs w:val="24"/>
        </w:rPr>
        <w:t>народа</w:t>
      </w:r>
      <w:r w:rsidRPr="00B34A0C">
        <w:rPr>
          <w:spacing w:val="-7"/>
          <w:sz w:val="24"/>
          <w:szCs w:val="24"/>
        </w:rPr>
        <w:t xml:space="preserve"> </w:t>
      </w:r>
      <w:r w:rsidRPr="00B34A0C">
        <w:rPr>
          <w:sz w:val="24"/>
          <w:szCs w:val="24"/>
        </w:rPr>
        <w:t>в</w:t>
      </w:r>
      <w:r w:rsidRPr="00B34A0C">
        <w:rPr>
          <w:spacing w:val="-5"/>
          <w:sz w:val="24"/>
          <w:szCs w:val="24"/>
        </w:rPr>
        <w:t xml:space="preserve"> </w:t>
      </w:r>
      <w:r w:rsidRPr="00B34A0C">
        <w:rPr>
          <w:sz w:val="24"/>
          <w:szCs w:val="24"/>
        </w:rPr>
        <w:t>процессе</w:t>
      </w:r>
      <w:r w:rsidRPr="00B34A0C">
        <w:rPr>
          <w:spacing w:val="-6"/>
          <w:sz w:val="24"/>
          <w:szCs w:val="24"/>
        </w:rPr>
        <w:t xml:space="preserve"> </w:t>
      </w:r>
      <w:r w:rsidRPr="00B34A0C">
        <w:rPr>
          <w:sz w:val="24"/>
          <w:szCs w:val="24"/>
        </w:rPr>
        <w:t>ознакомления</w:t>
      </w:r>
      <w:r w:rsidRPr="00B34A0C">
        <w:rPr>
          <w:spacing w:val="-6"/>
          <w:sz w:val="24"/>
          <w:szCs w:val="24"/>
        </w:rPr>
        <w:t xml:space="preserve"> </w:t>
      </w:r>
      <w:r w:rsidRPr="00B34A0C">
        <w:rPr>
          <w:sz w:val="24"/>
          <w:szCs w:val="24"/>
        </w:rPr>
        <w:t>с</w:t>
      </w:r>
      <w:r w:rsidRPr="00B34A0C">
        <w:rPr>
          <w:spacing w:val="-6"/>
          <w:sz w:val="24"/>
          <w:szCs w:val="24"/>
        </w:rPr>
        <w:t xml:space="preserve"> </w:t>
      </w:r>
      <w:r w:rsidRPr="00B34A0C">
        <w:rPr>
          <w:sz w:val="24"/>
          <w:szCs w:val="24"/>
        </w:rPr>
        <w:t>различными</w:t>
      </w:r>
      <w:r w:rsidRPr="00B34A0C">
        <w:rPr>
          <w:spacing w:val="-7"/>
          <w:sz w:val="24"/>
          <w:szCs w:val="24"/>
        </w:rPr>
        <w:t xml:space="preserve"> </w:t>
      </w:r>
      <w:r w:rsidRPr="00B34A0C">
        <w:rPr>
          <w:sz w:val="24"/>
          <w:szCs w:val="24"/>
        </w:rPr>
        <w:t>видами и жанрами</w:t>
      </w:r>
      <w:r w:rsidRPr="00B34A0C">
        <w:rPr>
          <w:spacing w:val="-1"/>
          <w:sz w:val="24"/>
          <w:szCs w:val="24"/>
        </w:rPr>
        <w:t xml:space="preserve"> </w:t>
      </w:r>
      <w:r w:rsidRPr="00B34A0C">
        <w:rPr>
          <w:sz w:val="24"/>
          <w:szCs w:val="24"/>
        </w:rPr>
        <w:t>искусства;</w:t>
      </w:r>
    </w:p>
    <w:p w14:paraId="5437C7BA" w14:textId="77777777" w:rsidR="00486711" w:rsidRPr="00B34A0C" w:rsidRDefault="00A943F1">
      <w:pPr>
        <w:pStyle w:val="a5"/>
        <w:numPr>
          <w:ilvl w:val="1"/>
          <w:numId w:val="161"/>
        </w:numPr>
        <w:tabs>
          <w:tab w:val="left" w:pos="1527"/>
        </w:tabs>
        <w:spacing w:line="276" w:lineRule="auto"/>
        <w:ind w:right="844" w:firstLine="708"/>
        <w:rPr>
          <w:sz w:val="24"/>
          <w:szCs w:val="24"/>
        </w:rPr>
      </w:pPr>
      <w:r w:rsidRPr="00B34A0C">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 патриотического</w:t>
      </w:r>
      <w:r w:rsidRPr="00B34A0C">
        <w:rPr>
          <w:spacing w:val="-1"/>
          <w:sz w:val="24"/>
          <w:szCs w:val="24"/>
        </w:rPr>
        <w:t xml:space="preserve"> </w:t>
      </w:r>
      <w:r w:rsidRPr="00B34A0C">
        <w:rPr>
          <w:sz w:val="24"/>
          <w:szCs w:val="24"/>
        </w:rPr>
        <w:t>содержания;</w:t>
      </w:r>
    </w:p>
    <w:p w14:paraId="7AF60335" w14:textId="77777777" w:rsidR="00486711" w:rsidRPr="00B34A0C" w:rsidRDefault="00A943F1" w:rsidP="00703F5A">
      <w:pPr>
        <w:pStyle w:val="a5"/>
        <w:numPr>
          <w:ilvl w:val="1"/>
          <w:numId w:val="161"/>
        </w:numPr>
        <w:tabs>
          <w:tab w:val="left" w:pos="1527"/>
        </w:tabs>
        <w:spacing w:line="276" w:lineRule="auto"/>
        <w:ind w:right="627" w:firstLine="708"/>
        <w:rPr>
          <w:sz w:val="24"/>
          <w:szCs w:val="24"/>
        </w:rPr>
      </w:pPr>
      <w:r w:rsidRPr="00B34A0C">
        <w:rPr>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4AE603E3" w14:textId="77777777" w:rsidR="00486711" w:rsidRPr="00B34A0C" w:rsidRDefault="00A943F1" w:rsidP="00703F5A">
      <w:pPr>
        <w:pStyle w:val="a5"/>
        <w:numPr>
          <w:ilvl w:val="1"/>
          <w:numId w:val="161"/>
        </w:numPr>
        <w:tabs>
          <w:tab w:val="left" w:pos="1527"/>
        </w:tabs>
        <w:ind w:left="1526" w:right="627"/>
        <w:rPr>
          <w:sz w:val="24"/>
          <w:szCs w:val="24"/>
        </w:rPr>
      </w:pPr>
      <w:r w:rsidRPr="00B34A0C">
        <w:rPr>
          <w:sz w:val="24"/>
          <w:szCs w:val="24"/>
        </w:rPr>
        <w:t>закреплять у детей знания об искусстве как виде творческой деятельности</w:t>
      </w:r>
      <w:r w:rsidRPr="00B34A0C">
        <w:rPr>
          <w:spacing w:val="-13"/>
          <w:sz w:val="24"/>
          <w:szCs w:val="24"/>
        </w:rPr>
        <w:t xml:space="preserve"> </w:t>
      </w:r>
      <w:r w:rsidRPr="00B34A0C">
        <w:rPr>
          <w:sz w:val="24"/>
          <w:szCs w:val="24"/>
        </w:rPr>
        <w:t>людей;</w:t>
      </w:r>
    </w:p>
    <w:p w14:paraId="752FEA36" w14:textId="77777777" w:rsidR="00486711" w:rsidRPr="00B34A0C" w:rsidRDefault="00A943F1" w:rsidP="00692A24">
      <w:pPr>
        <w:pStyle w:val="a5"/>
        <w:numPr>
          <w:ilvl w:val="1"/>
          <w:numId w:val="161"/>
        </w:numPr>
        <w:tabs>
          <w:tab w:val="left" w:pos="1527"/>
        </w:tabs>
        <w:spacing w:before="41" w:line="276" w:lineRule="auto"/>
        <w:ind w:right="627" w:firstLine="708"/>
        <w:rPr>
          <w:sz w:val="24"/>
          <w:szCs w:val="24"/>
        </w:rPr>
      </w:pPr>
      <w:r w:rsidRPr="00B34A0C">
        <w:rPr>
          <w:sz w:val="24"/>
          <w:szCs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w:t>
      </w:r>
      <w:r w:rsidRPr="00B34A0C">
        <w:rPr>
          <w:spacing w:val="-4"/>
          <w:sz w:val="24"/>
          <w:szCs w:val="24"/>
        </w:rPr>
        <w:t xml:space="preserve"> </w:t>
      </w:r>
      <w:r w:rsidRPr="00B34A0C">
        <w:rPr>
          <w:sz w:val="24"/>
          <w:szCs w:val="24"/>
        </w:rPr>
        <w:t>искусства;</w:t>
      </w:r>
    </w:p>
    <w:p w14:paraId="4A391626" w14:textId="77777777" w:rsidR="00486711" w:rsidRPr="00B34A0C" w:rsidRDefault="00A943F1" w:rsidP="00BC7977">
      <w:pPr>
        <w:pStyle w:val="a5"/>
        <w:numPr>
          <w:ilvl w:val="1"/>
          <w:numId w:val="161"/>
        </w:numPr>
        <w:tabs>
          <w:tab w:val="left" w:pos="1527"/>
        </w:tabs>
        <w:spacing w:line="276" w:lineRule="auto"/>
        <w:ind w:right="485" w:firstLine="708"/>
        <w:rPr>
          <w:sz w:val="24"/>
          <w:szCs w:val="24"/>
        </w:rPr>
      </w:pPr>
      <w:r w:rsidRPr="00B34A0C">
        <w:rPr>
          <w:sz w:val="24"/>
          <w:szCs w:val="24"/>
        </w:rPr>
        <w:t>организовать посещение выставки, театра, музея, цирка (совместно с родителями (законными</w:t>
      </w:r>
      <w:r w:rsidRPr="00B34A0C">
        <w:rPr>
          <w:spacing w:val="-3"/>
          <w:sz w:val="24"/>
          <w:szCs w:val="24"/>
        </w:rPr>
        <w:t xml:space="preserve"> </w:t>
      </w:r>
      <w:r w:rsidRPr="00B34A0C">
        <w:rPr>
          <w:sz w:val="24"/>
          <w:szCs w:val="24"/>
        </w:rPr>
        <w:t>представителями));</w:t>
      </w:r>
    </w:p>
    <w:p w14:paraId="0B138574" w14:textId="77777777" w:rsidR="00486711" w:rsidRPr="00B34A0C" w:rsidRDefault="00A943F1">
      <w:pPr>
        <w:pStyle w:val="a5"/>
        <w:numPr>
          <w:ilvl w:val="0"/>
          <w:numId w:val="154"/>
        </w:numPr>
        <w:tabs>
          <w:tab w:val="left" w:pos="1575"/>
        </w:tabs>
        <w:ind w:left="1574" w:hanging="334"/>
        <w:rPr>
          <w:sz w:val="24"/>
          <w:szCs w:val="24"/>
        </w:rPr>
      </w:pPr>
      <w:r w:rsidRPr="00B34A0C">
        <w:rPr>
          <w:sz w:val="24"/>
          <w:szCs w:val="24"/>
        </w:rPr>
        <w:t>изобразительная</w:t>
      </w:r>
      <w:r w:rsidRPr="00B34A0C">
        <w:rPr>
          <w:spacing w:val="-1"/>
          <w:sz w:val="24"/>
          <w:szCs w:val="24"/>
        </w:rPr>
        <w:t xml:space="preserve"> </w:t>
      </w:r>
      <w:r w:rsidRPr="00B34A0C">
        <w:rPr>
          <w:sz w:val="24"/>
          <w:szCs w:val="24"/>
        </w:rPr>
        <w:t>деятельность:</w:t>
      </w:r>
    </w:p>
    <w:p w14:paraId="06F357DC" w14:textId="77777777" w:rsidR="00486711" w:rsidRPr="00B34A0C" w:rsidRDefault="00A943F1" w:rsidP="00BC7977">
      <w:pPr>
        <w:pStyle w:val="a5"/>
        <w:numPr>
          <w:ilvl w:val="1"/>
          <w:numId w:val="161"/>
        </w:numPr>
        <w:tabs>
          <w:tab w:val="left" w:pos="1526"/>
          <w:tab w:val="left" w:pos="1527"/>
        </w:tabs>
        <w:spacing w:before="32" w:line="278" w:lineRule="auto"/>
        <w:ind w:right="627" w:firstLine="708"/>
        <w:jc w:val="left"/>
        <w:rPr>
          <w:sz w:val="24"/>
          <w:szCs w:val="24"/>
        </w:rPr>
      </w:pPr>
      <w:r w:rsidRPr="00B34A0C">
        <w:rPr>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w:t>
      </w:r>
      <w:r w:rsidRPr="00B34A0C">
        <w:rPr>
          <w:spacing w:val="-7"/>
          <w:sz w:val="24"/>
          <w:szCs w:val="24"/>
        </w:rPr>
        <w:t xml:space="preserve"> </w:t>
      </w:r>
      <w:r w:rsidRPr="00B34A0C">
        <w:rPr>
          <w:sz w:val="24"/>
          <w:szCs w:val="24"/>
        </w:rPr>
        <w:t>любознательность;</w:t>
      </w:r>
    </w:p>
    <w:p w14:paraId="407E468C" w14:textId="77777777" w:rsidR="00486711" w:rsidRPr="00B34A0C" w:rsidRDefault="00A943F1" w:rsidP="00BC7977">
      <w:pPr>
        <w:pStyle w:val="a5"/>
        <w:numPr>
          <w:ilvl w:val="1"/>
          <w:numId w:val="161"/>
        </w:numPr>
        <w:tabs>
          <w:tab w:val="left" w:pos="1526"/>
          <w:tab w:val="left" w:pos="1527"/>
        </w:tabs>
        <w:spacing w:line="276" w:lineRule="auto"/>
        <w:ind w:right="627" w:firstLine="708"/>
        <w:jc w:val="left"/>
        <w:rPr>
          <w:sz w:val="24"/>
          <w:szCs w:val="24"/>
        </w:rPr>
      </w:pPr>
      <w:r w:rsidRPr="00B34A0C">
        <w:rPr>
          <w:sz w:val="24"/>
          <w:szCs w:val="24"/>
        </w:rPr>
        <w:t xml:space="preserve">обогащать у детей сенсорный опыт, включать в процесс ознакомления с предметами движения </w:t>
      </w:r>
      <w:r w:rsidRPr="00B34A0C">
        <w:rPr>
          <w:spacing w:val="-2"/>
          <w:sz w:val="24"/>
          <w:szCs w:val="24"/>
        </w:rPr>
        <w:t xml:space="preserve">рук </w:t>
      </w:r>
      <w:r w:rsidRPr="00B34A0C">
        <w:rPr>
          <w:sz w:val="24"/>
          <w:szCs w:val="24"/>
        </w:rPr>
        <w:t>по</w:t>
      </w:r>
      <w:r w:rsidRPr="00B34A0C">
        <w:rPr>
          <w:spacing w:val="1"/>
          <w:sz w:val="24"/>
          <w:szCs w:val="24"/>
        </w:rPr>
        <w:t xml:space="preserve"> </w:t>
      </w:r>
      <w:r w:rsidRPr="00B34A0C">
        <w:rPr>
          <w:sz w:val="24"/>
          <w:szCs w:val="24"/>
        </w:rPr>
        <w:t>предмету;</w:t>
      </w:r>
    </w:p>
    <w:p w14:paraId="47654878" w14:textId="77777777" w:rsidR="00486711" w:rsidRPr="00B34A0C" w:rsidRDefault="00A943F1" w:rsidP="00BC7977">
      <w:pPr>
        <w:pStyle w:val="a5"/>
        <w:numPr>
          <w:ilvl w:val="1"/>
          <w:numId w:val="161"/>
        </w:numPr>
        <w:tabs>
          <w:tab w:val="left" w:pos="1526"/>
          <w:tab w:val="left" w:pos="1527"/>
          <w:tab w:val="left" w:pos="2985"/>
          <w:tab w:val="left" w:pos="4222"/>
          <w:tab w:val="left" w:pos="4577"/>
          <w:tab w:val="left" w:pos="5388"/>
          <w:tab w:val="left" w:pos="6546"/>
          <w:tab w:val="left" w:pos="8115"/>
          <w:tab w:val="left" w:pos="9585"/>
        </w:tabs>
        <w:spacing w:line="275" w:lineRule="exact"/>
        <w:ind w:left="1526" w:right="627"/>
        <w:jc w:val="left"/>
        <w:rPr>
          <w:sz w:val="24"/>
          <w:szCs w:val="24"/>
        </w:rPr>
      </w:pPr>
      <w:r w:rsidRPr="00B34A0C">
        <w:rPr>
          <w:sz w:val="24"/>
          <w:szCs w:val="24"/>
        </w:rPr>
        <w:t>продолжать</w:t>
      </w:r>
      <w:r w:rsidRPr="00B34A0C">
        <w:rPr>
          <w:sz w:val="24"/>
          <w:szCs w:val="24"/>
        </w:rPr>
        <w:tab/>
        <w:t>развивать</w:t>
      </w:r>
      <w:r w:rsidRPr="00B34A0C">
        <w:rPr>
          <w:sz w:val="24"/>
          <w:szCs w:val="24"/>
        </w:rPr>
        <w:tab/>
        <w:t>у</w:t>
      </w:r>
      <w:r w:rsidRPr="00B34A0C">
        <w:rPr>
          <w:sz w:val="24"/>
          <w:szCs w:val="24"/>
        </w:rPr>
        <w:tab/>
        <w:t>детей</w:t>
      </w:r>
      <w:r w:rsidRPr="00B34A0C">
        <w:rPr>
          <w:sz w:val="24"/>
          <w:szCs w:val="24"/>
        </w:rPr>
        <w:tab/>
        <w:t>образное</w:t>
      </w:r>
      <w:r w:rsidRPr="00B34A0C">
        <w:rPr>
          <w:sz w:val="24"/>
          <w:szCs w:val="24"/>
        </w:rPr>
        <w:tab/>
        <w:t>эстетическое</w:t>
      </w:r>
      <w:r w:rsidRPr="00B34A0C">
        <w:rPr>
          <w:sz w:val="24"/>
          <w:szCs w:val="24"/>
        </w:rPr>
        <w:tab/>
        <w:t>восприятие,</w:t>
      </w:r>
      <w:r w:rsidRPr="00B34A0C">
        <w:rPr>
          <w:sz w:val="24"/>
          <w:szCs w:val="24"/>
        </w:rPr>
        <w:tab/>
        <w:t>образные</w:t>
      </w:r>
    </w:p>
    <w:p w14:paraId="1399F4BE" w14:textId="77777777" w:rsidR="00486711" w:rsidRPr="00B34A0C" w:rsidRDefault="00486711">
      <w:pPr>
        <w:spacing w:line="275" w:lineRule="exact"/>
        <w:rPr>
          <w:sz w:val="24"/>
          <w:szCs w:val="24"/>
        </w:rPr>
        <w:sectPr w:rsidR="00486711" w:rsidRPr="00B34A0C">
          <w:pgSz w:w="12000" w:h="16970"/>
          <w:pgMar w:top="1040" w:right="0" w:bottom="280" w:left="600" w:header="509" w:footer="0" w:gutter="0"/>
          <w:cols w:space="720"/>
        </w:sectPr>
      </w:pPr>
    </w:p>
    <w:p w14:paraId="144EEC00" w14:textId="77777777" w:rsidR="00486711" w:rsidRPr="00B34A0C" w:rsidRDefault="00A943F1" w:rsidP="00BC7977">
      <w:pPr>
        <w:pStyle w:val="a3"/>
        <w:spacing w:before="82" w:line="276" w:lineRule="auto"/>
        <w:ind w:right="627" w:firstLine="0"/>
      </w:pPr>
      <w:r w:rsidRPr="00B34A0C">
        <w:lastRenderedPageBreak/>
        <w:t>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32C080B6" w14:textId="77777777" w:rsidR="00486711" w:rsidRPr="00B34A0C" w:rsidRDefault="00A943F1" w:rsidP="00BC7977">
      <w:pPr>
        <w:pStyle w:val="a5"/>
        <w:numPr>
          <w:ilvl w:val="1"/>
          <w:numId w:val="161"/>
        </w:numPr>
        <w:tabs>
          <w:tab w:val="left" w:pos="1527"/>
        </w:tabs>
        <w:spacing w:before="1" w:line="276" w:lineRule="auto"/>
        <w:ind w:right="627" w:firstLine="708"/>
        <w:rPr>
          <w:sz w:val="24"/>
          <w:szCs w:val="24"/>
        </w:rPr>
      </w:pPr>
      <w:r w:rsidRPr="00B34A0C">
        <w:rPr>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w:t>
      </w:r>
      <w:r w:rsidRPr="00B34A0C">
        <w:rPr>
          <w:spacing w:val="-12"/>
          <w:sz w:val="24"/>
          <w:szCs w:val="24"/>
        </w:rPr>
        <w:t xml:space="preserve"> </w:t>
      </w:r>
      <w:r w:rsidRPr="00B34A0C">
        <w:rPr>
          <w:sz w:val="24"/>
          <w:szCs w:val="24"/>
        </w:rPr>
        <w:t>искусства</w:t>
      </w:r>
      <w:r w:rsidRPr="00B34A0C">
        <w:rPr>
          <w:spacing w:val="-12"/>
          <w:sz w:val="24"/>
          <w:szCs w:val="24"/>
        </w:rPr>
        <w:t xml:space="preserve"> </w:t>
      </w:r>
      <w:r w:rsidRPr="00B34A0C">
        <w:rPr>
          <w:sz w:val="24"/>
          <w:szCs w:val="24"/>
        </w:rPr>
        <w:t>они</w:t>
      </w:r>
      <w:r w:rsidRPr="00B34A0C">
        <w:rPr>
          <w:spacing w:val="-10"/>
          <w:sz w:val="24"/>
          <w:szCs w:val="24"/>
        </w:rPr>
        <w:t xml:space="preserve"> </w:t>
      </w:r>
      <w:r w:rsidRPr="00B34A0C">
        <w:rPr>
          <w:sz w:val="24"/>
          <w:szCs w:val="24"/>
        </w:rPr>
        <w:t>относятся,</w:t>
      </w:r>
      <w:r w:rsidRPr="00B34A0C">
        <w:rPr>
          <w:spacing w:val="-12"/>
          <w:sz w:val="24"/>
          <w:szCs w:val="24"/>
        </w:rPr>
        <w:t xml:space="preserve"> </w:t>
      </w:r>
      <w:r w:rsidRPr="00B34A0C">
        <w:rPr>
          <w:sz w:val="24"/>
          <w:szCs w:val="24"/>
        </w:rPr>
        <w:t>обсуждать</w:t>
      </w:r>
      <w:r w:rsidRPr="00B34A0C">
        <w:rPr>
          <w:spacing w:val="-10"/>
          <w:sz w:val="24"/>
          <w:szCs w:val="24"/>
        </w:rPr>
        <w:t xml:space="preserve"> </w:t>
      </w:r>
      <w:r w:rsidRPr="00B34A0C">
        <w:rPr>
          <w:sz w:val="24"/>
          <w:szCs w:val="24"/>
        </w:rPr>
        <w:t>их</w:t>
      </w:r>
      <w:r w:rsidRPr="00B34A0C">
        <w:rPr>
          <w:spacing w:val="-9"/>
          <w:sz w:val="24"/>
          <w:szCs w:val="24"/>
        </w:rPr>
        <w:t xml:space="preserve"> </w:t>
      </w:r>
      <w:r w:rsidRPr="00B34A0C">
        <w:rPr>
          <w:sz w:val="24"/>
          <w:szCs w:val="24"/>
        </w:rPr>
        <w:t>содержание,</w:t>
      </w:r>
      <w:r w:rsidRPr="00B34A0C">
        <w:rPr>
          <w:spacing w:val="-14"/>
          <w:sz w:val="24"/>
          <w:szCs w:val="24"/>
        </w:rPr>
        <w:t xml:space="preserve"> </w:t>
      </w:r>
      <w:r w:rsidRPr="00B34A0C">
        <w:rPr>
          <w:sz w:val="24"/>
          <w:szCs w:val="24"/>
        </w:rPr>
        <w:t>поощрять</w:t>
      </w:r>
      <w:r w:rsidRPr="00B34A0C">
        <w:rPr>
          <w:spacing w:val="-12"/>
          <w:sz w:val="24"/>
          <w:szCs w:val="24"/>
        </w:rPr>
        <w:t xml:space="preserve"> </w:t>
      </w:r>
      <w:r w:rsidRPr="00B34A0C">
        <w:rPr>
          <w:sz w:val="24"/>
          <w:szCs w:val="24"/>
        </w:rPr>
        <w:t>индивидуальные оценки детьми этих</w:t>
      </w:r>
      <w:r w:rsidRPr="00B34A0C">
        <w:rPr>
          <w:spacing w:val="-1"/>
          <w:sz w:val="24"/>
          <w:szCs w:val="24"/>
        </w:rPr>
        <w:t xml:space="preserve"> </w:t>
      </w:r>
      <w:r w:rsidRPr="00B34A0C">
        <w:rPr>
          <w:sz w:val="24"/>
          <w:szCs w:val="24"/>
        </w:rPr>
        <w:t>произведений;</w:t>
      </w:r>
    </w:p>
    <w:p w14:paraId="1E168F40" w14:textId="77777777" w:rsidR="00486711" w:rsidRPr="00B34A0C" w:rsidRDefault="00A943F1" w:rsidP="00BC7977">
      <w:pPr>
        <w:pStyle w:val="a5"/>
        <w:numPr>
          <w:ilvl w:val="1"/>
          <w:numId w:val="161"/>
        </w:numPr>
        <w:tabs>
          <w:tab w:val="left" w:pos="1527"/>
        </w:tabs>
        <w:spacing w:line="276" w:lineRule="auto"/>
        <w:ind w:right="627" w:firstLine="708"/>
        <w:rPr>
          <w:sz w:val="24"/>
          <w:szCs w:val="24"/>
        </w:rPr>
      </w:pPr>
      <w:r w:rsidRPr="00B34A0C">
        <w:rPr>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w:t>
      </w:r>
      <w:r w:rsidRPr="00B34A0C">
        <w:rPr>
          <w:spacing w:val="-6"/>
          <w:sz w:val="24"/>
          <w:szCs w:val="24"/>
        </w:rPr>
        <w:t xml:space="preserve"> </w:t>
      </w:r>
      <w:r w:rsidRPr="00B34A0C">
        <w:rPr>
          <w:sz w:val="24"/>
          <w:szCs w:val="24"/>
        </w:rPr>
        <w:t>деятельности;</w:t>
      </w:r>
    </w:p>
    <w:p w14:paraId="62824883" w14:textId="77777777" w:rsidR="00486711" w:rsidRPr="00B34A0C" w:rsidRDefault="00A943F1" w:rsidP="00BC7977">
      <w:pPr>
        <w:pStyle w:val="a5"/>
        <w:numPr>
          <w:ilvl w:val="1"/>
          <w:numId w:val="161"/>
        </w:numPr>
        <w:tabs>
          <w:tab w:val="left" w:pos="1527"/>
        </w:tabs>
        <w:spacing w:before="1" w:line="276" w:lineRule="auto"/>
        <w:ind w:right="627" w:firstLine="708"/>
        <w:rPr>
          <w:sz w:val="24"/>
          <w:szCs w:val="24"/>
        </w:rPr>
      </w:pPr>
      <w:r w:rsidRPr="00B34A0C">
        <w:rPr>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w:t>
      </w:r>
      <w:r w:rsidRPr="00B34A0C">
        <w:rPr>
          <w:spacing w:val="-21"/>
          <w:sz w:val="24"/>
          <w:szCs w:val="24"/>
        </w:rPr>
        <w:t xml:space="preserve"> </w:t>
      </w:r>
      <w:r w:rsidRPr="00B34A0C">
        <w:rPr>
          <w:sz w:val="24"/>
          <w:szCs w:val="24"/>
        </w:rPr>
        <w:t>средства;</w:t>
      </w:r>
    </w:p>
    <w:p w14:paraId="3B24C79F" w14:textId="77777777" w:rsidR="00486711" w:rsidRPr="00B34A0C" w:rsidRDefault="00A943F1" w:rsidP="00BC7977">
      <w:pPr>
        <w:pStyle w:val="a5"/>
        <w:numPr>
          <w:ilvl w:val="1"/>
          <w:numId w:val="161"/>
        </w:numPr>
        <w:tabs>
          <w:tab w:val="left" w:pos="1527"/>
        </w:tabs>
        <w:spacing w:line="276" w:lineRule="auto"/>
        <w:ind w:right="627" w:firstLine="708"/>
        <w:rPr>
          <w:sz w:val="24"/>
          <w:szCs w:val="24"/>
        </w:rPr>
      </w:pPr>
      <w:r w:rsidRPr="00B34A0C">
        <w:rPr>
          <w:sz w:val="24"/>
          <w:szCs w:val="24"/>
        </w:rPr>
        <w:t>создавать условия для свободного, самостоятельного, разнопланового экспериментирования с художественными</w:t>
      </w:r>
      <w:r w:rsidRPr="00B34A0C">
        <w:rPr>
          <w:spacing w:val="-2"/>
          <w:sz w:val="24"/>
          <w:szCs w:val="24"/>
        </w:rPr>
        <w:t xml:space="preserve"> </w:t>
      </w:r>
      <w:r w:rsidRPr="00B34A0C">
        <w:rPr>
          <w:sz w:val="24"/>
          <w:szCs w:val="24"/>
        </w:rPr>
        <w:t>материалами;</w:t>
      </w:r>
    </w:p>
    <w:p w14:paraId="0D0AE62C" w14:textId="77777777" w:rsidR="00486711" w:rsidRPr="00B34A0C" w:rsidRDefault="00A943F1" w:rsidP="00BC7977">
      <w:pPr>
        <w:pStyle w:val="a5"/>
        <w:numPr>
          <w:ilvl w:val="1"/>
          <w:numId w:val="161"/>
        </w:numPr>
        <w:tabs>
          <w:tab w:val="left" w:pos="1527"/>
        </w:tabs>
        <w:spacing w:before="1" w:line="276" w:lineRule="auto"/>
        <w:ind w:right="627" w:firstLine="708"/>
        <w:rPr>
          <w:sz w:val="24"/>
          <w:szCs w:val="24"/>
        </w:rPr>
      </w:pPr>
      <w:r w:rsidRPr="00B34A0C">
        <w:rPr>
          <w:sz w:val="24"/>
          <w:szCs w:val="24"/>
        </w:rPr>
        <w:t>поощрять стремление детей сделать свое произведение красивым, содержательным, выразительным;</w:t>
      </w:r>
    </w:p>
    <w:p w14:paraId="762CDD6E" w14:textId="77777777" w:rsidR="00486711" w:rsidRPr="00B34A0C" w:rsidRDefault="00A943F1" w:rsidP="00BC7977">
      <w:pPr>
        <w:pStyle w:val="a5"/>
        <w:numPr>
          <w:ilvl w:val="1"/>
          <w:numId w:val="161"/>
        </w:numPr>
        <w:tabs>
          <w:tab w:val="left" w:pos="1527"/>
        </w:tabs>
        <w:spacing w:line="276" w:lineRule="auto"/>
        <w:ind w:right="627" w:firstLine="708"/>
        <w:rPr>
          <w:sz w:val="24"/>
          <w:szCs w:val="24"/>
        </w:rPr>
      </w:pPr>
      <w:r w:rsidRPr="00B34A0C">
        <w:rPr>
          <w:sz w:val="24"/>
          <w:szCs w:val="24"/>
        </w:rPr>
        <w:t>поощрять</w:t>
      </w:r>
      <w:r w:rsidRPr="00B34A0C">
        <w:rPr>
          <w:spacing w:val="-8"/>
          <w:sz w:val="24"/>
          <w:szCs w:val="24"/>
        </w:rPr>
        <w:t xml:space="preserve"> </w:t>
      </w:r>
      <w:r w:rsidRPr="00B34A0C">
        <w:rPr>
          <w:sz w:val="24"/>
          <w:szCs w:val="24"/>
        </w:rPr>
        <w:t>стремление</w:t>
      </w:r>
      <w:r w:rsidRPr="00B34A0C">
        <w:rPr>
          <w:spacing w:val="-9"/>
          <w:sz w:val="24"/>
          <w:szCs w:val="24"/>
        </w:rPr>
        <w:t xml:space="preserve"> </w:t>
      </w:r>
      <w:r w:rsidRPr="00B34A0C">
        <w:rPr>
          <w:sz w:val="24"/>
          <w:szCs w:val="24"/>
        </w:rPr>
        <w:t>детей</w:t>
      </w:r>
      <w:r w:rsidRPr="00B34A0C">
        <w:rPr>
          <w:spacing w:val="-7"/>
          <w:sz w:val="24"/>
          <w:szCs w:val="24"/>
        </w:rPr>
        <w:t xml:space="preserve"> </w:t>
      </w:r>
      <w:r w:rsidRPr="00B34A0C">
        <w:rPr>
          <w:sz w:val="24"/>
          <w:szCs w:val="24"/>
        </w:rPr>
        <w:t>делать</w:t>
      </w:r>
      <w:r w:rsidRPr="00B34A0C">
        <w:rPr>
          <w:spacing w:val="-7"/>
          <w:sz w:val="24"/>
          <w:szCs w:val="24"/>
        </w:rPr>
        <w:t xml:space="preserve"> </w:t>
      </w:r>
      <w:r w:rsidRPr="00B34A0C">
        <w:rPr>
          <w:sz w:val="24"/>
          <w:szCs w:val="24"/>
        </w:rPr>
        <w:t>самостоятельный</w:t>
      </w:r>
      <w:r w:rsidRPr="00B34A0C">
        <w:rPr>
          <w:spacing w:val="-7"/>
          <w:sz w:val="24"/>
          <w:szCs w:val="24"/>
        </w:rPr>
        <w:t xml:space="preserve"> </w:t>
      </w:r>
      <w:r w:rsidRPr="00B34A0C">
        <w:rPr>
          <w:sz w:val="24"/>
          <w:szCs w:val="24"/>
        </w:rPr>
        <w:t>выбор,</w:t>
      </w:r>
      <w:r w:rsidRPr="00B34A0C">
        <w:rPr>
          <w:spacing w:val="-8"/>
          <w:sz w:val="24"/>
          <w:szCs w:val="24"/>
        </w:rPr>
        <w:t xml:space="preserve"> </w:t>
      </w:r>
      <w:r w:rsidRPr="00B34A0C">
        <w:rPr>
          <w:sz w:val="24"/>
          <w:szCs w:val="24"/>
        </w:rPr>
        <w:t>помогать</w:t>
      </w:r>
      <w:r w:rsidRPr="00B34A0C">
        <w:rPr>
          <w:spacing w:val="-9"/>
          <w:sz w:val="24"/>
          <w:szCs w:val="24"/>
        </w:rPr>
        <w:t xml:space="preserve"> </w:t>
      </w:r>
      <w:r w:rsidRPr="00B34A0C">
        <w:rPr>
          <w:sz w:val="24"/>
          <w:szCs w:val="24"/>
        </w:rPr>
        <w:t>другому,</w:t>
      </w:r>
      <w:r w:rsidRPr="00B34A0C">
        <w:rPr>
          <w:spacing w:val="-2"/>
          <w:sz w:val="24"/>
          <w:szCs w:val="24"/>
        </w:rPr>
        <w:t xml:space="preserve"> </w:t>
      </w:r>
      <w:r w:rsidRPr="00B34A0C">
        <w:rPr>
          <w:sz w:val="24"/>
          <w:szCs w:val="24"/>
        </w:rPr>
        <w:t>уважать и понимать потребности другого человека, бережно относиться к продуктам его</w:t>
      </w:r>
      <w:r w:rsidRPr="00B34A0C">
        <w:rPr>
          <w:spacing w:val="-12"/>
          <w:sz w:val="24"/>
          <w:szCs w:val="24"/>
        </w:rPr>
        <w:t xml:space="preserve"> </w:t>
      </w:r>
      <w:r w:rsidRPr="00B34A0C">
        <w:rPr>
          <w:sz w:val="24"/>
          <w:szCs w:val="24"/>
        </w:rPr>
        <w:t>труда;</w:t>
      </w:r>
    </w:p>
    <w:p w14:paraId="3237AEB0" w14:textId="77777777" w:rsidR="00486711" w:rsidRPr="00B34A0C" w:rsidRDefault="00A943F1" w:rsidP="00BC7977">
      <w:pPr>
        <w:pStyle w:val="a5"/>
        <w:numPr>
          <w:ilvl w:val="1"/>
          <w:numId w:val="161"/>
        </w:numPr>
        <w:tabs>
          <w:tab w:val="left" w:pos="1527"/>
        </w:tabs>
        <w:spacing w:line="276" w:lineRule="auto"/>
        <w:ind w:right="627" w:firstLine="708"/>
        <w:rPr>
          <w:sz w:val="24"/>
          <w:szCs w:val="24"/>
        </w:rPr>
      </w:pPr>
      <w:r w:rsidRPr="00B34A0C">
        <w:rPr>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w:t>
      </w:r>
      <w:r w:rsidRPr="00B34A0C">
        <w:rPr>
          <w:spacing w:val="-4"/>
          <w:sz w:val="24"/>
          <w:szCs w:val="24"/>
        </w:rPr>
        <w:t xml:space="preserve"> </w:t>
      </w:r>
      <w:r w:rsidRPr="00B34A0C">
        <w:rPr>
          <w:sz w:val="24"/>
          <w:szCs w:val="24"/>
        </w:rPr>
        <w:t>композицию;</w:t>
      </w:r>
    </w:p>
    <w:p w14:paraId="1D3554CE" w14:textId="77777777" w:rsidR="00486711" w:rsidRPr="00B34A0C" w:rsidRDefault="00A943F1" w:rsidP="00BC7977">
      <w:pPr>
        <w:pStyle w:val="a5"/>
        <w:numPr>
          <w:ilvl w:val="1"/>
          <w:numId w:val="161"/>
        </w:numPr>
        <w:tabs>
          <w:tab w:val="left" w:pos="1527"/>
        </w:tabs>
        <w:spacing w:line="276" w:lineRule="auto"/>
        <w:ind w:right="627" w:firstLine="708"/>
        <w:rPr>
          <w:sz w:val="24"/>
          <w:szCs w:val="24"/>
        </w:rPr>
      </w:pPr>
      <w:r w:rsidRPr="00B34A0C">
        <w:rPr>
          <w:sz w:val="24"/>
          <w:szCs w:val="24"/>
        </w:rPr>
        <w:t>развивать художественно-творческие способности детей в изобразительной деятельности;</w:t>
      </w:r>
    </w:p>
    <w:p w14:paraId="22032586" w14:textId="77777777" w:rsidR="00486711" w:rsidRPr="00B34A0C" w:rsidRDefault="00A943F1" w:rsidP="00BC7977">
      <w:pPr>
        <w:pStyle w:val="a5"/>
        <w:numPr>
          <w:ilvl w:val="1"/>
          <w:numId w:val="161"/>
        </w:numPr>
        <w:tabs>
          <w:tab w:val="left" w:pos="1527"/>
        </w:tabs>
        <w:spacing w:line="275" w:lineRule="exact"/>
        <w:ind w:left="1526" w:right="627"/>
        <w:rPr>
          <w:sz w:val="24"/>
          <w:szCs w:val="24"/>
        </w:rPr>
      </w:pPr>
      <w:r w:rsidRPr="00B34A0C">
        <w:rPr>
          <w:sz w:val="24"/>
          <w:szCs w:val="24"/>
        </w:rPr>
        <w:t>продолжать развивать у детей коллективное</w:t>
      </w:r>
      <w:r w:rsidRPr="00B34A0C">
        <w:rPr>
          <w:spacing w:val="-3"/>
          <w:sz w:val="24"/>
          <w:szCs w:val="24"/>
        </w:rPr>
        <w:t xml:space="preserve"> </w:t>
      </w:r>
      <w:r w:rsidRPr="00B34A0C">
        <w:rPr>
          <w:sz w:val="24"/>
          <w:szCs w:val="24"/>
        </w:rPr>
        <w:t>творчество;</w:t>
      </w:r>
    </w:p>
    <w:p w14:paraId="6DC3527B" w14:textId="77777777" w:rsidR="00486711" w:rsidRPr="00B34A0C" w:rsidRDefault="00A943F1" w:rsidP="00BC7977">
      <w:pPr>
        <w:pStyle w:val="a5"/>
        <w:numPr>
          <w:ilvl w:val="1"/>
          <w:numId w:val="161"/>
        </w:numPr>
        <w:tabs>
          <w:tab w:val="left" w:pos="1527"/>
        </w:tabs>
        <w:spacing w:before="41" w:line="276" w:lineRule="auto"/>
        <w:ind w:right="627" w:firstLine="708"/>
        <w:rPr>
          <w:sz w:val="24"/>
          <w:szCs w:val="24"/>
        </w:rPr>
      </w:pPr>
      <w:r w:rsidRPr="00B34A0C">
        <w:rPr>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7940197D" w14:textId="77777777" w:rsidR="00486711" w:rsidRPr="00B34A0C" w:rsidRDefault="00A943F1" w:rsidP="00BC7977">
      <w:pPr>
        <w:pStyle w:val="a5"/>
        <w:numPr>
          <w:ilvl w:val="1"/>
          <w:numId w:val="161"/>
        </w:numPr>
        <w:tabs>
          <w:tab w:val="left" w:pos="1527"/>
          <w:tab w:val="left" w:pos="10206"/>
          <w:tab w:val="left" w:pos="10348"/>
        </w:tabs>
        <w:spacing w:before="1" w:line="276" w:lineRule="auto"/>
        <w:ind w:right="627" w:firstLine="708"/>
        <w:rPr>
          <w:sz w:val="24"/>
          <w:szCs w:val="24"/>
        </w:rPr>
      </w:pPr>
      <w:r w:rsidRPr="00B34A0C">
        <w:rPr>
          <w:sz w:val="24"/>
          <w:szCs w:val="24"/>
        </w:rPr>
        <w:t>формировать</w:t>
      </w:r>
      <w:r w:rsidRPr="00B34A0C">
        <w:rPr>
          <w:spacing w:val="-2"/>
          <w:sz w:val="24"/>
          <w:szCs w:val="24"/>
        </w:rPr>
        <w:t xml:space="preserve"> </w:t>
      </w:r>
      <w:r w:rsidRPr="00B34A0C">
        <w:rPr>
          <w:sz w:val="24"/>
          <w:szCs w:val="24"/>
        </w:rPr>
        <w:t>у</w:t>
      </w:r>
      <w:r w:rsidRPr="00B34A0C">
        <w:rPr>
          <w:spacing w:val="-12"/>
          <w:sz w:val="24"/>
          <w:szCs w:val="24"/>
        </w:rPr>
        <w:t xml:space="preserve"> </w:t>
      </w:r>
      <w:r w:rsidRPr="00B34A0C">
        <w:rPr>
          <w:sz w:val="24"/>
          <w:szCs w:val="24"/>
        </w:rPr>
        <w:t>детей</w:t>
      </w:r>
      <w:r w:rsidRPr="00B34A0C">
        <w:rPr>
          <w:spacing w:val="-3"/>
          <w:sz w:val="24"/>
          <w:szCs w:val="24"/>
        </w:rPr>
        <w:t xml:space="preserve"> </w:t>
      </w:r>
      <w:r w:rsidRPr="00B34A0C">
        <w:rPr>
          <w:sz w:val="24"/>
          <w:szCs w:val="24"/>
        </w:rPr>
        <w:t>умение</w:t>
      </w:r>
      <w:r w:rsidRPr="00B34A0C">
        <w:rPr>
          <w:spacing w:val="-6"/>
          <w:sz w:val="24"/>
          <w:szCs w:val="24"/>
        </w:rPr>
        <w:t xml:space="preserve"> </w:t>
      </w:r>
      <w:r w:rsidRPr="00B34A0C">
        <w:rPr>
          <w:sz w:val="24"/>
          <w:szCs w:val="24"/>
        </w:rPr>
        <w:t>замечать</w:t>
      </w:r>
      <w:r w:rsidRPr="00B34A0C">
        <w:rPr>
          <w:spacing w:val="-4"/>
          <w:sz w:val="24"/>
          <w:szCs w:val="24"/>
        </w:rPr>
        <w:t xml:space="preserve"> </w:t>
      </w:r>
      <w:r w:rsidRPr="00B34A0C">
        <w:rPr>
          <w:sz w:val="24"/>
          <w:szCs w:val="24"/>
        </w:rPr>
        <w:t>недостатки</w:t>
      </w:r>
      <w:r w:rsidRPr="00B34A0C">
        <w:rPr>
          <w:spacing w:val="-5"/>
          <w:sz w:val="24"/>
          <w:szCs w:val="24"/>
        </w:rPr>
        <w:t xml:space="preserve"> </w:t>
      </w:r>
      <w:r w:rsidRPr="00B34A0C">
        <w:rPr>
          <w:sz w:val="24"/>
          <w:szCs w:val="24"/>
        </w:rPr>
        <w:t>своих</w:t>
      </w:r>
      <w:r w:rsidRPr="00B34A0C">
        <w:rPr>
          <w:spacing w:val="-4"/>
          <w:sz w:val="24"/>
          <w:szCs w:val="24"/>
        </w:rPr>
        <w:t xml:space="preserve"> </w:t>
      </w:r>
      <w:r w:rsidRPr="00B34A0C">
        <w:rPr>
          <w:sz w:val="24"/>
          <w:szCs w:val="24"/>
        </w:rPr>
        <w:t>работ</w:t>
      </w:r>
      <w:r w:rsidRPr="00B34A0C">
        <w:rPr>
          <w:spacing w:val="-8"/>
          <w:sz w:val="24"/>
          <w:szCs w:val="24"/>
        </w:rPr>
        <w:t xml:space="preserve"> </w:t>
      </w:r>
      <w:r w:rsidRPr="00B34A0C">
        <w:rPr>
          <w:sz w:val="24"/>
          <w:szCs w:val="24"/>
        </w:rPr>
        <w:t>и</w:t>
      </w:r>
      <w:r w:rsidRPr="00B34A0C">
        <w:rPr>
          <w:spacing w:val="-4"/>
          <w:sz w:val="24"/>
          <w:szCs w:val="24"/>
        </w:rPr>
        <w:t xml:space="preserve"> </w:t>
      </w:r>
      <w:r w:rsidRPr="00B34A0C">
        <w:rPr>
          <w:sz w:val="24"/>
          <w:szCs w:val="24"/>
        </w:rPr>
        <w:t>исправлять</w:t>
      </w:r>
      <w:r w:rsidRPr="00B34A0C">
        <w:rPr>
          <w:spacing w:val="-5"/>
          <w:sz w:val="24"/>
          <w:szCs w:val="24"/>
        </w:rPr>
        <w:t xml:space="preserve"> </w:t>
      </w:r>
      <w:r w:rsidRPr="00B34A0C">
        <w:rPr>
          <w:sz w:val="24"/>
          <w:szCs w:val="24"/>
        </w:rPr>
        <w:t>их;</w:t>
      </w:r>
      <w:r w:rsidRPr="00B34A0C">
        <w:rPr>
          <w:spacing w:val="-5"/>
          <w:sz w:val="24"/>
          <w:szCs w:val="24"/>
        </w:rPr>
        <w:t xml:space="preserve"> </w:t>
      </w:r>
      <w:r w:rsidRPr="00B34A0C">
        <w:rPr>
          <w:sz w:val="24"/>
          <w:szCs w:val="24"/>
        </w:rPr>
        <w:t>вносить дополнения для достижения большей выразительности создаваемого</w:t>
      </w:r>
      <w:r w:rsidRPr="00B34A0C">
        <w:rPr>
          <w:spacing w:val="-2"/>
          <w:sz w:val="24"/>
          <w:szCs w:val="24"/>
        </w:rPr>
        <w:t xml:space="preserve"> </w:t>
      </w:r>
      <w:r w:rsidRPr="00B34A0C">
        <w:rPr>
          <w:sz w:val="24"/>
          <w:szCs w:val="24"/>
        </w:rPr>
        <w:t>образа;</w:t>
      </w:r>
    </w:p>
    <w:p w14:paraId="2B1EC453" w14:textId="77777777" w:rsidR="00486711" w:rsidRPr="00B34A0C" w:rsidRDefault="00A943F1" w:rsidP="00BC7977">
      <w:pPr>
        <w:pStyle w:val="a5"/>
        <w:numPr>
          <w:ilvl w:val="1"/>
          <w:numId w:val="161"/>
        </w:numPr>
        <w:tabs>
          <w:tab w:val="left" w:pos="1527"/>
        </w:tabs>
        <w:spacing w:line="276" w:lineRule="auto"/>
        <w:ind w:right="627" w:firstLine="708"/>
        <w:rPr>
          <w:sz w:val="24"/>
          <w:szCs w:val="24"/>
        </w:rPr>
      </w:pPr>
      <w:r w:rsidRPr="00B34A0C">
        <w:rPr>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565E7DFE" w14:textId="77777777" w:rsidR="00486711" w:rsidRPr="00B34A0C" w:rsidRDefault="00A943F1" w:rsidP="00BC7977">
      <w:pPr>
        <w:pStyle w:val="a5"/>
        <w:numPr>
          <w:ilvl w:val="0"/>
          <w:numId w:val="154"/>
        </w:numPr>
        <w:tabs>
          <w:tab w:val="left" w:pos="1556"/>
        </w:tabs>
        <w:spacing w:line="321" w:lineRule="exact"/>
        <w:ind w:left="1555" w:right="627" w:hanging="315"/>
        <w:rPr>
          <w:sz w:val="24"/>
          <w:szCs w:val="24"/>
        </w:rPr>
      </w:pPr>
      <w:r w:rsidRPr="00B34A0C">
        <w:rPr>
          <w:sz w:val="24"/>
          <w:szCs w:val="24"/>
        </w:rPr>
        <w:t>конструктивная</w:t>
      </w:r>
      <w:r w:rsidRPr="00B34A0C">
        <w:rPr>
          <w:spacing w:val="-1"/>
          <w:sz w:val="24"/>
          <w:szCs w:val="24"/>
        </w:rPr>
        <w:t xml:space="preserve"> </w:t>
      </w:r>
      <w:r w:rsidRPr="00B34A0C">
        <w:rPr>
          <w:sz w:val="24"/>
          <w:szCs w:val="24"/>
        </w:rPr>
        <w:t>деятельность:</w:t>
      </w:r>
    </w:p>
    <w:p w14:paraId="02144AF3" w14:textId="77777777" w:rsidR="00486711" w:rsidRPr="00B34A0C" w:rsidRDefault="00A943F1" w:rsidP="00BC7977">
      <w:pPr>
        <w:pStyle w:val="a5"/>
        <w:numPr>
          <w:ilvl w:val="1"/>
          <w:numId w:val="161"/>
        </w:numPr>
        <w:tabs>
          <w:tab w:val="left" w:pos="1527"/>
        </w:tabs>
        <w:spacing w:before="34" w:line="276" w:lineRule="auto"/>
        <w:ind w:right="627" w:firstLine="708"/>
        <w:rPr>
          <w:sz w:val="24"/>
          <w:szCs w:val="24"/>
        </w:rPr>
      </w:pPr>
      <w:r w:rsidRPr="00B34A0C">
        <w:rPr>
          <w:sz w:val="24"/>
          <w:szCs w:val="24"/>
        </w:rPr>
        <w:t>формировать</w:t>
      </w:r>
      <w:r w:rsidRPr="00B34A0C">
        <w:rPr>
          <w:spacing w:val="-3"/>
          <w:sz w:val="24"/>
          <w:szCs w:val="24"/>
        </w:rPr>
        <w:t xml:space="preserve"> </w:t>
      </w:r>
      <w:r w:rsidRPr="00B34A0C">
        <w:rPr>
          <w:sz w:val="24"/>
          <w:szCs w:val="24"/>
        </w:rPr>
        <w:t>умение</w:t>
      </w:r>
      <w:r w:rsidRPr="00B34A0C">
        <w:rPr>
          <w:spacing w:val="-4"/>
          <w:sz w:val="24"/>
          <w:szCs w:val="24"/>
        </w:rPr>
        <w:t xml:space="preserve"> </w:t>
      </w:r>
      <w:r w:rsidRPr="00B34A0C">
        <w:rPr>
          <w:sz w:val="24"/>
          <w:szCs w:val="24"/>
        </w:rPr>
        <w:t>у</w:t>
      </w:r>
      <w:r w:rsidRPr="00B34A0C">
        <w:rPr>
          <w:spacing w:val="-9"/>
          <w:sz w:val="24"/>
          <w:szCs w:val="24"/>
        </w:rPr>
        <w:t xml:space="preserve"> </w:t>
      </w:r>
      <w:r w:rsidRPr="00B34A0C">
        <w:rPr>
          <w:sz w:val="24"/>
          <w:szCs w:val="24"/>
        </w:rPr>
        <w:t>детей</w:t>
      </w:r>
      <w:r w:rsidRPr="00B34A0C">
        <w:rPr>
          <w:spacing w:val="-5"/>
          <w:sz w:val="24"/>
          <w:szCs w:val="24"/>
        </w:rPr>
        <w:t xml:space="preserve"> </w:t>
      </w:r>
      <w:r w:rsidRPr="00B34A0C">
        <w:rPr>
          <w:sz w:val="24"/>
          <w:szCs w:val="24"/>
        </w:rPr>
        <w:t>видеть</w:t>
      </w:r>
      <w:r w:rsidRPr="00B34A0C">
        <w:rPr>
          <w:spacing w:val="-4"/>
          <w:sz w:val="24"/>
          <w:szCs w:val="24"/>
        </w:rPr>
        <w:t xml:space="preserve"> </w:t>
      </w:r>
      <w:r w:rsidRPr="00B34A0C">
        <w:rPr>
          <w:sz w:val="24"/>
          <w:szCs w:val="24"/>
        </w:rPr>
        <w:t>конструкцию</w:t>
      </w:r>
      <w:r w:rsidRPr="00B34A0C">
        <w:rPr>
          <w:spacing w:val="-6"/>
          <w:sz w:val="24"/>
          <w:szCs w:val="24"/>
        </w:rPr>
        <w:t xml:space="preserve"> </w:t>
      </w:r>
      <w:r w:rsidRPr="00B34A0C">
        <w:rPr>
          <w:sz w:val="24"/>
          <w:szCs w:val="24"/>
        </w:rPr>
        <w:t>объекта</w:t>
      </w:r>
      <w:r w:rsidRPr="00B34A0C">
        <w:rPr>
          <w:spacing w:val="-6"/>
          <w:sz w:val="24"/>
          <w:szCs w:val="24"/>
        </w:rPr>
        <w:t xml:space="preserve"> </w:t>
      </w:r>
      <w:r w:rsidRPr="00B34A0C">
        <w:rPr>
          <w:sz w:val="24"/>
          <w:szCs w:val="24"/>
        </w:rPr>
        <w:t>и</w:t>
      </w:r>
      <w:r w:rsidRPr="00B34A0C">
        <w:rPr>
          <w:spacing w:val="-5"/>
          <w:sz w:val="24"/>
          <w:szCs w:val="24"/>
        </w:rPr>
        <w:t xml:space="preserve"> </w:t>
      </w:r>
      <w:r w:rsidRPr="00B34A0C">
        <w:rPr>
          <w:sz w:val="24"/>
          <w:szCs w:val="24"/>
        </w:rPr>
        <w:t>анализировать</w:t>
      </w:r>
      <w:r w:rsidRPr="00B34A0C">
        <w:rPr>
          <w:spacing w:val="-5"/>
          <w:sz w:val="24"/>
          <w:szCs w:val="24"/>
        </w:rPr>
        <w:t xml:space="preserve"> </w:t>
      </w:r>
      <w:r w:rsidRPr="00B34A0C">
        <w:rPr>
          <w:sz w:val="24"/>
          <w:szCs w:val="24"/>
        </w:rPr>
        <w:t>её</w:t>
      </w:r>
      <w:r w:rsidRPr="00B34A0C">
        <w:rPr>
          <w:spacing w:val="-7"/>
          <w:sz w:val="24"/>
          <w:szCs w:val="24"/>
        </w:rPr>
        <w:t xml:space="preserve"> </w:t>
      </w:r>
      <w:r w:rsidRPr="00B34A0C">
        <w:rPr>
          <w:sz w:val="24"/>
          <w:szCs w:val="24"/>
        </w:rPr>
        <w:t>основные части, их функциональное назначение;</w:t>
      </w:r>
    </w:p>
    <w:p w14:paraId="5F8BFF4D" w14:textId="77777777" w:rsidR="00486711" w:rsidRPr="00B34A0C" w:rsidRDefault="00A943F1" w:rsidP="00BC7977">
      <w:pPr>
        <w:pStyle w:val="a5"/>
        <w:numPr>
          <w:ilvl w:val="1"/>
          <w:numId w:val="161"/>
        </w:numPr>
        <w:tabs>
          <w:tab w:val="left" w:pos="1527"/>
        </w:tabs>
        <w:spacing w:line="276" w:lineRule="auto"/>
        <w:ind w:right="627" w:firstLine="708"/>
        <w:rPr>
          <w:sz w:val="24"/>
          <w:szCs w:val="24"/>
        </w:rPr>
      </w:pPr>
      <w:r w:rsidRPr="00B34A0C">
        <w:rPr>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w:t>
      </w:r>
      <w:r w:rsidRPr="00B34A0C">
        <w:rPr>
          <w:spacing w:val="-12"/>
          <w:sz w:val="24"/>
          <w:szCs w:val="24"/>
        </w:rPr>
        <w:t xml:space="preserve"> </w:t>
      </w:r>
      <w:r w:rsidRPr="00B34A0C">
        <w:rPr>
          <w:sz w:val="24"/>
          <w:szCs w:val="24"/>
        </w:rPr>
        <w:t>конструкторов;</w:t>
      </w:r>
    </w:p>
    <w:p w14:paraId="18CE2191" w14:textId="77777777" w:rsidR="00486711" w:rsidRPr="00B34A0C" w:rsidRDefault="00A943F1" w:rsidP="00BC7977">
      <w:pPr>
        <w:pStyle w:val="a5"/>
        <w:numPr>
          <w:ilvl w:val="1"/>
          <w:numId w:val="161"/>
        </w:numPr>
        <w:tabs>
          <w:tab w:val="left" w:pos="1527"/>
        </w:tabs>
        <w:spacing w:line="276" w:lineRule="auto"/>
        <w:ind w:right="627" w:firstLine="708"/>
        <w:rPr>
          <w:sz w:val="24"/>
          <w:szCs w:val="24"/>
        </w:rPr>
      </w:pPr>
      <w:r w:rsidRPr="00B34A0C">
        <w:rPr>
          <w:sz w:val="24"/>
          <w:szCs w:val="24"/>
        </w:rPr>
        <w:t>знакомить детей с профессиями дизайнера, конструктора, архитектора, строителя и прочее;</w:t>
      </w:r>
    </w:p>
    <w:p w14:paraId="36EA7412" w14:textId="77777777" w:rsidR="00486711" w:rsidRPr="00B34A0C" w:rsidRDefault="00A943F1" w:rsidP="00BC7977">
      <w:pPr>
        <w:pStyle w:val="a5"/>
        <w:numPr>
          <w:ilvl w:val="1"/>
          <w:numId w:val="161"/>
        </w:numPr>
        <w:tabs>
          <w:tab w:val="left" w:pos="1527"/>
        </w:tabs>
        <w:spacing w:before="1" w:line="276" w:lineRule="auto"/>
        <w:ind w:right="627" w:firstLine="708"/>
        <w:rPr>
          <w:sz w:val="24"/>
          <w:szCs w:val="24"/>
        </w:rPr>
      </w:pPr>
      <w:r w:rsidRPr="00B34A0C">
        <w:rPr>
          <w:sz w:val="24"/>
          <w:szCs w:val="24"/>
        </w:rPr>
        <w:t>развивать у детей художественно-творческие способности и самостоятельную творческую конструктивную деятельность детей;</w:t>
      </w:r>
    </w:p>
    <w:p w14:paraId="5B739973" w14:textId="77777777" w:rsidR="00486711" w:rsidRPr="00B34A0C" w:rsidRDefault="00A943F1">
      <w:pPr>
        <w:pStyle w:val="a5"/>
        <w:numPr>
          <w:ilvl w:val="0"/>
          <w:numId w:val="154"/>
        </w:numPr>
        <w:tabs>
          <w:tab w:val="left" w:pos="1561"/>
        </w:tabs>
        <w:spacing w:line="319" w:lineRule="exact"/>
        <w:ind w:left="1560" w:hanging="320"/>
        <w:rPr>
          <w:sz w:val="24"/>
          <w:szCs w:val="24"/>
        </w:rPr>
      </w:pPr>
      <w:r w:rsidRPr="00B34A0C">
        <w:rPr>
          <w:sz w:val="24"/>
          <w:szCs w:val="24"/>
        </w:rPr>
        <w:t>музыкальная</w:t>
      </w:r>
      <w:r w:rsidRPr="00B34A0C">
        <w:rPr>
          <w:spacing w:val="-1"/>
          <w:sz w:val="24"/>
          <w:szCs w:val="24"/>
        </w:rPr>
        <w:t xml:space="preserve"> </w:t>
      </w:r>
      <w:r w:rsidRPr="00B34A0C">
        <w:rPr>
          <w:sz w:val="24"/>
          <w:szCs w:val="24"/>
        </w:rPr>
        <w:t>деятельность:</w:t>
      </w:r>
    </w:p>
    <w:p w14:paraId="7CD2B27B" w14:textId="77777777" w:rsidR="00486711" w:rsidRPr="00B34A0C" w:rsidRDefault="00A943F1" w:rsidP="00BC7977">
      <w:pPr>
        <w:pStyle w:val="a5"/>
        <w:numPr>
          <w:ilvl w:val="1"/>
          <w:numId w:val="161"/>
        </w:numPr>
        <w:tabs>
          <w:tab w:val="left" w:pos="1527"/>
        </w:tabs>
        <w:spacing w:before="34" w:line="276" w:lineRule="auto"/>
        <w:ind w:right="627" w:firstLine="708"/>
        <w:rPr>
          <w:sz w:val="24"/>
          <w:szCs w:val="24"/>
        </w:rPr>
      </w:pPr>
      <w:r w:rsidRPr="00B34A0C">
        <w:rPr>
          <w:sz w:val="24"/>
          <w:szCs w:val="24"/>
        </w:rPr>
        <w:t>воспитывать гражданско-патриотические чувства через изучение Государственного гимна Российской</w:t>
      </w:r>
      <w:r w:rsidRPr="00B34A0C">
        <w:rPr>
          <w:spacing w:val="-2"/>
          <w:sz w:val="24"/>
          <w:szCs w:val="24"/>
        </w:rPr>
        <w:t xml:space="preserve"> </w:t>
      </w:r>
      <w:r w:rsidRPr="00B34A0C">
        <w:rPr>
          <w:sz w:val="24"/>
          <w:szCs w:val="24"/>
        </w:rPr>
        <w:t>Федерации;</w:t>
      </w:r>
    </w:p>
    <w:p w14:paraId="3A16137E" w14:textId="77777777" w:rsidR="00486711" w:rsidRPr="00B34A0C" w:rsidRDefault="00A943F1" w:rsidP="00BC7977">
      <w:pPr>
        <w:pStyle w:val="a5"/>
        <w:numPr>
          <w:ilvl w:val="1"/>
          <w:numId w:val="161"/>
        </w:numPr>
        <w:tabs>
          <w:tab w:val="left" w:pos="1527"/>
        </w:tabs>
        <w:spacing w:line="275" w:lineRule="exact"/>
        <w:ind w:left="1526" w:right="627"/>
        <w:rPr>
          <w:sz w:val="24"/>
          <w:szCs w:val="24"/>
        </w:rPr>
      </w:pPr>
      <w:r w:rsidRPr="00B34A0C">
        <w:rPr>
          <w:sz w:val="24"/>
          <w:szCs w:val="24"/>
        </w:rPr>
        <w:t>продолжать приобщать детей к музыкальной культуре, воспитывать</w:t>
      </w:r>
      <w:r w:rsidRPr="00B34A0C">
        <w:rPr>
          <w:spacing w:val="25"/>
          <w:sz w:val="24"/>
          <w:szCs w:val="24"/>
        </w:rPr>
        <w:t xml:space="preserve"> </w:t>
      </w:r>
      <w:r w:rsidRPr="00B34A0C">
        <w:rPr>
          <w:sz w:val="24"/>
          <w:szCs w:val="24"/>
        </w:rPr>
        <w:t>музыкально-</w:t>
      </w:r>
    </w:p>
    <w:p w14:paraId="7BF69785" w14:textId="77777777" w:rsidR="00486711" w:rsidRPr="00B34A0C" w:rsidRDefault="00486711">
      <w:pPr>
        <w:spacing w:line="275" w:lineRule="exact"/>
        <w:jc w:val="both"/>
        <w:rPr>
          <w:sz w:val="24"/>
          <w:szCs w:val="24"/>
        </w:rPr>
        <w:sectPr w:rsidR="00486711" w:rsidRPr="00B34A0C">
          <w:pgSz w:w="12000" w:h="16970"/>
          <w:pgMar w:top="1040" w:right="0" w:bottom="280" w:left="600" w:header="509" w:footer="0" w:gutter="0"/>
          <w:cols w:space="720"/>
        </w:sectPr>
      </w:pPr>
    </w:p>
    <w:p w14:paraId="3E1FC5D9" w14:textId="77777777" w:rsidR="00486711" w:rsidRPr="00B34A0C" w:rsidRDefault="00A943F1">
      <w:pPr>
        <w:pStyle w:val="a3"/>
        <w:spacing w:before="82"/>
        <w:ind w:firstLine="0"/>
      </w:pPr>
      <w:r w:rsidRPr="00B34A0C">
        <w:lastRenderedPageBreak/>
        <w:t>эстетический вкус;</w:t>
      </w:r>
    </w:p>
    <w:p w14:paraId="63F5EB79" w14:textId="77777777" w:rsidR="00486711" w:rsidRPr="00B34A0C" w:rsidRDefault="00A943F1" w:rsidP="00BC7977">
      <w:pPr>
        <w:pStyle w:val="a5"/>
        <w:numPr>
          <w:ilvl w:val="1"/>
          <w:numId w:val="161"/>
        </w:numPr>
        <w:tabs>
          <w:tab w:val="left" w:pos="1527"/>
        </w:tabs>
        <w:spacing w:before="43" w:line="276" w:lineRule="auto"/>
        <w:ind w:right="627" w:firstLine="708"/>
        <w:rPr>
          <w:sz w:val="24"/>
          <w:szCs w:val="24"/>
        </w:rPr>
      </w:pPr>
      <w:r w:rsidRPr="00B34A0C">
        <w:rPr>
          <w:sz w:val="24"/>
          <w:szCs w:val="24"/>
        </w:rPr>
        <w:t>развивать детское музыкально-художественное творчество, реализация самостоятельной</w:t>
      </w:r>
      <w:r w:rsidRPr="00B34A0C">
        <w:rPr>
          <w:spacing w:val="-10"/>
          <w:sz w:val="24"/>
          <w:szCs w:val="24"/>
        </w:rPr>
        <w:t xml:space="preserve"> </w:t>
      </w:r>
      <w:r w:rsidRPr="00B34A0C">
        <w:rPr>
          <w:sz w:val="24"/>
          <w:szCs w:val="24"/>
        </w:rPr>
        <w:t>творческой</w:t>
      </w:r>
      <w:r w:rsidRPr="00B34A0C">
        <w:rPr>
          <w:spacing w:val="-10"/>
          <w:sz w:val="24"/>
          <w:szCs w:val="24"/>
        </w:rPr>
        <w:t xml:space="preserve"> </w:t>
      </w:r>
      <w:r w:rsidRPr="00B34A0C">
        <w:rPr>
          <w:sz w:val="24"/>
          <w:szCs w:val="24"/>
        </w:rPr>
        <w:t>деятельности</w:t>
      </w:r>
      <w:r w:rsidRPr="00B34A0C">
        <w:rPr>
          <w:spacing w:val="-11"/>
          <w:sz w:val="24"/>
          <w:szCs w:val="24"/>
        </w:rPr>
        <w:t xml:space="preserve"> </w:t>
      </w:r>
      <w:r w:rsidRPr="00B34A0C">
        <w:rPr>
          <w:sz w:val="24"/>
          <w:szCs w:val="24"/>
        </w:rPr>
        <w:t>детей;</w:t>
      </w:r>
      <w:r w:rsidRPr="00B34A0C">
        <w:rPr>
          <w:spacing w:val="-8"/>
          <w:sz w:val="24"/>
          <w:szCs w:val="24"/>
        </w:rPr>
        <w:t xml:space="preserve"> </w:t>
      </w:r>
      <w:r w:rsidRPr="00B34A0C">
        <w:rPr>
          <w:sz w:val="24"/>
          <w:szCs w:val="24"/>
        </w:rPr>
        <w:t>удовлетворение</w:t>
      </w:r>
      <w:r w:rsidRPr="00B34A0C">
        <w:rPr>
          <w:spacing w:val="-12"/>
          <w:sz w:val="24"/>
          <w:szCs w:val="24"/>
        </w:rPr>
        <w:t xml:space="preserve"> </w:t>
      </w:r>
      <w:r w:rsidRPr="00B34A0C">
        <w:rPr>
          <w:sz w:val="24"/>
          <w:szCs w:val="24"/>
        </w:rPr>
        <w:t>потребности</w:t>
      </w:r>
      <w:r w:rsidRPr="00B34A0C">
        <w:rPr>
          <w:spacing w:val="-10"/>
          <w:sz w:val="24"/>
          <w:szCs w:val="24"/>
        </w:rPr>
        <w:t xml:space="preserve"> </w:t>
      </w:r>
      <w:r w:rsidRPr="00B34A0C">
        <w:rPr>
          <w:sz w:val="24"/>
          <w:szCs w:val="24"/>
        </w:rPr>
        <w:t>в</w:t>
      </w:r>
      <w:r w:rsidRPr="00B34A0C">
        <w:rPr>
          <w:spacing w:val="-11"/>
          <w:sz w:val="24"/>
          <w:szCs w:val="24"/>
        </w:rPr>
        <w:t xml:space="preserve"> </w:t>
      </w:r>
      <w:r w:rsidRPr="00B34A0C">
        <w:rPr>
          <w:sz w:val="24"/>
          <w:szCs w:val="24"/>
        </w:rPr>
        <w:t>самовыражении;</w:t>
      </w:r>
    </w:p>
    <w:p w14:paraId="6C577265" w14:textId="77777777" w:rsidR="00486711" w:rsidRPr="00B34A0C" w:rsidRDefault="00A943F1" w:rsidP="00E724CE">
      <w:pPr>
        <w:pStyle w:val="a5"/>
        <w:numPr>
          <w:ilvl w:val="1"/>
          <w:numId w:val="161"/>
        </w:numPr>
        <w:tabs>
          <w:tab w:val="left" w:pos="1527"/>
        </w:tabs>
        <w:spacing w:line="276" w:lineRule="auto"/>
        <w:ind w:right="627" w:firstLine="708"/>
        <w:rPr>
          <w:sz w:val="24"/>
          <w:szCs w:val="24"/>
        </w:rPr>
      </w:pPr>
      <w:r w:rsidRPr="00B34A0C">
        <w:rPr>
          <w:sz w:val="24"/>
          <w:szCs w:val="24"/>
        </w:rPr>
        <w:t>развивать</w:t>
      </w:r>
      <w:r w:rsidRPr="00B34A0C">
        <w:rPr>
          <w:spacing w:val="-10"/>
          <w:sz w:val="24"/>
          <w:szCs w:val="24"/>
        </w:rPr>
        <w:t xml:space="preserve"> </w:t>
      </w:r>
      <w:r w:rsidRPr="00B34A0C">
        <w:rPr>
          <w:sz w:val="24"/>
          <w:szCs w:val="24"/>
        </w:rPr>
        <w:t>у</w:t>
      </w:r>
      <w:r w:rsidRPr="00B34A0C">
        <w:rPr>
          <w:spacing w:val="-17"/>
          <w:sz w:val="24"/>
          <w:szCs w:val="24"/>
        </w:rPr>
        <w:t xml:space="preserve"> </w:t>
      </w:r>
      <w:r w:rsidRPr="00B34A0C">
        <w:rPr>
          <w:sz w:val="24"/>
          <w:szCs w:val="24"/>
        </w:rPr>
        <w:t>детей</w:t>
      </w:r>
      <w:r w:rsidRPr="00B34A0C">
        <w:rPr>
          <w:spacing w:val="-12"/>
          <w:sz w:val="24"/>
          <w:szCs w:val="24"/>
        </w:rPr>
        <w:t xml:space="preserve"> </w:t>
      </w:r>
      <w:r w:rsidRPr="00B34A0C">
        <w:rPr>
          <w:sz w:val="24"/>
          <w:szCs w:val="24"/>
        </w:rPr>
        <w:t>музыкальные</w:t>
      </w:r>
      <w:r w:rsidRPr="00B34A0C">
        <w:rPr>
          <w:spacing w:val="-14"/>
          <w:sz w:val="24"/>
          <w:szCs w:val="24"/>
        </w:rPr>
        <w:t xml:space="preserve"> </w:t>
      </w:r>
      <w:r w:rsidRPr="00B34A0C">
        <w:rPr>
          <w:sz w:val="24"/>
          <w:szCs w:val="24"/>
        </w:rPr>
        <w:t>способности:</w:t>
      </w:r>
      <w:r w:rsidRPr="00B34A0C">
        <w:rPr>
          <w:spacing w:val="-12"/>
          <w:sz w:val="24"/>
          <w:szCs w:val="24"/>
        </w:rPr>
        <w:t xml:space="preserve"> </w:t>
      </w:r>
      <w:r w:rsidRPr="00B34A0C">
        <w:rPr>
          <w:sz w:val="24"/>
          <w:szCs w:val="24"/>
        </w:rPr>
        <w:t>поэтический</w:t>
      </w:r>
      <w:r w:rsidRPr="00B34A0C">
        <w:rPr>
          <w:spacing w:val="-12"/>
          <w:sz w:val="24"/>
          <w:szCs w:val="24"/>
        </w:rPr>
        <w:t xml:space="preserve"> </w:t>
      </w:r>
      <w:r w:rsidRPr="00B34A0C">
        <w:rPr>
          <w:sz w:val="24"/>
          <w:szCs w:val="24"/>
        </w:rPr>
        <w:t>и</w:t>
      </w:r>
      <w:r w:rsidRPr="00B34A0C">
        <w:rPr>
          <w:spacing w:val="-12"/>
          <w:sz w:val="24"/>
          <w:szCs w:val="24"/>
        </w:rPr>
        <w:t xml:space="preserve"> </w:t>
      </w:r>
      <w:r w:rsidRPr="00B34A0C">
        <w:rPr>
          <w:sz w:val="24"/>
          <w:szCs w:val="24"/>
        </w:rPr>
        <w:t>музыкальный</w:t>
      </w:r>
      <w:r w:rsidRPr="00B34A0C">
        <w:rPr>
          <w:spacing w:val="-13"/>
          <w:sz w:val="24"/>
          <w:szCs w:val="24"/>
        </w:rPr>
        <w:t xml:space="preserve"> </w:t>
      </w:r>
      <w:r w:rsidRPr="00B34A0C">
        <w:rPr>
          <w:sz w:val="24"/>
          <w:szCs w:val="24"/>
        </w:rPr>
        <w:t>слух,</w:t>
      </w:r>
      <w:r w:rsidRPr="00B34A0C">
        <w:rPr>
          <w:spacing w:val="-13"/>
          <w:sz w:val="24"/>
          <w:szCs w:val="24"/>
        </w:rPr>
        <w:t xml:space="preserve"> </w:t>
      </w:r>
      <w:r w:rsidRPr="00B34A0C">
        <w:rPr>
          <w:sz w:val="24"/>
          <w:szCs w:val="24"/>
        </w:rPr>
        <w:t>чувство ритма, музыкальную</w:t>
      </w:r>
      <w:r w:rsidRPr="00B34A0C">
        <w:rPr>
          <w:spacing w:val="-1"/>
          <w:sz w:val="24"/>
          <w:szCs w:val="24"/>
        </w:rPr>
        <w:t xml:space="preserve"> </w:t>
      </w:r>
      <w:r w:rsidRPr="00B34A0C">
        <w:rPr>
          <w:sz w:val="24"/>
          <w:szCs w:val="24"/>
        </w:rPr>
        <w:t>память;</w:t>
      </w:r>
    </w:p>
    <w:p w14:paraId="71CC8D0A" w14:textId="77777777" w:rsidR="00486711" w:rsidRPr="00B34A0C" w:rsidRDefault="00A943F1" w:rsidP="00E724CE">
      <w:pPr>
        <w:pStyle w:val="a5"/>
        <w:numPr>
          <w:ilvl w:val="1"/>
          <w:numId w:val="161"/>
        </w:numPr>
        <w:tabs>
          <w:tab w:val="left" w:pos="1527"/>
        </w:tabs>
        <w:spacing w:before="1" w:line="276" w:lineRule="auto"/>
        <w:ind w:right="627" w:firstLine="708"/>
        <w:rPr>
          <w:sz w:val="24"/>
          <w:szCs w:val="24"/>
        </w:rPr>
      </w:pPr>
      <w:r w:rsidRPr="00B34A0C">
        <w:rPr>
          <w:sz w:val="24"/>
          <w:szCs w:val="24"/>
        </w:rPr>
        <w:t>продолжать обогащать музыкальные впечатления детей, вызывать яркий эмоциональный отклик при восприятии музыки разного</w:t>
      </w:r>
      <w:r w:rsidRPr="00B34A0C">
        <w:rPr>
          <w:spacing w:val="-7"/>
          <w:sz w:val="24"/>
          <w:szCs w:val="24"/>
        </w:rPr>
        <w:t xml:space="preserve"> </w:t>
      </w:r>
      <w:r w:rsidRPr="00B34A0C">
        <w:rPr>
          <w:sz w:val="24"/>
          <w:szCs w:val="24"/>
        </w:rPr>
        <w:t>характера;</w:t>
      </w:r>
    </w:p>
    <w:p w14:paraId="4F4BBEAE" w14:textId="77777777" w:rsidR="00486711" w:rsidRPr="00B34A0C" w:rsidRDefault="00A943F1" w:rsidP="00E724CE">
      <w:pPr>
        <w:pStyle w:val="a5"/>
        <w:numPr>
          <w:ilvl w:val="1"/>
          <w:numId w:val="161"/>
        </w:numPr>
        <w:tabs>
          <w:tab w:val="left" w:pos="1527"/>
        </w:tabs>
        <w:spacing w:line="276" w:lineRule="auto"/>
        <w:ind w:right="627" w:firstLine="708"/>
        <w:rPr>
          <w:sz w:val="24"/>
          <w:szCs w:val="24"/>
        </w:rPr>
      </w:pPr>
      <w:r w:rsidRPr="00B34A0C">
        <w:rPr>
          <w:sz w:val="24"/>
          <w:szCs w:val="24"/>
        </w:rPr>
        <w:t>формирование у детей основы художественно-эстетического восприятия мира, становление</w:t>
      </w:r>
      <w:r w:rsidRPr="00B34A0C">
        <w:rPr>
          <w:spacing w:val="-11"/>
          <w:sz w:val="24"/>
          <w:szCs w:val="24"/>
        </w:rPr>
        <w:t xml:space="preserve"> </w:t>
      </w:r>
      <w:r w:rsidRPr="00B34A0C">
        <w:rPr>
          <w:sz w:val="24"/>
          <w:szCs w:val="24"/>
        </w:rPr>
        <w:t>эстетического</w:t>
      </w:r>
      <w:r w:rsidRPr="00B34A0C">
        <w:rPr>
          <w:spacing w:val="-10"/>
          <w:sz w:val="24"/>
          <w:szCs w:val="24"/>
        </w:rPr>
        <w:t xml:space="preserve"> </w:t>
      </w:r>
      <w:r w:rsidRPr="00B34A0C">
        <w:rPr>
          <w:sz w:val="24"/>
          <w:szCs w:val="24"/>
        </w:rPr>
        <w:t>и</w:t>
      </w:r>
      <w:r w:rsidRPr="00B34A0C">
        <w:rPr>
          <w:spacing w:val="-9"/>
          <w:sz w:val="24"/>
          <w:szCs w:val="24"/>
        </w:rPr>
        <w:t xml:space="preserve"> </w:t>
      </w:r>
      <w:r w:rsidRPr="00B34A0C">
        <w:rPr>
          <w:sz w:val="24"/>
          <w:szCs w:val="24"/>
        </w:rPr>
        <w:t>эмоционально-нравственного</w:t>
      </w:r>
      <w:r w:rsidRPr="00B34A0C">
        <w:rPr>
          <w:spacing w:val="-10"/>
          <w:sz w:val="24"/>
          <w:szCs w:val="24"/>
        </w:rPr>
        <w:t xml:space="preserve"> </w:t>
      </w:r>
      <w:r w:rsidRPr="00B34A0C">
        <w:rPr>
          <w:sz w:val="24"/>
          <w:szCs w:val="24"/>
        </w:rPr>
        <w:t>отношения</w:t>
      </w:r>
      <w:r w:rsidRPr="00B34A0C">
        <w:rPr>
          <w:spacing w:val="-12"/>
          <w:sz w:val="24"/>
          <w:szCs w:val="24"/>
        </w:rPr>
        <w:t xml:space="preserve"> </w:t>
      </w:r>
      <w:r w:rsidRPr="00B34A0C">
        <w:rPr>
          <w:sz w:val="24"/>
          <w:szCs w:val="24"/>
        </w:rPr>
        <w:t>к</w:t>
      </w:r>
      <w:r w:rsidRPr="00B34A0C">
        <w:rPr>
          <w:spacing w:val="-10"/>
          <w:sz w:val="24"/>
          <w:szCs w:val="24"/>
        </w:rPr>
        <w:t xml:space="preserve"> </w:t>
      </w:r>
      <w:r w:rsidRPr="00B34A0C">
        <w:rPr>
          <w:sz w:val="24"/>
          <w:szCs w:val="24"/>
        </w:rPr>
        <w:t>отражению</w:t>
      </w:r>
      <w:r w:rsidRPr="00B34A0C">
        <w:rPr>
          <w:spacing w:val="-10"/>
          <w:sz w:val="24"/>
          <w:szCs w:val="24"/>
        </w:rPr>
        <w:t xml:space="preserve"> </w:t>
      </w:r>
      <w:r w:rsidRPr="00B34A0C">
        <w:rPr>
          <w:sz w:val="24"/>
          <w:szCs w:val="24"/>
        </w:rPr>
        <w:t>окружающей действительности в</w:t>
      </w:r>
      <w:r w:rsidRPr="00B34A0C">
        <w:rPr>
          <w:spacing w:val="-2"/>
          <w:sz w:val="24"/>
          <w:szCs w:val="24"/>
        </w:rPr>
        <w:t xml:space="preserve"> </w:t>
      </w:r>
      <w:r w:rsidRPr="00B34A0C">
        <w:rPr>
          <w:sz w:val="24"/>
          <w:szCs w:val="24"/>
        </w:rPr>
        <w:t>музыке;</w:t>
      </w:r>
    </w:p>
    <w:p w14:paraId="27DEF167" w14:textId="77777777" w:rsidR="00486711" w:rsidRPr="00B34A0C" w:rsidRDefault="00A943F1" w:rsidP="00E724CE">
      <w:pPr>
        <w:pStyle w:val="a5"/>
        <w:numPr>
          <w:ilvl w:val="1"/>
          <w:numId w:val="161"/>
        </w:numPr>
        <w:tabs>
          <w:tab w:val="left" w:pos="1527"/>
        </w:tabs>
        <w:spacing w:line="276" w:lineRule="auto"/>
        <w:ind w:right="627" w:firstLine="708"/>
        <w:rPr>
          <w:sz w:val="24"/>
          <w:szCs w:val="24"/>
        </w:rPr>
      </w:pPr>
      <w:r w:rsidRPr="00B34A0C">
        <w:rPr>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w:t>
      </w:r>
      <w:r w:rsidRPr="00B34A0C">
        <w:rPr>
          <w:spacing w:val="-7"/>
          <w:sz w:val="24"/>
          <w:szCs w:val="24"/>
        </w:rPr>
        <w:t xml:space="preserve"> </w:t>
      </w:r>
      <w:r w:rsidRPr="00B34A0C">
        <w:rPr>
          <w:sz w:val="24"/>
          <w:szCs w:val="24"/>
        </w:rPr>
        <w:t>голоса;</w:t>
      </w:r>
    </w:p>
    <w:p w14:paraId="2EDFCE3E" w14:textId="77777777" w:rsidR="00486711" w:rsidRPr="00B34A0C" w:rsidRDefault="00A943F1" w:rsidP="00E724CE">
      <w:pPr>
        <w:pStyle w:val="a5"/>
        <w:numPr>
          <w:ilvl w:val="1"/>
          <w:numId w:val="161"/>
        </w:numPr>
        <w:tabs>
          <w:tab w:val="left" w:pos="1527"/>
        </w:tabs>
        <w:spacing w:line="276" w:lineRule="auto"/>
        <w:ind w:right="627" w:firstLine="708"/>
        <w:rPr>
          <w:sz w:val="24"/>
          <w:szCs w:val="24"/>
        </w:rPr>
      </w:pPr>
      <w:r w:rsidRPr="00B34A0C">
        <w:rPr>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w:t>
      </w:r>
      <w:r w:rsidRPr="00B34A0C">
        <w:rPr>
          <w:spacing w:val="-30"/>
          <w:sz w:val="24"/>
          <w:szCs w:val="24"/>
        </w:rPr>
        <w:t xml:space="preserve"> </w:t>
      </w:r>
      <w:r w:rsidRPr="00B34A0C">
        <w:rPr>
          <w:sz w:val="24"/>
          <w:szCs w:val="24"/>
        </w:rPr>
        <w:t>досуге;</w:t>
      </w:r>
    </w:p>
    <w:p w14:paraId="5AF7E17C" w14:textId="77777777" w:rsidR="00486711" w:rsidRPr="00B34A0C" w:rsidRDefault="00A943F1">
      <w:pPr>
        <w:pStyle w:val="a5"/>
        <w:numPr>
          <w:ilvl w:val="0"/>
          <w:numId w:val="154"/>
        </w:numPr>
        <w:tabs>
          <w:tab w:val="left" w:pos="1542"/>
        </w:tabs>
        <w:ind w:left="1541" w:hanging="301"/>
        <w:rPr>
          <w:sz w:val="24"/>
          <w:szCs w:val="24"/>
        </w:rPr>
      </w:pPr>
      <w:r w:rsidRPr="00B34A0C">
        <w:rPr>
          <w:sz w:val="24"/>
          <w:szCs w:val="24"/>
        </w:rPr>
        <w:t>театрализованная</w:t>
      </w:r>
      <w:r w:rsidRPr="00B34A0C">
        <w:rPr>
          <w:spacing w:val="-1"/>
          <w:sz w:val="24"/>
          <w:szCs w:val="24"/>
        </w:rPr>
        <w:t xml:space="preserve"> </w:t>
      </w:r>
      <w:r w:rsidRPr="00B34A0C">
        <w:rPr>
          <w:sz w:val="24"/>
          <w:szCs w:val="24"/>
        </w:rPr>
        <w:t>деятельность:</w:t>
      </w:r>
    </w:p>
    <w:p w14:paraId="72923E64" w14:textId="77777777" w:rsidR="00486711" w:rsidRPr="00B34A0C" w:rsidRDefault="00A943F1" w:rsidP="00E724CE">
      <w:pPr>
        <w:pStyle w:val="a5"/>
        <w:numPr>
          <w:ilvl w:val="1"/>
          <w:numId w:val="161"/>
        </w:numPr>
        <w:tabs>
          <w:tab w:val="left" w:pos="1527"/>
        </w:tabs>
        <w:spacing w:before="33" w:line="276" w:lineRule="auto"/>
        <w:ind w:right="627" w:firstLine="708"/>
        <w:rPr>
          <w:sz w:val="24"/>
          <w:szCs w:val="24"/>
        </w:rPr>
      </w:pPr>
      <w:r w:rsidRPr="00B34A0C">
        <w:rPr>
          <w:sz w:val="24"/>
          <w:szCs w:val="24"/>
        </w:rPr>
        <w:t>продолжать приобщение детей к театральному искусству через знакомство с историей театра, его жанрами, устройством и</w:t>
      </w:r>
      <w:r w:rsidRPr="00B34A0C">
        <w:rPr>
          <w:spacing w:val="-1"/>
          <w:sz w:val="24"/>
          <w:szCs w:val="24"/>
        </w:rPr>
        <w:t xml:space="preserve"> </w:t>
      </w:r>
      <w:r w:rsidRPr="00B34A0C">
        <w:rPr>
          <w:sz w:val="24"/>
          <w:szCs w:val="24"/>
        </w:rPr>
        <w:t>профессиями;</w:t>
      </w:r>
    </w:p>
    <w:p w14:paraId="6F707531" w14:textId="77777777" w:rsidR="00486711" w:rsidRPr="00B34A0C" w:rsidRDefault="00A943F1" w:rsidP="00E724CE">
      <w:pPr>
        <w:pStyle w:val="a5"/>
        <w:numPr>
          <w:ilvl w:val="1"/>
          <w:numId w:val="161"/>
        </w:numPr>
        <w:tabs>
          <w:tab w:val="left" w:pos="1527"/>
        </w:tabs>
        <w:spacing w:line="275" w:lineRule="exact"/>
        <w:ind w:left="1526" w:right="627"/>
        <w:rPr>
          <w:sz w:val="24"/>
          <w:szCs w:val="24"/>
        </w:rPr>
      </w:pPr>
      <w:r w:rsidRPr="00B34A0C">
        <w:rPr>
          <w:sz w:val="24"/>
          <w:szCs w:val="24"/>
        </w:rPr>
        <w:t>продолжать знакомить детей с разными видами театрализованной</w:t>
      </w:r>
      <w:r w:rsidRPr="00B34A0C">
        <w:rPr>
          <w:spacing w:val="-6"/>
          <w:sz w:val="24"/>
          <w:szCs w:val="24"/>
        </w:rPr>
        <w:t xml:space="preserve"> </w:t>
      </w:r>
      <w:r w:rsidRPr="00B34A0C">
        <w:rPr>
          <w:sz w:val="24"/>
          <w:szCs w:val="24"/>
        </w:rPr>
        <w:t>деятельности;</w:t>
      </w:r>
    </w:p>
    <w:p w14:paraId="484CC42C" w14:textId="77777777" w:rsidR="00486711" w:rsidRPr="00B34A0C" w:rsidRDefault="00A943F1" w:rsidP="00E724CE">
      <w:pPr>
        <w:pStyle w:val="a5"/>
        <w:numPr>
          <w:ilvl w:val="1"/>
          <w:numId w:val="161"/>
        </w:numPr>
        <w:tabs>
          <w:tab w:val="left" w:pos="1527"/>
        </w:tabs>
        <w:spacing w:before="43" w:line="276" w:lineRule="auto"/>
        <w:ind w:right="627" w:firstLine="708"/>
        <w:rPr>
          <w:sz w:val="24"/>
          <w:szCs w:val="24"/>
        </w:rPr>
      </w:pPr>
      <w:r w:rsidRPr="00B34A0C">
        <w:rPr>
          <w:sz w:val="24"/>
          <w:szCs w:val="24"/>
        </w:rPr>
        <w:t>развивать у детей умение создавать по предложенной схеме и словесной инструкции декорации</w:t>
      </w:r>
      <w:r w:rsidRPr="00B34A0C">
        <w:rPr>
          <w:spacing w:val="-15"/>
          <w:sz w:val="24"/>
          <w:szCs w:val="24"/>
        </w:rPr>
        <w:t xml:space="preserve"> </w:t>
      </w:r>
      <w:r w:rsidRPr="00B34A0C">
        <w:rPr>
          <w:sz w:val="24"/>
          <w:szCs w:val="24"/>
        </w:rPr>
        <w:t>и</w:t>
      </w:r>
      <w:r w:rsidRPr="00B34A0C">
        <w:rPr>
          <w:spacing w:val="-12"/>
          <w:sz w:val="24"/>
          <w:szCs w:val="24"/>
        </w:rPr>
        <w:t xml:space="preserve"> </w:t>
      </w:r>
      <w:r w:rsidRPr="00B34A0C">
        <w:rPr>
          <w:sz w:val="24"/>
          <w:szCs w:val="24"/>
        </w:rPr>
        <w:t>персонажей</w:t>
      </w:r>
      <w:r w:rsidRPr="00B34A0C">
        <w:rPr>
          <w:spacing w:val="-12"/>
          <w:sz w:val="24"/>
          <w:szCs w:val="24"/>
        </w:rPr>
        <w:t xml:space="preserve"> </w:t>
      </w:r>
      <w:r w:rsidRPr="00B34A0C">
        <w:rPr>
          <w:sz w:val="24"/>
          <w:szCs w:val="24"/>
        </w:rPr>
        <w:t>из</w:t>
      </w:r>
      <w:r w:rsidRPr="00B34A0C">
        <w:rPr>
          <w:spacing w:val="-12"/>
          <w:sz w:val="24"/>
          <w:szCs w:val="24"/>
        </w:rPr>
        <w:t xml:space="preserve"> </w:t>
      </w:r>
      <w:r w:rsidRPr="00B34A0C">
        <w:rPr>
          <w:sz w:val="24"/>
          <w:szCs w:val="24"/>
        </w:rPr>
        <w:t>различных</w:t>
      </w:r>
      <w:r w:rsidRPr="00B34A0C">
        <w:rPr>
          <w:spacing w:val="-11"/>
          <w:sz w:val="24"/>
          <w:szCs w:val="24"/>
        </w:rPr>
        <w:t xml:space="preserve"> </w:t>
      </w:r>
      <w:r w:rsidRPr="00B34A0C">
        <w:rPr>
          <w:sz w:val="24"/>
          <w:szCs w:val="24"/>
        </w:rPr>
        <w:t>материалов</w:t>
      </w:r>
      <w:r w:rsidRPr="00B34A0C">
        <w:rPr>
          <w:spacing w:val="-13"/>
          <w:sz w:val="24"/>
          <w:szCs w:val="24"/>
        </w:rPr>
        <w:t xml:space="preserve"> </w:t>
      </w:r>
      <w:r w:rsidRPr="00B34A0C">
        <w:rPr>
          <w:sz w:val="24"/>
          <w:szCs w:val="24"/>
        </w:rPr>
        <w:t>(бумага,</w:t>
      </w:r>
      <w:r w:rsidRPr="00B34A0C">
        <w:rPr>
          <w:spacing w:val="-13"/>
          <w:sz w:val="24"/>
          <w:szCs w:val="24"/>
        </w:rPr>
        <w:t xml:space="preserve"> </w:t>
      </w:r>
      <w:r w:rsidRPr="00B34A0C">
        <w:rPr>
          <w:sz w:val="24"/>
          <w:szCs w:val="24"/>
        </w:rPr>
        <w:t>ткань,</w:t>
      </w:r>
      <w:r w:rsidRPr="00B34A0C">
        <w:rPr>
          <w:spacing w:val="-13"/>
          <w:sz w:val="24"/>
          <w:szCs w:val="24"/>
        </w:rPr>
        <w:t xml:space="preserve"> </w:t>
      </w:r>
      <w:r w:rsidRPr="00B34A0C">
        <w:rPr>
          <w:sz w:val="24"/>
          <w:szCs w:val="24"/>
        </w:rPr>
        <w:t>бросового</w:t>
      </w:r>
      <w:r w:rsidRPr="00B34A0C">
        <w:rPr>
          <w:spacing w:val="-14"/>
          <w:sz w:val="24"/>
          <w:szCs w:val="24"/>
        </w:rPr>
        <w:t xml:space="preserve"> </w:t>
      </w:r>
      <w:r w:rsidRPr="00B34A0C">
        <w:rPr>
          <w:sz w:val="24"/>
          <w:szCs w:val="24"/>
        </w:rPr>
        <w:t>материала</w:t>
      </w:r>
      <w:r w:rsidRPr="00B34A0C">
        <w:rPr>
          <w:spacing w:val="-14"/>
          <w:sz w:val="24"/>
          <w:szCs w:val="24"/>
        </w:rPr>
        <w:t xml:space="preserve"> </w:t>
      </w:r>
      <w:r w:rsidRPr="00B34A0C">
        <w:rPr>
          <w:sz w:val="24"/>
          <w:szCs w:val="24"/>
        </w:rPr>
        <w:t>и</w:t>
      </w:r>
      <w:r w:rsidRPr="00B34A0C">
        <w:rPr>
          <w:spacing w:val="-12"/>
          <w:sz w:val="24"/>
          <w:szCs w:val="24"/>
        </w:rPr>
        <w:t xml:space="preserve"> </w:t>
      </w:r>
      <w:r w:rsidRPr="00B34A0C">
        <w:rPr>
          <w:sz w:val="24"/>
          <w:szCs w:val="24"/>
        </w:rPr>
        <w:t>прочее);</w:t>
      </w:r>
    </w:p>
    <w:p w14:paraId="440EB110" w14:textId="77777777" w:rsidR="00486711" w:rsidRPr="00B34A0C" w:rsidRDefault="00A943F1" w:rsidP="00E724CE">
      <w:pPr>
        <w:pStyle w:val="a5"/>
        <w:numPr>
          <w:ilvl w:val="1"/>
          <w:numId w:val="161"/>
        </w:numPr>
        <w:tabs>
          <w:tab w:val="left" w:pos="1527"/>
        </w:tabs>
        <w:spacing w:line="276" w:lineRule="auto"/>
        <w:ind w:right="627" w:firstLine="708"/>
        <w:rPr>
          <w:sz w:val="24"/>
          <w:szCs w:val="24"/>
        </w:rPr>
      </w:pPr>
      <w:r w:rsidRPr="00B34A0C">
        <w:rPr>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w:t>
      </w:r>
      <w:r w:rsidRPr="00B34A0C">
        <w:rPr>
          <w:spacing w:val="-4"/>
          <w:sz w:val="24"/>
          <w:szCs w:val="24"/>
        </w:rPr>
        <w:t xml:space="preserve"> </w:t>
      </w:r>
      <w:r w:rsidRPr="00B34A0C">
        <w:rPr>
          <w:sz w:val="24"/>
          <w:szCs w:val="24"/>
        </w:rPr>
        <w:t>речи;</w:t>
      </w:r>
    </w:p>
    <w:p w14:paraId="02AB8DEE" w14:textId="77777777" w:rsidR="00486711" w:rsidRPr="00B34A0C" w:rsidRDefault="00A943F1" w:rsidP="00E724CE">
      <w:pPr>
        <w:pStyle w:val="a5"/>
        <w:numPr>
          <w:ilvl w:val="1"/>
          <w:numId w:val="161"/>
        </w:numPr>
        <w:tabs>
          <w:tab w:val="left" w:pos="1527"/>
        </w:tabs>
        <w:spacing w:line="276" w:lineRule="auto"/>
        <w:ind w:right="627" w:firstLine="708"/>
        <w:rPr>
          <w:sz w:val="24"/>
          <w:szCs w:val="24"/>
        </w:rPr>
      </w:pPr>
      <w:r w:rsidRPr="00B34A0C">
        <w:rPr>
          <w:sz w:val="24"/>
          <w:szCs w:val="24"/>
        </w:rPr>
        <w:t>продолжать развивать навыки кукловождения в различных театральных системах (перчаточными, тростевыми, марионеткам и так</w:t>
      </w:r>
      <w:r w:rsidRPr="00B34A0C">
        <w:rPr>
          <w:spacing w:val="-2"/>
          <w:sz w:val="24"/>
          <w:szCs w:val="24"/>
        </w:rPr>
        <w:t xml:space="preserve"> </w:t>
      </w:r>
      <w:r w:rsidRPr="00B34A0C">
        <w:rPr>
          <w:sz w:val="24"/>
          <w:szCs w:val="24"/>
        </w:rPr>
        <w:t>далее);</w:t>
      </w:r>
    </w:p>
    <w:p w14:paraId="0A709225" w14:textId="77777777" w:rsidR="00486711" w:rsidRPr="00B34A0C" w:rsidRDefault="00A943F1" w:rsidP="00655317">
      <w:pPr>
        <w:pStyle w:val="a5"/>
        <w:numPr>
          <w:ilvl w:val="1"/>
          <w:numId w:val="161"/>
        </w:numPr>
        <w:tabs>
          <w:tab w:val="left" w:pos="1527"/>
        </w:tabs>
        <w:spacing w:line="276" w:lineRule="auto"/>
        <w:ind w:right="627" w:firstLine="708"/>
        <w:rPr>
          <w:sz w:val="24"/>
          <w:szCs w:val="24"/>
        </w:rPr>
      </w:pPr>
      <w:r w:rsidRPr="00B34A0C">
        <w:rPr>
          <w:sz w:val="24"/>
          <w:szCs w:val="24"/>
        </w:rPr>
        <w:t>формировать умение согласовывать свои действия с партнерами, приучать правильно оценивать действия персонажей в</w:t>
      </w:r>
      <w:r w:rsidRPr="00B34A0C">
        <w:rPr>
          <w:spacing w:val="-1"/>
          <w:sz w:val="24"/>
          <w:szCs w:val="24"/>
        </w:rPr>
        <w:t xml:space="preserve"> </w:t>
      </w:r>
      <w:r w:rsidRPr="00B34A0C">
        <w:rPr>
          <w:sz w:val="24"/>
          <w:szCs w:val="24"/>
        </w:rPr>
        <w:t>спектакле;</w:t>
      </w:r>
    </w:p>
    <w:p w14:paraId="1BA34F24" w14:textId="77777777" w:rsidR="00486711" w:rsidRPr="00B34A0C" w:rsidRDefault="00A943F1" w:rsidP="00655317">
      <w:pPr>
        <w:pStyle w:val="a5"/>
        <w:numPr>
          <w:ilvl w:val="1"/>
          <w:numId w:val="161"/>
        </w:numPr>
        <w:tabs>
          <w:tab w:val="left" w:pos="1527"/>
        </w:tabs>
        <w:spacing w:line="276" w:lineRule="auto"/>
        <w:ind w:right="627" w:firstLine="708"/>
        <w:rPr>
          <w:sz w:val="24"/>
          <w:szCs w:val="24"/>
        </w:rPr>
      </w:pPr>
      <w:r w:rsidRPr="00B34A0C">
        <w:rP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w:t>
      </w:r>
      <w:r w:rsidRPr="00B34A0C">
        <w:rPr>
          <w:spacing w:val="-3"/>
          <w:sz w:val="24"/>
          <w:szCs w:val="24"/>
        </w:rPr>
        <w:t xml:space="preserve"> </w:t>
      </w:r>
      <w:r w:rsidRPr="00B34A0C">
        <w:rPr>
          <w:sz w:val="24"/>
          <w:szCs w:val="24"/>
        </w:rPr>
        <w:t>действий;</w:t>
      </w:r>
    </w:p>
    <w:p w14:paraId="631FDD4D" w14:textId="77777777" w:rsidR="00486711" w:rsidRPr="00B34A0C" w:rsidRDefault="00A943F1" w:rsidP="00655317">
      <w:pPr>
        <w:pStyle w:val="a5"/>
        <w:numPr>
          <w:ilvl w:val="1"/>
          <w:numId w:val="161"/>
        </w:numPr>
        <w:tabs>
          <w:tab w:val="left" w:pos="1527"/>
        </w:tabs>
        <w:spacing w:line="274" w:lineRule="exact"/>
        <w:ind w:left="1526" w:right="627"/>
        <w:rPr>
          <w:sz w:val="24"/>
          <w:szCs w:val="24"/>
        </w:rPr>
      </w:pPr>
      <w:r w:rsidRPr="00B34A0C">
        <w:rPr>
          <w:sz w:val="24"/>
          <w:szCs w:val="24"/>
        </w:rPr>
        <w:t>поощрять способность творчески передавать образ в играх драматизациях,</w:t>
      </w:r>
      <w:r w:rsidRPr="00B34A0C">
        <w:rPr>
          <w:spacing w:val="-10"/>
          <w:sz w:val="24"/>
          <w:szCs w:val="24"/>
        </w:rPr>
        <w:t xml:space="preserve"> </w:t>
      </w:r>
      <w:r w:rsidRPr="00B34A0C">
        <w:rPr>
          <w:sz w:val="24"/>
          <w:szCs w:val="24"/>
        </w:rPr>
        <w:t>спектаклях;</w:t>
      </w:r>
    </w:p>
    <w:p w14:paraId="5879BDA2" w14:textId="77777777" w:rsidR="00486711" w:rsidRPr="00B34A0C" w:rsidRDefault="00A943F1">
      <w:pPr>
        <w:pStyle w:val="a5"/>
        <w:numPr>
          <w:ilvl w:val="0"/>
          <w:numId w:val="154"/>
        </w:numPr>
        <w:tabs>
          <w:tab w:val="left" w:pos="1556"/>
        </w:tabs>
        <w:spacing w:before="40"/>
        <w:ind w:left="1555" w:hanging="315"/>
        <w:rPr>
          <w:sz w:val="24"/>
          <w:szCs w:val="24"/>
        </w:rPr>
      </w:pPr>
      <w:r w:rsidRPr="00B34A0C">
        <w:rPr>
          <w:sz w:val="24"/>
          <w:szCs w:val="24"/>
        </w:rPr>
        <w:t>культурно-досуговая</w:t>
      </w:r>
      <w:r w:rsidRPr="00B34A0C">
        <w:rPr>
          <w:spacing w:val="-1"/>
          <w:sz w:val="24"/>
          <w:szCs w:val="24"/>
        </w:rPr>
        <w:t xml:space="preserve"> </w:t>
      </w:r>
      <w:r w:rsidRPr="00B34A0C">
        <w:rPr>
          <w:sz w:val="24"/>
          <w:szCs w:val="24"/>
        </w:rPr>
        <w:t>деятельность:</w:t>
      </w:r>
    </w:p>
    <w:p w14:paraId="516CCC2A" w14:textId="77777777" w:rsidR="00486711" w:rsidRPr="00B34A0C" w:rsidRDefault="00A943F1" w:rsidP="00655317">
      <w:pPr>
        <w:pStyle w:val="a5"/>
        <w:numPr>
          <w:ilvl w:val="1"/>
          <w:numId w:val="161"/>
        </w:numPr>
        <w:tabs>
          <w:tab w:val="left" w:pos="1527"/>
          <w:tab w:val="left" w:pos="10206"/>
        </w:tabs>
        <w:spacing w:before="34" w:line="276" w:lineRule="auto"/>
        <w:ind w:right="627" w:firstLine="708"/>
        <w:rPr>
          <w:sz w:val="24"/>
          <w:szCs w:val="24"/>
        </w:rPr>
      </w:pPr>
      <w:r w:rsidRPr="00B34A0C">
        <w:rPr>
          <w:sz w:val="24"/>
          <w:szCs w:val="24"/>
        </w:rPr>
        <w:t>продолжать формировать интерес к полезной деятельности в свободное время (отдых, творчество,</w:t>
      </w:r>
      <w:r w:rsidRPr="00B34A0C">
        <w:rPr>
          <w:spacing w:val="-1"/>
          <w:sz w:val="24"/>
          <w:szCs w:val="24"/>
        </w:rPr>
        <w:t xml:space="preserve"> </w:t>
      </w:r>
      <w:r w:rsidRPr="00B34A0C">
        <w:rPr>
          <w:sz w:val="24"/>
          <w:szCs w:val="24"/>
        </w:rPr>
        <w:t>самообразование);</w:t>
      </w:r>
    </w:p>
    <w:p w14:paraId="55E138B4" w14:textId="77777777" w:rsidR="00486711" w:rsidRPr="00B34A0C" w:rsidRDefault="00A943F1" w:rsidP="00655317">
      <w:pPr>
        <w:pStyle w:val="a5"/>
        <w:numPr>
          <w:ilvl w:val="1"/>
          <w:numId w:val="161"/>
        </w:numPr>
        <w:tabs>
          <w:tab w:val="left" w:pos="1527"/>
        </w:tabs>
        <w:spacing w:before="2" w:line="276" w:lineRule="auto"/>
        <w:ind w:right="627" w:firstLine="708"/>
        <w:rPr>
          <w:sz w:val="24"/>
          <w:szCs w:val="24"/>
        </w:rPr>
      </w:pPr>
      <w:r w:rsidRPr="00B34A0C">
        <w:rPr>
          <w:sz w:val="24"/>
          <w:szCs w:val="24"/>
        </w:rPr>
        <w:t>развивать желание участвовать в подготовке и участию в развлечениях, соблюдай культуру общения (доброжелательность, отзывчивость, такт,</w:t>
      </w:r>
      <w:r w:rsidRPr="00B34A0C">
        <w:rPr>
          <w:spacing w:val="-6"/>
          <w:sz w:val="24"/>
          <w:szCs w:val="24"/>
        </w:rPr>
        <w:t xml:space="preserve"> </w:t>
      </w:r>
      <w:r w:rsidRPr="00B34A0C">
        <w:rPr>
          <w:sz w:val="24"/>
          <w:szCs w:val="24"/>
        </w:rPr>
        <w:t>уважение);</w:t>
      </w:r>
    </w:p>
    <w:p w14:paraId="3C493C3D" w14:textId="77777777" w:rsidR="00486711" w:rsidRPr="00B34A0C" w:rsidRDefault="00A943F1" w:rsidP="00655317">
      <w:pPr>
        <w:pStyle w:val="a5"/>
        <w:numPr>
          <w:ilvl w:val="1"/>
          <w:numId w:val="161"/>
        </w:numPr>
        <w:tabs>
          <w:tab w:val="left" w:pos="1527"/>
        </w:tabs>
        <w:spacing w:line="276" w:lineRule="auto"/>
        <w:ind w:right="627" w:firstLine="708"/>
        <w:rPr>
          <w:sz w:val="24"/>
          <w:szCs w:val="24"/>
        </w:rPr>
      </w:pPr>
      <w:r w:rsidRPr="00B34A0C">
        <w:rPr>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w:t>
      </w:r>
      <w:r w:rsidRPr="00B34A0C">
        <w:rPr>
          <w:spacing w:val="-4"/>
          <w:sz w:val="24"/>
          <w:szCs w:val="24"/>
        </w:rPr>
        <w:t xml:space="preserve"> </w:t>
      </w:r>
      <w:r w:rsidRPr="00B34A0C">
        <w:rPr>
          <w:sz w:val="24"/>
          <w:szCs w:val="24"/>
        </w:rPr>
        <w:t>народных);</w:t>
      </w:r>
    </w:p>
    <w:p w14:paraId="6098CABF" w14:textId="77777777" w:rsidR="00486711" w:rsidRPr="00B34A0C" w:rsidRDefault="00A943F1" w:rsidP="00655317">
      <w:pPr>
        <w:pStyle w:val="a5"/>
        <w:numPr>
          <w:ilvl w:val="1"/>
          <w:numId w:val="161"/>
        </w:numPr>
        <w:tabs>
          <w:tab w:val="left" w:pos="1527"/>
        </w:tabs>
        <w:spacing w:line="276" w:lineRule="auto"/>
        <w:ind w:right="627" w:firstLine="708"/>
        <w:rPr>
          <w:sz w:val="24"/>
          <w:szCs w:val="24"/>
        </w:rPr>
      </w:pPr>
      <w:r w:rsidRPr="00B34A0C">
        <w:rPr>
          <w:sz w:val="24"/>
          <w:szCs w:val="24"/>
        </w:rPr>
        <w:t>воспитывать уважительное отношение к своей стране в ходе предпраздничной подготовки;</w:t>
      </w:r>
    </w:p>
    <w:p w14:paraId="60A6F260" w14:textId="77777777" w:rsidR="00486711" w:rsidRPr="00B34A0C" w:rsidRDefault="00A943F1" w:rsidP="00655317">
      <w:pPr>
        <w:pStyle w:val="a5"/>
        <w:numPr>
          <w:ilvl w:val="1"/>
          <w:numId w:val="161"/>
        </w:numPr>
        <w:tabs>
          <w:tab w:val="left" w:pos="1527"/>
        </w:tabs>
        <w:spacing w:line="278" w:lineRule="auto"/>
        <w:ind w:right="627" w:firstLine="708"/>
        <w:rPr>
          <w:sz w:val="24"/>
          <w:szCs w:val="24"/>
        </w:rPr>
      </w:pPr>
      <w:r w:rsidRPr="00B34A0C">
        <w:rPr>
          <w:sz w:val="24"/>
          <w:szCs w:val="24"/>
        </w:rPr>
        <w:t>формировать чувство удовлетворения от участия в коллективной досуговой деятельности;</w:t>
      </w:r>
    </w:p>
    <w:p w14:paraId="7FAD49C7" w14:textId="77777777" w:rsidR="00486711" w:rsidRPr="00B34A0C" w:rsidRDefault="00A943F1" w:rsidP="00655317">
      <w:pPr>
        <w:pStyle w:val="a5"/>
        <w:numPr>
          <w:ilvl w:val="1"/>
          <w:numId w:val="161"/>
        </w:numPr>
        <w:tabs>
          <w:tab w:val="left" w:pos="1527"/>
        </w:tabs>
        <w:spacing w:line="276" w:lineRule="auto"/>
        <w:ind w:right="627" w:firstLine="708"/>
        <w:rPr>
          <w:sz w:val="24"/>
          <w:szCs w:val="24"/>
        </w:rPr>
      </w:pPr>
      <w:r w:rsidRPr="00B34A0C">
        <w:rPr>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w:t>
      </w:r>
      <w:r w:rsidRPr="00B34A0C">
        <w:rPr>
          <w:spacing w:val="-11"/>
          <w:sz w:val="24"/>
          <w:szCs w:val="24"/>
        </w:rPr>
        <w:t xml:space="preserve"> </w:t>
      </w:r>
      <w:r w:rsidRPr="00B34A0C">
        <w:rPr>
          <w:sz w:val="24"/>
          <w:szCs w:val="24"/>
        </w:rPr>
        <w:t>прочее).</w:t>
      </w:r>
    </w:p>
    <w:p w14:paraId="35F44FA1" w14:textId="77777777" w:rsidR="00486711" w:rsidRPr="00B34A0C" w:rsidRDefault="00A943F1" w:rsidP="00655317">
      <w:pPr>
        <w:spacing w:line="275" w:lineRule="exact"/>
        <w:ind w:left="1241" w:right="627"/>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789FA289" w14:textId="77777777" w:rsidR="00486711" w:rsidRPr="00B34A0C" w:rsidRDefault="00486711">
      <w:pPr>
        <w:spacing w:line="275" w:lineRule="exact"/>
        <w:jc w:val="both"/>
        <w:rPr>
          <w:sz w:val="24"/>
          <w:szCs w:val="24"/>
        </w:rPr>
        <w:sectPr w:rsidR="00486711" w:rsidRPr="00B34A0C">
          <w:pgSz w:w="12000" w:h="16970"/>
          <w:pgMar w:top="1040" w:right="0" w:bottom="280" w:left="600" w:header="509" w:footer="0" w:gutter="0"/>
          <w:cols w:space="720"/>
        </w:sectPr>
      </w:pPr>
    </w:p>
    <w:p w14:paraId="1F2B53D0" w14:textId="77777777" w:rsidR="00486711" w:rsidRPr="00B34A0C" w:rsidRDefault="00A943F1">
      <w:pPr>
        <w:pStyle w:val="5"/>
        <w:spacing w:before="87"/>
      </w:pPr>
      <w:r w:rsidRPr="00B34A0C">
        <w:lastRenderedPageBreak/>
        <w:t>Приобщение к искусству.</w:t>
      </w:r>
    </w:p>
    <w:p w14:paraId="5C3B17B8" w14:textId="77777777" w:rsidR="00486711" w:rsidRPr="00B34A0C" w:rsidRDefault="00A943F1" w:rsidP="00655317">
      <w:pPr>
        <w:pStyle w:val="a5"/>
        <w:numPr>
          <w:ilvl w:val="0"/>
          <w:numId w:val="153"/>
        </w:numPr>
        <w:tabs>
          <w:tab w:val="left" w:pos="1566"/>
        </w:tabs>
        <w:spacing w:before="37" w:line="273" w:lineRule="auto"/>
        <w:ind w:right="627" w:firstLine="708"/>
        <w:rPr>
          <w:sz w:val="24"/>
          <w:szCs w:val="24"/>
        </w:rPr>
      </w:pPr>
      <w:r w:rsidRPr="00B34A0C">
        <w:rPr>
          <w:sz w:val="24"/>
          <w:szCs w:val="24"/>
        </w:rPr>
        <w:t>Педагог</w:t>
      </w:r>
      <w:r w:rsidRPr="00B34A0C">
        <w:rPr>
          <w:spacing w:val="-8"/>
          <w:sz w:val="24"/>
          <w:szCs w:val="24"/>
        </w:rPr>
        <w:t xml:space="preserve"> </w:t>
      </w:r>
      <w:r w:rsidRPr="00B34A0C">
        <w:rPr>
          <w:sz w:val="24"/>
          <w:szCs w:val="24"/>
        </w:rPr>
        <w:t>продолжает</w:t>
      </w:r>
      <w:r w:rsidRPr="00B34A0C">
        <w:rPr>
          <w:spacing w:val="-7"/>
          <w:sz w:val="24"/>
          <w:szCs w:val="24"/>
        </w:rPr>
        <w:t xml:space="preserve"> </w:t>
      </w:r>
      <w:r w:rsidRPr="00B34A0C">
        <w:rPr>
          <w:sz w:val="24"/>
          <w:szCs w:val="24"/>
        </w:rPr>
        <w:t>развивать</w:t>
      </w:r>
      <w:r w:rsidRPr="00B34A0C">
        <w:rPr>
          <w:spacing w:val="-4"/>
          <w:sz w:val="24"/>
          <w:szCs w:val="24"/>
        </w:rPr>
        <w:t xml:space="preserve"> </w:t>
      </w:r>
      <w:r w:rsidRPr="00B34A0C">
        <w:rPr>
          <w:sz w:val="24"/>
          <w:szCs w:val="24"/>
        </w:rPr>
        <w:t>у</w:t>
      </w:r>
      <w:r w:rsidRPr="00B34A0C">
        <w:rPr>
          <w:spacing w:val="-12"/>
          <w:sz w:val="24"/>
          <w:szCs w:val="24"/>
        </w:rPr>
        <w:t xml:space="preserve"> </w:t>
      </w:r>
      <w:r w:rsidRPr="00B34A0C">
        <w:rPr>
          <w:sz w:val="24"/>
          <w:szCs w:val="24"/>
        </w:rPr>
        <w:t>детей</w:t>
      </w:r>
      <w:r w:rsidRPr="00B34A0C">
        <w:rPr>
          <w:spacing w:val="-8"/>
          <w:sz w:val="24"/>
          <w:szCs w:val="24"/>
        </w:rPr>
        <w:t xml:space="preserve"> </w:t>
      </w:r>
      <w:r w:rsidRPr="00B34A0C">
        <w:rPr>
          <w:sz w:val="24"/>
          <w:szCs w:val="24"/>
        </w:rPr>
        <w:t>эстетическое</w:t>
      </w:r>
      <w:r w:rsidRPr="00B34A0C">
        <w:rPr>
          <w:spacing w:val="-8"/>
          <w:sz w:val="24"/>
          <w:szCs w:val="24"/>
        </w:rPr>
        <w:t xml:space="preserve"> </w:t>
      </w:r>
      <w:r w:rsidRPr="00B34A0C">
        <w:rPr>
          <w:sz w:val="24"/>
          <w:szCs w:val="24"/>
        </w:rPr>
        <w:t>восприятие,</w:t>
      </w:r>
      <w:r w:rsidRPr="00B34A0C">
        <w:rPr>
          <w:spacing w:val="-7"/>
          <w:sz w:val="24"/>
          <w:szCs w:val="24"/>
        </w:rPr>
        <w:t xml:space="preserve"> </w:t>
      </w:r>
      <w:r w:rsidRPr="00B34A0C">
        <w:rPr>
          <w:sz w:val="24"/>
          <w:szCs w:val="24"/>
        </w:rPr>
        <w:t>художественный</w:t>
      </w:r>
      <w:r w:rsidRPr="00B34A0C">
        <w:rPr>
          <w:spacing w:val="-8"/>
          <w:sz w:val="24"/>
          <w:szCs w:val="24"/>
        </w:rPr>
        <w:t xml:space="preserve"> </w:t>
      </w:r>
      <w:r w:rsidRPr="00B34A0C">
        <w:rPr>
          <w:sz w:val="24"/>
          <w:szCs w:val="24"/>
        </w:rPr>
        <w:t>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6209E0C8" w14:textId="77777777" w:rsidR="00486711" w:rsidRPr="00B34A0C" w:rsidRDefault="00A943F1" w:rsidP="00655317">
      <w:pPr>
        <w:pStyle w:val="a5"/>
        <w:numPr>
          <w:ilvl w:val="0"/>
          <w:numId w:val="153"/>
        </w:numPr>
        <w:tabs>
          <w:tab w:val="left" w:pos="1566"/>
        </w:tabs>
        <w:spacing w:line="266" w:lineRule="auto"/>
        <w:ind w:right="627" w:firstLine="708"/>
        <w:rPr>
          <w:sz w:val="24"/>
          <w:szCs w:val="24"/>
        </w:rPr>
      </w:pPr>
      <w:r w:rsidRPr="00B34A0C">
        <w:rPr>
          <w:sz w:val="24"/>
          <w:szCs w:val="24"/>
        </w:rPr>
        <w:t>Педагог</w:t>
      </w:r>
      <w:r w:rsidRPr="00B34A0C">
        <w:rPr>
          <w:spacing w:val="-12"/>
          <w:sz w:val="24"/>
          <w:szCs w:val="24"/>
        </w:rPr>
        <w:t xml:space="preserve"> </w:t>
      </w:r>
      <w:r w:rsidRPr="00B34A0C">
        <w:rPr>
          <w:sz w:val="24"/>
          <w:szCs w:val="24"/>
        </w:rPr>
        <w:t>воспитывает</w:t>
      </w:r>
      <w:r w:rsidRPr="00B34A0C">
        <w:rPr>
          <w:spacing w:val="-11"/>
          <w:sz w:val="24"/>
          <w:szCs w:val="24"/>
        </w:rPr>
        <w:t xml:space="preserve"> </w:t>
      </w:r>
      <w:r w:rsidRPr="00B34A0C">
        <w:rPr>
          <w:sz w:val="24"/>
          <w:szCs w:val="24"/>
        </w:rPr>
        <w:t>гражданско-патриотические</w:t>
      </w:r>
      <w:r w:rsidRPr="00B34A0C">
        <w:rPr>
          <w:spacing w:val="-13"/>
          <w:sz w:val="24"/>
          <w:szCs w:val="24"/>
        </w:rPr>
        <w:t xml:space="preserve"> </w:t>
      </w:r>
      <w:r w:rsidRPr="00B34A0C">
        <w:rPr>
          <w:sz w:val="24"/>
          <w:szCs w:val="24"/>
        </w:rPr>
        <w:t>чувства</w:t>
      </w:r>
      <w:r w:rsidRPr="00B34A0C">
        <w:rPr>
          <w:spacing w:val="-12"/>
          <w:sz w:val="24"/>
          <w:szCs w:val="24"/>
        </w:rPr>
        <w:t xml:space="preserve"> </w:t>
      </w:r>
      <w:r w:rsidRPr="00B34A0C">
        <w:rPr>
          <w:sz w:val="24"/>
          <w:szCs w:val="24"/>
        </w:rPr>
        <w:t>средствами</w:t>
      </w:r>
      <w:r w:rsidRPr="00B34A0C">
        <w:rPr>
          <w:spacing w:val="-11"/>
          <w:sz w:val="24"/>
          <w:szCs w:val="24"/>
        </w:rPr>
        <w:t xml:space="preserve"> </w:t>
      </w:r>
      <w:r w:rsidRPr="00B34A0C">
        <w:rPr>
          <w:sz w:val="24"/>
          <w:szCs w:val="24"/>
        </w:rPr>
        <w:t>различных</w:t>
      </w:r>
      <w:r w:rsidRPr="00B34A0C">
        <w:rPr>
          <w:spacing w:val="-10"/>
          <w:sz w:val="24"/>
          <w:szCs w:val="24"/>
        </w:rPr>
        <w:t xml:space="preserve"> </w:t>
      </w:r>
      <w:r w:rsidRPr="00B34A0C">
        <w:rPr>
          <w:sz w:val="24"/>
          <w:szCs w:val="24"/>
        </w:rPr>
        <w:t>видов и жанров</w:t>
      </w:r>
      <w:r w:rsidRPr="00B34A0C">
        <w:rPr>
          <w:spacing w:val="-1"/>
          <w:sz w:val="24"/>
          <w:szCs w:val="24"/>
        </w:rPr>
        <w:t xml:space="preserve"> </w:t>
      </w:r>
      <w:r w:rsidRPr="00B34A0C">
        <w:rPr>
          <w:sz w:val="24"/>
          <w:szCs w:val="24"/>
        </w:rPr>
        <w:t>искусства.</w:t>
      </w:r>
    </w:p>
    <w:p w14:paraId="30014AEC" w14:textId="77777777" w:rsidR="00486711" w:rsidRPr="00B34A0C" w:rsidRDefault="00A943F1" w:rsidP="00655317">
      <w:pPr>
        <w:pStyle w:val="a5"/>
        <w:numPr>
          <w:ilvl w:val="0"/>
          <w:numId w:val="153"/>
        </w:numPr>
        <w:tabs>
          <w:tab w:val="left" w:pos="1561"/>
        </w:tabs>
        <w:spacing w:before="8" w:line="271" w:lineRule="auto"/>
        <w:ind w:right="627" w:firstLine="708"/>
        <w:rPr>
          <w:sz w:val="24"/>
          <w:szCs w:val="24"/>
        </w:rPr>
      </w:pPr>
      <w:r w:rsidRPr="00B34A0C">
        <w:rPr>
          <w:sz w:val="24"/>
          <w:szCs w:val="24"/>
        </w:rPr>
        <w:t>Педагог продолжает знакомить детей с историей и видами искусства (декоративно- прикладное, изобразительное искусство, литература, музыка, архитектура, театр, танец, кино, цирк); формирует умение различать народное и профессиональное</w:t>
      </w:r>
      <w:r w:rsidRPr="00B34A0C">
        <w:rPr>
          <w:spacing w:val="-7"/>
          <w:sz w:val="24"/>
          <w:szCs w:val="24"/>
        </w:rPr>
        <w:t xml:space="preserve"> </w:t>
      </w:r>
      <w:r w:rsidRPr="00B34A0C">
        <w:rPr>
          <w:sz w:val="24"/>
          <w:szCs w:val="24"/>
        </w:rPr>
        <w:t>искусство.</w:t>
      </w:r>
    </w:p>
    <w:p w14:paraId="3CA419A6" w14:textId="77777777" w:rsidR="00486711" w:rsidRPr="00B34A0C" w:rsidRDefault="00A943F1" w:rsidP="00655317">
      <w:pPr>
        <w:pStyle w:val="a5"/>
        <w:numPr>
          <w:ilvl w:val="0"/>
          <w:numId w:val="153"/>
        </w:numPr>
        <w:tabs>
          <w:tab w:val="left" w:pos="1561"/>
        </w:tabs>
        <w:spacing w:before="1" w:line="273" w:lineRule="auto"/>
        <w:ind w:right="627" w:firstLine="708"/>
        <w:rPr>
          <w:sz w:val="24"/>
          <w:szCs w:val="24"/>
        </w:rPr>
      </w:pPr>
      <w:r w:rsidRPr="00B34A0C">
        <w:rPr>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w:t>
      </w:r>
      <w:r w:rsidRPr="00B34A0C">
        <w:rPr>
          <w:spacing w:val="-8"/>
          <w:sz w:val="24"/>
          <w:szCs w:val="24"/>
        </w:rPr>
        <w:t xml:space="preserve"> </w:t>
      </w:r>
      <w:r w:rsidRPr="00B34A0C">
        <w:rPr>
          <w:sz w:val="24"/>
          <w:szCs w:val="24"/>
        </w:rPr>
        <w:t>искусства.</w:t>
      </w:r>
    </w:p>
    <w:p w14:paraId="7E78CDF1" w14:textId="77777777" w:rsidR="00486711" w:rsidRPr="00B34A0C" w:rsidRDefault="00A943F1" w:rsidP="00655317">
      <w:pPr>
        <w:pStyle w:val="a5"/>
        <w:numPr>
          <w:ilvl w:val="0"/>
          <w:numId w:val="153"/>
        </w:numPr>
        <w:tabs>
          <w:tab w:val="left" w:pos="1561"/>
        </w:tabs>
        <w:spacing w:line="271" w:lineRule="auto"/>
        <w:ind w:right="627" w:firstLine="708"/>
        <w:rPr>
          <w:sz w:val="24"/>
          <w:szCs w:val="24"/>
        </w:rPr>
      </w:pPr>
      <w:r w:rsidRPr="00B34A0C">
        <w:rPr>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w:t>
      </w:r>
      <w:r w:rsidRPr="00B34A0C">
        <w:rPr>
          <w:spacing w:val="-4"/>
          <w:sz w:val="24"/>
          <w:szCs w:val="24"/>
        </w:rPr>
        <w:t xml:space="preserve"> </w:t>
      </w:r>
      <w:r w:rsidRPr="00B34A0C">
        <w:rPr>
          <w:sz w:val="24"/>
          <w:szCs w:val="24"/>
        </w:rPr>
        <w:t>представителями)).</w:t>
      </w:r>
    </w:p>
    <w:p w14:paraId="7B81922E" w14:textId="77777777" w:rsidR="00486711" w:rsidRPr="00B34A0C" w:rsidRDefault="00A943F1" w:rsidP="00655317">
      <w:pPr>
        <w:pStyle w:val="a5"/>
        <w:numPr>
          <w:ilvl w:val="0"/>
          <w:numId w:val="153"/>
        </w:numPr>
        <w:tabs>
          <w:tab w:val="left" w:pos="1566"/>
        </w:tabs>
        <w:spacing w:line="271" w:lineRule="auto"/>
        <w:ind w:right="627" w:firstLine="708"/>
        <w:rPr>
          <w:sz w:val="24"/>
          <w:szCs w:val="24"/>
        </w:rPr>
      </w:pPr>
      <w:r w:rsidRPr="00B34A0C">
        <w:rPr>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w:t>
      </w:r>
      <w:r w:rsidRPr="00B34A0C">
        <w:rPr>
          <w:spacing w:val="-5"/>
          <w:sz w:val="24"/>
          <w:szCs w:val="24"/>
        </w:rPr>
        <w:t xml:space="preserve"> </w:t>
      </w:r>
      <w:r w:rsidRPr="00B34A0C">
        <w:rPr>
          <w:sz w:val="24"/>
          <w:szCs w:val="24"/>
        </w:rPr>
        <w:t>подобное).</w:t>
      </w:r>
    </w:p>
    <w:p w14:paraId="34D1E3D3" w14:textId="77777777" w:rsidR="00486711" w:rsidRPr="00B34A0C" w:rsidRDefault="00A943F1" w:rsidP="00655317">
      <w:pPr>
        <w:pStyle w:val="a5"/>
        <w:numPr>
          <w:ilvl w:val="0"/>
          <w:numId w:val="153"/>
        </w:numPr>
        <w:tabs>
          <w:tab w:val="left" w:pos="1566"/>
        </w:tabs>
        <w:spacing w:line="271" w:lineRule="auto"/>
        <w:ind w:right="627" w:firstLine="708"/>
        <w:rPr>
          <w:sz w:val="24"/>
          <w:szCs w:val="24"/>
        </w:rPr>
      </w:pPr>
      <w:r w:rsidRPr="00B34A0C">
        <w:rPr>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w:t>
      </w:r>
      <w:r w:rsidRPr="00B34A0C">
        <w:rPr>
          <w:spacing w:val="-9"/>
          <w:sz w:val="24"/>
          <w:szCs w:val="24"/>
        </w:rPr>
        <w:t xml:space="preserve"> </w:t>
      </w:r>
      <w:r w:rsidRPr="00B34A0C">
        <w:rPr>
          <w:sz w:val="24"/>
          <w:szCs w:val="24"/>
        </w:rPr>
        <w:t>далее).</w:t>
      </w:r>
    </w:p>
    <w:p w14:paraId="731DEBE4" w14:textId="77777777" w:rsidR="00486711" w:rsidRPr="00B34A0C" w:rsidRDefault="00A943F1" w:rsidP="00655317">
      <w:pPr>
        <w:pStyle w:val="a5"/>
        <w:numPr>
          <w:ilvl w:val="0"/>
          <w:numId w:val="153"/>
        </w:numPr>
        <w:tabs>
          <w:tab w:val="left" w:pos="1561"/>
        </w:tabs>
        <w:spacing w:before="2" w:line="273" w:lineRule="auto"/>
        <w:ind w:right="627" w:firstLine="708"/>
        <w:rPr>
          <w:sz w:val="24"/>
          <w:szCs w:val="24"/>
        </w:rPr>
      </w:pPr>
      <w:r w:rsidRPr="00B34A0C">
        <w:rPr>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w:t>
      </w:r>
      <w:r w:rsidRPr="00B34A0C">
        <w:rPr>
          <w:spacing w:val="-15"/>
          <w:sz w:val="24"/>
          <w:szCs w:val="24"/>
        </w:rPr>
        <w:t xml:space="preserve"> </w:t>
      </w:r>
      <w:r w:rsidRPr="00B34A0C">
        <w:rPr>
          <w:sz w:val="24"/>
          <w:szCs w:val="24"/>
        </w:rPr>
        <w:t>-</w:t>
      </w:r>
      <w:r w:rsidRPr="00B34A0C">
        <w:rPr>
          <w:spacing w:val="-19"/>
          <w:sz w:val="24"/>
          <w:szCs w:val="24"/>
        </w:rPr>
        <w:t xml:space="preserve"> </w:t>
      </w:r>
      <w:r w:rsidRPr="00B34A0C">
        <w:rPr>
          <w:sz w:val="24"/>
          <w:szCs w:val="24"/>
        </w:rPr>
        <w:t>иллюстраторах</w:t>
      </w:r>
      <w:r w:rsidRPr="00B34A0C">
        <w:rPr>
          <w:spacing w:val="-15"/>
          <w:sz w:val="24"/>
          <w:szCs w:val="24"/>
        </w:rPr>
        <w:t xml:space="preserve"> </w:t>
      </w:r>
      <w:r w:rsidRPr="00B34A0C">
        <w:rPr>
          <w:sz w:val="24"/>
          <w:szCs w:val="24"/>
        </w:rPr>
        <w:t>детской</w:t>
      </w:r>
      <w:r w:rsidRPr="00B34A0C">
        <w:rPr>
          <w:spacing w:val="-16"/>
          <w:sz w:val="24"/>
          <w:szCs w:val="24"/>
        </w:rPr>
        <w:t xml:space="preserve"> </w:t>
      </w:r>
      <w:r w:rsidRPr="00B34A0C">
        <w:rPr>
          <w:sz w:val="24"/>
          <w:szCs w:val="24"/>
        </w:rPr>
        <w:t>книги</w:t>
      </w:r>
      <w:r w:rsidRPr="00B34A0C">
        <w:rPr>
          <w:spacing w:val="-16"/>
          <w:sz w:val="24"/>
          <w:szCs w:val="24"/>
        </w:rPr>
        <w:t xml:space="preserve"> </w:t>
      </w:r>
      <w:r w:rsidRPr="00B34A0C">
        <w:rPr>
          <w:sz w:val="24"/>
          <w:szCs w:val="24"/>
        </w:rPr>
        <w:t>(И.Я.</w:t>
      </w:r>
      <w:r w:rsidRPr="00B34A0C">
        <w:rPr>
          <w:spacing w:val="-18"/>
          <w:sz w:val="24"/>
          <w:szCs w:val="24"/>
        </w:rPr>
        <w:t xml:space="preserve"> </w:t>
      </w:r>
      <w:r w:rsidRPr="00B34A0C">
        <w:rPr>
          <w:sz w:val="24"/>
          <w:szCs w:val="24"/>
        </w:rPr>
        <w:t>Билибин,</w:t>
      </w:r>
      <w:r w:rsidRPr="00B34A0C">
        <w:rPr>
          <w:spacing w:val="-17"/>
          <w:sz w:val="24"/>
          <w:szCs w:val="24"/>
        </w:rPr>
        <w:t xml:space="preserve"> </w:t>
      </w:r>
      <w:r w:rsidRPr="00B34A0C">
        <w:rPr>
          <w:sz w:val="24"/>
          <w:szCs w:val="24"/>
        </w:rPr>
        <w:t>Ю.А.</w:t>
      </w:r>
      <w:r w:rsidRPr="00B34A0C">
        <w:rPr>
          <w:spacing w:val="-18"/>
          <w:sz w:val="24"/>
          <w:szCs w:val="24"/>
        </w:rPr>
        <w:t xml:space="preserve"> </w:t>
      </w:r>
      <w:r w:rsidRPr="00B34A0C">
        <w:rPr>
          <w:sz w:val="24"/>
          <w:szCs w:val="24"/>
        </w:rPr>
        <w:t>Васнецов,</w:t>
      </w:r>
      <w:r w:rsidRPr="00B34A0C">
        <w:rPr>
          <w:spacing w:val="-17"/>
          <w:sz w:val="24"/>
          <w:szCs w:val="24"/>
        </w:rPr>
        <w:t xml:space="preserve"> </w:t>
      </w:r>
      <w:r w:rsidRPr="00B34A0C">
        <w:rPr>
          <w:sz w:val="24"/>
          <w:szCs w:val="24"/>
        </w:rPr>
        <w:t>В.М.</w:t>
      </w:r>
      <w:r w:rsidRPr="00B34A0C">
        <w:rPr>
          <w:spacing w:val="-18"/>
          <w:sz w:val="24"/>
          <w:szCs w:val="24"/>
        </w:rPr>
        <w:t xml:space="preserve"> </w:t>
      </w:r>
      <w:r w:rsidRPr="00B34A0C">
        <w:rPr>
          <w:sz w:val="24"/>
          <w:szCs w:val="24"/>
        </w:rPr>
        <w:t>Конашевич,</w:t>
      </w:r>
      <w:r w:rsidRPr="00B34A0C">
        <w:rPr>
          <w:spacing w:val="-14"/>
          <w:sz w:val="24"/>
          <w:szCs w:val="24"/>
        </w:rPr>
        <w:t xml:space="preserve"> </w:t>
      </w:r>
      <w:r w:rsidRPr="00B34A0C">
        <w:rPr>
          <w:sz w:val="24"/>
          <w:szCs w:val="24"/>
        </w:rPr>
        <w:t>В.В. Лебедев, Т.А. Маврина, Е.И. Чарушин и</w:t>
      </w:r>
      <w:r w:rsidRPr="00B34A0C">
        <w:rPr>
          <w:spacing w:val="-3"/>
          <w:sz w:val="24"/>
          <w:szCs w:val="24"/>
        </w:rPr>
        <w:t xml:space="preserve"> </w:t>
      </w:r>
      <w:r w:rsidRPr="00B34A0C">
        <w:rPr>
          <w:sz w:val="24"/>
          <w:szCs w:val="24"/>
        </w:rPr>
        <w:t>другие).</w:t>
      </w:r>
    </w:p>
    <w:p w14:paraId="5DEF8CA7" w14:textId="77777777" w:rsidR="00486711" w:rsidRPr="00B34A0C" w:rsidRDefault="00A943F1" w:rsidP="00655317">
      <w:pPr>
        <w:pStyle w:val="a5"/>
        <w:numPr>
          <w:ilvl w:val="0"/>
          <w:numId w:val="153"/>
        </w:numPr>
        <w:tabs>
          <w:tab w:val="left" w:pos="1566"/>
        </w:tabs>
        <w:spacing w:before="4" w:line="273" w:lineRule="auto"/>
        <w:ind w:right="627" w:firstLine="708"/>
        <w:rPr>
          <w:sz w:val="24"/>
          <w:szCs w:val="24"/>
        </w:rPr>
      </w:pPr>
      <w:r w:rsidRPr="00B34A0C">
        <w:rPr>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w:t>
      </w:r>
      <w:r w:rsidRPr="00B34A0C">
        <w:rPr>
          <w:spacing w:val="-37"/>
          <w:sz w:val="24"/>
          <w:szCs w:val="24"/>
        </w:rPr>
        <w:t xml:space="preserve"> </w:t>
      </w:r>
      <w:r w:rsidRPr="00B34A0C">
        <w:rPr>
          <w:sz w:val="24"/>
          <w:szCs w:val="24"/>
        </w:rPr>
        <w:t>композиторов-песенников (Г. А. Струве, А. Л. Рыбников, Г.И. Гладков, М.И. Дунаевский и</w:t>
      </w:r>
      <w:r w:rsidRPr="00B34A0C">
        <w:rPr>
          <w:spacing w:val="-9"/>
          <w:sz w:val="24"/>
          <w:szCs w:val="24"/>
        </w:rPr>
        <w:t xml:space="preserve"> </w:t>
      </w:r>
      <w:r w:rsidRPr="00B34A0C">
        <w:rPr>
          <w:sz w:val="24"/>
          <w:szCs w:val="24"/>
        </w:rPr>
        <w:t>другие).</w:t>
      </w:r>
    </w:p>
    <w:p w14:paraId="49F3C234" w14:textId="77777777" w:rsidR="00486711" w:rsidRPr="00B34A0C" w:rsidRDefault="00A943F1" w:rsidP="00655317">
      <w:pPr>
        <w:pStyle w:val="a5"/>
        <w:numPr>
          <w:ilvl w:val="0"/>
          <w:numId w:val="153"/>
        </w:numPr>
        <w:tabs>
          <w:tab w:val="left" w:pos="1705"/>
        </w:tabs>
        <w:spacing w:line="273" w:lineRule="auto"/>
        <w:ind w:right="627" w:firstLine="708"/>
        <w:rPr>
          <w:sz w:val="24"/>
          <w:szCs w:val="24"/>
        </w:rPr>
      </w:pPr>
      <w:r w:rsidRPr="00B34A0C">
        <w:rPr>
          <w:sz w:val="24"/>
          <w:szCs w:val="24"/>
        </w:rPr>
        <w:t>Педагог обогащает представления детей о скульптуре малых форм, выделяя</w:t>
      </w:r>
      <w:r w:rsidRPr="00B34A0C">
        <w:rPr>
          <w:spacing w:val="-25"/>
          <w:sz w:val="24"/>
          <w:szCs w:val="24"/>
        </w:rPr>
        <w:t xml:space="preserve"> </w:t>
      </w:r>
      <w:r w:rsidRPr="00B34A0C">
        <w:rPr>
          <w:sz w:val="24"/>
          <w:szCs w:val="24"/>
        </w:rPr>
        <w:t>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w:t>
      </w:r>
      <w:r w:rsidRPr="00B34A0C">
        <w:rPr>
          <w:spacing w:val="-7"/>
          <w:sz w:val="24"/>
          <w:szCs w:val="24"/>
        </w:rPr>
        <w:t xml:space="preserve"> </w:t>
      </w:r>
      <w:r w:rsidRPr="00B34A0C">
        <w:rPr>
          <w:sz w:val="24"/>
          <w:szCs w:val="24"/>
        </w:rPr>
        <w:t>края.</w:t>
      </w:r>
    </w:p>
    <w:p w14:paraId="276E0F12" w14:textId="77777777" w:rsidR="00486711" w:rsidRPr="00B34A0C" w:rsidRDefault="00A943F1" w:rsidP="00655317">
      <w:pPr>
        <w:pStyle w:val="a5"/>
        <w:numPr>
          <w:ilvl w:val="0"/>
          <w:numId w:val="153"/>
        </w:numPr>
        <w:tabs>
          <w:tab w:val="left" w:pos="1717"/>
        </w:tabs>
        <w:spacing w:before="1" w:line="271" w:lineRule="auto"/>
        <w:ind w:right="627" w:firstLine="708"/>
        <w:rPr>
          <w:sz w:val="24"/>
          <w:szCs w:val="24"/>
        </w:rPr>
      </w:pPr>
      <w:r w:rsidRPr="00B34A0C">
        <w:rPr>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w:t>
      </w:r>
      <w:r w:rsidRPr="00B34A0C">
        <w:rPr>
          <w:spacing w:val="11"/>
          <w:sz w:val="24"/>
          <w:szCs w:val="24"/>
        </w:rPr>
        <w:t xml:space="preserve"> </w:t>
      </w:r>
      <w:r w:rsidRPr="00B34A0C">
        <w:rPr>
          <w:sz w:val="24"/>
          <w:szCs w:val="24"/>
        </w:rPr>
        <w:t>и</w:t>
      </w:r>
    </w:p>
    <w:p w14:paraId="4444F8A2" w14:textId="77777777" w:rsidR="00486711" w:rsidRPr="00B34A0C" w:rsidRDefault="00486711">
      <w:pPr>
        <w:spacing w:line="271" w:lineRule="auto"/>
        <w:jc w:val="both"/>
        <w:rPr>
          <w:sz w:val="24"/>
          <w:szCs w:val="24"/>
        </w:rPr>
        <w:sectPr w:rsidR="00486711" w:rsidRPr="00B34A0C">
          <w:pgSz w:w="12000" w:h="16970"/>
          <w:pgMar w:top="1040" w:right="0" w:bottom="280" w:left="600" w:header="509" w:footer="0" w:gutter="0"/>
          <w:cols w:space="720"/>
        </w:sectPr>
      </w:pPr>
    </w:p>
    <w:p w14:paraId="2503498D" w14:textId="77777777" w:rsidR="00486711" w:rsidRPr="00B34A0C" w:rsidRDefault="00A943F1" w:rsidP="00655317">
      <w:pPr>
        <w:pStyle w:val="a3"/>
        <w:spacing w:before="82" w:line="276" w:lineRule="auto"/>
        <w:ind w:right="627" w:firstLine="0"/>
      </w:pPr>
      <w:r w:rsidRPr="00B34A0C">
        <w:lastRenderedPageBreak/>
        <w:t>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w:t>
      </w:r>
      <w:r w:rsidRPr="00B34A0C">
        <w:rPr>
          <w:spacing w:val="-15"/>
        </w:rPr>
        <w:t xml:space="preserve"> </w:t>
      </w:r>
      <w:r w:rsidRPr="00B34A0C">
        <w:t>и</w:t>
      </w:r>
      <w:r w:rsidRPr="00B34A0C">
        <w:rPr>
          <w:spacing w:val="-14"/>
        </w:rPr>
        <w:t xml:space="preserve"> </w:t>
      </w:r>
      <w:r w:rsidRPr="00B34A0C">
        <w:t>так</w:t>
      </w:r>
      <w:r w:rsidRPr="00B34A0C">
        <w:rPr>
          <w:spacing w:val="-14"/>
        </w:rPr>
        <w:t xml:space="preserve"> </w:t>
      </w:r>
      <w:r w:rsidRPr="00B34A0C">
        <w:t>далее.</w:t>
      </w:r>
      <w:r w:rsidRPr="00B34A0C">
        <w:rPr>
          <w:spacing w:val="-14"/>
        </w:rPr>
        <w:t xml:space="preserve"> </w:t>
      </w:r>
      <w:r w:rsidRPr="00B34A0C">
        <w:t>Знакомит</w:t>
      </w:r>
      <w:r w:rsidRPr="00B34A0C">
        <w:rPr>
          <w:spacing w:val="-14"/>
        </w:rPr>
        <w:t xml:space="preserve"> </w:t>
      </w:r>
      <w:r w:rsidRPr="00B34A0C">
        <w:t>с</w:t>
      </w:r>
      <w:r w:rsidRPr="00B34A0C">
        <w:rPr>
          <w:spacing w:val="-15"/>
        </w:rPr>
        <w:t xml:space="preserve"> </w:t>
      </w:r>
      <w:r w:rsidRPr="00B34A0C">
        <w:t>архитектурой</w:t>
      </w:r>
      <w:r w:rsidRPr="00B34A0C">
        <w:rPr>
          <w:spacing w:val="-14"/>
        </w:rPr>
        <w:t xml:space="preserve"> </w:t>
      </w:r>
      <w:r w:rsidRPr="00B34A0C">
        <w:t>с</w:t>
      </w:r>
      <w:r w:rsidRPr="00B34A0C">
        <w:rPr>
          <w:spacing w:val="-15"/>
        </w:rPr>
        <w:t xml:space="preserve"> </w:t>
      </w:r>
      <w:r w:rsidRPr="00B34A0C">
        <w:t>опорой</w:t>
      </w:r>
      <w:r w:rsidRPr="00B34A0C">
        <w:rPr>
          <w:spacing w:val="-13"/>
        </w:rPr>
        <w:t xml:space="preserve"> </w:t>
      </w:r>
      <w:r w:rsidRPr="00B34A0C">
        <w:t>на</w:t>
      </w:r>
      <w:r w:rsidRPr="00B34A0C">
        <w:rPr>
          <w:spacing w:val="-15"/>
        </w:rPr>
        <w:t xml:space="preserve"> </w:t>
      </w:r>
      <w:r w:rsidRPr="00B34A0C">
        <w:t>региональные</w:t>
      </w:r>
      <w:r w:rsidRPr="00B34A0C">
        <w:rPr>
          <w:spacing w:val="-16"/>
        </w:rPr>
        <w:t xml:space="preserve"> </w:t>
      </w:r>
      <w:r w:rsidRPr="00B34A0C">
        <w:t>особенности</w:t>
      </w:r>
      <w:r w:rsidRPr="00B34A0C">
        <w:rPr>
          <w:spacing w:val="-13"/>
        </w:rPr>
        <w:t xml:space="preserve"> </w:t>
      </w:r>
      <w:r w:rsidRPr="00B34A0C">
        <w:t>местности, в</w:t>
      </w:r>
      <w:r w:rsidRPr="00B34A0C">
        <w:rPr>
          <w:spacing w:val="-17"/>
        </w:rPr>
        <w:t xml:space="preserve"> </w:t>
      </w:r>
      <w:r w:rsidRPr="00B34A0C">
        <w:t>которой</w:t>
      </w:r>
      <w:r w:rsidRPr="00B34A0C">
        <w:rPr>
          <w:spacing w:val="-16"/>
        </w:rPr>
        <w:t xml:space="preserve"> </w:t>
      </w:r>
      <w:r w:rsidRPr="00B34A0C">
        <w:t>живут</w:t>
      </w:r>
      <w:r w:rsidRPr="00B34A0C">
        <w:rPr>
          <w:spacing w:val="-16"/>
        </w:rPr>
        <w:t xml:space="preserve"> </w:t>
      </w:r>
      <w:r w:rsidRPr="00B34A0C">
        <w:t>дети.</w:t>
      </w:r>
      <w:r w:rsidRPr="00B34A0C">
        <w:rPr>
          <w:spacing w:val="-16"/>
        </w:rPr>
        <w:t xml:space="preserve"> </w:t>
      </w:r>
      <w:r w:rsidRPr="00B34A0C">
        <w:t>Рассказывает</w:t>
      </w:r>
      <w:r w:rsidRPr="00B34A0C">
        <w:rPr>
          <w:spacing w:val="-16"/>
        </w:rPr>
        <w:t xml:space="preserve"> </w:t>
      </w:r>
      <w:r w:rsidRPr="00B34A0C">
        <w:t>детям</w:t>
      </w:r>
      <w:r w:rsidRPr="00B34A0C">
        <w:rPr>
          <w:spacing w:val="-17"/>
        </w:rPr>
        <w:t xml:space="preserve"> </w:t>
      </w:r>
      <w:r w:rsidRPr="00B34A0C">
        <w:t>о</w:t>
      </w:r>
      <w:r w:rsidRPr="00B34A0C">
        <w:rPr>
          <w:spacing w:val="-16"/>
        </w:rPr>
        <w:t xml:space="preserve"> </w:t>
      </w:r>
      <w:r w:rsidRPr="00B34A0C">
        <w:t>том,</w:t>
      </w:r>
      <w:r w:rsidRPr="00B34A0C">
        <w:rPr>
          <w:spacing w:val="-17"/>
        </w:rPr>
        <w:t xml:space="preserve"> </w:t>
      </w:r>
      <w:r w:rsidRPr="00B34A0C">
        <w:t>что,</w:t>
      </w:r>
      <w:r w:rsidRPr="00B34A0C">
        <w:rPr>
          <w:spacing w:val="-16"/>
        </w:rPr>
        <w:t xml:space="preserve"> </w:t>
      </w:r>
      <w:r w:rsidRPr="00B34A0C">
        <w:t>как</w:t>
      </w:r>
      <w:r w:rsidRPr="00B34A0C">
        <w:rPr>
          <w:spacing w:val="-15"/>
        </w:rPr>
        <w:t xml:space="preserve"> </w:t>
      </w:r>
      <w:r w:rsidRPr="00B34A0C">
        <w:t>и</w:t>
      </w:r>
      <w:r w:rsidRPr="00B34A0C">
        <w:rPr>
          <w:spacing w:val="-16"/>
        </w:rPr>
        <w:t xml:space="preserve"> </w:t>
      </w:r>
      <w:r w:rsidRPr="00B34A0C">
        <w:t>в</w:t>
      </w:r>
      <w:r w:rsidRPr="00B34A0C">
        <w:rPr>
          <w:spacing w:val="-20"/>
        </w:rPr>
        <w:t xml:space="preserve"> </w:t>
      </w:r>
      <w:r w:rsidRPr="00B34A0C">
        <w:t>каждом</w:t>
      </w:r>
      <w:r w:rsidRPr="00B34A0C">
        <w:rPr>
          <w:spacing w:val="-17"/>
        </w:rPr>
        <w:t xml:space="preserve"> </w:t>
      </w:r>
      <w:r w:rsidRPr="00B34A0C">
        <w:t>виде</w:t>
      </w:r>
      <w:r w:rsidRPr="00B34A0C">
        <w:rPr>
          <w:spacing w:val="-18"/>
        </w:rPr>
        <w:t xml:space="preserve"> </w:t>
      </w:r>
      <w:r w:rsidRPr="00B34A0C">
        <w:t>искусства,</w:t>
      </w:r>
      <w:r w:rsidRPr="00B34A0C">
        <w:rPr>
          <w:spacing w:val="-16"/>
        </w:rPr>
        <w:t xml:space="preserve"> </w:t>
      </w:r>
      <w:r w:rsidRPr="00B34A0C">
        <w:t>в</w:t>
      </w:r>
      <w:r w:rsidRPr="00B34A0C">
        <w:rPr>
          <w:spacing w:val="-15"/>
        </w:rPr>
        <w:t xml:space="preserve"> </w:t>
      </w:r>
      <w:r w:rsidRPr="00B34A0C">
        <w:t>архитектуре есть</w:t>
      </w:r>
      <w:r w:rsidRPr="00B34A0C">
        <w:rPr>
          <w:spacing w:val="-14"/>
        </w:rPr>
        <w:t xml:space="preserve"> </w:t>
      </w:r>
      <w:r w:rsidRPr="00B34A0C">
        <w:t>памятники,</w:t>
      </w:r>
      <w:r w:rsidRPr="00B34A0C">
        <w:rPr>
          <w:spacing w:val="-17"/>
        </w:rPr>
        <w:t xml:space="preserve"> </w:t>
      </w:r>
      <w:r w:rsidRPr="00B34A0C">
        <w:t>которые</w:t>
      </w:r>
      <w:r w:rsidRPr="00B34A0C">
        <w:rPr>
          <w:spacing w:val="-16"/>
        </w:rPr>
        <w:t xml:space="preserve"> </w:t>
      </w:r>
      <w:r w:rsidRPr="00B34A0C">
        <w:t>известны</w:t>
      </w:r>
      <w:r w:rsidRPr="00B34A0C">
        <w:rPr>
          <w:spacing w:val="-15"/>
        </w:rPr>
        <w:t xml:space="preserve"> </w:t>
      </w:r>
      <w:r w:rsidRPr="00B34A0C">
        <w:t>во</w:t>
      </w:r>
      <w:r w:rsidRPr="00B34A0C">
        <w:rPr>
          <w:spacing w:val="-16"/>
        </w:rPr>
        <w:t xml:space="preserve"> </w:t>
      </w:r>
      <w:r w:rsidRPr="00B34A0C">
        <w:t>всем</w:t>
      </w:r>
      <w:r w:rsidRPr="00B34A0C">
        <w:rPr>
          <w:spacing w:val="-15"/>
        </w:rPr>
        <w:t xml:space="preserve"> </w:t>
      </w:r>
      <w:r w:rsidRPr="00B34A0C">
        <w:t>мире:</w:t>
      </w:r>
      <w:r w:rsidRPr="00B34A0C">
        <w:rPr>
          <w:spacing w:val="-15"/>
        </w:rPr>
        <w:t xml:space="preserve"> </w:t>
      </w:r>
      <w:r w:rsidRPr="00B34A0C">
        <w:t>в</w:t>
      </w:r>
      <w:r w:rsidRPr="00B34A0C">
        <w:rPr>
          <w:spacing w:val="-15"/>
        </w:rPr>
        <w:t xml:space="preserve"> </w:t>
      </w:r>
      <w:r w:rsidRPr="00B34A0C">
        <w:t>России</w:t>
      </w:r>
      <w:r w:rsidRPr="00B34A0C">
        <w:rPr>
          <w:spacing w:val="-15"/>
        </w:rPr>
        <w:t xml:space="preserve"> </w:t>
      </w:r>
      <w:r w:rsidRPr="00B34A0C">
        <w:t>это</w:t>
      </w:r>
      <w:r w:rsidRPr="00B34A0C">
        <w:rPr>
          <w:spacing w:val="-14"/>
        </w:rPr>
        <w:t xml:space="preserve"> </w:t>
      </w:r>
      <w:r w:rsidRPr="00B34A0C">
        <w:t>Кремль,</w:t>
      </w:r>
      <w:r w:rsidRPr="00B34A0C">
        <w:rPr>
          <w:spacing w:val="-19"/>
        </w:rPr>
        <w:t xml:space="preserve"> </w:t>
      </w:r>
      <w:r w:rsidRPr="00B34A0C">
        <w:t>собор</w:t>
      </w:r>
      <w:r w:rsidRPr="00B34A0C">
        <w:rPr>
          <w:spacing w:val="-15"/>
        </w:rPr>
        <w:t xml:space="preserve"> </w:t>
      </w:r>
      <w:r w:rsidRPr="00B34A0C">
        <w:t>Василия</w:t>
      </w:r>
      <w:r w:rsidRPr="00B34A0C">
        <w:rPr>
          <w:spacing w:val="-14"/>
        </w:rPr>
        <w:t xml:space="preserve"> </w:t>
      </w:r>
      <w:r w:rsidRPr="00B34A0C">
        <w:t>Блаженного, Зимний дворец, Исаакиевский собор, Петергоф, памятники Золотого кольца и другие - в каждом городе</w:t>
      </w:r>
      <w:r w:rsidRPr="00B34A0C">
        <w:rPr>
          <w:spacing w:val="-12"/>
        </w:rPr>
        <w:t xml:space="preserve"> </w:t>
      </w:r>
      <w:r w:rsidRPr="00B34A0C">
        <w:t>свои.</w:t>
      </w:r>
      <w:r w:rsidRPr="00B34A0C">
        <w:rPr>
          <w:spacing w:val="-12"/>
        </w:rPr>
        <w:t xml:space="preserve"> </w:t>
      </w:r>
      <w:r w:rsidRPr="00B34A0C">
        <w:t>Развивает</w:t>
      </w:r>
      <w:r w:rsidRPr="00B34A0C">
        <w:rPr>
          <w:spacing w:val="-12"/>
        </w:rPr>
        <w:t xml:space="preserve"> </w:t>
      </w:r>
      <w:r w:rsidRPr="00B34A0C">
        <w:t>умения</w:t>
      </w:r>
      <w:r w:rsidRPr="00B34A0C">
        <w:rPr>
          <w:spacing w:val="-12"/>
        </w:rPr>
        <w:t xml:space="preserve"> </w:t>
      </w:r>
      <w:r w:rsidRPr="00B34A0C">
        <w:t>передавать</w:t>
      </w:r>
      <w:r w:rsidRPr="00B34A0C">
        <w:rPr>
          <w:spacing w:val="-9"/>
        </w:rPr>
        <w:t xml:space="preserve"> </w:t>
      </w:r>
      <w:r w:rsidRPr="00B34A0C">
        <w:t>в</w:t>
      </w:r>
      <w:r w:rsidRPr="00B34A0C">
        <w:rPr>
          <w:spacing w:val="-15"/>
        </w:rPr>
        <w:t xml:space="preserve"> </w:t>
      </w:r>
      <w:r w:rsidRPr="00B34A0C">
        <w:t>художественной</w:t>
      </w:r>
      <w:r w:rsidRPr="00B34A0C">
        <w:rPr>
          <w:spacing w:val="-11"/>
        </w:rPr>
        <w:t xml:space="preserve"> </w:t>
      </w:r>
      <w:r w:rsidRPr="00B34A0C">
        <w:t>деятельности</w:t>
      </w:r>
      <w:r w:rsidRPr="00B34A0C">
        <w:rPr>
          <w:spacing w:val="-9"/>
        </w:rPr>
        <w:t xml:space="preserve"> </w:t>
      </w:r>
      <w:r w:rsidRPr="00B34A0C">
        <w:t>образы</w:t>
      </w:r>
      <w:r w:rsidRPr="00B34A0C">
        <w:rPr>
          <w:spacing w:val="-12"/>
        </w:rPr>
        <w:t xml:space="preserve"> </w:t>
      </w:r>
      <w:r w:rsidRPr="00B34A0C">
        <w:t>архитектурных сооружений,</w:t>
      </w:r>
      <w:r w:rsidRPr="00B34A0C">
        <w:rPr>
          <w:spacing w:val="-15"/>
        </w:rPr>
        <w:t xml:space="preserve"> </w:t>
      </w:r>
      <w:r w:rsidRPr="00B34A0C">
        <w:t>сказочных</w:t>
      </w:r>
      <w:r w:rsidRPr="00B34A0C">
        <w:rPr>
          <w:spacing w:val="-14"/>
        </w:rPr>
        <w:t xml:space="preserve"> </w:t>
      </w:r>
      <w:r w:rsidRPr="00B34A0C">
        <w:t>построек.</w:t>
      </w:r>
      <w:r w:rsidRPr="00B34A0C">
        <w:rPr>
          <w:spacing w:val="-14"/>
        </w:rPr>
        <w:t xml:space="preserve"> </w:t>
      </w:r>
      <w:r w:rsidRPr="00B34A0C">
        <w:t>Поощряет</w:t>
      </w:r>
      <w:r w:rsidRPr="00B34A0C">
        <w:rPr>
          <w:spacing w:val="-13"/>
        </w:rPr>
        <w:t xml:space="preserve"> </w:t>
      </w:r>
      <w:r w:rsidRPr="00B34A0C">
        <w:t>стремление</w:t>
      </w:r>
      <w:r w:rsidRPr="00B34A0C">
        <w:rPr>
          <w:spacing w:val="-16"/>
        </w:rPr>
        <w:t xml:space="preserve"> </w:t>
      </w:r>
      <w:r w:rsidRPr="00B34A0C">
        <w:t>изображать</w:t>
      </w:r>
      <w:r w:rsidRPr="00B34A0C">
        <w:rPr>
          <w:spacing w:val="-13"/>
        </w:rPr>
        <w:t xml:space="preserve"> </w:t>
      </w:r>
      <w:r w:rsidRPr="00B34A0C">
        <w:t>детали</w:t>
      </w:r>
      <w:r w:rsidRPr="00B34A0C">
        <w:rPr>
          <w:spacing w:val="-14"/>
        </w:rPr>
        <w:t xml:space="preserve"> </w:t>
      </w:r>
      <w:r w:rsidRPr="00B34A0C">
        <w:t>построек</w:t>
      </w:r>
      <w:r w:rsidRPr="00B34A0C">
        <w:rPr>
          <w:spacing w:val="-13"/>
        </w:rPr>
        <w:t xml:space="preserve"> </w:t>
      </w:r>
      <w:r w:rsidRPr="00B34A0C">
        <w:t>(наличники, резной подзор по контуру</w:t>
      </w:r>
      <w:r w:rsidRPr="00B34A0C">
        <w:rPr>
          <w:spacing w:val="-11"/>
        </w:rPr>
        <w:t xml:space="preserve"> </w:t>
      </w:r>
      <w:r w:rsidRPr="00B34A0C">
        <w:t>крыши).</w:t>
      </w:r>
    </w:p>
    <w:p w14:paraId="0A2972E1" w14:textId="77777777" w:rsidR="00486711" w:rsidRPr="00B34A0C" w:rsidRDefault="00A943F1" w:rsidP="00655317">
      <w:pPr>
        <w:pStyle w:val="a5"/>
        <w:numPr>
          <w:ilvl w:val="0"/>
          <w:numId w:val="153"/>
        </w:numPr>
        <w:tabs>
          <w:tab w:val="left" w:pos="1705"/>
        </w:tabs>
        <w:spacing w:line="271" w:lineRule="auto"/>
        <w:ind w:right="627" w:firstLine="708"/>
        <w:rPr>
          <w:sz w:val="24"/>
          <w:szCs w:val="24"/>
        </w:rPr>
      </w:pPr>
      <w:r w:rsidRPr="00B34A0C">
        <w:rPr>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w:t>
      </w:r>
      <w:r w:rsidRPr="00B34A0C">
        <w:rPr>
          <w:spacing w:val="-1"/>
          <w:sz w:val="24"/>
          <w:szCs w:val="24"/>
        </w:rPr>
        <w:t xml:space="preserve"> </w:t>
      </w:r>
      <w:r w:rsidRPr="00B34A0C">
        <w:rPr>
          <w:sz w:val="24"/>
          <w:szCs w:val="24"/>
        </w:rPr>
        <w:t>оценки.</w:t>
      </w:r>
    </w:p>
    <w:p w14:paraId="7328CE3E" w14:textId="77777777" w:rsidR="00486711" w:rsidRPr="00B34A0C" w:rsidRDefault="00A943F1">
      <w:pPr>
        <w:pStyle w:val="5"/>
        <w:spacing w:before="8"/>
      </w:pPr>
      <w:r w:rsidRPr="00B34A0C">
        <w:t>Изобразительная деятельность.</w:t>
      </w:r>
    </w:p>
    <w:p w14:paraId="7F7D1CAD" w14:textId="77777777" w:rsidR="00486711" w:rsidRPr="00B34A0C" w:rsidRDefault="00A943F1" w:rsidP="00655317">
      <w:pPr>
        <w:pStyle w:val="a5"/>
        <w:numPr>
          <w:ilvl w:val="0"/>
          <w:numId w:val="152"/>
        </w:numPr>
        <w:tabs>
          <w:tab w:val="left" w:pos="1556"/>
        </w:tabs>
        <w:spacing w:before="35" w:line="276" w:lineRule="auto"/>
        <w:ind w:right="627" w:firstLine="708"/>
        <w:rPr>
          <w:sz w:val="24"/>
          <w:szCs w:val="24"/>
        </w:rPr>
      </w:pPr>
      <w:r w:rsidRPr="00B34A0C">
        <w:rPr>
          <w:sz w:val="24"/>
          <w:szCs w:val="24"/>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w:t>
      </w:r>
      <w:r w:rsidRPr="00B34A0C">
        <w:rPr>
          <w:spacing w:val="-9"/>
          <w:sz w:val="24"/>
          <w:szCs w:val="24"/>
        </w:rPr>
        <w:t xml:space="preserve"> </w:t>
      </w:r>
      <w:r w:rsidRPr="00B34A0C">
        <w:rPr>
          <w:sz w:val="24"/>
          <w:szCs w:val="24"/>
        </w:rPr>
        <w:t>листе</w:t>
      </w:r>
      <w:r w:rsidRPr="00B34A0C">
        <w:rPr>
          <w:spacing w:val="-9"/>
          <w:sz w:val="24"/>
          <w:szCs w:val="24"/>
        </w:rPr>
        <w:t xml:space="preserve"> </w:t>
      </w:r>
      <w:r w:rsidRPr="00B34A0C">
        <w:rPr>
          <w:sz w:val="24"/>
          <w:szCs w:val="24"/>
        </w:rPr>
        <w:t>бумаги).</w:t>
      </w:r>
      <w:r w:rsidRPr="00B34A0C">
        <w:rPr>
          <w:spacing w:val="-8"/>
          <w:sz w:val="24"/>
          <w:szCs w:val="24"/>
        </w:rPr>
        <w:t xml:space="preserve"> </w:t>
      </w:r>
      <w:r w:rsidRPr="00B34A0C">
        <w:rPr>
          <w:sz w:val="24"/>
          <w:szCs w:val="24"/>
        </w:rPr>
        <w:t>Педагог</w:t>
      </w:r>
      <w:r w:rsidRPr="00B34A0C">
        <w:rPr>
          <w:spacing w:val="-8"/>
          <w:sz w:val="24"/>
          <w:szCs w:val="24"/>
        </w:rPr>
        <w:t xml:space="preserve"> </w:t>
      </w:r>
      <w:r w:rsidRPr="00B34A0C">
        <w:rPr>
          <w:sz w:val="24"/>
          <w:szCs w:val="24"/>
        </w:rPr>
        <w:t>совершенствует</w:t>
      </w:r>
      <w:r w:rsidRPr="00B34A0C">
        <w:rPr>
          <w:spacing w:val="-3"/>
          <w:sz w:val="24"/>
          <w:szCs w:val="24"/>
        </w:rPr>
        <w:t xml:space="preserve"> </w:t>
      </w:r>
      <w:r w:rsidRPr="00B34A0C">
        <w:rPr>
          <w:sz w:val="24"/>
          <w:szCs w:val="24"/>
        </w:rPr>
        <w:t>у</w:t>
      </w:r>
      <w:r w:rsidRPr="00B34A0C">
        <w:rPr>
          <w:spacing w:val="-14"/>
          <w:sz w:val="24"/>
          <w:szCs w:val="24"/>
        </w:rPr>
        <w:t xml:space="preserve"> </w:t>
      </w:r>
      <w:r w:rsidRPr="00B34A0C">
        <w:rPr>
          <w:sz w:val="24"/>
          <w:szCs w:val="24"/>
        </w:rPr>
        <w:t>детей</w:t>
      </w:r>
      <w:r w:rsidRPr="00B34A0C">
        <w:rPr>
          <w:spacing w:val="-8"/>
          <w:sz w:val="24"/>
          <w:szCs w:val="24"/>
        </w:rPr>
        <w:t xml:space="preserve"> </w:t>
      </w:r>
      <w:r w:rsidRPr="00B34A0C">
        <w:rPr>
          <w:sz w:val="24"/>
          <w:szCs w:val="24"/>
        </w:rPr>
        <w:t>технику</w:t>
      </w:r>
      <w:r w:rsidRPr="00B34A0C">
        <w:rPr>
          <w:spacing w:val="-14"/>
          <w:sz w:val="24"/>
          <w:szCs w:val="24"/>
        </w:rPr>
        <w:t xml:space="preserve"> </w:t>
      </w:r>
      <w:r w:rsidRPr="00B34A0C">
        <w:rPr>
          <w:sz w:val="24"/>
          <w:szCs w:val="24"/>
        </w:rPr>
        <w:t>изображения.</w:t>
      </w:r>
      <w:r w:rsidRPr="00B34A0C">
        <w:rPr>
          <w:spacing w:val="-8"/>
          <w:sz w:val="24"/>
          <w:szCs w:val="24"/>
        </w:rPr>
        <w:t xml:space="preserve"> </w:t>
      </w:r>
      <w:r w:rsidRPr="00B34A0C">
        <w:rPr>
          <w:sz w:val="24"/>
          <w:szCs w:val="24"/>
        </w:rPr>
        <w:t>Продолжает</w:t>
      </w:r>
      <w:r w:rsidRPr="00B34A0C">
        <w:rPr>
          <w:spacing w:val="-8"/>
          <w:sz w:val="24"/>
          <w:szCs w:val="24"/>
        </w:rPr>
        <w:t xml:space="preserve"> </w:t>
      </w:r>
      <w:r w:rsidRPr="00B34A0C">
        <w:rPr>
          <w:sz w:val="24"/>
          <w:szCs w:val="24"/>
        </w:rPr>
        <w:t>развивать</w:t>
      </w:r>
      <w:r w:rsidRPr="00B34A0C">
        <w:rPr>
          <w:spacing w:val="-4"/>
          <w:sz w:val="24"/>
          <w:szCs w:val="24"/>
        </w:rPr>
        <w:t xml:space="preserve"> </w:t>
      </w:r>
      <w:r w:rsidRPr="00B34A0C">
        <w:rPr>
          <w:sz w:val="24"/>
          <w:szCs w:val="24"/>
        </w:rPr>
        <w:t>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w:t>
      </w:r>
      <w:r w:rsidRPr="00B34A0C">
        <w:rPr>
          <w:spacing w:val="-5"/>
          <w:sz w:val="24"/>
          <w:szCs w:val="24"/>
        </w:rPr>
        <w:t xml:space="preserve"> </w:t>
      </w:r>
      <w:r w:rsidRPr="00B34A0C">
        <w:rPr>
          <w:sz w:val="24"/>
          <w:szCs w:val="24"/>
        </w:rPr>
        <w:t>акварелью</w:t>
      </w:r>
      <w:r w:rsidRPr="00B34A0C">
        <w:rPr>
          <w:spacing w:val="-4"/>
          <w:sz w:val="24"/>
          <w:szCs w:val="24"/>
        </w:rPr>
        <w:t xml:space="preserve"> </w:t>
      </w:r>
      <w:r w:rsidRPr="00B34A0C">
        <w:rPr>
          <w:sz w:val="24"/>
          <w:szCs w:val="24"/>
        </w:rPr>
        <w:t>и</w:t>
      </w:r>
      <w:r w:rsidRPr="00B34A0C">
        <w:rPr>
          <w:spacing w:val="-6"/>
          <w:sz w:val="24"/>
          <w:szCs w:val="24"/>
        </w:rPr>
        <w:t xml:space="preserve"> </w:t>
      </w:r>
      <w:r w:rsidRPr="00B34A0C">
        <w:rPr>
          <w:sz w:val="24"/>
          <w:szCs w:val="24"/>
        </w:rPr>
        <w:t>гуашью</w:t>
      </w:r>
      <w:r w:rsidRPr="00B34A0C">
        <w:rPr>
          <w:spacing w:val="-2"/>
          <w:sz w:val="24"/>
          <w:szCs w:val="24"/>
        </w:rPr>
        <w:t xml:space="preserve"> </w:t>
      </w:r>
      <w:r w:rsidRPr="00B34A0C">
        <w:rPr>
          <w:sz w:val="24"/>
          <w:szCs w:val="24"/>
        </w:rPr>
        <w:t>-</w:t>
      </w:r>
      <w:r w:rsidRPr="00B34A0C">
        <w:rPr>
          <w:spacing w:val="-6"/>
          <w:sz w:val="24"/>
          <w:szCs w:val="24"/>
        </w:rPr>
        <w:t xml:space="preserve"> </w:t>
      </w:r>
      <w:r w:rsidRPr="00B34A0C">
        <w:rPr>
          <w:sz w:val="24"/>
          <w:szCs w:val="24"/>
        </w:rPr>
        <w:t>до</w:t>
      </w:r>
      <w:r w:rsidRPr="00B34A0C">
        <w:rPr>
          <w:spacing w:val="-5"/>
          <w:sz w:val="24"/>
          <w:szCs w:val="24"/>
        </w:rPr>
        <w:t xml:space="preserve"> </w:t>
      </w:r>
      <w:r w:rsidRPr="00B34A0C">
        <w:rPr>
          <w:sz w:val="24"/>
          <w:szCs w:val="24"/>
        </w:rPr>
        <w:t>создания</w:t>
      </w:r>
      <w:r w:rsidRPr="00B34A0C">
        <w:rPr>
          <w:spacing w:val="-6"/>
          <w:sz w:val="24"/>
          <w:szCs w:val="24"/>
        </w:rPr>
        <w:t xml:space="preserve"> </w:t>
      </w:r>
      <w:r w:rsidRPr="00B34A0C">
        <w:rPr>
          <w:sz w:val="24"/>
          <w:szCs w:val="24"/>
        </w:rPr>
        <w:t>основного</w:t>
      </w:r>
      <w:r w:rsidRPr="00B34A0C">
        <w:rPr>
          <w:spacing w:val="-5"/>
          <w:sz w:val="24"/>
          <w:szCs w:val="24"/>
        </w:rPr>
        <w:t xml:space="preserve"> </w:t>
      </w:r>
      <w:r w:rsidRPr="00B34A0C">
        <w:rPr>
          <w:sz w:val="24"/>
          <w:szCs w:val="24"/>
        </w:rPr>
        <w:t>изображения;</w:t>
      </w:r>
      <w:r w:rsidRPr="00B34A0C">
        <w:rPr>
          <w:spacing w:val="-7"/>
          <w:sz w:val="24"/>
          <w:szCs w:val="24"/>
        </w:rPr>
        <w:t xml:space="preserve"> </w:t>
      </w:r>
      <w:r w:rsidRPr="00B34A0C">
        <w:rPr>
          <w:sz w:val="24"/>
          <w:szCs w:val="24"/>
        </w:rPr>
        <w:t>при</w:t>
      </w:r>
      <w:r w:rsidRPr="00B34A0C">
        <w:rPr>
          <w:spacing w:val="-4"/>
          <w:sz w:val="24"/>
          <w:szCs w:val="24"/>
        </w:rPr>
        <w:t xml:space="preserve"> </w:t>
      </w:r>
      <w:r w:rsidRPr="00B34A0C">
        <w:rPr>
          <w:sz w:val="24"/>
          <w:szCs w:val="24"/>
        </w:rPr>
        <w:t>рисовании</w:t>
      </w:r>
      <w:r w:rsidRPr="00B34A0C">
        <w:rPr>
          <w:spacing w:val="-5"/>
          <w:sz w:val="24"/>
          <w:szCs w:val="24"/>
        </w:rPr>
        <w:t xml:space="preserve"> </w:t>
      </w:r>
      <w:r w:rsidRPr="00B34A0C">
        <w:rPr>
          <w:sz w:val="24"/>
          <w:szCs w:val="24"/>
        </w:rPr>
        <w:t>пастелью</w:t>
      </w:r>
      <w:r w:rsidRPr="00B34A0C">
        <w:rPr>
          <w:spacing w:val="-4"/>
          <w:sz w:val="24"/>
          <w:szCs w:val="24"/>
        </w:rPr>
        <w:t xml:space="preserve"> </w:t>
      </w:r>
      <w:r w:rsidRPr="00B34A0C">
        <w:rPr>
          <w:sz w:val="24"/>
          <w:szCs w:val="24"/>
        </w:rPr>
        <w:t>и цветными</w:t>
      </w:r>
      <w:r w:rsidRPr="00B34A0C">
        <w:rPr>
          <w:spacing w:val="-16"/>
          <w:sz w:val="24"/>
          <w:szCs w:val="24"/>
        </w:rPr>
        <w:t xml:space="preserve"> </w:t>
      </w:r>
      <w:r w:rsidRPr="00B34A0C">
        <w:rPr>
          <w:sz w:val="24"/>
          <w:szCs w:val="24"/>
        </w:rPr>
        <w:t>карандашами</w:t>
      </w:r>
      <w:r w:rsidRPr="00B34A0C">
        <w:rPr>
          <w:spacing w:val="-16"/>
          <w:sz w:val="24"/>
          <w:szCs w:val="24"/>
        </w:rPr>
        <w:t xml:space="preserve"> </w:t>
      </w:r>
      <w:r w:rsidRPr="00B34A0C">
        <w:rPr>
          <w:sz w:val="24"/>
          <w:szCs w:val="24"/>
        </w:rPr>
        <w:t>фон</w:t>
      </w:r>
      <w:r w:rsidRPr="00B34A0C">
        <w:rPr>
          <w:spacing w:val="-15"/>
          <w:sz w:val="24"/>
          <w:szCs w:val="24"/>
        </w:rPr>
        <w:t xml:space="preserve"> </w:t>
      </w:r>
      <w:r w:rsidRPr="00B34A0C">
        <w:rPr>
          <w:sz w:val="24"/>
          <w:szCs w:val="24"/>
        </w:rPr>
        <w:t>может</w:t>
      </w:r>
      <w:r w:rsidRPr="00B34A0C">
        <w:rPr>
          <w:spacing w:val="-16"/>
          <w:sz w:val="24"/>
          <w:szCs w:val="24"/>
        </w:rPr>
        <w:t xml:space="preserve"> </w:t>
      </w:r>
      <w:r w:rsidRPr="00B34A0C">
        <w:rPr>
          <w:sz w:val="24"/>
          <w:szCs w:val="24"/>
        </w:rPr>
        <w:t>быть</w:t>
      </w:r>
      <w:r w:rsidRPr="00B34A0C">
        <w:rPr>
          <w:spacing w:val="-16"/>
          <w:sz w:val="24"/>
          <w:szCs w:val="24"/>
        </w:rPr>
        <w:t xml:space="preserve"> </w:t>
      </w:r>
      <w:r w:rsidRPr="00B34A0C">
        <w:rPr>
          <w:sz w:val="24"/>
          <w:szCs w:val="24"/>
        </w:rPr>
        <w:t>подготовлен</w:t>
      </w:r>
      <w:r w:rsidRPr="00B34A0C">
        <w:rPr>
          <w:spacing w:val="-16"/>
          <w:sz w:val="24"/>
          <w:szCs w:val="24"/>
        </w:rPr>
        <w:t xml:space="preserve"> </w:t>
      </w:r>
      <w:r w:rsidRPr="00B34A0C">
        <w:rPr>
          <w:sz w:val="24"/>
          <w:szCs w:val="24"/>
        </w:rPr>
        <w:t>как</w:t>
      </w:r>
      <w:r w:rsidRPr="00B34A0C">
        <w:rPr>
          <w:spacing w:val="-16"/>
          <w:sz w:val="24"/>
          <w:szCs w:val="24"/>
        </w:rPr>
        <w:t xml:space="preserve"> </w:t>
      </w:r>
      <w:r w:rsidRPr="00B34A0C">
        <w:rPr>
          <w:sz w:val="24"/>
          <w:szCs w:val="24"/>
        </w:rPr>
        <w:t>в</w:t>
      </w:r>
      <w:r w:rsidRPr="00B34A0C">
        <w:rPr>
          <w:spacing w:val="-17"/>
          <w:sz w:val="24"/>
          <w:szCs w:val="24"/>
        </w:rPr>
        <w:t xml:space="preserve"> </w:t>
      </w:r>
      <w:r w:rsidRPr="00B34A0C">
        <w:rPr>
          <w:sz w:val="24"/>
          <w:szCs w:val="24"/>
        </w:rPr>
        <w:t>начале,</w:t>
      </w:r>
      <w:r w:rsidRPr="00B34A0C">
        <w:rPr>
          <w:spacing w:val="-17"/>
          <w:sz w:val="24"/>
          <w:szCs w:val="24"/>
        </w:rPr>
        <w:t xml:space="preserve"> </w:t>
      </w:r>
      <w:r w:rsidRPr="00B34A0C">
        <w:rPr>
          <w:sz w:val="24"/>
          <w:szCs w:val="24"/>
        </w:rPr>
        <w:t>так</w:t>
      </w:r>
      <w:r w:rsidRPr="00B34A0C">
        <w:rPr>
          <w:spacing w:val="-14"/>
          <w:sz w:val="24"/>
          <w:szCs w:val="24"/>
        </w:rPr>
        <w:t xml:space="preserve"> </w:t>
      </w:r>
      <w:r w:rsidRPr="00B34A0C">
        <w:rPr>
          <w:sz w:val="24"/>
          <w:szCs w:val="24"/>
        </w:rPr>
        <w:t>и</w:t>
      </w:r>
      <w:r w:rsidRPr="00B34A0C">
        <w:rPr>
          <w:spacing w:val="-16"/>
          <w:sz w:val="24"/>
          <w:szCs w:val="24"/>
        </w:rPr>
        <w:t xml:space="preserve"> </w:t>
      </w:r>
      <w:r w:rsidRPr="00B34A0C">
        <w:rPr>
          <w:sz w:val="24"/>
          <w:szCs w:val="24"/>
        </w:rPr>
        <w:t>по</w:t>
      </w:r>
      <w:r w:rsidRPr="00B34A0C">
        <w:rPr>
          <w:spacing w:val="-17"/>
          <w:sz w:val="24"/>
          <w:szCs w:val="24"/>
        </w:rPr>
        <w:t xml:space="preserve"> </w:t>
      </w:r>
      <w:r w:rsidRPr="00B34A0C">
        <w:rPr>
          <w:sz w:val="24"/>
          <w:szCs w:val="24"/>
        </w:rPr>
        <w:t>завершении</w:t>
      </w:r>
      <w:r w:rsidRPr="00B34A0C">
        <w:rPr>
          <w:spacing w:val="-16"/>
          <w:sz w:val="24"/>
          <w:szCs w:val="24"/>
        </w:rPr>
        <w:t xml:space="preserve"> </w:t>
      </w:r>
      <w:r w:rsidRPr="00B34A0C">
        <w:rPr>
          <w:sz w:val="24"/>
          <w:szCs w:val="24"/>
        </w:rPr>
        <w:t xml:space="preserve">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w:t>
      </w:r>
      <w:r w:rsidRPr="00B34A0C">
        <w:rPr>
          <w:spacing w:val="-3"/>
          <w:sz w:val="24"/>
          <w:szCs w:val="24"/>
        </w:rPr>
        <w:t xml:space="preserve">учит </w:t>
      </w:r>
      <w:r w:rsidRPr="00B34A0C">
        <w:rPr>
          <w:sz w:val="24"/>
          <w:szCs w:val="24"/>
        </w:rPr>
        <w:t>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w:t>
      </w:r>
      <w:r w:rsidRPr="00B34A0C">
        <w:rPr>
          <w:spacing w:val="-17"/>
          <w:sz w:val="24"/>
          <w:szCs w:val="24"/>
        </w:rPr>
        <w:t xml:space="preserve"> </w:t>
      </w:r>
      <w:r w:rsidRPr="00B34A0C">
        <w:rPr>
          <w:sz w:val="24"/>
          <w:szCs w:val="24"/>
        </w:rPr>
        <w:t>штрихов,</w:t>
      </w:r>
      <w:r w:rsidRPr="00B34A0C">
        <w:rPr>
          <w:spacing w:val="-17"/>
          <w:sz w:val="24"/>
          <w:szCs w:val="24"/>
        </w:rPr>
        <w:t xml:space="preserve"> </w:t>
      </w:r>
      <w:r w:rsidRPr="00B34A0C">
        <w:rPr>
          <w:sz w:val="24"/>
          <w:szCs w:val="24"/>
        </w:rPr>
        <w:t>травки</w:t>
      </w:r>
      <w:r w:rsidRPr="00B34A0C">
        <w:rPr>
          <w:spacing w:val="-18"/>
          <w:sz w:val="24"/>
          <w:szCs w:val="24"/>
        </w:rPr>
        <w:t xml:space="preserve"> </w:t>
      </w:r>
      <w:r w:rsidRPr="00B34A0C">
        <w:rPr>
          <w:sz w:val="24"/>
          <w:szCs w:val="24"/>
        </w:rPr>
        <w:t>(хохлома),</w:t>
      </w:r>
      <w:r w:rsidRPr="00B34A0C">
        <w:rPr>
          <w:spacing w:val="-17"/>
          <w:sz w:val="24"/>
          <w:szCs w:val="24"/>
        </w:rPr>
        <w:t xml:space="preserve"> </w:t>
      </w:r>
      <w:r w:rsidRPr="00B34A0C">
        <w:rPr>
          <w:sz w:val="24"/>
          <w:szCs w:val="24"/>
        </w:rPr>
        <w:t>оживок</w:t>
      </w:r>
      <w:r w:rsidRPr="00B34A0C">
        <w:rPr>
          <w:spacing w:val="-16"/>
          <w:sz w:val="24"/>
          <w:szCs w:val="24"/>
        </w:rPr>
        <w:t xml:space="preserve"> </w:t>
      </w:r>
      <w:r w:rsidRPr="00B34A0C">
        <w:rPr>
          <w:sz w:val="24"/>
          <w:szCs w:val="24"/>
        </w:rPr>
        <w:t>(городец)</w:t>
      </w:r>
      <w:r w:rsidRPr="00B34A0C">
        <w:rPr>
          <w:spacing w:val="-18"/>
          <w:sz w:val="24"/>
          <w:szCs w:val="24"/>
        </w:rPr>
        <w:t xml:space="preserve"> </w:t>
      </w:r>
      <w:r w:rsidRPr="00B34A0C">
        <w:rPr>
          <w:sz w:val="24"/>
          <w:szCs w:val="24"/>
        </w:rPr>
        <w:t>и</w:t>
      </w:r>
      <w:r w:rsidRPr="00B34A0C">
        <w:rPr>
          <w:spacing w:val="-16"/>
          <w:sz w:val="24"/>
          <w:szCs w:val="24"/>
        </w:rPr>
        <w:t xml:space="preserve"> </w:t>
      </w:r>
      <w:r w:rsidRPr="00B34A0C">
        <w:rPr>
          <w:sz w:val="24"/>
          <w:szCs w:val="24"/>
        </w:rPr>
        <w:t>тому</w:t>
      </w:r>
      <w:r w:rsidRPr="00B34A0C">
        <w:rPr>
          <w:spacing w:val="-23"/>
          <w:sz w:val="24"/>
          <w:szCs w:val="24"/>
        </w:rPr>
        <w:t xml:space="preserve"> </w:t>
      </w:r>
      <w:r w:rsidRPr="00B34A0C">
        <w:rPr>
          <w:sz w:val="24"/>
          <w:szCs w:val="24"/>
        </w:rPr>
        <w:t>подобного.</w:t>
      </w:r>
      <w:r w:rsidRPr="00B34A0C">
        <w:rPr>
          <w:spacing w:val="-17"/>
          <w:sz w:val="24"/>
          <w:szCs w:val="24"/>
        </w:rPr>
        <w:t xml:space="preserve"> </w:t>
      </w:r>
      <w:r w:rsidRPr="00B34A0C">
        <w:rPr>
          <w:sz w:val="24"/>
          <w:szCs w:val="24"/>
        </w:rPr>
        <w:t>Педагог</w:t>
      </w:r>
      <w:r w:rsidRPr="00B34A0C">
        <w:rPr>
          <w:spacing w:val="-12"/>
          <w:sz w:val="24"/>
          <w:szCs w:val="24"/>
        </w:rPr>
        <w:t xml:space="preserve"> </w:t>
      </w:r>
      <w:r w:rsidRPr="00B34A0C">
        <w:rPr>
          <w:sz w:val="24"/>
          <w:szCs w:val="24"/>
        </w:rPr>
        <w:t>учит</w:t>
      </w:r>
      <w:r w:rsidRPr="00B34A0C">
        <w:rPr>
          <w:spacing w:val="-15"/>
          <w:sz w:val="24"/>
          <w:szCs w:val="24"/>
        </w:rPr>
        <w:t xml:space="preserve"> </w:t>
      </w:r>
      <w:r w:rsidRPr="00B34A0C">
        <w:rPr>
          <w:sz w:val="24"/>
          <w:szCs w:val="24"/>
        </w:rPr>
        <w:t>детей</w:t>
      </w:r>
      <w:r w:rsidRPr="00B34A0C">
        <w:rPr>
          <w:spacing w:val="-16"/>
          <w:sz w:val="24"/>
          <w:szCs w:val="24"/>
        </w:rPr>
        <w:t xml:space="preserve"> </w:t>
      </w:r>
      <w:r w:rsidRPr="00B34A0C">
        <w:rPr>
          <w:sz w:val="24"/>
          <w:szCs w:val="24"/>
        </w:rPr>
        <w:t>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w:t>
      </w:r>
      <w:r w:rsidRPr="00B34A0C">
        <w:rPr>
          <w:spacing w:val="-16"/>
          <w:sz w:val="24"/>
          <w:szCs w:val="24"/>
        </w:rPr>
        <w:t xml:space="preserve"> </w:t>
      </w:r>
      <w:r w:rsidRPr="00B34A0C">
        <w:rPr>
          <w:sz w:val="24"/>
          <w:szCs w:val="24"/>
        </w:rPr>
        <w:t>детей</w:t>
      </w:r>
      <w:r w:rsidRPr="00B34A0C">
        <w:rPr>
          <w:spacing w:val="-19"/>
          <w:sz w:val="24"/>
          <w:szCs w:val="24"/>
        </w:rPr>
        <w:t xml:space="preserve"> </w:t>
      </w:r>
      <w:r w:rsidRPr="00B34A0C">
        <w:rPr>
          <w:sz w:val="24"/>
          <w:szCs w:val="24"/>
        </w:rPr>
        <w:t>к</w:t>
      </w:r>
      <w:r w:rsidRPr="00B34A0C">
        <w:rPr>
          <w:spacing w:val="-16"/>
          <w:sz w:val="24"/>
          <w:szCs w:val="24"/>
        </w:rPr>
        <w:t xml:space="preserve"> </w:t>
      </w:r>
      <w:r w:rsidRPr="00B34A0C">
        <w:rPr>
          <w:sz w:val="24"/>
          <w:szCs w:val="24"/>
        </w:rPr>
        <w:t>обозначению</w:t>
      </w:r>
      <w:r w:rsidRPr="00B34A0C">
        <w:rPr>
          <w:spacing w:val="-15"/>
          <w:sz w:val="24"/>
          <w:szCs w:val="24"/>
        </w:rPr>
        <w:t xml:space="preserve"> </w:t>
      </w:r>
      <w:r w:rsidRPr="00B34A0C">
        <w:rPr>
          <w:sz w:val="24"/>
          <w:szCs w:val="24"/>
        </w:rPr>
        <w:t>цветов,</w:t>
      </w:r>
      <w:r w:rsidRPr="00B34A0C">
        <w:rPr>
          <w:spacing w:val="-17"/>
          <w:sz w:val="24"/>
          <w:szCs w:val="24"/>
        </w:rPr>
        <w:t xml:space="preserve"> </w:t>
      </w:r>
      <w:r w:rsidRPr="00B34A0C">
        <w:rPr>
          <w:sz w:val="24"/>
          <w:szCs w:val="24"/>
        </w:rPr>
        <w:t>например,</w:t>
      </w:r>
      <w:r w:rsidRPr="00B34A0C">
        <w:rPr>
          <w:spacing w:val="-17"/>
          <w:sz w:val="24"/>
          <w:szCs w:val="24"/>
        </w:rPr>
        <w:t xml:space="preserve"> </w:t>
      </w:r>
      <w:r w:rsidRPr="00B34A0C">
        <w:rPr>
          <w:sz w:val="24"/>
          <w:szCs w:val="24"/>
        </w:rPr>
        <w:t>включающих</w:t>
      </w:r>
      <w:r w:rsidRPr="00B34A0C">
        <w:rPr>
          <w:spacing w:val="-14"/>
          <w:sz w:val="24"/>
          <w:szCs w:val="24"/>
        </w:rPr>
        <w:t xml:space="preserve"> </w:t>
      </w:r>
      <w:r w:rsidRPr="00B34A0C">
        <w:rPr>
          <w:sz w:val="24"/>
          <w:szCs w:val="24"/>
        </w:rPr>
        <w:t>два</w:t>
      </w:r>
      <w:r w:rsidRPr="00B34A0C">
        <w:rPr>
          <w:spacing w:val="-18"/>
          <w:sz w:val="24"/>
          <w:szCs w:val="24"/>
        </w:rPr>
        <w:t xml:space="preserve"> </w:t>
      </w:r>
      <w:r w:rsidRPr="00B34A0C">
        <w:rPr>
          <w:sz w:val="24"/>
          <w:szCs w:val="24"/>
        </w:rPr>
        <w:t>оттенка</w:t>
      </w:r>
      <w:r w:rsidRPr="00B34A0C">
        <w:rPr>
          <w:spacing w:val="-18"/>
          <w:sz w:val="24"/>
          <w:szCs w:val="24"/>
        </w:rPr>
        <w:t xml:space="preserve"> </w:t>
      </w:r>
      <w:r w:rsidRPr="00B34A0C">
        <w:rPr>
          <w:sz w:val="24"/>
          <w:szCs w:val="24"/>
        </w:rPr>
        <w:t>(желто-</w:t>
      </w:r>
      <w:r w:rsidRPr="00B34A0C">
        <w:rPr>
          <w:spacing w:val="-17"/>
          <w:sz w:val="24"/>
          <w:szCs w:val="24"/>
        </w:rPr>
        <w:t xml:space="preserve"> </w:t>
      </w:r>
      <w:r w:rsidRPr="00B34A0C">
        <w:rPr>
          <w:sz w:val="24"/>
          <w:szCs w:val="24"/>
        </w:rPr>
        <w:t>зеленый,</w:t>
      </w:r>
      <w:r w:rsidRPr="00B34A0C">
        <w:rPr>
          <w:spacing w:val="-17"/>
          <w:sz w:val="24"/>
          <w:szCs w:val="24"/>
        </w:rPr>
        <w:t xml:space="preserve"> </w:t>
      </w:r>
      <w:r w:rsidRPr="00B34A0C">
        <w:rPr>
          <w:sz w:val="24"/>
          <w:szCs w:val="24"/>
        </w:rPr>
        <w:t>серо- голубой)</w:t>
      </w:r>
      <w:r w:rsidRPr="00B34A0C">
        <w:rPr>
          <w:spacing w:val="-12"/>
          <w:sz w:val="24"/>
          <w:szCs w:val="24"/>
        </w:rPr>
        <w:t xml:space="preserve"> </w:t>
      </w:r>
      <w:r w:rsidRPr="00B34A0C">
        <w:rPr>
          <w:sz w:val="24"/>
          <w:szCs w:val="24"/>
        </w:rPr>
        <w:t>или</w:t>
      </w:r>
      <w:r w:rsidRPr="00B34A0C">
        <w:rPr>
          <w:spacing w:val="-7"/>
          <w:sz w:val="24"/>
          <w:szCs w:val="24"/>
        </w:rPr>
        <w:t xml:space="preserve"> </w:t>
      </w:r>
      <w:r w:rsidRPr="00B34A0C">
        <w:rPr>
          <w:sz w:val="24"/>
          <w:szCs w:val="24"/>
        </w:rPr>
        <w:t>уподобленных</w:t>
      </w:r>
      <w:r w:rsidRPr="00B34A0C">
        <w:rPr>
          <w:spacing w:val="-11"/>
          <w:sz w:val="24"/>
          <w:szCs w:val="24"/>
        </w:rPr>
        <w:t xml:space="preserve"> </w:t>
      </w:r>
      <w:r w:rsidRPr="00B34A0C">
        <w:rPr>
          <w:sz w:val="24"/>
          <w:szCs w:val="24"/>
        </w:rPr>
        <w:t>природным</w:t>
      </w:r>
      <w:r w:rsidRPr="00B34A0C">
        <w:rPr>
          <w:spacing w:val="-12"/>
          <w:sz w:val="24"/>
          <w:szCs w:val="24"/>
        </w:rPr>
        <w:t xml:space="preserve"> </w:t>
      </w:r>
      <w:r w:rsidRPr="00B34A0C">
        <w:rPr>
          <w:sz w:val="24"/>
          <w:szCs w:val="24"/>
        </w:rPr>
        <w:t>(малиновый,</w:t>
      </w:r>
      <w:r w:rsidRPr="00B34A0C">
        <w:rPr>
          <w:spacing w:val="-11"/>
          <w:sz w:val="24"/>
          <w:szCs w:val="24"/>
        </w:rPr>
        <w:t xml:space="preserve"> </w:t>
      </w:r>
      <w:r w:rsidRPr="00B34A0C">
        <w:rPr>
          <w:sz w:val="24"/>
          <w:szCs w:val="24"/>
        </w:rPr>
        <w:t>персиковый</w:t>
      </w:r>
      <w:r w:rsidRPr="00B34A0C">
        <w:rPr>
          <w:spacing w:val="-11"/>
          <w:sz w:val="24"/>
          <w:szCs w:val="24"/>
        </w:rPr>
        <w:t xml:space="preserve"> </w:t>
      </w:r>
      <w:r w:rsidRPr="00B34A0C">
        <w:rPr>
          <w:sz w:val="24"/>
          <w:szCs w:val="24"/>
        </w:rPr>
        <w:t>и</w:t>
      </w:r>
      <w:r w:rsidRPr="00B34A0C">
        <w:rPr>
          <w:spacing w:val="-12"/>
          <w:sz w:val="24"/>
          <w:szCs w:val="24"/>
        </w:rPr>
        <w:t xml:space="preserve"> </w:t>
      </w:r>
      <w:r w:rsidRPr="00B34A0C">
        <w:rPr>
          <w:sz w:val="24"/>
          <w:szCs w:val="24"/>
        </w:rPr>
        <w:t>тому</w:t>
      </w:r>
      <w:r w:rsidRPr="00B34A0C">
        <w:rPr>
          <w:spacing w:val="-15"/>
          <w:sz w:val="24"/>
          <w:szCs w:val="24"/>
        </w:rPr>
        <w:t xml:space="preserve"> </w:t>
      </w:r>
      <w:r w:rsidRPr="00B34A0C">
        <w:rPr>
          <w:sz w:val="24"/>
          <w:szCs w:val="24"/>
        </w:rPr>
        <w:t>подобное).</w:t>
      </w:r>
      <w:r w:rsidRPr="00B34A0C">
        <w:rPr>
          <w:spacing w:val="-11"/>
          <w:sz w:val="24"/>
          <w:szCs w:val="24"/>
        </w:rPr>
        <w:t xml:space="preserve"> </w:t>
      </w:r>
      <w:r w:rsidRPr="00B34A0C">
        <w:rPr>
          <w:sz w:val="24"/>
          <w:szCs w:val="24"/>
        </w:rPr>
        <w:t>Обращает</w:t>
      </w:r>
      <w:r w:rsidRPr="00B34A0C">
        <w:rPr>
          <w:spacing w:val="-10"/>
          <w:sz w:val="24"/>
          <w:szCs w:val="24"/>
        </w:rPr>
        <w:t xml:space="preserve"> </w:t>
      </w:r>
      <w:r w:rsidRPr="00B34A0C">
        <w:rPr>
          <w:sz w:val="24"/>
          <w:szCs w:val="24"/>
        </w:rPr>
        <w:t>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w:t>
      </w:r>
      <w:r w:rsidRPr="00B34A0C">
        <w:rPr>
          <w:spacing w:val="56"/>
          <w:sz w:val="24"/>
          <w:szCs w:val="24"/>
        </w:rPr>
        <w:t xml:space="preserve"> </w:t>
      </w:r>
      <w:r w:rsidRPr="00B34A0C">
        <w:rPr>
          <w:sz w:val="24"/>
          <w:szCs w:val="24"/>
        </w:rPr>
        <w:t>бледно-</w:t>
      </w:r>
    </w:p>
    <w:p w14:paraId="7DC2184C" w14:textId="77777777" w:rsidR="00486711" w:rsidRPr="00B34A0C" w:rsidRDefault="00486711">
      <w:pPr>
        <w:spacing w:line="276" w:lineRule="auto"/>
        <w:jc w:val="both"/>
        <w:rPr>
          <w:sz w:val="24"/>
          <w:szCs w:val="24"/>
        </w:rPr>
        <w:sectPr w:rsidR="00486711" w:rsidRPr="00B34A0C">
          <w:pgSz w:w="12000" w:h="16970"/>
          <w:pgMar w:top="1040" w:right="0" w:bottom="280" w:left="600" w:header="509" w:footer="0" w:gutter="0"/>
          <w:cols w:space="720"/>
        </w:sectPr>
      </w:pPr>
    </w:p>
    <w:p w14:paraId="1A2B1AC4" w14:textId="77777777" w:rsidR="00486711" w:rsidRPr="00B34A0C" w:rsidRDefault="00A943F1" w:rsidP="00655317">
      <w:pPr>
        <w:pStyle w:val="a3"/>
        <w:spacing w:before="82" w:line="278" w:lineRule="auto"/>
        <w:ind w:right="627" w:firstLine="0"/>
      </w:pPr>
      <w:r w:rsidRPr="00B34A0C">
        <w:lastRenderedPageBreak/>
        <w:t>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02AE8E20" w14:textId="77777777" w:rsidR="00486711" w:rsidRPr="00B34A0C" w:rsidRDefault="00A943F1" w:rsidP="00655317">
      <w:pPr>
        <w:pStyle w:val="a3"/>
        <w:spacing w:line="276" w:lineRule="auto"/>
        <w:ind w:right="627"/>
      </w:pPr>
      <w:r w:rsidRPr="00B34A0C">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w:t>
      </w:r>
      <w:r w:rsidRPr="00B34A0C">
        <w:rPr>
          <w:spacing w:val="-18"/>
        </w:rPr>
        <w:t xml:space="preserve"> </w:t>
      </w:r>
      <w:r w:rsidRPr="00B34A0C">
        <w:t>рисунка;</w:t>
      </w:r>
      <w:r w:rsidRPr="00B34A0C">
        <w:rPr>
          <w:spacing w:val="-16"/>
        </w:rPr>
        <w:t xml:space="preserve"> </w:t>
      </w:r>
      <w:r w:rsidRPr="00B34A0C">
        <w:t>передавать</w:t>
      </w:r>
      <w:r w:rsidRPr="00B34A0C">
        <w:rPr>
          <w:spacing w:val="-17"/>
        </w:rPr>
        <w:t xml:space="preserve"> </w:t>
      </w:r>
      <w:r w:rsidRPr="00B34A0C">
        <w:t>движения</w:t>
      </w:r>
      <w:r w:rsidRPr="00B34A0C">
        <w:rPr>
          <w:spacing w:val="-18"/>
        </w:rPr>
        <w:t xml:space="preserve"> </w:t>
      </w:r>
      <w:r w:rsidRPr="00B34A0C">
        <w:t>людей</w:t>
      </w:r>
      <w:r w:rsidRPr="00B34A0C">
        <w:rPr>
          <w:spacing w:val="-18"/>
        </w:rPr>
        <w:t xml:space="preserve"> </w:t>
      </w:r>
      <w:r w:rsidRPr="00B34A0C">
        <w:t>и</w:t>
      </w:r>
      <w:r w:rsidRPr="00B34A0C">
        <w:rPr>
          <w:spacing w:val="-17"/>
        </w:rPr>
        <w:t xml:space="preserve"> </w:t>
      </w:r>
      <w:r w:rsidRPr="00B34A0C">
        <w:t>животных,</w:t>
      </w:r>
      <w:r w:rsidRPr="00B34A0C">
        <w:rPr>
          <w:spacing w:val="-19"/>
        </w:rPr>
        <w:t xml:space="preserve"> </w:t>
      </w:r>
      <w:r w:rsidRPr="00B34A0C">
        <w:t>растений,</w:t>
      </w:r>
      <w:r w:rsidRPr="00B34A0C">
        <w:rPr>
          <w:spacing w:val="-18"/>
        </w:rPr>
        <w:t xml:space="preserve"> </w:t>
      </w:r>
      <w:r w:rsidRPr="00B34A0C">
        <w:t>склоняющихся</w:t>
      </w:r>
      <w:r w:rsidRPr="00B34A0C">
        <w:rPr>
          <w:spacing w:val="-19"/>
        </w:rPr>
        <w:t xml:space="preserve"> </w:t>
      </w:r>
      <w:r w:rsidRPr="00B34A0C">
        <w:t>от</w:t>
      </w:r>
      <w:r w:rsidRPr="00B34A0C">
        <w:rPr>
          <w:spacing w:val="-18"/>
        </w:rPr>
        <w:t xml:space="preserve"> </w:t>
      </w:r>
      <w:r w:rsidRPr="00B34A0C">
        <w:t>ветра. Продолжает формировать у детей умение передавать в рисунках, как сюжеты народных сказок, так</w:t>
      </w:r>
      <w:r w:rsidRPr="00B34A0C">
        <w:rPr>
          <w:spacing w:val="-10"/>
        </w:rPr>
        <w:t xml:space="preserve"> </w:t>
      </w:r>
      <w:r w:rsidRPr="00B34A0C">
        <w:t>и</w:t>
      </w:r>
      <w:r w:rsidRPr="00B34A0C">
        <w:rPr>
          <w:spacing w:val="-10"/>
        </w:rPr>
        <w:t xml:space="preserve"> </w:t>
      </w:r>
      <w:r w:rsidRPr="00B34A0C">
        <w:t>авторских</w:t>
      </w:r>
      <w:r w:rsidRPr="00B34A0C">
        <w:rPr>
          <w:spacing w:val="-11"/>
        </w:rPr>
        <w:t xml:space="preserve"> </w:t>
      </w:r>
      <w:r w:rsidRPr="00B34A0C">
        <w:t>произведений</w:t>
      </w:r>
      <w:r w:rsidRPr="00B34A0C">
        <w:rPr>
          <w:spacing w:val="-9"/>
        </w:rPr>
        <w:t xml:space="preserve"> </w:t>
      </w:r>
      <w:r w:rsidRPr="00B34A0C">
        <w:t>(стихотворений,</w:t>
      </w:r>
      <w:r w:rsidRPr="00B34A0C">
        <w:rPr>
          <w:spacing w:val="-13"/>
        </w:rPr>
        <w:t xml:space="preserve"> </w:t>
      </w:r>
      <w:r w:rsidRPr="00B34A0C">
        <w:t>сказок,</w:t>
      </w:r>
      <w:r w:rsidRPr="00B34A0C">
        <w:rPr>
          <w:spacing w:val="-10"/>
        </w:rPr>
        <w:t xml:space="preserve"> </w:t>
      </w:r>
      <w:r w:rsidRPr="00B34A0C">
        <w:t>рассказов);</w:t>
      </w:r>
      <w:r w:rsidRPr="00B34A0C">
        <w:rPr>
          <w:spacing w:val="-10"/>
        </w:rPr>
        <w:t xml:space="preserve"> </w:t>
      </w:r>
      <w:r w:rsidRPr="00B34A0C">
        <w:t>проявлять</w:t>
      </w:r>
      <w:r w:rsidRPr="00B34A0C">
        <w:rPr>
          <w:spacing w:val="-9"/>
        </w:rPr>
        <w:t xml:space="preserve"> </w:t>
      </w:r>
      <w:r w:rsidRPr="00B34A0C">
        <w:t>самостоятельность</w:t>
      </w:r>
      <w:r w:rsidRPr="00B34A0C">
        <w:rPr>
          <w:spacing w:val="-9"/>
        </w:rPr>
        <w:t xml:space="preserve"> </w:t>
      </w:r>
      <w:r w:rsidRPr="00B34A0C">
        <w:t>в выборе темы, композиционного и цветового</w:t>
      </w:r>
      <w:r w:rsidRPr="00B34A0C">
        <w:rPr>
          <w:spacing w:val="-6"/>
        </w:rPr>
        <w:t xml:space="preserve"> </w:t>
      </w:r>
      <w:r w:rsidRPr="00B34A0C">
        <w:t>решения.</w:t>
      </w:r>
    </w:p>
    <w:p w14:paraId="7D8F0896" w14:textId="77777777" w:rsidR="00486711" w:rsidRPr="00B34A0C" w:rsidRDefault="00A943F1" w:rsidP="00655317">
      <w:pPr>
        <w:pStyle w:val="a3"/>
        <w:spacing w:line="276" w:lineRule="auto"/>
        <w:ind w:right="627"/>
      </w:pPr>
      <w:r w:rsidRPr="00B34A0C">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w:t>
      </w:r>
      <w:r w:rsidRPr="00B34A0C">
        <w:rPr>
          <w:spacing w:val="-13"/>
        </w:rPr>
        <w:t xml:space="preserve"> </w:t>
      </w:r>
      <w:r w:rsidRPr="00B34A0C">
        <w:t>расписывать</w:t>
      </w:r>
      <w:r w:rsidRPr="00B34A0C">
        <w:rPr>
          <w:spacing w:val="-12"/>
        </w:rPr>
        <w:t xml:space="preserve"> </w:t>
      </w:r>
      <w:r w:rsidRPr="00B34A0C">
        <w:t>вылепленные</w:t>
      </w:r>
      <w:r w:rsidRPr="00B34A0C">
        <w:rPr>
          <w:spacing w:val="-14"/>
        </w:rPr>
        <w:t xml:space="preserve"> </w:t>
      </w:r>
      <w:r w:rsidRPr="00B34A0C">
        <w:t>детьми</w:t>
      </w:r>
      <w:r w:rsidRPr="00B34A0C">
        <w:rPr>
          <w:spacing w:val="-12"/>
        </w:rPr>
        <w:t xml:space="preserve"> </w:t>
      </w:r>
      <w:r w:rsidRPr="00B34A0C">
        <w:t>игрушки.</w:t>
      </w:r>
      <w:r w:rsidRPr="00B34A0C">
        <w:rPr>
          <w:spacing w:val="-13"/>
        </w:rPr>
        <w:t xml:space="preserve"> </w:t>
      </w:r>
      <w:r w:rsidRPr="00B34A0C">
        <w:t>Закрепляет</w:t>
      </w:r>
      <w:r w:rsidRPr="00B34A0C">
        <w:rPr>
          <w:spacing w:val="-10"/>
        </w:rPr>
        <w:t xml:space="preserve"> </w:t>
      </w:r>
      <w:r w:rsidRPr="00B34A0C">
        <w:t>у</w:t>
      </w:r>
      <w:r w:rsidRPr="00B34A0C">
        <w:rPr>
          <w:spacing w:val="-17"/>
        </w:rPr>
        <w:t xml:space="preserve"> </w:t>
      </w:r>
      <w:r w:rsidRPr="00B34A0C">
        <w:t>детей</w:t>
      </w:r>
      <w:r w:rsidRPr="00B34A0C">
        <w:rPr>
          <w:spacing w:val="-10"/>
        </w:rPr>
        <w:t xml:space="preserve"> </w:t>
      </w:r>
      <w:r w:rsidRPr="00B34A0C">
        <w:t>умение</w:t>
      </w:r>
      <w:r w:rsidRPr="00B34A0C">
        <w:rPr>
          <w:spacing w:val="-14"/>
        </w:rPr>
        <w:t xml:space="preserve"> </w:t>
      </w:r>
      <w:r w:rsidRPr="00B34A0C">
        <w:t>при</w:t>
      </w:r>
      <w:r w:rsidRPr="00B34A0C">
        <w:rPr>
          <w:spacing w:val="-12"/>
        </w:rPr>
        <w:t xml:space="preserve"> </w:t>
      </w:r>
      <w:r w:rsidRPr="00B34A0C">
        <w:t>составлении декоративной композиции на основе того или иного вида народного искусства использовать характерные для него элементы узора и цветовую</w:t>
      </w:r>
      <w:r w:rsidRPr="00B34A0C">
        <w:rPr>
          <w:spacing w:val="-2"/>
        </w:rPr>
        <w:t xml:space="preserve"> </w:t>
      </w:r>
      <w:r w:rsidRPr="00B34A0C">
        <w:t>гамму.</w:t>
      </w:r>
    </w:p>
    <w:p w14:paraId="73494DB7" w14:textId="77777777" w:rsidR="00486711" w:rsidRPr="00B34A0C" w:rsidRDefault="00A943F1">
      <w:pPr>
        <w:pStyle w:val="a5"/>
        <w:numPr>
          <w:ilvl w:val="0"/>
          <w:numId w:val="152"/>
        </w:numPr>
        <w:tabs>
          <w:tab w:val="left" w:pos="1575"/>
        </w:tabs>
        <w:spacing w:line="321" w:lineRule="exact"/>
        <w:ind w:left="1574" w:hanging="334"/>
        <w:rPr>
          <w:sz w:val="24"/>
          <w:szCs w:val="24"/>
        </w:rPr>
      </w:pPr>
      <w:r w:rsidRPr="00B34A0C">
        <w:rPr>
          <w:sz w:val="24"/>
          <w:szCs w:val="24"/>
        </w:rPr>
        <w:t>Лепка:</w:t>
      </w:r>
    </w:p>
    <w:p w14:paraId="5E37538C" w14:textId="77777777" w:rsidR="00486711" w:rsidRPr="00B34A0C" w:rsidRDefault="00A943F1" w:rsidP="00655317">
      <w:pPr>
        <w:pStyle w:val="a3"/>
        <w:spacing w:before="30" w:line="276" w:lineRule="auto"/>
        <w:ind w:right="627"/>
      </w:pPr>
      <w:r w:rsidRPr="00B34A0C">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w:t>
      </w:r>
      <w:r w:rsidRPr="00B34A0C">
        <w:rPr>
          <w:spacing w:val="-13"/>
        </w:rPr>
        <w:t xml:space="preserve"> </w:t>
      </w:r>
      <w:r w:rsidRPr="00B34A0C">
        <w:t>создавать</w:t>
      </w:r>
      <w:r w:rsidRPr="00B34A0C">
        <w:rPr>
          <w:spacing w:val="-13"/>
        </w:rPr>
        <w:t xml:space="preserve"> </w:t>
      </w:r>
      <w:r w:rsidRPr="00B34A0C">
        <w:t>скульптурные</w:t>
      </w:r>
      <w:r w:rsidRPr="00B34A0C">
        <w:rPr>
          <w:spacing w:val="-14"/>
        </w:rPr>
        <w:t xml:space="preserve"> </w:t>
      </w:r>
      <w:r w:rsidRPr="00B34A0C">
        <w:t>группы</w:t>
      </w:r>
      <w:r w:rsidRPr="00B34A0C">
        <w:rPr>
          <w:spacing w:val="-14"/>
        </w:rPr>
        <w:t xml:space="preserve"> </w:t>
      </w:r>
      <w:r w:rsidRPr="00B34A0C">
        <w:t>из</w:t>
      </w:r>
      <w:r w:rsidRPr="00B34A0C">
        <w:rPr>
          <w:spacing w:val="-13"/>
        </w:rPr>
        <w:t xml:space="preserve"> </w:t>
      </w:r>
      <w:r w:rsidRPr="00B34A0C">
        <w:t>двух-трех</w:t>
      </w:r>
      <w:r w:rsidRPr="00B34A0C">
        <w:rPr>
          <w:spacing w:val="-11"/>
        </w:rPr>
        <w:t xml:space="preserve"> </w:t>
      </w:r>
      <w:r w:rsidRPr="00B34A0C">
        <w:t>фигур,</w:t>
      </w:r>
      <w:r w:rsidRPr="00B34A0C">
        <w:rPr>
          <w:spacing w:val="-14"/>
        </w:rPr>
        <w:t xml:space="preserve"> </w:t>
      </w:r>
      <w:r w:rsidRPr="00B34A0C">
        <w:t>развивать</w:t>
      </w:r>
      <w:r w:rsidRPr="00B34A0C">
        <w:rPr>
          <w:spacing w:val="-12"/>
        </w:rPr>
        <w:t xml:space="preserve"> </w:t>
      </w:r>
      <w:r w:rsidRPr="00B34A0C">
        <w:t>чувство</w:t>
      </w:r>
      <w:r w:rsidRPr="00B34A0C">
        <w:rPr>
          <w:spacing w:val="-15"/>
        </w:rPr>
        <w:t xml:space="preserve"> </w:t>
      </w:r>
      <w:r w:rsidRPr="00B34A0C">
        <w:t>композиции,</w:t>
      </w:r>
      <w:r w:rsidRPr="00B34A0C">
        <w:rPr>
          <w:spacing w:val="-11"/>
        </w:rPr>
        <w:t xml:space="preserve"> </w:t>
      </w:r>
      <w:r w:rsidRPr="00B34A0C">
        <w:t>умение передавать пропорции предметов, их соотношение по величине, выразительность поз, движений, деталей.</w:t>
      </w:r>
    </w:p>
    <w:p w14:paraId="0B8D1B9F" w14:textId="77777777" w:rsidR="00486711" w:rsidRPr="00B34A0C" w:rsidRDefault="00A943F1" w:rsidP="00655317">
      <w:pPr>
        <w:pStyle w:val="a3"/>
        <w:spacing w:line="276" w:lineRule="auto"/>
        <w:ind w:right="627"/>
      </w:pPr>
      <w:r w:rsidRPr="00B34A0C">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3F695C9B" w14:textId="77777777" w:rsidR="00486711" w:rsidRPr="00B34A0C" w:rsidRDefault="00A943F1">
      <w:pPr>
        <w:pStyle w:val="a5"/>
        <w:numPr>
          <w:ilvl w:val="0"/>
          <w:numId w:val="152"/>
        </w:numPr>
        <w:tabs>
          <w:tab w:val="left" w:pos="1546"/>
        </w:tabs>
        <w:spacing w:line="320" w:lineRule="exact"/>
        <w:ind w:left="1546" w:hanging="305"/>
        <w:rPr>
          <w:sz w:val="24"/>
          <w:szCs w:val="24"/>
        </w:rPr>
      </w:pPr>
      <w:r w:rsidRPr="00B34A0C">
        <w:rPr>
          <w:sz w:val="24"/>
          <w:szCs w:val="24"/>
        </w:rPr>
        <w:t>Аппликация:</w:t>
      </w:r>
    </w:p>
    <w:p w14:paraId="481288D7" w14:textId="77777777" w:rsidR="00486711" w:rsidRPr="00B34A0C" w:rsidRDefault="00A943F1" w:rsidP="00655317">
      <w:pPr>
        <w:pStyle w:val="a3"/>
        <w:spacing w:before="35" w:line="276" w:lineRule="auto"/>
        <w:ind w:right="627"/>
      </w:pPr>
      <w:r w:rsidRPr="00B34A0C">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w:t>
      </w:r>
      <w:r w:rsidRPr="00B34A0C">
        <w:rPr>
          <w:spacing w:val="-11"/>
        </w:rPr>
        <w:t xml:space="preserve"> </w:t>
      </w:r>
      <w:r w:rsidRPr="00B34A0C">
        <w:t>элементов</w:t>
      </w:r>
      <w:r w:rsidRPr="00B34A0C">
        <w:rPr>
          <w:spacing w:val="-14"/>
        </w:rPr>
        <w:t xml:space="preserve"> </w:t>
      </w:r>
      <w:r w:rsidRPr="00B34A0C">
        <w:t>на</w:t>
      </w:r>
      <w:r w:rsidRPr="00B34A0C">
        <w:rPr>
          <w:spacing w:val="-14"/>
        </w:rPr>
        <w:t xml:space="preserve"> </w:t>
      </w:r>
      <w:r w:rsidRPr="00B34A0C">
        <w:t>листах</w:t>
      </w:r>
      <w:r w:rsidRPr="00B34A0C">
        <w:rPr>
          <w:spacing w:val="-11"/>
        </w:rPr>
        <w:t xml:space="preserve"> </w:t>
      </w:r>
      <w:r w:rsidRPr="00B34A0C">
        <w:t>бумаги</w:t>
      </w:r>
      <w:r w:rsidRPr="00B34A0C">
        <w:rPr>
          <w:spacing w:val="-12"/>
        </w:rPr>
        <w:t xml:space="preserve"> </w:t>
      </w:r>
      <w:r w:rsidRPr="00B34A0C">
        <w:t>разной</w:t>
      </w:r>
      <w:r w:rsidRPr="00B34A0C">
        <w:rPr>
          <w:spacing w:val="-12"/>
        </w:rPr>
        <w:t xml:space="preserve"> </w:t>
      </w:r>
      <w:r w:rsidRPr="00B34A0C">
        <w:t>формы;</w:t>
      </w:r>
      <w:r w:rsidRPr="00B34A0C">
        <w:rPr>
          <w:spacing w:val="-15"/>
        </w:rPr>
        <w:t xml:space="preserve"> </w:t>
      </w:r>
      <w:r w:rsidRPr="00B34A0C">
        <w:t>изображать</w:t>
      </w:r>
      <w:r w:rsidRPr="00B34A0C">
        <w:rPr>
          <w:spacing w:val="-16"/>
        </w:rPr>
        <w:t xml:space="preserve"> </w:t>
      </w:r>
      <w:r w:rsidRPr="00B34A0C">
        <w:t>птиц,</w:t>
      </w:r>
      <w:r w:rsidRPr="00B34A0C">
        <w:rPr>
          <w:spacing w:val="-13"/>
        </w:rPr>
        <w:t xml:space="preserve"> </w:t>
      </w:r>
      <w:r w:rsidRPr="00B34A0C">
        <w:t>животных</w:t>
      </w:r>
      <w:r w:rsidRPr="00B34A0C">
        <w:rPr>
          <w:spacing w:val="-13"/>
        </w:rPr>
        <w:t xml:space="preserve"> </w:t>
      </w:r>
      <w:r w:rsidRPr="00B34A0C">
        <w:t>по</w:t>
      </w:r>
      <w:r w:rsidRPr="00B34A0C">
        <w:rPr>
          <w:spacing w:val="-15"/>
        </w:rPr>
        <w:t xml:space="preserve"> </w:t>
      </w:r>
      <w:r w:rsidRPr="00B34A0C">
        <w:t>замыслу детей</w:t>
      </w:r>
      <w:r w:rsidRPr="00B34A0C">
        <w:rPr>
          <w:spacing w:val="-18"/>
        </w:rPr>
        <w:t xml:space="preserve"> </w:t>
      </w:r>
      <w:r w:rsidRPr="00B34A0C">
        <w:t>и</w:t>
      </w:r>
      <w:r w:rsidRPr="00B34A0C">
        <w:rPr>
          <w:spacing w:val="-18"/>
        </w:rPr>
        <w:t xml:space="preserve"> </w:t>
      </w:r>
      <w:r w:rsidRPr="00B34A0C">
        <w:t>по</w:t>
      </w:r>
      <w:r w:rsidRPr="00B34A0C">
        <w:rPr>
          <w:spacing w:val="-18"/>
        </w:rPr>
        <w:t xml:space="preserve"> </w:t>
      </w:r>
      <w:r w:rsidRPr="00B34A0C">
        <w:t>мотивам</w:t>
      </w:r>
      <w:r w:rsidRPr="00B34A0C">
        <w:rPr>
          <w:spacing w:val="-19"/>
        </w:rPr>
        <w:t xml:space="preserve"> </w:t>
      </w:r>
      <w:r w:rsidRPr="00B34A0C">
        <w:t>народного</w:t>
      </w:r>
      <w:r w:rsidRPr="00B34A0C">
        <w:rPr>
          <w:spacing w:val="-18"/>
        </w:rPr>
        <w:t xml:space="preserve"> </w:t>
      </w:r>
      <w:r w:rsidRPr="00B34A0C">
        <w:t>искусства.</w:t>
      </w:r>
      <w:r w:rsidRPr="00B34A0C">
        <w:rPr>
          <w:spacing w:val="-18"/>
        </w:rPr>
        <w:t xml:space="preserve"> </w:t>
      </w:r>
      <w:r w:rsidRPr="00B34A0C">
        <w:t>Закрепляет</w:t>
      </w:r>
      <w:r w:rsidRPr="00B34A0C">
        <w:rPr>
          <w:spacing w:val="-17"/>
        </w:rPr>
        <w:t xml:space="preserve"> </w:t>
      </w:r>
      <w:r w:rsidRPr="00B34A0C">
        <w:t>приемы</w:t>
      </w:r>
      <w:r w:rsidRPr="00B34A0C">
        <w:rPr>
          <w:spacing w:val="-18"/>
        </w:rPr>
        <w:t xml:space="preserve"> </w:t>
      </w:r>
      <w:r w:rsidRPr="00B34A0C">
        <w:t>вырезания</w:t>
      </w:r>
      <w:r w:rsidRPr="00B34A0C">
        <w:rPr>
          <w:spacing w:val="-18"/>
        </w:rPr>
        <w:t xml:space="preserve"> </w:t>
      </w:r>
      <w:r w:rsidRPr="00B34A0C">
        <w:t>симметричных</w:t>
      </w:r>
      <w:r w:rsidRPr="00B34A0C">
        <w:rPr>
          <w:spacing w:val="-19"/>
        </w:rPr>
        <w:t xml:space="preserve"> </w:t>
      </w:r>
      <w:r w:rsidRPr="00B34A0C">
        <w:t>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w:t>
      </w:r>
      <w:r w:rsidRPr="00B34A0C">
        <w:rPr>
          <w:spacing w:val="31"/>
        </w:rPr>
        <w:t xml:space="preserve"> </w:t>
      </w:r>
      <w:r w:rsidRPr="00B34A0C">
        <w:t>создавая</w:t>
      </w:r>
      <w:r w:rsidRPr="00B34A0C">
        <w:rPr>
          <w:spacing w:val="32"/>
        </w:rPr>
        <w:t xml:space="preserve"> </w:t>
      </w:r>
      <w:r w:rsidRPr="00B34A0C">
        <w:t>иллюзию</w:t>
      </w:r>
      <w:r w:rsidRPr="00B34A0C">
        <w:rPr>
          <w:spacing w:val="29"/>
        </w:rPr>
        <w:t xml:space="preserve"> </w:t>
      </w:r>
      <w:r w:rsidRPr="00B34A0C">
        <w:t>передачи</w:t>
      </w:r>
      <w:r w:rsidRPr="00B34A0C">
        <w:rPr>
          <w:spacing w:val="33"/>
        </w:rPr>
        <w:t xml:space="preserve"> </w:t>
      </w:r>
      <w:r w:rsidRPr="00B34A0C">
        <w:t>объема);</w:t>
      </w:r>
      <w:r w:rsidRPr="00B34A0C">
        <w:rPr>
          <w:spacing w:val="34"/>
        </w:rPr>
        <w:t xml:space="preserve"> </w:t>
      </w:r>
      <w:r w:rsidRPr="00B34A0C">
        <w:t>учит</w:t>
      </w:r>
      <w:r w:rsidRPr="00B34A0C">
        <w:rPr>
          <w:spacing w:val="32"/>
        </w:rPr>
        <w:t xml:space="preserve"> </w:t>
      </w:r>
      <w:r w:rsidRPr="00B34A0C">
        <w:t>мозаичному</w:t>
      </w:r>
      <w:r w:rsidRPr="00B34A0C">
        <w:rPr>
          <w:spacing w:val="30"/>
        </w:rPr>
        <w:t xml:space="preserve"> </w:t>
      </w:r>
      <w:r w:rsidRPr="00B34A0C">
        <w:t>способу</w:t>
      </w:r>
      <w:r w:rsidRPr="00B34A0C">
        <w:rPr>
          <w:spacing w:val="25"/>
        </w:rPr>
        <w:t xml:space="preserve"> </w:t>
      </w:r>
      <w:r w:rsidRPr="00B34A0C">
        <w:t>изображения</w:t>
      </w:r>
      <w:r w:rsidRPr="00B34A0C">
        <w:rPr>
          <w:spacing w:val="31"/>
        </w:rPr>
        <w:t xml:space="preserve"> </w:t>
      </w:r>
      <w:r w:rsidRPr="00B34A0C">
        <w:t>с</w:t>
      </w:r>
    </w:p>
    <w:p w14:paraId="0A18747A"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67393406" w14:textId="77777777" w:rsidR="00486711" w:rsidRPr="00B34A0C" w:rsidRDefault="00A943F1" w:rsidP="00655317">
      <w:pPr>
        <w:pStyle w:val="a3"/>
        <w:spacing w:before="82" w:line="276" w:lineRule="auto"/>
        <w:ind w:right="627" w:firstLine="0"/>
      </w:pPr>
      <w:r w:rsidRPr="00B34A0C">
        <w:lastRenderedPageBreak/>
        <w:t>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188DC3DE" w14:textId="77777777" w:rsidR="00486711" w:rsidRPr="00B34A0C" w:rsidRDefault="00A943F1">
      <w:pPr>
        <w:pStyle w:val="a5"/>
        <w:numPr>
          <w:ilvl w:val="0"/>
          <w:numId w:val="152"/>
        </w:numPr>
        <w:tabs>
          <w:tab w:val="left" w:pos="1556"/>
        </w:tabs>
        <w:spacing w:line="322" w:lineRule="exact"/>
        <w:ind w:left="1555"/>
        <w:rPr>
          <w:sz w:val="24"/>
          <w:szCs w:val="24"/>
        </w:rPr>
      </w:pPr>
      <w:r w:rsidRPr="00B34A0C">
        <w:rPr>
          <w:sz w:val="24"/>
          <w:szCs w:val="24"/>
        </w:rPr>
        <w:t>Прикладное</w:t>
      </w:r>
      <w:r w:rsidRPr="00B34A0C">
        <w:rPr>
          <w:spacing w:val="-2"/>
          <w:sz w:val="24"/>
          <w:szCs w:val="24"/>
        </w:rPr>
        <w:t xml:space="preserve"> </w:t>
      </w:r>
      <w:r w:rsidRPr="00B34A0C">
        <w:rPr>
          <w:sz w:val="24"/>
          <w:szCs w:val="24"/>
        </w:rPr>
        <w:t>творчество:</w:t>
      </w:r>
    </w:p>
    <w:p w14:paraId="119FCE87" w14:textId="77777777" w:rsidR="00486711" w:rsidRPr="00B34A0C" w:rsidRDefault="00A943F1" w:rsidP="00655317">
      <w:pPr>
        <w:pStyle w:val="a3"/>
        <w:spacing w:before="34" w:line="276" w:lineRule="auto"/>
        <w:ind w:right="627"/>
      </w:pPr>
      <w:r w:rsidRPr="00B34A0C">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3AC2D155" w14:textId="77777777" w:rsidR="00486711" w:rsidRPr="00B34A0C" w:rsidRDefault="00A943F1">
      <w:pPr>
        <w:pStyle w:val="a5"/>
        <w:numPr>
          <w:ilvl w:val="0"/>
          <w:numId w:val="152"/>
        </w:numPr>
        <w:tabs>
          <w:tab w:val="left" w:pos="1570"/>
        </w:tabs>
        <w:spacing w:line="321" w:lineRule="exact"/>
        <w:ind w:left="1570" w:hanging="329"/>
        <w:rPr>
          <w:sz w:val="24"/>
          <w:szCs w:val="24"/>
        </w:rPr>
      </w:pPr>
      <w:r w:rsidRPr="00B34A0C">
        <w:rPr>
          <w:sz w:val="24"/>
          <w:szCs w:val="24"/>
        </w:rPr>
        <w:t>Народное декоративно-прикладное</w:t>
      </w:r>
      <w:r w:rsidRPr="00B34A0C">
        <w:rPr>
          <w:spacing w:val="-3"/>
          <w:sz w:val="24"/>
          <w:szCs w:val="24"/>
        </w:rPr>
        <w:t xml:space="preserve"> </w:t>
      </w:r>
      <w:r w:rsidRPr="00B34A0C">
        <w:rPr>
          <w:sz w:val="24"/>
          <w:szCs w:val="24"/>
        </w:rPr>
        <w:t>искусство:</w:t>
      </w:r>
    </w:p>
    <w:p w14:paraId="5EE57DDF" w14:textId="77777777" w:rsidR="00486711" w:rsidRPr="00B34A0C" w:rsidRDefault="00A943F1" w:rsidP="00655317">
      <w:pPr>
        <w:pStyle w:val="a3"/>
        <w:spacing w:before="35" w:line="276" w:lineRule="auto"/>
        <w:ind w:right="627"/>
      </w:pPr>
      <w:r w:rsidRPr="00B34A0C">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w:t>
      </w:r>
      <w:r w:rsidRPr="00B34A0C">
        <w:rPr>
          <w:spacing w:val="-11"/>
        </w:rPr>
        <w:t xml:space="preserve"> </w:t>
      </w:r>
      <w:r w:rsidRPr="00B34A0C">
        <w:t>и</w:t>
      </w:r>
      <w:r w:rsidRPr="00B34A0C">
        <w:rPr>
          <w:spacing w:val="-10"/>
        </w:rPr>
        <w:t xml:space="preserve"> </w:t>
      </w:r>
      <w:r w:rsidRPr="00B34A0C">
        <w:t>игрушек;</w:t>
      </w:r>
      <w:r w:rsidRPr="00B34A0C">
        <w:rPr>
          <w:spacing w:val="-11"/>
        </w:rPr>
        <w:t xml:space="preserve"> </w:t>
      </w:r>
      <w:r w:rsidRPr="00B34A0C">
        <w:t>расписывать</w:t>
      </w:r>
      <w:r w:rsidRPr="00B34A0C">
        <w:rPr>
          <w:spacing w:val="-9"/>
        </w:rPr>
        <w:t xml:space="preserve"> </w:t>
      </w:r>
      <w:r w:rsidRPr="00B34A0C">
        <w:t>вылепленные</w:t>
      </w:r>
      <w:r w:rsidRPr="00B34A0C">
        <w:rPr>
          <w:spacing w:val="-12"/>
        </w:rPr>
        <w:t xml:space="preserve"> </w:t>
      </w:r>
      <w:r w:rsidRPr="00B34A0C">
        <w:t>детьми</w:t>
      </w:r>
      <w:r w:rsidRPr="00B34A0C">
        <w:rPr>
          <w:spacing w:val="-11"/>
        </w:rPr>
        <w:t xml:space="preserve"> </w:t>
      </w:r>
      <w:r w:rsidRPr="00B34A0C">
        <w:t>игрушки.</w:t>
      </w:r>
      <w:r w:rsidRPr="00B34A0C">
        <w:rPr>
          <w:spacing w:val="-11"/>
        </w:rPr>
        <w:t xml:space="preserve"> </w:t>
      </w:r>
      <w:r w:rsidRPr="00B34A0C">
        <w:t>Закрепляет</w:t>
      </w:r>
      <w:r w:rsidRPr="00B34A0C">
        <w:rPr>
          <w:spacing w:val="-8"/>
        </w:rPr>
        <w:t xml:space="preserve"> </w:t>
      </w:r>
      <w:r w:rsidRPr="00B34A0C">
        <w:t>у</w:t>
      </w:r>
      <w:r w:rsidRPr="00B34A0C">
        <w:rPr>
          <w:spacing w:val="-18"/>
        </w:rPr>
        <w:t xml:space="preserve"> </w:t>
      </w:r>
      <w:r w:rsidRPr="00B34A0C">
        <w:t>детей</w:t>
      </w:r>
      <w:r w:rsidRPr="00B34A0C">
        <w:rPr>
          <w:spacing w:val="-9"/>
        </w:rPr>
        <w:t xml:space="preserve"> </w:t>
      </w:r>
      <w:r w:rsidRPr="00B34A0C">
        <w:t>умение</w:t>
      </w:r>
      <w:r w:rsidRPr="00B34A0C">
        <w:rPr>
          <w:spacing w:val="-12"/>
        </w:rPr>
        <w:t xml:space="preserve"> </w:t>
      </w:r>
      <w:r w:rsidRPr="00B34A0C">
        <w:t>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251AC59B" w14:textId="77777777" w:rsidR="00486711" w:rsidRPr="00B34A0C" w:rsidRDefault="00A943F1">
      <w:pPr>
        <w:pStyle w:val="5"/>
        <w:spacing w:before="5"/>
      </w:pPr>
      <w:r w:rsidRPr="00B34A0C">
        <w:t>Конструктивная деятельность.</w:t>
      </w:r>
    </w:p>
    <w:p w14:paraId="0F1B8CE0" w14:textId="77777777" w:rsidR="00486711" w:rsidRPr="00B34A0C" w:rsidRDefault="00A943F1" w:rsidP="00655317">
      <w:pPr>
        <w:pStyle w:val="a5"/>
        <w:numPr>
          <w:ilvl w:val="0"/>
          <w:numId w:val="151"/>
        </w:numPr>
        <w:tabs>
          <w:tab w:val="left" w:pos="1561"/>
        </w:tabs>
        <w:spacing w:before="35" w:line="273" w:lineRule="auto"/>
        <w:ind w:right="627" w:firstLine="708"/>
        <w:rPr>
          <w:sz w:val="24"/>
          <w:szCs w:val="24"/>
        </w:rPr>
      </w:pPr>
      <w:r w:rsidRPr="00B34A0C">
        <w:rPr>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w:t>
      </w:r>
      <w:r w:rsidRPr="00B34A0C">
        <w:rPr>
          <w:spacing w:val="-14"/>
          <w:sz w:val="24"/>
          <w:szCs w:val="24"/>
        </w:rPr>
        <w:t xml:space="preserve"> </w:t>
      </w:r>
      <w:r w:rsidRPr="00B34A0C">
        <w:rPr>
          <w:sz w:val="24"/>
          <w:szCs w:val="24"/>
        </w:rPr>
        <w:t>Предлагает</w:t>
      </w:r>
      <w:r w:rsidRPr="00B34A0C">
        <w:rPr>
          <w:spacing w:val="-13"/>
          <w:sz w:val="24"/>
          <w:szCs w:val="24"/>
        </w:rPr>
        <w:t xml:space="preserve"> </w:t>
      </w:r>
      <w:r w:rsidRPr="00B34A0C">
        <w:rPr>
          <w:sz w:val="24"/>
          <w:szCs w:val="24"/>
        </w:rPr>
        <w:t>детям</w:t>
      </w:r>
      <w:r w:rsidRPr="00B34A0C">
        <w:rPr>
          <w:spacing w:val="-13"/>
          <w:sz w:val="24"/>
          <w:szCs w:val="24"/>
        </w:rPr>
        <w:t xml:space="preserve"> </w:t>
      </w:r>
      <w:r w:rsidRPr="00B34A0C">
        <w:rPr>
          <w:sz w:val="24"/>
          <w:szCs w:val="24"/>
        </w:rPr>
        <w:t>самостоятельно</w:t>
      </w:r>
      <w:r w:rsidRPr="00B34A0C">
        <w:rPr>
          <w:spacing w:val="-14"/>
          <w:sz w:val="24"/>
          <w:szCs w:val="24"/>
        </w:rPr>
        <w:t xml:space="preserve"> </w:t>
      </w:r>
      <w:r w:rsidRPr="00B34A0C">
        <w:rPr>
          <w:sz w:val="24"/>
          <w:szCs w:val="24"/>
        </w:rPr>
        <w:t>находить</w:t>
      </w:r>
      <w:r w:rsidRPr="00B34A0C">
        <w:rPr>
          <w:spacing w:val="-12"/>
          <w:sz w:val="24"/>
          <w:szCs w:val="24"/>
        </w:rPr>
        <w:t xml:space="preserve"> </w:t>
      </w:r>
      <w:r w:rsidRPr="00B34A0C">
        <w:rPr>
          <w:sz w:val="24"/>
          <w:szCs w:val="24"/>
        </w:rPr>
        <w:t>отдельные</w:t>
      </w:r>
      <w:r w:rsidRPr="00B34A0C">
        <w:rPr>
          <w:spacing w:val="-15"/>
          <w:sz w:val="24"/>
          <w:szCs w:val="24"/>
        </w:rPr>
        <w:t xml:space="preserve"> </w:t>
      </w:r>
      <w:r w:rsidRPr="00B34A0C">
        <w:rPr>
          <w:sz w:val="24"/>
          <w:szCs w:val="24"/>
        </w:rPr>
        <w:t>конструктивные</w:t>
      </w:r>
      <w:r w:rsidRPr="00B34A0C">
        <w:rPr>
          <w:spacing w:val="-14"/>
          <w:sz w:val="24"/>
          <w:szCs w:val="24"/>
        </w:rPr>
        <w:t xml:space="preserve"> </w:t>
      </w:r>
      <w:r w:rsidRPr="00B34A0C">
        <w:rPr>
          <w:sz w:val="24"/>
          <w:szCs w:val="24"/>
        </w:rPr>
        <w:t>решения</w:t>
      </w:r>
      <w:r w:rsidRPr="00B34A0C">
        <w:rPr>
          <w:spacing w:val="-14"/>
          <w:sz w:val="24"/>
          <w:szCs w:val="24"/>
        </w:rPr>
        <w:t xml:space="preserve"> </w:t>
      </w:r>
      <w:r w:rsidRPr="00B34A0C">
        <w:rPr>
          <w:sz w:val="24"/>
          <w:szCs w:val="24"/>
        </w:rPr>
        <w:t>на основе анализа существующих</w:t>
      </w:r>
      <w:r w:rsidRPr="00B34A0C">
        <w:rPr>
          <w:spacing w:val="-2"/>
          <w:sz w:val="24"/>
          <w:szCs w:val="24"/>
        </w:rPr>
        <w:t xml:space="preserve"> </w:t>
      </w:r>
      <w:r w:rsidRPr="00B34A0C">
        <w:rPr>
          <w:sz w:val="24"/>
          <w:szCs w:val="24"/>
        </w:rPr>
        <w:t>сооружений.</w:t>
      </w:r>
    </w:p>
    <w:p w14:paraId="2EF81E61" w14:textId="77777777" w:rsidR="00486711" w:rsidRPr="00B34A0C" w:rsidRDefault="00486711">
      <w:pPr>
        <w:spacing w:line="273" w:lineRule="auto"/>
        <w:jc w:val="both"/>
        <w:rPr>
          <w:sz w:val="24"/>
          <w:szCs w:val="24"/>
        </w:rPr>
        <w:sectPr w:rsidR="00486711" w:rsidRPr="00B34A0C">
          <w:pgSz w:w="12000" w:h="16970"/>
          <w:pgMar w:top="1040" w:right="0" w:bottom="280" w:left="600" w:header="509" w:footer="0" w:gutter="0"/>
          <w:cols w:space="720"/>
        </w:sectPr>
      </w:pPr>
    </w:p>
    <w:p w14:paraId="7FB24122" w14:textId="77777777" w:rsidR="00486711" w:rsidRPr="00B34A0C" w:rsidRDefault="00A943F1" w:rsidP="00655317">
      <w:pPr>
        <w:pStyle w:val="a5"/>
        <w:numPr>
          <w:ilvl w:val="0"/>
          <w:numId w:val="151"/>
        </w:numPr>
        <w:tabs>
          <w:tab w:val="left" w:pos="1561"/>
        </w:tabs>
        <w:spacing w:before="81" w:line="273" w:lineRule="auto"/>
        <w:ind w:right="627" w:firstLine="708"/>
        <w:rPr>
          <w:sz w:val="24"/>
          <w:szCs w:val="24"/>
        </w:rPr>
      </w:pPr>
      <w:r w:rsidRPr="00B34A0C">
        <w:rPr>
          <w:sz w:val="24"/>
          <w:szCs w:val="24"/>
        </w:rPr>
        <w:lastRenderedPageBreak/>
        <w:t>Конструирование</w:t>
      </w:r>
      <w:r w:rsidRPr="00B34A0C">
        <w:rPr>
          <w:spacing w:val="-19"/>
          <w:sz w:val="24"/>
          <w:szCs w:val="24"/>
        </w:rPr>
        <w:t xml:space="preserve"> </w:t>
      </w:r>
      <w:r w:rsidRPr="00B34A0C">
        <w:rPr>
          <w:sz w:val="24"/>
          <w:szCs w:val="24"/>
        </w:rPr>
        <w:t>из</w:t>
      </w:r>
      <w:r w:rsidRPr="00B34A0C">
        <w:rPr>
          <w:spacing w:val="-17"/>
          <w:sz w:val="24"/>
          <w:szCs w:val="24"/>
        </w:rPr>
        <w:t xml:space="preserve"> </w:t>
      </w:r>
      <w:r w:rsidRPr="00B34A0C">
        <w:rPr>
          <w:sz w:val="24"/>
          <w:szCs w:val="24"/>
        </w:rPr>
        <w:t>строительного</w:t>
      </w:r>
      <w:r w:rsidRPr="00B34A0C">
        <w:rPr>
          <w:spacing w:val="-18"/>
          <w:sz w:val="24"/>
          <w:szCs w:val="24"/>
        </w:rPr>
        <w:t xml:space="preserve"> </w:t>
      </w:r>
      <w:r w:rsidRPr="00B34A0C">
        <w:rPr>
          <w:sz w:val="24"/>
          <w:szCs w:val="24"/>
        </w:rPr>
        <w:t>материала:</w:t>
      </w:r>
      <w:r w:rsidRPr="00B34A0C">
        <w:rPr>
          <w:spacing w:val="-20"/>
          <w:sz w:val="24"/>
          <w:szCs w:val="24"/>
        </w:rPr>
        <w:t xml:space="preserve"> </w:t>
      </w:r>
      <w:r w:rsidRPr="00B34A0C">
        <w:rPr>
          <w:sz w:val="24"/>
          <w:szCs w:val="24"/>
        </w:rPr>
        <w:t>педагог</w:t>
      </w:r>
      <w:r w:rsidRPr="00B34A0C">
        <w:rPr>
          <w:spacing w:val="-16"/>
          <w:sz w:val="24"/>
          <w:szCs w:val="24"/>
        </w:rPr>
        <w:t xml:space="preserve"> </w:t>
      </w:r>
      <w:r w:rsidRPr="00B34A0C">
        <w:rPr>
          <w:sz w:val="24"/>
          <w:szCs w:val="24"/>
        </w:rPr>
        <w:t>учит</w:t>
      </w:r>
      <w:r w:rsidRPr="00B34A0C">
        <w:rPr>
          <w:spacing w:val="-17"/>
          <w:sz w:val="24"/>
          <w:szCs w:val="24"/>
        </w:rPr>
        <w:t xml:space="preserve"> </w:t>
      </w:r>
      <w:r w:rsidRPr="00B34A0C">
        <w:rPr>
          <w:sz w:val="24"/>
          <w:szCs w:val="24"/>
        </w:rPr>
        <w:t>детей</w:t>
      </w:r>
      <w:r w:rsidRPr="00B34A0C">
        <w:rPr>
          <w:spacing w:val="-17"/>
          <w:sz w:val="24"/>
          <w:szCs w:val="24"/>
        </w:rPr>
        <w:t xml:space="preserve"> </w:t>
      </w:r>
      <w:r w:rsidRPr="00B34A0C">
        <w:rPr>
          <w:sz w:val="24"/>
          <w:szCs w:val="24"/>
        </w:rPr>
        <w:t>сооружать</w:t>
      </w:r>
      <w:r w:rsidRPr="00B34A0C">
        <w:rPr>
          <w:spacing w:val="-16"/>
          <w:sz w:val="24"/>
          <w:szCs w:val="24"/>
        </w:rPr>
        <w:t xml:space="preserve"> </w:t>
      </w:r>
      <w:r w:rsidRPr="00B34A0C">
        <w:rPr>
          <w:sz w:val="24"/>
          <w:szCs w:val="24"/>
        </w:rPr>
        <w:t>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w:t>
      </w:r>
      <w:r w:rsidRPr="00B34A0C">
        <w:rPr>
          <w:spacing w:val="-1"/>
          <w:sz w:val="24"/>
          <w:szCs w:val="24"/>
        </w:rPr>
        <w:t xml:space="preserve"> </w:t>
      </w:r>
      <w:r w:rsidRPr="00B34A0C">
        <w:rPr>
          <w:sz w:val="24"/>
          <w:szCs w:val="24"/>
        </w:rPr>
        <w:t>дома).</w:t>
      </w:r>
    </w:p>
    <w:p w14:paraId="7479A3A5" w14:textId="77777777" w:rsidR="00486711" w:rsidRPr="00B34A0C" w:rsidRDefault="00A943F1" w:rsidP="00655317">
      <w:pPr>
        <w:pStyle w:val="a5"/>
        <w:numPr>
          <w:ilvl w:val="0"/>
          <w:numId w:val="151"/>
        </w:numPr>
        <w:tabs>
          <w:tab w:val="left" w:pos="1561"/>
        </w:tabs>
        <w:spacing w:before="1" w:line="273" w:lineRule="auto"/>
        <w:ind w:right="627" w:firstLine="708"/>
        <w:rPr>
          <w:sz w:val="24"/>
          <w:szCs w:val="24"/>
        </w:rPr>
      </w:pPr>
      <w:r w:rsidRPr="00B34A0C">
        <w:rPr>
          <w:sz w:val="24"/>
          <w:szCs w:val="24"/>
        </w:rPr>
        <w:t>Конструирование из деталей конструкторов: педагог знакомит детей с</w:t>
      </w:r>
      <w:r w:rsidRPr="00B34A0C">
        <w:rPr>
          <w:spacing w:val="-35"/>
          <w:sz w:val="24"/>
          <w:szCs w:val="24"/>
        </w:rPr>
        <w:t xml:space="preserve"> </w:t>
      </w:r>
      <w:r w:rsidRPr="00B34A0C">
        <w:rPr>
          <w:sz w:val="24"/>
          <w:szCs w:val="24"/>
        </w:rPr>
        <w:t>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w:t>
      </w:r>
      <w:r w:rsidRPr="00B34A0C">
        <w:rPr>
          <w:spacing w:val="-2"/>
          <w:sz w:val="24"/>
          <w:szCs w:val="24"/>
        </w:rPr>
        <w:t xml:space="preserve"> </w:t>
      </w:r>
      <w:r w:rsidRPr="00B34A0C">
        <w:rPr>
          <w:sz w:val="24"/>
          <w:szCs w:val="24"/>
        </w:rPr>
        <w:t>конструкторах).</w:t>
      </w:r>
    </w:p>
    <w:p w14:paraId="7987D92A" w14:textId="77777777" w:rsidR="00486711" w:rsidRPr="00B34A0C" w:rsidRDefault="00A943F1">
      <w:pPr>
        <w:pStyle w:val="5"/>
        <w:spacing w:before="15"/>
      </w:pPr>
      <w:r w:rsidRPr="00B34A0C">
        <w:t>Музыкальная деятельность.</w:t>
      </w:r>
    </w:p>
    <w:p w14:paraId="6BA31392" w14:textId="77777777" w:rsidR="00486711" w:rsidRPr="00B34A0C" w:rsidRDefault="00A943F1" w:rsidP="00655317">
      <w:pPr>
        <w:pStyle w:val="a5"/>
        <w:numPr>
          <w:ilvl w:val="0"/>
          <w:numId w:val="150"/>
        </w:numPr>
        <w:tabs>
          <w:tab w:val="left" w:pos="1575"/>
        </w:tabs>
        <w:spacing w:before="35" w:line="273" w:lineRule="auto"/>
        <w:ind w:right="627" w:firstLine="708"/>
        <w:rPr>
          <w:sz w:val="24"/>
          <w:szCs w:val="24"/>
        </w:rPr>
      </w:pPr>
      <w:r w:rsidRPr="00B34A0C">
        <w:rPr>
          <w:sz w:val="24"/>
          <w:szCs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w:t>
      </w:r>
      <w:r w:rsidRPr="00B34A0C">
        <w:rPr>
          <w:spacing w:val="-12"/>
          <w:sz w:val="24"/>
          <w:szCs w:val="24"/>
        </w:rPr>
        <w:t xml:space="preserve"> </w:t>
      </w:r>
      <w:r w:rsidRPr="00B34A0C">
        <w:rPr>
          <w:sz w:val="24"/>
          <w:szCs w:val="24"/>
        </w:rPr>
        <w:t>и</w:t>
      </w:r>
      <w:r w:rsidRPr="00B34A0C">
        <w:rPr>
          <w:spacing w:val="-13"/>
          <w:sz w:val="24"/>
          <w:szCs w:val="24"/>
        </w:rPr>
        <w:t xml:space="preserve"> </w:t>
      </w:r>
      <w:r w:rsidRPr="00B34A0C">
        <w:rPr>
          <w:sz w:val="24"/>
          <w:szCs w:val="24"/>
        </w:rPr>
        <w:t>так</w:t>
      </w:r>
      <w:r w:rsidRPr="00B34A0C">
        <w:rPr>
          <w:spacing w:val="-13"/>
          <w:sz w:val="24"/>
          <w:szCs w:val="24"/>
        </w:rPr>
        <w:t xml:space="preserve"> </w:t>
      </w:r>
      <w:r w:rsidRPr="00B34A0C">
        <w:rPr>
          <w:sz w:val="24"/>
          <w:szCs w:val="24"/>
        </w:rPr>
        <w:t>далее);</w:t>
      </w:r>
      <w:r w:rsidRPr="00B34A0C">
        <w:rPr>
          <w:spacing w:val="-14"/>
          <w:sz w:val="24"/>
          <w:szCs w:val="24"/>
        </w:rPr>
        <w:t xml:space="preserve"> </w:t>
      </w:r>
      <w:r w:rsidRPr="00B34A0C">
        <w:rPr>
          <w:sz w:val="24"/>
          <w:szCs w:val="24"/>
        </w:rPr>
        <w:t>педагог</w:t>
      </w:r>
      <w:r w:rsidRPr="00B34A0C">
        <w:rPr>
          <w:spacing w:val="-13"/>
          <w:sz w:val="24"/>
          <w:szCs w:val="24"/>
        </w:rPr>
        <w:t xml:space="preserve"> </w:t>
      </w:r>
      <w:r w:rsidRPr="00B34A0C">
        <w:rPr>
          <w:sz w:val="24"/>
          <w:szCs w:val="24"/>
        </w:rPr>
        <w:t>знакомит</w:t>
      </w:r>
      <w:r w:rsidRPr="00B34A0C">
        <w:rPr>
          <w:spacing w:val="-13"/>
          <w:sz w:val="24"/>
          <w:szCs w:val="24"/>
        </w:rPr>
        <w:t xml:space="preserve"> </w:t>
      </w:r>
      <w:r w:rsidRPr="00B34A0C">
        <w:rPr>
          <w:sz w:val="24"/>
          <w:szCs w:val="24"/>
        </w:rPr>
        <w:t>детей</w:t>
      </w:r>
      <w:r w:rsidRPr="00B34A0C">
        <w:rPr>
          <w:spacing w:val="-13"/>
          <w:sz w:val="24"/>
          <w:szCs w:val="24"/>
        </w:rPr>
        <w:t xml:space="preserve"> </w:t>
      </w:r>
      <w:r w:rsidRPr="00B34A0C">
        <w:rPr>
          <w:sz w:val="24"/>
          <w:szCs w:val="24"/>
        </w:rPr>
        <w:t>с</w:t>
      </w:r>
      <w:r w:rsidRPr="00B34A0C">
        <w:rPr>
          <w:spacing w:val="-14"/>
          <w:sz w:val="24"/>
          <w:szCs w:val="24"/>
        </w:rPr>
        <w:t xml:space="preserve"> </w:t>
      </w:r>
      <w:r w:rsidRPr="00B34A0C">
        <w:rPr>
          <w:sz w:val="24"/>
          <w:szCs w:val="24"/>
        </w:rPr>
        <w:t>мелодией</w:t>
      </w:r>
      <w:r w:rsidRPr="00B34A0C">
        <w:rPr>
          <w:spacing w:val="-13"/>
          <w:sz w:val="24"/>
          <w:szCs w:val="24"/>
        </w:rPr>
        <w:t xml:space="preserve"> </w:t>
      </w:r>
      <w:r w:rsidRPr="00B34A0C">
        <w:rPr>
          <w:sz w:val="24"/>
          <w:szCs w:val="24"/>
        </w:rPr>
        <w:t>Государственного</w:t>
      </w:r>
      <w:r w:rsidRPr="00B34A0C">
        <w:rPr>
          <w:spacing w:val="-14"/>
          <w:sz w:val="24"/>
          <w:szCs w:val="24"/>
        </w:rPr>
        <w:t xml:space="preserve"> </w:t>
      </w:r>
      <w:r w:rsidRPr="00B34A0C">
        <w:rPr>
          <w:sz w:val="24"/>
          <w:szCs w:val="24"/>
        </w:rPr>
        <w:t>гимна</w:t>
      </w:r>
      <w:r w:rsidRPr="00B34A0C">
        <w:rPr>
          <w:spacing w:val="-14"/>
          <w:sz w:val="24"/>
          <w:szCs w:val="24"/>
        </w:rPr>
        <w:t xml:space="preserve"> </w:t>
      </w:r>
      <w:r w:rsidRPr="00B34A0C">
        <w:rPr>
          <w:sz w:val="24"/>
          <w:szCs w:val="24"/>
        </w:rPr>
        <w:t>Российской Федерации.</w:t>
      </w:r>
    </w:p>
    <w:p w14:paraId="6A32B6DB" w14:textId="3A4FB881" w:rsidR="00486711" w:rsidRPr="00B34A0C" w:rsidRDefault="00A943F1" w:rsidP="00655317">
      <w:pPr>
        <w:pStyle w:val="a5"/>
        <w:numPr>
          <w:ilvl w:val="0"/>
          <w:numId w:val="150"/>
        </w:numPr>
        <w:tabs>
          <w:tab w:val="left" w:pos="1566"/>
        </w:tabs>
        <w:spacing w:before="4" w:line="273" w:lineRule="auto"/>
        <w:ind w:right="627" w:firstLine="708"/>
        <w:rPr>
          <w:sz w:val="24"/>
          <w:szCs w:val="24"/>
        </w:rPr>
      </w:pPr>
      <w:r w:rsidRPr="00B34A0C">
        <w:rPr>
          <w:sz w:val="24"/>
          <w:szCs w:val="24"/>
        </w:rPr>
        <w:t>Пение: педагог совершенствует у детей певческий голос и вокально</w:t>
      </w:r>
      <w:r w:rsidR="0077458E">
        <w:rPr>
          <w:sz w:val="24"/>
          <w:szCs w:val="24"/>
        </w:rPr>
        <w:t xml:space="preserve"> </w:t>
      </w:r>
      <w:r w:rsidRPr="00B34A0C">
        <w:rPr>
          <w:sz w:val="24"/>
          <w:szCs w:val="24"/>
        </w:rPr>
        <w:t>слуховую координацию; закрепляет у детей практические навыки выразительного исполнения песен в пределах</w:t>
      </w:r>
      <w:r w:rsidRPr="00B34A0C">
        <w:rPr>
          <w:spacing w:val="-10"/>
          <w:sz w:val="24"/>
          <w:szCs w:val="24"/>
        </w:rPr>
        <w:t xml:space="preserve"> </w:t>
      </w:r>
      <w:r w:rsidRPr="00B34A0C">
        <w:rPr>
          <w:sz w:val="24"/>
          <w:szCs w:val="24"/>
        </w:rPr>
        <w:t>от</w:t>
      </w:r>
      <w:r w:rsidRPr="00B34A0C">
        <w:rPr>
          <w:spacing w:val="-11"/>
          <w:sz w:val="24"/>
          <w:szCs w:val="24"/>
        </w:rPr>
        <w:t xml:space="preserve"> </w:t>
      </w:r>
      <w:r w:rsidRPr="00B34A0C">
        <w:rPr>
          <w:sz w:val="24"/>
          <w:szCs w:val="24"/>
        </w:rPr>
        <w:t>до</w:t>
      </w:r>
      <w:r w:rsidRPr="00B34A0C">
        <w:rPr>
          <w:spacing w:val="-12"/>
          <w:sz w:val="24"/>
          <w:szCs w:val="24"/>
        </w:rPr>
        <w:t xml:space="preserve"> </w:t>
      </w:r>
      <w:r w:rsidRPr="00B34A0C">
        <w:rPr>
          <w:sz w:val="24"/>
          <w:szCs w:val="24"/>
        </w:rPr>
        <w:t>первой</w:t>
      </w:r>
      <w:r w:rsidRPr="00B34A0C">
        <w:rPr>
          <w:spacing w:val="-12"/>
          <w:sz w:val="24"/>
          <w:szCs w:val="24"/>
        </w:rPr>
        <w:t xml:space="preserve"> </w:t>
      </w:r>
      <w:r w:rsidRPr="00B34A0C">
        <w:rPr>
          <w:sz w:val="24"/>
          <w:szCs w:val="24"/>
        </w:rPr>
        <w:t>октавы</w:t>
      </w:r>
      <w:r w:rsidRPr="00B34A0C">
        <w:rPr>
          <w:spacing w:val="-12"/>
          <w:sz w:val="24"/>
          <w:szCs w:val="24"/>
        </w:rPr>
        <w:t xml:space="preserve"> </w:t>
      </w:r>
      <w:r w:rsidRPr="00B34A0C">
        <w:rPr>
          <w:sz w:val="24"/>
          <w:szCs w:val="24"/>
        </w:rPr>
        <w:t>до</w:t>
      </w:r>
      <w:r w:rsidRPr="00B34A0C">
        <w:rPr>
          <w:spacing w:val="-12"/>
          <w:sz w:val="24"/>
          <w:szCs w:val="24"/>
        </w:rPr>
        <w:t xml:space="preserve"> </w:t>
      </w:r>
      <w:r w:rsidRPr="00B34A0C">
        <w:rPr>
          <w:sz w:val="24"/>
          <w:szCs w:val="24"/>
        </w:rPr>
        <w:t>ре</w:t>
      </w:r>
      <w:r w:rsidRPr="00B34A0C">
        <w:rPr>
          <w:spacing w:val="-13"/>
          <w:sz w:val="24"/>
          <w:szCs w:val="24"/>
        </w:rPr>
        <w:t xml:space="preserve"> </w:t>
      </w:r>
      <w:r w:rsidRPr="00B34A0C">
        <w:rPr>
          <w:sz w:val="24"/>
          <w:szCs w:val="24"/>
        </w:rPr>
        <w:t>второй</w:t>
      </w:r>
      <w:r w:rsidRPr="00B34A0C">
        <w:rPr>
          <w:spacing w:val="-11"/>
          <w:sz w:val="24"/>
          <w:szCs w:val="24"/>
        </w:rPr>
        <w:t xml:space="preserve"> </w:t>
      </w:r>
      <w:r w:rsidRPr="00B34A0C">
        <w:rPr>
          <w:sz w:val="24"/>
          <w:szCs w:val="24"/>
        </w:rPr>
        <w:t>октавы;</w:t>
      </w:r>
      <w:r w:rsidRPr="00B34A0C">
        <w:rPr>
          <w:spacing w:val="-10"/>
          <w:sz w:val="24"/>
          <w:szCs w:val="24"/>
        </w:rPr>
        <w:t xml:space="preserve"> </w:t>
      </w:r>
      <w:r w:rsidRPr="00B34A0C">
        <w:rPr>
          <w:sz w:val="24"/>
          <w:szCs w:val="24"/>
        </w:rPr>
        <w:t>учит</w:t>
      </w:r>
      <w:r w:rsidRPr="00B34A0C">
        <w:rPr>
          <w:spacing w:val="-10"/>
          <w:sz w:val="24"/>
          <w:szCs w:val="24"/>
        </w:rPr>
        <w:t xml:space="preserve"> </w:t>
      </w:r>
      <w:r w:rsidRPr="00B34A0C">
        <w:rPr>
          <w:sz w:val="24"/>
          <w:szCs w:val="24"/>
        </w:rPr>
        <w:t>брать</w:t>
      </w:r>
      <w:r w:rsidRPr="00B34A0C">
        <w:rPr>
          <w:spacing w:val="-11"/>
          <w:sz w:val="24"/>
          <w:szCs w:val="24"/>
        </w:rPr>
        <w:t xml:space="preserve"> </w:t>
      </w:r>
      <w:r w:rsidRPr="00B34A0C">
        <w:rPr>
          <w:sz w:val="24"/>
          <w:szCs w:val="24"/>
        </w:rPr>
        <w:t>дыхание</w:t>
      </w:r>
      <w:r w:rsidRPr="00B34A0C">
        <w:rPr>
          <w:spacing w:val="-13"/>
          <w:sz w:val="24"/>
          <w:szCs w:val="24"/>
        </w:rPr>
        <w:t xml:space="preserve"> </w:t>
      </w:r>
      <w:r w:rsidRPr="00B34A0C">
        <w:rPr>
          <w:sz w:val="24"/>
          <w:szCs w:val="24"/>
        </w:rPr>
        <w:t>и</w:t>
      </w:r>
      <w:r w:rsidRPr="00B34A0C">
        <w:rPr>
          <w:spacing w:val="-9"/>
          <w:sz w:val="24"/>
          <w:szCs w:val="24"/>
        </w:rPr>
        <w:t xml:space="preserve"> </w:t>
      </w:r>
      <w:r w:rsidRPr="00B34A0C">
        <w:rPr>
          <w:sz w:val="24"/>
          <w:szCs w:val="24"/>
        </w:rPr>
        <w:t>удерживать</w:t>
      </w:r>
      <w:r w:rsidRPr="00B34A0C">
        <w:rPr>
          <w:spacing w:val="-11"/>
          <w:sz w:val="24"/>
          <w:szCs w:val="24"/>
        </w:rPr>
        <w:t xml:space="preserve"> </w:t>
      </w:r>
      <w:r w:rsidRPr="00B34A0C">
        <w:rPr>
          <w:sz w:val="24"/>
          <w:szCs w:val="24"/>
        </w:rPr>
        <w:t>его</w:t>
      </w:r>
      <w:r w:rsidRPr="00B34A0C">
        <w:rPr>
          <w:spacing w:val="-11"/>
          <w:sz w:val="24"/>
          <w:szCs w:val="24"/>
        </w:rPr>
        <w:t xml:space="preserve"> </w:t>
      </w:r>
      <w:r w:rsidRPr="00B34A0C">
        <w:rPr>
          <w:sz w:val="24"/>
          <w:szCs w:val="24"/>
        </w:rPr>
        <w:t>до</w:t>
      </w:r>
      <w:r w:rsidRPr="00B34A0C">
        <w:rPr>
          <w:spacing w:val="-12"/>
          <w:sz w:val="24"/>
          <w:szCs w:val="24"/>
        </w:rPr>
        <w:t xml:space="preserve"> </w:t>
      </w:r>
      <w:r w:rsidRPr="00B34A0C">
        <w:rPr>
          <w:sz w:val="24"/>
          <w:szCs w:val="24"/>
        </w:rPr>
        <w:t>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w:t>
      </w:r>
      <w:r w:rsidRPr="00B34A0C">
        <w:rPr>
          <w:spacing w:val="-8"/>
          <w:sz w:val="24"/>
          <w:szCs w:val="24"/>
        </w:rPr>
        <w:t xml:space="preserve"> </w:t>
      </w:r>
      <w:r w:rsidRPr="00B34A0C">
        <w:rPr>
          <w:sz w:val="24"/>
          <w:szCs w:val="24"/>
        </w:rPr>
        <w:t>него.</w:t>
      </w:r>
    </w:p>
    <w:p w14:paraId="369DE246" w14:textId="77777777" w:rsidR="00486711" w:rsidRPr="00B34A0C" w:rsidRDefault="00A943F1" w:rsidP="00655317">
      <w:pPr>
        <w:pStyle w:val="a5"/>
        <w:numPr>
          <w:ilvl w:val="0"/>
          <w:numId w:val="150"/>
        </w:numPr>
        <w:tabs>
          <w:tab w:val="left" w:pos="1570"/>
        </w:tabs>
        <w:spacing w:line="271" w:lineRule="auto"/>
        <w:ind w:right="627" w:firstLine="708"/>
        <w:rPr>
          <w:sz w:val="24"/>
          <w:szCs w:val="24"/>
        </w:rPr>
      </w:pPr>
      <w:r w:rsidRPr="00B34A0C">
        <w:rPr>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w:t>
      </w:r>
      <w:r w:rsidRPr="00B34A0C">
        <w:rPr>
          <w:spacing w:val="-7"/>
          <w:sz w:val="24"/>
          <w:szCs w:val="24"/>
        </w:rPr>
        <w:t xml:space="preserve"> </w:t>
      </w:r>
      <w:r w:rsidRPr="00B34A0C">
        <w:rPr>
          <w:sz w:val="24"/>
          <w:szCs w:val="24"/>
        </w:rPr>
        <w:t>мелодии</w:t>
      </w:r>
      <w:r w:rsidRPr="00B34A0C">
        <w:rPr>
          <w:spacing w:val="-8"/>
          <w:sz w:val="24"/>
          <w:szCs w:val="24"/>
        </w:rPr>
        <w:t xml:space="preserve"> </w:t>
      </w:r>
      <w:r w:rsidRPr="00B34A0C">
        <w:rPr>
          <w:sz w:val="24"/>
          <w:szCs w:val="24"/>
        </w:rPr>
        <w:t>на</w:t>
      </w:r>
      <w:r w:rsidRPr="00B34A0C">
        <w:rPr>
          <w:spacing w:val="-10"/>
          <w:sz w:val="24"/>
          <w:szCs w:val="24"/>
        </w:rPr>
        <w:t xml:space="preserve"> </w:t>
      </w:r>
      <w:r w:rsidRPr="00B34A0C">
        <w:rPr>
          <w:sz w:val="24"/>
          <w:szCs w:val="24"/>
        </w:rPr>
        <w:t>заданную</w:t>
      </w:r>
      <w:r w:rsidRPr="00B34A0C">
        <w:rPr>
          <w:spacing w:val="-7"/>
          <w:sz w:val="24"/>
          <w:szCs w:val="24"/>
        </w:rPr>
        <w:t xml:space="preserve"> </w:t>
      </w:r>
      <w:r w:rsidRPr="00B34A0C">
        <w:rPr>
          <w:sz w:val="24"/>
          <w:szCs w:val="24"/>
        </w:rPr>
        <w:t>тему</w:t>
      </w:r>
      <w:r w:rsidRPr="00B34A0C">
        <w:rPr>
          <w:spacing w:val="-13"/>
          <w:sz w:val="24"/>
          <w:szCs w:val="24"/>
        </w:rPr>
        <w:t xml:space="preserve"> </w:t>
      </w:r>
      <w:r w:rsidRPr="00B34A0C">
        <w:rPr>
          <w:sz w:val="24"/>
          <w:szCs w:val="24"/>
        </w:rPr>
        <w:t>по</w:t>
      </w:r>
      <w:r w:rsidRPr="00B34A0C">
        <w:rPr>
          <w:spacing w:val="-9"/>
          <w:sz w:val="24"/>
          <w:szCs w:val="24"/>
        </w:rPr>
        <w:t xml:space="preserve"> </w:t>
      </w:r>
      <w:r w:rsidRPr="00B34A0C">
        <w:rPr>
          <w:sz w:val="24"/>
          <w:szCs w:val="24"/>
        </w:rPr>
        <w:t>образцу</w:t>
      </w:r>
      <w:r w:rsidRPr="00B34A0C">
        <w:rPr>
          <w:spacing w:val="-13"/>
          <w:sz w:val="24"/>
          <w:szCs w:val="24"/>
        </w:rPr>
        <w:t xml:space="preserve"> </w:t>
      </w:r>
      <w:r w:rsidRPr="00B34A0C">
        <w:rPr>
          <w:sz w:val="24"/>
          <w:szCs w:val="24"/>
        </w:rPr>
        <w:t>и</w:t>
      </w:r>
      <w:r w:rsidRPr="00B34A0C">
        <w:rPr>
          <w:spacing w:val="-7"/>
          <w:sz w:val="24"/>
          <w:szCs w:val="24"/>
        </w:rPr>
        <w:t xml:space="preserve"> </w:t>
      </w:r>
      <w:r w:rsidRPr="00B34A0C">
        <w:rPr>
          <w:sz w:val="24"/>
          <w:szCs w:val="24"/>
        </w:rPr>
        <w:t>без</w:t>
      </w:r>
      <w:r w:rsidRPr="00B34A0C">
        <w:rPr>
          <w:spacing w:val="-8"/>
          <w:sz w:val="24"/>
          <w:szCs w:val="24"/>
        </w:rPr>
        <w:t xml:space="preserve"> </w:t>
      </w:r>
      <w:r w:rsidRPr="00B34A0C">
        <w:rPr>
          <w:sz w:val="24"/>
          <w:szCs w:val="24"/>
        </w:rPr>
        <w:t>него,</w:t>
      </w:r>
      <w:r w:rsidRPr="00B34A0C">
        <w:rPr>
          <w:spacing w:val="-9"/>
          <w:sz w:val="24"/>
          <w:szCs w:val="24"/>
        </w:rPr>
        <w:t xml:space="preserve"> </w:t>
      </w:r>
      <w:r w:rsidRPr="00B34A0C">
        <w:rPr>
          <w:sz w:val="24"/>
          <w:szCs w:val="24"/>
        </w:rPr>
        <w:t>используя</w:t>
      </w:r>
      <w:r w:rsidRPr="00B34A0C">
        <w:rPr>
          <w:spacing w:val="-8"/>
          <w:sz w:val="24"/>
          <w:szCs w:val="24"/>
        </w:rPr>
        <w:t xml:space="preserve"> </w:t>
      </w:r>
      <w:r w:rsidRPr="00B34A0C">
        <w:rPr>
          <w:sz w:val="24"/>
          <w:szCs w:val="24"/>
        </w:rPr>
        <w:t>для</w:t>
      </w:r>
      <w:r w:rsidRPr="00B34A0C">
        <w:rPr>
          <w:spacing w:val="-8"/>
          <w:sz w:val="24"/>
          <w:szCs w:val="24"/>
        </w:rPr>
        <w:t xml:space="preserve"> </w:t>
      </w:r>
      <w:r w:rsidRPr="00B34A0C">
        <w:rPr>
          <w:sz w:val="24"/>
          <w:szCs w:val="24"/>
        </w:rPr>
        <w:t>этого</w:t>
      </w:r>
      <w:r w:rsidRPr="00B34A0C">
        <w:rPr>
          <w:spacing w:val="-9"/>
          <w:sz w:val="24"/>
          <w:szCs w:val="24"/>
        </w:rPr>
        <w:t xml:space="preserve"> </w:t>
      </w:r>
      <w:r w:rsidRPr="00B34A0C">
        <w:rPr>
          <w:sz w:val="24"/>
          <w:szCs w:val="24"/>
        </w:rPr>
        <w:t>знакомые песни, музыкальные пьесы и</w:t>
      </w:r>
      <w:r w:rsidRPr="00B34A0C">
        <w:rPr>
          <w:spacing w:val="-3"/>
          <w:sz w:val="24"/>
          <w:szCs w:val="24"/>
        </w:rPr>
        <w:t xml:space="preserve"> </w:t>
      </w:r>
      <w:r w:rsidRPr="00B34A0C">
        <w:rPr>
          <w:sz w:val="24"/>
          <w:szCs w:val="24"/>
        </w:rPr>
        <w:t>танцы.</w:t>
      </w:r>
    </w:p>
    <w:p w14:paraId="61FE74CA" w14:textId="77777777" w:rsidR="00486711" w:rsidRPr="00B34A0C" w:rsidRDefault="00A943F1" w:rsidP="00655317">
      <w:pPr>
        <w:pStyle w:val="a5"/>
        <w:numPr>
          <w:ilvl w:val="0"/>
          <w:numId w:val="150"/>
        </w:numPr>
        <w:tabs>
          <w:tab w:val="left" w:pos="1570"/>
        </w:tabs>
        <w:spacing w:before="8" w:line="273" w:lineRule="auto"/>
        <w:ind w:right="627" w:firstLine="708"/>
        <w:rPr>
          <w:sz w:val="24"/>
          <w:szCs w:val="24"/>
        </w:rPr>
      </w:pPr>
      <w:r w:rsidRPr="00B34A0C">
        <w:rPr>
          <w:sz w:val="24"/>
          <w:szCs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 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w:t>
      </w:r>
      <w:r w:rsidRPr="00B34A0C">
        <w:rPr>
          <w:spacing w:val="-18"/>
          <w:sz w:val="24"/>
          <w:szCs w:val="24"/>
        </w:rPr>
        <w:t xml:space="preserve"> </w:t>
      </w:r>
      <w:r w:rsidRPr="00B34A0C">
        <w:rPr>
          <w:sz w:val="24"/>
          <w:szCs w:val="24"/>
        </w:rPr>
        <w:t>художественного</w:t>
      </w:r>
      <w:r w:rsidRPr="00B34A0C">
        <w:rPr>
          <w:spacing w:val="-16"/>
          <w:sz w:val="24"/>
          <w:szCs w:val="24"/>
        </w:rPr>
        <w:t xml:space="preserve"> </w:t>
      </w:r>
      <w:r w:rsidRPr="00B34A0C">
        <w:rPr>
          <w:sz w:val="24"/>
          <w:szCs w:val="24"/>
        </w:rPr>
        <w:t>исполнения</w:t>
      </w:r>
      <w:r w:rsidRPr="00B34A0C">
        <w:rPr>
          <w:spacing w:val="-19"/>
          <w:sz w:val="24"/>
          <w:szCs w:val="24"/>
        </w:rPr>
        <w:t xml:space="preserve"> </w:t>
      </w:r>
      <w:r w:rsidRPr="00B34A0C">
        <w:rPr>
          <w:sz w:val="24"/>
          <w:szCs w:val="24"/>
        </w:rPr>
        <w:t>различных</w:t>
      </w:r>
      <w:r w:rsidRPr="00B34A0C">
        <w:rPr>
          <w:spacing w:val="-14"/>
          <w:sz w:val="24"/>
          <w:szCs w:val="24"/>
        </w:rPr>
        <w:t xml:space="preserve"> </w:t>
      </w:r>
      <w:r w:rsidRPr="00B34A0C">
        <w:rPr>
          <w:sz w:val="24"/>
          <w:szCs w:val="24"/>
        </w:rPr>
        <w:t>образов</w:t>
      </w:r>
      <w:r w:rsidRPr="00B34A0C">
        <w:rPr>
          <w:spacing w:val="-19"/>
          <w:sz w:val="24"/>
          <w:szCs w:val="24"/>
        </w:rPr>
        <w:t xml:space="preserve"> </w:t>
      </w:r>
      <w:r w:rsidRPr="00B34A0C">
        <w:rPr>
          <w:sz w:val="24"/>
          <w:szCs w:val="24"/>
        </w:rPr>
        <w:t>при</w:t>
      </w:r>
      <w:r w:rsidRPr="00B34A0C">
        <w:rPr>
          <w:spacing w:val="-18"/>
          <w:sz w:val="24"/>
          <w:szCs w:val="24"/>
        </w:rPr>
        <w:t xml:space="preserve"> </w:t>
      </w:r>
      <w:r w:rsidRPr="00B34A0C">
        <w:rPr>
          <w:sz w:val="24"/>
          <w:szCs w:val="24"/>
        </w:rPr>
        <w:t>инсценировании</w:t>
      </w:r>
      <w:r w:rsidRPr="00B34A0C">
        <w:rPr>
          <w:spacing w:val="-17"/>
          <w:sz w:val="24"/>
          <w:szCs w:val="24"/>
        </w:rPr>
        <w:t xml:space="preserve"> </w:t>
      </w:r>
      <w:r w:rsidRPr="00B34A0C">
        <w:rPr>
          <w:sz w:val="24"/>
          <w:szCs w:val="24"/>
        </w:rPr>
        <w:t>песен,</w:t>
      </w:r>
      <w:r w:rsidRPr="00B34A0C">
        <w:rPr>
          <w:spacing w:val="-16"/>
          <w:sz w:val="24"/>
          <w:szCs w:val="24"/>
        </w:rPr>
        <w:t xml:space="preserve"> </w:t>
      </w:r>
      <w:r w:rsidRPr="00B34A0C">
        <w:rPr>
          <w:sz w:val="24"/>
          <w:szCs w:val="24"/>
        </w:rPr>
        <w:t>театральных постановок.</w:t>
      </w:r>
    </w:p>
    <w:p w14:paraId="79D34FA8" w14:textId="77777777" w:rsidR="00486711" w:rsidRPr="00B34A0C" w:rsidRDefault="00A943F1" w:rsidP="00655317">
      <w:pPr>
        <w:pStyle w:val="a5"/>
        <w:numPr>
          <w:ilvl w:val="0"/>
          <w:numId w:val="150"/>
        </w:numPr>
        <w:tabs>
          <w:tab w:val="left" w:pos="1566"/>
        </w:tabs>
        <w:spacing w:before="4" w:line="273" w:lineRule="auto"/>
        <w:ind w:right="627" w:firstLine="708"/>
        <w:rPr>
          <w:sz w:val="24"/>
          <w:szCs w:val="24"/>
        </w:rPr>
      </w:pPr>
      <w:r w:rsidRPr="00B34A0C">
        <w:rPr>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w:t>
      </w:r>
      <w:r w:rsidRPr="00B34A0C">
        <w:rPr>
          <w:spacing w:val="36"/>
          <w:sz w:val="24"/>
          <w:szCs w:val="24"/>
        </w:rPr>
        <w:t xml:space="preserve"> </w:t>
      </w:r>
      <w:r w:rsidRPr="00B34A0C">
        <w:rPr>
          <w:sz w:val="24"/>
          <w:szCs w:val="24"/>
        </w:rPr>
        <w:t>способ</w:t>
      </w:r>
      <w:r w:rsidRPr="00B34A0C">
        <w:rPr>
          <w:spacing w:val="36"/>
          <w:sz w:val="24"/>
          <w:szCs w:val="24"/>
        </w:rPr>
        <w:t xml:space="preserve"> </w:t>
      </w:r>
      <w:r w:rsidRPr="00B34A0C">
        <w:rPr>
          <w:sz w:val="24"/>
          <w:szCs w:val="24"/>
        </w:rPr>
        <w:t>передачи</w:t>
      </w:r>
      <w:r w:rsidRPr="00B34A0C">
        <w:rPr>
          <w:spacing w:val="37"/>
          <w:sz w:val="24"/>
          <w:szCs w:val="24"/>
        </w:rPr>
        <w:t xml:space="preserve"> </w:t>
      </w:r>
      <w:r w:rsidRPr="00B34A0C">
        <w:rPr>
          <w:sz w:val="24"/>
          <w:szCs w:val="24"/>
        </w:rPr>
        <w:t>в</w:t>
      </w:r>
      <w:r w:rsidRPr="00B34A0C">
        <w:rPr>
          <w:spacing w:val="35"/>
          <w:sz w:val="24"/>
          <w:szCs w:val="24"/>
        </w:rPr>
        <w:t xml:space="preserve"> </w:t>
      </w:r>
      <w:r w:rsidRPr="00B34A0C">
        <w:rPr>
          <w:sz w:val="24"/>
          <w:szCs w:val="24"/>
        </w:rPr>
        <w:t>движениях</w:t>
      </w:r>
      <w:r w:rsidRPr="00B34A0C">
        <w:rPr>
          <w:spacing w:val="38"/>
          <w:sz w:val="24"/>
          <w:szCs w:val="24"/>
        </w:rPr>
        <w:t xml:space="preserve"> </w:t>
      </w:r>
      <w:r w:rsidRPr="00B34A0C">
        <w:rPr>
          <w:sz w:val="24"/>
          <w:szCs w:val="24"/>
        </w:rPr>
        <w:t>музыкальных</w:t>
      </w:r>
      <w:r w:rsidRPr="00B34A0C">
        <w:rPr>
          <w:spacing w:val="38"/>
          <w:sz w:val="24"/>
          <w:szCs w:val="24"/>
        </w:rPr>
        <w:t xml:space="preserve"> </w:t>
      </w:r>
      <w:r w:rsidRPr="00B34A0C">
        <w:rPr>
          <w:sz w:val="24"/>
          <w:szCs w:val="24"/>
        </w:rPr>
        <w:t>образов.</w:t>
      </w:r>
      <w:r w:rsidRPr="00B34A0C">
        <w:rPr>
          <w:spacing w:val="35"/>
          <w:sz w:val="24"/>
          <w:szCs w:val="24"/>
        </w:rPr>
        <w:t xml:space="preserve"> </w:t>
      </w:r>
      <w:r w:rsidRPr="00B34A0C">
        <w:rPr>
          <w:sz w:val="24"/>
          <w:szCs w:val="24"/>
        </w:rPr>
        <w:t>Формирует</w:t>
      </w:r>
      <w:r w:rsidRPr="00B34A0C">
        <w:rPr>
          <w:spacing w:val="40"/>
          <w:sz w:val="24"/>
          <w:szCs w:val="24"/>
        </w:rPr>
        <w:t xml:space="preserve"> </w:t>
      </w:r>
      <w:r w:rsidRPr="00B34A0C">
        <w:rPr>
          <w:sz w:val="24"/>
          <w:szCs w:val="24"/>
        </w:rPr>
        <w:t>у</w:t>
      </w:r>
      <w:r w:rsidRPr="00B34A0C">
        <w:rPr>
          <w:spacing w:val="31"/>
          <w:sz w:val="24"/>
          <w:szCs w:val="24"/>
        </w:rPr>
        <w:t xml:space="preserve"> </w:t>
      </w:r>
      <w:r w:rsidRPr="00B34A0C">
        <w:rPr>
          <w:sz w:val="24"/>
          <w:szCs w:val="24"/>
        </w:rPr>
        <w:t>детей</w:t>
      </w:r>
      <w:r w:rsidRPr="00B34A0C">
        <w:rPr>
          <w:spacing w:val="36"/>
          <w:sz w:val="24"/>
          <w:szCs w:val="24"/>
        </w:rPr>
        <w:t xml:space="preserve"> </w:t>
      </w:r>
      <w:r w:rsidRPr="00B34A0C">
        <w:rPr>
          <w:sz w:val="24"/>
          <w:szCs w:val="24"/>
        </w:rPr>
        <w:t>музыкальные</w:t>
      </w:r>
    </w:p>
    <w:p w14:paraId="3AA3DDE9" w14:textId="77777777" w:rsidR="00486711" w:rsidRPr="00B34A0C" w:rsidRDefault="00486711">
      <w:pPr>
        <w:spacing w:line="273" w:lineRule="auto"/>
        <w:jc w:val="both"/>
        <w:rPr>
          <w:sz w:val="24"/>
          <w:szCs w:val="24"/>
        </w:rPr>
        <w:sectPr w:rsidR="00486711" w:rsidRPr="00B34A0C">
          <w:pgSz w:w="12000" w:h="16970"/>
          <w:pgMar w:top="1040" w:right="0" w:bottom="280" w:left="600" w:header="509" w:footer="0" w:gutter="0"/>
          <w:cols w:space="720"/>
        </w:sectPr>
      </w:pPr>
    </w:p>
    <w:p w14:paraId="3B85137A" w14:textId="77777777" w:rsidR="00486711" w:rsidRPr="00B34A0C" w:rsidRDefault="00A943F1">
      <w:pPr>
        <w:pStyle w:val="a3"/>
        <w:spacing w:before="82"/>
        <w:ind w:firstLine="0"/>
      </w:pPr>
      <w:r w:rsidRPr="00B34A0C">
        <w:lastRenderedPageBreak/>
        <w:t>способности; содействует проявлению активности и самостоятельности.</w:t>
      </w:r>
    </w:p>
    <w:p w14:paraId="7B49155F" w14:textId="77777777" w:rsidR="00486711" w:rsidRPr="00B34A0C" w:rsidRDefault="00A943F1" w:rsidP="00655317">
      <w:pPr>
        <w:pStyle w:val="a5"/>
        <w:numPr>
          <w:ilvl w:val="0"/>
          <w:numId w:val="150"/>
        </w:numPr>
        <w:tabs>
          <w:tab w:val="left" w:pos="1566"/>
        </w:tabs>
        <w:spacing w:before="42" w:line="273" w:lineRule="auto"/>
        <w:ind w:right="627" w:firstLine="708"/>
        <w:rPr>
          <w:sz w:val="24"/>
          <w:szCs w:val="24"/>
        </w:rPr>
      </w:pPr>
      <w:r w:rsidRPr="00B34A0C">
        <w:rPr>
          <w:sz w:val="24"/>
          <w:szCs w:val="24"/>
        </w:rPr>
        <w:t>Игра на детских музыкальных инструментах: педагог знакомит детей с музыкальными произведениями</w:t>
      </w:r>
      <w:r w:rsidRPr="00B34A0C">
        <w:rPr>
          <w:spacing w:val="-12"/>
          <w:sz w:val="24"/>
          <w:szCs w:val="24"/>
        </w:rPr>
        <w:t xml:space="preserve"> </w:t>
      </w:r>
      <w:r w:rsidRPr="00B34A0C">
        <w:rPr>
          <w:sz w:val="24"/>
          <w:szCs w:val="24"/>
        </w:rPr>
        <w:t>в</w:t>
      </w:r>
      <w:r w:rsidRPr="00B34A0C">
        <w:rPr>
          <w:spacing w:val="-14"/>
          <w:sz w:val="24"/>
          <w:szCs w:val="24"/>
        </w:rPr>
        <w:t xml:space="preserve"> </w:t>
      </w:r>
      <w:r w:rsidRPr="00B34A0C">
        <w:rPr>
          <w:sz w:val="24"/>
          <w:szCs w:val="24"/>
        </w:rPr>
        <w:t>исполнении</w:t>
      </w:r>
      <w:r w:rsidRPr="00B34A0C">
        <w:rPr>
          <w:spacing w:val="-11"/>
          <w:sz w:val="24"/>
          <w:szCs w:val="24"/>
        </w:rPr>
        <w:t xml:space="preserve"> </w:t>
      </w:r>
      <w:r w:rsidRPr="00B34A0C">
        <w:rPr>
          <w:sz w:val="24"/>
          <w:szCs w:val="24"/>
        </w:rPr>
        <w:t>на</w:t>
      </w:r>
      <w:r w:rsidRPr="00B34A0C">
        <w:rPr>
          <w:spacing w:val="-14"/>
          <w:sz w:val="24"/>
          <w:szCs w:val="24"/>
        </w:rPr>
        <w:t xml:space="preserve"> </w:t>
      </w:r>
      <w:r w:rsidRPr="00B34A0C">
        <w:rPr>
          <w:sz w:val="24"/>
          <w:szCs w:val="24"/>
        </w:rPr>
        <w:t>различных</w:t>
      </w:r>
      <w:r w:rsidRPr="00B34A0C">
        <w:rPr>
          <w:spacing w:val="-11"/>
          <w:sz w:val="24"/>
          <w:szCs w:val="24"/>
        </w:rPr>
        <w:t xml:space="preserve"> </w:t>
      </w:r>
      <w:r w:rsidRPr="00B34A0C">
        <w:rPr>
          <w:sz w:val="24"/>
          <w:szCs w:val="24"/>
        </w:rPr>
        <w:t>инструментах</w:t>
      </w:r>
      <w:r w:rsidRPr="00B34A0C">
        <w:rPr>
          <w:spacing w:val="-10"/>
          <w:sz w:val="24"/>
          <w:szCs w:val="24"/>
        </w:rPr>
        <w:t xml:space="preserve"> </w:t>
      </w:r>
      <w:r w:rsidRPr="00B34A0C">
        <w:rPr>
          <w:sz w:val="24"/>
          <w:szCs w:val="24"/>
        </w:rPr>
        <w:t>и</w:t>
      </w:r>
      <w:r w:rsidRPr="00B34A0C">
        <w:rPr>
          <w:spacing w:val="-12"/>
          <w:sz w:val="24"/>
          <w:szCs w:val="24"/>
        </w:rPr>
        <w:t xml:space="preserve"> </w:t>
      </w:r>
      <w:r w:rsidRPr="00B34A0C">
        <w:rPr>
          <w:sz w:val="24"/>
          <w:szCs w:val="24"/>
        </w:rPr>
        <w:t>в</w:t>
      </w:r>
      <w:r w:rsidRPr="00B34A0C">
        <w:rPr>
          <w:spacing w:val="-14"/>
          <w:sz w:val="24"/>
          <w:szCs w:val="24"/>
        </w:rPr>
        <w:t xml:space="preserve"> </w:t>
      </w:r>
      <w:r w:rsidRPr="00B34A0C">
        <w:rPr>
          <w:sz w:val="24"/>
          <w:szCs w:val="24"/>
        </w:rPr>
        <w:t>оркестровой</w:t>
      </w:r>
      <w:r w:rsidRPr="00B34A0C">
        <w:rPr>
          <w:spacing w:val="-12"/>
          <w:sz w:val="24"/>
          <w:szCs w:val="24"/>
        </w:rPr>
        <w:t xml:space="preserve"> </w:t>
      </w:r>
      <w:r w:rsidRPr="00B34A0C">
        <w:rPr>
          <w:sz w:val="24"/>
          <w:szCs w:val="24"/>
        </w:rPr>
        <w:t>обработке;</w:t>
      </w:r>
      <w:r w:rsidRPr="00B34A0C">
        <w:rPr>
          <w:spacing w:val="-10"/>
          <w:sz w:val="24"/>
          <w:szCs w:val="24"/>
        </w:rPr>
        <w:t xml:space="preserve"> </w:t>
      </w:r>
      <w:r w:rsidRPr="00B34A0C">
        <w:rPr>
          <w:sz w:val="24"/>
          <w:szCs w:val="24"/>
        </w:rPr>
        <w:t>учит</w:t>
      </w:r>
      <w:r w:rsidRPr="00B34A0C">
        <w:rPr>
          <w:spacing w:val="-10"/>
          <w:sz w:val="24"/>
          <w:szCs w:val="24"/>
        </w:rPr>
        <w:t xml:space="preserve"> </w:t>
      </w:r>
      <w:r w:rsidRPr="00B34A0C">
        <w:rPr>
          <w:sz w:val="24"/>
          <w:szCs w:val="24"/>
        </w:rPr>
        <w:t>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w:t>
      </w:r>
      <w:r w:rsidRPr="00B34A0C">
        <w:rPr>
          <w:spacing w:val="-5"/>
          <w:sz w:val="24"/>
          <w:szCs w:val="24"/>
        </w:rPr>
        <w:t xml:space="preserve"> </w:t>
      </w:r>
      <w:r w:rsidRPr="00B34A0C">
        <w:rPr>
          <w:sz w:val="24"/>
          <w:szCs w:val="24"/>
        </w:rPr>
        <w:t>ансамбле.</w:t>
      </w:r>
    </w:p>
    <w:p w14:paraId="3DC5C67D" w14:textId="77777777" w:rsidR="00486711" w:rsidRPr="00B34A0C" w:rsidRDefault="00A943F1" w:rsidP="00655317">
      <w:pPr>
        <w:pStyle w:val="a5"/>
        <w:numPr>
          <w:ilvl w:val="0"/>
          <w:numId w:val="150"/>
        </w:numPr>
        <w:tabs>
          <w:tab w:val="left" w:pos="1566"/>
        </w:tabs>
        <w:spacing w:line="273" w:lineRule="auto"/>
        <w:ind w:right="627" w:firstLine="708"/>
        <w:rPr>
          <w:sz w:val="24"/>
          <w:szCs w:val="24"/>
        </w:rPr>
      </w:pPr>
      <w:r w:rsidRPr="00B34A0C">
        <w:rPr>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w:t>
      </w:r>
      <w:r w:rsidRPr="00B34A0C">
        <w:rPr>
          <w:spacing w:val="-1"/>
          <w:sz w:val="24"/>
          <w:szCs w:val="24"/>
        </w:rPr>
        <w:t xml:space="preserve"> </w:t>
      </w:r>
      <w:r w:rsidRPr="00B34A0C">
        <w:rPr>
          <w:sz w:val="24"/>
          <w:szCs w:val="24"/>
        </w:rPr>
        <w:t>ребёнка.</w:t>
      </w:r>
    </w:p>
    <w:p w14:paraId="675C6F51" w14:textId="77777777" w:rsidR="00486711" w:rsidRPr="00B34A0C" w:rsidRDefault="00A943F1">
      <w:pPr>
        <w:pStyle w:val="5"/>
      </w:pPr>
      <w:r w:rsidRPr="00B34A0C">
        <w:t>Театрализованная деятельность.</w:t>
      </w:r>
    </w:p>
    <w:p w14:paraId="60276252" w14:textId="77777777" w:rsidR="00486711" w:rsidRPr="00B34A0C" w:rsidRDefault="00A943F1" w:rsidP="00655317">
      <w:pPr>
        <w:pStyle w:val="a3"/>
        <w:spacing w:before="36" w:line="276" w:lineRule="auto"/>
        <w:ind w:right="627"/>
      </w:pPr>
      <w:r w:rsidRPr="00B34A0C">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w:t>
      </w:r>
      <w:r w:rsidRPr="00B34A0C">
        <w:rPr>
          <w:spacing w:val="-6"/>
        </w:rPr>
        <w:t xml:space="preserve"> </w:t>
      </w:r>
      <w:r w:rsidRPr="00B34A0C">
        <w:t>постановки;</w:t>
      </w:r>
      <w:r w:rsidRPr="00B34A0C">
        <w:rPr>
          <w:spacing w:val="-6"/>
        </w:rPr>
        <w:t xml:space="preserve"> </w:t>
      </w:r>
      <w:r w:rsidRPr="00B34A0C">
        <w:t>развивает</w:t>
      </w:r>
      <w:r w:rsidRPr="00B34A0C">
        <w:rPr>
          <w:spacing w:val="-6"/>
        </w:rPr>
        <w:t xml:space="preserve"> </w:t>
      </w:r>
      <w:r w:rsidRPr="00B34A0C">
        <w:t>проявление</w:t>
      </w:r>
      <w:r w:rsidRPr="00B34A0C">
        <w:rPr>
          <w:spacing w:val="-8"/>
        </w:rPr>
        <w:t xml:space="preserve"> </w:t>
      </w:r>
      <w:r w:rsidRPr="00B34A0C">
        <w:t>инициативы</w:t>
      </w:r>
      <w:r w:rsidRPr="00B34A0C">
        <w:rPr>
          <w:spacing w:val="-8"/>
        </w:rPr>
        <w:t xml:space="preserve"> </w:t>
      </w:r>
      <w:r w:rsidRPr="00B34A0C">
        <w:t>изготовления</w:t>
      </w:r>
      <w:r w:rsidRPr="00B34A0C">
        <w:rPr>
          <w:spacing w:val="-6"/>
        </w:rPr>
        <w:t xml:space="preserve"> </w:t>
      </w:r>
      <w:r w:rsidRPr="00B34A0C">
        <w:t>атрибутов</w:t>
      </w:r>
      <w:r w:rsidRPr="00B34A0C">
        <w:rPr>
          <w:spacing w:val="-4"/>
        </w:rPr>
        <w:t xml:space="preserve"> </w:t>
      </w:r>
      <w:r w:rsidRPr="00B34A0C">
        <w:t>и</w:t>
      </w:r>
      <w:r w:rsidRPr="00B34A0C">
        <w:rPr>
          <w:spacing w:val="-6"/>
        </w:rPr>
        <w:t xml:space="preserve"> </w:t>
      </w:r>
      <w:r w:rsidRPr="00B34A0C">
        <w:t>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w:t>
      </w:r>
      <w:r w:rsidRPr="00B34A0C">
        <w:rPr>
          <w:spacing w:val="-11"/>
        </w:rPr>
        <w:t xml:space="preserve"> </w:t>
      </w:r>
      <w:r w:rsidRPr="00B34A0C">
        <w:t>любовь</w:t>
      </w:r>
      <w:r w:rsidRPr="00B34A0C">
        <w:rPr>
          <w:spacing w:val="-11"/>
        </w:rPr>
        <w:t xml:space="preserve"> </w:t>
      </w:r>
      <w:r w:rsidRPr="00B34A0C">
        <w:t>к</w:t>
      </w:r>
      <w:r w:rsidRPr="00B34A0C">
        <w:rPr>
          <w:spacing w:val="-12"/>
        </w:rPr>
        <w:t xml:space="preserve"> </w:t>
      </w:r>
      <w:r w:rsidRPr="00B34A0C">
        <w:t>театру.</w:t>
      </w:r>
      <w:r w:rsidRPr="00B34A0C">
        <w:rPr>
          <w:spacing w:val="-12"/>
        </w:rPr>
        <w:t xml:space="preserve"> </w:t>
      </w:r>
      <w:r w:rsidRPr="00B34A0C">
        <w:t>Педагог</w:t>
      </w:r>
      <w:r w:rsidRPr="00B34A0C">
        <w:rPr>
          <w:spacing w:val="-7"/>
        </w:rPr>
        <w:t xml:space="preserve"> </w:t>
      </w:r>
      <w:r w:rsidRPr="00B34A0C">
        <w:t>учит</w:t>
      </w:r>
      <w:r w:rsidRPr="00B34A0C">
        <w:rPr>
          <w:spacing w:val="-10"/>
        </w:rPr>
        <w:t xml:space="preserve"> </w:t>
      </w:r>
      <w:r w:rsidRPr="00B34A0C">
        <w:t>детей</w:t>
      </w:r>
      <w:r w:rsidRPr="00B34A0C">
        <w:rPr>
          <w:spacing w:val="-11"/>
        </w:rPr>
        <w:t xml:space="preserve"> </w:t>
      </w:r>
      <w:r w:rsidRPr="00B34A0C">
        <w:t>использовать</w:t>
      </w:r>
      <w:r w:rsidRPr="00B34A0C">
        <w:rPr>
          <w:spacing w:val="-10"/>
        </w:rPr>
        <w:t xml:space="preserve"> </w:t>
      </w:r>
      <w:r w:rsidRPr="00B34A0C">
        <w:t>в</w:t>
      </w:r>
      <w:r w:rsidRPr="00B34A0C">
        <w:rPr>
          <w:spacing w:val="-14"/>
        </w:rPr>
        <w:t xml:space="preserve"> </w:t>
      </w:r>
      <w:r w:rsidRPr="00B34A0C">
        <w:t>театрализованной</w:t>
      </w:r>
      <w:r w:rsidRPr="00B34A0C">
        <w:rPr>
          <w:spacing w:val="-11"/>
        </w:rPr>
        <w:t xml:space="preserve"> </w:t>
      </w:r>
      <w:r w:rsidRPr="00B34A0C">
        <w:t>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w:t>
      </w:r>
      <w:r w:rsidRPr="00B34A0C">
        <w:rPr>
          <w:spacing w:val="-16"/>
        </w:rPr>
        <w:t xml:space="preserve"> </w:t>
      </w:r>
      <w:r w:rsidRPr="00B34A0C">
        <w:t>профессиях.</w:t>
      </w:r>
      <w:r w:rsidRPr="00B34A0C">
        <w:rPr>
          <w:spacing w:val="-15"/>
        </w:rPr>
        <w:t xml:space="preserve"> </w:t>
      </w:r>
      <w:r w:rsidRPr="00B34A0C">
        <w:t>Знакомит</w:t>
      </w:r>
      <w:r w:rsidRPr="00B34A0C">
        <w:rPr>
          <w:spacing w:val="-15"/>
        </w:rPr>
        <w:t xml:space="preserve"> </w:t>
      </w:r>
      <w:r w:rsidRPr="00B34A0C">
        <w:t>со</w:t>
      </w:r>
      <w:r w:rsidRPr="00B34A0C">
        <w:rPr>
          <w:spacing w:val="-15"/>
        </w:rPr>
        <w:t xml:space="preserve"> </w:t>
      </w:r>
      <w:r w:rsidRPr="00B34A0C">
        <w:t>средствами</w:t>
      </w:r>
      <w:r w:rsidRPr="00B34A0C">
        <w:rPr>
          <w:spacing w:val="-15"/>
        </w:rPr>
        <w:t xml:space="preserve"> </w:t>
      </w:r>
      <w:r w:rsidRPr="00B34A0C">
        <w:t>погружения</w:t>
      </w:r>
      <w:r w:rsidRPr="00B34A0C">
        <w:rPr>
          <w:spacing w:val="-15"/>
        </w:rPr>
        <w:t xml:space="preserve"> </w:t>
      </w:r>
      <w:r w:rsidRPr="00B34A0C">
        <w:t>в</w:t>
      </w:r>
      <w:r w:rsidRPr="00B34A0C">
        <w:rPr>
          <w:spacing w:val="-16"/>
        </w:rPr>
        <w:t xml:space="preserve"> </w:t>
      </w:r>
      <w:r w:rsidRPr="00B34A0C">
        <w:t>художественные</w:t>
      </w:r>
      <w:r w:rsidRPr="00B34A0C">
        <w:rPr>
          <w:spacing w:val="-16"/>
        </w:rPr>
        <w:t xml:space="preserve"> </w:t>
      </w:r>
      <w:r w:rsidRPr="00B34A0C">
        <w:t>образы</w:t>
      </w:r>
      <w:r w:rsidRPr="00B34A0C">
        <w:rPr>
          <w:spacing w:val="-16"/>
        </w:rPr>
        <w:t xml:space="preserve"> </w:t>
      </w:r>
      <w:r w:rsidRPr="00B34A0C">
        <w:t>(музыка, слово, хореография, декорации, костюм, грим и другое) и возможностями распознавать их особенности.</w:t>
      </w:r>
      <w:r w:rsidRPr="00B34A0C">
        <w:rPr>
          <w:spacing w:val="-8"/>
        </w:rPr>
        <w:t xml:space="preserve"> </w:t>
      </w:r>
      <w:r w:rsidRPr="00B34A0C">
        <w:t>Педагог</w:t>
      </w:r>
      <w:r w:rsidRPr="00B34A0C">
        <w:rPr>
          <w:spacing w:val="-6"/>
        </w:rPr>
        <w:t xml:space="preserve"> </w:t>
      </w:r>
      <w:r w:rsidRPr="00B34A0C">
        <w:t>учит</w:t>
      </w:r>
      <w:r w:rsidRPr="00B34A0C">
        <w:rPr>
          <w:spacing w:val="-7"/>
        </w:rPr>
        <w:t xml:space="preserve"> </w:t>
      </w:r>
      <w:r w:rsidRPr="00B34A0C">
        <w:t>детей</w:t>
      </w:r>
      <w:r w:rsidRPr="00B34A0C">
        <w:rPr>
          <w:spacing w:val="-8"/>
        </w:rPr>
        <w:t xml:space="preserve"> </w:t>
      </w:r>
      <w:r w:rsidRPr="00B34A0C">
        <w:t>использовать</w:t>
      </w:r>
      <w:r w:rsidRPr="00B34A0C">
        <w:rPr>
          <w:spacing w:val="-8"/>
        </w:rPr>
        <w:t xml:space="preserve"> </w:t>
      </w:r>
      <w:r w:rsidRPr="00B34A0C">
        <w:t>разные</w:t>
      </w:r>
      <w:r w:rsidRPr="00B34A0C">
        <w:rPr>
          <w:spacing w:val="-10"/>
        </w:rPr>
        <w:t xml:space="preserve"> </w:t>
      </w:r>
      <w:r w:rsidRPr="00B34A0C">
        <w:t>формы</w:t>
      </w:r>
      <w:r w:rsidRPr="00B34A0C">
        <w:rPr>
          <w:spacing w:val="-8"/>
        </w:rPr>
        <w:t xml:space="preserve"> </w:t>
      </w:r>
      <w:r w:rsidRPr="00B34A0C">
        <w:t>взаимодействия</w:t>
      </w:r>
      <w:r w:rsidRPr="00B34A0C">
        <w:rPr>
          <w:spacing w:val="-8"/>
        </w:rPr>
        <w:t xml:space="preserve"> </w:t>
      </w:r>
      <w:r w:rsidRPr="00B34A0C">
        <w:t>детей</w:t>
      </w:r>
      <w:r w:rsidRPr="00B34A0C">
        <w:rPr>
          <w:spacing w:val="-7"/>
        </w:rPr>
        <w:t xml:space="preserve"> </w:t>
      </w:r>
      <w:r w:rsidRPr="00B34A0C">
        <w:t>и</w:t>
      </w:r>
      <w:r w:rsidRPr="00B34A0C">
        <w:rPr>
          <w:spacing w:val="-7"/>
        </w:rPr>
        <w:t xml:space="preserve"> </w:t>
      </w:r>
      <w:r w:rsidRPr="00B34A0C">
        <w:t>взрослых</w:t>
      </w:r>
      <w:r w:rsidRPr="00B34A0C">
        <w:rPr>
          <w:spacing w:val="-7"/>
        </w:rPr>
        <w:t xml:space="preserve"> </w:t>
      </w:r>
      <w:r w:rsidRPr="00B34A0C">
        <w:t>в театрализованной</w:t>
      </w:r>
      <w:r w:rsidRPr="00B34A0C">
        <w:rPr>
          <w:spacing w:val="-15"/>
        </w:rPr>
        <w:t xml:space="preserve"> </w:t>
      </w:r>
      <w:r w:rsidRPr="00B34A0C">
        <w:t>игре.</w:t>
      </w:r>
      <w:r w:rsidRPr="00B34A0C">
        <w:rPr>
          <w:spacing w:val="-13"/>
        </w:rPr>
        <w:t xml:space="preserve"> </w:t>
      </w:r>
      <w:r w:rsidRPr="00B34A0C">
        <w:t>Развивает</w:t>
      </w:r>
      <w:r w:rsidRPr="00B34A0C">
        <w:rPr>
          <w:spacing w:val="-12"/>
        </w:rPr>
        <w:t xml:space="preserve"> </w:t>
      </w:r>
      <w:r w:rsidRPr="00B34A0C">
        <w:t>воображение</w:t>
      </w:r>
      <w:r w:rsidRPr="00B34A0C">
        <w:rPr>
          <w:spacing w:val="-12"/>
        </w:rPr>
        <w:t xml:space="preserve"> </w:t>
      </w:r>
      <w:r w:rsidRPr="00B34A0C">
        <w:t>и</w:t>
      </w:r>
      <w:r w:rsidRPr="00B34A0C">
        <w:rPr>
          <w:spacing w:val="-12"/>
        </w:rPr>
        <w:t xml:space="preserve"> </w:t>
      </w:r>
      <w:r w:rsidRPr="00B34A0C">
        <w:t>фантазию</w:t>
      </w:r>
      <w:r w:rsidRPr="00B34A0C">
        <w:rPr>
          <w:spacing w:val="-12"/>
        </w:rPr>
        <w:t xml:space="preserve"> </w:t>
      </w:r>
      <w:r w:rsidRPr="00B34A0C">
        <w:t>детей</w:t>
      </w:r>
      <w:r w:rsidRPr="00B34A0C">
        <w:rPr>
          <w:spacing w:val="-12"/>
        </w:rPr>
        <w:t xml:space="preserve"> </w:t>
      </w:r>
      <w:r w:rsidRPr="00B34A0C">
        <w:t>в</w:t>
      </w:r>
      <w:r w:rsidRPr="00B34A0C">
        <w:rPr>
          <w:spacing w:val="-14"/>
        </w:rPr>
        <w:t xml:space="preserve"> </w:t>
      </w:r>
      <w:r w:rsidRPr="00B34A0C">
        <w:t>создании</w:t>
      </w:r>
      <w:r w:rsidRPr="00B34A0C">
        <w:rPr>
          <w:spacing w:val="-12"/>
        </w:rPr>
        <w:t xml:space="preserve"> </w:t>
      </w:r>
      <w:r w:rsidRPr="00B34A0C">
        <w:t>и</w:t>
      </w:r>
      <w:r w:rsidRPr="00B34A0C">
        <w:rPr>
          <w:spacing w:val="-15"/>
        </w:rPr>
        <w:t xml:space="preserve"> </w:t>
      </w:r>
      <w:r w:rsidRPr="00B34A0C">
        <w:t>исполнении</w:t>
      </w:r>
      <w:r w:rsidRPr="00B34A0C">
        <w:rPr>
          <w:spacing w:val="-11"/>
        </w:rPr>
        <w:t xml:space="preserve"> </w:t>
      </w:r>
      <w:r w:rsidRPr="00B34A0C">
        <w:t>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w:t>
      </w:r>
      <w:r w:rsidRPr="00B34A0C">
        <w:rPr>
          <w:spacing w:val="-7"/>
        </w:rPr>
        <w:t xml:space="preserve"> </w:t>
      </w:r>
      <w:r w:rsidRPr="00B34A0C">
        <w:t>костюма;</w:t>
      </w:r>
      <w:r w:rsidRPr="00B34A0C">
        <w:rPr>
          <w:spacing w:val="-8"/>
        </w:rPr>
        <w:t xml:space="preserve"> </w:t>
      </w:r>
      <w:r w:rsidRPr="00B34A0C">
        <w:t>формирует</w:t>
      </w:r>
      <w:r w:rsidRPr="00B34A0C">
        <w:rPr>
          <w:spacing w:val="-3"/>
        </w:rPr>
        <w:t xml:space="preserve"> </w:t>
      </w:r>
      <w:r w:rsidRPr="00B34A0C">
        <w:t>у</w:t>
      </w:r>
      <w:r w:rsidRPr="00B34A0C">
        <w:rPr>
          <w:spacing w:val="-12"/>
        </w:rPr>
        <w:t xml:space="preserve"> </w:t>
      </w:r>
      <w:r w:rsidRPr="00B34A0C">
        <w:t>детей</w:t>
      </w:r>
      <w:r w:rsidRPr="00B34A0C">
        <w:rPr>
          <w:spacing w:val="-3"/>
        </w:rPr>
        <w:t xml:space="preserve"> </w:t>
      </w:r>
      <w:r w:rsidRPr="00B34A0C">
        <w:t>умение</w:t>
      </w:r>
      <w:r w:rsidRPr="00B34A0C">
        <w:rPr>
          <w:spacing w:val="-9"/>
        </w:rPr>
        <w:t xml:space="preserve"> </w:t>
      </w:r>
      <w:r w:rsidRPr="00B34A0C">
        <w:t>действовать</w:t>
      </w:r>
      <w:r w:rsidRPr="00B34A0C">
        <w:rPr>
          <w:spacing w:val="-7"/>
        </w:rPr>
        <w:t xml:space="preserve"> </w:t>
      </w:r>
      <w:r w:rsidRPr="00B34A0C">
        <w:t>и</w:t>
      </w:r>
      <w:r w:rsidRPr="00B34A0C">
        <w:rPr>
          <w:spacing w:val="-7"/>
        </w:rPr>
        <w:t xml:space="preserve"> </w:t>
      </w:r>
      <w:r w:rsidRPr="00B34A0C">
        <w:t>говорить</w:t>
      </w:r>
      <w:r w:rsidRPr="00B34A0C">
        <w:rPr>
          <w:spacing w:val="-8"/>
        </w:rPr>
        <w:t xml:space="preserve"> </w:t>
      </w:r>
      <w:r w:rsidRPr="00B34A0C">
        <w:t>от</w:t>
      </w:r>
      <w:r w:rsidRPr="00B34A0C">
        <w:rPr>
          <w:spacing w:val="-10"/>
        </w:rPr>
        <w:t xml:space="preserve"> </w:t>
      </w:r>
      <w:r w:rsidRPr="00B34A0C">
        <w:t>имени</w:t>
      </w:r>
      <w:r w:rsidRPr="00B34A0C">
        <w:rPr>
          <w:spacing w:val="-7"/>
        </w:rPr>
        <w:t xml:space="preserve"> </w:t>
      </w:r>
      <w:r w:rsidRPr="00B34A0C">
        <w:t>разных</w:t>
      </w:r>
      <w:r w:rsidRPr="00B34A0C">
        <w:rPr>
          <w:spacing w:val="-8"/>
        </w:rPr>
        <w:t xml:space="preserve"> </w:t>
      </w:r>
      <w:r w:rsidRPr="00B34A0C">
        <w:t>персонажей, сочетать движения театральных игрушек с речью. Педагог формирует умение проводить анализ сыгранных ролей, просмотренных</w:t>
      </w:r>
      <w:r w:rsidRPr="00B34A0C">
        <w:rPr>
          <w:spacing w:val="1"/>
        </w:rPr>
        <w:t xml:space="preserve"> </w:t>
      </w:r>
      <w:r w:rsidRPr="00B34A0C">
        <w:t>спектаклей.</w:t>
      </w:r>
    </w:p>
    <w:p w14:paraId="61F3D335" w14:textId="77777777" w:rsidR="00486711" w:rsidRPr="00B34A0C" w:rsidRDefault="00A943F1">
      <w:pPr>
        <w:pStyle w:val="5"/>
        <w:spacing w:before="6"/>
      </w:pPr>
      <w:r w:rsidRPr="00B34A0C">
        <w:t>Культурно-досуговая деятельность.</w:t>
      </w:r>
    </w:p>
    <w:p w14:paraId="61FA75EA" w14:textId="77777777" w:rsidR="00486711" w:rsidRPr="00B34A0C" w:rsidRDefault="00A943F1" w:rsidP="00655317">
      <w:pPr>
        <w:pStyle w:val="a3"/>
        <w:spacing w:before="36" w:line="276" w:lineRule="auto"/>
        <w:ind w:right="627"/>
      </w:pPr>
      <w:r w:rsidRPr="00B34A0C">
        <w:t>Педагог</w:t>
      </w:r>
      <w:r w:rsidRPr="00B34A0C">
        <w:rPr>
          <w:spacing w:val="-6"/>
        </w:rPr>
        <w:t xml:space="preserve"> </w:t>
      </w:r>
      <w:r w:rsidRPr="00B34A0C">
        <w:t>продолжает</w:t>
      </w:r>
      <w:r w:rsidRPr="00B34A0C">
        <w:rPr>
          <w:spacing w:val="-5"/>
        </w:rPr>
        <w:t xml:space="preserve"> </w:t>
      </w:r>
      <w:r w:rsidRPr="00B34A0C">
        <w:t>формировать</w:t>
      </w:r>
      <w:r w:rsidRPr="00B34A0C">
        <w:rPr>
          <w:spacing w:val="-2"/>
        </w:rPr>
        <w:t xml:space="preserve"> </w:t>
      </w:r>
      <w:r w:rsidRPr="00B34A0C">
        <w:t>у</w:t>
      </w:r>
      <w:r w:rsidRPr="00B34A0C">
        <w:rPr>
          <w:spacing w:val="-11"/>
        </w:rPr>
        <w:t xml:space="preserve"> </w:t>
      </w:r>
      <w:r w:rsidRPr="00B34A0C">
        <w:t>детей</w:t>
      </w:r>
      <w:r w:rsidRPr="00B34A0C">
        <w:rPr>
          <w:spacing w:val="-1"/>
        </w:rPr>
        <w:t xml:space="preserve"> </w:t>
      </w:r>
      <w:r w:rsidRPr="00B34A0C">
        <w:t>умение</w:t>
      </w:r>
      <w:r w:rsidRPr="00B34A0C">
        <w:rPr>
          <w:spacing w:val="-7"/>
        </w:rPr>
        <w:t xml:space="preserve"> </w:t>
      </w:r>
      <w:r w:rsidRPr="00B34A0C">
        <w:t>проводить</w:t>
      </w:r>
      <w:r w:rsidRPr="00B34A0C">
        <w:rPr>
          <w:spacing w:val="-5"/>
        </w:rPr>
        <w:t xml:space="preserve"> </w:t>
      </w:r>
      <w:r w:rsidRPr="00B34A0C">
        <w:t>свободное</w:t>
      </w:r>
      <w:r w:rsidRPr="00B34A0C">
        <w:rPr>
          <w:spacing w:val="-7"/>
        </w:rPr>
        <w:t xml:space="preserve"> </w:t>
      </w:r>
      <w:r w:rsidRPr="00B34A0C">
        <w:t>время</w:t>
      </w:r>
      <w:r w:rsidRPr="00B34A0C">
        <w:rPr>
          <w:spacing w:val="-4"/>
        </w:rPr>
        <w:t xml:space="preserve"> </w:t>
      </w:r>
      <w:r w:rsidRPr="00B34A0C">
        <w:t>с</w:t>
      </w:r>
      <w:r w:rsidRPr="00B34A0C">
        <w:rPr>
          <w:spacing w:val="-7"/>
        </w:rPr>
        <w:t xml:space="preserve"> </w:t>
      </w:r>
      <w:r w:rsidRPr="00B34A0C">
        <w:t>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w:t>
      </w:r>
      <w:r w:rsidRPr="00B34A0C">
        <w:rPr>
          <w:spacing w:val="-8"/>
        </w:rPr>
        <w:t xml:space="preserve"> </w:t>
      </w:r>
      <w:r w:rsidRPr="00B34A0C">
        <w:t>других</w:t>
      </w:r>
      <w:r w:rsidRPr="00B34A0C">
        <w:rPr>
          <w:spacing w:val="-5"/>
        </w:rPr>
        <w:t xml:space="preserve"> </w:t>
      </w:r>
      <w:r w:rsidRPr="00B34A0C">
        <w:t>этносов.</w:t>
      </w:r>
      <w:r w:rsidRPr="00B34A0C">
        <w:rPr>
          <w:spacing w:val="-7"/>
        </w:rPr>
        <w:t xml:space="preserve"> </w:t>
      </w:r>
      <w:r w:rsidRPr="00B34A0C">
        <w:t>Формирует</w:t>
      </w:r>
      <w:r w:rsidRPr="00B34A0C">
        <w:rPr>
          <w:spacing w:val="-6"/>
        </w:rPr>
        <w:t xml:space="preserve"> </w:t>
      </w:r>
      <w:r w:rsidRPr="00B34A0C">
        <w:t>чувство</w:t>
      </w:r>
      <w:r w:rsidRPr="00B34A0C">
        <w:rPr>
          <w:spacing w:val="-2"/>
        </w:rPr>
        <w:t xml:space="preserve"> </w:t>
      </w:r>
      <w:r w:rsidRPr="00B34A0C">
        <w:t>удовлетворения</w:t>
      </w:r>
      <w:r w:rsidRPr="00B34A0C">
        <w:rPr>
          <w:spacing w:val="-7"/>
        </w:rPr>
        <w:t xml:space="preserve"> </w:t>
      </w:r>
      <w:r w:rsidRPr="00B34A0C">
        <w:t>от</w:t>
      </w:r>
      <w:r w:rsidRPr="00B34A0C">
        <w:rPr>
          <w:spacing w:val="-4"/>
        </w:rPr>
        <w:t xml:space="preserve"> </w:t>
      </w:r>
      <w:r w:rsidRPr="00B34A0C">
        <w:t>участия</w:t>
      </w:r>
      <w:r w:rsidRPr="00B34A0C">
        <w:rPr>
          <w:spacing w:val="-7"/>
        </w:rPr>
        <w:t xml:space="preserve"> </w:t>
      </w:r>
      <w:r w:rsidRPr="00B34A0C">
        <w:t>в</w:t>
      </w:r>
      <w:r w:rsidRPr="00B34A0C">
        <w:rPr>
          <w:spacing w:val="-7"/>
        </w:rPr>
        <w:t xml:space="preserve"> </w:t>
      </w:r>
      <w:r w:rsidRPr="00B34A0C">
        <w:t>совместной</w:t>
      </w:r>
      <w:r w:rsidRPr="00B34A0C">
        <w:rPr>
          <w:spacing w:val="-5"/>
        </w:rPr>
        <w:t xml:space="preserve"> </w:t>
      </w:r>
      <w:r w:rsidRPr="00B34A0C">
        <w:t>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w:t>
      </w:r>
      <w:r w:rsidRPr="00B34A0C">
        <w:rPr>
          <w:spacing w:val="1"/>
        </w:rPr>
        <w:t xml:space="preserve"> </w:t>
      </w:r>
      <w:r w:rsidRPr="00B34A0C">
        <w:t>образования.</w:t>
      </w:r>
    </w:p>
    <w:p w14:paraId="608A6DCB" w14:textId="77777777" w:rsidR="00486711" w:rsidRPr="00B34A0C" w:rsidRDefault="00A943F1" w:rsidP="00655317">
      <w:pPr>
        <w:pStyle w:val="4"/>
        <w:numPr>
          <w:ilvl w:val="3"/>
          <w:numId w:val="217"/>
        </w:numPr>
        <w:tabs>
          <w:tab w:val="left" w:pos="2065"/>
        </w:tabs>
        <w:spacing w:before="8"/>
        <w:ind w:left="2064" w:right="627" w:hanging="824"/>
      </w:pPr>
      <w:r w:rsidRPr="00B34A0C">
        <w:t>Решение</w:t>
      </w:r>
      <w:r w:rsidRPr="00B34A0C">
        <w:rPr>
          <w:spacing w:val="43"/>
        </w:rPr>
        <w:t xml:space="preserve"> </w:t>
      </w:r>
      <w:r w:rsidRPr="00B34A0C">
        <w:t>совокупных</w:t>
      </w:r>
      <w:r w:rsidRPr="00B34A0C">
        <w:rPr>
          <w:spacing w:val="41"/>
        </w:rPr>
        <w:t xml:space="preserve"> </w:t>
      </w:r>
      <w:r w:rsidRPr="00B34A0C">
        <w:t>задач</w:t>
      </w:r>
      <w:r w:rsidRPr="00B34A0C">
        <w:rPr>
          <w:spacing w:val="41"/>
        </w:rPr>
        <w:t xml:space="preserve"> </w:t>
      </w:r>
      <w:r w:rsidRPr="00B34A0C">
        <w:t>воспитания</w:t>
      </w:r>
      <w:r w:rsidRPr="00B34A0C">
        <w:rPr>
          <w:spacing w:val="41"/>
        </w:rPr>
        <w:t xml:space="preserve"> </w:t>
      </w:r>
      <w:r w:rsidRPr="00B34A0C">
        <w:t>в</w:t>
      </w:r>
      <w:r w:rsidRPr="00B34A0C">
        <w:rPr>
          <w:spacing w:val="41"/>
        </w:rPr>
        <w:t xml:space="preserve"> </w:t>
      </w:r>
      <w:r w:rsidRPr="00B34A0C">
        <w:t>рамках</w:t>
      </w:r>
      <w:r w:rsidRPr="00B34A0C">
        <w:rPr>
          <w:spacing w:val="41"/>
        </w:rPr>
        <w:t xml:space="preserve"> </w:t>
      </w:r>
      <w:r w:rsidRPr="00B34A0C">
        <w:t>образовательной</w:t>
      </w:r>
      <w:r w:rsidRPr="00B34A0C">
        <w:rPr>
          <w:spacing w:val="42"/>
        </w:rPr>
        <w:t xml:space="preserve"> </w:t>
      </w:r>
      <w:r w:rsidRPr="00B34A0C">
        <w:t>области</w:t>
      </w:r>
    </w:p>
    <w:p w14:paraId="39A2F224" w14:textId="77777777" w:rsidR="00486711" w:rsidRPr="00B34A0C" w:rsidRDefault="00A943F1" w:rsidP="00655317">
      <w:pPr>
        <w:spacing w:before="40"/>
        <w:ind w:left="533" w:right="627"/>
        <w:jc w:val="both"/>
        <w:rPr>
          <w:b/>
          <w:sz w:val="24"/>
          <w:szCs w:val="24"/>
        </w:rPr>
      </w:pPr>
      <w:r w:rsidRPr="00B34A0C">
        <w:rPr>
          <w:b/>
          <w:sz w:val="24"/>
          <w:szCs w:val="24"/>
        </w:rPr>
        <w:t>«Художественно-эстетическое развитие» направлено на приобщение детей к ценностям</w:t>
      </w:r>
    </w:p>
    <w:p w14:paraId="3B303069" w14:textId="77777777" w:rsidR="00486711" w:rsidRPr="00B34A0C" w:rsidRDefault="00A943F1">
      <w:pPr>
        <w:spacing w:before="36"/>
        <w:ind w:left="533"/>
        <w:jc w:val="both"/>
        <w:rPr>
          <w:sz w:val="24"/>
          <w:szCs w:val="24"/>
        </w:rPr>
      </w:pPr>
      <w:r w:rsidRPr="00B34A0C">
        <w:rPr>
          <w:b/>
          <w:sz w:val="24"/>
          <w:szCs w:val="24"/>
        </w:rPr>
        <w:t xml:space="preserve">«Культура» и «Красота», </w:t>
      </w:r>
      <w:r w:rsidRPr="00B34A0C">
        <w:rPr>
          <w:sz w:val="24"/>
          <w:szCs w:val="24"/>
        </w:rPr>
        <w:t>что предполагает:</w:t>
      </w:r>
    </w:p>
    <w:p w14:paraId="42BE041C" w14:textId="77777777" w:rsidR="00486711" w:rsidRPr="00B34A0C" w:rsidRDefault="00A943F1" w:rsidP="00655317">
      <w:pPr>
        <w:pStyle w:val="a5"/>
        <w:numPr>
          <w:ilvl w:val="1"/>
          <w:numId w:val="161"/>
        </w:numPr>
        <w:tabs>
          <w:tab w:val="left" w:pos="1527"/>
        </w:tabs>
        <w:spacing w:before="41"/>
        <w:ind w:left="1526" w:right="627"/>
        <w:rPr>
          <w:sz w:val="24"/>
          <w:szCs w:val="24"/>
        </w:rPr>
      </w:pPr>
      <w:r w:rsidRPr="00B34A0C">
        <w:rPr>
          <w:sz w:val="24"/>
          <w:szCs w:val="24"/>
        </w:rPr>
        <w:t>воспитание эстетических чувств (удивления, радости, восхищения) к различным</w:t>
      </w:r>
    </w:p>
    <w:p w14:paraId="0EB08975" w14:textId="77777777" w:rsidR="00486711" w:rsidRPr="00B34A0C" w:rsidRDefault="00486711">
      <w:pPr>
        <w:jc w:val="both"/>
        <w:rPr>
          <w:sz w:val="24"/>
          <w:szCs w:val="24"/>
        </w:rPr>
        <w:sectPr w:rsidR="00486711" w:rsidRPr="00B34A0C">
          <w:pgSz w:w="12000" w:h="16970"/>
          <w:pgMar w:top="1040" w:right="0" w:bottom="280" w:left="600" w:header="509" w:footer="0" w:gutter="0"/>
          <w:cols w:space="720"/>
        </w:sectPr>
      </w:pPr>
    </w:p>
    <w:p w14:paraId="2595F478" w14:textId="77777777" w:rsidR="00486711" w:rsidRPr="00B34A0C" w:rsidRDefault="00A943F1" w:rsidP="00540454">
      <w:pPr>
        <w:pStyle w:val="a3"/>
        <w:spacing w:before="82" w:line="278" w:lineRule="auto"/>
        <w:ind w:right="627" w:firstLine="0"/>
      </w:pPr>
      <w:r w:rsidRPr="00B34A0C">
        <w:lastRenderedPageBreak/>
        <w:t>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04D06475" w14:textId="77777777" w:rsidR="00486711" w:rsidRPr="00B34A0C" w:rsidRDefault="00A943F1" w:rsidP="00540454">
      <w:pPr>
        <w:pStyle w:val="a5"/>
        <w:numPr>
          <w:ilvl w:val="1"/>
          <w:numId w:val="161"/>
        </w:numPr>
        <w:tabs>
          <w:tab w:val="left" w:pos="1527"/>
        </w:tabs>
        <w:spacing w:line="276" w:lineRule="auto"/>
        <w:ind w:right="627" w:firstLine="708"/>
        <w:rPr>
          <w:sz w:val="24"/>
          <w:szCs w:val="24"/>
        </w:rPr>
      </w:pPr>
      <w:r w:rsidRPr="00B34A0C">
        <w:rPr>
          <w:sz w:val="24"/>
          <w:szCs w:val="24"/>
        </w:rPr>
        <w:t>приобщение к традициям и великому культурному наследию российского народа, шедеврам мировой художественной</w:t>
      </w:r>
      <w:r w:rsidRPr="00B34A0C">
        <w:rPr>
          <w:spacing w:val="-2"/>
          <w:sz w:val="24"/>
          <w:szCs w:val="24"/>
        </w:rPr>
        <w:t xml:space="preserve"> </w:t>
      </w:r>
      <w:r w:rsidRPr="00B34A0C">
        <w:rPr>
          <w:sz w:val="24"/>
          <w:szCs w:val="24"/>
        </w:rPr>
        <w:t>культуры;</w:t>
      </w:r>
    </w:p>
    <w:p w14:paraId="49AA8D35" w14:textId="77777777" w:rsidR="00486711" w:rsidRPr="00B34A0C" w:rsidRDefault="00A943F1" w:rsidP="00540454">
      <w:pPr>
        <w:pStyle w:val="a5"/>
        <w:numPr>
          <w:ilvl w:val="1"/>
          <w:numId w:val="161"/>
        </w:numPr>
        <w:tabs>
          <w:tab w:val="left" w:pos="1527"/>
        </w:tabs>
        <w:spacing w:line="278" w:lineRule="auto"/>
        <w:ind w:right="627" w:firstLine="708"/>
        <w:rPr>
          <w:sz w:val="24"/>
          <w:szCs w:val="24"/>
        </w:rPr>
      </w:pPr>
      <w:r w:rsidRPr="00B34A0C">
        <w:rPr>
          <w:sz w:val="24"/>
          <w:szCs w:val="24"/>
        </w:rPr>
        <w:t>становление эстетического, эмоционально-ценностного отношения к окружающему миру для гармонизации внешнего и внутреннего мира</w:t>
      </w:r>
      <w:r w:rsidRPr="00B34A0C">
        <w:rPr>
          <w:spacing w:val="-11"/>
          <w:sz w:val="24"/>
          <w:szCs w:val="24"/>
        </w:rPr>
        <w:t xml:space="preserve"> </w:t>
      </w:r>
      <w:r w:rsidRPr="00B34A0C">
        <w:rPr>
          <w:sz w:val="24"/>
          <w:szCs w:val="24"/>
        </w:rPr>
        <w:t>ребёнка;</w:t>
      </w:r>
    </w:p>
    <w:p w14:paraId="2EF806A4" w14:textId="77777777" w:rsidR="00486711" w:rsidRPr="00B34A0C" w:rsidRDefault="00A943F1" w:rsidP="00540454">
      <w:pPr>
        <w:pStyle w:val="a5"/>
        <w:numPr>
          <w:ilvl w:val="1"/>
          <w:numId w:val="161"/>
        </w:numPr>
        <w:tabs>
          <w:tab w:val="left" w:pos="1527"/>
        </w:tabs>
        <w:spacing w:line="276" w:lineRule="auto"/>
        <w:ind w:right="627" w:firstLine="708"/>
        <w:rPr>
          <w:sz w:val="24"/>
          <w:szCs w:val="24"/>
        </w:rPr>
      </w:pPr>
      <w:r w:rsidRPr="00B34A0C">
        <w:rPr>
          <w:sz w:val="24"/>
          <w:szCs w:val="24"/>
        </w:rPr>
        <w:t>создание условий для раскрытия детьми базовых ценностей и их проживания в разных видах художественно-творческой</w:t>
      </w:r>
      <w:r w:rsidRPr="00B34A0C">
        <w:rPr>
          <w:spacing w:val="-2"/>
          <w:sz w:val="24"/>
          <w:szCs w:val="24"/>
        </w:rPr>
        <w:t xml:space="preserve"> </w:t>
      </w:r>
      <w:r w:rsidRPr="00B34A0C">
        <w:rPr>
          <w:sz w:val="24"/>
          <w:szCs w:val="24"/>
        </w:rPr>
        <w:t>деятельности;</w:t>
      </w:r>
    </w:p>
    <w:p w14:paraId="7C2399FD" w14:textId="77777777" w:rsidR="00486711" w:rsidRPr="00B34A0C" w:rsidRDefault="00A943F1" w:rsidP="00540454">
      <w:pPr>
        <w:pStyle w:val="a5"/>
        <w:numPr>
          <w:ilvl w:val="1"/>
          <w:numId w:val="161"/>
        </w:numPr>
        <w:tabs>
          <w:tab w:val="left" w:pos="1527"/>
        </w:tabs>
        <w:spacing w:line="278" w:lineRule="auto"/>
        <w:ind w:right="627" w:firstLine="708"/>
        <w:rPr>
          <w:sz w:val="24"/>
          <w:szCs w:val="24"/>
        </w:rPr>
      </w:pPr>
      <w:r w:rsidRPr="00B34A0C">
        <w:rPr>
          <w:sz w:val="24"/>
          <w:szCs w:val="24"/>
        </w:rPr>
        <w:t>формирование целостной картины мира на основе интеграции интеллектуального и эмоционально-образного способов его освоения</w:t>
      </w:r>
      <w:r w:rsidRPr="00B34A0C">
        <w:rPr>
          <w:spacing w:val="-3"/>
          <w:sz w:val="24"/>
          <w:szCs w:val="24"/>
        </w:rPr>
        <w:t xml:space="preserve"> </w:t>
      </w:r>
      <w:r w:rsidRPr="00B34A0C">
        <w:rPr>
          <w:sz w:val="24"/>
          <w:szCs w:val="24"/>
        </w:rPr>
        <w:t>детьми;</w:t>
      </w:r>
    </w:p>
    <w:p w14:paraId="7CD78BFF" w14:textId="77777777" w:rsidR="00486711" w:rsidRPr="00B34A0C" w:rsidRDefault="00A943F1" w:rsidP="00540454">
      <w:pPr>
        <w:pStyle w:val="a5"/>
        <w:numPr>
          <w:ilvl w:val="1"/>
          <w:numId w:val="161"/>
        </w:numPr>
        <w:tabs>
          <w:tab w:val="left" w:pos="1527"/>
        </w:tabs>
        <w:spacing w:line="276" w:lineRule="auto"/>
        <w:ind w:right="627" w:firstLine="708"/>
        <w:rPr>
          <w:sz w:val="24"/>
          <w:szCs w:val="24"/>
        </w:rPr>
      </w:pPr>
      <w:r w:rsidRPr="00B34A0C">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w:t>
      </w:r>
      <w:r w:rsidRPr="00B34A0C">
        <w:rPr>
          <w:spacing w:val="-11"/>
          <w:sz w:val="24"/>
          <w:szCs w:val="24"/>
        </w:rPr>
        <w:t xml:space="preserve"> </w:t>
      </w:r>
      <w:r w:rsidRPr="00B34A0C">
        <w:rPr>
          <w:sz w:val="24"/>
          <w:szCs w:val="24"/>
        </w:rPr>
        <w:t>взрослыми).</w:t>
      </w:r>
    </w:p>
    <w:p w14:paraId="7422B709" w14:textId="77777777" w:rsidR="00486711" w:rsidRPr="00B34A0C" w:rsidRDefault="00486711">
      <w:pPr>
        <w:pStyle w:val="a3"/>
        <w:spacing w:before="3"/>
        <w:ind w:left="0" w:firstLine="0"/>
        <w:jc w:val="left"/>
      </w:pPr>
    </w:p>
    <w:p w14:paraId="72D4C8C8" w14:textId="77777777" w:rsidR="00486711" w:rsidRPr="00B34A0C" w:rsidRDefault="00A943F1" w:rsidP="00540454">
      <w:pPr>
        <w:pStyle w:val="2"/>
        <w:ind w:left="1281" w:right="627"/>
        <w:jc w:val="center"/>
        <w:rPr>
          <w:sz w:val="24"/>
          <w:szCs w:val="24"/>
        </w:rPr>
      </w:pPr>
      <w:r w:rsidRPr="00B34A0C">
        <w:rPr>
          <w:sz w:val="24"/>
          <w:szCs w:val="24"/>
        </w:rPr>
        <w:t>Литературные средства для решения задач образовательной области</w:t>
      </w:r>
    </w:p>
    <w:p w14:paraId="68278BE0" w14:textId="77777777" w:rsidR="00486711" w:rsidRPr="00B34A0C" w:rsidRDefault="00A943F1">
      <w:pPr>
        <w:spacing w:before="11" w:after="2"/>
        <w:ind w:left="1281" w:right="1593"/>
        <w:jc w:val="center"/>
        <w:rPr>
          <w:b/>
          <w:sz w:val="24"/>
          <w:szCs w:val="24"/>
        </w:rPr>
      </w:pPr>
      <w:r w:rsidRPr="00B34A0C">
        <w:rPr>
          <w:b/>
          <w:sz w:val="24"/>
          <w:szCs w:val="24"/>
        </w:rPr>
        <w:t>«Художественно-эстетическое развитие»:</w:t>
      </w:r>
    </w:p>
    <w:tbl>
      <w:tblPr>
        <w:tblStyle w:val="TableNormal"/>
        <w:tblW w:w="0" w:type="auto"/>
        <w:tblInd w:w="333" w:type="dxa"/>
        <w:tblLayout w:type="fixed"/>
        <w:tblLook w:val="01E0" w:firstRow="1" w:lastRow="1" w:firstColumn="1" w:lastColumn="1" w:noHBand="0" w:noVBand="0"/>
      </w:tblPr>
      <w:tblGrid>
        <w:gridCol w:w="2707"/>
        <w:gridCol w:w="7824"/>
      </w:tblGrid>
      <w:tr w:rsidR="00486711" w:rsidRPr="00B34A0C" w14:paraId="0CC1F104" w14:textId="77777777">
        <w:trPr>
          <w:trHeight w:val="410"/>
        </w:trPr>
        <w:tc>
          <w:tcPr>
            <w:tcW w:w="2707" w:type="dxa"/>
          </w:tcPr>
          <w:p w14:paraId="502E0DE1" w14:textId="77777777" w:rsidR="00486711" w:rsidRPr="00B34A0C" w:rsidRDefault="00A943F1">
            <w:pPr>
              <w:pStyle w:val="TableParagraph"/>
              <w:spacing w:line="244" w:lineRule="exact"/>
              <w:ind w:left="200"/>
              <w:rPr>
                <w:sz w:val="24"/>
                <w:szCs w:val="24"/>
              </w:rPr>
            </w:pPr>
            <w:r w:rsidRPr="00B34A0C">
              <w:rPr>
                <w:sz w:val="24"/>
                <w:szCs w:val="24"/>
              </w:rPr>
              <w:t>Соловьева Е. В.</w:t>
            </w:r>
          </w:p>
        </w:tc>
        <w:tc>
          <w:tcPr>
            <w:tcW w:w="7824" w:type="dxa"/>
          </w:tcPr>
          <w:p w14:paraId="11D75419" w14:textId="77777777" w:rsidR="00486711" w:rsidRPr="00B34A0C" w:rsidRDefault="00A943F1">
            <w:pPr>
              <w:pStyle w:val="TableParagraph"/>
              <w:spacing w:line="244" w:lineRule="exact"/>
              <w:ind w:left="37"/>
              <w:rPr>
                <w:sz w:val="24"/>
                <w:szCs w:val="24"/>
              </w:rPr>
            </w:pPr>
            <w:r w:rsidRPr="00B34A0C">
              <w:rPr>
                <w:sz w:val="24"/>
                <w:szCs w:val="24"/>
              </w:rPr>
              <w:t>Я рисую. Пособие для детей 3-4 лет</w:t>
            </w:r>
          </w:p>
        </w:tc>
      </w:tr>
      <w:tr w:rsidR="00486711" w:rsidRPr="00B34A0C" w14:paraId="16649564" w14:textId="77777777">
        <w:trPr>
          <w:trHeight w:val="575"/>
        </w:trPr>
        <w:tc>
          <w:tcPr>
            <w:tcW w:w="2707" w:type="dxa"/>
          </w:tcPr>
          <w:p w14:paraId="0747E732" w14:textId="77777777" w:rsidR="00486711" w:rsidRPr="00B34A0C" w:rsidRDefault="00A943F1">
            <w:pPr>
              <w:pStyle w:val="TableParagraph"/>
              <w:spacing w:before="157"/>
              <w:ind w:left="200"/>
              <w:rPr>
                <w:sz w:val="24"/>
                <w:szCs w:val="24"/>
              </w:rPr>
            </w:pPr>
            <w:r w:rsidRPr="00B34A0C">
              <w:rPr>
                <w:sz w:val="24"/>
                <w:szCs w:val="24"/>
              </w:rPr>
              <w:t>Соловьёва Е.В.</w:t>
            </w:r>
          </w:p>
        </w:tc>
        <w:tc>
          <w:tcPr>
            <w:tcW w:w="7824" w:type="dxa"/>
          </w:tcPr>
          <w:p w14:paraId="6C7D1A3D" w14:textId="77777777" w:rsidR="00486711" w:rsidRPr="00B34A0C" w:rsidRDefault="00A943F1">
            <w:pPr>
              <w:pStyle w:val="TableParagraph"/>
              <w:spacing w:before="157"/>
              <w:ind w:left="37"/>
              <w:rPr>
                <w:sz w:val="24"/>
                <w:szCs w:val="24"/>
              </w:rPr>
            </w:pPr>
            <w:r w:rsidRPr="00B34A0C">
              <w:rPr>
                <w:sz w:val="24"/>
                <w:szCs w:val="24"/>
              </w:rPr>
              <w:t>Я рисую. Пособие для детей 4-5 лет</w:t>
            </w:r>
          </w:p>
        </w:tc>
      </w:tr>
      <w:tr w:rsidR="00486711" w:rsidRPr="00B34A0C" w14:paraId="57F09490" w14:textId="77777777">
        <w:trPr>
          <w:trHeight w:val="576"/>
        </w:trPr>
        <w:tc>
          <w:tcPr>
            <w:tcW w:w="2707" w:type="dxa"/>
          </w:tcPr>
          <w:p w14:paraId="2BC3E14A" w14:textId="77777777" w:rsidR="00486711" w:rsidRPr="00B34A0C" w:rsidRDefault="00A943F1">
            <w:pPr>
              <w:pStyle w:val="TableParagraph"/>
              <w:spacing w:before="157"/>
              <w:ind w:left="200"/>
              <w:rPr>
                <w:sz w:val="24"/>
                <w:szCs w:val="24"/>
              </w:rPr>
            </w:pPr>
            <w:r w:rsidRPr="00B34A0C">
              <w:rPr>
                <w:sz w:val="24"/>
                <w:szCs w:val="24"/>
              </w:rPr>
              <w:t>Соловьёва Е.В.</w:t>
            </w:r>
          </w:p>
        </w:tc>
        <w:tc>
          <w:tcPr>
            <w:tcW w:w="7824" w:type="dxa"/>
          </w:tcPr>
          <w:p w14:paraId="14A6A40F" w14:textId="77777777" w:rsidR="00486711" w:rsidRPr="00B34A0C" w:rsidRDefault="00A943F1">
            <w:pPr>
              <w:pStyle w:val="TableParagraph"/>
              <w:spacing w:before="157"/>
              <w:ind w:left="37"/>
              <w:rPr>
                <w:sz w:val="24"/>
                <w:szCs w:val="24"/>
              </w:rPr>
            </w:pPr>
            <w:r w:rsidRPr="00B34A0C">
              <w:rPr>
                <w:sz w:val="24"/>
                <w:szCs w:val="24"/>
              </w:rPr>
              <w:t>Я рисую. Пособие для детей 5-6 лет</w:t>
            </w:r>
          </w:p>
        </w:tc>
      </w:tr>
      <w:tr w:rsidR="00486711" w:rsidRPr="00B34A0C" w14:paraId="20E10B22" w14:textId="77777777">
        <w:trPr>
          <w:trHeight w:val="575"/>
        </w:trPr>
        <w:tc>
          <w:tcPr>
            <w:tcW w:w="2707" w:type="dxa"/>
          </w:tcPr>
          <w:p w14:paraId="43802C3B" w14:textId="77777777" w:rsidR="00486711" w:rsidRPr="00B34A0C" w:rsidRDefault="00A943F1">
            <w:pPr>
              <w:pStyle w:val="TableParagraph"/>
              <w:spacing w:before="157"/>
              <w:ind w:left="200"/>
              <w:rPr>
                <w:sz w:val="24"/>
                <w:szCs w:val="24"/>
              </w:rPr>
            </w:pPr>
            <w:r w:rsidRPr="00B34A0C">
              <w:rPr>
                <w:sz w:val="24"/>
                <w:szCs w:val="24"/>
              </w:rPr>
              <w:t>Соловьёва Е.В.</w:t>
            </w:r>
          </w:p>
        </w:tc>
        <w:tc>
          <w:tcPr>
            <w:tcW w:w="7824" w:type="dxa"/>
          </w:tcPr>
          <w:p w14:paraId="272DBE0F" w14:textId="77777777" w:rsidR="00486711" w:rsidRPr="00B34A0C" w:rsidRDefault="00A943F1">
            <w:pPr>
              <w:pStyle w:val="TableParagraph"/>
              <w:spacing w:before="157"/>
              <w:ind w:left="37"/>
              <w:rPr>
                <w:sz w:val="24"/>
                <w:szCs w:val="24"/>
              </w:rPr>
            </w:pPr>
            <w:r w:rsidRPr="00B34A0C">
              <w:rPr>
                <w:sz w:val="24"/>
                <w:szCs w:val="24"/>
              </w:rPr>
              <w:t>Я рисую. Пособие для детей 6-7 лет</w:t>
            </w:r>
          </w:p>
        </w:tc>
      </w:tr>
      <w:tr w:rsidR="00486711" w:rsidRPr="00B34A0C" w14:paraId="25D26181" w14:textId="77777777">
        <w:trPr>
          <w:trHeight w:val="703"/>
        </w:trPr>
        <w:tc>
          <w:tcPr>
            <w:tcW w:w="2707" w:type="dxa"/>
          </w:tcPr>
          <w:p w14:paraId="7474EE57" w14:textId="77777777" w:rsidR="00486711" w:rsidRPr="00B34A0C" w:rsidRDefault="00A943F1">
            <w:pPr>
              <w:pStyle w:val="TableParagraph"/>
              <w:spacing w:before="157"/>
              <w:ind w:left="200" w:right="17"/>
              <w:rPr>
                <w:sz w:val="24"/>
                <w:szCs w:val="24"/>
              </w:rPr>
            </w:pPr>
            <w:r w:rsidRPr="00B34A0C">
              <w:rPr>
                <w:sz w:val="24"/>
                <w:szCs w:val="24"/>
              </w:rPr>
              <w:t>Салмина Н. Г., Глебова А. О.</w:t>
            </w:r>
          </w:p>
        </w:tc>
        <w:tc>
          <w:tcPr>
            <w:tcW w:w="7824" w:type="dxa"/>
          </w:tcPr>
          <w:p w14:paraId="44E87B63" w14:textId="77777777" w:rsidR="00486711" w:rsidRPr="00B34A0C" w:rsidRDefault="00A943F1">
            <w:pPr>
              <w:pStyle w:val="TableParagraph"/>
              <w:spacing w:before="157"/>
              <w:ind w:left="37"/>
              <w:rPr>
                <w:sz w:val="24"/>
                <w:szCs w:val="24"/>
              </w:rPr>
            </w:pPr>
            <w:r w:rsidRPr="00B34A0C">
              <w:rPr>
                <w:sz w:val="24"/>
                <w:szCs w:val="24"/>
              </w:rPr>
              <w:t>Лепим, клеим, мастерим. Пособие для детей 3-4 лет</w:t>
            </w:r>
          </w:p>
        </w:tc>
      </w:tr>
      <w:tr w:rsidR="00486711" w:rsidRPr="00B34A0C" w14:paraId="2FDF4CED" w14:textId="77777777">
        <w:trPr>
          <w:trHeight w:val="575"/>
        </w:trPr>
        <w:tc>
          <w:tcPr>
            <w:tcW w:w="2707" w:type="dxa"/>
          </w:tcPr>
          <w:p w14:paraId="12F351DB" w14:textId="77777777" w:rsidR="00486711" w:rsidRPr="00B34A0C" w:rsidRDefault="00A943F1">
            <w:pPr>
              <w:pStyle w:val="TableParagraph"/>
              <w:spacing w:before="30"/>
              <w:ind w:left="200" w:right="17"/>
              <w:rPr>
                <w:sz w:val="24"/>
                <w:szCs w:val="24"/>
              </w:rPr>
            </w:pPr>
            <w:r w:rsidRPr="00B34A0C">
              <w:rPr>
                <w:sz w:val="24"/>
                <w:szCs w:val="24"/>
              </w:rPr>
              <w:t>Салмина Н. Г., Глебова А. О.</w:t>
            </w:r>
          </w:p>
        </w:tc>
        <w:tc>
          <w:tcPr>
            <w:tcW w:w="7824" w:type="dxa"/>
          </w:tcPr>
          <w:p w14:paraId="1B97F6AF" w14:textId="77777777" w:rsidR="00486711" w:rsidRPr="00B34A0C" w:rsidRDefault="00A943F1">
            <w:pPr>
              <w:pStyle w:val="TableParagraph"/>
              <w:spacing w:before="30"/>
              <w:ind w:left="37"/>
              <w:rPr>
                <w:sz w:val="24"/>
                <w:szCs w:val="24"/>
              </w:rPr>
            </w:pPr>
            <w:r w:rsidRPr="00B34A0C">
              <w:rPr>
                <w:sz w:val="24"/>
                <w:szCs w:val="24"/>
              </w:rPr>
              <w:t>Лепим, клеим, мастерим. Пособие для детей 4-5 лет</w:t>
            </w:r>
          </w:p>
        </w:tc>
      </w:tr>
      <w:tr w:rsidR="00486711" w:rsidRPr="00B34A0C" w14:paraId="0256AFED" w14:textId="77777777">
        <w:trPr>
          <w:trHeight w:val="575"/>
        </w:trPr>
        <w:tc>
          <w:tcPr>
            <w:tcW w:w="2707" w:type="dxa"/>
          </w:tcPr>
          <w:p w14:paraId="2496E02A" w14:textId="77777777" w:rsidR="00486711" w:rsidRPr="00B34A0C" w:rsidRDefault="00A943F1">
            <w:pPr>
              <w:pStyle w:val="TableParagraph"/>
              <w:spacing w:before="30"/>
              <w:ind w:left="200" w:right="17"/>
              <w:rPr>
                <w:sz w:val="24"/>
                <w:szCs w:val="24"/>
              </w:rPr>
            </w:pPr>
            <w:r w:rsidRPr="00B34A0C">
              <w:rPr>
                <w:sz w:val="24"/>
                <w:szCs w:val="24"/>
              </w:rPr>
              <w:t>Салмина Н. Г., Глебова А. О.</w:t>
            </w:r>
          </w:p>
        </w:tc>
        <w:tc>
          <w:tcPr>
            <w:tcW w:w="7824" w:type="dxa"/>
          </w:tcPr>
          <w:p w14:paraId="4B226A59" w14:textId="77777777" w:rsidR="00486711" w:rsidRPr="00B34A0C" w:rsidRDefault="00A943F1">
            <w:pPr>
              <w:pStyle w:val="TableParagraph"/>
              <w:spacing w:before="30"/>
              <w:ind w:left="37"/>
              <w:rPr>
                <w:sz w:val="24"/>
                <w:szCs w:val="24"/>
              </w:rPr>
            </w:pPr>
            <w:r w:rsidRPr="00B34A0C">
              <w:rPr>
                <w:sz w:val="24"/>
                <w:szCs w:val="24"/>
              </w:rPr>
              <w:t>Лепим, клеим, мастерим. Пособие для детей 5-6 лет</w:t>
            </w:r>
          </w:p>
        </w:tc>
      </w:tr>
      <w:tr w:rsidR="00486711" w:rsidRPr="00B34A0C" w14:paraId="2463C762" w14:textId="77777777">
        <w:trPr>
          <w:trHeight w:val="576"/>
        </w:trPr>
        <w:tc>
          <w:tcPr>
            <w:tcW w:w="2707" w:type="dxa"/>
          </w:tcPr>
          <w:p w14:paraId="52A7D789" w14:textId="77777777" w:rsidR="00486711" w:rsidRPr="00B34A0C" w:rsidRDefault="00A943F1">
            <w:pPr>
              <w:pStyle w:val="TableParagraph"/>
              <w:spacing w:before="30"/>
              <w:ind w:left="200" w:right="341"/>
              <w:rPr>
                <w:sz w:val="24"/>
                <w:szCs w:val="24"/>
              </w:rPr>
            </w:pPr>
            <w:r w:rsidRPr="00B34A0C">
              <w:rPr>
                <w:sz w:val="24"/>
                <w:szCs w:val="24"/>
              </w:rPr>
              <w:t>Салмина Н.Г., Глебова А.О.</w:t>
            </w:r>
          </w:p>
        </w:tc>
        <w:tc>
          <w:tcPr>
            <w:tcW w:w="7824" w:type="dxa"/>
          </w:tcPr>
          <w:p w14:paraId="0C0484B5" w14:textId="77777777" w:rsidR="00486711" w:rsidRPr="00B34A0C" w:rsidRDefault="00A943F1">
            <w:pPr>
              <w:pStyle w:val="TableParagraph"/>
              <w:spacing w:before="30"/>
              <w:ind w:left="37"/>
              <w:rPr>
                <w:sz w:val="24"/>
                <w:szCs w:val="24"/>
              </w:rPr>
            </w:pPr>
            <w:r w:rsidRPr="00B34A0C">
              <w:rPr>
                <w:sz w:val="24"/>
                <w:szCs w:val="24"/>
              </w:rPr>
              <w:t>Учимся рисовать. Клетки, точки и штрихи. 5-7 лет</w:t>
            </w:r>
          </w:p>
        </w:tc>
      </w:tr>
      <w:tr w:rsidR="00486711" w:rsidRPr="00B34A0C" w14:paraId="7FFFD828" w14:textId="77777777">
        <w:trPr>
          <w:trHeight w:val="448"/>
        </w:trPr>
        <w:tc>
          <w:tcPr>
            <w:tcW w:w="2707" w:type="dxa"/>
          </w:tcPr>
          <w:p w14:paraId="22E4B3D9" w14:textId="77777777" w:rsidR="00486711" w:rsidRPr="00B34A0C" w:rsidRDefault="00A943F1">
            <w:pPr>
              <w:pStyle w:val="TableParagraph"/>
              <w:spacing w:before="30"/>
              <w:ind w:left="200"/>
              <w:rPr>
                <w:sz w:val="24"/>
                <w:szCs w:val="24"/>
              </w:rPr>
            </w:pPr>
            <w:r w:rsidRPr="00B34A0C">
              <w:rPr>
                <w:sz w:val="24"/>
                <w:szCs w:val="24"/>
              </w:rPr>
              <w:t>Шевелев К.В.</w:t>
            </w:r>
          </w:p>
        </w:tc>
        <w:tc>
          <w:tcPr>
            <w:tcW w:w="7824" w:type="dxa"/>
          </w:tcPr>
          <w:p w14:paraId="3AD45CFB" w14:textId="77777777" w:rsidR="00486711" w:rsidRPr="00B34A0C" w:rsidRDefault="00A943F1">
            <w:pPr>
              <w:pStyle w:val="TableParagraph"/>
              <w:spacing w:before="30"/>
              <w:ind w:left="37"/>
              <w:rPr>
                <w:sz w:val="24"/>
                <w:szCs w:val="24"/>
              </w:rPr>
            </w:pPr>
            <w:r w:rsidRPr="00B34A0C">
              <w:rPr>
                <w:sz w:val="24"/>
                <w:szCs w:val="24"/>
              </w:rPr>
              <w:t>Рисуем и дорисовываем. Графические упражнения</w:t>
            </w:r>
          </w:p>
        </w:tc>
      </w:tr>
      <w:tr w:rsidR="00486711" w:rsidRPr="00B34A0C" w14:paraId="35807DFC" w14:textId="77777777">
        <w:trPr>
          <w:trHeight w:val="703"/>
        </w:trPr>
        <w:tc>
          <w:tcPr>
            <w:tcW w:w="2707" w:type="dxa"/>
          </w:tcPr>
          <w:p w14:paraId="1514619B" w14:textId="77777777" w:rsidR="00486711" w:rsidRPr="00B34A0C" w:rsidRDefault="00A943F1">
            <w:pPr>
              <w:pStyle w:val="TableParagraph"/>
              <w:spacing w:before="157"/>
              <w:ind w:left="200"/>
              <w:rPr>
                <w:sz w:val="24"/>
                <w:szCs w:val="24"/>
              </w:rPr>
            </w:pPr>
            <w:r w:rsidRPr="00B34A0C">
              <w:rPr>
                <w:sz w:val="24"/>
                <w:szCs w:val="24"/>
              </w:rPr>
              <w:t>Буренина А.И.,</w:t>
            </w:r>
          </w:p>
          <w:p w14:paraId="49F14083" w14:textId="77777777" w:rsidR="00486711" w:rsidRPr="00B34A0C" w:rsidRDefault="00A943F1">
            <w:pPr>
              <w:pStyle w:val="TableParagraph"/>
              <w:spacing w:before="1"/>
              <w:ind w:left="200"/>
              <w:rPr>
                <w:sz w:val="24"/>
                <w:szCs w:val="24"/>
              </w:rPr>
            </w:pPr>
            <w:r w:rsidRPr="00B34A0C">
              <w:rPr>
                <w:sz w:val="24"/>
                <w:szCs w:val="24"/>
              </w:rPr>
              <w:t>Тютюнникова Т.Э.</w:t>
            </w:r>
          </w:p>
        </w:tc>
        <w:tc>
          <w:tcPr>
            <w:tcW w:w="7824" w:type="dxa"/>
          </w:tcPr>
          <w:p w14:paraId="4744CD30" w14:textId="77777777" w:rsidR="00486711" w:rsidRPr="00B34A0C" w:rsidRDefault="00A943F1">
            <w:pPr>
              <w:pStyle w:val="TableParagraph"/>
              <w:spacing w:before="157"/>
              <w:ind w:left="37" w:right="182"/>
              <w:rPr>
                <w:sz w:val="24"/>
                <w:szCs w:val="24"/>
              </w:rPr>
            </w:pPr>
            <w:r w:rsidRPr="00B34A0C">
              <w:rPr>
                <w:sz w:val="24"/>
                <w:szCs w:val="24"/>
              </w:rPr>
              <w:t>МУЗЫКА ДЕТСТВА. Методические рекомендации по работе с детьми 3-4 лет к программе "МИР ОТКРЫТИЙ"</w:t>
            </w:r>
          </w:p>
        </w:tc>
      </w:tr>
      <w:tr w:rsidR="00486711" w:rsidRPr="00B34A0C" w14:paraId="2B1232AB" w14:textId="77777777">
        <w:trPr>
          <w:trHeight w:val="576"/>
        </w:trPr>
        <w:tc>
          <w:tcPr>
            <w:tcW w:w="2707" w:type="dxa"/>
          </w:tcPr>
          <w:p w14:paraId="1D6DF455" w14:textId="77777777" w:rsidR="00486711" w:rsidRPr="00B34A0C" w:rsidRDefault="00A943F1">
            <w:pPr>
              <w:pStyle w:val="TableParagraph"/>
              <w:spacing w:before="30"/>
              <w:ind w:left="200"/>
              <w:rPr>
                <w:sz w:val="24"/>
                <w:szCs w:val="24"/>
              </w:rPr>
            </w:pPr>
            <w:r w:rsidRPr="00B34A0C">
              <w:rPr>
                <w:sz w:val="24"/>
                <w:szCs w:val="24"/>
              </w:rPr>
              <w:t>Буренина А.И.,</w:t>
            </w:r>
          </w:p>
          <w:p w14:paraId="1E4314CE" w14:textId="77777777" w:rsidR="00486711" w:rsidRPr="00B34A0C" w:rsidRDefault="00A943F1">
            <w:pPr>
              <w:pStyle w:val="TableParagraph"/>
              <w:spacing w:before="1"/>
              <w:ind w:left="200"/>
              <w:rPr>
                <w:sz w:val="24"/>
                <w:szCs w:val="24"/>
              </w:rPr>
            </w:pPr>
            <w:r w:rsidRPr="00B34A0C">
              <w:rPr>
                <w:sz w:val="24"/>
                <w:szCs w:val="24"/>
              </w:rPr>
              <w:t>Тютюнникова Т.Э</w:t>
            </w:r>
          </w:p>
        </w:tc>
        <w:tc>
          <w:tcPr>
            <w:tcW w:w="7824" w:type="dxa"/>
          </w:tcPr>
          <w:p w14:paraId="0E81F7F5" w14:textId="77777777" w:rsidR="00486711" w:rsidRPr="00B34A0C" w:rsidRDefault="00A943F1">
            <w:pPr>
              <w:pStyle w:val="TableParagraph"/>
              <w:spacing w:before="30"/>
              <w:ind w:left="37" w:right="1291"/>
              <w:rPr>
                <w:sz w:val="24"/>
                <w:szCs w:val="24"/>
              </w:rPr>
            </w:pPr>
            <w:r w:rsidRPr="00B34A0C">
              <w:rPr>
                <w:sz w:val="24"/>
                <w:szCs w:val="24"/>
              </w:rPr>
              <w:t>Музыка детства. Методические рекомендации и репертуар с нотным приложением к программе МИР ОТКРЫТИЙ. 4-5 лет</w:t>
            </w:r>
          </w:p>
        </w:tc>
      </w:tr>
      <w:tr w:rsidR="00486711" w:rsidRPr="00B34A0C" w14:paraId="1AB055EF" w14:textId="77777777">
        <w:trPr>
          <w:trHeight w:val="789"/>
        </w:trPr>
        <w:tc>
          <w:tcPr>
            <w:tcW w:w="2707" w:type="dxa"/>
          </w:tcPr>
          <w:p w14:paraId="742E9A97" w14:textId="77777777" w:rsidR="00486711" w:rsidRPr="00B34A0C" w:rsidRDefault="00A943F1">
            <w:pPr>
              <w:pStyle w:val="TableParagraph"/>
              <w:spacing w:before="30"/>
              <w:ind w:left="200"/>
              <w:rPr>
                <w:sz w:val="24"/>
                <w:szCs w:val="24"/>
              </w:rPr>
            </w:pPr>
            <w:r w:rsidRPr="00B34A0C">
              <w:rPr>
                <w:sz w:val="24"/>
                <w:szCs w:val="24"/>
              </w:rPr>
              <w:t>Тютюнникова Т.Э.</w:t>
            </w:r>
          </w:p>
        </w:tc>
        <w:tc>
          <w:tcPr>
            <w:tcW w:w="7824" w:type="dxa"/>
          </w:tcPr>
          <w:p w14:paraId="3AED9635" w14:textId="77777777" w:rsidR="00486711" w:rsidRPr="00B34A0C" w:rsidRDefault="00A943F1">
            <w:pPr>
              <w:pStyle w:val="TableParagraph"/>
              <w:spacing w:before="30"/>
              <w:ind w:left="37"/>
              <w:rPr>
                <w:sz w:val="24"/>
                <w:szCs w:val="24"/>
              </w:rPr>
            </w:pPr>
            <w:r w:rsidRPr="00B34A0C">
              <w:rPr>
                <w:sz w:val="24"/>
                <w:szCs w:val="24"/>
              </w:rPr>
              <w:t>МУЗЫКА ДЕТСТВА. Учебное пособие по элементарному музицированию и</w:t>
            </w:r>
          </w:p>
          <w:p w14:paraId="47A832C4" w14:textId="77777777" w:rsidR="00486711" w:rsidRPr="00B34A0C" w:rsidRDefault="00A943F1">
            <w:pPr>
              <w:pStyle w:val="TableParagraph"/>
              <w:spacing w:before="5" w:line="252" w:lineRule="exact"/>
              <w:ind w:left="37" w:right="502"/>
              <w:rPr>
                <w:sz w:val="24"/>
                <w:szCs w:val="24"/>
              </w:rPr>
            </w:pPr>
            <w:r w:rsidRPr="00B34A0C">
              <w:rPr>
                <w:sz w:val="24"/>
                <w:szCs w:val="24"/>
              </w:rPr>
              <w:t>начальному музыкальному воспитанию для студентов педагогических вузов, институтов повышения квалификации и педагогов-практиков.</w:t>
            </w:r>
          </w:p>
        </w:tc>
      </w:tr>
    </w:tbl>
    <w:p w14:paraId="79DD654C" w14:textId="77777777" w:rsidR="00486711" w:rsidRPr="00B34A0C" w:rsidRDefault="00486711">
      <w:pPr>
        <w:pStyle w:val="a3"/>
        <w:spacing w:before="6"/>
        <w:ind w:left="0" w:firstLine="0"/>
        <w:jc w:val="left"/>
        <w:rPr>
          <w:b/>
        </w:rPr>
      </w:pPr>
    </w:p>
    <w:p w14:paraId="3D840CA5" w14:textId="77777777" w:rsidR="00486711" w:rsidRPr="00B34A0C" w:rsidRDefault="00A943F1">
      <w:pPr>
        <w:pStyle w:val="4"/>
        <w:numPr>
          <w:ilvl w:val="2"/>
          <w:numId w:val="217"/>
        </w:numPr>
        <w:tabs>
          <w:tab w:val="left" w:pos="1899"/>
        </w:tabs>
        <w:spacing w:before="1"/>
        <w:ind w:left="1898" w:hanging="601"/>
      </w:pPr>
      <w:bookmarkStart w:id="28" w:name="_TOC_250046"/>
      <w:r w:rsidRPr="00B34A0C">
        <w:t>Физическое</w:t>
      </w:r>
      <w:r w:rsidRPr="00B34A0C">
        <w:rPr>
          <w:spacing w:val="-4"/>
        </w:rPr>
        <w:t xml:space="preserve"> </w:t>
      </w:r>
      <w:bookmarkEnd w:id="28"/>
      <w:r w:rsidRPr="00B34A0C">
        <w:t>развитие</w:t>
      </w:r>
    </w:p>
    <w:p w14:paraId="0DE5EF7C" w14:textId="77777777" w:rsidR="00486711" w:rsidRPr="00B34A0C" w:rsidRDefault="00A943F1">
      <w:pPr>
        <w:pStyle w:val="a5"/>
        <w:numPr>
          <w:ilvl w:val="3"/>
          <w:numId w:val="217"/>
        </w:numPr>
        <w:tabs>
          <w:tab w:val="left" w:pos="2079"/>
        </w:tabs>
        <w:spacing w:before="43"/>
        <w:ind w:left="2078" w:hanging="781"/>
        <w:rPr>
          <w:b/>
          <w:sz w:val="24"/>
          <w:szCs w:val="24"/>
        </w:rPr>
      </w:pPr>
      <w:r w:rsidRPr="00B34A0C">
        <w:rPr>
          <w:b/>
          <w:sz w:val="24"/>
          <w:szCs w:val="24"/>
        </w:rPr>
        <w:t>От 2 месяцев до 1 года.</w:t>
      </w:r>
    </w:p>
    <w:p w14:paraId="49211DD8" w14:textId="77777777" w:rsidR="00486711" w:rsidRPr="00B34A0C" w:rsidRDefault="00A943F1" w:rsidP="00540454">
      <w:pPr>
        <w:pStyle w:val="a3"/>
        <w:spacing w:before="36" w:line="276" w:lineRule="auto"/>
        <w:ind w:right="627"/>
        <w:jc w:val="left"/>
      </w:pPr>
      <w:r w:rsidRPr="00B34A0C">
        <w:t xml:space="preserve">В области физического развития основными </w:t>
      </w:r>
      <w:r w:rsidRPr="00B34A0C">
        <w:rPr>
          <w:b/>
        </w:rPr>
        <w:t xml:space="preserve">задачами </w:t>
      </w:r>
      <w:r w:rsidRPr="00B34A0C">
        <w:t>образовательной деятельности являются:</w:t>
      </w:r>
    </w:p>
    <w:p w14:paraId="1682D158" w14:textId="77777777" w:rsidR="00486711" w:rsidRPr="00B34A0C" w:rsidRDefault="00A943F1">
      <w:pPr>
        <w:pStyle w:val="a5"/>
        <w:numPr>
          <w:ilvl w:val="0"/>
          <w:numId w:val="149"/>
        </w:numPr>
        <w:tabs>
          <w:tab w:val="left" w:pos="1526"/>
          <w:tab w:val="left" w:pos="1527"/>
        </w:tabs>
        <w:spacing w:line="278" w:lineRule="auto"/>
        <w:ind w:right="910" w:firstLine="708"/>
        <w:jc w:val="left"/>
        <w:rPr>
          <w:sz w:val="24"/>
          <w:szCs w:val="24"/>
        </w:rPr>
      </w:pPr>
      <w:r w:rsidRPr="00B34A0C">
        <w:rPr>
          <w:sz w:val="24"/>
          <w:szCs w:val="24"/>
        </w:rPr>
        <w:t>обеспечивать охрану жизни и укрепление здоровья ребёнка, гигиенический уход, питание;</w:t>
      </w:r>
    </w:p>
    <w:p w14:paraId="33A5E9B2" w14:textId="77777777" w:rsidR="00486711" w:rsidRPr="00B34A0C" w:rsidRDefault="00486711" w:rsidP="00540454">
      <w:pPr>
        <w:spacing w:line="278" w:lineRule="auto"/>
        <w:ind w:right="627"/>
        <w:rPr>
          <w:sz w:val="24"/>
          <w:szCs w:val="24"/>
        </w:rPr>
        <w:sectPr w:rsidR="00486711" w:rsidRPr="00B34A0C">
          <w:pgSz w:w="12000" w:h="16970"/>
          <w:pgMar w:top="1040" w:right="0" w:bottom="280" w:left="600" w:header="509" w:footer="0" w:gutter="0"/>
          <w:cols w:space="720"/>
        </w:sectPr>
      </w:pPr>
    </w:p>
    <w:p w14:paraId="7F032B80" w14:textId="77777777" w:rsidR="00486711" w:rsidRPr="00B34A0C" w:rsidRDefault="00A943F1" w:rsidP="00540454">
      <w:pPr>
        <w:pStyle w:val="a5"/>
        <w:numPr>
          <w:ilvl w:val="0"/>
          <w:numId w:val="149"/>
        </w:numPr>
        <w:tabs>
          <w:tab w:val="left" w:pos="1527"/>
        </w:tabs>
        <w:spacing w:before="82" w:line="276" w:lineRule="auto"/>
        <w:ind w:right="627" w:firstLine="708"/>
        <w:rPr>
          <w:sz w:val="24"/>
          <w:szCs w:val="24"/>
        </w:rPr>
      </w:pPr>
      <w:r w:rsidRPr="00B34A0C">
        <w:rPr>
          <w:sz w:val="24"/>
          <w:szCs w:val="24"/>
        </w:rPr>
        <w:lastRenderedPageBreak/>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w:t>
      </w:r>
      <w:r w:rsidRPr="00B34A0C">
        <w:rPr>
          <w:spacing w:val="-3"/>
          <w:sz w:val="24"/>
          <w:szCs w:val="24"/>
        </w:rPr>
        <w:t xml:space="preserve"> </w:t>
      </w:r>
      <w:r w:rsidRPr="00B34A0C">
        <w:rPr>
          <w:sz w:val="24"/>
          <w:szCs w:val="24"/>
        </w:rPr>
        <w:t>ребёнком;</w:t>
      </w:r>
    </w:p>
    <w:p w14:paraId="37A8C589" w14:textId="77777777" w:rsidR="00486711" w:rsidRPr="00B34A0C" w:rsidRDefault="00A943F1" w:rsidP="00540454">
      <w:pPr>
        <w:pStyle w:val="a5"/>
        <w:numPr>
          <w:ilvl w:val="0"/>
          <w:numId w:val="149"/>
        </w:numPr>
        <w:tabs>
          <w:tab w:val="left" w:pos="1527"/>
        </w:tabs>
        <w:spacing w:line="278" w:lineRule="auto"/>
        <w:ind w:right="627" w:firstLine="708"/>
        <w:rPr>
          <w:sz w:val="24"/>
          <w:szCs w:val="24"/>
        </w:rPr>
      </w:pPr>
      <w:r w:rsidRPr="00B34A0C">
        <w:rPr>
          <w:sz w:val="24"/>
          <w:szCs w:val="24"/>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w:t>
      </w:r>
      <w:r w:rsidRPr="00B34A0C">
        <w:rPr>
          <w:spacing w:val="-40"/>
          <w:sz w:val="24"/>
          <w:szCs w:val="24"/>
        </w:rPr>
        <w:t xml:space="preserve"> </w:t>
      </w:r>
      <w:r w:rsidRPr="00B34A0C">
        <w:rPr>
          <w:sz w:val="24"/>
          <w:szCs w:val="24"/>
        </w:rPr>
        <w:t>играх-забавах.</w:t>
      </w:r>
    </w:p>
    <w:p w14:paraId="60AEF24F" w14:textId="77777777" w:rsidR="00486711" w:rsidRPr="00B34A0C" w:rsidRDefault="00A943F1">
      <w:pPr>
        <w:spacing w:line="272" w:lineRule="exact"/>
        <w:ind w:left="1298"/>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32929CDD" w14:textId="77777777" w:rsidR="00486711" w:rsidRPr="00B34A0C" w:rsidRDefault="00A943F1" w:rsidP="00540454">
      <w:pPr>
        <w:pStyle w:val="a3"/>
        <w:spacing w:before="41" w:line="276" w:lineRule="auto"/>
        <w:ind w:left="590" w:right="627"/>
      </w:pPr>
      <w:r w:rsidRPr="00B34A0C">
        <w:t>Педагог приучает ребёнка к определенному жизненному ритму и порядку в ходе режимных</w:t>
      </w:r>
      <w:r w:rsidRPr="00B34A0C">
        <w:rPr>
          <w:spacing w:val="-7"/>
        </w:rPr>
        <w:t xml:space="preserve"> </w:t>
      </w:r>
      <w:r w:rsidRPr="00B34A0C">
        <w:t>процессов,</w:t>
      </w:r>
      <w:r w:rsidRPr="00B34A0C">
        <w:rPr>
          <w:spacing w:val="-9"/>
        </w:rPr>
        <w:t xml:space="preserve"> </w:t>
      </w:r>
      <w:r w:rsidRPr="00B34A0C">
        <w:t>организует</w:t>
      </w:r>
      <w:r w:rsidRPr="00B34A0C">
        <w:rPr>
          <w:spacing w:val="-8"/>
        </w:rPr>
        <w:t xml:space="preserve"> </w:t>
      </w:r>
      <w:r w:rsidRPr="00B34A0C">
        <w:t>двигательную</w:t>
      </w:r>
      <w:r w:rsidRPr="00B34A0C">
        <w:rPr>
          <w:spacing w:val="-7"/>
        </w:rPr>
        <w:t xml:space="preserve"> </w:t>
      </w:r>
      <w:r w:rsidRPr="00B34A0C">
        <w:t>деятельность,</w:t>
      </w:r>
      <w:r w:rsidRPr="00B34A0C">
        <w:rPr>
          <w:spacing w:val="-8"/>
        </w:rPr>
        <w:t xml:space="preserve"> </w:t>
      </w:r>
      <w:r w:rsidRPr="00B34A0C">
        <w:t>создает</w:t>
      </w:r>
      <w:r w:rsidRPr="00B34A0C">
        <w:rPr>
          <w:spacing w:val="-5"/>
        </w:rPr>
        <w:t xml:space="preserve"> </w:t>
      </w:r>
      <w:r w:rsidRPr="00B34A0C">
        <w:t>условия</w:t>
      </w:r>
      <w:r w:rsidRPr="00B34A0C">
        <w:rPr>
          <w:spacing w:val="-8"/>
        </w:rPr>
        <w:t xml:space="preserve"> </w:t>
      </w:r>
      <w:r w:rsidRPr="00B34A0C">
        <w:t>для</w:t>
      </w:r>
      <w:r w:rsidRPr="00B34A0C">
        <w:rPr>
          <w:spacing w:val="-7"/>
        </w:rPr>
        <w:t xml:space="preserve"> </w:t>
      </w:r>
      <w:r w:rsidRPr="00B34A0C">
        <w:t>сохранения</w:t>
      </w:r>
      <w:r w:rsidRPr="00B34A0C">
        <w:rPr>
          <w:spacing w:val="-11"/>
        </w:rPr>
        <w:t xml:space="preserve"> </w:t>
      </w:r>
      <w:r w:rsidRPr="00B34A0C">
        <w:t>и укрепления здоровья средствами физического</w:t>
      </w:r>
      <w:r w:rsidRPr="00B34A0C">
        <w:rPr>
          <w:spacing w:val="-2"/>
        </w:rPr>
        <w:t xml:space="preserve"> </w:t>
      </w:r>
      <w:r w:rsidRPr="00B34A0C">
        <w:t>воспитания.</w:t>
      </w:r>
    </w:p>
    <w:p w14:paraId="3D988DCC" w14:textId="77777777" w:rsidR="00486711" w:rsidRPr="00B34A0C" w:rsidRDefault="00A943F1" w:rsidP="00540454">
      <w:pPr>
        <w:pStyle w:val="a5"/>
        <w:numPr>
          <w:ilvl w:val="0"/>
          <w:numId w:val="148"/>
        </w:numPr>
        <w:tabs>
          <w:tab w:val="left" w:pos="1570"/>
        </w:tabs>
        <w:spacing w:line="273" w:lineRule="auto"/>
        <w:ind w:right="627" w:firstLine="708"/>
        <w:rPr>
          <w:sz w:val="24"/>
          <w:szCs w:val="24"/>
        </w:rPr>
      </w:pPr>
      <w:r w:rsidRPr="00B34A0C">
        <w:rPr>
          <w:sz w:val="24"/>
          <w:szCs w:val="24"/>
        </w:rPr>
        <w:t>С 2 месяцев педагог оказывает помощь в удержании головы в вертикальном положении,</w:t>
      </w:r>
      <w:r w:rsidRPr="00B34A0C">
        <w:rPr>
          <w:spacing w:val="-8"/>
          <w:sz w:val="24"/>
          <w:szCs w:val="24"/>
        </w:rPr>
        <w:t xml:space="preserve"> </w:t>
      </w:r>
      <w:r w:rsidRPr="00B34A0C">
        <w:rPr>
          <w:sz w:val="24"/>
          <w:szCs w:val="24"/>
        </w:rPr>
        <w:t>повороте</w:t>
      </w:r>
      <w:r w:rsidRPr="00B34A0C">
        <w:rPr>
          <w:spacing w:val="-10"/>
          <w:sz w:val="24"/>
          <w:szCs w:val="24"/>
        </w:rPr>
        <w:t xml:space="preserve"> </w:t>
      </w:r>
      <w:r w:rsidRPr="00B34A0C">
        <w:rPr>
          <w:sz w:val="24"/>
          <w:szCs w:val="24"/>
        </w:rPr>
        <w:t>её</w:t>
      </w:r>
      <w:r w:rsidRPr="00B34A0C">
        <w:rPr>
          <w:spacing w:val="-8"/>
          <w:sz w:val="24"/>
          <w:szCs w:val="24"/>
        </w:rPr>
        <w:t xml:space="preserve"> </w:t>
      </w:r>
      <w:r w:rsidRPr="00B34A0C">
        <w:rPr>
          <w:sz w:val="24"/>
          <w:szCs w:val="24"/>
        </w:rPr>
        <w:t>в</w:t>
      </w:r>
      <w:r w:rsidRPr="00B34A0C">
        <w:rPr>
          <w:spacing w:val="-8"/>
          <w:sz w:val="24"/>
          <w:szCs w:val="24"/>
        </w:rPr>
        <w:t xml:space="preserve"> </w:t>
      </w:r>
      <w:r w:rsidRPr="00B34A0C">
        <w:rPr>
          <w:sz w:val="24"/>
          <w:szCs w:val="24"/>
        </w:rPr>
        <w:t>сторону</w:t>
      </w:r>
      <w:r w:rsidRPr="00B34A0C">
        <w:rPr>
          <w:spacing w:val="-14"/>
          <w:sz w:val="24"/>
          <w:szCs w:val="24"/>
        </w:rPr>
        <w:t xml:space="preserve"> </w:t>
      </w:r>
      <w:r w:rsidRPr="00B34A0C">
        <w:rPr>
          <w:sz w:val="24"/>
          <w:szCs w:val="24"/>
        </w:rPr>
        <w:t>звука,</w:t>
      </w:r>
      <w:r w:rsidRPr="00B34A0C">
        <w:rPr>
          <w:spacing w:val="-7"/>
          <w:sz w:val="24"/>
          <w:szCs w:val="24"/>
        </w:rPr>
        <w:t xml:space="preserve"> </w:t>
      </w:r>
      <w:r w:rsidRPr="00B34A0C">
        <w:rPr>
          <w:sz w:val="24"/>
          <w:szCs w:val="24"/>
        </w:rPr>
        <w:t>игрушки;</w:t>
      </w:r>
      <w:r w:rsidRPr="00B34A0C">
        <w:rPr>
          <w:spacing w:val="-9"/>
          <w:sz w:val="24"/>
          <w:szCs w:val="24"/>
        </w:rPr>
        <w:t xml:space="preserve"> </w:t>
      </w:r>
      <w:r w:rsidRPr="00B34A0C">
        <w:rPr>
          <w:sz w:val="24"/>
          <w:szCs w:val="24"/>
        </w:rPr>
        <w:t>побуждает</w:t>
      </w:r>
      <w:r w:rsidRPr="00B34A0C">
        <w:rPr>
          <w:spacing w:val="-7"/>
          <w:sz w:val="24"/>
          <w:szCs w:val="24"/>
        </w:rPr>
        <w:t xml:space="preserve"> </w:t>
      </w:r>
      <w:r w:rsidRPr="00B34A0C">
        <w:rPr>
          <w:sz w:val="24"/>
          <w:szCs w:val="24"/>
        </w:rPr>
        <w:t>переворачиваться</w:t>
      </w:r>
      <w:r w:rsidRPr="00B34A0C">
        <w:rPr>
          <w:spacing w:val="-8"/>
          <w:sz w:val="24"/>
          <w:szCs w:val="24"/>
        </w:rPr>
        <w:t xml:space="preserve"> </w:t>
      </w:r>
      <w:r w:rsidRPr="00B34A0C">
        <w:rPr>
          <w:sz w:val="24"/>
          <w:szCs w:val="24"/>
        </w:rPr>
        <w:t>со</w:t>
      </w:r>
      <w:r w:rsidRPr="00B34A0C">
        <w:rPr>
          <w:spacing w:val="-7"/>
          <w:sz w:val="24"/>
          <w:szCs w:val="24"/>
        </w:rPr>
        <w:t xml:space="preserve"> </w:t>
      </w:r>
      <w:r w:rsidRPr="00B34A0C">
        <w:rPr>
          <w:sz w:val="24"/>
          <w:szCs w:val="24"/>
        </w:rPr>
        <w:t>спины</w:t>
      </w:r>
      <w:r w:rsidRPr="00B34A0C">
        <w:rPr>
          <w:spacing w:val="-10"/>
          <w:sz w:val="24"/>
          <w:szCs w:val="24"/>
        </w:rPr>
        <w:t xml:space="preserve"> </w:t>
      </w:r>
      <w:r w:rsidRPr="00B34A0C">
        <w:rPr>
          <w:sz w:val="24"/>
          <w:szCs w:val="24"/>
        </w:rPr>
        <w:t>на</w:t>
      </w:r>
      <w:r w:rsidRPr="00B34A0C">
        <w:rPr>
          <w:spacing w:val="-8"/>
          <w:sz w:val="24"/>
          <w:szCs w:val="24"/>
        </w:rPr>
        <w:t xml:space="preserve"> </w:t>
      </w:r>
      <w:r w:rsidRPr="00B34A0C">
        <w:rPr>
          <w:sz w:val="24"/>
          <w:szCs w:val="24"/>
        </w:rPr>
        <w:t>бок (к</w:t>
      </w:r>
      <w:r w:rsidRPr="00B34A0C">
        <w:rPr>
          <w:spacing w:val="-5"/>
          <w:sz w:val="24"/>
          <w:szCs w:val="24"/>
        </w:rPr>
        <w:t xml:space="preserve"> </w:t>
      </w:r>
      <w:r w:rsidRPr="00B34A0C">
        <w:rPr>
          <w:sz w:val="24"/>
          <w:szCs w:val="24"/>
        </w:rPr>
        <w:t>4</w:t>
      </w:r>
      <w:r w:rsidRPr="00B34A0C">
        <w:rPr>
          <w:spacing w:val="-4"/>
          <w:sz w:val="24"/>
          <w:szCs w:val="24"/>
        </w:rPr>
        <w:t xml:space="preserve"> </w:t>
      </w:r>
      <w:r w:rsidRPr="00B34A0C">
        <w:rPr>
          <w:sz w:val="24"/>
          <w:szCs w:val="24"/>
        </w:rPr>
        <w:t>месяцам),</w:t>
      </w:r>
      <w:r w:rsidRPr="00B34A0C">
        <w:rPr>
          <w:spacing w:val="-6"/>
          <w:sz w:val="24"/>
          <w:szCs w:val="24"/>
        </w:rPr>
        <w:t xml:space="preserve"> </w:t>
      </w:r>
      <w:r w:rsidRPr="00B34A0C">
        <w:rPr>
          <w:sz w:val="24"/>
          <w:szCs w:val="24"/>
        </w:rPr>
        <w:t>на</w:t>
      </w:r>
      <w:r w:rsidRPr="00B34A0C">
        <w:rPr>
          <w:spacing w:val="-5"/>
          <w:sz w:val="24"/>
          <w:szCs w:val="24"/>
        </w:rPr>
        <w:t xml:space="preserve"> </w:t>
      </w:r>
      <w:r w:rsidRPr="00B34A0C">
        <w:rPr>
          <w:sz w:val="24"/>
          <w:szCs w:val="24"/>
        </w:rPr>
        <w:t>живот</w:t>
      </w:r>
      <w:r w:rsidRPr="00B34A0C">
        <w:rPr>
          <w:spacing w:val="-4"/>
          <w:sz w:val="24"/>
          <w:szCs w:val="24"/>
        </w:rPr>
        <w:t xml:space="preserve"> </w:t>
      </w:r>
      <w:r w:rsidRPr="00B34A0C">
        <w:rPr>
          <w:sz w:val="24"/>
          <w:szCs w:val="24"/>
        </w:rPr>
        <w:t>(к</w:t>
      </w:r>
      <w:r w:rsidRPr="00B34A0C">
        <w:rPr>
          <w:spacing w:val="-5"/>
          <w:sz w:val="24"/>
          <w:szCs w:val="24"/>
        </w:rPr>
        <w:t xml:space="preserve"> </w:t>
      </w:r>
      <w:r w:rsidRPr="00B34A0C">
        <w:rPr>
          <w:sz w:val="24"/>
          <w:szCs w:val="24"/>
        </w:rPr>
        <w:t>5</w:t>
      </w:r>
      <w:r w:rsidRPr="00B34A0C">
        <w:rPr>
          <w:spacing w:val="-4"/>
          <w:sz w:val="24"/>
          <w:szCs w:val="24"/>
        </w:rPr>
        <w:t xml:space="preserve"> </w:t>
      </w:r>
      <w:r w:rsidRPr="00B34A0C">
        <w:rPr>
          <w:sz w:val="24"/>
          <w:szCs w:val="24"/>
        </w:rPr>
        <w:t>месяцам),</w:t>
      </w:r>
      <w:r w:rsidRPr="00B34A0C">
        <w:rPr>
          <w:spacing w:val="-5"/>
          <w:sz w:val="24"/>
          <w:szCs w:val="24"/>
        </w:rPr>
        <w:t xml:space="preserve"> </w:t>
      </w:r>
      <w:r w:rsidRPr="00B34A0C">
        <w:rPr>
          <w:sz w:val="24"/>
          <w:szCs w:val="24"/>
        </w:rPr>
        <w:t>с</w:t>
      </w:r>
      <w:r w:rsidRPr="00B34A0C">
        <w:rPr>
          <w:spacing w:val="-6"/>
          <w:sz w:val="24"/>
          <w:szCs w:val="24"/>
        </w:rPr>
        <w:t xml:space="preserve"> </w:t>
      </w:r>
      <w:r w:rsidRPr="00B34A0C">
        <w:rPr>
          <w:sz w:val="24"/>
          <w:szCs w:val="24"/>
        </w:rPr>
        <w:t>живота</w:t>
      </w:r>
      <w:r w:rsidRPr="00B34A0C">
        <w:rPr>
          <w:spacing w:val="-5"/>
          <w:sz w:val="24"/>
          <w:szCs w:val="24"/>
        </w:rPr>
        <w:t xml:space="preserve"> </w:t>
      </w:r>
      <w:r w:rsidRPr="00B34A0C">
        <w:rPr>
          <w:sz w:val="24"/>
          <w:szCs w:val="24"/>
        </w:rPr>
        <w:t>на</w:t>
      </w:r>
      <w:r w:rsidRPr="00B34A0C">
        <w:rPr>
          <w:spacing w:val="-6"/>
          <w:sz w:val="24"/>
          <w:szCs w:val="24"/>
        </w:rPr>
        <w:t xml:space="preserve"> </w:t>
      </w:r>
      <w:r w:rsidRPr="00B34A0C">
        <w:rPr>
          <w:sz w:val="24"/>
          <w:szCs w:val="24"/>
        </w:rPr>
        <w:t>спину</w:t>
      </w:r>
      <w:r w:rsidRPr="00B34A0C">
        <w:rPr>
          <w:spacing w:val="-11"/>
          <w:sz w:val="24"/>
          <w:szCs w:val="24"/>
        </w:rPr>
        <w:t xml:space="preserve"> </w:t>
      </w:r>
      <w:r w:rsidRPr="00B34A0C">
        <w:rPr>
          <w:sz w:val="24"/>
          <w:szCs w:val="24"/>
        </w:rPr>
        <w:t>(к</w:t>
      </w:r>
      <w:r w:rsidRPr="00B34A0C">
        <w:rPr>
          <w:spacing w:val="-4"/>
          <w:sz w:val="24"/>
          <w:szCs w:val="24"/>
        </w:rPr>
        <w:t xml:space="preserve"> </w:t>
      </w:r>
      <w:r w:rsidRPr="00B34A0C">
        <w:rPr>
          <w:sz w:val="24"/>
          <w:szCs w:val="24"/>
        </w:rPr>
        <w:t>6</w:t>
      </w:r>
      <w:r w:rsidRPr="00B34A0C">
        <w:rPr>
          <w:spacing w:val="-4"/>
          <w:sz w:val="24"/>
          <w:szCs w:val="24"/>
        </w:rPr>
        <w:t xml:space="preserve"> </w:t>
      </w:r>
      <w:r w:rsidRPr="00B34A0C">
        <w:rPr>
          <w:sz w:val="24"/>
          <w:szCs w:val="24"/>
        </w:rPr>
        <w:t>месяцам);</w:t>
      </w:r>
      <w:r w:rsidRPr="00B34A0C">
        <w:rPr>
          <w:spacing w:val="-4"/>
          <w:sz w:val="24"/>
          <w:szCs w:val="24"/>
        </w:rPr>
        <w:t xml:space="preserve"> </w:t>
      </w:r>
      <w:r w:rsidRPr="00B34A0C">
        <w:rPr>
          <w:sz w:val="24"/>
          <w:szCs w:val="24"/>
        </w:rPr>
        <w:t>отталкиваться</w:t>
      </w:r>
      <w:r w:rsidRPr="00B34A0C">
        <w:rPr>
          <w:spacing w:val="-4"/>
          <w:sz w:val="24"/>
          <w:szCs w:val="24"/>
        </w:rPr>
        <w:t xml:space="preserve"> </w:t>
      </w:r>
      <w:r w:rsidRPr="00B34A0C">
        <w:rPr>
          <w:sz w:val="24"/>
          <w:szCs w:val="24"/>
        </w:rPr>
        <w:t>ногами</w:t>
      </w:r>
      <w:r w:rsidRPr="00B34A0C">
        <w:rPr>
          <w:spacing w:val="-6"/>
          <w:sz w:val="24"/>
          <w:szCs w:val="24"/>
        </w:rPr>
        <w:t xml:space="preserve"> </w:t>
      </w:r>
      <w:r w:rsidRPr="00B34A0C">
        <w:rPr>
          <w:sz w:val="24"/>
          <w:szCs w:val="24"/>
        </w:rPr>
        <w:t>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w:t>
      </w:r>
      <w:r w:rsidRPr="00B34A0C">
        <w:rPr>
          <w:spacing w:val="-9"/>
          <w:sz w:val="24"/>
          <w:szCs w:val="24"/>
        </w:rPr>
        <w:t xml:space="preserve"> </w:t>
      </w:r>
      <w:r w:rsidRPr="00B34A0C">
        <w:rPr>
          <w:sz w:val="24"/>
          <w:szCs w:val="24"/>
        </w:rPr>
        <w:t>гимнастики.</w:t>
      </w:r>
    </w:p>
    <w:p w14:paraId="208497D7" w14:textId="77777777" w:rsidR="00486711" w:rsidRPr="00B34A0C" w:rsidRDefault="00A943F1" w:rsidP="00540454">
      <w:pPr>
        <w:pStyle w:val="a5"/>
        <w:numPr>
          <w:ilvl w:val="0"/>
          <w:numId w:val="148"/>
        </w:numPr>
        <w:tabs>
          <w:tab w:val="left" w:pos="1570"/>
        </w:tabs>
        <w:spacing w:before="2" w:line="273" w:lineRule="auto"/>
        <w:ind w:right="627" w:firstLine="708"/>
        <w:rPr>
          <w:sz w:val="24"/>
          <w:szCs w:val="24"/>
        </w:rPr>
      </w:pPr>
      <w:r w:rsidRPr="00B34A0C">
        <w:rPr>
          <w:sz w:val="24"/>
          <w:szCs w:val="24"/>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w:t>
      </w:r>
      <w:r w:rsidRPr="00B34A0C">
        <w:rPr>
          <w:spacing w:val="-29"/>
          <w:sz w:val="24"/>
          <w:szCs w:val="24"/>
        </w:rPr>
        <w:t xml:space="preserve"> </w:t>
      </w:r>
      <w:r w:rsidRPr="00B34A0C">
        <w:rPr>
          <w:sz w:val="24"/>
          <w:szCs w:val="24"/>
        </w:rPr>
        <w:t>размахивает, бросает и другое); проводит с ребёнком комплекс гимнастики, включая упражнения с использованием предметов (колечки,</w:t>
      </w:r>
      <w:r w:rsidRPr="00B34A0C">
        <w:rPr>
          <w:spacing w:val="-2"/>
          <w:sz w:val="24"/>
          <w:szCs w:val="24"/>
        </w:rPr>
        <w:t xml:space="preserve"> </w:t>
      </w:r>
      <w:r w:rsidRPr="00B34A0C">
        <w:rPr>
          <w:sz w:val="24"/>
          <w:szCs w:val="24"/>
        </w:rPr>
        <w:t>погремушки).</w:t>
      </w:r>
    </w:p>
    <w:p w14:paraId="19C1C695" w14:textId="77777777" w:rsidR="00486711" w:rsidRPr="00B34A0C" w:rsidRDefault="00A943F1" w:rsidP="00540454">
      <w:pPr>
        <w:pStyle w:val="a5"/>
        <w:numPr>
          <w:ilvl w:val="0"/>
          <w:numId w:val="148"/>
        </w:numPr>
        <w:tabs>
          <w:tab w:val="left" w:pos="1580"/>
        </w:tabs>
        <w:spacing w:before="3" w:line="276" w:lineRule="auto"/>
        <w:ind w:right="627" w:firstLine="708"/>
        <w:rPr>
          <w:sz w:val="24"/>
          <w:szCs w:val="24"/>
        </w:rPr>
      </w:pPr>
      <w:r w:rsidRPr="00B34A0C">
        <w:rPr>
          <w:sz w:val="24"/>
          <w:szCs w:val="24"/>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w:t>
      </w:r>
      <w:r w:rsidRPr="00B34A0C">
        <w:rPr>
          <w:spacing w:val="-9"/>
          <w:sz w:val="24"/>
          <w:szCs w:val="24"/>
        </w:rPr>
        <w:t xml:space="preserve"> </w:t>
      </w:r>
      <w:r w:rsidRPr="00B34A0C">
        <w:rPr>
          <w:sz w:val="24"/>
          <w:szCs w:val="24"/>
        </w:rPr>
        <w:t>ходить</w:t>
      </w:r>
      <w:r w:rsidRPr="00B34A0C">
        <w:rPr>
          <w:spacing w:val="-10"/>
          <w:sz w:val="24"/>
          <w:szCs w:val="24"/>
        </w:rPr>
        <w:t xml:space="preserve"> </w:t>
      </w:r>
      <w:r w:rsidRPr="00B34A0C">
        <w:rPr>
          <w:sz w:val="24"/>
          <w:szCs w:val="24"/>
        </w:rPr>
        <w:t>за</w:t>
      </w:r>
      <w:r w:rsidRPr="00B34A0C">
        <w:rPr>
          <w:spacing w:val="-10"/>
          <w:sz w:val="24"/>
          <w:szCs w:val="24"/>
        </w:rPr>
        <w:t xml:space="preserve"> </w:t>
      </w:r>
      <w:r w:rsidRPr="00B34A0C">
        <w:rPr>
          <w:sz w:val="24"/>
          <w:szCs w:val="24"/>
        </w:rPr>
        <w:t>каталкой,</w:t>
      </w:r>
      <w:r w:rsidRPr="00B34A0C">
        <w:rPr>
          <w:spacing w:val="-9"/>
          <w:sz w:val="24"/>
          <w:szCs w:val="24"/>
        </w:rPr>
        <w:t xml:space="preserve"> </w:t>
      </w:r>
      <w:r w:rsidRPr="00B34A0C">
        <w:rPr>
          <w:sz w:val="24"/>
          <w:szCs w:val="24"/>
        </w:rPr>
        <w:t>при</w:t>
      </w:r>
      <w:r w:rsidRPr="00B34A0C">
        <w:rPr>
          <w:spacing w:val="-8"/>
          <w:sz w:val="24"/>
          <w:szCs w:val="24"/>
        </w:rPr>
        <w:t xml:space="preserve"> </w:t>
      </w:r>
      <w:r w:rsidRPr="00B34A0C">
        <w:rPr>
          <w:sz w:val="24"/>
          <w:szCs w:val="24"/>
        </w:rPr>
        <w:t>поддержке</w:t>
      </w:r>
      <w:r w:rsidRPr="00B34A0C">
        <w:rPr>
          <w:spacing w:val="-10"/>
          <w:sz w:val="24"/>
          <w:szCs w:val="24"/>
        </w:rPr>
        <w:t xml:space="preserve"> </w:t>
      </w:r>
      <w:r w:rsidRPr="00B34A0C">
        <w:rPr>
          <w:sz w:val="24"/>
          <w:szCs w:val="24"/>
        </w:rPr>
        <w:t>подниматься</w:t>
      </w:r>
      <w:r w:rsidRPr="00B34A0C">
        <w:rPr>
          <w:spacing w:val="-9"/>
          <w:sz w:val="24"/>
          <w:szCs w:val="24"/>
        </w:rPr>
        <w:t xml:space="preserve"> </w:t>
      </w:r>
      <w:r w:rsidRPr="00B34A0C">
        <w:rPr>
          <w:sz w:val="24"/>
          <w:szCs w:val="24"/>
        </w:rPr>
        <w:t>на</w:t>
      </w:r>
      <w:r w:rsidRPr="00B34A0C">
        <w:rPr>
          <w:spacing w:val="-10"/>
          <w:sz w:val="24"/>
          <w:szCs w:val="24"/>
        </w:rPr>
        <w:t xml:space="preserve"> </w:t>
      </w:r>
      <w:r w:rsidRPr="00B34A0C">
        <w:rPr>
          <w:sz w:val="24"/>
          <w:szCs w:val="24"/>
        </w:rPr>
        <w:t>ступеньки;</w:t>
      </w:r>
      <w:r w:rsidRPr="00B34A0C">
        <w:rPr>
          <w:spacing w:val="-8"/>
          <w:sz w:val="24"/>
          <w:szCs w:val="24"/>
        </w:rPr>
        <w:t xml:space="preserve"> </w:t>
      </w:r>
      <w:r w:rsidRPr="00B34A0C">
        <w:rPr>
          <w:sz w:val="24"/>
          <w:szCs w:val="24"/>
        </w:rPr>
        <w:t>брать,</w:t>
      </w:r>
      <w:r w:rsidRPr="00B34A0C">
        <w:rPr>
          <w:spacing w:val="-10"/>
          <w:sz w:val="24"/>
          <w:szCs w:val="24"/>
        </w:rPr>
        <w:t xml:space="preserve"> </w:t>
      </w:r>
      <w:r w:rsidRPr="00B34A0C">
        <w:rPr>
          <w:sz w:val="24"/>
          <w:szCs w:val="24"/>
        </w:rPr>
        <w:t>держать</w:t>
      </w:r>
      <w:r w:rsidRPr="00B34A0C">
        <w:rPr>
          <w:spacing w:val="-7"/>
          <w:sz w:val="24"/>
          <w:szCs w:val="24"/>
        </w:rPr>
        <w:t xml:space="preserve"> </w:t>
      </w:r>
      <w:r w:rsidRPr="00B34A0C">
        <w:rPr>
          <w:sz w:val="24"/>
          <w:szCs w:val="24"/>
        </w:rPr>
        <w:t>и бросать</w:t>
      </w:r>
      <w:r w:rsidRPr="00B34A0C">
        <w:rPr>
          <w:spacing w:val="-14"/>
          <w:sz w:val="24"/>
          <w:szCs w:val="24"/>
        </w:rPr>
        <w:t xml:space="preserve"> </w:t>
      </w:r>
      <w:r w:rsidRPr="00B34A0C">
        <w:rPr>
          <w:sz w:val="24"/>
          <w:szCs w:val="24"/>
        </w:rPr>
        <w:t>мяч;</w:t>
      </w:r>
      <w:r w:rsidRPr="00B34A0C">
        <w:rPr>
          <w:spacing w:val="-14"/>
          <w:sz w:val="24"/>
          <w:szCs w:val="24"/>
        </w:rPr>
        <w:t xml:space="preserve"> </w:t>
      </w:r>
      <w:r w:rsidRPr="00B34A0C">
        <w:rPr>
          <w:sz w:val="24"/>
          <w:szCs w:val="24"/>
        </w:rPr>
        <w:t>поощряет</w:t>
      </w:r>
      <w:r w:rsidRPr="00B34A0C">
        <w:rPr>
          <w:spacing w:val="-14"/>
          <w:sz w:val="24"/>
          <w:szCs w:val="24"/>
        </w:rPr>
        <w:t xml:space="preserve"> </w:t>
      </w:r>
      <w:r w:rsidRPr="00B34A0C">
        <w:rPr>
          <w:sz w:val="24"/>
          <w:szCs w:val="24"/>
        </w:rPr>
        <w:t>стремление</w:t>
      </w:r>
      <w:r w:rsidRPr="00B34A0C">
        <w:rPr>
          <w:spacing w:val="-15"/>
          <w:sz w:val="24"/>
          <w:szCs w:val="24"/>
        </w:rPr>
        <w:t xml:space="preserve"> </w:t>
      </w:r>
      <w:r w:rsidRPr="00B34A0C">
        <w:rPr>
          <w:sz w:val="24"/>
          <w:szCs w:val="24"/>
        </w:rPr>
        <w:t>ребёнка</w:t>
      </w:r>
      <w:r w:rsidRPr="00B34A0C">
        <w:rPr>
          <w:spacing w:val="-15"/>
          <w:sz w:val="24"/>
          <w:szCs w:val="24"/>
        </w:rPr>
        <w:t xml:space="preserve"> </w:t>
      </w:r>
      <w:r w:rsidRPr="00B34A0C">
        <w:rPr>
          <w:sz w:val="24"/>
          <w:szCs w:val="24"/>
        </w:rPr>
        <w:t>к</w:t>
      </w:r>
      <w:r w:rsidRPr="00B34A0C">
        <w:rPr>
          <w:spacing w:val="-15"/>
          <w:sz w:val="24"/>
          <w:szCs w:val="24"/>
        </w:rPr>
        <w:t xml:space="preserve"> </w:t>
      </w:r>
      <w:r w:rsidRPr="00B34A0C">
        <w:rPr>
          <w:sz w:val="24"/>
          <w:szCs w:val="24"/>
        </w:rPr>
        <w:t>разнообразным</w:t>
      </w:r>
      <w:r w:rsidRPr="00B34A0C">
        <w:rPr>
          <w:spacing w:val="-16"/>
          <w:sz w:val="24"/>
          <w:szCs w:val="24"/>
        </w:rPr>
        <w:t xml:space="preserve"> </w:t>
      </w:r>
      <w:r w:rsidRPr="00B34A0C">
        <w:rPr>
          <w:sz w:val="24"/>
          <w:szCs w:val="24"/>
        </w:rPr>
        <w:t>движениям</w:t>
      </w:r>
      <w:r w:rsidRPr="00B34A0C">
        <w:rPr>
          <w:spacing w:val="-15"/>
          <w:sz w:val="24"/>
          <w:szCs w:val="24"/>
        </w:rPr>
        <w:t xml:space="preserve"> </w:t>
      </w:r>
      <w:r w:rsidRPr="00B34A0C">
        <w:rPr>
          <w:sz w:val="24"/>
          <w:szCs w:val="24"/>
        </w:rPr>
        <w:t>(приседать</w:t>
      </w:r>
      <w:r w:rsidRPr="00B34A0C">
        <w:rPr>
          <w:spacing w:val="-13"/>
          <w:sz w:val="24"/>
          <w:szCs w:val="24"/>
        </w:rPr>
        <w:t xml:space="preserve"> </w:t>
      </w:r>
      <w:r w:rsidRPr="00B34A0C">
        <w:rPr>
          <w:sz w:val="24"/>
          <w:szCs w:val="24"/>
        </w:rPr>
        <w:t>на</w:t>
      </w:r>
      <w:r w:rsidRPr="00B34A0C">
        <w:rPr>
          <w:spacing w:val="-15"/>
          <w:sz w:val="24"/>
          <w:szCs w:val="24"/>
        </w:rPr>
        <w:t xml:space="preserve"> </w:t>
      </w:r>
      <w:r w:rsidRPr="00B34A0C">
        <w:rPr>
          <w:sz w:val="24"/>
          <w:szCs w:val="24"/>
        </w:rPr>
        <w:t>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39EC13CD" w14:textId="77777777" w:rsidR="00486711" w:rsidRPr="00B34A0C" w:rsidRDefault="00A943F1">
      <w:pPr>
        <w:pStyle w:val="4"/>
        <w:numPr>
          <w:ilvl w:val="3"/>
          <w:numId w:val="217"/>
        </w:numPr>
        <w:tabs>
          <w:tab w:val="left" w:pos="2079"/>
        </w:tabs>
        <w:spacing w:line="267" w:lineRule="exact"/>
        <w:ind w:left="2078" w:hanging="781"/>
      </w:pPr>
      <w:r w:rsidRPr="00B34A0C">
        <w:t>От 1 года до 2</w:t>
      </w:r>
      <w:r w:rsidRPr="00B34A0C">
        <w:rPr>
          <w:spacing w:val="-2"/>
        </w:rPr>
        <w:t xml:space="preserve"> </w:t>
      </w:r>
      <w:r w:rsidRPr="00B34A0C">
        <w:t>лет.</w:t>
      </w:r>
    </w:p>
    <w:p w14:paraId="30C078DD" w14:textId="77777777" w:rsidR="00486711" w:rsidRPr="00B34A0C" w:rsidRDefault="00A943F1" w:rsidP="00540454">
      <w:pPr>
        <w:pStyle w:val="a3"/>
        <w:spacing w:before="39"/>
        <w:ind w:left="1241" w:right="627" w:firstLine="0"/>
      </w:pPr>
      <w:r w:rsidRPr="00B34A0C">
        <w:t xml:space="preserve">Основные </w:t>
      </w:r>
      <w:r w:rsidRPr="00B34A0C">
        <w:rPr>
          <w:b/>
        </w:rPr>
        <w:t xml:space="preserve">задачи </w:t>
      </w:r>
      <w:r w:rsidRPr="00B34A0C">
        <w:t>образовательной деятельности в области физического развития:</w:t>
      </w:r>
    </w:p>
    <w:p w14:paraId="62E98482" w14:textId="77777777" w:rsidR="00486711" w:rsidRPr="00B34A0C" w:rsidRDefault="00A943F1" w:rsidP="00540454">
      <w:pPr>
        <w:pStyle w:val="a5"/>
        <w:numPr>
          <w:ilvl w:val="0"/>
          <w:numId w:val="149"/>
        </w:numPr>
        <w:tabs>
          <w:tab w:val="left" w:pos="1527"/>
        </w:tabs>
        <w:spacing w:before="41" w:line="276" w:lineRule="auto"/>
        <w:ind w:right="627" w:firstLine="708"/>
        <w:rPr>
          <w:sz w:val="24"/>
          <w:szCs w:val="24"/>
        </w:rPr>
      </w:pPr>
      <w:r w:rsidRPr="00B34A0C">
        <w:rPr>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w:t>
      </w:r>
      <w:r w:rsidRPr="00B34A0C">
        <w:rPr>
          <w:spacing w:val="-30"/>
          <w:sz w:val="24"/>
          <w:szCs w:val="24"/>
        </w:rPr>
        <w:t xml:space="preserve"> </w:t>
      </w:r>
      <w:r w:rsidRPr="00B34A0C">
        <w:rPr>
          <w:sz w:val="24"/>
          <w:szCs w:val="24"/>
        </w:rPr>
        <w:t>ребёнком;</w:t>
      </w:r>
    </w:p>
    <w:p w14:paraId="338D6158" w14:textId="77777777" w:rsidR="00486711" w:rsidRPr="00B34A0C" w:rsidRDefault="00A943F1" w:rsidP="00540454">
      <w:pPr>
        <w:pStyle w:val="a5"/>
        <w:numPr>
          <w:ilvl w:val="0"/>
          <w:numId w:val="149"/>
        </w:numPr>
        <w:tabs>
          <w:tab w:val="left" w:pos="1527"/>
        </w:tabs>
        <w:spacing w:line="276" w:lineRule="auto"/>
        <w:ind w:right="627" w:firstLine="708"/>
        <w:rPr>
          <w:sz w:val="24"/>
          <w:szCs w:val="24"/>
        </w:rPr>
      </w:pPr>
      <w:r w:rsidRPr="00B34A0C">
        <w:rPr>
          <w:sz w:val="24"/>
          <w:szCs w:val="24"/>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w:t>
      </w:r>
      <w:r w:rsidRPr="00B34A0C">
        <w:rPr>
          <w:spacing w:val="-3"/>
          <w:sz w:val="24"/>
          <w:szCs w:val="24"/>
        </w:rPr>
        <w:t xml:space="preserve"> </w:t>
      </w:r>
      <w:r w:rsidRPr="00B34A0C">
        <w:rPr>
          <w:sz w:val="24"/>
          <w:szCs w:val="24"/>
        </w:rPr>
        <w:t>действиям;</w:t>
      </w:r>
    </w:p>
    <w:p w14:paraId="51DC38F2" w14:textId="77777777" w:rsidR="00486711" w:rsidRPr="00B34A0C" w:rsidRDefault="00A943F1" w:rsidP="00540454">
      <w:pPr>
        <w:pStyle w:val="a5"/>
        <w:numPr>
          <w:ilvl w:val="0"/>
          <w:numId w:val="149"/>
        </w:numPr>
        <w:tabs>
          <w:tab w:val="left" w:pos="1527"/>
        </w:tabs>
        <w:spacing w:line="276" w:lineRule="auto"/>
        <w:ind w:right="627" w:firstLine="708"/>
        <w:rPr>
          <w:sz w:val="24"/>
          <w:szCs w:val="24"/>
        </w:rPr>
      </w:pPr>
      <w:r w:rsidRPr="00B34A0C">
        <w:rPr>
          <w:sz w:val="24"/>
          <w:szCs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w:t>
      </w:r>
      <w:r w:rsidRPr="00B34A0C">
        <w:rPr>
          <w:spacing w:val="-21"/>
          <w:sz w:val="24"/>
          <w:szCs w:val="24"/>
        </w:rPr>
        <w:t xml:space="preserve"> </w:t>
      </w:r>
      <w:r w:rsidRPr="00B34A0C">
        <w:rPr>
          <w:sz w:val="24"/>
          <w:szCs w:val="24"/>
        </w:rPr>
        <w:t>жизни.</w:t>
      </w:r>
    </w:p>
    <w:p w14:paraId="08817CCD" w14:textId="77777777" w:rsidR="00486711" w:rsidRPr="00B34A0C" w:rsidRDefault="00A943F1">
      <w:pPr>
        <w:ind w:left="1298"/>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6A9D72A0" w14:textId="77777777" w:rsidR="00486711" w:rsidRPr="00B34A0C" w:rsidRDefault="00A943F1" w:rsidP="00540454">
      <w:pPr>
        <w:pStyle w:val="a3"/>
        <w:spacing w:before="41"/>
        <w:ind w:left="1298" w:right="627" w:firstLine="0"/>
      </w:pPr>
      <w:r w:rsidRPr="00B34A0C">
        <w:t>Педагог активизирует двигательную деятельность детей, создает условия для обучения</w:t>
      </w:r>
    </w:p>
    <w:p w14:paraId="35436022" w14:textId="77777777" w:rsidR="00486711" w:rsidRPr="00B34A0C" w:rsidRDefault="00486711">
      <w:pPr>
        <w:rPr>
          <w:sz w:val="24"/>
          <w:szCs w:val="24"/>
        </w:rPr>
        <w:sectPr w:rsidR="00486711" w:rsidRPr="00B34A0C">
          <w:pgSz w:w="12000" w:h="16970"/>
          <w:pgMar w:top="1040" w:right="0" w:bottom="280" w:left="600" w:header="509" w:footer="0" w:gutter="0"/>
          <w:cols w:space="720"/>
        </w:sectPr>
      </w:pPr>
    </w:p>
    <w:p w14:paraId="74CBC36D" w14:textId="77777777" w:rsidR="00486711" w:rsidRPr="00B34A0C" w:rsidRDefault="00A943F1" w:rsidP="00540454">
      <w:pPr>
        <w:pStyle w:val="a3"/>
        <w:spacing w:before="82" w:line="276" w:lineRule="auto"/>
        <w:ind w:left="590" w:right="627" w:firstLine="0"/>
      </w:pPr>
      <w:r w:rsidRPr="00B34A0C">
        <w:lastRenderedPageBreak/>
        <w:t>основным</w:t>
      </w:r>
      <w:r w:rsidRPr="00B34A0C">
        <w:rPr>
          <w:spacing w:val="-11"/>
        </w:rPr>
        <w:t xml:space="preserve"> </w:t>
      </w:r>
      <w:r w:rsidRPr="00B34A0C">
        <w:t>движениям</w:t>
      </w:r>
      <w:r w:rsidRPr="00B34A0C">
        <w:rPr>
          <w:spacing w:val="-10"/>
        </w:rPr>
        <w:t xml:space="preserve"> </w:t>
      </w:r>
      <w:r w:rsidRPr="00B34A0C">
        <w:t>(бросание,</w:t>
      </w:r>
      <w:r w:rsidRPr="00B34A0C">
        <w:rPr>
          <w:spacing w:val="-10"/>
        </w:rPr>
        <w:t xml:space="preserve"> </w:t>
      </w:r>
      <w:r w:rsidRPr="00B34A0C">
        <w:t>катание,</w:t>
      </w:r>
      <w:r w:rsidRPr="00B34A0C">
        <w:rPr>
          <w:spacing w:val="-9"/>
        </w:rPr>
        <w:t xml:space="preserve"> </w:t>
      </w:r>
      <w:r w:rsidRPr="00B34A0C">
        <w:t>ползание,</w:t>
      </w:r>
      <w:r w:rsidRPr="00B34A0C">
        <w:rPr>
          <w:spacing w:val="-10"/>
        </w:rPr>
        <w:t xml:space="preserve"> </w:t>
      </w:r>
      <w:r w:rsidRPr="00B34A0C">
        <w:t>лазанье,</w:t>
      </w:r>
      <w:r w:rsidRPr="00B34A0C">
        <w:rPr>
          <w:spacing w:val="-10"/>
        </w:rPr>
        <w:t xml:space="preserve"> </w:t>
      </w:r>
      <w:r w:rsidRPr="00B34A0C">
        <w:t>ходьба),</w:t>
      </w:r>
      <w:r w:rsidRPr="00B34A0C">
        <w:rPr>
          <w:spacing w:val="-10"/>
        </w:rPr>
        <w:t xml:space="preserve"> </w:t>
      </w:r>
      <w:r w:rsidRPr="00B34A0C">
        <w:t>развития</w:t>
      </w:r>
      <w:r w:rsidRPr="00B34A0C">
        <w:rPr>
          <w:spacing w:val="-9"/>
        </w:rPr>
        <w:t xml:space="preserve"> </w:t>
      </w:r>
      <w:r w:rsidRPr="00B34A0C">
        <w:t>координации</w:t>
      </w:r>
      <w:r w:rsidRPr="00B34A0C">
        <w:rPr>
          <w:spacing w:val="-11"/>
        </w:rPr>
        <w:t xml:space="preserve"> </w:t>
      </w:r>
      <w:r w:rsidRPr="00B34A0C">
        <w:t>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 положительный настрой, способствует формированию первых культурно-гигиенических навыков.</w:t>
      </w:r>
    </w:p>
    <w:p w14:paraId="48152CF3" w14:textId="77777777" w:rsidR="00486711" w:rsidRPr="00B34A0C" w:rsidRDefault="00A943F1" w:rsidP="00540454">
      <w:pPr>
        <w:pStyle w:val="a3"/>
        <w:spacing w:before="2" w:line="276" w:lineRule="auto"/>
        <w:ind w:left="590" w:right="627"/>
      </w:pPr>
      <w:r w:rsidRPr="00B34A0C">
        <w:t>В</w:t>
      </w:r>
      <w:r w:rsidRPr="00B34A0C">
        <w:rPr>
          <w:spacing w:val="-20"/>
        </w:rPr>
        <w:t xml:space="preserve"> </w:t>
      </w:r>
      <w:r w:rsidRPr="00B34A0C">
        <w:t>процессе</w:t>
      </w:r>
      <w:r w:rsidRPr="00B34A0C">
        <w:rPr>
          <w:spacing w:val="-19"/>
        </w:rPr>
        <w:t xml:space="preserve"> </w:t>
      </w:r>
      <w:r w:rsidRPr="00B34A0C">
        <w:t>физического</w:t>
      </w:r>
      <w:r w:rsidRPr="00B34A0C">
        <w:rPr>
          <w:spacing w:val="-18"/>
        </w:rPr>
        <w:t xml:space="preserve"> </w:t>
      </w:r>
      <w:r w:rsidRPr="00B34A0C">
        <w:t>воспитания</w:t>
      </w:r>
      <w:r w:rsidRPr="00B34A0C">
        <w:rPr>
          <w:spacing w:val="-20"/>
        </w:rPr>
        <w:t xml:space="preserve"> </w:t>
      </w:r>
      <w:r w:rsidRPr="00B34A0C">
        <w:t>педагог</w:t>
      </w:r>
      <w:r w:rsidRPr="00B34A0C">
        <w:rPr>
          <w:spacing w:val="-18"/>
        </w:rPr>
        <w:t xml:space="preserve"> </w:t>
      </w:r>
      <w:r w:rsidRPr="00B34A0C">
        <w:t>обеспечивает</w:t>
      </w:r>
      <w:r w:rsidRPr="00B34A0C">
        <w:rPr>
          <w:spacing w:val="-13"/>
        </w:rPr>
        <w:t xml:space="preserve"> </w:t>
      </w:r>
      <w:r w:rsidRPr="00B34A0C">
        <w:t>условия</w:t>
      </w:r>
      <w:r w:rsidRPr="00B34A0C">
        <w:rPr>
          <w:spacing w:val="-18"/>
        </w:rPr>
        <w:t xml:space="preserve"> </w:t>
      </w:r>
      <w:r w:rsidRPr="00B34A0C">
        <w:t>для</w:t>
      </w:r>
      <w:r w:rsidRPr="00B34A0C">
        <w:rPr>
          <w:spacing w:val="-17"/>
        </w:rPr>
        <w:t xml:space="preserve"> </w:t>
      </w:r>
      <w:r w:rsidRPr="00B34A0C">
        <w:t>развития</w:t>
      </w:r>
      <w:r w:rsidRPr="00B34A0C">
        <w:rPr>
          <w:spacing w:val="-18"/>
        </w:rPr>
        <w:t xml:space="preserve"> </w:t>
      </w:r>
      <w:r w:rsidRPr="00B34A0C">
        <w:t>основных движений и выполнения общеразвивающих упражнений.</w:t>
      </w:r>
    </w:p>
    <w:p w14:paraId="6F6A45F5" w14:textId="77777777" w:rsidR="00486711" w:rsidRPr="00B34A0C" w:rsidRDefault="00A943F1" w:rsidP="00540454">
      <w:pPr>
        <w:pStyle w:val="a5"/>
        <w:numPr>
          <w:ilvl w:val="0"/>
          <w:numId w:val="147"/>
        </w:numPr>
        <w:tabs>
          <w:tab w:val="left" w:pos="1575"/>
        </w:tabs>
        <w:spacing w:line="266" w:lineRule="auto"/>
        <w:ind w:right="627" w:firstLine="0"/>
        <w:rPr>
          <w:sz w:val="24"/>
          <w:szCs w:val="24"/>
        </w:rPr>
      </w:pPr>
      <w:r w:rsidRPr="00B34A0C">
        <w:rPr>
          <w:sz w:val="24"/>
          <w:szCs w:val="24"/>
        </w:rPr>
        <w:t>Основная гимнастика (основные движения, общеразвивающие</w:t>
      </w:r>
      <w:r w:rsidRPr="00B34A0C">
        <w:rPr>
          <w:spacing w:val="-26"/>
          <w:sz w:val="24"/>
          <w:szCs w:val="24"/>
        </w:rPr>
        <w:t xml:space="preserve"> </w:t>
      </w:r>
      <w:r w:rsidRPr="00B34A0C">
        <w:rPr>
          <w:sz w:val="24"/>
          <w:szCs w:val="24"/>
        </w:rPr>
        <w:t>упражнения). Основные</w:t>
      </w:r>
      <w:r w:rsidRPr="00B34A0C">
        <w:rPr>
          <w:spacing w:val="-2"/>
          <w:sz w:val="24"/>
          <w:szCs w:val="24"/>
        </w:rPr>
        <w:t xml:space="preserve"> </w:t>
      </w:r>
      <w:r w:rsidRPr="00B34A0C">
        <w:rPr>
          <w:sz w:val="24"/>
          <w:szCs w:val="24"/>
        </w:rPr>
        <w:t>движения:</w:t>
      </w:r>
    </w:p>
    <w:p w14:paraId="5B0AC67B" w14:textId="77777777" w:rsidR="00486711" w:rsidRPr="00B34A0C" w:rsidRDefault="00A943F1" w:rsidP="00540454">
      <w:pPr>
        <w:pStyle w:val="a3"/>
        <w:spacing w:before="7" w:line="276" w:lineRule="auto"/>
        <w:ind w:left="590" w:right="627"/>
      </w:pPr>
      <w:r w:rsidRPr="00B34A0C">
        <w:t>бросание и катание: бросание мяча (диаметр 6-8 см) вниз, вдаль; катание мяча (диаметр 20-25 см) вперед из исходного положения сидя и стоя;</w:t>
      </w:r>
    </w:p>
    <w:p w14:paraId="476D4DE6" w14:textId="77777777" w:rsidR="00486711" w:rsidRPr="00B34A0C" w:rsidRDefault="00A943F1" w:rsidP="00540454">
      <w:pPr>
        <w:pStyle w:val="a3"/>
        <w:tabs>
          <w:tab w:val="left" w:pos="10206"/>
        </w:tabs>
        <w:spacing w:before="2" w:line="276" w:lineRule="auto"/>
        <w:ind w:left="590" w:right="627"/>
      </w:pPr>
      <w:r w:rsidRPr="00B34A0C">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47525C00" w14:textId="77777777" w:rsidR="00486711" w:rsidRPr="00B34A0C" w:rsidRDefault="00A943F1" w:rsidP="00540454">
      <w:pPr>
        <w:pStyle w:val="a3"/>
        <w:spacing w:line="276" w:lineRule="auto"/>
        <w:ind w:left="590" w:right="627"/>
      </w:pPr>
      <w:r w:rsidRPr="00B34A0C">
        <w:t>ходьба: ходьба за педагогом стайкой в прямом направлении; упражнения в равновесии: ходьба</w:t>
      </w:r>
      <w:r w:rsidRPr="00B34A0C">
        <w:rPr>
          <w:spacing w:val="-13"/>
        </w:rPr>
        <w:t xml:space="preserve"> </w:t>
      </w:r>
      <w:r w:rsidRPr="00B34A0C">
        <w:t>по</w:t>
      </w:r>
      <w:r w:rsidRPr="00B34A0C">
        <w:rPr>
          <w:spacing w:val="-12"/>
        </w:rPr>
        <w:t xml:space="preserve"> </w:t>
      </w:r>
      <w:r w:rsidRPr="00B34A0C">
        <w:t>дорожке</w:t>
      </w:r>
      <w:r w:rsidRPr="00B34A0C">
        <w:rPr>
          <w:spacing w:val="-12"/>
        </w:rPr>
        <w:t xml:space="preserve"> </w:t>
      </w:r>
      <w:r w:rsidRPr="00B34A0C">
        <w:t>(шириной</w:t>
      </w:r>
      <w:r w:rsidRPr="00B34A0C">
        <w:rPr>
          <w:spacing w:val="-13"/>
        </w:rPr>
        <w:t xml:space="preserve"> </w:t>
      </w:r>
      <w:r w:rsidRPr="00B34A0C">
        <w:t>25-20-15</w:t>
      </w:r>
      <w:r w:rsidRPr="00B34A0C">
        <w:rPr>
          <w:spacing w:val="-12"/>
        </w:rPr>
        <w:t xml:space="preserve"> </w:t>
      </w:r>
      <w:r w:rsidRPr="00B34A0C">
        <w:t>см),</w:t>
      </w:r>
      <w:r w:rsidRPr="00B34A0C">
        <w:rPr>
          <w:spacing w:val="-13"/>
        </w:rPr>
        <w:t xml:space="preserve"> </w:t>
      </w:r>
      <w:r w:rsidRPr="00B34A0C">
        <w:t>по</w:t>
      </w:r>
      <w:r w:rsidRPr="00B34A0C">
        <w:rPr>
          <w:spacing w:val="-12"/>
        </w:rPr>
        <w:t xml:space="preserve"> </w:t>
      </w:r>
      <w:r w:rsidRPr="00B34A0C">
        <w:t>ребристой</w:t>
      </w:r>
      <w:r w:rsidRPr="00B34A0C">
        <w:rPr>
          <w:spacing w:val="-10"/>
        </w:rPr>
        <w:t xml:space="preserve"> </w:t>
      </w:r>
      <w:r w:rsidRPr="00B34A0C">
        <w:t>доске;</w:t>
      </w:r>
      <w:r w:rsidRPr="00B34A0C">
        <w:rPr>
          <w:spacing w:val="-12"/>
        </w:rPr>
        <w:t xml:space="preserve"> </w:t>
      </w:r>
      <w:r w:rsidRPr="00B34A0C">
        <w:t>вверх</w:t>
      </w:r>
      <w:r w:rsidRPr="00B34A0C">
        <w:rPr>
          <w:spacing w:val="-12"/>
        </w:rPr>
        <w:t xml:space="preserve"> </w:t>
      </w:r>
      <w:r w:rsidRPr="00B34A0C">
        <w:t>и</w:t>
      </w:r>
      <w:r w:rsidRPr="00B34A0C">
        <w:rPr>
          <w:spacing w:val="-11"/>
        </w:rPr>
        <w:t xml:space="preserve"> </w:t>
      </w:r>
      <w:r w:rsidRPr="00B34A0C">
        <w:t>вниз</w:t>
      </w:r>
      <w:r w:rsidRPr="00B34A0C">
        <w:rPr>
          <w:spacing w:val="-14"/>
        </w:rPr>
        <w:t xml:space="preserve"> </w:t>
      </w:r>
      <w:r w:rsidRPr="00B34A0C">
        <w:t>по</w:t>
      </w:r>
      <w:r w:rsidRPr="00B34A0C">
        <w:rPr>
          <w:spacing w:val="-12"/>
        </w:rPr>
        <w:t xml:space="preserve"> </w:t>
      </w:r>
      <w:r w:rsidRPr="00B34A0C">
        <w:t>наклонной</w:t>
      </w:r>
      <w:r w:rsidRPr="00B34A0C">
        <w:rPr>
          <w:spacing w:val="-11"/>
        </w:rPr>
        <w:t xml:space="preserve"> </w:t>
      </w:r>
      <w:r w:rsidRPr="00B34A0C">
        <w:t xml:space="preserve">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w:t>
      </w:r>
      <w:r w:rsidRPr="00B34A0C">
        <w:rPr>
          <w:spacing w:val="3"/>
        </w:rPr>
        <w:t xml:space="preserve">пол, </w:t>
      </w:r>
      <w:r w:rsidRPr="00B34A0C">
        <w:t>палку или кубик высотой 5-15-18 см со</w:t>
      </w:r>
      <w:r w:rsidRPr="00B34A0C">
        <w:rPr>
          <w:spacing w:val="-6"/>
        </w:rPr>
        <w:t xml:space="preserve"> </w:t>
      </w:r>
      <w:r w:rsidRPr="00B34A0C">
        <w:t>страховкой.</w:t>
      </w:r>
    </w:p>
    <w:p w14:paraId="3DA057F9" w14:textId="77777777" w:rsidR="00486711" w:rsidRPr="00B34A0C" w:rsidRDefault="00A943F1">
      <w:pPr>
        <w:pStyle w:val="a3"/>
        <w:ind w:left="1298" w:firstLine="0"/>
      </w:pPr>
      <w:r w:rsidRPr="00B34A0C">
        <w:t>Общеразвивающие упражнения:</w:t>
      </w:r>
    </w:p>
    <w:p w14:paraId="4B5BBB7B" w14:textId="77777777" w:rsidR="00486711" w:rsidRPr="00B34A0C" w:rsidRDefault="00A943F1" w:rsidP="00540454">
      <w:pPr>
        <w:pStyle w:val="a3"/>
        <w:spacing w:before="41" w:line="276" w:lineRule="auto"/>
        <w:ind w:left="590" w:right="627"/>
      </w:pPr>
      <w:r w:rsidRPr="00B34A0C">
        <w:t>упражнения из исходного положения стоя, сидя, лежа с использованием предметов (погремушки, кубики, платочки и другое) и без них;</w:t>
      </w:r>
    </w:p>
    <w:p w14:paraId="1934373A" w14:textId="77777777" w:rsidR="00486711" w:rsidRPr="00B34A0C" w:rsidRDefault="00A943F1" w:rsidP="00540454">
      <w:pPr>
        <w:pStyle w:val="a3"/>
        <w:spacing w:line="276" w:lineRule="auto"/>
        <w:ind w:left="590" w:right="627"/>
      </w:pPr>
      <w:r w:rsidRPr="00B34A0C">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033761DF" w14:textId="77777777" w:rsidR="00486711" w:rsidRPr="00B34A0C" w:rsidRDefault="00A943F1" w:rsidP="00540454">
      <w:pPr>
        <w:pStyle w:val="a5"/>
        <w:numPr>
          <w:ilvl w:val="0"/>
          <w:numId w:val="147"/>
        </w:numPr>
        <w:tabs>
          <w:tab w:val="left" w:pos="1566"/>
        </w:tabs>
        <w:spacing w:line="271" w:lineRule="auto"/>
        <w:ind w:left="590" w:right="627" w:firstLine="708"/>
        <w:rPr>
          <w:sz w:val="24"/>
          <w:szCs w:val="24"/>
        </w:rPr>
      </w:pPr>
      <w:r w:rsidRPr="00B34A0C">
        <w:rPr>
          <w:sz w:val="24"/>
          <w:szCs w:val="24"/>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w:t>
      </w:r>
      <w:r w:rsidRPr="00B34A0C">
        <w:rPr>
          <w:spacing w:val="-3"/>
          <w:sz w:val="24"/>
          <w:szCs w:val="24"/>
        </w:rPr>
        <w:t xml:space="preserve"> </w:t>
      </w:r>
      <w:r w:rsidRPr="00B34A0C">
        <w:rPr>
          <w:sz w:val="24"/>
          <w:szCs w:val="24"/>
        </w:rPr>
        <w:t>эмоции.</w:t>
      </w:r>
    </w:p>
    <w:p w14:paraId="7EB26B85" w14:textId="77777777" w:rsidR="00486711" w:rsidRPr="00B34A0C" w:rsidRDefault="00A943F1" w:rsidP="00540454">
      <w:pPr>
        <w:pStyle w:val="a3"/>
        <w:spacing w:before="3" w:line="276" w:lineRule="auto"/>
        <w:ind w:left="590" w:right="627"/>
      </w:pPr>
      <w:r w:rsidRPr="00B34A0C">
        <w:t>Детям предлагаются разнообразные игровые упражнения для закрепления двигательных навыков.</w:t>
      </w:r>
    </w:p>
    <w:p w14:paraId="1DD3C069" w14:textId="77777777" w:rsidR="00486711" w:rsidRPr="00B34A0C" w:rsidRDefault="00A943F1" w:rsidP="00540454">
      <w:pPr>
        <w:pStyle w:val="a5"/>
        <w:numPr>
          <w:ilvl w:val="0"/>
          <w:numId w:val="147"/>
        </w:numPr>
        <w:tabs>
          <w:tab w:val="left" w:pos="1570"/>
        </w:tabs>
        <w:spacing w:line="271" w:lineRule="auto"/>
        <w:ind w:left="590" w:right="627" w:firstLine="708"/>
        <w:rPr>
          <w:sz w:val="24"/>
          <w:szCs w:val="24"/>
        </w:rPr>
      </w:pPr>
      <w:r w:rsidRPr="00B34A0C">
        <w:rPr>
          <w:sz w:val="24"/>
          <w:szCs w:val="24"/>
        </w:rPr>
        <w:t>Формирование основ здорового образа жизни: педагог помогает осваивать элементарные</w:t>
      </w:r>
      <w:r w:rsidRPr="00B34A0C">
        <w:rPr>
          <w:spacing w:val="-18"/>
          <w:sz w:val="24"/>
          <w:szCs w:val="24"/>
        </w:rPr>
        <w:t xml:space="preserve"> </w:t>
      </w:r>
      <w:r w:rsidRPr="00B34A0C">
        <w:rPr>
          <w:sz w:val="24"/>
          <w:szCs w:val="24"/>
        </w:rPr>
        <w:t>культурно-гигиенические</w:t>
      </w:r>
      <w:r w:rsidRPr="00B34A0C">
        <w:rPr>
          <w:spacing w:val="-17"/>
          <w:sz w:val="24"/>
          <w:szCs w:val="24"/>
        </w:rPr>
        <w:t xml:space="preserve"> </w:t>
      </w:r>
      <w:r w:rsidRPr="00B34A0C">
        <w:rPr>
          <w:sz w:val="24"/>
          <w:szCs w:val="24"/>
        </w:rPr>
        <w:t>действия</w:t>
      </w:r>
      <w:r w:rsidRPr="00B34A0C">
        <w:rPr>
          <w:spacing w:val="-16"/>
          <w:sz w:val="24"/>
          <w:szCs w:val="24"/>
        </w:rPr>
        <w:t xml:space="preserve"> </w:t>
      </w:r>
      <w:r w:rsidRPr="00B34A0C">
        <w:rPr>
          <w:sz w:val="24"/>
          <w:szCs w:val="24"/>
        </w:rPr>
        <w:t>при</w:t>
      </w:r>
      <w:r w:rsidRPr="00B34A0C">
        <w:rPr>
          <w:spacing w:val="-18"/>
          <w:sz w:val="24"/>
          <w:szCs w:val="24"/>
        </w:rPr>
        <w:t xml:space="preserve"> </w:t>
      </w:r>
      <w:r w:rsidRPr="00B34A0C">
        <w:rPr>
          <w:sz w:val="24"/>
          <w:szCs w:val="24"/>
        </w:rPr>
        <w:t>приеме</w:t>
      </w:r>
      <w:r w:rsidRPr="00B34A0C">
        <w:rPr>
          <w:spacing w:val="-17"/>
          <w:sz w:val="24"/>
          <w:szCs w:val="24"/>
        </w:rPr>
        <w:t xml:space="preserve"> </w:t>
      </w:r>
      <w:r w:rsidRPr="00B34A0C">
        <w:rPr>
          <w:sz w:val="24"/>
          <w:szCs w:val="24"/>
        </w:rPr>
        <w:t>пищи,</w:t>
      </w:r>
      <w:r w:rsidRPr="00B34A0C">
        <w:rPr>
          <w:spacing w:val="-16"/>
          <w:sz w:val="24"/>
          <w:szCs w:val="24"/>
        </w:rPr>
        <w:t xml:space="preserve"> </w:t>
      </w:r>
      <w:r w:rsidRPr="00B34A0C">
        <w:rPr>
          <w:sz w:val="24"/>
          <w:szCs w:val="24"/>
        </w:rPr>
        <w:t>уходе</w:t>
      </w:r>
      <w:r w:rsidRPr="00B34A0C">
        <w:rPr>
          <w:spacing w:val="-17"/>
          <w:sz w:val="24"/>
          <w:szCs w:val="24"/>
        </w:rPr>
        <w:t xml:space="preserve"> </w:t>
      </w:r>
      <w:r w:rsidRPr="00B34A0C">
        <w:rPr>
          <w:sz w:val="24"/>
          <w:szCs w:val="24"/>
        </w:rPr>
        <w:t>за</w:t>
      </w:r>
      <w:r w:rsidRPr="00B34A0C">
        <w:rPr>
          <w:spacing w:val="-17"/>
          <w:sz w:val="24"/>
          <w:szCs w:val="24"/>
        </w:rPr>
        <w:t xml:space="preserve"> </w:t>
      </w:r>
      <w:r w:rsidRPr="00B34A0C">
        <w:rPr>
          <w:sz w:val="24"/>
          <w:szCs w:val="24"/>
        </w:rPr>
        <w:t>собой</w:t>
      </w:r>
      <w:r w:rsidRPr="00B34A0C">
        <w:rPr>
          <w:spacing w:val="-15"/>
          <w:sz w:val="24"/>
          <w:szCs w:val="24"/>
        </w:rPr>
        <w:t xml:space="preserve"> </w:t>
      </w:r>
      <w:r w:rsidRPr="00B34A0C">
        <w:rPr>
          <w:sz w:val="24"/>
          <w:szCs w:val="24"/>
        </w:rPr>
        <w:t>(при</w:t>
      </w:r>
      <w:r w:rsidRPr="00B34A0C">
        <w:rPr>
          <w:spacing w:val="-18"/>
          <w:sz w:val="24"/>
          <w:szCs w:val="24"/>
        </w:rPr>
        <w:t xml:space="preserve"> </w:t>
      </w:r>
      <w:r w:rsidRPr="00B34A0C">
        <w:rPr>
          <w:sz w:val="24"/>
          <w:szCs w:val="24"/>
        </w:rPr>
        <w:t>помощи педагога мыть руки перед едой и по мере загрязнения, пользоваться салфеткой, есть ложкой, пользоваться личным полотенцем и так</w:t>
      </w:r>
      <w:r w:rsidRPr="00B34A0C">
        <w:rPr>
          <w:spacing w:val="-4"/>
          <w:sz w:val="24"/>
          <w:szCs w:val="24"/>
        </w:rPr>
        <w:t xml:space="preserve"> </w:t>
      </w:r>
      <w:r w:rsidRPr="00B34A0C">
        <w:rPr>
          <w:sz w:val="24"/>
          <w:szCs w:val="24"/>
        </w:rPr>
        <w:t>далее).</w:t>
      </w:r>
    </w:p>
    <w:p w14:paraId="5F8946B2" w14:textId="77777777" w:rsidR="00486711" w:rsidRPr="00B34A0C" w:rsidRDefault="00A943F1">
      <w:pPr>
        <w:pStyle w:val="4"/>
        <w:numPr>
          <w:ilvl w:val="3"/>
          <w:numId w:val="217"/>
        </w:numPr>
        <w:tabs>
          <w:tab w:val="left" w:pos="2022"/>
        </w:tabs>
        <w:spacing w:before="13"/>
        <w:ind w:left="2021" w:hanging="781"/>
      </w:pPr>
      <w:r w:rsidRPr="00B34A0C">
        <w:t>От 2 лет до 3 лет.</w:t>
      </w:r>
    </w:p>
    <w:p w14:paraId="306A109A" w14:textId="77777777" w:rsidR="00486711" w:rsidRPr="00B34A0C" w:rsidRDefault="00A943F1" w:rsidP="00540454">
      <w:pPr>
        <w:pStyle w:val="a3"/>
        <w:spacing w:before="36"/>
        <w:ind w:left="1298" w:right="627" w:firstLine="0"/>
      </w:pPr>
      <w:r w:rsidRPr="00B34A0C">
        <w:t xml:space="preserve">Основные </w:t>
      </w:r>
      <w:r w:rsidRPr="00B34A0C">
        <w:rPr>
          <w:b/>
        </w:rPr>
        <w:t xml:space="preserve">задачи </w:t>
      </w:r>
      <w:r w:rsidRPr="00B34A0C">
        <w:t>образовательной деятельности в области физического развития:</w:t>
      </w:r>
    </w:p>
    <w:p w14:paraId="700BBA09" w14:textId="77777777" w:rsidR="00486711" w:rsidRPr="00B34A0C" w:rsidRDefault="00A943F1" w:rsidP="00540454">
      <w:pPr>
        <w:pStyle w:val="a5"/>
        <w:numPr>
          <w:ilvl w:val="0"/>
          <w:numId w:val="149"/>
        </w:numPr>
        <w:tabs>
          <w:tab w:val="left" w:pos="1527"/>
        </w:tabs>
        <w:spacing w:before="41" w:line="276" w:lineRule="auto"/>
        <w:ind w:right="627" w:firstLine="708"/>
        <w:rPr>
          <w:sz w:val="24"/>
          <w:szCs w:val="24"/>
        </w:rPr>
      </w:pPr>
      <w:r w:rsidRPr="00B34A0C">
        <w:rPr>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w:t>
      </w:r>
      <w:r w:rsidRPr="00B34A0C">
        <w:rPr>
          <w:spacing w:val="-2"/>
          <w:sz w:val="24"/>
          <w:szCs w:val="24"/>
        </w:rPr>
        <w:t xml:space="preserve"> </w:t>
      </w:r>
      <w:r w:rsidRPr="00B34A0C">
        <w:rPr>
          <w:sz w:val="24"/>
          <w:szCs w:val="24"/>
        </w:rPr>
        <w:t>упражнения;</w:t>
      </w:r>
    </w:p>
    <w:p w14:paraId="0CECE029" w14:textId="77777777" w:rsidR="00486711" w:rsidRPr="00B34A0C" w:rsidRDefault="00A943F1" w:rsidP="00540454">
      <w:pPr>
        <w:pStyle w:val="a5"/>
        <w:numPr>
          <w:ilvl w:val="0"/>
          <w:numId w:val="149"/>
        </w:numPr>
        <w:tabs>
          <w:tab w:val="left" w:pos="1527"/>
        </w:tabs>
        <w:spacing w:before="1"/>
        <w:ind w:left="1526" w:right="627"/>
        <w:rPr>
          <w:sz w:val="24"/>
          <w:szCs w:val="24"/>
        </w:rPr>
      </w:pPr>
      <w:r w:rsidRPr="00B34A0C">
        <w:rPr>
          <w:sz w:val="24"/>
          <w:szCs w:val="24"/>
        </w:rPr>
        <w:t>развивать психофизические качества, равновесие и ориентировку в</w:t>
      </w:r>
      <w:r w:rsidRPr="00B34A0C">
        <w:rPr>
          <w:spacing w:val="-15"/>
          <w:sz w:val="24"/>
          <w:szCs w:val="24"/>
        </w:rPr>
        <w:t xml:space="preserve"> </w:t>
      </w:r>
      <w:r w:rsidRPr="00B34A0C">
        <w:rPr>
          <w:sz w:val="24"/>
          <w:szCs w:val="24"/>
        </w:rPr>
        <w:t>пространстве;</w:t>
      </w:r>
    </w:p>
    <w:p w14:paraId="76604627" w14:textId="77777777" w:rsidR="00486711" w:rsidRPr="00B34A0C" w:rsidRDefault="00A943F1" w:rsidP="00540454">
      <w:pPr>
        <w:pStyle w:val="a5"/>
        <w:numPr>
          <w:ilvl w:val="0"/>
          <w:numId w:val="149"/>
        </w:numPr>
        <w:tabs>
          <w:tab w:val="left" w:pos="1526"/>
          <w:tab w:val="left" w:pos="1527"/>
        </w:tabs>
        <w:spacing w:before="41" w:line="276" w:lineRule="auto"/>
        <w:ind w:right="627" w:firstLine="708"/>
        <w:jc w:val="left"/>
        <w:rPr>
          <w:sz w:val="24"/>
          <w:szCs w:val="24"/>
        </w:rPr>
      </w:pPr>
      <w:r w:rsidRPr="00B34A0C">
        <w:rPr>
          <w:sz w:val="24"/>
          <w:szCs w:val="24"/>
        </w:rPr>
        <w:t>поддерживать у детей желание играть в подвижные игры вместе с педагогом в небольших</w:t>
      </w:r>
      <w:r w:rsidRPr="00B34A0C">
        <w:rPr>
          <w:spacing w:val="-2"/>
          <w:sz w:val="24"/>
          <w:szCs w:val="24"/>
        </w:rPr>
        <w:t xml:space="preserve"> </w:t>
      </w:r>
      <w:r w:rsidRPr="00B34A0C">
        <w:rPr>
          <w:sz w:val="24"/>
          <w:szCs w:val="24"/>
        </w:rPr>
        <w:t>подгруппах;</w:t>
      </w:r>
    </w:p>
    <w:p w14:paraId="66704E63" w14:textId="77777777" w:rsidR="00486711" w:rsidRPr="00B34A0C" w:rsidRDefault="00A943F1" w:rsidP="00540454">
      <w:pPr>
        <w:pStyle w:val="a5"/>
        <w:numPr>
          <w:ilvl w:val="0"/>
          <w:numId w:val="149"/>
        </w:numPr>
        <w:tabs>
          <w:tab w:val="left" w:pos="1526"/>
          <w:tab w:val="left" w:pos="1527"/>
        </w:tabs>
        <w:spacing w:line="278" w:lineRule="auto"/>
        <w:ind w:right="627" w:firstLine="708"/>
        <w:jc w:val="left"/>
        <w:rPr>
          <w:sz w:val="24"/>
          <w:szCs w:val="24"/>
        </w:rPr>
      </w:pPr>
      <w:r w:rsidRPr="00B34A0C">
        <w:rPr>
          <w:sz w:val="24"/>
          <w:szCs w:val="24"/>
        </w:rPr>
        <w:t>формировать интерес и положительное отношение к выполнению физических упражнений, совместным двигательным</w:t>
      </w:r>
      <w:r w:rsidRPr="00B34A0C">
        <w:rPr>
          <w:spacing w:val="-5"/>
          <w:sz w:val="24"/>
          <w:szCs w:val="24"/>
        </w:rPr>
        <w:t xml:space="preserve"> </w:t>
      </w:r>
      <w:r w:rsidRPr="00B34A0C">
        <w:rPr>
          <w:sz w:val="24"/>
          <w:szCs w:val="24"/>
        </w:rPr>
        <w:t>действиям;</w:t>
      </w:r>
    </w:p>
    <w:p w14:paraId="7D7C0E7E" w14:textId="77777777" w:rsidR="00486711" w:rsidRPr="00B34A0C" w:rsidRDefault="00A943F1" w:rsidP="00540454">
      <w:pPr>
        <w:pStyle w:val="a5"/>
        <w:numPr>
          <w:ilvl w:val="0"/>
          <w:numId w:val="149"/>
        </w:numPr>
        <w:tabs>
          <w:tab w:val="left" w:pos="1526"/>
          <w:tab w:val="left" w:pos="1527"/>
          <w:tab w:val="left" w:pos="2797"/>
          <w:tab w:val="left" w:pos="3937"/>
          <w:tab w:val="left" w:pos="4740"/>
          <w:tab w:val="left" w:pos="6139"/>
          <w:tab w:val="left" w:pos="7671"/>
          <w:tab w:val="left" w:pos="9139"/>
        </w:tabs>
        <w:spacing w:line="272" w:lineRule="exact"/>
        <w:ind w:left="1526" w:right="627"/>
        <w:jc w:val="left"/>
        <w:rPr>
          <w:sz w:val="24"/>
          <w:szCs w:val="24"/>
        </w:rPr>
      </w:pPr>
      <w:r w:rsidRPr="00B34A0C">
        <w:rPr>
          <w:sz w:val="24"/>
          <w:szCs w:val="24"/>
        </w:rPr>
        <w:t>укреплять</w:t>
      </w:r>
      <w:r w:rsidRPr="00B34A0C">
        <w:rPr>
          <w:sz w:val="24"/>
          <w:szCs w:val="24"/>
        </w:rPr>
        <w:tab/>
        <w:t>здоровье</w:t>
      </w:r>
      <w:r w:rsidRPr="00B34A0C">
        <w:rPr>
          <w:sz w:val="24"/>
          <w:szCs w:val="24"/>
        </w:rPr>
        <w:tab/>
        <w:t>детей</w:t>
      </w:r>
      <w:r w:rsidRPr="00B34A0C">
        <w:rPr>
          <w:sz w:val="24"/>
          <w:szCs w:val="24"/>
        </w:rPr>
        <w:tab/>
        <w:t>средствами</w:t>
      </w:r>
      <w:r w:rsidRPr="00B34A0C">
        <w:rPr>
          <w:sz w:val="24"/>
          <w:szCs w:val="24"/>
        </w:rPr>
        <w:tab/>
        <w:t>физического</w:t>
      </w:r>
      <w:r w:rsidRPr="00B34A0C">
        <w:rPr>
          <w:sz w:val="24"/>
          <w:szCs w:val="24"/>
        </w:rPr>
        <w:tab/>
        <w:t>воспитания,</w:t>
      </w:r>
      <w:r w:rsidRPr="00B34A0C">
        <w:rPr>
          <w:sz w:val="24"/>
          <w:szCs w:val="24"/>
        </w:rPr>
        <w:tab/>
        <w:t>формировать</w:t>
      </w:r>
    </w:p>
    <w:p w14:paraId="1B44F282" w14:textId="77777777" w:rsidR="00486711" w:rsidRPr="00B34A0C" w:rsidRDefault="00486711">
      <w:pPr>
        <w:spacing w:line="272" w:lineRule="exact"/>
        <w:rPr>
          <w:sz w:val="24"/>
          <w:szCs w:val="24"/>
        </w:rPr>
        <w:sectPr w:rsidR="00486711" w:rsidRPr="00B34A0C">
          <w:pgSz w:w="12000" w:h="16970"/>
          <w:pgMar w:top="1040" w:right="0" w:bottom="280" w:left="600" w:header="509" w:footer="0" w:gutter="0"/>
          <w:cols w:space="720"/>
        </w:sectPr>
      </w:pPr>
    </w:p>
    <w:p w14:paraId="3F182D15" w14:textId="77777777" w:rsidR="00486711" w:rsidRPr="00B34A0C" w:rsidRDefault="00A943F1" w:rsidP="00540454">
      <w:pPr>
        <w:pStyle w:val="a3"/>
        <w:spacing w:before="82" w:line="278" w:lineRule="auto"/>
        <w:ind w:right="627" w:firstLine="0"/>
        <w:jc w:val="left"/>
      </w:pPr>
      <w:r w:rsidRPr="00B34A0C">
        <w:lastRenderedPageBreak/>
        <w:t>культурно-гигиенические навыки и навыки самообслуживания, приобщая к здоровому образу жизни.</w:t>
      </w:r>
    </w:p>
    <w:p w14:paraId="1D865FE3" w14:textId="77777777" w:rsidR="00486711" w:rsidRPr="00B34A0C" w:rsidRDefault="00A943F1">
      <w:pPr>
        <w:spacing w:line="272" w:lineRule="exact"/>
        <w:ind w:left="1298"/>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47195876" w14:textId="77777777" w:rsidR="00486711" w:rsidRPr="00B34A0C" w:rsidRDefault="00A943F1" w:rsidP="00540454">
      <w:pPr>
        <w:pStyle w:val="a3"/>
        <w:spacing w:before="41" w:line="276" w:lineRule="auto"/>
        <w:ind w:left="590" w:right="627"/>
      </w:pPr>
      <w:r w:rsidRPr="00B34A0C">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w:t>
      </w:r>
      <w:r w:rsidRPr="00B34A0C">
        <w:rPr>
          <w:spacing w:val="-16"/>
        </w:rPr>
        <w:t xml:space="preserve"> </w:t>
      </w:r>
      <w:r w:rsidRPr="00B34A0C">
        <w:t>(утренняя</w:t>
      </w:r>
      <w:r w:rsidRPr="00B34A0C">
        <w:rPr>
          <w:spacing w:val="-14"/>
        </w:rPr>
        <w:t xml:space="preserve"> </w:t>
      </w:r>
      <w:r w:rsidRPr="00B34A0C">
        <w:t>гимнастика,</w:t>
      </w:r>
      <w:r w:rsidRPr="00B34A0C">
        <w:rPr>
          <w:spacing w:val="-14"/>
        </w:rPr>
        <w:t xml:space="preserve"> </w:t>
      </w:r>
      <w:r w:rsidRPr="00B34A0C">
        <w:t>физкультурные</w:t>
      </w:r>
      <w:r w:rsidRPr="00B34A0C">
        <w:rPr>
          <w:spacing w:val="-13"/>
        </w:rPr>
        <w:t xml:space="preserve"> </w:t>
      </w:r>
      <w:r w:rsidRPr="00B34A0C">
        <w:t>занятия,</w:t>
      </w:r>
      <w:r w:rsidRPr="00B34A0C">
        <w:rPr>
          <w:spacing w:val="-16"/>
        </w:rPr>
        <w:t xml:space="preserve"> </w:t>
      </w:r>
      <w:r w:rsidRPr="00B34A0C">
        <w:t>подвижные</w:t>
      </w:r>
      <w:r w:rsidRPr="00B34A0C">
        <w:rPr>
          <w:spacing w:val="-15"/>
        </w:rPr>
        <w:t xml:space="preserve"> </w:t>
      </w:r>
      <w:r w:rsidRPr="00B34A0C">
        <w:t>игры,</w:t>
      </w:r>
      <w:r w:rsidRPr="00B34A0C">
        <w:rPr>
          <w:spacing w:val="-16"/>
        </w:rPr>
        <w:t xml:space="preserve"> </w:t>
      </w:r>
      <w:r w:rsidRPr="00B34A0C">
        <w:t>индивидуальная</w:t>
      </w:r>
      <w:r w:rsidRPr="00B34A0C">
        <w:rPr>
          <w:spacing w:val="-14"/>
        </w:rPr>
        <w:t xml:space="preserve"> </w:t>
      </w:r>
      <w:r w:rsidRPr="00B34A0C">
        <w:t>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 гигиенические</w:t>
      </w:r>
      <w:r w:rsidRPr="00B34A0C">
        <w:rPr>
          <w:spacing w:val="-2"/>
        </w:rPr>
        <w:t xml:space="preserve"> </w:t>
      </w:r>
      <w:r w:rsidRPr="00B34A0C">
        <w:t>навыки.</w:t>
      </w:r>
    </w:p>
    <w:p w14:paraId="32638E45" w14:textId="77777777" w:rsidR="00486711" w:rsidRPr="00B34A0C" w:rsidRDefault="00A943F1" w:rsidP="00540454">
      <w:pPr>
        <w:pStyle w:val="a5"/>
        <w:numPr>
          <w:ilvl w:val="0"/>
          <w:numId w:val="146"/>
        </w:numPr>
        <w:tabs>
          <w:tab w:val="left" w:pos="1570"/>
        </w:tabs>
        <w:spacing w:line="266" w:lineRule="auto"/>
        <w:ind w:right="627" w:firstLine="0"/>
        <w:rPr>
          <w:sz w:val="24"/>
          <w:szCs w:val="24"/>
        </w:rPr>
      </w:pPr>
      <w:r w:rsidRPr="00B34A0C">
        <w:rPr>
          <w:sz w:val="24"/>
          <w:szCs w:val="24"/>
        </w:rPr>
        <w:t>Основная гимнастика (основные движения, общеразвивающие</w:t>
      </w:r>
      <w:r w:rsidRPr="00B34A0C">
        <w:rPr>
          <w:spacing w:val="-26"/>
          <w:sz w:val="24"/>
          <w:szCs w:val="24"/>
        </w:rPr>
        <w:t xml:space="preserve"> </w:t>
      </w:r>
      <w:r w:rsidRPr="00B34A0C">
        <w:rPr>
          <w:sz w:val="24"/>
          <w:szCs w:val="24"/>
        </w:rPr>
        <w:t>упражнения). Основные</w:t>
      </w:r>
      <w:r w:rsidRPr="00B34A0C">
        <w:rPr>
          <w:spacing w:val="-3"/>
          <w:sz w:val="24"/>
          <w:szCs w:val="24"/>
        </w:rPr>
        <w:t xml:space="preserve"> </w:t>
      </w:r>
      <w:r w:rsidRPr="00B34A0C">
        <w:rPr>
          <w:sz w:val="24"/>
          <w:szCs w:val="24"/>
        </w:rPr>
        <w:t>движения:</w:t>
      </w:r>
    </w:p>
    <w:p w14:paraId="3055BA05" w14:textId="77777777" w:rsidR="00486711" w:rsidRPr="00B34A0C" w:rsidRDefault="00A943F1" w:rsidP="00540454">
      <w:pPr>
        <w:pStyle w:val="a3"/>
        <w:spacing w:before="8" w:line="276" w:lineRule="auto"/>
        <w:ind w:left="590" w:right="627"/>
      </w:pPr>
      <w:r w:rsidRPr="00B34A0C">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w:t>
      </w:r>
      <w:r w:rsidRPr="00B34A0C">
        <w:rPr>
          <w:spacing w:val="-15"/>
        </w:rPr>
        <w:t xml:space="preserve"> </w:t>
      </w:r>
      <w:r w:rsidRPr="00B34A0C">
        <w:t>снизу,</w:t>
      </w:r>
      <w:r w:rsidRPr="00B34A0C">
        <w:rPr>
          <w:spacing w:val="-14"/>
        </w:rPr>
        <w:t xml:space="preserve"> </w:t>
      </w:r>
      <w:r w:rsidRPr="00B34A0C">
        <w:t>из-за</w:t>
      </w:r>
      <w:r w:rsidRPr="00B34A0C">
        <w:rPr>
          <w:spacing w:val="-15"/>
        </w:rPr>
        <w:t xml:space="preserve"> </w:t>
      </w:r>
      <w:r w:rsidRPr="00B34A0C">
        <w:t>головы;</w:t>
      </w:r>
      <w:r w:rsidRPr="00B34A0C">
        <w:rPr>
          <w:spacing w:val="-14"/>
        </w:rPr>
        <w:t xml:space="preserve"> </w:t>
      </w:r>
      <w:r w:rsidRPr="00B34A0C">
        <w:t>бросание</w:t>
      </w:r>
      <w:r w:rsidRPr="00B34A0C">
        <w:rPr>
          <w:spacing w:val="-15"/>
        </w:rPr>
        <w:t xml:space="preserve"> </w:t>
      </w:r>
      <w:r w:rsidRPr="00B34A0C">
        <w:t>предмета</w:t>
      </w:r>
      <w:r w:rsidRPr="00B34A0C">
        <w:rPr>
          <w:spacing w:val="-13"/>
        </w:rPr>
        <w:t xml:space="preserve"> </w:t>
      </w:r>
      <w:r w:rsidRPr="00B34A0C">
        <w:t>в</w:t>
      </w:r>
      <w:r w:rsidRPr="00B34A0C">
        <w:rPr>
          <w:spacing w:val="-15"/>
        </w:rPr>
        <w:t xml:space="preserve"> </w:t>
      </w:r>
      <w:r w:rsidRPr="00B34A0C">
        <w:t>горизонтальную</w:t>
      </w:r>
      <w:r w:rsidRPr="00B34A0C">
        <w:rPr>
          <w:spacing w:val="-14"/>
        </w:rPr>
        <w:t xml:space="preserve"> </w:t>
      </w:r>
      <w:r w:rsidRPr="00B34A0C">
        <w:t>цель</w:t>
      </w:r>
      <w:r w:rsidRPr="00B34A0C">
        <w:rPr>
          <w:spacing w:val="-14"/>
        </w:rPr>
        <w:t xml:space="preserve"> </w:t>
      </w:r>
      <w:r w:rsidRPr="00B34A0C">
        <w:t>и</w:t>
      </w:r>
      <w:r w:rsidRPr="00B34A0C">
        <w:rPr>
          <w:spacing w:val="-14"/>
        </w:rPr>
        <w:t xml:space="preserve"> </w:t>
      </w:r>
      <w:r w:rsidRPr="00B34A0C">
        <w:t>вдаль</w:t>
      </w:r>
      <w:r w:rsidRPr="00B34A0C">
        <w:rPr>
          <w:spacing w:val="-15"/>
        </w:rPr>
        <w:t xml:space="preserve"> </w:t>
      </w:r>
      <w:r w:rsidRPr="00B34A0C">
        <w:t>с</w:t>
      </w:r>
      <w:r w:rsidRPr="00B34A0C">
        <w:rPr>
          <w:spacing w:val="-15"/>
        </w:rPr>
        <w:t xml:space="preserve"> </w:t>
      </w:r>
      <w:r w:rsidRPr="00B34A0C">
        <w:t>расстояния</w:t>
      </w:r>
      <w:r w:rsidRPr="00B34A0C">
        <w:rPr>
          <w:spacing w:val="-14"/>
        </w:rPr>
        <w:t xml:space="preserve"> </w:t>
      </w:r>
      <w:r w:rsidRPr="00B34A0C">
        <w:t>100- 125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w:t>
      </w:r>
      <w:r w:rsidRPr="00B34A0C">
        <w:rPr>
          <w:spacing w:val="-11"/>
        </w:rPr>
        <w:t xml:space="preserve"> </w:t>
      </w:r>
      <w:r w:rsidRPr="00B34A0C">
        <w:t>м;</w:t>
      </w:r>
    </w:p>
    <w:p w14:paraId="63CE1A32" w14:textId="77777777" w:rsidR="00486711" w:rsidRPr="00B34A0C" w:rsidRDefault="00A943F1" w:rsidP="00540454">
      <w:pPr>
        <w:pStyle w:val="a3"/>
        <w:spacing w:before="1" w:line="276" w:lineRule="auto"/>
        <w:ind w:left="590" w:right="627"/>
      </w:pPr>
      <w:r w:rsidRPr="00B34A0C">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74CFDBD5" w14:textId="77777777" w:rsidR="00486711" w:rsidRPr="00B34A0C" w:rsidRDefault="00A943F1" w:rsidP="00540454">
      <w:pPr>
        <w:pStyle w:val="a3"/>
        <w:spacing w:before="1" w:line="276" w:lineRule="auto"/>
        <w:ind w:left="590" w:right="627"/>
      </w:pPr>
      <w:r w:rsidRPr="00B34A0C">
        <w:t>ходьба: ходьба стайкой за педагогом с перешагиванием через линии, палки, кубы; на носках;</w:t>
      </w:r>
      <w:r w:rsidRPr="00B34A0C">
        <w:rPr>
          <w:spacing w:val="-4"/>
        </w:rPr>
        <w:t xml:space="preserve"> </w:t>
      </w:r>
      <w:r w:rsidRPr="00B34A0C">
        <w:t>с</w:t>
      </w:r>
      <w:r w:rsidRPr="00B34A0C">
        <w:rPr>
          <w:spacing w:val="-5"/>
        </w:rPr>
        <w:t xml:space="preserve"> </w:t>
      </w:r>
      <w:r w:rsidRPr="00B34A0C">
        <w:t>переходом</w:t>
      </w:r>
      <w:r w:rsidRPr="00B34A0C">
        <w:rPr>
          <w:spacing w:val="-4"/>
        </w:rPr>
        <w:t xml:space="preserve"> </w:t>
      </w:r>
      <w:r w:rsidRPr="00B34A0C">
        <w:t>на</w:t>
      </w:r>
      <w:r w:rsidRPr="00B34A0C">
        <w:rPr>
          <w:spacing w:val="-7"/>
        </w:rPr>
        <w:t xml:space="preserve"> </w:t>
      </w:r>
      <w:r w:rsidRPr="00B34A0C">
        <w:t>бег;</w:t>
      </w:r>
      <w:r w:rsidRPr="00B34A0C">
        <w:rPr>
          <w:spacing w:val="-3"/>
        </w:rPr>
        <w:t xml:space="preserve"> </w:t>
      </w:r>
      <w:r w:rsidRPr="00B34A0C">
        <w:t>на</w:t>
      </w:r>
      <w:r w:rsidRPr="00B34A0C">
        <w:rPr>
          <w:spacing w:val="-5"/>
        </w:rPr>
        <w:t xml:space="preserve"> </w:t>
      </w:r>
      <w:r w:rsidRPr="00B34A0C">
        <w:t>месте,</w:t>
      </w:r>
      <w:r w:rsidRPr="00B34A0C">
        <w:rPr>
          <w:spacing w:val="-4"/>
        </w:rPr>
        <w:t xml:space="preserve"> </w:t>
      </w:r>
      <w:r w:rsidRPr="00B34A0C">
        <w:t>приставным</w:t>
      </w:r>
      <w:r w:rsidRPr="00B34A0C">
        <w:rPr>
          <w:spacing w:val="-5"/>
        </w:rPr>
        <w:t xml:space="preserve"> </w:t>
      </w:r>
      <w:r w:rsidRPr="00B34A0C">
        <w:t>шагом</w:t>
      </w:r>
      <w:r w:rsidRPr="00B34A0C">
        <w:rPr>
          <w:spacing w:val="-2"/>
        </w:rPr>
        <w:t xml:space="preserve"> </w:t>
      </w:r>
      <w:r w:rsidRPr="00B34A0C">
        <w:t>вперед,</w:t>
      </w:r>
      <w:r w:rsidRPr="00B34A0C">
        <w:rPr>
          <w:spacing w:val="-4"/>
        </w:rPr>
        <w:t xml:space="preserve"> </w:t>
      </w:r>
      <w:r w:rsidRPr="00B34A0C">
        <w:t>в</w:t>
      </w:r>
      <w:r w:rsidRPr="00B34A0C">
        <w:rPr>
          <w:spacing w:val="-2"/>
        </w:rPr>
        <w:t xml:space="preserve"> </w:t>
      </w:r>
      <w:r w:rsidRPr="00B34A0C">
        <w:t>сторону,</w:t>
      </w:r>
      <w:r w:rsidRPr="00B34A0C">
        <w:rPr>
          <w:spacing w:val="-4"/>
        </w:rPr>
        <w:t xml:space="preserve"> </w:t>
      </w:r>
      <w:r w:rsidRPr="00B34A0C">
        <w:t>назад;</w:t>
      </w:r>
      <w:r w:rsidRPr="00B34A0C">
        <w:rPr>
          <w:spacing w:val="-3"/>
        </w:rPr>
        <w:t xml:space="preserve"> </w:t>
      </w:r>
      <w:r w:rsidRPr="00B34A0C">
        <w:t>с</w:t>
      </w:r>
      <w:r w:rsidRPr="00B34A0C">
        <w:rPr>
          <w:spacing w:val="-5"/>
        </w:rPr>
        <w:t xml:space="preserve"> </w:t>
      </w:r>
      <w:r w:rsidRPr="00B34A0C">
        <w:t>предметами в руке (флажок, платочек, ленточка и другие); врассыпную и в заданном направлении; между предметами; по кругу по одному и парами, взявшись за</w:t>
      </w:r>
      <w:r w:rsidRPr="00B34A0C">
        <w:rPr>
          <w:spacing w:val="-13"/>
        </w:rPr>
        <w:t xml:space="preserve"> </w:t>
      </w:r>
      <w:r w:rsidRPr="00B34A0C">
        <w:t>руки;</w:t>
      </w:r>
    </w:p>
    <w:p w14:paraId="65317B41" w14:textId="77777777" w:rsidR="00486711" w:rsidRPr="00B34A0C" w:rsidRDefault="00A943F1" w:rsidP="00540454">
      <w:pPr>
        <w:pStyle w:val="a3"/>
        <w:spacing w:line="276" w:lineRule="auto"/>
        <w:ind w:left="590" w:right="627"/>
      </w:pPr>
      <w:r w:rsidRPr="00B34A0C">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365256A3" w14:textId="77777777" w:rsidR="00486711" w:rsidRPr="00B34A0C" w:rsidRDefault="00A943F1" w:rsidP="00540454">
      <w:pPr>
        <w:pStyle w:val="a3"/>
        <w:tabs>
          <w:tab w:val="left" w:pos="10065"/>
        </w:tabs>
        <w:spacing w:line="276" w:lineRule="auto"/>
        <w:ind w:left="590" w:right="627"/>
      </w:pPr>
      <w:r w:rsidRPr="00B34A0C">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0FD285E2" w14:textId="77777777" w:rsidR="00486711" w:rsidRPr="00B34A0C" w:rsidRDefault="00A943F1" w:rsidP="00540454">
      <w:pPr>
        <w:pStyle w:val="a3"/>
        <w:spacing w:line="276" w:lineRule="auto"/>
        <w:ind w:left="590" w:right="627"/>
      </w:pPr>
      <w:r w:rsidRPr="00B34A0C">
        <w:t>упражнения в равновесии: ходьба по дорожке (ширина 20 см, длина 2-3 м); по</w:t>
      </w:r>
      <w:r w:rsidRPr="00B34A0C">
        <w:rPr>
          <w:spacing w:val="-26"/>
        </w:rPr>
        <w:t xml:space="preserve"> </w:t>
      </w:r>
      <w:r w:rsidRPr="00B34A0C">
        <w:t>наклонной доске,</w:t>
      </w:r>
      <w:r w:rsidRPr="00B34A0C">
        <w:rPr>
          <w:spacing w:val="-8"/>
        </w:rPr>
        <w:t xml:space="preserve"> </w:t>
      </w:r>
      <w:r w:rsidRPr="00B34A0C">
        <w:t>приподнятой</w:t>
      </w:r>
      <w:r w:rsidRPr="00B34A0C">
        <w:rPr>
          <w:spacing w:val="-7"/>
        </w:rPr>
        <w:t xml:space="preserve"> </w:t>
      </w:r>
      <w:r w:rsidRPr="00B34A0C">
        <w:t>одним</w:t>
      </w:r>
      <w:r w:rsidRPr="00B34A0C">
        <w:rPr>
          <w:spacing w:val="-8"/>
        </w:rPr>
        <w:t xml:space="preserve"> </w:t>
      </w:r>
      <w:r w:rsidRPr="00B34A0C">
        <w:t>концом</w:t>
      </w:r>
      <w:r w:rsidRPr="00B34A0C">
        <w:rPr>
          <w:spacing w:val="-11"/>
        </w:rPr>
        <w:t xml:space="preserve"> </w:t>
      </w:r>
      <w:r w:rsidRPr="00B34A0C">
        <w:t>на</w:t>
      </w:r>
      <w:r w:rsidRPr="00B34A0C">
        <w:rPr>
          <w:spacing w:val="-9"/>
        </w:rPr>
        <w:t xml:space="preserve"> </w:t>
      </w:r>
      <w:r w:rsidRPr="00B34A0C">
        <w:t>20</w:t>
      </w:r>
      <w:r w:rsidRPr="00B34A0C">
        <w:rPr>
          <w:spacing w:val="-7"/>
        </w:rPr>
        <w:t xml:space="preserve"> </w:t>
      </w:r>
      <w:r w:rsidRPr="00B34A0C">
        <w:t>см;</w:t>
      </w:r>
      <w:r w:rsidRPr="00B34A0C">
        <w:rPr>
          <w:spacing w:val="-8"/>
        </w:rPr>
        <w:t xml:space="preserve"> </w:t>
      </w:r>
      <w:r w:rsidRPr="00B34A0C">
        <w:t>по</w:t>
      </w:r>
      <w:r w:rsidRPr="00B34A0C">
        <w:rPr>
          <w:spacing w:val="-7"/>
        </w:rPr>
        <w:t xml:space="preserve"> </w:t>
      </w:r>
      <w:r w:rsidRPr="00B34A0C">
        <w:t>гимнастической</w:t>
      </w:r>
      <w:r w:rsidRPr="00B34A0C">
        <w:rPr>
          <w:spacing w:val="-7"/>
        </w:rPr>
        <w:t xml:space="preserve"> </w:t>
      </w:r>
      <w:r w:rsidRPr="00B34A0C">
        <w:t>скамейке;</w:t>
      </w:r>
      <w:r w:rsidRPr="00B34A0C">
        <w:rPr>
          <w:spacing w:val="-8"/>
        </w:rPr>
        <w:t xml:space="preserve"> </w:t>
      </w:r>
      <w:r w:rsidRPr="00B34A0C">
        <w:t>перешагивание</w:t>
      </w:r>
      <w:r w:rsidRPr="00B34A0C">
        <w:rPr>
          <w:spacing w:val="-8"/>
        </w:rPr>
        <w:t xml:space="preserve"> </w:t>
      </w:r>
      <w:r w:rsidRPr="00B34A0C">
        <w:t xml:space="preserve">линий и предметов (высота 10-15 см); ходьба по извилистой дорожке (2-3 м), между линиями; подъем без помощи </w:t>
      </w:r>
      <w:r w:rsidRPr="00B34A0C">
        <w:rPr>
          <w:spacing w:val="-2"/>
        </w:rPr>
        <w:t xml:space="preserve">рук </w:t>
      </w:r>
      <w:r w:rsidRPr="00B34A0C">
        <w:t xml:space="preserve">на скамейку, удерживая равновесие с положением </w:t>
      </w:r>
      <w:r w:rsidRPr="00B34A0C">
        <w:rPr>
          <w:spacing w:val="-3"/>
        </w:rPr>
        <w:t xml:space="preserve">рук </w:t>
      </w:r>
      <w:r w:rsidRPr="00B34A0C">
        <w:t>в стороны; кружение на месте.</w:t>
      </w:r>
    </w:p>
    <w:p w14:paraId="1A66DA56" w14:textId="77777777" w:rsidR="00486711" w:rsidRPr="00B34A0C" w:rsidRDefault="00A943F1" w:rsidP="00540454">
      <w:pPr>
        <w:pStyle w:val="a3"/>
        <w:spacing w:before="1" w:line="276" w:lineRule="auto"/>
        <w:ind w:left="590" w:right="627"/>
      </w:pPr>
      <w:r w:rsidRPr="00B34A0C">
        <w:t>В</w:t>
      </w:r>
      <w:r w:rsidRPr="00B34A0C">
        <w:rPr>
          <w:spacing w:val="-13"/>
        </w:rPr>
        <w:t xml:space="preserve"> </w:t>
      </w:r>
      <w:r w:rsidRPr="00B34A0C">
        <w:t>процессе</w:t>
      </w:r>
      <w:r w:rsidRPr="00B34A0C">
        <w:rPr>
          <w:spacing w:val="-12"/>
        </w:rPr>
        <w:t xml:space="preserve"> </w:t>
      </w:r>
      <w:r w:rsidRPr="00B34A0C">
        <w:t>обучения</w:t>
      </w:r>
      <w:r w:rsidRPr="00B34A0C">
        <w:rPr>
          <w:spacing w:val="-11"/>
        </w:rPr>
        <w:t xml:space="preserve"> </w:t>
      </w:r>
      <w:r w:rsidRPr="00B34A0C">
        <w:t>основным</w:t>
      </w:r>
      <w:r w:rsidRPr="00B34A0C">
        <w:rPr>
          <w:spacing w:val="-12"/>
        </w:rPr>
        <w:t xml:space="preserve"> </w:t>
      </w:r>
      <w:r w:rsidRPr="00B34A0C">
        <w:t>движениям</w:t>
      </w:r>
      <w:r w:rsidRPr="00B34A0C">
        <w:rPr>
          <w:spacing w:val="-11"/>
        </w:rPr>
        <w:t xml:space="preserve"> </w:t>
      </w:r>
      <w:r w:rsidRPr="00B34A0C">
        <w:t>педагог</w:t>
      </w:r>
      <w:r w:rsidRPr="00B34A0C">
        <w:rPr>
          <w:spacing w:val="-11"/>
        </w:rPr>
        <w:t xml:space="preserve"> </w:t>
      </w:r>
      <w:r w:rsidRPr="00B34A0C">
        <w:t>побуждает</w:t>
      </w:r>
      <w:r w:rsidRPr="00B34A0C">
        <w:rPr>
          <w:spacing w:val="-10"/>
        </w:rPr>
        <w:t xml:space="preserve"> </w:t>
      </w:r>
      <w:r w:rsidRPr="00B34A0C">
        <w:t>детей</w:t>
      </w:r>
      <w:r w:rsidRPr="00B34A0C">
        <w:rPr>
          <w:spacing w:val="-10"/>
        </w:rPr>
        <w:t xml:space="preserve"> </w:t>
      </w:r>
      <w:r w:rsidRPr="00B34A0C">
        <w:t>действовать</w:t>
      </w:r>
      <w:r w:rsidRPr="00B34A0C">
        <w:rPr>
          <w:spacing w:val="-10"/>
        </w:rPr>
        <w:t xml:space="preserve"> </w:t>
      </w:r>
      <w:r w:rsidRPr="00B34A0C">
        <w:t>сообща, двигаться</w:t>
      </w:r>
      <w:r w:rsidRPr="00B34A0C">
        <w:rPr>
          <w:spacing w:val="-16"/>
        </w:rPr>
        <w:t xml:space="preserve"> </w:t>
      </w:r>
      <w:r w:rsidRPr="00B34A0C">
        <w:t>не</w:t>
      </w:r>
      <w:r w:rsidRPr="00B34A0C">
        <w:rPr>
          <w:spacing w:val="-16"/>
        </w:rPr>
        <w:t xml:space="preserve"> </w:t>
      </w:r>
      <w:r w:rsidRPr="00B34A0C">
        <w:t>наталкиваясь</w:t>
      </w:r>
      <w:r w:rsidRPr="00B34A0C">
        <w:rPr>
          <w:spacing w:val="-16"/>
        </w:rPr>
        <w:t xml:space="preserve"> </w:t>
      </w:r>
      <w:r w:rsidRPr="00B34A0C">
        <w:t>друг</w:t>
      </w:r>
      <w:r w:rsidRPr="00B34A0C">
        <w:rPr>
          <w:spacing w:val="-16"/>
        </w:rPr>
        <w:t xml:space="preserve"> </w:t>
      </w:r>
      <w:r w:rsidRPr="00B34A0C">
        <w:t>на</w:t>
      </w:r>
      <w:r w:rsidRPr="00B34A0C">
        <w:rPr>
          <w:spacing w:val="-16"/>
        </w:rPr>
        <w:t xml:space="preserve"> </w:t>
      </w:r>
      <w:r w:rsidRPr="00B34A0C">
        <w:t>друга,</w:t>
      </w:r>
      <w:r w:rsidRPr="00B34A0C">
        <w:rPr>
          <w:spacing w:val="-16"/>
        </w:rPr>
        <w:t xml:space="preserve"> </w:t>
      </w:r>
      <w:r w:rsidRPr="00B34A0C">
        <w:t>придерживаться</w:t>
      </w:r>
      <w:r w:rsidRPr="00B34A0C">
        <w:rPr>
          <w:spacing w:val="-15"/>
        </w:rPr>
        <w:t xml:space="preserve"> </w:t>
      </w:r>
      <w:r w:rsidRPr="00B34A0C">
        <w:t>определенного</w:t>
      </w:r>
      <w:r w:rsidRPr="00B34A0C">
        <w:rPr>
          <w:spacing w:val="-17"/>
        </w:rPr>
        <w:t xml:space="preserve"> </w:t>
      </w:r>
      <w:r w:rsidRPr="00B34A0C">
        <w:t>направления</w:t>
      </w:r>
      <w:r w:rsidRPr="00B34A0C">
        <w:rPr>
          <w:spacing w:val="-15"/>
        </w:rPr>
        <w:t xml:space="preserve"> </w:t>
      </w:r>
      <w:r w:rsidRPr="00B34A0C">
        <w:t>движения, предлагает разнообразные</w:t>
      </w:r>
      <w:r w:rsidRPr="00B34A0C">
        <w:rPr>
          <w:spacing w:val="2"/>
        </w:rPr>
        <w:t xml:space="preserve"> </w:t>
      </w:r>
      <w:r w:rsidRPr="00B34A0C">
        <w:t>упражнения.</w:t>
      </w:r>
    </w:p>
    <w:p w14:paraId="76D2E7A9" w14:textId="77777777" w:rsidR="00486711" w:rsidRPr="00B34A0C" w:rsidRDefault="00A943F1">
      <w:pPr>
        <w:pStyle w:val="a3"/>
        <w:spacing w:line="274" w:lineRule="exact"/>
        <w:ind w:left="1298" w:firstLine="0"/>
      </w:pPr>
      <w:r w:rsidRPr="00B34A0C">
        <w:t>Общеразвивающие</w:t>
      </w:r>
      <w:r w:rsidRPr="00B34A0C">
        <w:rPr>
          <w:spacing w:val="-14"/>
        </w:rPr>
        <w:t xml:space="preserve"> </w:t>
      </w:r>
      <w:r w:rsidRPr="00B34A0C">
        <w:t>упражнения:</w:t>
      </w:r>
    </w:p>
    <w:p w14:paraId="140E371B" w14:textId="77777777" w:rsidR="00486711" w:rsidRPr="00B34A0C" w:rsidRDefault="00A943F1" w:rsidP="00871EE5">
      <w:pPr>
        <w:pStyle w:val="a3"/>
        <w:spacing w:before="43" w:line="276" w:lineRule="auto"/>
        <w:ind w:left="590" w:right="627"/>
      </w:pPr>
      <w:r w:rsidRPr="00B34A0C">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w:t>
      </w:r>
    </w:p>
    <w:p w14:paraId="0064D244"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36E32ACF" w14:textId="77777777" w:rsidR="00486711" w:rsidRPr="00B34A0C" w:rsidRDefault="00A943F1" w:rsidP="00871EE5">
      <w:pPr>
        <w:pStyle w:val="a3"/>
        <w:spacing w:before="82" w:line="278" w:lineRule="auto"/>
        <w:ind w:left="1298" w:right="627" w:hanging="708"/>
      </w:pPr>
      <w:r w:rsidRPr="00B34A0C">
        <w:lastRenderedPageBreak/>
        <w:t>выполнение хлопков руками перед собой, над головой; махи руками вверх-вниз, вперед-назад; упражнения</w:t>
      </w:r>
      <w:r w:rsidRPr="00B34A0C">
        <w:rPr>
          <w:spacing w:val="-8"/>
        </w:rPr>
        <w:t xml:space="preserve"> </w:t>
      </w:r>
      <w:r w:rsidRPr="00B34A0C">
        <w:t>для</w:t>
      </w:r>
      <w:r w:rsidRPr="00B34A0C">
        <w:rPr>
          <w:spacing w:val="-7"/>
        </w:rPr>
        <w:t xml:space="preserve"> </w:t>
      </w:r>
      <w:r w:rsidRPr="00B34A0C">
        <w:t>развития</w:t>
      </w:r>
      <w:r w:rsidRPr="00B34A0C">
        <w:rPr>
          <w:spacing w:val="-8"/>
        </w:rPr>
        <w:t xml:space="preserve"> </w:t>
      </w:r>
      <w:r w:rsidRPr="00B34A0C">
        <w:t>и</w:t>
      </w:r>
      <w:r w:rsidRPr="00B34A0C">
        <w:rPr>
          <w:spacing w:val="-4"/>
        </w:rPr>
        <w:t xml:space="preserve"> </w:t>
      </w:r>
      <w:r w:rsidRPr="00B34A0C">
        <w:t>укрепления</w:t>
      </w:r>
      <w:r w:rsidRPr="00B34A0C">
        <w:rPr>
          <w:spacing w:val="-7"/>
        </w:rPr>
        <w:t xml:space="preserve"> </w:t>
      </w:r>
      <w:r w:rsidRPr="00B34A0C">
        <w:t>мышц</w:t>
      </w:r>
      <w:r w:rsidRPr="00B34A0C">
        <w:rPr>
          <w:spacing w:val="-5"/>
        </w:rPr>
        <w:t xml:space="preserve"> </w:t>
      </w:r>
      <w:r w:rsidRPr="00B34A0C">
        <w:t>спины</w:t>
      </w:r>
      <w:r w:rsidRPr="00B34A0C">
        <w:rPr>
          <w:spacing w:val="-8"/>
        </w:rPr>
        <w:t xml:space="preserve"> </w:t>
      </w:r>
      <w:r w:rsidRPr="00B34A0C">
        <w:t>и</w:t>
      </w:r>
      <w:r w:rsidRPr="00B34A0C">
        <w:rPr>
          <w:spacing w:val="-6"/>
        </w:rPr>
        <w:t xml:space="preserve"> </w:t>
      </w:r>
      <w:r w:rsidRPr="00B34A0C">
        <w:t>гибкости</w:t>
      </w:r>
      <w:r w:rsidRPr="00B34A0C">
        <w:rPr>
          <w:spacing w:val="-7"/>
        </w:rPr>
        <w:t xml:space="preserve"> </w:t>
      </w:r>
      <w:r w:rsidRPr="00B34A0C">
        <w:t>позвоночника:</w:t>
      </w:r>
      <w:r w:rsidRPr="00B34A0C">
        <w:rPr>
          <w:spacing w:val="-7"/>
        </w:rPr>
        <w:t xml:space="preserve"> </w:t>
      </w:r>
      <w:r w:rsidRPr="00B34A0C">
        <w:t>повороты</w:t>
      </w:r>
    </w:p>
    <w:p w14:paraId="43EE1234" w14:textId="77777777" w:rsidR="00486711" w:rsidRPr="00B34A0C" w:rsidRDefault="00A943F1" w:rsidP="00871EE5">
      <w:pPr>
        <w:pStyle w:val="a3"/>
        <w:spacing w:line="276" w:lineRule="auto"/>
        <w:ind w:left="590" w:right="627" w:firstLine="0"/>
      </w:pPr>
      <w:r w:rsidRPr="00B34A0C">
        <w:t>вправо-влево, с передачей предмета сидящему рядом ребёнку, наклоны вперед из исходного положения</w:t>
      </w:r>
      <w:r w:rsidRPr="00B34A0C">
        <w:rPr>
          <w:spacing w:val="-7"/>
        </w:rPr>
        <w:t xml:space="preserve"> </w:t>
      </w:r>
      <w:r w:rsidRPr="00B34A0C">
        <w:t>стоя</w:t>
      </w:r>
      <w:r w:rsidRPr="00B34A0C">
        <w:rPr>
          <w:spacing w:val="-6"/>
        </w:rPr>
        <w:t xml:space="preserve"> </w:t>
      </w:r>
      <w:r w:rsidRPr="00B34A0C">
        <w:t>и</w:t>
      </w:r>
      <w:r w:rsidRPr="00B34A0C">
        <w:rPr>
          <w:spacing w:val="-5"/>
        </w:rPr>
        <w:t xml:space="preserve"> </w:t>
      </w:r>
      <w:r w:rsidRPr="00B34A0C">
        <w:t>сидя;</w:t>
      </w:r>
      <w:r w:rsidRPr="00B34A0C">
        <w:rPr>
          <w:spacing w:val="-9"/>
        </w:rPr>
        <w:t xml:space="preserve"> </w:t>
      </w:r>
      <w:r w:rsidRPr="00B34A0C">
        <w:t>одновременное</w:t>
      </w:r>
      <w:r w:rsidRPr="00B34A0C">
        <w:rPr>
          <w:spacing w:val="-7"/>
        </w:rPr>
        <w:t xml:space="preserve"> </w:t>
      </w:r>
      <w:r w:rsidRPr="00B34A0C">
        <w:t>сгибание</w:t>
      </w:r>
      <w:r w:rsidRPr="00B34A0C">
        <w:rPr>
          <w:spacing w:val="-7"/>
        </w:rPr>
        <w:t xml:space="preserve"> </w:t>
      </w:r>
      <w:r w:rsidRPr="00B34A0C">
        <w:t>и</w:t>
      </w:r>
      <w:r w:rsidRPr="00B34A0C">
        <w:rPr>
          <w:spacing w:val="-5"/>
        </w:rPr>
        <w:t xml:space="preserve"> </w:t>
      </w:r>
      <w:r w:rsidRPr="00B34A0C">
        <w:t>разгибание</w:t>
      </w:r>
      <w:r w:rsidRPr="00B34A0C">
        <w:rPr>
          <w:spacing w:val="-8"/>
        </w:rPr>
        <w:t xml:space="preserve"> </w:t>
      </w:r>
      <w:r w:rsidRPr="00B34A0C">
        <w:t>ног</w:t>
      </w:r>
      <w:r w:rsidRPr="00B34A0C">
        <w:rPr>
          <w:spacing w:val="-6"/>
        </w:rPr>
        <w:t xml:space="preserve"> </w:t>
      </w:r>
      <w:r w:rsidRPr="00B34A0C">
        <w:t>из</w:t>
      </w:r>
      <w:r w:rsidRPr="00B34A0C">
        <w:rPr>
          <w:spacing w:val="-8"/>
        </w:rPr>
        <w:t xml:space="preserve"> </w:t>
      </w:r>
      <w:r w:rsidRPr="00B34A0C">
        <w:t>исходного</w:t>
      </w:r>
      <w:r w:rsidRPr="00B34A0C">
        <w:rPr>
          <w:spacing w:val="-6"/>
        </w:rPr>
        <w:t xml:space="preserve"> </w:t>
      </w:r>
      <w:r w:rsidRPr="00B34A0C">
        <w:t>положения</w:t>
      </w:r>
      <w:r w:rsidRPr="00B34A0C">
        <w:rPr>
          <w:spacing w:val="-7"/>
        </w:rPr>
        <w:t xml:space="preserve"> </w:t>
      </w:r>
      <w:r w:rsidRPr="00B34A0C">
        <w:t xml:space="preserve">сидя и лежа, поочередное поднимание </w:t>
      </w:r>
      <w:r w:rsidRPr="00B34A0C">
        <w:rPr>
          <w:spacing w:val="-2"/>
        </w:rPr>
        <w:t xml:space="preserve">рук </w:t>
      </w:r>
      <w:r w:rsidRPr="00B34A0C">
        <w:t>и ног из исходного положения лежа на</w:t>
      </w:r>
      <w:r w:rsidRPr="00B34A0C">
        <w:rPr>
          <w:spacing w:val="-11"/>
        </w:rPr>
        <w:t xml:space="preserve"> </w:t>
      </w:r>
      <w:r w:rsidRPr="00B34A0C">
        <w:t>спине;</w:t>
      </w:r>
    </w:p>
    <w:p w14:paraId="1F3D364D" w14:textId="77777777" w:rsidR="00486711" w:rsidRPr="00B34A0C" w:rsidRDefault="00A943F1" w:rsidP="00871EE5">
      <w:pPr>
        <w:pStyle w:val="a3"/>
        <w:spacing w:line="276" w:lineRule="auto"/>
        <w:ind w:left="590" w:right="627"/>
      </w:pPr>
      <w:r w:rsidRPr="00B34A0C">
        <w:t>упражнения</w:t>
      </w:r>
      <w:r w:rsidRPr="00B34A0C">
        <w:rPr>
          <w:spacing w:val="-19"/>
        </w:rPr>
        <w:t xml:space="preserve"> </w:t>
      </w:r>
      <w:r w:rsidRPr="00B34A0C">
        <w:t>для</w:t>
      </w:r>
      <w:r w:rsidRPr="00B34A0C">
        <w:rPr>
          <w:spacing w:val="-17"/>
        </w:rPr>
        <w:t xml:space="preserve"> </w:t>
      </w:r>
      <w:r w:rsidRPr="00B34A0C">
        <w:t>развития</w:t>
      </w:r>
      <w:r w:rsidRPr="00B34A0C">
        <w:rPr>
          <w:spacing w:val="-18"/>
        </w:rPr>
        <w:t xml:space="preserve"> </w:t>
      </w:r>
      <w:r w:rsidRPr="00B34A0C">
        <w:t>и</w:t>
      </w:r>
      <w:r w:rsidRPr="00B34A0C">
        <w:rPr>
          <w:spacing w:val="-16"/>
        </w:rPr>
        <w:t xml:space="preserve"> </w:t>
      </w:r>
      <w:r w:rsidRPr="00B34A0C">
        <w:t>укрепления</w:t>
      </w:r>
      <w:r w:rsidRPr="00B34A0C">
        <w:rPr>
          <w:spacing w:val="-18"/>
        </w:rPr>
        <w:t xml:space="preserve"> </w:t>
      </w:r>
      <w:r w:rsidRPr="00B34A0C">
        <w:t>мышц</w:t>
      </w:r>
      <w:r w:rsidRPr="00B34A0C">
        <w:rPr>
          <w:spacing w:val="-15"/>
        </w:rPr>
        <w:t xml:space="preserve"> </w:t>
      </w:r>
      <w:r w:rsidRPr="00B34A0C">
        <w:t>брюшного</w:t>
      </w:r>
      <w:r w:rsidRPr="00B34A0C">
        <w:rPr>
          <w:spacing w:val="-18"/>
        </w:rPr>
        <w:t xml:space="preserve"> </w:t>
      </w:r>
      <w:r w:rsidRPr="00B34A0C">
        <w:t>пресса</w:t>
      </w:r>
      <w:r w:rsidRPr="00B34A0C">
        <w:rPr>
          <w:spacing w:val="-19"/>
        </w:rPr>
        <w:t xml:space="preserve"> </w:t>
      </w:r>
      <w:r w:rsidRPr="00B34A0C">
        <w:t>и</w:t>
      </w:r>
      <w:r w:rsidRPr="00B34A0C">
        <w:rPr>
          <w:spacing w:val="-18"/>
        </w:rPr>
        <w:t xml:space="preserve"> </w:t>
      </w:r>
      <w:r w:rsidRPr="00B34A0C">
        <w:t>гибкости</w:t>
      </w:r>
      <w:r w:rsidRPr="00B34A0C">
        <w:rPr>
          <w:spacing w:val="-16"/>
        </w:rPr>
        <w:t xml:space="preserve"> </w:t>
      </w:r>
      <w:r w:rsidRPr="00B34A0C">
        <w:t>позвоночника: сгибание и разгибание ног, держась за опору, приседание, потягивание с подниманием на носки и</w:t>
      </w:r>
      <w:r w:rsidRPr="00B34A0C">
        <w:rPr>
          <w:spacing w:val="-1"/>
        </w:rPr>
        <w:t xml:space="preserve"> </w:t>
      </w:r>
      <w:r w:rsidRPr="00B34A0C">
        <w:t>другое;</w:t>
      </w:r>
    </w:p>
    <w:p w14:paraId="0A58E08C" w14:textId="77777777" w:rsidR="00486711" w:rsidRPr="00B34A0C" w:rsidRDefault="00A943F1" w:rsidP="00871EE5">
      <w:pPr>
        <w:pStyle w:val="a3"/>
        <w:spacing w:line="276" w:lineRule="auto"/>
        <w:ind w:left="590" w:right="627"/>
      </w:pPr>
      <w:r w:rsidRPr="00B34A0C">
        <w:t>музыкально-ритмические</w:t>
      </w:r>
      <w:r w:rsidRPr="00B34A0C">
        <w:rPr>
          <w:spacing w:val="-8"/>
        </w:rPr>
        <w:t xml:space="preserve"> </w:t>
      </w:r>
      <w:r w:rsidRPr="00B34A0C">
        <w:t>упражнения,</w:t>
      </w:r>
      <w:r w:rsidRPr="00B34A0C">
        <w:rPr>
          <w:spacing w:val="-9"/>
        </w:rPr>
        <w:t xml:space="preserve"> </w:t>
      </w:r>
      <w:r w:rsidRPr="00B34A0C">
        <w:t>разученные</w:t>
      </w:r>
      <w:r w:rsidRPr="00B34A0C">
        <w:rPr>
          <w:spacing w:val="-10"/>
        </w:rPr>
        <w:t xml:space="preserve"> </w:t>
      </w:r>
      <w:r w:rsidRPr="00B34A0C">
        <w:t>на</w:t>
      </w:r>
      <w:r w:rsidRPr="00B34A0C">
        <w:rPr>
          <w:spacing w:val="-10"/>
        </w:rPr>
        <w:t xml:space="preserve"> </w:t>
      </w:r>
      <w:r w:rsidRPr="00B34A0C">
        <w:t>музыкальном</w:t>
      </w:r>
      <w:r w:rsidRPr="00B34A0C">
        <w:rPr>
          <w:spacing w:val="-10"/>
        </w:rPr>
        <w:t xml:space="preserve"> </w:t>
      </w:r>
      <w:r w:rsidRPr="00B34A0C">
        <w:t>занятии,</w:t>
      </w:r>
      <w:r w:rsidRPr="00B34A0C">
        <w:rPr>
          <w:spacing w:val="-8"/>
        </w:rPr>
        <w:t xml:space="preserve"> </w:t>
      </w:r>
      <w:r w:rsidRPr="00B34A0C">
        <w:t>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0EAB13A9" w14:textId="77777777" w:rsidR="00486711" w:rsidRPr="00B34A0C" w:rsidRDefault="00A943F1" w:rsidP="00871EE5">
      <w:pPr>
        <w:pStyle w:val="a3"/>
        <w:spacing w:line="276" w:lineRule="auto"/>
        <w:ind w:left="590" w:right="627"/>
      </w:pPr>
      <w:r w:rsidRPr="00B34A0C">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541DE1BB" w14:textId="77777777" w:rsidR="00486711" w:rsidRPr="00B34A0C" w:rsidRDefault="00A943F1" w:rsidP="00871EE5">
      <w:pPr>
        <w:pStyle w:val="a5"/>
        <w:numPr>
          <w:ilvl w:val="0"/>
          <w:numId w:val="146"/>
        </w:numPr>
        <w:tabs>
          <w:tab w:val="left" w:pos="1566"/>
        </w:tabs>
        <w:spacing w:line="273" w:lineRule="auto"/>
        <w:ind w:left="590" w:right="627" w:firstLine="708"/>
        <w:rPr>
          <w:sz w:val="24"/>
          <w:szCs w:val="24"/>
        </w:rPr>
      </w:pPr>
      <w:r w:rsidRPr="00B34A0C">
        <w:rPr>
          <w:sz w:val="24"/>
          <w:szCs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w:t>
      </w:r>
      <w:r w:rsidRPr="00B34A0C">
        <w:rPr>
          <w:spacing w:val="-11"/>
          <w:sz w:val="24"/>
          <w:szCs w:val="24"/>
        </w:rPr>
        <w:t xml:space="preserve"> </w:t>
      </w:r>
      <w:r w:rsidRPr="00B34A0C">
        <w:rPr>
          <w:sz w:val="24"/>
          <w:szCs w:val="24"/>
        </w:rPr>
        <w:t>подобное).</w:t>
      </w:r>
    </w:p>
    <w:p w14:paraId="1969AAA3" w14:textId="77777777" w:rsidR="00486711" w:rsidRPr="00B34A0C" w:rsidRDefault="00A943F1" w:rsidP="00871EE5">
      <w:pPr>
        <w:pStyle w:val="a5"/>
        <w:numPr>
          <w:ilvl w:val="0"/>
          <w:numId w:val="146"/>
        </w:numPr>
        <w:tabs>
          <w:tab w:val="left" w:pos="1570"/>
        </w:tabs>
        <w:spacing w:line="273" w:lineRule="auto"/>
        <w:ind w:left="590" w:right="627" w:firstLine="708"/>
        <w:rPr>
          <w:sz w:val="24"/>
          <w:szCs w:val="24"/>
        </w:rPr>
      </w:pPr>
      <w:r w:rsidRPr="00B34A0C">
        <w:rPr>
          <w:sz w:val="24"/>
          <w:szCs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w:t>
      </w:r>
      <w:r w:rsidRPr="00B34A0C">
        <w:rPr>
          <w:spacing w:val="-15"/>
          <w:sz w:val="24"/>
          <w:szCs w:val="24"/>
        </w:rPr>
        <w:t xml:space="preserve"> </w:t>
      </w:r>
      <w:r w:rsidRPr="00B34A0C">
        <w:rPr>
          <w:sz w:val="24"/>
          <w:szCs w:val="24"/>
        </w:rPr>
        <w:t>зубы,</w:t>
      </w:r>
      <w:r w:rsidRPr="00B34A0C">
        <w:rPr>
          <w:spacing w:val="-14"/>
          <w:sz w:val="24"/>
          <w:szCs w:val="24"/>
        </w:rPr>
        <w:t xml:space="preserve"> </w:t>
      </w:r>
      <w:r w:rsidRPr="00B34A0C">
        <w:rPr>
          <w:sz w:val="24"/>
          <w:szCs w:val="24"/>
        </w:rPr>
        <w:t>пользоваться</w:t>
      </w:r>
      <w:r w:rsidRPr="00B34A0C">
        <w:rPr>
          <w:spacing w:val="-14"/>
          <w:sz w:val="24"/>
          <w:szCs w:val="24"/>
        </w:rPr>
        <w:t xml:space="preserve"> </w:t>
      </w:r>
      <w:r w:rsidRPr="00B34A0C">
        <w:rPr>
          <w:sz w:val="24"/>
          <w:szCs w:val="24"/>
        </w:rPr>
        <w:t>предметами</w:t>
      </w:r>
      <w:r w:rsidRPr="00B34A0C">
        <w:rPr>
          <w:spacing w:val="-13"/>
          <w:sz w:val="24"/>
          <w:szCs w:val="24"/>
        </w:rPr>
        <w:t xml:space="preserve"> </w:t>
      </w:r>
      <w:r w:rsidRPr="00B34A0C">
        <w:rPr>
          <w:sz w:val="24"/>
          <w:szCs w:val="24"/>
        </w:rPr>
        <w:t>личной</w:t>
      </w:r>
      <w:r w:rsidRPr="00B34A0C">
        <w:rPr>
          <w:spacing w:val="-13"/>
          <w:sz w:val="24"/>
          <w:szCs w:val="24"/>
        </w:rPr>
        <w:t xml:space="preserve"> </w:t>
      </w:r>
      <w:r w:rsidRPr="00B34A0C">
        <w:rPr>
          <w:sz w:val="24"/>
          <w:szCs w:val="24"/>
        </w:rPr>
        <w:t>гигиены);</w:t>
      </w:r>
      <w:r w:rsidRPr="00B34A0C">
        <w:rPr>
          <w:spacing w:val="-14"/>
          <w:sz w:val="24"/>
          <w:szCs w:val="24"/>
        </w:rPr>
        <w:t xml:space="preserve"> </w:t>
      </w:r>
      <w:r w:rsidRPr="00B34A0C">
        <w:rPr>
          <w:sz w:val="24"/>
          <w:szCs w:val="24"/>
        </w:rPr>
        <w:t>поощряет</w:t>
      </w:r>
      <w:r w:rsidRPr="00B34A0C">
        <w:rPr>
          <w:spacing w:val="-11"/>
          <w:sz w:val="24"/>
          <w:szCs w:val="24"/>
        </w:rPr>
        <w:t xml:space="preserve"> </w:t>
      </w:r>
      <w:r w:rsidRPr="00B34A0C">
        <w:rPr>
          <w:sz w:val="24"/>
          <w:szCs w:val="24"/>
        </w:rPr>
        <w:t>умения</w:t>
      </w:r>
      <w:r w:rsidRPr="00B34A0C">
        <w:rPr>
          <w:spacing w:val="-14"/>
          <w:sz w:val="24"/>
          <w:szCs w:val="24"/>
        </w:rPr>
        <w:t xml:space="preserve"> </w:t>
      </w:r>
      <w:r w:rsidRPr="00B34A0C">
        <w:rPr>
          <w:sz w:val="24"/>
          <w:szCs w:val="24"/>
        </w:rPr>
        <w:t>замечать</w:t>
      </w:r>
      <w:r w:rsidRPr="00B34A0C">
        <w:rPr>
          <w:spacing w:val="-13"/>
          <w:sz w:val="24"/>
          <w:szCs w:val="24"/>
        </w:rPr>
        <w:t xml:space="preserve"> </w:t>
      </w:r>
      <w:r w:rsidRPr="00B34A0C">
        <w:rPr>
          <w:sz w:val="24"/>
          <w:szCs w:val="24"/>
        </w:rPr>
        <w:t>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w:t>
      </w:r>
      <w:r w:rsidRPr="00B34A0C">
        <w:rPr>
          <w:spacing w:val="1"/>
          <w:sz w:val="24"/>
          <w:szCs w:val="24"/>
        </w:rPr>
        <w:t xml:space="preserve"> </w:t>
      </w:r>
      <w:r w:rsidRPr="00B34A0C">
        <w:rPr>
          <w:sz w:val="24"/>
          <w:szCs w:val="24"/>
        </w:rPr>
        <w:t>упражнений.</w:t>
      </w:r>
    </w:p>
    <w:p w14:paraId="05C3F1AE" w14:textId="77777777" w:rsidR="00486711" w:rsidRPr="00B34A0C" w:rsidRDefault="00A943F1">
      <w:pPr>
        <w:pStyle w:val="4"/>
        <w:numPr>
          <w:ilvl w:val="3"/>
          <w:numId w:val="217"/>
        </w:numPr>
        <w:tabs>
          <w:tab w:val="left" w:pos="2079"/>
        </w:tabs>
        <w:spacing w:before="9"/>
        <w:ind w:left="2078" w:hanging="781"/>
      </w:pPr>
      <w:r w:rsidRPr="00B34A0C">
        <w:t>От 3 лет до 4 лет.</w:t>
      </w:r>
    </w:p>
    <w:p w14:paraId="491B581B" w14:textId="77777777" w:rsidR="00486711" w:rsidRPr="00B34A0C" w:rsidRDefault="00A943F1" w:rsidP="00871EE5">
      <w:pPr>
        <w:pStyle w:val="a3"/>
        <w:spacing w:before="36"/>
        <w:ind w:left="1298" w:right="627" w:firstLine="0"/>
      </w:pPr>
      <w:r w:rsidRPr="00B34A0C">
        <w:t xml:space="preserve">Основные </w:t>
      </w:r>
      <w:r w:rsidRPr="00B34A0C">
        <w:rPr>
          <w:b/>
        </w:rPr>
        <w:t xml:space="preserve">задачи </w:t>
      </w:r>
      <w:r w:rsidRPr="00B34A0C">
        <w:t>образовательной деятельности в области физического развития:</w:t>
      </w:r>
    </w:p>
    <w:p w14:paraId="390FF0FB" w14:textId="77777777" w:rsidR="00486711" w:rsidRPr="00B34A0C" w:rsidRDefault="00A943F1" w:rsidP="00871EE5">
      <w:pPr>
        <w:pStyle w:val="a5"/>
        <w:numPr>
          <w:ilvl w:val="0"/>
          <w:numId w:val="149"/>
        </w:numPr>
        <w:tabs>
          <w:tab w:val="left" w:pos="1527"/>
        </w:tabs>
        <w:spacing w:before="40" w:line="276" w:lineRule="auto"/>
        <w:ind w:right="627" w:firstLine="708"/>
        <w:rPr>
          <w:sz w:val="24"/>
          <w:szCs w:val="24"/>
        </w:rPr>
      </w:pPr>
      <w:r w:rsidRPr="00B34A0C">
        <w:rPr>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 ритмические упражнения), спортивные упражнения, подвижные игры, помогая согласовывать свои действия с действиями других детей, соблюдать правила в</w:t>
      </w:r>
      <w:r w:rsidRPr="00B34A0C">
        <w:rPr>
          <w:spacing w:val="-4"/>
          <w:sz w:val="24"/>
          <w:szCs w:val="24"/>
        </w:rPr>
        <w:t xml:space="preserve"> </w:t>
      </w:r>
      <w:r w:rsidRPr="00B34A0C">
        <w:rPr>
          <w:sz w:val="24"/>
          <w:szCs w:val="24"/>
        </w:rPr>
        <w:t>игре;</w:t>
      </w:r>
    </w:p>
    <w:p w14:paraId="339C999D" w14:textId="77777777" w:rsidR="00486711" w:rsidRPr="00B34A0C" w:rsidRDefault="00A943F1" w:rsidP="00871EE5">
      <w:pPr>
        <w:pStyle w:val="a5"/>
        <w:numPr>
          <w:ilvl w:val="0"/>
          <w:numId w:val="149"/>
        </w:numPr>
        <w:tabs>
          <w:tab w:val="left" w:pos="1527"/>
        </w:tabs>
        <w:spacing w:before="1" w:line="276" w:lineRule="auto"/>
        <w:ind w:right="627" w:firstLine="708"/>
        <w:rPr>
          <w:sz w:val="24"/>
          <w:szCs w:val="24"/>
        </w:rPr>
      </w:pPr>
      <w:r w:rsidRPr="00B34A0C">
        <w:rPr>
          <w:sz w:val="24"/>
          <w:szCs w:val="24"/>
        </w:rPr>
        <w:t>развивать психофизические качества, ориентировку в пространстве, координацию, равновесие, способность быстро реагировать на</w:t>
      </w:r>
      <w:r w:rsidRPr="00B34A0C">
        <w:rPr>
          <w:spacing w:val="-2"/>
          <w:sz w:val="24"/>
          <w:szCs w:val="24"/>
        </w:rPr>
        <w:t xml:space="preserve"> </w:t>
      </w:r>
      <w:r w:rsidRPr="00B34A0C">
        <w:rPr>
          <w:sz w:val="24"/>
          <w:szCs w:val="24"/>
        </w:rPr>
        <w:t>сигнал;</w:t>
      </w:r>
    </w:p>
    <w:p w14:paraId="19BDDA01" w14:textId="77777777" w:rsidR="00486711" w:rsidRPr="00B34A0C" w:rsidRDefault="00A943F1" w:rsidP="00871EE5">
      <w:pPr>
        <w:pStyle w:val="a5"/>
        <w:numPr>
          <w:ilvl w:val="0"/>
          <w:numId w:val="149"/>
        </w:numPr>
        <w:tabs>
          <w:tab w:val="left" w:pos="1527"/>
        </w:tabs>
        <w:spacing w:line="278" w:lineRule="auto"/>
        <w:ind w:right="627" w:firstLine="708"/>
        <w:rPr>
          <w:sz w:val="24"/>
          <w:szCs w:val="24"/>
        </w:rPr>
      </w:pPr>
      <w:r w:rsidRPr="00B34A0C">
        <w:rPr>
          <w:sz w:val="24"/>
          <w:szCs w:val="24"/>
        </w:rPr>
        <w:t>формировать интерес и положительное отношение к занятиям физической культурой</w:t>
      </w:r>
      <w:r w:rsidRPr="00B34A0C">
        <w:rPr>
          <w:spacing w:val="-36"/>
          <w:sz w:val="24"/>
          <w:szCs w:val="24"/>
        </w:rPr>
        <w:t xml:space="preserve"> </w:t>
      </w:r>
      <w:r w:rsidRPr="00B34A0C">
        <w:rPr>
          <w:sz w:val="24"/>
          <w:szCs w:val="24"/>
        </w:rPr>
        <w:t>и активному отдыху, воспитывать</w:t>
      </w:r>
      <w:r w:rsidRPr="00B34A0C">
        <w:rPr>
          <w:spacing w:val="-8"/>
          <w:sz w:val="24"/>
          <w:szCs w:val="24"/>
        </w:rPr>
        <w:t xml:space="preserve"> </w:t>
      </w:r>
      <w:r w:rsidRPr="00B34A0C">
        <w:rPr>
          <w:sz w:val="24"/>
          <w:szCs w:val="24"/>
        </w:rPr>
        <w:t>самостоятельность;</w:t>
      </w:r>
    </w:p>
    <w:p w14:paraId="23611428" w14:textId="77777777" w:rsidR="00486711" w:rsidRPr="00B34A0C" w:rsidRDefault="00A943F1" w:rsidP="00871EE5">
      <w:pPr>
        <w:pStyle w:val="a5"/>
        <w:numPr>
          <w:ilvl w:val="0"/>
          <w:numId w:val="149"/>
        </w:numPr>
        <w:tabs>
          <w:tab w:val="left" w:pos="1527"/>
        </w:tabs>
        <w:spacing w:line="276" w:lineRule="auto"/>
        <w:ind w:right="627" w:firstLine="708"/>
        <w:rPr>
          <w:sz w:val="24"/>
          <w:szCs w:val="24"/>
        </w:rPr>
      </w:pPr>
      <w:r w:rsidRPr="00B34A0C">
        <w:rPr>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w:t>
      </w:r>
      <w:r w:rsidRPr="00B34A0C">
        <w:rPr>
          <w:spacing w:val="-1"/>
          <w:sz w:val="24"/>
          <w:szCs w:val="24"/>
        </w:rPr>
        <w:t xml:space="preserve"> </w:t>
      </w:r>
      <w:r w:rsidRPr="00B34A0C">
        <w:rPr>
          <w:sz w:val="24"/>
          <w:szCs w:val="24"/>
        </w:rPr>
        <w:t>деятельности;</w:t>
      </w:r>
    </w:p>
    <w:p w14:paraId="5E4F1A6C" w14:textId="77777777" w:rsidR="00486711" w:rsidRPr="00B34A0C" w:rsidRDefault="00A943F1" w:rsidP="00871EE5">
      <w:pPr>
        <w:pStyle w:val="a5"/>
        <w:numPr>
          <w:ilvl w:val="0"/>
          <w:numId w:val="149"/>
        </w:numPr>
        <w:tabs>
          <w:tab w:val="left" w:pos="1527"/>
          <w:tab w:val="left" w:pos="10206"/>
          <w:tab w:val="left" w:pos="10348"/>
        </w:tabs>
        <w:spacing w:line="276" w:lineRule="auto"/>
        <w:ind w:right="627" w:firstLine="708"/>
        <w:rPr>
          <w:sz w:val="24"/>
          <w:szCs w:val="24"/>
        </w:rPr>
      </w:pPr>
      <w:r w:rsidRPr="00B34A0C">
        <w:rPr>
          <w:sz w:val="24"/>
          <w:szCs w:val="24"/>
        </w:rPr>
        <w:t>закреплять культурно-гигиенические навыки и навыки самообслуживания, формируя полезные привычки, приобщая к здоровому образу</w:t>
      </w:r>
      <w:r w:rsidRPr="00B34A0C">
        <w:rPr>
          <w:spacing w:val="-16"/>
          <w:sz w:val="24"/>
          <w:szCs w:val="24"/>
        </w:rPr>
        <w:t xml:space="preserve"> </w:t>
      </w:r>
      <w:r w:rsidRPr="00B34A0C">
        <w:rPr>
          <w:sz w:val="24"/>
          <w:szCs w:val="24"/>
        </w:rPr>
        <w:t>жизни.</w:t>
      </w:r>
    </w:p>
    <w:p w14:paraId="1BB57D8C" w14:textId="77777777" w:rsidR="00486711" w:rsidRPr="00B34A0C" w:rsidRDefault="00A943F1">
      <w:pPr>
        <w:spacing w:line="275" w:lineRule="exact"/>
        <w:ind w:left="1298"/>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1C9E354F" w14:textId="77777777" w:rsidR="00486711" w:rsidRPr="00B34A0C" w:rsidRDefault="00A943F1" w:rsidP="00871EE5">
      <w:pPr>
        <w:pStyle w:val="a3"/>
        <w:spacing w:before="36"/>
        <w:ind w:left="1298" w:right="627" w:firstLine="0"/>
      </w:pPr>
      <w:r w:rsidRPr="00B34A0C">
        <w:t>Педагог формирует умение организованно выполнять строевые упражнения, находить</w:t>
      </w:r>
    </w:p>
    <w:p w14:paraId="7C6FDC2E" w14:textId="77777777" w:rsidR="00486711" w:rsidRPr="00B34A0C" w:rsidRDefault="00486711">
      <w:pPr>
        <w:rPr>
          <w:sz w:val="24"/>
          <w:szCs w:val="24"/>
        </w:rPr>
        <w:sectPr w:rsidR="00486711" w:rsidRPr="00B34A0C">
          <w:pgSz w:w="12000" w:h="16970"/>
          <w:pgMar w:top="1040" w:right="0" w:bottom="280" w:left="600" w:header="509" w:footer="0" w:gutter="0"/>
          <w:cols w:space="720"/>
        </w:sectPr>
      </w:pPr>
    </w:p>
    <w:p w14:paraId="6A5ED1A9" w14:textId="77777777" w:rsidR="00486711" w:rsidRPr="00B34A0C" w:rsidRDefault="00A943F1" w:rsidP="00871EE5">
      <w:pPr>
        <w:pStyle w:val="a3"/>
        <w:spacing w:before="82" w:line="276" w:lineRule="auto"/>
        <w:ind w:left="590" w:right="627" w:firstLine="0"/>
      </w:pPr>
      <w:r w:rsidRPr="00B34A0C">
        <w:lastRenderedPageBreak/>
        <w:t>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w:t>
      </w:r>
      <w:r w:rsidRPr="00B34A0C">
        <w:rPr>
          <w:spacing w:val="-5"/>
        </w:rPr>
        <w:t xml:space="preserve"> </w:t>
      </w:r>
      <w:r w:rsidRPr="00B34A0C">
        <w:t>темпе.</w:t>
      </w:r>
      <w:r w:rsidRPr="00B34A0C">
        <w:rPr>
          <w:spacing w:val="-6"/>
        </w:rPr>
        <w:t xml:space="preserve"> </w:t>
      </w:r>
      <w:r w:rsidRPr="00B34A0C">
        <w:t>Организует</w:t>
      </w:r>
      <w:r w:rsidRPr="00B34A0C">
        <w:rPr>
          <w:spacing w:val="-4"/>
        </w:rPr>
        <w:t xml:space="preserve"> </w:t>
      </w:r>
      <w:r w:rsidRPr="00B34A0C">
        <w:t>подвижные</w:t>
      </w:r>
      <w:r w:rsidRPr="00B34A0C">
        <w:rPr>
          <w:spacing w:val="-7"/>
        </w:rPr>
        <w:t xml:space="preserve"> </w:t>
      </w:r>
      <w:r w:rsidRPr="00B34A0C">
        <w:t>игры,</w:t>
      </w:r>
      <w:r w:rsidRPr="00B34A0C">
        <w:rPr>
          <w:spacing w:val="-6"/>
        </w:rPr>
        <w:t xml:space="preserve"> </w:t>
      </w:r>
      <w:r w:rsidRPr="00B34A0C">
        <w:t>помогая</w:t>
      </w:r>
      <w:r w:rsidRPr="00B34A0C">
        <w:rPr>
          <w:spacing w:val="-7"/>
        </w:rPr>
        <w:t xml:space="preserve"> </w:t>
      </w:r>
      <w:r w:rsidRPr="00B34A0C">
        <w:t>детям</w:t>
      </w:r>
      <w:r w:rsidRPr="00B34A0C">
        <w:rPr>
          <w:spacing w:val="-6"/>
        </w:rPr>
        <w:t xml:space="preserve"> </w:t>
      </w:r>
      <w:r w:rsidRPr="00B34A0C">
        <w:t>выполнять</w:t>
      </w:r>
      <w:r w:rsidRPr="00B34A0C">
        <w:rPr>
          <w:spacing w:val="-4"/>
        </w:rPr>
        <w:t xml:space="preserve"> </w:t>
      </w:r>
      <w:r w:rsidRPr="00B34A0C">
        <w:t>движения</w:t>
      </w:r>
      <w:r w:rsidRPr="00B34A0C">
        <w:rPr>
          <w:spacing w:val="-7"/>
        </w:rPr>
        <w:t xml:space="preserve"> </w:t>
      </w:r>
      <w:r w:rsidRPr="00B34A0C">
        <w:t>с</w:t>
      </w:r>
      <w:r w:rsidRPr="00B34A0C">
        <w:rPr>
          <w:spacing w:val="-7"/>
        </w:rPr>
        <w:t xml:space="preserve"> </w:t>
      </w:r>
      <w:r w:rsidRPr="00B34A0C">
        <w:t>эмоциональным отражением замысла, соблюдать правила в подвижной</w:t>
      </w:r>
      <w:r w:rsidRPr="00B34A0C">
        <w:rPr>
          <w:spacing w:val="-4"/>
        </w:rPr>
        <w:t xml:space="preserve"> </w:t>
      </w:r>
      <w:r w:rsidRPr="00B34A0C">
        <w:t>игре.</w:t>
      </w:r>
    </w:p>
    <w:p w14:paraId="529E3176" w14:textId="77777777" w:rsidR="00486711" w:rsidRPr="00B34A0C" w:rsidRDefault="00A943F1" w:rsidP="00871EE5">
      <w:pPr>
        <w:pStyle w:val="a3"/>
        <w:spacing w:before="2" w:line="276" w:lineRule="auto"/>
        <w:ind w:left="590" w:right="627"/>
      </w:pPr>
      <w:r w:rsidRPr="00B34A0C">
        <w:t>Педагог</w:t>
      </w:r>
      <w:r w:rsidRPr="00B34A0C">
        <w:rPr>
          <w:spacing w:val="-12"/>
        </w:rPr>
        <w:t xml:space="preserve"> </w:t>
      </w:r>
      <w:r w:rsidRPr="00B34A0C">
        <w:t>продумывает</w:t>
      </w:r>
      <w:r w:rsidRPr="00B34A0C">
        <w:rPr>
          <w:spacing w:val="-11"/>
        </w:rPr>
        <w:t xml:space="preserve"> </w:t>
      </w:r>
      <w:r w:rsidRPr="00B34A0C">
        <w:t>и</w:t>
      </w:r>
      <w:r w:rsidRPr="00B34A0C">
        <w:rPr>
          <w:spacing w:val="-10"/>
        </w:rPr>
        <w:t xml:space="preserve"> </w:t>
      </w:r>
      <w:r w:rsidRPr="00B34A0C">
        <w:t>организует</w:t>
      </w:r>
      <w:r w:rsidRPr="00B34A0C">
        <w:rPr>
          <w:spacing w:val="-9"/>
        </w:rPr>
        <w:t xml:space="preserve"> </w:t>
      </w:r>
      <w:r w:rsidRPr="00B34A0C">
        <w:t>активный</w:t>
      </w:r>
      <w:r w:rsidRPr="00B34A0C">
        <w:rPr>
          <w:spacing w:val="-12"/>
        </w:rPr>
        <w:t xml:space="preserve"> </w:t>
      </w:r>
      <w:r w:rsidRPr="00B34A0C">
        <w:t>отдых,</w:t>
      </w:r>
      <w:r w:rsidRPr="00B34A0C">
        <w:rPr>
          <w:spacing w:val="-13"/>
        </w:rPr>
        <w:t xml:space="preserve"> </w:t>
      </w:r>
      <w:r w:rsidRPr="00B34A0C">
        <w:t>приобщает</w:t>
      </w:r>
      <w:r w:rsidRPr="00B34A0C">
        <w:rPr>
          <w:spacing w:val="-11"/>
        </w:rPr>
        <w:t xml:space="preserve"> </w:t>
      </w:r>
      <w:r w:rsidRPr="00B34A0C">
        <w:t>детей</w:t>
      </w:r>
      <w:r w:rsidRPr="00B34A0C">
        <w:rPr>
          <w:spacing w:val="-13"/>
        </w:rPr>
        <w:t xml:space="preserve"> </w:t>
      </w:r>
      <w:r w:rsidRPr="00B34A0C">
        <w:t>к</w:t>
      </w:r>
      <w:r w:rsidRPr="00B34A0C">
        <w:rPr>
          <w:spacing w:val="-11"/>
        </w:rPr>
        <w:t xml:space="preserve"> </w:t>
      </w:r>
      <w:r w:rsidRPr="00B34A0C">
        <w:t>здоровому</w:t>
      </w:r>
      <w:r w:rsidRPr="00B34A0C">
        <w:rPr>
          <w:spacing w:val="-16"/>
        </w:rPr>
        <w:t xml:space="preserve"> </w:t>
      </w:r>
      <w:r w:rsidRPr="00B34A0C">
        <w:t>образу жизни, к овладению элементарными нормами и правилами поведения в двигательной деятельности,</w:t>
      </w:r>
      <w:r w:rsidRPr="00B34A0C">
        <w:rPr>
          <w:spacing w:val="-11"/>
        </w:rPr>
        <w:t xml:space="preserve"> </w:t>
      </w:r>
      <w:r w:rsidRPr="00B34A0C">
        <w:t>формирует</w:t>
      </w:r>
      <w:r w:rsidRPr="00B34A0C">
        <w:rPr>
          <w:spacing w:val="-4"/>
        </w:rPr>
        <w:t xml:space="preserve"> </w:t>
      </w:r>
      <w:r w:rsidRPr="00B34A0C">
        <w:t>умения</w:t>
      </w:r>
      <w:r w:rsidRPr="00B34A0C">
        <w:rPr>
          <w:spacing w:val="-10"/>
        </w:rPr>
        <w:t xml:space="preserve"> </w:t>
      </w:r>
      <w:r w:rsidRPr="00B34A0C">
        <w:t>и</w:t>
      </w:r>
      <w:r w:rsidRPr="00B34A0C">
        <w:rPr>
          <w:spacing w:val="-9"/>
        </w:rPr>
        <w:t xml:space="preserve"> </w:t>
      </w:r>
      <w:r w:rsidRPr="00B34A0C">
        <w:t>навыки</w:t>
      </w:r>
      <w:r w:rsidRPr="00B34A0C">
        <w:rPr>
          <w:spacing w:val="-9"/>
        </w:rPr>
        <w:t xml:space="preserve"> </w:t>
      </w:r>
      <w:r w:rsidRPr="00B34A0C">
        <w:t>личной</w:t>
      </w:r>
      <w:r w:rsidRPr="00B34A0C">
        <w:rPr>
          <w:spacing w:val="-9"/>
        </w:rPr>
        <w:t xml:space="preserve"> </w:t>
      </w:r>
      <w:r w:rsidRPr="00B34A0C">
        <w:t>гигиены,</w:t>
      </w:r>
      <w:r w:rsidRPr="00B34A0C">
        <w:rPr>
          <w:spacing w:val="-11"/>
        </w:rPr>
        <w:t xml:space="preserve"> </w:t>
      </w:r>
      <w:r w:rsidRPr="00B34A0C">
        <w:t>воспитывает</w:t>
      </w:r>
      <w:r w:rsidRPr="00B34A0C">
        <w:rPr>
          <w:spacing w:val="-9"/>
        </w:rPr>
        <w:t xml:space="preserve"> </w:t>
      </w:r>
      <w:r w:rsidRPr="00B34A0C">
        <w:t>полезные</w:t>
      </w:r>
      <w:r w:rsidRPr="00B34A0C">
        <w:rPr>
          <w:spacing w:val="-11"/>
        </w:rPr>
        <w:t xml:space="preserve"> </w:t>
      </w:r>
      <w:r w:rsidRPr="00B34A0C">
        <w:t>для</w:t>
      </w:r>
      <w:r w:rsidRPr="00B34A0C">
        <w:rPr>
          <w:spacing w:val="-9"/>
        </w:rPr>
        <w:t xml:space="preserve"> </w:t>
      </w:r>
      <w:r w:rsidRPr="00B34A0C">
        <w:t>здоровья привычки.</w:t>
      </w:r>
    </w:p>
    <w:p w14:paraId="19DC5961" w14:textId="77777777" w:rsidR="00486711" w:rsidRPr="00B34A0C" w:rsidRDefault="00A943F1" w:rsidP="00871EE5">
      <w:pPr>
        <w:pStyle w:val="a5"/>
        <w:numPr>
          <w:ilvl w:val="0"/>
          <w:numId w:val="145"/>
        </w:numPr>
        <w:tabs>
          <w:tab w:val="left" w:pos="1566"/>
        </w:tabs>
        <w:spacing w:line="266" w:lineRule="auto"/>
        <w:ind w:right="627" w:firstLine="708"/>
        <w:rPr>
          <w:sz w:val="24"/>
          <w:szCs w:val="24"/>
        </w:rPr>
      </w:pPr>
      <w:r w:rsidRPr="00B34A0C">
        <w:rPr>
          <w:b/>
          <w:i/>
          <w:sz w:val="24"/>
          <w:szCs w:val="24"/>
        </w:rPr>
        <w:t xml:space="preserve">Основная гимнастика </w:t>
      </w:r>
      <w:r w:rsidRPr="00B34A0C">
        <w:rPr>
          <w:sz w:val="24"/>
          <w:szCs w:val="24"/>
        </w:rPr>
        <w:t>(основные движения, общеразвивающие и строевые упражнения).</w:t>
      </w:r>
    </w:p>
    <w:p w14:paraId="355DAC17" w14:textId="77777777" w:rsidR="00486711" w:rsidRPr="00B34A0C" w:rsidRDefault="00A943F1">
      <w:pPr>
        <w:pStyle w:val="a3"/>
        <w:spacing w:before="8"/>
        <w:ind w:left="1298" w:firstLine="0"/>
      </w:pPr>
      <w:r w:rsidRPr="00B34A0C">
        <w:t>Основные движения:</w:t>
      </w:r>
    </w:p>
    <w:p w14:paraId="659FBDA1" w14:textId="77777777" w:rsidR="00486711" w:rsidRPr="00B34A0C" w:rsidRDefault="00A943F1" w:rsidP="00871EE5">
      <w:pPr>
        <w:pStyle w:val="a3"/>
        <w:spacing w:before="41" w:line="276" w:lineRule="auto"/>
        <w:ind w:left="590" w:right="627"/>
      </w:pPr>
      <w:r w:rsidRPr="00B34A0C">
        <w:t>бросание, катание, ловля, метание: прокатывание двумя руками большого мяча вокруг предмета,</w:t>
      </w:r>
      <w:r w:rsidRPr="00B34A0C">
        <w:rPr>
          <w:spacing w:val="-8"/>
        </w:rPr>
        <w:t xml:space="preserve"> </w:t>
      </w:r>
      <w:r w:rsidRPr="00B34A0C">
        <w:t>подталкивая</w:t>
      </w:r>
      <w:r w:rsidRPr="00B34A0C">
        <w:rPr>
          <w:spacing w:val="-6"/>
        </w:rPr>
        <w:t xml:space="preserve"> </w:t>
      </w:r>
      <w:r w:rsidRPr="00B34A0C">
        <w:t>его</w:t>
      </w:r>
      <w:r w:rsidRPr="00B34A0C">
        <w:rPr>
          <w:spacing w:val="-7"/>
        </w:rPr>
        <w:t xml:space="preserve"> </w:t>
      </w:r>
      <w:r w:rsidRPr="00B34A0C">
        <w:t>сверху</w:t>
      </w:r>
      <w:r w:rsidRPr="00B34A0C">
        <w:rPr>
          <w:spacing w:val="-11"/>
        </w:rPr>
        <w:t xml:space="preserve"> </w:t>
      </w:r>
      <w:r w:rsidRPr="00B34A0C">
        <w:t>или</w:t>
      </w:r>
      <w:r w:rsidRPr="00B34A0C">
        <w:rPr>
          <w:spacing w:val="-6"/>
        </w:rPr>
        <w:t xml:space="preserve"> </w:t>
      </w:r>
      <w:r w:rsidRPr="00B34A0C">
        <w:t>сзади;</w:t>
      </w:r>
      <w:r w:rsidRPr="00B34A0C">
        <w:rPr>
          <w:spacing w:val="-6"/>
        </w:rPr>
        <w:t xml:space="preserve"> </w:t>
      </w:r>
      <w:r w:rsidRPr="00B34A0C">
        <w:t>скатывание</w:t>
      </w:r>
      <w:r w:rsidRPr="00B34A0C">
        <w:rPr>
          <w:spacing w:val="-8"/>
        </w:rPr>
        <w:t xml:space="preserve"> </w:t>
      </w:r>
      <w:r w:rsidRPr="00B34A0C">
        <w:t>мяча</w:t>
      </w:r>
      <w:r w:rsidRPr="00B34A0C">
        <w:rPr>
          <w:spacing w:val="-3"/>
        </w:rPr>
        <w:t xml:space="preserve"> </w:t>
      </w:r>
      <w:r w:rsidRPr="00B34A0C">
        <w:t>по</w:t>
      </w:r>
      <w:r w:rsidRPr="00B34A0C">
        <w:rPr>
          <w:spacing w:val="-6"/>
        </w:rPr>
        <w:t xml:space="preserve"> </w:t>
      </w:r>
      <w:r w:rsidRPr="00B34A0C">
        <w:t>наклонной</w:t>
      </w:r>
      <w:r w:rsidRPr="00B34A0C">
        <w:rPr>
          <w:spacing w:val="-6"/>
        </w:rPr>
        <w:t xml:space="preserve"> </w:t>
      </w:r>
      <w:r w:rsidRPr="00B34A0C">
        <w:t>доске;</w:t>
      </w:r>
      <w:r w:rsidRPr="00B34A0C">
        <w:rPr>
          <w:spacing w:val="-8"/>
        </w:rPr>
        <w:t xml:space="preserve"> </w:t>
      </w:r>
      <w:r w:rsidRPr="00B34A0C">
        <w:t>катание</w:t>
      </w:r>
      <w:r w:rsidRPr="00B34A0C">
        <w:rPr>
          <w:spacing w:val="-8"/>
        </w:rPr>
        <w:t xml:space="preserve"> </w:t>
      </w:r>
      <w:r w:rsidRPr="00B34A0C">
        <w:t>мяча друг другу, сидя парами ноги врозь, стоя на коленях; прокатывание мяча в воротца, под дугу, стоя</w:t>
      </w:r>
      <w:r w:rsidRPr="00B34A0C">
        <w:rPr>
          <w:spacing w:val="-8"/>
        </w:rPr>
        <w:t xml:space="preserve"> </w:t>
      </w:r>
      <w:r w:rsidRPr="00B34A0C">
        <w:t>парами;</w:t>
      </w:r>
      <w:r w:rsidRPr="00B34A0C">
        <w:rPr>
          <w:spacing w:val="-8"/>
        </w:rPr>
        <w:t xml:space="preserve"> </w:t>
      </w:r>
      <w:r w:rsidRPr="00B34A0C">
        <w:t>ходьба</w:t>
      </w:r>
      <w:r w:rsidRPr="00B34A0C">
        <w:rPr>
          <w:spacing w:val="-9"/>
        </w:rPr>
        <w:t xml:space="preserve"> </w:t>
      </w:r>
      <w:r w:rsidRPr="00B34A0C">
        <w:t>вдоль</w:t>
      </w:r>
      <w:r w:rsidRPr="00B34A0C">
        <w:rPr>
          <w:spacing w:val="-7"/>
        </w:rPr>
        <w:t xml:space="preserve"> </w:t>
      </w:r>
      <w:r w:rsidRPr="00B34A0C">
        <w:t>скамейки,</w:t>
      </w:r>
      <w:r w:rsidRPr="00B34A0C">
        <w:rPr>
          <w:spacing w:val="-8"/>
        </w:rPr>
        <w:t xml:space="preserve"> </w:t>
      </w:r>
      <w:r w:rsidRPr="00B34A0C">
        <w:t>прокатывая</w:t>
      </w:r>
      <w:r w:rsidRPr="00B34A0C">
        <w:rPr>
          <w:spacing w:val="-8"/>
        </w:rPr>
        <w:t xml:space="preserve"> </w:t>
      </w:r>
      <w:r w:rsidRPr="00B34A0C">
        <w:t>по</w:t>
      </w:r>
      <w:r w:rsidRPr="00B34A0C">
        <w:rPr>
          <w:spacing w:val="-8"/>
        </w:rPr>
        <w:t xml:space="preserve"> </w:t>
      </w:r>
      <w:r w:rsidRPr="00B34A0C">
        <w:t>ней</w:t>
      </w:r>
      <w:r w:rsidRPr="00B34A0C">
        <w:rPr>
          <w:spacing w:val="-7"/>
        </w:rPr>
        <w:t xml:space="preserve"> </w:t>
      </w:r>
      <w:r w:rsidRPr="00B34A0C">
        <w:t>мяч</w:t>
      </w:r>
      <w:r w:rsidRPr="00B34A0C">
        <w:rPr>
          <w:spacing w:val="-8"/>
        </w:rPr>
        <w:t xml:space="preserve"> </w:t>
      </w:r>
      <w:r w:rsidRPr="00B34A0C">
        <w:t>двумя</w:t>
      </w:r>
      <w:r w:rsidRPr="00B34A0C">
        <w:rPr>
          <w:spacing w:val="-8"/>
        </w:rPr>
        <w:t xml:space="preserve"> </w:t>
      </w:r>
      <w:r w:rsidRPr="00B34A0C">
        <w:t>и</w:t>
      </w:r>
      <w:r w:rsidRPr="00B34A0C">
        <w:rPr>
          <w:spacing w:val="-7"/>
        </w:rPr>
        <w:t xml:space="preserve"> </w:t>
      </w:r>
      <w:r w:rsidRPr="00B34A0C">
        <w:t>одной</w:t>
      </w:r>
      <w:r w:rsidRPr="00B34A0C">
        <w:rPr>
          <w:spacing w:val="-7"/>
        </w:rPr>
        <w:t xml:space="preserve"> </w:t>
      </w:r>
      <w:r w:rsidRPr="00B34A0C">
        <w:t>рукой;</w:t>
      </w:r>
      <w:r w:rsidRPr="00B34A0C">
        <w:rPr>
          <w:spacing w:val="-7"/>
        </w:rPr>
        <w:t xml:space="preserve"> </w:t>
      </w:r>
      <w:r w:rsidRPr="00B34A0C">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w:t>
      </w:r>
      <w:r w:rsidRPr="00B34A0C">
        <w:rPr>
          <w:spacing w:val="-3"/>
        </w:rPr>
        <w:t xml:space="preserve"> </w:t>
      </w:r>
      <w:r w:rsidRPr="00B34A0C">
        <w:t>сетку;</w:t>
      </w:r>
    </w:p>
    <w:p w14:paraId="3C3AAA12" w14:textId="77777777" w:rsidR="00486711" w:rsidRPr="00B34A0C" w:rsidRDefault="00A943F1" w:rsidP="00871EE5">
      <w:pPr>
        <w:pStyle w:val="a3"/>
        <w:spacing w:line="276" w:lineRule="auto"/>
        <w:ind w:left="590" w:right="627"/>
      </w:pPr>
      <w:r w:rsidRPr="00B34A0C">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w:t>
      </w:r>
      <w:r w:rsidRPr="00B34A0C">
        <w:rPr>
          <w:spacing w:val="-6"/>
        </w:rPr>
        <w:t xml:space="preserve"> </w:t>
      </w:r>
      <w:r w:rsidRPr="00B34A0C">
        <w:t>на</w:t>
      </w:r>
      <w:r w:rsidRPr="00B34A0C">
        <w:rPr>
          <w:spacing w:val="-5"/>
        </w:rPr>
        <w:t xml:space="preserve"> </w:t>
      </w:r>
      <w:r w:rsidRPr="00B34A0C">
        <w:t>четвереньках</w:t>
      </w:r>
      <w:r w:rsidRPr="00B34A0C">
        <w:rPr>
          <w:spacing w:val="-2"/>
        </w:rPr>
        <w:t xml:space="preserve"> </w:t>
      </w:r>
      <w:r w:rsidRPr="00B34A0C">
        <w:t>с</w:t>
      </w:r>
      <w:r w:rsidRPr="00B34A0C">
        <w:rPr>
          <w:spacing w:val="-5"/>
        </w:rPr>
        <w:t xml:space="preserve"> </w:t>
      </w:r>
      <w:r w:rsidRPr="00B34A0C">
        <w:t>опорой</w:t>
      </w:r>
      <w:r w:rsidRPr="00B34A0C">
        <w:rPr>
          <w:spacing w:val="-5"/>
        </w:rPr>
        <w:t xml:space="preserve"> </w:t>
      </w:r>
      <w:r w:rsidRPr="00B34A0C">
        <w:t>на</w:t>
      </w:r>
      <w:r w:rsidRPr="00B34A0C">
        <w:rPr>
          <w:spacing w:val="-5"/>
        </w:rPr>
        <w:t xml:space="preserve"> </w:t>
      </w:r>
      <w:r w:rsidRPr="00B34A0C">
        <w:t>ладони</w:t>
      </w:r>
      <w:r w:rsidRPr="00B34A0C">
        <w:rPr>
          <w:spacing w:val="-3"/>
        </w:rPr>
        <w:t xml:space="preserve"> </w:t>
      </w:r>
      <w:r w:rsidRPr="00B34A0C">
        <w:t>и</w:t>
      </w:r>
      <w:r w:rsidRPr="00B34A0C">
        <w:rPr>
          <w:spacing w:val="-5"/>
        </w:rPr>
        <w:t xml:space="preserve"> </w:t>
      </w:r>
      <w:r w:rsidRPr="00B34A0C">
        <w:t>ступни</w:t>
      </w:r>
      <w:r w:rsidRPr="00B34A0C">
        <w:rPr>
          <w:spacing w:val="-3"/>
        </w:rPr>
        <w:t xml:space="preserve"> </w:t>
      </w:r>
      <w:r w:rsidRPr="00B34A0C">
        <w:t>по</w:t>
      </w:r>
      <w:r w:rsidRPr="00B34A0C">
        <w:rPr>
          <w:spacing w:val="-4"/>
        </w:rPr>
        <w:t xml:space="preserve"> </w:t>
      </w:r>
      <w:r w:rsidRPr="00B34A0C">
        <w:t>доске;</w:t>
      </w:r>
      <w:r w:rsidRPr="00B34A0C">
        <w:rPr>
          <w:spacing w:val="-3"/>
        </w:rPr>
        <w:t xml:space="preserve"> </w:t>
      </w:r>
      <w:r w:rsidRPr="00B34A0C">
        <w:t>влезание</w:t>
      </w:r>
      <w:r w:rsidRPr="00B34A0C">
        <w:rPr>
          <w:spacing w:val="-5"/>
        </w:rPr>
        <w:t xml:space="preserve"> </w:t>
      </w:r>
      <w:r w:rsidRPr="00B34A0C">
        <w:t>на</w:t>
      </w:r>
      <w:r w:rsidRPr="00B34A0C">
        <w:rPr>
          <w:spacing w:val="-5"/>
        </w:rPr>
        <w:t xml:space="preserve"> </w:t>
      </w:r>
      <w:r w:rsidRPr="00B34A0C">
        <w:t>лесенку-стремянку или гимнастическую стенку произвольным способом (не пропуская реек) и спуск с нее; подлезание под дугу, не касаясь руками</w:t>
      </w:r>
      <w:r w:rsidRPr="00B34A0C">
        <w:rPr>
          <w:spacing w:val="-3"/>
        </w:rPr>
        <w:t xml:space="preserve"> </w:t>
      </w:r>
      <w:r w:rsidRPr="00B34A0C">
        <w:t>пола;</w:t>
      </w:r>
    </w:p>
    <w:p w14:paraId="319B538D" w14:textId="77777777" w:rsidR="00486711" w:rsidRPr="00B34A0C" w:rsidRDefault="00A943F1" w:rsidP="00871EE5">
      <w:pPr>
        <w:pStyle w:val="a3"/>
        <w:spacing w:before="2" w:line="276" w:lineRule="auto"/>
        <w:ind w:left="590" w:right="627"/>
      </w:pPr>
      <w:r w:rsidRPr="00B34A0C">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w:t>
      </w:r>
      <w:r w:rsidRPr="00B34A0C">
        <w:rPr>
          <w:spacing w:val="-7"/>
        </w:rPr>
        <w:t xml:space="preserve"> </w:t>
      </w:r>
      <w:r w:rsidRPr="00B34A0C">
        <w:t>направления);</w:t>
      </w:r>
      <w:r w:rsidRPr="00B34A0C">
        <w:rPr>
          <w:spacing w:val="-8"/>
        </w:rPr>
        <w:t xml:space="preserve"> </w:t>
      </w:r>
      <w:r w:rsidRPr="00B34A0C">
        <w:t>на</w:t>
      </w:r>
      <w:r w:rsidRPr="00B34A0C">
        <w:rPr>
          <w:spacing w:val="-8"/>
        </w:rPr>
        <w:t xml:space="preserve"> </w:t>
      </w:r>
      <w:r w:rsidRPr="00B34A0C">
        <w:t>носках;</w:t>
      </w:r>
      <w:r w:rsidRPr="00B34A0C">
        <w:rPr>
          <w:spacing w:val="-7"/>
        </w:rPr>
        <w:t xml:space="preserve"> </w:t>
      </w:r>
      <w:r w:rsidRPr="00B34A0C">
        <w:t>высоко</w:t>
      </w:r>
      <w:r w:rsidRPr="00B34A0C">
        <w:rPr>
          <w:spacing w:val="-7"/>
        </w:rPr>
        <w:t xml:space="preserve"> </w:t>
      </w:r>
      <w:r w:rsidRPr="00B34A0C">
        <w:t>поднимая</w:t>
      </w:r>
      <w:r w:rsidRPr="00B34A0C">
        <w:rPr>
          <w:spacing w:val="-7"/>
        </w:rPr>
        <w:t xml:space="preserve"> </w:t>
      </w:r>
      <w:r w:rsidRPr="00B34A0C">
        <w:t>колени,</w:t>
      </w:r>
      <w:r w:rsidRPr="00B34A0C">
        <w:rPr>
          <w:spacing w:val="-7"/>
        </w:rPr>
        <w:t xml:space="preserve"> </w:t>
      </w:r>
      <w:r w:rsidRPr="00B34A0C">
        <w:t>перешагивая</w:t>
      </w:r>
      <w:r w:rsidRPr="00B34A0C">
        <w:rPr>
          <w:spacing w:val="-7"/>
        </w:rPr>
        <w:t xml:space="preserve"> </w:t>
      </w:r>
      <w:r w:rsidRPr="00B34A0C">
        <w:t>предметы,</w:t>
      </w:r>
      <w:r w:rsidRPr="00B34A0C">
        <w:rPr>
          <w:spacing w:val="-5"/>
        </w:rPr>
        <w:t xml:space="preserve"> </w:t>
      </w:r>
      <w:r w:rsidRPr="00B34A0C">
        <w:t>с</w:t>
      </w:r>
      <w:r w:rsidRPr="00B34A0C">
        <w:rPr>
          <w:spacing w:val="-8"/>
        </w:rPr>
        <w:t xml:space="preserve"> </w:t>
      </w:r>
      <w:r w:rsidRPr="00B34A0C">
        <w:t>остановкой по сигналу; парами друг за другом, в разных направлениях; с выполнением заданий (присесть, встать, идти дальше); по наклонной доске; в чередовании с</w:t>
      </w:r>
      <w:r w:rsidRPr="00B34A0C">
        <w:rPr>
          <w:spacing w:val="-6"/>
        </w:rPr>
        <w:t xml:space="preserve"> </w:t>
      </w:r>
      <w:r w:rsidRPr="00B34A0C">
        <w:t>бегом;</w:t>
      </w:r>
    </w:p>
    <w:p w14:paraId="2EE107FD" w14:textId="77777777" w:rsidR="00486711" w:rsidRPr="00B34A0C" w:rsidRDefault="00A943F1" w:rsidP="00871EE5">
      <w:pPr>
        <w:pStyle w:val="a3"/>
        <w:spacing w:line="276" w:lineRule="auto"/>
        <w:ind w:left="590" w:right="627"/>
      </w:pPr>
      <w:r w:rsidRPr="00B34A0C">
        <w:t>бег:</w:t>
      </w:r>
      <w:r w:rsidRPr="00B34A0C">
        <w:rPr>
          <w:spacing w:val="-12"/>
        </w:rPr>
        <w:t xml:space="preserve"> </w:t>
      </w:r>
      <w:r w:rsidRPr="00B34A0C">
        <w:t>бег</w:t>
      </w:r>
      <w:r w:rsidRPr="00B34A0C">
        <w:rPr>
          <w:spacing w:val="-12"/>
        </w:rPr>
        <w:t xml:space="preserve"> </w:t>
      </w:r>
      <w:r w:rsidRPr="00B34A0C">
        <w:t>группами</w:t>
      </w:r>
      <w:r w:rsidRPr="00B34A0C">
        <w:rPr>
          <w:spacing w:val="-11"/>
        </w:rPr>
        <w:t xml:space="preserve"> </w:t>
      </w:r>
      <w:r w:rsidRPr="00B34A0C">
        <w:t>и</w:t>
      </w:r>
      <w:r w:rsidRPr="00B34A0C">
        <w:rPr>
          <w:spacing w:val="-10"/>
        </w:rPr>
        <w:t xml:space="preserve"> </w:t>
      </w:r>
      <w:r w:rsidRPr="00B34A0C">
        <w:t>по</w:t>
      </w:r>
      <w:r w:rsidRPr="00B34A0C">
        <w:rPr>
          <w:spacing w:val="-12"/>
        </w:rPr>
        <w:t xml:space="preserve"> </w:t>
      </w:r>
      <w:r w:rsidRPr="00B34A0C">
        <w:t>одному</w:t>
      </w:r>
      <w:r w:rsidRPr="00B34A0C">
        <w:rPr>
          <w:spacing w:val="-16"/>
        </w:rPr>
        <w:t xml:space="preserve"> </w:t>
      </w:r>
      <w:r w:rsidRPr="00B34A0C">
        <w:t>за</w:t>
      </w:r>
      <w:r w:rsidRPr="00B34A0C">
        <w:rPr>
          <w:spacing w:val="-13"/>
        </w:rPr>
        <w:t xml:space="preserve"> </w:t>
      </w:r>
      <w:r w:rsidRPr="00B34A0C">
        <w:t>направляющим,</w:t>
      </w:r>
      <w:r w:rsidRPr="00B34A0C">
        <w:rPr>
          <w:spacing w:val="-12"/>
        </w:rPr>
        <w:t xml:space="preserve"> </w:t>
      </w:r>
      <w:r w:rsidRPr="00B34A0C">
        <w:t>врассыпную,</w:t>
      </w:r>
      <w:r w:rsidRPr="00B34A0C">
        <w:rPr>
          <w:spacing w:val="-10"/>
        </w:rPr>
        <w:t xml:space="preserve"> </w:t>
      </w:r>
      <w:r w:rsidRPr="00B34A0C">
        <w:t>со</w:t>
      </w:r>
      <w:r w:rsidRPr="00B34A0C">
        <w:rPr>
          <w:spacing w:val="-11"/>
        </w:rPr>
        <w:t xml:space="preserve"> </w:t>
      </w:r>
      <w:r w:rsidRPr="00B34A0C">
        <w:t>сменой</w:t>
      </w:r>
      <w:r w:rsidRPr="00B34A0C">
        <w:rPr>
          <w:spacing w:val="-11"/>
        </w:rPr>
        <w:t xml:space="preserve"> </w:t>
      </w:r>
      <w:r w:rsidRPr="00B34A0C">
        <w:t>темпа;</w:t>
      </w:r>
      <w:r w:rsidRPr="00B34A0C">
        <w:rPr>
          <w:spacing w:val="-12"/>
        </w:rPr>
        <w:t xml:space="preserve"> </w:t>
      </w:r>
      <w:r w:rsidRPr="00B34A0C">
        <w:t>по</w:t>
      </w:r>
      <w:r w:rsidRPr="00B34A0C">
        <w:rPr>
          <w:spacing w:val="-11"/>
        </w:rPr>
        <w:t xml:space="preserve"> </w:t>
      </w:r>
      <w:r w:rsidRPr="00B34A0C">
        <w:t>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w:t>
      </w:r>
      <w:r w:rsidRPr="00B34A0C">
        <w:rPr>
          <w:spacing w:val="-6"/>
        </w:rPr>
        <w:t xml:space="preserve"> </w:t>
      </w:r>
      <w:r w:rsidRPr="00B34A0C">
        <w:t>м;</w:t>
      </w:r>
    </w:p>
    <w:p w14:paraId="09FC3E7E" w14:textId="77777777" w:rsidR="00486711" w:rsidRPr="00B34A0C" w:rsidRDefault="00A943F1" w:rsidP="00871EE5">
      <w:pPr>
        <w:pStyle w:val="a3"/>
        <w:spacing w:line="276" w:lineRule="auto"/>
        <w:ind w:left="590" w:right="627"/>
      </w:pPr>
      <w:r w:rsidRPr="00B34A0C">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2CF6297D" w14:textId="77777777" w:rsidR="00486711" w:rsidRPr="00B34A0C" w:rsidRDefault="00A943F1" w:rsidP="00871EE5">
      <w:pPr>
        <w:pStyle w:val="a3"/>
        <w:spacing w:line="276" w:lineRule="auto"/>
        <w:ind w:left="590" w:right="627"/>
      </w:pPr>
      <w:r w:rsidRPr="00B34A0C">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w:t>
      </w:r>
    </w:p>
    <w:p w14:paraId="7AA25F59"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4230C95A" w14:textId="77777777" w:rsidR="00486711" w:rsidRPr="00B34A0C" w:rsidRDefault="00A943F1">
      <w:pPr>
        <w:pStyle w:val="a3"/>
        <w:spacing w:before="82"/>
        <w:ind w:left="590" w:firstLine="0"/>
      </w:pPr>
      <w:r w:rsidRPr="00B34A0C">
        <w:lastRenderedPageBreak/>
        <w:t>движение); на носках, с остановкой.</w:t>
      </w:r>
    </w:p>
    <w:p w14:paraId="64A94A73" w14:textId="77777777" w:rsidR="00486711" w:rsidRPr="00B34A0C" w:rsidRDefault="00A943F1">
      <w:pPr>
        <w:pStyle w:val="a3"/>
        <w:spacing w:before="43"/>
        <w:ind w:left="1298" w:firstLine="0"/>
      </w:pPr>
      <w:r w:rsidRPr="00B34A0C">
        <w:t>Общеразвивающие упражнения:</w:t>
      </w:r>
    </w:p>
    <w:p w14:paraId="4D9A05ED" w14:textId="77777777" w:rsidR="00486711" w:rsidRPr="00B34A0C" w:rsidRDefault="00A943F1" w:rsidP="00871EE5">
      <w:pPr>
        <w:pStyle w:val="a3"/>
        <w:spacing w:before="41" w:line="276" w:lineRule="auto"/>
        <w:ind w:left="590" w:right="627"/>
      </w:pPr>
      <w:r w:rsidRPr="00B34A0C">
        <w:t>упражнения для кистей рук, развития и укрепления мышц плечевого пояса: поднимание и</w:t>
      </w:r>
      <w:r w:rsidRPr="00B34A0C">
        <w:rPr>
          <w:spacing w:val="-14"/>
        </w:rPr>
        <w:t xml:space="preserve"> </w:t>
      </w:r>
      <w:r w:rsidRPr="00B34A0C">
        <w:t>опускание</w:t>
      </w:r>
      <w:r w:rsidRPr="00B34A0C">
        <w:rPr>
          <w:spacing w:val="-14"/>
        </w:rPr>
        <w:t xml:space="preserve"> </w:t>
      </w:r>
      <w:r w:rsidRPr="00B34A0C">
        <w:t>прямых</w:t>
      </w:r>
      <w:r w:rsidRPr="00B34A0C">
        <w:rPr>
          <w:spacing w:val="-12"/>
        </w:rPr>
        <w:t xml:space="preserve"> </w:t>
      </w:r>
      <w:r w:rsidRPr="00B34A0C">
        <w:t>рук</w:t>
      </w:r>
      <w:r w:rsidRPr="00B34A0C">
        <w:rPr>
          <w:spacing w:val="-13"/>
        </w:rPr>
        <w:t xml:space="preserve"> </w:t>
      </w:r>
      <w:r w:rsidRPr="00B34A0C">
        <w:t>вперед,</w:t>
      </w:r>
      <w:r w:rsidRPr="00B34A0C">
        <w:rPr>
          <w:spacing w:val="-14"/>
        </w:rPr>
        <w:t xml:space="preserve"> </w:t>
      </w:r>
      <w:r w:rsidRPr="00B34A0C">
        <w:t>отведение</w:t>
      </w:r>
      <w:r w:rsidRPr="00B34A0C">
        <w:rPr>
          <w:spacing w:val="-14"/>
        </w:rPr>
        <w:t xml:space="preserve"> </w:t>
      </w:r>
      <w:r w:rsidRPr="00B34A0C">
        <w:t>их</w:t>
      </w:r>
      <w:r w:rsidRPr="00B34A0C">
        <w:rPr>
          <w:spacing w:val="-14"/>
        </w:rPr>
        <w:t xml:space="preserve"> </w:t>
      </w:r>
      <w:r w:rsidRPr="00B34A0C">
        <w:t>в</w:t>
      </w:r>
      <w:r w:rsidRPr="00B34A0C">
        <w:rPr>
          <w:spacing w:val="-14"/>
        </w:rPr>
        <w:t xml:space="preserve"> </w:t>
      </w:r>
      <w:r w:rsidRPr="00B34A0C">
        <w:t>стороны,</w:t>
      </w:r>
      <w:r w:rsidRPr="00B34A0C">
        <w:rPr>
          <w:spacing w:val="-15"/>
        </w:rPr>
        <w:t xml:space="preserve"> </w:t>
      </w:r>
      <w:r w:rsidRPr="00B34A0C">
        <w:t>вверх,</w:t>
      </w:r>
      <w:r w:rsidRPr="00B34A0C">
        <w:rPr>
          <w:spacing w:val="-13"/>
        </w:rPr>
        <w:t xml:space="preserve"> </w:t>
      </w:r>
      <w:r w:rsidRPr="00B34A0C">
        <w:t>на</w:t>
      </w:r>
      <w:r w:rsidRPr="00B34A0C">
        <w:rPr>
          <w:spacing w:val="-14"/>
        </w:rPr>
        <w:t xml:space="preserve"> </w:t>
      </w:r>
      <w:r w:rsidRPr="00B34A0C">
        <w:t>пояс,</w:t>
      </w:r>
      <w:r w:rsidRPr="00B34A0C">
        <w:rPr>
          <w:spacing w:val="-13"/>
        </w:rPr>
        <w:t xml:space="preserve"> </w:t>
      </w:r>
      <w:r w:rsidRPr="00B34A0C">
        <w:t>за</w:t>
      </w:r>
      <w:r w:rsidRPr="00B34A0C">
        <w:rPr>
          <w:spacing w:val="-15"/>
        </w:rPr>
        <w:t xml:space="preserve"> </w:t>
      </w:r>
      <w:r w:rsidRPr="00B34A0C">
        <w:t>спину</w:t>
      </w:r>
      <w:r w:rsidRPr="00B34A0C">
        <w:rPr>
          <w:spacing w:val="-18"/>
        </w:rPr>
        <w:t xml:space="preserve"> </w:t>
      </w:r>
      <w:r w:rsidRPr="00B34A0C">
        <w:t>(одновременно,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28E2415F" w14:textId="77777777" w:rsidR="00486711" w:rsidRPr="00B34A0C" w:rsidRDefault="00A943F1" w:rsidP="00871EE5">
      <w:pPr>
        <w:pStyle w:val="a3"/>
        <w:spacing w:line="276" w:lineRule="auto"/>
        <w:ind w:left="590" w:right="627"/>
      </w:pPr>
      <w:r w:rsidRPr="00B34A0C">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0AF29F0C" w14:textId="77777777" w:rsidR="00486711" w:rsidRPr="00B34A0C" w:rsidRDefault="00A943F1" w:rsidP="00871EE5">
      <w:pPr>
        <w:pStyle w:val="a3"/>
        <w:spacing w:before="1" w:line="276" w:lineRule="auto"/>
        <w:ind w:left="590" w:right="627"/>
      </w:pPr>
      <w:r w:rsidRPr="00B34A0C">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18CC586B" w14:textId="77777777" w:rsidR="00486711" w:rsidRPr="00B34A0C" w:rsidRDefault="00A943F1" w:rsidP="00871EE5">
      <w:pPr>
        <w:pStyle w:val="a3"/>
        <w:spacing w:before="1" w:line="276" w:lineRule="auto"/>
        <w:ind w:left="590" w:right="627"/>
      </w:pPr>
      <w:r w:rsidRPr="00B34A0C">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w:t>
      </w:r>
      <w:r w:rsidRPr="00B34A0C">
        <w:rPr>
          <w:spacing w:val="-6"/>
        </w:rPr>
        <w:t xml:space="preserve"> </w:t>
      </w:r>
      <w:r w:rsidRPr="00B34A0C">
        <w:t>игры:</w:t>
      </w:r>
      <w:r w:rsidRPr="00B34A0C">
        <w:rPr>
          <w:spacing w:val="-4"/>
        </w:rPr>
        <w:t xml:space="preserve"> </w:t>
      </w:r>
      <w:r w:rsidRPr="00B34A0C">
        <w:t>ритмичная</w:t>
      </w:r>
      <w:r w:rsidRPr="00B34A0C">
        <w:rPr>
          <w:spacing w:val="-4"/>
        </w:rPr>
        <w:t xml:space="preserve"> </w:t>
      </w:r>
      <w:r w:rsidRPr="00B34A0C">
        <w:t>ходьба</w:t>
      </w:r>
      <w:r w:rsidRPr="00B34A0C">
        <w:rPr>
          <w:spacing w:val="-6"/>
        </w:rPr>
        <w:t xml:space="preserve"> </w:t>
      </w:r>
      <w:r w:rsidRPr="00B34A0C">
        <w:t>и</w:t>
      </w:r>
      <w:r w:rsidRPr="00B34A0C">
        <w:rPr>
          <w:spacing w:val="-3"/>
        </w:rPr>
        <w:t xml:space="preserve"> </w:t>
      </w:r>
      <w:r w:rsidRPr="00B34A0C">
        <w:t>бег</w:t>
      </w:r>
      <w:r w:rsidRPr="00B34A0C">
        <w:rPr>
          <w:spacing w:val="-4"/>
        </w:rPr>
        <w:t xml:space="preserve"> </w:t>
      </w:r>
      <w:r w:rsidRPr="00B34A0C">
        <w:t>под</w:t>
      </w:r>
      <w:r w:rsidRPr="00B34A0C">
        <w:rPr>
          <w:spacing w:val="-7"/>
        </w:rPr>
        <w:t xml:space="preserve"> </w:t>
      </w:r>
      <w:r w:rsidRPr="00B34A0C">
        <w:t>музыку</w:t>
      </w:r>
      <w:r w:rsidRPr="00B34A0C">
        <w:rPr>
          <w:spacing w:val="-9"/>
        </w:rPr>
        <w:t xml:space="preserve"> </w:t>
      </w:r>
      <w:r w:rsidRPr="00B34A0C">
        <w:t>по</w:t>
      </w:r>
      <w:r w:rsidRPr="00B34A0C">
        <w:rPr>
          <w:spacing w:val="-4"/>
        </w:rPr>
        <w:t xml:space="preserve"> </w:t>
      </w:r>
      <w:r w:rsidRPr="00B34A0C">
        <w:t>прямой</w:t>
      </w:r>
      <w:r w:rsidRPr="00B34A0C">
        <w:rPr>
          <w:spacing w:val="-3"/>
        </w:rPr>
        <w:t xml:space="preserve"> </w:t>
      </w:r>
      <w:r w:rsidRPr="00B34A0C">
        <w:t>и</w:t>
      </w:r>
      <w:r w:rsidRPr="00B34A0C">
        <w:rPr>
          <w:spacing w:val="-4"/>
        </w:rPr>
        <w:t xml:space="preserve"> </w:t>
      </w:r>
      <w:r w:rsidRPr="00B34A0C">
        <w:t>по</w:t>
      </w:r>
      <w:r w:rsidRPr="00B34A0C">
        <w:rPr>
          <w:spacing w:val="-6"/>
        </w:rPr>
        <w:t xml:space="preserve"> </w:t>
      </w:r>
      <w:r w:rsidRPr="00B34A0C">
        <w:t>кругу,</w:t>
      </w:r>
      <w:r w:rsidRPr="00B34A0C">
        <w:rPr>
          <w:spacing w:val="-4"/>
        </w:rPr>
        <w:t xml:space="preserve"> </w:t>
      </w:r>
      <w:r w:rsidRPr="00B34A0C">
        <w:t>держась</w:t>
      </w:r>
      <w:r w:rsidRPr="00B34A0C">
        <w:rPr>
          <w:spacing w:val="-4"/>
        </w:rPr>
        <w:t xml:space="preserve"> </w:t>
      </w:r>
      <w:r w:rsidRPr="00B34A0C">
        <w:t>за</w:t>
      </w:r>
      <w:r w:rsidRPr="00B34A0C">
        <w:rPr>
          <w:spacing w:val="-5"/>
        </w:rPr>
        <w:t xml:space="preserve"> </w:t>
      </w:r>
      <w:r w:rsidRPr="00B34A0C">
        <w:t>руки,</w:t>
      </w:r>
      <w:r w:rsidRPr="00B34A0C">
        <w:rPr>
          <w:spacing w:val="-1"/>
        </w:rPr>
        <w:t xml:space="preserve"> </w:t>
      </w:r>
      <w:r w:rsidRPr="00B34A0C">
        <w:t>на носках,</w:t>
      </w:r>
      <w:r w:rsidRPr="00B34A0C">
        <w:rPr>
          <w:spacing w:val="-13"/>
        </w:rPr>
        <w:t xml:space="preserve"> </w:t>
      </w:r>
      <w:r w:rsidRPr="00B34A0C">
        <w:t>топающим</w:t>
      </w:r>
      <w:r w:rsidRPr="00B34A0C">
        <w:rPr>
          <w:spacing w:val="-11"/>
        </w:rPr>
        <w:t xml:space="preserve"> </w:t>
      </w:r>
      <w:r w:rsidRPr="00B34A0C">
        <w:t>шагом,</w:t>
      </w:r>
      <w:r w:rsidRPr="00B34A0C">
        <w:rPr>
          <w:spacing w:val="-10"/>
        </w:rPr>
        <w:t xml:space="preserve"> </w:t>
      </w:r>
      <w:r w:rsidRPr="00B34A0C">
        <w:t>вперед,</w:t>
      </w:r>
      <w:r w:rsidRPr="00B34A0C">
        <w:rPr>
          <w:spacing w:val="-10"/>
        </w:rPr>
        <w:t xml:space="preserve"> </w:t>
      </w:r>
      <w:r w:rsidRPr="00B34A0C">
        <w:t>приставным</w:t>
      </w:r>
      <w:r w:rsidRPr="00B34A0C">
        <w:rPr>
          <w:spacing w:val="-12"/>
        </w:rPr>
        <w:t xml:space="preserve"> </w:t>
      </w:r>
      <w:r w:rsidRPr="00B34A0C">
        <w:t>шагом;</w:t>
      </w:r>
      <w:r w:rsidRPr="00B34A0C">
        <w:rPr>
          <w:spacing w:val="-9"/>
        </w:rPr>
        <w:t xml:space="preserve"> </w:t>
      </w:r>
      <w:r w:rsidRPr="00B34A0C">
        <w:t>поочередное</w:t>
      </w:r>
      <w:r w:rsidRPr="00B34A0C">
        <w:rPr>
          <w:spacing w:val="-12"/>
        </w:rPr>
        <w:t xml:space="preserve"> </w:t>
      </w:r>
      <w:r w:rsidRPr="00B34A0C">
        <w:t>выставление</w:t>
      </w:r>
      <w:r w:rsidRPr="00B34A0C">
        <w:rPr>
          <w:spacing w:val="-11"/>
        </w:rPr>
        <w:t xml:space="preserve"> </w:t>
      </w:r>
      <w:r w:rsidRPr="00B34A0C">
        <w:t>ноги</w:t>
      </w:r>
      <w:r w:rsidRPr="00B34A0C">
        <w:rPr>
          <w:spacing w:val="-10"/>
        </w:rPr>
        <w:t xml:space="preserve"> </w:t>
      </w:r>
      <w:r w:rsidRPr="00B34A0C">
        <w:t>вперед,</w:t>
      </w:r>
      <w:r w:rsidRPr="00B34A0C">
        <w:rPr>
          <w:spacing w:val="-10"/>
        </w:rPr>
        <w:t xml:space="preserve"> </w:t>
      </w:r>
      <w:r w:rsidRPr="00B34A0C">
        <w:t>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w:t>
      </w:r>
      <w:r w:rsidRPr="00B34A0C">
        <w:rPr>
          <w:spacing w:val="-4"/>
        </w:rPr>
        <w:t xml:space="preserve"> </w:t>
      </w:r>
      <w:r w:rsidRPr="00B34A0C">
        <w:t>далее).</w:t>
      </w:r>
    </w:p>
    <w:p w14:paraId="7268B82A" w14:textId="77777777" w:rsidR="00486711" w:rsidRPr="00B34A0C" w:rsidRDefault="00A943F1">
      <w:pPr>
        <w:pStyle w:val="a3"/>
        <w:spacing w:line="274" w:lineRule="exact"/>
        <w:ind w:left="1298" w:firstLine="0"/>
      </w:pPr>
      <w:r w:rsidRPr="00B34A0C">
        <w:t>Строевые упражнения:</w:t>
      </w:r>
    </w:p>
    <w:p w14:paraId="366E2569" w14:textId="77777777" w:rsidR="00486711" w:rsidRPr="00B34A0C" w:rsidRDefault="00A943F1" w:rsidP="00871EE5">
      <w:pPr>
        <w:pStyle w:val="a3"/>
        <w:spacing w:before="43" w:line="276" w:lineRule="auto"/>
        <w:ind w:left="590" w:right="627"/>
      </w:pPr>
      <w:r w:rsidRPr="00B34A0C">
        <w:t>педагог предлагает детям следующие строевые упражнения: построение в колонну по одному,</w:t>
      </w:r>
      <w:r w:rsidRPr="00B34A0C">
        <w:rPr>
          <w:spacing w:val="-17"/>
        </w:rPr>
        <w:t xml:space="preserve"> </w:t>
      </w:r>
      <w:r w:rsidRPr="00B34A0C">
        <w:t>в</w:t>
      </w:r>
      <w:r w:rsidRPr="00B34A0C">
        <w:rPr>
          <w:spacing w:val="-14"/>
        </w:rPr>
        <w:t xml:space="preserve"> </w:t>
      </w:r>
      <w:r w:rsidRPr="00B34A0C">
        <w:t>шеренгу,</w:t>
      </w:r>
      <w:r w:rsidRPr="00B34A0C">
        <w:rPr>
          <w:spacing w:val="-14"/>
        </w:rPr>
        <w:t xml:space="preserve"> </w:t>
      </w:r>
      <w:r w:rsidRPr="00B34A0C">
        <w:t>в</w:t>
      </w:r>
      <w:r w:rsidRPr="00B34A0C">
        <w:rPr>
          <w:spacing w:val="-16"/>
        </w:rPr>
        <w:t xml:space="preserve"> </w:t>
      </w:r>
      <w:r w:rsidRPr="00B34A0C">
        <w:t>круг</w:t>
      </w:r>
      <w:r w:rsidRPr="00B34A0C">
        <w:rPr>
          <w:spacing w:val="-14"/>
        </w:rPr>
        <w:t xml:space="preserve"> </w:t>
      </w:r>
      <w:r w:rsidRPr="00B34A0C">
        <w:t>по</w:t>
      </w:r>
      <w:r w:rsidRPr="00B34A0C">
        <w:rPr>
          <w:spacing w:val="-17"/>
        </w:rPr>
        <w:t xml:space="preserve"> </w:t>
      </w:r>
      <w:r w:rsidRPr="00B34A0C">
        <w:t>ориентирам;</w:t>
      </w:r>
      <w:r w:rsidRPr="00B34A0C">
        <w:rPr>
          <w:spacing w:val="-15"/>
        </w:rPr>
        <w:t xml:space="preserve"> </w:t>
      </w:r>
      <w:r w:rsidRPr="00B34A0C">
        <w:t>перестроение</w:t>
      </w:r>
      <w:r w:rsidRPr="00B34A0C">
        <w:rPr>
          <w:spacing w:val="-17"/>
        </w:rPr>
        <w:t xml:space="preserve"> </w:t>
      </w:r>
      <w:r w:rsidRPr="00B34A0C">
        <w:t>в</w:t>
      </w:r>
      <w:r w:rsidRPr="00B34A0C">
        <w:rPr>
          <w:spacing w:val="-16"/>
        </w:rPr>
        <w:t xml:space="preserve"> </w:t>
      </w:r>
      <w:r w:rsidRPr="00B34A0C">
        <w:t>колонну</w:t>
      </w:r>
      <w:r w:rsidRPr="00B34A0C">
        <w:rPr>
          <w:spacing w:val="-21"/>
        </w:rPr>
        <w:t xml:space="preserve"> </w:t>
      </w:r>
      <w:r w:rsidRPr="00B34A0C">
        <w:t>по</w:t>
      </w:r>
      <w:r w:rsidRPr="00B34A0C">
        <w:rPr>
          <w:spacing w:val="-16"/>
        </w:rPr>
        <w:t xml:space="preserve"> </w:t>
      </w:r>
      <w:r w:rsidRPr="00B34A0C">
        <w:t>два,</w:t>
      </w:r>
      <w:r w:rsidRPr="00B34A0C">
        <w:rPr>
          <w:spacing w:val="-16"/>
        </w:rPr>
        <w:t xml:space="preserve"> </w:t>
      </w:r>
      <w:r w:rsidRPr="00B34A0C">
        <w:t>врассыпную,</w:t>
      </w:r>
      <w:r w:rsidRPr="00B34A0C">
        <w:rPr>
          <w:spacing w:val="-15"/>
        </w:rPr>
        <w:t xml:space="preserve"> </w:t>
      </w:r>
      <w:r w:rsidRPr="00B34A0C">
        <w:t>смыкание и размыкание обычным шагом, повороты направо и налево</w:t>
      </w:r>
      <w:r w:rsidRPr="00B34A0C">
        <w:rPr>
          <w:spacing w:val="-8"/>
        </w:rPr>
        <w:t xml:space="preserve"> </w:t>
      </w:r>
      <w:r w:rsidRPr="00B34A0C">
        <w:t>переступанием.</w:t>
      </w:r>
    </w:p>
    <w:p w14:paraId="3A9DF441" w14:textId="77777777" w:rsidR="00486711" w:rsidRPr="00B34A0C" w:rsidRDefault="00A943F1" w:rsidP="00871EE5">
      <w:pPr>
        <w:pStyle w:val="a3"/>
        <w:spacing w:line="276" w:lineRule="auto"/>
        <w:ind w:left="590" w:right="627"/>
      </w:pPr>
      <w:r w:rsidRPr="00B34A0C">
        <w:t>Педагог выполняет вместе с детьми упражнения из разных исходных положений (стоя, ноги</w:t>
      </w:r>
      <w:r w:rsidRPr="00B34A0C">
        <w:rPr>
          <w:spacing w:val="-5"/>
        </w:rPr>
        <w:t xml:space="preserve"> </w:t>
      </w:r>
      <w:r w:rsidRPr="00B34A0C">
        <w:t>слегка</w:t>
      </w:r>
      <w:r w:rsidRPr="00B34A0C">
        <w:rPr>
          <w:spacing w:val="-6"/>
        </w:rPr>
        <w:t xml:space="preserve"> </w:t>
      </w:r>
      <w:r w:rsidRPr="00B34A0C">
        <w:t>расставлены,</w:t>
      </w:r>
      <w:r w:rsidRPr="00B34A0C">
        <w:rPr>
          <w:spacing w:val="-4"/>
        </w:rPr>
        <w:t xml:space="preserve"> </w:t>
      </w:r>
      <w:r w:rsidRPr="00B34A0C">
        <w:t>ноги</w:t>
      </w:r>
      <w:r w:rsidRPr="00B34A0C">
        <w:rPr>
          <w:spacing w:val="-4"/>
        </w:rPr>
        <w:t xml:space="preserve"> </w:t>
      </w:r>
      <w:r w:rsidRPr="00B34A0C">
        <w:t>врозь,</w:t>
      </w:r>
      <w:r w:rsidRPr="00B34A0C">
        <w:rPr>
          <w:spacing w:val="-5"/>
        </w:rPr>
        <w:t xml:space="preserve"> </w:t>
      </w:r>
      <w:r w:rsidRPr="00B34A0C">
        <w:t>сидя,</w:t>
      </w:r>
      <w:r w:rsidRPr="00B34A0C">
        <w:rPr>
          <w:spacing w:val="-7"/>
        </w:rPr>
        <w:t xml:space="preserve"> </w:t>
      </w:r>
      <w:r w:rsidRPr="00B34A0C">
        <w:t>лежа</w:t>
      </w:r>
      <w:r w:rsidRPr="00B34A0C">
        <w:rPr>
          <w:spacing w:val="-6"/>
        </w:rPr>
        <w:t xml:space="preserve"> </w:t>
      </w:r>
      <w:r w:rsidRPr="00B34A0C">
        <w:t>на</w:t>
      </w:r>
      <w:r w:rsidRPr="00B34A0C">
        <w:rPr>
          <w:spacing w:val="-7"/>
        </w:rPr>
        <w:t xml:space="preserve"> </w:t>
      </w:r>
      <w:r w:rsidRPr="00B34A0C">
        <w:t>спине,</w:t>
      </w:r>
      <w:r w:rsidRPr="00B34A0C">
        <w:rPr>
          <w:spacing w:val="-5"/>
        </w:rPr>
        <w:t xml:space="preserve"> </w:t>
      </w:r>
      <w:r w:rsidRPr="00B34A0C">
        <w:t>животе,</w:t>
      </w:r>
      <w:r w:rsidRPr="00B34A0C">
        <w:rPr>
          <w:spacing w:val="-5"/>
        </w:rPr>
        <w:t xml:space="preserve"> </w:t>
      </w:r>
      <w:r w:rsidRPr="00B34A0C">
        <w:t>с</w:t>
      </w:r>
      <w:r w:rsidRPr="00B34A0C">
        <w:rPr>
          <w:spacing w:val="-8"/>
        </w:rPr>
        <w:t xml:space="preserve"> </w:t>
      </w:r>
      <w:r w:rsidRPr="00B34A0C">
        <w:t>заданным</w:t>
      </w:r>
      <w:r w:rsidRPr="00B34A0C">
        <w:rPr>
          <w:spacing w:val="-6"/>
        </w:rPr>
        <w:t xml:space="preserve"> </w:t>
      </w:r>
      <w:r w:rsidRPr="00B34A0C">
        <w:t>положением</w:t>
      </w:r>
      <w:r w:rsidRPr="00B34A0C">
        <w:rPr>
          <w:spacing w:val="-6"/>
        </w:rPr>
        <w:t xml:space="preserve"> </w:t>
      </w:r>
      <w:r w:rsidRPr="00B34A0C">
        <w:t xml:space="preserve">рук), с предметами (кубики </w:t>
      </w:r>
      <w:r w:rsidRPr="00B34A0C">
        <w:rPr>
          <w:spacing w:val="-3"/>
        </w:rPr>
        <w:t xml:space="preserve">двух </w:t>
      </w:r>
      <w:r w:rsidRPr="00B34A0C">
        <w:t>цветов, флажки, кегли и</w:t>
      </w:r>
      <w:r w:rsidRPr="00B34A0C">
        <w:rPr>
          <w:spacing w:val="3"/>
        </w:rPr>
        <w:t xml:space="preserve"> </w:t>
      </w:r>
      <w:r w:rsidRPr="00B34A0C">
        <w:t>другое).</w:t>
      </w:r>
    </w:p>
    <w:p w14:paraId="58B0238D" w14:textId="77777777" w:rsidR="00486711" w:rsidRPr="00B34A0C" w:rsidRDefault="00A943F1" w:rsidP="00871EE5">
      <w:pPr>
        <w:pStyle w:val="a5"/>
        <w:numPr>
          <w:ilvl w:val="0"/>
          <w:numId w:val="145"/>
        </w:numPr>
        <w:tabs>
          <w:tab w:val="left" w:pos="1566"/>
        </w:tabs>
        <w:spacing w:line="273" w:lineRule="auto"/>
        <w:ind w:right="627" w:firstLine="708"/>
        <w:rPr>
          <w:sz w:val="24"/>
          <w:szCs w:val="24"/>
        </w:rPr>
      </w:pPr>
      <w:r w:rsidRPr="00B34A0C">
        <w:rPr>
          <w:b/>
          <w:i/>
          <w:sz w:val="24"/>
          <w:szCs w:val="24"/>
        </w:rPr>
        <w:t>Подвижные игры</w:t>
      </w:r>
      <w:r w:rsidRPr="00B34A0C">
        <w:rPr>
          <w:sz w:val="24"/>
          <w:szCs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w:t>
      </w:r>
      <w:r w:rsidRPr="00B34A0C">
        <w:rPr>
          <w:spacing w:val="-12"/>
          <w:sz w:val="24"/>
          <w:szCs w:val="24"/>
        </w:rPr>
        <w:t xml:space="preserve"> </w:t>
      </w:r>
      <w:r w:rsidRPr="00B34A0C">
        <w:rPr>
          <w:sz w:val="24"/>
          <w:szCs w:val="24"/>
        </w:rPr>
        <w:t>мяукает).</w:t>
      </w:r>
    </w:p>
    <w:p w14:paraId="7850AC10" w14:textId="77777777" w:rsidR="00486711" w:rsidRPr="00B34A0C" w:rsidRDefault="00A943F1" w:rsidP="00871EE5">
      <w:pPr>
        <w:pStyle w:val="a5"/>
        <w:numPr>
          <w:ilvl w:val="0"/>
          <w:numId w:val="145"/>
        </w:numPr>
        <w:tabs>
          <w:tab w:val="left" w:pos="1575"/>
        </w:tabs>
        <w:spacing w:line="271" w:lineRule="auto"/>
        <w:ind w:right="627" w:firstLine="708"/>
        <w:rPr>
          <w:sz w:val="24"/>
          <w:szCs w:val="24"/>
        </w:rPr>
      </w:pPr>
      <w:r w:rsidRPr="00B34A0C">
        <w:rPr>
          <w:b/>
          <w:i/>
          <w:sz w:val="24"/>
          <w:szCs w:val="24"/>
        </w:rPr>
        <w:t>Спортивные упражнения</w:t>
      </w:r>
      <w:r w:rsidRPr="00B34A0C">
        <w:rPr>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w:t>
      </w:r>
      <w:r w:rsidRPr="00B34A0C">
        <w:rPr>
          <w:spacing w:val="-13"/>
          <w:sz w:val="24"/>
          <w:szCs w:val="24"/>
        </w:rPr>
        <w:t xml:space="preserve"> </w:t>
      </w:r>
      <w:r w:rsidRPr="00B34A0C">
        <w:rPr>
          <w:sz w:val="24"/>
          <w:szCs w:val="24"/>
        </w:rPr>
        <w:t>особенностей.</w:t>
      </w:r>
    </w:p>
    <w:p w14:paraId="49E5EBD5" w14:textId="77777777" w:rsidR="00486711" w:rsidRPr="00B34A0C" w:rsidRDefault="00A943F1" w:rsidP="00871EE5">
      <w:pPr>
        <w:pStyle w:val="a3"/>
        <w:spacing w:before="6" w:line="276" w:lineRule="auto"/>
        <w:ind w:left="590" w:right="627"/>
        <w:jc w:val="left"/>
      </w:pPr>
      <w:r w:rsidRPr="00B34A0C">
        <w:t>Катание на санках: по прямой, перевозя игрушки или друг друга, и самостоятельно с невысокой горки.</w:t>
      </w:r>
    </w:p>
    <w:p w14:paraId="14951456" w14:textId="77777777" w:rsidR="00486711" w:rsidRPr="00B34A0C" w:rsidRDefault="00A943F1" w:rsidP="00871EE5">
      <w:pPr>
        <w:pStyle w:val="a3"/>
        <w:spacing w:before="1" w:line="276" w:lineRule="auto"/>
        <w:ind w:left="590" w:right="627"/>
        <w:jc w:val="left"/>
      </w:pPr>
      <w:r w:rsidRPr="00B34A0C">
        <w:t>Ходьба на лыжах: по прямой, ровной лыжне ступающим и скользящим шагом, с поворотами переступанием.</w:t>
      </w:r>
    </w:p>
    <w:p w14:paraId="3639E56F" w14:textId="77777777" w:rsidR="00486711" w:rsidRPr="00B34A0C" w:rsidRDefault="00A943F1" w:rsidP="00871EE5">
      <w:pPr>
        <w:pStyle w:val="a3"/>
        <w:spacing w:line="275" w:lineRule="exact"/>
        <w:ind w:left="1298" w:right="627" w:firstLine="0"/>
        <w:jc w:val="left"/>
      </w:pPr>
      <w:r w:rsidRPr="00B34A0C">
        <w:t>Катание на трехколесном велосипеде: по прямой, по кругу, с поворотами направо, налево.</w:t>
      </w:r>
    </w:p>
    <w:p w14:paraId="6623A405" w14:textId="77777777" w:rsidR="00486711" w:rsidRPr="00B34A0C" w:rsidRDefault="00A943F1">
      <w:pPr>
        <w:pStyle w:val="a3"/>
        <w:spacing w:before="41" w:line="278" w:lineRule="auto"/>
        <w:ind w:left="590"/>
        <w:jc w:val="left"/>
      </w:pPr>
      <w:r w:rsidRPr="00B34A0C">
        <w:t>Плавание: погружение в воду, ходьба и бег в воде прямо и по кругу, игры с плавающими игрушками в воде.</w:t>
      </w:r>
    </w:p>
    <w:p w14:paraId="005845B6" w14:textId="77777777" w:rsidR="00486711" w:rsidRPr="00B34A0C" w:rsidRDefault="00A943F1" w:rsidP="001F67DC">
      <w:pPr>
        <w:pStyle w:val="a5"/>
        <w:numPr>
          <w:ilvl w:val="0"/>
          <w:numId w:val="145"/>
        </w:numPr>
        <w:tabs>
          <w:tab w:val="left" w:pos="1570"/>
        </w:tabs>
        <w:spacing w:line="271" w:lineRule="auto"/>
        <w:ind w:right="627" w:firstLine="708"/>
        <w:rPr>
          <w:sz w:val="24"/>
          <w:szCs w:val="24"/>
        </w:rPr>
      </w:pPr>
      <w:r w:rsidRPr="00B34A0C">
        <w:rPr>
          <w:b/>
          <w:i/>
          <w:sz w:val="24"/>
          <w:szCs w:val="24"/>
        </w:rPr>
        <w:t>Формирование основ здорового образа жизни</w:t>
      </w:r>
      <w:r w:rsidRPr="00B34A0C">
        <w:rPr>
          <w:sz w:val="24"/>
          <w:szCs w:val="24"/>
        </w:rPr>
        <w:t>: педагог поддерживает стремление ребёнка</w:t>
      </w:r>
      <w:r w:rsidRPr="00B34A0C">
        <w:rPr>
          <w:spacing w:val="-10"/>
          <w:sz w:val="24"/>
          <w:szCs w:val="24"/>
        </w:rPr>
        <w:t xml:space="preserve"> </w:t>
      </w:r>
      <w:r w:rsidRPr="00B34A0C">
        <w:rPr>
          <w:sz w:val="24"/>
          <w:szCs w:val="24"/>
        </w:rPr>
        <w:t>самостоятельно</w:t>
      </w:r>
      <w:r w:rsidRPr="00B34A0C">
        <w:rPr>
          <w:spacing w:val="-6"/>
          <w:sz w:val="24"/>
          <w:szCs w:val="24"/>
        </w:rPr>
        <w:t xml:space="preserve"> </w:t>
      </w:r>
      <w:r w:rsidRPr="00B34A0C">
        <w:rPr>
          <w:sz w:val="24"/>
          <w:szCs w:val="24"/>
        </w:rPr>
        <w:t>ухаживать</w:t>
      </w:r>
      <w:r w:rsidRPr="00B34A0C">
        <w:rPr>
          <w:spacing w:val="-8"/>
          <w:sz w:val="24"/>
          <w:szCs w:val="24"/>
        </w:rPr>
        <w:t xml:space="preserve"> </w:t>
      </w:r>
      <w:r w:rsidRPr="00B34A0C">
        <w:rPr>
          <w:sz w:val="24"/>
          <w:szCs w:val="24"/>
        </w:rPr>
        <w:t>за</w:t>
      </w:r>
      <w:r w:rsidRPr="00B34A0C">
        <w:rPr>
          <w:spacing w:val="-9"/>
          <w:sz w:val="24"/>
          <w:szCs w:val="24"/>
        </w:rPr>
        <w:t xml:space="preserve"> </w:t>
      </w:r>
      <w:r w:rsidRPr="00B34A0C">
        <w:rPr>
          <w:sz w:val="24"/>
          <w:szCs w:val="24"/>
        </w:rPr>
        <w:t>собой,</w:t>
      </w:r>
      <w:r w:rsidRPr="00B34A0C">
        <w:rPr>
          <w:spacing w:val="-8"/>
          <w:sz w:val="24"/>
          <w:szCs w:val="24"/>
        </w:rPr>
        <w:t xml:space="preserve"> </w:t>
      </w:r>
      <w:r w:rsidRPr="00B34A0C">
        <w:rPr>
          <w:sz w:val="24"/>
          <w:szCs w:val="24"/>
        </w:rPr>
        <w:t>соблюдать</w:t>
      </w:r>
      <w:r w:rsidRPr="00B34A0C">
        <w:rPr>
          <w:spacing w:val="-10"/>
          <w:sz w:val="24"/>
          <w:szCs w:val="24"/>
        </w:rPr>
        <w:t xml:space="preserve"> </w:t>
      </w:r>
      <w:r w:rsidRPr="00B34A0C">
        <w:rPr>
          <w:sz w:val="24"/>
          <w:szCs w:val="24"/>
        </w:rPr>
        <w:t>порядок</w:t>
      </w:r>
      <w:r w:rsidRPr="00B34A0C">
        <w:rPr>
          <w:spacing w:val="-9"/>
          <w:sz w:val="24"/>
          <w:szCs w:val="24"/>
        </w:rPr>
        <w:t xml:space="preserve"> </w:t>
      </w:r>
      <w:r w:rsidRPr="00B34A0C">
        <w:rPr>
          <w:sz w:val="24"/>
          <w:szCs w:val="24"/>
        </w:rPr>
        <w:t>и</w:t>
      </w:r>
      <w:r w:rsidRPr="00B34A0C">
        <w:rPr>
          <w:spacing w:val="-7"/>
          <w:sz w:val="24"/>
          <w:szCs w:val="24"/>
        </w:rPr>
        <w:t xml:space="preserve"> </w:t>
      </w:r>
      <w:r w:rsidRPr="00B34A0C">
        <w:rPr>
          <w:sz w:val="24"/>
          <w:szCs w:val="24"/>
        </w:rPr>
        <w:t>чистоту,</w:t>
      </w:r>
      <w:r w:rsidRPr="00B34A0C">
        <w:rPr>
          <w:spacing w:val="-7"/>
          <w:sz w:val="24"/>
          <w:szCs w:val="24"/>
        </w:rPr>
        <w:t xml:space="preserve"> </w:t>
      </w:r>
      <w:r w:rsidRPr="00B34A0C">
        <w:rPr>
          <w:sz w:val="24"/>
          <w:szCs w:val="24"/>
        </w:rPr>
        <w:t>ухаживать</w:t>
      </w:r>
      <w:r w:rsidRPr="00B34A0C">
        <w:rPr>
          <w:spacing w:val="-7"/>
          <w:sz w:val="24"/>
          <w:szCs w:val="24"/>
        </w:rPr>
        <w:t xml:space="preserve"> </w:t>
      </w:r>
      <w:r w:rsidRPr="00B34A0C">
        <w:rPr>
          <w:sz w:val="24"/>
          <w:szCs w:val="24"/>
        </w:rPr>
        <w:t>за</w:t>
      </w:r>
      <w:r w:rsidRPr="00B34A0C">
        <w:rPr>
          <w:spacing w:val="-10"/>
          <w:sz w:val="24"/>
          <w:szCs w:val="24"/>
        </w:rPr>
        <w:t xml:space="preserve"> </w:t>
      </w:r>
      <w:r w:rsidRPr="00B34A0C">
        <w:rPr>
          <w:sz w:val="24"/>
          <w:szCs w:val="24"/>
        </w:rPr>
        <w:t>своими вещами</w:t>
      </w:r>
      <w:r w:rsidRPr="00B34A0C">
        <w:rPr>
          <w:spacing w:val="14"/>
          <w:sz w:val="24"/>
          <w:szCs w:val="24"/>
        </w:rPr>
        <w:t xml:space="preserve"> </w:t>
      </w:r>
      <w:r w:rsidRPr="00B34A0C">
        <w:rPr>
          <w:sz w:val="24"/>
          <w:szCs w:val="24"/>
        </w:rPr>
        <w:t>и</w:t>
      </w:r>
      <w:r w:rsidRPr="00B34A0C">
        <w:rPr>
          <w:spacing w:val="14"/>
          <w:sz w:val="24"/>
          <w:szCs w:val="24"/>
        </w:rPr>
        <w:t xml:space="preserve"> </w:t>
      </w:r>
      <w:r w:rsidRPr="00B34A0C">
        <w:rPr>
          <w:sz w:val="24"/>
          <w:szCs w:val="24"/>
        </w:rPr>
        <w:t>игрушками;</w:t>
      </w:r>
      <w:r w:rsidRPr="00B34A0C">
        <w:rPr>
          <w:spacing w:val="16"/>
          <w:sz w:val="24"/>
          <w:szCs w:val="24"/>
        </w:rPr>
        <w:t xml:space="preserve"> </w:t>
      </w:r>
      <w:r w:rsidRPr="00B34A0C">
        <w:rPr>
          <w:sz w:val="24"/>
          <w:szCs w:val="24"/>
        </w:rPr>
        <w:t>формирует</w:t>
      </w:r>
      <w:r w:rsidRPr="00B34A0C">
        <w:rPr>
          <w:spacing w:val="14"/>
          <w:sz w:val="24"/>
          <w:szCs w:val="24"/>
        </w:rPr>
        <w:t xml:space="preserve"> </w:t>
      </w:r>
      <w:r w:rsidRPr="00B34A0C">
        <w:rPr>
          <w:sz w:val="24"/>
          <w:szCs w:val="24"/>
        </w:rPr>
        <w:t>первичные</w:t>
      </w:r>
      <w:r w:rsidRPr="00B34A0C">
        <w:rPr>
          <w:spacing w:val="14"/>
          <w:sz w:val="24"/>
          <w:szCs w:val="24"/>
        </w:rPr>
        <w:t xml:space="preserve"> </w:t>
      </w:r>
      <w:r w:rsidRPr="00B34A0C">
        <w:rPr>
          <w:sz w:val="24"/>
          <w:szCs w:val="24"/>
        </w:rPr>
        <w:t>представления</w:t>
      </w:r>
      <w:r w:rsidRPr="00B34A0C">
        <w:rPr>
          <w:spacing w:val="14"/>
          <w:sz w:val="24"/>
          <w:szCs w:val="24"/>
        </w:rPr>
        <w:t xml:space="preserve"> </w:t>
      </w:r>
      <w:r w:rsidRPr="00B34A0C">
        <w:rPr>
          <w:sz w:val="24"/>
          <w:szCs w:val="24"/>
        </w:rPr>
        <w:t>о</w:t>
      </w:r>
      <w:r w:rsidRPr="00B34A0C">
        <w:rPr>
          <w:spacing w:val="13"/>
          <w:sz w:val="24"/>
          <w:szCs w:val="24"/>
        </w:rPr>
        <w:t xml:space="preserve"> </w:t>
      </w:r>
      <w:r w:rsidRPr="00B34A0C">
        <w:rPr>
          <w:sz w:val="24"/>
          <w:szCs w:val="24"/>
        </w:rPr>
        <w:t>роли</w:t>
      </w:r>
      <w:r w:rsidRPr="00B34A0C">
        <w:rPr>
          <w:spacing w:val="14"/>
          <w:sz w:val="24"/>
          <w:szCs w:val="24"/>
        </w:rPr>
        <w:t xml:space="preserve"> </w:t>
      </w:r>
      <w:r w:rsidRPr="00B34A0C">
        <w:rPr>
          <w:sz w:val="24"/>
          <w:szCs w:val="24"/>
        </w:rPr>
        <w:t>чистоты,</w:t>
      </w:r>
      <w:r w:rsidRPr="00B34A0C">
        <w:rPr>
          <w:spacing w:val="13"/>
          <w:sz w:val="24"/>
          <w:szCs w:val="24"/>
        </w:rPr>
        <w:t xml:space="preserve"> </w:t>
      </w:r>
      <w:r w:rsidRPr="00B34A0C">
        <w:rPr>
          <w:sz w:val="24"/>
          <w:szCs w:val="24"/>
        </w:rPr>
        <w:t>аккуратности</w:t>
      </w:r>
      <w:r w:rsidRPr="00B34A0C">
        <w:rPr>
          <w:spacing w:val="16"/>
          <w:sz w:val="24"/>
          <w:szCs w:val="24"/>
        </w:rPr>
        <w:t xml:space="preserve"> </w:t>
      </w:r>
      <w:r w:rsidRPr="00B34A0C">
        <w:rPr>
          <w:sz w:val="24"/>
          <w:szCs w:val="24"/>
        </w:rPr>
        <w:t>для</w:t>
      </w:r>
    </w:p>
    <w:p w14:paraId="55770E30" w14:textId="77777777" w:rsidR="00486711" w:rsidRPr="00B34A0C" w:rsidRDefault="00486711">
      <w:pPr>
        <w:spacing w:line="271" w:lineRule="auto"/>
        <w:jc w:val="both"/>
        <w:rPr>
          <w:sz w:val="24"/>
          <w:szCs w:val="24"/>
        </w:rPr>
        <w:sectPr w:rsidR="00486711" w:rsidRPr="00B34A0C">
          <w:pgSz w:w="12000" w:h="16970"/>
          <w:pgMar w:top="1040" w:right="0" w:bottom="280" w:left="600" w:header="509" w:footer="0" w:gutter="0"/>
          <w:cols w:space="720"/>
        </w:sectPr>
      </w:pPr>
    </w:p>
    <w:p w14:paraId="536834AF" w14:textId="77777777" w:rsidR="00486711" w:rsidRPr="00B34A0C" w:rsidRDefault="00A943F1" w:rsidP="001F67DC">
      <w:pPr>
        <w:pStyle w:val="a3"/>
        <w:spacing w:before="82" w:line="276" w:lineRule="auto"/>
        <w:ind w:left="590" w:right="627" w:firstLine="0"/>
      </w:pPr>
      <w:r w:rsidRPr="00B34A0C">
        <w:lastRenderedPageBreak/>
        <w:t>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5FB9FF5B" w14:textId="77777777" w:rsidR="00486711" w:rsidRPr="00B34A0C" w:rsidRDefault="00A943F1">
      <w:pPr>
        <w:pStyle w:val="5"/>
        <w:numPr>
          <w:ilvl w:val="0"/>
          <w:numId w:val="145"/>
        </w:numPr>
        <w:tabs>
          <w:tab w:val="left" w:pos="1546"/>
        </w:tabs>
        <w:spacing w:line="322" w:lineRule="exact"/>
        <w:ind w:left="1546" w:hanging="248"/>
        <w:rPr>
          <w:b w:val="0"/>
          <w:i w:val="0"/>
        </w:rPr>
      </w:pPr>
      <w:r w:rsidRPr="00B34A0C">
        <w:t>Активный</w:t>
      </w:r>
      <w:r w:rsidRPr="00B34A0C">
        <w:rPr>
          <w:spacing w:val="-1"/>
        </w:rPr>
        <w:t xml:space="preserve"> </w:t>
      </w:r>
      <w:r w:rsidRPr="00B34A0C">
        <w:t>отдых</w:t>
      </w:r>
      <w:r w:rsidRPr="00B34A0C">
        <w:rPr>
          <w:b w:val="0"/>
          <w:i w:val="0"/>
        </w:rPr>
        <w:t>.</w:t>
      </w:r>
    </w:p>
    <w:p w14:paraId="7D862178" w14:textId="77777777" w:rsidR="00486711" w:rsidRPr="00B34A0C" w:rsidRDefault="00A943F1" w:rsidP="001F67DC">
      <w:pPr>
        <w:pStyle w:val="a3"/>
        <w:spacing w:before="34" w:line="276" w:lineRule="auto"/>
        <w:ind w:left="590" w:right="627"/>
      </w:pPr>
      <w:r w:rsidRPr="00B34A0C">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 ритмические упражнения.</w:t>
      </w:r>
    </w:p>
    <w:p w14:paraId="1DBEE983" w14:textId="77777777" w:rsidR="00486711" w:rsidRPr="00B34A0C" w:rsidRDefault="00A943F1" w:rsidP="001F67DC">
      <w:pPr>
        <w:pStyle w:val="a3"/>
        <w:spacing w:before="1" w:line="276" w:lineRule="auto"/>
        <w:ind w:left="590" w:right="627"/>
      </w:pPr>
      <w:r w:rsidRPr="00B34A0C">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4011163D" w14:textId="77777777" w:rsidR="00486711" w:rsidRPr="00B34A0C" w:rsidRDefault="00A943F1">
      <w:pPr>
        <w:pStyle w:val="4"/>
        <w:numPr>
          <w:ilvl w:val="3"/>
          <w:numId w:val="217"/>
        </w:numPr>
        <w:tabs>
          <w:tab w:val="left" w:pos="2022"/>
        </w:tabs>
        <w:spacing w:before="5"/>
        <w:ind w:left="2021" w:hanging="781"/>
      </w:pPr>
      <w:r w:rsidRPr="00B34A0C">
        <w:t>От 4 лет до 5 лет.</w:t>
      </w:r>
    </w:p>
    <w:p w14:paraId="6A8EFF38" w14:textId="77777777" w:rsidR="00486711" w:rsidRPr="00B34A0C" w:rsidRDefault="00A943F1" w:rsidP="001F67DC">
      <w:pPr>
        <w:pStyle w:val="a3"/>
        <w:spacing w:before="36"/>
        <w:ind w:left="1298" w:right="627" w:firstLine="0"/>
      </w:pPr>
      <w:r w:rsidRPr="00B34A0C">
        <w:t xml:space="preserve">Основные </w:t>
      </w:r>
      <w:r w:rsidRPr="00B34A0C">
        <w:rPr>
          <w:b/>
        </w:rPr>
        <w:t xml:space="preserve">задачи </w:t>
      </w:r>
      <w:r w:rsidRPr="00B34A0C">
        <w:t>образовательной деятельности в области физического развития:</w:t>
      </w:r>
    </w:p>
    <w:p w14:paraId="0AE1F81D" w14:textId="77777777" w:rsidR="00486711" w:rsidRPr="00B34A0C" w:rsidRDefault="00A943F1" w:rsidP="001F67DC">
      <w:pPr>
        <w:pStyle w:val="a5"/>
        <w:numPr>
          <w:ilvl w:val="0"/>
          <w:numId w:val="149"/>
        </w:numPr>
        <w:tabs>
          <w:tab w:val="left" w:pos="1527"/>
        </w:tabs>
        <w:spacing w:before="42" w:line="276" w:lineRule="auto"/>
        <w:ind w:right="627" w:firstLine="708"/>
        <w:rPr>
          <w:sz w:val="24"/>
          <w:szCs w:val="24"/>
        </w:rPr>
      </w:pPr>
      <w:r w:rsidRPr="00B34A0C">
        <w:rPr>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w:t>
      </w:r>
      <w:r w:rsidRPr="00B34A0C">
        <w:rPr>
          <w:spacing w:val="2"/>
          <w:sz w:val="24"/>
          <w:szCs w:val="24"/>
        </w:rPr>
        <w:t xml:space="preserve"> </w:t>
      </w:r>
      <w:r w:rsidRPr="00B34A0C">
        <w:rPr>
          <w:sz w:val="24"/>
          <w:szCs w:val="24"/>
        </w:rPr>
        <w:t>игр;</w:t>
      </w:r>
    </w:p>
    <w:p w14:paraId="19F8322D" w14:textId="77777777" w:rsidR="00486711" w:rsidRPr="00B34A0C" w:rsidRDefault="00A943F1" w:rsidP="001F67DC">
      <w:pPr>
        <w:pStyle w:val="a5"/>
        <w:numPr>
          <w:ilvl w:val="0"/>
          <w:numId w:val="149"/>
        </w:numPr>
        <w:tabs>
          <w:tab w:val="left" w:pos="1527"/>
        </w:tabs>
        <w:spacing w:line="276" w:lineRule="auto"/>
        <w:ind w:right="627" w:firstLine="708"/>
        <w:rPr>
          <w:sz w:val="24"/>
          <w:szCs w:val="24"/>
        </w:rPr>
      </w:pPr>
      <w:r w:rsidRPr="00B34A0C">
        <w:rPr>
          <w:sz w:val="24"/>
          <w:szCs w:val="24"/>
        </w:rPr>
        <w:t>формировать психофизические качества (сила, быстрота, выносливость, гибкость, ловкость), развивать координацию, меткость, ориентировку в</w:t>
      </w:r>
      <w:r w:rsidRPr="00B34A0C">
        <w:rPr>
          <w:spacing w:val="-9"/>
          <w:sz w:val="24"/>
          <w:szCs w:val="24"/>
        </w:rPr>
        <w:t xml:space="preserve"> </w:t>
      </w:r>
      <w:r w:rsidRPr="00B34A0C">
        <w:rPr>
          <w:sz w:val="24"/>
          <w:szCs w:val="24"/>
        </w:rPr>
        <w:t>пространстве;</w:t>
      </w:r>
    </w:p>
    <w:p w14:paraId="61A9A051" w14:textId="77777777" w:rsidR="00486711" w:rsidRPr="00B34A0C" w:rsidRDefault="00A943F1" w:rsidP="001F67DC">
      <w:pPr>
        <w:pStyle w:val="a5"/>
        <w:numPr>
          <w:ilvl w:val="0"/>
          <w:numId w:val="149"/>
        </w:numPr>
        <w:tabs>
          <w:tab w:val="left" w:pos="1527"/>
          <w:tab w:val="left" w:pos="10065"/>
          <w:tab w:val="left" w:pos="10206"/>
        </w:tabs>
        <w:spacing w:before="1" w:line="276" w:lineRule="auto"/>
        <w:ind w:right="627" w:firstLine="708"/>
        <w:rPr>
          <w:sz w:val="24"/>
          <w:szCs w:val="24"/>
        </w:rPr>
      </w:pPr>
      <w:r w:rsidRPr="00B34A0C">
        <w:rPr>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w:t>
      </w:r>
      <w:r w:rsidRPr="00B34A0C">
        <w:rPr>
          <w:spacing w:val="-16"/>
          <w:sz w:val="24"/>
          <w:szCs w:val="24"/>
        </w:rPr>
        <w:t xml:space="preserve"> </w:t>
      </w:r>
      <w:r w:rsidRPr="00B34A0C">
        <w:rPr>
          <w:sz w:val="24"/>
          <w:szCs w:val="24"/>
        </w:rPr>
        <w:t>упражнений;</w:t>
      </w:r>
    </w:p>
    <w:p w14:paraId="43783791" w14:textId="77777777" w:rsidR="00486711" w:rsidRPr="00B34A0C" w:rsidRDefault="00A943F1" w:rsidP="001F67DC">
      <w:pPr>
        <w:pStyle w:val="a5"/>
        <w:numPr>
          <w:ilvl w:val="0"/>
          <w:numId w:val="149"/>
        </w:numPr>
        <w:tabs>
          <w:tab w:val="left" w:pos="1527"/>
        </w:tabs>
        <w:spacing w:line="276" w:lineRule="auto"/>
        <w:ind w:right="627" w:firstLine="708"/>
        <w:rPr>
          <w:sz w:val="24"/>
          <w:szCs w:val="24"/>
        </w:rPr>
      </w:pPr>
      <w:r w:rsidRPr="00B34A0C">
        <w:rPr>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w:t>
      </w:r>
      <w:r w:rsidRPr="00B34A0C">
        <w:rPr>
          <w:spacing w:val="-10"/>
          <w:sz w:val="24"/>
          <w:szCs w:val="24"/>
        </w:rPr>
        <w:t xml:space="preserve"> </w:t>
      </w:r>
      <w:r w:rsidRPr="00B34A0C">
        <w:rPr>
          <w:sz w:val="24"/>
          <w:szCs w:val="24"/>
        </w:rPr>
        <w:t>спорта;</w:t>
      </w:r>
    </w:p>
    <w:p w14:paraId="75F87DFB" w14:textId="77777777" w:rsidR="00486711" w:rsidRPr="00B34A0C" w:rsidRDefault="00A943F1" w:rsidP="001F67DC">
      <w:pPr>
        <w:pStyle w:val="a5"/>
        <w:numPr>
          <w:ilvl w:val="0"/>
          <w:numId w:val="149"/>
        </w:numPr>
        <w:tabs>
          <w:tab w:val="left" w:pos="1527"/>
        </w:tabs>
        <w:spacing w:line="276" w:lineRule="auto"/>
        <w:ind w:right="627" w:firstLine="708"/>
        <w:rPr>
          <w:sz w:val="24"/>
          <w:szCs w:val="24"/>
        </w:rPr>
      </w:pPr>
      <w:r w:rsidRPr="00B34A0C">
        <w:rPr>
          <w:sz w:val="24"/>
          <w:szCs w:val="24"/>
        </w:rPr>
        <w:t>укреплять здоровье ребёнка, опорно-двигательный аппарат, формировать правильную осанку, повышать иммунитет средствами физического</w:t>
      </w:r>
      <w:r w:rsidRPr="00B34A0C">
        <w:rPr>
          <w:spacing w:val="-1"/>
          <w:sz w:val="24"/>
          <w:szCs w:val="24"/>
        </w:rPr>
        <w:t xml:space="preserve"> </w:t>
      </w:r>
      <w:r w:rsidRPr="00B34A0C">
        <w:rPr>
          <w:sz w:val="24"/>
          <w:szCs w:val="24"/>
        </w:rPr>
        <w:t>воспитания;</w:t>
      </w:r>
    </w:p>
    <w:p w14:paraId="5905EAE3" w14:textId="77777777" w:rsidR="00486711" w:rsidRPr="00B34A0C" w:rsidRDefault="00A943F1" w:rsidP="001F67DC">
      <w:pPr>
        <w:pStyle w:val="a5"/>
        <w:numPr>
          <w:ilvl w:val="0"/>
          <w:numId w:val="149"/>
        </w:numPr>
        <w:tabs>
          <w:tab w:val="left" w:pos="1527"/>
        </w:tabs>
        <w:spacing w:line="276" w:lineRule="auto"/>
        <w:ind w:right="627" w:firstLine="708"/>
        <w:rPr>
          <w:sz w:val="24"/>
          <w:szCs w:val="24"/>
        </w:rPr>
      </w:pPr>
      <w:r w:rsidRPr="00B34A0C">
        <w:rPr>
          <w:sz w:val="24"/>
          <w:szCs w:val="24"/>
        </w:rPr>
        <w:t>формировать</w:t>
      </w:r>
      <w:r w:rsidRPr="00B34A0C">
        <w:rPr>
          <w:spacing w:val="-8"/>
          <w:sz w:val="24"/>
          <w:szCs w:val="24"/>
        </w:rPr>
        <w:t xml:space="preserve"> </w:t>
      </w:r>
      <w:r w:rsidRPr="00B34A0C">
        <w:rPr>
          <w:sz w:val="24"/>
          <w:szCs w:val="24"/>
        </w:rPr>
        <w:t>представления</w:t>
      </w:r>
      <w:r w:rsidRPr="00B34A0C">
        <w:rPr>
          <w:spacing w:val="-8"/>
          <w:sz w:val="24"/>
          <w:szCs w:val="24"/>
        </w:rPr>
        <w:t xml:space="preserve"> </w:t>
      </w:r>
      <w:r w:rsidRPr="00B34A0C">
        <w:rPr>
          <w:sz w:val="24"/>
          <w:szCs w:val="24"/>
        </w:rPr>
        <w:t>о</w:t>
      </w:r>
      <w:r w:rsidRPr="00B34A0C">
        <w:rPr>
          <w:spacing w:val="-8"/>
          <w:sz w:val="24"/>
          <w:szCs w:val="24"/>
        </w:rPr>
        <w:t xml:space="preserve"> </w:t>
      </w:r>
      <w:r w:rsidRPr="00B34A0C">
        <w:rPr>
          <w:sz w:val="24"/>
          <w:szCs w:val="24"/>
        </w:rPr>
        <w:t>факторах,</w:t>
      </w:r>
      <w:r w:rsidRPr="00B34A0C">
        <w:rPr>
          <w:spacing w:val="-11"/>
          <w:sz w:val="24"/>
          <w:szCs w:val="24"/>
        </w:rPr>
        <w:t xml:space="preserve"> </w:t>
      </w:r>
      <w:r w:rsidRPr="00B34A0C">
        <w:rPr>
          <w:sz w:val="24"/>
          <w:szCs w:val="24"/>
        </w:rPr>
        <w:t>влияющих</w:t>
      </w:r>
      <w:r w:rsidRPr="00B34A0C">
        <w:rPr>
          <w:spacing w:val="-8"/>
          <w:sz w:val="24"/>
          <w:szCs w:val="24"/>
        </w:rPr>
        <w:t xml:space="preserve"> </w:t>
      </w:r>
      <w:r w:rsidRPr="00B34A0C">
        <w:rPr>
          <w:sz w:val="24"/>
          <w:szCs w:val="24"/>
        </w:rPr>
        <w:t>на</w:t>
      </w:r>
      <w:r w:rsidRPr="00B34A0C">
        <w:rPr>
          <w:spacing w:val="-12"/>
          <w:sz w:val="24"/>
          <w:szCs w:val="24"/>
        </w:rPr>
        <w:t xml:space="preserve"> </w:t>
      </w:r>
      <w:r w:rsidRPr="00B34A0C">
        <w:rPr>
          <w:sz w:val="24"/>
          <w:szCs w:val="24"/>
        </w:rPr>
        <w:t>здоровье,</w:t>
      </w:r>
      <w:r w:rsidRPr="00B34A0C">
        <w:rPr>
          <w:spacing w:val="-5"/>
          <w:sz w:val="24"/>
          <w:szCs w:val="24"/>
        </w:rPr>
        <w:t xml:space="preserve"> </w:t>
      </w:r>
      <w:r w:rsidRPr="00B34A0C">
        <w:rPr>
          <w:sz w:val="24"/>
          <w:szCs w:val="24"/>
        </w:rPr>
        <w:t>воспитывать</w:t>
      </w:r>
      <w:r w:rsidRPr="00B34A0C">
        <w:rPr>
          <w:spacing w:val="-7"/>
          <w:sz w:val="24"/>
          <w:szCs w:val="24"/>
        </w:rPr>
        <w:t xml:space="preserve"> </w:t>
      </w:r>
      <w:r w:rsidRPr="00B34A0C">
        <w:rPr>
          <w:sz w:val="24"/>
          <w:szCs w:val="24"/>
        </w:rPr>
        <w:t>полезные привычки, способствовать усвоению правил безопасного поведения в двигательной деятельности.</w:t>
      </w:r>
    </w:p>
    <w:p w14:paraId="5310E519" w14:textId="77777777" w:rsidR="00486711" w:rsidRPr="00B34A0C" w:rsidRDefault="00A943F1">
      <w:pPr>
        <w:ind w:left="1298"/>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4A31D9BB" w14:textId="77777777" w:rsidR="00486711" w:rsidRPr="00B34A0C" w:rsidRDefault="00A943F1" w:rsidP="001F67DC">
      <w:pPr>
        <w:pStyle w:val="a3"/>
        <w:spacing w:before="41" w:line="276" w:lineRule="auto"/>
        <w:ind w:left="590" w:right="627"/>
      </w:pPr>
      <w:r w:rsidRPr="00B34A0C">
        <w:t>Педагог формирует двигательные умения и навыки, развивает психофизические</w:t>
      </w:r>
      <w:r w:rsidRPr="00B34A0C">
        <w:rPr>
          <w:spacing w:val="-42"/>
        </w:rPr>
        <w:t xml:space="preserve"> </w:t>
      </w:r>
      <w:r w:rsidRPr="00B34A0C">
        <w:t>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w:t>
      </w:r>
      <w:r w:rsidRPr="00B34A0C">
        <w:rPr>
          <w:spacing w:val="-10"/>
        </w:rPr>
        <w:t xml:space="preserve"> </w:t>
      </w:r>
      <w:r w:rsidRPr="00B34A0C">
        <w:t>творчеству.</w:t>
      </w:r>
    </w:p>
    <w:p w14:paraId="757AB91E" w14:textId="77777777" w:rsidR="00486711" w:rsidRPr="00B34A0C" w:rsidRDefault="00A943F1" w:rsidP="001F67DC">
      <w:pPr>
        <w:pStyle w:val="a3"/>
        <w:spacing w:before="1" w:line="276" w:lineRule="auto"/>
        <w:ind w:left="590" w:right="627"/>
      </w:pPr>
      <w:r w:rsidRPr="00B34A0C">
        <w:t>Педагог</w:t>
      </w:r>
      <w:r w:rsidRPr="00B34A0C">
        <w:rPr>
          <w:spacing w:val="-9"/>
        </w:rPr>
        <w:t xml:space="preserve"> </w:t>
      </w:r>
      <w:r w:rsidRPr="00B34A0C">
        <w:t>способствует</w:t>
      </w:r>
      <w:r w:rsidRPr="00B34A0C">
        <w:rPr>
          <w:spacing w:val="-11"/>
        </w:rPr>
        <w:t xml:space="preserve"> </w:t>
      </w:r>
      <w:r w:rsidRPr="00B34A0C">
        <w:t>овладению</w:t>
      </w:r>
      <w:r w:rsidRPr="00B34A0C">
        <w:rPr>
          <w:spacing w:val="-10"/>
        </w:rPr>
        <w:t xml:space="preserve"> </w:t>
      </w:r>
      <w:r w:rsidRPr="00B34A0C">
        <w:t>элементарными</w:t>
      </w:r>
      <w:r w:rsidRPr="00B34A0C">
        <w:rPr>
          <w:spacing w:val="-11"/>
        </w:rPr>
        <w:t xml:space="preserve"> </w:t>
      </w:r>
      <w:r w:rsidRPr="00B34A0C">
        <w:t>нормами</w:t>
      </w:r>
      <w:r w:rsidRPr="00B34A0C">
        <w:rPr>
          <w:spacing w:val="-10"/>
        </w:rPr>
        <w:t xml:space="preserve"> </w:t>
      </w:r>
      <w:r w:rsidRPr="00B34A0C">
        <w:t>и</w:t>
      </w:r>
      <w:r w:rsidRPr="00B34A0C">
        <w:rPr>
          <w:spacing w:val="-10"/>
        </w:rPr>
        <w:t xml:space="preserve"> </w:t>
      </w:r>
      <w:r w:rsidRPr="00B34A0C">
        <w:t>правилами</w:t>
      </w:r>
      <w:r w:rsidRPr="00B34A0C">
        <w:rPr>
          <w:spacing w:val="-11"/>
        </w:rPr>
        <w:t xml:space="preserve"> </w:t>
      </w:r>
      <w:r w:rsidRPr="00B34A0C">
        <w:t>здорового</w:t>
      </w:r>
      <w:r w:rsidRPr="00B34A0C">
        <w:rPr>
          <w:spacing w:val="-11"/>
        </w:rPr>
        <w:t xml:space="preserve"> </w:t>
      </w:r>
      <w:r w:rsidRPr="00B34A0C">
        <w:t>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w:t>
      </w:r>
      <w:r w:rsidRPr="00B34A0C">
        <w:rPr>
          <w:spacing w:val="-9"/>
        </w:rPr>
        <w:t xml:space="preserve"> </w:t>
      </w:r>
      <w:r w:rsidRPr="00B34A0C">
        <w:t>здоровья.</w:t>
      </w:r>
    </w:p>
    <w:p w14:paraId="001C9A1B" w14:textId="77777777" w:rsidR="00486711" w:rsidRPr="00B34A0C" w:rsidRDefault="00A943F1" w:rsidP="001F67DC">
      <w:pPr>
        <w:pStyle w:val="a5"/>
        <w:numPr>
          <w:ilvl w:val="0"/>
          <w:numId w:val="144"/>
        </w:numPr>
        <w:tabs>
          <w:tab w:val="left" w:pos="1575"/>
        </w:tabs>
        <w:spacing w:line="264" w:lineRule="auto"/>
        <w:ind w:right="627" w:firstLine="708"/>
        <w:jc w:val="both"/>
        <w:rPr>
          <w:sz w:val="24"/>
          <w:szCs w:val="24"/>
        </w:rPr>
      </w:pPr>
      <w:r w:rsidRPr="00B34A0C">
        <w:rPr>
          <w:b/>
          <w:i/>
          <w:sz w:val="24"/>
          <w:szCs w:val="24"/>
        </w:rPr>
        <w:t xml:space="preserve">Основная гимнастика </w:t>
      </w:r>
      <w:r w:rsidRPr="00B34A0C">
        <w:rPr>
          <w:sz w:val="24"/>
          <w:szCs w:val="24"/>
        </w:rPr>
        <w:t>(основные движения, общеразвивающие упражнения, ритмическая гимнастика и строевые</w:t>
      </w:r>
      <w:r w:rsidRPr="00B34A0C">
        <w:rPr>
          <w:spacing w:val="1"/>
          <w:sz w:val="24"/>
          <w:szCs w:val="24"/>
        </w:rPr>
        <w:t xml:space="preserve"> </w:t>
      </w:r>
      <w:r w:rsidRPr="00B34A0C">
        <w:rPr>
          <w:sz w:val="24"/>
          <w:szCs w:val="24"/>
        </w:rPr>
        <w:t>упражнения).</w:t>
      </w:r>
    </w:p>
    <w:p w14:paraId="6450A7FE" w14:textId="77777777" w:rsidR="00486711" w:rsidRPr="00B34A0C" w:rsidRDefault="00A943F1">
      <w:pPr>
        <w:pStyle w:val="a3"/>
        <w:spacing w:before="14"/>
        <w:ind w:left="1298" w:firstLine="0"/>
      </w:pPr>
      <w:r w:rsidRPr="00B34A0C">
        <w:t>Основные движения:</w:t>
      </w:r>
    </w:p>
    <w:p w14:paraId="05499F3C" w14:textId="77777777" w:rsidR="00486711" w:rsidRPr="00B34A0C" w:rsidRDefault="00A943F1" w:rsidP="001F67DC">
      <w:pPr>
        <w:pStyle w:val="a3"/>
        <w:spacing w:before="41" w:line="276" w:lineRule="auto"/>
        <w:ind w:left="590" w:right="627"/>
      </w:pPr>
      <w:r w:rsidRPr="00B34A0C">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w:t>
      </w:r>
    </w:p>
    <w:p w14:paraId="746E6822"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4A9DC80D" w14:textId="77777777" w:rsidR="00486711" w:rsidRPr="00B34A0C" w:rsidRDefault="00A943F1" w:rsidP="001F67DC">
      <w:pPr>
        <w:pStyle w:val="a3"/>
        <w:spacing w:before="82" w:line="276" w:lineRule="auto"/>
        <w:ind w:left="590" w:right="627" w:firstLine="0"/>
      </w:pPr>
      <w:r w:rsidRPr="00B34A0C">
        <w:lastRenderedPageBreak/>
        <w:t>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2210838D" w14:textId="77777777" w:rsidR="00486711" w:rsidRPr="00B34A0C" w:rsidRDefault="00A943F1" w:rsidP="001F67DC">
      <w:pPr>
        <w:pStyle w:val="a3"/>
        <w:spacing w:before="1" w:line="276" w:lineRule="auto"/>
        <w:ind w:left="590" w:right="627"/>
      </w:pPr>
      <w:r w:rsidRPr="00B34A0C">
        <w:t>ползание, лазанье: ползание на четвереньках «змейкой» между расставленными кеглями, по</w:t>
      </w:r>
      <w:r w:rsidRPr="00B34A0C">
        <w:rPr>
          <w:spacing w:val="-6"/>
        </w:rPr>
        <w:t xml:space="preserve"> </w:t>
      </w:r>
      <w:r w:rsidRPr="00B34A0C">
        <w:t>наклонной</w:t>
      </w:r>
      <w:r w:rsidRPr="00B34A0C">
        <w:rPr>
          <w:spacing w:val="-5"/>
        </w:rPr>
        <w:t xml:space="preserve"> </w:t>
      </w:r>
      <w:r w:rsidRPr="00B34A0C">
        <w:t>доске,</w:t>
      </w:r>
      <w:r w:rsidRPr="00B34A0C">
        <w:rPr>
          <w:spacing w:val="-6"/>
        </w:rPr>
        <w:t xml:space="preserve"> </w:t>
      </w:r>
      <w:r w:rsidRPr="00B34A0C">
        <w:t>по</w:t>
      </w:r>
      <w:r w:rsidRPr="00B34A0C">
        <w:rPr>
          <w:spacing w:val="-8"/>
        </w:rPr>
        <w:t xml:space="preserve"> </w:t>
      </w:r>
      <w:r w:rsidRPr="00B34A0C">
        <w:t>гимнастической</w:t>
      </w:r>
      <w:r w:rsidRPr="00B34A0C">
        <w:rPr>
          <w:spacing w:val="-5"/>
        </w:rPr>
        <w:t xml:space="preserve"> </w:t>
      </w:r>
      <w:r w:rsidRPr="00B34A0C">
        <w:t>скамейке</w:t>
      </w:r>
      <w:r w:rsidRPr="00B34A0C">
        <w:rPr>
          <w:spacing w:val="-7"/>
        </w:rPr>
        <w:t xml:space="preserve"> </w:t>
      </w:r>
      <w:r w:rsidRPr="00B34A0C">
        <w:t>на</w:t>
      </w:r>
      <w:r w:rsidRPr="00B34A0C">
        <w:rPr>
          <w:spacing w:val="-7"/>
        </w:rPr>
        <w:t xml:space="preserve"> </w:t>
      </w:r>
      <w:r w:rsidRPr="00B34A0C">
        <w:t>животе,</w:t>
      </w:r>
      <w:r w:rsidRPr="00B34A0C">
        <w:rPr>
          <w:spacing w:val="-5"/>
        </w:rPr>
        <w:t xml:space="preserve"> </w:t>
      </w:r>
      <w:r w:rsidRPr="00B34A0C">
        <w:t>подтягиваясь</w:t>
      </w:r>
      <w:r w:rsidRPr="00B34A0C">
        <w:rPr>
          <w:spacing w:val="-5"/>
        </w:rPr>
        <w:t xml:space="preserve"> </w:t>
      </w:r>
      <w:r w:rsidRPr="00B34A0C">
        <w:t>руками;</w:t>
      </w:r>
      <w:r w:rsidRPr="00B34A0C">
        <w:rPr>
          <w:spacing w:val="-5"/>
        </w:rPr>
        <w:t xml:space="preserve"> </w:t>
      </w:r>
      <w:r w:rsidRPr="00B34A0C">
        <w:t>проползание в</w:t>
      </w:r>
      <w:r w:rsidRPr="00B34A0C">
        <w:rPr>
          <w:spacing w:val="-15"/>
        </w:rPr>
        <w:t xml:space="preserve"> </w:t>
      </w:r>
      <w:r w:rsidRPr="00B34A0C">
        <w:t>обручи,</w:t>
      </w:r>
      <w:r w:rsidRPr="00B34A0C">
        <w:rPr>
          <w:spacing w:val="-14"/>
        </w:rPr>
        <w:t xml:space="preserve"> </w:t>
      </w:r>
      <w:r w:rsidRPr="00B34A0C">
        <w:t>под</w:t>
      </w:r>
      <w:r w:rsidRPr="00B34A0C">
        <w:rPr>
          <w:spacing w:val="-14"/>
        </w:rPr>
        <w:t xml:space="preserve"> </w:t>
      </w:r>
      <w:r w:rsidRPr="00B34A0C">
        <w:t>дуги;</w:t>
      </w:r>
      <w:r w:rsidRPr="00B34A0C">
        <w:rPr>
          <w:spacing w:val="-14"/>
        </w:rPr>
        <w:t xml:space="preserve"> </w:t>
      </w:r>
      <w:r w:rsidRPr="00B34A0C">
        <w:t>влезание</w:t>
      </w:r>
      <w:r w:rsidRPr="00B34A0C">
        <w:rPr>
          <w:spacing w:val="-15"/>
        </w:rPr>
        <w:t xml:space="preserve"> </w:t>
      </w:r>
      <w:r w:rsidRPr="00B34A0C">
        <w:t>на</w:t>
      </w:r>
      <w:r w:rsidRPr="00B34A0C">
        <w:rPr>
          <w:spacing w:val="-15"/>
        </w:rPr>
        <w:t xml:space="preserve"> </w:t>
      </w:r>
      <w:r w:rsidRPr="00B34A0C">
        <w:t>гимнастическую</w:t>
      </w:r>
      <w:r w:rsidRPr="00B34A0C">
        <w:rPr>
          <w:spacing w:val="-13"/>
        </w:rPr>
        <w:t xml:space="preserve"> </w:t>
      </w:r>
      <w:r w:rsidRPr="00B34A0C">
        <w:t>стенку</w:t>
      </w:r>
      <w:r w:rsidRPr="00B34A0C">
        <w:rPr>
          <w:spacing w:val="-22"/>
        </w:rPr>
        <w:t xml:space="preserve"> </w:t>
      </w:r>
      <w:r w:rsidRPr="00B34A0C">
        <w:t>и</w:t>
      </w:r>
      <w:r w:rsidRPr="00B34A0C">
        <w:rPr>
          <w:spacing w:val="-14"/>
        </w:rPr>
        <w:t xml:space="preserve"> </w:t>
      </w:r>
      <w:r w:rsidRPr="00B34A0C">
        <w:t>спуск</w:t>
      </w:r>
      <w:r w:rsidRPr="00B34A0C">
        <w:rPr>
          <w:spacing w:val="-14"/>
        </w:rPr>
        <w:t xml:space="preserve"> </w:t>
      </w:r>
      <w:r w:rsidRPr="00B34A0C">
        <w:t>с</w:t>
      </w:r>
      <w:r w:rsidRPr="00B34A0C">
        <w:rPr>
          <w:spacing w:val="-14"/>
        </w:rPr>
        <w:t xml:space="preserve"> </w:t>
      </w:r>
      <w:r w:rsidRPr="00B34A0C">
        <w:t>нее,</w:t>
      </w:r>
      <w:r w:rsidRPr="00B34A0C">
        <w:rPr>
          <w:spacing w:val="-12"/>
        </w:rPr>
        <w:t xml:space="preserve"> </w:t>
      </w:r>
      <w:r w:rsidRPr="00B34A0C">
        <w:t>не</w:t>
      </w:r>
      <w:r w:rsidRPr="00B34A0C">
        <w:rPr>
          <w:spacing w:val="-15"/>
        </w:rPr>
        <w:t xml:space="preserve"> </w:t>
      </w:r>
      <w:r w:rsidRPr="00B34A0C">
        <w:t>пропуская</w:t>
      </w:r>
      <w:r w:rsidRPr="00B34A0C">
        <w:rPr>
          <w:spacing w:val="-14"/>
        </w:rPr>
        <w:t xml:space="preserve"> </w:t>
      </w:r>
      <w:r w:rsidRPr="00B34A0C">
        <w:t>реек;</w:t>
      </w:r>
      <w:r w:rsidRPr="00B34A0C">
        <w:rPr>
          <w:spacing w:val="-14"/>
        </w:rPr>
        <w:t xml:space="preserve"> </w:t>
      </w:r>
      <w:r w:rsidRPr="00B34A0C">
        <w:t>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w:t>
      </w:r>
      <w:r w:rsidRPr="00B34A0C">
        <w:rPr>
          <w:spacing w:val="-2"/>
        </w:rPr>
        <w:t xml:space="preserve"> </w:t>
      </w:r>
      <w:r w:rsidRPr="00B34A0C">
        <w:t>боком;</w:t>
      </w:r>
    </w:p>
    <w:p w14:paraId="6E93701E" w14:textId="77777777" w:rsidR="00486711" w:rsidRPr="00B34A0C" w:rsidRDefault="00A943F1" w:rsidP="001F67DC">
      <w:pPr>
        <w:pStyle w:val="a3"/>
        <w:spacing w:before="2" w:line="276" w:lineRule="auto"/>
        <w:ind w:left="590" w:right="627"/>
      </w:pPr>
      <w:r w:rsidRPr="00B34A0C">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w:t>
      </w:r>
      <w:r w:rsidRPr="00B34A0C">
        <w:rPr>
          <w:spacing w:val="-10"/>
        </w:rPr>
        <w:t xml:space="preserve"> </w:t>
      </w:r>
      <w:r w:rsidRPr="00B34A0C">
        <w:t>по</w:t>
      </w:r>
      <w:r w:rsidRPr="00B34A0C">
        <w:rPr>
          <w:spacing w:val="-13"/>
        </w:rPr>
        <w:t xml:space="preserve"> </w:t>
      </w:r>
      <w:r w:rsidRPr="00B34A0C">
        <w:t>шнуру;</w:t>
      </w:r>
      <w:r w:rsidRPr="00B34A0C">
        <w:rPr>
          <w:spacing w:val="-10"/>
        </w:rPr>
        <w:t xml:space="preserve"> </w:t>
      </w:r>
      <w:r w:rsidRPr="00B34A0C">
        <w:t>перешагивая</w:t>
      </w:r>
      <w:r w:rsidRPr="00B34A0C">
        <w:rPr>
          <w:spacing w:val="-11"/>
        </w:rPr>
        <w:t xml:space="preserve"> </w:t>
      </w:r>
      <w:r w:rsidRPr="00B34A0C">
        <w:t>предметы;</w:t>
      </w:r>
      <w:r w:rsidRPr="00B34A0C">
        <w:rPr>
          <w:spacing w:val="-10"/>
        </w:rPr>
        <w:t xml:space="preserve"> </w:t>
      </w:r>
      <w:r w:rsidRPr="00B34A0C">
        <w:t>чередуя</w:t>
      </w:r>
      <w:r w:rsidRPr="00B34A0C">
        <w:rPr>
          <w:spacing w:val="-10"/>
        </w:rPr>
        <w:t xml:space="preserve"> </w:t>
      </w:r>
      <w:r w:rsidRPr="00B34A0C">
        <w:t>мелкий</w:t>
      </w:r>
      <w:r w:rsidRPr="00B34A0C">
        <w:rPr>
          <w:spacing w:val="-12"/>
        </w:rPr>
        <w:t xml:space="preserve"> </w:t>
      </w:r>
      <w:r w:rsidRPr="00B34A0C">
        <w:t>и</w:t>
      </w:r>
      <w:r w:rsidRPr="00B34A0C">
        <w:rPr>
          <w:spacing w:val="-10"/>
        </w:rPr>
        <w:t xml:space="preserve"> </w:t>
      </w:r>
      <w:r w:rsidRPr="00B34A0C">
        <w:t>широкий</w:t>
      </w:r>
      <w:r w:rsidRPr="00B34A0C">
        <w:rPr>
          <w:spacing w:val="-10"/>
        </w:rPr>
        <w:t xml:space="preserve"> </w:t>
      </w:r>
      <w:r w:rsidRPr="00B34A0C">
        <w:t>шаг,</w:t>
      </w:r>
      <w:r w:rsidRPr="00B34A0C">
        <w:rPr>
          <w:spacing w:val="-8"/>
        </w:rPr>
        <w:t xml:space="preserve"> </w:t>
      </w:r>
      <w:r w:rsidRPr="00B34A0C">
        <w:t>«змейкой»,</w:t>
      </w:r>
      <w:r w:rsidRPr="00B34A0C">
        <w:rPr>
          <w:spacing w:val="-11"/>
        </w:rPr>
        <w:t xml:space="preserve"> </w:t>
      </w:r>
      <w:r w:rsidRPr="00B34A0C">
        <w:t>с</w:t>
      </w:r>
      <w:r w:rsidRPr="00B34A0C">
        <w:rPr>
          <w:spacing w:val="-11"/>
        </w:rPr>
        <w:t xml:space="preserve"> </w:t>
      </w:r>
      <w:r w:rsidRPr="00B34A0C">
        <w:t>остановкой</w:t>
      </w:r>
      <w:r w:rsidRPr="00B34A0C">
        <w:rPr>
          <w:spacing w:val="-9"/>
        </w:rPr>
        <w:t xml:space="preserve"> </w:t>
      </w:r>
      <w:r w:rsidRPr="00B34A0C">
        <w:t>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w:t>
      </w:r>
      <w:r w:rsidRPr="00B34A0C">
        <w:rPr>
          <w:spacing w:val="-1"/>
        </w:rPr>
        <w:t xml:space="preserve"> </w:t>
      </w:r>
      <w:r w:rsidRPr="00B34A0C">
        <w:t>спиной);</w:t>
      </w:r>
    </w:p>
    <w:p w14:paraId="29411C12" w14:textId="77777777" w:rsidR="00486711" w:rsidRPr="00B34A0C" w:rsidRDefault="00A943F1" w:rsidP="001F67DC">
      <w:pPr>
        <w:pStyle w:val="a3"/>
        <w:spacing w:line="276" w:lineRule="auto"/>
        <w:ind w:left="590" w:right="627"/>
      </w:pPr>
      <w:r w:rsidRPr="00B34A0C">
        <w:t>бег: бег в колонне по одному, на носках, высоко поднимая колени; обегая предметы; на месте;</w:t>
      </w:r>
      <w:r w:rsidRPr="00B34A0C">
        <w:rPr>
          <w:spacing w:val="-14"/>
        </w:rPr>
        <w:t xml:space="preserve"> </w:t>
      </w:r>
      <w:r w:rsidRPr="00B34A0C">
        <w:t>бег</w:t>
      </w:r>
      <w:r w:rsidRPr="00B34A0C">
        <w:rPr>
          <w:spacing w:val="-15"/>
        </w:rPr>
        <w:t xml:space="preserve"> </w:t>
      </w:r>
      <w:r w:rsidRPr="00B34A0C">
        <w:t>врассыпную</w:t>
      </w:r>
      <w:r w:rsidRPr="00B34A0C">
        <w:rPr>
          <w:spacing w:val="-11"/>
        </w:rPr>
        <w:t xml:space="preserve"> </w:t>
      </w:r>
      <w:r w:rsidRPr="00B34A0C">
        <w:t>по</w:t>
      </w:r>
      <w:r w:rsidRPr="00B34A0C">
        <w:rPr>
          <w:spacing w:val="-14"/>
        </w:rPr>
        <w:t xml:space="preserve"> </w:t>
      </w:r>
      <w:r w:rsidRPr="00B34A0C">
        <w:t>сигналу</w:t>
      </w:r>
      <w:r w:rsidRPr="00B34A0C">
        <w:rPr>
          <w:spacing w:val="-18"/>
        </w:rPr>
        <w:t xml:space="preserve"> </w:t>
      </w:r>
      <w:r w:rsidRPr="00B34A0C">
        <w:t>с</w:t>
      </w:r>
      <w:r w:rsidRPr="00B34A0C">
        <w:rPr>
          <w:spacing w:val="-15"/>
        </w:rPr>
        <w:t xml:space="preserve"> </w:t>
      </w:r>
      <w:r w:rsidRPr="00B34A0C">
        <w:t>последующим</w:t>
      </w:r>
      <w:r w:rsidRPr="00B34A0C">
        <w:rPr>
          <w:spacing w:val="-15"/>
        </w:rPr>
        <w:t xml:space="preserve"> </w:t>
      </w:r>
      <w:r w:rsidRPr="00B34A0C">
        <w:t>нахождением</w:t>
      </w:r>
      <w:r w:rsidRPr="00B34A0C">
        <w:rPr>
          <w:spacing w:val="-14"/>
        </w:rPr>
        <w:t xml:space="preserve"> </w:t>
      </w:r>
      <w:r w:rsidRPr="00B34A0C">
        <w:t>своего</w:t>
      </w:r>
      <w:r w:rsidRPr="00B34A0C">
        <w:rPr>
          <w:spacing w:val="-15"/>
        </w:rPr>
        <w:t xml:space="preserve"> </w:t>
      </w:r>
      <w:r w:rsidRPr="00B34A0C">
        <w:t>места</w:t>
      </w:r>
      <w:r w:rsidRPr="00B34A0C">
        <w:rPr>
          <w:spacing w:val="-14"/>
        </w:rPr>
        <w:t xml:space="preserve"> </w:t>
      </w:r>
      <w:r w:rsidRPr="00B34A0C">
        <w:t>в</w:t>
      </w:r>
      <w:r w:rsidRPr="00B34A0C">
        <w:rPr>
          <w:spacing w:val="-15"/>
        </w:rPr>
        <w:t xml:space="preserve"> </w:t>
      </w:r>
      <w:r w:rsidRPr="00B34A0C">
        <w:t>колонне;</w:t>
      </w:r>
      <w:r w:rsidRPr="00B34A0C">
        <w:rPr>
          <w:spacing w:val="-14"/>
        </w:rPr>
        <w:t xml:space="preserve"> </w:t>
      </w:r>
      <w:r w:rsidRPr="00B34A0C">
        <w:t>в</w:t>
      </w:r>
      <w:r w:rsidRPr="00B34A0C">
        <w:rPr>
          <w:spacing w:val="-14"/>
        </w:rPr>
        <w:t xml:space="preserve"> </w:t>
      </w:r>
      <w:r w:rsidRPr="00B34A0C">
        <w:t xml:space="preserve">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w:t>
      </w:r>
      <w:r w:rsidRPr="00B34A0C">
        <w:rPr>
          <w:spacing w:val="2"/>
        </w:rPr>
        <w:t xml:space="preserve">2x5 </w:t>
      </w:r>
      <w:r w:rsidRPr="00B34A0C">
        <w:t>м; перебегание подгруппами по 5-6 человек с одной стороны площадки на другую; бег врассыпную с ловлей и</w:t>
      </w:r>
      <w:r w:rsidRPr="00B34A0C">
        <w:rPr>
          <w:spacing w:val="-15"/>
        </w:rPr>
        <w:t xml:space="preserve"> </w:t>
      </w:r>
      <w:r w:rsidRPr="00B34A0C">
        <w:t>увертыванием;</w:t>
      </w:r>
    </w:p>
    <w:p w14:paraId="41DEAB0B" w14:textId="77777777" w:rsidR="00486711" w:rsidRPr="00B34A0C" w:rsidRDefault="00A943F1" w:rsidP="001F67DC">
      <w:pPr>
        <w:pStyle w:val="a3"/>
        <w:spacing w:line="276" w:lineRule="auto"/>
        <w:ind w:left="590" w:right="627"/>
      </w:pPr>
      <w:r w:rsidRPr="00B34A0C">
        <w:t>прыжки: прыжки на двух ногах на месте, с поворотом вправо и влево, вокруг себя, ноги вместе-ноги</w:t>
      </w:r>
      <w:r w:rsidRPr="00B34A0C">
        <w:rPr>
          <w:spacing w:val="-11"/>
        </w:rPr>
        <w:t xml:space="preserve"> </w:t>
      </w:r>
      <w:r w:rsidRPr="00B34A0C">
        <w:t>врозь,</w:t>
      </w:r>
      <w:r w:rsidRPr="00B34A0C">
        <w:rPr>
          <w:spacing w:val="-14"/>
        </w:rPr>
        <w:t xml:space="preserve"> </w:t>
      </w:r>
      <w:r w:rsidRPr="00B34A0C">
        <w:t>стараясь</w:t>
      </w:r>
      <w:r w:rsidRPr="00B34A0C">
        <w:rPr>
          <w:spacing w:val="-11"/>
        </w:rPr>
        <w:t xml:space="preserve"> </w:t>
      </w:r>
      <w:r w:rsidRPr="00B34A0C">
        <w:t>достать</w:t>
      </w:r>
      <w:r w:rsidRPr="00B34A0C">
        <w:rPr>
          <w:spacing w:val="-10"/>
        </w:rPr>
        <w:t xml:space="preserve"> </w:t>
      </w:r>
      <w:r w:rsidRPr="00B34A0C">
        <w:t>предмет,</w:t>
      </w:r>
      <w:r w:rsidRPr="00B34A0C">
        <w:rPr>
          <w:spacing w:val="-11"/>
        </w:rPr>
        <w:t xml:space="preserve"> </w:t>
      </w:r>
      <w:r w:rsidRPr="00B34A0C">
        <w:t>подвешенный</w:t>
      </w:r>
      <w:r w:rsidRPr="00B34A0C">
        <w:rPr>
          <w:spacing w:val="-11"/>
        </w:rPr>
        <w:t xml:space="preserve"> </w:t>
      </w:r>
      <w:r w:rsidRPr="00B34A0C">
        <w:t>над</w:t>
      </w:r>
      <w:r w:rsidRPr="00B34A0C">
        <w:rPr>
          <w:spacing w:val="-11"/>
        </w:rPr>
        <w:t xml:space="preserve"> </w:t>
      </w:r>
      <w:r w:rsidRPr="00B34A0C">
        <w:t>головой;</w:t>
      </w:r>
      <w:r w:rsidRPr="00B34A0C">
        <w:rPr>
          <w:spacing w:val="-11"/>
        </w:rPr>
        <w:t xml:space="preserve"> </w:t>
      </w:r>
      <w:r w:rsidRPr="00B34A0C">
        <w:t>подпрыгивание</w:t>
      </w:r>
      <w:r w:rsidRPr="00B34A0C">
        <w:rPr>
          <w:spacing w:val="-13"/>
        </w:rPr>
        <w:t xml:space="preserve"> </w:t>
      </w:r>
      <w:r w:rsidRPr="00B34A0C">
        <w:t>на</w:t>
      </w:r>
      <w:r w:rsidRPr="00B34A0C">
        <w:rPr>
          <w:spacing w:val="-13"/>
        </w:rPr>
        <w:t xml:space="preserve"> </w:t>
      </w:r>
      <w:r w:rsidRPr="00B34A0C">
        <w:t>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w:t>
      </w:r>
      <w:r w:rsidRPr="00B34A0C">
        <w:rPr>
          <w:spacing w:val="-6"/>
        </w:rPr>
        <w:t xml:space="preserve"> </w:t>
      </w:r>
      <w:r w:rsidRPr="00B34A0C">
        <w:t>скакалкой;</w:t>
      </w:r>
    </w:p>
    <w:p w14:paraId="165489EF" w14:textId="77777777" w:rsidR="00486711" w:rsidRPr="00B34A0C" w:rsidRDefault="00A943F1" w:rsidP="001F67DC">
      <w:pPr>
        <w:pStyle w:val="a3"/>
        <w:spacing w:line="276" w:lineRule="auto"/>
        <w:ind w:left="590" w:right="627"/>
      </w:pPr>
      <w:r w:rsidRPr="00B34A0C">
        <w:t>упражнения</w:t>
      </w:r>
      <w:r w:rsidRPr="00B34A0C">
        <w:rPr>
          <w:spacing w:val="-12"/>
        </w:rPr>
        <w:t xml:space="preserve"> </w:t>
      </w:r>
      <w:r w:rsidRPr="00B34A0C">
        <w:t>в</w:t>
      </w:r>
      <w:r w:rsidRPr="00B34A0C">
        <w:rPr>
          <w:spacing w:val="-13"/>
        </w:rPr>
        <w:t xml:space="preserve"> </w:t>
      </w:r>
      <w:r w:rsidRPr="00B34A0C">
        <w:t>равновесии:</w:t>
      </w:r>
      <w:r w:rsidRPr="00B34A0C">
        <w:rPr>
          <w:spacing w:val="-13"/>
        </w:rPr>
        <w:t xml:space="preserve"> </w:t>
      </w:r>
      <w:r w:rsidRPr="00B34A0C">
        <w:t>ходьба</w:t>
      </w:r>
      <w:r w:rsidRPr="00B34A0C">
        <w:rPr>
          <w:spacing w:val="-13"/>
        </w:rPr>
        <w:t xml:space="preserve"> </w:t>
      </w:r>
      <w:r w:rsidRPr="00B34A0C">
        <w:t>по</w:t>
      </w:r>
      <w:r w:rsidRPr="00B34A0C">
        <w:rPr>
          <w:spacing w:val="-11"/>
        </w:rPr>
        <w:t xml:space="preserve"> </w:t>
      </w:r>
      <w:r w:rsidRPr="00B34A0C">
        <w:t>доске,</w:t>
      </w:r>
      <w:r w:rsidRPr="00B34A0C">
        <w:rPr>
          <w:spacing w:val="-12"/>
        </w:rPr>
        <w:t xml:space="preserve"> </w:t>
      </w:r>
      <w:r w:rsidRPr="00B34A0C">
        <w:t>по</w:t>
      </w:r>
      <w:r w:rsidRPr="00B34A0C">
        <w:rPr>
          <w:spacing w:val="-11"/>
        </w:rPr>
        <w:t xml:space="preserve"> </w:t>
      </w:r>
      <w:r w:rsidRPr="00B34A0C">
        <w:t>скамье</w:t>
      </w:r>
      <w:r w:rsidRPr="00B34A0C">
        <w:rPr>
          <w:spacing w:val="-13"/>
        </w:rPr>
        <w:t xml:space="preserve"> </w:t>
      </w:r>
      <w:r w:rsidRPr="00B34A0C">
        <w:t>(с</w:t>
      </w:r>
      <w:r w:rsidRPr="00B34A0C">
        <w:rPr>
          <w:spacing w:val="-12"/>
        </w:rPr>
        <w:t xml:space="preserve"> </w:t>
      </w:r>
      <w:r w:rsidRPr="00B34A0C">
        <w:t>перешагиванием</w:t>
      </w:r>
      <w:r w:rsidRPr="00B34A0C">
        <w:rPr>
          <w:spacing w:val="-13"/>
        </w:rPr>
        <w:t xml:space="preserve"> </w:t>
      </w:r>
      <w:r w:rsidRPr="00B34A0C">
        <w:t>через</w:t>
      </w:r>
      <w:r w:rsidRPr="00B34A0C">
        <w:rPr>
          <w:spacing w:val="-10"/>
        </w:rPr>
        <w:t xml:space="preserve"> </w:t>
      </w:r>
      <w:r w:rsidRPr="00B34A0C">
        <w:t>предметы, с</w:t>
      </w:r>
      <w:r w:rsidRPr="00B34A0C">
        <w:rPr>
          <w:spacing w:val="-7"/>
        </w:rPr>
        <w:t xml:space="preserve"> </w:t>
      </w:r>
      <w:r w:rsidRPr="00B34A0C">
        <w:t>мешочком</w:t>
      </w:r>
      <w:r w:rsidRPr="00B34A0C">
        <w:rPr>
          <w:spacing w:val="-7"/>
        </w:rPr>
        <w:t xml:space="preserve"> </w:t>
      </w:r>
      <w:r w:rsidRPr="00B34A0C">
        <w:t>на</w:t>
      </w:r>
      <w:r w:rsidRPr="00B34A0C">
        <w:rPr>
          <w:spacing w:val="-6"/>
        </w:rPr>
        <w:t xml:space="preserve"> </w:t>
      </w:r>
      <w:r w:rsidRPr="00B34A0C">
        <w:t>голове,</w:t>
      </w:r>
      <w:r w:rsidRPr="00B34A0C">
        <w:rPr>
          <w:spacing w:val="-4"/>
        </w:rPr>
        <w:t xml:space="preserve"> </w:t>
      </w:r>
      <w:r w:rsidRPr="00B34A0C">
        <w:t>с</w:t>
      </w:r>
      <w:r w:rsidRPr="00B34A0C">
        <w:rPr>
          <w:spacing w:val="-7"/>
        </w:rPr>
        <w:t xml:space="preserve"> </w:t>
      </w:r>
      <w:r w:rsidRPr="00B34A0C">
        <w:t>предметом</w:t>
      </w:r>
      <w:r w:rsidRPr="00B34A0C">
        <w:rPr>
          <w:spacing w:val="-1"/>
        </w:rPr>
        <w:t xml:space="preserve"> </w:t>
      </w:r>
      <w:r w:rsidRPr="00B34A0C">
        <w:t>в</w:t>
      </w:r>
      <w:r w:rsidRPr="00B34A0C">
        <w:rPr>
          <w:spacing w:val="-7"/>
        </w:rPr>
        <w:t xml:space="preserve"> </w:t>
      </w:r>
      <w:r w:rsidRPr="00B34A0C">
        <w:t>руках,</w:t>
      </w:r>
      <w:r w:rsidRPr="00B34A0C">
        <w:rPr>
          <w:spacing w:val="-6"/>
        </w:rPr>
        <w:t xml:space="preserve"> </w:t>
      </w:r>
      <w:r w:rsidRPr="00B34A0C">
        <w:t>ставя</w:t>
      </w:r>
      <w:r w:rsidRPr="00B34A0C">
        <w:rPr>
          <w:spacing w:val="-6"/>
        </w:rPr>
        <w:t xml:space="preserve"> </w:t>
      </w:r>
      <w:r w:rsidRPr="00B34A0C">
        <w:t>ногу</w:t>
      </w:r>
      <w:r w:rsidRPr="00B34A0C">
        <w:rPr>
          <w:spacing w:val="-11"/>
        </w:rPr>
        <w:t xml:space="preserve"> </w:t>
      </w:r>
      <w:r w:rsidRPr="00B34A0C">
        <w:t>с</w:t>
      </w:r>
      <w:r w:rsidRPr="00B34A0C">
        <w:rPr>
          <w:spacing w:val="-4"/>
        </w:rPr>
        <w:t xml:space="preserve"> </w:t>
      </w:r>
      <w:r w:rsidRPr="00B34A0C">
        <w:t>носка</w:t>
      </w:r>
      <w:r w:rsidRPr="00B34A0C">
        <w:rPr>
          <w:spacing w:val="-7"/>
        </w:rPr>
        <w:t xml:space="preserve"> </w:t>
      </w:r>
      <w:r w:rsidRPr="00B34A0C">
        <w:t>руки</w:t>
      </w:r>
      <w:r w:rsidRPr="00B34A0C">
        <w:rPr>
          <w:spacing w:val="-5"/>
        </w:rPr>
        <w:t xml:space="preserve"> </w:t>
      </w:r>
      <w:r w:rsidRPr="00B34A0C">
        <w:t>в</w:t>
      </w:r>
      <w:r w:rsidRPr="00B34A0C">
        <w:rPr>
          <w:spacing w:val="-3"/>
        </w:rPr>
        <w:t xml:space="preserve"> </w:t>
      </w:r>
      <w:r w:rsidRPr="00B34A0C">
        <w:t>стороны);</w:t>
      </w:r>
      <w:r w:rsidRPr="00B34A0C">
        <w:rPr>
          <w:spacing w:val="-6"/>
        </w:rPr>
        <w:t xml:space="preserve"> </w:t>
      </w:r>
      <w:r w:rsidRPr="00B34A0C">
        <w:t>ходьба</w:t>
      </w:r>
      <w:r w:rsidRPr="00B34A0C">
        <w:rPr>
          <w:spacing w:val="-6"/>
        </w:rPr>
        <w:t xml:space="preserve"> </w:t>
      </w:r>
      <w:r w:rsidRPr="00B34A0C">
        <w:t>по</w:t>
      </w:r>
      <w:r w:rsidRPr="00B34A0C">
        <w:rPr>
          <w:spacing w:val="-6"/>
        </w:rPr>
        <w:t xml:space="preserve"> </w:t>
      </w:r>
      <w:r w:rsidRPr="00B34A0C">
        <w:t>доске до</w:t>
      </w:r>
      <w:r w:rsidRPr="00B34A0C">
        <w:rPr>
          <w:spacing w:val="-4"/>
        </w:rPr>
        <w:t xml:space="preserve"> </w:t>
      </w:r>
      <w:r w:rsidRPr="00B34A0C">
        <w:t>конца</w:t>
      </w:r>
      <w:r w:rsidRPr="00B34A0C">
        <w:rPr>
          <w:spacing w:val="-5"/>
        </w:rPr>
        <w:t xml:space="preserve"> </w:t>
      </w:r>
      <w:r w:rsidRPr="00B34A0C">
        <w:t>и</w:t>
      </w:r>
      <w:r w:rsidRPr="00B34A0C">
        <w:rPr>
          <w:spacing w:val="-3"/>
        </w:rPr>
        <w:t xml:space="preserve"> </w:t>
      </w:r>
      <w:r w:rsidRPr="00B34A0C">
        <w:t>обратно</w:t>
      </w:r>
      <w:r w:rsidRPr="00B34A0C">
        <w:rPr>
          <w:spacing w:val="-3"/>
        </w:rPr>
        <w:t xml:space="preserve"> </w:t>
      </w:r>
      <w:r w:rsidRPr="00B34A0C">
        <w:t>с</w:t>
      </w:r>
      <w:r w:rsidRPr="00B34A0C">
        <w:rPr>
          <w:spacing w:val="-5"/>
        </w:rPr>
        <w:t xml:space="preserve"> </w:t>
      </w:r>
      <w:r w:rsidRPr="00B34A0C">
        <w:t>поворотом;</w:t>
      </w:r>
      <w:r w:rsidRPr="00B34A0C">
        <w:rPr>
          <w:spacing w:val="-4"/>
        </w:rPr>
        <w:t xml:space="preserve"> </w:t>
      </w:r>
      <w:r w:rsidRPr="00B34A0C">
        <w:t>ходьба</w:t>
      </w:r>
      <w:r w:rsidRPr="00B34A0C">
        <w:rPr>
          <w:spacing w:val="-5"/>
        </w:rPr>
        <w:t xml:space="preserve"> </w:t>
      </w:r>
      <w:r w:rsidRPr="00B34A0C">
        <w:t>по</w:t>
      </w:r>
      <w:r w:rsidRPr="00B34A0C">
        <w:rPr>
          <w:spacing w:val="-3"/>
        </w:rPr>
        <w:t xml:space="preserve"> </w:t>
      </w:r>
      <w:r w:rsidRPr="00B34A0C">
        <w:t>наклонной</w:t>
      </w:r>
      <w:r w:rsidRPr="00B34A0C">
        <w:rPr>
          <w:spacing w:val="-3"/>
        </w:rPr>
        <w:t xml:space="preserve"> </w:t>
      </w:r>
      <w:r w:rsidRPr="00B34A0C">
        <w:t>доске</w:t>
      </w:r>
      <w:r w:rsidRPr="00B34A0C">
        <w:rPr>
          <w:spacing w:val="-5"/>
        </w:rPr>
        <w:t xml:space="preserve"> </w:t>
      </w:r>
      <w:r w:rsidRPr="00B34A0C">
        <w:t>вверх</w:t>
      </w:r>
      <w:r w:rsidRPr="00B34A0C">
        <w:rPr>
          <w:spacing w:val="-1"/>
        </w:rPr>
        <w:t xml:space="preserve"> </w:t>
      </w:r>
      <w:r w:rsidRPr="00B34A0C">
        <w:t>и</w:t>
      </w:r>
      <w:r w:rsidRPr="00B34A0C">
        <w:rPr>
          <w:spacing w:val="-3"/>
        </w:rPr>
        <w:t xml:space="preserve"> </w:t>
      </w:r>
      <w:r w:rsidRPr="00B34A0C">
        <w:t>вниз;</w:t>
      </w:r>
      <w:r w:rsidRPr="00B34A0C">
        <w:rPr>
          <w:spacing w:val="-3"/>
        </w:rPr>
        <w:t xml:space="preserve"> </w:t>
      </w:r>
      <w:r w:rsidRPr="00B34A0C">
        <w:t>стойка</w:t>
      </w:r>
      <w:r w:rsidRPr="00B34A0C">
        <w:rPr>
          <w:spacing w:val="-5"/>
        </w:rPr>
        <w:t xml:space="preserve"> </w:t>
      </w:r>
      <w:r w:rsidRPr="00B34A0C">
        <w:t>на</w:t>
      </w:r>
      <w:r w:rsidRPr="00B34A0C">
        <w:rPr>
          <w:spacing w:val="-4"/>
        </w:rPr>
        <w:t xml:space="preserve"> </w:t>
      </w:r>
      <w:r w:rsidRPr="00B34A0C">
        <w:t>одной</w:t>
      </w:r>
      <w:r w:rsidRPr="00B34A0C">
        <w:rPr>
          <w:spacing w:val="-3"/>
        </w:rPr>
        <w:t xml:space="preserve"> </w:t>
      </w:r>
      <w:r w:rsidRPr="00B34A0C">
        <w:t>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w:t>
      </w:r>
      <w:r w:rsidRPr="00B34A0C">
        <w:rPr>
          <w:spacing w:val="-9"/>
        </w:rPr>
        <w:t xml:space="preserve"> </w:t>
      </w:r>
      <w:r w:rsidRPr="00B34A0C">
        <w:t>стороны.</w:t>
      </w:r>
    </w:p>
    <w:p w14:paraId="443C4D7F" w14:textId="77777777" w:rsidR="00486711" w:rsidRPr="00B34A0C" w:rsidRDefault="00A943F1" w:rsidP="001F67DC">
      <w:pPr>
        <w:pStyle w:val="a3"/>
        <w:spacing w:line="278" w:lineRule="auto"/>
        <w:ind w:left="590" w:right="627"/>
      </w:pPr>
      <w:r w:rsidRPr="00B34A0C">
        <w:t>Педагог обучает разнообразным упражнениям, которые дети могут переносить в самостоятельную двигательную деятельность.</w:t>
      </w:r>
    </w:p>
    <w:p w14:paraId="5875D967" w14:textId="77777777" w:rsidR="00486711" w:rsidRPr="00B34A0C" w:rsidRDefault="00A943F1">
      <w:pPr>
        <w:pStyle w:val="a3"/>
        <w:spacing w:line="272" w:lineRule="exact"/>
        <w:ind w:left="1298" w:firstLine="0"/>
      </w:pPr>
      <w:r w:rsidRPr="00B34A0C">
        <w:t>Общеразвивающие упражнения:</w:t>
      </w:r>
    </w:p>
    <w:p w14:paraId="3C221D35" w14:textId="77777777" w:rsidR="00486711" w:rsidRPr="00B34A0C" w:rsidRDefault="00A943F1" w:rsidP="001F67DC">
      <w:pPr>
        <w:pStyle w:val="a3"/>
        <w:spacing w:before="40" w:line="276" w:lineRule="auto"/>
        <w:ind w:left="590" w:right="627"/>
      </w:pPr>
      <w:r w:rsidRPr="00B34A0C">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03C75D77" w14:textId="77777777" w:rsidR="00486711" w:rsidRPr="00B34A0C" w:rsidRDefault="00A943F1" w:rsidP="001F67DC">
      <w:pPr>
        <w:pStyle w:val="a3"/>
        <w:spacing w:line="275" w:lineRule="exact"/>
        <w:ind w:left="567" w:right="627" w:firstLine="709"/>
      </w:pPr>
      <w:r w:rsidRPr="00B34A0C">
        <w:t>упражнения для развития и укрепления мышц спины и гибкости позвоночника:</w:t>
      </w:r>
      <w:r w:rsidRPr="00B34A0C">
        <w:rPr>
          <w:spacing w:val="55"/>
        </w:rPr>
        <w:t xml:space="preserve"> </w:t>
      </w:r>
      <w:r w:rsidRPr="00B34A0C">
        <w:t>наклоны</w:t>
      </w:r>
    </w:p>
    <w:p w14:paraId="12593E3A" w14:textId="77777777" w:rsidR="00486711" w:rsidRPr="00B34A0C" w:rsidRDefault="00486711">
      <w:pPr>
        <w:spacing w:line="275" w:lineRule="exact"/>
        <w:rPr>
          <w:sz w:val="24"/>
          <w:szCs w:val="24"/>
        </w:rPr>
        <w:sectPr w:rsidR="00486711" w:rsidRPr="00B34A0C">
          <w:pgSz w:w="12000" w:h="16970"/>
          <w:pgMar w:top="1040" w:right="0" w:bottom="280" w:left="600" w:header="509" w:footer="0" w:gutter="0"/>
          <w:cols w:space="720"/>
        </w:sectPr>
      </w:pPr>
    </w:p>
    <w:p w14:paraId="04B5000E" w14:textId="77777777" w:rsidR="00486711" w:rsidRPr="00B34A0C" w:rsidRDefault="00A943F1" w:rsidP="001F67DC">
      <w:pPr>
        <w:pStyle w:val="a3"/>
        <w:spacing w:before="82" w:line="278" w:lineRule="auto"/>
        <w:ind w:left="590" w:right="627" w:firstLine="0"/>
      </w:pPr>
      <w:r w:rsidRPr="00B34A0C">
        <w:lastRenderedPageBreak/>
        <w:t>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2ECFC96B" w14:textId="77777777" w:rsidR="00486711" w:rsidRPr="00B34A0C" w:rsidRDefault="00A943F1" w:rsidP="001F67DC">
      <w:pPr>
        <w:pStyle w:val="a3"/>
        <w:spacing w:line="276" w:lineRule="auto"/>
        <w:ind w:left="538" w:right="627"/>
        <w:jc w:val="right"/>
      </w:pPr>
      <w:r w:rsidRPr="00B34A0C">
        <w:t>упражнения для развития и укрепления мышц ног и брюшного пресса:</w:t>
      </w:r>
      <w:r w:rsidRPr="00B34A0C">
        <w:rPr>
          <w:spacing w:val="55"/>
        </w:rPr>
        <w:t xml:space="preserve"> </w:t>
      </w:r>
      <w:r w:rsidRPr="00B34A0C">
        <w:t>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Повышаются требования к детям при выполнении общеразвивающих упражнений.</w:t>
      </w:r>
    </w:p>
    <w:p w14:paraId="746EC76A" w14:textId="77777777" w:rsidR="00486711" w:rsidRPr="00B34A0C" w:rsidRDefault="00A943F1" w:rsidP="001F67DC">
      <w:pPr>
        <w:pStyle w:val="a3"/>
        <w:spacing w:line="276" w:lineRule="auto"/>
        <w:ind w:left="590" w:right="627" w:firstLine="0"/>
      </w:pPr>
      <w:r w:rsidRPr="00B34A0C">
        <w:t>Педагог предлагает выполнять общеразвивающие упражнения из разных исходных положений, в</w:t>
      </w:r>
      <w:r w:rsidRPr="00B34A0C">
        <w:rPr>
          <w:spacing w:val="-15"/>
        </w:rPr>
        <w:t xml:space="preserve"> </w:t>
      </w:r>
      <w:r w:rsidRPr="00B34A0C">
        <w:t>разном</w:t>
      </w:r>
      <w:r w:rsidRPr="00B34A0C">
        <w:rPr>
          <w:spacing w:val="-14"/>
        </w:rPr>
        <w:t xml:space="preserve"> </w:t>
      </w:r>
      <w:r w:rsidRPr="00B34A0C">
        <w:t>темпе</w:t>
      </w:r>
      <w:r w:rsidRPr="00B34A0C">
        <w:rPr>
          <w:spacing w:val="-15"/>
        </w:rPr>
        <w:t xml:space="preserve"> </w:t>
      </w:r>
      <w:r w:rsidRPr="00B34A0C">
        <w:t>(медленном,</w:t>
      </w:r>
      <w:r w:rsidRPr="00B34A0C">
        <w:rPr>
          <w:spacing w:val="-13"/>
        </w:rPr>
        <w:t xml:space="preserve"> </w:t>
      </w:r>
      <w:r w:rsidRPr="00B34A0C">
        <w:t>среднем,</w:t>
      </w:r>
      <w:r w:rsidRPr="00B34A0C">
        <w:rPr>
          <w:spacing w:val="-14"/>
        </w:rPr>
        <w:t xml:space="preserve"> </w:t>
      </w:r>
      <w:r w:rsidRPr="00B34A0C">
        <w:t>быстром)</w:t>
      </w:r>
      <w:r w:rsidRPr="00B34A0C">
        <w:rPr>
          <w:spacing w:val="-12"/>
        </w:rPr>
        <w:t xml:space="preserve"> </w:t>
      </w:r>
      <w:r w:rsidRPr="00B34A0C">
        <w:t>с</w:t>
      </w:r>
      <w:r w:rsidRPr="00B34A0C">
        <w:rPr>
          <w:spacing w:val="-15"/>
        </w:rPr>
        <w:t xml:space="preserve"> </w:t>
      </w:r>
      <w:r w:rsidRPr="00B34A0C">
        <w:t>предметами</w:t>
      </w:r>
      <w:r w:rsidRPr="00B34A0C">
        <w:rPr>
          <w:spacing w:val="-13"/>
        </w:rPr>
        <w:t xml:space="preserve"> </w:t>
      </w:r>
      <w:r w:rsidRPr="00B34A0C">
        <w:t>и</w:t>
      </w:r>
      <w:r w:rsidRPr="00B34A0C">
        <w:rPr>
          <w:spacing w:val="-14"/>
        </w:rPr>
        <w:t xml:space="preserve"> </w:t>
      </w:r>
      <w:r w:rsidRPr="00B34A0C">
        <w:t>без</w:t>
      </w:r>
      <w:r w:rsidRPr="00B34A0C">
        <w:rPr>
          <w:spacing w:val="-13"/>
        </w:rPr>
        <w:t xml:space="preserve"> </w:t>
      </w:r>
      <w:r w:rsidRPr="00B34A0C">
        <w:t>них.</w:t>
      </w:r>
      <w:r w:rsidRPr="00B34A0C">
        <w:rPr>
          <w:spacing w:val="-13"/>
        </w:rPr>
        <w:t xml:space="preserve"> </w:t>
      </w:r>
      <w:r w:rsidRPr="00B34A0C">
        <w:t>К</w:t>
      </w:r>
      <w:r w:rsidRPr="00B34A0C">
        <w:rPr>
          <w:spacing w:val="-14"/>
        </w:rPr>
        <w:t xml:space="preserve"> </w:t>
      </w:r>
      <w:r w:rsidRPr="00B34A0C">
        <w:t>предметам</w:t>
      </w:r>
      <w:r w:rsidRPr="00B34A0C">
        <w:rPr>
          <w:spacing w:val="-14"/>
        </w:rPr>
        <w:t xml:space="preserve"> </w:t>
      </w:r>
      <w:r w:rsidRPr="00B34A0C">
        <w:t>и</w:t>
      </w:r>
      <w:r w:rsidRPr="00B34A0C">
        <w:rPr>
          <w:spacing w:val="-14"/>
        </w:rPr>
        <w:t xml:space="preserve"> </w:t>
      </w:r>
      <w:r w:rsidRPr="00B34A0C">
        <w:t>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w:t>
      </w:r>
      <w:r w:rsidRPr="00B34A0C">
        <w:rPr>
          <w:spacing w:val="-1"/>
        </w:rPr>
        <w:t xml:space="preserve"> </w:t>
      </w:r>
      <w:r w:rsidRPr="00B34A0C">
        <w:t>работы.</w:t>
      </w:r>
    </w:p>
    <w:p w14:paraId="58E51A87" w14:textId="77777777" w:rsidR="00486711" w:rsidRPr="00B34A0C" w:rsidRDefault="00A943F1">
      <w:pPr>
        <w:pStyle w:val="a3"/>
        <w:spacing w:line="276" w:lineRule="exact"/>
        <w:ind w:left="1298" w:firstLine="0"/>
      </w:pPr>
      <w:r w:rsidRPr="00B34A0C">
        <w:t>Ритмическая гимнастика:</w:t>
      </w:r>
    </w:p>
    <w:p w14:paraId="683791F8" w14:textId="77777777" w:rsidR="00486711" w:rsidRPr="00B34A0C" w:rsidRDefault="00A943F1" w:rsidP="001F67DC">
      <w:pPr>
        <w:pStyle w:val="a3"/>
        <w:spacing w:before="39" w:line="276" w:lineRule="auto"/>
        <w:ind w:left="590" w:right="627"/>
      </w:pPr>
      <w:r w:rsidRPr="00B34A0C">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w:t>
      </w:r>
      <w:r w:rsidRPr="00B34A0C">
        <w:rPr>
          <w:spacing w:val="-11"/>
        </w:rPr>
        <w:t xml:space="preserve"> </w:t>
      </w:r>
      <w:r w:rsidRPr="00B34A0C">
        <w:t>и</w:t>
      </w:r>
      <w:r w:rsidRPr="00B34A0C">
        <w:rPr>
          <w:spacing w:val="-8"/>
        </w:rPr>
        <w:t xml:space="preserve"> </w:t>
      </w:r>
      <w:r w:rsidRPr="00B34A0C">
        <w:t>в</w:t>
      </w:r>
      <w:r w:rsidRPr="00B34A0C">
        <w:rPr>
          <w:spacing w:val="-12"/>
        </w:rPr>
        <w:t xml:space="preserve"> </w:t>
      </w:r>
      <w:r w:rsidRPr="00B34A0C">
        <w:t>движении</w:t>
      </w:r>
      <w:r w:rsidRPr="00B34A0C">
        <w:rPr>
          <w:spacing w:val="-10"/>
        </w:rPr>
        <w:t xml:space="preserve"> </w:t>
      </w:r>
      <w:r w:rsidRPr="00B34A0C">
        <w:t>прямо</w:t>
      </w:r>
      <w:r w:rsidRPr="00B34A0C">
        <w:rPr>
          <w:spacing w:val="-11"/>
        </w:rPr>
        <w:t xml:space="preserve"> </w:t>
      </w:r>
      <w:r w:rsidRPr="00B34A0C">
        <w:t>и</w:t>
      </w:r>
      <w:r w:rsidRPr="00B34A0C">
        <w:rPr>
          <w:spacing w:val="-10"/>
        </w:rPr>
        <w:t xml:space="preserve"> </w:t>
      </w:r>
      <w:r w:rsidRPr="00B34A0C">
        <w:t>вокруг</w:t>
      </w:r>
      <w:r w:rsidRPr="00B34A0C">
        <w:rPr>
          <w:spacing w:val="-9"/>
        </w:rPr>
        <w:t xml:space="preserve"> </w:t>
      </w:r>
      <w:r w:rsidRPr="00B34A0C">
        <w:t>себя,</w:t>
      </w:r>
      <w:r w:rsidRPr="00B34A0C">
        <w:rPr>
          <w:spacing w:val="-9"/>
        </w:rPr>
        <w:t xml:space="preserve"> </w:t>
      </w:r>
      <w:r w:rsidRPr="00B34A0C">
        <w:t>подскоки</w:t>
      </w:r>
      <w:r w:rsidRPr="00B34A0C">
        <w:rPr>
          <w:spacing w:val="-10"/>
        </w:rPr>
        <w:t xml:space="preserve"> </w:t>
      </w:r>
      <w:r w:rsidRPr="00B34A0C">
        <w:t>по</w:t>
      </w:r>
      <w:r w:rsidRPr="00B34A0C">
        <w:rPr>
          <w:spacing w:val="-11"/>
        </w:rPr>
        <w:t xml:space="preserve"> </w:t>
      </w:r>
      <w:r w:rsidRPr="00B34A0C">
        <w:t>одному</w:t>
      </w:r>
      <w:r w:rsidRPr="00B34A0C">
        <w:rPr>
          <w:spacing w:val="-18"/>
        </w:rPr>
        <w:t xml:space="preserve"> </w:t>
      </w:r>
      <w:r w:rsidRPr="00B34A0C">
        <w:t>и</w:t>
      </w:r>
      <w:r w:rsidRPr="00B34A0C">
        <w:rPr>
          <w:spacing w:val="-10"/>
        </w:rPr>
        <w:t xml:space="preserve"> </w:t>
      </w:r>
      <w:r w:rsidRPr="00B34A0C">
        <w:t>в</w:t>
      </w:r>
      <w:r w:rsidRPr="00B34A0C">
        <w:rPr>
          <w:spacing w:val="-9"/>
        </w:rPr>
        <w:t xml:space="preserve"> </w:t>
      </w:r>
      <w:r w:rsidRPr="00B34A0C">
        <w:t>парах</w:t>
      </w:r>
      <w:r w:rsidRPr="00B34A0C">
        <w:rPr>
          <w:spacing w:val="-9"/>
        </w:rPr>
        <w:t xml:space="preserve"> </w:t>
      </w:r>
      <w:r w:rsidRPr="00B34A0C">
        <w:t>под</w:t>
      </w:r>
      <w:r w:rsidRPr="00B34A0C">
        <w:rPr>
          <w:spacing w:val="-11"/>
        </w:rPr>
        <w:t xml:space="preserve"> </w:t>
      </w:r>
      <w:r w:rsidRPr="00B34A0C">
        <w:t>музыку;</w:t>
      </w:r>
      <w:r w:rsidRPr="00B34A0C">
        <w:rPr>
          <w:spacing w:val="-8"/>
        </w:rPr>
        <w:t xml:space="preserve"> </w:t>
      </w:r>
      <w:r w:rsidRPr="00B34A0C">
        <w:t>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w:t>
      </w:r>
      <w:r w:rsidRPr="00B34A0C">
        <w:rPr>
          <w:spacing w:val="-6"/>
        </w:rPr>
        <w:t xml:space="preserve"> </w:t>
      </w:r>
      <w:r w:rsidRPr="00B34A0C">
        <w:t>хлопками.</w:t>
      </w:r>
    </w:p>
    <w:p w14:paraId="36E7CAA2" w14:textId="77777777" w:rsidR="00486711" w:rsidRPr="00B34A0C" w:rsidRDefault="00A943F1">
      <w:pPr>
        <w:pStyle w:val="a3"/>
        <w:spacing w:line="276" w:lineRule="exact"/>
        <w:ind w:left="1298" w:firstLine="0"/>
      </w:pPr>
      <w:r w:rsidRPr="00B34A0C">
        <w:t>Строевые упражнения:</w:t>
      </w:r>
    </w:p>
    <w:p w14:paraId="75558622" w14:textId="77777777" w:rsidR="00486711" w:rsidRPr="00B34A0C" w:rsidRDefault="00A943F1" w:rsidP="001F67DC">
      <w:pPr>
        <w:pStyle w:val="a3"/>
        <w:spacing w:before="41" w:line="276" w:lineRule="auto"/>
        <w:ind w:left="590" w:right="627"/>
      </w:pPr>
      <w:r w:rsidRPr="00B34A0C">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6D07CC05" w14:textId="77777777" w:rsidR="00486711" w:rsidRPr="00B34A0C" w:rsidRDefault="00A943F1" w:rsidP="001F67DC">
      <w:pPr>
        <w:pStyle w:val="a5"/>
        <w:numPr>
          <w:ilvl w:val="0"/>
          <w:numId w:val="144"/>
        </w:numPr>
        <w:tabs>
          <w:tab w:val="left" w:pos="1566"/>
        </w:tabs>
        <w:spacing w:line="273" w:lineRule="auto"/>
        <w:ind w:right="627" w:firstLine="708"/>
        <w:jc w:val="both"/>
        <w:rPr>
          <w:sz w:val="24"/>
          <w:szCs w:val="24"/>
        </w:rPr>
      </w:pPr>
      <w:r w:rsidRPr="00B34A0C">
        <w:rPr>
          <w:b/>
          <w:i/>
          <w:sz w:val="24"/>
          <w:szCs w:val="24"/>
        </w:rPr>
        <w:t>Подвижные игры</w:t>
      </w:r>
      <w:r w:rsidRPr="00B34A0C">
        <w:rPr>
          <w:sz w:val="24"/>
          <w:szCs w:val="24"/>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w:t>
      </w:r>
      <w:r w:rsidRPr="00B34A0C">
        <w:rPr>
          <w:spacing w:val="-12"/>
          <w:sz w:val="24"/>
          <w:szCs w:val="24"/>
        </w:rPr>
        <w:t xml:space="preserve"> </w:t>
      </w:r>
      <w:r w:rsidRPr="00B34A0C">
        <w:rPr>
          <w:sz w:val="24"/>
          <w:szCs w:val="24"/>
        </w:rPr>
        <w:t>пространственную</w:t>
      </w:r>
      <w:r w:rsidRPr="00B34A0C">
        <w:rPr>
          <w:spacing w:val="-12"/>
          <w:sz w:val="24"/>
          <w:szCs w:val="24"/>
        </w:rPr>
        <w:t xml:space="preserve"> </w:t>
      </w:r>
      <w:r w:rsidRPr="00B34A0C">
        <w:rPr>
          <w:sz w:val="24"/>
          <w:szCs w:val="24"/>
        </w:rPr>
        <w:t>ориентировку,</w:t>
      </w:r>
      <w:r w:rsidRPr="00B34A0C">
        <w:rPr>
          <w:spacing w:val="-13"/>
          <w:sz w:val="24"/>
          <w:szCs w:val="24"/>
        </w:rPr>
        <w:t xml:space="preserve"> </w:t>
      </w:r>
      <w:r w:rsidRPr="00B34A0C">
        <w:rPr>
          <w:sz w:val="24"/>
          <w:szCs w:val="24"/>
        </w:rPr>
        <w:t>самостоятельность</w:t>
      </w:r>
      <w:r w:rsidRPr="00B34A0C">
        <w:rPr>
          <w:spacing w:val="-11"/>
          <w:sz w:val="24"/>
          <w:szCs w:val="24"/>
        </w:rPr>
        <w:t xml:space="preserve"> </w:t>
      </w:r>
      <w:r w:rsidRPr="00B34A0C">
        <w:rPr>
          <w:sz w:val="24"/>
          <w:szCs w:val="24"/>
        </w:rPr>
        <w:t>и</w:t>
      </w:r>
      <w:r w:rsidRPr="00B34A0C">
        <w:rPr>
          <w:spacing w:val="-14"/>
          <w:sz w:val="24"/>
          <w:szCs w:val="24"/>
        </w:rPr>
        <w:t xml:space="preserve"> </w:t>
      </w:r>
      <w:r w:rsidRPr="00B34A0C">
        <w:rPr>
          <w:sz w:val="24"/>
          <w:szCs w:val="24"/>
        </w:rPr>
        <w:t>инициативность</w:t>
      </w:r>
      <w:r w:rsidRPr="00B34A0C">
        <w:rPr>
          <w:spacing w:val="-11"/>
          <w:sz w:val="24"/>
          <w:szCs w:val="24"/>
        </w:rPr>
        <w:t xml:space="preserve"> </w:t>
      </w:r>
      <w:r w:rsidRPr="00B34A0C">
        <w:rPr>
          <w:sz w:val="24"/>
          <w:szCs w:val="24"/>
        </w:rPr>
        <w:t>в</w:t>
      </w:r>
      <w:r w:rsidRPr="00B34A0C">
        <w:rPr>
          <w:spacing w:val="-13"/>
          <w:sz w:val="24"/>
          <w:szCs w:val="24"/>
        </w:rPr>
        <w:t xml:space="preserve"> </w:t>
      </w:r>
      <w:r w:rsidRPr="00B34A0C">
        <w:rPr>
          <w:sz w:val="24"/>
          <w:szCs w:val="24"/>
        </w:rPr>
        <w:t>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w:t>
      </w:r>
      <w:r w:rsidRPr="00B34A0C">
        <w:rPr>
          <w:spacing w:val="-6"/>
          <w:sz w:val="24"/>
          <w:szCs w:val="24"/>
        </w:rPr>
        <w:t xml:space="preserve"> </w:t>
      </w:r>
      <w:r w:rsidRPr="00B34A0C">
        <w:rPr>
          <w:sz w:val="24"/>
          <w:szCs w:val="24"/>
        </w:rPr>
        <w:t>игре).</w:t>
      </w:r>
    </w:p>
    <w:p w14:paraId="5F2ADDD1" w14:textId="77777777" w:rsidR="00486711" w:rsidRPr="00B34A0C" w:rsidRDefault="00A943F1" w:rsidP="001F67DC">
      <w:pPr>
        <w:pStyle w:val="a5"/>
        <w:numPr>
          <w:ilvl w:val="0"/>
          <w:numId w:val="144"/>
        </w:numPr>
        <w:tabs>
          <w:tab w:val="left" w:pos="1566"/>
        </w:tabs>
        <w:spacing w:line="273" w:lineRule="auto"/>
        <w:ind w:right="627" w:firstLine="708"/>
        <w:jc w:val="both"/>
        <w:rPr>
          <w:sz w:val="24"/>
          <w:szCs w:val="24"/>
        </w:rPr>
      </w:pPr>
      <w:r w:rsidRPr="00B34A0C">
        <w:rPr>
          <w:b/>
          <w:i/>
          <w:sz w:val="24"/>
          <w:szCs w:val="24"/>
        </w:rPr>
        <w:t>Спортивные упражнения</w:t>
      </w:r>
      <w:r w:rsidRPr="00B34A0C">
        <w:rPr>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w:t>
      </w:r>
      <w:r w:rsidRPr="00B34A0C">
        <w:rPr>
          <w:spacing w:val="-13"/>
          <w:sz w:val="24"/>
          <w:szCs w:val="24"/>
        </w:rPr>
        <w:t xml:space="preserve"> </w:t>
      </w:r>
      <w:r w:rsidRPr="00B34A0C">
        <w:rPr>
          <w:sz w:val="24"/>
          <w:szCs w:val="24"/>
        </w:rPr>
        <w:t>особенностей.</w:t>
      </w:r>
    </w:p>
    <w:p w14:paraId="0A8C7A77" w14:textId="77777777" w:rsidR="00486711" w:rsidRPr="00B34A0C" w:rsidRDefault="00A943F1" w:rsidP="001F67DC">
      <w:pPr>
        <w:pStyle w:val="a3"/>
        <w:spacing w:line="276" w:lineRule="auto"/>
        <w:ind w:left="590" w:right="627"/>
        <w:jc w:val="left"/>
      </w:pPr>
      <w:r w:rsidRPr="00B34A0C">
        <w:t>Катание</w:t>
      </w:r>
      <w:r w:rsidRPr="00B34A0C">
        <w:rPr>
          <w:spacing w:val="-18"/>
        </w:rPr>
        <w:t xml:space="preserve"> </w:t>
      </w:r>
      <w:r w:rsidRPr="00B34A0C">
        <w:t>на</w:t>
      </w:r>
      <w:r w:rsidRPr="00B34A0C">
        <w:rPr>
          <w:spacing w:val="-17"/>
        </w:rPr>
        <w:t xml:space="preserve"> </w:t>
      </w:r>
      <w:r w:rsidRPr="00B34A0C">
        <w:t>санках:</w:t>
      </w:r>
      <w:r w:rsidRPr="00B34A0C">
        <w:rPr>
          <w:spacing w:val="-16"/>
        </w:rPr>
        <w:t xml:space="preserve"> </w:t>
      </w:r>
      <w:r w:rsidRPr="00B34A0C">
        <w:t>подъем</w:t>
      </w:r>
      <w:r w:rsidRPr="00B34A0C">
        <w:rPr>
          <w:spacing w:val="-17"/>
        </w:rPr>
        <w:t xml:space="preserve"> </w:t>
      </w:r>
      <w:r w:rsidRPr="00B34A0C">
        <w:t>с</w:t>
      </w:r>
      <w:r w:rsidRPr="00B34A0C">
        <w:rPr>
          <w:spacing w:val="-14"/>
        </w:rPr>
        <w:t xml:space="preserve"> </w:t>
      </w:r>
      <w:r w:rsidRPr="00B34A0C">
        <w:t>санками</w:t>
      </w:r>
      <w:r w:rsidRPr="00B34A0C">
        <w:rPr>
          <w:spacing w:val="-16"/>
        </w:rPr>
        <w:t xml:space="preserve"> </w:t>
      </w:r>
      <w:r w:rsidRPr="00B34A0C">
        <w:t>на</w:t>
      </w:r>
      <w:r w:rsidRPr="00B34A0C">
        <w:rPr>
          <w:spacing w:val="-17"/>
        </w:rPr>
        <w:t xml:space="preserve"> </w:t>
      </w:r>
      <w:r w:rsidRPr="00B34A0C">
        <w:t>гору,</w:t>
      </w:r>
      <w:r w:rsidRPr="00B34A0C">
        <w:rPr>
          <w:spacing w:val="-15"/>
        </w:rPr>
        <w:t xml:space="preserve"> </w:t>
      </w:r>
      <w:r w:rsidRPr="00B34A0C">
        <w:t>скатывание</w:t>
      </w:r>
      <w:r w:rsidRPr="00B34A0C">
        <w:rPr>
          <w:spacing w:val="-17"/>
        </w:rPr>
        <w:t xml:space="preserve"> </w:t>
      </w:r>
      <w:r w:rsidRPr="00B34A0C">
        <w:t>с</w:t>
      </w:r>
      <w:r w:rsidRPr="00B34A0C">
        <w:rPr>
          <w:spacing w:val="-17"/>
        </w:rPr>
        <w:t xml:space="preserve"> </w:t>
      </w:r>
      <w:r w:rsidRPr="00B34A0C">
        <w:t>горки,</w:t>
      </w:r>
      <w:r w:rsidRPr="00B34A0C">
        <w:rPr>
          <w:spacing w:val="-17"/>
        </w:rPr>
        <w:t xml:space="preserve"> </w:t>
      </w:r>
      <w:r w:rsidRPr="00B34A0C">
        <w:t>торможение</w:t>
      </w:r>
      <w:r w:rsidRPr="00B34A0C">
        <w:rPr>
          <w:spacing w:val="-17"/>
        </w:rPr>
        <w:t xml:space="preserve"> </w:t>
      </w:r>
      <w:r w:rsidRPr="00B34A0C">
        <w:t>при</w:t>
      </w:r>
      <w:r w:rsidRPr="00B34A0C">
        <w:rPr>
          <w:spacing w:val="-15"/>
        </w:rPr>
        <w:t xml:space="preserve"> </w:t>
      </w:r>
      <w:r w:rsidRPr="00B34A0C">
        <w:t>спуске, катание на санках друг</w:t>
      </w:r>
      <w:r w:rsidRPr="00B34A0C">
        <w:rPr>
          <w:spacing w:val="1"/>
        </w:rPr>
        <w:t xml:space="preserve"> </w:t>
      </w:r>
      <w:r w:rsidRPr="00B34A0C">
        <w:t>друга.</w:t>
      </w:r>
    </w:p>
    <w:p w14:paraId="4A42CB0C" w14:textId="77777777" w:rsidR="00486711" w:rsidRPr="00B34A0C" w:rsidRDefault="00A943F1" w:rsidP="001F67DC">
      <w:pPr>
        <w:pStyle w:val="a3"/>
        <w:spacing w:line="276" w:lineRule="auto"/>
        <w:ind w:left="590" w:right="627"/>
        <w:jc w:val="left"/>
      </w:pPr>
      <w:r w:rsidRPr="00B34A0C">
        <w:t>Катание на трехколесном и двухколесном велосипеде, самокате: по прямой, по кругу с поворотами, с разной скоростью.</w:t>
      </w:r>
    </w:p>
    <w:p w14:paraId="7F745E74" w14:textId="77777777" w:rsidR="00486711" w:rsidRPr="00B34A0C" w:rsidRDefault="00A943F1" w:rsidP="001F67DC">
      <w:pPr>
        <w:pStyle w:val="a3"/>
        <w:spacing w:line="276" w:lineRule="auto"/>
        <w:ind w:left="590" w:right="627"/>
        <w:jc w:val="left"/>
      </w:pPr>
      <w:r w:rsidRPr="00B34A0C">
        <w:t>Ходьба на лыжах: скользящим шагом, повороты на месте, подъем на гору «ступающим шагом» и «полуёлочкой».</w:t>
      </w:r>
    </w:p>
    <w:p w14:paraId="2E5872D7" w14:textId="77777777" w:rsidR="00486711" w:rsidRPr="00B34A0C" w:rsidRDefault="00A943F1" w:rsidP="001F67DC">
      <w:pPr>
        <w:pStyle w:val="a3"/>
        <w:spacing w:line="276" w:lineRule="auto"/>
        <w:ind w:left="590" w:right="627"/>
        <w:jc w:val="left"/>
      </w:pPr>
      <w:r w:rsidRPr="00B34A0C">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w:t>
      </w:r>
    </w:p>
    <w:p w14:paraId="123A6EC3"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66B7DB58" w14:textId="77777777" w:rsidR="00486711" w:rsidRPr="00B34A0C" w:rsidRDefault="00A943F1">
      <w:pPr>
        <w:pStyle w:val="a3"/>
        <w:spacing w:before="82"/>
        <w:ind w:left="590" w:firstLine="0"/>
        <w:jc w:val="left"/>
      </w:pPr>
      <w:r w:rsidRPr="00B34A0C">
        <w:lastRenderedPageBreak/>
        <w:t>воде.</w:t>
      </w:r>
    </w:p>
    <w:p w14:paraId="3666BB20" w14:textId="77777777" w:rsidR="00486711" w:rsidRPr="00B34A0C" w:rsidRDefault="00A943F1">
      <w:pPr>
        <w:pStyle w:val="a3"/>
        <w:spacing w:before="9"/>
        <w:ind w:left="0" w:firstLine="0"/>
        <w:jc w:val="left"/>
      </w:pPr>
      <w:r w:rsidRPr="00B34A0C">
        <w:br w:type="column"/>
      </w:r>
    </w:p>
    <w:p w14:paraId="1E2593A4" w14:textId="77777777" w:rsidR="00486711" w:rsidRPr="00B34A0C" w:rsidRDefault="00A943F1" w:rsidP="001F67DC">
      <w:pPr>
        <w:pStyle w:val="a5"/>
        <w:numPr>
          <w:ilvl w:val="0"/>
          <w:numId w:val="144"/>
        </w:numPr>
        <w:tabs>
          <w:tab w:val="left" w:pos="424"/>
        </w:tabs>
        <w:ind w:left="423" w:right="609" w:hanging="277"/>
        <w:jc w:val="left"/>
        <w:rPr>
          <w:sz w:val="24"/>
          <w:szCs w:val="24"/>
        </w:rPr>
      </w:pPr>
      <w:r w:rsidRPr="00B34A0C">
        <w:rPr>
          <w:b/>
          <w:i/>
          <w:sz w:val="24"/>
          <w:szCs w:val="24"/>
        </w:rPr>
        <w:t>Формирование основ здорового образа жизни</w:t>
      </w:r>
      <w:r w:rsidRPr="00B34A0C">
        <w:rPr>
          <w:sz w:val="24"/>
          <w:szCs w:val="24"/>
        </w:rPr>
        <w:t>: педагог уточняет представления</w:t>
      </w:r>
      <w:r w:rsidRPr="00B34A0C">
        <w:rPr>
          <w:spacing w:val="-3"/>
          <w:sz w:val="24"/>
          <w:szCs w:val="24"/>
        </w:rPr>
        <w:t xml:space="preserve"> </w:t>
      </w:r>
      <w:r w:rsidRPr="00B34A0C">
        <w:rPr>
          <w:sz w:val="24"/>
          <w:szCs w:val="24"/>
        </w:rPr>
        <w:t>детей</w:t>
      </w:r>
    </w:p>
    <w:p w14:paraId="229DCC54" w14:textId="77777777" w:rsidR="00486711" w:rsidRPr="00B34A0C" w:rsidRDefault="00486711">
      <w:pPr>
        <w:rPr>
          <w:sz w:val="24"/>
          <w:szCs w:val="24"/>
        </w:rPr>
        <w:sectPr w:rsidR="00486711" w:rsidRPr="00B34A0C">
          <w:pgSz w:w="12000" w:h="16970"/>
          <w:pgMar w:top="1040" w:right="0" w:bottom="280" w:left="600" w:header="509" w:footer="0" w:gutter="0"/>
          <w:cols w:num="2" w:space="720" w:equalWidth="0">
            <w:col w:w="1112" w:space="40"/>
            <w:col w:w="10248"/>
          </w:cols>
        </w:sectPr>
      </w:pPr>
    </w:p>
    <w:p w14:paraId="1AB46C83" w14:textId="77777777" w:rsidR="00486711" w:rsidRPr="00B34A0C" w:rsidRDefault="00A943F1" w:rsidP="001F67DC">
      <w:pPr>
        <w:pStyle w:val="a5"/>
        <w:numPr>
          <w:ilvl w:val="0"/>
          <w:numId w:val="143"/>
        </w:numPr>
        <w:tabs>
          <w:tab w:val="left" w:pos="824"/>
        </w:tabs>
        <w:spacing w:before="35" w:line="276" w:lineRule="auto"/>
        <w:ind w:right="627" w:firstLine="0"/>
        <w:rPr>
          <w:sz w:val="24"/>
          <w:szCs w:val="24"/>
        </w:rPr>
      </w:pPr>
      <w:r w:rsidRPr="00B34A0C">
        <w:rPr>
          <w:sz w:val="24"/>
          <w:szCs w:val="24"/>
        </w:rPr>
        <w:t>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w:t>
      </w:r>
      <w:r w:rsidRPr="00B34A0C">
        <w:rPr>
          <w:spacing w:val="3"/>
          <w:sz w:val="24"/>
          <w:szCs w:val="24"/>
        </w:rPr>
        <w:t xml:space="preserve"> </w:t>
      </w:r>
      <w:r w:rsidRPr="00B34A0C">
        <w:rPr>
          <w:sz w:val="24"/>
          <w:szCs w:val="24"/>
        </w:rPr>
        <w:t>спорта.</w:t>
      </w:r>
    </w:p>
    <w:p w14:paraId="16B3A7B2" w14:textId="77777777" w:rsidR="00486711" w:rsidRPr="00B34A0C" w:rsidRDefault="00A943F1">
      <w:pPr>
        <w:pStyle w:val="5"/>
        <w:numPr>
          <w:ilvl w:val="0"/>
          <w:numId w:val="144"/>
        </w:numPr>
        <w:tabs>
          <w:tab w:val="left" w:pos="1542"/>
        </w:tabs>
        <w:spacing w:line="320" w:lineRule="exact"/>
        <w:ind w:left="1541" w:hanging="244"/>
        <w:jc w:val="both"/>
        <w:rPr>
          <w:b w:val="0"/>
          <w:i w:val="0"/>
        </w:rPr>
      </w:pPr>
      <w:r w:rsidRPr="00B34A0C">
        <w:t>Активный</w:t>
      </w:r>
      <w:r w:rsidRPr="00B34A0C">
        <w:rPr>
          <w:spacing w:val="-1"/>
        </w:rPr>
        <w:t xml:space="preserve"> </w:t>
      </w:r>
      <w:r w:rsidRPr="00B34A0C">
        <w:t>отдых</w:t>
      </w:r>
      <w:r w:rsidRPr="00B34A0C">
        <w:rPr>
          <w:b w:val="0"/>
          <w:i w:val="0"/>
        </w:rPr>
        <w:t>.</w:t>
      </w:r>
    </w:p>
    <w:p w14:paraId="053523CC" w14:textId="77777777" w:rsidR="00486711" w:rsidRPr="00B34A0C" w:rsidRDefault="00A943F1" w:rsidP="001F67DC">
      <w:pPr>
        <w:pStyle w:val="a3"/>
        <w:spacing w:before="34" w:line="276" w:lineRule="auto"/>
        <w:ind w:left="590" w:right="627"/>
      </w:pPr>
      <w:r w:rsidRPr="00B34A0C">
        <w:t>Физкультурные</w:t>
      </w:r>
      <w:r w:rsidRPr="00B34A0C">
        <w:rPr>
          <w:spacing w:val="-13"/>
        </w:rPr>
        <w:t xml:space="preserve"> </w:t>
      </w:r>
      <w:r w:rsidRPr="00B34A0C">
        <w:t>праздники</w:t>
      </w:r>
      <w:r w:rsidRPr="00B34A0C">
        <w:rPr>
          <w:spacing w:val="-13"/>
        </w:rPr>
        <w:t xml:space="preserve"> </w:t>
      </w:r>
      <w:r w:rsidRPr="00B34A0C">
        <w:t>и</w:t>
      </w:r>
      <w:r w:rsidRPr="00B34A0C">
        <w:rPr>
          <w:spacing w:val="-11"/>
        </w:rPr>
        <w:t xml:space="preserve"> </w:t>
      </w:r>
      <w:r w:rsidRPr="00B34A0C">
        <w:t>досуги:</w:t>
      </w:r>
      <w:r w:rsidRPr="00B34A0C">
        <w:rPr>
          <w:spacing w:val="-11"/>
        </w:rPr>
        <w:t xml:space="preserve"> </w:t>
      </w:r>
      <w:r w:rsidRPr="00B34A0C">
        <w:t>педагог</w:t>
      </w:r>
      <w:r w:rsidRPr="00B34A0C">
        <w:rPr>
          <w:spacing w:val="-12"/>
        </w:rPr>
        <w:t xml:space="preserve"> </w:t>
      </w:r>
      <w:r w:rsidRPr="00B34A0C">
        <w:t>привлекает</w:t>
      </w:r>
      <w:r w:rsidRPr="00B34A0C">
        <w:rPr>
          <w:spacing w:val="-11"/>
        </w:rPr>
        <w:t xml:space="preserve"> </w:t>
      </w:r>
      <w:r w:rsidRPr="00B34A0C">
        <w:t>детей</w:t>
      </w:r>
      <w:r w:rsidRPr="00B34A0C">
        <w:rPr>
          <w:spacing w:val="-11"/>
        </w:rPr>
        <w:t xml:space="preserve"> </w:t>
      </w:r>
      <w:r w:rsidRPr="00B34A0C">
        <w:t>данной</w:t>
      </w:r>
      <w:r w:rsidRPr="00B34A0C">
        <w:rPr>
          <w:spacing w:val="-13"/>
        </w:rPr>
        <w:t xml:space="preserve"> </w:t>
      </w:r>
      <w:r w:rsidRPr="00B34A0C">
        <w:t>возрастной</w:t>
      </w:r>
      <w:r w:rsidRPr="00B34A0C">
        <w:rPr>
          <w:spacing w:val="-11"/>
        </w:rPr>
        <w:t xml:space="preserve"> </w:t>
      </w:r>
      <w:r w:rsidRPr="00B34A0C">
        <w:t>группы к участию в праздниках детей старшего дошкольного возраста в качестве зрителей. Праздники проводятся 2 раза в год, продолжительностью не более 1-1,5</w:t>
      </w:r>
      <w:r w:rsidRPr="00B34A0C">
        <w:rPr>
          <w:spacing w:val="-10"/>
        </w:rPr>
        <w:t xml:space="preserve"> </w:t>
      </w:r>
      <w:r w:rsidRPr="00B34A0C">
        <w:t>часов.</w:t>
      </w:r>
    </w:p>
    <w:p w14:paraId="62AAEB33" w14:textId="2663325C" w:rsidR="00486711" w:rsidRPr="00B34A0C" w:rsidRDefault="00A943F1" w:rsidP="001F67DC">
      <w:pPr>
        <w:pStyle w:val="a3"/>
        <w:spacing w:line="276" w:lineRule="auto"/>
        <w:ind w:left="590" w:right="627"/>
      </w:pPr>
      <w:r w:rsidRPr="00B34A0C">
        <w:t>Досуг</w:t>
      </w:r>
      <w:r w:rsidRPr="00B34A0C">
        <w:rPr>
          <w:spacing w:val="-7"/>
        </w:rPr>
        <w:t xml:space="preserve"> </w:t>
      </w:r>
      <w:r w:rsidRPr="00B34A0C">
        <w:t>организуется</w:t>
      </w:r>
      <w:r w:rsidRPr="00B34A0C">
        <w:rPr>
          <w:spacing w:val="-7"/>
        </w:rPr>
        <w:t xml:space="preserve"> </w:t>
      </w:r>
      <w:r w:rsidRPr="00B34A0C">
        <w:t>1-2</w:t>
      </w:r>
      <w:r w:rsidRPr="00B34A0C">
        <w:rPr>
          <w:spacing w:val="-5"/>
        </w:rPr>
        <w:t xml:space="preserve"> </w:t>
      </w:r>
      <w:r w:rsidRPr="00B34A0C">
        <w:t>раза</w:t>
      </w:r>
      <w:r w:rsidRPr="00B34A0C">
        <w:rPr>
          <w:spacing w:val="-8"/>
        </w:rPr>
        <w:t xml:space="preserve"> </w:t>
      </w:r>
      <w:r w:rsidRPr="00B34A0C">
        <w:t>в</w:t>
      </w:r>
      <w:r w:rsidRPr="00B34A0C">
        <w:rPr>
          <w:spacing w:val="-8"/>
        </w:rPr>
        <w:t xml:space="preserve"> </w:t>
      </w:r>
      <w:r w:rsidRPr="00B34A0C">
        <w:t>месяц</w:t>
      </w:r>
      <w:r w:rsidRPr="00B34A0C">
        <w:rPr>
          <w:spacing w:val="-5"/>
        </w:rPr>
        <w:t xml:space="preserve"> </w:t>
      </w:r>
      <w:r w:rsidRPr="00B34A0C">
        <w:t>во</w:t>
      </w:r>
      <w:r w:rsidRPr="00B34A0C">
        <w:rPr>
          <w:spacing w:val="-8"/>
        </w:rPr>
        <w:t xml:space="preserve"> </w:t>
      </w:r>
      <w:r w:rsidRPr="00B34A0C">
        <w:t>второй</w:t>
      </w:r>
      <w:r w:rsidRPr="00B34A0C">
        <w:rPr>
          <w:spacing w:val="-4"/>
        </w:rPr>
        <w:t xml:space="preserve"> </w:t>
      </w:r>
      <w:r w:rsidRPr="00B34A0C">
        <w:t>половине</w:t>
      </w:r>
      <w:r w:rsidRPr="00B34A0C">
        <w:rPr>
          <w:spacing w:val="-8"/>
        </w:rPr>
        <w:t xml:space="preserve"> </w:t>
      </w:r>
      <w:r w:rsidRPr="00B34A0C">
        <w:t>дня</w:t>
      </w:r>
      <w:r w:rsidRPr="00B34A0C">
        <w:rPr>
          <w:spacing w:val="-10"/>
        </w:rPr>
        <w:t xml:space="preserve"> </w:t>
      </w:r>
      <w:r w:rsidRPr="00B34A0C">
        <w:t>преимущественно</w:t>
      </w:r>
      <w:r w:rsidRPr="00B34A0C">
        <w:rPr>
          <w:spacing w:val="-7"/>
        </w:rPr>
        <w:t xml:space="preserve"> </w:t>
      </w:r>
      <w:r w:rsidRPr="00B34A0C">
        <w:t>на</w:t>
      </w:r>
      <w:r w:rsidRPr="00B34A0C">
        <w:rPr>
          <w:spacing w:val="-7"/>
        </w:rPr>
        <w:t xml:space="preserve"> </w:t>
      </w:r>
      <w:r w:rsidRPr="00B34A0C">
        <w:t>свежем воздухе, продолжительностью 20-25 минут. Содержание составляют: подвижные игры, игры с элементами соревнования, аттракционы, музыкально</w:t>
      </w:r>
      <w:r w:rsidR="00F6278A" w:rsidRPr="00B34A0C">
        <w:t xml:space="preserve"> </w:t>
      </w:r>
      <w:r w:rsidRPr="00B34A0C">
        <w:t>ритмические и танцевальные</w:t>
      </w:r>
      <w:r w:rsidRPr="00B34A0C">
        <w:rPr>
          <w:spacing w:val="-25"/>
        </w:rPr>
        <w:t xml:space="preserve"> </w:t>
      </w:r>
      <w:r w:rsidRPr="00B34A0C">
        <w:t>упражнения.</w:t>
      </w:r>
    </w:p>
    <w:p w14:paraId="520DF62B" w14:textId="77777777" w:rsidR="00486711" w:rsidRPr="00B34A0C" w:rsidRDefault="00A943F1" w:rsidP="00F6278A">
      <w:pPr>
        <w:pStyle w:val="a3"/>
        <w:spacing w:line="276" w:lineRule="auto"/>
        <w:ind w:left="590" w:right="627"/>
      </w:pPr>
      <w:r w:rsidRPr="00B34A0C">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7CA9A603" w14:textId="77777777" w:rsidR="00486711" w:rsidRPr="00B34A0C" w:rsidRDefault="00A943F1" w:rsidP="00F6278A">
      <w:pPr>
        <w:pStyle w:val="a3"/>
        <w:tabs>
          <w:tab w:val="left" w:pos="10348"/>
        </w:tabs>
        <w:spacing w:before="1" w:line="276" w:lineRule="auto"/>
        <w:ind w:left="590" w:right="627"/>
      </w:pPr>
      <w:r w:rsidRPr="00B34A0C">
        <w:t>Дни здоровья проводятся 1 раз в три месяца. В этот день проводятся физкультурно- оздоровительные мероприятия, прогулки, игры на свежем воздухе.</w:t>
      </w:r>
    </w:p>
    <w:p w14:paraId="1352AB7E" w14:textId="77777777" w:rsidR="00486711" w:rsidRPr="00B34A0C" w:rsidRDefault="00A943F1">
      <w:pPr>
        <w:pStyle w:val="4"/>
        <w:numPr>
          <w:ilvl w:val="3"/>
          <w:numId w:val="217"/>
        </w:numPr>
        <w:tabs>
          <w:tab w:val="left" w:pos="2079"/>
        </w:tabs>
        <w:spacing w:before="3"/>
        <w:ind w:left="2078" w:hanging="781"/>
      </w:pPr>
      <w:r w:rsidRPr="00B34A0C">
        <w:t>От 5 лет до 6 лет.</w:t>
      </w:r>
    </w:p>
    <w:p w14:paraId="6589B18D" w14:textId="77777777" w:rsidR="00486711" w:rsidRPr="00B34A0C" w:rsidRDefault="00A943F1" w:rsidP="00F6278A">
      <w:pPr>
        <w:pStyle w:val="a3"/>
        <w:spacing w:before="39"/>
        <w:ind w:left="1298" w:right="627" w:firstLine="0"/>
      </w:pPr>
      <w:r w:rsidRPr="00B34A0C">
        <w:t xml:space="preserve">Основные </w:t>
      </w:r>
      <w:r w:rsidRPr="00B34A0C">
        <w:rPr>
          <w:b/>
        </w:rPr>
        <w:t xml:space="preserve">задачи </w:t>
      </w:r>
      <w:r w:rsidRPr="00B34A0C">
        <w:t>образовательной деятельности в области физического развития:</w:t>
      </w:r>
    </w:p>
    <w:p w14:paraId="6E6D5193" w14:textId="77777777" w:rsidR="00486711" w:rsidRPr="00B34A0C" w:rsidRDefault="00A943F1" w:rsidP="00F6278A">
      <w:pPr>
        <w:pStyle w:val="a5"/>
        <w:numPr>
          <w:ilvl w:val="1"/>
          <w:numId w:val="143"/>
        </w:numPr>
        <w:tabs>
          <w:tab w:val="left" w:pos="1527"/>
        </w:tabs>
        <w:spacing w:before="40" w:line="276" w:lineRule="auto"/>
        <w:ind w:right="627" w:firstLine="708"/>
        <w:rPr>
          <w:sz w:val="24"/>
          <w:szCs w:val="24"/>
        </w:rPr>
      </w:pPr>
      <w:r w:rsidRPr="00B34A0C">
        <w:rPr>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w:t>
      </w:r>
      <w:r w:rsidRPr="00B34A0C">
        <w:rPr>
          <w:spacing w:val="-4"/>
          <w:sz w:val="24"/>
          <w:szCs w:val="24"/>
        </w:rPr>
        <w:t xml:space="preserve"> </w:t>
      </w:r>
      <w:r w:rsidRPr="00B34A0C">
        <w:rPr>
          <w:sz w:val="24"/>
          <w:szCs w:val="24"/>
        </w:rPr>
        <w:t>навыки;</w:t>
      </w:r>
    </w:p>
    <w:p w14:paraId="72DF6F0F" w14:textId="77777777" w:rsidR="00486711" w:rsidRPr="00B34A0C" w:rsidRDefault="00A943F1" w:rsidP="00F6278A">
      <w:pPr>
        <w:pStyle w:val="a5"/>
        <w:numPr>
          <w:ilvl w:val="1"/>
          <w:numId w:val="143"/>
        </w:numPr>
        <w:tabs>
          <w:tab w:val="left" w:pos="1527"/>
        </w:tabs>
        <w:spacing w:before="1" w:line="276" w:lineRule="auto"/>
        <w:ind w:right="627" w:firstLine="708"/>
        <w:rPr>
          <w:sz w:val="24"/>
          <w:szCs w:val="24"/>
        </w:rPr>
      </w:pPr>
      <w:r w:rsidRPr="00B34A0C">
        <w:rPr>
          <w:sz w:val="24"/>
          <w:szCs w:val="24"/>
        </w:rPr>
        <w:t>развивать психофизические качества, координацию, мелкую моторику ориентировку в пространстве,</w:t>
      </w:r>
      <w:r w:rsidRPr="00B34A0C">
        <w:rPr>
          <w:spacing w:val="-7"/>
          <w:sz w:val="24"/>
          <w:szCs w:val="24"/>
        </w:rPr>
        <w:t xml:space="preserve"> </w:t>
      </w:r>
      <w:r w:rsidRPr="00B34A0C">
        <w:rPr>
          <w:sz w:val="24"/>
          <w:szCs w:val="24"/>
        </w:rPr>
        <w:t>равновесие,</w:t>
      </w:r>
      <w:r w:rsidRPr="00B34A0C">
        <w:rPr>
          <w:spacing w:val="-6"/>
          <w:sz w:val="24"/>
          <w:szCs w:val="24"/>
        </w:rPr>
        <w:t xml:space="preserve"> </w:t>
      </w:r>
      <w:r w:rsidRPr="00B34A0C">
        <w:rPr>
          <w:sz w:val="24"/>
          <w:szCs w:val="24"/>
        </w:rPr>
        <w:t>точность</w:t>
      </w:r>
      <w:r w:rsidRPr="00B34A0C">
        <w:rPr>
          <w:spacing w:val="-7"/>
          <w:sz w:val="24"/>
          <w:szCs w:val="24"/>
        </w:rPr>
        <w:t xml:space="preserve"> </w:t>
      </w:r>
      <w:r w:rsidRPr="00B34A0C">
        <w:rPr>
          <w:sz w:val="24"/>
          <w:szCs w:val="24"/>
        </w:rPr>
        <w:t>и</w:t>
      </w:r>
      <w:r w:rsidRPr="00B34A0C">
        <w:rPr>
          <w:spacing w:val="-8"/>
          <w:sz w:val="24"/>
          <w:szCs w:val="24"/>
        </w:rPr>
        <w:t xml:space="preserve"> </w:t>
      </w:r>
      <w:r w:rsidRPr="00B34A0C">
        <w:rPr>
          <w:sz w:val="24"/>
          <w:szCs w:val="24"/>
        </w:rPr>
        <w:t>меткость,</w:t>
      </w:r>
      <w:r w:rsidRPr="00B34A0C">
        <w:rPr>
          <w:spacing w:val="-6"/>
          <w:sz w:val="24"/>
          <w:szCs w:val="24"/>
        </w:rPr>
        <w:t xml:space="preserve"> </w:t>
      </w:r>
      <w:r w:rsidRPr="00B34A0C">
        <w:rPr>
          <w:sz w:val="24"/>
          <w:szCs w:val="24"/>
        </w:rPr>
        <w:t>воспитывать</w:t>
      </w:r>
      <w:r w:rsidRPr="00B34A0C">
        <w:rPr>
          <w:spacing w:val="-4"/>
          <w:sz w:val="24"/>
          <w:szCs w:val="24"/>
        </w:rPr>
        <w:t xml:space="preserve"> </w:t>
      </w:r>
      <w:r w:rsidRPr="00B34A0C">
        <w:rPr>
          <w:sz w:val="24"/>
          <w:szCs w:val="24"/>
        </w:rPr>
        <w:t>самоконтроль</w:t>
      </w:r>
      <w:r w:rsidRPr="00B34A0C">
        <w:rPr>
          <w:spacing w:val="-6"/>
          <w:sz w:val="24"/>
          <w:szCs w:val="24"/>
        </w:rPr>
        <w:t xml:space="preserve"> </w:t>
      </w:r>
      <w:r w:rsidRPr="00B34A0C">
        <w:rPr>
          <w:sz w:val="24"/>
          <w:szCs w:val="24"/>
        </w:rPr>
        <w:t>и</w:t>
      </w:r>
      <w:r w:rsidRPr="00B34A0C">
        <w:rPr>
          <w:spacing w:val="-7"/>
          <w:sz w:val="24"/>
          <w:szCs w:val="24"/>
        </w:rPr>
        <w:t xml:space="preserve"> </w:t>
      </w:r>
      <w:r w:rsidRPr="00B34A0C">
        <w:rPr>
          <w:sz w:val="24"/>
          <w:szCs w:val="24"/>
        </w:rPr>
        <w:t>самостоятельность, проявлять творчество при выполнении движений и в подвижных играх, соблюдать правила в подвижной игре, взаимодействовать в</w:t>
      </w:r>
      <w:r w:rsidRPr="00B34A0C">
        <w:rPr>
          <w:spacing w:val="-1"/>
          <w:sz w:val="24"/>
          <w:szCs w:val="24"/>
        </w:rPr>
        <w:t xml:space="preserve"> </w:t>
      </w:r>
      <w:r w:rsidRPr="00B34A0C">
        <w:rPr>
          <w:sz w:val="24"/>
          <w:szCs w:val="24"/>
        </w:rPr>
        <w:t>команде;</w:t>
      </w:r>
    </w:p>
    <w:p w14:paraId="00B479A1" w14:textId="77777777" w:rsidR="00486711" w:rsidRPr="00B34A0C" w:rsidRDefault="00A943F1" w:rsidP="00F6278A">
      <w:pPr>
        <w:pStyle w:val="a5"/>
        <w:numPr>
          <w:ilvl w:val="1"/>
          <w:numId w:val="143"/>
        </w:numPr>
        <w:tabs>
          <w:tab w:val="left" w:pos="1527"/>
        </w:tabs>
        <w:spacing w:line="276" w:lineRule="auto"/>
        <w:ind w:right="627" w:firstLine="708"/>
        <w:rPr>
          <w:sz w:val="24"/>
          <w:szCs w:val="24"/>
        </w:rPr>
      </w:pPr>
      <w:r w:rsidRPr="00B34A0C">
        <w:rPr>
          <w:sz w:val="24"/>
          <w:szCs w:val="24"/>
        </w:rPr>
        <w:t>воспитывать патриотические чувства и нравственно-волевые качества в подвижных и спортивных играх, формах активного</w:t>
      </w:r>
      <w:r w:rsidRPr="00B34A0C">
        <w:rPr>
          <w:spacing w:val="3"/>
          <w:sz w:val="24"/>
          <w:szCs w:val="24"/>
        </w:rPr>
        <w:t xml:space="preserve"> </w:t>
      </w:r>
      <w:r w:rsidRPr="00B34A0C">
        <w:rPr>
          <w:sz w:val="24"/>
          <w:szCs w:val="24"/>
        </w:rPr>
        <w:t>отдыха;</w:t>
      </w:r>
    </w:p>
    <w:p w14:paraId="26AACD9D" w14:textId="77777777" w:rsidR="00486711" w:rsidRPr="00B34A0C" w:rsidRDefault="00A943F1" w:rsidP="00F6278A">
      <w:pPr>
        <w:pStyle w:val="a5"/>
        <w:numPr>
          <w:ilvl w:val="1"/>
          <w:numId w:val="143"/>
        </w:numPr>
        <w:tabs>
          <w:tab w:val="left" w:pos="1527"/>
        </w:tabs>
        <w:spacing w:line="276" w:lineRule="auto"/>
        <w:ind w:right="627" w:firstLine="708"/>
        <w:rPr>
          <w:sz w:val="24"/>
          <w:szCs w:val="24"/>
        </w:rPr>
      </w:pPr>
      <w:r w:rsidRPr="00B34A0C">
        <w:rPr>
          <w:sz w:val="24"/>
          <w:szCs w:val="24"/>
        </w:rPr>
        <w:t>продолжать развивать интерес к физической культуре, формировать представления о разных видах спорта и достижениях российских</w:t>
      </w:r>
      <w:r w:rsidRPr="00B34A0C">
        <w:rPr>
          <w:spacing w:val="5"/>
          <w:sz w:val="24"/>
          <w:szCs w:val="24"/>
        </w:rPr>
        <w:t xml:space="preserve"> </w:t>
      </w:r>
      <w:r w:rsidRPr="00B34A0C">
        <w:rPr>
          <w:sz w:val="24"/>
          <w:szCs w:val="24"/>
        </w:rPr>
        <w:t>спортсменов;</w:t>
      </w:r>
    </w:p>
    <w:p w14:paraId="019EB564" w14:textId="77777777" w:rsidR="00486711" w:rsidRPr="00B34A0C" w:rsidRDefault="00A943F1" w:rsidP="00F6278A">
      <w:pPr>
        <w:pStyle w:val="a5"/>
        <w:numPr>
          <w:ilvl w:val="1"/>
          <w:numId w:val="143"/>
        </w:numPr>
        <w:tabs>
          <w:tab w:val="left" w:pos="1527"/>
        </w:tabs>
        <w:spacing w:line="276" w:lineRule="auto"/>
        <w:ind w:right="627" w:firstLine="708"/>
        <w:rPr>
          <w:sz w:val="24"/>
          <w:szCs w:val="24"/>
        </w:rPr>
      </w:pPr>
      <w:r w:rsidRPr="00B34A0C">
        <w:rPr>
          <w:sz w:val="24"/>
          <w:szCs w:val="24"/>
        </w:rPr>
        <w:t>укреплять здоровье ребёнка, формировать правильную осанку, укреплять опорно- двигательный аппарат, повышать иммунитет средствами физического</w:t>
      </w:r>
      <w:r w:rsidRPr="00B34A0C">
        <w:rPr>
          <w:spacing w:val="-4"/>
          <w:sz w:val="24"/>
          <w:szCs w:val="24"/>
        </w:rPr>
        <w:t xml:space="preserve"> </w:t>
      </w:r>
      <w:r w:rsidRPr="00B34A0C">
        <w:rPr>
          <w:sz w:val="24"/>
          <w:szCs w:val="24"/>
        </w:rPr>
        <w:t>воспитания;</w:t>
      </w:r>
    </w:p>
    <w:p w14:paraId="40A16288" w14:textId="77777777" w:rsidR="00486711" w:rsidRPr="00B34A0C" w:rsidRDefault="00A943F1" w:rsidP="00C827A1">
      <w:pPr>
        <w:pStyle w:val="a5"/>
        <w:numPr>
          <w:ilvl w:val="1"/>
          <w:numId w:val="143"/>
        </w:numPr>
        <w:tabs>
          <w:tab w:val="left" w:pos="1527"/>
        </w:tabs>
        <w:spacing w:line="276" w:lineRule="auto"/>
        <w:ind w:right="627" w:firstLine="708"/>
        <w:rPr>
          <w:sz w:val="24"/>
          <w:szCs w:val="24"/>
        </w:rPr>
      </w:pPr>
      <w:r w:rsidRPr="00B34A0C">
        <w:rPr>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w:t>
      </w:r>
      <w:r w:rsidRPr="00B34A0C">
        <w:rPr>
          <w:spacing w:val="-21"/>
          <w:sz w:val="24"/>
          <w:szCs w:val="24"/>
        </w:rPr>
        <w:t xml:space="preserve"> </w:t>
      </w:r>
      <w:r w:rsidRPr="00B34A0C">
        <w:rPr>
          <w:sz w:val="24"/>
          <w:szCs w:val="24"/>
        </w:rPr>
        <w:t>отдыха;</w:t>
      </w:r>
    </w:p>
    <w:p w14:paraId="0A4DC926" w14:textId="77777777" w:rsidR="00486711" w:rsidRPr="00B34A0C" w:rsidRDefault="00A943F1" w:rsidP="00C827A1">
      <w:pPr>
        <w:pStyle w:val="a5"/>
        <w:numPr>
          <w:ilvl w:val="1"/>
          <w:numId w:val="143"/>
        </w:numPr>
        <w:tabs>
          <w:tab w:val="left" w:pos="1527"/>
        </w:tabs>
        <w:spacing w:before="1" w:line="276" w:lineRule="auto"/>
        <w:ind w:right="627" w:firstLine="708"/>
        <w:rPr>
          <w:sz w:val="24"/>
          <w:szCs w:val="24"/>
        </w:rPr>
      </w:pPr>
      <w:r w:rsidRPr="00B34A0C">
        <w:rPr>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w:t>
      </w:r>
      <w:r w:rsidRPr="00B34A0C">
        <w:rPr>
          <w:spacing w:val="-3"/>
          <w:sz w:val="24"/>
          <w:szCs w:val="24"/>
        </w:rPr>
        <w:t xml:space="preserve"> </w:t>
      </w:r>
      <w:r w:rsidRPr="00B34A0C">
        <w:rPr>
          <w:sz w:val="24"/>
          <w:szCs w:val="24"/>
        </w:rPr>
        <w:t>экскурсий.</w:t>
      </w:r>
    </w:p>
    <w:p w14:paraId="652A73F2" w14:textId="77777777" w:rsidR="00486711" w:rsidRPr="00B34A0C" w:rsidRDefault="00A943F1">
      <w:pPr>
        <w:spacing w:line="274" w:lineRule="exact"/>
        <w:ind w:left="1298"/>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28AEED26" w14:textId="77777777" w:rsidR="00486711" w:rsidRPr="00B34A0C" w:rsidRDefault="00A943F1" w:rsidP="00C827A1">
      <w:pPr>
        <w:pStyle w:val="a3"/>
        <w:spacing w:before="43" w:line="276" w:lineRule="auto"/>
        <w:ind w:left="590" w:right="627"/>
      </w:pPr>
      <w:r w:rsidRPr="00B34A0C">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w:t>
      </w:r>
    </w:p>
    <w:p w14:paraId="59CC834D" w14:textId="77777777" w:rsidR="00486711" w:rsidRPr="00B34A0C" w:rsidRDefault="00486711">
      <w:pPr>
        <w:spacing w:line="276" w:lineRule="auto"/>
        <w:rPr>
          <w:sz w:val="24"/>
          <w:szCs w:val="24"/>
        </w:rPr>
        <w:sectPr w:rsidR="00486711" w:rsidRPr="00B34A0C">
          <w:type w:val="continuous"/>
          <w:pgSz w:w="12000" w:h="16970"/>
          <w:pgMar w:top="1600" w:right="0" w:bottom="280" w:left="600" w:header="720" w:footer="720" w:gutter="0"/>
          <w:cols w:space="720"/>
        </w:sectPr>
      </w:pPr>
    </w:p>
    <w:p w14:paraId="15D5F92B" w14:textId="77777777" w:rsidR="00486711" w:rsidRPr="00B34A0C" w:rsidRDefault="00A943F1" w:rsidP="00C827A1">
      <w:pPr>
        <w:pStyle w:val="a3"/>
        <w:spacing w:before="82" w:line="276" w:lineRule="auto"/>
        <w:ind w:left="590" w:right="627" w:firstLine="0"/>
      </w:pPr>
      <w:r w:rsidRPr="00B34A0C">
        <w:lastRenderedPageBreak/>
        <w:t>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4CC49214" w14:textId="77777777" w:rsidR="00486711" w:rsidRPr="00B34A0C" w:rsidRDefault="00A943F1" w:rsidP="00C827A1">
      <w:pPr>
        <w:pStyle w:val="a3"/>
        <w:spacing w:line="276" w:lineRule="auto"/>
        <w:ind w:left="590" w:right="627"/>
      </w:pPr>
      <w:r w:rsidRPr="00B34A0C">
        <w:t>Педагог уточняет, расширяет и закрепляет представления о здоровье и здоровом образ жизни,</w:t>
      </w:r>
      <w:r w:rsidRPr="00B34A0C">
        <w:rPr>
          <w:spacing w:val="-9"/>
        </w:rPr>
        <w:t xml:space="preserve"> </w:t>
      </w:r>
      <w:r w:rsidRPr="00B34A0C">
        <w:t>начинает</w:t>
      </w:r>
      <w:r w:rsidRPr="00B34A0C">
        <w:rPr>
          <w:spacing w:val="-6"/>
        </w:rPr>
        <w:t xml:space="preserve"> </w:t>
      </w:r>
      <w:r w:rsidRPr="00B34A0C">
        <w:t>формировать</w:t>
      </w:r>
      <w:r w:rsidRPr="00B34A0C">
        <w:rPr>
          <w:spacing w:val="-4"/>
        </w:rPr>
        <w:t xml:space="preserve"> </w:t>
      </w:r>
      <w:r w:rsidRPr="00B34A0C">
        <w:t>элементарные</w:t>
      </w:r>
      <w:r w:rsidRPr="00B34A0C">
        <w:rPr>
          <w:spacing w:val="-8"/>
        </w:rPr>
        <w:t xml:space="preserve"> </w:t>
      </w:r>
      <w:r w:rsidRPr="00B34A0C">
        <w:t>представления</w:t>
      </w:r>
      <w:r w:rsidRPr="00B34A0C">
        <w:rPr>
          <w:spacing w:val="-7"/>
        </w:rPr>
        <w:t xml:space="preserve"> </w:t>
      </w:r>
      <w:r w:rsidRPr="00B34A0C">
        <w:t>о</w:t>
      </w:r>
      <w:r w:rsidRPr="00B34A0C">
        <w:rPr>
          <w:spacing w:val="-6"/>
        </w:rPr>
        <w:t xml:space="preserve"> </w:t>
      </w:r>
      <w:r w:rsidRPr="00B34A0C">
        <w:t>разных</w:t>
      </w:r>
      <w:r w:rsidRPr="00B34A0C">
        <w:rPr>
          <w:spacing w:val="-7"/>
        </w:rPr>
        <w:t xml:space="preserve"> </w:t>
      </w:r>
      <w:r w:rsidRPr="00B34A0C">
        <w:t>формах</w:t>
      </w:r>
      <w:r w:rsidRPr="00B34A0C">
        <w:rPr>
          <w:spacing w:val="-5"/>
        </w:rPr>
        <w:t xml:space="preserve"> </w:t>
      </w:r>
      <w:r w:rsidRPr="00B34A0C">
        <w:t>активного</w:t>
      </w:r>
      <w:r w:rsidRPr="00B34A0C">
        <w:rPr>
          <w:spacing w:val="-6"/>
        </w:rPr>
        <w:t xml:space="preserve"> </w:t>
      </w:r>
      <w:r w:rsidRPr="00B34A0C">
        <w:t>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w:t>
      </w:r>
      <w:r w:rsidRPr="00B34A0C">
        <w:rPr>
          <w:spacing w:val="-17"/>
        </w:rPr>
        <w:t xml:space="preserve"> </w:t>
      </w:r>
      <w:r w:rsidRPr="00B34A0C">
        <w:t>тематикой.</w:t>
      </w:r>
    </w:p>
    <w:p w14:paraId="2C24F098" w14:textId="77777777" w:rsidR="00486711" w:rsidRPr="00B34A0C" w:rsidRDefault="00A943F1" w:rsidP="00C827A1">
      <w:pPr>
        <w:pStyle w:val="a5"/>
        <w:numPr>
          <w:ilvl w:val="0"/>
          <w:numId w:val="142"/>
        </w:numPr>
        <w:tabs>
          <w:tab w:val="left" w:pos="1575"/>
        </w:tabs>
        <w:spacing w:before="1" w:line="264" w:lineRule="auto"/>
        <w:ind w:right="627" w:firstLine="708"/>
        <w:rPr>
          <w:sz w:val="24"/>
          <w:szCs w:val="24"/>
        </w:rPr>
      </w:pPr>
      <w:r w:rsidRPr="00B34A0C">
        <w:rPr>
          <w:b/>
          <w:i/>
          <w:sz w:val="24"/>
          <w:szCs w:val="24"/>
        </w:rPr>
        <w:t xml:space="preserve">Основная гимнастика </w:t>
      </w:r>
      <w:r w:rsidRPr="00B34A0C">
        <w:rPr>
          <w:sz w:val="24"/>
          <w:szCs w:val="24"/>
        </w:rPr>
        <w:t>(основные движения, общеразвивающие упражнения, ритмическая гимнастика и строевые</w:t>
      </w:r>
      <w:r w:rsidRPr="00B34A0C">
        <w:rPr>
          <w:spacing w:val="1"/>
          <w:sz w:val="24"/>
          <w:szCs w:val="24"/>
        </w:rPr>
        <w:t xml:space="preserve"> </w:t>
      </w:r>
      <w:r w:rsidRPr="00B34A0C">
        <w:rPr>
          <w:sz w:val="24"/>
          <w:szCs w:val="24"/>
        </w:rPr>
        <w:t>упражнения).</w:t>
      </w:r>
    </w:p>
    <w:p w14:paraId="202EBD34" w14:textId="77777777" w:rsidR="00486711" w:rsidRPr="00B34A0C" w:rsidRDefault="00A943F1" w:rsidP="00C827A1">
      <w:pPr>
        <w:pStyle w:val="a3"/>
        <w:spacing w:before="16"/>
        <w:ind w:left="1298" w:firstLine="0"/>
      </w:pPr>
      <w:r w:rsidRPr="00B34A0C">
        <w:t>Основные движения:</w:t>
      </w:r>
    </w:p>
    <w:p w14:paraId="3C1D4065" w14:textId="77777777" w:rsidR="00486711" w:rsidRPr="00B34A0C" w:rsidRDefault="00A943F1" w:rsidP="00C827A1">
      <w:pPr>
        <w:pStyle w:val="a3"/>
        <w:spacing w:before="40" w:line="276" w:lineRule="auto"/>
        <w:ind w:left="590" w:right="627"/>
      </w:pPr>
      <w:r w:rsidRPr="00B34A0C">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493C27A0" w14:textId="77777777" w:rsidR="00486711" w:rsidRPr="00B34A0C" w:rsidRDefault="00A943F1" w:rsidP="00C827A1">
      <w:pPr>
        <w:pStyle w:val="a3"/>
        <w:tabs>
          <w:tab w:val="left" w:pos="10065"/>
        </w:tabs>
        <w:spacing w:before="1" w:line="276" w:lineRule="auto"/>
        <w:ind w:left="590" w:right="627"/>
      </w:pPr>
      <w:r w:rsidRPr="00B34A0C">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w:t>
      </w:r>
      <w:r w:rsidRPr="00B34A0C">
        <w:rPr>
          <w:spacing w:val="-16"/>
        </w:rPr>
        <w:t xml:space="preserve"> </w:t>
      </w:r>
      <w:r w:rsidRPr="00B34A0C">
        <w:t>мяч</w:t>
      </w:r>
      <w:r w:rsidRPr="00B34A0C">
        <w:rPr>
          <w:spacing w:val="-18"/>
        </w:rPr>
        <w:t xml:space="preserve"> </w:t>
      </w:r>
      <w:r w:rsidRPr="00B34A0C">
        <w:t>(3-4</w:t>
      </w:r>
      <w:r w:rsidRPr="00B34A0C">
        <w:rPr>
          <w:spacing w:val="-16"/>
        </w:rPr>
        <w:t xml:space="preserve"> </w:t>
      </w:r>
      <w:r w:rsidRPr="00B34A0C">
        <w:t>м),</w:t>
      </w:r>
      <w:r w:rsidRPr="00B34A0C">
        <w:rPr>
          <w:spacing w:val="-13"/>
        </w:rPr>
        <w:t xml:space="preserve"> </w:t>
      </w:r>
      <w:r w:rsidRPr="00B34A0C">
        <w:t>«змейкой»</w:t>
      </w:r>
      <w:r w:rsidRPr="00B34A0C">
        <w:rPr>
          <w:spacing w:val="-21"/>
        </w:rPr>
        <w:t xml:space="preserve"> </w:t>
      </w:r>
      <w:r w:rsidRPr="00B34A0C">
        <w:t>между</w:t>
      </w:r>
      <w:r w:rsidRPr="00B34A0C">
        <w:rPr>
          <w:spacing w:val="-22"/>
        </w:rPr>
        <w:t xml:space="preserve"> </w:t>
      </w:r>
      <w:r w:rsidRPr="00B34A0C">
        <w:t>кеглями;</w:t>
      </w:r>
      <w:r w:rsidRPr="00B34A0C">
        <w:rPr>
          <w:spacing w:val="-16"/>
        </w:rPr>
        <w:t xml:space="preserve"> </w:t>
      </w:r>
      <w:r w:rsidRPr="00B34A0C">
        <w:t>переползание</w:t>
      </w:r>
      <w:r w:rsidRPr="00B34A0C">
        <w:rPr>
          <w:spacing w:val="-17"/>
        </w:rPr>
        <w:t xml:space="preserve"> </w:t>
      </w:r>
      <w:r w:rsidRPr="00B34A0C">
        <w:t>через</w:t>
      </w:r>
      <w:r w:rsidRPr="00B34A0C">
        <w:rPr>
          <w:spacing w:val="-16"/>
        </w:rPr>
        <w:t xml:space="preserve"> </w:t>
      </w:r>
      <w:r w:rsidRPr="00B34A0C">
        <w:t>несколько</w:t>
      </w:r>
      <w:r w:rsidRPr="00B34A0C">
        <w:rPr>
          <w:spacing w:val="-16"/>
        </w:rPr>
        <w:t xml:space="preserve"> </w:t>
      </w:r>
      <w:r w:rsidRPr="00B34A0C">
        <w:t>предметов</w:t>
      </w:r>
      <w:r w:rsidRPr="00B34A0C">
        <w:rPr>
          <w:spacing w:val="-17"/>
        </w:rPr>
        <w:t xml:space="preserve"> </w:t>
      </w:r>
      <w:r w:rsidRPr="00B34A0C">
        <w:t>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w:t>
      </w:r>
      <w:r w:rsidRPr="00B34A0C">
        <w:rPr>
          <w:spacing w:val="-2"/>
        </w:rPr>
        <w:t xml:space="preserve"> </w:t>
      </w:r>
      <w:r w:rsidRPr="00B34A0C">
        <w:t>шагом;</w:t>
      </w:r>
    </w:p>
    <w:p w14:paraId="23C90329" w14:textId="77777777" w:rsidR="00486711" w:rsidRPr="00B34A0C" w:rsidRDefault="00A943F1" w:rsidP="00C827A1">
      <w:pPr>
        <w:pStyle w:val="a3"/>
        <w:spacing w:line="276" w:lineRule="auto"/>
        <w:ind w:left="590" w:right="627"/>
      </w:pPr>
      <w:r w:rsidRPr="00B34A0C">
        <w:t xml:space="preserve">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w:t>
      </w:r>
      <w:r w:rsidRPr="00B34A0C">
        <w:rPr>
          <w:spacing w:val="7"/>
        </w:rPr>
        <w:t xml:space="preserve"> </w:t>
      </w:r>
      <w:r w:rsidRPr="00B34A0C">
        <w:t xml:space="preserve">с </w:t>
      </w:r>
      <w:r w:rsidRPr="00B34A0C">
        <w:rPr>
          <w:spacing w:val="6"/>
        </w:rPr>
        <w:t xml:space="preserve"> </w:t>
      </w:r>
      <w:r w:rsidRPr="00B34A0C">
        <w:t xml:space="preserve">пятки </w:t>
      </w:r>
      <w:r w:rsidRPr="00B34A0C">
        <w:rPr>
          <w:spacing w:val="6"/>
        </w:rPr>
        <w:t xml:space="preserve"> </w:t>
      </w:r>
      <w:r w:rsidRPr="00B34A0C">
        <w:t xml:space="preserve">на </w:t>
      </w:r>
      <w:r w:rsidRPr="00B34A0C">
        <w:rPr>
          <w:spacing w:val="6"/>
        </w:rPr>
        <w:t xml:space="preserve"> </w:t>
      </w:r>
      <w:r w:rsidRPr="00B34A0C">
        <w:t xml:space="preserve">носок, </w:t>
      </w:r>
      <w:r w:rsidRPr="00B34A0C">
        <w:rPr>
          <w:spacing w:val="7"/>
        </w:rPr>
        <w:t xml:space="preserve"> </w:t>
      </w:r>
      <w:r w:rsidRPr="00B34A0C">
        <w:t xml:space="preserve">гимнастическим </w:t>
      </w:r>
      <w:r w:rsidRPr="00B34A0C">
        <w:rPr>
          <w:spacing w:val="7"/>
        </w:rPr>
        <w:t xml:space="preserve"> </w:t>
      </w:r>
      <w:r w:rsidRPr="00B34A0C">
        <w:t xml:space="preserve">шагом, </w:t>
      </w:r>
      <w:r w:rsidRPr="00B34A0C">
        <w:rPr>
          <w:spacing w:val="7"/>
        </w:rPr>
        <w:t xml:space="preserve"> </w:t>
      </w:r>
      <w:r w:rsidRPr="00B34A0C">
        <w:t xml:space="preserve">с </w:t>
      </w:r>
      <w:r w:rsidRPr="00B34A0C">
        <w:rPr>
          <w:spacing w:val="6"/>
        </w:rPr>
        <w:t xml:space="preserve"> </w:t>
      </w:r>
      <w:r w:rsidRPr="00B34A0C">
        <w:t xml:space="preserve">закрытыми </w:t>
      </w:r>
      <w:r w:rsidRPr="00B34A0C">
        <w:rPr>
          <w:spacing w:val="9"/>
        </w:rPr>
        <w:t xml:space="preserve"> </w:t>
      </w:r>
      <w:r w:rsidRPr="00B34A0C">
        <w:t xml:space="preserve">глазами </w:t>
      </w:r>
      <w:r w:rsidRPr="00B34A0C">
        <w:rPr>
          <w:spacing w:val="8"/>
        </w:rPr>
        <w:t xml:space="preserve"> </w:t>
      </w:r>
      <w:r w:rsidRPr="00B34A0C">
        <w:rPr>
          <w:spacing w:val="2"/>
        </w:rPr>
        <w:t xml:space="preserve">3-4 </w:t>
      </w:r>
      <w:r w:rsidRPr="00B34A0C">
        <w:rPr>
          <w:spacing w:val="5"/>
        </w:rPr>
        <w:t xml:space="preserve"> </w:t>
      </w:r>
      <w:r w:rsidRPr="00B34A0C">
        <w:t xml:space="preserve">м; </w:t>
      </w:r>
      <w:r w:rsidRPr="00B34A0C">
        <w:rPr>
          <w:spacing w:val="8"/>
        </w:rPr>
        <w:t xml:space="preserve"> </w:t>
      </w:r>
      <w:r w:rsidRPr="00B34A0C">
        <w:t>ходьба</w:t>
      </w:r>
    </w:p>
    <w:p w14:paraId="718B1428" w14:textId="77777777" w:rsidR="00486711" w:rsidRPr="00B34A0C" w:rsidRDefault="00A943F1" w:rsidP="00C827A1">
      <w:pPr>
        <w:pStyle w:val="a3"/>
        <w:spacing w:line="276" w:lineRule="auto"/>
        <w:ind w:left="597" w:right="627" w:firstLine="0"/>
      </w:pPr>
      <w:r w:rsidRPr="00B34A0C">
        <w:t>«змейкой»</w:t>
      </w:r>
      <w:r w:rsidRPr="00B34A0C">
        <w:rPr>
          <w:spacing w:val="-21"/>
        </w:rPr>
        <w:t xml:space="preserve"> </w:t>
      </w:r>
      <w:r w:rsidRPr="00B34A0C">
        <w:t>без</w:t>
      </w:r>
      <w:r w:rsidRPr="00B34A0C">
        <w:rPr>
          <w:spacing w:val="-12"/>
        </w:rPr>
        <w:t xml:space="preserve"> </w:t>
      </w:r>
      <w:r w:rsidRPr="00B34A0C">
        <w:t>ориентиров;</w:t>
      </w:r>
      <w:r w:rsidRPr="00B34A0C">
        <w:rPr>
          <w:spacing w:val="-12"/>
        </w:rPr>
        <w:t xml:space="preserve"> </w:t>
      </w:r>
      <w:r w:rsidRPr="00B34A0C">
        <w:t>в</w:t>
      </w:r>
      <w:r w:rsidRPr="00B34A0C">
        <w:rPr>
          <w:spacing w:val="-13"/>
        </w:rPr>
        <w:t xml:space="preserve"> </w:t>
      </w:r>
      <w:r w:rsidRPr="00B34A0C">
        <w:t>колонне</w:t>
      </w:r>
      <w:r w:rsidRPr="00B34A0C">
        <w:rPr>
          <w:spacing w:val="-13"/>
        </w:rPr>
        <w:t xml:space="preserve"> </w:t>
      </w:r>
      <w:r w:rsidRPr="00B34A0C">
        <w:t>по</w:t>
      </w:r>
      <w:r w:rsidRPr="00B34A0C">
        <w:rPr>
          <w:spacing w:val="-12"/>
        </w:rPr>
        <w:t xml:space="preserve"> </w:t>
      </w:r>
      <w:r w:rsidRPr="00B34A0C">
        <w:t>одному</w:t>
      </w:r>
      <w:r w:rsidRPr="00B34A0C">
        <w:rPr>
          <w:spacing w:val="-17"/>
        </w:rPr>
        <w:t xml:space="preserve"> </w:t>
      </w:r>
      <w:r w:rsidRPr="00B34A0C">
        <w:t>и</w:t>
      </w:r>
      <w:r w:rsidRPr="00B34A0C">
        <w:rPr>
          <w:spacing w:val="-10"/>
        </w:rPr>
        <w:t xml:space="preserve"> </w:t>
      </w:r>
      <w:r w:rsidRPr="00B34A0C">
        <w:t>по</w:t>
      </w:r>
      <w:r w:rsidRPr="00B34A0C">
        <w:rPr>
          <w:spacing w:val="-12"/>
        </w:rPr>
        <w:t xml:space="preserve"> </w:t>
      </w:r>
      <w:r w:rsidRPr="00B34A0C">
        <w:t>два</w:t>
      </w:r>
      <w:r w:rsidRPr="00B34A0C">
        <w:rPr>
          <w:spacing w:val="-11"/>
        </w:rPr>
        <w:t xml:space="preserve"> </w:t>
      </w:r>
      <w:r w:rsidRPr="00B34A0C">
        <w:t>вдоль</w:t>
      </w:r>
      <w:r w:rsidRPr="00B34A0C">
        <w:rPr>
          <w:spacing w:val="-12"/>
        </w:rPr>
        <w:t xml:space="preserve"> </w:t>
      </w:r>
      <w:r w:rsidRPr="00B34A0C">
        <w:t>границ</w:t>
      </w:r>
      <w:r w:rsidRPr="00B34A0C">
        <w:rPr>
          <w:spacing w:val="-12"/>
        </w:rPr>
        <w:t xml:space="preserve"> </w:t>
      </w:r>
      <w:r w:rsidRPr="00B34A0C">
        <w:t>зала,</w:t>
      </w:r>
      <w:r w:rsidRPr="00B34A0C">
        <w:rPr>
          <w:spacing w:val="-12"/>
        </w:rPr>
        <w:t xml:space="preserve"> </w:t>
      </w:r>
      <w:r w:rsidRPr="00B34A0C">
        <w:t>обозначая</w:t>
      </w:r>
      <w:r w:rsidRPr="00B34A0C">
        <w:rPr>
          <w:spacing w:val="-12"/>
        </w:rPr>
        <w:t xml:space="preserve"> </w:t>
      </w:r>
      <w:r w:rsidRPr="00B34A0C">
        <w:t>повороты; бег:</w:t>
      </w:r>
      <w:r w:rsidRPr="00B34A0C">
        <w:rPr>
          <w:spacing w:val="31"/>
        </w:rPr>
        <w:t xml:space="preserve"> </w:t>
      </w:r>
      <w:r w:rsidRPr="00B34A0C">
        <w:t>бег</w:t>
      </w:r>
      <w:r w:rsidRPr="00B34A0C">
        <w:rPr>
          <w:spacing w:val="31"/>
        </w:rPr>
        <w:t xml:space="preserve"> </w:t>
      </w:r>
      <w:r w:rsidRPr="00B34A0C">
        <w:t>в</w:t>
      </w:r>
      <w:r w:rsidRPr="00B34A0C">
        <w:rPr>
          <w:spacing w:val="30"/>
        </w:rPr>
        <w:t xml:space="preserve"> </w:t>
      </w:r>
      <w:r w:rsidRPr="00B34A0C">
        <w:t>колонне</w:t>
      </w:r>
      <w:r w:rsidRPr="00B34A0C">
        <w:rPr>
          <w:spacing w:val="30"/>
        </w:rPr>
        <w:t xml:space="preserve"> </w:t>
      </w:r>
      <w:r w:rsidRPr="00B34A0C">
        <w:t>по</w:t>
      </w:r>
      <w:r w:rsidRPr="00B34A0C">
        <w:rPr>
          <w:spacing w:val="29"/>
        </w:rPr>
        <w:t xml:space="preserve"> </w:t>
      </w:r>
      <w:r w:rsidRPr="00B34A0C">
        <w:t>одному,</w:t>
      </w:r>
      <w:r w:rsidRPr="00B34A0C">
        <w:rPr>
          <w:spacing w:val="36"/>
        </w:rPr>
        <w:t xml:space="preserve"> </w:t>
      </w:r>
      <w:r w:rsidRPr="00B34A0C">
        <w:t>«змейкой»,</w:t>
      </w:r>
      <w:r w:rsidRPr="00B34A0C">
        <w:rPr>
          <w:spacing w:val="31"/>
        </w:rPr>
        <w:t xml:space="preserve"> </w:t>
      </w:r>
      <w:r w:rsidRPr="00B34A0C">
        <w:t>с</w:t>
      </w:r>
      <w:r w:rsidRPr="00B34A0C">
        <w:rPr>
          <w:spacing w:val="32"/>
        </w:rPr>
        <w:t xml:space="preserve"> </w:t>
      </w:r>
      <w:r w:rsidRPr="00B34A0C">
        <w:t>перестроением</w:t>
      </w:r>
      <w:r w:rsidRPr="00B34A0C">
        <w:rPr>
          <w:spacing w:val="30"/>
        </w:rPr>
        <w:t xml:space="preserve"> </w:t>
      </w:r>
      <w:r w:rsidRPr="00B34A0C">
        <w:t>на</w:t>
      </w:r>
      <w:r w:rsidRPr="00B34A0C">
        <w:rPr>
          <w:spacing w:val="31"/>
        </w:rPr>
        <w:t xml:space="preserve"> </w:t>
      </w:r>
      <w:r w:rsidRPr="00B34A0C">
        <w:t>ходу</w:t>
      </w:r>
      <w:r w:rsidRPr="00B34A0C">
        <w:rPr>
          <w:spacing w:val="26"/>
        </w:rPr>
        <w:t xml:space="preserve"> </w:t>
      </w:r>
      <w:r w:rsidRPr="00B34A0C">
        <w:t>в</w:t>
      </w:r>
      <w:r w:rsidRPr="00B34A0C">
        <w:rPr>
          <w:spacing w:val="30"/>
        </w:rPr>
        <w:t xml:space="preserve"> </w:t>
      </w:r>
      <w:r w:rsidRPr="00B34A0C">
        <w:t>пары,</w:t>
      </w:r>
      <w:r w:rsidRPr="00B34A0C">
        <w:rPr>
          <w:spacing w:val="30"/>
        </w:rPr>
        <w:t xml:space="preserve"> </w:t>
      </w:r>
      <w:r w:rsidRPr="00B34A0C">
        <w:t>звенья,</w:t>
      </w:r>
      <w:r w:rsidRPr="00B34A0C">
        <w:rPr>
          <w:spacing w:val="32"/>
        </w:rPr>
        <w:t xml:space="preserve"> </w:t>
      </w:r>
      <w:r w:rsidRPr="00B34A0C">
        <w:t>со сменой</w:t>
      </w:r>
      <w:r w:rsidRPr="00B34A0C">
        <w:rPr>
          <w:spacing w:val="-11"/>
        </w:rPr>
        <w:t xml:space="preserve"> </w:t>
      </w:r>
      <w:r w:rsidRPr="00B34A0C">
        <w:t>ведущих;</w:t>
      </w:r>
      <w:r w:rsidRPr="00B34A0C">
        <w:rPr>
          <w:spacing w:val="-10"/>
        </w:rPr>
        <w:t xml:space="preserve"> </w:t>
      </w:r>
      <w:r w:rsidRPr="00B34A0C">
        <w:t>бег</w:t>
      </w:r>
      <w:r w:rsidRPr="00B34A0C">
        <w:rPr>
          <w:spacing w:val="-11"/>
        </w:rPr>
        <w:t xml:space="preserve"> </w:t>
      </w:r>
      <w:r w:rsidRPr="00B34A0C">
        <w:t>с</w:t>
      </w:r>
      <w:r w:rsidRPr="00B34A0C">
        <w:rPr>
          <w:spacing w:val="-12"/>
        </w:rPr>
        <w:t xml:space="preserve"> </w:t>
      </w:r>
      <w:r w:rsidRPr="00B34A0C">
        <w:t>пролезанием</w:t>
      </w:r>
      <w:r w:rsidRPr="00B34A0C">
        <w:rPr>
          <w:spacing w:val="-11"/>
        </w:rPr>
        <w:t xml:space="preserve"> </w:t>
      </w:r>
      <w:r w:rsidRPr="00B34A0C">
        <w:t>в</w:t>
      </w:r>
      <w:r w:rsidRPr="00B34A0C">
        <w:rPr>
          <w:spacing w:val="-11"/>
        </w:rPr>
        <w:t xml:space="preserve"> </w:t>
      </w:r>
      <w:r w:rsidRPr="00B34A0C">
        <w:t>обруч;</w:t>
      </w:r>
      <w:r w:rsidRPr="00B34A0C">
        <w:rPr>
          <w:spacing w:val="-10"/>
        </w:rPr>
        <w:t xml:space="preserve"> </w:t>
      </w:r>
      <w:r w:rsidRPr="00B34A0C">
        <w:t>с</w:t>
      </w:r>
      <w:r w:rsidRPr="00B34A0C">
        <w:rPr>
          <w:spacing w:val="-10"/>
        </w:rPr>
        <w:t xml:space="preserve"> </w:t>
      </w:r>
      <w:r w:rsidRPr="00B34A0C">
        <w:t>ловлей</w:t>
      </w:r>
      <w:r w:rsidRPr="00B34A0C">
        <w:rPr>
          <w:spacing w:val="-10"/>
        </w:rPr>
        <w:t xml:space="preserve"> </w:t>
      </w:r>
      <w:r w:rsidRPr="00B34A0C">
        <w:t>и</w:t>
      </w:r>
      <w:r w:rsidRPr="00B34A0C">
        <w:rPr>
          <w:spacing w:val="-7"/>
        </w:rPr>
        <w:t xml:space="preserve"> </w:t>
      </w:r>
      <w:r w:rsidRPr="00B34A0C">
        <w:t>увертыванием;</w:t>
      </w:r>
      <w:r w:rsidRPr="00B34A0C">
        <w:rPr>
          <w:spacing w:val="-10"/>
        </w:rPr>
        <w:t xml:space="preserve"> </w:t>
      </w:r>
      <w:r w:rsidRPr="00B34A0C">
        <w:t>высоко</w:t>
      </w:r>
      <w:r w:rsidRPr="00B34A0C">
        <w:rPr>
          <w:spacing w:val="-11"/>
        </w:rPr>
        <w:t xml:space="preserve"> </w:t>
      </w:r>
      <w:r w:rsidRPr="00B34A0C">
        <w:t>поднимая</w:t>
      </w:r>
      <w:r w:rsidRPr="00B34A0C">
        <w:rPr>
          <w:spacing w:val="-11"/>
        </w:rPr>
        <w:t xml:space="preserve"> </w:t>
      </w:r>
      <w:r w:rsidRPr="00B34A0C">
        <w:t>колени; между расставленными предметами; группами, догоняя убегающих, и убегая от</w:t>
      </w:r>
      <w:r w:rsidRPr="00B34A0C">
        <w:rPr>
          <w:spacing w:val="-6"/>
        </w:rPr>
        <w:t xml:space="preserve"> </w:t>
      </w:r>
      <w:r w:rsidRPr="00B34A0C">
        <w:t>ловящих;</w:t>
      </w:r>
      <w:r w:rsidRPr="00B34A0C">
        <w:rPr>
          <w:spacing w:val="44"/>
        </w:rPr>
        <w:t xml:space="preserve"> </w:t>
      </w:r>
      <w:r w:rsidRPr="00B34A0C">
        <w:t>в заданном темпе, обегая предметы; мелким и широким шагом; непрерывный бег</w:t>
      </w:r>
      <w:r w:rsidRPr="00B34A0C">
        <w:rPr>
          <w:spacing w:val="-13"/>
        </w:rPr>
        <w:t xml:space="preserve"> </w:t>
      </w:r>
      <w:r w:rsidRPr="00B34A0C">
        <w:t>1,5-2</w:t>
      </w:r>
      <w:r w:rsidRPr="00B34A0C">
        <w:rPr>
          <w:spacing w:val="53"/>
        </w:rPr>
        <w:t xml:space="preserve"> </w:t>
      </w:r>
      <w:r w:rsidRPr="00B34A0C">
        <w:t>мин; медленный</w:t>
      </w:r>
      <w:r w:rsidRPr="00B34A0C">
        <w:rPr>
          <w:spacing w:val="-15"/>
        </w:rPr>
        <w:t xml:space="preserve"> </w:t>
      </w:r>
      <w:r w:rsidRPr="00B34A0C">
        <w:t>бег</w:t>
      </w:r>
      <w:r w:rsidRPr="00B34A0C">
        <w:rPr>
          <w:spacing w:val="-16"/>
        </w:rPr>
        <w:t xml:space="preserve"> </w:t>
      </w:r>
      <w:r w:rsidRPr="00B34A0C">
        <w:t>250-300</w:t>
      </w:r>
      <w:r w:rsidRPr="00B34A0C">
        <w:rPr>
          <w:spacing w:val="-11"/>
        </w:rPr>
        <w:t xml:space="preserve"> </w:t>
      </w:r>
      <w:r w:rsidRPr="00B34A0C">
        <w:t>м;</w:t>
      </w:r>
      <w:r w:rsidRPr="00B34A0C">
        <w:rPr>
          <w:spacing w:val="-15"/>
        </w:rPr>
        <w:t xml:space="preserve"> </w:t>
      </w:r>
      <w:r w:rsidRPr="00B34A0C">
        <w:t>быстрый</w:t>
      </w:r>
      <w:r w:rsidRPr="00B34A0C">
        <w:rPr>
          <w:spacing w:val="-14"/>
        </w:rPr>
        <w:t xml:space="preserve"> </w:t>
      </w:r>
      <w:r w:rsidRPr="00B34A0C">
        <w:t>бег</w:t>
      </w:r>
      <w:r w:rsidRPr="00B34A0C">
        <w:rPr>
          <w:spacing w:val="-14"/>
        </w:rPr>
        <w:t xml:space="preserve"> </w:t>
      </w:r>
      <w:r w:rsidRPr="00B34A0C">
        <w:t>10</w:t>
      </w:r>
      <w:r w:rsidRPr="00B34A0C">
        <w:rPr>
          <w:spacing w:val="-16"/>
        </w:rPr>
        <w:t xml:space="preserve"> </w:t>
      </w:r>
      <w:r w:rsidRPr="00B34A0C">
        <w:t>м</w:t>
      </w:r>
      <w:r w:rsidRPr="00B34A0C">
        <w:rPr>
          <w:spacing w:val="-14"/>
        </w:rPr>
        <w:t xml:space="preserve"> </w:t>
      </w:r>
      <w:r w:rsidRPr="00B34A0C">
        <w:t>2-3-4</w:t>
      </w:r>
      <w:r w:rsidRPr="00B34A0C">
        <w:rPr>
          <w:spacing w:val="-15"/>
        </w:rPr>
        <w:t xml:space="preserve"> </w:t>
      </w:r>
      <w:r w:rsidRPr="00B34A0C">
        <w:t>раза;</w:t>
      </w:r>
      <w:r w:rsidRPr="00B34A0C">
        <w:rPr>
          <w:spacing w:val="-13"/>
        </w:rPr>
        <w:t xml:space="preserve"> </w:t>
      </w:r>
      <w:r w:rsidRPr="00B34A0C">
        <w:t>челночный</w:t>
      </w:r>
      <w:r w:rsidRPr="00B34A0C">
        <w:rPr>
          <w:spacing w:val="-15"/>
        </w:rPr>
        <w:t xml:space="preserve"> </w:t>
      </w:r>
      <w:r w:rsidRPr="00B34A0C">
        <w:t>бег</w:t>
      </w:r>
      <w:r w:rsidRPr="00B34A0C">
        <w:rPr>
          <w:spacing w:val="-14"/>
        </w:rPr>
        <w:t xml:space="preserve"> </w:t>
      </w:r>
      <w:r w:rsidRPr="00B34A0C">
        <w:t>2x10</w:t>
      </w:r>
      <w:r w:rsidRPr="00B34A0C">
        <w:rPr>
          <w:spacing w:val="-15"/>
        </w:rPr>
        <w:t xml:space="preserve"> </w:t>
      </w:r>
      <w:r w:rsidRPr="00B34A0C">
        <w:t>м,</w:t>
      </w:r>
      <w:r w:rsidRPr="00B34A0C">
        <w:rPr>
          <w:spacing w:val="-16"/>
        </w:rPr>
        <w:t xml:space="preserve"> </w:t>
      </w:r>
      <w:r w:rsidRPr="00B34A0C">
        <w:t>3x10</w:t>
      </w:r>
      <w:r w:rsidRPr="00B34A0C">
        <w:rPr>
          <w:spacing w:val="-16"/>
        </w:rPr>
        <w:t xml:space="preserve"> </w:t>
      </w:r>
      <w:r w:rsidRPr="00B34A0C">
        <w:t>м;</w:t>
      </w:r>
      <w:r w:rsidRPr="00B34A0C">
        <w:rPr>
          <w:spacing w:val="-14"/>
        </w:rPr>
        <w:t xml:space="preserve"> </w:t>
      </w:r>
      <w:r w:rsidRPr="00B34A0C">
        <w:t>пробегание</w:t>
      </w:r>
    </w:p>
    <w:p w14:paraId="7F9141AE" w14:textId="77777777" w:rsidR="00486711" w:rsidRPr="00B34A0C" w:rsidRDefault="00A943F1" w:rsidP="00C827A1">
      <w:pPr>
        <w:pStyle w:val="a3"/>
        <w:spacing w:line="275" w:lineRule="exact"/>
        <w:ind w:left="590" w:firstLine="0"/>
      </w:pPr>
      <w:r w:rsidRPr="00B34A0C">
        <w:t>на скорость 20 м; бег под вращающейся скакалкой;</w:t>
      </w:r>
    </w:p>
    <w:p w14:paraId="5BD7F013" w14:textId="77777777" w:rsidR="00C827A1" w:rsidRPr="00B34A0C" w:rsidRDefault="00A943F1" w:rsidP="00C827A1">
      <w:pPr>
        <w:pStyle w:val="a3"/>
        <w:tabs>
          <w:tab w:val="left" w:pos="2473"/>
          <w:tab w:val="left" w:pos="3303"/>
          <w:tab w:val="left" w:pos="4591"/>
          <w:tab w:val="left" w:pos="6054"/>
          <w:tab w:val="left" w:pos="6944"/>
          <w:tab w:val="left" w:pos="7769"/>
          <w:tab w:val="left" w:pos="8718"/>
          <w:tab w:val="left" w:pos="10253"/>
        </w:tabs>
        <w:spacing w:before="44" w:line="276" w:lineRule="auto"/>
        <w:ind w:left="590" w:right="627"/>
      </w:pPr>
      <w:r w:rsidRPr="00B34A0C">
        <w:t>прыжки:</w:t>
      </w:r>
      <w:r w:rsidRPr="00B34A0C">
        <w:rPr>
          <w:spacing w:val="43"/>
        </w:rPr>
        <w:t xml:space="preserve"> </w:t>
      </w:r>
      <w:r w:rsidRPr="00B34A0C">
        <w:t>подпрыгивание</w:t>
      </w:r>
      <w:r w:rsidRPr="00B34A0C">
        <w:rPr>
          <w:spacing w:val="44"/>
        </w:rPr>
        <w:t xml:space="preserve"> </w:t>
      </w:r>
      <w:r w:rsidRPr="00B34A0C">
        <w:t>на</w:t>
      </w:r>
      <w:r w:rsidRPr="00B34A0C">
        <w:rPr>
          <w:spacing w:val="43"/>
        </w:rPr>
        <w:t xml:space="preserve"> </w:t>
      </w:r>
      <w:r w:rsidRPr="00B34A0C">
        <w:t>месте</w:t>
      </w:r>
      <w:r w:rsidRPr="00B34A0C">
        <w:rPr>
          <w:spacing w:val="43"/>
        </w:rPr>
        <w:t xml:space="preserve"> </w:t>
      </w:r>
      <w:r w:rsidRPr="00B34A0C">
        <w:t>одна</w:t>
      </w:r>
      <w:r w:rsidRPr="00B34A0C">
        <w:rPr>
          <w:spacing w:val="45"/>
        </w:rPr>
        <w:t xml:space="preserve"> </w:t>
      </w:r>
      <w:r w:rsidRPr="00B34A0C">
        <w:t>нога</w:t>
      </w:r>
      <w:r w:rsidRPr="00B34A0C">
        <w:rPr>
          <w:spacing w:val="42"/>
        </w:rPr>
        <w:t xml:space="preserve"> </w:t>
      </w:r>
      <w:r w:rsidRPr="00B34A0C">
        <w:t>вперед-другая</w:t>
      </w:r>
      <w:r w:rsidRPr="00B34A0C">
        <w:rPr>
          <w:spacing w:val="46"/>
        </w:rPr>
        <w:t xml:space="preserve"> </w:t>
      </w:r>
      <w:r w:rsidRPr="00B34A0C">
        <w:t>назад,</w:t>
      </w:r>
      <w:r w:rsidRPr="00B34A0C">
        <w:rPr>
          <w:spacing w:val="46"/>
        </w:rPr>
        <w:t xml:space="preserve"> </w:t>
      </w:r>
      <w:r w:rsidRPr="00B34A0C">
        <w:t>ноги</w:t>
      </w:r>
      <w:r w:rsidRPr="00B34A0C">
        <w:rPr>
          <w:spacing w:val="45"/>
        </w:rPr>
        <w:t xml:space="preserve"> </w:t>
      </w:r>
      <w:r w:rsidRPr="00B34A0C">
        <w:t>скрестно-ноги врозь; на одной ноге; подпрыгивание с хлопками перед собой, над головой,</w:t>
      </w:r>
      <w:r w:rsidRPr="00B34A0C">
        <w:rPr>
          <w:spacing w:val="-15"/>
        </w:rPr>
        <w:t xml:space="preserve"> </w:t>
      </w:r>
      <w:r w:rsidRPr="00B34A0C">
        <w:t>за</w:t>
      </w:r>
      <w:r w:rsidRPr="00B34A0C">
        <w:rPr>
          <w:spacing w:val="20"/>
        </w:rPr>
        <w:t xml:space="preserve"> </w:t>
      </w:r>
      <w:r w:rsidRPr="00B34A0C">
        <w:t>спиной; подпрыгивание</w:t>
      </w:r>
      <w:r w:rsidRPr="00B34A0C">
        <w:rPr>
          <w:spacing w:val="48"/>
        </w:rPr>
        <w:t xml:space="preserve"> </w:t>
      </w:r>
      <w:r w:rsidRPr="00B34A0C">
        <w:t>с</w:t>
      </w:r>
      <w:r w:rsidRPr="00B34A0C">
        <w:rPr>
          <w:spacing w:val="48"/>
        </w:rPr>
        <w:t xml:space="preserve"> </w:t>
      </w:r>
      <w:r w:rsidRPr="00B34A0C">
        <w:t>ноги</w:t>
      </w:r>
      <w:r w:rsidRPr="00B34A0C">
        <w:rPr>
          <w:spacing w:val="49"/>
        </w:rPr>
        <w:t xml:space="preserve"> </w:t>
      </w:r>
      <w:r w:rsidRPr="00B34A0C">
        <w:t>на</w:t>
      </w:r>
      <w:r w:rsidRPr="00B34A0C">
        <w:rPr>
          <w:spacing w:val="48"/>
        </w:rPr>
        <w:t xml:space="preserve"> </w:t>
      </w:r>
      <w:r w:rsidRPr="00B34A0C">
        <w:t>ногу,</w:t>
      </w:r>
      <w:r w:rsidRPr="00B34A0C">
        <w:rPr>
          <w:spacing w:val="50"/>
        </w:rPr>
        <w:t xml:space="preserve"> </w:t>
      </w:r>
      <w:r w:rsidRPr="00B34A0C">
        <w:t>продвигаясь</w:t>
      </w:r>
      <w:r w:rsidRPr="00B34A0C">
        <w:rPr>
          <w:spacing w:val="50"/>
        </w:rPr>
        <w:t xml:space="preserve"> </w:t>
      </w:r>
      <w:r w:rsidRPr="00B34A0C">
        <w:t>вперед</w:t>
      </w:r>
      <w:r w:rsidRPr="00B34A0C">
        <w:rPr>
          <w:spacing w:val="49"/>
        </w:rPr>
        <w:t xml:space="preserve"> </w:t>
      </w:r>
      <w:r w:rsidRPr="00B34A0C">
        <w:t>через</w:t>
      </w:r>
      <w:r w:rsidRPr="00B34A0C">
        <w:rPr>
          <w:spacing w:val="51"/>
        </w:rPr>
        <w:t xml:space="preserve"> </w:t>
      </w:r>
      <w:r w:rsidRPr="00B34A0C">
        <w:t>начерченные</w:t>
      </w:r>
      <w:r w:rsidRPr="00B34A0C">
        <w:rPr>
          <w:spacing w:val="48"/>
        </w:rPr>
        <w:t xml:space="preserve"> </w:t>
      </w:r>
      <w:r w:rsidRPr="00B34A0C">
        <w:t>линии,</w:t>
      </w:r>
      <w:r w:rsidRPr="00B34A0C">
        <w:rPr>
          <w:spacing w:val="50"/>
        </w:rPr>
        <w:t xml:space="preserve"> </w:t>
      </w:r>
      <w:r w:rsidRPr="00B34A0C">
        <w:t>из</w:t>
      </w:r>
      <w:r w:rsidRPr="00B34A0C">
        <w:rPr>
          <w:spacing w:val="50"/>
        </w:rPr>
        <w:t xml:space="preserve"> </w:t>
      </w:r>
      <w:r w:rsidRPr="00B34A0C">
        <w:t>кружка</w:t>
      </w:r>
      <w:r w:rsidRPr="00B34A0C">
        <w:rPr>
          <w:spacing w:val="50"/>
        </w:rPr>
        <w:t xml:space="preserve"> </w:t>
      </w:r>
      <w:r w:rsidRPr="00B34A0C">
        <w:t>в кружок;</w:t>
      </w:r>
      <w:r w:rsidRPr="00B34A0C">
        <w:rPr>
          <w:spacing w:val="-15"/>
        </w:rPr>
        <w:t xml:space="preserve"> </w:t>
      </w:r>
      <w:r w:rsidRPr="00B34A0C">
        <w:t>перепрыгивание</w:t>
      </w:r>
      <w:r w:rsidRPr="00B34A0C">
        <w:rPr>
          <w:spacing w:val="-14"/>
        </w:rPr>
        <w:t xml:space="preserve"> </w:t>
      </w:r>
      <w:r w:rsidRPr="00B34A0C">
        <w:t>с</w:t>
      </w:r>
      <w:r w:rsidRPr="00B34A0C">
        <w:rPr>
          <w:spacing w:val="-15"/>
        </w:rPr>
        <w:t xml:space="preserve"> </w:t>
      </w:r>
      <w:r w:rsidRPr="00B34A0C">
        <w:t>места</w:t>
      </w:r>
      <w:r w:rsidRPr="00B34A0C">
        <w:rPr>
          <w:spacing w:val="-15"/>
        </w:rPr>
        <w:t xml:space="preserve"> </w:t>
      </w:r>
      <w:r w:rsidRPr="00B34A0C">
        <w:t>предметы</w:t>
      </w:r>
      <w:r w:rsidRPr="00B34A0C">
        <w:rPr>
          <w:spacing w:val="-14"/>
        </w:rPr>
        <w:t xml:space="preserve"> </w:t>
      </w:r>
      <w:r w:rsidRPr="00B34A0C">
        <w:t>высотой</w:t>
      </w:r>
      <w:r w:rsidRPr="00B34A0C">
        <w:rPr>
          <w:spacing w:val="-13"/>
        </w:rPr>
        <w:t xml:space="preserve"> </w:t>
      </w:r>
      <w:r w:rsidRPr="00B34A0C">
        <w:t>30</w:t>
      </w:r>
      <w:r w:rsidRPr="00B34A0C">
        <w:rPr>
          <w:spacing w:val="-14"/>
        </w:rPr>
        <w:t xml:space="preserve"> </w:t>
      </w:r>
      <w:r w:rsidRPr="00B34A0C">
        <w:t>см;</w:t>
      </w:r>
      <w:r w:rsidRPr="00B34A0C">
        <w:rPr>
          <w:spacing w:val="-14"/>
        </w:rPr>
        <w:t xml:space="preserve"> </w:t>
      </w:r>
      <w:r w:rsidRPr="00B34A0C">
        <w:t>спрыгивание</w:t>
      </w:r>
      <w:r w:rsidRPr="00B34A0C">
        <w:rPr>
          <w:spacing w:val="-15"/>
        </w:rPr>
        <w:t xml:space="preserve"> </w:t>
      </w:r>
      <w:r w:rsidRPr="00B34A0C">
        <w:t>с</w:t>
      </w:r>
      <w:r w:rsidRPr="00B34A0C">
        <w:rPr>
          <w:spacing w:val="-15"/>
        </w:rPr>
        <w:t xml:space="preserve"> </w:t>
      </w:r>
      <w:r w:rsidRPr="00B34A0C">
        <w:t>высоты</w:t>
      </w:r>
      <w:r w:rsidRPr="00B34A0C">
        <w:rPr>
          <w:spacing w:val="-13"/>
        </w:rPr>
        <w:t xml:space="preserve"> </w:t>
      </w:r>
      <w:r w:rsidRPr="00B34A0C">
        <w:t>в</w:t>
      </w:r>
      <w:r w:rsidRPr="00B34A0C">
        <w:rPr>
          <w:spacing w:val="-14"/>
        </w:rPr>
        <w:t xml:space="preserve"> </w:t>
      </w:r>
      <w:r w:rsidRPr="00B34A0C">
        <w:t>обозначенное место;</w:t>
      </w:r>
      <w:r w:rsidRPr="00B34A0C">
        <w:rPr>
          <w:spacing w:val="-5"/>
        </w:rPr>
        <w:t xml:space="preserve"> </w:t>
      </w:r>
      <w:r w:rsidRPr="00B34A0C">
        <w:t>подпрыгивание</w:t>
      </w:r>
      <w:r w:rsidRPr="00B34A0C">
        <w:rPr>
          <w:spacing w:val="-7"/>
        </w:rPr>
        <w:t xml:space="preserve"> </w:t>
      </w:r>
      <w:r w:rsidRPr="00B34A0C">
        <w:t>на</w:t>
      </w:r>
      <w:r w:rsidRPr="00B34A0C">
        <w:rPr>
          <w:spacing w:val="-6"/>
        </w:rPr>
        <w:t xml:space="preserve"> </w:t>
      </w:r>
      <w:r w:rsidRPr="00B34A0C">
        <w:t>месте</w:t>
      </w:r>
      <w:r w:rsidRPr="00B34A0C">
        <w:rPr>
          <w:spacing w:val="-7"/>
        </w:rPr>
        <w:t xml:space="preserve"> </w:t>
      </w:r>
      <w:r w:rsidRPr="00B34A0C">
        <w:t>30-40</w:t>
      </w:r>
      <w:r w:rsidRPr="00B34A0C">
        <w:rPr>
          <w:spacing w:val="-6"/>
        </w:rPr>
        <w:t xml:space="preserve"> </w:t>
      </w:r>
      <w:r w:rsidRPr="00B34A0C">
        <w:t>раз</w:t>
      </w:r>
      <w:r w:rsidRPr="00B34A0C">
        <w:rPr>
          <w:spacing w:val="-4"/>
        </w:rPr>
        <w:t xml:space="preserve"> </w:t>
      </w:r>
      <w:r w:rsidRPr="00B34A0C">
        <w:t>подряд</w:t>
      </w:r>
      <w:r w:rsidRPr="00B34A0C">
        <w:rPr>
          <w:spacing w:val="-6"/>
        </w:rPr>
        <w:t xml:space="preserve"> </w:t>
      </w:r>
      <w:r w:rsidRPr="00B34A0C">
        <w:t>2</w:t>
      </w:r>
      <w:r w:rsidRPr="00B34A0C">
        <w:rPr>
          <w:spacing w:val="-6"/>
        </w:rPr>
        <w:t xml:space="preserve"> </w:t>
      </w:r>
      <w:r w:rsidRPr="00B34A0C">
        <w:t>раза;</w:t>
      </w:r>
      <w:r w:rsidRPr="00B34A0C">
        <w:rPr>
          <w:spacing w:val="-5"/>
        </w:rPr>
        <w:t xml:space="preserve"> </w:t>
      </w:r>
      <w:r w:rsidRPr="00B34A0C">
        <w:t>подпрыгивание</w:t>
      </w:r>
      <w:r w:rsidRPr="00B34A0C">
        <w:rPr>
          <w:spacing w:val="-7"/>
        </w:rPr>
        <w:t xml:space="preserve"> </w:t>
      </w:r>
      <w:r w:rsidRPr="00B34A0C">
        <w:t>на</w:t>
      </w:r>
      <w:r w:rsidRPr="00B34A0C">
        <w:rPr>
          <w:spacing w:val="-7"/>
        </w:rPr>
        <w:t xml:space="preserve"> </w:t>
      </w:r>
      <w:r w:rsidRPr="00B34A0C">
        <w:t>одной</w:t>
      </w:r>
      <w:r w:rsidRPr="00B34A0C">
        <w:rPr>
          <w:spacing w:val="-4"/>
        </w:rPr>
        <w:t xml:space="preserve"> </w:t>
      </w:r>
      <w:r w:rsidRPr="00B34A0C">
        <w:t>ноге</w:t>
      </w:r>
      <w:r w:rsidRPr="00B34A0C">
        <w:rPr>
          <w:spacing w:val="-7"/>
        </w:rPr>
        <w:t xml:space="preserve"> </w:t>
      </w:r>
      <w:r w:rsidRPr="00B34A0C">
        <w:t>10-15</w:t>
      </w:r>
      <w:r w:rsidRPr="00B34A0C">
        <w:rPr>
          <w:spacing w:val="-5"/>
        </w:rPr>
        <w:t xml:space="preserve"> </w:t>
      </w:r>
      <w:r w:rsidRPr="00B34A0C">
        <w:t>раз; прыжки на двух ногах с продвижением вперед на 3-4 м; на одной ноге (правой и левой)</w:t>
      </w:r>
      <w:r w:rsidRPr="00B34A0C">
        <w:rPr>
          <w:spacing w:val="35"/>
        </w:rPr>
        <w:t xml:space="preserve"> </w:t>
      </w:r>
      <w:r w:rsidRPr="00B34A0C">
        <w:t>2-2,5</w:t>
      </w:r>
      <w:r w:rsidRPr="00B34A0C">
        <w:rPr>
          <w:spacing w:val="4"/>
        </w:rPr>
        <w:t xml:space="preserve"> </w:t>
      </w:r>
      <w:r w:rsidRPr="00B34A0C">
        <w:t>м; перепрыгивание</w:t>
      </w:r>
      <w:r w:rsidRPr="00B34A0C">
        <w:tab/>
        <w:t>боком</w:t>
      </w:r>
      <w:r w:rsidRPr="00B34A0C">
        <w:tab/>
        <w:t>невысокие</w:t>
      </w:r>
      <w:r w:rsidRPr="00B34A0C">
        <w:tab/>
        <w:t>препятствия</w:t>
      </w:r>
      <w:r w:rsidRPr="00B34A0C">
        <w:tab/>
        <w:t>(шнур,</w:t>
      </w:r>
      <w:r w:rsidRPr="00B34A0C">
        <w:tab/>
        <w:t>канат,</w:t>
      </w:r>
      <w:r w:rsidR="00C827A1" w:rsidRPr="00B34A0C">
        <w:t xml:space="preserve"> </w:t>
      </w:r>
      <w:r w:rsidRPr="00B34A0C">
        <w:t>кубик);</w:t>
      </w:r>
    </w:p>
    <w:p w14:paraId="2B93D3F6" w14:textId="0621F2A1" w:rsidR="00486711" w:rsidRPr="00B34A0C" w:rsidRDefault="00A943F1" w:rsidP="00C827A1">
      <w:pPr>
        <w:pStyle w:val="a3"/>
        <w:tabs>
          <w:tab w:val="left" w:pos="2473"/>
          <w:tab w:val="left" w:pos="3303"/>
          <w:tab w:val="left" w:pos="4591"/>
          <w:tab w:val="left" w:pos="6054"/>
          <w:tab w:val="left" w:pos="6944"/>
          <w:tab w:val="left" w:pos="7769"/>
          <w:tab w:val="left" w:pos="8718"/>
          <w:tab w:val="left" w:pos="10253"/>
        </w:tabs>
        <w:spacing w:before="44" w:line="276" w:lineRule="auto"/>
        <w:ind w:left="590" w:right="627"/>
      </w:pPr>
      <w:r w:rsidRPr="00B34A0C">
        <w:t>впрыгивание</w:t>
      </w:r>
      <w:r w:rsidRPr="00B34A0C">
        <w:tab/>
      </w:r>
      <w:r w:rsidRPr="00B34A0C">
        <w:rPr>
          <w:spacing w:val="-1"/>
        </w:rPr>
        <w:t>на</w:t>
      </w:r>
      <w:r w:rsidRPr="00B34A0C">
        <w:t xml:space="preserve"> возвышение</w:t>
      </w:r>
      <w:r w:rsidRPr="00B34A0C">
        <w:rPr>
          <w:spacing w:val="-5"/>
        </w:rPr>
        <w:t xml:space="preserve"> </w:t>
      </w:r>
      <w:r w:rsidRPr="00B34A0C">
        <w:t>20</w:t>
      </w:r>
      <w:r w:rsidRPr="00B34A0C">
        <w:rPr>
          <w:spacing w:val="-3"/>
        </w:rPr>
        <w:t xml:space="preserve"> </w:t>
      </w:r>
      <w:r w:rsidRPr="00B34A0C">
        <w:t>см</w:t>
      </w:r>
      <w:r w:rsidRPr="00B34A0C">
        <w:rPr>
          <w:spacing w:val="-4"/>
        </w:rPr>
        <w:t xml:space="preserve"> </w:t>
      </w:r>
      <w:r w:rsidRPr="00B34A0C">
        <w:t>двумя</w:t>
      </w:r>
      <w:r w:rsidRPr="00B34A0C">
        <w:rPr>
          <w:spacing w:val="-3"/>
        </w:rPr>
        <w:t xml:space="preserve"> </w:t>
      </w:r>
      <w:r w:rsidRPr="00B34A0C">
        <w:t>ногами;</w:t>
      </w:r>
      <w:r w:rsidRPr="00B34A0C">
        <w:rPr>
          <w:spacing w:val="-2"/>
        </w:rPr>
        <w:t xml:space="preserve"> </w:t>
      </w:r>
      <w:r w:rsidRPr="00B34A0C">
        <w:t>прыжки</w:t>
      </w:r>
      <w:r w:rsidRPr="00B34A0C">
        <w:rPr>
          <w:spacing w:val="-2"/>
        </w:rPr>
        <w:t xml:space="preserve"> </w:t>
      </w:r>
      <w:r w:rsidRPr="00B34A0C">
        <w:t>в</w:t>
      </w:r>
      <w:r w:rsidRPr="00B34A0C">
        <w:rPr>
          <w:spacing w:val="-3"/>
        </w:rPr>
        <w:t xml:space="preserve"> </w:t>
      </w:r>
      <w:r w:rsidRPr="00B34A0C">
        <w:t>длину</w:t>
      </w:r>
      <w:r w:rsidRPr="00B34A0C">
        <w:rPr>
          <w:spacing w:val="-8"/>
        </w:rPr>
        <w:t xml:space="preserve"> </w:t>
      </w:r>
      <w:r w:rsidRPr="00B34A0C">
        <w:t>с</w:t>
      </w:r>
      <w:r w:rsidRPr="00B34A0C">
        <w:rPr>
          <w:spacing w:val="-2"/>
        </w:rPr>
        <w:t xml:space="preserve"> </w:t>
      </w:r>
      <w:r w:rsidRPr="00B34A0C">
        <w:t>места;</w:t>
      </w:r>
      <w:r w:rsidRPr="00B34A0C">
        <w:rPr>
          <w:spacing w:val="-3"/>
        </w:rPr>
        <w:t xml:space="preserve"> </w:t>
      </w:r>
      <w:r w:rsidRPr="00B34A0C">
        <w:t>в</w:t>
      </w:r>
      <w:r w:rsidRPr="00B34A0C">
        <w:rPr>
          <w:spacing w:val="-1"/>
        </w:rPr>
        <w:t xml:space="preserve"> </w:t>
      </w:r>
      <w:r w:rsidRPr="00B34A0C">
        <w:t>высоту</w:t>
      </w:r>
      <w:r w:rsidRPr="00B34A0C">
        <w:rPr>
          <w:spacing w:val="-5"/>
        </w:rPr>
        <w:t xml:space="preserve"> </w:t>
      </w:r>
      <w:r w:rsidRPr="00B34A0C">
        <w:t>с</w:t>
      </w:r>
      <w:r w:rsidRPr="00B34A0C">
        <w:rPr>
          <w:spacing w:val="-2"/>
        </w:rPr>
        <w:t xml:space="preserve"> </w:t>
      </w:r>
      <w:r w:rsidRPr="00B34A0C">
        <w:t>разбега;</w:t>
      </w:r>
      <w:r w:rsidRPr="00B34A0C">
        <w:rPr>
          <w:spacing w:val="-2"/>
        </w:rPr>
        <w:t xml:space="preserve"> </w:t>
      </w:r>
      <w:r w:rsidRPr="00B34A0C">
        <w:t>в</w:t>
      </w:r>
      <w:r w:rsidRPr="00B34A0C">
        <w:rPr>
          <w:spacing w:val="-3"/>
        </w:rPr>
        <w:t xml:space="preserve"> </w:t>
      </w:r>
      <w:r w:rsidRPr="00B34A0C">
        <w:t>длину</w:t>
      </w:r>
      <w:r w:rsidRPr="00B34A0C">
        <w:rPr>
          <w:spacing w:val="-5"/>
        </w:rPr>
        <w:t xml:space="preserve"> </w:t>
      </w:r>
      <w:r w:rsidRPr="00B34A0C">
        <w:t>с</w:t>
      </w:r>
      <w:r w:rsidRPr="00B34A0C">
        <w:rPr>
          <w:spacing w:val="-2"/>
        </w:rPr>
        <w:t xml:space="preserve"> </w:t>
      </w:r>
      <w:r w:rsidRPr="00B34A0C">
        <w:t>разбега; прыжки со скакалкой: перешагивание и прыжки через неподвижную скакалку (высота</w:t>
      </w:r>
      <w:r w:rsidRPr="00B34A0C">
        <w:rPr>
          <w:spacing w:val="7"/>
        </w:rPr>
        <w:t xml:space="preserve"> </w:t>
      </w:r>
      <w:r w:rsidRPr="00B34A0C">
        <w:rPr>
          <w:spacing w:val="5"/>
        </w:rPr>
        <w:t>3-</w:t>
      </w:r>
      <w:r w:rsidRPr="00B34A0C">
        <w:t>5</w:t>
      </w:r>
      <w:r w:rsidRPr="00B34A0C">
        <w:rPr>
          <w:spacing w:val="4"/>
        </w:rPr>
        <w:t xml:space="preserve"> </w:t>
      </w:r>
      <w:r w:rsidRPr="00B34A0C">
        <w:t>см);</w:t>
      </w:r>
      <w:r w:rsidRPr="00B34A0C">
        <w:rPr>
          <w:spacing w:val="7"/>
        </w:rPr>
        <w:t xml:space="preserve"> </w:t>
      </w:r>
      <w:r w:rsidRPr="00B34A0C">
        <w:t>перепрыгивание</w:t>
      </w:r>
      <w:r w:rsidRPr="00B34A0C">
        <w:rPr>
          <w:spacing w:val="7"/>
        </w:rPr>
        <w:t xml:space="preserve"> </w:t>
      </w:r>
      <w:r w:rsidRPr="00B34A0C">
        <w:t>через</w:t>
      </w:r>
      <w:r w:rsidRPr="00B34A0C">
        <w:rPr>
          <w:spacing w:val="5"/>
        </w:rPr>
        <w:t xml:space="preserve"> </w:t>
      </w:r>
      <w:r w:rsidRPr="00B34A0C">
        <w:t>скакалку</w:t>
      </w:r>
      <w:r w:rsidRPr="00B34A0C">
        <w:rPr>
          <w:spacing w:val="3"/>
        </w:rPr>
        <w:t xml:space="preserve"> </w:t>
      </w:r>
      <w:r w:rsidRPr="00B34A0C">
        <w:t>с</w:t>
      </w:r>
      <w:r w:rsidRPr="00B34A0C">
        <w:rPr>
          <w:spacing w:val="4"/>
        </w:rPr>
        <w:t xml:space="preserve"> </w:t>
      </w:r>
      <w:r w:rsidRPr="00B34A0C">
        <w:t>одной</w:t>
      </w:r>
      <w:r w:rsidRPr="00B34A0C">
        <w:rPr>
          <w:spacing w:val="6"/>
        </w:rPr>
        <w:t xml:space="preserve"> </w:t>
      </w:r>
      <w:r w:rsidRPr="00B34A0C">
        <w:t>ноги</w:t>
      </w:r>
      <w:r w:rsidRPr="00B34A0C">
        <w:rPr>
          <w:spacing w:val="5"/>
        </w:rPr>
        <w:t xml:space="preserve"> </w:t>
      </w:r>
      <w:r w:rsidRPr="00B34A0C">
        <w:t>на</w:t>
      </w:r>
      <w:r w:rsidRPr="00B34A0C">
        <w:rPr>
          <w:spacing w:val="5"/>
        </w:rPr>
        <w:t xml:space="preserve"> </w:t>
      </w:r>
      <w:r w:rsidRPr="00B34A0C">
        <w:t>другую</w:t>
      </w:r>
      <w:r w:rsidRPr="00B34A0C">
        <w:rPr>
          <w:spacing w:val="7"/>
        </w:rPr>
        <w:t xml:space="preserve"> </w:t>
      </w:r>
      <w:r w:rsidRPr="00B34A0C">
        <w:t>с</w:t>
      </w:r>
      <w:r w:rsidRPr="00B34A0C">
        <w:rPr>
          <w:spacing w:val="7"/>
        </w:rPr>
        <w:t xml:space="preserve"> </w:t>
      </w:r>
      <w:r w:rsidRPr="00B34A0C">
        <w:t>места,</w:t>
      </w:r>
      <w:r w:rsidRPr="00B34A0C">
        <w:rPr>
          <w:spacing w:val="4"/>
        </w:rPr>
        <w:t xml:space="preserve"> </w:t>
      </w:r>
      <w:r w:rsidRPr="00B34A0C">
        <w:t>шагом</w:t>
      </w:r>
      <w:r w:rsidRPr="00B34A0C">
        <w:rPr>
          <w:spacing w:val="7"/>
        </w:rPr>
        <w:t xml:space="preserve"> </w:t>
      </w:r>
      <w:r w:rsidRPr="00B34A0C">
        <w:t>и</w:t>
      </w:r>
      <w:r w:rsidRPr="00B34A0C">
        <w:rPr>
          <w:spacing w:val="5"/>
        </w:rPr>
        <w:t xml:space="preserve"> </w:t>
      </w:r>
      <w:r w:rsidRPr="00B34A0C">
        <w:t>бегом;</w:t>
      </w:r>
      <w:r w:rsidRPr="00B34A0C">
        <w:rPr>
          <w:spacing w:val="6"/>
        </w:rPr>
        <w:t xml:space="preserve"> </w:t>
      </w:r>
      <w:r w:rsidRPr="00B34A0C">
        <w:t>прыжки</w:t>
      </w:r>
    </w:p>
    <w:p w14:paraId="61375032" w14:textId="77777777" w:rsidR="00486711" w:rsidRPr="00B34A0C" w:rsidRDefault="00486711">
      <w:pPr>
        <w:spacing w:line="276" w:lineRule="exact"/>
        <w:jc w:val="right"/>
        <w:rPr>
          <w:sz w:val="24"/>
          <w:szCs w:val="24"/>
        </w:rPr>
        <w:sectPr w:rsidR="00486711" w:rsidRPr="00B34A0C">
          <w:pgSz w:w="12000" w:h="16970"/>
          <w:pgMar w:top="1040" w:right="0" w:bottom="280" w:left="600" w:header="509" w:footer="0" w:gutter="0"/>
          <w:cols w:space="720"/>
        </w:sectPr>
      </w:pPr>
    </w:p>
    <w:p w14:paraId="220C781D" w14:textId="77777777" w:rsidR="00486711" w:rsidRPr="00B34A0C" w:rsidRDefault="00A943F1" w:rsidP="00C827A1">
      <w:pPr>
        <w:pStyle w:val="a3"/>
        <w:spacing w:before="82"/>
      </w:pPr>
      <w:r w:rsidRPr="00B34A0C">
        <w:lastRenderedPageBreak/>
        <w:t>через скакалку на двух ногах, через вращающуюся скакалку;</w:t>
      </w:r>
    </w:p>
    <w:p w14:paraId="5368C43B" w14:textId="77777777" w:rsidR="00486711" w:rsidRPr="00B34A0C" w:rsidRDefault="00A943F1" w:rsidP="00C827A1">
      <w:pPr>
        <w:pStyle w:val="a3"/>
        <w:spacing w:before="43" w:line="276" w:lineRule="auto"/>
        <w:ind w:left="590" w:right="627"/>
      </w:pPr>
      <w:r w:rsidRPr="00B34A0C">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w:t>
      </w:r>
      <w:r w:rsidRPr="00B34A0C">
        <w:rPr>
          <w:spacing w:val="-13"/>
        </w:rPr>
        <w:t xml:space="preserve"> </w:t>
      </w:r>
      <w:r w:rsidRPr="00B34A0C">
        <w:t>вдвоем</w:t>
      </w:r>
      <w:r w:rsidRPr="00B34A0C">
        <w:rPr>
          <w:spacing w:val="-14"/>
        </w:rPr>
        <w:t xml:space="preserve"> </w:t>
      </w:r>
      <w:r w:rsidRPr="00B34A0C">
        <w:t>на</w:t>
      </w:r>
      <w:r w:rsidRPr="00B34A0C">
        <w:rPr>
          <w:spacing w:val="-11"/>
        </w:rPr>
        <w:t xml:space="preserve"> </w:t>
      </w:r>
      <w:r w:rsidRPr="00B34A0C">
        <w:t>лежащей</w:t>
      </w:r>
      <w:r w:rsidRPr="00B34A0C">
        <w:rPr>
          <w:spacing w:val="-11"/>
        </w:rPr>
        <w:t xml:space="preserve"> </w:t>
      </w:r>
      <w:r w:rsidRPr="00B34A0C">
        <w:t>на</w:t>
      </w:r>
      <w:r w:rsidRPr="00B34A0C">
        <w:rPr>
          <w:spacing w:val="-13"/>
        </w:rPr>
        <w:t xml:space="preserve"> </w:t>
      </w:r>
      <w:r w:rsidRPr="00B34A0C">
        <w:t>полу</w:t>
      </w:r>
      <w:r w:rsidRPr="00B34A0C">
        <w:rPr>
          <w:spacing w:val="-17"/>
        </w:rPr>
        <w:t xml:space="preserve"> </w:t>
      </w:r>
      <w:r w:rsidRPr="00B34A0C">
        <w:t>доске;</w:t>
      </w:r>
      <w:r w:rsidRPr="00B34A0C">
        <w:rPr>
          <w:spacing w:val="-12"/>
        </w:rPr>
        <w:t xml:space="preserve"> </w:t>
      </w:r>
      <w:r w:rsidRPr="00B34A0C">
        <w:t>ходьба</w:t>
      </w:r>
      <w:r w:rsidRPr="00B34A0C">
        <w:rPr>
          <w:spacing w:val="-13"/>
        </w:rPr>
        <w:t xml:space="preserve"> </w:t>
      </w:r>
      <w:r w:rsidRPr="00B34A0C">
        <w:t>по</w:t>
      </w:r>
      <w:r w:rsidRPr="00B34A0C">
        <w:rPr>
          <w:spacing w:val="-10"/>
        </w:rPr>
        <w:t xml:space="preserve"> </w:t>
      </w:r>
      <w:r w:rsidRPr="00B34A0C">
        <w:t>узкой</w:t>
      </w:r>
      <w:r w:rsidRPr="00B34A0C">
        <w:rPr>
          <w:spacing w:val="-11"/>
        </w:rPr>
        <w:t xml:space="preserve"> </w:t>
      </w:r>
      <w:r w:rsidRPr="00B34A0C">
        <w:t>рейке</w:t>
      </w:r>
      <w:r w:rsidRPr="00B34A0C">
        <w:rPr>
          <w:spacing w:val="-13"/>
        </w:rPr>
        <w:t xml:space="preserve"> </w:t>
      </w:r>
      <w:r w:rsidRPr="00B34A0C">
        <w:t>гимнастической</w:t>
      </w:r>
      <w:r w:rsidRPr="00B34A0C">
        <w:rPr>
          <w:spacing w:val="-11"/>
        </w:rPr>
        <w:t xml:space="preserve"> </w:t>
      </w:r>
      <w:r w:rsidRPr="00B34A0C">
        <w:t>скамейки (с поддержкой); приседание после бега на носках, руки в стороны; кружение парами, держась</w:t>
      </w:r>
      <w:r w:rsidRPr="00B34A0C">
        <w:rPr>
          <w:spacing w:val="-39"/>
        </w:rPr>
        <w:t xml:space="preserve"> </w:t>
      </w:r>
      <w:r w:rsidRPr="00B34A0C">
        <w:t>за руки;</w:t>
      </w:r>
      <w:r w:rsidRPr="00B34A0C">
        <w:rPr>
          <w:spacing w:val="4"/>
        </w:rPr>
        <w:t xml:space="preserve"> </w:t>
      </w:r>
      <w:r w:rsidRPr="00B34A0C">
        <w:t>«ласточка».</w:t>
      </w:r>
    </w:p>
    <w:p w14:paraId="753CE126" w14:textId="77777777" w:rsidR="00486711" w:rsidRPr="00B34A0C" w:rsidRDefault="00A943F1" w:rsidP="00C827A1">
      <w:pPr>
        <w:pStyle w:val="a3"/>
        <w:spacing w:line="276" w:lineRule="auto"/>
        <w:ind w:left="590" w:right="627"/>
      </w:pPr>
      <w:r w:rsidRPr="00B34A0C">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3B966737" w14:textId="77777777" w:rsidR="00486711" w:rsidRPr="00B34A0C" w:rsidRDefault="00A943F1" w:rsidP="00C827A1">
      <w:pPr>
        <w:pStyle w:val="a3"/>
        <w:spacing w:before="1"/>
        <w:ind w:left="1298" w:right="627" w:firstLine="0"/>
      </w:pPr>
      <w:r w:rsidRPr="00B34A0C">
        <w:t>Общеразвивающие упражнения:</w:t>
      </w:r>
    </w:p>
    <w:p w14:paraId="14027EED" w14:textId="77777777" w:rsidR="00486711" w:rsidRPr="00B34A0C" w:rsidRDefault="00A943F1" w:rsidP="00C827A1">
      <w:pPr>
        <w:pStyle w:val="a3"/>
        <w:spacing w:before="41" w:line="276" w:lineRule="auto"/>
        <w:ind w:left="590" w:right="627"/>
      </w:pPr>
      <w:r w:rsidRPr="00B34A0C">
        <w:t xml:space="preserve">упражнения для кистей рук, развития и укрепления мышц </w:t>
      </w:r>
      <w:r w:rsidRPr="00B34A0C">
        <w:rPr>
          <w:spacing w:val="-2"/>
        </w:rPr>
        <w:t xml:space="preserve">рук </w:t>
      </w:r>
      <w:r w:rsidRPr="00B34A0C">
        <w:t xml:space="preserve">и плечевого пояса: поднимание </w:t>
      </w:r>
      <w:r w:rsidRPr="00B34A0C">
        <w:rPr>
          <w:spacing w:val="-2"/>
        </w:rPr>
        <w:t xml:space="preserve">рук </w:t>
      </w:r>
      <w:r w:rsidRPr="00B34A0C">
        <w:t>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w:t>
      </w:r>
      <w:r w:rsidRPr="00B34A0C">
        <w:rPr>
          <w:spacing w:val="-10"/>
        </w:rPr>
        <w:t xml:space="preserve"> </w:t>
      </w:r>
      <w:r w:rsidRPr="00B34A0C">
        <w:t>из</w:t>
      </w:r>
      <w:r w:rsidRPr="00B34A0C">
        <w:rPr>
          <w:spacing w:val="-9"/>
        </w:rPr>
        <w:t xml:space="preserve"> </w:t>
      </w:r>
      <w:r w:rsidRPr="00B34A0C">
        <w:t>одной</w:t>
      </w:r>
      <w:r w:rsidRPr="00B34A0C">
        <w:rPr>
          <w:spacing w:val="-9"/>
        </w:rPr>
        <w:t xml:space="preserve"> </w:t>
      </w:r>
      <w:r w:rsidRPr="00B34A0C">
        <w:t>руки</w:t>
      </w:r>
      <w:r w:rsidRPr="00B34A0C">
        <w:rPr>
          <w:spacing w:val="-9"/>
        </w:rPr>
        <w:t xml:space="preserve"> </w:t>
      </w:r>
      <w:r w:rsidRPr="00B34A0C">
        <w:t>в</w:t>
      </w:r>
      <w:r w:rsidRPr="00B34A0C">
        <w:rPr>
          <w:spacing w:val="-10"/>
        </w:rPr>
        <w:t xml:space="preserve"> </w:t>
      </w:r>
      <w:r w:rsidRPr="00B34A0C">
        <w:t>другую</w:t>
      </w:r>
      <w:r w:rsidRPr="00B34A0C">
        <w:rPr>
          <w:spacing w:val="-7"/>
        </w:rPr>
        <w:t xml:space="preserve"> </w:t>
      </w:r>
      <w:r w:rsidRPr="00B34A0C">
        <w:t>впереди</w:t>
      </w:r>
      <w:r w:rsidRPr="00B34A0C">
        <w:rPr>
          <w:spacing w:val="-8"/>
        </w:rPr>
        <w:t xml:space="preserve"> </w:t>
      </w:r>
      <w:r w:rsidRPr="00B34A0C">
        <w:t>и</w:t>
      </w:r>
      <w:r w:rsidRPr="00B34A0C">
        <w:rPr>
          <w:spacing w:val="-9"/>
        </w:rPr>
        <w:t xml:space="preserve"> </w:t>
      </w:r>
      <w:r w:rsidRPr="00B34A0C">
        <w:t>сзади</w:t>
      </w:r>
      <w:r w:rsidRPr="00B34A0C">
        <w:rPr>
          <w:spacing w:val="-8"/>
        </w:rPr>
        <w:t xml:space="preserve"> </w:t>
      </w:r>
      <w:r w:rsidRPr="00B34A0C">
        <w:t>себя;</w:t>
      </w:r>
      <w:r w:rsidRPr="00B34A0C">
        <w:rPr>
          <w:spacing w:val="-9"/>
        </w:rPr>
        <w:t xml:space="preserve"> </w:t>
      </w:r>
      <w:r w:rsidRPr="00B34A0C">
        <w:t>поднимание</w:t>
      </w:r>
      <w:r w:rsidRPr="00B34A0C">
        <w:rPr>
          <w:spacing w:val="-11"/>
        </w:rPr>
        <w:t xml:space="preserve"> </w:t>
      </w:r>
      <w:r w:rsidRPr="00B34A0C">
        <w:t>рук</w:t>
      </w:r>
      <w:r w:rsidRPr="00B34A0C">
        <w:rPr>
          <w:spacing w:val="-8"/>
        </w:rPr>
        <w:t xml:space="preserve"> </w:t>
      </w:r>
      <w:r w:rsidRPr="00B34A0C">
        <w:t>со</w:t>
      </w:r>
      <w:r w:rsidRPr="00B34A0C">
        <w:rPr>
          <w:spacing w:val="-10"/>
        </w:rPr>
        <w:t xml:space="preserve"> </w:t>
      </w:r>
      <w:r w:rsidRPr="00B34A0C">
        <w:t>сцепленными</w:t>
      </w:r>
      <w:r w:rsidRPr="00B34A0C">
        <w:rPr>
          <w:spacing w:val="-9"/>
        </w:rPr>
        <w:t xml:space="preserve"> </w:t>
      </w:r>
      <w:r w:rsidRPr="00B34A0C">
        <w:t>в</w:t>
      </w:r>
      <w:r w:rsidRPr="00B34A0C">
        <w:rPr>
          <w:spacing w:val="-10"/>
        </w:rPr>
        <w:t xml:space="preserve"> </w:t>
      </w:r>
      <w:r w:rsidRPr="00B34A0C">
        <w:t>замок пальцами (кисти повернуть тыльной стороной внутрь); сжимание и разжимание</w:t>
      </w:r>
      <w:r w:rsidRPr="00B34A0C">
        <w:rPr>
          <w:spacing w:val="-14"/>
        </w:rPr>
        <w:t xml:space="preserve"> </w:t>
      </w:r>
      <w:r w:rsidRPr="00B34A0C">
        <w:t>кистей;</w:t>
      </w:r>
    </w:p>
    <w:p w14:paraId="3ECC0AB0" w14:textId="77777777" w:rsidR="00486711" w:rsidRPr="00B34A0C" w:rsidRDefault="00A943F1" w:rsidP="00C827A1">
      <w:pPr>
        <w:pStyle w:val="a3"/>
        <w:spacing w:line="276" w:lineRule="auto"/>
        <w:ind w:left="590" w:right="627"/>
      </w:pPr>
      <w:r w:rsidRPr="00B34A0C">
        <w:t xml:space="preserve">упражнения для развития и укрепления мышц спины и гибкости позвоночника: поднимание </w:t>
      </w:r>
      <w:r w:rsidRPr="00B34A0C">
        <w:rPr>
          <w:spacing w:val="-2"/>
        </w:rPr>
        <w:t xml:space="preserve">рук </w:t>
      </w:r>
      <w:r w:rsidRPr="00B34A0C">
        <w:t>вверх и опускание вниз, стоя у стены, касаясь её затылком, лопатками и ягодицами</w:t>
      </w:r>
      <w:r w:rsidRPr="00B34A0C">
        <w:rPr>
          <w:spacing w:val="-4"/>
        </w:rPr>
        <w:t xml:space="preserve"> </w:t>
      </w:r>
      <w:r w:rsidRPr="00B34A0C">
        <w:t>или</w:t>
      </w:r>
      <w:r w:rsidRPr="00B34A0C">
        <w:rPr>
          <w:spacing w:val="-4"/>
        </w:rPr>
        <w:t xml:space="preserve"> </w:t>
      </w:r>
      <w:r w:rsidRPr="00B34A0C">
        <w:t>лежа</w:t>
      </w:r>
      <w:r w:rsidRPr="00B34A0C">
        <w:rPr>
          <w:spacing w:val="-6"/>
        </w:rPr>
        <w:t xml:space="preserve"> </w:t>
      </w:r>
      <w:r w:rsidRPr="00B34A0C">
        <w:t>на</w:t>
      </w:r>
      <w:r w:rsidRPr="00B34A0C">
        <w:rPr>
          <w:spacing w:val="-3"/>
        </w:rPr>
        <w:t xml:space="preserve"> </w:t>
      </w:r>
      <w:r w:rsidRPr="00B34A0C">
        <w:t>спине;</w:t>
      </w:r>
      <w:r w:rsidRPr="00B34A0C">
        <w:rPr>
          <w:spacing w:val="-4"/>
        </w:rPr>
        <w:t xml:space="preserve"> </w:t>
      </w:r>
      <w:r w:rsidRPr="00B34A0C">
        <w:t>наклоны</w:t>
      </w:r>
      <w:r w:rsidRPr="00B34A0C">
        <w:rPr>
          <w:spacing w:val="-5"/>
        </w:rPr>
        <w:t xml:space="preserve"> </w:t>
      </w:r>
      <w:r w:rsidRPr="00B34A0C">
        <w:t>вперед,</w:t>
      </w:r>
      <w:r w:rsidRPr="00B34A0C">
        <w:rPr>
          <w:spacing w:val="-5"/>
        </w:rPr>
        <w:t xml:space="preserve"> </w:t>
      </w:r>
      <w:r w:rsidRPr="00B34A0C">
        <w:t>касаясь</w:t>
      </w:r>
      <w:r w:rsidRPr="00B34A0C">
        <w:rPr>
          <w:spacing w:val="-4"/>
        </w:rPr>
        <w:t xml:space="preserve"> </w:t>
      </w:r>
      <w:r w:rsidRPr="00B34A0C">
        <w:t>ладонями</w:t>
      </w:r>
      <w:r w:rsidRPr="00B34A0C">
        <w:rPr>
          <w:spacing w:val="-4"/>
        </w:rPr>
        <w:t xml:space="preserve"> </w:t>
      </w:r>
      <w:r w:rsidRPr="00B34A0C">
        <w:t>пола,</w:t>
      </w:r>
      <w:r w:rsidRPr="00B34A0C">
        <w:rPr>
          <w:spacing w:val="-5"/>
        </w:rPr>
        <w:t xml:space="preserve"> </w:t>
      </w:r>
      <w:r w:rsidRPr="00B34A0C">
        <w:t>наклоны</w:t>
      </w:r>
      <w:r w:rsidRPr="00B34A0C">
        <w:rPr>
          <w:spacing w:val="-4"/>
        </w:rPr>
        <w:t xml:space="preserve"> </w:t>
      </w:r>
      <w:r w:rsidRPr="00B34A0C">
        <w:t>вправо</w:t>
      </w:r>
      <w:r w:rsidRPr="00B34A0C">
        <w:rPr>
          <w:spacing w:val="-5"/>
        </w:rPr>
        <w:t xml:space="preserve"> </w:t>
      </w:r>
      <w:r w:rsidRPr="00B34A0C">
        <w:t>и</w:t>
      </w:r>
      <w:r w:rsidRPr="00B34A0C">
        <w:rPr>
          <w:spacing w:val="-4"/>
        </w:rPr>
        <w:t xml:space="preserve"> </w:t>
      </w:r>
      <w:r w:rsidRPr="00B34A0C">
        <w:t>влево; поднимание ног, сгибание и разгибание и скрещивание их из исходного положения лежа на спине;</w:t>
      </w:r>
    </w:p>
    <w:p w14:paraId="34C2CB71" w14:textId="77777777" w:rsidR="00486711" w:rsidRPr="00B34A0C" w:rsidRDefault="00A943F1" w:rsidP="00C827A1">
      <w:pPr>
        <w:pStyle w:val="a3"/>
        <w:spacing w:line="276" w:lineRule="auto"/>
        <w:ind w:left="590" w:right="627"/>
      </w:pPr>
      <w:r w:rsidRPr="00B34A0C">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30038F29" w14:textId="77777777" w:rsidR="00486711" w:rsidRPr="00B34A0C" w:rsidRDefault="00A943F1" w:rsidP="00C827A1">
      <w:pPr>
        <w:pStyle w:val="a3"/>
        <w:spacing w:line="276" w:lineRule="auto"/>
        <w:ind w:left="590" w:right="627"/>
      </w:pPr>
      <w:r w:rsidRPr="00B34A0C">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1397DAF5" w14:textId="77777777" w:rsidR="00486711" w:rsidRPr="00B34A0C" w:rsidRDefault="00A943F1" w:rsidP="00C827A1">
      <w:pPr>
        <w:pStyle w:val="a3"/>
        <w:spacing w:before="1" w:line="276" w:lineRule="auto"/>
        <w:ind w:left="590" w:right="627"/>
      </w:pPr>
      <w:r w:rsidRPr="00B34A0C">
        <w:t>Разученные упражнения включаются в комплексы утренней гимнастики и другие формы физкультурно-оздоровительной работы.</w:t>
      </w:r>
    </w:p>
    <w:p w14:paraId="43B7B249" w14:textId="77777777" w:rsidR="00486711" w:rsidRPr="00B34A0C" w:rsidRDefault="00A943F1">
      <w:pPr>
        <w:pStyle w:val="a3"/>
        <w:spacing w:line="275" w:lineRule="exact"/>
        <w:ind w:left="1298" w:firstLine="0"/>
      </w:pPr>
      <w:r w:rsidRPr="00B34A0C">
        <w:t>Ритмическая гимнастика:</w:t>
      </w:r>
    </w:p>
    <w:p w14:paraId="793F66B8" w14:textId="77777777" w:rsidR="00486711" w:rsidRPr="00B34A0C" w:rsidRDefault="00A943F1" w:rsidP="00C827A1">
      <w:pPr>
        <w:pStyle w:val="a3"/>
        <w:spacing w:before="41" w:line="276" w:lineRule="auto"/>
        <w:ind w:left="590" w:right="627"/>
      </w:pPr>
      <w:r w:rsidRPr="00B34A0C">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w:t>
      </w:r>
      <w:r w:rsidRPr="00B34A0C">
        <w:rPr>
          <w:spacing w:val="-39"/>
        </w:rPr>
        <w:t xml:space="preserve"> </w:t>
      </w:r>
      <w:r w:rsidRPr="00B34A0C">
        <w:t xml:space="preserve">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w:t>
      </w:r>
      <w:r w:rsidRPr="00B34A0C">
        <w:rPr>
          <w:spacing w:val="-4"/>
        </w:rPr>
        <w:t xml:space="preserve">«с </w:t>
      </w:r>
      <w:r w:rsidRPr="00B34A0C">
        <w:t>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w:t>
      </w:r>
      <w:r w:rsidRPr="00B34A0C">
        <w:rPr>
          <w:spacing w:val="-12"/>
        </w:rPr>
        <w:t xml:space="preserve"> </w:t>
      </w:r>
      <w:r w:rsidRPr="00B34A0C">
        <w:t>вокруг</w:t>
      </w:r>
      <w:r w:rsidRPr="00B34A0C">
        <w:rPr>
          <w:spacing w:val="-10"/>
        </w:rPr>
        <w:t xml:space="preserve"> </w:t>
      </w:r>
      <w:r w:rsidRPr="00B34A0C">
        <w:t>себя,</w:t>
      </w:r>
      <w:r w:rsidRPr="00B34A0C">
        <w:rPr>
          <w:spacing w:val="-12"/>
        </w:rPr>
        <w:t xml:space="preserve"> </w:t>
      </w:r>
      <w:r w:rsidRPr="00B34A0C">
        <w:t>в</w:t>
      </w:r>
      <w:r w:rsidRPr="00B34A0C">
        <w:rPr>
          <w:spacing w:val="-12"/>
        </w:rPr>
        <w:t xml:space="preserve"> </w:t>
      </w:r>
      <w:r w:rsidRPr="00B34A0C">
        <w:t>сочетании</w:t>
      </w:r>
      <w:r w:rsidRPr="00B34A0C">
        <w:rPr>
          <w:spacing w:val="-11"/>
        </w:rPr>
        <w:t xml:space="preserve"> </w:t>
      </w:r>
      <w:r w:rsidRPr="00B34A0C">
        <w:t>с</w:t>
      </w:r>
      <w:r w:rsidRPr="00B34A0C">
        <w:rPr>
          <w:spacing w:val="-12"/>
        </w:rPr>
        <w:t xml:space="preserve"> </w:t>
      </w:r>
      <w:r w:rsidRPr="00B34A0C">
        <w:t>хлопками</w:t>
      </w:r>
      <w:r w:rsidRPr="00B34A0C">
        <w:rPr>
          <w:spacing w:val="-14"/>
        </w:rPr>
        <w:t xml:space="preserve"> </w:t>
      </w:r>
      <w:r w:rsidRPr="00B34A0C">
        <w:t>и</w:t>
      </w:r>
      <w:r w:rsidRPr="00B34A0C">
        <w:rPr>
          <w:spacing w:val="-14"/>
        </w:rPr>
        <w:t xml:space="preserve"> </w:t>
      </w:r>
      <w:r w:rsidRPr="00B34A0C">
        <w:t>бегом,</w:t>
      </w:r>
      <w:r w:rsidRPr="00B34A0C">
        <w:rPr>
          <w:spacing w:val="-11"/>
        </w:rPr>
        <w:t xml:space="preserve"> </w:t>
      </w:r>
      <w:r w:rsidRPr="00B34A0C">
        <w:t>кружение</w:t>
      </w:r>
      <w:r w:rsidRPr="00B34A0C">
        <w:rPr>
          <w:spacing w:val="-13"/>
        </w:rPr>
        <w:t xml:space="preserve"> </w:t>
      </w:r>
      <w:r w:rsidRPr="00B34A0C">
        <w:t>по</w:t>
      </w:r>
      <w:r w:rsidRPr="00B34A0C">
        <w:rPr>
          <w:spacing w:val="-12"/>
        </w:rPr>
        <w:t xml:space="preserve"> </w:t>
      </w:r>
      <w:r w:rsidRPr="00B34A0C">
        <w:t>одному</w:t>
      </w:r>
      <w:r w:rsidRPr="00B34A0C">
        <w:rPr>
          <w:spacing w:val="-16"/>
        </w:rPr>
        <w:t xml:space="preserve"> </w:t>
      </w:r>
      <w:r w:rsidRPr="00B34A0C">
        <w:t>и</w:t>
      </w:r>
      <w:r w:rsidRPr="00B34A0C">
        <w:rPr>
          <w:spacing w:val="-11"/>
        </w:rPr>
        <w:t xml:space="preserve"> </w:t>
      </w:r>
      <w:r w:rsidRPr="00B34A0C">
        <w:t>в</w:t>
      </w:r>
      <w:r w:rsidRPr="00B34A0C">
        <w:rPr>
          <w:spacing w:val="-12"/>
        </w:rPr>
        <w:t xml:space="preserve"> </w:t>
      </w:r>
      <w:r w:rsidRPr="00B34A0C">
        <w:t>парах,</w:t>
      </w:r>
      <w:r w:rsidRPr="00B34A0C">
        <w:rPr>
          <w:spacing w:val="-12"/>
        </w:rPr>
        <w:t xml:space="preserve"> </w:t>
      </w:r>
      <w:r w:rsidRPr="00B34A0C">
        <w:t>комбинации из двух-трех освоенных движений.</w:t>
      </w:r>
    </w:p>
    <w:p w14:paraId="105496A2" w14:textId="77777777" w:rsidR="00486711" w:rsidRPr="00B34A0C" w:rsidRDefault="00A943F1">
      <w:pPr>
        <w:pStyle w:val="a3"/>
        <w:spacing w:before="2"/>
        <w:ind w:left="1298" w:firstLine="0"/>
      </w:pPr>
      <w:r w:rsidRPr="00B34A0C">
        <w:t>Строевые упражнения:</w:t>
      </w:r>
    </w:p>
    <w:p w14:paraId="18238D03" w14:textId="77777777" w:rsidR="00486711" w:rsidRPr="00B34A0C" w:rsidRDefault="00A943F1" w:rsidP="00C827A1">
      <w:pPr>
        <w:pStyle w:val="a3"/>
        <w:spacing w:before="41" w:line="276" w:lineRule="auto"/>
        <w:ind w:left="590" w:right="627"/>
      </w:pPr>
      <w:r w:rsidRPr="00B34A0C">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w:t>
      </w:r>
    </w:p>
    <w:p w14:paraId="26E55C7F"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481A34A6" w14:textId="77777777" w:rsidR="00486711" w:rsidRPr="00B34A0C" w:rsidRDefault="00A943F1" w:rsidP="00C827A1">
      <w:pPr>
        <w:pStyle w:val="a3"/>
        <w:spacing w:before="82" w:line="276" w:lineRule="auto"/>
        <w:ind w:left="590" w:right="627" w:firstLine="0"/>
      </w:pPr>
      <w:r w:rsidRPr="00B34A0C">
        <w:lastRenderedPageBreak/>
        <w:t>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3062AD35" w14:textId="77777777" w:rsidR="00486711" w:rsidRPr="00B34A0C" w:rsidRDefault="00A943F1" w:rsidP="00C827A1">
      <w:pPr>
        <w:pStyle w:val="a5"/>
        <w:numPr>
          <w:ilvl w:val="0"/>
          <w:numId w:val="142"/>
        </w:numPr>
        <w:tabs>
          <w:tab w:val="left" w:pos="1566"/>
        </w:tabs>
        <w:spacing w:line="273" w:lineRule="auto"/>
        <w:ind w:right="627" w:firstLine="708"/>
        <w:rPr>
          <w:sz w:val="24"/>
          <w:szCs w:val="24"/>
        </w:rPr>
      </w:pPr>
      <w:r w:rsidRPr="00B34A0C">
        <w:rPr>
          <w:b/>
          <w:i/>
          <w:sz w:val="24"/>
          <w:szCs w:val="24"/>
        </w:rPr>
        <w:t>Подвижные игры</w:t>
      </w:r>
      <w:r w:rsidRPr="00B34A0C">
        <w:rPr>
          <w:sz w:val="24"/>
          <w:szCs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w:t>
      </w:r>
      <w:r w:rsidRPr="00B34A0C">
        <w:rPr>
          <w:spacing w:val="-16"/>
          <w:sz w:val="24"/>
          <w:szCs w:val="24"/>
        </w:rPr>
        <w:t xml:space="preserve"> </w:t>
      </w:r>
      <w:r w:rsidRPr="00B34A0C">
        <w:rPr>
          <w:sz w:val="24"/>
          <w:szCs w:val="24"/>
        </w:rPr>
        <w:t>быстро</w:t>
      </w:r>
      <w:r w:rsidRPr="00B34A0C">
        <w:rPr>
          <w:spacing w:val="-15"/>
          <w:sz w:val="24"/>
          <w:szCs w:val="24"/>
        </w:rPr>
        <w:t xml:space="preserve"> </w:t>
      </w:r>
      <w:r w:rsidRPr="00B34A0C">
        <w:rPr>
          <w:sz w:val="24"/>
          <w:szCs w:val="24"/>
        </w:rPr>
        <w:t>ориентироваться</w:t>
      </w:r>
      <w:r w:rsidRPr="00B34A0C">
        <w:rPr>
          <w:spacing w:val="-15"/>
          <w:sz w:val="24"/>
          <w:szCs w:val="24"/>
        </w:rPr>
        <w:t xml:space="preserve"> </w:t>
      </w:r>
      <w:r w:rsidRPr="00B34A0C">
        <w:rPr>
          <w:sz w:val="24"/>
          <w:szCs w:val="24"/>
        </w:rPr>
        <w:t>в</w:t>
      </w:r>
      <w:r w:rsidRPr="00B34A0C">
        <w:rPr>
          <w:spacing w:val="-16"/>
          <w:sz w:val="24"/>
          <w:szCs w:val="24"/>
        </w:rPr>
        <w:t xml:space="preserve"> </w:t>
      </w:r>
      <w:r w:rsidRPr="00B34A0C">
        <w:rPr>
          <w:sz w:val="24"/>
          <w:szCs w:val="24"/>
        </w:rPr>
        <w:t>пространстве,</w:t>
      </w:r>
      <w:r w:rsidRPr="00B34A0C">
        <w:rPr>
          <w:spacing w:val="-15"/>
          <w:sz w:val="24"/>
          <w:szCs w:val="24"/>
        </w:rPr>
        <w:t xml:space="preserve"> </w:t>
      </w:r>
      <w:r w:rsidRPr="00B34A0C">
        <w:rPr>
          <w:sz w:val="24"/>
          <w:szCs w:val="24"/>
        </w:rPr>
        <w:t>наращивать</w:t>
      </w:r>
      <w:r w:rsidRPr="00B34A0C">
        <w:rPr>
          <w:spacing w:val="-14"/>
          <w:sz w:val="24"/>
          <w:szCs w:val="24"/>
        </w:rPr>
        <w:t xml:space="preserve"> </w:t>
      </w:r>
      <w:r w:rsidRPr="00B34A0C">
        <w:rPr>
          <w:sz w:val="24"/>
          <w:szCs w:val="24"/>
        </w:rPr>
        <w:t>и</w:t>
      </w:r>
      <w:r w:rsidRPr="00B34A0C">
        <w:rPr>
          <w:spacing w:val="-12"/>
          <w:sz w:val="24"/>
          <w:szCs w:val="24"/>
        </w:rPr>
        <w:t xml:space="preserve"> </w:t>
      </w:r>
      <w:r w:rsidRPr="00B34A0C">
        <w:rPr>
          <w:sz w:val="24"/>
          <w:szCs w:val="24"/>
        </w:rPr>
        <w:t>удерживать</w:t>
      </w:r>
      <w:r w:rsidRPr="00B34A0C">
        <w:rPr>
          <w:spacing w:val="-14"/>
          <w:sz w:val="24"/>
          <w:szCs w:val="24"/>
        </w:rPr>
        <w:t xml:space="preserve"> </w:t>
      </w:r>
      <w:r w:rsidRPr="00B34A0C">
        <w:rPr>
          <w:sz w:val="24"/>
          <w:szCs w:val="24"/>
        </w:rPr>
        <w:t>скорость,</w:t>
      </w:r>
      <w:r w:rsidRPr="00B34A0C">
        <w:rPr>
          <w:spacing w:val="-18"/>
          <w:sz w:val="24"/>
          <w:szCs w:val="24"/>
        </w:rPr>
        <w:t xml:space="preserve"> </w:t>
      </w:r>
      <w:r w:rsidRPr="00B34A0C">
        <w:rPr>
          <w:sz w:val="24"/>
          <w:szCs w:val="24"/>
        </w:rPr>
        <w:t>проявлять находчивость,</w:t>
      </w:r>
      <w:r w:rsidRPr="00B34A0C">
        <w:rPr>
          <w:spacing w:val="-4"/>
          <w:sz w:val="24"/>
          <w:szCs w:val="24"/>
        </w:rPr>
        <w:t xml:space="preserve"> </w:t>
      </w:r>
      <w:r w:rsidRPr="00B34A0C">
        <w:rPr>
          <w:sz w:val="24"/>
          <w:szCs w:val="24"/>
        </w:rPr>
        <w:t>целеустремленность.</w:t>
      </w:r>
    </w:p>
    <w:p w14:paraId="549B891E" w14:textId="77777777" w:rsidR="00486711" w:rsidRPr="00B34A0C" w:rsidRDefault="00A943F1" w:rsidP="00C827A1">
      <w:pPr>
        <w:pStyle w:val="a3"/>
        <w:spacing w:line="276" w:lineRule="auto"/>
        <w:ind w:left="590" w:right="627"/>
      </w:pPr>
      <w:r w:rsidRPr="00B34A0C">
        <w:t>Педагог обучает взаимодействию детей в команде, поощряет оказание помощи и взаимовыручки,</w:t>
      </w:r>
      <w:r w:rsidRPr="00B34A0C">
        <w:rPr>
          <w:spacing w:val="-13"/>
        </w:rPr>
        <w:t xml:space="preserve"> </w:t>
      </w:r>
      <w:r w:rsidRPr="00B34A0C">
        <w:t>инициативы</w:t>
      </w:r>
      <w:r w:rsidRPr="00B34A0C">
        <w:rPr>
          <w:spacing w:val="-13"/>
        </w:rPr>
        <w:t xml:space="preserve"> </w:t>
      </w:r>
      <w:r w:rsidRPr="00B34A0C">
        <w:t>при</w:t>
      </w:r>
      <w:r w:rsidRPr="00B34A0C">
        <w:rPr>
          <w:spacing w:val="-12"/>
        </w:rPr>
        <w:t xml:space="preserve"> </w:t>
      </w:r>
      <w:r w:rsidRPr="00B34A0C">
        <w:t>организации</w:t>
      </w:r>
      <w:r w:rsidRPr="00B34A0C">
        <w:rPr>
          <w:spacing w:val="-13"/>
        </w:rPr>
        <w:t xml:space="preserve"> </w:t>
      </w:r>
      <w:r w:rsidRPr="00B34A0C">
        <w:t>игр</w:t>
      </w:r>
      <w:r w:rsidRPr="00B34A0C">
        <w:rPr>
          <w:spacing w:val="-13"/>
        </w:rPr>
        <w:t xml:space="preserve"> </w:t>
      </w:r>
      <w:r w:rsidRPr="00B34A0C">
        <w:t>с</w:t>
      </w:r>
      <w:r w:rsidRPr="00B34A0C">
        <w:rPr>
          <w:spacing w:val="-13"/>
        </w:rPr>
        <w:t xml:space="preserve"> </w:t>
      </w:r>
      <w:r w:rsidRPr="00B34A0C">
        <w:t>небольшой</w:t>
      </w:r>
      <w:r w:rsidRPr="00B34A0C">
        <w:rPr>
          <w:spacing w:val="-11"/>
        </w:rPr>
        <w:t xml:space="preserve"> </w:t>
      </w:r>
      <w:r w:rsidRPr="00B34A0C">
        <w:t>группой</w:t>
      </w:r>
      <w:r w:rsidRPr="00B34A0C">
        <w:rPr>
          <w:spacing w:val="-12"/>
        </w:rPr>
        <w:t xml:space="preserve"> </w:t>
      </w:r>
      <w:r w:rsidRPr="00B34A0C">
        <w:t>сверстников,</w:t>
      </w:r>
      <w:r w:rsidRPr="00B34A0C">
        <w:rPr>
          <w:spacing w:val="-12"/>
        </w:rPr>
        <w:t xml:space="preserve"> </w:t>
      </w:r>
      <w:r w:rsidRPr="00B34A0C">
        <w:t>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w:t>
      </w:r>
      <w:r w:rsidRPr="00B34A0C">
        <w:rPr>
          <w:spacing w:val="-2"/>
        </w:rPr>
        <w:t xml:space="preserve"> </w:t>
      </w:r>
      <w:r w:rsidRPr="00B34A0C">
        <w:t>играх.</w:t>
      </w:r>
    </w:p>
    <w:p w14:paraId="6DE82CF2" w14:textId="77777777" w:rsidR="00486711" w:rsidRPr="00B34A0C" w:rsidRDefault="00A943F1" w:rsidP="00C827A1">
      <w:pPr>
        <w:pStyle w:val="a5"/>
        <w:numPr>
          <w:ilvl w:val="0"/>
          <w:numId w:val="142"/>
        </w:numPr>
        <w:tabs>
          <w:tab w:val="left" w:pos="1566"/>
        </w:tabs>
        <w:spacing w:line="271" w:lineRule="auto"/>
        <w:ind w:right="627" w:firstLine="708"/>
        <w:rPr>
          <w:sz w:val="24"/>
          <w:szCs w:val="24"/>
        </w:rPr>
      </w:pPr>
      <w:r w:rsidRPr="00B34A0C">
        <w:rPr>
          <w:b/>
          <w:i/>
          <w:sz w:val="24"/>
          <w:szCs w:val="24"/>
        </w:rPr>
        <w:t>Спортивные игры</w:t>
      </w:r>
      <w:r w:rsidRPr="00B34A0C">
        <w:rPr>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w:t>
      </w:r>
      <w:r w:rsidRPr="00B34A0C">
        <w:rPr>
          <w:spacing w:val="-6"/>
          <w:sz w:val="24"/>
          <w:szCs w:val="24"/>
        </w:rPr>
        <w:t xml:space="preserve"> </w:t>
      </w:r>
      <w:r w:rsidRPr="00B34A0C">
        <w:rPr>
          <w:sz w:val="24"/>
          <w:szCs w:val="24"/>
        </w:rPr>
        <w:t>особенностей.</w:t>
      </w:r>
    </w:p>
    <w:p w14:paraId="7F113313" w14:textId="77777777" w:rsidR="00486711" w:rsidRPr="00B34A0C" w:rsidRDefault="00A943F1" w:rsidP="00C827A1">
      <w:pPr>
        <w:pStyle w:val="a3"/>
        <w:spacing w:before="2" w:line="278" w:lineRule="auto"/>
        <w:ind w:left="590" w:right="627"/>
      </w:pPr>
      <w:r w:rsidRPr="00B34A0C">
        <w:t>Городки: бросание биты сбоку, выбивание городка с кона (5-6 м) и полукона (2-3 м); знание 3-4 фигур.</w:t>
      </w:r>
    </w:p>
    <w:p w14:paraId="51E16726" w14:textId="77777777" w:rsidR="00486711" w:rsidRPr="00B34A0C" w:rsidRDefault="00A943F1" w:rsidP="003470BE">
      <w:pPr>
        <w:pStyle w:val="a3"/>
        <w:spacing w:line="276" w:lineRule="auto"/>
        <w:ind w:left="590" w:right="627"/>
      </w:pPr>
      <w:r w:rsidRPr="00B34A0C">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4F3EF166" w14:textId="77777777" w:rsidR="00486711" w:rsidRPr="00B34A0C" w:rsidRDefault="00A943F1" w:rsidP="003470BE">
      <w:pPr>
        <w:pStyle w:val="a3"/>
        <w:spacing w:line="276" w:lineRule="auto"/>
        <w:ind w:left="1298" w:right="627" w:firstLine="0"/>
      </w:pPr>
      <w:r w:rsidRPr="00B34A0C">
        <w:t>Бадминтон: отбивание волана ракеткой в заданном направлении; игра с педагогом. Элементы футбола: отбивание мяча правой и левой ногой в заданном направлении;</w:t>
      </w:r>
    </w:p>
    <w:p w14:paraId="3CBFB2AB" w14:textId="77777777" w:rsidR="00486711" w:rsidRPr="00B34A0C" w:rsidRDefault="00A943F1" w:rsidP="003470BE">
      <w:pPr>
        <w:pStyle w:val="a3"/>
        <w:spacing w:line="276" w:lineRule="auto"/>
        <w:ind w:left="590" w:right="627" w:firstLine="0"/>
      </w:pPr>
      <w:r w:rsidRPr="00B34A0C">
        <w:t>ведение мяча ногой между и вокруг предметов; отбивание мяча о стенку; передача мяча ногой друг другу (3-5 м); игра по упрощенным правилам.</w:t>
      </w:r>
    </w:p>
    <w:p w14:paraId="21361115" w14:textId="77777777" w:rsidR="00486711" w:rsidRPr="00B34A0C" w:rsidRDefault="00A943F1" w:rsidP="003470BE">
      <w:pPr>
        <w:pStyle w:val="a5"/>
        <w:numPr>
          <w:ilvl w:val="0"/>
          <w:numId w:val="142"/>
        </w:numPr>
        <w:tabs>
          <w:tab w:val="left" w:pos="1561"/>
        </w:tabs>
        <w:spacing w:line="271" w:lineRule="auto"/>
        <w:ind w:right="627" w:firstLine="708"/>
        <w:rPr>
          <w:sz w:val="24"/>
          <w:szCs w:val="24"/>
        </w:rPr>
      </w:pPr>
      <w:r w:rsidRPr="00B34A0C">
        <w:rPr>
          <w:b/>
          <w:i/>
          <w:sz w:val="24"/>
          <w:szCs w:val="24"/>
        </w:rPr>
        <w:t>Спортивные упражнения</w:t>
      </w:r>
      <w:r w:rsidRPr="00B34A0C">
        <w:rPr>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w:t>
      </w:r>
      <w:r w:rsidRPr="00B34A0C">
        <w:rPr>
          <w:spacing w:val="2"/>
          <w:sz w:val="24"/>
          <w:szCs w:val="24"/>
        </w:rPr>
        <w:t xml:space="preserve"> </w:t>
      </w:r>
      <w:r w:rsidRPr="00B34A0C">
        <w:rPr>
          <w:sz w:val="24"/>
          <w:szCs w:val="24"/>
        </w:rPr>
        <w:t>региона.</w:t>
      </w:r>
    </w:p>
    <w:p w14:paraId="323A06A1" w14:textId="77777777" w:rsidR="00486711" w:rsidRPr="00B34A0C" w:rsidRDefault="00A943F1" w:rsidP="003470BE">
      <w:pPr>
        <w:pStyle w:val="a3"/>
        <w:spacing w:line="276" w:lineRule="auto"/>
        <w:ind w:left="590" w:right="627"/>
      </w:pPr>
      <w:r w:rsidRPr="00B34A0C">
        <w:t>Катание на санках: по прямой, со скоростью, с горки, подъем с санками в гору, с торможением при спуске с горки.</w:t>
      </w:r>
    </w:p>
    <w:p w14:paraId="771D2A92" w14:textId="77777777" w:rsidR="00486711" w:rsidRPr="00B34A0C" w:rsidRDefault="00A943F1" w:rsidP="003470BE">
      <w:pPr>
        <w:pStyle w:val="a3"/>
        <w:spacing w:line="278" w:lineRule="auto"/>
        <w:ind w:left="590" w:right="627"/>
      </w:pPr>
      <w:r w:rsidRPr="00B34A0C">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w:t>
      </w:r>
    </w:p>
    <w:p w14:paraId="34F72C4F" w14:textId="77777777" w:rsidR="00486711" w:rsidRPr="00B34A0C" w:rsidRDefault="00A943F1" w:rsidP="003470BE">
      <w:pPr>
        <w:pStyle w:val="a3"/>
        <w:spacing w:line="272" w:lineRule="exact"/>
        <w:ind w:left="590" w:right="627" w:firstLine="0"/>
      </w:pPr>
      <w:r w:rsidRPr="00B34A0C">
        <w:t>«полуёлочкой» (прямо и наискось), соблюдая правила безопасного передвижения.</w:t>
      </w:r>
    </w:p>
    <w:p w14:paraId="096BA38D" w14:textId="77777777" w:rsidR="00486711" w:rsidRPr="00B34A0C" w:rsidRDefault="00A943F1" w:rsidP="003470BE">
      <w:pPr>
        <w:pStyle w:val="a3"/>
        <w:spacing w:before="38" w:line="276" w:lineRule="auto"/>
        <w:ind w:left="590" w:right="627"/>
      </w:pPr>
      <w:r w:rsidRPr="00B34A0C">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016E0B54" w14:textId="77777777" w:rsidR="00486711" w:rsidRPr="00B34A0C" w:rsidRDefault="00A943F1" w:rsidP="003470BE">
      <w:pPr>
        <w:pStyle w:val="a3"/>
        <w:spacing w:line="276" w:lineRule="auto"/>
        <w:ind w:left="590" w:right="627"/>
      </w:pPr>
      <w:r w:rsidRPr="00B34A0C">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75B54458"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460BD1F7" w14:textId="77777777" w:rsidR="00486711" w:rsidRPr="00B34A0C" w:rsidRDefault="00A943F1" w:rsidP="003470BE">
      <w:pPr>
        <w:pStyle w:val="a5"/>
        <w:numPr>
          <w:ilvl w:val="0"/>
          <w:numId w:val="142"/>
        </w:numPr>
        <w:tabs>
          <w:tab w:val="left" w:pos="1570"/>
        </w:tabs>
        <w:spacing w:before="81" w:line="276" w:lineRule="auto"/>
        <w:ind w:right="627" w:firstLine="708"/>
        <w:rPr>
          <w:sz w:val="24"/>
          <w:szCs w:val="24"/>
        </w:rPr>
      </w:pPr>
      <w:r w:rsidRPr="00B34A0C">
        <w:rPr>
          <w:b/>
          <w:i/>
          <w:sz w:val="24"/>
          <w:szCs w:val="24"/>
        </w:rPr>
        <w:lastRenderedPageBreak/>
        <w:t>Формирование основ здорового образа жизни</w:t>
      </w:r>
      <w:r w:rsidRPr="00B34A0C">
        <w:rPr>
          <w:sz w:val="24"/>
          <w:szCs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w:t>
      </w:r>
      <w:r w:rsidRPr="00B34A0C">
        <w:rPr>
          <w:spacing w:val="-11"/>
          <w:sz w:val="24"/>
          <w:szCs w:val="24"/>
        </w:rPr>
        <w:t xml:space="preserve"> </w:t>
      </w:r>
      <w:r w:rsidRPr="00B34A0C">
        <w:rPr>
          <w:sz w:val="24"/>
          <w:szCs w:val="24"/>
        </w:rPr>
        <w:t>фигурное</w:t>
      </w:r>
      <w:r w:rsidRPr="00B34A0C">
        <w:rPr>
          <w:spacing w:val="-12"/>
          <w:sz w:val="24"/>
          <w:szCs w:val="24"/>
        </w:rPr>
        <w:t xml:space="preserve"> </w:t>
      </w:r>
      <w:r w:rsidRPr="00B34A0C">
        <w:rPr>
          <w:sz w:val="24"/>
          <w:szCs w:val="24"/>
        </w:rPr>
        <w:t>катание,</w:t>
      </w:r>
      <w:r w:rsidRPr="00B34A0C">
        <w:rPr>
          <w:spacing w:val="-11"/>
          <w:sz w:val="24"/>
          <w:szCs w:val="24"/>
        </w:rPr>
        <w:t xml:space="preserve"> </w:t>
      </w:r>
      <w:r w:rsidRPr="00B34A0C">
        <w:rPr>
          <w:sz w:val="24"/>
          <w:szCs w:val="24"/>
        </w:rPr>
        <w:t>художественная</w:t>
      </w:r>
      <w:r w:rsidRPr="00B34A0C">
        <w:rPr>
          <w:spacing w:val="-10"/>
          <w:sz w:val="24"/>
          <w:szCs w:val="24"/>
        </w:rPr>
        <w:t xml:space="preserve"> </w:t>
      </w:r>
      <w:r w:rsidRPr="00B34A0C">
        <w:rPr>
          <w:sz w:val="24"/>
          <w:szCs w:val="24"/>
        </w:rPr>
        <w:t>и</w:t>
      </w:r>
      <w:r w:rsidRPr="00B34A0C">
        <w:rPr>
          <w:spacing w:val="-10"/>
          <w:sz w:val="24"/>
          <w:szCs w:val="24"/>
        </w:rPr>
        <w:t xml:space="preserve"> </w:t>
      </w:r>
      <w:r w:rsidRPr="00B34A0C">
        <w:rPr>
          <w:sz w:val="24"/>
          <w:szCs w:val="24"/>
        </w:rPr>
        <w:t>спортивная</w:t>
      </w:r>
      <w:r w:rsidRPr="00B34A0C">
        <w:rPr>
          <w:spacing w:val="-11"/>
          <w:sz w:val="24"/>
          <w:szCs w:val="24"/>
        </w:rPr>
        <w:t xml:space="preserve"> </w:t>
      </w:r>
      <w:r w:rsidRPr="00B34A0C">
        <w:rPr>
          <w:sz w:val="24"/>
          <w:szCs w:val="24"/>
        </w:rPr>
        <w:t>гимнастика,</w:t>
      </w:r>
      <w:r w:rsidRPr="00B34A0C">
        <w:rPr>
          <w:spacing w:val="-10"/>
          <w:sz w:val="24"/>
          <w:szCs w:val="24"/>
        </w:rPr>
        <w:t xml:space="preserve"> </w:t>
      </w:r>
      <w:r w:rsidRPr="00B34A0C">
        <w:rPr>
          <w:sz w:val="24"/>
          <w:szCs w:val="24"/>
        </w:rPr>
        <w:t>лыжный</w:t>
      </w:r>
      <w:r w:rsidRPr="00B34A0C">
        <w:rPr>
          <w:spacing w:val="-10"/>
          <w:sz w:val="24"/>
          <w:szCs w:val="24"/>
        </w:rPr>
        <w:t xml:space="preserve"> </w:t>
      </w:r>
      <w:r w:rsidRPr="00B34A0C">
        <w:rPr>
          <w:sz w:val="24"/>
          <w:szCs w:val="24"/>
        </w:rPr>
        <w:t>спорт</w:t>
      </w:r>
      <w:r w:rsidRPr="00B34A0C">
        <w:rPr>
          <w:spacing w:val="-10"/>
          <w:sz w:val="24"/>
          <w:szCs w:val="24"/>
        </w:rPr>
        <w:t xml:space="preserve"> </w:t>
      </w:r>
      <w:r w:rsidRPr="00B34A0C">
        <w:rPr>
          <w:sz w:val="24"/>
          <w:szCs w:val="24"/>
        </w:rPr>
        <w:t>и</w:t>
      </w:r>
      <w:r w:rsidRPr="00B34A0C">
        <w:rPr>
          <w:spacing w:val="-12"/>
          <w:sz w:val="24"/>
          <w:szCs w:val="24"/>
        </w:rPr>
        <w:t xml:space="preserve"> </w:t>
      </w:r>
      <w:r w:rsidRPr="00B34A0C">
        <w:rPr>
          <w:sz w:val="24"/>
          <w:szCs w:val="24"/>
        </w:rPr>
        <w:t>другие) и выдающихся достижениях российских спортсменов, роли физкультуры и спорта для укрепления</w:t>
      </w:r>
      <w:r w:rsidRPr="00B34A0C">
        <w:rPr>
          <w:spacing w:val="-6"/>
          <w:sz w:val="24"/>
          <w:szCs w:val="24"/>
        </w:rPr>
        <w:t xml:space="preserve"> </w:t>
      </w:r>
      <w:r w:rsidRPr="00B34A0C">
        <w:rPr>
          <w:sz w:val="24"/>
          <w:szCs w:val="24"/>
        </w:rPr>
        <w:t>здоровья.</w:t>
      </w:r>
      <w:r w:rsidRPr="00B34A0C">
        <w:rPr>
          <w:spacing w:val="-7"/>
          <w:sz w:val="24"/>
          <w:szCs w:val="24"/>
        </w:rPr>
        <w:t xml:space="preserve"> </w:t>
      </w:r>
      <w:r w:rsidRPr="00B34A0C">
        <w:rPr>
          <w:sz w:val="24"/>
          <w:szCs w:val="24"/>
        </w:rPr>
        <w:t>Уточняет</w:t>
      </w:r>
      <w:r w:rsidRPr="00B34A0C">
        <w:rPr>
          <w:spacing w:val="-5"/>
          <w:sz w:val="24"/>
          <w:szCs w:val="24"/>
        </w:rPr>
        <w:t xml:space="preserve"> </w:t>
      </w:r>
      <w:r w:rsidRPr="00B34A0C">
        <w:rPr>
          <w:sz w:val="24"/>
          <w:szCs w:val="24"/>
        </w:rPr>
        <w:t>и</w:t>
      </w:r>
      <w:r w:rsidRPr="00B34A0C">
        <w:rPr>
          <w:spacing w:val="-4"/>
          <w:sz w:val="24"/>
          <w:szCs w:val="24"/>
        </w:rPr>
        <w:t xml:space="preserve"> </w:t>
      </w:r>
      <w:r w:rsidRPr="00B34A0C">
        <w:rPr>
          <w:sz w:val="24"/>
          <w:szCs w:val="24"/>
        </w:rPr>
        <w:t>расширяет</w:t>
      </w:r>
      <w:r w:rsidRPr="00B34A0C">
        <w:rPr>
          <w:spacing w:val="-8"/>
          <w:sz w:val="24"/>
          <w:szCs w:val="24"/>
        </w:rPr>
        <w:t xml:space="preserve"> </w:t>
      </w:r>
      <w:r w:rsidRPr="00B34A0C">
        <w:rPr>
          <w:sz w:val="24"/>
          <w:szCs w:val="24"/>
        </w:rPr>
        <w:t>представления</w:t>
      </w:r>
      <w:r w:rsidRPr="00B34A0C">
        <w:rPr>
          <w:spacing w:val="-5"/>
          <w:sz w:val="24"/>
          <w:szCs w:val="24"/>
        </w:rPr>
        <w:t xml:space="preserve"> </w:t>
      </w:r>
      <w:r w:rsidRPr="00B34A0C">
        <w:rPr>
          <w:sz w:val="24"/>
          <w:szCs w:val="24"/>
        </w:rPr>
        <w:t>о</w:t>
      </w:r>
      <w:r w:rsidRPr="00B34A0C">
        <w:rPr>
          <w:spacing w:val="-6"/>
          <w:sz w:val="24"/>
          <w:szCs w:val="24"/>
        </w:rPr>
        <w:t xml:space="preserve"> </w:t>
      </w:r>
      <w:r w:rsidRPr="00B34A0C">
        <w:rPr>
          <w:sz w:val="24"/>
          <w:szCs w:val="24"/>
        </w:rPr>
        <w:t>правилах</w:t>
      </w:r>
      <w:r w:rsidRPr="00B34A0C">
        <w:rPr>
          <w:spacing w:val="-5"/>
          <w:sz w:val="24"/>
          <w:szCs w:val="24"/>
        </w:rPr>
        <w:t xml:space="preserve"> </w:t>
      </w:r>
      <w:r w:rsidRPr="00B34A0C">
        <w:rPr>
          <w:sz w:val="24"/>
          <w:szCs w:val="24"/>
        </w:rPr>
        <w:t>безопасного</w:t>
      </w:r>
      <w:r w:rsidRPr="00B34A0C">
        <w:rPr>
          <w:spacing w:val="-6"/>
          <w:sz w:val="24"/>
          <w:szCs w:val="24"/>
        </w:rPr>
        <w:t xml:space="preserve"> </w:t>
      </w:r>
      <w:r w:rsidRPr="00B34A0C">
        <w:rPr>
          <w:sz w:val="24"/>
          <w:szCs w:val="24"/>
        </w:rPr>
        <w:t>поведения</w:t>
      </w:r>
      <w:r w:rsidRPr="00B34A0C">
        <w:rPr>
          <w:spacing w:val="-7"/>
          <w:sz w:val="24"/>
          <w:szCs w:val="24"/>
        </w:rPr>
        <w:t xml:space="preserve"> </w:t>
      </w:r>
      <w:r w:rsidRPr="00B34A0C">
        <w:rPr>
          <w:sz w:val="24"/>
          <w:szCs w:val="24"/>
        </w:rPr>
        <w:t>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w:t>
      </w:r>
      <w:r w:rsidRPr="00B34A0C">
        <w:rPr>
          <w:spacing w:val="-1"/>
          <w:sz w:val="24"/>
          <w:szCs w:val="24"/>
        </w:rPr>
        <w:t xml:space="preserve"> </w:t>
      </w:r>
      <w:r w:rsidRPr="00B34A0C">
        <w:rPr>
          <w:sz w:val="24"/>
          <w:szCs w:val="24"/>
        </w:rPr>
        <w:t>здоровья).</w:t>
      </w:r>
    </w:p>
    <w:p w14:paraId="4E82C89F" w14:textId="77777777" w:rsidR="00486711" w:rsidRPr="00B34A0C" w:rsidRDefault="00A943F1">
      <w:pPr>
        <w:pStyle w:val="5"/>
        <w:numPr>
          <w:ilvl w:val="0"/>
          <w:numId w:val="142"/>
        </w:numPr>
        <w:tabs>
          <w:tab w:val="left" w:pos="1546"/>
        </w:tabs>
        <w:spacing w:line="308" w:lineRule="exact"/>
        <w:ind w:left="1546" w:hanging="248"/>
        <w:rPr>
          <w:b w:val="0"/>
          <w:i w:val="0"/>
        </w:rPr>
      </w:pPr>
      <w:r w:rsidRPr="00B34A0C">
        <w:t>Активный</w:t>
      </w:r>
      <w:r w:rsidRPr="00B34A0C">
        <w:rPr>
          <w:spacing w:val="-1"/>
        </w:rPr>
        <w:t xml:space="preserve"> </w:t>
      </w:r>
      <w:r w:rsidRPr="00B34A0C">
        <w:t>отдых</w:t>
      </w:r>
      <w:r w:rsidRPr="00B34A0C">
        <w:rPr>
          <w:b w:val="0"/>
          <w:i w:val="0"/>
        </w:rPr>
        <w:t>.</w:t>
      </w:r>
    </w:p>
    <w:p w14:paraId="0A575814" w14:textId="77777777" w:rsidR="00486711" w:rsidRPr="00B34A0C" w:rsidRDefault="00A943F1" w:rsidP="003470BE">
      <w:pPr>
        <w:pStyle w:val="a3"/>
        <w:spacing w:before="34" w:line="276" w:lineRule="auto"/>
        <w:ind w:left="590" w:right="627"/>
      </w:pPr>
      <w:r w:rsidRPr="00B34A0C">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53DAA259" w14:textId="77777777" w:rsidR="00486711" w:rsidRPr="00B34A0C" w:rsidRDefault="00A943F1" w:rsidP="003470BE">
      <w:pPr>
        <w:pStyle w:val="a3"/>
        <w:spacing w:line="276" w:lineRule="auto"/>
        <w:ind w:left="590" w:right="627"/>
      </w:pPr>
      <w:r w:rsidRPr="00B34A0C">
        <w:t>Досуг</w:t>
      </w:r>
      <w:r w:rsidRPr="00B34A0C">
        <w:rPr>
          <w:spacing w:val="-7"/>
        </w:rPr>
        <w:t xml:space="preserve"> </w:t>
      </w:r>
      <w:r w:rsidRPr="00B34A0C">
        <w:t>организуется</w:t>
      </w:r>
      <w:r w:rsidRPr="00B34A0C">
        <w:rPr>
          <w:spacing w:val="-8"/>
        </w:rPr>
        <w:t xml:space="preserve"> </w:t>
      </w:r>
      <w:r w:rsidRPr="00B34A0C">
        <w:t>1-2</w:t>
      </w:r>
      <w:r w:rsidRPr="00B34A0C">
        <w:rPr>
          <w:spacing w:val="-5"/>
        </w:rPr>
        <w:t xml:space="preserve"> </w:t>
      </w:r>
      <w:r w:rsidRPr="00B34A0C">
        <w:t>раза</w:t>
      </w:r>
      <w:r w:rsidRPr="00B34A0C">
        <w:rPr>
          <w:spacing w:val="-7"/>
        </w:rPr>
        <w:t xml:space="preserve"> </w:t>
      </w:r>
      <w:r w:rsidRPr="00B34A0C">
        <w:t>в</w:t>
      </w:r>
      <w:r w:rsidRPr="00B34A0C">
        <w:rPr>
          <w:spacing w:val="-8"/>
        </w:rPr>
        <w:t xml:space="preserve"> </w:t>
      </w:r>
      <w:r w:rsidRPr="00B34A0C">
        <w:t>месяц</w:t>
      </w:r>
      <w:r w:rsidRPr="00B34A0C">
        <w:rPr>
          <w:spacing w:val="-6"/>
        </w:rPr>
        <w:t xml:space="preserve"> </w:t>
      </w:r>
      <w:r w:rsidRPr="00B34A0C">
        <w:t>во</w:t>
      </w:r>
      <w:r w:rsidRPr="00B34A0C">
        <w:rPr>
          <w:spacing w:val="-8"/>
        </w:rPr>
        <w:t xml:space="preserve"> </w:t>
      </w:r>
      <w:r w:rsidRPr="00B34A0C">
        <w:t>второй</w:t>
      </w:r>
      <w:r w:rsidRPr="00B34A0C">
        <w:rPr>
          <w:spacing w:val="-3"/>
        </w:rPr>
        <w:t xml:space="preserve"> </w:t>
      </w:r>
      <w:r w:rsidRPr="00B34A0C">
        <w:t>половине</w:t>
      </w:r>
      <w:r w:rsidRPr="00B34A0C">
        <w:rPr>
          <w:spacing w:val="-8"/>
        </w:rPr>
        <w:t xml:space="preserve"> </w:t>
      </w:r>
      <w:r w:rsidRPr="00B34A0C">
        <w:t>дня</w:t>
      </w:r>
      <w:r w:rsidRPr="00B34A0C">
        <w:rPr>
          <w:spacing w:val="-10"/>
        </w:rPr>
        <w:t xml:space="preserve"> </w:t>
      </w:r>
      <w:r w:rsidRPr="00B34A0C">
        <w:t>преимущественно</w:t>
      </w:r>
      <w:r w:rsidRPr="00B34A0C">
        <w:rPr>
          <w:spacing w:val="-7"/>
        </w:rPr>
        <w:t xml:space="preserve"> </w:t>
      </w:r>
      <w:r w:rsidRPr="00B34A0C">
        <w:t>на</w:t>
      </w:r>
      <w:r w:rsidRPr="00B34A0C">
        <w:rPr>
          <w:spacing w:val="-7"/>
        </w:rPr>
        <w:t xml:space="preserve"> </w:t>
      </w:r>
      <w:r w:rsidRPr="00B34A0C">
        <w:t>свежем воздухе, продолжительностью 30-40 минут. Содержание составляют: подвижные игры, игры- эстафеты, музыкально-ритмические упражнения, творческие</w:t>
      </w:r>
      <w:r w:rsidRPr="00B34A0C">
        <w:rPr>
          <w:spacing w:val="-2"/>
        </w:rPr>
        <w:t xml:space="preserve"> </w:t>
      </w:r>
      <w:r w:rsidRPr="00B34A0C">
        <w:t>задания.</w:t>
      </w:r>
    </w:p>
    <w:p w14:paraId="05931B2F" w14:textId="77777777" w:rsidR="00486711" w:rsidRPr="00B34A0C" w:rsidRDefault="00A943F1" w:rsidP="003470BE">
      <w:pPr>
        <w:pStyle w:val="a3"/>
        <w:spacing w:before="1" w:line="276" w:lineRule="auto"/>
        <w:ind w:left="590" w:right="627"/>
      </w:pPr>
      <w:r w:rsidRPr="00B34A0C">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w:t>
      </w:r>
      <w:r w:rsidRPr="00B34A0C">
        <w:rPr>
          <w:spacing w:val="-17"/>
        </w:rPr>
        <w:t xml:space="preserve"> </w:t>
      </w:r>
      <w:r w:rsidRPr="00B34A0C">
        <w:t>праздникам,</w:t>
      </w:r>
      <w:r w:rsidRPr="00B34A0C">
        <w:rPr>
          <w:spacing w:val="-15"/>
        </w:rPr>
        <w:t xml:space="preserve"> </w:t>
      </w:r>
      <w:r w:rsidRPr="00B34A0C">
        <w:t>олимпиаде</w:t>
      </w:r>
      <w:r w:rsidRPr="00B34A0C">
        <w:rPr>
          <w:spacing w:val="-16"/>
        </w:rPr>
        <w:t xml:space="preserve"> </w:t>
      </w:r>
      <w:r w:rsidRPr="00B34A0C">
        <w:t>и</w:t>
      </w:r>
      <w:r w:rsidRPr="00B34A0C">
        <w:rPr>
          <w:spacing w:val="-15"/>
        </w:rPr>
        <w:t xml:space="preserve"> </w:t>
      </w:r>
      <w:r w:rsidRPr="00B34A0C">
        <w:t>другим</w:t>
      </w:r>
      <w:r w:rsidRPr="00B34A0C">
        <w:rPr>
          <w:spacing w:val="-16"/>
        </w:rPr>
        <w:t xml:space="preserve"> </w:t>
      </w:r>
      <w:r w:rsidRPr="00B34A0C">
        <w:t>спортивным</w:t>
      </w:r>
      <w:r w:rsidRPr="00B34A0C">
        <w:rPr>
          <w:spacing w:val="-16"/>
        </w:rPr>
        <w:t xml:space="preserve"> </w:t>
      </w:r>
      <w:r w:rsidRPr="00B34A0C">
        <w:t>событиям,</w:t>
      </w:r>
      <w:r w:rsidRPr="00B34A0C">
        <w:rPr>
          <w:spacing w:val="-15"/>
        </w:rPr>
        <w:t xml:space="preserve"> </w:t>
      </w:r>
      <w:r w:rsidRPr="00B34A0C">
        <w:t>включать</w:t>
      </w:r>
      <w:r w:rsidRPr="00B34A0C">
        <w:rPr>
          <w:spacing w:val="-14"/>
        </w:rPr>
        <w:t xml:space="preserve"> </w:t>
      </w:r>
      <w:r w:rsidRPr="00B34A0C">
        <w:t>подвижные игры народов</w:t>
      </w:r>
      <w:r w:rsidRPr="00B34A0C">
        <w:rPr>
          <w:spacing w:val="-3"/>
        </w:rPr>
        <w:t xml:space="preserve"> </w:t>
      </w:r>
      <w:r w:rsidRPr="00B34A0C">
        <w:t>России.</w:t>
      </w:r>
    </w:p>
    <w:p w14:paraId="77868E4C" w14:textId="77777777" w:rsidR="00486711" w:rsidRPr="00B34A0C" w:rsidRDefault="00A943F1" w:rsidP="003470BE">
      <w:pPr>
        <w:pStyle w:val="a3"/>
        <w:spacing w:line="276" w:lineRule="auto"/>
        <w:ind w:left="590" w:right="627"/>
      </w:pPr>
      <w:r w:rsidRPr="00B34A0C">
        <w:t>Дни</w:t>
      </w:r>
      <w:r w:rsidRPr="00B34A0C">
        <w:rPr>
          <w:spacing w:val="-6"/>
        </w:rPr>
        <w:t xml:space="preserve"> </w:t>
      </w:r>
      <w:r w:rsidRPr="00B34A0C">
        <w:t>здоровья:</w:t>
      </w:r>
      <w:r w:rsidRPr="00B34A0C">
        <w:rPr>
          <w:spacing w:val="-7"/>
        </w:rPr>
        <w:t xml:space="preserve"> </w:t>
      </w:r>
      <w:r w:rsidRPr="00B34A0C">
        <w:t>педагог</w:t>
      </w:r>
      <w:r w:rsidRPr="00B34A0C">
        <w:rPr>
          <w:spacing w:val="-7"/>
        </w:rPr>
        <w:t xml:space="preserve"> </w:t>
      </w:r>
      <w:r w:rsidRPr="00B34A0C">
        <w:t>проводит</w:t>
      </w:r>
      <w:r w:rsidRPr="00B34A0C">
        <w:rPr>
          <w:spacing w:val="-6"/>
        </w:rPr>
        <w:t xml:space="preserve"> </w:t>
      </w:r>
      <w:r w:rsidRPr="00B34A0C">
        <w:t>1</w:t>
      </w:r>
      <w:r w:rsidRPr="00B34A0C">
        <w:rPr>
          <w:spacing w:val="-7"/>
        </w:rPr>
        <w:t xml:space="preserve"> </w:t>
      </w:r>
      <w:r w:rsidRPr="00B34A0C">
        <w:t>раз</w:t>
      </w:r>
      <w:r w:rsidRPr="00B34A0C">
        <w:rPr>
          <w:spacing w:val="-6"/>
        </w:rPr>
        <w:t xml:space="preserve"> </w:t>
      </w:r>
      <w:r w:rsidRPr="00B34A0C">
        <w:t>в</w:t>
      </w:r>
      <w:r w:rsidRPr="00B34A0C">
        <w:rPr>
          <w:spacing w:val="-7"/>
        </w:rPr>
        <w:t xml:space="preserve"> </w:t>
      </w:r>
      <w:r w:rsidRPr="00B34A0C">
        <w:t>квартал.</w:t>
      </w:r>
      <w:r w:rsidRPr="00B34A0C">
        <w:rPr>
          <w:spacing w:val="-7"/>
        </w:rPr>
        <w:t xml:space="preserve"> </w:t>
      </w:r>
      <w:r w:rsidRPr="00B34A0C">
        <w:t>В</w:t>
      </w:r>
      <w:r w:rsidRPr="00B34A0C">
        <w:rPr>
          <w:spacing w:val="-9"/>
        </w:rPr>
        <w:t xml:space="preserve"> </w:t>
      </w:r>
      <w:r w:rsidRPr="00B34A0C">
        <w:t>этот</w:t>
      </w:r>
      <w:r w:rsidRPr="00B34A0C">
        <w:rPr>
          <w:spacing w:val="-6"/>
        </w:rPr>
        <w:t xml:space="preserve"> </w:t>
      </w:r>
      <w:r w:rsidRPr="00B34A0C">
        <w:t>день</w:t>
      </w:r>
      <w:r w:rsidRPr="00B34A0C">
        <w:rPr>
          <w:spacing w:val="-7"/>
        </w:rPr>
        <w:t xml:space="preserve"> </w:t>
      </w:r>
      <w:r w:rsidRPr="00B34A0C">
        <w:t>проводятся</w:t>
      </w:r>
      <w:r w:rsidRPr="00B34A0C">
        <w:rPr>
          <w:spacing w:val="-7"/>
        </w:rPr>
        <w:t xml:space="preserve"> </w:t>
      </w:r>
      <w:r w:rsidRPr="00B34A0C">
        <w:t>оздоровительные мероприятия и туристские</w:t>
      </w:r>
      <w:r w:rsidRPr="00B34A0C">
        <w:rPr>
          <w:spacing w:val="-5"/>
        </w:rPr>
        <w:t xml:space="preserve"> </w:t>
      </w:r>
      <w:r w:rsidRPr="00B34A0C">
        <w:t>прогулки.</w:t>
      </w:r>
    </w:p>
    <w:p w14:paraId="000DEA9B" w14:textId="77777777" w:rsidR="00486711" w:rsidRPr="00B34A0C" w:rsidRDefault="00A943F1" w:rsidP="003470BE">
      <w:pPr>
        <w:pStyle w:val="a3"/>
        <w:spacing w:line="276" w:lineRule="auto"/>
        <w:ind w:left="590" w:right="627"/>
      </w:pPr>
      <w:r w:rsidRPr="00B34A0C">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w:t>
      </w:r>
      <w:r w:rsidRPr="00B34A0C">
        <w:rPr>
          <w:spacing w:val="-10"/>
        </w:rPr>
        <w:t xml:space="preserve"> </w:t>
      </w:r>
      <w:r w:rsidRPr="00B34A0C">
        <w:t>наблюдение</w:t>
      </w:r>
      <w:r w:rsidRPr="00B34A0C">
        <w:rPr>
          <w:spacing w:val="-11"/>
        </w:rPr>
        <w:t xml:space="preserve"> </w:t>
      </w:r>
      <w:r w:rsidRPr="00B34A0C">
        <w:t>за</w:t>
      </w:r>
      <w:r w:rsidRPr="00B34A0C">
        <w:rPr>
          <w:spacing w:val="-11"/>
        </w:rPr>
        <w:t xml:space="preserve"> </w:t>
      </w:r>
      <w:r w:rsidRPr="00B34A0C">
        <w:t>природой,</w:t>
      </w:r>
      <w:r w:rsidRPr="00B34A0C">
        <w:rPr>
          <w:spacing w:val="-10"/>
        </w:rPr>
        <w:t xml:space="preserve"> </w:t>
      </w:r>
      <w:r w:rsidRPr="00B34A0C">
        <w:t>обучает</w:t>
      </w:r>
      <w:r w:rsidRPr="00B34A0C">
        <w:rPr>
          <w:spacing w:val="-10"/>
        </w:rPr>
        <w:t xml:space="preserve"> </w:t>
      </w:r>
      <w:r w:rsidRPr="00B34A0C">
        <w:t>ориентироваться</w:t>
      </w:r>
      <w:r w:rsidRPr="00B34A0C">
        <w:rPr>
          <w:spacing w:val="-10"/>
        </w:rPr>
        <w:t xml:space="preserve"> </w:t>
      </w:r>
      <w:r w:rsidRPr="00B34A0C">
        <w:t>на</w:t>
      </w:r>
      <w:r w:rsidRPr="00B34A0C">
        <w:rPr>
          <w:spacing w:val="-11"/>
        </w:rPr>
        <w:t xml:space="preserve"> </w:t>
      </w:r>
      <w:r w:rsidRPr="00B34A0C">
        <w:t>местности,</w:t>
      </w:r>
      <w:r w:rsidRPr="00B34A0C">
        <w:rPr>
          <w:spacing w:val="-10"/>
        </w:rPr>
        <w:t xml:space="preserve"> </w:t>
      </w:r>
      <w:r w:rsidRPr="00B34A0C">
        <w:t>соблюдать</w:t>
      </w:r>
      <w:r w:rsidRPr="00B34A0C">
        <w:rPr>
          <w:spacing w:val="-9"/>
        </w:rPr>
        <w:t xml:space="preserve"> </w:t>
      </w:r>
      <w:r w:rsidRPr="00B34A0C">
        <w:t>правила гигиены и безопасного поведения, осторожность в преодолении препятствий; организует с детьми разнообразные подвижные игры во время</w:t>
      </w:r>
      <w:r w:rsidRPr="00B34A0C">
        <w:rPr>
          <w:spacing w:val="-7"/>
        </w:rPr>
        <w:t xml:space="preserve"> </w:t>
      </w:r>
      <w:r w:rsidRPr="00B34A0C">
        <w:t>остановки.</w:t>
      </w:r>
    </w:p>
    <w:p w14:paraId="30EDEC7D" w14:textId="77777777" w:rsidR="00486711" w:rsidRPr="00B34A0C" w:rsidRDefault="00A943F1">
      <w:pPr>
        <w:pStyle w:val="4"/>
        <w:numPr>
          <w:ilvl w:val="3"/>
          <w:numId w:val="217"/>
        </w:numPr>
        <w:tabs>
          <w:tab w:val="left" w:pos="2022"/>
        </w:tabs>
        <w:spacing w:before="4"/>
        <w:ind w:left="2021" w:hanging="781"/>
      </w:pPr>
      <w:r w:rsidRPr="00B34A0C">
        <w:t>От 6 лет до 7 лет.</w:t>
      </w:r>
    </w:p>
    <w:p w14:paraId="32964962" w14:textId="77777777" w:rsidR="00486711" w:rsidRPr="00B34A0C" w:rsidRDefault="00A943F1" w:rsidP="003470BE">
      <w:pPr>
        <w:pStyle w:val="a3"/>
        <w:spacing w:before="38"/>
        <w:ind w:left="1298" w:right="627" w:firstLine="0"/>
      </w:pPr>
      <w:r w:rsidRPr="00B34A0C">
        <w:t xml:space="preserve">Основные </w:t>
      </w:r>
      <w:r w:rsidRPr="00B34A0C">
        <w:rPr>
          <w:b/>
        </w:rPr>
        <w:t xml:space="preserve">задачи </w:t>
      </w:r>
      <w:r w:rsidRPr="00B34A0C">
        <w:t>образовательной деятельности в области физического развития:</w:t>
      </w:r>
    </w:p>
    <w:p w14:paraId="4A8A1123" w14:textId="77777777" w:rsidR="00486711" w:rsidRPr="00B34A0C" w:rsidRDefault="00A943F1" w:rsidP="003470BE">
      <w:pPr>
        <w:pStyle w:val="a5"/>
        <w:numPr>
          <w:ilvl w:val="0"/>
          <w:numId w:val="1"/>
        </w:numPr>
        <w:tabs>
          <w:tab w:val="left" w:pos="1527"/>
        </w:tabs>
        <w:spacing w:before="41" w:line="276" w:lineRule="auto"/>
        <w:ind w:right="627" w:firstLine="708"/>
        <w:rPr>
          <w:sz w:val="24"/>
          <w:szCs w:val="24"/>
        </w:rPr>
      </w:pPr>
      <w:r w:rsidRPr="00B34A0C">
        <w:rPr>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w:t>
      </w:r>
      <w:r w:rsidRPr="00B34A0C">
        <w:rPr>
          <w:spacing w:val="1"/>
          <w:sz w:val="24"/>
          <w:szCs w:val="24"/>
        </w:rPr>
        <w:t xml:space="preserve"> </w:t>
      </w:r>
      <w:r w:rsidRPr="00B34A0C">
        <w:rPr>
          <w:sz w:val="24"/>
          <w:szCs w:val="24"/>
        </w:rPr>
        <w:t>навыки;</w:t>
      </w:r>
    </w:p>
    <w:p w14:paraId="2DC05211" w14:textId="77777777" w:rsidR="00486711" w:rsidRPr="00B34A0C" w:rsidRDefault="00A943F1" w:rsidP="003470BE">
      <w:pPr>
        <w:pStyle w:val="a5"/>
        <w:numPr>
          <w:ilvl w:val="0"/>
          <w:numId w:val="1"/>
        </w:numPr>
        <w:tabs>
          <w:tab w:val="left" w:pos="1527"/>
        </w:tabs>
        <w:spacing w:before="1" w:line="276" w:lineRule="auto"/>
        <w:ind w:right="627" w:firstLine="708"/>
        <w:rPr>
          <w:sz w:val="24"/>
          <w:szCs w:val="24"/>
        </w:rPr>
      </w:pPr>
      <w:r w:rsidRPr="00B34A0C">
        <w:rPr>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w:t>
      </w:r>
      <w:r w:rsidRPr="00B34A0C">
        <w:rPr>
          <w:spacing w:val="-9"/>
          <w:sz w:val="24"/>
          <w:szCs w:val="24"/>
        </w:rPr>
        <w:t xml:space="preserve"> </w:t>
      </w:r>
      <w:r w:rsidRPr="00B34A0C">
        <w:rPr>
          <w:sz w:val="24"/>
          <w:szCs w:val="24"/>
        </w:rPr>
        <w:t>творчество;</w:t>
      </w:r>
    </w:p>
    <w:p w14:paraId="461934A9" w14:textId="77777777" w:rsidR="00486711" w:rsidRPr="00B34A0C" w:rsidRDefault="00A943F1" w:rsidP="003470BE">
      <w:pPr>
        <w:pStyle w:val="a5"/>
        <w:numPr>
          <w:ilvl w:val="0"/>
          <w:numId w:val="1"/>
        </w:numPr>
        <w:tabs>
          <w:tab w:val="left" w:pos="1527"/>
        </w:tabs>
        <w:spacing w:line="276" w:lineRule="auto"/>
        <w:ind w:right="627" w:firstLine="708"/>
        <w:rPr>
          <w:sz w:val="24"/>
          <w:szCs w:val="24"/>
        </w:rPr>
      </w:pPr>
      <w:r w:rsidRPr="00B34A0C">
        <w:rPr>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w:t>
      </w:r>
      <w:r w:rsidRPr="00B34A0C">
        <w:rPr>
          <w:spacing w:val="-10"/>
          <w:sz w:val="24"/>
          <w:szCs w:val="24"/>
        </w:rPr>
        <w:t xml:space="preserve"> </w:t>
      </w:r>
      <w:r w:rsidRPr="00B34A0C">
        <w:rPr>
          <w:sz w:val="24"/>
          <w:szCs w:val="24"/>
        </w:rPr>
        <w:t>команде;</w:t>
      </w:r>
    </w:p>
    <w:p w14:paraId="5006131B" w14:textId="77777777" w:rsidR="00486711" w:rsidRPr="00B34A0C" w:rsidRDefault="00486711">
      <w:pPr>
        <w:spacing w:line="276" w:lineRule="auto"/>
        <w:jc w:val="both"/>
        <w:rPr>
          <w:sz w:val="24"/>
          <w:szCs w:val="24"/>
        </w:rPr>
        <w:sectPr w:rsidR="00486711" w:rsidRPr="00B34A0C">
          <w:pgSz w:w="12000" w:h="16970"/>
          <w:pgMar w:top="1040" w:right="0" w:bottom="280" w:left="600" w:header="509" w:footer="0" w:gutter="0"/>
          <w:cols w:space="720"/>
        </w:sectPr>
      </w:pPr>
    </w:p>
    <w:p w14:paraId="1417D93D" w14:textId="77777777" w:rsidR="00486711" w:rsidRPr="00B34A0C" w:rsidRDefault="00A943F1" w:rsidP="003470BE">
      <w:pPr>
        <w:pStyle w:val="a5"/>
        <w:numPr>
          <w:ilvl w:val="0"/>
          <w:numId w:val="1"/>
        </w:numPr>
        <w:tabs>
          <w:tab w:val="left" w:pos="1527"/>
        </w:tabs>
        <w:spacing w:before="82" w:line="278" w:lineRule="auto"/>
        <w:ind w:right="627" w:firstLine="708"/>
        <w:rPr>
          <w:sz w:val="24"/>
          <w:szCs w:val="24"/>
        </w:rPr>
      </w:pPr>
      <w:r w:rsidRPr="00B34A0C">
        <w:rPr>
          <w:sz w:val="24"/>
          <w:szCs w:val="24"/>
        </w:rPr>
        <w:lastRenderedPageBreak/>
        <w:t>воспитывать патриотизм, нравственно-волевые качества и гражданскую идентичность в двигательной деятельности и различных формах активного</w:t>
      </w:r>
      <w:r w:rsidRPr="00B34A0C">
        <w:rPr>
          <w:spacing w:val="1"/>
          <w:sz w:val="24"/>
          <w:szCs w:val="24"/>
        </w:rPr>
        <w:t xml:space="preserve"> </w:t>
      </w:r>
      <w:r w:rsidRPr="00B34A0C">
        <w:rPr>
          <w:sz w:val="24"/>
          <w:szCs w:val="24"/>
        </w:rPr>
        <w:t>отдыха;</w:t>
      </w:r>
    </w:p>
    <w:p w14:paraId="71F5B83F" w14:textId="77777777" w:rsidR="00486711" w:rsidRPr="00B34A0C" w:rsidRDefault="00A943F1" w:rsidP="003470BE">
      <w:pPr>
        <w:pStyle w:val="a5"/>
        <w:numPr>
          <w:ilvl w:val="0"/>
          <w:numId w:val="1"/>
        </w:numPr>
        <w:tabs>
          <w:tab w:val="left" w:pos="1527"/>
        </w:tabs>
        <w:spacing w:line="276" w:lineRule="auto"/>
        <w:ind w:right="627" w:firstLine="708"/>
        <w:rPr>
          <w:sz w:val="24"/>
          <w:szCs w:val="24"/>
        </w:rPr>
      </w:pPr>
      <w:r w:rsidRPr="00B34A0C">
        <w:rPr>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w:t>
      </w:r>
      <w:r w:rsidRPr="00B34A0C">
        <w:rPr>
          <w:spacing w:val="2"/>
          <w:sz w:val="24"/>
          <w:szCs w:val="24"/>
        </w:rPr>
        <w:t xml:space="preserve"> </w:t>
      </w:r>
      <w:r w:rsidRPr="00B34A0C">
        <w:rPr>
          <w:sz w:val="24"/>
          <w:szCs w:val="24"/>
        </w:rPr>
        <w:t>спорта;</w:t>
      </w:r>
    </w:p>
    <w:p w14:paraId="7AAA46D7" w14:textId="77777777" w:rsidR="00486711" w:rsidRPr="00B34A0C" w:rsidRDefault="00A943F1" w:rsidP="003470BE">
      <w:pPr>
        <w:pStyle w:val="a5"/>
        <w:numPr>
          <w:ilvl w:val="0"/>
          <w:numId w:val="1"/>
        </w:numPr>
        <w:tabs>
          <w:tab w:val="left" w:pos="1527"/>
        </w:tabs>
        <w:spacing w:line="276" w:lineRule="auto"/>
        <w:ind w:right="627" w:firstLine="708"/>
        <w:rPr>
          <w:sz w:val="24"/>
          <w:szCs w:val="24"/>
        </w:rPr>
      </w:pPr>
      <w:r w:rsidRPr="00B34A0C">
        <w:rPr>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w:t>
      </w:r>
      <w:r w:rsidRPr="00B34A0C">
        <w:rPr>
          <w:spacing w:val="-2"/>
          <w:sz w:val="24"/>
          <w:szCs w:val="24"/>
        </w:rPr>
        <w:t xml:space="preserve"> </w:t>
      </w:r>
      <w:r w:rsidRPr="00B34A0C">
        <w:rPr>
          <w:sz w:val="24"/>
          <w:szCs w:val="24"/>
        </w:rPr>
        <w:t>экскурсий;</w:t>
      </w:r>
    </w:p>
    <w:p w14:paraId="716C8CFB" w14:textId="77777777" w:rsidR="00486711" w:rsidRPr="00B34A0C" w:rsidRDefault="00A943F1" w:rsidP="003470BE">
      <w:pPr>
        <w:pStyle w:val="a5"/>
        <w:numPr>
          <w:ilvl w:val="0"/>
          <w:numId w:val="1"/>
        </w:numPr>
        <w:tabs>
          <w:tab w:val="left" w:pos="1527"/>
        </w:tabs>
        <w:spacing w:line="276" w:lineRule="auto"/>
        <w:ind w:right="627" w:firstLine="708"/>
        <w:rPr>
          <w:sz w:val="24"/>
          <w:szCs w:val="24"/>
        </w:rPr>
      </w:pPr>
      <w:r w:rsidRPr="00B34A0C">
        <w:rPr>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w:t>
      </w:r>
      <w:r w:rsidRPr="00B34A0C">
        <w:rPr>
          <w:spacing w:val="-12"/>
          <w:sz w:val="24"/>
          <w:szCs w:val="24"/>
        </w:rPr>
        <w:t xml:space="preserve"> </w:t>
      </w:r>
      <w:r w:rsidRPr="00B34A0C">
        <w:rPr>
          <w:sz w:val="24"/>
          <w:szCs w:val="24"/>
        </w:rPr>
        <w:t>людям.</w:t>
      </w:r>
    </w:p>
    <w:p w14:paraId="6C696228" w14:textId="77777777" w:rsidR="00486711" w:rsidRPr="00B34A0C" w:rsidRDefault="00A943F1">
      <w:pPr>
        <w:ind w:left="1298"/>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21E784CE" w14:textId="77777777" w:rsidR="00486711" w:rsidRPr="00B34A0C" w:rsidRDefault="00A943F1" w:rsidP="003470BE">
      <w:pPr>
        <w:pStyle w:val="a3"/>
        <w:spacing w:before="38" w:line="276" w:lineRule="auto"/>
        <w:ind w:left="590" w:right="627"/>
      </w:pPr>
      <w:r w:rsidRPr="00B34A0C">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49DE9872" w14:textId="77777777" w:rsidR="00486711" w:rsidRPr="00B34A0C" w:rsidRDefault="00A943F1" w:rsidP="003470BE">
      <w:pPr>
        <w:pStyle w:val="a3"/>
        <w:spacing w:line="276" w:lineRule="auto"/>
        <w:ind w:left="590" w:right="627"/>
      </w:pPr>
      <w:r w:rsidRPr="00B34A0C">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7B8B1D6F" w14:textId="77777777" w:rsidR="00486711" w:rsidRPr="00B34A0C" w:rsidRDefault="00A943F1" w:rsidP="003470BE">
      <w:pPr>
        <w:pStyle w:val="a3"/>
        <w:spacing w:line="276" w:lineRule="auto"/>
        <w:ind w:left="590" w:right="627"/>
      </w:pPr>
      <w:r w:rsidRPr="00B34A0C">
        <w:t>Поддерживает</w:t>
      </w:r>
      <w:r w:rsidRPr="00B34A0C">
        <w:rPr>
          <w:spacing w:val="-18"/>
        </w:rPr>
        <w:t xml:space="preserve"> </w:t>
      </w:r>
      <w:r w:rsidRPr="00B34A0C">
        <w:t>стремление</w:t>
      </w:r>
      <w:r w:rsidRPr="00B34A0C">
        <w:rPr>
          <w:spacing w:val="-19"/>
        </w:rPr>
        <w:t xml:space="preserve"> </w:t>
      </w:r>
      <w:r w:rsidRPr="00B34A0C">
        <w:t>творчески</w:t>
      </w:r>
      <w:r w:rsidRPr="00B34A0C">
        <w:rPr>
          <w:spacing w:val="-18"/>
        </w:rPr>
        <w:t xml:space="preserve"> </w:t>
      </w:r>
      <w:r w:rsidRPr="00B34A0C">
        <w:t>использовать</w:t>
      </w:r>
      <w:r w:rsidRPr="00B34A0C">
        <w:rPr>
          <w:spacing w:val="-16"/>
        </w:rPr>
        <w:t xml:space="preserve"> </w:t>
      </w:r>
      <w:r w:rsidRPr="00B34A0C">
        <w:t>двигательный</w:t>
      </w:r>
      <w:r w:rsidRPr="00B34A0C">
        <w:rPr>
          <w:spacing w:val="-17"/>
        </w:rPr>
        <w:t xml:space="preserve"> </w:t>
      </w:r>
      <w:r w:rsidRPr="00B34A0C">
        <w:t>опыт</w:t>
      </w:r>
      <w:r w:rsidRPr="00B34A0C">
        <w:rPr>
          <w:spacing w:val="-18"/>
        </w:rPr>
        <w:t xml:space="preserve"> </w:t>
      </w:r>
      <w:r w:rsidRPr="00B34A0C">
        <w:t>в</w:t>
      </w:r>
      <w:r w:rsidRPr="00B34A0C">
        <w:rPr>
          <w:spacing w:val="-18"/>
        </w:rPr>
        <w:t xml:space="preserve"> </w:t>
      </w:r>
      <w:r w:rsidRPr="00B34A0C">
        <w:t>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22F52B3B" w14:textId="77777777" w:rsidR="00486711" w:rsidRPr="00B34A0C" w:rsidRDefault="00A943F1" w:rsidP="003470BE">
      <w:pPr>
        <w:pStyle w:val="a3"/>
        <w:spacing w:before="1" w:line="276" w:lineRule="auto"/>
        <w:ind w:left="590" w:right="627"/>
      </w:pPr>
      <w:r w:rsidRPr="00B34A0C">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w:t>
      </w:r>
      <w:r w:rsidRPr="00B34A0C">
        <w:rPr>
          <w:spacing w:val="-15"/>
        </w:rPr>
        <w:t xml:space="preserve"> </w:t>
      </w:r>
      <w:r w:rsidRPr="00B34A0C">
        <w:t>активному</w:t>
      </w:r>
      <w:r w:rsidRPr="00B34A0C">
        <w:rPr>
          <w:spacing w:val="-23"/>
        </w:rPr>
        <w:t xml:space="preserve"> </w:t>
      </w:r>
      <w:r w:rsidRPr="00B34A0C">
        <w:t>отдыху,</w:t>
      </w:r>
      <w:r w:rsidRPr="00B34A0C">
        <w:rPr>
          <w:spacing w:val="-16"/>
        </w:rPr>
        <w:t xml:space="preserve"> </w:t>
      </w:r>
      <w:r w:rsidRPr="00B34A0C">
        <w:t>воспитывает</w:t>
      </w:r>
      <w:r w:rsidRPr="00B34A0C">
        <w:rPr>
          <w:spacing w:val="-16"/>
        </w:rPr>
        <w:t xml:space="preserve"> </w:t>
      </w:r>
      <w:r w:rsidRPr="00B34A0C">
        <w:t>полезные</w:t>
      </w:r>
      <w:r w:rsidRPr="00B34A0C">
        <w:rPr>
          <w:spacing w:val="-19"/>
        </w:rPr>
        <w:t xml:space="preserve"> </w:t>
      </w:r>
      <w:r w:rsidRPr="00B34A0C">
        <w:t>привычки,</w:t>
      </w:r>
      <w:r w:rsidRPr="00B34A0C">
        <w:rPr>
          <w:spacing w:val="-18"/>
        </w:rPr>
        <w:t xml:space="preserve"> </w:t>
      </w:r>
      <w:r w:rsidRPr="00B34A0C">
        <w:t>осознанное,</w:t>
      </w:r>
      <w:r w:rsidRPr="00B34A0C">
        <w:rPr>
          <w:spacing w:val="-17"/>
        </w:rPr>
        <w:t xml:space="preserve"> </w:t>
      </w:r>
      <w:r w:rsidRPr="00B34A0C">
        <w:t>заботливое,</w:t>
      </w:r>
      <w:r w:rsidRPr="00B34A0C">
        <w:rPr>
          <w:spacing w:val="-18"/>
        </w:rPr>
        <w:t xml:space="preserve"> </w:t>
      </w:r>
      <w:r w:rsidRPr="00B34A0C">
        <w:t>бережное отношение к своему здоровью и здоровью</w:t>
      </w:r>
      <w:r w:rsidRPr="00B34A0C">
        <w:rPr>
          <w:spacing w:val="-7"/>
        </w:rPr>
        <w:t xml:space="preserve"> </w:t>
      </w:r>
      <w:r w:rsidRPr="00B34A0C">
        <w:t>окружающих.</w:t>
      </w:r>
    </w:p>
    <w:p w14:paraId="32882C4F" w14:textId="77777777" w:rsidR="00486711" w:rsidRPr="00B34A0C" w:rsidRDefault="00A943F1" w:rsidP="003470BE">
      <w:pPr>
        <w:pStyle w:val="a5"/>
        <w:numPr>
          <w:ilvl w:val="0"/>
          <w:numId w:val="141"/>
        </w:numPr>
        <w:tabs>
          <w:tab w:val="left" w:pos="1570"/>
        </w:tabs>
        <w:spacing w:line="266" w:lineRule="auto"/>
        <w:ind w:right="627" w:firstLine="708"/>
        <w:rPr>
          <w:sz w:val="24"/>
          <w:szCs w:val="24"/>
        </w:rPr>
      </w:pPr>
      <w:r w:rsidRPr="00B34A0C">
        <w:rPr>
          <w:b/>
          <w:i/>
          <w:sz w:val="24"/>
          <w:szCs w:val="24"/>
        </w:rPr>
        <w:t xml:space="preserve">Основная гимнастика </w:t>
      </w:r>
      <w:r w:rsidRPr="00B34A0C">
        <w:rPr>
          <w:sz w:val="24"/>
          <w:szCs w:val="24"/>
        </w:rPr>
        <w:t>(основные движения, общеразвивающие упражнения, ритмическая гимнастика и строевые</w:t>
      </w:r>
      <w:r w:rsidRPr="00B34A0C">
        <w:rPr>
          <w:spacing w:val="1"/>
          <w:sz w:val="24"/>
          <w:szCs w:val="24"/>
        </w:rPr>
        <w:t xml:space="preserve"> </w:t>
      </w:r>
      <w:r w:rsidRPr="00B34A0C">
        <w:rPr>
          <w:sz w:val="24"/>
          <w:szCs w:val="24"/>
        </w:rPr>
        <w:t>упражнения).</w:t>
      </w:r>
    </w:p>
    <w:p w14:paraId="2D189D2E" w14:textId="77777777" w:rsidR="00486711" w:rsidRPr="00B34A0C" w:rsidRDefault="00A943F1">
      <w:pPr>
        <w:pStyle w:val="a3"/>
        <w:spacing w:before="7"/>
        <w:ind w:left="1298" w:firstLine="0"/>
      </w:pPr>
      <w:r w:rsidRPr="00B34A0C">
        <w:t>Основные движения:</w:t>
      </w:r>
    </w:p>
    <w:p w14:paraId="2452B652" w14:textId="77777777" w:rsidR="00486711" w:rsidRPr="00B34A0C" w:rsidRDefault="00A943F1" w:rsidP="003470BE">
      <w:pPr>
        <w:pStyle w:val="a3"/>
        <w:spacing w:before="41" w:line="276" w:lineRule="auto"/>
        <w:ind w:left="590" w:right="627"/>
      </w:pPr>
      <w:r w:rsidRPr="00B34A0C">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14291BA4" w14:textId="77777777" w:rsidR="00486711" w:rsidRPr="00B34A0C" w:rsidRDefault="00A943F1" w:rsidP="003470BE">
      <w:pPr>
        <w:pStyle w:val="a3"/>
        <w:spacing w:before="3" w:line="276" w:lineRule="auto"/>
        <w:ind w:left="590" w:right="627"/>
      </w:pPr>
      <w:r w:rsidRPr="00B34A0C">
        <w:t>ползание,</w:t>
      </w:r>
      <w:r w:rsidRPr="00B34A0C">
        <w:rPr>
          <w:spacing w:val="-9"/>
        </w:rPr>
        <w:t xml:space="preserve"> </w:t>
      </w:r>
      <w:r w:rsidRPr="00B34A0C">
        <w:t>лазанье:</w:t>
      </w:r>
      <w:r w:rsidRPr="00B34A0C">
        <w:rPr>
          <w:spacing w:val="-11"/>
        </w:rPr>
        <w:t xml:space="preserve"> </w:t>
      </w:r>
      <w:r w:rsidRPr="00B34A0C">
        <w:t>ползание</w:t>
      </w:r>
      <w:r w:rsidRPr="00B34A0C">
        <w:rPr>
          <w:spacing w:val="-10"/>
        </w:rPr>
        <w:t xml:space="preserve"> </w:t>
      </w:r>
      <w:r w:rsidRPr="00B34A0C">
        <w:t>на</w:t>
      </w:r>
      <w:r w:rsidRPr="00B34A0C">
        <w:rPr>
          <w:spacing w:val="-9"/>
        </w:rPr>
        <w:t xml:space="preserve"> </w:t>
      </w:r>
      <w:r w:rsidRPr="00B34A0C">
        <w:t>четвереньках</w:t>
      </w:r>
      <w:r w:rsidRPr="00B34A0C">
        <w:rPr>
          <w:spacing w:val="-7"/>
        </w:rPr>
        <w:t xml:space="preserve"> </w:t>
      </w:r>
      <w:r w:rsidRPr="00B34A0C">
        <w:t>по</w:t>
      </w:r>
      <w:r w:rsidRPr="00B34A0C">
        <w:rPr>
          <w:spacing w:val="-9"/>
        </w:rPr>
        <w:t xml:space="preserve"> </w:t>
      </w:r>
      <w:r w:rsidRPr="00B34A0C">
        <w:t>гимнастической</w:t>
      </w:r>
      <w:r w:rsidRPr="00B34A0C">
        <w:rPr>
          <w:spacing w:val="-8"/>
        </w:rPr>
        <w:t xml:space="preserve"> </w:t>
      </w:r>
      <w:r w:rsidRPr="00B34A0C">
        <w:t>скамейке</w:t>
      </w:r>
      <w:r w:rsidRPr="00B34A0C">
        <w:rPr>
          <w:spacing w:val="-10"/>
        </w:rPr>
        <w:t xml:space="preserve"> </w:t>
      </w:r>
      <w:r w:rsidRPr="00B34A0C">
        <w:t>вперед</w:t>
      </w:r>
      <w:r w:rsidRPr="00B34A0C">
        <w:rPr>
          <w:spacing w:val="-8"/>
        </w:rPr>
        <w:t xml:space="preserve"> </w:t>
      </w:r>
      <w:r w:rsidRPr="00B34A0C">
        <w:t>и</w:t>
      </w:r>
      <w:r w:rsidRPr="00B34A0C">
        <w:rPr>
          <w:spacing w:val="-11"/>
        </w:rPr>
        <w:t xml:space="preserve"> </w:t>
      </w:r>
      <w:r w:rsidRPr="00B34A0C">
        <w:t>назад; на</w:t>
      </w:r>
      <w:r w:rsidRPr="00B34A0C">
        <w:rPr>
          <w:spacing w:val="22"/>
        </w:rPr>
        <w:t xml:space="preserve"> </w:t>
      </w:r>
      <w:r w:rsidRPr="00B34A0C">
        <w:t>животе</w:t>
      </w:r>
      <w:r w:rsidRPr="00B34A0C">
        <w:rPr>
          <w:spacing w:val="23"/>
        </w:rPr>
        <w:t xml:space="preserve"> </w:t>
      </w:r>
      <w:r w:rsidRPr="00B34A0C">
        <w:t>и</w:t>
      </w:r>
      <w:r w:rsidRPr="00B34A0C">
        <w:rPr>
          <w:spacing w:val="22"/>
        </w:rPr>
        <w:t xml:space="preserve"> </w:t>
      </w:r>
      <w:r w:rsidRPr="00B34A0C">
        <w:t>на</w:t>
      </w:r>
      <w:r w:rsidRPr="00B34A0C">
        <w:rPr>
          <w:spacing w:val="23"/>
        </w:rPr>
        <w:t xml:space="preserve"> </w:t>
      </w:r>
      <w:r w:rsidRPr="00B34A0C">
        <w:t>спине,</w:t>
      </w:r>
      <w:r w:rsidRPr="00B34A0C">
        <w:rPr>
          <w:spacing w:val="21"/>
        </w:rPr>
        <w:t xml:space="preserve"> </w:t>
      </w:r>
      <w:r w:rsidRPr="00B34A0C">
        <w:t>отталкиваясь</w:t>
      </w:r>
      <w:r w:rsidRPr="00B34A0C">
        <w:rPr>
          <w:spacing w:val="24"/>
        </w:rPr>
        <w:t xml:space="preserve"> </w:t>
      </w:r>
      <w:r w:rsidRPr="00B34A0C">
        <w:t>руками</w:t>
      </w:r>
      <w:r w:rsidRPr="00B34A0C">
        <w:rPr>
          <w:spacing w:val="25"/>
        </w:rPr>
        <w:t xml:space="preserve"> </w:t>
      </w:r>
      <w:r w:rsidRPr="00B34A0C">
        <w:t>и</w:t>
      </w:r>
      <w:r w:rsidRPr="00B34A0C">
        <w:rPr>
          <w:spacing w:val="22"/>
        </w:rPr>
        <w:t xml:space="preserve"> </w:t>
      </w:r>
      <w:r w:rsidRPr="00B34A0C">
        <w:t>ногами;</w:t>
      </w:r>
      <w:r w:rsidRPr="00B34A0C">
        <w:rPr>
          <w:spacing w:val="24"/>
        </w:rPr>
        <w:t xml:space="preserve"> </w:t>
      </w:r>
      <w:r w:rsidRPr="00B34A0C">
        <w:t>влезание</w:t>
      </w:r>
      <w:r w:rsidRPr="00B34A0C">
        <w:rPr>
          <w:spacing w:val="20"/>
        </w:rPr>
        <w:t xml:space="preserve"> </w:t>
      </w:r>
      <w:r w:rsidRPr="00B34A0C">
        <w:t>на</w:t>
      </w:r>
      <w:r w:rsidRPr="00B34A0C">
        <w:rPr>
          <w:spacing w:val="23"/>
        </w:rPr>
        <w:t xml:space="preserve"> </w:t>
      </w:r>
      <w:r w:rsidRPr="00B34A0C">
        <w:t>гимнастическую</w:t>
      </w:r>
      <w:r w:rsidRPr="00B34A0C">
        <w:rPr>
          <w:spacing w:val="24"/>
        </w:rPr>
        <w:t xml:space="preserve"> </w:t>
      </w:r>
      <w:r w:rsidRPr="00B34A0C">
        <w:t>стенку</w:t>
      </w:r>
      <w:r w:rsidRPr="00B34A0C">
        <w:rPr>
          <w:spacing w:val="21"/>
        </w:rPr>
        <w:t xml:space="preserve"> </w:t>
      </w:r>
      <w:r w:rsidRPr="00B34A0C">
        <w:t>до</w:t>
      </w:r>
    </w:p>
    <w:p w14:paraId="081630BB"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56583AB7" w14:textId="77777777" w:rsidR="00486711" w:rsidRPr="00B34A0C" w:rsidRDefault="00A943F1" w:rsidP="0013043C">
      <w:pPr>
        <w:pStyle w:val="a3"/>
        <w:spacing w:before="82" w:line="276" w:lineRule="auto"/>
        <w:ind w:left="590" w:right="627" w:firstLine="0"/>
      </w:pPr>
      <w:r w:rsidRPr="00B34A0C">
        <w:lastRenderedPageBreak/>
        <w:t>верха</w:t>
      </w:r>
      <w:r w:rsidRPr="00B34A0C">
        <w:rPr>
          <w:spacing w:val="-13"/>
        </w:rPr>
        <w:t xml:space="preserve"> </w:t>
      </w:r>
      <w:r w:rsidRPr="00B34A0C">
        <w:t>и</w:t>
      </w:r>
      <w:r w:rsidRPr="00B34A0C">
        <w:rPr>
          <w:spacing w:val="-10"/>
        </w:rPr>
        <w:t xml:space="preserve"> </w:t>
      </w:r>
      <w:r w:rsidRPr="00B34A0C">
        <w:t>спуск</w:t>
      </w:r>
      <w:r w:rsidRPr="00B34A0C">
        <w:rPr>
          <w:spacing w:val="-9"/>
        </w:rPr>
        <w:t xml:space="preserve"> </w:t>
      </w:r>
      <w:r w:rsidRPr="00B34A0C">
        <w:t>с</w:t>
      </w:r>
      <w:r w:rsidRPr="00B34A0C">
        <w:rPr>
          <w:spacing w:val="-12"/>
        </w:rPr>
        <w:t xml:space="preserve"> </w:t>
      </w:r>
      <w:r w:rsidRPr="00B34A0C">
        <w:t>нее</w:t>
      </w:r>
      <w:r w:rsidRPr="00B34A0C">
        <w:rPr>
          <w:spacing w:val="-13"/>
        </w:rPr>
        <w:t xml:space="preserve"> </w:t>
      </w:r>
      <w:r w:rsidRPr="00B34A0C">
        <w:t>чередующимся</w:t>
      </w:r>
      <w:r w:rsidRPr="00B34A0C">
        <w:rPr>
          <w:spacing w:val="-8"/>
        </w:rPr>
        <w:t xml:space="preserve"> </w:t>
      </w:r>
      <w:r w:rsidRPr="00B34A0C">
        <w:t>шагом</w:t>
      </w:r>
      <w:r w:rsidRPr="00B34A0C">
        <w:rPr>
          <w:spacing w:val="-13"/>
        </w:rPr>
        <w:t xml:space="preserve"> </w:t>
      </w:r>
      <w:r w:rsidRPr="00B34A0C">
        <w:t>одноименным</w:t>
      </w:r>
      <w:r w:rsidRPr="00B34A0C">
        <w:rPr>
          <w:spacing w:val="-12"/>
        </w:rPr>
        <w:t xml:space="preserve"> </w:t>
      </w:r>
      <w:r w:rsidRPr="00B34A0C">
        <w:t>и</w:t>
      </w:r>
      <w:r w:rsidRPr="00B34A0C">
        <w:rPr>
          <w:spacing w:val="-11"/>
        </w:rPr>
        <w:t xml:space="preserve"> </w:t>
      </w:r>
      <w:r w:rsidRPr="00B34A0C">
        <w:t>разноименным</w:t>
      </w:r>
      <w:r w:rsidRPr="00B34A0C">
        <w:rPr>
          <w:spacing w:val="-12"/>
        </w:rPr>
        <w:t xml:space="preserve"> </w:t>
      </w:r>
      <w:r w:rsidRPr="00B34A0C">
        <w:t>способом;</w:t>
      </w:r>
      <w:r w:rsidRPr="00B34A0C">
        <w:rPr>
          <w:spacing w:val="-12"/>
        </w:rPr>
        <w:t xml:space="preserve"> </w:t>
      </w:r>
      <w:r w:rsidRPr="00B34A0C">
        <w:t>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w:t>
      </w:r>
      <w:r w:rsidRPr="00B34A0C">
        <w:rPr>
          <w:spacing w:val="-9"/>
        </w:rPr>
        <w:t xml:space="preserve"> </w:t>
      </w:r>
      <w:r w:rsidRPr="00B34A0C">
        <w:t>ног</w:t>
      </w:r>
      <w:r w:rsidRPr="00B34A0C">
        <w:rPr>
          <w:spacing w:val="-7"/>
        </w:rPr>
        <w:t xml:space="preserve"> </w:t>
      </w:r>
      <w:r w:rsidRPr="00B34A0C">
        <w:t>с</w:t>
      </w:r>
      <w:r w:rsidRPr="00B34A0C">
        <w:rPr>
          <w:spacing w:val="-8"/>
        </w:rPr>
        <w:t xml:space="preserve"> </w:t>
      </w:r>
      <w:r w:rsidRPr="00B34A0C">
        <w:t>одновременным</w:t>
      </w:r>
      <w:r w:rsidRPr="00B34A0C">
        <w:rPr>
          <w:spacing w:val="-8"/>
        </w:rPr>
        <w:t xml:space="preserve"> </w:t>
      </w:r>
      <w:r w:rsidRPr="00B34A0C">
        <w:t>сгибанием</w:t>
      </w:r>
      <w:r w:rsidRPr="00B34A0C">
        <w:rPr>
          <w:spacing w:val="-6"/>
        </w:rPr>
        <w:t xml:space="preserve"> </w:t>
      </w:r>
      <w:r w:rsidRPr="00B34A0C">
        <w:t>рук,</w:t>
      </w:r>
      <w:r w:rsidRPr="00B34A0C">
        <w:rPr>
          <w:spacing w:val="-7"/>
        </w:rPr>
        <w:t xml:space="preserve"> </w:t>
      </w:r>
      <w:r w:rsidRPr="00B34A0C">
        <w:t>перехватывание</w:t>
      </w:r>
      <w:r w:rsidRPr="00B34A0C">
        <w:rPr>
          <w:spacing w:val="-9"/>
        </w:rPr>
        <w:t xml:space="preserve"> </w:t>
      </w:r>
      <w:r w:rsidRPr="00B34A0C">
        <w:t>каната</w:t>
      </w:r>
      <w:r w:rsidRPr="00B34A0C">
        <w:rPr>
          <w:spacing w:val="-8"/>
        </w:rPr>
        <w:t xml:space="preserve"> </w:t>
      </w:r>
      <w:r w:rsidRPr="00B34A0C">
        <w:t>руками);</w:t>
      </w:r>
      <w:r w:rsidRPr="00B34A0C">
        <w:rPr>
          <w:spacing w:val="-8"/>
        </w:rPr>
        <w:t xml:space="preserve"> </w:t>
      </w:r>
      <w:r w:rsidRPr="00B34A0C">
        <w:t>влезание</w:t>
      </w:r>
      <w:r w:rsidRPr="00B34A0C">
        <w:rPr>
          <w:spacing w:val="-8"/>
        </w:rPr>
        <w:t xml:space="preserve"> </w:t>
      </w:r>
      <w:r w:rsidRPr="00B34A0C">
        <w:t>по канату на доступную</w:t>
      </w:r>
      <w:r w:rsidRPr="00B34A0C">
        <w:rPr>
          <w:spacing w:val="-7"/>
        </w:rPr>
        <w:t xml:space="preserve"> </w:t>
      </w:r>
      <w:r w:rsidRPr="00B34A0C">
        <w:t>высоту;</w:t>
      </w:r>
    </w:p>
    <w:p w14:paraId="11D174F2" w14:textId="77777777" w:rsidR="00486711" w:rsidRPr="00B34A0C" w:rsidRDefault="00A943F1" w:rsidP="0013043C">
      <w:pPr>
        <w:pStyle w:val="a3"/>
        <w:spacing w:before="2" w:line="276" w:lineRule="auto"/>
        <w:ind w:left="590" w:right="627"/>
      </w:pPr>
      <w:r w:rsidRPr="00B34A0C">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2B80220F" w14:textId="77777777" w:rsidR="00486711" w:rsidRPr="00B34A0C" w:rsidRDefault="00A943F1" w:rsidP="0013043C">
      <w:pPr>
        <w:pStyle w:val="a3"/>
        <w:tabs>
          <w:tab w:val="left" w:pos="10206"/>
        </w:tabs>
        <w:spacing w:line="276" w:lineRule="auto"/>
        <w:ind w:left="590" w:right="627"/>
      </w:pPr>
      <w:r w:rsidRPr="00B34A0C">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6DA7717D" w14:textId="77777777" w:rsidR="00486711" w:rsidRPr="00B34A0C" w:rsidRDefault="00A943F1" w:rsidP="0013043C">
      <w:pPr>
        <w:pStyle w:val="a3"/>
        <w:spacing w:line="276" w:lineRule="auto"/>
        <w:ind w:left="590" w:right="627"/>
      </w:pPr>
      <w:r w:rsidRPr="00B34A0C">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w:t>
      </w:r>
      <w:r w:rsidRPr="00B34A0C">
        <w:rPr>
          <w:spacing w:val="-17"/>
        </w:rPr>
        <w:t xml:space="preserve"> </w:t>
      </w:r>
      <w:r w:rsidRPr="00B34A0C">
        <w:t>одной</w:t>
      </w:r>
      <w:r w:rsidRPr="00B34A0C">
        <w:rPr>
          <w:spacing w:val="-17"/>
        </w:rPr>
        <w:t xml:space="preserve"> </w:t>
      </w:r>
      <w:r w:rsidRPr="00B34A0C">
        <w:t>ноге,</w:t>
      </w:r>
      <w:r w:rsidRPr="00B34A0C">
        <w:rPr>
          <w:spacing w:val="-15"/>
        </w:rPr>
        <w:t xml:space="preserve"> </w:t>
      </w:r>
      <w:r w:rsidRPr="00B34A0C">
        <w:t>другой</w:t>
      </w:r>
      <w:r w:rsidRPr="00B34A0C">
        <w:rPr>
          <w:spacing w:val="-15"/>
        </w:rPr>
        <w:t xml:space="preserve"> </w:t>
      </w:r>
      <w:r w:rsidRPr="00B34A0C">
        <w:t>толкая</w:t>
      </w:r>
      <w:r w:rsidRPr="00B34A0C">
        <w:rPr>
          <w:spacing w:val="-16"/>
        </w:rPr>
        <w:t xml:space="preserve"> </w:t>
      </w:r>
      <w:r w:rsidRPr="00B34A0C">
        <w:t>перед</w:t>
      </w:r>
      <w:r w:rsidRPr="00B34A0C">
        <w:rPr>
          <w:spacing w:val="-15"/>
        </w:rPr>
        <w:t xml:space="preserve"> </w:t>
      </w:r>
      <w:r w:rsidRPr="00B34A0C">
        <w:t>собой</w:t>
      </w:r>
      <w:r w:rsidRPr="00B34A0C">
        <w:rPr>
          <w:spacing w:val="-15"/>
        </w:rPr>
        <w:t xml:space="preserve"> </w:t>
      </w:r>
      <w:r w:rsidRPr="00B34A0C">
        <w:t>камешек;</w:t>
      </w:r>
      <w:r w:rsidRPr="00B34A0C">
        <w:rPr>
          <w:spacing w:val="-15"/>
        </w:rPr>
        <w:t xml:space="preserve"> </w:t>
      </w:r>
      <w:r w:rsidRPr="00B34A0C">
        <w:t>прыжки</w:t>
      </w:r>
      <w:r w:rsidRPr="00B34A0C">
        <w:rPr>
          <w:spacing w:val="-16"/>
        </w:rPr>
        <w:t xml:space="preserve"> </w:t>
      </w:r>
      <w:r w:rsidRPr="00B34A0C">
        <w:t>в</w:t>
      </w:r>
      <w:r w:rsidRPr="00B34A0C">
        <w:rPr>
          <w:spacing w:val="-16"/>
        </w:rPr>
        <w:t xml:space="preserve"> </w:t>
      </w:r>
      <w:r w:rsidRPr="00B34A0C">
        <w:t>длину</w:t>
      </w:r>
      <w:r w:rsidRPr="00B34A0C">
        <w:rPr>
          <w:spacing w:val="-23"/>
        </w:rPr>
        <w:t xml:space="preserve"> </w:t>
      </w:r>
      <w:r w:rsidRPr="00B34A0C">
        <w:t>и</w:t>
      </w:r>
      <w:r w:rsidRPr="00B34A0C">
        <w:rPr>
          <w:spacing w:val="-12"/>
        </w:rPr>
        <w:t xml:space="preserve"> </w:t>
      </w:r>
      <w:r w:rsidRPr="00B34A0C">
        <w:t>в</w:t>
      </w:r>
      <w:r w:rsidRPr="00B34A0C">
        <w:rPr>
          <w:spacing w:val="-16"/>
        </w:rPr>
        <w:t xml:space="preserve"> </w:t>
      </w:r>
      <w:r w:rsidRPr="00B34A0C">
        <w:t>высоту</w:t>
      </w:r>
      <w:r w:rsidRPr="00B34A0C">
        <w:rPr>
          <w:spacing w:val="-20"/>
        </w:rPr>
        <w:t xml:space="preserve"> </w:t>
      </w:r>
      <w:r w:rsidRPr="00B34A0C">
        <w:t>с</w:t>
      </w:r>
      <w:r w:rsidRPr="00B34A0C">
        <w:rPr>
          <w:spacing w:val="-17"/>
        </w:rPr>
        <w:t xml:space="preserve"> </w:t>
      </w:r>
      <w:r w:rsidRPr="00B34A0C">
        <w:t>места</w:t>
      </w:r>
      <w:r w:rsidRPr="00B34A0C">
        <w:rPr>
          <w:spacing w:val="-16"/>
        </w:rPr>
        <w:t xml:space="preserve"> </w:t>
      </w:r>
      <w:r w:rsidRPr="00B34A0C">
        <w:t>и</w:t>
      </w:r>
      <w:r w:rsidRPr="00B34A0C">
        <w:rPr>
          <w:spacing w:val="-14"/>
        </w:rPr>
        <w:t xml:space="preserve"> </w:t>
      </w:r>
      <w:r w:rsidRPr="00B34A0C">
        <w:t>с</w:t>
      </w:r>
      <w:r w:rsidRPr="00B34A0C">
        <w:rPr>
          <w:spacing w:val="-17"/>
        </w:rPr>
        <w:t xml:space="preserve"> </w:t>
      </w:r>
      <w:r w:rsidRPr="00B34A0C">
        <w:t>разбега на</w:t>
      </w:r>
      <w:r w:rsidRPr="00B34A0C">
        <w:rPr>
          <w:spacing w:val="-2"/>
        </w:rPr>
        <w:t xml:space="preserve"> </w:t>
      </w:r>
      <w:r w:rsidRPr="00B34A0C">
        <w:t>соревнование;</w:t>
      </w:r>
    </w:p>
    <w:p w14:paraId="4BB9B2A8" w14:textId="77777777" w:rsidR="00486711" w:rsidRPr="00B34A0C" w:rsidRDefault="00A943F1" w:rsidP="0013043C">
      <w:pPr>
        <w:pStyle w:val="a3"/>
        <w:tabs>
          <w:tab w:val="left" w:pos="10206"/>
        </w:tabs>
        <w:spacing w:before="1" w:line="276" w:lineRule="auto"/>
        <w:ind w:left="590" w:right="627"/>
      </w:pPr>
      <w:r w:rsidRPr="00B34A0C">
        <w:t>прыжки</w:t>
      </w:r>
      <w:r w:rsidRPr="00B34A0C">
        <w:rPr>
          <w:spacing w:val="-8"/>
        </w:rPr>
        <w:t xml:space="preserve"> </w:t>
      </w:r>
      <w:r w:rsidRPr="00B34A0C">
        <w:t>с</w:t>
      </w:r>
      <w:r w:rsidRPr="00B34A0C">
        <w:rPr>
          <w:spacing w:val="-11"/>
        </w:rPr>
        <w:t xml:space="preserve"> </w:t>
      </w:r>
      <w:r w:rsidRPr="00B34A0C">
        <w:t>короткой</w:t>
      </w:r>
      <w:r w:rsidRPr="00B34A0C">
        <w:rPr>
          <w:spacing w:val="-9"/>
        </w:rPr>
        <w:t xml:space="preserve"> </w:t>
      </w:r>
      <w:r w:rsidRPr="00B34A0C">
        <w:t>скакалкой:</w:t>
      </w:r>
      <w:r w:rsidRPr="00B34A0C">
        <w:rPr>
          <w:spacing w:val="-9"/>
        </w:rPr>
        <w:t xml:space="preserve"> </w:t>
      </w:r>
      <w:r w:rsidRPr="00B34A0C">
        <w:t>прыжки</w:t>
      </w:r>
      <w:r w:rsidRPr="00B34A0C">
        <w:rPr>
          <w:spacing w:val="-9"/>
        </w:rPr>
        <w:t xml:space="preserve"> </w:t>
      </w:r>
      <w:r w:rsidRPr="00B34A0C">
        <w:t>на</w:t>
      </w:r>
      <w:r w:rsidRPr="00B34A0C">
        <w:rPr>
          <w:spacing w:val="-11"/>
        </w:rPr>
        <w:t xml:space="preserve"> </w:t>
      </w:r>
      <w:r w:rsidRPr="00B34A0C">
        <w:t>двух</w:t>
      </w:r>
      <w:r w:rsidRPr="00B34A0C">
        <w:rPr>
          <w:spacing w:val="-8"/>
        </w:rPr>
        <w:t xml:space="preserve"> </w:t>
      </w:r>
      <w:r w:rsidRPr="00B34A0C">
        <w:t>ногах</w:t>
      </w:r>
      <w:r w:rsidRPr="00B34A0C">
        <w:rPr>
          <w:spacing w:val="-8"/>
        </w:rPr>
        <w:t xml:space="preserve"> </w:t>
      </w:r>
      <w:r w:rsidRPr="00B34A0C">
        <w:t>с</w:t>
      </w:r>
      <w:r w:rsidRPr="00B34A0C">
        <w:rPr>
          <w:spacing w:val="-10"/>
        </w:rPr>
        <w:t xml:space="preserve"> </w:t>
      </w:r>
      <w:r w:rsidRPr="00B34A0C">
        <w:t>промежуточными</w:t>
      </w:r>
      <w:r w:rsidRPr="00B34A0C">
        <w:rPr>
          <w:spacing w:val="-9"/>
        </w:rPr>
        <w:t xml:space="preserve"> </w:t>
      </w:r>
      <w:r w:rsidRPr="00B34A0C">
        <w:t>прыжками</w:t>
      </w:r>
      <w:r w:rsidRPr="00B34A0C">
        <w:rPr>
          <w:spacing w:val="-9"/>
        </w:rPr>
        <w:t xml:space="preserve"> </w:t>
      </w:r>
      <w:r w:rsidRPr="00B34A0C">
        <w:t>и</w:t>
      </w:r>
      <w:r w:rsidRPr="00B34A0C">
        <w:rPr>
          <w:spacing w:val="-9"/>
        </w:rPr>
        <w:t xml:space="preserve"> </w:t>
      </w:r>
      <w:r w:rsidRPr="00B34A0C">
        <w:t>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w:t>
      </w:r>
      <w:r w:rsidRPr="00B34A0C">
        <w:rPr>
          <w:spacing w:val="-2"/>
        </w:rPr>
        <w:t xml:space="preserve"> </w:t>
      </w:r>
      <w:r w:rsidRPr="00B34A0C">
        <w:t>парами.</w:t>
      </w:r>
    </w:p>
    <w:p w14:paraId="2E07C6C0" w14:textId="77777777" w:rsidR="00486711" w:rsidRPr="00B34A0C" w:rsidRDefault="00A943F1" w:rsidP="0013043C">
      <w:pPr>
        <w:pStyle w:val="a3"/>
        <w:spacing w:line="276" w:lineRule="auto"/>
        <w:ind w:left="590" w:right="627"/>
      </w:pPr>
      <w:r w:rsidRPr="00B34A0C">
        <w:t>упражнения в равновесии: подпрыгивание на одной ноге, продвигаясь вперед, другой ногой</w:t>
      </w:r>
      <w:r w:rsidRPr="00B34A0C">
        <w:rPr>
          <w:spacing w:val="-10"/>
        </w:rPr>
        <w:t xml:space="preserve"> </w:t>
      </w:r>
      <w:r w:rsidRPr="00B34A0C">
        <w:t>катя</w:t>
      </w:r>
      <w:r w:rsidRPr="00B34A0C">
        <w:rPr>
          <w:spacing w:val="-13"/>
        </w:rPr>
        <w:t xml:space="preserve"> </w:t>
      </w:r>
      <w:r w:rsidRPr="00B34A0C">
        <w:t>перед</w:t>
      </w:r>
      <w:r w:rsidRPr="00B34A0C">
        <w:rPr>
          <w:spacing w:val="-11"/>
        </w:rPr>
        <w:t xml:space="preserve"> </w:t>
      </w:r>
      <w:r w:rsidRPr="00B34A0C">
        <w:t>собой</w:t>
      </w:r>
      <w:r w:rsidRPr="00B34A0C">
        <w:rPr>
          <w:spacing w:val="-10"/>
        </w:rPr>
        <w:t xml:space="preserve"> </w:t>
      </w:r>
      <w:r w:rsidRPr="00B34A0C">
        <w:t>набивной</w:t>
      </w:r>
      <w:r w:rsidRPr="00B34A0C">
        <w:rPr>
          <w:spacing w:val="-10"/>
        </w:rPr>
        <w:t xml:space="preserve"> </w:t>
      </w:r>
      <w:r w:rsidRPr="00B34A0C">
        <w:t>мяч;</w:t>
      </w:r>
      <w:r w:rsidRPr="00B34A0C">
        <w:rPr>
          <w:spacing w:val="-11"/>
        </w:rPr>
        <w:t xml:space="preserve"> </w:t>
      </w:r>
      <w:r w:rsidRPr="00B34A0C">
        <w:t>стойка</w:t>
      </w:r>
      <w:r w:rsidRPr="00B34A0C">
        <w:rPr>
          <w:spacing w:val="-12"/>
        </w:rPr>
        <w:t xml:space="preserve"> </w:t>
      </w:r>
      <w:r w:rsidRPr="00B34A0C">
        <w:t>на</w:t>
      </w:r>
      <w:r w:rsidRPr="00B34A0C">
        <w:rPr>
          <w:spacing w:val="-12"/>
        </w:rPr>
        <w:t xml:space="preserve"> </w:t>
      </w:r>
      <w:r w:rsidRPr="00B34A0C">
        <w:t>носках;</w:t>
      </w:r>
      <w:r w:rsidRPr="00B34A0C">
        <w:rPr>
          <w:spacing w:val="-11"/>
        </w:rPr>
        <w:t xml:space="preserve"> </w:t>
      </w:r>
      <w:r w:rsidRPr="00B34A0C">
        <w:t>стойка</w:t>
      </w:r>
      <w:r w:rsidRPr="00B34A0C">
        <w:rPr>
          <w:spacing w:val="-12"/>
        </w:rPr>
        <w:t xml:space="preserve"> </w:t>
      </w:r>
      <w:r w:rsidRPr="00B34A0C">
        <w:t>на</w:t>
      </w:r>
      <w:r w:rsidRPr="00B34A0C">
        <w:rPr>
          <w:spacing w:val="-12"/>
        </w:rPr>
        <w:t xml:space="preserve"> </w:t>
      </w:r>
      <w:r w:rsidRPr="00B34A0C">
        <w:t>одной</w:t>
      </w:r>
      <w:r w:rsidRPr="00B34A0C">
        <w:rPr>
          <w:spacing w:val="-10"/>
        </w:rPr>
        <w:t xml:space="preserve"> </w:t>
      </w:r>
      <w:r w:rsidRPr="00B34A0C">
        <w:t>ноге,</w:t>
      </w:r>
      <w:r w:rsidRPr="00B34A0C">
        <w:rPr>
          <w:spacing w:val="-11"/>
        </w:rPr>
        <w:t xml:space="preserve"> </w:t>
      </w:r>
      <w:r w:rsidRPr="00B34A0C">
        <w:t>закрыв</w:t>
      </w:r>
      <w:r w:rsidRPr="00B34A0C">
        <w:rPr>
          <w:spacing w:val="-12"/>
        </w:rPr>
        <w:t xml:space="preserve"> </w:t>
      </w:r>
      <w:r w:rsidRPr="00B34A0C">
        <w:t>по</w:t>
      </w:r>
      <w:r w:rsidRPr="00B34A0C">
        <w:rPr>
          <w:spacing w:val="-11"/>
        </w:rPr>
        <w:t xml:space="preserve"> </w:t>
      </w:r>
      <w:r w:rsidRPr="00B34A0C">
        <w:t>сигналу глаза; ходьба по гимнастической скамейке, с перешагиванием посередине палки, пролезанием в обруч,</w:t>
      </w:r>
      <w:r w:rsidRPr="00B34A0C">
        <w:rPr>
          <w:spacing w:val="-18"/>
        </w:rPr>
        <w:t xml:space="preserve"> </w:t>
      </w:r>
      <w:r w:rsidRPr="00B34A0C">
        <w:t>приседанием</w:t>
      </w:r>
      <w:r w:rsidRPr="00B34A0C">
        <w:rPr>
          <w:spacing w:val="-18"/>
        </w:rPr>
        <w:t xml:space="preserve"> </w:t>
      </w:r>
      <w:r w:rsidRPr="00B34A0C">
        <w:t>и</w:t>
      </w:r>
      <w:r w:rsidRPr="00B34A0C">
        <w:rPr>
          <w:spacing w:val="-17"/>
        </w:rPr>
        <w:t xml:space="preserve"> </w:t>
      </w:r>
      <w:r w:rsidRPr="00B34A0C">
        <w:t>поворотом</w:t>
      </w:r>
      <w:r w:rsidRPr="00B34A0C">
        <w:rPr>
          <w:spacing w:val="-18"/>
        </w:rPr>
        <w:t xml:space="preserve"> </w:t>
      </w:r>
      <w:r w:rsidRPr="00B34A0C">
        <w:t>кругом;</w:t>
      </w:r>
      <w:r w:rsidRPr="00B34A0C">
        <w:rPr>
          <w:spacing w:val="-16"/>
        </w:rPr>
        <w:t xml:space="preserve"> </w:t>
      </w:r>
      <w:r w:rsidRPr="00B34A0C">
        <w:t>ходьба</w:t>
      </w:r>
      <w:r w:rsidRPr="00B34A0C">
        <w:rPr>
          <w:spacing w:val="-19"/>
        </w:rPr>
        <w:t xml:space="preserve"> </w:t>
      </w:r>
      <w:r w:rsidRPr="00B34A0C">
        <w:t>по</w:t>
      </w:r>
      <w:r w:rsidRPr="00B34A0C">
        <w:rPr>
          <w:spacing w:val="-17"/>
        </w:rPr>
        <w:t xml:space="preserve"> </w:t>
      </w:r>
      <w:r w:rsidRPr="00B34A0C">
        <w:t>гимнастической</w:t>
      </w:r>
      <w:r w:rsidRPr="00B34A0C">
        <w:rPr>
          <w:spacing w:val="-17"/>
        </w:rPr>
        <w:t xml:space="preserve"> </w:t>
      </w:r>
      <w:r w:rsidRPr="00B34A0C">
        <w:t>скамейке,</w:t>
      </w:r>
      <w:r w:rsidRPr="00B34A0C">
        <w:rPr>
          <w:spacing w:val="-17"/>
        </w:rPr>
        <w:t xml:space="preserve"> </w:t>
      </w:r>
      <w:r w:rsidRPr="00B34A0C">
        <w:t>приседая</w:t>
      </w:r>
      <w:r w:rsidRPr="00B34A0C">
        <w:rPr>
          <w:spacing w:val="-18"/>
        </w:rPr>
        <w:t xml:space="preserve"> </w:t>
      </w:r>
      <w:r w:rsidRPr="00B34A0C">
        <w:t>на</w:t>
      </w:r>
      <w:r w:rsidRPr="00B34A0C">
        <w:rPr>
          <w:spacing w:val="-18"/>
        </w:rPr>
        <w:t xml:space="preserve"> </w:t>
      </w:r>
      <w:r w:rsidRPr="00B34A0C">
        <w:t>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w:t>
      </w:r>
      <w:r w:rsidRPr="00B34A0C">
        <w:rPr>
          <w:spacing w:val="-11"/>
        </w:rPr>
        <w:t xml:space="preserve"> </w:t>
      </w:r>
      <w:r w:rsidRPr="00B34A0C">
        <w:t>ногу</w:t>
      </w:r>
      <w:r w:rsidRPr="00B34A0C">
        <w:rPr>
          <w:spacing w:val="-16"/>
        </w:rPr>
        <w:t xml:space="preserve"> </w:t>
      </w:r>
      <w:r w:rsidRPr="00B34A0C">
        <w:t>и</w:t>
      </w:r>
      <w:r w:rsidRPr="00B34A0C">
        <w:rPr>
          <w:spacing w:val="-10"/>
        </w:rPr>
        <w:t xml:space="preserve"> </w:t>
      </w:r>
      <w:r w:rsidRPr="00B34A0C">
        <w:t>делая</w:t>
      </w:r>
      <w:r w:rsidRPr="00B34A0C">
        <w:rPr>
          <w:spacing w:val="-11"/>
        </w:rPr>
        <w:t xml:space="preserve"> </w:t>
      </w:r>
      <w:r w:rsidRPr="00B34A0C">
        <w:t>под</w:t>
      </w:r>
      <w:r w:rsidRPr="00B34A0C">
        <w:rPr>
          <w:spacing w:val="-11"/>
        </w:rPr>
        <w:t xml:space="preserve"> </w:t>
      </w:r>
      <w:r w:rsidRPr="00B34A0C">
        <w:t>ней</w:t>
      </w:r>
      <w:r w:rsidRPr="00B34A0C">
        <w:rPr>
          <w:spacing w:val="-10"/>
        </w:rPr>
        <w:t xml:space="preserve"> </w:t>
      </w:r>
      <w:r w:rsidRPr="00B34A0C">
        <w:t>хлопок;</w:t>
      </w:r>
      <w:r w:rsidRPr="00B34A0C">
        <w:rPr>
          <w:spacing w:val="-13"/>
        </w:rPr>
        <w:t xml:space="preserve"> </w:t>
      </w:r>
      <w:r w:rsidRPr="00B34A0C">
        <w:t>прыжки</w:t>
      </w:r>
      <w:r w:rsidRPr="00B34A0C">
        <w:rPr>
          <w:spacing w:val="-12"/>
        </w:rPr>
        <w:t xml:space="preserve"> </w:t>
      </w:r>
      <w:r w:rsidRPr="00B34A0C">
        <w:t>на</w:t>
      </w:r>
      <w:r w:rsidRPr="00B34A0C">
        <w:rPr>
          <w:spacing w:val="-12"/>
        </w:rPr>
        <w:t xml:space="preserve"> </w:t>
      </w:r>
      <w:r w:rsidRPr="00B34A0C">
        <w:t>одной</w:t>
      </w:r>
      <w:r w:rsidRPr="00B34A0C">
        <w:rPr>
          <w:spacing w:val="-10"/>
        </w:rPr>
        <w:t xml:space="preserve"> </w:t>
      </w:r>
      <w:r w:rsidRPr="00B34A0C">
        <w:t>ноге</w:t>
      </w:r>
      <w:r w:rsidRPr="00B34A0C">
        <w:rPr>
          <w:spacing w:val="-12"/>
        </w:rPr>
        <w:t xml:space="preserve"> </w:t>
      </w:r>
      <w:r w:rsidRPr="00B34A0C">
        <w:t>вперед,</w:t>
      </w:r>
      <w:r w:rsidRPr="00B34A0C">
        <w:rPr>
          <w:spacing w:val="-8"/>
        </w:rPr>
        <w:t xml:space="preserve"> </w:t>
      </w:r>
      <w:r w:rsidRPr="00B34A0C">
        <w:t>удерживая</w:t>
      </w:r>
      <w:r w:rsidRPr="00B34A0C">
        <w:rPr>
          <w:spacing w:val="-11"/>
        </w:rPr>
        <w:t xml:space="preserve"> </w:t>
      </w:r>
      <w:r w:rsidRPr="00B34A0C">
        <w:t>на</w:t>
      </w:r>
      <w:r w:rsidRPr="00B34A0C">
        <w:rPr>
          <w:spacing w:val="-12"/>
        </w:rPr>
        <w:t xml:space="preserve"> </w:t>
      </w:r>
      <w:r w:rsidRPr="00B34A0C">
        <w:t>колени</w:t>
      </w:r>
      <w:r w:rsidRPr="00B34A0C">
        <w:rPr>
          <w:spacing w:val="-2"/>
        </w:rPr>
        <w:t xml:space="preserve"> </w:t>
      </w:r>
      <w:r w:rsidRPr="00B34A0C">
        <w:t>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7B6086EB" w14:textId="77777777" w:rsidR="00486711" w:rsidRPr="00B34A0C" w:rsidRDefault="00A943F1" w:rsidP="005B2550">
      <w:pPr>
        <w:pStyle w:val="a3"/>
        <w:spacing w:line="276" w:lineRule="auto"/>
        <w:ind w:left="590" w:right="627"/>
      </w:pPr>
      <w:r w:rsidRPr="00B34A0C">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4124D70A" w14:textId="77777777" w:rsidR="00486711" w:rsidRPr="00B34A0C" w:rsidRDefault="00A943F1">
      <w:pPr>
        <w:pStyle w:val="a3"/>
        <w:ind w:left="1298" w:firstLine="0"/>
      </w:pPr>
      <w:r w:rsidRPr="00B34A0C">
        <w:t>Общеразвивающие упражнения:</w:t>
      </w:r>
    </w:p>
    <w:p w14:paraId="3D5A633D" w14:textId="77777777" w:rsidR="00486711" w:rsidRPr="00B34A0C" w:rsidRDefault="00A943F1" w:rsidP="005B2550">
      <w:pPr>
        <w:pStyle w:val="a3"/>
        <w:tabs>
          <w:tab w:val="left" w:pos="10206"/>
        </w:tabs>
        <w:spacing w:before="41" w:line="276" w:lineRule="auto"/>
        <w:ind w:left="590" w:right="627"/>
      </w:pPr>
      <w:r w:rsidRPr="00B34A0C">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F9DF560" w14:textId="77777777" w:rsidR="00486711" w:rsidRPr="00B34A0C" w:rsidRDefault="00A943F1" w:rsidP="005B2550">
      <w:pPr>
        <w:pStyle w:val="a3"/>
        <w:ind w:left="1298" w:right="627" w:firstLine="0"/>
      </w:pPr>
      <w:r w:rsidRPr="00B34A0C">
        <w:t>упражнения для развития и укрепления мышц спины и гибкости позвоночника: повороты</w:t>
      </w:r>
    </w:p>
    <w:p w14:paraId="79DB3206" w14:textId="77777777" w:rsidR="00486711" w:rsidRPr="00B34A0C" w:rsidRDefault="00486711">
      <w:pPr>
        <w:rPr>
          <w:sz w:val="24"/>
          <w:szCs w:val="24"/>
        </w:rPr>
        <w:sectPr w:rsidR="00486711" w:rsidRPr="00B34A0C">
          <w:pgSz w:w="12000" w:h="16970"/>
          <w:pgMar w:top="1040" w:right="0" w:bottom="280" w:left="600" w:header="509" w:footer="0" w:gutter="0"/>
          <w:cols w:space="720"/>
        </w:sectPr>
      </w:pPr>
    </w:p>
    <w:p w14:paraId="691AFB53" w14:textId="77777777" w:rsidR="00486711" w:rsidRPr="00B34A0C" w:rsidRDefault="00A943F1" w:rsidP="005B2550">
      <w:pPr>
        <w:pStyle w:val="a3"/>
        <w:spacing w:before="82" w:line="278" w:lineRule="auto"/>
        <w:ind w:left="590" w:right="627" w:firstLine="0"/>
      </w:pPr>
      <w:r w:rsidRPr="00B34A0C">
        <w:lastRenderedPageBreak/>
        <w:t>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4B2895C3" w14:textId="77777777" w:rsidR="00486711" w:rsidRPr="00B34A0C" w:rsidRDefault="00A943F1" w:rsidP="005B2550">
      <w:pPr>
        <w:pStyle w:val="a3"/>
        <w:spacing w:line="276" w:lineRule="auto"/>
        <w:ind w:left="590" w:right="627"/>
      </w:pPr>
      <w:r w:rsidRPr="00B34A0C">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6F064848" w14:textId="77777777" w:rsidR="00486711" w:rsidRPr="00B34A0C" w:rsidRDefault="00A943F1" w:rsidP="005B2550">
      <w:pPr>
        <w:pStyle w:val="a3"/>
        <w:tabs>
          <w:tab w:val="left" w:pos="10206"/>
        </w:tabs>
        <w:spacing w:line="276" w:lineRule="auto"/>
        <w:ind w:left="590" w:right="627"/>
      </w:pPr>
      <w:r w:rsidRPr="00B34A0C">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F0FE851" w14:textId="77777777" w:rsidR="00486711" w:rsidRPr="00B34A0C" w:rsidRDefault="00A943F1">
      <w:pPr>
        <w:pStyle w:val="a3"/>
        <w:ind w:left="1298" w:firstLine="0"/>
      </w:pPr>
      <w:r w:rsidRPr="00B34A0C">
        <w:t>Ритмическая гимнастика:</w:t>
      </w:r>
    </w:p>
    <w:p w14:paraId="00505681" w14:textId="77777777" w:rsidR="00486711" w:rsidRPr="00B34A0C" w:rsidRDefault="00A943F1" w:rsidP="005B2550">
      <w:pPr>
        <w:pStyle w:val="a3"/>
        <w:tabs>
          <w:tab w:val="left" w:pos="10206"/>
        </w:tabs>
        <w:spacing w:before="38" w:line="276" w:lineRule="auto"/>
        <w:ind w:left="590" w:right="627"/>
      </w:pPr>
      <w:r w:rsidRPr="00B34A0C">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w:t>
      </w:r>
      <w:r w:rsidRPr="00B34A0C">
        <w:rPr>
          <w:spacing w:val="-12"/>
        </w:rPr>
        <w:t xml:space="preserve"> </w:t>
      </w:r>
      <w:r w:rsidRPr="00B34A0C">
        <w:t>Могут</w:t>
      </w:r>
      <w:r w:rsidRPr="00B34A0C">
        <w:rPr>
          <w:spacing w:val="-11"/>
        </w:rPr>
        <w:t xml:space="preserve"> </w:t>
      </w:r>
      <w:r w:rsidRPr="00B34A0C">
        <w:t>быть</w:t>
      </w:r>
      <w:r w:rsidRPr="00B34A0C">
        <w:rPr>
          <w:spacing w:val="-11"/>
        </w:rPr>
        <w:t xml:space="preserve"> </w:t>
      </w:r>
      <w:r w:rsidRPr="00B34A0C">
        <w:t>использованы</w:t>
      </w:r>
      <w:r w:rsidRPr="00B34A0C">
        <w:rPr>
          <w:spacing w:val="-11"/>
        </w:rPr>
        <w:t xml:space="preserve"> </w:t>
      </w:r>
      <w:r w:rsidRPr="00B34A0C">
        <w:t>следующие</w:t>
      </w:r>
      <w:r w:rsidRPr="00B34A0C">
        <w:rPr>
          <w:spacing w:val="-8"/>
        </w:rPr>
        <w:t xml:space="preserve"> </w:t>
      </w:r>
      <w:r w:rsidRPr="00B34A0C">
        <w:t>упражнения,</w:t>
      </w:r>
      <w:r w:rsidRPr="00B34A0C">
        <w:rPr>
          <w:spacing w:val="-12"/>
        </w:rPr>
        <w:t xml:space="preserve"> </w:t>
      </w:r>
      <w:r w:rsidRPr="00B34A0C">
        <w:t>разученные</w:t>
      </w:r>
      <w:r w:rsidRPr="00B34A0C">
        <w:rPr>
          <w:spacing w:val="-13"/>
        </w:rPr>
        <w:t xml:space="preserve"> </w:t>
      </w:r>
      <w:r w:rsidRPr="00B34A0C">
        <w:t>на</w:t>
      </w:r>
      <w:r w:rsidRPr="00B34A0C">
        <w:rPr>
          <w:spacing w:val="-12"/>
        </w:rPr>
        <w:t xml:space="preserve"> </w:t>
      </w:r>
      <w:r w:rsidRPr="00B34A0C">
        <w:t>музыкальных</w:t>
      </w:r>
      <w:r w:rsidRPr="00B34A0C">
        <w:rPr>
          <w:spacing w:val="-10"/>
        </w:rPr>
        <w:t xml:space="preserve"> </w:t>
      </w:r>
      <w:r w:rsidRPr="00B34A0C">
        <w:t>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w:t>
      </w:r>
      <w:r w:rsidRPr="00B34A0C">
        <w:rPr>
          <w:spacing w:val="-14"/>
        </w:rPr>
        <w:t xml:space="preserve"> </w:t>
      </w:r>
      <w:r w:rsidRPr="00B34A0C">
        <w:t>музыки.</w:t>
      </w:r>
    </w:p>
    <w:p w14:paraId="251335A2" w14:textId="77777777" w:rsidR="00486711" w:rsidRPr="00B34A0C" w:rsidRDefault="00A943F1">
      <w:pPr>
        <w:pStyle w:val="a3"/>
        <w:spacing w:before="1"/>
        <w:ind w:left="1298" w:firstLine="0"/>
      </w:pPr>
      <w:r w:rsidRPr="00B34A0C">
        <w:t>Строевые упражнения:</w:t>
      </w:r>
    </w:p>
    <w:p w14:paraId="6CFD461E" w14:textId="77777777" w:rsidR="00486711" w:rsidRPr="00B34A0C" w:rsidRDefault="00A943F1" w:rsidP="005B2550">
      <w:pPr>
        <w:pStyle w:val="a3"/>
        <w:spacing w:before="40" w:line="276" w:lineRule="auto"/>
        <w:ind w:left="590" w:right="627"/>
      </w:pPr>
      <w:r w:rsidRPr="00B34A0C">
        <w:t>педагог совершенствует навыки детей в построении, перестроении, передвижении строем:</w:t>
      </w:r>
      <w:r w:rsidRPr="00B34A0C">
        <w:rPr>
          <w:spacing w:val="-6"/>
        </w:rPr>
        <w:t xml:space="preserve"> </w:t>
      </w:r>
      <w:r w:rsidRPr="00B34A0C">
        <w:t>быстрое</w:t>
      </w:r>
      <w:r w:rsidRPr="00B34A0C">
        <w:rPr>
          <w:spacing w:val="-7"/>
        </w:rPr>
        <w:t xml:space="preserve"> </w:t>
      </w:r>
      <w:r w:rsidRPr="00B34A0C">
        <w:t>и</w:t>
      </w:r>
      <w:r w:rsidRPr="00B34A0C">
        <w:rPr>
          <w:spacing w:val="-5"/>
        </w:rPr>
        <w:t xml:space="preserve"> </w:t>
      </w:r>
      <w:r w:rsidRPr="00B34A0C">
        <w:t>самостоятельное</w:t>
      </w:r>
      <w:r w:rsidRPr="00B34A0C">
        <w:rPr>
          <w:spacing w:val="-7"/>
        </w:rPr>
        <w:t xml:space="preserve"> </w:t>
      </w:r>
      <w:r w:rsidRPr="00B34A0C">
        <w:t>построение</w:t>
      </w:r>
      <w:r w:rsidRPr="00B34A0C">
        <w:rPr>
          <w:spacing w:val="-7"/>
        </w:rPr>
        <w:t xml:space="preserve"> </w:t>
      </w:r>
      <w:r w:rsidRPr="00B34A0C">
        <w:t>в</w:t>
      </w:r>
      <w:r w:rsidRPr="00B34A0C">
        <w:rPr>
          <w:spacing w:val="-6"/>
        </w:rPr>
        <w:t xml:space="preserve"> </w:t>
      </w:r>
      <w:r w:rsidRPr="00B34A0C">
        <w:t>колонну</w:t>
      </w:r>
      <w:r w:rsidRPr="00B34A0C">
        <w:rPr>
          <w:spacing w:val="-11"/>
        </w:rPr>
        <w:t xml:space="preserve"> </w:t>
      </w:r>
      <w:r w:rsidRPr="00B34A0C">
        <w:t>по</w:t>
      </w:r>
      <w:r w:rsidRPr="00B34A0C">
        <w:rPr>
          <w:spacing w:val="-6"/>
        </w:rPr>
        <w:t xml:space="preserve"> </w:t>
      </w:r>
      <w:r w:rsidRPr="00B34A0C">
        <w:t>одному</w:t>
      </w:r>
      <w:r w:rsidRPr="00B34A0C">
        <w:rPr>
          <w:spacing w:val="-9"/>
        </w:rPr>
        <w:t xml:space="preserve"> </w:t>
      </w:r>
      <w:r w:rsidRPr="00B34A0C">
        <w:t>и</w:t>
      </w:r>
      <w:r w:rsidRPr="00B34A0C">
        <w:rPr>
          <w:spacing w:val="-5"/>
        </w:rPr>
        <w:t xml:space="preserve"> </w:t>
      </w:r>
      <w:r w:rsidRPr="00B34A0C">
        <w:t>по</w:t>
      </w:r>
      <w:r w:rsidRPr="00B34A0C">
        <w:rPr>
          <w:spacing w:val="-6"/>
        </w:rPr>
        <w:t xml:space="preserve"> </w:t>
      </w:r>
      <w:r w:rsidRPr="00B34A0C">
        <w:t>два,</w:t>
      </w:r>
      <w:r w:rsidRPr="00B34A0C">
        <w:rPr>
          <w:spacing w:val="-5"/>
        </w:rPr>
        <w:t xml:space="preserve"> </w:t>
      </w:r>
      <w:r w:rsidRPr="00B34A0C">
        <w:t>в</w:t>
      </w:r>
      <w:r w:rsidRPr="00B34A0C">
        <w:rPr>
          <w:spacing w:val="-7"/>
        </w:rPr>
        <w:t xml:space="preserve"> </w:t>
      </w:r>
      <w:r w:rsidRPr="00B34A0C">
        <w:t>круг,</w:t>
      </w:r>
      <w:r w:rsidRPr="00B34A0C">
        <w:rPr>
          <w:spacing w:val="-6"/>
        </w:rPr>
        <w:t xml:space="preserve"> </w:t>
      </w:r>
      <w:r w:rsidRPr="00B34A0C">
        <w:t>в</w:t>
      </w:r>
      <w:r w:rsidRPr="00B34A0C">
        <w:rPr>
          <w:spacing w:val="-5"/>
        </w:rPr>
        <w:t xml:space="preserve"> </w:t>
      </w:r>
      <w:r w:rsidRPr="00B34A0C">
        <w:t xml:space="preserve">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w:t>
      </w:r>
      <w:r w:rsidRPr="00B34A0C">
        <w:rPr>
          <w:spacing w:val="-3"/>
        </w:rPr>
        <w:t>углах</w:t>
      </w:r>
      <w:r w:rsidRPr="00B34A0C">
        <w:rPr>
          <w:spacing w:val="1"/>
        </w:rPr>
        <w:t xml:space="preserve"> </w:t>
      </w:r>
      <w:r w:rsidRPr="00B34A0C">
        <w:t>площадки.</w:t>
      </w:r>
    </w:p>
    <w:p w14:paraId="4B77D2F3" w14:textId="77777777" w:rsidR="00486711" w:rsidRPr="00B34A0C" w:rsidRDefault="00A943F1" w:rsidP="005B2550">
      <w:pPr>
        <w:pStyle w:val="a5"/>
        <w:numPr>
          <w:ilvl w:val="0"/>
          <w:numId w:val="141"/>
        </w:numPr>
        <w:tabs>
          <w:tab w:val="left" w:pos="1561"/>
        </w:tabs>
        <w:spacing w:line="273" w:lineRule="auto"/>
        <w:ind w:right="627" w:firstLine="708"/>
        <w:rPr>
          <w:sz w:val="24"/>
          <w:szCs w:val="24"/>
        </w:rPr>
      </w:pPr>
      <w:r w:rsidRPr="00B34A0C">
        <w:rPr>
          <w:b/>
          <w:i/>
          <w:sz w:val="24"/>
          <w:szCs w:val="24"/>
        </w:rPr>
        <w:t>Подвижные игры</w:t>
      </w:r>
      <w:r w:rsidRPr="00B34A0C">
        <w:rPr>
          <w:sz w:val="24"/>
          <w:szCs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w:t>
      </w:r>
      <w:r w:rsidRPr="00B34A0C">
        <w:rPr>
          <w:spacing w:val="-2"/>
          <w:sz w:val="24"/>
          <w:szCs w:val="24"/>
        </w:rPr>
        <w:t xml:space="preserve"> </w:t>
      </w:r>
      <w:r w:rsidRPr="00B34A0C">
        <w:rPr>
          <w:sz w:val="24"/>
          <w:szCs w:val="24"/>
        </w:rPr>
        <w:t>пространстве.</w:t>
      </w:r>
    </w:p>
    <w:p w14:paraId="4EE49D67" w14:textId="77777777" w:rsidR="00486711" w:rsidRPr="00B34A0C" w:rsidRDefault="00A943F1" w:rsidP="005B2550">
      <w:pPr>
        <w:pStyle w:val="a3"/>
        <w:spacing w:line="276" w:lineRule="auto"/>
        <w:ind w:left="590" w:right="627"/>
      </w:pPr>
      <w:r w:rsidRPr="00B34A0C">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w:t>
      </w:r>
    </w:p>
    <w:p w14:paraId="33774C30"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02B2AA21" w14:textId="77777777" w:rsidR="00486711" w:rsidRPr="00B34A0C" w:rsidRDefault="00A943F1" w:rsidP="005B2550">
      <w:pPr>
        <w:pStyle w:val="a3"/>
        <w:spacing w:before="82" w:line="278" w:lineRule="auto"/>
        <w:ind w:left="590" w:right="627" w:firstLine="0"/>
      </w:pPr>
      <w:r w:rsidRPr="00B34A0C">
        <w:lastRenderedPageBreak/>
        <w:t>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14:paraId="1B355B8E" w14:textId="77777777" w:rsidR="00486711" w:rsidRPr="00B34A0C" w:rsidRDefault="00A943F1" w:rsidP="005B2550">
      <w:pPr>
        <w:pStyle w:val="a5"/>
        <w:numPr>
          <w:ilvl w:val="0"/>
          <w:numId w:val="141"/>
        </w:numPr>
        <w:tabs>
          <w:tab w:val="left" w:pos="1561"/>
        </w:tabs>
        <w:spacing w:line="271" w:lineRule="auto"/>
        <w:ind w:right="627" w:firstLine="708"/>
        <w:rPr>
          <w:sz w:val="24"/>
          <w:szCs w:val="24"/>
        </w:rPr>
      </w:pPr>
      <w:r w:rsidRPr="00B34A0C">
        <w:rPr>
          <w:b/>
          <w:i/>
          <w:sz w:val="24"/>
          <w:szCs w:val="24"/>
        </w:rPr>
        <w:t>Спортивные игры</w:t>
      </w:r>
      <w:r w:rsidRPr="00B34A0C">
        <w:rPr>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w:t>
      </w:r>
      <w:r w:rsidRPr="00B34A0C">
        <w:rPr>
          <w:spacing w:val="-1"/>
          <w:sz w:val="24"/>
          <w:szCs w:val="24"/>
        </w:rPr>
        <w:t xml:space="preserve"> </w:t>
      </w:r>
      <w:r w:rsidRPr="00B34A0C">
        <w:rPr>
          <w:sz w:val="24"/>
          <w:szCs w:val="24"/>
        </w:rPr>
        <w:t>особенностей.</w:t>
      </w:r>
    </w:p>
    <w:p w14:paraId="69060677" w14:textId="77777777" w:rsidR="00486711" w:rsidRPr="00B34A0C" w:rsidRDefault="00A943F1" w:rsidP="005B2550">
      <w:pPr>
        <w:pStyle w:val="a3"/>
        <w:spacing w:line="276" w:lineRule="auto"/>
        <w:ind w:left="590" w:right="627"/>
      </w:pPr>
      <w:r w:rsidRPr="00B34A0C">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2732F6B2" w14:textId="77777777" w:rsidR="00486711" w:rsidRPr="00B34A0C" w:rsidRDefault="00A943F1" w:rsidP="005B2550">
      <w:pPr>
        <w:pStyle w:val="a3"/>
        <w:spacing w:line="276" w:lineRule="auto"/>
        <w:ind w:left="590" w:right="627"/>
      </w:pPr>
      <w:r w:rsidRPr="00B34A0C">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w:t>
      </w:r>
      <w:r w:rsidRPr="00B34A0C">
        <w:rPr>
          <w:spacing w:val="-39"/>
        </w:rPr>
        <w:t xml:space="preserve"> </w:t>
      </w:r>
      <w:r w:rsidRPr="00B34A0C">
        <w:t xml:space="preserve">у пола и тому подобное) и с разных сторон; забрасывание мяча в корзину двумя руками </w:t>
      </w:r>
      <w:r w:rsidRPr="00B34A0C">
        <w:rPr>
          <w:spacing w:val="2"/>
        </w:rPr>
        <w:t xml:space="preserve">из-за </w:t>
      </w:r>
      <w:r w:rsidRPr="00B34A0C">
        <w:t>головы,</w:t>
      </w:r>
      <w:r w:rsidRPr="00B34A0C">
        <w:rPr>
          <w:spacing w:val="-14"/>
        </w:rPr>
        <w:t xml:space="preserve"> </w:t>
      </w:r>
      <w:r w:rsidRPr="00B34A0C">
        <w:t>от</w:t>
      </w:r>
      <w:r w:rsidRPr="00B34A0C">
        <w:rPr>
          <w:spacing w:val="-14"/>
        </w:rPr>
        <w:t xml:space="preserve"> </w:t>
      </w:r>
      <w:r w:rsidRPr="00B34A0C">
        <w:t>плеча;</w:t>
      </w:r>
      <w:r w:rsidRPr="00B34A0C">
        <w:rPr>
          <w:spacing w:val="-12"/>
        </w:rPr>
        <w:t xml:space="preserve"> </w:t>
      </w:r>
      <w:r w:rsidRPr="00B34A0C">
        <w:t>ведение</w:t>
      </w:r>
      <w:r w:rsidRPr="00B34A0C">
        <w:rPr>
          <w:spacing w:val="-15"/>
        </w:rPr>
        <w:t xml:space="preserve"> </w:t>
      </w:r>
      <w:r w:rsidRPr="00B34A0C">
        <w:t>мяча</w:t>
      </w:r>
      <w:r w:rsidRPr="00B34A0C">
        <w:rPr>
          <w:spacing w:val="-13"/>
        </w:rPr>
        <w:t xml:space="preserve"> </w:t>
      </w:r>
      <w:r w:rsidRPr="00B34A0C">
        <w:t>одной</w:t>
      </w:r>
      <w:r w:rsidRPr="00B34A0C">
        <w:rPr>
          <w:spacing w:val="-14"/>
        </w:rPr>
        <w:t xml:space="preserve"> </w:t>
      </w:r>
      <w:r w:rsidRPr="00B34A0C">
        <w:t>рукой,</w:t>
      </w:r>
      <w:r w:rsidRPr="00B34A0C">
        <w:rPr>
          <w:spacing w:val="-14"/>
        </w:rPr>
        <w:t xml:space="preserve"> </w:t>
      </w:r>
      <w:r w:rsidRPr="00B34A0C">
        <w:t>передавая</w:t>
      </w:r>
      <w:r w:rsidRPr="00B34A0C">
        <w:rPr>
          <w:spacing w:val="-12"/>
        </w:rPr>
        <w:t xml:space="preserve"> </w:t>
      </w:r>
      <w:r w:rsidRPr="00B34A0C">
        <w:t>его</w:t>
      </w:r>
      <w:r w:rsidRPr="00B34A0C">
        <w:rPr>
          <w:spacing w:val="-11"/>
        </w:rPr>
        <w:t xml:space="preserve"> </w:t>
      </w:r>
      <w:r w:rsidRPr="00B34A0C">
        <w:t>из</w:t>
      </w:r>
      <w:r w:rsidRPr="00B34A0C">
        <w:rPr>
          <w:spacing w:val="-9"/>
        </w:rPr>
        <w:t xml:space="preserve"> </w:t>
      </w:r>
      <w:r w:rsidRPr="00B34A0C">
        <w:t>одной</w:t>
      </w:r>
      <w:r w:rsidRPr="00B34A0C">
        <w:rPr>
          <w:spacing w:val="-13"/>
        </w:rPr>
        <w:t xml:space="preserve"> </w:t>
      </w:r>
      <w:r w:rsidRPr="00B34A0C">
        <w:t>руки</w:t>
      </w:r>
      <w:r w:rsidRPr="00B34A0C">
        <w:rPr>
          <w:spacing w:val="-14"/>
        </w:rPr>
        <w:t xml:space="preserve"> </w:t>
      </w:r>
      <w:r w:rsidRPr="00B34A0C">
        <w:t>в</w:t>
      </w:r>
      <w:r w:rsidRPr="00B34A0C">
        <w:rPr>
          <w:spacing w:val="-15"/>
        </w:rPr>
        <w:t xml:space="preserve"> </w:t>
      </w:r>
      <w:r w:rsidRPr="00B34A0C">
        <w:t>другую,</w:t>
      </w:r>
      <w:r w:rsidRPr="00B34A0C">
        <w:rPr>
          <w:spacing w:val="-14"/>
        </w:rPr>
        <w:t xml:space="preserve"> </w:t>
      </w:r>
      <w:r w:rsidRPr="00B34A0C">
        <w:t>передвигаясь в разных направлениях, останавливаясь и снова передвигаясь по</w:t>
      </w:r>
      <w:r w:rsidRPr="00B34A0C">
        <w:rPr>
          <w:spacing w:val="-12"/>
        </w:rPr>
        <w:t xml:space="preserve"> </w:t>
      </w:r>
      <w:r w:rsidRPr="00B34A0C">
        <w:t>сигналу.</w:t>
      </w:r>
    </w:p>
    <w:p w14:paraId="692EE0FB" w14:textId="77777777" w:rsidR="00486711" w:rsidRPr="00B34A0C" w:rsidRDefault="00A943F1" w:rsidP="005B2550">
      <w:pPr>
        <w:pStyle w:val="a3"/>
        <w:spacing w:line="276" w:lineRule="auto"/>
        <w:ind w:left="590" w:right="627"/>
      </w:pPr>
      <w:r w:rsidRPr="00B34A0C">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679E09D" w14:textId="77777777" w:rsidR="00486711" w:rsidRPr="00B34A0C" w:rsidRDefault="00A943F1" w:rsidP="005B2550">
      <w:pPr>
        <w:pStyle w:val="a3"/>
        <w:spacing w:line="276" w:lineRule="auto"/>
        <w:ind w:left="590" w:right="627"/>
      </w:pPr>
      <w:r w:rsidRPr="00B34A0C">
        <w:t>Элементы</w:t>
      </w:r>
      <w:r w:rsidRPr="00B34A0C">
        <w:rPr>
          <w:spacing w:val="-9"/>
        </w:rPr>
        <w:t xml:space="preserve"> </w:t>
      </w:r>
      <w:r w:rsidRPr="00B34A0C">
        <w:t>хоккея:</w:t>
      </w:r>
      <w:r w:rsidRPr="00B34A0C">
        <w:rPr>
          <w:spacing w:val="-8"/>
        </w:rPr>
        <w:t xml:space="preserve"> </w:t>
      </w:r>
      <w:r w:rsidRPr="00B34A0C">
        <w:t>(без</w:t>
      </w:r>
      <w:r w:rsidRPr="00B34A0C">
        <w:rPr>
          <w:spacing w:val="-11"/>
        </w:rPr>
        <w:t xml:space="preserve"> </w:t>
      </w:r>
      <w:r w:rsidRPr="00B34A0C">
        <w:t>коньков</w:t>
      </w:r>
      <w:r w:rsidRPr="00B34A0C">
        <w:rPr>
          <w:spacing w:val="-7"/>
        </w:rPr>
        <w:t xml:space="preserve"> </w:t>
      </w:r>
      <w:r w:rsidRPr="00B34A0C">
        <w:t>-</w:t>
      </w:r>
      <w:r w:rsidRPr="00B34A0C">
        <w:rPr>
          <w:spacing w:val="-10"/>
        </w:rPr>
        <w:t xml:space="preserve"> </w:t>
      </w:r>
      <w:r w:rsidRPr="00B34A0C">
        <w:t>на</w:t>
      </w:r>
      <w:r w:rsidRPr="00B34A0C">
        <w:rPr>
          <w:spacing w:val="-10"/>
        </w:rPr>
        <w:t xml:space="preserve"> </w:t>
      </w:r>
      <w:r w:rsidRPr="00B34A0C">
        <w:t>снегу,</w:t>
      </w:r>
      <w:r w:rsidRPr="00B34A0C">
        <w:rPr>
          <w:spacing w:val="-7"/>
        </w:rPr>
        <w:t xml:space="preserve"> </w:t>
      </w:r>
      <w:r w:rsidRPr="00B34A0C">
        <w:t>на</w:t>
      </w:r>
      <w:r w:rsidRPr="00B34A0C">
        <w:rPr>
          <w:spacing w:val="-11"/>
        </w:rPr>
        <w:t xml:space="preserve"> </w:t>
      </w:r>
      <w:r w:rsidRPr="00B34A0C">
        <w:t>траве):</w:t>
      </w:r>
      <w:r w:rsidRPr="00B34A0C">
        <w:rPr>
          <w:spacing w:val="-9"/>
        </w:rPr>
        <w:t xml:space="preserve"> </w:t>
      </w:r>
      <w:r w:rsidRPr="00B34A0C">
        <w:t>ведение</w:t>
      </w:r>
      <w:r w:rsidRPr="00B34A0C">
        <w:rPr>
          <w:spacing w:val="-10"/>
        </w:rPr>
        <w:t xml:space="preserve"> </w:t>
      </w:r>
      <w:r w:rsidRPr="00B34A0C">
        <w:t>шайбы</w:t>
      </w:r>
      <w:r w:rsidRPr="00B34A0C">
        <w:rPr>
          <w:spacing w:val="-10"/>
        </w:rPr>
        <w:t xml:space="preserve"> </w:t>
      </w:r>
      <w:r w:rsidRPr="00B34A0C">
        <w:t>клюшкой,</w:t>
      </w:r>
      <w:r w:rsidRPr="00B34A0C">
        <w:rPr>
          <w:spacing w:val="-11"/>
        </w:rPr>
        <w:t xml:space="preserve"> </w:t>
      </w:r>
      <w:r w:rsidRPr="00B34A0C">
        <w:t>не</w:t>
      </w:r>
      <w:r w:rsidRPr="00B34A0C">
        <w:rPr>
          <w:spacing w:val="-11"/>
        </w:rPr>
        <w:t xml:space="preserve"> </w:t>
      </w:r>
      <w:r w:rsidRPr="00B34A0C">
        <w:t>отрывая её</w:t>
      </w:r>
      <w:r w:rsidRPr="00B34A0C">
        <w:rPr>
          <w:spacing w:val="-19"/>
        </w:rPr>
        <w:t xml:space="preserve"> </w:t>
      </w:r>
      <w:r w:rsidRPr="00B34A0C">
        <w:t>от</w:t>
      </w:r>
      <w:r w:rsidRPr="00B34A0C">
        <w:rPr>
          <w:spacing w:val="-16"/>
        </w:rPr>
        <w:t xml:space="preserve"> </w:t>
      </w:r>
      <w:r w:rsidRPr="00B34A0C">
        <w:t>шайбы;</w:t>
      </w:r>
      <w:r w:rsidRPr="00B34A0C">
        <w:rPr>
          <w:spacing w:val="-17"/>
        </w:rPr>
        <w:t xml:space="preserve"> </w:t>
      </w:r>
      <w:r w:rsidRPr="00B34A0C">
        <w:t>прокатывание</w:t>
      </w:r>
      <w:r w:rsidRPr="00B34A0C">
        <w:rPr>
          <w:spacing w:val="-19"/>
        </w:rPr>
        <w:t xml:space="preserve"> </w:t>
      </w:r>
      <w:r w:rsidRPr="00B34A0C">
        <w:t>шайбы</w:t>
      </w:r>
      <w:r w:rsidRPr="00B34A0C">
        <w:rPr>
          <w:spacing w:val="-17"/>
        </w:rPr>
        <w:t xml:space="preserve"> </w:t>
      </w:r>
      <w:r w:rsidRPr="00B34A0C">
        <w:t>клюшкой</w:t>
      </w:r>
      <w:r w:rsidRPr="00B34A0C">
        <w:rPr>
          <w:spacing w:val="-16"/>
        </w:rPr>
        <w:t xml:space="preserve"> </w:t>
      </w:r>
      <w:r w:rsidRPr="00B34A0C">
        <w:t>друг</w:t>
      </w:r>
      <w:r w:rsidRPr="00B34A0C">
        <w:rPr>
          <w:spacing w:val="-15"/>
        </w:rPr>
        <w:t xml:space="preserve"> </w:t>
      </w:r>
      <w:r w:rsidRPr="00B34A0C">
        <w:t>другу,</w:t>
      </w:r>
      <w:r w:rsidRPr="00B34A0C">
        <w:rPr>
          <w:spacing w:val="-18"/>
        </w:rPr>
        <w:t xml:space="preserve"> </w:t>
      </w:r>
      <w:r w:rsidRPr="00B34A0C">
        <w:t>задерживание</w:t>
      </w:r>
      <w:r w:rsidRPr="00B34A0C">
        <w:rPr>
          <w:spacing w:val="-18"/>
        </w:rPr>
        <w:t xml:space="preserve"> </w:t>
      </w:r>
      <w:r w:rsidRPr="00B34A0C">
        <w:t>шайбы</w:t>
      </w:r>
      <w:r w:rsidRPr="00B34A0C">
        <w:rPr>
          <w:spacing w:val="-17"/>
        </w:rPr>
        <w:t xml:space="preserve"> </w:t>
      </w:r>
      <w:r w:rsidRPr="00B34A0C">
        <w:t>клюшкой;</w:t>
      </w:r>
      <w:r w:rsidRPr="00B34A0C">
        <w:rPr>
          <w:spacing w:val="-17"/>
        </w:rPr>
        <w:t xml:space="preserve"> </w:t>
      </w:r>
      <w:r w:rsidRPr="00B34A0C">
        <w:t>ведение шайбы</w:t>
      </w:r>
      <w:r w:rsidRPr="00B34A0C">
        <w:rPr>
          <w:spacing w:val="-8"/>
        </w:rPr>
        <w:t xml:space="preserve"> </w:t>
      </w:r>
      <w:r w:rsidRPr="00B34A0C">
        <w:t>клюшкой</w:t>
      </w:r>
      <w:r w:rsidRPr="00B34A0C">
        <w:rPr>
          <w:spacing w:val="-6"/>
        </w:rPr>
        <w:t xml:space="preserve"> </w:t>
      </w:r>
      <w:r w:rsidRPr="00B34A0C">
        <w:t>вокруг</w:t>
      </w:r>
      <w:r w:rsidRPr="00B34A0C">
        <w:rPr>
          <w:spacing w:val="-8"/>
        </w:rPr>
        <w:t xml:space="preserve"> </w:t>
      </w:r>
      <w:r w:rsidRPr="00B34A0C">
        <w:t>предметов</w:t>
      </w:r>
      <w:r w:rsidRPr="00B34A0C">
        <w:rPr>
          <w:spacing w:val="-7"/>
        </w:rPr>
        <w:t xml:space="preserve"> </w:t>
      </w:r>
      <w:r w:rsidRPr="00B34A0C">
        <w:t>и</w:t>
      </w:r>
      <w:r w:rsidRPr="00B34A0C">
        <w:rPr>
          <w:spacing w:val="-6"/>
        </w:rPr>
        <w:t xml:space="preserve"> </w:t>
      </w:r>
      <w:r w:rsidRPr="00B34A0C">
        <w:t>между</w:t>
      </w:r>
      <w:r w:rsidRPr="00B34A0C">
        <w:rPr>
          <w:spacing w:val="-14"/>
        </w:rPr>
        <w:t xml:space="preserve"> </w:t>
      </w:r>
      <w:r w:rsidRPr="00B34A0C">
        <w:t>ними;</w:t>
      </w:r>
      <w:r w:rsidRPr="00B34A0C">
        <w:rPr>
          <w:spacing w:val="-8"/>
        </w:rPr>
        <w:t xml:space="preserve"> </w:t>
      </w:r>
      <w:r w:rsidRPr="00B34A0C">
        <w:t>забрасывание</w:t>
      </w:r>
      <w:r w:rsidRPr="00B34A0C">
        <w:rPr>
          <w:spacing w:val="-8"/>
        </w:rPr>
        <w:t xml:space="preserve"> </w:t>
      </w:r>
      <w:r w:rsidRPr="00B34A0C">
        <w:t>шайбы</w:t>
      </w:r>
      <w:r w:rsidRPr="00B34A0C">
        <w:rPr>
          <w:spacing w:val="-8"/>
        </w:rPr>
        <w:t xml:space="preserve"> </w:t>
      </w:r>
      <w:r w:rsidRPr="00B34A0C">
        <w:t>в</w:t>
      </w:r>
      <w:r w:rsidRPr="00B34A0C">
        <w:rPr>
          <w:spacing w:val="-9"/>
        </w:rPr>
        <w:t xml:space="preserve"> </w:t>
      </w:r>
      <w:r w:rsidRPr="00B34A0C">
        <w:t>ворота,</w:t>
      </w:r>
      <w:r w:rsidRPr="00B34A0C">
        <w:rPr>
          <w:spacing w:val="-8"/>
        </w:rPr>
        <w:t xml:space="preserve"> </w:t>
      </w:r>
      <w:r w:rsidRPr="00B34A0C">
        <w:t>держа</w:t>
      </w:r>
      <w:r w:rsidRPr="00B34A0C">
        <w:rPr>
          <w:spacing w:val="-8"/>
        </w:rPr>
        <w:t xml:space="preserve"> </w:t>
      </w:r>
      <w:r w:rsidRPr="00B34A0C">
        <w:t>клюшку двумя руками (справа и слева); попадание шайбой в ворота, ударяя по ней с места и после ведения.</w:t>
      </w:r>
    </w:p>
    <w:p w14:paraId="4CAAC24C" w14:textId="77777777" w:rsidR="00486711" w:rsidRPr="00B34A0C" w:rsidRDefault="00A943F1" w:rsidP="005B2550">
      <w:pPr>
        <w:pStyle w:val="a3"/>
        <w:spacing w:line="278" w:lineRule="auto"/>
        <w:ind w:left="590" w:right="627"/>
      </w:pPr>
      <w:r w:rsidRPr="00B34A0C">
        <w:t>Бадминтон: перебрасывание волана ракеткой на сторону партнера без сетки, через сетку, правильно удерживая ракетку.</w:t>
      </w:r>
    </w:p>
    <w:p w14:paraId="4DECC097" w14:textId="77777777" w:rsidR="00486711" w:rsidRPr="00B34A0C" w:rsidRDefault="00A943F1" w:rsidP="005B2550">
      <w:pPr>
        <w:pStyle w:val="a3"/>
        <w:spacing w:line="276" w:lineRule="auto"/>
        <w:ind w:left="590" w:right="627"/>
      </w:pPr>
      <w:r w:rsidRPr="00B34A0C">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0EA538AD" w14:textId="77777777" w:rsidR="00486711" w:rsidRPr="00B34A0C" w:rsidRDefault="00A943F1" w:rsidP="005B2550">
      <w:pPr>
        <w:pStyle w:val="a5"/>
        <w:numPr>
          <w:ilvl w:val="0"/>
          <w:numId w:val="141"/>
        </w:numPr>
        <w:tabs>
          <w:tab w:val="left" w:pos="1566"/>
          <w:tab w:val="left" w:pos="10065"/>
          <w:tab w:val="left" w:pos="10206"/>
        </w:tabs>
        <w:spacing w:line="271" w:lineRule="auto"/>
        <w:ind w:right="627" w:firstLine="708"/>
        <w:rPr>
          <w:sz w:val="24"/>
          <w:szCs w:val="24"/>
        </w:rPr>
      </w:pPr>
      <w:r w:rsidRPr="00B34A0C">
        <w:rPr>
          <w:b/>
          <w:i/>
          <w:sz w:val="24"/>
          <w:szCs w:val="24"/>
        </w:rPr>
        <w:t>Спортивные упражнения</w:t>
      </w:r>
      <w:r w:rsidRPr="00B34A0C">
        <w:rPr>
          <w:sz w:val="24"/>
          <w:szCs w:val="24"/>
        </w:rPr>
        <w:t>: педагог продолжает обучать детей спортивным упражнениям</w:t>
      </w:r>
      <w:r w:rsidRPr="00B34A0C">
        <w:rPr>
          <w:spacing w:val="-19"/>
          <w:sz w:val="24"/>
          <w:szCs w:val="24"/>
        </w:rPr>
        <w:t xml:space="preserve"> </w:t>
      </w:r>
      <w:r w:rsidRPr="00B34A0C">
        <w:rPr>
          <w:sz w:val="24"/>
          <w:szCs w:val="24"/>
        </w:rPr>
        <w:t>на</w:t>
      </w:r>
      <w:r w:rsidRPr="00B34A0C">
        <w:rPr>
          <w:spacing w:val="-19"/>
          <w:sz w:val="24"/>
          <w:szCs w:val="24"/>
        </w:rPr>
        <w:t xml:space="preserve"> </w:t>
      </w:r>
      <w:r w:rsidRPr="00B34A0C">
        <w:rPr>
          <w:sz w:val="24"/>
          <w:szCs w:val="24"/>
        </w:rPr>
        <w:t>прогулке</w:t>
      </w:r>
      <w:r w:rsidRPr="00B34A0C">
        <w:rPr>
          <w:spacing w:val="-19"/>
          <w:sz w:val="24"/>
          <w:szCs w:val="24"/>
        </w:rPr>
        <w:t xml:space="preserve"> </w:t>
      </w:r>
      <w:r w:rsidRPr="00B34A0C">
        <w:rPr>
          <w:sz w:val="24"/>
          <w:szCs w:val="24"/>
        </w:rPr>
        <w:t>или</w:t>
      </w:r>
      <w:r w:rsidRPr="00B34A0C">
        <w:rPr>
          <w:spacing w:val="-17"/>
          <w:sz w:val="24"/>
          <w:szCs w:val="24"/>
        </w:rPr>
        <w:t xml:space="preserve"> </w:t>
      </w:r>
      <w:r w:rsidRPr="00B34A0C">
        <w:rPr>
          <w:sz w:val="24"/>
          <w:szCs w:val="24"/>
        </w:rPr>
        <w:t>во</w:t>
      </w:r>
      <w:r w:rsidRPr="00B34A0C">
        <w:rPr>
          <w:spacing w:val="-18"/>
          <w:sz w:val="24"/>
          <w:szCs w:val="24"/>
        </w:rPr>
        <w:t xml:space="preserve"> </w:t>
      </w:r>
      <w:r w:rsidRPr="00B34A0C">
        <w:rPr>
          <w:sz w:val="24"/>
          <w:szCs w:val="24"/>
        </w:rPr>
        <w:t>время</w:t>
      </w:r>
      <w:r w:rsidRPr="00B34A0C">
        <w:rPr>
          <w:spacing w:val="-18"/>
          <w:sz w:val="24"/>
          <w:szCs w:val="24"/>
        </w:rPr>
        <w:t xml:space="preserve"> </w:t>
      </w:r>
      <w:r w:rsidRPr="00B34A0C">
        <w:rPr>
          <w:sz w:val="24"/>
          <w:szCs w:val="24"/>
        </w:rPr>
        <w:t>физкультурных</w:t>
      </w:r>
      <w:r w:rsidRPr="00B34A0C">
        <w:rPr>
          <w:spacing w:val="-16"/>
          <w:sz w:val="24"/>
          <w:szCs w:val="24"/>
        </w:rPr>
        <w:t xml:space="preserve"> </w:t>
      </w:r>
      <w:r w:rsidRPr="00B34A0C">
        <w:rPr>
          <w:sz w:val="24"/>
          <w:szCs w:val="24"/>
        </w:rPr>
        <w:t>занятий</w:t>
      </w:r>
      <w:r w:rsidRPr="00B34A0C">
        <w:rPr>
          <w:spacing w:val="-20"/>
          <w:sz w:val="24"/>
          <w:szCs w:val="24"/>
        </w:rPr>
        <w:t xml:space="preserve"> </w:t>
      </w:r>
      <w:r w:rsidRPr="00B34A0C">
        <w:rPr>
          <w:sz w:val="24"/>
          <w:szCs w:val="24"/>
        </w:rPr>
        <w:t>на</w:t>
      </w:r>
      <w:r w:rsidRPr="00B34A0C">
        <w:rPr>
          <w:spacing w:val="-19"/>
          <w:sz w:val="24"/>
          <w:szCs w:val="24"/>
        </w:rPr>
        <w:t xml:space="preserve"> </w:t>
      </w:r>
      <w:r w:rsidRPr="00B34A0C">
        <w:rPr>
          <w:sz w:val="24"/>
          <w:szCs w:val="24"/>
        </w:rPr>
        <w:t>свежем</w:t>
      </w:r>
      <w:r w:rsidRPr="00B34A0C">
        <w:rPr>
          <w:spacing w:val="-19"/>
          <w:sz w:val="24"/>
          <w:szCs w:val="24"/>
        </w:rPr>
        <w:t xml:space="preserve"> </w:t>
      </w:r>
      <w:r w:rsidRPr="00B34A0C">
        <w:rPr>
          <w:sz w:val="24"/>
          <w:szCs w:val="24"/>
        </w:rPr>
        <w:t>воздухе</w:t>
      </w:r>
      <w:r w:rsidRPr="00B34A0C">
        <w:rPr>
          <w:spacing w:val="-18"/>
          <w:sz w:val="24"/>
          <w:szCs w:val="24"/>
        </w:rPr>
        <w:t xml:space="preserve"> </w:t>
      </w:r>
      <w:r w:rsidRPr="00B34A0C">
        <w:rPr>
          <w:sz w:val="24"/>
          <w:szCs w:val="24"/>
        </w:rPr>
        <w:t>в</w:t>
      </w:r>
      <w:r w:rsidRPr="00B34A0C">
        <w:rPr>
          <w:spacing w:val="-18"/>
          <w:sz w:val="24"/>
          <w:szCs w:val="24"/>
        </w:rPr>
        <w:t xml:space="preserve"> </w:t>
      </w:r>
      <w:r w:rsidRPr="00B34A0C">
        <w:rPr>
          <w:sz w:val="24"/>
          <w:szCs w:val="24"/>
        </w:rPr>
        <w:t>зависимости от имеющихся условий, а также региональных и климатических</w:t>
      </w:r>
      <w:r w:rsidRPr="00B34A0C">
        <w:rPr>
          <w:spacing w:val="-4"/>
          <w:sz w:val="24"/>
          <w:szCs w:val="24"/>
        </w:rPr>
        <w:t xml:space="preserve"> </w:t>
      </w:r>
      <w:r w:rsidRPr="00B34A0C">
        <w:rPr>
          <w:sz w:val="24"/>
          <w:szCs w:val="24"/>
        </w:rPr>
        <w:t>особенностей.</w:t>
      </w:r>
    </w:p>
    <w:p w14:paraId="737BF3D3" w14:textId="77777777" w:rsidR="00486711" w:rsidRPr="00B34A0C" w:rsidRDefault="00A943F1" w:rsidP="005B2550">
      <w:pPr>
        <w:pStyle w:val="a3"/>
        <w:ind w:left="1298" w:right="627" w:firstLine="0"/>
      </w:pPr>
      <w:r w:rsidRPr="00B34A0C">
        <w:t>Катание на санках: игровые задания и соревнования в катании на санях на скорость.</w:t>
      </w:r>
    </w:p>
    <w:p w14:paraId="7545E195" w14:textId="77777777" w:rsidR="00486711" w:rsidRPr="00B34A0C" w:rsidRDefault="00A943F1" w:rsidP="005B2550">
      <w:pPr>
        <w:pStyle w:val="a3"/>
        <w:spacing w:before="37" w:line="276" w:lineRule="auto"/>
        <w:ind w:left="590" w:right="627"/>
      </w:pPr>
      <w:r w:rsidRPr="00B34A0C">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14EBFBC1" w14:textId="77777777" w:rsidR="00486711" w:rsidRPr="00B34A0C" w:rsidRDefault="00A943F1" w:rsidP="005B2550">
      <w:pPr>
        <w:pStyle w:val="a3"/>
        <w:spacing w:line="276" w:lineRule="auto"/>
        <w:ind w:left="590" w:right="627"/>
      </w:pPr>
      <w:r w:rsidRPr="00B34A0C">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3C25E0DF" w14:textId="77777777" w:rsidR="00486711" w:rsidRPr="00B34A0C" w:rsidRDefault="00A943F1" w:rsidP="005B2550">
      <w:pPr>
        <w:pStyle w:val="a3"/>
        <w:spacing w:before="1" w:line="276" w:lineRule="auto"/>
        <w:ind w:left="590" w:right="627"/>
      </w:pPr>
      <w:r w:rsidRPr="00B34A0C">
        <w:t>Катание на двухколесном велосипеде, самокате: по прямой, по кругу, змейкой, объезжая препятствие, на скорость.</w:t>
      </w:r>
    </w:p>
    <w:p w14:paraId="1430A8FA" w14:textId="77777777" w:rsidR="00486711" w:rsidRPr="00B34A0C" w:rsidRDefault="00A943F1" w:rsidP="005B2550">
      <w:pPr>
        <w:pStyle w:val="a3"/>
        <w:spacing w:line="276" w:lineRule="auto"/>
        <w:ind w:left="590" w:right="627"/>
      </w:pPr>
      <w:r w:rsidRPr="00B34A0C">
        <w:t>Плавание: погружение в воду с головой с открытыми глазами, скольжение на груди и спине,</w:t>
      </w:r>
      <w:r w:rsidRPr="00B34A0C">
        <w:rPr>
          <w:spacing w:val="-3"/>
        </w:rPr>
        <w:t xml:space="preserve"> </w:t>
      </w:r>
      <w:r w:rsidRPr="00B34A0C">
        <w:t>двигая</w:t>
      </w:r>
      <w:r w:rsidRPr="00B34A0C">
        <w:rPr>
          <w:spacing w:val="-6"/>
        </w:rPr>
        <w:t xml:space="preserve"> </w:t>
      </w:r>
      <w:r w:rsidRPr="00B34A0C">
        <w:t>ногами</w:t>
      </w:r>
      <w:r w:rsidRPr="00B34A0C">
        <w:rPr>
          <w:spacing w:val="-3"/>
        </w:rPr>
        <w:t xml:space="preserve"> </w:t>
      </w:r>
      <w:r w:rsidRPr="00B34A0C">
        <w:t>(вверх</w:t>
      </w:r>
      <w:r w:rsidRPr="00B34A0C">
        <w:rPr>
          <w:spacing w:val="1"/>
        </w:rPr>
        <w:t xml:space="preserve"> </w:t>
      </w:r>
      <w:r w:rsidRPr="00B34A0C">
        <w:t>-</w:t>
      </w:r>
      <w:r w:rsidRPr="00B34A0C">
        <w:rPr>
          <w:spacing w:val="-3"/>
        </w:rPr>
        <w:t xml:space="preserve"> </w:t>
      </w:r>
      <w:r w:rsidRPr="00B34A0C">
        <w:t>вниз);</w:t>
      </w:r>
      <w:r w:rsidRPr="00B34A0C">
        <w:rPr>
          <w:spacing w:val="-6"/>
        </w:rPr>
        <w:t xml:space="preserve"> </w:t>
      </w:r>
      <w:r w:rsidRPr="00B34A0C">
        <w:t>проплывание</w:t>
      </w:r>
      <w:r w:rsidRPr="00B34A0C">
        <w:rPr>
          <w:spacing w:val="-4"/>
        </w:rPr>
        <w:t xml:space="preserve"> </w:t>
      </w:r>
      <w:r w:rsidRPr="00B34A0C">
        <w:t>в</w:t>
      </w:r>
      <w:r w:rsidRPr="00B34A0C">
        <w:rPr>
          <w:spacing w:val="-3"/>
        </w:rPr>
        <w:t xml:space="preserve"> </w:t>
      </w:r>
      <w:r w:rsidRPr="00B34A0C">
        <w:t>воротца,</w:t>
      </w:r>
      <w:r w:rsidRPr="00B34A0C">
        <w:rPr>
          <w:spacing w:val="-3"/>
        </w:rPr>
        <w:t xml:space="preserve"> </w:t>
      </w:r>
      <w:r w:rsidRPr="00B34A0C">
        <w:t>с</w:t>
      </w:r>
      <w:r w:rsidRPr="00B34A0C">
        <w:rPr>
          <w:spacing w:val="-4"/>
        </w:rPr>
        <w:t xml:space="preserve"> </w:t>
      </w:r>
      <w:r w:rsidRPr="00B34A0C">
        <w:t>надувной</w:t>
      </w:r>
      <w:r w:rsidRPr="00B34A0C">
        <w:rPr>
          <w:spacing w:val="-2"/>
        </w:rPr>
        <w:t xml:space="preserve"> </w:t>
      </w:r>
      <w:r w:rsidRPr="00B34A0C">
        <w:t>игрушкой</w:t>
      </w:r>
      <w:r w:rsidRPr="00B34A0C">
        <w:rPr>
          <w:spacing w:val="-3"/>
        </w:rPr>
        <w:t xml:space="preserve"> </w:t>
      </w:r>
      <w:r w:rsidRPr="00B34A0C">
        <w:t>или</w:t>
      </w:r>
      <w:r w:rsidRPr="00B34A0C">
        <w:rPr>
          <w:spacing w:val="-4"/>
        </w:rPr>
        <w:t xml:space="preserve"> </w:t>
      </w:r>
      <w:r w:rsidRPr="00B34A0C">
        <w:t>кругом</w:t>
      </w:r>
      <w:r w:rsidRPr="00B34A0C">
        <w:rPr>
          <w:spacing w:val="-2"/>
        </w:rPr>
        <w:t xml:space="preserve"> </w:t>
      </w:r>
      <w:r w:rsidRPr="00B34A0C">
        <w:t>в руках</w:t>
      </w:r>
      <w:r w:rsidRPr="00B34A0C">
        <w:rPr>
          <w:spacing w:val="-4"/>
        </w:rPr>
        <w:t xml:space="preserve"> </w:t>
      </w:r>
      <w:r w:rsidRPr="00B34A0C">
        <w:t>и</w:t>
      </w:r>
      <w:r w:rsidRPr="00B34A0C">
        <w:rPr>
          <w:spacing w:val="-4"/>
        </w:rPr>
        <w:t xml:space="preserve"> </w:t>
      </w:r>
      <w:r w:rsidRPr="00B34A0C">
        <w:t>без;</w:t>
      </w:r>
      <w:r w:rsidRPr="00B34A0C">
        <w:rPr>
          <w:spacing w:val="-5"/>
        </w:rPr>
        <w:t xml:space="preserve"> </w:t>
      </w:r>
      <w:r w:rsidRPr="00B34A0C">
        <w:t>произвольным</w:t>
      </w:r>
      <w:r w:rsidRPr="00B34A0C">
        <w:rPr>
          <w:spacing w:val="-6"/>
        </w:rPr>
        <w:t xml:space="preserve"> </w:t>
      </w:r>
      <w:r w:rsidRPr="00B34A0C">
        <w:t>стилем</w:t>
      </w:r>
      <w:r w:rsidRPr="00B34A0C">
        <w:rPr>
          <w:spacing w:val="-7"/>
        </w:rPr>
        <w:t xml:space="preserve"> </w:t>
      </w:r>
      <w:r w:rsidRPr="00B34A0C">
        <w:t>(от</w:t>
      </w:r>
      <w:r w:rsidRPr="00B34A0C">
        <w:rPr>
          <w:spacing w:val="-5"/>
        </w:rPr>
        <w:t xml:space="preserve"> </w:t>
      </w:r>
      <w:r w:rsidRPr="00B34A0C">
        <w:t>10-15</w:t>
      </w:r>
      <w:r w:rsidRPr="00B34A0C">
        <w:rPr>
          <w:spacing w:val="-5"/>
        </w:rPr>
        <w:t xml:space="preserve"> </w:t>
      </w:r>
      <w:r w:rsidRPr="00B34A0C">
        <w:t>м);</w:t>
      </w:r>
      <w:r w:rsidRPr="00B34A0C">
        <w:rPr>
          <w:spacing w:val="-3"/>
        </w:rPr>
        <w:t xml:space="preserve"> </w:t>
      </w:r>
      <w:r w:rsidRPr="00B34A0C">
        <w:t>упражнения</w:t>
      </w:r>
      <w:r w:rsidRPr="00B34A0C">
        <w:rPr>
          <w:spacing w:val="-5"/>
        </w:rPr>
        <w:t xml:space="preserve"> </w:t>
      </w:r>
      <w:r w:rsidRPr="00B34A0C">
        <w:t>комплексов</w:t>
      </w:r>
      <w:r w:rsidRPr="00B34A0C">
        <w:rPr>
          <w:spacing w:val="-6"/>
        </w:rPr>
        <w:t xml:space="preserve"> </w:t>
      </w:r>
      <w:r w:rsidRPr="00B34A0C">
        <w:t>гидроаэробики</w:t>
      </w:r>
      <w:r w:rsidRPr="00B34A0C">
        <w:rPr>
          <w:spacing w:val="-4"/>
        </w:rPr>
        <w:t xml:space="preserve"> </w:t>
      </w:r>
      <w:r w:rsidRPr="00B34A0C">
        <w:t>в</w:t>
      </w:r>
      <w:r w:rsidRPr="00B34A0C">
        <w:rPr>
          <w:spacing w:val="-5"/>
        </w:rPr>
        <w:t xml:space="preserve"> </w:t>
      </w:r>
      <w:r w:rsidRPr="00B34A0C">
        <w:t>воде</w:t>
      </w:r>
      <w:r w:rsidRPr="00B34A0C">
        <w:rPr>
          <w:spacing w:val="-4"/>
        </w:rPr>
        <w:t xml:space="preserve"> </w:t>
      </w:r>
      <w:r w:rsidRPr="00B34A0C">
        <w:t>у бортика и без</w:t>
      </w:r>
      <w:r w:rsidRPr="00B34A0C">
        <w:rPr>
          <w:spacing w:val="-4"/>
        </w:rPr>
        <w:t xml:space="preserve"> </w:t>
      </w:r>
      <w:r w:rsidRPr="00B34A0C">
        <w:t>опоры.</w:t>
      </w:r>
    </w:p>
    <w:p w14:paraId="29CF29C2" w14:textId="77777777" w:rsidR="00486711" w:rsidRPr="00B34A0C" w:rsidRDefault="00A943F1" w:rsidP="005B2550">
      <w:pPr>
        <w:pStyle w:val="a5"/>
        <w:numPr>
          <w:ilvl w:val="0"/>
          <w:numId w:val="141"/>
        </w:numPr>
        <w:tabs>
          <w:tab w:val="left" w:pos="1580"/>
        </w:tabs>
        <w:spacing w:line="266" w:lineRule="auto"/>
        <w:ind w:right="627" w:firstLine="708"/>
        <w:rPr>
          <w:sz w:val="24"/>
          <w:szCs w:val="24"/>
        </w:rPr>
      </w:pPr>
      <w:r w:rsidRPr="00B34A0C">
        <w:rPr>
          <w:b/>
          <w:i/>
          <w:sz w:val="24"/>
          <w:szCs w:val="24"/>
        </w:rPr>
        <w:t>Формирование основ здорового образа жизни</w:t>
      </w:r>
      <w:r w:rsidRPr="00B34A0C">
        <w:rPr>
          <w:sz w:val="24"/>
          <w:szCs w:val="24"/>
        </w:rPr>
        <w:t>: педагог расширяет, уточняет и закрепляет</w:t>
      </w:r>
      <w:r w:rsidRPr="00B34A0C">
        <w:rPr>
          <w:spacing w:val="14"/>
          <w:sz w:val="24"/>
          <w:szCs w:val="24"/>
        </w:rPr>
        <w:t xml:space="preserve"> </w:t>
      </w:r>
      <w:r w:rsidRPr="00B34A0C">
        <w:rPr>
          <w:sz w:val="24"/>
          <w:szCs w:val="24"/>
        </w:rPr>
        <w:t>представления</w:t>
      </w:r>
      <w:r w:rsidRPr="00B34A0C">
        <w:rPr>
          <w:spacing w:val="15"/>
          <w:sz w:val="24"/>
          <w:szCs w:val="24"/>
        </w:rPr>
        <w:t xml:space="preserve"> </w:t>
      </w:r>
      <w:r w:rsidRPr="00B34A0C">
        <w:rPr>
          <w:sz w:val="24"/>
          <w:szCs w:val="24"/>
        </w:rPr>
        <w:t>о</w:t>
      </w:r>
      <w:r w:rsidRPr="00B34A0C">
        <w:rPr>
          <w:spacing w:val="14"/>
          <w:sz w:val="24"/>
          <w:szCs w:val="24"/>
        </w:rPr>
        <w:t xml:space="preserve"> </w:t>
      </w:r>
      <w:r w:rsidRPr="00B34A0C">
        <w:rPr>
          <w:sz w:val="24"/>
          <w:szCs w:val="24"/>
        </w:rPr>
        <w:t>факторах,</w:t>
      </w:r>
      <w:r w:rsidRPr="00B34A0C">
        <w:rPr>
          <w:spacing w:val="13"/>
          <w:sz w:val="24"/>
          <w:szCs w:val="24"/>
        </w:rPr>
        <w:t xml:space="preserve"> </w:t>
      </w:r>
      <w:r w:rsidRPr="00B34A0C">
        <w:rPr>
          <w:sz w:val="24"/>
          <w:szCs w:val="24"/>
        </w:rPr>
        <w:t>положительно</w:t>
      </w:r>
      <w:r w:rsidRPr="00B34A0C">
        <w:rPr>
          <w:spacing w:val="16"/>
          <w:sz w:val="24"/>
          <w:szCs w:val="24"/>
        </w:rPr>
        <w:t xml:space="preserve"> </w:t>
      </w:r>
      <w:r w:rsidRPr="00B34A0C">
        <w:rPr>
          <w:sz w:val="24"/>
          <w:szCs w:val="24"/>
        </w:rPr>
        <w:t>влияющих</w:t>
      </w:r>
      <w:r w:rsidRPr="00B34A0C">
        <w:rPr>
          <w:spacing w:val="15"/>
          <w:sz w:val="24"/>
          <w:szCs w:val="24"/>
        </w:rPr>
        <w:t xml:space="preserve"> </w:t>
      </w:r>
      <w:r w:rsidRPr="00B34A0C">
        <w:rPr>
          <w:sz w:val="24"/>
          <w:szCs w:val="24"/>
        </w:rPr>
        <w:t>на</w:t>
      </w:r>
      <w:r w:rsidRPr="00B34A0C">
        <w:rPr>
          <w:spacing w:val="13"/>
          <w:sz w:val="24"/>
          <w:szCs w:val="24"/>
        </w:rPr>
        <w:t xml:space="preserve"> </w:t>
      </w:r>
      <w:r w:rsidRPr="00B34A0C">
        <w:rPr>
          <w:sz w:val="24"/>
          <w:szCs w:val="24"/>
        </w:rPr>
        <w:t>здоровье,</w:t>
      </w:r>
      <w:r w:rsidRPr="00B34A0C">
        <w:rPr>
          <w:spacing w:val="15"/>
          <w:sz w:val="24"/>
          <w:szCs w:val="24"/>
        </w:rPr>
        <w:t xml:space="preserve"> </w:t>
      </w:r>
      <w:r w:rsidRPr="00B34A0C">
        <w:rPr>
          <w:sz w:val="24"/>
          <w:szCs w:val="24"/>
        </w:rPr>
        <w:t>роли</w:t>
      </w:r>
      <w:r w:rsidRPr="00B34A0C">
        <w:rPr>
          <w:spacing w:val="15"/>
          <w:sz w:val="24"/>
          <w:szCs w:val="24"/>
        </w:rPr>
        <w:t xml:space="preserve"> </w:t>
      </w:r>
      <w:r w:rsidRPr="00B34A0C">
        <w:rPr>
          <w:sz w:val="24"/>
          <w:szCs w:val="24"/>
        </w:rPr>
        <w:t>физической</w:t>
      </w:r>
    </w:p>
    <w:p w14:paraId="0B81AE07" w14:textId="77777777" w:rsidR="00486711" w:rsidRPr="00B34A0C" w:rsidRDefault="00486711">
      <w:pPr>
        <w:spacing w:line="266" w:lineRule="auto"/>
        <w:jc w:val="both"/>
        <w:rPr>
          <w:sz w:val="24"/>
          <w:szCs w:val="24"/>
        </w:rPr>
        <w:sectPr w:rsidR="00486711" w:rsidRPr="00B34A0C">
          <w:pgSz w:w="12000" w:h="16970"/>
          <w:pgMar w:top="1040" w:right="0" w:bottom="280" w:left="600" w:header="509" w:footer="0" w:gutter="0"/>
          <w:cols w:space="720"/>
        </w:sectPr>
      </w:pPr>
    </w:p>
    <w:p w14:paraId="08FDFF04" w14:textId="77777777" w:rsidR="00486711" w:rsidRPr="00B34A0C" w:rsidRDefault="00A943F1" w:rsidP="005B2550">
      <w:pPr>
        <w:pStyle w:val="a3"/>
        <w:spacing w:before="82" w:line="276" w:lineRule="auto"/>
        <w:ind w:left="590" w:right="627" w:firstLine="0"/>
      </w:pPr>
      <w:r w:rsidRPr="00B34A0C">
        <w:lastRenderedPageBreak/>
        <w:t>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w:t>
      </w:r>
      <w:r w:rsidRPr="00B34A0C">
        <w:rPr>
          <w:spacing w:val="-15"/>
        </w:rPr>
        <w:t xml:space="preserve"> </w:t>
      </w:r>
      <w:r w:rsidRPr="00B34A0C">
        <w:t>время</w:t>
      </w:r>
      <w:r w:rsidRPr="00B34A0C">
        <w:rPr>
          <w:spacing w:val="-13"/>
        </w:rPr>
        <w:t xml:space="preserve"> </w:t>
      </w:r>
      <w:r w:rsidRPr="00B34A0C">
        <w:t>туристских</w:t>
      </w:r>
      <w:r w:rsidRPr="00B34A0C">
        <w:rPr>
          <w:spacing w:val="-14"/>
        </w:rPr>
        <w:t xml:space="preserve"> </w:t>
      </w:r>
      <w:r w:rsidRPr="00B34A0C">
        <w:t>прогулок</w:t>
      </w:r>
      <w:r w:rsidRPr="00B34A0C">
        <w:rPr>
          <w:spacing w:val="-13"/>
        </w:rPr>
        <w:t xml:space="preserve"> </w:t>
      </w:r>
      <w:r w:rsidRPr="00B34A0C">
        <w:t>и</w:t>
      </w:r>
      <w:r w:rsidRPr="00B34A0C">
        <w:rPr>
          <w:spacing w:val="-12"/>
        </w:rPr>
        <w:t xml:space="preserve"> </w:t>
      </w:r>
      <w:r w:rsidRPr="00B34A0C">
        <w:t>экскурсий.</w:t>
      </w:r>
      <w:r w:rsidRPr="00B34A0C">
        <w:rPr>
          <w:spacing w:val="-14"/>
        </w:rPr>
        <w:t xml:space="preserve"> </w:t>
      </w:r>
      <w:r w:rsidRPr="00B34A0C">
        <w:t>Приучает</w:t>
      </w:r>
      <w:r w:rsidRPr="00B34A0C">
        <w:rPr>
          <w:spacing w:val="-12"/>
        </w:rPr>
        <w:t xml:space="preserve"> </w:t>
      </w:r>
      <w:r w:rsidRPr="00B34A0C">
        <w:t>детей</w:t>
      </w:r>
      <w:r w:rsidRPr="00B34A0C">
        <w:rPr>
          <w:spacing w:val="-13"/>
        </w:rPr>
        <w:t xml:space="preserve"> </w:t>
      </w:r>
      <w:r w:rsidRPr="00B34A0C">
        <w:t>следить</w:t>
      </w:r>
      <w:r w:rsidRPr="00B34A0C">
        <w:rPr>
          <w:spacing w:val="-14"/>
        </w:rPr>
        <w:t xml:space="preserve"> </w:t>
      </w:r>
      <w:r w:rsidRPr="00B34A0C">
        <w:t>за</w:t>
      </w:r>
      <w:r w:rsidRPr="00B34A0C">
        <w:rPr>
          <w:spacing w:val="-17"/>
        </w:rPr>
        <w:t xml:space="preserve"> </w:t>
      </w:r>
      <w:r w:rsidRPr="00B34A0C">
        <w:t>своей</w:t>
      </w:r>
      <w:r w:rsidRPr="00B34A0C">
        <w:rPr>
          <w:spacing w:val="-12"/>
        </w:rPr>
        <w:t xml:space="preserve"> </w:t>
      </w:r>
      <w:r w:rsidRPr="00B34A0C">
        <w:t>осанкой,</w:t>
      </w:r>
      <w:r w:rsidRPr="00B34A0C">
        <w:rPr>
          <w:spacing w:val="-14"/>
        </w:rPr>
        <w:t xml:space="preserve"> </w:t>
      </w:r>
      <w:r w:rsidRPr="00B34A0C">
        <w:t>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w:t>
      </w:r>
      <w:r w:rsidRPr="00B34A0C">
        <w:rPr>
          <w:spacing w:val="-18"/>
        </w:rPr>
        <w:t xml:space="preserve"> </w:t>
      </w:r>
      <w:r w:rsidRPr="00B34A0C">
        <w:t>людей.</w:t>
      </w:r>
    </w:p>
    <w:p w14:paraId="132CDFF9" w14:textId="77777777" w:rsidR="00486711" w:rsidRPr="00B34A0C" w:rsidRDefault="00A943F1">
      <w:pPr>
        <w:pStyle w:val="5"/>
        <w:numPr>
          <w:ilvl w:val="0"/>
          <w:numId w:val="141"/>
        </w:numPr>
        <w:tabs>
          <w:tab w:val="left" w:pos="1546"/>
        </w:tabs>
        <w:ind w:left="1546" w:hanging="248"/>
        <w:rPr>
          <w:b w:val="0"/>
          <w:i w:val="0"/>
        </w:rPr>
      </w:pPr>
      <w:r w:rsidRPr="00B34A0C">
        <w:t>Активный</w:t>
      </w:r>
      <w:r w:rsidRPr="00B34A0C">
        <w:rPr>
          <w:spacing w:val="-1"/>
        </w:rPr>
        <w:t xml:space="preserve"> </w:t>
      </w:r>
      <w:r w:rsidRPr="00B34A0C">
        <w:t>отдых</w:t>
      </w:r>
      <w:r w:rsidRPr="00B34A0C">
        <w:rPr>
          <w:b w:val="0"/>
          <w:i w:val="0"/>
        </w:rPr>
        <w:t>.</w:t>
      </w:r>
    </w:p>
    <w:p w14:paraId="3B990AAE" w14:textId="77777777" w:rsidR="00486711" w:rsidRPr="00B34A0C" w:rsidRDefault="00A943F1" w:rsidP="005B2550">
      <w:pPr>
        <w:pStyle w:val="a3"/>
        <w:spacing w:before="35" w:line="276" w:lineRule="auto"/>
        <w:ind w:left="590" w:right="627"/>
      </w:pPr>
      <w:r w:rsidRPr="00B34A0C">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93B8A07" w14:textId="77777777" w:rsidR="00486711" w:rsidRPr="00B34A0C" w:rsidRDefault="00A943F1" w:rsidP="005B2550">
      <w:pPr>
        <w:pStyle w:val="a3"/>
        <w:spacing w:before="1" w:line="276" w:lineRule="auto"/>
        <w:ind w:left="590" w:right="627"/>
      </w:pPr>
      <w:r w:rsidRPr="00B34A0C">
        <w:t>Досуг</w:t>
      </w:r>
      <w:r w:rsidRPr="00B34A0C">
        <w:rPr>
          <w:spacing w:val="-12"/>
        </w:rPr>
        <w:t xml:space="preserve"> </w:t>
      </w:r>
      <w:r w:rsidRPr="00B34A0C">
        <w:t>организуется</w:t>
      </w:r>
      <w:r w:rsidRPr="00B34A0C">
        <w:rPr>
          <w:spacing w:val="-10"/>
        </w:rPr>
        <w:t xml:space="preserve"> </w:t>
      </w:r>
      <w:r w:rsidRPr="00B34A0C">
        <w:t>1</w:t>
      </w:r>
      <w:r w:rsidRPr="00B34A0C">
        <w:rPr>
          <w:spacing w:val="-8"/>
        </w:rPr>
        <w:t xml:space="preserve"> </w:t>
      </w:r>
      <w:r w:rsidRPr="00B34A0C">
        <w:t>-2</w:t>
      </w:r>
      <w:r w:rsidRPr="00B34A0C">
        <w:rPr>
          <w:spacing w:val="-10"/>
        </w:rPr>
        <w:t xml:space="preserve"> </w:t>
      </w:r>
      <w:r w:rsidRPr="00B34A0C">
        <w:t>раза</w:t>
      </w:r>
      <w:r w:rsidRPr="00B34A0C">
        <w:rPr>
          <w:spacing w:val="-13"/>
        </w:rPr>
        <w:t xml:space="preserve"> </w:t>
      </w:r>
      <w:r w:rsidRPr="00B34A0C">
        <w:t>в</w:t>
      </w:r>
      <w:r w:rsidRPr="00B34A0C">
        <w:rPr>
          <w:spacing w:val="-10"/>
        </w:rPr>
        <w:t xml:space="preserve"> </w:t>
      </w:r>
      <w:r w:rsidRPr="00B34A0C">
        <w:t>месяц</w:t>
      </w:r>
      <w:r w:rsidRPr="00B34A0C">
        <w:rPr>
          <w:spacing w:val="-11"/>
        </w:rPr>
        <w:t xml:space="preserve"> </w:t>
      </w:r>
      <w:r w:rsidRPr="00B34A0C">
        <w:t>во</w:t>
      </w:r>
      <w:r w:rsidRPr="00B34A0C">
        <w:rPr>
          <w:spacing w:val="-10"/>
        </w:rPr>
        <w:t xml:space="preserve"> </w:t>
      </w:r>
      <w:r w:rsidRPr="00B34A0C">
        <w:t>второй</w:t>
      </w:r>
      <w:r w:rsidRPr="00B34A0C">
        <w:rPr>
          <w:spacing w:val="-11"/>
        </w:rPr>
        <w:t xml:space="preserve"> </w:t>
      </w:r>
      <w:r w:rsidRPr="00B34A0C">
        <w:t>половине</w:t>
      </w:r>
      <w:r w:rsidRPr="00B34A0C">
        <w:rPr>
          <w:spacing w:val="-13"/>
        </w:rPr>
        <w:t xml:space="preserve"> </w:t>
      </w:r>
      <w:r w:rsidRPr="00B34A0C">
        <w:t>дня</w:t>
      </w:r>
      <w:r w:rsidRPr="00B34A0C">
        <w:rPr>
          <w:spacing w:val="-11"/>
        </w:rPr>
        <w:t xml:space="preserve"> </w:t>
      </w:r>
      <w:r w:rsidRPr="00B34A0C">
        <w:t>преимущественно</w:t>
      </w:r>
      <w:r w:rsidRPr="00B34A0C">
        <w:rPr>
          <w:spacing w:val="-12"/>
        </w:rPr>
        <w:t xml:space="preserve"> </w:t>
      </w:r>
      <w:r w:rsidRPr="00B34A0C">
        <w:t>на</w:t>
      </w:r>
      <w:r w:rsidRPr="00B34A0C">
        <w:rPr>
          <w:spacing w:val="-13"/>
        </w:rPr>
        <w:t xml:space="preserve"> </w:t>
      </w:r>
      <w:r w:rsidRPr="00B34A0C">
        <w:t>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w:t>
      </w:r>
      <w:r w:rsidRPr="00B34A0C">
        <w:rPr>
          <w:spacing w:val="-6"/>
        </w:rPr>
        <w:t xml:space="preserve"> </w:t>
      </w:r>
      <w:r w:rsidRPr="00B34A0C">
        <w:t>задания.</w:t>
      </w:r>
    </w:p>
    <w:p w14:paraId="7C2B200E" w14:textId="77777777" w:rsidR="00486711" w:rsidRPr="00B34A0C" w:rsidRDefault="00A943F1" w:rsidP="005B2550">
      <w:pPr>
        <w:pStyle w:val="a3"/>
        <w:spacing w:line="276" w:lineRule="auto"/>
        <w:ind w:left="590" w:right="627"/>
      </w:pPr>
      <w:r w:rsidRPr="00B34A0C">
        <w:t>Досуги</w:t>
      </w:r>
      <w:r w:rsidRPr="00B34A0C">
        <w:rPr>
          <w:spacing w:val="-17"/>
        </w:rPr>
        <w:t xml:space="preserve"> </w:t>
      </w:r>
      <w:r w:rsidRPr="00B34A0C">
        <w:t>и</w:t>
      </w:r>
      <w:r w:rsidRPr="00B34A0C">
        <w:rPr>
          <w:spacing w:val="-16"/>
        </w:rPr>
        <w:t xml:space="preserve"> </w:t>
      </w:r>
      <w:r w:rsidRPr="00B34A0C">
        <w:t>праздники</w:t>
      </w:r>
      <w:r w:rsidRPr="00B34A0C">
        <w:rPr>
          <w:spacing w:val="-16"/>
        </w:rPr>
        <w:t xml:space="preserve"> </w:t>
      </w:r>
      <w:r w:rsidRPr="00B34A0C">
        <w:t>направлены</w:t>
      </w:r>
      <w:r w:rsidRPr="00B34A0C">
        <w:rPr>
          <w:spacing w:val="-17"/>
        </w:rPr>
        <w:t xml:space="preserve"> </w:t>
      </w:r>
      <w:r w:rsidRPr="00B34A0C">
        <w:t>на</w:t>
      </w:r>
      <w:r w:rsidRPr="00B34A0C">
        <w:rPr>
          <w:spacing w:val="-18"/>
        </w:rPr>
        <w:t xml:space="preserve"> </w:t>
      </w:r>
      <w:r w:rsidRPr="00B34A0C">
        <w:t>решение</w:t>
      </w:r>
      <w:r w:rsidRPr="00B34A0C">
        <w:rPr>
          <w:spacing w:val="-18"/>
        </w:rPr>
        <w:t xml:space="preserve"> </w:t>
      </w:r>
      <w:r w:rsidRPr="00B34A0C">
        <w:t>задач</w:t>
      </w:r>
      <w:r w:rsidRPr="00B34A0C">
        <w:rPr>
          <w:spacing w:val="-18"/>
        </w:rPr>
        <w:t xml:space="preserve"> </w:t>
      </w:r>
      <w:r w:rsidRPr="00B34A0C">
        <w:t>приобщения</w:t>
      </w:r>
      <w:r w:rsidRPr="00B34A0C">
        <w:rPr>
          <w:spacing w:val="-17"/>
        </w:rPr>
        <w:t xml:space="preserve"> </w:t>
      </w:r>
      <w:r w:rsidRPr="00B34A0C">
        <w:t>к</w:t>
      </w:r>
      <w:r w:rsidRPr="00B34A0C">
        <w:rPr>
          <w:spacing w:val="-19"/>
        </w:rPr>
        <w:t xml:space="preserve"> </w:t>
      </w:r>
      <w:r w:rsidRPr="00B34A0C">
        <w:t>здоровому</w:t>
      </w:r>
      <w:r w:rsidRPr="00B34A0C">
        <w:rPr>
          <w:spacing w:val="-22"/>
        </w:rPr>
        <w:t xml:space="preserve"> </w:t>
      </w:r>
      <w:r w:rsidRPr="00B34A0C">
        <w:t>образу</w:t>
      </w:r>
      <w:r w:rsidRPr="00B34A0C">
        <w:rPr>
          <w:spacing w:val="-22"/>
        </w:rPr>
        <w:t xml:space="preserve"> </w:t>
      </w:r>
      <w:r w:rsidRPr="00B34A0C">
        <w:t>жизни, должны</w:t>
      </w:r>
      <w:r w:rsidRPr="00B34A0C">
        <w:rPr>
          <w:spacing w:val="-9"/>
        </w:rPr>
        <w:t xml:space="preserve"> </w:t>
      </w:r>
      <w:r w:rsidRPr="00B34A0C">
        <w:t>иметь</w:t>
      </w:r>
      <w:r w:rsidRPr="00B34A0C">
        <w:rPr>
          <w:spacing w:val="-7"/>
        </w:rPr>
        <w:t xml:space="preserve"> </w:t>
      </w:r>
      <w:r w:rsidRPr="00B34A0C">
        <w:t>социально-значимую</w:t>
      </w:r>
      <w:r w:rsidRPr="00B34A0C">
        <w:rPr>
          <w:spacing w:val="-8"/>
        </w:rPr>
        <w:t xml:space="preserve"> </w:t>
      </w:r>
      <w:r w:rsidRPr="00B34A0C">
        <w:t>и</w:t>
      </w:r>
      <w:r w:rsidRPr="00B34A0C">
        <w:rPr>
          <w:spacing w:val="-7"/>
        </w:rPr>
        <w:t xml:space="preserve"> </w:t>
      </w:r>
      <w:r w:rsidRPr="00B34A0C">
        <w:t>патриотическую</w:t>
      </w:r>
      <w:r w:rsidRPr="00B34A0C">
        <w:rPr>
          <w:spacing w:val="-8"/>
        </w:rPr>
        <w:t xml:space="preserve"> </w:t>
      </w:r>
      <w:r w:rsidRPr="00B34A0C">
        <w:t>тематику,</w:t>
      </w:r>
      <w:r w:rsidRPr="00B34A0C">
        <w:rPr>
          <w:spacing w:val="-8"/>
        </w:rPr>
        <w:t xml:space="preserve"> </w:t>
      </w:r>
      <w:r w:rsidRPr="00B34A0C">
        <w:t>посвящаться</w:t>
      </w:r>
      <w:r w:rsidRPr="00B34A0C">
        <w:rPr>
          <w:spacing w:val="-8"/>
        </w:rPr>
        <w:t xml:space="preserve"> </w:t>
      </w:r>
      <w:r w:rsidRPr="00B34A0C">
        <w:t>государственным праздникам, ярким спортивным событиям и достижениям выдающихся</w:t>
      </w:r>
      <w:r w:rsidRPr="00B34A0C">
        <w:rPr>
          <w:spacing w:val="-11"/>
        </w:rPr>
        <w:t xml:space="preserve"> </w:t>
      </w:r>
      <w:r w:rsidRPr="00B34A0C">
        <w:t>спортсменов.</w:t>
      </w:r>
    </w:p>
    <w:p w14:paraId="1D79C07C" w14:textId="77777777" w:rsidR="00486711" w:rsidRPr="00B34A0C" w:rsidRDefault="00A943F1" w:rsidP="005B2550">
      <w:pPr>
        <w:pStyle w:val="a3"/>
        <w:spacing w:line="278" w:lineRule="auto"/>
        <w:ind w:left="590" w:right="627"/>
      </w:pPr>
      <w:r w:rsidRPr="00B34A0C">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62DA1136" w14:textId="77777777" w:rsidR="00486711" w:rsidRPr="00B34A0C" w:rsidRDefault="00A943F1" w:rsidP="005B2550">
      <w:pPr>
        <w:pStyle w:val="a3"/>
        <w:spacing w:line="276" w:lineRule="auto"/>
        <w:ind w:left="590" w:right="627"/>
      </w:pPr>
      <w:r w:rsidRPr="00B34A0C">
        <w:t>Туристские прогулки и экскурсии организуются при наличии возможностей дополнительного сопровождения и организации санитарных стоянок.</w:t>
      </w:r>
    </w:p>
    <w:p w14:paraId="62D33F59" w14:textId="77777777" w:rsidR="00486711" w:rsidRPr="00B34A0C" w:rsidRDefault="00A943F1" w:rsidP="005B2550">
      <w:pPr>
        <w:pStyle w:val="a3"/>
        <w:spacing w:line="276" w:lineRule="auto"/>
        <w:ind w:left="590" w:right="627"/>
      </w:pPr>
      <w:r w:rsidRPr="00B34A0C">
        <w:t>Педагог</w:t>
      </w:r>
      <w:r w:rsidRPr="00B34A0C">
        <w:rPr>
          <w:spacing w:val="-9"/>
        </w:rPr>
        <w:t xml:space="preserve"> </w:t>
      </w:r>
      <w:r w:rsidRPr="00B34A0C">
        <w:t>организует</w:t>
      </w:r>
      <w:r w:rsidRPr="00B34A0C">
        <w:rPr>
          <w:spacing w:val="-8"/>
        </w:rPr>
        <w:t xml:space="preserve"> </w:t>
      </w:r>
      <w:r w:rsidRPr="00B34A0C">
        <w:t>пешеходные</w:t>
      </w:r>
      <w:r w:rsidRPr="00B34A0C">
        <w:rPr>
          <w:spacing w:val="-10"/>
        </w:rPr>
        <w:t xml:space="preserve"> </w:t>
      </w:r>
      <w:r w:rsidRPr="00B34A0C">
        <w:t>прогулки.</w:t>
      </w:r>
      <w:r w:rsidRPr="00B34A0C">
        <w:rPr>
          <w:spacing w:val="-9"/>
        </w:rPr>
        <w:t xml:space="preserve"> </w:t>
      </w:r>
      <w:r w:rsidRPr="00B34A0C">
        <w:t>Время</w:t>
      </w:r>
      <w:r w:rsidRPr="00B34A0C">
        <w:rPr>
          <w:spacing w:val="-8"/>
        </w:rPr>
        <w:t xml:space="preserve"> </w:t>
      </w:r>
      <w:r w:rsidRPr="00B34A0C">
        <w:t>перехода</w:t>
      </w:r>
      <w:r w:rsidRPr="00B34A0C">
        <w:rPr>
          <w:spacing w:val="-9"/>
        </w:rPr>
        <w:t xml:space="preserve"> </w:t>
      </w:r>
      <w:r w:rsidRPr="00B34A0C">
        <w:t>в</w:t>
      </w:r>
      <w:r w:rsidRPr="00B34A0C">
        <w:rPr>
          <w:spacing w:val="-9"/>
        </w:rPr>
        <w:t xml:space="preserve"> </w:t>
      </w:r>
      <w:r w:rsidRPr="00B34A0C">
        <w:t>одну</w:t>
      </w:r>
      <w:r w:rsidRPr="00B34A0C">
        <w:rPr>
          <w:spacing w:val="-16"/>
        </w:rPr>
        <w:t xml:space="preserve"> </w:t>
      </w:r>
      <w:r w:rsidRPr="00B34A0C">
        <w:t>сторону</w:t>
      </w:r>
      <w:r w:rsidRPr="00B34A0C">
        <w:rPr>
          <w:spacing w:val="-12"/>
        </w:rPr>
        <w:t xml:space="preserve"> </w:t>
      </w:r>
      <w:r w:rsidRPr="00B34A0C">
        <w:t>составляет</w:t>
      </w:r>
      <w:r w:rsidRPr="00B34A0C">
        <w:rPr>
          <w:spacing w:val="-8"/>
        </w:rPr>
        <w:t xml:space="preserve"> </w:t>
      </w:r>
      <w:r w:rsidRPr="00B34A0C">
        <w:t>35- 40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5D322766" w14:textId="77777777" w:rsidR="00486711" w:rsidRPr="00B34A0C" w:rsidRDefault="00A943F1" w:rsidP="005B2550">
      <w:pPr>
        <w:pStyle w:val="a3"/>
        <w:spacing w:line="276" w:lineRule="auto"/>
        <w:ind w:left="590" w:right="627"/>
      </w:pPr>
      <w:r w:rsidRPr="00B34A0C">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681E6DBC" w14:textId="77777777" w:rsidR="00486711" w:rsidRPr="00B34A0C" w:rsidRDefault="00A943F1" w:rsidP="005B2550">
      <w:pPr>
        <w:pStyle w:val="4"/>
        <w:numPr>
          <w:ilvl w:val="3"/>
          <w:numId w:val="217"/>
        </w:numPr>
        <w:tabs>
          <w:tab w:val="left" w:pos="2058"/>
        </w:tabs>
        <w:ind w:left="2057" w:right="627" w:hanging="817"/>
      </w:pPr>
      <w:r w:rsidRPr="00B34A0C">
        <w:t>Решение</w:t>
      </w:r>
      <w:r w:rsidRPr="00B34A0C">
        <w:rPr>
          <w:spacing w:val="36"/>
        </w:rPr>
        <w:t xml:space="preserve"> </w:t>
      </w:r>
      <w:r w:rsidRPr="00B34A0C">
        <w:t>совокупных</w:t>
      </w:r>
      <w:r w:rsidRPr="00B34A0C">
        <w:rPr>
          <w:spacing w:val="34"/>
        </w:rPr>
        <w:t xml:space="preserve"> </w:t>
      </w:r>
      <w:r w:rsidRPr="00B34A0C">
        <w:t>задач</w:t>
      </w:r>
      <w:r w:rsidRPr="00B34A0C">
        <w:rPr>
          <w:spacing w:val="34"/>
        </w:rPr>
        <w:t xml:space="preserve"> </w:t>
      </w:r>
      <w:r w:rsidRPr="00B34A0C">
        <w:t>воспитания</w:t>
      </w:r>
      <w:r w:rsidRPr="00B34A0C">
        <w:rPr>
          <w:spacing w:val="34"/>
        </w:rPr>
        <w:t xml:space="preserve"> </w:t>
      </w:r>
      <w:r w:rsidRPr="00B34A0C">
        <w:t>в</w:t>
      </w:r>
      <w:r w:rsidRPr="00B34A0C">
        <w:rPr>
          <w:spacing w:val="34"/>
        </w:rPr>
        <w:t xml:space="preserve"> </w:t>
      </w:r>
      <w:r w:rsidRPr="00B34A0C">
        <w:t>рамках</w:t>
      </w:r>
      <w:r w:rsidRPr="00B34A0C">
        <w:rPr>
          <w:spacing w:val="34"/>
        </w:rPr>
        <w:t xml:space="preserve"> </w:t>
      </w:r>
      <w:r w:rsidRPr="00B34A0C">
        <w:t>образовательной</w:t>
      </w:r>
      <w:r w:rsidRPr="00B34A0C">
        <w:rPr>
          <w:spacing w:val="35"/>
        </w:rPr>
        <w:t xml:space="preserve"> </w:t>
      </w:r>
      <w:r w:rsidRPr="00B34A0C">
        <w:t>области</w:t>
      </w:r>
    </w:p>
    <w:p w14:paraId="7264C4E6" w14:textId="77777777" w:rsidR="00486711" w:rsidRPr="00B34A0C" w:rsidRDefault="00A943F1" w:rsidP="00517DFD">
      <w:pPr>
        <w:spacing w:before="40"/>
        <w:ind w:left="533" w:right="627"/>
        <w:jc w:val="both"/>
        <w:rPr>
          <w:b/>
          <w:sz w:val="24"/>
          <w:szCs w:val="24"/>
        </w:rPr>
      </w:pPr>
      <w:r w:rsidRPr="00B34A0C">
        <w:rPr>
          <w:b/>
          <w:sz w:val="24"/>
          <w:szCs w:val="24"/>
        </w:rPr>
        <w:t>«Физическое развитие» направлено на приобщение детей к ценностям «Жизнь»,</w:t>
      </w:r>
    </w:p>
    <w:p w14:paraId="1EE29235" w14:textId="77777777" w:rsidR="00486711" w:rsidRPr="00B34A0C" w:rsidRDefault="00A943F1">
      <w:pPr>
        <w:spacing w:before="36"/>
        <w:ind w:left="533"/>
        <w:jc w:val="both"/>
        <w:rPr>
          <w:sz w:val="24"/>
          <w:szCs w:val="24"/>
        </w:rPr>
      </w:pPr>
      <w:r w:rsidRPr="00B34A0C">
        <w:rPr>
          <w:b/>
          <w:sz w:val="24"/>
          <w:szCs w:val="24"/>
        </w:rPr>
        <w:t>«Здоровье»</w:t>
      </w:r>
      <w:r w:rsidRPr="00B34A0C">
        <w:rPr>
          <w:sz w:val="24"/>
          <w:szCs w:val="24"/>
        </w:rPr>
        <w:t>, что предполагает:</w:t>
      </w:r>
    </w:p>
    <w:p w14:paraId="750FCF65" w14:textId="77777777" w:rsidR="00486711" w:rsidRPr="00B34A0C" w:rsidRDefault="00A943F1" w:rsidP="00517DFD">
      <w:pPr>
        <w:pStyle w:val="a5"/>
        <w:numPr>
          <w:ilvl w:val="0"/>
          <w:numId w:val="1"/>
        </w:numPr>
        <w:tabs>
          <w:tab w:val="left" w:pos="1527"/>
        </w:tabs>
        <w:spacing w:before="43" w:line="276" w:lineRule="auto"/>
        <w:ind w:right="627" w:firstLine="708"/>
        <w:rPr>
          <w:sz w:val="24"/>
          <w:szCs w:val="24"/>
        </w:rPr>
      </w:pPr>
      <w:r w:rsidRPr="00B34A0C">
        <w:rPr>
          <w:sz w:val="24"/>
          <w:szCs w:val="24"/>
        </w:rPr>
        <w:t>воспитание</w:t>
      </w:r>
      <w:r w:rsidRPr="00B34A0C">
        <w:rPr>
          <w:spacing w:val="-10"/>
          <w:sz w:val="24"/>
          <w:szCs w:val="24"/>
        </w:rPr>
        <w:t xml:space="preserve"> </w:t>
      </w:r>
      <w:r w:rsidRPr="00B34A0C">
        <w:rPr>
          <w:sz w:val="24"/>
          <w:szCs w:val="24"/>
        </w:rPr>
        <w:t>осознанного</w:t>
      </w:r>
      <w:r w:rsidRPr="00B34A0C">
        <w:rPr>
          <w:spacing w:val="-8"/>
          <w:sz w:val="24"/>
          <w:szCs w:val="24"/>
        </w:rPr>
        <w:t xml:space="preserve"> </w:t>
      </w:r>
      <w:r w:rsidRPr="00B34A0C">
        <w:rPr>
          <w:sz w:val="24"/>
          <w:szCs w:val="24"/>
        </w:rPr>
        <w:t>отношения</w:t>
      </w:r>
      <w:r w:rsidRPr="00B34A0C">
        <w:rPr>
          <w:spacing w:val="-8"/>
          <w:sz w:val="24"/>
          <w:szCs w:val="24"/>
        </w:rPr>
        <w:t xml:space="preserve"> </w:t>
      </w:r>
      <w:r w:rsidRPr="00B34A0C">
        <w:rPr>
          <w:sz w:val="24"/>
          <w:szCs w:val="24"/>
        </w:rPr>
        <w:t>к</w:t>
      </w:r>
      <w:r w:rsidRPr="00B34A0C">
        <w:rPr>
          <w:spacing w:val="-7"/>
          <w:sz w:val="24"/>
          <w:szCs w:val="24"/>
        </w:rPr>
        <w:t xml:space="preserve"> </w:t>
      </w:r>
      <w:r w:rsidRPr="00B34A0C">
        <w:rPr>
          <w:sz w:val="24"/>
          <w:szCs w:val="24"/>
        </w:rPr>
        <w:t>жизни</w:t>
      </w:r>
      <w:r w:rsidRPr="00B34A0C">
        <w:rPr>
          <w:spacing w:val="-7"/>
          <w:sz w:val="24"/>
          <w:szCs w:val="24"/>
        </w:rPr>
        <w:t xml:space="preserve"> </w:t>
      </w:r>
      <w:r w:rsidRPr="00B34A0C">
        <w:rPr>
          <w:sz w:val="24"/>
          <w:szCs w:val="24"/>
        </w:rPr>
        <w:t>как</w:t>
      </w:r>
      <w:r w:rsidRPr="00B34A0C">
        <w:rPr>
          <w:spacing w:val="-8"/>
          <w:sz w:val="24"/>
          <w:szCs w:val="24"/>
        </w:rPr>
        <w:t xml:space="preserve"> </w:t>
      </w:r>
      <w:r w:rsidRPr="00B34A0C">
        <w:rPr>
          <w:sz w:val="24"/>
          <w:szCs w:val="24"/>
        </w:rPr>
        <w:t>основоположной</w:t>
      </w:r>
      <w:r w:rsidRPr="00B34A0C">
        <w:rPr>
          <w:spacing w:val="-10"/>
          <w:sz w:val="24"/>
          <w:szCs w:val="24"/>
        </w:rPr>
        <w:t xml:space="preserve"> </w:t>
      </w:r>
      <w:r w:rsidRPr="00B34A0C">
        <w:rPr>
          <w:sz w:val="24"/>
          <w:szCs w:val="24"/>
        </w:rPr>
        <w:t>ценности</w:t>
      </w:r>
      <w:r w:rsidRPr="00B34A0C">
        <w:rPr>
          <w:spacing w:val="-10"/>
          <w:sz w:val="24"/>
          <w:szCs w:val="24"/>
        </w:rPr>
        <w:t xml:space="preserve"> </w:t>
      </w:r>
      <w:r w:rsidRPr="00B34A0C">
        <w:rPr>
          <w:sz w:val="24"/>
          <w:szCs w:val="24"/>
        </w:rPr>
        <w:t>и</w:t>
      </w:r>
      <w:r w:rsidRPr="00B34A0C">
        <w:rPr>
          <w:spacing w:val="-10"/>
          <w:sz w:val="24"/>
          <w:szCs w:val="24"/>
        </w:rPr>
        <w:t xml:space="preserve"> </w:t>
      </w:r>
      <w:r w:rsidRPr="00B34A0C">
        <w:rPr>
          <w:sz w:val="24"/>
          <w:szCs w:val="24"/>
        </w:rPr>
        <w:t>здоровью как совокупности физического, духовного и социального благополучия</w:t>
      </w:r>
      <w:r w:rsidRPr="00B34A0C">
        <w:rPr>
          <w:spacing w:val="-5"/>
          <w:sz w:val="24"/>
          <w:szCs w:val="24"/>
        </w:rPr>
        <w:t xml:space="preserve"> </w:t>
      </w:r>
      <w:r w:rsidRPr="00B34A0C">
        <w:rPr>
          <w:sz w:val="24"/>
          <w:szCs w:val="24"/>
        </w:rPr>
        <w:t>человека;</w:t>
      </w:r>
    </w:p>
    <w:p w14:paraId="7A945537" w14:textId="77777777" w:rsidR="00486711" w:rsidRPr="00B34A0C" w:rsidRDefault="00486711">
      <w:pPr>
        <w:spacing w:line="276" w:lineRule="auto"/>
        <w:jc w:val="both"/>
        <w:rPr>
          <w:sz w:val="24"/>
          <w:szCs w:val="24"/>
        </w:rPr>
        <w:sectPr w:rsidR="00486711" w:rsidRPr="00B34A0C">
          <w:pgSz w:w="12000" w:h="16970"/>
          <w:pgMar w:top="1040" w:right="0" w:bottom="280" w:left="600" w:header="509" w:footer="0" w:gutter="0"/>
          <w:cols w:space="720"/>
        </w:sectPr>
      </w:pPr>
    </w:p>
    <w:p w14:paraId="2796252E" w14:textId="484CE35D" w:rsidR="00486711" w:rsidRPr="00B34A0C" w:rsidRDefault="00A943F1" w:rsidP="00517DFD">
      <w:pPr>
        <w:pStyle w:val="a5"/>
        <w:numPr>
          <w:ilvl w:val="0"/>
          <w:numId w:val="1"/>
        </w:numPr>
        <w:tabs>
          <w:tab w:val="left" w:pos="1527"/>
        </w:tabs>
        <w:spacing w:before="82" w:line="278" w:lineRule="auto"/>
        <w:ind w:right="627" w:firstLine="708"/>
        <w:rPr>
          <w:sz w:val="24"/>
          <w:szCs w:val="24"/>
        </w:rPr>
      </w:pPr>
      <w:r w:rsidRPr="00B34A0C">
        <w:rPr>
          <w:sz w:val="24"/>
          <w:szCs w:val="24"/>
        </w:rPr>
        <w:lastRenderedPageBreak/>
        <w:t>формирование у ребёнка возрастосообразных представлений и знаний в области физической культуры, здоровья и безопасного образа</w:t>
      </w:r>
      <w:r w:rsidRPr="00B34A0C">
        <w:rPr>
          <w:spacing w:val="-6"/>
          <w:sz w:val="24"/>
          <w:szCs w:val="24"/>
        </w:rPr>
        <w:t xml:space="preserve"> </w:t>
      </w:r>
      <w:r w:rsidRPr="00B34A0C">
        <w:rPr>
          <w:sz w:val="24"/>
          <w:szCs w:val="24"/>
        </w:rPr>
        <w:t>жизни;</w:t>
      </w:r>
    </w:p>
    <w:p w14:paraId="461D157A" w14:textId="77777777" w:rsidR="00486711" w:rsidRPr="00B34A0C" w:rsidRDefault="00A943F1" w:rsidP="00517DFD">
      <w:pPr>
        <w:pStyle w:val="a5"/>
        <w:numPr>
          <w:ilvl w:val="0"/>
          <w:numId w:val="1"/>
        </w:numPr>
        <w:tabs>
          <w:tab w:val="left" w:pos="1527"/>
        </w:tabs>
        <w:spacing w:line="276" w:lineRule="auto"/>
        <w:ind w:right="627" w:firstLine="708"/>
        <w:rPr>
          <w:sz w:val="24"/>
          <w:szCs w:val="24"/>
        </w:rPr>
      </w:pPr>
      <w:r w:rsidRPr="00B34A0C">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w:t>
      </w:r>
      <w:r w:rsidRPr="00B34A0C">
        <w:rPr>
          <w:spacing w:val="-40"/>
          <w:sz w:val="24"/>
          <w:szCs w:val="24"/>
        </w:rPr>
        <w:t xml:space="preserve"> </w:t>
      </w:r>
      <w:r w:rsidRPr="00B34A0C">
        <w:rPr>
          <w:sz w:val="24"/>
          <w:szCs w:val="24"/>
        </w:rPr>
        <w:t>и правилам;</w:t>
      </w:r>
    </w:p>
    <w:p w14:paraId="64CDB2E6" w14:textId="77777777" w:rsidR="00486711" w:rsidRPr="00B34A0C" w:rsidRDefault="00A943F1" w:rsidP="00517DFD">
      <w:pPr>
        <w:pStyle w:val="a5"/>
        <w:numPr>
          <w:ilvl w:val="0"/>
          <w:numId w:val="1"/>
        </w:numPr>
        <w:tabs>
          <w:tab w:val="left" w:pos="1527"/>
        </w:tabs>
        <w:spacing w:line="276" w:lineRule="auto"/>
        <w:ind w:right="627" w:firstLine="708"/>
        <w:rPr>
          <w:sz w:val="24"/>
          <w:szCs w:val="24"/>
        </w:rPr>
      </w:pPr>
      <w:r w:rsidRPr="00B34A0C">
        <w:rPr>
          <w:sz w:val="24"/>
          <w:szCs w:val="24"/>
        </w:rPr>
        <w:t>воспитание активности, самостоятельности, самоуважения, коммуникабельности, уверенности и других личностных</w:t>
      </w:r>
      <w:r w:rsidRPr="00B34A0C">
        <w:rPr>
          <w:spacing w:val="5"/>
          <w:sz w:val="24"/>
          <w:szCs w:val="24"/>
        </w:rPr>
        <w:t xml:space="preserve"> </w:t>
      </w:r>
      <w:r w:rsidRPr="00B34A0C">
        <w:rPr>
          <w:sz w:val="24"/>
          <w:szCs w:val="24"/>
        </w:rPr>
        <w:t>качеств;</w:t>
      </w:r>
    </w:p>
    <w:p w14:paraId="425509A1" w14:textId="77777777" w:rsidR="00486711" w:rsidRPr="00B34A0C" w:rsidRDefault="00A943F1" w:rsidP="00517DFD">
      <w:pPr>
        <w:pStyle w:val="a5"/>
        <w:numPr>
          <w:ilvl w:val="0"/>
          <w:numId w:val="1"/>
        </w:numPr>
        <w:tabs>
          <w:tab w:val="left" w:pos="1527"/>
        </w:tabs>
        <w:spacing w:line="276" w:lineRule="auto"/>
        <w:ind w:right="627" w:firstLine="708"/>
        <w:rPr>
          <w:sz w:val="24"/>
          <w:szCs w:val="24"/>
        </w:rPr>
      </w:pPr>
      <w:r w:rsidRPr="00B34A0C">
        <w:rPr>
          <w:sz w:val="24"/>
          <w:szCs w:val="24"/>
        </w:rPr>
        <w:t>приобщение детей к ценностям, нормам и знаниям физической культуры в целях их физического развития и</w:t>
      </w:r>
      <w:r w:rsidRPr="00B34A0C">
        <w:rPr>
          <w:spacing w:val="-6"/>
          <w:sz w:val="24"/>
          <w:szCs w:val="24"/>
        </w:rPr>
        <w:t xml:space="preserve"> </w:t>
      </w:r>
      <w:r w:rsidRPr="00B34A0C">
        <w:rPr>
          <w:sz w:val="24"/>
          <w:szCs w:val="24"/>
        </w:rPr>
        <w:t>саморазвития;</w:t>
      </w:r>
    </w:p>
    <w:p w14:paraId="535F4ACA" w14:textId="77777777" w:rsidR="00486711" w:rsidRPr="00B34A0C" w:rsidRDefault="00A943F1" w:rsidP="00517DFD">
      <w:pPr>
        <w:pStyle w:val="a5"/>
        <w:numPr>
          <w:ilvl w:val="0"/>
          <w:numId w:val="1"/>
        </w:numPr>
        <w:tabs>
          <w:tab w:val="left" w:pos="1527"/>
        </w:tabs>
        <w:spacing w:line="276" w:lineRule="auto"/>
        <w:ind w:right="627" w:firstLine="708"/>
        <w:rPr>
          <w:sz w:val="24"/>
          <w:szCs w:val="24"/>
        </w:rPr>
      </w:pPr>
      <w:r w:rsidRPr="00B34A0C">
        <w:rPr>
          <w:sz w:val="24"/>
          <w:szCs w:val="24"/>
        </w:rPr>
        <w:t>формирование у ребёнка основных гигиенических навыков, представлений о здоровом образе</w:t>
      </w:r>
      <w:r w:rsidRPr="00B34A0C">
        <w:rPr>
          <w:spacing w:val="-2"/>
          <w:sz w:val="24"/>
          <w:szCs w:val="24"/>
        </w:rPr>
        <w:t xml:space="preserve"> </w:t>
      </w:r>
      <w:r w:rsidRPr="00B34A0C">
        <w:rPr>
          <w:sz w:val="24"/>
          <w:szCs w:val="24"/>
        </w:rPr>
        <w:t>жизни.</w:t>
      </w:r>
    </w:p>
    <w:p w14:paraId="09C51767" w14:textId="77777777" w:rsidR="00486711" w:rsidRPr="00B34A0C" w:rsidRDefault="00486711">
      <w:pPr>
        <w:pStyle w:val="a3"/>
        <w:spacing w:before="7"/>
        <w:ind w:left="0" w:firstLine="0"/>
        <w:jc w:val="left"/>
      </w:pPr>
    </w:p>
    <w:p w14:paraId="691F9319" w14:textId="77777777" w:rsidR="00486711" w:rsidRPr="00B34A0C" w:rsidRDefault="00A943F1">
      <w:pPr>
        <w:pStyle w:val="4"/>
        <w:numPr>
          <w:ilvl w:val="2"/>
          <w:numId w:val="217"/>
        </w:numPr>
        <w:tabs>
          <w:tab w:val="left" w:pos="1134"/>
        </w:tabs>
        <w:spacing w:line="278" w:lineRule="auto"/>
        <w:ind w:right="4270" w:firstLine="0"/>
      </w:pPr>
      <w:r w:rsidRPr="00B34A0C">
        <w:t>Группа раннего возраста (дети в возрасте от 2 до 3 лет) Социально-коммуникативное</w:t>
      </w:r>
      <w:r w:rsidRPr="00B34A0C">
        <w:rPr>
          <w:spacing w:val="-2"/>
        </w:rPr>
        <w:t xml:space="preserve"> </w:t>
      </w:r>
      <w:r w:rsidRPr="00B34A0C">
        <w:t>развитие.</w:t>
      </w:r>
    </w:p>
    <w:p w14:paraId="7B5B0743" w14:textId="77777777" w:rsidR="00486711" w:rsidRPr="00B34A0C" w:rsidRDefault="00A943F1" w:rsidP="00517DFD">
      <w:pPr>
        <w:pStyle w:val="a3"/>
        <w:spacing w:line="276" w:lineRule="auto"/>
        <w:ind w:right="485" w:firstLine="0"/>
        <w:jc w:val="left"/>
      </w:pPr>
      <w:r w:rsidRPr="00B34A0C">
        <w:t xml:space="preserve">В области социально-коммуникативного развития основными </w:t>
      </w:r>
      <w:r w:rsidRPr="00B34A0C">
        <w:rPr>
          <w:b/>
        </w:rPr>
        <w:t xml:space="preserve">задачами </w:t>
      </w:r>
      <w:r w:rsidRPr="00B34A0C">
        <w:t>образовательной деятельности являются:</w:t>
      </w:r>
    </w:p>
    <w:p w14:paraId="6E3285BB" w14:textId="77777777" w:rsidR="00486711" w:rsidRPr="00B34A0C" w:rsidRDefault="00A943F1" w:rsidP="00517DFD">
      <w:pPr>
        <w:pStyle w:val="a3"/>
        <w:spacing w:line="278" w:lineRule="auto"/>
        <w:ind w:left="1253" w:right="627" w:firstLine="0"/>
        <w:jc w:val="left"/>
      </w:pPr>
      <w:r w:rsidRPr="00B34A0C">
        <w:t>поддерживать эмоционально-положительное состояние детей в период адаптации к ДОО; развивать игровой опыт ребёнка, помогая детям отражать в игре представления об</w:t>
      </w:r>
    </w:p>
    <w:p w14:paraId="23414275" w14:textId="77777777" w:rsidR="00486711" w:rsidRPr="00B34A0C" w:rsidRDefault="00A943F1">
      <w:pPr>
        <w:pStyle w:val="a3"/>
        <w:spacing w:line="272" w:lineRule="exact"/>
        <w:ind w:left="552" w:firstLine="0"/>
        <w:jc w:val="left"/>
      </w:pPr>
      <w:r w:rsidRPr="00B34A0C">
        <w:t>окружающей действительности;</w:t>
      </w:r>
    </w:p>
    <w:p w14:paraId="199F4F29" w14:textId="77777777" w:rsidR="00486711" w:rsidRPr="00B34A0C" w:rsidRDefault="00A943F1" w:rsidP="00517DFD">
      <w:pPr>
        <w:pStyle w:val="a3"/>
        <w:spacing w:before="31" w:line="276" w:lineRule="auto"/>
        <w:ind w:left="552" w:right="627" w:firstLine="700"/>
      </w:pPr>
      <w:r w:rsidRPr="00B34A0C">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FAC8468" w14:textId="77777777" w:rsidR="00486711" w:rsidRPr="00B34A0C" w:rsidRDefault="00A943F1" w:rsidP="00517DFD">
      <w:pPr>
        <w:pStyle w:val="a3"/>
        <w:spacing w:before="1" w:line="276" w:lineRule="auto"/>
        <w:ind w:left="552" w:right="627" w:firstLine="700"/>
      </w:pPr>
      <w:r w:rsidRPr="00B34A0C">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68603935" w14:textId="77777777" w:rsidR="00486711" w:rsidRPr="00B34A0C" w:rsidRDefault="00A943F1" w:rsidP="00517DFD">
      <w:pPr>
        <w:pStyle w:val="a3"/>
        <w:spacing w:line="276" w:lineRule="auto"/>
        <w:ind w:left="552" w:right="627" w:firstLine="700"/>
      </w:pPr>
      <w:r w:rsidRPr="00B34A0C">
        <w:t>формировать</w:t>
      </w:r>
      <w:r w:rsidRPr="00B34A0C">
        <w:rPr>
          <w:spacing w:val="-14"/>
        </w:rPr>
        <w:t xml:space="preserve"> </w:t>
      </w:r>
      <w:r w:rsidRPr="00B34A0C">
        <w:t>первичные</w:t>
      </w:r>
      <w:r w:rsidRPr="00B34A0C">
        <w:rPr>
          <w:spacing w:val="-15"/>
        </w:rPr>
        <w:t xml:space="preserve"> </w:t>
      </w:r>
      <w:r w:rsidRPr="00B34A0C">
        <w:t>представления</w:t>
      </w:r>
      <w:r w:rsidRPr="00B34A0C">
        <w:rPr>
          <w:spacing w:val="-14"/>
        </w:rPr>
        <w:t xml:space="preserve"> </w:t>
      </w:r>
      <w:r w:rsidRPr="00B34A0C">
        <w:t>ребёнка</w:t>
      </w:r>
      <w:r w:rsidRPr="00B34A0C">
        <w:rPr>
          <w:spacing w:val="-12"/>
        </w:rPr>
        <w:t xml:space="preserve"> </w:t>
      </w:r>
      <w:r w:rsidRPr="00B34A0C">
        <w:t>о</w:t>
      </w:r>
      <w:r w:rsidRPr="00B34A0C">
        <w:rPr>
          <w:spacing w:val="-14"/>
        </w:rPr>
        <w:t xml:space="preserve"> </w:t>
      </w:r>
      <w:r w:rsidRPr="00B34A0C">
        <w:t>себе,</w:t>
      </w:r>
      <w:r w:rsidRPr="00B34A0C">
        <w:rPr>
          <w:spacing w:val="-14"/>
        </w:rPr>
        <w:t xml:space="preserve"> </w:t>
      </w:r>
      <w:r w:rsidRPr="00B34A0C">
        <w:t>о</w:t>
      </w:r>
      <w:r w:rsidRPr="00B34A0C">
        <w:rPr>
          <w:spacing w:val="-14"/>
        </w:rPr>
        <w:t xml:space="preserve"> </w:t>
      </w:r>
      <w:r w:rsidRPr="00B34A0C">
        <w:t>своем</w:t>
      </w:r>
      <w:r w:rsidRPr="00B34A0C">
        <w:rPr>
          <w:spacing w:val="-15"/>
        </w:rPr>
        <w:t xml:space="preserve"> </w:t>
      </w:r>
      <w:r w:rsidRPr="00B34A0C">
        <w:t>возрасте,</w:t>
      </w:r>
      <w:r w:rsidRPr="00B34A0C">
        <w:rPr>
          <w:spacing w:val="-14"/>
        </w:rPr>
        <w:t xml:space="preserve"> </w:t>
      </w:r>
      <w:r w:rsidRPr="00B34A0C">
        <w:t>поле,</w:t>
      </w:r>
      <w:r w:rsidRPr="00B34A0C">
        <w:rPr>
          <w:spacing w:val="-14"/>
        </w:rPr>
        <w:t xml:space="preserve"> </w:t>
      </w:r>
      <w:r w:rsidRPr="00B34A0C">
        <w:t>о</w:t>
      </w:r>
      <w:r w:rsidRPr="00B34A0C">
        <w:rPr>
          <w:spacing w:val="-15"/>
        </w:rPr>
        <w:t xml:space="preserve"> </w:t>
      </w:r>
      <w:r w:rsidRPr="00B34A0C">
        <w:t>родителях (законных представителях) и близких членах</w:t>
      </w:r>
      <w:r w:rsidRPr="00B34A0C">
        <w:rPr>
          <w:spacing w:val="3"/>
        </w:rPr>
        <w:t xml:space="preserve"> </w:t>
      </w:r>
      <w:r w:rsidRPr="00B34A0C">
        <w:t>семьи.</w:t>
      </w:r>
    </w:p>
    <w:p w14:paraId="4E7FA5A2" w14:textId="77777777" w:rsidR="00486711" w:rsidRPr="00B34A0C" w:rsidRDefault="00A943F1">
      <w:pPr>
        <w:ind w:left="1253"/>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1202099A" w14:textId="77777777" w:rsidR="00486711" w:rsidRPr="00B34A0C" w:rsidRDefault="00A943F1" w:rsidP="00517DFD">
      <w:pPr>
        <w:pStyle w:val="a3"/>
        <w:spacing w:before="41" w:line="276" w:lineRule="auto"/>
        <w:ind w:left="552" w:right="627" w:firstLine="700"/>
      </w:pPr>
      <w:r w:rsidRPr="00B34A0C">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733712F0" w14:textId="77777777" w:rsidR="00486711" w:rsidRPr="00B34A0C" w:rsidRDefault="00A943F1" w:rsidP="00517DFD">
      <w:pPr>
        <w:pStyle w:val="a3"/>
        <w:spacing w:before="1" w:line="276" w:lineRule="auto"/>
        <w:ind w:left="552" w:right="627" w:firstLine="700"/>
      </w:pPr>
      <w:r w:rsidRPr="00B34A0C">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22DE71A8" w14:textId="77777777" w:rsidR="00486711" w:rsidRPr="00B34A0C" w:rsidRDefault="00A943F1" w:rsidP="00517DFD">
      <w:pPr>
        <w:pStyle w:val="a3"/>
        <w:spacing w:before="1" w:line="276" w:lineRule="auto"/>
        <w:ind w:left="552" w:right="627" w:firstLine="700"/>
      </w:pPr>
      <w:r w:rsidRPr="00B34A0C">
        <w:t>Педагог</w:t>
      </w:r>
      <w:r w:rsidRPr="00B34A0C">
        <w:rPr>
          <w:spacing w:val="-8"/>
        </w:rPr>
        <w:t xml:space="preserve"> </w:t>
      </w:r>
      <w:r w:rsidRPr="00B34A0C">
        <w:t>рассматривает</w:t>
      </w:r>
      <w:r w:rsidRPr="00B34A0C">
        <w:rPr>
          <w:spacing w:val="-4"/>
        </w:rPr>
        <w:t xml:space="preserve"> </w:t>
      </w:r>
      <w:r w:rsidRPr="00B34A0C">
        <w:t>вместе</w:t>
      </w:r>
      <w:r w:rsidRPr="00B34A0C">
        <w:rPr>
          <w:spacing w:val="-5"/>
        </w:rPr>
        <w:t xml:space="preserve"> </w:t>
      </w:r>
      <w:r w:rsidRPr="00B34A0C">
        <w:t>с</w:t>
      </w:r>
      <w:r w:rsidRPr="00B34A0C">
        <w:rPr>
          <w:spacing w:val="-9"/>
        </w:rPr>
        <w:t xml:space="preserve"> </w:t>
      </w:r>
      <w:r w:rsidRPr="00B34A0C">
        <w:t>детьми</w:t>
      </w:r>
      <w:r w:rsidRPr="00B34A0C">
        <w:rPr>
          <w:spacing w:val="-6"/>
        </w:rPr>
        <w:t xml:space="preserve"> </w:t>
      </w:r>
      <w:r w:rsidRPr="00B34A0C">
        <w:t>картинки</w:t>
      </w:r>
      <w:r w:rsidRPr="00B34A0C">
        <w:rPr>
          <w:spacing w:val="-6"/>
        </w:rPr>
        <w:t xml:space="preserve"> </w:t>
      </w:r>
      <w:r w:rsidRPr="00B34A0C">
        <w:t>с</w:t>
      </w:r>
      <w:r w:rsidRPr="00B34A0C">
        <w:rPr>
          <w:spacing w:val="-9"/>
        </w:rPr>
        <w:t xml:space="preserve"> </w:t>
      </w:r>
      <w:r w:rsidRPr="00B34A0C">
        <w:t>изображением</w:t>
      </w:r>
      <w:r w:rsidRPr="00B34A0C">
        <w:rPr>
          <w:spacing w:val="-8"/>
        </w:rPr>
        <w:t xml:space="preserve"> </w:t>
      </w:r>
      <w:r w:rsidRPr="00B34A0C">
        <w:t>семьи:</w:t>
      </w:r>
      <w:r w:rsidRPr="00B34A0C">
        <w:rPr>
          <w:spacing w:val="-7"/>
        </w:rPr>
        <w:t xml:space="preserve"> </w:t>
      </w:r>
      <w:r w:rsidRPr="00B34A0C">
        <w:t>детей,</w:t>
      </w:r>
      <w:r w:rsidRPr="00B34A0C">
        <w:rPr>
          <w:spacing w:val="-7"/>
        </w:rPr>
        <w:t xml:space="preserve"> </w:t>
      </w:r>
      <w:r w:rsidRPr="00B34A0C">
        <w:t>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w:t>
      </w:r>
      <w:r w:rsidRPr="00B34A0C">
        <w:rPr>
          <w:spacing w:val="-6"/>
        </w:rPr>
        <w:t xml:space="preserve"> </w:t>
      </w:r>
      <w:r w:rsidRPr="00B34A0C">
        <w:t>друге.</w:t>
      </w:r>
    </w:p>
    <w:p w14:paraId="4ABB063C" w14:textId="77777777" w:rsidR="00486711" w:rsidRPr="00B34A0C" w:rsidRDefault="00A943F1" w:rsidP="00517DFD">
      <w:pPr>
        <w:pStyle w:val="a3"/>
        <w:spacing w:line="276" w:lineRule="auto"/>
        <w:ind w:left="552" w:right="627" w:firstLine="700"/>
      </w:pPr>
      <w:r w:rsidRPr="00B34A0C">
        <w:t>Педагог</w:t>
      </w:r>
      <w:r w:rsidRPr="00B34A0C">
        <w:rPr>
          <w:spacing w:val="-18"/>
        </w:rPr>
        <w:t xml:space="preserve"> </w:t>
      </w:r>
      <w:r w:rsidRPr="00B34A0C">
        <w:t>поддерживает</w:t>
      </w:r>
      <w:r w:rsidRPr="00B34A0C">
        <w:rPr>
          <w:spacing w:val="-13"/>
        </w:rPr>
        <w:t xml:space="preserve"> </w:t>
      </w:r>
      <w:r w:rsidRPr="00B34A0C">
        <w:t>желание</w:t>
      </w:r>
      <w:r w:rsidRPr="00B34A0C">
        <w:rPr>
          <w:spacing w:val="-18"/>
        </w:rPr>
        <w:t xml:space="preserve"> </w:t>
      </w:r>
      <w:r w:rsidRPr="00B34A0C">
        <w:t>детей</w:t>
      </w:r>
      <w:r w:rsidRPr="00B34A0C">
        <w:rPr>
          <w:spacing w:val="-16"/>
        </w:rPr>
        <w:t xml:space="preserve"> </w:t>
      </w:r>
      <w:r w:rsidRPr="00B34A0C">
        <w:t>познавать</w:t>
      </w:r>
      <w:r w:rsidRPr="00B34A0C">
        <w:rPr>
          <w:spacing w:val="-17"/>
        </w:rPr>
        <w:t xml:space="preserve"> </w:t>
      </w:r>
      <w:r w:rsidRPr="00B34A0C">
        <w:t>пространство</w:t>
      </w:r>
      <w:r w:rsidRPr="00B34A0C">
        <w:rPr>
          <w:spacing w:val="-16"/>
        </w:rPr>
        <w:t xml:space="preserve"> </w:t>
      </w:r>
      <w:r w:rsidRPr="00B34A0C">
        <w:t>своей</w:t>
      </w:r>
      <w:r w:rsidRPr="00B34A0C">
        <w:rPr>
          <w:spacing w:val="-16"/>
        </w:rPr>
        <w:t xml:space="preserve"> </w:t>
      </w:r>
      <w:r w:rsidRPr="00B34A0C">
        <w:t>группы,</w:t>
      </w:r>
      <w:r w:rsidRPr="00B34A0C">
        <w:rPr>
          <w:spacing w:val="-13"/>
        </w:rPr>
        <w:t xml:space="preserve"> </w:t>
      </w:r>
      <w:r w:rsidRPr="00B34A0C">
        <w:t>узнавать</w:t>
      </w:r>
      <w:r w:rsidRPr="00B34A0C">
        <w:rPr>
          <w:spacing w:val="-16"/>
        </w:rPr>
        <w:t xml:space="preserve"> </w:t>
      </w:r>
      <w:r w:rsidRPr="00B34A0C">
        <w:t>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w:t>
      </w:r>
      <w:r w:rsidRPr="00B34A0C">
        <w:rPr>
          <w:spacing w:val="-3"/>
        </w:rPr>
        <w:t xml:space="preserve"> </w:t>
      </w:r>
      <w:r w:rsidRPr="00B34A0C">
        <w:t>группы.</w:t>
      </w:r>
    </w:p>
    <w:p w14:paraId="03EAFB3A" w14:textId="77777777" w:rsidR="00486711" w:rsidRPr="00B34A0C" w:rsidRDefault="00A943F1" w:rsidP="00517DFD">
      <w:pPr>
        <w:pStyle w:val="a3"/>
        <w:ind w:left="1253" w:right="627" w:firstLine="0"/>
      </w:pPr>
      <w:r w:rsidRPr="00B34A0C">
        <w:t>Педагог поддерживает стремление детей выполнять элементарные правила поведения</w:t>
      </w:r>
    </w:p>
    <w:p w14:paraId="68B481DC" w14:textId="77777777" w:rsidR="00486711" w:rsidRPr="00B34A0C" w:rsidRDefault="00486711">
      <w:pPr>
        <w:rPr>
          <w:sz w:val="24"/>
          <w:szCs w:val="24"/>
        </w:rPr>
        <w:sectPr w:rsidR="00486711" w:rsidRPr="00B34A0C">
          <w:pgSz w:w="12000" w:h="16970"/>
          <w:pgMar w:top="1040" w:right="0" w:bottom="280" w:left="600" w:header="509" w:footer="0" w:gutter="0"/>
          <w:cols w:space="720"/>
        </w:sectPr>
      </w:pPr>
    </w:p>
    <w:p w14:paraId="6FE6D20D" w14:textId="77777777" w:rsidR="00486711" w:rsidRPr="00B34A0C" w:rsidRDefault="00A943F1" w:rsidP="006A57FC">
      <w:pPr>
        <w:pStyle w:val="a3"/>
        <w:spacing w:before="82" w:line="276" w:lineRule="auto"/>
        <w:ind w:left="552" w:right="627" w:firstLine="0"/>
      </w:pPr>
      <w:r w:rsidRPr="00B34A0C">
        <w:lastRenderedPageBreak/>
        <w:t>(«можно»,</w:t>
      </w:r>
      <w:r w:rsidRPr="00B34A0C">
        <w:rPr>
          <w:spacing w:val="-10"/>
        </w:rPr>
        <w:t xml:space="preserve"> </w:t>
      </w:r>
      <w:r w:rsidRPr="00B34A0C">
        <w:t>«нельзя»).</w:t>
      </w:r>
      <w:r w:rsidRPr="00B34A0C">
        <w:rPr>
          <w:spacing w:val="-13"/>
        </w:rPr>
        <w:t xml:space="preserve"> </w:t>
      </w:r>
      <w:r w:rsidRPr="00B34A0C">
        <w:t>Личным</w:t>
      </w:r>
      <w:r w:rsidRPr="00B34A0C">
        <w:rPr>
          <w:spacing w:val="-15"/>
        </w:rPr>
        <w:t xml:space="preserve"> </w:t>
      </w:r>
      <w:r w:rsidRPr="00B34A0C">
        <w:t>показом</w:t>
      </w:r>
      <w:r w:rsidRPr="00B34A0C">
        <w:rPr>
          <w:spacing w:val="-15"/>
        </w:rPr>
        <w:t xml:space="preserve"> </w:t>
      </w:r>
      <w:r w:rsidRPr="00B34A0C">
        <w:t>демонстрирует</w:t>
      </w:r>
      <w:r w:rsidRPr="00B34A0C">
        <w:rPr>
          <w:spacing w:val="-13"/>
        </w:rPr>
        <w:t xml:space="preserve"> </w:t>
      </w:r>
      <w:r w:rsidRPr="00B34A0C">
        <w:t>правила</w:t>
      </w:r>
      <w:r w:rsidRPr="00B34A0C">
        <w:rPr>
          <w:spacing w:val="-15"/>
        </w:rPr>
        <w:t xml:space="preserve"> </w:t>
      </w:r>
      <w:r w:rsidRPr="00B34A0C">
        <w:t>общения:</w:t>
      </w:r>
      <w:r w:rsidRPr="00B34A0C">
        <w:rPr>
          <w:spacing w:val="-13"/>
        </w:rPr>
        <w:t xml:space="preserve"> </w:t>
      </w:r>
      <w:r w:rsidRPr="00B34A0C">
        <w:t>здоровается,</w:t>
      </w:r>
      <w:r w:rsidRPr="00B34A0C">
        <w:rPr>
          <w:spacing w:val="-14"/>
        </w:rPr>
        <w:t xml:space="preserve"> </w:t>
      </w:r>
      <w:r w:rsidRPr="00B34A0C">
        <w:t>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w:t>
      </w:r>
      <w:r w:rsidRPr="00B34A0C">
        <w:rPr>
          <w:spacing w:val="2"/>
        </w:rPr>
        <w:t xml:space="preserve"> </w:t>
      </w:r>
      <w:r w:rsidRPr="00B34A0C">
        <w:t>слов».</w:t>
      </w:r>
    </w:p>
    <w:p w14:paraId="0515239A" w14:textId="77777777" w:rsidR="00486711" w:rsidRPr="00B34A0C" w:rsidRDefault="00A943F1" w:rsidP="006A57FC">
      <w:pPr>
        <w:pStyle w:val="a3"/>
        <w:spacing w:line="276" w:lineRule="auto"/>
        <w:ind w:left="552" w:right="627" w:firstLine="700"/>
      </w:pPr>
      <w:r w:rsidRPr="00B34A0C">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17038D8F" w14:textId="77777777" w:rsidR="00486711" w:rsidRPr="00B34A0C" w:rsidRDefault="00A943F1" w:rsidP="006A57FC">
      <w:pPr>
        <w:pStyle w:val="a3"/>
        <w:spacing w:before="1" w:line="276" w:lineRule="auto"/>
        <w:ind w:left="552" w:right="627" w:firstLine="700"/>
      </w:pPr>
      <w:r w:rsidRPr="00B34A0C">
        <w:t>Педагог</w:t>
      </w:r>
      <w:r w:rsidRPr="00B34A0C">
        <w:rPr>
          <w:spacing w:val="-17"/>
        </w:rPr>
        <w:t xml:space="preserve"> </w:t>
      </w:r>
      <w:r w:rsidRPr="00B34A0C">
        <w:t>организует</w:t>
      </w:r>
      <w:r w:rsidRPr="00B34A0C">
        <w:rPr>
          <w:spacing w:val="-16"/>
        </w:rPr>
        <w:t xml:space="preserve"> </w:t>
      </w:r>
      <w:r w:rsidRPr="00B34A0C">
        <w:t>детей</w:t>
      </w:r>
      <w:r w:rsidRPr="00B34A0C">
        <w:rPr>
          <w:spacing w:val="-16"/>
        </w:rPr>
        <w:t xml:space="preserve"> </w:t>
      </w:r>
      <w:r w:rsidRPr="00B34A0C">
        <w:t>на</w:t>
      </w:r>
      <w:r w:rsidRPr="00B34A0C">
        <w:rPr>
          <w:spacing w:val="-13"/>
        </w:rPr>
        <w:t xml:space="preserve"> </w:t>
      </w:r>
      <w:r w:rsidRPr="00B34A0C">
        <w:t>участие</w:t>
      </w:r>
      <w:r w:rsidRPr="00B34A0C">
        <w:rPr>
          <w:spacing w:val="-18"/>
        </w:rPr>
        <w:t xml:space="preserve"> </w:t>
      </w:r>
      <w:r w:rsidRPr="00B34A0C">
        <w:t>в</w:t>
      </w:r>
      <w:r w:rsidRPr="00B34A0C">
        <w:rPr>
          <w:spacing w:val="-15"/>
        </w:rPr>
        <w:t xml:space="preserve"> </w:t>
      </w:r>
      <w:r w:rsidRPr="00B34A0C">
        <w:t>подвижных,</w:t>
      </w:r>
      <w:r w:rsidRPr="00B34A0C">
        <w:rPr>
          <w:spacing w:val="-17"/>
        </w:rPr>
        <w:t xml:space="preserve"> </w:t>
      </w:r>
      <w:r w:rsidRPr="00B34A0C">
        <w:t>музыкальных,</w:t>
      </w:r>
      <w:r w:rsidRPr="00B34A0C">
        <w:rPr>
          <w:spacing w:val="-17"/>
        </w:rPr>
        <w:t xml:space="preserve"> </w:t>
      </w:r>
      <w:r w:rsidRPr="00B34A0C">
        <w:t>сюжетных</w:t>
      </w:r>
      <w:r w:rsidRPr="00B34A0C">
        <w:rPr>
          <w:spacing w:val="-15"/>
        </w:rPr>
        <w:t xml:space="preserve"> </w:t>
      </w:r>
      <w:r w:rsidRPr="00B34A0C">
        <w:t>и</w:t>
      </w:r>
      <w:r w:rsidRPr="00B34A0C">
        <w:rPr>
          <w:spacing w:val="-17"/>
        </w:rPr>
        <w:t xml:space="preserve"> </w:t>
      </w:r>
      <w:r w:rsidRPr="00B34A0C">
        <w:t>хороводных играх, поощряет их активность и инициативность в ходе участия в</w:t>
      </w:r>
      <w:r w:rsidRPr="00B34A0C">
        <w:rPr>
          <w:spacing w:val="-8"/>
        </w:rPr>
        <w:t xml:space="preserve"> </w:t>
      </w:r>
      <w:r w:rsidRPr="00B34A0C">
        <w:t>играх.</w:t>
      </w:r>
    </w:p>
    <w:p w14:paraId="7E5A6CC7" w14:textId="77777777" w:rsidR="00486711" w:rsidRPr="00B34A0C" w:rsidRDefault="00A943F1" w:rsidP="006A57FC">
      <w:pPr>
        <w:pStyle w:val="a3"/>
        <w:spacing w:before="1" w:line="276" w:lineRule="auto"/>
        <w:ind w:left="552" w:right="627" w:firstLine="700"/>
      </w:pPr>
      <w:r w:rsidRPr="00B34A0C">
        <w:t>Педагог формирует представление детей о простых предметах своей одежды, обозначает словами</w:t>
      </w:r>
      <w:r w:rsidRPr="00B34A0C">
        <w:rPr>
          <w:spacing w:val="-10"/>
        </w:rPr>
        <w:t xml:space="preserve"> </w:t>
      </w:r>
      <w:r w:rsidRPr="00B34A0C">
        <w:t>каждый</w:t>
      </w:r>
      <w:r w:rsidRPr="00B34A0C">
        <w:rPr>
          <w:spacing w:val="-10"/>
        </w:rPr>
        <w:t xml:space="preserve"> </w:t>
      </w:r>
      <w:r w:rsidRPr="00B34A0C">
        <w:t>предмет</w:t>
      </w:r>
      <w:r w:rsidRPr="00B34A0C">
        <w:rPr>
          <w:spacing w:val="-9"/>
        </w:rPr>
        <w:t xml:space="preserve"> </w:t>
      </w:r>
      <w:r w:rsidRPr="00B34A0C">
        <w:t>одежды,</w:t>
      </w:r>
      <w:r w:rsidRPr="00B34A0C">
        <w:rPr>
          <w:spacing w:val="-10"/>
        </w:rPr>
        <w:t xml:space="preserve"> </w:t>
      </w:r>
      <w:r w:rsidRPr="00B34A0C">
        <w:t>рассказывает</w:t>
      </w:r>
      <w:r w:rsidRPr="00B34A0C">
        <w:rPr>
          <w:spacing w:val="-10"/>
        </w:rPr>
        <w:t xml:space="preserve"> </w:t>
      </w:r>
      <w:r w:rsidRPr="00B34A0C">
        <w:t>детям</w:t>
      </w:r>
      <w:r w:rsidRPr="00B34A0C">
        <w:rPr>
          <w:spacing w:val="-10"/>
        </w:rPr>
        <w:t xml:space="preserve"> </w:t>
      </w:r>
      <w:r w:rsidRPr="00B34A0C">
        <w:t>о</w:t>
      </w:r>
      <w:r w:rsidRPr="00B34A0C">
        <w:rPr>
          <w:spacing w:val="-11"/>
        </w:rPr>
        <w:t xml:space="preserve"> </w:t>
      </w:r>
      <w:r w:rsidRPr="00B34A0C">
        <w:t>назначении</w:t>
      </w:r>
      <w:r w:rsidRPr="00B34A0C">
        <w:rPr>
          <w:spacing w:val="-9"/>
        </w:rPr>
        <w:t xml:space="preserve"> </w:t>
      </w:r>
      <w:r w:rsidRPr="00B34A0C">
        <w:t>предметов</w:t>
      </w:r>
      <w:r w:rsidRPr="00B34A0C">
        <w:rPr>
          <w:spacing w:val="-10"/>
        </w:rPr>
        <w:t xml:space="preserve"> </w:t>
      </w:r>
      <w:r w:rsidRPr="00B34A0C">
        <w:t>одежды,</w:t>
      </w:r>
      <w:r w:rsidRPr="00B34A0C">
        <w:rPr>
          <w:spacing w:val="-10"/>
        </w:rPr>
        <w:t xml:space="preserve"> </w:t>
      </w:r>
      <w:r w:rsidRPr="00B34A0C">
        <w:t>способах их использования (надевание колготок, футболок и тому</w:t>
      </w:r>
      <w:r w:rsidRPr="00B34A0C">
        <w:rPr>
          <w:spacing w:val="-12"/>
        </w:rPr>
        <w:t xml:space="preserve"> </w:t>
      </w:r>
      <w:r w:rsidRPr="00B34A0C">
        <w:t>подобное).</w:t>
      </w:r>
    </w:p>
    <w:p w14:paraId="6E0C1995" w14:textId="77777777" w:rsidR="00486711" w:rsidRPr="00B34A0C" w:rsidRDefault="00486711">
      <w:pPr>
        <w:pStyle w:val="a3"/>
        <w:spacing w:before="1"/>
        <w:ind w:left="0" w:firstLine="0"/>
        <w:jc w:val="left"/>
      </w:pPr>
    </w:p>
    <w:p w14:paraId="613E5CBE" w14:textId="77777777" w:rsidR="00486711" w:rsidRPr="00B34A0C" w:rsidRDefault="00A943F1">
      <w:pPr>
        <w:pStyle w:val="4"/>
      </w:pPr>
      <w:r w:rsidRPr="00B34A0C">
        <w:t>Познавательное развитие.</w:t>
      </w:r>
    </w:p>
    <w:p w14:paraId="3078C95B" w14:textId="77777777" w:rsidR="00486711" w:rsidRPr="00B34A0C" w:rsidRDefault="00A943F1" w:rsidP="006A57FC">
      <w:pPr>
        <w:pStyle w:val="a3"/>
        <w:spacing w:before="36" w:line="276" w:lineRule="auto"/>
        <w:ind w:right="627"/>
      </w:pPr>
      <w:r w:rsidRPr="00B34A0C">
        <w:t xml:space="preserve">В области познавательного развития основными </w:t>
      </w:r>
      <w:r w:rsidRPr="00B34A0C">
        <w:rPr>
          <w:b/>
        </w:rPr>
        <w:t xml:space="preserve">задачами </w:t>
      </w:r>
      <w:r w:rsidRPr="00B34A0C">
        <w:t>образовательной деятельности являются:</w:t>
      </w:r>
    </w:p>
    <w:p w14:paraId="24D163DA" w14:textId="77777777" w:rsidR="00486711" w:rsidRPr="00B34A0C" w:rsidRDefault="00A943F1" w:rsidP="006A57FC">
      <w:pPr>
        <w:pStyle w:val="a5"/>
        <w:numPr>
          <w:ilvl w:val="0"/>
          <w:numId w:val="140"/>
        </w:numPr>
        <w:tabs>
          <w:tab w:val="left" w:pos="1551"/>
        </w:tabs>
        <w:spacing w:line="266" w:lineRule="auto"/>
        <w:ind w:right="627" w:firstLine="720"/>
        <w:rPr>
          <w:sz w:val="24"/>
          <w:szCs w:val="24"/>
        </w:rPr>
      </w:pPr>
      <w:r w:rsidRPr="00B34A0C">
        <w:rPr>
          <w:sz w:val="24"/>
          <w:szCs w:val="24"/>
        </w:rPr>
        <w:t>развивать разные виды восприятия: зрительного, слухового, осязательного, вкусового, обонятельного;</w:t>
      </w:r>
    </w:p>
    <w:p w14:paraId="0FF07A17" w14:textId="77777777" w:rsidR="00486711" w:rsidRPr="00B34A0C" w:rsidRDefault="00A943F1" w:rsidP="006A57FC">
      <w:pPr>
        <w:pStyle w:val="a5"/>
        <w:numPr>
          <w:ilvl w:val="0"/>
          <w:numId w:val="140"/>
        </w:numPr>
        <w:tabs>
          <w:tab w:val="left" w:pos="1974"/>
        </w:tabs>
        <w:spacing w:before="6" w:line="266" w:lineRule="auto"/>
        <w:ind w:right="627" w:firstLine="720"/>
        <w:rPr>
          <w:sz w:val="24"/>
          <w:szCs w:val="24"/>
        </w:rPr>
      </w:pPr>
      <w:r w:rsidRPr="00B34A0C">
        <w:rPr>
          <w:sz w:val="24"/>
          <w:szCs w:val="24"/>
        </w:rPr>
        <w:t>развивать наглядно-действенное мышление в процессе решения познавательных практических</w:t>
      </w:r>
      <w:r w:rsidRPr="00B34A0C">
        <w:rPr>
          <w:spacing w:val="-2"/>
          <w:sz w:val="24"/>
          <w:szCs w:val="24"/>
        </w:rPr>
        <w:t xml:space="preserve"> </w:t>
      </w:r>
      <w:r w:rsidRPr="00B34A0C">
        <w:rPr>
          <w:sz w:val="24"/>
          <w:szCs w:val="24"/>
        </w:rPr>
        <w:t>задач;</w:t>
      </w:r>
    </w:p>
    <w:p w14:paraId="17887A4E" w14:textId="77777777" w:rsidR="00486711" w:rsidRPr="00B34A0C" w:rsidRDefault="00A943F1" w:rsidP="006A57FC">
      <w:pPr>
        <w:pStyle w:val="a5"/>
        <w:numPr>
          <w:ilvl w:val="0"/>
          <w:numId w:val="140"/>
        </w:numPr>
        <w:tabs>
          <w:tab w:val="left" w:pos="1974"/>
          <w:tab w:val="left" w:pos="10348"/>
        </w:tabs>
        <w:spacing w:before="8" w:line="271" w:lineRule="auto"/>
        <w:ind w:right="627" w:firstLine="720"/>
        <w:rPr>
          <w:sz w:val="24"/>
          <w:szCs w:val="24"/>
        </w:rPr>
      </w:pPr>
      <w:r w:rsidRPr="00B34A0C">
        <w:rPr>
          <w:sz w:val="24"/>
          <w:szCs w:val="24"/>
        </w:rPr>
        <w:t>совершенствовать</w:t>
      </w:r>
      <w:r w:rsidRPr="00B34A0C">
        <w:rPr>
          <w:spacing w:val="-16"/>
          <w:sz w:val="24"/>
          <w:szCs w:val="24"/>
        </w:rPr>
        <w:t xml:space="preserve"> </w:t>
      </w:r>
      <w:r w:rsidRPr="00B34A0C">
        <w:rPr>
          <w:sz w:val="24"/>
          <w:szCs w:val="24"/>
        </w:rPr>
        <w:t>обследовательские</w:t>
      </w:r>
      <w:r w:rsidRPr="00B34A0C">
        <w:rPr>
          <w:spacing w:val="-19"/>
          <w:sz w:val="24"/>
          <w:szCs w:val="24"/>
        </w:rPr>
        <w:t xml:space="preserve"> </w:t>
      </w:r>
      <w:r w:rsidRPr="00B34A0C">
        <w:rPr>
          <w:sz w:val="24"/>
          <w:szCs w:val="24"/>
        </w:rPr>
        <w:t>действия:</w:t>
      </w:r>
      <w:r w:rsidRPr="00B34A0C">
        <w:rPr>
          <w:spacing w:val="-17"/>
          <w:sz w:val="24"/>
          <w:szCs w:val="24"/>
        </w:rPr>
        <w:t xml:space="preserve"> </w:t>
      </w:r>
      <w:r w:rsidRPr="00B34A0C">
        <w:rPr>
          <w:sz w:val="24"/>
          <w:szCs w:val="24"/>
        </w:rPr>
        <w:t>выделение</w:t>
      </w:r>
      <w:r w:rsidRPr="00B34A0C">
        <w:rPr>
          <w:spacing w:val="-19"/>
          <w:sz w:val="24"/>
          <w:szCs w:val="24"/>
        </w:rPr>
        <w:t xml:space="preserve"> </w:t>
      </w:r>
      <w:r w:rsidRPr="00B34A0C">
        <w:rPr>
          <w:sz w:val="24"/>
          <w:szCs w:val="24"/>
        </w:rPr>
        <w:t>цвета,</w:t>
      </w:r>
      <w:r w:rsidRPr="00B34A0C">
        <w:rPr>
          <w:spacing w:val="-16"/>
          <w:sz w:val="24"/>
          <w:szCs w:val="24"/>
        </w:rPr>
        <w:t xml:space="preserve"> </w:t>
      </w:r>
      <w:r w:rsidRPr="00B34A0C">
        <w:rPr>
          <w:sz w:val="24"/>
          <w:szCs w:val="24"/>
        </w:rPr>
        <w:t>формы,</w:t>
      </w:r>
      <w:r w:rsidRPr="00B34A0C">
        <w:rPr>
          <w:spacing w:val="-19"/>
          <w:sz w:val="24"/>
          <w:szCs w:val="24"/>
        </w:rPr>
        <w:t xml:space="preserve"> </w:t>
      </w:r>
      <w:r w:rsidRPr="00B34A0C">
        <w:rPr>
          <w:sz w:val="24"/>
          <w:szCs w:val="24"/>
        </w:rPr>
        <w:t>величины как</w:t>
      </w:r>
      <w:r w:rsidRPr="00B34A0C">
        <w:rPr>
          <w:spacing w:val="-17"/>
          <w:sz w:val="24"/>
          <w:szCs w:val="24"/>
        </w:rPr>
        <w:t xml:space="preserve"> </w:t>
      </w:r>
      <w:r w:rsidRPr="00B34A0C">
        <w:rPr>
          <w:sz w:val="24"/>
          <w:szCs w:val="24"/>
        </w:rPr>
        <w:t>особых</w:t>
      </w:r>
      <w:r w:rsidRPr="00B34A0C">
        <w:rPr>
          <w:spacing w:val="-17"/>
          <w:sz w:val="24"/>
          <w:szCs w:val="24"/>
        </w:rPr>
        <w:t xml:space="preserve"> </w:t>
      </w:r>
      <w:r w:rsidRPr="00B34A0C">
        <w:rPr>
          <w:sz w:val="24"/>
          <w:szCs w:val="24"/>
        </w:rPr>
        <w:t>признаков</w:t>
      </w:r>
      <w:r w:rsidRPr="00B34A0C">
        <w:rPr>
          <w:spacing w:val="-21"/>
          <w:sz w:val="24"/>
          <w:szCs w:val="24"/>
        </w:rPr>
        <w:t xml:space="preserve"> </w:t>
      </w:r>
      <w:r w:rsidRPr="00B34A0C">
        <w:rPr>
          <w:sz w:val="24"/>
          <w:szCs w:val="24"/>
        </w:rPr>
        <w:t>предметов,</w:t>
      </w:r>
      <w:r w:rsidRPr="00B34A0C">
        <w:rPr>
          <w:spacing w:val="-17"/>
          <w:sz w:val="24"/>
          <w:szCs w:val="24"/>
        </w:rPr>
        <w:t xml:space="preserve"> </w:t>
      </w:r>
      <w:r w:rsidRPr="00B34A0C">
        <w:rPr>
          <w:sz w:val="24"/>
          <w:szCs w:val="24"/>
        </w:rPr>
        <w:t>поощрять</w:t>
      </w:r>
      <w:r w:rsidRPr="00B34A0C">
        <w:rPr>
          <w:spacing w:val="-16"/>
          <w:sz w:val="24"/>
          <w:szCs w:val="24"/>
        </w:rPr>
        <w:t xml:space="preserve"> </w:t>
      </w:r>
      <w:r w:rsidRPr="00B34A0C">
        <w:rPr>
          <w:sz w:val="24"/>
          <w:szCs w:val="24"/>
        </w:rPr>
        <w:t>сравнение</w:t>
      </w:r>
      <w:r w:rsidRPr="00B34A0C">
        <w:rPr>
          <w:spacing w:val="-19"/>
          <w:sz w:val="24"/>
          <w:szCs w:val="24"/>
        </w:rPr>
        <w:t xml:space="preserve"> </w:t>
      </w:r>
      <w:r w:rsidRPr="00B34A0C">
        <w:rPr>
          <w:sz w:val="24"/>
          <w:szCs w:val="24"/>
        </w:rPr>
        <w:t>предметов</w:t>
      </w:r>
      <w:r w:rsidRPr="00B34A0C">
        <w:rPr>
          <w:spacing w:val="-17"/>
          <w:sz w:val="24"/>
          <w:szCs w:val="24"/>
        </w:rPr>
        <w:t xml:space="preserve"> </w:t>
      </w:r>
      <w:r w:rsidRPr="00B34A0C">
        <w:rPr>
          <w:sz w:val="24"/>
          <w:szCs w:val="24"/>
        </w:rPr>
        <w:t>между</w:t>
      </w:r>
      <w:r w:rsidRPr="00B34A0C">
        <w:rPr>
          <w:spacing w:val="-19"/>
          <w:sz w:val="24"/>
          <w:szCs w:val="24"/>
        </w:rPr>
        <w:t xml:space="preserve"> </w:t>
      </w:r>
      <w:r w:rsidRPr="00B34A0C">
        <w:rPr>
          <w:sz w:val="24"/>
          <w:szCs w:val="24"/>
        </w:rPr>
        <w:t>собой</w:t>
      </w:r>
      <w:r w:rsidRPr="00B34A0C">
        <w:rPr>
          <w:spacing w:val="-17"/>
          <w:sz w:val="24"/>
          <w:szCs w:val="24"/>
        </w:rPr>
        <w:t xml:space="preserve"> </w:t>
      </w:r>
      <w:r w:rsidRPr="00B34A0C">
        <w:rPr>
          <w:sz w:val="24"/>
          <w:szCs w:val="24"/>
        </w:rPr>
        <w:t>по</w:t>
      </w:r>
      <w:r w:rsidRPr="00B34A0C">
        <w:rPr>
          <w:spacing w:val="-12"/>
          <w:sz w:val="24"/>
          <w:szCs w:val="24"/>
        </w:rPr>
        <w:t xml:space="preserve"> </w:t>
      </w:r>
      <w:r w:rsidRPr="00B34A0C">
        <w:rPr>
          <w:sz w:val="24"/>
          <w:szCs w:val="24"/>
        </w:rPr>
        <w:t>этим</w:t>
      </w:r>
      <w:r w:rsidRPr="00B34A0C">
        <w:rPr>
          <w:spacing w:val="-18"/>
          <w:sz w:val="24"/>
          <w:szCs w:val="24"/>
        </w:rPr>
        <w:t xml:space="preserve"> </w:t>
      </w:r>
      <w:r w:rsidRPr="00B34A0C">
        <w:rPr>
          <w:sz w:val="24"/>
          <w:szCs w:val="24"/>
        </w:rPr>
        <w:t>признакам и количеству, использовать один предмет в качестве образца, подбирая пары,</w:t>
      </w:r>
      <w:r w:rsidRPr="00B34A0C">
        <w:rPr>
          <w:spacing w:val="-12"/>
          <w:sz w:val="24"/>
          <w:szCs w:val="24"/>
        </w:rPr>
        <w:t xml:space="preserve"> </w:t>
      </w:r>
      <w:r w:rsidRPr="00B34A0C">
        <w:rPr>
          <w:sz w:val="24"/>
          <w:szCs w:val="24"/>
        </w:rPr>
        <w:t>группы;</w:t>
      </w:r>
    </w:p>
    <w:p w14:paraId="69C8D3C8" w14:textId="77777777" w:rsidR="00486711" w:rsidRPr="00B34A0C" w:rsidRDefault="00A943F1" w:rsidP="006A57FC">
      <w:pPr>
        <w:pStyle w:val="a5"/>
        <w:numPr>
          <w:ilvl w:val="0"/>
          <w:numId w:val="140"/>
        </w:numPr>
        <w:tabs>
          <w:tab w:val="left" w:pos="1974"/>
        </w:tabs>
        <w:spacing w:before="4" w:line="264" w:lineRule="auto"/>
        <w:ind w:right="627" w:firstLine="720"/>
        <w:rPr>
          <w:sz w:val="24"/>
          <w:szCs w:val="24"/>
        </w:rPr>
      </w:pPr>
      <w:r w:rsidRPr="00B34A0C">
        <w:rPr>
          <w:sz w:val="24"/>
          <w:szCs w:val="24"/>
        </w:rPr>
        <w:t>формировать у детей простейшие представления о геометрических фигурах, величине и количестве предметов на основе чувственного</w:t>
      </w:r>
      <w:r w:rsidRPr="00B34A0C">
        <w:rPr>
          <w:spacing w:val="-6"/>
          <w:sz w:val="24"/>
          <w:szCs w:val="24"/>
        </w:rPr>
        <w:t xml:space="preserve"> </w:t>
      </w:r>
      <w:r w:rsidRPr="00B34A0C">
        <w:rPr>
          <w:sz w:val="24"/>
          <w:szCs w:val="24"/>
        </w:rPr>
        <w:t>познания;</w:t>
      </w:r>
    </w:p>
    <w:p w14:paraId="58718A81" w14:textId="77777777" w:rsidR="00486711" w:rsidRPr="00B34A0C" w:rsidRDefault="00A943F1" w:rsidP="006A57FC">
      <w:pPr>
        <w:pStyle w:val="a5"/>
        <w:numPr>
          <w:ilvl w:val="0"/>
          <w:numId w:val="140"/>
        </w:numPr>
        <w:tabs>
          <w:tab w:val="left" w:pos="1974"/>
        </w:tabs>
        <w:spacing w:before="15" w:line="271" w:lineRule="auto"/>
        <w:ind w:right="627" w:firstLine="720"/>
        <w:rPr>
          <w:sz w:val="24"/>
          <w:szCs w:val="24"/>
        </w:rPr>
      </w:pPr>
      <w:r w:rsidRPr="00B34A0C">
        <w:rPr>
          <w:sz w:val="24"/>
          <w:szCs w:val="24"/>
        </w:rPr>
        <w:t>развивать первоначальные представления о себе и близких людях, эмоционально- положительное отношение к членам семьи и людям ближайшего окружения, о деятельности взрослых;</w:t>
      </w:r>
    </w:p>
    <w:p w14:paraId="16DB5174" w14:textId="77777777" w:rsidR="00486711" w:rsidRPr="00B34A0C" w:rsidRDefault="00A943F1" w:rsidP="006A57FC">
      <w:pPr>
        <w:pStyle w:val="a5"/>
        <w:numPr>
          <w:ilvl w:val="0"/>
          <w:numId w:val="140"/>
        </w:numPr>
        <w:tabs>
          <w:tab w:val="left" w:pos="1974"/>
          <w:tab w:val="left" w:pos="10206"/>
        </w:tabs>
        <w:spacing w:before="1" w:line="266" w:lineRule="auto"/>
        <w:ind w:right="627" w:firstLine="720"/>
        <w:rPr>
          <w:sz w:val="24"/>
          <w:szCs w:val="24"/>
        </w:rPr>
      </w:pPr>
      <w:r w:rsidRPr="00B34A0C">
        <w:rPr>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w:t>
      </w:r>
      <w:r w:rsidRPr="00B34A0C">
        <w:rPr>
          <w:spacing w:val="-16"/>
          <w:sz w:val="24"/>
          <w:szCs w:val="24"/>
        </w:rPr>
        <w:t xml:space="preserve"> </w:t>
      </w:r>
      <w:r w:rsidRPr="00B34A0C">
        <w:rPr>
          <w:sz w:val="24"/>
          <w:szCs w:val="24"/>
        </w:rPr>
        <w:t>ДОО;</w:t>
      </w:r>
    </w:p>
    <w:p w14:paraId="76D099C4" w14:textId="77777777" w:rsidR="00486711" w:rsidRPr="00B34A0C" w:rsidRDefault="00A943F1" w:rsidP="006A57FC">
      <w:pPr>
        <w:pStyle w:val="a5"/>
        <w:numPr>
          <w:ilvl w:val="0"/>
          <w:numId w:val="140"/>
        </w:numPr>
        <w:tabs>
          <w:tab w:val="left" w:pos="1974"/>
        </w:tabs>
        <w:spacing w:before="8" w:line="271" w:lineRule="auto"/>
        <w:ind w:right="627" w:firstLine="720"/>
        <w:rPr>
          <w:sz w:val="24"/>
          <w:szCs w:val="24"/>
        </w:rPr>
      </w:pPr>
      <w:r w:rsidRPr="00B34A0C">
        <w:rPr>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w:t>
      </w:r>
      <w:r w:rsidRPr="00B34A0C">
        <w:rPr>
          <w:spacing w:val="-1"/>
          <w:sz w:val="24"/>
          <w:szCs w:val="24"/>
        </w:rPr>
        <w:t xml:space="preserve"> </w:t>
      </w:r>
      <w:r w:rsidRPr="00B34A0C">
        <w:rPr>
          <w:sz w:val="24"/>
          <w:szCs w:val="24"/>
        </w:rPr>
        <w:t>природы;</w:t>
      </w:r>
    </w:p>
    <w:p w14:paraId="3BA7F11C" w14:textId="77777777" w:rsidR="00486711" w:rsidRPr="00B34A0C" w:rsidRDefault="00A943F1" w:rsidP="006A57FC">
      <w:pPr>
        <w:pStyle w:val="a5"/>
        <w:numPr>
          <w:ilvl w:val="0"/>
          <w:numId w:val="140"/>
        </w:numPr>
        <w:tabs>
          <w:tab w:val="left" w:pos="1974"/>
        </w:tabs>
        <w:spacing w:before="1" w:line="266" w:lineRule="auto"/>
        <w:ind w:right="627" w:firstLine="720"/>
        <w:rPr>
          <w:sz w:val="24"/>
          <w:szCs w:val="24"/>
        </w:rPr>
      </w:pPr>
      <w:r w:rsidRPr="00B34A0C">
        <w:rPr>
          <w:sz w:val="24"/>
          <w:szCs w:val="24"/>
        </w:rPr>
        <w:t>развивать способность наблюдать за явлениями природы, воспитывать бережное отношение к животным и</w:t>
      </w:r>
      <w:r w:rsidRPr="00B34A0C">
        <w:rPr>
          <w:spacing w:val="-6"/>
          <w:sz w:val="24"/>
          <w:szCs w:val="24"/>
        </w:rPr>
        <w:t xml:space="preserve"> </w:t>
      </w:r>
      <w:r w:rsidRPr="00B34A0C">
        <w:rPr>
          <w:sz w:val="24"/>
          <w:szCs w:val="24"/>
        </w:rPr>
        <w:t>растениям.</w:t>
      </w:r>
    </w:p>
    <w:p w14:paraId="34D99138" w14:textId="77777777" w:rsidR="00486711" w:rsidRPr="00B34A0C" w:rsidRDefault="00A943F1" w:rsidP="006A57FC">
      <w:pPr>
        <w:spacing w:before="11"/>
        <w:ind w:left="1272" w:right="627"/>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19A4E737" w14:textId="77777777" w:rsidR="00486711" w:rsidRPr="00B34A0C" w:rsidRDefault="00A943F1" w:rsidP="006A57FC">
      <w:pPr>
        <w:pStyle w:val="a5"/>
        <w:numPr>
          <w:ilvl w:val="0"/>
          <w:numId w:val="139"/>
        </w:numPr>
        <w:tabs>
          <w:tab w:val="left" w:pos="1546"/>
        </w:tabs>
        <w:spacing w:before="42"/>
        <w:ind w:right="627"/>
        <w:rPr>
          <w:sz w:val="24"/>
          <w:szCs w:val="24"/>
        </w:rPr>
      </w:pPr>
      <w:r w:rsidRPr="00B34A0C">
        <w:rPr>
          <w:sz w:val="24"/>
          <w:szCs w:val="24"/>
        </w:rPr>
        <w:t>Сенсорные эталоны и познавательные</w:t>
      </w:r>
      <w:r w:rsidRPr="00B34A0C">
        <w:rPr>
          <w:spacing w:val="-5"/>
          <w:sz w:val="24"/>
          <w:szCs w:val="24"/>
        </w:rPr>
        <w:t xml:space="preserve"> </w:t>
      </w:r>
      <w:r w:rsidRPr="00B34A0C">
        <w:rPr>
          <w:sz w:val="24"/>
          <w:szCs w:val="24"/>
        </w:rPr>
        <w:t>действия:</w:t>
      </w:r>
    </w:p>
    <w:p w14:paraId="6646E299" w14:textId="77777777" w:rsidR="00486711" w:rsidRPr="00B34A0C" w:rsidRDefault="00A943F1" w:rsidP="00D57260">
      <w:pPr>
        <w:pStyle w:val="a3"/>
        <w:spacing w:before="32" w:line="276" w:lineRule="auto"/>
        <w:ind w:left="552" w:right="627" w:firstLine="720"/>
      </w:pPr>
      <w:r w:rsidRPr="00B34A0C">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w:t>
      </w:r>
      <w:r w:rsidRPr="00B34A0C">
        <w:rPr>
          <w:spacing w:val="-9"/>
        </w:rPr>
        <w:t xml:space="preserve"> </w:t>
      </w:r>
      <w:r w:rsidRPr="00B34A0C">
        <w:t>пересыпания.</w:t>
      </w:r>
      <w:r w:rsidRPr="00B34A0C">
        <w:rPr>
          <w:spacing w:val="-9"/>
        </w:rPr>
        <w:t xml:space="preserve"> </w:t>
      </w:r>
      <w:r w:rsidRPr="00B34A0C">
        <w:t>Проводит</w:t>
      </w:r>
      <w:r w:rsidRPr="00B34A0C">
        <w:rPr>
          <w:spacing w:val="-10"/>
        </w:rPr>
        <w:t xml:space="preserve"> </w:t>
      </w:r>
      <w:r w:rsidRPr="00B34A0C">
        <w:t>игры-занятия</w:t>
      </w:r>
      <w:r w:rsidRPr="00B34A0C">
        <w:rPr>
          <w:spacing w:val="-9"/>
        </w:rPr>
        <w:t xml:space="preserve"> </w:t>
      </w:r>
      <w:r w:rsidRPr="00B34A0C">
        <w:t>с</w:t>
      </w:r>
      <w:r w:rsidRPr="00B34A0C">
        <w:rPr>
          <w:spacing w:val="-12"/>
        </w:rPr>
        <w:t xml:space="preserve"> </w:t>
      </w:r>
      <w:r w:rsidRPr="00B34A0C">
        <w:t>использованием</w:t>
      </w:r>
      <w:r w:rsidRPr="00B34A0C">
        <w:rPr>
          <w:spacing w:val="-12"/>
        </w:rPr>
        <w:t xml:space="preserve"> </w:t>
      </w:r>
      <w:r w:rsidRPr="00B34A0C">
        <w:t>предметов-орудий:</w:t>
      </w:r>
      <w:r w:rsidRPr="00B34A0C">
        <w:rPr>
          <w:spacing w:val="-8"/>
        </w:rPr>
        <w:t xml:space="preserve"> </w:t>
      </w:r>
      <w:r w:rsidRPr="00B34A0C">
        <w:t>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w:t>
      </w:r>
      <w:r w:rsidRPr="00B34A0C">
        <w:rPr>
          <w:spacing w:val="33"/>
        </w:rPr>
        <w:t xml:space="preserve"> </w:t>
      </w:r>
      <w:r w:rsidRPr="00B34A0C">
        <w:t>действия</w:t>
      </w:r>
      <w:r w:rsidRPr="00B34A0C">
        <w:rPr>
          <w:spacing w:val="33"/>
        </w:rPr>
        <w:t xml:space="preserve"> </w:t>
      </w:r>
      <w:r w:rsidRPr="00B34A0C">
        <w:t>с</w:t>
      </w:r>
      <w:r w:rsidRPr="00B34A0C">
        <w:rPr>
          <w:spacing w:val="32"/>
        </w:rPr>
        <w:t xml:space="preserve"> </w:t>
      </w:r>
      <w:r w:rsidRPr="00B34A0C">
        <w:t>игрушками,</w:t>
      </w:r>
      <w:r w:rsidRPr="00B34A0C">
        <w:rPr>
          <w:spacing w:val="33"/>
        </w:rPr>
        <w:t xml:space="preserve"> </w:t>
      </w:r>
      <w:r w:rsidRPr="00B34A0C">
        <w:t>имитирующими</w:t>
      </w:r>
      <w:r w:rsidRPr="00B34A0C">
        <w:rPr>
          <w:spacing w:val="34"/>
        </w:rPr>
        <w:t xml:space="preserve"> </w:t>
      </w:r>
      <w:r w:rsidRPr="00B34A0C">
        <w:t>орудия</w:t>
      </w:r>
      <w:r w:rsidRPr="00B34A0C">
        <w:rPr>
          <w:spacing w:val="33"/>
        </w:rPr>
        <w:t xml:space="preserve"> </w:t>
      </w:r>
      <w:r w:rsidRPr="00B34A0C">
        <w:t>труда</w:t>
      </w:r>
      <w:r w:rsidRPr="00B34A0C">
        <w:rPr>
          <w:spacing w:val="32"/>
        </w:rPr>
        <w:t xml:space="preserve"> </w:t>
      </w:r>
      <w:r w:rsidRPr="00B34A0C">
        <w:t>(заколачивание</w:t>
      </w:r>
      <w:r w:rsidRPr="00B34A0C">
        <w:rPr>
          <w:spacing w:val="33"/>
        </w:rPr>
        <w:t xml:space="preserve"> </w:t>
      </w:r>
      <w:r w:rsidRPr="00B34A0C">
        <w:t>молоточком</w:t>
      </w:r>
    </w:p>
    <w:p w14:paraId="486FFB92"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0B12F0C6" w14:textId="77777777" w:rsidR="00486711" w:rsidRPr="00B34A0C" w:rsidRDefault="00A943F1" w:rsidP="00D57260">
      <w:pPr>
        <w:pStyle w:val="a3"/>
        <w:spacing w:before="82" w:line="276" w:lineRule="auto"/>
        <w:ind w:left="552" w:right="627" w:firstLine="0"/>
      </w:pPr>
      <w:r w:rsidRPr="00B34A0C">
        <w:lastRenderedPageBreak/>
        <w:t>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70ABA282" w14:textId="77777777" w:rsidR="00486711" w:rsidRPr="00B34A0C" w:rsidRDefault="00A943F1" w:rsidP="00D57260">
      <w:pPr>
        <w:pStyle w:val="a3"/>
        <w:spacing w:before="1" w:line="276" w:lineRule="auto"/>
        <w:ind w:left="552" w:right="627" w:firstLine="700"/>
      </w:pPr>
      <w:r w:rsidRPr="00B34A0C">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w:t>
      </w:r>
      <w:r w:rsidRPr="00B34A0C">
        <w:rPr>
          <w:spacing w:val="-39"/>
        </w:rPr>
        <w:t xml:space="preserve"> </w:t>
      </w:r>
      <w:r w:rsidRPr="00B34A0C">
        <w:t xml:space="preserve">колец, располагая их по убывающей величине; различных по форме и цвету башенок из </w:t>
      </w:r>
      <w:r w:rsidRPr="00B34A0C">
        <w:rPr>
          <w:spacing w:val="3"/>
        </w:rPr>
        <w:t xml:space="preserve">2-3 </w:t>
      </w:r>
      <w:r w:rsidRPr="00B34A0C">
        <w:t>геометрических форм-вкладышей; разбирание и собирание трехместной матрешки с совмещением</w:t>
      </w:r>
      <w:r w:rsidRPr="00B34A0C">
        <w:rPr>
          <w:spacing w:val="-10"/>
        </w:rPr>
        <w:t xml:space="preserve"> </w:t>
      </w:r>
      <w:r w:rsidRPr="00B34A0C">
        <w:t>рисунка</w:t>
      </w:r>
      <w:r w:rsidRPr="00B34A0C">
        <w:rPr>
          <w:spacing w:val="-7"/>
        </w:rPr>
        <w:t xml:space="preserve"> </w:t>
      </w:r>
      <w:r w:rsidRPr="00B34A0C">
        <w:t>на</w:t>
      </w:r>
      <w:r w:rsidRPr="00B34A0C">
        <w:rPr>
          <w:spacing w:val="-9"/>
        </w:rPr>
        <w:t xml:space="preserve"> </w:t>
      </w:r>
      <w:r w:rsidRPr="00B34A0C">
        <w:t>её</w:t>
      </w:r>
      <w:r w:rsidRPr="00B34A0C">
        <w:rPr>
          <w:spacing w:val="-10"/>
        </w:rPr>
        <w:t xml:space="preserve"> </w:t>
      </w:r>
      <w:r w:rsidRPr="00B34A0C">
        <w:t>частях,</w:t>
      </w:r>
      <w:r w:rsidRPr="00B34A0C">
        <w:rPr>
          <w:spacing w:val="-8"/>
        </w:rPr>
        <w:t xml:space="preserve"> </w:t>
      </w:r>
      <w:r w:rsidRPr="00B34A0C">
        <w:t>закрепляя</w:t>
      </w:r>
      <w:r w:rsidRPr="00B34A0C">
        <w:rPr>
          <w:spacing w:val="-13"/>
        </w:rPr>
        <w:t xml:space="preserve"> </w:t>
      </w:r>
      <w:r w:rsidRPr="00B34A0C">
        <w:t>понимание</w:t>
      </w:r>
      <w:r w:rsidRPr="00B34A0C">
        <w:rPr>
          <w:spacing w:val="-9"/>
        </w:rPr>
        <w:t xml:space="preserve"> </w:t>
      </w:r>
      <w:r w:rsidRPr="00B34A0C">
        <w:t>детьми</w:t>
      </w:r>
      <w:r w:rsidRPr="00B34A0C">
        <w:rPr>
          <w:spacing w:val="-10"/>
        </w:rPr>
        <w:t xml:space="preserve"> </w:t>
      </w:r>
      <w:r w:rsidRPr="00B34A0C">
        <w:t>слов,</w:t>
      </w:r>
      <w:r w:rsidRPr="00B34A0C">
        <w:rPr>
          <w:spacing w:val="-9"/>
        </w:rPr>
        <w:t xml:space="preserve"> </w:t>
      </w:r>
      <w:r w:rsidRPr="00B34A0C">
        <w:t>обозначающих</w:t>
      </w:r>
      <w:r w:rsidRPr="00B34A0C">
        <w:rPr>
          <w:spacing w:val="-7"/>
        </w:rPr>
        <w:t xml:space="preserve"> </w:t>
      </w:r>
      <w:r w:rsidRPr="00B34A0C">
        <w:t>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w:t>
      </w:r>
      <w:r w:rsidRPr="00B34A0C">
        <w:rPr>
          <w:spacing w:val="2"/>
        </w:rPr>
        <w:t xml:space="preserve"> </w:t>
      </w:r>
      <w:r w:rsidRPr="00B34A0C">
        <w:t>действий.</w:t>
      </w:r>
    </w:p>
    <w:p w14:paraId="0386597B" w14:textId="77777777" w:rsidR="00486711" w:rsidRPr="00B34A0C" w:rsidRDefault="00A943F1">
      <w:pPr>
        <w:pStyle w:val="a5"/>
        <w:numPr>
          <w:ilvl w:val="0"/>
          <w:numId w:val="139"/>
        </w:numPr>
        <w:tabs>
          <w:tab w:val="left" w:pos="1551"/>
        </w:tabs>
        <w:spacing w:line="320" w:lineRule="exact"/>
        <w:ind w:left="1550" w:hanging="298"/>
        <w:rPr>
          <w:sz w:val="24"/>
          <w:szCs w:val="24"/>
        </w:rPr>
      </w:pPr>
      <w:r w:rsidRPr="00B34A0C">
        <w:rPr>
          <w:sz w:val="24"/>
          <w:szCs w:val="24"/>
        </w:rPr>
        <w:t>Математические</w:t>
      </w:r>
      <w:r w:rsidRPr="00B34A0C">
        <w:rPr>
          <w:spacing w:val="-2"/>
          <w:sz w:val="24"/>
          <w:szCs w:val="24"/>
        </w:rPr>
        <w:t xml:space="preserve"> </w:t>
      </w:r>
      <w:r w:rsidRPr="00B34A0C">
        <w:rPr>
          <w:sz w:val="24"/>
          <w:szCs w:val="24"/>
        </w:rPr>
        <w:t>представления:</w:t>
      </w:r>
    </w:p>
    <w:p w14:paraId="542367B9" w14:textId="77777777" w:rsidR="00486711" w:rsidRPr="00B34A0C" w:rsidRDefault="00A943F1" w:rsidP="00D57260">
      <w:pPr>
        <w:pStyle w:val="a3"/>
        <w:spacing w:before="35" w:line="276" w:lineRule="auto"/>
        <w:ind w:left="552" w:right="627" w:firstLine="700"/>
      </w:pPr>
      <w:r w:rsidRPr="00B34A0C">
        <w:t>педагог</w:t>
      </w:r>
      <w:r w:rsidRPr="00B34A0C">
        <w:rPr>
          <w:spacing w:val="-16"/>
        </w:rPr>
        <w:t xml:space="preserve"> </w:t>
      </w:r>
      <w:r w:rsidRPr="00B34A0C">
        <w:t>подводит</w:t>
      </w:r>
      <w:r w:rsidRPr="00B34A0C">
        <w:rPr>
          <w:spacing w:val="-17"/>
        </w:rPr>
        <w:t xml:space="preserve"> </w:t>
      </w:r>
      <w:r w:rsidRPr="00B34A0C">
        <w:t>детей</w:t>
      </w:r>
      <w:r w:rsidRPr="00B34A0C">
        <w:rPr>
          <w:spacing w:val="-17"/>
        </w:rPr>
        <w:t xml:space="preserve"> </w:t>
      </w:r>
      <w:r w:rsidRPr="00B34A0C">
        <w:t>к</w:t>
      </w:r>
      <w:r w:rsidRPr="00B34A0C">
        <w:rPr>
          <w:spacing w:val="-15"/>
        </w:rPr>
        <w:t xml:space="preserve"> </w:t>
      </w:r>
      <w:r w:rsidRPr="00B34A0C">
        <w:t>освоению</w:t>
      </w:r>
      <w:r w:rsidRPr="00B34A0C">
        <w:rPr>
          <w:spacing w:val="-17"/>
        </w:rPr>
        <w:t xml:space="preserve"> </w:t>
      </w:r>
      <w:r w:rsidRPr="00B34A0C">
        <w:t>простейших</w:t>
      </w:r>
      <w:r w:rsidRPr="00B34A0C">
        <w:rPr>
          <w:spacing w:val="-12"/>
        </w:rPr>
        <w:t xml:space="preserve"> </w:t>
      </w:r>
      <w:r w:rsidRPr="00B34A0C">
        <w:t>умений</w:t>
      </w:r>
      <w:r w:rsidRPr="00B34A0C">
        <w:rPr>
          <w:spacing w:val="-15"/>
        </w:rPr>
        <w:t xml:space="preserve"> </w:t>
      </w:r>
      <w:r w:rsidRPr="00B34A0C">
        <w:t>в</w:t>
      </w:r>
      <w:r w:rsidRPr="00B34A0C">
        <w:rPr>
          <w:spacing w:val="-16"/>
        </w:rPr>
        <w:t xml:space="preserve"> </w:t>
      </w:r>
      <w:r w:rsidRPr="00B34A0C">
        <w:t>различении</w:t>
      </w:r>
      <w:r w:rsidRPr="00B34A0C">
        <w:rPr>
          <w:spacing w:val="-19"/>
        </w:rPr>
        <w:t xml:space="preserve"> </w:t>
      </w:r>
      <w:r w:rsidRPr="00B34A0C">
        <w:t>формы</w:t>
      </w:r>
      <w:r w:rsidRPr="00B34A0C">
        <w:rPr>
          <w:spacing w:val="-16"/>
        </w:rPr>
        <w:t xml:space="preserve"> </w:t>
      </w:r>
      <w:r w:rsidRPr="00B34A0C">
        <w:t>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w:t>
      </w:r>
      <w:r w:rsidRPr="00B34A0C">
        <w:rPr>
          <w:spacing w:val="-10"/>
        </w:rPr>
        <w:t xml:space="preserve"> </w:t>
      </w:r>
      <w:r w:rsidRPr="00B34A0C">
        <w:t>предметов.</w:t>
      </w:r>
    </w:p>
    <w:p w14:paraId="6D4F0C34" w14:textId="77777777" w:rsidR="00486711" w:rsidRPr="00B34A0C" w:rsidRDefault="00A943F1">
      <w:pPr>
        <w:pStyle w:val="a5"/>
        <w:numPr>
          <w:ilvl w:val="0"/>
          <w:numId w:val="139"/>
        </w:numPr>
        <w:tabs>
          <w:tab w:val="left" w:pos="1551"/>
        </w:tabs>
        <w:ind w:left="1550" w:hanging="298"/>
        <w:rPr>
          <w:sz w:val="24"/>
          <w:szCs w:val="24"/>
        </w:rPr>
      </w:pPr>
      <w:r w:rsidRPr="00B34A0C">
        <w:rPr>
          <w:sz w:val="24"/>
          <w:szCs w:val="24"/>
        </w:rPr>
        <w:t>Окружающий</w:t>
      </w:r>
      <w:r w:rsidRPr="00B34A0C">
        <w:rPr>
          <w:spacing w:val="-1"/>
          <w:sz w:val="24"/>
          <w:szCs w:val="24"/>
        </w:rPr>
        <w:t xml:space="preserve"> </w:t>
      </w:r>
      <w:r w:rsidRPr="00B34A0C">
        <w:rPr>
          <w:sz w:val="24"/>
          <w:szCs w:val="24"/>
        </w:rPr>
        <w:t>мир:</w:t>
      </w:r>
    </w:p>
    <w:p w14:paraId="0C942B98" w14:textId="77777777" w:rsidR="00486711" w:rsidRPr="00B34A0C" w:rsidRDefault="00A943F1" w:rsidP="00D57260">
      <w:pPr>
        <w:pStyle w:val="a3"/>
        <w:spacing w:before="32" w:line="276" w:lineRule="auto"/>
        <w:ind w:left="552" w:right="627" w:firstLine="700"/>
      </w:pPr>
      <w:r w:rsidRPr="00B34A0C">
        <w:t>педагог расширяет представления детей об окружающем мире, знакомит их с явлениями общественной</w:t>
      </w:r>
      <w:r w:rsidRPr="00B34A0C">
        <w:rPr>
          <w:spacing w:val="-15"/>
        </w:rPr>
        <w:t xml:space="preserve"> </w:t>
      </w:r>
      <w:r w:rsidRPr="00B34A0C">
        <w:t>жизни,</w:t>
      </w:r>
      <w:r w:rsidRPr="00B34A0C">
        <w:rPr>
          <w:spacing w:val="-15"/>
        </w:rPr>
        <w:t xml:space="preserve"> </w:t>
      </w:r>
      <w:r w:rsidRPr="00B34A0C">
        <w:t>с</w:t>
      </w:r>
      <w:r w:rsidRPr="00B34A0C">
        <w:rPr>
          <w:spacing w:val="-18"/>
        </w:rPr>
        <w:t xml:space="preserve"> </w:t>
      </w:r>
      <w:r w:rsidRPr="00B34A0C">
        <w:t>деятельностью</w:t>
      </w:r>
      <w:r w:rsidRPr="00B34A0C">
        <w:rPr>
          <w:spacing w:val="-15"/>
        </w:rPr>
        <w:t xml:space="preserve"> </w:t>
      </w:r>
      <w:r w:rsidRPr="00B34A0C">
        <w:t>взрослых</w:t>
      </w:r>
      <w:r w:rsidRPr="00B34A0C">
        <w:rPr>
          <w:spacing w:val="-13"/>
        </w:rPr>
        <w:t xml:space="preserve"> </w:t>
      </w:r>
      <w:r w:rsidRPr="00B34A0C">
        <w:t>(повар</w:t>
      </w:r>
      <w:r w:rsidRPr="00B34A0C">
        <w:rPr>
          <w:spacing w:val="-15"/>
        </w:rPr>
        <w:t xml:space="preserve"> </w:t>
      </w:r>
      <w:r w:rsidRPr="00B34A0C">
        <w:t>варит</w:t>
      </w:r>
      <w:r w:rsidRPr="00B34A0C">
        <w:rPr>
          <w:spacing w:val="-16"/>
        </w:rPr>
        <w:t xml:space="preserve"> </w:t>
      </w:r>
      <w:r w:rsidRPr="00B34A0C">
        <w:t>кашу,</w:t>
      </w:r>
      <w:r w:rsidRPr="00B34A0C">
        <w:rPr>
          <w:spacing w:val="-15"/>
        </w:rPr>
        <w:t xml:space="preserve"> </w:t>
      </w:r>
      <w:r w:rsidRPr="00B34A0C">
        <w:t>шофер</w:t>
      </w:r>
      <w:r w:rsidRPr="00B34A0C">
        <w:rPr>
          <w:spacing w:val="-15"/>
        </w:rPr>
        <w:t xml:space="preserve"> </w:t>
      </w:r>
      <w:r w:rsidRPr="00B34A0C">
        <w:t>водит</w:t>
      </w:r>
      <w:r w:rsidRPr="00B34A0C">
        <w:rPr>
          <w:spacing w:val="-15"/>
        </w:rPr>
        <w:t xml:space="preserve"> </w:t>
      </w:r>
      <w:r w:rsidRPr="00B34A0C">
        <w:t>машину,</w:t>
      </w:r>
      <w:r w:rsidRPr="00B34A0C">
        <w:rPr>
          <w:spacing w:val="-9"/>
        </w:rPr>
        <w:t xml:space="preserve"> </w:t>
      </w:r>
      <w:r w:rsidRPr="00B34A0C">
        <w:t>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w:t>
      </w:r>
      <w:r w:rsidRPr="00B34A0C">
        <w:rPr>
          <w:spacing w:val="-4"/>
        </w:rPr>
        <w:t xml:space="preserve"> </w:t>
      </w:r>
      <w:r w:rsidRPr="00B34A0C">
        <w:t>«Дедушка</w:t>
      </w:r>
      <w:r w:rsidRPr="00B34A0C">
        <w:rPr>
          <w:spacing w:val="-12"/>
        </w:rPr>
        <w:t xml:space="preserve"> </w:t>
      </w:r>
      <w:r w:rsidRPr="00B34A0C">
        <w:t>читает</w:t>
      </w:r>
      <w:r w:rsidRPr="00B34A0C">
        <w:rPr>
          <w:spacing w:val="-10"/>
        </w:rPr>
        <w:t xml:space="preserve"> </w:t>
      </w:r>
      <w:r w:rsidRPr="00B34A0C">
        <w:t>газету»;</w:t>
      </w:r>
      <w:r w:rsidRPr="00B34A0C">
        <w:rPr>
          <w:spacing w:val="-4"/>
        </w:rPr>
        <w:t xml:space="preserve"> </w:t>
      </w:r>
      <w:r w:rsidRPr="00B34A0C">
        <w:t>«Брат</w:t>
      </w:r>
      <w:r w:rsidRPr="00B34A0C">
        <w:rPr>
          <w:spacing w:val="-10"/>
        </w:rPr>
        <w:t xml:space="preserve"> </w:t>
      </w:r>
      <w:r w:rsidRPr="00B34A0C">
        <w:t>строит</w:t>
      </w:r>
      <w:r w:rsidRPr="00B34A0C">
        <w:rPr>
          <w:spacing w:val="-10"/>
        </w:rPr>
        <w:t xml:space="preserve"> </w:t>
      </w:r>
      <w:r w:rsidRPr="00B34A0C">
        <w:t>гараж»;</w:t>
      </w:r>
      <w:r w:rsidRPr="00B34A0C">
        <w:rPr>
          <w:spacing w:val="-6"/>
        </w:rPr>
        <w:t xml:space="preserve"> </w:t>
      </w:r>
      <w:r w:rsidRPr="00B34A0C">
        <w:t>«Папа</w:t>
      </w:r>
      <w:r w:rsidRPr="00B34A0C">
        <w:rPr>
          <w:spacing w:val="-12"/>
        </w:rPr>
        <w:t xml:space="preserve"> </w:t>
      </w:r>
      <w:r w:rsidRPr="00B34A0C">
        <w:t>работает</w:t>
      </w:r>
      <w:r w:rsidRPr="00B34A0C">
        <w:rPr>
          <w:spacing w:val="-10"/>
        </w:rPr>
        <w:t xml:space="preserve"> </w:t>
      </w:r>
      <w:r w:rsidRPr="00B34A0C">
        <w:t>за</w:t>
      </w:r>
      <w:r w:rsidRPr="00B34A0C">
        <w:rPr>
          <w:spacing w:val="-12"/>
        </w:rPr>
        <w:t xml:space="preserve"> </w:t>
      </w:r>
      <w:r w:rsidRPr="00B34A0C">
        <w:t>компьютером»</w:t>
      </w:r>
      <w:r w:rsidRPr="00B34A0C">
        <w:rPr>
          <w:spacing w:val="-18"/>
        </w:rPr>
        <w:t xml:space="preserve"> </w:t>
      </w:r>
      <w:r w:rsidRPr="00B34A0C">
        <w:t>и</w:t>
      </w:r>
      <w:r w:rsidRPr="00B34A0C">
        <w:rPr>
          <w:spacing w:val="-7"/>
        </w:rPr>
        <w:t xml:space="preserve"> </w:t>
      </w:r>
      <w:r w:rsidRPr="00B34A0C">
        <w:t>тому подобное); о предметах, действиях с ними и их назначении: предметы домашнего обихода (посуда,</w:t>
      </w:r>
      <w:r w:rsidRPr="00B34A0C">
        <w:rPr>
          <w:spacing w:val="-6"/>
        </w:rPr>
        <w:t xml:space="preserve"> </w:t>
      </w:r>
      <w:r w:rsidRPr="00B34A0C">
        <w:t>мебель,</w:t>
      </w:r>
      <w:r w:rsidRPr="00B34A0C">
        <w:rPr>
          <w:spacing w:val="-7"/>
        </w:rPr>
        <w:t xml:space="preserve"> </w:t>
      </w:r>
      <w:r w:rsidRPr="00B34A0C">
        <w:t>одежда),</w:t>
      </w:r>
      <w:r w:rsidRPr="00B34A0C">
        <w:rPr>
          <w:spacing w:val="-8"/>
        </w:rPr>
        <w:t xml:space="preserve"> </w:t>
      </w:r>
      <w:r w:rsidRPr="00B34A0C">
        <w:t>игрушки,</w:t>
      </w:r>
      <w:r w:rsidRPr="00B34A0C">
        <w:rPr>
          <w:spacing w:val="-7"/>
        </w:rPr>
        <w:t xml:space="preserve"> </w:t>
      </w:r>
      <w:r w:rsidRPr="00B34A0C">
        <w:t>орудия</w:t>
      </w:r>
      <w:r w:rsidRPr="00B34A0C">
        <w:rPr>
          <w:spacing w:val="-7"/>
        </w:rPr>
        <w:t xml:space="preserve"> </w:t>
      </w:r>
      <w:r w:rsidRPr="00B34A0C">
        <w:t>труда</w:t>
      </w:r>
      <w:r w:rsidRPr="00B34A0C">
        <w:rPr>
          <w:spacing w:val="-8"/>
        </w:rPr>
        <w:t xml:space="preserve"> </w:t>
      </w:r>
      <w:r w:rsidRPr="00B34A0C">
        <w:t>(веник,</w:t>
      </w:r>
      <w:r w:rsidRPr="00B34A0C">
        <w:rPr>
          <w:spacing w:val="-7"/>
        </w:rPr>
        <w:t xml:space="preserve"> </w:t>
      </w:r>
      <w:r w:rsidRPr="00B34A0C">
        <w:t>метла,</w:t>
      </w:r>
      <w:r w:rsidRPr="00B34A0C">
        <w:rPr>
          <w:spacing w:val="-7"/>
        </w:rPr>
        <w:t xml:space="preserve"> </w:t>
      </w:r>
      <w:r w:rsidRPr="00B34A0C">
        <w:t>лопата,</w:t>
      </w:r>
      <w:r w:rsidRPr="00B34A0C">
        <w:rPr>
          <w:spacing w:val="-8"/>
        </w:rPr>
        <w:t xml:space="preserve"> </w:t>
      </w:r>
      <w:r w:rsidRPr="00B34A0C">
        <w:t>ведро,</w:t>
      </w:r>
      <w:r w:rsidRPr="00B34A0C">
        <w:rPr>
          <w:spacing w:val="-7"/>
        </w:rPr>
        <w:t xml:space="preserve"> </w:t>
      </w:r>
      <w:r w:rsidRPr="00B34A0C">
        <w:t>лейка</w:t>
      </w:r>
      <w:r w:rsidRPr="00B34A0C">
        <w:rPr>
          <w:spacing w:val="-8"/>
        </w:rPr>
        <w:t xml:space="preserve"> </w:t>
      </w:r>
      <w:r w:rsidRPr="00B34A0C">
        <w:t>и</w:t>
      </w:r>
      <w:r w:rsidRPr="00B34A0C">
        <w:rPr>
          <w:spacing w:val="-6"/>
        </w:rPr>
        <w:t xml:space="preserve"> </w:t>
      </w:r>
      <w:r w:rsidRPr="00B34A0C">
        <w:t>так</w:t>
      </w:r>
      <w:r w:rsidRPr="00B34A0C">
        <w:rPr>
          <w:spacing w:val="-7"/>
        </w:rPr>
        <w:t xml:space="preserve"> </w:t>
      </w:r>
      <w:r w:rsidRPr="00B34A0C">
        <w:t>далее).</w:t>
      </w:r>
    </w:p>
    <w:p w14:paraId="2B590DB5" w14:textId="77777777" w:rsidR="00486711" w:rsidRPr="00B34A0C" w:rsidRDefault="00A943F1">
      <w:pPr>
        <w:pStyle w:val="a5"/>
        <w:numPr>
          <w:ilvl w:val="0"/>
          <w:numId w:val="139"/>
        </w:numPr>
        <w:tabs>
          <w:tab w:val="left" w:pos="1556"/>
        </w:tabs>
        <w:spacing w:before="1"/>
        <w:ind w:left="1555" w:hanging="303"/>
        <w:rPr>
          <w:sz w:val="24"/>
          <w:szCs w:val="24"/>
        </w:rPr>
      </w:pPr>
      <w:r w:rsidRPr="00B34A0C">
        <w:rPr>
          <w:sz w:val="24"/>
          <w:szCs w:val="24"/>
        </w:rPr>
        <w:t>Природа:</w:t>
      </w:r>
    </w:p>
    <w:p w14:paraId="126FA808" w14:textId="77777777" w:rsidR="00486711" w:rsidRPr="00B34A0C" w:rsidRDefault="00A943F1" w:rsidP="00D57260">
      <w:pPr>
        <w:pStyle w:val="a3"/>
        <w:spacing w:before="34" w:line="276" w:lineRule="auto"/>
        <w:ind w:left="552" w:right="627" w:firstLine="700"/>
      </w:pPr>
      <w:r w:rsidRPr="00B34A0C">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w:t>
      </w:r>
      <w:r w:rsidRPr="00B34A0C">
        <w:rPr>
          <w:spacing w:val="-35"/>
        </w:rPr>
        <w:t xml:space="preserve"> </w:t>
      </w:r>
      <w:r w:rsidRPr="00B34A0C">
        <w:t>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w:t>
      </w:r>
      <w:r w:rsidRPr="00B34A0C">
        <w:rPr>
          <w:spacing w:val="-9"/>
        </w:rPr>
        <w:t xml:space="preserve"> </w:t>
      </w:r>
      <w:r w:rsidRPr="00B34A0C">
        <w:t>ближайшего</w:t>
      </w:r>
      <w:r w:rsidRPr="00B34A0C">
        <w:rPr>
          <w:spacing w:val="-12"/>
        </w:rPr>
        <w:t xml:space="preserve"> </w:t>
      </w:r>
      <w:r w:rsidRPr="00B34A0C">
        <w:t>окружения</w:t>
      </w:r>
      <w:r w:rsidRPr="00B34A0C">
        <w:rPr>
          <w:spacing w:val="-9"/>
        </w:rPr>
        <w:t xml:space="preserve"> </w:t>
      </w:r>
      <w:r w:rsidRPr="00B34A0C">
        <w:t>(деревья,</w:t>
      </w:r>
      <w:r w:rsidRPr="00B34A0C">
        <w:rPr>
          <w:spacing w:val="-8"/>
        </w:rPr>
        <w:t xml:space="preserve"> </w:t>
      </w:r>
      <w:r w:rsidRPr="00B34A0C">
        <w:t>овощи,</w:t>
      </w:r>
      <w:r w:rsidRPr="00B34A0C">
        <w:rPr>
          <w:spacing w:val="-9"/>
        </w:rPr>
        <w:t xml:space="preserve"> </w:t>
      </w:r>
      <w:r w:rsidRPr="00B34A0C">
        <w:t>фрукты</w:t>
      </w:r>
      <w:r w:rsidRPr="00B34A0C">
        <w:rPr>
          <w:spacing w:val="-9"/>
        </w:rPr>
        <w:t xml:space="preserve"> </w:t>
      </w:r>
      <w:r w:rsidRPr="00B34A0C">
        <w:t>и</w:t>
      </w:r>
      <w:r w:rsidRPr="00B34A0C">
        <w:rPr>
          <w:spacing w:val="-8"/>
        </w:rPr>
        <w:t xml:space="preserve"> </w:t>
      </w:r>
      <w:r w:rsidRPr="00B34A0C">
        <w:t>другие),</w:t>
      </w:r>
      <w:r w:rsidRPr="00B34A0C">
        <w:rPr>
          <w:spacing w:val="-8"/>
        </w:rPr>
        <w:t xml:space="preserve"> </w:t>
      </w:r>
      <w:r w:rsidRPr="00B34A0C">
        <w:t>их</w:t>
      </w:r>
      <w:r w:rsidRPr="00B34A0C">
        <w:rPr>
          <w:spacing w:val="-11"/>
        </w:rPr>
        <w:t xml:space="preserve"> </w:t>
      </w:r>
      <w:r w:rsidRPr="00B34A0C">
        <w:t>характерных</w:t>
      </w:r>
      <w:r w:rsidRPr="00B34A0C">
        <w:rPr>
          <w:spacing w:val="-10"/>
        </w:rPr>
        <w:t xml:space="preserve"> </w:t>
      </w:r>
      <w:r w:rsidRPr="00B34A0C">
        <w:t>признаках (цвет, строение, поверхность, вкус), привлекает внимание</w:t>
      </w:r>
      <w:r w:rsidRPr="00B34A0C">
        <w:rPr>
          <w:spacing w:val="-3"/>
        </w:rPr>
        <w:t xml:space="preserve"> </w:t>
      </w:r>
      <w:r w:rsidRPr="00B34A0C">
        <w:t>и</w:t>
      </w:r>
    </w:p>
    <w:p w14:paraId="608DF520" w14:textId="77777777" w:rsidR="00486711" w:rsidRPr="00B34A0C" w:rsidRDefault="00A943F1" w:rsidP="00D57260">
      <w:pPr>
        <w:pStyle w:val="a3"/>
        <w:spacing w:line="276" w:lineRule="auto"/>
        <w:ind w:left="552" w:right="627" w:firstLine="0"/>
      </w:pPr>
      <w:r w:rsidRPr="00B34A0C">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4101ABA2" w14:textId="77777777" w:rsidR="00486711" w:rsidRPr="00B34A0C" w:rsidRDefault="00486711">
      <w:pPr>
        <w:pStyle w:val="a3"/>
        <w:ind w:left="0" w:firstLine="0"/>
        <w:jc w:val="left"/>
      </w:pPr>
    </w:p>
    <w:p w14:paraId="78224BFA" w14:textId="77777777" w:rsidR="00486711" w:rsidRPr="00B34A0C" w:rsidRDefault="00A943F1">
      <w:pPr>
        <w:pStyle w:val="4"/>
        <w:jc w:val="left"/>
      </w:pPr>
      <w:r w:rsidRPr="00B34A0C">
        <w:t>Речевое развитие.</w:t>
      </w:r>
    </w:p>
    <w:p w14:paraId="56C9A5C3" w14:textId="77777777" w:rsidR="00486711" w:rsidRPr="00B34A0C" w:rsidRDefault="00A943F1" w:rsidP="00D57260">
      <w:pPr>
        <w:pStyle w:val="a3"/>
        <w:tabs>
          <w:tab w:val="left" w:pos="10065"/>
        </w:tabs>
        <w:spacing w:before="36" w:line="276" w:lineRule="auto"/>
        <w:ind w:right="627"/>
        <w:jc w:val="left"/>
      </w:pPr>
      <w:r w:rsidRPr="00B34A0C">
        <w:t xml:space="preserve">В области речевого развития основными </w:t>
      </w:r>
      <w:r w:rsidRPr="00B34A0C">
        <w:rPr>
          <w:b/>
        </w:rPr>
        <w:t xml:space="preserve">задачами </w:t>
      </w:r>
      <w:r w:rsidRPr="00B34A0C">
        <w:t>образовательной деятельности являются:</w:t>
      </w:r>
    </w:p>
    <w:p w14:paraId="10E91211" w14:textId="77777777" w:rsidR="00486711" w:rsidRPr="00B34A0C" w:rsidRDefault="00A943F1">
      <w:pPr>
        <w:pStyle w:val="a5"/>
        <w:numPr>
          <w:ilvl w:val="0"/>
          <w:numId w:val="138"/>
        </w:numPr>
        <w:tabs>
          <w:tab w:val="left" w:pos="1532"/>
        </w:tabs>
        <w:rPr>
          <w:sz w:val="24"/>
          <w:szCs w:val="24"/>
        </w:rPr>
      </w:pPr>
      <w:r w:rsidRPr="00B34A0C">
        <w:rPr>
          <w:sz w:val="24"/>
          <w:szCs w:val="24"/>
        </w:rPr>
        <w:t>Формирование</w:t>
      </w:r>
      <w:r w:rsidRPr="00B34A0C">
        <w:rPr>
          <w:spacing w:val="-2"/>
          <w:sz w:val="24"/>
          <w:szCs w:val="24"/>
        </w:rPr>
        <w:t xml:space="preserve"> </w:t>
      </w:r>
      <w:r w:rsidRPr="00B34A0C">
        <w:rPr>
          <w:sz w:val="24"/>
          <w:szCs w:val="24"/>
        </w:rPr>
        <w:t>словаря:</w:t>
      </w:r>
    </w:p>
    <w:p w14:paraId="5866E30D" w14:textId="77777777" w:rsidR="00486711" w:rsidRPr="00B34A0C" w:rsidRDefault="00486711">
      <w:pPr>
        <w:rPr>
          <w:sz w:val="24"/>
          <w:szCs w:val="24"/>
        </w:rPr>
        <w:sectPr w:rsidR="00486711" w:rsidRPr="00B34A0C">
          <w:pgSz w:w="12000" w:h="16970"/>
          <w:pgMar w:top="1040" w:right="0" w:bottom="280" w:left="600" w:header="509" w:footer="0" w:gutter="0"/>
          <w:cols w:space="720"/>
        </w:sectPr>
      </w:pPr>
    </w:p>
    <w:p w14:paraId="7E21517F" w14:textId="77777777" w:rsidR="00486711" w:rsidRPr="00B34A0C" w:rsidRDefault="00A943F1" w:rsidP="00D57260">
      <w:pPr>
        <w:pStyle w:val="a3"/>
        <w:spacing w:before="82" w:line="276" w:lineRule="auto"/>
        <w:ind w:left="552" w:right="627" w:firstLine="700"/>
      </w:pPr>
      <w:r w:rsidRPr="00B34A0C">
        <w:lastRenderedPageBreak/>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w:t>
      </w:r>
      <w:r w:rsidRPr="00B34A0C">
        <w:rPr>
          <w:spacing w:val="-6"/>
        </w:rPr>
        <w:t xml:space="preserve"> </w:t>
      </w:r>
      <w:r w:rsidRPr="00B34A0C">
        <w:t>людей</w:t>
      </w:r>
      <w:r w:rsidRPr="00B34A0C">
        <w:rPr>
          <w:spacing w:val="-5"/>
        </w:rPr>
        <w:t xml:space="preserve"> </w:t>
      </w:r>
      <w:r w:rsidRPr="00B34A0C">
        <w:t>и</w:t>
      </w:r>
      <w:r w:rsidRPr="00B34A0C">
        <w:rPr>
          <w:spacing w:val="-5"/>
        </w:rPr>
        <w:t xml:space="preserve"> </w:t>
      </w:r>
      <w:r w:rsidRPr="00B34A0C">
        <w:t>движения</w:t>
      </w:r>
      <w:r w:rsidRPr="00B34A0C">
        <w:rPr>
          <w:spacing w:val="-6"/>
        </w:rPr>
        <w:t xml:space="preserve"> </w:t>
      </w:r>
      <w:r w:rsidRPr="00B34A0C">
        <w:t>животных.</w:t>
      </w:r>
      <w:r w:rsidRPr="00B34A0C">
        <w:rPr>
          <w:spacing w:val="-6"/>
        </w:rPr>
        <w:t xml:space="preserve"> </w:t>
      </w:r>
      <w:r w:rsidRPr="00B34A0C">
        <w:t>Обогащать</w:t>
      </w:r>
      <w:r w:rsidRPr="00B34A0C">
        <w:rPr>
          <w:spacing w:val="-4"/>
        </w:rPr>
        <w:t xml:space="preserve"> </w:t>
      </w:r>
      <w:r w:rsidRPr="00B34A0C">
        <w:t>словарь</w:t>
      </w:r>
      <w:r w:rsidRPr="00B34A0C">
        <w:rPr>
          <w:spacing w:val="-5"/>
        </w:rPr>
        <w:t xml:space="preserve"> </w:t>
      </w:r>
      <w:r w:rsidRPr="00B34A0C">
        <w:t>детей</w:t>
      </w:r>
      <w:r w:rsidRPr="00B34A0C">
        <w:rPr>
          <w:spacing w:val="-5"/>
        </w:rPr>
        <w:t xml:space="preserve"> </w:t>
      </w:r>
      <w:r w:rsidRPr="00B34A0C">
        <w:t>существительными,</w:t>
      </w:r>
      <w:r w:rsidRPr="00B34A0C">
        <w:rPr>
          <w:spacing w:val="-6"/>
        </w:rPr>
        <w:t xml:space="preserve"> </w:t>
      </w:r>
      <w:r w:rsidRPr="00B34A0C">
        <w:t>глаголами, прилагательными, наречиями и формировать умение использовать данные слова в</w:t>
      </w:r>
      <w:r w:rsidRPr="00B34A0C">
        <w:rPr>
          <w:spacing w:val="-17"/>
        </w:rPr>
        <w:t xml:space="preserve"> </w:t>
      </w:r>
      <w:r w:rsidRPr="00B34A0C">
        <w:t>речи.</w:t>
      </w:r>
    </w:p>
    <w:p w14:paraId="5F4064EE" w14:textId="77777777" w:rsidR="00486711" w:rsidRPr="00B34A0C" w:rsidRDefault="00A943F1">
      <w:pPr>
        <w:pStyle w:val="a5"/>
        <w:numPr>
          <w:ilvl w:val="0"/>
          <w:numId w:val="138"/>
        </w:numPr>
        <w:tabs>
          <w:tab w:val="left" w:pos="1575"/>
        </w:tabs>
        <w:spacing w:line="321" w:lineRule="exact"/>
        <w:ind w:left="1574" w:hanging="303"/>
        <w:rPr>
          <w:sz w:val="24"/>
          <w:szCs w:val="24"/>
        </w:rPr>
      </w:pPr>
      <w:r w:rsidRPr="00B34A0C">
        <w:rPr>
          <w:sz w:val="24"/>
          <w:szCs w:val="24"/>
        </w:rPr>
        <w:t>Звуковая культура</w:t>
      </w:r>
      <w:r w:rsidRPr="00B34A0C">
        <w:rPr>
          <w:spacing w:val="-2"/>
          <w:sz w:val="24"/>
          <w:szCs w:val="24"/>
        </w:rPr>
        <w:t xml:space="preserve"> </w:t>
      </w:r>
      <w:r w:rsidRPr="00B34A0C">
        <w:rPr>
          <w:sz w:val="24"/>
          <w:szCs w:val="24"/>
        </w:rPr>
        <w:t>речи:</w:t>
      </w:r>
    </w:p>
    <w:p w14:paraId="446CD89A" w14:textId="77777777" w:rsidR="00486711" w:rsidRPr="00B34A0C" w:rsidRDefault="00A943F1" w:rsidP="00D57260">
      <w:pPr>
        <w:pStyle w:val="a3"/>
        <w:spacing w:before="34" w:line="276" w:lineRule="auto"/>
        <w:ind w:left="552" w:right="627" w:firstLine="720"/>
      </w:pPr>
      <w:r w:rsidRPr="00B34A0C">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1EBE5321" w14:textId="77777777" w:rsidR="00486711" w:rsidRPr="00B34A0C" w:rsidRDefault="00A943F1">
      <w:pPr>
        <w:pStyle w:val="a5"/>
        <w:numPr>
          <w:ilvl w:val="0"/>
          <w:numId w:val="138"/>
        </w:numPr>
        <w:tabs>
          <w:tab w:val="left" w:pos="1570"/>
        </w:tabs>
        <w:spacing w:line="321" w:lineRule="exact"/>
        <w:ind w:left="1570" w:hanging="298"/>
        <w:rPr>
          <w:sz w:val="24"/>
          <w:szCs w:val="24"/>
        </w:rPr>
      </w:pPr>
      <w:r w:rsidRPr="00B34A0C">
        <w:rPr>
          <w:sz w:val="24"/>
          <w:szCs w:val="24"/>
        </w:rPr>
        <w:t>Грамматический строй речи:</w:t>
      </w:r>
    </w:p>
    <w:p w14:paraId="0687E1E6" w14:textId="77777777" w:rsidR="00486711" w:rsidRPr="00B34A0C" w:rsidRDefault="00A943F1" w:rsidP="00D57260">
      <w:pPr>
        <w:pStyle w:val="a3"/>
        <w:spacing w:before="35" w:line="276" w:lineRule="auto"/>
        <w:ind w:left="552" w:right="627" w:firstLine="720"/>
      </w:pPr>
      <w:r w:rsidRPr="00B34A0C">
        <w:t>формировать</w:t>
      </w:r>
      <w:r w:rsidRPr="00B34A0C">
        <w:rPr>
          <w:spacing w:val="-5"/>
        </w:rPr>
        <w:t xml:space="preserve"> </w:t>
      </w:r>
      <w:r w:rsidRPr="00B34A0C">
        <w:t>у</w:t>
      </w:r>
      <w:r w:rsidRPr="00B34A0C">
        <w:rPr>
          <w:spacing w:val="-14"/>
        </w:rPr>
        <w:t xml:space="preserve"> </w:t>
      </w:r>
      <w:r w:rsidRPr="00B34A0C">
        <w:t>детей</w:t>
      </w:r>
      <w:r w:rsidRPr="00B34A0C">
        <w:rPr>
          <w:spacing w:val="-3"/>
        </w:rPr>
        <w:t xml:space="preserve"> </w:t>
      </w:r>
      <w:r w:rsidRPr="00B34A0C">
        <w:t>умение</w:t>
      </w:r>
      <w:r w:rsidRPr="00B34A0C">
        <w:rPr>
          <w:spacing w:val="-9"/>
        </w:rPr>
        <w:t xml:space="preserve"> </w:t>
      </w:r>
      <w:r w:rsidRPr="00B34A0C">
        <w:t>согласовывать</w:t>
      </w:r>
      <w:r w:rsidRPr="00B34A0C">
        <w:rPr>
          <w:spacing w:val="-7"/>
        </w:rPr>
        <w:t xml:space="preserve"> </w:t>
      </w:r>
      <w:r w:rsidRPr="00B34A0C">
        <w:t>существительные</w:t>
      </w:r>
      <w:r w:rsidRPr="00B34A0C">
        <w:rPr>
          <w:spacing w:val="-10"/>
        </w:rPr>
        <w:t xml:space="preserve"> </w:t>
      </w:r>
      <w:r w:rsidRPr="00B34A0C">
        <w:t>и</w:t>
      </w:r>
      <w:r w:rsidRPr="00B34A0C">
        <w:rPr>
          <w:spacing w:val="-7"/>
        </w:rPr>
        <w:t xml:space="preserve"> </w:t>
      </w:r>
      <w:r w:rsidRPr="00B34A0C">
        <w:t>местоимения</w:t>
      </w:r>
      <w:r w:rsidRPr="00B34A0C">
        <w:rPr>
          <w:spacing w:val="-8"/>
        </w:rPr>
        <w:t xml:space="preserve"> </w:t>
      </w:r>
      <w:r w:rsidRPr="00B34A0C">
        <w:t>с</w:t>
      </w:r>
      <w:r w:rsidRPr="00B34A0C">
        <w:rPr>
          <w:spacing w:val="-9"/>
        </w:rPr>
        <w:t xml:space="preserve"> </w:t>
      </w:r>
      <w:r w:rsidRPr="00B34A0C">
        <w:t>глаголами, составлять фразы из 3-4</w:t>
      </w:r>
      <w:r w:rsidRPr="00B34A0C">
        <w:rPr>
          <w:spacing w:val="-1"/>
        </w:rPr>
        <w:t xml:space="preserve"> </w:t>
      </w:r>
      <w:r w:rsidRPr="00B34A0C">
        <w:t>слов.</w:t>
      </w:r>
    </w:p>
    <w:p w14:paraId="25F1DDEB" w14:textId="77777777" w:rsidR="00486711" w:rsidRPr="00B34A0C" w:rsidRDefault="00A943F1">
      <w:pPr>
        <w:pStyle w:val="a5"/>
        <w:numPr>
          <w:ilvl w:val="0"/>
          <w:numId w:val="138"/>
        </w:numPr>
        <w:tabs>
          <w:tab w:val="left" w:pos="1580"/>
        </w:tabs>
        <w:spacing w:line="319" w:lineRule="exact"/>
        <w:ind w:left="1579" w:hanging="308"/>
        <w:rPr>
          <w:sz w:val="24"/>
          <w:szCs w:val="24"/>
        </w:rPr>
      </w:pPr>
      <w:r w:rsidRPr="00B34A0C">
        <w:rPr>
          <w:sz w:val="24"/>
          <w:szCs w:val="24"/>
        </w:rPr>
        <w:t>Связная</w:t>
      </w:r>
      <w:r w:rsidRPr="00B34A0C">
        <w:rPr>
          <w:spacing w:val="-1"/>
          <w:sz w:val="24"/>
          <w:szCs w:val="24"/>
        </w:rPr>
        <w:t xml:space="preserve"> </w:t>
      </w:r>
      <w:r w:rsidRPr="00B34A0C">
        <w:rPr>
          <w:sz w:val="24"/>
          <w:szCs w:val="24"/>
        </w:rPr>
        <w:t>речь:</w:t>
      </w:r>
    </w:p>
    <w:p w14:paraId="4ADB3E09" w14:textId="77777777" w:rsidR="00486711" w:rsidRPr="00B34A0C" w:rsidRDefault="00A943F1" w:rsidP="00D57260">
      <w:pPr>
        <w:pStyle w:val="a3"/>
        <w:spacing w:before="35" w:line="276" w:lineRule="auto"/>
        <w:ind w:left="552" w:right="627" w:firstLine="720"/>
      </w:pPr>
      <w:r w:rsidRPr="00B34A0C">
        <w:t>продолжать развивать у детей умения понимать речь педагога, отвечать на вопросы; рассказывать об окружающем в 2-4 предложениях.</w:t>
      </w:r>
    </w:p>
    <w:p w14:paraId="57E7CBEA" w14:textId="77777777" w:rsidR="00486711" w:rsidRPr="00B34A0C" w:rsidRDefault="00A943F1">
      <w:pPr>
        <w:pStyle w:val="a5"/>
        <w:numPr>
          <w:ilvl w:val="0"/>
          <w:numId w:val="138"/>
        </w:numPr>
        <w:tabs>
          <w:tab w:val="left" w:pos="1974"/>
        </w:tabs>
        <w:ind w:left="1973" w:hanging="702"/>
        <w:rPr>
          <w:sz w:val="24"/>
          <w:szCs w:val="24"/>
        </w:rPr>
      </w:pPr>
      <w:r w:rsidRPr="00B34A0C">
        <w:rPr>
          <w:sz w:val="24"/>
          <w:szCs w:val="24"/>
        </w:rPr>
        <w:t>Интерес к художественной</w:t>
      </w:r>
      <w:r w:rsidRPr="00B34A0C">
        <w:rPr>
          <w:spacing w:val="-2"/>
          <w:sz w:val="24"/>
          <w:szCs w:val="24"/>
        </w:rPr>
        <w:t xml:space="preserve"> </w:t>
      </w:r>
      <w:r w:rsidRPr="00B34A0C">
        <w:rPr>
          <w:sz w:val="24"/>
          <w:szCs w:val="24"/>
        </w:rPr>
        <w:t>литературе:</w:t>
      </w:r>
    </w:p>
    <w:p w14:paraId="7286B861" w14:textId="77777777" w:rsidR="00486711" w:rsidRPr="00B34A0C" w:rsidRDefault="00A943F1" w:rsidP="00D57260">
      <w:pPr>
        <w:pStyle w:val="a3"/>
        <w:spacing w:before="32" w:line="278" w:lineRule="auto"/>
        <w:ind w:left="552" w:right="627" w:firstLine="720"/>
      </w:pPr>
      <w:r w:rsidRPr="00B34A0C">
        <w:t>формировать у детей умение воспринимать небольшие по объему потешки, сказки и рассказы с наглядным сопровождением (и без него);</w:t>
      </w:r>
    </w:p>
    <w:p w14:paraId="355C626A" w14:textId="77777777" w:rsidR="00486711" w:rsidRPr="00B34A0C" w:rsidRDefault="00A943F1" w:rsidP="00D57260">
      <w:pPr>
        <w:pStyle w:val="a3"/>
        <w:spacing w:line="276" w:lineRule="auto"/>
        <w:ind w:left="552" w:right="627" w:firstLine="720"/>
      </w:pPr>
      <w:r w:rsidRPr="00B34A0C">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4385C0B" w14:textId="77777777" w:rsidR="00486711" w:rsidRPr="00B34A0C" w:rsidRDefault="00A943F1" w:rsidP="00D57260">
      <w:pPr>
        <w:pStyle w:val="a3"/>
        <w:spacing w:line="278" w:lineRule="auto"/>
        <w:ind w:left="552" w:right="627" w:firstLine="720"/>
      </w:pPr>
      <w:r w:rsidRPr="00B34A0C">
        <w:t>поощрять отклик на ритм и мелодичность стихотворений, потешек; формировать умение в процессе чтения произведения повторять звуковые жесты;</w:t>
      </w:r>
    </w:p>
    <w:p w14:paraId="712FDC2C" w14:textId="77777777" w:rsidR="00486711" w:rsidRPr="00B34A0C" w:rsidRDefault="00A943F1" w:rsidP="00D57260">
      <w:pPr>
        <w:pStyle w:val="a3"/>
        <w:spacing w:line="276" w:lineRule="auto"/>
        <w:ind w:left="552" w:right="627" w:firstLine="720"/>
      </w:pPr>
      <w:r w:rsidRPr="00B34A0C">
        <w:t>развивать</w:t>
      </w:r>
      <w:r w:rsidRPr="00B34A0C">
        <w:rPr>
          <w:spacing w:val="-14"/>
        </w:rPr>
        <w:t xml:space="preserve"> </w:t>
      </w:r>
      <w:r w:rsidRPr="00B34A0C">
        <w:t>умение</w:t>
      </w:r>
      <w:r w:rsidRPr="00B34A0C">
        <w:rPr>
          <w:spacing w:val="-17"/>
        </w:rPr>
        <w:t xml:space="preserve"> </w:t>
      </w:r>
      <w:r w:rsidRPr="00B34A0C">
        <w:t>произносить</w:t>
      </w:r>
      <w:r w:rsidRPr="00B34A0C">
        <w:rPr>
          <w:spacing w:val="-16"/>
        </w:rPr>
        <w:t xml:space="preserve"> </w:t>
      </w:r>
      <w:r w:rsidRPr="00B34A0C">
        <w:t>звукоподражания,</w:t>
      </w:r>
      <w:r w:rsidRPr="00B34A0C">
        <w:rPr>
          <w:spacing w:val="-16"/>
        </w:rPr>
        <w:t xml:space="preserve"> </w:t>
      </w:r>
      <w:r w:rsidRPr="00B34A0C">
        <w:t>связанные</w:t>
      </w:r>
      <w:r w:rsidRPr="00B34A0C">
        <w:rPr>
          <w:spacing w:val="-18"/>
        </w:rPr>
        <w:t xml:space="preserve"> </w:t>
      </w:r>
      <w:r w:rsidRPr="00B34A0C">
        <w:t>с</w:t>
      </w:r>
      <w:r w:rsidRPr="00B34A0C">
        <w:rPr>
          <w:spacing w:val="-15"/>
        </w:rPr>
        <w:t xml:space="preserve"> </w:t>
      </w:r>
      <w:r w:rsidRPr="00B34A0C">
        <w:t>содержанием</w:t>
      </w:r>
      <w:r w:rsidRPr="00B34A0C">
        <w:rPr>
          <w:spacing w:val="-17"/>
        </w:rPr>
        <w:t xml:space="preserve"> </w:t>
      </w:r>
      <w:r w:rsidRPr="00B34A0C">
        <w:t xml:space="preserve">литературного материала (мяу-мяу, тик-так, баю-бай, ква-ква и тому подобное), отвечать на вопросы </w:t>
      </w:r>
      <w:r w:rsidRPr="00B34A0C">
        <w:rPr>
          <w:spacing w:val="2"/>
        </w:rPr>
        <w:t xml:space="preserve">по </w:t>
      </w:r>
      <w:r w:rsidRPr="00B34A0C">
        <w:t>содержанию прочитанных произведений;</w:t>
      </w:r>
    </w:p>
    <w:p w14:paraId="541E7D71" w14:textId="77777777" w:rsidR="00486711" w:rsidRPr="00B34A0C" w:rsidRDefault="00A943F1" w:rsidP="00D57260">
      <w:pPr>
        <w:pStyle w:val="a3"/>
        <w:spacing w:line="278" w:lineRule="auto"/>
        <w:ind w:left="1272" w:right="627" w:firstLine="0"/>
      </w:pPr>
      <w:r w:rsidRPr="00B34A0C">
        <w:t>побуждать рассматривать книги и иллюстрации вместе с педагогом и самостоятельно; развивать восприятие вопросительных и восклицательных интонаций художественного</w:t>
      </w:r>
    </w:p>
    <w:p w14:paraId="30BF42D3" w14:textId="77777777" w:rsidR="00486711" w:rsidRPr="00B34A0C" w:rsidRDefault="00A943F1">
      <w:pPr>
        <w:pStyle w:val="a3"/>
        <w:spacing w:line="272" w:lineRule="exact"/>
        <w:ind w:left="552" w:firstLine="0"/>
        <w:jc w:val="left"/>
      </w:pPr>
      <w:r w:rsidRPr="00B34A0C">
        <w:t>произведения.</w:t>
      </w:r>
    </w:p>
    <w:p w14:paraId="34736C46" w14:textId="77777777" w:rsidR="00486711" w:rsidRPr="00B34A0C" w:rsidRDefault="00A943F1">
      <w:pPr>
        <w:spacing w:before="30"/>
        <w:ind w:left="1272"/>
        <w:rPr>
          <w:sz w:val="24"/>
          <w:szCs w:val="24"/>
        </w:rPr>
      </w:pPr>
      <w:r w:rsidRPr="00B34A0C">
        <w:rPr>
          <w:b/>
          <w:sz w:val="24"/>
          <w:szCs w:val="24"/>
        </w:rPr>
        <w:t xml:space="preserve">Содержание </w:t>
      </w:r>
      <w:r w:rsidRPr="00B34A0C">
        <w:rPr>
          <w:sz w:val="24"/>
          <w:szCs w:val="24"/>
        </w:rPr>
        <w:t>образовательной деятельности.</w:t>
      </w:r>
    </w:p>
    <w:p w14:paraId="4B0D882E" w14:textId="77777777" w:rsidR="00486711" w:rsidRPr="00B34A0C" w:rsidRDefault="00A943F1">
      <w:pPr>
        <w:pStyle w:val="a5"/>
        <w:numPr>
          <w:ilvl w:val="0"/>
          <w:numId w:val="137"/>
        </w:numPr>
        <w:tabs>
          <w:tab w:val="left" w:pos="1551"/>
        </w:tabs>
        <w:spacing w:before="40"/>
        <w:rPr>
          <w:sz w:val="24"/>
          <w:szCs w:val="24"/>
        </w:rPr>
      </w:pPr>
      <w:r w:rsidRPr="00B34A0C">
        <w:rPr>
          <w:sz w:val="24"/>
          <w:szCs w:val="24"/>
        </w:rPr>
        <w:t>Формирование</w:t>
      </w:r>
      <w:r w:rsidRPr="00B34A0C">
        <w:rPr>
          <w:spacing w:val="-2"/>
          <w:sz w:val="24"/>
          <w:szCs w:val="24"/>
        </w:rPr>
        <w:t xml:space="preserve"> </w:t>
      </w:r>
      <w:r w:rsidRPr="00B34A0C">
        <w:rPr>
          <w:sz w:val="24"/>
          <w:szCs w:val="24"/>
        </w:rPr>
        <w:t>словаря:</w:t>
      </w:r>
    </w:p>
    <w:p w14:paraId="612E22E0" w14:textId="77777777" w:rsidR="00486711" w:rsidRPr="00B34A0C" w:rsidRDefault="00A943F1" w:rsidP="00D57260">
      <w:pPr>
        <w:pStyle w:val="a3"/>
        <w:spacing w:before="34" w:line="276" w:lineRule="auto"/>
        <w:ind w:left="552" w:right="627" w:firstLine="720"/>
      </w:pPr>
      <w:r w:rsidRPr="00B34A0C">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w:t>
      </w:r>
      <w:r w:rsidRPr="00B34A0C">
        <w:rPr>
          <w:spacing w:val="-15"/>
        </w:rPr>
        <w:t xml:space="preserve"> </w:t>
      </w:r>
      <w:r w:rsidRPr="00B34A0C">
        <w:t>их</w:t>
      </w:r>
      <w:r w:rsidRPr="00B34A0C">
        <w:rPr>
          <w:spacing w:val="-13"/>
        </w:rPr>
        <w:t xml:space="preserve"> </w:t>
      </w:r>
      <w:r w:rsidRPr="00B34A0C">
        <w:t>местоположение,</w:t>
      </w:r>
      <w:r w:rsidRPr="00B34A0C">
        <w:rPr>
          <w:spacing w:val="-16"/>
        </w:rPr>
        <w:t xml:space="preserve"> </w:t>
      </w:r>
      <w:r w:rsidRPr="00B34A0C">
        <w:t>имитировать</w:t>
      </w:r>
      <w:r w:rsidRPr="00B34A0C">
        <w:rPr>
          <w:spacing w:val="-14"/>
        </w:rPr>
        <w:t xml:space="preserve"> </w:t>
      </w:r>
      <w:r w:rsidRPr="00B34A0C">
        <w:t>действия</w:t>
      </w:r>
      <w:r w:rsidRPr="00B34A0C">
        <w:rPr>
          <w:spacing w:val="-15"/>
        </w:rPr>
        <w:t xml:space="preserve"> </w:t>
      </w:r>
      <w:r w:rsidRPr="00B34A0C">
        <w:t>людей</w:t>
      </w:r>
      <w:r w:rsidRPr="00B34A0C">
        <w:rPr>
          <w:spacing w:val="-16"/>
        </w:rPr>
        <w:t xml:space="preserve"> </w:t>
      </w:r>
      <w:r w:rsidRPr="00B34A0C">
        <w:t>и</w:t>
      </w:r>
      <w:r w:rsidRPr="00B34A0C">
        <w:rPr>
          <w:spacing w:val="-15"/>
        </w:rPr>
        <w:t xml:space="preserve"> </w:t>
      </w:r>
      <w:r w:rsidRPr="00B34A0C">
        <w:t>движения</w:t>
      </w:r>
      <w:r w:rsidRPr="00B34A0C">
        <w:rPr>
          <w:spacing w:val="-15"/>
        </w:rPr>
        <w:t xml:space="preserve"> </w:t>
      </w:r>
      <w:r w:rsidRPr="00B34A0C">
        <w:t>животных;</w:t>
      </w:r>
      <w:r w:rsidRPr="00B34A0C">
        <w:rPr>
          <w:spacing w:val="-16"/>
        </w:rPr>
        <w:t xml:space="preserve"> </w:t>
      </w:r>
      <w:r w:rsidRPr="00B34A0C">
        <w:t>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w:t>
      </w:r>
      <w:r w:rsidRPr="00B34A0C">
        <w:rPr>
          <w:spacing w:val="-15"/>
        </w:rPr>
        <w:t xml:space="preserve"> </w:t>
      </w:r>
      <w:r w:rsidRPr="00B34A0C">
        <w:t>предметов;</w:t>
      </w:r>
      <w:r w:rsidRPr="00B34A0C">
        <w:rPr>
          <w:spacing w:val="-15"/>
        </w:rPr>
        <w:t xml:space="preserve"> </w:t>
      </w:r>
      <w:r w:rsidRPr="00B34A0C">
        <w:t>названия</w:t>
      </w:r>
      <w:r w:rsidRPr="00B34A0C">
        <w:rPr>
          <w:spacing w:val="-18"/>
        </w:rPr>
        <w:t xml:space="preserve"> </w:t>
      </w:r>
      <w:r w:rsidRPr="00B34A0C">
        <w:t>некоторых</w:t>
      </w:r>
      <w:r w:rsidRPr="00B34A0C">
        <w:rPr>
          <w:spacing w:val="-13"/>
        </w:rPr>
        <w:t xml:space="preserve"> </w:t>
      </w:r>
      <w:r w:rsidRPr="00B34A0C">
        <w:t>трудовых</w:t>
      </w:r>
      <w:r w:rsidRPr="00B34A0C">
        <w:rPr>
          <w:spacing w:val="-13"/>
        </w:rPr>
        <w:t xml:space="preserve"> </w:t>
      </w:r>
      <w:r w:rsidRPr="00B34A0C">
        <w:t>действий</w:t>
      </w:r>
      <w:r w:rsidRPr="00B34A0C">
        <w:rPr>
          <w:spacing w:val="-14"/>
        </w:rPr>
        <w:t xml:space="preserve"> </w:t>
      </w:r>
      <w:r w:rsidRPr="00B34A0C">
        <w:t>и</w:t>
      </w:r>
      <w:r w:rsidRPr="00B34A0C">
        <w:rPr>
          <w:spacing w:val="-17"/>
        </w:rPr>
        <w:t xml:space="preserve"> </w:t>
      </w:r>
      <w:r w:rsidRPr="00B34A0C">
        <w:t>собственных</w:t>
      </w:r>
      <w:r w:rsidRPr="00B34A0C">
        <w:rPr>
          <w:spacing w:val="-14"/>
        </w:rPr>
        <w:t xml:space="preserve"> </w:t>
      </w:r>
      <w:r w:rsidRPr="00B34A0C">
        <w:t>действий;</w:t>
      </w:r>
      <w:r w:rsidRPr="00B34A0C">
        <w:rPr>
          <w:spacing w:val="-17"/>
        </w:rPr>
        <w:t xml:space="preserve"> </w:t>
      </w:r>
      <w:r w:rsidRPr="00B34A0C">
        <w:t>имена близких людей, имена детей группы; обозначения личностных качеств, особенностей внешности окружающих ребёнка взрослых и</w:t>
      </w:r>
      <w:r w:rsidRPr="00B34A0C">
        <w:rPr>
          <w:spacing w:val="1"/>
        </w:rPr>
        <w:t xml:space="preserve"> </w:t>
      </w:r>
      <w:r w:rsidRPr="00B34A0C">
        <w:t>сверстников.</w:t>
      </w:r>
    </w:p>
    <w:p w14:paraId="41FCE73B" w14:textId="77777777" w:rsidR="00486711" w:rsidRPr="00B34A0C" w:rsidRDefault="00A943F1">
      <w:pPr>
        <w:pStyle w:val="a5"/>
        <w:numPr>
          <w:ilvl w:val="0"/>
          <w:numId w:val="137"/>
        </w:numPr>
        <w:tabs>
          <w:tab w:val="left" w:pos="1561"/>
        </w:tabs>
        <w:ind w:left="1560" w:hanging="308"/>
        <w:rPr>
          <w:sz w:val="24"/>
          <w:szCs w:val="24"/>
        </w:rPr>
      </w:pPr>
      <w:r w:rsidRPr="00B34A0C">
        <w:rPr>
          <w:sz w:val="24"/>
          <w:szCs w:val="24"/>
        </w:rPr>
        <w:t>Звуковая культура</w:t>
      </w:r>
      <w:r w:rsidRPr="00B34A0C">
        <w:rPr>
          <w:spacing w:val="-2"/>
          <w:sz w:val="24"/>
          <w:szCs w:val="24"/>
        </w:rPr>
        <w:t xml:space="preserve"> </w:t>
      </w:r>
      <w:r w:rsidRPr="00B34A0C">
        <w:rPr>
          <w:sz w:val="24"/>
          <w:szCs w:val="24"/>
        </w:rPr>
        <w:t>речи:</w:t>
      </w:r>
    </w:p>
    <w:p w14:paraId="1E3FA5F1" w14:textId="77777777" w:rsidR="00486711" w:rsidRPr="00B34A0C" w:rsidRDefault="00A943F1" w:rsidP="00D57260">
      <w:pPr>
        <w:pStyle w:val="a3"/>
        <w:spacing w:before="35" w:line="276" w:lineRule="auto"/>
        <w:ind w:left="552" w:right="627" w:firstLine="700"/>
      </w:pPr>
      <w:r w:rsidRPr="00B34A0C">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w:t>
      </w:r>
    </w:p>
    <w:p w14:paraId="0ACDCA6C"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13DB49BC" w14:textId="77777777" w:rsidR="00486711" w:rsidRPr="00B34A0C" w:rsidRDefault="00A943F1" w:rsidP="00D57260">
      <w:pPr>
        <w:pStyle w:val="a3"/>
        <w:spacing w:before="82" w:line="276" w:lineRule="auto"/>
        <w:ind w:left="552" w:right="627" w:firstLine="0"/>
      </w:pPr>
      <w:r w:rsidRPr="00B34A0C">
        <w:lastRenderedPageBreak/>
        <w:t>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5EA8631F" w14:textId="77777777" w:rsidR="00486711" w:rsidRPr="00B34A0C" w:rsidRDefault="00A943F1">
      <w:pPr>
        <w:pStyle w:val="a5"/>
        <w:numPr>
          <w:ilvl w:val="0"/>
          <w:numId w:val="137"/>
        </w:numPr>
        <w:tabs>
          <w:tab w:val="left" w:pos="1551"/>
        </w:tabs>
        <w:spacing w:line="321" w:lineRule="exact"/>
        <w:ind w:hanging="298"/>
        <w:rPr>
          <w:sz w:val="24"/>
          <w:szCs w:val="24"/>
        </w:rPr>
      </w:pPr>
      <w:r w:rsidRPr="00B34A0C">
        <w:rPr>
          <w:sz w:val="24"/>
          <w:szCs w:val="24"/>
        </w:rPr>
        <w:t>Грамматический строй речи:</w:t>
      </w:r>
    </w:p>
    <w:p w14:paraId="7CEF9471" w14:textId="77777777" w:rsidR="00486711" w:rsidRPr="00B34A0C" w:rsidRDefault="00A943F1" w:rsidP="00D57260">
      <w:pPr>
        <w:pStyle w:val="a3"/>
        <w:tabs>
          <w:tab w:val="left" w:pos="10065"/>
        </w:tabs>
        <w:spacing w:before="34" w:line="276" w:lineRule="auto"/>
        <w:ind w:left="552" w:right="627" w:firstLine="700"/>
      </w:pPr>
      <w:r w:rsidRPr="00B34A0C">
        <w:t>педагог</w:t>
      </w:r>
      <w:r w:rsidRPr="00B34A0C">
        <w:rPr>
          <w:spacing w:val="-19"/>
        </w:rPr>
        <w:t xml:space="preserve"> </w:t>
      </w:r>
      <w:r w:rsidRPr="00B34A0C">
        <w:t>помогает</w:t>
      </w:r>
      <w:r w:rsidRPr="00B34A0C">
        <w:rPr>
          <w:spacing w:val="-15"/>
        </w:rPr>
        <w:t xml:space="preserve"> </w:t>
      </w:r>
      <w:r w:rsidRPr="00B34A0C">
        <w:t>детям</w:t>
      </w:r>
      <w:r w:rsidRPr="00B34A0C">
        <w:rPr>
          <w:spacing w:val="-15"/>
        </w:rPr>
        <w:t xml:space="preserve"> </w:t>
      </w:r>
      <w:r w:rsidRPr="00B34A0C">
        <w:t>овладеть</w:t>
      </w:r>
      <w:r w:rsidRPr="00B34A0C">
        <w:rPr>
          <w:spacing w:val="-13"/>
        </w:rPr>
        <w:t xml:space="preserve"> </w:t>
      </w:r>
      <w:r w:rsidRPr="00B34A0C">
        <w:t>умением</w:t>
      </w:r>
      <w:r w:rsidRPr="00B34A0C">
        <w:rPr>
          <w:spacing w:val="-19"/>
        </w:rPr>
        <w:t xml:space="preserve"> </w:t>
      </w:r>
      <w:r w:rsidRPr="00B34A0C">
        <w:t>правильно</w:t>
      </w:r>
      <w:r w:rsidRPr="00B34A0C">
        <w:rPr>
          <w:spacing w:val="-18"/>
        </w:rPr>
        <w:t xml:space="preserve"> </w:t>
      </w:r>
      <w:r w:rsidRPr="00B34A0C">
        <w:t>использовать</w:t>
      </w:r>
      <w:r w:rsidRPr="00B34A0C">
        <w:rPr>
          <w:spacing w:val="-17"/>
        </w:rPr>
        <w:t xml:space="preserve"> </w:t>
      </w:r>
      <w:r w:rsidRPr="00B34A0C">
        <w:t>большинство</w:t>
      </w:r>
      <w:r w:rsidRPr="00B34A0C">
        <w:rPr>
          <w:spacing w:val="-18"/>
        </w:rPr>
        <w:t xml:space="preserve"> </w:t>
      </w:r>
      <w:r w:rsidRPr="00B34A0C">
        <w:t>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w:t>
      </w:r>
      <w:r w:rsidRPr="00B34A0C">
        <w:rPr>
          <w:spacing w:val="-2"/>
        </w:rPr>
        <w:t xml:space="preserve"> </w:t>
      </w:r>
      <w:r w:rsidRPr="00B34A0C">
        <w:t>предложений.</w:t>
      </w:r>
    </w:p>
    <w:p w14:paraId="0E1EC0BE" w14:textId="77777777" w:rsidR="00486711" w:rsidRPr="00B34A0C" w:rsidRDefault="00A943F1">
      <w:pPr>
        <w:pStyle w:val="a5"/>
        <w:numPr>
          <w:ilvl w:val="0"/>
          <w:numId w:val="137"/>
        </w:numPr>
        <w:tabs>
          <w:tab w:val="left" w:pos="1566"/>
        </w:tabs>
        <w:spacing w:line="321" w:lineRule="exact"/>
        <w:ind w:left="1565" w:hanging="313"/>
        <w:rPr>
          <w:sz w:val="24"/>
          <w:szCs w:val="24"/>
        </w:rPr>
      </w:pPr>
      <w:r w:rsidRPr="00B34A0C">
        <w:rPr>
          <w:sz w:val="24"/>
          <w:szCs w:val="24"/>
        </w:rPr>
        <w:t>Связная</w:t>
      </w:r>
      <w:r w:rsidRPr="00B34A0C">
        <w:rPr>
          <w:spacing w:val="-5"/>
          <w:sz w:val="24"/>
          <w:szCs w:val="24"/>
        </w:rPr>
        <w:t xml:space="preserve"> </w:t>
      </w:r>
      <w:r w:rsidRPr="00B34A0C">
        <w:rPr>
          <w:sz w:val="24"/>
          <w:szCs w:val="24"/>
        </w:rPr>
        <w:t>речь:</w:t>
      </w:r>
    </w:p>
    <w:p w14:paraId="4CD4FF15" w14:textId="77777777" w:rsidR="00486711" w:rsidRPr="00B34A0C" w:rsidRDefault="00A943F1" w:rsidP="00D57260">
      <w:pPr>
        <w:pStyle w:val="a3"/>
        <w:spacing w:before="35" w:line="276" w:lineRule="auto"/>
        <w:ind w:left="552" w:right="627" w:firstLine="700"/>
      </w:pPr>
      <w:r w:rsidRPr="00B34A0C">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w:t>
      </w:r>
      <w:r w:rsidRPr="00B34A0C">
        <w:rPr>
          <w:spacing w:val="-4"/>
        </w:rPr>
        <w:t xml:space="preserve"> </w:t>
      </w:r>
      <w:r w:rsidRPr="00B34A0C">
        <w:t>содержание;</w:t>
      </w:r>
    </w:p>
    <w:p w14:paraId="224A9C1A" w14:textId="77777777" w:rsidR="00486711" w:rsidRPr="00B34A0C" w:rsidRDefault="00A943F1" w:rsidP="00D57260">
      <w:pPr>
        <w:pStyle w:val="a3"/>
        <w:spacing w:line="276" w:lineRule="auto"/>
        <w:ind w:left="552" w:right="627" w:firstLine="700"/>
      </w:pPr>
      <w:r w:rsidRPr="00B34A0C">
        <w:t>педагог развивает у детей умение использовать инициативную разговорную речь как средство</w:t>
      </w:r>
      <w:r w:rsidRPr="00B34A0C">
        <w:rPr>
          <w:spacing w:val="-19"/>
        </w:rPr>
        <w:t xml:space="preserve"> </w:t>
      </w:r>
      <w:r w:rsidRPr="00B34A0C">
        <w:t>общения</w:t>
      </w:r>
      <w:r w:rsidRPr="00B34A0C">
        <w:rPr>
          <w:spacing w:val="-18"/>
        </w:rPr>
        <w:t xml:space="preserve"> </w:t>
      </w:r>
      <w:r w:rsidRPr="00B34A0C">
        <w:t>и</w:t>
      </w:r>
      <w:r w:rsidRPr="00B34A0C">
        <w:rPr>
          <w:spacing w:val="-17"/>
        </w:rPr>
        <w:t xml:space="preserve"> </w:t>
      </w:r>
      <w:r w:rsidRPr="00B34A0C">
        <w:t>познания</w:t>
      </w:r>
      <w:r w:rsidRPr="00B34A0C">
        <w:rPr>
          <w:spacing w:val="-18"/>
        </w:rPr>
        <w:t xml:space="preserve"> </w:t>
      </w:r>
      <w:r w:rsidRPr="00B34A0C">
        <w:t>окружающего</w:t>
      </w:r>
      <w:r w:rsidRPr="00B34A0C">
        <w:rPr>
          <w:spacing w:val="-18"/>
        </w:rPr>
        <w:t xml:space="preserve"> </w:t>
      </w:r>
      <w:r w:rsidRPr="00B34A0C">
        <w:t>мира,</w:t>
      </w:r>
      <w:r w:rsidRPr="00B34A0C">
        <w:rPr>
          <w:spacing w:val="-16"/>
        </w:rPr>
        <w:t xml:space="preserve"> </w:t>
      </w:r>
      <w:r w:rsidRPr="00B34A0C">
        <w:t>употреблять</w:t>
      </w:r>
      <w:r w:rsidRPr="00B34A0C">
        <w:rPr>
          <w:spacing w:val="-17"/>
        </w:rPr>
        <w:t xml:space="preserve"> </w:t>
      </w:r>
      <w:r w:rsidRPr="00B34A0C">
        <w:t>в</w:t>
      </w:r>
      <w:r w:rsidRPr="00B34A0C">
        <w:rPr>
          <w:spacing w:val="-18"/>
        </w:rPr>
        <w:t xml:space="preserve"> </w:t>
      </w:r>
      <w:r w:rsidRPr="00B34A0C">
        <w:t>речи</w:t>
      </w:r>
      <w:r w:rsidRPr="00B34A0C">
        <w:rPr>
          <w:spacing w:val="-17"/>
        </w:rPr>
        <w:t xml:space="preserve"> </w:t>
      </w:r>
      <w:r w:rsidRPr="00B34A0C">
        <w:t>предложения</w:t>
      </w:r>
      <w:r w:rsidRPr="00B34A0C">
        <w:rPr>
          <w:spacing w:val="-18"/>
        </w:rPr>
        <w:t xml:space="preserve"> </w:t>
      </w:r>
      <w:r w:rsidRPr="00B34A0C">
        <w:t>разных</w:t>
      </w:r>
      <w:r w:rsidRPr="00B34A0C">
        <w:rPr>
          <w:spacing w:val="-16"/>
        </w:rPr>
        <w:t xml:space="preserve"> </w:t>
      </w:r>
      <w:r w:rsidRPr="00B34A0C">
        <w:t>типов, отражающие связи и зависимости</w:t>
      </w:r>
      <w:r w:rsidRPr="00B34A0C">
        <w:rPr>
          <w:spacing w:val="-1"/>
        </w:rPr>
        <w:t xml:space="preserve"> </w:t>
      </w:r>
      <w:r w:rsidRPr="00B34A0C">
        <w:t>объектов.</w:t>
      </w:r>
    </w:p>
    <w:p w14:paraId="23535243" w14:textId="77777777" w:rsidR="00486711" w:rsidRPr="00B34A0C" w:rsidRDefault="00486711">
      <w:pPr>
        <w:pStyle w:val="a3"/>
        <w:ind w:left="0" w:firstLine="0"/>
        <w:jc w:val="left"/>
      </w:pPr>
    </w:p>
    <w:p w14:paraId="4E878C63" w14:textId="77777777" w:rsidR="00486711" w:rsidRPr="00B34A0C" w:rsidRDefault="00A943F1">
      <w:pPr>
        <w:pStyle w:val="4"/>
        <w:spacing w:before="1"/>
      </w:pPr>
      <w:r w:rsidRPr="00B34A0C">
        <w:t>Художественно-эстетическое развитие.</w:t>
      </w:r>
    </w:p>
    <w:p w14:paraId="412186B6" w14:textId="77777777" w:rsidR="00486711" w:rsidRPr="00B34A0C" w:rsidRDefault="00A943F1" w:rsidP="00D57260">
      <w:pPr>
        <w:pStyle w:val="a3"/>
        <w:spacing w:before="36" w:line="278" w:lineRule="auto"/>
        <w:ind w:right="627"/>
      </w:pPr>
      <w:r w:rsidRPr="00B34A0C">
        <w:t xml:space="preserve">В области художественно-эстетического развития основными </w:t>
      </w:r>
      <w:r w:rsidRPr="00B34A0C">
        <w:rPr>
          <w:b/>
        </w:rPr>
        <w:t xml:space="preserve">задачами </w:t>
      </w:r>
      <w:r w:rsidRPr="00B34A0C">
        <w:t>образовательной деятельности являются:</w:t>
      </w:r>
    </w:p>
    <w:p w14:paraId="3E39B84D" w14:textId="77777777" w:rsidR="00486711" w:rsidRPr="00B34A0C" w:rsidRDefault="00A943F1">
      <w:pPr>
        <w:pStyle w:val="a5"/>
        <w:numPr>
          <w:ilvl w:val="0"/>
          <w:numId w:val="136"/>
        </w:numPr>
        <w:tabs>
          <w:tab w:val="left" w:pos="1527"/>
        </w:tabs>
        <w:spacing w:line="316" w:lineRule="exact"/>
        <w:rPr>
          <w:sz w:val="24"/>
          <w:szCs w:val="24"/>
        </w:rPr>
      </w:pPr>
      <w:r w:rsidRPr="00B34A0C">
        <w:rPr>
          <w:sz w:val="24"/>
          <w:szCs w:val="24"/>
        </w:rPr>
        <w:t>приобщение к</w:t>
      </w:r>
      <w:r w:rsidRPr="00B34A0C">
        <w:rPr>
          <w:spacing w:val="-2"/>
          <w:sz w:val="24"/>
          <w:szCs w:val="24"/>
        </w:rPr>
        <w:t xml:space="preserve"> </w:t>
      </w:r>
      <w:r w:rsidRPr="00B34A0C">
        <w:rPr>
          <w:sz w:val="24"/>
          <w:szCs w:val="24"/>
        </w:rPr>
        <w:t>искусству:</w:t>
      </w:r>
    </w:p>
    <w:p w14:paraId="4760470D" w14:textId="77777777" w:rsidR="00486711" w:rsidRPr="00B34A0C" w:rsidRDefault="00A943F1" w:rsidP="00D57260">
      <w:pPr>
        <w:pStyle w:val="a3"/>
        <w:spacing w:before="35" w:line="276" w:lineRule="auto"/>
        <w:ind w:left="552" w:right="627" w:firstLine="700"/>
      </w:pPr>
      <w:r w:rsidRPr="00B34A0C">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539298D6" w14:textId="77777777" w:rsidR="00486711" w:rsidRPr="00B34A0C" w:rsidRDefault="00A943F1" w:rsidP="00D57260">
      <w:pPr>
        <w:pStyle w:val="a3"/>
        <w:tabs>
          <w:tab w:val="left" w:pos="10206"/>
        </w:tabs>
        <w:spacing w:line="276" w:lineRule="auto"/>
        <w:ind w:left="552" w:right="627" w:firstLine="700"/>
      </w:pPr>
      <w:r w:rsidRPr="00B34A0C">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39FE1EC9" w14:textId="77777777" w:rsidR="00486711" w:rsidRPr="00B34A0C" w:rsidRDefault="00A943F1">
      <w:pPr>
        <w:pStyle w:val="a3"/>
        <w:spacing w:line="276" w:lineRule="auto"/>
        <w:ind w:left="552" w:right="870" w:firstLine="700"/>
      </w:pPr>
      <w:r w:rsidRPr="00B34A0C">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64EFE513" w14:textId="77777777" w:rsidR="00486711" w:rsidRPr="00B34A0C" w:rsidRDefault="00A943F1" w:rsidP="00D57260">
      <w:pPr>
        <w:pStyle w:val="a3"/>
        <w:spacing w:line="276" w:lineRule="auto"/>
        <w:ind w:left="552" w:right="627" w:firstLine="700"/>
      </w:pPr>
      <w:r w:rsidRPr="00B34A0C">
        <w:t>познакомить детей с народными игрушками (дымковской, богородской, матрешкой и другими);</w:t>
      </w:r>
    </w:p>
    <w:p w14:paraId="623404DC" w14:textId="77777777" w:rsidR="00486711" w:rsidRPr="00B34A0C" w:rsidRDefault="00A943F1" w:rsidP="00D57260">
      <w:pPr>
        <w:pStyle w:val="a3"/>
        <w:spacing w:line="278" w:lineRule="auto"/>
        <w:ind w:left="1253" w:right="627" w:firstLine="0"/>
      </w:pPr>
      <w:r w:rsidRPr="00B34A0C">
        <w:t>поддерживать интерес к малым формам фольклора (пестушки, заклички, прибаутки); поддерживать стремление детей выражать свои чувства и впечатления на основе</w:t>
      </w:r>
    </w:p>
    <w:p w14:paraId="00AB488A" w14:textId="77777777" w:rsidR="00486711" w:rsidRPr="00B34A0C" w:rsidRDefault="00A943F1" w:rsidP="00D57260">
      <w:pPr>
        <w:pStyle w:val="a3"/>
        <w:spacing w:line="276" w:lineRule="auto"/>
        <w:ind w:left="552" w:right="627" w:firstLine="0"/>
      </w:pPr>
      <w:r w:rsidRPr="00B34A0C">
        <w:t>эмоционально содержательного восприятия доступных для понимания произведений искусства или наблюдений за природными явлениями;</w:t>
      </w:r>
    </w:p>
    <w:p w14:paraId="460A76BA" w14:textId="77777777" w:rsidR="00486711" w:rsidRPr="00B34A0C" w:rsidRDefault="00A943F1">
      <w:pPr>
        <w:pStyle w:val="5"/>
        <w:numPr>
          <w:ilvl w:val="0"/>
          <w:numId w:val="136"/>
        </w:numPr>
        <w:tabs>
          <w:tab w:val="left" w:pos="1561"/>
        </w:tabs>
        <w:ind w:left="1560" w:hanging="308"/>
      </w:pPr>
      <w:r w:rsidRPr="00B34A0C">
        <w:t>изобразительная</w:t>
      </w:r>
      <w:r w:rsidRPr="00B34A0C">
        <w:rPr>
          <w:spacing w:val="-1"/>
        </w:rPr>
        <w:t xml:space="preserve"> </w:t>
      </w:r>
      <w:r w:rsidRPr="00B34A0C">
        <w:t>деятельность:</w:t>
      </w:r>
    </w:p>
    <w:p w14:paraId="1A7997F0" w14:textId="77777777" w:rsidR="00486711" w:rsidRPr="00B34A0C" w:rsidRDefault="00A943F1" w:rsidP="00D57260">
      <w:pPr>
        <w:pStyle w:val="a3"/>
        <w:spacing w:before="26"/>
        <w:ind w:left="1253" w:right="627" w:firstLine="0"/>
      </w:pPr>
      <w:r w:rsidRPr="00B34A0C">
        <w:t>воспитывать интерес к изобразительной деятельности (рисованию, лепке) совместно со</w:t>
      </w:r>
    </w:p>
    <w:p w14:paraId="45C69360" w14:textId="77777777" w:rsidR="00486711" w:rsidRPr="00B34A0C" w:rsidRDefault="00486711">
      <w:pPr>
        <w:rPr>
          <w:sz w:val="24"/>
          <w:szCs w:val="24"/>
        </w:rPr>
        <w:sectPr w:rsidR="00486711" w:rsidRPr="00B34A0C">
          <w:pgSz w:w="12000" w:h="16970"/>
          <w:pgMar w:top="1040" w:right="0" w:bottom="280" w:left="600" w:header="509" w:footer="0" w:gutter="0"/>
          <w:cols w:space="720"/>
        </w:sectPr>
      </w:pPr>
    </w:p>
    <w:p w14:paraId="6E10A4C3" w14:textId="77777777" w:rsidR="00486711" w:rsidRPr="00B34A0C" w:rsidRDefault="00A943F1">
      <w:pPr>
        <w:pStyle w:val="a3"/>
        <w:spacing w:before="82"/>
        <w:ind w:left="552" w:firstLine="0"/>
        <w:jc w:val="left"/>
      </w:pPr>
      <w:r w:rsidRPr="00B34A0C">
        <w:lastRenderedPageBreak/>
        <w:t>взрослым и самостоятельно;</w:t>
      </w:r>
    </w:p>
    <w:p w14:paraId="0F8DB358" w14:textId="77777777" w:rsidR="00486711" w:rsidRPr="00B34A0C" w:rsidRDefault="00A943F1" w:rsidP="00D57260">
      <w:pPr>
        <w:pStyle w:val="a3"/>
        <w:spacing w:before="43" w:line="276" w:lineRule="auto"/>
        <w:ind w:left="1253" w:right="627" w:firstLine="0"/>
        <w:jc w:val="left"/>
      </w:pPr>
      <w:r w:rsidRPr="00B34A0C">
        <w:t>развивать положительные эмоции на предложение нарисовать, слепить; научить правильно держать карандаш, кисть;</w:t>
      </w:r>
    </w:p>
    <w:p w14:paraId="4A25FD07" w14:textId="77777777" w:rsidR="00486711" w:rsidRPr="00B34A0C" w:rsidRDefault="00A943F1" w:rsidP="00D57260">
      <w:pPr>
        <w:pStyle w:val="a3"/>
        <w:spacing w:line="276" w:lineRule="auto"/>
        <w:ind w:left="552" w:right="627" w:firstLine="700"/>
        <w:jc w:val="left"/>
      </w:pPr>
      <w:r w:rsidRPr="00B34A0C">
        <w:t>развивать сенсорные основы изобразительной деятельности: восприятие предмета разной формы, цвета (начиная с контрастных цветов);</w:t>
      </w:r>
    </w:p>
    <w:p w14:paraId="2E68C904" w14:textId="77777777" w:rsidR="00486711" w:rsidRPr="00B34A0C" w:rsidRDefault="00A943F1" w:rsidP="00D57260">
      <w:pPr>
        <w:pStyle w:val="a3"/>
        <w:spacing w:before="1" w:line="276" w:lineRule="auto"/>
        <w:ind w:left="552" w:right="627" w:firstLine="700"/>
        <w:jc w:val="left"/>
      </w:pPr>
      <w:r w:rsidRPr="00B34A0C">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04F45F45" w14:textId="77777777" w:rsidR="00486711" w:rsidRPr="00B34A0C" w:rsidRDefault="00A943F1">
      <w:pPr>
        <w:pStyle w:val="5"/>
        <w:numPr>
          <w:ilvl w:val="0"/>
          <w:numId w:val="136"/>
        </w:numPr>
        <w:tabs>
          <w:tab w:val="left" w:pos="1551"/>
        </w:tabs>
        <w:spacing w:before="3"/>
        <w:ind w:left="1550" w:hanging="298"/>
      </w:pPr>
      <w:r w:rsidRPr="00B34A0C">
        <w:t>конструктивная</w:t>
      </w:r>
      <w:r w:rsidRPr="00B34A0C">
        <w:rPr>
          <w:spacing w:val="-3"/>
        </w:rPr>
        <w:t xml:space="preserve"> </w:t>
      </w:r>
      <w:r w:rsidRPr="00B34A0C">
        <w:t>деятельность:</w:t>
      </w:r>
    </w:p>
    <w:p w14:paraId="2DF7921D" w14:textId="77777777" w:rsidR="00486711" w:rsidRPr="00B34A0C" w:rsidRDefault="00A943F1" w:rsidP="00D57260">
      <w:pPr>
        <w:pStyle w:val="a3"/>
        <w:spacing w:before="28" w:line="278" w:lineRule="auto"/>
        <w:ind w:left="552" w:right="627" w:firstLine="700"/>
        <w:jc w:val="left"/>
      </w:pPr>
      <w:r w:rsidRPr="00B34A0C">
        <w:t>знакомить детей с деталями (кубик, кирпичик, трехгранная призма, пластина, цилиндр), с вариантами расположения строительных форм на плоскости;</w:t>
      </w:r>
    </w:p>
    <w:p w14:paraId="0DAD3748" w14:textId="77777777" w:rsidR="00486711" w:rsidRPr="00B34A0C" w:rsidRDefault="00A943F1" w:rsidP="00D57260">
      <w:pPr>
        <w:pStyle w:val="a3"/>
        <w:spacing w:line="276" w:lineRule="auto"/>
        <w:ind w:left="552" w:right="627" w:firstLine="700"/>
        <w:jc w:val="left"/>
      </w:pPr>
      <w:r w:rsidRPr="00B34A0C">
        <w:t>развивать интерес к конструктивной деятельности, поддерживать желание детей строить самостоятельно;</w:t>
      </w:r>
    </w:p>
    <w:p w14:paraId="492E8957" w14:textId="77777777" w:rsidR="00486711" w:rsidRPr="00B34A0C" w:rsidRDefault="00A943F1">
      <w:pPr>
        <w:pStyle w:val="5"/>
        <w:numPr>
          <w:ilvl w:val="0"/>
          <w:numId w:val="136"/>
        </w:numPr>
        <w:tabs>
          <w:tab w:val="left" w:pos="1973"/>
          <w:tab w:val="left" w:pos="1974"/>
        </w:tabs>
        <w:ind w:left="1973" w:hanging="721"/>
      </w:pPr>
      <w:r w:rsidRPr="00B34A0C">
        <w:t>музыкальная</w:t>
      </w:r>
      <w:r w:rsidRPr="00B34A0C">
        <w:rPr>
          <w:spacing w:val="-1"/>
        </w:rPr>
        <w:t xml:space="preserve"> </w:t>
      </w:r>
      <w:r w:rsidRPr="00B34A0C">
        <w:t>деятельность:</w:t>
      </w:r>
    </w:p>
    <w:p w14:paraId="1957B3B0" w14:textId="77777777" w:rsidR="00486711" w:rsidRPr="00B34A0C" w:rsidRDefault="00A943F1" w:rsidP="00D57260">
      <w:pPr>
        <w:pStyle w:val="a3"/>
        <w:spacing w:before="28" w:line="276" w:lineRule="auto"/>
        <w:ind w:left="552" w:right="627" w:firstLine="700"/>
        <w:jc w:val="left"/>
      </w:pPr>
      <w:r w:rsidRPr="00B34A0C">
        <w:t>воспитывать интерес к музыке, желание слушать музыку, подпевать, выполнять простейшие танцевальные движения;</w:t>
      </w:r>
    </w:p>
    <w:p w14:paraId="54951BB0" w14:textId="77777777" w:rsidR="00486711" w:rsidRPr="00B34A0C" w:rsidRDefault="00A943F1" w:rsidP="00D57260">
      <w:pPr>
        <w:pStyle w:val="a3"/>
        <w:spacing w:before="1" w:line="276" w:lineRule="auto"/>
        <w:ind w:left="552" w:right="627" w:firstLine="700"/>
        <w:jc w:val="left"/>
      </w:pPr>
      <w:r w:rsidRPr="00B34A0C">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775403FA" w14:textId="77777777" w:rsidR="00486711" w:rsidRPr="00B34A0C" w:rsidRDefault="00A943F1">
      <w:pPr>
        <w:pStyle w:val="5"/>
        <w:numPr>
          <w:ilvl w:val="0"/>
          <w:numId w:val="136"/>
        </w:numPr>
        <w:tabs>
          <w:tab w:val="left" w:pos="1973"/>
          <w:tab w:val="left" w:pos="1974"/>
        </w:tabs>
        <w:spacing w:before="3"/>
        <w:ind w:left="1973" w:hanging="721"/>
      </w:pPr>
      <w:r w:rsidRPr="00B34A0C">
        <w:t>театрализованная</w:t>
      </w:r>
      <w:r w:rsidRPr="00B34A0C">
        <w:rPr>
          <w:spacing w:val="-1"/>
        </w:rPr>
        <w:t xml:space="preserve"> </w:t>
      </w:r>
      <w:r w:rsidRPr="00B34A0C">
        <w:t>деятельность:</w:t>
      </w:r>
    </w:p>
    <w:p w14:paraId="6D29943D" w14:textId="77777777" w:rsidR="00486711" w:rsidRPr="00B34A0C" w:rsidRDefault="00A943F1" w:rsidP="00D57260">
      <w:pPr>
        <w:pStyle w:val="a3"/>
        <w:spacing w:before="29" w:line="276" w:lineRule="auto"/>
        <w:ind w:left="552" w:right="627" w:firstLine="700"/>
      </w:pPr>
      <w:r w:rsidRPr="00B34A0C">
        <w:t>пробуждать</w:t>
      </w:r>
      <w:r w:rsidRPr="00B34A0C">
        <w:rPr>
          <w:spacing w:val="-7"/>
        </w:rPr>
        <w:t xml:space="preserve"> </w:t>
      </w:r>
      <w:r w:rsidRPr="00B34A0C">
        <w:t>интерес</w:t>
      </w:r>
      <w:r w:rsidRPr="00B34A0C">
        <w:rPr>
          <w:spacing w:val="-7"/>
        </w:rPr>
        <w:t xml:space="preserve"> </w:t>
      </w:r>
      <w:r w:rsidRPr="00B34A0C">
        <w:t>к</w:t>
      </w:r>
      <w:r w:rsidRPr="00B34A0C">
        <w:rPr>
          <w:spacing w:val="-7"/>
        </w:rPr>
        <w:t xml:space="preserve"> </w:t>
      </w:r>
      <w:r w:rsidRPr="00B34A0C">
        <w:t>театрализованной</w:t>
      </w:r>
      <w:r w:rsidRPr="00B34A0C">
        <w:rPr>
          <w:spacing w:val="-6"/>
        </w:rPr>
        <w:t xml:space="preserve"> </w:t>
      </w:r>
      <w:r w:rsidRPr="00B34A0C">
        <w:t>игре</w:t>
      </w:r>
      <w:r w:rsidRPr="00B34A0C">
        <w:rPr>
          <w:spacing w:val="-8"/>
        </w:rPr>
        <w:t xml:space="preserve"> </w:t>
      </w:r>
      <w:r w:rsidRPr="00B34A0C">
        <w:t>путем</w:t>
      </w:r>
      <w:r w:rsidRPr="00B34A0C">
        <w:rPr>
          <w:spacing w:val="-2"/>
        </w:rPr>
        <w:t xml:space="preserve"> </w:t>
      </w:r>
      <w:r w:rsidRPr="00B34A0C">
        <w:t>первого</w:t>
      </w:r>
      <w:r w:rsidRPr="00B34A0C">
        <w:rPr>
          <w:spacing w:val="-8"/>
        </w:rPr>
        <w:t xml:space="preserve"> </w:t>
      </w:r>
      <w:r w:rsidRPr="00B34A0C">
        <w:t>опыта</w:t>
      </w:r>
      <w:r w:rsidRPr="00B34A0C">
        <w:rPr>
          <w:spacing w:val="-7"/>
        </w:rPr>
        <w:t xml:space="preserve"> </w:t>
      </w:r>
      <w:r w:rsidRPr="00B34A0C">
        <w:t>общения</w:t>
      </w:r>
      <w:r w:rsidRPr="00B34A0C">
        <w:rPr>
          <w:spacing w:val="-7"/>
        </w:rPr>
        <w:t xml:space="preserve"> </w:t>
      </w:r>
      <w:r w:rsidRPr="00B34A0C">
        <w:t>с</w:t>
      </w:r>
      <w:r w:rsidRPr="00B34A0C">
        <w:rPr>
          <w:spacing w:val="-8"/>
        </w:rPr>
        <w:t xml:space="preserve"> </w:t>
      </w:r>
      <w:r w:rsidRPr="00B34A0C">
        <w:t>персонажем (кукла Катя показывает концерт), расширения контактов со взрослым (бабушка приглашает на деревенский</w:t>
      </w:r>
      <w:r w:rsidRPr="00B34A0C">
        <w:rPr>
          <w:spacing w:val="-1"/>
        </w:rPr>
        <w:t xml:space="preserve"> </w:t>
      </w:r>
      <w:r w:rsidRPr="00B34A0C">
        <w:t>двор);</w:t>
      </w:r>
    </w:p>
    <w:p w14:paraId="6F28E344" w14:textId="77777777" w:rsidR="00486711" w:rsidRPr="00B34A0C" w:rsidRDefault="00A943F1" w:rsidP="00D57260">
      <w:pPr>
        <w:pStyle w:val="a3"/>
        <w:spacing w:before="1" w:line="276" w:lineRule="auto"/>
        <w:ind w:left="552" w:right="627" w:firstLine="700"/>
      </w:pPr>
      <w:r w:rsidRPr="00B34A0C">
        <w:t>побуждать детей отзываться на игры-действия со звуками (живой и неживой природы), подражать</w:t>
      </w:r>
      <w:r w:rsidRPr="00B34A0C">
        <w:rPr>
          <w:spacing w:val="-12"/>
        </w:rPr>
        <w:t xml:space="preserve"> </w:t>
      </w:r>
      <w:r w:rsidRPr="00B34A0C">
        <w:t>движениям</w:t>
      </w:r>
      <w:r w:rsidRPr="00B34A0C">
        <w:rPr>
          <w:spacing w:val="-16"/>
        </w:rPr>
        <w:t xml:space="preserve"> </w:t>
      </w:r>
      <w:r w:rsidRPr="00B34A0C">
        <w:t>животных</w:t>
      </w:r>
      <w:r w:rsidRPr="00B34A0C">
        <w:rPr>
          <w:spacing w:val="-12"/>
        </w:rPr>
        <w:t xml:space="preserve"> </w:t>
      </w:r>
      <w:r w:rsidRPr="00B34A0C">
        <w:t>и</w:t>
      </w:r>
      <w:r w:rsidRPr="00B34A0C">
        <w:rPr>
          <w:spacing w:val="-10"/>
        </w:rPr>
        <w:t xml:space="preserve"> </w:t>
      </w:r>
      <w:r w:rsidRPr="00B34A0C">
        <w:t>птиц</w:t>
      </w:r>
      <w:r w:rsidRPr="00B34A0C">
        <w:rPr>
          <w:spacing w:val="-13"/>
        </w:rPr>
        <w:t xml:space="preserve"> </w:t>
      </w:r>
      <w:r w:rsidRPr="00B34A0C">
        <w:t>под</w:t>
      </w:r>
      <w:r w:rsidRPr="00B34A0C">
        <w:rPr>
          <w:spacing w:val="-14"/>
        </w:rPr>
        <w:t xml:space="preserve"> </w:t>
      </w:r>
      <w:r w:rsidRPr="00B34A0C">
        <w:t>музыку,</w:t>
      </w:r>
      <w:r w:rsidRPr="00B34A0C">
        <w:rPr>
          <w:spacing w:val="-13"/>
        </w:rPr>
        <w:t xml:space="preserve"> </w:t>
      </w:r>
      <w:r w:rsidRPr="00B34A0C">
        <w:t>под</w:t>
      </w:r>
      <w:r w:rsidRPr="00B34A0C">
        <w:rPr>
          <w:spacing w:val="-12"/>
        </w:rPr>
        <w:t xml:space="preserve"> </w:t>
      </w:r>
      <w:r w:rsidRPr="00B34A0C">
        <w:t>звучащее</w:t>
      </w:r>
      <w:r w:rsidRPr="00B34A0C">
        <w:rPr>
          <w:spacing w:val="-14"/>
        </w:rPr>
        <w:t xml:space="preserve"> </w:t>
      </w:r>
      <w:r w:rsidRPr="00B34A0C">
        <w:t>слово</w:t>
      </w:r>
      <w:r w:rsidRPr="00B34A0C">
        <w:rPr>
          <w:spacing w:val="-13"/>
        </w:rPr>
        <w:t xml:space="preserve"> </w:t>
      </w:r>
      <w:r w:rsidRPr="00B34A0C">
        <w:t>(в</w:t>
      </w:r>
      <w:r w:rsidRPr="00B34A0C">
        <w:rPr>
          <w:spacing w:val="-14"/>
        </w:rPr>
        <w:t xml:space="preserve"> </w:t>
      </w:r>
      <w:r w:rsidRPr="00B34A0C">
        <w:t>произведениях</w:t>
      </w:r>
      <w:r w:rsidRPr="00B34A0C">
        <w:rPr>
          <w:spacing w:val="-13"/>
        </w:rPr>
        <w:t xml:space="preserve"> </w:t>
      </w:r>
      <w:r w:rsidRPr="00B34A0C">
        <w:t>малых фольклорных</w:t>
      </w:r>
      <w:r w:rsidRPr="00B34A0C">
        <w:rPr>
          <w:spacing w:val="-2"/>
        </w:rPr>
        <w:t xml:space="preserve"> </w:t>
      </w:r>
      <w:r w:rsidRPr="00B34A0C">
        <w:t>форм);</w:t>
      </w:r>
    </w:p>
    <w:p w14:paraId="0EA39254" w14:textId="77777777" w:rsidR="00486711" w:rsidRPr="00B34A0C" w:rsidRDefault="00A943F1" w:rsidP="00D57260">
      <w:pPr>
        <w:pStyle w:val="a3"/>
        <w:tabs>
          <w:tab w:val="left" w:pos="10206"/>
        </w:tabs>
        <w:spacing w:line="278" w:lineRule="auto"/>
        <w:ind w:left="552" w:right="627" w:firstLine="700"/>
      </w:pPr>
      <w:r w:rsidRPr="00B34A0C">
        <w:t>способствовать проявлению самостоятельности, активности в игре с персонажами- игрушками;</w:t>
      </w:r>
    </w:p>
    <w:p w14:paraId="34316646" w14:textId="77777777" w:rsidR="00486711" w:rsidRPr="00B34A0C" w:rsidRDefault="00A943F1">
      <w:pPr>
        <w:pStyle w:val="a3"/>
        <w:spacing w:line="276" w:lineRule="auto"/>
        <w:ind w:left="552" w:right="877" w:firstLine="700"/>
      </w:pPr>
      <w:r w:rsidRPr="00B34A0C">
        <w:t>развивать умение следить за действиями заводных игрушек, сказочных героев, адекватно реагировать на них;</w:t>
      </w:r>
    </w:p>
    <w:p w14:paraId="662D6963" w14:textId="77777777" w:rsidR="00486711" w:rsidRPr="00B34A0C" w:rsidRDefault="00A943F1" w:rsidP="00D57260">
      <w:pPr>
        <w:pStyle w:val="a3"/>
        <w:spacing w:line="275" w:lineRule="exact"/>
        <w:ind w:left="1272" w:right="627" w:firstLine="0"/>
      </w:pPr>
      <w:r w:rsidRPr="00B34A0C">
        <w:t>способствовать формированию навыка перевоплощения в образы сказочных героев;</w:t>
      </w:r>
    </w:p>
    <w:p w14:paraId="7730F29F" w14:textId="77777777" w:rsidR="00486711" w:rsidRPr="00B34A0C" w:rsidRDefault="00A943F1" w:rsidP="00D57260">
      <w:pPr>
        <w:pStyle w:val="a3"/>
        <w:spacing w:before="38" w:line="276" w:lineRule="auto"/>
        <w:ind w:left="552" w:right="627" w:firstLine="720"/>
      </w:pPr>
      <w:r w:rsidRPr="00B34A0C">
        <w:t>создавать условия для систематического восприятия театрализованных выступлений педагогического театра (взрослых).</w:t>
      </w:r>
    </w:p>
    <w:p w14:paraId="2BD8C10A" w14:textId="77777777" w:rsidR="00486711" w:rsidRPr="00B34A0C" w:rsidRDefault="00A943F1" w:rsidP="00D57260">
      <w:pPr>
        <w:pStyle w:val="a5"/>
        <w:numPr>
          <w:ilvl w:val="0"/>
          <w:numId w:val="136"/>
        </w:numPr>
        <w:tabs>
          <w:tab w:val="left" w:pos="1974"/>
        </w:tabs>
        <w:spacing w:line="319" w:lineRule="exact"/>
        <w:ind w:left="1973" w:right="627" w:hanging="702"/>
        <w:rPr>
          <w:sz w:val="24"/>
          <w:szCs w:val="24"/>
        </w:rPr>
      </w:pPr>
      <w:r w:rsidRPr="00B34A0C">
        <w:rPr>
          <w:sz w:val="24"/>
          <w:szCs w:val="24"/>
        </w:rPr>
        <w:t>культурно-досуговая</w:t>
      </w:r>
      <w:r w:rsidRPr="00B34A0C">
        <w:rPr>
          <w:spacing w:val="-1"/>
          <w:sz w:val="24"/>
          <w:szCs w:val="24"/>
        </w:rPr>
        <w:t xml:space="preserve"> </w:t>
      </w:r>
      <w:r w:rsidRPr="00B34A0C">
        <w:rPr>
          <w:sz w:val="24"/>
          <w:szCs w:val="24"/>
        </w:rPr>
        <w:t>деятельность:</w:t>
      </w:r>
    </w:p>
    <w:p w14:paraId="3572591A" w14:textId="77777777" w:rsidR="00486711" w:rsidRPr="00B34A0C" w:rsidRDefault="00A943F1" w:rsidP="00D57260">
      <w:pPr>
        <w:pStyle w:val="a3"/>
        <w:spacing w:before="34" w:line="276" w:lineRule="auto"/>
        <w:ind w:left="552" w:right="627" w:firstLine="720"/>
      </w:pPr>
      <w:r w:rsidRPr="00B34A0C">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7ED10452" w14:textId="77777777" w:rsidR="00486711" w:rsidRPr="00B34A0C" w:rsidRDefault="00A943F1" w:rsidP="00D57260">
      <w:pPr>
        <w:pStyle w:val="a3"/>
        <w:spacing w:before="1" w:line="276" w:lineRule="auto"/>
        <w:ind w:left="552" w:right="627" w:firstLine="720"/>
      </w:pPr>
      <w:r w:rsidRPr="00B34A0C">
        <w:t>привлекать детей к посильному участию в играх, театрализованных представлениях, забавах, развлечениях и праздниках;</w:t>
      </w:r>
    </w:p>
    <w:p w14:paraId="339FC1BD" w14:textId="77777777" w:rsidR="00486711" w:rsidRPr="00B34A0C" w:rsidRDefault="00A943F1" w:rsidP="00D57260">
      <w:pPr>
        <w:pStyle w:val="a3"/>
        <w:spacing w:line="276" w:lineRule="auto"/>
        <w:ind w:left="552" w:right="627" w:firstLine="720"/>
      </w:pPr>
      <w:r w:rsidRPr="00B34A0C">
        <w:t>развивать умение следить за действиями игрушек, сказочных героев, адекватно реагировать на них;</w:t>
      </w:r>
    </w:p>
    <w:p w14:paraId="12D8448F" w14:textId="77777777" w:rsidR="00486711" w:rsidRPr="00B34A0C" w:rsidRDefault="00A943F1" w:rsidP="00D57260">
      <w:pPr>
        <w:pStyle w:val="a3"/>
        <w:spacing w:before="1"/>
        <w:ind w:left="1272" w:right="627" w:firstLine="0"/>
        <w:jc w:val="left"/>
      </w:pPr>
      <w:r w:rsidRPr="00B34A0C">
        <w:t>формировать навык перевоплощения детей в образы сказочных героев.</w:t>
      </w:r>
    </w:p>
    <w:p w14:paraId="0DCACDB6" w14:textId="77777777" w:rsidR="00486711" w:rsidRPr="00B34A0C" w:rsidRDefault="00A943F1">
      <w:pPr>
        <w:spacing w:before="40"/>
        <w:ind w:left="1272"/>
        <w:rPr>
          <w:sz w:val="24"/>
          <w:szCs w:val="24"/>
        </w:rPr>
      </w:pPr>
      <w:r w:rsidRPr="00B34A0C">
        <w:rPr>
          <w:b/>
          <w:sz w:val="24"/>
          <w:szCs w:val="24"/>
        </w:rPr>
        <w:t xml:space="preserve">Содержание </w:t>
      </w:r>
      <w:r w:rsidRPr="00B34A0C">
        <w:rPr>
          <w:sz w:val="24"/>
          <w:szCs w:val="24"/>
        </w:rPr>
        <w:t>образовательной деятельности.</w:t>
      </w:r>
    </w:p>
    <w:p w14:paraId="38427597" w14:textId="77777777" w:rsidR="00486711" w:rsidRPr="00B34A0C" w:rsidRDefault="00A943F1">
      <w:pPr>
        <w:pStyle w:val="5"/>
        <w:spacing w:before="46"/>
        <w:ind w:left="1272"/>
        <w:jc w:val="left"/>
      </w:pPr>
      <w:r w:rsidRPr="00B34A0C">
        <w:t>Приобщение к искусству.</w:t>
      </w:r>
    </w:p>
    <w:p w14:paraId="68A5FDB7" w14:textId="77777777" w:rsidR="00486711" w:rsidRPr="00B34A0C" w:rsidRDefault="00A943F1" w:rsidP="00D57260">
      <w:pPr>
        <w:pStyle w:val="a3"/>
        <w:spacing w:before="36"/>
        <w:ind w:left="1272" w:right="627" w:firstLine="0"/>
        <w:jc w:val="left"/>
      </w:pPr>
      <w:r w:rsidRPr="00B34A0C">
        <w:t>Педагог развивает у детей художественное восприятие; воспитывает эмоциональную</w:t>
      </w:r>
    </w:p>
    <w:p w14:paraId="430349D8" w14:textId="77777777" w:rsidR="00486711" w:rsidRPr="00B34A0C" w:rsidRDefault="00486711">
      <w:pPr>
        <w:rPr>
          <w:sz w:val="24"/>
          <w:szCs w:val="24"/>
        </w:rPr>
        <w:sectPr w:rsidR="00486711" w:rsidRPr="00B34A0C">
          <w:pgSz w:w="12000" w:h="16970"/>
          <w:pgMar w:top="1040" w:right="0" w:bottom="280" w:left="600" w:header="509" w:footer="0" w:gutter="0"/>
          <w:cols w:space="720"/>
        </w:sectPr>
      </w:pPr>
    </w:p>
    <w:p w14:paraId="7034C0AD" w14:textId="77777777" w:rsidR="00486711" w:rsidRPr="00B34A0C" w:rsidRDefault="00A943F1" w:rsidP="00D57260">
      <w:pPr>
        <w:pStyle w:val="a3"/>
        <w:spacing w:before="82" w:line="276" w:lineRule="auto"/>
        <w:ind w:left="552" w:right="627" w:firstLine="0"/>
      </w:pPr>
      <w:r w:rsidRPr="00B34A0C">
        <w:lastRenderedPageBreak/>
        <w:t>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32D0AB8D" w14:textId="77777777" w:rsidR="00486711" w:rsidRPr="00B34A0C" w:rsidRDefault="00A943F1">
      <w:pPr>
        <w:pStyle w:val="5"/>
        <w:spacing w:before="6"/>
        <w:ind w:left="1272"/>
      </w:pPr>
      <w:r w:rsidRPr="00B34A0C">
        <w:t>Изобразительная деятельность.</w:t>
      </w:r>
    </w:p>
    <w:p w14:paraId="0A52200F" w14:textId="77777777" w:rsidR="00486711" w:rsidRPr="00B34A0C" w:rsidRDefault="00A943F1">
      <w:pPr>
        <w:pStyle w:val="a5"/>
        <w:numPr>
          <w:ilvl w:val="0"/>
          <w:numId w:val="135"/>
        </w:numPr>
        <w:tabs>
          <w:tab w:val="left" w:pos="1542"/>
        </w:tabs>
        <w:spacing w:before="35"/>
        <w:ind w:hanging="270"/>
        <w:rPr>
          <w:sz w:val="24"/>
          <w:szCs w:val="24"/>
        </w:rPr>
      </w:pPr>
      <w:r w:rsidRPr="00B34A0C">
        <w:rPr>
          <w:sz w:val="24"/>
          <w:szCs w:val="24"/>
        </w:rPr>
        <w:t>Рисование:</w:t>
      </w:r>
    </w:p>
    <w:p w14:paraId="0BA49F24" w14:textId="77777777" w:rsidR="00486711" w:rsidRPr="00B34A0C" w:rsidRDefault="00A943F1" w:rsidP="00D57260">
      <w:pPr>
        <w:pStyle w:val="a3"/>
        <w:spacing w:before="35" w:line="276" w:lineRule="auto"/>
        <w:ind w:left="552" w:right="627" w:firstLine="720"/>
      </w:pPr>
      <w:r w:rsidRPr="00B34A0C">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4579EAB0" w14:textId="77777777" w:rsidR="00486711" w:rsidRPr="00B34A0C" w:rsidRDefault="00A943F1" w:rsidP="00D57260">
      <w:pPr>
        <w:pStyle w:val="a3"/>
        <w:spacing w:line="276" w:lineRule="auto"/>
        <w:ind w:left="552" w:right="627" w:firstLine="720"/>
      </w:pPr>
      <w:r w:rsidRPr="00B34A0C">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712D4E22" w14:textId="77777777" w:rsidR="00486711" w:rsidRPr="00B34A0C" w:rsidRDefault="00A943F1" w:rsidP="00D57260">
      <w:pPr>
        <w:pStyle w:val="a3"/>
        <w:spacing w:before="1" w:line="276" w:lineRule="auto"/>
        <w:ind w:left="552" w:right="627" w:firstLine="720"/>
      </w:pPr>
      <w:r w:rsidRPr="00B34A0C">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721B5347" w14:textId="77777777" w:rsidR="00486711" w:rsidRPr="00B34A0C" w:rsidRDefault="00A943F1" w:rsidP="00D57260">
      <w:pPr>
        <w:pStyle w:val="a3"/>
        <w:spacing w:line="276" w:lineRule="auto"/>
        <w:ind w:left="552" w:right="627" w:firstLine="700"/>
      </w:pPr>
      <w:r w:rsidRPr="00B34A0C">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1D56BE69" w14:textId="77777777" w:rsidR="00486711" w:rsidRPr="00B34A0C" w:rsidRDefault="00A943F1" w:rsidP="00D57260">
      <w:pPr>
        <w:pStyle w:val="a3"/>
        <w:tabs>
          <w:tab w:val="left" w:pos="10206"/>
        </w:tabs>
        <w:spacing w:line="276" w:lineRule="auto"/>
        <w:ind w:left="552" w:right="627" w:firstLine="700"/>
      </w:pPr>
      <w:r w:rsidRPr="00B34A0C">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14:paraId="23D3801D" w14:textId="77777777" w:rsidR="00486711" w:rsidRPr="00B34A0C" w:rsidRDefault="00A943F1">
      <w:pPr>
        <w:pStyle w:val="a5"/>
        <w:numPr>
          <w:ilvl w:val="0"/>
          <w:numId w:val="135"/>
        </w:numPr>
        <w:tabs>
          <w:tab w:val="left" w:pos="1551"/>
        </w:tabs>
        <w:spacing w:line="320" w:lineRule="exact"/>
        <w:ind w:left="1550" w:hanging="298"/>
        <w:rPr>
          <w:sz w:val="24"/>
          <w:szCs w:val="24"/>
        </w:rPr>
      </w:pPr>
      <w:r w:rsidRPr="00B34A0C">
        <w:rPr>
          <w:sz w:val="24"/>
          <w:szCs w:val="24"/>
        </w:rPr>
        <w:t>Лепка:</w:t>
      </w:r>
    </w:p>
    <w:p w14:paraId="03E69455" w14:textId="77777777" w:rsidR="00486711" w:rsidRPr="00B34A0C" w:rsidRDefault="00A943F1" w:rsidP="00D57260">
      <w:pPr>
        <w:pStyle w:val="a3"/>
        <w:spacing w:before="34" w:line="276" w:lineRule="auto"/>
        <w:ind w:left="552" w:right="627" w:firstLine="700"/>
      </w:pPr>
      <w:r w:rsidRPr="00B34A0C">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w:t>
      </w:r>
      <w:r w:rsidRPr="00B34A0C">
        <w:rPr>
          <w:spacing w:val="-3"/>
        </w:rPr>
        <w:t xml:space="preserve">учит </w:t>
      </w:r>
      <w:r w:rsidRPr="00B34A0C">
        <w:t>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w:t>
      </w:r>
      <w:r w:rsidRPr="00B34A0C">
        <w:rPr>
          <w:spacing w:val="-27"/>
        </w:rPr>
        <w:t xml:space="preserve"> </w:t>
      </w:r>
      <w:r w:rsidRPr="00B34A0C">
        <w:t>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w:t>
      </w:r>
      <w:r w:rsidRPr="00B34A0C">
        <w:rPr>
          <w:spacing w:val="-2"/>
        </w:rPr>
        <w:t xml:space="preserve"> </w:t>
      </w:r>
      <w:r w:rsidRPr="00B34A0C">
        <w:t>клеенку.</w:t>
      </w:r>
    </w:p>
    <w:p w14:paraId="3FD53268" w14:textId="77777777" w:rsidR="00486711" w:rsidRPr="00B34A0C" w:rsidRDefault="00A943F1">
      <w:pPr>
        <w:pStyle w:val="5"/>
        <w:spacing w:before="6"/>
        <w:ind w:left="1253"/>
      </w:pPr>
      <w:r w:rsidRPr="00B34A0C">
        <w:t>Конструктивная деятельность.</w:t>
      </w:r>
    </w:p>
    <w:p w14:paraId="70FB9C17" w14:textId="77777777" w:rsidR="00486711" w:rsidRPr="00B34A0C" w:rsidRDefault="00A943F1" w:rsidP="00D57260">
      <w:pPr>
        <w:pStyle w:val="a3"/>
        <w:spacing w:before="36" w:line="276" w:lineRule="auto"/>
        <w:ind w:left="552" w:right="627" w:firstLine="700"/>
      </w:pPr>
      <w:r w:rsidRPr="00B34A0C">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w:t>
      </w:r>
    </w:p>
    <w:p w14:paraId="7FA0162A"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3B7F342E" w14:textId="77777777" w:rsidR="00486711" w:rsidRPr="00B34A0C" w:rsidRDefault="00A943F1" w:rsidP="00D57260">
      <w:pPr>
        <w:pStyle w:val="a3"/>
        <w:spacing w:before="82" w:line="276" w:lineRule="auto"/>
        <w:ind w:left="552" w:right="627" w:firstLine="0"/>
      </w:pPr>
      <w:r w:rsidRPr="00B34A0C">
        <w:lastRenderedPageBreak/>
        <w:t>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w:t>
      </w:r>
      <w:r w:rsidRPr="00B34A0C">
        <w:rPr>
          <w:spacing w:val="-40"/>
        </w:rPr>
        <w:t xml:space="preserve"> </w:t>
      </w:r>
      <w:r w:rsidRPr="00B34A0C">
        <w:t>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w:t>
      </w:r>
      <w:r w:rsidRPr="00B34A0C">
        <w:rPr>
          <w:spacing w:val="-16"/>
        </w:rPr>
        <w:t xml:space="preserve"> </w:t>
      </w:r>
      <w:r w:rsidRPr="00B34A0C">
        <w:t>подобное).</w:t>
      </w:r>
    </w:p>
    <w:p w14:paraId="1A01AA58" w14:textId="77777777" w:rsidR="00486711" w:rsidRPr="00B34A0C" w:rsidRDefault="00A943F1">
      <w:pPr>
        <w:pStyle w:val="5"/>
        <w:spacing w:before="7"/>
        <w:ind w:left="1253"/>
      </w:pPr>
      <w:r w:rsidRPr="00B34A0C">
        <w:t>Музыкальная деятельность.</w:t>
      </w:r>
    </w:p>
    <w:p w14:paraId="4CF0BF72" w14:textId="77777777" w:rsidR="00486711" w:rsidRPr="00B34A0C" w:rsidRDefault="00A943F1" w:rsidP="00D57260">
      <w:pPr>
        <w:pStyle w:val="a5"/>
        <w:numPr>
          <w:ilvl w:val="0"/>
          <w:numId w:val="134"/>
        </w:numPr>
        <w:tabs>
          <w:tab w:val="left" w:pos="1609"/>
        </w:tabs>
        <w:spacing w:before="35" w:line="273" w:lineRule="auto"/>
        <w:ind w:right="627" w:firstLine="700"/>
        <w:rPr>
          <w:sz w:val="24"/>
          <w:szCs w:val="24"/>
        </w:rPr>
      </w:pPr>
      <w:r w:rsidRPr="00B34A0C">
        <w:rPr>
          <w:sz w:val="24"/>
          <w:szCs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w:t>
      </w:r>
      <w:r w:rsidRPr="00B34A0C">
        <w:rPr>
          <w:spacing w:val="-1"/>
          <w:sz w:val="24"/>
          <w:szCs w:val="24"/>
        </w:rPr>
        <w:t xml:space="preserve"> </w:t>
      </w:r>
      <w:r w:rsidRPr="00B34A0C">
        <w:rPr>
          <w:sz w:val="24"/>
          <w:szCs w:val="24"/>
        </w:rPr>
        <w:t>металлофона).</w:t>
      </w:r>
    </w:p>
    <w:p w14:paraId="4AED4B36" w14:textId="77777777" w:rsidR="00486711" w:rsidRPr="00B34A0C" w:rsidRDefault="00A943F1" w:rsidP="00D57260">
      <w:pPr>
        <w:pStyle w:val="a5"/>
        <w:numPr>
          <w:ilvl w:val="0"/>
          <w:numId w:val="134"/>
        </w:numPr>
        <w:tabs>
          <w:tab w:val="left" w:pos="1666"/>
        </w:tabs>
        <w:spacing w:line="266" w:lineRule="auto"/>
        <w:ind w:right="627" w:firstLine="700"/>
        <w:rPr>
          <w:sz w:val="24"/>
          <w:szCs w:val="24"/>
        </w:rPr>
      </w:pPr>
      <w:r w:rsidRPr="00B34A0C">
        <w:rPr>
          <w:sz w:val="24"/>
          <w:szCs w:val="24"/>
        </w:rPr>
        <w:t>Пение:</w:t>
      </w:r>
      <w:r w:rsidRPr="00B34A0C">
        <w:rPr>
          <w:spacing w:val="-9"/>
          <w:sz w:val="24"/>
          <w:szCs w:val="24"/>
        </w:rPr>
        <w:t xml:space="preserve"> </w:t>
      </w:r>
      <w:r w:rsidRPr="00B34A0C">
        <w:rPr>
          <w:sz w:val="24"/>
          <w:szCs w:val="24"/>
        </w:rPr>
        <w:t>педагог</w:t>
      </w:r>
      <w:r w:rsidRPr="00B34A0C">
        <w:rPr>
          <w:spacing w:val="-8"/>
          <w:sz w:val="24"/>
          <w:szCs w:val="24"/>
        </w:rPr>
        <w:t xml:space="preserve"> </w:t>
      </w:r>
      <w:r w:rsidRPr="00B34A0C">
        <w:rPr>
          <w:sz w:val="24"/>
          <w:szCs w:val="24"/>
        </w:rPr>
        <w:t>вызывает</w:t>
      </w:r>
      <w:r w:rsidRPr="00B34A0C">
        <w:rPr>
          <w:spacing w:val="-8"/>
          <w:sz w:val="24"/>
          <w:szCs w:val="24"/>
        </w:rPr>
        <w:t xml:space="preserve"> </w:t>
      </w:r>
      <w:r w:rsidRPr="00B34A0C">
        <w:rPr>
          <w:sz w:val="24"/>
          <w:szCs w:val="24"/>
        </w:rPr>
        <w:t>активность</w:t>
      </w:r>
      <w:r w:rsidRPr="00B34A0C">
        <w:rPr>
          <w:spacing w:val="-7"/>
          <w:sz w:val="24"/>
          <w:szCs w:val="24"/>
        </w:rPr>
        <w:t xml:space="preserve"> </w:t>
      </w:r>
      <w:r w:rsidRPr="00B34A0C">
        <w:rPr>
          <w:sz w:val="24"/>
          <w:szCs w:val="24"/>
        </w:rPr>
        <w:t>детей</w:t>
      </w:r>
      <w:r w:rsidRPr="00B34A0C">
        <w:rPr>
          <w:spacing w:val="-8"/>
          <w:sz w:val="24"/>
          <w:szCs w:val="24"/>
        </w:rPr>
        <w:t xml:space="preserve"> </w:t>
      </w:r>
      <w:r w:rsidRPr="00B34A0C">
        <w:rPr>
          <w:sz w:val="24"/>
          <w:szCs w:val="24"/>
        </w:rPr>
        <w:t>при</w:t>
      </w:r>
      <w:r w:rsidRPr="00B34A0C">
        <w:rPr>
          <w:spacing w:val="-7"/>
          <w:sz w:val="24"/>
          <w:szCs w:val="24"/>
        </w:rPr>
        <w:t xml:space="preserve"> </w:t>
      </w:r>
      <w:r w:rsidRPr="00B34A0C">
        <w:rPr>
          <w:sz w:val="24"/>
          <w:szCs w:val="24"/>
        </w:rPr>
        <w:t>подпевании</w:t>
      </w:r>
      <w:r w:rsidRPr="00B34A0C">
        <w:rPr>
          <w:spacing w:val="-7"/>
          <w:sz w:val="24"/>
          <w:szCs w:val="24"/>
        </w:rPr>
        <w:t xml:space="preserve"> </w:t>
      </w:r>
      <w:r w:rsidRPr="00B34A0C">
        <w:rPr>
          <w:sz w:val="24"/>
          <w:szCs w:val="24"/>
        </w:rPr>
        <w:t>и</w:t>
      </w:r>
      <w:r w:rsidRPr="00B34A0C">
        <w:rPr>
          <w:spacing w:val="-7"/>
          <w:sz w:val="24"/>
          <w:szCs w:val="24"/>
        </w:rPr>
        <w:t xml:space="preserve"> </w:t>
      </w:r>
      <w:r w:rsidRPr="00B34A0C">
        <w:rPr>
          <w:sz w:val="24"/>
          <w:szCs w:val="24"/>
        </w:rPr>
        <w:t>пении;</w:t>
      </w:r>
      <w:r w:rsidRPr="00B34A0C">
        <w:rPr>
          <w:spacing w:val="-10"/>
          <w:sz w:val="24"/>
          <w:szCs w:val="24"/>
        </w:rPr>
        <w:t xml:space="preserve"> </w:t>
      </w:r>
      <w:r w:rsidRPr="00B34A0C">
        <w:rPr>
          <w:sz w:val="24"/>
          <w:szCs w:val="24"/>
        </w:rPr>
        <w:t>развивает</w:t>
      </w:r>
      <w:r w:rsidRPr="00B34A0C">
        <w:rPr>
          <w:spacing w:val="-4"/>
          <w:sz w:val="24"/>
          <w:szCs w:val="24"/>
        </w:rPr>
        <w:t xml:space="preserve"> </w:t>
      </w:r>
      <w:r w:rsidRPr="00B34A0C">
        <w:rPr>
          <w:sz w:val="24"/>
          <w:szCs w:val="24"/>
        </w:rPr>
        <w:t>умение подпевать фразы в песне (совместно с педагогом); поощряет сольное</w:t>
      </w:r>
      <w:r w:rsidRPr="00B34A0C">
        <w:rPr>
          <w:spacing w:val="-7"/>
          <w:sz w:val="24"/>
          <w:szCs w:val="24"/>
        </w:rPr>
        <w:t xml:space="preserve"> </w:t>
      </w:r>
      <w:r w:rsidRPr="00B34A0C">
        <w:rPr>
          <w:sz w:val="24"/>
          <w:szCs w:val="24"/>
        </w:rPr>
        <w:t>пение.</w:t>
      </w:r>
    </w:p>
    <w:p w14:paraId="0C6B2572" w14:textId="77777777" w:rsidR="00486711" w:rsidRPr="00B34A0C" w:rsidRDefault="00A943F1" w:rsidP="00D57260">
      <w:pPr>
        <w:pStyle w:val="a5"/>
        <w:numPr>
          <w:ilvl w:val="0"/>
          <w:numId w:val="134"/>
        </w:numPr>
        <w:tabs>
          <w:tab w:val="left" w:pos="1566"/>
        </w:tabs>
        <w:spacing w:before="3" w:line="273" w:lineRule="auto"/>
        <w:ind w:right="627" w:firstLine="700"/>
        <w:rPr>
          <w:sz w:val="24"/>
          <w:szCs w:val="24"/>
        </w:rPr>
      </w:pPr>
      <w:r w:rsidRPr="00B34A0C">
        <w:rPr>
          <w:sz w:val="24"/>
          <w:szCs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w:t>
      </w:r>
      <w:r w:rsidRPr="00B34A0C">
        <w:rPr>
          <w:spacing w:val="-5"/>
          <w:sz w:val="24"/>
          <w:szCs w:val="24"/>
        </w:rPr>
        <w:t xml:space="preserve"> </w:t>
      </w:r>
      <w:r w:rsidRPr="00B34A0C">
        <w:rPr>
          <w:sz w:val="24"/>
          <w:szCs w:val="24"/>
        </w:rPr>
        <w:t>тихо;</w:t>
      </w:r>
      <w:r w:rsidRPr="00B34A0C">
        <w:rPr>
          <w:spacing w:val="-4"/>
          <w:sz w:val="24"/>
          <w:szCs w:val="24"/>
        </w:rPr>
        <w:t xml:space="preserve"> </w:t>
      </w:r>
      <w:r w:rsidRPr="00B34A0C">
        <w:rPr>
          <w:sz w:val="24"/>
          <w:szCs w:val="24"/>
        </w:rPr>
        <w:t>высоко</w:t>
      </w:r>
      <w:r w:rsidRPr="00B34A0C">
        <w:rPr>
          <w:spacing w:val="-4"/>
          <w:sz w:val="24"/>
          <w:szCs w:val="24"/>
        </w:rPr>
        <w:t xml:space="preserve"> </w:t>
      </w:r>
      <w:r w:rsidRPr="00B34A0C">
        <w:rPr>
          <w:sz w:val="24"/>
          <w:szCs w:val="24"/>
        </w:rPr>
        <w:t>и</w:t>
      </w:r>
      <w:r w:rsidRPr="00B34A0C">
        <w:rPr>
          <w:spacing w:val="-4"/>
          <w:sz w:val="24"/>
          <w:szCs w:val="24"/>
        </w:rPr>
        <w:t xml:space="preserve"> </w:t>
      </w:r>
      <w:r w:rsidRPr="00B34A0C">
        <w:rPr>
          <w:sz w:val="24"/>
          <w:szCs w:val="24"/>
        </w:rPr>
        <w:t>низко</w:t>
      </w:r>
      <w:r w:rsidRPr="00B34A0C">
        <w:rPr>
          <w:spacing w:val="-4"/>
          <w:sz w:val="24"/>
          <w:szCs w:val="24"/>
        </w:rPr>
        <w:t xml:space="preserve"> </w:t>
      </w:r>
      <w:r w:rsidRPr="00B34A0C">
        <w:rPr>
          <w:sz w:val="24"/>
          <w:szCs w:val="24"/>
        </w:rPr>
        <w:t>поднимая</w:t>
      </w:r>
      <w:r w:rsidRPr="00B34A0C">
        <w:rPr>
          <w:spacing w:val="-5"/>
          <w:sz w:val="24"/>
          <w:szCs w:val="24"/>
        </w:rPr>
        <w:t xml:space="preserve"> </w:t>
      </w:r>
      <w:r w:rsidRPr="00B34A0C">
        <w:rPr>
          <w:sz w:val="24"/>
          <w:szCs w:val="24"/>
        </w:rPr>
        <w:t>ноги;</w:t>
      </w:r>
      <w:r w:rsidRPr="00B34A0C">
        <w:rPr>
          <w:spacing w:val="-3"/>
          <w:sz w:val="24"/>
          <w:szCs w:val="24"/>
        </w:rPr>
        <w:t xml:space="preserve"> </w:t>
      </w:r>
      <w:r w:rsidRPr="00B34A0C">
        <w:rPr>
          <w:sz w:val="24"/>
          <w:szCs w:val="24"/>
        </w:rPr>
        <w:t>прямым</w:t>
      </w:r>
      <w:r w:rsidRPr="00B34A0C">
        <w:rPr>
          <w:spacing w:val="-6"/>
          <w:sz w:val="24"/>
          <w:szCs w:val="24"/>
        </w:rPr>
        <w:t xml:space="preserve"> </w:t>
      </w:r>
      <w:r w:rsidRPr="00B34A0C">
        <w:rPr>
          <w:sz w:val="24"/>
          <w:szCs w:val="24"/>
        </w:rPr>
        <w:t>галопом),</w:t>
      </w:r>
      <w:r w:rsidRPr="00B34A0C">
        <w:rPr>
          <w:spacing w:val="-2"/>
          <w:sz w:val="24"/>
          <w:szCs w:val="24"/>
        </w:rPr>
        <w:t xml:space="preserve"> </w:t>
      </w:r>
      <w:r w:rsidRPr="00B34A0C">
        <w:rPr>
          <w:sz w:val="24"/>
          <w:szCs w:val="24"/>
        </w:rPr>
        <w:t>выполнять</w:t>
      </w:r>
      <w:r w:rsidRPr="00B34A0C">
        <w:rPr>
          <w:spacing w:val="-3"/>
          <w:sz w:val="24"/>
          <w:szCs w:val="24"/>
        </w:rPr>
        <w:t xml:space="preserve"> </w:t>
      </w:r>
      <w:r w:rsidRPr="00B34A0C">
        <w:rPr>
          <w:sz w:val="24"/>
          <w:szCs w:val="24"/>
        </w:rPr>
        <w:t>плясовые</w:t>
      </w:r>
      <w:r w:rsidRPr="00B34A0C">
        <w:rPr>
          <w:spacing w:val="-5"/>
          <w:sz w:val="24"/>
          <w:szCs w:val="24"/>
        </w:rPr>
        <w:t xml:space="preserve"> </w:t>
      </w:r>
      <w:r w:rsidRPr="00B34A0C">
        <w:rPr>
          <w:sz w:val="24"/>
          <w:szCs w:val="24"/>
        </w:rPr>
        <w:t>движения</w:t>
      </w:r>
      <w:r w:rsidRPr="00B34A0C">
        <w:rPr>
          <w:spacing w:val="-5"/>
          <w:sz w:val="24"/>
          <w:szCs w:val="24"/>
        </w:rPr>
        <w:t xml:space="preserve"> </w:t>
      </w:r>
      <w:r w:rsidRPr="00B34A0C">
        <w:rPr>
          <w:sz w:val="24"/>
          <w:szCs w:val="24"/>
        </w:rPr>
        <w:t>в кругу, врассыпную, менять движения с изменением характера музыки или содержания</w:t>
      </w:r>
      <w:r w:rsidRPr="00B34A0C">
        <w:rPr>
          <w:spacing w:val="-23"/>
          <w:sz w:val="24"/>
          <w:szCs w:val="24"/>
        </w:rPr>
        <w:t xml:space="preserve"> </w:t>
      </w:r>
      <w:r w:rsidRPr="00B34A0C">
        <w:rPr>
          <w:sz w:val="24"/>
          <w:szCs w:val="24"/>
        </w:rPr>
        <w:t>песни.</w:t>
      </w:r>
    </w:p>
    <w:p w14:paraId="05883D31" w14:textId="77777777" w:rsidR="00486711" w:rsidRPr="00B34A0C" w:rsidRDefault="00A943F1">
      <w:pPr>
        <w:pStyle w:val="5"/>
        <w:spacing w:before="15"/>
        <w:ind w:left="1253"/>
      </w:pPr>
      <w:r w:rsidRPr="00B34A0C">
        <w:t>Театрализованная деятельность.</w:t>
      </w:r>
    </w:p>
    <w:p w14:paraId="56A02BCF" w14:textId="77777777" w:rsidR="00486711" w:rsidRPr="00B34A0C" w:rsidRDefault="00A943F1" w:rsidP="00D57260">
      <w:pPr>
        <w:pStyle w:val="a3"/>
        <w:spacing w:before="36" w:line="276" w:lineRule="auto"/>
        <w:ind w:left="552" w:right="627" w:firstLine="700"/>
      </w:pPr>
      <w:r w:rsidRPr="00B34A0C">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w:t>
      </w:r>
      <w:r w:rsidRPr="00B34A0C">
        <w:rPr>
          <w:spacing w:val="-11"/>
        </w:rPr>
        <w:t xml:space="preserve"> </w:t>
      </w:r>
      <w:r w:rsidRPr="00B34A0C">
        <w:t>вождения</w:t>
      </w:r>
      <w:r w:rsidRPr="00B34A0C">
        <w:rPr>
          <w:spacing w:val="-11"/>
        </w:rPr>
        <w:t xml:space="preserve"> </w:t>
      </w:r>
      <w:r w:rsidRPr="00B34A0C">
        <w:t>настольных</w:t>
      </w:r>
      <w:r w:rsidRPr="00B34A0C">
        <w:rPr>
          <w:spacing w:val="-10"/>
        </w:rPr>
        <w:t xml:space="preserve"> </w:t>
      </w:r>
      <w:r w:rsidRPr="00B34A0C">
        <w:t>кукол.</w:t>
      </w:r>
      <w:r w:rsidRPr="00B34A0C">
        <w:rPr>
          <w:spacing w:val="-10"/>
        </w:rPr>
        <w:t xml:space="preserve"> </w:t>
      </w:r>
      <w:r w:rsidRPr="00B34A0C">
        <w:t>Учит</w:t>
      </w:r>
      <w:r w:rsidRPr="00B34A0C">
        <w:rPr>
          <w:spacing w:val="-11"/>
        </w:rPr>
        <w:t xml:space="preserve"> </w:t>
      </w:r>
      <w:r w:rsidRPr="00B34A0C">
        <w:t>сопровождать</w:t>
      </w:r>
      <w:r w:rsidRPr="00B34A0C">
        <w:rPr>
          <w:spacing w:val="-9"/>
        </w:rPr>
        <w:t xml:space="preserve"> </w:t>
      </w:r>
      <w:r w:rsidRPr="00B34A0C">
        <w:t>движения</w:t>
      </w:r>
      <w:r w:rsidRPr="00B34A0C">
        <w:rPr>
          <w:spacing w:val="-14"/>
        </w:rPr>
        <w:t xml:space="preserve"> </w:t>
      </w:r>
      <w:r w:rsidRPr="00B34A0C">
        <w:t>простой</w:t>
      </w:r>
      <w:r w:rsidRPr="00B34A0C">
        <w:rPr>
          <w:spacing w:val="-9"/>
        </w:rPr>
        <w:t xml:space="preserve"> </w:t>
      </w:r>
      <w:r w:rsidRPr="00B34A0C">
        <w:t>песенкой.</w:t>
      </w:r>
      <w:r w:rsidRPr="00B34A0C">
        <w:rPr>
          <w:spacing w:val="-12"/>
        </w:rPr>
        <w:t xml:space="preserve"> </w:t>
      </w:r>
      <w:r w:rsidRPr="00B34A0C">
        <w:t>Педагог поощряет у детей желание действовать с элементами костюмов (шапочки, воротнички и так далее) и атрибутами как внешними символами</w:t>
      </w:r>
      <w:r w:rsidRPr="00B34A0C">
        <w:rPr>
          <w:spacing w:val="-3"/>
        </w:rPr>
        <w:t xml:space="preserve"> </w:t>
      </w:r>
      <w:r w:rsidRPr="00B34A0C">
        <w:t>роли.</w:t>
      </w:r>
    </w:p>
    <w:p w14:paraId="59BD8814" w14:textId="77777777" w:rsidR="00486711" w:rsidRPr="00B34A0C" w:rsidRDefault="00A943F1">
      <w:pPr>
        <w:pStyle w:val="5"/>
        <w:spacing w:before="5"/>
        <w:ind w:left="1253"/>
      </w:pPr>
      <w:r w:rsidRPr="00B34A0C">
        <w:t>Культурно-досуговая деятельность.</w:t>
      </w:r>
    </w:p>
    <w:p w14:paraId="571A45F9" w14:textId="77777777" w:rsidR="00486711" w:rsidRPr="00B34A0C" w:rsidRDefault="00A943F1" w:rsidP="00E8270F">
      <w:pPr>
        <w:pStyle w:val="a3"/>
        <w:spacing w:before="36" w:line="276" w:lineRule="auto"/>
        <w:ind w:left="552" w:right="627" w:firstLine="700"/>
      </w:pPr>
      <w:r w:rsidRPr="00B34A0C">
        <w:t>Педагог</w:t>
      </w:r>
      <w:r w:rsidRPr="00B34A0C">
        <w:rPr>
          <w:spacing w:val="-6"/>
        </w:rPr>
        <w:t xml:space="preserve"> </w:t>
      </w:r>
      <w:r w:rsidRPr="00B34A0C">
        <w:t>создает</w:t>
      </w:r>
      <w:r w:rsidRPr="00B34A0C">
        <w:rPr>
          <w:spacing w:val="-6"/>
        </w:rPr>
        <w:t xml:space="preserve"> </w:t>
      </w:r>
      <w:r w:rsidRPr="00B34A0C">
        <w:t>эмоционально-положительный</w:t>
      </w:r>
      <w:r w:rsidRPr="00B34A0C">
        <w:rPr>
          <w:spacing w:val="-9"/>
        </w:rPr>
        <w:t xml:space="preserve"> </w:t>
      </w:r>
      <w:r w:rsidRPr="00B34A0C">
        <w:t>климат</w:t>
      </w:r>
      <w:r w:rsidRPr="00B34A0C">
        <w:rPr>
          <w:spacing w:val="-7"/>
        </w:rPr>
        <w:t xml:space="preserve"> </w:t>
      </w:r>
      <w:r w:rsidRPr="00B34A0C">
        <w:t>в</w:t>
      </w:r>
      <w:r w:rsidRPr="00B34A0C">
        <w:rPr>
          <w:spacing w:val="-8"/>
        </w:rPr>
        <w:t xml:space="preserve"> </w:t>
      </w:r>
      <w:r w:rsidRPr="00B34A0C">
        <w:t>группе</w:t>
      </w:r>
      <w:r w:rsidRPr="00B34A0C">
        <w:rPr>
          <w:spacing w:val="-8"/>
        </w:rPr>
        <w:t xml:space="preserve"> </w:t>
      </w:r>
      <w:r w:rsidRPr="00B34A0C">
        <w:t>и</w:t>
      </w:r>
      <w:r w:rsidRPr="00B34A0C">
        <w:rPr>
          <w:spacing w:val="-6"/>
        </w:rPr>
        <w:t xml:space="preserve"> </w:t>
      </w:r>
      <w:r w:rsidRPr="00B34A0C">
        <w:t>ДОО</w:t>
      </w:r>
      <w:r w:rsidRPr="00B34A0C">
        <w:rPr>
          <w:spacing w:val="-8"/>
        </w:rPr>
        <w:t xml:space="preserve"> </w:t>
      </w:r>
      <w:r w:rsidRPr="00B34A0C">
        <w:t>для</w:t>
      </w:r>
      <w:r w:rsidRPr="00B34A0C">
        <w:rPr>
          <w:spacing w:val="-7"/>
        </w:rPr>
        <w:t xml:space="preserve"> </w:t>
      </w:r>
      <w:r w:rsidRPr="00B34A0C">
        <w:t>обеспечения</w:t>
      </w:r>
      <w:r w:rsidRPr="00B34A0C">
        <w:rPr>
          <w:spacing w:val="-2"/>
        </w:rPr>
        <w:t xml:space="preserve"> </w:t>
      </w:r>
      <w:r w:rsidRPr="00B34A0C">
        <w:t>у детей</w:t>
      </w:r>
      <w:r w:rsidRPr="00B34A0C">
        <w:rPr>
          <w:spacing w:val="-8"/>
        </w:rPr>
        <w:t xml:space="preserve"> </w:t>
      </w:r>
      <w:r w:rsidRPr="00B34A0C">
        <w:t>чувства</w:t>
      </w:r>
      <w:r w:rsidRPr="00B34A0C">
        <w:rPr>
          <w:spacing w:val="-9"/>
        </w:rPr>
        <w:t xml:space="preserve"> </w:t>
      </w:r>
      <w:r w:rsidRPr="00B34A0C">
        <w:t>комфортности,</w:t>
      </w:r>
      <w:r w:rsidRPr="00B34A0C">
        <w:rPr>
          <w:spacing w:val="-5"/>
        </w:rPr>
        <w:t xml:space="preserve"> </w:t>
      </w:r>
      <w:r w:rsidRPr="00B34A0C">
        <w:t>уюта</w:t>
      </w:r>
      <w:r w:rsidRPr="00B34A0C">
        <w:rPr>
          <w:spacing w:val="-9"/>
        </w:rPr>
        <w:t xml:space="preserve"> </w:t>
      </w:r>
      <w:r w:rsidRPr="00B34A0C">
        <w:t>и</w:t>
      </w:r>
      <w:r w:rsidRPr="00B34A0C">
        <w:rPr>
          <w:spacing w:val="-6"/>
        </w:rPr>
        <w:t xml:space="preserve"> </w:t>
      </w:r>
      <w:r w:rsidRPr="00B34A0C">
        <w:t>защищенности;</w:t>
      </w:r>
      <w:r w:rsidRPr="00B34A0C">
        <w:rPr>
          <w:spacing w:val="-8"/>
        </w:rPr>
        <w:t xml:space="preserve"> </w:t>
      </w:r>
      <w:r w:rsidRPr="00B34A0C">
        <w:t>формирует</w:t>
      </w:r>
      <w:r w:rsidRPr="00B34A0C">
        <w:rPr>
          <w:spacing w:val="-3"/>
        </w:rPr>
        <w:t xml:space="preserve"> </w:t>
      </w:r>
      <w:r w:rsidRPr="00B34A0C">
        <w:t>у</w:t>
      </w:r>
      <w:r w:rsidRPr="00B34A0C">
        <w:rPr>
          <w:spacing w:val="-11"/>
        </w:rPr>
        <w:t xml:space="preserve"> </w:t>
      </w:r>
      <w:r w:rsidRPr="00B34A0C">
        <w:t>детей</w:t>
      </w:r>
      <w:r w:rsidRPr="00B34A0C">
        <w:rPr>
          <w:spacing w:val="-5"/>
        </w:rPr>
        <w:t xml:space="preserve"> </w:t>
      </w:r>
      <w:r w:rsidRPr="00B34A0C">
        <w:t>умение</w:t>
      </w:r>
      <w:r w:rsidRPr="00B34A0C">
        <w:rPr>
          <w:spacing w:val="-8"/>
        </w:rPr>
        <w:t xml:space="preserve"> </w:t>
      </w:r>
      <w:r w:rsidRPr="00B34A0C">
        <w:t>самостоятельной работы</w:t>
      </w:r>
      <w:r w:rsidRPr="00B34A0C">
        <w:rPr>
          <w:spacing w:val="-6"/>
        </w:rPr>
        <w:t xml:space="preserve"> </w:t>
      </w:r>
      <w:r w:rsidRPr="00B34A0C">
        <w:t>детей</w:t>
      </w:r>
      <w:r w:rsidRPr="00B34A0C">
        <w:rPr>
          <w:spacing w:val="-5"/>
        </w:rPr>
        <w:t xml:space="preserve"> </w:t>
      </w:r>
      <w:r w:rsidRPr="00B34A0C">
        <w:t>с</w:t>
      </w:r>
      <w:r w:rsidRPr="00B34A0C">
        <w:rPr>
          <w:spacing w:val="-8"/>
        </w:rPr>
        <w:t xml:space="preserve"> </w:t>
      </w:r>
      <w:r w:rsidRPr="00B34A0C">
        <w:t>художественными</w:t>
      </w:r>
      <w:r w:rsidRPr="00B34A0C">
        <w:rPr>
          <w:spacing w:val="-5"/>
        </w:rPr>
        <w:t xml:space="preserve"> </w:t>
      </w:r>
      <w:r w:rsidRPr="00B34A0C">
        <w:t>материалами.</w:t>
      </w:r>
      <w:r w:rsidRPr="00B34A0C">
        <w:rPr>
          <w:spacing w:val="-5"/>
        </w:rPr>
        <w:t xml:space="preserve"> </w:t>
      </w:r>
      <w:r w:rsidRPr="00B34A0C">
        <w:t>Привлекает</w:t>
      </w:r>
      <w:r w:rsidRPr="00B34A0C">
        <w:rPr>
          <w:spacing w:val="-5"/>
        </w:rPr>
        <w:t xml:space="preserve"> </w:t>
      </w:r>
      <w:r w:rsidRPr="00B34A0C">
        <w:t>детей</w:t>
      </w:r>
      <w:r w:rsidRPr="00B34A0C">
        <w:rPr>
          <w:spacing w:val="-4"/>
        </w:rPr>
        <w:t xml:space="preserve"> </w:t>
      </w:r>
      <w:r w:rsidRPr="00B34A0C">
        <w:t>к</w:t>
      </w:r>
      <w:r w:rsidRPr="00B34A0C">
        <w:rPr>
          <w:spacing w:val="-7"/>
        </w:rPr>
        <w:t xml:space="preserve"> </w:t>
      </w:r>
      <w:r w:rsidRPr="00B34A0C">
        <w:t>посильному</w:t>
      </w:r>
      <w:r w:rsidRPr="00B34A0C">
        <w:rPr>
          <w:spacing w:val="-8"/>
        </w:rPr>
        <w:t xml:space="preserve"> </w:t>
      </w:r>
      <w:r w:rsidRPr="00B34A0C">
        <w:t>участию</w:t>
      </w:r>
      <w:r w:rsidRPr="00B34A0C">
        <w:rPr>
          <w:spacing w:val="-5"/>
        </w:rPr>
        <w:t xml:space="preserve"> </w:t>
      </w:r>
      <w:r w:rsidRPr="00B34A0C">
        <w:t>в</w:t>
      </w:r>
      <w:r w:rsidRPr="00B34A0C">
        <w:rPr>
          <w:spacing w:val="-5"/>
        </w:rPr>
        <w:t xml:space="preserve"> </w:t>
      </w:r>
      <w:r w:rsidRPr="00B34A0C">
        <w:t>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w:t>
      </w:r>
      <w:r w:rsidRPr="00B34A0C">
        <w:rPr>
          <w:spacing w:val="-3"/>
        </w:rPr>
        <w:t xml:space="preserve"> </w:t>
      </w:r>
      <w:r w:rsidRPr="00B34A0C">
        <w:t>героев.</w:t>
      </w:r>
    </w:p>
    <w:p w14:paraId="25FB5213" w14:textId="77777777" w:rsidR="00486711" w:rsidRPr="00B34A0C" w:rsidRDefault="00486711">
      <w:pPr>
        <w:pStyle w:val="a3"/>
        <w:spacing w:before="1"/>
        <w:ind w:left="0" w:firstLine="0"/>
        <w:jc w:val="left"/>
      </w:pPr>
    </w:p>
    <w:p w14:paraId="35887CF8" w14:textId="77777777" w:rsidR="00486711" w:rsidRPr="00B34A0C" w:rsidRDefault="00A943F1">
      <w:pPr>
        <w:pStyle w:val="4"/>
        <w:jc w:val="left"/>
      </w:pPr>
      <w:r w:rsidRPr="00B34A0C">
        <w:t>Физическое развитие.</w:t>
      </w:r>
    </w:p>
    <w:p w14:paraId="502EF64E" w14:textId="77777777" w:rsidR="00486711" w:rsidRPr="00B34A0C" w:rsidRDefault="00A943F1" w:rsidP="00E8270F">
      <w:pPr>
        <w:pStyle w:val="a3"/>
        <w:tabs>
          <w:tab w:val="left" w:pos="2551"/>
          <w:tab w:val="left" w:pos="4203"/>
          <w:tab w:val="left" w:pos="4945"/>
          <w:tab w:val="left" w:pos="5799"/>
          <w:tab w:val="left" w:pos="6857"/>
          <w:tab w:val="left" w:pos="8094"/>
          <w:tab w:val="left" w:pos="9562"/>
        </w:tabs>
        <w:spacing w:before="36" w:line="278" w:lineRule="auto"/>
        <w:ind w:left="1253" w:right="627" w:hanging="12"/>
        <w:jc w:val="left"/>
      </w:pPr>
      <w:r w:rsidRPr="00B34A0C">
        <w:t xml:space="preserve">В области физического основными </w:t>
      </w:r>
      <w:r w:rsidRPr="00B34A0C">
        <w:rPr>
          <w:b/>
        </w:rPr>
        <w:t xml:space="preserve">задачами </w:t>
      </w:r>
      <w:r w:rsidRPr="00B34A0C">
        <w:t>образовательной деятельности являются: обогащать</w:t>
      </w:r>
      <w:r w:rsidRPr="00B34A0C">
        <w:tab/>
        <w:t>двигательный</w:t>
      </w:r>
      <w:r w:rsidRPr="00B34A0C">
        <w:tab/>
        <w:t>опыт</w:t>
      </w:r>
      <w:r w:rsidRPr="00B34A0C">
        <w:tab/>
        <w:t>детей,</w:t>
      </w:r>
      <w:r w:rsidRPr="00B34A0C">
        <w:tab/>
        <w:t>помогая</w:t>
      </w:r>
      <w:r w:rsidRPr="00B34A0C">
        <w:tab/>
        <w:t>осваивать</w:t>
      </w:r>
      <w:r w:rsidRPr="00B34A0C">
        <w:tab/>
        <w:t>упражнения</w:t>
      </w:r>
      <w:r w:rsidRPr="00B34A0C">
        <w:tab/>
      </w:r>
      <w:r w:rsidRPr="00B34A0C">
        <w:rPr>
          <w:spacing w:val="-3"/>
        </w:rPr>
        <w:t>основной</w:t>
      </w:r>
    </w:p>
    <w:p w14:paraId="34AC01BA" w14:textId="77777777" w:rsidR="00486711" w:rsidRPr="00B34A0C" w:rsidRDefault="00A943F1" w:rsidP="00E8270F">
      <w:pPr>
        <w:pStyle w:val="a3"/>
        <w:spacing w:line="272" w:lineRule="exact"/>
        <w:ind w:left="552" w:right="627" w:firstLine="0"/>
        <w:jc w:val="left"/>
      </w:pPr>
      <w:r w:rsidRPr="00B34A0C">
        <w:t xml:space="preserve">гимнастики:  основные  движения  (бросание,  катание,  ловля,  ползанье,  лазанье,  ходьба,  </w:t>
      </w:r>
      <w:r w:rsidRPr="00B34A0C">
        <w:rPr>
          <w:spacing w:val="7"/>
        </w:rPr>
        <w:t xml:space="preserve"> </w:t>
      </w:r>
      <w:r w:rsidRPr="00B34A0C">
        <w:t>бег,</w:t>
      </w:r>
    </w:p>
    <w:p w14:paraId="45CB0BEB" w14:textId="77777777" w:rsidR="00486711" w:rsidRPr="00B34A0C" w:rsidRDefault="00486711">
      <w:pPr>
        <w:spacing w:line="272" w:lineRule="exact"/>
        <w:rPr>
          <w:sz w:val="24"/>
          <w:szCs w:val="24"/>
        </w:rPr>
        <w:sectPr w:rsidR="00486711" w:rsidRPr="00B34A0C">
          <w:pgSz w:w="12000" w:h="16970"/>
          <w:pgMar w:top="1040" w:right="0" w:bottom="280" w:left="600" w:header="509" w:footer="0" w:gutter="0"/>
          <w:cols w:space="720"/>
        </w:sectPr>
      </w:pPr>
    </w:p>
    <w:p w14:paraId="19951DED" w14:textId="77777777" w:rsidR="00486711" w:rsidRPr="00B34A0C" w:rsidRDefault="00A943F1" w:rsidP="00E8270F">
      <w:pPr>
        <w:pStyle w:val="a3"/>
        <w:spacing w:before="82"/>
        <w:ind w:left="552" w:right="627" w:firstLine="0"/>
        <w:jc w:val="left"/>
      </w:pPr>
      <w:r w:rsidRPr="00B34A0C">
        <w:lastRenderedPageBreak/>
        <w:t>прыжки), общеразвивающие и музыкально-ритмические упражнения;</w:t>
      </w:r>
    </w:p>
    <w:p w14:paraId="08A9C1A0" w14:textId="77777777" w:rsidR="00486711" w:rsidRPr="00B34A0C" w:rsidRDefault="00A943F1" w:rsidP="00E8270F">
      <w:pPr>
        <w:pStyle w:val="a3"/>
        <w:spacing w:before="43" w:line="276" w:lineRule="auto"/>
        <w:ind w:left="1253" w:right="627" w:firstLine="0"/>
        <w:jc w:val="left"/>
      </w:pPr>
      <w:r w:rsidRPr="00B34A0C">
        <w:t>развивать психофизические качества, равновесие и ориентировку в пространстве; поддерживать у детей желание играть в подвижные игры вместе с педагогом в небольших</w:t>
      </w:r>
    </w:p>
    <w:p w14:paraId="7375D743" w14:textId="77777777" w:rsidR="00486711" w:rsidRPr="00B34A0C" w:rsidRDefault="00A943F1">
      <w:pPr>
        <w:pStyle w:val="a3"/>
        <w:spacing w:line="275" w:lineRule="exact"/>
        <w:ind w:left="552" w:firstLine="0"/>
        <w:jc w:val="left"/>
      </w:pPr>
      <w:r w:rsidRPr="00B34A0C">
        <w:t>подгруппах;</w:t>
      </w:r>
    </w:p>
    <w:p w14:paraId="0AD011C4" w14:textId="77777777" w:rsidR="00486711" w:rsidRPr="00B34A0C" w:rsidRDefault="00A943F1" w:rsidP="00E8270F">
      <w:pPr>
        <w:pStyle w:val="a3"/>
        <w:spacing w:before="41" w:line="278" w:lineRule="auto"/>
        <w:ind w:left="552" w:right="627" w:firstLine="700"/>
      </w:pPr>
      <w:r w:rsidRPr="00B34A0C">
        <w:t>формировать интерес и положительное отношение к выполнению физических упражнений, совместным двигательным действиям;</w:t>
      </w:r>
    </w:p>
    <w:p w14:paraId="6B463962" w14:textId="77777777" w:rsidR="00486711" w:rsidRPr="00B34A0C" w:rsidRDefault="00A943F1" w:rsidP="00E8270F">
      <w:pPr>
        <w:pStyle w:val="a3"/>
        <w:spacing w:line="276" w:lineRule="auto"/>
        <w:ind w:left="552" w:right="627" w:firstLine="700"/>
      </w:pPr>
      <w:r w:rsidRPr="00B34A0C">
        <w:t>укреплять здоровье детей средствами физического воспитания, формировать культурно- гигиенические навыки и навыки самообслуживания, приобщая к здоровому образу жизни.</w:t>
      </w:r>
    </w:p>
    <w:p w14:paraId="001452C0" w14:textId="77777777" w:rsidR="00486711" w:rsidRPr="00B34A0C" w:rsidRDefault="00A943F1">
      <w:pPr>
        <w:spacing w:line="275" w:lineRule="exact"/>
        <w:ind w:left="1241"/>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26B743D4" w14:textId="77777777" w:rsidR="00486711" w:rsidRPr="00B34A0C" w:rsidRDefault="00A943F1" w:rsidP="00E8270F">
      <w:pPr>
        <w:pStyle w:val="a3"/>
        <w:spacing w:before="39" w:line="276" w:lineRule="auto"/>
        <w:ind w:left="552" w:right="627" w:firstLine="700"/>
      </w:pPr>
      <w:r w:rsidRPr="00B34A0C">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w:t>
      </w:r>
      <w:r w:rsidRPr="00B34A0C">
        <w:rPr>
          <w:spacing w:val="-7"/>
        </w:rPr>
        <w:t xml:space="preserve"> </w:t>
      </w:r>
      <w:r w:rsidRPr="00B34A0C">
        <w:t>(утренняя</w:t>
      </w:r>
      <w:r w:rsidRPr="00B34A0C">
        <w:rPr>
          <w:spacing w:val="-6"/>
        </w:rPr>
        <w:t xml:space="preserve"> </w:t>
      </w:r>
      <w:r w:rsidRPr="00B34A0C">
        <w:t>гимнастика,</w:t>
      </w:r>
      <w:r w:rsidRPr="00B34A0C">
        <w:rPr>
          <w:spacing w:val="-6"/>
        </w:rPr>
        <w:t xml:space="preserve"> </w:t>
      </w:r>
      <w:r w:rsidRPr="00B34A0C">
        <w:t>физкультурные</w:t>
      </w:r>
      <w:r w:rsidRPr="00B34A0C">
        <w:rPr>
          <w:spacing w:val="-3"/>
        </w:rPr>
        <w:t xml:space="preserve"> </w:t>
      </w:r>
      <w:r w:rsidRPr="00B34A0C">
        <w:t>занятия,</w:t>
      </w:r>
      <w:r w:rsidRPr="00B34A0C">
        <w:rPr>
          <w:spacing w:val="-6"/>
        </w:rPr>
        <w:t xml:space="preserve"> </w:t>
      </w:r>
      <w:r w:rsidRPr="00B34A0C">
        <w:t>подвижные</w:t>
      </w:r>
      <w:r w:rsidRPr="00B34A0C">
        <w:rPr>
          <w:spacing w:val="-7"/>
        </w:rPr>
        <w:t xml:space="preserve"> </w:t>
      </w:r>
      <w:r w:rsidRPr="00B34A0C">
        <w:t>игры,</w:t>
      </w:r>
      <w:r w:rsidRPr="00B34A0C">
        <w:rPr>
          <w:spacing w:val="-6"/>
        </w:rPr>
        <w:t xml:space="preserve"> </w:t>
      </w:r>
      <w:r w:rsidRPr="00B34A0C">
        <w:t>индивидуальная</w:t>
      </w:r>
      <w:r w:rsidRPr="00B34A0C">
        <w:rPr>
          <w:spacing w:val="-6"/>
        </w:rPr>
        <w:t xml:space="preserve"> </w:t>
      </w:r>
      <w:r w:rsidRPr="00B34A0C">
        <w:t>работа по</w:t>
      </w:r>
      <w:r w:rsidRPr="00B34A0C">
        <w:rPr>
          <w:spacing w:val="-16"/>
        </w:rPr>
        <w:t xml:space="preserve"> </w:t>
      </w:r>
      <w:r w:rsidRPr="00B34A0C">
        <w:t>развитию</w:t>
      </w:r>
      <w:r w:rsidRPr="00B34A0C">
        <w:rPr>
          <w:spacing w:val="-15"/>
        </w:rPr>
        <w:t xml:space="preserve"> </w:t>
      </w:r>
      <w:r w:rsidRPr="00B34A0C">
        <w:t>движений</w:t>
      </w:r>
      <w:r w:rsidRPr="00B34A0C">
        <w:rPr>
          <w:spacing w:val="-17"/>
        </w:rPr>
        <w:t xml:space="preserve"> </w:t>
      </w:r>
      <w:r w:rsidRPr="00B34A0C">
        <w:t>и</w:t>
      </w:r>
      <w:r w:rsidRPr="00B34A0C">
        <w:rPr>
          <w:spacing w:val="-15"/>
        </w:rPr>
        <w:t xml:space="preserve"> </w:t>
      </w:r>
      <w:r w:rsidRPr="00B34A0C">
        <w:t>другое),</w:t>
      </w:r>
      <w:r w:rsidRPr="00B34A0C">
        <w:rPr>
          <w:spacing w:val="-17"/>
        </w:rPr>
        <w:t xml:space="preserve"> </w:t>
      </w:r>
      <w:r w:rsidRPr="00B34A0C">
        <w:t>развивает</w:t>
      </w:r>
      <w:r w:rsidRPr="00B34A0C">
        <w:rPr>
          <w:spacing w:val="-15"/>
        </w:rPr>
        <w:t xml:space="preserve"> </w:t>
      </w:r>
      <w:r w:rsidRPr="00B34A0C">
        <w:t>психофизические</w:t>
      </w:r>
      <w:r w:rsidRPr="00B34A0C">
        <w:rPr>
          <w:spacing w:val="-16"/>
        </w:rPr>
        <w:t xml:space="preserve"> </w:t>
      </w:r>
      <w:r w:rsidRPr="00B34A0C">
        <w:t>качества,</w:t>
      </w:r>
      <w:r w:rsidRPr="00B34A0C">
        <w:rPr>
          <w:spacing w:val="-15"/>
        </w:rPr>
        <w:t xml:space="preserve"> </w:t>
      </w:r>
      <w:r w:rsidRPr="00B34A0C">
        <w:t>координацию,</w:t>
      </w:r>
      <w:r w:rsidRPr="00B34A0C">
        <w:rPr>
          <w:spacing w:val="-16"/>
        </w:rPr>
        <w:t xml:space="preserve"> </w:t>
      </w:r>
      <w:r w:rsidRPr="00B34A0C">
        <w:t>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w:t>
      </w:r>
      <w:r w:rsidRPr="00B34A0C">
        <w:rPr>
          <w:spacing w:val="-9"/>
        </w:rPr>
        <w:t xml:space="preserve"> </w:t>
      </w:r>
      <w:r w:rsidRPr="00B34A0C">
        <w:t>навыки.</w:t>
      </w:r>
    </w:p>
    <w:p w14:paraId="5FB1D8B5" w14:textId="77777777" w:rsidR="00486711" w:rsidRPr="00B34A0C" w:rsidRDefault="00A943F1" w:rsidP="00E8270F">
      <w:pPr>
        <w:pStyle w:val="a5"/>
        <w:numPr>
          <w:ilvl w:val="0"/>
          <w:numId w:val="133"/>
        </w:numPr>
        <w:tabs>
          <w:tab w:val="left" w:pos="1570"/>
        </w:tabs>
        <w:spacing w:line="264" w:lineRule="auto"/>
        <w:ind w:right="627" w:firstLine="0"/>
        <w:rPr>
          <w:sz w:val="24"/>
          <w:szCs w:val="24"/>
        </w:rPr>
      </w:pPr>
      <w:r w:rsidRPr="00B34A0C">
        <w:rPr>
          <w:sz w:val="24"/>
          <w:szCs w:val="24"/>
        </w:rPr>
        <w:t>Основная гимнастика (основные движения, общеразвивающие</w:t>
      </w:r>
      <w:r w:rsidRPr="00B34A0C">
        <w:rPr>
          <w:spacing w:val="-26"/>
          <w:sz w:val="24"/>
          <w:szCs w:val="24"/>
        </w:rPr>
        <w:t xml:space="preserve"> </w:t>
      </w:r>
      <w:r w:rsidRPr="00B34A0C">
        <w:rPr>
          <w:sz w:val="24"/>
          <w:szCs w:val="24"/>
        </w:rPr>
        <w:t>упражнения). Основные</w:t>
      </w:r>
      <w:r w:rsidRPr="00B34A0C">
        <w:rPr>
          <w:spacing w:val="-3"/>
          <w:sz w:val="24"/>
          <w:szCs w:val="24"/>
        </w:rPr>
        <w:t xml:space="preserve"> </w:t>
      </w:r>
      <w:r w:rsidRPr="00B34A0C">
        <w:rPr>
          <w:sz w:val="24"/>
          <w:szCs w:val="24"/>
        </w:rPr>
        <w:t>движения:</w:t>
      </w:r>
    </w:p>
    <w:p w14:paraId="44D3842D" w14:textId="77777777" w:rsidR="00486711" w:rsidRPr="00B34A0C" w:rsidRDefault="00A943F1" w:rsidP="00E8270F">
      <w:pPr>
        <w:pStyle w:val="a3"/>
        <w:spacing w:before="15" w:line="276" w:lineRule="auto"/>
        <w:ind w:left="552" w:right="627" w:firstLine="700"/>
      </w:pPr>
      <w:r w:rsidRPr="00B34A0C">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w:t>
      </w:r>
      <w:r w:rsidRPr="00B34A0C">
        <w:rPr>
          <w:spacing w:val="-8"/>
        </w:rPr>
        <w:t xml:space="preserve"> </w:t>
      </w:r>
      <w:r w:rsidRPr="00B34A0C">
        <w:t>снизу,</w:t>
      </w:r>
      <w:r w:rsidRPr="00B34A0C">
        <w:rPr>
          <w:spacing w:val="-8"/>
        </w:rPr>
        <w:t xml:space="preserve"> </w:t>
      </w:r>
      <w:r w:rsidRPr="00B34A0C">
        <w:t>из-за</w:t>
      </w:r>
      <w:r w:rsidRPr="00B34A0C">
        <w:rPr>
          <w:spacing w:val="-11"/>
        </w:rPr>
        <w:t xml:space="preserve"> </w:t>
      </w:r>
      <w:r w:rsidRPr="00B34A0C">
        <w:t>головы;</w:t>
      </w:r>
      <w:r w:rsidRPr="00B34A0C">
        <w:rPr>
          <w:spacing w:val="-9"/>
        </w:rPr>
        <w:t xml:space="preserve"> </w:t>
      </w:r>
      <w:r w:rsidRPr="00B34A0C">
        <w:t>бросание</w:t>
      </w:r>
      <w:r w:rsidRPr="00B34A0C">
        <w:rPr>
          <w:spacing w:val="-11"/>
        </w:rPr>
        <w:t xml:space="preserve"> </w:t>
      </w:r>
      <w:r w:rsidRPr="00B34A0C">
        <w:t>предмета</w:t>
      </w:r>
      <w:r w:rsidRPr="00B34A0C">
        <w:rPr>
          <w:spacing w:val="-8"/>
        </w:rPr>
        <w:t xml:space="preserve"> </w:t>
      </w:r>
      <w:r w:rsidRPr="00B34A0C">
        <w:t>в</w:t>
      </w:r>
      <w:r w:rsidRPr="00B34A0C">
        <w:rPr>
          <w:spacing w:val="-11"/>
        </w:rPr>
        <w:t xml:space="preserve"> </w:t>
      </w:r>
      <w:r w:rsidRPr="00B34A0C">
        <w:t>горизонтальную</w:t>
      </w:r>
      <w:r w:rsidRPr="00B34A0C">
        <w:rPr>
          <w:spacing w:val="-9"/>
        </w:rPr>
        <w:t xml:space="preserve"> </w:t>
      </w:r>
      <w:r w:rsidRPr="00B34A0C">
        <w:t>цель</w:t>
      </w:r>
      <w:r w:rsidRPr="00B34A0C">
        <w:rPr>
          <w:spacing w:val="-9"/>
        </w:rPr>
        <w:t xml:space="preserve"> </w:t>
      </w:r>
      <w:r w:rsidRPr="00B34A0C">
        <w:t>и</w:t>
      </w:r>
      <w:r w:rsidRPr="00B34A0C">
        <w:rPr>
          <w:spacing w:val="-9"/>
        </w:rPr>
        <w:t xml:space="preserve"> </w:t>
      </w:r>
      <w:r w:rsidRPr="00B34A0C">
        <w:t>вдаль</w:t>
      </w:r>
      <w:r w:rsidRPr="00B34A0C">
        <w:rPr>
          <w:spacing w:val="-3"/>
        </w:rPr>
        <w:t xml:space="preserve"> </w:t>
      </w:r>
      <w:r w:rsidRPr="00B34A0C">
        <w:t>с</w:t>
      </w:r>
      <w:r w:rsidRPr="00B34A0C">
        <w:rPr>
          <w:spacing w:val="-9"/>
        </w:rPr>
        <w:t xml:space="preserve"> </w:t>
      </w:r>
      <w:r w:rsidRPr="00B34A0C">
        <w:t>расстояния</w:t>
      </w:r>
      <w:r w:rsidRPr="00B34A0C">
        <w:rPr>
          <w:spacing w:val="-10"/>
        </w:rPr>
        <w:t xml:space="preserve"> </w:t>
      </w:r>
      <w:r w:rsidRPr="00B34A0C">
        <w:t>100- 125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w:t>
      </w:r>
      <w:r w:rsidRPr="00B34A0C">
        <w:rPr>
          <w:spacing w:val="-11"/>
        </w:rPr>
        <w:t xml:space="preserve"> </w:t>
      </w:r>
      <w:r w:rsidRPr="00B34A0C">
        <w:t>м;</w:t>
      </w:r>
    </w:p>
    <w:p w14:paraId="018285D2" w14:textId="77777777" w:rsidR="00486711" w:rsidRPr="00B34A0C" w:rsidRDefault="00A943F1" w:rsidP="00E8270F">
      <w:pPr>
        <w:pStyle w:val="a3"/>
        <w:spacing w:line="276" w:lineRule="auto"/>
        <w:ind w:left="552" w:right="627" w:firstLine="700"/>
      </w:pPr>
      <w:r w:rsidRPr="00B34A0C">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07548A1B" w14:textId="77777777" w:rsidR="00486711" w:rsidRPr="00B34A0C" w:rsidRDefault="00A943F1" w:rsidP="00E8270F">
      <w:pPr>
        <w:pStyle w:val="a3"/>
        <w:spacing w:line="276" w:lineRule="auto"/>
        <w:ind w:left="552" w:right="627" w:firstLine="700"/>
      </w:pPr>
      <w:r w:rsidRPr="00B34A0C">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5142E5DB" w14:textId="77777777" w:rsidR="00486711" w:rsidRPr="00B34A0C" w:rsidRDefault="00A943F1" w:rsidP="00E8270F">
      <w:pPr>
        <w:pStyle w:val="a3"/>
        <w:spacing w:line="276" w:lineRule="auto"/>
        <w:ind w:left="552" w:right="627" w:firstLine="700"/>
      </w:pPr>
      <w:r w:rsidRPr="00B34A0C">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0E78E2CF" w14:textId="77777777" w:rsidR="00486711" w:rsidRPr="00B34A0C" w:rsidRDefault="00A943F1" w:rsidP="00E8270F">
      <w:pPr>
        <w:pStyle w:val="a3"/>
        <w:spacing w:before="1" w:line="276" w:lineRule="auto"/>
        <w:ind w:left="552" w:right="627" w:firstLine="700"/>
      </w:pPr>
      <w:r w:rsidRPr="00B34A0C">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4EA1CBB5" w14:textId="77777777" w:rsidR="00486711" w:rsidRPr="00B34A0C" w:rsidRDefault="00A943F1" w:rsidP="00E8270F">
      <w:pPr>
        <w:pStyle w:val="a3"/>
        <w:spacing w:line="276" w:lineRule="auto"/>
        <w:ind w:left="552" w:right="627" w:firstLine="700"/>
      </w:pPr>
      <w:r w:rsidRPr="00B34A0C">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010B48C" w14:textId="77777777" w:rsidR="00486711" w:rsidRPr="00B34A0C" w:rsidRDefault="00A943F1" w:rsidP="00E8270F">
      <w:pPr>
        <w:pStyle w:val="a3"/>
        <w:spacing w:line="276" w:lineRule="exact"/>
        <w:ind w:left="1253" w:right="627" w:firstLine="0"/>
        <w:jc w:val="left"/>
      </w:pPr>
      <w:r w:rsidRPr="00B34A0C">
        <w:t>В процессе обучения основным движениям педагог побуждает детей действовать сообща,</w:t>
      </w:r>
    </w:p>
    <w:p w14:paraId="0BEB37E1" w14:textId="77777777" w:rsidR="00486711" w:rsidRPr="00B34A0C" w:rsidRDefault="00486711">
      <w:pPr>
        <w:spacing w:line="276" w:lineRule="exact"/>
        <w:rPr>
          <w:sz w:val="24"/>
          <w:szCs w:val="24"/>
        </w:rPr>
        <w:sectPr w:rsidR="00486711" w:rsidRPr="00B34A0C">
          <w:pgSz w:w="12000" w:h="16970"/>
          <w:pgMar w:top="1040" w:right="0" w:bottom="280" w:left="600" w:header="509" w:footer="0" w:gutter="0"/>
          <w:cols w:space="720"/>
        </w:sectPr>
      </w:pPr>
    </w:p>
    <w:p w14:paraId="59CB5E1F" w14:textId="77777777" w:rsidR="00486711" w:rsidRPr="00B34A0C" w:rsidRDefault="00A943F1" w:rsidP="00E8270F">
      <w:pPr>
        <w:pStyle w:val="a3"/>
        <w:spacing w:before="82" w:line="278" w:lineRule="auto"/>
        <w:ind w:left="552" w:right="627" w:firstLine="0"/>
      </w:pPr>
      <w:r w:rsidRPr="00B34A0C">
        <w:lastRenderedPageBreak/>
        <w:t>двигаться</w:t>
      </w:r>
      <w:r w:rsidRPr="00B34A0C">
        <w:rPr>
          <w:spacing w:val="-8"/>
        </w:rPr>
        <w:t xml:space="preserve"> </w:t>
      </w:r>
      <w:r w:rsidRPr="00B34A0C">
        <w:t>не</w:t>
      </w:r>
      <w:r w:rsidRPr="00B34A0C">
        <w:rPr>
          <w:spacing w:val="-9"/>
        </w:rPr>
        <w:t xml:space="preserve"> </w:t>
      </w:r>
      <w:r w:rsidRPr="00B34A0C">
        <w:t>наталкиваясь</w:t>
      </w:r>
      <w:r w:rsidRPr="00B34A0C">
        <w:rPr>
          <w:spacing w:val="-8"/>
        </w:rPr>
        <w:t xml:space="preserve"> </w:t>
      </w:r>
      <w:r w:rsidRPr="00B34A0C">
        <w:t>друг</w:t>
      </w:r>
      <w:r w:rsidRPr="00B34A0C">
        <w:rPr>
          <w:spacing w:val="-6"/>
        </w:rPr>
        <w:t xml:space="preserve"> </w:t>
      </w:r>
      <w:r w:rsidRPr="00B34A0C">
        <w:t>на</w:t>
      </w:r>
      <w:r w:rsidRPr="00B34A0C">
        <w:rPr>
          <w:spacing w:val="-9"/>
        </w:rPr>
        <w:t xml:space="preserve"> </w:t>
      </w:r>
      <w:r w:rsidRPr="00B34A0C">
        <w:t>друга,</w:t>
      </w:r>
      <w:r w:rsidRPr="00B34A0C">
        <w:rPr>
          <w:spacing w:val="-8"/>
        </w:rPr>
        <w:t xml:space="preserve"> </w:t>
      </w:r>
      <w:r w:rsidRPr="00B34A0C">
        <w:t>придерживаться</w:t>
      </w:r>
      <w:r w:rsidRPr="00B34A0C">
        <w:rPr>
          <w:spacing w:val="-8"/>
        </w:rPr>
        <w:t xml:space="preserve"> </w:t>
      </w:r>
      <w:r w:rsidRPr="00B34A0C">
        <w:t>определенного</w:t>
      </w:r>
      <w:r w:rsidRPr="00B34A0C">
        <w:rPr>
          <w:spacing w:val="-8"/>
        </w:rPr>
        <w:t xml:space="preserve"> </w:t>
      </w:r>
      <w:r w:rsidRPr="00B34A0C">
        <w:t>направления</w:t>
      </w:r>
      <w:r w:rsidRPr="00B34A0C">
        <w:rPr>
          <w:spacing w:val="-8"/>
        </w:rPr>
        <w:t xml:space="preserve"> </w:t>
      </w:r>
      <w:r w:rsidRPr="00B34A0C">
        <w:t>движения, предлагает разнообразные</w:t>
      </w:r>
      <w:r w:rsidRPr="00B34A0C">
        <w:rPr>
          <w:spacing w:val="2"/>
        </w:rPr>
        <w:t xml:space="preserve"> </w:t>
      </w:r>
      <w:r w:rsidRPr="00B34A0C">
        <w:t>упражнения.</w:t>
      </w:r>
    </w:p>
    <w:p w14:paraId="69E6AB9E" w14:textId="77777777" w:rsidR="00486711" w:rsidRPr="00B34A0C" w:rsidRDefault="00A943F1">
      <w:pPr>
        <w:pStyle w:val="a3"/>
        <w:spacing w:line="272" w:lineRule="exact"/>
        <w:ind w:left="1272" w:firstLine="0"/>
      </w:pPr>
      <w:r w:rsidRPr="00B34A0C">
        <w:t>Общеразвивающие</w:t>
      </w:r>
      <w:r w:rsidRPr="00B34A0C">
        <w:rPr>
          <w:spacing w:val="-14"/>
        </w:rPr>
        <w:t xml:space="preserve"> </w:t>
      </w:r>
      <w:r w:rsidRPr="00B34A0C">
        <w:t>упражнения:</w:t>
      </w:r>
    </w:p>
    <w:p w14:paraId="5152BCDD" w14:textId="77777777" w:rsidR="00486711" w:rsidRPr="00B34A0C" w:rsidRDefault="00A943F1" w:rsidP="00E8270F">
      <w:pPr>
        <w:pStyle w:val="a3"/>
        <w:spacing w:before="41" w:line="276" w:lineRule="auto"/>
        <w:ind w:left="552" w:right="627" w:firstLine="720"/>
      </w:pPr>
      <w:r w:rsidRPr="00B34A0C">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6E245CC6" w14:textId="77777777" w:rsidR="00486711" w:rsidRPr="00B34A0C" w:rsidRDefault="00A943F1" w:rsidP="00E8270F">
      <w:pPr>
        <w:pStyle w:val="a3"/>
        <w:spacing w:line="276" w:lineRule="auto"/>
        <w:ind w:left="552" w:right="627" w:firstLine="720"/>
      </w:pPr>
      <w:r w:rsidRPr="00B34A0C">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040806C1" w14:textId="77777777" w:rsidR="00486711" w:rsidRPr="00B34A0C" w:rsidRDefault="00A943F1" w:rsidP="00E8270F">
      <w:pPr>
        <w:pStyle w:val="a3"/>
        <w:spacing w:before="1" w:line="276" w:lineRule="auto"/>
        <w:ind w:left="552" w:right="627" w:firstLine="720"/>
      </w:pPr>
      <w:r w:rsidRPr="00B34A0C">
        <w:t>упражнения</w:t>
      </w:r>
      <w:r w:rsidRPr="00B34A0C">
        <w:rPr>
          <w:spacing w:val="-12"/>
        </w:rPr>
        <w:t xml:space="preserve"> </w:t>
      </w:r>
      <w:r w:rsidRPr="00B34A0C">
        <w:t>для</w:t>
      </w:r>
      <w:r w:rsidRPr="00B34A0C">
        <w:rPr>
          <w:spacing w:val="-10"/>
        </w:rPr>
        <w:t xml:space="preserve"> </w:t>
      </w:r>
      <w:r w:rsidRPr="00B34A0C">
        <w:t>развития</w:t>
      </w:r>
      <w:r w:rsidRPr="00B34A0C">
        <w:rPr>
          <w:spacing w:val="-12"/>
        </w:rPr>
        <w:t xml:space="preserve"> </w:t>
      </w:r>
      <w:r w:rsidRPr="00B34A0C">
        <w:t>и</w:t>
      </w:r>
      <w:r w:rsidRPr="00B34A0C">
        <w:rPr>
          <w:spacing w:val="-10"/>
        </w:rPr>
        <w:t xml:space="preserve"> </w:t>
      </w:r>
      <w:r w:rsidRPr="00B34A0C">
        <w:t>укрепления</w:t>
      </w:r>
      <w:r w:rsidRPr="00B34A0C">
        <w:rPr>
          <w:spacing w:val="-12"/>
        </w:rPr>
        <w:t xml:space="preserve"> </w:t>
      </w:r>
      <w:r w:rsidRPr="00B34A0C">
        <w:t>мышц</w:t>
      </w:r>
      <w:r w:rsidRPr="00B34A0C">
        <w:rPr>
          <w:spacing w:val="-13"/>
        </w:rPr>
        <w:t xml:space="preserve"> </w:t>
      </w:r>
      <w:r w:rsidRPr="00B34A0C">
        <w:t>брюшного</w:t>
      </w:r>
      <w:r w:rsidRPr="00B34A0C">
        <w:rPr>
          <w:spacing w:val="-13"/>
        </w:rPr>
        <w:t xml:space="preserve"> </w:t>
      </w:r>
      <w:r w:rsidRPr="00B34A0C">
        <w:t>пресса</w:t>
      </w:r>
      <w:r w:rsidRPr="00B34A0C">
        <w:rPr>
          <w:spacing w:val="-12"/>
        </w:rPr>
        <w:t xml:space="preserve"> </w:t>
      </w:r>
      <w:r w:rsidRPr="00B34A0C">
        <w:t>и</w:t>
      </w:r>
      <w:r w:rsidRPr="00B34A0C">
        <w:rPr>
          <w:spacing w:val="-11"/>
        </w:rPr>
        <w:t xml:space="preserve"> </w:t>
      </w:r>
      <w:r w:rsidRPr="00B34A0C">
        <w:t>гибкости</w:t>
      </w:r>
      <w:r w:rsidRPr="00B34A0C">
        <w:rPr>
          <w:spacing w:val="-11"/>
        </w:rPr>
        <w:t xml:space="preserve"> </w:t>
      </w:r>
      <w:r w:rsidRPr="00B34A0C">
        <w:t>позвоночника: сгибание и разгибание ног, держась за опору, приседание, потягивание с подниманием на носки и</w:t>
      </w:r>
      <w:r w:rsidRPr="00B34A0C">
        <w:rPr>
          <w:spacing w:val="-1"/>
        </w:rPr>
        <w:t xml:space="preserve"> </w:t>
      </w:r>
      <w:r w:rsidRPr="00B34A0C">
        <w:t>другое;</w:t>
      </w:r>
    </w:p>
    <w:p w14:paraId="42F7C01A" w14:textId="77777777" w:rsidR="00486711" w:rsidRPr="00B34A0C" w:rsidRDefault="00A943F1" w:rsidP="00E8270F">
      <w:pPr>
        <w:pStyle w:val="a3"/>
        <w:spacing w:before="1" w:line="276" w:lineRule="auto"/>
        <w:ind w:left="552" w:right="627" w:firstLine="720"/>
      </w:pPr>
      <w:r w:rsidRPr="00B34A0C">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359182CF" w14:textId="77777777" w:rsidR="00486711" w:rsidRPr="00B34A0C" w:rsidRDefault="00A943F1" w:rsidP="00E8270F">
      <w:pPr>
        <w:pStyle w:val="a3"/>
        <w:spacing w:line="276" w:lineRule="auto"/>
        <w:ind w:left="552" w:right="627" w:firstLine="720"/>
      </w:pPr>
      <w:r w:rsidRPr="00B34A0C">
        <w:t>Педагог предлагает образец для подражания и выполняет вместе с детьми упражнения с предметами:</w:t>
      </w:r>
      <w:r w:rsidRPr="00B34A0C">
        <w:rPr>
          <w:spacing w:val="-15"/>
        </w:rPr>
        <w:t xml:space="preserve"> </w:t>
      </w:r>
      <w:r w:rsidRPr="00B34A0C">
        <w:t>погремушками,</w:t>
      </w:r>
      <w:r w:rsidRPr="00B34A0C">
        <w:rPr>
          <w:spacing w:val="-14"/>
        </w:rPr>
        <w:t xml:space="preserve"> </w:t>
      </w:r>
      <w:r w:rsidRPr="00B34A0C">
        <w:t>платочками,</w:t>
      </w:r>
      <w:r w:rsidRPr="00B34A0C">
        <w:rPr>
          <w:spacing w:val="-15"/>
        </w:rPr>
        <w:t xml:space="preserve"> </w:t>
      </w:r>
      <w:r w:rsidRPr="00B34A0C">
        <w:t>малыми</w:t>
      </w:r>
      <w:r w:rsidRPr="00B34A0C">
        <w:rPr>
          <w:spacing w:val="-14"/>
        </w:rPr>
        <w:t xml:space="preserve"> </w:t>
      </w:r>
      <w:r w:rsidRPr="00B34A0C">
        <w:t>обручами,</w:t>
      </w:r>
      <w:r w:rsidRPr="00B34A0C">
        <w:rPr>
          <w:spacing w:val="-15"/>
        </w:rPr>
        <w:t xml:space="preserve"> </w:t>
      </w:r>
      <w:r w:rsidRPr="00B34A0C">
        <w:t>кубиками,</w:t>
      </w:r>
      <w:r w:rsidRPr="00B34A0C">
        <w:rPr>
          <w:spacing w:val="-14"/>
        </w:rPr>
        <w:t xml:space="preserve"> </w:t>
      </w:r>
      <w:r w:rsidRPr="00B34A0C">
        <w:t>флажками</w:t>
      </w:r>
      <w:r w:rsidRPr="00B34A0C">
        <w:rPr>
          <w:spacing w:val="-15"/>
        </w:rPr>
        <w:t xml:space="preserve"> </w:t>
      </w:r>
      <w:r w:rsidRPr="00B34A0C">
        <w:t>и</w:t>
      </w:r>
      <w:r w:rsidRPr="00B34A0C">
        <w:rPr>
          <w:spacing w:val="-14"/>
        </w:rPr>
        <w:t xml:space="preserve"> </w:t>
      </w:r>
      <w:r w:rsidRPr="00B34A0C">
        <w:t>другое,</w:t>
      </w:r>
      <w:r w:rsidRPr="00B34A0C">
        <w:rPr>
          <w:spacing w:val="-13"/>
        </w:rPr>
        <w:t xml:space="preserve"> </w:t>
      </w:r>
      <w:r w:rsidRPr="00B34A0C">
        <w:t>в</w:t>
      </w:r>
      <w:r w:rsidRPr="00B34A0C">
        <w:rPr>
          <w:spacing w:val="-13"/>
        </w:rPr>
        <w:t xml:space="preserve"> </w:t>
      </w:r>
      <w:r w:rsidRPr="00B34A0C">
        <w:t>том числе, сидя на стуле или на</w:t>
      </w:r>
      <w:r w:rsidRPr="00B34A0C">
        <w:rPr>
          <w:spacing w:val="-3"/>
        </w:rPr>
        <w:t xml:space="preserve"> </w:t>
      </w:r>
      <w:r w:rsidRPr="00B34A0C">
        <w:t>скамейке.</w:t>
      </w:r>
    </w:p>
    <w:p w14:paraId="2A53FF1D" w14:textId="77777777" w:rsidR="00486711" w:rsidRPr="00B34A0C" w:rsidRDefault="00A943F1" w:rsidP="00E8270F">
      <w:pPr>
        <w:pStyle w:val="a5"/>
        <w:numPr>
          <w:ilvl w:val="0"/>
          <w:numId w:val="133"/>
        </w:numPr>
        <w:tabs>
          <w:tab w:val="left" w:pos="1566"/>
        </w:tabs>
        <w:spacing w:line="273" w:lineRule="auto"/>
        <w:ind w:left="552" w:right="627" w:firstLine="720"/>
        <w:rPr>
          <w:sz w:val="24"/>
          <w:szCs w:val="24"/>
        </w:rPr>
      </w:pPr>
      <w:r w:rsidRPr="00B34A0C">
        <w:rPr>
          <w:sz w:val="24"/>
          <w:szCs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w:t>
      </w:r>
      <w:r w:rsidRPr="00B34A0C">
        <w:rPr>
          <w:spacing w:val="-11"/>
          <w:sz w:val="24"/>
          <w:szCs w:val="24"/>
        </w:rPr>
        <w:t xml:space="preserve"> </w:t>
      </w:r>
      <w:r w:rsidRPr="00B34A0C">
        <w:rPr>
          <w:sz w:val="24"/>
          <w:szCs w:val="24"/>
        </w:rPr>
        <w:t>подобное).</w:t>
      </w:r>
    </w:p>
    <w:p w14:paraId="736ED30C" w14:textId="77777777" w:rsidR="00486711" w:rsidRPr="00B34A0C" w:rsidRDefault="00A943F1" w:rsidP="00E8270F">
      <w:pPr>
        <w:pStyle w:val="a5"/>
        <w:numPr>
          <w:ilvl w:val="0"/>
          <w:numId w:val="133"/>
        </w:numPr>
        <w:tabs>
          <w:tab w:val="left" w:pos="1570"/>
        </w:tabs>
        <w:spacing w:before="1" w:line="273" w:lineRule="auto"/>
        <w:ind w:left="552" w:right="627" w:firstLine="720"/>
        <w:rPr>
          <w:sz w:val="24"/>
          <w:szCs w:val="24"/>
        </w:rPr>
      </w:pPr>
      <w:r w:rsidRPr="00B34A0C">
        <w:rPr>
          <w:sz w:val="24"/>
          <w:szCs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w:t>
      </w:r>
      <w:r w:rsidRPr="00B34A0C">
        <w:rPr>
          <w:spacing w:val="-43"/>
          <w:sz w:val="24"/>
          <w:szCs w:val="24"/>
        </w:rPr>
        <w:t xml:space="preserve"> </w:t>
      </w:r>
      <w:r w:rsidRPr="00B34A0C">
        <w:rPr>
          <w:sz w:val="24"/>
          <w:szCs w:val="24"/>
        </w:rPr>
        <w:t>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w:t>
      </w:r>
      <w:r w:rsidRPr="00B34A0C">
        <w:rPr>
          <w:spacing w:val="1"/>
          <w:sz w:val="24"/>
          <w:szCs w:val="24"/>
        </w:rPr>
        <w:t xml:space="preserve"> </w:t>
      </w:r>
      <w:r w:rsidRPr="00B34A0C">
        <w:rPr>
          <w:sz w:val="24"/>
          <w:szCs w:val="24"/>
        </w:rPr>
        <w:t>упражнений.</w:t>
      </w:r>
    </w:p>
    <w:p w14:paraId="7DA3798D" w14:textId="77777777" w:rsidR="00486711" w:rsidRPr="00B34A0C" w:rsidRDefault="00486711">
      <w:pPr>
        <w:pStyle w:val="a3"/>
        <w:spacing w:before="4"/>
        <w:ind w:left="0" w:firstLine="0"/>
        <w:jc w:val="left"/>
      </w:pPr>
    </w:p>
    <w:p w14:paraId="037B22B8" w14:textId="77777777" w:rsidR="00486711" w:rsidRPr="00B34A0C" w:rsidRDefault="00A943F1">
      <w:pPr>
        <w:pStyle w:val="4"/>
        <w:numPr>
          <w:ilvl w:val="2"/>
          <w:numId w:val="132"/>
        </w:numPr>
        <w:tabs>
          <w:tab w:val="left" w:pos="1134"/>
        </w:tabs>
        <w:spacing w:line="276" w:lineRule="auto"/>
        <w:ind w:right="5128" w:firstLine="0"/>
      </w:pPr>
      <w:r w:rsidRPr="00B34A0C">
        <w:t>Младшая группа (дети в возрасте от 3 до 4 лет) Социально-коммуникативное</w:t>
      </w:r>
      <w:r w:rsidRPr="00B34A0C">
        <w:rPr>
          <w:spacing w:val="-2"/>
        </w:rPr>
        <w:t xml:space="preserve"> </w:t>
      </w:r>
      <w:r w:rsidRPr="00B34A0C">
        <w:t>развитие.</w:t>
      </w:r>
    </w:p>
    <w:p w14:paraId="25EF9023" w14:textId="77777777" w:rsidR="00486711" w:rsidRPr="00B34A0C" w:rsidRDefault="00A943F1" w:rsidP="00E8270F">
      <w:pPr>
        <w:pStyle w:val="a3"/>
        <w:spacing w:line="278" w:lineRule="auto"/>
        <w:ind w:right="627" w:firstLine="0"/>
        <w:jc w:val="left"/>
      </w:pPr>
      <w:r w:rsidRPr="00B34A0C">
        <w:t xml:space="preserve">В области социально-коммуникативного развития основными </w:t>
      </w:r>
      <w:r w:rsidRPr="00B34A0C">
        <w:rPr>
          <w:b/>
        </w:rPr>
        <w:t xml:space="preserve">задачами </w:t>
      </w:r>
      <w:r w:rsidRPr="00B34A0C">
        <w:t>образовательной деятельности являются:</w:t>
      </w:r>
    </w:p>
    <w:p w14:paraId="72795764" w14:textId="77777777" w:rsidR="00486711" w:rsidRPr="00B34A0C" w:rsidRDefault="00A943F1">
      <w:pPr>
        <w:pStyle w:val="5"/>
        <w:numPr>
          <w:ilvl w:val="0"/>
          <w:numId w:val="131"/>
        </w:numPr>
        <w:tabs>
          <w:tab w:val="left" w:pos="1546"/>
        </w:tabs>
        <w:spacing w:line="321" w:lineRule="exact"/>
        <w:jc w:val="both"/>
      </w:pPr>
      <w:r w:rsidRPr="00B34A0C">
        <w:t>в сфере социальных</w:t>
      </w:r>
      <w:r w:rsidRPr="00B34A0C">
        <w:rPr>
          <w:spacing w:val="-2"/>
        </w:rPr>
        <w:t xml:space="preserve"> </w:t>
      </w:r>
      <w:r w:rsidRPr="00B34A0C">
        <w:t>отношений:</w:t>
      </w:r>
    </w:p>
    <w:p w14:paraId="341A9EE0" w14:textId="77777777" w:rsidR="00486711" w:rsidRPr="00B34A0C" w:rsidRDefault="00A943F1" w:rsidP="00E8270F">
      <w:pPr>
        <w:pStyle w:val="a3"/>
        <w:spacing w:before="25" w:line="276" w:lineRule="auto"/>
        <w:ind w:left="552" w:right="627" w:firstLine="720"/>
      </w:pPr>
      <w:r w:rsidRPr="00B34A0C">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7C4DC17A" w14:textId="77777777" w:rsidR="00486711" w:rsidRPr="00B34A0C" w:rsidRDefault="00A943F1" w:rsidP="00E8270F">
      <w:pPr>
        <w:pStyle w:val="a3"/>
        <w:spacing w:line="278" w:lineRule="auto"/>
        <w:ind w:left="552" w:right="627" w:firstLine="720"/>
      </w:pPr>
      <w:r w:rsidRPr="00B34A0C">
        <w:t>обогащать представления детей о действиях, в которых проявляются доброе отношение и забота о членах семьи, близком окружении;</w:t>
      </w:r>
    </w:p>
    <w:p w14:paraId="33E73B03" w14:textId="77777777" w:rsidR="00E8270F" w:rsidRPr="00B34A0C" w:rsidRDefault="00A943F1" w:rsidP="00E8270F">
      <w:pPr>
        <w:pStyle w:val="a3"/>
        <w:spacing w:line="272" w:lineRule="exact"/>
        <w:ind w:left="1272" w:right="627" w:firstLine="0"/>
      </w:pPr>
      <w:r w:rsidRPr="00B34A0C">
        <w:t xml:space="preserve">поддерживать в установлении положительных контактов между детьми, </w:t>
      </w:r>
    </w:p>
    <w:p w14:paraId="4E0457CF" w14:textId="06097557" w:rsidR="00486711" w:rsidRPr="00B34A0C" w:rsidRDefault="00A943F1" w:rsidP="00E8270F">
      <w:pPr>
        <w:pStyle w:val="a3"/>
        <w:spacing w:line="272" w:lineRule="exact"/>
        <w:ind w:left="567" w:right="627" w:firstLine="0"/>
      </w:pPr>
      <w:r w:rsidRPr="00B34A0C">
        <w:t>основанных на</w:t>
      </w:r>
    </w:p>
    <w:p w14:paraId="17A98F05" w14:textId="77777777" w:rsidR="00486711" w:rsidRPr="00B34A0C" w:rsidRDefault="00486711" w:rsidP="00E8270F">
      <w:pPr>
        <w:spacing w:line="272" w:lineRule="exact"/>
        <w:ind w:right="627"/>
        <w:rPr>
          <w:sz w:val="24"/>
          <w:szCs w:val="24"/>
        </w:rPr>
        <w:sectPr w:rsidR="00486711" w:rsidRPr="00B34A0C">
          <w:pgSz w:w="12000" w:h="16970"/>
          <w:pgMar w:top="1040" w:right="0" w:bottom="280" w:left="600" w:header="509" w:footer="0" w:gutter="0"/>
          <w:cols w:space="720"/>
        </w:sectPr>
      </w:pPr>
    </w:p>
    <w:p w14:paraId="5EE07F18" w14:textId="77777777" w:rsidR="00486711" w:rsidRPr="00B34A0C" w:rsidRDefault="00A943F1" w:rsidP="003D5A10">
      <w:pPr>
        <w:pStyle w:val="a3"/>
        <w:spacing w:before="82"/>
        <w:ind w:left="552" w:right="627" w:firstLine="0"/>
      </w:pPr>
      <w:r w:rsidRPr="00B34A0C">
        <w:lastRenderedPageBreak/>
        <w:t>общих интересах к действиям с игрушками, предметами и взаимной симпатии;</w:t>
      </w:r>
    </w:p>
    <w:p w14:paraId="6578921C" w14:textId="77777777" w:rsidR="00486711" w:rsidRPr="00B34A0C" w:rsidRDefault="00A943F1" w:rsidP="003D5A10">
      <w:pPr>
        <w:pStyle w:val="a3"/>
        <w:spacing w:before="43" w:line="276" w:lineRule="auto"/>
        <w:ind w:left="552" w:right="627" w:firstLine="720"/>
      </w:pPr>
      <w:r w:rsidRPr="00B34A0C">
        <w:t>оказывать помощь в освоении способов взаимодействия со сверстниками в игре, в повседневном общении и бытовой деятельности;</w:t>
      </w:r>
    </w:p>
    <w:p w14:paraId="5D8A2692" w14:textId="77777777" w:rsidR="00486711" w:rsidRPr="00B34A0C" w:rsidRDefault="00A943F1" w:rsidP="003D5A10">
      <w:pPr>
        <w:pStyle w:val="a3"/>
        <w:spacing w:line="275" w:lineRule="exact"/>
        <w:ind w:left="1272" w:right="627" w:firstLine="0"/>
      </w:pPr>
      <w:r w:rsidRPr="00B34A0C">
        <w:t>приучать детей к выполнению элементарных правил культуры поведения в</w:t>
      </w:r>
    </w:p>
    <w:p w14:paraId="17F6862F" w14:textId="77777777" w:rsidR="00486711" w:rsidRPr="00B34A0C" w:rsidRDefault="00486711" w:rsidP="003D5A10">
      <w:pPr>
        <w:spacing w:line="275" w:lineRule="exact"/>
        <w:jc w:val="both"/>
        <w:rPr>
          <w:sz w:val="24"/>
          <w:szCs w:val="24"/>
        </w:rPr>
        <w:sectPr w:rsidR="00486711" w:rsidRPr="00B34A0C">
          <w:pgSz w:w="12000" w:h="16970"/>
          <w:pgMar w:top="1040" w:right="0" w:bottom="280" w:left="600" w:header="509" w:footer="0" w:gutter="0"/>
          <w:cols w:space="720"/>
        </w:sectPr>
      </w:pPr>
    </w:p>
    <w:p w14:paraId="67867610" w14:textId="77777777" w:rsidR="00486711" w:rsidRPr="00B34A0C" w:rsidRDefault="00A943F1" w:rsidP="003D5A10">
      <w:pPr>
        <w:pStyle w:val="a3"/>
        <w:spacing w:before="41"/>
        <w:ind w:left="552" w:firstLine="0"/>
      </w:pPr>
      <w:r w:rsidRPr="00B34A0C">
        <w:rPr>
          <w:spacing w:val="-1"/>
        </w:rPr>
        <w:t>ДОО;</w:t>
      </w:r>
    </w:p>
    <w:p w14:paraId="2C6C3E79" w14:textId="77777777" w:rsidR="00486711" w:rsidRPr="00B34A0C" w:rsidRDefault="00A943F1" w:rsidP="003D5A10">
      <w:pPr>
        <w:pStyle w:val="a3"/>
        <w:spacing w:before="2"/>
        <w:ind w:left="0" w:firstLine="0"/>
      </w:pPr>
      <w:r w:rsidRPr="00B34A0C">
        <w:br w:type="column"/>
      </w:r>
    </w:p>
    <w:p w14:paraId="4FA568B2" w14:textId="77777777" w:rsidR="00486711" w:rsidRPr="00B34A0C" w:rsidRDefault="00A943F1" w:rsidP="003D5A10">
      <w:pPr>
        <w:pStyle w:val="4"/>
        <w:numPr>
          <w:ilvl w:val="0"/>
          <w:numId w:val="131"/>
        </w:numPr>
        <w:tabs>
          <w:tab w:val="left" w:pos="413"/>
        </w:tabs>
        <w:ind w:left="412" w:right="593" w:hanging="340"/>
        <w:jc w:val="both"/>
        <w:rPr>
          <w:b w:val="0"/>
        </w:rPr>
      </w:pPr>
      <w:r w:rsidRPr="00B34A0C">
        <w:t>в области формирования основ гражданственности и патриотизма</w:t>
      </w:r>
      <w:r w:rsidRPr="00B34A0C">
        <w:rPr>
          <w:b w:val="0"/>
        </w:rPr>
        <w:t>:</w:t>
      </w:r>
      <w:r w:rsidRPr="00B34A0C">
        <w:rPr>
          <w:b w:val="0"/>
          <w:spacing w:val="40"/>
        </w:rPr>
        <w:t xml:space="preserve"> </w:t>
      </w:r>
      <w:r w:rsidRPr="00B34A0C">
        <w:rPr>
          <w:b w:val="0"/>
        </w:rPr>
        <w:t>обогащать</w:t>
      </w:r>
    </w:p>
    <w:p w14:paraId="17AE4C1C" w14:textId="77777777" w:rsidR="00486711" w:rsidRPr="00B34A0C" w:rsidRDefault="00486711" w:rsidP="003D5A10">
      <w:pPr>
        <w:jc w:val="both"/>
        <w:rPr>
          <w:sz w:val="24"/>
          <w:szCs w:val="24"/>
        </w:rPr>
        <w:sectPr w:rsidR="00486711" w:rsidRPr="00B34A0C">
          <w:type w:val="continuous"/>
          <w:pgSz w:w="12000" w:h="16970"/>
          <w:pgMar w:top="1600" w:right="0" w:bottom="280" w:left="600" w:header="720" w:footer="720" w:gutter="0"/>
          <w:cols w:num="2" w:space="720" w:equalWidth="0">
            <w:col w:w="1128" w:space="40"/>
            <w:col w:w="10232"/>
          </w:cols>
        </w:sectPr>
      </w:pPr>
    </w:p>
    <w:p w14:paraId="14AA80AD" w14:textId="77777777" w:rsidR="00486711" w:rsidRPr="00B34A0C" w:rsidRDefault="00A943F1" w:rsidP="003D5A10">
      <w:pPr>
        <w:pStyle w:val="a3"/>
        <w:spacing w:before="33" w:line="278" w:lineRule="auto"/>
        <w:ind w:left="552" w:right="627" w:firstLine="0"/>
      </w:pPr>
      <w:r w:rsidRPr="00B34A0C">
        <w:t>представления детей о малой родине и поддерживать их отражения в различных видах деятельности;</w:t>
      </w:r>
    </w:p>
    <w:p w14:paraId="6C1730A8" w14:textId="77777777" w:rsidR="00486711" w:rsidRPr="00B34A0C" w:rsidRDefault="00A943F1" w:rsidP="003D5A10">
      <w:pPr>
        <w:pStyle w:val="5"/>
        <w:numPr>
          <w:ilvl w:val="0"/>
          <w:numId w:val="131"/>
        </w:numPr>
        <w:tabs>
          <w:tab w:val="left" w:pos="1570"/>
        </w:tabs>
        <w:spacing w:line="321" w:lineRule="exact"/>
        <w:ind w:left="1570" w:hanging="298"/>
        <w:jc w:val="both"/>
      </w:pPr>
      <w:r w:rsidRPr="00B34A0C">
        <w:t>в сфере трудового</w:t>
      </w:r>
      <w:r w:rsidRPr="00B34A0C">
        <w:rPr>
          <w:spacing w:val="-2"/>
        </w:rPr>
        <w:t xml:space="preserve"> </w:t>
      </w:r>
      <w:r w:rsidRPr="00B34A0C">
        <w:t>воспитания:</w:t>
      </w:r>
    </w:p>
    <w:p w14:paraId="50B285A1" w14:textId="77777777" w:rsidR="00486711" w:rsidRPr="00B34A0C" w:rsidRDefault="00A943F1" w:rsidP="003D5A10">
      <w:pPr>
        <w:pStyle w:val="a3"/>
        <w:spacing w:before="29" w:line="276" w:lineRule="auto"/>
        <w:ind w:left="552" w:right="627" w:firstLine="720"/>
      </w:pPr>
      <w:r w:rsidRPr="00B34A0C">
        <w:t>развивать интерес к труду взрослых в ДОО и в семье, формировать представления о конкретных</w:t>
      </w:r>
      <w:r w:rsidRPr="00B34A0C">
        <w:rPr>
          <w:spacing w:val="-11"/>
        </w:rPr>
        <w:t xml:space="preserve"> </w:t>
      </w:r>
      <w:r w:rsidRPr="00B34A0C">
        <w:t>видах</w:t>
      </w:r>
      <w:r w:rsidRPr="00B34A0C">
        <w:rPr>
          <w:spacing w:val="-11"/>
        </w:rPr>
        <w:t xml:space="preserve"> </w:t>
      </w:r>
      <w:r w:rsidRPr="00B34A0C">
        <w:t>хозяйственно-бытового</w:t>
      </w:r>
      <w:r w:rsidRPr="00B34A0C">
        <w:rPr>
          <w:spacing w:val="-11"/>
        </w:rPr>
        <w:t xml:space="preserve"> </w:t>
      </w:r>
      <w:r w:rsidRPr="00B34A0C">
        <w:t>труда,</w:t>
      </w:r>
      <w:r w:rsidRPr="00B34A0C">
        <w:rPr>
          <w:spacing w:val="-10"/>
        </w:rPr>
        <w:t xml:space="preserve"> </w:t>
      </w:r>
      <w:r w:rsidRPr="00B34A0C">
        <w:t>направленных</w:t>
      </w:r>
      <w:r w:rsidRPr="00B34A0C">
        <w:rPr>
          <w:spacing w:val="-9"/>
        </w:rPr>
        <w:t xml:space="preserve"> </w:t>
      </w:r>
      <w:r w:rsidRPr="00B34A0C">
        <w:t>на</w:t>
      </w:r>
      <w:r w:rsidRPr="00B34A0C">
        <w:rPr>
          <w:spacing w:val="-14"/>
        </w:rPr>
        <w:t xml:space="preserve"> </w:t>
      </w:r>
      <w:r w:rsidRPr="00B34A0C">
        <w:t>заботу</w:t>
      </w:r>
      <w:r w:rsidRPr="00B34A0C">
        <w:rPr>
          <w:spacing w:val="-17"/>
        </w:rPr>
        <w:t xml:space="preserve"> </w:t>
      </w:r>
      <w:r w:rsidRPr="00B34A0C">
        <w:t>о</w:t>
      </w:r>
      <w:r w:rsidRPr="00B34A0C">
        <w:rPr>
          <w:spacing w:val="-11"/>
        </w:rPr>
        <w:t xml:space="preserve"> </w:t>
      </w:r>
      <w:r w:rsidRPr="00B34A0C">
        <w:t>детях</w:t>
      </w:r>
      <w:r w:rsidRPr="00B34A0C">
        <w:rPr>
          <w:spacing w:val="-8"/>
        </w:rPr>
        <w:t xml:space="preserve"> </w:t>
      </w:r>
      <w:r w:rsidRPr="00B34A0C">
        <w:t>(мытье</w:t>
      </w:r>
      <w:r w:rsidRPr="00B34A0C">
        <w:rPr>
          <w:spacing w:val="-12"/>
        </w:rPr>
        <w:t xml:space="preserve"> </w:t>
      </w:r>
      <w:r w:rsidRPr="00B34A0C">
        <w:t>посуды, уборка помещений группы и участка и прочее) и трудовые</w:t>
      </w:r>
      <w:r w:rsidRPr="00B34A0C">
        <w:rPr>
          <w:spacing w:val="-6"/>
        </w:rPr>
        <w:t xml:space="preserve"> </w:t>
      </w:r>
      <w:r w:rsidRPr="00B34A0C">
        <w:t>навыки;</w:t>
      </w:r>
    </w:p>
    <w:p w14:paraId="6BBD6134" w14:textId="77777777" w:rsidR="00486711" w:rsidRPr="00B34A0C" w:rsidRDefault="00A943F1" w:rsidP="003D5A10">
      <w:pPr>
        <w:pStyle w:val="a3"/>
        <w:spacing w:line="278" w:lineRule="auto"/>
        <w:ind w:left="552" w:right="627" w:firstLine="720"/>
      </w:pPr>
      <w:r w:rsidRPr="00B34A0C">
        <w:t>воспитывать бережное отношение к предметам и игрушкам как результатам труда взрослых;</w:t>
      </w:r>
    </w:p>
    <w:p w14:paraId="5B47016C" w14:textId="77777777" w:rsidR="00486711" w:rsidRPr="00B34A0C" w:rsidRDefault="00A943F1" w:rsidP="003D5A10">
      <w:pPr>
        <w:pStyle w:val="a3"/>
        <w:spacing w:line="276" w:lineRule="auto"/>
        <w:ind w:left="552" w:right="627" w:firstLine="720"/>
      </w:pPr>
      <w:r w:rsidRPr="00B34A0C">
        <w:t>приобщать детей к самообслуживанию (одевание, раздевание, умывание), развивать самостоятельность, уверенность, положительную самооценку;</w:t>
      </w:r>
    </w:p>
    <w:p w14:paraId="4E0E7E0D" w14:textId="77777777" w:rsidR="00486711" w:rsidRPr="00B34A0C" w:rsidRDefault="00A943F1" w:rsidP="003D5A10">
      <w:pPr>
        <w:pStyle w:val="5"/>
        <w:numPr>
          <w:ilvl w:val="0"/>
          <w:numId w:val="131"/>
        </w:numPr>
        <w:tabs>
          <w:tab w:val="left" w:pos="1585"/>
        </w:tabs>
        <w:ind w:left="1584" w:hanging="344"/>
        <w:jc w:val="both"/>
      </w:pPr>
      <w:r w:rsidRPr="00B34A0C">
        <w:t>в области формирования основ безопасного</w:t>
      </w:r>
      <w:r w:rsidRPr="00B34A0C">
        <w:rPr>
          <w:spacing w:val="-6"/>
        </w:rPr>
        <w:t xml:space="preserve"> </w:t>
      </w:r>
      <w:r w:rsidRPr="00B34A0C">
        <w:t>поведения:</w:t>
      </w:r>
    </w:p>
    <w:p w14:paraId="1D068F31" w14:textId="77777777" w:rsidR="00486711" w:rsidRPr="00B34A0C" w:rsidRDefault="00A943F1" w:rsidP="003D5A10">
      <w:pPr>
        <w:pStyle w:val="a3"/>
        <w:spacing w:before="27"/>
        <w:ind w:left="1241" w:firstLine="0"/>
      </w:pPr>
      <w:r w:rsidRPr="00B34A0C">
        <w:t>развивать интерес к правилам безопасного поведения;</w:t>
      </w:r>
    </w:p>
    <w:p w14:paraId="1FB015CE" w14:textId="77777777" w:rsidR="00486711" w:rsidRPr="00B34A0C" w:rsidRDefault="00A943F1" w:rsidP="003D5A10">
      <w:pPr>
        <w:pStyle w:val="a3"/>
        <w:spacing w:before="41" w:line="276" w:lineRule="auto"/>
        <w:ind w:left="552" w:right="627" w:firstLine="720"/>
      </w:pPr>
      <w:r w:rsidRPr="00B34A0C">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414152DB" w14:textId="77777777" w:rsidR="00486711" w:rsidRPr="00B34A0C" w:rsidRDefault="00A943F1" w:rsidP="003D5A10">
      <w:pPr>
        <w:ind w:left="1272"/>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02147F4B" w14:textId="77777777" w:rsidR="00486711" w:rsidRPr="00B34A0C" w:rsidRDefault="00A943F1" w:rsidP="003D5A10">
      <w:pPr>
        <w:pStyle w:val="5"/>
        <w:numPr>
          <w:ilvl w:val="0"/>
          <w:numId w:val="130"/>
        </w:numPr>
        <w:tabs>
          <w:tab w:val="left" w:pos="1546"/>
        </w:tabs>
        <w:spacing w:before="45"/>
      </w:pPr>
      <w:r w:rsidRPr="00B34A0C">
        <w:t>В сфере социальных</w:t>
      </w:r>
      <w:r w:rsidRPr="00B34A0C">
        <w:rPr>
          <w:spacing w:val="-2"/>
        </w:rPr>
        <w:t xml:space="preserve"> </w:t>
      </w:r>
      <w:r w:rsidRPr="00B34A0C">
        <w:t>отношений.</w:t>
      </w:r>
    </w:p>
    <w:p w14:paraId="67640AA7" w14:textId="77777777" w:rsidR="00486711" w:rsidRPr="00B34A0C" w:rsidRDefault="00A943F1" w:rsidP="003D5A10">
      <w:pPr>
        <w:pStyle w:val="a3"/>
        <w:spacing w:before="30" w:line="276" w:lineRule="auto"/>
        <w:ind w:left="552" w:right="627" w:firstLine="720"/>
      </w:pPr>
      <w:r w:rsidRPr="00B34A0C">
        <w:t>Педагог</w:t>
      </w:r>
      <w:r w:rsidRPr="00B34A0C">
        <w:rPr>
          <w:spacing w:val="-6"/>
        </w:rPr>
        <w:t xml:space="preserve"> </w:t>
      </w:r>
      <w:r w:rsidRPr="00B34A0C">
        <w:t>создает</w:t>
      </w:r>
      <w:r w:rsidRPr="00B34A0C">
        <w:rPr>
          <w:spacing w:val="-1"/>
        </w:rPr>
        <w:t xml:space="preserve"> </w:t>
      </w:r>
      <w:r w:rsidRPr="00B34A0C">
        <w:t>условия</w:t>
      </w:r>
      <w:r w:rsidRPr="00B34A0C">
        <w:rPr>
          <w:spacing w:val="-6"/>
        </w:rPr>
        <w:t xml:space="preserve"> </w:t>
      </w:r>
      <w:r w:rsidRPr="00B34A0C">
        <w:t>для</w:t>
      </w:r>
      <w:r w:rsidRPr="00B34A0C">
        <w:rPr>
          <w:spacing w:val="-4"/>
        </w:rPr>
        <w:t xml:space="preserve"> </w:t>
      </w:r>
      <w:r w:rsidRPr="00B34A0C">
        <w:t>формирования</w:t>
      </w:r>
      <w:r w:rsidRPr="00B34A0C">
        <w:rPr>
          <w:spacing w:val="-6"/>
        </w:rPr>
        <w:t xml:space="preserve"> </w:t>
      </w:r>
      <w:r w:rsidRPr="00B34A0C">
        <w:t>у</w:t>
      </w:r>
      <w:r w:rsidRPr="00B34A0C">
        <w:rPr>
          <w:spacing w:val="-12"/>
        </w:rPr>
        <w:t xml:space="preserve"> </w:t>
      </w:r>
      <w:r w:rsidRPr="00B34A0C">
        <w:t>детей</w:t>
      </w:r>
      <w:r w:rsidRPr="00B34A0C">
        <w:rPr>
          <w:spacing w:val="-5"/>
        </w:rPr>
        <w:t xml:space="preserve"> </w:t>
      </w:r>
      <w:r w:rsidRPr="00B34A0C">
        <w:t>образа</w:t>
      </w:r>
      <w:r w:rsidRPr="00B34A0C">
        <w:rPr>
          <w:spacing w:val="-7"/>
        </w:rPr>
        <w:t xml:space="preserve"> </w:t>
      </w:r>
      <w:r w:rsidRPr="00B34A0C">
        <w:t>Я:</w:t>
      </w:r>
      <w:r w:rsidRPr="00B34A0C">
        <w:rPr>
          <w:spacing w:val="-4"/>
        </w:rPr>
        <w:t xml:space="preserve"> </w:t>
      </w:r>
      <w:r w:rsidRPr="00B34A0C">
        <w:t>закрепляет</w:t>
      </w:r>
      <w:r w:rsidRPr="00B34A0C">
        <w:rPr>
          <w:spacing w:val="-3"/>
        </w:rPr>
        <w:t xml:space="preserve"> </w:t>
      </w:r>
      <w:r w:rsidRPr="00B34A0C">
        <w:t>умение</w:t>
      </w:r>
      <w:r w:rsidRPr="00B34A0C">
        <w:rPr>
          <w:spacing w:val="-7"/>
        </w:rPr>
        <w:t xml:space="preserve"> </w:t>
      </w:r>
      <w:r w:rsidRPr="00B34A0C">
        <w:t>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w:t>
      </w:r>
      <w:r w:rsidRPr="00B34A0C">
        <w:rPr>
          <w:spacing w:val="-21"/>
        </w:rPr>
        <w:t xml:space="preserve"> </w:t>
      </w:r>
      <w:r w:rsidRPr="00B34A0C">
        <w:t>достижения).</w:t>
      </w:r>
    </w:p>
    <w:p w14:paraId="03F9A189" w14:textId="77777777" w:rsidR="00486711" w:rsidRPr="00B34A0C" w:rsidRDefault="00A943F1" w:rsidP="003D5A10">
      <w:pPr>
        <w:pStyle w:val="a3"/>
        <w:spacing w:before="1" w:line="276" w:lineRule="auto"/>
        <w:ind w:left="552" w:right="627" w:firstLine="700"/>
      </w:pPr>
      <w:r w:rsidRPr="00B34A0C">
        <w:t>Педагоги способствуют различению детьми основных эмоций (радость, печаль, грусть, гнев,</w:t>
      </w:r>
      <w:r w:rsidRPr="00B34A0C">
        <w:rPr>
          <w:spacing w:val="-15"/>
        </w:rPr>
        <w:t xml:space="preserve"> </w:t>
      </w:r>
      <w:r w:rsidRPr="00B34A0C">
        <w:t>страх,</w:t>
      </w:r>
      <w:r w:rsidRPr="00B34A0C">
        <w:rPr>
          <w:spacing w:val="-11"/>
        </w:rPr>
        <w:t xml:space="preserve"> </w:t>
      </w:r>
      <w:r w:rsidRPr="00B34A0C">
        <w:t>удивление)</w:t>
      </w:r>
      <w:r w:rsidRPr="00B34A0C">
        <w:rPr>
          <w:spacing w:val="-11"/>
        </w:rPr>
        <w:t xml:space="preserve"> </w:t>
      </w:r>
      <w:r w:rsidRPr="00B34A0C">
        <w:t>и</w:t>
      </w:r>
      <w:r w:rsidRPr="00B34A0C">
        <w:rPr>
          <w:spacing w:val="-13"/>
        </w:rPr>
        <w:t xml:space="preserve"> </w:t>
      </w:r>
      <w:r w:rsidRPr="00B34A0C">
        <w:t>пониманию</w:t>
      </w:r>
      <w:r w:rsidRPr="00B34A0C">
        <w:rPr>
          <w:spacing w:val="-13"/>
        </w:rPr>
        <w:t xml:space="preserve"> </w:t>
      </w:r>
      <w:r w:rsidRPr="00B34A0C">
        <w:t>ярко</w:t>
      </w:r>
      <w:r w:rsidRPr="00B34A0C">
        <w:rPr>
          <w:spacing w:val="-13"/>
        </w:rPr>
        <w:t xml:space="preserve"> </w:t>
      </w:r>
      <w:r w:rsidRPr="00B34A0C">
        <w:t>выраженных</w:t>
      </w:r>
      <w:r w:rsidRPr="00B34A0C">
        <w:rPr>
          <w:spacing w:val="-11"/>
        </w:rPr>
        <w:t xml:space="preserve"> </w:t>
      </w:r>
      <w:r w:rsidRPr="00B34A0C">
        <w:t>эмоциональных</w:t>
      </w:r>
      <w:r w:rsidRPr="00B34A0C">
        <w:rPr>
          <w:spacing w:val="-12"/>
        </w:rPr>
        <w:t xml:space="preserve"> </w:t>
      </w:r>
      <w:r w:rsidRPr="00B34A0C">
        <w:t>состояний.</w:t>
      </w:r>
      <w:r w:rsidRPr="00B34A0C">
        <w:rPr>
          <w:spacing w:val="-13"/>
        </w:rPr>
        <w:t xml:space="preserve"> </w:t>
      </w:r>
      <w:r w:rsidRPr="00B34A0C">
        <w:t>При</w:t>
      </w:r>
      <w:r w:rsidRPr="00B34A0C">
        <w:rPr>
          <w:spacing w:val="-13"/>
        </w:rPr>
        <w:t xml:space="preserve"> </w:t>
      </w:r>
      <w:r w:rsidRPr="00B34A0C">
        <w:t>общении с</w:t>
      </w:r>
      <w:r w:rsidRPr="00B34A0C">
        <w:rPr>
          <w:spacing w:val="-16"/>
        </w:rPr>
        <w:t xml:space="preserve"> </w:t>
      </w:r>
      <w:r w:rsidRPr="00B34A0C">
        <w:t>детьми</w:t>
      </w:r>
      <w:r w:rsidRPr="00B34A0C">
        <w:rPr>
          <w:spacing w:val="-14"/>
        </w:rPr>
        <w:t xml:space="preserve"> </w:t>
      </w:r>
      <w:r w:rsidRPr="00B34A0C">
        <w:t>педагог</w:t>
      </w:r>
      <w:r w:rsidRPr="00B34A0C">
        <w:rPr>
          <w:spacing w:val="-15"/>
        </w:rPr>
        <w:t xml:space="preserve"> </w:t>
      </w:r>
      <w:r w:rsidRPr="00B34A0C">
        <w:t>интересуется</w:t>
      </w:r>
      <w:r w:rsidRPr="00B34A0C">
        <w:rPr>
          <w:spacing w:val="-14"/>
        </w:rPr>
        <w:t xml:space="preserve"> </w:t>
      </w:r>
      <w:r w:rsidRPr="00B34A0C">
        <w:t>настроением</w:t>
      </w:r>
      <w:r w:rsidRPr="00B34A0C">
        <w:rPr>
          <w:spacing w:val="-16"/>
        </w:rPr>
        <w:t xml:space="preserve"> </w:t>
      </w:r>
      <w:r w:rsidRPr="00B34A0C">
        <w:t>детей,</w:t>
      </w:r>
      <w:r w:rsidRPr="00B34A0C">
        <w:rPr>
          <w:spacing w:val="-14"/>
        </w:rPr>
        <w:t xml:space="preserve"> </w:t>
      </w:r>
      <w:r w:rsidRPr="00B34A0C">
        <w:t>предоставляет</w:t>
      </w:r>
      <w:r w:rsidRPr="00B34A0C">
        <w:rPr>
          <w:spacing w:val="-14"/>
        </w:rPr>
        <w:t xml:space="preserve"> </w:t>
      </w:r>
      <w:r w:rsidRPr="00B34A0C">
        <w:t>возможность</w:t>
      </w:r>
      <w:r w:rsidRPr="00B34A0C">
        <w:rPr>
          <w:spacing w:val="-13"/>
        </w:rPr>
        <w:t xml:space="preserve"> </w:t>
      </w:r>
      <w:r w:rsidRPr="00B34A0C">
        <w:t>рассказать</w:t>
      </w:r>
      <w:r w:rsidRPr="00B34A0C">
        <w:rPr>
          <w:spacing w:val="-14"/>
        </w:rPr>
        <w:t xml:space="preserve"> </w:t>
      </w:r>
      <w:r w:rsidRPr="00B34A0C">
        <w:t>о</w:t>
      </w:r>
      <w:r w:rsidRPr="00B34A0C">
        <w:rPr>
          <w:spacing w:val="-14"/>
        </w:rPr>
        <w:t xml:space="preserve"> </w:t>
      </w:r>
      <w:r w:rsidRPr="00B34A0C">
        <w:t>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w:t>
      </w:r>
      <w:r w:rsidRPr="00B34A0C">
        <w:rPr>
          <w:spacing w:val="-7"/>
        </w:rPr>
        <w:t xml:space="preserve"> </w:t>
      </w:r>
      <w:r w:rsidRPr="00B34A0C">
        <w:t>мультипликации.</w:t>
      </w:r>
    </w:p>
    <w:p w14:paraId="1AB6A85D" w14:textId="77777777" w:rsidR="00486711" w:rsidRPr="00B34A0C" w:rsidRDefault="00A943F1" w:rsidP="003D5A10">
      <w:pPr>
        <w:pStyle w:val="a3"/>
        <w:spacing w:line="276" w:lineRule="auto"/>
        <w:ind w:left="552" w:right="627" w:firstLine="700"/>
      </w:pPr>
      <w:r w:rsidRPr="00B34A0C">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6C65B5F9" w14:textId="77777777" w:rsidR="00486711" w:rsidRPr="00B34A0C" w:rsidRDefault="00A943F1" w:rsidP="003D5A10">
      <w:pPr>
        <w:pStyle w:val="a3"/>
        <w:spacing w:before="1" w:line="276" w:lineRule="auto"/>
        <w:ind w:left="552" w:right="627" w:firstLine="700"/>
      </w:pPr>
      <w:r w:rsidRPr="00B34A0C">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w:t>
      </w:r>
      <w:r w:rsidRPr="00B34A0C">
        <w:rPr>
          <w:spacing w:val="-7"/>
        </w:rPr>
        <w:t xml:space="preserve"> </w:t>
      </w:r>
      <w:r w:rsidRPr="00B34A0C">
        <w:t>настрой</w:t>
      </w:r>
      <w:r w:rsidRPr="00B34A0C">
        <w:rPr>
          <w:spacing w:val="-7"/>
        </w:rPr>
        <w:t xml:space="preserve"> </w:t>
      </w:r>
      <w:r w:rsidRPr="00B34A0C">
        <w:t>и</w:t>
      </w:r>
      <w:r w:rsidRPr="00B34A0C">
        <w:rPr>
          <w:spacing w:val="-7"/>
        </w:rPr>
        <w:t xml:space="preserve"> </w:t>
      </w:r>
      <w:r w:rsidRPr="00B34A0C">
        <w:t>удовольствие,</w:t>
      </w:r>
      <w:r w:rsidRPr="00B34A0C">
        <w:rPr>
          <w:spacing w:val="-5"/>
        </w:rPr>
        <w:t xml:space="preserve"> </w:t>
      </w:r>
      <w:r w:rsidRPr="00B34A0C">
        <w:t>которое</w:t>
      </w:r>
      <w:r w:rsidRPr="00B34A0C">
        <w:rPr>
          <w:spacing w:val="-7"/>
        </w:rPr>
        <w:t xml:space="preserve"> </w:t>
      </w:r>
      <w:r w:rsidRPr="00B34A0C">
        <w:t>можно</w:t>
      </w:r>
      <w:r w:rsidRPr="00B34A0C">
        <w:rPr>
          <w:spacing w:val="-6"/>
        </w:rPr>
        <w:t xml:space="preserve"> </w:t>
      </w:r>
      <w:r w:rsidRPr="00B34A0C">
        <w:t>испытывать</w:t>
      </w:r>
      <w:r w:rsidRPr="00B34A0C">
        <w:rPr>
          <w:spacing w:val="-4"/>
        </w:rPr>
        <w:t xml:space="preserve"> </w:t>
      </w:r>
      <w:r w:rsidRPr="00B34A0C">
        <w:t>от</w:t>
      </w:r>
      <w:r w:rsidRPr="00B34A0C">
        <w:rPr>
          <w:spacing w:val="-5"/>
        </w:rPr>
        <w:t xml:space="preserve"> </w:t>
      </w:r>
      <w:r w:rsidRPr="00B34A0C">
        <w:t>общения</w:t>
      </w:r>
      <w:r w:rsidRPr="00B34A0C">
        <w:rPr>
          <w:spacing w:val="-7"/>
        </w:rPr>
        <w:t xml:space="preserve"> </w:t>
      </w:r>
      <w:r w:rsidRPr="00B34A0C">
        <w:t>и</w:t>
      </w:r>
      <w:r w:rsidRPr="00B34A0C">
        <w:rPr>
          <w:spacing w:val="-5"/>
        </w:rPr>
        <w:t xml:space="preserve"> </w:t>
      </w:r>
      <w:r w:rsidRPr="00B34A0C">
        <w:t>совместной</w:t>
      </w:r>
      <w:r w:rsidRPr="00B34A0C">
        <w:rPr>
          <w:spacing w:val="-5"/>
        </w:rPr>
        <w:t xml:space="preserve"> </w:t>
      </w:r>
      <w:r w:rsidRPr="00B34A0C">
        <w:t>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w:t>
      </w:r>
      <w:r w:rsidRPr="00B34A0C">
        <w:rPr>
          <w:spacing w:val="21"/>
        </w:rPr>
        <w:t xml:space="preserve"> </w:t>
      </w:r>
      <w:r w:rsidRPr="00B34A0C">
        <w:t>в</w:t>
      </w:r>
      <w:r w:rsidRPr="00B34A0C">
        <w:rPr>
          <w:spacing w:val="20"/>
        </w:rPr>
        <w:t xml:space="preserve"> </w:t>
      </w:r>
      <w:r w:rsidRPr="00B34A0C">
        <w:t>парное</w:t>
      </w:r>
      <w:r w:rsidRPr="00B34A0C">
        <w:rPr>
          <w:spacing w:val="18"/>
        </w:rPr>
        <w:t xml:space="preserve"> </w:t>
      </w:r>
      <w:r w:rsidRPr="00B34A0C">
        <w:t>общение</w:t>
      </w:r>
      <w:r w:rsidRPr="00B34A0C">
        <w:rPr>
          <w:spacing w:val="19"/>
        </w:rPr>
        <w:t xml:space="preserve"> </w:t>
      </w:r>
      <w:r w:rsidRPr="00B34A0C">
        <w:t>(спокойно</w:t>
      </w:r>
      <w:r w:rsidRPr="00B34A0C">
        <w:rPr>
          <w:spacing w:val="18"/>
        </w:rPr>
        <w:t xml:space="preserve"> </w:t>
      </w:r>
      <w:r w:rsidRPr="00B34A0C">
        <w:t>играть</w:t>
      </w:r>
      <w:r w:rsidRPr="00B34A0C">
        <w:rPr>
          <w:spacing w:val="19"/>
        </w:rPr>
        <w:t xml:space="preserve"> </w:t>
      </w:r>
      <w:r w:rsidRPr="00B34A0C">
        <w:t>рядом,</w:t>
      </w:r>
      <w:r w:rsidRPr="00B34A0C">
        <w:rPr>
          <w:spacing w:val="19"/>
        </w:rPr>
        <w:t xml:space="preserve"> </w:t>
      </w:r>
      <w:r w:rsidRPr="00B34A0C">
        <w:t>обмениваться</w:t>
      </w:r>
      <w:r w:rsidRPr="00B34A0C">
        <w:rPr>
          <w:spacing w:val="20"/>
        </w:rPr>
        <w:t xml:space="preserve"> </w:t>
      </w:r>
      <w:r w:rsidRPr="00B34A0C">
        <w:t>игрушками,</w:t>
      </w:r>
      <w:r w:rsidRPr="00B34A0C">
        <w:rPr>
          <w:spacing w:val="20"/>
        </w:rPr>
        <w:t xml:space="preserve"> </w:t>
      </w:r>
      <w:r w:rsidRPr="00B34A0C">
        <w:t>объединяться</w:t>
      </w:r>
      <w:r w:rsidRPr="00B34A0C">
        <w:rPr>
          <w:spacing w:val="19"/>
        </w:rPr>
        <w:t xml:space="preserve"> </w:t>
      </w:r>
      <w:r w:rsidRPr="00B34A0C">
        <w:t>в</w:t>
      </w:r>
    </w:p>
    <w:p w14:paraId="15030885" w14:textId="77777777" w:rsidR="00486711" w:rsidRPr="00B34A0C" w:rsidRDefault="00486711">
      <w:pPr>
        <w:spacing w:line="276" w:lineRule="auto"/>
        <w:rPr>
          <w:sz w:val="24"/>
          <w:szCs w:val="24"/>
        </w:rPr>
        <w:sectPr w:rsidR="00486711" w:rsidRPr="00B34A0C">
          <w:type w:val="continuous"/>
          <w:pgSz w:w="12000" w:h="16970"/>
          <w:pgMar w:top="1600" w:right="0" w:bottom="280" w:left="600" w:header="720" w:footer="720" w:gutter="0"/>
          <w:cols w:space="720"/>
        </w:sectPr>
      </w:pPr>
    </w:p>
    <w:p w14:paraId="306AA1EC" w14:textId="77777777" w:rsidR="00486711" w:rsidRPr="00B34A0C" w:rsidRDefault="00A943F1" w:rsidP="003D5A10">
      <w:pPr>
        <w:pStyle w:val="a3"/>
        <w:spacing w:before="82" w:line="276" w:lineRule="auto"/>
        <w:ind w:left="552" w:right="627" w:firstLine="0"/>
      </w:pPr>
      <w:r w:rsidRPr="00B34A0C">
        <w:lastRenderedPageBreak/>
        <w:t>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05D298C7" w14:textId="77777777" w:rsidR="00486711" w:rsidRPr="00B34A0C" w:rsidRDefault="00A943F1" w:rsidP="003D5A10">
      <w:pPr>
        <w:pStyle w:val="a3"/>
        <w:spacing w:before="1" w:line="276" w:lineRule="auto"/>
        <w:ind w:left="552" w:right="627" w:firstLine="700"/>
      </w:pPr>
      <w:r w:rsidRPr="00B34A0C">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7B3BCD0D" w14:textId="77777777" w:rsidR="00486711" w:rsidRPr="00B34A0C" w:rsidRDefault="00A943F1" w:rsidP="00190BCF">
      <w:pPr>
        <w:pStyle w:val="5"/>
        <w:numPr>
          <w:ilvl w:val="0"/>
          <w:numId w:val="130"/>
        </w:numPr>
        <w:tabs>
          <w:tab w:val="left" w:pos="1551"/>
        </w:tabs>
        <w:spacing w:before="4"/>
        <w:ind w:left="1550" w:right="627" w:hanging="298"/>
      </w:pPr>
      <w:r w:rsidRPr="00B34A0C">
        <w:t>В области формирования основ гражданственности и</w:t>
      </w:r>
      <w:r w:rsidRPr="00B34A0C">
        <w:rPr>
          <w:spacing w:val="-7"/>
        </w:rPr>
        <w:t xml:space="preserve"> </w:t>
      </w:r>
      <w:r w:rsidRPr="00B34A0C">
        <w:t>патриотизма.</w:t>
      </w:r>
    </w:p>
    <w:p w14:paraId="403665DB" w14:textId="77777777" w:rsidR="00486711" w:rsidRPr="00B34A0C" w:rsidRDefault="00A943F1" w:rsidP="00190BCF">
      <w:pPr>
        <w:pStyle w:val="a3"/>
        <w:spacing w:before="30" w:line="276" w:lineRule="auto"/>
        <w:ind w:left="552" w:right="627" w:firstLine="700"/>
      </w:pPr>
      <w:r w:rsidRPr="00B34A0C">
        <w:t>Педагог обогащает представления детей о малой родине: регулярно напоминает название населенного</w:t>
      </w:r>
      <w:r w:rsidRPr="00B34A0C">
        <w:rPr>
          <w:spacing w:val="-15"/>
        </w:rPr>
        <w:t xml:space="preserve"> </w:t>
      </w:r>
      <w:r w:rsidRPr="00B34A0C">
        <w:t>пункта,</w:t>
      </w:r>
      <w:r w:rsidRPr="00B34A0C">
        <w:rPr>
          <w:spacing w:val="-16"/>
        </w:rPr>
        <w:t xml:space="preserve"> </w:t>
      </w:r>
      <w:r w:rsidRPr="00B34A0C">
        <w:t>в</w:t>
      </w:r>
      <w:r w:rsidRPr="00B34A0C">
        <w:rPr>
          <w:spacing w:val="-16"/>
        </w:rPr>
        <w:t xml:space="preserve"> </w:t>
      </w:r>
      <w:r w:rsidRPr="00B34A0C">
        <w:t>котором</w:t>
      </w:r>
      <w:r w:rsidRPr="00B34A0C">
        <w:rPr>
          <w:spacing w:val="-15"/>
        </w:rPr>
        <w:t xml:space="preserve"> </w:t>
      </w:r>
      <w:r w:rsidRPr="00B34A0C">
        <w:t>они</w:t>
      </w:r>
      <w:r w:rsidRPr="00B34A0C">
        <w:rPr>
          <w:spacing w:val="-15"/>
        </w:rPr>
        <w:t xml:space="preserve"> </w:t>
      </w:r>
      <w:r w:rsidRPr="00B34A0C">
        <w:t>живут;</w:t>
      </w:r>
      <w:r w:rsidRPr="00B34A0C">
        <w:rPr>
          <w:spacing w:val="-15"/>
        </w:rPr>
        <w:t xml:space="preserve"> </w:t>
      </w:r>
      <w:r w:rsidRPr="00B34A0C">
        <w:t>знакомит</w:t>
      </w:r>
      <w:r w:rsidRPr="00B34A0C">
        <w:rPr>
          <w:spacing w:val="-15"/>
        </w:rPr>
        <w:t xml:space="preserve"> </w:t>
      </w:r>
      <w:r w:rsidRPr="00B34A0C">
        <w:t>с</w:t>
      </w:r>
      <w:r w:rsidRPr="00B34A0C">
        <w:rPr>
          <w:spacing w:val="-16"/>
        </w:rPr>
        <w:t xml:space="preserve"> </w:t>
      </w:r>
      <w:r w:rsidRPr="00B34A0C">
        <w:t>близлежащим</w:t>
      </w:r>
      <w:r w:rsidRPr="00B34A0C">
        <w:rPr>
          <w:spacing w:val="-15"/>
        </w:rPr>
        <w:t xml:space="preserve"> </w:t>
      </w:r>
      <w:r w:rsidRPr="00B34A0C">
        <w:t>окружением</w:t>
      </w:r>
      <w:r w:rsidRPr="00B34A0C">
        <w:rPr>
          <w:spacing w:val="-16"/>
        </w:rPr>
        <w:t xml:space="preserve"> </w:t>
      </w:r>
      <w:r w:rsidRPr="00B34A0C">
        <w:t>ДОО</w:t>
      </w:r>
      <w:r w:rsidRPr="00B34A0C">
        <w:rPr>
          <w:spacing w:val="-16"/>
        </w:rPr>
        <w:t xml:space="preserve"> </w:t>
      </w:r>
      <w:r w:rsidRPr="00B34A0C">
        <w:t>(зданиями,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w:t>
      </w:r>
      <w:r w:rsidRPr="00B34A0C">
        <w:rPr>
          <w:spacing w:val="-6"/>
        </w:rPr>
        <w:t xml:space="preserve"> </w:t>
      </w:r>
      <w:r w:rsidRPr="00B34A0C">
        <w:t>явлениями.</w:t>
      </w:r>
    </w:p>
    <w:p w14:paraId="01EE5F66" w14:textId="77777777" w:rsidR="00486711" w:rsidRPr="00B34A0C" w:rsidRDefault="00A943F1" w:rsidP="00190BCF">
      <w:pPr>
        <w:pStyle w:val="a3"/>
        <w:spacing w:line="276" w:lineRule="auto"/>
        <w:ind w:left="552" w:right="627" w:firstLine="700"/>
      </w:pPr>
      <w:r w:rsidRPr="00B34A0C">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30CE818E" w14:textId="77777777" w:rsidR="00486711" w:rsidRPr="00B34A0C" w:rsidRDefault="00A943F1">
      <w:pPr>
        <w:pStyle w:val="5"/>
        <w:numPr>
          <w:ilvl w:val="0"/>
          <w:numId w:val="130"/>
        </w:numPr>
        <w:tabs>
          <w:tab w:val="left" w:pos="1546"/>
        </w:tabs>
        <w:spacing w:before="4"/>
        <w:ind w:hanging="293"/>
      </w:pPr>
      <w:r w:rsidRPr="00B34A0C">
        <w:t>В сфере трудового</w:t>
      </w:r>
      <w:r w:rsidRPr="00B34A0C">
        <w:rPr>
          <w:spacing w:val="-2"/>
        </w:rPr>
        <w:t xml:space="preserve"> </w:t>
      </w:r>
      <w:r w:rsidRPr="00B34A0C">
        <w:t>воспитания.</w:t>
      </w:r>
    </w:p>
    <w:p w14:paraId="7D4CF296" w14:textId="77777777" w:rsidR="00486711" w:rsidRPr="00B34A0C" w:rsidRDefault="00A943F1" w:rsidP="00190BCF">
      <w:pPr>
        <w:pStyle w:val="a3"/>
        <w:spacing w:before="28" w:line="276" w:lineRule="auto"/>
        <w:ind w:left="552" w:right="627" w:firstLine="700"/>
      </w:pPr>
      <w:r w:rsidRPr="00B34A0C">
        <w:t>Педагог</w:t>
      </w:r>
      <w:r w:rsidRPr="00B34A0C">
        <w:rPr>
          <w:spacing w:val="-18"/>
        </w:rPr>
        <w:t xml:space="preserve"> </w:t>
      </w:r>
      <w:r w:rsidRPr="00B34A0C">
        <w:t>формирует</w:t>
      </w:r>
      <w:r w:rsidRPr="00B34A0C">
        <w:rPr>
          <w:spacing w:val="-16"/>
        </w:rPr>
        <w:t xml:space="preserve"> </w:t>
      </w:r>
      <w:r w:rsidRPr="00B34A0C">
        <w:t>первоначальные</w:t>
      </w:r>
      <w:r w:rsidRPr="00B34A0C">
        <w:rPr>
          <w:spacing w:val="-18"/>
        </w:rPr>
        <w:t xml:space="preserve"> </w:t>
      </w:r>
      <w:r w:rsidRPr="00B34A0C">
        <w:t>представления</w:t>
      </w:r>
      <w:r w:rsidRPr="00B34A0C">
        <w:rPr>
          <w:spacing w:val="-17"/>
        </w:rPr>
        <w:t xml:space="preserve"> </w:t>
      </w:r>
      <w:r w:rsidRPr="00B34A0C">
        <w:t>о</w:t>
      </w:r>
      <w:r w:rsidRPr="00B34A0C">
        <w:rPr>
          <w:spacing w:val="-17"/>
        </w:rPr>
        <w:t xml:space="preserve"> </w:t>
      </w:r>
      <w:r w:rsidRPr="00B34A0C">
        <w:t>том,</w:t>
      </w:r>
      <w:r w:rsidRPr="00B34A0C">
        <w:rPr>
          <w:spacing w:val="-17"/>
        </w:rPr>
        <w:t xml:space="preserve"> </w:t>
      </w:r>
      <w:r w:rsidRPr="00B34A0C">
        <w:t>что</w:t>
      </w:r>
      <w:r w:rsidRPr="00B34A0C">
        <w:rPr>
          <w:spacing w:val="-16"/>
        </w:rPr>
        <w:t xml:space="preserve"> </w:t>
      </w:r>
      <w:r w:rsidRPr="00B34A0C">
        <w:t>предметы</w:t>
      </w:r>
      <w:r w:rsidRPr="00B34A0C">
        <w:rPr>
          <w:spacing w:val="-17"/>
        </w:rPr>
        <w:t xml:space="preserve"> </w:t>
      </w:r>
      <w:r w:rsidRPr="00B34A0C">
        <w:t>делаются</w:t>
      </w:r>
      <w:r w:rsidRPr="00B34A0C">
        <w:rPr>
          <w:spacing w:val="-17"/>
        </w:rPr>
        <w:t xml:space="preserve"> </w:t>
      </w:r>
      <w:r w:rsidRPr="00B34A0C">
        <w:t>людьми, например,</w:t>
      </w:r>
      <w:r w:rsidRPr="00B34A0C">
        <w:rPr>
          <w:spacing w:val="-7"/>
        </w:rPr>
        <w:t xml:space="preserve"> </w:t>
      </w:r>
      <w:r w:rsidRPr="00B34A0C">
        <w:t>демонстрирует</w:t>
      </w:r>
      <w:r w:rsidRPr="00B34A0C">
        <w:rPr>
          <w:spacing w:val="-6"/>
        </w:rPr>
        <w:t xml:space="preserve"> </w:t>
      </w:r>
      <w:r w:rsidRPr="00B34A0C">
        <w:t>процессы</w:t>
      </w:r>
      <w:r w:rsidRPr="00B34A0C">
        <w:rPr>
          <w:spacing w:val="-7"/>
        </w:rPr>
        <w:t xml:space="preserve"> </w:t>
      </w:r>
      <w:r w:rsidRPr="00B34A0C">
        <w:t>изготовления</w:t>
      </w:r>
      <w:r w:rsidRPr="00B34A0C">
        <w:rPr>
          <w:spacing w:val="-6"/>
        </w:rPr>
        <w:t xml:space="preserve"> </w:t>
      </w:r>
      <w:r w:rsidRPr="00B34A0C">
        <w:t>атрибутов</w:t>
      </w:r>
      <w:r w:rsidRPr="00B34A0C">
        <w:rPr>
          <w:spacing w:val="-7"/>
        </w:rPr>
        <w:t xml:space="preserve"> </w:t>
      </w:r>
      <w:r w:rsidRPr="00B34A0C">
        <w:t>для</w:t>
      </w:r>
      <w:r w:rsidRPr="00B34A0C">
        <w:rPr>
          <w:spacing w:val="-6"/>
        </w:rPr>
        <w:t xml:space="preserve"> </w:t>
      </w:r>
      <w:r w:rsidRPr="00B34A0C">
        <w:t>игр.</w:t>
      </w:r>
      <w:r w:rsidRPr="00B34A0C">
        <w:rPr>
          <w:spacing w:val="-7"/>
        </w:rPr>
        <w:t xml:space="preserve"> </w:t>
      </w:r>
      <w:r w:rsidRPr="00B34A0C">
        <w:t>В</w:t>
      </w:r>
      <w:r w:rsidRPr="00B34A0C">
        <w:rPr>
          <w:spacing w:val="-8"/>
        </w:rPr>
        <w:t xml:space="preserve"> </w:t>
      </w:r>
      <w:r w:rsidRPr="00B34A0C">
        <w:t>процессе</w:t>
      </w:r>
      <w:r w:rsidRPr="00B34A0C">
        <w:rPr>
          <w:spacing w:val="-8"/>
        </w:rPr>
        <w:t xml:space="preserve"> </w:t>
      </w:r>
      <w:r w:rsidRPr="00B34A0C">
        <w:t>взаимодействия с детьми выделяет особенности строения предметов и знакомит с назначением их частей (например:</w:t>
      </w:r>
      <w:r w:rsidRPr="00B34A0C">
        <w:rPr>
          <w:spacing w:val="-12"/>
        </w:rPr>
        <w:t xml:space="preserve"> </w:t>
      </w:r>
      <w:r w:rsidRPr="00B34A0C">
        <w:t>ручка</w:t>
      </w:r>
      <w:r w:rsidRPr="00B34A0C">
        <w:rPr>
          <w:spacing w:val="-11"/>
        </w:rPr>
        <w:t xml:space="preserve"> </w:t>
      </w:r>
      <w:r w:rsidRPr="00B34A0C">
        <w:t>на</w:t>
      </w:r>
      <w:r w:rsidRPr="00B34A0C">
        <w:rPr>
          <w:spacing w:val="-12"/>
        </w:rPr>
        <w:t xml:space="preserve"> </w:t>
      </w:r>
      <w:r w:rsidRPr="00B34A0C">
        <w:t>входной</w:t>
      </w:r>
      <w:r w:rsidRPr="00B34A0C">
        <w:rPr>
          <w:spacing w:val="-11"/>
        </w:rPr>
        <w:t xml:space="preserve"> </w:t>
      </w:r>
      <w:r w:rsidRPr="00B34A0C">
        <w:t>двери</w:t>
      </w:r>
      <w:r w:rsidRPr="00B34A0C">
        <w:rPr>
          <w:spacing w:val="-10"/>
        </w:rPr>
        <w:t xml:space="preserve"> </w:t>
      </w:r>
      <w:r w:rsidRPr="00B34A0C">
        <w:t>нужна</w:t>
      </w:r>
      <w:r w:rsidRPr="00B34A0C">
        <w:rPr>
          <w:spacing w:val="-13"/>
        </w:rPr>
        <w:t xml:space="preserve"> </w:t>
      </w:r>
      <w:r w:rsidRPr="00B34A0C">
        <w:t>для</w:t>
      </w:r>
      <w:r w:rsidRPr="00B34A0C">
        <w:rPr>
          <w:spacing w:val="-8"/>
        </w:rPr>
        <w:t xml:space="preserve"> </w:t>
      </w:r>
      <w:r w:rsidRPr="00B34A0C">
        <w:t>того,</w:t>
      </w:r>
      <w:r w:rsidRPr="00B34A0C">
        <w:rPr>
          <w:spacing w:val="-11"/>
        </w:rPr>
        <w:t xml:space="preserve"> </w:t>
      </w:r>
      <w:r w:rsidRPr="00B34A0C">
        <w:t>чтобы</w:t>
      </w:r>
      <w:r w:rsidRPr="00B34A0C">
        <w:rPr>
          <w:spacing w:val="-10"/>
        </w:rPr>
        <w:t xml:space="preserve"> </w:t>
      </w:r>
      <w:r w:rsidRPr="00B34A0C">
        <w:t>удобнее</w:t>
      </w:r>
      <w:r w:rsidRPr="00B34A0C">
        <w:rPr>
          <w:spacing w:val="-10"/>
        </w:rPr>
        <w:t xml:space="preserve"> </w:t>
      </w:r>
      <w:r w:rsidRPr="00B34A0C">
        <w:t>было</w:t>
      </w:r>
      <w:r w:rsidRPr="00B34A0C">
        <w:rPr>
          <w:spacing w:val="-12"/>
        </w:rPr>
        <w:t xml:space="preserve"> </w:t>
      </w:r>
      <w:r w:rsidRPr="00B34A0C">
        <w:t>открыть</w:t>
      </w:r>
      <w:r w:rsidRPr="00B34A0C">
        <w:rPr>
          <w:spacing w:val="-10"/>
        </w:rPr>
        <w:t xml:space="preserve"> </w:t>
      </w:r>
      <w:r w:rsidRPr="00B34A0C">
        <w:t>дверь</w:t>
      </w:r>
      <w:r w:rsidRPr="00B34A0C">
        <w:rPr>
          <w:spacing w:val="-11"/>
        </w:rPr>
        <w:t xml:space="preserve"> </w:t>
      </w:r>
      <w:r w:rsidRPr="00B34A0C">
        <w:t>и</w:t>
      </w:r>
      <w:r w:rsidRPr="00B34A0C">
        <w:rPr>
          <w:spacing w:val="-11"/>
        </w:rPr>
        <w:t xml:space="preserve"> </w:t>
      </w:r>
      <w:r w:rsidRPr="00B34A0C">
        <w:t>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w:t>
      </w:r>
      <w:r w:rsidRPr="00B34A0C">
        <w:rPr>
          <w:spacing w:val="-1"/>
        </w:rPr>
        <w:t xml:space="preserve"> </w:t>
      </w:r>
      <w:r w:rsidRPr="00B34A0C">
        <w:t>труда.</w:t>
      </w:r>
    </w:p>
    <w:p w14:paraId="0C0358B6" w14:textId="77777777" w:rsidR="00486711" w:rsidRPr="00B34A0C" w:rsidRDefault="00A943F1" w:rsidP="00190BCF">
      <w:pPr>
        <w:pStyle w:val="a3"/>
        <w:spacing w:before="1" w:line="276" w:lineRule="auto"/>
        <w:ind w:left="552" w:right="627" w:firstLine="700"/>
      </w:pPr>
      <w:r w:rsidRPr="00B34A0C">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776EE71A" w14:textId="77777777" w:rsidR="00486711" w:rsidRPr="00B34A0C" w:rsidRDefault="00A943F1" w:rsidP="00190BCF">
      <w:pPr>
        <w:pStyle w:val="a3"/>
        <w:spacing w:line="276" w:lineRule="auto"/>
        <w:ind w:left="552" w:right="627" w:firstLine="700"/>
      </w:pPr>
      <w:r w:rsidRPr="00B34A0C">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w:t>
      </w:r>
      <w:r w:rsidRPr="00B34A0C">
        <w:rPr>
          <w:spacing w:val="-7"/>
        </w:rPr>
        <w:t xml:space="preserve"> </w:t>
      </w:r>
      <w:r w:rsidRPr="00B34A0C">
        <w:t>носовым</w:t>
      </w:r>
      <w:r w:rsidRPr="00B34A0C">
        <w:rPr>
          <w:spacing w:val="-7"/>
        </w:rPr>
        <w:t xml:space="preserve"> </w:t>
      </w:r>
      <w:r w:rsidRPr="00B34A0C">
        <w:t>платком</w:t>
      </w:r>
      <w:r w:rsidRPr="00B34A0C">
        <w:rPr>
          <w:spacing w:val="-6"/>
        </w:rPr>
        <w:t xml:space="preserve"> </w:t>
      </w:r>
      <w:r w:rsidRPr="00B34A0C">
        <w:t>и</w:t>
      </w:r>
      <w:r w:rsidRPr="00B34A0C">
        <w:rPr>
          <w:spacing w:val="-5"/>
        </w:rPr>
        <w:t xml:space="preserve"> </w:t>
      </w:r>
      <w:r w:rsidRPr="00B34A0C">
        <w:t>тому</w:t>
      </w:r>
      <w:r w:rsidRPr="00B34A0C">
        <w:rPr>
          <w:spacing w:val="-12"/>
        </w:rPr>
        <w:t xml:space="preserve"> </w:t>
      </w:r>
      <w:r w:rsidRPr="00B34A0C">
        <w:t>подобное).</w:t>
      </w:r>
      <w:r w:rsidRPr="00B34A0C">
        <w:rPr>
          <w:spacing w:val="-6"/>
        </w:rPr>
        <w:t xml:space="preserve"> </w:t>
      </w:r>
      <w:r w:rsidRPr="00B34A0C">
        <w:t>Педагог</w:t>
      </w:r>
      <w:r w:rsidRPr="00B34A0C">
        <w:rPr>
          <w:spacing w:val="-6"/>
        </w:rPr>
        <w:t xml:space="preserve"> </w:t>
      </w:r>
      <w:r w:rsidRPr="00B34A0C">
        <w:t>создает</w:t>
      </w:r>
      <w:r w:rsidRPr="00B34A0C">
        <w:rPr>
          <w:spacing w:val="-3"/>
        </w:rPr>
        <w:t xml:space="preserve"> </w:t>
      </w:r>
      <w:r w:rsidRPr="00B34A0C">
        <w:t>условия</w:t>
      </w:r>
      <w:r w:rsidRPr="00B34A0C">
        <w:rPr>
          <w:spacing w:val="-5"/>
        </w:rPr>
        <w:t xml:space="preserve"> </w:t>
      </w:r>
      <w:r w:rsidRPr="00B34A0C">
        <w:t>для</w:t>
      </w:r>
      <w:r w:rsidRPr="00B34A0C">
        <w:rPr>
          <w:spacing w:val="-5"/>
        </w:rPr>
        <w:t xml:space="preserve"> </w:t>
      </w:r>
      <w:r w:rsidRPr="00B34A0C">
        <w:t>приучения</w:t>
      </w:r>
      <w:r w:rsidRPr="00B34A0C">
        <w:rPr>
          <w:spacing w:val="-5"/>
        </w:rPr>
        <w:t xml:space="preserve"> </w:t>
      </w:r>
      <w:r w:rsidRPr="00B34A0C">
        <w:t>детей</w:t>
      </w:r>
      <w:r w:rsidRPr="00B34A0C">
        <w:rPr>
          <w:spacing w:val="-5"/>
        </w:rPr>
        <w:t xml:space="preserve"> </w:t>
      </w:r>
      <w:r w:rsidRPr="00B34A0C">
        <w:t>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74A4B7FE" w14:textId="77777777" w:rsidR="00486711" w:rsidRPr="00B34A0C" w:rsidRDefault="00A943F1" w:rsidP="00190BCF">
      <w:pPr>
        <w:pStyle w:val="a3"/>
        <w:spacing w:line="276" w:lineRule="auto"/>
        <w:ind w:left="552" w:right="627" w:firstLine="700"/>
      </w:pPr>
      <w:r w:rsidRPr="00B34A0C">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6E338CAC" w14:textId="77777777" w:rsidR="00486711" w:rsidRPr="00B34A0C" w:rsidRDefault="00A943F1">
      <w:pPr>
        <w:pStyle w:val="5"/>
        <w:numPr>
          <w:ilvl w:val="0"/>
          <w:numId w:val="130"/>
        </w:numPr>
        <w:tabs>
          <w:tab w:val="left" w:pos="1556"/>
        </w:tabs>
        <w:spacing w:before="5"/>
        <w:ind w:left="1555" w:hanging="303"/>
      </w:pPr>
      <w:r w:rsidRPr="00B34A0C">
        <w:t>В области формирования основ безопасного</w:t>
      </w:r>
      <w:r w:rsidRPr="00B34A0C">
        <w:rPr>
          <w:spacing w:val="-7"/>
        </w:rPr>
        <w:t xml:space="preserve"> </w:t>
      </w:r>
      <w:r w:rsidRPr="00B34A0C">
        <w:t>поведения.</w:t>
      </w:r>
    </w:p>
    <w:p w14:paraId="4AA896FF" w14:textId="77777777" w:rsidR="00486711" w:rsidRPr="00B34A0C" w:rsidRDefault="00A943F1" w:rsidP="00190BCF">
      <w:pPr>
        <w:pStyle w:val="a3"/>
        <w:spacing w:before="27" w:line="276" w:lineRule="auto"/>
        <w:ind w:left="552" w:right="627" w:firstLine="700"/>
      </w:pPr>
      <w:r w:rsidRPr="00B34A0C">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w:t>
      </w:r>
    </w:p>
    <w:p w14:paraId="40B59FDC"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12C291FE" w14:textId="77777777" w:rsidR="00486711" w:rsidRPr="00B34A0C" w:rsidRDefault="00A943F1">
      <w:pPr>
        <w:pStyle w:val="a3"/>
        <w:spacing w:before="82"/>
        <w:ind w:left="552" w:firstLine="0"/>
        <w:jc w:val="left"/>
      </w:pPr>
      <w:r w:rsidRPr="00B34A0C">
        <w:lastRenderedPageBreak/>
        <w:t>здоровья.</w:t>
      </w:r>
    </w:p>
    <w:p w14:paraId="4D67734C" w14:textId="77777777" w:rsidR="00486711" w:rsidRPr="00B34A0C" w:rsidRDefault="00A943F1" w:rsidP="00190BCF">
      <w:pPr>
        <w:pStyle w:val="a3"/>
        <w:spacing w:before="43" w:line="276" w:lineRule="auto"/>
        <w:ind w:left="552" w:right="627" w:firstLine="720"/>
      </w:pPr>
      <w:r w:rsidRPr="00B34A0C">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14BF0307" w14:textId="77777777" w:rsidR="00486711" w:rsidRPr="00B34A0C" w:rsidRDefault="00A943F1" w:rsidP="00190BCF">
      <w:pPr>
        <w:pStyle w:val="a3"/>
        <w:spacing w:before="1" w:line="276" w:lineRule="auto"/>
        <w:ind w:left="552" w:right="627" w:firstLine="720"/>
      </w:pPr>
      <w:r w:rsidRPr="00B34A0C">
        <w:t>Педагог обсуждает с детьми правила безопасного поведения в группе, рассказывает, почему</w:t>
      </w:r>
      <w:r w:rsidRPr="00B34A0C">
        <w:rPr>
          <w:spacing w:val="-11"/>
        </w:rPr>
        <w:t xml:space="preserve"> </w:t>
      </w:r>
      <w:r w:rsidRPr="00B34A0C">
        <w:t>игрушки</w:t>
      </w:r>
      <w:r w:rsidRPr="00B34A0C">
        <w:rPr>
          <w:spacing w:val="-4"/>
        </w:rPr>
        <w:t xml:space="preserve"> </w:t>
      </w:r>
      <w:r w:rsidRPr="00B34A0C">
        <w:t>нужно</w:t>
      </w:r>
      <w:r w:rsidRPr="00B34A0C">
        <w:rPr>
          <w:spacing w:val="-1"/>
        </w:rPr>
        <w:t xml:space="preserve"> </w:t>
      </w:r>
      <w:r w:rsidRPr="00B34A0C">
        <w:t>убирать</w:t>
      </w:r>
      <w:r w:rsidRPr="00B34A0C">
        <w:rPr>
          <w:spacing w:val="-4"/>
        </w:rPr>
        <w:t xml:space="preserve"> </w:t>
      </w:r>
      <w:r w:rsidRPr="00B34A0C">
        <w:t>на</w:t>
      </w:r>
      <w:r w:rsidRPr="00B34A0C">
        <w:rPr>
          <w:spacing w:val="-6"/>
        </w:rPr>
        <w:t xml:space="preserve"> </w:t>
      </w:r>
      <w:r w:rsidRPr="00B34A0C">
        <w:t>свои</w:t>
      </w:r>
      <w:r w:rsidRPr="00B34A0C">
        <w:rPr>
          <w:spacing w:val="-5"/>
        </w:rPr>
        <w:t xml:space="preserve"> </w:t>
      </w:r>
      <w:r w:rsidRPr="00B34A0C">
        <w:t>места,</w:t>
      </w:r>
      <w:r w:rsidRPr="00B34A0C">
        <w:rPr>
          <w:spacing w:val="-5"/>
        </w:rPr>
        <w:t xml:space="preserve"> </w:t>
      </w:r>
      <w:r w:rsidRPr="00B34A0C">
        <w:t>демонстрирует</w:t>
      </w:r>
      <w:r w:rsidRPr="00B34A0C">
        <w:rPr>
          <w:spacing w:val="-5"/>
        </w:rPr>
        <w:t xml:space="preserve"> </w:t>
      </w:r>
      <w:r w:rsidRPr="00B34A0C">
        <w:t>детям,</w:t>
      </w:r>
      <w:r w:rsidRPr="00B34A0C">
        <w:rPr>
          <w:spacing w:val="-5"/>
        </w:rPr>
        <w:t xml:space="preserve"> </w:t>
      </w:r>
      <w:r w:rsidRPr="00B34A0C">
        <w:t>как</w:t>
      </w:r>
      <w:r w:rsidRPr="00B34A0C">
        <w:rPr>
          <w:spacing w:val="-5"/>
        </w:rPr>
        <w:t xml:space="preserve"> </w:t>
      </w:r>
      <w:r w:rsidRPr="00B34A0C">
        <w:t>безопасно</w:t>
      </w:r>
      <w:r w:rsidRPr="00B34A0C">
        <w:rPr>
          <w:spacing w:val="-5"/>
        </w:rPr>
        <w:t xml:space="preserve"> </w:t>
      </w:r>
      <w:r w:rsidRPr="00B34A0C">
        <w:t>вести</w:t>
      </w:r>
      <w:r w:rsidRPr="00B34A0C">
        <w:rPr>
          <w:spacing w:val="-4"/>
        </w:rPr>
        <w:t xml:space="preserve"> </w:t>
      </w:r>
      <w:r w:rsidRPr="00B34A0C">
        <w:t>себя</w:t>
      </w:r>
      <w:r w:rsidRPr="00B34A0C">
        <w:rPr>
          <w:spacing w:val="-5"/>
        </w:rPr>
        <w:t xml:space="preserve"> </w:t>
      </w:r>
      <w:r w:rsidRPr="00B34A0C">
        <w:t>за столом, во время одевания на прогулку, во время совместных</w:t>
      </w:r>
      <w:r w:rsidRPr="00B34A0C">
        <w:rPr>
          <w:spacing w:val="-8"/>
        </w:rPr>
        <w:t xml:space="preserve"> </w:t>
      </w:r>
      <w:r w:rsidRPr="00B34A0C">
        <w:t>игр.</w:t>
      </w:r>
    </w:p>
    <w:p w14:paraId="7EE3E3E7" w14:textId="77777777" w:rsidR="00486711" w:rsidRPr="00B34A0C" w:rsidRDefault="00A943F1" w:rsidP="00190BCF">
      <w:pPr>
        <w:pStyle w:val="a3"/>
        <w:spacing w:line="276" w:lineRule="auto"/>
        <w:ind w:left="552" w:right="627" w:firstLine="720"/>
      </w:pPr>
      <w:r w:rsidRPr="00B34A0C">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07AB163F" w14:textId="77777777" w:rsidR="00486711" w:rsidRPr="00B34A0C" w:rsidRDefault="00A943F1" w:rsidP="00190BCF">
      <w:pPr>
        <w:pStyle w:val="a3"/>
        <w:spacing w:line="276" w:lineRule="auto"/>
        <w:ind w:left="552" w:right="627" w:firstLine="720"/>
      </w:pPr>
      <w:r w:rsidRPr="00B34A0C">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49813625" w14:textId="77777777" w:rsidR="00486711" w:rsidRPr="00B34A0C" w:rsidRDefault="00486711">
      <w:pPr>
        <w:pStyle w:val="a3"/>
        <w:spacing w:before="1"/>
        <w:ind w:left="0" w:firstLine="0"/>
        <w:jc w:val="left"/>
      </w:pPr>
    </w:p>
    <w:p w14:paraId="7D06F950" w14:textId="77777777" w:rsidR="00486711" w:rsidRPr="00B34A0C" w:rsidRDefault="00A943F1">
      <w:pPr>
        <w:pStyle w:val="4"/>
      </w:pPr>
      <w:r w:rsidRPr="00B34A0C">
        <w:t>Познавательное развитие.</w:t>
      </w:r>
    </w:p>
    <w:p w14:paraId="0F976408" w14:textId="77777777" w:rsidR="00486711" w:rsidRPr="00B34A0C" w:rsidRDefault="00A943F1" w:rsidP="00190BCF">
      <w:pPr>
        <w:pStyle w:val="a3"/>
        <w:spacing w:before="36" w:line="276" w:lineRule="auto"/>
        <w:ind w:right="627"/>
      </w:pPr>
      <w:r w:rsidRPr="00B34A0C">
        <w:t xml:space="preserve">В области познавательного развития основными </w:t>
      </w:r>
      <w:r w:rsidRPr="00B34A0C">
        <w:rPr>
          <w:b/>
        </w:rPr>
        <w:t xml:space="preserve">задачами </w:t>
      </w:r>
      <w:r w:rsidRPr="00B34A0C">
        <w:t>образовательной деятельности являются:</w:t>
      </w:r>
    </w:p>
    <w:p w14:paraId="3DE54506" w14:textId="77777777" w:rsidR="00486711" w:rsidRPr="00B34A0C" w:rsidRDefault="00A943F1" w:rsidP="00190BCF">
      <w:pPr>
        <w:pStyle w:val="a5"/>
        <w:numPr>
          <w:ilvl w:val="0"/>
          <w:numId w:val="129"/>
        </w:numPr>
        <w:tabs>
          <w:tab w:val="left" w:pos="1561"/>
        </w:tabs>
        <w:spacing w:line="266" w:lineRule="auto"/>
        <w:ind w:right="627" w:firstLine="720"/>
        <w:rPr>
          <w:sz w:val="24"/>
          <w:szCs w:val="24"/>
        </w:rPr>
      </w:pPr>
      <w:r w:rsidRPr="00B34A0C">
        <w:rPr>
          <w:sz w:val="24"/>
          <w:szCs w:val="24"/>
        </w:rPr>
        <w:t xml:space="preserve">формировать представления детей о сенсорных эталонах цвета и формы, </w:t>
      </w:r>
      <w:r w:rsidRPr="00B34A0C">
        <w:rPr>
          <w:spacing w:val="4"/>
          <w:sz w:val="24"/>
          <w:szCs w:val="24"/>
        </w:rPr>
        <w:t xml:space="preserve">их </w:t>
      </w:r>
      <w:r w:rsidRPr="00B34A0C">
        <w:rPr>
          <w:sz w:val="24"/>
          <w:szCs w:val="24"/>
        </w:rPr>
        <w:t>использовании в самостоятельной</w:t>
      </w:r>
      <w:r w:rsidRPr="00B34A0C">
        <w:rPr>
          <w:spacing w:val="-2"/>
          <w:sz w:val="24"/>
          <w:szCs w:val="24"/>
        </w:rPr>
        <w:t xml:space="preserve"> </w:t>
      </w:r>
      <w:r w:rsidRPr="00B34A0C">
        <w:rPr>
          <w:sz w:val="24"/>
          <w:szCs w:val="24"/>
        </w:rPr>
        <w:t>деятельности;</w:t>
      </w:r>
    </w:p>
    <w:p w14:paraId="1F95C0E9" w14:textId="77777777" w:rsidR="00486711" w:rsidRPr="00B34A0C" w:rsidRDefault="00A943F1" w:rsidP="004551EB">
      <w:pPr>
        <w:pStyle w:val="a5"/>
        <w:numPr>
          <w:ilvl w:val="0"/>
          <w:numId w:val="129"/>
        </w:numPr>
        <w:tabs>
          <w:tab w:val="left" w:pos="1561"/>
        </w:tabs>
        <w:spacing w:before="6" w:line="273" w:lineRule="auto"/>
        <w:ind w:right="627" w:firstLine="720"/>
        <w:rPr>
          <w:sz w:val="24"/>
          <w:szCs w:val="24"/>
        </w:rPr>
      </w:pPr>
      <w:r w:rsidRPr="00B34A0C">
        <w:rPr>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4F167A4B" w14:textId="77777777" w:rsidR="00486711" w:rsidRPr="00B34A0C" w:rsidRDefault="00A943F1" w:rsidP="004551EB">
      <w:pPr>
        <w:pStyle w:val="a5"/>
        <w:numPr>
          <w:ilvl w:val="0"/>
          <w:numId w:val="129"/>
        </w:numPr>
        <w:tabs>
          <w:tab w:val="left" w:pos="1566"/>
        </w:tabs>
        <w:spacing w:line="266" w:lineRule="auto"/>
        <w:ind w:right="627" w:firstLine="720"/>
        <w:rPr>
          <w:sz w:val="24"/>
          <w:szCs w:val="24"/>
        </w:rPr>
      </w:pPr>
      <w:r w:rsidRPr="00B34A0C">
        <w:rPr>
          <w:sz w:val="24"/>
          <w:szCs w:val="24"/>
        </w:rPr>
        <w:t>обогащать представления ребёнка о себе, окружающих людях, эмоционально- положительного отношения к членам семьи, к другим взрослым и</w:t>
      </w:r>
      <w:r w:rsidRPr="00B34A0C">
        <w:rPr>
          <w:spacing w:val="-8"/>
          <w:sz w:val="24"/>
          <w:szCs w:val="24"/>
        </w:rPr>
        <w:t xml:space="preserve"> </w:t>
      </w:r>
      <w:r w:rsidRPr="00B34A0C">
        <w:rPr>
          <w:sz w:val="24"/>
          <w:szCs w:val="24"/>
        </w:rPr>
        <w:t>сверстникам;</w:t>
      </w:r>
    </w:p>
    <w:p w14:paraId="2C5E6C4F" w14:textId="77777777" w:rsidR="00486711" w:rsidRPr="00B34A0C" w:rsidRDefault="00A943F1" w:rsidP="004551EB">
      <w:pPr>
        <w:pStyle w:val="a5"/>
        <w:numPr>
          <w:ilvl w:val="0"/>
          <w:numId w:val="129"/>
        </w:numPr>
        <w:tabs>
          <w:tab w:val="left" w:pos="1570"/>
        </w:tabs>
        <w:spacing w:before="5" w:line="271" w:lineRule="auto"/>
        <w:ind w:right="627" w:firstLine="720"/>
        <w:rPr>
          <w:sz w:val="24"/>
          <w:szCs w:val="24"/>
        </w:rPr>
      </w:pPr>
      <w:r w:rsidRPr="00B34A0C">
        <w:rPr>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3D6DDD1A" w14:textId="77777777" w:rsidR="00486711" w:rsidRPr="00B34A0C" w:rsidRDefault="00A943F1" w:rsidP="004551EB">
      <w:pPr>
        <w:pStyle w:val="a5"/>
        <w:numPr>
          <w:ilvl w:val="0"/>
          <w:numId w:val="129"/>
        </w:numPr>
        <w:tabs>
          <w:tab w:val="left" w:pos="1974"/>
        </w:tabs>
        <w:spacing w:before="2" w:line="271" w:lineRule="auto"/>
        <w:ind w:right="627" w:firstLine="720"/>
        <w:rPr>
          <w:sz w:val="24"/>
          <w:szCs w:val="24"/>
        </w:rPr>
      </w:pPr>
      <w:r w:rsidRPr="00B34A0C">
        <w:rPr>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w:t>
      </w:r>
      <w:r w:rsidRPr="00B34A0C">
        <w:rPr>
          <w:spacing w:val="-7"/>
          <w:sz w:val="24"/>
          <w:szCs w:val="24"/>
        </w:rPr>
        <w:t xml:space="preserve"> </w:t>
      </w:r>
      <w:r w:rsidRPr="00B34A0C">
        <w:rPr>
          <w:sz w:val="24"/>
          <w:szCs w:val="24"/>
        </w:rPr>
        <w:t>природы.</w:t>
      </w:r>
    </w:p>
    <w:p w14:paraId="3AC81672" w14:textId="77777777" w:rsidR="00486711" w:rsidRPr="00B34A0C" w:rsidRDefault="00A943F1">
      <w:pPr>
        <w:spacing w:before="10"/>
        <w:ind w:left="1272"/>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2911F1C0" w14:textId="77777777" w:rsidR="00486711" w:rsidRPr="00B34A0C" w:rsidRDefault="00A943F1" w:rsidP="004551EB">
      <w:pPr>
        <w:pStyle w:val="a5"/>
        <w:numPr>
          <w:ilvl w:val="0"/>
          <w:numId w:val="128"/>
        </w:numPr>
        <w:tabs>
          <w:tab w:val="left" w:pos="1551"/>
        </w:tabs>
        <w:spacing w:before="40"/>
        <w:ind w:right="627"/>
        <w:rPr>
          <w:sz w:val="24"/>
          <w:szCs w:val="24"/>
        </w:rPr>
      </w:pPr>
      <w:r w:rsidRPr="00B34A0C">
        <w:rPr>
          <w:sz w:val="24"/>
          <w:szCs w:val="24"/>
        </w:rPr>
        <w:t>Сенсорные эталоны и познавательные</w:t>
      </w:r>
      <w:r w:rsidRPr="00B34A0C">
        <w:rPr>
          <w:spacing w:val="-3"/>
          <w:sz w:val="24"/>
          <w:szCs w:val="24"/>
        </w:rPr>
        <w:t xml:space="preserve"> </w:t>
      </w:r>
      <w:r w:rsidRPr="00B34A0C">
        <w:rPr>
          <w:sz w:val="24"/>
          <w:szCs w:val="24"/>
        </w:rPr>
        <w:t>действия:</w:t>
      </w:r>
    </w:p>
    <w:p w14:paraId="30742087" w14:textId="77777777" w:rsidR="00486711" w:rsidRPr="00B34A0C" w:rsidRDefault="00A943F1" w:rsidP="004551EB">
      <w:pPr>
        <w:pStyle w:val="a3"/>
        <w:spacing w:before="34" w:line="276" w:lineRule="auto"/>
        <w:ind w:left="552" w:right="627" w:firstLine="720"/>
      </w:pPr>
      <w:r w:rsidRPr="00B34A0C">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w:t>
      </w:r>
    </w:p>
    <w:p w14:paraId="7210A359"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0357720A" w14:textId="77777777" w:rsidR="00486711" w:rsidRPr="00B34A0C" w:rsidRDefault="00A943F1" w:rsidP="004551EB">
      <w:pPr>
        <w:pStyle w:val="a3"/>
        <w:spacing w:before="82" w:line="276" w:lineRule="auto"/>
        <w:ind w:left="552" w:right="627" w:firstLine="0"/>
      </w:pPr>
      <w:r w:rsidRPr="00B34A0C">
        <w:lastRenderedPageBreak/>
        <w:t>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CBEA1E7" w14:textId="77777777" w:rsidR="00486711" w:rsidRPr="00B34A0C" w:rsidRDefault="00A943F1" w:rsidP="004551EB">
      <w:pPr>
        <w:pStyle w:val="a3"/>
        <w:spacing w:before="2" w:line="276" w:lineRule="auto"/>
        <w:ind w:left="552" w:right="627" w:firstLine="720"/>
      </w:pPr>
      <w:r w:rsidRPr="00B34A0C">
        <w:t>при</w:t>
      </w:r>
      <w:r w:rsidRPr="00B34A0C">
        <w:rPr>
          <w:spacing w:val="-9"/>
        </w:rPr>
        <w:t xml:space="preserve"> </w:t>
      </w:r>
      <w:r w:rsidRPr="00B34A0C">
        <w:t>сравнении</w:t>
      </w:r>
      <w:r w:rsidRPr="00B34A0C">
        <w:rPr>
          <w:spacing w:val="-9"/>
        </w:rPr>
        <w:t xml:space="preserve"> </w:t>
      </w:r>
      <w:r w:rsidRPr="00B34A0C">
        <w:t>двух</w:t>
      </w:r>
      <w:r w:rsidRPr="00B34A0C">
        <w:rPr>
          <w:spacing w:val="-8"/>
        </w:rPr>
        <w:t xml:space="preserve"> </w:t>
      </w:r>
      <w:r w:rsidRPr="00B34A0C">
        <w:t>предметов</w:t>
      </w:r>
      <w:r w:rsidRPr="00B34A0C">
        <w:rPr>
          <w:spacing w:val="-9"/>
        </w:rPr>
        <w:t xml:space="preserve"> </w:t>
      </w:r>
      <w:r w:rsidRPr="00B34A0C">
        <w:t>по</w:t>
      </w:r>
      <w:r w:rsidRPr="00B34A0C">
        <w:rPr>
          <w:spacing w:val="-9"/>
        </w:rPr>
        <w:t xml:space="preserve"> </w:t>
      </w:r>
      <w:r w:rsidRPr="00B34A0C">
        <w:t>одному</w:t>
      </w:r>
      <w:r w:rsidRPr="00B34A0C">
        <w:rPr>
          <w:spacing w:val="-14"/>
        </w:rPr>
        <w:t xml:space="preserve"> </w:t>
      </w:r>
      <w:r w:rsidRPr="00B34A0C">
        <w:t>признаку</w:t>
      </w:r>
      <w:r w:rsidRPr="00B34A0C">
        <w:rPr>
          <w:spacing w:val="-13"/>
        </w:rPr>
        <w:t xml:space="preserve"> </w:t>
      </w:r>
      <w:r w:rsidRPr="00B34A0C">
        <w:t>педагог</w:t>
      </w:r>
      <w:r w:rsidRPr="00B34A0C">
        <w:rPr>
          <w:spacing w:val="-10"/>
        </w:rPr>
        <w:t xml:space="preserve"> </w:t>
      </w:r>
      <w:r w:rsidRPr="00B34A0C">
        <w:t>направляет</w:t>
      </w:r>
      <w:r w:rsidRPr="00B34A0C">
        <w:rPr>
          <w:spacing w:val="-9"/>
        </w:rPr>
        <w:t xml:space="preserve"> </w:t>
      </w:r>
      <w:r w:rsidRPr="00B34A0C">
        <w:t>внимание</w:t>
      </w:r>
      <w:r w:rsidRPr="00B34A0C">
        <w:rPr>
          <w:spacing w:val="-11"/>
        </w:rPr>
        <w:t xml:space="preserve"> </w:t>
      </w:r>
      <w:r w:rsidRPr="00B34A0C">
        <w:t>детей</w:t>
      </w:r>
      <w:r w:rsidRPr="00B34A0C">
        <w:rPr>
          <w:spacing w:val="-8"/>
        </w:rPr>
        <w:t xml:space="preserve"> </w:t>
      </w:r>
      <w:r w:rsidRPr="00B34A0C">
        <w:t>на выделение</w:t>
      </w:r>
      <w:r w:rsidRPr="00B34A0C">
        <w:rPr>
          <w:spacing w:val="-6"/>
        </w:rPr>
        <w:t xml:space="preserve"> </w:t>
      </w:r>
      <w:r w:rsidRPr="00B34A0C">
        <w:t>сходства,</w:t>
      </w:r>
      <w:r w:rsidRPr="00B34A0C">
        <w:rPr>
          <w:spacing w:val="-5"/>
        </w:rPr>
        <w:t xml:space="preserve"> </w:t>
      </w:r>
      <w:r w:rsidRPr="00B34A0C">
        <w:t>на</w:t>
      </w:r>
      <w:r w:rsidRPr="00B34A0C">
        <w:rPr>
          <w:spacing w:val="-5"/>
        </w:rPr>
        <w:t xml:space="preserve"> </w:t>
      </w:r>
      <w:r w:rsidRPr="00B34A0C">
        <w:t>овладение</w:t>
      </w:r>
      <w:r w:rsidRPr="00B34A0C">
        <w:rPr>
          <w:spacing w:val="-6"/>
        </w:rPr>
        <w:t xml:space="preserve"> </w:t>
      </w:r>
      <w:r w:rsidRPr="00B34A0C">
        <w:t>действием</w:t>
      </w:r>
      <w:r w:rsidRPr="00B34A0C">
        <w:rPr>
          <w:spacing w:val="-6"/>
        </w:rPr>
        <w:t xml:space="preserve"> </w:t>
      </w:r>
      <w:r w:rsidRPr="00B34A0C">
        <w:t>соединения</w:t>
      </w:r>
      <w:r w:rsidRPr="00B34A0C">
        <w:rPr>
          <w:spacing w:val="-4"/>
        </w:rPr>
        <w:t xml:space="preserve"> </w:t>
      </w:r>
      <w:r w:rsidRPr="00B34A0C">
        <w:t>в</w:t>
      </w:r>
      <w:r w:rsidRPr="00B34A0C">
        <w:rPr>
          <w:spacing w:val="-8"/>
        </w:rPr>
        <w:t xml:space="preserve"> </w:t>
      </w:r>
      <w:r w:rsidRPr="00B34A0C">
        <w:t>пары</w:t>
      </w:r>
      <w:r w:rsidRPr="00B34A0C">
        <w:rPr>
          <w:spacing w:val="-5"/>
        </w:rPr>
        <w:t xml:space="preserve"> </w:t>
      </w:r>
      <w:r w:rsidRPr="00B34A0C">
        <w:t>предметов</w:t>
      </w:r>
      <w:r w:rsidRPr="00B34A0C">
        <w:rPr>
          <w:spacing w:val="-4"/>
        </w:rPr>
        <w:t xml:space="preserve"> </w:t>
      </w:r>
      <w:r w:rsidRPr="00B34A0C">
        <w:t>с</w:t>
      </w:r>
      <w:r w:rsidRPr="00B34A0C">
        <w:rPr>
          <w:spacing w:val="-6"/>
        </w:rPr>
        <w:t xml:space="preserve"> </w:t>
      </w:r>
      <w:r w:rsidRPr="00B34A0C">
        <w:t>ярко</w:t>
      </w:r>
      <w:r w:rsidRPr="00B34A0C">
        <w:rPr>
          <w:spacing w:val="-5"/>
        </w:rPr>
        <w:t xml:space="preserve"> </w:t>
      </w:r>
      <w:r w:rsidRPr="00B34A0C">
        <w:t>выраженными признаками сходства, группировкой по заданному предметному образцу и по</w:t>
      </w:r>
      <w:r w:rsidRPr="00B34A0C">
        <w:rPr>
          <w:spacing w:val="-19"/>
        </w:rPr>
        <w:t xml:space="preserve"> </w:t>
      </w:r>
      <w:r w:rsidRPr="00B34A0C">
        <w:t>слову.</w:t>
      </w:r>
    </w:p>
    <w:p w14:paraId="48560491" w14:textId="77777777" w:rsidR="00486711" w:rsidRPr="00B34A0C" w:rsidRDefault="00A943F1">
      <w:pPr>
        <w:pStyle w:val="a5"/>
        <w:numPr>
          <w:ilvl w:val="0"/>
          <w:numId w:val="128"/>
        </w:numPr>
        <w:tabs>
          <w:tab w:val="left" w:pos="1570"/>
        </w:tabs>
        <w:spacing w:line="319" w:lineRule="exact"/>
        <w:ind w:left="1570" w:hanging="298"/>
        <w:rPr>
          <w:sz w:val="24"/>
          <w:szCs w:val="24"/>
        </w:rPr>
      </w:pPr>
      <w:r w:rsidRPr="00B34A0C">
        <w:rPr>
          <w:sz w:val="24"/>
          <w:szCs w:val="24"/>
        </w:rPr>
        <w:t>Математические</w:t>
      </w:r>
      <w:r w:rsidRPr="00B34A0C">
        <w:rPr>
          <w:spacing w:val="-2"/>
          <w:sz w:val="24"/>
          <w:szCs w:val="24"/>
        </w:rPr>
        <w:t xml:space="preserve"> </w:t>
      </w:r>
      <w:r w:rsidRPr="00B34A0C">
        <w:rPr>
          <w:sz w:val="24"/>
          <w:szCs w:val="24"/>
        </w:rPr>
        <w:t>представления:</w:t>
      </w:r>
    </w:p>
    <w:p w14:paraId="26FA0CDD" w14:textId="77777777" w:rsidR="00486711" w:rsidRPr="00B34A0C" w:rsidRDefault="00A943F1" w:rsidP="004551EB">
      <w:pPr>
        <w:pStyle w:val="a3"/>
        <w:spacing w:before="35" w:line="276" w:lineRule="auto"/>
        <w:ind w:left="552" w:right="627" w:firstLine="720"/>
      </w:pPr>
      <w:r w:rsidRPr="00B34A0C">
        <w:t>педагог</w:t>
      </w:r>
      <w:r w:rsidRPr="00B34A0C">
        <w:rPr>
          <w:spacing w:val="-7"/>
        </w:rPr>
        <w:t xml:space="preserve"> </w:t>
      </w:r>
      <w:r w:rsidRPr="00B34A0C">
        <w:t>продолжает</w:t>
      </w:r>
      <w:r w:rsidRPr="00B34A0C">
        <w:rPr>
          <w:spacing w:val="-5"/>
        </w:rPr>
        <w:t xml:space="preserve"> </w:t>
      </w:r>
      <w:r w:rsidRPr="00B34A0C">
        <w:t>работу</w:t>
      </w:r>
      <w:r w:rsidRPr="00B34A0C">
        <w:rPr>
          <w:spacing w:val="-12"/>
        </w:rPr>
        <w:t xml:space="preserve"> </w:t>
      </w:r>
      <w:r w:rsidRPr="00B34A0C">
        <w:t>по</w:t>
      </w:r>
      <w:r w:rsidRPr="00B34A0C">
        <w:rPr>
          <w:spacing w:val="-6"/>
        </w:rPr>
        <w:t xml:space="preserve"> </w:t>
      </w:r>
      <w:r w:rsidRPr="00B34A0C">
        <w:t>освоению</w:t>
      </w:r>
      <w:r w:rsidRPr="00B34A0C">
        <w:rPr>
          <w:spacing w:val="-5"/>
        </w:rPr>
        <w:t xml:space="preserve"> </w:t>
      </w:r>
      <w:r w:rsidRPr="00B34A0C">
        <w:t>детьми</w:t>
      </w:r>
      <w:r w:rsidRPr="00B34A0C">
        <w:rPr>
          <w:spacing w:val="-6"/>
        </w:rPr>
        <w:t xml:space="preserve"> </w:t>
      </w:r>
      <w:r w:rsidRPr="00B34A0C">
        <w:t>практического</w:t>
      </w:r>
      <w:r w:rsidRPr="00B34A0C">
        <w:rPr>
          <w:spacing w:val="-3"/>
        </w:rPr>
        <w:t xml:space="preserve"> </w:t>
      </w:r>
      <w:r w:rsidRPr="00B34A0C">
        <w:t>установления</w:t>
      </w:r>
      <w:r w:rsidRPr="00B34A0C">
        <w:rPr>
          <w:spacing w:val="-6"/>
        </w:rPr>
        <w:t xml:space="preserve"> </w:t>
      </w:r>
      <w:r w:rsidRPr="00B34A0C">
        <w:t xml:space="preserve">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w:t>
      </w:r>
      <w:r w:rsidRPr="00B34A0C">
        <w:rPr>
          <w:spacing w:val="3"/>
        </w:rPr>
        <w:t xml:space="preserve">из </w:t>
      </w:r>
      <w:r w:rsidRPr="00B34A0C">
        <w:t>большей группы; расширяет диапазон слов, обозначающих свойства, качества предметов и отношений между</w:t>
      </w:r>
      <w:r w:rsidRPr="00B34A0C">
        <w:rPr>
          <w:spacing w:val="-4"/>
        </w:rPr>
        <w:t xml:space="preserve"> </w:t>
      </w:r>
      <w:r w:rsidRPr="00B34A0C">
        <w:t>ними;</w:t>
      </w:r>
    </w:p>
    <w:p w14:paraId="61CC3A1F" w14:textId="77777777" w:rsidR="00486711" w:rsidRPr="00B34A0C" w:rsidRDefault="00A943F1" w:rsidP="004551EB">
      <w:pPr>
        <w:pStyle w:val="a3"/>
        <w:spacing w:before="1" w:line="276" w:lineRule="auto"/>
        <w:ind w:left="552" w:right="627" w:firstLine="720"/>
      </w:pPr>
      <w:r w:rsidRPr="00B34A0C">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w:t>
      </w:r>
      <w:r w:rsidRPr="00B34A0C">
        <w:rPr>
          <w:spacing w:val="-15"/>
        </w:rPr>
        <w:t xml:space="preserve"> </w:t>
      </w:r>
      <w:r w:rsidRPr="00B34A0C">
        <w:t>в</w:t>
      </w:r>
      <w:r w:rsidRPr="00B34A0C">
        <w:rPr>
          <w:spacing w:val="-17"/>
        </w:rPr>
        <w:t xml:space="preserve"> </w:t>
      </w:r>
      <w:r w:rsidRPr="00B34A0C">
        <w:t>пространстве</w:t>
      </w:r>
      <w:r w:rsidRPr="00B34A0C">
        <w:rPr>
          <w:spacing w:val="-15"/>
        </w:rPr>
        <w:t xml:space="preserve"> </w:t>
      </w:r>
      <w:r w:rsidRPr="00B34A0C">
        <w:t>от</w:t>
      </w:r>
      <w:r w:rsidRPr="00B34A0C">
        <w:rPr>
          <w:spacing w:val="-15"/>
        </w:rPr>
        <w:t xml:space="preserve"> </w:t>
      </w:r>
      <w:r w:rsidRPr="00B34A0C">
        <w:t>себя:</w:t>
      </w:r>
      <w:r w:rsidRPr="00B34A0C">
        <w:rPr>
          <w:spacing w:val="-14"/>
        </w:rPr>
        <w:t xml:space="preserve"> </w:t>
      </w:r>
      <w:r w:rsidRPr="00B34A0C">
        <w:t>впереди</w:t>
      </w:r>
      <w:r w:rsidRPr="00B34A0C">
        <w:rPr>
          <w:spacing w:val="-13"/>
        </w:rPr>
        <w:t xml:space="preserve"> </w:t>
      </w:r>
      <w:r w:rsidRPr="00B34A0C">
        <w:t>(сзади),</w:t>
      </w:r>
      <w:r w:rsidRPr="00B34A0C">
        <w:rPr>
          <w:spacing w:val="-15"/>
        </w:rPr>
        <w:t xml:space="preserve"> </w:t>
      </w:r>
      <w:r w:rsidRPr="00B34A0C">
        <w:t>сверху</w:t>
      </w:r>
      <w:r w:rsidRPr="00B34A0C">
        <w:rPr>
          <w:spacing w:val="-22"/>
        </w:rPr>
        <w:t xml:space="preserve"> </w:t>
      </w:r>
      <w:r w:rsidRPr="00B34A0C">
        <w:t>(снизу),</w:t>
      </w:r>
      <w:r w:rsidRPr="00B34A0C">
        <w:rPr>
          <w:spacing w:val="-15"/>
        </w:rPr>
        <w:t xml:space="preserve"> </w:t>
      </w:r>
      <w:r w:rsidRPr="00B34A0C">
        <w:t>справа</w:t>
      </w:r>
      <w:r w:rsidRPr="00B34A0C">
        <w:rPr>
          <w:spacing w:val="-15"/>
        </w:rPr>
        <w:t xml:space="preserve"> </w:t>
      </w:r>
      <w:r w:rsidRPr="00B34A0C">
        <w:t>(слева)</w:t>
      </w:r>
      <w:r w:rsidRPr="00B34A0C">
        <w:rPr>
          <w:spacing w:val="-15"/>
        </w:rPr>
        <w:t xml:space="preserve"> </w:t>
      </w:r>
      <w:r w:rsidRPr="00B34A0C">
        <w:t>и</w:t>
      </w:r>
      <w:r w:rsidRPr="00B34A0C">
        <w:rPr>
          <w:spacing w:val="-15"/>
        </w:rPr>
        <w:t xml:space="preserve"> </w:t>
      </w:r>
      <w:r w:rsidRPr="00B34A0C">
        <w:t>времени (понимать контрастные особенности утра и вечера, дня и</w:t>
      </w:r>
      <w:r w:rsidRPr="00B34A0C">
        <w:rPr>
          <w:spacing w:val="-4"/>
        </w:rPr>
        <w:t xml:space="preserve"> </w:t>
      </w:r>
      <w:r w:rsidRPr="00B34A0C">
        <w:t>ночи).</w:t>
      </w:r>
    </w:p>
    <w:p w14:paraId="72DEAE2C" w14:textId="77777777" w:rsidR="00486711" w:rsidRPr="00B34A0C" w:rsidRDefault="00A943F1">
      <w:pPr>
        <w:pStyle w:val="a5"/>
        <w:numPr>
          <w:ilvl w:val="0"/>
          <w:numId w:val="128"/>
        </w:numPr>
        <w:tabs>
          <w:tab w:val="left" w:pos="1570"/>
        </w:tabs>
        <w:spacing w:line="320" w:lineRule="exact"/>
        <w:ind w:left="1570" w:hanging="298"/>
        <w:rPr>
          <w:sz w:val="24"/>
          <w:szCs w:val="24"/>
        </w:rPr>
      </w:pPr>
      <w:r w:rsidRPr="00B34A0C">
        <w:rPr>
          <w:sz w:val="24"/>
          <w:szCs w:val="24"/>
        </w:rPr>
        <w:t>Окружающий</w:t>
      </w:r>
      <w:r w:rsidRPr="00B34A0C">
        <w:rPr>
          <w:spacing w:val="-1"/>
          <w:sz w:val="24"/>
          <w:szCs w:val="24"/>
        </w:rPr>
        <w:t xml:space="preserve"> </w:t>
      </w:r>
      <w:r w:rsidRPr="00B34A0C">
        <w:rPr>
          <w:sz w:val="24"/>
          <w:szCs w:val="24"/>
        </w:rPr>
        <w:t>мир:</w:t>
      </w:r>
    </w:p>
    <w:p w14:paraId="63CCB1F0" w14:textId="77777777" w:rsidR="00486711" w:rsidRPr="00B34A0C" w:rsidRDefault="00A943F1" w:rsidP="004551EB">
      <w:pPr>
        <w:pStyle w:val="a3"/>
        <w:tabs>
          <w:tab w:val="left" w:pos="10348"/>
        </w:tabs>
        <w:spacing w:before="35" w:line="276" w:lineRule="auto"/>
        <w:ind w:left="552" w:right="627" w:firstLine="720"/>
      </w:pPr>
      <w:r w:rsidRPr="00B34A0C">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w:t>
      </w:r>
      <w:r w:rsidRPr="00B34A0C">
        <w:rPr>
          <w:spacing w:val="-6"/>
        </w:rPr>
        <w:t xml:space="preserve"> </w:t>
      </w:r>
      <w:r w:rsidRPr="00B34A0C">
        <w:t>поощряет</w:t>
      </w:r>
      <w:r w:rsidRPr="00B34A0C">
        <w:rPr>
          <w:spacing w:val="-5"/>
        </w:rPr>
        <w:t xml:space="preserve"> </w:t>
      </w:r>
      <w:r w:rsidRPr="00B34A0C">
        <w:t>стремление</w:t>
      </w:r>
      <w:r w:rsidRPr="00B34A0C">
        <w:rPr>
          <w:spacing w:val="-7"/>
        </w:rPr>
        <w:t xml:space="preserve"> </w:t>
      </w:r>
      <w:r w:rsidRPr="00B34A0C">
        <w:t>детей</w:t>
      </w:r>
      <w:r w:rsidRPr="00B34A0C">
        <w:rPr>
          <w:spacing w:val="-5"/>
        </w:rPr>
        <w:t xml:space="preserve"> </w:t>
      </w:r>
      <w:r w:rsidRPr="00B34A0C">
        <w:t>называть</w:t>
      </w:r>
      <w:r w:rsidRPr="00B34A0C">
        <w:rPr>
          <w:spacing w:val="-4"/>
        </w:rPr>
        <w:t xml:space="preserve"> </w:t>
      </w:r>
      <w:r w:rsidRPr="00B34A0C">
        <w:t>их</w:t>
      </w:r>
      <w:r w:rsidRPr="00B34A0C">
        <w:rPr>
          <w:spacing w:val="-6"/>
        </w:rPr>
        <w:t xml:space="preserve"> </w:t>
      </w:r>
      <w:r w:rsidRPr="00B34A0C">
        <w:t>по</w:t>
      </w:r>
      <w:r w:rsidRPr="00B34A0C">
        <w:rPr>
          <w:spacing w:val="-7"/>
        </w:rPr>
        <w:t xml:space="preserve"> </w:t>
      </w:r>
      <w:r w:rsidRPr="00B34A0C">
        <w:t>имени,</w:t>
      </w:r>
      <w:r w:rsidRPr="00B34A0C">
        <w:rPr>
          <w:spacing w:val="-8"/>
        </w:rPr>
        <w:t xml:space="preserve"> </w:t>
      </w:r>
      <w:r w:rsidRPr="00B34A0C">
        <w:t>включаться</w:t>
      </w:r>
      <w:r w:rsidRPr="00B34A0C">
        <w:rPr>
          <w:spacing w:val="-6"/>
        </w:rPr>
        <w:t xml:space="preserve"> </w:t>
      </w:r>
      <w:r w:rsidRPr="00B34A0C">
        <w:t>в</w:t>
      </w:r>
      <w:r w:rsidRPr="00B34A0C">
        <w:rPr>
          <w:spacing w:val="-6"/>
        </w:rPr>
        <w:t xml:space="preserve"> </w:t>
      </w:r>
      <w:r w:rsidRPr="00B34A0C">
        <w:t>диалог,</w:t>
      </w:r>
      <w:r w:rsidRPr="00B34A0C">
        <w:rPr>
          <w:spacing w:val="-6"/>
        </w:rPr>
        <w:t xml:space="preserve"> </w:t>
      </w:r>
      <w:r w:rsidRPr="00B34A0C">
        <w:t>в общение</w:t>
      </w:r>
      <w:r w:rsidRPr="00B34A0C">
        <w:rPr>
          <w:spacing w:val="-7"/>
        </w:rPr>
        <w:t xml:space="preserve"> </w:t>
      </w:r>
      <w:r w:rsidRPr="00B34A0C">
        <w:t>и игры</w:t>
      </w:r>
      <w:r w:rsidRPr="00B34A0C">
        <w:rPr>
          <w:spacing w:val="-6"/>
        </w:rPr>
        <w:t xml:space="preserve"> </w:t>
      </w:r>
      <w:r w:rsidRPr="00B34A0C">
        <w:t>с</w:t>
      </w:r>
      <w:r w:rsidRPr="00B34A0C">
        <w:rPr>
          <w:spacing w:val="-6"/>
        </w:rPr>
        <w:t xml:space="preserve"> </w:t>
      </w:r>
      <w:r w:rsidRPr="00B34A0C">
        <w:t>ними;</w:t>
      </w:r>
      <w:r w:rsidRPr="00B34A0C">
        <w:rPr>
          <w:spacing w:val="-4"/>
        </w:rPr>
        <w:t xml:space="preserve"> </w:t>
      </w:r>
      <w:r w:rsidRPr="00B34A0C">
        <w:t>побуждает</w:t>
      </w:r>
      <w:r w:rsidRPr="00B34A0C">
        <w:rPr>
          <w:spacing w:val="-5"/>
        </w:rPr>
        <w:t xml:space="preserve"> </w:t>
      </w:r>
      <w:r w:rsidRPr="00B34A0C">
        <w:t>ребёнка</w:t>
      </w:r>
      <w:r w:rsidRPr="00B34A0C">
        <w:rPr>
          <w:spacing w:val="-6"/>
        </w:rPr>
        <w:t xml:space="preserve"> </w:t>
      </w:r>
      <w:r w:rsidRPr="00B34A0C">
        <w:t>благодарить</w:t>
      </w:r>
      <w:r w:rsidRPr="00B34A0C">
        <w:rPr>
          <w:spacing w:val="-3"/>
        </w:rPr>
        <w:t xml:space="preserve"> </w:t>
      </w:r>
      <w:r w:rsidRPr="00B34A0C">
        <w:t>за</w:t>
      </w:r>
      <w:r w:rsidRPr="00B34A0C">
        <w:rPr>
          <w:spacing w:val="-7"/>
        </w:rPr>
        <w:t xml:space="preserve"> </w:t>
      </w:r>
      <w:r w:rsidRPr="00B34A0C">
        <w:t>подарки,</w:t>
      </w:r>
      <w:r w:rsidRPr="00B34A0C">
        <w:rPr>
          <w:spacing w:val="-5"/>
        </w:rPr>
        <w:t xml:space="preserve"> </w:t>
      </w:r>
      <w:r w:rsidRPr="00B34A0C">
        <w:t>оказывать</w:t>
      </w:r>
      <w:r w:rsidRPr="00B34A0C">
        <w:rPr>
          <w:spacing w:val="-3"/>
        </w:rPr>
        <w:t xml:space="preserve"> </w:t>
      </w:r>
      <w:r w:rsidRPr="00B34A0C">
        <w:t>посильную</w:t>
      </w:r>
      <w:r w:rsidRPr="00B34A0C">
        <w:rPr>
          <w:spacing w:val="-5"/>
        </w:rPr>
        <w:t xml:space="preserve"> </w:t>
      </w:r>
      <w:r w:rsidRPr="00B34A0C">
        <w:t>помощь</w:t>
      </w:r>
      <w:r w:rsidRPr="00B34A0C">
        <w:rPr>
          <w:spacing w:val="-4"/>
        </w:rPr>
        <w:t xml:space="preserve"> </w:t>
      </w:r>
      <w:r w:rsidRPr="00B34A0C">
        <w:t>родным, приобщаться</w:t>
      </w:r>
      <w:r w:rsidRPr="00B34A0C">
        <w:rPr>
          <w:spacing w:val="-14"/>
        </w:rPr>
        <w:t xml:space="preserve"> </w:t>
      </w:r>
      <w:r w:rsidRPr="00B34A0C">
        <w:t>к</w:t>
      </w:r>
      <w:r w:rsidRPr="00B34A0C">
        <w:rPr>
          <w:spacing w:val="-13"/>
        </w:rPr>
        <w:t xml:space="preserve"> </w:t>
      </w:r>
      <w:r w:rsidRPr="00B34A0C">
        <w:t>традициям</w:t>
      </w:r>
      <w:r w:rsidRPr="00B34A0C">
        <w:rPr>
          <w:spacing w:val="-15"/>
        </w:rPr>
        <w:t xml:space="preserve"> </w:t>
      </w:r>
      <w:r w:rsidRPr="00B34A0C">
        <w:t>семьи.</w:t>
      </w:r>
      <w:r w:rsidRPr="00B34A0C">
        <w:rPr>
          <w:spacing w:val="-13"/>
        </w:rPr>
        <w:t xml:space="preserve"> </w:t>
      </w:r>
      <w:r w:rsidRPr="00B34A0C">
        <w:t>Знакомит</w:t>
      </w:r>
      <w:r w:rsidRPr="00B34A0C">
        <w:rPr>
          <w:spacing w:val="-14"/>
        </w:rPr>
        <w:t xml:space="preserve"> </w:t>
      </w:r>
      <w:r w:rsidRPr="00B34A0C">
        <w:t>с</w:t>
      </w:r>
      <w:r w:rsidRPr="00B34A0C">
        <w:rPr>
          <w:spacing w:val="-14"/>
        </w:rPr>
        <w:t xml:space="preserve"> </w:t>
      </w:r>
      <w:r w:rsidRPr="00B34A0C">
        <w:t>населенным</w:t>
      </w:r>
      <w:r w:rsidRPr="00B34A0C">
        <w:rPr>
          <w:spacing w:val="-15"/>
        </w:rPr>
        <w:t xml:space="preserve"> </w:t>
      </w:r>
      <w:r w:rsidRPr="00B34A0C">
        <w:t>пунктом,</w:t>
      </w:r>
      <w:r w:rsidRPr="00B34A0C">
        <w:rPr>
          <w:spacing w:val="-14"/>
        </w:rPr>
        <w:t xml:space="preserve"> </w:t>
      </w:r>
      <w:r w:rsidRPr="00B34A0C">
        <w:t>в</w:t>
      </w:r>
      <w:r w:rsidRPr="00B34A0C">
        <w:rPr>
          <w:spacing w:val="-12"/>
        </w:rPr>
        <w:t xml:space="preserve"> </w:t>
      </w:r>
      <w:r w:rsidRPr="00B34A0C">
        <w:t>котором</w:t>
      </w:r>
      <w:r w:rsidRPr="00B34A0C">
        <w:rPr>
          <w:spacing w:val="-14"/>
        </w:rPr>
        <w:t xml:space="preserve"> </w:t>
      </w:r>
      <w:r w:rsidRPr="00B34A0C">
        <w:t>живет</w:t>
      </w:r>
      <w:r w:rsidRPr="00B34A0C">
        <w:rPr>
          <w:spacing w:val="-14"/>
        </w:rPr>
        <w:t xml:space="preserve"> </w:t>
      </w:r>
      <w:r w:rsidRPr="00B34A0C">
        <w:t>ребёнок,</w:t>
      </w:r>
      <w:r w:rsidRPr="00B34A0C">
        <w:rPr>
          <w:spacing w:val="-13"/>
        </w:rPr>
        <w:t xml:space="preserve"> </w:t>
      </w:r>
      <w:r w:rsidRPr="00B34A0C">
        <w:t>дает начальные</w:t>
      </w:r>
      <w:r w:rsidRPr="00B34A0C">
        <w:rPr>
          <w:spacing w:val="-17"/>
        </w:rPr>
        <w:t xml:space="preserve"> </w:t>
      </w:r>
      <w:r w:rsidRPr="00B34A0C">
        <w:t>представления</w:t>
      </w:r>
      <w:r w:rsidRPr="00B34A0C">
        <w:rPr>
          <w:spacing w:val="-17"/>
        </w:rPr>
        <w:t xml:space="preserve"> </w:t>
      </w:r>
      <w:r w:rsidRPr="00B34A0C">
        <w:t>о</w:t>
      </w:r>
      <w:r w:rsidRPr="00B34A0C">
        <w:rPr>
          <w:spacing w:val="-16"/>
        </w:rPr>
        <w:t xml:space="preserve"> </w:t>
      </w:r>
      <w:r w:rsidRPr="00B34A0C">
        <w:t>родной</w:t>
      </w:r>
      <w:r w:rsidRPr="00B34A0C">
        <w:rPr>
          <w:spacing w:val="-15"/>
        </w:rPr>
        <w:t xml:space="preserve"> </w:t>
      </w:r>
      <w:r w:rsidRPr="00B34A0C">
        <w:t>стране,</w:t>
      </w:r>
      <w:r w:rsidRPr="00B34A0C">
        <w:rPr>
          <w:spacing w:val="-16"/>
        </w:rPr>
        <w:t xml:space="preserve"> </w:t>
      </w:r>
      <w:r w:rsidRPr="00B34A0C">
        <w:t>о</w:t>
      </w:r>
      <w:r w:rsidRPr="00B34A0C">
        <w:rPr>
          <w:spacing w:val="-16"/>
        </w:rPr>
        <w:t xml:space="preserve"> </w:t>
      </w:r>
      <w:r w:rsidRPr="00B34A0C">
        <w:t>некоторых</w:t>
      </w:r>
      <w:r w:rsidRPr="00B34A0C">
        <w:rPr>
          <w:spacing w:val="-16"/>
        </w:rPr>
        <w:t xml:space="preserve"> </w:t>
      </w:r>
      <w:r w:rsidRPr="00B34A0C">
        <w:t>наиболее</w:t>
      </w:r>
      <w:r w:rsidRPr="00B34A0C">
        <w:rPr>
          <w:spacing w:val="-17"/>
        </w:rPr>
        <w:t xml:space="preserve"> </w:t>
      </w:r>
      <w:r w:rsidRPr="00B34A0C">
        <w:t>важных</w:t>
      </w:r>
      <w:r w:rsidRPr="00B34A0C">
        <w:rPr>
          <w:spacing w:val="-14"/>
        </w:rPr>
        <w:t xml:space="preserve"> </w:t>
      </w:r>
      <w:r w:rsidRPr="00B34A0C">
        <w:t>праздниках</w:t>
      </w:r>
      <w:r w:rsidRPr="00B34A0C">
        <w:rPr>
          <w:spacing w:val="-14"/>
        </w:rPr>
        <w:t xml:space="preserve"> </w:t>
      </w:r>
      <w:r w:rsidRPr="00B34A0C">
        <w:t>и</w:t>
      </w:r>
      <w:r w:rsidRPr="00B34A0C">
        <w:rPr>
          <w:spacing w:val="-15"/>
        </w:rPr>
        <w:t xml:space="preserve"> </w:t>
      </w:r>
      <w:r w:rsidRPr="00B34A0C">
        <w:t>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w:t>
      </w:r>
      <w:r w:rsidRPr="00B34A0C">
        <w:rPr>
          <w:spacing w:val="-12"/>
        </w:rPr>
        <w:t xml:space="preserve"> </w:t>
      </w:r>
      <w:r w:rsidRPr="00B34A0C">
        <w:t>толстые,</w:t>
      </w:r>
      <w:r w:rsidRPr="00B34A0C">
        <w:rPr>
          <w:spacing w:val="-11"/>
        </w:rPr>
        <w:t xml:space="preserve"> </w:t>
      </w:r>
      <w:r w:rsidRPr="00B34A0C">
        <w:t>тонкие,</w:t>
      </w:r>
      <w:r w:rsidRPr="00B34A0C">
        <w:rPr>
          <w:spacing w:val="-13"/>
        </w:rPr>
        <w:t xml:space="preserve"> </w:t>
      </w:r>
      <w:r w:rsidRPr="00B34A0C">
        <w:t>книжки-игрушки,</w:t>
      </w:r>
      <w:r w:rsidRPr="00B34A0C">
        <w:rPr>
          <w:spacing w:val="-11"/>
        </w:rPr>
        <w:t xml:space="preserve"> </w:t>
      </w:r>
      <w:r w:rsidRPr="00B34A0C">
        <w:t>книжки-картинки</w:t>
      </w:r>
      <w:r w:rsidRPr="00B34A0C">
        <w:rPr>
          <w:spacing w:val="-12"/>
        </w:rPr>
        <w:t xml:space="preserve"> </w:t>
      </w:r>
      <w:r w:rsidRPr="00B34A0C">
        <w:t>и</w:t>
      </w:r>
      <w:r w:rsidRPr="00B34A0C">
        <w:rPr>
          <w:spacing w:val="-10"/>
        </w:rPr>
        <w:t xml:space="preserve"> </w:t>
      </w:r>
      <w:r w:rsidRPr="00B34A0C">
        <w:t>другие).</w:t>
      </w:r>
      <w:r w:rsidRPr="00B34A0C">
        <w:rPr>
          <w:spacing w:val="-10"/>
        </w:rPr>
        <w:t xml:space="preserve"> </w:t>
      </w:r>
      <w:r w:rsidRPr="00B34A0C">
        <w:t>В</w:t>
      </w:r>
      <w:r w:rsidRPr="00B34A0C">
        <w:rPr>
          <w:spacing w:val="-12"/>
        </w:rPr>
        <w:t xml:space="preserve"> </w:t>
      </w:r>
      <w:r w:rsidRPr="00B34A0C">
        <w:t>ходе</w:t>
      </w:r>
      <w:r w:rsidRPr="00B34A0C">
        <w:rPr>
          <w:spacing w:val="-11"/>
        </w:rPr>
        <w:t xml:space="preserve"> </w:t>
      </w:r>
      <w:r w:rsidRPr="00B34A0C">
        <w:t>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w:t>
      </w:r>
      <w:r w:rsidRPr="00B34A0C">
        <w:rPr>
          <w:spacing w:val="-2"/>
        </w:rPr>
        <w:t xml:space="preserve"> </w:t>
      </w:r>
      <w:r w:rsidRPr="00B34A0C">
        <w:t>соленый).</w:t>
      </w:r>
    </w:p>
    <w:p w14:paraId="3ED32A04" w14:textId="77777777" w:rsidR="00486711" w:rsidRPr="00B34A0C" w:rsidRDefault="00A943F1">
      <w:pPr>
        <w:pStyle w:val="a5"/>
        <w:numPr>
          <w:ilvl w:val="0"/>
          <w:numId w:val="128"/>
        </w:numPr>
        <w:tabs>
          <w:tab w:val="left" w:pos="1580"/>
        </w:tabs>
        <w:ind w:left="1579" w:hanging="308"/>
        <w:rPr>
          <w:sz w:val="24"/>
          <w:szCs w:val="24"/>
        </w:rPr>
      </w:pPr>
      <w:r w:rsidRPr="00B34A0C">
        <w:rPr>
          <w:sz w:val="24"/>
          <w:szCs w:val="24"/>
        </w:rPr>
        <w:t>Природа:</w:t>
      </w:r>
    </w:p>
    <w:p w14:paraId="45FFAF86" w14:textId="77777777" w:rsidR="00486711" w:rsidRPr="00B34A0C" w:rsidRDefault="00A943F1" w:rsidP="004551EB">
      <w:pPr>
        <w:pStyle w:val="a3"/>
        <w:spacing w:before="32" w:line="276" w:lineRule="auto"/>
        <w:ind w:left="552" w:right="627" w:firstLine="720"/>
      </w:pPr>
      <w:r w:rsidRPr="00B34A0C">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w:t>
      </w:r>
      <w:r w:rsidRPr="00B34A0C">
        <w:rPr>
          <w:spacing w:val="-5"/>
        </w:rPr>
        <w:t xml:space="preserve"> </w:t>
      </w:r>
      <w:r w:rsidRPr="00B34A0C">
        <w:t>и</w:t>
      </w:r>
      <w:r w:rsidRPr="00B34A0C">
        <w:rPr>
          <w:spacing w:val="-7"/>
        </w:rPr>
        <w:t xml:space="preserve"> </w:t>
      </w:r>
      <w:r w:rsidRPr="00B34A0C">
        <w:t>группировать</w:t>
      </w:r>
      <w:r w:rsidRPr="00B34A0C">
        <w:rPr>
          <w:spacing w:val="-4"/>
        </w:rPr>
        <w:t xml:space="preserve"> </w:t>
      </w:r>
      <w:r w:rsidRPr="00B34A0C">
        <w:t>на</w:t>
      </w:r>
      <w:r w:rsidRPr="00B34A0C">
        <w:rPr>
          <w:spacing w:val="-7"/>
        </w:rPr>
        <w:t xml:space="preserve"> </w:t>
      </w:r>
      <w:r w:rsidRPr="00B34A0C">
        <w:t>основе</w:t>
      </w:r>
      <w:r w:rsidRPr="00B34A0C">
        <w:rPr>
          <w:spacing w:val="-7"/>
        </w:rPr>
        <w:t xml:space="preserve"> </w:t>
      </w:r>
      <w:r w:rsidRPr="00B34A0C">
        <w:t>существенных</w:t>
      </w:r>
      <w:r w:rsidRPr="00B34A0C">
        <w:rPr>
          <w:spacing w:val="-6"/>
        </w:rPr>
        <w:t xml:space="preserve"> </w:t>
      </w:r>
      <w:r w:rsidRPr="00B34A0C">
        <w:t>признаков:</w:t>
      </w:r>
      <w:r w:rsidRPr="00B34A0C">
        <w:rPr>
          <w:spacing w:val="-6"/>
        </w:rPr>
        <w:t xml:space="preserve"> </w:t>
      </w:r>
      <w:r w:rsidRPr="00B34A0C">
        <w:t>внешний</w:t>
      </w:r>
      <w:r w:rsidRPr="00B34A0C">
        <w:rPr>
          <w:spacing w:val="-5"/>
        </w:rPr>
        <w:t xml:space="preserve"> </w:t>
      </w:r>
      <w:r w:rsidRPr="00B34A0C">
        <w:t>вид,</w:t>
      </w:r>
      <w:r w:rsidRPr="00B34A0C">
        <w:rPr>
          <w:spacing w:val="-8"/>
        </w:rPr>
        <w:t xml:space="preserve"> </w:t>
      </w:r>
      <w:r w:rsidRPr="00B34A0C">
        <w:t>питание;</w:t>
      </w:r>
      <w:r w:rsidRPr="00B34A0C">
        <w:rPr>
          <w:spacing w:val="-8"/>
        </w:rPr>
        <w:t xml:space="preserve"> </w:t>
      </w:r>
      <w:r w:rsidRPr="00B34A0C">
        <w:t>польза</w:t>
      </w:r>
      <w:r w:rsidRPr="00B34A0C">
        <w:rPr>
          <w:spacing w:val="-8"/>
        </w:rPr>
        <w:t xml:space="preserve"> </w:t>
      </w:r>
      <w:r w:rsidRPr="00B34A0C">
        <w:t>для человека;</w:t>
      </w:r>
      <w:r w:rsidRPr="00B34A0C">
        <w:rPr>
          <w:spacing w:val="-8"/>
        </w:rPr>
        <w:t xml:space="preserve"> </w:t>
      </w:r>
      <w:r w:rsidRPr="00B34A0C">
        <w:t>знакомит</w:t>
      </w:r>
      <w:r w:rsidRPr="00B34A0C">
        <w:rPr>
          <w:spacing w:val="-9"/>
        </w:rPr>
        <w:t xml:space="preserve"> </w:t>
      </w:r>
      <w:r w:rsidRPr="00B34A0C">
        <w:t>с</w:t>
      </w:r>
      <w:r w:rsidRPr="00B34A0C">
        <w:rPr>
          <w:spacing w:val="-8"/>
        </w:rPr>
        <w:t xml:space="preserve"> </w:t>
      </w:r>
      <w:r w:rsidRPr="00B34A0C">
        <w:t>объектами</w:t>
      </w:r>
      <w:r w:rsidRPr="00B34A0C">
        <w:rPr>
          <w:spacing w:val="-8"/>
        </w:rPr>
        <w:t xml:space="preserve"> </w:t>
      </w:r>
      <w:r w:rsidRPr="00B34A0C">
        <w:t>неживой</w:t>
      </w:r>
      <w:r w:rsidRPr="00B34A0C">
        <w:rPr>
          <w:spacing w:val="-9"/>
        </w:rPr>
        <w:t xml:space="preserve"> </w:t>
      </w:r>
      <w:r w:rsidRPr="00B34A0C">
        <w:t>природы</w:t>
      </w:r>
      <w:r w:rsidRPr="00B34A0C">
        <w:rPr>
          <w:spacing w:val="-9"/>
        </w:rPr>
        <w:t xml:space="preserve"> </w:t>
      </w:r>
      <w:r w:rsidRPr="00B34A0C">
        <w:t>и</w:t>
      </w:r>
      <w:r w:rsidRPr="00B34A0C">
        <w:rPr>
          <w:spacing w:val="-7"/>
        </w:rPr>
        <w:t xml:space="preserve"> </w:t>
      </w:r>
      <w:r w:rsidRPr="00B34A0C">
        <w:t>некоторыми</w:t>
      </w:r>
      <w:r w:rsidRPr="00B34A0C">
        <w:rPr>
          <w:spacing w:val="-10"/>
        </w:rPr>
        <w:t xml:space="preserve"> </w:t>
      </w:r>
      <w:r w:rsidRPr="00B34A0C">
        <w:t>свойствами</w:t>
      </w:r>
      <w:r w:rsidRPr="00B34A0C">
        <w:rPr>
          <w:spacing w:val="-7"/>
        </w:rPr>
        <w:t xml:space="preserve"> </w:t>
      </w:r>
      <w:r w:rsidRPr="00B34A0C">
        <w:t>воды,</w:t>
      </w:r>
      <w:r w:rsidRPr="00B34A0C">
        <w:rPr>
          <w:spacing w:val="-9"/>
        </w:rPr>
        <w:t xml:space="preserve"> </w:t>
      </w:r>
      <w:r w:rsidRPr="00B34A0C">
        <w:t>песка,</w:t>
      </w:r>
      <w:r w:rsidRPr="00B34A0C">
        <w:rPr>
          <w:spacing w:val="-8"/>
        </w:rPr>
        <w:t xml:space="preserve"> </w:t>
      </w:r>
      <w:r w:rsidRPr="00B34A0C">
        <w:t>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w:t>
      </w:r>
      <w:r w:rsidRPr="00B34A0C">
        <w:rPr>
          <w:spacing w:val="-6"/>
        </w:rPr>
        <w:t xml:space="preserve"> </w:t>
      </w:r>
      <w:r w:rsidRPr="00B34A0C">
        <w:t>листвы</w:t>
      </w:r>
      <w:r w:rsidRPr="00B34A0C">
        <w:rPr>
          <w:spacing w:val="-6"/>
        </w:rPr>
        <w:t xml:space="preserve"> </w:t>
      </w:r>
      <w:r w:rsidRPr="00B34A0C">
        <w:t>на</w:t>
      </w:r>
      <w:r w:rsidRPr="00B34A0C">
        <w:rPr>
          <w:spacing w:val="-7"/>
        </w:rPr>
        <w:t xml:space="preserve"> </w:t>
      </w:r>
      <w:r w:rsidRPr="00B34A0C">
        <w:t>деревьях,</w:t>
      </w:r>
      <w:r w:rsidRPr="00B34A0C">
        <w:rPr>
          <w:spacing w:val="-6"/>
        </w:rPr>
        <w:t xml:space="preserve"> </w:t>
      </w:r>
      <w:r w:rsidRPr="00B34A0C">
        <w:t>почвенному</w:t>
      </w:r>
      <w:r w:rsidRPr="00B34A0C">
        <w:rPr>
          <w:spacing w:val="-11"/>
        </w:rPr>
        <w:t xml:space="preserve"> </w:t>
      </w:r>
      <w:r w:rsidRPr="00B34A0C">
        <w:t>покрову).</w:t>
      </w:r>
      <w:r w:rsidRPr="00B34A0C">
        <w:rPr>
          <w:spacing w:val="-7"/>
        </w:rPr>
        <w:t xml:space="preserve"> </w:t>
      </w:r>
      <w:r w:rsidRPr="00B34A0C">
        <w:t>Способствует</w:t>
      </w:r>
      <w:r w:rsidRPr="00B34A0C">
        <w:rPr>
          <w:spacing w:val="-2"/>
        </w:rPr>
        <w:t xml:space="preserve"> </w:t>
      </w:r>
      <w:r w:rsidRPr="00B34A0C">
        <w:t>усвоению</w:t>
      </w:r>
      <w:r w:rsidRPr="00B34A0C">
        <w:rPr>
          <w:spacing w:val="-5"/>
        </w:rPr>
        <w:t xml:space="preserve"> </w:t>
      </w:r>
      <w:r w:rsidRPr="00B34A0C">
        <w:t>правил</w:t>
      </w:r>
      <w:r w:rsidRPr="00B34A0C">
        <w:rPr>
          <w:spacing w:val="-6"/>
        </w:rPr>
        <w:t xml:space="preserve"> </w:t>
      </w:r>
      <w:r w:rsidRPr="00B34A0C">
        <w:t>поведения</w:t>
      </w:r>
    </w:p>
    <w:p w14:paraId="7CFD79DF"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23396A2E" w14:textId="77777777" w:rsidR="00486711" w:rsidRPr="00B34A0C" w:rsidRDefault="00A943F1" w:rsidP="000E30EC">
      <w:pPr>
        <w:pStyle w:val="a3"/>
        <w:spacing w:before="82" w:line="276" w:lineRule="auto"/>
        <w:ind w:left="552" w:right="627" w:firstLine="0"/>
      </w:pPr>
      <w:r w:rsidRPr="00B34A0C">
        <w:lastRenderedPageBreak/>
        <w:t>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6CAB3E73" w14:textId="77777777" w:rsidR="00486711" w:rsidRPr="00B34A0C" w:rsidRDefault="00486711">
      <w:pPr>
        <w:pStyle w:val="a3"/>
        <w:ind w:left="0" w:firstLine="0"/>
        <w:jc w:val="left"/>
      </w:pPr>
    </w:p>
    <w:p w14:paraId="0087B685" w14:textId="77777777" w:rsidR="00486711" w:rsidRPr="00B34A0C" w:rsidRDefault="00A943F1">
      <w:pPr>
        <w:pStyle w:val="4"/>
        <w:spacing w:before="1"/>
      </w:pPr>
      <w:r w:rsidRPr="00B34A0C">
        <w:t>Речевое развитие.</w:t>
      </w:r>
    </w:p>
    <w:p w14:paraId="7171BFCA" w14:textId="77777777" w:rsidR="00486711" w:rsidRPr="00B34A0C" w:rsidRDefault="00A943F1" w:rsidP="000E30EC">
      <w:pPr>
        <w:pStyle w:val="a3"/>
        <w:spacing w:before="38" w:line="276" w:lineRule="auto"/>
        <w:ind w:right="627"/>
      </w:pPr>
      <w:r w:rsidRPr="00B34A0C">
        <w:t xml:space="preserve">В области речевого развития основными </w:t>
      </w:r>
      <w:r w:rsidRPr="00B34A0C">
        <w:rPr>
          <w:b/>
        </w:rPr>
        <w:t xml:space="preserve">задачами </w:t>
      </w:r>
      <w:r w:rsidRPr="00B34A0C">
        <w:t>образовательной деятельности являются:</w:t>
      </w:r>
    </w:p>
    <w:p w14:paraId="33D7A06C" w14:textId="77777777" w:rsidR="00486711" w:rsidRPr="00B34A0C" w:rsidRDefault="00A943F1">
      <w:pPr>
        <w:pStyle w:val="a5"/>
        <w:numPr>
          <w:ilvl w:val="0"/>
          <w:numId w:val="127"/>
        </w:numPr>
        <w:tabs>
          <w:tab w:val="left" w:pos="1527"/>
        </w:tabs>
        <w:spacing w:line="319" w:lineRule="exact"/>
        <w:rPr>
          <w:sz w:val="24"/>
          <w:szCs w:val="24"/>
        </w:rPr>
      </w:pPr>
      <w:r w:rsidRPr="00B34A0C">
        <w:rPr>
          <w:sz w:val="24"/>
          <w:szCs w:val="24"/>
        </w:rPr>
        <w:t>Формирование</w:t>
      </w:r>
      <w:r w:rsidRPr="00B34A0C">
        <w:rPr>
          <w:spacing w:val="-2"/>
          <w:sz w:val="24"/>
          <w:szCs w:val="24"/>
        </w:rPr>
        <w:t xml:space="preserve"> </w:t>
      </w:r>
      <w:r w:rsidRPr="00B34A0C">
        <w:rPr>
          <w:sz w:val="24"/>
          <w:szCs w:val="24"/>
        </w:rPr>
        <w:t>словаря:</w:t>
      </w:r>
    </w:p>
    <w:p w14:paraId="72320DCC" w14:textId="77777777" w:rsidR="00486711" w:rsidRPr="00B34A0C" w:rsidRDefault="00A943F1" w:rsidP="000E30EC">
      <w:pPr>
        <w:pStyle w:val="a3"/>
        <w:spacing w:before="35" w:line="276" w:lineRule="auto"/>
        <w:ind w:left="552" w:right="627" w:firstLine="700"/>
      </w:pPr>
      <w:r w:rsidRPr="00B34A0C">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05483EA7" w14:textId="77777777" w:rsidR="00486711" w:rsidRPr="00B34A0C" w:rsidRDefault="00A943F1" w:rsidP="000E30EC">
      <w:pPr>
        <w:pStyle w:val="a3"/>
        <w:spacing w:line="278" w:lineRule="auto"/>
        <w:ind w:left="552" w:right="627" w:firstLine="700"/>
      </w:pPr>
      <w:r w:rsidRPr="00B34A0C">
        <w:t>активизация словаря: активизировать в речи слова, обозначающие названия предметов ближайшего окружения.</w:t>
      </w:r>
    </w:p>
    <w:p w14:paraId="3F9843BE" w14:textId="77777777" w:rsidR="00486711" w:rsidRPr="00B34A0C" w:rsidRDefault="00A943F1">
      <w:pPr>
        <w:pStyle w:val="a5"/>
        <w:numPr>
          <w:ilvl w:val="0"/>
          <w:numId w:val="127"/>
        </w:numPr>
        <w:tabs>
          <w:tab w:val="left" w:pos="1575"/>
        </w:tabs>
        <w:spacing w:line="316" w:lineRule="exact"/>
        <w:ind w:left="1574" w:hanging="303"/>
        <w:rPr>
          <w:sz w:val="24"/>
          <w:szCs w:val="24"/>
        </w:rPr>
      </w:pPr>
      <w:r w:rsidRPr="00B34A0C">
        <w:rPr>
          <w:sz w:val="24"/>
          <w:szCs w:val="24"/>
        </w:rPr>
        <w:t>Звуковая культура</w:t>
      </w:r>
      <w:r w:rsidRPr="00B34A0C">
        <w:rPr>
          <w:spacing w:val="-2"/>
          <w:sz w:val="24"/>
          <w:szCs w:val="24"/>
        </w:rPr>
        <w:t xml:space="preserve"> </w:t>
      </w:r>
      <w:r w:rsidRPr="00B34A0C">
        <w:rPr>
          <w:sz w:val="24"/>
          <w:szCs w:val="24"/>
        </w:rPr>
        <w:t>речи:</w:t>
      </w:r>
    </w:p>
    <w:p w14:paraId="4F6B96E8" w14:textId="77777777" w:rsidR="00486711" w:rsidRPr="00B34A0C" w:rsidRDefault="00A943F1" w:rsidP="000E30EC">
      <w:pPr>
        <w:pStyle w:val="a3"/>
        <w:spacing w:before="34" w:line="276" w:lineRule="auto"/>
        <w:ind w:left="552" w:right="627" w:firstLine="720"/>
      </w:pPr>
      <w:r w:rsidRPr="00B34A0C">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6D8915AD" w14:textId="77777777" w:rsidR="00486711" w:rsidRPr="00B34A0C" w:rsidRDefault="00A943F1">
      <w:pPr>
        <w:pStyle w:val="a5"/>
        <w:numPr>
          <w:ilvl w:val="0"/>
          <w:numId w:val="127"/>
        </w:numPr>
        <w:tabs>
          <w:tab w:val="left" w:pos="1566"/>
        </w:tabs>
        <w:spacing w:line="319" w:lineRule="exact"/>
        <w:ind w:left="1565" w:hanging="294"/>
        <w:rPr>
          <w:sz w:val="24"/>
          <w:szCs w:val="24"/>
        </w:rPr>
      </w:pPr>
      <w:r w:rsidRPr="00B34A0C">
        <w:rPr>
          <w:sz w:val="24"/>
          <w:szCs w:val="24"/>
        </w:rPr>
        <w:t>Грамматический строй речи:</w:t>
      </w:r>
    </w:p>
    <w:p w14:paraId="3F116E0E" w14:textId="77777777" w:rsidR="00486711" w:rsidRPr="00B34A0C" w:rsidRDefault="00A943F1" w:rsidP="000E30EC">
      <w:pPr>
        <w:pStyle w:val="a3"/>
        <w:spacing w:before="34" w:line="276" w:lineRule="auto"/>
        <w:ind w:left="552" w:right="627" w:firstLine="720"/>
      </w:pPr>
      <w:r w:rsidRPr="00B34A0C">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1AB7F19F" w14:textId="77777777" w:rsidR="00486711" w:rsidRPr="00B34A0C" w:rsidRDefault="00A943F1">
      <w:pPr>
        <w:pStyle w:val="a5"/>
        <w:numPr>
          <w:ilvl w:val="0"/>
          <w:numId w:val="127"/>
        </w:numPr>
        <w:tabs>
          <w:tab w:val="left" w:pos="1974"/>
        </w:tabs>
        <w:spacing w:line="321" w:lineRule="exact"/>
        <w:ind w:left="1973" w:hanging="702"/>
        <w:rPr>
          <w:sz w:val="24"/>
          <w:szCs w:val="24"/>
        </w:rPr>
      </w:pPr>
      <w:r w:rsidRPr="00B34A0C">
        <w:rPr>
          <w:sz w:val="24"/>
          <w:szCs w:val="24"/>
        </w:rPr>
        <w:t>Связная</w:t>
      </w:r>
      <w:r w:rsidRPr="00B34A0C">
        <w:rPr>
          <w:spacing w:val="-1"/>
          <w:sz w:val="24"/>
          <w:szCs w:val="24"/>
        </w:rPr>
        <w:t xml:space="preserve"> </w:t>
      </w:r>
      <w:r w:rsidRPr="00B34A0C">
        <w:rPr>
          <w:sz w:val="24"/>
          <w:szCs w:val="24"/>
        </w:rPr>
        <w:t>речь:</w:t>
      </w:r>
    </w:p>
    <w:p w14:paraId="1DBD0EC5" w14:textId="77777777" w:rsidR="00486711" w:rsidRPr="00B34A0C" w:rsidRDefault="00A943F1" w:rsidP="000E30EC">
      <w:pPr>
        <w:pStyle w:val="a3"/>
        <w:spacing w:before="35" w:line="276" w:lineRule="auto"/>
        <w:ind w:left="552" w:right="627" w:firstLine="720"/>
      </w:pPr>
      <w:r w:rsidRPr="00B34A0C">
        <w:t>продолжать</w:t>
      </w:r>
      <w:r w:rsidRPr="00B34A0C">
        <w:rPr>
          <w:spacing w:val="-4"/>
        </w:rPr>
        <w:t xml:space="preserve"> </w:t>
      </w:r>
      <w:r w:rsidRPr="00B34A0C">
        <w:t>закреплять</w:t>
      </w:r>
      <w:r w:rsidRPr="00B34A0C">
        <w:rPr>
          <w:spacing w:val="-7"/>
        </w:rPr>
        <w:t xml:space="preserve"> </w:t>
      </w:r>
      <w:r w:rsidRPr="00B34A0C">
        <w:t>у</w:t>
      </w:r>
      <w:r w:rsidRPr="00B34A0C">
        <w:rPr>
          <w:spacing w:val="-7"/>
        </w:rPr>
        <w:t xml:space="preserve"> </w:t>
      </w:r>
      <w:r w:rsidRPr="00B34A0C">
        <w:t>детей</w:t>
      </w:r>
      <w:r w:rsidRPr="00B34A0C">
        <w:rPr>
          <w:spacing w:val="-3"/>
        </w:rPr>
        <w:t xml:space="preserve"> </w:t>
      </w:r>
      <w:r w:rsidRPr="00B34A0C">
        <w:t>умение</w:t>
      </w:r>
      <w:r w:rsidRPr="00B34A0C">
        <w:rPr>
          <w:spacing w:val="-6"/>
        </w:rPr>
        <w:t xml:space="preserve"> </w:t>
      </w:r>
      <w:r w:rsidRPr="00B34A0C">
        <w:t>отвечать</w:t>
      </w:r>
      <w:r w:rsidRPr="00B34A0C">
        <w:rPr>
          <w:spacing w:val="-5"/>
        </w:rPr>
        <w:t xml:space="preserve"> </w:t>
      </w:r>
      <w:r w:rsidRPr="00B34A0C">
        <w:t>на</w:t>
      </w:r>
      <w:r w:rsidRPr="00B34A0C">
        <w:rPr>
          <w:spacing w:val="-6"/>
        </w:rPr>
        <w:t xml:space="preserve"> </w:t>
      </w:r>
      <w:r w:rsidRPr="00B34A0C">
        <w:t>вопросы</w:t>
      </w:r>
      <w:r w:rsidRPr="00B34A0C">
        <w:rPr>
          <w:spacing w:val="-6"/>
        </w:rPr>
        <w:t xml:space="preserve"> </w:t>
      </w:r>
      <w:r w:rsidRPr="00B34A0C">
        <w:t>педагога</w:t>
      </w:r>
      <w:r w:rsidRPr="00B34A0C">
        <w:rPr>
          <w:spacing w:val="-3"/>
        </w:rPr>
        <w:t xml:space="preserve"> </w:t>
      </w:r>
      <w:r w:rsidRPr="00B34A0C">
        <w:t>при</w:t>
      </w:r>
      <w:r w:rsidRPr="00B34A0C">
        <w:rPr>
          <w:spacing w:val="-5"/>
        </w:rPr>
        <w:t xml:space="preserve"> </w:t>
      </w:r>
      <w:r w:rsidRPr="00B34A0C">
        <w:t>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w:t>
      </w:r>
      <w:r w:rsidRPr="00B34A0C">
        <w:rPr>
          <w:spacing w:val="-9"/>
        </w:rPr>
        <w:t xml:space="preserve"> </w:t>
      </w:r>
      <w:r w:rsidRPr="00B34A0C">
        <w:t>ним.</w:t>
      </w:r>
    </w:p>
    <w:p w14:paraId="78EC6345" w14:textId="77777777" w:rsidR="00486711" w:rsidRPr="00B34A0C" w:rsidRDefault="00A943F1">
      <w:pPr>
        <w:pStyle w:val="5"/>
        <w:numPr>
          <w:ilvl w:val="0"/>
          <w:numId w:val="127"/>
        </w:numPr>
        <w:tabs>
          <w:tab w:val="left" w:pos="1974"/>
        </w:tabs>
        <w:spacing w:before="4"/>
        <w:ind w:left="1973" w:hanging="702"/>
      </w:pPr>
      <w:r w:rsidRPr="00B34A0C">
        <w:t>Подготовка детей к обучению</w:t>
      </w:r>
      <w:r w:rsidRPr="00B34A0C">
        <w:rPr>
          <w:spacing w:val="-1"/>
        </w:rPr>
        <w:t xml:space="preserve"> </w:t>
      </w:r>
      <w:r w:rsidRPr="00B34A0C">
        <w:t>грамоте:</w:t>
      </w:r>
    </w:p>
    <w:p w14:paraId="1FA947C1" w14:textId="77777777" w:rsidR="00486711" w:rsidRPr="00B34A0C" w:rsidRDefault="00A943F1" w:rsidP="000E30EC">
      <w:pPr>
        <w:pStyle w:val="a3"/>
        <w:spacing w:before="27"/>
        <w:ind w:left="1272" w:right="627" w:firstLine="0"/>
      </w:pPr>
      <w:r w:rsidRPr="00B34A0C">
        <w:t>формировать умение вслушиваться в звучание слова, знакомить детей с терминами</w:t>
      </w:r>
    </w:p>
    <w:p w14:paraId="3C3269FD" w14:textId="77777777" w:rsidR="00486711" w:rsidRPr="00B34A0C" w:rsidRDefault="00A943F1">
      <w:pPr>
        <w:pStyle w:val="a3"/>
        <w:spacing w:before="44"/>
        <w:ind w:left="552" w:firstLine="0"/>
      </w:pPr>
      <w:r w:rsidRPr="00B34A0C">
        <w:t>«слово», «звук» в практическом плане.</w:t>
      </w:r>
    </w:p>
    <w:p w14:paraId="7518F58F" w14:textId="77777777" w:rsidR="00486711" w:rsidRPr="00B34A0C" w:rsidRDefault="00A943F1">
      <w:pPr>
        <w:pStyle w:val="5"/>
        <w:numPr>
          <w:ilvl w:val="0"/>
          <w:numId w:val="127"/>
        </w:numPr>
        <w:tabs>
          <w:tab w:val="left" w:pos="1974"/>
        </w:tabs>
        <w:spacing w:before="44"/>
        <w:ind w:left="1973" w:hanging="702"/>
      </w:pPr>
      <w:r w:rsidRPr="00B34A0C">
        <w:t>Интерес к художественной</w:t>
      </w:r>
      <w:r w:rsidRPr="00B34A0C">
        <w:rPr>
          <w:spacing w:val="1"/>
        </w:rPr>
        <w:t xml:space="preserve"> </w:t>
      </w:r>
      <w:r w:rsidRPr="00B34A0C">
        <w:t>литературе:</w:t>
      </w:r>
    </w:p>
    <w:p w14:paraId="5991694E" w14:textId="77777777" w:rsidR="00486711" w:rsidRPr="00B34A0C" w:rsidRDefault="00A943F1" w:rsidP="000E30EC">
      <w:pPr>
        <w:pStyle w:val="a3"/>
        <w:spacing w:before="30" w:line="276" w:lineRule="auto"/>
        <w:ind w:left="552" w:right="627" w:firstLine="720"/>
      </w:pPr>
      <w:r w:rsidRPr="00B34A0C">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3A81C701" w14:textId="77777777" w:rsidR="00486711" w:rsidRPr="00B34A0C" w:rsidRDefault="00A943F1" w:rsidP="000E30EC">
      <w:pPr>
        <w:pStyle w:val="a3"/>
        <w:spacing w:line="278" w:lineRule="auto"/>
        <w:ind w:left="552" w:right="627" w:firstLine="720"/>
      </w:pPr>
      <w:r w:rsidRPr="00B34A0C">
        <w:t>формировать навык совместного слушания выразительного чтения и рассказывания (с наглядным сопровождением и без него);</w:t>
      </w:r>
    </w:p>
    <w:p w14:paraId="1FBC39E5" w14:textId="77777777" w:rsidR="00486711" w:rsidRPr="00B34A0C" w:rsidRDefault="00A943F1" w:rsidP="000E30EC">
      <w:pPr>
        <w:pStyle w:val="a3"/>
        <w:spacing w:line="276" w:lineRule="auto"/>
        <w:ind w:left="552" w:right="627" w:firstLine="720"/>
      </w:pPr>
      <w:r w:rsidRPr="00B34A0C">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1305D971" w14:textId="77777777" w:rsidR="00486711" w:rsidRPr="00B34A0C" w:rsidRDefault="00A943F1" w:rsidP="000E30EC">
      <w:pPr>
        <w:pStyle w:val="a3"/>
        <w:spacing w:line="275" w:lineRule="exact"/>
        <w:ind w:left="1272" w:right="627" w:firstLine="0"/>
      </w:pPr>
      <w:r w:rsidRPr="00B34A0C">
        <w:t>формировать умение внятно, не спеша произносить небольшие потешки и стихотворения,</w:t>
      </w:r>
    </w:p>
    <w:p w14:paraId="62736FF5" w14:textId="77777777" w:rsidR="00486711" w:rsidRPr="00B34A0C" w:rsidRDefault="00486711">
      <w:pPr>
        <w:spacing w:line="275" w:lineRule="exact"/>
        <w:rPr>
          <w:sz w:val="24"/>
          <w:szCs w:val="24"/>
        </w:rPr>
        <w:sectPr w:rsidR="00486711" w:rsidRPr="00B34A0C">
          <w:pgSz w:w="12000" w:h="16970"/>
          <w:pgMar w:top="1040" w:right="0" w:bottom="280" w:left="600" w:header="509" w:footer="0" w:gutter="0"/>
          <w:cols w:space="720"/>
        </w:sectPr>
      </w:pPr>
    </w:p>
    <w:p w14:paraId="019AF4C8" w14:textId="77777777" w:rsidR="00486711" w:rsidRPr="00B34A0C" w:rsidRDefault="00A943F1" w:rsidP="008A2089">
      <w:pPr>
        <w:pStyle w:val="a3"/>
        <w:spacing w:before="82" w:line="278" w:lineRule="auto"/>
        <w:ind w:left="552" w:right="627" w:firstLine="0"/>
        <w:jc w:val="left"/>
      </w:pPr>
      <w:r w:rsidRPr="00B34A0C">
        <w:lastRenderedPageBreak/>
        <w:t>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30AD49EA" w14:textId="77777777" w:rsidR="00486711" w:rsidRPr="00B34A0C" w:rsidRDefault="00A943F1" w:rsidP="008A2089">
      <w:pPr>
        <w:pStyle w:val="a3"/>
        <w:spacing w:line="276" w:lineRule="auto"/>
        <w:ind w:left="552" w:right="627" w:firstLine="720"/>
        <w:jc w:val="left"/>
      </w:pPr>
      <w:r w:rsidRPr="00B34A0C">
        <w:t>поддерживать общение детей друг с другом и с педагогом в процессе совместного рассматривания книжек-картинок, иллюстраций;</w:t>
      </w:r>
    </w:p>
    <w:p w14:paraId="02F964C3" w14:textId="77777777" w:rsidR="00486711" w:rsidRPr="00B34A0C" w:rsidRDefault="00A943F1" w:rsidP="008A2089">
      <w:pPr>
        <w:pStyle w:val="a3"/>
        <w:spacing w:line="278" w:lineRule="auto"/>
        <w:ind w:left="552" w:right="627" w:firstLine="720"/>
        <w:jc w:val="left"/>
      </w:pPr>
      <w:r w:rsidRPr="00B34A0C">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349B4826" w14:textId="77777777" w:rsidR="00486711" w:rsidRPr="00B34A0C" w:rsidRDefault="00A943F1">
      <w:pPr>
        <w:spacing w:line="272" w:lineRule="exact"/>
        <w:ind w:left="1272"/>
        <w:rPr>
          <w:sz w:val="24"/>
          <w:szCs w:val="24"/>
        </w:rPr>
      </w:pPr>
      <w:r w:rsidRPr="00B34A0C">
        <w:rPr>
          <w:b/>
          <w:sz w:val="24"/>
          <w:szCs w:val="24"/>
        </w:rPr>
        <w:t xml:space="preserve">Содержание </w:t>
      </w:r>
      <w:r w:rsidRPr="00B34A0C">
        <w:rPr>
          <w:sz w:val="24"/>
          <w:szCs w:val="24"/>
        </w:rPr>
        <w:t>образовательной деятельности.</w:t>
      </w:r>
    </w:p>
    <w:p w14:paraId="442B9796" w14:textId="77777777" w:rsidR="00486711" w:rsidRPr="00B34A0C" w:rsidRDefault="00A943F1">
      <w:pPr>
        <w:pStyle w:val="a5"/>
        <w:numPr>
          <w:ilvl w:val="0"/>
          <w:numId w:val="126"/>
        </w:numPr>
        <w:tabs>
          <w:tab w:val="left" w:pos="1556"/>
        </w:tabs>
        <w:spacing w:before="34"/>
        <w:rPr>
          <w:sz w:val="24"/>
          <w:szCs w:val="24"/>
        </w:rPr>
      </w:pPr>
      <w:r w:rsidRPr="00B34A0C">
        <w:rPr>
          <w:sz w:val="24"/>
          <w:szCs w:val="24"/>
        </w:rPr>
        <w:t>Формирование</w:t>
      </w:r>
      <w:r w:rsidRPr="00B34A0C">
        <w:rPr>
          <w:spacing w:val="-1"/>
          <w:sz w:val="24"/>
          <w:szCs w:val="24"/>
        </w:rPr>
        <w:t xml:space="preserve"> </w:t>
      </w:r>
      <w:r w:rsidRPr="00B34A0C">
        <w:rPr>
          <w:sz w:val="24"/>
          <w:szCs w:val="24"/>
        </w:rPr>
        <w:t>словаря:</w:t>
      </w:r>
    </w:p>
    <w:p w14:paraId="57632A0C" w14:textId="77777777" w:rsidR="00486711" w:rsidRPr="00B34A0C" w:rsidRDefault="00A943F1" w:rsidP="008A2089">
      <w:pPr>
        <w:pStyle w:val="a3"/>
        <w:spacing w:before="35" w:line="276" w:lineRule="auto"/>
        <w:ind w:left="552" w:right="627" w:firstLine="720"/>
      </w:pPr>
      <w:r w:rsidRPr="00B34A0C">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1250FAB5" w14:textId="77777777" w:rsidR="00486711" w:rsidRPr="00B34A0C" w:rsidRDefault="00A943F1" w:rsidP="008A2089">
      <w:pPr>
        <w:pStyle w:val="a3"/>
        <w:spacing w:line="276" w:lineRule="auto"/>
        <w:ind w:left="552" w:right="627" w:firstLine="720"/>
      </w:pPr>
      <w:r w:rsidRPr="00B34A0C">
        <w:t>активизация словаря: педагог формирует у детей умение использовать в речи названия предметов</w:t>
      </w:r>
      <w:r w:rsidRPr="00B34A0C">
        <w:rPr>
          <w:spacing w:val="-6"/>
        </w:rPr>
        <w:t xml:space="preserve"> </w:t>
      </w:r>
      <w:r w:rsidRPr="00B34A0C">
        <w:t>и</w:t>
      </w:r>
      <w:r w:rsidRPr="00B34A0C">
        <w:rPr>
          <w:spacing w:val="-4"/>
        </w:rPr>
        <w:t xml:space="preserve"> </w:t>
      </w:r>
      <w:r w:rsidRPr="00B34A0C">
        <w:t>объектов</w:t>
      </w:r>
      <w:r w:rsidRPr="00B34A0C">
        <w:rPr>
          <w:spacing w:val="-5"/>
        </w:rPr>
        <w:t xml:space="preserve"> </w:t>
      </w:r>
      <w:r w:rsidRPr="00B34A0C">
        <w:t>ближайшего</w:t>
      </w:r>
      <w:r w:rsidRPr="00B34A0C">
        <w:rPr>
          <w:spacing w:val="-6"/>
        </w:rPr>
        <w:t xml:space="preserve"> </w:t>
      </w:r>
      <w:r w:rsidRPr="00B34A0C">
        <w:t>окружения,</w:t>
      </w:r>
      <w:r w:rsidRPr="00B34A0C">
        <w:rPr>
          <w:spacing w:val="-5"/>
        </w:rPr>
        <w:t xml:space="preserve"> </w:t>
      </w:r>
      <w:r w:rsidRPr="00B34A0C">
        <w:t>знать</w:t>
      </w:r>
      <w:r w:rsidRPr="00B34A0C">
        <w:rPr>
          <w:spacing w:val="-6"/>
        </w:rPr>
        <w:t xml:space="preserve"> </w:t>
      </w:r>
      <w:r w:rsidRPr="00B34A0C">
        <w:t>их</w:t>
      </w:r>
      <w:r w:rsidRPr="00B34A0C">
        <w:rPr>
          <w:spacing w:val="-3"/>
        </w:rPr>
        <w:t xml:space="preserve"> </w:t>
      </w:r>
      <w:r w:rsidRPr="00B34A0C">
        <w:t>назначение,</w:t>
      </w:r>
      <w:r w:rsidRPr="00B34A0C">
        <w:rPr>
          <w:spacing w:val="-6"/>
        </w:rPr>
        <w:t xml:space="preserve"> </w:t>
      </w:r>
      <w:r w:rsidRPr="00B34A0C">
        <w:t>части</w:t>
      </w:r>
      <w:r w:rsidRPr="00B34A0C">
        <w:rPr>
          <w:spacing w:val="-3"/>
        </w:rPr>
        <w:t xml:space="preserve"> </w:t>
      </w:r>
      <w:r w:rsidRPr="00B34A0C">
        <w:t>и</w:t>
      </w:r>
      <w:r w:rsidRPr="00B34A0C">
        <w:rPr>
          <w:spacing w:val="-4"/>
        </w:rPr>
        <w:t xml:space="preserve"> </w:t>
      </w:r>
      <w:r w:rsidRPr="00B34A0C">
        <w:t>свойства,</w:t>
      </w:r>
      <w:r w:rsidRPr="00B34A0C">
        <w:rPr>
          <w:spacing w:val="-5"/>
        </w:rPr>
        <w:t xml:space="preserve"> </w:t>
      </w:r>
      <w:r w:rsidRPr="00B34A0C">
        <w:t>действия</w:t>
      </w:r>
      <w:r w:rsidRPr="00B34A0C">
        <w:rPr>
          <w:spacing w:val="-3"/>
        </w:rPr>
        <w:t xml:space="preserve"> </w:t>
      </w:r>
      <w:r w:rsidRPr="00B34A0C">
        <w:t>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w:t>
      </w:r>
      <w:r w:rsidRPr="00B34A0C">
        <w:rPr>
          <w:spacing w:val="-1"/>
        </w:rPr>
        <w:t xml:space="preserve"> </w:t>
      </w:r>
      <w:r w:rsidRPr="00B34A0C">
        <w:t>природы.</w:t>
      </w:r>
    </w:p>
    <w:p w14:paraId="47AEBE41" w14:textId="77777777" w:rsidR="00486711" w:rsidRPr="00B34A0C" w:rsidRDefault="00A943F1">
      <w:pPr>
        <w:pStyle w:val="a5"/>
        <w:numPr>
          <w:ilvl w:val="0"/>
          <w:numId w:val="126"/>
        </w:numPr>
        <w:tabs>
          <w:tab w:val="left" w:pos="1575"/>
        </w:tabs>
        <w:spacing w:line="320" w:lineRule="exact"/>
        <w:ind w:left="1574" w:hanging="303"/>
        <w:rPr>
          <w:sz w:val="24"/>
          <w:szCs w:val="24"/>
        </w:rPr>
      </w:pPr>
      <w:r w:rsidRPr="00B34A0C">
        <w:rPr>
          <w:sz w:val="24"/>
          <w:szCs w:val="24"/>
        </w:rPr>
        <w:t>Звуковая культура</w:t>
      </w:r>
      <w:r w:rsidRPr="00B34A0C">
        <w:rPr>
          <w:spacing w:val="-2"/>
          <w:sz w:val="24"/>
          <w:szCs w:val="24"/>
        </w:rPr>
        <w:t xml:space="preserve"> </w:t>
      </w:r>
      <w:r w:rsidRPr="00B34A0C">
        <w:rPr>
          <w:sz w:val="24"/>
          <w:szCs w:val="24"/>
        </w:rPr>
        <w:t>речи:</w:t>
      </w:r>
    </w:p>
    <w:p w14:paraId="15C5AEEA" w14:textId="77777777" w:rsidR="00486711" w:rsidRPr="00B34A0C" w:rsidRDefault="00A943F1" w:rsidP="008A2089">
      <w:pPr>
        <w:pStyle w:val="a3"/>
        <w:spacing w:before="35" w:line="276" w:lineRule="auto"/>
        <w:ind w:left="552" w:right="627" w:firstLine="720"/>
      </w:pPr>
      <w:r w:rsidRPr="00B34A0C">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w:t>
      </w:r>
      <w:r w:rsidRPr="00B34A0C">
        <w:rPr>
          <w:spacing w:val="-18"/>
        </w:rPr>
        <w:t xml:space="preserve"> </w:t>
      </w:r>
      <w:r w:rsidRPr="00B34A0C">
        <w:t>в</w:t>
      </w:r>
      <w:r w:rsidRPr="00B34A0C">
        <w:rPr>
          <w:spacing w:val="-18"/>
        </w:rPr>
        <w:t xml:space="preserve"> </w:t>
      </w:r>
      <w:r w:rsidRPr="00B34A0C">
        <w:t>речи</w:t>
      </w:r>
      <w:r w:rsidRPr="00B34A0C">
        <w:rPr>
          <w:spacing w:val="-17"/>
        </w:rPr>
        <w:t xml:space="preserve"> </w:t>
      </w:r>
      <w:r w:rsidRPr="00B34A0C">
        <w:t>педагога</w:t>
      </w:r>
      <w:r w:rsidRPr="00B34A0C">
        <w:rPr>
          <w:spacing w:val="-20"/>
        </w:rPr>
        <w:t xml:space="preserve"> </w:t>
      </w:r>
      <w:r w:rsidRPr="00B34A0C">
        <w:t>звук,</w:t>
      </w:r>
      <w:r w:rsidRPr="00B34A0C">
        <w:rPr>
          <w:spacing w:val="-18"/>
        </w:rPr>
        <w:t xml:space="preserve"> </w:t>
      </w:r>
      <w:r w:rsidRPr="00B34A0C">
        <w:t>формирует</w:t>
      </w:r>
      <w:r w:rsidRPr="00B34A0C">
        <w:rPr>
          <w:spacing w:val="-17"/>
        </w:rPr>
        <w:t xml:space="preserve"> </w:t>
      </w:r>
      <w:r w:rsidRPr="00B34A0C">
        <w:t>правильное</w:t>
      </w:r>
      <w:r w:rsidRPr="00B34A0C">
        <w:rPr>
          <w:spacing w:val="-19"/>
        </w:rPr>
        <w:t xml:space="preserve"> </w:t>
      </w:r>
      <w:r w:rsidRPr="00B34A0C">
        <w:t>речевое</w:t>
      </w:r>
      <w:r w:rsidRPr="00B34A0C">
        <w:rPr>
          <w:spacing w:val="-20"/>
        </w:rPr>
        <w:t xml:space="preserve"> </w:t>
      </w:r>
      <w:r w:rsidRPr="00B34A0C">
        <w:t>дыхание,</w:t>
      </w:r>
      <w:r w:rsidRPr="00B34A0C">
        <w:rPr>
          <w:spacing w:val="-18"/>
        </w:rPr>
        <w:t xml:space="preserve"> </w:t>
      </w:r>
      <w:r w:rsidRPr="00B34A0C">
        <w:t>слуховое</w:t>
      </w:r>
      <w:r w:rsidRPr="00B34A0C">
        <w:rPr>
          <w:spacing w:val="-19"/>
        </w:rPr>
        <w:t xml:space="preserve"> </w:t>
      </w:r>
      <w:r w:rsidRPr="00B34A0C">
        <w:t>внимание, моторику</w:t>
      </w:r>
      <w:r w:rsidRPr="00B34A0C">
        <w:rPr>
          <w:spacing w:val="-13"/>
        </w:rPr>
        <w:t xml:space="preserve"> </w:t>
      </w:r>
      <w:r w:rsidRPr="00B34A0C">
        <w:t>речевого</w:t>
      </w:r>
      <w:r w:rsidRPr="00B34A0C">
        <w:rPr>
          <w:spacing w:val="-4"/>
        </w:rPr>
        <w:t xml:space="preserve"> </w:t>
      </w:r>
      <w:r w:rsidRPr="00B34A0C">
        <w:t>аппарата,</w:t>
      </w:r>
      <w:r w:rsidRPr="00B34A0C">
        <w:rPr>
          <w:spacing w:val="-5"/>
        </w:rPr>
        <w:t xml:space="preserve"> </w:t>
      </w:r>
      <w:r w:rsidRPr="00B34A0C">
        <w:t>совершенствует</w:t>
      </w:r>
      <w:r w:rsidRPr="00B34A0C">
        <w:rPr>
          <w:spacing w:val="-3"/>
        </w:rPr>
        <w:t xml:space="preserve"> </w:t>
      </w:r>
      <w:r w:rsidRPr="00B34A0C">
        <w:t>умение</w:t>
      </w:r>
      <w:r w:rsidRPr="00B34A0C">
        <w:rPr>
          <w:spacing w:val="-7"/>
        </w:rPr>
        <w:t xml:space="preserve"> </w:t>
      </w:r>
      <w:r w:rsidRPr="00B34A0C">
        <w:t>детей</w:t>
      </w:r>
      <w:r w:rsidRPr="00B34A0C">
        <w:rPr>
          <w:spacing w:val="-4"/>
        </w:rPr>
        <w:t xml:space="preserve"> </w:t>
      </w:r>
      <w:r w:rsidRPr="00B34A0C">
        <w:t>воспроизводить</w:t>
      </w:r>
      <w:r w:rsidRPr="00B34A0C">
        <w:rPr>
          <w:spacing w:val="-5"/>
        </w:rPr>
        <w:t xml:space="preserve"> </w:t>
      </w:r>
      <w:r w:rsidRPr="00B34A0C">
        <w:t>ритм</w:t>
      </w:r>
      <w:r w:rsidRPr="00B34A0C">
        <w:rPr>
          <w:spacing w:val="-6"/>
        </w:rPr>
        <w:t xml:space="preserve"> </w:t>
      </w:r>
      <w:r w:rsidRPr="00B34A0C">
        <w:t>стихотворения.</w:t>
      </w:r>
    </w:p>
    <w:p w14:paraId="5BD3FEAE" w14:textId="77777777" w:rsidR="00486711" w:rsidRPr="00B34A0C" w:rsidRDefault="00A943F1">
      <w:pPr>
        <w:pStyle w:val="a5"/>
        <w:numPr>
          <w:ilvl w:val="0"/>
          <w:numId w:val="126"/>
        </w:numPr>
        <w:tabs>
          <w:tab w:val="left" w:pos="1570"/>
        </w:tabs>
        <w:spacing w:line="321" w:lineRule="exact"/>
        <w:ind w:left="1570" w:hanging="298"/>
        <w:rPr>
          <w:sz w:val="24"/>
          <w:szCs w:val="24"/>
        </w:rPr>
      </w:pPr>
      <w:r w:rsidRPr="00B34A0C">
        <w:rPr>
          <w:sz w:val="24"/>
          <w:szCs w:val="24"/>
        </w:rPr>
        <w:t>Грамматический строй речи:</w:t>
      </w:r>
    </w:p>
    <w:p w14:paraId="6EDE3179" w14:textId="77777777" w:rsidR="00486711" w:rsidRPr="00B34A0C" w:rsidRDefault="00A943F1" w:rsidP="008A2089">
      <w:pPr>
        <w:pStyle w:val="a3"/>
        <w:tabs>
          <w:tab w:val="left" w:pos="10206"/>
        </w:tabs>
        <w:spacing w:before="34" w:line="276" w:lineRule="auto"/>
        <w:ind w:left="552" w:right="627" w:firstLine="720"/>
      </w:pPr>
      <w:r w:rsidRPr="00B34A0C">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5D1CEE1C" w14:textId="77777777" w:rsidR="00486711" w:rsidRPr="00B34A0C" w:rsidRDefault="00A943F1" w:rsidP="008A2089">
      <w:pPr>
        <w:pStyle w:val="a3"/>
        <w:spacing w:line="276" w:lineRule="auto"/>
        <w:ind w:left="552" w:right="627" w:firstLine="720"/>
      </w:pPr>
      <w:r w:rsidRPr="00B34A0C">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w:t>
      </w:r>
      <w:r w:rsidRPr="00B34A0C">
        <w:rPr>
          <w:spacing w:val="-13"/>
        </w:rPr>
        <w:t xml:space="preserve"> </w:t>
      </w:r>
      <w:r w:rsidRPr="00B34A0C">
        <w:t>форму</w:t>
      </w:r>
      <w:r w:rsidRPr="00B34A0C">
        <w:rPr>
          <w:spacing w:val="-17"/>
        </w:rPr>
        <w:t xml:space="preserve"> </w:t>
      </w:r>
      <w:r w:rsidRPr="00B34A0C">
        <w:t>глаголов</w:t>
      </w:r>
      <w:r w:rsidRPr="00B34A0C">
        <w:rPr>
          <w:spacing w:val="-12"/>
        </w:rPr>
        <w:t xml:space="preserve"> </w:t>
      </w:r>
      <w:r w:rsidRPr="00B34A0C">
        <w:t>(беги,</w:t>
      </w:r>
      <w:r w:rsidRPr="00B34A0C">
        <w:rPr>
          <w:spacing w:val="-12"/>
        </w:rPr>
        <w:t xml:space="preserve"> </w:t>
      </w:r>
      <w:r w:rsidRPr="00B34A0C">
        <w:t>лови),</w:t>
      </w:r>
      <w:r w:rsidRPr="00B34A0C">
        <w:rPr>
          <w:spacing w:val="-13"/>
        </w:rPr>
        <w:t xml:space="preserve"> </w:t>
      </w:r>
      <w:r w:rsidRPr="00B34A0C">
        <w:t>использовать</w:t>
      </w:r>
      <w:r w:rsidRPr="00B34A0C">
        <w:rPr>
          <w:spacing w:val="-11"/>
        </w:rPr>
        <w:t xml:space="preserve"> </w:t>
      </w:r>
      <w:r w:rsidRPr="00B34A0C">
        <w:t>приставочный</w:t>
      </w:r>
      <w:r w:rsidRPr="00B34A0C">
        <w:rPr>
          <w:spacing w:val="-13"/>
        </w:rPr>
        <w:t xml:space="preserve"> </w:t>
      </w:r>
      <w:r w:rsidRPr="00B34A0C">
        <w:t>способ</w:t>
      </w:r>
      <w:r w:rsidRPr="00B34A0C">
        <w:rPr>
          <w:spacing w:val="-12"/>
        </w:rPr>
        <w:t xml:space="preserve"> </w:t>
      </w:r>
      <w:r w:rsidRPr="00B34A0C">
        <w:t>для</w:t>
      </w:r>
      <w:r w:rsidRPr="00B34A0C">
        <w:rPr>
          <w:spacing w:val="-12"/>
        </w:rPr>
        <w:t xml:space="preserve"> </w:t>
      </w:r>
      <w:r w:rsidRPr="00B34A0C">
        <w:t>образования глаголов (вошел - вышел), образовывать звукоподражательные глаголы</w:t>
      </w:r>
      <w:r w:rsidRPr="00B34A0C">
        <w:rPr>
          <w:spacing w:val="-10"/>
        </w:rPr>
        <w:t xml:space="preserve"> </w:t>
      </w:r>
      <w:r w:rsidRPr="00B34A0C">
        <w:t>(чирикает).</w:t>
      </w:r>
    </w:p>
    <w:p w14:paraId="39E78B74" w14:textId="77777777" w:rsidR="00486711" w:rsidRPr="00B34A0C" w:rsidRDefault="00A943F1">
      <w:pPr>
        <w:pStyle w:val="a5"/>
        <w:numPr>
          <w:ilvl w:val="0"/>
          <w:numId w:val="126"/>
        </w:numPr>
        <w:tabs>
          <w:tab w:val="left" w:pos="1585"/>
        </w:tabs>
        <w:spacing w:line="321" w:lineRule="exact"/>
        <w:ind w:left="1584" w:hanging="313"/>
        <w:rPr>
          <w:sz w:val="24"/>
          <w:szCs w:val="24"/>
        </w:rPr>
      </w:pPr>
      <w:r w:rsidRPr="00B34A0C">
        <w:rPr>
          <w:sz w:val="24"/>
          <w:szCs w:val="24"/>
        </w:rPr>
        <w:t>Связная</w:t>
      </w:r>
      <w:r w:rsidRPr="00B34A0C">
        <w:rPr>
          <w:spacing w:val="-1"/>
          <w:sz w:val="24"/>
          <w:szCs w:val="24"/>
        </w:rPr>
        <w:t xml:space="preserve"> </w:t>
      </w:r>
      <w:r w:rsidRPr="00B34A0C">
        <w:rPr>
          <w:sz w:val="24"/>
          <w:szCs w:val="24"/>
        </w:rPr>
        <w:t>речь:</w:t>
      </w:r>
    </w:p>
    <w:p w14:paraId="02DDAE78" w14:textId="77777777" w:rsidR="00486711" w:rsidRPr="00B34A0C" w:rsidRDefault="00A943F1" w:rsidP="008A2089">
      <w:pPr>
        <w:pStyle w:val="a3"/>
        <w:spacing w:before="35" w:line="276" w:lineRule="auto"/>
        <w:ind w:left="552" w:right="627" w:firstLine="720"/>
      </w:pPr>
      <w:r w:rsidRPr="00B34A0C">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w:t>
      </w:r>
      <w:r w:rsidRPr="00B34A0C">
        <w:rPr>
          <w:spacing w:val="-8"/>
        </w:rPr>
        <w:t xml:space="preserve"> </w:t>
      </w:r>
      <w:r w:rsidRPr="00B34A0C">
        <w:t>общении;</w:t>
      </w:r>
      <w:r w:rsidRPr="00B34A0C">
        <w:rPr>
          <w:spacing w:val="-5"/>
        </w:rPr>
        <w:t xml:space="preserve"> </w:t>
      </w:r>
      <w:r w:rsidRPr="00B34A0C">
        <w:t>с</w:t>
      </w:r>
      <w:r w:rsidRPr="00B34A0C">
        <w:rPr>
          <w:spacing w:val="-7"/>
        </w:rPr>
        <w:t xml:space="preserve"> </w:t>
      </w:r>
      <w:r w:rsidRPr="00B34A0C">
        <w:t>помощью</w:t>
      </w:r>
      <w:r w:rsidRPr="00B34A0C">
        <w:rPr>
          <w:spacing w:val="-6"/>
        </w:rPr>
        <w:t xml:space="preserve"> </w:t>
      </w:r>
      <w:r w:rsidRPr="00B34A0C">
        <w:t>педагога</w:t>
      </w:r>
      <w:r w:rsidRPr="00B34A0C">
        <w:rPr>
          <w:spacing w:val="-7"/>
        </w:rPr>
        <w:t xml:space="preserve"> </w:t>
      </w:r>
      <w:r w:rsidRPr="00B34A0C">
        <w:t>определять</w:t>
      </w:r>
      <w:r w:rsidRPr="00B34A0C">
        <w:rPr>
          <w:spacing w:val="-6"/>
        </w:rPr>
        <w:t xml:space="preserve"> </w:t>
      </w:r>
      <w:r w:rsidRPr="00B34A0C">
        <w:t>и</w:t>
      </w:r>
      <w:r w:rsidRPr="00B34A0C">
        <w:rPr>
          <w:spacing w:val="-7"/>
        </w:rPr>
        <w:t xml:space="preserve"> </w:t>
      </w:r>
      <w:r w:rsidRPr="00B34A0C">
        <w:t>называть</w:t>
      </w:r>
      <w:r w:rsidRPr="00B34A0C">
        <w:rPr>
          <w:spacing w:val="-4"/>
        </w:rPr>
        <w:t xml:space="preserve"> </w:t>
      </w:r>
      <w:r w:rsidRPr="00B34A0C">
        <w:t>ярко</w:t>
      </w:r>
      <w:r w:rsidRPr="00B34A0C">
        <w:rPr>
          <w:spacing w:val="-7"/>
        </w:rPr>
        <w:t xml:space="preserve"> </w:t>
      </w:r>
      <w:r w:rsidRPr="00B34A0C">
        <w:t>выраженные</w:t>
      </w:r>
      <w:r w:rsidRPr="00B34A0C">
        <w:rPr>
          <w:spacing w:val="-7"/>
        </w:rPr>
        <w:t xml:space="preserve"> </w:t>
      </w:r>
      <w:r w:rsidRPr="00B34A0C">
        <w:t>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w:t>
      </w:r>
      <w:r w:rsidRPr="00B34A0C">
        <w:rPr>
          <w:spacing w:val="2"/>
        </w:rPr>
        <w:t xml:space="preserve"> </w:t>
      </w:r>
      <w:r w:rsidRPr="00B34A0C">
        <w:t>общения;</w:t>
      </w:r>
    </w:p>
    <w:p w14:paraId="0D7AF675" w14:textId="77777777" w:rsidR="00486711" w:rsidRPr="00B34A0C" w:rsidRDefault="00A943F1" w:rsidP="008A2089">
      <w:pPr>
        <w:pStyle w:val="a3"/>
        <w:tabs>
          <w:tab w:val="left" w:pos="10206"/>
        </w:tabs>
        <w:spacing w:before="1" w:line="276" w:lineRule="auto"/>
        <w:ind w:left="552" w:right="627" w:firstLine="720"/>
      </w:pPr>
      <w:r w:rsidRPr="00B34A0C">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w:t>
      </w:r>
    </w:p>
    <w:p w14:paraId="414D9736"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58AEBFA4" w14:textId="77777777" w:rsidR="00486711" w:rsidRPr="00B34A0C" w:rsidRDefault="00A943F1" w:rsidP="008A2089">
      <w:pPr>
        <w:pStyle w:val="a3"/>
        <w:spacing w:before="82" w:line="276" w:lineRule="auto"/>
        <w:ind w:left="552" w:right="627" w:firstLine="0"/>
      </w:pPr>
      <w:r w:rsidRPr="00B34A0C">
        <w:lastRenderedPageBreak/>
        <w:t>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42FAEC4A" w14:textId="77777777" w:rsidR="00486711" w:rsidRPr="00B34A0C" w:rsidRDefault="00A943F1" w:rsidP="008A2089">
      <w:pPr>
        <w:pStyle w:val="a3"/>
        <w:spacing w:line="276" w:lineRule="auto"/>
        <w:ind w:left="552" w:right="627" w:firstLine="720"/>
      </w:pPr>
      <w:r w:rsidRPr="00B34A0C">
        <w:t>педагог способствует освоению умений монологической речи: по вопросам составлять рассказ</w:t>
      </w:r>
      <w:r w:rsidRPr="00B34A0C">
        <w:rPr>
          <w:spacing w:val="-9"/>
        </w:rPr>
        <w:t xml:space="preserve"> </w:t>
      </w:r>
      <w:r w:rsidRPr="00B34A0C">
        <w:t>по</w:t>
      </w:r>
      <w:r w:rsidRPr="00B34A0C">
        <w:rPr>
          <w:spacing w:val="-10"/>
        </w:rPr>
        <w:t xml:space="preserve"> </w:t>
      </w:r>
      <w:r w:rsidRPr="00B34A0C">
        <w:t>картинке</w:t>
      </w:r>
      <w:r w:rsidRPr="00B34A0C">
        <w:rPr>
          <w:spacing w:val="-11"/>
        </w:rPr>
        <w:t xml:space="preserve"> </w:t>
      </w:r>
      <w:r w:rsidRPr="00B34A0C">
        <w:t>из</w:t>
      </w:r>
      <w:r w:rsidRPr="00B34A0C">
        <w:rPr>
          <w:spacing w:val="-11"/>
        </w:rPr>
        <w:t xml:space="preserve"> </w:t>
      </w:r>
      <w:r w:rsidRPr="00B34A0C">
        <w:t>3-4</w:t>
      </w:r>
      <w:r w:rsidRPr="00B34A0C">
        <w:rPr>
          <w:spacing w:val="-9"/>
        </w:rPr>
        <w:t xml:space="preserve"> </w:t>
      </w:r>
      <w:r w:rsidRPr="00B34A0C">
        <w:t>предложений;</w:t>
      </w:r>
      <w:r w:rsidRPr="00B34A0C">
        <w:rPr>
          <w:spacing w:val="-9"/>
        </w:rPr>
        <w:t xml:space="preserve"> </w:t>
      </w:r>
      <w:r w:rsidRPr="00B34A0C">
        <w:t>совместно</w:t>
      </w:r>
      <w:r w:rsidRPr="00B34A0C">
        <w:rPr>
          <w:spacing w:val="-10"/>
        </w:rPr>
        <w:t xml:space="preserve"> </w:t>
      </w:r>
      <w:r w:rsidRPr="00B34A0C">
        <w:t>с</w:t>
      </w:r>
      <w:r w:rsidRPr="00B34A0C">
        <w:rPr>
          <w:spacing w:val="-11"/>
        </w:rPr>
        <w:t xml:space="preserve"> </w:t>
      </w:r>
      <w:r w:rsidRPr="00B34A0C">
        <w:t>педагогом</w:t>
      </w:r>
      <w:r w:rsidRPr="00B34A0C">
        <w:rPr>
          <w:spacing w:val="-8"/>
        </w:rPr>
        <w:t xml:space="preserve"> </w:t>
      </w:r>
      <w:r w:rsidRPr="00B34A0C">
        <w:t>пересказывать</w:t>
      </w:r>
      <w:r w:rsidRPr="00B34A0C">
        <w:rPr>
          <w:spacing w:val="-8"/>
        </w:rPr>
        <w:t xml:space="preserve"> </w:t>
      </w:r>
      <w:r w:rsidRPr="00B34A0C">
        <w:t>хорошо</w:t>
      </w:r>
      <w:r w:rsidRPr="00B34A0C">
        <w:rPr>
          <w:spacing w:val="-9"/>
        </w:rPr>
        <w:t xml:space="preserve"> </w:t>
      </w:r>
      <w:r w:rsidRPr="00B34A0C">
        <w:t>знакомые сказки; читать наизусть короткие стихотворения, слушать чтение детских книг и рассматривать иллюстрации.</w:t>
      </w:r>
    </w:p>
    <w:p w14:paraId="2F47BA6F" w14:textId="77777777" w:rsidR="00486711" w:rsidRPr="00B34A0C" w:rsidRDefault="00A943F1">
      <w:pPr>
        <w:pStyle w:val="a5"/>
        <w:numPr>
          <w:ilvl w:val="0"/>
          <w:numId w:val="126"/>
        </w:numPr>
        <w:tabs>
          <w:tab w:val="left" w:pos="1974"/>
        </w:tabs>
        <w:spacing w:line="321" w:lineRule="exact"/>
        <w:ind w:left="1973" w:hanging="702"/>
        <w:rPr>
          <w:sz w:val="24"/>
          <w:szCs w:val="24"/>
        </w:rPr>
      </w:pPr>
      <w:r w:rsidRPr="00B34A0C">
        <w:rPr>
          <w:sz w:val="24"/>
          <w:szCs w:val="24"/>
        </w:rPr>
        <w:t>Подготовка детей к обучению</w:t>
      </w:r>
      <w:r w:rsidRPr="00B34A0C">
        <w:rPr>
          <w:spacing w:val="-2"/>
          <w:sz w:val="24"/>
          <w:szCs w:val="24"/>
        </w:rPr>
        <w:t xml:space="preserve"> </w:t>
      </w:r>
      <w:r w:rsidRPr="00B34A0C">
        <w:rPr>
          <w:sz w:val="24"/>
          <w:szCs w:val="24"/>
        </w:rPr>
        <w:t>грамоте:</w:t>
      </w:r>
    </w:p>
    <w:p w14:paraId="6DC80F36" w14:textId="77777777" w:rsidR="00486711" w:rsidRPr="00B34A0C" w:rsidRDefault="00A943F1" w:rsidP="008A2089">
      <w:pPr>
        <w:pStyle w:val="a3"/>
        <w:spacing w:before="35" w:line="276" w:lineRule="auto"/>
        <w:ind w:left="552" w:right="627" w:firstLine="720"/>
      </w:pPr>
      <w:r w:rsidRPr="00B34A0C">
        <w:t>педагог</w:t>
      </w:r>
      <w:r w:rsidRPr="00B34A0C">
        <w:rPr>
          <w:spacing w:val="-16"/>
        </w:rPr>
        <w:t xml:space="preserve"> </w:t>
      </w:r>
      <w:r w:rsidRPr="00B34A0C">
        <w:t>формирует</w:t>
      </w:r>
      <w:r w:rsidRPr="00B34A0C">
        <w:rPr>
          <w:spacing w:val="-13"/>
        </w:rPr>
        <w:t xml:space="preserve"> </w:t>
      </w:r>
      <w:r w:rsidRPr="00B34A0C">
        <w:t>у</w:t>
      </w:r>
      <w:r w:rsidRPr="00B34A0C">
        <w:rPr>
          <w:spacing w:val="-19"/>
        </w:rPr>
        <w:t xml:space="preserve"> </w:t>
      </w:r>
      <w:r w:rsidRPr="00B34A0C">
        <w:t>детей</w:t>
      </w:r>
      <w:r w:rsidRPr="00B34A0C">
        <w:rPr>
          <w:spacing w:val="-12"/>
        </w:rPr>
        <w:t xml:space="preserve"> </w:t>
      </w:r>
      <w:r w:rsidRPr="00B34A0C">
        <w:t>умение</w:t>
      </w:r>
      <w:r w:rsidRPr="00B34A0C">
        <w:rPr>
          <w:spacing w:val="-16"/>
        </w:rPr>
        <w:t xml:space="preserve"> </w:t>
      </w:r>
      <w:r w:rsidRPr="00B34A0C">
        <w:t>вслушиваться</w:t>
      </w:r>
      <w:r w:rsidRPr="00B34A0C">
        <w:rPr>
          <w:spacing w:val="-15"/>
        </w:rPr>
        <w:t xml:space="preserve"> </w:t>
      </w:r>
      <w:r w:rsidRPr="00B34A0C">
        <w:t>в</w:t>
      </w:r>
      <w:r w:rsidRPr="00B34A0C">
        <w:rPr>
          <w:spacing w:val="-16"/>
        </w:rPr>
        <w:t xml:space="preserve"> </w:t>
      </w:r>
      <w:r w:rsidRPr="00B34A0C">
        <w:t>звучание</w:t>
      </w:r>
      <w:r w:rsidRPr="00B34A0C">
        <w:rPr>
          <w:spacing w:val="-16"/>
        </w:rPr>
        <w:t xml:space="preserve"> </w:t>
      </w:r>
      <w:r w:rsidRPr="00B34A0C">
        <w:t>слова,</w:t>
      </w:r>
      <w:r w:rsidRPr="00B34A0C">
        <w:rPr>
          <w:spacing w:val="-15"/>
        </w:rPr>
        <w:t xml:space="preserve"> </w:t>
      </w:r>
      <w:r w:rsidRPr="00B34A0C">
        <w:t>закрепляет</w:t>
      </w:r>
      <w:r w:rsidRPr="00B34A0C">
        <w:rPr>
          <w:spacing w:val="-15"/>
        </w:rPr>
        <w:t xml:space="preserve"> </w:t>
      </w:r>
      <w:r w:rsidRPr="00B34A0C">
        <w:t>в</w:t>
      </w:r>
      <w:r w:rsidRPr="00B34A0C">
        <w:rPr>
          <w:spacing w:val="-16"/>
        </w:rPr>
        <w:t xml:space="preserve"> </w:t>
      </w:r>
      <w:r w:rsidRPr="00B34A0C">
        <w:t>речи</w:t>
      </w:r>
      <w:r w:rsidRPr="00B34A0C">
        <w:rPr>
          <w:spacing w:val="-15"/>
        </w:rPr>
        <w:t xml:space="preserve"> </w:t>
      </w:r>
      <w:r w:rsidRPr="00B34A0C">
        <w:t>детей термины «слово», «звук» в практическом</w:t>
      </w:r>
      <w:r w:rsidRPr="00B34A0C">
        <w:rPr>
          <w:spacing w:val="-1"/>
        </w:rPr>
        <w:t xml:space="preserve"> </w:t>
      </w:r>
      <w:r w:rsidRPr="00B34A0C">
        <w:t>плане.</w:t>
      </w:r>
    </w:p>
    <w:p w14:paraId="2EFC711F" w14:textId="77777777" w:rsidR="00486711" w:rsidRPr="00B34A0C" w:rsidRDefault="00486711">
      <w:pPr>
        <w:pStyle w:val="a3"/>
        <w:spacing w:before="1"/>
        <w:ind w:left="0" w:firstLine="0"/>
        <w:jc w:val="left"/>
      </w:pPr>
    </w:p>
    <w:p w14:paraId="258C7852" w14:textId="77777777" w:rsidR="00486711" w:rsidRPr="00B34A0C" w:rsidRDefault="00A943F1">
      <w:pPr>
        <w:pStyle w:val="4"/>
        <w:jc w:val="left"/>
      </w:pPr>
      <w:r w:rsidRPr="00B34A0C">
        <w:t>Художественно-эстетическое развитие.</w:t>
      </w:r>
    </w:p>
    <w:p w14:paraId="18F0B543" w14:textId="77777777" w:rsidR="00486711" w:rsidRPr="00B34A0C" w:rsidRDefault="00A943F1" w:rsidP="00FD2ECB">
      <w:pPr>
        <w:pStyle w:val="a3"/>
        <w:spacing w:before="36" w:line="276" w:lineRule="auto"/>
        <w:ind w:right="627"/>
        <w:jc w:val="left"/>
      </w:pPr>
      <w:r w:rsidRPr="00B34A0C">
        <w:t xml:space="preserve">В области художественно-эстетического развития основными </w:t>
      </w:r>
      <w:r w:rsidRPr="00B34A0C">
        <w:rPr>
          <w:b/>
        </w:rPr>
        <w:t xml:space="preserve">задачами </w:t>
      </w:r>
      <w:r w:rsidRPr="00B34A0C">
        <w:t>образовательной деятельности являются:</w:t>
      </w:r>
    </w:p>
    <w:p w14:paraId="65668C27" w14:textId="77777777" w:rsidR="00486711" w:rsidRPr="00B34A0C" w:rsidRDefault="00A943F1">
      <w:pPr>
        <w:pStyle w:val="5"/>
        <w:numPr>
          <w:ilvl w:val="0"/>
          <w:numId w:val="125"/>
        </w:numPr>
        <w:tabs>
          <w:tab w:val="left" w:pos="1546"/>
        </w:tabs>
        <w:spacing w:before="5"/>
      </w:pPr>
      <w:r w:rsidRPr="00B34A0C">
        <w:t>приобщение к</w:t>
      </w:r>
      <w:r w:rsidRPr="00B34A0C">
        <w:rPr>
          <w:spacing w:val="-2"/>
        </w:rPr>
        <w:t xml:space="preserve"> </w:t>
      </w:r>
      <w:r w:rsidRPr="00B34A0C">
        <w:t>искусству:</w:t>
      </w:r>
    </w:p>
    <w:p w14:paraId="2A1B9294" w14:textId="77777777" w:rsidR="00486711" w:rsidRPr="00B34A0C" w:rsidRDefault="00A943F1" w:rsidP="00FD2ECB">
      <w:pPr>
        <w:pStyle w:val="a3"/>
        <w:spacing w:before="28" w:line="278" w:lineRule="auto"/>
        <w:ind w:left="552" w:right="627" w:firstLine="720"/>
        <w:jc w:val="left"/>
      </w:pPr>
      <w:r w:rsidRPr="00B34A0C">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7ED30C82" w14:textId="77777777" w:rsidR="00486711" w:rsidRPr="00B34A0C" w:rsidRDefault="00A943F1">
      <w:pPr>
        <w:pStyle w:val="a3"/>
        <w:spacing w:line="276" w:lineRule="auto"/>
        <w:ind w:left="552" w:right="1601" w:firstLine="720"/>
        <w:jc w:val="left"/>
      </w:pPr>
      <w:r w:rsidRPr="00B34A0C">
        <w:t>формировать понимание красоты произведений искусства, потребность общения с искусством;</w:t>
      </w:r>
    </w:p>
    <w:p w14:paraId="0193C1C7" w14:textId="77777777" w:rsidR="00486711" w:rsidRPr="00B34A0C" w:rsidRDefault="00A943F1" w:rsidP="00FD2ECB">
      <w:pPr>
        <w:pStyle w:val="a3"/>
        <w:spacing w:line="276" w:lineRule="auto"/>
        <w:ind w:left="552" w:right="627" w:firstLine="720"/>
      </w:pPr>
      <w:r w:rsidRPr="00B34A0C">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1C7DAE29" w14:textId="77777777" w:rsidR="00486711" w:rsidRPr="00B34A0C" w:rsidRDefault="00A943F1" w:rsidP="00FD2ECB">
      <w:pPr>
        <w:pStyle w:val="a3"/>
        <w:spacing w:line="278" w:lineRule="auto"/>
        <w:ind w:left="552" w:right="627" w:firstLine="720"/>
      </w:pPr>
      <w:r w:rsidRPr="00B34A0C">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1C8F1D96" w14:textId="77777777" w:rsidR="00486711" w:rsidRPr="00B34A0C" w:rsidRDefault="00A943F1" w:rsidP="00FD2ECB">
      <w:pPr>
        <w:pStyle w:val="a3"/>
        <w:spacing w:line="276" w:lineRule="auto"/>
        <w:ind w:left="552" w:right="627" w:firstLine="720"/>
      </w:pPr>
      <w:r w:rsidRPr="00B34A0C">
        <w:t>знакомить детей с элементарными средствами выразительности в разных видах</w:t>
      </w:r>
      <w:r w:rsidRPr="00B34A0C">
        <w:rPr>
          <w:spacing w:val="-34"/>
        </w:rPr>
        <w:t xml:space="preserve"> </w:t>
      </w:r>
      <w:r w:rsidRPr="00B34A0C">
        <w:t>искусства (музыке, изобразительном искусстве, театрализованной</w:t>
      </w:r>
      <w:r w:rsidRPr="00B34A0C">
        <w:rPr>
          <w:spacing w:val="-3"/>
        </w:rPr>
        <w:t xml:space="preserve"> </w:t>
      </w:r>
      <w:r w:rsidRPr="00B34A0C">
        <w:t>деятельности);</w:t>
      </w:r>
    </w:p>
    <w:p w14:paraId="396EB56F" w14:textId="77777777" w:rsidR="00486711" w:rsidRPr="00B34A0C" w:rsidRDefault="00A943F1" w:rsidP="00FD2ECB">
      <w:pPr>
        <w:pStyle w:val="a3"/>
        <w:spacing w:line="278" w:lineRule="auto"/>
        <w:ind w:left="1272" w:right="627" w:firstLine="0"/>
      </w:pPr>
      <w:r w:rsidRPr="00B34A0C">
        <w:t>готовить детей к посещению кукольного театра, выставки детских работ и так далее; приобщать детей к участию в концертах, праздниках в семье и ДОО: исполнение танца,</w:t>
      </w:r>
    </w:p>
    <w:p w14:paraId="67332C6A" w14:textId="77777777" w:rsidR="00486711" w:rsidRPr="00B34A0C" w:rsidRDefault="00A943F1">
      <w:pPr>
        <w:pStyle w:val="a3"/>
        <w:spacing w:line="272" w:lineRule="exact"/>
        <w:ind w:left="552" w:firstLine="0"/>
      </w:pPr>
      <w:r w:rsidRPr="00B34A0C">
        <w:t>песни, чтение стихов;</w:t>
      </w:r>
    </w:p>
    <w:p w14:paraId="313BD2CC" w14:textId="77777777" w:rsidR="00486711" w:rsidRPr="00B34A0C" w:rsidRDefault="00A943F1">
      <w:pPr>
        <w:pStyle w:val="5"/>
        <w:numPr>
          <w:ilvl w:val="0"/>
          <w:numId w:val="125"/>
        </w:numPr>
        <w:tabs>
          <w:tab w:val="left" w:pos="1575"/>
        </w:tabs>
        <w:spacing w:before="34"/>
        <w:ind w:left="1574" w:hanging="303"/>
      </w:pPr>
      <w:r w:rsidRPr="00B34A0C">
        <w:t>изобразительная</w:t>
      </w:r>
      <w:r w:rsidRPr="00B34A0C">
        <w:rPr>
          <w:spacing w:val="-1"/>
        </w:rPr>
        <w:t xml:space="preserve"> </w:t>
      </w:r>
      <w:r w:rsidRPr="00B34A0C">
        <w:t>деятельность:</w:t>
      </w:r>
    </w:p>
    <w:p w14:paraId="5F12B25A" w14:textId="77777777" w:rsidR="00486711" w:rsidRPr="00B34A0C" w:rsidRDefault="00A943F1" w:rsidP="00FD2ECB">
      <w:pPr>
        <w:pStyle w:val="a3"/>
        <w:spacing w:before="29" w:line="276" w:lineRule="auto"/>
        <w:ind w:left="1253" w:right="627" w:firstLine="0"/>
        <w:jc w:val="left"/>
      </w:pPr>
      <w:r w:rsidRPr="00B34A0C">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6B510328" w14:textId="77777777" w:rsidR="00486711" w:rsidRPr="00B34A0C" w:rsidRDefault="00A943F1" w:rsidP="00FD2ECB">
      <w:pPr>
        <w:pStyle w:val="a3"/>
        <w:spacing w:before="2" w:line="276" w:lineRule="auto"/>
        <w:ind w:left="552" w:right="627" w:firstLine="720"/>
      </w:pPr>
      <w:r w:rsidRPr="00B34A0C">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1DF2F4EB" w14:textId="77777777" w:rsidR="00486711" w:rsidRPr="00B34A0C" w:rsidRDefault="00A943F1" w:rsidP="00FD2ECB">
      <w:pPr>
        <w:pStyle w:val="a3"/>
        <w:spacing w:line="276" w:lineRule="auto"/>
        <w:ind w:left="552" w:right="627" w:firstLine="720"/>
        <w:jc w:val="left"/>
      </w:pPr>
      <w:r w:rsidRPr="00B34A0C">
        <w:t>формировать умение у детей в рисовании, лепке, аппликации изображать простые предметы и явления, передавая их образную выразительность;</w:t>
      </w:r>
    </w:p>
    <w:p w14:paraId="0CAA97B1" w14:textId="77777777" w:rsidR="00486711" w:rsidRPr="00B34A0C" w:rsidRDefault="00A943F1" w:rsidP="00FD2ECB">
      <w:pPr>
        <w:pStyle w:val="a3"/>
        <w:spacing w:line="276" w:lineRule="auto"/>
        <w:ind w:left="552" w:right="627" w:firstLine="720"/>
        <w:jc w:val="left"/>
      </w:pPr>
      <w:r w:rsidRPr="00B34A0C">
        <w:t>находить связь между предметами и явлениями окружающего мира и их изображениями (в рисунке, лепке, аппликации);</w:t>
      </w:r>
    </w:p>
    <w:p w14:paraId="078A1D3F" w14:textId="77777777" w:rsidR="00486711" w:rsidRPr="00B34A0C" w:rsidRDefault="00A943F1" w:rsidP="00FD2ECB">
      <w:pPr>
        <w:pStyle w:val="a3"/>
        <w:spacing w:line="276" w:lineRule="auto"/>
        <w:ind w:left="552" w:right="627" w:firstLine="720"/>
      </w:pPr>
      <w:r w:rsidRPr="00B34A0C">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890B95A"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432385C4" w14:textId="77777777" w:rsidR="00486711" w:rsidRPr="00B34A0C" w:rsidRDefault="00A943F1" w:rsidP="00FD2ECB">
      <w:pPr>
        <w:pStyle w:val="a3"/>
        <w:spacing w:before="82" w:line="276" w:lineRule="auto"/>
        <w:ind w:left="552" w:right="627" w:firstLine="700"/>
      </w:pPr>
      <w:r w:rsidRPr="00B34A0C">
        <w:lastRenderedPageBreak/>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44CF8266" w14:textId="77777777" w:rsidR="00486711" w:rsidRPr="00B34A0C" w:rsidRDefault="00A943F1" w:rsidP="00FD2ECB">
      <w:pPr>
        <w:pStyle w:val="a3"/>
        <w:spacing w:before="1" w:line="276" w:lineRule="auto"/>
        <w:ind w:left="552" w:right="627" w:firstLine="700"/>
      </w:pPr>
      <w:r w:rsidRPr="00B34A0C">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67CA66DB" w14:textId="77777777" w:rsidR="00486711" w:rsidRPr="00B34A0C" w:rsidRDefault="00A943F1" w:rsidP="00FD2ECB">
      <w:pPr>
        <w:pStyle w:val="a3"/>
        <w:spacing w:before="1" w:line="276" w:lineRule="auto"/>
        <w:ind w:left="552" w:right="627" w:firstLine="700"/>
      </w:pPr>
      <w:r w:rsidRPr="00B34A0C">
        <w:t>формировать умение у детей создавать как индивидуальные, так и коллективные композиции в рисунках, лепке, аппликации;</w:t>
      </w:r>
    </w:p>
    <w:p w14:paraId="5AD8DDA9" w14:textId="77777777" w:rsidR="00486711" w:rsidRPr="00B34A0C" w:rsidRDefault="00A943F1" w:rsidP="00FD2ECB">
      <w:pPr>
        <w:pStyle w:val="a3"/>
        <w:spacing w:line="276" w:lineRule="auto"/>
        <w:ind w:left="552" w:right="627" w:firstLine="700"/>
      </w:pPr>
      <w:r w:rsidRPr="00B34A0C">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4CBC9122" w14:textId="77777777" w:rsidR="00486711" w:rsidRPr="00B34A0C" w:rsidRDefault="00A943F1" w:rsidP="00600EDF">
      <w:pPr>
        <w:pStyle w:val="a3"/>
        <w:ind w:left="1253" w:right="627" w:firstLine="0"/>
      </w:pPr>
      <w:r w:rsidRPr="00B34A0C">
        <w:t>переводить детей от рисования-подражания к самостоятельному творчеству;</w:t>
      </w:r>
    </w:p>
    <w:p w14:paraId="79189F0A" w14:textId="77777777" w:rsidR="00486711" w:rsidRPr="00B34A0C" w:rsidRDefault="00A943F1">
      <w:pPr>
        <w:pStyle w:val="a5"/>
        <w:numPr>
          <w:ilvl w:val="0"/>
          <w:numId w:val="125"/>
        </w:numPr>
        <w:tabs>
          <w:tab w:val="left" w:pos="1556"/>
        </w:tabs>
        <w:spacing w:before="39" w:line="266" w:lineRule="auto"/>
        <w:ind w:left="1253" w:right="4637" w:firstLine="0"/>
        <w:rPr>
          <w:sz w:val="24"/>
          <w:szCs w:val="24"/>
        </w:rPr>
      </w:pPr>
      <w:r w:rsidRPr="00B34A0C">
        <w:rPr>
          <w:sz w:val="24"/>
          <w:szCs w:val="24"/>
        </w:rPr>
        <w:t>конструктивная деятельность: совершенствовать у детей конструктивные</w:t>
      </w:r>
      <w:r w:rsidRPr="00B34A0C">
        <w:rPr>
          <w:spacing w:val="-3"/>
          <w:sz w:val="24"/>
          <w:szCs w:val="24"/>
        </w:rPr>
        <w:t xml:space="preserve"> </w:t>
      </w:r>
      <w:r w:rsidRPr="00B34A0C">
        <w:rPr>
          <w:sz w:val="24"/>
          <w:szCs w:val="24"/>
        </w:rPr>
        <w:t>умения;</w:t>
      </w:r>
    </w:p>
    <w:p w14:paraId="409A2CBB" w14:textId="77777777" w:rsidR="00486711" w:rsidRPr="00B34A0C" w:rsidRDefault="00A943F1" w:rsidP="008E4E2E">
      <w:pPr>
        <w:pStyle w:val="a3"/>
        <w:spacing w:before="10" w:line="276" w:lineRule="auto"/>
        <w:ind w:left="552" w:right="627" w:firstLine="700"/>
      </w:pPr>
      <w:r w:rsidRPr="00B34A0C">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75B2E390" w14:textId="77777777" w:rsidR="00486711" w:rsidRPr="00B34A0C" w:rsidRDefault="00A943F1" w:rsidP="008E4E2E">
      <w:pPr>
        <w:pStyle w:val="a3"/>
        <w:spacing w:before="1"/>
        <w:ind w:left="1253" w:right="627" w:firstLine="0"/>
      </w:pPr>
      <w:r w:rsidRPr="00B34A0C">
        <w:t>формировать умение у детей использовать в постройках детали разного цвета;</w:t>
      </w:r>
    </w:p>
    <w:p w14:paraId="6AD0FF26" w14:textId="77777777" w:rsidR="00486711" w:rsidRPr="00B34A0C" w:rsidRDefault="00A943F1">
      <w:pPr>
        <w:pStyle w:val="5"/>
        <w:numPr>
          <w:ilvl w:val="0"/>
          <w:numId w:val="125"/>
        </w:numPr>
        <w:tabs>
          <w:tab w:val="left" w:pos="1974"/>
        </w:tabs>
        <w:spacing w:before="44"/>
        <w:ind w:left="1973" w:hanging="721"/>
      </w:pPr>
      <w:r w:rsidRPr="00B34A0C">
        <w:t>музыкальная</w:t>
      </w:r>
      <w:r w:rsidRPr="00B34A0C">
        <w:rPr>
          <w:spacing w:val="-1"/>
        </w:rPr>
        <w:t xml:space="preserve"> </w:t>
      </w:r>
      <w:r w:rsidRPr="00B34A0C">
        <w:t>деятельность:</w:t>
      </w:r>
    </w:p>
    <w:p w14:paraId="6ED94E1C" w14:textId="77777777" w:rsidR="00486711" w:rsidRPr="00B34A0C" w:rsidRDefault="00A943F1" w:rsidP="008E4E2E">
      <w:pPr>
        <w:pStyle w:val="a3"/>
        <w:spacing w:before="30" w:line="276" w:lineRule="auto"/>
        <w:ind w:left="552" w:right="627" w:firstLine="700"/>
      </w:pPr>
      <w:r w:rsidRPr="00B34A0C">
        <w:t>развивать у детей эмоциональную отзывчивость на музыку; знакомить детей с тремя жанрами музыкальных произведений: песней, танцем, маршем;</w:t>
      </w:r>
    </w:p>
    <w:p w14:paraId="21968B60" w14:textId="77777777" w:rsidR="00486711" w:rsidRPr="00B34A0C" w:rsidRDefault="00A943F1" w:rsidP="008E4E2E">
      <w:pPr>
        <w:pStyle w:val="a3"/>
        <w:spacing w:before="1" w:line="276" w:lineRule="auto"/>
        <w:ind w:left="552" w:right="627" w:firstLine="700"/>
      </w:pPr>
      <w:r w:rsidRPr="00B34A0C">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276D9773" w14:textId="77777777" w:rsidR="00486711" w:rsidRPr="00B34A0C" w:rsidRDefault="00A943F1" w:rsidP="008E4E2E">
      <w:pPr>
        <w:pStyle w:val="a3"/>
        <w:spacing w:line="278" w:lineRule="auto"/>
        <w:ind w:left="552" w:right="627" w:firstLine="700"/>
      </w:pPr>
      <w:r w:rsidRPr="00B34A0C">
        <w:t>учить детей петь простые народные песни, попевки, прибаутки, передавая их настроение и характер;</w:t>
      </w:r>
    </w:p>
    <w:p w14:paraId="3257EBBF" w14:textId="77777777" w:rsidR="00486711" w:rsidRPr="00B34A0C" w:rsidRDefault="00A943F1" w:rsidP="008E4E2E">
      <w:pPr>
        <w:pStyle w:val="a3"/>
        <w:tabs>
          <w:tab w:val="left" w:pos="10065"/>
        </w:tabs>
        <w:spacing w:line="276" w:lineRule="auto"/>
        <w:ind w:left="552" w:right="627" w:firstLine="700"/>
      </w:pPr>
      <w:r w:rsidRPr="00B34A0C">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71FBD779" w14:textId="77777777" w:rsidR="00486711" w:rsidRPr="00B34A0C" w:rsidRDefault="00A943F1">
      <w:pPr>
        <w:pStyle w:val="5"/>
        <w:numPr>
          <w:ilvl w:val="0"/>
          <w:numId w:val="125"/>
        </w:numPr>
        <w:tabs>
          <w:tab w:val="left" w:pos="1974"/>
        </w:tabs>
        <w:ind w:left="1973" w:hanging="721"/>
      </w:pPr>
      <w:r w:rsidRPr="00B34A0C">
        <w:t>театрализованная</w:t>
      </w:r>
      <w:r w:rsidRPr="00B34A0C">
        <w:rPr>
          <w:spacing w:val="-1"/>
        </w:rPr>
        <w:t xml:space="preserve"> </w:t>
      </w:r>
      <w:r w:rsidRPr="00B34A0C">
        <w:t>деятельность:</w:t>
      </w:r>
    </w:p>
    <w:p w14:paraId="65863C09" w14:textId="77777777" w:rsidR="00486711" w:rsidRPr="00B34A0C" w:rsidRDefault="00A943F1" w:rsidP="008E4E2E">
      <w:pPr>
        <w:pStyle w:val="a3"/>
        <w:spacing w:before="26" w:line="278" w:lineRule="auto"/>
        <w:ind w:left="552" w:right="627" w:firstLine="700"/>
      </w:pPr>
      <w:r w:rsidRPr="00B34A0C">
        <w:t>воспитывать у детей устойчивый интерес детей к театрализованной игре, создавать условия для её проведения;</w:t>
      </w:r>
    </w:p>
    <w:p w14:paraId="69BA0181" w14:textId="77777777" w:rsidR="00486711" w:rsidRPr="00B34A0C" w:rsidRDefault="00A943F1" w:rsidP="008E4E2E">
      <w:pPr>
        <w:pStyle w:val="a3"/>
        <w:spacing w:line="272" w:lineRule="exact"/>
        <w:ind w:left="1253" w:right="627" w:firstLine="0"/>
      </w:pPr>
      <w:r w:rsidRPr="00B34A0C">
        <w:t>формировать положительные, доброжелательные, коллективные взаимоотношения;</w:t>
      </w:r>
    </w:p>
    <w:p w14:paraId="1FD8A2B5" w14:textId="77777777" w:rsidR="00486711" w:rsidRPr="00B34A0C" w:rsidRDefault="00A943F1" w:rsidP="008E4E2E">
      <w:pPr>
        <w:pStyle w:val="a3"/>
        <w:spacing w:before="41" w:line="276" w:lineRule="auto"/>
        <w:ind w:left="552" w:right="627" w:firstLine="700"/>
      </w:pPr>
      <w:r w:rsidRPr="00B34A0C">
        <w:t>формировать умение следить за развитием действия в играх-драматизациях и кукольных спектаклях, созданных силами взрослых и старших детей;</w:t>
      </w:r>
    </w:p>
    <w:p w14:paraId="54E6C25C" w14:textId="77777777" w:rsidR="00486711" w:rsidRPr="00B34A0C" w:rsidRDefault="00A943F1" w:rsidP="008E4E2E">
      <w:pPr>
        <w:pStyle w:val="a3"/>
        <w:spacing w:before="1" w:line="276" w:lineRule="auto"/>
        <w:ind w:left="552" w:right="627" w:firstLine="720"/>
      </w:pPr>
      <w:r w:rsidRPr="00B34A0C">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33BB1DA3" w14:textId="77777777" w:rsidR="00486711" w:rsidRPr="00B34A0C" w:rsidRDefault="00A943F1" w:rsidP="008E4E2E">
      <w:pPr>
        <w:pStyle w:val="a3"/>
        <w:spacing w:line="276" w:lineRule="auto"/>
        <w:ind w:left="552" w:right="627" w:firstLine="720"/>
      </w:pPr>
      <w:r w:rsidRPr="00B34A0C">
        <w:t>познакомить детей с различными видами театра (кукольным, настольным, пальчиковым, театром теней, театром на фланелеграфе);</w:t>
      </w:r>
    </w:p>
    <w:p w14:paraId="2C6CC45E" w14:textId="77777777" w:rsidR="00486711" w:rsidRPr="00B34A0C" w:rsidRDefault="00A943F1" w:rsidP="008E4E2E">
      <w:pPr>
        <w:pStyle w:val="a3"/>
        <w:spacing w:line="276" w:lineRule="auto"/>
        <w:ind w:left="552" w:right="627" w:firstLine="720"/>
      </w:pPr>
      <w:r w:rsidRPr="00B34A0C">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63B60EEE" w14:textId="77777777" w:rsidR="00486711" w:rsidRPr="00B34A0C" w:rsidRDefault="00A943F1" w:rsidP="008E4E2E">
      <w:pPr>
        <w:pStyle w:val="a3"/>
        <w:spacing w:line="278" w:lineRule="auto"/>
        <w:ind w:left="552" w:right="627" w:firstLine="720"/>
      </w:pPr>
      <w:r w:rsidRPr="00B34A0C">
        <w:t>формировать у детей интонационную выразительность речи в процессе театрально- игровой деятельности;</w:t>
      </w:r>
    </w:p>
    <w:p w14:paraId="5A67B6EC" w14:textId="77777777" w:rsidR="00486711" w:rsidRPr="00B34A0C" w:rsidRDefault="00A943F1" w:rsidP="008E4E2E">
      <w:pPr>
        <w:pStyle w:val="a3"/>
        <w:spacing w:line="272" w:lineRule="exact"/>
        <w:ind w:left="1272" w:right="627" w:firstLine="0"/>
      </w:pPr>
      <w:r w:rsidRPr="00B34A0C">
        <w:t>развивать у детей диалогическую речь в процессе театрально-игровой деятельности;</w:t>
      </w:r>
    </w:p>
    <w:p w14:paraId="57E15C3E" w14:textId="77777777" w:rsidR="00486711" w:rsidRPr="00B34A0C" w:rsidRDefault="00486711">
      <w:pPr>
        <w:spacing w:line="272" w:lineRule="exact"/>
        <w:rPr>
          <w:sz w:val="24"/>
          <w:szCs w:val="24"/>
        </w:rPr>
        <w:sectPr w:rsidR="00486711" w:rsidRPr="00B34A0C">
          <w:pgSz w:w="12000" w:h="16970"/>
          <w:pgMar w:top="1040" w:right="0" w:bottom="280" w:left="600" w:header="509" w:footer="0" w:gutter="0"/>
          <w:cols w:space="720"/>
        </w:sectPr>
      </w:pPr>
    </w:p>
    <w:p w14:paraId="7B9C8E90" w14:textId="77777777" w:rsidR="00486711" w:rsidRPr="00B34A0C" w:rsidRDefault="00A943F1" w:rsidP="008E4E2E">
      <w:pPr>
        <w:pStyle w:val="a3"/>
        <w:spacing w:before="82" w:line="278" w:lineRule="auto"/>
        <w:ind w:left="552" w:right="627" w:firstLine="720"/>
        <w:jc w:val="left"/>
      </w:pPr>
      <w:r w:rsidRPr="00B34A0C">
        <w:lastRenderedPageBreak/>
        <w:t>формировать у детей умение следить за развитием действия в драматизациях и кукольных спектаклях;</w:t>
      </w:r>
    </w:p>
    <w:p w14:paraId="40161490" w14:textId="77777777" w:rsidR="00486711" w:rsidRPr="00B34A0C" w:rsidRDefault="00A943F1" w:rsidP="008E4E2E">
      <w:pPr>
        <w:pStyle w:val="a3"/>
        <w:tabs>
          <w:tab w:val="left" w:pos="2836"/>
          <w:tab w:val="left" w:pos="3162"/>
          <w:tab w:val="left" w:pos="3946"/>
          <w:tab w:val="left" w:pos="4897"/>
          <w:tab w:val="left" w:pos="6472"/>
          <w:tab w:val="left" w:pos="8674"/>
          <w:tab w:val="left" w:pos="9593"/>
        </w:tabs>
        <w:spacing w:line="276" w:lineRule="auto"/>
        <w:ind w:left="552" w:right="627" w:firstLine="720"/>
        <w:jc w:val="left"/>
      </w:pPr>
      <w:r w:rsidRPr="00B34A0C">
        <w:t>формировать</w:t>
      </w:r>
      <w:r w:rsidRPr="00B34A0C">
        <w:tab/>
        <w:t>у</w:t>
      </w:r>
      <w:r w:rsidRPr="00B34A0C">
        <w:tab/>
        <w:t>детей</w:t>
      </w:r>
      <w:r w:rsidRPr="00B34A0C">
        <w:tab/>
        <w:t>умение</w:t>
      </w:r>
      <w:r w:rsidRPr="00B34A0C">
        <w:tab/>
        <w:t>использовать</w:t>
      </w:r>
      <w:r w:rsidRPr="00B34A0C">
        <w:tab/>
        <w:t>импровизационные</w:t>
      </w:r>
      <w:r w:rsidRPr="00B34A0C">
        <w:tab/>
        <w:t>формы</w:t>
      </w:r>
      <w:r w:rsidRPr="00B34A0C">
        <w:tab/>
      </w:r>
      <w:r w:rsidRPr="00B34A0C">
        <w:rPr>
          <w:spacing w:val="-3"/>
        </w:rPr>
        <w:t xml:space="preserve">диалогов </w:t>
      </w:r>
      <w:r w:rsidRPr="00B34A0C">
        <w:t>действующих лиц в хорошо знакомых</w:t>
      </w:r>
      <w:r w:rsidRPr="00B34A0C">
        <w:rPr>
          <w:spacing w:val="1"/>
        </w:rPr>
        <w:t xml:space="preserve"> </w:t>
      </w:r>
      <w:r w:rsidRPr="00B34A0C">
        <w:t>сказках;</w:t>
      </w:r>
    </w:p>
    <w:p w14:paraId="2A1FA1AB" w14:textId="77777777" w:rsidR="00486711" w:rsidRPr="00B34A0C" w:rsidRDefault="00A943F1">
      <w:pPr>
        <w:pStyle w:val="5"/>
        <w:numPr>
          <w:ilvl w:val="0"/>
          <w:numId w:val="125"/>
        </w:numPr>
        <w:tabs>
          <w:tab w:val="left" w:pos="1973"/>
          <w:tab w:val="left" w:pos="1974"/>
        </w:tabs>
        <w:ind w:left="1973" w:hanging="702"/>
      </w:pPr>
      <w:r w:rsidRPr="00B34A0C">
        <w:t>культурно-досуговая</w:t>
      </w:r>
      <w:r w:rsidRPr="00B34A0C">
        <w:rPr>
          <w:spacing w:val="-3"/>
        </w:rPr>
        <w:t xml:space="preserve"> </w:t>
      </w:r>
      <w:r w:rsidRPr="00B34A0C">
        <w:t>деятельность:</w:t>
      </w:r>
    </w:p>
    <w:p w14:paraId="1A89F04B" w14:textId="77777777" w:rsidR="00486711" w:rsidRPr="00B34A0C" w:rsidRDefault="00A943F1" w:rsidP="008E4E2E">
      <w:pPr>
        <w:pStyle w:val="a3"/>
        <w:spacing w:before="28" w:line="276" w:lineRule="auto"/>
        <w:ind w:left="552" w:right="627" w:firstLine="720"/>
        <w:jc w:val="left"/>
      </w:pPr>
      <w:r w:rsidRPr="00B34A0C">
        <w:t>способствовать организации культурно-досуговой деятельности детей по интересам, обеспечивая эмоциональное благополучие и отдых;</w:t>
      </w:r>
    </w:p>
    <w:p w14:paraId="38D4388D" w14:textId="77777777" w:rsidR="00486711" w:rsidRPr="00B34A0C" w:rsidRDefault="00A943F1">
      <w:pPr>
        <w:pStyle w:val="a3"/>
        <w:spacing w:before="1" w:line="276" w:lineRule="auto"/>
        <w:ind w:left="1253" w:right="3197" w:firstLine="0"/>
        <w:jc w:val="left"/>
      </w:pPr>
      <w:r w:rsidRPr="00B34A0C">
        <w:t>помогать детям организовывать свободное время с интересом; создавать условия для активного и пассивного отдыха;</w:t>
      </w:r>
    </w:p>
    <w:p w14:paraId="408A41C1" w14:textId="77777777" w:rsidR="00486711" w:rsidRPr="00B34A0C" w:rsidRDefault="00A943F1" w:rsidP="008E4E2E">
      <w:pPr>
        <w:pStyle w:val="a3"/>
        <w:spacing w:line="276" w:lineRule="auto"/>
        <w:ind w:left="1272" w:right="627" w:firstLine="0"/>
        <w:jc w:val="left"/>
      </w:pPr>
      <w:r w:rsidRPr="00B34A0C">
        <w:t>создавать атмосферу эмоционального благополучия в культурно-досуговой деятельности; развивать интерес к просмотру кукольных спектаклей, прослушиванию музыкальных и</w:t>
      </w:r>
    </w:p>
    <w:p w14:paraId="13095C5D" w14:textId="77777777" w:rsidR="00486711" w:rsidRPr="00B34A0C" w:rsidRDefault="00A943F1">
      <w:pPr>
        <w:pStyle w:val="a3"/>
        <w:ind w:left="552" w:firstLine="0"/>
        <w:jc w:val="left"/>
      </w:pPr>
      <w:r w:rsidRPr="00B34A0C">
        <w:t>литературных произведений;</w:t>
      </w:r>
    </w:p>
    <w:p w14:paraId="692907B1" w14:textId="77777777" w:rsidR="00486711" w:rsidRPr="00B34A0C" w:rsidRDefault="00A943F1" w:rsidP="008E4E2E">
      <w:pPr>
        <w:pStyle w:val="a3"/>
        <w:spacing w:before="41" w:line="276" w:lineRule="auto"/>
        <w:ind w:left="552" w:right="627" w:firstLine="720"/>
        <w:jc w:val="left"/>
      </w:pPr>
      <w:r w:rsidRPr="00B34A0C">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6618FC12" w14:textId="77777777" w:rsidR="00486711" w:rsidRPr="00B34A0C" w:rsidRDefault="00A943F1">
      <w:pPr>
        <w:spacing w:line="275" w:lineRule="exact"/>
        <w:ind w:left="1272"/>
        <w:rPr>
          <w:sz w:val="24"/>
          <w:szCs w:val="24"/>
        </w:rPr>
      </w:pPr>
      <w:r w:rsidRPr="00B34A0C">
        <w:rPr>
          <w:b/>
          <w:sz w:val="24"/>
          <w:szCs w:val="24"/>
        </w:rPr>
        <w:t xml:space="preserve">Содержание </w:t>
      </w:r>
      <w:r w:rsidRPr="00B34A0C">
        <w:rPr>
          <w:sz w:val="24"/>
          <w:szCs w:val="24"/>
        </w:rPr>
        <w:t>образовательной деятельности.</w:t>
      </w:r>
    </w:p>
    <w:p w14:paraId="678B3885" w14:textId="77777777" w:rsidR="00486711" w:rsidRPr="00B34A0C" w:rsidRDefault="00A943F1">
      <w:pPr>
        <w:pStyle w:val="5"/>
        <w:spacing w:before="48"/>
        <w:ind w:left="1272"/>
        <w:jc w:val="left"/>
      </w:pPr>
      <w:r w:rsidRPr="00B34A0C">
        <w:t>Приобщение к искусству.</w:t>
      </w:r>
    </w:p>
    <w:p w14:paraId="63043B6D" w14:textId="77777777" w:rsidR="00486711" w:rsidRPr="00B34A0C" w:rsidRDefault="00A943F1" w:rsidP="008E4E2E">
      <w:pPr>
        <w:pStyle w:val="a5"/>
        <w:numPr>
          <w:ilvl w:val="0"/>
          <w:numId w:val="124"/>
        </w:numPr>
        <w:tabs>
          <w:tab w:val="left" w:pos="1556"/>
        </w:tabs>
        <w:spacing w:before="35" w:line="273" w:lineRule="auto"/>
        <w:ind w:right="627" w:firstLine="720"/>
        <w:rPr>
          <w:sz w:val="24"/>
          <w:szCs w:val="24"/>
        </w:rPr>
      </w:pPr>
      <w:r w:rsidRPr="00B34A0C">
        <w:rPr>
          <w:sz w:val="24"/>
          <w:szCs w:val="24"/>
        </w:rPr>
        <w:t>Педагог подводит детей к восприятию произведений искусства, содействует возникновению</w:t>
      </w:r>
      <w:r w:rsidRPr="00B34A0C">
        <w:rPr>
          <w:spacing w:val="-18"/>
          <w:sz w:val="24"/>
          <w:szCs w:val="24"/>
        </w:rPr>
        <w:t xml:space="preserve"> </w:t>
      </w:r>
      <w:r w:rsidRPr="00B34A0C">
        <w:rPr>
          <w:sz w:val="24"/>
          <w:szCs w:val="24"/>
        </w:rPr>
        <w:t>эмоционального</w:t>
      </w:r>
      <w:r w:rsidRPr="00B34A0C">
        <w:rPr>
          <w:spacing w:val="-19"/>
          <w:sz w:val="24"/>
          <w:szCs w:val="24"/>
        </w:rPr>
        <w:t xml:space="preserve"> </w:t>
      </w:r>
      <w:r w:rsidRPr="00B34A0C">
        <w:rPr>
          <w:sz w:val="24"/>
          <w:szCs w:val="24"/>
        </w:rPr>
        <w:t>отклика</w:t>
      </w:r>
      <w:r w:rsidRPr="00B34A0C">
        <w:rPr>
          <w:spacing w:val="-20"/>
          <w:sz w:val="24"/>
          <w:szCs w:val="24"/>
        </w:rPr>
        <w:t xml:space="preserve"> </w:t>
      </w:r>
      <w:r w:rsidRPr="00B34A0C">
        <w:rPr>
          <w:sz w:val="24"/>
          <w:szCs w:val="24"/>
        </w:rPr>
        <w:t>на</w:t>
      </w:r>
      <w:r w:rsidRPr="00B34A0C">
        <w:rPr>
          <w:spacing w:val="-20"/>
          <w:sz w:val="24"/>
          <w:szCs w:val="24"/>
        </w:rPr>
        <w:t xml:space="preserve"> </w:t>
      </w:r>
      <w:r w:rsidRPr="00B34A0C">
        <w:rPr>
          <w:sz w:val="24"/>
          <w:szCs w:val="24"/>
        </w:rPr>
        <w:t>музыкальные</w:t>
      </w:r>
      <w:r w:rsidRPr="00B34A0C">
        <w:rPr>
          <w:spacing w:val="-20"/>
          <w:sz w:val="24"/>
          <w:szCs w:val="24"/>
        </w:rPr>
        <w:t xml:space="preserve"> </w:t>
      </w:r>
      <w:r w:rsidRPr="00B34A0C">
        <w:rPr>
          <w:sz w:val="24"/>
          <w:szCs w:val="24"/>
        </w:rPr>
        <w:t>произведения,</w:t>
      </w:r>
      <w:r w:rsidRPr="00B34A0C">
        <w:rPr>
          <w:spacing w:val="-19"/>
          <w:sz w:val="24"/>
          <w:szCs w:val="24"/>
        </w:rPr>
        <w:t xml:space="preserve"> </w:t>
      </w:r>
      <w:r w:rsidRPr="00B34A0C">
        <w:rPr>
          <w:sz w:val="24"/>
          <w:szCs w:val="24"/>
        </w:rPr>
        <w:t>произведения</w:t>
      </w:r>
      <w:r w:rsidRPr="00B34A0C">
        <w:rPr>
          <w:spacing w:val="-20"/>
          <w:sz w:val="24"/>
          <w:szCs w:val="24"/>
        </w:rPr>
        <w:t xml:space="preserve"> </w:t>
      </w:r>
      <w:r w:rsidRPr="00B34A0C">
        <w:rPr>
          <w:sz w:val="24"/>
          <w:szCs w:val="24"/>
        </w:rPr>
        <w:t>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w:t>
      </w:r>
      <w:r w:rsidRPr="00B34A0C">
        <w:rPr>
          <w:spacing w:val="-16"/>
          <w:sz w:val="24"/>
          <w:szCs w:val="24"/>
        </w:rPr>
        <w:t xml:space="preserve"> </w:t>
      </w:r>
      <w:r w:rsidRPr="00B34A0C">
        <w:rPr>
          <w:sz w:val="24"/>
          <w:szCs w:val="24"/>
        </w:rPr>
        <w:t>к</w:t>
      </w:r>
      <w:r w:rsidRPr="00B34A0C">
        <w:rPr>
          <w:spacing w:val="-16"/>
          <w:sz w:val="24"/>
          <w:szCs w:val="24"/>
        </w:rPr>
        <w:t xml:space="preserve"> </w:t>
      </w:r>
      <w:r w:rsidRPr="00B34A0C">
        <w:rPr>
          <w:sz w:val="24"/>
          <w:szCs w:val="24"/>
        </w:rPr>
        <w:t>различению</w:t>
      </w:r>
      <w:r w:rsidRPr="00B34A0C">
        <w:rPr>
          <w:spacing w:val="-16"/>
          <w:sz w:val="24"/>
          <w:szCs w:val="24"/>
        </w:rPr>
        <w:t xml:space="preserve"> </w:t>
      </w:r>
      <w:r w:rsidRPr="00B34A0C">
        <w:rPr>
          <w:sz w:val="24"/>
          <w:szCs w:val="24"/>
        </w:rPr>
        <w:t>видов</w:t>
      </w:r>
      <w:r w:rsidRPr="00B34A0C">
        <w:rPr>
          <w:spacing w:val="-17"/>
          <w:sz w:val="24"/>
          <w:szCs w:val="24"/>
        </w:rPr>
        <w:t xml:space="preserve"> </w:t>
      </w:r>
      <w:r w:rsidRPr="00B34A0C">
        <w:rPr>
          <w:sz w:val="24"/>
          <w:szCs w:val="24"/>
        </w:rPr>
        <w:t>искусства</w:t>
      </w:r>
      <w:r w:rsidRPr="00B34A0C">
        <w:rPr>
          <w:spacing w:val="-15"/>
          <w:sz w:val="24"/>
          <w:szCs w:val="24"/>
        </w:rPr>
        <w:t xml:space="preserve"> </w:t>
      </w:r>
      <w:r w:rsidRPr="00B34A0C">
        <w:rPr>
          <w:sz w:val="24"/>
          <w:szCs w:val="24"/>
        </w:rPr>
        <w:t>через</w:t>
      </w:r>
      <w:r w:rsidRPr="00B34A0C">
        <w:rPr>
          <w:spacing w:val="-16"/>
          <w:sz w:val="24"/>
          <w:szCs w:val="24"/>
        </w:rPr>
        <w:t xml:space="preserve"> </w:t>
      </w:r>
      <w:r w:rsidRPr="00B34A0C">
        <w:rPr>
          <w:sz w:val="24"/>
          <w:szCs w:val="24"/>
        </w:rPr>
        <w:t>художественный</w:t>
      </w:r>
      <w:r w:rsidRPr="00B34A0C">
        <w:rPr>
          <w:spacing w:val="-16"/>
          <w:sz w:val="24"/>
          <w:szCs w:val="24"/>
        </w:rPr>
        <w:t xml:space="preserve"> </w:t>
      </w:r>
      <w:r w:rsidRPr="00B34A0C">
        <w:rPr>
          <w:sz w:val="24"/>
          <w:szCs w:val="24"/>
        </w:rPr>
        <w:t>образ.</w:t>
      </w:r>
      <w:r w:rsidRPr="00B34A0C">
        <w:rPr>
          <w:spacing w:val="-14"/>
          <w:sz w:val="24"/>
          <w:szCs w:val="24"/>
        </w:rPr>
        <w:t xml:space="preserve"> </w:t>
      </w:r>
      <w:r w:rsidRPr="00B34A0C">
        <w:rPr>
          <w:sz w:val="24"/>
          <w:szCs w:val="24"/>
        </w:rPr>
        <w:t>Педагог</w:t>
      </w:r>
      <w:r w:rsidRPr="00B34A0C">
        <w:rPr>
          <w:spacing w:val="-17"/>
          <w:sz w:val="24"/>
          <w:szCs w:val="24"/>
        </w:rPr>
        <w:t xml:space="preserve"> </w:t>
      </w:r>
      <w:r w:rsidRPr="00B34A0C">
        <w:rPr>
          <w:sz w:val="24"/>
          <w:szCs w:val="24"/>
        </w:rPr>
        <w:t>формирует</w:t>
      </w:r>
      <w:r w:rsidRPr="00B34A0C">
        <w:rPr>
          <w:spacing w:val="-9"/>
          <w:sz w:val="24"/>
          <w:szCs w:val="24"/>
        </w:rPr>
        <w:t xml:space="preserve"> </w:t>
      </w:r>
      <w:r w:rsidRPr="00B34A0C">
        <w:rPr>
          <w:sz w:val="24"/>
          <w:szCs w:val="24"/>
        </w:rPr>
        <w:t>у</w:t>
      </w:r>
      <w:r w:rsidRPr="00B34A0C">
        <w:rPr>
          <w:spacing w:val="-22"/>
          <w:sz w:val="24"/>
          <w:szCs w:val="24"/>
        </w:rPr>
        <w:t xml:space="preserve"> </w:t>
      </w:r>
      <w:r w:rsidRPr="00B34A0C">
        <w:rPr>
          <w:sz w:val="24"/>
          <w:szCs w:val="24"/>
        </w:rPr>
        <w:t>детей умение</w:t>
      </w:r>
      <w:r w:rsidRPr="00B34A0C">
        <w:rPr>
          <w:spacing w:val="-11"/>
          <w:sz w:val="24"/>
          <w:szCs w:val="24"/>
        </w:rPr>
        <w:t xml:space="preserve"> </w:t>
      </w:r>
      <w:r w:rsidRPr="00B34A0C">
        <w:rPr>
          <w:sz w:val="24"/>
          <w:szCs w:val="24"/>
        </w:rPr>
        <w:t>сосредотачивать</w:t>
      </w:r>
      <w:r w:rsidRPr="00B34A0C">
        <w:rPr>
          <w:spacing w:val="-9"/>
          <w:sz w:val="24"/>
          <w:szCs w:val="24"/>
        </w:rPr>
        <w:t xml:space="preserve"> </w:t>
      </w:r>
      <w:r w:rsidRPr="00B34A0C">
        <w:rPr>
          <w:sz w:val="24"/>
          <w:szCs w:val="24"/>
        </w:rPr>
        <w:t>внимание</w:t>
      </w:r>
      <w:r w:rsidRPr="00B34A0C">
        <w:rPr>
          <w:spacing w:val="-12"/>
          <w:sz w:val="24"/>
          <w:szCs w:val="24"/>
        </w:rPr>
        <w:t xml:space="preserve"> </w:t>
      </w:r>
      <w:r w:rsidRPr="00B34A0C">
        <w:rPr>
          <w:sz w:val="24"/>
          <w:szCs w:val="24"/>
        </w:rPr>
        <w:t>на</w:t>
      </w:r>
      <w:r w:rsidRPr="00B34A0C">
        <w:rPr>
          <w:spacing w:val="-11"/>
          <w:sz w:val="24"/>
          <w:szCs w:val="24"/>
        </w:rPr>
        <w:t xml:space="preserve"> </w:t>
      </w:r>
      <w:r w:rsidRPr="00B34A0C">
        <w:rPr>
          <w:sz w:val="24"/>
          <w:szCs w:val="24"/>
        </w:rPr>
        <w:t>эстетическую</w:t>
      </w:r>
      <w:r w:rsidRPr="00B34A0C">
        <w:rPr>
          <w:spacing w:val="-9"/>
          <w:sz w:val="24"/>
          <w:szCs w:val="24"/>
        </w:rPr>
        <w:t xml:space="preserve"> </w:t>
      </w:r>
      <w:r w:rsidRPr="00B34A0C">
        <w:rPr>
          <w:sz w:val="24"/>
          <w:szCs w:val="24"/>
        </w:rPr>
        <w:t>сторону</w:t>
      </w:r>
      <w:r w:rsidRPr="00B34A0C">
        <w:rPr>
          <w:spacing w:val="-14"/>
          <w:sz w:val="24"/>
          <w:szCs w:val="24"/>
        </w:rPr>
        <w:t xml:space="preserve"> </w:t>
      </w:r>
      <w:r w:rsidRPr="00B34A0C">
        <w:rPr>
          <w:sz w:val="24"/>
          <w:szCs w:val="24"/>
        </w:rPr>
        <w:t>предметно-пространственной</w:t>
      </w:r>
      <w:r w:rsidRPr="00B34A0C">
        <w:rPr>
          <w:spacing w:val="-9"/>
          <w:sz w:val="24"/>
          <w:szCs w:val="24"/>
        </w:rPr>
        <w:t xml:space="preserve"> </w:t>
      </w:r>
      <w:r w:rsidRPr="00B34A0C">
        <w:rPr>
          <w:sz w:val="24"/>
          <w:szCs w:val="24"/>
        </w:rPr>
        <w:t>среды, природных явлений.</w:t>
      </w:r>
    </w:p>
    <w:p w14:paraId="3468C121" w14:textId="77777777" w:rsidR="00486711" w:rsidRPr="00B34A0C" w:rsidRDefault="00A943F1" w:rsidP="008E4E2E">
      <w:pPr>
        <w:pStyle w:val="a5"/>
        <w:numPr>
          <w:ilvl w:val="0"/>
          <w:numId w:val="124"/>
        </w:numPr>
        <w:tabs>
          <w:tab w:val="left" w:pos="1556"/>
        </w:tabs>
        <w:spacing w:before="4" w:line="271" w:lineRule="auto"/>
        <w:ind w:right="627" w:firstLine="720"/>
        <w:rPr>
          <w:sz w:val="24"/>
          <w:szCs w:val="24"/>
        </w:rPr>
      </w:pPr>
      <w:r w:rsidRPr="00B34A0C">
        <w:rPr>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31C5E47C" w14:textId="77777777" w:rsidR="00486711" w:rsidRPr="00B34A0C" w:rsidRDefault="00A943F1" w:rsidP="008E4E2E">
      <w:pPr>
        <w:pStyle w:val="a5"/>
        <w:numPr>
          <w:ilvl w:val="0"/>
          <w:numId w:val="124"/>
        </w:numPr>
        <w:tabs>
          <w:tab w:val="left" w:pos="1566"/>
        </w:tabs>
        <w:spacing w:before="1" w:line="273" w:lineRule="auto"/>
        <w:ind w:right="627" w:firstLine="720"/>
        <w:rPr>
          <w:sz w:val="24"/>
          <w:szCs w:val="24"/>
        </w:rPr>
      </w:pPr>
      <w:r w:rsidRPr="00B34A0C">
        <w:rPr>
          <w:sz w:val="24"/>
          <w:szCs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w:t>
      </w:r>
      <w:r w:rsidRPr="00B34A0C">
        <w:rPr>
          <w:spacing w:val="-26"/>
          <w:sz w:val="24"/>
          <w:szCs w:val="24"/>
        </w:rPr>
        <w:t xml:space="preserve"> </w:t>
      </w:r>
      <w:r w:rsidRPr="00B34A0C">
        <w:rPr>
          <w:sz w:val="24"/>
          <w:szCs w:val="24"/>
        </w:rPr>
        <w:t>произведениях.</w:t>
      </w:r>
    </w:p>
    <w:p w14:paraId="0FDB2631" w14:textId="77777777" w:rsidR="00486711" w:rsidRPr="00B34A0C" w:rsidRDefault="00A943F1" w:rsidP="008E4E2E">
      <w:pPr>
        <w:pStyle w:val="a5"/>
        <w:numPr>
          <w:ilvl w:val="0"/>
          <w:numId w:val="124"/>
        </w:numPr>
        <w:tabs>
          <w:tab w:val="left" w:pos="1566"/>
        </w:tabs>
        <w:spacing w:before="2" w:line="273" w:lineRule="auto"/>
        <w:ind w:right="627" w:firstLine="720"/>
        <w:rPr>
          <w:sz w:val="24"/>
          <w:szCs w:val="24"/>
        </w:rPr>
      </w:pPr>
      <w:r w:rsidRPr="00B34A0C">
        <w:rPr>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w:t>
      </w:r>
      <w:r w:rsidRPr="00B34A0C">
        <w:rPr>
          <w:spacing w:val="-2"/>
          <w:sz w:val="24"/>
          <w:szCs w:val="24"/>
        </w:rPr>
        <w:t xml:space="preserve"> </w:t>
      </w:r>
      <w:r w:rsidRPr="00B34A0C">
        <w:rPr>
          <w:sz w:val="24"/>
          <w:szCs w:val="24"/>
        </w:rPr>
        <w:t>деятельности.</w:t>
      </w:r>
    </w:p>
    <w:p w14:paraId="6554E1AB" w14:textId="77777777" w:rsidR="00486711" w:rsidRPr="00B34A0C" w:rsidRDefault="00A943F1" w:rsidP="008E4E2E">
      <w:pPr>
        <w:pStyle w:val="a5"/>
        <w:numPr>
          <w:ilvl w:val="0"/>
          <w:numId w:val="124"/>
        </w:numPr>
        <w:tabs>
          <w:tab w:val="left" w:pos="1974"/>
          <w:tab w:val="left" w:pos="10206"/>
        </w:tabs>
        <w:spacing w:line="266" w:lineRule="auto"/>
        <w:ind w:right="627" w:firstLine="720"/>
        <w:rPr>
          <w:sz w:val="24"/>
          <w:szCs w:val="24"/>
        </w:rPr>
      </w:pPr>
      <w:r w:rsidRPr="00B34A0C">
        <w:rPr>
          <w:sz w:val="24"/>
          <w:szCs w:val="24"/>
        </w:rPr>
        <w:t>Педагог начинает приобщать детей к посещению кукольного театра, различных детских художественных</w:t>
      </w:r>
      <w:r w:rsidRPr="00B34A0C">
        <w:rPr>
          <w:spacing w:val="-1"/>
          <w:sz w:val="24"/>
          <w:szCs w:val="24"/>
        </w:rPr>
        <w:t xml:space="preserve"> </w:t>
      </w:r>
      <w:r w:rsidRPr="00B34A0C">
        <w:rPr>
          <w:sz w:val="24"/>
          <w:szCs w:val="24"/>
        </w:rPr>
        <w:t>выставок.</w:t>
      </w:r>
    </w:p>
    <w:p w14:paraId="04623BFC" w14:textId="77777777" w:rsidR="00486711" w:rsidRPr="00B34A0C" w:rsidRDefault="00A943F1">
      <w:pPr>
        <w:pStyle w:val="5"/>
        <w:spacing w:before="12"/>
        <w:ind w:left="1272"/>
      </w:pPr>
      <w:r w:rsidRPr="00B34A0C">
        <w:t>Изобразительная деятельность.</w:t>
      </w:r>
    </w:p>
    <w:p w14:paraId="47A3E460" w14:textId="77777777" w:rsidR="00486711" w:rsidRPr="00B34A0C" w:rsidRDefault="00A943F1" w:rsidP="008E4E2E">
      <w:pPr>
        <w:pStyle w:val="a3"/>
        <w:spacing w:before="36" w:line="276" w:lineRule="auto"/>
        <w:ind w:left="552" w:right="627" w:firstLine="720"/>
      </w:pPr>
      <w:r w:rsidRPr="00B34A0C">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w:t>
      </w:r>
    </w:p>
    <w:p w14:paraId="757D08B2"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58C37BFD" w14:textId="77777777" w:rsidR="00486711" w:rsidRPr="00B34A0C" w:rsidRDefault="00A943F1" w:rsidP="008E4E2E">
      <w:pPr>
        <w:pStyle w:val="a3"/>
        <w:spacing w:before="82"/>
        <w:ind w:left="552" w:right="627" w:firstLine="0"/>
      </w:pPr>
      <w:r w:rsidRPr="00B34A0C">
        <w:lastRenderedPageBreak/>
        <w:t>рассматривании народных игрушек, декоративно-прикладных изделий.</w:t>
      </w:r>
    </w:p>
    <w:p w14:paraId="5E788554" w14:textId="77777777" w:rsidR="00486711" w:rsidRPr="00B34A0C" w:rsidRDefault="00A943F1">
      <w:pPr>
        <w:pStyle w:val="a5"/>
        <w:numPr>
          <w:ilvl w:val="0"/>
          <w:numId w:val="123"/>
        </w:numPr>
        <w:tabs>
          <w:tab w:val="left" w:pos="1546"/>
        </w:tabs>
        <w:spacing w:before="42"/>
        <w:rPr>
          <w:sz w:val="24"/>
          <w:szCs w:val="24"/>
        </w:rPr>
      </w:pPr>
      <w:r w:rsidRPr="00B34A0C">
        <w:rPr>
          <w:sz w:val="24"/>
          <w:szCs w:val="24"/>
        </w:rPr>
        <w:t>Рисование:</w:t>
      </w:r>
    </w:p>
    <w:p w14:paraId="509FE159" w14:textId="77777777" w:rsidR="00486711" w:rsidRPr="00B34A0C" w:rsidRDefault="00A943F1" w:rsidP="008E4E2E">
      <w:pPr>
        <w:pStyle w:val="a3"/>
        <w:spacing w:before="35" w:line="276" w:lineRule="auto"/>
        <w:ind w:left="552" w:right="627" w:firstLine="720"/>
      </w:pPr>
      <w:r w:rsidRPr="00B34A0C">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2094FA83" w14:textId="77777777" w:rsidR="00486711" w:rsidRPr="00B34A0C" w:rsidRDefault="00A943F1" w:rsidP="008E4E2E">
      <w:pPr>
        <w:pStyle w:val="a3"/>
        <w:spacing w:line="276" w:lineRule="auto"/>
        <w:ind w:left="552" w:right="485" w:firstLine="720"/>
      </w:pPr>
      <w:r w:rsidRPr="00B34A0C">
        <w:t>продолжает</w:t>
      </w:r>
      <w:r w:rsidRPr="00B34A0C">
        <w:rPr>
          <w:spacing w:val="-8"/>
        </w:rPr>
        <w:t xml:space="preserve"> </w:t>
      </w:r>
      <w:r w:rsidRPr="00B34A0C">
        <w:t>учить</w:t>
      </w:r>
      <w:r w:rsidRPr="00B34A0C">
        <w:rPr>
          <w:spacing w:val="-8"/>
        </w:rPr>
        <w:t xml:space="preserve"> </w:t>
      </w:r>
      <w:r w:rsidRPr="00B34A0C">
        <w:t>правильно</w:t>
      </w:r>
      <w:r w:rsidRPr="00B34A0C">
        <w:rPr>
          <w:spacing w:val="-10"/>
        </w:rPr>
        <w:t xml:space="preserve"> </w:t>
      </w:r>
      <w:r w:rsidRPr="00B34A0C">
        <w:t>держать</w:t>
      </w:r>
      <w:r w:rsidRPr="00B34A0C">
        <w:rPr>
          <w:spacing w:val="-8"/>
        </w:rPr>
        <w:t xml:space="preserve"> </w:t>
      </w:r>
      <w:r w:rsidRPr="00B34A0C">
        <w:t>карандаш,</w:t>
      </w:r>
      <w:r w:rsidRPr="00B34A0C">
        <w:rPr>
          <w:spacing w:val="-10"/>
        </w:rPr>
        <w:t xml:space="preserve"> </w:t>
      </w:r>
      <w:r w:rsidRPr="00B34A0C">
        <w:t>фломастер,</w:t>
      </w:r>
      <w:r w:rsidRPr="00B34A0C">
        <w:rPr>
          <w:spacing w:val="-10"/>
        </w:rPr>
        <w:t xml:space="preserve"> </w:t>
      </w:r>
      <w:r w:rsidRPr="00B34A0C">
        <w:t>кисть,</w:t>
      </w:r>
      <w:r w:rsidRPr="00B34A0C">
        <w:rPr>
          <w:spacing w:val="-11"/>
        </w:rPr>
        <w:t xml:space="preserve"> </w:t>
      </w:r>
      <w:r w:rsidRPr="00B34A0C">
        <w:t>не</w:t>
      </w:r>
      <w:r w:rsidRPr="00B34A0C">
        <w:rPr>
          <w:spacing w:val="-11"/>
        </w:rPr>
        <w:t xml:space="preserve"> </w:t>
      </w:r>
      <w:r w:rsidRPr="00B34A0C">
        <w:t>напрягая</w:t>
      </w:r>
      <w:r w:rsidRPr="00B34A0C">
        <w:rPr>
          <w:spacing w:val="-10"/>
        </w:rPr>
        <w:t xml:space="preserve"> </w:t>
      </w:r>
      <w:r w:rsidRPr="00B34A0C">
        <w:t>мышц</w:t>
      </w:r>
      <w:r w:rsidRPr="00B34A0C">
        <w:rPr>
          <w:spacing w:val="-9"/>
        </w:rPr>
        <w:t xml:space="preserve"> </w:t>
      </w:r>
      <w:r w:rsidRPr="00B34A0C">
        <w:t>и</w:t>
      </w:r>
      <w:r w:rsidRPr="00B34A0C">
        <w:rPr>
          <w:spacing w:val="-9"/>
        </w:rPr>
        <w:t xml:space="preserve"> </w:t>
      </w:r>
      <w:r w:rsidRPr="00B34A0C">
        <w:t>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w:t>
      </w:r>
      <w:r w:rsidRPr="00B34A0C">
        <w:rPr>
          <w:spacing w:val="-9"/>
        </w:rPr>
        <w:t xml:space="preserve"> </w:t>
      </w:r>
      <w:r w:rsidRPr="00B34A0C">
        <w:t>кисть</w:t>
      </w:r>
      <w:r w:rsidRPr="00B34A0C">
        <w:rPr>
          <w:spacing w:val="-9"/>
        </w:rPr>
        <w:t xml:space="preserve"> </w:t>
      </w:r>
      <w:r w:rsidRPr="00B34A0C">
        <w:t>о</w:t>
      </w:r>
      <w:r w:rsidRPr="00B34A0C">
        <w:rPr>
          <w:spacing w:val="-11"/>
        </w:rPr>
        <w:t xml:space="preserve"> </w:t>
      </w:r>
      <w:r w:rsidRPr="00B34A0C">
        <w:t>мягкую</w:t>
      </w:r>
      <w:r w:rsidRPr="00B34A0C">
        <w:rPr>
          <w:spacing w:val="-8"/>
        </w:rPr>
        <w:t xml:space="preserve"> </w:t>
      </w:r>
      <w:r w:rsidRPr="00B34A0C">
        <w:t>тряпочку</w:t>
      </w:r>
      <w:r w:rsidRPr="00B34A0C">
        <w:rPr>
          <w:spacing w:val="-15"/>
        </w:rPr>
        <w:t xml:space="preserve"> </w:t>
      </w:r>
      <w:r w:rsidRPr="00B34A0C">
        <w:t>или</w:t>
      </w:r>
      <w:r w:rsidRPr="00B34A0C">
        <w:rPr>
          <w:spacing w:val="-9"/>
        </w:rPr>
        <w:t xml:space="preserve"> </w:t>
      </w:r>
      <w:r w:rsidRPr="00B34A0C">
        <w:t>бумажную</w:t>
      </w:r>
      <w:r w:rsidRPr="00B34A0C">
        <w:rPr>
          <w:spacing w:val="-8"/>
        </w:rPr>
        <w:t xml:space="preserve"> </w:t>
      </w:r>
      <w:r w:rsidRPr="00B34A0C">
        <w:t>салфетку;</w:t>
      </w:r>
      <w:r w:rsidRPr="00B34A0C">
        <w:rPr>
          <w:spacing w:val="-10"/>
        </w:rPr>
        <w:t xml:space="preserve"> </w:t>
      </w:r>
      <w:r w:rsidRPr="00B34A0C">
        <w:t>закрепляет</w:t>
      </w:r>
      <w:r w:rsidRPr="00B34A0C">
        <w:rPr>
          <w:spacing w:val="-10"/>
        </w:rPr>
        <w:t xml:space="preserve"> </w:t>
      </w:r>
      <w:r w:rsidRPr="00B34A0C">
        <w:t>знание</w:t>
      </w:r>
      <w:r w:rsidRPr="00B34A0C">
        <w:rPr>
          <w:spacing w:val="-12"/>
        </w:rPr>
        <w:t xml:space="preserve"> </w:t>
      </w:r>
      <w:r w:rsidRPr="00B34A0C">
        <w:t>названий</w:t>
      </w:r>
      <w:r w:rsidRPr="00B34A0C">
        <w:rPr>
          <w:spacing w:val="-12"/>
        </w:rPr>
        <w:t xml:space="preserve"> </w:t>
      </w:r>
      <w:r w:rsidRPr="00B34A0C">
        <w:t>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w:t>
      </w:r>
      <w:r w:rsidRPr="00B34A0C">
        <w:rPr>
          <w:spacing w:val="-1"/>
        </w:rPr>
        <w:t xml:space="preserve"> </w:t>
      </w:r>
      <w:r w:rsidRPr="00B34A0C">
        <w:t>кап...»);</w:t>
      </w:r>
    </w:p>
    <w:p w14:paraId="0E5B2BA4" w14:textId="77777777" w:rsidR="00486711" w:rsidRPr="00B34A0C" w:rsidRDefault="00A943F1" w:rsidP="008E4E2E">
      <w:pPr>
        <w:pStyle w:val="a3"/>
        <w:spacing w:line="276" w:lineRule="auto"/>
        <w:ind w:left="552" w:right="627" w:firstLine="700"/>
      </w:pPr>
      <w:r w:rsidRPr="00B34A0C">
        <w:t>педагог</w:t>
      </w:r>
      <w:r w:rsidRPr="00B34A0C">
        <w:rPr>
          <w:spacing w:val="-11"/>
        </w:rPr>
        <w:t xml:space="preserve"> </w:t>
      </w:r>
      <w:r w:rsidRPr="00B34A0C">
        <w:t>формирует</w:t>
      </w:r>
      <w:r w:rsidRPr="00B34A0C">
        <w:rPr>
          <w:spacing w:val="-5"/>
        </w:rPr>
        <w:t xml:space="preserve"> </w:t>
      </w:r>
      <w:r w:rsidRPr="00B34A0C">
        <w:t>у</w:t>
      </w:r>
      <w:r w:rsidRPr="00B34A0C">
        <w:rPr>
          <w:spacing w:val="-14"/>
        </w:rPr>
        <w:t xml:space="preserve"> </w:t>
      </w:r>
      <w:r w:rsidRPr="00B34A0C">
        <w:t>детей</w:t>
      </w:r>
      <w:r w:rsidRPr="00B34A0C">
        <w:rPr>
          <w:spacing w:val="-7"/>
        </w:rPr>
        <w:t xml:space="preserve"> </w:t>
      </w:r>
      <w:r w:rsidRPr="00B34A0C">
        <w:t>умение</w:t>
      </w:r>
      <w:r w:rsidRPr="00B34A0C">
        <w:rPr>
          <w:spacing w:val="-12"/>
        </w:rPr>
        <w:t xml:space="preserve"> </w:t>
      </w:r>
      <w:r w:rsidRPr="00B34A0C">
        <w:t>изображать</w:t>
      </w:r>
      <w:r w:rsidRPr="00B34A0C">
        <w:rPr>
          <w:spacing w:val="-8"/>
        </w:rPr>
        <w:t xml:space="preserve"> </w:t>
      </w:r>
      <w:r w:rsidRPr="00B34A0C">
        <w:t>простые</w:t>
      </w:r>
      <w:r w:rsidRPr="00B34A0C">
        <w:rPr>
          <w:spacing w:val="-11"/>
        </w:rPr>
        <w:t xml:space="preserve"> </w:t>
      </w:r>
      <w:r w:rsidRPr="00B34A0C">
        <w:t>предметы,</w:t>
      </w:r>
      <w:r w:rsidRPr="00B34A0C">
        <w:rPr>
          <w:spacing w:val="-9"/>
        </w:rPr>
        <w:t xml:space="preserve"> </w:t>
      </w:r>
      <w:r w:rsidRPr="00B34A0C">
        <w:t>рисовать</w:t>
      </w:r>
      <w:r w:rsidRPr="00B34A0C">
        <w:rPr>
          <w:spacing w:val="-9"/>
        </w:rPr>
        <w:t xml:space="preserve"> </w:t>
      </w:r>
      <w:r w:rsidRPr="00B34A0C">
        <w:t>прямые</w:t>
      </w:r>
      <w:r w:rsidRPr="00B34A0C">
        <w:rPr>
          <w:spacing w:val="-11"/>
        </w:rPr>
        <w:t xml:space="preserve"> </w:t>
      </w:r>
      <w:r w:rsidRPr="00B34A0C">
        <w:t>линии (короткие, длинные) в разных направлениях, перекрещивать их (полоски, ленточки, дорожки, заборчик,</w:t>
      </w:r>
      <w:r w:rsidRPr="00B34A0C">
        <w:rPr>
          <w:spacing w:val="-18"/>
        </w:rPr>
        <w:t xml:space="preserve"> </w:t>
      </w:r>
      <w:r w:rsidRPr="00B34A0C">
        <w:t>клетчатый</w:t>
      </w:r>
      <w:r w:rsidRPr="00B34A0C">
        <w:rPr>
          <w:spacing w:val="-16"/>
        </w:rPr>
        <w:t xml:space="preserve"> </w:t>
      </w:r>
      <w:r w:rsidRPr="00B34A0C">
        <w:t>платочек</w:t>
      </w:r>
      <w:r w:rsidRPr="00B34A0C">
        <w:rPr>
          <w:spacing w:val="-16"/>
        </w:rPr>
        <w:t xml:space="preserve"> </w:t>
      </w:r>
      <w:r w:rsidRPr="00B34A0C">
        <w:t>и</w:t>
      </w:r>
      <w:r w:rsidRPr="00B34A0C">
        <w:rPr>
          <w:spacing w:val="-16"/>
        </w:rPr>
        <w:t xml:space="preserve"> </w:t>
      </w:r>
      <w:r w:rsidRPr="00B34A0C">
        <w:t>другое);</w:t>
      </w:r>
      <w:r w:rsidRPr="00B34A0C">
        <w:rPr>
          <w:spacing w:val="-17"/>
        </w:rPr>
        <w:t xml:space="preserve"> </w:t>
      </w:r>
      <w:r w:rsidRPr="00B34A0C">
        <w:t>подводит</w:t>
      </w:r>
      <w:r w:rsidRPr="00B34A0C">
        <w:rPr>
          <w:spacing w:val="-16"/>
        </w:rPr>
        <w:t xml:space="preserve"> </w:t>
      </w:r>
      <w:r w:rsidRPr="00B34A0C">
        <w:t>детей</w:t>
      </w:r>
      <w:r w:rsidRPr="00B34A0C">
        <w:rPr>
          <w:spacing w:val="-16"/>
        </w:rPr>
        <w:t xml:space="preserve"> </w:t>
      </w:r>
      <w:r w:rsidRPr="00B34A0C">
        <w:t>к</w:t>
      </w:r>
      <w:r w:rsidRPr="00B34A0C">
        <w:rPr>
          <w:spacing w:val="-16"/>
        </w:rPr>
        <w:t xml:space="preserve"> </w:t>
      </w:r>
      <w:r w:rsidRPr="00B34A0C">
        <w:t>изображению</w:t>
      </w:r>
      <w:r w:rsidRPr="00B34A0C">
        <w:rPr>
          <w:spacing w:val="-16"/>
        </w:rPr>
        <w:t xml:space="preserve"> </w:t>
      </w:r>
      <w:r w:rsidRPr="00B34A0C">
        <w:t>предметов</w:t>
      </w:r>
      <w:r w:rsidRPr="00B34A0C">
        <w:rPr>
          <w:spacing w:val="-17"/>
        </w:rPr>
        <w:t xml:space="preserve"> </w:t>
      </w:r>
      <w:r w:rsidRPr="00B34A0C">
        <w:t>разной</w:t>
      </w:r>
      <w:r w:rsidRPr="00B34A0C">
        <w:rPr>
          <w:spacing w:val="-16"/>
        </w:rPr>
        <w:t xml:space="preserve"> </w:t>
      </w:r>
      <w:r w:rsidRPr="00B34A0C">
        <w:t>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w:t>
      </w:r>
      <w:r w:rsidRPr="00B34A0C">
        <w:rPr>
          <w:spacing w:val="-5"/>
        </w:rPr>
        <w:t xml:space="preserve"> </w:t>
      </w:r>
      <w:r w:rsidRPr="00B34A0C">
        <w:t>листу.</w:t>
      </w:r>
    </w:p>
    <w:p w14:paraId="5AA5E0F5" w14:textId="77777777" w:rsidR="00486711" w:rsidRPr="00B34A0C" w:rsidRDefault="00A943F1">
      <w:pPr>
        <w:pStyle w:val="a5"/>
        <w:numPr>
          <w:ilvl w:val="0"/>
          <w:numId w:val="123"/>
        </w:numPr>
        <w:tabs>
          <w:tab w:val="left" w:pos="1551"/>
        </w:tabs>
        <w:spacing w:line="321" w:lineRule="exact"/>
        <w:ind w:left="1550" w:hanging="298"/>
        <w:rPr>
          <w:sz w:val="24"/>
          <w:szCs w:val="24"/>
        </w:rPr>
      </w:pPr>
      <w:r w:rsidRPr="00B34A0C">
        <w:rPr>
          <w:sz w:val="24"/>
          <w:szCs w:val="24"/>
        </w:rPr>
        <w:t>Лепка:</w:t>
      </w:r>
    </w:p>
    <w:p w14:paraId="28B4018E" w14:textId="77777777" w:rsidR="00486711" w:rsidRPr="00B34A0C" w:rsidRDefault="00A943F1" w:rsidP="008E4E2E">
      <w:pPr>
        <w:pStyle w:val="a3"/>
        <w:spacing w:before="34" w:line="276" w:lineRule="auto"/>
        <w:ind w:left="552" w:right="627" w:firstLine="700"/>
      </w:pPr>
      <w:r w:rsidRPr="00B34A0C">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1CAC634E" w14:textId="77777777" w:rsidR="00486711" w:rsidRPr="00B34A0C" w:rsidRDefault="00A943F1">
      <w:pPr>
        <w:pStyle w:val="a5"/>
        <w:numPr>
          <w:ilvl w:val="0"/>
          <w:numId w:val="123"/>
        </w:numPr>
        <w:tabs>
          <w:tab w:val="left" w:pos="1546"/>
        </w:tabs>
        <w:spacing w:line="320" w:lineRule="exact"/>
        <w:ind w:hanging="293"/>
        <w:rPr>
          <w:sz w:val="24"/>
          <w:szCs w:val="24"/>
        </w:rPr>
      </w:pPr>
      <w:r w:rsidRPr="00B34A0C">
        <w:rPr>
          <w:sz w:val="24"/>
          <w:szCs w:val="24"/>
        </w:rPr>
        <w:t>Аппликация:</w:t>
      </w:r>
    </w:p>
    <w:p w14:paraId="1C6A5C17" w14:textId="77777777" w:rsidR="00486711" w:rsidRPr="00B34A0C" w:rsidRDefault="00A943F1" w:rsidP="008E4E2E">
      <w:pPr>
        <w:pStyle w:val="a3"/>
        <w:spacing w:before="35" w:line="276" w:lineRule="auto"/>
        <w:ind w:left="552" w:right="627" w:firstLine="700"/>
      </w:pPr>
      <w:r w:rsidRPr="00B34A0C">
        <w:t xml:space="preserve">педагог приобщает детей к искусству аппликации, формирует интерес к этому виду деятельности; </w:t>
      </w:r>
      <w:r w:rsidRPr="00B34A0C">
        <w:rPr>
          <w:spacing w:val="-3"/>
        </w:rPr>
        <w:t xml:space="preserve">учит </w:t>
      </w:r>
      <w:r w:rsidRPr="00B34A0C">
        <w:t>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w:t>
      </w:r>
      <w:r w:rsidRPr="00B34A0C">
        <w:rPr>
          <w:spacing w:val="-8"/>
        </w:rPr>
        <w:t xml:space="preserve"> </w:t>
      </w:r>
      <w:r w:rsidRPr="00B34A0C">
        <w:t>клеем:</w:t>
      </w:r>
      <w:r w:rsidRPr="00B34A0C">
        <w:rPr>
          <w:spacing w:val="-7"/>
        </w:rPr>
        <w:t xml:space="preserve"> </w:t>
      </w:r>
      <w:r w:rsidRPr="00B34A0C">
        <w:t>намазывать</w:t>
      </w:r>
      <w:r w:rsidRPr="00B34A0C">
        <w:rPr>
          <w:spacing w:val="-6"/>
        </w:rPr>
        <w:t xml:space="preserve"> </w:t>
      </w:r>
      <w:r w:rsidRPr="00B34A0C">
        <w:t>его</w:t>
      </w:r>
      <w:r w:rsidRPr="00B34A0C">
        <w:rPr>
          <w:spacing w:val="-8"/>
        </w:rPr>
        <w:t xml:space="preserve"> </w:t>
      </w:r>
      <w:r w:rsidRPr="00B34A0C">
        <w:t>кисточкой</w:t>
      </w:r>
      <w:r w:rsidRPr="00B34A0C">
        <w:rPr>
          <w:spacing w:val="-8"/>
        </w:rPr>
        <w:t xml:space="preserve"> </w:t>
      </w:r>
      <w:r w:rsidRPr="00B34A0C">
        <w:t>тонким</w:t>
      </w:r>
      <w:r w:rsidRPr="00B34A0C">
        <w:rPr>
          <w:spacing w:val="-8"/>
        </w:rPr>
        <w:t xml:space="preserve"> </w:t>
      </w:r>
      <w:r w:rsidRPr="00B34A0C">
        <w:t>слоем</w:t>
      </w:r>
      <w:r w:rsidRPr="00B34A0C">
        <w:rPr>
          <w:spacing w:val="-8"/>
        </w:rPr>
        <w:t xml:space="preserve"> </w:t>
      </w:r>
      <w:r w:rsidRPr="00B34A0C">
        <w:t>на</w:t>
      </w:r>
      <w:r w:rsidRPr="00B34A0C">
        <w:rPr>
          <w:spacing w:val="-9"/>
        </w:rPr>
        <w:t xml:space="preserve"> </w:t>
      </w:r>
      <w:r w:rsidRPr="00B34A0C">
        <w:t>обратную</w:t>
      </w:r>
      <w:r w:rsidRPr="00B34A0C">
        <w:rPr>
          <w:spacing w:val="-7"/>
        </w:rPr>
        <w:t xml:space="preserve"> </w:t>
      </w:r>
      <w:r w:rsidRPr="00B34A0C">
        <w:t>сторону</w:t>
      </w:r>
      <w:r w:rsidRPr="00B34A0C">
        <w:rPr>
          <w:spacing w:val="-12"/>
        </w:rPr>
        <w:t xml:space="preserve"> </w:t>
      </w:r>
      <w:r w:rsidRPr="00B34A0C">
        <w:t>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w:t>
      </w:r>
      <w:r w:rsidRPr="00B34A0C">
        <w:rPr>
          <w:spacing w:val="9"/>
        </w:rPr>
        <w:t xml:space="preserve"> </w:t>
      </w:r>
      <w:r w:rsidRPr="00B34A0C">
        <w:t>другое)</w:t>
      </w:r>
    </w:p>
    <w:p w14:paraId="375B8D09"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4E3E7254" w14:textId="77777777" w:rsidR="00486711" w:rsidRPr="00B34A0C" w:rsidRDefault="00A943F1" w:rsidP="008E4E2E">
      <w:pPr>
        <w:pStyle w:val="a3"/>
        <w:spacing w:before="82" w:line="276" w:lineRule="auto"/>
        <w:ind w:left="552" w:right="627" w:firstLine="0"/>
      </w:pPr>
      <w:r w:rsidRPr="00B34A0C">
        <w:lastRenderedPageBreak/>
        <w:t>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4CB4D51C" w14:textId="77777777" w:rsidR="00486711" w:rsidRPr="00B34A0C" w:rsidRDefault="00A943F1">
      <w:pPr>
        <w:pStyle w:val="a5"/>
        <w:numPr>
          <w:ilvl w:val="0"/>
          <w:numId w:val="123"/>
        </w:numPr>
        <w:tabs>
          <w:tab w:val="left" w:pos="1551"/>
        </w:tabs>
        <w:spacing w:line="322" w:lineRule="exact"/>
        <w:ind w:left="1550" w:hanging="298"/>
        <w:rPr>
          <w:sz w:val="24"/>
          <w:szCs w:val="24"/>
        </w:rPr>
      </w:pPr>
      <w:r w:rsidRPr="00B34A0C">
        <w:rPr>
          <w:sz w:val="24"/>
          <w:szCs w:val="24"/>
        </w:rPr>
        <w:t>Народное декоративно-прикладное</w:t>
      </w:r>
      <w:r w:rsidRPr="00B34A0C">
        <w:rPr>
          <w:spacing w:val="-3"/>
          <w:sz w:val="24"/>
          <w:szCs w:val="24"/>
        </w:rPr>
        <w:t xml:space="preserve"> </w:t>
      </w:r>
      <w:r w:rsidRPr="00B34A0C">
        <w:rPr>
          <w:sz w:val="24"/>
          <w:szCs w:val="24"/>
        </w:rPr>
        <w:t>искусство:</w:t>
      </w:r>
    </w:p>
    <w:p w14:paraId="50606FC8" w14:textId="77777777" w:rsidR="00486711" w:rsidRPr="00B34A0C" w:rsidRDefault="00A943F1" w:rsidP="008E4E2E">
      <w:pPr>
        <w:pStyle w:val="a3"/>
        <w:spacing w:before="34" w:line="276" w:lineRule="auto"/>
        <w:ind w:left="552" w:right="627" w:firstLine="700"/>
      </w:pPr>
      <w:r w:rsidRPr="00B34A0C">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1EAD38FB" w14:textId="77777777" w:rsidR="00486711" w:rsidRPr="00B34A0C" w:rsidRDefault="00A943F1">
      <w:pPr>
        <w:pStyle w:val="5"/>
        <w:spacing w:before="6"/>
        <w:ind w:left="1253"/>
      </w:pPr>
      <w:r w:rsidRPr="00B34A0C">
        <w:t>Конструктивная деятельность.</w:t>
      </w:r>
    </w:p>
    <w:p w14:paraId="766FA92E" w14:textId="77777777" w:rsidR="00486711" w:rsidRPr="00B34A0C" w:rsidRDefault="00A943F1" w:rsidP="008E4E2E">
      <w:pPr>
        <w:pStyle w:val="a3"/>
        <w:spacing w:before="36" w:line="276" w:lineRule="auto"/>
        <w:ind w:left="552" w:right="627" w:firstLine="700"/>
      </w:pPr>
      <w:r w:rsidRPr="00B34A0C">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w:t>
      </w:r>
      <w:r w:rsidRPr="00B34A0C">
        <w:rPr>
          <w:spacing w:val="-17"/>
        </w:rPr>
        <w:t xml:space="preserve"> </w:t>
      </w:r>
      <w:r w:rsidRPr="00B34A0C">
        <w:t>и</w:t>
      </w:r>
      <w:r w:rsidRPr="00B34A0C">
        <w:rPr>
          <w:spacing w:val="-17"/>
        </w:rPr>
        <w:t xml:space="preserve"> </w:t>
      </w:r>
      <w:r w:rsidRPr="00B34A0C">
        <w:t>другое).</w:t>
      </w:r>
      <w:r w:rsidRPr="00B34A0C">
        <w:rPr>
          <w:spacing w:val="-19"/>
        </w:rPr>
        <w:t xml:space="preserve"> </w:t>
      </w:r>
      <w:r w:rsidRPr="00B34A0C">
        <w:t>Учит</w:t>
      </w:r>
      <w:r w:rsidRPr="00B34A0C">
        <w:rPr>
          <w:spacing w:val="-17"/>
        </w:rPr>
        <w:t xml:space="preserve"> </w:t>
      </w:r>
      <w:r w:rsidRPr="00B34A0C">
        <w:t>детей</w:t>
      </w:r>
      <w:r w:rsidRPr="00B34A0C">
        <w:rPr>
          <w:spacing w:val="-16"/>
        </w:rPr>
        <w:t xml:space="preserve"> </w:t>
      </w:r>
      <w:r w:rsidRPr="00B34A0C">
        <w:t>изменять</w:t>
      </w:r>
      <w:r w:rsidRPr="00B34A0C">
        <w:rPr>
          <w:spacing w:val="-17"/>
        </w:rPr>
        <w:t xml:space="preserve"> </w:t>
      </w:r>
      <w:r w:rsidRPr="00B34A0C">
        <w:t>постройки</w:t>
      </w:r>
      <w:r w:rsidRPr="00B34A0C">
        <w:rPr>
          <w:spacing w:val="-16"/>
        </w:rPr>
        <w:t xml:space="preserve"> </w:t>
      </w:r>
      <w:r w:rsidRPr="00B34A0C">
        <w:t>двумя</w:t>
      </w:r>
      <w:r w:rsidRPr="00B34A0C">
        <w:rPr>
          <w:spacing w:val="-15"/>
        </w:rPr>
        <w:t xml:space="preserve"> </w:t>
      </w:r>
      <w:r w:rsidRPr="00B34A0C">
        <w:t>способами:</w:t>
      </w:r>
      <w:r w:rsidRPr="00B34A0C">
        <w:rPr>
          <w:spacing w:val="-17"/>
        </w:rPr>
        <w:t xml:space="preserve"> </w:t>
      </w:r>
      <w:r w:rsidRPr="00B34A0C">
        <w:t>заменяя</w:t>
      </w:r>
      <w:r w:rsidRPr="00B34A0C">
        <w:rPr>
          <w:spacing w:val="-18"/>
        </w:rPr>
        <w:t xml:space="preserve"> </w:t>
      </w:r>
      <w:r w:rsidRPr="00B34A0C">
        <w:t>одни</w:t>
      </w:r>
      <w:r w:rsidRPr="00B34A0C">
        <w:rPr>
          <w:spacing w:val="-16"/>
        </w:rPr>
        <w:t xml:space="preserve"> </w:t>
      </w:r>
      <w:r w:rsidRPr="00B34A0C">
        <w:t>детали</w:t>
      </w:r>
      <w:r w:rsidRPr="00B34A0C">
        <w:rPr>
          <w:spacing w:val="-17"/>
        </w:rPr>
        <w:t xml:space="preserve"> </w:t>
      </w:r>
      <w:r w:rsidRPr="00B34A0C">
        <w:t>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w:t>
      </w:r>
      <w:r w:rsidRPr="00B34A0C">
        <w:rPr>
          <w:spacing w:val="-2"/>
        </w:rPr>
        <w:t xml:space="preserve"> </w:t>
      </w:r>
      <w:r w:rsidRPr="00B34A0C">
        <w:t>умение</w:t>
      </w:r>
      <w:r w:rsidRPr="00B34A0C">
        <w:rPr>
          <w:spacing w:val="-3"/>
        </w:rPr>
        <w:t xml:space="preserve"> </w:t>
      </w:r>
      <w:r w:rsidRPr="00B34A0C">
        <w:t>у</w:t>
      </w:r>
      <w:r w:rsidRPr="00B34A0C">
        <w:rPr>
          <w:spacing w:val="-8"/>
        </w:rPr>
        <w:t xml:space="preserve"> </w:t>
      </w:r>
      <w:r w:rsidRPr="00B34A0C">
        <w:t>детей</w:t>
      </w:r>
      <w:r w:rsidRPr="00B34A0C">
        <w:rPr>
          <w:spacing w:val="-4"/>
        </w:rPr>
        <w:t xml:space="preserve"> </w:t>
      </w:r>
      <w:r w:rsidRPr="00B34A0C">
        <w:t>обыгрывать</w:t>
      </w:r>
      <w:r w:rsidRPr="00B34A0C">
        <w:rPr>
          <w:spacing w:val="-3"/>
        </w:rPr>
        <w:t xml:space="preserve"> </w:t>
      </w:r>
      <w:r w:rsidRPr="00B34A0C">
        <w:t>постройки,</w:t>
      </w:r>
      <w:r w:rsidRPr="00B34A0C">
        <w:rPr>
          <w:spacing w:val="-8"/>
        </w:rPr>
        <w:t xml:space="preserve"> </w:t>
      </w:r>
      <w:r w:rsidRPr="00B34A0C">
        <w:t>объединять</w:t>
      </w:r>
      <w:r w:rsidRPr="00B34A0C">
        <w:rPr>
          <w:spacing w:val="-6"/>
        </w:rPr>
        <w:t xml:space="preserve"> </w:t>
      </w:r>
      <w:r w:rsidRPr="00B34A0C">
        <w:t>их</w:t>
      </w:r>
      <w:r w:rsidRPr="00B34A0C">
        <w:rPr>
          <w:spacing w:val="-5"/>
        </w:rPr>
        <w:t xml:space="preserve"> </w:t>
      </w:r>
      <w:r w:rsidRPr="00B34A0C">
        <w:t>по</w:t>
      </w:r>
      <w:r w:rsidRPr="00B34A0C">
        <w:rPr>
          <w:spacing w:val="-6"/>
        </w:rPr>
        <w:t xml:space="preserve"> </w:t>
      </w:r>
      <w:r w:rsidRPr="00B34A0C">
        <w:t>сюжету:</w:t>
      </w:r>
      <w:r w:rsidRPr="00B34A0C">
        <w:rPr>
          <w:spacing w:val="-4"/>
        </w:rPr>
        <w:t xml:space="preserve"> </w:t>
      </w:r>
      <w:r w:rsidRPr="00B34A0C">
        <w:t>дорожка</w:t>
      </w:r>
      <w:r w:rsidRPr="00B34A0C">
        <w:rPr>
          <w:spacing w:val="-6"/>
        </w:rPr>
        <w:t xml:space="preserve"> </w:t>
      </w:r>
      <w:r w:rsidRPr="00B34A0C">
        <w:t>и</w:t>
      </w:r>
      <w:r w:rsidRPr="00B34A0C">
        <w:rPr>
          <w:spacing w:val="-5"/>
        </w:rPr>
        <w:t xml:space="preserve"> </w:t>
      </w:r>
      <w:r w:rsidRPr="00B34A0C">
        <w:t>дома</w:t>
      </w:r>
      <w:r w:rsidRPr="00B34A0C">
        <w:rPr>
          <w:spacing w:val="2"/>
        </w:rPr>
        <w:t xml:space="preserve"> </w:t>
      </w:r>
      <w:r w:rsidRPr="00B34A0C">
        <w:t>-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w:t>
      </w:r>
      <w:r w:rsidRPr="00B34A0C">
        <w:rPr>
          <w:spacing w:val="1"/>
        </w:rPr>
        <w:t xml:space="preserve"> </w:t>
      </w:r>
      <w:r w:rsidRPr="00B34A0C">
        <w:t>постройки.</w:t>
      </w:r>
    </w:p>
    <w:p w14:paraId="34BA4C2A" w14:textId="77777777" w:rsidR="00486711" w:rsidRPr="00B34A0C" w:rsidRDefault="00A943F1">
      <w:pPr>
        <w:pStyle w:val="5"/>
        <w:spacing w:before="6"/>
        <w:ind w:left="1253"/>
      </w:pPr>
      <w:r w:rsidRPr="00B34A0C">
        <w:t>Музыкальная деятельность.</w:t>
      </w:r>
    </w:p>
    <w:p w14:paraId="6A08A3DF" w14:textId="77777777" w:rsidR="00486711" w:rsidRPr="00B34A0C" w:rsidRDefault="00A943F1" w:rsidP="008E4E2E">
      <w:pPr>
        <w:pStyle w:val="a5"/>
        <w:numPr>
          <w:ilvl w:val="0"/>
          <w:numId w:val="122"/>
        </w:numPr>
        <w:tabs>
          <w:tab w:val="left" w:pos="1575"/>
        </w:tabs>
        <w:spacing w:before="34" w:line="273" w:lineRule="auto"/>
        <w:ind w:right="627" w:firstLine="700"/>
        <w:rPr>
          <w:sz w:val="24"/>
          <w:szCs w:val="24"/>
        </w:rPr>
      </w:pPr>
      <w:r w:rsidRPr="00B34A0C">
        <w:rPr>
          <w:sz w:val="24"/>
          <w:szCs w:val="24"/>
        </w:rPr>
        <w:t>Слушание: педагог учит детей слушать музыкальное произведение до конца,</w:t>
      </w:r>
      <w:r w:rsidRPr="00B34A0C">
        <w:rPr>
          <w:spacing w:val="-36"/>
          <w:sz w:val="24"/>
          <w:szCs w:val="24"/>
        </w:rPr>
        <w:t xml:space="preserve"> </w:t>
      </w:r>
      <w:r w:rsidRPr="00B34A0C">
        <w:rPr>
          <w:sz w:val="24"/>
          <w:szCs w:val="24"/>
        </w:rPr>
        <w:t>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w:t>
      </w:r>
      <w:r w:rsidRPr="00B34A0C">
        <w:rPr>
          <w:spacing w:val="-8"/>
          <w:sz w:val="24"/>
          <w:szCs w:val="24"/>
        </w:rPr>
        <w:t xml:space="preserve"> </w:t>
      </w:r>
      <w:r w:rsidRPr="00B34A0C">
        <w:rPr>
          <w:sz w:val="24"/>
          <w:szCs w:val="24"/>
        </w:rPr>
        <w:t>детских</w:t>
      </w:r>
      <w:r w:rsidRPr="00B34A0C">
        <w:rPr>
          <w:spacing w:val="-8"/>
          <w:sz w:val="24"/>
          <w:szCs w:val="24"/>
        </w:rPr>
        <w:t xml:space="preserve"> </w:t>
      </w:r>
      <w:r w:rsidRPr="00B34A0C">
        <w:rPr>
          <w:sz w:val="24"/>
          <w:szCs w:val="24"/>
        </w:rPr>
        <w:t>музыкальных</w:t>
      </w:r>
      <w:r w:rsidRPr="00B34A0C">
        <w:rPr>
          <w:spacing w:val="-8"/>
          <w:sz w:val="24"/>
          <w:szCs w:val="24"/>
        </w:rPr>
        <w:t xml:space="preserve"> </w:t>
      </w:r>
      <w:r w:rsidRPr="00B34A0C">
        <w:rPr>
          <w:sz w:val="24"/>
          <w:szCs w:val="24"/>
        </w:rPr>
        <w:t>инструментов</w:t>
      </w:r>
      <w:r w:rsidRPr="00B34A0C">
        <w:rPr>
          <w:spacing w:val="-8"/>
          <w:sz w:val="24"/>
          <w:szCs w:val="24"/>
        </w:rPr>
        <w:t xml:space="preserve"> </w:t>
      </w:r>
      <w:r w:rsidRPr="00B34A0C">
        <w:rPr>
          <w:sz w:val="24"/>
          <w:szCs w:val="24"/>
        </w:rPr>
        <w:t>(музыкальный</w:t>
      </w:r>
      <w:r w:rsidRPr="00B34A0C">
        <w:rPr>
          <w:spacing w:val="-7"/>
          <w:sz w:val="24"/>
          <w:szCs w:val="24"/>
        </w:rPr>
        <w:t xml:space="preserve"> </w:t>
      </w:r>
      <w:r w:rsidRPr="00B34A0C">
        <w:rPr>
          <w:sz w:val="24"/>
          <w:szCs w:val="24"/>
        </w:rPr>
        <w:t>молоточек,</w:t>
      </w:r>
      <w:r w:rsidRPr="00B34A0C">
        <w:rPr>
          <w:spacing w:val="-7"/>
          <w:sz w:val="24"/>
          <w:szCs w:val="24"/>
        </w:rPr>
        <w:t xml:space="preserve"> </w:t>
      </w:r>
      <w:r w:rsidRPr="00B34A0C">
        <w:rPr>
          <w:sz w:val="24"/>
          <w:szCs w:val="24"/>
        </w:rPr>
        <w:t>шарманка,</w:t>
      </w:r>
      <w:r w:rsidRPr="00B34A0C">
        <w:rPr>
          <w:spacing w:val="-8"/>
          <w:sz w:val="24"/>
          <w:szCs w:val="24"/>
        </w:rPr>
        <w:t xml:space="preserve"> </w:t>
      </w:r>
      <w:r w:rsidRPr="00B34A0C">
        <w:rPr>
          <w:sz w:val="24"/>
          <w:szCs w:val="24"/>
        </w:rPr>
        <w:t>погремушка, барабан, бубен, металлофон и другие).</w:t>
      </w:r>
    </w:p>
    <w:p w14:paraId="6883A030" w14:textId="77777777" w:rsidR="00486711" w:rsidRPr="00B34A0C" w:rsidRDefault="00A943F1" w:rsidP="008E4E2E">
      <w:pPr>
        <w:pStyle w:val="a5"/>
        <w:numPr>
          <w:ilvl w:val="0"/>
          <w:numId w:val="122"/>
        </w:numPr>
        <w:tabs>
          <w:tab w:val="left" w:pos="1570"/>
        </w:tabs>
        <w:spacing w:before="4" w:line="271" w:lineRule="auto"/>
        <w:ind w:right="627" w:firstLine="700"/>
        <w:rPr>
          <w:sz w:val="24"/>
          <w:szCs w:val="24"/>
        </w:rPr>
      </w:pPr>
      <w:r w:rsidRPr="00B34A0C">
        <w:rPr>
          <w:sz w:val="24"/>
          <w:szCs w:val="24"/>
        </w:rPr>
        <w:t>Пение:</w:t>
      </w:r>
      <w:r w:rsidRPr="00B34A0C">
        <w:rPr>
          <w:spacing w:val="-17"/>
          <w:sz w:val="24"/>
          <w:szCs w:val="24"/>
        </w:rPr>
        <w:t xml:space="preserve"> </w:t>
      </w:r>
      <w:r w:rsidRPr="00B34A0C">
        <w:rPr>
          <w:sz w:val="24"/>
          <w:szCs w:val="24"/>
        </w:rPr>
        <w:t>педагог</w:t>
      </w:r>
      <w:r w:rsidRPr="00B34A0C">
        <w:rPr>
          <w:spacing w:val="-18"/>
          <w:sz w:val="24"/>
          <w:szCs w:val="24"/>
        </w:rPr>
        <w:t xml:space="preserve"> </w:t>
      </w:r>
      <w:r w:rsidRPr="00B34A0C">
        <w:rPr>
          <w:sz w:val="24"/>
          <w:szCs w:val="24"/>
        </w:rPr>
        <w:t>способствует</w:t>
      </w:r>
      <w:r w:rsidRPr="00B34A0C">
        <w:rPr>
          <w:spacing w:val="-17"/>
          <w:sz w:val="24"/>
          <w:szCs w:val="24"/>
        </w:rPr>
        <w:t xml:space="preserve"> </w:t>
      </w:r>
      <w:r w:rsidRPr="00B34A0C">
        <w:rPr>
          <w:sz w:val="24"/>
          <w:szCs w:val="24"/>
        </w:rPr>
        <w:t>развитию</w:t>
      </w:r>
      <w:r w:rsidRPr="00B34A0C">
        <w:rPr>
          <w:spacing w:val="-14"/>
          <w:sz w:val="24"/>
          <w:szCs w:val="24"/>
        </w:rPr>
        <w:t xml:space="preserve"> </w:t>
      </w:r>
      <w:r w:rsidRPr="00B34A0C">
        <w:rPr>
          <w:sz w:val="24"/>
          <w:szCs w:val="24"/>
        </w:rPr>
        <w:t>у</w:t>
      </w:r>
      <w:r w:rsidRPr="00B34A0C">
        <w:rPr>
          <w:spacing w:val="-23"/>
          <w:sz w:val="24"/>
          <w:szCs w:val="24"/>
        </w:rPr>
        <w:t xml:space="preserve"> </w:t>
      </w:r>
      <w:r w:rsidRPr="00B34A0C">
        <w:rPr>
          <w:sz w:val="24"/>
          <w:szCs w:val="24"/>
        </w:rPr>
        <w:t>детей</w:t>
      </w:r>
      <w:r w:rsidRPr="00B34A0C">
        <w:rPr>
          <w:spacing w:val="-15"/>
          <w:sz w:val="24"/>
          <w:szCs w:val="24"/>
        </w:rPr>
        <w:t xml:space="preserve"> </w:t>
      </w:r>
      <w:r w:rsidRPr="00B34A0C">
        <w:rPr>
          <w:sz w:val="24"/>
          <w:szCs w:val="24"/>
        </w:rPr>
        <w:t>певческих</w:t>
      </w:r>
      <w:r w:rsidRPr="00B34A0C">
        <w:rPr>
          <w:spacing w:val="-15"/>
          <w:sz w:val="24"/>
          <w:szCs w:val="24"/>
        </w:rPr>
        <w:t xml:space="preserve"> </w:t>
      </w:r>
      <w:r w:rsidRPr="00B34A0C">
        <w:rPr>
          <w:sz w:val="24"/>
          <w:szCs w:val="24"/>
        </w:rPr>
        <w:t>навыков:</w:t>
      </w:r>
      <w:r w:rsidRPr="00B34A0C">
        <w:rPr>
          <w:spacing w:val="-18"/>
          <w:sz w:val="24"/>
          <w:szCs w:val="24"/>
        </w:rPr>
        <w:t xml:space="preserve"> </w:t>
      </w:r>
      <w:r w:rsidRPr="00B34A0C">
        <w:rPr>
          <w:sz w:val="24"/>
          <w:szCs w:val="24"/>
        </w:rPr>
        <w:t>петь</w:t>
      </w:r>
      <w:r w:rsidRPr="00B34A0C">
        <w:rPr>
          <w:spacing w:val="-17"/>
          <w:sz w:val="24"/>
          <w:szCs w:val="24"/>
        </w:rPr>
        <w:t xml:space="preserve"> </w:t>
      </w:r>
      <w:r w:rsidRPr="00B34A0C">
        <w:rPr>
          <w:sz w:val="24"/>
          <w:szCs w:val="24"/>
        </w:rPr>
        <w:t>без</w:t>
      </w:r>
      <w:r w:rsidRPr="00B34A0C">
        <w:rPr>
          <w:spacing w:val="-16"/>
          <w:sz w:val="24"/>
          <w:szCs w:val="24"/>
        </w:rPr>
        <w:t xml:space="preserve"> </w:t>
      </w:r>
      <w:r w:rsidRPr="00B34A0C">
        <w:rPr>
          <w:sz w:val="24"/>
          <w:szCs w:val="24"/>
        </w:rPr>
        <w:t>напряжения в</w:t>
      </w:r>
      <w:r w:rsidRPr="00B34A0C">
        <w:rPr>
          <w:spacing w:val="-10"/>
          <w:sz w:val="24"/>
          <w:szCs w:val="24"/>
        </w:rPr>
        <w:t xml:space="preserve"> </w:t>
      </w:r>
      <w:r w:rsidRPr="00B34A0C">
        <w:rPr>
          <w:sz w:val="24"/>
          <w:szCs w:val="24"/>
        </w:rPr>
        <w:t>диапазоне</w:t>
      </w:r>
      <w:r w:rsidRPr="00B34A0C">
        <w:rPr>
          <w:spacing w:val="-9"/>
          <w:sz w:val="24"/>
          <w:szCs w:val="24"/>
        </w:rPr>
        <w:t xml:space="preserve"> </w:t>
      </w:r>
      <w:r w:rsidRPr="00B34A0C">
        <w:rPr>
          <w:sz w:val="24"/>
          <w:szCs w:val="24"/>
        </w:rPr>
        <w:t>ре</w:t>
      </w:r>
      <w:r w:rsidRPr="00B34A0C">
        <w:rPr>
          <w:spacing w:val="-10"/>
          <w:sz w:val="24"/>
          <w:szCs w:val="24"/>
        </w:rPr>
        <w:t xml:space="preserve"> </w:t>
      </w:r>
      <w:r w:rsidRPr="00B34A0C">
        <w:rPr>
          <w:sz w:val="24"/>
          <w:szCs w:val="24"/>
        </w:rPr>
        <w:t>(ми)</w:t>
      </w:r>
      <w:r w:rsidRPr="00B34A0C">
        <w:rPr>
          <w:spacing w:val="-7"/>
          <w:sz w:val="24"/>
          <w:szCs w:val="24"/>
        </w:rPr>
        <w:t xml:space="preserve"> </w:t>
      </w:r>
      <w:r w:rsidRPr="00B34A0C">
        <w:rPr>
          <w:sz w:val="24"/>
          <w:szCs w:val="24"/>
        </w:rPr>
        <w:t>-</w:t>
      </w:r>
      <w:r w:rsidRPr="00B34A0C">
        <w:rPr>
          <w:spacing w:val="-9"/>
          <w:sz w:val="24"/>
          <w:szCs w:val="24"/>
        </w:rPr>
        <w:t xml:space="preserve"> </w:t>
      </w:r>
      <w:r w:rsidRPr="00B34A0C">
        <w:rPr>
          <w:b/>
          <w:i/>
          <w:sz w:val="24"/>
          <w:szCs w:val="24"/>
        </w:rPr>
        <w:t>ля</w:t>
      </w:r>
      <w:r w:rsidRPr="00B34A0C">
        <w:rPr>
          <w:b/>
          <w:i/>
          <w:spacing w:val="-6"/>
          <w:sz w:val="24"/>
          <w:szCs w:val="24"/>
        </w:rPr>
        <w:t xml:space="preserve"> </w:t>
      </w:r>
      <w:r w:rsidRPr="00B34A0C">
        <w:rPr>
          <w:sz w:val="24"/>
          <w:szCs w:val="24"/>
        </w:rPr>
        <w:t>(си),</w:t>
      </w:r>
      <w:r w:rsidRPr="00B34A0C">
        <w:rPr>
          <w:spacing w:val="-9"/>
          <w:sz w:val="24"/>
          <w:szCs w:val="24"/>
        </w:rPr>
        <w:t xml:space="preserve"> </w:t>
      </w:r>
      <w:r w:rsidRPr="00B34A0C">
        <w:rPr>
          <w:sz w:val="24"/>
          <w:szCs w:val="24"/>
        </w:rPr>
        <w:t>в</w:t>
      </w:r>
      <w:r w:rsidRPr="00B34A0C">
        <w:rPr>
          <w:spacing w:val="-7"/>
          <w:sz w:val="24"/>
          <w:szCs w:val="24"/>
        </w:rPr>
        <w:t xml:space="preserve"> </w:t>
      </w:r>
      <w:r w:rsidRPr="00B34A0C">
        <w:rPr>
          <w:sz w:val="24"/>
          <w:szCs w:val="24"/>
        </w:rPr>
        <w:t>одном</w:t>
      </w:r>
      <w:r w:rsidRPr="00B34A0C">
        <w:rPr>
          <w:spacing w:val="-10"/>
          <w:sz w:val="24"/>
          <w:szCs w:val="24"/>
        </w:rPr>
        <w:t xml:space="preserve"> </w:t>
      </w:r>
      <w:r w:rsidRPr="00B34A0C">
        <w:rPr>
          <w:sz w:val="24"/>
          <w:szCs w:val="24"/>
        </w:rPr>
        <w:t>темпе</w:t>
      </w:r>
      <w:r w:rsidRPr="00B34A0C">
        <w:rPr>
          <w:spacing w:val="-7"/>
          <w:sz w:val="24"/>
          <w:szCs w:val="24"/>
        </w:rPr>
        <w:t xml:space="preserve"> </w:t>
      </w:r>
      <w:r w:rsidRPr="00B34A0C">
        <w:rPr>
          <w:sz w:val="24"/>
          <w:szCs w:val="24"/>
        </w:rPr>
        <w:t>со</w:t>
      </w:r>
      <w:r w:rsidRPr="00B34A0C">
        <w:rPr>
          <w:spacing w:val="-7"/>
          <w:sz w:val="24"/>
          <w:szCs w:val="24"/>
        </w:rPr>
        <w:t xml:space="preserve"> </w:t>
      </w:r>
      <w:r w:rsidRPr="00B34A0C">
        <w:rPr>
          <w:sz w:val="24"/>
          <w:szCs w:val="24"/>
        </w:rPr>
        <w:t>всеми,</w:t>
      </w:r>
      <w:r w:rsidRPr="00B34A0C">
        <w:rPr>
          <w:spacing w:val="-9"/>
          <w:sz w:val="24"/>
          <w:szCs w:val="24"/>
        </w:rPr>
        <w:t xml:space="preserve"> </w:t>
      </w:r>
      <w:r w:rsidRPr="00B34A0C">
        <w:rPr>
          <w:sz w:val="24"/>
          <w:szCs w:val="24"/>
        </w:rPr>
        <w:t>чисто</w:t>
      </w:r>
      <w:r w:rsidRPr="00B34A0C">
        <w:rPr>
          <w:spacing w:val="-8"/>
          <w:sz w:val="24"/>
          <w:szCs w:val="24"/>
        </w:rPr>
        <w:t xml:space="preserve"> </w:t>
      </w:r>
      <w:r w:rsidRPr="00B34A0C">
        <w:rPr>
          <w:sz w:val="24"/>
          <w:szCs w:val="24"/>
        </w:rPr>
        <w:t>и</w:t>
      </w:r>
      <w:r w:rsidRPr="00B34A0C">
        <w:rPr>
          <w:spacing w:val="-9"/>
          <w:sz w:val="24"/>
          <w:szCs w:val="24"/>
        </w:rPr>
        <w:t xml:space="preserve"> </w:t>
      </w:r>
      <w:r w:rsidRPr="00B34A0C">
        <w:rPr>
          <w:sz w:val="24"/>
          <w:szCs w:val="24"/>
        </w:rPr>
        <w:t>ясно</w:t>
      </w:r>
      <w:r w:rsidRPr="00B34A0C">
        <w:rPr>
          <w:spacing w:val="-9"/>
          <w:sz w:val="24"/>
          <w:szCs w:val="24"/>
        </w:rPr>
        <w:t xml:space="preserve"> </w:t>
      </w:r>
      <w:r w:rsidRPr="00B34A0C">
        <w:rPr>
          <w:sz w:val="24"/>
          <w:szCs w:val="24"/>
        </w:rPr>
        <w:t>произносить</w:t>
      </w:r>
      <w:r w:rsidRPr="00B34A0C">
        <w:rPr>
          <w:spacing w:val="-7"/>
          <w:sz w:val="24"/>
          <w:szCs w:val="24"/>
        </w:rPr>
        <w:t xml:space="preserve"> </w:t>
      </w:r>
      <w:r w:rsidRPr="00B34A0C">
        <w:rPr>
          <w:sz w:val="24"/>
          <w:szCs w:val="24"/>
        </w:rPr>
        <w:t>слова,</w:t>
      </w:r>
      <w:r w:rsidRPr="00B34A0C">
        <w:rPr>
          <w:spacing w:val="-10"/>
          <w:sz w:val="24"/>
          <w:szCs w:val="24"/>
        </w:rPr>
        <w:t xml:space="preserve"> </w:t>
      </w:r>
      <w:r w:rsidRPr="00B34A0C">
        <w:rPr>
          <w:sz w:val="24"/>
          <w:szCs w:val="24"/>
        </w:rPr>
        <w:t>передавать характер песни (весело, протяжно, ласково,</w:t>
      </w:r>
      <w:r w:rsidRPr="00B34A0C">
        <w:rPr>
          <w:spacing w:val="-2"/>
          <w:sz w:val="24"/>
          <w:szCs w:val="24"/>
        </w:rPr>
        <w:t xml:space="preserve"> </w:t>
      </w:r>
      <w:r w:rsidRPr="00B34A0C">
        <w:rPr>
          <w:sz w:val="24"/>
          <w:szCs w:val="24"/>
        </w:rPr>
        <w:t>напевно).</w:t>
      </w:r>
    </w:p>
    <w:p w14:paraId="1CA54D26" w14:textId="77777777" w:rsidR="00486711" w:rsidRPr="00B34A0C" w:rsidRDefault="00A943F1" w:rsidP="008E4E2E">
      <w:pPr>
        <w:pStyle w:val="a5"/>
        <w:numPr>
          <w:ilvl w:val="0"/>
          <w:numId w:val="122"/>
        </w:numPr>
        <w:tabs>
          <w:tab w:val="left" w:pos="1561"/>
        </w:tabs>
        <w:spacing w:before="4"/>
        <w:ind w:left="1560" w:right="627" w:hanging="308"/>
        <w:rPr>
          <w:sz w:val="24"/>
          <w:szCs w:val="24"/>
        </w:rPr>
      </w:pPr>
      <w:r w:rsidRPr="00B34A0C">
        <w:rPr>
          <w:sz w:val="24"/>
          <w:szCs w:val="24"/>
        </w:rPr>
        <w:t>Песенное</w:t>
      </w:r>
      <w:r w:rsidRPr="00B34A0C">
        <w:rPr>
          <w:spacing w:val="-8"/>
          <w:sz w:val="24"/>
          <w:szCs w:val="24"/>
        </w:rPr>
        <w:t xml:space="preserve"> </w:t>
      </w:r>
      <w:r w:rsidRPr="00B34A0C">
        <w:rPr>
          <w:sz w:val="24"/>
          <w:szCs w:val="24"/>
        </w:rPr>
        <w:t>творчество:</w:t>
      </w:r>
      <w:r w:rsidRPr="00B34A0C">
        <w:rPr>
          <w:spacing w:val="-6"/>
          <w:sz w:val="24"/>
          <w:szCs w:val="24"/>
        </w:rPr>
        <w:t xml:space="preserve"> </w:t>
      </w:r>
      <w:r w:rsidRPr="00B34A0C">
        <w:rPr>
          <w:sz w:val="24"/>
          <w:szCs w:val="24"/>
        </w:rPr>
        <w:t>педагог</w:t>
      </w:r>
      <w:r w:rsidRPr="00B34A0C">
        <w:rPr>
          <w:spacing w:val="-4"/>
          <w:sz w:val="24"/>
          <w:szCs w:val="24"/>
        </w:rPr>
        <w:t xml:space="preserve"> </w:t>
      </w:r>
      <w:r w:rsidRPr="00B34A0C">
        <w:rPr>
          <w:sz w:val="24"/>
          <w:szCs w:val="24"/>
        </w:rPr>
        <w:t>учит</w:t>
      </w:r>
      <w:r w:rsidRPr="00B34A0C">
        <w:rPr>
          <w:spacing w:val="-7"/>
          <w:sz w:val="24"/>
          <w:szCs w:val="24"/>
        </w:rPr>
        <w:t xml:space="preserve"> </w:t>
      </w:r>
      <w:r w:rsidRPr="00B34A0C">
        <w:rPr>
          <w:sz w:val="24"/>
          <w:szCs w:val="24"/>
        </w:rPr>
        <w:t>детей</w:t>
      </w:r>
      <w:r w:rsidRPr="00B34A0C">
        <w:rPr>
          <w:spacing w:val="-6"/>
          <w:sz w:val="24"/>
          <w:szCs w:val="24"/>
        </w:rPr>
        <w:t xml:space="preserve"> </w:t>
      </w:r>
      <w:r w:rsidRPr="00B34A0C">
        <w:rPr>
          <w:sz w:val="24"/>
          <w:szCs w:val="24"/>
        </w:rPr>
        <w:t>допевать</w:t>
      </w:r>
      <w:r w:rsidRPr="00B34A0C">
        <w:rPr>
          <w:spacing w:val="-6"/>
          <w:sz w:val="24"/>
          <w:szCs w:val="24"/>
        </w:rPr>
        <w:t xml:space="preserve"> </w:t>
      </w:r>
      <w:r w:rsidRPr="00B34A0C">
        <w:rPr>
          <w:sz w:val="24"/>
          <w:szCs w:val="24"/>
        </w:rPr>
        <w:t>мелодии</w:t>
      </w:r>
      <w:r w:rsidRPr="00B34A0C">
        <w:rPr>
          <w:spacing w:val="-8"/>
          <w:sz w:val="24"/>
          <w:szCs w:val="24"/>
        </w:rPr>
        <w:t xml:space="preserve"> </w:t>
      </w:r>
      <w:r w:rsidRPr="00B34A0C">
        <w:rPr>
          <w:sz w:val="24"/>
          <w:szCs w:val="24"/>
        </w:rPr>
        <w:t>колыбельных</w:t>
      </w:r>
      <w:r w:rsidRPr="00B34A0C">
        <w:rPr>
          <w:spacing w:val="-7"/>
          <w:sz w:val="24"/>
          <w:szCs w:val="24"/>
        </w:rPr>
        <w:t xml:space="preserve"> </w:t>
      </w:r>
      <w:r w:rsidRPr="00B34A0C">
        <w:rPr>
          <w:sz w:val="24"/>
          <w:szCs w:val="24"/>
        </w:rPr>
        <w:t>песен</w:t>
      </w:r>
      <w:r w:rsidRPr="00B34A0C">
        <w:rPr>
          <w:spacing w:val="-5"/>
          <w:sz w:val="24"/>
          <w:szCs w:val="24"/>
        </w:rPr>
        <w:t xml:space="preserve"> </w:t>
      </w:r>
      <w:r w:rsidRPr="00B34A0C">
        <w:rPr>
          <w:sz w:val="24"/>
          <w:szCs w:val="24"/>
        </w:rPr>
        <w:t>на</w:t>
      </w:r>
      <w:r w:rsidRPr="00B34A0C">
        <w:rPr>
          <w:spacing w:val="-8"/>
          <w:sz w:val="24"/>
          <w:szCs w:val="24"/>
        </w:rPr>
        <w:t xml:space="preserve"> </w:t>
      </w:r>
      <w:r w:rsidRPr="00B34A0C">
        <w:rPr>
          <w:sz w:val="24"/>
          <w:szCs w:val="24"/>
        </w:rPr>
        <w:t>слог</w:t>
      </w:r>
    </w:p>
    <w:p w14:paraId="0C8D5A03" w14:textId="77777777" w:rsidR="00486711" w:rsidRPr="00B34A0C" w:rsidRDefault="00A943F1" w:rsidP="008E4E2E">
      <w:pPr>
        <w:pStyle w:val="a3"/>
        <w:spacing w:before="32" w:line="278" w:lineRule="auto"/>
        <w:ind w:left="552" w:right="627" w:firstLine="0"/>
      </w:pPr>
      <w:r w:rsidRPr="00B34A0C">
        <w:t>«баю-баю» и веселых мелодий на слог «ля-ля». Способствует у детей формированию навыка сочинительства веселых и грустных мелодий по образцу.</w:t>
      </w:r>
    </w:p>
    <w:p w14:paraId="25C2E934" w14:textId="77777777" w:rsidR="00486711" w:rsidRPr="00B34A0C" w:rsidRDefault="00A943F1">
      <w:pPr>
        <w:pStyle w:val="a5"/>
        <w:numPr>
          <w:ilvl w:val="0"/>
          <w:numId w:val="122"/>
        </w:numPr>
        <w:tabs>
          <w:tab w:val="left" w:pos="1556"/>
        </w:tabs>
        <w:spacing w:line="316" w:lineRule="exact"/>
        <w:ind w:left="1555" w:hanging="303"/>
        <w:rPr>
          <w:sz w:val="24"/>
          <w:szCs w:val="24"/>
        </w:rPr>
      </w:pPr>
      <w:r w:rsidRPr="00B34A0C">
        <w:rPr>
          <w:sz w:val="24"/>
          <w:szCs w:val="24"/>
        </w:rPr>
        <w:t>Музыкально-ритмические</w:t>
      </w:r>
      <w:r w:rsidRPr="00B34A0C">
        <w:rPr>
          <w:spacing w:val="-2"/>
          <w:sz w:val="24"/>
          <w:szCs w:val="24"/>
        </w:rPr>
        <w:t xml:space="preserve"> </w:t>
      </w:r>
      <w:r w:rsidRPr="00B34A0C">
        <w:rPr>
          <w:sz w:val="24"/>
          <w:szCs w:val="24"/>
        </w:rPr>
        <w:t>движения:</w:t>
      </w:r>
    </w:p>
    <w:p w14:paraId="417927A3" w14:textId="77777777" w:rsidR="00486711" w:rsidRPr="00B34A0C" w:rsidRDefault="00A943F1" w:rsidP="008E4E2E">
      <w:pPr>
        <w:pStyle w:val="a3"/>
        <w:spacing w:before="35" w:line="276" w:lineRule="auto"/>
        <w:ind w:left="552" w:right="627" w:firstLine="700"/>
      </w:pPr>
      <w:r w:rsidRPr="00B34A0C">
        <w:t>педагог учит детей двигаться в соответствии с двухчастной формой музыки и силой её звучания</w:t>
      </w:r>
      <w:r w:rsidRPr="00B34A0C">
        <w:rPr>
          <w:spacing w:val="-16"/>
        </w:rPr>
        <w:t xml:space="preserve"> </w:t>
      </w:r>
      <w:r w:rsidRPr="00B34A0C">
        <w:t>(громко,</w:t>
      </w:r>
      <w:r w:rsidRPr="00B34A0C">
        <w:rPr>
          <w:spacing w:val="-15"/>
        </w:rPr>
        <w:t xml:space="preserve"> </w:t>
      </w:r>
      <w:r w:rsidRPr="00B34A0C">
        <w:t>тихо);</w:t>
      </w:r>
      <w:r w:rsidRPr="00B34A0C">
        <w:rPr>
          <w:spacing w:val="-15"/>
        </w:rPr>
        <w:t xml:space="preserve"> </w:t>
      </w:r>
      <w:r w:rsidRPr="00B34A0C">
        <w:t>реагировать</w:t>
      </w:r>
      <w:r w:rsidRPr="00B34A0C">
        <w:rPr>
          <w:spacing w:val="-14"/>
        </w:rPr>
        <w:t xml:space="preserve"> </w:t>
      </w:r>
      <w:r w:rsidRPr="00B34A0C">
        <w:t>на</w:t>
      </w:r>
      <w:r w:rsidRPr="00B34A0C">
        <w:rPr>
          <w:spacing w:val="-16"/>
        </w:rPr>
        <w:t xml:space="preserve"> </w:t>
      </w:r>
      <w:r w:rsidRPr="00B34A0C">
        <w:t>начало</w:t>
      </w:r>
      <w:r w:rsidRPr="00B34A0C">
        <w:rPr>
          <w:spacing w:val="-15"/>
        </w:rPr>
        <w:t xml:space="preserve"> </w:t>
      </w:r>
      <w:r w:rsidRPr="00B34A0C">
        <w:t>звучания</w:t>
      </w:r>
      <w:r w:rsidRPr="00B34A0C">
        <w:rPr>
          <w:spacing w:val="-16"/>
        </w:rPr>
        <w:t xml:space="preserve"> </w:t>
      </w:r>
      <w:r w:rsidRPr="00B34A0C">
        <w:t>музыки</w:t>
      </w:r>
      <w:r w:rsidRPr="00B34A0C">
        <w:rPr>
          <w:spacing w:val="-14"/>
        </w:rPr>
        <w:t xml:space="preserve"> </w:t>
      </w:r>
      <w:r w:rsidRPr="00B34A0C">
        <w:t>и</w:t>
      </w:r>
      <w:r w:rsidRPr="00B34A0C">
        <w:rPr>
          <w:spacing w:val="-15"/>
        </w:rPr>
        <w:t xml:space="preserve"> </w:t>
      </w:r>
      <w:r w:rsidRPr="00B34A0C">
        <w:t>её</w:t>
      </w:r>
      <w:r w:rsidRPr="00B34A0C">
        <w:rPr>
          <w:spacing w:val="-16"/>
        </w:rPr>
        <w:t xml:space="preserve"> </w:t>
      </w:r>
      <w:r w:rsidRPr="00B34A0C">
        <w:t>окончание.</w:t>
      </w:r>
      <w:r w:rsidRPr="00B34A0C">
        <w:rPr>
          <w:spacing w:val="-15"/>
        </w:rPr>
        <w:t xml:space="preserve"> </w:t>
      </w:r>
      <w:r w:rsidRPr="00B34A0C">
        <w:t>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w:t>
      </w:r>
      <w:r w:rsidRPr="00B34A0C">
        <w:rPr>
          <w:spacing w:val="-16"/>
        </w:rPr>
        <w:t xml:space="preserve"> </w:t>
      </w:r>
      <w:r w:rsidRPr="00B34A0C">
        <w:t>исполнения</w:t>
      </w:r>
      <w:r w:rsidRPr="00B34A0C">
        <w:rPr>
          <w:spacing w:val="-16"/>
        </w:rPr>
        <w:t xml:space="preserve"> </w:t>
      </w:r>
      <w:r w:rsidRPr="00B34A0C">
        <w:t>танцевальных</w:t>
      </w:r>
      <w:r w:rsidRPr="00B34A0C">
        <w:rPr>
          <w:spacing w:val="-13"/>
        </w:rPr>
        <w:t xml:space="preserve"> </w:t>
      </w:r>
      <w:r w:rsidRPr="00B34A0C">
        <w:t>движений:</w:t>
      </w:r>
      <w:r w:rsidRPr="00B34A0C">
        <w:rPr>
          <w:spacing w:val="-18"/>
        </w:rPr>
        <w:t xml:space="preserve"> </w:t>
      </w:r>
      <w:r w:rsidRPr="00B34A0C">
        <w:t>притопывания</w:t>
      </w:r>
      <w:r w:rsidRPr="00B34A0C">
        <w:rPr>
          <w:spacing w:val="-16"/>
        </w:rPr>
        <w:t xml:space="preserve"> </w:t>
      </w:r>
      <w:r w:rsidRPr="00B34A0C">
        <w:t>попеременно</w:t>
      </w:r>
      <w:r w:rsidRPr="00B34A0C">
        <w:rPr>
          <w:spacing w:val="-15"/>
        </w:rPr>
        <w:t xml:space="preserve"> </w:t>
      </w:r>
      <w:r w:rsidRPr="00B34A0C">
        <w:t>двумя</w:t>
      </w:r>
      <w:r w:rsidRPr="00B34A0C">
        <w:rPr>
          <w:spacing w:val="-16"/>
        </w:rPr>
        <w:t xml:space="preserve"> </w:t>
      </w:r>
      <w:r w:rsidRPr="00B34A0C">
        <w:t>ногами</w:t>
      </w:r>
      <w:r w:rsidRPr="00B34A0C">
        <w:rPr>
          <w:spacing w:val="-15"/>
        </w:rPr>
        <w:t xml:space="preserve"> </w:t>
      </w:r>
      <w:r w:rsidRPr="00B34A0C">
        <w:t>и</w:t>
      </w:r>
      <w:r w:rsidRPr="00B34A0C">
        <w:rPr>
          <w:spacing w:val="-16"/>
        </w:rPr>
        <w:t xml:space="preserve"> </w:t>
      </w:r>
      <w:r w:rsidRPr="00B34A0C">
        <w:t>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w:t>
      </w:r>
      <w:r w:rsidRPr="00B34A0C">
        <w:rPr>
          <w:spacing w:val="-20"/>
        </w:rPr>
        <w:t xml:space="preserve"> </w:t>
      </w:r>
      <w:r w:rsidRPr="00B34A0C">
        <w:t>далее;</w:t>
      </w:r>
    </w:p>
    <w:p w14:paraId="5FF27772"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73DD4B72" w14:textId="77777777" w:rsidR="00486711" w:rsidRPr="00B34A0C" w:rsidRDefault="00A943F1" w:rsidP="00B64335">
      <w:pPr>
        <w:pStyle w:val="a3"/>
        <w:spacing w:before="82" w:line="276" w:lineRule="auto"/>
        <w:ind w:left="552" w:right="627" w:firstLine="700"/>
      </w:pPr>
      <w:r w:rsidRPr="00B34A0C">
        <w:lastRenderedPageBreak/>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0BA437FF" w14:textId="77777777" w:rsidR="00486711" w:rsidRPr="00B34A0C" w:rsidRDefault="00A943F1" w:rsidP="00B64335">
      <w:pPr>
        <w:pStyle w:val="a3"/>
        <w:spacing w:before="1" w:line="276" w:lineRule="auto"/>
        <w:ind w:left="552" w:right="627" w:firstLine="700"/>
      </w:pPr>
      <w:r w:rsidRPr="00B34A0C">
        <w:t>педагог поощряет детей в использовании песен, музыкально-ритмических движений, музыкальных</w:t>
      </w:r>
      <w:r w:rsidRPr="00B34A0C">
        <w:rPr>
          <w:spacing w:val="-12"/>
        </w:rPr>
        <w:t xml:space="preserve"> </w:t>
      </w:r>
      <w:r w:rsidRPr="00B34A0C">
        <w:t>игр</w:t>
      </w:r>
      <w:r w:rsidRPr="00B34A0C">
        <w:rPr>
          <w:spacing w:val="-13"/>
        </w:rPr>
        <w:t xml:space="preserve"> </w:t>
      </w:r>
      <w:r w:rsidRPr="00B34A0C">
        <w:t>в</w:t>
      </w:r>
      <w:r w:rsidRPr="00B34A0C">
        <w:rPr>
          <w:spacing w:val="-15"/>
        </w:rPr>
        <w:t xml:space="preserve"> </w:t>
      </w:r>
      <w:r w:rsidRPr="00B34A0C">
        <w:t>повседневной</w:t>
      </w:r>
      <w:r w:rsidRPr="00B34A0C">
        <w:rPr>
          <w:spacing w:val="-12"/>
        </w:rPr>
        <w:t xml:space="preserve"> </w:t>
      </w:r>
      <w:r w:rsidRPr="00B34A0C">
        <w:t>жизни</w:t>
      </w:r>
      <w:r w:rsidRPr="00B34A0C">
        <w:rPr>
          <w:spacing w:val="-12"/>
        </w:rPr>
        <w:t xml:space="preserve"> </w:t>
      </w:r>
      <w:r w:rsidRPr="00B34A0C">
        <w:t>и</w:t>
      </w:r>
      <w:r w:rsidRPr="00B34A0C">
        <w:rPr>
          <w:spacing w:val="-13"/>
        </w:rPr>
        <w:t xml:space="preserve"> </w:t>
      </w:r>
      <w:r w:rsidRPr="00B34A0C">
        <w:t>различных</w:t>
      </w:r>
      <w:r w:rsidRPr="00B34A0C">
        <w:rPr>
          <w:spacing w:val="-11"/>
        </w:rPr>
        <w:t xml:space="preserve"> </w:t>
      </w:r>
      <w:r w:rsidRPr="00B34A0C">
        <w:t>видах</w:t>
      </w:r>
      <w:r w:rsidRPr="00B34A0C">
        <w:rPr>
          <w:spacing w:val="-12"/>
        </w:rPr>
        <w:t xml:space="preserve"> </w:t>
      </w:r>
      <w:r w:rsidRPr="00B34A0C">
        <w:t>досуговой</w:t>
      </w:r>
      <w:r w:rsidRPr="00B34A0C">
        <w:rPr>
          <w:spacing w:val="-13"/>
        </w:rPr>
        <w:t xml:space="preserve"> </w:t>
      </w:r>
      <w:r w:rsidRPr="00B34A0C">
        <w:t>деятельности</w:t>
      </w:r>
      <w:r w:rsidRPr="00B34A0C">
        <w:rPr>
          <w:spacing w:val="-12"/>
        </w:rPr>
        <w:t xml:space="preserve"> </w:t>
      </w:r>
      <w:r w:rsidRPr="00B34A0C">
        <w:t>(праздниках, развлечениях и других видах досуговой</w:t>
      </w:r>
      <w:r w:rsidRPr="00B34A0C">
        <w:rPr>
          <w:spacing w:val="1"/>
        </w:rPr>
        <w:t xml:space="preserve"> </w:t>
      </w:r>
      <w:r w:rsidRPr="00B34A0C">
        <w:t>деятельности);</w:t>
      </w:r>
    </w:p>
    <w:p w14:paraId="3604F48C" w14:textId="77777777" w:rsidR="00486711" w:rsidRPr="00B34A0C" w:rsidRDefault="00A943F1">
      <w:pPr>
        <w:pStyle w:val="a5"/>
        <w:numPr>
          <w:ilvl w:val="0"/>
          <w:numId w:val="122"/>
        </w:numPr>
        <w:tabs>
          <w:tab w:val="left" w:pos="1974"/>
        </w:tabs>
        <w:spacing w:line="321" w:lineRule="exact"/>
        <w:ind w:left="1973" w:hanging="721"/>
        <w:rPr>
          <w:sz w:val="24"/>
          <w:szCs w:val="24"/>
        </w:rPr>
      </w:pPr>
      <w:r w:rsidRPr="00B34A0C">
        <w:rPr>
          <w:sz w:val="24"/>
          <w:szCs w:val="24"/>
        </w:rPr>
        <w:t>Игра на детских музыкальных</w:t>
      </w:r>
      <w:r w:rsidRPr="00B34A0C">
        <w:rPr>
          <w:spacing w:val="-3"/>
          <w:sz w:val="24"/>
          <w:szCs w:val="24"/>
        </w:rPr>
        <w:t xml:space="preserve"> </w:t>
      </w:r>
      <w:r w:rsidRPr="00B34A0C">
        <w:rPr>
          <w:sz w:val="24"/>
          <w:szCs w:val="24"/>
        </w:rPr>
        <w:t>инструментах:</w:t>
      </w:r>
    </w:p>
    <w:p w14:paraId="77268090" w14:textId="77777777" w:rsidR="00486711" w:rsidRPr="00B34A0C" w:rsidRDefault="00A943F1" w:rsidP="00B64335">
      <w:pPr>
        <w:pStyle w:val="a3"/>
        <w:tabs>
          <w:tab w:val="left" w:pos="10206"/>
        </w:tabs>
        <w:spacing w:before="35" w:line="276" w:lineRule="auto"/>
        <w:ind w:left="552" w:right="627" w:firstLine="700"/>
      </w:pPr>
      <w:r w:rsidRPr="00B34A0C">
        <w:t>педагог</w:t>
      </w:r>
      <w:r w:rsidRPr="00B34A0C">
        <w:rPr>
          <w:spacing w:val="-13"/>
        </w:rPr>
        <w:t xml:space="preserve"> </w:t>
      </w:r>
      <w:r w:rsidRPr="00B34A0C">
        <w:t>знакомит</w:t>
      </w:r>
      <w:r w:rsidRPr="00B34A0C">
        <w:rPr>
          <w:spacing w:val="-12"/>
        </w:rPr>
        <w:t xml:space="preserve"> </w:t>
      </w:r>
      <w:r w:rsidRPr="00B34A0C">
        <w:t>детей</w:t>
      </w:r>
      <w:r w:rsidRPr="00B34A0C">
        <w:rPr>
          <w:spacing w:val="-11"/>
        </w:rPr>
        <w:t xml:space="preserve"> </w:t>
      </w:r>
      <w:r w:rsidRPr="00B34A0C">
        <w:t>с</w:t>
      </w:r>
      <w:r w:rsidRPr="00B34A0C">
        <w:rPr>
          <w:spacing w:val="-14"/>
        </w:rPr>
        <w:t xml:space="preserve"> </w:t>
      </w:r>
      <w:r w:rsidRPr="00B34A0C">
        <w:t>некоторыми</w:t>
      </w:r>
      <w:r w:rsidRPr="00B34A0C">
        <w:rPr>
          <w:spacing w:val="-11"/>
        </w:rPr>
        <w:t xml:space="preserve"> </w:t>
      </w:r>
      <w:r w:rsidRPr="00B34A0C">
        <w:t>детскими</w:t>
      </w:r>
      <w:r w:rsidRPr="00B34A0C">
        <w:rPr>
          <w:spacing w:val="-12"/>
        </w:rPr>
        <w:t xml:space="preserve"> </w:t>
      </w:r>
      <w:r w:rsidRPr="00B34A0C">
        <w:t>музыкальными</w:t>
      </w:r>
      <w:r w:rsidRPr="00B34A0C">
        <w:rPr>
          <w:spacing w:val="-11"/>
        </w:rPr>
        <w:t xml:space="preserve"> </w:t>
      </w:r>
      <w:r w:rsidRPr="00B34A0C">
        <w:t>инструментами:</w:t>
      </w:r>
      <w:r w:rsidRPr="00B34A0C">
        <w:rPr>
          <w:spacing w:val="-13"/>
        </w:rPr>
        <w:t xml:space="preserve"> </w:t>
      </w:r>
      <w:r w:rsidRPr="00B34A0C">
        <w:t>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w:t>
      </w:r>
      <w:r w:rsidRPr="00B34A0C">
        <w:rPr>
          <w:spacing w:val="-1"/>
        </w:rPr>
        <w:t xml:space="preserve"> </w:t>
      </w:r>
      <w:r w:rsidRPr="00B34A0C">
        <w:t>звукоизвлечения;</w:t>
      </w:r>
    </w:p>
    <w:p w14:paraId="1B1F0F1F" w14:textId="77777777" w:rsidR="00486711" w:rsidRPr="00B34A0C" w:rsidRDefault="00A943F1" w:rsidP="00B64335">
      <w:pPr>
        <w:pStyle w:val="a3"/>
        <w:spacing w:line="276" w:lineRule="auto"/>
        <w:ind w:left="552" w:right="627" w:firstLine="700"/>
      </w:pPr>
      <w:r w:rsidRPr="00B34A0C">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1193E704" w14:textId="77777777" w:rsidR="00486711" w:rsidRPr="00B34A0C" w:rsidRDefault="00A943F1">
      <w:pPr>
        <w:pStyle w:val="5"/>
        <w:spacing w:before="3"/>
        <w:ind w:left="1253"/>
      </w:pPr>
      <w:r w:rsidRPr="00B34A0C">
        <w:t>Театрализованная деятельность.</w:t>
      </w:r>
    </w:p>
    <w:p w14:paraId="72123441" w14:textId="77777777" w:rsidR="00486711" w:rsidRPr="00B34A0C" w:rsidRDefault="00A943F1" w:rsidP="00B64335">
      <w:pPr>
        <w:pStyle w:val="a3"/>
        <w:spacing w:before="39" w:line="276" w:lineRule="auto"/>
        <w:ind w:left="552" w:right="627" w:firstLine="700"/>
      </w:pPr>
      <w:r w:rsidRPr="00B34A0C">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w:t>
      </w:r>
      <w:r w:rsidRPr="00B34A0C">
        <w:rPr>
          <w:spacing w:val="-19"/>
        </w:rPr>
        <w:t xml:space="preserve"> </w:t>
      </w:r>
      <w:r w:rsidRPr="00B34A0C">
        <w:t>персонажей</w:t>
      </w:r>
      <w:r w:rsidRPr="00B34A0C">
        <w:rPr>
          <w:spacing w:val="-16"/>
        </w:rPr>
        <w:t xml:space="preserve"> </w:t>
      </w:r>
      <w:r w:rsidRPr="00B34A0C">
        <w:t>(ласковая</w:t>
      </w:r>
      <w:r w:rsidRPr="00B34A0C">
        <w:rPr>
          <w:spacing w:val="-18"/>
        </w:rPr>
        <w:t xml:space="preserve"> </w:t>
      </w:r>
      <w:r w:rsidRPr="00B34A0C">
        <w:t>кошечка,</w:t>
      </w:r>
      <w:r w:rsidRPr="00B34A0C">
        <w:rPr>
          <w:spacing w:val="-17"/>
        </w:rPr>
        <w:t xml:space="preserve"> </w:t>
      </w:r>
      <w:r w:rsidRPr="00B34A0C">
        <w:t>мишка</w:t>
      </w:r>
      <w:r w:rsidRPr="00B34A0C">
        <w:rPr>
          <w:spacing w:val="-19"/>
        </w:rPr>
        <w:t xml:space="preserve"> </w:t>
      </w:r>
      <w:r w:rsidRPr="00B34A0C">
        <w:t>косолапый,</w:t>
      </w:r>
      <w:r w:rsidRPr="00B34A0C">
        <w:rPr>
          <w:spacing w:val="-17"/>
        </w:rPr>
        <w:t xml:space="preserve"> </w:t>
      </w:r>
      <w:r w:rsidRPr="00B34A0C">
        <w:t>маленькая</w:t>
      </w:r>
      <w:r w:rsidRPr="00B34A0C">
        <w:rPr>
          <w:spacing w:val="-17"/>
        </w:rPr>
        <w:t xml:space="preserve"> </w:t>
      </w:r>
      <w:r w:rsidRPr="00B34A0C">
        <w:t>птичка</w:t>
      </w:r>
      <w:r w:rsidRPr="00B34A0C">
        <w:rPr>
          <w:spacing w:val="-19"/>
        </w:rPr>
        <w:t xml:space="preserve"> </w:t>
      </w:r>
      <w:r w:rsidRPr="00B34A0C">
        <w:t>и</w:t>
      </w:r>
      <w:r w:rsidRPr="00B34A0C">
        <w:rPr>
          <w:spacing w:val="-16"/>
        </w:rPr>
        <w:t xml:space="preserve"> </w:t>
      </w:r>
      <w:r w:rsidRPr="00B34A0C">
        <w:t>так</w:t>
      </w:r>
      <w:r w:rsidRPr="00B34A0C">
        <w:rPr>
          <w:spacing w:val="-17"/>
        </w:rPr>
        <w:t xml:space="preserve"> </w:t>
      </w:r>
      <w:r w:rsidRPr="00B34A0C">
        <w:t>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w:t>
      </w:r>
      <w:r w:rsidRPr="00B34A0C">
        <w:rPr>
          <w:spacing w:val="-7"/>
        </w:rPr>
        <w:t xml:space="preserve"> </w:t>
      </w:r>
      <w:r w:rsidRPr="00B34A0C">
        <w:t>сюжетом.</w:t>
      </w:r>
    </w:p>
    <w:p w14:paraId="3F6B9D78" w14:textId="77777777" w:rsidR="00486711" w:rsidRPr="00B34A0C" w:rsidRDefault="00A943F1">
      <w:pPr>
        <w:pStyle w:val="5"/>
        <w:spacing w:before="4"/>
        <w:ind w:left="1253"/>
      </w:pPr>
      <w:r w:rsidRPr="00B34A0C">
        <w:t>Культурно-досуговая деятельность.</w:t>
      </w:r>
    </w:p>
    <w:p w14:paraId="1E84E82D" w14:textId="77777777" w:rsidR="00486711" w:rsidRPr="00B34A0C" w:rsidRDefault="00A943F1" w:rsidP="00B64335">
      <w:pPr>
        <w:pStyle w:val="a5"/>
        <w:numPr>
          <w:ilvl w:val="0"/>
          <w:numId w:val="121"/>
        </w:numPr>
        <w:tabs>
          <w:tab w:val="left" w:pos="1556"/>
        </w:tabs>
        <w:spacing w:before="34" w:line="266" w:lineRule="auto"/>
        <w:ind w:right="627" w:firstLine="700"/>
        <w:rPr>
          <w:sz w:val="24"/>
          <w:szCs w:val="24"/>
        </w:rPr>
      </w:pPr>
      <w:r w:rsidRPr="00B34A0C">
        <w:rPr>
          <w:sz w:val="24"/>
          <w:szCs w:val="24"/>
        </w:rPr>
        <w:t>Педагог организует культурно-досуговую деятельность детей по интересам, обеспечивая эмоциональное благополучие и</w:t>
      </w:r>
      <w:r w:rsidRPr="00B34A0C">
        <w:rPr>
          <w:spacing w:val="-3"/>
          <w:sz w:val="24"/>
          <w:szCs w:val="24"/>
        </w:rPr>
        <w:t xml:space="preserve"> </w:t>
      </w:r>
      <w:r w:rsidRPr="00B34A0C">
        <w:rPr>
          <w:sz w:val="24"/>
          <w:szCs w:val="24"/>
        </w:rPr>
        <w:t>отдых.</w:t>
      </w:r>
    </w:p>
    <w:p w14:paraId="6BCBC92E" w14:textId="77777777" w:rsidR="00486711" w:rsidRPr="00B34A0C" w:rsidRDefault="00A943F1" w:rsidP="00B64335">
      <w:pPr>
        <w:pStyle w:val="a5"/>
        <w:numPr>
          <w:ilvl w:val="0"/>
          <w:numId w:val="121"/>
        </w:numPr>
        <w:tabs>
          <w:tab w:val="left" w:pos="1570"/>
        </w:tabs>
        <w:spacing w:before="9" w:line="273" w:lineRule="auto"/>
        <w:ind w:right="627" w:firstLine="700"/>
        <w:rPr>
          <w:sz w:val="24"/>
          <w:szCs w:val="24"/>
        </w:rPr>
      </w:pPr>
      <w:r w:rsidRPr="00B34A0C">
        <w:rPr>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w:t>
      </w:r>
      <w:r w:rsidRPr="00B34A0C">
        <w:rPr>
          <w:spacing w:val="-6"/>
          <w:sz w:val="24"/>
          <w:szCs w:val="24"/>
        </w:rPr>
        <w:t xml:space="preserve"> </w:t>
      </w:r>
      <w:r w:rsidRPr="00B34A0C">
        <w:rPr>
          <w:sz w:val="24"/>
          <w:szCs w:val="24"/>
        </w:rPr>
        <w:t>в</w:t>
      </w:r>
      <w:r w:rsidRPr="00B34A0C">
        <w:rPr>
          <w:spacing w:val="-7"/>
          <w:sz w:val="24"/>
          <w:szCs w:val="24"/>
        </w:rPr>
        <w:t xml:space="preserve"> </w:t>
      </w:r>
      <w:r w:rsidRPr="00B34A0C">
        <w:rPr>
          <w:sz w:val="24"/>
          <w:szCs w:val="24"/>
        </w:rPr>
        <w:t>развлечениях</w:t>
      </w:r>
      <w:r w:rsidRPr="00B34A0C">
        <w:rPr>
          <w:spacing w:val="-4"/>
          <w:sz w:val="24"/>
          <w:szCs w:val="24"/>
        </w:rPr>
        <w:t xml:space="preserve"> </w:t>
      </w:r>
      <w:r w:rsidRPr="00B34A0C">
        <w:rPr>
          <w:sz w:val="24"/>
          <w:szCs w:val="24"/>
        </w:rPr>
        <w:t>(играх-</w:t>
      </w:r>
      <w:r w:rsidRPr="00B34A0C">
        <w:rPr>
          <w:spacing w:val="-8"/>
          <w:sz w:val="24"/>
          <w:szCs w:val="24"/>
        </w:rPr>
        <w:t xml:space="preserve"> </w:t>
      </w:r>
      <w:r w:rsidRPr="00B34A0C">
        <w:rPr>
          <w:sz w:val="24"/>
          <w:szCs w:val="24"/>
        </w:rPr>
        <w:t>забавах,</w:t>
      </w:r>
      <w:r w:rsidRPr="00B34A0C">
        <w:rPr>
          <w:spacing w:val="-6"/>
          <w:sz w:val="24"/>
          <w:szCs w:val="24"/>
        </w:rPr>
        <w:t xml:space="preserve"> </w:t>
      </w:r>
      <w:r w:rsidRPr="00B34A0C">
        <w:rPr>
          <w:sz w:val="24"/>
          <w:szCs w:val="24"/>
        </w:rPr>
        <w:t>музыкальных</w:t>
      </w:r>
      <w:r w:rsidRPr="00B34A0C">
        <w:rPr>
          <w:spacing w:val="-5"/>
          <w:sz w:val="24"/>
          <w:szCs w:val="24"/>
        </w:rPr>
        <w:t xml:space="preserve"> </w:t>
      </w:r>
      <w:r w:rsidRPr="00B34A0C">
        <w:rPr>
          <w:sz w:val="24"/>
          <w:szCs w:val="24"/>
        </w:rPr>
        <w:t>рассказах,</w:t>
      </w:r>
      <w:r w:rsidRPr="00B34A0C">
        <w:rPr>
          <w:spacing w:val="-8"/>
          <w:sz w:val="24"/>
          <w:szCs w:val="24"/>
        </w:rPr>
        <w:t xml:space="preserve"> </w:t>
      </w:r>
      <w:r w:rsidRPr="00B34A0C">
        <w:rPr>
          <w:sz w:val="24"/>
          <w:szCs w:val="24"/>
        </w:rPr>
        <w:t>просмотрах</w:t>
      </w:r>
      <w:r w:rsidRPr="00B34A0C">
        <w:rPr>
          <w:spacing w:val="-5"/>
          <w:sz w:val="24"/>
          <w:szCs w:val="24"/>
        </w:rPr>
        <w:t xml:space="preserve"> </w:t>
      </w:r>
      <w:r w:rsidRPr="00B34A0C">
        <w:rPr>
          <w:sz w:val="24"/>
          <w:szCs w:val="24"/>
        </w:rPr>
        <w:t>настольного</w:t>
      </w:r>
      <w:r w:rsidRPr="00B34A0C">
        <w:rPr>
          <w:spacing w:val="-8"/>
          <w:sz w:val="24"/>
          <w:szCs w:val="24"/>
        </w:rPr>
        <w:t xml:space="preserve"> </w:t>
      </w:r>
      <w:r w:rsidRPr="00B34A0C">
        <w:rPr>
          <w:sz w:val="24"/>
          <w:szCs w:val="24"/>
        </w:rPr>
        <w:t>театра и так далее). Формирует желание участвовать в праздниках. Педагог знакомит с культурой поведения в ходе праздничных</w:t>
      </w:r>
      <w:r w:rsidRPr="00B34A0C">
        <w:rPr>
          <w:spacing w:val="-4"/>
          <w:sz w:val="24"/>
          <w:szCs w:val="24"/>
        </w:rPr>
        <w:t xml:space="preserve"> </w:t>
      </w:r>
      <w:r w:rsidRPr="00B34A0C">
        <w:rPr>
          <w:sz w:val="24"/>
          <w:szCs w:val="24"/>
        </w:rPr>
        <w:t>мероприятий.</w:t>
      </w:r>
    </w:p>
    <w:p w14:paraId="03F1EAD1" w14:textId="77777777" w:rsidR="00486711" w:rsidRPr="00B34A0C" w:rsidRDefault="00486711">
      <w:pPr>
        <w:pStyle w:val="a3"/>
        <w:spacing w:before="5"/>
        <w:ind w:left="0" w:firstLine="0"/>
        <w:jc w:val="left"/>
      </w:pPr>
    </w:p>
    <w:p w14:paraId="72CA0633" w14:textId="77777777" w:rsidR="00486711" w:rsidRPr="00B34A0C" w:rsidRDefault="00A943F1">
      <w:pPr>
        <w:pStyle w:val="4"/>
      </w:pPr>
      <w:r w:rsidRPr="00B34A0C">
        <w:t>Физическое развитие.</w:t>
      </w:r>
    </w:p>
    <w:p w14:paraId="4B5CCE29" w14:textId="77777777" w:rsidR="00486711" w:rsidRPr="00B34A0C" w:rsidRDefault="00A943F1" w:rsidP="00B64335">
      <w:pPr>
        <w:pStyle w:val="a3"/>
        <w:spacing w:before="36" w:line="276" w:lineRule="auto"/>
        <w:ind w:left="1272" w:right="627" w:hanging="32"/>
      </w:pPr>
      <w:r w:rsidRPr="00B34A0C">
        <w:t xml:space="preserve">В области физического основными </w:t>
      </w:r>
      <w:r w:rsidRPr="00B34A0C">
        <w:rPr>
          <w:b/>
        </w:rPr>
        <w:t xml:space="preserve">задачами </w:t>
      </w:r>
      <w:r w:rsidRPr="00B34A0C">
        <w:t>образовательной деятельности являются: обогащать двигательный опыт детей, используя упражнения основной гимнастики</w:t>
      </w:r>
    </w:p>
    <w:p w14:paraId="425DC9A5" w14:textId="77777777" w:rsidR="00486711" w:rsidRPr="00B34A0C" w:rsidRDefault="00A943F1" w:rsidP="00B64335">
      <w:pPr>
        <w:pStyle w:val="a3"/>
        <w:spacing w:line="276" w:lineRule="auto"/>
        <w:ind w:left="552" w:right="627" w:firstLine="0"/>
      </w:pPr>
      <w:r w:rsidRPr="00B34A0C">
        <w:t>(строевые упражнения, основные движения, общеразвивающие, в том числе музыкально- 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230D951C" w14:textId="77777777" w:rsidR="00486711" w:rsidRPr="00B34A0C" w:rsidRDefault="00A943F1" w:rsidP="00B64335">
      <w:pPr>
        <w:pStyle w:val="a3"/>
        <w:spacing w:line="276" w:lineRule="auto"/>
        <w:ind w:left="552" w:right="627" w:firstLine="720"/>
      </w:pPr>
      <w:r w:rsidRPr="00B34A0C">
        <w:t>развивать психофизические качества, ориентировку в пространстве, координацию, равновесие, способность быстро реагировать на сигнал;</w:t>
      </w:r>
    </w:p>
    <w:p w14:paraId="5B1E28AA" w14:textId="77777777" w:rsidR="00486711" w:rsidRPr="00B34A0C" w:rsidRDefault="00A943F1" w:rsidP="00B64335">
      <w:pPr>
        <w:pStyle w:val="a3"/>
        <w:spacing w:line="278" w:lineRule="auto"/>
        <w:ind w:left="552" w:right="627" w:firstLine="720"/>
      </w:pPr>
      <w:r w:rsidRPr="00B34A0C">
        <w:t>формировать интерес и положительное отношение к занятиям физической культурой и активному отдыху, воспитывать самостоятельность;</w:t>
      </w:r>
    </w:p>
    <w:p w14:paraId="2F0AE544" w14:textId="77777777" w:rsidR="00486711" w:rsidRPr="00B34A0C" w:rsidRDefault="00A943F1" w:rsidP="00B64335">
      <w:pPr>
        <w:pStyle w:val="a3"/>
        <w:spacing w:line="276" w:lineRule="auto"/>
        <w:ind w:left="552" w:right="627" w:firstLine="720"/>
      </w:pPr>
      <w:r w:rsidRPr="00B34A0C">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500A1D92" w14:textId="77777777" w:rsidR="00486711" w:rsidRPr="00B34A0C" w:rsidRDefault="00A943F1" w:rsidP="00B64335">
      <w:pPr>
        <w:pStyle w:val="a3"/>
        <w:spacing w:line="276" w:lineRule="auto"/>
        <w:ind w:left="552" w:right="627" w:firstLine="720"/>
      </w:pPr>
      <w:r w:rsidRPr="00B34A0C">
        <w:t>закреплять культурно-гигиенические навыки и навыки самообслуживания, формируя полезные привычки, приобщая к здоровому образу жизни.</w:t>
      </w:r>
    </w:p>
    <w:p w14:paraId="2F1D48E6"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118277C0" w14:textId="77777777" w:rsidR="00486711" w:rsidRPr="00B34A0C" w:rsidRDefault="00A943F1">
      <w:pPr>
        <w:spacing w:before="82"/>
        <w:ind w:left="1272"/>
        <w:jc w:val="both"/>
        <w:rPr>
          <w:sz w:val="24"/>
          <w:szCs w:val="24"/>
        </w:rPr>
      </w:pPr>
      <w:r w:rsidRPr="00B34A0C">
        <w:rPr>
          <w:b/>
          <w:sz w:val="24"/>
          <w:szCs w:val="24"/>
        </w:rPr>
        <w:lastRenderedPageBreak/>
        <w:t xml:space="preserve">Содержание </w:t>
      </w:r>
      <w:r w:rsidRPr="00B34A0C">
        <w:rPr>
          <w:sz w:val="24"/>
          <w:szCs w:val="24"/>
        </w:rPr>
        <w:t>образовательной деятельности.</w:t>
      </w:r>
    </w:p>
    <w:p w14:paraId="5538AC35" w14:textId="77777777" w:rsidR="00486711" w:rsidRPr="00B34A0C" w:rsidRDefault="00A943F1" w:rsidP="00B64335">
      <w:pPr>
        <w:pStyle w:val="a3"/>
        <w:spacing w:before="43" w:line="276" w:lineRule="auto"/>
        <w:ind w:left="552" w:right="627" w:firstLine="720"/>
      </w:pPr>
      <w:r w:rsidRPr="00B34A0C">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7A335494" w14:textId="77777777" w:rsidR="00486711" w:rsidRPr="00B34A0C" w:rsidRDefault="00A943F1" w:rsidP="00B64335">
      <w:pPr>
        <w:pStyle w:val="a3"/>
        <w:spacing w:line="276" w:lineRule="auto"/>
        <w:ind w:left="552" w:right="627" w:firstLine="720"/>
      </w:pPr>
      <w:r w:rsidRPr="00B34A0C">
        <w:t>Педагог</w:t>
      </w:r>
      <w:r w:rsidRPr="00B34A0C">
        <w:rPr>
          <w:spacing w:val="-5"/>
        </w:rPr>
        <w:t xml:space="preserve"> </w:t>
      </w:r>
      <w:r w:rsidRPr="00B34A0C">
        <w:t>продумывает</w:t>
      </w:r>
      <w:r w:rsidRPr="00B34A0C">
        <w:rPr>
          <w:spacing w:val="-4"/>
        </w:rPr>
        <w:t xml:space="preserve"> </w:t>
      </w:r>
      <w:r w:rsidRPr="00B34A0C">
        <w:t>и</w:t>
      </w:r>
      <w:r w:rsidRPr="00B34A0C">
        <w:rPr>
          <w:spacing w:val="-4"/>
        </w:rPr>
        <w:t xml:space="preserve"> </w:t>
      </w:r>
      <w:r w:rsidRPr="00B34A0C">
        <w:t>организует</w:t>
      </w:r>
      <w:r w:rsidRPr="00B34A0C">
        <w:rPr>
          <w:spacing w:val="-4"/>
        </w:rPr>
        <w:t xml:space="preserve"> </w:t>
      </w:r>
      <w:r w:rsidRPr="00B34A0C">
        <w:t>активный</w:t>
      </w:r>
      <w:r w:rsidRPr="00B34A0C">
        <w:rPr>
          <w:spacing w:val="-4"/>
        </w:rPr>
        <w:t xml:space="preserve"> </w:t>
      </w:r>
      <w:r w:rsidRPr="00B34A0C">
        <w:t>отдых,</w:t>
      </w:r>
      <w:r w:rsidRPr="00B34A0C">
        <w:rPr>
          <w:spacing w:val="-7"/>
        </w:rPr>
        <w:t xml:space="preserve"> </w:t>
      </w:r>
      <w:r w:rsidRPr="00B34A0C">
        <w:t>приобщает</w:t>
      </w:r>
      <w:r w:rsidRPr="00B34A0C">
        <w:rPr>
          <w:spacing w:val="-4"/>
        </w:rPr>
        <w:t xml:space="preserve"> </w:t>
      </w:r>
      <w:r w:rsidRPr="00B34A0C">
        <w:t>детей</w:t>
      </w:r>
      <w:r w:rsidRPr="00B34A0C">
        <w:rPr>
          <w:spacing w:val="-7"/>
        </w:rPr>
        <w:t xml:space="preserve"> </w:t>
      </w:r>
      <w:r w:rsidRPr="00B34A0C">
        <w:t>к</w:t>
      </w:r>
      <w:r w:rsidRPr="00B34A0C">
        <w:rPr>
          <w:spacing w:val="-4"/>
        </w:rPr>
        <w:t xml:space="preserve"> </w:t>
      </w:r>
      <w:r w:rsidRPr="00B34A0C">
        <w:t>здоровому</w:t>
      </w:r>
      <w:r w:rsidRPr="00B34A0C">
        <w:rPr>
          <w:spacing w:val="-12"/>
        </w:rPr>
        <w:t xml:space="preserve"> </w:t>
      </w:r>
      <w:r w:rsidRPr="00B34A0C">
        <w:t>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E409E1D" w14:textId="77777777" w:rsidR="00486711" w:rsidRPr="00B34A0C" w:rsidRDefault="00A943F1">
      <w:pPr>
        <w:pStyle w:val="a5"/>
        <w:numPr>
          <w:ilvl w:val="0"/>
          <w:numId w:val="120"/>
        </w:numPr>
        <w:tabs>
          <w:tab w:val="left" w:pos="1566"/>
        </w:tabs>
        <w:spacing w:line="266" w:lineRule="auto"/>
        <w:ind w:right="873" w:firstLine="720"/>
        <w:rPr>
          <w:sz w:val="24"/>
          <w:szCs w:val="24"/>
        </w:rPr>
      </w:pPr>
      <w:r w:rsidRPr="00B34A0C">
        <w:rPr>
          <w:b/>
          <w:i/>
          <w:sz w:val="24"/>
          <w:szCs w:val="24"/>
        </w:rPr>
        <w:t xml:space="preserve">Основная гимнастика </w:t>
      </w:r>
      <w:r w:rsidRPr="00B34A0C">
        <w:rPr>
          <w:sz w:val="24"/>
          <w:szCs w:val="24"/>
        </w:rPr>
        <w:t>(основные движения, общеразвивающие и строевые упражнения).</w:t>
      </w:r>
    </w:p>
    <w:p w14:paraId="2FFE8B30" w14:textId="77777777" w:rsidR="00486711" w:rsidRPr="00B34A0C" w:rsidRDefault="00A943F1">
      <w:pPr>
        <w:pStyle w:val="a3"/>
        <w:spacing w:before="8"/>
        <w:ind w:left="1272" w:firstLine="0"/>
      </w:pPr>
      <w:r w:rsidRPr="00B34A0C">
        <w:t>Основные движения:</w:t>
      </w:r>
    </w:p>
    <w:p w14:paraId="532E834F" w14:textId="77777777" w:rsidR="00486711" w:rsidRPr="00B34A0C" w:rsidRDefault="00A943F1" w:rsidP="00B64335">
      <w:pPr>
        <w:pStyle w:val="a3"/>
        <w:spacing w:before="43" w:line="276" w:lineRule="auto"/>
        <w:ind w:left="552" w:right="627" w:firstLine="720"/>
      </w:pPr>
      <w:r w:rsidRPr="00B34A0C">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w:t>
      </w:r>
      <w:r w:rsidRPr="00B34A0C">
        <w:rPr>
          <w:spacing w:val="-13"/>
        </w:rPr>
        <w:t xml:space="preserve"> </w:t>
      </w:r>
      <w:r w:rsidRPr="00B34A0C">
        <w:t>другу,</w:t>
      </w:r>
      <w:r w:rsidRPr="00B34A0C">
        <w:rPr>
          <w:spacing w:val="-12"/>
        </w:rPr>
        <w:t xml:space="preserve"> </w:t>
      </w:r>
      <w:r w:rsidRPr="00B34A0C">
        <w:t>сидя</w:t>
      </w:r>
      <w:r w:rsidRPr="00B34A0C">
        <w:rPr>
          <w:spacing w:val="-12"/>
        </w:rPr>
        <w:t xml:space="preserve"> </w:t>
      </w:r>
      <w:r w:rsidRPr="00B34A0C">
        <w:t>парами</w:t>
      </w:r>
      <w:r w:rsidRPr="00B34A0C">
        <w:rPr>
          <w:spacing w:val="-11"/>
        </w:rPr>
        <w:t xml:space="preserve"> </w:t>
      </w:r>
      <w:r w:rsidRPr="00B34A0C">
        <w:t>ноги</w:t>
      </w:r>
      <w:r w:rsidRPr="00B34A0C">
        <w:rPr>
          <w:spacing w:val="-11"/>
        </w:rPr>
        <w:t xml:space="preserve"> </w:t>
      </w:r>
      <w:r w:rsidRPr="00B34A0C">
        <w:t>врозь,</w:t>
      </w:r>
      <w:r w:rsidRPr="00B34A0C">
        <w:rPr>
          <w:spacing w:val="-12"/>
        </w:rPr>
        <w:t xml:space="preserve"> </w:t>
      </w:r>
      <w:r w:rsidRPr="00B34A0C">
        <w:t>стоя</w:t>
      </w:r>
      <w:r w:rsidRPr="00B34A0C">
        <w:rPr>
          <w:spacing w:val="-11"/>
        </w:rPr>
        <w:t xml:space="preserve"> </w:t>
      </w:r>
      <w:r w:rsidRPr="00B34A0C">
        <w:t>на</w:t>
      </w:r>
      <w:r w:rsidRPr="00B34A0C">
        <w:rPr>
          <w:spacing w:val="-13"/>
        </w:rPr>
        <w:t xml:space="preserve"> </w:t>
      </w:r>
      <w:r w:rsidRPr="00B34A0C">
        <w:t>коленях;</w:t>
      </w:r>
      <w:r w:rsidRPr="00B34A0C">
        <w:rPr>
          <w:spacing w:val="-14"/>
        </w:rPr>
        <w:t xml:space="preserve"> </w:t>
      </w:r>
      <w:r w:rsidRPr="00B34A0C">
        <w:t>прокатывание</w:t>
      </w:r>
      <w:r w:rsidRPr="00B34A0C">
        <w:rPr>
          <w:spacing w:val="-13"/>
        </w:rPr>
        <w:t xml:space="preserve"> </w:t>
      </w:r>
      <w:r w:rsidRPr="00B34A0C">
        <w:t>мяча</w:t>
      </w:r>
      <w:r w:rsidRPr="00B34A0C">
        <w:rPr>
          <w:spacing w:val="-13"/>
        </w:rPr>
        <w:t xml:space="preserve"> </w:t>
      </w:r>
      <w:r w:rsidRPr="00B34A0C">
        <w:t>в</w:t>
      </w:r>
      <w:r w:rsidRPr="00B34A0C">
        <w:rPr>
          <w:spacing w:val="-13"/>
        </w:rPr>
        <w:t xml:space="preserve"> </w:t>
      </w:r>
      <w:r w:rsidRPr="00B34A0C">
        <w:t>воротца,</w:t>
      </w:r>
      <w:r w:rsidRPr="00B34A0C">
        <w:rPr>
          <w:spacing w:val="-12"/>
        </w:rPr>
        <w:t xml:space="preserve"> </w:t>
      </w:r>
      <w:r w:rsidRPr="00B34A0C">
        <w:t>под</w:t>
      </w:r>
      <w:r w:rsidRPr="00B34A0C">
        <w:rPr>
          <w:spacing w:val="-13"/>
        </w:rPr>
        <w:t xml:space="preserve"> </w:t>
      </w:r>
      <w:r w:rsidRPr="00B34A0C">
        <w:t>дугу,</w:t>
      </w:r>
      <w:r w:rsidRPr="00B34A0C">
        <w:rPr>
          <w:spacing w:val="-10"/>
        </w:rPr>
        <w:t xml:space="preserve"> </w:t>
      </w:r>
      <w:r w:rsidRPr="00B34A0C">
        <w:t>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w:t>
      </w:r>
      <w:r w:rsidRPr="00B34A0C">
        <w:rPr>
          <w:spacing w:val="-3"/>
        </w:rPr>
        <w:t xml:space="preserve"> </w:t>
      </w:r>
      <w:r w:rsidRPr="00B34A0C">
        <w:t>сетку;</w:t>
      </w:r>
    </w:p>
    <w:p w14:paraId="3A70437E" w14:textId="77777777" w:rsidR="00486711" w:rsidRPr="00B34A0C" w:rsidRDefault="00A943F1" w:rsidP="00B64335">
      <w:pPr>
        <w:pStyle w:val="a3"/>
        <w:spacing w:line="276" w:lineRule="auto"/>
        <w:ind w:left="552" w:right="627" w:firstLine="700"/>
      </w:pPr>
      <w:r w:rsidRPr="00B34A0C">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7FDA11C9" w14:textId="77777777" w:rsidR="00486711" w:rsidRPr="00B34A0C" w:rsidRDefault="00A943F1" w:rsidP="00B64335">
      <w:pPr>
        <w:pStyle w:val="a3"/>
        <w:spacing w:line="276" w:lineRule="auto"/>
        <w:ind w:left="552" w:right="627" w:firstLine="700"/>
      </w:pPr>
      <w:r w:rsidRPr="00B34A0C">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6BE94421" w14:textId="77777777" w:rsidR="00486711" w:rsidRPr="00B34A0C" w:rsidRDefault="00A943F1" w:rsidP="00B64335">
      <w:pPr>
        <w:pStyle w:val="a3"/>
        <w:spacing w:line="276" w:lineRule="auto"/>
        <w:ind w:left="552" w:right="627" w:firstLine="700"/>
      </w:pPr>
      <w:r w:rsidRPr="00B34A0C">
        <w:t>бег:</w:t>
      </w:r>
      <w:r w:rsidRPr="00B34A0C">
        <w:rPr>
          <w:spacing w:val="-4"/>
        </w:rPr>
        <w:t xml:space="preserve"> </w:t>
      </w:r>
      <w:r w:rsidRPr="00B34A0C">
        <w:t>бег</w:t>
      </w:r>
      <w:r w:rsidRPr="00B34A0C">
        <w:rPr>
          <w:spacing w:val="-5"/>
        </w:rPr>
        <w:t xml:space="preserve"> </w:t>
      </w:r>
      <w:r w:rsidRPr="00B34A0C">
        <w:t>группами</w:t>
      </w:r>
      <w:r w:rsidRPr="00B34A0C">
        <w:rPr>
          <w:spacing w:val="-4"/>
        </w:rPr>
        <w:t xml:space="preserve"> </w:t>
      </w:r>
      <w:r w:rsidRPr="00B34A0C">
        <w:t>и</w:t>
      </w:r>
      <w:r w:rsidRPr="00B34A0C">
        <w:rPr>
          <w:spacing w:val="-4"/>
        </w:rPr>
        <w:t xml:space="preserve"> </w:t>
      </w:r>
      <w:r w:rsidRPr="00B34A0C">
        <w:t>по</w:t>
      </w:r>
      <w:r w:rsidRPr="00B34A0C">
        <w:rPr>
          <w:spacing w:val="-7"/>
        </w:rPr>
        <w:t xml:space="preserve"> </w:t>
      </w:r>
      <w:r w:rsidRPr="00B34A0C">
        <w:t>одному</w:t>
      </w:r>
      <w:r w:rsidRPr="00B34A0C">
        <w:rPr>
          <w:spacing w:val="-9"/>
        </w:rPr>
        <w:t xml:space="preserve"> </w:t>
      </w:r>
      <w:r w:rsidRPr="00B34A0C">
        <w:t>за</w:t>
      </w:r>
      <w:r w:rsidRPr="00B34A0C">
        <w:rPr>
          <w:spacing w:val="-6"/>
        </w:rPr>
        <w:t xml:space="preserve"> </w:t>
      </w:r>
      <w:r w:rsidRPr="00B34A0C">
        <w:t>направляющим,</w:t>
      </w:r>
      <w:r w:rsidRPr="00B34A0C">
        <w:rPr>
          <w:spacing w:val="-5"/>
        </w:rPr>
        <w:t xml:space="preserve"> </w:t>
      </w:r>
      <w:r w:rsidRPr="00B34A0C">
        <w:t>врассыпную,</w:t>
      </w:r>
      <w:r w:rsidRPr="00B34A0C">
        <w:rPr>
          <w:spacing w:val="-5"/>
        </w:rPr>
        <w:t xml:space="preserve"> </w:t>
      </w:r>
      <w:r w:rsidRPr="00B34A0C">
        <w:t>со</w:t>
      </w:r>
      <w:r w:rsidRPr="00B34A0C">
        <w:rPr>
          <w:spacing w:val="-2"/>
        </w:rPr>
        <w:t xml:space="preserve"> </w:t>
      </w:r>
      <w:r w:rsidRPr="00B34A0C">
        <w:t>сменой</w:t>
      </w:r>
      <w:r w:rsidRPr="00B34A0C">
        <w:rPr>
          <w:spacing w:val="-4"/>
        </w:rPr>
        <w:t xml:space="preserve"> </w:t>
      </w:r>
      <w:r w:rsidRPr="00B34A0C">
        <w:t>темпа;</w:t>
      </w:r>
      <w:r w:rsidRPr="00B34A0C">
        <w:rPr>
          <w:spacing w:val="-7"/>
        </w:rPr>
        <w:t xml:space="preserve"> </w:t>
      </w:r>
      <w:r w:rsidRPr="00B34A0C">
        <w:t>по</w:t>
      </w:r>
      <w:r w:rsidRPr="00B34A0C">
        <w:rPr>
          <w:spacing w:val="-4"/>
        </w:rPr>
        <w:t xml:space="preserve"> </w:t>
      </w:r>
      <w:r w:rsidRPr="00B34A0C">
        <w:t>кругу, обегая предметы, между двух или вдоль одной линии; со сменой направления, с остановками, мелким</w:t>
      </w:r>
      <w:r w:rsidRPr="00B34A0C">
        <w:rPr>
          <w:spacing w:val="-14"/>
        </w:rPr>
        <w:t xml:space="preserve"> </w:t>
      </w:r>
      <w:r w:rsidRPr="00B34A0C">
        <w:t>шагом,</w:t>
      </w:r>
      <w:r w:rsidRPr="00B34A0C">
        <w:rPr>
          <w:spacing w:val="-12"/>
        </w:rPr>
        <w:t xml:space="preserve"> </w:t>
      </w:r>
      <w:r w:rsidRPr="00B34A0C">
        <w:t>на</w:t>
      </w:r>
      <w:r w:rsidRPr="00B34A0C">
        <w:rPr>
          <w:spacing w:val="-14"/>
        </w:rPr>
        <w:t xml:space="preserve"> </w:t>
      </w:r>
      <w:r w:rsidRPr="00B34A0C">
        <w:t>носках;</w:t>
      </w:r>
      <w:r w:rsidRPr="00B34A0C">
        <w:rPr>
          <w:spacing w:val="-12"/>
        </w:rPr>
        <w:t xml:space="preserve"> </w:t>
      </w:r>
      <w:r w:rsidRPr="00B34A0C">
        <w:t>в</w:t>
      </w:r>
      <w:r w:rsidRPr="00B34A0C">
        <w:rPr>
          <w:spacing w:val="-14"/>
        </w:rPr>
        <w:t xml:space="preserve"> </w:t>
      </w:r>
      <w:r w:rsidRPr="00B34A0C">
        <w:t>чередовании</w:t>
      </w:r>
      <w:r w:rsidRPr="00B34A0C">
        <w:rPr>
          <w:spacing w:val="-11"/>
        </w:rPr>
        <w:t xml:space="preserve"> </w:t>
      </w:r>
      <w:r w:rsidRPr="00B34A0C">
        <w:t>с</w:t>
      </w:r>
      <w:r w:rsidRPr="00B34A0C">
        <w:rPr>
          <w:spacing w:val="-14"/>
        </w:rPr>
        <w:t xml:space="preserve"> </w:t>
      </w:r>
      <w:r w:rsidRPr="00B34A0C">
        <w:t>ходьбой;</w:t>
      </w:r>
      <w:r w:rsidRPr="00B34A0C">
        <w:rPr>
          <w:spacing w:val="-9"/>
        </w:rPr>
        <w:t xml:space="preserve"> </w:t>
      </w:r>
      <w:r w:rsidRPr="00B34A0C">
        <w:t>убегание</w:t>
      </w:r>
      <w:r w:rsidRPr="00B34A0C">
        <w:rPr>
          <w:spacing w:val="-14"/>
        </w:rPr>
        <w:t xml:space="preserve"> </w:t>
      </w:r>
      <w:r w:rsidRPr="00B34A0C">
        <w:t>от</w:t>
      </w:r>
      <w:r w:rsidRPr="00B34A0C">
        <w:rPr>
          <w:spacing w:val="-11"/>
        </w:rPr>
        <w:t xml:space="preserve"> </w:t>
      </w:r>
      <w:r w:rsidRPr="00B34A0C">
        <w:t>ловящего,</w:t>
      </w:r>
      <w:r w:rsidRPr="00B34A0C">
        <w:rPr>
          <w:spacing w:val="-13"/>
        </w:rPr>
        <w:t xml:space="preserve"> </w:t>
      </w:r>
      <w:r w:rsidRPr="00B34A0C">
        <w:t>ловля</w:t>
      </w:r>
      <w:r w:rsidRPr="00B34A0C">
        <w:rPr>
          <w:spacing w:val="-10"/>
        </w:rPr>
        <w:t xml:space="preserve"> </w:t>
      </w:r>
      <w:r w:rsidRPr="00B34A0C">
        <w:t>убегающего;</w:t>
      </w:r>
      <w:r w:rsidRPr="00B34A0C">
        <w:rPr>
          <w:spacing w:val="-13"/>
        </w:rPr>
        <w:t xml:space="preserve"> </w:t>
      </w:r>
      <w:r w:rsidRPr="00B34A0C">
        <w:t>бег в течение 50-60 сек; быстрый бег 10-15 м; медленный бег 120- 150</w:t>
      </w:r>
      <w:r w:rsidRPr="00B34A0C">
        <w:rPr>
          <w:spacing w:val="-6"/>
        </w:rPr>
        <w:t xml:space="preserve"> </w:t>
      </w:r>
      <w:r w:rsidRPr="00B34A0C">
        <w:t>м;</w:t>
      </w:r>
    </w:p>
    <w:p w14:paraId="6EE7866B" w14:textId="77777777" w:rsidR="00486711" w:rsidRPr="00B34A0C" w:rsidRDefault="00A943F1" w:rsidP="00B64335">
      <w:pPr>
        <w:pStyle w:val="a3"/>
        <w:tabs>
          <w:tab w:val="left" w:pos="10348"/>
        </w:tabs>
        <w:spacing w:line="276" w:lineRule="auto"/>
        <w:ind w:left="552" w:right="627" w:firstLine="700"/>
      </w:pPr>
      <w:r w:rsidRPr="00B34A0C">
        <w:t xml:space="preserve">прыжки: прыжки на двух и на одной ноге; на месте, продвигаясь вперед на </w:t>
      </w:r>
      <w:r w:rsidRPr="00B34A0C">
        <w:rPr>
          <w:spacing w:val="3"/>
        </w:rPr>
        <w:t xml:space="preserve">2-3 </w:t>
      </w:r>
      <w:r w:rsidRPr="00B34A0C">
        <w:t>м; через линию,</w:t>
      </w:r>
      <w:r w:rsidRPr="00B34A0C">
        <w:rPr>
          <w:spacing w:val="-4"/>
        </w:rPr>
        <w:t xml:space="preserve"> </w:t>
      </w:r>
      <w:r w:rsidRPr="00B34A0C">
        <w:t>(вперед</w:t>
      </w:r>
      <w:r w:rsidRPr="00B34A0C">
        <w:rPr>
          <w:spacing w:val="-4"/>
        </w:rPr>
        <w:t xml:space="preserve"> </w:t>
      </w:r>
      <w:r w:rsidRPr="00B34A0C">
        <w:t>и,</w:t>
      </w:r>
      <w:r w:rsidRPr="00B34A0C">
        <w:rPr>
          <w:spacing w:val="-4"/>
        </w:rPr>
        <w:t xml:space="preserve"> </w:t>
      </w:r>
      <w:r w:rsidRPr="00B34A0C">
        <w:t>развернувшись,</w:t>
      </w:r>
      <w:r w:rsidRPr="00B34A0C">
        <w:rPr>
          <w:spacing w:val="-4"/>
        </w:rPr>
        <w:t xml:space="preserve"> </w:t>
      </w:r>
      <w:r w:rsidRPr="00B34A0C">
        <w:t>в</w:t>
      </w:r>
      <w:r w:rsidRPr="00B34A0C">
        <w:rPr>
          <w:spacing w:val="-3"/>
        </w:rPr>
        <w:t xml:space="preserve"> </w:t>
      </w:r>
      <w:r w:rsidRPr="00B34A0C">
        <w:t>обратную</w:t>
      </w:r>
      <w:r w:rsidRPr="00B34A0C">
        <w:rPr>
          <w:spacing w:val="-1"/>
        </w:rPr>
        <w:t xml:space="preserve"> </w:t>
      </w:r>
      <w:r w:rsidRPr="00B34A0C">
        <w:t>сторону);</w:t>
      </w:r>
      <w:r w:rsidRPr="00B34A0C">
        <w:rPr>
          <w:spacing w:val="-4"/>
        </w:rPr>
        <w:t xml:space="preserve"> </w:t>
      </w:r>
      <w:r w:rsidRPr="00B34A0C">
        <w:t>в</w:t>
      </w:r>
      <w:r w:rsidRPr="00B34A0C">
        <w:rPr>
          <w:spacing w:val="-4"/>
        </w:rPr>
        <w:t xml:space="preserve"> </w:t>
      </w:r>
      <w:r w:rsidRPr="00B34A0C">
        <w:t>длину</w:t>
      </w:r>
      <w:r w:rsidRPr="00B34A0C">
        <w:rPr>
          <w:spacing w:val="-6"/>
        </w:rPr>
        <w:t xml:space="preserve"> </w:t>
      </w:r>
      <w:r w:rsidRPr="00B34A0C">
        <w:t>с</w:t>
      </w:r>
      <w:r w:rsidRPr="00B34A0C">
        <w:rPr>
          <w:spacing w:val="-4"/>
        </w:rPr>
        <w:t xml:space="preserve"> </w:t>
      </w:r>
      <w:r w:rsidRPr="00B34A0C">
        <w:t>места</w:t>
      </w:r>
      <w:r w:rsidRPr="00B34A0C">
        <w:rPr>
          <w:spacing w:val="-4"/>
        </w:rPr>
        <w:t xml:space="preserve"> </w:t>
      </w:r>
      <w:r w:rsidRPr="00B34A0C">
        <w:t>(не</w:t>
      </w:r>
      <w:r w:rsidRPr="00B34A0C">
        <w:rPr>
          <w:spacing w:val="-4"/>
        </w:rPr>
        <w:t xml:space="preserve"> </w:t>
      </w:r>
      <w:r w:rsidRPr="00B34A0C">
        <w:t>менее</w:t>
      </w:r>
      <w:r w:rsidRPr="00B34A0C">
        <w:rPr>
          <w:spacing w:val="-5"/>
        </w:rPr>
        <w:t xml:space="preserve"> </w:t>
      </w:r>
      <w:r w:rsidRPr="00B34A0C">
        <w:t>40</w:t>
      </w:r>
      <w:r w:rsidRPr="00B34A0C">
        <w:rPr>
          <w:spacing w:val="-3"/>
        </w:rPr>
        <w:t xml:space="preserve"> </w:t>
      </w:r>
      <w:r w:rsidRPr="00B34A0C">
        <w:t>см);</w:t>
      </w:r>
      <w:r w:rsidRPr="00B34A0C">
        <w:rPr>
          <w:spacing w:val="-4"/>
        </w:rPr>
        <w:t xml:space="preserve"> </w:t>
      </w:r>
      <w:r w:rsidRPr="00B34A0C">
        <w:t>через</w:t>
      </w:r>
      <w:r w:rsidRPr="00B34A0C">
        <w:rPr>
          <w:spacing w:val="-3"/>
        </w:rPr>
        <w:t xml:space="preserve"> </w:t>
      </w:r>
      <w:r w:rsidRPr="00B34A0C">
        <w:t>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w:t>
      </w:r>
      <w:r w:rsidRPr="00B34A0C">
        <w:rPr>
          <w:spacing w:val="-1"/>
        </w:rPr>
        <w:t xml:space="preserve"> </w:t>
      </w:r>
      <w:r w:rsidRPr="00B34A0C">
        <w:t>см);</w:t>
      </w:r>
    </w:p>
    <w:p w14:paraId="431CAE62" w14:textId="77777777" w:rsidR="00486711" w:rsidRPr="00B34A0C" w:rsidRDefault="00A943F1" w:rsidP="00B64335">
      <w:pPr>
        <w:pStyle w:val="a3"/>
        <w:tabs>
          <w:tab w:val="left" w:pos="10348"/>
        </w:tabs>
        <w:spacing w:before="1" w:line="276" w:lineRule="auto"/>
        <w:ind w:left="552" w:right="627" w:firstLine="700"/>
      </w:pPr>
      <w:r w:rsidRPr="00B34A0C">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w:t>
      </w:r>
    </w:p>
    <w:p w14:paraId="3E5AB4A7"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38D13659" w14:textId="77777777" w:rsidR="00486711" w:rsidRPr="00B34A0C" w:rsidRDefault="00A943F1" w:rsidP="00571B91">
      <w:pPr>
        <w:pStyle w:val="a3"/>
        <w:spacing w:before="82" w:line="276" w:lineRule="auto"/>
        <w:ind w:left="552" w:right="627" w:firstLine="0"/>
      </w:pPr>
      <w:r w:rsidRPr="00B34A0C">
        <w:lastRenderedPageBreak/>
        <w:t>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4D1EB957" w14:textId="77777777" w:rsidR="00486711" w:rsidRPr="00B34A0C" w:rsidRDefault="00A943F1">
      <w:pPr>
        <w:pStyle w:val="a3"/>
        <w:spacing w:before="1"/>
        <w:ind w:left="1253" w:firstLine="0"/>
      </w:pPr>
      <w:r w:rsidRPr="00B34A0C">
        <w:t>Общеразвивающие упражнения:</w:t>
      </w:r>
    </w:p>
    <w:p w14:paraId="2EB9239C" w14:textId="77777777" w:rsidR="00486711" w:rsidRPr="00B34A0C" w:rsidRDefault="00A943F1" w:rsidP="00571B91">
      <w:pPr>
        <w:pStyle w:val="a3"/>
        <w:spacing w:before="41" w:line="276" w:lineRule="auto"/>
        <w:ind w:left="552" w:right="627" w:firstLine="700"/>
      </w:pPr>
      <w:r w:rsidRPr="00B34A0C">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0F97EBD2" w14:textId="77777777" w:rsidR="00486711" w:rsidRPr="00B34A0C" w:rsidRDefault="00A943F1" w:rsidP="00571B91">
      <w:pPr>
        <w:pStyle w:val="a3"/>
        <w:spacing w:line="276" w:lineRule="auto"/>
        <w:ind w:left="552" w:right="627" w:firstLine="700"/>
      </w:pPr>
      <w:r w:rsidRPr="00B34A0C">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w:t>
      </w:r>
      <w:r w:rsidRPr="00B34A0C">
        <w:rPr>
          <w:spacing w:val="-12"/>
        </w:rPr>
        <w:t xml:space="preserve"> </w:t>
      </w:r>
      <w:r w:rsidRPr="00B34A0C">
        <w:t>ног</w:t>
      </w:r>
      <w:r w:rsidRPr="00B34A0C">
        <w:rPr>
          <w:spacing w:val="-12"/>
        </w:rPr>
        <w:t xml:space="preserve"> </w:t>
      </w:r>
      <w:r w:rsidRPr="00B34A0C">
        <w:t>из</w:t>
      </w:r>
      <w:r w:rsidRPr="00B34A0C">
        <w:rPr>
          <w:spacing w:val="-11"/>
        </w:rPr>
        <w:t xml:space="preserve"> </w:t>
      </w:r>
      <w:r w:rsidRPr="00B34A0C">
        <w:t>положения</w:t>
      </w:r>
      <w:r w:rsidRPr="00B34A0C">
        <w:rPr>
          <w:spacing w:val="-10"/>
        </w:rPr>
        <w:t xml:space="preserve"> </w:t>
      </w:r>
      <w:r w:rsidRPr="00B34A0C">
        <w:t>сидя;</w:t>
      </w:r>
      <w:r w:rsidRPr="00B34A0C">
        <w:rPr>
          <w:spacing w:val="-9"/>
        </w:rPr>
        <w:t xml:space="preserve"> </w:t>
      </w:r>
      <w:r w:rsidRPr="00B34A0C">
        <w:t>поднимание</w:t>
      </w:r>
      <w:r w:rsidRPr="00B34A0C">
        <w:rPr>
          <w:spacing w:val="-11"/>
        </w:rPr>
        <w:t xml:space="preserve"> </w:t>
      </w:r>
      <w:r w:rsidRPr="00B34A0C">
        <w:t>и</w:t>
      </w:r>
      <w:r w:rsidRPr="00B34A0C">
        <w:rPr>
          <w:spacing w:val="-10"/>
        </w:rPr>
        <w:t xml:space="preserve"> </w:t>
      </w:r>
      <w:r w:rsidRPr="00B34A0C">
        <w:t>опускание</w:t>
      </w:r>
      <w:r w:rsidRPr="00B34A0C">
        <w:rPr>
          <w:spacing w:val="-11"/>
        </w:rPr>
        <w:t xml:space="preserve"> </w:t>
      </w:r>
      <w:r w:rsidRPr="00B34A0C">
        <w:t>ног</w:t>
      </w:r>
      <w:r w:rsidRPr="00B34A0C">
        <w:rPr>
          <w:spacing w:val="-10"/>
        </w:rPr>
        <w:t xml:space="preserve"> </w:t>
      </w:r>
      <w:r w:rsidRPr="00B34A0C">
        <w:t>из</w:t>
      </w:r>
      <w:r w:rsidRPr="00B34A0C">
        <w:rPr>
          <w:spacing w:val="-11"/>
        </w:rPr>
        <w:t xml:space="preserve"> </w:t>
      </w:r>
      <w:r w:rsidRPr="00B34A0C">
        <w:t>положения</w:t>
      </w:r>
      <w:r w:rsidRPr="00B34A0C">
        <w:rPr>
          <w:spacing w:val="-10"/>
        </w:rPr>
        <w:t xml:space="preserve"> </w:t>
      </w:r>
      <w:r w:rsidRPr="00B34A0C">
        <w:t>лежа;</w:t>
      </w:r>
      <w:r w:rsidRPr="00B34A0C">
        <w:rPr>
          <w:spacing w:val="-9"/>
        </w:rPr>
        <w:t xml:space="preserve"> </w:t>
      </w:r>
      <w:r w:rsidRPr="00B34A0C">
        <w:t>повороты</w:t>
      </w:r>
      <w:r w:rsidRPr="00B34A0C">
        <w:rPr>
          <w:spacing w:val="-10"/>
        </w:rPr>
        <w:t xml:space="preserve"> </w:t>
      </w:r>
      <w:r w:rsidRPr="00B34A0C">
        <w:t>со спины на живот и</w:t>
      </w:r>
      <w:r w:rsidRPr="00B34A0C">
        <w:rPr>
          <w:spacing w:val="-5"/>
        </w:rPr>
        <w:t xml:space="preserve"> </w:t>
      </w:r>
      <w:r w:rsidRPr="00B34A0C">
        <w:t>обратно;</w:t>
      </w:r>
    </w:p>
    <w:p w14:paraId="523E8A17" w14:textId="77777777" w:rsidR="00486711" w:rsidRPr="00B34A0C" w:rsidRDefault="00A943F1" w:rsidP="00571B91">
      <w:pPr>
        <w:pStyle w:val="a3"/>
        <w:spacing w:line="276" w:lineRule="auto"/>
        <w:ind w:left="552" w:right="627" w:firstLine="700"/>
      </w:pPr>
      <w:r w:rsidRPr="00B34A0C">
        <w:t>упражнения для развития и укрепления мышц ног и брюшного пресса: поднимание и опускание</w:t>
      </w:r>
      <w:r w:rsidRPr="00B34A0C">
        <w:rPr>
          <w:spacing w:val="-16"/>
        </w:rPr>
        <w:t xml:space="preserve"> </w:t>
      </w:r>
      <w:r w:rsidRPr="00B34A0C">
        <w:t>ног,</w:t>
      </w:r>
      <w:r w:rsidRPr="00B34A0C">
        <w:rPr>
          <w:spacing w:val="-14"/>
        </w:rPr>
        <w:t xml:space="preserve"> </w:t>
      </w:r>
      <w:r w:rsidRPr="00B34A0C">
        <w:t>согнутых</w:t>
      </w:r>
      <w:r w:rsidRPr="00B34A0C">
        <w:rPr>
          <w:spacing w:val="-12"/>
        </w:rPr>
        <w:t xml:space="preserve"> </w:t>
      </w:r>
      <w:r w:rsidRPr="00B34A0C">
        <w:t>в</w:t>
      </w:r>
      <w:r w:rsidRPr="00B34A0C">
        <w:rPr>
          <w:spacing w:val="-17"/>
        </w:rPr>
        <w:t xml:space="preserve"> </w:t>
      </w:r>
      <w:r w:rsidRPr="00B34A0C">
        <w:t>коленях;</w:t>
      </w:r>
      <w:r w:rsidRPr="00B34A0C">
        <w:rPr>
          <w:spacing w:val="-16"/>
        </w:rPr>
        <w:t xml:space="preserve"> </w:t>
      </w:r>
      <w:r w:rsidRPr="00B34A0C">
        <w:t>приседание</w:t>
      </w:r>
      <w:r w:rsidRPr="00B34A0C">
        <w:rPr>
          <w:spacing w:val="-18"/>
        </w:rPr>
        <w:t xml:space="preserve"> </w:t>
      </w:r>
      <w:r w:rsidRPr="00B34A0C">
        <w:t>с</w:t>
      </w:r>
      <w:r w:rsidRPr="00B34A0C">
        <w:rPr>
          <w:spacing w:val="-15"/>
        </w:rPr>
        <w:t xml:space="preserve"> </w:t>
      </w:r>
      <w:r w:rsidRPr="00B34A0C">
        <w:t>предметами,</w:t>
      </w:r>
      <w:r w:rsidRPr="00B34A0C">
        <w:rPr>
          <w:spacing w:val="-15"/>
        </w:rPr>
        <w:t xml:space="preserve"> </w:t>
      </w:r>
      <w:r w:rsidRPr="00B34A0C">
        <w:t>поднимание</w:t>
      </w:r>
      <w:r w:rsidRPr="00B34A0C">
        <w:rPr>
          <w:spacing w:val="-15"/>
        </w:rPr>
        <w:t xml:space="preserve"> </w:t>
      </w:r>
      <w:r w:rsidRPr="00B34A0C">
        <w:t>на</w:t>
      </w:r>
      <w:r w:rsidRPr="00B34A0C">
        <w:rPr>
          <w:spacing w:val="-15"/>
        </w:rPr>
        <w:t xml:space="preserve"> </w:t>
      </w:r>
      <w:r w:rsidRPr="00B34A0C">
        <w:t>носки;</w:t>
      </w:r>
      <w:r w:rsidRPr="00B34A0C">
        <w:rPr>
          <w:spacing w:val="-14"/>
        </w:rPr>
        <w:t xml:space="preserve"> </w:t>
      </w:r>
      <w:r w:rsidRPr="00B34A0C">
        <w:t>выставление ноги вперед, в сторону, назад;</w:t>
      </w:r>
    </w:p>
    <w:p w14:paraId="4444740A" w14:textId="77777777" w:rsidR="00486711" w:rsidRPr="00B34A0C" w:rsidRDefault="00A943F1" w:rsidP="00571B91">
      <w:pPr>
        <w:pStyle w:val="a3"/>
        <w:spacing w:before="1" w:line="276" w:lineRule="auto"/>
        <w:ind w:left="552" w:right="627" w:firstLine="700"/>
      </w:pPr>
      <w:r w:rsidRPr="00B34A0C">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w:t>
      </w:r>
      <w:r w:rsidRPr="00B34A0C">
        <w:rPr>
          <w:spacing w:val="-29"/>
        </w:rPr>
        <w:t xml:space="preserve"> </w:t>
      </w:r>
      <w:r w:rsidRPr="00B34A0C">
        <w:t>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w:t>
      </w:r>
      <w:r w:rsidRPr="00B34A0C">
        <w:rPr>
          <w:spacing w:val="-4"/>
        </w:rPr>
        <w:t xml:space="preserve"> </w:t>
      </w:r>
      <w:r w:rsidRPr="00B34A0C">
        <w:t>далее).</w:t>
      </w:r>
    </w:p>
    <w:p w14:paraId="11247BC0" w14:textId="77777777" w:rsidR="00486711" w:rsidRPr="00B34A0C" w:rsidRDefault="00A943F1">
      <w:pPr>
        <w:pStyle w:val="a3"/>
        <w:spacing w:before="1"/>
        <w:ind w:left="1253" w:firstLine="0"/>
      </w:pPr>
      <w:r w:rsidRPr="00B34A0C">
        <w:t>Строевые упражнения:</w:t>
      </w:r>
    </w:p>
    <w:p w14:paraId="3FAC3F9B" w14:textId="77777777" w:rsidR="00486711" w:rsidRPr="00B34A0C" w:rsidRDefault="00A943F1" w:rsidP="00571B91">
      <w:pPr>
        <w:pStyle w:val="a3"/>
        <w:spacing w:before="41" w:line="276" w:lineRule="auto"/>
        <w:ind w:left="552" w:right="627" w:firstLine="700"/>
      </w:pPr>
      <w:r w:rsidRPr="00B34A0C">
        <w:t>педагог предлагает детям следующие строевые упражнения: построение в колонну по одному,</w:t>
      </w:r>
      <w:r w:rsidRPr="00B34A0C">
        <w:rPr>
          <w:spacing w:val="-10"/>
        </w:rPr>
        <w:t xml:space="preserve"> </w:t>
      </w:r>
      <w:r w:rsidRPr="00B34A0C">
        <w:t>в</w:t>
      </w:r>
      <w:r w:rsidRPr="00B34A0C">
        <w:rPr>
          <w:spacing w:val="-10"/>
        </w:rPr>
        <w:t xml:space="preserve"> </w:t>
      </w:r>
      <w:r w:rsidRPr="00B34A0C">
        <w:t>шеренгу,</w:t>
      </w:r>
      <w:r w:rsidRPr="00B34A0C">
        <w:rPr>
          <w:spacing w:val="-10"/>
        </w:rPr>
        <w:t xml:space="preserve"> </w:t>
      </w:r>
      <w:r w:rsidRPr="00B34A0C">
        <w:t>в</w:t>
      </w:r>
      <w:r w:rsidRPr="00B34A0C">
        <w:rPr>
          <w:spacing w:val="-10"/>
        </w:rPr>
        <w:t xml:space="preserve"> </w:t>
      </w:r>
      <w:r w:rsidRPr="00B34A0C">
        <w:t>круг</w:t>
      </w:r>
      <w:r w:rsidRPr="00B34A0C">
        <w:rPr>
          <w:spacing w:val="-7"/>
        </w:rPr>
        <w:t xml:space="preserve"> </w:t>
      </w:r>
      <w:r w:rsidRPr="00B34A0C">
        <w:t>по</w:t>
      </w:r>
      <w:r w:rsidRPr="00B34A0C">
        <w:rPr>
          <w:spacing w:val="-10"/>
        </w:rPr>
        <w:t xml:space="preserve"> </w:t>
      </w:r>
      <w:r w:rsidRPr="00B34A0C">
        <w:t>ориентирам;</w:t>
      </w:r>
      <w:r w:rsidRPr="00B34A0C">
        <w:rPr>
          <w:spacing w:val="-9"/>
        </w:rPr>
        <w:t xml:space="preserve"> </w:t>
      </w:r>
      <w:r w:rsidRPr="00B34A0C">
        <w:t>перестроение</w:t>
      </w:r>
      <w:r w:rsidRPr="00B34A0C">
        <w:rPr>
          <w:spacing w:val="-11"/>
        </w:rPr>
        <w:t xml:space="preserve"> </w:t>
      </w:r>
      <w:r w:rsidRPr="00B34A0C">
        <w:t>в</w:t>
      </w:r>
      <w:r w:rsidRPr="00B34A0C">
        <w:rPr>
          <w:spacing w:val="-10"/>
        </w:rPr>
        <w:t xml:space="preserve"> </w:t>
      </w:r>
      <w:r w:rsidRPr="00B34A0C">
        <w:t>колонну</w:t>
      </w:r>
      <w:r w:rsidRPr="00B34A0C">
        <w:rPr>
          <w:spacing w:val="-16"/>
        </w:rPr>
        <w:t xml:space="preserve"> </w:t>
      </w:r>
      <w:r w:rsidRPr="00B34A0C">
        <w:t>по</w:t>
      </w:r>
      <w:r w:rsidRPr="00B34A0C">
        <w:rPr>
          <w:spacing w:val="-10"/>
        </w:rPr>
        <w:t xml:space="preserve"> </w:t>
      </w:r>
      <w:r w:rsidRPr="00B34A0C">
        <w:t>два,</w:t>
      </w:r>
      <w:r w:rsidRPr="00B34A0C">
        <w:rPr>
          <w:spacing w:val="-10"/>
        </w:rPr>
        <w:t xml:space="preserve"> </w:t>
      </w:r>
      <w:r w:rsidRPr="00B34A0C">
        <w:t>врассыпную,</w:t>
      </w:r>
      <w:r w:rsidRPr="00B34A0C">
        <w:rPr>
          <w:spacing w:val="-9"/>
        </w:rPr>
        <w:t xml:space="preserve"> </w:t>
      </w:r>
      <w:r w:rsidRPr="00B34A0C">
        <w:t>смыкание и размыкание обычным шагом, повороты направо и налево</w:t>
      </w:r>
      <w:r w:rsidRPr="00B34A0C">
        <w:rPr>
          <w:spacing w:val="-8"/>
        </w:rPr>
        <w:t xml:space="preserve"> </w:t>
      </w:r>
      <w:r w:rsidRPr="00B34A0C">
        <w:t>переступанием.</w:t>
      </w:r>
    </w:p>
    <w:p w14:paraId="4E10E264" w14:textId="77777777" w:rsidR="00486711" w:rsidRPr="00B34A0C" w:rsidRDefault="00A943F1" w:rsidP="00571B91">
      <w:pPr>
        <w:pStyle w:val="a3"/>
        <w:spacing w:before="1" w:line="276" w:lineRule="auto"/>
        <w:ind w:left="552" w:right="627" w:firstLine="700"/>
      </w:pPr>
      <w:r w:rsidRPr="00B34A0C">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8CA024C" w14:textId="77777777" w:rsidR="00486711" w:rsidRPr="00B34A0C" w:rsidRDefault="00A943F1" w:rsidP="00571B91">
      <w:pPr>
        <w:pStyle w:val="a5"/>
        <w:numPr>
          <w:ilvl w:val="0"/>
          <w:numId w:val="120"/>
        </w:numPr>
        <w:tabs>
          <w:tab w:val="left" w:pos="1566"/>
        </w:tabs>
        <w:spacing w:line="273" w:lineRule="auto"/>
        <w:ind w:right="627" w:firstLine="700"/>
        <w:rPr>
          <w:sz w:val="24"/>
          <w:szCs w:val="24"/>
        </w:rPr>
      </w:pPr>
      <w:r w:rsidRPr="00B34A0C">
        <w:rPr>
          <w:b/>
          <w:i/>
          <w:sz w:val="24"/>
          <w:szCs w:val="24"/>
        </w:rPr>
        <w:t xml:space="preserve">Подвижные игры: </w:t>
      </w:r>
      <w:r w:rsidRPr="00B34A0C">
        <w:rPr>
          <w:sz w:val="24"/>
          <w:szCs w:val="24"/>
        </w:rPr>
        <w:t>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w:t>
      </w:r>
      <w:r w:rsidRPr="00B34A0C">
        <w:rPr>
          <w:spacing w:val="-9"/>
          <w:sz w:val="24"/>
          <w:szCs w:val="24"/>
        </w:rPr>
        <w:t xml:space="preserve"> </w:t>
      </w:r>
      <w:r w:rsidRPr="00B34A0C">
        <w:rPr>
          <w:sz w:val="24"/>
          <w:szCs w:val="24"/>
        </w:rPr>
        <w:t>мяукает).</w:t>
      </w:r>
    </w:p>
    <w:p w14:paraId="78C713FE" w14:textId="77777777" w:rsidR="00486711" w:rsidRPr="00B34A0C" w:rsidRDefault="00A943F1" w:rsidP="00571B91">
      <w:pPr>
        <w:pStyle w:val="a5"/>
        <w:numPr>
          <w:ilvl w:val="0"/>
          <w:numId w:val="120"/>
        </w:numPr>
        <w:tabs>
          <w:tab w:val="left" w:pos="1575"/>
        </w:tabs>
        <w:spacing w:line="273" w:lineRule="auto"/>
        <w:ind w:right="627" w:firstLine="700"/>
        <w:rPr>
          <w:sz w:val="24"/>
          <w:szCs w:val="24"/>
        </w:rPr>
      </w:pPr>
      <w:r w:rsidRPr="00B34A0C">
        <w:rPr>
          <w:b/>
          <w:i/>
          <w:sz w:val="24"/>
          <w:szCs w:val="24"/>
        </w:rPr>
        <w:t xml:space="preserve">Спортивные упражнения: </w:t>
      </w:r>
      <w:r w:rsidRPr="00B34A0C">
        <w:rPr>
          <w:sz w:val="24"/>
          <w:szCs w:val="24"/>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w:t>
      </w:r>
      <w:r w:rsidRPr="00B34A0C">
        <w:rPr>
          <w:spacing w:val="-12"/>
          <w:sz w:val="24"/>
          <w:szCs w:val="24"/>
        </w:rPr>
        <w:t xml:space="preserve"> </w:t>
      </w:r>
      <w:r w:rsidRPr="00B34A0C">
        <w:rPr>
          <w:sz w:val="24"/>
          <w:szCs w:val="24"/>
        </w:rPr>
        <w:t>особенностей.</w:t>
      </w:r>
    </w:p>
    <w:p w14:paraId="0856F72E" w14:textId="77777777" w:rsidR="00486711" w:rsidRPr="00B34A0C" w:rsidRDefault="00A943F1" w:rsidP="00571B91">
      <w:pPr>
        <w:pStyle w:val="a3"/>
        <w:tabs>
          <w:tab w:val="left" w:pos="10206"/>
        </w:tabs>
        <w:spacing w:line="276" w:lineRule="auto"/>
        <w:ind w:left="552" w:right="627" w:firstLine="700"/>
        <w:jc w:val="left"/>
      </w:pPr>
      <w:r w:rsidRPr="00B34A0C">
        <w:t>Катание на санках: по прямой, перевозя игрушки или друг друга, и самостоятельно с невысокой горки.</w:t>
      </w:r>
    </w:p>
    <w:p w14:paraId="0B555597" w14:textId="77777777" w:rsidR="00486711" w:rsidRPr="00B34A0C" w:rsidRDefault="00A943F1" w:rsidP="00571B91">
      <w:pPr>
        <w:pStyle w:val="a3"/>
        <w:spacing w:line="276" w:lineRule="auto"/>
        <w:ind w:left="552" w:right="627" w:firstLine="700"/>
        <w:jc w:val="left"/>
      </w:pPr>
      <w:r w:rsidRPr="00B34A0C">
        <w:t>Ходьба на лыжах: по прямой, ровной лыжне ступающим и скользящим шагом, с поворотами переступанием.</w:t>
      </w:r>
    </w:p>
    <w:p w14:paraId="63C125F8" w14:textId="77777777" w:rsidR="00486711" w:rsidRPr="00B34A0C" w:rsidRDefault="00A943F1" w:rsidP="00571B91">
      <w:pPr>
        <w:pStyle w:val="a3"/>
        <w:ind w:left="1253" w:right="627" w:firstLine="0"/>
        <w:jc w:val="left"/>
      </w:pPr>
      <w:r w:rsidRPr="00B34A0C">
        <w:t>Катание на трехколесном велосипеде: по прямой, по кругу, с поворотами направо, налево.</w:t>
      </w:r>
    </w:p>
    <w:p w14:paraId="03DA8A11" w14:textId="77777777" w:rsidR="00486711" w:rsidRPr="00B34A0C" w:rsidRDefault="00A943F1">
      <w:pPr>
        <w:pStyle w:val="a3"/>
        <w:spacing w:before="36" w:line="276" w:lineRule="auto"/>
        <w:ind w:left="552" w:firstLine="700"/>
        <w:jc w:val="left"/>
      </w:pPr>
      <w:r w:rsidRPr="00B34A0C">
        <w:t>Плавание: погружение в воду, ходьба и бег в воде прямо и по кругу, игры с плавающими игрушками в воде.</w:t>
      </w:r>
    </w:p>
    <w:p w14:paraId="71EF6206" w14:textId="77777777" w:rsidR="00486711" w:rsidRPr="00B34A0C" w:rsidRDefault="00A943F1" w:rsidP="00571B91">
      <w:pPr>
        <w:pStyle w:val="a5"/>
        <w:numPr>
          <w:ilvl w:val="0"/>
          <w:numId w:val="120"/>
        </w:numPr>
        <w:tabs>
          <w:tab w:val="left" w:pos="1570"/>
        </w:tabs>
        <w:spacing w:line="319" w:lineRule="exact"/>
        <w:ind w:left="1570" w:right="627" w:hanging="317"/>
        <w:rPr>
          <w:sz w:val="24"/>
          <w:szCs w:val="24"/>
        </w:rPr>
      </w:pPr>
      <w:r w:rsidRPr="00B34A0C">
        <w:rPr>
          <w:b/>
          <w:i/>
          <w:sz w:val="24"/>
          <w:szCs w:val="24"/>
        </w:rPr>
        <w:t>Формирование основ здорового образа жизни</w:t>
      </w:r>
      <w:r w:rsidRPr="00B34A0C">
        <w:rPr>
          <w:sz w:val="24"/>
          <w:szCs w:val="24"/>
        </w:rPr>
        <w:t>: педагог поддерживает</w:t>
      </w:r>
      <w:r w:rsidRPr="00B34A0C">
        <w:rPr>
          <w:spacing w:val="14"/>
          <w:sz w:val="24"/>
          <w:szCs w:val="24"/>
        </w:rPr>
        <w:t xml:space="preserve"> </w:t>
      </w:r>
      <w:r w:rsidRPr="00B34A0C">
        <w:rPr>
          <w:sz w:val="24"/>
          <w:szCs w:val="24"/>
        </w:rPr>
        <w:t>стремление</w:t>
      </w:r>
    </w:p>
    <w:p w14:paraId="079074B2" w14:textId="77777777" w:rsidR="00486711" w:rsidRPr="00B34A0C" w:rsidRDefault="00486711">
      <w:pPr>
        <w:spacing w:line="319" w:lineRule="exact"/>
        <w:rPr>
          <w:sz w:val="24"/>
          <w:szCs w:val="24"/>
        </w:rPr>
        <w:sectPr w:rsidR="00486711" w:rsidRPr="00B34A0C">
          <w:pgSz w:w="12000" w:h="16970"/>
          <w:pgMar w:top="1040" w:right="0" w:bottom="280" w:left="600" w:header="509" w:footer="0" w:gutter="0"/>
          <w:cols w:space="720"/>
        </w:sectPr>
      </w:pPr>
    </w:p>
    <w:p w14:paraId="4BD99586" w14:textId="77777777" w:rsidR="00486711" w:rsidRPr="00B34A0C" w:rsidRDefault="00A943F1" w:rsidP="00571B91">
      <w:pPr>
        <w:pStyle w:val="a3"/>
        <w:spacing w:before="82" w:line="276" w:lineRule="auto"/>
        <w:ind w:left="552" w:right="627" w:firstLine="0"/>
      </w:pPr>
      <w:r w:rsidRPr="00B34A0C">
        <w:lastRenderedPageBreak/>
        <w:t>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754A0CBE" w14:textId="77777777" w:rsidR="00486711" w:rsidRPr="00B34A0C" w:rsidRDefault="00A943F1">
      <w:pPr>
        <w:pStyle w:val="5"/>
        <w:numPr>
          <w:ilvl w:val="0"/>
          <w:numId w:val="120"/>
        </w:numPr>
        <w:tabs>
          <w:tab w:val="left" w:pos="1974"/>
        </w:tabs>
        <w:spacing w:before="6"/>
        <w:ind w:left="1973" w:hanging="721"/>
      </w:pPr>
      <w:r w:rsidRPr="00B34A0C">
        <w:t>Активный</w:t>
      </w:r>
      <w:r w:rsidRPr="00B34A0C">
        <w:rPr>
          <w:spacing w:val="-1"/>
        </w:rPr>
        <w:t xml:space="preserve"> </w:t>
      </w:r>
      <w:r w:rsidRPr="00B34A0C">
        <w:t>отдых.</w:t>
      </w:r>
    </w:p>
    <w:p w14:paraId="34D7D7C6" w14:textId="77777777" w:rsidR="00486711" w:rsidRPr="00B34A0C" w:rsidRDefault="00A943F1" w:rsidP="00571B91">
      <w:pPr>
        <w:pStyle w:val="a3"/>
        <w:spacing w:before="27" w:line="276" w:lineRule="auto"/>
        <w:ind w:left="552" w:right="627" w:firstLine="700"/>
      </w:pPr>
      <w:r w:rsidRPr="00B34A0C">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 ритмические упражнения.</w:t>
      </w:r>
    </w:p>
    <w:p w14:paraId="577D9F6B" w14:textId="77777777" w:rsidR="00486711" w:rsidRPr="00B34A0C" w:rsidRDefault="00A943F1" w:rsidP="00571B91">
      <w:pPr>
        <w:pStyle w:val="a3"/>
        <w:spacing w:line="276" w:lineRule="auto"/>
        <w:ind w:left="552" w:right="627" w:firstLine="700"/>
      </w:pPr>
      <w:r w:rsidRPr="00B34A0C">
        <w:t>Дни</w:t>
      </w:r>
      <w:r w:rsidRPr="00B34A0C">
        <w:rPr>
          <w:spacing w:val="-12"/>
        </w:rPr>
        <w:t xml:space="preserve"> </w:t>
      </w:r>
      <w:r w:rsidRPr="00B34A0C">
        <w:t>здоровья:</w:t>
      </w:r>
      <w:r w:rsidRPr="00B34A0C">
        <w:rPr>
          <w:spacing w:val="-13"/>
        </w:rPr>
        <w:t xml:space="preserve"> </w:t>
      </w:r>
      <w:r w:rsidRPr="00B34A0C">
        <w:t>в</w:t>
      </w:r>
      <w:r w:rsidRPr="00B34A0C">
        <w:rPr>
          <w:spacing w:val="-13"/>
        </w:rPr>
        <w:t xml:space="preserve"> </w:t>
      </w:r>
      <w:r w:rsidRPr="00B34A0C">
        <w:t>этот</w:t>
      </w:r>
      <w:r w:rsidRPr="00B34A0C">
        <w:rPr>
          <w:spacing w:val="-12"/>
        </w:rPr>
        <w:t xml:space="preserve"> </w:t>
      </w:r>
      <w:r w:rsidRPr="00B34A0C">
        <w:t>день</w:t>
      </w:r>
      <w:r w:rsidRPr="00B34A0C">
        <w:rPr>
          <w:spacing w:val="-11"/>
        </w:rPr>
        <w:t xml:space="preserve"> </w:t>
      </w:r>
      <w:r w:rsidRPr="00B34A0C">
        <w:t>проводятся</w:t>
      </w:r>
      <w:r w:rsidRPr="00B34A0C">
        <w:rPr>
          <w:spacing w:val="-14"/>
        </w:rPr>
        <w:t xml:space="preserve"> </w:t>
      </w:r>
      <w:r w:rsidRPr="00B34A0C">
        <w:t>подвижные</w:t>
      </w:r>
      <w:r w:rsidRPr="00B34A0C">
        <w:rPr>
          <w:spacing w:val="-13"/>
        </w:rPr>
        <w:t xml:space="preserve"> </w:t>
      </w:r>
      <w:r w:rsidRPr="00B34A0C">
        <w:t>игры</w:t>
      </w:r>
      <w:r w:rsidRPr="00B34A0C">
        <w:rPr>
          <w:spacing w:val="-14"/>
        </w:rPr>
        <w:t xml:space="preserve"> </w:t>
      </w:r>
      <w:r w:rsidRPr="00B34A0C">
        <w:t>на</w:t>
      </w:r>
      <w:r w:rsidRPr="00B34A0C">
        <w:rPr>
          <w:spacing w:val="-13"/>
        </w:rPr>
        <w:t xml:space="preserve"> </w:t>
      </w:r>
      <w:r w:rsidRPr="00B34A0C">
        <w:t>свежем</w:t>
      </w:r>
      <w:r w:rsidRPr="00B34A0C">
        <w:rPr>
          <w:spacing w:val="-11"/>
        </w:rPr>
        <w:t xml:space="preserve"> </w:t>
      </w:r>
      <w:r w:rsidRPr="00B34A0C">
        <w:t>воздухе,</w:t>
      </w:r>
      <w:r w:rsidRPr="00B34A0C">
        <w:rPr>
          <w:spacing w:val="-12"/>
        </w:rPr>
        <w:t xml:space="preserve"> </w:t>
      </w:r>
      <w:r w:rsidRPr="00B34A0C">
        <w:t>физкультурный досуг, спортивные упражнения, возможен выход за пределы участка ДОО (прогулка-экскурсия). День здоровья проводится один раз в</w:t>
      </w:r>
      <w:r w:rsidRPr="00B34A0C">
        <w:rPr>
          <w:spacing w:val="-5"/>
        </w:rPr>
        <w:t xml:space="preserve"> </w:t>
      </w:r>
      <w:r w:rsidRPr="00B34A0C">
        <w:t>квартал.</w:t>
      </w:r>
    </w:p>
    <w:p w14:paraId="0959B992" w14:textId="77777777" w:rsidR="00486711" w:rsidRPr="00B34A0C" w:rsidRDefault="00486711">
      <w:pPr>
        <w:pStyle w:val="a3"/>
        <w:ind w:left="0" w:firstLine="0"/>
        <w:jc w:val="left"/>
      </w:pPr>
    </w:p>
    <w:p w14:paraId="5230C684" w14:textId="77777777" w:rsidR="00486711" w:rsidRPr="00B34A0C" w:rsidRDefault="00486711">
      <w:pPr>
        <w:pStyle w:val="a3"/>
        <w:spacing w:before="10"/>
        <w:ind w:left="0" w:firstLine="0"/>
        <w:jc w:val="left"/>
      </w:pPr>
    </w:p>
    <w:p w14:paraId="343CA3CD" w14:textId="77777777" w:rsidR="00486711" w:rsidRPr="00B34A0C" w:rsidRDefault="00A943F1">
      <w:pPr>
        <w:pStyle w:val="4"/>
        <w:numPr>
          <w:ilvl w:val="2"/>
          <w:numId w:val="132"/>
        </w:numPr>
        <w:tabs>
          <w:tab w:val="left" w:pos="1134"/>
        </w:tabs>
        <w:spacing w:line="276" w:lineRule="auto"/>
        <w:ind w:right="5252" w:firstLine="0"/>
      </w:pPr>
      <w:r w:rsidRPr="00B34A0C">
        <w:t>Средняя группа (дети в возрасте от 4 до 5</w:t>
      </w:r>
      <w:r w:rsidRPr="00B34A0C">
        <w:rPr>
          <w:spacing w:val="-17"/>
        </w:rPr>
        <w:t xml:space="preserve"> </w:t>
      </w:r>
      <w:r w:rsidRPr="00B34A0C">
        <w:t>лет) Социально-коммуникативное</w:t>
      </w:r>
      <w:r w:rsidRPr="00B34A0C">
        <w:rPr>
          <w:spacing w:val="-2"/>
        </w:rPr>
        <w:t xml:space="preserve"> </w:t>
      </w:r>
      <w:r w:rsidRPr="00B34A0C">
        <w:t>развитие.</w:t>
      </w:r>
    </w:p>
    <w:p w14:paraId="1564ADE4" w14:textId="77777777" w:rsidR="00486711" w:rsidRPr="00B34A0C" w:rsidRDefault="00A943F1">
      <w:pPr>
        <w:pStyle w:val="a3"/>
        <w:spacing w:line="276" w:lineRule="auto"/>
        <w:ind w:right="938" w:firstLine="0"/>
        <w:jc w:val="left"/>
      </w:pPr>
      <w:r w:rsidRPr="00B34A0C">
        <w:t xml:space="preserve">В области социально-коммуникативного развития основными </w:t>
      </w:r>
      <w:r w:rsidRPr="00B34A0C">
        <w:rPr>
          <w:b/>
        </w:rPr>
        <w:t xml:space="preserve">задачами </w:t>
      </w:r>
      <w:r w:rsidRPr="00B34A0C">
        <w:t>образовательной деятельности являются:</w:t>
      </w:r>
    </w:p>
    <w:p w14:paraId="526FC311" w14:textId="77777777" w:rsidR="00486711" w:rsidRPr="00B34A0C" w:rsidRDefault="00A943F1" w:rsidP="00571B91">
      <w:pPr>
        <w:pStyle w:val="a3"/>
        <w:tabs>
          <w:tab w:val="left" w:pos="10348"/>
        </w:tabs>
        <w:spacing w:line="276" w:lineRule="auto"/>
        <w:ind w:left="552" w:right="627" w:firstLine="720"/>
      </w:pPr>
      <w:r w:rsidRPr="00B34A0C">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 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249B48B5" w14:textId="77777777" w:rsidR="00486711" w:rsidRPr="00B34A0C" w:rsidRDefault="00A943F1" w:rsidP="00571B91">
      <w:pPr>
        <w:pStyle w:val="a3"/>
        <w:spacing w:line="276" w:lineRule="auto"/>
        <w:ind w:left="552" w:right="627" w:firstLine="720"/>
      </w:pPr>
      <w:r w:rsidRPr="00B34A0C">
        <w:t>развивать психофизические качества, ориентировку в пространстве, координацию, равновесие, способность быстро реагировать на сигнал;</w:t>
      </w:r>
    </w:p>
    <w:p w14:paraId="7440FFF2" w14:textId="77777777" w:rsidR="00486711" w:rsidRPr="00B34A0C" w:rsidRDefault="00A943F1" w:rsidP="00571B91">
      <w:pPr>
        <w:pStyle w:val="a3"/>
        <w:spacing w:line="276" w:lineRule="auto"/>
        <w:ind w:left="552" w:right="627" w:firstLine="720"/>
      </w:pPr>
      <w:r w:rsidRPr="00B34A0C">
        <w:t>формировать интерес и положительное отношение к занятиям физической культурой и активному отдыху, воспитывать самостоятельность;</w:t>
      </w:r>
    </w:p>
    <w:p w14:paraId="7CA7EFF4" w14:textId="77777777" w:rsidR="00486711" w:rsidRPr="00B34A0C" w:rsidRDefault="00A943F1" w:rsidP="00571B91">
      <w:pPr>
        <w:pStyle w:val="a3"/>
        <w:spacing w:line="276" w:lineRule="auto"/>
        <w:ind w:left="552" w:right="627" w:firstLine="720"/>
      </w:pPr>
      <w:r w:rsidRPr="00B34A0C">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51AD6C62" w14:textId="77777777" w:rsidR="00486711" w:rsidRPr="00B34A0C" w:rsidRDefault="00A943F1" w:rsidP="00571B91">
      <w:pPr>
        <w:pStyle w:val="a3"/>
        <w:spacing w:line="276" w:lineRule="auto"/>
        <w:ind w:left="552" w:right="627" w:firstLine="720"/>
      </w:pPr>
      <w:r w:rsidRPr="00B34A0C">
        <w:t>закреплять культурно-гигиенические навыки и навыки самообслуживания, формируя полезные привычки, приобщая к здоровому образу жизни.</w:t>
      </w:r>
    </w:p>
    <w:p w14:paraId="0523D87A" w14:textId="77777777" w:rsidR="00486711" w:rsidRPr="00B34A0C" w:rsidRDefault="00A943F1">
      <w:pPr>
        <w:ind w:left="1241"/>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4B3470E0" w14:textId="77777777" w:rsidR="00486711" w:rsidRPr="00B34A0C" w:rsidRDefault="00A943F1" w:rsidP="00571B91">
      <w:pPr>
        <w:pStyle w:val="a3"/>
        <w:spacing w:before="36" w:line="276" w:lineRule="auto"/>
        <w:ind w:left="552" w:right="627" w:firstLine="720"/>
      </w:pPr>
      <w:r w:rsidRPr="00B34A0C">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5DB0FD3" w14:textId="77777777" w:rsidR="00486711" w:rsidRPr="00B34A0C" w:rsidRDefault="00A943F1" w:rsidP="00604D6B">
      <w:pPr>
        <w:pStyle w:val="a3"/>
        <w:spacing w:before="1" w:line="276" w:lineRule="auto"/>
        <w:ind w:left="552" w:right="627" w:firstLine="720"/>
      </w:pPr>
      <w:r w:rsidRPr="00B34A0C">
        <w:t>Педагог</w:t>
      </w:r>
      <w:r w:rsidRPr="00B34A0C">
        <w:rPr>
          <w:spacing w:val="-5"/>
        </w:rPr>
        <w:t xml:space="preserve"> </w:t>
      </w:r>
      <w:r w:rsidRPr="00B34A0C">
        <w:t>продумывает</w:t>
      </w:r>
      <w:r w:rsidRPr="00B34A0C">
        <w:rPr>
          <w:spacing w:val="-4"/>
        </w:rPr>
        <w:t xml:space="preserve"> </w:t>
      </w:r>
      <w:r w:rsidRPr="00B34A0C">
        <w:t>и</w:t>
      </w:r>
      <w:r w:rsidRPr="00B34A0C">
        <w:rPr>
          <w:spacing w:val="-4"/>
        </w:rPr>
        <w:t xml:space="preserve"> </w:t>
      </w:r>
      <w:r w:rsidRPr="00B34A0C">
        <w:t>организует</w:t>
      </w:r>
      <w:r w:rsidRPr="00B34A0C">
        <w:rPr>
          <w:spacing w:val="-4"/>
        </w:rPr>
        <w:t xml:space="preserve"> </w:t>
      </w:r>
      <w:r w:rsidRPr="00B34A0C">
        <w:t>активный</w:t>
      </w:r>
      <w:r w:rsidRPr="00B34A0C">
        <w:rPr>
          <w:spacing w:val="-4"/>
        </w:rPr>
        <w:t xml:space="preserve"> </w:t>
      </w:r>
      <w:r w:rsidRPr="00B34A0C">
        <w:t>отдых,</w:t>
      </w:r>
      <w:r w:rsidRPr="00B34A0C">
        <w:rPr>
          <w:spacing w:val="-7"/>
        </w:rPr>
        <w:t xml:space="preserve"> </w:t>
      </w:r>
      <w:r w:rsidRPr="00B34A0C">
        <w:t>приобщает</w:t>
      </w:r>
      <w:r w:rsidRPr="00B34A0C">
        <w:rPr>
          <w:spacing w:val="-4"/>
        </w:rPr>
        <w:t xml:space="preserve"> </w:t>
      </w:r>
      <w:r w:rsidRPr="00B34A0C">
        <w:t>детей</w:t>
      </w:r>
      <w:r w:rsidRPr="00B34A0C">
        <w:rPr>
          <w:spacing w:val="-7"/>
        </w:rPr>
        <w:t xml:space="preserve"> </w:t>
      </w:r>
      <w:r w:rsidRPr="00B34A0C">
        <w:t>к</w:t>
      </w:r>
      <w:r w:rsidRPr="00B34A0C">
        <w:rPr>
          <w:spacing w:val="-4"/>
        </w:rPr>
        <w:t xml:space="preserve"> </w:t>
      </w:r>
      <w:r w:rsidRPr="00B34A0C">
        <w:t>здоровому</w:t>
      </w:r>
      <w:r w:rsidRPr="00B34A0C">
        <w:rPr>
          <w:spacing w:val="-12"/>
        </w:rPr>
        <w:t xml:space="preserve"> </w:t>
      </w:r>
      <w:r w:rsidRPr="00B34A0C">
        <w:t>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2FFAF250" w14:textId="77777777" w:rsidR="00486711" w:rsidRPr="00B34A0C" w:rsidRDefault="00A943F1" w:rsidP="00604D6B">
      <w:pPr>
        <w:pStyle w:val="a5"/>
        <w:numPr>
          <w:ilvl w:val="0"/>
          <w:numId w:val="120"/>
        </w:numPr>
        <w:tabs>
          <w:tab w:val="left" w:pos="1974"/>
          <w:tab w:val="left" w:pos="10348"/>
        </w:tabs>
        <w:spacing w:line="264" w:lineRule="auto"/>
        <w:ind w:right="627" w:firstLine="720"/>
        <w:rPr>
          <w:sz w:val="24"/>
          <w:szCs w:val="24"/>
        </w:rPr>
      </w:pPr>
      <w:r w:rsidRPr="00B34A0C">
        <w:rPr>
          <w:b/>
          <w:i/>
          <w:sz w:val="24"/>
          <w:szCs w:val="24"/>
        </w:rPr>
        <w:t xml:space="preserve">Основная гимнастика </w:t>
      </w:r>
      <w:r w:rsidRPr="00B34A0C">
        <w:rPr>
          <w:sz w:val="24"/>
          <w:szCs w:val="24"/>
        </w:rPr>
        <w:t>(основные движения, общеразвивающие и строевые упражнения).</w:t>
      </w:r>
    </w:p>
    <w:p w14:paraId="492EA6AD" w14:textId="77777777" w:rsidR="00486711" w:rsidRPr="00B34A0C" w:rsidRDefault="00486711">
      <w:pPr>
        <w:spacing w:line="264" w:lineRule="auto"/>
        <w:jc w:val="both"/>
        <w:rPr>
          <w:sz w:val="24"/>
          <w:szCs w:val="24"/>
        </w:rPr>
        <w:sectPr w:rsidR="00486711" w:rsidRPr="00B34A0C">
          <w:pgSz w:w="12000" w:h="16970"/>
          <w:pgMar w:top="1040" w:right="0" w:bottom="280" w:left="600" w:header="509" w:footer="0" w:gutter="0"/>
          <w:cols w:space="720"/>
        </w:sectPr>
      </w:pPr>
    </w:p>
    <w:p w14:paraId="1DBD1CDB" w14:textId="77777777" w:rsidR="00486711" w:rsidRPr="00B34A0C" w:rsidRDefault="00A943F1">
      <w:pPr>
        <w:pStyle w:val="a3"/>
        <w:spacing w:before="82"/>
        <w:ind w:left="1272" w:firstLine="0"/>
      </w:pPr>
      <w:r w:rsidRPr="00B34A0C">
        <w:lastRenderedPageBreak/>
        <w:t>Основные движения:</w:t>
      </w:r>
    </w:p>
    <w:p w14:paraId="7B08C782" w14:textId="77777777" w:rsidR="00486711" w:rsidRPr="00B34A0C" w:rsidRDefault="00A943F1" w:rsidP="00604D6B">
      <w:pPr>
        <w:pStyle w:val="a3"/>
        <w:spacing w:before="43" w:line="276" w:lineRule="auto"/>
        <w:ind w:left="552" w:right="627" w:firstLine="720"/>
      </w:pPr>
      <w:r w:rsidRPr="00B34A0C">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w:t>
      </w:r>
      <w:r w:rsidRPr="00B34A0C">
        <w:rPr>
          <w:spacing w:val="-13"/>
        </w:rPr>
        <w:t xml:space="preserve"> </w:t>
      </w:r>
      <w:r w:rsidRPr="00B34A0C">
        <w:t>другу,</w:t>
      </w:r>
      <w:r w:rsidRPr="00B34A0C">
        <w:rPr>
          <w:spacing w:val="-12"/>
        </w:rPr>
        <w:t xml:space="preserve"> </w:t>
      </w:r>
      <w:r w:rsidRPr="00B34A0C">
        <w:t>сидя</w:t>
      </w:r>
      <w:r w:rsidRPr="00B34A0C">
        <w:rPr>
          <w:spacing w:val="-12"/>
        </w:rPr>
        <w:t xml:space="preserve"> </w:t>
      </w:r>
      <w:r w:rsidRPr="00B34A0C">
        <w:t>парами</w:t>
      </w:r>
      <w:r w:rsidRPr="00B34A0C">
        <w:rPr>
          <w:spacing w:val="-11"/>
        </w:rPr>
        <w:t xml:space="preserve"> </w:t>
      </w:r>
      <w:r w:rsidRPr="00B34A0C">
        <w:t>ноги</w:t>
      </w:r>
      <w:r w:rsidRPr="00B34A0C">
        <w:rPr>
          <w:spacing w:val="-11"/>
        </w:rPr>
        <w:t xml:space="preserve"> </w:t>
      </w:r>
      <w:r w:rsidRPr="00B34A0C">
        <w:t>врозь,</w:t>
      </w:r>
      <w:r w:rsidRPr="00B34A0C">
        <w:rPr>
          <w:spacing w:val="-12"/>
        </w:rPr>
        <w:t xml:space="preserve"> </w:t>
      </w:r>
      <w:r w:rsidRPr="00B34A0C">
        <w:t>стоя</w:t>
      </w:r>
      <w:r w:rsidRPr="00B34A0C">
        <w:rPr>
          <w:spacing w:val="-11"/>
        </w:rPr>
        <w:t xml:space="preserve"> </w:t>
      </w:r>
      <w:r w:rsidRPr="00B34A0C">
        <w:t>на</w:t>
      </w:r>
      <w:r w:rsidRPr="00B34A0C">
        <w:rPr>
          <w:spacing w:val="-13"/>
        </w:rPr>
        <w:t xml:space="preserve"> </w:t>
      </w:r>
      <w:r w:rsidRPr="00B34A0C">
        <w:t>коленях;</w:t>
      </w:r>
      <w:r w:rsidRPr="00B34A0C">
        <w:rPr>
          <w:spacing w:val="-14"/>
        </w:rPr>
        <w:t xml:space="preserve"> </w:t>
      </w:r>
      <w:r w:rsidRPr="00B34A0C">
        <w:t>прокатывание</w:t>
      </w:r>
      <w:r w:rsidRPr="00B34A0C">
        <w:rPr>
          <w:spacing w:val="-13"/>
        </w:rPr>
        <w:t xml:space="preserve"> </w:t>
      </w:r>
      <w:r w:rsidRPr="00B34A0C">
        <w:t>мяча</w:t>
      </w:r>
      <w:r w:rsidRPr="00B34A0C">
        <w:rPr>
          <w:spacing w:val="-13"/>
        </w:rPr>
        <w:t xml:space="preserve"> </w:t>
      </w:r>
      <w:r w:rsidRPr="00B34A0C">
        <w:t>в</w:t>
      </w:r>
      <w:r w:rsidRPr="00B34A0C">
        <w:rPr>
          <w:spacing w:val="-13"/>
        </w:rPr>
        <w:t xml:space="preserve"> </w:t>
      </w:r>
      <w:r w:rsidRPr="00B34A0C">
        <w:t>воротца,</w:t>
      </w:r>
      <w:r w:rsidRPr="00B34A0C">
        <w:rPr>
          <w:spacing w:val="-13"/>
        </w:rPr>
        <w:t xml:space="preserve"> </w:t>
      </w:r>
      <w:r w:rsidRPr="00B34A0C">
        <w:t>под</w:t>
      </w:r>
      <w:r w:rsidRPr="00B34A0C">
        <w:rPr>
          <w:spacing w:val="-12"/>
        </w:rPr>
        <w:t xml:space="preserve"> </w:t>
      </w:r>
      <w:r w:rsidRPr="00B34A0C">
        <w:t>дугу,</w:t>
      </w:r>
      <w:r w:rsidRPr="00B34A0C">
        <w:rPr>
          <w:spacing w:val="-10"/>
        </w:rPr>
        <w:t xml:space="preserve"> </w:t>
      </w:r>
      <w:r w:rsidRPr="00B34A0C">
        <w:t>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w:t>
      </w:r>
      <w:r w:rsidRPr="00B34A0C">
        <w:rPr>
          <w:spacing w:val="-3"/>
        </w:rPr>
        <w:t xml:space="preserve"> </w:t>
      </w:r>
      <w:r w:rsidRPr="00B34A0C">
        <w:t>сетку;</w:t>
      </w:r>
    </w:p>
    <w:p w14:paraId="1ADAD125" w14:textId="77777777" w:rsidR="00486711" w:rsidRPr="00B34A0C" w:rsidRDefault="00A943F1" w:rsidP="00604D6B">
      <w:pPr>
        <w:pStyle w:val="a3"/>
        <w:spacing w:line="276" w:lineRule="auto"/>
        <w:ind w:left="552" w:right="627" w:firstLine="700"/>
      </w:pPr>
      <w:r w:rsidRPr="00B34A0C">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5796494A" w14:textId="77777777" w:rsidR="00486711" w:rsidRPr="00B34A0C" w:rsidRDefault="00A943F1" w:rsidP="00604D6B">
      <w:pPr>
        <w:pStyle w:val="a3"/>
        <w:spacing w:line="276" w:lineRule="auto"/>
        <w:ind w:left="552" w:right="627" w:firstLine="700"/>
      </w:pPr>
      <w:r w:rsidRPr="00B34A0C">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3B867559" w14:textId="77777777" w:rsidR="00486711" w:rsidRPr="00B34A0C" w:rsidRDefault="00A943F1" w:rsidP="00604D6B">
      <w:pPr>
        <w:pStyle w:val="a3"/>
        <w:spacing w:before="2" w:line="276" w:lineRule="auto"/>
        <w:ind w:left="552" w:right="627" w:firstLine="700"/>
      </w:pPr>
      <w:r w:rsidRPr="00B34A0C">
        <w:t>бег:</w:t>
      </w:r>
      <w:r w:rsidRPr="00B34A0C">
        <w:rPr>
          <w:spacing w:val="-5"/>
        </w:rPr>
        <w:t xml:space="preserve"> </w:t>
      </w:r>
      <w:r w:rsidRPr="00B34A0C">
        <w:t>бег</w:t>
      </w:r>
      <w:r w:rsidRPr="00B34A0C">
        <w:rPr>
          <w:spacing w:val="-5"/>
        </w:rPr>
        <w:t xml:space="preserve"> </w:t>
      </w:r>
      <w:r w:rsidRPr="00B34A0C">
        <w:t>группами</w:t>
      </w:r>
      <w:r w:rsidRPr="00B34A0C">
        <w:rPr>
          <w:spacing w:val="-4"/>
        </w:rPr>
        <w:t xml:space="preserve"> </w:t>
      </w:r>
      <w:r w:rsidRPr="00B34A0C">
        <w:t>и</w:t>
      </w:r>
      <w:r w:rsidRPr="00B34A0C">
        <w:rPr>
          <w:spacing w:val="-4"/>
        </w:rPr>
        <w:t xml:space="preserve"> </w:t>
      </w:r>
      <w:r w:rsidRPr="00B34A0C">
        <w:t>по</w:t>
      </w:r>
      <w:r w:rsidRPr="00B34A0C">
        <w:rPr>
          <w:spacing w:val="-8"/>
        </w:rPr>
        <w:t xml:space="preserve"> </w:t>
      </w:r>
      <w:r w:rsidRPr="00B34A0C">
        <w:t>одному</w:t>
      </w:r>
      <w:r w:rsidRPr="00B34A0C">
        <w:rPr>
          <w:spacing w:val="-10"/>
        </w:rPr>
        <w:t xml:space="preserve"> </w:t>
      </w:r>
      <w:r w:rsidRPr="00B34A0C">
        <w:t>за</w:t>
      </w:r>
      <w:r w:rsidRPr="00B34A0C">
        <w:rPr>
          <w:spacing w:val="-6"/>
        </w:rPr>
        <w:t xml:space="preserve"> </w:t>
      </w:r>
      <w:r w:rsidRPr="00B34A0C">
        <w:t>направляющим,</w:t>
      </w:r>
      <w:r w:rsidRPr="00B34A0C">
        <w:rPr>
          <w:spacing w:val="-5"/>
        </w:rPr>
        <w:t xml:space="preserve"> </w:t>
      </w:r>
      <w:r w:rsidRPr="00B34A0C">
        <w:t>врассыпную,</w:t>
      </w:r>
      <w:r w:rsidRPr="00B34A0C">
        <w:rPr>
          <w:spacing w:val="-5"/>
        </w:rPr>
        <w:t xml:space="preserve"> </w:t>
      </w:r>
      <w:r w:rsidRPr="00B34A0C">
        <w:t>со</w:t>
      </w:r>
      <w:r w:rsidRPr="00B34A0C">
        <w:rPr>
          <w:spacing w:val="-2"/>
        </w:rPr>
        <w:t xml:space="preserve"> </w:t>
      </w:r>
      <w:r w:rsidRPr="00B34A0C">
        <w:t>сменой</w:t>
      </w:r>
      <w:r w:rsidRPr="00B34A0C">
        <w:rPr>
          <w:spacing w:val="-5"/>
        </w:rPr>
        <w:t xml:space="preserve"> </w:t>
      </w:r>
      <w:r w:rsidRPr="00B34A0C">
        <w:t>темпа;</w:t>
      </w:r>
      <w:r w:rsidRPr="00B34A0C">
        <w:rPr>
          <w:spacing w:val="-7"/>
        </w:rPr>
        <w:t xml:space="preserve"> </w:t>
      </w:r>
      <w:r w:rsidRPr="00B34A0C">
        <w:t>по</w:t>
      </w:r>
      <w:r w:rsidRPr="00B34A0C">
        <w:rPr>
          <w:spacing w:val="-5"/>
        </w:rPr>
        <w:t xml:space="preserve"> </w:t>
      </w:r>
      <w:r w:rsidRPr="00B34A0C">
        <w:t>кругу, обегая предметы, между двух или вдоль одной линии; со сменой направления, с остановками, мелким</w:t>
      </w:r>
      <w:r w:rsidRPr="00B34A0C">
        <w:rPr>
          <w:spacing w:val="-14"/>
        </w:rPr>
        <w:t xml:space="preserve"> </w:t>
      </w:r>
      <w:r w:rsidRPr="00B34A0C">
        <w:t>шагом,</w:t>
      </w:r>
      <w:r w:rsidRPr="00B34A0C">
        <w:rPr>
          <w:spacing w:val="-12"/>
        </w:rPr>
        <w:t xml:space="preserve"> </w:t>
      </w:r>
      <w:r w:rsidRPr="00B34A0C">
        <w:t>на</w:t>
      </w:r>
      <w:r w:rsidRPr="00B34A0C">
        <w:rPr>
          <w:spacing w:val="-14"/>
        </w:rPr>
        <w:t xml:space="preserve"> </w:t>
      </w:r>
      <w:r w:rsidRPr="00B34A0C">
        <w:t>носках;</w:t>
      </w:r>
      <w:r w:rsidRPr="00B34A0C">
        <w:rPr>
          <w:spacing w:val="-12"/>
        </w:rPr>
        <w:t xml:space="preserve"> </w:t>
      </w:r>
      <w:r w:rsidRPr="00B34A0C">
        <w:t>в</w:t>
      </w:r>
      <w:r w:rsidRPr="00B34A0C">
        <w:rPr>
          <w:spacing w:val="-14"/>
        </w:rPr>
        <w:t xml:space="preserve"> </w:t>
      </w:r>
      <w:r w:rsidRPr="00B34A0C">
        <w:t>чередовании</w:t>
      </w:r>
      <w:r w:rsidRPr="00B34A0C">
        <w:rPr>
          <w:spacing w:val="-11"/>
        </w:rPr>
        <w:t xml:space="preserve"> </w:t>
      </w:r>
      <w:r w:rsidRPr="00B34A0C">
        <w:t>с</w:t>
      </w:r>
      <w:r w:rsidRPr="00B34A0C">
        <w:rPr>
          <w:spacing w:val="-14"/>
        </w:rPr>
        <w:t xml:space="preserve"> </w:t>
      </w:r>
      <w:r w:rsidRPr="00B34A0C">
        <w:t>ходьбой;</w:t>
      </w:r>
      <w:r w:rsidRPr="00B34A0C">
        <w:rPr>
          <w:spacing w:val="-9"/>
        </w:rPr>
        <w:t xml:space="preserve"> </w:t>
      </w:r>
      <w:r w:rsidRPr="00B34A0C">
        <w:t>убегание</w:t>
      </w:r>
      <w:r w:rsidRPr="00B34A0C">
        <w:rPr>
          <w:spacing w:val="-14"/>
        </w:rPr>
        <w:t xml:space="preserve"> </w:t>
      </w:r>
      <w:r w:rsidRPr="00B34A0C">
        <w:t>от</w:t>
      </w:r>
      <w:r w:rsidRPr="00B34A0C">
        <w:rPr>
          <w:spacing w:val="-11"/>
        </w:rPr>
        <w:t xml:space="preserve"> </w:t>
      </w:r>
      <w:r w:rsidRPr="00B34A0C">
        <w:t>ловящего,</w:t>
      </w:r>
      <w:r w:rsidRPr="00B34A0C">
        <w:rPr>
          <w:spacing w:val="-13"/>
        </w:rPr>
        <w:t xml:space="preserve"> </w:t>
      </w:r>
      <w:r w:rsidRPr="00B34A0C">
        <w:t>ловля</w:t>
      </w:r>
      <w:r w:rsidRPr="00B34A0C">
        <w:rPr>
          <w:spacing w:val="-10"/>
        </w:rPr>
        <w:t xml:space="preserve"> </w:t>
      </w:r>
      <w:r w:rsidRPr="00B34A0C">
        <w:t>убегающего;</w:t>
      </w:r>
      <w:r w:rsidRPr="00B34A0C">
        <w:rPr>
          <w:spacing w:val="-13"/>
        </w:rPr>
        <w:t xml:space="preserve"> </w:t>
      </w:r>
      <w:r w:rsidRPr="00B34A0C">
        <w:t>бег в течение 50-60 сек; быстрый бег 10-15 м; медленный бег 120- 150</w:t>
      </w:r>
      <w:r w:rsidRPr="00B34A0C">
        <w:rPr>
          <w:spacing w:val="-6"/>
        </w:rPr>
        <w:t xml:space="preserve"> </w:t>
      </w:r>
      <w:r w:rsidRPr="00B34A0C">
        <w:t>м;</w:t>
      </w:r>
    </w:p>
    <w:p w14:paraId="3050AC87" w14:textId="77777777" w:rsidR="00486711" w:rsidRPr="00B34A0C" w:rsidRDefault="00A943F1" w:rsidP="00604D6B">
      <w:pPr>
        <w:pStyle w:val="a3"/>
        <w:spacing w:line="276" w:lineRule="auto"/>
        <w:ind w:left="552" w:right="627" w:firstLine="700"/>
      </w:pPr>
      <w:r w:rsidRPr="00B34A0C">
        <w:t xml:space="preserve">прыжки: прыжки на двух и на одной ноге; на месте, продвигаясь вперед на </w:t>
      </w:r>
      <w:r w:rsidRPr="00B34A0C">
        <w:rPr>
          <w:spacing w:val="3"/>
        </w:rPr>
        <w:t xml:space="preserve">2-3 </w:t>
      </w:r>
      <w:r w:rsidRPr="00B34A0C">
        <w:t>м; через линию,</w:t>
      </w:r>
      <w:r w:rsidRPr="00B34A0C">
        <w:rPr>
          <w:spacing w:val="-4"/>
        </w:rPr>
        <w:t xml:space="preserve"> </w:t>
      </w:r>
      <w:r w:rsidRPr="00B34A0C">
        <w:t>(вперед</w:t>
      </w:r>
      <w:r w:rsidRPr="00B34A0C">
        <w:rPr>
          <w:spacing w:val="-4"/>
        </w:rPr>
        <w:t xml:space="preserve"> </w:t>
      </w:r>
      <w:r w:rsidRPr="00B34A0C">
        <w:t>и,</w:t>
      </w:r>
      <w:r w:rsidRPr="00B34A0C">
        <w:rPr>
          <w:spacing w:val="-4"/>
        </w:rPr>
        <w:t xml:space="preserve"> </w:t>
      </w:r>
      <w:r w:rsidRPr="00B34A0C">
        <w:t>развернувшись,</w:t>
      </w:r>
      <w:r w:rsidRPr="00B34A0C">
        <w:rPr>
          <w:spacing w:val="-4"/>
        </w:rPr>
        <w:t xml:space="preserve"> </w:t>
      </w:r>
      <w:r w:rsidRPr="00B34A0C">
        <w:t>в</w:t>
      </w:r>
      <w:r w:rsidRPr="00B34A0C">
        <w:rPr>
          <w:spacing w:val="-3"/>
        </w:rPr>
        <w:t xml:space="preserve"> </w:t>
      </w:r>
      <w:r w:rsidRPr="00B34A0C">
        <w:t>обратную</w:t>
      </w:r>
      <w:r w:rsidRPr="00B34A0C">
        <w:rPr>
          <w:spacing w:val="-1"/>
        </w:rPr>
        <w:t xml:space="preserve"> </w:t>
      </w:r>
      <w:r w:rsidRPr="00B34A0C">
        <w:t>сторону);</w:t>
      </w:r>
      <w:r w:rsidRPr="00B34A0C">
        <w:rPr>
          <w:spacing w:val="-4"/>
        </w:rPr>
        <w:t xml:space="preserve"> </w:t>
      </w:r>
      <w:r w:rsidRPr="00B34A0C">
        <w:t>в</w:t>
      </w:r>
      <w:r w:rsidRPr="00B34A0C">
        <w:rPr>
          <w:spacing w:val="-4"/>
        </w:rPr>
        <w:t xml:space="preserve"> </w:t>
      </w:r>
      <w:r w:rsidRPr="00B34A0C">
        <w:t>длину</w:t>
      </w:r>
      <w:r w:rsidRPr="00B34A0C">
        <w:rPr>
          <w:spacing w:val="-6"/>
        </w:rPr>
        <w:t xml:space="preserve"> </w:t>
      </w:r>
      <w:r w:rsidRPr="00B34A0C">
        <w:t>с</w:t>
      </w:r>
      <w:r w:rsidRPr="00B34A0C">
        <w:rPr>
          <w:spacing w:val="-4"/>
        </w:rPr>
        <w:t xml:space="preserve"> </w:t>
      </w:r>
      <w:r w:rsidRPr="00B34A0C">
        <w:t>места</w:t>
      </w:r>
      <w:r w:rsidRPr="00B34A0C">
        <w:rPr>
          <w:spacing w:val="-4"/>
        </w:rPr>
        <w:t xml:space="preserve"> </w:t>
      </w:r>
      <w:r w:rsidRPr="00B34A0C">
        <w:t>(не</w:t>
      </w:r>
      <w:r w:rsidRPr="00B34A0C">
        <w:rPr>
          <w:spacing w:val="-4"/>
        </w:rPr>
        <w:t xml:space="preserve"> </w:t>
      </w:r>
      <w:r w:rsidRPr="00B34A0C">
        <w:t>менее</w:t>
      </w:r>
      <w:r w:rsidRPr="00B34A0C">
        <w:rPr>
          <w:spacing w:val="-5"/>
        </w:rPr>
        <w:t xml:space="preserve"> </w:t>
      </w:r>
      <w:r w:rsidRPr="00B34A0C">
        <w:t>40</w:t>
      </w:r>
      <w:r w:rsidRPr="00B34A0C">
        <w:rPr>
          <w:spacing w:val="-3"/>
        </w:rPr>
        <w:t xml:space="preserve"> </w:t>
      </w:r>
      <w:r w:rsidRPr="00B34A0C">
        <w:t>см);</w:t>
      </w:r>
      <w:r w:rsidRPr="00B34A0C">
        <w:rPr>
          <w:spacing w:val="-4"/>
        </w:rPr>
        <w:t xml:space="preserve"> </w:t>
      </w:r>
      <w:r w:rsidRPr="00B34A0C">
        <w:t>через</w:t>
      </w:r>
      <w:r w:rsidRPr="00B34A0C">
        <w:rPr>
          <w:spacing w:val="-3"/>
        </w:rPr>
        <w:t xml:space="preserve"> </w:t>
      </w:r>
      <w:r w:rsidRPr="00B34A0C">
        <w:t>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w:t>
      </w:r>
      <w:r w:rsidRPr="00B34A0C">
        <w:rPr>
          <w:spacing w:val="-1"/>
        </w:rPr>
        <w:t xml:space="preserve"> </w:t>
      </w:r>
      <w:r w:rsidRPr="00B34A0C">
        <w:t>см);</w:t>
      </w:r>
    </w:p>
    <w:p w14:paraId="21F77EAD" w14:textId="77777777" w:rsidR="00486711" w:rsidRPr="00B34A0C" w:rsidRDefault="00A943F1" w:rsidP="00604D6B">
      <w:pPr>
        <w:pStyle w:val="a3"/>
        <w:spacing w:line="276" w:lineRule="auto"/>
        <w:ind w:left="552" w:right="627" w:firstLine="700"/>
      </w:pPr>
      <w:r w:rsidRPr="00B34A0C">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2EC37F33" w14:textId="77777777" w:rsidR="00486711" w:rsidRPr="00B34A0C" w:rsidRDefault="00A943F1">
      <w:pPr>
        <w:pStyle w:val="a3"/>
        <w:spacing w:line="276" w:lineRule="exact"/>
        <w:ind w:left="1253" w:firstLine="0"/>
      </w:pPr>
      <w:r w:rsidRPr="00B34A0C">
        <w:t>Общеразвивающие упражнения:</w:t>
      </w:r>
    </w:p>
    <w:p w14:paraId="1CF3A4E4" w14:textId="77777777" w:rsidR="00486711" w:rsidRPr="00B34A0C" w:rsidRDefault="00A943F1" w:rsidP="00604D6B">
      <w:pPr>
        <w:pStyle w:val="a3"/>
        <w:spacing w:before="41" w:line="276" w:lineRule="auto"/>
        <w:ind w:left="552" w:right="627" w:firstLine="700"/>
      </w:pPr>
      <w:r w:rsidRPr="00B34A0C">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4A097EBE" w14:textId="77777777" w:rsidR="00486711" w:rsidRPr="00B34A0C" w:rsidRDefault="00A943F1" w:rsidP="00604D6B">
      <w:pPr>
        <w:pStyle w:val="a3"/>
        <w:spacing w:line="276" w:lineRule="auto"/>
        <w:ind w:left="552" w:right="627" w:firstLine="700"/>
      </w:pPr>
      <w:r w:rsidRPr="00B34A0C">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w:t>
      </w:r>
      <w:r w:rsidRPr="00B34A0C">
        <w:rPr>
          <w:spacing w:val="-12"/>
        </w:rPr>
        <w:t xml:space="preserve"> </w:t>
      </w:r>
      <w:r w:rsidRPr="00B34A0C">
        <w:t>ног</w:t>
      </w:r>
      <w:r w:rsidRPr="00B34A0C">
        <w:rPr>
          <w:spacing w:val="-12"/>
        </w:rPr>
        <w:t xml:space="preserve"> </w:t>
      </w:r>
      <w:r w:rsidRPr="00B34A0C">
        <w:t>из</w:t>
      </w:r>
      <w:r w:rsidRPr="00B34A0C">
        <w:rPr>
          <w:spacing w:val="-11"/>
        </w:rPr>
        <w:t xml:space="preserve"> </w:t>
      </w:r>
      <w:r w:rsidRPr="00B34A0C">
        <w:t>положения</w:t>
      </w:r>
      <w:r w:rsidRPr="00B34A0C">
        <w:rPr>
          <w:spacing w:val="-10"/>
        </w:rPr>
        <w:t xml:space="preserve"> </w:t>
      </w:r>
      <w:r w:rsidRPr="00B34A0C">
        <w:t>сидя;</w:t>
      </w:r>
      <w:r w:rsidRPr="00B34A0C">
        <w:rPr>
          <w:spacing w:val="-9"/>
        </w:rPr>
        <w:t xml:space="preserve"> </w:t>
      </w:r>
      <w:r w:rsidRPr="00B34A0C">
        <w:t>поднимание</w:t>
      </w:r>
      <w:r w:rsidRPr="00B34A0C">
        <w:rPr>
          <w:spacing w:val="-11"/>
        </w:rPr>
        <w:t xml:space="preserve"> </w:t>
      </w:r>
      <w:r w:rsidRPr="00B34A0C">
        <w:t>и</w:t>
      </w:r>
      <w:r w:rsidRPr="00B34A0C">
        <w:rPr>
          <w:spacing w:val="-10"/>
        </w:rPr>
        <w:t xml:space="preserve"> </w:t>
      </w:r>
      <w:r w:rsidRPr="00B34A0C">
        <w:t>опускание</w:t>
      </w:r>
      <w:r w:rsidRPr="00B34A0C">
        <w:rPr>
          <w:spacing w:val="-11"/>
        </w:rPr>
        <w:t xml:space="preserve"> </w:t>
      </w:r>
      <w:r w:rsidRPr="00B34A0C">
        <w:t>ног</w:t>
      </w:r>
      <w:r w:rsidRPr="00B34A0C">
        <w:rPr>
          <w:spacing w:val="-10"/>
        </w:rPr>
        <w:t xml:space="preserve"> </w:t>
      </w:r>
      <w:r w:rsidRPr="00B34A0C">
        <w:t>из</w:t>
      </w:r>
      <w:r w:rsidRPr="00B34A0C">
        <w:rPr>
          <w:spacing w:val="-11"/>
        </w:rPr>
        <w:t xml:space="preserve"> </w:t>
      </w:r>
      <w:r w:rsidRPr="00B34A0C">
        <w:t>положения</w:t>
      </w:r>
      <w:r w:rsidRPr="00B34A0C">
        <w:rPr>
          <w:spacing w:val="-10"/>
        </w:rPr>
        <w:t xml:space="preserve"> </w:t>
      </w:r>
      <w:r w:rsidRPr="00B34A0C">
        <w:t>лежа;</w:t>
      </w:r>
      <w:r w:rsidRPr="00B34A0C">
        <w:rPr>
          <w:spacing w:val="-9"/>
        </w:rPr>
        <w:t xml:space="preserve"> </w:t>
      </w:r>
      <w:r w:rsidRPr="00B34A0C">
        <w:t>повороты</w:t>
      </w:r>
      <w:r w:rsidRPr="00B34A0C">
        <w:rPr>
          <w:spacing w:val="-11"/>
        </w:rPr>
        <w:t xml:space="preserve"> </w:t>
      </w:r>
      <w:r w:rsidRPr="00B34A0C">
        <w:t>со спины на живот и</w:t>
      </w:r>
      <w:r w:rsidRPr="00B34A0C">
        <w:rPr>
          <w:spacing w:val="-5"/>
        </w:rPr>
        <w:t xml:space="preserve"> </w:t>
      </w:r>
      <w:r w:rsidRPr="00B34A0C">
        <w:t>обратно;</w:t>
      </w:r>
    </w:p>
    <w:p w14:paraId="6950168A" w14:textId="77777777" w:rsidR="00486711" w:rsidRPr="00B34A0C" w:rsidRDefault="00A943F1" w:rsidP="00604D6B">
      <w:pPr>
        <w:pStyle w:val="a3"/>
        <w:spacing w:line="276" w:lineRule="auto"/>
        <w:ind w:left="552" w:right="627" w:firstLine="700"/>
      </w:pPr>
      <w:r w:rsidRPr="00B34A0C">
        <w:t>упражнения для развития и укрепления мышц ног и брюшного пресса: поднимание и опускание</w:t>
      </w:r>
      <w:r w:rsidRPr="00B34A0C">
        <w:rPr>
          <w:spacing w:val="-16"/>
        </w:rPr>
        <w:t xml:space="preserve"> </w:t>
      </w:r>
      <w:r w:rsidRPr="00B34A0C">
        <w:t>ног,</w:t>
      </w:r>
      <w:r w:rsidRPr="00B34A0C">
        <w:rPr>
          <w:spacing w:val="-14"/>
        </w:rPr>
        <w:t xml:space="preserve"> </w:t>
      </w:r>
      <w:r w:rsidRPr="00B34A0C">
        <w:t>согнутых</w:t>
      </w:r>
      <w:r w:rsidRPr="00B34A0C">
        <w:rPr>
          <w:spacing w:val="-13"/>
        </w:rPr>
        <w:t xml:space="preserve"> </w:t>
      </w:r>
      <w:r w:rsidRPr="00B34A0C">
        <w:t>в</w:t>
      </w:r>
      <w:r w:rsidRPr="00B34A0C">
        <w:rPr>
          <w:spacing w:val="-17"/>
        </w:rPr>
        <w:t xml:space="preserve"> </w:t>
      </w:r>
      <w:r w:rsidRPr="00B34A0C">
        <w:t>коленях;</w:t>
      </w:r>
      <w:r w:rsidRPr="00B34A0C">
        <w:rPr>
          <w:spacing w:val="-17"/>
        </w:rPr>
        <w:t xml:space="preserve"> </w:t>
      </w:r>
      <w:r w:rsidRPr="00B34A0C">
        <w:t>приседание</w:t>
      </w:r>
      <w:r w:rsidRPr="00B34A0C">
        <w:rPr>
          <w:spacing w:val="-18"/>
        </w:rPr>
        <w:t xml:space="preserve"> </w:t>
      </w:r>
      <w:r w:rsidRPr="00B34A0C">
        <w:t>с</w:t>
      </w:r>
      <w:r w:rsidRPr="00B34A0C">
        <w:rPr>
          <w:spacing w:val="-15"/>
        </w:rPr>
        <w:t xml:space="preserve"> </w:t>
      </w:r>
      <w:r w:rsidRPr="00B34A0C">
        <w:t>предметами,</w:t>
      </w:r>
      <w:r w:rsidRPr="00B34A0C">
        <w:rPr>
          <w:spacing w:val="-15"/>
        </w:rPr>
        <w:t xml:space="preserve"> </w:t>
      </w:r>
      <w:r w:rsidRPr="00B34A0C">
        <w:t>поднимание</w:t>
      </w:r>
      <w:r w:rsidRPr="00B34A0C">
        <w:rPr>
          <w:spacing w:val="-15"/>
        </w:rPr>
        <w:t xml:space="preserve"> </w:t>
      </w:r>
      <w:r w:rsidRPr="00B34A0C">
        <w:t>на</w:t>
      </w:r>
      <w:r w:rsidRPr="00B34A0C">
        <w:rPr>
          <w:spacing w:val="-15"/>
        </w:rPr>
        <w:t xml:space="preserve"> </w:t>
      </w:r>
      <w:r w:rsidRPr="00B34A0C">
        <w:t>носки;</w:t>
      </w:r>
      <w:r w:rsidRPr="00B34A0C">
        <w:rPr>
          <w:spacing w:val="-15"/>
        </w:rPr>
        <w:t xml:space="preserve"> </w:t>
      </w:r>
      <w:r w:rsidRPr="00B34A0C">
        <w:t>выставление</w:t>
      </w:r>
    </w:p>
    <w:p w14:paraId="407D8BF7"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2B6F68C9" w14:textId="77777777" w:rsidR="00486711" w:rsidRPr="00B34A0C" w:rsidRDefault="00A943F1">
      <w:pPr>
        <w:pStyle w:val="a3"/>
        <w:spacing w:before="82"/>
        <w:ind w:left="552" w:firstLine="0"/>
      </w:pPr>
      <w:r w:rsidRPr="00B34A0C">
        <w:lastRenderedPageBreak/>
        <w:t>ноги вперед, в сторону, назад;</w:t>
      </w:r>
    </w:p>
    <w:p w14:paraId="6C13A9A1" w14:textId="77777777" w:rsidR="00486711" w:rsidRPr="00B34A0C" w:rsidRDefault="00A943F1" w:rsidP="00604D6B">
      <w:pPr>
        <w:pStyle w:val="a3"/>
        <w:spacing w:before="43" w:line="276" w:lineRule="auto"/>
        <w:ind w:left="552" w:right="627" w:firstLine="700"/>
      </w:pPr>
      <w:r w:rsidRPr="00B34A0C">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495F71AF" w14:textId="77777777" w:rsidR="00486711" w:rsidRPr="00B34A0C" w:rsidRDefault="00A943F1">
      <w:pPr>
        <w:pStyle w:val="a3"/>
        <w:spacing w:line="275" w:lineRule="exact"/>
        <w:ind w:left="1253" w:firstLine="0"/>
      </w:pPr>
      <w:r w:rsidRPr="00B34A0C">
        <w:t>Строевые упражнения:</w:t>
      </w:r>
    </w:p>
    <w:p w14:paraId="6D992B80" w14:textId="77777777" w:rsidR="00486711" w:rsidRPr="00B34A0C" w:rsidRDefault="00A943F1" w:rsidP="00604D6B">
      <w:pPr>
        <w:pStyle w:val="a3"/>
        <w:spacing w:before="43" w:line="276" w:lineRule="auto"/>
        <w:ind w:left="552" w:right="627" w:firstLine="700"/>
      </w:pPr>
      <w:r w:rsidRPr="00B34A0C">
        <w:t>педагог предлагает детям следующие строевые упражнения: построение в колонну по одному,</w:t>
      </w:r>
      <w:r w:rsidRPr="00B34A0C">
        <w:rPr>
          <w:spacing w:val="-10"/>
        </w:rPr>
        <w:t xml:space="preserve"> </w:t>
      </w:r>
      <w:r w:rsidRPr="00B34A0C">
        <w:t>в</w:t>
      </w:r>
      <w:r w:rsidRPr="00B34A0C">
        <w:rPr>
          <w:spacing w:val="-10"/>
        </w:rPr>
        <w:t xml:space="preserve"> </w:t>
      </w:r>
      <w:r w:rsidRPr="00B34A0C">
        <w:t>шеренгу,</w:t>
      </w:r>
      <w:r w:rsidRPr="00B34A0C">
        <w:rPr>
          <w:spacing w:val="-10"/>
        </w:rPr>
        <w:t xml:space="preserve"> </w:t>
      </w:r>
      <w:r w:rsidRPr="00B34A0C">
        <w:t>в</w:t>
      </w:r>
      <w:r w:rsidRPr="00B34A0C">
        <w:rPr>
          <w:spacing w:val="-10"/>
        </w:rPr>
        <w:t xml:space="preserve"> </w:t>
      </w:r>
      <w:r w:rsidRPr="00B34A0C">
        <w:t>круг</w:t>
      </w:r>
      <w:r w:rsidRPr="00B34A0C">
        <w:rPr>
          <w:spacing w:val="-8"/>
        </w:rPr>
        <w:t xml:space="preserve"> </w:t>
      </w:r>
      <w:r w:rsidRPr="00B34A0C">
        <w:t>по</w:t>
      </w:r>
      <w:r w:rsidRPr="00B34A0C">
        <w:rPr>
          <w:spacing w:val="-10"/>
        </w:rPr>
        <w:t xml:space="preserve"> </w:t>
      </w:r>
      <w:r w:rsidRPr="00B34A0C">
        <w:t>ориентирам;</w:t>
      </w:r>
      <w:r w:rsidRPr="00B34A0C">
        <w:rPr>
          <w:spacing w:val="-9"/>
        </w:rPr>
        <w:t xml:space="preserve"> </w:t>
      </w:r>
      <w:r w:rsidRPr="00B34A0C">
        <w:t>перестроение</w:t>
      </w:r>
      <w:r w:rsidRPr="00B34A0C">
        <w:rPr>
          <w:spacing w:val="-11"/>
        </w:rPr>
        <w:t xml:space="preserve"> </w:t>
      </w:r>
      <w:r w:rsidRPr="00B34A0C">
        <w:t>в</w:t>
      </w:r>
      <w:r w:rsidRPr="00B34A0C">
        <w:rPr>
          <w:spacing w:val="-10"/>
        </w:rPr>
        <w:t xml:space="preserve"> </w:t>
      </w:r>
      <w:r w:rsidRPr="00B34A0C">
        <w:t>колонну</w:t>
      </w:r>
      <w:r w:rsidRPr="00B34A0C">
        <w:rPr>
          <w:spacing w:val="-16"/>
        </w:rPr>
        <w:t xml:space="preserve"> </w:t>
      </w:r>
      <w:r w:rsidRPr="00B34A0C">
        <w:t>по</w:t>
      </w:r>
      <w:r w:rsidRPr="00B34A0C">
        <w:rPr>
          <w:spacing w:val="-10"/>
        </w:rPr>
        <w:t xml:space="preserve"> </w:t>
      </w:r>
      <w:r w:rsidRPr="00B34A0C">
        <w:t>два,</w:t>
      </w:r>
      <w:r w:rsidRPr="00B34A0C">
        <w:rPr>
          <w:spacing w:val="-10"/>
        </w:rPr>
        <w:t xml:space="preserve"> </w:t>
      </w:r>
      <w:r w:rsidRPr="00B34A0C">
        <w:t>врассыпную,</w:t>
      </w:r>
      <w:r w:rsidRPr="00B34A0C">
        <w:rPr>
          <w:spacing w:val="-10"/>
        </w:rPr>
        <w:t xml:space="preserve"> </w:t>
      </w:r>
      <w:r w:rsidRPr="00B34A0C">
        <w:t>смыкание и размыкание обычным шагом, повороты направо и налево</w:t>
      </w:r>
      <w:r w:rsidRPr="00B34A0C">
        <w:rPr>
          <w:spacing w:val="-8"/>
        </w:rPr>
        <w:t xml:space="preserve"> </w:t>
      </w:r>
      <w:r w:rsidRPr="00B34A0C">
        <w:t>переступанием.</w:t>
      </w:r>
    </w:p>
    <w:p w14:paraId="2826C10B" w14:textId="77777777" w:rsidR="00486711" w:rsidRPr="00B34A0C" w:rsidRDefault="00A943F1" w:rsidP="00604D6B">
      <w:pPr>
        <w:pStyle w:val="a3"/>
        <w:spacing w:line="276" w:lineRule="auto"/>
        <w:ind w:left="552" w:right="627" w:firstLine="700"/>
      </w:pPr>
      <w:r w:rsidRPr="00B34A0C">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1C87A11" w14:textId="77777777" w:rsidR="00486711" w:rsidRPr="00B34A0C" w:rsidRDefault="00A943F1" w:rsidP="00604D6B">
      <w:pPr>
        <w:pStyle w:val="a5"/>
        <w:numPr>
          <w:ilvl w:val="0"/>
          <w:numId w:val="120"/>
        </w:numPr>
        <w:tabs>
          <w:tab w:val="left" w:pos="1974"/>
        </w:tabs>
        <w:spacing w:line="273" w:lineRule="auto"/>
        <w:ind w:right="627" w:firstLine="700"/>
        <w:rPr>
          <w:sz w:val="24"/>
          <w:szCs w:val="24"/>
        </w:rPr>
      </w:pPr>
      <w:r w:rsidRPr="00B34A0C">
        <w:rPr>
          <w:b/>
          <w:i/>
          <w:sz w:val="24"/>
          <w:szCs w:val="24"/>
        </w:rPr>
        <w:t>Подвижные игры</w:t>
      </w:r>
      <w:r w:rsidRPr="00B34A0C">
        <w:rPr>
          <w:sz w:val="24"/>
          <w:szCs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w:t>
      </w:r>
      <w:r w:rsidRPr="00B34A0C">
        <w:rPr>
          <w:spacing w:val="-8"/>
          <w:sz w:val="24"/>
          <w:szCs w:val="24"/>
        </w:rPr>
        <w:t xml:space="preserve"> </w:t>
      </w:r>
      <w:r w:rsidRPr="00B34A0C">
        <w:rPr>
          <w:sz w:val="24"/>
          <w:szCs w:val="24"/>
        </w:rPr>
        <w:t>действовать</w:t>
      </w:r>
      <w:r w:rsidRPr="00B34A0C">
        <w:rPr>
          <w:spacing w:val="-4"/>
          <w:sz w:val="24"/>
          <w:szCs w:val="24"/>
        </w:rPr>
        <w:t xml:space="preserve"> </w:t>
      </w:r>
      <w:r w:rsidRPr="00B34A0C">
        <w:rPr>
          <w:sz w:val="24"/>
          <w:szCs w:val="24"/>
        </w:rPr>
        <w:t>сообща,</w:t>
      </w:r>
      <w:r w:rsidRPr="00B34A0C">
        <w:rPr>
          <w:spacing w:val="-7"/>
          <w:sz w:val="24"/>
          <w:szCs w:val="24"/>
        </w:rPr>
        <w:t xml:space="preserve"> </w:t>
      </w:r>
      <w:r w:rsidRPr="00B34A0C">
        <w:rPr>
          <w:sz w:val="24"/>
          <w:szCs w:val="24"/>
        </w:rPr>
        <w:t>соблюдать</w:t>
      </w:r>
      <w:r w:rsidRPr="00B34A0C">
        <w:rPr>
          <w:spacing w:val="-4"/>
          <w:sz w:val="24"/>
          <w:szCs w:val="24"/>
        </w:rPr>
        <w:t xml:space="preserve"> </w:t>
      </w:r>
      <w:r w:rsidRPr="00B34A0C">
        <w:rPr>
          <w:sz w:val="24"/>
          <w:szCs w:val="24"/>
        </w:rPr>
        <w:t>правила,</w:t>
      </w:r>
      <w:r w:rsidRPr="00B34A0C">
        <w:rPr>
          <w:spacing w:val="-7"/>
          <w:sz w:val="24"/>
          <w:szCs w:val="24"/>
        </w:rPr>
        <w:t xml:space="preserve"> </w:t>
      </w:r>
      <w:r w:rsidRPr="00B34A0C">
        <w:rPr>
          <w:sz w:val="24"/>
          <w:szCs w:val="24"/>
        </w:rPr>
        <w:t>начинать</w:t>
      </w:r>
      <w:r w:rsidRPr="00B34A0C">
        <w:rPr>
          <w:spacing w:val="-7"/>
          <w:sz w:val="24"/>
          <w:szCs w:val="24"/>
        </w:rPr>
        <w:t xml:space="preserve"> </w:t>
      </w:r>
      <w:r w:rsidRPr="00B34A0C">
        <w:rPr>
          <w:sz w:val="24"/>
          <w:szCs w:val="24"/>
        </w:rPr>
        <w:t>и</w:t>
      </w:r>
      <w:r w:rsidRPr="00B34A0C">
        <w:rPr>
          <w:spacing w:val="-6"/>
          <w:sz w:val="24"/>
          <w:szCs w:val="24"/>
        </w:rPr>
        <w:t xml:space="preserve"> </w:t>
      </w:r>
      <w:r w:rsidRPr="00B34A0C">
        <w:rPr>
          <w:sz w:val="24"/>
          <w:szCs w:val="24"/>
        </w:rPr>
        <w:t>заканчивать</w:t>
      </w:r>
      <w:r w:rsidRPr="00B34A0C">
        <w:rPr>
          <w:spacing w:val="-4"/>
          <w:sz w:val="24"/>
          <w:szCs w:val="24"/>
        </w:rPr>
        <w:t xml:space="preserve"> </w:t>
      </w:r>
      <w:r w:rsidRPr="00B34A0C">
        <w:rPr>
          <w:sz w:val="24"/>
          <w:szCs w:val="24"/>
        </w:rPr>
        <w:t>действия</w:t>
      </w:r>
      <w:r w:rsidRPr="00B34A0C">
        <w:rPr>
          <w:spacing w:val="-8"/>
          <w:sz w:val="24"/>
          <w:szCs w:val="24"/>
        </w:rPr>
        <w:t xml:space="preserve"> </w:t>
      </w:r>
      <w:r w:rsidRPr="00B34A0C">
        <w:rPr>
          <w:sz w:val="24"/>
          <w:szCs w:val="24"/>
        </w:rPr>
        <w:t>по</w:t>
      </w:r>
      <w:r w:rsidRPr="00B34A0C">
        <w:rPr>
          <w:spacing w:val="-4"/>
          <w:sz w:val="24"/>
          <w:szCs w:val="24"/>
        </w:rPr>
        <w:t xml:space="preserve"> </w:t>
      </w:r>
      <w:r w:rsidRPr="00B34A0C">
        <w:rPr>
          <w:sz w:val="24"/>
          <w:szCs w:val="24"/>
        </w:rPr>
        <w:t>указанию</w:t>
      </w:r>
      <w:r w:rsidRPr="00B34A0C">
        <w:rPr>
          <w:spacing w:val="-5"/>
          <w:sz w:val="24"/>
          <w:szCs w:val="24"/>
        </w:rPr>
        <w:t xml:space="preserve"> </w:t>
      </w:r>
      <w:r w:rsidRPr="00B34A0C">
        <w:rPr>
          <w:sz w:val="24"/>
          <w:szCs w:val="24"/>
        </w:rPr>
        <w:t>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w:t>
      </w:r>
      <w:r w:rsidRPr="00B34A0C">
        <w:rPr>
          <w:spacing w:val="-13"/>
          <w:sz w:val="24"/>
          <w:szCs w:val="24"/>
        </w:rPr>
        <w:t xml:space="preserve"> </w:t>
      </w:r>
      <w:r w:rsidRPr="00B34A0C">
        <w:rPr>
          <w:sz w:val="24"/>
          <w:szCs w:val="24"/>
        </w:rPr>
        <w:t>мяукает).</w:t>
      </w:r>
    </w:p>
    <w:p w14:paraId="32FFCB6C" w14:textId="77777777" w:rsidR="00486711" w:rsidRPr="00B34A0C" w:rsidRDefault="00A943F1" w:rsidP="00604D6B">
      <w:pPr>
        <w:pStyle w:val="a5"/>
        <w:numPr>
          <w:ilvl w:val="0"/>
          <w:numId w:val="120"/>
        </w:numPr>
        <w:tabs>
          <w:tab w:val="left" w:pos="1974"/>
        </w:tabs>
        <w:spacing w:line="271" w:lineRule="auto"/>
        <w:ind w:right="627" w:firstLine="700"/>
        <w:rPr>
          <w:sz w:val="24"/>
          <w:szCs w:val="24"/>
        </w:rPr>
      </w:pPr>
      <w:r w:rsidRPr="00B34A0C">
        <w:rPr>
          <w:b/>
          <w:i/>
          <w:sz w:val="24"/>
          <w:szCs w:val="24"/>
        </w:rPr>
        <w:t>Спортивные упражнения</w:t>
      </w:r>
      <w:r w:rsidRPr="00B34A0C">
        <w:rPr>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w:t>
      </w:r>
      <w:r w:rsidRPr="00B34A0C">
        <w:rPr>
          <w:spacing w:val="-12"/>
          <w:sz w:val="24"/>
          <w:szCs w:val="24"/>
        </w:rPr>
        <w:t xml:space="preserve"> </w:t>
      </w:r>
      <w:r w:rsidRPr="00B34A0C">
        <w:rPr>
          <w:sz w:val="24"/>
          <w:szCs w:val="24"/>
        </w:rPr>
        <w:t>особенностей.</w:t>
      </w:r>
    </w:p>
    <w:p w14:paraId="1A2BC1C8" w14:textId="77777777" w:rsidR="00486711" w:rsidRPr="00B34A0C" w:rsidRDefault="00A943F1" w:rsidP="00604D6B">
      <w:pPr>
        <w:pStyle w:val="a3"/>
        <w:spacing w:before="6" w:line="278" w:lineRule="auto"/>
        <w:ind w:left="552" w:right="627" w:firstLine="700"/>
        <w:jc w:val="left"/>
      </w:pPr>
      <w:r w:rsidRPr="00B34A0C">
        <w:t>Катание на санках: по прямой, перевозя игрушки или друг друга, и самостоятельно с невысокой горки.</w:t>
      </w:r>
    </w:p>
    <w:p w14:paraId="1BB5DD71" w14:textId="77777777" w:rsidR="00486711" w:rsidRPr="00B34A0C" w:rsidRDefault="00A943F1" w:rsidP="00604D6B">
      <w:pPr>
        <w:pStyle w:val="a3"/>
        <w:spacing w:line="276" w:lineRule="auto"/>
        <w:ind w:left="552" w:right="627" w:firstLine="700"/>
        <w:jc w:val="left"/>
      </w:pPr>
      <w:r w:rsidRPr="00B34A0C">
        <w:t>Ходьба на лыжах: по прямой, ровной лыжне ступающим и скользящим шагом, с поворотами переступанием.</w:t>
      </w:r>
    </w:p>
    <w:p w14:paraId="2AFCEBFA" w14:textId="77777777" w:rsidR="00486711" w:rsidRPr="00B34A0C" w:rsidRDefault="00A943F1" w:rsidP="00604D6B">
      <w:pPr>
        <w:pStyle w:val="a3"/>
        <w:spacing w:line="275" w:lineRule="exact"/>
        <w:ind w:left="1253" w:right="627" w:firstLine="0"/>
        <w:jc w:val="left"/>
      </w:pPr>
      <w:r w:rsidRPr="00B34A0C">
        <w:t>Катание на трехколесном велосипеде: по прямой, по кругу, с поворотами направо, налево.</w:t>
      </w:r>
    </w:p>
    <w:p w14:paraId="43F5AAF0" w14:textId="77777777" w:rsidR="00486711" w:rsidRPr="00B34A0C" w:rsidRDefault="00A943F1" w:rsidP="00604D6B">
      <w:pPr>
        <w:pStyle w:val="a3"/>
        <w:spacing w:before="39" w:line="276" w:lineRule="auto"/>
        <w:ind w:left="552" w:right="627" w:firstLine="700"/>
        <w:jc w:val="left"/>
      </w:pPr>
      <w:r w:rsidRPr="00B34A0C">
        <w:t>Плавание: погружение в воду, ходьба и бег в воде прямо и по кругу, игры с плавающими игрушками в воде.</w:t>
      </w:r>
    </w:p>
    <w:p w14:paraId="42ABA037" w14:textId="77777777" w:rsidR="00486711" w:rsidRPr="00B34A0C" w:rsidRDefault="00A943F1" w:rsidP="00604D6B">
      <w:pPr>
        <w:pStyle w:val="a5"/>
        <w:numPr>
          <w:ilvl w:val="0"/>
          <w:numId w:val="120"/>
        </w:numPr>
        <w:tabs>
          <w:tab w:val="left" w:pos="1974"/>
        </w:tabs>
        <w:spacing w:line="273" w:lineRule="auto"/>
        <w:ind w:right="627" w:firstLine="700"/>
        <w:rPr>
          <w:sz w:val="24"/>
          <w:szCs w:val="24"/>
        </w:rPr>
      </w:pPr>
      <w:r w:rsidRPr="00B34A0C">
        <w:rPr>
          <w:b/>
          <w:i/>
          <w:sz w:val="24"/>
          <w:szCs w:val="24"/>
        </w:rPr>
        <w:t>Формирование основ здорового образа жизни</w:t>
      </w:r>
      <w:r w:rsidRPr="00B34A0C">
        <w:rPr>
          <w:sz w:val="24"/>
          <w:szCs w:val="24"/>
        </w:rPr>
        <w:t>: педагог поддерживает стремление ребёнка самостоятельно ухаживать за собой, соблюдать порядок и чистоту, ухаживать за</w:t>
      </w:r>
      <w:r w:rsidRPr="00B34A0C">
        <w:rPr>
          <w:spacing w:val="-35"/>
          <w:sz w:val="24"/>
          <w:szCs w:val="24"/>
        </w:rPr>
        <w:t xml:space="preserve"> </w:t>
      </w:r>
      <w:r w:rsidRPr="00B34A0C">
        <w:rPr>
          <w:sz w:val="24"/>
          <w:szCs w:val="24"/>
        </w:rPr>
        <w:t xml:space="preserve">своими вещами и игрушками; формирует первичные представления о роли чистоты, аккуратности </w:t>
      </w:r>
      <w:r w:rsidRPr="00B34A0C">
        <w:rPr>
          <w:spacing w:val="3"/>
          <w:sz w:val="24"/>
          <w:szCs w:val="24"/>
        </w:rPr>
        <w:t xml:space="preserve">для </w:t>
      </w:r>
      <w:r w:rsidRPr="00B34A0C">
        <w:rPr>
          <w:sz w:val="24"/>
          <w:szCs w:val="24"/>
        </w:rPr>
        <w:t>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D2E2E74" w14:textId="77777777" w:rsidR="00486711" w:rsidRPr="00B34A0C" w:rsidRDefault="00A943F1">
      <w:pPr>
        <w:pStyle w:val="5"/>
        <w:numPr>
          <w:ilvl w:val="0"/>
          <w:numId w:val="120"/>
        </w:numPr>
        <w:tabs>
          <w:tab w:val="left" w:pos="1974"/>
        </w:tabs>
        <w:spacing w:before="4"/>
        <w:ind w:left="1973" w:hanging="721"/>
      </w:pPr>
      <w:r w:rsidRPr="00B34A0C">
        <w:t>Активный</w:t>
      </w:r>
      <w:r w:rsidRPr="00B34A0C">
        <w:rPr>
          <w:spacing w:val="-1"/>
        </w:rPr>
        <w:t xml:space="preserve"> </w:t>
      </w:r>
      <w:r w:rsidRPr="00B34A0C">
        <w:t>отдых.</w:t>
      </w:r>
    </w:p>
    <w:p w14:paraId="7FB8F520" w14:textId="77777777" w:rsidR="00486711" w:rsidRPr="00B34A0C" w:rsidRDefault="00A943F1" w:rsidP="00604D6B">
      <w:pPr>
        <w:pStyle w:val="a3"/>
        <w:spacing w:before="30" w:line="276" w:lineRule="auto"/>
        <w:ind w:left="552" w:right="627" w:firstLine="700"/>
      </w:pPr>
      <w:r w:rsidRPr="00B34A0C">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 ритмические упражнения.</w:t>
      </w:r>
    </w:p>
    <w:p w14:paraId="75A0B66C" w14:textId="77777777" w:rsidR="00486711" w:rsidRPr="00B34A0C" w:rsidRDefault="00A943F1" w:rsidP="00604D6B">
      <w:pPr>
        <w:pStyle w:val="a3"/>
        <w:spacing w:line="276" w:lineRule="auto"/>
        <w:ind w:left="552" w:right="627" w:firstLine="700"/>
      </w:pPr>
      <w:r w:rsidRPr="00B34A0C">
        <w:t>Дни</w:t>
      </w:r>
      <w:r w:rsidRPr="00B34A0C">
        <w:rPr>
          <w:spacing w:val="-12"/>
        </w:rPr>
        <w:t xml:space="preserve"> </w:t>
      </w:r>
      <w:r w:rsidRPr="00B34A0C">
        <w:t>здоровья:</w:t>
      </w:r>
      <w:r w:rsidRPr="00B34A0C">
        <w:rPr>
          <w:spacing w:val="-12"/>
        </w:rPr>
        <w:t xml:space="preserve"> </w:t>
      </w:r>
      <w:r w:rsidRPr="00B34A0C">
        <w:t>в</w:t>
      </w:r>
      <w:r w:rsidRPr="00B34A0C">
        <w:rPr>
          <w:spacing w:val="-14"/>
        </w:rPr>
        <w:t xml:space="preserve"> </w:t>
      </w:r>
      <w:r w:rsidRPr="00B34A0C">
        <w:t>этот</w:t>
      </w:r>
      <w:r w:rsidRPr="00B34A0C">
        <w:rPr>
          <w:spacing w:val="-11"/>
        </w:rPr>
        <w:t xml:space="preserve"> </w:t>
      </w:r>
      <w:r w:rsidRPr="00B34A0C">
        <w:t>день</w:t>
      </w:r>
      <w:r w:rsidRPr="00B34A0C">
        <w:rPr>
          <w:spacing w:val="-11"/>
        </w:rPr>
        <w:t xml:space="preserve"> </w:t>
      </w:r>
      <w:r w:rsidRPr="00B34A0C">
        <w:t>проводятся</w:t>
      </w:r>
      <w:r w:rsidRPr="00B34A0C">
        <w:rPr>
          <w:spacing w:val="-14"/>
        </w:rPr>
        <w:t xml:space="preserve"> </w:t>
      </w:r>
      <w:r w:rsidRPr="00B34A0C">
        <w:t>подвижные</w:t>
      </w:r>
      <w:r w:rsidRPr="00B34A0C">
        <w:rPr>
          <w:spacing w:val="-13"/>
        </w:rPr>
        <w:t xml:space="preserve"> </w:t>
      </w:r>
      <w:r w:rsidRPr="00B34A0C">
        <w:t>игры</w:t>
      </w:r>
      <w:r w:rsidRPr="00B34A0C">
        <w:rPr>
          <w:spacing w:val="-13"/>
        </w:rPr>
        <w:t xml:space="preserve"> </w:t>
      </w:r>
      <w:r w:rsidRPr="00B34A0C">
        <w:t>на</w:t>
      </w:r>
      <w:r w:rsidRPr="00B34A0C">
        <w:rPr>
          <w:spacing w:val="-14"/>
        </w:rPr>
        <w:t xml:space="preserve"> </w:t>
      </w:r>
      <w:r w:rsidRPr="00B34A0C">
        <w:t>свежем</w:t>
      </w:r>
      <w:r w:rsidRPr="00B34A0C">
        <w:rPr>
          <w:spacing w:val="-10"/>
        </w:rPr>
        <w:t xml:space="preserve"> </w:t>
      </w:r>
      <w:r w:rsidRPr="00B34A0C">
        <w:t>воздухе,</w:t>
      </w:r>
      <w:r w:rsidRPr="00B34A0C">
        <w:rPr>
          <w:spacing w:val="-13"/>
        </w:rPr>
        <w:t xml:space="preserve"> </w:t>
      </w:r>
      <w:r w:rsidRPr="00B34A0C">
        <w:t>физкультурный досуг, спортивные упражнения, возможен выход за пределы участка ДОО (прогулка-экскурсия). День здоровья проводится один раз в</w:t>
      </w:r>
      <w:r w:rsidRPr="00B34A0C">
        <w:rPr>
          <w:spacing w:val="-5"/>
        </w:rPr>
        <w:t xml:space="preserve"> </w:t>
      </w:r>
      <w:r w:rsidRPr="00B34A0C">
        <w:t>квартал.</w:t>
      </w:r>
    </w:p>
    <w:p w14:paraId="3183395B"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123C3619" w14:textId="77777777" w:rsidR="00486711" w:rsidRPr="00B34A0C" w:rsidRDefault="00486711">
      <w:pPr>
        <w:pStyle w:val="a3"/>
        <w:spacing w:before="5"/>
        <w:ind w:left="0" w:firstLine="0"/>
        <w:jc w:val="left"/>
      </w:pPr>
    </w:p>
    <w:p w14:paraId="2AF40EFC" w14:textId="77777777" w:rsidR="00486711" w:rsidRPr="00B34A0C" w:rsidRDefault="00A943F1">
      <w:pPr>
        <w:pStyle w:val="4"/>
        <w:spacing w:before="90"/>
      </w:pPr>
      <w:r w:rsidRPr="00B34A0C">
        <w:t>Познавательное развитие.</w:t>
      </w:r>
    </w:p>
    <w:p w14:paraId="6FEFB256" w14:textId="77777777" w:rsidR="00486711" w:rsidRPr="00B34A0C" w:rsidRDefault="00A943F1" w:rsidP="00604D6B">
      <w:pPr>
        <w:pStyle w:val="a3"/>
        <w:spacing w:before="37" w:line="276" w:lineRule="auto"/>
        <w:ind w:right="627"/>
      </w:pPr>
      <w:r w:rsidRPr="00B34A0C">
        <w:t xml:space="preserve">В области познавательного развития основными </w:t>
      </w:r>
      <w:r w:rsidRPr="00B34A0C">
        <w:rPr>
          <w:b/>
        </w:rPr>
        <w:t xml:space="preserve">задачами </w:t>
      </w:r>
      <w:r w:rsidRPr="00B34A0C">
        <w:t>образовательной деятельности являются:</w:t>
      </w:r>
    </w:p>
    <w:p w14:paraId="59997072" w14:textId="77777777" w:rsidR="00486711" w:rsidRPr="00B34A0C" w:rsidRDefault="00A943F1">
      <w:pPr>
        <w:pStyle w:val="a5"/>
        <w:numPr>
          <w:ilvl w:val="0"/>
          <w:numId w:val="119"/>
        </w:numPr>
        <w:tabs>
          <w:tab w:val="left" w:pos="1551"/>
        </w:tabs>
        <w:spacing w:line="319" w:lineRule="exact"/>
        <w:rPr>
          <w:sz w:val="24"/>
          <w:szCs w:val="24"/>
        </w:rPr>
      </w:pPr>
      <w:r w:rsidRPr="00B34A0C">
        <w:rPr>
          <w:sz w:val="24"/>
          <w:szCs w:val="24"/>
        </w:rPr>
        <w:t>в сфере социальных отношений:</w:t>
      </w:r>
    </w:p>
    <w:p w14:paraId="6E7BB222" w14:textId="77777777" w:rsidR="00486711" w:rsidRPr="00B34A0C" w:rsidRDefault="00A943F1" w:rsidP="00604D6B">
      <w:pPr>
        <w:pStyle w:val="a3"/>
        <w:spacing w:before="34" w:line="276" w:lineRule="auto"/>
        <w:ind w:left="552" w:right="627" w:firstLine="720"/>
      </w:pPr>
      <w:r w:rsidRPr="00B34A0C">
        <w:t>формировать положительную самооценку, уверенность в своих силах, стремление к самостоятельности;</w:t>
      </w:r>
    </w:p>
    <w:p w14:paraId="1A6DB1B3" w14:textId="77777777" w:rsidR="00486711" w:rsidRPr="00B34A0C" w:rsidRDefault="00A943F1" w:rsidP="00604D6B">
      <w:pPr>
        <w:pStyle w:val="a3"/>
        <w:spacing w:before="2" w:line="276" w:lineRule="auto"/>
        <w:ind w:left="552" w:right="627" w:firstLine="720"/>
      </w:pPr>
      <w:r w:rsidRPr="00B34A0C">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7D46D081" w14:textId="77777777" w:rsidR="00486711" w:rsidRPr="00B34A0C" w:rsidRDefault="00A943F1" w:rsidP="00604D6B">
      <w:pPr>
        <w:pStyle w:val="a3"/>
        <w:spacing w:line="278" w:lineRule="auto"/>
        <w:ind w:left="552" w:right="627" w:firstLine="720"/>
      </w:pPr>
      <w:r w:rsidRPr="00B34A0C">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0B9D2B6" w14:textId="77777777" w:rsidR="00486711" w:rsidRPr="00B34A0C" w:rsidRDefault="00A943F1" w:rsidP="00604D6B">
      <w:pPr>
        <w:pStyle w:val="a3"/>
        <w:spacing w:line="272" w:lineRule="exact"/>
        <w:ind w:left="1272" w:right="627" w:firstLine="0"/>
      </w:pPr>
      <w:r w:rsidRPr="00B34A0C">
        <w:t>воспитывать доброжелательное отношение ко взрослым и детям;</w:t>
      </w:r>
    </w:p>
    <w:p w14:paraId="13D54EAF" w14:textId="77777777" w:rsidR="00486711" w:rsidRPr="00B34A0C" w:rsidRDefault="00A943F1" w:rsidP="00604D6B">
      <w:pPr>
        <w:pStyle w:val="a3"/>
        <w:spacing w:before="39" w:line="276" w:lineRule="auto"/>
        <w:ind w:left="552" w:right="627" w:firstLine="720"/>
      </w:pPr>
      <w:r w:rsidRPr="00B34A0C">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79385CBF" w14:textId="77777777" w:rsidR="00486711" w:rsidRPr="00B34A0C" w:rsidRDefault="00A943F1" w:rsidP="00604D6B">
      <w:pPr>
        <w:pStyle w:val="a3"/>
        <w:spacing w:before="2" w:line="276" w:lineRule="auto"/>
        <w:ind w:left="552" w:right="627" w:firstLine="720"/>
      </w:pPr>
      <w:r w:rsidRPr="00B34A0C">
        <w:t>развивать стремление к совместным играм, взаимодействию в паре или небольшой подгруппе, к взаимодействию в практической деятельности;</w:t>
      </w:r>
    </w:p>
    <w:p w14:paraId="024B0F0A" w14:textId="77777777" w:rsidR="00486711" w:rsidRPr="00B34A0C" w:rsidRDefault="00A943F1" w:rsidP="00604D6B">
      <w:pPr>
        <w:pStyle w:val="a5"/>
        <w:numPr>
          <w:ilvl w:val="0"/>
          <w:numId w:val="119"/>
        </w:numPr>
        <w:tabs>
          <w:tab w:val="left" w:pos="1575"/>
        </w:tabs>
        <w:spacing w:line="266" w:lineRule="auto"/>
        <w:ind w:left="1272" w:right="627" w:firstLine="0"/>
        <w:rPr>
          <w:sz w:val="24"/>
          <w:szCs w:val="24"/>
        </w:rPr>
      </w:pPr>
      <w:r w:rsidRPr="00B34A0C">
        <w:rPr>
          <w:sz w:val="24"/>
          <w:szCs w:val="24"/>
        </w:rPr>
        <w:t>в области формирования основ гражданственности и патриотизма:</w:t>
      </w:r>
      <w:r w:rsidRPr="00B34A0C">
        <w:rPr>
          <w:spacing w:val="-22"/>
          <w:sz w:val="24"/>
          <w:szCs w:val="24"/>
        </w:rPr>
        <w:t xml:space="preserve"> </w:t>
      </w:r>
      <w:r w:rsidRPr="00B34A0C">
        <w:rPr>
          <w:sz w:val="24"/>
          <w:szCs w:val="24"/>
        </w:rPr>
        <w:t>воспитывать уважительное отношение к Родине, символам страны,</w:t>
      </w:r>
      <w:r w:rsidRPr="00B34A0C">
        <w:rPr>
          <w:spacing w:val="-6"/>
          <w:sz w:val="24"/>
          <w:szCs w:val="24"/>
        </w:rPr>
        <w:t xml:space="preserve"> </w:t>
      </w:r>
      <w:r w:rsidRPr="00B34A0C">
        <w:rPr>
          <w:sz w:val="24"/>
          <w:szCs w:val="24"/>
        </w:rPr>
        <w:t>памятным</w:t>
      </w:r>
    </w:p>
    <w:p w14:paraId="148CABA8" w14:textId="77777777" w:rsidR="00486711" w:rsidRPr="00B34A0C" w:rsidRDefault="00A943F1">
      <w:pPr>
        <w:pStyle w:val="a3"/>
        <w:spacing w:before="7"/>
        <w:ind w:left="552" w:firstLine="0"/>
        <w:jc w:val="left"/>
      </w:pPr>
      <w:r w:rsidRPr="00B34A0C">
        <w:t>датам;</w:t>
      </w:r>
    </w:p>
    <w:p w14:paraId="73A20846" w14:textId="77777777" w:rsidR="00486711" w:rsidRPr="00B34A0C" w:rsidRDefault="00A943F1" w:rsidP="00604D6B">
      <w:pPr>
        <w:pStyle w:val="a3"/>
        <w:spacing w:before="41"/>
        <w:ind w:left="1272" w:right="627" w:firstLine="0"/>
        <w:jc w:val="left"/>
      </w:pPr>
      <w:r w:rsidRPr="00B34A0C">
        <w:t>воспитывать гордость за достижения страны в области спорта, науки, искусства и</w:t>
      </w:r>
      <w:r w:rsidRPr="00B34A0C">
        <w:rPr>
          <w:spacing w:val="51"/>
        </w:rPr>
        <w:t xml:space="preserve"> </w:t>
      </w:r>
      <w:r w:rsidRPr="00B34A0C">
        <w:t>других</w:t>
      </w:r>
    </w:p>
    <w:p w14:paraId="2A2457C6" w14:textId="77777777" w:rsidR="00486711" w:rsidRPr="00B34A0C" w:rsidRDefault="00A943F1">
      <w:pPr>
        <w:pStyle w:val="a3"/>
        <w:spacing w:before="43"/>
        <w:ind w:left="552" w:firstLine="0"/>
        <w:jc w:val="left"/>
      </w:pPr>
      <w:r w:rsidRPr="00B34A0C">
        <w:t>областях;</w:t>
      </w:r>
    </w:p>
    <w:p w14:paraId="4F480199" w14:textId="77777777" w:rsidR="00486711" w:rsidRPr="00B34A0C" w:rsidRDefault="00A943F1" w:rsidP="00604D6B">
      <w:pPr>
        <w:pStyle w:val="a3"/>
        <w:spacing w:before="41" w:line="276" w:lineRule="auto"/>
        <w:ind w:left="552" w:right="627" w:firstLine="720"/>
        <w:jc w:val="left"/>
      </w:pPr>
      <w:r w:rsidRPr="00B34A0C">
        <w:t>развивать интерес детей к основным достопримечательностями населенного пункта, в котором они живут.</w:t>
      </w:r>
    </w:p>
    <w:p w14:paraId="18722D0A" w14:textId="77777777" w:rsidR="00486711" w:rsidRPr="00B34A0C" w:rsidRDefault="00A943F1">
      <w:pPr>
        <w:pStyle w:val="a5"/>
        <w:numPr>
          <w:ilvl w:val="0"/>
          <w:numId w:val="119"/>
        </w:numPr>
        <w:tabs>
          <w:tab w:val="left" w:pos="1570"/>
        </w:tabs>
        <w:spacing w:line="320" w:lineRule="exact"/>
        <w:ind w:left="1570" w:hanging="298"/>
        <w:rPr>
          <w:sz w:val="24"/>
          <w:szCs w:val="24"/>
        </w:rPr>
      </w:pPr>
      <w:r w:rsidRPr="00B34A0C">
        <w:rPr>
          <w:sz w:val="24"/>
          <w:szCs w:val="24"/>
        </w:rPr>
        <w:t>в сфере трудового</w:t>
      </w:r>
      <w:r w:rsidRPr="00B34A0C">
        <w:rPr>
          <w:spacing w:val="-4"/>
          <w:sz w:val="24"/>
          <w:szCs w:val="24"/>
        </w:rPr>
        <w:t xml:space="preserve"> </w:t>
      </w:r>
      <w:r w:rsidRPr="00B34A0C">
        <w:rPr>
          <w:sz w:val="24"/>
          <w:szCs w:val="24"/>
        </w:rPr>
        <w:t>воспитания:</w:t>
      </w:r>
    </w:p>
    <w:p w14:paraId="6F36A608" w14:textId="77777777" w:rsidR="00486711" w:rsidRPr="00B34A0C" w:rsidRDefault="00A943F1" w:rsidP="00604D6B">
      <w:pPr>
        <w:pStyle w:val="a3"/>
        <w:spacing w:before="34" w:line="276" w:lineRule="auto"/>
        <w:ind w:left="552" w:right="627" w:firstLine="720"/>
        <w:jc w:val="left"/>
      </w:pPr>
      <w:r w:rsidRPr="00B34A0C">
        <w:t>формировать представления об отдельных профессиях взрослых на основе ознакомления с конкретными видами труда;</w:t>
      </w:r>
    </w:p>
    <w:p w14:paraId="1E8C7319" w14:textId="77777777" w:rsidR="00486711" w:rsidRPr="00B34A0C" w:rsidRDefault="00A943F1" w:rsidP="00604D6B">
      <w:pPr>
        <w:pStyle w:val="a3"/>
        <w:spacing w:before="1" w:line="276" w:lineRule="auto"/>
        <w:ind w:left="552" w:right="627" w:firstLine="720"/>
        <w:jc w:val="left"/>
      </w:pPr>
      <w:r w:rsidRPr="00B34A0C">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0D285908" w14:textId="77777777" w:rsidR="00486711" w:rsidRPr="00B34A0C" w:rsidRDefault="00A943F1">
      <w:pPr>
        <w:pStyle w:val="a5"/>
        <w:numPr>
          <w:ilvl w:val="0"/>
          <w:numId w:val="119"/>
        </w:numPr>
        <w:tabs>
          <w:tab w:val="left" w:pos="1580"/>
        </w:tabs>
        <w:spacing w:line="321" w:lineRule="exact"/>
        <w:ind w:left="1579" w:hanging="308"/>
        <w:rPr>
          <w:sz w:val="24"/>
          <w:szCs w:val="24"/>
        </w:rPr>
      </w:pPr>
      <w:r w:rsidRPr="00B34A0C">
        <w:rPr>
          <w:sz w:val="24"/>
          <w:szCs w:val="24"/>
        </w:rPr>
        <w:t>в области формирования основ безопасного</w:t>
      </w:r>
      <w:r w:rsidRPr="00B34A0C">
        <w:rPr>
          <w:spacing w:val="-2"/>
          <w:sz w:val="24"/>
          <w:szCs w:val="24"/>
        </w:rPr>
        <w:t xml:space="preserve"> </w:t>
      </w:r>
      <w:r w:rsidRPr="00B34A0C">
        <w:rPr>
          <w:sz w:val="24"/>
          <w:szCs w:val="24"/>
        </w:rPr>
        <w:t>поведения:</w:t>
      </w:r>
    </w:p>
    <w:p w14:paraId="5FEC3E4D" w14:textId="77777777" w:rsidR="00486711" w:rsidRPr="00B34A0C" w:rsidRDefault="00A943F1" w:rsidP="00604D6B">
      <w:pPr>
        <w:pStyle w:val="a3"/>
        <w:spacing w:before="32" w:line="278" w:lineRule="auto"/>
        <w:ind w:left="552" w:right="627" w:firstLine="720"/>
      </w:pPr>
      <w:r w:rsidRPr="00B34A0C">
        <w:t>обогащать представления детей об основных источниках и видах опасности в быту, на улице, в природе, в общении с незнакомыми людьми;</w:t>
      </w:r>
    </w:p>
    <w:p w14:paraId="051F0B3C" w14:textId="77777777" w:rsidR="00486711" w:rsidRPr="00B34A0C" w:rsidRDefault="00A943F1" w:rsidP="00604D6B">
      <w:pPr>
        <w:pStyle w:val="a3"/>
        <w:spacing w:line="276" w:lineRule="auto"/>
        <w:ind w:left="1272" w:right="627" w:firstLine="0"/>
      </w:pPr>
      <w:r w:rsidRPr="00B34A0C">
        <w:t>знакомить детей с простейшими способами безопасного поведения в опасных ситуациях; формировать представления о правилах безопасного дорожного движения в качестве</w:t>
      </w:r>
    </w:p>
    <w:p w14:paraId="12FEA88F" w14:textId="77777777" w:rsidR="00486711" w:rsidRPr="00B34A0C" w:rsidRDefault="00A943F1">
      <w:pPr>
        <w:pStyle w:val="a3"/>
        <w:spacing w:line="275" w:lineRule="exact"/>
        <w:ind w:left="552" w:firstLine="0"/>
      </w:pPr>
      <w:r w:rsidRPr="00B34A0C">
        <w:t>пешехода и пассажира транспортного средства.</w:t>
      </w:r>
    </w:p>
    <w:p w14:paraId="4E952C6C" w14:textId="77777777" w:rsidR="00486711" w:rsidRPr="00B34A0C" w:rsidRDefault="00A943F1" w:rsidP="00604D6B">
      <w:pPr>
        <w:pStyle w:val="a3"/>
        <w:spacing w:before="39" w:line="276" w:lineRule="auto"/>
        <w:ind w:left="552" w:right="627" w:firstLine="720"/>
      </w:pPr>
      <w:r w:rsidRPr="00B34A0C">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4BD60719" w14:textId="77777777" w:rsidR="00486711" w:rsidRPr="00B34A0C" w:rsidRDefault="00A943F1">
      <w:pPr>
        <w:spacing w:line="274" w:lineRule="exact"/>
        <w:ind w:left="1272"/>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6CDB1814" w14:textId="77777777" w:rsidR="00486711" w:rsidRPr="00B34A0C" w:rsidRDefault="00A943F1" w:rsidP="000074E0">
      <w:pPr>
        <w:pStyle w:val="a5"/>
        <w:numPr>
          <w:ilvl w:val="0"/>
          <w:numId w:val="118"/>
        </w:numPr>
        <w:tabs>
          <w:tab w:val="left" w:pos="1542"/>
        </w:tabs>
        <w:spacing w:before="42"/>
        <w:ind w:right="627" w:hanging="270"/>
        <w:rPr>
          <w:sz w:val="24"/>
          <w:szCs w:val="24"/>
        </w:rPr>
      </w:pPr>
      <w:r w:rsidRPr="00B34A0C">
        <w:rPr>
          <w:sz w:val="24"/>
          <w:szCs w:val="24"/>
        </w:rPr>
        <w:t>В сфере социальных</w:t>
      </w:r>
      <w:r w:rsidRPr="00B34A0C">
        <w:rPr>
          <w:spacing w:val="-3"/>
          <w:sz w:val="24"/>
          <w:szCs w:val="24"/>
        </w:rPr>
        <w:t xml:space="preserve"> </w:t>
      </w:r>
      <w:r w:rsidRPr="00B34A0C">
        <w:rPr>
          <w:sz w:val="24"/>
          <w:szCs w:val="24"/>
        </w:rPr>
        <w:t>отношений.</w:t>
      </w:r>
    </w:p>
    <w:p w14:paraId="2C37BAD7" w14:textId="77777777" w:rsidR="00486711" w:rsidRPr="00B34A0C" w:rsidRDefault="00A943F1" w:rsidP="000074E0">
      <w:pPr>
        <w:pStyle w:val="a3"/>
        <w:spacing w:before="32" w:line="276" w:lineRule="auto"/>
        <w:ind w:left="552" w:right="627" w:firstLine="720"/>
      </w:pPr>
      <w:r w:rsidRPr="00B34A0C">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w:t>
      </w:r>
      <w:r w:rsidRPr="00B34A0C">
        <w:rPr>
          <w:spacing w:val="-12"/>
        </w:rPr>
        <w:t xml:space="preserve"> </w:t>
      </w:r>
      <w:r w:rsidRPr="00B34A0C">
        <w:t>Способствует</w:t>
      </w:r>
      <w:r w:rsidRPr="00B34A0C">
        <w:rPr>
          <w:spacing w:val="-10"/>
        </w:rPr>
        <w:t xml:space="preserve"> </w:t>
      </w:r>
      <w:r w:rsidRPr="00B34A0C">
        <w:t>освоению</w:t>
      </w:r>
      <w:r w:rsidRPr="00B34A0C">
        <w:rPr>
          <w:spacing w:val="-10"/>
        </w:rPr>
        <w:t xml:space="preserve"> </w:t>
      </w:r>
      <w:r w:rsidRPr="00B34A0C">
        <w:t>детьми</w:t>
      </w:r>
      <w:r w:rsidRPr="00B34A0C">
        <w:rPr>
          <w:spacing w:val="-12"/>
        </w:rPr>
        <w:t xml:space="preserve"> </w:t>
      </w:r>
      <w:r w:rsidRPr="00B34A0C">
        <w:t>традиционных</w:t>
      </w:r>
      <w:r w:rsidRPr="00B34A0C">
        <w:rPr>
          <w:spacing w:val="-11"/>
        </w:rPr>
        <w:t xml:space="preserve"> </w:t>
      </w:r>
      <w:r w:rsidRPr="00B34A0C">
        <w:t>представлений</w:t>
      </w:r>
      <w:r w:rsidRPr="00B34A0C">
        <w:rPr>
          <w:spacing w:val="-12"/>
        </w:rPr>
        <w:t xml:space="preserve"> </w:t>
      </w:r>
      <w:r w:rsidRPr="00B34A0C">
        <w:t>о</w:t>
      </w:r>
      <w:r w:rsidRPr="00B34A0C">
        <w:rPr>
          <w:spacing w:val="-13"/>
        </w:rPr>
        <w:t xml:space="preserve"> </w:t>
      </w:r>
      <w:r w:rsidRPr="00B34A0C">
        <w:t>половых</w:t>
      </w:r>
      <w:r w:rsidRPr="00B34A0C">
        <w:rPr>
          <w:spacing w:val="-12"/>
        </w:rPr>
        <w:t xml:space="preserve"> </w:t>
      </w:r>
      <w:r w:rsidRPr="00B34A0C">
        <w:t>и</w:t>
      </w:r>
      <w:r w:rsidRPr="00B34A0C">
        <w:rPr>
          <w:spacing w:val="-10"/>
        </w:rPr>
        <w:t xml:space="preserve"> </w:t>
      </w:r>
      <w:r w:rsidRPr="00B34A0C">
        <w:t>гендерных</w:t>
      </w:r>
    </w:p>
    <w:p w14:paraId="7107A271"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4CEFCF2C" w14:textId="77777777" w:rsidR="00486711" w:rsidRPr="00B34A0C" w:rsidRDefault="00A943F1">
      <w:pPr>
        <w:pStyle w:val="a3"/>
        <w:spacing w:before="82"/>
        <w:ind w:left="552" w:firstLine="0"/>
      </w:pPr>
      <w:r w:rsidRPr="00B34A0C">
        <w:lastRenderedPageBreak/>
        <w:t>различиях, семейных ролях и отношениях.</w:t>
      </w:r>
    </w:p>
    <w:p w14:paraId="26EBAA38" w14:textId="77777777" w:rsidR="00486711" w:rsidRPr="00B34A0C" w:rsidRDefault="00A943F1" w:rsidP="000074E0">
      <w:pPr>
        <w:pStyle w:val="a3"/>
        <w:spacing w:before="43" w:line="276" w:lineRule="auto"/>
        <w:ind w:left="552" w:right="627" w:firstLine="720"/>
      </w:pPr>
      <w:r w:rsidRPr="00B34A0C">
        <w:t>Формирует</w:t>
      </w:r>
      <w:r w:rsidRPr="00B34A0C">
        <w:rPr>
          <w:spacing w:val="-10"/>
        </w:rPr>
        <w:t xml:space="preserve"> </w:t>
      </w:r>
      <w:r w:rsidRPr="00B34A0C">
        <w:t>положительную</w:t>
      </w:r>
      <w:r w:rsidRPr="00B34A0C">
        <w:rPr>
          <w:spacing w:val="-9"/>
        </w:rPr>
        <w:t xml:space="preserve"> </w:t>
      </w:r>
      <w:r w:rsidRPr="00B34A0C">
        <w:t>самооценку,</w:t>
      </w:r>
      <w:r w:rsidRPr="00B34A0C">
        <w:rPr>
          <w:spacing w:val="-5"/>
        </w:rPr>
        <w:t xml:space="preserve"> </w:t>
      </w:r>
      <w:r w:rsidRPr="00B34A0C">
        <w:t>уверенность</w:t>
      </w:r>
      <w:r w:rsidRPr="00B34A0C">
        <w:rPr>
          <w:spacing w:val="-10"/>
        </w:rPr>
        <w:t xml:space="preserve"> </w:t>
      </w:r>
      <w:r w:rsidRPr="00B34A0C">
        <w:t>в</w:t>
      </w:r>
      <w:r w:rsidRPr="00B34A0C">
        <w:rPr>
          <w:spacing w:val="-11"/>
        </w:rPr>
        <w:t xml:space="preserve"> </w:t>
      </w:r>
      <w:r w:rsidRPr="00B34A0C">
        <w:t>своих</w:t>
      </w:r>
      <w:r w:rsidRPr="00B34A0C">
        <w:rPr>
          <w:spacing w:val="-7"/>
        </w:rPr>
        <w:t xml:space="preserve"> </w:t>
      </w:r>
      <w:r w:rsidRPr="00B34A0C">
        <w:t>силах,</w:t>
      </w:r>
      <w:r w:rsidRPr="00B34A0C">
        <w:rPr>
          <w:spacing w:val="-10"/>
        </w:rPr>
        <w:t xml:space="preserve"> </w:t>
      </w:r>
      <w:r w:rsidRPr="00B34A0C">
        <w:t>отмечает</w:t>
      </w:r>
      <w:r w:rsidRPr="00B34A0C">
        <w:rPr>
          <w:spacing w:val="-9"/>
        </w:rPr>
        <w:t xml:space="preserve"> </w:t>
      </w:r>
      <w:r w:rsidRPr="00B34A0C">
        <w:t>позитивные изменения</w:t>
      </w:r>
      <w:r w:rsidRPr="00B34A0C">
        <w:rPr>
          <w:spacing w:val="-10"/>
        </w:rPr>
        <w:t xml:space="preserve"> </w:t>
      </w:r>
      <w:r w:rsidRPr="00B34A0C">
        <w:t>в</w:t>
      </w:r>
      <w:r w:rsidRPr="00B34A0C">
        <w:rPr>
          <w:spacing w:val="-10"/>
        </w:rPr>
        <w:t xml:space="preserve"> </w:t>
      </w:r>
      <w:r w:rsidRPr="00B34A0C">
        <w:t>развитии</w:t>
      </w:r>
      <w:r w:rsidRPr="00B34A0C">
        <w:rPr>
          <w:spacing w:val="-9"/>
        </w:rPr>
        <w:t xml:space="preserve"> </w:t>
      </w:r>
      <w:r w:rsidRPr="00B34A0C">
        <w:t>и</w:t>
      </w:r>
      <w:r w:rsidRPr="00B34A0C">
        <w:rPr>
          <w:spacing w:val="-11"/>
        </w:rPr>
        <w:t xml:space="preserve"> </w:t>
      </w:r>
      <w:r w:rsidRPr="00B34A0C">
        <w:t>поведении</w:t>
      </w:r>
      <w:r w:rsidRPr="00B34A0C">
        <w:rPr>
          <w:spacing w:val="-9"/>
        </w:rPr>
        <w:t xml:space="preserve"> </w:t>
      </w:r>
      <w:r w:rsidRPr="00B34A0C">
        <w:t>детей,</w:t>
      </w:r>
      <w:r w:rsidRPr="00B34A0C">
        <w:rPr>
          <w:spacing w:val="-10"/>
        </w:rPr>
        <w:t xml:space="preserve"> </w:t>
      </w:r>
      <w:r w:rsidRPr="00B34A0C">
        <w:t>бережно</w:t>
      </w:r>
      <w:r w:rsidRPr="00B34A0C">
        <w:rPr>
          <w:spacing w:val="-10"/>
        </w:rPr>
        <w:t xml:space="preserve"> </w:t>
      </w:r>
      <w:r w:rsidRPr="00B34A0C">
        <w:t>и</w:t>
      </w:r>
      <w:r w:rsidRPr="00B34A0C">
        <w:rPr>
          <w:spacing w:val="-9"/>
        </w:rPr>
        <w:t xml:space="preserve"> </w:t>
      </w:r>
      <w:r w:rsidRPr="00B34A0C">
        <w:t>тактично</w:t>
      </w:r>
      <w:r w:rsidRPr="00B34A0C">
        <w:rPr>
          <w:spacing w:val="-10"/>
        </w:rPr>
        <w:t xml:space="preserve"> </w:t>
      </w:r>
      <w:r w:rsidRPr="00B34A0C">
        <w:t>помогает</w:t>
      </w:r>
      <w:r w:rsidRPr="00B34A0C">
        <w:rPr>
          <w:spacing w:val="-9"/>
        </w:rPr>
        <w:t xml:space="preserve"> </w:t>
      </w:r>
      <w:r w:rsidRPr="00B34A0C">
        <w:t>ребёнку</w:t>
      </w:r>
      <w:r w:rsidRPr="00B34A0C">
        <w:rPr>
          <w:spacing w:val="-14"/>
        </w:rPr>
        <w:t xml:space="preserve"> </w:t>
      </w:r>
      <w:r w:rsidRPr="00B34A0C">
        <w:t>обнаружить</w:t>
      </w:r>
      <w:r w:rsidRPr="00B34A0C">
        <w:rPr>
          <w:spacing w:val="-8"/>
        </w:rPr>
        <w:t xml:space="preserve"> </w:t>
      </w:r>
      <w:r w:rsidRPr="00B34A0C">
        <w:t>свои ошибки и найти адекватный способ их</w:t>
      </w:r>
      <w:r w:rsidRPr="00B34A0C">
        <w:rPr>
          <w:spacing w:val="2"/>
        </w:rPr>
        <w:t xml:space="preserve"> </w:t>
      </w:r>
      <w:r w:rsidRPr="00B34A0C">
        <w:t>устранения.</w:t>
      </w:r>
    </w:p>
    <w:p w14:paraId="39EDFB03" w14:textId="77777777" w:rsidR="00486711" w:rsidRPr="00B34A0C" w:rsidRDefault="00A943F1" w:rsidP="000074E0">
      <w:pPr>
        <w:pStyle w:val="a3"/>
        <w:tabs>
          <w:tab w:val="left" w:pos="10348"/>
        </w:tabs>
        <w:spacing w:line="276" w:lineRule="auto"/>
        <w:ind w:left="552" w:right="627" w:firstLine="720"/>
      </w:pPr>
      <w:r w:rsidRPr="00B34A0C">
        <w:t>Педагог</w:t>
      </w:r>
      <w:r w:rsidRPr="00B34A0C">
        <w:rPr>
          <w:spacing w:val="-8"/>
        </w:rPr>
        <w:t xml:space="preserve"> </w:t>
      </w:r>
      <w:r w:rsidRPr="00B34A0C">
        <w:t>способствует</w:t>
      </w:r>
      <w:r w:rsidRPr="00B34A0C">
        <w:rPr>
          <w:spacing w:val="-6"/>
        </w:rPr>
        <w:t xml:space="preserve"> </w:t>
      </w:r>
      <w:r w:rsidRPr="00B34A0C">
        <w:t>распознаванию</w:t>
      </w:r>
      <w:r w:rsidRPr="00B34A0C">
        <w:rPr>
          <w:spacing w:val="-6"/>
        </w:rPr>
        <w:t xml:space="preserve"> </w:t>
      </w:r>
      <w:r w:rsidRPr="00B34A0C">
        <w:t>и</w:t>
      </w:r>
      <w:r w:rsidRPr="00B34A0C">
        <w:rPr>
          <w:spacing w:val="-8"/>
        </w:rPr>
        <w:t xml:space="preserve"> </w:t>
      </w:r>
      <w:r w:rsidRPr="00B34A0C">
        <w:t>пониманию</w:t>
      </w:r>
      <w:r w:rsidRPr="00B34A0C">
        <w:rPr>
          <w:spacing w:val="-7"/>
        </w:rPr>
        <w:t xml:space="preserve"> </w:t>
      </w:r>
      <w:r w:rsidRPr="00B34A0C">
        <w:t>детьми</w:t>
      </w:r>
      <w:r w:rsidRPr="00B34A0C">
        <w:rPr>
          <w:spacing w:val="-6"/>
        </w:rPr>
        <w:t xml:space="preserve"> </w:t>
      </w:r>
      <w:r w:rsidRPr="00B34A0C">
        <w:t>эмоциональных</w:t>
      </w:r>
      <w:r w:rsidRPr="00B34A0C">
        <w:rPr>
          <w:spacing w:val="-5"/>
        </w:rPr>
        <w:t xml:space="preserve"> </w:t>
      </w:r>
      <w:r w:rsidRPr="00B34A0C">
        <w:t>состояний,</w:t>
      </w:r>
      <w:r w:rsidRPr="00B34A0C">
        <w:rPr>
          <w:spacing w:val="-9"/>
        </w:rPr>
        <w:t xml:space="preserve"> </w:t>
      </w:r>
      <w:r w:rsidRPr="00B34A0C">
        <w:t>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79C385AB" w14:textId="77777777" w:rsidR="00486711" w:rsidRPr="00B34A0C" w:rsidRDefault="00A943F1" w:rsidP="000074E0">
      <w:pPr>
        <w:pStyle w:val="a3"/>
        <w:spacing w:line="276" w:lineRule="auto"/>
        <w:ind w:left="552" w:right="627" w:firstLine="700"/>
      </w:pPr>
      <w:r w:rsidRPr="00B34A0C">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5CEBDA52" w14:textId="77777777" w:rsidR="00486711" w:rsidRPr="00B34A0C" w:rsidRDefault="00A943F1" w:rsidP="000074E0">
      <w:pPr>
        <w:pStyle w:val="a3"/>
        <w:spacing w:line="276" w:lineRule="auto"/>
        <w:ind w:left="552" w:right="627" w:firstLine="700"/>
      </w:pPr>
      <w:r w:rsidRPr="00B34A0C">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5F235687" w14:textId="77777777" w:rsidR="00486711" w:rsidRPr="00B34A0C" w:rsidRDefault="00A943F1" w:rsidP="000074E0">
      <w:pPr>
        <w:pStyle w:val="a3"/>
        <w:spacing w:before="2" w:line="276" w:lineRule="auto"/>
        <w:ind w:left="552" w:right="627" w:firstLine="700"/>
      </w:pPr>
      <w:r w:rsidRPr="00B34A0C">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w:t>
      </w:r>
      <w:r w:rsidRPr="00B34A0C">
        <w:rPr>
          <w:spacing w:val="-7"/>
        </w:rPr>
        <w:t xml:space="preserve"> </w:t>
      </w:r>
      <w:r w:rsidRPr="00B34A0C">
        <w:t>формы</w:t>
      </w:r>
      <w:r w:rsidRPr="00B34A0C">
        <w:rPr>
          <w:spacing w:val="-6"/>
        </w:rPr>
        <w:t xml:space="preserve"> </w:t>
      </w:r>
      <w:r w:rsidRPr="00B34A0C">
        <w:t>приветствия,</w:t>
      </w:r>
      <w:r w:rsidRPr="00B34A0C">
        <w:rPr>
          <w:spacing w:val="-5"/>
        </w:rPr>
        <w:t xml:space="preserve"> </w:t>
      </w:r>
      <w:r w:rsidRPr="00B34A0C">
        <w:t>прощания,</w:t>
      </w:r>
      <w:r w:rsidRPr="00B34A0C">
        <w:rPr>
          <w:spacing w:val="-5"/>
        </w:rPr>
        <w:t xml:space="preserve"> </w:t>
      </w:r>
      <w:r w:rsidRPr="00B34A0C">
        <w:t>выражения</w:t>
      </w:r>
      <w:r w:rsidRPr="00B34A0C">
        <w:rPr>
          <w:spacing w:val="-5"/>
        </w:rPr>
        <w:t xml:space="preserve"> </w:t>
      </w:r>
      <w:r w:rsidRPr="00B34A0C">
        <w:t>благодарности</w:t>
      </w:r>
      <w:r w:rsidRPr="00B34A0C">
        <w:rPr>
          <w:spacing w:val="-3"/>
        </w:rPr>
        <w:t xml:space="preserve"> </w:t>
      </w:r>
      <w:r w:rsidRPr="00B34A0C">
        <w:t>и</w:t>
      </w:r>
      <w:r w:rsidRPr="00B34A0C">
        <w:rPr>
          <w:spacing w:val="-4"/>
        </w:rPr>
        <w:t xml:space="preserve"> </w:t>
      </w:r>
      <w:r w:rsidRPr="00B34A0C">
        <w:t>просьбы.</w:t>
      </w:r>
      <w:r w:rsidRPr="00B34A0C">
        <w:rPr>
          <w:spacing w:val="-5"/>
        </w:rPr>
        <w:t xml:space="preserve"> </w:t>
      </w:r>
      <w:r w:rsidRPr="00B34A0C">
        <w:t>Знакомит</w:t>
      </w:r>
      <w:r w:rsidRPr="00B34A0C">
        <w:rPr>
          <w:spacing w:val="-4"/>
        </w:rPr>
        <w:t xml:space="preserve"> </w:t>
      </w:r>
      <w:r w:rsidRPr="00B34A0C">
        <w:t>детей с правилами поведения в общественных</w:t>
      </w:r>
      <w:r w:rsidRPr="00B34A0C">
        <w:rPr>
          <w:spacing w:val="-2"/>
        </w:rPr>
        <w:t xml:space="preserve"> </w:t>
      </w:r>
      <w:r w:rsidRPr="00B34A0C">
        <w:t>местах.</w:t>
      </w:r>
    </w:p>
    <w:p w14:paraId="69BB519B" w14:textId="77777777" w:rsidR="00486711" w:rsidRPr="00B34A0C" w:rsidRDefault="00A943F1" w:rsidP="000074E0">
      <w:pPr>
        <w:pStyle w:val="a3"/>
        <w:spacing w:line="276" w:lineRule="auto"/>
        <w:ind w:left="552" w:right="627" w:firstLine="700"/>
      </w:pPr>
      <w:r w:rsidRPr="00B34A0C">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w:t>
      </w:r>
      <w:r w:rsidRPr="00B34A0C">
        <w:rPr>
          <w:spacing w:val="-5"/>
        </w:rPr>
        <w:t xml:space="preserve"> </w:t>
      </w:r>
      <w:r w:rsidRPr="00B34A0C">
        <w:t>внимание</w:t>
      </w:r>
      <w:r w:rsidRPr="00B34A0C">
        <w:rPr>
          <w:spacing w:val="-8"/>
        </w:rPr>
        <w:t xml:space="preserve"> </w:t>
      </w:r>
      <w:r w:rsidRPr="00B34A0C">
        <w:t>детей</w:t>
      </w:r>
      <w:r w:rsidRPr="00B34A0C">
        <w:rPr>
          <w:spacing w:val="-7"/>
        </w:rPr>
        <w:t xml:space="preserve"> </w:t>
      </w:r>
      <w:r w:rsidRPr="00B34A0C">
        <w:t>на</w:t>
      </w:r>
      <w:r w:rsidRPr="00B34A0C">
        <w:rPr>
          <w:spacing w:val="-8"/>
        </w:rPr>
        <w:t xml:space="preserve"> </w:t>
      </w:r>
      <w:r w:rsidRPr="00B34A0C">
        <w:t>изменение</w:t>
      </w:r>
      <w:r w:rsidRPr="00B34A0C">
        <w:rPr>
          <w:spacing w:val="-9"/>
        </w:rPr>
        <w:t xml:space="preserve"> </w:t>
      </w:r>
      <w:r w:rsidRPr="00B34A0C">
        <w:t>и</w:t>
      </w:r>
      <w:r w:rsidRPr="00B34A0C">
        <w:rPr>
          <w:spacing w:val="-4"/>
        </w:rPr>
        <w:t xml:space="preserve"> </w:t>
      </w:r>
      <w:r w:rsidRPr="00B34A0C">
        <w:t>украшение</w:t>
      </w:r>
      <w:r w:rsidRPr="00B34A0C">
        <w:rPr>
          <w:spacing w:val="-8"/>
        </w:rPr>
        <w:t xml:space="preserve"> </w:t>
      </w:r>
      <w:r w:rsidRPr="00B34A0C">
        <w:t>её</w:t>
      </w:r>
      <w:r w:rsidRPr="00B34A0C">
        <w:rPr>
          <w:spacing w:val="-6"/>
        </w:rPr>
        <w:t xml:space="preserve"> </w:t>
      </w:r>
      <w:r w:rsidRPr="00B34A0C">
        <w:t>помещений</w:t>
      </w:r>
      <w:r w:rsidRPr="00B34A0C">
        <w:rPr>
          <w:spacing w:val="-7"/>
        </w:rPr>
        <w:t xml:space="preserve"> </w:t>
      </w:r>
      <w:r w:rsidRPr="00B34A0C">
        <w:t>и</w:t>
      </w:r>
      <w:r w:rsidRPr="00B34A0C">
        <w:rPr>
          <w:spacing w:val="-6"/>
        </w:rPr>
        <w:t xml:space="preserve"> </w:t>
      </w:r>
      <w:r w:rsidRPr="00B34A0C">
        <w:t>территории,</w:t>
      </w:r>
      <w:r w:rsidRPr="00B34A0C">
        <w:rPr>
          <w:spacing w:val="-7"/>
        </w:rPr>
        <w:t xml:space="preserve"> </w:t>
      </w:r>
      <w:r w:rsidRPr="00B34A0C">
        <w:t>поддерживает инициативу детей и совместно планирует презентацию продуктов деятельности (рисунков, поделок) в пространстве группы и прилегающих к ней</w:t>
      </w:r>
      <w:r w:rsidRPr="00B34A0C">
        <w:rPr>
          <w:spacing w:val="-9"/>
        </w:rPr>
        <w:t xml:space="preserve"> </w:t>
      </w:r>
      <w:r w:rsidRPr="00B34A0C">
        <w:t>помещениях.</w:t>
      </w:r>
    </w:p>
    <w:p w14:paraId="52369BF9" w14:textId="77777777" w:rsidR="00486711" w:rsidRPr="00B34A0C" w:rsidRDefault="00A943F1" w:rsidP="000074E0">
      <w:pPr>
        <w:pStyle w:val="a5"/>
        <w:numPr>
          <w:ilvl w:val="0"/>
          <w:numId w:val="118"/>
        </w:numPr>
        <w:tabs>
          <w:tab w:val="left" w:pos="1551"/>
        </w:tabs>
        <w:spacing w:line="320" w:lineRule="exact"/>
        <w:ind w:left="1550" w:right="627" w:hanging="298"/>
        <w:rPr>
          <w:sz w:val="24"/>
          <w:szCs w:val="24"/>
        </w:rPr>
      </w:pPr>
      <w:r w:rsidRPr="00B34A0C">
        <w:rPr>
          <w:sz w:val="24"/>
          <w:szCs w:val="24"/>
        </w:rPr>
        <w:t>В области формирования основ гражданственности и</w:t>
      </w:r>
      <w:r w:rsidRPr="00B34A0C">
        <w:rPr>
          <w:spacing w:val="-4"/>
          <w:sz w:val="24"/>
          <w:szCs w:val="24"/>
        </w:rPr>
        <w:t xml:space="preserve"> </w:t>
      </w:r>
      <w:r w:rsidRPr="00B34A0C">
        <w:rPr>
          <w:sz w:val="24"/>
          <w:szCs w:val="24"/>
        </w:rPr>
        <w:t>патриотизма.</w:t>
      </w:r>
    </w:p>
    <w:p w14:paraId="140A722E" w14:textId="77777777" w:rsidR="00486711" w:rsidRPr="00B34A0C" w:rsidRDefault="00A943F1" w:rsidP="000074E0">
      <w:pPr>
        <w:pStyle w:val="a3"/>
        <w:spacing w:before="34" w:line="276" w:lineRule="auto"/>
        <w:ind w:left="552" w:right="627" w:firstLine="700"/>
      </w:pPr>
      <w:r w:rsidRPr="00B34A0C">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w:t>
      </w:r>
      <w:r w:rsidRPr="00B34A0C">
        <w:rPr>
          <w:spacing w:val="-3"/>
        </w:rPr>
        <w:t xml:space="preserve"> </w:t>
      </w:r>
      <w:r w:rsidRPr="00B34A0C">
        <w:t>страны.</w:t>
      </w:r>
    </w:p>
    <w:p w14:paraId="6FCB1691" w14:textId="77777777" w:rsidR="00486711" w:rsidRPr="00B34A0C" w:rsidRDefault="00A943F1" w:rsidP="000074E0">
      <w:pPr>
        <w:pStyle w:val="a3"/>
        <w:spacing w:before="1" w:line="276" w:lineRule="auto"/>
        <w:ind w:left="552" w:right="627" w:firstLine="700"/>
      </w:pPr>
      <w:r w:rsidRPr="00B34A0C">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2D99EE" w14:textId="77777777" w:rsidR="00486711" w:rsidRPr="00B34A0C" w:rsidRDefault="00A943F1" w:rsidP="000074E0">
      <w:pPr>
        <w:pStyle w:val="a3"/>
        <w:spacing w:line="276" w:lineRule="auto"/>
        <w:ind w:left="552" w:right="627" w:firstLine="700"/>
      </w:pPr>
      <w:r w:rsidRPr="00B34A0C">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w:t>
      </w:r>
      <w:r w:rsidRPr="00B34A0C">
        <w:rPr>
          <w:spacing w:val="-6"/>
        </w:rPr>
        <w:t xml:space="preserve"> </w:t>
      </w:r>
      <w:r w:rsidRPr="00B34A0C">
        <w:t>(законными</w:t>
      </w:r>
      <w:r w:rsidRPr="00B34A0C">
        <w:rPr>
          <w:spacing w:val="-5"/>
        </w:rPr>
        <w:t xml:space="preserve"> </w:t>
      </w:r>
      <w:r w:rsidRPr="00B34A0C">
        <w:t>представителями);</w:t>
      </w:r>
      <w:r w:rsidRPr="00B34A0C">
        <w:rPr>
          <w:spacing w:val="-6"/>
        </w:rPr>
        <w:t xml:space="preserve"> </w:t>
      </w:r>
      <w:r w:rsidRPr="00B34A0C">
        <w:t>знакомит</w:t>
      </w:r>
      <w:r w:rsidRPr="00B34A0C">
        <w:rPr>
          <w:spacing w:val="-5"/>
        </w:rPr>
        <w:t xml:space="preserve"> </w:t>
      </w:r>
      <w:r w:rsidRPr="00B34A0C">
        <w:t>с</w:t>
      </w:r>
      <w:r w:rsidRPr="00B34A0C">
        <w:rPr>
          <w:spacing w:val="-7"/>
        </w:rPr>
        <w:t xml:space="preserve"> </w:t>
      </w:r>
      <w:r w:rsidRPr="00B34A0C">
        <w:t>названиями</w:t>
      </w:r>
      <w:r w:rsidRPr="00B34A0C">
        <w:rPr>
          <w:spacing w:val="-3"/>
        </w:rPr>
        <w:t xml:space="preserve"> </w:t>
      </w:r>
      <w:r w:rsidRPr="00B34A0C">
        <w:t>улиц,</w:t>
      </w:r>
      <w:r w:rsidRPr="00B34A0C">
        <w:rPr>
          <w:spacing w:val="-6"/>
        </w:rPr>
        <w:t xml:space="preserve"> </w:t>
      </w:r>
      <w:r w:rsidRPr="00B34A0C">
        <w:t>на</w:t>
      </w:r>
      <w:r w:rsidRPr="00B34A0C">
        <w:rPr>
          <w:spacing w:val="-7"/>
        </w:rPr>
        <w:t xml:space="preserve"> </w:t>
      </w:r>
      <w:r w:rsidRPr="00B34A0C">
        <w:t>которых</w:t>
      </w:r>
      <w:r w:rsidRPr="00B34A0C">
        <w:rPr>
          <w:spacing w:val="-4"/>
        </w:rPr>
        <w:t xml:space="preserve"> </w:t>
      </w:r>
      <w:r w:rsidRPr="00B34A0C">
        <w:t>живут</w:t>
      </w:r>
      <w:r w:rsidRPr="00B34A0C">
        <w:rPr>
          <w:spacing w:val="-5"/>
        </w:rPr>
        <w:t xml:space="preserve"> </w:t>
      </w:r>
      <w:r w:rsidRPr="00B34A0C">
        <w:t>дети.</w:t>
      </w:r>
    </w:p>
    <w:p w14:paraId="397736F9"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2D84BD6F" w14:textId="77777777" w:rsidR="00486711" w:rsidRPr="00B34A0C" w:rsidRDefault="00A943F1" w:rsidP="000074E0">
      <w:pPr>
        <w:pStyle w:val="a3"/>
        <w:spacing w:before="82" w:line="276" w:lineRule="auto"/>
        <w:ind w:left="552" w:right="627" w:firstLine="0"/>
      </w:pPr>
      <w:r w:rsidRPr="00B34A0C">
        <w:lastRenderedPageBreak/>
        <w:t>Поддерживает</w:t>
      </w:r>
      <w:r w:rsidRPr="00B34A0C">
        <w:rPr>
          <w:spacing w:val="-11"/>
        </w:rPr>
        <w:t xml:space="preserve"> </w:t>
      </w:r>
      <w:r w:rsidRPr="00B34A0C">
        <w:t>эмоциональную</w:t>
      </w:r>
      <w:r w:rsidRPr="00B34A0C">
        <w:rPr>
          <w:spacing w:val="-11"/>
        </w:rPr>
        <w:t xml:space="preserve"> </w:t>
      </w:r>
      <w:r w:rsidRPr="00B34A0C">
        <w:t>отзывчивость</w:t>
      </w:r>
      <w:r w:rsidRPr="00B34A0C">
        <w:rPr>
          <w:spacing w:val="-9"/>
        </w:rPr>
        <w:t xml:space="preserve"> </w:t>
      </w:r>
      <w:r w:rsidRPr="00B34A0C">
        <w:t>детей</w:t>
      </w:r>
      <w:r w:rsidRPr="00B34A0C">
        <w:rPr>
          <w:spacing w:val="-11"/>
        </w:rPr>
        <w:t xml:space="preserve"> </w:t>
      </w:r>
      <w:r w:rsidRPr="00B34A0C">
        <w:t>на</w:t>
      </w:r>
      <w:r w:rsidRPr="00B34A0C">
        <w:rPr>
          <w:spacing w:val="-12"/>
        </w:rPr>
        <w:t xml:space="preserve"> </w:t>
      </w:r>
      <w:r w:rsidRPr="00B34A0C">
        <w:t>красоту</w:t>
      </w:r>
      <w:r w:rsidRPr="00B34A0C">
        <w:rPr>
          <w:spacing w:val="-18"/>
        </w:rPr>
        <w:t xml:space="preserve"> </w:t>
      </w:r>
      <w:r w:rsidRPr="00B34A0C">
        <w:t>родного</w:t>
      </w:r>
      <w:r w:rsidRPr="00B34A0C">
        <w:rPr>
          <w:spacing w:val="-12"/>
        </w:rPr>
        <w:t xml:space="preserve"> </w:t>
      </w:r>
      <w:r w:rsidRPr="00B34A0C">
        <w:t>края.</w:t>
      </w:r>
      <w:r w:rsidRPr="00B34A0C">
        <w:rPr>
          <w:spacing w:val="-11"/>
        </w:rPr>
        <w:t xml:space="preserve"> </w:t>
      </w:r>
      <w:r w:rsidRPr="00B34A0C">
        <w:t>Создает</w:t>
      </w:r>
      <w:r w:rsidRPr="00B34A0C">
        <w:rPr>
          <w:spacing w:val="-9"/>
        </w:rPr>
        <w:t xml:space="preserve"> </w:t>
      </w:r>
      <w:r w:rsidRPr="00B34A0C">
        <w:t>условия</w:t>
      </w:r>
      <w:r w:rsidRPr="00B34A0C">
        <w:rPr>
          <w:spacing w:val="-11"/>
        </w:rPr>
        <w:t xml:space="preserve"> </w:t>
      </w:r>
      <w:r w:rsidRPr="00B34A0C">
        <w:t>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w:t>
      </w:r>
      <w:r w:rsidRPr="00B34A0C">
        <w:rPr>
          <w:spacing w:val="-5"/>
        </w:rPr>
        <w:t xml:space="preserve"> </w:t>
      </w:r>
      <w:r w:rsidRPr="00B34A0C">
        <w:t>далее).</w:t>
      </w:r>
    </w:p>
    <w:p w14:paraId="58641008" w14:textId="77777777" w:rsidR="00486711" w:rsidRPr="00B34A0C" w:rsidRDefault="00A943F1" w:rsidP="000074E0">
      <w:pPr>
        <w:pStyle w:val="a3"/>
        <w:spacing w:before="1" w:line="276" w:lineRule="auto"/>
        <w:ind w:left="552" w:right="627" w:firstLine="700"/>
      </w:pPr>
      <w:r w:rsidRPr="00B34A0C">
        <w:t>Поддерживает интерес к народной культуре страны (традициям, устному народному творчеству, народной музыке, танцам, играм, игрушкам).</w:t>
      </w:r>
    </w:p>
    <w:p w14:paraId="11C7F267" w14:textId="77777777" w:rsidR="00486711" w:rsidRPr="00B34A0C" w:rsidRDefault="00A943F1">
      <w:pPr>
        <w:pStyle w:val="a5"/>
        <w:numPr>
          <w:ilvl w:val="0"/>
          <w:numId w:val="118"/>
        </w:numPr>
        <w:tabs>
          <w:tab w:val="left" w:pos="1546"/>
        </w:tabs>
        <w:ind w:left="1546" w:hanging="293"/>
        <w:rPr>
          <w:sz w:val="24"/>
          <w:szCs w:val="24"/>
        </w:rPr>
      </w:pPr>
      <w:r w:rsidRPr="00B34A0C">
        <w:rPr>
          <w:sz w:val="24"/>
          <w:szCs w:val="24"/>
        </w:rPr>
        <w:t>В сфере трудового</w:t>
      </w:r>
      <w:r w:rsidRPr="00B34A0C">
        <w:rPr>
          <w:spacing w:val="-4"/>
          <w:sz w:val="24"/>
          <w:szCs w:val="24"/>
        </w:rPr>
        <w:t xml:space="preserve"> </w:t>
      </w:r>
      <w:r w:rsidRPr="00B34A0C">
        <w:rPr>
          <w:sz w:val="24"/>
          <w:szCs w:val="24"/>
        </w:rPr>
        <w:t>воспитания.</w:t>
      </w:r>
    </w:p>
    <w:p w14:paraId="3EAB17AF" w14:textId="77777777" w:rsidR="00486711" w:rsidRPr="00B34A0C" w:rsidRDefault="00A943F1" w:rsidP="000074E0">
      <w:pPr>
        <w:pStyle w:val="a3"/>
        <w:spacing w:before="32" w:line="276" w:lineRule="auto"/>
        <w:ind w:left="552" w:right="627" w:firstLine="700"/>
      </w:pPr>
      <w:r w:rsidRPr="00B34A0C">
        <w:t>Педагог знакомит детей с содержанием и структурой процессов хозяйственно-бытового труда</w:t>
      </w:r>
      <w:r w:rsidRPr="00B34A0C">
        <w:rPr>
          <w:spacing w:val="-8"/>
        </w:rPr>
        <w:t xml:space="preserve"> </w:t>
      </w:r>
      <w:r w:rsidRPr="00B34A0C">
        <w:t>взрослых,</w:t>
      </w:r>
      <w:r w:rsidRPr="00B34A0C">
        <w:rPr>
          <w:spacing w:val="-6"/>
        </w:rPr>
        <w:t xml:space="preserve"> </w:t>
      </w:r>
      <w:r w:rsidRPr="00B34A0C">
        <w:t>обогащает</w:t>
      </w:r>
      <w:r w:rsidRPr="00B34A0C">
        <w:rPr>
          <w:spacing w:val="-6"/>
        </w:rPr>
        <w:t xml:space="preserve"> </w:t>
      </w:r>
      <w:r w:rsidRPr="00B34A0C">
        <w:t>их</w:t>
      </w:r>
      <w:r w:rsidRPr="00B34A0C">
        <w:rPr>
          <w:spacing w:val="-6"/>
        </w:rPr>
        <w:t xml:space="preserve"> </w:t>
      </w:r>
      <w:r w:rsidRPr="00B34A0C">
        <w:t>представления,</w:t>
      </w:r>
      <w:r w:rsidRPr="00B34A0C">
        <w:rPr>
          <w:spacing w:val="-6"/>
        </w:rPr>
        <w:t xml:space="preserve"> </w:t>
      </w:r>
      <w:r w:rsidRPr="00B34A0C">
        <w:t>организуя</w:t>
      </w:r>
      <w:r w:rsidRPr="00B34A0C">
        <w:rPr>
          <w:spacing w:val="-7"/>
        </w:rPr>
        <w:t xml:space="preserve"> </w:t>
      </w:r>
      <w:r w:rsidRPr="00B34A0C">
        <w:t>специальные</w:t>
      </w:r>
      <w:r w:rsidRPr="00B34A0C">
        <w:rPr>
          <w:spacing w:val="-7"/>
        </w:rPr>
        <w:t xml:space="preserve"> </w:t>
      </w:r>
      <w:r w:rsidRPr="00B34A0C">
        <w:t>образовательные</w:t>
      </w:r>
      <w:r w:rsidRPr="00B34A0C">
        <w:rPr>
          <w:spacing w:val="-7"/>
        </w:rPr>
        <w:t xml:space="preserve"> </w:t>
      </w:r>
      <w:r w:rsidRPr="00B34A0C">
        <w:t>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w:t>
      </w:r>
      <w:r w:rsidRPr="00B34A0C">
        <w:rPr>
          <w:spacing w:val="-1"/>
        </w:rPr>
        <w:t xml:space="preserve"> </w:t>
      </w:r>
      <w:r w:rsidRPr="00B34A0C">
        <w:t>ДОО.</w:t>
      </w:r>
    </w:p>
    <w:p w14:paraId="44B86C3E" w14:textId="77777777" w:rsidR="00486711" w:rsidRPr="00B34A0C" w:rsidRDefault="00A943F1" w:rsidP="000074E0">
      <w:pPr>
        <w:pStyle w:val="a3"/>
        <w:spacing w:before="1" w:line="276" w:lineRule="auto"/>
        <w:ind w:left="552" w:right="627" w:firstLine="700"/>
      </w:pPr>
      <w:r w:rsidRPr="00B34A0C">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721D4DED" w14:textId="77777777" w:rsidR="00486711" w:rsidRPr="00B34A0C" w:rsidRDefault="00A943F1" w:rsidP="000074E0">
      <w:pPr>
        <w:pStyle w:val="a3"/>
        <w:spacing w:before="1" w:line="276" w:lineRule="auto"/>
        <w:ind w:left="552" w:right="627" w:firstLine="700"/>
      </w:pPr>
      <w:r w:rsidRPr="00B34A0C">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w:t>
      </w:r>
      <w:r w:rsidRPr="00B34A0C">
        <w:rPr>
          <w:spacing w:val="-5"/>
        </w:rPr>
        <w:t xml:space="preserve"> </w:t>
      </w:r>
      <w:r w:rsidRPr="00B34A0C">
        <w:t>материалов</w:t>
      </w:r>
      <w:r w:rsidRPr="00B34A0C">
        <w:rPr>
          <w:spacing w:val="-7"/>
        </w:rPr>
        <w:t xml:space="preserve"> </w:t>
      </w:r>
      <w:r w:rsidRPr="00B34A0C">
        <w:t>для</w:t>
      </w:r>
      <w:r w:rsidRPr="00B34A0C">
        <w:rPr>
          <w:spacing w:val="-6"/>
        </w:rPr>
        <w:t xml:space="preserve"> </w:t>
      </w:r>
      <w:r w:rsidRPr="00B34A0C">
        <w:t>создания</w:t>
      </w:r>
      <w:r w:rsidRPr="00B34A0C">
        <w:rPr>
          <w:spacing w:val="-8"/>
        </w:rPr>
        <w:t xml:space="preserve"> </w:t>
      </w:r>
      <w:r w:rsidRPr="00B34A0C">
        <w:t>продуктов</w:t>
      </w:r>
      <w:r w:rsidRPr="00B34A0C">
        <w:rPr>
          <w:spacing w:val="-7"/>
        </w:rPr>
        <w:t xml:space="preserve"> </w:t>
      </w:r>
      <w:r w:rsidRPr="00B34A0C">
        <w:t>труда</w:t>
      </w:r>
      <w:r w:rsidRPr="00B34A0C">
        <w:rPr>
          <w:spacing w:val="-8"/>
        </w:rPr>
        <w:t xml:space="preserve"> </w:t>
      </w:r>
      <w:r w:rsidRPr="00B34A0C">
        <w:t>(прочный</w:t>
      </w:r>
      <w:r w:rsidRPr="00B34A0C">
        <w:rPr>
          <w:spacing w:val="-6"/>
        </w:rPr>
        <w:t xml:space="preserve"> </w:t>
      </w:r>
      <w:r w:rsidRPr="00B34A0C">
        <w:t>(ломкий)</w:t>
      </w:r>
      <w:r w:rsidRPr="00B34A0C">
        <w:rPr>
          <w:spacing w:val="-7"/>
        </w:rPr>
        <w:t xml:space="preserve"> </w:t>
      </w:r>
      <w:r w:rsidRPr="00B34A0C">
        <w:t>материал,</w:t>
      </w:r>
      <w:r w:rsidRPr="00B34A0C">
        <w:rPr>
          <w:spacing w:val="-7"/>
        </w:rPr>
        <w:t xml:space="preserve"> </w:t>
      </w:r>
      <w:r w:rsidRPr="00B34A0C">
        <w:t>промокаемый (водоотталкивающий) материал, мягкий (твердый) материал и тому</w:t>
      </w:r>
      <w:r w:rsidRPr="00B34A0C">
        <w:rPr>
          <w:spacing w:val="-12"/>
        </w:rPr>
        <w:t xml:space="preserve"> </w:t>
      </w:r>
      <w:r w:rsidRPr="00B34A0C">
        <w:t>подобное).</w:t>
      </w:r>
    </w:p>
    <w:p w14:paraId="69438145" w14:textId="77777777" w:rsidR="00486711" w:rsidRPr="00B34A0C" w:rsidRDefault="00A943F1" w:rsidP="000074E0">
      <w:pPr>
        <w:pStyle w:val="a3"/>
        <w:spacing w:before="1" w:line="276" w:lineRule="auto"/>
        <w:ind w:left="552" w:right="627" w:firstLine="700"/>
      </w:pPr>
      <w:r w:rsidRPr="00B34A0C">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5DC31DCA" w14:textId="77777777" w:rsidR="00486711" w:rsidRPr="00B34A0C" w:rsidRDefault="00A943F1" w:rsidP="000074E0">
      <w:pPr>
        <w:pStyle w:val="a3"/>
        <w:tabs>
          <w:tab w:val="left" w:pos="10348"/>
        </w:tabs>
        <w:spacing w:line="276" w:lineRule="auto"/>
        <w:ind w:left="552" w:right="627" w:firstLine="700"/>
      </w:pPr>
      <w:r w:rsidRPr="00B34A0C">
        <w:t>Педагог</w:t>
      </w:r>
      <w:r w:rsidRPr="00B34A0C">
        <w:rPr>
          <w:spacing w:val="-9"/>
        </w:rPr>
        <w:t xml:space="preserve"> </w:t>
      </w:r>
      <w:r w:rsidRPr="00B34A0C">
        <w:t>создает</w:t>
      </w:r>
      <w:r w:rsidRPr="00B34A0C">
        <w:rPr>
          <w:spacing w:val="-4"/>
        </w:rPr>
        <w:t xml:space="preserve"> </w:t>
      </w:r>
      <w:r w:rsidRPr="00B34A0C">
        <w:t>условия</w:t>
      </w:r>
      <w:r w:rsidRPr="00B34A0C">
        <w:rPr>
          <w:spacing w:val="-9"/>
        </w:rPr>
        <w:t xml:space="preserve"> </w:t>
      </w:r>
      <w:r w:rsidRPr="00B34A0C">
        <w:t>для</w:t>
      </w:r>
      <w:r w:rsidRPr="00B34A0C">
        <w:rPr>
          <w:spacing w:val="-9"/>
        </w:rPr>
        <w:t xml:space="preserve"> </w:t>
      </w:r>
      <w:r w:rsidRPr="00B34A0C">
        <w:t>позитивного</w:t>
      </w:r>
      <w:r w:rsidRPr="00B34A0C">
        <w:rPr>
          <w:spacing w:val="-9"/>
        </w:rPr>
        <w:t xml:space="preserve"> </w:t>
      </w:r>
      <w:r w:rsidRPr="00B34A0C">
        <w:t>включения</w:t>
      </w:r>
      <w:r w:rsidRPr="00B34A0C">
        <w:rPr>
          <w:spacing w:val="-9"/>
        </w:rPr>
        <w:t xml:space="preserve"> </w:t>
      </w:r>
      <w:r w:rsidRPr="00B34A0C">
        <w:t>детей</w:t>
      </w:r>
      <w:r w:rsidRPr="00B34A0C">
        <w:rPr>
          <w:spacing w:val="-9"/>
        </w:rPr>
        <w:t xml:space="preserve"> </w:t>
      </w:r>
      <w:r w:rsidRPr="00B34A0C">
        <w:t>в</w:t>
      </w:r>
      <w:r w:rsidRPr="00B34A0C">
        <w:rPr>
          <w:spacing w:val="-9"/>
        </w:rPr>
        <w:t xml:space="preserve"> </w:t>
      </w:r>
      <w:r w:rsidRPr="00B34A0C">
        <w:t>процессы</w:t>
      </w:r>
      <w:r w:rsidRPr="00B34A0C">
        <w:rPr>
          <w:spacing w:val="-10"/>
        </w:rPr>
        <w:t xml:space="preserve"> </w:t>
      </w:r>
      <w:r w:rsidRPr="00B34A0C">
        <w:t>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w:t>
      </w:r>
      <w:r w:rsidRPr="00B34A0C">
        <w:rPr>
          <w:spacing w:val="-2"/>
        </w:rPr>
        <w:t xml:space="preserve"> </w:t>
      </w:r>
      <w:r w:rsidRPr="00B34A0C">
        <w:t>самообслуживания.</w:t>
      </w:r>
    </w:p>
    <w:p w14:paraId="215AB38A" w14:textId="77777777" w:rsidR="00486711" w:rsidRPr="00B34A0C" w:rsidRDefault="00A943F1" w:rsidP="000074E0">
      <w:pPr>
        <w:pStyle w:val="a3"/>
        <w:spacing w:line="278" w:lineRule="auto"/>
        <w:ind w:left="552" w:right="627" w:firstLine="0"/>
      </w:pPr>
      <w:r w:rsidRPr="00B34A0C">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2FA670DA" w14:textId="77777777" w:rsidR="00486711" w:rsidRPr="00B34A0C" w:rsidRDefault="00A943F1" w:rsidP="000074E0">
      <w:pPr>
        <w:pStyle w:val="a3"/>
        <w:spacing w:line="276" w:lineRule="auto"/>
        <w:ind w:left="552" w:right="627" w:firstLine="720"/>
      </w:pPr>
      <w:r w:rsidRPr="00B34A0C">
        <w:t>В процессе самообслуживания обращает внимание детей на необходимость бережного отношения</w:t>
      </w:r>
      <w:r w:rsidRPr="00B34A0C">
        <w:rPr>
          <w:spacing w:val="-13"/>
        </w:rPr>
        <w:t xml:space="preserve"> </w:t>
      </w:r>
      <w:r w:rsidRPr="00B34A0C">
        <w:t>к</w:t>
      </w:r>
      <w:r w:rsidRPr="00B34A0C">
        <w:rPr>
          <w:spacing w:val="-11"/>
        </w:rPr>
        <w:t xml:space="preserve"> </w:t>
      </w:r>
      <w:r w:rsidRPr="00B34A0C">
        <w:t>вещам:</w:t>
      </w:r>
      <w:r w:rsidRPr="00B34A0C">
        <w:rPr>
          <w:spacing w:val="-12"/>
        </w:rPr>
        <w:t xml:space="preserve"> </w:t>
      </w:r>
      <w:r w:rsidRPr="00B34A0C">
        <w:t>аккуратное</w:t>
      </w:r>
      <w:r w:rsidRPr="00B34A0C">
        <w:rPr>
          <w:spacing w:val="-11"/>
        </w:rPr>
        <w:t xml:space="preserve"> </w:t>
      </w:r>
      <w:r w:rsidRPr="00B34A0C">
        <w:t>складывание</w:t>
      </w:r>
      <w:r w:rsidRPr="00B34A0C">
        <w:rPr>
          <w:spacing w:val="-11"/>
        </w:rPr>
        <w:t xml:space="preserve"> </w:t>
      </w:r>
      <w:r w:rsidRPr="00B34A0C">
        <w:t>одежды,</w:t>
      </w:r>
      <w:r w:rsidRPr="00B34A0C">
        <w:rPr>
          <w:spacing w:val="-13"/>
        </w:rPr>
        <w:t xml:space="preserve"> </w:t>
      </w:r>
      <w:r w:rsidRPr="00B34A0C">
        <w:t>возвращение</w:t>
      </w:r>
      <w:r w:rsidRPr="00B34A0C">
        <w:rPr>
          <w:spacing w:val="-13"/>
        </w:rPr>
        <w:t xml:space="preserve"> </w:t>
      </w:r>
      <w:r w:rsidRPr="00B34A0C">
        <w:t>игрушек</w:t>
      </w:r>
      <w:r w:rsidRPr="00B34A0C">
        <w:rPr>
          <w:spacing w:val="-11"/>
        </w:rPr>
        <w:t xml:space="preserve"> </w:t>
      </w:r>
      <w:r w:rsidRPr="00B34A0C">
        <w:t>на</w:t>
      </w:r>
      <w:r w:rsidRPr="00B34A0C">
        <w:rPr>
          <w:spacing w:val="-12"/>
        </w:rPr>
        <w:t xml:space="preserve"> </w:t>
      </w:r>
      <w:r w:rsidRPr="00B34A0C">
        <w:t>место</w:t>
      </w:r>
      <w:r w:rsidRPr="00B34A0C">
        <w:rPr>
          <w:spacing w:val="-11"/>
        </w:rPr>
        <w:t xml:space="preserve"> </w:t>
      </w:r>
      <w:r w:rsidRPr="00B34A0C">
        <w:t>после</w:t>
      </w:r>
      <w:r w:rsidRPr="00B34A0C">
        <w:rPr>
          <w:spacing w:val="-8"/>
        </w:rPr>
        <w:t xml:space="preserve"> </w:t>
      </w:r>
      <w:r w:rsidRPr="00B34A0C">
        <w:t>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1F442C1F" w14:textId="77777777" w:rsidR="00486711" w:rsidRPr="00B34A0C" w:rsidRDefault="00A943F1">
      <w:pPr>
        <w:pStyle w:val="a5"/>
        <w:numPr>
          <w:ilvl w:val="0"/>
          <w:numId w:val="118"/>
        </w:numPr>
        <w:tabs>
          <w:tab w:val="left" w:pos="1575"/>
        </w:tabs>
        <w:ind w:left="1574" w:hanging="303"/>
        <w:rPr>
          <w:sz w:val="24"/>
          <w:szCs w:val="24"/>
        </w:rPr>
      </w:pPr>
      <w:r w:rsidRPr="00B34A0C">
        <w:rPr>
          <w:sz w:val="24"/>
          <w:szCs w:val="24"/>
        </w:rPr>
        <w:t>В области формирования основ безопасности</w:t>
      </w:r>
      <w:r w:rsidRPr="00B34A0C">
        <w:rPr>
          <w:spacing w:val="-3"/>
          <w:sz w:val="24"/>
          <w:szCs w:val="24"/>
        </w:rPr>
        <w:t xml:space="preserve"> </w:t>
      </w:r>
      <w:r w:rsidRPr="00B34A0C">
        <w:rPr>
          <w:sz w:val="24"/>
          <w:szCs w:val="24"/>
        </w:rPr>
        <w:t>поведения.</w:t>
      </w:r>
    </w:p>
    <w:p w14:paraId="155D5B56" w14:textId="77777777" w:rsidR="00486711" w:rsidRPr="00B34A0C" w:rsidRDefault="00A943F1" w:rsidP="000074E0">
      <w:pPr>
        <w:pStyle w:val="a3"/>
        <w:spacing w:before="26" w:line="276" w:lineRule="auto"/>
        <w:ind w:left="552" w:right="627" w:firstLine="720"/>
      </w:pPr>
      <w:r w:rsidRPr="00B34A0C">
        <w:t>Педагог способствует обогащению представлений детей об основных правилах безопасного</w:t>
      </w:r>
      <w:r w:rsidRPr="00B34A0C">
        <w:rPr>
          <w:spacing w:val="-5"/>
        </w:rPr>
        <w:t xml:space="preserve"> </w:t>
      </w:r>
      <w:r w:rsidRPr="00B34A0C">
        <w:t>поведения</w:t>
      </w:r>
      <w:r w:rsidRPr="00B34A0C">
        <w:rPr>
          <w:spacing w:val="-7"/>
        </w:rPr>
        <w:t xml:space="preserve"> </w:t>
      </w:r>
      <w:r w:rsidRPr="00B34A0C">
        <w:t>в</w:t>
      </w:r>
      <w:r w:rsidRPr="00B34A0C">
        <w:rPr>
          <w:spacing w:val="-5"/>
        </w:rPr>
        <w:t xml:space="preserve"> </w:t>
      </w:r>
      <w:r w:rsidRPr="00B34A0C">
        <w:t>быту,</w:t>
      </w:r>
      <w:r w:rsidRPr="00B34A0C">
        <w:rPr>
          <w:spacing w:val="-2"/>
        </w:rPr>
        <w:t xml:space="preserve"> </w:t>
      </w:r>
      <w:r w:rsidRPr="00B34A0C">
        <w:t>в</w:t>
      </w:r>
      <w:r w:rsidRPr="00B34A0C">
        <w:rPr>
          <w:spacing w:val="-5"/>
        </w:rPr>
        <w:t xml:space="preserve"> </w:t>
      </w:r>
      <w:r w:rsidRPr="00B34A0C">
        <w:t>природе,</w:t>
      </w:r>
      <w:r w:rsidRPr="00B34A0C">
        <w:rPr>
          <w:spacing w:val="-4"/>
        </w:rPr>
        <w:t xml:space="preserve"> </w:t>
      </w:r>
      <w:r w:rsidRPr="00B34A0C">
        <w:t>на</w:t>
      </w:r>
      <w:r w:rsidRPr="00B34A0C">
        <w:rPr>
          <w:spacing w:val="-3"/>
        </w:rPr>
        <w:t xml:space="preserve"> </w:t>
      </w:r>
      <w:r w:rsidRPr="00B34A0C">
        <w:t>улице,</w:t>
      </w:r>
      <w:r w:rsidRPr="00B34A0C">
        <w:rPr>
          <w:spacing w:val="-5"/>
        </w:rPr>
        <w:t xml:space="preserve"> </w:t>
      </w:r>
      <w:r w:rsidRPr="00B34A0C">
        <w:t>в</w:t>
      </w:r>
      <w:r w:rsidRPr="00B34A0C">
        <w:rPr>
          <w:spacing w:val="-5"/>
        </w:rPr>
        <w:t xml:space="preserve"> </w:t>
      </w:r>
      <w:r w:rsidRPr="00B34A0C">
        <w:t>реальном</w:t>
      </w:r>
      <w:r w:rsidRPr="00B34A0C">
        <w:rPr>
          <w:spacing w:val="-6"/>
        </w:rPr>
        <w:t xml:space="preserve"> </w:t>
      </w:r>
      <w:r w:rsidRPr="00B34A0C">
        <w:t>общении</w:t>
      </w:r>
      <w:r w:rsidRPr="00B34A0C">
        <w:rPr>
          <w:spacing w:val="-4"/>
        </w:rPr>
        <w:t xml:space="preserve"> </w:t>
      </w:r>
      <w:r w:rsidRPr="00B34A0C">
        <w:t>с</w:t>
      </w:r>
      <w:r w:rsidRPr="00B34A0C">
        <w:rPr>
          <w:spacing w:val="-5"/>
        </w:rPr>
        <w:t xml:space="preserve"> </w:t>
      </w:r>
      <w:r w:rsidRPr="00B34A0C">
        <w:t>незнакомыми</w:t>
      </w:r>
      <w:r w:rsidRPr="00B34A0C">
        <w:rPr>
          <w:spacing w:val="-4"/>
        </w:rPr>
        <w:t xml:space="preserve"> </w:t>
      </w:r>
      <w:r w:rsidRPr="00B34A0C">
        <w:t>людьми и в телефонных разговорах с</w:t>
      </w:r>
      <w:r w:rsidRPr="00B34A0C">
        <w:rPr>
          <w:spacing w:val="1"/>
        </w:rPr>
        <w:t xml:space="preserve"> </w:t>
      </w:r>
      <w:r w:rsidRPr="00B34A0C">
        <w:t>ними.</w:t>
      </w:r>
    </w:p>
    <w:p w14:paraId="39859CF4" w14:textId="77777777" w:rsidR="00486711" w:rsidRPr="00B34A0C" w:rsidRDefault="00A943F1" w:rsidP="000074E0">
      <w:pPr>
        <w:pStyle w:val="a3"/>
        <w:spacing w:before="1" w:line="276" w:lineRule="auto"/>
        <w:ind w:left="552" w:right="627" w:firstLine="720"/>
      </w:pPr>
      <w:r w:rsidRPr="00B34A0C">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w:t>
      </w:r>
    </w:p>
    <w:p w14:paraId="55E304A5"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01361D24" w14:textId="77777777" w:rsidR="00486711" w:rsidRPr="00B34A0C" w:rsidRDefault="00A943F1" w:rsidP="000074E0">
      <w:pPr>
        <w:pStyle w:val="a3"/>
        <w:tabs>
          <w:tab w:val="left" w:pos="10348"/>
        </w:tabs>
        <w:spacing w:before="82" w:line="276" w:lineRule="auto"/>
        <w:ind w:left="552" w:right="627" w:firstLine="0"/>
      </w:pPr>
      <w:r w:rsidRPr="00B34A0C">
        <w:lastRenderedPageBreak/>
        <w:t>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14089079" w14:textId="77777777" w:rsidR="00486711" w:rsidRPr="00B34A0C" w:rsidRDefault="00A943F1" w:rsidP="000074E0">
      <w:pPr>
        <w:pStyle w:val="a3"/>
        <w:spacing w:line="276" w:lineRule="auto"/>
        <w:ind w:left="552" w:right="627" w:firstLine="720"/>
      </w:pPr>
      <w:r w:rsidRPr="00B34A0C">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279B33BF" w14:textId="77777777" w:rsidR="00486711" w:rsidRPr="00B34A0C" w:rsidRDefault="00A943F1" w:rsidP="000074E0">
      <w:pPr>
        <w:pStyle w:val="a3"/>
        <w:spacing w:before="2" w:line="276" w:lineRule="auto"/>
        <w:ind w:left="552" w:right="627" w:firstLine="720"/>
      </w:pPr>
      <w:r w:rsidRPr="00B34A0C">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w:t>
      </w:r>
      <w:r w:rsidRPr="00B34A0C">
        <w:rPr>
          <w:spacing w:val="-16"/>
        </w:rPr>
        <w:t xml:space="preserve"> </w:t>
      </w:r>
      <w:r w:rsidRPr="00B34A0C">
        <w:t>безопасного</w:t>
      </w:r>
      <w:r w:rsidRPr="00B34A0C">
        <w:rPr>
          <w:spacing w:val="-14"/>
        </w:rPr>
        <w:t xml:space="preserve"> </w:t>
      </w:r>
      <w:r w:rsidRPr="00B34A0C">
        <w:t>поведения</w:t>
      </w:r>
      <w:r w:rsidRPr="00B34A0C">
        <w:rPr>
          <w:spacing w:val="-14"/>
        </w:rPr>
        <w:t xml:space="preserve"> </w:t>
      </w:r>
      <w:r w:rsidRPr="00B34A0C">
        <w:t>в</w:t>
      </w:r>
      <w:r w:rsidRPr="00B34A0C">
        <w:rPr>
          <w:spacing w:val="-15"/>
        </w:rPr>
        <w:t xml:space="preserve"> </w:t>
      </w:r>
      <w:r w:rsidRPr="00B34A0C">
        <w:t>чрезвычайных</w:t>
      </w:r>
      <w:r w:rsidRPr="00B34A0C">
        <w:rPr>
          <w:spacing w:val="-12"/>
        </w:rPr>
        <w:t xml:space="preserve"> </w:t>
      </w:r>
      <w:r w:rsidRPr="00B34A0C">
        <w:t>ситуациях:</w:t>
      </w:r>
      <w:r w:rsidRPr="00B34A0C">
        <w:rPr>
          <w:spacing w:val="-14"/>
        </w:rPr>
        <w:t xml:space="preserve"> </w:t>
      </w:r>
      <w:r w:rsidRPr="00B34A0C">
        <w:t>как</w:t>
      </w:r>
      <w:r w:rsidRPr="00B34A0C">
        <w:rPr>
          <w:spacing w:val="-14"/>
        </w:rPr>
        <w:t xml:space="preserve"> </w:t>
      </w:r>
      <w:r w:rsidRPr="00B34A0C">
        <w:t>позвать</w:t>
      </w:r>
      <w:r w:rsidRPr="00B34A0C">
        <w:rPr>
          <w:spacing w:val="-14"/>
        </w:rPr>
        <w:t xml:space="preserve"> </w:t>
      </w:r>
      <w:r w:rsidRPr="00B34A0C">
        <w:t>взрослого</w:t>
      </w:r>
      <w:r w:rsidRPr="00B34A0C">
        <w:rPr>
          <w:spacing w:val="-15"/>
        </w:rPr>
        <w:t xml:space="preserve"> </w:t>
      </w:r>
      <w:r w:rsidRPr="00B34A0C">
        <w:t>на</w:t>
      </w:r>
      <w:r w:rsidRPr="00B34A0C">
        <w:rPr>
          <w:spacing w:val="-15"/>
        </w:rPr>
        <w:t xml:space="preserve"> </w:t>
      </w:r>
      <w:r w:rsidRPr="00B34A0C">
        <w:t>помощь,</w:t>
      </w:r>
      <w:r w:rsidRPr="00B34A0C">
        <w:rPr>
          <w:spacing w:val="-12"/>
        </w:rPr>
        <w:t xml:space="preserve"> </w:t>
      </w:r>
      <w:r w:rsidRPr="00B34A0C">
        <w:t>как вызвать помощь по мобильному устройству и тому</w:t>
      </w:r>
      <w:r w:rsidRPr="00B34A0C">
        <w:rPr>
          <w:spacing w:val="-13"/>
        </w:rPr>
        <w:t xml:space="preserve"> </w:t>
      </w:r>
      <w:r w:rsidRPr="00B34A0C">
        <w:t>подобное.</w:t>
      </w:r>
    </w:p>
    <w:p w14:paraId="081CF7CD" w14:textId="77777777" w:rsidR="00486711" w:rsidRPr="00B34A0C" w:rsidRDefault="00486711">
      <w:pPr>
        <w:pStyle w:val="a3"/>
        <w:ind w:left="0" w:firstLine="0"/>
        <w:jc w:val="left"/>
      </w:pPr>
    </w:p>
    <w:p w14:paraId="5A5B214A" w14:textId="77777777" w:rsidR="00486711" w:rsidRPr="00B34A0C" w:rsidRDefault="00A943F1">
      <w:pPr>
        <w:pStyle w:val="4"/>
        <w:spacing w:before="1"/>
      </w:pPr>
      <w:r w:rsidRPr="00B34A0C">
        <w:t>Познавательное развитие.</w:t>
      </w:r>
    </w:p>
    <w:p w14:paraId="751903B6" w14:textId="77777777" w:rsidR="00486711" w:rsidRPr="00B34A0C" w:rsidRDefault="00A943F1" w:rsidP="000074E0">
      <w:pPr>
        <w:pStyle w:val="a3"/>
        <w:spacing w:before="36" w:line="276" w:lineRule="auto"/>
        <w:ind w:right="627"/>
      </w:pPr>
      <w:r w:rsidRPr="00B34A0C">
        <w:t xml:space="preserve">В области познавательного развития основными </w:t>
      </w:r>
      <w:r w:rsidRPr="00B34A0C">
        <w:rPr>
          <w:b/>
        </w:rPr>
        <w:t xml:space="preserve">задачами </w:t>
      </w:r>
      <w:r w:rsidRPr="00B34A0C">
        <w:t>образовательной деятельности являются:</w:t>
      </w:r>
    </w:p>
    <w:p w14:paraId="5BB04DF5" w14:textId="77777777" w:rsidR="00486711" w:rsidRPr="00B34A0C" w:rsidRDefault="00A943F1" w:rsidP="000074E0">
      <w:pPr>
        <w:pStyle w:val="a5"/>
        <w:numPr>
          <w:ilvl w:val="0"/>
          <w:numId w:val="117"/>
        </w:numPr>
        <w:tabs>
          <w:tab w:val="left" w:pos="1570"/>
        </w:tabs>
        <w:spacing w:line="271" w:lineRule="auto"/>
        <w:ind w:right="627" w:firstLine="720"/>
        <w:rPr>
          <w:sz w:val="24"/>
          <w:szCs w:val="24"/>
        </w:rPr>
      </w:pPr>
      <w:r w:rsidRPr="00B34A0C">
        <w:rPr>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15AB9F20" w14:textId="77777777" w:rsidR="00486711" w:rsidRPr="00B34A0C" w:rsidRDefault="00A943F1" w:rsidP="000074E0">
      <w:pPr>
        <w:pStyle w:val="a5"/>
        <w:numPr>
          <w:ilvl w:val="0"/>
          <w:numId w:val="117"/>
        </w:numPr>
        <w:tabs>
          <w:tab w:val="left" w:pos="1551"/>
        </w:tabs>
        <w:spacing w:before="1" w:line="266" w:lineRule="auto"/>
        <w:ind w:right="627" w:firstLine="720"/>
        <w:rPr>
          <w:sz w:val="24"/>
          <w:szCs w:val="24"/>
        </w:rPr>
      </w:pPr>
      <w:r w:rsidRPr="00B34A0C">
        <w:rPr>
          <w:sz w:val="24"/>
          <w:szCs w:val="24"/>
        </w:rPr>
        <w:t>развивать способы решения поисковых задач в самостоятельной и совместной со сверстниками и взрослыми</w:t>
      </w:r>
      <w:r w:rsidRPr="00B34A0C">
        <w:rPr>
          <w:spacing w:val="-1"/>
          <w:sz w:val="24"/>
          <w:szCs w:val="24"/>
        </w:rPr>
        <w:t xml:space="preserve"> </w:t>
      </w:r>
      <w:r w:rsidRPr="00B34A0C">
        <w:rPr>
          <w:sz w:val="24"/>
          <w:szCs w:val="24"/>
        </w:rPr>
        <w:t>деятельности;</w:t>
      </w:r>
    </w:p>
    <w:p w14:paraId="74045069" w14:textId="77777777" w:rsidR="00486711" w:rsidRPr="00B34A0C" w:rsidRDefault="00A943F1" w:rsidP="000074E0">
      <w:pPr>
        <w:pStyle w:val="a5"/>
        <w:numPr>
          <w:ilvl w:val="0"/>
          <w:numId w:val="117"/>
        </w:numPr>
        <w:tabs>
          <w:tab w:val="left" w:pos="1974"/>
        </w:tabs>
        <w:spacing w:before="8" w:line="266" w:lineRule="auto"/>
        <w:ind w:right="627" w:firstLine="720"/>
        <w:rPr>
          <w:sz w:val="24"/>
          <w:szCs w:val="24"/>
        </w:rPr>
      </w:pPr>
      <w:r w:rsidRPr="00B34A0C">
        <w:rPr>
          <w:sz w:val="24"/>
          <w:szCs w:val="24"/>
        </w:rPr>
        <w:t>обогащать элементарные математические представления о количестве, числе, форме, величине предметов, пространственных и временных</w:t>
      </w:r>
      <w:r w:rsidRPr="00B34A0C">
        <w:rPr>
          <w:spacing w:val="-2"/>
          <w:sz w:val="24"/>
          <w:szCs w:val="24"/>
        </w:rPr>
        <w:t xml:space="preserve"> </w:t>
      </w:r>
      <w:r w:rsidRPr="00B34A0C">
        <w:rPr>
          <w:sz w:val="24"/>
          <w:szCs w:val="24"/>
        </w:rPr>
        <w:t>отношениях;</w:t>
      </w:r>
    </w:p>
    <w:p w14:paraId="648DB86A" w14:textId="77777777" w:rsidR="00486711" w:rsidRPr="00B34A0C" w:rsidRDefault="00A943F1" w:rsidP="000074E0">
      <w:pPr>
        <w:pStyle w:val="a5"/>
        <w:numPr>
          <w:ilvl w:val="0"/>
          <w:numId w:val="117"/>
        </w:numPr>
        <w:tabs>
          <w:tab w:val="left" w:pos="1974"/>
        </w:tabs>
        <w:spacing w:before="9" w:line="271" w:lineRule="auto"/>
        <w:ind w:right="627" w:firstLine="720"/>
        <w:rPr>
          <w:sz w:val="24"/>
          <w:szCs w:val="24"/>
        </w:rPr>
      </w:pPr>
      <w:r w:rsidRPr="00B34A0C">
        <w:rPr>
          <w:sz w:val="24"/>
          <w:szCs w:val="24"/>
        </w:rPr>
        <w:t>расширять представления о себе и своих возможностях в познавательной деятельности</w:t>
      </w:r>
      <w:r w:rsidRPr="00B34A0C">
        <w:rPr>
          <w:spacing w:val="-7"/>
          <w:sz w:val="24"/>
          <w:szCs w:val="24"/>
        </w:rPr>
        <w:t xml:space="preserve"> </w:t>
      </w:r>
      <w:r w:rsidRPr="00B34A0C">
        <w:rPr>
          <w:sz w:val="24"/>
          <w:szCs w:val="24"/>
        </w:rPr>
        <w:t>с</w:t>
      </w:r>
      <w:r w:rsidRPr="00B34A0C">
        <w:rPr>
          <w:spacing w:val="-9"/>
          <w:sz w:val="24"/>
          <w:szCs w:val="24"/>
        </w:rPr>
        <w:t xml:space="preserve"> </w:t>
      </w:r>
      <w:r w:rsidRPr="00B34A0C">
        <w:rPr>
          <w:sz w:val="24"/>
          <w:szCs w:val="24"/>
        </w:rPr>
        <w:t>родителями</w:t>
      </w:r>
      <w:r w:rsidRPr="00B34A0C">
        <w:rPr>
          <w:spacing w:val="-7"/>
          <w:sz w:val="24"/>
          <w:szCs w:val="24"/>
        </w:rPr>
        <w:t xml:space="preserve"> </w:t>
      </w:r>
      <w:r w:rsidRPr="00B34A0C">
        <w:rPr>
          <w:sz w:val="24"/>
          <w:szCs w:val="24"/>
        </w:rPr>
        <w:t>(законными</w:t>
      </w:r>
      <w:r w:rsidRPr="00B34A0C">
        <w:rPr>
          <w:spacing w:val="-10"/>
          <w:sz w:val="24"/>
          <w:szCs w:val="24"/>
        </w:rPr>
        <w:t xml:space="preserve"> </w:t>
      </w:r>
      <w:r w:rsidRPr="00B34A0C">
        <w:rPr>
          <w:sz w:val="24"/>
          <w:szCs w:val="24"/>
        </w:rPr>
        <w:t>представителями)</w:t>
      </w:r>
      <w:r w:rsidRPr="00B34A0C">
        <w:rPr>
          <w:spacing w:val="-8"/>
          <w:sz w:val="24"/>
          <w:szCs w:val="24"/>
        </w:rPr>
        <w:t xml:space="preserve"> </w:t>
      </w:r>
      <w:r w:rsidRPr="00B34A0C">
        <w:rPr>
          <w:sz w:val="24"/>
          <w:szCs w:val="24"/>
        </w:rPr>
        <w:t>и</w:t>
      </w:r>
      <w:r w:rsidRPr="00B34A0C">
        <w:rPr>
          <w:spacing w:val="-7"/>
          <w:sz w:val="24"/>
          <w:szCs w:val="24"/>
        </w:rPr>
        <w:t xml:space="preserve"> </w:t>
      </w:r>
      <w:r w:rsidRPr="00B34A0C">
        <w:rPr>
          <w:sz w:val="24"/>
          <w:szCs w:val="24"/>
        </w:rPr>
        <w:t>членам</w:t>
      </w:r>
      <w:r w:rsidRPr="00B34A0C">
        <w:rPr>
          <w:spacing w:val="-9"/>
          <w:sz w:val="24"/>
          <w:szCs w:val="24"/>
        </w:rPr>
        <w:t xml:space="preserve"> </w:t>
      </w:r>
      <w:r w:rsidRPr="00B34A0C">
        <w:rPr>
          <w:sz w:val="24"/>
          <w:szCs w:val="24"/>
        </w:rPr>
        <w:t>семьи;</w:t>
      </w:r>
      <w:r w:rsidRPr="00B34A0C">
        <w:rPr>
          <w:spacing w:val="-9"/>
          <w:sz w:val="24"/>
          <w:szCs w:val="24"/>
        </w:rPr>
        <w:t xml:space="preserve"> </w:t>
      </w:r>
      <w:r w:rsidRPr="00B34A0C">
        <w:rPr>
          <w:sz w:val="24"/>
          <w:szCs w:val="24"/>
        </w:rPr>
        <w:t>продолжать</w:t>
      </w:r>
      <w:r w:rsidRPr="00B34A0C">
        <w:rPr>
          <w:spacing w:val="-9"/>
          <w:sz w:val="24"/>
          <w:szCs w:val="24"/>
        </w:rPr>
        <w:t xml:space="preserve"> </w:t>
      </w:r>
      <w:r w:rsidRPr="00B34A0C">
        <w:rPr>
          <w:sz w:val="24"/>
          <w:szCs w:val="24"/>
        </w:rPr>
        <w:t>развивать представления детей о труде</w:t>
      </w:r>
      <w:r w:rsidRPr="00B34A0C">
        <w:rPr>
          <w:spacing w:val="-2"/>
          <w:sz w:val="24"/>
          <w:szCs w:val="24"/>
        </w:rPr>
        <w:t xml:space="preserve"> </w:t>
      </w:r>
      <w:r w:rsidRPr="00B34A0C">
        <w:rPr>
          <w:sz w:val="24"/>
          <w:szCs w:val="24"/>
        </w:rPr>
        <w:t>взрослого;</w:t>
      </w:r>
    </w:p>
    <w:p w14:paraId="2BE8A67B" w14:textId="77777777" w:rsidR="00486711" w:rsidRPr="00B34A0C" w:rsidRDefault="00A943F1" w:rsidP="000074E0">
      <w:pPr>
        <w:pStyle w:val="a5"/>
        <w:numPr>
          <w:ilvl w:val="0"/>
          <w:numId w:val="117"/>
        </w:numPr>
        <w:tabs>
          <w:tab w:val="left" w:pos="1974"/>
          <w:tab w:val="left" w:pos="10065"/>
          <w:tab w:val="left" w:pos="10206"/>
          <w:tab w:val="left" w:pos="10348"/>
        </w:tabs>
        <w:spacing w:before="1" w:line="271" w:lineRule="auto"/>
        <w:ind w:right="627" w:firstLine="720"/>
        <w:rPr>
          <w:sz w:val="24"/>
          <w:szCs w:val="24"/>
        </w:rPr>
      </w:pPr>
      <w:r w:rsidRPr="00B34A0C">
        <w:rPr>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17478CB6" w14:textId="77777777" w:rsidR="00486711" w:rsidRPr="00B34A0C" w:rsidRDefault="00A943F1" w:rsidP="000074E0">
      <w:pPr>
        <w:pStyle w:val="a5"/>
        <w:numPr>
          <w:ilvl w:val="0"/>
          <w:numId w:val="117"/>
        </w:numPr>
        <w:tabs>
          <w:tab w:val="left" w:pos="1974"/>
        </w:tabs>
        <w:spacing w:before="9" w:line="264" w:lineRule="auto"/>
        <w:ind w:right="627" w:firstLine="720"/>
        <w:rPr>
          <w:sz w:val="24"/>
          <w:szCs w:val="24"/>
        </w:rPr>
      </w:pPr>
      <w:r w:rsidRPr="00B34A0C">
        <w:rPr>
          <w:sz w:val="24"/>
          <w:szCs w:val="24"/>
        </w:rPr>
        <w:t>расширять представления о многообразии объектов живой природы, их особенностях, питании, месте обитания, жизненных проявлениях и</w:t>
      </w:r>
      <w:r w:rsidRPr="00B34A0C">
        <w:rPr>
          <w:spacing w:val="-10"/>
          <w:sz w:val="24"/>
          <w:szCs w:val="24"/>
        </w:rPr>
        <w:t xml:space="preserve"> </w:t>
      </w:r>
      <w:r w:rsidRPr="00B34A0C">
        <w:rPr>
          <w:sz w:val="24"/>
          <w:szCs w:val="24"/>
        </w:rPr>
        <w:t>потребностях;</w:t>
      </w:r>
    </w:p>
    <w:p w14:paraId="2EEDD54B" w14:textId="77777777" w:rsidR="00486711" w:rsidRPr="00B34A0C" w:rsidRDefault="00A943F1" w:rsidP="000074E0">
      <w:pPr>
        <w:pStyle w:val="a5"/>
        <w:numPr>
          <w:ilvl w:val="0"/>
          <w:numId w:val="117"/>
        </w:numPr>
        <w:tabs>
          <w:tab w:val="left" w:pos="1974"/>
        </w:tabs>
        <w:spacing w:before="14" w:line="273" w:lineRule="auto"/>
        <w:ind w:right="627" w:firstLine="720"/>
        <w:rPr>
          <w:sz w:val="24"/>
          <w:szCs w:val="24"/>
        </w:rPr>
      </w:pPr>
      <w:r w:rsidRPr="00B34A0C">
        <w:rPr>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w:t>
      </w:r>
      <w:r w:rsidRPr="00B34A0C">
        <w:rPr>
          <w:spacing w:val="-18"/>
          <w:sz w:val="24"/>
          <w:szCs w:val="24"/>
        </w:rPr>
        <w:t xml:space="preserve"> </w:t>
      </w:r>
      <w:r w:rsidRPr="00B34A0C">
        <w:rPr>
          <w:sz w:val="24"/>
          <w:szCs w:val="24"/>
        </w:rPr>
        <w:t>явлениями</w:t>
      </w:r>
      <w:r w:rsidRPr="00B34A0C">
        <w:rPr>
          <w:spacing w:val="-16"/>
          <w:sz w:val="24"/>
          <w:szCs w:val="24"/>
        </w:rPr>
        <w:t xml:space="preserve"> </w:t>
      </w:r>
      <w:r w:rsidRPr="00B34A0C">
        <w:rPr>
          <w:sz w:val="24"/>
          <w:szCs w:val="24"/>
        </w:rPr>
        <w:t>природы</w:t>
      </w:r>
      <w:r w:rsidRPr="00B34A0C">
        <w:rPr>
          <w:spacing w:val="-18"/>
          <w:sz w:val="24"/>
          <w:szCs w:val="24"/>
        </w:rPr>
        <w:t xml:space="preserve"> </w:t>
      </w:r>
      <w:r w:rsidRPr="00B34A0C">
        <w:rPr>
          <w:sz w:val="24"/>
          <w:szCs w:val="24"/>
        </w:rPr>
        <w:t>и</w:t>
      </w:r>
      <w:r w:rsidRPr="00B34A0C">
        <w:rPr>
          <w:spacing w:val="-16"/>
          <w:sz w:val="24"/>
          <w:szCs w:val="24"/>
        </w:rPr>
        <w:t xml:space="preserve"> </w:t>
      </w:r>
      <w:r w:rsidRPr="00B34A0C">
        <w:rPr>
          <w:sz w:val="24"/>
          <w:szCs w:val="24"/>
        </w:rPr>
        <w:t>деятельностью</w:t>
      </w:r>
      <w:r w:rsidRPr="00B34A0C">
        <w:rPr>
          <w:spacing w:val="-17"/>
          <w:sz w:val="24"/>
          <w:szCs w:val="24"/>
        </w:rPr>
        <w:t xml:space="preserve"> </w:t>
      </w:r>
      <w:r w:rsidRPr="00B34A0C">
        <w:rPr>
          <w:sz w:val="24"/>
          <w:szCs w:val="24"/>
        </w:rPr>
        <w:t>человека</w:t>
      </w:r>
      <w:r w:rsidRPr="00B34A0C">
        <w:rPr>
          <w:spacing w:val="-18"/>
          <w:sz w:val="24"/>
          <w:szCs w:val="24"/>
        </w:rPr>
        <w:t xml:space="preserve"> </w:t>
      </w:r>
      <w:r w:rsidRPr="00B34A0C">
        <w:rPr>
          <w:sz w:val="24"/>
          <w:szCs w:val="24"/>
        </w:rPr>
        <w:t>в</w:t>
      </w:r>
      <w:r w:rsidRPr="00B34A0C">
        <w:rPr>
          <w:spacing w:val="-17"/>
          <w:sz w:val="24"/>
          <w:szCs w:val="24"/>
        </w:rPr>
        <w:t xml:space="preserve"> </w:t>
      </w:r>
      <w:r w:rsidRPr="00B34A0C">
        <w:rPr>
          <w:sz w:val="24"/>
          <w:szCs w:val="24"/>
        </w:rPr>
        <w:t>разные</w:t>
      </w:r>
      <w:r w:rsidRPr="00B34A0C">
        <w:rPr>
          <w:spacing w:val="-19"/>
          <w:sz w:val="24"/>
          <w:szCs w:val="24"/>
        </w:rPr>
        <w:t xml:space="preserve"> </w:t>
      </w:r>
      <w:r w:rsidRPr="00B34A0C">
        <w:rPr>
          <w:sz w:val="24"/>
          <w:szCs w:val="24"/>
        </w:rPr>
        <w:t>сезоны,</w:t>
      </w:r>
      <w:r w:rsidRPr="00B34A0C">
        <w:rPr>
          <w:spacing w:val="-17"/>
          <w:sz w:val="24"/>
          <w:szCs w:val="24"/>
        </w:rPr>
        <w:t xml:space="preserve"> </w:t>
      </w:r>
      <w:r w:rsidRPr="00B34A0C">
        <w:rPr>
          <w:sz w:val="24"/>
          <w:szCs w:val="24"/>
        </w:rPr>
        <w:t>воспитывать</w:t>
      </w:r>
      <w:r w:rsidRPr="00B34A0C">
        <w:rPr>
          <w:spacing w:val="-16"/>
          <w:sz w:val="24"/>
          <w:szCs w:val="24"/>
        </w:rPr>
        <w:t xml:space="preserve"> </w:t>
      </w:r>
      <w:r w:rsidRPr="00B34A0C">
        <w:rPr>
          <w:sz w:val="24"/>
          <w:szCs w:val="24"/>
        </w:rPr>
        <w:t>эмоционально- положительное отношение ко всем живым существам, желание их беречь и</w:t>
      </w:r>
      <w:r w:rsidRPr="00B34A0C">
        <w:rPr>
          <w:spacing w:val="-13"/>
          <w:sz w:val="24"/>
          <w:szCs w:val="24"/>
        </w:rPr>
        <w:t xml:space="preserve"> </w:t>
      </w:r>
      <w:r w:rsidRPr="00B34A0C">
        <w:rPr>
          <w:sz w:val="24"/>
          <w:szCs w:val="24"/>
        </w:rPr>
        <w:t>заботиться.</w:t>
      </w:r>
    </w:p>
    <w:p w14:paraId="751C7A68" w14:textId="77777777" w:rsidR="00486711" w:rsidRPr="00B34A0C" w:rsidRDefault="00A943F1">
      <w:pPr>
        <w:spacing w:line="273" w:lineRule="exact"/>
        <w:ind w:left="1272"/>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6090D1A7" w14:textId="77777777" w:rsidR="00486711" w:rsidRPr="00B34A0C" w:rsidRDefault="00A943F1">
      <w:pPr>
        <w:pStyle w:val="a5"/>
        <w:numPr>
          <w:ilvl w:val="0"/>
          <w:numId w:val="116"/>
        </w:numPr>
        <w:tabs>
          <w:tab w:val="left" w:pos="1551"/>
        </w:tabs>
        <w:spacing w:before="39"/>
        <w:rPr>
          <w:sz w:val="24"/>
          <w:szCs w:val="24"/>
        </w:rPr>
      </w:pPr>
      <w:r w:rsidRPr="00B34A0C">
        <w:rPr>
          <w:sz w:val="24"/>
          <w:szCs w:val="24"/>
        </w:rPr>
        <w:t>Сенсорные эталоны и познавательные</w:t>
      </w:r>
      <w:r w:rsidRPr="00B34A0C">
        <w:rPr>
          <w:spacing w:val="-5"/>
          <w:sz w:val="24"/>
          <w:szCs w:val="24"/>
        </w:rPr>
        <w:t xml:space="preserve"> </w:t>
      </w:r>
      <w:r w:rsidRPr="00B34A0C">
        <w:rPr>
          <w:sz w:val="24"/>
          <w:szCs w:val="24"/>
        </w:rPr>
        <w:t>действия:</w:t>
      </w:r>
    </w:p>
    <w:p w14:paraId="2EC7E6D6" w14:textId="77777777" w:rsidR="00486711" w:rsidRPr="00B34A0C" w:rsidRDefault="00A943F1" w:rsidP="000074E0">
      <w:pPr>
        <w:pStyle w:val="a3"/>
        <w:tabs>
          <w:tab w:val="left" w:pos="10065"/>
        </w:tabs>
        <w:spacing w:before="35" w:line="276" w:lineRule="auto"/>
        <w:ind w:left="552" w:right="627" w:firstLine="700"/>
      </w:pPr>
      <w:r w:rsidRPr="00B34A0C">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w:t>
      </w:r>
    </w:p>
    <w:p w14:paraId="45EF5A30"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0A63B0FE" w14:textId="77777777" w:rsidR="00486711" w:rsidRPr="00B34A0C" w:rsidRDefault="00A943F1" w:rsidP="000074E0">
      <w:pPr>
        <w:pStyle w:val="a3"/>
        <w:spacing w:before="82" w:line="278" w:lineRule="auto"/>
        <w:ind w:left="552" w:right="627" w:firstLine="0"/>
      </w:pPr>
      <w:r w:rsidRPr="00B34A0C">
        <w:lastRenderedPageBreak/>
        <w:t>непосредственного сравнения, осваивать группировку, классификацию и сериацию; описывать предметы по 3-4 основным свойствам.</w:t>
      </w:r>
    </w:p>
    <w:p w14:paraId="2D89B3AD" w14:textId="77777777" w:rsidR="00486711" w:rsidRPr="00B34A0C" w:rsidRDefault="00A943F1">
      <w:pPr>
        <w:pStyle w:val="a5"/>
        <w:numPr>
          <w:ilvl w:val="0"/>
          <w:numId w:val="116"/>
        </w:numPr>
        <w:tabs>
          <w:tab w:val="left" w:pos="1546"/>
        </w:tabs>
        <w:spacing w:line="317" w:lineRule="exact"/>
        <w:ind w:left="1546" w:hanging="293"/>
        <w:rPr>
          <w:sz w:val="24"/>
          <w:szCs w:val="24"/>
        </w:rPr>
      </w:pPr>
      <w:r w:rsidRPr="00B34A0C">
        <w:rPr>
          <w:sz w:val="24"/>
          <w:szCs w:val="24"/>
        </w:rPr>
        <w:t>Математические</w:t>
      </w:r>
      <w:r w:rsidRPr="00B34A0C">
        <w:rPr>
          <w:spacing w:val="-2"/>
          <w:sz w:val="24"/>
          <w:szCs w:val="24"/>
        </w:rPr>
        <w:t xml:space="preserve"> </w:t>
      </w:r>
      <w:r w:rsidRPr="00B34A0C">
        <w:rPr>
          <w:sz w:val="24"/>
          <w:szCs w:val="24"/>
        </w:rPr>
        <w:t>представления:</w:t>
      </w:r>
    </w:p>
    <w:p w14:paraId="16BEBE8E" w14:textId="77777777" w:rsidR="00486711" w:rsidRPr="00B34A0C" w:rsidRDefault="00A943F1" w:rsidP="000074E0">
      <w:pPr>
        <w:pStyle w:val="a3"/>
        <w:spacing w:before="34" w:line="276" w:lineRule="auto"/>
        <w:ind w:left="552" w:right="627" w:firstLine="700"/>
      </w:pPr>
      <w:r w:rsidRPr="00B34A0C">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2EA104BC" w14:textId="77777777" w:rsidR="00486711" w:rsidRPr="00B34A0C" w:rsidRDefault="00A943F1">
      <w:pPr>
        <w:pStyle w:val="a5"/>
        <w:numPr>
          <w:ilvl w:val="0"/>
          <w:numId w:val="116"/>
        </w:numPr>
        <w:tabs>
          <w:tab w:val="left" w:pos="1551"/>
        </w:tabs>
        <w:spacing w:line="320" w:lineRule="exact"/>
        <w:ind w:hanging="298"/>
        <w:rPr>
          <w:sz w:val="24"/>
          <w:szCs w:val="24"/>
        </w:rPr>
      </w:pPr>
      <w:r w:rsidRPr="00B34A0C">
        <w:rPr>
          <w:sz w:val="24"/>
          <w:szCs w:val="24"/>
        </w:rPr>
        <w:t>Окружающий</w:t>
      </w:r>
      <w:r w:rsidRPr="00B34A0C">
        <w:rPr>
          <w:spacing w:val="-1"/>
          <w:sz w:val="24"/>
          <w:szCs w:val="24"/>
        </w:rPr>
        <w:t xml:space="preserve"> </w:t>
      </w:r>
      <w:r w:rsidRPr="00B34A0C">
        <w:rPr>
          <w:sz w:val="24"/>
          <w:szCs w:val="24"/>
        </w:rPr>
        <w:t>мир:</w:t>
      </w:r>
    </w:p>
    <w:p w14:paraId="723F6E25" w14:textId="77777777" w:rsidR="00486711" w:rsidRPr="00B34A0C" w:rsidRDefault="00A943F1" w:rsidP="000074E0">
      <w:pPr>
        <w:pStyle w:val="a3"/>
        <w:spacing w:before="35" w:line="276" w:lineRule="auto"/>
        <w:ind w:left="552" w:right="627" w:firstLine="700"/>
      </w:pPr>
      <w:r w:rsidRPr="00B34A0C">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w:t>
      </w:r>
      <w:r w:rsidRPr="00B34A0C">
        <w:rPr>
          <w:spacing w:val="-45"/>
        </w:rPr>
        <w:t xml:space="preserve"> </w:t>
      </w:r>
      <w:r w:rsidRPr="00B34A0C">
        <w:t>в совместном решении задач, формулировать вопросы познавательной направленности и так</w:t>
      </w:r>
      <w:r w:rsidRPr="00B34A0C">
        <w:rPr>
          <w:spacing w:val="-9"/>
        </w:rPr>
        <w:t xml:space="preserve"> </w:t>
      </w:r>
      <w:r w:rsidRPr="00B34A0C">
        <w:t>далее);</w:t>
      </w:r>
    </w:p>
    <w:p w14:paraId="06717715" w14:textId="77777777" w:rsidR="00486711" w:rsidRPr="00B34A0C" w:rsidRDefault="00A943F1" w:rsidP="000074E0">
      <w:pPr>
        <w:pStyle w:val="a3"/>
        <w:spacing w:before="1" w:line="276" w:lineRule="auto"/>
        <w:ind w:left="552" w:right="627" w:firstLine="700"/>
      </w:pPr>
      <w:r w:rsidRPr="00B34A0C">
        <w:t>расширяет</w:t>
      </w:r>
      <w:r w:rsidRPr="00B34A0C">
        <w:rPr>
          <w:spacing w:val="-9"/>
        </w:rPr>
        <w:t xml:space="preserve"> </w:t>
      </w:r>
      <w:r w:rsidRPr="00B34A0C">
        <w:t>представления</w:t>
      </w:r>
      <w:r w:rsidRPr="00B34A0C">
        <w:rPr>
          <w:spacing w:val="-10"/>
        </w:rPr>
        <w:t xml:space="preserve"> </w:t>
      </w:r>
      <w:r w:rsidRPr="00B34A0C">
        <w:t>детей</w:t>
      </w:r>
      <w:r w:rsidRPr="00B34A0C">
        <w:rPr>
          <w:spacing w:val="-9"/>
        </w:rPr>
        <w:t xml:space="preserve"> </w:t>
      </w:r>
      <w:r w:rsidRPr="00B34A0C">
        <w:t>о</w:t>
      </w:r>
      <w:r w:rsidRPr="00B34A0C">
        <w:rPr>
          <w:spacing w:val="-9"/>
        </w:rPr>
        <w:t xml:space="preserve"> </w:t>
      </w:r>
      <w:r w:rsidRPr="00B34A0C">
        <w:t>свойствах</w:t>
      </w:r>
      <w:r w:rsidRPr="00B34A0C">
        <w:rPr>
          <w:spacing w:val="-8"/>
        </w:rPr>
        <w:t xml:space="preserve"> </w:t>
      </w:r>
      <w:r w:rsidRPr="00B34A0C">
        <w:t>разных</w:t>
      </w:r>
      <w:r w:rsidRPr="00B34A0C">
        <w:rPr>
          <w:spacing w:val="-8"/>
        </w:rPr>
        <w:t xml:space="preserve"> </w:t>
      </w:r>
      <w:r w:rsidRPr="00B34A0C">
        <w:t>материалов</w:t>
      </w:r>
      <w:r w:rsidRPr="00B34A0C">
        <w:rPr>
          <w:spacing w:val="-10"/>
        </w:rPr>
        <w:t xml:space="preserve"> </w:t>
      </w:r>
      <w:r w:rsidRPr="00B34A0C">
        <w:t>в</w:t>
      </w:r>
      <w:r w:rsidRPr="00B34A0C">
        <w:rPr>
          <w:spacing w:val="-9"/>
        </w:rPr>
        <w:t xml:space="preserve"> </w:t>
      </w:r>
      <w:r w:rsidRPr="00B34A0C">
        <w:t>процессе</w:t>
      </w:r>
      <w:r w:rsidRPr="00B34A0C">
        <w:rPr>
          <w:spacing w:val="-11"/>
        </w:rPr>
        <w:t xml:space="preserve"> </w:t>
      </w:r>
      <w:r w:rsidRPr="00B34A0C">
        <w:t>работы</w:t>
      </w:r>
      <w:r w:rsidRPr="00B34A0C">
        <w:rPr>
          <w:spacing w:val="-8"/>
        </w:rPr>
        <w:t xml:space="preserve"> </w:t>
      </w:r>
      <w:r w:rsidRPr="00B34A0C">
        <w:t>с</w:t>
      </w:r>
      <w:r w:rsidRPr="00B34A0C">
        <w:rPr>
          <w:spacing w:val="-10"/>
        </w:rPr>
        <w:t xml:space="preserve"> </w:t>
      </w:r>
      <w:r w:rsidRPr="00B34A0C">
        <w:t>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w:t>
      </w:r>
      <w:r w:rsidRPr="00B34A0C">
        <w:rPr>
          <w:spacing w:val="-2"/>
        </w:rPr>
        <w:t xml:space="preserve"> </w:t>
      </w:r>
      <w:r w:rsidRPr="00B34A0C">
        <w:t>тяжелым);</w:t>
      </w:r>
    </w:p>
    <w:p w14:paraId="49F21AFF" w14:textId="77777777" w:rsidR="00486711" w:rsidRPr="00B34A0C" w:rsidRDefault="00A943F1" w:rsidP="000074E0">
      <w:pPr>
        <w:pStyle w:val="a3"/>
        <w:spacing w:line="276" w:lineRule="auto"/>
        <w:ind w:left="552" w:right="627" w:firstLine="700"/>
      </w:pPr>
      <w:r w:rsidRPr="00B34A0C">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68029595" w14:textId="77777777" w:rsidR="00486711" w:rsidRPr="00B34A0C" w:rsidRDefault="00A943F1" w:rsidP="000074E0">
      <w:pPr>
        <w:pStyle w:val="a3"/>
        <w:spacing w:before="1" w:line="276" w:lineRule="auto"/>
        <w:ind w:left="552" w:right="627" w:firstLine="700"/>
      </w:pPr>
      <w:r w:rsidRPr="00B34A0C">
        <w:t>педагог продолжает расширять представления детей о членах семьи, о малой родине и Отечестве;</w:t>
      </w:r>
      <w:r w:rsidRPr="00B34A0C">
        <w:rPr>
          <w:spacing w:val="-15"/>
        </w:rPr>
        <w:t xml:space="preserve"> </w:t>
      </w:r>
      <w:r w:rsidRPr="00B34A0C">
        <w:t>представления</w:t>
      </w:r>
      <w:r w:rsidRPr="00B34A0C">
        <w:rPr>
          <w:spacing w:val="-15"/>
        </w:rPr>
        <w:t xml:space="preserve"> </w:t>
      </w:r>
      <w:r w:rsidRPr="00B34A0C">
        <w:t>о</w:t>
      </w:r>
      <w:r w:rsidRPr="00B34A0C">
        <w:rPr>
          <w:spacing w:val="-15"/>
        </w:rPr>
        <w:t xml:space="preserve"> </w:t>
      </w:r>
      <w:r w:rsidRPr="00B34A0C">
        <w:t>населенном</w:t>
      </w:r>
      <w:r w:rsidRPr="00B34A0C">
        <w:rPr>
          <w:spacing w:val="-15"/>
        </w:rPr>
        <w:t xml:space="preserve"> </w:t>
      </w:r>
      <w:r w:rsidRPr="00B34A0C">
        <w:t>пункте,</w:t>
      </w:r>
      <w:r w:rsidRPr="00B34A0C">
        <w:rPr>
          <w:spacing w:val="-16"/>
        </w:rPr>
        <w:t xml:space="preserve"> </w:t>
      </w:r>
      <w:r w:rsidRPr="00B34A0C">
        <w:t>в</w:t>
      </w:r>
      <w:r w:rsidRPr="00B34A0C">
        <w:rPr>
          <w:spacing w:val="-16"/>
        </w:rPr>
        <w:t xml:space="preserve"> </w:t>
      </w:r>
      <w:r w:rsidRPr="00B34A0C">
        <w:t>котором</w:t>
      </w:r>
      <w:r w:rsidRPr="00B34A0C">
        <w:rPr>
          <w:spacing w:val="-16"/>
        </w:rPr>
        <w:t xml:space="preserve"> </w:t>
      </w:r>
      <w:r w:rsidRPr="00B34A0C">
        <w:t>живут,</w:t>
      </w:r>
      <w:r w:rsidRPr="00B34A0C">
        <w:rPr>
          <w:spacing w:val="-14"/>
        </w:rPr>
        <w:t xml:space="preserve"> </w:t>
      </w:r>
      <w:r w:rsidRPr="00B34A0C">
        <w:t>некоторых</w:t>
      </w:r>
      <w:r w:rsidRPr="00B34A0C">
        <w:rPr>
          <w:spacing w:val="-13"/>
        </w:rPr>
        <w:t xml:space="preserve"> </w:t>
      </w:r>
      <w:r w:rsidRPr="00B34A0C">
        <w:t>городских</w:t>
      </w:r>
      <w:r w:rsidRPr="00B34A0C">
        <w:rPr>
          <w:spacing w:val="-13"/>
        </w:rPr>
        <w:t xml:space="preserve"> </w:t>
      </w:r>
      <w:r w:rsidRPr="00B34A0C">
        <w:t>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w:t>
      </w:r>
      <w:r w:rsidRPr="00B34A0C">
        <w:rPr>
          <w:spacing w:val="-1"/>
        </w:rPr>
        <w:t xml:space="preserve"> </w:t>
      </w:r>
      <w:r w:rsidRPr="00B34A0C">
        <w:t>другие.</w:t>
      </w:r>
    </w:p>
    <w:p w14:paraId="46315304" w14:textId="77777777" w:rsidR="00486711" w:rsidRPr="00B34A0C" w:rsidRDefault="00A943F1">
      <w:pPr>
        <w:pStyle w:val="a5"/>
        <w:numPr>
          <w:ilvl w:val="0"/>
          <w:numId w:val="116"/>
        </w:numPr>
        <w:tabs>
          <w:tab w:val="left" w:pos="1570"/>
        </w:tabs>
        <w:spacing w:line="318" w:lineRule="exact"/>
        <w:ind w:left="1570" w:hanging="298"/>
        <w:rPr>
          <w:sz w:val="24"/>
          <w:szCs w:val="24"/>
        </w:rPr>
      </w:pPr>
      <w:r w:rsidRPr="00B34A0C">
        <w:rPr>
          <w:sz w:val="24"/>
          <w:szCs w:val="24"/>
        </w:rPr>
        <w:t>Природа:</w:t>
      </w:r>
    </w:p>
    <w:p w14:paraId="6D4A8AC8" w14:textId="77777777" w:rsidR="00486711" w:rsidRPr="00B34A0C" w:rsidRDefault="00A943F1" w:rsidP="000074E0">
      <w:pPr>
        <w:pStyle w:val="a3"/>
        <w:spacing w:before="35" w:line="276" w:lineRule="auto"/>
        <w:ind w:left="552" w:right="627" w:firstLine="720"/>
      </w:pPr>
      <w:r w:rsidRPr="00B34A0C">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w:t>
      </w:r>
      <w:r w:rsidRPr="00B34A0C">
        <w:rPr>
          <w:spacing w:val="-16"/>
        </w:rPr>
        <w:t xml:space="preserve"> </w:t>
      </w:r>
      <w:r w:rsidRPr="00B34A0C">
        <w:t>в</w:t>
      </w:r>
      <w:r w:rsidRPr="00B34A0C">
        <w:rPr>
          <w:spacing w:val="-15"/>
        </w:rPr>
        <w:t xml:space="preserve"> </w:t>
      </w:r>
      <w:r w:rsidRPr="00B34A0C">
        <w:t>разные</w:t>
      </w:r>
      <w:r w:rsidRPr="00B34A0C">
        <w:rPr>
          <w:spacing w:val="-17"/>
        </w:rPr>
        <w:t xml:space="preserve"> </w:t>
      </w:r>
      <w:r w:rsidRPr="00B34A0C">
        <w:t>сезоны</w:t>
      </w:r>
      <w:r w:rsidRPr="00B34A0C">
        <w:rPr>
          <w:spacing w:val="-15"/>
        </w:rPr>
        <w:t xml:space="preserve"> </w:t>
      </w:r>
      <w:r w:rsidRPr="00B34A0C">
        <w:t>года</w:t>
      </w:r>
      <w:r w:rsidRPr="00B34A0C">
        <w:rPr>
          <w:spacing w:val="-16"/>
        </w:rPr>
        <w:t xml:space="preserve"> </w:t>
      </w:r>
      <w:r w:rsidRPr="00B34A0C">
        <w:t>(листопад,</w:t>
      </w:r>
      <w:r w:rsidRPr="00B34A0C">
        <w:rPr>
          <w:spacing w:val="-14"/>
        </w:rPr>
        <w:t xml:space="preserve"> </w:t>
      </w:r>
      <w:r w:rsidRPr="00B34A0C">
        <w:t>ледоход,</w:t>
      </w:r>
      <w:r w:rsidRPr="00B34A0C">
        <w:rPr>
          <w:spacing w:val="-15"/>
        </w:rPr>
        <w:t xml:space="preserve"> </w:t>
      </w:r>
      <w:r w:rsidRPr="00B34A0C">
        <w:t>гололед,</w:t>
      </w:r>
      <w:r w:rsidRPr="00B34A0C">
        <w:rPr>
          <w:spacing w:val="-15"/>
        </w:rPr>
        <w:t xml:space="preserve"> </w:t>
      </w:r>
      <w:r w:rsidRPr="00B34A0C">
        <w:t>град,</w:t>
      </w:r>
      <w:r w:rsidRPr="00B34A0C">
        <w:rPr>
          <w:spacing w:val="-15"/>
        </w:rPr>
        <w:t xml:space="preserve"> </w:t>
      </w:r>
      <w:r w:rsidRPr="00B34A0C">
        <w:t>ветер);</w:t>
      </w:r>
      <w:r w:rsidRPr="00B34A0C">
        <w:rPr>
          <w:spacing w:val="-14"/>
        </w:rPr>
        <w:t xml:space="preserve"> </w:t>
      </w:r>
      <w:r w:rsidRPr="00B34A0C">
        <w:t>свойствами</w:t>
      </w:r>
      <w:r w:rsidRPr="00B34A0C">
        <w:rPr>
          <w:spacing w:val="-15"/>
        </w:rPr>
        <w:t xml:space="preserve"> </w:t>
      </w:r>
      <w:r w:rsidRPr="00B34A0C">
        <w:t>и</w:t>
      </w:r>
      <w:r w:rsidRPr="00B34A0C">
        <w:rPr>
          <w:spacing w:val="-14"/>
        </w:rPr>
        <w:t xml:space="preserve"> </w:t>
      </w:r>
      <w:r w:rsidRPr="00B34A0C">
        <w:t>качествами природных материалов (дерево, металл и другое), используя для этого простейшие опыты, экспериментирование;</w:t>
      </w:r>
    </w:p>
    <w:p w14:paraId="5FBAFBB0" w14:textId="77777777" w:rsidR="00486711" w:rsidRPr="00B34A0C" w:rsidRDefault="00A943F1" w:rsidP="000074E0">
      <w:pPr>
        <w:pStyle w:val="a3"/>
        <w:spacing w:line="276" w:lineRule="auto"/>
        <w:ind w:left="552" w:right="627" w:firstLine="720"/>
      </w:pPr>
      <w:r w:rsidRPr="00B34A0C">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w:t>
      </w:r>
      <w:r w:rsidRPr="00B34A0C">
        <w:rPr>
          <w:spacing w:val="-12"/>
        </w:rPr>
        <w:t xml:space="preserve"> </w:t>
      </w:r>
      <w:r w:rsidRPr="00B34A0C">
        <w:t>человек</w:t>
      </w:r>
      <w:r w:rsidRPr="00B34A0C">
        <w:rPr>
          <w:spacing w:val="-10"/>
        </w:rPr>
        <w:t xml:space="preserve"> </w:t>
      </w:r>
      <w:r w:rsidRPr="00B34A0C">
        <w:t>ухаживает</w:t>
      </w:r>
      <w:r w:rsidRPr="00B34A0C">
        <w:rPr>
          <w:spacing w:val="-10"/>
        </w:rPr>
        <w:t xml:space="preserve"> </w:t>
      </w:r>
      <w:r w:rsidRPr="00B34A0C">
        <w:t>за</w:t>
      </w:r>
      <w:r w:rsidRPr="00B34A0C">
        <w:rPr>
          <w:spacing w:val="-13"/>
        </w:rPr>
        <w:t xml:space="preserve"> </w:t>
      </w:r>
      <w:r w:rsidRPr="00B34A0C">
        <w:t>домашними</w:t>
      </w:r>
      <w:r w:rsidRPr="00B34A0C">
        <w:rPr>
          <w:spacing w:val="-12"/>
        </w:rPr>
        <w:t xml:space="preserve"> </w:t>
      </w:r>
      <w:r w:rsidRPr="00B34A0C">
        <w:t>животными,</w:t>
      </w:r>
      <w:r w:rsidRPr="00B34A0C">
        <w:rPr>
          <w:spacing w:val="-12"/>
        </w:rPr>
        <w:t xml:space="preserve"> </w:t>
      </w:r>
      <w:r w:rsidRPr="00B34A0C">
        <w:t>комнатными</w:t>
      </w:r>
      <w:r w:rsidRPr="00B34A0C">
        <w:rPr>
          <w:spacing w:val="-14"/>
        </w:rPr>
        <w:t xml:space="preserve"> </w:t>
      </w:r>
      <w:r w:rsidRPr="00B34A0C">
        <w:t>растениями,</w:t>
      </w:r>
      <w:r w:rsidRPr="00B34A0C">
        <w:rPr>
          <w:spacing w:val="-12"/>
        </w:rPr>
        <w:t xml:space="preserve"> </w:t>
      </w:r>
      <w:r w:rsidRPr="00B34A0C">
        <w:t>за</w:t>
      </w:r>
      <w:r w:rsidRPr="00B34A0C">
        <w:rPr>
          <w:spacing w:val="-14"/>
        </w:rPr>
        <w:t xml:space="preserve"> </w:t>
      </w:r>
      <w:r w:rsidRPr="00B34A0C">
        <w:t>огородом</w:t>
      </w:r>
      <w:r w:rsidRPr="00B34A0C">
        <w:rPr>
          <w:spacing w:val="-15"/>
        </w:rPr>
        <w:t xml:space="preserve"> </w:t>
      </w:r>
      <w:r w:rsidRPr="00B34A0C">
        <w:t>и</w:t>
      </w:r>
      <w:r w:rsidRPr="00B34A0C">
        <w:rPr>
          <w:spacing w:val="-12"/>
        </w:rPr>
        <w:t xml:space="preserve"> </w:t>
      </w:r>
      <w:r w:rsidRPr="00B34A0C">
        <w:t>садом,</w:t>
      </w:r>
    </w:p>
    <w:p w14:paraId="23567178"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464BDCF7" w14:textId="77777777" w:rsidR="00486711" w:rsidRPr="00B34A0C" w:rsidRDefault="00A943F1" w:rsidP="003F5180">
      <w:pPr>
        <w:pStyle w:val="a3"/>
        <w:spacing w:before="82"/>
        <w:ind w:left="552" w:right="627" w:firstLine="0"/>
      </w:pPr>
      <w:r w:rsidRPr="00B34A0C">
        <w:lastRenderedPageBreak/>
        <w:t>способствует накоплению положительных впечатлений ребёнка о природе.</w:t>
      </w:r>
    </w:p>
    <w:p w14:paraId="6768B76F" w14:textId="77777777" w:rsidR="00486711" w:rsidRPr="00B34A0C" w:rsidRDefault="00486711">
      <w:pPr>
        <w:pStyle w:val="a3"/>
        <w:spacing w:before="8"/>
        <w:ind w:left="0" w:firstLine="0"/>
        <w:jc w:val="left"/>
      </w:pPr>
    </w:p>
    <w:p w14:paraId="37521702" w14:textId="77777777" w:rsidR="00486711" w:rsidRPr="00B34A0C" w:rsidRDefault="00A943F1">
      <w:pPr>
        <w:pStyle w:val="4"/>
        <w:spacing w:before="1"/>
      </w:pPr>
      <w:r w:rsidRPr="00B34A0C">
        <w:t>Речевое развитие.</w:t>
      </w:r>
    </w:p>
    <w:p w14:paraId="634980F7" w14:textId="77777777" w:rsidR="00486711" w:rsidRPr="00B34A0C" w:rsidRDefault="00A943F1" w:rsidP="003F5180">
      <w:pPr>
        <w:pStyle w:val="a3"/>
        <w:tabs>
          <w:tab w:val="left" w:pos="10206"/>
        </w:tabs>
        <w:spacing w:before="36" w:line="276" w:lineRule="auto"/>
        <w:ind w:right="627"/>
      </w:pPr>
      <w:r w:rsidRPr="00B34A0C">
        <w:t xml:space="preserve">В области речевого развития основными </w:t>
      </w:r>
      <w:r w:rsidRPr="00B34A0C">
        <w:rPr>
          <w:b/>
        </w:rPr>
        <w:t xml:space="preserve">задачами </w:t>
      </w:r>
      <w:r w:rsidRPr="00B34A0C">
        <w:t>образовательной деятельности являются:</w:t>
      </w:r>
    </w:p>
    <w:p w14:paraId="15E56A63" w14:textId="77777777" w:rsidR="00486711" w:rsidRPr="00B34A0C" w:rsidRDefault="00A943F1">
      <w:pPr>
        <w:pStyle w:val="a5"/>
        <w:numPr>
          <w:ilvl w:val="0"/>
          <w:numId w:val="115"/>
        </w:numPr>
        <w:tabs>
          <w:tab w:val="left" w:pos="1546"/>
        </w:tabs>
        <w:rPr>
          <w:sz w:val="24"/>
          <w:szCs w:val="24"/>
        </w:rPr>
      </w:pPr>
      <w:r w:rsidRPr="00B34A0C">
        <w:rPr>
          <w:sz w:val="24"/>
          <w:szCs w:val="24"/>
        </w:rPr>
        <w:t>Развитие</w:t>
      </w:r>
      <w:r w:rsidRPr="00B34A0C">
        <w:rPr>
          <w:spacing w:val="-2"/>
          <w:sz w:val="24"/>
          <w:szCs w:val="24"/>
        </w:rPr>
        <w:t xml:space="preserve"> </w:t>
      </w:r>
      <w:r w:rsidRPr="00B34A0C">
        <w:rPr>
          <w:sz w:val="24"/>
          <w:szCs w:val="24"/>
        </w:rPr>
        <w:t>словаря:</w:t>
      </w:r>
    </w:p>
    <w:p w14:paraId="1D2F0599" w14:textId="77777777" w:rsidR="00486711" w:rsidRPr="00B34A0C" w:rsidRDefault="00A943F1" w:rsidP="003F5180">
      <w:pPr>
        <w:pStyle w:val="a3"/>
        <w:spacing w:before="32" w:line="276" w:lineRule="auto"/>
        <w:ind w:left="552" w:right="627" w:firstLine="720"/>
      </w:pPr>
      <w:r w:rsidRPr="00B34A0C">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2FF689D0" w14:textId="77777777" w:rsidR="00486711" w:rsidRPr="00B34A0C" w:rsidRDefault="00A943F1" w:rsidP="003F5180">
      <w:pPr>
        <w:pStyle w:val="a3"/>
        <w:spacing w:line="276" w:lineRule="auto"/>
        <w:ind w:left="552" w:right="627" w:firstLine="720"/>
      </w:pPr>
      <w:r w:rsidRPr="00B34A0C">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2011B221" w14:textId="77777777" w:rsidR="00486711" w:rsidRPr="00B34A0C" w:rsidRDefault="00A943F1">
      <w:pPr>
        <w:pStyle w:val="a5"/>
        <w:numPr>
          <w:ilvl w:val="0"/>
          <w:numId w:val="115"/>
        </w:numPr>
        <w:tabs>
          <w:tab w:val="left" w:pos="1575"/>
        </w:tabs>
        <w:spacing w:line="321" w:lineRule="exact"/>
        <w:ind w:left="1574" w:hanging="303"/>
        <w:rPr>
          <w:sz w:val="24"/>
          <w:szCs w:val="24"/>
        </w:rPr>
      </w:pPr>
      <w:r w:rsidRPr="00B34A0C">
        <w:rPr>
          <w:sz w:val="24"/>
          <w:szCs w:val="24"/>
        </w:rPr>
        <w:t>Звуковая культура</w:t>
      </w:r>
      <w:r w:rsidRPr="00B34A0C">
        <w:rPr>
          <w:spacing w:val="-2"/>
          <w:sz w:val="24"/>
          <w:szCs w:val="24"/>
        </w:rPr>
        <w:t xml:space="preserve"> </w:t>
      </w:r>
      <w:r w:rsidRPr="00B34A0C">
        <w:rPr>
          <w:sz w:val="24"/>
          <w:szCs w:val="24"/>
        </w:rPr>
        <w:t>речи:</w:t>
      </w:r>
    </w:p>
    <w:p w14:paraId="61EB4CFD" w14:textId="77777777" w:rsidR="00486711" w:rsidRPr="00B34A0C" w:rsidRDefault="00A943F1" w:rsidP="003F5180">
      <w:pPr>
        <w:pStyle w:val="a3"/>
        <w:spacing w:before="35" w:line="276" w:lineRule="auto"/>
        <w:ind w:left="552" w:right="627" w:firstLine="720"/>
      </w:pPr>
      <w:r w:rsidRPr="00B34A0C">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1AF57E2C" w14:textId="77777777" w:rsidR="00486711" w:rsidRPr="00B34A0C" w:rsidRDefault="00A943F1">
      <w:pPr>
        <w:pStyle w:val="a5"/>
        <w:numPr>
          <w:ilvl w:val="0"/>
          <w:numId w:val="115"/>
        </w:numPr>
        <w:tabs>
          <w:tab w:val="left" w:pos="1566"/>
        </w:tabs>
        <w:spacing w:line="320" w:lineRule="exact"/>
        <w:ind w:left="1565" w:hanging="294"/>
        <w:rPr>
          <w:sz w:val="24"/>
          <w:szCs w:val="24"/>
        </w:rPr>
      </w:pPr>
      <w:r w:rsidRPr="00B34A0C">
        <w:rPr>
          <w:sz w:val="24"/>
          <w:szCs w:val="24"/>
        </w:rPr>
        <w:t>Грамматический строй речи:</w:t>
      </w:r>
    </w:p>
    <w:p w14:paraId="56F625EA" w14:textId="77777777" w:rsidR="00486711" w:rsidRPr="00B34A0C" w:rsidRDefault="00A943F1" w:rsidP="003F5180">
      <w:pPr>
        <w:pStyle w:val="a3"/>
        <w:spacing w:before="35" w:line="276" w:lineRule="auto"/>
        <w:ind w:left="552" w:right="627" w:firstLine="720"/>
      </w:pPr>
      <w:r w:rsidRPr="00B34A0C">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3C196A3C" w14:textId="77777777" w:rsidR="00486711" w:rsidRPr="00B34A0C" w:rsidRDefault="00A943F1">
      <w:pPr>
        <w:pStyle w:val="a5"/>
        <w:numPr>
          <w:ilvl w:val="0"/>
          <w:numId w:val="115"/>
        </w:numPr>
        <w:tabs>
          <w:tab w:val="left" w:pos="1974"/>
        </w:tabs>
        <w:spacing w:line="321" w:lineRule="exact"/>
        <w:ind w:left="1973" w:hanging="702"/>
        <w:rPr>
          <w:sz w:val="24"/>
          <w:szCs w:val="24"/>
        </w:rPr>
      </w:pPr>
      <w:r w:rsidRPr="00B34A0C">
        <w:rPr>
          <w:sz w:val="24"/>
          <w:szCs w:val="24"/>
        </w:rPr>
        <w:t>Связная</w:t>
      </w:r>
      <w:r w:rsidRPr="00B34A0C">
        <w:rPr>
          <w:spacing w:val="-1"/>
          <w:sz w:val="24"/>
          <w:szCs w:val="24"/>
        </w:rPr>
        <w:t xml:space="preserve"> </w:t>
      </w:r>
      <w:r w:rsidRPr="00B34A0C">
        <w:rPr>
          <w:sz w:val="24"/>
          <w:szCs w:val="24"/>
        </w:rPr>
        <w:t>речь:</w:t>
      </w:r>
    </w:p>
    <w:p w14:paraId="360D4CAD" w14:textId="77777777" w:rsidR="00486711" w:rsidRPr="00B34A0C" w:rsidRDefault="00A943F1" w:rsidP="003F5180">
      <w:pPr>
        <w:pStyle w:val="a3"/>
        <w:spacing w:before="34" w:line="276" w:lineRule="auto"/>
        <w:ind w:left="552" w:right="627" w:firstLine="720"/>
      </w:pPr>
      <w:r w:rsidRPr="00B34A0C">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w:t>
      </w:r>
      <w:r w:rsidRPr="00B34A0C">
        <w:rPr>
          <w:spacing w:val="-10"/>
        </w:rPr>
        <w:t xml:space="preserve"> </w:t>
      </w:r>
      <w:r w:rsidRPr="00B34A0C">
        <w:t>культуру</w:t>
      </w:r>
      <w:r w:rsidRPr="00B34A0C">
        <w:rPr>
          <w:spacing w:val="-11"/>
        </w:rPr>
        <w:t xml:space="preserve"> </w:t>
      </w:r>
      <w:r w:rsidRPr="00B34A0C">
        <w:t>общения:</w:t>
      </w:r>
      <w:r w:rsidRPr="00B34A0C">
        <w:rPr>
          <w:spacing w:val="-10"/>
        </w:rPr>
        <w:t xml:space="preserve"> </w:t>
      </w:r>
      <w:r w:rsidRPr="00B34A0C">
        <w:t>формирование</w:t>
      </w:r>
      <w:r w:rsidRPr="00B34A0C">
        <w:rPr>
          <w:spacing w:val="-7"/>
        </w:rPr>
        <w:t xml:space="preserve"> </w:t>
      </w:r>
      <w:r w:rsidRPr="00B34A0C">
        <w:t>умений</w:t>
      </w:r>
      <w:r w:rsidRPr="00B34A0C">
        <w:rPr>
          <w:spacing w:val="-11"/>
        </w:rPr>
        <w:t xml:space="preserve"> </w:t>
      </w:r>
      <w:r w:rsidRPr="00B34A0C">
        <w:t>приветствовать</w:t>
      </w:r>
      <w:r w:rsidRPr="00B34A0C">
        <w:rPr>
          <w:spacing w:val="-9"/>
        </w:rPr>
        <w:t xml:space="preserve"> </w:t>
      </w:r>
      <w:r w:rsidRPr="00B34A0C">
        <w:t>родных,</w:t>
      </w:r>
      <w:r w:rsidRPr="00B34A0C">
        <w:rPr>
          <w:spacing w:val="-11"/>
        </w:rPr>
        <w:t xml:space="preserve"> </w:t>
      </w:r>
      <w:r w:rsidRPr="00B34A0C">
        <w:t>знакомых,</w:t>
      </w:r>
      <w:r w:rsidRPr="00B34A0C">
        <w:rPr>
          <w:spacing w:val="-11"/>
        </w:rPr>
        <w:t xml:space="preserve"> </w:t>
      </w:r>
      <w:r w:rsidRPr="00B34A0C">
        <w:t>детей по группе. Использовать формулы речевого этикета при ответе по телефону, при вступлении в разговор</w:t>
      </w:r>
      <w:r w:rsidRPr="00B34A0C">
        <w:rPr>
          <w:spacing w:val="-18"/>
        </w:rPr>
        <w:t xml:space="preserve"> </w:t>
      </w:r>
      <w:r w:rsidRPr="00B34A0C">
        <w:t>с</w:t>
      </w:r>
      <w:r w:rsidRPr="00B34A0C">
        <w:rPr>
          <w:spacing w:val="-17"/>
        </w:rPr>
        <w:t xml:space="preserve"> </w:t>
      </w:r>
      <w:r w:rsidRPr="00B34A0C">
        <w:t>незнакомыми</w:t>
      </w:r>
      <w:r w:rsidRPr="00B34A0C">
        <w:rPr>
          <w:spacing w:val="-16"/>
        </w:rPr>
        <w:t xml:space="preserve"> </w:t>
      </w:r>
      <w:r w:rsidRPr="00B34A0C">
        <w:t>людьми,</w:t>
      </w:r>
      <w:r w:rsidRPr="00B34A0C">
        <w:rPr>
          <w:spacing w:val="-18"/>
        </w:rPr>
        <w:t xml:space="preserve"> </w:t>
      </w:r>
      <w:r w:rsidRPr="00B34A0C">
        <w:t>при</w:t>
      </w:r>
      <w:r w:rsidRPr="00B34A0C">
        <w:rPr>
          <w:spacing w:val="-18"/>
        </w:rPr>
        <w:t xml:space="preserve"> </w:t>
      </w:r>
      <w:r w:rsidRPr="00B34A0C">
        <w:t>встрече</w:t>
      </w:r>
      <w:r w:rsidRPr="00B34A0C">
        <w:rPr>
          <w:spacing w:val="-17"/>
        </w:rPr>
        <w:t xml:space="preserve"> </w:t>
      </w:r>
      <w:r w:rsidRPr="00B34A0C">
        <w:t>гостей.</w:t>
      </w:r>
      <w:r w:rsidRPr="00B34A0C">
        <w:rPr>
          <w:spacing w:val="-17"/>
        </w:rPr>
        <w:t xml:space="preserve"> </w:t>
      </w:r>
      <w:r w:rsidRPr="00B34A0C">
        <w:t>Развивать</w:t>
      </w:r>
      <w:r w:rsidRPr="00B34A0C">
        <w:rPr>
          <w:spacing w:val="-17"/>
        </w:rPr>
        <w:t xml:space="preserve"> </w:t>
      </w:r>
      <w:r w:rsidRPr="00B34A0C">
        <w:t>коммуникативно-речевые</w:t>
      </w:r>
      <w:r w:rsidRPr="00B34A0C">
        <w:rPr>
          <w:spacing w:val="-13"/>
        </w:rPr>
        <w:t xml:space="preserve"> </w:t>
      </w:r>
      <w:r w:rsidRPr="00B34A0C">
        <w:t>умения у детей (умение вступить, поддержать и завершить</w:t>
      </w:r>
      <w:r w:rsidRPr="00B34A0C">
        <w:rPr>
          <w:spacing w:val="-6"/>
        </w:rPr>
        <w:t xml:space="preserve"> </w:t>
      </w:r>
      <w:r w:rsidRPr="00B34A0C">
        <w:t>общение).</w:t>
      </w:r>
    </w:p>
    <w:p w14:paraId="37434A43" w14:textId="77777777" w:rsidR="00486711" w:rsidRPr="00B34A0C" w:rsidRDefault="00A943F1">
      <w:pPr>
        <w:pStyle w:val="a5"/>
        <w:numPr>
          <w:ilvl w:val="0"/>
          <w:numId w:val="115"/>
        </w:numPr>
        <w:tabs>
          <w:tab w:val="left" w:pos="1974"/>
        </w:tabs>
        <w:spacing w:line="320" w:lineRule="exact"/>
        <w:ind w:left="1973" w:hanging="702"/>
        <w:rPr>
          <w:sz w:val="24"/>
          <w:szCs w:val="24"/>
        </w:rPr>
      </w:pPr>
      <w:r w:rsidRPr="00B34A0C">
        <w:rPr>
          <w:sz w:val="24"/>
          <w:szCs w:val="24"/>
        </w:rPr>
        <w:t>Подготовка детей к обучению</w:t>
      </w:r>
      <w:r w:rsidRPr="00B34A0C">
        <w:rPr>
          <w:spacing w:val="-2"/>
          <w:sz w:val="24"/>
          <w:szCs w:val="24"/>
        </w:rPr>
        <w:t xml:space="preserve"> </w:t>
      </w:r>
      <w:r w:rsidRPr="00B34A0C">
        <w:rPr>
          <w:sz w:val="24"/>
          <w:szCs w:val="24"/>
        </w:rPr>
        <w:t>грамоте:</w:t>
      </w:r>
    </w:p>
    <w:p w14:paraId="2B84B5C5" w14:textId="77777777" w:rsidR="00486711" w:rsidRPr="00B34A0C" w:rsidRDefault="00A943F1" w:rsidP="003F5180">
      <w:pPr>
        <w:pStyle w:val="a3"/>
        <w:tabs>
          <w:tab w:val="left" w:pos="10348"/>
        </w:tabs>
        <w:spacing w:before="35" w:line="276" w:lineRule="auto"/>
        <w:ind w:left="552" w:right="627" w:firstLine="720"/>
      </w:pPr>
      <w:r w:rsidRPr="00B34A0C">
        <w:t>продолжать знакомить с терминами «слово», «звук» практически, учить понимать и употреблять</w:t>
      </w:r>
      <w:r w:rsidRPr="00B34A0C">
        <w:rPr>
          <w:spacing w:val="-8"/>
        </w:rPr>
        <w:t xml:space="preserve"> </w:t>
      </w:r>
      <w:r w:rsidRPr="00B34A0C">
        <w:t>эти</w:t>
      </w:r>
      <w:r w:rsidRPr="00B34A0C">
        <w:rPr>
          <w:spacing w:val="-6"/>
        </w:rPr>
        <w:t xml:space="preserve"> </w:t>
      </w:r>
      <w:r w:rsidRPr="00B34A0C">
        <w:t>слова</w:t>
      </w:r>
      <w:r w:rsidRPr="00B34A0C">
        <w:rPr>
          <w:spacing w:val="-8"/>
        </w:rPr>
        <w:t xml:space="preserve"> </w:t>
      </w:r>
      <w:r w:rsidRPr="00B34A0C">
        <w:t>при</w:t>
      </w:r>
      <w:r w:rsidRPr="00B34A0C">
        <w:rPr>
          <w:spacing w:val="-7"/>
        </w:rPr>
        <w:t xml:space="preserve"> </w:t>
      </w:r>
      <w:r w:rsidRPr="00B34A0C">
        <w:t>выполнении</w:t>
      </w:r>
      <w:r w:rsidRPr="00B34A0C">
        <w:rPr>
          <w:spacing w:val="-4"/>
        </w:rPr>
        <w:t xml:space="preserve"> </w:t>
      </w:r>
      <w:r w:rsidRPr="00B34A0C">
        <w:t>упражнений,</w:t>
      </w:r>
      <w:r w:rsidRPr="00B34A0C">
        <w:rPr>
          <w:spacing w:val="-8"/>
        </w:rPr>
        <w:t xml:space="preserve"> </w:t>
      </w:r>
      <w:r w:rsidRPr="00B34A0C">
        <w:t>в</w:t>
      </w:r>
      <w:r w:rsidRPr="00B34A0C">
        <w:rPr>
          <w:spacing w:val="-8"/>
        </w:rPr>
        <w:t xml:space="preserve"> </w:t>
      </w:r>
      <w:r w:rsidRPr="00B34A0C">
        <w:t>речевых</w:t>
      </w:r>
      <w:r w:rsidRPr="00B34A0C">
        <w:rPr>
          <w:spacing w:val="-5"/>
        </w:rPr>
        <w:t xml:space="preserve"> </w:t>
      </w:r>
      <w:r w:rsidRPr="00B34A0C">
        <w:t>играх.</w:t>
      </w:r>
      <w:r w:rsidRPr="00B34A0C">
        <w:rPr>
          <w:spacing w:val="-11"/>
        </w:rPr>
        <w:t xml:space="preserve"> </w:t>
      </w:r>
      <w:r w:rsidRPr="00B34A0C">
        <w:t>Знакомить</w:t>
      </w:r>
      <w:r w:rsidRPr="00B34A0C">
        <w:rPr>
          <w:spacing w:val="-6"/>
        </w:rPr>
        <w:t xml:space="preserve"> </w:t>
      </w:r>
      <w:r w:rsidRPr="00B34A0C">
        <w:t>детей</w:t>
      </w:r>
      <w:r w:rsidRPr="00B34A0C">
        <w:rPr>
          <w:spacing w:val="-7"/>
        </w:rPr>
        <w:t xml:space="preserve"> </w:t>
      </w:r>
      <w:r w:rsidRPr="00B34A0C">
        <w:t>с</w:t>
      </w:r>
      <w:r w:rsidRPr="00B34A0C">
        <w:rPr>
          <w:spacing w:val="-9"/>
        </w:rPr>
        <w:t xml:space="preserve"> </w:t>
      </w:r>
      <w:r w:rsidRPr="00B34A0C">
        <w:t>тем,</w:t>
      </w:r>
      <w:r w:rsidRPr="00B34A0C">
        <w:rPr>
          <w:spacing w:val="-7"/>
        </w:rPr>
        <w:t xml:space="preserve"> </w:t>
      </w:r>
      <w:r w:rsidRPr="00B34A0C">
        <w:t>что слова</w:t>
      </w:r>
      <w:r w:rsidRPr="00B34A0C">
        <w:rPr>
          <w:spacing w:val="-4"/>
        </w:rPr>
        <w:t xml:space="preserve"> </w:t>
      </w:r>
      <w:r w:rsidRPr="00B34A0C">
        <w:t>состоят</w:t>
      </w:r>
      <w:r w:rsidRPr="00B34A0C">
        <w:rPr>
          <w:spacing w:val="-4"/>
        </w:rPr>
        <w:t xml:space="preserve"> </w:t>
      </w:r>
      <w:r w:rsidRPr="00B34A0C">
        <w:t>из</w:t>
      </w:r>
      <w:r w:rsidRPr="00B34A0C">
        <w:rPr>
          <w:spacing w:val="-3"/>
        </w:rPr>
        <w:t xml:space="preserve"> </w:t>
      </w:r>
      <w:r w:rsidRPr="00B34A0C">
        <w:t>звуков,</w:t>
      </w:r>
      <w:r w:rsidRPr="00B34A0C">
        <w:rPr>
          <w:spacing w:val="-5"/>
        </w:rPr>
        <w:t xml:space="preserve"> </w:t>
      </w:r>
      <w:r w:rsidRPr="00B34A0C">
        <w:t>звучат</w:t>
      </w:r>
      <w:r w:rsidRPr="00B34A0C">
        <w:rPr>
          <w:spacing w:val="-4"/>
        </w:rPr>
        <w:t xml:space="preserve"> </w:t>
      </w:r>
      <w:r w:rsidRPr="00B34A0C">
        <w:t>по-разному</w:t>
      </w:r>
      <w:r w:rsidRPr="00B34A0C">
        <w:rPr>
          <w:spacing w:val="-9"/>
        </w:rPr>
        <w:t xml:space="preserve"> </w:t>
      </w:r>
      <w:r w:rsidRPr="00B34A0C">
        <w:t>и</w:t>
      </w:r>
      <w:r w:rsidRPr="00B34A0C">
        <w:rPr>
          <w:spacing w:val="-2"/>
        </w:rPr>
        <w:t xml:space="preserve"> </w:t>
      </w:r>
      <w:r w:rsidRPr="00B34A0C">
        <w:t>сходно,</w:t>
      </w:r>
      <w:r w:rsidRPr="00B34A0C">
        <w:rPr>
          <w:spacing w:val="-4"/>
        </w:rPr>
        <w:t xml:space="preserve"> </w:t>
      </w:r>
      <w:r w:rsidRPr="00B34A0C">
        <w:t>звуки</w:t>
      </w:r>
      <w:r w:rsidRPr="00B34A0C">
        <w:rPr>
          <w:spacing w:val="-4"/>
        </w:rPr>
        <w:t xml:space="preserve"> </w:t>
      </w:r>
      <w:r w:rsidRPr="00B34A0C">
        <w:t>в</w:t>
      </w:r>
      <w:r w:rsidRPr="00B34A0C">
        <w:rPr>
          <w:spacing w:val="-3"/>
        </w:rPr>
        <w:t xml:space="preserve"> </w:t>
      </w:r>
      <w:r w:rsidRPr="00B34A0C">
        <w:t>слове</w:t>
      </w:r>
      <w:r w:rsidRPr="00B34A0C">
        <w:rPr>
          <w:spacing w:val="-3"/>
        </w:rPr>
        <w:t xml:space="preserve"> </w:t>
      </w:r>
      <w:r w:rsidRPr="00B34A0C">
        <w:t>произносятся</w:t>
      </w:r>
      <w:r w:rsidRPr="00B34A0C">
        <w:rPr>
          <w:spacing w:val="-5"/>
        </w:rPr>
        <w:t xml:space="preserve"> </w:t>
      </w:r>
      <w:r w:rsidRPr="00B34A0C">
        <w:t>в</w:t>
      </w:r>
      <w:r w:rsidRPr="00B34A0C">
        <w:rPr>
          <w:spacing w:val="-4"/>
        </w:rPr>
        <w:t xml:space="preserve"> </w:t>
      </w:r>
      <w:r w:rsidRPr="00B34A0C">
        <w:t>определенной последовательности, могут быть разные по длительности звучания (короткие и</w:t>
      </w:r>
      <w:r w:rsidRPr="00B34A0C">
        <w:rPr>
          <w:spacing w:val="58"/>
        </w:rPr>
        <w:t xml:space="preserve"> </w:t>
      </w:r>
      <w:r w:rsidRPr="00B34A0C">
        <w:t>длинные).</w:t>
      </w:r>
    </w:p>
    <w:p w14:paraId="1D3E20B5"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737986EF" w14:textId="77777777" w:rsidR="00486711" w:rsidRPr="00B34A0C" w:rsidRDefault="00A943F1" w:rsidP="003F5180">
      <w:pPr>
        <w:pStyle w:val="a3"/>
        <w:spacing w:before="82" w:line="276" w:lineRule="auto"/>
        <w:ind w:left="552" w:right="627" w:firstLine="0"/>
      </w:pPr>
      <w:r w:rsidRPr="00B34A0C">
        <w:lastRenderedPageBreak/>
        <w:t>Формировать умения различать на слух твердые и мягкие согласные (без выделения терминов), определять</w:t>
      </w:r>
      <w:r w:rsidRPr="00B34A0C">
        <w:rPr>
          <w:spacing w:val="-8"/>
        </w:rPr>
        <w:t xml:space="preserve"> </w:t>
      </w:r>
      <w:r w:rsidRPr="00B34A0C">
        <w:t>и</w:t>
      </w:r>
      <w:r w:rsidRPr="00B34A0C">
        <w:rPr>
          <w:spacing w:val="-10"/>
        </w:rPr>
        <w:t xml:space="preserve"> </w:t>
      </w:r>
      <w:r w:rsidRPr="00B34A0C">
        <w:t>изолированно</w:t>
      </w:r>
      <w:r w:rsidRPr="00B34A0C">
        <w:rPr>
          <w:spacing w:val="-11"/>
        </w:rPr>
        <w:t xml:space="preserve"> </w:t>
      </w:r>
      <w:r w:rsidRPr="00B34A0C">
        <w:t>произносить</w:t>
      </w:r>
      <w:r w:rsidRPr="00B34A0C">
        <w:rPr>
          <w:spacing w:val="-8"/>
        </w:rPr>
        <w:t xml:space="preserve"> </w:t>
      </w:r>
      <w:r w:rsidRPr="00B34A0C">
        <w:t>первый</w:t>
      </w:r>
      <w:r w:rsidRPr="00B34A0C">
        <w:rPr>
          <w:spacing w:val="-6"/>
        </w:rPr>
        <w:t xml:space="preserve"> </w:t>
      </w:r>
      <w:r w:rsidRPr="00B34A0C">
        <w:t>звук</w:t>
      </w:r>
      <w:r w:rsidRPr="00B34A0C">
        <w:rPr>
          <w:spacing w:val="-8"/>
        </w:rPr>
        <w:t xml:space="preserve"> </w:t>
      </w:r>
      <w:r w:rsidRPr="00B34A0C">
        <w:t>в</w:t>
      </w:r>
      <w:r w:rsidRPr="00B34A0C">
        <w:rPr>
          <w:spacing w:val="-9"/>
        </w:rPr>
        <w:t xml:space="preserve"> </w:t>
      </w:r>
      <w:r w:rsidRPr="00B34A0C">
        <w:t>слове,</w:t>
      </w:r>
      <w:r w:rsidRPr="00B34A0C">
        <w:rPr>
          <w:spacing w:val="-8"/>
        </w:rPr>
        <w:t xml:space="preserve"> </w:t>
      </w:r>
      <w:r w:rsidRPr="00B34A0C">
        <w:t>называть</w:t>
      </w:r>
      <w:r w:rsidRPr="00B34A0C">
        <w:rPr>
          <w:spacing w:val="-7"/>
        </w:rPr>
        <w:t xml:space="preserve"> </w:t>
      </w:r>
      <w:r w:rsidRPr="00B34A0C">
        <w:t>слова</w:t>
      </w:r>
      <w:r w:rsidRPr="00B34A0C">
        <w:rPr>
          <w:spacing w:val="-9"/>
        </w:rPr>
        <w:t xml:space="preserve"> </w:t>
      </w:r>
      <w:r w:rsidRPr="00B34A0C">
        <w:t>с</w:t>
      </w:r>
      <w:r w:rsidRPr="00B34A0C">
        <w:rPr>
          <w:spacing w:val="-8"/>
        </w:rPr>
        <w:t xml:space="preserve"> </w:t>
      </w:r>
      <w:r w:rsidRPr="00B34A0C">
        <w:t>заданным</w:t>
      </w:r>
      <w:r w:rsidRPr="00B34A0C">
        <w:rPr>
          <w:spacing w:val="-9"/>
        </w:rPr>
        <w:t xml:space="preserve"> </w:t>
      </w:r>
      <w:r w:rsidRPr="00B34A0C">
        <w:t>звуком; выделять голосом звук в слове: произносить заданный звук протяжно, громче, четче, чем он произносится обычно, называть</w:t>
      </w:r>
      <w:r w:rsidRPr="00B34A0C">
        <w:rPr>
          <w:spacing w:val="-3"/>
        </w:rPr>
        <w:t xml:space="preserve"> </w:t>
      </w:r>
      <w:r w:rsidRPr="00B34A0C">
        <w:t>изолированно.</w:t>
      </w:r>
    </w:p>
    <w:p w14:paraId="183A6E18" w14:textId="77777777" w:rsidR="00486711" w:rsidRPr="00B34A0C" w:rsidRDefault="00A943F1">
      <w:pPr>
        <w:pStyle w:val="a5"/>
        <w:numPr>
          <w:ilvl w:val="0"/>
          <w:numId w:val="115"/>
        </w:numPr>
        <w:tabs>
          <w:tab w:val="left" w:pos="1974"/>
        </w:tabs>
        <w:spacing w:line="321" w:lineRule="exact"/>
        <w:ind w:left="1973" w:hanging="702"/>
        <w:rPr>
          <w:sz w:val="24"/>
          <w:szCs w:val="24"/>
        </w:rPr>
      </w:pPr>
      <w:r w:rsidRPr="00B34A0C">
        <w:rPr>
          <w:sz w:val="24"/>
          <w:szCs w:val="24"/>
        </w:rPr>
        <w:t>Интерес к художественной</w:t>
      </w:r>
      <w:r w:rsidRPr="00B34A0C">
        <w:rPr>
          <w:spacing w:val="-2"/>
          <w:sz w:val="24"/>
          <w:szCs w:val="24"/>
        </w:rPr>
        <w:t xml:space="preserve"> </w:t>
      </w:r>
      <w:r w:rsidRPr="00B34A0C">
        <w:rPr>
          <w:sz w:val="24"/>
          <w:szCs w:val="24"/>
        </w:rPr>
        <w:t>литературе:</w:t>
      </w:r>
    </w:p>
    <w:p w14:paraId="149E5E85" w14:textId="77777777" w:rsidR="00486711" w:rsidRPr="00B34A0C" w:rsidRDefault="00A943F1" w:rsidP="003F5180">
      <w:pPr>
        <w:pStyle w:val="a3"/>
        <w:spacing w:before="34" w:line="276" w:lineRule="auto"/>
        <w:ind w:left="552" w:right="627" w:firstLine="720"/>
      </w:pPr>
      <w:r w:rsidRPr="00B34A0C">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1A9CD8F4" w14:textId="77777777" w:rsidR="00486711" w:rsidRPr="00B34A0C" w:rsidRDefault="00A943F1" w:rsidP="003F5180">
      <w:pPr>
        <w:pStyle w:val="a3"/>
        <w:spacing w:before="1" w:line="276" w:lineRule="auto"/>
        <w:ind w:left="552" w:right="627" w:firstLine="720"/>
      </w:pPr>
      <w:r w:rsidRPr="00B34A0C">
        <w:t>развивать</w:t>
      </w:r>
      <w:r w:rsidRPr="00B34A0C">
        <w:rPr>
          <w:spacing w:val="-8"/>
        </w:rPr>
        <w:t xml:space="preserve"> </w:t>
      </w:r>
      <w:r w:rsidRPr="00B34A0C">
        <w:t>способность</w:t>
      </w:r>
      <w:r w:rsidRPr="00B34A0C">
        <w:rPr>
          <w:spacing w:val="-9"/>
        </w:rPr>
        <w:t xml:space="preserve"> </w:t>
      </w:r>
      <w:r w:rsidRPr="00B34A0C">
        <w:t>воспринимать</w:t>
      </w:r>
      <w:r w:rsidRPr="00B34A0C">
        <w:rPr>
          <w:spacing w:val="-9"/>
        </w:rPr>
        <w:t xml:space="preserve"> </w:t>
      </w:r>
      <w:r w:rsidRPr="00B34A0C">
        <w:t>содержание</w:t>
      </w:r>
      <w:r w:rsidRPr="00B34A0C">
        <w:rPr>
          <w:spacing w:val="-9"/>
        </w:rPr>
        <w:t xml:space="preserve"> </w:t>
      </w:r>
      <w:r w:rsidRPr="00B34A0C">
        <w:t>и</w:t>
      </w:r>
      <w:r w:rsidRPr="00B34A0C">
        <w:rPr>
          <w:spacing w:val="-10"/>
        </w:rPr>
        <w:t xml:space="preserve"> </w:t>
      </w:r>
      <w:r w:rsidRPr="00B34A0C">
        <w:t>форму</w:t>
      </w:r>
      <w:r w:rsidRPr="00B34A0C">
        <w:rPr>
          <w:spacing w:val="-14"/>
        </w:rPr>
        <w:t xml:space="preserve"> </w:t>
      </w:r>
      <w:r w:rsidRPr="00B34A0C">
        <w:t>художественных</w:t>
      </w:r>
      <w:r w:rsidRPr="00B34A0C">
        <w:rPr>
          <w:spacing w:val="-9"/>
        </w:rPr>
        <w:t xml:space="preserve"> </w:t>
      </w:r>
      <w:r w:rsidRPr="00B34A0C">
        <w:t>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w:t>
      </w:r>
      <w:r w:rsidRPr="00B34A0C">
        <w:rPr>
          <w:spacing w:val="-2"/>
        </w:rPr>
        <w:t xml:space="preserve"> </w:t>
      </w:r>
      <w:r w:rsidRPr="00B34A0C">
        <w:t>явлений);</w:t>
      </w:r>
    </w:p>
    <w:p w14:paraId="0E3BCACE" w14:textId="77777777" w:rsidR="00486711" w:rsidRPr="00B34A0C" w:rsidRDefault="00A943F1" w:rsidP="003F5180">
      <w:pPr>
        <w:pStyle w:val="a3"/>
        <w:spacing w:line="276" w:lineRule="auto"/>
        <w:ind w:left="552" w:right="627" w:firstLine="720"/>
      </w:pPr>
      <w:r w:rsidRPr="00B34A0C">
        <w:t>развивать художественно-речевые и исполнительские умения (выразительное чтение наизусть</w:t>
      </w:r>
      <w:r w:rsidRPr="00B34A0C">
        <w:rPr>
          <w:spacing w:val="-15"/>
        </w:rPr>
        <w:t xml:space="preserve"> </w:t>
      </w:r>
      <w:r w:rsidRPr="00B34A0C">
        <w:t>потешек,</w:t>
      </w:r>
      <w:r w:rsidRPr="00B34A0C">
        <w:rPr>
          <w:spacing w:val="-15"/>
        </w:rPr>
        <w:t xml:space="preserve"> </w:t>
      </w:r>
      <w:r w:rsidRPr="00B34A0C">
        <w:t>прибауток,</w:t>
      </w:r>
      <w:r w:rsidRPr="00B34A0C">
        <w:rPr>
          <w:spacing w:val="-15"/>
        </w:rPr>
        <w:t xml:space="preserve"> </w:t>
      </w:r>
      <w:r w:rsidRPr="00B34A0C">
        <w:t>стихотворений;</w:t>
      </w:r>
      <w:r w:rsidRPr="00B34A0C">
        <w:rPr>
          <w:spacing w:val="-17"/>
        </w:rPr>
        <w:t xml:space="preserve"> </w:t>
      </w:r>
      <w:r w:rsidRPr="00B34A0C">
        <w:t>выразительное</w:t>
      </w:r>
      <w:r w:rsidRPr="00B34A0C">
        <w:rPr>
          <w:spacing w:val="-19"/>
        </w:rPr>
        <w:t xml:space="preserve"> </w:t>
      </w:r>
      <w:r w:rsidRPr="00B34A0C">
        <w:t>исполнение</w:t>
      </w:r>
      <w:r w:rsidRPr="00B34A0C">
        <w:rPr>
          <w:spacing w:val="-16"/>
        </w:rPr>
        <w:t xml:space="preserve"> </w:t>
      </w:r>
      <w:r w:rsidRPr="00B34A0C">
        <w:t>ролей</w:t>
      </w:r>
      <w:r w:rsidRPr="00B34A0C">
        <w:rPr>
          <w:spacing w:val="-15"/>
        </w:rPr>
        <w:t xml:space="preserve"> </w:t>
      </w:r>
      <w:r w:rsidRPr="00B34A0C">
        <w:t>в</w:t>
      </w:r>
      <w:r w:rsidRPr="00B34A0C">
        <w:rPr>
          <w:spacing w:val="-18"/>
        </w:rPr>
        <w:t xml:space="preserve"> </w:t>
      </w:r>
      <w:r w:rsidRPr="00B34A0C">
        <w:t>инсценировках; пересказ небольших рассказов и</w:t>
      </w:r>
      <w:r w:rsidRPr="00B34A0C">
        <w:rPr>
          <w:spacing w:val="1"/>
        </w:rPr>
        <w:t xml:space="preserve"> </w:t>
      </w:r>
      <w:r w:rsidRPr="00B34A0C">
        <w:t>сказок);</w:t>
      </w:r>
    </w:p>
    <w:p w14:paraId="26E00339" w14:textId="77777777" w:rsidR="00486711" w:rsidRPr="00B34A0C" w:rsidRDefault="00A943F1" w:rsidP="003F5180">
      <w:pPr>
        <w:pStyle w:val="a3"/>
        <w:spacing w:before="2" w:line="276" w:lineRule="auto"/>
        <w:ind w:left="552" w:right="627" w:firstLine="720"/>
      </w:pPr>
      <w:r w:rsidRPr="00B34A0C">
        <w:t>воспитывать ценностное отношение к книге, уважение к творчеству писателей и иллюстраторов.</w:t>
      </w:r>
    </w:p>
    <w:p w14:paraId="7AE878FF" w14:textId="77777777" w:rsidR="00486711" w:rsidRPr="00B34A0C" w:rsidRDefault="00A943F1">
      <w:pPr>
        <w:spacing w:line="275" w:lineRule="exact"/>
        <w:ind w:left="1272"/>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4376BFEE" w14:textId="77777777" w:rsidR="00486711" w:rsidRPr="00B34A0C" w:rsidRDefault="00A943F1">
      <w:pPr>
        <w:pStyle w:val="a5"/>
        <w:numPr>
          <w:ilvl w:val="0"/>
          <w:numId w:val="114"/>
        </w:numPr>
        <w:tabs>
          <w:tab w:val="left" w:pos="1546"/>
        </w:tabs>
        <w:spacing w:before="39"/>
        <w:rPr>
          <w:sz w:val="24"/>
          <w:szCs w:val="24"/>
        </w:rPr>
      </w:pPr>
      <w:r w:rsidRPr="00B34A0C">
        <w:rPr>
          <w:sz w:val="24"/>
          <w:szCs w:val="24"/>
        </w:rPr>
        <w:t>Развитие</w:t>
      </w:r>
      <w:r w:rsidRPr="00B34A0C">
        <w:rPr>
          <w:spacing w:val="-2"/>
          <w:sz w:val="24"/>
          <w:szCs w:val="24"/>
        </w:rPr>
        <w:t xml:space="preserve"> </w:t>
      </w:r>
      <w:r w:rsidRPr="00B34A0C">
        <w:rPr>
          <w:sz w:val="24"/>
          <w:szCs w:val="24"/>
        </w:rPr>
        <w:t>словаря:</w:t>
      </w:r>
    </w:p>
    <w:p w14:paraId="3DADD983" w14:textId="77777777" w:rsidR="00486711" w:rsidRPr="00B34A0C" w:rsidRDefault="00A943F1" w:rsidP="003F5180">
      <w:pPr>
        <w:pStyle w:val="a3"/>
        <w:tabs>
          <w:tab w:val="left" w:pos="10065"/>
        </w:tabs>
        <w:spacing w:before="35" w:line="276" w:lineRule="auto"/>
        <w:ind w:left="552" w:right="627" w:firstLine="720"/>
      </w:pPr>
      <w:r w:rsidRPr="00B34A0C">
        <w:t>педагог</w:t>
      </w:r>
      <w:r w:rsidRPr="00B34A0C">
        <w:rPr>
          <w:spacing w:val="-8"/>
        </w:rPr>
        <w:t xml:space="preserve"> </w:t>
      </w:r>
      <w:r w:rsidRPr="00B34A0C">
        <w:t>формирует</w:t>
      </w:r>
      <w:r w:rsidRPr="00B34A0C">
        <w:rPr>
          <w:spacing w:val="-3"/>
        </w:rPr>
        <w:t xml:space="preserve"> </w:t>
      </w:r>
      <w:r w:rsidRPr="00B34A0C">
        <w:t>у</w:t>
      </w:r>
      <w:r w:rsidRPr="00B34A0C">
        <w:rPr>
          <w:spacing w:val="-11"/>
        </w:rPr>
        <w:t xml:space="preserve"> </w:t>
      </w:r>
      <w:r w:rsidRPr="00B34A0C">
        <w:t>детей</w:t>
      </w:r>
      <w:r w:rsidRPr="00B34A0C">
        <w:rPr>
          <w:spacing w:val="-4"/>
        </w:rPr>
        <w:t xml:space="preserve"> </w:t>
      </w:r>
      <w:r w:rsidRPr="00B34A0C">
        <w:t>умение</w:t>
      </w:r>
      <w:r w:rsidRPr="00B34A0C">
        <w:rPr>
          <w:spacing w:val="-9"/>
        </w:rPr>
        <w:t xml:space="preserve"> </w:t>
      </w:r>
      <w:r w:rsidRPr="00B34A0C">
        <w:t>использовать</w:t>
      </w:r>
      <w:r w:rsidRPr="00B34A0C">
        <w:rPr>
          <w:spacing w:val="-7"/>
        </w:rPr>
        <w:t xml:space="preserve"> </w:t>
      </w:r>
      <w:r w:rsidRPr="00B34A0C">
        <w:t>в</w:t>
      </w:r>
      <w:r w:rsidRPr="00B34A0C">
        <w:rPr>
          <w:spacing w:val="-8"/>
        </w:rPr>
        <w:t xml:space="preserve"> </w:t>
      </w:r>
      <w:r w:rsidRPr="00B34A0C">
        <w:t>речи</w:t>
      </w:r>
      <w:r w:rsidRPr="00B34A0C">
        <w:rPr>
          <w:spacing w:val="-7"/>
        </w:rPr>
        <w:t xml:space="preserve"> </w:t>
      </w:r>
      <w:r w:rsidRPr="00B34A0C">
        <w:t>названия</w:t>
      </w:r>
      <w:r w:rsidRPr="00B34A0C">
        <w:rPr>
          <w:spacing w:val="-8"/>
        </w:rPr>
        <w:t xml:space="preserve"> </w:t>
      </w:r>
      <w:r w:rsidRPr="00B34A0C">
        <w:t>предметов</w:t>
      </w:r>
      <w:r w:rsidRPr="00B34A0C">
        <w:rPr>
          <w:spacing w:val="-7"/>
        </w:rPr>
        <w:t xml:space="preserve"> </w:t>
      </w:r>
      <w:r w:rsidRPr="00B34A0C">
        <w:t>и</w:t>
      </w:r>
      <w:r w:rsidRPr="00B34A0C">
        <w:rPr>
          <w:spacing w:val="-7"/>
        </w:rPr>
        <w:t xml:space="preserve"> </w:t>
      </w:r>
      <w:r w:rsidRPr="00B34A0C">
        <w:t>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w:t>
      </w:r>
      <w:r w:rsidRPr="00B34A0C">
        <w:rPr>
          <w:spacing w:val="-13"/>
        </w:rPr>
        <w:t xml:space="preserve"> </w:t>
      </w:r>
      <w:r w:rsidRPr="00B34A0C">
        <w:t>цветовые</w:t>
      </w:r>
      <w:r w:rsidRPr="00B34A0C">
        <w:rPr>
          <w:spacing w:val="-14"/>
        </w:rPr>
        <w:t xml:space="preserve"> </w:t>
      </w:r>
      <w:r w:rsidRPr="00B34A0C">
        <w:t>оттенки,</w:t>
      </w:r>
      <w:r w:rsidRPr="00B34A0C">
        <w:rPr>
          <w:spacing w:val="-13"/>
        </w:rPr>
        <w:t xml:space="preserve"> </w:t>
      </w:r>
      <w:r w:rsidRPr="00B34A0C">
        <w:t>вкусовые</w:t>
      </w:r>
      <w:r w:rsidRPr="00B34A0C">
        <w:rPr>
          <w:spacing w:val="-14"/>
        </w:rPr>
        <w:t xml:space="preserve"> </w:t>
      </w:r>
      <w:r w:rsidRPr="00B34A0C">
        <w:t>качества,</w:t>
      </w:r>
      <w:r w:rsidRPr="00B34A0C">
        <w:rPr>
          <w:spacing w:val="-11"/>
        </w:rPr>
        <w:t xml:space="preserve"> </w:t>
      </w:r>
      <w:r w:rsidRPr="00B34A0C">
        <w:t>степени</w:t>
      </w:r>
      <w:r w:rsidRPr="00B34A0C">
        <w:rPr>
          <w:spacing w:val="-11"/>
        </w:rPr>
        <w:t xml:space="preserve"> </w:t>
      </w:r>
      <w:r w:rsidRPr="00B34A0C">
        <w:t>качества</w:t>
      </w:r>
      <w:r w:rsidRPr="00B34A0C">
        <w:rPr>
          <w:spacing w:val="-14"/>
        </w:rPr>
        <w:t xml:space="preserve"> </w:t>
      </w:r>
      <w:r w:rsidRPr="00B34A0C">
        <w:t>объектов,</w:t>
      </w:r>
      <w:r w:rsidRPr="00B34A0C">
        <w:rPr>
          <w:spacing w:val="-13"/>
        </w:rPr>
        <w:t xml:space="preserve"> </w:t>
      </w:r>
      <w:r w:rsidRPr="00B34A0C">
        <w:t>явлений;</w:t>
      </w:r>
      <w:r w:rsidRPr="00B34A0C">
        <w:rPr>
          <w:spacing w:val="-10"/>
        </w:rPr>
        <w:t xml:space="preserve"> </w:t>
      </w:r>
      <w:r w:rsidRPr="00B34A0C">
        <w:t>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w:t>
      </w:r>
      <w:r w:rsidRPr="00B34A0C">
        <w:rPr>
          <w:spacing w:val="-15"/>
        </w:rPr>
        <w:t xml:space="preserve"> </w:t>
      </w:r>
      <w:r w:rsidRPr="00B34A0C">
        <w:t>сочувствия.</w:t>
      </w:r>
    </w:p>
    <w:p w14:paraId="517E5E71" w14:textId="77777777" w:rsidR="00486711" w:rsidRPr="00B34A0C" w:rsidRDefault="00A943F1">
      <w:pPr>
        <w:pStyle w:val="a5"/>
        <w:numPr>
          <w:ilvl w:val="0"/>
          <w:numId w:val="114"/>
        </w:numPr>
        <w:tabs>
          <w:tab w:val="left" w:pos="1575"/>
        </w:tabs>
        <w:ind w:left="1574" w:hanging="303"/>
        <w:rPr>
          <w:sz w:val="24"/>
          <w:szCs w:val="24"/>
        </w:rPr>
      </w:pPr>
      <w:r w:rsidRPr="00B34A0C">
        <w:rPr>
          <w:sz w:val="24"/>
          <w:szCs w:val="24"/>
        </w:rPr>
        <w:t>Звуковая культура</w:t>
      </w:r>
      <w:r w:rsidRPr="00B34A0C">
        <w:rPr>
          <w:spacing w:val="-2"/>
          <w:sz w:val="24"/>
          <w:szCs w:val="24"/>
        </w:rPr>
        <w:t xml:space="preserve"> </w:t>
      </w:r>
      <w:r w:rsidRPr="00B34A0C">
        <w:rPr>
          <w:sz w:val="24"/>
          <w:szCs w:val="24"/>
        </w:rPr>
        <w:t>речи:</w:t>
      </w:r>
    </w:p>
    <w:p w14:paraId="77F9E572" w14:textId="77777777" w:rsidR="00486711" w:rsidRPr="00B34A0C" w:rsidRDefault="00A943F1" w:rsidP="003F5180">
      <w:pPr>
        <w:pStyle w:val="a3"/>
        <w:spacing w:before="32" w:line="276" w:lineRule="auto"/>
        <w:ind w:left="552" w:right="627" w:firstLine="720"/>
      </w:pPr>
      <w:r w:rsidRPr="00B34A0C">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8E442CB" w14:textId="77777777" w:rsidR="00486711" w:rsidRPr="00B34A0C" w:rsidRDefault="00A943F1">
      <w:pPr>
        <w:pStyle w:val="a5"/>
        <w:numPr>
          <w:ilvl w:val="0"/>
          <w:numId w:val="114"/>
        </w:numPr>
        <w:tabs>
          <w:tab w:val="left" w:pos="1566"/>
        </w:tabs>
        <w:spacing w:line="321" w:lineRule="exact"/>
        <w:ind w:left="1565" w:hanging="294"/>
        <w:rPr>
          <w:sz w:val="24"/>
          <w:szCs w:val="24"/>
        </w:rPr>
      </w:pPr>
      <w:r w:rsidRPr="00B34A0C">
        <w:rPr>
          <w:sz w:val="24"/>
          <w:szCs w:val="24"/>
        </w:rPr>
        <w:t>Грамматический строй речи:</w:t>
      </w:r>
    </w:p>
    <w:p w14:paraId="77E353AA" w14:textId="77777777" w:rsidR="00486711" w:rsidRPr="00B34A0C" w:rsidRDefault="00A943F1" w:rsidP="003F5180">
      <w:pPr>
        <w:pStyle w:val="a3"/>
        <w:spacing w:before="35" w:line="276" w:lineRule="auto"/>
        <w:ind w:left="552" w:right="627" w:firstLine="720"/>
      </w:pPr>
      <w:r w:rsidRPr="00B34A0C">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670D8C81" w14:textId="77777777" w:rsidR="00486711" w:rsidRPr="00B34A0C" w:rsidRDefault="00A943F1">
      <w:pPr>
        <w:pStyle w:val="a5"/>
        <w:numPr>
          <w:ilvl w:val="0"/>
          <w:numId w:val="114"/>
        </w:numPr>
        <w:tabs>
          <w:tab w:val="left" w:pos="1566"/>
        </w:tabs>
        <w:spacing w:line="321" w:lineRule="exact"/>
        <w:ind w:left="1565" w:hanging="313"/>
        <w:rPr>
          <w:sz w:val="24"/>
          <w:szCs w:val="24"/>
        </w:rPr>
      </w:pPr>
      <w:r w:rsidRPr="00B34A0C">
        <w:rPr>
          <w:sz w:val="24"/>
          <w:szCs w:val="24"/>
        </w:rPr>
        <w:t>Связная</w:t>
      </w:r>
      <w:r w:rsidRPr="00B34A0C">
        <w:rPr>
          <w:spacing w:val="-1"/>
          <w:sz w:val="24"/>
          <w:szCs w:val="24"/>
        </w:rPr>
        <w:t xml:space="preserve"> </w:t>
      </w:r>
      <w:r w:rsidRPr="00B34A0C">
        <w:rPr>
          <w:sz w:val="24"/>
          <w:szCs w:val="24"/>
        </w:rPr>
        <w:t>речь:</w:t>
      </w:r>
    </w:p>
    <w:p w14:paraId="0DD41280" w14:textId="77777777" w:rsidR="00486711" w:rsidRPr="00B34A0C" w:rsidRDefault="00A943F1" w:rsidP="003F5180">
      <w:pPr>
        <w:pStyle w:val="a3"/>
        <w:spacing w:before="34" w:line="276" w:lineRule="auto"/>
        <w:ind w:left="552" w:right="627" w:firstLine="700"/>
      </w:pPr>
      <w:r w:rsidRPr="00B34A0C">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w:t>
      </w:r>
    </w:p>
    <w:p w14:paraId="1BD65F9D" w14:textId="77777777" w:rsidR="00486711" w:rsidRPr="00B34A0C" w:rsidRDefault="00A943F1" w:rsidP="003F5180">
      <w:pPr>
        <w:pStyle w:val="a3"/>
        <w:spacing w:line="276" w:lineRule="auto"/>
        <w:ind w:left="552" w:right="627" w:firstLine="0"/>
      </w:pPr>
      <w:r w:rsidRPr="00B34A0C">
        <w:t>«Зачем?»,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0A1EDCD6"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5D0AA634" w14:textId="77777777" w:rsidR="00486711" w:rsidRPr="00B34A0C" w:rsidRDefault="00A943F1" w:rsidP="003F5180">
      <w:pPr>
        <w:pStyle w:val="a3"/>
        <w:spacing w:before="82" w:line="276" w:lineRule="auto"/>
        <w:ind w:left="552" w:right="627" w:firstLine="700"/>
      </w:pPr>
      <w:r w:rsidRPr="00B34A0C">
        <w:lastRenderedPageBreak/>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7C96F606" w14:textId="77777777" w:rsidR="00486711" w:rsidRPr="00B34A0C" w:rsidRDefault="00A943F1" w:rsidP="003F5180">
      <w:pPr>
        <w:pStyle w:val="a3"/>
        <w:spacing w:before="2" w:line="276" w:lineRule="auto"/>
        <w:ind w:left="552" w:right="627" w:firstLine="700"/>
      </w:pPr>
      <w:r w:rsidRPr="00B34A0C">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w:t>
      </w:r>
      <w:r w:rsidRPr="00B34A0C">
        <w:rPr>
          <w:spacing w:val="-16"/>
        </w:rPr>
        <w:t xml:space="preserve"> </w:t>
      </w:r>
      <w:r w:rsidRPr="00B34A0C">
        <w:t>речи,</w:t>
      </w:r>
      <w:r w:rsidRPr="00B34A0C">
        <w:rPr>
          <w:spacing w:val="-16"/>
        </w:rPr>
        <w:t xml:space="preserve"> </w:t>
      </w:r>
      <w:r w:rsidRPr="00B34A0C">
        <w:t>развивает</w:t>
      </w:r>
      <w:r w:rsidRPr="00B34A0C">
        <w:rPr>
          <w:spacing w:val="-12"/>
        </w:rPr>
        <w:t xml:space="preserve"> </w:t>
      </w:r>
      <w:r w:rsidRPr="00B34A0C">
        <w:t>умение</w:t>
      </w:r>
      <w:r w:rsidRPr="00B34A0C">
        <w:rPr>
          <w:spacing w:val="-16"/>
        </w:rPr>
        <w:t xml:space="preserve"> </w:t>
      </w:r>
      <w:r w:rsidRPr="00B34A0C">
        <w:t>пересказывать</w:t>
      </w:r>
      <w:r w:rsidRPr="00B34A0C">
        <w:rPr>
          <w:spacing w:val="-15"/>
        </w:rPr>
        <w:t xml:space="preserve"> </w:t>
      </w:r>
      <w:r w:rsidRPr="00B34A0C">
        <w:t>сказки,</w:t>
      </w:r>
      <w:r w:rsidRPr="00B34A0C">
        <w:rPr>
          <w:spacing w:val="-16"/>
        </w:rPr>
        <w:t xml:space="preserve"> </w:t>
      </w:r>
      <w:r w:rsidRPr="00B34A0C">
        <w:t>составлять</w:t>
      </w:r>
      <w:r w:rsidRPr="00B34A0C">
        <w:rPr>
          <w:spacing w:val="-16"/>
        </w:rPr>
        <w:t xml:space="preserve"> </w:t>
      </w:r>
      <w:r w:rsidRPr="00B34A0C">
        <w:t>описательные</w:t>
      </w:r>
      <w:r w:rsidRPr="00B34A0C">
        <w:rPr>
          <w:spacing w:val="-18"/>
        </w:rPr>
        <w:t xml:space="preserve"> </w:t>
      </w:r>
      <w:r w:rsidRPr="00B34A0C">
        <w:t>рассказы о предметах и объектах, по</w:t>
      </w:r>
      <w:r w:rsidRPr="00B34A0C">
        <w:rPr>
          <w:spacing w:val="1"/>
        </w:rPr>
        <w:t xml:space="preserve"> </w:t>
      </w:r>
      <w:r w:rsidRPr="00B34A0C">
        <w:t>картинкам;</w:t>
      </w:r>
    </w:p>
    <w:p w14:paraId="46693BEA" w14:textId="77777777" w:rsidR="00486711" w:rsidRPr="00B34A0C" w:rsidRDefault="00A943F1" w:rsidP="003F5180">
      <w:pPr>
        <w:pStyle w:val="a3"/>
        <w:spacing w:line="276" w:lineRule="auto"/>
        <w:ind w:left="552" w:right="627" w:firstLine="700"/>
      </w:pPr>
      <w:r w:rsidRPr="00B34A0C">
        <w:t>педагог помогает детям осваивать умения вступать в речевое общение с окружающими, задавать</w:t>
      </w:r>
      <w:r w:rsidRPr="00B34A0C">
        <w:rPr>
          <w:spacing w:val="-5"/>
        </w:rPr>
        <w:t xml:space="preserve"> </w:t>
      </w:r>
      <w:r w:rsidRPr="00B34A0C">
        <w:t>вопросы,</w:t>
      </w:r>
      <w:r w:rsidRPr="00B34A0C">
        <w:rPr>
          <w:spacing w:val="-6"/>
        </w:rPr>
        <w:t xml:space="preserve"> </w:t>
      </w:r>
      <w:r w:rsidRPr="00B34A0C">
        <w:t>отвечать</w:t>
      </w:r>
      <w:r w:rsidRPr="00B34A0C">
        <w:rPr>
          <w:spacing w:val="-4"/>
        </w:rPr>
        <w:t xml:space="preserve"> </w:t>
      </w:r>
      <w:r w:rsidRPr="00B34A0C">
        <w:t>на</w:t>
      </w:r>
      <w:r w:rsidRPr="00B34A0C">
        <w:rPr>
          <w:spacing w:val="-7"/>
        </w:rPr>
        <w:t xml:space="preserve"> </w:t>
      </w:r>
      <w:r w:rsidRPr="00B34A0C">
        <w:t>вопросы,</w:t>
      </w:r>
      <w:r w:rsidRPr="00B34A0C">
        <w:rPr>
          <w:spacing w:val="-6"/>
        </w:rPr>
        <w:t xml:space="preserve"> </w:t>
      </w:r>
      <w:r w:rsidRPr="00B34A0C">
        <w:t>слушать</w:t>
      </w:r>
      <w:r w:rsidRPr="00B34A0C">
        <w:rPr>
          <w:spacing w:val="-4"/>
        </w:rPr>
        <w:t xml:space="preserve"> </w:t>
      </w:r>
      <w:r w:rsidRPr="00B34A0C">
        <w:t>ответы</w:t>
      </w:r>
      <w:r w:rsidRPr="00B34A0C">
        <w:rPr>
          <w:spacing w:val="-6"/>
        </w:rPr>
        <w:t xml:space="preserve"> </w:t>
      </w:r>
      <w:r w:rsidRPr="00B34A0C">
        <w:t>других</w:t>
      </w:r>
      <w:r w:rsidRPr="00B34A0C">
        <w:rPr>
          <w:spacing w:val="-4"/>
        </w:rPr>
        <w:t xml:space="preserve"> </w:t>
      </w:r>
      <w:r w:rsidRPr="00B34A0C">
        <w:t>детей,</w:t>
      </w:r>
      <w:r w:rsidRPr="00B34A0C">
        <w:rPr>
          <w:spacing w:val="-8"/>
        </w:rPr>
        <w:t xml:space="preserve"> </w:t>
      </w:r>
      <w:r w:rsidRPr="00B34A0C">
        <w:t>использовать</w:t>
      </w:r>
      <w:r w:rsidRPr="00B34A0C">
        <w:rPr>
          <w:spacing w:val="-4"/>
        </w:rPr>
        <w:t xml:space="preserve"> </w:t>
      </w:r>
      <w:r w:rsidRPr="00B34A0C">
        <w:t>разные</w:t>
      </w:r>
      <w:r w:rsidRPr="00B34A0C">
        <w:rPr>
          <w:spacing w:val="-7"/>
        </w:rPr>
        <w:t xml:space="preserve"> </w:t>
      </w:r>
      <w:r w:rsidRPr="00B34A0C">
        <w:t>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w:t>
      </w:r>
      <w:r w:rsidRPr="00B34A0C">
        <w:rPr>
          <w:spacing w:val="-8"/>
        </w:rPr>
        <w:t xml:space="preserve"> </w:t>
      </w:r>
      <w:r w:rsidRPr="00B34A0C">
        <w:t>отчеству.</w:t>
      </w:r>
    </w:p>
    <w:p w14:paraId="4E2C6409" w14:textId="77777777" w:rsidR="00486711" w:rsidRPr="00B34A0C" w:rsidRDefault="00A943F1">
      <w:pPr>
        <w:pStyle w:val="a5"/>
        <w:numPr>
          <w:ilvl w:val="0"/>
          <w:numId w:val="114"/>
        </w:numPr>
        <w:tabs>
          <w:tab w:val="left" w:pos="1974"/>
        </w:tabs>
        <w:spacing w:line="320" w:lineRule="exact"/>
        <w:ind w:left="1973" w:hanging="721"/>
        <w:rPr>
          <w:sz w:val="24"/>
          <w:szCs w:val="24"/>
        </w:rPr>
      </w:pPr>
      <w:r w:rsidRPr="00B34A0C">
        <w:rPr>
          <w:sz w:val="24"/>
          <w:szCs w:val="24"/>
        </w:rPr>
        <w:t>Подготовка детей к обучению</w:t>
      </w:r>
      <w:r w:rsidRPr="00B34A0C">
        <w:rPr>
          <w:spacing w:val="-2"/>
          <w:sz w:val="24"/>
          <w:szCs w:val="24"/>
        </w:rPr>
        <w:t xml:space="preserve"> </w:t>
      </w:r>
      <w:r w:rsidRPr="00B34A0C">
        <w:rPr>
          <w:sz w:val="24"/>
          <w:szCs w:val="24"/>
        </w:rPr>
        <w:t>грамоте:</w:t>
      </w:r>
    </w:p>
    <w:p w14:paraId="180699EB" w14:textId="77777777" w:rsidR="00486711" w:rsidRPr="00B34A0C" w:rsidRDefault="00A943F1" w:rsidP="003F5180">
      <w:pPr>
        <w:pStyle w:val="a3"/>
        <w:spacing w:before="34" w:line="276" w:lineRule="auto"/>
        <w:ind w:left="552" w:right="627" w:firstLine="700"/>
      </w:pPr>
      <w:r w:rsidRPr="00B34A0C">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504B8E62" w14:textId="77777777" w:rsidR="00486711" w:rsidRPr="00B34A0C" w:rsidRDefault="00486711">
      <w:pPr>
        <w:pStyle w:val="a3"/>
        <w:spacing w:before="2"/>
        <w:ind w:left="0" w:firstLine="0"/>
        <w:jc w:val="left"/>
      </w:pPr>
    </w:p>
    <w:p w14:paraId="7DA22069" w14:textId="77777777" w:rsidR="00486711" w:rsidRPr="00B34A0C" w:rsidRDefault="00A943F1">
      <w:pPr>
        <w:pStyle w:val="4"/>
      </w:pPr>
      <w:r w:rsidRPr="00B34A0C">
        <w:t>Художественно-эстетическое развитие.</w:t>
      </w:r>
    </w:p>
    <w:p w14:paraId="4FC2620A" w14:textId="77777777" w:rsidR="00486711" w:rsidRPr="00B34A0C" w:rsidRDefault="00A943F1" w:rsidP="003F5180">
      <w:pPr>
        <w:pStyle w:val="a3"/>
        <w:spacing w:before="36" w:line="276" w:lineRule="auto"/>
        <w:ind w:right="627"/>
      </w:pPr>
      <w:r w:rsidRPr="00B34A0C">
        <w:t xml:space="preserve">В области художественно-эстетического развития основными </w:t>
      </w:r>
      <w:r w:rsidRPr="00B34A0C">
        <w:rPr>
          <w:b/>
        </w:rPr>
        <w:t xml:space="preserve">задачами </w:t>
      </w:r>
      <w:r w:rsidRPr="00B34A0C">
        <w:t>образовательной деятельности являются:</w:t>
      </w:r>
    </w:p>
    <w:p w14:paraId="6F380A3F" w14:textId="77777777" w:rsidR="00486711" w:rsidRPr="00B34A0C" w:rsidRDefault="00A943F1">
      <w:pPr>
        <w:pStyle w:val="a5"/>
        <w:numPr>
          <w:ilvl w:val="0"/>
          <w:numId w:val="113"/>
        </w:numPr>
        <w:tabs>
          <w:tab w:val="left" w:pos="1527"/>
        </w:tabs>
        <w:spacing w:line="319" w:lineRule="exact"/>
        <w:rPr>
          <w:sz w:val="24"/>
          <w:szCs w:val="24"/>
        </w:rPr>
      </w:pPr>
      <w:r w:rsidRPr="00B34A0C">
        <w:rPr>
          <w:sz w:val="24"/>
          <w:szCs w:val="24"/>
        </w:rPr>
        <w:t>приобщение к</w:t>
      </w:r>
      <w:r w:rsidRPr="00B34A0C">
        <w:rPr>
          <w:spacing w:val="-2"/>
          <w:sz w:val="24"/>
          <w:szCs w:val="24"/>
        </w:rPr>
        <w:t xml:space="preserve"> </w:t>
      </w:r>
      <w:r w:rsidRPr="00B34A0C">
        <w:rPr>
          <w:sz w:val="24"/>
          <w:szCs w:val="24"/>
        </w:rPr>
        <w:t>искусству:</w:t>
      </w:r>
    </w:p>
    <w:p w14:paraId="53EE1350" w14:textId="77777777" w:rsidR="00486711" w:rsidRPr="00B34A0C" w:rsidRDefault="00A943F1" w:rsidP="003F5180">
      <w:pPr>
        <w:pStyle w:val="a3"/>
        <w:spacing w:before="35" w:line="276" w:lineRule="auto"/>
        <w:ind w:left="552" w:right="627" w:firstLine="700"/>
      </w:pPr>
      <w:r w:rsidRPr="00B34A0C">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6F67CAC9" w14:textId="77777777" w:rsidR="00486711" w:rsidRPr="00B34A0C" w:rsidRDefault="00A943F1" w:rsidP="003F5180">
      <w:pPr>
        <w:pStyle w:val="a3"/>
        <w:spacing w:before="1" w:line="276" w:lineRule="auto"/>
        <w:ind w:left="1253" w:right="627" w:firstLine="0"/>
      </w:pPr>
      <w:r w:rsidRPr="00B34A0C">
        <w:t>формировать у детей умение сравнивать произведения различных видов искусства; развивать отзывчивость и эстетическое сопереживание на красоту окружающей</w:t>
      </w:r>
    </w:p>
    <w:p w14:paraId="7BDB8258" w14:textId="77777777" w:rsidR="00486711" w:rsidRPr="00B34A0C" w:rsidRDefault="00A943F1">
      <w:pPr>
        <w:pStyle w:val="a3"/>
        <w:spacing w:line="275" w:lineRule="exact"/>
        <w:ind w:left="552" w:firstLine="0"/>
        <w:jc w:val="left"/>
      </w:pPr>
      <w:r w:rsidRPr="00B34A0C">
        <w:t>действительности;</w:t>
      </w:r>
    </w:p>
    <w:p w14:paraId="2F245797" w14:textId="77777777" w:rsidR="00486711" w:rsidRPr="00B34A0C" w:rsidRDefault="00A943F1" w:rsidP="003F5180">
      <w:pPr>
        <w:pStyle w:val="a3"/>
        <w:spacing w:before="40" w:line="278" w:lineRule="auto"/>
        <w:ind w:left="1253" w:right="627" w:firstLine="0"/>
        <w:jc w:val="left"/>
      </w:pPr>
      <w:r w:rsidRPr="00B34A0C">
        <w:t>развивать у детей интерес к искусству как виду творческой деятельности человека; познакомить детей с видами и жанрами искусства, историей его возникновения,</w:t>
      </w:r>
    </w:p>
    <w:p w14:paraId="20410BCE" w14:textId="77777777" w:rsidR="00486711" w:rsidRPr="00B34A0C" w:rsidRDefault="00A943F1">
      <w:pPr>
        <w:pStyle w:val="a3"/>
        <w:spacing w:line="272" w:lineRule="exact"/>
        <w:ind w:left="552" w:firstLine="0"/>
        <w:jc w:val="left"/>
      </w:pPr>
      <w:r w:rsidRPr="00B34A0C">
        <w:t>средствами выразительности разных видов искусства;</w:t>
      </w:r>
    </w:p>
    <w:p w14:paraId="7A6EB067" w14:textId="77777777" w:rsidR="00486711" w:rsidRPr="00B34A0C" w:rsidRDefault="00A943F1" w:rsidP="003F5180">
      <w:pPr>
        <w:pStyle w:val="a3"/>
        <w:spacing w:before="41" w:line="276" w:lineRule="auto"/>
        <w:ind w:left="552" w:right="627" w:firstLine="700"/>
        <w:jc w:val="left"/>
      </w:pPr>
      <w:r w:rsidRPr="00B34A0C">
        <w:t>формировать понимание красоты произведений искусства, потребность общения с искусством;</w:t>
      </w:r>
    </w:p>
    <w:p w14:paraId="03726611" w14:textId="77777777" w:rsidR="00486711" w:rsidRPr="00B34A0C" w:rsidRDefault="00A943F1" w:rsidP="003F5180">
      <w:pPr>
        <w:pStyle w:val="a3"/>
        <w:tabs>
          <w:tab w:val="left" w:pos="10065"/>
        </w:tabs>
        <w:spacing w:before="1" w:line="276" w:lineRule="auto"/>
        <w:ind w:left="552" w:right="627" w:firstLine="700"/>
        <w:jc w:val="left"/>
      </w:pPr>
      <w:r w:rsidRPr="00B34A0C">
        <w:t>формировать у детей интерес к детским выставкам, спектаклям; желание посещать театр, музей и тому подобное;</w:t>
      </w:r>
    </w:p>
    <w:p w14:paraId="56C25D63" w14:textId="77777777" w:rsidR="00486711" w:rsidRPr="00B34A0C" w:rsidRDefault="00A943F1" w:rsidP="003F5180">
      <w:pPr>
        <w:pStyle w:val="a3"/>
        <w:spacing w:line="276" w:lineRule="auto"/>
        <w:ind w:left="552" w:right="627" w:firstLine="700"/>
        <w:jc w:val="left"/>
      </w:pPr>
      <w:r w:rsidRPr="00B34A0C">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w:t>
      </w:r>
    </w:p>
    <w:p w14:paraId="7985762E"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1013AD0A" w14:textId="77777777" w:rsidR="00486711" w:rsidRPr="00B34A0C" w:rsidRDefault="00A943F1">
      <w:pPr>
        <w:pStyle w:val="a3"/>
        <w:spacing w:before="82"/>
        <w:ind w:left="552" w:firstLine="0"/>
      </w:pPr>
      <w:r w:rsidRPr="00B34A0C">
        <w:lastRenderedPageBreak/>
        <w:t>видами искусства;</w:t>
      </w:r>
    </w:p>
    <w:p w14:paraId="5DE20284" w14:textId="77777777" w:rsidR="00486711" w:rsidRPr="00B34A0C" w:rsidRDefault="00A943F1">
      <w:pPr>
        <w:pStyle w:val="5"/>
        <w:numPr>
          <w:ilvl w:val="0"/>
          <w:numId w:val="113"/>
        </w:numPr>
        <w:tabs>
          <w:tab w:val="left" w:pos="1556"/>
        </w:tabs>
        <w:spacing w:before="47"/>
        <w:ind w:left="1555" w:hanging="303"/>
      </w:pPr>
      <w:r w:rsidRPr="00B34A0C">
        <w:t>изобразительная</w:t>
      </w:r>
      <w:r w:rsidRPr="00B34A0C">
        <w:rPr>
          <w:spacing w:val="-1"/>
        </w:rPr>
        <w:t xml:space="preserve"> </w:t>
      </w:r>
      <w:r w:rsidRPr="00B34A0C">
        <w:t>деятельность:</w:t>
      </w:r>
    </w:p>
    <w:p w14:paraId="42877066" w14:textId="77777777" w:rsidR="00486711" w:rsidRPr="00B34A0C" w:rsidRDefault="00A943F1" w:rsidP="003F5180">
      <w:pPr>
        <w:pStyle w:val="a3"/>
        <w:spacing w:before="30" w:line="276" w:lineRule="auto"/>
        <w:ind w:left="552" w:right="627" w:firstLine="700"/>
      </w:pPr>
      <w:r w:rsidRPr="00B34A0C">
        <w:t>продолжать развивать интерес детей и положительный отклик к различным видам изобразительной деятельности;</w:t>
      </w:r>
    </w:p>
    <w:p w14:paraId="60EFC8DA" w14:textId="77777777" w:rsidR="00486711" w:rsidRPr="00B34A0C" w:rsidRDefault="00A943F1" w:rsidP="003F5180">
      <w:pPr>
        <w:pStyle w:val="a3"/>
        <w:spacing w:line="276" w:lineRule="auto"/>
        <w:ind w:left="552" w:right="627" w:firstLine="700"/>
      </w:pPr>
      <w:r w:rsidRPr="00B34A0C">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69F93E31" w14:textId="77777777" w:rsidR="00486711" w:rsidRPr="00B34A0C" w:rsidRDefault="00A943F1" w:rsidP="003F5180">
      <w:pPr>
        <w:pStyle w:val="a3"/>
        <w:spacing w:line="276" w:lineRule="auto"/>
        <w:ind w:left="552" w:right="627" w:firstLine="700"/>
      </w:pPr>
      <w:r w:rsidRPr="00B34A0C">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w:t>
      </w:r>
      <w:r w:rsidRPr="00B34A0C">
        <w:rPr>
          <w:spacing w:val="-3"/>
        </w:rPr>
        <w:t xml:space="preserve"> </w:t>
      </w:r>
      <w:r w:rsidRPr="00B34A0C">
        <w:t>опытом;</w:t>
      </w:r>
    </w:p>
    <w:p w14:paraId="19D3C654" w14:textId="77777777" w:rsidR="00486711" w:rsidRPr="00B34A0C" w:rsidRDefault="00A943F1" w:rsidP="003F5180">
      <w:pPr>
        <w:pStyle w:val="a3"/>
        <w:tabs>
          <w:tab w:val="left" w:pos="10348"/>
        </w:tabs>
        <w:spacing w:line="276" w:lineRule="auto"/>
        <w:ind w:left="552" w:right="627" w:firstLine="700"/>
      </w:pPr>
      <w:r w:rsidRPr="00B34A0C">
        <w:t>продолжать формировать у детей умение рассматривать и обследовать предметы, в том числе с помощью</w:t>
      </w:r>
      <w:r w:rsidRPr="00B34A0C">
        <w:rPr>
          <w:spacing w:val="-3"/>
        </w:rPr>
        <w:t xml:space="preserve"> </w:t>
      </w:r>
      <w:r w:rsidRPr="00B34A0C">
        <w:t>рук;</w:t>
      </w:r>
    </w:p>
    <w:p w14:paraId="6C6C46E6" w14:textId="77777777" w:rsidR="00486711" w:rsidRPr="00B34A0C" w:rsidRDefault="00A943F1" w:rsidP="003F5180">
      <w:pPr>
        <w:pStyle w:val="a3"/>
        <w:spacing w:line="276" w:lineRule="auto"/>
        <w:ind w:left="552" w:right="627" w:firstLine="700"/>
      </w:pPr>
      <w:r w:rsidRPr="00B34A0C">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10E8E336" w14:textId="77777777" w:rsidR="00486711" w:rsidRPr="00B34A0C" w:rsidRDefault="00A943F1" w:rsidP="003F5180">
      <w:pPr>
        <w:pStyle w:val="a3"/>
        <w:spacing w:line="278" w:lineRule="auto"/>
        <w:ind w:left="552" w:right="627" w:firstLine="700"/>
      </w:pPr>
      <w:r w:rsidRPr="00B34A0C">
        <w:t>формировать у детей умение выделять и использовать средства выразительности в рисовании, лепке,</w:t>
      </w:r>
      <w:r w:rsidRPr="00B34A0C">
        <w:rPr>
          <w:spacing w:val="-1"/>
        </w:rPr>
        <w:t xml:space="preserve"> </w:t>
      </w:r>
      <w:r w:rsidRPr="00B34A0C">
        <w:t>аппликации;</w:t>
      </w:r>
    </w:p>
    <w:p w14:paraId="5161599F" w14:textId="77777777" w:rsidR="00486711" w:rsidRPr="00B34A0C" w:rsidRDefault="00A943F1" w:rsidP="003F5180">
      <w:pPr>
        <w:pStyle w:val="a3"/>
        <w:spacing w:line="276" w:lineRule="auto"/>
        <w:ind w:left="552" w:right="627" w:firstLine="700"/>
      </w:pPr>
      <w:r w:rsidRPr="00B34A0C">
        <w:t>продолжать формировать у детей умение создавать коллективные произведения в рисовании, лепке,</w:t>
      </w:r>
      <w:r w:rsidRPr="00B34A0C">
        <w:rPr>
          <w:spacing w:val="-1"/>
        </w:rPr>
        <w:t xml:space="preserve"> </w:t>
      </w:r>
      <w:r w:rsidRPr="00B34A0C">
        <w:t>аппликации;</w:t>
      </w:r>
    </w:p>
    <w:p w14:paraId="1EB7FBC9" w14:textId="77777777" w:rsidR="00486711" w:rsidRPr="00B34A0C" w:rsidRDefault="00A943F1" w:rsidP="003F5180">
      <w:pPr>
        <w:pStyle w:val="a3"/>
        <w:spacing w:line="278" w:lineRule="auto"/>
        <w:ind w:left="552" w:right="627" w:firstLine="700"/>
      </w:pPr>
      <w:r w:rsidRPr="00B34A0C">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13430B64" w14:textId="77777777" w:rsidR="00486711" w:rsidRPr="00B34A0C" w:rsidRDefault="00A943F1" w:rsidP="003F5180">
      <w:pPr>
        <w:pStyle w:val="a3"/>
        <w:spacing w:line="276" w:lineRule="auto"/>
        <w:ind w:left="552" w:right="627" w:firstLine="700"/>
      </w:pPr>
      <w:r w:rsidRPr="00B34A0C">
        <w:t>приучать</w:t>
      </w:r>
      <w:r w:rsidRPr="00B34A0C">
        <w:rPr>
          <w:spacing w:val="-4"/>
        </w:rPr>
        <w:t xml:space="preserve"> </w:t>
      </w:r>
      <w:r w:rsidRPr="00B34A0C">
        <w:t>детей</w:t>
      </w:r>
      <w:r w:rsidRPr="00B34A0C">
        <w:rPr>
          <w:spacing w:val="-4"/>
        </w:rPr>
        <w:t xml:space="preserve"> </w:t>
      </w:r>
      <w:r w:rsidRPr="00B34A0C">
        <w:t>быть</w:t>
      </w:r>
      <w:r w:rsidRPr="00B34A0C">
        <w:rPr>
          <w:spacing w:val="-4"/>
        </w:rPr>
        <w:t xml:space="preserve"> </w:t>
      </w:r>
      <w:r w:rsidRPr="00B34A0C">
        <w:t>аккуратными:</w:t>
      </w:r>
      <w:r w:rsidRPr="00B34A0C">
        <w:rPr>
          <w:spacing w:val="-4"/>
        </w:rPr>
        <w:t xml:space="preserve"> </w:t>
      </w:r>
      <w:r w:rsidRPr="00B34A0C">
        <w:t>сохранять</w:t>
      </w:r>
      <w:r w:rsidRPr="00B34A0C">
        <w:rPr>
          <w:spacing w:val="-3"/>
        </w:rPr>
        <w:t xml:space="preserve"> </w:t>
      </w:r>
      <w:r w:rsidRPr="00B34A0C">
        <w:t>свое</w:t>
      </w:r>
      <w:r w:rsidRPr="00B34A0C">
        <w:rPr>
          <w:spacing w:val="-6"/>
        </w:rPr>
        <w:t xml:space="preserve"> </w:t>
      </w:r>
      <w:r w:rsidRPr="00B34A0C">
        <w:t>рабочее</w:t>
      </w:r>
      <w:r w:rsidRPr="00B34A0C">
        <w:rPr>
          <w:spacing w:val="-6"/>
        </w:rPr>
        <w:t xml:space="preserve"> </w:t>
      </w:r>
      <w:r w:rsidRPr="00B34A0C">
        <w:t>место</w:t>
      </w:r>
      <w:r w:rsidRPr="00B34A0C">
        <w:rPr>
          <w:spacing w:val="-4"/>
        </w:rPr>
        <w:t xml:space="preserve"> </w:t>
      </w:r>
      <w:r w:rsidRPr="00B34A0C">
        <w:t>в</w:t>
      </w:r>
      <w:r w:rsidRPr="00B34A0C">
        <w:rPr>
          <w:spacing w:val="-5"/>
        </w:rPr>
        <w:t xml:space="preserve"> </w:t>
      </w:r>
      <w:r w:rsidRPr="00B34A0C">
        <w:t>порядке,</w:t>
      </w:r>
      <w:r w:rsidRPr="00B34A0C">
        <w:rPr>
          <w:spacing w:val="-5"/>
        </w:rPr>
        <w:t xml:space="preserve"> </w:t>
      </w:r>
      <w:r w:rsidRPr="00B34A0C">
        <w:t>по</w:t>
      </w:r>
      <w:r w:rsidRPr="00B34A0C">
        <w:rPr>
          <w:spacing w:val="-6"/>
        </w:rPr>
        <w:t xml:space="preserve"> </w:t>
      </w:r>
      <w:r w:rsidRPr="00B34A0C">
        <w:t>окончании работы убирать все со</w:t>
      </w:r>
      <w:r w:rsidRPr="00B34A0C">
        <w:rPr>
          <w:spacing w:val="2"/>
        </w:rPr>
        <w:t xml:space="preserve"> </w:t>
      </w:r>
      <w:r w:rsidRPr="00B34A0C">
        <w:t>стола;</w:t>
      </w:r>
    </w:p>
    <w:p w14:paraId="0E18A5BE" w14:textId="77777777" w:rsidR="00486711" w:rsidRPr="00B34A0C" w:rsidRDefault="00A943F1" w:rsidP="003F5180">
      <w:pPr>
        <w:pStyle w:val="a3"/>
        <w:spacing w:line="276" w:lineRule="auto"/>
        <w:ind w:left="552" w:right="627" w:firstLine="700"/>
      </w:pPr>
      <w:r w:rsidRPr="00B34A0C">
        <w:t>поощрять детей воплощать в художественной форме свои представления, переживания, чувства,</w:t>
      </w:r>
      <w:r w:rsidRPr="00B34A0C">
        <w:rPr>
          <w:spacing w:val="-13"/>
        </w:rPr>
        <w:t xml:space="preserve"> </w:t>
      </w:r>
      <w:r w:rsidRPr="00B34A0C">
        <w:t>мысли;</w:t>
      </w:r>
      <w:r w:rsidRPr="00B34A0C">
        <w:rPr>
          <w:spacing w:val="-13"/>
        </w:rPr>
        <w:t xml:space="preserve"> </w:t>
      </w:r>
      <w:r w:rsidRPr="00B34A0C">
        <w:t>поддерживать</w:t>
      </w:r>
      <w:r w:rsidRPr="00B34A0C">
        <w:rPr>
          <w:spacing w:val="-12"/>
        </w:rPr>
        <w:t xml:space="preserve"> </w:t>
      </w:r>
      <w:r w:rsidRPr="00B34A0C">
        <w:t>личностное</w:t>
      </w:r>
      <w:r w:rsidRPr="00B34A0C">
        <w:rPr>
          <w:spacing w:val="-14"/>
        </w:rPr>
        <w:t xml:space="preserve"> </w:t>
      </w:r>
      <w:r w:rsidRPr="00B34A0C">
        <w:t>творческое</w:t>
      </w:r>
      <w:r w:rsidRPr="00B34A0C">
        <w:rPr>
          <w:spacing w:val="-14"/>
        </w:rPr>
        <w:t xml:space="preserve"> </w:t>
      </w:r>
      <w:r w:rsidRPr="00B34A0C">
        <w:t>начало</w:t>
      </w:r>
      <w:r w:rsidRPr="00B34A0C">
        <w:rPr>
          <w:spacing w:val="-12"/>
        </w:rPr>
        <w:t xml:space="preserve"> </w:t>
      </w:r>
      <w:r w:rsidRPr="00B34A0C">
        <w:t>в</w:t>
      </w:r>
      <w:r w:rsidRPr="00B34A0C">
        <w:rPr>
          <w:spacing w:val="-14"/>
        </w:rPr>
        <w:t xml:space="preserve"> </w:t>
      </w:r>
      <w:r w:rsidRPr="00B34A0C">
        <w:t>процессе</w:t>
      </w:r>
      <w:r w:rsidRPr="00B34A0C">
        <w:rPr>
          <w:spacing w:val="-14"/>
        </w:rPr>
        <w:t xml:space="preserve"> </w:t>
      </w:r>
      <w:r w:rsidRPr="00B34A0C">
        <w:t>восприятия</w:t>
      </w:r>
      <w:r w:rsidRPr="00B34A0C">
        <w:rPr>
          <w:spacing w:val="-15"/>
        </w:rPr>
        <w:t xml:space="preserve"> </w:t>
      </w:r>
      <w:r w:rsidRPr="00B34A0C">
        <w:t>прекрасного и собственной изобразительной</w:t>
      </w:r>
      <w:r w:rsidRPr="00B34A0C">
        <w:rPr>
          <w:spacing w:val="-1"/>
        </w:rPr>
        <w:t xml:space="preserve"> </w:t>
      </w:r>
      <w:r w:rsidRPr="00B34A0C">
        <w:t>деятельности;</w:t>
      </w:r>
    </w:p>
    <w:p w14:paraId="629B1628" w14:textId="77777777" w:rsidR="00486711" w:rsidRPr="00B34A0C" w:rsidRDefault="00A943F1" w:rsidP="003F5180">
      <w:pPr>
        <w:pStyle w:val="a3"/>
        <w:spacing w:line="276" w:lineRule="auto"/>
        <w:ind w:left="552" w:right="627" w:firstLine="700"/>
      </w:pPr>
      <w:r w:rsidRPr="00B34A0C">
        <w:t>развивать художественно-творческие способности у детей в различных видах изобразительной деятельности;</w:t>
      </w:r>
    </w:p>
    <w:p w14:paraId="72ADD5D8" w14:textId="77777777" w:rsidR="00486711" w:rsidRPr="00B34A0C" w:rsidRDefault="00A943F1" w:rsidP="003F5180">
      <w:pPr>
        <w:pStyle w:val="a3"/>
        <w:spacing w:line="276" w:lineRule="auto"/>
        <w:ind w:left="552" w:right="627" w:firstLine="700"/>
      </w:pPr>
      <w:r w:rsidRPr="00B34A0C">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11F1AD18" w14:textId="77777777" w:rsidR="00486711" w:rsidRPr="00B34A0C" w:rsidRDefault="00A943F1">
      <w:pPr>
        <w:pStyle w:val="5"/>
        <w:numPr>
          <w:ilvl w:val="0"/>
          <w:numId w:val="113"/>
        </w:numPr>
        <w:tabs>
          <w:tab w:val="left" w:pos="1551"/>
        </w:tabs>
        <w:ind w:left="1550" w:hanging="298"/>
      </w:pPr>
      <w:r w:rsidRPr="00B34A0C">
        <w:t>конструктивная</w:t>
      </w:r>
      <w:r w:rsidRPr="00B34A0C">
        <w:rPr>
          <w:spacing w:val="-3"/>
        </w:rPr>
        <w:t xml:space="preserve"> </w:t>
      </w:r>
      <w:r w:rsidRPr="00B34A0C">
        <w:t>деятельность:</w:t>
      </w:r>
    </w:p>
    <w:p w14:paraId="7F8A1B4D" w14:textId="77777777" w:rsidR="00486711" w:rsidRPr="00B34A0C" w:rsidRDefault="00A943F1" w:rsidP="003F5180">
      <w:pPr>
        <w:pStyle w:val="a3"/>
        <w:tabs>
          <w:tab w:val="left" w:pos="10348"/>
        </w:tabs>
        <w:spacing w:before="22" w:line="276" w:lineRule="auto"/>
        <w:ind w:left="552" w:right="627" w:firstLine="700"/>
      </w:pPr>
      <w:r w:rsidRPr="00B34A0C">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704651E8" w14:textId="77777777" w:rsidR="00486711" w:rsidRPr="00B34A0C" w:rsidRDefault="00A943F1" w:rsidP="003F5180">
      <w:pPr>
        <w:pStyle w:val="a3"/>
        <w:spacing w:line="278" w:lineRule="auto"/>
        <w:ind w:left="552" w:right="627" w:firstLine="700"/>
      </w:pPr>
      <w:r w:rsidRPr="00B34A0C">
        <w:t>формировать умение у детей сооружать постройки из крупного и мелкого строительного материала;</w:t>
      </w:r>
    </w:p>
    <w:p w14:paraId="54C111B7" w14:textId="77777777" w:rsidR="00486711" w:rsidRPr="00B34A0C" w:rsidRDefault="00A943F1">
      <w:pPr>
        <w:pStyle w:val="a3"/>
        <w:spacing w:line="272" w:lineRule="exact"/>
        <w:ind w:left="1253" w:firstLine="0"/>
      </w:pPr>
      <w:r w:rsidRPr="00B34A0C">
        <w:t>обучать конструированию из бумаги;</w:t>
      </w:r>
    </w:p>
    <w:p w14:paraId="0DD16AA2" w14:textId="77777777" w:rsidR="00486711" w:rsidRPr="00B34A0C" w:rsidRDefault="00A943F1">
      <w:pPr>
        <w:pStyle w:val="a3"/>
        <w:spacing w:before="40"/>
        <w:ind w:left="1253" w:firstLine="0"/>
      </w:pPr>
      <w:r w:rsidRPr="00B34A0C">
        <w:t>приобщать детей к изготовлению поделок из природного материала.</w:t>
      </w:r>
    </w:p>
    <w:p w14:paraId="35F47177" w14:textId="77777777" w:rsidR="00486711" w:rsidRPr="00B34A0C" w:rsidRDefault="00A943F1">
      <w:pPr>
        <w:pStyle w:val="5"/>
        <w:numPr>
          <w:ilvl w:val="0"/>
          <w:numId w:val="113"/>
        </w:numPr>
        <w:tabs>
          <w:tab w:val="left" w:pos="1974"/>
        </w:tabs>
        <w:spacing w:before="44"/>
        <w:ind w:left="1973" w:hanging="721"/>
      </w:pPr>
      <w:r w:rsidRPr="00B34A0C">
        <w:t>музыкальная</w:t>
      </w:r>
      <w:r w:rsidRPr="00B34A0C">
        <w:rPr>
          <w:spacing w:val="-1"/>
        </w:rPr>
        <w:t xml:space="preserve"> </w:t>
      </w:r>
      <w:r w:rsidRPr="00B34A0C">
        <w:t>деятельность:</w:t>
      </w:r>
    </w:p>
    <w:p w14:paraId="7DB1A6F0" w14:textId="77777777" w:rsidR="00486711" w:rsidRPr="00B34A0C" w:rsidRDefault="00A943F1" w:rsidP="003F5180">
      <w:pPr>
        <w:pStyle w:val="a3"/>
        <w:spacing w:before="30" w:line="276" w:lineRule="auto"/>
        <w:ind w:left="552" w:right="627" w:firstLine="700"/>
      </w:pPr>
      <w:r w:rsidRPr="00B34A0C">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235E34AF" w14:textId="77777777" w:rsidR="00486711" w:rsidRPr="00B34A0C" w:rsidRDefault="00A943F1" w:rsidP="003F5180">
      <w:pPr>
        <w:pStyle w:val="a3"/>
        <w:spacing w:before="1" w:line="276" w:lineRule="auto"/>
        <w:ind w:left="552" w:right="627" w:firstLine="700"/>
      </w:pPr>
      <w:r w:rsidRPr="00B34A0C">
        <w:t>обогащать</w:t>
      </w:r>
      <w:r w:rsidRPr="00B34A0C">
        <w:rPr>
          <w:spacing w:val="-7"/>
        </w:rPr>
        <w:t xml:space="preserve"> </w:t>
      </w:r>
      <w:r w:rsidRPr="00B34A0C">
        <w:t>музыкальные</w:t>
      </w:r>
      <w:r w:rsidRPr="00B34A0C">
        <w:rPr>
          <w:spacing w:val="-8"/>
        </w:rPr>
        <w:t xml:space="preserve"> </w:t>
      </w:r>
      <w:r w:rsidRPr="00B34A0C">
        <w:t>впечатления</w:t>
      </w:r>
      <w:r w:rsidRPr="00B34A0C">
        <w:rPr>
          <w:spacing w:val="-7"/>
        </w:rPr>
        <w:t xml:space="preserve"> </w:t>
      </w:r>
      <w:r w:rsidRPr="00B34A0C">
        <w:t>детей,</w:t>
      </w:r>
      <w:r w:rsidRPr="00B34A0C">
        <w:rPr>
          <w:spacing w:val="-7"/>
        </w:rPr>
        <w:t xml:space="preserve"> </w:t>
      </w:r>
      <w:r w:rsidRPr="00B34A0C">
        <w:t>способствовать</w:t>
      </w:r>
      <w:r w:rsidRPr="00B34A0C">
        <w:rPr>
          <w:spacing w:val="-6"/>
        </w:rPr>
        <w:t xml:space="preserve"> </w:t>
      </w:r>
      <w:r w:rsidRPr="00B34A0C">
        <w:t>дальнейшему</w:t>
      </w:r>
      <w:r w:rsidRPr="00B34A0C">
        <w:rPr>
          <w:spacing w:val="-12"/>
        </w:rPr>
        <w:t xml:space="preserve"> </w:t>
      </w:r>
      <w:r w:rsidRPr="00B34A0C">
        <w:t>развитию</w:t>
      </w:r>
      <w:r w:rsidRPr="00B34A0C">
        <w:rPr>
          <w:spacing w:val="-7"/>
        </w:rPr>
        <w:t xml:space="preserve"> </w:t>
      </w:r>
      <w:r w:rsidRPr="00B34A0C">
        <w:t>основ музыкальной</w:t>
      </w:r>
      <w:r w:rsidRPr="00B34A0C">
        <w:rPr>
          <w:spacing w:val="-1"/>
        </w:rPr>
        <w:t xml:space="preserve"> </w:t>
      </w:r>
      <w:r w:rsidRPr="00B34A0C">
        <w:t>культуры;</w:t>
      </w:r>
    </w:p>
    <w:p w14:paraId="7017DBD6" w14:textId="77777777" w:rsidR="00486711" w:rsidRPr="00B34A0C" w:rsidRDefault="00A943F1">
      <w:pPr>
        <w:pStyle w:val="a3"/>
        <w:spacing w:line="276" w:lineRule="auto"/>
        <w:ind w:left="1241" w:right="5516" w:firstLine="0"/>
      </w:pPr>
      <w:r w:rsidRPr="00B34A0C">
        <w:t>воспитывать слушательскую культуру</w:t>
      </w:r>
      <w:r w:rsidRPr="00B34A0C">
        <w:rPr>
          <w:spacing w:val="-14"/>
        </w:rPr>
        <w:t xml:space="preserve"> </w:t>
      </w:r>
      <w:r w:rsidRPr="00B34A0C">
        <w:t>детей; развивать музыкальность</w:t>
      </w:r>
      <w:r w:rsidRPr="00B34A0C">
        <w:rPr>
          <w:spacing w:val="1"/>
        </w:rPr>
        <w:t xml:space="preserve"> </w:t>
      </w:r>
      <w:r w:rsidRPr="00B34A0C">
        <w:t>детей;</w:t>
      </w:r>
    </w:p>
    <w:p w14:paraId="5E599EC5" w14:textId="77777777" w:rsidR="00486711" w:rsidRPr="00B34A0C" w:rsidRDefault="00A943F1" w:rsidP="003F5180">
      <w:pPr>
        <w:pStyle w:val="a3"/>
        <w:spacing w:line="276" w:lineRule="auto"/>
        <w:ind w:right="627"/>
      </w:pPr>
      <w:r w:rsidRPr="00B34A0C">
        <w:t>воспитывать</w:t>
      </w:r>
      <w:r w:rsidRPr="00B34A0C">
        <w:rPr>
          <w:spacing w:val="-15"/>
        </w:rPr>
        <w:t xml:space="preserve"> </w:t>
      </w:r>
      <w:r w:rsidRPr="00B34A0C">
        <w:t>интерес</w:t>
      </w:r>
      <w:r w:rsidRPr="00B34A0C">
        <w:rPr>
          <w:spacing w:val="-16"/>
        </w:rPr>
        <w:t xml:space="preserve"> </w:t>
      </w:r>
      <w:r w:rsidRPr="00B34A0C">
        <w:t>и</w:t>
      </w:r>
      <w:r w:rsidRPr="00B34A0C">
        <w:rPr>
          <w:spacing w:val="-15"/>
        </w:rPr>
        <w:t xml:space="preserve"> </w:t>
      </w:r>
      <w:r w:rsidRPr="00B34A0C">
        <w:t>любовь</w:t>
      </w:r>
      <w:r w:rsidRPr="00B34A0C">
        <w:rPr>
          <w:spacing w:val="-16"/>
        </w:rPr>
        <w:t xml:space="preserve"> </w:t>
      </w:r>
      <w:r w:rsidRPr="00B34A0C">
        <w:t>к</w:t>
      </w:r>
      <w:r w:rsidRPr="00B34A0C">
        <w:rPr>
          <w:spacing w:val="-15"/>
        </w:rPr>
        <w:t xml:space="preserve"> </w:t>
      </w:r>
      <w:r w:rsidRPr="00B34A0C">
        <w:t>высокохудожественной</w:t>
      </w:r>
      <w:r w:rsidRPr="00B34A0C">
        <w:rPr>
          <w:spacing w:val="-15"/>
        </w:rPr>
        <w:t xml:space="preserve"> </w:t>
      </w:r>
      <w:r w:rsidRPr="00B34A0C">
        <w:t>музыке;</w:t>
      </w:r>
      <w:r w:rsidRPr="00B34A0C">
        <w:rPr>
          <w:spacing w:val="-15"/>
        </w:rPr>
        <w:t xml:space="preserve"> </w:t>
      </w:r>
      <w:r w:rsidRPr="00B34A0C">
        <w:t>продолжать</w:t>
      </w:r>
      <w:r w:rsidRPr="00B34A0C">
        <w:rPr>
          <w:spacing w:val="-15"/>
        </w:rPr>
        <w:t xml:space="preserve"> </w:t>
      </w:r>
      <w:r w:rsidRPr="00B34A0C">
        <w:t>формировать умение у детей различать средства выразительности в музыке, различать звуки по</w:t>
      </w:r>
      <w:r w:rsidRPr="00B34A0C">
        <w:rPr>
          <w:spacing w:val="-9"/>
        </w:rPr>
        <w:t xml:space="preserve"> </w:t>
      </w:r>
      <w:r w:rsidRPr="00B34A0C">
        <w:t>высоте;</w:t>
      </w:r>
    </w:p>
    <w:p w14:paraId="2F2CD97D"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66A055CB" w14:textId="77777777" w:rsidR="00486711" w:rsidRPr="00B34A0C" w:rsidRDefault="00A943F1">
      <w:pPr>
        <w:pStyle w:val="a3"/>
        <w:spacing w:before="82"/>
        <w:ind w:left="1241" w:firstLine="0"/>
        <w:jc w:val="left"/>
      </w:pPr>
      <w:r w:rsidRPr="00B34A0C">
        <w:lastRenderedPageBreak/>
        <w:t>поддерживать у детей интерес к пению;</w:t>
      </w:r>
    </w:p>
    <w:p w14:paraId="30082E3B" w14:textId="77777777" w:rsidR="00486711" w:rsidRPr="00B34A0C" w:rsidRDefault="00A943F1" w:rsidP="003F5180">
      <w:pPr>
        <w:pStyle w:val="a3"/>
        <w:spacing w:before="43" w:line="276" w:lineRule="auto"/>
        <w:ind w:right="627"/>
        <w:jc w:val="left"/>
      </w:pPr>
      <w:r w:rsidRPr="00B34A0C">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44E24CF9" w14:textId="77777777" w:rsidR="00486711" w:rsidRPr="00B34A0C" w:rsidRDefault="00A943F1" w:rsidP="00C23AD4">
      <w:pPr>
        <w:pStyle w:val="a3"/>
        <w:spacing w:line="276" w:lineRule="auto"/>
        <w:ind w:left="1241" w:right="627" w:firstLine="0"/>
        <w:jc w:val="left"/>
      </w:pPr>
      <w:r w:rsidRPr="00B34A0C">
        <w:t>способствовать освоению детьми приемов игры на детских музыкальных инструментах; поощрять желание детей самостоятельно заниматься музыкальной деятельностью;</w:t>
      </w:r>
    </w:p>
    <w:p w14:paraId="38AFC77F" w14:textId="77777777" w:rsidR="00486711" w:rsidRPr="00B34A0C" w:rsidRDefault="00A943F1">
      <w:pPr>
        <w:pStyle w:val="5"/>
        <w:numPr>
          <w:ilvl w:val="0"/>
          <w:numId w:val="113"/>
        </w:numPr>
        <w:tabs>
          <w:tab w:val="left" w:pos="1973"/>
          <w:tab w:val="left" w:pos="1974"/>
        </w:tabs>
        <w:spacing w:before="4"/>
        <w:ind w:left="1973" w:hanging="721"/>
      </w:pPr>
      <w:r w:rsidRPr="00B34A0C">
        <w:t>театрализованная</w:t>
      </w:r>
      <w:r w:rsidRPr="00B34A0C">
        <w:rPr>
          <w:spacing w:val="-1"/>
        </w:rPr>
        <w:t xml:space="preserve"> </w:t>
      </w:r>
      <w:r w:rsidRPr="00B34A0C">
        <w:t>деятельность:</w:t>
      </w:r>
    </w:p>
    <w:p w14:paraId="4A852136" w14:textId="77777777" w:rsidR="00486711" w:rsidRPr="00B34A0C" w:rsidRDefault="00A943F1" w:rsidP="00C23AD4">
      <w:pPr>
        <w:pStyle w:val="a3"/>
        <w:spacing w:before="27" w:line="278" w:lineRule="auto"/>
        <w:ind w:left="552" w:right="627" w:firstLine="700"/>
        <w:jc w:val="left"/>
      </w:pPr>
      <w:r w:rsidRPr="00B34A0C">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7057F8CB" w14:textId="77777777" w:rsidR="00486711" w:rsidRPr="00B34A0C" w:rsidRDefault="00A943F1" w:rsidP="00C23AD4">
      <w:pPr>
        <w:pStyle w:val="a3"/>
        <w:spacing w:line="276" w:lineRule="auto"/>
        <w:ind w:left="552" w:right="627" w:firstLine="700"/>
        <w:jc w:val="left"/>
      </w:pPr>
      <w:r w:rsidRPr="00B34A0C">
        <w:t>учить элементам художественно-образных выразительных средств (интонация, мимика, пантомимика);</w:t>
      </w:r>
    </w:p>
    <w:p w14:paraId="79F07E53" w14:textId="77777777" w:rsidR="00486711" w:rsidRPr="00B34A0C" w:rsidRDefault="00A943F1" w:rsidP="00C23AD4">
      <w:pPr>
        <w:pStyle w:val="a3"/>
        <w:tabs>
          <w:tab w:val="left" w:pos="3174"/>
          <w:tab w:val="left" w:pos="4292"/>
          <w:tab w:val="left" w:pos="5244"/>
          <w:tab w:val="left" w:pos="7432"/>
          <w:tab w:val="left" w:pos="8734"/>
          <w:tab w:val="left" w:pos="9985"/>
        </w:tabs>
        <w:spacing w:line="278" w:lineRule="auto"/>
        <w:ind w:left="552" w:right="627" w:firstLine="700"/>
        <w:jc w:val="left"/>
      </w:pPr>
      <w:r w:rsidRPr="00B34A0C">
        <w:t>активизировать</w:t>
      </w:r>
      <w:r w:rsidRPr="00B34A0C">
        <w:tab/>
        <w:t>словарь</w:t>
      </w:r>
      <w:r w:rsidRPr="00B34A0C">
        <w:tab/>
        <w:t>детей,</w:t>
      </w:r>
      <w:r w:rsidRPr="00B34A0C">
        <w:tab/>
        <w:t>совершенствовать</w:t>
      </w:r>
      <w:r w:rsidRPr="00B34A0C">
        <w:tab/>
        <w:t>звуковую</w:t>
      </w:r>
      <w:r w:rsidRPr="00B34A0C">
        <w:tab/>
        <w:t>культуру</w:t>
      </w:r>
      <w:r w:rsidRPr="00B34A0C">
        <w:tab/>
      </w:r>
      <w:r w:rsidRPr="00B34A0C">
        <w:rPr>
          <w:spacing w:val="-4"/>
        </w:rPr>
        <w:t xml:space="preserve">речи, </w:t>
      </w:r>
      <w:r w:rsidRPr="00B34A0C">
        <w:t>интонационный строй, диалогическую</w:t>
      </w:r>
      <w:r w:rsidRPr="00B34A0C">
        <w:rPr>
          <w:spacing w:val="-4"/>
        </w:rPr>
        <w:t xml:space="preserve"> </w:t>
      </w:r>
      <w:r w:rsidRPr="00B34A0C">
        <w:t>речь;</w:t>
      </w:r>
    </w:p>
    <w:p w14:paraId="1A2B3CA7" w14:textId="77777777" w:rsidR="00486711" w:rsidRPr="00B34A0C" w:rsidRDefault="00A943F1" w:rsidP="00C23AD4">
      <w:pPr>
        <w:pStyle w:val="a3"/>
        <w:tabs>
          <w:tab w:val="left" w:pos="10490"/>
        </w:tabs>
        <w:spacing w:line="276" w:lineRule="auto"/>
        <w:ind w:left="552" w:right="627" w:firstLine="700"/>
        <w:jc w:val="left"/>
      </w:pPr>
      <w:r w:rsidRPr="00B34A0C">
        <w:t>познакомить детей с различными видами театра (кукольный, музыкальный, детский, театр зверей и другое);</w:t>
      </w:r>
    </w:p>
    <w:p w14:paraId="07C287F2" w14:textId="77777777" w:rsidR="00486711" w:rsidRPr="00B34A0C" w:rsidRDefault="00A943F1" w:rsidP="00C23AD4">
      <w:pPr>
        <w:pStyle w:val="a3"/>
        <w:tabs>
          <w:tab w:val="left" w:pos="2843"/>
          <w:tab w:val="left" w:pos="3196"/>
          <w:tab w:val="left" w:pos="4004"/>
          <w:tab w:val="left" w:pos="5476"/>
          <w:tab w:val="left" w:pos="8171"/>
          <w:tab w:val="left" w:pos="9212"/>
        </w:tabs>
        <w:spacing w:line="278" w:lineRule="auto"/>
        <w:ind w:left="552" w:right="627" w:firstLine="700"/>
        <w:jc w:val="left"/>
      </w:pPr>
      <w:r w:rsidRPr="00B34A0C">
        <w:t>формировать</w:t>
      </w:r>
      <w:r w:rsidRPr="00B34A0C">
        <w:tab/>
        <w:t>у</w:t>
      </w:r>
      <w:r w:rsidRPr="00B34A0C">
        <w:tab/>
        <w:t>детей</w:t>
      </w:r>
      <w:r w:rsidRPr="00B34A0C">
        <w:tab/>
        <w:t>простейшие</w:t>
      </w:r>
      <w:r w:rsidRPr="00B34A0C">
        <w:tab/>
        <w:t>образно-выразительные</w:t>
      </w:r>
      <w:r w:rsidRPr="00B34A0C">
        <w:tab/>
        <w:t>умения,</w:t>
      </w:r>
      <w:r w:rsidRPr="00B34A0C">
        <w:tab/>
      </w:r>
      <w:r w:rsidRPr="00B34A0C">
        <w:rPr>
          <w:spacing w:val="-3"/>
        </w:rPr>
        <w:t xml:space="preserve">имитировать </w:t>
      </w:r>
      <w:r w:rsidRPr="00B34A0C">
        <w:t>характерные движения сказочных</w:t>
      </w:r>
      <w:r w:rsidRPr="00B34A0C">
        <w:rPr>
          <w:spacing w:val="-5"/>
        </w:rPr>
        <w:t xml:space="preserve"> </w:t>
      </w:r>
      <w:r w:rsidRPr="00B34A0C">
        <w:t>животных;</w:t>
      </w:r>
    </w:p>
    <w:p w14:paraId="4CE60802" w14:textId="77777777" w:rsidR="00486711" w:rsidRPr="00B34A0C" w:rsidRDefault="00A943F1" w:rsidP="00C23AD4">
      <w:pPr>
        <w:pStyle w:val="a3"/>
        <w:spacing w:line="276" w:lineRule="auto"/>
        <w:ind w:left="552" w:right="627" w:firstLine="700"/>
        <w:jc w:val="left"/>
      </w:pPr>
      <w:r w:rsidRPr="00B34A0C">
        <w:t>развивать эстетический вкус, воспитывать чувство прекрасного, побуждать нравственно- эстетические и эмоциональные</w:t>
      </w:r>
      <w:r w:rsidRPr="00B34A0C">
        <w:rPr>
          <w:spacing w:val="-4"/>
        </w:rPr>
        <w:t xml:space="preserve"> </w:t>
      </w:r>
      <w:r w:rsidRPr="00B34A0C">
        <w:t>переживания;</w:t>
      </w:r>
    </w:p>
    <w:p w14:paraId="2FCE1E4D" w14:textId="77777777" w:rsidR="00486711" w:rsidRPr="00B34A0C" w:rsidRDefault="00A943F1" w:rsidP="00C23AD4">
      <w:pPr>
        <w:pStyle w:val="a3"/>
        <w:spacing w:line="275" w:lineRule="exact"/>
        <w:ind w:left="1253" w:right="627" w:firstLine="0"/>
        <w:jc w:val="left"/>
      </w:pPr>
      <w:r w:rsidRPr="00B34A0C">
        <w:t>побуждать интерес творческим проявлениям в игре и игровому общению со сверстниками.</w:t>
      </w:r>
    </w:p>
    <w:p w14:paraId="116D4731" w14:textId="77777777" w:rsidR="00486711" w:rsidRPr="00B34A0C" w:rsidRDefault="00A943F1">
      <w:pPr>
        <w:pStyle w:val="5"/>
        <w:numPr>
          <w:ilvl w:val="0"/>
          <w:numId w:val="113"/>
        </w:numPr>
        <w:tabs>
          <w:tab w:val="left" w:pos="1973"/>
          <w:tab w:val="left" w:pos="1974"/>
        </w:tabs>
        <w:spacing w:before="33"/>
        <w:ind w:left="1973" w:hanging="721"/>
      </w:pPr>
      <w:r w:rsidRPr="00B34A0C">
        <w:t>культурно-досуговая</w:t>
      </w:r>
      <w:r w:rsidRPr="00B34A0C">
        <w:rPr>
          <w:spacing w:val="-3"/>
        </w:rPr>
        <w:t xml:space="preserve"> </w:t>
      </w:r>
      <w:r w:rsidRPr="00B34A0C">
        <w:t>деятельность:</w:t>
      </w:r>
    </w:p>
    <w:p w14:paraId="2850E6C3" w14:textId="77777777" w:rsidR="00486711" w:rsidRPr="00B34A0C" w:rsidRDefault="00A943F1" w:rsidP="00C23AD4">
      <w:pPr>
        <w:pStyle w:val="a3"/>
        <w:spacing w:before="27" w:line="276" w:lineRule="auto"/>
        <w:ind w:left="552" w:right="627" w:firstLine="700"/>
      </w:pPr>
      <w:r w:rsidRPr="00B34A0C">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w:t>
      </w:r>
      <w:r w:rsidRPr="00B34A0C">
        <w:rPr>
          <w:spacing w:val="-42"/>
        </w:rPr>
        <w:t xml:space="preserve"> </w:t>
      </w:r>
      <w:r w:rsidRPr="00B34A0C">
        <w:t>видах деятельности (изобразительной, словесной, музыкальной);</w:t>
      </w:r>
    </w:p>
    <w:p w14:paraId="42B19703" w14:textId="77777777" w:rsidR="00486711" w:rsidRPr="00B34A0C" w:rsidRDefault="00A943F1" w:rsidP="00C23AD4">
      <w:pPr>
        <w:pStyle w:val="a3"/>
        <w:spacing w:before="1" w:line="278" w:lineRule="auto"/>
        <w:ind w:left="1253" w:right="627" w:firstLine="0"/>
      </w:pPr>
      <w:r w:rsidRPr="00B34A0C">
        <w:t>развивать</w:t>
      </w:r>
      <w:r w:rsidRPr="00B34A0C">
        <w:rPr>
          <w:spacing w:val="-17"/>
        </w:rPr>
        <w:t xml:space="preserve"> </w:t>
      </w:r>
      <w:r w:rsidRPr="00B34A0C">
        <w:t>интерес</w:t>
      </w:r>
      <w:r w:rsidRPr="00B34A0C">
        <w:rPr>
          <w:spacing w:val="-19"/>
        </w:rPr>
        <w:t xml:space="preserve"> </w:t>
      </w:r>
      <w:r w:rsidRPr="00B34A0C">
        <w:t>к</w:t>
      </w:r>
      <w:r w:rsidRPr="00B34A0C">
        <w:rPr>
          <w:spacing w:val="-17"/>
        </w:rPr>
        <w:t xml:space="preserve"> </w:t>
      </w:r>
      <w:r w:rsidRPr="00B34A0C">
        <w:t>развлечениям,</w:t>
      </w:r>
      <w:r w:rsidRPr="00B34A0C">
        <w:rPr>
          <w:spacing w:val="-18"/>
        </w:rPr>
        <w:t xml:space="preserve"> </w:t>
      </w:r>
      <w:r w:rsidRPr="00B34A0C">
        <w:t>знакомящим</w:t>
      </w:r>
      <w:r w:rsidRPr="00B34A0C">
        <w:rPr>
          <w:spacing w:val="-18"/>
        </w:rPr>
        <w:t xml:space="preserve"> </w:t>
      </w:r>
      <w:r w:rsidRPr="00B34A0C">
        <w:t>с</w:t>
      </w:r>
      <w:r w:rsidRPr="00B34A0C">
        <w:rPr>
          <w:spacing w:val="-19"/>
        </w:rPr>
        <w:t xml:space="preserve"> </w:t>
      </w:r>
      <w:r w:rsidRPr="00B34A0C">
        <w:t>культурой</w:t>
      </w:r>
      <w:r w:rsidRPr="00B34A0C">
        <w:rPr>
          <w:spacing w:val="-17"/>
        </w:rPr>
        <w:t xml:space="preserve"> </w:t>
      </w:r>
      <w:r w:rsidRPr="00B34A0C">
        <w:t>и</w:t>
      </w:r>
      <w:r w:rsidRPr="00B34A0C">
        <w:rPr>
          <w:spacing w:val="-17"/>
        </w:rPr>
        <w:t xml:space="preserve"> </w:t>
      </w:r>
      <w:r w:rsidRPr="00B34A0C">
        <w:t>традициями</w:t>
      </w:r>
      <w:r w:rsidRPr="00B34A0C">
        <w:rPr>
          <w:spacing w:val="-17"/>
        </w:rPr>
        <w:t xml:space="preserve"> </w:t>
      </w:r>
      <w:r w:rsidRPr="00B34A0C">
        <w:t>народов</w:t>
      </w:r>
      <w:r w:rsidRPr="00B34A0C">
        <w:rPr>
          <w:spacing w:val="-18"/>
        </w:rPr>
        <w:t xml:space="preserve"> </w:t>
      </w:r>
      <w:r w:rsidRPr="00B34A0C">
        <w:t>страны; осуществлять</w:t>
      </w:r>
      <w:r w:rsidRPr="00B34A0C">
        <w:rPr>
          <w:spacing w:val="18"/>
        </w:rPr>
        <w:t xml:space="preserve"> </w:t>
      </w:r>
      <w:r w:rsidRPr="00B34A0C">
        <w:t>патриотическое</w:t>
      </w:r>
      <w:r w:rsidRPr="00B34A0C">
        <w:rPr>
          <w:spacing w:val="17"/>
        </w:rPr>
        <w:t xml:space="preserve"> </w:t>
      </w:r>
      <w:r w:rsidRPr="00B34A0C">
        <w:t>и</w:t>
      </w:r>
      <w:r w:rsidRPr="00B34A0C">
        <w:rPr>
          <w:spacing w:val="18"/>
        </w:rPr>
        <w:t xml:space="preserve"> </w:t>
      </w:r>
      <w:r w:rsidRPr="00B34A0C">
        <w:t>нравственное</w:t>
      </w:r>
      <w:r w:rsidRPr="00B34A0C">
        <w:rPr>
          <w:spacing w:val="17"/>
        </w:rPr>
        <w:t xml:space="preserve"> </w:t>
      </w:r>
      <w:r w:rsidRPr="00B34A0C">
        <w:t>воспитание,</w:t>
      </w:r>
      <w:r w:rsidRPr="00B34A0C">
        <w:rPr>
          <w:spacing w:val="18"/>
        </w:rPr>
        <w:t xml:space="preserve"> </w:t>
      </w:r>
      <w:r w:rsidRPr="00B34A0C">
        <w:t>приобщать</w:t>
      </w:r>
      <w:r w:rsidRPr="00B34A0C">
        <w:rPr>
          <w:spacing w:val="16"/>
        </w:rPr>
        <w:t xml:space="preserve"> </w:t>
      </w:r>
      <w:r w:rsidRPr="00B34A0C">
        <w:t>к</w:t>
      </w:r>
      <w:r w:rsidRPr="00B34A0C">
        <w:rPr>
          <w:spacing w:val="19"/>
        </w:rPr>
        <w:t xml:space="preserve"> </w:t>
      </w:r>
      <w:r w:rsidRPr="00B34A0C">
        <w:t>художественной</w:t>
      </w:r>
    </w:p>
    <w:p w14:paraId="31FB3591" w14:textId="77777777" w:rsidR="00486711" w:rsidRPr="00B34A0C" w:rsidRDefault="00A943F1">
      <w:pPr>
        <w:pStyle w:val="a3"/>
        <w:spacing w:line="272" w:lineRule="exact"/>
        <w:ind w:left="552" w:firstLine="0"/>
      </w:pPr>
      <w:r w:rsidRPr="00B34A0C">
        <w:t>культуре, эстетико-эмоциональному творчеству;</w:t>
      </w:r>
    </w:p>
    <w:p w14:paraId="0D42CF99" w14:textId="77777777" w:rsidR="00486711" w:rsidRPr="00B34A0C" w:rsidRDefault="00A943F1" w:rsidP="00C23AD4">
      <w:pPr>
        <w:pStyle w:val="a3"/>
        <w:spacing w:before="40" w:line="276" w:lineRule="auto"/>
        <w:ind w:left="552" w:right="627" w:firstLine="700"/>
        <w:jc w:val="left"/>
      </w:pPr>
      <w:r w:rsidRPr="00B34A0C">
        <w:t>приобщать к праздничной культуре, развивать желание принимать участие в праздниках (календарных, государственных, народных);</w:t>
      </w:r>
    </w:p>
    <w:p w14:paraId="5722E4D7" w14:textId="77777777" w:rsidR="00486711" w:rsidRPr="00B34A0C" w:rsidRDefault="00A943F1" w:rsidP="00C23AD4">
      <w:pPr>
        <w:pStyle w:val="a3"/>
        <w:spacing w:before="2"/>
        <w:ind w:left="1253" w:right="627" w:firstLine="0"/>
        <w:jc w:val="left"/>
      </w:pPr>
      <w:r w:rsidRPr="00B34A0C">
        <w:t>формировать чувства причастности к событиям, происходящим в стране;</w:t>
      </w:r>
    </w:p>
    <w:p w14:paraId="70B1F826" w14:textId="77777777" w:rsidR="00486711" w:rsidRPr="00B34A0C" w:rsidRDefault="00A943F1" w:rsidP="00C23AD4">
      <w:pPr>
        <w:pStyle w:val="a3"/>
        <w:spacing w:before="40" w:line="276" w:lineRule="auto"/>
        <w:ind w:left="552" w:right="627" w:firstLine="720"/>
        <w:jc w:val="left"/>
      </w:pPr>
      <w:r w:rsidRPr="00B34A0C">
        <w:t>развивать индивидуальные творческие способности и художественные наклонности ребёнка;</w:t>
      </w:r>
    </w:p>
    <w:p w14:paraId="7689C728" w14:textId="77777777" w:rsidR="00486711" w:rsidRPr="00B34A0C" w:rsidRDefault="00A943F1" w:rsidP="00C23AD4">
      <w:pPr>
        <w:pStyle w:val="a3"/>
        <w:spacing w:line="276" w:lineRule="auto"/>
        <w:ind w:left="552" w:right="627" w:firstLine="720"/>
        <w:jc w:val="left"/>
      </w:pPr>
      <w:r w:rsidRPr="00B34A0C">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1EAA4564" w14:textId="77777777" w:rsidR="00486711" w:rsidRPr="00B34A0C" w:rsidRDefault="00A943F1">
      <w:pPr>
        <w:spacing w:before="1"/>
        <w:ind w:left="1272"/>
        <w:rPr>
          <w:sz w:val="24"/>
          <w:szCs w:val="24"/>
        </w:rPr>
      </w:pPr>
      <w:r w:rsidRPr="00B34A0C">
        <w:rPr>
          <w:b/>
          <w:sz w:val="24"/>
          <w:szCs w:val="24"/>
        </w:rPr>
        <w:t xml:space="preserve">Содержание </w:t>
      </w:r>
      <w:r w:rsidRPr="00B34A0C">
        <w:rPr>
          <w:sz w:val="24"/>
          <w:szCs w:val="24"/>
        </w:rPr>
        <w:t>образовательной деятельности.</w:t>
      </w:r>
    </w:p>
    <w:p w14:paraId="0534CA8C" w14:textId="77777777" w:rsidR="00486711" w:rsidRPr="00B34A0C" w:rsidRDefault="00A943F1">
      <w:pPr>
        <w:pStyle w:val="5"/>
        <w:spacing w:before="45"/>
        <w:ind w:left="1272"/>
        <w:jc w:val="left"/>
      </w:pPr>
      <w:r w:rsidRPr="00B34A0C">
        <w:t>Приобщение к искусству.</w:t>
      </w:r>
    </w:p>
    <w:p w14:paraId="554B1FB2" w14:textId="77777777" w:rsidR="00486711" w:rsidRPr="00B34A0C" w:rsidRDefault="00A943F1" w:rsidP="00C23AD4">
      <w:pPr>
        <w:pStyle w:val="a5"/>
        <w:numPr>
          <w:ilvl w:val="0"/>
          <w:numId w:val="112"/>
        </w:numPr>
        <w:tabs>
          <w:tab w:val="left" w:pos="1974"/>
        </w:tabs>
        <w:spacing w:before="35" w:line="273" w:lineRule="auto"/>
        <w:ind w:right="627" w:firstLine="720"/>
        <w:rPr>
          <w:sz w:val="24"/>
          <w:szCs w:val="24"/>
        </w:rPr>
      </w:pPr>
      <w:r w:rsidRPr="00B34A0C">
        <w:rPr>
          <w:sz w:val="24"/>
          <w:szCs w:val="24"/>
        </w:rPr>
        <w:t>Педагог</w:t>
      </w:r>
      <w:r w:rsidRPr="00B34A0C">
        <w:rPr>
          <w:spacing w:val="-11"/>
          <w:sz w:val="24"/>
          <w:szCs w:val="24"/>
        </w:rPr>
        <w:t xml:space="preserve"> </w:t>
      </w:r>
      <w:r w:rsidRPr="00B34A0C">
        <w:rPr>
          <w:sz w:val="24"/>
          <w:szCs w:val="24"/>
        </w:rPr>
        <w:t>продолжает</w:t>
      </w:r>
      <w:r w:rsidRPr="00B34A0C">
        <w:rPr>
          <w:spacing w:val="-10"/>
          <w:sz w:val="24"/>
          <w:szCs w:val="24"/>
        </w:rPr>
        <w:t xml:space="preserve"> </w:t>
      </w:r>
      <w:r w:rsidRPr="00B34A0C">
        <w:rPr>
          <w:sz w:val="24"/>
          <w:szCs w:val="24"/>
        </w:rPr>
        <w:t>приобщать</w:t>
      </w:r>
      <w:r w:rsidRPr="00B34A0C">
        <w:rPr>
          <w:spacing w:val="-8"/>
          <w:sz w:val="24"/>
          <w:szCs w:val="24"/>
        </w:rPr>
        <w:t xml:space="preserve"> </w:t>
      </w:r>
      <w:r w:rsidRPr="00B34A0C">
        <w:rPr>
          <w:sz w:val="24"/>
          <w:szCs w:val="24"/>
        </w:rPr>
        <w:t>детей</w:t>
      </w:r>
      <w:r w:rsidRPr="00B34A0C">
        <w:rPr>
          <w:spacing w:val="-10"/>
          <w:sz w:val="24"/>
          <w:szCs w:val="24"/>
        </w:rPr>
        <w:t xml:space="preserve"> </w:t>
      </w:r>
      <w:r w:rsidRPr="00B34A0C">
        <w:rPr>
          <w:sz w:val="24"/>
          <w:szCs w:val="24"/>
        </w:rPr>
        <w:t>к</w:t>
      </w:r>
      <w:r w:rsidRPr="00B34A0C">
        <w:rPr>
          <w:spacing w:val="-7"/>
          <w:sz w:val="24"/>
          <w:szCs w:val="24"/>
        </w:rPr>
        <w:t xml:space="preserve"> </w:t>
      </w:r>
      <w:r w:rsidRPr="00B34A0C">
        <w:rPr>
          <w:sz w:val="24"/>
          <w:szCs w:val="24"/>
        </w:rPr>
        <w:t>восприятию</w:t>
      </w:r>
      <w:r w:rsidRPr="00B34A0C">
        <w:rPr>
          <w:spacing w:val="-9"/>
          <w:sz w:val="24"/>
          <w:szCs w:val="24"/>
        </w:rPr>
        <w:t xml:space="preserve"> </w:t>
      </w:r>
      <w:r w:rsidRPr="00B34A0C">
        <w:rPr>
          <w:sz w:val="24"/>
          <w:szCs w:val="24"/>
        </w:rPr>
        <w:t>искусства,</w:t>
      </w:r>
      <w:r w:rsidRPr="00B34A0C">
        <w:rPr>
          <w:spacing w:val="-11"/>
          <w:sz w:val="24"/>
          <w:szCs w:val="24"/>
        </w:rPr>
        <w:t xml:space="preserve"> </w:t>
      </w:r>
      <w:r w:rsidRPr="00B34A0C">
        <w:rPr>
          <w:sz w:val="24"/>
          <w:szCs w:val="24"/>
        </w:rPr>
        <w:t>развивать</w:t>
      </w:r>
      <w:r w:rsidRPr="00B34A0C">
        <w:rPr>
          <w:spacing w:val="-9"/>
          <w:sz w:val="24"/>
          <w:szCs w:val="24"/>
        </w:rPr>
        <w:t xml:space="preserve"> </w:t>
      </w:r>
      <w:r w:rsidRPr="00B34A0C">
        <w:rPr>
          <w:sz w:val="24"/>
          <w:szCs w:val="24"/>
        </w:rPr>
        <w:t>интерес</w:t>
      </w:r>
      <w:r w:rsidRPr="00B34A0C">
        <w:rPr>
          <w:spacing w:val="-11"/>
          <w:sz w:val="24"/>
          <w:szCs w:val="24"/>
        </w:rPr>
        <w:t xml:space="preserve"> </w:t>
      </w:r>
      <w:r w:rsidRPr="00B34A0C">
        <w:rPr>
          <w:sz w:val="24"/>
          <w:szCs w:val="24"/>
        </w:rPr>
        <w:t>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w:t>
      </w:r>
      <w:r w:rsidRPr="00B34A0C">
        <w:rPr>
          <w:spacing w:val="-6"/>
          <w:sz w:val="24"/>
          <w:szCs w:val="24"/>
        </w:rPr>
        <w:t xml:space="preserve"> </w:t>
      </w:r>
      <w:r w:rsidRPr="00B34A0C">
        <w:rPr>
          <w:sz w:val="24"/>
          <w:szCs w:val="24"/>
        </w:rPr>
        <w:t>писатель);</w:t>
      </w:r>
      <w:r w:rsidRPr="00B34A0C">
        <w:rPr>
          <w:spacing w:val="-6"/>
          <w:sz w:val="24"/>
          <w:szCs w:val="24"/>
        </w:rPr>
        <w:t xml:space="preserve"> </w:t>
      </w:r>
      <w:r w:rsidRPr="00B34A0C">
        <w:rPr>
          <w:sz w:val="24"/>
          <w:szCs w:val="24"/>
        </w:rPr>
        <w:t>педагог,</w:t>
      </w:r>
      <w:r w:rsidRPr="00B34A0C">
        <w:rPr>
          <w:spacing w:val="-5"/>
          <w:sz w:val="24"/>
          <w:szCs w:val="24"/>
        </w:rPr>
        <w:t xml:space="preserve"> </w:t>
      </w:r>
      <w:r w:rsidRPr="00B34A0C">
        <w:rPr>
          <w:sz w:val="24"/>
          <w:szCs w:val="24"/>
        </w:rPr>
        <w:t>в</w:t>
      </w:r>
      <w:r w:rsidRPr="00B34A0C">
        <w:rPr>
          <w:spacing w:val="-4"/>
          <w:sz w:val="24"/>
          <w:szCs w:val="24"/>
        </w:rPr>
        <w:t xml:space="preserve"> </w:t>
      </w:r>
      <w:r w:rsidRPr="00B34A0C">
        <w:rPr>
          <w:sz w:val="24"/>
          <w:szCs w:val="24"/>
        </w:rPr>
        <w:t>процессе</w:t>
      </w:r>
      <w:r w:rsidRPr="00B34A0C">
        <w:rPr>
          <w:spacing w:val="-5"/>
          <w:sz w:val="24"/>
          <w:szCs w:val="24"/>
        </w:rPr>
        <w:t xml:space="preserve"> </w:t>
      </w:r>
      <w:r w:rsidRPr="00B34A0C">
        <w:rPr>
          <w:sz w:val="24"/>
          <w:szCs w:val="24"/>
        </w:rPr>
        <w:t>ознакомления</w:t>
      </w:r>
      <w:r w:rsidRPr="00B34A0C">
        <w:rPr>
          <w:spacing w:val="-3"/>
          <w:sz w:val="24"/>
          <w:szCs w:val="24"/>
        </w:rPr>
        <w:t xml:space="preserve"> </w:t>
      </w:r>
      <w:r w:rsidRPr="00B34A0C">
        <w:rPr>
          <w:sz w:val="24"/>
          <w:szCs w:val="24"/>
        </w:rPr>
        <w:t>детей</w:t>
      </w:r>
      <w:r w:rsidRPr="00B34A0C">
        <w:rPr>
          <w:spacing w:val="-4"/>
          <w:sz w:val="24"/>
          <w:szCs w:val="24"/>
        </w:rPr>
        <w:t xml:space="preserve"> </w:t>
      </w:r>
      <w:r w:rsidRPr="00B34A0C">
        <w:rPr>
          <w:sz w:val="24"/>
          <w:szCs w:val="24"/>
        </w:rPr>
        <w:t>с</w:t>
      </w:r>
      <w:r w:rsidRPr="00B34A0C">
        <w:rPr>
          <w:spacing w:val="-4"/>
          <w:sz w:val="24"/>
          <w:szCs w:val="24"/>
        </w:rPr>
        <w:t xml:space="preserve"> </w:t>
      </w:r>
      <w:r w:rsidRPr="00B34A0C">
        <w:rPr>
          <w:sz w:val="24"/>
          <w:szCs w:val="24"/>
        </w:rPr>
        <w:t>различными</w:t>
      </w:r>
      <w:r w:rsidRPr="00B34A0C">
        <w:rPr>
          <w:spacing w:val="-4"/>
          <w:sz w:val="24"/>
          <w:szCs w:val="24"/>
        </w:rPr>
        <w:t xml:space="preserve"> </w:t>
      </w:r>
      <w:r w:rsidRPr="00B34A0C">
        <w:rPr>
          <w:sz w:val="24"/>
          <w:szCs w:val="24"/>
        </w:rPr>
        <w:t>видами</w:t>
      </w:r>
      <w:r w:rsidRPr="00B34A0C">
        <w:rPr>
          <w:spacing w:val="-5"/>
          <w:sz w:val="24"/>
          <w:szCs w:val="24"/>
        </w:rPr>
        <w:t xml:space="preserve"> </w:t>
      </w:r>
      <w:r w:rsidRPr="00B34A0C">
        <w:rPr>
          <w:sz w:val="24"/>
          <w:szCs w:val="24"/>
        </w:rPr>
        <w:t>искусства, воспитывает патриотизм и чувства гордости за свою страну,</w:t>
      </w:r>
      <w:r w:rsidRPr="00B34A0C">
        <w:rPr>
          <w:spacing w:val="-8"/>
          <w:sz w:val="24"/>
          <w:szCs w:val="24"/>
        </w:rPr>
        <w:t xml:space="preserve"> </w:t>
      </w:r>
      <w:r w:rsidRPr="00B34A0C">
        <w:rPr>
          <w:sz w:val="24"/>
          <w:szCs w:val="24"/>
        </w:rPr>
        <w:t>края.</w:t>
      </w:r>
    </w:p>
    <w:p w14:paraId="3E0BCA67" w14:textId="77777777" w:rsidR="00486711" w:rsidRPr="00B34A0C" w:rsidRDefault="00A943F1" w:rsidP="0000535F">
      <w:pPr>
        <w:pStyle w:val="a5"/>
        <w:numPr>
          <w:ilvl w:val="0"/>
          <w:numId w:val="112"/>
        </w:numPr>
        <w:tabs>
          <w:tab w:val="left" w:pos="1974"/>
        </w:tabs>
        <w:spacing w:before="2" w:line="271" w:lineRule="auto"/>
        <w:ind w:right="627" w:firstLine="720"/>
        <w:rPr>
          <w:sz w:val="24"/>
          <w:szCs w:val="24"/>
        </w:rPr>
      </w:pPr>
      <w:r w:rsidRPr="00B34A0C">
        <w:rPr>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w:t>
      </w:r>
      <w:r w:rsidRPr="00B34A0C">
        <w:rPr>
          <w:spacing w:val="-32"/>
          <w:sz w:val="24"/>
          <w:szCs w:val="24"/>
        </w:rPr>
        <w:t xml:space="preserve"> </w:t>
      </w:r>
      <w:r w:rsidRPr="00B34A0C">
        <w:rPr>
          <w:sz w:val="24"/>
          <w:szCs w:val="24"/>
        </w:rPr>
        <w:t>(литература),</w:t>
      </w:r>
    </w:p>
    <w:p w14:paraId="6560A9FB" w14:textId="77777777" w:rsidR="00486711" w:rsidRPr="00B34A0C" w:rsidRDefault="00486711">
      <w:pPr>
        <w:spacing w:line="271" w:lineRule="auto"/>
        <w:jc w:val="both"/>
        <w:rPr>
          <w:sz w:val="24"/>
          <w:szCs w:val="24"/>
        </w:rPr>
        <w:sectPr w:rsidR="00486711" w:rsidRPr="00B34A0C">
          <w:pgSz w:w="12000" w:h="16970"/>
          <w:pgMar w:top="1040" w:right="0" w:bottom="280" w:left="600" w:header="509" w:footer="0" w:gutter="0"/>
          <w:cols w:space="720"/>
        </w:sectPr>
      </w:pPr>
    </w:p>
    <w:p w14:paraId="4865F6D9" w14:textId="77777777" w:rsidR="00486711" w:rsidRPr="00B34A0C" w:rsidRDefault="00A943F1" w:rsidP="0000535F">
      <w:pPr>
        <w:pStyle w:val="a3"/>
        <w:spacing w:before="82" w:line="276" w:lineRule="auto"/>
        <w:ind w:left="552" w:right="627" w:firstLine="0"/>
      </w:pPr>
      <w:r w:rsidRPr="00B34A0C">
        <w:lastRenderedPageBreak/>
        <w:t>песни, танцы (музыка), картина (репродукция), скульптура (изобразительное искусство), здание и</w:t>
      </w:r>
      <w:r w:rsidRPr="00B34A0C">
        <w:rPr>
          <w:spacing w:val="-15"/>
        </w:rPr>
        <w:t xml:space="preserve"> </w:t>
      </w:r>
      <w:r w:rsidRPr="00B34A0C">
        <w:t>сооружение</w:t>
      </w:r>
      <w:r w:rsidRPr="00B34A0C">
        <w:rPr>
          <w:spacing w:val="-16"/>
        </w:rPr>
        <w:t xml:space="preserve"> </w:t>
      </w:r>
      <w:r w:rsidRPr="00B34A0C">
        <w:t>(архитектура);</w:t>
      </w:r>
      <w:r w:rsidRPr="00B34A0C">
        <w:rPr>
          <w:spacing w:val="-13"/>
        </w:rPr>
        <w:t xml:space="preserve"> </w:t>
      </w:r>
      <w:r w:rsidRPr="00B34A0C">
        <w:t>учит</w:t>
      </w:r>
      <w:r w:rsidRPr="00B34A0C">
        <w:rPr>
          <w:spacing w:val="-14"/>
        </w:rPr>
        <w:t xml:space="preserve"> </w:t>
      </w:r>
      <w:r w:rsidRPr="00B34A0C">
        <w:t>детей</w:t>
      </w:r>
      <w:r w:rsidRPr="00B34A0C">
        <w:rPr>
          <w:spacing w:val="-15"/>
        </w:rPr>
        <w:t xml:space="preserve"> </w:t>
      </w:r>
      <w:r w:rsidRPr="00B34A0C">
        <w:t>выделять</w:t>
      </w:r>
      <w:r w:rsidRPr="00B34A0C">
        <w:rPr>
          <w:spacing w:val="-14"/>
        </w:rPr>
        <w:t xml:space="preserve"> </w:t>
      </w:r>
      <w:r w:rsidRPr="00B34A0C">
        <w:t>и</w:t>
      </w:r>
      <w:r w:rsidRPr="00B34A0C">
        <w:rPr>
          <w:spacing w:val="-17"/>
        </w:rPr>
        <w:t xml:space="preserve"> </w:t>
      </w:r>
      <w:r w:rsidRPr="00B34A0C">
        <w:t>называть</w:t>
      </w:r>
      <w:r w:rsidRPr="00B34A0C">
        <w:rPr>
          <w:spacing w:val="-13"/>
        </w:rPr>
        <w:t xml:space="preserve"> </w:t>
      </w:r>
      <w:r w:rsidRPr="00B34A0C">
        <w:t>основные</w:t>
      </w:r>
      <w:r w:rsidRPr="00B34A0C">
        <w:rPr>
          <w:spacing w:val="-17"/>
        </w:rPr>
        <w:t xml:space="preserve"> </w:t>
      </w:r>
      <w:r w:rsidRPr="00B34A0C">
        <w:t>средства</w:t>
      </w:r>
      <w:r w:rsidRPr="00B34A0C">
        <w:rPr>
          <w:spacing w:val="-16"/>
        </w:rPr>
        <w:t xml:space="preserve"> </w:t>
      </w:r>
      <w:r w:rsidRPr="00B34A0C">
        <w:t>выразительности (цвет, форма, величина, ритм, движение, жест, звук) и создавать свои художественные образы в изобразительной, музыкальной, конструктивной</w:t>
      </w:r>
      <w:r w:rsidRPr="00B34A0C">
        <w:rPr>
          <w:spacing w:val="-4"/>
        </w:rPr>
        <w:t xml:space="preserve"> </w:t>
      </w:r>
      <w:r w:rsidRPr="00B34A0C">
        <w:t>деятельности.</w:t>
      </w:r>
    </w:p>
    <w:p w14:paraId="0ABBB58E" w14:textId="77777777" w:rsidR="00486711" w:rsidRPr="00B34A0C" w:rsidRDefault="00A943F1" w:rsidP="0000535F">
      <w:pPr>
        <w:pStyle w:val="a5"/>
        <w:numPr>
          <w:ilvl w:val="0"/>
          <w:numId w:val="112"/>
        </w:numPr>
        <w:tabs>
          <w:tab w:val="left" w:pos="1974"/>
        </w:tabs>
        <w:spacing w:line="273" w:lineRule="auto"/>
        <w:ind w:right="627" w:firstLine="720"/>
        <w:rPr>
          <w:sz w:val="24"/>
          <w:szCs w:val="24"/>
        </w:rPr>
      </w:pPr>
      <w:r w:rsidRPr="00B34A0C">
        <w:rPr>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5E30D071" w14:textId="77777777" w:rsidR="00486711" w:rsidRPr="00B34A0C" w:rsidRDefault="00A943F1" w:rsidP="0000535F">
      <w:pPr>
        <w:pStyle w:val="a5"/>
        <w:numPr>
          <w:ilvl w:val="0"/>
          <w:numId w:val="112"/>
        </w:numPr>
        <w:tabs>
          <w:tab w:val="left" w:pos="1974"/>
        </w:tabs>
        <w:spacing w:line="271" w:lineRule="auto"/>
        <w:ind w:right="627" w:firstLine="720"/>
        <w:rPr>
          <w:sz w:val="24"/>
          <w:szCs w:val="24"/>
        </w:rPr>
      </w:pPr>
      <w:r w:rsidRPr="00B34A0C">
        <w:rPr>
          <w:sz w:val="24"/>
          <w:szCs w:val="24"/>
        </w:rPr>
        <w:t>Педагог знакомит детей со скульптурой, способами создания скульптуры (пластика,</w:t>
      </w:r>
      <w:r w:rsidRPr="00B34A0C">
        <w:rPr>
          <w:spacing w:val="-14"/>
          <w:sz w:val="24"/>
          <w:szCs w:val="24"/>
        </w:rPr>
        <w:t xml:space="preserve"> </w:t>
      </w:r>
      <w:r w:rsidRPr="00B34A0C">
        <w:rPr>
          <w:sz w:val="24"/>
          <w:szCs w:val="24"/>
        </w:rPr>
        <w:t>высекание),</w:t>
      </w:r>
      <w:r w:rsidRPr="00B34A0C">
        <w:rPr>
          <w:spacing w:val="-14"/>
          <w:sz w:val="24"/>
          <w:szCs w:val="24"/>
        </w:rPr>
        <w:t xml:space="preserve"> </w:t>
      </w:r>
      <w:r w:rsidRPr="00B34A0C">
        <w:rPr>
          <w:sz w:val="24"/>
          <w:szCs w:val="24"/>
        </w:rPr>
        <w:t>средствами</w:t>
      </w:r>
      <w:r w:rsidRPr="00B34A0C">
        <w:rPr>
          <w:spacing w:val="-13"/>
          <w:sz w:val="24"/>
          <w:szCs w:val="24"/>
        </w:rPr>
        <w:t xml:space="preserve"> </w:t>
      </w:r>
      <w:r w:rsidRPr="00B34A0C">
        <w:rPr>
          <w:sz w:val="24"/>
          <w:szCs w:val="24"/>
        </w:rPr>
        <w:t>выразительности</w:t>
      </w:r>
      <w:r w:rsidRPr="00B34A0C">
        <w:rPr>
          <w:spacing w:val="-12"/>
          <w:sz w:val="24"/>
          <w:szCs w:val="24"/>
        </w:rPr>
        <w:t xml:space="preserve"> </w:t>
      </w:r>
      <w:r w:rsidRPr="00B34A0C">
        <w:rPr>
          <w:sz w:val="24"/>
          <w:szCs w:val="24"/>
        </w:rPr>
        <w:t>(объемность,</w:t>
      </w:r>
      <w:r w:rsidRPr="00B34A0C">
        <w:rPr>
          <w:spacing w:val="-15"/>
          <w:sz w:val="24"/>
          <w:szCs w:val="24"/>
        </w:rPr>
        <w:t xml:space="preserve"> </w:t>
      </w:r>
      <w:r w:rsidRPr="00B34A0C">
        <w:rPr>
          <w:sz w:val="24"/>
          <w:szCs w:val="24"/>
        </w:rPr>
        <w:t>статика</w:t>
      </w:r>
      <w:r w:rsidRPr="00B34A0C">
        <w:rPr>
          <w:spacing w:val="-15"/>
          <w:sz w:val="24"/>
          <w:szCs w:val="24"/>
        </w:rPr>
        <w:t xml:space="preserve"> </w:t>
      </w:r>
      <w:r w:rsidRPr="00B34A0C">
        <w:rPr>
          <w:sz w:val="24"/>
          <w:szCs w:val="24"/>
        </w:rPr>
        <w:t>и</w:t>
      </w:r>
      <w:r w:rsidRPr="00B34A0C">
        <w:rPr>
          <w:spacing w:val="-14"/>
          <w:sz w:val="24"/>
          <w:szCs w:val="24"/>
        </w:rPr>
        <w:t xml:space="preserve"> </w:t>
      </w:r>
      <w:r w:rsidRPr="00B34A0C">
        <w:rPr>
          <w:sz w:val="24"/>
          <w:szCs w:val="24"/>
        </w:rPr>
        <w:t>движение,</w:t>
      </w:r>
      <w:r w:rsidRPr="00B34A0C">
        <w:rPr>
          <w:spacing w:val="-14"/>
          <w:sz w:val="24"/>
          <w:szCs w:val="24"/>
        </w:rPr>
        <w:t xml:space="preserve"> </w:t>
      </w:r>
      <w:r w:rsidRPr="00B34A0C">
        <w:rPr>
          <w:sz w:val="24"/>
          <w:szCs w:val="24"/>
        </w:rPr>
        <w:t>материал); особенностями её содержания – отображение животных (анималистика), портреты человека и бытовые</w:t>
      </w:r>
      <w:r w:rsidRPr="00B34A0C">
        <w:rPr>
          <w:spacing w:val="-3"/>
          <w:sz w:val="24"/>
          <w:szCs w:val="24"/>
        </w:rPr>
        <w:t xml:space="preserve"> </w:t>
      </w:r>
      <w:r w:rsidRPr="00B34A0C">
        <w:rPr>
          <w:sz w:val="24"/>
          <w:szCs w:val="24"/>
        </w:rPr>
        <w:t>сценки.</w:t>
      </w:r>
    </w:p>
    <w:p w14:paraId="11B96050" w14:textId="77777777" w:rsidR="00486711" w:rsidRPr="00B34A0C" w:rsidRDefault="00A943F1" w:rsidP="0000535F">
      <w:pPr>
        <w:pStyle w:val="a5"/>
        <w:numPr>
          <w:ilvl w:val="0"/>
          <w:numId w:val="112"/>
        </w:numPr>
        <w:tabs>
          <w:tab w:val="left" w:pos="1974"/>
        </w:tabs>
        <w:spacing w:before="2" w:line="276" w:lineRule="auto"/>
        <w:ind w:right="627" w:firstLine="720"/>
        <w:rPr>
          <w:sz w:val="24"/>
          <w:szCs w:val="24"/>
        </w:rPr>
      </w:pPr>
      <w:r w:rsidRPr="00B34A0C">
        <w:rPr>
          <w:sz w:val="24"/>
          <w:szCs w:val="24"/>
        </w:rPr>
        <w:t>Педагог</w:t>
      </w:r>
      <w:r w:rsidRPr="00B34A0C">
        <w:rPr>
          <w:spacing w:val="-8"/>
          <w:sz w:val="24"/>
          <w:szCs w:val="24"/>
        </w:rPr>
        <w:t xml:space="preserve"> </w:t>
      </w:r>
      <w:r w:rsidRPr="00B34A0C">
        <w:rPr>
          <w:sz w:val="24"/>
          <w:szCs w:val="24"/>
        </w:rPr>
        <w:t>знакомит</w:t>
      </w:r>
      <w:r w:rsidRPr="00B34A0C">
        <w:rPr>
          <w:spacing w:val="-8"/>
          <w:sz w:val="24"/>
          <w:szCs w:val="24"/>
        </w:rPr>
        <w:t xml:space="preserve"> </w:t>
      </w:r>
      <w:r w:rsidRPr="00B34A0C">
        <w:rPr>
          <w:sz w:val="24"/>
          <w:szCs w:val="24"/>
        </w:rPr>
        <w:t>детей</w:t>
      </w:r>
      <w:r w:rsidRPr="00B34A0C">
        <w:rPr>
          <w:spacing w:val="-9"/>
          <w:sz w:val="24"/>
          <w:szCs w:val="24"/>
        </w:rPr>
        <w:t xml:space="preserve"> </w:t>
      </w:r>
      <w:r w:rsidRPr="00B34A0C">
        <w:rPr>
          <w:sz w:val="24"/>
          <w:szCs w:val="24"/>
        </w:rPr>
        <w:t>с</w:t>
      </w:r>
      <w:r w:rsidRPr="00B34A0C">
        <w:rPr>
          <w:spacing w:val="-9"/>
          <w:sz w:val="24"/>
          <w:szCs w:val="24"/>
        </w:rPr>
        <w:t xml:space="preserve"> </w:t>
      </w:r>
      <w:r w:rsidRPr="00B34A0C">
        <w:rPr>
          <w:sz w:val="24"/>
          <w:szCs w:val="24"/>
        </w:rPr>
        <w:t>архитектурой;</w:t>
      </w:r>
      <w:r w:rsidRPr="00B34A0C">
        <w:rPr>
          <w:spacing w:val="-8"/>
          <w:sz w:val="24"/>
          <w:szCs w:val="24"/>
        </w:rPr>
        <w:t xml:space="preserve"> </w:t>
      </w:r>
      <w:r w:rsidRPr="00B34A0C">
        <w:rPr>
          <w:sz w:val="24"/>
          <w:szCs w:val="24"/>
        </w:rPr>
        <w:t>формирует</w:t>
      </w:r>
      <w:r w:rsidRPr="00B34A0C">
        <w:rPr>
          <w:spacing w:val="-7"/>
          <w:sz w:val="24"/>
          <w:szCs w:val="24"/>
        </w:rPr>
        <w:t xml:space="preserve"> </w:t>
      </w:r>
      <w:r w:rsidRPr="00B34A0C">
        <w:rPr>
          <w:sz w:val="24"/>
          <w:szCs w:val="24"/>
        </w:rPr>
        <w:t>представления</w:t>
      </w:r>
      <w:r w:rsidRPr="00B34A0C">
        <w:rPr>
          <w:spacing w:val="-8"/>
          <w:sz w:val="24"/>
          <w:szCs w:val="24"/>
        </w:rPr>
        <w:t xml:space="preserve"> </w:t>
      </w:r>
      <w:r w:rsidRPr="00B34A0C">
        <w:rPr>
          <w:sz w:val="24"/>
          <w:szCs w:val="24"/>
        </w:rPr>
        <w:t>о</w:t>
      </w:r>
      <w:r w:rsidRPr="00B34A0C">
        <w:rPr>
          <w:spacing w:val="-8"/>
          <w:sz w:val="24"/>
          <w:szCs w:val="24"/>
        </w:rPr>
        <w:t xml:space="preserve"> </w:t>
      </w:r>
      <w:r w:rsidRPr="00B34A0C">
        <w:rPr>
          <w:sz w:val="24"/>
          <w:szCs w:val="24"/>
        </w:rPr>
        <w:t>том,</w:t>
      </w:r>
      <w:r w:rsidRPr="00B34A0C">
        <w:rPr>
          <w:spacing w:val="-7"/>
          <w:sz w:val="24"/>
          <w:szCs w:val="24"/>
        </w:rPr>
        <w:t xml:space="preserve"> </w:t>
      </w:r>
      <w:r w:rsidRPr="00B34A0C">
        <w:rPr>
          <w:sz w:val="24"/>
          <w:szCs w:val="24"/>
        </w:rPr>
        <w:t>что</w:t>
      </w:r>
      <w:r w:rsidRPr="00B34A0C">
        <w:rPr>
          <w:spacing w:val="-8"/>
          <w:sz w:val="24"/>
          <w:szCs w:val="24"/>
        </w:rPr>
        <w:t xml:space="preserve"> </w:t>
      </w:r>
      <w:r w:rsidRPr="00B34A0C">
        <w:rPr>
          <w:sz w:val="24"/>
          <w:szCs w:val="24"/>
        </w:rPr>
        <w:t xml:space="preserve">дома, в которых они живут (ДОО, общеобразовательная организация, другие здания) - это архитектурные сооружения; </w:t>
      </w:r>
      <w:r w:rsidRPr="00B34A0C">
        <w:rPr>
          <w:spacing w:val="-3"/>
          <w:sz w:val="24"/>
          <w:szCs w:val="24"/>
        </w:rPr>
        <w:t xml:space="preserve">учит </w:t>
      </w:r>
      <w:r w:rsidRPr="00B34A0C">
        <w:rPr>
          <w:sz w:val="24"/>
          <w:szCs w:val="24"/>
        </w:rPr>
        <w:t>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w:t>
      </w:r>
      <w:r w:rsidRPr="00B34A0C">
        <w:rPr>
          <w:spacing w:val="-6"/>
          <w:sz w:val="24"/>
          <w:szCs w:val="24"/>
        </w:rPr>
        <w:t xml:space="preserve"> </w:t>
      </w:r>
      <w:r w:rsidRPr="00B34A0C">
        <w:rPr>
          <w:sz w:val="24"/>
          <w:szCs w:val="24"/>
        </w:rPr>
        <w:t>и</w:t>
      </w:r>
      <w:r w:rsidRPr="00B34A0C">
        <w:rPr>
          <w:spacing w:val="-6"/>
          <w:sz w:val="24"/>
          <w:szCs w:val="24"/>
        </w:rPr>
        <w:t xml:space="preserve"> </w:t>
      </w:r>
      <w:r w:rsidRPr="00B34A0C">
        <w:rPr>
          <w:sz w:val="24"/>
          <w:szCs w:val="24"/>
        </w:rPr>
        <w:t>его</w:t>
      </w:r>
      <w:r w:rsidRPr="00B34A0C">
        <w:rPr>
          <w:spacing w:val="-7"/>
          <w:sz w:val="24"/>
          <w:szCs w:val="24"/>
        </w:rPr>
        <w:t xml:space="preserve"> </w:t>
      </w:r>
      <w:r w:rsidRPr="00B34A0C">
        <w:rPr>
          <w:sz w:val="24"/>
          <w:szCs w:val="24"/>
        </w:rPr>
        <w:t>друзья,</w:t>
      </w:r>
      <w:r w:rsidRPr="00B34A0C">
        <w:rPr>
          <w:spacing w:val="-6"/>
          <w:sz w:val="24"/>
          <w:szCs w:val="24"/>
        </w:rPr>
        <w:t xml:space="preserve"> </w:t>
      </w:r>
      <w:r w:rsidRPr="00B34A0C">
        <w:rPr>
          <w:sz w:val="24"/>
          <w:szCs w:val="24"/>
        </w:rPr>
        <w:t>общеобразовательная</w:t>
      </w:r>
      <w:r w:rsidRPr="00B34A0C">
        <w:rPr>
          <w:spacing w:val="-7"/>
          <w:sz w:val="24"/>
          <w:szCs w:val="24"/>
        </w:rPr>
        <w:t xml:space="preserve"> </w:t>
      </w:r>
      <w:r w:rsidRPr="00B34A0C">
        <w:rPr>
          <w:sz w:val="24"/>
          <w:szCs w:val="24"/>
        </w:rPr>
        <w:t>организация,</w:t>
      </w:r>
      <w:r w:rsidRPr="00B34A0C">
        <w:rPr>
          <w:spacing w:val="-7"/>
          <w:sz w:val="24"/>
          <w:szCs w:val="24"/>
        </w:rPr>
        <w:t xml:space="preserve"> </w:t>
      </w:r>
      <w:r w:rsidRPr="00B34A0C">
        <w:rPr>
          <w:sz w:val="24"/>
          <w:szCs w:val="24"/>
        </w:rPr>
        <w:t>кинотеатр);</w:t>
      </w:r>
      <w:r w:rsidRPr="00B34A0C">
        <w:rPr>
          <w:spacing w:val="-8"/>
          <w:sz w:val="24"/>
          <w:szCs w:val="24"/>
        </w:rPr>
        <w:t xml:space="preserve"> </w:t>
      </w:r>
      <w:r w:rsidRPr="00B34A0C">
        <w:rPr>
          <w:sz w:val="24"/>
          <w:szCs w:val="24"/>
        </w:rPr>
        <w:t>привлекает</w:t>
      </w:r>
      <w:r w:rsidRPr="00B34A0C">
        <w:rPr>
          <w:spacing w:val="-6"/>
          <w:sz w:val="24"/>
          <w:szCs w:val="24"/>
        </w:rPr>
        <w:t xml:space="preserve"> </w:t>
      </w:r>
      <w:r w:rsidRPr="00B34A0C">
        <w:rPr>
          <w:sz w:val="24"/>
          <w:szCs w:val="24"/>
        </w:rPr>
        <w:t>внимание</w:t>
      </w:r>
      <w:r w:rsidRPr="00B34A0C">
        <w:rPr>
          <w:spacing w:val="-8"/>
          <w:sz w:val="24"/>
          <w:szCs w:val="24"/>
        </w:rPr>
        <w:t xml:space="preserve"> </w:t>
      </w:r>
      <w:r w:rsidRPr="00B34A0C">
        <w:rPr>
          <w:sz w:val="24"/>
          <w:szCs w:val="24"/>
        </w:rPr>
        <w:t>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w:t>
      </w:r>
      <w:r w:rsidRPr="00B34A0C">
        <w:rPr>
          <w:spacing w:val="-16"/>
          <w:sz w:val="24"/>
          <w:szCs w:val="24"/>
        </w:rPr>
        <w:t xml:space="preserve"> </w:t>
      </w:r>
      <w:r w:rsidRPr="00B34A0C">
        <w:rPr>
          <w:sz w:val="24"/>
          <w:szCs w:val="24"/>
        </w:rPr>
        <w:t>входных</w:t>
      </w:r>
      <w:r w:rsidRPr="00B34A0C">
        <w:rPr>
          <w:spacing w:val="-12"/>
          <w:sz w:val="24"/>
          <w:szCs w:val="24"/>
        </w:rPr>
        <w:t xml:space="preserve"> </w:t>
      </w:r>
      <w:r w:rsidRPr="00B34A0C">
        <w:rPr>
          <w:sz w:val="24"/>
          <w:szCs w:val="24"/>
        </w:rPr>
        <w:t>дверей,</w:t>
      </w:r>
      <w:r w:rsidRPr="00B34A0C">
        <w:rPr>
          <w:spacing w:val="-15"/>
          <w:sz w:val="24"/>
          <w:szCs w:val="24"/>
        </w:rPr>
        <w:t xml:space="preserve"> </w:t>
      </w:r>
      <w:r w:rsidRPr="00B34A0C">
        <w:rPr>
          <w:sz w:val="24"/>
          <w:szCs w:val="24"/>
        </w:rPr>
        <w:t>окон</w:t>
      </w:r>
      <w:r w:rsidRPr="00B34A0C">
        <w:rPr>
          <w:spacing w:val="-14"/>
          <w:sz w:val="24"/>
          <w:szCs w:val="24"/>
        </w:rPr>
        <w:t xml:space="preserve"> </w:t>
      </w:r>
      <w:r w:rsidRPr="00B34A0C">
        <w:rPr>
          <w:sz w:val="24"/>
          <w:szCs w:val="24"/>
        </w:rPr>
        <w:t>и</w:t>
      </w:r>
      <w:r w:rsidRPr="00B34A0C">
        <w:rPr>
          <w:spacing w:val="-15"/>
          <w:sz w:val="24"/>
          <w:szCs w:val="24"/>
        </w:rPr>
        <w:t xml:space="preserve"> </w:t>
      </w:r>
      <w:r w:rsidRPr="00B34A0C">
        <w:rPr>
          <w:sz w:val="24"/>
          <w:szCs w:val="24"/>
        </w:rPr>
        <w:t>других</w:t>
      </w:r>
      <w:r w:rsidRPr="00B34A0C">
        <w:rPr>
          <w:spacing w:val="-12"/>
          <w:sz w:val="24"/>
          <w:szCs w:val="24"/>
        </w:rPr>
        <w:t xml:space="preserve"> </w:t>
      </w:r>
      <w:r w:rsidRPr="00B34A0C">
        <w:rPr>
          <w:sz w:val="24"/>
          <w:szCs w:val="24"/>
        </w:rPr>
        <w:t>частей);</w:t>
      </w:r>
      <w:r w:rsidRPr="00B34A0C">
        <w:rPr>
          <w:spacing w:val="-16"/>
          <w:sz w:val="24"/>
          <w:szCs w:val="24"/>
        </w:rPr>
        <w:t xml:space="preserve"> </w:t>
      </w:r>
      <w:r w:rsidRPr="00B34A0C">
        <w:rPr>
          <w:sz w:val="24"/>
          <w:szCs w:val="24"/>
        </w:rPr>
        <w:t>педагог</w:t>
      </w:r>
      <w:r w:rsidRPr="00B34A0C">
        <w:rPr>
          <w:spacing w:val="-15"/>
          <w:sz w:val="24"/>
          <w:szCs w:val="24"/>
        </w:rPr>
        <w:t xml:space="preserve"> </w:t>
      </w:r>
      <w:r w:rsidRPr="00B34A0C">
        <w:rPr>
          <w:sz w:val="24"/>
          <w:szCs w:val="24"/>
        </w:rPr>
        <w:t>поощряет</w:t>
      </w:r>
      <w:r w:rsidRPr="00B34A0C">
        <w:rPr>
          <w:spacing w:val="-14"/>
          <w:sz w:val="24"/>
          <w:szCs w:val="24"/>
        </w:rPr>
        <w:t xml:space="preserve"> </w:t>
      </w:r>
      <w:r w:rsidRPr="00B34A0C">
        <w:rPr>
          <w:sz w:val="24"/>
          <w:szCs w:val="24"/>
        </w:rPr>
        <w:t>стремление</w:t>
      </w:r>
      <w:r w:rsidRPr="00B34A0C">
        <w:rPr>
          <w:spacing w:val="-16"/>
          <w:sz w:val="24"/>
          <w:szCs w:val="24"/>
        </w:rPr>
        <w:t xml:space="preserve"> </w:t>
      </w:r>
      <w:r w:rsidRPr="00B34A0C">
        <w:rPr>
          <w:sz w:val="24"/>
          <w:szCs w:val="24"/>
        </w:rPr>
        <w:t>детей</w:t>
      </w:r>
      <w:r w:rsidRPr="00B34A0C">
        <w:rPr>
          <w:spacing w:val="-14"/>
          <w:sz w:val="24"/>
          <w:szCs w:val="24"/>
        </w:rPr>
        <w:t xml:space="preserve"> </w:t>
      </w:r>
      <w:r w:rsidRPr="00B34A0C">
        <w:rPr>
          <w:sz w:val="24"/>
          <w:szCs w:val="24"/>
        </w:rPr>
        <w:t>изображать в рисунках, аппликации реальные и сказочные</w:t>
      </w:r>
      <w:r w:rsidRPr="00B34A0C">
        <w:rPr>
          <w:spacing w:val="-6"/>
          <w:sz w:val="24"/>
          <w:szCs w:val="24"/>
        </w:rPr>
        <w:t xml:space="preserve"> </w:t>
      </w:r>
      <w:r w:rsidRPr="00B34A0C">
        <w:rPr>
          <w:sz w:val="24"/>
          <w:szCs w:val="24"/>
        </w:rPr>
        <w:t>строения.</w:t>
      </w:r>
    </w:p>
    <w:p w14:paraId="0FB087B3" w14:textId="77777777" w:rsidR="00486711" w:rsidRPr="00B34A0C" w:rsidRDefault="00A943F1" w:rsidP="0000535F">
      <w:pPr>
        <w:pStyle w:val="a5"/>
        <w:numPr>
          <w:ilvl w:val="0"/>
          <w:numId w:val="112"/>
        </w:numPr>
        <w:tabs>
          <w:tab w:val="left" w:pos="1974"/>
        </w:tabs>
        <w:spacing w:line="307" w:lineRule="exact"/>
        <w:ind w:left="1973" w:right="627" w:hanging="702"/>
        <w:rPr>
          <w:sz w:val="24"/>
          <w:szCs w:val="24"/>
        </w:rPr>
      </w:pPr>
      <w:r w:rsidRPr="00B34A0C">
        <w:rPr>
          <w:sz w:val="24"/>
          <w:szCs w:val="24"/>
        </w:rPr>
        <w:t>Педагог</w:t>
      </w:r>
      <w:r w:rsidRPr="00B34A0C">
        <w:rPr>
          <w:spacing w:val="43"/>
          <w:sz w:val="24"/>
          <w:szCs w:val="24"/>
        </w:rPr>
        <w:t xml:space="preserve"> </w:t>
      </w:r>
      <w:r w:rsidRPr="00B34A0C">
        <w:rPr>
          <w:sz w:val="24"/>
          <w:szCs w:val="24"/>
        </w:rPr>
        <w:t>организовывает</w:t>
      </w:r>
      <w:r w:rsidRPr="00B34A0C">
        <w:rPr>
          <w:spacing w:val="44"/>
          <w:sz w:val="24"/>
          <w:szCs w:val="24"/>
        </w:rPr>
        <w:t xml:space="preserve"> </w:t>
      </w:r>
      <w:r w:rsidRPr="00B34A0C">
        <w:rPr>
          <w:sz w:val="24"/>
          <w:szCs w:val="24"/>
        </w:rPr>
        <w:t>посещение</w:t>
      </w:r>
      <w:r w:rsidRPr="00B34A0C">
        <w:rPr>
          <w:spacing w:val="42"/>
          <w:sz w:val="24"/>
          <w:szCs w:val="24"/>
        </w:rPr>
        <w:t xml:space="preserve"> </w:t>
      </w:r>
      <w:r w:rsidRPr="00B34A0C">
        <w:rPr>
          <w:sz w:val="24"/>
          <w:szCs w:val="24"/>
        </w:rPr>
        <w:t>музея</w:t>
      </w:r>
      <w:r w:rsidRPr="00B34A0C">
        <w:rPr>
          <w:spacing w:val="44"/>
          <w:sz w:val="24"/>
          <w:szCs w:val="24"/>
        </w:rPr>
        <w:t xml:space="preserve"> </w:t>
      </w:r>
      <w:r w:rsidRPr="00B34A0C">
        <w:rPr>
          <w:sz w:val="24"/>
          <w:szCs w:val="24"/>
        </w:rPr>
        <w:t>(совместно</w:t>
      </w:r>
      <w:r w:rsidRPr="00B34A0C">
        <w:rPr>
          <w:spacing w:val="43"/>
          <w:sz w:val="24"/>
          <w:szCs w:val="24"/>
        </w:rPr>
        <w:t xml:space="preserve"> </w:t>
      </w:r>
      <w:r w:rsidRPr="00B34A0C">
        <w:rPr>
          <w:sz w:val="24"/>
          <w:szCs w:val="24"/>
        </w:rPr>
        <w:t>с</w:t>
      </w:r>
      <w:r w:rsidRPr="00B34A0C">
        <w:rPr>
          <w:spacing w:val="42"/>
          <w:sz w:val="24"/>
          <w:szCs w:val="24"/>
        </w:rPr>
        <w:t xml:space="preserve"> </w:t>
      </w:r>
      <w:r w:rsidRPr="00B34A0C">
        <w:rPr>
          <w:sz w:val="24"/>
          <w:szCs w:val="24"/>
        </w:rPr>
        <w:t>родителями</w:t>
      </w:r>
      <w:r w:rsidRPr="00B34A0C">
        <w:rPr>
          <w:spacing w:val="45"/>
          <w:sz w:val="24"/>
          <w:szCs w:val="24"/>
        </w:rPr>
        <w:t xml:space="preserve"> </w:t>
      </w:r>
      <w:r w:rsidRPr="00B34A0C">
        <w:rPr>
          <w:sz w:val="24"/>
          <w:szCs w:val="24"/>
        </w:rPr>
        <w:t>(законными</w:t>
      </w:r>
    </w:p>
    <w:p w14:paraId="02529F12" w14:textId="77777777" w:rsidR="00486711" w:rsidRPr="00B34A0C" w:rsidRDefault="00A943F1" w:rsidP="0000535F">
      <w:pPr>
        <w:pStyle w:val="a3"/>
        <w:tabs>
          <w:tab w:val="left" w:pos="10348"/>
        </w:tabs>
        <w:spacing w:before="35" w:line="276" w:lineRule="auto"/>
        <w:ind w:left="552" w:right="627" w:firstLine="0"/>
      </w:pPr>
      <w:r w:rsidRPr="00B34A0C">
        <w:t>представителями)), рассказывает о назначении музея; развивает у детей интерес к посещению кукольного театра, выставок.</w:t>
      </w:r>
    </w:p>
    <w:p w14:paraId="36AD1C21" w14:textId="77777777" w:rsidR="00486711" w:rsidRPr="00B34A0C" w:rsidRDefault="00A943F1" w:rsidP="0000535F">
      <w:pPr>
        <w:pStyle w:val="a5"/>
        <w:numPr>
          <w:ilvl w:val="0"/>
          <w:numId w:val="112"/>
        </w:numPr>
        <w:tabs>
          <w:tab w:val="left" w:pos="1974"/>
        </w:tabs>
        <w:spacing w:line="266" w:lineRule="auto"/>
        <w:ind w:right="627" w:firstLine="720"/>
        <w:rPr>
          <w:sz w:val="24"/>
          <w:szCs w:val="24"/>
        </w:rPr>
      </w:pPr>
      <w:r w:rsidRPr="00B34A0C">
        <w:rPr>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w:t>
      </w:r>
      <w:r w:rsidRPr="00B34A0C">
        <w:rPr>
          <w:spacing w:val="-12"/>
          <w:sz w:val="24"/>
          <w:szCs w:val="24"/>
        </w:rPr>
        <w:t xml:space="preserve"> </w:t>
      </w:r>
      <w:r w:rsidRPr="00B34A0C">
        <w:rPr>
          <w:sz w:val="24"/>
          <w:szCs w:val="24"/>
        </w:rPr>
        <w:t>поэтами.</w:t>
      </w:r>
    </w:p>
    <w:p w14:paraId="2A1CE65F" w14:textId="77777777" w:rsidR="00486711" w:rsidRPr="00B34A0C" w:rsidRDefault="00A943F1" w:rsidP="0000535F">
      <w:pPr>
        <w:pStyle w:val="a5"/>
        <w:numPr>
          <w:ilvl w:val="0"/>
          <w:numId w:val="112"/>
        </w:numPr>
        <w:tabs>
          <w:tab w:val="left" w:pos="1974"/>
        </w:tabs>
        <w:spacing w:before="9" w:line="266" w:lineRule="auto"/>
        <w:ind w:right="627" w:firstLine="720"/>
        <w:rPr>
          <w:sz w:val="24"/>
          <w:szCs w:val="24"/>
        </w:rPr>
      </w:pPr>
      <w:r w:rsidRPr="00B34A0C">
        <w:rPr>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w:t>
      </w:r>
      <w:r w:rsidRPr="00B34A0C">
        <w:rPr>
          <w:spacing w:val="-18"/>
          <w:sz w:val="24"/>
          <w:szCs w:val="24"/>
        </w:rPr>
        <w:t xml:space="preserve"> </w:t>
      </w:r>
      <w:r w:rsidRPr="00B34A0C">
        <w:rPr>
          <w:sz w:val="24"/>
          <w:szCs w:val="24"/>
        </w:rPr>
        <w:t>искусства).</w:t>
      </w:r>
    </w:p>
    <w:p w14:paraId="31BEA6D3" w14:textId="77777777" w:rsidR="00486711" w:rsidRPr="00B34A0C" w:rsidRDefault="00A943F1" w:rsidP="0000535F">
      <w:pPr>
        <w:pStyle w:val="a5"/>
        <w:numPr>
          <w:ilvl w:val="0"/>
          <w:numId w:val="112"/>
        </w:numPr>
        <w:tabs>
          <w:tab w:val="left" w:pos="1974"/>
        </w:tabs>
        <w:spacing w:before="8" w:line="271" w:lineRule="auto"/>
        <w:ind w:right="627" w:firstLine="720"/>
        <w:rPr>
          <w:sz w:val="24"/>
          <w:szCs w:val="24"/>
        </w:rPr>
      </w:pPr>
      <w:r w:rsidRPr="00B34A0C">
        <w:rPr>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w:t>
      </w:r>
      <w:r w:rsidRPr="00B34A0C">
        <w:rPr>
          <w:spacing w:val="-5"/>
          <w:sz w:val="24"/>
          <w:szCs w:val="24"/>
        </w:rPr>
        <w:t xml:space="preserve"> </w:t>
      </w:r>
      <w:r w:rsidRPr="00B34A0C">
        <w:rPr>
          <w:sz w:val="24"/>
          <w:szCs w:val="24"/>
        </w:rPr>
        <w:t>искусства.</w:t>
      </w:r>
    </w:p>
    <w:p w14:paraId="7A12BE19" w14:textId="77777777" w:rsidR="00486711" w:rsidRPr="00B34A0C" w:rsidRDefault="00A943F1">
      <w:pPr>
        <w:pStyle w:val="5"/>
        <w:spacing w:before="7"/>
        <w:ind w:left="1272"/>
      </w:pPr>
      <w:r w:rsidRPr="00B34A0C">
        <w:t>Изобразительная деятельность.</w:t>
      </w:r>
    </w:p>
    <w:p w14:paraId="3C13AFEE" w14:textId="77777777" w:rsidR="00486711" w:rsidRPr="00B34A0C" w:rsidRDefault="00A943F1">
      <w:pPr>
        <w:pStyle w:val="a5"/>
        <w:numPr>
          <w:ilvl w:val="0"/>
          <w:numId w:val="111"/>
        </w:numPr>
        <w:tabs>
          <w:tab w:val="left" w:pos="1546"/>
        </w:tabs>
        <w:spacing w:before="35"/>
        <w:rPr>
          <w:sz w:val="24"/>
          <w:szCs w:val="24"/>
        </w:rPr>
      </w:pPr>
      <w:r w:rsidRPr="00B34A0C">
        <w:rPr>
          <w:sz w:val="24"/>
          <w:szCs w:val="24"/>
        </w:rPr>
        <w:t>Рисование:</w:t>
      </w:r>
    </w:p>
    <w:p w14:paraId="5A511833" w14:textId="77777777" w:rsidR="00486711" w:rsidRPr="00B34A0C" w:rsidRDefault="00A943F1" w:rsidP="0000535F">
      <w:pPr>
        <w:pStyle w:val="a3"/>
        <w:spacing w:before="34" w:line="276" w:lineRule="auto"/>
        <w:ind w:left="552" w:right="627" w:firstLine="720"/>
      </w:pPr>
      <w:r w:rsidRPr="00B34A0C">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w:t>
      </w:r>
      <w:r w:rsidRPr="00B34A0C">
        <w:rPr>
          <w:spacing w:val="-4"/>
        </w:rPr>
        <w:t xml:space="preserve"> </w:t>
      </w:r>
      <w:r w:rsidRPr="00B34A0C">
        <w:t>падающий</w:t>
      </w:r>
      <w:r w:rsidRPr="00B34A0C">
        <w:rPr>
          <w:spacing w:val="-5"/>
        </w:rPr>
        <w:t xml:space="preserve"> </w:t>
      </w:r>
      <w:r w:rsidRPr="00B34A0C">
        <w:t>снег</w:t>
      </w:r>
      <w:r w:rsidRPr="00B34A0C">
        <w:rPr>
          <w:spacing w:val="-4"/>
        </w:rPr>
        <w:t xml:space="preserve"> </w:t>
      </w:r>
      <w:r w:rsidRPr="00B34A0C">
        <w:t>и</w:t>
      </w:r>
      <w:r w:rsidRPr="00B34A0C">
        <w:rPr>
          <w:spacing w:val="-3"/>
        </w:rPr>
        <w:t xml:space="preserve"> </w:t>
      </w:r>
      <w:r w:rsidRPr="00B34A0C">
        <w:t>так</w:t>
      </w:r>
      <w:r w:rsidRPr="00B34A0C">
        <w:rPr>
          <w:spacing w:val="-3"/>
        </w:rPr>
        <w:t xml:space="preserve"> </w:t>
      </w:r>
      <w:r w:rsidRPr="00B34A0C">
        <w:t>далее);</w:t>
      </w:r>
      <w:r w:rsidRPr="00B34A0C">
        <w:rPr>
          <w:spacing w:val="-4"/>
        </w:rPr>
        <w:t xml:space="preserve"> </w:t>
      </w:r>
      <w:r w:rsidRPr="00B34A0C">
        <w:t>формирует</w:t>
      </w:r>
      <w:r w:rsidRPr="00B34A0C">
        <w:rPr>
          <w:spacing w:val="-3"/>
        </w:rPr>
        <w:t xml:space="preserve"> </w:t>
      </w:r>
      <w:r w:rsidRPr="00B34A0C">
        <w:t>и</w:t>
      </w:r>
      <w:r w:rsidRPr="00B34A0C">
        <w:rPr>
          <w:spacing w:val="-3"/>
        </w:rPr>
        <w:t xml:space="preserve"> </w:t>
      </w:r>
      <w:r w:rsidRPr="00B34A0C">
        <w:t>закрепляет</w:t>
      </w:r>
      <w:r w:rsidRPr="00B34A0C">
        <w:rPr>
          <w:spacing w:val="-2"/>
        </w:rPr>
        <w:t xml:space="preserve"> </w:t>
      </w:r>
      <w:r w:rsidRPr="00B34A0C">
        <w:t>у</w:t>
      </w:r>
      <w:r w:rsidRPr="00B34A0C">
        <w:rPr>
          <w:spacing w:val="-8"/>
        </w:rPr>
        <w:t xml:space="preserve"> </w:t>
      </w:r>
      <w:r w:rsidRPr="00B34A0C">
        <w:t>детей</w:t>
      </w:r>
      <w:r w:rsidRPr="00B34A0C">
        <w:rPr>
          <w:spacing w:val="-3"/>
        </w:rPr>
        <w:t xml:space="preserve"> </w:t>
      </w:r>
      <w:r w:rsidRPr="00B34A0C">
        <w:t>представления</w:t>
      </w:r>
      <w:r w:rsidRPr="00B34A0C">
        <w:rPr>
          <w:spacing w:val="-4"/>
        </w:rPr>
        <w:t xml:space="preserve"> </w:t>
      </w:r>
      <w:r w:rsidRPr="00B34A0C">
        <w:t>о</w:t>
      </w:r>
      <w:r w:rsidRPr="00B34A0C">
        <w:rPr>
          <w:spacing w:val="-4"/>
        </w:rPr>
        <w:t xml:space="preserve"> </w:t>
      </w:r>
      <w:r w:rsidRPr="00B34A0C">
        <w:t>форме предметов</w:t>
      </w:r>
      <w:r w:rsidRPr="00B34A0C">
        <w:rPr>
          <w:spacing w:val="-19"/>
        </w:rPr>
        <w:t xml:space="preserve"> </w:t>
      </w:r>
      <w:r w:rsidRPr="00B34A0C">
        <w:t>(круглая,</w:t>
      </w:r>
      <w:r w:rsidRPr="00B34A0C">
        <w:rPr>
          <w:spacing w:val="-19"/>
        </w:rPr>
        <w:t xml:space="preserve"> </w:t>
      </w:r>
      <w:r w:rsidRPr="00B34A0C">
        <w:t>овальная,</w:t>
      </w:r>
      <w:r w:rsidRPr="00B34A0C">
        <w:rPr>
          <w:spacing w:val="-18"/>
        </w:rPr>
        <w:t xml:space="preserve"> </w:t>
      </w:r>
      <w:r w:rsidRPr="00B34A0C">
        <w:t>квадратная,</w:t>
      </w:r>
      <w:r w:rsidRPr="00B34A0C">
        <w:rPr>
          <w:spacing w:val="-19"/>
        </w:rPr>
        <w:t xml:space="preserve"> </w:t>
      </w:r>
      <w:r w:rsidRPr="00B34A0C">
        <w:t>прямоугольная,</w:t>
      </w:r>
      <w:r w:rsidRPr="00B34A0C">
        <w:rPr>
          <w:spacing w:val="-19"/>
        </w:rPr>
        <w:t xml:space="preserve"> </w:t>
      </w:r>
      <w:r w:rsidRPr="00B34A0C">
        <w:t>треугольная),</w:t>
      </w:r>
      <w:r w:rsidRPr="00B34A0C">
        <w:rPr>
          <w:spacing w:val="-19"/>
        </w:rPr>
        <w:t xml:space="preserve"> </w:t>
      </w:r>
      <w:r w:rsidRPr="00B34A0C">
        <w:t>величине,</w:t>
      </w:r>
      <w:r w:rsidRPr="00B34A0C">
        <w:rPr>
          <w:spacing w:val="-19"/>
        </w:rPr>
        <w:t xml:space="preserve"> </w:t>
      </w:r>
      <w:r w:rsidRPr="00B34A0C">
        <w:t>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w:t>
      </w:r>
      <w:r w:rsidRPr="00B34A0C">
        <w:rPr>
          <w:spacing w:val="26"/>
        </w:rPr>
        <w:t xml:space="preserve"> </w:t>
      </w:r>
      <w:r w:rsidRPr="00B34A0C">
        <w:t>цветам</w:t>
      </w:r>
      <w:r w:rsidRPr="00B34A0C">
        <w:rPr>
          <w:spacing w:val="28"/>
        </w:rPr>
        <w:t xml:space="preserve"> </w:t>
      </w:r>
      <w:r w:rsidRPr="00B34A0C">
        <w:t>и</w:t>
      </w:r>
      <w:r w:rsidRPr="00B34A0C">
        <w:rPr>
          <w:spacing w:val="26"/>
        </w:rPr>
        <w:t xml:space="preserve"> </w:t>
      </w:r>
      <w:r w:rsidRPr="00B34A0C">
        <w:t>оттенкам</w:t>
      </w:r>
      <w:r w:rsidRPr="00B34A0C">
        <w:rPr>
          <w:spacing w:val="28"/>
        </w:rPr>
        <w:t xml:space="preserve"> </w:t>
      </w:r>
      <w:r w:rsidRPr="00B34A0C">
        <w:t>добавить</w:t>
      </w:r>
      <w:r w:rsidRPr="00B34A0C">
        <w:rPr>
          <w:spacing w:val="27"/>
        </w:rPr>
        <w:t xml:space="preserve"> </w:t>
      </w:r>
      <w:r w:rsidRPr="00B34A0C">
        <w:t>новые</w:t>
      </w:r>
      <w:r w:rsidRPr="00B34A0C">
        <w:rPr>
          <w:spacing w:val="28"/>
        </w:rPr>
        <w:t xml:space="preserve"> </w:t>
      </w:r>
      <w:r w:rsidRPr="00B34A0C">
        <w:t>(коричневый,</w:t>
      </w:r>
      <w:r w:rsidRPr="00B34A0C">
        <w:rPr>
          <w:spacing w:val="27"/>
        </w:rPr>
        <w:t xml:space="preserve"> </w:t>
      </w:r>
      <w:r w:rsidRPr="00B34A0C">
        <w:t>оранжевый,</w:t>
      </w:r>
      <w:r w:rsidRPr="00B34A0C">
        <w:rPr>
          <w:spacing w:val="28"/>
        </w:rPr>
        <w:t xml:space="preserve"> </w:t>
      </w:r>
      <w:r w:rsidRPr="00B34A0C">
        <w:t>светло-зеленый);</w:t>
      </w:r>
    </w:p>
    <w:p w14:paraId="741A3517"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2C73A805" w14:textId="77777777" w:rsidR="00486711" w:rsidRPr="00B34A0C" w:rsidRDefault="00A943F1" w:rsidP="0000535F">
      <w:pPr>
        <w:pStyle w:val="a3"/>
        <w:spacing w:before="82" w:line="276" w:lineRule="auto"/>
        <w:ind w:left="552" w:right="627" w:firstLine="0"/>
      </w:pPr>
      <w:r w:rsidRPr="00B34A0C">
        <w:lastRenderedPageBreak/>
        <w:t>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w:t>
      </w:r>
      <w:r w:rsidRPr="00B34A0C">
        <w:rPr>
          <w:spacing w:val="-10"/>
        </w:rPr>
        <w:t xml:space="preserve"> </w:t>
      </w:r>
      <w:r w:rsidRPr="00B34A0C">
        <w:t>кистью,</w:t>
      </w:r>
      <w:r w:rsidRPr="00B34A0C">
        <w:rPr>
          <w:spacing w:val="-13"/>
        </w:rPr>
        <w:t xml:space="preserve"> </w:t>
      </w:r>
      <w:r w:rsidRPr="00B34A0C">
        <w:t>карандашом,</w:t>
      </w:r>
      <w:r w:rsidRPr="00B34A0C">
        <w:rPr>
          <w:spacing w:val="-10"/>
        </w:rPr>
        <w:t xml:space="preserve"> </w:t>
      </w:r>
      <w:r w:rsidRPr="00B34A0C">
        <w:t>проводя</w:t>
      </w:r>
      <w:r w:rsidRPr="00B34A0C">
        <w:rPr>
          <w:spacing w:val="-11"/>
        </w:rPr>
        <w:t xml:space="preserve"> </w:t>
      </w:r>
      <w:r w:rsidRPr="00B34A0C">
        <w:t>линии</w:t>
      </w:r>
      <w:r w:rsidRPr="00B34A0C">
        <w:rPr>
          <w:spacing w:val="-12"/>
        </w:rPr>
        <w:t xml:space="preserve"> </w:t>
      </w:r>
      <w:r w:rsidRPr="00B34A0C">
        <w:t>и</w:t>
      </w:r>
      <w:r w:rsidRPr="00B34A0C">
        <w:rPr>
          <w:spacing w:val="-10"/>
        </w:rPr>
        <w:t xml:space="preserve"> </w:t>
      </w:r>
      <w:r w:rsidRPr="00B34A0C">
        <w:t>штрихи</w:t>
      </w:r>
      <w:r w:rsidRPr="00B34A0C">
        <w:rPr>
          <w:spacing w:val="-11"/>
        </w:rPr>
        <w:t xml:space="preserve"> </w:t>
      </w:r>
      <w:r w:rsidRPr="00B34A0C">
        <w:t>только</w:t>
      </w:r>
      <w:r w:rsidRPr="00B34A0C">
        <w:rPr>
          <w:spacing w:val="-11"/>
        </w:rPr>
        <w:t xml:space="preserve"> </w:t>
      </w:r>
      <w:r w:rsidRPr="00B34A0C">
        <w:t>в</w:t>
      </w:r>
      <w:r w:rsidRPr="00B34A0C">
        <w:rPr>
          <w:spacing w:val="-11"/>
        </w:rPr>
        <w:t xml:space="preserve"> </w:t>
      </w:r>
      <w:r w:rsidRPr="00B34A0C">
        <w:t>одном</w:t>
      </w:r>
      <w:r w:rsidRPr="00B34A0C">
        <w:rPr>
          <w:spacing w:val="-10"/>
        </w:rPr>
        <w:t xml:space="preserve"> </w:t>
      </w:r>
      <w:r w:rsidRPr="00B34A0C">
        <w:t>направлении</w:t>
      </w:r>
      <w:r w:rsidRPr="00B34A0C">
        <w:rPr>
          <w:spacing w:val="-12"/>
        </w:rPr>
        <w:t xml:space="preserve"> </w:t>
      </w:r>
      <w:r w:rsidRPr="00B34A0C">
        <w:t>(сверху</w:t>
      </w:r>
      <w:r w:rsidRPr="00B34A0C">
        <w:rPr>
          <w:spacing w:val="-14"/>
        </w:rPr>
        <w:t xml:space="preserve"> </w:t>
      </w:r>
      <w:r w:rsidRPr="00B34A0C">
        <w:t>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w:t>
      </w:r>
      <w:r w:rsidRPr="00B34A0C">
        <w:rPr>
          <w:spacing w:val="-4"/>
        </w:rPr>
        <w:t xml:space="preserve"> </w:t>
      </w:r>
      <w:r w:rsidRPr="00B34A0C">
        <w:t>у</w:t>
      </w:r>
      <w:r w:rsidRPr="00B34A0C">
        <w:rPr>
          <w:spacing w:val="-12"/>
        </w:rPr>
        <w:t xml:space="preserve"> </w:t>
      </w:r>
      <w:r w:rsidRPr="00B34A0C">
        <w:t>детей</w:t>
      </w:r>
      <w:r w:rsidRPr="00B34A0C">
        <w:rPr>
          <w:spacing w:val="-1"/>
        </w:rPr>
        <w:t xml:space="preserve"> </w:t>
      </w:r>
      <w:r w:rsidRPr="00B34A0C">
        <w:t>умение</w:t>
      </w:r>
      <w:r w:rsidRPr="00B34A0C">
        <w:rPr>
          <w:spacing w:val="-7"/>
        </w:rPr>
        <w:t xml:space="preserve"> </w:t>
      </w:r>
      <w:r w:rsidRPr="00B34A0C">
        <w:t>чисто</w:t>
      </w:r>
      <w:r w:rsidRPr="00B34A0C">
        <w:rPr>
          <w:spacing w:val="-8"/>
        </w:rPr>
        <w:t xml:space="preserve"> </w:t>
      </w:r>
      <w:r w:rsidRPr="00B34A0C">
        <w:t>промывать</w:t>
      </w:r>
      <w:r w:rsidRPr="00B34A0C">
        <w:rPr>
          <w:spacing w:val="-4"/>
        </w:rPr>
        <w:t xml:space="preserve"> </w:t>
      </w:r>
      <w:r w:rsidRPr="00B34A0C">
        <w:t>кисть</w:t>
      </w:r>
      <w:r w:rsidRPr="00B34A0C">
        <w:rPr>
          <w:spacing w:val="-5"/>
        </w:rPr>
        <w:t xml:space="preserve"> </w:t>
      </w:r>
      <w:r w:rsidRPr="00B34A0C">
        <w:t>перед</w:t>
      </w:r>
      <w:r w:rsidRPr="00B34A0C">
        <w:rPr>
          <w:spacing w:val="-6"/>
        </w:rPr>
        <w:t xml:space="preserve"> </w:t>
      </w:r>
      <w:r w:rsidRPr="00B34A0C">
        <w:t>использованием</w:t>
      </w:r>
      <w:r w:rsidRPr="00B34A0C">
        <w:rPr>
          <w:spacing w:val="-7"/>
        </w:rPr>
        <w:t xml:space="preserve"> </w:t>
      </w:r>
      <w:r w:rsidRPr="00B34A0C">
        <w:t>краски</w:t>
      </w:r>
      <w:r w:rsidRPr="00B34A0C">
        <w:rPr>
          <w:spacing w:val="-5"/>
        </w:rPr>
        <w:t xml:space="preserve"> </w:t>
      </w:r>
      <w:r w:rsidRPr="00B34A0C">
        <w:t>другого</w:t>
      </w:r>
      <w:r w:rsidRPr="00B34A0C">
        <w:rPr>
          <w:spacing w:val="-6"/>
        </w:rPr>
        <w:t xml:space="preserve"> </w:t>
      </w:r>
      <w:r w:rsidRPr="00B34A0C">
        <w:t>цвета;</w:t>
      </w:r>
      <w:r w:rsidRPr="00B34A0C">
        <w:rPr>
          <w:spacing w:val="-6"/>
        </w:rPr>
        <w:t xml:space="preserve"> </w:t>
      </w:r>
      <w:r w:rsidRPr="00B34A0C">
        <w:t>к концу</w:t>
      </w:r>
      <w:r w:rsidRPr="00B34A0C">
        <w:rPr>
          <w:spacing w:val="-18"/>
        </w:rPr>
        <w:t xml:space="preserve"> </w:t>
      </w:r>
      <w:r w:rsidRPr="00B34A0C">
        <w:t>года</w:t>
      </w:r>
      <w:r w:rsidRPr="00B34A0C">
        <w:rPr>
          <w:spacing w:val="-10"/>
        </w:rPr>
        <w:t xml:space="preserve"> </w:t>
      </w:r>
      <w:r w:rsidRPr="00B34A0C">
        <w:t>педагог</w:t>
      </w:r>
      <w:r w:rsidRPr="00B34A0C">
        <w:rPr>
          <w:spacing w:val="-10"/>
        </w:rPr>
        <w:t xml:space="preserve"> </w:t>
      </w:r>
      <w:r w:rsidRPr="00B34A0C">
        <w:t>формирует</w:t>
      </w:r>
      <w:r w:rsidRPr="00B34A0C">
        <w:rPr>
          <w:spacing w:val="-5"/>
        </w:rPr>
        <w:t xml:space="preserve"> </w:t>
      </w:r>
      <w:r w:rsidRPr="00B34A0C">
        <w:t>у</w:t>
      </w:r>
      <w:r w:rsidRPr="00B34A0C">
        <w:rPr>
          <w:spacing w:val="-17"/>
        </w:rPr>
        <w:t xml:space="preserve"> </w:t>
      </w:r>
      <w:r w:rsidRPr="00B34A0C">
        <w:t>детей</w:t>
      </w:r>
      <w:r w:rsidRPr="00B34A0C">
        <w:rPr>
          <w:spacing w:val="-7"/>
        </w:rPr>
        <w:t xml:space="preserve"> </w:t>
      </w:r>
      <w:r w:rsidRPr="00B34A0C">
        <w:t>умение</w:t>
      </w:r>
      <w:r w:rsidRPr="00B34A0C">
        <w:rPr>
          <w:spacing w:val="-12"/>
        </w:rPr>
        <w:t xml:space="preserve"> </w:t>
      </w:r>
      <w:r w:rsidRPr="00B34A0C">
        <w:t>получать</w:t>
      </w:r>
      <w:r w:rsidRPr="00B34A0C">
        <w:rPr>
          <w:spacing w:val="-8"/>
        </w:rPr>
        <w:t xml:space="preserve"> </w:t>
      </w:r>
      <w:r w:rsidRPr="00B34A0C">
        <w:t>светлые</w:t>
      </w:r>
      <w:r w:rsidRPr="00B34A0C">
        <w:rPr>
          <w:spacing w:val="-11"/>
        </w:rPr>
        <w:t xml:space="preserve"> </w:t>
      </w:r>
      <w:r w:rsidRPr="00B34A0C">
        <w:t>и</w:t>
      </w:r>
      <w:r w:rsidRPr="00B34A0C">
        <w:rPr>
          <w:spacing w:val="-10"/>
        </w:rPr>
        <w:t xml:space="preserve"> </w:t>
      </w:r>
      <w:r w:rsidRPr="00B34A0C">
        <w:t>темные</w:t>
      </w:r>
      <w:r w:rsidRPr="00B34A0C">
        <w:rPr>
          <w:spacing w:val="-11"/>
        </w:rPr>
        <w:t xml:space="preserve"> </w:t>
      </w:r>
      <w:r w:rsidRPr="00B34A0C">
        <w:t>оттенки</w:t>
      </w:r>
      <w:r w:rsidRPr="00B34A0C">
        <w:rPr>
          <w:spacing w:val="-9"/>
        </w:rPr>
        <w:t xml:space="preserve"> </w:t>
      </w:r>
      <w:r w:rsidRPr="00B34A0C">
        <w:t>цвета,</w:t>
      </w:r>
      <w:r w:rsidRPr="00B34A0C">
        <w:rPr>
          <w:spacing w:val="-11"/>
        </w:rPr>
        <w:t xml:space="preserve"> </w:t>
      </w:r>
      <w:r w:rsidRPr="00B34A0C">
        <w:t>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w:t>
      </w:r>
      <w:r w:rsidRPr="00B34A0C">
        <w:rPr>
          <w:spacing w:val="-14"/>
        </w:rPr>
        <w:t xml:space="preserve"> </w:t>
      </w:r>
      <w:r w:rsidRPr="00B34A0C">
        <w:t>величине.</w:t>
      </w:r>
    </w:p>
    <w:p w14:paraId="6C019A9C" w14:textId="77777777" w:rsidR="00486711" w:rsidRPr="00B34A0C" w:rsidRDefault="00A943F1">
      <w:pPr>
        <w:pStyle w:val="a5"/>
        <w:numPr>
          <w:ilvl w:val="0"/>
          <w:numId w:val="111"/>
        </w:numPr>
        <w:tabs>
          <w:tab w:val="left" w:pos="1551"/>
        </w:tabs>
        <w:spacing w:line="321" w:lineRule="exact"/>
        <w:ind w:left="1550" w:hanging="298"/>
        <w:rPr>
          <w:sz w:val="24"/>
          <w:szCs w:val="24"/>
        </w:rPr>
      </w:pPr>
      <w:r w:rsidRPr="00B34A0C">
        <w:rPr>
          <w:sz w:val="24"/>
          <w:szCs w:val="24"/>
        </w:rPr>
        <w:t>Народное декоративно-прикладное</w:t>
      </w:r>
      <w:r w:rsidRPr="00B34A0C">
        <w:rPr>
          <w:spacing w:val="-3"/>
          <w:sz w:val="24"/>
          <w:szCs w:val="24"/>
        </w:rPr>
        <w:t xml:space="preserve"> </w:t>
      </w:r>
      <w:r w:rsidRPr="00B34A0C">
        <w:rPr>
          <w:sz w:val="24"/>
          <w:szCs w:val="24"/>
        </w:rPr>
        <w:t>искусство:</w:t>
      </w:r>
    </w:p>
    <w:p w14:paraId="149547DD" w14:textId="77777777" w:rsidR="00486711" w:rsidRPr="00B34A0C" w:rsidRDefault="00A943F1" w:rsidP="0000535F">
      <w:pPr>
        <w:pStyle w:val="a3"/>
        <w:spacing w:before="35" w:line="276" w:lineRule="auto"/>
        <w:ind w:left="552" w:right="627" w:firstLine="700"/>
      </w:pPr>
      <w:r w:rsidRPr="00B34A0C">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DF2A00F" w14:textId="77777777" w:rsidR="00486711" w:rsidRPr="00B34A0C" w:rsidRDefault="00A943F1">
      <w:pPr>
        <w:pStyle w:val="a5"/>
        <w:numPr>
          <w:ilvl w:val="0"/>
          <w:numId w:val="111"/>
        </w:numPr>
        <w:tabs>
          <w:tab w:val="left" w:pos="1546"/>
        </w:tabs>
        <w:spacing w:line="321" w:lineRule="exact"/>
        <w:ind w:hanging="293"/>
        <w:rPr>
          <w:sz w:val="24"/>
          <w:szCs w:val="24"/>
        </w:rPr>
      </w:pPr>
      <w:r w:rsidRPr="00B34A0C">
        <w:rPr>
          <w:sz w:val="24"/>
          <w:szCs w:val="24"/>
        </w:rPr>
        <w:t>Лепка:</w:t>
      </w:r>
    </w:p>
    <w:p w14:paraId="1FF330D3" w14:textId="77777777" w:rsidR="00486711" w:rsidRPr="00B34A0C" w:rsidRDefault="00A943F1" w:rsidP="0000535F">
      <w:pPr>
        <w:pStyle w:val="a3"/>
        <w:spacing w:before="35" w:line="276" w:lineRule="auto"/>
        <w:ind w:left="552" w:right="627" w:firstLine="700"/>
      </w:pPr>
      <w:r w:rsidRPr="00B34A0C">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w:t>
      </w:r>
      <w:r w:rsidRPr="00B34A0C">
        <w:rPr>
          <w:spacing w:val="-3"/>
        </w:rPr>
        <w:t xml:space="preserve">учит </w:t>
      </w:r>
      <w:r w:rsidRPr="00B34A0C">
        <w:t>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4FA4CC2B" w14:textId="77777777" w:rsidR="00486711" w:rsidRPr="00B34A0C" w:rsidRDefault="00A943F1">
      <w:pPr>
        <w:pStyle w:val="a5"/>
        <w:numPr>
          <w:ilvl w:val="0"/>
          <w:numId w:val="111"/>
        </w:numPr>
        <w:tabs>
          <w:tab w:val="left" w:pos="1556"/>
        </w:tabs>
        <w:spacing w:line="321" w:lineRule="exact"/>
        <w:ind w:left="1555" w:hanging="303"/>
        <w:rPr>
          <w:sz w:val="24"/>
          <w:szCs w:val="24"/>
        </w:rPr>
      </w:pPr>
      <w:r w:rsidRPr="00B34A0C">
        <w:rPr>
          <w:sz w:val="24"/>
          <w:szCs w:val="24"/>
        </w:rPr>
        <w:t>Аппликация:</w:t>
      </w:r>
    </w:p>
    <w:p w14:paraId="00396C56" w14:textId="77777777" w:rsidR="00486711" w:rsidRPr="00B34A0C" w:rsidRDefault="00A943F1" w:rsidP="0000535F">
      <w:pPr>
        <w:pStyle w:val="a3"/>
        <w:spacing w:before="34" w:line="276" w:lineRule="auto"/>
        <w:ind w:left="552" w:right="627" w:firstLine="700"/>
      </w:pPr>
      <w:r w:rsidRPr="00B34A0C">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w:t>
      </w:r>
      <w:r w:rsidRPr="00B34A0C">
        <w:rPr>
          <w:spacing w:val="-17"/>
        </w:rPr>
        <w:t xml:space="preserve"> </w:t>
      </w:r>
      <w:r w:rsidRPr="00B34A0C">
        <w:t>полос</w:t>
      </w:r>
      <w:r w:rsidRPr="00B34A0C">
        <w:rPr>
          <w:spacing w:val="-18"/>
        </w:rPr>
        <w:t xml:space="preserve"> </w:t>
      </w:r>
      <w:r w:rsidRPr="00B34A0C">
        <w:t>изображения</w:t>
      </w:r>
      <w:r w:rsidRPr="00B34A0C">
        <w:rPr>
          <w:spacing w:val="-18"/>
        </w:rPr>
        <w:t xml:space="preserve"> </w:t>
      </w:r>
      <w:r w:rsidRPr="00B34A0C">
        <w:t>разных</w:t>
      </w:r>
      <w:r w:rsidRPr="00B34A0C">
        <w:rPr>
          <w:spacing w:val="-18"/>
        </w:rPr>
        <w:t xml:space="preserve"> </w:t>
      </w:r>
      <w:r w:rsidRPr="00B34A0C">
        <w:t>предметов</w:t>
      </w:r>
      <w:r w:rsidRPr="00B34A0C">
        <w:rPr>
          <w:spacing w:val="-18"/>
        </w:rPr>
        <w:t xml:space="preserve"> </w:t>
      </w:r>
      <w:r w:rsidRPr="00B34A0C">
        <w:t>(забор,</w:t>
      </w:r>
      <w:r w:rsidRPr="00B34A0C">
        <w:rPr>
          <w:spacing w:val="-17"/>
        </w:rPr>
        <w:t xml:space="preserve"> </w:t>
      </w:r>
      <w:r w:rsidRPr="00B34A0C">
        <w:t>скамейка,</w:t>
      </w:r>
      <w:r w:rsidRPr="00B34A0C">
        <w:rPr>
          <w:spacing w:val="-17"/>
        </w:rPr>
        <w:t xml:space="preserve"> </w:t>
      </w:r>
      <w:r w:rsidRPr="00B34A0C">
        <w:t>лесенка,</w:t>
      </w:r>
      <w:r w:rsidRPr="00B34A0C">
        <w:rPr>
          <w:spacing w:val="-18"/>
        </w:rPr>
        <w:t xml:space="preserve"> </w:t>
      </w:r>
      <w:r w:rsidRPr="00B34A0C">
        <w:t>дерево,</w:t>
      </w:r>
      <w:r w:rsidRPr="00B34A0C">
        <w:rPr>
          <w:spacing w:val="-17"/>
        </w:rPr>
        <w:t xml:space="preserve"> </w:t>
      </w:r>
      <w:r w:rsidRPr="00B34A0C">
        <w:t>кустик</w:t>
      </w:r>
      <w:r w:rsidRPr="00B34A0C">
        <w:rPr>
          <w:spacing w:val="-17"/>
        </w:rPr>
        <w:t xml:space="preserve"> </w:t>
      </w:r>
      <w:r w:rsidRPr="00B34A0C">
        <w:t>и</w:t>
      </w:r>
      <w:r w:rsidRPr="00B34A0C">
        <w:rPr>
          <w:spacing w:val="-16"/>
        </w:rPr>
        <w:t xml:space="preserve"> </w:t>
      </w:r>
      <w:r w:rsidRPr="00B34A0C">
        <w:t>другое).</w:t>
      </w:r>
      <w:r w:rsidRPr="00B34A0C">
        <w:rPr>
          <w:spacing w:val="-18"/>
        </w:rPr>
        <w:t xml:space="preserve"> </w:t>
      </w:r>
      <w:r w:rsidRPr="00B34A0C">
        <w:t>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w:t>
      </w:r>
      <w:r w:rsidRPr="00B34A0C">
        <w:rPr>
          <w:spacing w:val="-10"/>
        </w:rPr>
        <w:t xml:space="preserve"> </w:t>
      </w:r>
      <w:r w:rsidRPr="00B34A0C">
        <w:t>форм.</w:t>
      </w:r>
      <w:r w:rsidRPr="00B34A0C">
        <w:rPr>
          <w:spacing w:val="-12"/>
        </w:rPr>
        <w:t xml:space="preserve"> </w:t>
      </w:r>
      <w:r w:rsidRPr="00B34A0C">
        <w:t>Учит</w:t>
      </w:r>
      <w:r w:rsidRPr="00B34A0C">
        <w:rPr>
          <w:spacing w:val="-11"/>
        </w:rPr>
        <w:t xml:space="preserve"> </w:t>
      </w:r>
      <w:r w:rsidRPr="00B34A0C">
        <w:t>детей</w:t>
      </w:r>
      <w:r w:rsidRPr="00B34A0C">
        <w:rPr>
          <w:spacing w:val="-11"/>
        </w:rPr>
        <w:t xml:space="preserve"> </w:t>
      </w:r>
      <w:r w:rsidRPr="00B34A0C">
        <w:t>преобразовывать</w:t>
      </w:r>
      <w:r w:rsidRPr="00B34A0C">
        <w:rPr>
          <w:spacing w:val="-11"/>
        </w:rPr>
        <w:t xml:space="preserve"> </w:t>
      </w:r>
      <w:r w:rsidRPr="00B34A0C">
        <w:t>эти</w:t>
      </w:r>
      <w:r w:rsidRPr="00B34A0C">
        <w:rPr>
          <w:spacing w:val="-13"/>
        </w:rPr>
        <w:t xml:space="preserve"> </w:t>
      </w:r>
      <w:r w:rsidRPr="00B34A0C">
        <w:t>формы,</w:t>
      </w:r>
      <w:r w:rsidRPr="00B34A0C">
        <w:rPr>
          <w:spacing w:val="-13"/>
        </w:rPr>
        <w:t xml:space="preserve"> </w:t>
      </w:r>
      <w:r w:rsidRPr="00B34A0C">
        <w:t>разрезая</w:t>
      </w:r>
      <w:r w:rsidRPr="00B34A0C">
        <w:rPr>
          <w:spacing w:val="-12"/>
        </w:rPr>
        <w:t xml:space="preserve"> </w:t>
      </w:r>
      <w:r w:rsidRPr="00B34A0C">
        <w:t>их</w:t>
      </w:r>
      <w:r w:rsidRPr="00B34A0C">
        <w:rPr>
          <w:spacing w:val="-12"/>
        </w:rPr>
        <w:t xml:space="preserve"> </w:t>
      </w:r>
      <w:r w:rsidRPr="00B34A0C">
        <w:t>на</w:t>
      </w:r>
      <w:r w:rsidRPr="00B34A0C">
        <w:rPr>
          <w:spacing w:val="-15"/>
        </w:rPr>
        <w:t xml:space="preserve"> </w:t>
      </w:r>
      <w:r w:rsidRPr="00B34A0C">
        <w:t>две</w:t>
      </w:r>
      <w:r w:rsidRPr="00B34A0C">
        <w:rPr>
          <w:spacing w:val="-13"/>
        </w:rPr>
        <w:t xml:space="preserve"> </w:t>
      </w:r>
      <w:r w:rsidRPr="00B34A0C">
        <w:t>или</w:t>
      </w:r>
      <w:r w:rsidRPr="00B34A0C">
        <w:rPr>
          <w:spacing w:val="-11"/>
        </w:rPr>
        <w:t xml:space="preserve"> </w:t>
      </w:r>
      <w:r w:rsidRPr="00B34A0C">
        <w:t>четыре</w:t>
      </w:r>
      <w:r w:rsidRPr="00B34A0C">
        <w:rPr>
          <w:spacing w:val="-12"/>
        </w:rPr>
        <w:t xml:space="preserve"> </w:t>
      </w:r>
      <w:r w:rsidRPr="00B34A0C">
        <w:t>части</w:t>
      </w:r>
      <w:r w:rsidRPr="00B34A0C">
        <w:rPr>
          <w:spacing w:val="-10"/>
        </w:rPr>
        <w:t xml:space="preserve"> </w:t>
      </w:r>
      <w:r w:rsidRPr="00B34A0C">
        <w:t>(круг</w:t>
      </w:r>
    </w:p>
    <w:p w14:paraId="35FDC322" w14:textId="77777777" w:rsidR="00486711" w:rsidRPr="00B34A0C" w:rsidRDefault="00A943F1" w:rsidP="0000535F">
      <w:pPr>
        <w:pStyle w:val="a5"/>
        <w:numPr>
          <w:ilvl w:val="0"/>
          <w:numId w:val="161"/>
        </w:numPr>
        <w:tabs>
          <w:tab w:val="left" w:pos="726"/>
        </w:tabs>
        <w:spacing w:line="276" w:lineRule="auto"/>
        <w:ind w:left="552" w:right="627" w:firstLine="0"/>
        <w:rPr>
          <w:sz w:val="24"/>
          <w:szCs w:val="24"/>
        </w:rPr>
      </w:pPr>
      <w:r w:rsidRPr="00B34A0C">
        <w:rPr>
          <w:sz w:val="24"/>
          <w:szCs w:val="24"/>
        </w:rPr>
        <w:t>на полукруги, четверти; квадрат - на треугольники и так далее). Закрепляет у детей навыки аккуратного</w:t>
      </w:r>
      <w:r w:rsidRPr="00B34A0C">
        <w:rPr>
          <w:spacing w:val="-15"/>
          <w:sz w:val="24"/>
          <w:szCs w:val="24"/>
        </w:rPr>
        <w:t xml:space="preserve"> </w:t>
      </w:r>
      <w:r w:rsidRPr="00B34A0C">
        <w:rPr>
          <w:sz w:val="24"/>
          <w:szCs w:val="24"/>
        </w:rPr>
        <w:t>вырезывания</w:t>
      </w:r>
      <w:r w:rsidRPr="00B34A0C">
        <w:rPr>
          <w:spacing w:val="-15"/>
          <w:sz w:val="24"/>
          <w:szCs w:val="24"/>
        </w:rPr>
        <w:t xml:space="preserve"> </w:t>
      </w:r>
      <w:r w:rsidRPr="00B34A0C">
        <w:rPr>
          <w:sz w:val="24"/>
          <w:szCs w:val="24"/>
        </w:rPr>
        <w:t>и</w:t>
      </w:r>
      <w:r w:rsidRPr="00B34A0C">
        <w:rPr>
          <w:spacing w:val="-16"/>
          <w:sz w:val="24"/>
          <w:szCs w:val="24"/>
        </w:rPr>
        <w:t xml:space="preserve"> </w:t>
      </w:r>
      <w:r w:rsidRPr="00B34A0C">
        <w:rPr>
          <w:sz w:val="24"/>
          <w:szCs w:val="24"/>
        </w:rPr>
        <w:t>наклеивания.</w:t>
      </w:r>
      <w:r w:rsidRPr="00B34A0C">
        <w:rPr>
          <w:spacing w:val="-15"/>
          <w:sz w:val="24"/>
          <w:szCs w:val="24"/>
        </w:rPr>
        <w:t xml:space="preserve"> </w:t>
      </w:r>
      <w:r w:rsidRPr="00B34A0C">
        <w:rPr>
          <w:sz w:val="24"/>
          <w:szCs w:val="24"/>
        </w:rPr>
        <w:t>Педагог</w:t>
      </w:r>
      <w:r w:rsidRPr="00B34A0C">
        <w:rPr>
          <w:spacing w:val="-15"/>
          <w:sz w:val="24"/>
          <w:szCs w:val="24"/>
        </w:rPr>
        <w:t xml:space="preserve"> </w:t>
      </w:r>
      <w:r w:rsidRPr="00B34A0C">
        <w:rPr>
          <w:sz w:val="24"/>
          <w:szCs w:val="24"/>
        </w:rPr>
        <w:t>поощряет</w:t>
      </w:r>
      <w:r w:rsidRPr="00B34A0C">
        <w:rPr>
          <w:spacing w:val="-15"/>
          <w:sz w:val="24"/>
          <w:szCs w:val="24"/>
        </w:rPr>
        <w:t xml:space="preserve"> </w:t>
      </w:r>
      <w:r w:rsidRPr="00B34A0C">
        <w:rPr>
          <w:sz w:val="24"/>
          <w:szCs w:val="24"/>
        </w:rPr>
        <w:t>проявление</w:t>
      </w:r>
      <w:r w:rsidRPr="00B34A0C">
        <w:rPr>
          <w:spacing w:val="-15"/>
          <w:sz w:val="24"/>
          <w:szCs w:val="24"/>
        </w:rPr>
        <w:t xml:space="preserve"> </w:t>
      </w:r>
      <w:r w:rsidRPr="00B34A0C">
        <w:rPr>
          <w:sz w:val="24"/>
          <w:szCs w:val="24"/>
        </w:rPr>
        <w:t>активности</w:t>
      </w:r>
      <w:r w:rsidRPr="00B34A0C">
        <w:rPr>
          <w:spacing w:val="-17"/>
          <w:sz w:val="24"/>
          <w:szCs w:val="24"/>
        </w:rPr>
        <w:t xml:space="preserve"> </w:t>
      </w:r>
      <w:r w:rsidRPr="00B34A0C">
        <w:rPr>
          <w:sz w:val="24"/>
          <w:szCs w:val="24"/>
        </w:rPr>
        <w:t>и</w:t>
      </w:r>
      <w:r w:rsidRPr="00B34A0C">
        <w:rPr>
          <w:spacing w:val="-14"/>
          <w:sz w:val="24"/>
          <w:szCs w:val="24"/>
        </w:rPr>
        <w:t xml:space="preserve"> </w:t>
      </w:r>
      <w:r w:rsidRPr="00B34A0C">
        <w:rPr>
          <w:sz w:val="24"/>
          <w:szCs w:val="24"/>
        </w:rPr>
        <w:t>творчества.</w:t>
      </w:r>
    </w:p>
    <w:p w14:paraId="6333C96A" w14:textId="77777777" w:rsidR="00486711" w:rsidRPr="00B34A0C" w:rsidRDefault="00A943F1">
      <w:pPr>
        <w:pStyle w:val="5"/>
        <w:spacing w:before="3"/>
        <w:ind w:left="1272"/>
      </w:pPr>
      <w:r w:rsidRPr="00B34A0C">
        <w:t>Конструктивная деятельность.</w:t>
      </w:r>
    </w:p>
    <w:p w14:paraId="54C2DC78" w14:textId="77777777" w:rsidR="00486711" w:rsidRPr="00B34A0C" w:rsidRDefault="00A943F1" w:rsidP="0000535F">
      <w:pPr>
        <w:pStyle w:val="a5"/>
        <w:numPr>
          <w:ilvl w:val="0"/>
          <w:numId w:val="110"/>
        </w:numPr>
        <w:tabs>
          <w:tab w:val="left" w:pos="1561"/>
        </w:tabs>
        <w:spacing w:before="38"/>
        <w:ind w:right="627" w:hanging="289"/>
        <w:rPr>
          <w:sz w:val="24"/>
          <w:szCs w:val="24"/>
        </w:rPr>
      </w:pPr>
      <w:r w:rsidRPr="00B34A0C">
        <w:rPr>
          <w:sz w:val="24"/>
          <w:szCs w:val="24"/>
        </w:rPr>
        <w:t>Педагог</w:t>
      </w:r>
      <w:r w:rsidRPr="00B34A0C">
        <w:rPr>
          <w:spacing w:val="-7"/>
          <w:sz w:val="24"/>
          <w:szCs w:val="24"/>
        </w:rPr>
        <w:t xml:space="preserve"> </w:t>
      </w:r>
      <w:r w:rsidRPr="00B34A0C">
        <w:rPr>
          <w:sz w:val="24"/>
          <w:szCs w:val="24"/>
        </w:rPr>
        <w:t>продолжает</w:t>
      </w:r>
      <w:r w:rsidRPr="00B34A0C">
        <w:rPr>
          <w:spacing w:val="-6"/>
          <w:sz w:val="24"/>
          <w:szCs w:val="24"/>
        </w:rPr>
        <w:t xml:space="preserve"> </w:t>
      </w:r>
      <w:r w:rsidRPr="00B34A0C">
        <w:rPr>
          <w:sz w:val="24"/>
          <w:szCs w:val="24"/>
        </w:rPr>
        <w:t>развивать</w:t>
      </w:r>
      <w:r w:rsidRPr="00B34A0C">
        <w:rPr>
          <w:spacing w:val="-2"/>
          <w:sz w:val="24"/>
          <w:szCs w:val="24"/>
        </w:rPr>
        <w:t xml:space="preserve"> </w:t>
      </w:r>
      <w:r w:rsidRPr="00B34A0C">
        <w:rPr>
          <w:sz w:val="24"/>
          <w:szCs w:val="24"/>
        </w:rPr>
        <w:t>у</w:t>
      </w:r>
      <w:r w:rsidRPr="00B34A0C">
        <w:rPr>
          <w:spacing w:val="-13"/>
          <w:sz w:val="24"/>
          <w:szCs w:val="24"/>
        </w:rPr>
        <w:t xml:space="preserve"> </w:t>
      </w:r>
      <w:r w:rsidRPr="00B34A0C">
        <w:rPr>
          <w:sz w:val="24"/>
          <w:szCs w:val="24"/>
        </w:rPr>
        <w:t>детей</w:t>
      </w:r>
      <w:r w:rsidRPr="00B34A0C">
        <w:rPr>
          <w:spacing w:val="-6"/>
          <w:sz w:val="24"/>
          <w:szCs w:val="24"/>
        </w:rPr>
        <w:t xml:space="preserve"> </w:t>
      </w:r>
      <w:r w:rsidRPr="00B34A0C">
        <w:rPr>
          <w:sz w:val="24"/>
          <w:szCs w:val="24"/>
        </w:rPr>
        <w:t>способность</w:t>
      </w:r>
      <w:r w:rsidRPr="00B34A0C">
        <w:rPr>
          <w:spacing w:val="-5"/>
          <w:sz w:val="24"/>
          <w:szCs w:val="24"/>
        </w:rPr>
        <w:t xml:space="preserve"> </w:t>
      </w:r>
      <w:r w:rsidRPr="00B34A0C">
        <w:rPr>
          <w:sz w:val="24"/>
          <w:szCs w:val="24"/>
        </w:rPr>
        <w:t>различать</w:t>
      </w:r>
      <w:r w:rsidRPr="00B34A0C">
        <w:rPr>
          <w:spacing w:val="-7"/>
          <w:sz w:val="24"/>
          <w:szCs w:val="24"/>
        </w:rPr>
        <w:t xml:space="preserve"> </w:t>
      </w:r>
      <w:r w:rsidRPr="00B34A0C">
        <w:rPr>
          <w:sz w:val="24"/>
          <w:szCs w:val="24"/>
        </w:rPr>
        <w:t>и</w:t>
      </w:r>
      <w:r w:rsidRPr="00B34A0C">
        <w:rPr>
          <w:spacing w:val="-8"/>
          <w:sz w:val="24"/>
          <w:szCs w:val="24"/>
        </w:rPr>
        <w:t xml:space="preserve"> </w:t>
      </w:r>
      <w:r w:rsidRPr="00B34A0C">
        <w:rPr>
          <w:sz w:val="24"/>
          <w:szCs w:val="24"/>
        </w:rPr>
        <w:t>называть</w:t>
      </w:r>
      <w:r w:rsidRPr="00B34A0C">
        <w:rPr>
          <w:spacing w:val="-5"/>
          <w:sz w:val="24"/>
          <w:szCs w:val="24"/>
        </w:rPr>
        <w:t xml:space="preserve"> </w:t>
      </w:r>
      <w:r w:rsidRPr="00B34A0C">
        <w:rPr>
          <w:sz w:val="24"/>
          <w:szCs w:val="24"/>
        </w:rPr>
        <w:t>строительные</w:t>
      </w:r>
    </w:p>
    <w:p w14:paraId="5290D630" w14:textId="77777777" w:rsidR="00486711" w:rsidRPr="00B34A0C" w:rsidRDefault="00486711">
      <w:pPr>
        <w:jc w:val="both"/>
        <w:rPr>
          <w:sz w:val="24"/>
          <w:szCs w:val="24"/>
        </w:rPr>
        <w:sectPr w:rsidR="00486711" w:rsidRPr="00B34A0C">
          <w:pgSz w:w="12000" w:h="16970"/>
          <w:pgMar w:top="1040" w:right="0" w:bottom="280" w:left="600" w:header="509" w:footer="0" w:gutter="0"/>
          <w:cols w:space="720"/>
        </w:sectPr>
      </w:pPr>
    </w:p>
    <w:p w14:paraId="1975CD2D" w14:textId="77777777" w:rsidR="00486711" w:rsidRPr="00B34A0C" w:rsidRDefault="00A943F1" w:rsidP="0000535F">
      <w:pPr>
        <w:pStyle w:val="a3"/>
        <w:spacing w:before="82" w:line="278" w:lineRule="auto"/>
        <w:ind w:left="552" w:right="627" w:firstLine="0"/>
      </w:pPr>
      <w:r w:rsidRPr="00B34A0C">
        <w:lastRenderedPageBreak/>
        <w:t>детали</w:t>
      </w:r>
      <w:r w:rsidRPr="00B34A0C">
        <w:rPr>
          <w:spacing w:val="-19"/>
        </w:rPr>
        <w:t xml:space="preserve"> </w:t>
      </w:r>
      <w:r w:rsidRPr="00B34A0C">
        <w:t>(куб,</w:t>
      </w:r>
      <w:r w:rsidRPr="00B34A0C">
        <w:rPr>
          <w:spacing w:val="-18"/>
        </w:rPr>
        <w:t xml:space="preserve"> </w:t>
      </w:r>
      <w:r w:rsidRPr="00B34A0C">
        <w:t>пластина,</w:t>
      </w:r>
      <w:r w:rsidRPr="00B34A0C">
        <w:rPr>
          <w:spacing w:val="-19"/>
        </w:rPr>
        <w:t xml:space="preserve"> </w:t>
      </w:r>
      <w:r w:rsidRPr="00B34A0C">
        <w:t>кирпичик,</w:t>
      </w:r>
      <w:r w:rsidRPr="00B34A0C">
        <w:rPr>
          <w:spacing w:val="-19"/>
        </w:rPr>
        <w:t xml:space="preserve"> </w:t>
      </w:r>
      <w:r w:rsidRPr="00B34A0C">
        <w:t>брусок);</w:t>
      </w:r>
      <w:r w:rsidRPr="00B34A0C">
        <w:rPr>
          <w:spacing w:val="-15"/>
        </w:rPr>
        <w:t xml:space="preserve"> </w:t>
      </w:r>
      <w:r w:rsidRPr="00B34A0C">
        <w:t>учит</w:t>
      </w:r>
      <w:r w:rsidRPr="00B34A0C">
        <w:rPr>
          <w:spacing w:val="-16"/>
        </w:rPr>
        <w:t xml:space="preserve"> </w:t>
      </w:r>
      <w:r w:rsidRPr="00B34A0C">
        <w:t>использовать</w:t>
      </w:r>
      <w:r w:rsidRPr="00B34A0C">
        <w:rPr>
          <w:spacing w:val="-17"/>
        </w:rPr>
        <w:t xml:space="preserve"> </w:t>
      </w:r>
      <w:r w:rsidRPr="00B34A0C">
        <w:t>их</w:t>
      </w:r>
      <w:r w:rsidRPr="00B34A0C">
        <w:rPr>
          <w:spacing w:val="-17"/>
        </w:rPr>
        <w:t xml:space="preserve"> </w:t>
      </w:r>
      <w:r w:rsidRPr="00B34A0C">
        <w:t>с</w:t>
      </w:r>
      <w:r w:rsidRPr="00B34A0C">
        <w:rPr>
          <w:spacing w:val="-17"/>
        </w:rPr>
        <w:t xml:space="preserve"> </w:t>
      </w:r>
      <w:r w:rsidRPr="00B34A0C">
        <w:t>учётом</w:t>
      </w:r>
      <w:r w:rsidRPr="00B34A0C">
        <w:rPr>
          <w:spacing w:val="-20"/>
        </w:rPr>
        <w:t xml:space="preserve"> </w:t>
      </w:r>
      <w:r w:rsidRPr="00B34A0C">
        <w:t>конструктивных</w:t>
      </w:r>
      <w:r w:rsidRPr="00B34A0C">
        <w:rPr>
          <w:spacing w:val="-17"/>
        </w:rPr>
        <w:t xml:space="preserve"> </w:t>
      </w:r>
      <w:r w:rsidRPr="00B34A0C">
        <w:t>свойств (устойчивость, форма,</w:t>
      </w:r>
      <w:r w:rsidRPr="00B34A0C">
        <w:rPr>
          <w:spacing w:val="1"/>
        </w:rPr>
        <w:t xml:space="preserve"> </w:t>
      </w:r>
      <w:r w:rsidRPr="00B34A0C">
        <w:t>величина).</w:t>
      </w:r>
    </w:p>
    <w:p w14:paraId="574CF3BD" w14:textId="77777777" w:rsidR="00486711" w:rsidRPr="00B34A0C" w:rsidRDefault="00A943F1" w:rsidP="0000535F">
      <w:pPr>
        <w:pStyle w:val="a5"/>
        <w:numPr>
          <w:ilvl w:val="0"/>
          <w:numId w:val="110"/>
        </w:numPr>
        <w:tabs>
          <w:tab w:val="left" w:pos="1566"/>
        </w:tabs>
        <w:spacing w:line="273" w:lineRule="auto"/>
        <w:ind w:left="552" w:right="627" w:firstLine="720"/>
        <w:rPr>
          <w:sz w:val="24"/>
          <w:szCs w:val="24"/>
        </w:rPr>
      </w:pPr>
      <w:r w:rsidRPr="00B34A0C">
        <w:rPr>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w:t>
      </w:r>
      <w:r w:rsidRPr="00B34A0C">
        <w:rPr>
          <w:spacing w:val="-4"/>
          <w:sz w:val="24"/>
          <w:szCs w:val="24"/>
        </w:rPr>
        <w:t xml:space="preserve"> </w:t>
      </w:r>
      <w:r w:rsidRPr="00B34A0C">
        <w:rPr>
          <w:sz w:val="24"/>
          <w:szCs w:val="24"/>
        </w:rPr>
        <w:t>далее).</w:t>
      </w:r>
    </w:p>
    <w:p w14:paraId="3E2F82EF" w14:textId="77777777" w:rsidR="00486711" w:rsidRPr="00B34A0C" w:rsidRDefault="00A943F1" w:rsidP="0000535F">
      <w:pPr>
        <w:pStyle w:val="a5"/>
        <w:numPr>
          <w:ilvl w:val="0"/>
          <w:numId w:val="110"/>
        </w:numPr>
        <w:tabs>
          <w:tab w:val="left" w:pos="1575"/>
        </w:tabs>
        <w:spacing w:line="273" w:lineRule="auto"/>
        <w:ind w:left="552" w:right="627" w:firstLine="720"/>
        <w:rPr>
          <w:sz w:val="24"/>
          <w:szCs w:val="24"/>
        </w:rPr>
      </w:pPr>
      <w:r w:rsidRPr="00B34A0C">
        <w:rPr>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w:t>
      </w:r>
      <w:r w:rsidRPr="00B34A0C">
        <w:rPr>
          <w:spacing w:val="-1"/>
          <w:sz w:val="24"/>
          <w:szCs w:val="24"/>
        </w:rPr>
        <w:t xml:space="preserve"> </w:t>
      </w:r>
      <w:r w:rsidRPr="00B34A0C">
        <w:rPr>
          <w:sz w:val="24"/>
          <w:szCs w:val="24"/>
        </w:rPr>
        <w:t>построек.</w:t>
      </w:r>
    </w:p>
    <w:p w14:paraId="3FBEEC88" w14:textId="77777777" w:rsidR="00486711" w:rsidRPr="00B34A0C" w:rsidRDefault="00A943F1" w:rsidP="0000535F">
      <w:pPr>
        <w:pStyle w:val="a5"/>
        <w:numPr>
          <w:ilvl w:val="0"/>
          <w:numId w:val="110"/>
        </w:numPr>
        <w:tabs>
          <w:tab w:val="left" w:pos="1566"/>
        </w:tabs>
        <w:spacing w:line="266" w:lineRule="auto"/>
        <w:ind w:left="552" w:right="627" w:firstLine="720"/>
        <w:rPr>
          <w:sz w:val="24"/>
          <w:szCs w:val="24"/>
        </w:rPr>
      </w:pPr>
      <w:r w:rsidRPr="00B34A0C">
        <w:rPr>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w:t>
      </w:r>
      <w:r w:rsidRPr="00B34A0C">
        <w:rPr>
          <w:spacing w:val="-6"/>
          <w:sz w:val="24"/>
          <w:szCs w:val="24"/>
        </w:rPr>
        <w:t xml:space="preserve"> </w:t>
      </w:r>
      <w:r w:rsidRPr="00B34A0C">
        <w:rPr>
          <w:sz w:val="24"/>
          <w:szCs w:val="24"/>
        </w:rPr>
        <w:t>результат.</w:t>
      </w:r>
    </w:p>
    <w:p w14:paraId="1A84F1DA" w14:textId="77777777" w:rsidR="00486711" w:rsidRPr="00B34A0C" w:rsidRDefault="00A943F1" w:rsidP="0000535F">
      <w:pPr>
        <w:pStyle w:val="a5"/>
        <w:numPr>
          <w:ilvl w:val="0"/>
          <w:numId w:val="110"/>
        </w:numPr>
        <w:tabs>
          <w:tab w:val="left" w:pos="1974"/>
        </w:tabs>
        <w:spacing w:before="9" w:line="273" w:lineRule="auto"/>
        <w:ind w:left="552" w:right="627" w:firstLine="720"/>
        <w:rPr>
          <w:sz w:val="24"/>
          <w:szCs w:val="24"/>
        </w:rPr>
      </w:pPr>
      <w:r w:rsidRPr="00B34A0C">
        <w:rPr>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w:t>
      </w:r>
      <w:r w:rsidRPr="00B34A0C">
        <w:rPr>
          <w:spacing w:val="-4"/>
          <w:sz w:val="24"/>
          <w:szCs w:val="24"/>
        </w:rPr>
        <w:t xml:space="preserve"> </w:t>
      </w:r>
      <w:r w:rsidRPr="00B34A0C">
        <w:rPr>
          <w:sz w:val="24"/>
          <w:szCs w:val="24"/>
        </w:rPr>
        <w:t>коры,</w:t>
      </w:r>
      <w:r w:rsidRPr="00B34A0C">
        <w:rPr>
          <w:spacing w:val="-5"/>
          <w:sz w:val="24"/>
          <w:szCs w:val="24"/>
        </w:rPr>
        <w:t xml:space="preserve"> </w:t>
      </w:r>
      <w:r w:rsidRPr="00B34A0C">
        <w:rPr>
          <w:sz w:val="24"/>
          <w:szCs w:val="24"/>
        </w:rPr>
        <w:t>веток,</w:t>
      </w:r>
      <w:r w:rsidRPr="00B34A0C">
        <w:rPr>
          <w:spacing w:val="-5"/>
          <w:sz w:val="24"/>
          <w:szCs w:val="24"/>
        </w:rPr>
        <w:t xml:space="preserve"> </w:t>
      </w:r>
      <w:r w:rsidRPr="00B34A0C">
        <w:rPr>
          <w:sz w:val="24"/>
          <w:szCs w:val="24"/>
        </w:rPr>
        <w:t>листьев,</w:t>
      </w:r>
      <w:r w:rsidRPr="00B34A0C">
        <w:rPr>
          <w:spacing w:val="-5"/>
          <w:sz w:val="24"/>
          <w:szCs w:val="24"/>
        </w:rPr>
        <w:t xml:space="preserve"> </w:t>
      </w:r>
      <w:r w:rsidRPr="00B34A0C">
        <w:rPr>
          <w:sz w:val="24"/>
          <w:szCs w:val="24"/>
        </w:rPr>
        <w:t>шишек,</w:t>
      </w:r>
      <w:r w:rsidRPr="00B34A0C">
        <w:rPr>
          <w:spacing w:val="-5"/>
          <w:sz w:val="24"/>
          <w:szCs w:val="24"/>
        </w:rPr>
        <w:t xml:space="preserve"> </w:t>
      </w:r>
      <w:r w:rsidRPr="00B34A0C">
        <w:rPr>
          <w:sz w:val="24"/>
          <w:szCs w:val="24"/>
        </w:rPr>
        <w:t>каштанов,</w:t>
      </w:r>
      <w:r w:rsidRPr="00B34A0C">
        <w:rPr>
          <w:spacing w:val="-5"/>
          <w:sz w:val="24"/>
          <w:szCs w:val="24"/>
        </w:rPr>
        <w:t xml:space="preserve"> </w:t>
      </w:r>
      <w:r w:rsidRPr="00B34A0C">
        <w:rPr>
          <w:sz w:val="24"/>
          <w:szCs w:val="24"/>
        </w:rPr>
        <w:t>ореховой</w:t>
      </w:r>
      <w:r w:rsidRPr="00B34A0C">
        <w:rPr>
          <w:spacing w:val="-4"/>
          <w:sz w:val="24"/>
          <w:szCs w:val="24"/>
        </w:rPr>
        <w:t xml:space="preserve"> </w:t>
      </w:r>
      <w:r w:rsidRPr="00B34A0C">
        <w:rPr>
          <w:sz w:val="24"/>
          <w:szCs w:val="24"/>
        </w:rPr>
        <w:t>скорлупы,</w:t>
      </w:r>
      <w:r w:rsidRPr="00B34A0C">
        <w:rPr>
          <w:spacing w:val="-5"/>
          <w:sz w:val="24"/>
          <w:szCs w:val="24"/>
        </w:rPr>
        <w:t xml:space="preserve"> </w:t>
      </w:r>
      <w:r w:rsidRPr="00B34A0C">
        <w:rPr>
          <w:sz w:val="24"/>
          <w:szCs w:val="24"/>
        </w:rPr>
        <w:t>соломы</w:t>
      </w:r>
      <w:r w:rsidRPr="00B34A0C">
        <w:rPr>
          <w:spacing w:val="-6"/>
          <w:sz w:val="24"/>
          <w:szCs w:val="24"/>
        </w:rPr>
        <w:t xml:space="preserve"> </w:t>
      </w:r>
      <w:r w:rsidRPr="00B34A0C">
        <w:rPr>
          <w:sz w:val="24"/>
          <w:szCs w:val="24"/>
        </w:rPr>
        <w:t>(лодочки,</w:t>
      </w:r>
      <w:r w:rsidRPr="00B34A0C">
        <w:rPr>
          <w:spacing w:val="-5"/>
          <w:sz w:val="24"/>
          <w:szCs w:val="24"/>
        </w:rPr>
        <w:t xml:space="preserve"> </w:t>
      </w:r>
      <w:r w:rsidRPr="00B34A0C">
        <w:rPr>
          <w:sz w:val="24"/>
          <w:szCs w:val="24"/>
        </w:rPr>
        <w:t>ёжики и так далее). Учит детей использовать для закрепления частей клей, пластилин; применять в поделках катушки, коробки разной величины и другие</w:t>
      </w:r>
      <w:r w:rsidRPr="00B34A0C">
        <w:rPr>
          <w:spacing w:val="-5"/>
          <w:sz w:val="24"/>
          <w:szCs w:val="24"/>
        </w:rPr>
        <w:t xml:space="preserve"> </w:t>
      </w:r>
      <w:r w:rsidRPr="00B34A0C">
        <w:rPr>
          <w:sz w:val="24"/>
          <w:szCs w:val="24"/>
        </w:rPr>
        <w:t>предметы.</w:t>
      </w:r>
    </w:p>
    <w:p w14:paraId="793F06DE" w14:textId="77777777" w:rsidR="00486711" w:rsidRPr="00B34A0C" w:rsidRDefault="00A943F1">
      <w:pPr>
        <w:pStyle w:val="5"/>
        <w:spacing w:before="10"/>
        <w:ind w:left="1272"/>
      </w:pPr>
      <w:r w:rsidRPr="00B34A0C">
        <w:t>Музыкальная деятельность.</w:t>
      </w:r>
    </w:p>
    <w:p w14:paraId="01F76837" w14:textId="77777777" w:rsidR="00486711" w:rsidRPr="00B34A0C" w:rsidRDefault="00A943F1" w:rsidP="0000535F">
      <w:pPr>
        <w:pStyle w:val="a5"/>
        <w:numPr>
          <w:ilvl w:val="0"/>
          <w:numId w:val="109"/>
        </w:numPr>
        <w:tabs>
          <w:tab w:val="left" w:pos="1657"/>
        </w:tabs>
        <w:spacing w:before="37" w:line="273" w:lineRule="auto"/>
        <w:ind w:right="627" w:firstLine="720"/>
        <w:rPr>
          <w:sz w:val="24"/>
          <w:szCs w:val="24"/>
        </w:rPr>
      </w:pPr>
      <w:r w:rsidRPr="00B34A0C">
        <w:rPr>
          <w:sz w:val="24"/>
          <w:szCs w:val="24"/>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w:t>
      </w:r>
      <w:r w:rsidRPr="00B34A0C">
        <w:rPr>
          <w:spacing w:val="-10"/>
          <w:sz w:val="24"/>
          <w:szCs w:val="24"/>
        </w:rPr>
        <w:t xml:space="preserve"> </w:t>
      </w:r>
      <w:r w:rsidRPr="00B34A0C">
        <w:rPr>
          <w:sz w:val="24"/>
          <w:szCs w:val="24"/>
        </w:rPr>
        <w:t>средства</w:t>
      </w:r>
      <w:r w:rsidRPr="00B34A0C">
        <w:rPr>
          <w:spacing w:val="-8"/>
          <w:sz w:val="24"/>
          <w:szCs w:val="24"/>
        </w:rPr>
        <w:t xml:space="preserve"> </w:t>
      </w:r>
      <w:r w:rsidRPr="00B34A0C">
        <w:rPr>
          <w:sz w:val="24"/>
          <w:szCs w:val="24"/>
        </w:rPr>
        <w:t>музыкального</w:t>
      </w:r>
      <w:r w:rsidRPr="00B34A0C">
        <w:rPr>
          <w:spacing w:val="-7"/>
          <w:sz w:val="24"/>
          <w:szCs w:val="24"/>
        </w:rPr>
        <w:t xml:space="preserve"> </w:t>
      </w:r>
      <w:r w:rsidRPr="00B34A0C">
        <w:rPr>
          <w:sz w:val="24"/>
          <w:szCs w:val="24"/>
        </w:rPr>
        <w:t>произведения:</w:t>
      </w:r>
      <w:r w:rsidRPr="00B34A0C">
        <w:rPr>
          <w:spacing w:val="-7"/>
          <w:sz w:val="24"/>
          <w:szCs w:val="24"/>
        </w:rPr>
        <w:t xml:space="preserve"> </w:t>
      </w:r>
      <w:r w:rsidRPr="00B34A0C">
        <w:rPr>
          <w:sz w:val="24"/>
          <w:szCs w:val="24"/>
        </w:rPr>
        <w:t>тихо,</w:t>
      </w:r>
      <w:r w:rsidRPr="00B34A0C">
        <w:rPr>
          <w:spacing w:val="-7"/>
          <w:sz w:val="24"/>
          <w:szCs w:val="24"/>
        </w:rPr>
        <w:t xml:space="preserve"> </w:t>
      </w:r>
      <w:r w:rsidRPr="00B34A0C">
        <w:rPr>
          <w:sz w:val="24"/>
          <w:szCs w:val="24"/>
        </w:rPr>
        <w:t>громко,</w:t>
      </w:r>
      <w:r w:rsidRPr="00B34A0C">
        <w:rPr>
          <w:spacing w:val="-7"/>
          <w:sz w:val="24"/>
          <w:szCs w:val="24"/>
        </w:rPr>
        <w:t xml:space="preserve"> </w:t>
      </w:r>
      <w:r w:rsidRPr="00B34A0C">
        <w:rPr>
          <w:sz w:val="24"/>
          <w:szCs w:val="24"/>
        </w:rPr>
        <w:t>медленно,</w:t>
      </w:r>
      <w:r w:rsidRPr="00B34A0C">
        <w:rPr>
          <w:spacing w:val="-7"/>
          <w:sz w:val="24"/>
          <w:szCs w:val="24"/>
        </w:rPr>
        <w:t xml:space="preserve"> </w:t>
      </w:r>
      <w:r w:rsidRPr="00B34A0C">
        <w:rPr>
          <w:sz w:val="24"/>
          <w:szCs w:val="24"/>
        </w:rPr>
        <w:t>быстро;</w:t>
      </w:r>
      <w:r w:rsidRPr="00B34A0C">
        <w:rPr>
          <w:spacing w:val="-7"/>
          <w:sz w:val="24"/>
          <w:szCs w:val="24"/>
        </w:rPr>
        <w:t xml:space="preserve"> </w:t>
      </w:r>
      <w:r w:rsidRPr="00B34A0C">
        <w:rPr>
          <w:sz w:val="24"/>
          <w:szCs w:val="24"/>
        </w:rPr>
        <w:t>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w:t>
      </w:r>
      <w:r w:rsidRPr="00B34A0C">
        <w:rPr>
          <w:spacing w:val="-36"/>
          <w:sz w:val="24"/>
          <w:szCs w:val="24"/>
        </w:rPr>
        <w:t xml:space="preserve"> </w:t>
      </w:r>
      <w:r w:rsidRPr="00B34A0C">
        <w:rPr>
          <w:sz w:val="24"/>
          <w:szCs w:val="24"/>
        </w:rPr>
        <w:t>пантомимы.</w:t>
      </w:r>
    </w:p>
    <w:p w14:paraId="0B65B94F" w14:textId="77777777" w:rsidR="00486711" w:rsidRPr="00B34A0C" w:rsidRDefault="00A943F1" w:rsidP="0000535F">
      <w:pPr>
        <w:pStyle w:val="a5"/>
        <w:numPr>
          <w:ilvl w:val="0"/>
          <w:numId w:val="109"/>
        </w:numPr>
        <w:tabs>
          <w:tab w:val="left" w:pos="1580"/>
        </w:tabs>
        <w:spacing w:before="6" w:line="273" w:lineRule="auto"/>
        <w:ind w:right="627" w:firstLine="700"/>
        <w:rPr>
          <w:sz w:val="24"/>
          <w:szCs w:val="24"/>
        </w:rPr>
      </w:pPr>
      <w:r w:rsidRPr="00B34A0C">
        <w:rPr>
          <w:sz w:val="24"/>
          <w:szCs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w:t>
      </w:r>
      <w:r w:rsidRPr="00B34A0C">
        <w:rPr>
          <w:spacing w:val="-2"/>
          <w:sz w:val="24"/>
          <w:szCs w:val="24"/>
        </w:rPr>
        <w:t xml:space="preserve"> </w:t>
      </w:r>
      <w:r w:rsidRPr="00B34A0C">
        <w:rPr>
          <w:sz w:val="24"/>
          <w:szCs w:val="24"/>
        </w:rPr>
        <w:t>учит</w:t>
      </w:r>
      <w:r w:rsidRPr="00B34A0C">
        <w:rPr>
          <w:spacing w:val="-3"/>
          <w:sz w:val="24"/>
          <w:szCs w:val="24"/>
        </w:rPr>
        <w:t xml:space="preserve"> </w:t>
      </w:r>
      <w:r w:rsidRPr="00B34A0C">
        <w:rPr>
          <w:sz w:val="24"/>
          <w:szCs w:val="24"/>
        </w:rPr>
        <w:t>детей</w:t>
      </w:r>
      <w:r w:rsidRPr="00B34A0C">
        <w:rPr>
          <w:spacing w:val="-3"/>
          <w:sz w:val="24"/>
          <w:szCs w:val="24"/>
        </w:rPr>
        <w:t xml:space="preserve"> </w:t>
      </w:r>
      <w:r w:rsidRPr="00B34A0C">
        <w:rPr>
          <w:sz w:val="24"/>
          <w:szCs w:val="24"/>
        </w:rPr>
        <w:t>петь</w:t>
      </w:r>
      <w:r w:rsidRPr="00B34A0C">
        <w:rPr>
          <w:spacing w:val="-3"/>
          <w:sz w:val="24"/>
          <w:szCs w:val="24"/>
        </w:rPr>
        <w:t xml:space="preserve"> </w:t>
      </w:r>
      <w:r w:rsidRPr="00B34A0C">
        <w:rPr>
          <w:sz w:val="24"/>
          <w:szCs w:val="24"/>
        </w:rPr>
        <w:t>с</w:t>
      </w:r>
      <w:r w:rsidRPr="00B34A0C">
        <w:rPr>
          <w:spacing w:val="-4"/>
          <w:sz w:val="24"/>
          <w:szCs w:val="24"/>
        </w:rPr>
        <w:t xml:space="preserve"> </w:t>
      </w:r>
      <w:r w:rsidRPr="00B34A0C">
        <w:rPr>
          <w:sz w:val="24"/>
          <w:szCs w:val="24"/>
        </w:rPr>
        <w:t>инструментальным</w:t>
      </w:r>
      <w:r w:rsidRPr="00B34A0C">
        <w:rPr>
          <w:spacing w:val="-5"/>
          <w:sz w:val="24"/>
          <w:szCs w:val="24"/>
        </w:rPr>
        <w:t xml:space="preserve"> </w:t>
      </w:r>
      <w:r w:rsidRPr="00B34A0C">
        <w:rPr>
          <w:sz w:val="24"/>
          <w:szCs w:val="24"/>
        </w:rPr>
        <w:t>сопровождением</w:t>
      </w:r>
      <w:r w:rsidRPr="00B34A0C">
        <w:rPr>
          <w:spacing w:val="-4"/>
          <w:sz w:val="24"/>
          <w:szCs w:val="24"/>
        </w:rPr>
        <w:t xml:space="preserve"> </w:t>
      </w:r>
      <w:r w:rsidRPr="00B34A0C">
        <w:rPr>
          <w:sz w:val="24"/>
          <w:szCs w:val="24"/>
        </w:rPr>
        <w:t>и</w:t>
      </w:r>
      <w:r w:rsidRPr="00B34A0C">
        <w:rPr>
          <w:spacing w:val="-3"/>
          <w:sz w:val="24"/>
          <w:szCs w:val="24"/>
        </w:rPr>
        <w:t xml:space="preserve"> </w:t>
      </w:r>
      <w:r w:rsidRPr="00B34A0C">
        <w:rPr>
          <w:sz w:val="24"/>
          <w:szCs w:val="24"/>
        </w:rPr>
        <w:t>без</w:t>
      </w:r>
      <w:r w:rsidRPr="00B34A0C">
        <w:rPr>
          <w:spacing w:val="-7"/>
          <w:sz w:val="24"/>
          <w:szCs w:val="24"/>
        </w:rPr>
        <w:t xml:space="preserve"> </w:t>
      </w:r>
      <w:r w:rsidRPr="00B34A0C">
        <w:rPr>
          <w:sz w:val="24"/>
          <w:szCs w:val="24"/>
        </w:rPr>
        <w:t>него</w:t>
      </w:r>
      <w:r w:rsidRPr="00B34A0C">
        <w:rPr>
          <w:spacing w:val="-4"/>
          <w:sz w:val="24"/>
          <w:szCs w:val="24"/>
        </w:rPr>
        <w:t xml:space="preserve"> </w:t>
      </w:r>
      <w:r w:rsidRPr="00B34A0C">
        <w:rPr>
          <w:sz w:val="24"/>
          <w:szCs w:val="24"/>
        </w:rPr>
        <w:t>(с</w:t>
      </w:r>
      <w:r w:rsidRPr="00B34A0C">
        <w:rPr>
          <w:spacing w:val="-4"/>
          <w:sz w:val="24"/>
          <w:szCs w:val="24"/>
        </w:rPr>
        <w:t xml:space="preserve"> </w:t>
      </w:r>
      <w:r w:rsidRPr="00B34A0C">
        <w:rPr>
          <w:sz w:val="24"/>
          <w:szCs w:val="24"/>
        </w:rPr>
        <w:t>помощью</w:t>
      </w:r>
      <w:r w:rsidRPr="00B34A0C">
        <w:rPr>
          <w:spacing w:val="-4"/>
          <w:sz w:val="24"/>
          <w:szCs w:val="24"/>
        </w:rPr>
        <w:t xml:space="preserve"> </w:t>
      </w:r>
      <w:r w:rsidRPr="00B34A0C">
        <w:rPr>
          <w:sz w:val="24"/>
          <w:szCs w:val="24"/>
        </w:rPr>
        <w:t>педагога).</w:t>
      </w:r>
    </w:p>
    <w:p w14:paraId="5882CF70" w14:textId="77777777" w:rsidR="00486711" w:rsidRPr="00B34A0C" w:rsidRDefault="00A943F1" w:rsidP="0000535F">
      <w:pPr>
        <w:pStyle w:val="a5"/>
        <w:numPr>
          <w:ilvl w:val="0"/>
          <w:numId w:val="109"/>
        </w:numPr>
        <w:tabs>
          <w:tab w:val="left" w:pos="1718"/>
          <w:tab w:val="left" w:pos="1719"/>
        </w:tabs>
        <w:spacing w:line="271" w:lineRule="auto"/>
        <w:ind w:right="627" w:firstLine="700"/>
        <w:jc w:val="right"/>
        <w:rPr>
          <w:sz w:val="24"/>
          <w:szCs w:val="24"/>
        </w:rPr>
      </w:pPr>
      <w:r w:rsidRPr="00B34A0C">
        <w:rPr>
          <w:sz w:val="24"/>
          <w:szCs w:val="24"/>
        </w:rPr>
        <w:t>Песенное творчество: педагог учит детей самостоятельно</w:t>
      </w:r>
      <w:r w:rsidRPr="00B34A0C">
        <w:rPr>
          <w:spacing w:val="50"/>
          <w:sz w:val="24"/>
          <w:szCs w:val="24"/>
        </w:rPr>
        <w:t xml:space="preserve"> </w:t>
      </w:r>
      <w:r w:rsidRPr="00B34A0C">
        <w:rPr>
          <w:sz w:val="24"/>
          <w:szCs w:val="24"/>
        </w:rPr>
        <w:t>сочинять</w:t>
      </w:r>
      <w:r w:rsidRPr="00B34A0C">
        <w:rPr>
          <w:spacing w:val="9"/>
          <w:sz w:val="24"/>
          <w:szCs w:val="24"/>
        </w:rPr>
        <w:t xml:space="preserve"> </w:t>
      </w:r>
      <w:r w:rsidRPr="00B34A0C">
        <w:rPr>
          <w:sz w:val="24"/>
          <w:szCs w:val="24"/>
        </w:rPr>
        <w:t>мелодию колыбельной</w:t>
      </w:r>
      <w:r w:rsidRPr="00B34A0C">
        <w:rPr>
          <w:spacing w:val="25"/>
          <w:sz w:val="24"/>
          <w:szCs w:val="24"/>
        </w:rPr>
        <w:t xml:space="preserve"> </w:t>
      </w:r>
      <w:r w:rsidRPr="00B34A0C">
        <w:rPr>
          <w:sz w:val="24"/>
          <w:szCs w:val="24"/>
        </w:rPr>
        <w:t>песни</w:t>
      </w:r>
      <w:r w:rsidRPr="00B34A0C">
        <w:rPr>
          <w:spacing w:val="28"/>
          <w:sz w:val="24"/>
          <w:szCs w:val="24"/>
        </w:rPr>
        <w:t xml:space="preserve"> </w:t>
      </w:r>
      <w:r w:rsidRPr="00B34A0C">
        <w:rPr>
          <w:sz w:val="24"/>
          <w:szCs w:val="24"/>
        </w:rPr>
        <w:t>и</w:t>
      </w:r>
      <w:r w:rsidRPr="00B34A0C">
        <w:rPr>
          <w:spacing w:val="25"/>
          <w:sz w:val="24"/>
          <w:szCs w:val="24"/>
        </w:rPr>
        <w:t xml:space="preserve"> </w:t>
      </w:r>
      <w:r w:rsidRPr="00B34A0C">
        <w:rPr>
          <w:sz w:val="24"/>
          <w:szCs w:val="24"/>
        </w:rPr>
        <w:t>отвечать</w:t>
      </w:r>
      <w:r w:rsidRPr="00B34A0C">
        <w:rPr>
          <w:spacing w:val="29"/>
          <w:sz w:val="24"/>
          <w:szCs w:val="24"/>
        </w:rPr>
        <w:t xml:space="preserve"> </w:t>
      </w:r>
      <w:r w:rsidRPr="00B34A0C">
        <w:rPr>
          <w:sz w:val="24"/>
          <w:szCs w:val="24"/>
        </w:rPr>
        <w:t>на</w:t>
      </w:r>
      <w:r w:rsidRPr="00B34A0C">
        <w:rPr>
          <w:spacing w:val="25"/>
          <w:sz w:val="24"/>
          <w:szCs w:val="24"/>
        </w:rPr>
        <w:t xml:space="preserve"> </w:t>
      </w:r>
      <w:r w:rsidRPr="00B34A0C">
        <w:rPr>
          <w:sz w:val="24"/>
          <w:szCs w:val="24"/>
        </w:rPr>
        <w:t>музыкальные</w:t>
      </w:r>
      <w:r w:rsidRPr="00B34A0C">
        <w:rPr>
          <w:spacing w:val="26"/>
          <w:sz w:val="24"/>
          <w:szCs w:val="24"/>
        </w:rPr>
        <w:t xml:space="preserve"> </w:t>
      </w:r>
      <w:r w:rsidRPr="00B34A0C">
        <w:rPr>
          <w:sz w:val="24"/>
          <w:szCs w:val="24"/>
        </w:rPr>
        <w:t>вопросы</w:t>
      </w:r>
      <w:r w:rsidRPr="00B34A0C">
        <w:rPr>
          <w:spacing w:val="28"/>
          <w:sz w:val="24"/>
          <w:szCs w:val="24"/>
        </w:rPr>
        <w:t xml:space="preserve"> </w:t>
      </w:r>
      <w:r w:rsidRPr="00B34A0C">
        <w:rPr>
          <w:sz w:val="24"/>
          <w:szCs w:val="24"/>
        </w:rPr>
        <w:t>(«Как</w:t>
      </w:r>
      <w:r w:rsidRPr="00B34A0C">
        <w:rPr>
          <w:spacing w:val="28"/>
          <w:sz w:val="24"/>
          <w:szCs w:val="24"/>
        </w:rPr>
        <w:t xml:space="preserve"> </w:t>
      </w:r>
      <w:r w:rsidRPr="00B34A0C">
        <w:rPr>
          <w:sz w:val="24"/>
          <w:szCs w:val="24"/>
        </w:rPr>
        <w:t>тебя</w:t>
      </w:r>
      <w:r w:rsidRPr="00B34A0C">
        <w:rPr>
          <w:spacing w:val="28"/>
          <w:sz w:val="24"/>
          <w:szCs w:val="24"/>
        </w:rPr>
        <w:t xml:space="preserve"> </w:t>
      </w:r>
      <w:r w:rsidRPr="00B34A0C">
        <w:rPr>
          <w:sz w:val="24"/>
          <w:szCs w:val="24"/>
        </w:rPr>
        <w:t>зовут?»,</w:t>
      </w:r>
      <w:r w:rsidRPr="00B34A0C">
        <w:rPr>
          <w:spacing w:val="32"/>
          <w:sz w:val="24"/>
          <w:szCs w:val="24"/>
        </w:rPr>
        <w:t xml:space="preserve"> </w:t>
      </w:r>
      <w:r w:rsidRPr="00B34A0C">
        <w:rPr>
          <w:sz w:val="24"/>
          <w:szCs w:val="24"/>
        </w:rPr>
        <w:t>«Что</w:t>
      </w:r>
      <w:r w:rsidRPr="00B34A0C">
        <w:rPr>
          <w:spacing w:val="27"/>
          <w:sz w:val="24"/>
          <w:szCs w:val="24"/>
        </w:rPr>
        <w:t xml:space="preserve"> </w:t>
      </w:r>
      <w:r w:rsidRPr="00B34A0C">
        <w:rPr>
          <w:sz w:val="24"/>
          <w:szCs w:val="24"/>
        </w:rPr>
        <w:t>ты</w:t>
      </w:r>
      <w:r w:rsidRPr="00B34A0C">
        <w:rPr>
          <w:spacing w:val="29"/>
          <w:sz w:val="24"/>
          <w:szCs w:val="24"/>
        </w:rPr>
        <w:t xml:space="preserve"> </w:t>
      </w:r>
      <w:r w:rsidRPr="00B34A0C">
        <w:rPr>
          <w:sz w:val="24"/>
          <w:szCs w:val="24"/>
        </w:rPr>
        <w:t>хочешь, кошечка?», «Где ты?»); формирует у детей умение импровизировать мелодии на</w:t>
      </w:r>
      <w:r w:rsidRPr="00B34A0C">
        <w:rPr>
          <w:spacing w:val="-35"/>
          <w:sz w:val="24"/>
          <w:szCs w:val="24"/>
        </w:rPr>
        <w:t xml:space="preserve"> </w:t>
      </w:r>
      <w:r w:rsidRPr="00B34A0C">
        <w:rPr>
          <w:sz w:val="24"/>
          <w:szCs w:val="24"/>
        </w:rPr>
        <w:t>заданный</w:t>
      </w:r>
      <w:r w:rsidRPr="00B34A0C">
        <w:rPr>
          <w:spacing w:val="-5"/>
          <w:sz w:val="24"/>
          <w:szCs w:val="24"/>
        </w:rPr>
        <w:t xml:space="preserve"> </w:t>
      </w:r>
      <w:r w:rsidRPr="00B34A0C">
        <w:rPr>
          <w:sz w:val="24"/>
          <w:szCs w:val="24"/>
        </w:rPr>
        <w:t>текст. 10)Музыкально-ритмические движения: педагог продолжает формировать у</w:t>
      </w:r>
      <w:r w:rsidRPr="00B34A0C">
        <w:rPr>
          <w:spacing w:val="29"/>
          <w:sz w:val="24"/>
          <w:szCs w:val="24"/>
        </w:rPr>
        <w:t xml:space="preserve"> </w:t>
      </w:r>
      <w:r w:rsidRPr="00B34A0C">
        <w:rPr>
          <w:sz w:val="24"/>
          <w:szCs w:val="24"/>
        </w:rPr>
        <w:t>детей</w:t>
      </w:r>
      <w:r w:rsidRPr="00B34A0C">
        <w:rPr>
          <w:spacing w:val="6"/>
          <w:sz w:val="24"/>
          <w:szCs w:val="24"/>
        </w:rPr>
        <w:t xml:space="preserve"> </w:t>
      </w:r>
      <w:r w:rsidRPr="00B34A0C">
        <w:rPr>
          <w:sz w:val="24"/>
          <w:szCs w:val="24"/>
        </w:rPr>
        <w:t>навык ритмичного</w:t>
      </w:r>
      <w:r w:rsidRPr="00B34A0C">
        <w:rPr>
          <w:spacing w:val="16"/>
          <w:sz w:val="24"/>
          <w:szCs w:val="24"/>
        </w:rPr>
        <w:t xml:space="preserve"> </w:t>
      </w:r>
      <w:r w:rsidRPr="00B34A0C">
        <w:rPr>
          <w:sz w:val="24"/>
          <w:szCs w:val="24"/>
        </w:rPr>
        <w:t>движения</w:t>
      </w:r>
      <w:r w:rsidRPr="00B34A0C">
        <w:rPr>
          <w:spacing w:val="14"/>
          <w:sz w:val="24"/>
          <w:szCs w:val="24"/>
        </w:rPr>
        <w:t xml:space="preserve"> </w:t>
      </w:r>
      <w:r w:rsidRPr="00B34A0C">
        <w:rPr>
          <w:sz w:val="24"/>
          <w:szCs w:val="24"/>
        </w:rPr>
        <w:t>в</w:t>
      </w:r>
      <w:r w:rsidRPr="00B34A0C">
        <w:rPr>
          <w:spacing w:val="16"/>
          <w:sz w:val="24"/>
          <w:szCs w:val="24"/>
        </w:rPr>
        <w:t xml:space="preserve"> </w:t>
      </w:r>
      <w:r w:rsidRPr="00B34A0C">
        <w:rPr>
          <w:sz w:val="24"/>
          <w:szCs w:val="24"/>
        </w:rPr>
        <w:t>соответствии</w:t>
      </w:r>
      <w:r w:rsidRPr="00B34A0C">
        <w:rPr>
          <w:spacing w:val="18"/>
          <w:sz w:val="24"/>
          <w:szCs w:val="24"/>
        </w:rPr>
        <w:t xml:space="preserve"> </w:t>
      </w:r>
      <w:r w:rsidRPr="00B34A0C">
        <w:rPr>
          <w:sz w:val="24"/>
          <w:szCs w:val="24"/>
        </w:rPr>
        <w:t>с</w:t>
      </w:r>
      <w:r w:rsidRPr="00B34A0C">
        <w:rPr>
          <w:spacing w:val="16"/>
          <w:sz w:val="24"/>
          <w:szCs w:val="24"/>
        </w:rPr>
        <w:t xml:space="preserve"> </w:t>
      </w:r>
      <w:r w:rsidRPr="00B34A0C">
        <w:rPr>
          <w:sz w:val="24"/>
          <w:szCs w:val="24"/>
        </w:rPr>
        <w:t>характером</w:t>
      </w:r>
      <w:r w:rsidRPr="00B34A0C">
        <w:rPr>
          <w:spacing w:val="16"/>
          <w:sz w:val="24"/>
          <w:szCs w:val="24"/>
        </w:rPr>
        <w:t xml:space="preserve"> </w:t>
      </w:r>
      <w:r w:rsidRPr="00B34A0C">
        <w:rPr>
          <w:sz w:val="24"/>
          <w:szCs w:val="24"/>
        </w:rPr>
        <w:t>музыки;</w:t>
      </w:r>
      <w:r w:rsidRPr="00B34A0C">
        <w:rPr>
          <w:spacing w:val="20"/>
          <w:sz w:val="24"/>
          <w:szCs w:val="24"/>
        </w:rPr>
        <w:t xml:space="preserve"> </w:t>
      </w:r>
      <w:r w:rsidRPr="00B34A0C">
        <w:rPr>
          <w:sz w:val="24"/>
          <w:szCs w:val="24"/>
        </w:rPr>
        <w:t>учит</w:t>
      </w:r>
      <w:r w:rsidRPr="00B34A0C">
        <w:rPr>
          <w:spacing w:val="17"/>
          <w:sz w:val="24"/>
          <w:szCs w:val="24"/>
        </w:rPr>
        <w:t xml:space="preserve"> </w:t>
      </w:r>
      <w:r w:rsidRPr="00B34A0C">
        <w:rPr>
          <w:sz w:val="24"/>
          <w:szCs w:val="24"/>
        </w:rPr>
        <w:t>детей</w:t>
      </w:r>
      <w:r w:rsidRPr="00B34A0C">
        <w:rPr>
          <w:spacing w:val="17"/>
          <w:sz w:val="24"/>
          <w:szCs w:val="24"/>
        </w:rPr>
        <w:t xml:space="preserve"> </w:t>
      </w:r>
      <w:r w:rsidRPr="00B34A0C">
        <w:rPr>
          <w:sz w:val="24"/>
          <w:szCs w:val="24"/>
        </w:rPr>
        <w:t>самостоятельно</w:t>
      </w:r>
      <w:r w:rsidRPr="00B34A0C">
        <w:rPr>
          <w:spacing w:val="17"/>
          <w:sz w:val="24"/>
          <w:szCs w:val="24"/>
        </w:rPr>
        <w:t xml:space="preserve"> </w:t>
      </w:r>
      <w:r w:rsidRPr="00B34A0C">
        <w:rPr>
          <w:sz w:val="24"/>
          <w:szCs w:val="24"/>
        </w:rPr>
        <w:t>менять движения</w:t>
      </w:r>
      <w:r w:rsidRPr="00B34A0C">
        <w:rPr>
          <w:spacing w:val="11"/>
          <w:sz w:val="24"/>
          <w:szCs w:val="24"/>
        </w:rPr>
        <w:t xml:space="preserve"> </w:t>
      </w:r>
      <w:r w:rsidRPr="00B34A0C">
        <w:rPr>
          <w:sz w:val="24"/>
          <w:szCs w:val="24"/>
        </w:rPr>
        <w:t>в</w:t>
      </w:r>
      <w:r w:rsidRPr="00B34A0C">
        <w:rPr>
          <w:spacing w:val="11"/>
          <w:sz w:val="24"/>
          <w:szCs w:val="24"/>
        </w:rPr>
        <w:t xml:space="preserve"> </w:t>
      </w:r>
      <w:r w:rsidRPr="00B34A0C">
        <w:rPr>
          <w:sz w:val="24"/>
          <w:szCs w:val="24"/>
        </w:rPr>
        <w:t>соответствии</w:t>
      </w:r>
      <w:r w:rsidRPr="00B34A0C">
        <w:rPr>
          <w:spacing w:val="13"/>
          <w:sz w:val="24"/>
          <w:szCs w:val="24"/>
        </w:rPr>
        <w:t xml:space="preserve"> </w:t>
      </w:r>
      <w:r w:rsidRPr="00B34A0C">
        <w:rPr>
          <w:sz w:val="24"/>
          <w:szCs w:val="24"/>
        </w:rPr>
        <w:t>с</w:t>
      </w:r>
      <w:r w:rsidRPr="00B34A0C">
        <w:rPr>
          <w:spacing w:val="11"/>
          <w:sz w:val="24"/>
          <w:szCs w:val="24"/>
        </w:rPr>
        <w:t xml:space="preserve"> </w:t>
      </w:r>
      <w:r w:rsidRPr="00B34A0C">
        <w:rPr>
          <w:sz w:val="24"/>
          <w:szCs w:val="24"/>
        </w:rPr>
        <w:t>двух-</w:t>
      </w:r>
      <w:r w:rsidRPr="00B34A0C">
        <w:rPr>
          <w:spacing w:val="11"/>
          <w:sz w:val="24"/>
          <w:szCs w:val="24"/>
        </w:rPr>
        <w:t xml:space="preserve"> </w:t>
      </w:r>
      <w:r w:rsidRPr="00B34A0C">
        <w:rPr>
          <w:sz w:val="24"/>
          <w:szCs w:val="24"/>
        </w:rPr>
        <w:t>и</w:t>
      </w:r>
      <w:r w:rsidRPr="00B34A0C">
        <w:rPr>
          <w:spacing w:val="12"/>
          <w:sz w:val="24"/>
          <w:szCs w:val="24"/>
        </w:rPr>
        <w:t xml:space="preserve"> </w:t>
      </w:r>
      <w:r w:rsidRPr="00B34A0C">
        <w:rPr>
          <w:sz w:val="24"/>
          <w:szCs w:val="24"/>
        </w:rPr>
        <w:t>трехчастной</w:t>
      </w:r>
      <w:r w:rsidRPr="00B34A0C">
        <w:rPr>
          <w:spacing w:val="13"/>
          <w:sz w:val="24"/>
          <w:szCs w:val="24"/>
        </w:rPr>
        <w:t xml:space="preserve"> </w:t>
      </w:r>
      <w:r w:rsidRPr="00B34A0C">
        <w:rPr>
          <w:sz w:val="24"/>
          <w:szCs w:val="24"/>
        </w:rPr>
        <w:t>формой</w:t>
      </w:r>
      <w:r w:rsidRPr="00B34A0C">
        <w:rPr>
          <w:spacing w:val="12"/>
          <w:sz w:val="24"/>
          <w:szCs w:val="24"/>
        </w:rPr>
        <w:t xml:space="preserve"> </w:t>
      </w:r>
      <w:r w:rsidRPr="00B34A0C">
        <w:rPr>
          <w:sz w:val="24"/>
          <w:szCs w:val="24"/>
        </w:rPr>
        <w:t>музыки;</w:t>
      </w:r>
      <w:r w:rsidRPr="00B34A0C">
        <w:rPr>
          <w:spacing w:val="12"/>
          <w:sz w:val="24"/>
          <w:szCs w:val="24"/>
        </w:rPr>
        <w:t xml:space="preserve"> </w:t>
      </w:r>
      <w:r w:rsidRPr="00B34A0C">
        <w:rPr>
          <w:sz w:val="24"/>
          <w:szCs w:val="24"/>
        </w:rPr>
        <w:t>совершенствует</w:t>
      </w:r>
      <w:r w:rsidRPr="00B34A0C">
        <w:rPr>
          <w:spacing w:val="12"/>
          <w:sz w:val="24"/>
          <w:szCs w:val="24"/>
        </w:rPr>
        <w:t xml:space="preserve"> </w:t>
      </w:r>
      <w:r w:rsidRPr="00B34A0C">
        <w:rPr>
          <w:sz w:val="24"/>
          <w:szCs w:val="24"/>
        </w:rPr>
        <w:t>танцевальные движения</w:t>
      </w:r>
      <w:r w:rsidRPr="00B34A0C">
        <w:rPr>
          <w:spacing w:val="-5"/>
          <w:sz w:val="24"/>
          <w:szCs w:val="24"/>
        </w:rPr>
        <w:t xml:space="preserve"> </w:t>
      </w:r>
      <w:r w:rsidRPr="00B34A0C">
        <w:rPr>
          <w:sz w:val="24"/>
          <w:szCs w:val="24"/>
        </w:rPr>
        <w:t>детей:</w:t>
      </w:r>
      <w:r w:rsidRPr="00B34A0C">
        <w:rPr>
          <w:spacing w:val="-3"/>
          <w:sz w:val="24"/>
          <w:szCs w:val="24"/>
        </w:rPr>
        <w:t xml:space="preserve"> </w:t>
      </w:r>
      <w:r w:rsidRPr="00B34A0C">
        <w:rPr>
          <w:sz w:val="24"/>
          <w:szCs w:val="24"/>
        </w:rPr>
        <w:t>прямой</w:t>
      </w:r>
      <w:r w:rsidRPr="00B34A0C">
        <w:rPr>
          <w:spacing w:val="-4"/>
          <w:sz w:val="24"/>
          <w:szCs w:val="24"/>
        </w:rPr>
        <w:t xml:space="preserve"> </w:t>
      </w:r>
      <w:r w:rsidRPr="00B34A0C">
        <w:rPr>
          <w:sz w:val="24"/>
          <w:szCs w:val="24"/>
        </w:rPr>
        <w:t>галоп,</w:t>
      </w:r>
      <w:r w:rsidRPr="00B34A0C">
        <w:rPr>
          <w:spacing w:val="-4"/>
          <w:sz w:val="24"/>
          <w:szCs w:val="24"/>
        </w:rPr>
        <w:t xml:space="preserve"> </w:t>
      </w:r>
      <w:r w:rsidRPr="00B34A0C">
        <w:rPr>
          <w:sz w:val="24"/>
          <w:szCs w:val="24"/>
        </w:rPr>
        <w:t>пружинка,</w:t>
      </w:r>
      <w:r w:rsidRPr="00B34A0C">
        <w:rPr>
          <w:spacing w:val="-5"/>
          <w:sz w:val="24"/>
          <w:szCs w:val="24"/>
        </w:rPr>
        <w:t xml:space="preserve"> </w:t>
      </w:r>
      <w:r w:rsidRPr="00B34A0C">
        <w:rPr>
          <w:sz w:val="24"/>
          <w:szCs w:val="24"/>
        </w:rPr>
        <w:t>кружение</w:t>
      </w:r>
      <w:r w:rsidRPr="00B34A0C">
        <w:rPr>
          <w:spacing w:val="-5"/>
          <w:sz w:val="24"/>
          <w:szCs w:val="24"/>
        </w:rPr>
        <w:t xml:space="preserve"> </w:t>
      </w:r>
      <w:r w:rsidRPr="00B34A0C">
        <w:rPr>
          <w:sz w:val="24"/>
          <w:szCs w:val="24"/>
        </w:rPr>
        <w:t>по</w:t>
      </w:r>
      <w:r w:rsidRPr="00B34A0C">
        <w:rPr>
          <w:spacing w:val="-4"/>
          <w:sz w:val="24"/>
          <w:szCs w:val="24"/>
        </w:rPr>
        <w:t xml:space="preserve"> </w:t>
      </w:r>
      <w:r w:rsidRPr="00B34A0C">
        <w:rPr>
          <w:sz w:val="24"/>
          <w:szCs w:val="24"/>
        </w:rPr>
        <w:t>одному</w:t>
      </w:r>
      <w:r w:rsidRPr="00B34A0C">
        <w:rPr>
          <w:spacing w:val="-10"/>
          <w:sz w:val="24"/>
          <w:szCs w:val="24"/>
        </w:rPr>
        <w:t xml:space="preserve"> </w:t>
      </w:r>
      <w:r w:rsidRPr="00B34A0C">
        <w:rPr>
          <w:sz w:val="24"/>
          <w:szCs w:val="24"/>
        </w:rPr>
        <w:t>и</w:t>
      </w:r>
      <w:r w:rsidRPr="00B34A0C">
        <w:rPr>
          <w:spacing w:val="-1"/>
          <w:sz w:val="24"/>
          <w:szCs w:val="24"/>
        </w:rPr>
        <w:t xml:space="preserve"> </w:t>
      </w:r>
      <w:r w:rsidRPr="00B34A0C">
        <w:rPr>
          <w:sz w:val="24"/>
          <w:szCs w:val="24"/>
        </w:rPr>
        <w:t>в</w:t>
      </w:r>
      <w:r w:rsidRPr="00B34A0C">
        <w:rPr>
          <w:spacing w:val="-5"/>
          <w:sz w:val="24"/>
          <w:szCs w:val="24"/>
        </w:rPr>
        <w:t xml:space="preserve"> </w:t>
      </w:r>
      <w:r w:rsidRPr="00B34A0C">
        <w:rPr>
          <w:sz w:val="24"/>
          <w:szCs w:val="24"/>
        </w:rPr>
        <w:t>парах;</w:t>
      </w:r>
      <w:r w:rsidRPr="00B34A0C">
        <w:rPr>
          <w:spacing w:val="-1"/>
          <w:sz w:val="24"/>
          <w:szCs w:val="24"/>
        </w:rPr>
        <w:t xml:space="preserve"> </w:t>
      </w:r>
      <w:r w:rsidRPr="00B34A0C">
        <w:rPr>
          <w:sz w:val="24"/>
          <w:szCs w:val="24"/>
        </w:rPr>
        <w:t>учит</w:t>
      </w:r>
      <w:r w:rsidRPr="00B34A0C">
        <w:rPr>
          <w:spacing w:val="-4"/>
          <w:sz w:val="24"/>
          <w:szCs w:val="24"/>
        </w:rPr>
        <w:t xml:space="preserve"> </w:t>
      </w:r>
      <w:r w:rsidRPr="00B34A0C">
        <w:rPr>
          <w:sz w:val="24"/>
          <w:szCs w:val="24"/>
        </w:rPr>
        <w:t>детей</w:t>
      </w:r>
      <w:r w:rsidRPr="00B34A0C">
        <w:rPr>
          <w:spacing w:val="-3"/>
          <w:sz w:val="24"/>
          <w:szCs w:val="24"/>
        </w:rPr>
        <w:t xml:space="preserve"> </w:t>
      </w:r>
      <w:r w:rsidRPr="00B34A0C">
        <w:rPr>
          <w:sz w:val="24"/>
          <w:szCs w:val="24"/>
        </w:rPr>
        <w:t>двигаться</w:t>
      </w:r>
      <w:r w:rsidRPr="00B34A0C">
        <w:rPr>
          <w:spacing w:val="-1"/>
          <w:sz w:val="24"/>
          <w:szCs w:val="24"/>
        </w:rPr>
        <w:t xml:space="preserve"> </w:t>
      </w:r>
      <w:r w:rsidRPr="00B34A0C">
        <w:rPr>
          <w:sz w:val="24"/>
          <w:szCs w:val="24"/>
        </w:rPr>
        <w:t>в</w:t>
      </w:r>
    </w:p>
    <w:p w14:paraId="2D5CCDF3" w14:textId="77777777" w:rsidR="00486711" w:rsidRPr="00B34A0C" w:rsidRDefault="00486711">
      <w:pPr>
        <w:spacing w:line="271" w:lineRule="auto"/>
        <w:jc w:val="right"/>
        <w:rPr>
          <w:sz w:val="24"/>
          <w:szCs w:val="24"/>
        </w:rPr>
        <w:sectPr w:rsidR="00486711" w:rsidRPr="00B34A0C">
          <w:pgSz w:w="12000" w:h="16970"/>
          <w:pgMar w:top="1040" w:right="0" w:bottom="280" w:left="600" w:header="509" w:footer="0" w:gutter="0"/>
          <w:cols w:space="720"/>
        </w:sectPr>
      </w:pPr>
    </w:p>
    <w:p w14:paraId="5C55BEC3" w14:textId="77777777" w:rsidR="00486711" w:rsidRPr="00B34A0C" w:rsidRDefault="00A943F1" w:rsidP="0000535F">
      <w:pPr>
        <w:pStyle w:val="a3"/>
        <w:spacing w:before="82" w:line="276" w:lineRule="auto"/>
        <w:ind w:left="552" w:right="627" w:firstLine="0"/>
      </w:pPr>
      <w:r w:rsidRPr="00B34A0C">
        <w:lastRenderedPageBreak/>
        <w:t>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608436B9" w14:textId="77777777" w:rsidR="00486711" w:rsidRPr="00B34A0C" w:rsidRDefault="00A943F1" w:rsidP="0000535F">
      <w:pPr>
        <w:pStyle w:val="a5"/>
        <w:numPr>
          <w:ilvl w:val="0"/>
          <w:numId w:val="108"/>
        </w:numPr>
        <w:tabs>
          <w:tab w:val="left" w:pos="1974"/>
        </w:tabs>
        <w:spacing w:line="273" w:lineRule="auto"/>
        <w:ind w:right="627" w:firstLine="700"/>
        <w:rPr>
          <w:sz w:val="24"/>
          <w:szCs w:val="24"/>
        </w:rPr>
      </w:pPr>
      <w:r w:rsidRPr="00B34A0C">
        <w:rPr>
          <w:sz w:val="24"/>
          <w:szCs w:val="24"/>
        </w:rPr>
        <w:t>Развитие</w:t>
      </w:r>
      <w:r w:rsidRPr="00B34A0C">
        <w:rPr>
          <w:spacing w:val="-11"/>
          <w:sz w:val="24"/>
          <w:szCs w:val="24"/>
        </w:rPr>
        <w:t xml:space="preserve"> </w:t>
      </w:r>
      <w:r w:rsidRPr="00B34A0C">
        <w:rPr>
          <w:sz w:val="24"/>
          <w:szCs w:val="24"/>
        </w:rPr>
        <w:t>танцевально-игрового</w:t>
      </w:r>
      <w:r w:rsidRPr="00B34A0C">
        <w:rPr>
          <w:spacing w:val="-11"/>
          <w:sz w:val="24"/>
          <w:szCs w:val="24"/>
        </w:rPr>
        <w:t xml:space="preserve"> </w:t>
      </w:r>
      <w:r w:rsidRPr="00B34A0C">
        <w:rPr>
          <w:sz w:val="24"/>
          <w:szCs w:val="24"/>
        </w:rPr>
        <w:t>творчества:</w:t>
      </w:r>
      <w:r w:rsidRPr="00B34A0C">
        <w:rPr>
          <w:spacing w:val="-9"/>
          <w:sz w:val="24"/>
          <w:szCs w:val="24"/>
        </w:rPr>
        <w:t xml:space="preserve"> </w:t>
      </w:r>
      <w:r w:rsidRPr="00B34A0C">
        <w:rPr>
          <w:sz w:val="24"/>
          <w:szCs w:val="24"/>
        </w:rPr>
        <w:t>педагог</w:t>
      </w:r>
      <w:r w:rsidRPr="00B34A0C">
        <w:rPr>
          <w:spacing w:val="-10"/>
          <w:sz w:val="24"/>
          <w:szCs w:val="24"/>
        </w:rPr>
        <w:t xml:space="preserve"> </w:t>
      </w:r>
      <w:r w:rsidRPr="00B34A0C">
        <w:rPr>
          <w:sz w:val="24"/>
          <w:szCs w:val="24"/>
        </w:rPr>
        <w:t>способствует</w:t>
      </w:r>
      <w:r w:rsidRPr="00B34A0C">
        <w:rPr>
          <w:spacing w:val="-7"/>
          <w:sz w:val="24"/>
          <w:szCs w:val="24"/>
        </w:rPr>
        <w:t xml:space="preserve"> </w:t>
      </w:r>
      <w:r w:rsidRPr="00B34A0C">
        <w:rPr>
          <w:sz w:val="24"/>
          <w:szCs w:val="24"/>
        </w:rPr>
        <w:t>у</w:t>
      </w:r>
      <w:r w:rsidRPr="00B34A0C">
        <w:rPr>
          <w:spacing w:val="-14"/>
          <w:sz w:val="24"/>
          <w:szCs w:val="24"/>
        </w:rPr>
        <w:t xml:space="preserve"> </w:t>
      </w:r>
      <w:r w:rsidRPr="00B34A0C">
        <w:rPr>
          <w:sz w:val="24"/>
          <w:szCs w:val="24"/>
        </w:rPr>
        <w:t>детей</w:t>
      </w:r>
      <w:r w:rsidRPr="00B34A0C">
        <w:rPr>
          <w:spacing w:val="-8"/>
          <w:sz w:val="24"/>
          <w:szCs w:val="24"/>
        </w:rPr>
        <w:t xml:space="preserve"> </w:t>
      </w:r>
      <w:r w:rsidRPr="00B34A0C">
        <w:rPr>
          <w:sz w:val="24"/>
          <w:szCs w:val="24"/>
        </w:rPr>
        <w:t>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w:t>
      </w:r>
      <w:r w:rsidRPr="00B34A0C">
        <w:rPr>
          <w:spacing w:val="-6"/>
          <w:sz w:val="24"/>
          <w:szCs w:val="24"/>
        </w:rPr>
        <w:t xml:space="preserve"> </w:t>
      </w:r>
      <w:r w:rsidRPr="00B34A0C">
        <w:rPr>
          <w:sz w:val="24"/>
          <w:szCs w:val="24"/>
        </w:rPr>
        <w:t>сердитый</w:t>
      </w:r>
      <w:r w:rsidRPr="00B34A0C">
        <w:rPr>
          <w:spacing w:val="-4"/>
          <w:sz w:val="24"/>
          <w:szCs w:val="24"/>
        </w:rPr>
        <w:t xml:space="preserve"> </w:t>
      </w:r>
      <w:r w:rsidRPr="00B34A0C">
        <w:rPr>
          <w:sz w:val="24"/>
          <w:szCs w:val="24"/>
        </w:rPr>
        <w:t>волк</w:t>
      </w:r>
      <w:r w:rsidRPr="00B34A0C">
        <w:rPr>
          <w:spacing w:val="-8"/>
          <w:sz w:val="24"/>
          <w:szCs w:val="24"/>
        </w:rPr>
        <w:t xml:space="preserve"> </w:t>
      </w:r>
      <w:r w:rsidRPr="00B34A0C">
        <w:rPr>
          <w:sz w:val="24"/>
          <w:szCs w:val="24"/>
        </w:rPr>
        <w:t>и</w:t>
      </w:r>
      <w:r w:rsidRPr="00B34A0C">
        <w:rPr>
          <w:spacing w:val="-4"/>
          <w:sz w:val="24"/>
          <w:szCs w:val="24"/>
        </w:rPr>
        <w:t xml:space="preserve"> </w:t>
      </w:r>
      <w:r w:rsidRPr="00B34A0C">
        <w:rPr>
          <w:sz w:val="24"/>
          <w:szCs w:val="24"/>
        </w:rPr>
        <w:t>так</w:t>
      </w:r>
      <w:r w:rsidRPr="00B34A0C">
        <w:rPr>
          <w:spacing w:val="-5"/>
          <w:sz w:val="24"/>
          <w:szCs w:val="24"/>
        </w:rPr>
        <w:t xml:space="preserve"> </w:t>
      </w:r>
      <w:r w:rsidRPr="00B34A0C">
        <w:rPr>
          <w:sz w:val="24"/>
          <w:szCs w:val="24"/>
        </w:rPr>
        <w:t>далее);</w:t>
      </w:r>
      <w:r w:rsidRPr="00B34A0C">
        <w:rPr>
          <w:spacing w:val="-2"/>
          <w:sz w:val="24"/>
          <w:szCs w:val="24"/>
        </w:rPr>
        <w:t xml:space="preserve"> </w:t>
      </w:r>
      <w:r w:rsidRPr="00B34A0C">
        <w:rPr>
          <w:sz w:val="24"/>
          <w:szCs w:val="24"/>
        </w:rPr>
        <w:t>учит</w:t>
      </w:r>
      <w:r w:rsidRPr="00B34A0C">
        <w:rPr>
          <w:spacing w:val="-5"/>
          <w:sz w:val="24"/>
          <w:szCs w:val="24"/>
        </w:rPr>
        <w:t xml:space="preserve"> </w:t>
      </w:r>
      <w:r w:rsidRPr="00B34A0C">
        <w:rPr>
          <w:sz w:val="24"/>
          <w:szCs w:val="24"/>
        </w:rPr>
        <w:t>детей</w:t>
      </w:r>
      <w:r w:rsidRPr="00B34A0C">
        <w:rPr>
          <w:spacing w:val="-4"/>
          <w:sz w:val="24"/>
          <w:szCs w:val="24"/>
        </w:rPr>
        <w:t xml:space="preserve"> </w:t>
      </w:r>
      <w:r w:rsidRPr="00B34A0C">
        <w:rPr>
          <w:sz w:val="24"/>
          <w:szCs w:val="24"/>
        </w:rPr>
        <w:t>инсценированию</w:t>
      </w:r>
      <w:r w:rsidRPr="00B34A0C">
        <w:rPr>
          <w:spacing w:val="-8"/>
          <w:sz w:val="24"/>
          <w:szCs w:val="24"/>
        </w:rPr>
        <w:t xml:space="preserve"> </w:t>
      </w:r>
      <w:r w:rsidRPr="00B34A0C">
        <w:rPr>
          <w:sz w:val="24"/>
          <w:szCs w:val="24"/>
        </w:rPr>
        <w:t>песен</w:t>
      </w:r>
      <w:r w:rsidRPr="00B34A0C">
        <w:rPr>
          <w:spacing w:val="-4"/>
          <w:sz w:val="24"/>
          <w:szCs w:val="24"/>
        </w:rPr>
        <w:t xml:space="preserve"> </w:t>
      </w:r>
      <w:r w:rsidRPr="00B34A0C">
        <w:rPr>
          <w:sz w:val="24"/>
          <w:szCs w:val="24"/>
        </w:rPr>
        <w:t>и</w:t>
      </w:r>
      <w:r w:rsidRPr="00B34A0C">
        <w:rPr>
          <w:spacing w:val="-7"/>
          <w:sz w:val="24"/>
          <w:szCs w:val="24"/>
        </w:rPr>
        <w:t xml:space="preserve"> </w:t>
      </w:r>
      <w:r w:rsidRPr="00B34A0C">
        <w:rPr>
          <w:sz w:val="24"/>
          <w:szCs w:val="24"/>
        </w:rPr>
        <w:t>постановке</w:t>
      </w:r>
      <w:r w:rsidRPr="00B34A0C">
        <w:rPr>
          <w:spacing w:val="-5"/>
          <w:sz w:val="24"/>
          <w:szCs w:val="24"/>
        </w:rPr>
        <w:t xml:space="preserve"> </w:t>
      </w:r>
      <w:r w:rsidRPr="00B34A0C">
        <w:rPr>
          <w:sz w:val="24"/>
          <w:szCs w:val="24"/>
        </w:rPr>
        <w:t>небольших музыкальных спектаклей.</w:t>
      </w:r>
    </w:p>
    <w:p w14:paraId="4B344906" w14:textId="77777777" w:rsidR="00486711" w:rsidRPr="00B34A0C" w:rsidRDefault="00A943F1">
      <w:pPr>
        <w:pStyle w:val="a5"/>
        <w:numPr>
          <w:ilvl w:val="0"/>
          <w:numId w:val="108"/>
        </w:numPr>
        <w:tabs>
          <w:tab w:val="left" w:pos="1974"/>
        </w:tabs>
        <w:spacing w:line="321" w:lineRule="exact"/>
        <w:ind w:left="1973" w:hanging="721"/>
        <w:rPr>
          <w:sz w:val="24"/>
          <w:szCs w:val="24"/>
        </w:rPr>
      </w:pPr>
      <w:r w:rsidRPr="00B34A0C">
        <w:rPr>
          <w:sz w:val="24"/>
          <w:szCs w:val="24"/>
        </w:rPr>
        <w:t>Игра на детских музыкальных</w:t>
      </w:r>
      <w:r w:rsidRPr="00B34A0C">
        <w:rPr>
          <w:spacing w:val="-3"/>
          <w:sz w:val="24"/>
          <w:szCs w:val="24"/>
        </w:rPr>
        <w:t xml:space="preserve"> </w:t>
      </w:r>
      <w:r w:rsidRPr="00B34A0C">
        <w:rPr>
          <w:sz w:val="24"/>
          <w:szCs w:val="24"/>
        </w:rPr>
        <w:t>инструментах:</w:t>
      </w:r>
    </w:p>
    <w:p w14:paraId="2FE241A6" w14:textId="77777777" w:rsidR="00486711" w:rsidRPr="00B34A0C" w:rsidRDefault="00A943F1" w:rsidP="0000535F">
      <w:pPr>
        <w:pStyle w:val="a3"/>
        <w:spacing w:before="34" w:line="276" w:lineRule="auto"/>
        <w:ind w:left="552" w:right="627" w:firstLine="700"/>
      </w:pPr>
      <w:r w:rsidRPr="00B34A0C">
        <w:t>педагог формирует у детей умение подыгрывать простейшие мелодии на деревянных ложках, погремушках, барабане, металлофоне;</w:t>
      </w:r>
    </w:p>
    <w:p w14:paraId="15FD4850" w14:textId="77777777" w:rsidR="00486711" w:rsidRPr="00B34A0C" w:rsidRDefault="00A943F1" w:rsidP="0000535F">
      <w:pPr>
        <w:pStyle w:val="a3"/>
        <w:tabs>
          <w:tab w:val="left" w:pos="10206"/>
        </w:tabs>
        <w:spacing w:line="278" w:lineRule="auto"/>
        <w:ind w:left="552" w:right="627" w:firstLine="700"/>
      </w:pPr>
      <w:r w:rsidRPr="00B34A0C">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30CBD1B9" w14:textId="77777777" w:rsidR="00486711" w:rsidRPr="00B34A0C" w:rsidRDefault="00A943F1">
      <w:pPr>
        <w:pStyle w:val="5"/>
        <w:ind w:left="1253"/>
      </w:pPr>
      <w:r w:rsidRPr="00B34A0C">
        <w:t>Театрализованная деятельность.</w:t>
      </w:r>
    </w:p>
    <w:p w14:paraId="16396394" w14:textId="77777777" w:rsidR="00486711" w:rsidRPr="00B34A0C" w:rsidRDefault="00A943F1" w:rsidP="0000535F">
      <w:pPr>
        <w:pStyle w:val="a3"/>
        <w:spacing w:before="36" w:line="276" w:lineRule="auto"/>
        <w:ind w:left="552" w:right="627" w:firstLine="700"/>
      </w:pPr>
      <w:r w:rsidRPr="00B34A0C">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w:t>
      </w:r>
      <w:r w:rsidRPr="00B34A0C">
        <w:rPr>
          <w:spacing w:val="-9"/>
        </w:rPr>
        <w:t xml:space="preserve"> </w:t>
      </w:r>
      <w:r w:rsidRPr="00B34A0C">
        <w:t>детей</w:t>
      </w:r>
      <w:r w:rsidRPr="00B34A0C">
        <w:rPr>
          <w:spacing w:val="-8"/>
        </w:rPr>
        <w:t xml:space="preserve"> </w:t>
      </w:r>
      <w:r w:rsidRPr="00B34A0C">
        <w:t>разыгрывать</w:t>
      </w:r>
      <w:r w:rsidRPr="00B34A0C">
        <w:rPr>
          <w:spacing w:val="-7"/>
        </w:rPr>
        <w:t xml:space="preserve"> </w:t>
      </w:r>
      <w:r w:rsidRPr="00B34A0C">
        <w:t>простые</w:t>
      </w:r>
      <w:r w:rsidRPr="00B34A0C">
        <w:rPr>
          <w:spacing w:val="-10"/>
        </w:rPr>
        <w:t xml:space="preserve"> </w:t>
      </w:r>
      <w:r w:rsidRPr="00B34A0C">
        <w:t>представления</w:t>
      </w:r>
      <w:r w:rsidRPr="00B34A0C">
        <w:rPr>
          <w:spacing w:val="-8"/>
        </w:rPr>
        <w:t xml:space="preserve"> </w:t>
      </w:r>
      <w:r w:rsidRPr="00B34A0C">
        <w:t>на</w:t>
      </w:r>
      <w:r w:rsidRPr="00B34A0C">
        <w:rPr>
          <w:spacing w:val="-9"/>
        </w:rPr>
        <w:t xml:space="preserve"> </w:t>
      </w:r>
      <w:r w:rsidRPr="00B34A0C">
        <w:t>основе</w:t>
      </w:r>
      <w:r w:rsidRPr="00B34A0C">
        <w:rPr>
          <w:spacing w:val="-10"/>
        </w:rPr>
        <w:t xml:space="preserve"> </w:t>
      </w:r>
      <w:r w:rsidRPr="00B34A0C">
        <w:t>знакомого</w:t>
      </w:r>
      <w:r w:rsidRPr="00B34A0C">
        <w:rPr>
          <w:spacing w:val="-9"/>
        </w:rPr>
        <w:t xml:space="preserve"> </w:t>
      </w:r>
      <w:r w:rsidRPr="00B34A0C">
        <w:t>литературного</w:t>
      </w:r>
      <w:r w:rsidRPr="00B34A0C">
        <w:rPr>
          <w:spacing w:val="-8"/>
        </w:rPr>
        <w:t xml:space="preserve"> </w:t>
      </w:r>
      <w:r w:rsidRPr="00B34A0C">
        <w:t>и</w:t>
      </w:r>
      <w:r w:rsidRPr="00B34A0C">
        <w:rPr>
          <w:spacing w:val="-7"/>
        </w:rPr>
        <w:t xml:space="preserve"> </w:t>
      </w:r>
      <w:r w:rsidRPr="00B34A0C">
        <w:t>сказочного сюжета; использовать для воплощения образа известные выразительные средства (интонацию, мимику,</w:t>
      </w:r>
      <w:r w:rsidRPr="00B34A0C">
        <w:rPr>
          <w:spacing w:val="-9"/>
        </w:rPr>
        <w:t xml:space="preserve"> </w:t>
      </w:r>
      <w:r w:rsidRPr="00B34A0C">
        <w:t>жест).</w:t>
      </w:r>
      <w:r w:rsidRPr="00B34A0C">
        <w:rPr>
          <w:spacing w:val="-8"/>
        </w:rPr>
        <w:t xml:space="preserve"> </w:t>
      </w:r>
      <w:r w:rsidRPr="00B34A0C">
        <w:t>Учит</w:t>
      </w:r>
      <w:r w:rsidRPr="00B34A0C">
        <w:rPr>
          <w:spacing w:val="-8"/>
        </w:rPr>
        <w:t xml:space="preserve"> </w:t>
      </w:r>
      <w:r w:rsidRPr="00B34A0C">
        <w:t>чувствовать</w:t>
      </w:r>
      <w:r w:rsidRPr="00B34A0C">
        <w:rPr>
          <w:spacing w:val="-8"/>
        </w:rPr>
        <w:t xml:space="preserve"> </w:t>
      </w:r>
      <w:r w:rsidRPr="00B34A0C">
        <w:t>и</w:t>
      </w:r>
      <w:r w:rsidRPr="00B34A0C">
        <w:rPr>
          <w:spacing w:val="-7"/>
        </w:rPr>
        <w:t xml:space="preserve"> </w:t>
      </w:r>
      <w:r w:rsidRPr="00B34A0C">
        <w:t>понимать</w:t>
      </w:r>
      <w:r w:rsidRPr="00B34A0C">
        <w:rPr>
          <w:spacing w:val="-8"/>
        </w:rPr>
        <w:t xml:space="preserve"> </w:t>
      </w:r>
      <w:r w:rsidRPr="00B34A0C">
        <w:t>эмоциональное</w:t>
      </w:r>
      <w:r w:rsidRPr="00B34A0C">
        <w:rPr>
          <w:spacing w:val="-9"/>
        </w:rPr>
        <w:t xml:space="preserve"> </w:t>
      </w:r>
      <w:r w:rsidRPr="00B34A0C">
        <w:t>состояние</w:t>
      </w:r>
      <w:r w:rsidRPr="00B34A0C">
        <w:rPr>
          <w:spacing w:val="-9"/>
        </w:rPr>
        <w:t xml:space="preserve"> </w:t>
      </w:r>
      <w:r w:rsidRPr="00B34A0C">
        <w:t>героя,</w:t>
      </w:r>
      <w:r w:rsidRPr="00B34A0C">
        <w:rPr>
          <w:spacing w:val="-9"/>
        </w:rPr>
        <w:t xml:space="preserve"> </w:t>
      </w:r>
      <w:r w:rsidRPr="00B34A0C">
        <w:t>вступать</w:t>
      </w:r>
      <w:r w:rsidRPr="00B34A0C">
        <w:rPr>
          <w:spacing w:val="-7"/>
        </w:rPr>
        <w:t xml:space="preserve"> </w:t>
      </w:r>
      <w:r w:rsidRPr="00B34A0C">
        <w:t>в</w:t>
      </w:r>
      <w:r w:rsidRPr="00B34A0C">
        <w:rPr>
          <w:spacing w:val="-9"/>
        </w:rPr>
        <w:t xml:space="preserve"> </w:t>
      </w:r>
      <w:r w:rsidRPr="00B34A0C">
        <w:t>ролевое взаимодействие</w:t>
      </w:r>
      <w:r w:rsidRPr="00B34A0C">
        <w:rPr>
          <w:spacing w:val="-13"/>
        </w:rPr>
        <w:t xml:space="preserve"> </w:t>
      </w:r>
      <w:r w:rsidRPr="00B34A0C">
        <w:t>с</w:t>
      </w:r>
      <w:r w:rsidRPr="00B34A0C">
        <w:rPr>
          <w:spacing w:val="-12"/>
        </w:rPr>
        <w:t xml:space="preserve"> </w:t>
      </w:r>
      <w:r w:rsidRPr="00B34A0C">
        <w:t>другими</w:t>
      </w:r>
      <w:r w:rsidRPr="00B34A0C">
        <w:rPr>
          <w:spacing w:val="-10"/>
        </w:rPr>
        <w:t xml:space="preserve"> </w:t>
      </w:r>
      <w:r w:rsidRPr="00B34A0C">
        <w:t>персонажами.</w:t>
      </w:r>
      <w:r w:rsidRPr="00B34A0C">
        <w:rPr>
          <w:spacing w:val="-11"/>
        </w:rPr>
        <w:t xml:space="preserve"> </w:t>
      </w:r>
      <w:r w:rsidRPr="00B34A0C">
        <w:t>Развивает</w:t>
      </w:r>
      <w:r w:rsidRPr="00B34A0C">
        <w:rPr>
          <w:spacing w:val="-10"/>
        </w:rPr>
        <w:t xml:space="preserve"> </w:t>
      </w:r>
      <w:r w:rsidRPr="00B34A0C">
        <w:t>навык</w:t>
      </w:r>
      <w:r w:rsidRPr="00B34A0C">
        <w:rPr>
          <w:spacing w:val="-10"/>
        </w:rPr>
        <w:t xml:space="preserve"> </w:t>
      </w:r>
      <w:r w:rsidRPr="00B34A0C">
        <w:t>режиссерской</w:t>
      </w:r>
      <w:r w:rsidRPr="00B34A0C">
        <w:rPr>
          <w:spacing w:val="-11"/>
        </w:rPr>
        <w:t xml:space="preserve"> </w:t>
      </w:r>
      <w:r w:rsidRPr="00B34A0C">
        <w:t>игры,</w:t>
      </w:r>
      <w:r w:rsidRPr="00B34A0C">
        <w:rPr>
          <w:spacing w:val="-11"/>
        </w:rPr>
        <w:t xml:space="preserve"> </w:t>
      </w:r>
      <w:r w:rsidRPr="00B34A0C">
        <w:t>создавая</w:t>
      </w:r>
      <w:r w:rsidRPr="00B34A0C">
        <w:rPr>
          <w:spacing w:val="-11"/>
        </w:rPr>
        <w:t xml:space="preserve"> </w:t>
      </w:r>
      <w:r w:rsidRPr="00B34A0C">
        <w:t>для</w:t>
      </w:r>
      <w:r w:rsidRPr="00B34A0C">
        <w:rPr>
          <w:spacing w:val="-10"/>
        </w:rPr>
        <w:t xml:space="preserve"> </w:t>
      </w:r>
      <w:r w:rsidRPr="00B34A0C">
        <w:t>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w:t>
      </w:r>
      <w:r w:rsidRPr="00B34A0C">
        <w:rPr>
          <w:spacing w:val="-10"/>
        </w:rPr>
        <w:t xml:space="preserve"> </w:t>
      </w:r>
      <w:r w:rsidRPr="00B34A0C">
        <w:t>же</w:t>
      </w:r>
      <w:r w:rsidRPr="00B34A0C">
        <w:rPr>
          <w:spacing w:val="-11"/>
        </w:rPr>
        <w:t xml:space="preserve"> </w:t>
      </w:r>
      <w:r w:rsidRPr="00B34A0C">
        <w:t>образа.</w:t>
      </w:r>
      <w:r w:rsidRPr="00B34A0C">
        <w:rPr>
          <w:spacing w:val="-10"/>
        </w:rPr>
        <w:t xml:space="preserve"> </w:t>
      </w:r>
      <w:r w:rsidRPr="00B34A0C">
        <w:t>Учит</w:t>
      </w:r>
      <w:r w:rsidRPr="00B34A0C">
        <w:rPr>
          <w:spacing w:val="-10"/>
        </w:rPr>
        <w:t xml:space="preserve"> </w:t>
      </w:r>
      <w:r w:rsidRPr="00B34A0C">
        <w:t>чувствовать</w:t>
      </w:r>
      <w:r w:rsidRPr="00B34A0C">
        <w:rPr>
          <w:spacing w:val="-8"/>
        </w:rPr>
        <w:t xml:space="preserve"> </w:t>
      </w:r>
      <w:r w:rsidRPr="00B34A0C">
        <w:t>и</w:t>
      </w:r>
      <w:r w:rsidRPr="00B34A0C">
        <w:rPr>
          <w:spacing w:val="-9"/>
        </w:rPr>
        <w:t xml:space="preserve"> </w:t>
      </w:r>
      <w:r w:rsidRPr="00B34A0C">
        <w:t>понимать</w:t>
      </w:r>
      <w:r w:rsidRPr="00B34A0C">
        <w:rPr>
          <w:spacing w:val="-9"/>
        </w:rPr>
        <w:t xml:space="preserve"> </w:t>
      </w:r>
      <w:r w:rsidRPr="00B34A0C">
        <w:t>эмоциональное</w:t>
      </w:r>
      <w:r w:rsidRPr="00B34A0C">
        <w:rPr>
          <w:spacing w:val="-11"/>
        </w:rPr>
        <w:t xml:space="preserve"> </w:t>
      </w:r>
      <w:r w:rsidRPr="00B34A0C">
        <w:t>состояние</w:t>
      </w:r>
      <w:r w:rsidRPr="00B34A0C">
        <w:rPr>
          <w:spacing w:val="-11"/>
        </w:rPr>
        <w:t xml:space="preserve"> </w:t>
      </w:r>
      <w:r w:rsidRPr="00B34A0C">
        <w:t>героя,</w:t>
      </w:r>
      <w:r w:rsidRPr="00B34A0C">
        <w:rPr>
          <w:spacing w:val="-10"/>
        </w:rPr>
        <w:t xml:space="preserve"> </w:t>
      </w:r>
      <w:r w:rsidRPr="00B34A0C">
        <w:t>вступать</w:t>
      </w:r>
      <w:r w:rsidRPr="00B34A0C">
        <w:rPr>
          <w:spacing w:val="-9"/>
        </w:rPr>
        <w:t xml:space="preserve"> </w:t>
      </w:r>
      <w:r w:rsidRPr="00B34A0C">
        <w:t>в</w:t>
      </w:r>
      <w:r w:rsidRPr="00B34A0C">
        <w:rPr>
          <w:spacing w:val="-10"/>
        </w:rPr>
        <w:t xml:space="preserve"> </w:t>
      </w:r>
      <w:r w:rsidRPr="00B34A0C">
        <w:t>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w:t>
      </w:r>
      <w:r w:rsidRPr="00B34A0C">
        <w:rPr>
          <w:spacing w:val="-13"/>
        </w:rPr>
        <w:t xml:space="preserve"> </w:t>
      </w:r>
      <w:r w:rsidRPr="00B34A0C">
        <w:t>ребёнком</w:t>
      </w:r>
      <w:r w:rsidRPr="00B34A0C">
        <w:rPr>
          <w:spacing w:val="-12"/>
        </w:rPr>
        <w:t xml:space="preserve"> </w:t>
      </w:r>
      <w:r w:rsidRPr="00B34A0C">
        <w:t>ролей.</w:t>
      </w:r>
      <w:r w:rsidRPr="00B34A0C">
        <w:rPr>
          <w:spacing w:val="-11"/>
        </w:rPr>
        <w:t xml:space="preserve"> </w:t>
      </w:r>
      <w:r w:rsidRPr="00B34A0C">
        <w:t>Педагог</w:t>
      </w:r>
      <w:r w:rsidRPr="00B34A0C">
        <w:rPr>
          <w:spacing w:val="-12"/>
        </w:rPr>
        <w:t xml:space="preserve"> </w:t>
      </w:r>
      <w:r w:rsidRPr="00B34A0C">
        <w:t>продолжает</w:t>
      </w:r>
      <w:r w:rsidRPr="00B34A0C">
        <w:rPr>
          <w:spacing w:val="-11"/>
        </w:rPr>
        <w:t xml:space="preserve"> </w:t>
      </w:r>
      <w:r w:rsidRPr="00B34A0C">
        <w:t>использовать</w:t>
      </w:r>
      <w:r w:rsidRPr="00B34A0C">
        <w:rPr>
          <w:spacing w:val="-9"/>
        </w:rPr>
        <w:t xml:space="preserve"> </w:t>
      </w:r>
      <w:r w:rsidRPr="00B34A0C">
        <w:t>возможности</w:t>
      </w:r>
      <w:r w:rsidRPr="00B34A0C">
        <w:rPr>
          <w:spacing w:val="-10"/>
        </w:rPr>
        <w:t xml:space="preserve"> </w:t>
      </w:r>
      <w:r w:rsidRPr="00B34A0C">
        <w:t>педагогического</w:t>
      </w:r>
      <w:r w:rsidRPr="00B34A0C">
        <w:rPr>
          <w:spacing w:val="-12"/>
        </w:rPr>
        <w:t xml:space="preserve"> </w:t>
      </w:r>
      <w:r w:rsidRPr="00B34A0C">
        <w:t>театра (взрослых) для накопления эмоционально-чувственного опыта, понимания детьми комплекса выразительных средств, применяемых в</w:t>
      </w:r>
      <w:r w:rsidRPr="00B34A0C">
        <w:rPr>
          <w:spacing w:val="1"/>
        </w:rPr>
        <w:t xml:space="preserve"> </w:t>
      </w:r>
      <w:r w:rsidRPr="00B34A0C">
        <w:t>спектакле.</w:t>
      </w:r>
    </w:p>
    <w:p w14:paraId="32ADCF2D" w14:textId="77777777" w:rsidR="00486711" w:rsidRPr="00B34A0C" w:rsidRDefault="00A943F1">
      <w:pPr>
        <w:pStyle w:val="5"/>
        <w:spacing w:before="5"/>
        <w:ind w:left="1253"/>
      </w:pPr>
      <w:r w:rsidRPr="00B34A0C">
        <w:t>Культурно-досуговая деятельность.</w:t>
      </w:r>
    </w:p>
    <w:p w14:paraId="50F1C3D8" w14:textId="77777777" w:rsidR="00486711" w:rsidRPr="00B34A0C" w:rsidRDefault="00A943F1" w:rsidP="0000535F">
      <w:pPr>
        <w:pStyle w:val="a3"/>
        <w:spacing w:before="37" w:line="276" w:lineRule="auto"/>
        <w:ind w:left="552" w:right="627" w:firstLine="700"/>
      </w:pPr>
      <w:r w:rsidRPr="00B34A0C">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 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w:t>
      </w:r>
    </w:p>
    <w:p w14:paraId="65F30EC8"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388AFC47" w14:textId="77777777" w:rsidR="00486711" w:rsidRPr="00B34A0C" w:rsidRDefault="00A943F1" w:rsidP="0000535F">
      <w:pPr>
        <w:pStyle w:val="a3"/>
        <w:spacing w:before="82" w:line="276" w:lineRule="auto"/>
        <w:ind w:left="552" w:right="627" w:firstLine="0"/>
      </w:pPr>
      <w:r w:rsidRPr="00B34A0C">
        <w:lastRenderedPageBreak/>
        <w:t>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46FCFFAB" w14:textId="77777777" w:rsidR="00486711" w:rsidRPr="00B34A0C" w:rsidRDefault="00486711">
      <w:pPr>
        <w:pStyle w:val="a3"/>
        <w:spacing w:before="2"/>
        <w:ind w:left="0" w:firstLine="0"/>
        <w:jc w:val="left"/>
      </w:pPr>
    </w:p>
    <w:p w14:paraId="72E90EB9" w14:textId="77777777" w:rsidR="00486711" w:rsidRPr="00B34A0C" w:rsidRDefault="00A943F1">
      <w:pPr>
        <w:pStyle w:val="4"/>
      </w:pPr>
      <w:r w:rsidRPr="00B34A0C">
        <w:t>Физическое развитие.</w:t>
      </w:r>
    </w:p>
    <w:p w14:paraId="71E6B39C" w14:textId="77777777" w:rsidR="00486711" w:rsidRPr="00B34A0C" w:rsidRDefault="00A943F1" w:rsidP="0000535F">
      <w:pPr>
        <w:pStyle w:val="a3"/>
        <w:spacing w:before="36" w:line="276" w:lineRule="auto"/>
        <w:ind w:left="1253" w:right="627" w:hanging="12"/>
      </w:pPr>
      <w:r w:rsidRPr="00B34A0C">
        <w:t xml:space="preserve">В области физического основными </w:t>
      </w:r>
      <w:r w:rsidRPr="00B34A0C">
        <w:rPr>
          <w:b/>
        </w:rPr>
        <w:t xml:space="preserve">задачами </w:t>
      </w:r>
      <w:r w:rsidRPr="00B34A0C">
        <w:t>образовательной деятельности являются: обогащать двигательный опыт детей, способствуя техничному выполнению упражнений</w:t>
      </w:r>
    </w:p>
    <w:p w14:paraId="3A8550CC" w14:textId="77777777" w:rsidR="00486711" w:rsidRPr="00B34A0C" w:rsidRDefault="00A943F1" w:rsidP="0000535F">
      <w:pPr>
        <w:pStyle w:val="a3"/>
        <w:spacing w:line="276" w:lineRule="auto"/>
        <w:ind w:left="552" w:right="627" w:firstLine="0"/>
      </w:pPr>
      <w:r w:rsidRPr="00B34A0C">
        <w:t>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277975F5" w14:textId="77777777" w:rsidR="00486711" w:rsidRPr="00B34A0C" w:rsidRDefault="00A943F1" w:rsidP="0000535F">
      <w:pPr>
        <w:pStyle w:val="a3"/>
        <w:spacing w:line="276" w:lineRule="auto"/>
        <w:ind w:left="552" w:right="627" w:firstLine="700"/>
      </w:pPr>
      <w:r w:rsidRPr="00B34A0C">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79AEF54B" w14:textId="77777777" w:rsidR="00486711" w:rsidRPr="00B34A0C" w:rsidRDefault="00A943F1" w:rsidP="0000535F">
      <w:pPr>
        <w:pStyle w:val="a3"/>
        <w:spacing w:before="2" w:line="276" w:lineRule="auto"/>
        <w:ind w:left="552" w:right="627" w:firstLine="700"/>
      </w:pPr>
      <w:r w:rsidRPr="00B34A0C">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48052E6A" w14:textId="77777777" w:rsidR="00486711" w:rsidRPr="00B34A0C" w:rsidRDefault="00A943F1" w:rsidP="0000535F">
      <w:pPr>
        <w:pStyle w:val="a3"/>
        <w:spacing w:line="276" w:lineRule="auto"/>
        <w:ind w:left="552" w:right="627" w:firstLine="700"/>
      </w:pPr>
      <w:r w:rsidRPr="00B34A0C">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09D26F34" w14:textId="77777777" w:rsidR="00486711" w:rsidRPr="00B34A0C" w:rsidRDefault="00A943F1" w:rsidP="0000535F">
      <w:pPr>
        <w:pStyle w:val="a3"/>
        <w:spacing w:line="276" w:lineRule="auto"/>
        <w:ind w:left="552" w:right="627" w:firstLine="700"/>
      </w:pPr>
      <w:r w:rsidRPr="00B34A0C">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6900D76F" w14:textId="77777777" w:rsidR="00486711" w:rsidRPr="00B34A0C" w:rsidRDefault="00A943F1" w:rsidP="0000535F">
      <w:pPr>
        <w:pStyle w:val="a3"/>
        <w:spacing w:line="276" w:lineRule="auto"/>
        <w:ind w:left="552" w:right="627" w:firstLine="700"/>
      </w:pPr>
      <w:r w:rsidRPr="00B34A0C">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6055AA58" w14:textId="77777777" w:rsidR="00486711" w:rsidRPr="00B34A0C" w:rsidRDefault="00A943F1">
      <w:pPr>
        <w:ind w:left="1241"/>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5174D6D2" w14:textId="77777777" w:rsidR="00486711" w:rsidRPr="00B34A0C" w:rsidRDefault="00A943F1" w:rsidP="0000535F">
      <w:pPr>
        <w:pStyle w:val="a3"/>
        <w:spacing w:before="40" w:line="276" w:lineRule="auto"/>
        <w:ind w:left="552" w:right="627" w:firstLine="720"/>
      </w:pPr>
      <w:r w:rsidRPr="00B34A0C">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0A6222DD" w14:textId="77777777" w:rsidR="00486711" w:rsidRPr="00B34A0C" w:rsidRDefault="00A943F1" w:rsidP="0000535F">
      <w:pPr>
        <w:pStyle w:val="a3"/>
        <w:spacing w:before="1" w:line="276" w:lineRule="auto"/>
        <w:ind w:left="552" w:right="627" w:firstLine="720"/>
      </w:pPr>
      <w:r w:rsidRPr="00B34A0C">
        <w:t>Педагог способствует овладению элементарными нормами и правилами здорового</w:t>
      </w:r>
      <w:r w:rsidRPr="00B34A0C">
        <w:rPr>
          <w:spacing w:val="-38"/>
        </w:rPr>
        <w:t xml:space="preserve"> </w:t>
      </w:r>
      <w:r w:rsidRPr="00B34A0C">
        <w:t>образа жизни,</w:t>
      </w:r>
      <w:r w:rsidRPr="00B34A0C">
        <w:rPr>
          <w:spacing w:val="-14"/>
        </w:rPr>
        <w:t xml:space="preserve"> </w:t>
      </w:r>
      <w:r w:rsidRPr="00B34A0C">
        <w:t>формирует</w:t>
      </w:r>
      <w:r w:rsidRPr="00B34A0C">
        <w:rPr>
          <w:spacing w:val="-12"/>
        </w:rPr>
        <w:t xml:space="preserve"> </w:t>
      </w:r>
      <w:r w:rsidRPr="00B34A0C">
        <w:t>представление</w:t>
      </w:r>
      <w:r w:rsidRPr="00B34A0C">
        <w:rPr>
          <w:spacing w:val="-14"/>
        </w:rPr>
        <w:t xml:space="preserve"> </w:t>
      </w:r>
      <w:r w:rsidRPr="00B34A0C">
        <w:t>о</w:t>
      </w:r>
      <w:r w:rsidRPr="00B34A0C">
        <w:rPr>
          <w:spacing w:val="-13"/>
        </w:rPr>
        <w:t xml:space="preserve"> </w:t>
      </w:r>
      <w:r w:rsidRPr="00B34A0C">
        <w:t>правилах</w:t>
      </w:r>
      <w:r w:rsidRPr="00B34A0C">
        <w:rPr>
          <w:spacing w:val="-12"/>
        </w:rPr>
        <w:t xml:space="preserve"> </w:t>
      </w:r>
      <w:r w:rsidRPr="00B34A0C">
        <w:t>поведения</w:t>
      </w:r>
      <w:r w:rsidRPr="00B34A0C">
        <w:rPr>
          <w:spacing w:val="-13"/>
        </w:rPr>
        <w:t xml:space="preserve"> </w:t>
      </w:r>
      <w:r w:rsidRPr="00B34A0C">
        <w:t>в</w:t>
      </w:r>
      <w:r w:rsidRPr="00B34A0C">
        <w:rPr>
          <w:spacing w:val="-14"/>
        </w:rPr>
        <w:t xml:space="preserve"> </w:t>
      </w:r>
      <w:r w:rsidRPr="00B34A0C">
        <w:t>двигательной</w:t>
      </w:r>
      <w:r w:rsidRPr="00B34A0C">
        <w:rPr>
          <w:spacing w:val="-12"/>
        </w:rPr>
        <w:t xml:space="preserve"> </w:t>
      </w:r>
      <w:r w:rsidRPr="00B34A0C">
        <w:t>деятельности,</w:t>
      </w:r>
      <w:r w:rsidRPr="00B34A0C">
        <w:rPr>
          <w:spacing w:val="-15"/>
        </w:rPr>
        <w:t xml:space="preserve"> </w:t>
      </w:r>
      <w:r w:rsidRPr="00B34A0C">
        <w:t>закрепляет полезные привычки, способствующие укреплению и сохранению</w:t>
      </w:r>
      <w:r w:rsidRPr="00B34A0C">
        <w:rPr>
          <w:spacing w:val="-7"/>
        </w:rPr>
        <w:t xml:space="preserve"> </w:t>
      </w:r>
      <w:r w:rsidRPr="00B34A0C">
        <w:t>здоровья.</w:t>
      </w:r>
    </w:p>
    <w:p w14:paraId="71E03353" w14:textId="77777777" w:rsidR="00486711" w:rsidRPr="00B34A0C" w:rsidRDefault="00A943F1" w:rsidP="0000535F">
      <w:pPr>
        <w:pStyle w:val="a5"/>
        <w:numPr>
          <w:ilvl w:val="0"/>
          <w:numId w:val="107"/>
        </w:numPr>
        <w:tabs>
          <w:tab w:val="left" w:pos="1575"/>
        </w:tabs>
        <w:spacing w:line="264" w:lineRule="auto"/>
        <w:ind w:right="627" w:firstLine="720"/>
        <w:rPr>
          <w:sz w:val="24"/>
          <w:szCs w:val="24"/>
        </w:rPr>
      </w:pPr>
      <w:r w:rsidRPr="00B34A0C">
        <w:rPr>
          <w:b/>
          <w:i/>
          <w:sz w:val="24"/>
          <w:szCs w:val="24"/>
        </w:rPr>
        <w:t xml:space="preserve">Основная гимнастика </w:t>
      </w:r>
      <w:r w:rsidRPr="00B34A0C">
        <w:rPr>
          <w:sz w:val="24"/>
          <w:szCs w:val="24"/>
        </w:rPr>
        <w:t>(основные движения, общеразвивающие упражнения, ритмическая гимнастика и строевые</w:t>
      </w:r>
      <w:r w:rsidRPr="00B34A0C">
        <w:rPr>
          <w:spacing w:val="1"/>
          <w:sz w:val="24"/>
          <w:szCs w:val="24"/>
        </w:rPr>
        <w:t xml:space="preserve"> </w:t>
      </w:r>
      <w:r w:rsidRPr="00B34A0C">
        <w:rPr>
          <w:sz w:val="24"/>
          <w:szCs w:val="24"/>
        </w:rPr>
        <w:t>упражнения).</w:t>
      </w:r>
    </w:p>
    <w:p w14:paraId="411DFC73" w14:textId="77777777" w:rsidR="00486711" w:rsidRPr="00B34A0C" w:rsidRDefault="00A943F1">
      <w:pPr>
        <w:pStyle w:val="a3"/>
        <w:spacing w:before="15"/>
        <w:ind w:left="1272" w:firstLine="0"/>
      </w:pPr>
      <w:r w:rsidRPr="00B34A0C">
        <w:t>Основные движения:</w:t>
      </w:r>
    </w:p>
    <w:p w14:paraId="366AA703" w14:textId="77777777" w:rsidR="00486711" w:rsidRPr="00B34A0C" w:rsidRDefault="00A943F1" w:rsidP="0000535F">
      <w:pPr>
        <w:pStyle w:val="a3"/>
        <w:spacing w:before="41" w:line="276" w:lineRule="auto"/>
        <w:ind w:left="552" w:right="627" w:firstLine="720"/>
      </w:pPr>
      <w:r w:rsidRPr="00B34A0C">
        <w:t>бросание,</w:t>
      </w:r>
      <w:r w:rsidRPr="00B34A0C">
        <w:rPr>
          <w:spacing w:val="-15"/>
        </w:rPr>
        <w:t xml:space="preserve"> </w:t>
      </w:r>
      <w:r w:rsidRPr="00B34A0C">
        <w:t>катание,</w:t>
      </w:r>
      <w:r w:rsidRPr="00B34A0C">
        <w:rPr>
          <w:spacing w:val="-15"/>
        </w:rPr>
        <w:t xml:space="preserve"> </w:t>
      </w:r>
      <w:r w:rsidRPr="00B34A0C">
        <w:t>ловля,</w:t>
      </w:r>
      <w:r w:rsidRPr="00B34A0C">
        <w:rPr>
          <w:spacing w:val="-15"/>
        </w:rPr>
        <w:t xml:space="preserve"> </w:t>
      </w:r>
      <w:r w:rsidRPr="00B34A0C">
        <w:t>метание:</w:t>
      </w:r>
      <w:r w:rsidRPr="00B34A0C">
        <w:rPr>
          <w:spacing w:val="-15"/>
        </w:rPr>
        <w:t xml:space="preserve"> </w:t>
      </w:r>
      <w:r w:rsidRPr="00B34A0C">
        <w:t>прокатывание</w:t>
      </w:r>
      <w:r w:rsidRPr="00B34A0C">
        <w:rPr>
          <w:spacing w:val="-16"/>
        </w:rPr>
        <w:t xml:space="preserve"> </w:t>
      </w:r>
      <w:r w:rsidRPr="00B34A0C">
        <w:t>мяча</w:t>
      </w:r>
      <w:r w:rsidRPr="00B34A0C">
        <w:rPr>
          <w:spacing w:val="-15"/>
        </w:rPr>
        <w:t xml:space="preserve"> </w:t>
      </w:r>
      <w:r w:rsidRPr="00B34A0C">
        <w:t>между</w:t>
      </w:r>
      <w:r w:rsidRPr="00B34A0C">
        <w:rPr>
          <w:spacing w:val="-20"/>
        </w:rPr>
        <w:t xml:space="preserve"> </w:t>
      </w:r>
      <w:r w:rsidRPr="00B34A0C">
        <w:t>линиями,</w:t>
      </w:r>
      <w:r w:rsidRPr="00B34A0C">
        <w:rPr>
          <w:spacing w:val="-15"/>
        </w:rPr>
        <w:t xml:space="preserve"> </w:t>
      </w:r>
      <w:r w:rsidRPr="00B34A0C">
        <w:t>шнурами,</w:t>
      </w:r>
      <w:r w:rsidRPr="00B34A0C">
        <w:rPr>
          <w:spacing w:val="-15"/>
        </w:rPr>
        <w:t xml:space="preserve"> </w:t>
      </w:r>
      <w:r w:rsidRPr="00B34A0C">
        <w:t>палками (длина</w:t>
      </w:r>
      <w:r w:rsidRPr="00B34A0C">
        <w:rPr>
          <w:spacing w:val="-6"/>
        </w:rPr>
        <w:t xml:space="preserve"> </w:t>
      </w:r>
      <w:r w:rsidRPr="00B34A0C">
        <w:t>2-3</w:t>
      </w:r>
      <w:r w:rsidRPr="00B34A0C">
        <w:rPr>
          <w:spacing w:val="-5"/>
        </w:rPr>
        <w:t xml:space="preserve"> </w:t>
      </w:r>
      <w:r w:rsidRPr="00B34A0C">
        <w:t>м),</w:t>
      </w:r>
      <w:r w:rsidRPr="00B34A0C">
        <w:rPr>
          <w:spacing w:val="-6"/>
        </w:rPr>
        <w:t xml:space="preserve"> </w:t>
      </w:r>
      <w:r w:rsidRPr="00B34A0C">
        <w:t>положенными</w:t>
      </w:r>
      <w:r w:rsidRPr="00B34A0C">
        <w:rPr>
          <w:spacing w:val="-3"/>
        </w:rPr>
        <w:t xml:space="preserve"> </w:t>
      </w:r>
      <w:r w:rsidRPr="00B34A0C">
        <w:t>(на</w:t>
      </w:r>
      <w:r w:rsidRPr="00B34A0C">
        <w:rPr>
          <w:spacing w:val="-5"/>
        </w:rPr>
        <w:t xml:space="preserve"> </w:t>
      </w:r>
      <w:r w:rsidRPr="00B34A0C">
        <w:t>расстоянии</w:t>
      </w:r>
      <w:r w:rsidRPr="00B34A0C">
        <w:rPr>
          <w:spacing w:val="-4"/>
        </w:rPr>
        <w:t xml:space="preserve"> </w:t>
      </w:r>
      <w:r w:rsidRPr="00B34A0C">
        <w:t>15-20</w:t>
      </w:r>
      <w:r w:rsidRPr="00B34A0C">
        <w:rPr>
          <w:spacing w:val="-5"/>
        </w:rPr>
        <w:t xml:space="preserve"> </w:t>
      </w:r>
      <w:r w:rsidRPr="00B34A0C">
        <w:t>см</w:t>
      </w:r>
      <w:r w:rsidRPr="00B34A0C">
        <w:rPr>
          <w:spacing w:val="-5"/>
        </w:rPr>
        <w:t xml:space="preserve"> </w:t>
      </w:r>
      <w:r w:rsidRPr="00B34A0C">
        <w:t>одна</w:t>
      </w:r>
      <w:r w:rsidRPr="00B34A0C">
        <w:rPr>
          <w:spacing w:val="-6"/>
        </w:rPr>
        <w:t xml:space="preserve"> </w:t>
      </w:r>
      <w:r w:rsidRPr="00B34A0C">
        <w:t>от</w:t>
      </w:r>
      <w:r w:rsidRPr="00B34A0C">
        <w:rPr>
          <w:spacing w:val="-4"/>
        </w:rPr>
        <w:t xml:space="preserve"> </w:t>
      </w:r>
      <w:r w:rsidRPr="00B34A0C">
        <w:t>другой)</w:t>
      </w:r>
      <w:r w:rsidRPr="00B34A0C">
        <w:rPr>
          <w:spacing w:val="-2"/>
        </w:rPr>
        <w:t xml:space="preserve"> </w:t>
      </w:r>
      <w:r w:rsidRPr="00B34A0C">
        <w:t>и</w:t>
      </w:r>
      <w:r w:rsidRPr="00B34A0C">
        <w:rPr>
          <w:spacing w:val="-4"/>
        </w:rPr>
        <w:t xml:space="preserve"> </w:t>
      </w:r>
      <w:r w:rsidRPr="00B34A0C">
        <w:t>огибая</w:t>
      </w:r>
      <w:r w:rsidRPr="00B34A0C">
        <w:rPr>
          <w:spacing w:val="-5"/>
        </w:rPr>
        <w:t xml:space="preserve"> </w:t>
      </w:r>
      <w:r w:rsidRPr="00B34A0C">
        <w:t>кубики</w:t>
      </w:r>
      <w:r w:rsidRPr="00B34A0C">
        <w:rPr>
          <w:spacing w:val="-4"/>
        </w:rPr>
        <w:t xml:space="preserve"> </w:t>
      </w:r>
      <w:r w:rsidRPr="00B34A0C">
        <w:t>или</w:t>
      </w:r>
      <w:r w:rsidRPr="00B34A0C">
        <w:rPr>
          <w:spacing w:val="-3"/>
        </w:rPr>
        <w:t xml:space="preserve"> </w:t>
      </w:r>
      <w:r w:rsidRPr="00B34A0C">
        <w:t>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w:t>
      </w:r>
      <w:r w:rsidRPr="00B34A0C">
        <w:rPr>
          <w:spacing w:val="36"/>
        </w:rPr>
        <w:t xml:space="preserve"> </w:t>
      </w:r>
      <w:r w:rsidRPr="00B34A0C">
        <w:t>двумя</w:t>
      </w:r>
      <w:r w:rsidRPr="00B34A0C">
        <w:rPr>
          <w:spacing w:val="36"/>
        </w:rPr>
        <w:t xml:space="preserve"> </w:t>
      </w:r>
      <w:r w:rsidRPr="00B34A0C">
        <w:t>руками</w:t>
      </w:r>
      <w:r w:rsidRPr="00B34A0C">
        <w:rPr>
          <w:spacing w:val="38"/>
        </w:rPr>
        <w:t xml:space="preserve"> </w:t>
      </w:r>
      <w:r w:rsidRPr="00B34A0C">
        <w:t>из-за</w:t>
      </w:r>
      <w:r w:rsidRPr="00B34A0C">
        <w:rPr>
          <w:spacing w:val="36"/>
        </w:rPr>
        <w:t xml:space="preserve"> </w:t>
      </w:r>
      <w:r w:rsidRPr="00B34A0C">
        <w:t>головы</w:t>
      </w:r>
      <w:r w:rsidRPr="00B34A0C">
        <w:rPr>
          <w:spacing w:val="36"/>
        </w:rPr>
        <w:t xml:space="preserve"> </w:t>
      </w:r>
      <w:r w:rsidRPr="00B34A0C">
        <w:t>сидя;</w:t>
      </w:r>
      <w:r w:rsidRPr="00B34A0C">
        <w:rPr>
          <w:spacing w:val="35"/>
        </w:rPr>
        <w:t xml:space="preserve"> </w:t>
      </w:r>
      <w:r w:rsidRPr="00B34A0C">
        <w:t>бросание</w:t>
      </w:r>
      <w:r w:rsidRPr="00B34A0C">
        <w:rPr>
          <w:spacing w:val="36"/>
        </w:rPr>
        <w:t xml:space="preserve"> </w:t>
      </w:r>
      <w:r w:rsidRPr="00B34A0C">
        <w:t>вдаль;</w:t>
      </w:r>
      <w:r w:rsidRPr="00B34A0C">
        <w:rPr>
          <w:spacing w:val="38"/>
        </w:rPr>
        <w:t xml:space="preserve"> </w:t>
      </w:r>
      <w:r w:rsidRPr="00B34A0C">
        <w:t>попадание</w:t>
      </w:r>
      <w:r w:rsidRPr="00B34A0C">
        <w:rPr>
          <w:spacing w:val="36"/>
        </w:rPr>
        <w:t xml:space="preserve"> </w:t>
      </w:r>
      <w:r w:rsidRPr="00B34A0C">
        <w:t>в</w:t>
      </w:r>
      <w:r w:rsidRPr="00B34A0C">
        <w:rPr>
          <w:spacing w:val="37"/>
        </w:rPr>
        <w:t xml:space="preserve"> </w:t>
      </w:r>
      <w:r w:rsidRPr="00B34A0C">
        <w:t>горизонтальную</w:t>
      </w:r>
      <w:r w:rsidRPr="00B34A0C">
        <w:rPr>
          <w:spacing w:val="38"/>
        </w:rPr>
        <w:t xml:space="preserve"> </w:t>
      </w:r>
      <w:r w:rsidRPr="00B34A0C">
        <w:t>и</w:t>
      </w:r>
    </w:p>
    <w:p w14:paraId="3495F2C3"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778EE00E" w14:textId="77777777" w:rsidR="00486711" w:rsidRPr="00B34A0C" w:rsidRDefault="00A943F1">
      <w:pPr>
        <w:pStyle w:val="a3"/>
        <w:spacing w:before="82"/>
        <w:ind w:left="552" w:firstLine="0"/>
      </w:pPr>
      <w:r w:rsidRPr="00B34A0C">
        <w:lastRenderedPageBreak/>
        <w:t>вертикальную цели с расстояния 2-2,5 м;</w:t>
      </w:r>
    </w:p>
    <w:p w14:paraId="3F366249" w14:textId="77777777" w:rsidR="00486711" w:rsidRPr="00B34A0C" w:rsidRDefault="00A943F1" w:rsidP="0000535F">
      <w:pPr>
        <w:pStyle w:val="a3"/>
        <w:spacing w:before="43" w:line="276" w:lineRule="auto"/>
        <w:ind w:left="552" w:right="627" w:firstLine="720"/>
      </w:pPr>
      <w:r w:rsidRPr="00B34A0C">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w:t>
      </w:r>
      <w:r w:rsidRPr="00B34A0C">
        <w:rPr>
          <w:spacing w:val="-13"/>
        </w:rPr>
        <w:t xml:space="preserve"> </w:t>
      </w:r>
      <w:r w:rsidRPr="00B34A0C">
        <w:t>обручи,</w:t>
      </w:r>
      <w:r w:rsidRPr="00B34A0C">
        <w:rPr>
          <w:spacing w:val="-11"/>
        </w:rPr>
        <w:t xml:space="preserve"> </w:t>
      </w:r>
      <w:r w:rsidRPr="00B34A0C">
        <w:t>под</w:t>
      </w:r>
      <w:r w:rsidRPr="00B34A0C">
        <w:rPr>
          <w:spacing w:val="-11"/>
        </w:rPr>
        <w:t xml:space="preserve"> </w:t>
      </w:r>
      <w:r w:rsidRPr="00B34A0C">
        <w:t>дуги;</w:t>
      </w:r>
      <w:r w:rsidRPr="00B34A0C">
        <w:rPr>
          <w:spacing w:val="-11"/>
        </w:rPr>
        <w:t xml:space="preserve"> </w:t>
      </w:r>
      <w:r w:rsidRPr="00B34A0C">
        <w:t>влезание</w:t>
      </w:r>
      <w:r w:rsidRPr="00B34A0C">
        <w:rPr>
          <w:spacing w:val="-12"/>
        </w:rPr>
        <w:t xml:space="preserve"> </w:t>
      </w:r>
      <w:r w:rsidRPr="00B34A0C">
        <w:t>на</w:t>
      </w:r>
      <w:r w:rsidRPr="00B34A0C">
        <w:rPr>
          <w:spacing w:val="-12"/>
        </w:rPr>
        <w:t xml:space="preserve"> </w:t>
      </w:r>
      <w:r w:rsidRPr="00B34A0C">
        <w:t>гимнастическую</w:t>
      </w:r>
      <w:r w:rsidRPr="00B34A0C">
        <w:rPr>
          <w:spacing w:val="-11"/>
        </w:rPr>
        <w:t xml:space="preserve"> </w:t>
      </w:r>
      <w:r w:rsidRPr="00B34A0C">
        <w:t>стенку</w:t>
      </w:r>
      <w:r w:rsidRPr="00B34A0C">
        <w:rPr>
          <w:spacing w:val="-16"/>
        </w:rPr>
        <w:t xml:space="preserve"> </w:t>
      </w:r>
      <w:r w:rsidRPr="00B34A0C">
        <w:t>и</w:t>
      </w:r>
      <w:r w:rsidRPr="00B34A0C">
        <w:rPr>
          <w:spacing w:val="-8"/>
        </w:rPr>
        <w:t xml:space="preserve"> </w:t>
      </w:r>
      <w:r w:rsidRPr="00B34A0C">
        <w:t>спуск</w:t>
      </w:r>
      <w:r w:rsidRPr="00B34A0C">
        <w:rPr>
          <w:spacing w:val="-8"/>
        </w:rPr>
        <w:t xml:space="preserve"> </w:t>
      </w:r>
      <w:r w:rsidRPr="00B34A0C">
        <w:t>с</w:t>
      </w:r>
      <w:r w:rsidRPr="00B34A0C">
        <w:rPr>
          <w:spacing w:val="-12"/>
        </w:rPr>
        <w:t xml:space="preserve"> </w:t>
      </w:r>
      <w:r w:rsidRPr="00B34A0C">
        <w:t>нее,</w:t>
      </w:r>
      <w:r w:rsidRPr="00B34A0C">
        <w:rPr>
          <w:spacing w:val="-9"/>
        </w:rPr>
        <w:t xml:space="preserve"> </w:t>
      </w:r>
      <w:r w:rsidRPr="00B34A0C">
        <w:t>не</w:t>
      </w:r>
      <w:r w:rsidRPr="00B34A0C">
        <w:rPr>
          <w:spacing w:val="-12"/>
        </w:rPr>
        <w:t xml:space="preserve"> </w:t>
      </w:r>
      <w:r w:rsidRPr="00B34A0C">
        <w:t>пропуская</w:t>
      </w:r>
      <w:r w:rsidRPr="00B34A0C">
        <w:rPr>
          <w:spacing w:val="-11"/>
        </w:rPr>
        <w:t xml:space="preserve"> </w:t>
      </w:r>
      <w:r w:rsidRPr="00B34A0C">
        <w:t>реек;</w:t>
      </w:r>
      <w:r w:rsidRPr="00B34A0C">
        <w:rPr>
          <w:spacing w:val="-11"/>
        </w:rPr>
        <w:t xml:space="preserve"> </w:t>
      </w:r>
      <w:r w:rsidRPr="00B34A0C">
        <w:t xml:space="preserve">переход по гимнастической стенке с пролета на пролет вправо и влево на уровне </w:t>
      </w:r>
      <w:r w:rsidRPr="00B34A0C">
        <w:rPr>
          <w:spacing w:val="2"/>
        </w:rPr>
        <w:t xml:space="preserve">1-2 </w:t>
      </w:r>
      <w:r w:rsidRPr="00B34A0C">
        <w:t xml:space="preserve">рейки, ползание на четвереньках с опорой на стопы и ладони; подлезание под веревку </w:t>
      </w:r>
      <w:r w:rsidRPr="00B34A0C">
        <w:rPr>
          <w:spacing w:val="3"/>
        </w:rPr>
        <w:t xml:space="preserve">или </w:t>
      </w:r>
      <w:r w:rsidRPr="00B34A0C">
        <w:t>дугу, не касаясь руками пола прямо и</w:t>
      </w:r>
      <w:r w:rsidRPr="00B34A0C">
        <w:rPr>
          <w:spacing w:val="-2"/>
        </w:rPr>
        <w:t xml:space="preserve"> </w:t>
      </w:r>
      <w:r w:rsidRPr="00B34A0C">
        <w:t>боком;</w:t>
      </w:r>
    </w:p>
    <w:p w14:paraId="24656542" w14:textId="77777777" w:rsidR="00486711" w:rsidRPr="00B34A0C" w:rsidRDefault="00A943F1" w:rsidP="00A96171">
      <w:pPr>
        <w:pStyle w:val="a3"/>
        <w:spacing w:line="276" w:lineRule="auto"/>
        <w:ind w:left="552" w:right="627" w:firstLine="720"/>
      </w:pPr>
      <w:r w:rsidRPr="00B34A0C">
        <w:t>ходьба: ходьба обычная, в колонне по одному, придерживаясь указанного направления, с изменением</w:t>
      </w:r>
      <w:r w:rsidRPr="00B34A0C">
        <w:rPr>
          <w:spacing w:val="-8"/>
        </w:rPr>
        <w:t xml:space="preserve"> </w:t>
      </w:r>
      <w:r w:rsidRPr="00B34A0C">
        <w:t>темпа;</w:t>
      </w:r>
      <w:r w:rsidRPr="00B34A0C">
        <w:rPr>
          <w:spacing w:val="-6"/>
        </w:rPr>
        <w:t xml:space="preserve"> </w:t>
      </w:r>
      <w:r w:rsidRPr="00B34A0C">
        <w:t>на</w:t>
      </w:r>
      <w:r w:rsidRPr="00B34A0C">
        <w:rPr>
          <w:spacing w:val="-7"/>
        </w:rPr>
        <w:t xml:space="preserve"> </w:t>
      </w:r>
      <w:r w:rsidRPr="00B34A0C">
        <w:t>носках,</w:t>
      </w:r>
      <w:r w:rsidRPr="00B34A0C">
        <w:rPr>
          <w:spacing w:val="-6"/>
        </w:rPr>
        <w:t xml:space="preserve"> </w:t>
      </w:r>
      <w:r w:rsidRPr="00B34A0C">
        <w:t>на</w:t>
      </w:r>
      <w:r w:rsidRPr="00B34A0C">
        <w:rPr>
          <w:spacing w:val="-7"/>
        </w:rPr>
        <w:t xml:space="preserve"> </w:t>
      </w:r>
      <w:r w:rsidRPr="00B34A0C">
        <w:t>пятках,</w:t>
      </w:r>
      <w:r w:rsidRPr="00B34A0C">
        <w:rPr>
          <w:spacing w:val="-7"/>
        </w:rPr>
        <w:t xml:space="preserve"> </w:t>
      </w:r>
      <w:r w:rsidRPr="00B34A0C">
        <w:t>на</w:t>
      </w:r>
      <w:r w:rsidRPr="00B34A0C">
        <w:rPr>
          <w:spacing w:val="-7"/>
        </w:rPr>
        <w:t xml:space="preserve"> </w:t>
      </w:r>
      <w:r w:rsidRPr="00B34A0C">
        <w:t>внешней</w:t>
      </w:r>
      <w:r w:rsidRPr="00B34A0C">
        <w:rPr>
          <w:spacing w:val="-5"/>
        </w:rPr>
        <w:t xml:space="preserve"> </w:t>
      </w:r>
      <w:r w:rsidRPr="00B34A0C">
        <w:t>стороне</w:t>
      </w:r>
      <w:r w:rsidRPr="00B34A0C">
        <w:rPr>
          <w:spacing w:val="-7"/>
        </w:rPr>
        <w:t xml:space="preserve"> </w:t>
      </w:r>
      <w:r w:rsidRPr="00B34A0C">
        <w:t>стопы,</w:t>
      </w:r>
      <w:r w:rsidRPr="00B34A0C">
        <w:rPr>
          <w:spacing w:val="-7"/>
        </w:rPr>
        <w:t xml:space="preserve"> </w:t>
      </w:r>
      <w:r w:rsidRPr="00B34A0C">
        <w:t>приставным</w:t>
      </w:r>
      <w:r w:rsidRPr="00B34A0C">
        <w:rPr>
          <w:spacing w:val="-7"/>
        </w:rPr>
        <w:t xml:space="preserve"> </w:t>
      </w:r>
      <w:r w:rsidRPr="00B34A0C">
        <w:t>шагом</w:t>
      </w:r>
      <w:r w:rsidRPr="00B34A0C">
        <w:rPr>
          <w:spacing w:val="-6"/>
        </w:rPr>
        <w:t xml:space="preserve"> </w:t>
      </w:r>
      <w:r w:rsidRPr="00B34A0C">
        <w:t>вперед</w:t>
      </w:r>
      <w:r w:rsidRPr="00B34A0C">
        <w:rPr>
          <w:spacing w:val="-6"/>
        </w:rPr>
        <w:t xml:space="preserve"> </w:t>
      </w:r>
      <w:r w:rsidRPr="00B34A0C">
        <w:t xml:space="preserve">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w:t>
      </w:r>
      <w:r w:rsidRPr="00B34A0C">
        <w:rPr>
          <w:spacing w:val="-2"/>
        </w:rPr>
        <w:t xml:space="preserve">рук </w:t>
      </w:r>
      <w:r w:rsidRPr="00B34A0C">
        <w:t>(на поясе, в стороны (плечи развести), за</w:t>
      </w:r>
      <w:r w:rsidRPr="00B34A0C">
        <w:rPr>
          <w:spacing w:val="-1"/>
        </w:rPr>
        <w:t xml:space="preserve"> </w:t>
      </w:r>
      <w:r w:rsidRPr="00B34A0C">
        <w:t>спиной);</w:t>
      </w:r>
    </w:p>
    <w:p w14:paraId="60EA6D8A" w14:textId="77777777" w:rsidR="00486711" w:rsidRPr="00B34A0C" w:rsidRDefault="00A943F1" w:rsidP="00A96171">
      <w:pPr>
        <w:pStyle w:val="a3"/>
        <w:spacing w:before="1" w:line="276" w:lineRule="auto"/>
        <w:ind w:left="552" w:right="627" w:firstLine="700"/>
      </w:pPr>
      <w:r w:rsidRPr="00B34A0C">
        <w:t>бег: бег в колонне по одному, на носках, высоко поднимая колени; обегая предметы; на месте;</w:t>
      </w:r>
      <w:r w:rsidRPr="00B34A0C">
        <w:rPr>
          <w:spacing w:val="-9"/>
        </w:rPr>
        <w:t xml:space="preserve"> </w:t>
      </w:r>
      <w:r w:rsidRPr="00B34A0C">
        <w:t>бег</w:t>
      </w:r>
      <w:r w:rsidRPr="00B34A0C">
        <w:rPr>
          <w:spacing w:val="-9"/>
        </w:rPr>
        <w:t xml:space="preserve"> </w:t>
      </w:r>
      <w:r w:rsidRPr="00B34A0C">
        <w:t>врассыпную</w:t>
      </w:r>
      <w:r w:rsidRPr="00B34A0C">
        <w:rPr>
          <w:spacing w:val="-4"/>
        </w:rPr>
        <w:t xml:space="preserve"> </w:t>
      </w:r>
      <w:r w:rsidRPr="00B34A0C">
        <w:t>по</w:t>
      </w:r>
      <w:r w:rsidRPr="00B34A0C">
        <w:rPr>
          <w:spacing w:val="-9"/>
        </w:rPr>
        <w:t xml:space="preserve"> </w:t>
      </w:r>
      <w:r w:rsidRPr="00B34A0C">
        <w:t>сигналу</w:t>
      </w:r>
      <w:r w:rsidRPr="00B34A0C">
        <w:rPr>
          <w:spacing w:val="-13"/>
        </w:rPr>
        <w:t xml:space="preserve"> </w:t>
      </w:r>
      <w:r w:rsidRPr="00B34A0C">
        <w:t>с</w:t>
      </w:r>
      <w:r w:rsidRPr="00B34A0C">
        <w:rPr>
          <w:spacing w:val="-8"/>
        </w:rPr>
        <w:t xml:space="preserve"> </w:t>
      </w:r>
      <w:r w:rsidRPr="00B34A0C">
        <w:t>последующим</w:t>
      </w:r>
      <w:r w:rsidRPr="00B34A0C">
        <w:rPr>
          <w:spacing w:val="-9"/>
        </w:rPr>
        <w:t xml:space="preserve"> </w:t>
      </w:r>
      <w:r w:rsidRPr="00B34A0C">
        <w:t>нахождением</w:t>
      </w:r>
      <w:r w:rsidRPr="00B34A0C">
        <w:rPr>
          <w:spacing w:val="-10"/>
        </w:rPr>
        <w:t xml:space="preserve"> </w:t>
      </w:r>
      <w:r w:rsidRPr="00B34A0C">
        <w:t>своего</w:t>
      </w:r>
      <w:r w:rsidRPr="00B34A0C">
        <w:rPr>
          <w:spacing w:val="-9"/>
        </w:rPr>
        <w:t xml:space="preserve"> </w:t>
      </w:r>
      <w:r w:rsidRPr="00B34A0C">
        <w:t>места</w:t>
      </w:r>
      <w:r w:rsidRPr="00B34A0C">
        <w:rPr>
          <w:spacing w:val="-10"/>
        </w:rPr>
        <w:t xml:space="preserve"> </w:t>
      </w:r>
      <w:r w:rsidRPr="00B34A0C">
        <w:t>в</w:t>
      </w:r>
      <w:r w:rsidRPr="00B34A0C">
        <w:rPr>
          <w:spacing w:val="-10"/>
        </w:rPr>
        <w:t xml:space="preserve"> </w:t>
      </w:r>
      <w:r w:rsidRPr="00B34A0C">
        <w:t>колонне;</w:t>
      </w:r>
      <w:r w:rsidRPr="00B34A0C">
        <w:rPr>
          <w:spacing w:val="-8"/>
        </w:rPr>
        <w:t xml:space="preserve"> </w:t>
      </w:r>
      <w:r w:rsidRPr="00B34A0C">
        <w:t>в</w:t>
      </w:r>
      <w:r w:rsidRPr="00B34A0C">
        <w:rPr>
          <w:spacing w:val="-9"/>
        </w:rPr>
        <w:t xml:space="preserve"> </w:t>
      </w:r>
      <w:r w:rsidRPr="00B34A0C">
        <w:t>парах; по кругу, держась за руки; со сменой направляющего, меняя направление движения и темп; непрерывный</w:t>
      </w:r>
      <w:r w:rsidRPr="00B34A0C">
        <w:rPr>
          <w:spacing w:val="-9"/>
        </w:rPr>
        <w:t xml:space="preserve"> </w:t>
      </w:r>
      <w:r w:rsidRPr="00B34A0C">
        <w:t>бег</w:t>
      </w:r>
      <w:r w:rsidRPr="00B34A0C">
        <w:rPr>
          <w:spacing w:val="-10"/>
        </w:rPr>
        <w:t xml:space="preserve"> </w:t>
      </w:r>
      <w:r w:rsidRPr="00B34A0C">
        <w:t>1-1,5</w:t>
      </w:r>
      <w:r w:rsidRPr="00B34A0C">
        <w:rPr>
          <w:spacing w:val="-10"/>
        </w:rPr>
        <w:t xml:space="preserve"> </w:t>
      </w:r>
      <w:r w:rsidRPr="00B34A0C">
        <w:t>мин;</w:t>
      </w:r>
      <w:r w:rsidRPr="00B34A0C">
        <w:rPr>
          <w:spacing w:val="-9"/>
        </w:rPr>
        <w:t xml:space="preserve"> </w:t>
      </w:r>
      <w:r w:rsidRPr="00B34A0C">
        <w:t>пробегание</w:t>
      </w:r>
      <w:r w:rsidRPr="00B34A0C">
        <w:rPr>
          <w:spacing w:val="-10"/>
        </w:rPr>
        <w:t xml:space="preserve"> </w:t>
      </w:r>
      <w:r w:rsidRPr="00B34A0C">
        <w:t>30-40</w:t>
      </w:r>
      <w:r w:rsidRPr="00B34A0C">
        <w:rPr>
          <w:spacing w:val="-10"/>
        </w:rPr>
        <w:t xml:space="preserve"> </w:t>
      </w:r>
      <w:r w:rsidRPr="00B34A0C">
        <w:t>м</w:t>
      </w:r>
      <w:r w:rsidRPr="00B34A0C">
        <w:rPr>
          <w:spacing w:val="-10"/>
        </w:rPr>
        <w:t xml:space="preserve"> </w:t>
      </w:r>
      <w:r w:rsidRPr="00B34A0C">
        <w:t>в</w:t>
      </w:r>
      <w:r w:rsidRPr="00B34A0C">
        <w:rPr>
          <w:spacing w:val="-10"/>
        </w:rPr>
        <w:t xml:space="preserve"> </w:t>
      </w:r>
      <w:r w:rsidRPr="00B34A0C">
        <w:t>чередовании</w:t>
      </w:r>
      <w:r w:rsidRPr="00B34A0C">
        <w:rPr>
          <w:spacing w:val="-8"/>
        </w:rPr>
        <w:t xml:space="preserve"> </w:t>
      </w:r>
      <w:r w:rsidRPr="00B34A0C">
        <w:t>с</w:t>
      </w:r>
      <w:r w:rsidRPr="00B34A0C">
        <w:rPr>
          <w:spacing w:val="-11"/>
        </w:rPr>
        <w:t xml:space="preserve"> </w:t>
      </w:r>
      <w:r w:rsidRPr="00B34A0C">
        <w:t>ходьбой</w:t>
      </w:r>
      <w:r w:rsidRPr="00B34A0C">
        <w:rPr>
          <w:spacing w:val="-8"/>
        </w:rPr>
        <w:t xml:space="preserve"> </w:t>
      </w:r>
      <w:r w:rsidRPr="00B34A0C">
        <w:t>2-3</w:t>
      </w:r>
      <w:r w:rsidRPr="00B34A0C">
        <w:rPr>
          <w:spacing w:val="-10"/>
        </w:rPr>
        <w:t xml:space="preserve"> </w:t>
      </w:r>
      <w:r w:rsidRPr="00B34A0C">
        <w:t>раза;</w:t>
      </w:r>
      <w:r w:rsidRPr="00B34A0C">
        <w:rPr>
          <w:spacing w:val="-9"/>
        </w:rPr>
        <w:t xml:space="preserve"> </w:t>
      </w:r>
      <w:r w:rsidRPr="00B34A0C">
        <w:t>медленный</w:t>
      </w:r>
      <w:r w:rsidRPr="00B34A0C">
        <w:rPr>
          <w:spacing w:val="-8"/>
        </w:rPr>
        <w:t xml:space="preserve"> </w:t>
      </w:r>
      <w:r w:rsidRPr="00B34A0C">
        <w:t>бег 150-200</w:t>
      </w:r>
      <w:r w:rsidRPr="00B34A0C">
        <w:rPr>
          <w:spacing w:val="-5"/>
        </w:rPr>
        <w:t xml:space="preserve"> </w:t>
      </w:r>
      <w:r w:rsidRPr="00B34A0C">
        <w:t>м;</w:t>
      </w:r>
      <w:r w:rsidRPr="00B34A0C">
        <w:rPr>
          <w:spacing w:val="-4"/>
        </w:rPr>
        <w:t xml:space="preserve"> </w:t>
      </w:r>
      <w:r w:rsidRPr="00B34A0C">
        <w:t>бег</w:t>
      </w:r>
      <w:r w:rsidRPr="00B34A0C">
        <w:rPr>
          <w:spacing w:val="-4"/>
        </w:rPr>
        <w:t xml:space="preserve"> </w:t>
      </w:r>
      <w:r w:rsidRPr="00B34A0C">
        <w:t>на</w:t>
      </w:r>
      <w:r w:rsidRPr="00B34A0C">
        <w:rPr>
          <w:spacing w:val="-6"/>
        </w:rPr>
        <w:t xml:space="preserve"> </w:t>
      </w:r>
      <w:r w:rsidRPr="00B34A0C">
        <w:t>скорость</w:t>
      </w:r>
      <w:r w:rsidRPr="00B34A0C">
        <w:rPr>
          <w:spacing w:val="-2"/>
        </w:rPr>
        <w:t xml:space="preserve"> </w:t>
      </w:r>
      <w:r w:rsidRPr="00B34A0C">
        <w:t>20</w:t>
      </w:r>
      <w:r w:rsidRPr="00B34A0C">
        <w:rPr>
          <w:spacing w:val="-5"/>
        </w:rPr>
        <w:t xml:space="preserve"> </w:t>
      </w:r>
      <w:r w:rsidRPr="00B34A0C">
        <w:t>м;</w:t>
      </w:r>
      <w:r w:rsidRPr="00B34A0C">
        <w:rPr>
          <w:spacing w:val="-6"/>
        </w:rPr>
        <w:t xml:space="preserve"> </w:t>
      </w:r>
      <w:r w:rsidRPr="00B34A0C">
        <w:t>челночный</w:t>
      </w:r>
      <w:r w:rsidRPr="00B34A0C">
        <w:rPr>
          <w:spacing w:val="-7"/>
        </w:rPr>
        <w:t xml:space="preserve"> </w:t>
      </w:r>
      <w:r w:rsidRPr="00B34A0C">
        <w:t>бег</w:t>
      </w:r>
      <w:r w:rsidRPr="00B34A0C">
        <w:rPr>
          <w:spacing w:val="-4"/>
        </w:rPr>
        <w:t xml:space="preserve"> </w:t>
      </w:r>
      <w:r w:rsidRPr="00B34A0C">
        <w:t>2x5</w:t>
      </w:r>
      <w:r w:rsidRPr="00B34A0C">
        <w:rPr>
          <w:spacing w:val="-7"/>
        </w:rPr>
        <w:t xml:space="preserve"> </w:t>
      </w:r>
      <w:r w:rsidRPr="00B34A0C">
        <w:t>м;</w:t>
      </w:r>
      <w:r w:rsidRPr="00B34A0C">
        <w:rPr>
          <w:spacing w:val="-6"/>
        </w:rPr>
        <w:t xml:space="preserve"> </w:t>
      </w:r>
      <w:r w:rsidRPr="00B34A0C">
        <w:t>перебегание</w:t>
      </w:r>
      <w:r w:rsidRPr="00B34A0C">
        <w:rPr>
          <w:spacing w:val="-6"/>
        </w:rPr>
        <w:t xml:space="preserve"> </w:t>
      </w:r>
      <w:r w:rsidRPr="00B34A0C">
        <w:t>подгруппами</w:t>
      </w:r>
      <w:r w:rsidRPr="00B34A0C">
        <w:rPr>
          <w:spacing w:val="-3"/>
        </w:rPr>
        <w:t xml:space="preserve"> </w:t>
      </w:r>
      <w:r w:rsidRPr="00B34A0C">
        <w:t>по</w:t>
      </w:r>
      <w:r w:rsidRPr="00B34A0C">
        <w:rPr>
          <w:spacing w:val="-5"/>
        </w:rPr>
        <w:t xml:space="preserve"> </w:t>
      </w:r>
      <w:r w:rsidRPr="00B34A0C">
        <w:t>5-6</w:t>
      </w:r>
      <w:r w:rsidRPr="00B34A0C">
        <w:rPr>
          <w:spacing w:val="-6"/>
        </w:rPr>
        <w:t xml:space="preserve"> </w:t>
      </w:r>
      <w:r w:rsidRPr="00B34A0C">
        <w:t>человек</w:t>
      </w:r>
      <w:r w:rsidRPr="00B34A0C">
        <w:rPr>
          <w:spacing w:val="-4"/>
        </w:rPr>
        <w:t xml:space="preserve"> </w:t>
      </w:r>
      <w:r w:rsidRPr="00B34A0C">
        <w:t>с одной стороны площадки на другую; бег врассыпную с ловлей и</w:t>
      </w:r>
      <w:r w:rsidRPr="00B34A0C">
        <w:rPr>
          <w:spacing w:val="-10"/>
        </w:rPr>
        <w:t xml:space="preserve"> </w:t>
      </w:r>
      <w:r w:rsidRPr="00B34A0C">
        <w:t>увертыванием;</w:t>
      </w:r>
    </w:p>
    <w:p w14:paraId="1C793BCC" w14:textId="77777777" w:rsidR="00486711" w:rsidRPr="00B34A0C" w:rsidRDefault="00A943F1" w:rsidP="00A96171">
      <w:pPr>
        <w:pStyle w:val="a3"/>
        <w:spacing w:line="276" w:lineRule="auto"/>
        <w:ind w:left="552" w:right="627" w:firstLine="700"/>
      </w:pPr>
      <w:r w:rsidRPr="00B34A0C">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w:t>
      </w:r>
      <w:r w:rsidRPr="00B34A0C">
        <w:rPr>
          <w:spacing w:val="-43"/>
        </w:rPr>
        <w:t xml:space="preserve"> </w:t>
      </w:r>
      <w:r w:rsidRPr="00B34A0C">
        <w:t>двух ногах</w:t>
      </w:r>
      <w:r w:rsidRPr="00B34A0C">
        <w:rPr>
          <w:spacing w:val="-10"/>
        </w:rPr>
        <w:t xml:space="preserve"> </w:t>
      </w:r>
      <w:r w:rsidRPr="00B34A0C">
        <w:t>с</w:t>
      </w:r>
      <w:r w:rsidRPr="00B34A0C">
        <w:rPr>
          <w:spacing w:val="-15"/>
        </w:rPr>
        <w:t xml:space="preserve"> </w:t>
      </w:r>
      <w:r w:rsidRPr="00B34A0C">
        <w:t>продвижением</w:t>
      </w:r>
      <w:r w:rsidRPr="00B34A0C">
        <w:rPr>
          <w:spacing w:val="-15"/>
        </w:rPr>
        <w:t xml:space="preserve"> </w:t>
      </w:r>
      <w:r w:rsidRPr="00B34A0C">
        <w:t>вперед</w:t>
      </w:r>
      <w:r w:rsidRPr="00B34A0C">
        <w:rPr>
          <w:spacing w:val="-12"/>
        </w:rPr>
        <w:t xml:space="preserve"> </w:t>
      </w:r>
      <w:r w:rsidRPr="00B34A0C">
        <w:t>на</w:t>
      </w:r>
      <w:r w:rsidRPr="00B34A0C">
        <w:rPr>
          <w:spacing w:val="-13"/>
        </w:rPr>
        <w:t xml:space="preserve"> </w:t>
      </w:r>
      <w:r w:rsidRPr="00B34A0C">
        <w:t>2-3</w:t>
      </w:r>
      <w:r w:rsidRPr="00B34A0C">
        <w:rPr>
          <w:spacing w:val="-12"/>
        </w:rPr>
        <w:t xml:space="preserve"> </w:t>
      </w:r>
      <w:r w:rsidRPr="00B34A0C">
        <w:t>м;</w:t>
      </w:r>
      <w:r w:rsidRPr="00B34A0C">
        <w:rPr>
          <w:spacing w:val="-12"/>
        </w:rPr>
        <w:t xml:space="preserve"> </w:t>
      </w:r>
      <w:r w:rsidRPr="00B34A0C">
        <w:t>перепрыгивание</w:t>
      </w:r>
      <w:r w:rsidRPr="00B34A0C">
        <w:rPr>
          <w:spacing w:val="-13"/>
        </w:rPr>
        <w:t xml:space="preserve"> </w:t>
      </w:r>
      <w:r w:rsidRPr="00B34A0C">
        <w:t>через</w:t>
      </w:r>
      <w:r w:rsidRPr="00B34A0C">
        <w:rPr>
          <w:spacing w:val="-11"/>
        </w:rPr>
        <w:t xml:space="preserve"> </w:t>
      </w:r>
      <w:r w:rsidRPr="00B34A0C">
        <w:t>шнур,</w:t>
      </w:r>
      <w:r w:rsidRPr="00B34A0C">
        <w:rPr>
          <w:spacing w:val="-11"/>
        </w:rPr>
        <w:t xml:space="preserve"> </w:t>
      </w:r>
      <w:r w:rsidRPr="00B34A0C">
        <w:t>плоский</w:t>
      </w:r>
      <w:r w:rsidRPr="00B34A0C">
        <w:rPr>
          <w:spacing w:val="-14"/>
        </w:rPr>
        <w:t xml:space="preserve"> </w:t>
      </w:r>
      <w:r w:rsidRPr="00B34A0C">
        <w:t>кубик</w:t>
      </w:r>
      <w:r w:rsidRPr="00B34A0C">
        <w:rPr>
          <w:spacing w:val="-11"/>
        </w:rPr>
        <w:t xml:space="preserve"> </w:t>
      </w:r>
      <w:r w:rsidRPr="00B34A0C">
        <w:t>(высота</w:t>
      </w:r>
      <w:r w:rsidRPr="00B34A0C">
        <w:rPr>
          <w:spacing w:val="-12"/>
        </w:rPr>
        <w:t xml:space="preserve"> </w:t>
      </w:r>
      <w:r w:rsidRPr="00B34A0C">
        <w:t>5</w:t>
      </w:r>
      <w:r w:rsidRPr="00B34A0C">
        <w:rPr>
          <w:spacing w:val="-10"/>
        </w:rPr>
        <w:t xml:space="preserve"> </w:t>
      </w:r>
      <w:r w:rsidRPr="00B34A0C">
        <w:t>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w:t>
      </w:r>
      <w:r w:rsidRPr="00B34A0C">
        <w:rPr>
          <w:spacing w:val="-6"/>
        </w:rPr>
        <w:t xml:space="preserve"> </w:t>
      </w:r>
      <w:r w:rsidRPr="00B34A0C">
        <w:t>скакалкой;</w:t>
      </w:r>
    </w:p>
    <w:p w14:paraId="71F7D3D4" w14:textId="77777777" w:rsidR="00486711" w:rsidRPr="00B34A0C" w:rsidRDefault="00A943F1" w:rsidP="00A96171">
      <w:pPr>
        <w:pStyle w:val="a3"/>
        <w:spacing w:line="276" w:lineRule="auto"/>
        <w:ind w:left="552" w:right="627" w:firstLine="700"/>
      </w:pPr>
      <w:r w:rsidRPr="00B34A0C">
        <w:t>упражнения</w:t>
      </w:r>
      <w:r w:rsidRPr="00B34A0C">
        <w:rPr>
          <w:spacing w:val="-5"/>
        </w:rPr>
        <w:t xml:space="preserve"> </w:t>
      </w:r>
      <w:r w:rsidRPr="00B34A0C">
        <w:t>в</w:t>
      </w:r>
      <w:r w:rsidRPr="00B34A0C">
        <w:rPr>
          <w:spacing w:val="-4"/>
        </w:rPr>
        <w:t xml:space="preserve"> </w:t>
      </w:r>
      <w:r w:rsidRPr="00B34A0C">
        <w:t>равновесии:</w:t>
      </w:r>
      <w:r w:rsidRPr="00B34A0C">
        <w:rPr>
          <w:spacing w:val="-7"/>
        </w:rPr>
        <w:t xml:space="preserve"> </w:t>
      </w:r>
      <w:r w:rsidRPr="00B34A0C">
        <w:t>ходьба</w:t>
      </w:r>
      <w:r w:rsidRPr="00B34A0C">
        <w:rPr>
          <w:spacing w:val="-5"/>
        </w:rPr>
        <w:t xml:space="preserve"> </w:t>
      </w:r>
      <w:r w:rsidRPr="00B34A0C">
        <w:t>по</w:t>
      </w:r>
      <w:r w:rsidRPr="00B34A0C">
        <w:rPr>
          <w:spacing w:val="-5"/>
        </w:rPr>
        <w:t xml:space="preserve"> </w:t>
      </w:r>
      <w:r w:rsidRPr="00B34A0C">
        <w:t>доске,</w:t>
      </w:r>
      <w:r w:rsidRPr="00B34A0C">
        <w:rPr>
          <w:spacing w:val="-4"/>
        </w:rPr>
        <w:t xml:space="preserve"> </w:t>
      </w:r>
      <w:r w:rsidRPr="00B34A0C">
        <w:t>по</w:t>
      </w:r>
      <w:r w:rsidRPr="00B34A0C">
        <w:rPr>
          <w:spacing w:val="-5"/>
        </w:rPr>
        <w:t xml:space="preserve"> </w:t>
      </w:r>
      <w:r w:rsidRPr="00B34A0C">
        <w:t>скамье</w:t>
      </w:r>
      <w:r w:rsidRPr="00B34A0C">
        <w:rPr>
          <w:spacing w:val="-5"/>
        </w:rPr>
        <w:t xml:space="preserve"> </w:t>
      </w:r>
      <w:r w:rsidRPr="00B34A0C">
        <w:t>(с</w:t>
      </w:r>
      <w:r w:rsidRPr="00B34A0C">
        <w:rPr>
          <w:spacing w:val="-6"/>
        </w:rPr>
        <w:t xml:space="preserve"> </w:t>
      </w:r>
      <w:r w:rsidRPr="00B34A0C">
        <w:t>перешагиванием</w:t>
      </w:r>
      <w:r w:rsidRPr="00B34A0C">
        <w:rPr>
          <w:spacing w:val="-5"/>
        </w:rPr>
        <w:t xml:space="preserve"> </w:t>
      </w:r>
      <w:r w:rsidRPr="00B34A0C">
        <w:t>через</w:t>
      </w:r>
      <w:r w:rsidRPr="00B34A0C">
        <w:rPr>
          <w:spacing w:val="-3"/>
        </w:rPr>
        <w:t xml:space="preserve"> </w:t>
      </w:r>
      <w:r w:rsidRPr="00B34A0C">
        <w:t>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w:t>
      </w:r>
      <w:r w:rsidRPr="00B34A0C">
        <w:rPr>
          <w:spacing w:val="-17"/>
        </w:rPr>
        <w:t xml:space="preserve"> </w:t>
      </w:r>
      <w:r w:rsidRPr="00B34A0C">
        <w:t>поднята</w:t>
      </w:r>
      <w:r w:rsidRPr="00B34A0C">
        <w:rPr>
          <w:spacing w:val="-16"/>
        </w:rPr>
        <w:t xml:space="preserve"> </w:t>
      </w:r>
      <w:r w:rsidRPr="00B34A0C">
        <w:t>коленом</w:t>
      </w:r>
      <w:r w:rsidRPr="00B34A0C">
        <w:rPr>
          <w:spacing w:val="-19"/>
        </w:rPr>
        <w:t xml:space="preserve"> </w:t>
      </w:r>
      <w:r w:rsidRPr="00B34A0C">
        <w:t>вперед,</w:t>
      </w:r>
      <w:r w:rsidRPr="00B34A0C">
        <w:rPr>
          <w:spacing w:val="-17"/>
        </w:rPr>
        <w:t xml:space="preserve"> </w:t>
      </w:r>
      <w:r w:rsidRPr="00B34A0C">
        <w:t>в</w:t>
      </w:r>
      <w:r w:rsidRPr="00B34A0C">
        <w:rPr>
          <w:spacing w:val="-14"/>
        </w:rPr>
        <w:t xml:space="preserve"> </w:t>
      </w:r>
      <w:r w:rsidRPr="00B34A0C">
        <w:t>сторону,</w:t>
      </w:r>
      <w:r w:rsidRPr="00B34A0C">
        <w:rPr>
          <w:spacing w:val="-17"/>
        </w:rPr>
        <w:t xml:space="preserve"> </w:t>
      </w:r>
      <w:r w:rsidRPr="00B34A0C">
        <w:t>руки</w:t>
      </w:r>
      <w:r w:rsidRPr="00B34A0C">
        <w:rPr>
          <w:spacing w:val="-15"/>
        </w:rPr>
        <w:t xml:space="preserve"> </w:t>
      </w:r>
      <w:r w:rsidRPr="00B34A0C">
        <w:t>в</w:t>
      </w:r>
      <w:r w:rsidRPr="00B34A0C">
        <w:rPr>
          <w:spacing w:val="-16"/>
        </w:rPr>
        <w:t xml:space="preserve"> </w:t>
      </w:r>
      <w:r w:rsidRPr="00B34A0C">
        <w:t>стороны</w:t>
      </w:r>
      <w:r w:rsidRPr="00B34A0C">
        <w:rPr>
          <w:spacing w:val="-17"/>
        </w:rPr>
        <w:t xml:space="preserve"> </w:t>
      </w:r>
      <w:r w:rsidRPr="00B34A0C">
        <w:t>или</w:t>
      </w:r>
      <w:r w:rsidRPr="00B34A0C">
        <w:rPr>
          <w:spacing w:val="-15"/>
        </w:rPr>
        <w:t xml:space="preserve"> </w:t>
      </w:r>
      <w:r w:rsidRPr="00B34A0C">
        <w:t>на</w:t>
      </w:r>
      <w:r w:rsidRPr="00B34A0C">
        <w:rPr>
          <w:spacing w:val="-17"/>
        </w:rPr>
        <w:t xml:space="preserve"> </w:t>
      </w:r>
      <w:r w:rsidRPr="00B34A0C">
        <w:t>поясе;</w:t>
      </w:r>
      <w:r w:rsidRPr="00B34A0C">
        <w:rPr>
          <w:spacing w:val="-16"/>
        </w:rPr>
        <w:t xml:space="preserve"> </w:t>
      </w:r>
      <w:r w:rsidRPr="00B34A0C">
        <w:t>пробегание</w:t>
      </w:r>
      <w:r w:rsidRPr="00B34A0C">
        <w:rPr>
          <w:spacing w:val="-17"/>
        </w:rPr>
        <w:t xml:space="preserve"> </w:t>
      </w:r>
      <w:r w:rsidRPr="00B34A0C">
        <w:t>по</w:t>
      </w:r>
      <w:r w:rsidRPr="00B34A0C">
        <w:rPr>
          <w:spacing w:val="-16"/>
        </w:rPr>
        <w:t xml:space="preserve"> </w:t>
      </w:r>
      <w:r w:rsidRPr="00B34A0C">
        <w:t>наклонной доске вверх и вниз; ходьба по доске и расхождение вдвоем на ней; кружение в одну, затем в другую сторону с платочками, руки на пояс, руки в</w:t>
      </w:r>
      <w:r w:rsidRPr="00B34A0C">
        <w:rPr>
          <w:spacing w:val="-4"/>
        </w:rPr>
        <w:t xml:space="preserve"> </w:t>
      </w:r>
      <w:r w:rsidRPr="00B34A0C">
        <w:t>стороны.</w:t>
      </w:r>
    </w:p>
    <w:p w14:paraId="4B865A3C" w14:textId="77777777" w:rsidR="00486711" w:rsidRPr="00B34A0C" w:rsidRDefault="00A943F1" w:rsidP="00A96171">
      <w:pPr>
        <w:pStyle w:val="a3"/>
        <w:spacing w:line="276" w:lineRule="auto"/>
        <w:ind w:left="552" w:right="627" w:firstLine="700"/>
      </w:pPr>
      <w:r w:rsidRPr="00B34A0C">
        <w:t>Педагог обучает разнообразным упражнениям, которые дети могут переносить в самостоятельную двигательную деятельность.</w:t>
      </w:r>
    </w:p>
    <w:p w14:paraId="7C409120" w14:textId="77777777" w:rsidR="00486711" w:rsidRPr="00B34A0C" w:rsidRDefault="00A943F1">
      <w:pPr>
        <w:pStyle w:val="a3"/>
        <w:spacing w:line="275" w:lineRule="exact"/>
        <w:ind w:left="1253" w:firstLine="0"/>
      </w:pPr>
      <w:r w:rsidRPr="00B34A0C">
        <w:t>Общеразвивающие упражнения:</w:t>
      </w:r>
    </w:p>
    <w:p w14:paraId="540C76F4" w14:textId="77777777" w:rsidR="00486711" w:rsidRPr="00B34A0C" w:rsidRDefault="00A943F1" w:rsidP="00A96171">
      <w:pPr>
        <w:pStyle w:val="a3"/>
        <w:spacing w:before="43" w:line="276" w:lineRule="auto"/>
        <w:ind w:left="552" w:right="627" w:firstLine="700"/>
      </w:pPr>
      <w:r w:rsidRPr="00B34A0C">
        <w:t>упражнения</w:t>
      </w:r>
      <w:r w:rsidRPr="00B34A0C">
        <w:rPr>
          <w:spacing w:val="-14"/>
        </w:rPr>
        <w:t xml:space="preserve"> </w:t>
      </w:r>
      <w:r w:rsidRPr="00B34A0C">
        <w:t>для</w:t>
      </w:r>
      <w:r w:rsidRPr="00B34A0C">
        <w:rPr>
          <w:spacing w:val="-13"/>
        </w:rPr>
        <w:t xml:space="preserve"> </w:t>
      </w:r>
      <w:r w:rsidRPr="00B34A0C">
        <w:t>кистей</w:t>
      </w:r>
      <w:r w:rsidRPr="00B34A0C">
        <w:rPr>
          <w:spacing w:val="-14"/>
        </w:rPr>
        <w:t xml:space="preserve"> </w:t>
      </w:r>
      <w:r w:rsidRPr="00B34A0C">
        <w:t>рук,</w:t>
      </w:r>
      <w:r w:rsidRPr="00B34A0C">
        <w:rPr>
          <w:spacing w:val="-13"/>
        </w:rPr>
        <w:t xml:space="preserve"> </w:t>
      </w:r>
      <w:r w:rsidRPr="00B34A0C">
        <w:t>развития</w:t>
      </w:r>
      <w:r w:rsidRPr="00B34A0C">
        <w:rPr>
          <w:spacing w:val="-14"/>
        </w:rPr>
        <w:t xml:space="preserve"> </w:t>
      </w:r>
      <w:r w:rsidRPr="00B34A0C">
        <w:t>и</w:t>
      </w:r>
      <w:r w:rsidRPr="00B34A0C">
        <w:rPr>
          <w:spacing w:val="-11"/>
        </w:rPr>
        <w:t xml:space="preserve"> </w:t>
      </w:r>
      <w:r w:rsidRPr="00B34A0C">
        <w:t>укрепления</w:t>
      </w:r>
      <w:r w:rsidRPr="00B34A0C">
        <w:rPr>
          <w:spacing w:val="-13"/>
        </w:rPr>
        <w:t xml:space="preserve"> </w:t>
      </w:r>
      <w:r w:rsidRPr="00B34A0C">
        <w:t>мышц</w:t>
      </w:r>
      <w:r w:rsidRPr="00B34A0C">
        <w:rPr>
          <w:spacing w:val="-14"/>
        </w:rPr>
        <w:t xml:space="preserve"> </w:t>
      </w:r>
      <w:r w:rsidRPr="00B34A0C">
        <w:rPr>
          <w:spacing w:val="-2"/>
        </w:rPr>
        <w:t>рук</w:t>
      </w:r>
      <w:r w:rsidRPr="00B34A0C">
        <w:rPr>
          <w:spacing w:val="-13"/>
        </w:rPr>
        <w:t xml:space="preserve"> </w:t>
      </w:r>
      <w:r w:rsidRPr="00B34A0C">
        <w:t>и</w:t>
      </w:r>
      <w:r w:rsidRPr="00B34A0C">
        <w:rPr>
          <w:spacing w:val="-14"/>
        </w:rPr>
        <w:t xml:space="preserve"> </w:t>
      </w:r>
      <w:r w:rsidRPr="00B34A0C">
        <w:t>плечевого</w:t>
      </w:r>
      <w:r w:rsidRPr="00B34A0C">
        <w:rPr>
          <w:spacing w:val="-13"/>
        </w:rPr>
        <w:t xml:space="preserve"> </w:t>
      </w:r>
      <w:r w:rsidRPr="00B34A0C">
        <w:t>пояса:</w:t>
      </w:r>
      <w:r w:rsidRPr="00B34A0C">
        <w:rPr>
          <w:spacing w:val="-13"/>
        </w:rPr>
        <w:t xml:space="preserve"> </w:t>
      </w:r>
      <w:r w:rsidRPr="00B34A0C">
        <w:t>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w:t>
      </w:r>
      <w:r w:rsidRPr="00B34A0C">
        <w:rPr>
          <w:spacing w:val="-7"/>
        </w:rPr>
        <w:t xml:space="preserve"> </w:t>
      </w:r>
      <w:r w:rsidRPr="00B34A0C">
        <w:t>головы;</w:t>
      </w:r>
    </w:p>
    <w:p w14:paraId="7D3C5211" w14:textId="77777777" w:rsidR="00486711" w:rsidRPr="00B34A0C" w:rsidRDefault="00A943F1" w:rsidP="00A96171">
      <w:pPr>
        <w:pStyle w:val="a3"/>
        <w:spacing w:line="276" w:lineRule="auto"/>
        <w:ind w:left="552" w:right="627" w:firstLine="700"/>
      </w:pPr>
      <w:r w:rsidRPr="00B34A0C">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0E2557CE" w14:textId="77777777" w:rsidR="00486711" w:rsidRPr="00B34A0C" w:rsidRDefault="00A943F1" w:rsidP="00A96171">
      <w:pPr>
        <w:pStyle w:val="a3"/>
        <w:tabs>
          <w:tab w:val="left" w:pos="10206"/>
        </w:tabs>
        <w:spacing w:before="1" w:line="276" w:lineRule="auto"/>
        <w:ind w:left="552" w:right="627" w:firstLine="700"/>
      </w:pPr>
      <w:r w:rsidRPr="00B34A0C">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49A6369A"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088997B4" w14:textId="77777777" w:rsidR="00486711" w:rsidRPr="00B34A0C" w:rsidRDefault="00A943F1" w:rsidP="00A96171">
      <w:pPr>
        <w:pStyle w:val="a3"/>
        <w:spacing w:before="82" w:line="276" w:lineRule="auto"/>
        <w:ind w:left="552" w:right="627" w:firstLine="700"/>
      </w:pPr>
      <w:r w:rsidRPr="00B34A0C">
        <w:lastRenderedPageBreak/>
        <w:t>Повышаются требования к детям при выполнении общеразвивающих упражнений. Педагог</w:t>
      </w:r>
      <w:r w:rsidRPr="00B34A0C">
        <w:rPr>
          <w:spacing w:val="-9"/>
        </w:rPr>
        <w:t xml:space="preserve"> </w:t>
      </w:r>
      <w:r w:rsidRPr="00B34A0C">
        <w:t>предлагает</w:t>
      </w:r>
      <w:r w:rsidRPr="00B34A0C">
        <w:rPr>
          <w:spacing w:val="-9"/>
        </w:rPr>
        <w:t xml:space="preserve"> </w:t>
      </w:r>
      <w:r w:rsidRPr="00B34A0C">
        <w:t>выполнять</w:t>
      </w:r>
      <w:r w:rsidRPr="00B34A0C">
        <w:rPr>
          <w:spacing w:val="-9"/>
        </w:rPr>
        <w:t xml:space="preserve"> </w:t>
      </w:r>
      <w:r w:rsidRPr="00B34A0C">
        <w:t>общеразвивающие</w:t>
      </w:r>
      <w:r w:rsidRPr="00B34A0C">
        <w:rPr>
          <w:spacing w:val="-7"/>
        </w:rPr>
        <w:t xml:space="preserve"> </w:t>
      </w:r>
      <w:r w:rsidRPr="00B34A0C">
        <w:t>упражнения</w:t>
      </w:r>
      <w:r w:rsidRPr="00B34A0C">
        <w:rPr>
          <w:spacing w:val="-9"/>
        </w:rPr>
        <w:t xml:space="preserve"> </w:t>
      </w:r>
      <w:r w:rsidRPr="00B34A0C">
        <w:t>из</w:t>
      </w:r>
      <w:r w:rsidRPr="00B34A0C">
        <w:rPr>
          <w:spacing w:val="-8"/>
        </w:rPr>
        <w:t xml:space="preserve"> </w:t>
      </w:r>
      <w:r w:rsidRPr="00B34A0C">
        <w:t>разных</w:t>
      </w:r>
      <w:r w:rsidRPr="00B34A0C">
        <w:rPr>
          <w:spacing w:val="-10"/>
        </w:rPr>
        <w:t xml:space="preserve"> </w:t>
      </w:r>
      <w:r w:rsidRPr="00B34A0C">
        <w:t>исходных</w:t>
      </w:r>
      <w:r w:rsidRPr="00B34A0C">
        <w:rPr>
          <w:spacing w:val="-6"/>
        </w:rPr>
        <w:t xml:space="preserve"> </w:t>
      </w:r>
      <w:r w:rsidRPr="00B34A0C">
        <w:t>положений,</w:t>
      </w:r>
      <w:r w:rsidRPr="00B34A0C">
        <w:rPr>
          <w:spacing w:val="-9"/>
        </w:rPr>
        <w:t xml:space="preserve"> </w:t>
      </w:r>
      <w:r w:rsidRPr="00B34A0C">
        <w:t>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w:t>
      </w:r>
      <w:r w:rsidRPr="00B34A0C">
        <w:rPr>
          <w:spacing w:val="-1"/>
        </w:rPr>
        <w:t xml:space="preserve"> </w:t>
      </w:r>
      <w:r w:rsidRPr="00B34A0C">
        <w:t>работы.</w:t>
      </w:r>
    </w:p>
    <w:p w14:paraId="218D7B21" w14:textId="77777777" w:rsidR="00486711" w:rsidRPr="00B34A0C" w:rsidRDefault="00A943F1">
      <w:pPr>
        <w:pStyle w:val="a3"/>
        <w:spacing w:before="2"/>
        <w:ind w:left="1253" w:firstLine="0"/>
      </w:pPr>
      <w:r w:rsidRPr="00B34A0C">
        <w:t>Ритмическая гимнастика:</w:t>
      </w:r>
    </w:p>
    <w:p w14:paraId="4BB9774E" w14:textId="77777777" w:rsidR="00486711" w:rsidRPr="00B34A0C" w:rsidRDefault="00A943F1" w:rsidP="00A96171">
      <w:pPr>
        <w:pStyle w:val="a3"/>
        <w:spacing w:before="40" w:line="276" w:lineRule="auto"/>
        <w:ind w:left="552" w:right="627" w:firstLine="700"/>
      </w:pPr>
      <w:r w:rsidRPr="00B34A0C">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w:t>
      </w:r>
      <w:r w:rsidRPr="00B34A0C">
        <w:rPr>
          <w:spacing w:val="-8"/>
        </w:rPr>
        <w:t xml:space="preserve"> </w:t>
      </w:r>
      <w:r w:rsidRPr="00B34A0C">
        <w:t>и</w:t>
      </w:r>
      <w:r w:rsidRPr="00B34A0C">
        <w:rPr>
          <w:spacing w:val="-5"/>
        </w:rPr>
        <w:t xml:space="preserve"> </w:t>
      </w:r>
      <w:r w:rsidRPr="00B34A0C">
        <w:t>в</w:t>
      </w:r>
      <w:r w:rsidRPr="00B34A0C">
        <w:rPr>
          <w:spacing w:val="-6"/>
        </w:rPr>
        <w:t xml:space="preserve"> </w:t>
      </w:r>
      <w:r w:rsidRPr="00B34A0C">
        <w:t>движении</w:t>
      </w:r>
      <w:r w:rsidRPr="00B34A0C">
        <w:rPr>
          <w:spacing w:val="-6"/>
        </w:rPr>
        <w:t xml:space="preserve"> </w:t>
      </w:r>
      <w:r w:rsidRPr="00B34A0C">
        <w:t>прямо</w:t>
      </w:r>
      <w:r w:rsidRPr="00B34A0C">
        <w:rPr>
          <w:spacing w:val="-6"/>
        </w:rPr>
        <w:t xml:space="preserve"> </w:t>
      </w:r>
      <w:r w:rsidRPr="00B34A0C">
        <w:t>и</w:t>
      </w:r>
      <w:r w:rsidRPr="00B34A0C">
        <w:rPr>
          <w:spacing w:val="-6"/>
        </w:rPr>
        <w:t xml:space="preserve"> </w:t>
      </w:r>
      <w:r w:rsidRPr="00B34A0C">
        <w:t>вокруг</w:t>
      </w:r>
      <w:r w:rsidRPr="00B34A0C">
        <w:rPr>
          <w:spacing w:val="-4"/>
        </w:rPr>
        <w:t xml:space="preserve"> </w:t>
      </w:r>
      <w:r w:rsidRPr="00B34A0C">
        <w:t>себя,</w:t>
      </w:r>
      <w:r w:rsidRPr="00B34A0C">
        <w:rPr>
          <w:spacing w:val="-7"/>
        </w:rPr>
        <w:t xml:space="preserve"> </w:t>
      </w:r>
      <w:r w:rsidRPr="00B34A0C">
        <w:t>подскоки</w:t>
      </w:r>
      <w:r w:rsidRPr="00B34A0C">
        <w:rPr>
          <w:spacing w:val="-5"/>
        </w:rPr>
        <w:t xml:space="preserve"> </w:t>
      </w:r>
      <w:r w:rsidRPr="00B34A0C">
        <w:t>по</w:t>
      </w:r>
      <w:r w:rsidRPr="00B34A0C">
        <w:rPr>
          <w:spacing w:val="-7"/>
        </w:rPr>
        <w:t xml:space="preserve"> </w:t>
      </w:r>
      <w:r w:rsidRPr="00B34A0C">
        <w:t>одному</w:t>
      </w:r>
      <w:r w:rsidRPr="00B34A0C">
        <w:rPr>
          <w:spacing w:val="-13"/>
        </w:rPr>
        <w:t xml:space="preserve"> </w:t>
      </w:r>
      <w:r w:rsidRPr="00B34A0C">
        <w:t>и</w:t>
      </w:r>
      <w:r w:rsidRPr="00B34A0C">
        <w:rPr>
          <w:spacing w:val="-5"/>
        </w:rPr>
        <w:t xml:space="preserve"> </w:t>
      </w:r>
      <w:r w:rsidRPr="00B34A0C">
        <w:t>в</w:t>
      </w:r>
      <w:r w:rsidRPr="00B34A0C">
        <w:rPr>
          <w:spacing w:val="-8"/>
        </w:rPr>
        <w:t xml:space="preserve"> </w:t>
      </w:r>
      <w:r w:rsidRPr="00B34A0C">
        <w:t>парах</w:t>
      </w:r>
      <w:r w:rsidRPr="00B34A0C">
        <w:rPr>
          <w:spacing w:val="-4"/>
        </w:rPr>
        <w:t xml:space="preserve"> </w:t>
      </w:r>
      <w:r w:rsidRPr="00B34A0C">
        <w:t>под</w:t>
      </w:r>
      <w:r w:rsidRPr="00B34A0C">
        <w:rPr>
          <w:spacing w:val="-7"/>
        </w:rPr>
        <w:t xml:space="preserve"> </w:t>
      </w:r>
      <w:r w:rsidRPr="00B34A0C">
        <w:t>музыку;</w:t>
      </w:r>
      <w:r w:rsidRPr="00B34A0C">
        <w:rPr>
          <w:spacing w:val="-4"/>
        </w:rPr>
        <w:t xml:space="preserve"> </w:t>
      </w:r>
      <w:r w:rsidRPr="00B34A0C">
        <w:t>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w:t>
      </w:r>
      <w:r w:rsidRPr="00B34A0C">
        <w:rPr>
          <w:spacing w:val="-5"/>
        </w:rPr>
        <w:t xml:space="preserve"> </w:t>
      </w:r>
      <w:r w:rsidRPr="00B34A0C">
        <w:t>хлопками.</w:t>
      </w:r>
    </w:p>
    <w:p w14:paraId="2522CEC5" w14:textId="77777777" w:rsidR="00486711" w:rsidRPr="00B34A0C" w:rsidRDefault="00A943F1">
      <w:pPr>
        <w:pStyle w:val="a3"/>
        <w:spacing w:before="1"/>
        <w:ind w:left="1253" w:firstLine="0"/>
      </w:pPr>
      <w:r w:rsidRPr="00B34A0C">
        <w:t>Строевые упражнения:</w:t>
      </w:r>
    </w:p>
    <w:p w14:paraId="43631077" w14:textId="77777777" w:rsidR="00486711" w:rsidRPr="00B34A0C" w:rsidRDefault="00A943F1" w:rsidP="00A96171">
      <w:pPr>
        <w:pStyle w:val="a3"/>
        <w:spacing w:before="43" w:line="276" w:lineRule="auto"/>
        <w:ind w:left="552" w:right="627" w:firstLine="700"/>
      </w:pPr>
      <w:r w:rsidRPr="00B34A0C">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A7B8836" w14:textId="77777777" w:rsidR="00486711" w:rsidRPr="00B34A0C" w:rsidRDefault="00A943F1" w:rsidP="00A96171">
      <w:pPr>
        <w:pStyle w:val="a5"/>
        <w:numPr>
          <w:ilvl w:val="0"/>
          <w:numId w:val="107"/>
        </w:numPr>
        <w:tabs>
          <w:tab w:val="left" w:pos="1566"/>
        </w:tabs>
        <w:spacing w:line="273" w:lineRule="auto"/>
        <w:ind w:right="627" w:firstLine="700"/>
        <w:rPr>
          <w:sz w:val="24"/>
          <w:szCs w:val="24"/>
        </w:rPr>
      </w:pPr>
      <w:r w:rsidRPr="00B34A0C">
        <w:rPr>
          <w:b/>
          <w:i/>
          <w:sz w:val="24"/>
          <w:szCs w:val="24"/>
        </w:rPr>
        <w:t xml:space="preserve">Подвижные игры: </w:t>
      </w:r>
      <w:r w:rsidRPr="00B34A0C">
        <w:rPr>
          <w:sz w:val="24"/>
          <w:szCs w:val="24"/>
        </w:rPr>
        <w:t>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w:t>
      </w:r>
      <w:r w:rsidRPr="00B34A0C">
        <w:rPr>
          <w:spacing w:val="-13"/>
          <w:sz w:val="24"/>
          <w:szCs w:val="24"/>
        </w:rPr>
        <w:t xml:space="preserve"> </w:t>
      </w:r>
      <w:r w:rsidRPr="00B34A0C">
        <w:rPr>
          <w:sz w:val="24"/>
          <w:szCs w:val="24"/>
        </w:rPr>
        <w:t>целеустремленности,</w:t>
      </w:r>
      <w:r w:rsidRPr="00B34A0C">
        <w:rPr>
          <w:spacing w:val="-12"/>
          <w:sz w:val="24"/>
          <w:szCs w:val="24"/>
        </w:rPr>
        <w:t xml:space="preserve"> </w:t>
      </w:r>
      <w:r w:rsidRPr="00B34A0C">
        <w:rPr>
          <w:sz w:val="24"/>
          <w:szCs w:val="24"/>
        </w:rPr>
        <w:t>настойчивости,</w:t>
      </w:r>
      <w:r w:rsidRPr="00B34A0C">
        <w:rPr>
          <w:spacing w:val="-12"/>
          <w:sz w:val="24"/>
          <w:szCs w:val="24"/>
        </w:rPr>
        <w:t xml:space="preserve"> </w:t>
      </w:r>
      <w:r w:rsidRPr="00B34A0C">
        <w:rPr>
          <w:sz w:val="24"/>
          <w:szCs w:val="24"/>
        </w:rPr>
        <w:t>творческих</w:t>
      </w:r>
      <w:r w:rsidRPr="00B34A0C">
        <w:rPr>
          <w:spacing w:val="-10"/>
          <w:sz w:val="24"/>
          <w:szCs w:val="24"/>
        </w:rPr>
        <w:t xml:space="preserve"> </w:t>
      </w:r>
      <w:r w:rsidRPr="00B34A0C">
        <w:rPr>
          <w:sz w:val="24"/>
          <w:szCs w:val="24"/>
        </w:rPr>
        <w:t>способностей</w:t>
      </w:r>
      <w:r w:rsidRPr="00B34A0C">
        <w:rPr>
          <w:spacing w:val="-12"/>
          <w:sz w:val="24"/>
          <w:szCs w:val="24"/>
        </w:rPr>
        <w:t xml:space="preserve"> </w:t>
      </w:r>
      <w:r w:rsidRPr="00B34A0C">
        <w:rPr>
          <w:sz w:val="24"/>
          <w:szCs w:val="24"/>
        </w:rPr>
        <w:t>детей</w:t>
      </w:r>
      <w:r w:rsidRPr="00B34A0C">
        <w:rPr>
          <w:spacing w:val="-11"/>
          <w:sz w:val="24"/>
          <w:szCs w:val="24"/>
        </w:rPr>
        <w:t xml:space="preserve"> </w:t>
      </w:r>
      <w:r w:rsidRPr="00B34A0C">
        <w:rPr>
          <w:sz w:val="24"/>
          <w:szCs w:val="24"/>
        </w:rPr>
        <w:t>(придумывание и комбинирование движений в</w:t>
      </w:r>
      <w:r w:rsidRPr="00B34A0C">
        <w:rPr>
          <w:spacing w:val="-3"/>
          <w:sz w:val="24"/>
          <w:szCs w:val="24"/>
        </w:rPr>
        <w:t xml:space="preserve"> </w:t>
      </w:r>
      <w:r w:rsidRPr="00B34A0C">
        <w:rPr>
          <w:sz w:val="24"/>
          <w:szCs w:val="24"/>
        </w:rPr>
        <w:t>игре).</w:t>
      </w:r>
    </w:p>
    <w:p w14:paraId="00255770" w14:textId="77777777" w:rsidR="00486711" w:rsidRPr="00B34A0C" w:rsidRDefault="00A943F1" w:rsidP="00A96171">
      <w:pPr>
        <w:pStyle w:val="a5"/>
        <w:numPr>
          <w:ilvl w:val="0"/>
          <w:numId w:val="107"/>
        </w:numPr>
        <w:tabs>
          <w:tab w:val="left" w:pos="1566"/>
        </w:tabs>
        <w:spacing w:line="271" w:lineRule="auto"/>
        <w:ind w:right="627" w:firstLine="700"/>
        <w:rPr>
          <w:sz w:val="24"/>
          <w:szCs w:val="24"/>
        </w:rPr>
      </w:pPr>
      <w:r w:rsidRPr="00B34A0C">
        <w:rPr>
          <w:b/>
          <w:i/>
          <w:sz w:val="24"/>
          <w:szCs w:val="24"/>
        </w:rPr>
        <w:t xml:space="preserve">Спортивные упражнения: </w:t>
      </w:r>
      <w:r w:rsidRPr="00B34A0C">
        <w:rPr>
          <w:sz w:val="24"/>
          <w:szCs w:val="24"/>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w:t>
      </w:r>
      <w:r w:rsidRPr="00B34A0C">
        <w:rPr>
          <w:spacing w:val="-10"/>
          <w:sz w:val="24"/>
          <w:szCs w:val="24"/>
        </w:rPr>
        <w:t xml:space="preserve"> </w:t>
      </w:r>
      <w:r w:rsidRPr="00B34A0C">
        <w:rPr>
          <w:sz w:val="24"/>
          <w:szCs w:val="24"/>
        </w:rPr>
        <w:t>особенностей.</w:t>
      </w:r>
    </w:p>
    <w:p w14:paraId="339812AB" w14:textId="77777777" w:rsidR="00486711" w:rsidRPr="00B34A0C" w:rsidRDefault="00A943F1" w:rsidP="00A96171">
      <w:pPr>
        <w:pStyle w:val="a3"/>
        <w:spacing w:before="8" w:line="276" w:lineRule="auto"/>
        <w:ind w:left="552" w:right="627" w:firstLine="700"/>
      </w:pPr>
      <w:r w:rsidRPr="00B34A0C">
        <w:t>Катание</w:t>
      </w:r>
      <w:r w:rsidRPr="00B34A0C">
        <w:rPr>
          <w:spacing w:val="-11"/>
        </w:rPr>
        <w:t xml:space="preserve"> </w:t>
      </w:r>
      <w:r w:rsidRPr="00B34A0C">
        <w:t>на</w:t>
      </w:r>
      <w:r w:rsidRPr="00B34A0C">
        <w:rPr>
          <w:spacing w:val="-11"/>
        </w:rPr>
        <w:t xml:space="preserve"> </w:t>
      </w:r>
      <w:r w:rsidRPr="00B34A0C">
        <w:t>санках:</w:t>
      </w:r>
      <w:r w:rsidRPr="00B34A0C">
        <w:rPr>
          <w:spacing w:val="-12"/>
        </w:rPr>
        <w:t xml:space="preserve"> </w:t>
      </w:r>
      <w:r w:rsidRPr="00B34A0C">
        <w:t>подъем</w:t>
      </w:r>
      <w:r w:rsidRPr="00B34A0C">
        <w:rPr>
          <w:spacing w:val="-11"/>
        </w:rPr>
        <w:t xml:space="preserve"> </w:t>
      </w:r>
      <w:r w:rsidRPr="00B34A0C">
        <w:t>с</w:t>
      </w:r>
      <w:r w:rsidRPr="00B34A0C">
        <w:rPr>
          <w:spacing w:val="-11"/>
        </w:rPr>
        <w:t xml:space="preserve"> </w:t>
      </w:r>
      <w:r w:rsidRPr="00B34A0C">
        <w:t>санками</w:t>
      </w:r>
      <w:r w:rsidRPr="00B34A0C">
        <w:rPr>
          <w:spacing w:val="-10"/>
        </w:rPr>
        <w:t xml:space="preserve"> </w:t>
      </w:r>
      <w:r w:rsidRPr="00B34A0C">
        <w:t>на</w:t>
      </w:r>
      <w:r w:rsidRPr="00B34A0C">
        <w:rPr>
          <w:spacing w:val="-11"/>
        </w:rPr>
        <w:t xml:space="preserve"> </w:t>
      </w:r>
      <w:r w:rsidRPr="00B34A0C">
        <w:t>гору,</w:t>
      </w:r>
      <w:r w:rsidRPr="00B34A0C">
        <w:rPr>
          <w:spacing w:val="-7"/>
        </w:rPr>
        <w:t xml:space="preserve"> </w:t>
      </w:r>
      <w:r w:rsidRPr="00B34A0C">
        <w:t>скатывание</w:t>
      </w:r>
      <w:r w:rsidRPr="00B34A0C">
        <w:rPr>
          <w:spacing w:val="-11"/>
        </w:rPr>
        <w:t xml:space="preserve"> </w:t>
      </w:r>
      <w:r w:rsidRPr="00B34A0C">
        <w:t>с</w:t>
      </w:r>
      <w:r w:rsidRPr="00B34A0C">
        <w:rPr>
          <w:spacing w:val="-11"/>
        </w:rPr>
        <w:t xml:space="preserve"> </w:t>
      </w:r>
      <w:r w:rsidRPr="00B34A0C">
        <w:t>горки,</w:t>
      </w:r>
      <w:r w:rsidRPr="00B34A0C">
        <w:rPr>
          <w:spacing w:val="-10"/>
        </w:rPr>
        <w:t xml:space="preserve"> </w:t>
      </w:r>
      <w:r w:rsidRPr="00B34A0C">
        <w:t>торможение</w:t>
      </w:r>
      <w:r w:rsidRPr="00B34A0C">
        <w:rPr>
          <w:spacing w:val="-11"/>
        </w:rPr>
        <w:t xml:space="preserve"> </w:t>
      </w:r>
      <w:r w:rsidRPr="00B34A0C">
        <w:t>при</w:t>
      </w:r>
      <w:r w:rsidRPr="00B34A0C">
        <w:rPr>
          <w:spacing w:val="-9"/>
        </w:rPr>
        <w:t xml:space="preserve"> </w:t>
      </w:r>
      <w:r w:rsidRPr="00B34A0C">
        <w:t>спуске, катание на санках друг</w:t>
      </w:r>
      <w:r w:rsidRPr="00B34A0C">
        <w:rPr>
          <w:spacing w:val="1"/>
        </w:rPr>
        <w:t xml:space="preserve"> </w:t>
      </w:r>
      <w:r w:rsidRPr="00B34A0C">
        <w:t>друга.</w:t>
      </w:r>
    </w:p>
    <w:p w14:paraId="6C10FFB0" w14:textId="77777777" w:rsidR="00486711" w:rsidRPr="00B34A0C" w:rsidRDefault="00A943F1" w:rsidP="00A96171">
      <w:pPr>
        <w:pStyle w:val="a3"/>
        <w:spacing w:before="1" w:line="276" w:lineRule="auto"/>
        <w:ind w:left="552" w:right="627" w:firstLine="700"/>
      </w:pPr>
      <w:r w:rsidRPr="00B34A0C">
        <w:t>Катание на трехколесном и двухколесном велосипеде, самокате: по прямой, по кругу с поворотами, с разной скоростью.</w:t>
      </w:r>
    </w:p>
    <w:p w14:paraId="632DFBCC" w14:textId="77777777" w:rsidR="00486711" w:rsidRPr="00B34A0C" w:rsidRDefault="00A943F1" w:rsidP="00A96171">
      <w:pPr>
        <w:pStyle w:val="a3"/>
        <w:spacing w:line="276" w:lineRule="auto"/>
        <w:ind w:left="552" w:right="627" w:firstLine="700"/>
      </w:pPr>
      <w:r w:rsidRPr="00B34A0C">
        <w:t>Ходьба на лыжах: скользящим шагом, повороты на месте, подъем на гору «ступающим шагом» и «полуёлочкой».</w:t>
      </w:r>
    </w:p>
    <w:p w14:paraId="76219A7F" w14:textId="77777777" w:rsidR="00486711" w:rsidRPr="00B34A0C" w:rsidRDefault="00A943F1" w:rsidP="00A96171">
      <w:pPr>
        <w:pStyle w:val="a3"/>
        <w:spacing w:before="1" w:line="276" w:lineRule="auto"/>
        <w:ind w:left="552" w:right="627" w:firstLine="700"/>
      </w:pPr>
      <w:r w:rsidRPr="00B34A0C">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0230EEBB" w14:textId="77777777" w:rsidR="00486711" w:rsidRPr="00B34A0C" w:rsidRDefault="00A943F1" w:rsidP="00A96171">
      <w:pPr>
        <w:pStyle w:val="a5"/>
        <w:numPr>
          <w:ilvl w:val="0"/>
          <w:numId w:val="107"/>
        </w:numPr>
        <w:tabs>
          <w:tab w:val="left" w:pos="1575"/>
        </w:tabs>
        <w:spacing w:line="273" w:lineRule="auto"/>
        <w:ind w:right="627" w:firstLine="700"/>
        <w:rPr>
          <w:sz w:val="24"/>
          <w:szCs w:val="24"/>
        </w:rPr>
      </w:pPr>
      <w:r w:rsidRPr="00B34A0C">
        <w:rPr>
          <w:b/>
          <w:i/>
          <w:sz w:val="24"/>
          <w:szCs w:val="24"/>
        </w:rPr>
        <w:t xml:space="preserve">Формирование основ здорового образа жизни: </w:t>
      </w:r>
      <w:r w:rsidRPr="00B34A0C">
        <w:rPr>
          <w:sz w:val="24"/>
          <w:szCs w:val="24"/>
        </w:rPr>
        <w:t>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w:t>
      </w:r>
      <w:r w:rsidRPr="00B34A0C">
        <w:rPr>
          <w:spacing w:val="48"/>
          <w:sz w:val="24"/>
          <w:szCs w:val="24"/>
        </w:rPr>
        <w:t xml:space="preserve"> </w:t>
      </w:r>
      <w:r w:rsidRPr="00B34A0C">
        <w:rPr>
          <w:sz w:val="24"/>
          <w:szCs w:val="24"/>
        </w:rPr>
        <w:t>соблюдения</w:t>
      </w:r>
    </w:p>
    <w:p w14:paraId="2A432153" w14:textId="77777777" w:rsidR="00486711" w:rsidRPr="00B34A0C" w:rsidRDefault="00486711">
      <w:pPr>
        <w:spacing w:line="273" w:lineRule="auto"/>
        <w:jc w:val="both"/>
        <w:rPr>
          <w:sz w:val="24"/>
          <w:szCs w:val="24"/>
        </w:rPr>
        <w:sectPr w:rsidR="00486711" w:rsidRPr="00B34A0C">
          <w:pgSz w:w="12000" w:h="16970"/>
          <w:pgMar w:top="1040" w:right="0" w:bottom="280" w:left="600" w:header="509" w:footer="0" w:gutter="0"/>
          <w:cols w:space="720"/>
        </w:sectPr>
      </w:pPr>
    </w:p>
    <w:p w14:paraId="6C623921" w14:textId="77777777" w:rsidR="00486711" w:rsidRPr="00B34A0C" w:rsidRDefault="00A943F1" w:rsidP="00875F27">
      <w:pPr>
        <w:pStyle w:val="a3"/>
        <w:spacing w:before="82" w:line="278" w:lineRule="auto"/>
        <w:ind w:left="552" w:right="627" w:firstLine="0"/>
      </w:pPr>
      <w:r w:rsidRPr="00B34A0C">
        <w:lastRenderedPageBreak/>
        <w:t>гигиены, закаливания для сохранения и укрепления здоровья. Формирует первичные представления об отдельных видах спорта.</w:t>
      </w:r>
    </w:p>
    <w:p w14:paraId="0F369EE0" w14:textId="77777777" w:rsidR="00486711" w:rsidRPr="00B34A0C" w:rsidRDefault="00A943F1">
      <w:pPr>
        <w:pStyle w:val="5"/>
        <w:numPr>
          <w:ilvl w:val="0"/>
          <w:numId w:val="107"/>
        </w:numPr>
        <w:tabs>
          <w:tab w:val="left" w:pos="1974"/>
        </w:tabs>
        <w:spacing w:line="322" w:lineRule="exact"/>
        <w:ind w:left="1973" w:hanging="721"/>
      </w:pPr>
      <w:r w:rsidRPr="00B34A0C">
        <w:t>Активный</w:t>
      </w:r>
      <w:r w:rsidRPr="00B34A0C">
        <w:rPr>
          <w:spacing w:val="-1"/>
        </w:rPr>
        <w:t xml:space="preserve"> </w:t>
      </w:r>
      <w:r w:rsidRPr="00B34A0C">
        <w:t>отдых.</w:t>
      </w:r>
    </w:p>
    <w:p w14:paraId="3D79C2D4" w14:textId="77777777" w:rsidR="00486711" w:rsidRPr="00B34A0C" w:rsidRDefault="00A943F1" w:rsidP="00875F27">
      <w:pPr>
        <w:pStyle w:val="a3"/>
        <w:spacing w:before="30" w:line="276" w:lineRule="auto"/>
        <w:ind w:left="552" w:right="627" w:firstLine="700"/>
      </w:pPr>
      <w:r w:rsidRPr="00B34A0C">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0334157D" w14:textId="77777777" w:rsidR="00486711" w:rsidRPr="00B34A0C" w:rsidRDefault="00A943F1" w:rsidP="00875F27">
      <w:pPr>
        <w:pStyle w:val="a3"/>
        <w:spacing w:line="276" w:lineRule="auto"/>
        <w:ind w:left="552" w:right="627" w:firstLine="700"/>
      </w:pPr>
      <w:r w:rsidRPr="00B34A0C">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14:paraId="0029010E" w14:textId="77777777" w:rsidR="00486711" w:rsidRPr="00B34A0C" w:rsidRDefault="00A943F1" w:rsidP="00875F27">
      <w:pPr>
        <w:pStyle w:val="a3"/>
        <w:spacing w:line="276" w:lineRule="auto"/>
        <w:ind w:left="552" w:right="627" w:firstLine="700"/>
      </w:pPr>
      <w:r w:rsidRPr="00B34A0C">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401A22BF" w14:textId="77777777" w:rsidR="00486711" w:rsidRPr="00B34A0C" w:rsidRDefault="00A943F1" w:rsidP="00875F27">
      <w:pPr>
        <w:pStyle w:val="a3"/>
        <w:spacing w:line="276" w:lineRule="auto"/>
        <w:ind w:left="552" w:right="627" w:firstLine="700"/>
      </w:pPr>
      <w:r w:rsidRPr="00B34A0C">
        <w:t>Дни здоровья проводятся 1 раз в три месяца. В этот день проводятся физкультурно- оздоровительные мероприятия, прогулки, игры на свежем воздухе.</w:t>
      </w:r>
    </w:p>
    <w:p w14:paraId="45B3CDC0" w14:textId="77777777" w:rsidR="00486711" w:rsidRPr="00B34A0C" w:rsidRDefault="00486711">
      <w:pPr>
        <w:pStyle w:val="a3"/>
        <w:spacing w:before="1"/>
        <w:ind w:left="0" w:firstLine="0"/>
        <w:jc w:val="left"/>
      </w:pPr>
    </w:p>
    <w:p w14:paraId="1DE91C90" w14:textId="77777777" w:rsidR="00486711" w:rsidRPr="00B34A0C" w:rsidRDefault="00A943F1">
      <w:pPr>
        <w:pStyle w:val="4"/>
        <w:numPr>
          <w:ilvl w:val="2"/>
          <w:numId w:val="132"/>
        </w:numPr>
        <w:tabs>
          <w:tab w:val="left" w:pos="1134"/>
        </w:tabs>
        <w:spacing w:line="276" w:lineRule="auto"/>
        <w:ind w:right="5186" w:firstLine="0"/>
      </w:pPr>
      <w:r w:rsidRPr="00B34A0C">
        <w:t>Старшая группа (дети в возрасте от 5 до 6 лет) Социально-коммуникативное</w:t>
      </w:r>
      <w:r w:rsidRPr="00B34A0C">
        <w:rPr>
          <w:spacing w:val="-2"/>
        </w:rPr>
        <w:t xml:space="preserve"> </w:t>
      </w:r>
      <w:r w:rsidRPr="00B34A0C">
        <w:t>развитие.</w:t>
      </w:r>
    </w:p>
    <w:p w14:paraId="12F983AD" w14:textId="77777777" w:rsidR="00486711" w:rsidRPr="00B34A0C" w:rsidRDefault="00A943F1" w:rsidP="00875F27">
      <w:pPr>
        <w:pStyle w:val="a3"/>
        <w:spacing w:line="276" w:lineRule="auto"/>
        <w:ind w:right="627" w:firstLine="0"/>
        <w:jc w:val="left"/>
      </w:pPr>
      <w:r w:rsidRPr="00B34A0C">
        <w:t xml:space="preserve">В области социально-коммуникативного развития основными </w:t>
      </w:r>
      <w:r w:rsidRPr="00B34A0C">
        <w:rPr>
          <w:b/>
        </w:rPr>
        <w:t xml:space="preserve">задачами </w:t>
      </w:r>
      <w:r w:rsidRPr="00B34A0C">
        <w:t>образовательной деятельности являются:</w:t>
      </w:r>
    </w:p>
    <w:p w14:paraId="093D42A4" w14:textId="77777777" w:rsidR="00486711" w:rsidRPr="00B34A0C" w:rsidRDefault="00A943F1">
      <w:pPr>
        <w:pStyle w:val="5"/>
        <w:numPr>
          <w:ilvl w:val="0"/>
          <w:numId w:val="106"/>
        </w:numPr>
        <w:tabs>
          <w:tab w:val="left" w:pos="1542"/>
        </w:tabs>
        <w:ind w:hanging="270"/>
      </w:pPr>
      <w:r w:rsidRPr="00B34A0C">
        <w:t>в сфере социальных</w:t>
      </w:r>
      <w:r w:rsidRPr="00B34A0C">
        <w:rPr>
          <w:spacing w:val="-2"/>
        </w:rPr>
        <w:t xml:space="preserve"> </w:t>
      </w:r>
      <w:r w:rsidRPr="00B34A0C">
        <w:t>отношений:</w:t>
      </w:r>
    </w:p>
    <w:p w14:paraId="0E32494D" w14:textId="77777777" w:rsidR="00486711" w:rsidRPr="00B34A0C" w:rsidRDefault="00A943F1" w:rsidP="00875F27">
      <w:pPr>
        <w:pStyle w:val="a3"/>
        <w:spacing w:before="26" w:line="278" w:lineRule="auto"/>
        <w:ind w:left="552" w:right="627" w:firstLine="720"/>
      </w:pPr>
      <w:r w:rsidRPr="00B34A0C">
        <w:t>обогащать</w:t>
      </w:r>
      <w:r w:rsidRPr="00B34A0C">
        <w:rPr>
          <w:spacing w:val="-7"/>
        </w:rPr>
        <w:t xml:space="preserve"> </w:t>
      </w:r>
      <w:r w:rsidRPr="00B34A0C">
        <w:t>представления</w:t>
      </w:r>
      <w:r w:rsidRPr="00B34A0C">
        <w:rPr>
          <w:spacing w:val="-8"/>
        </w:rPr>
        <w:t xml:space="preserve"> </w:t>
      </w:r>
      <w:r w:rsidRPr="00B34A0C">
        <w:t>детей</w:t>
      </w:r>
      <w:r w:rsidRPr="00B34A0C">
        <w:rPr>
          <w:spacing w:val="-8"/>
        </w:rPr>
        <w:t xml:space="preserve"> </w:t>
      </w:r>
      <w:r w:rsidRPr="00B34A0C">
        <w:t>о</w:t>
      </w:r>
      <w:r w:rsidRPr="00B34A0C">
        <w:rPr>
          <w:spacing w:val="-8"/>
        </w:rPr>
        <w:t xml:space="preserve"> </w:t>
      </w:r>
      <w:r w:rsidRPr="00B34A0C">
        <w:t>формах</w:t>
      </w:r>
      <w:r w:rsidRPr="00B34A0C">
        <w:rPr>
          <w:spacing w:val="-9"/>
        </w:rPr>
        <w:t xml:space="preserve"> </w:t>
      </w:r>
      <w:r w:rsidRPr="00B34A0C">
        <w:t>поведения</w:t>
      </w:r>
      <w:r w:rsidRPr="00B34A0C">
        <w:rPr>
          <w:spacing w:val="-8"/>
        </w:rPr>
        <w:t xml:space="preserve"> </w:t>
      </w:r>
      <w:r w:rsidRPr="00B34A0C">
        <w:t>и</w:t>
      </w:r>
      <w:r w:rsidRPr="00B34A0C">
        <w:rPr>
          <w:spacing w:val="-6"/>
        </w:rPr>
        <w:t xml:space="preserve"> </w:t>
      </w:r>
      <w:r w:rsidRPr="00B34A0C">
        <w:t>действиях</w:t>
      </w:r>
      <w:r w:rsidRPr="00B34A0C">
        <w:rPr>
          <w:spacing w:val="-6"/>
        </w:rPr>
        <w:t xml:space="preserve"> </w:t>
      </w:r>
      <w:r w:rsidRPr="00B34A0C">
        <w:t>в</w:t>
      </w:r>
      <w:r w:rsidRPr="00B34A0C">
        <w:rPr>
          <w:spacing w:val="-9"/>
        </w:rPr>
        <w:t xml:space="preserve"> </w:t>
      </w:r>
      <w:r w:rsidRPr="00B34A0C">
        <w:t>различных</w:t>
      </w:r>
      <w:r w:rsidRPr="00B34A0C">
        <w:rPr>
          <w:spacing w:val="-6"/>
        </w:rPr>
        <w:t xml:space="preserve"> </w:t>
      </w:r>
      <w:r w:rsidRPr="00B34A0C">
        <w:t>ситуациях</w:t>
      </w:r>
      <w:r w:rsidRPr="00B34A0C">
        <w:rPr>
          <w:spacing w:val="-6"/>
        </w:rPr>
        <w:t xml:space="preserve"> </w:t>
      </w:r>
      <w:r w:rsidRPr="00B34A0C">
        <w:t>в семье и</w:t>
      </w:r>
      <w:r w:rsidRPr="00B34A0C">
        <w:rPr>
          <w:spacing w:val="-2"/>
        </w:rPr>
        <w:t xml:space="preserve"> </w:t>
      </w:r>
      <w:r w:rsidRPr="00B34A0C">
        <w:t>ДОО;</w:t>
      </w:r>
    </w:p>
    <w:p w14:paraId="3A32B988" w14:textId="77777777" w:rsidR="00486711" w:rsidRPr="00B34A0C" w:rsidRDefault="00A943F1" w:rsidP="00875F27">
      <w:pPr>
        <w:pStyle w:val="a3"/>
        <w:spacing w:line="276" w:lineRule="auto"/>
        <w:ind w:left="552" w:right="627" w:firstLine="700"/>
      </w:pPr>
      <w:r w:rsidRPr="00B34A0C">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470476D7" w14:textId="77777777" w:rsidR="00486711" w:rsidRPr="00B34A0C" w:rsidRDefault="00A943F1" w:rsidP="00875F27">
      <w:pPr>
        <w:pStyle w:val="a3"/>
        <w:tabs>
          <w:tab w:val="left" w:pos="10206"/>
          <w:tab w:val="left" w:pos="10348"/>
        </w:tabs>
        <w:spacing w:line="276" w:lineRule="auto"/>
        <w:ind w:left="552" w:right="627" w:firstLine="700"/>
      </w:pPr>
      <w:r w:rsidRPr="00B34A0C">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114FE72E" w14:textId="77777777" w:rsidR="00486711" w:rsidRPr="00B34A0C" w:rsidRDefault="00A943F1" w:rsidP="00875F27">
      <w:pPr>
        <w:pStyle w:val="a3"/>
        <w:spacing w:line="276" w:lineRule="auto"/>
        <w:ind w:left="552" w:right="627" w:firstLine="700"/>
      </w:pPr>
      <w:r w:rsidRPr="00B34A0C">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416497B8" w14:textId="77777777" w:rsidR="00486711" w:rsidRPr="00B34A0C" w:rsidRDefault="00A943F1" w:rsidP="00875F27">
      <w:pPr>
        <w:pStyle w:val="a3"/>
        <w:spacing w:line="276" w:lineRule="auto"/>
        <w:ind w:left="552" w:right="627" w:firstLine="700"/>
      </w:pPr>
      <w:r w:rsidRPr="00B34A0C">
        <w:t>расширять представления о правилах поведения в общественных местах; об обязанностях в группе;</w:t>
      </w:r>
    </w:p>
    <w:p w14:paraId="4B1D36AC" w14:textId="77777777" w:rsidR="00486711" w:rsidRPr="00B34A0C" w:rsidRDefault="00A943F1" w:rsidP="00875F27">
      <w:pPr>
        <w:pStyle w:val="a5"/>
        <w:numPr>
          <w:ilvl w:val="0"/>
          <w:numId w:val="106"/>
        </w:numPr>
        <w:tabs>
          <w:tab w:val="left" w:pos="1561"/>
          <w:tab w:val="left" w:pos="10206"/>
        </w:tabs>
        <w:spacing w:line="266" w:lineRule="auto"/>
        <w:ind w:left="1253" w:right="627" w:firstLine="0"/>
        <w:rPr>
          <w:sz w:val="24"/>
          <w:szCs w:val="24"/>
        </w:rPr>
      </w:pPr>
      <w:r w:rsidRPr="00B34A0C">
        <w:rPr>
          <w:b/>
          <w:i/>
          <w:sz w:val="24"/>
          <w:szCs w:val="24"/>
        </w:rPr>
        <w:t xml:space="preserve">в области формирования основ гражданственности и патриотизма: </w:t>
      </w:r>
      <w:r w:rsidRPr="00B34A0C">
        <w:rPr>
          <w:sz w:val="24"/>
          <w:szCs w:val="24"/>
        </w:rPr>
        <w:t>воспитывать уважительное отношение к Родине, к людям</w:t>
      </w:r>
      <w:r w:rsidRPr="00B34A0C">
        <w:rPr>
          <w:spacing w:val="-3"/>
          <w:sz w:val="24"/>
          <w:szCs w:val="24"/>
        </w:rPr>
        <w:t xml:space="preserve"> </w:t>
      </w:r>
      <w:r w:rsidRPr="00B34A0C">
        <w:rPr>
          <w:sz w:val="24"/>
          <w:szCs w:val="24"/>
        </w:rPr>
        <w:t>разных</w:t>
      </w:r>
    </w:p>
    <w:p w14:paraId="3AC7539B" w14:textId="77777777" w:rsidR="00486711" w:rsidRPr="00B34A0C" w:rsidRDefault="00A943F1" w:rsidP="00875F27">
      <w:pPr>
        <w:pStyle w:val="a3"/>
        <w:spacing w:before="4"/>
        <w:ind w:left="552" w:right="627" w:firstLine="0"/>
      </w:pPr>
      <w:r w:rsidRPr="00B34A0C">
        <w:t>национальностей, проживающим на территории России, их культурному наследию;</w:t>
      </w:r>
    </w:p>
    <w:p w14:paraId="0BDF2319" w14:textId="77777777" w:rsidR="00486711" w:rsidRPr="00B34A0C" w:rsidRDefault="00A943F1">
      <w:pPr>
        <w:pStyle w:val="a3"/>
        <w:spacing w:before="41" w:line="276" w:lineRule="auto"/>
        <w:ind w:left="552" w:right="894" w:firstLine="700"/>
      </w:pPr>
      <w:r w:rsidRPr="00B34A0C">
        <w:t>знакомить</w:t>
      </w:r>
      <w:r w:rsidRPr="00B34A0C">
        <w:rPr>
          <w:spacing w:val="-16"/>
        </w:rPr>
        <w:t xml:space="preserve"> </w:t>
      </w:r>
      <w:r w:rsidRPr="00B34A0C">
        <w:t>детей</w:t>
      </w:r>
      <w:r w:rsidRPr="00B34A0C">
        <w:rPr>
          <w:spacing w:val="-16"/>
        </w:rPr>
        <w:t xml:space="preserve"> </w:t>
      </w:r>
      <w:r w:rsidRPr="00B34A0C">
        <w:t>с</w:t>
      </w:r>
      <w:r w:rsidRPr="00B34A0C">
        <w:rPr>
          <w:spacing w:val="-16"/>
        </w:rPr>
        <w:t xml:space="preserve"> </w:t>
      </w:r>
      <w:r w:rsidRPr="00B34A0C">
        <w:t>содержанием</w:t>
      </w:r>
      <w:r w:rsidRPr="00B34A0C">
        <w:rPr>
          <w:spacing w:val="-17"/>
        </w:rPr>
        <w:t xml:space="preserve"> </w:t>
      </w:r>
      <w:r w:rsidRPr="00B34A0C">
        <w:t>государственных</w:t>
      </w:r>
      <w:r w:rsidRPr="00B34A0C">
        <w:rPr>
          <w:spacing w:val="-14"/>
        </w:rPr>
        <w:t xml:space="preserve"> </w:t>
      </w:r>
      <w:r w:rsidRPr="00B34A0C">
        <w:t>праздников</w:t>
      </w:r>
      <w:r w:rsidRPr="00B34A0C">
        <w:rPr>
          <w:spacing w:val="-17"/>
        </w:rPr>
        <w:t xml:space="preserve"> </w:t>
      </w:r>
      <w:r w:rsidRPr="00B34A0C">
        <w:t>и</w:t>
      </w:r>
      <w:r w:rsidRPr="00B34A0C">
        <w:rPr>
          <w:spacing w:val="-15"/>
        </w:rPr>
        <w:t xml:space="preserve"> </w:t>
      </w:r>
      <w:r w:rsidRPr="00B34A0C">
        <w:t>традициями</w:t>
      </w:r>
      <w:r w:rsidRPr="00B34A0C">
        <w:rPr>
          <w:spacing w:val="-16"/>
        </w:rPr>
        <w:t xml:space="preserve"> </w:t>
      </w:r>
      <w:r w:rsidRPr="00B34A0C">
        <w:t>празднования, развивать патриотические чувства, уважение и гордость за поступки героев Отечества, достижения</w:t>
      </w:r>
      <w:r w:rsidRPr="00B34A0C">
        <w:rPr>
          <w:spacing w:val="-1"/>
        </w:rPr>
        <w:t xml:space="preserve"> </w:t>
      </w:r>
      <w:r w:rsidRPr="00B34A0C">
        <w:t>страны;</w:t>
      </w:r>
    </w:p>
    <w:p w14:paraId="0A523BFE" w14:textId="77777777" w:rsidR="00486711" w:rsidRPr="00B34A0C" w:rsidRDefault="00A943F1" w:rsidP="00875F27">
      <w:pPr>
        <w:pStyle w:val="a3"/>
        <w:spacing w:before="1" w:line="276" w:lineRule="auto"/>
        <w:ind w:left="552" w:right="627" w:firstLine="700"/>
      </w:pPr>
      <w:r w:rsidRPr="00B34A0C">
        <w:t>поддерживать</w:t>
      </w:r>
      <w:r w:rsidRPr="00B34A0C">
        <w:rPr>
          <w:spacing w:val="-11"/>
        </w:rPr>
        <w:t xml:space="preserve"> </w:t>
      </w:r>
      <w:r w:rsidRPr="00B34A0C">
        <w:t>детскую</w:t>
      </w:r>
      <w:r w:rsidRPr="00B34A0C">
        <w:rPr>
          <w:spacing w:val="-9"/>
        </w:rPr>
        <w:t xml:space="preserve"> </w:t>
      </w:r>
      <w:r w:rsidRPr="00B34A0C">
        <w:t>любознательность</w:t>
      </w:r>
      <w:r w:rsidRPr="00B34A0C">
        <w:rPr>
          <w:spacing w:val="-13"/>
        </w:rPr>
        <w:t xml:space="preserve"> </w:t>
      </w:r>
      <w:r w:rsidRPr="00B34A0C">
        <w:t>по</w:t>
      </w:r>
      <w:r w:rsidRPr="00B34A0C">
        <w:rPr>
          <w:spacing w:val="-12"/>
        </w:rPr>
        <w:t xml:space="preserve"> </w:t>
      </w:r>
      <w:r w:rsidRPr="00B34A0C">
        <w:t>отношению</w:t>
      </w:r>
      <w:r w:rsidRPr="00B34A0C">
        <w:rPr>
          <w:spacing w:val="-14"/>
        </w:rPr>
        <w:t xml:space="preserve"> </w:t>
      </w:r>
      <w:r w:rsidRPr="00B34A0C">
        <w:t>к</w:t>
      </w:r>
      <w:r w:rsidRPr="00B34A0C">
        <w:rPr>
          <w:spacing w:val="-11"/>
        </w:rPr>
        <w:t xml:space="preserve"> </w:t>
      </w:r>
      <w:r w:rsidRPr="00B34A0C">
        <w:t>родному</w:t>
      </w:r>
      <w:r w:rsidRPr="00B34A0C">
        <w:rPr>
          <w:spacing w:val="-18"/>
        </w:rPr>
        <w:t xml:space="preserve"> </w:t>
      </w:r>
      <w:r w:rsidRPr="00B34A0C">
        <w:t>краю,</w:t>
      </w:r>
      <w:r w:rsidRPr="00B34A0C">
        <w:rPr>
          <w:spacing w:val="-12"/>
        </w:rPr>
        <w:t xml:space="preserve"> </w:t>
      </w:r>
      <w:r w:rsidRPr="00B34A0C">
        <w:t>эмоциональный отклик</w:t>
      </w:r>
      <w:r w:rsidRPr="00B34A0C">
        <w:rPr>
          <w:spacing w:val="-6"/>
        </w:rPr>
        <w:t xml:space="preserve"> </w:t>
      </w:r>
      <w:r w:rsidRPr="00B34A0C">
        <w:t>на</w:t>
      </w:r>
      <w:r w:rsidRPr="00B34A0C">
        <w:rPr>
          <w:spacing w:val="-7"/>
        </w:rPr>
        <w:t xml:space="preserve"> </w:t>
      </w:r>
      <w:r w:rsidRPr="00B34A0C">
        <w:t>проявления</w:t>
      </w:r>
      <w:r w:rsidRPr="00B34A0C">
        <w:rPr>
          <w:spacing w:val="-6"/>
        </w:rPr>
        <w:t xml:space="preserve"> </w:t>
      </w:r>
      <w:r w:rsidRPr="00B34A0C">
        <w:t>красоты</w:t>
      </w:r>
      <w:r w:rsidRPr="00B34A0C">
        <w:rPr>
          <w:spacing w:val="-6"/>
        </w:rPr>
        <w:t xml:space="preserve"> </w:t>
      </w:r>
      <w:r w:rsidRPr="00B34A0C">
        <w:t>в</w:t>
      </w:r>
      <w:r w:rsidRPr="00B34A0C">
        <w:rPr>
          <w:spacing w:val="-7"/>
        </w:rPr>
        <w:t xml:space="preserve"> </w:t>
      </w:r>
      <w:r w:rsidRPr="00B34A0C">
        <w:t>различных</w:t>
      </w:r>
      <w:r w:rsidRPr="00B34A0C">
        <w:rPr>
          <w:spacing w:val="-4"/>
        </w:rPr>
        <w:t xml:space="preserve"> </w:t>
      </w:r>
      <w:r w:rsidRPr="00B34A0C">
        <w:t>архитектурных</w:t>
      </w:r>
      <w:r w:rsidRPr="00B34A0C">
        <w:rPr>
          <w:spacing w:val="-4"/>
        </w:rPr>
        <w:t xml:space="preserve"> </w:t>
      </w:r>
      <w:r w:rsidRPr="00B34A0C">
        <w:t>объектах</w:t>
      </w:r>
      <w:r w:rsidRPr="00B34A0C">
        <w:rPr>
          <w:spacing w:val="-5"/>
        </w:rPr>
        <w:t xml:space="preserve"> </w:t>
      </w:r>
      <w:r w:rsidRPr="00B34A0C">
        <w:t>и</w:t>
      </w:r>
      <w:r w:rsidRPr="00B34A0C">
        <w:rPr>
          <w:spacing w:val="-7"/>
        </w:rPr>
        <w:t xml:space="preserve"> </w:t>
      </w:r>
      <w:r w:rsidRPr="00B34A0C">
        <w:t>произведениях</w:t>
      </w:r>
      <w:r w:rsidRPr="00B34A0C">
        <w:rPr>
          <w:spacing w:val="-4"/>
        </w:rPr>
        <w:t xml:space="preserve"> </w:t>
      </w:r>
      <w:r w:rsidRPr="00B34A0C">
        <w:t>искусства, явлениях</w:t>
      </w:r>
      <w:r w:rsidRPr="00B34A0C">
        <w:rPr>
          <w:spacing w:val="-2"/>
        </w:rPr>
        <w:t xml:space="preserve"> </w:t>
      </w:r>
      <w:r w:rsidRPr="00B34A0C">
        <w:t>природы;</w:t>
      </w:r>
    </w:p>
    <w:p w14:paraId="0FD444CF" w14:textId="77777777" w:rsidR="00486711" w:rsidRPr="00B34A0C" w:rsidRDefault="00A943F1">
      <w:pPr>
        <w:pStyle w:val="5"/>
        <w:numPr>
          <w:ilvl w:val="0"/>
          <w:numId w:val="106"/>
        </w:numPr>
        <w:tabs>
          <w:tab w:val="left" w:pos="1551"/>
        </w:tabs>
        <w:spacing w:before="4"/>
        <w:ind w:left="1550" w:hanging="298"/>
      </w:pPr>
      <w:r w:rsidRPr="00B34A0C">
        <w:t>в сфере трудового</w:t>
      </w:r>
      <w:r w:rsidRPr="00B34A0C">
        <w:rPr>
          <w:spacing w:val="-2"/>
        </w:rPr>
        <w:t xml:space="preserve"> </w:t>
      </w:r>
      <w:r w:rsidRPr="00B34A0C">
        <w:t>воспитания:</w:t>
      </w:r>
    </w:p>
    <w:p w14:paraId="5D608241" w14:textId="77777777" w:rsidR="00486711" w:rsidRPr="00B34A0C" w:rsidRDefault="00A943F1" w:rsidP="00875F27">
      <w:pPr>
        <w:pStyle w:val="a3"/>
        <w:spacing w:before="30" w:line="276" w:lineRule="auto"/>
        <w:ind w:left="552" w:right="627" w:firstLine="700"/>
        <w:jc w:val="left"/>
      </w:pPr>
      <w:r w:rsidRPr="00B34A0C">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5A71D546"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5C0FBA37" w14:textId="77777777" w:rsidR="00486711" w:rsidRPr="00B34A0C" w:rsidRDefault="00A943F1">
      <w:pPr>
        <w:pStyle w:val="a3"/>
        <w:spacing w:before="82" w:line="278" w:lineRule="auto"/>
        <w:ind w:left="552" w:right="888" w:firstLine="700"/>
      </w:pPr>
      <w:r w:rsidRPr="00B34A0C">
        <w:lastRenderedPageBreak/>
        <w:t>знакомить детей с элементарными экономическими знаниями, формировать первоначальные представления о финансовой грамотности;</w:t>
      </w:r>
    </w:p>
    <w:p w14:paraId="6267BD60" w14:textId="77777777" w:rsidR="00486711" w:rsidRPr="00B34A0C" w:rsidRDefault="00A943F1">
      <w:pPr>
        <w:pStyle w:val="5"/>
        <w:numPr>
          <w:ilvl w:val="0"/>
          <w:numId w:val="106"/>
        </w:numPr>
        <w:tabs>
          <w:tab w:val="left" w:pos="1561"/>
        </w:tabs>
        <w:spacing w:line="322" w:lineRule="exact"/>
        <w:ind w:left="1560" w:hanging="308"/>
      </w:pPr>
      <w:r w:rsidRPr="00B34A0C">
        <w:t>в области формирования безопасного</w:t>
      </w:r>
      <w:r w:rsidRPr="00B34A0C">
        <w:rPr>
          <w:spacing w:val="-3"/>
        </w:rPr>
        <w:t xml:space="preserve"> </w:t>
      </w:r>
      <w:r w:rsidRPr="00B34A0C">
        <w:t>поведения:</w:t>
      </w:r>
    </w:p>
    <w:p w14:paraId="40D8ED35" w14:textId="77777777" w:rsidR="00486711" w:rsidRPr="00B34A0C" w:rsidRDefault="00A943F1" w:rsidP="008661B1">
      <w:pPr>
        <w:pStyle w:val="a3"/>
        <w:spacing w:before="30" w:line="276" w:lineRule="auto"/>
        <w:ind w:left="552" w:right="627" w:firstLine="700"/>
      </w:pPr>
      <w:r w:rsidRPr="00B34A0C">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5D10E238" w14:textId="77777777" w:rsidR="00486711" w:rsidRPr="00B34A0C" w:rsidRDefault="00A943F1" w:rsidP="008661B1">
      <w:pPr>
        <w:pStyle w:val="a3"/>
        <w:tabs>
          <w:tab w:val="left" w:pos="10206"/>
        </w:tabs>
        <w:spacing w:line="276" w:lineRule="auto"/>
        <w:ind w:left="552" w:right="627" w:firstLine="700"/>
      </w:pPr>
      <w:r w:rsidRPr="00B34A0C">
        <w:t>формировать осмотрительное отношение к потенциально опасным для человека ситуациям;</w:t>
      </w:r>
    </w:p>
    <w:p w14:paraId="6BC3619F" w14:textId="77777777" w:rsidR="00486711" w:rsidRPr="00B34A0C" w:rsidRDefault="00A943F1" w:rsidP="008661B1">
      <w:pPr>
        <w:pStyle w:val="a3"/>
        <w:spacing w:line="276" w:lineRule="auto"/>
        <w:ind w:left="552" w:right="627" w:firstLine="700"/>
      </w:pPr>
      <w:r w:rsidRPr="00B34A0C">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41850474" w14:textId="77777777" w:rsidR="00486711" w:rsidRPr="00B34A0C" w:rsidRDefault="00A943F1">
      <w:pPr>
        <w:ind w:left="1272"/>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27089B00" w14:textId="77777777" w:rsidR="00486711" w:rsidRPr="00B34A0C" w:rsidRDefault="00A943F1">
      <w:pPr>
        <w:pStyle w:val="5"/>
        <w:numPr>
          <w:ilvl w:val="0"/>
          <w:numId w:val="105"/>
        </w:numPr>
        <w:tabs>
          <w:tab w:val="left" w:pos="1546"/>
        </w:tabs>
        <w:spacing w:before="44"/>
      </w:pPr>
      <w:r w:rsidRPr="00B34A0C">
        <w:t>В сфере социальных</w:t>
      </w:r>
      <w:r w:rsidRPr="00B34A0C">
        <w:rPr>
          <w:spacing w:val="-2"/>
        </w:rPr>
        <w:t xml:space="preserve"> </w:t>
      </w:r>
      <w:r w:rsidRPr="00B34A0C">
        <w:t>отношений.</w:t>
      </w:r>
    </w:p>
    <w:p w14:paraId="102F2612" w14:textId="77777777" w:rsidR="00486711" w:rsidRPr="00B34A0C" w:rsidRDefault="00A943F1" w:rsidP="008661B1">
      <w:pPr>
        <w:pStyle w:val="a3"/>
        <w:spacing w:before="30" w:line="276" w:lineRule="auto"/>
        <w:ind w:left="552" w:right="627" w:firstLine="720"/>
      </w:pPr>
      <w:r w:rsidRPr="00B34A0C">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w:t>
      </w:r>
      <w:r w:rsidRPr="00B34A0C">
        <w:rPr>
          <w:spacing w:val="-18"/>
        </w:rPr>
        <w:t xml:space="preserve"> </w:t>
      </w:r>
      <w:r w:rsidRPr="00B34A0C">
        <w:t>ребёнка.</w:t>
      </w:r>
      <w:r w:rsidRPr="00B34A0C">
        <w:rPr>
          <w:spacing w:val="-18"/>
        </w:rPr>
        <w:t xml:space="preserve"> </w:t>
      </w:r>
      <w:r w:rsidRPr="00B34A0C">
        <w:t>Знакомит</w:t>
      </w:r>
      <w:r w:rsidRPr="00B34A0C">
        <w:rPr>
          <w:spacing w:val="-16"/>
        </w:rPr>
        <w:t xml:space="preserve"> </w:t>
      </w:r>
      <w:r w:rsidRPr="00B34A0C">
        <w:t>детей</w:t>
      </w:r>
      <w:r w:rsidRPr="00B34A0C">
        <w:rPr>
          <w:spacing w:val="-17"/>
        </w:rPr>
        <w:t xml:space="preserve"> </w:t>
      </w:r>
      <w:r w:rsidRPr="00B34A0C">
        <w:t>с</w:t>
      </w:r>
      <w:r w:rsidRPr="00B34A0C">
        <w:rPr>
          <w:spacing w:val="-19"/>
        </w:rPr>
        <w:t xml:space="preserve"> </w:t>
      </w:r>
      <w:r w:rsidRPr="00B34A0C">
        <w:t>их</w:t>
      </w:r>
      <w:r w:rsidRPr="00B34A0C">
        <w:rPr>
          <w:spacing w:val="-15"/>
        </w:rPr>
        <w:t xml:space="preserve"> </w:t>
      </w:r>
      <w:r w:rsidRPr="00B34A0C">
        <w:t>правами.</w:t>
      </w:r>
      <w:r w:rsidRPr="00B34A0C">
        <w:rPr>
          <w:spacing w:val="-18"/>
        </w:rPr>
        <w:t xml:space="preserve"> </w:t>
      </w:r>
      <w:r w:rsidRPr="00B34A0C">
        <w:t>Обогащает</w:t>
      </w:r>
      <w:r w:rsidRPr="00B34A0C">
        <w:rPr>
          <w:spacing w:val="-17"/>
        </w:rPr>
        <w:t xml:space="preserve"> </w:t>
      </w:r>
      <w:r w:rsidRPr="00B34A0C">
        <w:t>представления</w:t>
      </w:r>
      <w:r w:rsidRPr="00B34A0C">
        <w:rPr>
          <w:spacing w:val="-17"/>
        </w:rPr>
        <w:t xml:space="preserve"> </w:t>
      </w:r>
      <w:r w:rsidRPr="00B34A0C">
        <w:t>детей</w:t>
      </w:r>
      <w:r w:rsidRPr="00B34A0C">
        <w:rPr>
          <w:spacing w:val="-17"/>
        </w:rPr>
        <w:t xml:space="preserve"> </w:t>
      </w:r>
      <w:r w:rsidRPr="00B34A0C">
        <w:t>о</w:t>
      </w:r>
      <w:r w:rsidRPr="00B34A0C">
        <w:rPr>
          <w:spacing w:val="-17"/>
        </w:rPr>
        <w:t xml:space="preserve"> </w:t>
      </w:r>
      <w:r w:rsidRPr="00B34A0C">
        <w:t>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w:t>
      </w:r>
      <w:r w:rsidRPr="00B34A0C">
        <w:rPr>
          <w:spacing w:val="-10"/>
        </w:rPr>
        <w:t xml:space="preserve"> </w:t>
      </w:r>
      <w:r w:rsidRPr="00B34A0C">
        <w:t>младших).</w:t>
      </w:r>
    </w:p>
    <w:p w14:paraId="7BD4368F" w14:textId="77777777" w:rsidR="00486711" w:rsidRPr="00B34A0C" w:rsidRDefault="00A943F1" w:rsidP="008661B1">
      <w:pPr>
        <w:pStyle w:val="a3"/>
        <w:tabs>
          <w:tab w:val="left" w:pos="10206"/>
        </w:tabs>
        <w:spacing w:line="276" w:lineRule="auto"/>
        <w:ind w:left="552" w:right="627" w:firstLine="720"/>
      </w:pPr>
      <w:r w:rsidRPr="00B34A0C">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173E0ABB" w14:textId="77777777" w:rsidR="00486711" w:rsidRPr="00B34A0C" w:rsidRDefault="00A943F1" w:rsidP="008661B1">
      <w:pPr>
        <w:pStyle w:val="a3"/>
        <w:spacing w:before="1" w:line="276" w:lineRule="auto"/>
        <w:ind w:left="552" w:right="627" w:firstLine="720"/>
      </w:pPr>
      <w:r w:rsidRPr="00B34A0C">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22E684C" w14:textId="77777777" w:rsidR="00486711" w:rsidRPr="00B34A0C" w:rsidRDefault="00A943F1" w:rsidP="008661B1">
      <w:pPr>
        <w:pStyle w:val="a3"/>
        <w:spacing w:line="276" w:lineRule="auto"/>
        <w:ind w:left="552" w:right="627" w:firstLine="720"/>
      </w:pPr>
      <w:r w:rsidRPr="00B34A0C">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09640693" w14:textId="77777777" w:rsidR="00486711" w:rsidRPr="00B34A0C" w:rsidRDefault="00A943F1" w:rsidP="008661B1">
      <w:pPr>
        <w:pStyle w:val="a3"/>
        <w:spacing w:line="276" w:lineRule="auto"/>
        <w:ind w:left="552" w:right="627" w:firstLine="720"/>
      </w:pPr>
      <w:r w:rsidRPr="00B34A0C">
        <w:t>Педагог</w:t>
      </w:r>
      <w:r w:rsidRPr="00B34A0C">
        <w:rPr>
          <w:spacing w:val="-16"/>
        </w:rPr>
        <w:t xml:space="preserve"> </w:t>
      </w:r>
      <w:r w:rsidRPr="00B34A0C">
        <w:t>в</w:t>
      </w:r>
      <w:r w:rsidRPr="00B34A0C">
        <w:rPr>
          <w:spacing w:val="-15"/>
        </w:rPr>
        <w:t xml:space="preserve"> </w:t>
      </w:r>
      <w:r w:rsidRPr="00B34A0C">
        <w:t>совместной</w:t>
      </w:r>
      <w:r w:rsidRPr="00B34A0C">
        <w:rPr>
          <w:spacing w:val="-14"/>
        </w:rPr>
        <w:t xml:space="preserve"> </w:t>
      </w:r>
      <w:r w:rsidRPr="00B34A0C">
        <w:t>деятельности</w:t>
      </w:r>
      <w:r w:rsidRPr="00B34A0C">
        <w:rPr>
          <w:spacing w:val="-14"/>
        </w:rPr>
        <w:t xml:space="preserve"> </w:t>
      </w:r>
      <w:r w:rsidRPr="00B34A0C">
        <w:t>с</w:t>
      </w:r>
      <w:r w:rsidRPr="00B34A0C">
        <w:rPr>
          <w:spacing w:val="-15"/>
        </w:rPr>
        <w:t xml:space="preserve"> </w:t>
      </w:r>
      <w:r w:rsidRPr="00B34A0C">
        <w:t>детьми</w:t>
      </w:r>
      <w:r w:rsidRPr="00B34A0C">
        <w:rPr>
          <w:spacing w:val="-16"/>
        </w:rPr>
        <w:t xml:space="preserve"> </w:t>
      </w:r>
      <w:r w:rsidRPr="00B34A0C">
        <w:t>поощряет</w:t>
      </w:r>
      <w:r w:rsidRPr="00B34A0C">
        <w:rPr>
          <w:spacing w:val="-14"/>
        </w:rPr>
        <w:t xml:space="preserve"> </w:t>
      </w:r>
      <w:r w:rsidRPr="00B34A0C">
        <w:t>обсуждение</w:t>
      </w:r>
      <w:r w:rsidRPr="00B34A0C">
        <w:rPr>
          <w:spacing w:val="-16"/>
        </w:rPr>
        <w:t xml:space="preserve"> </w:t>
      </w:r>
      <w:r w:rsidRPr="00B34A0C">
        <w:t>и</w:t>
      </w:r>
      <w:r w:rsidRPr="00B34A0C">
        <w:rPr>
          <w:spacing w:val="-16"/>
        </w:rPr>
        <w:t xml:space="preserve"> </w:t>
      </w:r>
      <w:r w:rsidRPr="00B34A0C">
        <w:t>установление</w:t>
      </w:r>
      <w:r w:rsidRPr="00B34A0C">
        <w:rPr>
          <w:spacing w:val="-15"/>
        </w:rPr>
        <w:t xml:space="preserve"> </w:t>
      </w:r>
      <w:r w:rsidRPr="00B34A0C">
        <w:t>правил взаимодействия</w:t>
      </w:r>
      <w:r w:rsidRPr="00B34A0C">
        <w:rPr>
          <w:spacing w:val="-12"/>
        </w:rPr>
        <w:t xml:space="preserve"> </w:t>
      </w:r>
      <w:r w:rsidRPr="00B34A0C">
        <w:t>в</w:t>
      </w:r>
      <w:r w:rsidRPr="00B34A0C">
        <w:rPr>
          <w:spacing w:val="-12"/>
        </w:rPr>
        <w:t xml:space="preserve"> </w:t>
      </w:r>
      <w:r w:rsidRPr="00B34A0C">
        <w:t>группе,</w:t>
      </w:r>
      <w:r w:rsidRPr="00B34A0C">
        <w:rPr>
          <w:spacing w:val="-12"/>
        </w:rPr>
        <w:t xml:space="preserve"> </w:t>
      </w:r>
      <w:r w:rsidRPr="00B34A0C">
        <w:t>способствует</w:t>
      </w:r>
      <w:r w:rsidRPr="00B34A0C">
        <w:rPr>
          <w:spacing w:val="-11"/>
        </w:rPr>
        <w:t xml:space="preserve"> </w:t>
      </w:r>
      <w:r w:rsidRPr="00B34A0C">
        <w:t>пониманию</w:t>
      </w:r>
      <w:r w:rsidRPr="00B34A0C">
        <w:rPr>
          <w:spacing w:val="-13"/>
        </w:rPr>
        <w:t xml:space="preserve"> </w:t>
      </w:r>
      <w:r w:rsidRPr="00B34A0C">
        <w:t>детьми</w:t>
      </w:r>
      <w:r w:rsidRPr="00B34A0C">
        <w:rPr>
          <w:spacing w:val="-13"/>
        </w:rPr>
        <w:t xml:space="preserve"> </w:t>
      </w:r>
      <w:r w:rsidRPr="00B34A0C">
        <w:t>последствий</w:t>
      </w:r>
      <w:r w:rsidRPr="00B34A0C">
        <w:rPr>
          <w:spacing w:val="-11"/>
        </w:rPr>
        <w:t xml:space="preserve"> </w:t>
      </w:r>
      <w:r w:rsidRPr="00B34A0C">
        <w:t>несоблюдения</w:t>
      </w:r>
      <w:r w:rsidRPr="00B34A0C">
        <w:rPr>
          <w:spacing w:val="-14"/>
        </w:rPr>
        <w:t xml:space="preserve"> </w:t>
      </w:r>
      <w:r w:rsidRPr="00B34A0C">
        <w:t>принятых правил.</w:t>
      </w:r>
    </w:p>
    <w:p w14:paraId="5D5CFC82" w14:textId="77777777" w:rsidR="00486711" w:rsidRPr="00B34A0C" w:rsidRDefault="00A943F1" w:rsidP="008661B1">
      <w:pPr>
        <w:pStyle w:val="a3"/>
        <w:spacing w:line="276" w:lineRule="auto"/>
        <w:ind w:left="552" w:right="627" w:firstLine="700"/>
      </w:pPr>
      <w:r w:rsidRPr="00B34A0C">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w:t>
      </w:r>
    </w:p>
    <w:p w14:paraId="534FEF87"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3CA4E1E3" w14:textId="77777777" w:rsidR="00486711" w:rsidRPr="00B34A0C" w:rsidRDefault="00A943F1">
      <w:pPr>
        <w:pStyle w:val="a3"/>
        <w:spacing w:before="82"/>
        <w:ind w:left="552" w:firstLine="0"/>
      </w:pPr>
      <w:r w:rsidRPr="00B34A0C">
        <w:lastRenderedPageBreak/>
        <w:t>дня, будьте здоровы, пожалуйста, извините, спасибо).</w:t>
      </w:r>
    </w:p>
    <w:p w14:paraId="1C7AA51F" w14:textId="77777777" w:rsidR="00486711" w:rsidRPr="00B34A0C" w:rsidRDefault="00A943F1" w:rsidP="008661B1">
      <w:pPr>
        <w:pStyle w:val="a3"/>
        <w:spacing w:before="43" w:line="276" w:lineRule="auto"/>
        <w:ind w:left="552" w:right="627" w:firstLine="700"/>
      </w:pPr>
      <w:r w:rsidRPr="00B34A0C">
        <w:t>Развивает</w:t>
      </w:r>
      <w:r w:rsidRPr="00B34A0C">
        <w:rPr>
          <w:spacing w:val="-11"/>
        </w:rPr>
        <w:t xml:space="preserve"> </w:t>
      </w:r>
      <w:r w:rsidRPr="00B34A0C">
        <w:t>позитивное</w:t>
      </w:r>
      <w:r w:rsidRPr="00B34A0C">
        <w:rPr>
          <w:spacing w:val="-13"/>
        </w:rPr>
        <w:t xml:space="preserve"> </w:t>
      </w:r>
      <w:r w:rsidRPr="00B34A0C">
        <w:t>отношение</w:t>
      </w:r>
      <w:r w:rsidRPr="00B34A0C">
        <w:rPr>
          <w:spacing w:val="-14"/>
        </w:rPr>
        <w:t xml:space="preserve"> </w:t>
      </w:r>
      <w:r w:rsidRPr="00B34A0C">
        <w:t>к</w:t>
      </w:r>
      <w:r w:rsidRPr="00B34A0C">
        <w:rPr>
          <w:spacing w:val="-11"/>
        </w:rPr>
        <w:t xml:space="preserve"> </w:t>
      </w:r>
      <w:r w:rsidRPr="00B34A0C">
        <w:t>ДОО:</w:t>
      </w:r>
      <w:r w:rsidRPr="00B34A0C">
        <w:rPr>
          <w:spacing w:val="-12"/>
        </w:rPr>
        <w:t xml:space="preserve"> </w:t>
      </w:r>
      <w:r w:rsidRPr="00B34A0C">
        <w:t>поддерживает</w:t>
      </w:r>
      <w:r w:rsidRPr="00B34A0C">
        <w:rPr>
          <w:spacing w:val="-11"/>
        </w:rPr>
        <w:t xml:space="preserve"> </w:t>
      </w:r>
      <w:r w:rsidRPr="00B34A0C">
        <w:t>желание</w:t>
      </w:r>
      <w:r w:rsidRPr="00B34A0C">
        <w:rPr>
          <w:spacing w:val="-12"/>
        </w:rPr>
        <w:t xml:space="preserve"> </w:t>
      </w:r>
      <w:r w:rsidRPr="00B34A0C">
        <w:t>детей</w:t>
      </w:r>
      <w:r w:rsidRPr="00B34A0C">
        <w:rPr>
          <w:spacing w:val="-11"/>
        </w:rPr>
        <w:t xml:space="preserve"> </w:t>
      </w:r>
      <w:r w:rsidRPr="00B34A0C">
        <w:t>соблюдать</w:t>
      </w:r>
      <w:r w:rsidRPr="00B34A0C">
        <w:rPr>
          <w:spacing w:val="-12"/>
        </w:rPr>
        <w:t xml:space="preserve"> </w:t>
      </w:r>
      <w:r w:rsidRPr="00B34A0C">
        <w:t>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w:t>
      </w:r>
      <w:r w:rsidRPr="00B34A0C">
        <w:rPr>
          <w:spacing w:val="1"/>
        </w:rPr>
        <w:t xml:space="preserve"> </w:t>
      </w:r>
      <w:r w:rsidRPr="00B34A0C">
        <w:t>мероприятий.</w:t>
      </w:r>
    </w:p>
    <w:p w14:paraId="281D6011" w14:textId="77777777" w:rsidR="00486711" w:rsidRPr="00B34A0C" w:rsidRDefault="00A943F1" w:rsidP="008661B1">
      <w:pPr>
        <w:pStyle w:val="5"/>
        <w:numPr>
          <w:ilvl w:val="0"/>
          <w:numId w:val="105"/>
        </w:numPr>
        <w:tabs>
          <w:tab w:val="left" w:pos="1551"/>
        </w:tabs>
        <w:spacing w:before="3"/>
        <w:ind w:left="1550" w:right="627" w:hanging="298"/>
      </w:pPr>
      <w:r w:rsidRPr="00B34A0C">
        <w:t>В области формирования основ гражданственности и</w:t>
      </w:r>
      <w:r w:rsidRPr="00B34A0C">
        <w:rPr>
          <w:spacing w:val="-6"/>
        </w:rPr>
        <w:t xml:space="preserve"> </w:t>
      </w:r>
      <w:r w:rsidRPr="00B34A0C">
        <w:t>патриотизма.</w:t>
      </w:r>
    </w:p>
    <w:p w14:paraId="09FB42CC" w14:textId="77777777" w:rsidR="00486711" w:rsidRPr="00B34A0C" w:rsidRDefault="00A943F1" w:rsidP="008661B1">
      <w:pPr>
        <w:pStyle w:val="a3"/>
        <w:spacing w:before="30" w:line="276" w:lineRule="auto"/>
        <w:ind w:left="552" w:right="627" w:firstLine="700"/>
      </w:pPr>
      <w:r w:rsidRPr="00B34A0C">
        <w:t>Педагог воспитывает уважительное отношение к нашей Родине - России. Расширяет представления</w:t>
      </w:r>
      <w:r w:rsidRPr="00B34A0C">
        <w:rPr>
          <w:spacing w:val="-11"/>
        </w:rPr>
        <w:t xml:space="preserve"> </w:t>
      </w:r>
      <w:r w:rsidRPr="00B34A0C">
        <w:t>о</w:t>
      </w:r>
      <w:r w:rsidRPr="00B34A0C">
        <w:rPr>
          <w:spacing w:val="-10"/>
        </w:rPr>
        <w:t xml:space="preserve"> </w:t>
      </w:r>
      <w:r w:rsidRPr="00B34A0C">
        <w:t>государственных</w:t>
      </w:r>
      <w:r w:rsidRPr="00B34A0C">
        <w:rPr>
          <w:spacing w:val="-9"/>
        </w:rPr>
        <w:t xml:space="preserve"> </w:t>
      </w:r>
      <w:r w:rsidRPr="00B34A0C">
        <w:t>символах</w:t>
      </w:r>
      <w:r w:rsidRPr="00B34A0C">
        <w:rPr>
          <w:spacing w:val="-10"/>
        </w:rPr>
        <w:t xml:space="preserve"> </w:t>
      </w:r>
      <w:r w:rsidRPr="00B34A0C">
        <w:t>России</w:t>
      </w:r>
      <w:r w:rsidRPr="00B34A0C">
        <w:rPr>
          <w:spacing w:val="-5"/>
        </w:rPr>
        <w:t xml:space="preserve"> </w:t>
      </w:r>
      <w:r w:rsidRPr="00B34A0C">
        <w:t>-</w:t>
      </w:r>
      <w:r w:rsidRPr="00B34A0C">
        <w:rPr>
          <w:spacing w:val="-10"/>
        </w:rPr>
        <w:t xml:space="preserve"> </w:t>
      </w:r>
      <w:r w:rsidRPr="00B34A0C">
        <w:t>гербе,</w:t>
      </w:r>
      <w:r w:rsidRPr="00B34A0C">
        <w:rPr>
          <w:spacing w:val="-11"/>
        </w:rPr>
        <w:t xml:space="preserve"> </w:t>
      </w:r>
      <w:r w:rsidRPr="00B34A0C">
        <w:t>флаге,</w:t>
      </w:r>
      <w:r w:rsidRPr="00B34A0C">
        <w:rPr>
          <w:spacing w:val="-10"/>
        </w:rPr>
        <w:t xml:space="preserve"> </w:t>
      </w:r>
      <w:r w:rsidRPr="00B34A0C">
        <w:t>гимне,</w:t>
      </w:r>
      <w:r w:rsidRPr="00B34A0C">
        <w:rPr>
          <w:spacing w:val="-10"/>
        </w:rPr>
        <w:t xml:space="preserve"> </w:t>
      </w:r>
      <w:r w:rsidRPr="00B34A0C">
        <w:t>знакомит</w:t>
      </w:r>
      <w:r w:rsidRPr="00B34A0C">
        <w:rPr>
          <w:spacing w:val="-10"/>
        </w:rPr>
        <w:t xml:space="preserve"> </w:t>
      </w:r>
      <w:r w:rsidRPr="00B34A0C">
        <w:t>с</w:t>
      </w:r>
      <w:r w:rsidRPr="00B34A0C">
        <w:rPr>
          <w:spacing w:val="-11"/>
        </w:rPr>
        <w:t xml:space="preserve"> </w:t>
      </w:r>
      <w:r w:rsidRPr="00B34A0C">
        <w:t>историей</w:t>
      </w:r>
      <w:r w:rsidRPr="00B34A0C">
        <w:rPr>
          <w:spacing w:val="-12"/>
        </w:rPr>
        <w:t xml:space="preserve"> </w:t>
      </w:r>
      <w:r w:rsidRPr="00B34A0C">
        <w:t>их возникновения в доступной для детей форме. Обогащает представления детей о том, что</w:t>
      </w:r>
      <w:r w:rsidRPr="00B34A0C">
        <w:rPr>
          <w:spacing w:val="52"/>
        </w:rPr>
        <w:t xml:space="preserve"> </w:t>
      </w:r>
      <w:r w:rsidRPr="00B34A0C">
        <w:t>Россия</w:t>
      </w:r>
    </w:p>
    <w:p w14:paraId="073E3EB1" w14:textId="77777777" w:rsidR="00486711" w:rsidRPr="00B34A0C" w:rsidRDefault="00A943F1" w:rsidP="008661B1">
      <w:pPr>
        <w:pStyle w:val="a5"/>
        <w:numPr>
          <w:ilvl w:val="0"/>
          <w:numId w:val="161"/>
        </w:numPr>
        <w:tabs>
          <w:tab w:val="left" w:pos="702"/>
        </w:tabs>
        <w:spacing w:line="276" w:lineRule="auto"/>
        <w:ind w:left="552" w:right="627" w:firstLine="0"/>
        <w:rPr>
          <w:sz w:val="24"/>
          <w:szCs w:val="24"/>
        </w:rPr>
      </w:pPr>
      <w:r w:rsidRPr="00B34A0C">
        <w:rPr>
          <w:sz w:val="24"/>
          <w:szCs w:val="24"/>
        </w:rPr>
        <w:t>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w:t>
      </w:r>
      <w:r w:rsidRPr="00B34A0C">
        <w:rPr>
          <w:spacing w:val="-3"/>
          <w:sz w:val="24"/>
          <w:szCs w:val="24"/>
        </w:rPr>
        <w:t xml:space="preserve"> </w:t>
      </w:r>
      <w:r w:rsidRPr="00B34A0C">
        <w:rPr>
          <w:sz w:val="24"/>
          <w:szCs w:val="24"/>
        </w:rPr>
        <w:t>родины.</w:t>
      </w:r>
    </w:p>
    <w:p w14:paraId="79F7B0B6" w14:textId="77777777" w:rsidR="00486711" w:rsidRPr="00B34A0C" w:rsidRDefault="00A943F1" w:rsidP="008661B1">
      <w:pPr>
        <w:pStyle w:val="a3"/>
        <w:tabs>
          <w:tab w:val="left" w:pos="10348"/>
        </w:tabs>
        <w:spacing w:before="1" w:line="276" w:lineRule="auto"/>
        <w:ind w:left="552" w:right="627" w:firstLine="700"/>
      </w:pPr>
      <w:r w:rsidRPr="00B34A0C">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w:t>
      </w:r>
      <w:r w:rsidRPr="00B34A0C">
        <w:rPr>
          <w:spacing w:val="-43"/>
        </w:rPr>
        <w:t xml:space="preserve"> </w:t>
      </w:r>
      <w:r w:rsidRPr="00B34A0C">
        <w:t>празднику. Воспитывает уважение к защитникам и героям Отечества. Знакомит детей с яркими биографическими</w:t>
      </w:r>
      <w:r w:rsidRPr="00B34A0C">
        <w:rPr>
          <w:spacing w:val="-9"/>
        </w:rPr>
        <w:t xml:space="preserve"> </w:t>
      </w:r>
      <w:r w:rsidRPr="00B34A0C">
        <w:t>фактами,</w:t>
      </w:r>
      <w:r w:rsidRPr="00B34A0C">
        <w:rPr>
          <w:spacing w:val="-9"/>
        </w:rPr>
        <w:t xml:space="preserve"> </w:t>
      </w:r>
      <w:r w:rsidRPr="00B34A0C">
        <w:t>поступками</w:t>
      </w:r>
      <w:r w:rsidRPr="00B34A0C">
        <w:rPr>
          <w:spacing w:val="-8"/>
        </w:rPr>
        <w:t xml:space="preserve"> </w:t>
      </w:r>
      <w:r w:rsidRPr="00B34A0C">
        <w:t>героев</w:t>
      </w:r>
      <w:r w:rsidRPr="00B34A0C">
        <w:rPr>
          <w:spacing w:val="-9"/>
        </w:rPr>
        <w:t xml:space="preserve"> </w:t>
      </w:r>
      <w:r w:rsidRPr="00B34A0C">
        <w:t>Отечества,</w:t>
      </w:r>
      <w:r w:rsidRPr="00B34A0C">
        <w:rPr>
          <w:spacing w:val="-7"/>
        </w:rPr>
        <w:t xml:space="preserve"> </w:t>
      </w:r>
      <w:r w:rsidRPr="00B34A0C">
        <w:t>вызывает</w:t>
      </w:r>
      <w:r w:rsidRPr="00B34A0C">
        <w:rPr>
          <w:spacing w:val="-10"/>
        </w:rPr>
        <w:t xml:space="preserve"> </w:t>
      </w:r>
      <w:r w:rsidRPr="00B34A0C">
        <w:t>позитивный</w:t>
      </w:r>
      <w:r w:rsidRPr="00B34A0C">
        <w:rPr>
          <w:spacing w:val="-9"/>
        </w:rPr>
        <w:t xml:space="preserve"> </w:t>
      </w:r>
      <w:r w:rsidRPr="00B34A0C">
        <w:t>эмоциональный отклик и чувство</w:t>
      </w:r>
      <w:r w:rsidRPr="00B34A0C">
        <w:rPr>
          <w:spacing w:val="-1"/>
        </w:rPr>
        <w:t xml:space="preserve"> </w:t>
      </w:r>
      <w:r w:rsidRPr="00B34A0C">
        <w:t>гордости.</w:t>
      </w:r>
    </w:p>
    <w:p w14:paraId="2E4340F6" w14:textId="77777777" w:rsidR="00486711" w:rsidRPr="00B34A0C" w:rsidRDefault="00A943F1" w:rsidP="008661B1">
      <w:pPr>
        <w:pStyle w:val="a3"/>
        <w:spacing w:line="276" w:lineRule="auto"/>
        <w:ind w:left="552" w:right="627" w:firstLine="700"/>
      </w:pPr>
      <w:r w:rsidRPr="00B34A0C">
        <w:t>Педагог</w:t>
      </w:r>
      <w:r w:rsidRPr="00B34A0C">
        <w:rPr>
          <w:spacing w:val="-8"/>
        </w:rPr>
        <w:t xml:space="preserve"> </w:t>
      </w:r>
      <w:r w:rsidRPr="00B34A0C">
        <w:t>обогащает</w:t>
      </w:r>
      <w:r w:rsidRPr="00B34A0C">
        <w:rPr>
          <w:spacing w:val="-7"/>
        </w:rPr>
        <w:t xml:space="preserve"> </w:t>
      </w:r>
      <w:r w:rsidRPr="00B34A0C">
        <w:t>представления</w:t>
      </w:r>
      <w:r w:rsidRPr="00B34A0C">
        <w:rPr>
          <w:spacing w:val="-8"/>
        </w:rPr>
        <w:t xml:space="preserve"> </w:t>
      </w:r>
      <w:r w:rsidRPr="00B34A0C">
        <w:t>детей</w:t>
      </w:r>
      <w:r w:rsidRPr="00B34A0C">
        <w:rPr>
          <w:spacing w:val="-7"/>
        </w:rPr>
        <w:t xml:space="preserve"> </w:t>
      </w:r>
      <w:r w:rsidRPr="00B34A0C">
        <w:t>о</w:t>
      </w:r>
      <w:r w:rsidRPr="00B34A0C">
        <w:rPr>
          <w:spacing w:val="-8"/>
        </w:rPr>
        <w:t xml:space="preserve"> </w:t>
      </w:r>
      <w:r w:rsidRPr="00B34A0C">
        <w:t>малой</w:t>
      </w:r>
      <w:r w:rsidRPr="00B34A0C">
        <w:rPr>
          <w:spacing w:val="-6"/>
        </w:rPr>
        <w:t xml:space="preserve"> </w:t>
      </w:r>
      <w:r w:rsidRPr="00B34A0C">
        <w:t>родине:</w:t>
      </w:r>
      <w:r w:rsidRPr="00B34A0C">
        <w:rPr>
          <w:spacing w:val="-8"/>
        </w:rPr>
        <w:t xml:space="preserve"> </w:t>
      </w:r>
      <w:r w:rsidRPr="00B34A0C">
        <w:t>поддерживает</w:t>
      </w:r>
      <w:r w:rsidRPr="00B34A0C">
        <w:rPr>
          <w:spacing w:val="-7"/>
        </w:rPr>
        <w:t xml:space="preserve"> </w:t>
      </w:r>
      <w:r w:rsidRPr="00B34A0C">
        <w:t>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w:t>
      </w:r>
      <w:r w:rsidRPr="00B34A0C">
        <w:rPr>
          <w:spacing w:val="-10"/>
        </w:rPr>
        <w:t xml:space="preserve"> </w:t>
      </w:r>
      <w:r w:rsidRPr="00B34A0C">
        <w:t>социальной</w:t>
      </w:r>
      <w:r w:rsidRPr="00B34A0C">
        <w:rPr>
          <w:spacing w:val="-11"/>
        </w:rPr>
        <w:t xml:space="preserve"> </w:t>
      </w:r>
      <w:r w:rsidRPr="00B34A0C">
        <w:t>активности:</w:t>
      </w:r>
      <w:r w:rsidRPr="00B34A0C">
        <w:rPr>
          <w:spacing w:val="-11"/>
        </w:rPr>
        <w:t xml:space="preserve"> </w:t>
      </w:r>
      <w:r w:rsidRPr="00B34A0C">
        <w:t>желание</w:t>
      </w:r>
      <w:r w:rsidRPr="00B34A0C">
        <w:rPr>
          <w:spacing w:val="-11"/>
        </w:rPr>
        <w:t xml:space="preserve"> </w:t>
      </w:r>
      <w:r w:rsidRPr="00B34A0C">
        <w:t>принять</w:t>
      </w:r>
      <w:r w:rsidRPr="00B34A0C">
        <w:rPr>
          <w:spacing w:val="-8"/>
        </w:rPr>
        <w:t xml:space="preserve"> </w:t>
      </w:r>
      <w:r w:rsidRPr="00B34A0C">
        <w:t>участие</w:t>
      </w:r>
      <w:r w:rsidRPr="00B34A0C">
        <w:rPr>
          <w:spacing w:val="-11"/>
        </w:rPr>
        <w:t xml:space="preserve"> </w:t>
      </w:r>
      <w:r w:rsidRPr="00B34A0C">
        <w:t>в</w:t>
      </w:r>
      <w:r w:rsidRPr="00B34A0C">
        <w:rPr>
          <w:spacing w:val="-11"/>
        </w:rPr>
        <w:t xml:space="preserve"> </w:t>
      </w:r>
      <w:r w:rsidRPr="00B34A0C">
        <w:t>значимых</w:t>
      </w:r>
      <w:r w:rsidRPr="00B34A0C">
        <w:rPr>
          <w:spacing w:val="-8"/>
        </w:rPr>
        <w:t xml:space="preserve"> </w:t>
      </w:r>
      <w:r w:rsidRPr="00B34A0C">
        <w:t>событиях,</w:t>
      </w:r>
      <w:r w:rsidRPr="00B34A0C">
        <w:rPr>
          <w:spacing w:val="-11"/>
        </w:rPr>
        <w:t xml:space="preserve"> </w:t>
      </w:r>
      <w:r w:rsidRPr="00B34A0C">
        <w:t>переживание эмоций, связанных с событиями военных лет и подвигами горожан (чествование ветеранов, социальные акции и</w:t>
      </w:r>
      <w:r w:rsidRPr="00B34A0C">
        <w:rPr>
          <w:spacing w:val="-5"/>
        </w:rPr>
        <w:t xml:space="preserve"> </w:t>
      </w:r>
      <w:r w:rsidRPr="00B34A0C">
        <w:t>прочее).</w:t>
      </w:r>
    </w:p>
    <w:p w14:paraId="651FE72B" w14:textId="77777777" w:rsidR="00486711" w:rsidRPr="00B34A0C" w:rsidRDefault="00A943F1">
      <w:pPr>
        <w:pStyle w:val="5"/>
        <w:numPr>
          <w:ilvl w:val="0"/>
          <w:numId w:val="105"/>
        </w:numPr>
        <w:tabs>
          <w:tab w:val="left" w:pos="1546"/>
        </w:tabs>
        <w:spacing w:before="4"/>
        <w:ind w:hanging="293"/>
      </w:pPr>
      <w:r w:rsidRPr="00B34A0C">
        <w:t>В сфере трудового</w:t>
      </w:r>
      <w:r w:rsidRPr="00B34A0C">
        <w:rPr>
          <w:spacing w:val="-2"/>
        </w:rPr>
        <w:t xml:space="preserve"> </w:t>
      </w:r>
      <w:r w:rsidRPr="00B34A0C">
        <w:t>воспитания.</w:t>
      </w:r>
    </w:p>
    <w:p w14:paraId="13F4599B" w14:textId="77777777" w:rsidR="00486711" w:rsidRPr="00B34A0C" w:rsidRDefault="00A943F1" w:rsidP="000622FD">
      <w:pPr>
        <w:pStyle w:val="a3"/>
        <w:spacing w:before="27" w:line="276" w:lineRule="auto"/>
        <w:ind w:left="552" w:right="627" w:firstLine="700"/>
      </w:pPr>
      <w:r w:rsidRPr="00B34A0C">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201E41E3" w14:textId="77777777" w:rsidR="00486711" w:rsidRPr="00B34A0C" w:rsidRDefault="00A943F1" w:rsidP="000622FD">
      <w:pPr>
        <w:pStyle w:val="a3"/>
        <w:spacing w:before="3" w:line="276" w:lineRule="auto"/>
        <w:ind w:left="552" w:right="627" w:firstLine="700"/>
      </w:pPr>
      <w:r w:rsidRPr="00B34A0C">
        <w:t>Педагог</w:t>
      </w:r>
      <w:r w:rsidRPr="00B34A0C">
        <w:rPr>
          <w:spacing w:val="-11"/>
        </w:rPr>
        <w:t xml:space="preserve"> </w:t>
      </w:r>
      <w:r w:rsidRPr="00B34A0C">
        <w:t>формирует</w:t>
      </w:r>
      <w:r w:rsidRPr="00B34A0C">
        <w:rPr>
          <w:spacing w:val="-9"/>
        </w:rPr>
        <w:t xml:space="preserve"> </w:t>
      </w:r>
      <w:r w:rsidRPr="00B34A0C">
        <w:t>представление</w:t>
      </w:r>
      <w:r w:rsidRPr="00B34A0C">
        <w:rPr>
          <w:spacing w:val="-11"/>
        </w:rPr>
        <w:t xml:space="preserve"> </w:t>
      </w:r>
      <w:r w:rsidRPr="00B34A0C">
        <w:t>детей</w:t>
      </w:r>
      <w:r w:rsidRPr="00B34A0C">
        <w:rPr>
          <w:spacing w:val="-9"/>
        </w:rPr>
        <w:t xml:space="preserve"> </w:t>
      </w:r>
      <w:r w:rsidRPr="00B34A0C">
        <w:t>о</w:t>
      </w:r>
      <w:r w:rsidRPr="00B34A0C">
        <w:rPr>
          <w:spacing w:val="-10"/>
        </w:rPr>
        <w:t xml:space="preserve"> </w:t>
      </w:r>
      <w:r w:rsidRPr="00B34A0C">
        <w:t>современной</w:t>
      </w:r>
      <w:r w:rsidRPr="00B34A0C">
        <w:rPr>
          <w:spacing w:val="-9"/>
        </w:rPr>
        <w:t xml:space="preserve"> </w:t>
      </w:r>
      <w:r w:rsidRPr="00B34A0C">
        <w:t>технике,</w:t>
      </w:r>
      <w:r w:rsidRPr="00B34A0C">
        <w:rPr>
          <w:spacing w:val="-10"/>
        </w:rPr>
        <w:t xml:space="preserve"> </w:t>
      </w:r>
      <w:r w:rsidRPr="00B34A0C">
        <w:t>в</w:t>
      </w:r>
      <w:r w:rsidRPr="00B34A0C">
        <w:rPr>
          <w:spacing w:val="-10"/>
        </w:rPr>
        <w:t xml:space="preserve"> </w:t>
      </w:r>
      <w:r w:rsidRPr="00B34A0C">
        <w:t>том</w:t>
      </w:r>
      <w:r w:rsidRPr="00B34A0C">
        <w:rPr>
          <w:spacing w:val="-12"/>
        </w:rPr>
        <w:t xml:space="preserve"> </w:t>
      </w:r>
      <w:r w:rsidRPr="00B34A0C">
        <w:t>числе</w:t>
      </w:r>
      <w:r w:rsidRPr="00B34A0C">
        <w:rPr>
          <w:spacing w:val="-10"/>
        </w:rPr>
        <w:t xml:space="preserve"> </w:t>
      </w:r>
      <w:r w:rsidRPr="00B34A0C">
        <w:t>цифровой,</w:t>
      </w:r>
      <w:r w:rsidRPr="00B34A0C">
        <w:rPr>
          <w:spacing w:val="-10"/>
        </w:rPr>
        <w:t xml:space="preserve"> </w:t>
      </w:r>
      <w:r w:rsidRPr="00B34A0C">
        <w:t>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w:t>
      </w:r>
      <w:r w:rsidRPr="00B34A0C">
        <w:rPr>
          <w:spacing w:val="-1"/>
        </w:rPr>
        <w:t xml:space="preserve"> </w:t>
      </w:r>
      <w:r w:rsidRPr="00B34A0C">
        <w:t>взрослых.</w:t>
      </w:r>
    </w:p>
    <w:p w14:paraId="43D26C3E"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7A8F6B00" w14:textId="77777777" w:rsidR="00486711" w:rsidRPr="00B34A0C" w:rsidRDefault="00A943F1" w:rsidP="000622FD">
      <w:pPr>
        <w:pStyle w:val="a3"/>
        <w:spacing w:before="82" w:line="276" w:lineRule="auto"/>
        <w:ind w:left="552" w:right="627" w:firstLine="700"/>
      </w:pPr>
      <w:r w:rsidRPr="00B34A0C">
        <w:lastRenderedPageBreak/>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w:t>
      </w:r>
      <w:r w:rsidRPr="00B34A0C">
        <w:rPr>
          <w:spacing w:val="-10"/>
        </w:rPr>
        <w:t xml:space="preserve"> </w:t>
      </w:r>
      <w:r w:rsidRPr="00B34A0C">
        <w:t>грамотности</w:t>
      </w:r>
      <w:r w:rsidRPr="00B34A0C">
        <w:rPr>
          <w:spacing w:val="-7"/>
        </w:rPr>
        <w:t xml:space="preserve"> </w:t>
      </w:r>
      <w:r w:rsidRPr="00B34A0C">
        <w:t>человека,</w:t>
      </w:r>
      <w:r w:rsidRPr="00B34A0C">
        <w:rPr>
          <w:spacing w:val="-8"/>
        </w:rPr>
        <w:t xml:space="preserve"> </w:t>
      </w:r>
      <w:r w:rsidRPr="00B34A0C">
        <w:t>обсуждает</w:t>
      </w:r>
      <w:r w:rsidRPr="00B34A0C">
        <w:rPr>
          <w:spacing w:val="-8"/>
        </w:rPr>
        <w:t xml:space="preserve"> </w:t>
      </w:r>
      <w:r w:rsidRPr="00B34A0C">
        <w:t>с</w:t>
      </w:r>
      <w:r w:rsidRPr="00B34A0C">
        <w:rPr>
          <w:spacing w:val="-8"/>
        </w:rPr>
        <w:t xml:space="preserve"> </w:t>
      </w:r>
      <w:r w:rsidRPr="00B34A0C">
        <w:t>детьми</w:t>
      </w:r>
      <w:r w:rsidRPr="00B34A0C">
        <w:rPr>
          <w:spacing w:val="-9"/>
        </w:rPr>
        <w:t xml:space="preserve"> </w:t>
      </w:r>
      <w:r w:rsidRPr="00B34A0C">
        <w:t>назначение</w:t>
      </w:r>
      <w:r w:rsidRPr="00B34A0C">
        <w:rPr>
          <w:spacing w:val="-9"/>
        </w:rPr>
        <w:t xml:space="preserve"> </w:t>
      </w:r>
      <w:r w:rsidRPr="00B34A0C">
        <w:t>денег</w:t>
      </w:r>
      <w:r w:rsidRPr="00B34A0C">
        <w:rPr>
          <w:spacing w:val="-8"/>
        </w:rPr>
        <w:t xml:space="preserve"> </w:t>
      </w:r>
      <w:r w:rsidRPr="00B34A0C">
        <w:t>и</w:t>
      </w:r>
      <w:r w:rsidRPr="00B34A0C">
        <w:rPr>
          <w:spacing w:val="-7"/>
        </w:rPr>
        <w:t xml:space="preserve"> </w:t>
      </w:r>
      <w:r w:rsidRPr="00B34A0C">
        <w:t>их</w:t>
      </w:r>
      <w:r w:rsidRPr="00B34A0C">
        <w:rPr>
          <w:spacing w:val="-7"/>
        </w:rPr>
        <w:t xml:space="preserve"> </w:t>
      </w:r>
      <w:r w:rsidRPr="00B34A0C">
        <w:t>участие</w:t>
      </w:r>
      <w:r w:rsidRPr="00B34A0C">
        <w:rPr>
          <w:spacing w:val="-9"/>
        </w:rPr>
        <w:t xml:space="preserve"> </w:t>
      </w:r>
      <w:r w:rsidRPr="00B34A0C">
        <w:t>в</w:t>
      </w:r>
      <w:r w:rsidRPr="00B34A0C">
        <w:rPr>
          <w:spacing w:val="-9"/>
        </w:rPr>
        <w:t xml:space="preserve"> </w:t>
      </w:r>
      <w:r w:rsidRPr="00B34A0C">
        <w:t>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w:t>
      </w:r>
      <w:r w:rsidRPr="00B34A0C">
        <w:rPr>
          <w:spacing w:val="-5"/>
        </w:rPr>
        <w:t xml:space="preserve"> </w:t>
      </w:r>
      <w:r w:rsidRPr="00B34A0C">
        <w:t>представителей).</w:t>
      </w:r>
    </w:p>
    <w:p w14:paraId="6B08CF17" w14:textId="77777777" w:rsidR="00486711" w:rsidRPr="00B34A0C" w:rsidRDefault="00A943F1" w:rsidP="000622FD">
      <w:pPr>
        <w:pStyle w:val="a3"/>
        <w:spacing w:before="2" w:line="276" w:lineRule="auto"/>
        <w:ind w:left="552" w:right="627" w:firstLine="700"/>
      </w:pPr>
      <w:r w:rsidRPr="00B34A0C">
        <w:t>Педагог продолжает поощрять инициативность и самостоятельность детей в процессах самообслуживания</w:t>
      </w:r>
      <w:r w:rsidRPr="00B34A0C">
        <w:rPr>
          <w:spacing w:val="-11"/>
        </w:rPr>
        <w:t xml:space="preserve"> </w:t>
      </w:r>
      <w:r w:rsidRPr="00B34A0C">
        <w:t>в</w:t>
      </w:r>
      <w:r w:rsidRPr="00B34A0C">
        <w:rPr>
          <w:spacing w:val="-11"/>
        </w:rPr>
        <w:t xml:space="preserve"> </w:t>
      </w:r>
      <w:r w:rsidRPr="00B34A0C">
        <w:t>группе</w:t>
      </w:r>
      <w:r w:rsidRPr="00B34A0C">
        <w:rPr>
          <w:spacing w:val="-9"/>
        </w:rPr>
        <w:t xml:space="preserve"> </w:t>
      </w:r>
      <w:r w:rsidRPr="00B34A0C">
        <w:t>(убрать</w:t>
      </w:r>
      <w:r w:rsidRPr="00B34A0C">
        <w:rPr>
          <w:spacing w:val="-8"/>
        </w:rPr>
        <w:t xml:space="preserve"> </w:t>
      </w:r>
      <w:r w:rsidRPr="00B34A0C">
        <w:t>постель</w:t>
      </w:r>
      <w:r w:rsidRPr="00B34A0C">
        <w:rPr>
          <w:spacing w:val="-10"/>
        </w:rPr>
        <w:t xml:space="preserve"> </w:t>
      </w:r>
      <w:r w:rsidRPr="00B34A0C">
        <w:t>после</w:t>
      </w:r>
      <w:r w:rsidRPr="00B34A0C">
        <w:rPr>
          <w:spacing w:val="-11"/>
        </w:rPr>
        <w:t xml:space="preserve"> </w:t>
      </w:r>
      <w:r w:rsidRPr="00B34A0C">
        <w:t>сна,</w:t>
      </w:r>
      <w:r w:rsidRPr="00B34A0C">
        <w:rPr>
          <w:spacing w:val="-10"/>
        </w:rPr>
        <w:t xml:space="preserve"> </w:t>
      </w:r>
      <w:r w:rsidRPr="00B34A0C">
        <w:t>расставить</w:t>
      </w:r>
      <w:r w:rsidRPr="00B34A0C">
        <w:rPr>
          <w:spacing w:val="-9"/>
        </w:rPr>
        <w:t xml:space="preserve"> </w:t>
      </w:r>
      <w:r w:rsidRPr="00B34A0C">
        <w:t>ровно</w:t>
      </w:r>
      <w:r w:rsidRPr="00B34A0C">
        <w:rPr>
          <w:spacing w:val="-11"/>
        </w:rPr>
        <w:t xml:space="preserve"> </w:t>
      </w:r>
      <w:r w:rsidRPr="00B34A0C">
        <w:t>стулья</w:t>
      </w:r>
      <w:r w:rsidRPr="00B34A0C">
        <w:rPr>
          <w:spacing w:val="-10"/>
        </w:rPr>
        <w:t xml:space="preserve"> </w:t>
      </w:r>
      <w:r w:rsidRPr="00B34A0C">
        <w:t>за</w:t>
      </w:r>
      <w:r w:rsidRPr="00B34A0C">
        <w:rPr>
          <w:spacing w:val="-12"/>
        </w:rPr>
        <w:t xml:space="preserve"> </w:t>
      </w:r>
      <w:r w:rsidRPr="00B34A0C">
        <w:t>столами</w:t>
      </w:r>
      <w:r w:rsidRPr="00B34A0C">
        <w:rPr>
          <w:spacing w:val="-10"/>
        </w:rPr>
        <w:t xml:space="preserve"> </w:t>
      </w:r>
      <w:r w:rsidRPr="00B34A0C">
        <w:t>в</w:t>
      </w:r>
      <w:r w:rsidRPr="00B34A0C">
        <w:rPr>
          <w:spacing w:val="-10"/>
        </w:rPr>
        <w:t xml:space="preserve"> </w:t>
      </w:r>
      <w:r w:rsidRPr="00B34A0C">
        <w:t>зоне учебной</w:t>
      </w:r>
      <w:r w:rsidRPr="00B34A0C">
        <w:rPr>
          <w:spacing w:val="-8"/>
        </w:rPr>
        <w:t xml:space="preserve"> </w:t>
      </w:r>
      <w:r w:rsidRPr="00B34A0C">
        <w:t>деятельности),</w:t>
      </w:r>
      <w:r w:rsidRPr="00B34A0C">
        <w:rPr>
          <w:spacing w:val="-10"/>
        </w:rPr>
        <w:t xml:space="preserve"> </w:t>
      </w:r>
      <w:r w:rsidRPr="00B34A0C">
        <w:t>создает</w:t>
      </w:r>
      <w:r w:rsidRPr="00B34A0C">
        <w:rPr>
          <w:spacing w:val="-8"/>
        </w:rPr>
        <w:t xml:space="preserve"> </w:t>
      </w:r>
      <w:r w:rsidRPr="00B34A0C">
        <w:t>проблемные</w:t>
      </w:r>
      <w:r w:rsidRPr="00B34A0C">
        <w:rPr>
          <w:spacing w:val="-10"/>
        </w:rPr>
        <w:t xml:space="preserve"> </w:t>
      </w:r>
      <w:r w:rsidRPr="00B34A0C">
        <w:t>и</w:t>
      </w:r>
      <w:r w:rsidRPr="00B34A0C">
        <w:rPr>
          <w:spacing w:val="-11"/>
        </w:rPr>
        <w:t xml:space="preserve"> </w:t>
      </w:r>
      <w:r w:rsidRPr="00B34A0C">
        <w:t>игровые</w:t>
      </w:r>
      <w:r w:rsidRPr="00B34A0C">
        <w:rPr>
          <w:spacing w:val="-9"/>
        </w:rPr>
        <w:t xml:space="preserve"> </w:t>
      </w:r>
      <w:r w:rsidRPr="00B34A0C">
        <w:t>ситуации</w:t>
      </w:r>
      <w:r w:rsidRPr="00B34A0C">
        <w:rPr>
          <w:spacing w:val="-8"/>
        </w:rPr>
        <w:t xml:space="preserve"> </w:t>
      </w:r>
      <w:r w:rsidRPr="00B34A0C">
        <w:t>для</w:t>
      </w:r>
      <w:r w:rsidRPr="00B34A0C">
        <w:rPr>
          <w:spacing w:val="-8"/>
        </w:rPr>
        <w:t xml:space="preserve"> </w:t>
      </w:r>
      <w:r w:rsidRPr="00B34A0C">
        <w:t>развития</w:t>
      </w:r>
      <w:r w:rsidRPr="00B34A0C">
        <w:rPr>
          <w:spacing w:val="-7"/>
        </w:rPr>
        <w:t xml:space="preserve"> </w:t>
      </w:r>
      <w:r w:rsidRPr="00B34A0C">
        <w:t>умений</w:t>
      </w:r>
      <w:r w:rsidRPr="00B34A0C">
        <w:rPr>
          <w:spacing w:val="-8"/>
        </w:rPr>
        <w:t xml:space="preserve"> </w:t>
      </w:r>
      <w:r w:rsidRPr="00B34A0C">
        <w:t>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w:t>
      </w:r>
      <w:r w:rsidRPr="00B34A0C">
        <w:rPr>
          <w:spacing w:val="-11"/>
        </w:rPr>
        <w:t xml:space="preserve"> </w:t>
      </w:r>
      <w:r w:rsidRPr="00B34A0C">
        <w:t>подобное.</w:t>
      </w:r>
    </w:p>
    <w:p w14:paraId="4BFD9B5E" w14:textId="77777777" w:rsidR="00486711" w:rsidRPr="00B34A0C" w:rsidRDefault="00A943F1" w:rsidP="000622FD">
      <w:pPr>
        <w:pStyle w:val="a3"/>
        <w:spacing w:before="1" w:line="276" w:lineRule="auto"/>
        <w:ind w:left="552" w:right="627" w:firstLine="700"/>
      </w:pPr>
      <w:r w:rsidRPr="00B34A0C">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B3E4248" w14:textId="77777777" w:rsidR="00486711" w:rsidRPr="00B34A0C" w:rsidRDefault="00A943F1">
      <w:pPr>
        <w:pStyle w:val="5"/>
        <w:numPr>
          <w:ilvl w:val="0"/>
          <w:numId w:val="105"/>
        </w:numPr>
        <w:tabs>
          <w:tab w:val="left" w:pos="1537"/>
        </w:tabs>
        <w:spacing w:before="2"/>
        <w:ind w:left="1536" w:hanging="284"/>
      </w:pPr>
      <w:r w:rsidRPr="00B34A0C">
        <w:t>В области формирования безопасного</w:t>
      </w:r>
      <w:r w:rsidRPr="00B34A0C">
        <w:rPr>
          <w:spacing w:val="1"/>
        </w:rPr>
        <w:t xml:space="preserve"> </w:t>
      </w:r>
      <w:r w:rsidRPr="00B34A0C">
        <w:t>поведения.</w:t>
      </w:r>
    </w:p>
    <w:p w14:paraId="7E81BBE3" w14:textId="77777777" w:rsidR="00486711" w:rsidRPr="00B34A0C" w:rsidRDefault="00A943F1" w:rsidP="000622FD">
      <w:pPr>
        <w:pStyle w:val="a3"/>
        <w:spacing w:before="30" w:line="276" w:lineRule="auto"/>
        <w:ind w:left="552" w:right="627" w:firstLine="700"/>
      </w:pPr>
      <w:r w:rsidRPr="00B34A0C">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w:t>
      </w:r>
      <w:r w:rsidRPr="00B34A0C">
        <w:rPr>
          <w:spacing w:val="-19"/>
        </w:rPr>
        <w:t xml:space="preserve"> </w:t>
      </w:r>
      <w:r w:rsidRPr="00B34A0C">
        <w:t>и</w:t>
      </w:r>
      <w:r w:rsidRPr="00B34A0C">
        <w:rPr>
          <w:spacing w:val="-17"/>
        </w:rPr>
        <w:t xml:space="preserve"> </w:t>
      </w:r>
      <w:r w:rsidRPr="00B34A0C">
        <w:t>опасными</w:t>
      </w:r>
      <w:r w:rsidRPr="00B34A0C">
        <w:rPr>
          <w:spacing w:val="-18"/>
        </w:rPr>
        <w:t xml:space="preserve"> </w:t>
      </w:r>
      <w:r w:rsidRPr="00B34A0C">
        <w:t>последствиями</w:t>
      </w:r>
      <w:r w:rsidRPr="00B34A0C">
        <w:rPr>
          <w:spacing w:val="-17"/>
        </w:rPr>
        <w:t xml:space="preserve"> </w:t>
      </w:r>
      <w:r w:rsidRPr="00B34A0C">
        <w:t>разрешения</w:t>
      </w:r>
      <w:r w:rsidRPr="00B34A0C">
        <w:rPr>
          <w:spacing w:val="-18"/>
        </w:rPr>
        <w:t xml:space="preserve"> </w:t>
      </w:r>
      <w:r w:rsidRPr="00B34A0C">
        <w:t>ситуации</w:t>
      </w:r>
      <w:r w:rsidRPr="00B34A0C">
        <w:rPr>
          <w:spacing w:val="-17"/>
        </w:rPr>
        <w:t xml:space="preserve"> </w:t>
      </w:r>
      <w:r w:rsidRPr="00B34A0C">
        <w:t>(наступил</w:t>
      </w:r>
      <w:r w:rsidRPr="00B34A0C">
        <w:rPr>
          <w:spacing w:val="-18"/>
        </w:rPr>
        <w:t xml:space="preserve"> </w:t>
      </w:r>
      <w:r w:rsidRPr="00B34A0C">
        <w:t>на</w:t>
      </w:r>
      <w:r w:rsidRPr="00B34A0C">
        <w:rPr>
          <w:spacing w:val="-19"/>
        </w:rPr>
        <w:t xml:space="preserve"> </w:t>
      </w:r>
      <w:r w:rsidRPr="00B34A0C">
        <w:t>люк</w:t>
      </w:r>
      <w:r w:rsidRPr="00B34A0C">
        <w:rPr>
          <w:spacing w:val="-10"/>
        </w:rPr>
        <w:t xml:space="preserve"> </w:t>
      </w:r>
      <w:r w:rsidRPr="00B34A0C">
        <w:t>–</w:t>
      </w:r>
      <w:r w:rsidRPr="00B34A0C">
        <w:rPr>
          <w:spacing w:val="-18"/>
        </w:rPr>
        <w:t xml:space="preserve"> </w:t>
      </w:r>
      <w:r w:rsidRPr="00B34A0C">
        <w:t>чуть</w:t>
      </w:r>
      <w:r w:rsidRPr="00B34A0C">
        <w:rPr>
          <w:spacing w:val="-16"/>
        </w:rPr>
        <w:t xml:space="preserve"> </w:t>
      </w:r>
      <w:r w:rsidRPr="00B34A0C">
        <w:t>не</w:t>
      </w:r>
      <w:r w:rsidRPr="00B34A0C">
        <w:rPr>
          <w:spacing w:val="-19"/>
        </w:rPr>
        <w:t xml:space="preserve"> </w:t>
      </w:r>
      <w:r w:rsidRPr="00B34A0C">
        <w:t>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w:t>
      </w:r>
      <w:r w:rsidRPr="00B34A0C">
        <w:rPr>
          <w:spacing w:val="-8"/>
        </w:rPr>
        <w:t xml:space="preserve"> </w:t>
      </w:r>
      <w:r w:rsidRPr="00B34A0C">
        <w:t>картинках.</w:t>
      </w:r>
    </w:p>
    <w:p w14:paraId="5211FDB5" w14:textId="77777777" w:rsidR="00486711" w:rsidRPr="00B34A0C" w:rsidRDefault="00A943F1" w:rsidP="000622FD">
      <w:pPr>
        <w:pStyle w:val="a3"/>
        <w:spacing w:before="1" w:line="276" w:lineRule="auto"/>
        <w:ind w:left="552" w:right="627" w:firstLine="700"/>
      </w:pPr>
      <w:r w:rsidRPr="00B34A0C">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173EE78A" w14:textId="77777777" w:rsidR="00486711" w:rsidRPr="00B34A0C" w:rsidRDefault="00A943F1" w:rsidP="000622FD">
      <w:pPr>
        <w:pStyle w:val="a3"/>
        <w:spacing w:before="1"/>
        <w:ind w:left="1253" w:right="627" w:firstLine="0"/>
      </w:pPr>
      <w:r w:rsidRPr="00B34A0C">
        <w:t>Педагог обсуждает с детьми правила пользования сетью Интернет, цифровыми ресурсами.</w:t>
      </w:r>
    </w:p>
    <w:p w14:paraId="63456A5A" w14:textId="77777777" w:rsidR="00486711" w:rsidRPr="00B34A0C" w:rsidRDefault="00486711">
      <w:pPr>
        <w:pStyle w:val="a3"/>
        <w:spacing w:before="5"/>
        <w:ind w:left="0" w:firstLine="0"/>
        <w:jc w:val="left"/>
      </w:pPr>
    </w:p>
    <w:p w14:paraId="790DFB00" w14:textId="77777777" w:rsidR="00486711" w:rsidRPr="00B34A0C" w:rsidRDefault="00A943F1">
      <w:pPr>
        <w:pStyle w:val="4"/>
        <w:spacing w:before="1"/>
        <w:jc w:val="left"/>
      </w:pPr>
      <w:r w:rsidRPr="00B34A0C">
        <w:t>Познавательное развитие.</w:t>
      </w:r>
    </w:p>
    <w:p w14:paraId="286315F4" w14:textId="77777777" w:rsidR="00486711" w:rsidRPr="00B34A0C" w:rsidRDefault="00A943F1" w:rsidP="000622FD">
      <w:pPr>
        <w:pStyle w:val="a3"/>
        <w:spacing w:before="36" w:line="278" w:lineRule="auto"/>
        <w:ind w:right="627"/>
        <w:jc w:val="left"/>
      </w:pPr>
      <w:r w:rsidRPr="00B34A0C">
        <w:t xml:space="preserve">В области познавательного развития основными </w:t>
      </w:r>
      <w:r w:rsidRPr="00B34A0C">
        <w:rPr>
          <w:b/>
        </w:rPr>
        <w:t xml:space="preserve">задачами </w:t>
      </w:r>
      <w:r w:rsidRPr="00B34A0C">
        <w:t>образовательной деятельности являются:</w:t>
      </w:r>
    </w:p>
    <w:p w14:paraId="7C4DFB4B" w14:textId="77777777" w:rsidR="00486711" w:rsidRPr="00B34A0C" w:rsidRDefault="00A943F1" w:rsidP="000622FD">
      <w:pPr>
        <w:pStyle w:val="a5"/>
        <w:numPr>
          <w:ilvl w:val="0"/>
          <w:numId w:val="104"/>
        </w:numPr>
        <w:tabs>
          <w:tab w:val="left" w:pos="1551"/>
        </w:tabs>
        <w:spacing w:line="266" w:lineRule="auto"/>
        <w:ind w:right="627" w:firstLine="720"/>
        <w:rPr>
          <w:sz w:val="24"/>
          <w:szCs w:val="24"/>
        </w:rPr>
      </w:pPr>
      <w:r w:rsidRPr="00B34A0C">
        <w:rPr>
          <w:sz w:val="24"/>
          <w:szCs w:val="24"/>
        </w:rPr>
        <w:t>развивать интерес детей к самостоятельному познанию объектов окружающего мира в его разнообразных проявлениях и простейших</w:t>
      </w:r>
      <w:r w:rsidRPr="00B34A0C">
        <w:rPr>
          <w:spacing w:val="-2"/>
          <w:sz w:val="24"/>
          <w:szCs w:val="24"/>
        </w:rPr>
        <w:t xml:space="preserve"> </w:t>
      </w:r>
      <w:r w:rsidRPr="00B34A0C">
        <w:rPr>
          <w:sz w:val="24"/>
          <w:szCs w:val="24"/>
        </w:rPr>
        <w:t>зависимостях;</w:t>
      </w:r>
    </w:p>
    <w:p w14:paraId="56AE5B4A" w14:textId="77777777" w:rsidR="00486711" w:rsidRPr="00B34A0C" w:rsidRDefault="00A943F1" w:rsidP="000622FD">
      <w:pPr>
        <w:pStyle w:val="a5"/>
        <w:numPr>
          <w:ilvl w:val="0"/>
          <w:numId w:val="104"/>
        </w:numPr>
        <w:tabs>
          <w:tab w:val="left" w:pos="1561"/>
        </w:tabs>
        <w:spacing w:before="2" w:line="266" w:lineRule="auto"/>
        <w:ind w:right="627" w:firstLine="720"/>
        <w:rPr>
          <w:sz w:val="24"/>
          <w:szCs w:val="24"/>
        </w:rPr>
      </w:pPr>
      <w:r w:rsidRPr="00B34A0C">
        <w:rPr>
          <w:sz w:val="24"/>
          <w:szCs w:val="24"/>
        </w:rPr>
        <w:t>формировать</w:t>
      </w:r>
      <w:r w:rsidRPr="00B34A0C">
        <w:rPr>
          <w:spacing w:val="-10"/>
          <w:sz w:val="24"/>
          <w:szCs w:val="24"/>
        </w:rPr>
        <w:t xml:space="preserve"> </w:t>
      </w:r>
      <w:r w:rsidRPr="00B34A0C">
        <w:rPr>
          <w:sz w:val="24"/>
          <w:szCs w:val="24"/>
        </w:rPr>
        <w:t>представления</w:t>
      </w:r>
      <w:r w:rsidRPr="00B34A0C">
        <w:rPr>
          <w:spacing w:val="-11"/>
          <w:sz w:val="24"/>
          <w:szCs w:val="24"/>
        </w:rPr>
        <w:t xml:space="preserve"> </w:t>
      </w:r>
      <w:r w:rsidRPr="00B34A0C">
        <w:rPr>
          <w:sz w:val="24"/>
          <w:szCs w:val="24"/>
        </w:rPr>
        <w:t>детей</w:t>
      </w:r>
      <w:r w:rsidRPr="00B34A0C">
        <w:rPr>
          <w:spacing w:val="-10"/>
          <w:sz w:val="24"/>
          <w:szCs w:val="24"/>
        </w:rPr>
        <w:t xml:space="preserve"> </w:t>
      </w:r>
      <w:r w:rsidRPr="00B34A0C">
        <w:rPr>
          <w:sz w:val="24"/>
          <w:szCs w:val="24"/>
        </w:rPr>
        <w:t>о</w:t>
      </w:r>
      <w:r w:rsidRPr="00B34A0C">
        <w:rPr>
          <w:spacing w:val="-11"/>
          <w:sz w:val="24"/>
          <w:szCs w:val="24"/>
        </w:rPr>
        <w:t xml:space="preserve"> </w:t>
      </w:r>
      <w:r w:rsidRPr="00B34A0C">
        <w:rPr>
          <w:sz w:val="24"/>
          <w:szCs w:val="24"/>
        </w:rPr>
        <w:t>цифровых</w:t>
      </w:r>
      <w:r w:rsidRPr="00B34A0C">
        <w:rPr>
          <w:spacing w:val="-11"/>
          <w:sz w:val="24"/>
          <w:szCs w:val="24"/>
        </w:rPr>
        <w:t xml:space="preserve"> </w:t>
      </w:r>
      <w:r w:rsidRPr="00B34A0C">
        <w:rPr>
          <w:sz w:val="24"/>
          <w:szCs w:val="24"/>
        </w:rPr>
        <w:t>средствах</w:t>
      </w:r>
      <w:r w:rsidRPr="00B34A0C">
        <w:rPr>
          <w:spacing w:val="-9"/>
          <w:sz w:val="24"/>
          <w:szCs w:val="24"/>
        </w:rPr>
        <w:t xml:space="preserve"> </w:t>
      </w:r>
      <w:r w:rsidRPr="00B34A0C">
        <w:rPr>
          <w:sz w:val="24"/>
          <w:szCs w:val="24"/>
        </w:rPr>
        <w:t>познания</w:t>
      </w:r>
      <w:r w:rsidRPr="00B34A0C">
        <w:rPr>
          <w:spacing w:val="-11"/>
          <w:sz w:val="24"/>
          <w:szCs w:val="24"/>
        </w:rPr>
        <w:t xml:space="preserve"> </w:t>
      </w:r>
      <w:r w:rsidRPr="00B34A0C">
        <w:rPr>
          <w:sz w:val="24"/>
          <w:szCs w:val="24"/>
        </w:rPr>
        <w:t>окружающего</w:t>
      </w:r>
      <w:r w:rsidRPr="00B34A0C">
        <w:rPr>
          <w:spacing w:val="-11"/>
          <w:sz w:val="24"/>
          <w:szCs w:val="24"/>
        </w:rPr>
        <w:t xml:space="preserve"> </w:t>
      </w:r>
      <w:r w:rsidRPr="00B34A0C">
        <w:rPr>
          <w:sz w:val="24"/>
          <w:szCs w:val="24"/>
        </w:rPr>
        <w:t>мира, способах их безопасного</w:t>
      </w:r>
      <w:r w:rsidRPr="00B34A0C">
        <w:rPr>
          <w:spacing w:val="3"/>
          <w:sz w:val="24"/>
          <w:szCs w:val="24"/>
        </w:rPr>
        <w:t xml:space="preserve"> </w:t>
      </w:r>
      <w:r w:rsidRPr="00B34A0C">
        <w:rPr>
          <w:sz w:val="24"/>
          <w:szCs w:val="24"/>
        </w:rPr>
        <w:t>использования;</w:t>
      </w:r>
    </w:p>
    <w:p w14:paraId="79F10736" w14:textId="77777777" w:rsidR="00486711" w:rsidRPr="00B34A0C" w:rsidRDefault="00486711">
      <w:pPr>
        <w:spacing w:line="266" w:lineRule="auto"/>
        <w:rPr>
          <w:sz w:val="24"/>
          <w:szCs w:val="24"/>
        </w:rPr>
        <w:sectPr w:rsidR="00486711" w:rsidRPr="00B34A0C">
          <w:pgSz w:w="12000" w:h="16970"/>
          <w:pgMar w:top="1040" w:right="0" w:bottom="280" w:left="600" w:header="509" w:footer="0" w:gutter="0"/>
          <w:cols w:space="720"/>
        </w:sectPr>
      </w:pPr>
    </w:p>
    <w:p w14:paraId="2EAEA0F3" w14:textId="77777777" w:rsidR="00486711" w:rsidRPr="00B34A0C" w:rsidRDefault="00A943F1" w:rsidP="00AE3F2C">
      <w:pPr>
        <w:pStyle w:val="a5"/>
        <w:numPr>
          <w:ilvl w:val="0"/>
          <w:numId w:val="104"/>
        </w:numPr>
        <w:tabs>
          <w:tab w:val="left" w:pos="1974"/>
        </w:tabs>
        <w:spacing w:before="81" w:line="273" w:lineRule="auto"/>
        <w:ind w:right="627" w:firstLine="720"/>
        <w:rPr>
          <w:sz w:val="24"/>
          <w:szCs w:val="24"/>
        </w:rPr>
      </w:pPr>
      <w:r w:rsidRPr="00B34A0C">
        <w:rPr>
          <w:sz w:val="24"/>
          <w:szCs w:val="24"/>
        </w:rPr>
        <w:lastRenderedPageBreak/>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w:t>
      </w:r>
      <w:r w:rsidRPr="00B34A0C">
        <w:rPr>
          <w:spacing w:val="-2"/>
          <w:sz w:val="24"/>
          <w:szCs w:val="24"/>
        </w:rPr>
        <w:t xml:space="preserve"> </w:t>
      </w:r>
      <w:r w:rsidRPr="00B34A0C">
        <w:rPr>
          <w:sz w:val="24"/>
          <w:szCs w:val="24"/>
        </w:rPr>
        <w:t>времени;</w:t>
      </w:r>
    </w:p>
    <w:p w14:paraId="7C614757" w14:textId="77777777" w:rsidR="00486711" w:rsidRPr="00B34A0C" w:rsidRDefault="00A943F1" w:rsidP="00AE3F2C">
      <w:pPr>
        <w:pStyle w:val="a5"/>
        <w:numPr>
          <w:ilvl w:val="0"/>
          <w:numId w:val="104"/>
        </w:numPr>
        <w:tabs>
          <w:tab w:val="left" w:pos="1974"/>
        </w:tabs>
        <w:spacing w:line="273" w:lineRule="auto"/>
        <w:ind w:right="627" w:firstLine="720"/>
        <w:rPr>
          <w:sz w:val="24"/>
          <w:szCs w:val="24"/>
        </w:rPr>
      </w:pPr>
      <w:r w:rsidRPr="00B34A0C">
        <w:rPr>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w:t>
      </w:r>
      <w:r w:rsidRPr="00B34A0C">
        <w:rPr>
          <w:spacing w:val="-1"/>
          <w:sz w:val="24"/>
          <w:szCs w:val="24"/>
        </w:rPr>
        <w:t xml:space="preserve"> </w:t>
      </w:r>
      <w:r w:rsidRPr="00B34A0C">
        <w:rPr>
          <w:sz w:val="24"/>
          <w:szCs w:val="24"/>
        </w:rPr>
        <w:t>деятельности;</w:t>
      </w:r>
    </w:p>
    <w:p w14:paraId="3AFAD63B" w14:textId="77777777" w:rsidR="00486711" w:rsidRPr="00B34A0C" w:rsidRDefault="00A943F1" w:rsidP="00AE3F2C">
      <w:pPr>
        <w:pStyle w:val="a5"/>
        <w:numPr>
          <w:ilvl w:val="0"/>
          <w:numId w:val="104"/>
        </w:numPr>
        <w:tabs>
          <w:tab w:val="left" w:pos="1974"/>
          <w:tab w:val="left" w:pos="10348"/>
        </w:tabs>
        <w:spacing w:line="271" w:lineRule="auto"/>
        <w:ind w:right="627" w:firstLine="720"/>
        <w:rPr>
          <w:sz w:val="24"/>
          <w:szCs w:val="24"/>
        </w:rPr>
      </w:pPr>
      <w:r w:rsidRPr="00B34A0C">
        <w:rPr>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w:t>
      </w:r>
      <w:r w:rsidRPr="00B34A0C">
        <w:rPr>
          <w:spacing w:val="3"/>
          <w:sz w:val="24"/>
          <w:szCs w:val="24"/>
        </w:rPr>
        <w:t xml:space="preserve"> </w:t>
      </w:r>
      <w:r w:rsidRPr="00B34A0C">
        <w:rPr>
          <w:sz w:val="24"/>
          <w:szCs w:val="24"/>
        </w:rPr>
        <w:t>природы;</w:t>
      </w:r>
    </w:p>
    <w:p w14:paraId="43F97890" w14:textId="77777777" w:rsidR="00486711" w:rsidRPr="00B34A0C" w:rsidRDefault="00A943F1" w:rsidP="00AE3F2C">
      <w:pPr>
        <w:pStyle w:val="a5"/>
        <w:numPr>
          <w:ilvl w:val="0"/>
          <w:numId w:val="104"/>
        </w:numPr>
        <w:tabs>
          <w:tab w:val="left" w:pos="1974"/>
        </w:tabs>
        <w:spacing w:line="266" w:lineRule="auto"/>
        <w:ind w:right="627" w:firstLine="720"/>
        <w:rPr>
          <w:sz w:val="24"/>
          <w:szCs w:val="24"/>
        </w:rPr>
      </w:pPr>
      <w:r w:rsidRPr="00B34A0C">
        <w:rPr>
          <w:sz w:val="24"/>
          <w:szCs w:val="24"/>
        </w:rPr>
        <w:t>продолжать учить детей использовать приемы экспериментирования для познания объектов живой и неживой природы и их свойств и</w:t>
      </w:r>
      <w:r w:rsidRPr="00B34A0C">
        <w:rPr>
          <w:spacing w:val="-5"/>
          <w:sz w:val="24"/>
          <w:szCs w:val="24"/>
        </w:rPr>
        <w:t xml:space="preserve"> </w:t>
      </w:r>
      <w:r w:rsidRPr="00B34A0C">
        <w:rPr>
          <w:sz w:val="24"/>
          <w:szCs w:val="24"/>
        </w:rPr>
        <w:t>качеств;</w:t>
      </w:r>
    </w:p>
    <w:p w14:paraId="54931210" w14:textId="77777777" w:rsidR="00486711" w:rsidRPr="00B34A0C" w:rsidRDefault="00A943F1" w:rsidP="00AE3F2C">
      <w:pPr>
        <w:pStyle w:val="a5"/>
        <w:numPr>
          <w:ilvl w:val="0"/>
          <w:numId w:val="104"/>
        </w:numPr>
        <w:tabs>
          <w:tab w:val="left" w:pos="1974"/>
        </w:tabs>
        <w:spacing w:before="7" w:line="271" w:lineRule="auto"/>
        <w:ind w:right="627" w:firstLine="720"/>
        <w:rPr>
          <w:sz w:val="24"/>
          <w:szCs w:val="24"/>
        </w:rPr>
      </w:pPr>
      <w:r w:rsidRPr="00B34A0C">
        <w:rPr>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w:t>
      </w:r>
      <w:r w:rsidRPr="00B34A0C">
        <w:rPr>
          <w:spacing w:val="-2"/>
          <w:sz w:val="24"/>
          <w:szCs w:val="24"/>
        </w:rPr>
        <w:t xml:space="preserve"> </w:t>
      </w:r>
      <w:r w:rsidRPr="00B34A0C">
        <w:rPr>
          <w:sz w:val="24"/>
          <w:szCs w:val="24"/>
        </w:rPr>
        <w:t>заботиться.</w:t>
      </w:r>
    </w:p>
    <w:p w14:paraId="2928E347" w14:textId="77777777" w:rsidR="00486711" w:rsidRPr="00B34A0C" w:rsidRDefault="00A943F1" w:rsidP="00AE3F2C">
      <w:pPr>
        <w:spacing w:before="2"/>
        <w:ind w:left="1272" w:right="627"/>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20A3F11D" w14:textId="77777777" w:rsidR="00486711" w:rsidRPr="00B34A0C" w:rsidRDefault="00A943F1">
      <w:pPr>
        <w:pStyle w:val="5"/>
        <w:numPr>
          <w:ilvl w:val="0"/>
          <w:numId w:val="103"/>
        </w:numPr>
        <w:tabs>
          <w:tab w:val="left" w:pos="1546"/>
        </w:tabs>
        <w:spacing w:before="47"/>
      </w:pPr>
      <w:r w:rsidRPr="00B34A0C">
        <w:t>Сенсорные эталоны и познавательные</w:t>
      </w:r>
      <w:r w:rsidRPr="00B34A0C">
        <w:rPr>
          <w:spacing w:val="-6"/>
        </w:rPr>
        <w:t xml:space="preserve"> </w:t>
      </w:r>
      <w:r w:rsidRPr="00B34A0C">
        <w:t>действия:</w:t>
      </w:r>
    </w:p>
    <w:p w14:paraId="4C65A29A" w14:textId="77777777" w:rsidR="00486711" w:rsidRPr="00B34A0C" w:rsidRDefault="00A943F1" w:rsidP="00AE3F2C">
      <w:pPr>
        <w:pStyle w:val="a3"/>
        <w:spacing w:before="27" w:line="276" w:lineRule="auto"/>
        <w:ind w:left="552" w:right="627" w:firstLine="720"/>
      </w:pPr>
      <w:r w:rsidRPr="00B34A0C">
        <w:t>педагог</w:t>
      </w:r>
      <w:r w:rsidRPr="00B34A0C">
        <w:rPr>
          <w:spacing w:val="-16"/>
        </w:rPr>
        <w:t xml:space="preserve"> </w:t>
      </w:r>
      <w:r w:rsidRPr="00B34A0C">
        <w:t>закрепляет</w:t>
      </w:r>
      <w:r w:rsidRPr="00B34A0C">
        <w:rPr>
          <w:spacing w:val="-11"/>
        </w:rPr>
        <w:t xml:space="preserve"> </w:t>
      </w:r>
      <w:r w:rsidRPr="00B34A0C">
        <w:t>умения</w:t>
      </w:r>
      <w:r w:rsidRPr="00B34A0C">
        <w:rPr>
          <w:spacing w:val="-14"/>
        </w:rPr>
        <w:t xml:space="preserve"> </w:t>
      </w:r>
      <w:r w:rsidRPr="00B34A0C">
        <w:t>детей</w:t>
      </w:r>
      <w:r w:rsidRPr="00B34A0C">
        <w:rPr>
          <w:spacing w:val="-14"/>
        </w:rPr>
        <w:t xml:space="preserve"> </w:t>
      </w:r>
      <w:r w:rsidRPr="00B34A0C">
        <w:t>различать</w:t>
      </w:r>
      <w:r w:rsidRPr="00B34A0C">
        <w:rPr>
          <w:spacing w:val="-16"/>
        </w:rPr>
        <w:t xml:space="preserve"> </w:t>
      </w:r>
      <w:r w:rsidRPr="00B34A0C">
        <w:t>и</w:t>
      </w:r>
      <w:r w:rsidRPr="00B34A0C">
        <w:rPr>
          <w:spacing w:val="-9"/>
        </w:rPr>
        <w:t xml:space="preserve"> </w:t>
      </w:r>
      <w:r w:rsidRPr="00B34A0C">
        <w:t>называть</w:t>
      </w:r>
      <w:r w:rsidRPr="00B34A0C">
        <w:rPr>
          <w:spacing w:val="-13"/>
        </w:rPr>
        <w:t xml:space="preserve"> </w:t>
      </w:r>
      <w:r w:rsidRPr="00B34A0C">
        <w:t>все</w:t>
      </w:r>
      <w:r w:rsidRPr="00B34A0C">
        <w:rPr>
          <w:spacing w:val="-15"/>
        </w:rPr>
        <w:t xml:space="preserve"> </w:t>
      </w:r>
      <w:r w:rsidRPr="00B34A0C">
        <w:t>цвета</w:t>
      </w:r>
      <w:r w:rsidRPr="00B34A0C">
        <w:rPr>
          <w:spacing w:val="-16"/>
        </w:rPr>
        <w:t xml:space="preserve"> </w:t>
      </w:r>
      <w:r w:rsidRPr="00B34A0C">
        <w:t>спектра</w:t>
      </w:r>
      <w:r w:rsidRPr="00B34A0C">
        <w:rPr>
          <w:spacing w:val="-15"/>
        </w:rPr>
        <w:t xml:space="preserve"> </w:t>
      </w:r>
      <w:r w:rsidRPr="00B34A0C">
        <w:t>и</w:t>
      </w:r>
      <w:r w:rsidRPr="00B34A0C">
        <w:rPr>
          <w:spacing w:val="-14"/>
        </w:rPr>
        <w:t xml:space="preserve"> </w:t>
      </w:r>
      <w:r w:rsidRPr="00B34A0C">
        <w:t>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 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w:t>
      </w:r>
      <w:r w:rsidRPr="00B34A0C">
        <w:rPr>
          <w:spacing w:val="-43"/>
        </w:rPr>
        <w:t xml:space="preserve"> </w:t>
      </w:r>
      <w:r w:rsidRPr="00B34A0C">
        <w:t>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w:t>
      </w:r>
      <w:r w:rsidRPr="00B34A0C">
        <w:rPr>
          <w:spacing w:val="2"/>
        </w:rPr>
        <w:t xml:space="preserve"> </w:t>
      </w:r>
      <w:r w:rsidRPr="00B34A0C">
        <w:t>использования;</w:t>
      </w:r>
    </w:p>
    <w:p w14:paraId="721BC935" w14:textId="77777777" w:rsidR="00486711" w:rsidRPr="00B34A0C" w:rsidRDefault="00A943F1" w:rsidP="00AE3F2C">
      <w:pPr>
        <w:pStyle w:val="a3"/>
        <w:spacing w:line="276" w:lineRule="auto"/>
        <w:ind w:left="552" w:right="627" w:firstLine="720"/>
      </w:pPr>
      <w:r w:rsidRPr="00B34A0C">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w:t>
      </w:r>
      <w:r w:rsidRPr="00B34A0C">
        <w:rPr>
          <w:spacing w:val="-15"/>
        </w:rPr>
        <w:t xml:space="preserve"> </w:t>
      </w:r>
      <w:r w:rsidRPr="00B34A0C">
        <w:t>за</w:t>
      </w:r>
      <w:r w:rsidRPr="00B34A0C">
        <w:rPr>
          <w:spacing w:val="-16"/>
        </w:rPr>
        <w:t xml:space="preserve"> </w:t>
      </w:r>
      <w:r w:rsidRPr="00B34A0C">
        <w:t>действиями</w:t>
      </w:r>
      <w:r w:rsidRPr="00B34A0C">
        <w:rPr>
          <w:spacing w:val="-15"/>
        </w:rPr>
        <w:t xml:space="preserve"> </w:t>
      </w:r>
      <w:r w:rsidRPr="00B34A0C">
        <w:t>взрослого</w:t>
      </w:r>
      <w:r w:rsidRPr="00B34A0C">
        <w:rPr>
          <w:spacing w:val="-14"/>
        </w:rPr>
        <w:t xml:space="preserve"> </w:t>
      </w:r>
      <w:r w:rsidRPr="00B34A0C">
        <w:t>и</w:t>
      </w:r>
      <w:r w:rsidRPr="00B34A0C">
        <w:rPr>
          <w:spacing w:val="-15"/>
        </w:rPr>
        <w:t xml:space="preserve"> </w:t>
      </w:r>
      <w:r w:rsidRPr="00B34A0C">
        <w:t>других</w:t>
      </w:r>
      <w:r w:rsidRPr="00B34A0C">
        <w:rPr>
          <w:spacing w:val="-13"/>
        </w:rPr>
        <w:t xml:space="preserve"> </w:t>
      </w:r>
      <w:r w:rsidRPr="00B34A0C">
        <w:t>детей.</w:t>
      </w:r>
      <w:r w:rsidRPr="00B34A0C">
        <w:rPr>
          <w:spacing w:val="-14"/>
        </w:rPr>
        <w:t xml:space="preserve"> </w:t>
      </w:r>
      <w:r w:rsidRPr="00B34A0C">
        <w:t>В</w:t>
      </w:r>
      <w:r w:rsidRPr="00B34A0C">
        <w:rPr>
          <w:spacing w:val="-17"/>
        </w:rPr>
        <w:t xml:space="preserve"> </w:t>
      </w:r>
      <w:r w:rsidRPr="00B34A0C">
        <w:t>процессе</w:t>
      </w:r>
      <w:r w:rsidRPr="00B34A0C">
        <w:rPr>
          <w:spacing w:val="-14"/>
        </w:rPr>
        <w:t xml:space="preserve"> </w:t>
      </w:r>
      <w:r w:rsidRPr="00B34A0C">
        <w:t>организации</w:t>
      </w:r>
      <w:r w:rsidRPr="00B34A0C">
        <w:rPr>
          <w:spacing w:val="-15"/>
        </w:rPr>
        <w:t xml:space="preserve"> </w:t>
      </w:r>
      <w:r w:rsidRPr="00B34A0C">
        <w:t>разных</w:t>
      </w:r>
      <w:r w:rsidRPr="00B34A0C">
        <w:rPr>
          <w:spacing w:val="-12"/>
        </w:rPr>
        <w:t xml:space="preserve"> </w:t>
      </w:r>
      <w:r w:rsidRPr="00B34A0C">
        <w:t>форм совместной познавательной деятельности показывает детей возможности для обсуждения проблемы,</w:t>
      </w:r>
      <w:r w:rsidRPr="00B34A0C">
        <w:rPr>
          <w:spacing w:val="-16"/>
        </w:rPr>
        <w:t xml:space="preserve"> </w:t>
      </w:r>
      <w:r w:rsidRPr="00B34A0C">
        <w:t>для</w:t>
      </w:r>
      <w:r w:rsidRPr="00B34A0C">
        <w:rPr>
          <w:spacing w:val="-14"/>
        </w:rPr>
        <w:t xml:space="preserve"> </w:t>
      </w:r>
      <w:r w:rsidRPr="00B34A0C">
        <w:t>совместного</w:t>
      </w:r>
      <w:r w:rsidRPr="00B34A0C">
        <w:rPr>
          <w:spacing w:val="-15"/>
        </w:rPr>
        <w:t xml:space="preserve"> </w:t>
      </w:r>
      <w:r w:rsidRPr="00B34A0C">
        <w:t>нахождения</w:t>
      </w:r>
      <w:r w:rsidRPr="00B34A0C">
        <w:rPr>
          <w:spacing w:val="-14"/>
        </w:rPr>
        <w:t xml:space="preserve"> </w:t>
      </w:r>
      <w:r w:rsidRPr="00B34A0C">
        <w:t>способов</w:t>
      </w:r>
      <w:r w:rsidRPr="00B34A0C">
        <w:rPr>
          <w:spacing w:val="-16"/>
        </w:rPr>
        <w:t xml:space="preserve"> </w:t>
      </w:r>
      <w:r w:rsidRPr="00B34A0C">
        <w:t>её</w:t>
      </w:r>
      <w:r w:rsidRPr="00B34A0C">
        <w:rPr>
          <w:spacing w:val="-15"/>
        </w:rPr>
        <w:t xml:space="preserve"> </w:t>
      </w:r>
      <w:r w:rsidRPr="00B34A0C">
        <w:t>решения,</w:t>
      </w:r>
      <w:r w:rsidRPr="00B34A0C">
        <w:rPr>
          <w:spacing w:val="-15"/>
        </w:rPr>
        <w:t xml:space="preserve"> </w:t>
      </w:r>
      <w:r w:rsidRPr="00B34A0C">
        <w:t>поощряет</w:t>
      </w:r>
      <w:r w:rsidRPr="00B34A0C">
        <w:rPr>
          <w:spacing w:val="-14"/>
        </w:rPr>
        <w:t xml:space="preserve"> </w:t>
      </w:r>
      <w:r w:rsidRPr="00B34A0C">
        <w:t>проявление</w:t>
      </w:r>
      <w:r w:rsidRPr="00B34A0C">
        <w:rPr>
          <w:spacing w:val="-16"/>
        </w:rPr>
        <w:t xml:space="preserve"> </w:t>
      </w:r>
      <w:r w:rsidRPr="00B34A0C">
        <w:t>инициативы, способности формулировать и отвечать на поставленные</w:t>
      </w:r>
      <w:r w:rsidRPr="00B34A0C">
        <w:rPr>
          <w:spacing w:val="-2"/>
        </w:rPr>
        <w:t xml:space="preserve"> </w:t>
      </w:r>
      <w:r w:rsidRPr="00B34A0C">
        <w:t>вопросы.</w:t>
      </w:r>
    </w:p>
    <w:p w14:paraId="2F02D93C" w14:textId="77777777" w:rsidR="00486711" w:rsidRPr="00B34A0C" w:rsidRDefault="00A943F1">
      <w:pPr>
        <w:pStyle w:val="5"/>
        <w:numPr>
          <w:ilvl w:val="0"/>
          <w:numId w:val="103"/>
        </w:numPr>
        <w:tabs>
          <w:tab w:val="left" w:pos="1570"/>
        </w:tabs>
        <w:spacing w:before="5"/>
        <w:ind w:left="1570" w:hanging="298"/>
      </w:pPr>
      <w:r w:rsidRPr="00B34A0C">
        <w:t>Математические</w:t>
      </w:r>
      <w:r w:rsidRPr="00B34A0C">
        <w:rPr>
          <w:spacing w:val="-2"/>
        </w:rPr>
        <w:t xml:space="preserve"> </w:t>
      </w:r>
      <w:r w:rsidRPr="00B34A0C">
        <w:t>представления:</w:t>
      </w:r>
    </w:p>
    <w:p w14:paraId="1B54AAB1" w14:textId="77777777" w:rsidR="00486711" w:rsidRPr="00B34A0C" w:rsidRDefault="00A943F1" w:rsidP="00AE3F2C">
      <w:pPr>
        <w:pStyle w:val="a3"/>
        <w:spacing w:before="30" w:line="276" w:lineRule="auto"/>
        <w:ind w:left="552" w:right="627" w:firstLine="720"/>
      </w:pPr>
      <w:r w:rsidRPr="00B34A0C">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 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1A24FE40"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183AAEB3" w14:textId="77777777" w:rsidR="00486711" w:rsidRPr="00B34A0C" w:rsidRDefault="00A943F1" w:rsidP="00AE3F2C">
      <w:pPr>
        <w:pStyle w:val="a3"/>
        <w:spacing w:before="82" w:line="276" w:lineRule="auto"/>
        <w:ind w:left="552" w:right="627" w:firstLine="700"/>
      </w:pPr>
      <w:r w:rsidRPr="00B34A0C">
        <w:lastRenderedPageBreak/>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w:t>
      </w:r>
      <w:r w:rsidRPr="00B34A0C">
        <w:rPr>
          <w:spacing w:val="-17"/>
        </w:rPr>
        <w:t xml:space="preserve"> </w:t>
      </w:r>
      <w:r w:rsidRPr="00B34A0C">
        <w:t>на</w:t>
      </w:r>
      <w:r w:rsidRPr="00B34A0C">
        <w:rPr>
          <w:spacing w:val="-17"/>
        </w:rPr>
        <w:t xml:space="preserve"> </w:t>
      </w:r>
      <w:r w:rsidRPr="00B34A0C">
        <w:t>листе</w:t>
      </w:r>
      <w:r w:rsidRPr="00B34A0C">
        <w:rPr>
          <w:spacing w:val="-19"/>
        </w:rPr>
        <w:t xml:space="preserve"> </w:t>
      </w:r>
      <w:r w:rsidRPr="00B34A0C">
        <w:t>бумаги</w:t>
      </w:r>
      <w:r w:rsidRPr="00B34A0C">
        <w:rPr>
          <w:spacing w:val="-16"/>
        </w:rPr>
        <w:t xml:space="preserve"> </w:t>
      </w:r>
      <w:r w:rsidRPr="00B34A0C">
        <w:t>и</w:t>
      </w:r>
      <w:r w:rsidRPr="00B34A0C">
        <w:rPr>
          <w:spacing w:val="-16"/>
        </w:rPr>
        <w:t xml:space="preserve"> </w:t>
      </w:r>
      <w:r w:rsidRPr="00B34A0C">
        <w:t>временные</w:t>
      </w:r>
      <w:r w:rsidRPr="00B34A0C">
        <w:rPr>
          <w:spacing w:val="-18"/>
        </w:rPr>
        <w:t xml:space="preserve"> </w:t>
      </w:r>
      <w:r w:rsidRPr="00B34A0C">
        <w:t>зависимости</w:t>
      </w:r>
      <w:r w:rsidRPr="00B34A0C">
        <w:rPr>
          <w:spacing w:val="-15"/>
        </w:rPr>
        <w:t xml:space="preserve"> </w:t>
      </w:r>
      <w:r w:rsidRPr="00B34A0C">
        <w:t>в</w:t>
      </w:r>
      <w:r w:rsidRPr="00B34A0C">
        <w:rPr>
          <w:spacing w:val="-19"/>
        </w:rPr>
        <w:t xml:space="preserve"> </w:t>
      </w:r>
      <w:r w:rsidRPr="00B34A0C">
        <w:t>календарных</w:t>
      </w:r>
      <w:r w:rsidRPr="00B34A0C">
        <w:rPr>
          <w:spacing w:val="-14"/>
        </w:rPr>
        <w:t xml:space="preserve"> </w:t>
      </w:r>
      <w:r w:rsidRPr="00B34A0C">
        <w:t>единицах</w:t>
      </w:r>
      <w:r w:rsidRPr="00B34A0C">
        <w:rPr>
          <w:spacing w:val="-14"/>
        </w:rPr>
        <w:t xml:space="preserve"> </w:t>
      </w:r>
      <w:r w:rsidRPr="00B34A0C">
        <w:t>времени:</w:t>
      </w:r>
      <w:r w:rsidRPr="00B34A0C">
        <w:rPr>
          <w:spacing w:val="-18"/>
        </w:rPr>
        <w:t xml:space="preserve"> </w:t>
      </w:r>
      <w:r w:rsidRPr="00B34A0C">
        <w:t>сутки, неделя, месяц,</w:t>
      </w:r>
      <w:r w:rsidRPr="00B34A0C">
        <w:rPr>
          <w:spacing w:val="-2"/>
        </w:rPr>
        <w:t xml:space="preserve"> </w:t>
      </w:r>
      <w:r w:rsidRPr="00B34A0C">
        <w:t>год.</w:t>
      </w:r>
    </w:p>
    <w:p w14:paraId="1E4CCD84" w14:textId="77777777" w:rsidR="00486711" w:rsidRPr="00B34A0C" w:rsidRDefault="00A943F1">
      <w:pPr>
        <w:pStyle w:val="5"/>
        <w:numPr>
          <w:ilvl w:val="0"/>
          <w:numId w:val="103"/>
        </w:numPr>
        <w:tabs>
          <w:tab w:val="left" w:pos="1556"/>
        </w:tabs>
        <w:spacing w:before="5"/>
        <w:ind w:left="1555" w:hanging="303"/>
      </w:pPr>
      <w:r w:rsidRPr="00B34A0C">
        <w:t>Окружающий</w:t>
      </w:r>
      <w:r w:rsidRPr="00B34A0C">
        <w:rPr>
          <w:spacing w:val="-1"/>
        </w:rPr>
        <w:t xml:space="preserve"> </w:t>
      </w:r>
      <w:r w:rsidRPr="00B34A0C">
        <w:t>мир:</w:t>
      </w:r>
    </w:p>
    <w:p w14:paraId="0374F52F" w14:textId="77777777" w:rsidR="00486711" w:rsidRPr="00B34A0C" w:rsidRDefault="00A943F1" w:rsidP="00AE3F2C">
      <w:pPr>
        <w:pStyle w:val="a3"/>
        <w:spacing w:before="29" w:line="276" w:lineRule="auto"/>
        <w:ind w:left="552" w:right="627" w:firstLine="700"/>
      </w:pPr>
      <w:r w:rsidRPr="00B34A0C">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38EEB057" w14:textId="77777777" w:rsidR="00486711" w:rsidRPr="00B34A0C" w:rsidRDefault="00A943F1" w:rsidP="00AE3F2C">
      <w:pPr>
        <w:pStyle w:val="a3"/>
        <w:spacing w:before="2" w:line="276" w:lineRule="auto"/>
        <w:ind w:left="552" w:right="627" w:firstLine="700"/>
      </w:pPr>
      <w:r w:rsidRPr="00B34A0C">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37EFD026" w14:textId="77777777" w:rsidR="00486711" w:rsidRPr="00B34A0C" w:rsidRDefault="00A943F1">
      <w:pPr>
        <w:pStyle w:val="5"/>
        <w:numPr>
          <w:ilvl w:val="0"/>
          <w:numId w:val="103"/>
        </w:numPr>
        <w:tabs>
          <w:tab w:val="left" w:pos="1556"/>
        </w:tabs>
        <w:spacing w:before="3"/>
        <w:ind w:left="1555" w:hanging="303"/>
      </w:pPr>
      <w:r w:rsidRPr="00B34A0C">
        <w:t>Природа:</w:t>
      </w:r>
    </w:p>
    <w:p w14:paraId="061113C8" w14:textId="77777777" w:rsidR="00486711" w:rsidRPr="00B34A0C" w:rsidRDefault="00A943F1" w:rsidP="00AE3F2C">
      <w:pPr>
        <w:pStyle w:val="a3"/>
        <w:spacing w:before="28" w:line="276" w:lineRule="auto"/>
        <w:ind w:left="552" w:right="627" w:firstLine="700"/>
      </w:pPr>
      <w:r w:rsidRPr="00B34A0C">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58308831" w14:textId="77777777" w:rsidR="00486711" w:rsidRPr="00B34A0C" w:rsidRDefault="00A943F1" w:rsidP="00AE3F2C">
      <w:pPr>
        <w:pStyle w:val="a3"/>
        <w:spacing w:before="1" w:line="276" w:lineRule="auto"/>
        <w:ind w:left="552" w:right="627" w:firstLine="700"/>
      </w:pPr>
      <w:r w:rsidRPr="00B34A0C">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58E5A3E7" w14:textId="77777777" w:rsidR="00486711" w:rsidRPr="00B34A0C" w:rsidRDefault="00486711">
      <w:pPr>
        <w:pStyle w:val="a3"/>
        <w:ind w:left="0" w:firstLine="0"/>
        <w:jc w:val="left"/>
      </w:pPr>
    </w:p>
    <w:p w14:paraId="7CCDC887" w14:textId="77777777" w:rsidR="00486711" w:rsidRPr="00B34A0C" w:rsidRDefault="00A943F1">
      <w:pPr>
        <w:pStyle w:val="4"/>
      </w:pPr>
      <w:r w:rsidRPr="00B34A0C">
        <w:t>Речевое развитие.</w:t>
      </w:r>
    </w:p>
    <w:p w14:paraId="7D92EDA8" w14:textId="77777777" w:rsidR="00486711" w:rsidRPr="00B34A0C" w:rsidRDefault="00A943F1" w:rsidP="00AE3F2C">
      <w:pPr>
        <w:pStyle w:val="a3"/>
        <w:spacing w:before="36" w:line="278" w:lineRule="auto"/>
        <w:ind w:right="627"/>
      </w:pPr>
      <w:r w:rsidRPr="00B34A0C">
        <w:t xml:space="preserve">В области речевого развития основными </w:t>
      </w:r>
      <w:r w:rsidRPr="00B34A0C">
        <w:rPr>
          <w:b/>
        </w:rPr>
        <w:t xml:space="preserve">задачами </w:t>
      </w:r>
      <w:r w:rsidRPr="00B34A0C">
        <w:t>образовательной деятельности являются:</w:t>
      </w:r>
    </w:p>
    <w:p w14:paraId="08B447BC" w14:textId="77777777" w:rsidR="00486711" w:rsidRPr="00B34A0C" w:rsidRDefault="00A943F1">
      <w:pPr>
        <w:pStyle w:val="5"/>
        <w:numPr>
          <w:ilvl w:val="0"/>
          <w:numId w:val="102"/>
        </w:numPr>
        <w:tabs>
          <w:tab w:val="left" w:pos="1546"/>
        </w:tabs>
        <w:spacing w:line="321" w:lineRule="exact"/>
      </w:pPr>
      <w:r w:rsidRPr="00B34A0C">
        <w:t>Формирование</w:t>
      </w:r>
      <w:r w:rsidRPr="00B34A0C">
        <w:rPr>
          <w:spacing w:val="-2"/>
        </w:rPr>
        <w:t xml:space="preserve"> </w:t>
      </w:r>
      <w:r w:rsidRPr="00B34A0C">
        <w:t>словаря:</w:t>
      </w:r>
    </w:p>
    <w:p w14:paraId="0730BAF6" w14:textId="77777777" w:rsidR="00486711" w:rsidRPr="00B34A0C" w:rsidRDefault="00A943F1" w:rsidP="00AE3F2C">
      <w:pPr>
        <w:pStyle w:val="a3"/>
        <w:spacing w:before="30" w:line="276" w:lineRule="auto"/>
        <w:ind w:left="552" w:right="627" w:firstLine="720"/>
      </w:pPr>
      <w:r w:rsidRPr="00B34A0C">
        <w:t>обогащение</w:t>
      </w:r>
      <w:r w:rsidRPr="00B34A0C">
        <w:rPr>
          <w:spacing w:val="-15"/>
        </w:rPr>
        <w:t xml:space="preserve"> </w:t>
      </w:r>
      <w:r w:rsidRPr="00B34A0C">
        <w:t>словаря:</w:t>
      </w:r>
      <w:r w:rsidRPr="00B34A0C">
        <w:rPr>
          <w:spacing w:val="-13"/>
        </w:rPr>
        <w:t xml:space="preserve"> </w:t>
      </w:r>
      <w:r w:rsidRPr="00B34A0C">
        <w:t>вводить</w:t>
      </w:r>
      <w:r w:rsidRPr="00B34A0C">
        <w:rPr>
          <w:spacing w:val="-14"/>
        </w:rPr>
        <w:t xml:space="preserve"> </w:t>
      </w:r>
      <w:r w:rsidRPr="00B34A0C">
        <w:t>в</w:t>
      </w:r>
      <w:r w:rsidRPr="00B34A0C">
        <w:rPr>
          <w:spacing w:val="-14"/>
        </w:rPr>
        <w:t xml:space="preserve"> </w:t>
      </w:r>
      <w:r w:rsidRPr="00B34A0C">
        <w:t>словарь</w:t>
      </w:r>
      <w:r w:rsidRPr="00B34A0C">
        <w:rPr>
          <w:spacing w:val="-12"/>
        </w:rPr>
        <w:t xml:space="preserve"> </w:t>
      </w:r>
      <w:r w:rsidRPr="00B34A0C">
        <w:t>детей</w:t>
      </w:r>
      <w:r w:rsidRPr="00B34A0C">
        <w:rPr>
          <w:spacing w:val="-12"/>
        </w:rPr>
        <w:t xml:space="preserve"> </w:t>
      </w:r>
      <w:r w:rsidRPr="00B34A0C">
        <w:t>существительные,</w:t>
      </w:r>
      <w:r w:rsidRPr="00B34A0C">
        <w:rPr>
          <w:spacing w:val="-13"/>
        </w:rPr>
        <w:t xml:space="preserve"> </w:t>
      </w:r>
      <w:r w:rsidRPr="00B34A0C">
        <w:t>обозначающие</w:t>
      </w:r>
      <w:r w:rsidRPr="00B34A0C">
        <w:rPr>
          <w:spacing w:val="-15"/>
        </w:rPr>
        <w:t xml:space="preserve"> </w:t>
      </w:r>
      <w:r w:rsidRPr="00B34A0C">
        <w:t>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w:t>
      </w:r>
      <w:r w:rsidRPr="00B34A0C">
        <w:rPr>
          <w:spacing w:val="-1"/>
        </w:rPr>
        <w:t xml:space="preserve"> </w:t>
      </w:r>
      <w:r w:rsidRPr="00B34A0C">
        <w:t>(антонимы);</w:t>
      </w:r>
    </w:p>
    <w:p w14:paraId="738123AA"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3C4228B8" w14:textId="77777777" w:rsidR="00486711" w:rsidRPr="00B34A0C" w:rsidRDefault="00A943F1" w:rsidP="00AE3F2C">
      <w:pPr>
        <w:pStyle w:val="a3"/>
        <w:spacing w:before="82" w:line="276" w:lineRule="auto"/>
        <w:ind w:left="552" w:right="627" w:firstLine="720"/>
      </w:pPr>
      <w:r w:rsidRPr="00B34A0C">
        <w:lastRenderedPageBreak/>
        <w:t>активизация</w:t>
      </w:r>
      <w:r w:rsidRPr="00B34A0C">
        <w:rPr>
          <w:spacing w:val="-6"/>
        </w:rPr>
        <w:t xml:space="preserve"> </w:t>
      </w:r>
      <w:r w:rsidRPr="00B34A0C">
        <w:t>словаря:</w:t>
      </w:r>
      <w:r w:rsidRPr="00B34A0C">
        <w:rPr>
          <w:spacing w:val="-7"/>
        </w:rPr>
        <w:t xml:space="preserve"> </w:t>
      </w:r>
      <w:r w:rsidRPr="00B34A0C">
        <w:t>закреплять</w:t>
      </w:r>
      <w:r w:rsidRPr="00B34A0C">
        <w:rPr>
          <w:spacing w:val="-4"/>
        </w:rPr>
        <w:t xml:space="preserve"> </w:t>
      </w:r>
      <w:r w:rsidRPr="00B34A0C">
        <w:t>у</w:t>
      </w:r>
      <w:r w:rsidRPr="00B34A0C">
        <w:rPr>
          <w:spacing w:val="-12"/>
        </w:rPr>
        <w:t xml:space="preserve"> </w:t>
      </w:r>
      <w:r w:rsidRPr="00B34A0C">
        <w:t>детей</w:t>
      </w:r>
      <w:r w:rsidRPr="00B34A0C">
        <w:rPr>
          <w:spacing w:val="-1"/>
        </w:rPr>
        <w:t xml:space="preserve"> </w:t>
      </w:r>
      <w:r w:rsidRPr="00B34A0C">
        <w:t>умение</w:t>
      </w:r>
      <w:r w:rsidRPr="00B34A0C">
        <w:rPr>
          <w:spacing w:val="-6"/>
        </w:rPr>
        <w:t xml:space="preserve"> </w:t>
      </w:r>
      <w:r w:rsidRPr="00B34A0C">
        <w:t>правильно,</w:t>
      </w:r>
      <w:r w:rsidRPr="00B34A0C">
        <w:rPr>
          <w:spacing w:val="-7"/>
        </w:rPr>
        <w:t xml:space="preserve"> </w:t>
      </w:r>
      <w:r w:rsidRPr="00B34A0C">
        <w:t>точно</w:t>
      </w:r>
      <w:r w:rsidRPr="00B34A0C">
        <w:rPr>
          <w:spacing w:val="-8"/>
        </w:rPr>
        <w:t xml:space="preserve"> </w:t>
      </w:r>
      <w:r w:rsidRPr="00B34A0C">
        <w:t>по</w:t>
      </w:r>
      <w:r w:rsidRPr="00B34A0C">
        <w:rPr>
          <w:spacing w:val="-5"/>
        </w:rPr>
        <w:t xml:space="preserve"> </w:t>
      </w:r>
      <w:r w:rsidRPr="00B34A0C">
        <w:t>смыслу</w:t>
      </w:r>
      <w:r w:rsidRPr="00B34A0C">
        <w:rPr>
          <w:spacing w:val="-8"/>
        </w:rPr>
        <w:t xml:space="preserve"> </w:t>
      </w:r>
      <w:r w:rsidRPr="00B34A0C">
        <w:t>употреблять в речи существительные, прилагательные, глаголы, наречия, предлоги, использовать существительные с обобщающим значением (строитель,</w:t>
      </w:r>
      <w:r w:rsidRPr="00B34A0C">
        <w:rPr>
          <w:spacing w:val="-9"/>
        </w:rPr>
        <w:t xml:space="preserve"> </w:t>
      </w:r>
      <w:r w:rsidRPr="00B34A0C">
        <w:t>хлебороб).</w:t>
      </w:r>
    </w:p>
    <w:p w14:paraId="5120ED57" w14:textId="77777777" w:rsidR="00486711" w:rsidRPr="00B34A0C" w:rsidRDefault="00A943F1">
      <w:pPr>
        <w:pStyle w:val="5"/>
        <w:numPr>
          <w:ilvl w:val="0"/>
          <w:numId w:val="102"/>
        </w:numPr>
        <w:tabs>
          <w:tab w:val="left" w:pos="1575"/>
        </w:tabs>
        <w:spacing w:before="4"/>
        <w:ind w:left="1574" w:hanging="303"/>
      </w:pPr>
      <w:r w:rsidRPr="00B34A0C">
        <w:t>Звуковая культура</w:t>
      </w:r>
      <w:r w:rsidRPr="00B34A0C">
        <w:rPr>
          <w:spacing w:val="-1"/>
        </w:rPr>
        <w:t xml:space="preserve"> </w:t>
      </w:r>
      <w:r w:rsidRPr="00B34A0C">
        <w:t>речи:</w:t>
      </w:r>
    </w:p>
    <w:p w14:paraId="773DFBEB" w14:textId="77777777" w:rsidR="00486711" w:rsidRPr="00B34A0C" w:rsidRDefault="00A943F1" w:rsidP="00AE3F2C">
      <w:pPr>
        <w:pStyle w:val="a3"/>
        <w:spacing w:before="30" w:line="276" w:lineRule="auto"/>
        <w:ind w:left="552" w:right="627" w:firstLine="720"/>
      </w:pPr>
      <w:r w:rsidRPr="00B34A0C">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w:t>
      </w:r>
      <w:r w:rsidRPr="00B34A0C">
        <w:rPr>
          <w:spacing w:val="-7"/>
        </w:rPr>
        <w:t xml:space="preserve"> </w:t>
      </w:r>
      <w:r w:rsidRPr="00B34A0C">
        <w:t>звука</w:t>
      </w:r>
      <w:r w:rsidRPr="00B34A0C">
        <w:rPr>
          <w:spacing w:val="-8"/>
        </w:rPr>
        <w:t xml:space="preserve"> </w:t>
      </w:r>
      <w:r w:rsidRPr="00B34A0C">
        <w:t>в</w:t>
      </w:r>
      <w:r w:rsidRPr="00B34A0C">
        <w:rPr>
          <w:spacing w:val="-5"/>
        </w:rPr>
        <w:t xml:space="preserve"> </w:t>
      </w:r>
      <w:r w:rsidRPr="00B34A0C">
        <w:t>слове.</w:t>
      </w:r>
      <w:r w:rsidRPr="00B34A0C">
        <w:rPr>
          <w:spacing w:val="-6"/>
        </w:rPr>
        <w:t xml:space="preserve"> </w:t>
      </w:r>
      <w:r w:rsidRPr="00B34A0C">
        <w:t>Продолжать</w:t>
      </w:r>
      <w:r w:rsidRPr="00B34A0C">
        <w:rPr>
          <w:spacing w:val="-6"/>
        </w:rPr>
        <w:t xml:space="preserve"> </w:t>
      </w:r>
      <w:r w:rsidRPr="00B34A0C">
        <w:t>развивать</w:t>
      </w:r>
      <w:r w:rsidRPr="00B34A0C">
        <w:rPr>
          <w:spacing w:val="-5"/>
        </w:rPr>
        <w:t xml:space="preserve"> </w:t>
      </w:r>
      <w:r w:rsidRPr="00B34A0C">
        <w:t>фонематический</w:t>
      </w:r>
      <w:r w:rsidRPr="00B34A0C">
        <w:rPr>
          <w:spacing w:val="-6"/>
        </w:rPr>
        <w:t xml:space="preserve"> </w:t>
      </w:r>
      <w:r w:rsidRPr="00B34A0C">
        <w:t>слух.</w:t>
      </w:r>
      <w:r w:rsidRPr="00B34A0C">
        <w:rPr>
          <w:spacing w:val="-7"/>
        </w:rPr>
        <w:t xml:space="preserve"> </w:t>
      </w:r>
      <w:r w:rsidRPr="00B34A0C">
        <w:t>Отрабатывать</w:t>
      </w:r>
      <w:r w:rsidRPr="00B34A0C">
        <w:rPr>
          <w:spacing w:val="-6"/>
        </w:rPr>
        <w:t xml:space="preserve"> </w:t>
      </w:r>
      <w:r w:rsidRPr="00B34A0C">
        <w:t>интонационную выразительность речи.</w:t>
      </w:r>
    </w:p>
    <w:p w14:paraId="1FF653FE" w14:textId="77777777" w:rsidR="00486711" w:rsidRPr="00B34A0C" w:rsidRDefault="00A943F1">
      <w:pPr>
        <w:pStyle w:val="5"/>
        <w:numPr>
          <w:ilvl w:val="0"/>
          <w:numId w:val="102"/>
        </w:numPr>
        <w:tabs>
          <w:tab w:val="left" w:pos="1566"/>
        </w:tabs>
        <w:spacing w:before="4"/>
        <w:ind w:left="1565" w:hanging="294"/>
      </w:pPr>
      <w:r w:rsidRPr="00B34A0C">
        <w:t>Грамматический строй</w:t>
      </w:r>
      <w:r w:rsidRPr="00B34A0C">
        <w:rPr>
          <w:spacing w:val="-1"/>
        </w:rPr>
        <w:t xml:space="preserve"> </w:t>
      </w:r>
      <w:r w:rsidRPr="00B34A0C">
        <w:t>речи:</w:t>
      </w:r>
    </w:p>
    <w:p w14:paraId="48010739" w14:textId="77777777" w:rsidR="00486711" w:rsidRPr="00B34A0C" w:rsidRDefault="00A943F1" w:rsidP="00AE3F2C">
      <w:pPr>
        <w:pStyle w:val="a3"/>
        <w:spacing w:before="30" w:line="276" w:lineRule="auto"/>
        <w:ind w:left="552" w:right="627" w:firstLine="720"/>
      </w:pPr>
      <w:r w:rsidRPr="00B34A0C">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 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6A7EE847" w14:textId="77777777" w:rsidR="00486711" w:rsidRPr="00B34A0C" w:rsidRDefault="00A943F1" w:rsidP="00AE3F2C">
      <w:pPr>
        <w:pStyle w:val="a3"/>
        <w:spacing w:line="276" w:lineRule="auto"/>
        <w:ind w:left="552" w:right="627" w:firstLine="720"/>
      </w:pPr>
      <w:r w:rsidRPr="00B34A0C">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21A1CC14" w14:textId="77777777" w:rsidR="00486711" w:rsidRPr="00B34A0C" w:rsidRDefault="00A943F1">
      <w:pPr>
        <w:pStyle w:val="5"/>
        <w:numPr>
          <w:ilvl w:val="0"/>
          <w:numId w:val="102"/>
        </w:numPr>
        <w:tabs>
          <w:tab w:val="left" w:pos="1974"/>
        </w:tabs>
        <w:spacing w:before="3"/>
        <w:ind w:left="1973" w:hanging="702"/>
      </w:pPr>
      <w:r w:rsidRPr="00B34A0C">
        <w:t>Связная</w:t>
      </w:r>
      <w:r w:rsidRPr="00B34A0C">
        <w:rPr>
          <w:spacing w:val="-1"/>
        </w:rPr>
        <w:t xml:space="preserve"> </w:t>
      </w:r>
      <w:r w:rsidRPr="00B34A0C">
        <w:t>речь:</w:t>
      </w:r>
    </w:p>
    <w:p w14:paraId="571EDE66" w14:textId="77777777" w:rsidR="00486711" w:rsidRPr="00B34A0C" w:rsidRDefault="00A943F1" w:rsidP="00AE3F2C">
      <w:pPr>
        <w:pStyle w:val="a3"/>
        <w:spacing w:before="30" w:line="276" w:lineRule="auto"/>
        <w:ind w:left="552" w:right="627" w:firstLine="720"/>
      </w:pPr>
      <w:r w:rsidRPr="00B34A0C">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w:t>
      </w:r>
      <w:r w:rsidRPr="00B34A0C">
        <w:rPr>
          <w:spacing w:val="-8"/>
        </w:rPr>
        <w:t xml:space="preserve"> </w:t>
      </w:r>
      <w:r w:rsidRPr="00B34A0C">
        <w:t>и</w:t>
      </w:r>
      <w:r w:rsidRPr="00B34A0C">
        <w:rPr>
          <w:spacing w:val="-5"/>
        </w:rPr>
        <w:t xml:space="preserve"> </w:t>
      </w:r>
      <w:r w:rsidRPr="00B34A0C">
        <w:t>детей;</w:t>
      </w:r>
      <w:r w:rsidRPr="00B34A0C">
        <w:rPr>
          <w:spacing w:val="-7"/>
        </w:rPr>
        <w:t xml:space="preserve"> </w:t>
      </w:r>
      <w:r w:rsidRPr="00B34A0C">
        <w:t>объединять</w:t>
      </w:r>
      <w:r w:rsidRPr="00B34A0C">
        <w:rPr>
          <w:spacing w:val="-6"/>
        </w:rPr>
        <w:t xml:space="preserve"> </w:t>
      </w:r>
      <w:r w:rsidRPr="00B34A0C">
        <w:t>в</w:t>
      </w:r>
      <w:r w:rsidRPr="00B34A0C">
        <w:rPr>
          <w:spacing w:val="-8"/>
        </w:rPr>
        <w:t xml:space="preserve"> </w:t>
      </w:r>
      <w:r w:rsidRPr="00B34A0C">
        <w:t>распространенном</w:t>
      </w:r>
      <w:r w:rsidRPr="00B34A0C">
        <w:rPr>
          <w:spacing w:val="-7"/>
        </w:rPr>
        <w:t xml:space="preserve"> </w:t>
      </w:r>
      <w:r w:rsidRPr="00B34A0C">
        <w:t>ответе</w:t>
      </w:r>
      <w:r w:rsidRPr="00B34A0C">
        <w:rPr>
          <w:spacing w:val="-7"/>
        </w:rPr>
        <w:t xml:space="preserve"> </w:t>
      </w:r>
      <w:r w:rsidRPr="00B34A0C">
        <w:t>реплики</w:t>
      </w:r>
      <w:r w:rsidRPr="00B34A0C">
        <w:rPr>
          <w:spacing w:val="-6"/>
        </w:rPr>
        <w:t xml:space="preserve"> </w:t>
      </w:r>
      <w:r w:rsidRPr="00B34A0C">
        <w:t>других</w:t>
      </w:r>
      <w:r w:rsidRPr="00B34A0C">
        <w:rPr>
          <w:spacing w:val="-4"/>
        </w:rPr>
        <w:t xml:space="preserve"> </w:t>
      </w:r>
      <w:r w:rsidRPr="00B34A0C">
        <w:t>детей,</w:t>
      </w:r>
      <w:r w:rsidRPr="00B34A0C">
        <w:rPr>
          <w:spacing w:val="-7"/>
        </w:rPr>
        <w:t xml:space="preserve"> </w:t>
      </w:r>
      <w:r w:rsidRPr="00B34A0C">
        <w:t>отвечать</w:t>
      </w:r>
      <w:r w:rsidRPr="00B34A0C">
        <w:rPr>
          <w:spacing w:val="-5"/>
        </w:rPr>
        <w:t xml:space="preserve"> </w:t>
      </w:r>
      <w:r w:rsidRPr="00B34A0C">
        <w:t>на</w:t>
      </w:r>
      <w:r w:rsidRPr="00B34A0C">
        <w:rPr>
          <w:spacing w:val="-8"/>
        </w:rPr>
        <w:t xml:space="preserve"> </w:t>
      </w:r>
      <w:r w:rsidRPr="00B34A0C">
        <w:t>один и</w:t>
      </w:r>
      <w:r w:rsidRPr="00B34A0C">
        <w:rPr>
          <w:spacing w:val="-4"/>
        </w:rPr>
        <w:t xml:space="preserve"> </w:t>
      </w:r>
      <w:r w:rsidRPr="00B34A0C">
        <w:t>тот</w:t>
      </w:r>
      <w:r w:rsidRPr="00B34A0C">
        <w:rPr>
          <w:spacing w:val="-4"/>
        </w:rPr>
        <w:t xml:space="preserve"> </w:t>
      </w:r>
      <w:r w:rsidRPr="00B34A0C">
        <w:t>же</w:t>
      </w:r>
      <w:r w:rsidRPr="00B34A0C">
        <w:rPr>
          <w:spacing w:val="-5"/>
        </w:rPr>
        <w:t xml:space="preserve"> </w:t>
      </w:r>
      <w:r w:rsidRPr="00B34A0C">
        <w:t>вопрос</w:t>
      </w:r>
      <w:r w:rsidRPr="00B34A0C">
        <w:rPr>
          <w:spacing w:val="-6"/>
        </w:rPr>
        <w:t xml:space="preserve"> </w:t>
      </w:r>
      <w:r w:rsidRPr="00B34A0C">
        <w:t>по-разному</w:t>
      </w:r>
      <w:r w:rsidRPr="00B34A0C">
        <w:rPr>
          <w:spacing w:val="-7"/>
        </w:rPr>
        <w:t xml:space="preserve"> </w:t>
      </w:r>
      <w:r w:rsidRPr="00B34A0C">
        <w:t>(кратко</w:t>
      </w:r>
      <w:r w:rsidRPr="00B34A0C">
        <w:rPr>
          <w:spacing w:val="-4"/>
        </w:rPr>
        <w:t xml:space="preserve"> </w:t>
      </w:r>
      <w:r w:rsidRPr="00B34A0C">
        <w:t>и</w:t>
      </w:r>
      <w:r w:rsidRPr="00B34A0C">
        <w:rPr>
          <w:spacing w:val="-4"/>
        </w:rPr>
        <w:t xml:space="preserve"> </w:t>
      </w:r>
      <w:r w:rsidRPr="00B34A0C">
        <w:t>распространенно).</w:t>
      </w:r>
      <w:r w:rsidRPr="00B34A0C">
        <w:rPr>
          <w:spacing w:val="-6"/>
        </w:rPr>
        <w:t xml:space="preserve"> </w:t>
      </w:r>
      <w:r w:rsidRPr="00B34A0C">
        <w:t>Закреплять умение</w:t>
      </w:r>
      <w:r w:rsidRPr="00B34A0C">
        <w:rPr>
          <w:spacing w:val="-3"/>
        </w:rPr>
        <w:t xml:space="preserve"> </w:t>
      </w:r>
      <w:r w:rsidRPr="00B34A0C">
        <w:t>участвовать</w:t>
      </w:r>
      <w:r w:rsidRPr="00B34A0C">
        <w:rPr>
          <w:spacing w:val="-3"/>
        </w:rPr>
        <w:t xml:space="preserve"> </w:t>
      </w:r>
      <w:r w:rsidRPr="00B34A0C">
        <w:t>в</w:t>
      </w:r>
      <w:r w:rsidRPr="00B34A0C">
        <w:rPr>
          <w:spacing w:val="-5"/>
        </w:rPr>
        <w:t xml:space="preserve"> </w:t>
      </w:r>
      <w:r w:rsidRPr="00B34A0C">
        <w:t xml:space="preserve">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w:t>
      </w:r>
      <w:r w:rsidRPr="00B34A0C">
        <w:rPr>
          <w:spacing w:val="-3"/>
        </w:rPr>
        <w:t xml:space="preserve">«вы», </w:t>
      </w:r>
      <w:r w:rsidRPr="00B34A0C">
        <w:t>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w:t>
      </w:r>
      <w:r w:rsidRPr="00B34A0C">
        <w:rPr>
          <w:spacing w:val="-13"/>
        </w:rPr>
        <w:t xml:space="preserve"> </w:t>
      </w:r>
      <w:r w:rsidRPr="00B34A0C">
        <w:t>по</w:t>
      </w:r>
      <w:r w:rsidRPr="00B34A0C">
        <w:rPr>
          <w:spacing w:val="-12"/>
        </w:rPr>
        <w:t xml:space="preserve"> </w:t>
      </w:r>
      <w:r w:rsidRPr="00B34A0C">
        <w:t>картине,</w:t>
      </w:r>
      <w:r w:rsidRPr="00B34A0C">
        <w:rPr>
          <w:spacing w:val="-12"/>
        </w:rPr>
        <w:t xml:space="preserve"> </w:t>
      </w:r>
      <w:r w:rsidRPr="00B34A0C">
        <w:t>набору</w:t>
      </w:r>
      <w:r w:rsidRPr="00B34A0C">
        <w:rPr>
          <w:spacing w:val="-17"/>
        </w:rPr>
        <w:t xml:space="preserve"> </w:t>
      </w:r>
      <w:r w:rsidRPr="00B34A0C">
        <w:t>картинок,</w:t>
      </w:r>
      <w:r w:rsidRPr="00B34A0C">
        <w:rPr>
          <w:spacing w:val="-12"/>
        </w:rPr>
        <w:t xml:space="preserve"> </w:t>
      </w:r>
      <w:r w:rsidRPr="00B34A0C">
        <w:t>составлять</w:t>
      </w:r>
      <w:r w:rsidRPr="00B34A0C">
        <w:rPr>
          <w:spacing w:val="-11"/>
        </w:rPr>
        <w:t xml:space="preserve"> </w:t>
      </w:r>
      <w:r w:rsidRPr="00B34A0C">
        <w:t>письма</w:t>
      </w:r>
      <w:r w:rsidRPr="00B34A0C">
        <w:rPr>
          <w:spacing w:val="-13"/>
        </w:rPr>
        <w:t xml:space="preserve"> </w:t>
      </w:r>
      <w:r w:rsidRPr="00B34A0C">
        <w:t>(педагогу,</w:t>
      </w:r>
      <w:r w:rsidRPr="00B34A0C">
        <w:rPr>
          <w:spacing w:val="-10"/>
        </w:rPr>
        <w:t xml:space="preserve"> </w:t>
      </w:r>
      <w:r w:rsidRPr="00B34A0C">
        <w:t>другу);</w:t>
      </w:r>
      <w:r w:rsidRPr="00B34A0C">
        <w:rPr>
          <w:spacing w:val="-10"/>
        </w:rPr>
        <w:t xml:space="preserve"> </w:t>
      </w:r>
      <w:r w:rsidRPr="00B34A0C">
        <w:t>составлять</w:t>
      </w:r>
      <w:r w:rsidRPr="00B34A0C">
        <w:rPr>
          <w:spacing w:val="-11"/>
        </w:rPr>
        <w:t xml:space="preserve"> </w:t>
      </w:r>
      <w:r w:rsidRPr="00B34A0C">
        <w:t>рассказы из опыта, передавая хорошо знакомые события. Формировать умение составлять небольшие рассказы творческого характера по теме, предложенной</w:t>
      </w:r>
      <w:r w:rsidRPr="00B34A0C">
        <w:rPr>
          <w:spacing w:val="-4"/>
        </w:rPr>
        <w:t xml:space="preserve"> </w:t>
      </w:r>
      <w:r w:rsidRPr="00B34A0C">
        <w:t>педагогом.</w:t>
      </w:r>
    </w:p>
    <w:p w14:paraId="5646E5AA" w14:textId="77777777" w:rsidR="00486711" w:rsidRPr="00B34A0C" w:rsidRDefault="00A943F1">
      <w:pPr>
        <w:pStyle w:val="5"/>
        <w:numPr>
          <w:ilvl w:val="0"/>
          <w:numId w:val="102"/>
        </w:numPr>
        <w:tabs>
          <w:tab w:val="left" w:pos="1974"/>
        </w:tabs>
        <w:spacing w:before="4"/>
        <w:ind w:left="1973" w:hanging="721"/>
      </w:pPr>
      <w:r w:rsidRPr="00B34A0C">
        <w:t>Подготовка детей к обучению</w:t>
      </w:r>
      <w:r w:rsidRPr="00B34A0C">
        <w:rPr>
          <w:spacing w:val="-1"/>
        </w:rPr>
        <w:t xml:space="preserve"> </w:t>
      </w:r>
      <w:r w:rsidRPr="00B34A0C">
        <w:t>грамоте;</w:t>
      </w:r>
    </w:p>
    <w:p w14:paraId="78E59933" w14:textId="77777777" w:rsidR="00486711" w:rsidRPr="00B34A0C" w:rsidRDefault="00A943F1" w:rsidP="00AE3F2C">
      <w:pPr>
        <w:pStyle w:val="a3"/>
        <w:spacing w:before="30" w:line="276" w:lineRule="auto"/>
        <w:ind w:left="552" w:right="627" w:firstLine="700"/>
      </w:pPr>
      <w:r w:rsidRPr="00B34A0C">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1B332FB1" w14:textId="77777777" w:rsidR="00486711" w:rsidRPr="00B34A0C" w:rsidRDefault="00A943F1">
      <w:pPr>
        <w:pStyle w:val="5"/>
        <w:numPr>
          <w:ilvl w:val="0"/>
          <w:numId w:val="102"/>
        </w:numPr>
        <w:tabs>
          <w:tab w:val="left" w:pos="1974"/>
        </w:tabs>
        <w:spacing w:before="3"/>
        <w:ind w:left="1973" w:hanging="721"/>
      </w:pPr>
      <w:r w:rsidRPr="00B34A0C">
        <w:t>Интерес к художественной</w:t>
      </w:r>
      <w:r w:rsidRPr="00B34A0C">
        <w:rPr>
          <w:spacing w:val="-2"/>
        </w:rPr>
        <w:t xml:space="preserve"> </w:t>
      </w:r>
      <w:r w:rsidRPr="00B34A0C">
        <w:t>литературе:</w:t>
      </w:r>
    </w:p>
    <w:p w14:paraId="15B95E03" w14:textId="77777777" w:rsidR="00486711" w:rsidRPr="00B34A0C" w:rsidRDefault="00A943F1" w:rsidP="00AE3F2C">
      <w:pPr>
        <w:pStyle w:val="a3"/>
        <w:spacing w:before="30" w:line="276" w:lineRule="auto"/>
        <w:ind w:left="552" w:right="627" w:firstLine="700"/>
      </w:pPr>
      <w:r w:rsidRPr="00B34A0C">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w:t>
      </w:r>
      <w:r w:rsidRPr="00B34A0C">
        <w:rPr>
          <w:spacing w:val="53"/>
        </w:rPr>
        <w:t xml:space="preserve"> </w:t>
      </w:r>
      <w:r w:rsidRPr="00B34A0C">
        <w:t>сказки,</w:t>
      </w:r>
    </w:p>
    <w:p w14:paraId="03586239"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70BCE2F8" w14:textId="77777777" w:rsidR="00486711" w:rsidRPr="00B34A0C" w:rsidRDefault="00A943F1">
      <w:pPr>
        <w:pStyle w:val="a3"/>
        <w:spacing w:before="82"/>
        <w:ind w:left="552" w:firstLine="0"/>
        <w:jc w:val="left"/>
      </w:pPr>
      <w:r w:rsidRPr="00B34A0C">
        <w:lastRenderedPageBreak/>
        <w:t>рассказы, стихотворения);</w:t>
      </w:r>
    </w:p>
    <w:p w14:paraId="195C4220" w14:textId="77777777" w:rsidR="00486711" w:rsidRPr="00B34A0C" w:rsidRDefault="00A943F1" w:rsidP="00AE3F2C">
      <w:pPr>
        <w:pStyle w:val="a3"/>
        <w:spacing w:before="43" w:line="276" w:lineRule="auto"/>
        <w:ind w:left="552" w:right="627" w:firstLine="700"/>
        <w:jc w:val="left"/>
      </w:pPr>
      <w:r w:rsidRPr="00B34A0C">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03618D2F" w14:textId="77777777" w:rsidR="00486711" w:rsidRPr="00B34A0C" w:rsidRDefault="00A943F1" w:rsidP="00AE3F2C">
      <w:pPr>
        <w:pStyle w:val="a3"/>
        <w:spacing w:line="276" w:lineRule="auto"/>
        <w:ind w:left="552" w:right="627" w:firstLine="700"/>
      </w:pPr>
      <w:r w:rsidRPr="00B34A0C">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0720975" w14:textId="77777777" w:rsidR="00486711" w:rsidRPr="00B34A0C" w:rsidRDefault="00A943F1" w:rsidP="00AE3F2C">
      <w:pPr>
        <w:pStyle w:val="a3"/>
        <w:spacing w:line="276" w:lineRule="auto"/>
        <w:ind w:left="552" w:right="627" w:firstLine="700"/>
      </w:pPr>
      <w:r w:rsidRPr="00B34A0C">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1E1AEFC" w14:textId="77777777" w:rsidR="00486711" w:rsidRPr="00B34A0C" w:rsidRDefault="00A943F1" w:rsidP="00AE3F2C">
      <w:pPr>
        <w:pStyle w:val="a3"/>
        <w:spacing w:line="276" w:lineRule="auto"/>
        <w:ind w:left="552" w:right="627" w:firstLine="700"/>
      </w:pPr>
      <w:r w:rsidRPr="00B34A0C">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0A02DF74" w14:textId="77777777" w:rsidR="00486711" w:rsidRPr="00B34A0C" w:rsidRDefault="00A943F1" w:rsidP="00AE3F2C">
      <w:pPr>
        <w:pStyle w:val="a3"/>
        <w:spacing w:before="1" w:line="276" w:lineRule="auto"/>
        <w:ind w:left="552" w:right="627" w:firstLine="720"/>
      </w:pPr>
      <w:r w:rsidRPr="00B34A0C">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2B4319D1" w14:textId="77777777" w:rsidR="00486711" w:rsidRPr="00B34A0C" w:rsidRDefault="00A943F1" w:rsidP="00AE3F2C">
      <w:pPr>
        <w:pStyle w:val="a3"/>
        <w:spacing w:before="1" w:line="276" w:lineRule="auto"/>
        <w:ind w:left="552" w:right="627" w:firstLine="720"/>
      </w:pPr>
      <w:r w:rsidRPr="00B34A0C">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48423500" w14:textId="77777777" w:rsidR="00486711" w:rsidRPr="00B34A0C" w:rsidRDefault="00A943F1">
      <w:pPr>
        <w:spacing w:line="275" w:lineRule="exact"/>
        <w:ind w:left="1272"/>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2EF8252E" w14:textId="77777777" w:rsidR="00486711" w:rsidRPr="00B34A0C" w:rsidRDefault="00A943F1">
      <w:pPr>
        <w:pStyle w:val="5"/>
        <w:numPr>
          <w:ilvl w:val="0"/>
          <w:numId w:val="101"/>
        </w:numPr>
        <w:tabs>
          <w:tab w:val="left" w:pos="1551"/>
        </w:tabs>
        <w:spacing w:before="44"/>
      </w:pPr>
      <w:r w:rsidRPr="00B34A0C">
        <w:t>Формирование</w:t>
      </w:r>
      <w:r w:rsidRPr="00B34A0C">
        <w:rPr>
          <w:spacing w:val="-2"/>
        </w:rPr>
        <w:t xml:space="preserve"> </w:t>
      </w:r>
      <w:r w:rsidRPr="00B34A0C">
        <w:t>словаря:</w:t>
      </w:r>
    </w:p>
    <w:p w14:paraId="00B729EF" w14:textId="77777777" w:rsidR="00486711" w:rsidRPr="00B34A0C" w:rsidRDefault="00A943F1" w:rsidP="00AE3F2C">
      <w:pPr>
        <w:pStyle w:val="a3"/>
        <w:spacing w:before="30" w:line="276" w:lineRule="auto"/>
        <w:ind w:left="552" w:right="627" w:firstLine="720"/>
      </w:pPr>
      <w:r w:rsidRPr="00B34A0C">
        <w:t>педагог осуществляет обогащение словаря за счет расширения представлений о явлениях социальной</w:t>
      </w:r>
      <w:r w:rsidRPr="00B34A0C">
        <w:rPr>
          <w:spacing w:val="-18"/>
        </w:rPr>
        <w:t xml:space="preserve"> </w:t>
      </w:r>
      <w:r w:rsidRPr="00B34A0C">
        <w:t>жизни,</w:t>
      </w:r>
      <w:r w:rsidRPr="00B34A0C">
        <w:rPr>
          <w:spacing w:val="-18"/>
        </w:rPr>
        <w:t xml:space="preserve"> </w:t>
      </w:r>
      <w:r w:rsidRPr="00B34A0C">
        <w:t>взаимоотношениях</w:t>
      </w:r>
      <w:r w:rsidRPr="00B34A0C">
        <w:rPr>
          <w:spacing w:val="-18"/>
        </w:rPr>
        <w:t xml:space="preserve"> </w:t>
      </w:r>
      <w:r w:rsidRPr="00B34A0C">
        <w:t>и</w:t>
      </w:r>
      <w:r w:rsidRPr="00B34A0C">
        <w:rPr>
          <w:spacing w:val="-19"/>
        </w:rPr>
        <w:t xml:space="preserve"> </w:t>
      </w:r>
      <w:r w:rsidRPr="00B34A0C">
        <w:t>характерах</w:t>
      </w:r>
      <w:r w:rsidRPr="00B34A0C">
        <w:rPr>
          <w:spacing w:val="-17"/>
        </w:rPr>
        <w:t xml:space="preserve"> </w:t>
      </w:r>
      <w:r w:rsidRPr="00B34A0C">
        <w:t>людей;</w:t>
      </w:r>
      <w:r w:rsidRPr="00B34A0C">
        <w:rPr>
          <w:spacing w:val="-20"/>
        </w:rPr>
        <w:t xml:space="preserve"> </w:t>
      </w:r>
      <w:r w:rsidRPr="00B34A0C">
        <w:t>за</w:t>
      </w:r>
      <w:r w:rsidRPr="00B34A0C">
        <w:rPr>
          <w:spacing w:val="-19"/>
        </w:rPr>
        <w:t xml:space="preserve"> </w:t>
      </w:r>
      <w:r w:rsidRPr="00B34A0C">
        <w:t>счет</w:t>
      </w:r>
      <w:r w:rsidRPr="00B34A0C">
        <w:rPr>
          <w:spacing w:val="-17"/>
        </w:rPr>
        <w:t xml:space="preserve"> </w:t>
      </w:r>
      <w:r w:rsidRPr="00B34A0C">
        <w:t>слов,</w:t>
      </w:r>
      <w:r w:rsidRPr="00B34A0C">
        <w:rPr>
          <w:spacing w:val="-18"/>
        </w:rPr>
        <w:t xml:space="preserve"> </w:t>
      </w:r>
      <w:r w:rsidRPr="00B34A0C">
        <w:t>обозначающих:</w:t>
      </w:r>
      <w:r w:rsidRPr="00B34A0C">
        <w:rPr>
          <w:spacing w:val="-20"/>
        </w:rPr>
        <w:t xml:space="preserve"> </w:t>
      </w:r>
      <w:r w:rsidRPr="00B34A0C">
        <w:t>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w:t>
      </w:r>
      <w:r w:rsidRPr="00B34A0C">
        <w:rPr>
          <w:spacing w:val="-4"/>
        </w:rPr>
        <w:t xml:space="preserve"> </w:t>
      </w:r>
      <w:r w:rsidRPr="00B34A0C">
        <w:t>действий,</w:t>
      </w:r>
      <w:r w:rsidRPr="00B34A0C">
        <w:rPr>
          <w:spacing w:val="-6"/>
        </w:rPr>
        <w:t xml:space="preserve"> </w:t>
      </w:r>
      <w:r w:rsidRPr="00B34A0C">
        <w:t>необходимых</w:t>
      </w:r>
      <w:r w:rsidRPr="00B34A0C">
        <w:rPr>
          <w:spacing w:val="-4"/>
        </w:rPr>
        <w:t xml:space="preserve"> </w:t>
      </w:r>
      <w:r w:rsidRPr="00B34A0C">
        <w:t>для</w:t>
      </w:r>
      <w:r w:rsidRPr="00B34A0C">
        <w:rPr>
          <w:spacing w:val="-4"/>
        </w:rPr>
        <w:t xml:space="preserve"> </w:t>
      </w:r>
      <w:r w:rsidRPr="00B34A0C">
        <w:t>выявления</w:t>
      </w:r>
      <w:r w:rsidRPr="00B34A0C">
        <w:rPr>
          <w:spacing w:val="-6"/>
        </w:rPr>
        <w:t xml:space="preserve"> </w:t>
      </w:r>
      <w:r w:rsidRPr="00B34A0C">
        <w:t>качеств</w:t>
      </w:r>
      <w:r w:rsidRPr="00B34A0C">
        <w:rPr>
          <w:spacing w:val="-6"/>
        </w:rPr>
        <w:t xml:space="preserve"> </w:t>
      </w:r>
      <w:r w:rsidRPr="00B34A0C">
        <w:t>и</w:t>
      </w:r>
      <w:r w:rsidRPr="00B34A0C">
        <w:rPr>
          <w:spacing w:val="-4"/>
        </w:rPr>
        <w:t xml:space="preserve"> </w:t>
      </w:r>
      <w:r w:rsidRPr="00B34A0C">
        <w:t>свойств</w:t>
      </w:r>
      <w:r w:rsidRPr="00B34A0C">
        <w:rPr>
          <w:spacing w:val="-6"/>
        </w:rPr>
        <w:t xml:space="preserve"> </w:t>
      </w:r>
      <w:r w:rsidRPr="00B34A0C">
        <w:t>предметов.</w:t>
      </w:r>
      <w:r w:rsidRPr="00B34A0C">
        <w:rPr>
          <w:spacing w:val="-6"/>
        </w:rPr>
        <w:t xml:space="preserve"> </w:t>
      </w:r>
      <w:r w:rsidRPr="00B34A0C">
        <w:t>Педагог закрепляет у детей умение обобщать предметы: объединять их в группы по существенным признакам.</w:t>
      </w:r>
    </w:p>
    <w:p w14:paraId="0DD06F99" w14:textId="77777777" w:rsidR="00486711" w:rsidRPr="00B34A0C" w:rsidRDefault="00A943F1">
      <w:pPr>
        <w:pStyle w:val="5"/>
        <w:numPr>
          <w:ilvl w:val="0"/>
          <w:numId w:val="101"/>
        </w:numPr>
        <w:tabs>
          <w:tab w:val="left" w:pos="1575"/>
        </w:tabs>
        <w:spacing w:before="3"/>
        <w:ind w:left="1574" w:hanging="303"/>
      </w:pPr>
      <w:r w:rsidRPr="00B34A0C">
        <w:t>Звуковая культура речи:</w:t>
      </w:r>
    </w:p>
    <w:p w14:paraId="1055F5C9" w14:textId="77777777" w:rsidR="00486711" w:rsidRPr="00B34A0C" w:rsidRDefault="00A943F1" w:rsidP="00AE3F2C">
      <w:pPr>
        <w:pStyle w:val="a3"/>
        <w:spacing w:before="30" w:line="276" w:lineRule="auto"/>
        <w:ind w:left="552" w:right="627" w:firstLine="720"/>
      </w:pPr>
      <w:r w:rsidRPr="00B34A0C">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w:t>
      </w:r>
      <w:r w:rsidRPr="00B34A0C">
        <w:rPr>
          <w:spacing w:val="-7"/>
        </w:rPr>
        <w:t xml:space="preserve"> </w:t>
      </w:r>
      <w:r w:rsidRPr="00B34A0C">
        <w:t>при</w:t>
      </w:r>
      <w:r w:rsidRPr="00B34A0C">
        <w:rPr>
          <w:spacing w:val="-5"/>
        </w:rPr>
        <w:t xml:space="preserve"> </w:t>
      </w:r>
      <w:r w:rsidRPr="00B34A0C">
        <w:t>чтении</w:t>
      </w:r>
      <w:r w:rsidRPr="00B34A0C">
        <w:rPr>
          <w:spacing w:val="-5"/>
        </w:rPr>
        <w:t xml:space="preserve"> </w:t>
      </w:r>
      <w:r w:rsidRPr="00B34A0C">
        <w:t>стихов,</w:t>
      </w:r>
      <w:r w:rsidRPr="00B34A0C">
        <w:rPr>
          <w:spacing w:val="-6"/>
        </w:rPr>
        <w:t xml:space="preserve"> </w:t>
      </w:r>
      <w:r w:rsidRPr="00B34A0C">
        <w:t>пересказе</w:t>
      </w:r>
      <w:r w:rsidRPr="00B34A0C">
        <w:rPr>
          <w:spacing w:val="-7"/>
        </w:rPr>
        <w:t xml:space="preserve"> </w:t>
      </w:r>
      <w:r w:rsidRPr="00B34A0C">
        <w:t>литературных</w:t>
      </w:r>
      <w:r w:rsidRPr="00B34A0C">
        <w:rPr>
          <w:spacing w:val="-4"/>
        </w:rPr>
        <w:t xml:space="preserve"> </w:t>
      </w:r>
      <w:r w:rsidRPr="00B34A0C">
        <w:t>произведений,</w:t>
      </w:r>
      <w:r w:rsidRPr="00B34A0C">
        <w:rPr>
          <w:spacing w:val="-6"/>
        </w:rPr>
        <w:t xml:space="preserve"> </w:t>
      </w:r>
      <w:r w:rsidRPr="00B34A0C">
        <w:t>в</w:t>
      </w:r>
      <w:r w:rsidRPr="00B34A0C">
        <w:rPr>
          <w:spacing w:val="-6"/>
        </w:rPr>
        <w:t xml:space="preserve"> </w:t>
      </w:r>
      <w:r w:rsidRPr="00B34A0C">
        <w:t>процессе</w:t>
      </w:r>
      <w:r w:rsidRPr="00B34A0C">
        <w:rPr>
          <w:spacing w:val="-7"/>
        </w:rPr>
        <w:t xml:space="preserve"> </w:t>
      </w:r>
      <w:r w:rsidRPr="00B34A0C">
        <w:t>общения (самостоятельное изменение темпа, ритма речи, силы и тембра голоса в зависимости от содержания).</w:t>
      </w:r>
    </w:p>
    <w:p w14:paraId="4CC2DDA6" w14:textId="77777777" w:rsidR="00486711" w:rsidRPr="00B34A0C" w:rsidRDefault="00A943F1">
      <w:pPr>
        <w:pStyle w:val="5"/>
        <w:numPr>
          <w:ilvl w:val="0"/>
          <w:numId w:val="101"/>
        </w:numPr>
        <w:tabs>
          <w:tab w:val="left" w:pos="1566"/>
        </w:tabs>
        <w:spacing w:before="5"/>
        <w:ind w:left="1565" w:hanging="294"/>
      </w:pPr>
      <w:r w:rsidRPr="00B34A0C">
        <w:t>Грамматический строй</w:t>
      </w:r>
      <w:r w:rsidRPr="00B34A0C">
        <w:rPr>
          <w:spacing w:val="-1"/>
        </w:rPr>
        <w:t xml:space="preserve"> </w:t>
      </w:r>
      <w:r w:rsidRPr="00B34A0C">
        <w:t>речи:</w:t>
      </w:r>
    </w:p>
    <w:p w14:paraId="6ABDFF48" w14:textId="77777777" w:rsidR="00486711" w:rsidRPr="00B34A0C" w:rsidRDefault="00A943F1" w:rsidP="00AE3F2C">
      <w:pPr>
        <w:pStyle w:val="a3"/>
        <w:spacing w:before="27" w:line="276" w:lineRule="auto"/>
        <w:ind w:left="552" w:right="627" w:firstLine="720"/>
      </w:pPr>
      <w:r w:rsidRPr="00B34A0C">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15F76ABD" w14:textId="77777777" w:rsidR="00486711" w:rsidRPr="00B34A0C" w:rsidRDefault="00A943F1">
      <w:pPr>
        <w:pStyle w:val="5"/>
        <w:numPr>
          <w:ilvl w:val="0"/>
          <w:numId w:val="101"/>
        </w:numPr>
        <w:tabs>
          <w:tab w:val="left" w:pos="1580"/>
        </w:tabs>
        <w:spacing w:before="4"/>
        <w:ind w:left="1579" w:hanging="308"/>
      </w:pPr>
      <w:r w:rsidRPr="00B34A0C">
        <w:t>Связная</w:t>
      </w:r>
      <w:r w:rsidRPr="00B34A0C">
        <w:rPr>
          <w:spacing w:val="-1"/>
        </w:rPr>
        <w:t xml:space="preserve"> </w:t>
      </w:r>
      <w:r w:rsidRPr="00B34A0C">
        <w:t>речь:</w:t>
      </w:r>
    </w:p>
    <w:p w14:paraId="4FC6989F" w14:textId="77777777" w:rsidR="00486711" w:rsidRPr="00B34A0C" w:rsidRDefault="00A943F1" w:rsidP="00AE3F2C">
      <w:pPr>
        <w:pStyle w:val="a3"/>
        <w:spacing w:before="29"/>
        <w:ind w:left="567" w:right="627" w:firstLine="705"/>
      </w:pPr>
      <w:r w:rsidRPr="00B34A0C">
        <w:t>педагог способствует развитию у детей монологической речи, формирует умение замечать</w:t>
      </w:r>
    </w:p>
    <w:p w14:paraId="10D9DBF0" w14:textId="77777777" w:rsidR="00486711" w:rsidRPr="00B34A0C" w:rsidRDefault="00486711">
      <w:pPr>
        <w:rPr>
          <w:sz w:val="24"/>
          <w:szCs w:val="24"/>
        </w:rPr>
        <w:sectPr w:rsidR="00486711" w:rsidRPr="00B34A0C">
          <w:pgSz w:w="12000" w:h="16970"/>
          <w:pgMar w:top="1040" w:right="0" w:bottom="280" w:left="600" w:header="509" w:footer="0" w:gutter="0"/>
          <w:cols w:space="720"/>
        </w:sectPr>
      </w:pPr>
    </w:p>
    <w:p w14:paraId="10D7474E" w14:textId="77777777" w:rsidR="00486711" w:rsidRPr="00B34A0C" w:rsidRDefault="00A943F1" w:rsidP="00AE3F2C">
      <w:pPr>
        <w:pStyle w:val="a3"/>
        <w:spacing w:before="82" w:line="276" w:lineRule="auto"/>
        <w:ind w:left="552" w:right="627" w:firstLine="0"/>
      </w:pPr>
      <w:r w:rsidRPr="00B34A0C">
        <w:lastRenderedPageBreak/>
        <w:t>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2DD728E5" w14:textId="77777777" w:rsidR="00486711" w:rsidRPr="00B34A0C" w:rsidRDefault="00A943F1" w:rsidP="00AE3F2C">
      <w:pPr>
        <w:pStyle w:val="a3"/>
        <w:spacing w:line="276" w:lineRule="auto"/>
        <w:ind w:left="552" w:right="627" w:firstLine="700"/>
      </w:pPr>
      <w:r w:rsidRPr="00B34A0C">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2489D74" w14:textId="77777777" w:rsidR="00486711" w:rsidRPr="00B34A0C" w:rsidRDefault="00A943F1" w:rsidP="00AE3F2C">
      <w:pPr>
        <w:pStyle w:val="a3"/>
        <w:spacing w:before="2" w:line="276" w:lineRule="auto"/>
        <w:ind w:left="552" w:right="627" w:firstLine="700"/>
      </w:pPr>
      <w:r w:rsidRPr="00B34A0C">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w:t>
      </w:r>
      <w:r w:rsidRPr="00B34A0C">
        <w:rPr>
          <w:spacing w:val="-5"/>
        </w:rPr>
        <w:t xml:space="preserve"> </w:t>
      </w:r>
      <w:r w:rsidRPr="00B34A0C">
        <w:t>логику</w:t>
      </w:r>
      <w:r w:rsidRPr="00B34A0C">
        <w:rPr>
          <w:spacing w:val="-14"/>
        </w:rPr>
        <w:t xml:space="preserve"> </w:t>
      </w:r>
      <w:r w:rsidRPr="00B34A0C">
        <w:t>описательного</w:t>
      </w:r>
      <w:r w:rsidRPr="00B34A0C">
        <w:rPr>
          <w:spacing w:val="-6"/>
        </w:rPr>
        <w:t xml:space="preserve"> </w:t>
      </w:r>
      <w:r w:rsidRPr="00B34A0C">
        <w:t>рассказа;</w:t>
      </w:r>
      <w:r w:rsidRPr="00B34A0C">
        <w:rPr>
          <w:spacing w:val="-6"/>
        </w:rPr>
        <w:t xml:space="preserve"> </w:t>
      </w:r>
      <w:r w:rsidRPr="00B34A0C">
        <w:t>в</w:t>
      </w:r>
      <w:r w:rsidRPr="00B34A0C">
        <w:rPr>
          <w:spacing w:val="-7"/>
        </w:rPr>
        <w:t xml:space="preserve"> </w:t>
      </w:r>
      <w:r w:rsidRPr="00B34A0C">
        <w:t>описательных</w:t>
      </w:r>
      <w:r w:rsidRPr="00B34A0C">
        <w:rPr>
          <w:spacing w:val="-5"/>
        </w:rPr>
        <w:t xml:space="preserve"> </w:t>
      </w:r>
      <w:r w:rsidRPr="00B34A0C">
        <w:t>рассказах</w:t>
      </w:r>
      <w:r w:rsidRPr="00B34A0C">
        <w:rPr>
          <w:spacing w:val="-7"/>
        </w:rPr>
        <w:t xml:space="preserve"> </w:t>
      </w:r>
      <w:r w:rsidRPr="00B34A0C">
        <w:t>о</w:t>
      </w:r>
      <w:r w:rsidRPr="00B34A0C">
        <w:rPr>
          <w:spacing w:val="-6"/>
        </w:rPr>
        <w:t xml:space="preserve"> </w:t>
      </w:r>
      <w:r w:rsidRPr="00B34A0C">
        <w:t>предметах,</w:t>
      </w:r>
      <w:r w:rsidRPr="00B34A0C">
        <w:rPr>
          <w:spacing w:val="-9"/>
        </w:rPr>
        <w:t xml:space="preserve"> </w:t>
      </w:r>
      <w:r w:rsidRPr="00B34A0C">
        <w:t>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w:t>
      </w:r>
      <w:r w:rsidRPr="00B34A0C">
        <w:rPr>
          <w:spacing w:val="-19"/>
        </w:rPr>
        <w:t xml:space="preserve"> </w:t>
      </w:r>
      <w:r w:rsidRPr="00B34A0C">
        <w:t>рассказа;</w:t>
      </w:r>
    </w:p>
    <w:p w14:paraId="26CD30D3" w14:textId="77777777" w:rsidR="00486711" w:rsidRPr="00B34A0C" w:rsidRDefault="00A943F1" w:rsidP="00AE3F2C">
      <w:pPr>
        <w:pStyle w:val="a3"/>
        <w:spacing w:line="276" w:lineRule="auto"/>
        <w:ind w:left="552" w:right="627" w:firstLine="700"/>
      </w:pPr>
      <w:r w:rsidRPr="00B34A0C">
        <w:t>педагог развивает у детей речевое творчество, формирует интерес к самостоятельному сочинению,</w:t>
      </w:r>
      <w:r w:rsidRPr="00B34A0C">
        <w:rPr>
          <w:spacing w:val="-14"/>
        </w:rPr>
        <w:t xml:space="preserve"> </w:t>
      </w:r>
      <w:r w:rsidRPr="00B34A0C">
        <w:t>созданию</w:t>
      </w:r>
      <w:r w:rsidRPr="00B34A0C">
        <w:rPr>
          <w:spacing w:val="-12"/>
        </w:rPr>
        <w:t xml:space="preserve"> </w:t>
      </w:r>
      <w:r w:rsidRPr="00B34A0C">
        <w:t>разнообразных</w:t>
      </w:r>
      <w:r w:rsidRPr="00B34A0C">
        <w:rPr>
          <w:spacing w:val="-12"/>
        </w:rPr>
        <w:t xml:space="preserve"> </w:t>
      </w:r>
      <w:r w:rsidRPr="00B34A0C">
        <w:t>видов</w:t>
      </w:r>
      <w:r w:rsidRPr="00B34A0C">
        <w:rPr>
          <w:spacing w:val="-12"/>
        </w:rPr>
        <w:t xml:space="preserve"> </w:t>
      </w:r>
      <w:r w:rsidRPr="00B34A0C">
        <w:t>творческих</w:t>
      </w:r>
      <w:r w:rsidRPr="00B34A0C">
        <w:rPr>
          <w:spacing w:val="-10"/>
        </w:rPr>
        <w:t xml:space="preserve"> </w:t>
      </w:r>
      <w:r w:rsidRPr="00B34A0C">
        <w:t>рассказов:</w:t>
      </w:r>
      <w:r w:rsidRPr="00B34A0C">
        <w:rPr>
          <w:spacing w:val="-14"/>
        </w:rPr>
        <w:t xml:space="preserve"> </w:t>
      </w:r>
      <w:r w:rsidRPr="00B34A0C">
        <w:t>придумывание</w:t>
      </w:r>
      <w:r w:rsidRPr="00B34A0C">
        <w:rPr>
          <w:spacing w:val="-13"/>
        </w:rPr>
        <w:t xml:space="preserve"> </w:t>
      </w:r>
      <w:r w:rsidRPr="00B34A0C">
        <w:t>продолжения</w:t>
      </w:r>
      <w:r w:rsidRPr="00B34A0C">
        <w:rPr>
          <w:spacing w:val="-12"/>
        </w:rPr>
        <w:t xml:space="preserve"> </w:t>
      </w:r>
      <w:r w:rsidRPr="00B34A0C">
        <w:t>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w:t>
      </w:r>
      <w:r w:rsidRPr="00B34A0C">
        <w:rPr>
          <w:spacing w:val="-3"/>
        </w:rPr>
        <w:t xml:space="preserve"> </w:t>
      </w:r>
      <w:r w:rsidRPr="00B34A0C">
        <w:t>рассказов.</w:t>
      </w:r>
    </w:p>
    <w:p w14:paraId="28D6E5A5" w14:textId="77777777" w:rsidR="00486711" w:rsidRPr="00B34A0C" w:rsidRDefault="00A943F1">
      <w:pPr>
        <w:pStyle w:val="5"/>
        <w:numPr>
          <w:ilvl w:val="0"/>
          <w:numId w:val="101"/>
        </w:numPr>
        <w:tabs>
          <w:tab w:val="left" w:pos="1974"/>
        </w:tabs>
        <w:spacing w:before="3"/>
        <w:ind w:left="1973" w:hanging="721"/>
      </w:pPr>
      <w:r w:rsidRPr="00B34A0C">
        <w:t>Подготовка детей к обучению</w:t>
      </w:r>
      <w:r w:rsidRPr="00B34A0C">
        <w:rPr>
          <w:spacing w:val="-1"/>
        </w:rPr>
        <w:t xml:space="preserve"> </w:t>
      </w:r>
      <w:r w:rsidRPr="00B34A0C">
        <w:t>грамоте:</w:t>
      </w:r>
    </w:p>
    <w:p w14:paraId="5734C05C" w14:textId="77777777" w:rsidR="00486711" w:rsidRPr="00B34A0C" w:rsidRDefault="00A943F1" w:rsidP="00AE3F2C">
      <w:pPr>
        <w:pStyle w:val="a3"/>
        <w:spacing w:before="30" w:line="276" w:lineRule="auto"/>
        <w:ind w:left="552" w:right="627" w:firstLine="700"/>
      </w:pPr>
      <w:r w:rsidRPr="00B34A0C">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w:t>
      </w:r>
      <w:r w:rsidRPr="00B34A0C">
        <w:rPr>
          <w:spacing w:val="-1"/>
        </w:rPr>
        <w:t xml:space="preserve"> </w:t>
      </w:r>
      <w:r w:rsidRPr="00B34A0C">
        <w:t>мозаик.</w:t>
      </w:r>
    </w:p>
    <w:p w14:paraId="1DC465F6" w14:textId="77777777" w:rsidR="00486711" w:rsidRPr="00B34A0C" w:rsidRDefault="00486711">
      <w:pPr>
        <w:pStyle w:val="a3"/>
        <w:ind w:left="0" w:firstLine="0"/>
        <w:jc w:val="left"/>
      </w:pPr>
    </w:p>
    <w:p w14:paraId="12884E5C" w14:textId="77777777" w:rsidR="00486711" w:rsidRPr="00B34A0C" w:rsidRDefault="00A943F1">
      <w:pPr>
        <w:pStyle w:val="4"/>
      </w:pPr>
      <w:r w:rsidRPr="00B34A0C">
        <w:t>Художественно-эстетическое развитие.</w:t>
      </w:r>
    </w:p>
    <w:p w14:paraId="1232D78C" w14:textId="77777777" w:rsidR="00486711" w:rsidRPr="00B34A0C" w:rsidRDefault="00A943F1" w:rsidP="00AE3F2C">
      <w:pPr>
        <w:pStyle w:val="a3"/>
        <w:spacing w:before="36" w:line="278" w:lineRule="auto"/>
        <w:ind w:right="627"/>
      </w:pPr>
      <w:r w:rsidRPr="00B34A0C">
        <w:t xml:space="preserve">В области художественно-эстетического развития основными </w:t>
      </w:r>
      <w:r w:rsidRPr="00B34A0C">
        <w:rPr>
          <w:b/>
        </w:rPr>
        <w:t xml:space="preserve">задачами </w:t>
      </w:r>
      <w:r w:rsidRPr="00B34A0C">
        <w:t>образовательной деятельности являются:</w:t>
      </w:r>
    </w:p>
    <w:p w14:paraId="4383CB35" w14:textId="77777777" w:rsidR="00486711" w:rsidRPr="00B34A0C" w:rsidRDefault="00A943F1">
      <w:pPr>
        <w:pStyle w:val="5"/>
        <w:numPr>
          <w:ilvl w:val="0"/>
          <w:numId w:val="100"/>
        </w:numPr>
        <w:tabs>
          <w:tab w:val="left" w:pos="1527"/>
        </w:tabs>
        <w:spacing w:line="322" w:lineRule="exact"/>
      </w:pPr>
      <w:r w:rsidRPr="00B34A0C">
        <w:t>приобщение к</w:t>
      </w:r>
      <w:r w:rsidRPr="00B34A0C">
        <w:rPr>
          <w:spacing w:val="-2"/>
        </w:rPr>
        <w:t xml:space="preserve"> </w:t>
      </w:r>
      <w:r w:rsidRPr="00B34A0C">
        <w:t>искусству:</w:t>
      </w:r>
    </w:p>
    <w:p w14:paraId="321796AF" w14:textId="77777777" w:rsidR="00486711" w:rsidRPr="00B34A0C" w:rsidRDefault="00A943F1" w:rsidP="00AE3F2C">
      <w:pPr>
        <w:pStyle w:val="a3"/>
        <w:spacing w:before="30" w:line="276" w:lineRule="auto"/>
        <w:ind w:left="552" w:right="627" w:firstLine="700"/>
      </w:pPr>
      <w:r w:rsidRPr="00B34A0C">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4DFC76AA" w14:textId="77777777" w:rsidR="00486711" w:rsidRPr="00B34A0C" w:rsidRDefault="00A943F1" w:rsidP="00AE3F2C">
      <w:pPr>
        <w:pStyle w:val="a3"/>
        <w:spacing w:line="276" w:lineRule="auto"/>
        <w:ind w:left="552" w:right="627" w:firstLine="700"/>
      </w:pPr>
      <w:r w:rsidRPr="00B34A0C">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9612F59" w14:textId="77777777" w:rsidR="00486711" w:rsidRPr="00B34A0C" w:rsidRDefault="00A943F1" w:rsidP="00AE3F2C">
      <w:pPr>
        <w:pStyle w:val="a3"/>
        <w:spacing w:line="276" w:lineRule="auto"/>
        <w:ind w:left="552" w:right="627" w:firstLine="700"/>
      </w:pPr>
      <w:r w:rsidRPr="00B34A0C">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w:t>
      </w:r>
    </w:p>
    <w:p w14:paraId="50625022"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66A90A48" w14:textId="77777777" w:rsidR="00486711" w:rsidRPr="00B34A0C" w:rsidRDefault="00A943F1" w:rsidP="00AE3F2C">
      <w:pPr>
        <w:pStyle w:val="a3"/>
        <w:spacing w:before="82"/>
        <w:ind w:left="552" w:right="627" w:firstLine="0"/>
        <w:jc w:val="left"/>
      </w:pPr>
      <w:r w:rsidRPr="00B34A0C">
        <w:lastRenderedPageBreak/>
        <w:t>произведениям искусства; активизировать проявление эстетического отношения к</w:t>
      </w:r>
    </w:p>
    <w:p w14:paraId="7DFC5581" w14:textId="77777777" w:rsidR="00486711" w:rsidRPr="00B34A0C" w:rsidRDefault="00A943F1" w:rsidP="00AE3F2C">
      <w:pPr>
        <w:pStyle w:val="a3"/>
        <w:tabs>
          <w:tab w:val="left" w:pos="2452"/>
          <w:tab w:val="left" w:pos="3991"/>
          <w:tab w:val="left" w:pos="5215"/>
          <w:tab w:val="left" w:pos="6759"/>
          <w:tab w:val="left" w:pos="8447"/>
          <w:tab w:val="left" w:pos="9510"/>
        </w:tabs>
        <w:spacing w:before="43" w:line="276" w:lineRule="auto"/>
        <w:ind w:left="1253" w:right="627" w:hanging="701"/>
        <w:jc w:val="left"/>
      </w:pPr>
      <w:r w:rsidRPr="00B34A0C">
        <w:t>окружающему миру (искусству, природе, предметам быта, игрушкам, социальным явлениям); развивать</w:t>
      </w:r>
      <w:r w:rsidRPr="00B34A0C">
        <w:tab/>
        <w:t>эстетические</w:t>
      </w:r>
      <w:r w:rsidRPr="00B34A0C">
        <w:tab/>
        <w:t>интересы,</w:t>
      </w:r>
      <w:r w:rsidRPr="00B34A0C">
        <w:tab/>
        <w:t>эстетические</w:t>
      </w:r>
      <w:r w:rsidRPr="00B34A0C">
        <w:tab/>
        <w:t>предпочтения,</w:t>
      </w:r>
      <w:r w:rsidRPr="00B34A0C">
        <w:tab/>
        <w:t>желание</w:t>
      </w:r>
      <w:r w:rsidRPr="00B34A0C">
        <w:tab/>
      </w:r>
      <w:r w:rsidRPr="00B34A0C">
        <w:rPr>
          <w:spacing w:val="-3"/>
        </w:rPr>
        <w:t>познавать</w:t>
      </w:r>
    </w:p>
    <w:p w14:paraId="54691E8A" w14:textId="77777777" w:rsidR="00486711" w:rsidRPr="00B34A0C" w:rsidRDefault="00A943F1">
      <w:pPr>
        <w:pStyle w:val="a3"/>
        <w:spacing w:line="275" w:lineRule="exact"/>
        <w:ind w:left="552" w:firstLine="0"/>
        <w:jc w:val="left"/>
      </w:pPr>
      <w:r w:rsidRPr="00B34A0C">
        <w:t>искусство и осваивать изобразительную и музыкальную деятельность;</w:t>
      </w:r>
    </w:p>
    <w:p w14:paraId="5FC56487" w14:textId="77777777" w:rsidR="00486711" w:rsidRPr="00B34A0C" w:rsidRDefault="00A943F1" w:rsidP="002836D4">
      <w:pPr>
        <w:pStyle w:val="a3"/>
        <w:spacing w:before="41" w:line="278" w:lineRule="auto"/>
        <w:ind w:left="552" w:right="627" w:firstLine="700"/>
      </w:pPr>
      <w:r w:rsidRPr="00B34A0C">
        <w:t>продолжать</w:t>
      </w:r>
      <w:r w:rsidRPr="00B34A0C">
        <w:rPr>
          <w:spacing w:val="-12"/>
        </w:rPr>
        <w:t xml:space="preserve"> </w:t>
      </w:r>
      <w:r w:rsidRPr="00B34A0C">
        <w:t>развивать</w:t>
      </w:r>
      <w:r w:rsidRPr="00B34A0C">
        <w:rPr>
          <w:spacing w:val="-9"/>
        </w:rPr>
        <w:t xml:space="preserve"> </w:t>
      </w:r>
      <w:r w:rsidRPr="00B34A0C">
        <w:t>у</w:t>
      </w:r>
      <w:r w:rsidRPr="00B34A0C">
        <w:rPr>
          <w:spacing w:val="-18"/>
        </w:rPr>
        <w:t xml:space="preserve"> </w:t>
      </w:r>
      <w:r w:rsidRPr="00B34A0C">
        <w:t>детей</w:t>
      </w:r>
      <w:r w:rsidRPr="00B34A0C">
        <w:rPr>
          <w:spacing w:val="-12"/>
        </w:rPr>
        <w:t xml:space="preserve"> </w:t>
      </w:r>
      <w:r w:rsidRPr="00B34A0C">
        <w:t>стремление</w:t>
      </w:r>
      <w:r w:rsidRPr="00B34A0C">
        <w:rPr>
          <w:spacing w:val="-14"/>
        </w:rPr>
        <w:t xml:space="preserve"> </w:t>
      </w:r>
      <w:r w:rsidRPr="00B34A0C">
        <w:t>к</w:t>
      </w:r>
      <w:r w:rsidRPr="00B34A0C">
        <w:rPr>
          <w:spacing w:val="-11"/>
        </w:rPr>
        <w:t xml:space="preserve"> </w:t>
      </w:r>
      <w:r w:rsidRPr="00B34A0C">
        <w:t>познанию</w:t>
      </w:r>
      <w:r w:rsidRPr="00B34A0C">
        <w:rPr>
          <w:spacing w:val="-15"/>
        </w:rPr>
        <w:t xml:space="preserve"> </w:t>
      </w:r>
      <w:r w:rsidRPr="00B34A0C">
        <w:t>культурных</w:t>
      </w:r>
      <w:r w:rsidRPr="00B34A0C">
        <w:rPr>
          <w:spacing w:val="-11"/>
        </w:rPr>
        <w:t xml:space="preserve"> </w:t>
      </w:r>
      <w:r w:rsidRPr="00B34A0C">
        <w:t>традиций</w:t>
      </w:r>
      <w:r w:rsidRPr="00B34A0C">
        <w:rPr>
          <w:spacing w:val="-12"/>
        </w:rPr>
        <w:t xml:space="preserve"> </w:t>
      </w:r>
      <w:r w:rsidRPr="00B34A0C">
        <w:t>своего</w:t>
      </w:r>
      <w:r w:rsidRPr="00B34A0C">
        <w:rPr>
          <w:spacing w:val="-13"/>
        </w:rPr>
        <w:t xml:space="preserve"> </w:t>
      </w:r>
      <w:r w:rsidRPr="00B34A0C">
        <w:t>народа через творческую</w:t>
      </w:r>
      <w:r w:rsidRPr="00B34A0C">
        <w:rPr>
          <w:spacing w:val="-1"/>
        </w:rPr>
        <w:t xml:space="preserve"> </w:t>
      </w:r>
      <w:r w:rsidRPr="00B34A0C">
        <w:t>деятельность;</w:t>
      </w:r>
    </w:p>
    <w:p w14:paraId="32AE8B6D" w14:textId="77777777" w:rsidR="00486711" w:rsidRPr="00B34A0C" w:rsidRDefault="00A943F1" w:rsidP="002836D4">
      <w:pPr>
        <w:pStyle w:val="a3"/>
        <w:spacing w:line="276" w:lineRule="auto"/>
        <w:ind w:left="552" w:right="627" w:firstLine="700"/>
      </w:pPr>
      <w:r w:rsidRPr="00B34A0C">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6D279C27" w14:textId="77777777" w:rsidR="00486711" w:rsidRPr="00B34A0C" w:rsidRDefault="00A943F1" w:rsidP="002836D4">
      <w:pPr>
        <w:pStyle w:val="a3"/>
        <w:spacing w:line="276" w:lineRule="auto"/>
        <w:ind w:left="552" w:right="627" w:firstLine="700"/>
      </w:pPr>
      <w:r w:rsidRPr="00B34A0C">
        <w:t>продолжать знакомить детей с жанрами изобразительного и музыкального искусства; продолжать знакомить детей с архитектурой;</w:t>
      </w:r>
    </w:p>
    <w:p w14:paraId="239E6FEB" w14:textId="77777777" w:rsidR="00486711" w:rsidRPr="00B34A0C" w:rsidRDefault="00A943F1" w:rsidP="002836D4">
      <w:pPr>
        <w:pStyle w:val="a3"/>
        <w:spacing w:line="276" w:lineRule="auto"/>
        <w:ind w:left="552" w:right="627" w:firstLine="700"/>
      </w:pPr>
      <w:r w:rsidRPr="00B34A0C">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103845A5" w14:textId="77777777" w:rsidR="00486711" w:rsidRPr="00B34A0C" w:rsidRDefault="00A943F1" w:rsidP="002836D4">
      <w:pPr>
        <w:pStyle w:val="a3"/>
        <w:spacing w:line="276" w:lineRule="auto"/>
        <w:ind w:left="552" w:right="627" w:firstLine="700"/>
      </w:pPr>
      <w:r w:rsidRPr="00B34A0C">
        <w:t>продолжать формировать умение выделять и использовать в своей изобразительной, музыкальной,</w:t>
      </w:r>
      <w:r w:rsidRPr="00B34A0C">
        <w:rPr>
          <w:spacing w:val="-20"/>
        </w:rPr>
        <w:t xml:space="preserve"> </w:t>
      </w:r>
      <w:r w:rsidRPr="00B34A0C">
        <w:t>театрализованной</w:t>
      </w:r>
      <w:r w:rsidRPr="00B34A0C">
        <w:rPr>
          <w:spacing w:val="-19"/>
        </w:rPr>
        <w:t xml:space="preserve"> </w:t>
      </w:r>
      <w:r w:rsidRPr="00B34A0C">
        <w:t>деятельности</w:t>
      </w:r>
      <w:r w:rsidRPr="00B34A0C">
        <w:rPr>
          <w:spacing w:val="-15"/>
        </w:rPr>
        <w:t xml:space="preserve"> </w:t>
      </w:r>
      <w:r w:rsidRPr="00B34A0C">
        <w:t>средства</w:t>
      </w:r>
      <w:r w:rsidRPr="00B34A0C">
        <w:rPr>
          <w:spacing w:val="-21"/>
        </w:rPr>
        <w:t xml:space="preserve"> </w:t>
      </w:r>
      <w:r w:rsidRPr="00B34A0C">
        <w:t>выразительности</w:t>
      </w:r>
      <w:r w:rsidRPr="00B34A0C">
        <w:rPr>
          <w:spacing w:val="-19"/>
        </w:rPr>
        <w:t xml:space="preserve"> </w:t>
      </w:r>
      <w:r w:rsidRPr="00B34A0C">
        <w:t>разных</w:t>
      </w:r>
      <w:r w:rsidRPr="00B34A0C">
        <w:rPr>
          <w:spacing w:val="-18"/>
        </w:rPr>
        <w:t xml:space="preserve"> </w:t>
      </w:r>
      <w:r w:rsidRPr="00B34A0C">
        <w:t>видов</w:t>
      </w:r>
      <w:r w:rsidRPr="00B34A0C">
        <w:rPr>
          <w:spacing w:val="-19"/>
        </w:rPr>
        <w:t xml:space="preserve"> </w:t>
      </w:r>
      <w:r w:rsidRPr="00B34A0C">
        <w:t>искусства, знать и называть материалы для разных видов художественной</w:t>
      </w:r>
      <w:r w:rsidRPr="00B34A0C">
        <w:rPr>
          <w:spacing w:val="-6"/>
        </w:rPr>
        <w:t xml:space="preserve"> </w:t>
      </w:r>
      <w:r w:rsidRPr="00B34A0C">
        <w:t>деятельности;</w:t>
      </w:r>
    </w:p>
    <w:p w14:paraId="59D4720D" w14:textId="77777777" w:rsidR="00486711" w:rsidRPr="00B34A0C" w:rsidRDefault="00A943F1" w:rsidP="002836D4">
      <w:pPr>
        <w:pStyle w:val="a3"/>
        <w:spacing w:line="278" w:lineRule="auto"/>
        <w:ind w:left="552" w:right="627" w:firstLine="700"/>
      </w:pPr>
      <w:r w:rsidRPr="00B34A0C">
        <w:t>уметь</w:t>
      </w:r>
      <w:r w:rsidRPr="00B34A0C">
        <w:rPr>
          <w:spacing w:val="-10"/>
        </w:rPr>
        <w:t xml:space="preserve"> </w:t>
      </w:r>
      <w:r w:rsidRPr="00B34A0C">
        <w:t>называть</w:t>
      </w:r>
      <w:r w:rsidRPr="00B34A0C">
        <w:rPr>
          <w:spacing w:val="-10"/>
        </w:rPr>
        <w:t xml:space="preserve"> </w:t>
      </w:r>
      <w:r w:rsidRPr="00B34A0C">
        <w:t>вид</w:t>
      </w:r>
      <w:r w:rsidRPr="00B34A0C">
        <w:rPr>
          <w:spacing w:val="-13"/>
        </w:rPr>
        <w:t xml:space="preserve"> </w:t>
      </w:r>
      <w:r w:rsidRPr="00B34A0C">
        <w:t>художественной</w:t>
      </w:r>
      <w:r w:rsidRPr="00B34A0C">
        <w:rPr>
          <w:spacing w:val="-11"/>
        </w:rPr>
        <w:t xml:space="preserve"> </w:t>
      </w:r>
      <w:r w:rsidRPr="00B34A0C">
        <w:t>деятельности,</w:t>
      </w:r>
      <w:r w:rsidRPr="00B34A0C">
        <w:rPr>
          <w:spacing w:val="-11"/>
        </w:rPr>
        <w:t xml:space="preserve"> </w:t>
      </w:r>
      <w:r w:rsidRPr="00B34A0C">
        <w:t>профессию</w:t>
      </w:r>
      <w:r w:rsidRPr="00B34A0C">
        <w:rPr>
          <w:spacing w:val="-11"/>
        </w:rPr>
        <w:t xml:space="preserve"> </w:t>
      </w:r>
      <w:r w:rsidRPr="00B34A0C">
        <w:t>и</w:t>
      </w:r>
      <w:r w:rsidRPr="00B34A0C">
        <w:rPr>
          <w:spacing w:val="-12"/>
        </w:rPr>
        <w:t xml:space="preserve"> </w:t>
      </w:r>
      <w:r w:rsidRPr="00B34A0C">
        <w:t>людей,</w:t>
      </w:r>
      <w:r w:rsidRPr="00B34A0C">
        <w:rPr>
          <w:spacing w:val="-12"/>
        </w:rPr>
        <w:t xml:space="preserve"> </w:t>
      </w:r>
      <w:r w:rsidRPr="00B34A0C">
        <w:t>которые</w:t>
      </w:r>
      <w:r w:rsidRPr="00B34A0C">
        <w:rPr>
          <w:spacing w:val="-12"/>
        </w:rPr>
        <w:t xml:space="preserve"> </w:t>
      </w:r>
      <w:r w:rsidRPr="00B34A0C">
        <w:t>работают в том или ином виде</w:t>
      </w:r>
      <w:r w:rsidRPr="00B34A0C">
        <w:rPr>
          <w:spacing w:val="-4"/>
        </w:rPr>
        <w:t xml:space="preserve"> </w:t>
      </w:r>
      <w:r w:rsidRPr="00B34A0C">
        <w:t>искусства;</w:t>
      </w:r>
    </w:p>
    <w:p w14:paraId="462855E2" w14:textId="77777777" w:rsidR="00486711" w:rsidRPr="00B34A0C" w:rsidRDefault="00A943F1" w:rsidP="002836D4">
      <w:pPr>
        <w:pStyle w:val="a3"/>
        <w:spacing w:line="276" w:lineRule="auto"/>
        <w:ind w:left="552" w:right="627" w:firstLine="700"/>
      </w:pPr>
      <w:r w:rsidRPr="00B34A0C">
        <w:t>поддерживать</w:t>
      </w:r>
      <w:r w:rsidRPr="00B34A0C">
        <w:rPr>
          <w:spacing w:val="-12"/>
        </w:rPr>
        <w:t xml:space="preserve"> </w:t>
      </w:r>
      <w:r w:rsidRPr="00B34A0C">
        <w:t>личностные</w:t>
      </w:r>
      <w:r w:rsidRPr="00B34A0C">
        <w:rPr>
          <w:spacing w:val="-13"/>
        </w:rPr>
        <w:t xml:space="preserve"> </w:t>
      </w:r>
      <w:r w:rsidRPr="00B34A0C">
        <w:t>проявления</w:t>
      </w:r>
      <w:r w:rsidRPr="00B34A0C">
        <w:rPr>
          <w:spacing w:val="-12"/>
        </w:rPr>
        <w:t xml:space="preserve"> </w:t>
      </w:r>
      <w:r w:rsidRPr="00B34A0C">
        <w:t>детей</w:t>
      </w:r>
      <w:r w:rsidRPr="00B34A0C">
        <w:rPr>
          <w:spacing w:val="-12"/>
        </w:rPr>
        <w:t xml:space="preserve"> </w:t>
      </w:r>
      <w:r w:rsidRPr="00B34A0C">
        <w:t>в</w:t>
      </w:r>
      <w:r w:rsidRPr="00B34A0C">
        <w:rPr>
          <w:spacing w:val="-13"/>
        </w:rPr>
        <w:t xml:space="preserve"> </w:t>
      </w:r>
      <w:r w:rsidRPr="00B34A0C">
        <w:t>процессе</w:t>
      </w:r>
      <w:r w:rsidRPr="00B34A0C">
        <w:rPr>
          <w:spacing w:val="-13"/>
        </w:rPr>
        <w:t xml:space="preserve"> </w:t>
      </w:r>
      <w:r w:rsidRPr="00B34A0C">
        <w:t>освоения</w:t>
      </w:r>
      <w:r w:rsidRPr="00B34A0C">
        <w:rPr>
          <w:spacing w:val="-13"/>
        </w:rPr>
        <w:t xml:space="preserve"> </w:t>
      </w:r>
      <w:r w:rsidRPr="00B34A0C">
        <w:t>искусства</w:t>
      </w:r>
      <w:r w:rsidRPr="00B34A0C">
        <w:rPr>
          <w:spacing w:val="-13"/>
        </w:rPr>
        <w:t xml:space="preserve"> </w:t>
      </w:r>
      <w:r w:rsidRPr="00B34A0C">
        <w:t>и</w:t>
      </w:r>
      <w:r w:rsidRPr="00B34A0C">
        <w:rPr>
          <w:spacing w:val="-11"/>
        </w:rPr>
        <w:t xml:space="preserve"> </w:t>
      </w:r>
      <w:r w:rsidRPr="00B34A0C">
        <w:t>собственной творческой деятельности: самостоятельность, инициативность, индивидуальность,</w:t>
      </w:r>
      <w:r w:rsidRPr="00B34A0C">
        <w:rPr>
          <w:spacing w:val="-21"/>
        </w:rPr>
        <w:t xml:space="preserve"> </w:t>
      </w:r>
      <w:r w:rsidRPr="00B34A0C">
        <w:t>творчество.</w:t>
      </w:r>
    </w:p>
    <w:p w14:paraId="14738DEE" w14:textId="77777777" w:rsidR="00486711" w:rsidRPr="00B34A0C" w:rsidRDefault="00A943F1" w:rsidP="002836D4">
      <w:pPr>
        <w:pStyle w:val="a3"/>
        <w:spacing w:line="275" w:lineRule="exact"/>
        <w:ind w:left="1253" w:right="627" w:firstLine="0"/>
      </w:pPr>
      <w:r w:rsidRPr="00B34A0C">
        <w:t>организовать посещение выставки, театра, музея, цирка;</w:t>
      </w:r>
    </w:p>
    <w:p w14:paraId="30189A3C" w14:textId="77777777" w:rsidR="00486711" w:rsidRPr="00B34A0C" w:rsidRDefault="00A943F1">
      <w:pPr>
        <w:pStyle w:val="5"/>
        <w:numPr>
          <w:ilvl w:val="0"/>
          <w:numId w:val="100"/>
        </w:numPr>
        <w:tabs>
          <w:tab w:val="left" w:pos="1556"/>
        </w:tabs>
        <w:spacing w:before="38"/>
        <w:ind w:left="1555" w:hanging="303"/>
      </w:pPr>
      <w:r w:rsidRPr="00B34A0C">
        <w:t>изобразительная</w:t>
      </w:r>
      <w:r w:rsidRPr="00B34A0C">
        <w:rPr>
          <w:spacing w:val="-1"/>
        </w:rPr>
        <w:t xml:space="preserve"> </w:t>
      </w:r>
      <w:r w:rsidRPr="00B34A0C">
        <w:t>деятельность:</w:t>
      </w:r>
    </w:p>
    <w:p w14:paraId="3AE1C12B" w14:textId="77777777" w:rsidR="00486711" w:rsidRPr="00B34A0C" w:rsidRDefault="00A943F1" w:rsidP="002836D4">
      <w:pPr>
        <w:pStyle w:val="a3"/>
        <w:spacing w:before="27"/>
        <w:ind w:left="1253" w:right="627" w:firstLine="0"/>
        <w:jc w:val="left"/>
      </w:pPr>
      <w:r w:rsidRPr="00B34A0C">
        <w:t>продолжать развивать интерес детей к изобразительной деятельности;</w:t>
      </w:r>
    </w:p>
    <w:p w14:paraId="01BC7281" w14:textId="77777777" w:rsidR="00486711" w:rsidRPr="00B34A0C" w:rsidRDefault="00A943F1" w:rsidP="002836D4">
      <w:pPr>
        <w:pStyle w:val="a3"/>
        <w:spacing w:before="43" w:line="276" w:lineRule="auto"/>
        <w:ind w:left="552" w:right="627" w:firstLine="720"/>
        <w:jc w:val="left"/>
      </w:pPr>
      <w:r w:rsidRPr="00B34A0C">
        <w:t>развивать художественно-творческих способностей в продуктивных видах детской деятельности;</w:t>
      </w:r>
    </w:p>
    <w:p w14:paraId="35817736" w14:textId="77777777" w:rsidR="00486711" w:rsidRPr="00B34A0C" w:rsidRDefault="00A943F1" w:rsidP="002836D4">
      <w:pPr>
        <w:pStyle w:val="a3"/>
        <w:spacing w:line="276" w:lineRule="auto"/>
        <w:ind w:left="552" w:right="627" w:firstLine="720"/>
        <w:jc w:val="left"/>
      </w:pPr>
      <w:r w:rsidRPr="00B34A0C">
        <w:t>обогащать у детей сенсорный опыт, развивая органы восприятия: зрение, слух, обоняние, осязание, вкус;</w:t>
      </w:r>
    </w:p>
    <w:p w14:paraId="42C71CE0" w14:textId="77777777" w:rsidR="00486711" w:rsidRPr="00B34A0C" w:rsidRDefault="00A943F1" w:rsidP="002836D4">
      <w:pPr>
        <w:pStyle w:val="a3"/>
        <w:spacing w:before="1" w:line="276" w:lineRule="auto"/>
        <w:ind w:left="1272" w:right="627" w:firstLine="0"/>
        <w:jc w:val="left"/>
      </w:pPr>
      <w:r w:rsidRPr="00B34A0C">
        <w:t>закреплять у детей знания об основных формах предметов и объектов природы; развивать у детей эстетическое восприятие, желание созерцать красоту</w:t>
      </w:r>
      <w:r w:rsidRPr="00B34A0C">
        <w:rPr>
          <w:spacing w:val="-16"/>
        </w:rPr>
        <w:t xml:space="preserve"> </w:t>
      </w:r>
      <w:r w:rsidRPr="00B34A0C">
        <w:t>окружающего</w:t>
      </w:r>
    </w:p>
    <w:p w14:paraId="6BAB8813" w14:textId="77777777" w:rsidR="00486711" w:rsidRPr="00B34A0C" w:rsidRDefault="00A943F1">
      <w:pPr>
        <w:pStyle w:val="a3"/>
        <w:spacing w:line="275" w:lineRule="exact"/>
        <w:ind w:left="552" w:firstLine="0"/>
        <w:jc w:val="left"/>
      </w:pPr>
      <w:r w:rsidRPr="00B34A0C">
        <w:t>мира;</w:t>
      </w:r>
    </w:p>
    <w:p w14:paraId="2E9044C7" w14:textId="77777777" w:rsidR="00486711" w:rsidRPr="00B34A0C" w:rsidRDefault="00A943F1" w:rsidP="002836D4">
      <w:pPr>
        <w:pStyle w:val="a3"/>
        <w:spacing w:before="41"/>
        <w:ind w:left="1272" w:right="627" w:firstLine="0"/>
        <w:jc w:val="left"/>
      </w:pPr>
      <w:r w:rsidRPr="00B34A0C">
        <w:t>в процессе восприятия предметов и явлений развивать у детей мыслительные операции:</w:t>
      </w:r>
    </w:p>
    <w:p w14:paraId="6FAB5424" w14:textId="77777777" w:rsidR="00486711" w:rsidRPr="00B34A0C" w:rsidRDefault="00A943F1" w:rsidP="002836D4">
      <w:pPr>
        <w:pStyle w:val="a3"/>
        <w:spacing w:before="40" w:line="278" w:lineRule="auto"/>
        <w:ind w:left="552" w:right="627" w:firstLine="0"/>
      </w:pPr>
      <w:r w:rsidRPr="00B34A0C">
        <w:t>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1AC7DEB8" w14:textId="77777777" w:rsidR="00486711" w:rsidRPr="00B34A0C" w:rsidRDefault="00A943F1" w:rsidP="002836D4">
      <w:pPr>
        <w:pStyle w:val="a3"/>
        <w:tabs>
          <w:tab w:val="left" w:pos="10490"/>
        </w:tabs>
        <w:spacing w:line="276" w:lineRule="auto"/>
        <w:ind w:left="552" w:right="627" w:firstLine="720"/>
      </w:pPr>
      <w:r w:rsidRPr="00B34A0C">
        <w:t>формировать умение у детей передавать в изображении не только основные свойства предметов</w:t>
      </w:r>
      <w:r w:rsidRPr="00B34A0C">
        <w:rPr>
          <w:spacing w:val="-12"/>
        </w:rPr>
        <w:t xml:space="preserve"> </w:t>
      </w:r>
      <w:r w:rsidRPr="00B34A0C">
        <w:t>(форма,</w:t>
      </w:r>
      <w:r w:rsidRPr="00B34A0C">
        <w:rPr>
          <w:spacing w:val="-12"/>
        </w:rPr>
        <w:t xml:space="preserve"> </w:t>
      </w:r>
      <w:r w:rsidRPr="00B34A0C">
        <w:t>величина,</w:t>
      </w:r>
      <w:r w:rsidRPr="00B34A0C">
        <w:rPr>
          <w:spacing w:val="-11"/>
        </w:rPr>
        <w:t xml:space="preserve"> </w:t>
      </w:r>
      <w:r w:rsidRPr="00B34A0C">
        <w:t>цвет),</w:t>
      </w:r>
      <w:r w:rsidRPr="00B34A0C">
        <w:rPr>
          <w:spacing w:val="-12"/>
        </w:rPr>
        <w:t xml:space="preserve"> </w:t>
      </w:r>
      <w:r w:rsidRPr="00B34A0C">
        <w:t>но</w:t>
      </w:r>
      <w:r w:rsidRPr="00B34A0C">
        <w:rPr>
          <w:spacing w:val="-12"/>
        </w:rPr>
        <w:t xml:space="preserve"> </w:t>
      </w:r>
      <w:r w:rsidRPr="00B34A0C">
        <w:t>и</w:t>
      </w:r>
      <w:r w:rsidRPr="00B34A0C">
        <w:rPr>
          <w:spacing w:val="-15"/>
        </w:rPr>
        <w:t xml:space="preserve"> </w:t>
      </w:r>
      <w:r w:rsidRPr="00B34A0C">
        <w:t>характерные</w:t>
      </w:r>
      <w:r w:rsidRPr="00B34A0C">
        <w:rPr>
          <w:spacing w:val="-13"/>
        </w:rPr>
        <w:t xml:space="preserve"> </w:t>
      </w:r>
      <w:r w:rsidRPr="00B34A0C">
        <w:t>детали,</w:t>
      </w:r>
      <w:r w:rsidRPr="00B34A0C">
        <w:rPr>
          <w:spacing w:val="-11"/>
        </w:rPr>
        <w:t xml:space="preserve"> </w:t>
      </w:r>
      <w:r w:rsidRPr="00B34A0C">
        <w:t>соотношение</w:t>
      </w:r>
      <w:r w:rsidRPr="00B34A0C">
        <w:rPr>
          <w:spacing w:val="-13"/>
        </w:rPr>
        <w:t xml:space="preserve"> </w:t>
      </w:r>
      <w:r w:rsidRPr="00B34A0C">
        <w:t>предметов</w:t>
      </w:r>
      <w:r w:rsidRPr="00B34A0C">
        <w:rPr>
          <w:spacing w:val="-11"/>
        </w:rPr>
        <w:t xml:space="preserve"> </w:t>
      </w:r>
      <w:r w:rsidRPr="00B34A0C">
        <w:t>и</w:t>
      </w:r>
      <w:r w:rsidRPr="00B34A0C">
        <w:rPr>
          <w:spacing w:val="-11"/>
        </w:rPr>
        <w:t xml:space="preserve"> </w:t>
      </w:r>
      <w:r w:rsidRPr="00B34A0C">
        <w:t>их</w:t>
      </w:r>
      <w:r w:rsidRPr="00B34A0C">
        <w:rPr>
          <w:spacing w:val="-10"/>
        </w:rPr>
        <w:t xml:space="preserve"> </w:t>
      </w:r>
      <w:r w:rsidRPr="00B34A0C">
        <w:t>частей по величине, высоте, расположению относительно друг</w:t>
      </w:r>
      <w:r w:rsidRPr="00B34A0C">
        <w:rPr>
          <w:spacing w:val="-4"/>
        </w:rPr>
        <w:t xml:space="preserve"> </w:t>
      </w:r>
      <w:r w:rsidRPr="00B34A0C">
        <w:t>друга;</w:t>
      </w:r>
    </w:p>
    <w:p w14:paraId="00B7F338" w14:textId="77777777" w:rsidR="00486711" w:rsidRPr="00B34A0C" w:rsidRDefault="00A943F1" w:rsidP="002836D4">
      <w:pPr>
        <w:pStyle w:val="a3"/>
        <w:spacing w:line="276" w:lineRule="auto"/>
        <w:ind w:left="552" w:right="627" w:firstLine="720"/>
      </w:pPr>
      <w:r w:rsidRPr="00B34A0C">
        <w:t>совершенствовать у детей изобразительные навыки и умения, формировать художественно-творческие способности;</w:t>
      </w:r>
    </w:p>
    <w:p w14:paraId="2BFA4B91" w14:textId="77777777" w:rsidR="00486711" w:rsidRPr="00B34A0C" w:rsidRDefault="00A943F1" w:rsidP="002836D4">
      <w:pPr>
        <w:pStyle w:val="a3"/>
        <w:spacing w:line="275" w:lineRule="exact"/>
        <w:ind w:left="1272" w:right="627" w:firstLine="0"/>
      </w:pPr>
      <w:r w:rsidRPr="00B34A0C">
        <w:t>развивать у детей чувство формы, цвета, пропорций;</w:t>
      </w:r>
    </w:p>
    <w:p w14:paraId="3C31B133" w14:textId="77777777" w:rsidR="00486711" w:rsidRPr="00B34A0C" w:rsidRDefault="00A943F1" w:rsidP="002836D4">
      <w:pPr>
        <w:pStyle w:val="a3"/>
        <w:spacing w:before="38" w:line="278" w:lineRule="auto"/>
        <w:ind w:left="552" w:right="627" w:firstLine="720"/>
      </w:pPr>
      <w:r w:rsidRPr="00B34A0C">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5967C75B" w14:textId="77777777" w:rsidR="00486711" w:rsidRPr="00B34A0C" w:rsidRDefault="00A943F1" w:rsidP="002836D4">
      <w:pPr>
        <w:pStyle w:val="a3"/>
        <w:spacing w:line="276" w:lineRule="auto"/>
        <w:ind w:left="552" w:right="627" w:firstLine="720"/>
      </w:pPr>
      <w:r w:rsidRPr="00B34A0C">
        <w:t>обогащать содержание изобразительной деятельности в соответствии с задачами познавательного и социального развития детей;</w:t>
      </w:r>
    </w:p>
    <w:p w14:paraId="7D57DDB3" w14:textId="77777777" w:rsidR="00486711" w:rsidRPr="00B34A0C" w:rsidRDefault="00A943F1" w:rsidP="002836D4">
      <w:pPr>
        <w:pStyle w:val="a3"/>
        <w:spacing w:line="276" w:lineRule="auto"/>
        <w:ind w:left="552" w:right="627" w:firstLine="720"/>
      </w:pPr>
      <w:r w:rsidRPr="00B34A0C">
        <w:t>инициировать выбор сюжетов о семье, жизни в ДОО, а также о бытовых, общественных</w:t>
      </w:r>
      <w:r w:rsidRPr="00B34A0C">
        <w:rPr>
          <w:spacing w:val="-35"/>
        </w:rPr>
        <w:t xml:space="preserve"> </w:t>
      </w:r>
      <w:r w:rsidRPr="00B34A0C">
        <w:t>и природных</w:t>
      </w:r>
      <w:r w:rsidRPr="00B34A0C">
        <w:rPr>
          <w:spacing w:val="-17"/>
        </w:rPr>
        <w:t xml:space="preserve"> </w:t>
      </w:r>
      <w:r w:rsidRPr="00B34A0C">
        <w:t>явлениях</w:t>
      </w:r>
      <w:r w:rsidRPr="00B34A0C">
        <w:rPr>
          <w:spacing w:val="-16"/>
        </w:rPr>
        <w:t xml:space="preserve"> </w:t>
      </w:r>
      <w:r w:rsidRPr="00B34A0C">
        <w:t>(воскресный</w:t>
      </w:r>
      <w:r w:rsidRPr="00B34A0C">
        <w:rPr>
          <w:spacing w:val="-17"/>
        </w:rPr>
        <w:t xml:space="preserve"> </w:t>
      </w:r>
      <w:r w:rsidRPr="00B34A0C">
        <w:t>день</w:t>
      </w:r>
      <w:r w:rsidRPr="00B34A0C">
        <w:rPr>
          <w:spacing w:val="-17"/>
        </w:rPr>
        <w:t xml:space="preserve"> </w:t>
      </w:r>
      <w:r w:rsidRPr="00B34A0C">
        <w:t>в</w:t>
      </w:r>
      <w:r w:rsidRPr="00B34A0C">
        <w:rPr>
          <w:spacing w:val="-18"/>
        </w:rPr>
        <w:t xml:space="preserve"> </w:t>
      </w:r>
      <w:r w:rsidRPr="00B34A0C">
        <w:t>семье,</w:t>
      </w:r>
      <w:r w:rsidRPr="00B34A0C">
        <w:rPr>
          <w:spacing w:val="-16"/>
        </w:rPr>
        <w:t xml:space="preserve"> </w:t>
      </w:r>
      <w:r w:rsidRPr="00B34A0C">
        <w:t>группа</w:t>
      </w:r>
      <w:r w:rsidRPr="00B34A0C">
        <w:rPr>
          <w:spacing w:val="-19"/>
        </w:rPr>
        <w:t xml:space="preserve"> </w:t>
      </w:r>
      <w:r w:rsidRPr="00B34A0C">
        <w:t>на</w:t>
      </w:r>
      <w:r w:rsidRPr="00B34A0C">
        <w:rPr>
          <w:spacing w:val="-19"/>
        </w:rPr>
        <w:t xml:space="preserve"> </w:t>
      </w:r>
      <w:r w:rsidRPr="00B34A0C">
        <w:t>прогулке,</w:t>
      </w:r>
      <w:r w:rsidRPr="00B34A0C">
        <w:rPr>
          <w:spacing w:val="-18"/>
        </w:rPr>
        <w:t xml:space="preserve"> </w:t>
      </w:r>
      <w:r w:rsidRPr="00B34A0C">
        <w:t>профессии</w:t>
      </w:r>
      <w:r w:rsidRPr="00B34A0C">
        <w:rPr>
          <w:spacing w:val="-17"/>
        </w:rPr>
        <w:t xml:space="preserve"> </w:t>
      </w:r>
      <w:r w:rsidRPr="00B34A0C">
        <w:t>близких</w:t>
      </w:r>
      <w:r w:rsidRPr="00B34A0C">
        <w:rPr>
          <w:spacing w:val="-16"/>
        </w:rPr>
        <w:t xml:space="preserve"> </w:t>
      </w:r>
      <w:r w:rsidRPr="00B34A0C">
        <w:t>взрослых, любимые</w:t>
      </w:r>
      <w:r w:rsidRPr="00B34A0C">
        <w:rPr>
          <w:spacing w:val="40"/>
        </w:rPr>
        <w:t xml:space="preserve"> </w:t>
      </w:r>
      <w:r w:rsidRPr="00B34A0C">
        <w:t>праздники,</w:t>
      </w:r>
      <w:r w:rsidRPr="00B34A0C">
        <w:rPr>
          <w:spacing w:val="45"/>
        </w:rPr>
        <w:t xml:space="preserve"> </w:t>
      </w:r>
      <w:r w:rsidRPr="00B34A0C">
        <w:t>средства</w:t>
      </w:r>
      <w:r w:rsidRPr="00B34A0C">
        <w:rPr>
          <w:spacing w:val="44"/>
        </w:rPr>
        <w:t xml:space="preserve"> </w:t>
      </w:r>
      <w:r w:rsidRPr="00B34A0C">
        <w:t>связи</w:t>
      </w:r>
      <w:r w:rsidRPr="00B34A0C">
        <w:rPr>
          <w:spacing w:val="44"/>
        </w:rPr>
        <w:t xml:space="preserve"> </w:t>
      </w:r>
      <w:r w:rsidRPr="00B34A0C">
        <w:t>в</w:t>
      </w:r>
      <w:r w:rsidRPr="00B34A0C">
        <w:rPr>
          <w:spacing w:val="42"/>
        </w:rPr>
        <w:t xml:space="preserve"> </w:t>
      </w:r>
      <w:r w:rsidRPr="00B34A0C">
        <w:t>их</w:t>
      </w:r>
      <w:r w:rsidRPr="00B34A0C">
        <w:rPr>
          <w:spacing w:val="44"/>
        </w:rPr>
        <w:t xml:space="preserve"> </w:t>
      </w:r>
      <w:r w:rsidRPr="00B34A0C">
        <w:t>атрибутном</w:t>
      </w:r>
      <w:r w:rsidRPr="00B34A0C">
        <w:rPr>
          <w:spacing w:val="42"/>
        </w:rPr>
        <w:t xml:space="preserve"> </w:t>
      </w:r>
      <w:r w:rsidRPr="00B34A0C">
        <w:t>воплощении,</w:t>
      </w:r>
      <w:r w:rsidRPr="00B34A0C">
        <w:rPr>
          <w:spacing w:val="42"/>
        </w:rPr>
        <w:t xml:space="preserve"> </w:t>
      </w:r>
      <w:r w:rsidRPr="00B34A0C">
        <w:t>ферма,</w:t>
      </w:r>
      <w:r w:rsidRPr="00B34A0C">
        <w:rPr>
          <w:spacing w:val="43"/>
        </w:rPr>
        <w:t xml:space="preserve"> </w:t>
      </w:r>
      <w:r w:rsidRPr="00B34A0C">
        <w:t>зоопарк,</w:t>
      </w:r>
      <w:r w:rsidRPr="00B34A0C">
        <w:rPr>
          <w:spacing w:val="43"/>
        </w:rPr>
        <w:t xml:space="preserve"> </w:t>
      </w:r>
      <w:r w:rsidRPr="00B34A0C">
        <w:t>лес,</w:t>
      </w:r>
      <w:r w:rsidRPr="00B34A0C">
        <w:rPr>
          <w:spacing w:val="42"/>
        </w:rPr>
        <w:t xml:space="preserve"> </w:t>
      </w:r>
      <w:r w:rsidRPr="00B34A0C">
        <w:t>луг,</w:t>
      </w:r>
    </w:p>
    <w:p w14:paraId="2EE10E98"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0AF9ACB9" w14:textId="77777777" w:rsidR="00486711" w:rsidRPr="00B34A0C" w:rsidRDefault="00A943F1" w:rsidP="002836D4">
      <w:pPr>
        <w:pStyle w:val="a3"/>
        <w:spacing w:before="82"/>
        <w:ind w:left="552" w:firstLine="0"/>
      </w:pPr>
      <w:r w:rsidRPr="00B34A0C">
        <w:lastRenderedPageBreak/>
        <w:t>аквариум, герои и эпизоды из любимых сказок и мультфильмов);</w:t>
      </w:r>
    </w:p>
    <w:p w14:paraId="2763DDF8" w14:textId="77777777" w:rsidR="00486711" w:rsidRPr="00B34A0C" w:rsidRDefault="00A943F1" w:rsidP="002836D4">
      <w:pPr>
        <w:pStyle w:val="a3"/>
        <w:spacing w:before="43" w:line="276" w:lineRule="auto"/>
        <w:ind w:left="552" w:right="627" w:firstLine="720"/>
      </w:pPr>
      <w:r w:rsidRPr="00B34A0C">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3D4745BD" w14:textId="77777777" w:rsidR="00486711" w:rsidRPr="00B34A0C" w:rsidRDefault="00A943F1" w:rsidP="002836D4">
      <w:pPr>
        <w:pStyle w:val="a3"/>
        <w:spacing w:before="1" w:line="276" w:lineRule="auto"/>
        <w:ind w:left="552" w:right="627" w:firstLine="720"/>
      </w:pPr>
      <w:r w:rsidRPr="00B34A0C">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724B4AE9" w14:textId="77777777" w:rsidR="00486711" w:rsidRPr="00B34A0C" w:rsidRDefault="00A943F1" w:rsidP="002836D4">
      <w:pPr>
        <w:pStyle w:val="a3"/>
        <w:tabs>
          <w:tab w:val="left" w:pos="10206"/>
        </w:tabs>
        <w:spacing w:line="276" w:lineRule="auto"/>
        <w:ind w:left="552" w:right="627" w:firstLine="720"/>
      </w:pPr>
      <w:r w:rsidRPr="00B34A0C">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4D85B206" w14:textId="77777777" w:rsidR="00486711" w:rsidRPr="00B34A0C" w:rsidRDefault="00A943F1" w:rsidP="002836D4">
      <w:pPr>
        <w:pStyle w:val="5"/>
        <w:numPr>
          <w:ilvl w:val="0"/>
          <w:numId w:val="100"/>
        </w:numPr>
        <w:tabs>
          <w:tab w:val="left" w:pos="1551"/>
        </w:tabs>
        <w:spacing w:before="2"/>
        <w:ind w:left="1550" w:hanging="298"/>
      </w:pPr>
      <w:r w:rsidRPr="00B34A0C">
        <w:t>конструктивная</w:t>
      </w:r>
      <w:r w:rsidRPr="00B34A0C">
        <w:rPr>
          <w:spacing w:val="-3"/>
        </w:rPr>
        <w:t xml:space="preserve"> </w:t>
      </w:r>
      <w:r w:rsidRPr="00B34A0C">
        <w:t>деятельность:</w:t>
      </w:r>
    </w:p>
    <w:p w14:paraId="1D0B60E1" w14:textId="77777777" w:rsidR="00486711" w:rsidRPr="00B34A0C" w:rsidRDefault="00A943F1" w:rsidP="002836D4">
      <w:pPr>
        <w:pStyle w:val="a3"/>
        <w:spacing w:before="30" w:line="276" w:lineRule="auto"/>
        <w:ind w:left="552" w:right="627" w:firstLine="700"/>
      </w:pPr>
      <w:r w:rsidRPr="00B34A0C">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58906344" w14:textId="77777777" w:rsidR="00486711" w:rsidRPr="00B34A0C" w:rsidRDefault="00A943F1" w:rsidP="002836D4">
      <w:pPr>
        <w:pStyle w:val="a3"/>
        <w:spacing w:before="1"/>
        <w:ind w:left="1253" w:right="627" w:firstLine="0"/>
      </w:pPr>
      <w:r w:rsidRPr="00B34A0C">
        <w:t>поощрять у детей самостоятельность, творчество, инициативу, дружелюбие;</w:t>
      </w:r>
    </w:p>
    <w:p w14:paraId="363D0524" w14:textId="77777777" w:rsidR="00486711" w:rsidRPr="00B34A0C" w:rsidRDefault="00A943F1" w:rsidP="002836D4">
      <w:pPr>
        <w:pStyle w:val="5"/>
        <w:numPr>
          <w:ilvl w:val="0"/>
          <w:numId w:val="100"/>
        </w:numPr>
        <w:tabs>
          <w:tab w:val="left" w:pos="1974"/>
        </w:tabs>
        <w:spacing w:before="44"/>
        <w:ind w:left="1973" w:hanging="721"/>
      </w:pPr>
      <w:r w:rsidRPr="00B34A0C">
        <w:t>музыкальная</w:t>
      </w:r>
      <w:r w:rsidRPr="00B34A0C">
        <w:rPr>
          <w:spacing w:val="-1"/>
        </w:rPr>
        <w:t xml:space="preserve"> </w:t>
      </w:r>
      <w:r w:rsidRPr="00B34A0C">
        <w:t>деятельность:</w:t>
      </w:r>
    </w:p>
    <w:p w14:paraId="5DFAFCF5" w14:textId="77777777" w:rsidR="00486711" w:rsidRPr="00B34A0C" w:rsidRDefault="00A943F1" w:rsidP="002836D4">
      <w:pPr>
        <w:pStyle w:val="a3"/>
        <w:spacing w:before="30" w:line="276" w:lineRule="auto"/>
        <w:ind w:left="552" w:right="627" w:firstLine="700"/>
      </w:pPr>
      <w:r w:rsidRPr="00B34A0C">
        <w:t>продолжать формировать у детей эстетическое восприятие музыки, умение различать жанры музыкальных произведений (песня, танец, марш);</w:t>
      </w:r>
    </w:p>
    <w:p w14:paraId="00C73CC4" w14:textId="77777777" w:rsidR="00486711" w:rsidRPr="00B34A0C" w:rsidRDefault="00A943F1" w:rsidP="002836D4">
      <w:pPr>
        <w:pStyle w:val="a3"/>
        <w:spacing w:line="276" w:lineRule="auto"/>
        <w:ind w:left="552" w:right="627" w:firstLine="700"/>
      </w:pPr>
      <w:r w:rsidRPr="00B34A0C">
        <w:t>развивать у детей музыкальную память, умение различать на слух звуки по высоте, музыкальные инструменты;</w:t>
      </w:r>
    </w:p>
    <w:p w14:paraId="7672E50B" w14:textId="77777777" w:rsidR="00486711" w:rsidRPr="00B34A0C" w:rsidRDefault="00A943F1" w:rsidP="002836D4">
      <w:pPr>
        <w:pStyle w:val="a3"/>
        <w:spacing w:line="276" w:lineRule="auto"/>
        <w:ind w:left="552" w:right="627" w:firstLine="700"/>
      </w:pPr>
      <w:r w:rsidRPr="00B34A0C">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0C9DFE4" w14:textId="77777777" w:rsidR="00486711" w:rsidRPr="00B34A0C" w:rsidRDefault="00A943F1" w:rsidP="002836D4">
      <w:pPr>
        <w:pStyle w:val="a3"/>
        <w:spacing w:line="275" w:lineRule="exact"/>
        <w:ind w:left="1253" w:right="627" w:firstLine="0"/>
      </w:pPr>
      <w:r w:rsidRPr="00B34A0C">
        <w:t>продолжать развивать у детей интерес и любовь к музыке, музыкальную отзывчивость на</w:t>
      </w:r>
    </w:p>
    <w:p w14:paraId="4B9F0DD0" w14:textId="77777777" w:rsidR="00486711" w:rsidRPr="00B34A0C" w:rsidRDefault="00A943F1" w:rsidP="002836D4">
      <w:pPr>
        <w:pStyle w:val="a3"/>
        <w:spacing w:before="43"/>
        <w:ind w:left="552" w:firstLine="0"/>
      </w:pPr>
      <w:r w:rsidRPr="00B34A0C">
        <w:t>нее;</w:t>
      </w:r>
    </w:p>
    <w:p w14:paraId="2FE1B231" w14:textId="77777777" w:rsidR="00486711" w:rsidRPr="00B34A0C" w:rsidRDefault="00A943F1" w:rsidP="002836D4">
      <w:pPr>
        <w:pStyle w:val="a3"/>
        <w:tabs>
          <w:tab w:val="left" w:pos="2675"/>
          <w:tab w:val="left" w:pos="3874"/>
          <w:tab w:val="left" w:pos="4963"/>
          <w:tab w:val="left" w:pos="6542"/>
          <w:tab w:val="left" w:pos="8038"/>
          <w:tab w:val="left" w:pos="8873"/>
        </w:tabs>
        <w:spacing w:before="41"/>
        <w:ind w:left="1253" w:right="627" w:firstLine="0"/>
      </w:pPr>
      <w:r w:rsidRPr="00B34A0C">
        <w:t>продолжать</w:t>
      </w:r>
      <w:r w:rsidRPr="00B34A0C">
        <w:tab/>
        <w:t>развивать</w:t>
      </w:r>
      <w:r w:rsidRPr="00B34A0C">
        <w:tab/>
        <w:t xml:space="preserve">у  </w:t>
      </w:r>
      <w:r w:rsidRPr="00B34A0C">
        <w:rPr>
          <w:spacing w:val="15"/>
        </w:rPr>
        <w:t xml:space="preserve"> </w:t>
      </w:r>
      <w:r w:rsidRPr="00B34A0C">
        <w:t>детей</w:t>
      </w:r>
      <w:r w:rsidRPr="00B34A0C">
        <w:tab/>
        <w:t>музыкальные</w:t>
      </w:r>
      <w:r w:rsidRPr="00B34A0C">
        <w:tab/>
        <w:t>способности</w:t>
      </w:r>
      <w:r w:rsidRPr="00B34A0C">
        <w:tab/>
        <w:t>детей:</w:t>
      </w:r>
      <w:r w:rsidRPr="00B34A0C">
        <w:tab/>
        <w:t>звуковысотный,</w:t>
      </w:r>
    </w:p>
    <w:p w14:paraId="007DBC2D" w14:textId="77777777" w:rsidR="00486711" w:rsidRPr="00B34A0C" w:rsidRDefault="00A943F1" w:rsidP="002836D4">
      <w:pPr>
        <w:pStyle w:val="a3"/>
        <w:spacing w:before="41"/>
        <w:ind w:left="552" w:firstLine="0"/>
      </w:pPr>
      <w:r w:rsidRPr="00B34A0C">
        <w:t>ритмический, тембровый, динамический слух;</w:t>
      </w:r>
    </w:p>
    <w:p w14:paraId="72A8AA90" w14:textId="77777777" w:rsidR="00486711" w:rsidRPr="00B34A0C" w:rsidRDefault="00A943F1" w:rsidP="002836D4">
      <w:pPr>
        <w:pStyle w:val="a3"/>
        <w:spacing w:before="41" w:line="278" w:lineRule="auto"/>
        <w:ind w:left="552" w:right="869" w:firstLine="700"/>
      </w:pPr>
      <w:r w:rsidRPr="00B34A0C">
        <w:t>развивать у детей умение творческой интерпретации музыки разными средствами художественной выразительности;</w:t>
      </w:r>
    </w:p>
    <w:p w14:paraId="4BA45A90" w14:textId="77777777" w:rsidR="00486711" w:rsidRPr="00B34A0C" w:rsidRDefault="00A943F1" w:rsidP="002836D4">
      <w:pPr>
        <w:pStyle w:val="a3"/>
        <w:spacing w:line="276" w:lineRule="auto"/>
        <w:ind w:left="552" w:right="879" w:firstLine="700"/>
      </w:pPr>
      <w:r w:rsidRPr="00B34A0C">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7B331C41" w14:textId="77777777" w:rsidR="00486711" w:rsidRPr="00B34A0C" w:rsidRDefault="00A943F1" w:rsidP="002836D4">
      <w:pPr>
        <w:pStyle w:val="a3"/>
        <w:spacing w:line="270" w:lineRule="exact"/>
        <w:ind w:left="1253" w:right="627" w:firstLine="0"/>
      </w:pPr>
      <w:r w:rsidRPr="00B34A0C">
        <w:t>развивать у детей умение сотрудничества в коллективной музыкальной деятельности;</w:t>
      </w:r>
    </w:p>
    <w:p w14:paraId="72CFD090" w14:textId="77777777" w:rsidR="00486711" w:rsidRPr="00B34A0C" w:rsidRDefault="00A943F1" w:rsidP="002836D4">
      <w:pPr>
        <w:pStyle w:val="5"/>
        <w:numPr>
          <w:ilvl w:val="0"/>
          <w:numId w:val="100"/>
        </w:numPr>
        <w:tabs>
          <w:tab w:val="left" w:pos="1973"/>
          <w:tab w:val="left" w:pos="1974"/>
        </w:tabs>
        <w:spacing w:before="46"/>
        <w:ind w:left="1973" w:hanging="721"/>
      </w:pPr>
      <w:r w:rsidRPr="00B34A0C">
        <w:t>театрализованная</w:t>
      </w:r>
      <w:r w:rsidRPr="00B34A0C">
        <w:rPr>
          <w:spacing w:val="-1"/>
        </w:rPr>
        <w:t xml:space="preserve"> </w:t>
      </w:r>
      <w:r w:rsidRPr="00B34A0C">
        <w:t>деятельность:</w:t>
      </w:r>
    </w:p>
    <w:p w14:paraId="29811455" w14:textId="77777777" w:rsidR="00486711" w:rsidRPr="00B34A0C" w:rsidRDefault="00A943F1" w:rsidP="002836D4">
      <w:pPr>
        <w:pStyle w:val="a3"/>
        <w:spacing w:before="31" w:line="276" w:lineRule="auto"/>
        <w:ind w:left="552" w:right="938" w:firstLine="700"/>
      </w:pPr>
      <w:r w:rsidRPr="00B34A0C">
        <w:t>знакомить детей с различными видами театрального искусства (кукольный театр, балет, опера и прочее);</w:t>
      </w:r>
    </w:p>
    <w:p w14:paraId="57F5C9A2" w14:textId="77777777" w:rsidR="00486711" w:rsidRPr="00B34A0C" w:rsidRDefault="00A943F1" w:rsidP="002836D4">
      <w:pPr>
        <w:pStyle w:val="a3"/>
        <w:spacing w:line="276" w:lineRule="auto"/>
        <w:ind w:left="1253" w:right="1066" w:firstLine="0"/>
      </w:pPr>
      <w:r w:rsidRPr="00B34A0C">
        <w:t>знакомить детей с театральной терминологией (акт, актер, антракт, кулисы и так далее); развивать интерес к сценическому искусству;</w:t>
      </w:r>
    </w:p>
    <w:p w14:paraId="0B453401" w14:textId="77777777" w:rsidR="00486711" w:rsidRPr="00B34A0C" w:rsidRDefault="00A943F1" w:rsidP="002836D4">
      <w:pPr>
        <w:pStyle w:val="a3"/>
        <w:spacing w:line="278" w:lineRule="auto"/>
        <w:ind w:left="552" w:right="627" w:firstLine="700"/>
      </w:pPr>
      <w:r w:rsidRPr="00B34A0C">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78E8D045" w14:textId="77777777" w:rsidR="00486711" w:rsidRPr="00B34A0C" w:rsidRDefault="00A943F1" w:rsidP="002836D4">
      <w:pPr>
        <w:pStyle w:val="a3"/>
        <w:tabs>
          <w:tab w:val="left" w:pos="9639"/>
        </w:tabs>
        <w:spacing w:line="276" w:lineRule="auto"/>
        <w:ind w:left="1253" w:right="627" w:firstLine="0"/>
        <w:jc w:val="left"/>
      </w:pPr>
      <w:r w:rsidRPr="00B34A0C">
        <w:t>воспитывать доброжелательность и контактность в отношениях со сверстниками; развивать навыки действий с воображаемыми предметами; способствовать развитию</w:t>
      </w:r>
    </w:p>
    <w:p w14:paraId="168AD2F7" w14:textId="77777777" w:rsidR="00486711" w:rsidRPr="00B34A0C" w:rsidRDefault="00A943F1" w:rsidP="003B6EDD">
      <w:pPr>
        <w:pStyle w:val="a3"/>
        <w:spacing w:line="278" w:lineRule="auto"/>
        <w:ind w:left="1272" w:right="627" w:hanging="720"/>
        <w:jc w:val="left"/>
      </w:pPr>
      <w:r w:rsidRPr="00B34A0C">
        <w:t>навыков передачи образа различными способами (речь, мимика, жест, пантомима и прочее); создавать условия для показа результатов творческой деятельности, поддерживать</w:t>
      </w:r>
    </w:p>
    <w:p w14:paraId="66CC16C9" w14:textId="77777777" w:rsidR="00486711" w:rsidRPr="00B34A0C" w:rsidRDefault="00A943F1" w:rsidP="003B6EDD">
      <w:pPr>
        <w:pStyle w:val="a3"/>
        <w:spacing w:line="272" w:lineRule="exact"/>
        <w:ind w:left="552" w:right="627" w:firstLine="0"/>
        <w:jc w:val="left"/>
      </w:pPr>
      <w:r w:rsidRPr="00B34A0C">
        <w:t>инициативу изготовления декораций, элементов костюмов и атрибутов;</w:t>
      </w:r>
    </w:p>
    <w:p w14:paraId="3E92FAAE" w14:textId="77777777" w:rsidR="00486711" w:rsidRPr="00B34A0C" w:rsidRDefault="00486711">
      <w:pPr>
        <w:spacing w:line="272" w:lineRule="exact"/>
        <w:rPr>
          <w:sz w:val="24"/>
          <w:szCs w:val="24"/>
        </w:rPr>
        <w:sectPr w:rsidR="00486711" w:rsidRPr="00B34A0C">
          <w:pgSz w:w="12000" w:h="16970"/>
          <w:pgMar w:top="1040" w:right="0" w:bottom="280" w:left="600" w:header="509" w:footer="0" w:gutter="0"/>
          <w:cols w:space="720"/>
        </w:sectPr>
      </w:pPr>
    </w:p>
    <w:p w14:paraId="27A7C100" w14:textId="77777777" w:rsidR="00486711" w:rsidRPr="00B34A0C" w:rsidRDefault="00A943F1">
      <w:pPr>
        <w:pStyle w:val="5"/>
        <w:numPr>
          <w:ilvl w:val="0"/>
          <w:numId w:val="100"/>
        </w:numPr>
        <w:tabs>
          <w:tab w:val="left" w:pos="1973"/>
          <w:tab w:val="left" w:pos="1974"/>
        </w:tabs>
        <w:spacing w:before="85"/>
        <w:ind w:left="1973" w:hanging="702"/>
      </w:pPr>
      <w:r w:rsidRPr="00B34A0C">
        <w:lastRenderedPageBreak/>
        <w:t>культурно-досуговая</w:t>
      </w:r>
      <w:r w:rsidRPr="00B34A0C">
        <w:rPr>
          <w:spacing w:val="-3"/>
        </w:rPr>
        <w:t xml:space="preserve"> </w:t>
      </w:r>
      <w:r w:rsidRPr="00B34A0C">
        <w:t>деятельность:</w:t>
      </w:r>
    </w:p>
    <w:p w14:paraId="69A3E408" w14:textId="77777777" w:rsidR="00486711" w:rsidRPr="00B34A0C" w:rsidRDefault="00A943F1" w:rsidP="003B6EDD">
      <w:pPr>
        <w:pStyle w:val="a3"/>
        <w:spacing w:before="31" w:line="278" w:lineRule="auto"/>
        <w:ind w:left="552" w:right="627" w:firstLine="720"/>
        <w:jc w:val="left"/>
      </w:pPr>
      <w:r w:rsidRPr="00B34A0C">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4F6FE83D" w14:textId="77777777" w:rsidR="00486711" w:rsidRPr="00B34A0C" w:rsidRDefault="00A943F1" w:rsidP="003B6EDD">
      <w:pPr>
        <w:pStyle w:val="a3"/>
        <w:spacing w:line="276" w:lineRule="auto"/>
        <w:ind w:left="552" w:right="627" w:firstLine="720"/>
        <w:jc w:val="left"/>
      </w:pPr>
      <w:r w:rsidRPr="00B34A0C">
        <w:t>создавать условия для проявления культурных потребностей и интересов, а также их использования в организации своего досуга;</w:t>
      </w:r>
    </w:p>
    <w:p w14:paraId="132D4421" w14:textId="77777777" w:rsidR="00486711" w:rsidRPr="00B34A0C" w:rsidRDefault="00A943F1" w:rsidP="003B6EDD">
      <w:pPr>
        <w:pStyle w:val="a3"/>
        <w:spacing w:line="275" w:lineRule="exact"/>
        <w:ind w:left="1272" w:right="627" w:firstLine="0"/>
        <w:jc w:val="left"/>
      </w:pPr>
      <w:r w:rsidRPr="00B34A0C">
        <w:t>формировать понятия праздничный и будний день, понимать их различия;</w:t>
      </w:r>
    </w:p>
    <w:p w14:paraId="4A9B62E8" w14:textId="77777777" w:rsidR="00486711" w:rsidRPr="00B34A0C" w:rsidRDefault="00A943F1" w:rsidP="003B6EDD">
      <w:pPr>
        <w:pStyle w:val="a3"/>
        <w:spacing w:before="36" w:line="278" w:lineRule="auto"/>
        <w:ind w:left="552" w:right="627" w:firstLine="720"/>
        <w:jc w:val="left"/>
      </w:pPr>
      <w:r w:rsidRPr="00B34A0C">
        <w:t>знакомить с историей возникновения праздников, воспитывать бережное отношение к народным праздничным традициям и обычаям;</w:t>
      </w:r>
    </w:p>
    <w:p w14:paraId="462E2B9B" w14:textId="77777777" w:rsidR="00486711" w:rsidRPr="00B34A0C" w:rsidRDefault="00A943F1" w:rsidP="003B6EDD">
      <w:pPr>
        <w:pStyle w:val="a3"/>
        <w:spacing w:line="276" w:lineRule="auto"/>
        <w:ind w:left="552" w:right="627" w:firstLine="720"/>
        <w:jc w:val="left"/>
      </w:pPr>
      <w:r w:rsidRPr="00B34A0C">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744BC487" w14:textId="77777777" w:rsidR="00486711" w:rsidRPr="00B34A0C" w:rsidRDefault="00A943F1" w:rsidP="003B6EDD">
      <w:pPr>
        <w:pStyle w:val="a3"/>
        <w:spacing w:line="278" w:lineRule="auto"/>
        <w:ind w:left="552" w:right="627" w:firstLine="720"/>
        <w:jc w:val="left"/>
      </w:pPr>
      <w:r w:rsidRPr="00B34A0C">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9BF6C7A" w14:textId="77777777" w:rsidR="00486711" w:rsidRPr="00B34A0C" w:rsidRDefault="00A943F1" w:rsidP="003B6EDD">
      <w:pPr>
        <w:pStyle w:val="a3"/>
        <w:spacing w:line="276" w:lineRule="auto"/>
        <w:ind w:left="552" w:right="627" w:firstLine="720"/>
        <w:jc w:val="left"/>
      </w:pPr>
      <w:r w:rsidRPr="00B34A0C">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FB13A7E" w14:textId="77777777" w:rsidR="00486711" w:rsidRPr="00B34A0C" w:rsidRDefault="00A943F1" w:rsidP="003B6EDD">
      <w:pPr>
        <w:pStyle w:val="a3"/>
        <w:tabs>
          <w:tab w:val="left" w:pos="2939"/>
          <w:tab w:val="left" w:pos="3956"/>
          <w:tab w:val="left" w:pos="4294"/>
          <w:tab w:val="left" w:pos="5377"/>
          <w:tab w:val="left" w:pos="5708"/>
          <w:tab w:val="left" w:pos="7085"/>
          <w:tab w:val="left" w:pos="8749"/>
        </w:tabs>
        <w:spacing w:line="278" w:lineRule="auto"/>
        <w:ind w:left="552" w:right="627" w:firstLine="720"/>
        <w:jc w:val="left"/>
      </w:pPr>
      <w:r w:rsidRPr="00B34A0C">
        <w:t>поддерживать</w:t>
      </w:r>
      <w:r w:rsidRPr="00B34A0C">
        <w:tab/>
        <w:t>интерес</w:t>
      </w:r>
      <w:r w:rsidRPr="00B34A0C">
        <w:tab/>
        <w:t>к</w:t>
      </w:r>
      <w:r w:rsidRPr="00B34A0C">
        <w:tab/>
        <w:t>участию</w:t>
      </w:r>
      <w:r w:rsidRPr="00B34A0C">
        <w:tab/>
        <w:t>в</w:t>
      </w:r>
      <w:r w:rsidRPr="00B34A0C">
        <w:tab/>
        <w:t>творческих</w:t>
      </w:r>
      <w:r w:rsidRPr="00B34A0C">
        <w:tab/>
        <w:t>объединениях</w:t>
      </w:r>
      <w:r w:rsidRPr="00B34A0C">
        <w:tab/>
      </w:r>
      <w:r w:rsidRPr="00B34A0C">
        <w:rPr>
          <w:spacing w:val="-1"/>
        </w:rPr>
        <w:t xml:space="preserve">дополнительного </w:t>
      </w:r>
      <w:r w:rsidRPr="00B34A0C">
        <w:t>образования в ДОО и вне</w:t>
      </w:r>
      <w:r w:rsidRPr="00B34A0C">
        <w:rPr>
          <w:spacing w:val="-4"/>
        </w:rPr>
        <w:t xml:space="preserve"> </w:t>
      </w:r>
      <w:r w:rsidRPr="00B34A0C">
        <w:t>её.</w:t>
      </w:r>
    </w:p>
    <w:p w14:paraId="2D1DDA21" w14:textId="77777777" w:rsidR="00486711" w:rsidRPr="00B34A0C" w:rsidRDefault="00A943F1" w:rsidP="003B6EDD">
      <w:pPr>
        <w:spacing w:line="272" w:lineRule="exact"/>
        <w:ind w:left="1272" w:right="627"/>
        <w:rPr>
          <w:sz w:val="24"/>
          <w:szCs w:val="24"/>
        </w:rPr>
      </w:pPr>
      <w:r w:rsidRPr="00B34A0C">
        <w:rPr>
          <w:b/>
          <w:sz w:val="24"/>
          <w:szCs w:val="24"/>
        </w:rPr>
        <w:t xml:space="preserve">Содержание </w:t>
      </w:r>
      <w:r w:rsidRPr="00B34A0C">
        <w:rPr>
          <w:sz w:val="24"/>
          <w:szCs w:val="24"/>
        </w:rPr>
        <w:t>образовательной деятельности.</w:t>
      </w:r>
    </w:p>
    <w:p w14:paraId="6D45DC1B" w14:textId="77777777" w:rsidR="00486711" w:rsidRPr="00B34A0C" w:rsidRDefault="00A943F1">
      <w:pPr>
        <w:pStyle w:val="5"/>
        <w:spacing w:before="35"/>
        <w:ind w:left="1272"/>
        <w:jc w:val="left"/>
      </w:pPr>
      <w:r w:rsidRPr="00B34A0C">
        <w:t>Приобщение к искусству.</w:t>
      </w:r>
    </w:p>
    <w:p w14:paraId="2C19F9E3" w14:textId="77777777" w:rsidR="00486711" w:rsidRPr="00B34A0C" w:rsidRDefault="00A943F1" w:rsidP="003B6EDD">
      <w:pPr>
        <w:pStyle w:val="a5"/>
        <w:numPr>
          <w:ilvl w:val="0"/>
          <w:numId w:val="99"/>
        </w:numPr>
        <w:tabs>
          <w:tab w:val="left" w:pos="1974"/>
        </w:tabs>
        <w:spacing w:before="35" w:line="273" w:lineRule="auto"/>
        <w:ind w:right="627" w:firstLine="720"/>
        <w:rPr>
          <w:sz w:val="24"/>
          <w:szCs w:val="24"/>
        </w:rPr>
      </w:pPr>
      <w:r w:rsidRPr="00B34A0C">
        <w:rPr>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w:t>
      </w:r>
      <w:r w:rsidRPr="00B34A0C">
        <w:rPr>
          <w:spacing w:val="-4"/>
          <w:sz w:val="24"/>
          <w:szCs w:val="24"/>
        </w:rPr>
        <w:t xml:space="preserve"> </w:t>
      </w:r>
      <w:r w:rsidRPr="00B34A0C">
        <w:rPr>
          <w:sz w:val="24"/>
          <w:szCs w:val="24"/>
        </w:rPr>
        <w:t>цирк.</w:t>
      </w:r>
    </w:p>
    <w:p w14:paraId="7B943986" w14:textId="77777777" w:rsidR="00486711" w:rsidRPr="00B34A0C" w:rsidRDefault="00A943F1" w:rsidP="003B6EDD">
      <w:pPr>
        <w:pStyle w:val="a5"/>
        <w:numPr>
          <w:ilvl w:val="0"/>
          <w:numId w:val="99"/>
        </w:numPr>
        <w:tabs>
          <w:tab w:val="left" w:pos="1974"/>
        </w:tabs>
        <w:spacing w:before="9" w:line="271" w:lineRule="auto"/>
        <w:ind w:right="627" w:firstLine="720"/>
        <w:rPr>
          <w:sz w:val="24"/>
          <w:szCs w:val="24"/>
        </w:rPr>
      </w:pPr>
      <w:r w:rsidRPr="00B34A0C">
        <w:rPr>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006FD580" w14:textId="77777777" w:rsidR="00486711" w:rsidRPr="00B34A0C" w:rsidRDefault="00A943F1" w:rsidP="003B6EDD">
      <w:pPr>
        <w:pStyle w:val="a5"/>
        <w:numPr>
          <w:ilvl w:val="0"/>
          <w:numId w:val="99"/>
        </w:numPr>
        <w:tabs>
          <w:tab w:val="left" w:pos="1974"/>
        </w:tabs>
        <w:spacing w:before="1" w:line="266" w:lineRule="auto"/>
        <w:ind w:right="627" w:firstLine="720"/>
        <w:rPr>
          <w:sz w:val="24"/>
          <w:szCs w:val="24"/>
        </w:rPr>
      </w:pPr>
      <w:r w:rsidRPr="00B34A0C">
        <w:rPr>
          <w:sz w:val="24"/>
          <w:szCs w:val="24"/>
        </w:rPr>
        <w:t>Педагог формирует духовно-нравственные качества в процессе ознакомления с различными видами искусства духовно-нравственного</w:t>
      </w:r>
      <w:r w:rsidRPr="00B34A0C">
        <w:rPr>
          <w:spacing w:val="-5"/>
          <w:sz w:val="24"/>
          <w:szCs w:val="24"/>
        </w:rPr>
        <w:t xml:space="preserve"> </w:t>
      </w:r>
      <w:r w:rsidRPr="00B34A0C">
        <w:rPr>
          <w:sz w:val="24"/>
          <w:szCs w:val="24"/>
        </w:rPr>
        <w:t>содержания;</w:t>
      </w:r>
    </w:p>
    <w:p w14:paraId="5D5E40E0" w14:textId="77777777" w:rsidR="00486711" w:rsidRPr="00B34A0C" w:rsidRDefault="00A943F1" w:rsidP="003B6EDD">
      <w:pPr>
        <w:pStyle w:val="a5"/>
        <w:numPr>
          <w:ilvl w:val="0"/>
          <w:numId w:val="99"/>
        </w:numPr>
        <w:tabs>
          <w:tab w:val="left" w:pos="1974"/>
        </w:tabs>
        <w:spacing w:before="8" w:line="273" w:lineRule="auto"/>
        <w:ind w:right="627" w:firstLine="720"/>
        <w:rPr>
          <w:sz w:val="24"/>
          <w:szCs w:val="24"/>
        </w:rPr>
      </w:pPr>
      <w:r w:rsidRPr="00B34A0C">
        <w:rPr>
          <w:sz w:val="24"/>
          <w:szCs w:val="24"/>
        </w:rPr>
        <w:t>Педагог</w:t>
      </w:r>
      <w:r w:rsidRPr="00B34A0C">
        <w:rPr>
          <w:spacing w:val="-16"/>
          <w:sz w:val="24"/>
          <w:szCs w:val="24"/>
        </w:rPr>
        <w:t xml:space="preserve"> </w:t>
      </w:r>
      <w:r w:rsidRPr="00B34A0C">
        <w:rPr>
          <w:sz w:val="24"/>
          <w:szCs w:val="24"/>
        </w:rPr>
        <w:t>продолжает</w:t>
      </w:r>
      <w:r w:rsidRPr="00B34A0C">
        <w:rPr>
          <w:spacing w:val="-13"/>
          <w:sz w:val="24"/>
          <w:szCs w:val="24"/>
        </w:rPr>
        <w:t xml:space="preserve"> </w:t>
      </w:r>
      <w:r w:rsidRPr="00B34A0C">
        <w:rPr>
          <w:sz w:val="24"/>
          <w:szCs w:val="24"/>
        </w:rPr>
        <w:t>знакомить</w:t>
      </w:r>
      <w:r w:rsidRPr="00B34A0C">
        <w:rPr>
          <w:spacing w:val="-14"/>
          <w:sz w:val="24"/>
          <w:szCs w:val="24"/>
        </w:rPr>
        <w:t xml:space="preserve"> </w:t>
      </w:r>
      <w:r w:rsidRPr="00B34A0C">
        <w:rPr>
          <w:sz w:val="24"/>
          <w:szCs w:val="24"/>
        </w:rPr>
        <w:t>детей</w:t>
      </w:r>
      <w:r w:rsidRPr="00B34A0C">
        <w:rPr>
          <w:spacing w:val="-15"/>
          <w:sz w:val="24"/>
          <w:szCs w:val="24"/>
        </w:rPr>
        <w:t xml:space="preserve"> </w:t>
      </w:r>
      <w:r w:rsidRPr="00B34A0C">
        <w:rPr>
          <w:sz w:val="24"/>
          <w:szCs w:val="24"/>
        </w:rPr>
        <w:t>(без</w:t>
      </w:r>
      <w:r w:rsidRPr="00B34A0C">
        <w:rPr>
          <w:spacing w:val="-14"/>
          <w:sz w:val="24"/>
          <w:szCs w:val="24"/>
        </w:rPr>
        <w:t xml:space="preserve"> </w:t>
      </w:r>
      <w:r w:rsidRPr="00B34A0C">
        <w:rPr>
          <w:sz w:val="24"/>
          <w:szCs w:val="24"/>
        </w:rPr>
        <w:t>запоминания)</w:t>
      </w:r>
      <w:r w:rsidRPr="00B34A0C">
        <w:rPr>
          <w:spacing w:val="-16"/>
          <w:sz w:val="24"/>
          <w:szCs w:val="24"/>
        </w:rPr>
        <w:t xml:space="preserve"> </w:t>
      </w:r>
      <w:r w:rsidRPr="00B34A0C">
        <w:rPr>
          <w:sz w:val="24"/>
          <w:szCs w:val="24"/>
        </w:rPr>
        <w:t>с</w:t>
      </w:r>
      <w:r w:rsidRPr="00B34A0C">
        <w:rPr>
          <w:spacing w:val="-16"/>
          <w:sz w:val="24"/>
          <w:szCs w:val="24"/>
        </w:rPr>
        <w:t xml:space="preserve"> </w:t>
      </w:r>
      <w:r w:rsidRPr="00B34A0C">
        <w:rPr>
          <w:sz w:val="24"/>
          <w:szCs w:val="24"/>
        </w:rPr>
        <w:t>видами</w:t>
      </w:r>
      <w:r w:rsidRPr="00B34A0C">
        <w:rPr>
          <w:spacing w:val="-15"/>
          <w:sz w:val="24"/>
          <w:szCs w:val="24"/>
        </w:rPr>
        <w:t xml:space="preserve"> </w:t>
      </w:r>
      <w:r w:rsidRPr="00B34A0C">
        <w:rPr>
          <w:sz w:val="24"/>
          <w:szCs w:val="24"/>
        </w:rPr>
        <w:t>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w:t>
      </w:r>
      <w:r w:rsidRPr="00B34A0C">
        <w:rPr>
          <w:spacing w:val="-17"/>
          <w:sz w:val="24"/>
          <w:szCs w:val="24"/>
        </w:rPr>
        <w:t xml:space="preserve"> </w:t>
      </w:r>
      <w:r w:rsidRPr="00B34A0C">
        <w:rPr>
          <w:sz w:val="24"/>
          <w:szCs w:val="24"/>
        </w:rPr>
        <w:t>деятельности.</w:t>
      </w:r>
    </w:p>
    <w:p w14:paraId="03EBC61E" w14:textId="77777777" w:rsidR="00486711" w:rsidRPr="00B34A0C" w:rsidRDefault="00A943F1" w:rsidP="003B6EDD">
      <w:pPr>
        <w:pStyle w:val="a5"/>
        <w:numPr>
          <w:ilvl w:val="0"/>
          <w:numId w:val="99"/>
        </w:numPr>
        <w:tabs>
          <w:tab w:val="left" w:pos="1974"/>
        </w:tabs>
        <w:spacing w:before="2" w:line="273" w:lineRule="auto"/>
        <w:ind w:right="627" w:firstLine="720"/>
        <w:rPr>
          <w:sz w:val="24"/>
          <w:szCs w:val="24"/>
        </w:rPr>
      </w:pPr>
      <w:r w:rsidRPr="00B34A0C">
        <w:rPr>
          <w:sz w:val="24"/>
          <w:szCs w:val="24"/>
        </w:rPr>
        <w:t>Педагог</w:t>
      </w:r>
      <w:r w:rsidRPr="00B34A0C">
        <w:rPr>
          <w:spacing w:val="-11"/>
          <w:sz w:val="24"/>
          <w:szCs w:val="24"/>
        </w:rPr>
        <w:t xml:space="preserve"> </w:t>
      </w:r>
      <w:r w:rsidRPr="00B34A0C">
        <w:rPr>
          <w:sz w:val="24"/>
          <w:szCs w:val="24"/>
        </w:rPr>
        <w:t>знакомит</w:t>
      </w:r>
      <w:r w:rsidRPr="00B34A0C">
        <w:rPr>
          <w:spacing w:val="-10"/>
          <w:sz w:val="24"/>
          <w:szCs w:val="24"/>
        </w:rPr>
        <w:t xml:space="preserve"> </w:t>
      </w:r>
      <w:r w:rsidRPr="00B34A0C">
        <w:rPr>
          <w:sz w:val="24"/>
          <w:szCs w:val="24"/>
        </w:rPr>
        <w:t>детей</w:t>
      </w:r>
      <w:r w:rsidRPr="00B34A0C">
        <w:rPr>
          <w:spacing w:val="-10"/>
          <w:sz w:val="24"/>
          <w:szCs w:val="24"/>
        </w:rPr>
        <w:t xml:space="preserve"> </w:t>
      </w:r>
      <w:r w:rsidRPr="00B34A0C">
        <w:rPr>
          <w:sz w:val="24"/>
          <w:szCs w:val="24"/>
        </w:rPr>
        <w:t>с</w:t>
      </w:r>
      <w:r w:rsidRPr="00B34A0C">
        <w:rPr>
          <w:spacing w:val="-10"/>
          <w:sz w:val="24"/>
          <w:szCs w:val="24"/>
        </w:rPr>
        <w:t xml:space="preserve"> </w:t>
      </w:r>
      <w:r w:rsidRPr="00B34A0C">
        <w:rPr>
          <w:sz w:val="24"/>
          <w:szCs w:val="24"/>
        </w:rPr>
        <w:t>произведениями</w:t>
      </w:r>
      <w:r w:rsidRPr="00B34A0C">
        <w:rPr>
          <w:spacing w:val="-9"/>
          <w:sz w:val="24"/>
          <w:szCs w:val="24"/>
        </w:rPr>
        <w:t xml:space="preserve"> </w:t>
      </w:r>
      <w:r w:rsidRPr="00B34A0C">
        <w:rPr>
          <w:sz w:val="24"/>
          <w:szCs w:val="24"/>
        </w:rPr>
        <w:t>живописи</w:t>
      </w:r>
      <w:r w:rsidRPr="00B34A0C">
        <w:rPr>
          <w:spacing w:val="-10"/>
          <w:sz w:val="24"/>
          <w:szCs w:val="24"/>
        </w:rPr>
        <w:t xml:space="preserve"> </w:t>
      </w:r>
      <w:r w:rsidRPr="00B34A0C">
        <w:rPr>
          <w:sz w:val="24"/>
          <w:szCs w:val="24"/>
        </w:rPr>
        <w:t>(И.И.</w:t>
      </w:r>
      <w:r w:rsidRPr="00B34A0C">
        <w:rPr>
          <w:spacing w:val="-11"/>
          <w:sz w:val="24"/>
          <w:szCs w:val="24"/>
        </w:rPr>
        <w:t xml:space="preserve"> </w:t>
      </w:r>
      <w:r w:rsidRPr="00B34A0C">
        <w:rPr>
          <w:sz w:val="24"/>
          <w:szCs w:val="24"/>
        </w:rPr>
        <w:t>Шишкин,</w:t>
      </w:r>
      <w:r w:rsidRPr="00B34A0C">
        <w:rPr>
          <w:spacing w:val="-11"/>
          <w:sz w:val="24"/>
          <w:szCs w:val="24"/>
        </w:rPr>
        <w:t xml:space="preserve"> </w:t>
      </w:r>
      <w:r w:rsidRPr="00B34A0C">
        <w:rPr>
          <w:sz w:val="24"/>
          <w:szCs w:val="24"/>
        </w:rPr>
        <w:t>И.И.</w:t>
      </w:r>
      <w:r w:rsidRPr="00B34A0C">
        <w:rPr>
          <w:spacing w:val="-10"/>
          <w:sz w:val="24"/>
          <w:szCs w:val="24"/>
        </w:rPr>
        <w:t xml:space="preserve"> </w:t>
      </w:r>
      <w:r w:rsidRPr="00B34A0C">
        <w:rPr>
          <w:sz w:val="24"/>
          <w:szCs w:val="24"/>
        </w:rPr>
        <w:t>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w:t>
      </w:r>
      <w:r w:rsidRPr="00B34A0C">
        <w:rPr>
          <w:spacing w:val="-6"/>
          <w:sz w:val="24"/>
          <w:szCs w:val="24"/>
        </w:rPr>
        <w:t xml:space="preserve"> </w:t>
      </w:r>
      <w:r w:rsidRPr="00B34A0C">
        <w:rPr>
          <w:sz w:val="24"/>
          <w:szCs w:val="24"/>
        </w:rPr>
        <w:t>с</w:t>
      </w:r>
      <w:r w:rsidRPr="00B34A0C">
        <w:rPr>
          <w:spacing w:val="-8"/>
          <w:sz w:val="24"/>
          <w:szCs w:val="24"/>
        </w:rPr>
        <w:t xml:space="preserve"> </w:t>
      </w:r>
      <w:r w:rsidRPr="00B34A0C">
        <w:rPr>
          <w:sz w:val="24"/>
          <w:szCs w:val="24"/>
        </w:rPr>
        <w:t>творчеством</w:t>
      </w:r>
      <w:r w:rsidRPr="00B34A0C">
        <w:rPr>
          <w:spacing w:val="-8"/>
          <w:sz w:val="24"/>
          <w:szCs w:val="24"/>
        </w:rPr>
        <w:t xml:space="preserve"> </w:t>
      </w:r>
      <w:r w:rsidRPr="00B34A0C">
        <w:rPr>
          <w:sz w:val="24"/>
          <w:szCs w:val="24"/>
        </w:rPr>
        <w:t>художников-</w:t>
      </w:r>
      <w:r w:rsidRPr="00B34A0C">
        <w:rPr>
          <w:spacing w:val="-8"/>
          <w:sz w:val="24"/>
          <w:szCs w:val="24"/>
        </w:rPr>
        <w:t xml:space="preserve"> </w:t>
      </w:r>
      <w:r w:rsidRPr="00B34A0C">
        <w:rPr>
          <w:sz w:val="24"/>
          <w:szCs w:val="24"/>
        </w:rPr>
        <w:t>иллюстраторов</w:t>
      </w:r>
      <w:r w:rsidRPr="00B34A0C">
        <w:rPr>
          <w:spacing w:val="-7"/>
          <w:sz w:val="24"/>
          <w:szCs w:val="24"/>
        </w:rPr>
        <w:t xml:space="preserve"> </w:t>
      </w:r>
      <w:r w:rsidRPr="00B34A0C">
        <w:rPr>
          <w:sz w:val="24"/>
          <w:szCs w:val="24"/>
        </w:rPr>
        <w:t>детских</w:t>
      </w:r>
      <w:r w:rsidRPr="00B34A0C">
        <w:rPr>
          <w:spacing w:val="-4"/>
          <w:sz w:val="24"/>
          <w:szCs w:val="24"/>
        </w:rPr>
        <w:t xml:space="preserve"> </w:t>
      </w:r>
      <w:r w:rsidRPr="00B34A0C">
        <w:rPr>
          <w:sz w:val="24"/>
          <w:szCs w:val="24"/>
        </w:rPr>
        <w:t>книг</w:t>
      </w:r>
      <w:r w:rsidRPr="00B34A0C">
        <w:rPr>
          <w:spacing w:val="-7"/>
          <w:sz w:val="24"/>
          <w:szCs w:val="24"/>
        </w:rPr>
        <w:t xml:space="preserve"> </w:t>
      </w:r>
      <w:r w:rsidRPr="00B34A0C">
        <w:rPr>
          <w:sz w:val="24"/>
          <w:szCs w:val="24"/>
        </w:rPr>
        <w:t>(Ю.А.</w:t>
      </w:r>
      <w:r w:rsidRPr="00B34A0C">
        <w:rPr>
          <w:spacing w:val="-7"/>
          <w:sz w:val="24"/>
          <w:szCs w:val="24"/>
        </w:rPr>
        <w:t xml:space="preserve"> </w:t>
      </w:r>
      <w:r w:rsidRPr="00B34A0C">
        <w:rPr>
          <w:sz w:val="24"/>
          <w:szCs w:val="24"/>
        </w:rPr>
        <w:t>Васнецов,</w:t>
      </w:r>
      <w:r w:rsidRPr="00B34A0C">
        <w:rPr>
          <w:spacing w:val="-8"/>
          <w:sz w:val="24"/>
          <w:szCs w:val="24"/>
        </w:rPr>
        <w:t xml:space="preserve"> </w:t>
      </w:r>
      <w:r w:rsidRPr="00B34A0C">
        <w:rPr>
          <w:sz w:val="24"/>
          <w:szCs w:val="24"/>
        </w:rPr>
        <w:t>Е.М.</w:t>
      </w:r>
      <w:r w:rsidRPr="00B34A0C">
        <w:rPr>
          <w:spacing w:val="-7"/>
          <w:sz w:val="24"/>
          <w:szCs w:val="24"/>
        </w:rPr>
        <w:t xml:space="preserve"> </w:t>
      </w:r>
      <w:r w:rsidRPr="00B34A0C">
        <w:rPr>
          <w:sz w:val="24"/>
          <w:szCs w:val="24"/>
        </w:rPr>
        <w:t>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w:t>
      </w:r>
      <w:r w:rsidRPr="00B34A0C">
        <w:rPr>
          <w:spacing w:val="-8"/>
          <w:sz w:val="24"/>
          <w:szCs w:val="24"/>
        </w:rPr>
        <w:t xml:space="preserve"> </w:t>
      </w:r>
      <w:r w:rsidRPr="00B34A0C">
        <w:rPr>
          <w:sz w:val="24"/>
          <w:szCs w:val="24"/>
        </w:rPr>
        <w:t>другими).</w:t>
      </w:r>
    </w:p>
    <w:p w14:paraId="071C2BB1" w14:textId="77777777" w:rsidR="00486711" w:rsidRPr="00B34A0C" w:rsidRDefault="00A943F1" w:rsidP="003B6EDD">
      <w:pPr>
        <w:pStyle w:val="a5"/>
        <w:numPr>
          <w:ilvl w:val="0"/>
          <w:numId w:val="99"/>
        </w:numPr>
        <w:tabs>
          <w:tab w:val="left" w:pos="1974"/>
        </w:tabs>
        <w:spacing w:before="4"/>
        <w:ind w:left="1973" w:right="627" w:hanging="702"/>
        <w:rPr>
          <w:sz w:val="24"/>
          <w:szCs w:val="24"/>
        </w:rPr>
      </w:pPr>
      <w:r w:rsidRPr="00B34A0C">
        <w:rPr>
          <w:sz w:val="24"/>
          <w:szCs w:val="24"/>
        </w:rPr>
        <w:t>Педагог продолжает знакомить детей с архитектурой. Закрепляет у детей знания</w:t>
      </w:r>
      <w:r w:rsidRPr="00B34A0C">
        <w:rPr>
          <w:spacing w:val="56"/>
          <w:sz w:val="24"/>
          <w:szCs w:val="24"/>
        </w:rPr>
        <w:t xml:space="preserve"> </w:t>
      </w:r>
      <w:r w:rsidRPr="00B34A0C">
        <w:rPr>
          <w:sz w:val="24"/>
          <w:szCs w:val="24"/>
        </w:rPr>
        <w:t>о</w:t>
      </w:r>
    </w:p>
    <w:p w14:paraId="5EC4E104" w14:textId="77777777" w:rsidR="00486711" w:rsidRPr="00B34A0C" w:rsidRDefault="00486711">
      <w:pPr>
        <w:jc w:val="both"/>
        <w:rPr>
          <w:sz w:val="24"/>
          <w:szCs w:val="24"/>
        </w:rPr>
        <w:sectPr w:rsidR="00486711" w:rsidRPr="00B34A0C">
          <w:pgSz w:w="12000" w:h="16970"/>
          <w:pgMar w:top="1040" w:right="0" w:bottom="280" w:left="600" w:header="509" w:footer="0" w:gutter="0"/>
          <w:cols w:space="720"/>
        </w:sectPr>
      </w:pPr>
    </w:p>
    <w:p w14:paraId="41F94DBD" w14:textId="77777777" w:rsidR="00486711" w:rsidRPr="00B34A0C" w:rsidRDefault="00A943F1" w:rsidP="003B6EDD">
      <w:pPr>
        <w:pStyle w:val="a3"/>
        <w:spacing w:before="82" w:line="276" w:lineRule="auto"/>
        <w:ind w:left="552" w:right="627" w:firstLine="0"/>
      </w:pPr>
      <w:r w:rsidRPr="00B34A0C">
        <w:lastRenderedPageBreak/>
        <w:t>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w:t>
      </w:r>
      <w:r w:rsidRPr="00B34A0C">
        <w:rPr>
          <w:spacing w:val="-7"/>
        </w:rPr>
        <w:t xml:space="preserve"> </w:t>
      </w:r>
      <w:r w:rsidRPr="00B34A0C">
        <w:t>одинакового</w:t>
      </w:r>
      <w:r w:rsidRPr="00B34A0C">
        <w:rPr>
          <w:spacing w:val="-7"/>
        </w:rPr>
        <w:t xml:space="preserve"> </w:t>
      </w:r>
      <w:r w:rsidRPr="00B34A0C">
        <w:t>назначения:</w:t>
      </w:r>
      <w:r w:rsidRPr="00B34A0C">
        <w:rPr>
          <w:spacing w:val="-7"/>
        </w:rPr>
        <w:t xml:space="preserve"> </w:t>
      </w:r>
      <w:r w:rsidRPr="00B34A0C">
        <w:t>форма,</w:t>
      </w:r>
      <w:r w:rsidRPr="00B34A0C">
        <w:rPr>
          <w:spacing w:val="-7"/>
        </w:rPr>
        <w:t xml:space="preserve"> </w:t>
      </w:r>
      <w:r w:rsidRPr="00B34A0C">
        <w:t>пропорции</w:t>
      </w:r>
      <w:r w:rsidRPr="00B34A0C">
        <w:rPr>
          <w:spacing w:val="-7"/>
        </w:rPr>
        <w:t xml:space="preserve"> </w:t>
      </w:r>
      <w:r w:rsidRPr="00B34A0C">
        <w:t>(высота,</w:t>
      </w:r>
      <w:r w:rsidRPr="00B34A0C">
        <w:rPr>
          <w:spacing w:val="-8"/>
        </w:rPr>
        <w:t xml:space="preserve"> </w:t>
      </w:r>
      <w:r w:rsidRPr="00B34A0C">
        <w:t>длина,</w:t>
      </w:r>
      <w:r w:rsidRPr="00B34A0C">
        <w:rPr>
          <w:spacing w:val="-5"/>
        </w:rPr>
        <w:t xml:space="preserve"> </w:t>
      </w:r>
      <w:r w:rsidRPr="00B34A0C">
        <w:t>украшения</w:t>
      </w:r>
      <w:r w:rsidRPr="00B34A0C">
        <w:rPr>
          <w:spacing w:val="-1"/>
        </w:rPr>
        <w:t xml:space="preserve"> </w:t>
      </w:r>
      <w:r w:rsidRPr="00B34A0C">
        <w:t>-</w:t>
      </w:r>
      <w:r w:rsidRPr="00B34A0C">
        <w:rPr>
          <w:spacing w:val="-8"/>
        </w:rPr>
        <w:t xml:space="preserve"> </w:t>
      </w:r>
      <w:r w:rsidRPr="00B34A0C">
        <w:t>декор</w:t>
      </w:r>
      <w:r w:rsidRPr="00B34A0C">
        <w:rPr>
          <w:spacing w:val="-7"/>
        </w:rPr>
        <w:t xml:space="preserve"> </w:t>
      </w:r>
      <w:r w:rsidRPr="00B34A0C">
        <w:t>и</w:t>
      </w:r>
      <w:r w:rsidRPr="00B34A0C">
        <w:rPr>
          <w:spacing w:val="-6"/>
        </w:rPr>
        <w:t xml:space="preserve"> </w:t>
      </w:r>
      <w:r w:rsidRPr="00B34A0C">
        <w:t>так далее).</w:t>
      </w:r>
      <w:r w:rsidRPr="00B34A0C">
        <w:rPr>
          <w:spacing w:val="-4"/>
        </w:rPr>
        <w:t xml:space="preserve"> </w:t>
      </w:r>
      <w:r w:rsidRPr="00B34A0C">
        <w:t>Подводит</w:t>
      </w:r>
      <w:r w:rsidRPr="00B34A0C">
        <w:rPr>
          <w:spacing w:val="-4"/>
        </w:rPr>
        <w:t xml:space="preserve"> </w:t>
      </w:r>
      <w:r w:rsidRPr="00B34A0C">
        <w:t>детей</w:t>
      </w:r>
      <w:r w:rsidRPr="00B34A0C">
        <w:rPr>
          <w:spacing w:val="-5"/>
        </w:rPr>
        <w:t xml:space="preserve"> </w:t>
      </w:r>
      <w:r w:rsidRPr="00B34A0C">
        <w:t>к</w:t>
      </w:r>
      <w:r w:rsidRPr="00B34A0C">
        <w:rPr>
          <w:spacing w:val="-4"/>
        </w:rPr>
        <w:t xml:space="preserve"> </w:t>
      </w:r>
      <w:r w:rsidRPr="00B34A0C">
        <w:t>пониманию</w:t>
      </w:r>
      <w:r w:rsidRPr="00B34A0C">
        <w:rPr>
          <w:spacing w:val="-5"/>
        </w:rPr>
        <w:t xml:space="preserve"> </w:t>
      </w:r>
      <w:r w:rsidRPr="00B34A0C">
        <w:t>зависимости</w:t>
      </w:r>
      <w:r w:rsidRPr="00B34A0C">
        <w:rPr>
          <w:spacing w:val="-3"/>
        </w:rPr>
        <w:t xml:space="preserve"> </w:t>
      </w:r>
      <w:r w:rsidRPr="00B34A0C">
        <w:t>конструкции</w:t>
      </w:r>
      <w:r w:rsidRPr="00B34A0C">
        <w:rPr>
          <w:spacing w:val="-4"/>
        </w:rPr>
        <w:t xml:space="preserve"> </w:t>
      </w:r>
      <w:r w:rsidRPr="00B34A0C">
        <w:t>здания</w:t>
      </w:r>
      <w:r w:rsidRPr="00B34A0C">
        <w:rPr>
          <w:spacing w:val="-3"/>
        </w:rPr>
        <w:t xml:space="preserve"> </w:t>
      </w:r>
      <w:r w:rsidRPr="00B34A0C">
        <w:t>от</w:t>
      </w:r>
      <w:r w:rsidRPr="00B34A0C">
        <w:rPr>
          <w:spacing w:val="-4"/>
        </w:rPr>
        <w:t xml:space="preserve"> </w:t>
      </w:r>
      <w:r w:rsidRPr="00B34A0C">
        <w:t>его</w:t>
      </w:r>
      <w:r w:rsidRPr="00B34A0C">
        <w:rPr>
          <w:spacing w:val="-6"/>
        </w:rPr>
        <w:t xml:space="preserve"> </w:t>
      </w:r>
      <w:r w:rsidRPr="00B34A0C">
        <w:t>назначения:</w:t>
      </w:r>
      <w:r w:rsidRPr="00B34A0C">
        <w:rPr>
          <w:spacing w:val="-6"/>
        </w:rPr>
        <w:t xml:space="preserve"> </w:t>
      </w:r>
      <w:r w:rsidRPr="00B34A0C">
        <w:t xml:space="preserve">жилой дом, театр, храм и так далее. Развивает у детей наблюдательность, </w:t>
      </w:r>
      <w:r w:rsidRPr="00B34A0C">
        <w:rPr>
          <w:spacing w:val="-3"/>
        </w:rPr>
        <w:t xml:space="preserve">учит </w:t>
      </w:r>
      <w:r w:rsidRPr="00B34A0C">
        <w:t>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14282C19" w14:textId="77777777" w:rsidR="00486711" w:rsidRPr="00B34A0C" w:rsidRDefault="00A943F1" w:rsidP="003B6EDD">
      <w:pPr>
        <w:pStyle w:val="a5"/>
        <w:numPr>
          <w:ilvl w:val="0"/>
          <w:numId w:val="99"/>
        </w:numPr>
        <w:tabs>
          <w:tab w:val="left" w:pos="1974"/>
        </w:tabs>
        <w:spacing w:before="1" w:line="271" w:lineRule="auto"/>
        <w:ind w:right="627" w:firstLine="720"/>
        <w:rPr>
          <w:sz w:val="24"/>
          <w:szCs w:val="24"/>
        </w:rPr>
      </w:pPr>
      <w:r w:rsidRPr="00B34A0C">
        <w:rPr>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w:t>
      </w:r>
      <w:r w:rsidRPr="00B34A0C">
        <w:rPr>
          <w:spacing w:val="-6"/>
          <w:sz w:val="24"/>
          <w:szCs w:val="24"/>
        </w:rPr>
        <w:t xml:space="preserve"> </w:t>
      </w:r>
      <w:r w:rsidRPr="00B34A0C">
        <w:rPr>
          <w:sz w:val="24"/>
          <w:szCs w:val="24"/>
        </w:rPr>
        <w:t>праздниках.</w:t>
      </w:r>
    </w:p>
    <w:p w14:paraId="643065CA" w14:textId="77777777" w:rsidR="00486711" w:rsidRPr="00B34A0C" w:rsidRDefault="00A943F1" w:rsidP="003B6EDD">
      <w:pPr>
        <w:pStyle w:val="a5"/>
        <w:numPr>
          <w:ilvl w:val="0"/>
          <w:numId w:val="99"/>
        </w:numPr>
        <w:tabs>
          <w:tab w:val="left" w:pos="1974"/>
        </w:tabs>
        <w:spacing w:before="1" w:line="266" w:lineRule="auto"/>
        <w:ind w:right="627" w:firstLine="720"/>
        <w:rPr>
          <w:sz w:val="24"/>
          <w:szCs w:val="24"/>
        </w:rPr>
      </w:pPr>
      <w:r w:rsidRPr="00B34A0C">
        <w:rPr>
          <w:sz w:val="24"/>
          <w:szCs w:val="24"/>
        </w:rPr>
        <w:t>Педагог поощряет активное участие детей в художественной деятельности как по собственному желанию, так и под руководством</w:t>
      </w:r>
      <w:r w:rsidRPr="00B34A0C">
        <w:rPr>
          <w:spacing w:val="-6"/>
          <w:sz w:val="24"/>
          <w:szCs w:val="24"/>
        </w:rPr>
        <w:t xml:space="preserve"> </w:t>
      </w:r>
      <w:r w:rsidRPr="00B34A0C">
        <w:rPr>
          <w:sz w:val="24"/>
          <w:szCs w:val="24"/>
        </w:rPr>
        <w:t>взрослых.</w:t>
      </w:r>
    </w:p>
    <w:p w14:paraId="2FBDE4C1" w14:textId="77777777" w:rsidR="00486711" w:rsidRPr="00B34A0C" w:rsidRDefault="00A943F1" w:rsidP="003B6EDD">
      <w:pPr>
        <w:pStyle w:val="a5"/>
        <w:numPr>
          <w:ilvl w:val="0"/>
          <w:numId w:val="99"/>
        </w:numPr>
        <w:tabs>
          <w:tab w:val="left" w:pos="1974"/>
        </w:tabs>
        <w:spacing w:before="9" w:line="271" w:lineRule="auto"/>
        <w:ind w:right="627" w:firstLine="720"/>
        <w:rPr>
          <w:sz w:val="24"/>
          <w:szCs w:val="24"/>
        </w:rPr>
      </w:pPr>
      <w:r w:rsidRPr="00B34A0C">
        <w:rPr>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w:t>
      </w:r>
      <w:r w:rsidRPr="00B34A0C">
        <w:rPr>
          <w:spacing w:val="-1"/>
          <w:sz w:val="24"/>
          <w:szCs w:val="24"/>
        </w:rPr>
        <w:t xml:space="preserve"> </w:t>
      </w:r>
      <w:r w:rsidRPr="00B34A0C">
        <w:rPr>
          <w:sz w:val="24"/>
          <w:szCs w:val="24"/>
        </w:rPr>
        <w:t>их.</w:t>
      </w:r>
    </w:p>
    <w:p w14:paraId="22FD88F2" w14:textId="77777777" w:rsidR="00486711" w:rsidRPr="00B34A0C" w:rsidRDefault="00A943F1" w:rsidP="003B6EDD">
      <w:pPr>
        <w:pStyle w:val="5"/>
        <w:spacing w:before="12"/>
        <w:ind w:left="1272"/>
      </w:pPr>
      <w:r w:rsidRPr="00B34A0C">
        <w:t>Изобразительная деятельность.</w:t>
      </w:r>
    </w:p>
    <w:p w14:paraId="737B74AB" w14:textId="77777777" w:rsidR="00486711" w:rsidRPr="00B34A0C" w:rsidRDefault="00A943F1" w:rsidP="003B6EDD">
      <w:pPr>
        <w:pStyle w:val="a5"/>
        <w:numPr>
          <w:ilvl w:val="0"/>
          <w:numId w:val="98"/>
        </w:numPr>
        <w:tabs>
          <w:tab w:val="left" w:pos="1561"/>
        </w:tabs>
        <w:spacing w:before="38" w:line="276" w:lineRule="auto"/>
        <w:ind w:right="627" w:firstLine="720"/>
        <w:rPr>
          <w:sz w:val="24"/>
          <w:szCs w:val="24"/>
        </w:rPr>
      </w:pPr>
      <w:r w:rsidRPr="00B34A0C">
        <w:rPr>
          <w:sz w:val="24"/>
          <w:szCs w:val="24"/>
        </w:rPr>
        <w:t>Педагог продолжает развивать интерес детей к</w:t>
      </w:r>
      <w:r w:rsidRPr="00B34A0C">
        <w:rPr>
          <w:spacing w:val="57"/>
          <w:sz w:val="24"/>
          <w:szCs w:val="24"/>
        </w:rPr>
        <w:t xml:space="preserve"> </w:t>
      </w:r>
      <w:r w:rsidRPr="00B34A0C">
        <w:rPr>
          <w:sz w:val="24"/>
          <w:szCs w:val="24"/>
        </w:rPr>
        <w:t>изобразительной</w:t>
      </w:r>
      <w:r w:rsidRPr="00B34A0C">
        <w:rPr>
          <w:spacing w:val="7"/>
          <w:sz w:val="24"/>
          <w:szCs w:val="24"/>
        </w:rPr>
        <w:t xml:space="preserve"> </w:t>
      </w:r>
      <w:r w:rsidRPr="00B34A0C">
        <w:rPr>
          <w:sz w:val="24"/>
          <w:szCs w:val="24"/>
        </w:rPr>
        <w:t>деятельности. Выявляет</w:t>
      </w:r>
      <w:r w:rsidRPr="00B34A0C">
        <w:rPr>
          <w:spacing w:val="39"/>
          <w:sz w:val="24"/>
          <w:szCs w:val="24"/>
        </w:rPr>
        <w:t xml:space="preserve"> </w:t>
      </w:r>
      <w:r w:rsidRPr="00B34A0C">
        <w:rPr>
          <w:sz w:val="24"/>
          <w:szCs w:val="24"/>
        </w:rPr>
        <w:t>задатки</w:t>
      </w:r>
      <w:r w:rsidRPr="00B34A0C">
        <w:rPr>
          <w:spacing w:val="42"/>
          <w:sz w:val="24"/>
          <w:szCs w:val="24"/>
        </w:rPr>
        <w:t xml:space="preserve"> </w:t>
      </w:r>
      <w:r w:rsidRPr="00B34A0C">
        <w:rPr>
          <w:sz w:val="24"/>
          <w:szCs w:val="24"/>
        </w:rPr>
        <w:t>у</w:t>
      </w:r>
      <w:r w:rsidRPr="00B34A0C">
        <w:rPr>
          <w:spacing w:val="34"/>
          <w:sz w:val="24"/>
          <w:szCs w:val="24"/>
        </w:rPr>
        <w:t xml:space="preserve"> </w:t>
      </w:r>
      <w:r w:rsidRPr="00B34A0C">
        <w:rPr>
          <w:sz w:val="24"/>
          <w:szCs w:val="24"/>
        </w:rPr>
        <w:t>детей</w:t>
      </w:r>
      <w:r w:rsidRPr="00B34A0C">
        <w:rPr>
          <w:spacing w:val="39"/>
          <w:sz w:val="24"/>
          <w:szCs w:val="24"/>
        </w:rPr>
        <w:t xml:space="preserve"> </w:t>
      </w:r>
      <w:r w:rsidRPr="00B34A0C">
        <w:rPr>
          <w:sz w:val="24"/>
          <w:szCs w:val="24"/>
        </w:rPr>
        <w:t>и</w:t>
      </w:r>
      <w:r w:rsidRPr="00B34A0C">
        <w:rPr>
          <w:spacing w:val="40"/>
          <w:sz w:val="24"/>
          <w:szCs w:val="24"/>
        </w:rPr>
        <w:t xml:space="preserve"> </w:t>
      </w:r>
      <w:r w:rsidRPr="00B34A0C">
        <w:rPr>
          <w:sz w:val="24"/>
          <w:szCs w:val="24"/>
        </w:rPr>
        <w:t>развивает</w:t>
      </w:r>
      <w:r w:rsidRPr="00B34A0C">
        <w:rPr>
          <w:spacing w:val="40"/>
          <w:sz w:val="24"/>
          <w:szCs w:val="24"/>
        </w:rPr>
        <w:t xml:space="preserve"> </w:t>
      </w:r>
      <w:r w:rsidRPr="00B34A0C">
        <w:rPr>
          <w:sz w:val="24"/>
          <w:szCs w:val="24"/>
        </w:rPr>
        <w:t>на</w:t>
      </w:r>
      <w:r w:rsidRPr="00B34A0C">
        <w:rPr>
          <w:spacing w:val="38"/>
          <w:sz w:val="24"/>
          <w:szCs w:val="24"/>
        </w:rPr>
        <w:t xml:space="preserve"> </w:t>
      </w:r>
      <w:r w:rsidRPr="00B34A0C">
        <w:rPr>
          <w:sz w:val="24"/>
          <w:szCs w:val="24"/>
        </w:rPr>
        <w:t>их</w:t>
      </w:r>
      <w:r w:rsidRPr="00B34A0C">
        <w:rPr>
          <w:spacing w:val="38"/>
          <w:sz w:val="24"/>
          <w:szCs w:val="24"/>
        </w:rPr>
        <w:t xml:space="preserve"> </w:t>
      </w:r>
      <w:r w:rsidRPr="00B34A0C">
        <w:rPr>
          <w:sz w:val="24"/>
          <w:szCs w:val="24"/>
        </w:rPr>
        <w:t>основе</w:t>
      </w:r>
      <w:r w:rsidRPr="00B34A0C">
        <w:rPr>
          <w:spacing w:val="38"/>
          <w:sz w:val="24"/>
          <w:szCs w:val="24"/>
        </w:rPr>
        <w:t xml:space="preserve"> </w:t>
      </w:r>
      <w:r w:rsidRPr="00B34A0C">
        <w:rPr>
          <w:sz w:val="24"/>
          <w:szCs w:val="24"/>
        </w:rPr>
        <w:t>художественнотворческие</w:t>
      </w:r>
      <w:r w:rsidRPr="00B34A0C">
        <w:rPr>
          <w:spacing w:val="38"/>
          <w:sz w:val="24"/>
          <w:szCs w:val="24"/>
        </w:rPr>
        <w:t xml:space="preserve"> </w:t>
      </w:r>
      <w:r w:rsidRPr="00B34A0C">
        <w:rPr>
          <w:sz w:val="24"/>
          <w:szCs w:val="24"/>
        </w:rPr>
        <w:t>способности</w:t>
      </w:r>
      <w:r w:rsidRPr="00B34A0C">
        <w:rPr>
          <w:spacing w:val="41"/>
          <w:sz w:val="24"/>
          <w:szCs w:val="24"/>
        </w:rPr>
        <w:t xml:space="preserve"> </w:t>
      </w:r>
      <w:r w:rsidRPr="00B34A0C">
        <w:rPr>
          <w:sz w:val="24"/>
          <w:szCs w:val="24"/>
        </w:rPr>
        <w:t>в продуктивных видах детской деятельности. Педагог обогащает сенсорный</w:t>
      </w:r>
      <w:r w:rsidRPr="00B34A0C">
        <w:rPr>
          <w:spacing w:val="46"/>
          <w:sz w:val="24"/>
          <w:szCs w:val="24"/>
        </w:rPr>
        <w:t xml:space="preserve"> </w:t>
      </w:r>
      <w:r w:rsidRPr="00B34A0C">
        <w:rPr>
          <w:sz w:val="24"/>
          <w:szCs w:val="24"/>
        </w:rPr>
        <w:t>опыт</w:t>
      </w:r>
      <w:r w:rsidRPr="00B34A0C">
        <w:rPr>
          <w:spacing w:val="6"/>
          <w:sz w:val="24"/>
          <w:szCs w:val="24"/>
        </w:rPr>
        <w:t xml:space="preserve"> </w:t>
      </w:r>
      <w:r w:rsidRPr="00B34A0C">
        <w:rPr>
          <w:sz w:val="24"/>
          <w:szCs w:val="24"/>
        </w:rPr>
        <w:t>детей; закрепляет знания об основных формах предметов и объектов природы. Развивает</w:t>
      </w:r>
      <w:r w:rsidRPr="00B34A0C">
        <w:rPr>
          <w:spacing w:val="26"/>
          <w:sz w:val="24"/>
          <w:szCs w:val="24"/>
        </w:rPr>
        <w:t xml:space="preserve"> </w:t>
      </w:r>
      <w:r w:rsidRPr="00B34A0C">
        <w:rPr>
          <w:sz w:val="24"/>
          <w:szCs w:val="24"/>
        </w:rPr>
        <w:t>у</w:t>
      </w:r>
      <w:r w:rsidRPr="00B34A0C">
        <w:rPr>
          <w:spacing w:val="56"/>
          <w:sz w:val="24"/>
          <w:szCs w:val="24"/>
        </w:rPr>
        <w:t xml:space="preserve"> </w:t>
      </w:r>
      <w:r w:rsidRPr="00B34A0C">
        <w:rPr>
          <w:sz w:val="24"/>
          <w:szCs w:val="24"/>
        </w:rPr>
        <w:t>детей эстетическое восприятие, учит созерцать красоту окружающего мира. Развивает</w:t>
      </w:r>
      <w:r w:rsidRPr="00B34A0C">
        <w:rPr>
          <w:spacing w:val="2"/>
          <w:sz w:val="24"/>
          <w:szCs w:val="24"/>
        </w:rPr>
        <w:t xml:space="preserve"> </w:t>
      </w:r>
      <w:r w:rsidRPr="00B34A0C">
        <w:rPr>
          <w:sz w:val="24"/>
          <w:szCs w:val="24"/>
        </w:rPr>
        <w:t>у</w:t>
      </w:r>
      <w:r w:rsidRPr="00B34A0C">
        <w:rPr>
          <w:spacing w:val="33"/>
          <w:sz w:val="24"/>
          <w:szCs w:val="24"/>
        </w:rPr>
        <w:t xml:space="preserve"> </w:t>
      </w:r>
      <w:r w:rsidRPr="00B34A0C">
        <w:rPr>
          <w:sz w:val="24"/>
          <w:szCs w:val="24"/>
        </w:rPr>
        <w:t>детей способность</w:t>
      </w:r>
      <w:r w:rsidRPr="00B34A0C">
        <w:rPr>
          <w:spacing w:val="15"/>
          <w:sz w:val="24"/>
          <w:szCs w:val="24"/>
        </w:rPr>
        <w:t xml:space="preserve"> </w:t>
      </w:r>
      <w:r w:rsidRPr="00B34A0C">
        <w:rPr>
          <w:sz w:val="24"/>
          <w:szCs w:val="24"/>
        </w:rPr>
        <w:t>наблюдать,</w:t>
      </w:r>
      <w:r w:rsidRPr="00B34A0C">
        <w:rPr>
          <w:spacing w:val="14"/>
          <w:sz w:val="24"/>
          <w:szCs w:val="24"/>
        </w:rPr>
        <w:t xml:space="preserve"> </w:t>
      </w:r>
      <w:r w:rsidRPr="00B34A0C">
        <w:rPr>
          <w:sz w:val="24"/>
          <w:szCs w:val="24"/>
        </w:rPr>
        <w:t>всматриваться</w:t>
      </w:r>
      <w:r w:rsidRPr="00B34A0C">
        <w:rPr>
          <w:spacing w:val="14"/>
          <w:sz w:val="24"/>
          <w:szCs w:val="24"/>
        </w:rPr>
        <w:t xml:space="preserve"> </w:t>
      </w:r>
      <w:r w:rsidRPr="00B34A0C">
        <w:rPr>
          <w:sz w:val="24"/>
          <w:szCs w:val="24"/>
        </w:rPr>
        <w:t>(вслушиваться)</w:t>
      </w:r>
      <w:r w:rsidRPr="00B34A0C">
        <w:rPr>
          <w:spacing w:val="14"/>
          <w:sz w:val="24"/>
          <w:szCs w:val="24"/>
        </w:rPr>
        <w:t xml:space="preserve"> </w:t>
      </w:r>
      <w:r w:rsidRPr="00B34A0C">
        <w:rPr>
          <w:sz w:val="24"/>
          <w:szCs w:val="24"/>
        </w:rPr>
        <w:t>в</w:t>
      </w:r>
      <w:r w:rsidRPr="00B34A0C">
        <w:rPr>
          <w:spacing w:val="14"/>
          <w:sz w:val="24"/>
          <w:szCs w:val="24"/>
        </w:rPr>
        <w:t xml:space="preserve"> </w:t>
      </w:r>
      <w:r w:rsidRPr="00B34A0C">
        <w:rPr>
          <w:sz w:val="24"/>
          <w:szCs w:val="24"/>
        </w:rPr>
        <w:t>явления</w:t>
      </w:r>
      <w:r w:rsidRPr="00B34A0C">
        <w:rPr>
          <w:spacing w:val="14"/>
          <w:sz w:val="24"/>
          <w:szCs w:val="24"/>
        </w:rPr>
        <w:t xml:space="preserve"> </w:t>
      </w:r>
      <w:r w:rsidRPr="00B34A0C">
        <w:rPr>
          <w:sz w:val="24"/>
          <w:szCs w:val="24"/>
        </w:rPr>
        <w:t>и</w:t>
      </w:r>
      <w:r w:rsidRPr="00B34A0C">
        <w:rPr>
          <w:spacing w:val="14"/>
          <w:sz w:val="24"/>
          <w:szCs w:val="24"/>
        </w:rPr>
        <w:t xml:space="preserve"> </w:t>
      </w:r>
      <w:r w:rsidRPr="00B34A0C">
        <w:rPr>
          <w:sz w:val="24"/>
          <w:szCs w:val="24"/>
        </w:rPr>
        <w:t>объекты</w:t>
      </w:r>
      <w:r w:rsidRPr="00B34A0C">
        <w:rPr>
          <w:spacing w:val="15"/>
          <w:sz w:val="24"/>
          <w:szCs w:val="24"/>
        </w:rPr>
        <w:t xml:space="preserve"> </w:t>
      </w:r>
      <w:r w:rsidRPr="00B34A0C">
        <w:rPr>
          <w:sz w:val="24"/>
          <w:szCs w:val="24"/>
        </w:rPr>
        <w:t>природы,</w:t>
      </w:r>
      <w:r w:rsidRPr="00B34A0C">
        <w:rPr>
          <w:spacing w:val="14"/>
          <w:sz w:val="24"/>
          <w:szCs w:val="24"/>
        </w:rPr>
        <w:t xml:space="preserve"> </w:t>
      </w:r>
      <w:r w:rsidRPr="00B34A0C">
        <w:rPr>
          <w:sz w:val="24"/>
          <w:szCs w:val="24"/>
        </w:rPr>
        <w:t>замечать их</w:t>
      </w:r>
      <w:r w:rsidRPr="00B34A0C">
        <w:rPr>
          <w:spacing w:val="9"/>
          <w:sz w:val="24"/>
          <w:szCs w:val="24"/>
        </w:rPr>
        <w:t xml:space="preserve"> </w:t>
      </w:r>
      <w:r w:rsidRPr="00B34A0C">
        <w:rPr>
          <w:sz w:val="24"/>
          <w:szCs w:val="24"/>
        </w:rPr>
        <w:t>изменения</w:t>
      </w:r>
      <w:r w:rsidRPr="00B34A0C">
        <w:rPr>
          <w:spacing w:val="8"/>
          <w:sz w:val="24"/>
          <w:szCs w:val="24"/>
        </w:rPr>
        <w:t xml:space="preserve"> </w:t>
      </w:r>
      <w:r w:rsidRPr="00B34A0C">
        <w:rPr>
          <w:sz w:val="24"/>
          <w:szCs w:val="24"/>
        </w:rPr>
        <w:t>(например,</w:t>
      </w:r>
      <w:r w:rsidRPr="00B34A0C">
        <w:rPr>
          <w:spacing w:val="8"/>
          <w:sz w:val="24"/>
          <w:szCs w:val="24"/>
        </w:rPr>
        <w:t xml:space="preserve"> </w:t>
      </w:r>
      <w:r w:rsidRPr="00B34A0C">
        <w:rPr>
          <w:sz w:val="24"/>
          <w:szCs w:val="24"/>
        </w:rPr>
        <w:t>как</w:t>
      </w:r>
      <w:r w:rsidRPr="00B34A0C">
        <w:rPr>
          <w:spacing w:val="9"/>
          <w:sz w:val="24"/>
          <w:szCs w:val="24"/>
        </w:rPr>
        <w:t xml:space="preserve"> </w:t>
      </w:r>
      <w:r w:rsidRPr="00B34A0C">
        <w:rPr>
          <w:sz w:val="24"/>
          <w:szCs w:val="24"/>
        </w:rPr>
        <w:t>изменяются</w:t>
      </w:r>
      <w:r w:rsidRPr="00B34A0C">
        <w:rPr>
          <w:spacing w:val="8"/>
          <w:sz w:val="24"/>
          <w:szCs w:val="24"/>
        </w:rPr>
        <w:t xml:space="preserve"> </w:t>
      </w:r>
      <w:r w:rsidRPr="00B34A0C">
        <w:rPr>
          <w:sz w:val="24"/>
          <w:szCs w:val="24"/>
        </w:rPr>
        <w:t>форма</w:t>
      </w:r>
      <w:r w:rsidRPr="00B34A0C">
        <w:rPr>
          <w:spacing w:val="6"/>
          <w:sz w:val="24"/>
          <w:szCs w:val="24"/>
        </w:rPr>
        <w:t xml:space="preserve"> </w:t>
      </w:r>
      <w:r w:rsidRPr="00B34A0C">
        <w:rPr>
          <w:sz w:val="24"/>
          <w:szCs w:val="24"/>
        </w:rPr>
        <w:t>и</w:t>
      </w:r>
      <w:r w:rsidRPr="00B34A0C">
        <w:rPr>
          <w:spacing w:val="9"/>
          <w:sz w:val="24"/>
          <w:szCs w:val="24"/>
        </w:rPr>
        <w:t xml:space="preserve"> </w:t>
      </w:r>
      <w:r w:rsidRPr="00B34A0C">
        <w:rPr>
          <w:sz w:val="24"/>
          <w:szCs w:val="24"/>
        </w:rPr>
        <w:t>цвет</w:t>
      </w:r>
      <w:r w:rsidRPr="00B34A0C">
        <w:rPr>
          <w:spacing w:val="11"/>
          <w:sz w:val="24"/>
          <w:szCs w:val="24"/>
        </w:rPr>
        <w:t xml:space="preserve"> </w:t>
      </w:r>
      <w:r w:rsidRPr="00B34A0C">
        <w:rPr>
          <w:sz w:val="24"/>
          <w:szCs w:val="24"/>
        </w:rPr>
        <w:t>медленно</w:t>
      </w:r>
      <w:r w:rsidRPr="00B34A0C">
        <w:rPr>
          <w:spacing w:val="8"/>
          <w:sz w:val="24"/>
          <w:szCs w:val="24"/>
        </w:rPr>
        <w:t xml:space="preserve"> </w:t>
      </w:r>
      <w:r w:rsidRPr="00B34A0C">
        <w:rPr>
          <w:sz w:val="24"/>
          <w:szCs w:val="24"/>
        </w:rPr>
        <w:t>плывущих</w:t>
      </w:r>
      <w:r w:rsidRPr="00B34A0C">
        <w:rPr>
          <w:spacing w:val="10"/>
          <w:sz w:val="24"/>
          <w:szCs w:val="24"/>
        </w:rPr>
        <w:t xml:space="preserve"> </w:t>
      </w:r>
      <w:r w:rsidRPr="00B34A0C">
        <w:rPr>
          <w:sz w:val="24"/>
          <w:szCs w:val="24"/>
        </w:rPr>
        <w:t>облаков,</w:t>
      </w:r>
      <w:r w:rsidRPr="00B34A0C">
        <w:rPr>
          <w:spacing w:val="10"/>
          <w:sz w:val="24"/>
          <w:szCs w:val="24"/>
        </w:rPr>
        <w:t xml:space="preserve"> </w:t>
      </w:r>
      <w:r w:rsidRPr="00B34A0C">
        <w:rPr>
          <w:sz w:val="24"/>
          <w:szCs w:val="24"/>
        </w:rPr>
        <w:t>как постепенно</w:t>
      </w:r>
      <w:r w:rsidRPr="00B34A0C">
        <w:rPr>
          <w:spacing w:val="-9"/>
          <w:sz w:val="24"/>
          <w:szCs w:val="24"/>
        </w:rPr>
        <w:t xml:space="preserve"> </w:t>
      </w:r>
      <w:r w:rsidRPr="00B34A0C">
        <w:rPr>
          <w:sz w:val="24"/>
          <w:szCs w:val="24"/>
        </w:rPr>
        <w:t>раскрывается</w:t>
      </w:r>
      <w:r w:rsidRPr="00B34A0C">
        <w:rPr>
          <w:spacing w:val="-7"/>
          <w:sz w:val="24"/>
          <w:szCs w:val="24"/>
        </w:rPr>
        <w:t xml:space="preserve"> </w:t>
      </w:r>
      <w:r w:rsidRPr="00B34A0C">
        <w:rPr>
          <w:sz w:val="24"/>
          <w:szCs w:val="24"/>
        </w:rPr>
        <w:t>утром</w:t>
      </w:r>
      <w:r w:rsidRPr="00B34A0C">
        <w:rPr>
          <w:spacing w:val="-8"/>
          <w:sz w:val="24"/>
          <w:szCs w:val="24"/>
        </w:rPr>
        <w:t xml:space="preserve"> </w:t>
      </w:r>
      <w:r w:rsidRPr="00B34A0C">
        <w:rPr>
          <w:sz w:val="24"/>
          <w:szCs w:val="24"/>
        </w:rPr>
        <w:t>и</w:t>
      </w:r>
      <w:r w:rsidRPr="00B34A0C">
        <w:rPr>
          <w:spacing w:val="-8"/>
          <w:sz w:val="24"/>
          <w:szCs w:val="24"/>
        </w:rPr>
        <w:t xml:space="preserve"> </w:t>
      </w:r>
      <w:r w:rsidRPr="00B34A0C">
        <w:rPr>
          <w:sz w:val="24"/>
          <w:szCs w:val="24"/>
        </w:rPr>
        <w:t>закрывается</w:t>
      </w:r>
      <w:r w:rsidRPr="00B34A0C">
        <w:rPr>
          <w:spacing w:val="-6"/>
          <w:sz w:val="24"/>
          <w:szCs w:val="24"/>
        </w:rPr>
        <w:t xml:space="preserve"> </w:t>
      </w:r>
      <w:r w:rsidRPr="00B34A0C">
        <w:rPr>
          <w:sz w:val="24"/>
          <w:szCs w:val="24"/>
        </w:rPr>
        <w:t>вечером</w:t>
      </w:r>
      <w:r w:rsidRPr="00B34A0C">
        <w:rPr>
          <w:spacing w:val="-10"/>
          <w:sz w:val="24"/>
          <w:szCs w:val="24"/>
        </w:rPr>
        <w:t xml:space="preserve"> </w:t>
      </w:r>
      <w:r w:rsidRPr="00B34A0C">
        <w:rPr>
          <w:sz w:val="24"/>
          <w:szCs w:val="24"/>
        </w:rPr>
        <w:t>венчик</w:t>
      </w:r>
      <w:r w:rsidRPr="00B34A0C">
        <w:rPr>
          <w:spacing w:val="-8"/>
          <w:sz w:val="24"/>
          <w:szCs w:val="24"/>
        </w:rPr>
        <w:t xml:space="preserve"> </w:t>
      </w:r>
      <w:r w:rsidRPr="00B34A0C">
        <w:rPr>
          <w:sz w:val="24"/>
          <w:szCs w:val="24"/>
        </w:rPr>
        <w:t>цветка,</w:t>
      </w:r>
      <w:r w:rsidRPr="00B34A0C">
        <w:rPr>
          <w:spacing w:val="-12"/>
          <w:sz w:val="24"/>
          <w:szCs w:val="24"/>
        </w:rPr>
        <w:t xml:space="preserve"> </w:t>
      </w:r>
      <w:r w:rsidRPr="00B34A0C">
        <w:rPr>
          <w:sz w:val="24"/>
          <w:szCs w:val="24"/>
        </w:rPr>
        <w:t>как</w:t>
      </w:r>
      <w:r w:rsidRPr="00B34A0C">
        <w:rPr>
          <w:spacing w:val="-8"/>
          <w:sz w:val="24"/>
          <w:szCs w:val="24"/>
        </w:rPr>
        <w:t xml:space="preserve"> </w:t>
      </w:r>
      <w:r w:rsidRPr="00B34A0C">
        <w:rPr>
          <w:sz w:val="24"/>
          <w:szCs w:val="24"/>
        </w:rPr>
        <w:t>изменяется</w:t>
      </w:r>
      <w:r w:rsidRPr="00B34A0C">
        <w:rPr>
          <w:spacing w:val="-9"/>
          <w:sz w:val="24"/>
          <w:szCs w:val="24"/>
        </w:rPr>
        <w:t xml:space="preserve"> </w:t>
      </w:r>
      <w:r w:rsidRPr="00B34A0C">
        <w:rPr>
          <w:sz w:val="24"/>
          <w:szCs w:val="24"/>
        </w:rPr>
        <w:t>освещение предметов</w:t>
      </w:r>
      <w:r w:rsidRPr="00B34A0C">
        <w:rPr>
          <w:spacing w:val="19"/>
          <w:sz w:val="24"/>
          <w:szCs w:val="24"/>
        </w:rPr>
        <w:t xml:space="preserve"> </w:t>
      </w:r>
      <w:r w:rsidRPr="00B34A0C">
        <w:rPr>
          <w:sz w:val="24"/>
          <w:szCs w:val="24"/>
        </w:rPr>
        <w:t>на</w:t>
      </w:r>
      <w:r w:rsidRPr="00B34A0C">
        <w:rPr>
          <w:spacing w:val="18"/>
          <w:sz w:val="24"/>
          <w:szCs w:val="24"/>
        </w:rPr>
        <w:t xml:space="preserve"> </w:t>
      </w:r>
      <w:r w:rsidRPr="00B34A0C">
        <w:rPr>
          <w:sz w:val="24"/>
          <w:szCs w:val="24"/>
        </w:rPr>
        <w:t>солнце</w:t>
      </w:r>
      <w:r w:rsidRPr="00B34A0C">
        <w:rPr>
          <w:spacing w:val="19"/>
          <w:sz w:val="24"/>
          <w:szCs w:val="24"/>
        </w:rPr>
        <w:t xml:space="preserve"> </w:t>
      </w:r>
      <w:r w:rsidRPr="00B34A0C">
        <w:rPr>
          <w:sz w:val="24"/>
          <w:szCs w:val="24"/>
        </w:rPr>
        <w:t>и</w:t>
      </w:r>
      <w:r w:rsidRPr="00B34A0C">
        <w:rPr>
          <w:spacing w:val="18"/>
          <w:sz w:val="24"/>
          <w:szCs w:val="24"/>
        </w:rPr>
        <w:t xml:space="preserve"> </w:t>
      </w:r>
      <w:r w:rsidRPr="00B34A0C">
        <w:rPr>
          <w:sz w:val="24"/>
          <w:szCs w:val="24"/>
        </w:rPr>
        <w:t>в</w:t>
      </w:r>
      <w:r w:rsidRPr="00B34A0C">
        <w:rPr>
          <w:spacing w:val="19"/>
          <w:sz w:val="24"/>
          <w:szCs w:val="24"/>
        </w:rPr>
        <w:t xml:space="preserve"> </w:t>
      </w:r>
      <w:r w:rsidRPr="00B34A0C">
        <w:rPr>
          <w:sz w:val="24"/>
          <w:szCs w:val="24"/>
        </w:rPr>
        <w:t>тени).</w:t>
      </w:r>
      <w:r w:rsidRPr="00B34A0C">
        <w:rPr>
          <w:spacing w:val="18"/>
          <w:sz w:val="24"/>
          <w:szCs w:val="24"/>
        </w:rPr>
        <w:t xml:space="preserve"> </w:t>
      </w:r>
      <w:r w:rsidRPr="00B34A0C">
        <w:rPr>
          <w:sz w:val="24"/>
          <w:szCs w:val="24"/>
        </w:rPr>
        <w:t>В</w:t>
      </w:r>
      <w:r w:rsidRPr="00B34A0C">
        <w:rPr>
          <w:spacing w:val="18"/>
          <w:sz w:val="24"/>
          <w:szCs w:val="24"/>
        </w:rPr>
        <w:t xml:space="preserve"> </w:t>
      </w:r>
      <w:r w:rsidRPr="00B34A0C">
        <w:rPr>
          <w:sz w:val="24"/>
          <w:szCs w:val="24"/>
        </w:rPr>
        <w:t>процессе</w:t>
      </w:r>
      <w:r w:rsidRPr="00B34A0C">
        <w:rPr>
          <w:spacing w:val="19"/>
          <w:sz w:val="24"/>
          <w:szCs w:val="24"/>
        </w:rPr>
        <w:t xml:space="preserve"> </w:t>
      </w:r>
      <w:r w:rsidRPr="00B34A0C">
        <w:rPr>
          <w:sz w:val="24"/>
          <w:szCs w:val="24"/>
        </w:rPr>
        <w:t>восприятия</w:t>
      </w:r>
      <w:r w:rsidRPr="00B34A0C">
        <w:rPr>
          <w:spacing w:val="16"/>
          <w:sz w:val="24"/>
          <w:szCs w:val="24"/>
        </w:rPr>
        <w:t xml:space="preserve"> </w:t>
      </w:r>
      <w:r w:rsidRPr="00B34A0C">
        <w:rPr>
          <w:sz w:val="24"/>
          <w:szCs w:val="24"/>
        </w:rPr>
        <w:t>предметов</w:t>
      </w:r>
      <w:r w:rsidRPr="00B34A0C">
        <w:rPr>
          <w:spacing w:val="20"/>
          <w:sz w:val="24"/>
          <w:szCs w:val="24"/>
        </w:rPr>
        <w:t xml:space="preserve"> </w:t>
      </w:r>
      <w:r w:rsidRPr="00B34A0C">
        <w:rPr>
          <w:sz w:val="24"/>
          <w:szCs w:val="24"/>
        </w:rPr>
        <w:t>и</w:t>
      </w:r>
      <w:r w:rsidRPr="00B34A0C">
        <w:rPr>
          <w:spacing w:val="17"/>
          <w:sz w:val="24"/>
          <w:szCs w:val="24"/>
        </w:rPr>
        <w:t xml:space="preserve"> </w:t>
      </w:r>
      <w:r w:rsidRPr="00B34A0C">
        <w:rPr>
          <w:sz w:val="24"/>
          <w:szCs w:val="24"/>
        </w:rPr>
        <w:t>явлений</w:t>
      </w:r>
      <w:r w:rsidRPr="00B34A0C">
        <w:rPr>
          <w:spacing w:val="21"/>
          <w:sz w:val="24"/>
          <w:szCs w:val="24"/>
        </w:rPr>
        <w:t xml:space="preserve"> </w:t>
      </w:r>
      <w:r w:rsidRPr="00B34A0C">
        <w:rPr>
          <w:sz w:val="24"/>
          <w:szCs w:val="24"/>
        </w:rPr>
        <w:t>развивает</w:t>
      </w:r>
      <w:r w:rsidRPr="00B34A0C">
        <w:rPr>
          <w:spacing w:val="22"/>
          <w:sz w:val="24"/>
          <w:szCs w:val="24"/>
        </w:rPr>
        <w:t xml:space="preserve"> </w:t>
      </w:r>
      <w:r w:rsidRPr="00B34A0C">
        <w:rPr>
          <w:sz w:val="24"/>
          <w:szCs w:val="24"/>
        </w:rPr>
        <w:t>у</w:t>
      </w:r>
      <w:r w:rsidRPr="00B34A0C">
        <w:rPr>
          <w:spacing w:val="15"/>
          <w:sz w:val="24"/>
          <w:szCs w:val="24"/>
        </w:rPr>
        <w:t xml:space="preserve"> </w:t>
      </w:r>
      <w:r w:rsidRPr="00B34A0C">
        <w:rPr>
          <w:sz w:val="24"/>
          <w:szCs w:val="24"/>
        </w:rPr>
        <w:t>детей мыслительные</w:t>
      </w:r>
      <w:r w:rsidRPr="00B34A0C">
        <w:rPr>
          <w:spacing w:val="-19"/>
          <w:sz w:val="24"/>
          <w:szCs w:val="24"/>
        </w:rPr>
        <w:t xml:space="preserve"> </w:t>
      </w:r>
      <w:r w:rsidRPr="00B34A0C">
        <w:rPr>
          <w:sz w:val="24"/>
          <w:szCs w:val="24"/>
        </w:rPr>
        <w:t>операции:</w:t>
      </w:r>
      <w:r w:rsidRPr="00B34A0C">
        <w:rPr>
          <w:spacing w:val="-18"/>
          <w:sz w:val="24"/>
          <w:szCs w:val="24"/>
        </w:rPr>
        <w:t xml:space="preserve"> </w:t>
      </w:r>
      <w:r w:rsidRPr="00B34A0C">
        <w:rPr>
          <w:sz w:val="24"/>
          <w:szCs w:val="24"/>
        </w:rPr>
        <w:t>анализ,</w:t>
      </w:r>
      <w:r w:rsidRPr="00B34A0C">
        <w:rPr>
          <w:spacing w:val="-18"/>
          <w:sz w:val="24"/>
          <w:szCs w:val="24"/>
        </w:rPr>
        <w:t xml:space="preserve"> </w:t>
      </w:r>
      <w:r w:rsidRPr="00B34A0C">
        <w:rPr>
          <w:sz w:val="24"/>
          <w:szCs w:val="24"/>
        </w:rPr>
        <w:t>сравнение,</w:t>
      </w:r>
      <w:r w:rsidRPr="00B34A0C">
        <w:rPr>
          <w:spacing w:val="-15"/>
          <w:sz w:val="24"/>
          <w:szCs w:val="24"/>
        </w:rPr>
        <w:t xml:space="preserve"> </w:t>
      </w:r>
      <w:r w:rsidRPr="00B34A0C">
        <w:rPr>
          <w:sz w:val="24"/>
          <w:szCs w:val="24"/>
        </w:rPr>
        <w:t>уподобление</w:t>
      </w:r>
      <w:r w:rsidRPr="00B34A0C">
        <w:rPr>
          <w:spacing w:val="-19"/>
          <w:sz w:val="24"/>
          <w:szCs w:val="24"/>
        </w:rPr>
        <w:t xml:space="preserve"> </w:t>
      </w:r>
      <w:r w:rsidRPr="00B34A0C">
        <w:rPr>
          <w:sz w:val="24"/>
          <w:szCs w:val="24"/>
        </w:rPr>
        <w:t>(на</w:t>
      </w:r>
      <w:r w:rsidRPr="00B34A0C">
        <w:rPr>
          <w:spacing w:val="-14"/>
          <w:sz w:val="24"/>
          <w:szCs w:val="24"/>
        </w:rPr>
        <w:t xml:space="preserve"> </w:t>
      </w:r>
      <w:r w:rsidRPr="00B34A0C">
        <w:rPr>
          <w:sz w:val="24"/>
          <w:szCs w:val="24"/>
        </w:rPr>
        <w:t>что</w:t>
      </w:r>
      <w:r w:rsidRPr="00B34A0C">
        <w:rPr>
          <w:spacing w:val="-17"/>
          <w:sz w:val="24"/>
          <w:szCs w:val="24"/>
        </w:rPr>
        <w:t xml:space="preserve"> </w:t>
      </w:r>
      <w:r w:rsidRPr="00B34A0C">
        <w:rPr>
          <w:sz w:val="24"/>
          <w:szCs w:val="24"/>
        </w:rPr>
        <w:t>похоже),</w:t>
      </w:r>
      <w:r w:rsidRPr="00B34A0C">
        <w:rPr>
          <w:spacing w:val="-15"/>
          <w:sz w:val="24"/>
          <w:szCs w:val="24"/>
        </w:rPr>
        <w:t xml:space="preserve"> </w:t>
      </w:r>
      <w:r w:rsidRPr="00B34A0C">
        <w:rPr>
          <w:sz w:val="24"/>
          <w:szCs w:val="24"/>
        </w:rPr>
        <w:t>установление</w:t>
      </w:r>
      <w:r w:rsidRPr="00B34A0C">
        <w:rPr>
          <w:spacing w:val="-18"/>
          <w:sz w:val="24"/>
          <w:szCs w:val="24"/>
        </w:rPr>
        <w:t xml:space="preserve"> </w:t>
      </w:r>
      <w:r w:rsidRPr="00B34A0C">
        <w:rPr>
          <w:sz w:val="24"/>
          <w:szCs w:val="24"/>
        </w:rPr>
        <w:t>сходства и</w:t>
      </w:r>
      <w:r w:rsidRPr="00B34A0C">
        <w:rPr>
          <w:spacing w:val="35"/>
          <w:sz w:val="24"/>
          <w:szCs w:val="24"/>
        </w:rPr>
        <w:t xml:space="preserve"> </w:t>
      </w:r>
      <w:r w:rsidRPr="00B34A0C">
        <w:rPr>
          <w:sz w:val="24"/>
          <w:szCs w:val="24"/>
        </w:rPr>
        <w:t>различия</w:t>
      </w:r>
      <w:r w:rsidRPr="00B34A0C">
        <w:rPr>
          <w:spacing w:val="32"/>
          <w:sz w:val="24"/>
          <w:szCs w:val="24"/>
        </w:rPr>
        <w:t xml:space="preserve"> </w:t>
      </w:r>
      <w:r w:rsidRPr="00B34A0C">
        <w:rPr>
          <w:sz w:val="24"/>
          <w:szCs w:val="24"/>
        </w:rPr>
        <w:t>предметов</w:t>
      </w:r>
      <w:r w:rsidRPr="00B34A0C">
        <w:rPr>
          <w:spacing w:val="35"/>
          <w:sz w:val="24"/>
          <w:szCs w:val="24"/>
        </w:rPr>
        <w:t xml:space="preserve"> </w:t>
      </w:r>
      <w:r w:rsidRPr="00B34A0C">
        <w:rPr>
          <w:sz w:val="24"/>
          <w:szCs w:val="24"/>
        </w:rPr>
        <w:t>и</w:t>
      </w:r>
      <w:r w:rsidRPr="00B34A0C">
        <w:rPr>
          <w:spacing w:val="36"/>
          <w:sz w:val="24"/>
          <w:szCs w:val="24"/>
        </w:rPr>
        <w:t xml:space="preserve"> </w:t>
      </w:r>
      <w:r w:rsidRPr="00B34A0C">
        <w:rPr>
          <w:sz w:val="24"/>
          <w:szCs w:val="24"/>
        </w:rPr>
        <w:t>их</w:t>
      </w:r>
      <w:r w:rsidRPr="00B34A0C">
        <w:rPr>
          <w:spacing w:val="35"/>
          <w:sz w:val="24"/>
          <w:szCs w:val="24"/>
        </w:rPr>
        <w:t xml:space="preserve"> </w:t>
      </w:r>
      <w:r w:rsidRPr="00B34A0C">
        <w:rPr>
          <w:sz w:val="24"/>
          <w:szCs w:val="24"/>
        </w:rPr>
        <w:t>частей,</w:t>
      </w:r>
      <w:r w:rsidRPr="00B34A0C">
        <w:rPr>
          <w:spacing w:val="35"/>
          <w:sz w:val="24"/>
          <w:szCs w:val="24"/>
        </w:rPr>
        <w:t xml:space="preserve"> </w:t>
      </w:r>
      <w:r w:rsidRPr="00B34A0C">
        <w:rPr>
          <w:sz w:val="24"/>
          <w:szCs w:val="24"/>
        </w:rPr>
        <w:t>выделение</w:t>
      </w:r>
      <w:r w:rsidRPr="00B34A0C">
        <w:rPr>
          <w:spacing w:val="34"/>
          <w:sz w:val="24"/>
          <w:szCs w:val="24"/>
        </w:rPr>
        <w:t xml:space="preserve"> </w:t>
      </w:r>
      <w:r w:rsidRPr="00B34A0C">
        <w:rPr>
          <w:sz w:val="24"/>
          <w:szCs w:val="24"/>
        </w:rPr>
        <w:t>общего</w:t>
      </w:r>
      <w:r w:rsidRPr="00B34A0C">
        <w:rPr>
          <w:spacing w:val="35"/>
          <w:sz w:val="24"/>
          <w:szCs w:val="24"/>
        </w:rPr>
        <w:t xml:space="preserve"> </w:t>
      </w:r>
      <w:r w:rsidRPr="00B34A0C">
        <w:rPr>
          <w:sz w:val="24"/>
          <w:szCs w:val="24"/>
        </w:rPr>
        <w:t>и</w:t>
      </w:r>
      <w:r w:rsidRPr="00B34A0C">
        <w:rPr>
          <w:spacing w:val="36"/>
          <w:sz w:val="24"/>
          <w:szCs w:val="24"/>
        </w:rPr>
        <w:t xml:space="preserve"> </w:t>
      </w:r>
      <w:r w:rsidRPr="00B34A0C">
        <w:rPr>
          <w:sz w:val="24"/>
          <w:szCs w:val="24"/>
        </w:rPr>
        <w:t>единичного,</w:t>
      </w:r>
      <w:r w:rsidRPr="00B34A0C">
        <w:rPr>
          <w:spacing w:val="35"/>
          <w:sz w:val="24"/>
          <w:szCs w:val="24"/>
        </w:rPr>
        <w:t xml:space="preserve"> </w:t>
      </w:r>
      <w:r w:rsidRPr="00B34A0C">
        <w:rPr>
          <w:sz w:val="24"/>
          <w:szCs w:val="24"/>
        </w:rPr>
        <w:t>характерных</w:t>
      </w:r>
      <w:r w:rsidRPr="00B34A0C">
        <w:rPr>
          <w:spacing w:val="35"/>
          <w:sz w:val="24"/>
          <w:szCs w:val="24"/>
        </w:rPr>
        <w:t xml:space="preserve"> </w:t>
      </w:r>
      <w:r w:rsidRPr="00B34A0C">
        <w:rPr>
          <w:sz w:val="24"/>
          <w:szCs w:val="24"/>
        </w:rPr>
        <w:t>признаков, обобщения. Развивает у детей чувство формы, цвета, пропорций, учит передавать</w:t>
      </w:r>
      <w:r w:rsidRPr="00B34A0C">
        <w:rPr>
          <w:spacing w:val="-41"/>
          <w:sz w:val="24"/>
          <w:szCs w:val="24"/>
        </w:rPr>
        <w:t xml:space="preserve"> </w:t>
      </w:r>
      <w:r w:rsidRPr="00B34A0C">
        <w:rPr>
          <w:sz w:val="24"/>
          <w:szCs w:val="24"/>
        </w:rPr>
        <w:t>в</w:t>
      </w:r>
      <w:r w:rsidRPr="00B34A0C">
        <w:rPr>
          <w:spacing w:val="-3"/>
          <w:sz w:val="24"/>
          <w:szCs w:val="24"/>
        </w:rPr>
        <w:t xml:space="preserve"> </w:t>
      </w:r>
      <w:r w:rsidRPr="00B34A0C">
        <w:rPr>
          <w:sz w:val="24"/>
          <w:szCs w:val="24"/>
        </w:rPr>
        <w:t>изображении основные свойства предметов (форма, величина, цвет), характерные</w:t>
      </w:r>
      <w:r w:rsidRPr="00B34A0C">
        <w:rPr>
          <w:spacing w:val="25"/>
          <w:sz w:val="24"/>
          <w:szCs w:val="24"/>
        </w:rPr>
        <w:t xml:space="preserve"> </w:t>
      </w:r>
      <w:r w:rsidRPr="00B34A0C">
        <w:rPr>
          <w:sz w:val="24"/>
          <w:szCs w:val="24"/>
        </w:rPr>
        <w:t>детали,</w:t>
      </w:r>
      <w:r w:rsidRPr="00B34A0C">
        <w:rPr>
          <w:spacing w:val="29"/>
          <w:sz w:val="24"/>
          <w:szCs w:val="24"/>
        </w:rPr>
        <w:t xml:space="preserve"> </w:t>
      </w:r>
      <w:r w:rsidRPr="00B34A0C">
        <w:rPr>
          <w:sz w:val="24"/>
          <w:szCs w:val="24"/>
        </w:rPr>
        <w:t>соотношение предметов</w:t>
      </w:r>
      <w:r w:rsidRPr="00B34A0C">
        <w:rPr>
          <w:spacing w:val="25"/>
          <w:sz w:val="24"/>
          <w:szCs w:val="24"/>
        </w:rPr>
        <w:t xml:space="preserve"> </w:t>
      </w:r>
      <w:r w:rsidRPr="00B34A0C">
        <w:rPr>
          <w:sz w:val="24"/>
          <w:szCs w:val="24"/>
        </w:rPr>
        <w:t>и</w:t>
      </w:r>
      <w:r w:rsidRPr="00B34A0C">
        <w:rPr>
          <w:spacing w:val="26"/>
          <w:sz w:val="24"/>
          <w:szCs w:val="24"/>
        </w:rPr>
        <w:t xml:space="preserve"> </w:t>
      </w:r>
      <w:r w:rsidRPr="00B34A0C">
        <w:rPr>
          <w:sz w:val="24"/>
          <w:szCs w:val="24"/>
        </w:rPr>
        <w:t>их</w:t>
      </w:r>
      <w:r w:rsidRPr="00B34A0C">
        <w:rPr>
          <w:spacing w:val="27"/>
          <w:sz w:val="24"/>
          <w:szCs w:val="24"/>
        </w:rPr>
        <w:t xml:space="preserve"> </w:t>
      </w:r>
      <w:r w:rsidRPr="00B34A0C">
        <w:rPr>
          <w:sz w:val="24"/>
          <w:szCs w:val="24"/>
        </w:rPr>
        <w:t>частей</w:t>
      </w:r>
      <w:r w:rsidRPr="00B34A0C">
        <w:rPr>
          <w:spacing w:val="25"/>
          <w:sz w:val="24"/>
          <w:szCs w:val="24"/>
        </w:rPr>
        <w:t xml:space="preserve"> </w:t>
      </w:r>
      <w:r w:rsidRPr="00B34A0C">
        <w:rPr>
          <w:sz w:val="24"/>
          <w:szCs w:val="24"/>
        </w:rPr>
        <w:t>по</w:t>
      </w:r>
      <w:r w:rsidRPr="00B34A0C">
        <w:rPr>
          <w:spacing w:val="25"/>
          <w:sz w:val="24"/>
          <w:szCs w:val="24"/>
        </w:rPr>
        <w:t xml:space="preserve"> </w:t>
      </w:r>
      <w:r w:rsidRPr="00B34A0C">
        <w:rPr>
          <w:sz w:val="24"/>
          <w:szCs w:val="24"/>
        </w:rPr>
        <w:t>величине,</w:t>
      </w:r>
      <w:r w:rsidRPr="00B34A0C">
        <w:rPr>
          <w:spacing w:val="25"/>
          <w:sz w:val="24"/>
          <w:szCs w:val="24"/>
        </w:rPr>
        <w:t xml:space="preserve"> </w:t>
      </w:r>
      <w:r w:rsidRPr="00B34A0C">
        <w:rPr>
          <w:sz w:val="24"/>
          <w:szCs w:val="24"/>
        </w:rPr>
        <w:t>высоте,</w:t>
      </w:r>
      <w:r w:rsidRPr="00B34A0C">
        <w:rPr>
          <w:spacing w:val="25"/>
          <w:sz w:val="24"/>
          <w:szCs w:val="24"/>
        </w:rPr>
        <w:t xml:space="preserve"> </w:t>
      </w:r>
      <w:r w:rsidRPr="00B34A0C">
        <w:rPr>
          <w:sz w:val="24"/>
          <w:szCs w:val="24"/>
        </w:rPr>
        <w:t>расположению</w:t>
      </w:r>
      <w:r w:rsidRPr="00B34A0C">
        <w:rPr>
          <w:spacing w:val="27"/>
          <w:sz w:val="24"/>
          <w:szCs w:val="24"/>
        </w:rPr>
        <w:t xml:space="preserve"> </w:t>
      </w:r>
      <w:r w:rsidRPr="00B34A0C">
        <w:rPr>
          <w:sz w:val="24"/>
          <w:szCs w:val="24"/>
        </w:rPr>
        <w:t>относительно</w:t>
      </w:r>
      <w:r w:rsidRPr="00B34A0C">
        <w:rPr>
          <w:spacing w:val="25"/>
          <w:sz w:val="24"/>
          <w:szCs w:val="24"/>
        </w:rPr>
        <w:t xml:space="preserve"> </w:t>
      </w:r>
      <w:r w:rsidRPr="00B34A0C">
        <w:rPr>
          <w:sz w:val="24"/>
          <w:szCs w:val="24"/>
        </w:rPr>
        <w:t>друг</w:t>
      </w:r>
      <w:r w:rsidRPr="00B34A0C">
        <w:rPr>
          <w:spacing w:val="25"/>
          <w:sz w:val="24"/>
          <w:szCs w:val="24"/>
        </w:rPr>
        <w:t xml:space="preserve"> </w:t>
      </w:r>
      <w:r w:rsidRPr="00B34A0C">
        <w:rPr>
          <w:sz w:val="24"/>
          <w:szCs w:val="24"/>
        </w:rPr>
        <w:t>друга.</w:t>
      </w:r>
      <w:r w:rsidRPr="00B34A0C">
        <w:rPr>
          <w:spacing w:val="26"/>
          <w:sz w:val="24"/>
          <w:szCs w:val="24"/>
        </w:rPr>
        <w:t xml:space="preserve"> </w:t>
      </w:r>
      <w:r w:rsidRPr="00B34A0C">
        <w:rPr>
          <w:sz w:val="24"/>
          <w:szCs w:val="24"/>
        </w:rPr>
        <w:t>Педагог</w:t>
      </w:r>
      <w:r w:rsidRPr="00B34A0C">
        <w:rPr>
          <w:spacing w:val="-1"/>
          <w:sz w:val="24"/>
          <w:szCs w:val="24"/>
        </w:rPr>
        <w:t xml:space="preserve"> </w:t>
      </w:r>
      <w:r w:rsidRPr="00B34A0C">
        <w:rPr>
          <w:sz w:val="24"/>
          <w:szCs w:val="24"/>
        </w:rPr>
        <w:t>продолжает</w:t>
      </w:r>
      <w:r w:rsidRPr="00B34A0C">
        <w:rPr>
          <w:spacing w:val="-18"/>
          <w:sz w:val="24"/>
          <w:szCs w:val="24"/>
        </w:rPr>
        <w:t xml:space="preserve"> </w:t>
      </w:r>
      <w:r w:rsidRPr="00B34A0C">
        <w:rPr>
          <w:sz w:val="24"/>
          <w:szCs w:val="24"/>
        </w:rPr>
        <w:t>совершенствовать</w:t>
      </w:r>
      <w:r w:rsidRPr="00B34A0C">
        <w:rPr>
          <w:spacing w:val="-16"/>
          <w:sz w:val="24"/>
          <w:szCs w:val="24"/>
        </w:rPr>
        <w:t xml:space="preserve"> </w:t>
      </w:r>
      <w:r w:rsidRPr="00B34A0C">
        <w:rPr>
          <w:sz w:val="24"/>
          <w:szCs w:val="24"/>
        </w:rPr>
        <w:t>умение</w:t>
      </w:r>
      <w:r w:rsidRPr="00B34A0C">
        <w:rPr>
          <w:spacing w:val="-20"/>
          <w:sz w:val="24"/>
          <w:szCs w:val="24"/>
        </w:rPr>
        <w:t xml:space="preserve"> </w:t>
      </w:r>
      <w:r w:rsidRPr="00B34A0C">
        <w:rPr>
          <w:sz w:val="24"/>
          <w:szCs w:val="24"/>
        </w:rPr>
        <w:t>детей</w:t>
      </w:r>
      <w:r w:rsidRPr="00B34A0C">
        <w:rPr>
          <w:spacing w:val="-18"/>
          <w:sz w:val="24"/>
          <w:szCs w:val="24"/>
        </w:rPr>
        <w:t xml:space="preserve"> </w:t>
      </w:r>
      <w:r w:rsidRPr="00B34A0C">
        <w:rPr>
          <w:sz w:val="24"/>
          <w:szCs w:val="24"/>
        </w:rPr>
        <w:t>рассматривать</w:t>
      </w:r>
      <w:r w:rsidRPr="00B34A0C">
        <w:rPr>
          <w:spacing w:val="-17"/>
          <w:sz w:val="24"/>
          <w:szCs w:val="24"/>
        </w:rPr>
        <w:t xml:space="preserve"> </w:t>
      </w:r>
      <w:r w:rsidRPr="00B34A0C">
        <w:rPr>
          <w:sz w:val="24"/>
          <w:szCs w:val="24"/>
        </w:rPr>
        <w:t>работы</w:t>
      </w:r>
      <w:r w:rsidRPr="00B34A0C">
        <w:rPr>
          <w:spacing w:val="-19"/>
          <w:sz w:val="24"/>
          <w:szCs w:val="24"/>
        </w:rPr>
        <w:t xml:space="preserve"> </w:t>
      </w:r>
      <w:r w:rsidRPr="00B34A0C">
        <w:rPr>
          <w:sz w:val="24"/>
          <w:szCs w:val="24"/>
        </w:rPr>
        <w:t>(рисунки,</w:t>
      </w:r>
      <w:r w:rsidRPr="00B34A0C">
        <w:rPr>
          <w:spacing w:val="-18"/>
          <w:sz w:val="24"/>
          <w:szCs w:val="24"/>
        </w:rPr>
        <w:t xml:space="preserve"> </w:t>
      </w:r>
      <w:r w:rsidRPr="00B34A0C">
        <w:rPr>
          <w:sz w:val="24"/>
          <w:szCs w:val="24"/>
        </w:rPr>
        <w:t>лепку,</w:t>
      </w:r>
      <w:r w:rsidRPr="00B34A0C">
        <w:rPr>
          <w:spacing w:val="-17"/>
          <w:sz w:val="24"/>
          <w:szCs w:val="24"/>
        </w:rPr>
        <w:t xml:space="preserve"> </w:t>
      </w:r>
      <w:r w:rsidRPr="00B34A0C">
        <w:rPr>
          <w:sz w:val="24"/>
          <w:szCs w:val="24"/>
        </w:rPr>
        <w:t>аппликации), радоваться</w:t>
      </w:r>
      <w:r w:rsidRPr="00B34A0C">
        <w:rPr>
          <w:spacing w:val="-11"/>
          <w:sz w:val="24"/>
          <w:szCs w:val="24"/>
        </w:rPr>
        <w:t xml:space="preserve"> </w:t>
      </w:r>
      <w:r w:rsidRPr="00B34A0C">
        <w:rPr>
          <w:sz w:val="24"/>
          <w:szCs w:val="24"/>
        </w:rPr>
        <w:t>достигнутому</w:t>
      </w:r>
      <w:r w:rsidRPr="00B34A0C">
        <w:rPr>
          <w:spacing w:val="-12"/>
          <w:sz w:val="24"/>
          <w:szCs w:val="24"/>
        </w:rPr>
        <w:t xml:space="preserve"> </w:t>
      </w:r>
      <w:r w:rsidRPr="00B34A0C">
        <w:rPr>
          <w:sz w:val="24"/>
          <w:szCs w:val="24"/>
        </w:rPr>
        <w:t>результату,</w:t>
      </w:r>
      <w:r w:rsidRPr="00B34A0C">
        <w:rPr>
          <w:spacing w:val="-10"/>
          <w:sz w:val="24"/>
          <w:szCs w:val="24"/>
        </w:rPr>
        <w:t xml:space="preserve"> </w:t>
      </w:r>
      <w:r w:rsidRPr="00B34A0C">
        <w:rPr>
          <w:sz w:val="24"/>
          <w:szCs w:val="24"/>
        </w:rPr>
        <w:t>замечать</w:t>
      </w:r>
      <w:r w:rsidRPr="00B34A0C">
        <w:rPr>
          <w:spacing w:val="-8"/>
          <w:sz w:val="24"/>
          <w:szCs w:val="24"/>
        </w:rPr>
        <w:t xml:space="preserve"> </w:t>
      </w:r>
      <w:r w:rsidRPr="00B34A0C">
        <w:rPr>
          <w:sz w:val="24"/>
          <w:szCs w:val="24"/>
        </w:rPr>
        <w:t>и</w:t>
      </w:r>
      <w:r w:rsidRPr="00B34A0C">
        <w:rPr>
          <w:spacing w:val="-10"/>
          <w:sz w:val="24"/>
          <w:szCs w:val="24"/>
        </w:rPr>
        <w:t xml:space="preserve"> </w:t>
      </w:r>
      <w:r w:rsidRPr="00B34A0C">
        <w:rPr>
          <w:sz w:val="24"/>
          <w:szCs w:val="24"/>
        </w:rPr>
        <w:t>выделять</w:t>
      </w:r>
      <w:r w:rsidRPr="00B34A0C">
        <w:rPr>
          <w:spacing w:val="-9"/>
          <w:sz w:val="24"/>
          <w:szCs w:val="24"/>
        </w:rPr>
        <w:t xml:space="preserve"> </w:t>
      </w:r>
      <w:r w:rsidRPr="00B34A0C">
        <w:rPr>
          <w:sz w:val="24"/>
          <w:szCs w:val="24"/>
        </w:rPr>
        <w:t>выразительные</w:t>
      </w:r>
      <w:r w:rsidRPr="00B34A0C">
        <w:rPr>
          <w:spacing w:val="-11"/>
          <w:sz w:val="24"/>
          <w:szCs w:val="24"/>
        </w:rPr>
        <w:t xml:space="preserve"> </w:t>
      </w:r>
      <w:r w:rsidRPr="00B34A0C">
        <w:rPr>
          <w:sz w:val="24"/>
          <w:szCs w:val="24"/>
        </w:rPr>
        <w:t>решения</w:t>
      </w:r>
      <w:r w:rsidRPr="00B34A0C">
        <w:rPr>
          <w:spacing w:val="-10"/>
          <w:sz w:val="24"/>
          <w:szCs w:val="24"/>
        </w:rPr>
        <w:t xml:space="preserve"> </w:t>
      </w:r>
      <w:r w:rsidRPr="00B34A0C">
        <w:rPr>
          <w:sz w:val="24"/>
          <w:szCs w:val="24"/>
        </w:rPr>
        <w:t>изображений.</w:t>
      </w:r>
    </w:p>
    <w:p w14:paraId="6237AC45" w14:textId="77777777" w:rsidR="00486711" w:rsidRPr="00B34A0C" w:rsidRDefault="00A943F1" w:rsidP="003B6EDD">
      <w:pPr>
        <w:pStyle w:val="a3"/>
        <w:spacing w:line="276" w:lineRule="auto"/>
        <w:ind w:left="552" w:right="627" w:firstLine="700"/>
      </w:pPr>
      <w:r w:rsidRPr="00B34A0C">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w:t>
      </w:r>
      <w:r w:rsidRPr="00B34A0C">
        <w:rPr>
          <w:spacing w:val="-13"/>
        </w:rPr>
        <w:t xml:space="preserve"> </w:t>
      </w:r>
      <w:r w:rsidRPr="00B34A0C">
        <w:t>на</w:t>
      </w:r>
      <w:r w:rsidRPr="00B34A0C">
        <w:rPr>
          <w:spacing w:val="-14"/>
        </w:rPr>
        <w:t xml:space="preserve"> </w:t>
      </w:r>
      <w:r w:rsidRPr="00B34A0C">
        <w:t>плоскости</w:t>
      </w:r>
      <w:r w:rsidRPr="00B34A0C">
        <w:rPr>
          <w:spacing w:val="-10"/>
        </w:rPr>
        <w:t xml:space="preserve"> </w:t>
      </w:r>
      <w:r w:rsidRPr="00B34A0C">
        <w:t>(стоять,</w:t>
      </w:r>
      <w:r w:rsidRPr="00B34A0C">
        <w:rPr>
          <w:spacing w:val="-15"/>
        </w:rPr>
        <w:t xml:space="preserve"> </w:t>
      </w:r>
      <w:r w:rsidRPr="00B34A0C">
        <w:t>лежать,</w:t>
      </w:r>
      <w:r w:rsidRPr="00B34A0C">
        <w:rPr>
          <w:spacing w:val="-12"/>
        </w:rPr>
        <w:t xml:space="preserve"> </w:t>
      </w:r>
      <w:r w:rsidRPr="00B34A0C">
        <w:t>менять</w:t>
      </w:r>
      <w:r w:rsidRPr="00B34A0C">
        <w:rPr>
          <w:spacing w:val="-14"/>
        </w:rPr>
        <w:t xml:space="preserve"> </w:t>
      </w:r>
      <w:r w:rsidRPr="00B34A0C">
        <w:t>положение:</w:t>
      </w:r>
      <w:r w:rsidRPr="00B34A0C">
        <w:rPr>
          <w:spacing w:val="-12"/>
        </w:rPr>
        <w:t xml:space="preserve"> </w:t>
      </w:r>
      <w:r w:rsidRPr="00B34A0C">
        <w:t>живые</w:t>
      </w:r>
      <w:r w:rsidRPr="00B34A0C">
        <w:rPr>
          <w:spacing w:val="-14"/>
        </w:rPr>
        <w:t xml:space="preserve"> </w:t>
      </w:r>
      <w:r w:rsidRPr="00B34A0C">
        <w:t>существа</w:t>
      </w:r>
      <w:r w:rsidRPr="00B34A0C">
        <w:rPr>
          <w:spacing w:val="-13"/>
        </w:rPr>
        <w:t xml:space="preserve"> </w:t>
      </w:r>
      <w:r w:rsidRPr="00B34A0C">
        <w:t>могут</w:t>
      </w:r>
      <w:r w:rsidRPr="00B34A0C">
        <w:rPr>
          <w:spacing w:val="-12"/>
        </w:rPr>
        <w:t xml:space="preserve"> </w:t>
      </w:r>
      <w:r w:rsidRPr="00B34A0C">
        <w:t>двигаться, менять</w:t>
      </w:r>
      <w:r w:rsidRPr="00B34A0C">
        <w:rPr>
          <w:spacing w:val="-8"/>
        </w:rPr>
        <w:t xml:space="preserve"> </w:t>
      </w:r>
      <w:r w:rsidRPr="00B34A0C">
        <w:t>позы,</w:t>
      </w:r>
      <w:r w:rsidRPr="00B34A0C">
        <w:rPr>
          <w:spacing w:val="-10"/>
        </w:rPr>
        <w:t xml:space="preserve"> </w:t>
      </w:r>
      <w:r w:rsidRPr="00B34A0C">
        <w:t>дерево</w:t>
      </w:r>
      <w:r w:rsidRPr="00B34A0C">
        <w:rPr>
          <w:spacing w:val="-9"/>
        </w:rPr>
        <w:t xml:space="preserve"> </w:t>
      </w:r>
      <w:r w:rsidRPr="00B34A0C">
        <w:t>в</w:t>
      </w:r>
      <w:r w:rsidRPr="00B34A0C">
        <w:rPr>
          <w:spacing w:val="-9"/>
        </w:rPr>
        <w:t xml:space="preserve"> </w:t>
      </w:r>
      <w:r w:rsidRPr="00B34A0C">
        <w:t>ветреный</w:t>
      </w:r>
      <w:r w:rsidRPr="00B34A0C">
        <w:rPr>
          <w:spacing w:val="-9"/>
        </w:rPr>
        <w:t xml:space="preserve"> </w:t>
      </w:r>
      <w:r w:rsidRPr="00B34A0C">
        <w:t>день</w:t>
      </w:r>
      <w:r w:rsidRPr="00B34A0C">
        <w:rPr>
          <w:spacing w:val="-6"/>
        </w:rPr>
        <w:t xml:space="preserve"> </w:t>
      </w:r>
      <w:r w:rsidRPr="00B34A0C">
        <w:t>-</w:t>
      </w:r>
      <w:r w:rsidRPr="00B34A0C">
        <w:rPr>
          <w:spacing w:val="-9"/>
        </w:rPr>
        <w:t xml:space="preserve"> </w:t>
      </w:r>
      <w:r w:rsidRPr="00B34A0C">
        <w:t>наклоняться</w:t>
      </w:r>
      <w:r w:rsidRPr="00B34A0C">
        <w:rPr>
          <w:spacing w:val="-10"/>
        </w:rPr>
        <w:t xml:space="preserve"> </w:t>
      </w:r>
      <w:r w:rsidRPr="00B34A0C">
        <w:t>и</w:t>
      </w:r>
      <w:r w:rsidRPr="00B34A0C">
        <w:rPr>
          <w:spacing w:val="-8"/>
        </w:rPr>
        <w:t xml:space="preserve"> </w:t>
      </w:r>
      <w:r w:rsidRPr="00B34A0C">
        <w:t>так</w:t>
      </w:r>
      <w:r w:rsidRPr="00B34A0C">
        <w:rPr>
          <w:spacing w:val="-9"/>
        </w:rPr>
        <w:t xml:space="preserve"> </w:t>
      </w:r>
      <w:r w:rsidRPr="00B34A0C">
        <w:t>далее).</w:t>
      </w:r>
      <w:r w:rsidRPr="00B34A0C">
        <w:rPr>
          <w:spacing w:val="-9"/>
        </w:rPr>
        <w:t xml:space="preserve"> </w:t>
      </w:r>
      <w:r w:rsidRPr="00B34A0C">
        <w:t>Учит</w:t>
      </w:r>
      <w:r w:rsidRPr="00B34A0C">
        <w:rPr>
          <w:spacing w:val="-9"/>
        </w:rPr>
        <w:t xml:space="preserve"> </w:t>
      </w:r>
      <w:r w:rsidRPr="00B34A0C">
        <w:t>детей</w:t>
      </w:r>
      <w:r w:rsidRPr="00B34A0C">
        <w:rPr>
          <w:spacing w:val="-8"/>
        </w:rPr>
        <w:t xml:space="preserve"> </w:t>
      </w:r>
      <w:r w:rsidRPr="00B34A0C">
        <w:t>передавать</w:t>
      </w:r>
      <w:r w:rsidRPr="00B34A0C">
        <w:rPr>
          <w:spacing w:val="-8"/>
        </w:rPr>
        <w:t xml:space="preserve"> </w:t>
      </w:r>
      <w:r w:rsidRPr="00B34A0C">
        <w:t>движения фигур.</w:t>
      </w:r>
      <w:r w:rsidRPr="00B34A0C">
        <w:rPr>
          <w:spacing w:val="-12"/>
        </w:rPr>
        <w:t xml:space="preserve"> </w:t>
      </w:r>
      <w:r w:rsidRPr="00B34A0C">
        <w:t>Способствует</w:t>
      </w:r>
      <w:r w:rsidRPr="00B34A0C">
        <w:rPr>
          <w:spacing w:val="-7"/>
        </w:rPr>
        <w:t xml:space="preserve"> </w:t>
      </w:r>
      <w:r w:rsidRPr="00B34A0C">
        <w:t>у</w:t>
      </w:r>
      <w:r w:rsidRPr="00B34A0C">
        <w:rPr>
          <w:spacing w:val="-15"/>
        </w:rPr>
        <w:t xml:space="preserve"> </w:t>
      </w:r>
      <w:r w:rsidRPr="00B34A0C">
        <w:t>детей</w:t>
      </w:r>
      <w:r w:rsidRPr="00B34A0C">
        <w:rPr>
          <w:spacing w:val="-11"/>
        </w:rPr>
        <w:t xml:space="preserve"> </w:t>
      </w:r>
      <w:r w:rsidRPr="00B34A0C">
        <w:t>овладению</w:t>
      </w:r>
      <w:r w:rsidRPr="00B34A0C">
        <w:rPr>
          <w:spacing w:val="-14"/>
        </w:rPr>
        <w:t xml:space="preserve"> </w:t>
      </w:r>
      <w:r w:rsidRPr="00B34A0C">
        <w:t>композиционным</w:t>
      </w:r>
      <w:r w:rsidRPr="00B34A0C">
        <w:rPr>
          <w:spacing w:val="-10"/>
        </w:rPr>
        <w:t xml:space="preserve"> </w:t>
      </w:r>
      <w:r w:rsidRPr="00B34A0C">
        <w:t>умениям:</w:t>
      </w:r>
      <w:r w:rsidRPr="00B34A0C">
        <w:rPr>
          <w:spacing w:val="-9"/>
        </w:rPr>
        <w:t xml:space="preserve"> </w:t>
      </w:r>
      <w:r w:rsidRPr="00B34A0C">
        <w:t>учит</w:t>
      </w:r>
      <w:r w:rsidRPr="00B34A0C">
        <w:rPr>
          <w:spacing w:val="-11"/>
        </w:rPr>
        <w:t xml:space="preserve"> </w:t>
      </w:r>
      <w:r w:rsidRPr="00B34A0C">
        <w:t>располагать</w:t>
      </w:r>
      <w:r w:rsidRPr="00B34A0C">
        <w:rPr>
          <w:spacing w:val="-10"/>
        </w:rPr>
        <w:t xml:space="preserve"> </w:t>
      </w:r>
      <w:r w:rsidRPr="00B34A0C">
        <w:t>предмет</w:t>
      </w:r>
      <w:r w:rsidRPr="00B34A0C">
        <w:rPr>
          <w:spacing w:val="-11"/>
        </w:rPr>
        <w:t xml:space="preserve"> </w:t>
      </w:r>
      <w:r w:rsidRPr="00B34A0C">
        <w:t>на листе с учётом его пропорций (если предмет вытянут в высоту, располагать его на листе по вертикали;</w:t>
      </w:r>
      <w:r w:rsidRPr="00B34A0C">
        <w:rPr>
          <w:spacing w:val="-10"/>
        </w:rPr>
        <w:t xml:space="preserve"> </w:t>
      </w:r>
      <w:r w:rsidRPr="00B34A0C">
        <w:t>если</w:t>
      </w:r>
      <w:r w:rsidRPr="00B34A0C">
        <w:rPr>
          <w:spacing w:val="-9"/>
        </w:rPr>
        <w:t xml:space="preserve"> </w:t>
      </w:r>
      <w:r w:rsidRPr="00B34A0C">
        <w:t>он</w:t>
      </w:r>
      <w:r w:rsidRPr="00B34A0C">
        <w:rPr>
          <w:spacing w:val="-10"/>
        </w:rPr>
        <w:t xml:space="preserve"> </w:t>
      </w:r>
      <w:r w:rsidRPr="00B34A0C">
        <w:t>вытянут</w:t>
      </w:r>
      <w:r w:rsidRPr="00B34A0C">
        <w:rPr>
          <w:spacing w:val="-9"/>
        </w:rPr>
        <w:t xml:space="preserve"> </w:t>
      </w:r>
      <w:r w:rsidRPr="00B34A0C">
        <w:t>в</w:t>
      </w:r>
      <w:r w:rsidRPr="00B34A0C">
        <w:rPr>
          <w:spacing w:val="-11"/>
        </w:rPr>
        <w:t xml:space="preserve"> </w:t>
      </w:r>
      <w:r w:rsidRPr="00B34A0C">
        <w:t>ширину,</w:t>
      </w:r>
      <w:r w:rsidRPr="00B34A0C">
        <w:rPr>
          <w:spacing w:val="-11"/>
        </w:rPr>
        <w:t xml:space="preserve"> </w:t>
      </w:r>
      <w:r w:rsidRPr="00B34A0C">
        <w:t>например,</w:t>
      </w:r>
      <w:r w:rsidRPr="00B34A0C">
        <w:rPr>
          <w:spacing w:val="-10"/>
        </w:rPr>
        <w:t xml:space="preserve"> </w:t>
      </w:r>
      <w:r w:rsidRPr="00B34A0C">
        <w:t>не</w:t>
      </w:r>
      <w:r w:rsidRPr="00B34A0C">
        <w:rPr>
          <w:spacing w:val="-12"/>
        </w:rPr>
        <w:t xml:space="preserve"> </w:t>
      </w:r>
      <w:r w:rsidRPr="00B34A0C">
        <w:t>очень</w:t>
      </w:r>
      <w:r w:rsidRPr="00B34A0C">
        <w:rPr>
          <w:spacing w:val="-10"/>
        </w:rPr>
        <w:t xml:space="preserve"> </w:t>
      </w:r>
      <w:r w:rsidRPr="00B34A0C">
        <w:t>высокий,</w:t>
      </w:r>
      <w:r w:rsidRPr="00B34A0C">
        <w:rPr>
          <w:spacing w:val="-12"/>
        </w:rPr>
        <w:t xml:space="preserve"> </w:t>
      </w:r>
      <w:r w:rsidRPr="00B34A0C">
        <w:t>но</w:t>
      </w:r>
      <w:r w:rsidRPr="00B34A0C">
        <w:rPr>
          <w:spacing w:val="-11"/>
        </w:rPr>
        <w:t xml:space="preserve"> </w:t>
      </w:r>
      <w:r w:rsidRPr="00B34A0C">
        <w:t>длинный</w:t>
      </w:r>
      <w:r w:rsidRPr="00B34A0C">
        <w:rPr>
          <w:spacing w:val="-12"/>
        </w:rPr>
        <w:t xml:space="preserve"> </w:t>
      </w:r>
      <w:r w:rsidRPr="00B34A0C">
        <w:t>дом,</w:t>
      </w:r>
      <w:r w:rsidRPr="00B34A0C">
        <w:rPr>
          <w:spacing w:val="-10"/>
        </w:rPr>
        <w:t xml:space="preserve"> </w:t>
      </w:r>
      <w:r w:rsidRPr="00B34A0C">
        <w:t>располагать</w:t>
      </w:r>
    </w:p>
    <w:p w14:paraId="0CD8BF7E"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7236F1E1" w14:textId="77777777" w:rsidR="00486711" w:rsidRPr="00B34A0C" w:rsidRDefault="00A943F1" w:rsidP="003B6EDD">
      <w:pPr>
        <w:pStyle w:val="a3"/>
        <w:spacing w:before="82" w:line="276" w:lineRule="auto"/>
        <w:ind w:left="552" w:right="627" w:firstLine="0"/>
      </w:pPr>
      <w:r w:rsidRPr="00B34A0C">
        <w:lastRenderedPageBreak/>
        <w:t>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w:t>
      </w:r>
      <w:r w:rsidRPr="00B34A0C">
        <w:rPr>
          <w:spacing w:val="-13"/>
        </w:rPr>
        <w:t xml:space="preserve"> </w:t>
      </w:r>
      <w:r w:rsidRPr="00B34A0C">
        <w:t>угольный</w:t>
      </w:r>
      <w:r w:rsidRPr="00B34A0C">
        <w:rPr>
          <w:spacing w:val="-14"/>
        </w:rPr>
        <w:t xml:space="preserve"> </w:t>
      </w:r>
      <w:r w:rsidRPr="00B34A0C">
        <w:t>карандаш,</w:t>
      </w:r>
      <w:r w:rsidRPr="00B34A0C">
        <w:rPr>
          <w:spacing w:val="-14"/>
        </w:rPr>
        <w:t xml:space="preserve"> </w:t>
      </w:r>
      <w:r w:rsidRPr="00B34A0C">
        <w:t>фломастеры,</w:t>
      </w:r>
      <w:r w:rsidRPr="00B34A0C">
        <w:rPr>
          <w:spacing w:val="-13"/>
        </w:rPr>
        <w:t xml:space="preserve"> </w:t>
      </w:r>
      <w:r w:rsidRPr="00B34A0C">
        <w:t>разнообразные</w:t>
      </w:r>
      <w:r w:rsidRPr="00B34A0C">
        <w:rPr>
          <w:spacing w:val="-16"/>
        </w:rPr>
        <w:t xml:space="preserve"> </w:t>
      </w:r>
      <w:r w:rsidRPr="00B34A0C">
        <w:t>кисти</w:t>
      </w:r>
      <w:r w:rsidRPr="00B34A0C">
        <w:rPr>
          <w:spacing w:val="-15"/>
        </w:rPr>
        <w:t xml:space="preserve"> </w:t>
      </w:r>
      <w:r w:rsidRPr="00B34A0C">
        <w:t>и</w:t>
      </w:r>
      <w:r w:rsidRPr="00B34A0C">
        <w:rPr>
          <w:spacing w:val="-14"/>
        </w:rPr>
        <w:t xml:space="preserve"> </w:t>
      </w:r>
      <w:r w:rsidRPr="00B34A0C">
        <w:t>тому</w:t>
      </w:r>
      <w:r w:rsidRPr="00B34A0C">
        <w:rPr>
          <w:spacing w:val="-18"/>
        </w:rPr>
        <w:t xml:space="preserve"> </w:t>
      </w:r>
      <w:r w:rsidRPr="00B34A0C">
        <w:t>подобное).</w:t>
      </w:r>
      <w:r w:rsidRPr="00B34A0C">
        <w:rPr>
          <w:spacing w:val="-13"/>
        </w:rPr>
        <w:t xml:space="preserve"> </w:t>
      </w:r>
      <w:r w:rsidRPr="00B34A0C">
        <w:t>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w:t>
      </w:r>
      <w:r w:rsidRPr="00B34A0C">
        <w:rPr>
          <w:spacing w:val="1"/>
        </w:rPr>
        <w:t xml:space="preserve"> </w:t>
      </w:r>
      <w:r w:rsidRPr="00B34A0C">
        <w:t>рисунок.</w:t>
      </w:r>
    </w:p>
    <w:p w14:paraId="40EA2BEA" w14:textId="77777777" w:rsidR="00486711" w:rsidRPr="00B34A0C" w:rsidRDefault="00A943F1" w:rsidP="003B6EDD">
      <w:pPr>
        <w:pStyle w:val="a3"/>
        <w:spacing w:before="2" w:line="276" w:lineRule="auto"/>
        <w:ind w:left="552" w:right="627" w:firstLine="700"/>
      </w:pPr>
      <w:r w:rsidRPr="00B34A0C">
        <w:t>Педагог</w:t>
      </w:r>
      <w:r w:rsidRPr="00B34A0C">
        <w:rPr>
          <w:spacing w:val="-4"/>
        </w:rPr>
        <w:t xml:space="preserve"> </w:t>
      </w:r>
      <w:r w:rsidRPr="00B34A0C">
        <w:t>учит</w:t>
      </w:r>
      <w:r w:rsidRPr="00B34A0C">
        <w:rPr>
          <w:spacing w:val="-7"/>
        </w:rPr>
        <w:t xml:space="preserve"> </w:t>
      </w:r>
      <w:r w:rsidRPr="00B34A0C">
        <w:t>детей</w:t>
      </w:r>
      <w:r w:rsidRPr="00B34A0C">
        <w:rPr>
          <w:spacing w:val="-7"/>
        </w:rPr>
        <w:t xml:space="preserve"> </w:t>
      </w:r>
      <w:r w:rsidRPr="00B34A0C">
        <w:t>рисовать</w:t>
      </w:r>
      <w:r w:rsidRPr="00B34A0C">
        <w:rPr>
          <w:spacing w:val="-7"/>
        </w:rPr>
        <w:t xml:space="preserve"> </w:t>
      </w:r>
      <w:r w:rsidRPr="00B34A0C">
        <w:t>акварелью</w:t>
      </w:r>
      <w:r w:rsidRPr="00B34A0C">
        <w:rPr>
          <w:spacing w:val="-7"/>
        </w:rPr>
        <w:t xml:space="preserve"> </w:t>
      </w:r>
      <w:r w:rsidRPr="00B34A0C">
        <w:t>в</w:t>
      </w:r>
      <w:r w:rsidRPr="00B34A0C">
        <w:rPr>
          <w:spacing w:val="-5"/>
        </w:rPr>
        <w:t xml:space="preserve"> </w:t>
      </w:r>
      <w:r w:rsidRPr="00B34A0C">
        <w:t>соответствии</w:t>
      </w:r>
      <w:r w:rsidRPr="00B34A0C">
        <w:rPr>
          <w:spacing w:val="-6"/>
        </w:rPr>
        <w:t xml:space="preserve"> </w:t>
      </w:r>
      <w:r w:rsidRPr="00B34A0C">
        <w:t>с</w:t>
      </w:r>
      <w:r w:rsidRPr="00B34A0C">
        <w:rPr>
          <w:spacing w:val="-9"/>
        </w:rPr>
        <w:t xml:space="preserve"> </w:t>
      </w:r>
      <w:r w:rsidRPr="00B34A0C">
        <w:t>её</w:t>
      </w:r>
      <w:r w:rsidRPr="00B34A0C">
        <w:rPr>
          <w:spacing w:val="-6"/>
        </w:rPr>
        <w:t xml:space="preserve"> </w:t>
      </w:r>
      <w:r w:rsidRPr="00B34A0C">
        <w:t>спецификой</w:t>
      </w:r>
      <w:r w:rsidRPr="00B34A0C">
        <w:rPr>
          <w:spacing w:val="-6"/>
        </w:rPr>
        <w:t xml:space="preserve"> </w:t>
      </w:r>
      <w:r w:rsidRPr="00B34A0C">
        <w:t>(прозрачностью</w:t>
      </w:r>
      <w:r w:rsidRPr="00B34A0C">
        <w:rPr>
          <w:spacing w:val="-7"/>
        </w:rPr>
        <w:t xml:space="preserve"> </w:t>
      </w:r>
      <w:r w:rsidRPr="00B34A0C">
        <w:t>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w:t>
      </w:r>
      <w:r w:rsidRPr="00B34A0C">
        <w:rPr>
          <w:spacing w:val="-15"/>
        </w:rPr>
        <w:t xml:space="preserve"> </w:t>
      </w:r>
      <w:r w:rsidRPr="00B34A0C">
        <w:t>всем</w:t>
      </w:r>
      <w:r w:rsidRPr="00B34A0C">
        <w:rPr>
          <w:spacing w:val="-16"/>
        </w:rPr>
        <w:t xml:space="preserve"> </w:t>
      </w:r>
      <w:r w:rsidRPr="00B34A0C">
        <w:t>ворсом</w:t>
      </w:r>
      <w:r w:rsidRPr="00B34A0C">
        <w:rPr>
          <w:spacing w:val="-16"/>
        </w:rPr>
        <w:t xml:space="preserve"> </w:t>
      </w:r>
      <w:r w:rsidRPr="00B34A0C">
        <w:t>к</w:t>
      </w:r>
      <w:r w:rsidRPr="00B34A0C">
        <w:rPr>
          <w:spacing w:val="-15"/>
        </w:rPr>
        <w:t xml:space="preserve"> </w:t>
      </w:r>
      <w:r w:rsidRPr="00B34A0C">
        <w:t>бумаге,</w:t>
      </w:r>
      <w:r w:rsidRPr="00B34A0C">
        <w:rPr>
          <w:spacing w:val="-15"/>
        </w:rPr>
        <w:t xml:space="preserve"> </w:t>
      </w:r>
      <w:r w:rsidRPr="00B34A0C">
        <w:t>рисовать</w:t>
      </w:r>
      <w:r w:rsidRPr="00B34A0C">
        <w:rPr>
          <w:spacing w:val="-14"/>
        </w:rPr>
        <w:t xml:space="preserve"> </w:t>
      </w:r>
      <w:r w:rsidRPr="00B34A0C">
        <w:t>концом</w:t>
      </w:r>
      <w:r w:rsidRPr="00B34A0C">
        <w:rPr>
          <w:spacing w:val="-19"/>
        </w:rPr>
        <w:t xml:space="preserve"> </w:t>
      </w:r>
      <w:r w:rsidRPr="00B34A0C">
        <w:t>кисти</w:t>
      </w:r>
      <w:r w:rsidRPr="00B34A0C">
        <w:rPr>
          <w:spacing w:val="-16"/>
        </w:rPr>
        <w:t xml:space="preserve"> </w:t>
      </w:r>
      <w:r w:rsidRPr="00B34A0C">
        <w:t>мелкие</w:t>
      </w:r>
      <w:r w:rsidRPr="00B34A0C">
        <w:rPr>
          <w:spacing w:val="-16"/>
        </w:rPr>
        <w:t xml:space="preserve"> </w:t>
      </w:r>
      <w:r w:rsidRPr="00B34A0C">
        <w:t>пятнышки.</w:t>
      </w:r>
      <w:r w:rsidRPr="00B34A0C">
        <w:rPr>
          <w:spacing w:val="-15"/>
        </w:rPr>
        <w:t xml:space="preserve"> </w:t>
      </w:r>
      <w:r w:rsidRPr="00B34A0C">
        <w:t>Педагог</w:t>
      </w:r>
      <w:r w:rsidRPr="00B34A0C">
        <w:rPr>
          <w:spacing w:val="-16"/>
        </w:rPr>
        <w:t xml:space="preserve"> </w:t>
      </w:r>
      <w:r w:rsidRPr="00B34A0C">
        <w:t>закрепляет</w:t>
      </w:r>
      <w:r w:rsidRPr="00B34A0C">
        <w:rPr>
          <w:spacing w:val="-15"/>
        </w:rPr>
        <w:t xml:space="preserve"> </w:t>
      </w:r>
      <w:r w:rsidRPr="00B34A0C">
        <w:t>знания детей</w:t>
      </w:r>
      <w:r w:rsidRPr="00B34A0C">
        <w:rPr>
          <w:spacing w:val="-15"/>
        </w:rPr>
        <w:t xml:space="preserve"> </w:t>
      </w:r>
      <w:r w:rsidRPr="00B34A0C">
        <w:t>об</w:t>
      </w:r>
      <w:r w:rsidRPr="00B34A0C">
        <w:rPr>
          <w:spacing w:val="-12"/>
        </w:rPr>
        <w:t xml:space="preserve"> </w:t>
      </w:r>
      <w:r w:rsidRPr="00B34A0C">
        <w:t>уже</w:t>
      </w:r>
      <w:r w:rsidRPr="00B34A0C">
        <w:rPr>
          <w:spacing w:val="-17"/>
        </w:rPr>
        <w:t xml:space="preserve"> </w:t>
      </w:r>
      <w:r w:rsidRPr="00B34A0C">
        <w:t>известных</w:t>
      </w:r>
      <w:r w:rsidRPr="00B34A0C">
        <w:rPr>
          <w:spacing w:val="-13"/>
        </w:rPr>
        <w:t xml:space="preserve"> </w:t>
      </w:r>
      <w:r w:rsidRPr="00B34A0C">
        <w:t>цветах,</w:t>
      </w:r>
      <w:r w:rsidRPr="00B34A0C">
        <w:rPr>
          <w:spacing w:val="-14"/>
        </w:rPr>
        <w:t xml:space="preserve"> </w:t>
      </w:r>
      <w:r w:rsidRPr="00B34A0C">
        <w:t>знакомить</w:t>
      </w:r>
      <w:r w:rsidRPr="00B34A0C">
        <w:rPr>
          <w:spacing w:val="-15"/>
        </w:rPr>
        <w:t xml:space="preserve"> </w:t>
      </w:r>
      <w:r w:rsidRPr="00B34A0C">
        <w:t>с</w:t>
      </w:r>
      <w:r w:rsidRPr="00B34A0C">
        <w:rPr>
          <w:spacing w:val="-15"/>
        </w:rPr>
        <w:t xml:space="preserve"> </w:t>
      </w:r>
      <w:r w:rsidRPr="00B34A0C">
        <w:t>новыми</w:t>
      </w:r>
      <w:r w:rsidRPr="00B34A0C">
        <w:rPr>
          <w:spacing w:val="-14"/>
        </w:rPr>
        <w:t xml:space="preserve"> </w:t>
      </w:r>
      <w:r w:rsidRPr="00B34A0C">
        <w:t>цветами</w:t>
      </w:r>
      <w:r w:rsidRPr="00B34A0C">
        <w:rPr>
          <w:spacing w:val="-15"/>
        </w:rPr>
        <w:t xml:space="preserve"> </w:t>
      </w:r>
      <w:r w:rsidRPr="00B34A0C">
        <w:t>(фиолетовый)</w:t>
      </w:r>
      <w:r w:rsidRPr="00B34A0C">
        <w:rPr>
          <w:spacing w:val="-15"/>
        </w:rPr>
        <w:t xml:space="preserve"> </w:t>
      </w:r>
      <w:r w:rsidRPr="00B34A0C">
        <w:t>и</w:t>
      </w:r>
      <w:r w:rsidRPr="00B34A0C">
        <w:rPr>
          <w:spacing w:val="-14"/>
        </w:rPr>
        <w:t xml:space="preserve"> </w:t>
      </w:r>
      <w:r w:rsidRPr="00B34A0C">
        <w:t>оттенками</w:t>
      </w:r>
      <w:r w:rsidRPr="00B34A0C">
        <w:rPr>
          <w:spacing w:val="-15"/>
        </w:rPr>
        <w:t xml:space="preserve"> </w:t>
      </w:r>
      <w:r w:rsidRPr="00B34A0C">
        <w:t>(голубой, розовый,</w:t>
      </w:r>
      <w:r w:rsidRPr="00B34A0C">
        <w:rPr>
          <w:spacing w:val="-8"/>
        </w:rPr>
        <w:t xml:space="preserve"> </w:t>
      </w:r>
      <w:r w:rsidRPr="00B34A0C">
        <w:t>темно-зеленый,</w:t>
      </w:r>
      <w:r w:rsidRPr="00B34A0C">
        <w:rPr>
          <w:spacing w:val="-8"/>
        </w:rPr>
        <w:t xml:space="preserve"> </w:t>
      </w:r>
      <w:r w:rsidRPr="00B34A0C">
        <w:t>сиреневый),</w:t>
      </w:r>
      <w:r w:rsidRPr="00B34A0C">
        <w:rPr>
          <w:spacing w:val="-9"/>
        </w:rPr>
        <w:t xml:space="preserve"> </w:t>
      </w:r>
      <w:r w:rsidRPr="00B34A0C">
        <w:t>развивать</w:t>
      </w:r>
      <w:r w:rsidRPr="00B34A0C">
        <w:rPr>
          <w:spacing w:val="-7"/>
        </w:rPr>
        <w:t xml:space="preserve"> </w:t>
      </w:r>
      <w:r w:rsidRPr="00B34A0C">
        <w:t>чувство</w:t>
      </w:r>
      <w:r w:rsidRPr="00B34A0C">
        <w:rPr>
          <w:spacing w:val="-8"/>
        </w:rPr>
        <w:t xml:space="preserve"> </w:t>
      </w:r>
      <w:r w:rsidRPr="00B34A0C">
        <w:t>цвета.</w:t>
      </w:r>
      <w:r w:rsidRPr="00B34A0C">
        <w:rPr>
          <w:spacing w:val="-9"/>
        </w:rPr>
        <w:t xml:space="preserve"> </w:t>
      </w:r>
      <w:r w:rsidRPr="00B34A0C">
        <w:t>Учит</w:t>
      </w:r>
      <w:r w:rsidRPr="00B34A0C">
        <w:rPr>
          <w:spacing w:val="-8"/>
        </w:rPr>
        <w:t xml:space="preserve"> </w:t>
      </w:r>
      <w:r w:rsidRPr="00B34A0C">
        <w:t>детей</w:t>
      </w:r>
      <w:r w:rsidRPr="00B34A0C">
        <w:rPr>
          <w:spacing w:val="-8"/>
        </w:rPr>
        <w:t xml:space="preserve"> </w:t>
      </w:r>
      <w:r w:rsidRPr="00B34A0C">
        <w:t>смешивать</w:t>
      </w:r>
      <w:r w:rsidRPr="00B34A0C">
        <w:rPr>
          <w:spacing w:val="-7"/>
        </w:rPr>
        <w:t xml:space="preserve"> </w:t>
      </w:r>
      <w:r w:rsidRPr="00B34A0C">
        <w:t>краски</w:t>
      </w:r>
      <w:r w:rsidRPr="00B34A0C">
        <w:rPr>
          <w:spacing w:val="-7"/>
        </w:rPr>
        <w:t xml:space="preserve"> </w:t>
      </w:r>
      <w:r w:rsidRPr="00B34A0C">
        <w:t>для получения</w:t>
      </w:r>
      <w:r w:rsidRPr="00B34A0C">
        <w:rPr>
          <w:spacing w:val="-18"/>
        </w:rPr>
        <w:t xml:space="preserve"> </w:t>
      </w:r>
      <w:r w:rsidRPr="00B34A0C">
        <w:t>новых</w:t>
      </w:r>
      <w:r w:rsidRPr="00B34A0C">
        <w:rPr>
          <w:spacing w:val="-18"/>
        </w:rPr>
        <w:t xml:space="preserve"> </w:t>
      </w:r>
      <w:r w:rsidRPr="00B34A0C">
        <w:t>цветов</w:t>
      </w:r>
      <w:r w:rsidRPr="00B34A0C">
        <w:rPr>
          <w:spacing w:val="-17"/>
        </w:rPr>
        <w:t xml:space="preserve"> </w:t>
      </w:r>
      <w:r w:rsidRPr="00B34A0C">
        <w:t>и</w:t>
      </w:r>
      <w:r w:rsidRPr="00B34A0C">
        <w:rPr>
          <w:spacing w:val="-17"/>
        </w:rPr>
        <w:t xml:space="preserve"> </w:t>
      </w:r>
      <w:r w:rsidRPr="00B34A0C">
        <w:t>оттенков</w:t>
      </w:r>
      <w:r w:rsidRPr="00B34A0C">
        <w:rPr>
          <w:spacing w:val="-17"/>
        </w:rPr>
        <w:t xml:space="preserve"> </w:t>
      </w:r>
      <w:r w:rsidRPr="00B34A0C">
        <w:t>(при</w:t>
      </w:r>
      <w:r w:rsidRPr="00B34A0C">
        <w:rPr>
          <w:spacing w:val="-16"/>
        </w:rPr>
        <w:t xml:space="preserve"> </w:t>
      </w:r>
      <w:r w:rsidRPr="00B34A0C">
        <w:t>рисовании</w:t>
      </w:r>
      <w:r w:rsidRPr="00B34A0C">
        <w:rPr>
          <w:spacing w:val="-17"/>
        </w:rPr>
        <w:t xml:space="preserve"> </w:t>
      </w:r>
      <w:r w:rsidRPr="00B34A0C">
        <w:t>гуашью)</w:t>
      </w:r>
      <w:r w:rsidRPr="00B34A0C">
        <w:rPr>
          <w:spacing w:val="-18"/>
        </w:rPr>
        <w:t xml:space="preserve"> </w:t>
      </w:r>
      <w:r w:rsidRPr="00B34A0C">
        <w:t>и</w:t>
      </w:r>
      <w:r w:rsidRPr="00B34A0C">
        <w:rPr>
          <w:spacing w:val="-17"/>
        </w:rPr>
        <w:t xml:space="preserve"> </w:t>
      </w:r>
      <w:r w:rsidRPr="00B34A0C">
        <w:t>высветлять</w:t>
      </w:r>
      <w:r w:rsidRPr="00B34A0C">
        <w:rPr>
          <w:spacing w:val="-17"/>
        </w:rPr>
        <w:t xml:space="preserve"> </w:t>
      </w:r>
      <w:r w:rsidRPr="00B34A0C">
        <w:t>цвет,</w:t>
      </w:r>
      <w:r w:rsidRPr="00B34A0C">
        <w:rPr>
          <w:spacing w:val="-16"/>
        </w:rPr>
        <w:t xml:space="preserve"> </w:t>
      </w:r>
      <w:r w:rsidRPr="00B34A0C">
        <w:t>добавляя</w:t>
      </w:r>
      <w:r w:rsidRPr="00B34A0C">
        <w:rPr>
          <w:spacing w:val="-18"/>
        </w:rPr>
        <w:t xml:space="preserve"> </w:t>
      </w:r>
      <w:r w:rsidRPr="00B34A0C">
        <w:t>в</w:t>
      </w:r>
      <w:r w:rsidRPr="00B34A0C">
        <w:rPr>
          <w:spacing w:val="-17"/>
        </w:rPr>
        <w:t xml:space="preserve"> </w:t>
      </w:r>
      <w:r w:rsidRPr="00B34A0C">
        <w:t>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w:t>
      </w:r>
      <w:r w:rsidRPr="00B34A0C">
        <w:rPr>
          <w:spacing w:val="2"/>
        </w:rPr>
        <w:t xml:space="preserve"> </w:t>
      </w:r>
      <w:r w:rsidRPr="00B34A0C">
        <w:t>цвета.</w:t>
      </w:r>
    </w:p>
    <w:p w14:paraId="72A38E7D" w14:textId="77777777" w:rsidR="00486711" w:rsidRPr="00B34A0C" w:rsidRDefault="00A943F1" w:rsidP="003B6EDD">
      <w:pPr>
        <w:pStyle w:val="a3"/>
        <w:spacing w:line="276" w:lineRule="auto"/>
        <w:ind w:left="552" w:right="627" w:firstLine="720"/>
      </w:pPr>
      <w:r w:rsidRPr="00B34A0C">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w:t>
      </w:r>
      <w:r w:rsidRPr="00B34A0C">
        <w:rPr>
          <w:spacing w:val="-13"/>
        </w:rPr>
        <w:t xml:space="preserve"> </w:t>
      </w:r>
      <w:r w:rsidRPr="00B34A0C">
        <w:t>детей</w:t>
      </w:r>
      <w:r w:rsidRPr="00B34A0C">
        <w:rPr>
          <w:spacing w:val="-10"/>
        </w:rPr>
        <w:t xml:space="preserve"> </w:t>
      </w:r>
      <w:r w:rsidRPr="00B34A0C">
        <w:t>на</w:t>
      </w:r>
      <w:r w:rsidRPr="00B34A0C">
        <w:rPr>
          <w:spacing w:val="-12"/>
        </w:rPr>
        <w:t xml:space="preserve"> </w:t>
      </w:r>
      <w:r w:rsidRPr="00B34A0C">
        <w:t>соотношение</w:t>
      </w:r>
      <w:r w:rsidRPr="00B34A0C">
        <w:rPr>
          <w:spacing w:val="-12"/>
        </w:rPr>
        <w:t xml:space="preserve"> </w:t>
      </w:r>
      <w:r w:rsidRPr="00B34A0C">
        <w:t>по</w:t>
      </w:r>
      <w:r w:rsidRPr="00B34A0C">
        <w:rPr>
          <w:spacing w:val="-11"/>
        </w:rPr>
        <w:t xml:space="preserve"> </w:t>
      </w:r>
      <w:r w:rsidRPr="00B34A0C">
        <w:t>величине</w:t>
      </w:r>
      <w:r w:rsidRPr="00B34A0C">
        <w:rPr>
          <w:spacing w:val="-12"/>
        </w:rPr>
        <w:t xml:space="preserve"> </w:t>
      </w:r>
      <w:r w:rsidRPr="00B34A0C">
        <w:t>разных</w:t>
      </w:r>
      <w:r w:rsidRPr="00B34A0C">
        <w:rPr>
          <w:spacing w:val="-10"/>
        </w:rPr>
        <w:t xml:space="preserve"> </w:t>
      </w:r>
      <w:r w:rsidRPr="00B34A0C">
        <w:t>предметов</w:t>
      </w:r>
      <w:r w:rsidRPr="00B34A0C">
        <w:rPr>
          <w:spacing w:val="-11"/>
        </w:rPr>
        <w:t xml:space="preserve"> </w:t>
      </w:r>
      <w:r w:rsidRPr="00B34A0C">
        <w:t>в</w:t>
      </w:r>
      <w:r w:rsidRPr="00B34A0C">
        <w:rPr>
          <w:spacing w:val="-12"/>
        </w:rPr>
        <w:t xml:space="preserve"> </w:t>
      </w:r>
      <w:r w:rsidRPr="00B34A0C">
        <w:t>сюжете</w:t>
      </w:r>
      <w:r w:rsidRPr="00B34A0C">
        <w:rPr>
          <w:spacing w:val="-11"/>
        </w:rPr>
        <w:t xml:space="preserve"> </w:t>
      </w:r>
      <w:r w:rsidRPr="00B34A0C">
        <w:t>(дома</w:t>
      </w:r>
      <w:r w:rsidRPr="00B34A0C">
        <w:rPr>
          <w:spacing w:val="-12"/>
        </w:rPr>
        <w:t xml:space="preserve"> </w:t>
      </w:r>
      <w:r w:rsidRPr="00B34A0C">
        <w:t>большие,</w:t>
      </w:r>
      <w:r w:rsidRPr="00B34A0C">
        <w:rPr>
          <w:spacing w:val="-12"/>
        </w:rPr>
        <w:t xml:space="preserve"> </w:t>
      </w:r>
      <w:r w:rsidRPr="00B34A0C">
        <w:t>деревья высокие и низкие; люди меньше домов, но больше растущих на лугу цветов). Педагог учит располагать</w:t>
      </w:r>
      <w:r w:rsidRPr="00B34A0C">
        <w:rPr>
          <w:spacing w:val="-16"/>
        </w:rPr>
        <w:t xml:space="preserve"> </w:t>
      </w:r>
      <w:r w:rsidRPr="00B34A0C">
        <w:t>на</w:t>
      </w:r>
      <w:r w:rsidRPr="00B34A0C">
        <w:rPr>
          <w:spacing w:val="-18"/>
        </w:rPr>
        <w:t xml:space="preserve"> </w:t>
      </w:r>
      <w:r w:rsidRPr="00B34A0C">
        <w:t>рисунке</w:t>
      </w:r>
      <w:r w:rsidRPr="00B34A0C">
        <w:rPr>
          <w:spacing w:val="-15"/>
        </w:rPr>
        <w:t xml:space="preserve"> </w:t>
      </w:r>
      <w:r w:rsidRPr="00B34A0C">
        <w:t>предметы</w:t>
      </w:r>
      <w:r w:rsidRPr="00B34A0C">
        <w:rPr>
          <w:spacing w:val="-17"/>
        </w:rPr>
        <w:t xml:space="preserve"> </w:t>
      </w:r>
      <w:r w:rsidRPr="00B34A0C">
        <w:t>так,</w:t>
      </w:r>
      <w:r w:rsidRPr="00B34A0C">
        <w:rPr>
          <w:spacing w:val="-16"/>
        </w:rPr>
        <w:t xml:space="preserve"> </w:t>
      </w:r>
      <w:r w:rsidRPr="00B34A0C">
        <w:t>чтобы</w:t>
      </w:r>
      <w:r w:rsidRPr="00B34A0C">
        <w:rPr>
          <w:spacing w:val="-17"/>
        </w:rPr>
        <w:t xml:space="preserve"> </w:t>
      </w:r>
      <w:r w:rsidRPr="00B34A0C">
        <w:t>они</w:t>
      </w:r>
      <w:r w:rsidRPr="00B34A0C">
        <w:rPr>
          <w:spacing w:val="-16"/>
        </w:rPr>
        <w:t xml:space="preserve"> </w:t>
      </w:r>
      <w:r w:rsidRPr="00B34A0C">
        <w:t>загораживали</w:t>
      </w:r>
      <w:r w:rsidRPr="00B34A0C">
        <w:rPr>
          <w:spacing w:val="-17"/>
        </w:rPr>
        <w:t xml:space="preserve"> </w:t>
      </w:r>
      <w:r w:rsidRPr="00B34A0C">
        <w:t>друг</w:t>
      </w:r>
      <w:r w:rsidRPr="00B34A0C">
        <w:rPr>
          <w:spacing w:val="-17"/>
        </w:rPr>
        <w:t xml:space="preserve"> </w:t>
      </w:r>
      <w:r w:rsidRPr="00B34A0C">
        <w:t>друга</w:t>
      </w:r>
      <w:r w:rsidRPr="00B34A0C">
        <w:rPr>
          <w:spacing w:val="-15"/>
        </w:rPr>
        <w:t xml:space="preserve"> </w:t>
      </w:r>
      <w:r w:rsidRPr="00B34A0C">
        <w:t>(растущие</w:t>
      </w:r>
      <w:r w:rsidRPr="00B34A0C">
        <w:rPr>
          <w:spacing w:val="-18"/>
        </w:rPr>
        <w:t xml:space="preserve"> </w:t>
      </w:r>
      <w:r w:rsidRPr="00B34A0C">
        <w:t>перед</w:t>
      </w:r>
      <w:r w:rsidRPr="00B34A0C">
        <w:rPr>
          <w:spacing w:val="-17"/>
        </w:rPr>
        <w:t xml:space="preserve"> </w:t>
      </w:r>
      <w:r w:rsidRPr="00B34A0C">
        <w:t>домом деревья и частично его загораживающие и тому</w:t>
      </w:r>
      <w:r w:rsidRPr="00B34A0C">
        <w:rPr>
          <w:spacing w:val="-4"/>
        </w:rPr>
        <w:t xml:space="preserve"> </w:t>
      </w:r>
      <w:r w:rsidRPr="00B34A0C">
        <w:t>подобное).</w:t>
      </w:r>
    </w:p>
    <w:p w14:paraId="079E537D" w14:textId="77777777" w:rsidR="00486711" w:rsidRPr="00B34A0C" w:rsidRDefault="00A943F1" w:rsidP="003B6EDD">
      <w:pPr>
        <w:pStyle w:val="a3"/>
        <w:spacing w:line="276" w:lineRule="auto"/>
        <w:ind w:left="552" w:right="627" w:firstLine="720"/>
      </w:pPr>
      <w:r w:rsidRPr="00B34A0C">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w:t>
      </w:r>
      <w:r w:rsidRPr="00B34A0C">
        <w:rPr>
          <w:spacing w:val="-3"/>
        </w:rPr>
        <w:t xml:space="preserve">учит </w:t>
      </w:r>
      <w:r w:rsidRPr="00B34A0C">
        <w:t>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w:t>
      </w:r>
      <w:r w:rsidRPr="00B34A0C">
        <w:rPr>
          <w:spacing w:val="-22"/>
        </w:rPr>
        <w:t xml:space="preserve"> </w:t>
      </w:r>
      <w:r w:rsidRPr="00B34A0C">
        <w:t>детей,</w:t>
      </w:r>
      <w:r w:rsidRPr="00B34A0C">
        <w:rPr>
          <w:spacing w:val="-16"/>
        </w:rPr>
        <w:t xml:space="preserve"> </w:t>
      </w:r>
      <w:r w:rsidRPr="00B34A0C">
        <w:t>помогает</w:t>
      </w:r>
      <w:r w:rsidRPr="00B34A0C">
        <w:rPr>
          <w:spacing w:val="-14"/>
        </w:rPr>
        <w:t xml:space="preserve"> </w:t>
      </w:r>
      <w:r w:rsidRPr="00B34A0C">
        <w:t>осваивать</w:t>
      </w:r>
      <w:r w:rsidRPr="00B34A0C">
        <w:rPr>
          <w:spacing w:val="-14"/>
        </w:rPr>
        <w:t xml:space="preserve"> </w:t>
      </w:r>
      <w:r w:rsidRPr="00B34A0C">
        <w:t>специфику</w:t>
      </w:r>
      <w:r w:rsidRPr="00B34A0C">
        <w:rPr>
          <w:spacing w:val="-23"/>
        </w:rPr>
        <w:t xml:space="preserve"> </w:t>
      </w:r>
      <w:r w:rsidRPr="00B34A0C">
        <w:t>этих</w:t>
      </w:r>
      <w:r w:rsidRPr="00B34A0C">
        <w:rPr>
          <w:spacing w:val="-15"/>
        </w:rPr>
        <w:t xml:space="preserve"> </w:t>
      </w:r>
      <w:r w:rsidRPr="00B34A0C">
        <w:t>видов</w:t>
      </w:r>
      <w:r w:rsidRPr="00B34A0C">
        <w:rPr>
          <w:spacing w:val="-16"/>
        </w:rPr>
        <w:t xml:space="preserve"> </w:t>
      </w:r>
      <w:r w:rsidRPr="00B34A0C">
        <w:t>росписи.</w:t>
      </w:r>
      <w:r w:rsidRPr="00B34A0C">
        <w:rPr>
          <w:spacing w:val="-16"/>
        </w:rPr>
        <w:t xml:space="preserve"> </w:t>
      </w:r>
      <w:r w:rsidRPr="00B34A0C">
        <w:t>Знакомит</w:t>
      </w:r>
      <w:r w:rsidRPr="00B34A0C">
        <w:rPr>
          <w:spacing w:val="-16"/>
        </w:rPr>
        <w:t xml:space="preserve"> </w:t>
      </w:r>
      <w:r w:rsidRPr="00B34A0C">
        <w:t>детей</w:t>
      </w:r>
      <w:r w:rsidRPr="00B34A0C">
        <w:rPr>
          <w:spacing w:val="-15"/>
        </w:rPr>
        <w:t xml:space="preserve"> </w:t>
      </w:r>
      <w:r w:rsidRPr="00B34A0C">
        <w:t>с</w:t>
      </w:r>
      <w:r w:rsidRPr="00B34A0C">
        <w:rPr>
          <w:spacing w:val="-17"/>
        </w:rPr>
        <w:t xml:space="preserve"> </w:t>
      </w:r>
      <w:r w:rsidRPr="00B34A0C">
        <w:t>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w:t>
      </w:r>
      <w:r w:rsidRPr="00B34A0C">
        <w:rPr>
          <w:spacing w:val="-14"/>
        </w:rPr>
        <w:t xml:space="preserve"> </w:t>
      </w:r>
      <w:r w:rsidRPr="00B34A0C">
        <w:t>бумагу</w:t>
      </w:r>
      <w:r w:rsidRPr="00B34A0C">
        <w:rPr>
          <w:spacing w:val="-15"/>
        </w:rPr>
        <w:t xml:space="preserve"> </w:t>
      </w:r>
      <w:r w:rsidRPr="00B34A0C">
        <w:t>в</w:t>
      </w:r>
      <w:r w:rsidRPr="00B34A0C">
        <w:rPr>
          <w:spacing w:val="-14"/>
        </w:rPr>
        <w:t xml:space="preserve"> </w:t>
      </w:r>
      <w:r w:rsidRPr="00B34A0C">
        <w:t>форме</w:t>
      </w:r>
      <w:r w:rsidRPr="00B34A0C">
        <w:rPr>
          <w:spacing w:val="-14"/>
        </w:rPr>
        <w:t xml:space="preserve"> </w:t>
      </w:r>
      <w:r w:rsidRPr="00B34A0C">
        <w:t>одежды</w:t>
      </w:r>
      <w:r w:rsidRPr="00B34A0C">
        <w:rPr>
          <w:spacing w:val="-14"/>
        </w:rPr>
        <w:t xml:space="preserve"> </w:t>
      </w:r>
      <w:r w:rsidRPr="00B34A0C">
        <w:t>и</w:t>
      </w:r>
      <w:r w:rsidRPr="00B34A0C">
        <w:rPr>
          <w:spacing w:val="-13"/>
        </w:rPr>
        <w:t xml:space="preserve"> </w:t>
      </w:r>
      <w:r w:rsidRPr="00B34A0C">
        <w:t>головных</w:t>
      </w:r>
      <w:r w:rsidRPr="00B34A0C">
        <w:rPr>
          <w:spacing w:val="-9"/>
        </w:rPr>
        <w:t xml:space="preserve"> </w:t>
      </w:r>
      <w:r w:rsidRPr="00B34A0C">
        <w:t>уборов</w:t>
      </w:r>
      <w:r w:rsidRPr="00B34A0C">
        <w:rPr>
          <w:spacing w:val="-14"/>
        </w:rPr>
        <w:t xml:space="preserve"> </w:t>
      </w:r>
      <w:r w:rsidRPr="00B34A0C">
        <w:t>(кокошник,</w:t>
      </w:r>
      <w:r w:rsidRPr="00B34A0C">
        <w:rPr>
          <w:spacing w:val="-16"/>
        </w:rPr>
        <w:t xml:space="preserve"> </w:t>
      </w:r>
      <w:r w:rsidRPr="00B34A0C">
        <w:t>платок,</w:t>
      </w:r>
      <w:r w:rsidRPr="00B34A0C">
        <w:rPr>
          <w:spacing w:val="-13"/>
        </w:rPr>
        <w:t xml:space="preserve"> </w:t>
      </w:r>
      <w:r w:rsidRPr="00B34A0C">
        <w:t>свитер</w:t>
      </w:r>
      <w:r w:rsidRPr="00B34A0C">
        <w:rPr>
          <w:spacing w:val="-14"/>
        </w:rPr>
        <w:t xml:space="preserve"> </w:t>
      </w:r>
      <w:r w:rsidRPr="00B34A0C">
        <w:t>и</w:t>
      </w:r>
      <w:r w:rsidRPr="00B34A0C">
        <w:rPr>
          <w:spacing w:val="-13"/>
        </w:rPr>
        <w:t xml:space="preserve"> </w:t>
      </w:r>
      <w:r w:rsidRPr="00B34A0C">
        <w:t>другое),</w:t>
      </w:r>
      <w:r w:rsidRPr="00B34A0C">
        <w:rPr>
          <w:spacing w:val="-14"/>
        </w:rPr>
        <w:t xml:space="preserve"> </w:t>
      </w:r>
      <w:r w:rsidRPr="00B34A0C">
        <w:t>предметов быта (салфетка, полотенце), учит ритмично располагать узор. Педагог предлагает детям расписывать бумажные силуэты и объемные</w:t>
      </w:r>
      <w:r w:rsidRPr="00B34A0C">
        <w:rPr>
          <w:spacing w:val="-3"/>
        </w:rPr>
        <w:t xml:space="preserve"> </w:t>
      </w:r>
      <w:r w:rsidRPr="00B34A0C">
        <w:t>фигуры.</w:t>
      </w:r>
    </w:p>
    <w:p w14:paraId="5FF5A279" w14:textId="77777777" w:rsidR="00486711" w:rsidRPr="00B34A0C" w:rsidRDefault="00A943F1">
      <w:pPr>
        <w:pStyle w:val="a5"/>
        <w:numPr>
          <w:ilvl w:val="0"/>
          <w:numId w:val="98"/>
        </w:numPr>
        <w:tabs>
          <w:tab w:val="left" w:pos="1551"/>
        </w:tabs>
        <w:spacing w:line="321" w:lineRule="exact"/>
        <w:ind w:left="1550" w:hanging="298"/>
        <w:rPr>
          <w:sz w:val="24"/>
          <w:szCs w:val="24"/>
        </w:rPr>
      </w:pPr>
      <w:r w:rsidRPr="00B34A0C">
        <w:rPr>
          <w:sz w:val="24"/>
          <w:szCs w:val="24"/>
        </w:rPr>
        <w:t>Лепка:</w:t>
      </w:r>
    </w:p>
    <w:p w14:paraId="6D66E168" w14:textId="77777777" w:rsidR="00486711" w:rsidRPr="00B34A0C" w:rsidRDefault="00A943F1" w:rsidP="003B6EDD">
      <w:pPr>
        <w:pStyle w:val="a3"/>
        <w:spacing w:before="35" w:line="276" w:lineRule="auto"/>
        <w:ind w:left="552" w:right="627" w:firstLine="700"/>
      </w:pPr>
      <w:r w:rsidRPr="00B34A0C">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w:t>
      </w:r>
    </w:p>
    <w:p w14:paraId="1EE250BD"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6B40232C" w14:textId="77777777" w:rsidR="00486711" w:rsidRPr="00B34A0C" w:rsidRDefault="00A943F1" w:rsidP="00230927">
      <w:pPr>
        <w:pStyle w:val="a3"/>
        <w:spacing w:before="82" w:line="276" w:lineRule="auto"/>
        <w:ind w:left="552" w:right="627" w:firstLine="0"/>
      </w:pPr>
      <w:r w:rsidRPr="00B34A0C">
        <w:lastRenderedPageBreak/>
        <w:t>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w:t>
      </w:r>
      <w:r w:rsidRPr="00B34A0C">
        <w:rPr>
          <w:spacing w:val="-15"/>
        </w:rPr>
        <w:t xml:space="preserve"> </w:t>
      </w:r>
      <w:r w:rsidRPr="00B34A0C">
        <w:t>(в</w:t>
      </w:r>
      <w:r w:rsidRPr="00B34A0C">
        <w:rPr>
          <w:spacing w:val="-17"/>
        </w:rPr>
        <w:t xml:space="preserve"> </w:t>
      </w:r>
      <w:r w:rsidRPr="00B34A0C">
        <w:t>коллективных</w:t>
      </w:r>
      <w:r w:rsidRPr="00B34A0C">
        <w:rPr>
          <w:spacing w:val="-13"/>
        </w:rPr>
        <w:t xml:space="preserve"> </w:t>
      </w:r>
      <w:r w:rsidRPr="00B34A0C">
        <w:t>композициях):</w:t>
      </w:r>
      <w:r w:rsidRPr="00B34A0C">
        <w:rPr>
          <w:spacing w:val="-13"/>
        </w:rPr>
        <w:t xml:space="preserve"> </w:t>
      </w:r>
      <w:r w:rsidRPr="00B34A0C">
        <w:t>«Курица</w:t>
      </w:r>
      <w:r w:rsidRPr="00B34A0C">
        <w:rPr>
          <w:spacing w:val="-16"/>
        </w:rPr>
        <w:t xml:space="preserve"> </w:t>
      </w:r>
      <w:r w:rsidRPr="00B34A0C">
        <w:t>с</w:t>
      </w:r>
      <w:r w:rsidRPr="00B34A0C">
        <w:rPr>
          <w:spacing w:val="-16"/>
        </w:rPr>
        <w:t xml:space="preserve"> </w:t>
      </w:r>
      <w:r w:rsidRPr="00B34A0C">
        <w:t>цыплятами»,</w:t>
      </w:r>
      <w:r w:rsidRPr="00B34A0C">
        <w:rPr>
          <w:spacing w:val="-10"/>
        </w:rPr>
        <w:t xml:space="preserve"> </w:t>
      </w:r>
      <w:r w:rsidRPr="00B34A0C">
        <w:t>«Два</w:t>
      </w:r>
      <w:r w:rsidRPr="00B34A0C">
        <w:rPr>
          <w:spacing w:val="-14"/>
        </w:rPr>
        <w:t xml:space="preserve"> </w:t>
      </w:r>
      <w:r w:rsidRPr="00B34A0C">
        <w:t>жадных</w:t>
      </w:r>
      <w:r w:rsidRPr="00B34A0C">
        <w:rPr>
          <w:spacing w:val="-14"/>
        </w:rPr>
        <w:t xml:space="preserve"> </w:t>
      </w:r>
      <w:r w:rsidRPr="00B34A0C">
        <w:t>медвежонка</w:t>
      </w:r>
      <w:r w:rsidRPr="00B34A0C">
        <w:rPr>
          <w:spacing w:val="-16"/>
        </w:rPr>
        <w:t xml:space="preserve"> </w:t>
      </w:r>
      <w:r w:rsidRPr="00B34A0C">
        <w:t>нашли сыр»,</w:t>
      </w:r>
      <w:r w:rsidRPr="00B34A0C">
        <w:rPr>
          <w:spacing w:val="-11"/>
        </w:rPr>
        <w:t xml:space="preserve"> </w:t>
      </w:r>
      <w:r w:rsidRPr="00B34A0C">
        <w:t>«Дети</w:t>
      </w:r>
      <w:r w:rsidRPr="00B34A0C">
        <w:rPr>
          <w:spacing w:val="-14"/>
        </w:rPr>
        <w:t xml:space="preserve"> </w:t>
      </w:r>
      <w:r w:rsidRPr="00B34A0C">
        <w:t>на</w:t>
      </w:r>
      <w:r w:rsidRPr="00B34A0C">
        <w:rPr>
          <w:spacing w:val="-15"/>
        </w:rPr>
        <w:t xml:space="preserve"> </w:t>
      </w:r>
      <w:r w:rsidRPr="00B34A0C">
        <w:t>прогулке»</w:t>
      </w:r>
      <w:r w:rsidRPr="00B34A0C">
        <w:rPr>
          <w:spacing w:val="-22"/>
        </w:rPr>
        <w:t xml:space="preserve"> </w:t>
      </w:r>
      <w:r w:rsidRPr="00B34A0C">
        <w:t>и</w:t>
      </w:r>
      <w:r w:rsidRPr="00B34A0C">
        <w:rPr>
          <w:spacing w:val="-14"/>
        </w:rPr>
        <w:t xml:space="preserve"> </w:t>
      </w:r>
      <w:r w:rsidRPr="00B34A0C">
        <w:t>другие.</w:t>
      </w:r>
      <w:r w:rsidRPr="00B34A0C">
        <w:rPr>
          <w:spacing w:val="-15"/>
        </w:rPr>
        <w:t xml:space="preserve"> </w:t>
      </w:r>
      <w:r w:rsidRPr="00B34A0C">
        <w:t>Формировать</w:t>
      </w:r>
      <w:r w:rsidRPr="00B34A0C">
        <w:rPr>
          <w:spacing w:val="-11"/>
        </w:rPr>
        <w:t xml:space="preserve"> </w:t>
      </w:r>
      <w:r w:rsidRPr="00B34A0C">
        <w:t>у</w:t>
      </w:r>
      <w:r w:rsidRPr="00B34A0C">
        <w:rPr>
          <w:spacing w:val="-22"/>
        </w:rPr>
        <w:t xml:space="preserve"> </w:t>
      </w:r>
      <w:r w:rsidRPr="00B34A0C">
        <w:t>детей</w:t>
      </w:r>
      <w:r w:rsidRPr="00B34A0C">
        <w:rPr>
          <w:spacing w:val="-12"/>
        </w:rPr>
        <w:t xml:space="preserve"> </w:t>
      </w:r>
      <w:r w:rsidRPr="00B34A0C">
        <w:t>умения</w:t>
      </w:r>
      <w:r w:rsidRPr="00B34A0C">
        <w:rPr>
          <w:spacing w:val="-14"/>
        </w:rPr>
        <w:t xml:space="preserve"> </w:t>
      </w:r>
      <w:r w:rsidRPr="00B34A0C">
        <w:t>лепить</w:t>
      </w:r>
      <w:r w:rsidRPr="00B34A0C">
        <w:rPr>
          <w:spacing w:val="-15"/>
        </w:rPr>
        <w:t xml:space="preserve"> </w:t>
      </w:r>
      <w:r w:rsidRPr="00B34A0C">
        <w:t>по</w:t>
      </w:r>
      <w:r w:rsidRPr="00B34A0C">
        <w:rPr>
          <w:spacing w:val="-17"/>
        </w:rPr>
        <w:t xml:space="preserve"> </w:t>
      </w:r>
      <w:r w:rsidRPr="00B34A0C">
        <w:t>представлению</w:t>
      </w:r>
      <w:r w:rsidRPr="00B34A0C">
        <w:rPr>
          <w:spacing w:val="-15"/>
        </w:rPr>
        <w:t xml:space="preserve"> </w:t>
      </w:r>
      <w:r w:rsidRPr="00B34A0C">
        <w:t>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w:t>
      </w:r>
      <w:r w:rsidRPr="00B34A0C">
        <w:rPr>
          <w:spacing w:val="-37"/>
        </w:rPr>
        <w:t xml:space="preserve"> </w:t>
      </w:r>
      <w:r w:rsidRPr="00B34A0C">
        <w:t>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w:t>
      </w:r>
      <w:r w:rsidRPr="00B34A0C">
        <w:rPr>
          <w:spacing w:val="-6"/>
        </w:rPr>
        <w:t xml:space="preserve"> </w:t>
      </w:r>
      <w:r w:rsidRPr="00B34A0C">
        <w:t>лепки.</w:t>
      </w:r>
    </w:p>
    <w:p w14:paraId="169237E3" w14:textId="77777777" w:rsidR="00486711" w:rsidRPr="00B34A0C" w:rsidRDefault="00A943F1" w:rsidP="00230927">
      <w:pPr>
        <w:pStyle w:val="a3"/>
        <w:spacing w:before="2" w:line="276" w:lineRule="auto"/>
        <w:ind w:left="552" w:right="627" w:firstLine="700"/>
      </w:pPr>
      <w:r w:rsidRPr="00B34A0C">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w:t>
      </w:r>
      <w:r w:rsidRPr="00B34A0C">
        <w:rPr>
          <w:spacing w:val="-12"/>
        </w:rPr>
        <w:t xml:space="preserve"> </w:t>
      </w:r>
      <w:r w:rsidRPr="00B34A0C">
        <w:t>украшать</w:t>
      </w:r>
      <w:r w:rsidRPr="00B34A0C">
        <w:rPr>
          <w:spacing w:val="-15"/>
        </w:rPr>
        <w:t xml:space="preserve"> </w:t>
      </w:r>
      <w:r w:rsidRPr="00B34A0C">
        <w:t>их</w:t>
      </w:r>
      <w:r w:rsidRPr="00B34A0C">
        <w:rPr>
          <w:spacing w:val="-17"/>
        </w:rPr>
        <w:t xml:space="preserve"> </w:t>
      </w:r>
      <w:r w:rsidRPr="00B34A0C">
        <w:t>налепами</w:t>
      </w:r>
      <w:r w:rsidRPr="00B34A0C">
        <w:rPr>
          <w:spacing w:val="-15"/>
        </w:rPr>
        <w:t xml:space="preserve"> </w:t>
      </w:r>
      <w:r w:rsidRPr="00B34A0C">
        <w:t>и</w:t>
      </w:r>
      <w:r w:rsidRPr="00B34A0C">
        <w:rPr>
          <w:spacing w:val="-13"/>
        </w:rPr>
        <w:t xml:space="preserve"> </w:t>
      </w:r>
      <w:r w:rsidRPr="00B34A0C">
        <w:t>углубленным</w:t>
      </w:r>
      <w:r w:rsidRPr="00B34A0C">
        <w:rPr>
          <w:spacing w:val="-15"/>
        </w:rPr>
        <w:t xml:space="preserve"> </w:t>
      </w:r>
      <w:r w:rsidRPr="00B34A0C">
        <w:t>рельефом,</w:t>
      </w:r>
      <w:r w:rsidRPr="00B34A0C">
        <w:rPr>
          <w:spacing w:val="-16"/>
        </w:rPr>
        <w:t xml:space="preserve"> </w:t>
      </w:r>
      <w:r w:rsidRPr="00B34A0C">
        <w:t>использовать</w:t>
      </w:r>
      <w:r w:rsidRPr="00B34A0C">
        <w:rPr>
          <w:spacing w:val="-16"/>
        </w:rPr>
        <w:t xml:space="preserve"> </w:t>
      </w:r>
      <w:r w:rsidRPr="00B34A0C">
        <w:t>стеку.</w:t>
      </w:r>
      <w:r w:rsidRPr="00B34A0C">
        <w:rPr>
          <w:spacing w:val="-15"/>
        </w:rPr>
        <w:t xml:space="preserve"> </w:t>
      </w:r>
      <w:r w:rsidRPr="00B34A0C">
        <w:t>Педагог</w:t>
      </w:r>
      <w:r w:rsidRPr="00B34A0C">
        <w:rPr>
          <w:spacing w:val="-12"/>
        </w:rPr>
        <w:t xml:space="preserve"> </w:t>
      </w:r>
      <w:r w:rsidRPr="00B34A0C">
        <w:t>учит</w:t>
      </w:r>
      <w:r w:rsidRPr="00B34A0C">
        <w:rPr>
          <w:spacing w:val="-16"/>
        </w:rPr>
        <w:t xml:space="preserve"> </w:t>
      </w:r>
      <w:r w:rsidRPr="00B34A0C">
        <w:t>детей обмакивать пальцы в воду, чтобы сгладить неровности вылепленного изображения, когда это необходимо для передачи</w:t>
      </w:r>
      <w:r w:rsidRPr="00B34A0C">
        <w:rPr>
          <w:spacing w:val="-1"/>
        </w:rPr>
        <w:t xml:space="preserve"> </w:t>
      </w:r>
      <w:r w:rsidRPr="00B34A0C">
        <w:t>образа.</w:t>
      </w:r>
    </w:p>
    <w:p w14:paraId="0276BE55" w14:textId="77777777" w:rsidR="00486711" w:rsidRPr="00B34A0C" w:rsidRDefault="00A943F1">
      <w:pPr>
        <w:pStyle w:val="a5"/>
        <w:numPr>
          <w:ilvl w:val="0"/>
          <w:numId w:val="98"/>
        </w:numPr>
        <w:tabs>
          <w:tab w:val="left" w:pos="1546"/>
        </w:tabs>
        <w:spacing w:line="321" w:lineRule="exact"/>
        <w:ind w:left="1546" w:hanging="293"/>
        <w:rPr>
          <w:sz w:val="24"/>
          <w:szCs w:val="24"/>
        </w:rPr>
      </w:pPr>
      <w:r w:rsidRPr="00B34A0C">
        <w:rPr>
          <w:sz w:val="24"/>
          <w:szCs w:val="24"/>
        </w:rPr>
        <w:t>Аппликация:</w:t>
      </w:r>
    </w:p>
    <w:p w14:paraId="20708591" w14:textId="77777777" w:rsidR="00486711" w:rsidRPr="00B34A0C" w:rsidRDefault="00A943F1" w:rsidP="00230927">
      <w:pPr>
        <w:pStyle w:val="a3"/>
        <w:spacing w:before="35" w:line="276" w:lineRule="auto"/>
        <w:ind w:left="552" w:right="627" w:firstLine="700"/>
      </w:pPr>
      <w:r w:rsidRPr="00B34A0C">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w:t>
      </w:r>
      <w:r w:rsidRPr="00B34A0C">
        <w:rPr>
          <w:spacing w:val="-16"/>
        </w:rPr>
        <w:t xml:space="preserve"> </w:t>
      </w:r>
      <w:r w:rsidRPr="00B34A0C">
        <w:t>квадраты</w:t>
      </w:r>
      <w:r w:rsidRPr="00B34A0C">
        <w:rPr>
          <w:spacing w:val="-15"/>
        </w:rPr>
        <w:t xml:space="preserve"> </w:t>
      </w:r>
      <w:r w:rsidRPr="00B34A0C">
        <w:t>или</w:t>
      </w:r>
      <w:r w:rsidRPr="00B34A0C">
        <w:rPr>
          <w:spacing w:val="-17"/>
        </w:rPr>
        <w:t xml:space="preserve"> </w:t>
      </w:r>
      <w:r w:rsidRPr="00B34A0C">
        <w:t>маленькие</w:t>
      </w:r>
      <w:r w:rsidRPr="00B34A0C">
        <w:rPr>
          <w:spacing w:val="-16"/>
        </w:rPr>
        <w:t xml:space="preserve"> </w:t>
      </w:r>
      <w:r w:rsidRPr="00B34A0C">
        <w:t>прямоугольники),</w:t>
      </w:r>
      <w:r w:rsidRPr="00B34A0C">
        <w:rPr>
          <w:spacing w:val="-17"/>
        </w:rPr>
        <w:t xml:space="preserve"> </w:t>
      </w:r>
      <w:r w:rsidRPr="00B34A0C">
        <w:t>создавать</w:t>
      </w:r>
      <w:r w:rsidRPr="00B34A0C">
        <w:rPr>
          <w:spacing w:val="-14"/>
        </w:rPr>
        <w:t xml:space="preserve"> </w:t>
      </w:r>
      <w:r w:rsidRPr="00B34A0C">
        <w:t>из</w:t>
      </w:r>
      <w:r w:rsidRPr="00B34A0C">
        <w:rPr>
          <w:spacing w:val="-15"/>
        </w:rPr>
        <w:t xml:space="preserve"> </w:t>
      </w:r>
      <w:r w:rsidRPr="00B34A0C">
        <w:t>этих</w:t>
      </w:r>
      <w:r w:rsidRPr="00B34A0C">
        <w:rPr>
          <w:spacing w:val="-16"/>
        </w:rPr>
        <w:t xml:space="preserve"> </w:t>
      </w:r>
      <w:r w:rsidRPr="00B34A0C">
        <w:t>фигур</w:t>
      </w:r>
      <w:r w:rsidRPr="00B34A0C">
        <w:rPr>
          <w:spacing w:val="-14"/>
        </w:rPr>
        <w:t xml:space="preserve"> </w:t>
      </w:r>
      <w:r w:rsidRPr="00B34A0C">
        <w:t>изображения</w:t>
      </w:r>
      <w:r w:rsidRPr="00B34A0C">
        <w:rPr>
          <w:spacing w:val="-15"/>
        </w:rPr>
        <w:t xml:space="preserve"> </w:t>
      </w:r>
      <w:r w:rsidRPr="00B34A0C">
        <w:t>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w:t>
      </w:r>
      <w:r w:rsidRPr="00B34A0C">
        <w:rPr>
          <w:spacing w:val="-5"/>
        </w:rPr>
        <w:t xml:space="preserve"> </w:t>
      </w:r>
      <w:r w:rsidRPr="00B34A0C">
        <w:t>материалам.</w:t>
      </w:r>
    </w:p>
    <w:p w14:paraId="17C0D87B" w14:textId="77777777" w:rsidR="00486711" w:rsidRPr="00B34A0C" w:rsidRDefault="00A943F1">
      <w:pPr>
        <w:pStyle w:val="a5"/>
        <w:numPr>
          <w:ilvl w:val="0"/>
          <w:numId w:val="98"/>
        </w:numPr>
        <w:tabs>
          <w:tab w:val="left" w:pos="1575"/>
        </w:tabs>
        <w:spacing w:line="320" w:lineRule="exact"/>
        <w:ind w:left="1574" w:hanging="303"/>
        <w:rPr>
          <w:sz w:val="24"/>
          <w:szCs w:val="24"/>
        </w:rPr>
      </w:pPr>
      <w:r w:rsidRPr="00B34A0C">
        <w:rPr>
          <w:sz w:val="24"/>
          <w:szCs w:val="24"/>
        </w:rPr>
        <w:t>Прикладное</w:t>
      </w:r>
      <w:r w:rsidRPr="00B34A0C">
        <w:rPr>
          <w:spacing w:val="-2"/>
          <w:sz w:val="24"/>
          <w:szCs w:val="24"/>
        </w:rPr>
        <w:t xml:space="preserve"> </w:t>
      </w:r>
      <w:r w:rsidRPr="00B34A0C">
        <w:rPr>
          <w:sz w:val="24"/>
          <w:szCs w:val="24"/>
        </w:rPr>
        <w:t>творчество:</w:t>
      </w:r>
    </w:p>
    <w:p w14:paraId="5C3DB821" w14:textId="77777777" w:rsidR="00486711" w:rsidRPr="00B34A0C" w:rsidRDefault="00A943F1" w:rsidP="00230927">
      <w:pPr>
        <w:pStyle w:val="a3"/>
        <w:spacing w:before="35" w:line="276" w:lineRule="auto"/>
        <w:ind w:left="552" w:right="627" w:firstLine="720"/>
      </w:pPr>
      <w:r w:rsidRPr="00B34A0C">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 ролевых</w:t>
      </w:r>
      <w:r w:rsidRPr="00B34A0C">
        <w:rPr>
          <w:spacing w:val="-8"/>
        </w:rPr>
        <w:t xml:space="preserve"> </w:t>
      </w:r>
      <w:r w:rsidRPr="00B34A0C">
        <w:t>игр</w:t>
      </w:r>
      <w:r w:rsidRPr="00B34A0C">
        <w:rPr>
          <w:spacing w:val="-10"/>
        </w:rPr>
        <w:t xml:space="preserve"> </w:t>
      </w:r>
      <w:r w:rsidRPr="00B34A0C">
        <w:t>(флажки,</w:t>
      </w:r>
      <w:r w:rsidRPr="00B34A0C">
        <w:rPr>
          <w:spacing w:val="-9"/>
        </w:rPr>
        <w:t xml:space="preserve"> </w:t>
      </w:r>
      <w:r w:rsidRPr="00B34A0C">
        <w:t>сумочки,</w:t>
      </w:r>
      <w:r w:rsidRPr="00B34A0C">
        <w:rPr>
          <w:spacing w:val="-10"/>
        </w:rPr>
        <w:t xml:space="preserve"> </w:t>
      </w:r>
      <w:r w:rsidRPr="00B34A0C">
        <w:t>шапочки,</w:t>
      </w:r>
      <w:r w:rsidRPr="00B34A0C">
        <w:rPr>
          <w:spacing w:val="-10"/>
        </w:rPr>
        <w:t xml:space="preserve"> </w:t>
      </w:r>
      <w:r w:rsidRPr="00B34A0C">
        <w:t>салфетки</w:t>
      </w:r>
      <w:r w:rsidRPr="00B34A0C">
        <w:rPr>
          <w:spacing w:val="-8"/>
        </w:rPr>
        <w:t xml:space="preserve"> </w:t>
      </w:r>
      <w:r w:rsidRPr="00B34A0C">
        <w:t>и</w:t>
      </w:r>
      <w:r w:rsidRPr="00B34A0C">
        <w:rPr>
          <w:spacing w:val="-9"/>
        </w:rPr>
        <w:t xml:space="preserve"> </w:t>
      </w:r>
      <w:r w:rsidRPr="00B34A0C">
        <w:t>другое);</w:t>
      </w:r>
      <w:r w:rsidRPr="00B34A0C">
        <w:rPr>
          <w:spacing w:val="-9"/>
        </w:rPr>
        <w:t xml:space="preserve"> </w:t>
      </w:r>
      <w:r w:rsidRPr="00B34A0C">
        <w:t>сувениры</w:t>
      </w:r>
      <w:r w:rsidRPr="00B34A0C">
        <w:rPr>
          <w:spacing w:val="-10"/>
        </w:rPr>
        <w:t xml:space="preserve"> </w:t>
      </w:r>
      <w:r w:rsidRPr="00B34A0C">
        <w:t>для</w:t>
      </w:r>
      <w:r w:rsidRPr="00B34A0C">
        <w:rPr>
          <w:spacing w:val="-9"/>
        </w:rPr>
        <w:t xml:space="preserve"> </w:t>
      </w:r>
      <w:r w:rsidRPr="00B34A0C">
        <w:t>родителей</w:t>
      </w:r>
      <w:r w:rsidRPr="00B34A0C">
        <w:rPr>
          <w:spacing w:val="-8"/>
        </w:rPr>
        <w:t xml:space="preserve"> </w:t>
      </w:r>
      <w:r w:rsidRPr="00B34A0C">
        <w:t>(законных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46CDB4D6"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5C9F5054" w14:textId="77777777" w:rsidR="00486711" w:rsidRPr="00B34A0C" w:rsidRDefault="00A943F1">
      <w:pPr>
        <w:pStyle w:val="5"/>
        <w:spacing w:before="87"/>
        <w:ind w:left="1272"/>
      </w:pPr>
      <w:r w:rsidRPr="00B34A0C">
        <w:lastRenderedPageBreak/>
        <w:t>Конструктивная деятельность.</w:t>
      </w:r>
    </w:p>
    <w:p w14:paraId="66D99781" w14:textId="77777777" w:rsidR="00486711" w:rsidRPr="00B34A0C" w:rsidRDefault="00A943F1" w:rsidP="00230927">
      <w:pPr>
        <w:pStyle w:val="a3"/>
        <w:spacing w:before="38" w:line="276" w:lineRule="auto"/>
        <w:ind w:left="552" w:right="627" w:firstLine="720"/>
      </w:pPr>
      <w:r w:rsidRPr="00B34A0C">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w:t>
      </w:r>
      <w:r w:rsidRPr="00B34A0C">
        <w:rPr>
          <w:spacing w:val="-9"/>
        </w:rPr>
        <w:t xml:space="preserve"> </w:t>
      </w:r>
      <w:r w:rsidRPr="00B34A0C">
        <w:t>Продолжает</w:t>
      </w:r>
      <w:r w:rsidRPr="00B34A0C">
        <w:rPr>
          <w:spacing w:val="-6"/>
        </w:rPr>
        <w:t xml:space="preserve"> </w:t>
      </w:r>
      <w:r w:rsidRPr="00B34A0C">
        <w:t>развивать</w:t>
      </w:r>
      <w:r w:rsidRPr="00B34A0C">
        <w:rPr>
          <w:spacing w:val="-5"/>
        </w:rPr>
        <w:t xml:space="preserve"> </w:t>
      </w:r>
      <w:r w:rsidRPr="00B34A0C">
        <w:t>у</w:t>
      </w:r>
      <w:r w:rsidRPr="00B34A0C">
        <w:rPr>
          <w:spacing w:val="-15"/>
        </w:rPr>
        <w:t xml:space="preserve"> </w:t>
      </w:r>
      <w:r w:rsidRPr="00B34A0C">
        <w:t>детей</w:t>
      </w:r>
      <w:r w:rsidRPr="00B34A0C">
        <w:rPr>
          <w:spacing w:val="-6"/>
        </w:rPr>
        <w:t xml:space="preserve"> </w:t>
      </w:r>
      <w:r w:rsidRPr="00B34A0C">
        <w:t>умение</w:t>
      </w:r>
      <w:r w:rsidRPr="00B34A0C">
        <w:rPr>
          <w:spacing w:val="-9"/>
        </w:rPr>
        <w:t xml:space="preserve"> </w:t>
      </w:r>
      <w:r w:rsidRPr="00B34A0C">
        <w:t>работать</w:t>
      </w:r>
      <w:r w:rsidRPr="00B34A0C">
        <w:rPr>
          <w:spacing w:val="-8"/>
        </w:rPr>
        <w:t xml:space="preserve"> </w:t>
      </w:r>
      <w:r w:rsidRPr="00B34A0C">
        <w:t>коллективно,</w:t>
      </w:r>
      <w:r w:rsidRPr="00B34A0C">
        <w:rPr>
          <w:spacing w:val="-9"/>
        </w:rPr>
        <w:t xml:space="preserve"> </w:t>
      </w:r>
      <w:r w:rsidRPr="00B34A0C">
        <w:t>объединять</w:t>
      </w:r>
      <w:r w:rsidRPr="00B34A0C">
        <w:rPr>
          <w:spacing w:val="-7"/>
        </w:rPr>
        <w:t xml:space="preserve"> </w:t>
      </w:r>
      <w:r w:rsidRPr="00B34A0C">
        <w:t>свои</w:t>
      </w:r>
      <w:r w:rsidRPr="00B34A0C">
        <w:rPr>
          <w:spacing w:val="-11"/>
        </w:rPr>
        <w:t xml:space="preserve"> </w:t>
      </w:r>
      <w:r w:rsidRPr="00B34A0C">
        <w:t>поделки в соответствии с общим замыслом, договариваться, кто какую часть работы будет</w:t>
      </w:r>
      <w:r w:rsidRPr="00B34A0C">
        <w:rPr>
          <w:spacing w:val="-17"/>
        </w:rPr>
        <w:t xml:space="preserve"> </w:t>
      </w:r>
      <w:r w:rsidRPr="00B34A0C">
        <w:t>выполнять.</w:t>
      </w:r>
    </w:p>
    <w:p w14:paraId="44962CC5" w14:textId="77777777" w:rsidR="00486711" w:rsidRPr="00B34A0C" w:rsidRDefault="00A943F1">
      <w:pPr>
        <w:pStyle w:val="5"/>
        <w:spacing w:before="5"/>
        <w:ind w:left="1272"/>
      </w:pPr>
      <w:r w:rsidRPr="00B34A0C">
        <w:t>Музыкальная деятельность.</w:t>
      </w:r>
    </w:p>
    <w:p w14:paraId="5040538A" w14:textId="77777777" w:rsidR="00486711" w:rsidRPr="00B34A0C" w:rsidRDefault="00A943F1" w:rsidP="00230927">
      <w:pPr>
        <w:pStyle w:val="a5"/>
        <w:numPr>
          <w:ilvl w:val="0"/>
          <w:numId w:val="97"/>
        </w:numPr>
        <w:tabs>
          <w:tab w:val="left" w:pos="1570"/>
        </w:tabs>
        <w:spacing w:before="35" w:line="273" w:lineRule="auto"/>
        <w:ind w:right="627" w:firstLine="720"/>
        <w:rPr>
          <w:sz w:val="24"/>
          <w:szCs w:val="24"/>
        </w:rPr>
      </w:pPr>
      <w:r w:rsidRPr="00B34A0C">
        <w:rPr>
          <w:sz w:val="24"/>
          <w:szCs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w:t>
      </w:r>
      <w:r w:rsidRPr="00B34A0C">
        <w:rPr>
          <w:spacing w:val="-8"/>
          <w:sz w:val="24"/>
          <w:szCs w:val="24"/>
        </w:rPr>
        <w:t xml:space="preserve"> </w:t>
      </w:r>
      <w:r w:rsidRPr="00B34A0C">
        <w:rPr>
          <w:sz w:val="24"/>
          <w:szCs w:val="24"/>
        </w:rPr>
        <w:t>фрагментам</w:t>
      </w:r>
      <w:r w:rsidRPr="00B34A0C">
        <w:rPr>
          <w:spacing w:val="-6"/>
          <w:sz w:val="24"/>
          <w:szCs w:val="24"/>
        </w:rPr>
        <w:t xml:space="preserve"> </w:t>
      </w:r>
      <w:r w:rsidRPr="00B34A0C">
        <w:rPr>
          <w:sz w:val="24"/>
          <w:szCs w:val="24"/>
        </w:rPr>
        <w:t>произведения</w:t>
      </w:r>
      <w:r w:rsidRPr="00B34A0C">
        <w:rPr>
          <w:spacing w:val="-7"/>
          <w:sz w:val="24"/>
          <w:szCs w:val="24"/>
        </w:rPr>
        <w:t xml:space="preserve"> </w:t>
      </w:r>
      <w:r w:rsidRPr="00B34A0C">
        <w:rPr>
          <w:sz w:val="24"/>
          <w:szCs w:val="24"/>
        </w:rPr>
        <w:t>(вступление,</w:t>
      </w:r>
      <w:r w:rsidRPr="00B34A0C">
        <w:rPr>
          <w:spacing w:val="-7"/>
          <w:sz w:val="24"/>
          <w:szCs w:val="24"/>
        </w:rPr>
        <w:t xml:space="preserve"> </w:t>
      </w:r>
      <w:r w:rsidRPr="00B34A0C">
        <w:rPr>
          <w:sz w:val="24"/>
          <w:szCs w:val="24"/>
        </w:rPr>
        <w:t>заключение,</w:t>
      </w:r>
      <w:r w:rsidRPr="00B34A0C">
        <w:rPr>
          <w:spacing w:val="-6"/>
          <w:sz w:val="24"/>
          <w:szCs w:val="24"/>
        </w:rPr>
        <w:t xml:space="preserve"> </w:t>
      </w:r>
      <w:r w:rsidRPr="00B34A0C">
        <w:rPr>
          <w:sz w:val="24"/>
          <w:szCs w:val="24"/>
        </w:rPr>
        <w:t>музыкальная</w:t>
      </w:r>
      <w:r w:rsidRPr="00B34A0C">
        <w:rPr>
          <w:spacing w:val="-7"/>
          <w:sz w:val="24"/>
          <w:szCs w:val="24"/>
        </w:rPr>
        <w:t xml:space="preserve"> </w:t>
      </w:r>
      <w:r w:rsidRPr="00B34A0C">
        <w:rPr>
          <w:sz w:val="24"/>
          <w:szCs w:val="24"/>
        </w:rPr>
        <w:t>фраза).</w:t>
      </w:r>
      <w:r w:rsidRPr="00B34A0C">
        <w:rPr>
          <w:spacing w:val="-8"/>
          <w:sz w:val="24"/>
          <w:szCs w:val="24"/>
        </w:rPr>
        <w:t xml:space="preserve"> </w:t>
      </w:r>
      <w:r w:rsidRPr="00B34A0C">
        <w:rPr>
          <w:sz w:val="24"/>
          <w:szCs w:val="24"/>
        </w:rPr>
        <w:t>Развивает</w:t>
      </w:r>
      <w:r w:rsidRPr="00B34A0C">
        <w:rPr>
          <w:spacing w:val="-4"/>
          <w:sz w:val="24"/>
          <w:szCs w:val="24"/>
        </w:rPr>
        <w:t xml:space="preserve"> </w:t>
      </w:r>
      <w:r w:rsidRPr="00B34A0C">
        <w:rPr>
          <w:sz w:val="24"/>
          <w:szCs w:val="24"/>
        </w:rPr>
        <w:t>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w:t>
      </w:r>
      <w:r w:rsidRPr="00B34A0C">
        <w:rPr>
          <w:spacing w:val="-1"/>
          <w:sz w:val="24"/>
          <w:szCs w:val="24"/>
        </w:rPr>
        <w:t xml:space="preserve"> </w:t>
      </w:r>
      <w:r w:rsidRPr="00B34A0C">
        <w:rPr>
          <w:sz w:val="24"/>
          <w:szCs w:val="24"/>
        </w:rPr>
        <w:t>композиторов.</w:t>
      </w:r>
    </w:p>
    <w:p w14:paraId="4ED1A408" w14:textId="77777777" w:rsidR="00486711" w:rsidRPr="00B34A0C" w:rsidRDefault="00A943F1" w:rsidP="00230927">
      <w:pPr>
        <w:pStyle w:val="a5"/>
        <w:numPr>
          <w:ilvl w:val="0"/>
          <w:numId w:val="97"/>
        </w:numPr>
        <w:tabs>
          <w:tab w:val="left" w:pos="1566"/>
        </w:tabs>
        <w:spacing w:before="2" w:line="273" w:lineRule="auto"/>
        <w:ind w:right="627" w:firstLine="700"/>
        <w:rPr>
          <w:sz w:val="24"/>
          <w:szCs w:val="24"/>
        </w:rPr>
      </w:pPr>
      <w:r w:rsidRPr="00B34A0C">
        <w:rPr>
          <w:sz w:val="24"/>
          <w:szCs w:val="24"/>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w:t>
      </w:r>
      <w:r w:rsidRPr="00B34A0C">
        <w:rPr>
          <w:spacing w:val="-6"/>
          <w:sz w:val="24"/>
          <w:szCs w:val="24"/>
        </w:rPr>
        <w:t xml:space="preserve"> </w:t>
      </w:r>
      <w:r w:rsidRPr="00B34A0C">
        <w:rPr>
          <w:sz w:val="24"/>
          <w:szCs w:val="24"/>
        </w:rPr>
        <w:t>вкус.</w:t>
      </w:r>
    </w:p>
    <w:p w14:paraId="5B8EAB02" w14:textId="77777777" w:rsidR="00486711" w:rsidRPr="00B34A0C" w:rsidRDefault="00A943F1" w:rsidP="00230927">
      <w:pPr>
        <w:pStyle w:val="a5"/>
        <w:numPr>
          <w:ilvl w:val="0"/>
          <w:numId w:val="97"/>
        </w:numPr>
        <w:tabs>
          <w:tab w:val="left" w:pos="1561"/>
        </w:tabs>
        <w:spacing w:before="4" w:line="271" w:lineRule="auto"/>
        <w:ind w:right="627" w:firstLine="700"/>
        <w:rPr>
          <w:sz w:val="24"/>
          <w:szCs w:val="24"/>
        </w:rPr>
      </w:pPr>
      <w:r w:rsidRPr="00B34A0C">
        <w:rPr>
          <w:sz w:val="24"/>
          <w:szCs w:val="24"/>
        </w:rPr>
        <w:t>Песенное</w:t>
      </w:r>
      <w:r w:rsidRPr="00B34A0C">
        <w:rPr>
          <w:spacing w:val="-15"/>
          <w:sz w:val="24"/>
          <w:szCs w:val="24"/>
        </w:rPr>
        <w:t xml:space="preserve"> </w:t>
      </w:r>
      <w:r w:rsidRPr="00B34A0C">
        <w:rPr>
          <w:sz w:val="24"/>
          <w:szCs w:val="24"/>
        </w:rPr>
        <w:t>творчество:</w:t>
      </w:r>
      <w:r w:rsidRPr="00B34A0C">
        <w:rPr>
          <w:spacing w:val="-12"/>
          <w:sz w:val="24"/>
          <w:szCs w:val="24"/>
        </w:rPr>
        <w:t xml:space="preserve"> </w:t>
      </w:r>
      <w:r w:rsidRPr="00B34A0C">
        <w:rPr>
          <w:sz w:val="24"/>
          <w:szCs w:val="24"/>
        </w:rPr>
        <w:t>педагог</w:t>
      </w:r>
      <w:r w:rsidRPr="00B34A0C">
        <w:rPr>
          <w:spacing w:val="-11"/>
          <w:sz w:val="24"/>
          <w:szCs w:val="24"/>
        </w:rPr>
        <w:t xml:space="preserve"> </w:t>
      </w:r>
      <w:r w:rsidRPr="00B34A0C">
        <w:rPr>
          <w:sz w:val="24"/>
          <w:szCs w:val="24"/>
        </w:rPr>
        <w:t>учит</w:t>
      </w:r>
      <w:r w:rsidRPr="00B34A0C">
        <w:rPr>
          <w:spacing w:val="-12"/>
          <w:sz w:val="24"/>
          <w:szCs w:val="24"/>
        </w:rPr>
        <w:t xml:space="preserve"> </w:t>
      </w:r>
      <w:r w:rsidRPr="00B34A0C">
        <w:rPr>
          <w:sz w:val="24"/>
          <w:szCs w:val="24"/>
        </w:rPr>
        <w:t>детей</w:t>
      </w:r>
      <w:r w:rsidRPr="00B34A0C">
        <w:rPr>
          <w:spacing w:val="-13"/>
          <w:sz w:val="24"/>
          <w:szCs w:val="24"/>
        </w:rPr>
        <w:t xml:space="preserve"> </w:t>
      </w:r>
      <w:r w:rsidRPr="00B34A0C">
        <w:rPr>
          <w:sz w:val="24"/>
          <w:szCs w:val="24"/>
        </w:rPr>
        <w:t>импровизировать</w:t>
      </w:r>
      <w:r w:rsidRPr="00B34A0C">
        <w:rPr>
          <w:spacing w:val="-14"/>
          <w:sz w:val="24"/>
          <w:szCs w:val="24"/>
        </w:rPr>
        <w:t xml:space="preserve"> </w:t>
      </w:r>
      <w:r w:rsidRPr="00B34A0C">
        <w:rPr>
          <w:sz w:val="24"/>
          <w:szCs w:val="24"/>
        </w:rPr>
        <w:t>мелодию</w:t>
      </w:r>
      <w:r w:rsidRPr="00B34A0C">
        <w:rPr>
          <w:spacing w:val="-15"/>
          <w:sz w:val="24"/>
          <w:szCs w:val="24"/>
        </w:rPr>
        <w:t xml:space="preserve"> </w:t>
      </w:r>
      <w:r w:rsidRPr="00B34A0C">
        <w:rPr>
          <w:sz w:val="24"/>
          <w:szCs w:val="24"/>
        </w:rPr>
        <w:t>на</w:t>
      </w:r>
      <w:r w:rsidRPr="00B34A0C">
        <w:rPr>
          <w:spacing w:val="-14"/>
          <w:sz w:val="24"/>
          <w:szCs w:val="24"/>
        </w:rPr>
        <w:t xml:space="preserve"> </w:t>
      </w:r>
      <w:r w:rsidRPr="00B34A0C">
        <w:rPr>
          <w:sz w:val="24"/>
          <w:szCs w:val="24"/>
        </w:rPr>
        <w:t>заданный</w:t>
      </w:r>
      <w:r w:rsidRPr="00B34A0C">
        <w:rPr>
          <w:spacing w:val="-15"/>
          <w:sz w:val="24"/>
          <w:szCs w:val="24"/>
        </w:rPr>
        <w:t xml:space="preserve"> </w:t>
      </w:r>
      <w:r w:rsidRPr="00B34A0C">
        <w:rPr>
          <w:sz w:val="24"/>
          <w:szCs w:val="24"/>
        </w:rPr>
        <w:t>текст. Учит детей сочинять мелодии различного характера: ласковую колыбельную, задорный или бодрый марш, плавный вальс, веселую</w:t>
      </w:r>
      <w:r w:rsidRPr="00B34A0C">
        <w:rPr>
          <w:spacing w:val="-2"/>
          <w:sz w:val="24"/>
          <w:szCs w:val="24"/>
        </w:rPr>
        <w:t xml:space="preserve"> </w:t>
      </w:r>
      <w:r w:rsidRPr="00B34A0C">
        <w:rPr>
          <w:sz w:val="24"/>
          <w:szCs w:val="24"/>
        </w:rPr>
        <w:t>плясовую.</w:t>
      </w:r>
    </w:p>
    <w:p w14:paraId="0B435F58" w14:textId="77777777" w:rsidR="00486711" w:rsidRPr="00B34A0C" w:rsidRDefault="00A943F1" w:rsidP="00230927">
      <w:pPr>
        <w:pStyle w:val="a5"/>
        <w:numPr>
          <w:ilvl w:val="0"/>
          <w:numId w:val="97"/>
        </w:numPr>
        <w:tabs>
          <w:tab w:val="left" w:pos="1974"/>
        </w:tabs>
        <w:spacing w:before="3" w:line="276" w:lineRule="auto"/>
        <w:ind w:right="627" w:firstLine="700"/>
        <w:rPr>
          <w:sz w:val="24"/>
          <w:szCs w:val="24"/>
        </w:rPr>
      </w:pPr>
      <w:r w:rsidRPr="00B34A0C">
        <w:rPr>
          <w:sz w:val="24"/>
          <w:szCs w:val="24"/>
        </w:rPr>
        <w:t>Музыкально-ритмические движения: педагог развивает у детей чувство ритма, умение</w:t>
      </w:r>
      <w:r w:rsidRPr="00B34A0C">
        <w:rPr>
          <w:spacing w:val="-16"/>
          <w:sz w:val="24"/>
          <w:szCs w:val="24"/>
        </w:rPr>
        <w:t xml:space="preserve"> </w:t>
      </w:r>
      <w:r w:rsidRPr="00B34A0C">
        <w:rPr>
          <w:sz w:val="24"/>
          <w:szCs w:val="24"/>
        </w:rPr>
        <w:t>передавать</w:t>
      </w:r>
      <w:r w:rsidRPr="00B34A0C">
        <w:rPr>
          <w:spacing w:val="-13"/>
          <w:sz w:val="24"/>
          <w:szCs w:val="24"/>
        </w:rPr>
        <w:t xml:space="preserve"> </w:t>
      </w:r>
      <w:r w:rsidRPr="00B34A0C">
        <w:rPr>
          <w:sz w:val="24"/>
          <w:szCs w:val="24"/>
        </w:rPr>
        <w:t>через</w:t>
      </w:r>
      <w:r w:rsidRPr="00B34A0C">
        <w:rPr>
          <w:spacing w:val="-15"/>
          <w:sz w:val="24"/>
          <w:szCs w:val="24"/>
        </w:rPr>
        <w:t xml:space="preserve"> </w:t>
      </w:r>
      <w:r w:rsidRPr="00B34A0C">
        <w:rPr>
          <w:sz w:val="24"/>
          <w:szCs w:val="24"/>
        </w:rPr>
        <w:t>движения</w:t>
      </w:r>
      <w:r w:rsidRPr="00B34A0C">
        <w:rPr>
          <w:spacing w:val="-17"/>
          <w:sz w:val="24"/>
          <w:szCs w:val="24"/>
        </w:rPr>
        <w:t xml:space="preserve"> </w:t>
      </w:r>
      <w:r w:rsidRPr="00B34A0C">
        <w:rPr>
          <w:sz w:val="24"/>
          <w:szCs w:val="24"/>
        </w:rPr>
        <w:t>характер</w:t>
      </w:r>
      <w:r w:rsidRPr="00B34A0C">
        <w:rPr>
          <w:spacing w:val="-16"/>
          <w:sz w:val="24"/>
          <w:szCs w:val="24"/>
        </w:rPr>
        <w:t xml:space="preserve"> </w:t>
      </w:r>
      <w:r w:rsidRPr="00B34A0C">
        <w:rPr>
          <w:sz w:val="24"/>
          <w:szCs w:val="24"/>
        </w:rPr>
        <w:t>музыки,</w:t>
      </w:r>
      <w:r w:rsidRPr="00B34A0C">
        <w:rPr>
          <w:spacing w:val="-14"/>
          <w:sz w:val="24"/>
          <w:szCs w:val="24"/>
        </w:rPr>
        <w:t xml:space="preserve"> </w:t>
      </w:r>
      <w:r w:rsidRPr="00B34A0C">
        <w:rPr>
          <w:sz w:val="24"/>
          <w:szCs w:val="24"/>
        </w:rPr>
        <w:t>её</w:t>
      </w:r>
      <w:r w:rsidRPr="00B34A0C">
        <w:rPr>
          <w:spacing w:val="-16"/>
          <w:sz w:val="24"/>
          <w:szCs w:val="24"/>
        </w:rPr>
        <w:t xml:space="preserve"> </w:t>
      </w:r>
      <w:r w:rsidRPr="00B34A0C">
        <w:rPr>
          <w:sz w:val="24"/>
          <w:szCs w:val="24"/>
        </w:rPr>
        <w:t>эмоциональнообразное</w:t>
      </w:r>
      <w:r w:rsidRPr="00B34A0C">
        <w:rPr>
          <w:spacing w:val="-15"/>
          <w:sz w:val="24"/>
          <w:szCs w:val="24"/>
        </w:rPr>
        <w:t xml:space="preserve"> </w:t>
      </w:r>
      <w:r w:rsidRPr="00B34A0C">
        <w:rPr>
          <w:sz w:val="24"/>
          <w:szCs w:val="24"/>
        </w:rPr>
        <w:t>содержание.</w:t>
      </w:r>
      <w:r w:rsidRPr="00B34A0C">
        <w:rPr>
          <w:spacing w:val="-15"/>
          <w:sz w:val="24"/>
          <w:szCs w:val="24"/>
        </w:rPr>
        <w:t xml:space="preserve"> </w:t>
      </w:r>
      <w:r w:rsidRPr="00B34A0C">
        <w:rPr>
          <w:sz w:val="24"/>
          <w:szCs w:val="24"/>
        </w:rPr>
        <w:t>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w:t>
      </w:r>
      <w:r w:rsidRPr="00B34A0C">
        <w:rPr>
          <w:spacing w:val="-9"/>
          <w:sz w:val="24"/>
          <w:szCs w:val="24"/>
        </w:rPr>
        <w:t xml:space="preserve"> </w:t>
      </w:r>
      <w:r w:rsidRPr="00B34A0C">
        <w:rPr>
          <w:sz w:val="24"/>
          <w:szCs w:val="24"/>
        </w:rPr>
        <w:t>и</w:t>
      </w:r>
      <w:r w:rsidRPr="00B34A0C">
        <w:rPr>
          <w:spacing w:val="-8"/>
          <w:sz w:val="24"/>
          <w:szCs w:val="24"/>
        </w:rPr>
        <w:t xml:space="preserve"> </w:t>
      </w:r>
      <w:r w:rsidRPr="00B34A0C">
        <w:rPr>
          <w:sz w:val="24"/>
          <w:szCs w:val="24"/>
        </w:rPr>
        <w:t>птиц</w:t>
      </w:r>
      <w:r w:rsidRPr="00B34A0C">
        <w:rPr>
          <w:spacing w:val="-8"/>
          <w:sz w:val="24"/>
          <w:szCs w:val="24"/>
        </w:rPr>
        <w:t xml:space="preserve"> </w:t>
      </w:r>
      <w:r w:rsidRPr="00B34A0C">
        <w:rPr>
          <w:sz w:val="24"/>
          <w:szCs w:val="24"/>
        </w:rPr>
        <w:t>(лошадка,</w:t>
      </w:r>
      <w:r w:rsidRPr="00B34A0C">
        <w:rPr>
          <w:spacing w:val="-8"/>
          <w:sz w:val="24"/>
          <w:szCs w:val="24"/>
        </w:rPr>
        <w:t xml:space="preserve"> </w:t>
      </w:r>
      <w:r w:rsidRPr="00B34A0C">
        <w:rPr>
          <w:sz w:val="24"/>
          <w:szCs w:val="24"/>
        </w:rPr>
        <w:t>коза,</w:t>
      </w:r>
      <w:r w:rsidRPr="00B34A0C">
        <w:rPr>
          <w:spacing w:val="-8"/>
          <w:sz w:val="24"/>
          <w:szCs w:val="24"/>
        </w:rPr>
        <w:t xml:space="preserve"> </w:t>
      </w:r>
      <w:r w:rsidRPr="00B34A0C">
        <w:rPr>
          <w:sz w:val="24"/>
          <w:szCs w:val="24"/>
        </w:rPr>
        <w:t>лиса,</w:t>
      </w:r>
      <w:r w:rsidRPr="00B34A0C">
        <w:rPr>
          <w:spacing w:val="-8"/>
          <w:sz w:val="24"/>
          <w:szCs w:val="24"/>
        </w:rPr>
        <w:t xml:space="preserve"> </w:t>
      </w:r>
      <w:r w:rsidRPr="00B34A0C">
        <w:rPr>
          <w:sz w:val="24"/>
          <w:szCs w:val="24"/>
        </w:rPr>
        <w:t>медведь,</w:t>
      </w:r>
      <w:r w:rsidRPr="00B34A0C">
        <w:rPr>
          <w:spacing w:val="-8"/>
          <w:sz w:val="24"/>
          <w:szCs w:val="24"/>
        </w:rPr>
        <w:t xml:space="preserve"> </w:t>
      </w:r>
      <w:r w:rsidRPr="00B34A0C">
        <w:rPr>
          <w:sz w:val="24"/>
          <w:szCs w:val="24"/>
        </w:rPr>
        <w:t>заяц,</w:t>
      </w:r>
      <w:r w:rsidRPr="00B34A0C">
        <w:rPr>
          <w:spacing w:val="-8"/>
          <w:sz w:val="24"/>
          <w:szCs w:val="24"/>
        </w:rPr>
        <w:t xml:space="preserve"> </w:t>
      </w:r>
      <w:r w:rsidRPr="00B34A0C">
        <w:rPr>
          <w:sz w:val="24"/>
          <w:szCs w:val="24"/>
        </w:rPr>
        <w:t>журавль,</w:t>
      </w:r>
      <w:r w:rsidRPr="00B34A0C">
        <w:rPr>
          <w:spacing w:val="-8"/>
          <w:sz w:val="24"/>
          <w:szCs w:val="24"/>
        </w:rPr>
        <w:t xml:space="preserve"> </w:t>
      </w:r>
      <w:r w:rsidRPr="00B34A0C">
        <w:rPr>
          <w:sz w:val="24"/>
          <w:szCs w:val="24"/>
        </w:rPr>
        <w:t>ворон</w:t>
      </w:r>
      <w:r w:rsidRPr="00B34A0C">
        <w:rPr>
          <w:spacing w:val="-8"/>
          <w:sz w:val="24"/>
          <w:szCs w:val="24"/>
        </w:rPr>
        <w:t xml:space="preserve"> </w:t>
      </w:r>
      <w:r w:rsidRPr="00B34A0C">
        <w:rPr>
          <w:sz w:val="24"/>
          <w:szCs w:val="24"/>
        </w:rPr>
        <w:t>и</w:t>
      </w:r>
      <w:r w:rsidRPr="00B34A0C">
        <w:rPr>
          <w:spacing w:val="-10"/>
          <w:sz w:val="24"/>
          <w:szCs w:val="24"/>
        </w:rPr>
        <w:t xml:space="preserve"> </w:t>
      </w:r>
      <w:r w:rsidRPr="00B34A0C">
        <w:rPr>
          <w:sz w:val="24"/>
          <w:szCs w:val="24"/>
        </w:rPr>
        <w:t>другие)</w:t>
      </w:r>
      <w:r w:rsidRPr="00B34A0C">
        <w:rPr>
          <w:spacing w:val="-9"/>
          <w:sz w:val="24"/>
          <w:szCs w:val="24"/>
        </w:rPr>
        <w:t xml:space="preserve"> </w:t>
      </w:r>
      <w:r w:rsidRPr="00B34A0C">
        <w:rPr>
          <w:sz w:val="24"/>
          <w:szCs w:val="24"/>
        </w:rPr>
        <w:t>в</w:t>
      </w:r>
      <w:r w:rsidRPr="00B34A0C">
        <w:rPr>
          <w:spacing w:val="-9"/>
          <w:sz w:val="24"/>
          <w:szCs w:val="24"/>
        </w:rPr>
        <w:t xml:space="preserve"> </w:t>
      </w:r>
      <w:r w:rsidRPr="00B34A0C">
        <w:rPr>
          <w:sz w:val="24"/>
          <w:szCs w:val="24"/>
        </w:rPr>
        <w:t>разных</w:t>
      </w:r>
      <w:r w:rsidRPr="00B34A0C">
        <w:rPr>
          <w:spacing w:val="-9"/>
          <w:sz w:val="24"/>
          <w:szCs w:val="24"/>
        </w:rPr>
        <w:t xml:space="preserve"> </w:t>
      </w:r>
      <w:r w:rsidRPr="00B34A0C">
        <w:rPr>
          <w:sz w:val="24"/>
          <w:szCs w:val="24"/>
        </w:rPr>
        <w:t>игровых ситуациях.</w:t>
      </w:r>
    </w:p>
    <w:p w14:paraId="32AD70DC" w14:textId="77777777" w:rsidR="00486711" w:rsidRPr="00B34A0C" w:rsidRDefault="00A943F1" w:rsidP="00230927">
      <w:pPr>
        <w:pStyle w:val="a5"/>
        <w:numPr>
          <w:ilvl w:val="0"/>
          <w:numId w:val="97"/>
        </w:numPr>
        <w:tabs>
          <w:tab w:val="left" w:pos="1974"/>
        </w:tabs>
        <w:spacing w:line="307" w:lineRule="exact"/>
        <w:ind w:left="1973" w:right="627" w:hanging="721"/>
        <w:rPr>
          <w:sz w:val="24"/>
          <w:szCs w:val="24"/>
        </w:rPr>
      </w:pPr>
      <w:r w:rsidRPr="00B34A0C">
        <w:rPr>
          <w:sz w:val="24"/>
          <w:szCs w:val="24"/>
        </w:rPr>
        <w:t>Музыкально-игровое и танцевальное творчество: педагог развивает у</w:t>
      </w:r>
      <w:r w:rsidRPr="00B34A0C">
        <w:rPr>
          <w:spacing w:val="51"/>
          <w:sz w:val="24"/>
          <w:szCs w:val="24"/>
        </w:rPr>
        <w:t xml:space="preserve"> </w:t>
      </w:r>
      <w:r w:rsidRPr="00B34A0C">
        <w:rPr>
          <w:sz w:val="24"/>
          <w:szCs w:val="24"/>
        </w:rPr>
        <w:t>детей</w:t>
      </w:r>
    </w:p>
    <w:p w14:paraId="42CF831C" w14:textId="77777777" w:rsidR="00486711" w:rsidRPr="00B34A0C" w:rsidRDefault="00A943F1" w:rsidP="00230927">
      <w:pPr>
        <w:pStyle w:val="a3"/>
        <w:spacing w:before="35" w:line="276" w:lineRule="auto"/>
        <w:ind w:left="552" w:right="627" w:firstLine="0"/>
      </w:pPr>
      <w:r w:rsidRPr="00B34A0C">
        <w:t>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2DE5A52F" w14:textId="77777777" w:rsidR="00486711" w:rsidRPr="00B34A0C" w:rsidRDefault="00A943F1" w:rsidP="00230927">
      <w:pPr>
        <w:pStyle w:val="a5"/>
        <w:numPr>
          <w:ilvl w:val="0"/>
          <w:numId w:val="97"/>
        </w:numPr>
        <w:tabs>
          <w:tab w:val="left" w:pos="1974"/>
        </w:tabs>
        <w:spacing w:line="264" w:lineRule="auto"/>
        <w:ind w:right="627" w:firstLine="700"/>
        <w:rPr>
          <w:sz w:val="24"/>
          <w:szCs w:val="24"/>
        </w:rPr>
      </w:pPr>
      <w:r w:rsidRPr="00B34A0C">
        <w:rPr>
          <w:sz w:val="24"/>
          <w:szCs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w:t>
      </w:r>
      <w:r w:rsidRPr="00B34A0C">
        <w:rPr>
          <w:spacing w:val="41"/>
          <w:sz w:val="24"/>
          <w:szCs w:val="24"/>
        </w:rPr>
        <w:t xml:space="preserve"> </w:t>
      </w:r>
      <w:r w:rsidRPr="00B34A0C">
        <w:rPr>
          <w:sz w:val="24"/>
          <w:szCs w:val="24"/>
        </w:rPr>
        <w:t>индивидуально</w:t>
      </w:r>
    </w:p>
    <w:p w14:paraId="5DFED802" w14:textId="77777777" w:rsidR="00486711" w:rsidRPr="00B34A0C" w:rsidRDefault="00486711">
      <w:pPr>
        <w:spacing w:line="264" w:lineRule="auto"/>
        <w:jc w:val="both"/>
        <w:rPr>
          <w:sz w:val="24"/>
          <w:szCs w:val="24"/>
        </w:rPr>
        <w:sectPr w:rsidR="00486711" w:rsidRPr="00B34A0C">
          <w:pgSz w:w="12000" w:h="16970"/>
          <w:pgMar w:top="1040" w:right="0" w:bottom="280" w:left="600" w:header="509" w:footer="0" w:gutter="0"/>
          <w:cols w:space="720"/>
        </w:sectPr>
      </w:pPr>
    </w:p>
    <w:p w14:paraId="14B1C010" w14:textId="77777777" w:rsidR="00486711" w:rsidRPr="00B34A0C" w:rsidRDefault="00A943F1" w:rsidP="00230927">
      <w:pPr>
        <w:pStyle w:val="a3"/>
        <w:spacing w:before="82" w:line="278" w:lineRule="auto"/>
        <w:ind w:left="552" w:right="627" w:firstLine="0"/>
      </w:pPr>
      <w:r w:rsidRPr="00B34A0C">
        <w:lastRenderedPageBreak/>
        <w:t>и небольшими группами, соблюдая при этом общую динамику и темп. Развивает творчество детей, побуждает их к активным самостоятельным действиям.</w:t>
      </w:r>
    </w:p>
    <w:p w14:paraId="0221D88B" w14:textId="77777777" w:rsidR="00486711" w:rsidRPr="00B34A0C" w:rsidRDefault="00A943F1" w:rsidP="00230927">
      <w:pPr>
        <w:pStyle w:val="a3"/>
        <w:spacing w:line="276" w:lineRule="auto"/>
        <w:ind w:left="552" w:right="627" w:firstLine="700"/>
      </w:pPr>
      <w:r w:rsidRPr="00B34A0C">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677CFED9" w14:textId="77777777" w:rsidR="00486711" w:rsidRPr="00B34A0C" w:rsidRDefault="00A943F1">
      <w:pPr>
        <w:pStyle w:val="5"/>
        <w:spacing w:before="2"/>
        <w:ind w:left="1253"/>
      </w:pPr>
      <w:r w:rsidRPr="00B34A0C">
        <w:t>Театрализованная деятельность.</w:t>
      </w:r>
    </w:p>
    <w:p w14:paraId="4149A712" w14:textId="77777777" w:rsidR="00486711" w:rsidRPr="00B34A0C" w:rsidRDefault="00A943F1" w:rsidP="00230927">
      <w:pPr>
        <w:pStyle w:val="a3"/>
        <w:spacing w:before="36" w:line="276" w:lineRule="auto"/>
        <w:ind w:left="552" w:right="627" w:firstLine="700"/>
      </w:pPr>
      <w:r w:rsidRPr="00B34A0C">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9B3F05" w14:textId="77777777" w:rsidR="00486711" w:rsidRPr="00B34A0C" w:rsidRDefault="00A943F1">
      <w:pPr>
        <w:pStyle w:val="5"/>
        <w:spacing w:before="5"/>
        <w:ind w:left="1253"/>
      </w:pPr>
      <w:r w:rsidRPr="00B34A0C">
        <w:t>Культурно-досуговая деятельность.</w:t>
      </w:r>
    </w:p>
    <w:p w14:paraId="7BCD88B7" w14:textId="77777777" w:rsidR="00486711" w:rsidRPr="00B34A0C" w:rsidRDefault="00A943F1" w:rsidP="00230927">
      <w:pPr>
        <w:pStyle w:val="a3"/>
        <w:spacing w:before="36" w:line="276" w:lineRule="auto"/>
        <w:ind w:left="552" w:right="627" w:firstLine="700"/>
      </w:pPr>
      <w:r w:rsidRPr="00B34A0C">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w:t>
      </w:r>
      <w:r w:rsidRPr="00B34A0C">
        <w:rPr>
          <w:spacing w:val="-3"/>
        </w:rPr>
        <w:t xml:space="preserve">учит </w:t>
      </w:r>
      <w:r w:rsidRPr="00B34A0C">
        <w:t>бережно относиться к народным праздничным традициям и обычаям. Поддерживает</w:t>
      </w:r>
      <w:r w:rsidRPr="00B34A0C">
        <w:rPr>
          <w:spacing w:val="-16"/>
        </w:rPr>
        <w:t xml:space="preserve"> </w:t>
      </w:r>
      <w:r w:rsidRPr="00B34A0C">
        <w:t>желание</w:t>
      </w:r>
      <w:r w:rsidRPr="00B34A0C">
        <w:rPr>
          <w:spacing w:val="-17"/>
        </w:rPr>
        <w:t xml:space="preserve"> </w:t>
      </w:r>
      <w:r w:rsidRPr="00B34A0C">
        <w:t>участвовать</w:t>
      </w:r>
      <w:r w:rsidRPr="00B34A0C">
        <w:rPr>
          <w:spacing w:val="-15"/>
        </w:rPr>
        <w:t xml:space="preserve"> </w:t>
      </w:r>
      <w:r w:rsidRPr="00B34A0C">
        <w:t>в</w:t>
      </w:r>
      <w:r w:rsidRPr="00B34A0C">
        <w:rPr>
          <w:spacing w:val="-16"/>
        </w:rPr>
        <w:t xml:space="preserve"> </w:t>
      </w:r>
      <w:r w:rsidRPr="00B34A0C">
        <w:t>оформлении</w:t>
      </w:r>
      <w:r w:rsidRPr="00B34A0C">
        <w:rPr>
          <w:spacing w:val="-18"/>
        </w:rPr>
        <w:t xml:space="preserve"> </w:t>
      </w:r>
      <w:r w:rsidRPr="00B34A0C">
        <w:t>помещений</w:t>
      </w:r>
      <w:r w:rsidRPr="00B34A0C">
        <w:rPr>
          <w:spacing w:val="-15"/>
        </w:rPr>
        <w:t xml:space="preserve"> </w:t>
      </w:r>
      <w:r w:rsidRPr="00B34A0C">
        <w:t>к</w:t>
      </w:r>
      <w:r w:rsidRPr="00B34A0C">
        <w:rPr>
          <w:spacing w:val="-18"/>
        </w:rPr>
        <w:t xml:space="preserve"> </w:t>
      </w:r>
      <w:r w:rsidRPr="00B34A0C">
        <w:t>празднику.</w:t>
      </w:r>
      <w:r w:rsidRPr="00B34A0C">
        <w:rPr>
          <w:spacing w:val="-16"/>
        </w:rPr>
        <w:t xml:space="preserve"> </w:t>
      </w:r>
      <w:r w:rsidRPr="00B34A0C">
        <w:t>Формирует</w:t>
      </w:r>
      <w:r w:rsidRPr="00B34A0C">
        <w:rPr>
          <w:spacing w:val="-15"/>
        </w:rPr>
        <w:t xml:space="preserve"> </w:t>
      </w:r>
      <w:r w:rsidRPr="00B34A0C">
        <w:t>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w:t>
      </w:r>
      <w:r w:rsidRPr="00B34A0C">
        <w:rPr>
          <w:spacing w:val="-7"/>
        </w:rPr>
        <w:t xml:space="preserve"> </w:t>
      </w:r>
      <w:r w:rsidRPr="00B34A0C">
        <w:t>развлечениях.</w:t>
      </w:r>
    </w:p>
    <w:p w14:paraId="1702D5E2" w14:textId="77777777" w:rsidR="00486711" w:rsidRPr="00B34A0C" w:rsidRDefault="00486711">
      <w:pPr>
        <w:pStyle w:val="a3"/>
        <w:ind w:left="0" w:firstLine="0"/>
        <w:jc w:val="left"/>
      </w:pPr>
    </w:p>
    <w:p w14:paraId="62D40D40" w14:textId="77777777" w:rsidR="00486711" w:rsidRPr="00B34A0C" w:rsidRDefault="00A943F1">
      <w:pPr>
        <w:pStyle w:val="4"/>
      </w:pPr>
      <w:r w:rsidRPr="00B34A0C">
        <w:t>Физическое развитие.</w:t>
      </w:r>
    </w:p>
    <w:p w14:paraId="7C0D3B65" w14:textId="77777777" w:rsidR="00486711" w:rsidRPr="00B34A0C" w:rsidRDefault="00A943F1" w:rsidP="00230927">
      <w:pPr>
        <w:pStyle w:val="a3"/>
        <w:spacing w:before="38" w:line="276" w:lineRule="auto"/>
        <w:ind w:left="1253" w:right="627" w:hanging="12"/>
      </w:pPr>
      <w:r w:rsidRPr="00B34A0C">
        <w:t xml:space="preserve">В области физического основными </w:t>
      </w:r>
      <w:r w:rsidRPr="00B34A0C">
        <w:rPr>
          <w:b/>
        </w:rPr>
        <w:t xml:space="preserve">задачами </w:t>
      </w:r>
      <w:r w:rsidRPr="00B34A0C">
        <w:t>образовательной деятельности являются: обогащать двигательный опыт, создавать условия для оптимальной двигательной</w:t>
      </w:r>
    </w:p>
    <w:p w14:paraId="22AC8828" w14:textId="77777777" w:rsidR="00486711" w:rsidRPr="00B34A0C" w:rsidRDefault="00A943F1" w:rsidP="00230927">
      <w:pPr>
        <w:pStyle w:val="a3"/>
        <w:spacing w:line="276" w:lineRule="auto"/>
        <w:ind w:left="552" w:right="627" w:firstLine="0"/>
      </w:pPr>
      <w:r w:rsidRPr="00B34A0C">
        <w:t>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4FF020C0" w14:textId="77777777" w:rsidR="00486711" w:rsidRPr="00B34A0C" w:rsidRDefault="00A943F1" w:rsidP="00230927">
      <w:pPr>
        <w:pStyle w:val="a3"/>
        <w:spacing w:line="276" w:lineRule="auto"/>
        <w:ind w:left="552" w:right="627" w:firstLine="720"/>
      </w:pPr>
      <w:r w:rsidRPr="00B34A0C">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w:t>
      </w:r>
      <w:r w:rsidRPr="00B34A0C">
        <w:rPr>
          <w:spacing w:val="-35"/>
        </w:rPr>
        <w:t xml:space="preserve"> </w:t>
      </w:r>
      <w:r w:rsidRPr="00B34A0C">
        <w:t>самостоятельность, проявлять творчество при выполнении движений и в подвижных играх, соблюдать правила в подвижной игре, взаимодействовать в</w:t>
      </w:r>
      <w:r w:rsidRPr="00B34A0C">
        <w:rPr>
          <w:spacing w:val="-1"/>
        </w:rPr>
        <w:t xml:space="preserve"> </w:t>
      </w:r>
      <w:r w:rsidRPr="00B34A0C">
        <w:t>команде;</w:t>
      </w:r>
    </w:p>
    <w:p w14:paraId="4A2544C2" w14:textId="77777777" w:rsidR="00486711" w:rsidRPr="00B34A0C" w:rsidRDefault="00A943F1" w:rsidP="00230927">
      <w:pPr>
        <w:pStyle w:val="a3"/>
        <w:spacing w:line="276" w:lineRule="auto"/>
        <w:ind w:left="552" w:right="627" w:firstLine="720"/>
      </w:pPr>
      <w:r w:rsidRPr="00B34A0C">
        <w:t>воспитывать патриотические чувства и нравственно-волевые качества в подвижных и спортивных играх, формах активного отдыха;</w:t>
      </w:r>
    </w:p>
    <w:p w14:paraId="12CBAC9B" w14:textId="77777777" w:rsidR="00486711" w:rsidRPr="00B34A0C" w:rsidRDefault="00A943F1" w:rsidP="00230927">
      <w:pPr>
        <w:pStyle w:val="a3"/>
        <w:spacing w:line="278" w:lineRule="auto"/>
        <w:ind w:left="552" w:right="627" w:firstLine="720"/>
      </w:pPr>
      <w:r w:rsidRPr="00B34A0C">
        <w:t>продолжать развивать интерес к физической культуре, формировать представления о разных видах спорта и достижениях российских спортсменов;</w:t>
      </w:r>
    </w:p>
    <w:p w14:paraId="2AA97FE4" w14:textId="77777777" w:rsidR="00486711" w:rsidRPr="00B34A0C" w:rsidRDefault="00A943F1" w:rsidP="00230927">
      <w:pPr>
        <w:pStyle w:val="a3"/>
        <w:spacing w:line="276" w:lineRule="auto"/>
        <w:ind w:left="552" w:right="627" w:firstLine="720"/>
      </w:pPr>
      <w:r w:rsidRPr="00B34A0C">
        <w:t>укреплять здоровье ребёнка, формировать правильную осанку, укреплять опорно- двигательный аппарат, повышать иммунитет средствами физического воспитания;</w:t>
      </w:r>
    </w:p>
    <w:p w14:paraId="439C0F8A" w14:textId="77777777" w:rsidR="00486711" w:rsidRPr="00B34A0C" w:rsidRDefault="00A943F1" w:rsidP="00230927">
      <w:pPr>
        <w:pStyle w:val="a3"/>
        <w:spacing w:line="278" w:lineRule="auto"/>
        <w:ind w:left="552" w:right="627" w:firstLine="720"/>
      </w:pPr>
      <w:r w:rsidRPr="00B34A0C">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550D066F" w14:textId="77777777" w:rsidR="00486711" w:rsidRPr="00B34A0C" w:rsidRDefault="00A943F1" w:rsidP="00230927">
      <w:pPr>
        <w:pStyle w:val="a3"/>
        <w:spacing w:line="276" w:lineRule="auto"/>
        <w:ind w:left="552" w:right="627" w:firstLine="720"/>
      </w:pPr>
      <w:r w:rsidRPr="00B34A0C">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6FBCC057"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372BB8A6" w14:textId="77777777" w:rsidR="00486711" w:rsidRPr="00B34A0C" w:rsidRDefault="00A943F1">
      <w:pPr>
        <w:spacing w:before="82"/>
        <w:ind w:left="1241"/>
        <w:jc w:val="both"/>
        <w:rPr>
          <w:sz w:val="24"/>
          <w:szCs w:val="24"/>
        </w:rPr>
      </w:pPr>
      <w:r w:rsidRPr="00B34A0C">
        <w:rPr>
          <w:b/>
          <w:sz w:val="24"/>
          <w:szCs w:val="24"/>
        </w:rPr>
        <w:lastRenderedPageBreak/>
        <w:t xml:space="preserve">Содержание </w:t>
      </w:r>
      <w:r w:rsidRPr="00B34A0C">
        <w:rPr>
          <w:sz w:val="24"/>
          <w:szCs w:val="24"/>
        </w:rPr>
        <w:t>образовательной деятельности.</w:t>
      </w:r>
    </w:p>
    <w:p w14:paraId="235799A3" w14:textId="77777777" w:rsidR="00486711" w:rsidRPr="00B34A0C" w:rsidRDefault="00A943F1" w:rsidP="00230927">
      <w:pPr>
        <w:pStyle w:val="a3"/>
        <w:spacing w:before="43" w:line="276" w:lineRule="auto"/>
        <w:ind w:left="552" w:right="627" w:firstLine="720"/>
      </w:pPr>
      <w:r w:rsidRPr="00B34A0C">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72ADDA2E" w14:textId="77777777" w:rsidR="00486711" w:rsidRPr="00B34A0C" w:rsidRDefault="00A943F1" w:rsidP="00A271A5">
      <w:pPr>
        <w:pStyle w:val="a3"/>
        <w:spacing w:before="1" w:line="276" w:lineRule="auto"/>
        <w:ind w:left="552" w:right="627" w:firstLine="720"/>
      </w:pPr>
      <w:r w:rsidRPr="00B34A0C">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w:t>
      </w:r>
      <w:r w:rsidRPr="00B34A0C">
        <w:rPr>
          <w:spacing w:val="-15"/>
        </w:rPr>
        <w:t xml:space="preserve"> </w:t>
      </w:r>
      <w:r w:rsidRPr="00B34A0C">
        <w:t>Организует</w:t>
      </w:r>
      <w:r w:rsidRPr="00B34A0C">
        <w:rPr>
          <w:spacing w:val="-15"/>
        </w:rPr>
        <w:t xml:space="preserve"> </w:t>
      </w:r>
      <w:r w:rsidRPr="00B34A0C">
        <w:t>для</w:t>
      </w:r>
      <w:r w:rsidRPr="00B34A0C">
        <w:rPr>
          <w:spacing w:val="-15"/>
        </w:rPr>
        <w:t xml:space="preserve"> </w:t>
      </w:r>
      <w:r w:rsidRPr="00B34A0C">
        <w:t>детей</w:t>
      </w:r>
      <w:r w:rsidRPr="00B34A0C">
        <w:rPr>
          <w:spacing w:val="-15"/>
        </w:rPr>
        <w:t xml:space="preserve"> </w:t>
      </w:r>
      <w:r w:rsidRPr="00B34A0C">
        <w:t>и</w:t>
      </w:r>
      <w:r w:rsidRPr="00B34A0C">
        <w:rPr>
          <w:spacing w:val="-17"/>
        </w:rPr>
        <w:t xml:space="preserve"> </w:t>
      </w:r>
      <w:r w:rsidRPr="00B34A0C">
        <w:t>родителей</w:t>
      </w:r>
      <w:r w:rsidRPr="00B34A0C">
        <w:rPr>
          <w:spacing w:val="-14"/>
        </w:rPr>
        <w:t xml:space="preserve"> </w:t>
      </w:r>
      <w:r w:rsidRPr="00B34A0C">
        <w:t>(законных</w:t>
      </w:r>
      <w:r w:rsidRPr="00B34A0C">
        <w:rPr>
          <w:spacing w:val="-13"/>
        </w:rPr>
        <w:t xml:space="preserve"> </w:t>
      </w:r>
      <w:r w:rsidRPr="00B34A0C">
        <w:t>представителей)</w:t>
      </w:r>
      <w:r w:rsidRPr="00B34A0C">
        <w:rPr>
          <w:spacing w:val="-16"/>
        </w:rPr>
        <w:t xml:space="preserve"> </w:t>
      </w:r>
      <w:r w:rsidRPr="00B34A0C">
        <w:t>туристские</w:t>
      </w:r>
      <w:r w:rsidRPr="00B34A0C">
        <w:rPr>
          <w:spacing w:val="-16"/>
        </w:rPr>
        <w:t xml:space="preserve"> </w:t>
      </w:r>
      <w:r w:rsidRPr="00B34A0C">
        <w:t>прогулки и экскурсии, физкультурные праздники и досуги с соответствующей</w:t>
      </w:r>
      <w:r w:rsidRPr="00B34A0C">
        <w:rPr>
          <w:spacing w:val="-11"/>
        </w:rPr>
        <w:t xml:space="preserve"> </w:t>
      </w:r>
      <w:r w:rsidRPr="00B34A0C">
        <w:t>тематикой.</w:t>
      </w:r>
    </w:p>
    <w:p w14:paraId="1297F9FE" w14:textId="77777777" w:rsidR="00486711" w:rsidRPr="00B34A0C" w:rsidRDefault="00A943F1" w:rsidP="00A271A5">
      <w:pPr>
        <w:pStyle w:val="a5"/>
        <w:numPr>
          <w:ilvl w:val="0"/>
          <w:numId w:val="96"/>
        </w:numPr>
        <w:tabs>
          <w:tab w:val="left" w:pos="1575"/>
        </w:tabs>
        <w:spacing w:line="266" w:lineRule="auto"/>
        <w:ind w:right="627" w:firstLine="720"/>
        <w:rPr>
          <w:sz w:val="24"/>
          <w:szCs w:val="24"/>
        </w:rPr>
      </w:pPr>
      <w:r w:rsidRPr="00B34A0C">
        <w:rPr>
          <w:b/>
          <w:i/>
          <w:sz w:val="24"/>
          <w:szCs w:val="24"/>
        </w:rPr>
        <w:t xml:space="preserve">Основная гимнастика </w:t>
      </w:r>
      <w:r w:rsidRPr="00B34A0C">
        <w:rPr>
          <w:sz w:val="24"/>
          <w:szCs w:val="24"/>
        </w:rPr>
        <w:t>(основные движения, общеразвивающие упражнения, ритмическая гимнастика и строевые</w:t>
      </w:r>
      <w:r w:rsidRPr="00B34A0C">
        <w:rPr>
          <w:spacing w:val="1"/>
          <w:sz w:val="24"/>
          <w:szCs w:val="24"/>
        </w:rPr>
        <w:t xml:space="preserve"> </w:t>
      </w:r>
      <w:r w:rsidRPr="00B34A0C">
        <w:rPr>
          <w:sz w:val="24"/>
          <w:szCs w:val="24"/>
        </w:rPr>
        <w:t>упражнения).</w:t>
      </w:r>
    </w:p>
    <w:p w14:paraId="6B5E52AC" w14:textId="77777777" w:rsidR="00486711" w:rsidRPr="00B34A0C" w:rsidRDefault="00A943F1">
      <w:pPr>
        <w:pStyle w:val="a3"/>
        <w:spacing w:before="8"/>
        <w:ind w:left="1272" w:firstLine="0"/>
      </w:pPr>
      <w:r w:rsidRPr="00B34A0C">
        <w:t>Основные движения:</w:t>
      </w:r>
    </w:p>
    <w:p w14:paraId="1C9682AD" w14:textId="77777777" w:rsidR="00486711" w:rsidRPr="00B34A0C" w:rsidRDefault="00A943F1" w:rsidP="00A271A5">
      <w:pPr>
        <w:pStyle w:val="a3"/>
        <w:spacing w:before="41" w:line="276" w:lineRule="auto"/>
        <w:ind w:left="552" w:right="627" w:firstLine="720"/>
      </w:pPr>
      <w:r w:rsidRPr="00B34A0C">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551FF9CB" w14:textId="77777777" w:rsidR="00486711" w:rsidRPr="00B34A0C" w:rsidRDefault="00A943F1" w:rsidP="00A271A5">
      <w:pPr>
        <w:pStyle w:val="a3"/>
        <w:spacing w:before="1" w:line="276" w:lineRule="auto"/>
        <w:ind w:left="552" w:right="627" w:firstLine="720"/>
      </w:pPr>
      <w:r w:rsidRPr="00B34A0C">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w:t>
      </w:r>
      <w:r w:rsidRPr="00B34A0C">
        <w:rPr>
          <w:spacing w:val="-10"/>
        </w:rPr>
        <w:t xml:space="preserve"> </w:t>
      </w:r>
      <w:r w:rsidRPr="00B34A0C">
        <w:t>мяч</w:t>
      </w:r>
      <w:r w:rsidRPr="00B34A0C">
        <w:rPr>
          <w:spacing w:val="-10"/>
        </w:rPr>
        <w:t xml:space="preserve"> </w:t>
      </w:r>
      <w:r w:rsidRPr="00B34A0C">
        <w:t>(3-4</w:t>
      </w:r>
      <w:r w:rsidRPr="00B34A0C">
        <w:rPr>
          <w:spacing w:val="-7"/>
        </w:rPr>
        <w:t xml:space="preserve"> </w:t>
      </w:r>
      <w:r w:rsidRPr="00B34A0C">
        <w:t>м),</w:t>
      </w:r>
      <w:r w:rsidRPr="00B34A0C">
        <w:rPr>
          <w:spacing w:val="-6"/>
        </w:rPr>
        <w:t xml:space="preserve"> </w:t>
      </w:r>
      <w:r w:rsidRPr="00B34A0C">
        <w:t>«змейкой»</w:t>
      </w:r>
      <w:r w:rsidRPr="00B34A0C">
        <w:rPr>
          <w:spacing w:val="-14"/>
        </w:rPr>
        <w:t xml:space="preserve"> </w:t>
      </w:r>
      <w:r w:rsidRPr="00B34A0C">
        <w:t>между</w:t>
      </w:r>
      <w:r w:rsidRPr="00B34A0C">
        <w:rPr>
          <w:spacing w:val="-14"/>
        </w:rPr>
        <w:t xml:space="preserve"> </w:t>
      </w:r>
      <w:r w:rsidRPr="00B34A0C">
        <w:t>кеглями;</w:t>
      </w:r>
      <w:r w:rsidRPr="00B34A0C">
        <w:rPr>
          <w:spacing w:val="-9"/>
        </w:rPr>
        <w:t xml:space="preserve"> </w:t>
      </w:r>
      <w:r w:rsidRPr="00B34A0C">
        <w:t>переползание</w:t>
      </w:r>
      <w:r w:rsidRPr="00B34A0C">
        <w:rPr>
          <w:spacing w:val="-11"/>
        </w:rPr>
        <w:t xml:space="preserve"> </w:t>
      </w:r>
      <w:r w:rsidRPr="00B34A0C">
        <w:t>через</w:t>
      </w:r>
      <w:r w:rsidRPr="00B34A0C">
        <w:rPr>
          <w:spacing w:val="-10"/>
        </w:rPr>
        <w:t xml:space="preserve"> </w:t>
      </w:r>
      <w:r w:rsidRPr="00B34A0C">
        <w:t>несколько</w:t>
      </w:r>
      <w:r w:rsidRPr="00B34A0C">
        <w:rPr>
          <w:spacing w:val="-10"/>
        </w:rPr>
        <w:t xml:space="preserve"> </w:t>
      </w:r>
      <w:r w:rsidRPr="00B34A0C">
        <w:t>предметов</w:t>
      </w:r>
      <w:r w:rsidRPr="00B34A0C">
        <w:rPr>
          <w:spacing w:val="-9"/>
        </w:rPr>
        <w:t xml:space="preserve"> </w:t>
      </w:r>
      <w:r w:rsidRPr="00B34A0C">
        <w:t xml:space="preserve">подряд, под дугами, в туннеле; ползание на животе; ползание </w:t>
      </w:r>
      <w:r w:rsidRPr="00B34A0C">
        <w:rPr>
          <w:spacing w:val="4"/>
        </w:rPr>
        <w:t xml:space="preserve">по </w:t>
      </w:r>
      <w:r w:rsidRPr="00B34A0C">
        <w:t>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w:t>
      </w:r>
      <w:r w:rsidRPr="00B34A0C">
        <w:rPr>
          <w:spacing w:val="-2"/>
        </w:rPr>
        <w:t xml:space="preserve"> </w:t>
      </w:r>
      <w:r w:rsidRPr="00B34A0C">
        <w:t>шагом;</w:t>
      </w:r>
    </w:p>
    <w:p w14:paraId="46BEBD82" w14:textId="77777777" w:rsidR="00486711" w:rsidRPr="00B34A0C" w:rsidRDefault="00A943F1" w:rsidP="00A271A5">
      <w:pPr>
        <w:pStyle w:val="a3"/>
        <w:tabs>
          <w:tab w:val="left" w:pos="10348"/>
        </w:tabs>
        <w:spacing w:line="276" w:lineRule="auto"/>
        <w:ind w:left="552" w:right="627" w:firstLine="720"/>
      </w:pPr>
      <w:r w:rsidRPr="00B34A0C">
        <w:t xml:space="preserve">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w:t>
      </w:r>
      <w:r w:rsidRPr="00B34A0C">
        <w:rPr>
          <w:spacing w:val="13"/>
        </w:rPr>
        <w:t xml:space="preserve"> </w:t>
      </w:r>
      <w:r w:rsidRPr="00B34A0C">
        <w:t xml:space="preserve">с </w:t>
      </w:r>
      <w:r w:rsidRPr="00B34A0C">
        <w:rPr>
          <w:spacing w:val="13"/>
        </w:rPr>
        <w:t xml:space="preserve"> </w:t>
      </w:r>
      <w:r w:rsidRPr="00B34A0C">
        <w:t xml:space="preserve">пятки </w:t>
      </w:r>
      <w:r w:rsidRPr="00B34A0C">
        <w:rPr>
          <w:spacing w:val="13"/>
        </w:rPr>
        <w:t xml:space="preserve"> </w:t>
      </w:r>
      <w:r w:rsidRPr="00B34A0C">
        <w:t xml:space="preserve">на </w:t>
      </w:r>
      <w:r w:rsidRPr="00B34A0C">
        <w:rPr>
          <w:spacing w:val="13"/>
        </w:rPr>
        <w:t xml:space="preserve"> </w:t>
      </w:r>
      <w:r w:rsidRPr="00B34A0C">
        <w:t xml:space="preserve">носок, </w:t>
      </w:r>
      <w:r w:rsidRPr="00B34A0C">
        <w:rPr>
          <w:spacing w:val="13"/>
        </w:rPr>
        <w:t xml:space="preserve"> </w:t>
      </w:r>
      <w:r w:rsidRPr="00B34A0C">
        <w:t xml:space="preserve">гимнастическим </w:t>
      </w:r>
      <w:r w:rsidRPr="00B34A0C">
        <w:rPr>
          <w:spacing w:val="13"/>
        </w:rPr>
        <w:t xml:space="preserve"> </w:t>
      </w:r>
      <w:r w:rsidRPr="00B34A0C">
        <w:t xml:space="preserve">шагом, </w:t>
      </w:r>
      <w:r w:rsidRPr="00B34A0C">
        <w:rPr>
          <w:spacing w:val="14"/>
        </w:rPr>
        <w:t xml:space="preserve"> </w:t>
      </w:r>
      <w:r w:rsidRPr="00B34A0C">
        <w:t xml:space="preserve">с </w:t>
      </w:r>
      <w:r w:rsidRPr="00B34A0C">
        <w:rPr>
          <w:spacing w:val="13"/>
        </w:rPr>
        <w:t xml:space="preserve"> </w:t>
      </w:r>
      <w:r w:rsidRPr="00B34A0C">
        <w:t xml:space="preserve">закрытыми </w:t>
      </w:r>
      <w:r w:rsidRPr="00B34A0C">
        <w:rPr>
          <w:spacing w:val="14"/>
        </w:rPr>
        <w:t xml:space="preserve"> </w:t>
      </w:r>
      <w:r w:rsidRPr="00B34A0C">
        <w:t xml:space="preserve">глазами </w:t>
      </w:r>
      <w:r w:rsidRPr="00B34A0C">
        <w:rPr>
          <w:spacing w:val="15"/>
        </w:rPr>
        <w:t xml:space="preserve"> </w:t>
      </w:r>
      <w:r w:rsidRPr="00B34A0C">
        <w:rPr>
          <w:spacing w:val="2"/>
        </w:rPr>
        <w:t xml:space="preserve">3-4 </w:t>
      </w:r>
      <w:r w:rsidRPr="00B34A0C">
        <w:rPr>
          <w:spacing w:val="12"/>
        </w:rPr>
        <w:t xml:space="preserve"> </w:t>
      </w:r>
      <w:r w:rsidRPr="00B34A0C">
        <w:t xml:space="preserve">м; </w:t>
      </w:r>
      <w:r w:rsidRPr="00B34A0C">
        <w:rPr>
          <w:spacing w:val="10"/>
        </w:rPr>
        <w:t xml:space="preserve"> </w:t>
      </w:r>
      <w:r w:rsidRPr="00B34A0C">
        <w:t>ходьба</w:t>
      </w:r>
    </w:p>
    <w:p w14:paraId="1E78F91F" w14:textId="77777777" w:rsidR="00486711" w:rsidRPr="00B34A0C" w:rsidRDefault="00A943F1" w:rsidP="006C14BA">
      <w:pPr>
        <w:pStyle w:val="a3"/>
        <w:spacing w:line="276" w:lineRule="auto"/>
        <w:ind w:left="563" w:right="627" w:firstLine="0"/>
        <w:jc w:val="right"/>
      </w:pPr>
      <w:r w:rsidRPr="00B34A0C">
        <w:t>«змейкой»</w:t>
      </w:r>
      <w:r w:rsidRPr="00B34A0C">
        <w:rPr>
          <w:spacing w:val="-17"/>
        </w:rPr>
        <w:t xml:space="preserve"> </w:t>
      </w:r>
      <w:r w:rsidRPr="00B34A0C">
        <w:t>без</w:t>
      </w:r>
      <w:r w:rsidRPr="00B34A0C">
        <w:rPr>
          <w:spacing w:val="-7"/>
        </w:rPr>
        <w:t xml:space="preserve"> </w:t>
      </w:r>
      <w:r w:rsidRPr="00B34A0C">
        <w:t>ориентиров;</w:t>
      </w:r>
      <w:r w:rsidRPr="00B34A0C">
        <w:rPr>
          <w:spacing w:val="-7"/>
        </w:rPr>
        <w:t xml:space="preserve"> </w:t>
      </w:r>
      <w:r w:rsidRPr="00B34A0C">
        <w:t>в</w:t>
      </w:r>
      <w:r w:rsidRPr="00B34A0C">
        <w:rPr>
          <w:spacing w:val="-8"/>
        </w:rPr>
        <w:t xml:space="preserve"> </w:t>
      </w:r>
      <w:r w:rsidRPr="00B34A0C">
        <w:t>колонне</w:t>
      </w:r>
      <w:r w:rsidRPr="00B34A0C">
        <w:rPr>
          <w:spacing w:val="-11"/>
        </w:rPr>
        <w:t xml:space="preserve"> </w:t>
      </w:r>
      <w:r w:rsidRPr="00B34A0C">
        <w:t>по</w:t>
      </w:r>
      <w:r w:rsidRPr="00B34A0C">
        <w:rPr>
          <w:spacing w:val="-8"/>
        </w:rPr>
        <w:t xml:space="preserve"> </w:t>
      </w:r>
      <w:r w:rsidRPr="00B34A0C">
        <w:t>одному</w:t>
      </w:r>
      <w:r w:rsidRPr="00B34A0C">
        <w:rPr>
          <w:spacing w:val="-12"/>
        </w:rPr>
        <w:t xml:space="preserve"> </w:t>
      </w:r>
      <w:r w:rsidRPr="00B34A0C">
        <w:t>и</w:t>
      </w:r>
      <w:r w:rsidRPr="00B34A0C">
        <w:rPr>
          <w:spacing w:val="-6"/>
        </w:rPr>
        <w:t xml:space="preserve"> </w:t>
      </w:r>
      <w:r w:rsidRPr="00B34A0C">
        <w:t>по</w:t>
      </w:r>
      <w:r w:rsidRPr="00B34A0C">
        <w:rPr>
          <w:spacing w:val="-7"/>
        </w:rPr>
        <w:t xml:space="preserve"> </w:t>
      </w:r>
      <w:r w:rsidRPr="00B34A0C">
        <w:t>два</w:t>
      </w:r>
      <w:r w:rsidRPr="00B34A0C">
        <w:rPr>
          <w:spacing w:val="-8"/>
        </w:rPr>
        <w:t xml:space="preserve"> </w:t>
      </w:r>
      <w:r w:rsidRPr="00B34A0C">
        <w:t>вдоль</w:t>
      </w:r>
      <w:r w:rsidRPr="00B34A0C">
        <w:rPr>
          <w:spacing w:val="-10"/>
        </w:rPr>
        <w:t xml:space="preserve"> </w:t>
      </w:r>
      <w:r w:rsidRPr="00B34A0C">
        <w:t>границ</w:t>
      </w:r>
      <w:r w:rsidRPr="00B34A0C">
        <w:rPr>
          <w:spacing w:val="-6"/>
        </w:rPr>
        <w:t xml:space="preserve"> </w:t>
      </w:r>
      <w:r w:rsidRPr="00B34A0C">
        <w:t>зала,</w:t>
      </w:r>
      <w:r w:rsidRPr="00B34A0C">
        <w:rPr>
          <w:spacing w:val="-7"/>
        </w:rPr>
        <w:t xml:space="preserve"> </w:t>
      </w:r>
      <w:r w:rsidRPr="00B34A0C">
        <w:t>обозначая</w:t>
      </w:r>
      <w:r w:rsidRPr="00B34A0C">
        <w:rPr>
          <w:spacing w:val="-7"/>
        </w:rPr>
        <w:t xml:space="preserve"> </w:t>
      </w:r>
      <w:r w:rsidRPr="00B34A0C">
        <w:t>повороты; бег:</w:t>
      </w:r>
      <w:r w:rsidRPr="00B34A0C">
        <w:rPr>
          <w:spacing w:val="36"/>
        </w:rPr>
        <w:t xml:space="preserve"> </w:t>
      </w:r>
      <w:r w:rsidRPr="00B34A0C">
        <w:t>бег</w:t>
      </w:r>
      <w:r w:rsidRPr="00B34A0C">
        <w:rPr>
          <w:spacing w:val="36"/>
        </w:rPr>
        <w:t xml:space="preserve"> </w:t>
      </w:r>
      <w:r w:rsidRPr="00B34A0C">
        <w:t>в</w:t>
      </w:r>
      <w:r w:rsidRPr="00B34A0C">
        <w:rPr>
          <w:spacing w:val="35"/>
        </w:rPr>
        <w:t xml:space="preserve"> </w:t>
      </w:r>
      <w:r w:rsidRPr="00B34A0C">
        <w:t>колонне</w:t>
      </w:r>
      <w:r w:rsidRPr="00B34A0C">
        <w:rPr>
          <w:spacing w:val="35"/>
        </w:rPr>
        <w:t xml:space="preserve"> </w:t>
      </w:r>
      <w:r w:rsidRPr="00B34A0C">
        <w:t>по</w:t>
      </w:r>
      <w:r w:rsidRPr="00B34A0C">
        <w:rPr>
          <w:spacing w:val="32"/>
        </w:rPr>
        <w:t xml:space="preserve"> </w:t>
      </w:r>
      <w:r w:rsidRPr="00B34A0C">
        <w:t>одному,</w:t>
      </w:r>
      <w:r w:rsidRPr="00B34A0C">
        <w:rPr>
          <w:spacing w:val="40"/>
        </w:rPr>
        <w:t xml:space="preserve"> </w:t>
      </w:r>
      <w:r w:rsidRPr="00B34A0C">
        <w:t>«змейкой»,</w:t>
      </w:r>
      <w:r w:rsidRPr="00B34A0C">
        <w:rPr>
          <w:spacing w:val="36"/>
        </w:rPr>
        <w:t xml:space="preserve"> </w:t>
      </w:r>
      <w:r w:rsidRPr="00B34A0C">
        <w:t>с</w:t>
      </w:r>
      <w:r w:rsidRPr="00B34A0C">
        <w:rPr>
          <w:spacing w:val="37"/>
        </w:rPr>
        <w:t xml:space="preserve"> </w:t>
      </w:r>
      <w:r w:rsidRPr="00B34A0C">
        <w:t>перестроением</w:t>
      </w:r>
      <w:r w:rsidRPr="00B34A0C">
        <w:rPr>
          <w:spacing w:val="35"/>
        </w:rPr>
        <w:t xml:space="preserve"> </w:t>
      </w:r>
      <w:r w:rsidRPr="00B34A0C">
        <w:t>на</w:t>
      </w:r>
      <w:r w:rsidRPr="00B34A0C">
        <w:rPr>
          <w:spacing w:val="36"/>
        </w:rPr>
        <w:t xml:space="preserve"> </w:t>
      </w:r>
      <w:r w:rsidRPr="00B34A0C">
        <w:t>ходу</w:t>
      </w:r>
      <w:r w:rsidRPr="00B34A0C">
        <w:rPr>
          <w:spacing w:val="31"/>
        </w:rPr>
        <w:t xml:space="preserve"> </w:t>
      </w:r>
      <w:r w:rsidRPr="00B34A0C">
        <w:t>в</w:t>
      </w:r>
      <w:r w:rsidRPr="00B34A0C">
        <w:rPr>
          <w:spacing w:val="35"/>
        </w:rPr>
        <w:t xml:space="preserve"> </w:t>
      </w:r>
      <w:r w:rsidRPr="00B34A0C">
        <w:t>пары,</w:t>
      </w:r>
      <w:r w:rsidRPr="00B34A0C">
        <w:rPr>
          <w:spacing w:val="35"/>
        </w:rPr>
        <w:t xml:space="preserve"> </w:t>
      </w:r>
      <w:r w:rsidRPr="00B34A0C">
        <w:t>звенья,</w:t>
      </w:r>
      <w:r w:rsidRPr="00B34A0C">
        <w:rPr>
          <w:spacing w:val="34"/>
        </w:rPr>
        <w:t xml:space="preserve"> </w:t>
      </w:r>
      <w:r w:rsidRPr="00B34A0C">
        <w:t>со сменой</w:t>
      </w:r>
      <w:r w:rsidRPr="00B34A0C">
        <w:rPr>
          <w:spacing w:val="-5"/>
        </w:rPr>
        <w:t xml:space="preserve"> </w:t>
      </w:r>
      <w:r w:rsidRPr="00B34A0C">
        <w:t>ведущих;</w:t>
      </w:r>
      <w:r w:rsidRPr="00B34A0C">
        <w:rPr>
          <w:spacing w:val="-4"/>
        </w:rPr>
        <w:t xml:space="preserve"> </w:t>
      </w:r>
      <w:r w:rsidRPr="00B34A0C">
        <w:t>бег</w:t>
      </w:r>
      <w:r w:rsidRPr="00B34A0C">
        <w:rPr>
          <w:spacing w:val="-5"/>
        </w:rPr>
        <w:t xml:space="preserve"> </w:t>
      </w:r>
      <w:r w:rsidRPr="00B34A0C">
        <w:t>с</w:t>
      </w:r>
      <w:r w:rsidRPr="00B34A0C">
        <w:rPr>
          <w:spacing w:val="-6"/>
        </w:rPr>
        <w:t xml:space="preserve"> </w:t>
      </w:r>
      <w:r w:rsidRPr="00B34A0C">
        <w:t>пролезанием</w:t>
      </w:r>
      <w:r w:rsidRPr="00B34A0C">
        <w:rPr>
          <w:spacing w:val="-6"/>
        </w:rPr>
        <w:t xml:space="preserve"> </w:t>
      </w:r>
      <w:r w:rsidRPr="00B34A0C">
        <w:t>в</w:t>
      </w:r>
      <w:r w:rsidRPr="00B34A0C">
        <w:rPr>
          <w:spacing w:val="-6"/>
        </w:rPr>
        <w:t xml:space="preserve"> </w:t>
      </w:r>
      <w:r w:rsidRPr="00B34A0C">
        <w:t>обруч;</w:t>
      </w:r>
      <w:r w:rsidRPr="00B34A0C">
        <w:rPr>
          <w:spacing w:val="-4"/>
        </w:rPr>
        <w:t xml:space="preserve"> </w:t>
      </w:r>
      <w:r w:rsidRPr="00B34A0C">
        <w:t>с</w:t>
      </w:r>
      <w:r w:rsidRPr="00B34A0C">
        <w:rPr>
          <w:spacing w:val="-1"/>
        </w:rPr>
        <w:t xml:space="preserve"> </w:t>
      </w:r>
      <w:r w:rsidRPr="00B34A0C">
        <w:t>ловлей</w:t>
      </w:r>
      <w:r w:rsidRPr="00B34A0C">
        <w:rPr>
          <w:spacing w:val="-5"/>
        </w:rPr>
        <w:t xml:space="preserve"> </w:t>
      </w:r>
      <w:r w:rsidRPr="00B34A0C">
        <w:t>и</w:t>
      </w:r>
      <w:r w:rsidRPr="00B34A0C">
        <w:rPr>
          <w:spacing w:val="-2"/>
        </w:rPr>
        <w:t xml:space="preserve"> </w:t>
      </w:r>
      <w:r w:rsidRPr="00B34A0C">
        <w:t>увертыванием;</w:t>
      </w:r>
      <w:r w:rsidRPr="00B34A0C">
        <w:rPr>
          <w:spacing w:val="-4"/>
        </w:rPr>
        <w:t xml:space="preserve"> </w:t>
      </w:r>
      <w:r w:rsidRPr="00B34A0C">
        <w:t>высоко</w:t>
      </w:r>
      <w:r w:rsidRPr="00B34A0C">
        <w:rPr>
          <w:spacing w:val="-5"/>
        </w:rPr>
        <w:t xml:space="preserve"> </w:t>
      </w:r>
      <w:r w:rsidRPr="00B34A0C">
        <w:t>поднимая</w:t>
      </w:r>
      <w:r w:rsidRPr="00B34A0C">
        <w:rPr>
          <w:spacing w:val="-5"/>
        </w:rPr>
        <w:t xml:space="preserve"> </w:t>
      </w:r>
      <w:r w:rsidRPr="00B34A0C">
        <w:t>колени; между расставленными предметами; группами, догоняя убегающих, и убегая от</w:t>
      </w:r>
      <w:r w:rsidRPr="00B34A0C">
        <w:rPr>
          <w:spacing w:val="-1"/>
        </w:rPr>
        <w:t xml:space="preserve"> </w:t>
      </w:r>
      <w:r w:rsidRPr="00B34A0C">
        <w:t>ловящих;</w:t>
      </w:r>
      <w:r w:rsidRPr="00B34A0C">
        <w:rPr>
          <w:spacing w:val="53"/>
        </w:rPr>
        <w:t xml:space="preserve"> </w:t>
      </w:r>
      <w:r w:rsidRPr="00B34A0C">
        <w:t>в заданном темпе, обегая предметы; мелким и широким шагом; непрерывный бег</w:t>
      </w:r>
      <w:r w:rsidRPr="00B34A0C">
        <w:rPr>
          <w:spacing w:val="57"/>
        </w:rPr>
        <w:t xml:space="preserve"> </w:t>
      </w:r>
      <w:r w:rsidRPr="00B34A0C">
        <w:t>1,5-2</w:t>
      </w:r>
      <w:r w:rsidRPr="00B34A0C">
        <w:rPr>
          <w:spacing w:val="1"/>
        </w:rPr>
        <w:t xml:space="preserve"> </w:t>
      </w:r>
      <w:r w:rsidRPr="00B34A0C">
        <w:t>мин; медленный</w:t>
      </w:r>
      <w:r w:rsidRPr="00B34A0C">
        <w:rPr>
          <w:spacing w:val="-11"/>
        </w:rPr>
        <w:t xml:space="preserve"> </w:t>
      </w:r>
      <w:r w:rsidRPr="00B34A0C">
        <w:t>бег</w:t>
      </w:r>
      <w:r w:rsidRPr="00B34A0C">
        <w:rPr>
          <w:spacing w:val="-10"/>
        </w:rPr>
        <w:t xml:space="preserve"> </w:t>
      </w:r>
      <w:r w:rsidRPr="00B34A0C">
        <w:t>250-300</w:t>
      </w:r>
      <w:r w:rsidRPr="00B34A0C">
        <w:rPr>
          <w:spacing w:val="-9"/>
        </w:rPr>
        <w:t xml:space="preserve"> </w:t>
      </w:r>
      <w:r w:rsidRPr="00B34A0C">
        <w:t>м;</w:t>
      </w:r>
      <w:r w:rsidRPr="00B34A0C">
        <w:rPr>
          <w:spacing w:val="-10"/>
        </w:rPr>
        <w:t xml:space="preserve"> </w:t>
      </w:r>
      <w:r w:rsidRPr="00B34A0C">
        <w:t>быстрый</w:t>
      </w:r>
      <w:r w:rsidRPr="00B34A0C">
        <w:rPr>
          <w:spacing w:val="-10"/>
        </w:rPr>
        <w:t xml:space="preserve"> </w:t>
      </w:r>
      <w:r w:rsidRPr="00B34A0C">
        <w:t>бег</w:t>
      </w:r>
      <w:r w:rsidRPr="00B34A0C">
        <w:rPr>
          <w:spacing w:val="-10"/>
        </w:rPr>
        <w:t xml:space="preserve"> </w:t>
      </w:r>
      <w:r w:rsidRPr="00B34A0C">
        <w:t>10</w:t>
      </w:r>
      <w:r w:rsidRPr="00B34A0C">
        <w:rPr>
          <w:spacing w:val="-9"/>
        </w:rPr>
        <w:t xml:space="preserve"> </w:t>
      </w:r>
      <w:r w:rsidRPr="00B34A0C">
        <w:t>м</w:t>
      </w:r>
      <w:r w:rsidRPr="00B34A0C">
        <w:rPr>
          <w:spacing w:val="-11"/>
        </w:rPr>
        <w:t xml:space="preserve"> </w:t>
      </w:r>
      <w:r w:rsidRPr="00B34A0C">
        <w:t>2-3-4</w:t>
      </w:r>
      <w:r w:rsidRPr="00B34A0C">
        <w:rPr>
          <w:spacing w:val="-11"/>
        </w:rPr>
        <w:t xml:space="preserve"> </w:t>
      </w:r>
      <w:r w:rsidRPr="00B34A0C">
        <w:t>раза;</w:t>
      </w:r>
      <w:r w:rsidRPr="00B34A0C">
        <w:rPr>
          <w:spacing w:val="-10"/>
        </w:rPr>
        <w:t xml:space="preserve"> </w:t>
      </w:r>
      <w:r w:rsidRPr="00B34A0C">
        <w:t>челночный</w:t>
      </w:r>
      <w:r w:rsidRPr="00B34A0C">
        <w:rPr>
          <w:spacing w:val="-11"/>
        </w:rPr>
        <w:t xml:space="preserve"> </w:t>
      </w:r>
      <w:r w:rsidRPr="00B34A0C">
        <w:t>бег</w:t>
      </w:r>
      <w:r w:rsidRPr="00B34A0C">
        <w:rPr>
          <w:spacing w:val="-9"/>
        </w:rPr>
        <w:t xml:space="preserve"> </w:t>
      </w:r>
      <w:r w:rsidRPr="00B34A0C">
        <w:t>2x10</w:t>
      </w:r>
      <w:r w:rsidRPr="00B34A0C">
        <w:rPr>
          <w:spacing w:val="-10"/>
        </w:rPr>
        <w:t xml:space="preserve"> </w:t>
      </w:r>
      <w:r w:rsidRPr="00B34A0C">
        <w:t>м,</w:t>
      </w:r>
      <w:r w:rsidRPr="00B34A0C">
        <w:rPr>
          <w:spacing w:val="-10"/>
        </w:rPr>
        <w:t xml:space="preserve"> </w:t>
      </w:r>
      <w:r w:rsidRPr="00B34A0C">
        <w:t>3x10</w:t>
      </w:r>
      <w:r w:rsidRPr="00B34A0C">
        <w:rPr>
          <w:spacing w:val="-11"/>
        </w:rPr>
        <w:t xml:space="preserve"> </w:t>
      </w:r>
      <w:r w:rsidRPr="00B34A0C">
        <w:t>м;</w:t>
      </w:r>
      <w:r w:rsidRPr="00B34A0C">
        <w:rPr>
          <w:spacing w:val="-10"/>
        </w:rPr>
        <w:t xml:space="preserve"> </w:t>
      </w:r>
      <w:r w:rsidRPr="00B34A0C">
        <w:t>пробегание</w:t>
      </w:r>
    </w:p>
    <w:p w14:paraId="21F9EC63" w14:textId="77777777" w:rsidR="00486711" w:rsidRPr="00B34A0C" w:rsidRDefault="00A943F1">
      <w:pPr>
        <w:pStyle w:val="a3"/>
        <w:spacing w:before="1"/>
        <w:ind w:left="552" w:firstLine="0"/>
      </w:pPr>
      <w:r w:rsidRPr="00B34A0C">
        <w:t>на скорость 20 м; бег под вращающейся скакалкой;</w:t>
      </w:r>
    </w:p>
    <w:p w14:paraId="0BEE4871" w14:textId="77777777" w:rsidR="00486711" w:rsidRPr="00B34A0C" w:rsidRDefault="00A943F1" w:rsidP="006C14BA">
      <w:pPr>
        <w:pStyle w:val="a3"/>
        <w:spacing w:before="41" w:line="276" w:lineRule="auto"/>
        <w:ind w:left="552" w:right="627" w:firstLine="720"/>
      </w:pPr>
      <w:r w:rsidRPr="00B34A0C">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w:t>
      </w:r>
      <w:r w:rsidRPr="00B34A0C">
        <w:rPr>
          <w:spacing w:val="-18"/>
        </w:rPr>
        <w:t xml:space="preserve"> </w:t>
      </w:r>
      <w:r w:rsidRPr="00B34A0C">
        <w:t>с</w:t>
      </w:r>
      <w:r w:rsidRPr="00B34A0C">
        <w:rPr>
          <w:spacing w:val="-18"/>
        </w:rPr>
        <w:t xml:space="preserve"> </w:t>
      </w:r>
      <w:r w:rsidRPr="00B34A0C">
        <w:t>ноги</w:t>
      </w:r>
      <w:r w:rsidRPr="00B34A0C">
        <w:rPr>
          <w:spacing w:val="-16"/>
        </w:rPr>
        <w:t xml:space="preserve"> </w:t>
      </w:r>
      <w:r w:rsidRPr="00B34A0C">
        <w:t>на</w:t>
      </w:r>
      <w:r w:rsidRPr="00B34A0C">
        <w:rPr>
          <w:spacing w:val="-18"/>
        </w:rPr>
        <w:t xml:space="preserve"> </w:t>
      </w:r>
      <w:r w:rsidRPr="00B34A0C">
        <w:t>ногу,</w:t>
      </w:r>
      <w:r w:rsidRPr="00B34A0C">
        <w:rPr>
          <w:spacing w:val="-17"/>
        </w:rPr>
        <w:t xml:space="preserve"> </w:t>
      </w:r>
      <w:r w:rsidRPr="00B34A0C">
        <w:t>продвигаясь</w:t>
      </w:r>
      <w:r w:rsidRPr="00B34A0C">
        <w:rPr>
          <w:spacing w:val="-16"/>
        </w:rPr>
        <w:t xml:space="preserve"> </w:t>
      </w:r>
      <w:r w:rsidRPr="00B34A0C">
        <w:t>вперед</w:t>
      </w:r>
      <w:r w:rsidRPr="00B34A0C">
        <w:rPr>
          <w:spacing w:val="-17"/>
        </w:rPr>
        <w:t xml:space="preserve"> </w:t>
      </w:r>
      <w:r w:rsidRPr="00B34A0C">
        <w:t>через</w:t>
      </w:r>
      <w:r w:rsidRPr="00B34A0C">
        <w:rPr>
          <w:spacing w:val="-16"/>
        </w:rPr>
        <w:t xml:space="preserve"> </w:t>
      </w:r>
      <w:r w:rsidRPr="00B34A0C">
        <w:t>начерченные</w:t>
      </w:r>
      <w:r w:rsidRPr="00B34A0C">
        <w:rPr>
          <w:spacing w:val="-16"/>
        </w:rPr>
        <w:t xml:space="preserve"> </w:t>
      </w:r>
      <w:r w:rsidRPr="00B34A0C">
        <w:t>линии,</w:t>
      </w:r>
      <w:r w:rsidRPr="00B34A0C">
        <w:rPr>
          <w:spacing w:val="-17"/>
        </w:rPr>
        <w:t xml:space="preserve"> </w:t>
      </w:r>
      <w:r w:rsidRPr="00B34A0C">
        <w:t>из</w:t>
      </w:r>
      <w:r w:rsidRPr="00B34A0C">
        <w:rPr>
          <w:spacing w:val="-16"/>
        </w:rPr>
        <w:t xml:space="preserve"> </w:t>
      </w:r>
      <w:r w:rsidRPr="00B34A0C">
        <w:t>кружка</w:t>
      </w:r>
      <w:r w:rsidRPr="00B34A0C">
        <w:rPr>
          <w:spacing w:val="-17"/>
        </w:rPr>
        <w:t xml:space="preserve"> </w:t>
      </w:r>
      <w:r w:rsidRPr="00B34A0C">
        <w:t>в</w:t>
      </w:r>
      <w:r w:rsidRPr="00B34A0C">
        <w:rPr>
          <w:spacing w:val="-17"/>
        </w:rPr>
        <w:t xml:space="preserve"> </w:t>
      </w:r>
      <w:r w:rsidRPr="00B34A0C">
        <w:t>кружок; перепрыгивание с места предметы высотой 30 см; спрыгивание с высоты в обозначенное место; подпрыгивание</w:t>
      </w:r>
      <w:r w:rsidRPr="00B34A0C">
        <w:rPr>
          <w:spacing w:val="-14"/>
        </w:rPr>
        <w:t xml:space="preserve"> </w:t>
      </w:r>
      <w:r w:rsidRPr="00B34A0C">
        <w:t>на</w:t>
      </w:r>
      <w:r w:rsidRPr="00B34A0C">
        <w:rPr>
          <w:spacing w:val="-13"/>
        </w:rPr>
        <w:t xml:space="preserve"> </w:t>
      </w:r>
      <w:r w:rsidRPr="00B34A0C">
        <w:t>месте</w:t>
      </w:r>
      <w:r w:rsidRPr="00B34A0C">
        <w:rPr>
          <w:spacing w:val="-13"/>
        </w:rPr>
        <w:t xml:space="preserve"> </w:t>
      </w:r>
      <w:r w:rsidRPr="00B34A0C">
        <w:t>30-40</w:t>
      </w:r>
      <w:r w:rsidRPr="00B34A0C">
        <w:rPr>
          <w:spacing w:val="-10"/>
        </w:rPr>
        <w:t xml:space="preserve"> </w:t>
      </w:r>
      <w:r w:rsidRPr="00B34A0C">
        <w:t>раз</w:t>
      </w:r>
      <w:r w:rsidRPr="00B34A0C">
        <w:rPr>
          <w:spacing w:val="-13"/>
        </w:rPr>
        <w:t xml:space="preserve"> </w:t>
      </w:r>
      <w:r w:rsidRPr="00B34A0C">
        <w:t>подряд</w:t>
      </w:r>
      <w:r w:rsidRPr="00B34A0C">
        <w:rPr>
          <w:spacing w:val="-12"/>
        </w:rPr>
        <w:t xml:space="preserve"> </w:t>
      </w:r>
      <w:r w:rsidRPr="00B34A0C">
        <w:t>2</w:t>
      </w:r>
      <w:r w:rsidRPr="00B34A0C">
        <w:rPr>
          <w:spacing w:val="-12"/>
        </w:rPr>
        <w:t xml:space="preserve"> </w:t>
      </w:r>
      <w:r w:rsidRPr="00B34A0C">
        <w:t>раза;</w:t>
      </w:r>
      <w:r w:rsidRPr="00B34A0C">
        <w:rPr>
          <w:spacing w:val="-12"/>
        </w:rPr>
        <w:t xml:space="preserve"> </w:t>
      </w:r>
      <w:r w:rsidRPr="00B34A0C">
        <w:t>подпрыгивание</w:t>
      </w:r>
      <w:r w:rsidRPr="00B34A0C">
        <w:rPr>
          <w:spacing w:val="-13"/>
        </w:rPr>
        <w:t xml:space="preserve"> </w:t>
      </w:r>
      <w:r w:rsidRPr="00B34A0C">
        <w:t>на</w:t>
      </w:r>
      <w:r w:rsidRPr="00B34A0C">
        <w:rPr>
          <w:spacing w:val="-14"/>
        </w:rPr>
        <w:t xml:space="preserve"> </w:t>
      </w:r>
      <w:r w:rsidRPr="00B34A0C">
        <w:t>одной</w:t>
      </w:r>
      <w:r w:rsidRPr="00B34A0C">
        <w:rPr>
          <w:spacing w:val="-12"/>
        </w:rPr>
        <w:t xml:space="preserve"> </w:t>
      </w:r>
      <w:r w:rsidRPr="00B34A0C">
        <w:t>ноге</w:t>
      </w:r>
      <w:r w:rsidRPr="00B34A0C">
        <w:rPr>
          <w:spacing w:val="-13"/>
        </w:rPr>
        <w:t xml:space="preserve"> </w:t>
      </w:r>
      <w:r w:rsidRPr="00B34A0C">
        <w:t>10-15</w:t>
      </w:r>
      <w:r w:rsidRPr="00B34A0C">
        <w:rPr>
          <w:spacing w:val="-12"/>
        </w:rPr>
        <w:t xml:space="preserve"> </w:t>
      </w:r>
      <w:r w:rsidRPr="00B34A0C">
        <w:t>раз;</w:t>
      </w:r>
      <w:r w:rsidRPr="00B34A0C">
        <w:rPr>
          <w:spacing w:val="-12"/>
        </w:rPr>
        <w:t xml:space="preserve"> </w:t>
      </w:r>
      <w:r w:rsidRPr="00B34A0C">
        <w:t>прыжки</w:t>
      </w:r>
    </w:p>
    <w:p w14:paraId="4F5DCC8D"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5C7D0B39" w14:textId="77777777" w:rsidR="00486711" w:rsidRPr="00B34A0C" w:rsidRDefault="00A943F1" w:rsidP="006C14BA">
      <w:pPr>
        <w:pStyle w:val="a3"/>
        <w:spacing w:before="82" w:line="276" w:lineRule="auto"/>
        <w:ind w:left="552" w:right="627" w:firstLine="0"/>
      </w:pPr>
      <w:r w:rsidRPr="00B34A0C">
        <w:lastRenderedPageBreak/>
        <w:t xml:space="preserve">на двух ногах с продвижением вперед на </w:t>
      </w:r>
      <w:r w:rsidRPr="00B34A0C">
        <w:rPr>
          <w:spacing w:val="2"/>
        </w:rPr>
        <w:t xml:space="preserve">3-4 </w:t>
      </w:r>
      <w:r w:rsidRPr="00B34A0C">
        <w:t>м; на одной ноге (правой и левой) 2-2,5 м; перепрыгивание</w:t>
      </w:r>
      <w:r w:rsidRPr="00B34A0C">
        <w:rPr>
          <w:spacing w:val="-17"/>
        </w:rPr>
        <w:t xml:space="preserve"> </w:t>
      </w:r>
      <w:r w:rsidRPr="00B34A0C">
        <w:t>боком</w:t>
      </w:r>
      <w:r w:rsidRPr="00B34A0C">
        <w:rPr>
          <w:spacing w:val="-21"/>
        </w:rPr>
        <w:t xml:space="preserve"> </w:t>
      </w:r>
      <w:r w:rsidRPr="00B34A0C">
        <w:t>невысокие</w:t>
      </w:r>
      <w:r w:rsidRPr="00B34A0C">
        <w:rPr>
          <w:spacing w:val="-16"/>
        </w:rPr>
        <w:t xml:space="preserve"> </w:t>
      </w:r>
      <w:r w:rsidRPr="00B34A0C">
        <w:t>препятствия</w:t>
      </w:r>
      <w:r w:rsidRPr="00B34A0C">
        <w:rPr>
          <w:spacing w:val="-20"/>
        </w:rPr>
        <w:t xml:space="preserve"> </w:t>
      </w:r>
      <w:r w:rsidRPr="00B34A0C">
        <w:t>(шнур,</w:t>
      </w:r>
      <w:r w:rsidRPr="00B34A0C">
        <w:rPr>
          <w:spacing w:val="-15"/>
        </w:rPr>
        <w:t xml:space="preserve"> </w:t>
      </w:r>
      <w:r w:rsidRPr="00B34A0C">
        <w:t>канат,</w:t>
      </w:r>
      <w:r w:rsidRPr="00B34A0C">
        <w:rPr>
          <w:spacing w:val="-15"/>
        </w:rPr>
        <w:t xml:space="preserve"> </w:t>
      </w:r>
      <w:r w:rsidRPr="00B34A0C">
        <w:t>кубик);</w:t>
      </w:r>
      <w:r w:rsidRPr="00B34A0C">
        <w:rPr>
          <w:spacing w:val="-16"/>
        </w:rPr>
        <w:t xml:space="preserve"> </w:t>
      </w:r>
      <w:r w:rsidRPr="00B34A0C">
        <w:t>впрыгивание</w:t>
      </w:r>
      <w:r w:rsidRPr="00B34A0C">
        <w:rPr>
          <w:spacing w:val="-16"/>
        </w:rPr>
        <w:t xml:space="preserve"> </w:t>
      </w:r>
      <w:r w:rsidRPr="00B34A0C">
        <w:t>на</w:t>
      </w:r>
      <w:r w:rsidRPr="00B34A0C">
        <w:rPr>
          <w:spacing w:val="-17"/>
        </w:rPr>
        <w:t xml:space="preserve"> </w:t>
      </w:r>
      <w:r w:rsidRPr="00B34A0C">
        <w:t>возвышение 20 см двумя ногами; прыжки в длину с места; в высоту с разбега; в длину с</w:t>
      </w:r>
      <w:r w:rsidRPr="00B34A0C">
        <w:rPr>
          <w:spacing w:val="-24"/>
        </w:rPr>
        <w:t xml:space="preserve"> </w:t>
      </w:r>
      <w:r w:rsidRPr="00B34A0C">
        <w:t>разбега;</w:t>
      </w:r>
    </w:p>
    <w:p w14:paraId="442466EB" w14:textId="77777777" w:rsidR="00486711" w:rsidRPr="00B34A0C" w:rsidRDefault="00A943F1" w:rsidP="006C14BA">
      <w:pPr>
        <w:pStyle w:val="a3"/>
        <w:spacing w:before="1" w:line="276" w:lineRule="auto"/>
        <w:ind w:left="552" w:right="627" w:firstLine="700"/>
      </w:pPr>
      <w:r w:rsidRPr="00B34A0C">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438D1DB6" w14:textId="77777777" w:rsidR="00486711" w:rsidRPr="00B34A0C" w:rsidRDefault="00A943F1" w:rsidP="006C14BA">
      <w:pPr>
        <w:pStyle w:val="a3"/>
        <w:spacing w:before="1" w:line="276" w:lineRule="auto"/>
        <w:ind w:left="552" w:right="627" w:firstLine="700"/>
      </w:pPr>
      <w:r w:rsidRPr="00B34A0C">
        <w:t>упражнения в равновесии: ходьба по шнуру прямо и зигзагообразно, приставляя пятку одной</w:t>
      </w:r>
      <w:r w:rsidRPr="00B34A0C">
        <w:rPr>
          <w:spacing w:val="-16"/>
        </w:rPr>
        <w:t xml:space="preserve"> </w:t>
      </w:r>
      <w:r w:rsidRPr="00B34A0C">
        <w:t>ноги</w:t>
      </w:r>
      <w:r w:rsidRPr="00B34A0C">
        <w:rPr>
          <w:spacing w:val="-13"/>
        </w:rPr>
        <w:t xml:space="preserve"> </w:t>
      </w:r>
      <w:r w:rsidRPr="00B34A0C">
        <w:t>к</w:t>
      </w:r>
      <w:r w:rsidRPr="00B34A0C">
        <w:rPr>
          <w:spacing w:val="-15"/>
        </w:rPr>
        <w:t xml:space="preserve"> </w:t>
      </w:r>
      <w:r w:rsidRPr="00B34A0C">
        <w:t>носку</w:t>
      </w:r>
      <w:r w:rsidRPr="00B34A0C">
        <w:rPr>
          <w:spacing w:val="-21"/>
        </w:rPr>
        <w:t xml:space="preserve"> </w:t>
      </w:r>
      <w:r w:rsidRPr="00B34A0C">
        <w:t>другой;</w:t>
      </w:r>
      <w:r w:rsidRPr="00B34A0C">
        <w:rPr>
          <w:spacing w:val="-11"/>
        </w:rPr>
        <w:t xml:space="preserve"> </w:t>
      </w:r>
      <w:r w:rsidRPr="00B34A0C">
        <w:t>стойка</w:t>
      </w:r>
      <w:r w:rsidRPr="00B34A0C">
        <w:rPr>
          <w:spacing w:val="-14"/>
        </w:rPr>
        <w:t xml:space="preserve"> </w:t>
      </w:r>
      <w:r w:rsidRPr="00B34A0C">
        <w:t>на</w:t>
      </w:r>
      <w:r w:rsidRPr="00B34A0C">
        <w:rPr>
          <w:spacing w:val="-14"/>
        </w:rPr>
        <w:t xml:space="preserve"> </w:t>
      </w:r>
      <w:r w:rsidRPr="00B34A0C">
        <w:t>гимнастической</w:t>
      </w:r>
      <w:r w:rsidRPr="00B34A0C">
        <w:rPr>
          <w:spacing w:val="-13"/>
        </w:rPr>
        <w:t xml:space="preserve"> </w:t>
      </w:r>
      <w:r w:rsidRPr="00B34A0C">
        <w:t>скамье</w:t>
      </w:r>
      <w:r w:rsidRPr="00B34A0C">
        <w:rPr>
          <w:spacing w:val="-14"/>
        </w:rPr>
        <w:t xml:space="preserve"> </w:t>
      </w:r>
      <w:r w:rsidRPr="00B34A0C">
        <w:t>на</w:t>
      </w:r>
      <w:r w:rsidRPr="00B34A0C">
        <w:rPr>
          <w:spacing w:val="-15"/>
        </w:rPr>
        <w:t xml:space="preserve"> </w:t>
      </w:r>
      <w:r w:rsidRPr="00B34A0C">
        <w:t>одной</w:t>
      </w:r>
      <w:r w:rsidRPr="00B34A0C">
        <w:rPr>
          <w:spacing w:val="-13"/>
        </w:rPr>
        <w:t xml:space="preserve"> </w:t>
      </w:r>
      <w:r w:rsidRPr="00B34A0C">
        <w:t>ноге;</w:t>
      </w:r>
      <w:r w:rsidRPr="00B34A0C">
        <w:rPr>
          <w:spacing w:val="-13"/>
        </w:rPr>
        <w:t xml:space="preserve"> </w:t>
      </w:r>
      <w:r w:rsidRPr="00B34A0C">
        <w:t>поднимание</w:t>
      </w:r>
      <w:r w:rsidRPr="00B34A0C">
        <w:rPr>
          <w:spacing w:val="-14"/>
        </w:rPr>
        <w:t xml:space="preserve"> </w:t>
      </w:r>
      <w:r w:rsidRPr="00B34A0C">
        <w:t>на</w:t>
      </w:r>
      <w:r w:rsidRPr="00B34A0C">
        <w:rPr>
          <w:spacing w:val="-15"/>
        </w:rPr>
        <w:t xml:space="preserve"> </w:t>
      </w:r>
      <w:r w:rsidRPr="00B34A0C">
        <w:t>носки и</w:t>
      </w:r>
      <w:r w:rsidRPr="00B34A0C">
        <w:rPr>
          <w:spacing w:val="-11"/>
        </w:rPr>
        <w:t xml:space="preserve"> </w:t>
      </w:r>
      <w:r w:rsidRPr="00B34A0C">
        <w:t>опускание</w:t>
      </w:r>
      <w:r w:rsidRPr="00B34A0C">
        <w:rPr>
          <w:spacing w:val="-13"/>
        </w:rPr>
        <w:t xml:space="preserve"> </w:t>
      </w:r>
      <w:r w:rsidRPr="00B34A0C">
        <w:t>на</w:t>
      </w:r>
      <w:r w:rsidRPr="00B34A0C">
        <w:rPr>
          <w:spacing w:val="-12"/>
        </w:rPr>
        <w:t xml:space="preserve"> </w:t>
      </w:r>
      <w:r w:rsidRPr="00B34A0C">
        <w:t>всю</w:t>
      </w:r>
      <w:r w:rsidRPr="00B34A0C">
        <w:rPr>
          <w:spacing w:val="-12"/>
        </w:rPr>
        <w:t xml:space="preserve"> </w:t>
      </w:r>
      <w:r w:rsidRPr="00B34A0C">
        <w:t>стопу,</w:t>
      </w:r>
      <w:r w:rsidRPr="00B34A0C">
        <w:rPr>
          <w:spacing w:val="-12"/>
        </w:rPr>
        <w:t xml:space="preserve"> </w:t>
      </w:r>
      <w:r w:rsidRPr="00B34A0C">
        <w:t>стоя</w:t>
      </w:r>
      <w:r w:rsidRPr="00B34A0C">
        <w:rPr>
          <w:spacing w:val="-10"/>
        </w:rPr>
        <w:t xml:space="preserve"> </w:t>
      </w:r>
      <w:r w:rsidRPr="00B34A0C">
        <w:t>на</w:t>
      </w:r>
      <w:r w:rsidRPr="00B34A0C">
        <w:rPr>
          <w:spacing w:val="-13"/>
        </w:rPr>
        <w:t xml:space="preserve"> </w:t>
      </w:r>
      <w:r w:rsidRPr="00B34A0C">
        <w:t>скамье;</w:t>
      </w:r>
      <w:r w:rsidRPr="00B34A0C">
        <w:rPr>
          <w:spacing w:val="-12"/>
        </w:rPr>
        <w:t xml:space="preserve"> </w:t>
      </w:r>
      <w:r w:rsidRPr="00B34A0C">
        <w:t>пробегание</w:t>
      </w:r>
      <w:r w:rsidRPr="00B34A0C">
        <w:rPr>
          <w:spacing w:val="-12"/>
        </w:rPr>
        <w:t xml:space="preserve"> </w:t>
      </w:r>
      <w:r w:rsidRPr="00B34A0C">
        <w:t>по</w:t>
      </w:r>
      <w:r w:rsidRPr="00B34A0C">
        <w:rPr>
          <w:spacing w:val="-12"/>
        </w:rPr>
        <w:t xml:space="preserve"> </w:t>
      </w:r>
      <w:r w:rsidRPr="00B34A0C">
        <w:t>скамье;</w:t>
      </w:r>
      <w:r w:rsidRPr="00B34A0C">
        <w:rPr>
          <w:spacing w:val="-11"/>
        </w:rPr>
        <w:t xml:space="preserve"> </w:t>
      </w:r>
      <w:r w:rsidRPr="00B34A0C">
        <w:t>ходьба</w:t>
      </w:r>
      <w:r w:rsidRPr="00B34A0C">
        <w:rPr>
          <w:spacing w:val="-13"/>
        </w:rPr>
        <w:t xml:space="preserve"> </w:t>
      </w:r>
      <w:r w:rsidRPr="00B34A0C">
        <w:t>навстречу</w:t>
      </w:r>
      <w:r w:rsidRPr="00B34A0C">
        <w:rPr>
          <w:spacing w:val="-17"/>
        </w:rPr>
        <w:t xml:space="preserve"> </w:t>
      </w:r>
      <w:r w:rsidRPr="00B34A0C">
        <w:t>и</w:t>
      </w:r>
      <w:r w:rsidRPr="00B34A0C">
        <w:rPr>
          <w:spacing w:val="-10"/>
        </w:rPr>
        <w:t xml:space="preserve"> </w:t>
      </w:r>
      <w:r w:rsidRPr="00B34A0C">
        <w:t>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w:t>
      </w:r>
      <w:r w:rsidRPr="00B34A0C">
        <w:rPr>
          <w:spacing w:val="4"/>
        </w:rPr>
        <w:t xml:space="preserve"> </w:t>
      </w:r>
      <w:r w:rsidRPr="00B34A0C">
        <w:t>«ласточка».</w:t>
      </w:r>
    </w:p>
    <w:p w14:paraId="17B9AEE1" w14:textId="77777777" w:rsidR="00486711" w:rsidRPr="00B34A0C" w:rsidRDefault="00A943F1" w:rsidP="006C14BA">
      <w:pPr>
        <w:pStyle w:val="a3"/>
        <w:spacing w:line="278" w:lineRule="auto"/>
        <w:ind w:left="552" w:right="627" w:firstLine="700"/>
      </w:pPr>
      <w:r w:rsidRPr="00B34A0C">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4976A675" w14:textId="77777777" w:rsidR="00486711" w:rsidRPr="00B34A0C" w:rsidRDefault="00A943F1">
      <w:pPr>
        <w:pStyle w:val="a3"/>
        <w:spacing w:line="272" w:lineRule="exact"/>
        <w:ind w:left="1253" w:firstLine="0"/>
      </w:pPr>
      <w:r w:rsidRPr="00B34A0C">
        <w:t>Общеразвивающие упражнения:</w:t>
      </w:r>
    </w:p>
    <w:p w14:paraId="67DCC399" w14:textId="77777777" w:rsidR="00486711" w:rsidRPr="00B34A0C" w:rsidRDefault="00A943F1" w:rsidP="006C14BA">
      <w:pPr>
        <w:pStyle w:val="a3"/>
        <w:spacing w:before="39" w:line="276" w:lineRule="auto"/>
        <w:ind w:left="552" w:right="627" w:firstLine="700"/>
      </w:pPr>
      <w:r w:rsidRPr="00B34A0C">
        <w:t xml:space="preserve">упражнения для кистей рук, развития и укрепления мышц рук и плечевого пояса: поднимание </w:t>
      </w:r>
      <w:r w:rsidRPr="00B34A0C">
        <w:rPr>
          <w:spacing w:val="-2"/>
        </w:rPr>
        <w:t xml:space="preserve">рук </w:t>
      </w:r>
      <w:r w:rsidRPr="00B34A0C">
        <w:t>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w:t>
      </w:r>
      <w:r w:rsidRPr="00B34A0C">
        <w:rPr>
          <w:spacing w:val="-5"/>
        </w:rPr>
        <w:t xml:space="preserve"> </w:t>
      </w:r>
      <w:r w:rsidRPr="00B34A0C">
        <w:t>из</w:t>
      </w:r>
      <w:r w:rsidRPr="00B34A0C">
        <w:rPr>
          <w:spacing w:val="-4"/>
        </w:rPr>
        <w:t xml:space="preserve"> </w:t>
      </w:r>
      <w:r w:rsidRPr="00B34A0C">
        <w:t>одной</w:t>
      </w:r>
      <w:r w:rsidRPr="00B34A0C">
        <w:rPr>
          <w:spacing w:val="-4"/>
        </w:rPr>
        <w:t xml:space="preserve"> </w:t>
      </w:r>
      <w:r w:rsidRPr="00B34A0C">
        <w:t>руки</w:t>
      </w:r>
      <w:r w:rsidRPr="00B34A0C">
        <w:rPr>
          <w:spacing w:val="-4"/>
        </w:rPr>
        <w:t xml:space="preserve"> </w:t>
      </w:r>
      <w:r w:rsidRPr="00B34A0C">
        <w:t>в</w:t>
      </w:r>
      <w:r w:rsidRPr="00B34A0C">
        <w:rPr>
          <w:spacing w:val="-4"/>
        </w:rPr>
        <w:t xml:space="preserve"> </w:t>
      </w:r>
      <w:r w:rsidRPr="00B34A0C">
        <w:t>другую</w:t>
      </w:r>
      <w:r w:rsidRPr="00B34A0C">
        <w:rPr>
          <w:spacing w:val="-2"/>
        </w:rPr>
        <w:t xml:space="preserve"> </w:t>
      </w:r>
      <w:r w:rsidRPr="00B34A0C">
        <w:t>впереди</w:t>
      </w:r>
      <w:r w:rsidRPr="00B34A0C">
        <w:rPr>
          <w:spacing w:val="-4"/>
        </w:rPr>
        <w:t xml:space="preserve"> </w:t>
      </w:r>
      <w:r w:rsidRPr="00B34A0C">
        <w:t>и</w:t>
      </w:r>
      <w:r w:rsidRPr="00B34A0C">
        <w:rPr>
          <w:spacing w:val="-4"/>
        </w:rPr>
        <w:t xml:space="preserve"> </w:t>
      </w:r>
      <w:r w:rsidRPr="00B34A0C">
        <w:t>сзади</w:t>
      </w:r>
      <w:r w:rsidRPr="00B34A0C">
        <w:rPr>
          <w:spacing w:val="-4"/>
        </w:rPr>
        <w:t xml:space="preserve"> </w:t>
      </w:r>
      <w:r w:rsidRPr="00B34A0C">
        <w:t>себя;</w:t>
      </w:r>
      <w:r w:rsidRPr="00B34A0C">
        <w:rPr>
          <w:spacing w:val="-3"/>
        </w:rPr>
        <w:t xml:space="preserve"> </w:t>
      </w:r>
      <w:r w:rsidRPr="00B34A0C">
        <w:t>поднимание</w:t>
      </w:r>
      <w:r w:rsidRPr="00B34A0C">
        <w:rPr>
          <w:spacing w:val="-6"/>
        </w:rPr>
        <w:t xml:space="preserve"> </w:t>
      </w:r>
      <w:r w:rsidRPr="00B34A0C">
        <w:t>рук</w:t>
      </w:r>
      <w:r w:rsidRPr="00B34A0C">
        <w:rPr>
          <w:spacing w:val="-4"/>
        </w:rPr>
        <w:t xml:space="preserve"> </w:t>
      </w:r>
      <w:r w:rsidRPr="00B34A0C">
        <w:t>со</w:t>
      </w:r>
      <w:r w:rsidRPr="00B34A0C">
        <w:rPr>
          <w:spacing w:val="-5"/>
        </w:rPr>
        <w:t xml:space="preserve"> </w:t>
      </w:r>
      <w:r w:rsidRPr="00B34A0C">
        <w:t>сцепленными</w:t>
      </w:r>
      <w:r w:rsidRPr="00B34A0C">
        <w:rPr>
          <w:spacing w:val="-4"/>
        </w:rPr>
        <w:t xml:space="preserve"> </w:t>
      </w:r>
      <w:r w:rsidRPr="00B34A0C">
        <w:t>в</w:t>
      </w:r>
      <w:r w:rsidRPr="00B34A0C">
        <w:rPr>
          <w:spacing w:val="-4"/>
        </w:rPr>
        <w:t xml:space="preserve"> </w:t>
      </w:r>
      <w:r w:rsidRPr="00B34A0C">
        <w:t>замок пальцами (кисти повернуть тыльной стороной внутрь); сжимание и разжимание</w:t>
      </w:r>
      <w:r w:rsidRPr="00B34A0C">
        <w:rPr>
          <w:spacing w:val="-13"/>
        </w:rPr>
        <w:t xml:space="preserve"> </w:t>
      </w:r>
      <w:r w:rsidRPr="00B34A0C">
        <w:t>кистей;</w:t>
      </w:r>
    </w:p>
    <w:p w14:paraId="1B48B068" w14:textId="77777777" w:rsidR="00486711" w:rsidRPr="00B34A0C" w:rsidRDefault="00A943F1" w:rsidP="006C14BA">
      <w:pPr>
        <w:pStyle w:val="a3"/>
        <w:spacing w:line="276" w:lineRule="auto"/>
        <w:ind w:left="552" w:right="627" w:firstLine="700"/>
        <w:jc w:val="right"/>
      </w:pPr>
      <w:r w:rsidRPr="00B34A0C">
        <w:t>упражнения для развития и укрепления мышц спины и</w:t>
      </w:r>
      <w:r w:rsidRPr="00B34A0C">
        <w:rPr>
          <w:spacing w:val="40"/>
        </w:rPr>
        <w:t xml:space="preserve"> </w:t>
      </w:r>
      <w:r w:rsidRPr="00B34A0C">
        <w:t>гибкости</w:t>
      </w:r>
      <w:r w:rsidRPr="00B34A0C">
        <w:rPr>
          <w:spacing w:val="8"/>
        </w:rPr>
        <w:t xml:space="preserve"> </w:t>
      </w:r>
      <w:r w:rsidRPr="00B34A0C">
        <w:t xml:space="preserve">позвоночника: поднимание </w:t>
      </w:r>
      <w:r w:rsidRPr="00B34A0C">
        <w:rPr>
          <w:spacing w:val="-2"/>
        </w:rPr>
        <w:t xml:space="preserve">рук </w:t>
      </w:r>
      <w:r w:rsidRPr="00B34A0C">
        <w:t>вверх и опускание вниз, стоя у стены, касаясь её затылком,</w:t>
      </w:r>
      <w:r w:rsidRPr="00B34A0C">
        <w:rPr>
          <w:spacing w:val="42"/>
        </w:rPr>
        <w:t xml:space="preserve"> </w:t>
      </w:r>
      <w:r w:rsidRPr="00B34A0C">
        <w:t>лопатками</w:t>
      </w:r>
      <w:r w:rsidRPr="00B34A0C">
        <w:rPr>
          <w:spacing w:val="4"/>
        </w:rPr>
        <w:t xml:space="preserve"> </w:t>
      </w:r>
      <w:r w:rsidRPr="00B34A0C">
        <w:t>и ягодицами или лежа на спине; наклоны вперед, касаясь ладонями пола, наклоны вправо</w:t>
      </w:r>
      <w:r w:rsidRPr="00B34A0C">
        <w:rPr>
          <w:spacing w:val="12"/>
        </w:rPr>
        <w:t xml:space="preserve"> </w:t>
      </w:r>
      <w:r w:rsidRPr="00B34A0C">
        <w:t>и</w:t>
      </w:r>
      <w:r w:rsidRPr="00B34A0C">
        <w:rPr>
          <w:spacing w:val="3"/>
        </w:rPr>
        <w:t xml:space="preserve"> </w:t>
      </w:r>
      <w:r w:rsidRPr="00B34A0C">
        <w:t>влево;</w:t>
      </w:r>
      <w:r w:rsidRPr="00B34A0C">
        <w:rPr>
          <w:spacing w:val="-1"/>
        </w:rPr>
        <w:t xml:space="preserve"> </w:t>
      </w:r>
      <w:r w:rsidRPr="00B34A0C">
        <w:t>поднимание</w:t>
      </w:r>
      <w:r w:rsidRPr="00B34A0C">
        <w:rPr>
          <w:spacing w:val="-18"/>
        </w:rPr>
        <w:t xml:space="preserve"> </w:t>
      </w:r>
      <w:r w:rsidRPr="00B34A0C">
        <w:t>ног,</w:t>
      </w:r>
      <w:r w:rsidRPr="00B34A0C">
        <w:rPr>
          <w:spacing w:val="-17"/>
        </w:rPr>
        <w:t xml:space="preserve"> </w:t>
      </w:r>
      <w:r w:rsidRPr="00B34A0C">
        <w:t>сгибание</w:t>
      </w:r>
      <w:r w:rsidRPr="00B34A0C">
        <w:rPr>
          <w:spacing w:val="-17"/>
        </w:rPr>
        <w:t xml:space="preserve"> </w:t>
      </w:r>
      <w:r w:rsidRPr="00B34A0C">
        <w:t>и</w:t>
      </w:r>
      <w:r w:rsidRPr="00B34A0C">
        <w:rPr>
          <w:spacing w:val="-16"/>
        </w:rPr>
        <w:t xml:space="preserve"> </w:t>
      </w:r>
      <w:r w:rsidRPr="00B34A0C">
        <w:t>разгибание</w:t>
      </w:r>
      <w:r w:rsidRPr="00B34A0C">
        <w:rPr>
          <w:spacing w:val="-18"/>
        </w:rPr>
        <w:t xml:space="preserve"> </w:t>
      </w:r>
      <w:r w:rsidRPr="00B34A0C">
        <w:t>и</w:t>
      </w:r>
      <w:r w:rsidRPr="00B34A0C">
        <w:rPr>
          <w:spacing w:val="-17"/>
        </w:rPr>
        <w:t xml:space="preserve"> </w:t>
      </w:r>
      <w:r w:rsidRPr="00B34A0C">
        <w:t>скрещивание</w:t>
      </w:r>
      <w:r w:rsidRPr="00B34A0C">
        <w:rPr>
          <w:spacing w:val="-18"/>
        </w:rPr>
        <w:t xml:space="preserve"> </w:t>
      </w:r>
      <w:r w:rsidRPr="00B34A0C">
        <w:t>их</w:t>
      </w:r>
      <w:r w:rsidRPr="00B34A0C">
        <w:rPr>
          <w:spacing w:val="-16"/>
        </w:rPr>
        <w:t xml:space="preserve"> </w:t>
      </w:r>
      <w:r w:rsidRPr="00B34A0C">
        <w:t>из</w:t>
      </w:r>
      <w:r w:rsidRPr="00B34A0C">
        <w:rPr>
          <w:spacing w:val="-18"/>
        </w:rPr>
        <w:t xml:space="preserve"> </w:t>
      </w:r>
      <w:r w:rsidRPr="00B34A0C">
        <w:t>исходного</w:t>
      </w:r>
      <w:r w:rsidRPr="00B34A0C">
        <w:rPr>
          <w:spacing w:val="-19"/>
        </w:rPr>
        <w:t xml:space="preserve"> </w:t>
      </w:r>
      <w:r w:rsidRPr="00B34A0C">
        <w:t>положения</w:t>
      </w:r>
      <w:r w:rsidRPr="00B34A0C">
        <w:rPr>
          <w:spacing w:val="-16"/>
        </w:rPr>
        <w:t xml:space="preserve"> </w:t>
      </w:r>
      <w:r w:rsidRPr="00B34A0C">
        <w:t>лежа</w:t>
      </w:r>
      <w:r w:rsidRPr="00B34A0C">
        <w:rPr>
          <w:spacing w:val="-18"/>
        </w:rPr>
        <w:t xml:space="preserve"> </w:t>
      </w:r>
      <w:r w:rsidRPr="00B34A0C">
        <w:t>на</w:t>
      </w:r>
      <w:r w:rsidRPr="00B34A0C">
        <w:rPr>
          <w:spacing w:val="-17"/>
        </w:rPr>
        <w:t xml:space="preserve"> </w:t>
      </w:r>
      <w:r w:rsidRPr="00B34A0C">
        <w:t>спине; упражнения для развития и укрепления мышц ног и брюшного</w:t>
      </w:r>
      <w:r w:rsidRPr="00B34A0C">
        <w:rPr>
          <w:spacing w:val="2"/>
        </w:rPr>
        <w:t xml:space="preserve"> </w:t>
      </w:r>
      <w:r w:rsidRPr="00B34A0C">
        <w:t>пресса:</w:t>
      </w:r>
      <w:r w:rsidRPr="00B34A0C">
        <w:rPr>
          <w:spacing w:val="7"/>
        </w:rPr>
        <w:t xml:space="preserve"> </w:t>
      </w:r>
      <w:r w:rsidRPr="00B34A0C">
        <w:t>приседание, обхватывая</w:t>
      </w:r>
      <w:r w:rsidRPr="00B34A0C">
        <w:rPr>
          <w:spacing w:val="-15"/>
        </w:rPr>
        <w:t xml:space="preserve"> </w:t>
      </w:r>
      <w:r w:rsidRPr="00B34A0C">
        <w:t>колени</w:t>
      </w:r>
      <w:r w:rsidRPr="00B34A0C">
        <w:rPr>
          <w:spacing w:val="-15"/>
        </w:rPr>
        <w:t xml:space="preserve"> </w:t>
      </w:r>
      <w:r w:rsidRPr="00B34A0C">
        <w:t>руками;</w:t>
      </w:r>
      <w:r w:rsidRPr="00B34A0C">
        <w:rPr>
          <w:spacing w:val="-15"/>
        </w:rPr>
        <w:t xml:space="preserve"> </w:t>
      </w:r>
      <w:r w:rsidRPr="00B34A0C">
        <w:t>махи</w:t>
      </w:r>
      <w:r w:rsidRPr="00B34A0C">
        <w:rPr>
          <w:spacing w:val="-17"/>
        </w:rPr>
        <w:t xml:space="preserve"> </w:t>
      </w:r>
      <w:r w:rsidRPr="00B34A0C">
        <w:t>ногами;</w:t>
      </w:r>
      <w:r w:rsidRPr="00B34A0C">
        <w:rPr>
          <w:spacing w:val="-15"/>
        </w:rPr>
        <w:t xml:space="preserve"> </w:t>
      </w:r>
      <w:r w:rsidRPr="00B34A0C">
        <w:t>поочередное</w:t>
      </w:r>
      <w:r w:rsidRPr="00B34A0C">
        <w:rPr>
          <w:spacing w:val="-16"/>
        </w:rPr>
        <w:t xml:space="preserve"> </w:t>
      </w:r>
      <w:r w:rsidRPr="00B34A0C">
        <w:t>поднимание</w:t>
      </w:r>
      <w:r w:rsidRPr="00B34A0C">
        <w:rPr>
          <w:spacing w:val="-18"/>
        </w:rPr>
        <w:t xml:space="preserve"> </w:t>
      </w:r>
      <w:r w:rsidRPr="00B34A0C">
        <w:t>и</w:t>
      </w:r>
      <w:r w:rsidRPr="00B34A0C">
        <w:rPr>
          <w:spacing w:val="-15"/>
        </w:rPr>
        <w:t xml:space="preserve"> </w:t>
      </w:r>
      <w:r w:rsidRPr="00B34A0C">
        <w:t>опускание</w:t>
      </w:r>
      <w:r w:rsidRPr="00B34A0C">
        <w:rPr>
          <w:spacing w:val="-16"/>
        </w:rPr>
        <w:t xml:space="preserve"> </w:t>
      </w:r>
      <w:r w:rsidRPr="00B34A0C">
        <w:t>ног</w:t>
      </w:r>
      <w:r w:rsidRPr="00B34A0C">
        <w:rPr>
          <w:spacing w:val="-15"/>
        </w:rPr>
        <w:t xml:space="preserve"> </w:t>
      </w:r>
      <w:r w:rsidRPr="00B34A0C">
        <w:t>из</w:t>
      </w:r>
      <w:r w:rsidRPr="00B34A0C">
        <w:rPr>
          <w:spacing w:val="-16"/>
        </w:rPr>
        <w:t xml:space="preserve"> </w:t>
      </w:r>
      <w:r w:rsidRPr="00B34A0C">
        <w:t>положения лежа</w:t>
      </w:r>
      <w:r w:rsidRPr="00B34A0C">
        <w:rPr>
          <w:spacing w:val="-16"/>
        </w:rPr>
        <w:t xml:space="preserve"> </w:t>
      </w:r>
      <w:r w:rsidRPr="00B34A0C">
        <w:t>на</w:t>
      </w:r>
      <w:r w:rsidRPr="00B34A0C">
        <w:rPr>
          <w:spacing w:val="-15"/>
        </w:rPr>
        <w:t xml:space="preserve"> </w:t>
      </w:r>
      <w:r w:rsidRPr="00B34A0C">
        <w:t>спине,</w:t>
      </w:r>
      <w:r w:rsidRPr="00B34A0C">
        <w:rPr>
          <w:spacing w:val="-14"/>
        </w:rPr>
        <w:t xml:space="preserve"> </w:t>
      </w:r>
      <w:r w:rsidRPr="00B34A0C">
        <w:t>руки</w:t>
      </w:r>
      <w:r w:rsidRPr="00B34A0C">
        <w:rPr>
          <w:spacing w:val="-14"/>
        </w:rPr>
        <w:t xml:space="preserve"> </w:t>
      </w:r>
      <w:r w:rsidRPr="00B34A0C">
        <w:t>в</w:t>
      </w:r>
      <w:r w:rsidRPr="00B34A0C">
        <w:rPr>
          <w:spacing w:val="-11"/>
        </w:rPr>
        <w:t xml:space="preserve"> </w:t>
      </w:r>
      <w:r w:rsidRPr="00B34A0C">
        <w:t>упоре;</w:t>
      </w:r>
      <w:r w:rsidRPr="00B34A0C">
        <w:rPr>
          <w:spacing w:val="-14"/>
        </w:rPr>
        <w:t xml:space="preserve"> </w:t>
      </w:r>
      <w:r w:rsidRPr="00B34A0C">
        <w:t>захватывание</w:t>
      </w:r>
      <w:r w:rsidRPr="00B34A0C">
        <w:rPr>
          <w:spacing w:val="-15"/>
        </w:rPr>
        <w:t xml:space="preserve"> </w:t>
      </w:r>
      <w:r w:rsidRPr="00B34A0C">
        <w:t>предметов</w:t>
      </w:r>
      <w:r w:rsidRPr="00B34A0C">
        <w:rPr>
          <w:spacing w:val="-14"/>
        </w:rPr>
        <w:t xml:space="preserve"> </w:t>
      </w:r>
      <w:r w:rsidRPr="00B34A0C">
        <w:t>ступнями</w:t>
      </w:r>
      <w:r w:rsidRPr="00B34A0C">
        <w:rPr>
          <w:spacing w:val="-14"/>
        </w:rPr>
        <w:t xml:space="preserve"> </w:t>
      </w:r>
      <w:r w:rsidRPr="00B34A0C">
        <w:t>и</w:t>
      </w:r>
      <w:r w:rsidRPr="00B34A0C">
        <w:rPr>
          <w:spacing w:val="-14"/>
        </w:rPr>
        <w:t xml:space="preserve"> </w:t>
      </w:r>
      <w:r w:rsidRPr="00B34A0C">
        <w:t>пальцами</w:t>
      </w:r>
      <w:r w:rsidRPr="00B34A0C">
        <w:rPr>
          <w:spacing w:val="-14"/>
        </w:rPr>
        <w:t xml:space="preserve"> </w:t>
      </w:r>
      <w:r w:rsidRPr="00B34A0C">
        <w:t>ног</w:t>
      </w:r>
      <w:r w:rsidRPr="00B34A0C">
        <w:rPr>
          <w:spacing w:val="-14"/>
        </w:rPr>
        <w:t xml:space="preserve"> </w:t>
      </w:r>
      <w:r w:rsidRPr="00B34A0C">
        <w:t>и</w:t>
      </w:r>
      <w:r w:rsidRPr="00B34A0C">
        <w:rPr>
          <w:spacing w:val="-15"/>
        </w:rPr>
        <w:t xml:space="preserve"> </w:t>
      </w:r>
      <w:r w:rsidRPr="00B34A0C">
        <w:t>перекладывание</w:t>
      </w:r>
    </w:p>
    <w:p w14:paraId="4EA447DE" w14:textId="77777777" w:rsidR="00486711" w:rsidRPr="00B34A0C" w:rsidRDefault="00A943F1">
      <w:pPr>
        <w:pStyle w:val="a3"/>
        <w:spacing w:before="1"/>
        <w:ind w:left="552" w:firstLine="0"/>
      </w:pPr>
      <w:r w:rsidRPr="00B34A0C">
        <w:t>их с места на место.</w:t>
      </w:r>
    </w:p>
    <w:p w14:paraId="0F65F16F" w14:textId="77777777" w:rsidR="00486711" w:rsidRPr="00B34A0C" w:rsidRDefault="00A943F1" w:rsidP="00DD0F69">
      <w:pPr>
        <w:pStyle w:val="a3"/>
        <w:spacing w:before="41" w:line="276" w:lineRule="auto"/>
        <w:ind w:left="552" w:right="627" w:firstLine="700"/>
      </w:pPr>
      <w:r w:rsidRPr="00B34A0C">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w:t>
      </w:r>
      <w:r w:rsidRPr="00B34A0C">
        <w:rPr>
          <w:spacing w:val="-7"/>
        </w:rPr>
        <w:t xml:space="preserve"> </w:t>
      </w:r>
      <w:r w:rsidRPr="00B34A0C">
        <w:t>на</w:t>
      </w:r>
      <w:r w:rsidRPr="00B34A0C">
        <w:rPr>
          <w:spacing w:val="-7"/>
        </w:rPr>
        <w:t xml:space="preserve"> </w:t>
      </w:r>
      <w:r w:rsidRPr="00B34A0C">
        <w:t>четвереньках,</w:t>
      </w:r>
      <w:r w:rsidRPr="00B34A0C">
        <w:rPr>
          <w:spacing w:val="-6"/>
        </w:rPr>
        <w:t xml:space="preserve"> </w:t>
      </w:r>
      <w:r w:rsidRPr="00B34A0C">
        <w:t>с</w:t>
      </w:r>
      <w:r w:rsidRPr="00B34A0C">
        <w:rPr>
          <w:spacing w:val="-7"/>
        </w:rPr>
        <w:t xml:space="preserve"> </w:t>
      </w:r>
      <w:r w:rsidRPr="00B34A0C">
        <w:t>разным</w:t>
      </w:r>
      <w:r w:rsidRPr="00B34A0C">
        <w:rPr>
          <w:spacing w:val="-7"/>
        </w:rPr>
        <w:t xml:space="preserve"> </w:t>
      </w:r>
      <w:r w:rsidRPr="00B34A0C">
        <w:t>положением</w:t>
      </w:r>
      <w:r w:rsidRPr="00B34A0C">
        <w:rPr>
          <w:spacing w:val="-8"/>
        </w:rPr>
        <w:t xml:space="preserve"> </w:t>
      </w:r>
      <w:r w:rsidRPr="00B34A0C">
        <w:t>рук</w:t>
      </w:r>
      <w:r w:rsidRPr="00B34A0C">
        <w:rPr>
          <w:spacing w:val="-3"/>
        </w:rPr>
        <w:t xml:space="preserve"> </w:t>
      </w:r>
      <w:r w:rsidRPr="00B34A0C">
        <w:t>и</w:t>
      </w:r>
      <w:r w:rsidRPr="00B34A0C">
        <w:rPr>
          <w:spacing w:val="-5"/>
        </w:rPr>
        <w:t xml:space="preserve"> </w:t>
      </w:r>
      <w:r w:rsidRPr="00B34A0C">
        <w:t>ног</w:t>
      </w:r>
      <w:r w:rsidRPr="00B34A0C">
        <w:rPr>
          <w:spacing w:val="-6"/>
        </w:rPr>
        <w:t xml:space="preserve"> </w:t>
      </w:r>
      <w:r w:rsidRPr="00B34A0C">
        <w:t>(стоя</w:t>
      </w:r>
      <w:r w:rsidRPr="00B34A0C">
        <w:rPr>
          <w:spacing w:val="-7"/>
        </w:rPr>
        <w:t xml:space="preserve"> </w:t>
      </w:r>
      <w:r w:rsidRPr="00B34A0C">
        <w:t>ноги</w:t>
      </w:r>
      <w:r w:rsidRPr="00B34A0C">
        <w:rPr>
          <w:spacing w:val="-5"/>
        </w:rPr>
        <w:t xml:space="preserve"> </w:t>
      </w:r>
      <w:r w:rsidRPr="00B34A0C">
        <w:t>вместе,</w:t>
      </w:r>
      <w:r w:rsidRPr="00B34A0C">
        <w:rPr>
          <w:spacing w:val="-4"/>
        </w:rPr>
        <w:t xml:space="preserve"> </w:t>
      </w:r>
      <w:r w:rsidRPr="00B34A0C">
        <w:t>врозь;</w:t>
      </w:r>
      <w:r w:rsidRPr="00B34A0C">
        <w:rPr>
          <w:spacing w:val="-6"/>
        </w:rPr>
        <w:t xml:space="preserve"> </w:t>
      </w:r>
      <w:r w:rsidRPr="00B34A0C">
        <w:t>руки</w:t>
      </w:r>
      <w:r w:rsidRPr="00B34A0C">
        <w:rPr>
          <w:spacing w:val="-5"/>
        </w:rPr>
        <w:t xml:space="preserve"> </w:t>
      </w:r>
      <w:r w:rsidRPr="00B34A0C">
        <w:t>вниз,</w:t>
      </w:r>
      <w:r w:rsidRPr="00B34A0C">
        <w:rPr>
          <w:spacing w:val="-7"/>
        </w:rPr>
        <w:t xml:space="preserve"> </w:t>
      </w:r>
      <w:r w:rsidRPr="00B34A0C">
        <w:t>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w:t>
      </w:r>
      <w:r w:rsidRPr="00B34A0C">
        <w:rPr>
          <w:spacing w:val="-10"/>
        </w:rPr>
        <w:t xml:space="preserve"> </w:t>
      </w:r>
      <w:r w:rsidRPr="00B34A0C">
        <w:t>упражнений.</w:t>
      </w:r>
    </w:p>
    <w:p w14:paraId="54EBE45F" w14:textId="77777777" w:rsidR="00486711" w:rsidRPr="00B34A0C" w:rsidRDefault="00A943F1" w:rsidP="00DD0F69">
      <w:pPr>
        <w:pStyle w:val="a3"/>
        <w:spacing w:before="1" w:line="276" w:lineRule="auto"/>
        <w:ind w:left="552" w:right="627" w:firstLine="0"/>
      </w:pPr>
      <w:r w:rsidRPr="00B34A0C">
        <w:t>Разученные упражнения включаются в комплексы утренней гимнастики и другие формы физкультурно-оздоровительной работы.</w:t>
      </w:r>
    </w:p>
    <w:p w14:paraId="78A5016D" w14:textId="77777777" w:rsidR="00486711" w:rsidRPr="00B34A0C" w:rsidRDefault="00A943F1">
      <w:pPr>
        <w:pStyle w:val="a3"/>
        <w:spacing w:line="275" w:lineRule="exact"/>
        <w:ind w:left="1253" w:firstLine="0"/>
      </w:pPr>
      <w:r w:rsidRPr="00B34A0C">
        <w:t>Ритмическая гимнастика:</w:t>
      </w:r>
    </w:p>
    <w:p w14:paraId="6D34A888" w14:textId="77777777" w:rsidR="00486711" w:rsidRPr="00B34A0C" w:rsidRDefault="00A943F1" w:rsidP="00DD0F69">
      <w:pPr>
        <w:pStyle w:val="a3"/>
        <w:spacing w:before="41" w:line="276" w:lineRule="auto"/>
        <w:ind w:left="552" w:right="627" w:firstLine="700"/>
      </w:pPr>
      <w:r w:rsidRPr="00B34A0C">
        <w:t>музыкально-ритмические упражнения и комплексы общеразвивающих упражнений (ритмической</w:t>
      </w:r>
      <w:r w:rsidRPr="00B34A0C">
        <w:rPr>
          <w:spacing w:val="-13"/>
        </w:rPr>
        <w:t xml:space="preserve"> </w:t>
      </w:r>
      <w:r w:rsidRPr="00B34A0C">
        <w:t>гимнастики)</w:t>
      </w:r>
      <w:r w:rsidRPr="00B34A0C">
        <w:rPr>
          <w:spacing w:val="-16"/>
        </w:rPr>
        <w:t xml:space="preserve"> </w:t>
      </w:r>
      <w:r w:rsidRPr="00B34A0C">
        <w:t>педагог</w:t>
      </w:r>
      <w:r w:rsidRPr="00B34A0C">
        <w:rPr>
          <w:spacing w:val="-14"/>
        </w:rPr>
        <w:t xml:space="preserve"> </w:t>
      </w:r>
      <w:r w:rsidRPr="00B34A0C">
        <w:t>включает</w:t>
      </w:r>
      <w:r w:rsidRPr="00B34A0C">
        <w:rPr>
          <w:spacing w:val="-12"/>
        </w:rPr>
        <w:t xml:space="preserve"> </w:t>
      </w:r>
      <w:r w:rsidRPr="00B34A0C">
        <w:t>в</w:t>
      </w:r>
      <w:r w:rsidRPr="00B34A0C">
        <w:rPr>
          <w:spacing w:val="-16"/>
        </w:rPr>
        <w:t xml:space="preserve"> </w:t>
      </w:r>
      <w:r w:rsidRPr="00B34A0C">
        <w:t>содержание</w:t>
      </w:r>
      <w:r w:rsidRPr="00B34A0C">
        <w:rPr>
          <w:spacing w:val="-15"/>
        </w:rPr>
        <w:t xml:space="preserve"> </w:t>
      </w:r>
      <w:r w:rsidRPr="00B34A0C">
        <w:t>физкультурных</w:t>
      </w:r>
      <w:r w:rsidRPr="00B34A0C">
        <w:rPr>
          <w:spacing w:val="-14"/>
        </w:rPr>
        <w:t xml:space="preserve"> </w:t>
      </w:r>
      <w:r w:rsidRPr="00B34A0C">
        <w:t>занятий,</w:t>
      </w:r>
      <w:r w:rsidRPr="00B34A0C">
        <w:rPr>
          <w:spacing w:val="-15"/>
        </w:rPr>
        <w:t xml:space="preserve"> </w:t>
      </w:r>
      <w:r w:rsidRPr="00B34A0C">
        <w:t>некоторые</w:t>
      </w:r>
      <w:r w:rsidRPr="00B34A0C">
        <w:rPr>
          <w:spacing w:val="-15"/>
        </w:rPr>
        <w:t xml:space="preserve"> </w:t>
      </w:r>
      <w:r w:rsidRPr="00B34A0C">
        <w:t xml:space="preserve">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w:t>
      </w:r>
      <w:r w:rsidRPr="00B34A0C">
        <w:rPr>
          <w:spacing w:val="-4"/>
        </w:rPr>
        <w:t xml:space="preserve">«с </w:t>
      </w:r>
      <w:r w:rsidRPr="00B34A0C">
        <w:t>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w:t>
      </w:r>
      <w:r w:rsidRPr="00B34A0C">
        <w:rPr>
          <w:spacing w:val="-7"/>
        </w:rPr>
        <w:t xml:space="preserve"> </w:t>
      </w:r>
      <w:r w:rsidRPr="00B34A0C">
        <w:t>галоп,</w:t>
      </w:r>
      <w:r w:rsidRPr="00B34A0C">
        <w:rPr>
          <w:spacing w:val="-7"/>
        </w:rPr>
        <w:t xml:space="preserve"> </w:t>
      </w:r>
      <w:r w:rsidRPr="00B34A0C">
        <w:t>кружение);</w:t>
      </w:r>
      <w:r w:rsidRPr="00B34A0C">
        <w:rPr>
          <w:spacing w:val="-8"/>
        </w:rPr>
        <w:t xml:space="preserve"> </w:t>
      </w:r>
      <w:r w:rsidRPr="00B34A0C">
        <w:t>подскоки</w:t>
      </w:r>
      <w:r w:rsidRPr="00B34A0C">
        <w:rPr>
          <w:spacing w:val="-9"/>
        </w:rPr>
        <w:t xml:space="preserve"> </w:t>
      </w:r>
      <w:r w:rsidRPr="00B34A0C">
        <w:t>на</w:t>
      </w:r>
      <w:r w:rsidRPr="00B34A0C">
        <w:rPr>
          <w:spacing w:val="-7"/>
        </w:rPr>
        <w:t xml:space="preserve"> </w:t>
      </w:r>
      <w:r w:rsidRPr="00B34A0C">
        <w:t>месте</w:t>
      </w:r>
      <w:r w:rsidRPr="00B34A0C">
        <w:rPr>
          <w:spacing w:val="-5"/>
        </w:rPr>
        <w:t xml:space="preserve"> </w:t>
      </w:r>
      <w:r w:rsidRPr="00B34A0C">
        <w:t>и</w:t>
      </w:r>
      <w:r w:rsidRPr="00B34A0C">
        <w:rPr>
          <w:spacing w:val="-6"/>
        </w:rPr>
        <w:t xml:space="preserve"> </w:t>
      </w:r>
      <w:r w:rsidRPr="00B34A0C">
        <w:t>с</w:t>
      </w:r>
      <w:r w:rsidRPr="00B34A0C">
        <w:rPr>
          <w:spacing w:val="-8"/>
        </w:rPr>
        <w:t xml:space="preserve"> </w:t>
      </w:r>
      <w:r w:rsidRPr="00B34A0C">
        <w:t>продвижением</w:t>
      </w:r>
      <w:r w:rsidRPr="00B34A0C">
        <w:rPr>
          <w:spacing w:val="-8"/>
        </w:rPr>
        <w:t xml:space="preserve"> </w:t>
      </w:r>
      <w:r w:rsidRPr="00B34A0C">
        <w:t>вперед,</w:t>
      </w:r>
      <w:r w:rsidRPr="00B34A0C">
        <w:rPr>
          <w:spacing w:val="-7"/>
        </w:rPr>
        <w:t xml:space="preserve"> </w:t>
      </w:r>
      <w:r w:rsidRPr="00B34A0C">
        <w:t>вокруг</w:t>
      </w:r>
      <w:r w:rsidRPr="00B34A0C">
        <w:rPr>
          <w:spacing w:val="-5"/>
        </w:rPr>
        <w:t xml:space="preserve"> </w:t>
      </w:r>
      <w:r w:rsidRPr="00B34A0C">
        <w:t>себя,</w:t>
      </w:r>
      <w:r w:rsidRPr="00B34A0C">
        <w:rPr>
          <w:spacing w:val="-4"/>
        </w:rPr>
        <w:t xml:space="preserve"> </w:t>
      </w:r>
      <w:r w:rsidRPr="00B34A0C">
        <w:t>в</w:t>
      </w:r>
      <w:r w:rsidRPr="00B34A0C">
        <w:rPr>
          <w:spacing w:val="-8"/>
        </w:rPr>
        <w:t xml:space="preserve"> </w:t>
      </w:r>
      <w:r w:rsidRPr="00B34A0C">
        <w:t>сочетании с хлопками и бегом, кружение по одному и в парах, комбинации из двух-трех</w:t>
      </w:r>
      <w:r w:rsidRPr="00B34A0C">
        <w:rPr>
          <w:spacing w:val="20"/>
        </w:rPr>
        <w:t xml:space="preserve"> </w:t>
      </w:r>
      <w:r w:rsidRPr="00B34A0C">
        <w:t>освоенных</w:t>
      </w:r>
    </w:p>
    <w:p w14:paraId="18326604"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60805DA0" w14:textId="77777777" w:rsidR="00486711" w:rsidRPr="00B34A0C" w:rsidRDefault="00A943F1">
      <w:pPr>
        <w:pStyle w:val="a3"/>
        <w:spacing w:before="82"/>
        <w:ind w:left="552" w:firstLine="0"/>
        <w:jc w:val="left"/>
      </w:pPr>
      <w:r w:rsidRPr="00B34A0C">
        <w:lastRenderedPageBreak/>
        <w:t>движений.</w:t>
      </w:r>
    </w:p>
    <w:p w14:paraId="3794A97A" w14:textId="77777777" w:rsidR="00486711" w:rsidRPr="00B34A0C" w:rsidRDefault="00A943F1">
      <w:pPr>
        <w:pStyle w:val="a3"/>
        <w:spacing w:before="43"/>
        <w:ind w:left="1253" w:firstLine="0"/>
      </w:pPr>
      <w:r w:rsidRPr="00B34A0C">
        <w:t>Строевые упражнения:</w:t>
      </w:r>
    </w:p>
    <w:p w14:paraId="5D368BCE" w14:textId="77777777" w:rsidR="00486711" w:rsidRPr="00B34A0C" w:rsidRDefault="00A943F1" w:rsidP="00DD0F69">
      <w:pPr>
        <w:pStyle w:val="a3"/>
        <w:spacing w:before="41" w:line="276" w:lineRule="auto"/>
        <w:ind w:left="552" w:right="627" w:firstLine="700"/>
      </w:pPr>
      <w:r w:rsidRPr="00B34A0C">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109E398D" w14:textId="77777777" w:rsidR="00486711" w:rsidRPr="00B34A0C" w:rsidRDefault="00A943F1" w:rsidP="00DD0F69">
      <w:pPr>
        <w:pStyle w:val="a5"/>
        <w:numPr>
          <w:ilvl w:val="0"/>
          <w:numId w:val="96"/>
        </w:numPr>
        <w:tabs>
          <w:tab w:val="left" w:pos="1566"/>
        </w:tabs>
        <w:spacing w:line="273" w:lineRule="auto"/>
        <w:ind w:right="627" w:firstLine="700"/>
        <w:rPr>
          <w:sz w:val="24"/>
          <w:szCs w:val="24"/>
        </w:rPr>
      </w:pPr>
      <w:r w:rsidRPr="00B34A0C">
        <w:rPr>
          <w:b/>
          <w:i/>
          <w:sz w:val="24"/>
          <w:szCs w:val="24"/>
        </w:rPr>
        <w:t xml:space="preserve">Подвижные игры: </w:t>
      </w:r>
      <w:r w:rsidRPr="00B34A0C">
        <w:rPr>
          <w:sz w:val="24"/>
          <w:szCs w:val="24"/>
        </w:rPr>
        <w:t>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w:t>
      </w:r>
      <w:r w:rsidRPr="00B34A0C">
        <w:rPr>
          <w:spacing w:val="-8"/>
          <w:sz w:val="24"/>
          <w:szCs w:val="24"/>
        </w:rPr>
        <w:t xml:space="preserve"> </w:t>
      </w:r>
      <w:r w:rsidRPr="00B34A0C">
        <w:rPr>
          <w:sz w:val="24"/>
          <w:szCs w:val="24"/>
        </w:rPr>
        <w:t>быстро</w:t>
      </w:r>
      <w:r w:rsidRPr="00B34A0C">
        <w:rPr>
          <w:spacing w:val="-8"/>
          <w:sz w:val="24"/>
          <w:szCs w:val="24"/>
        </w:rPr>
        <w:t xml:space="preserve"> </w:t>
      </w:r>
      <w:r w:rsidRPr="00B34A0C">
        <w:rPr>
          <w:sz w:val="24"/>
          <w:szCs w:val="24"/>
        </w:rPr>
        <w:t>ориентироваться</w:t>
      </w:r>
      <w:r w:rsidRPr="00B34A0C">
        <w:rPr>
          <w:spacing w:val="-7"/>
          <w:sz w:val="24"/>
          <w:szCs w:val="24"/>
        </w:rPr>
        <w:t xml:space="preserve"> </w:t>
      </w:r>
      <w:r w:rsidRPr="00B34A0C">
        <w:rPr>
          <w:sz w:val="24"/>
          <w:szCs w:val="24"/>
        </w:rPr>
        <w:t>в</w:t>
      </w:r>
      <w:r w:rsidRPr="00B34A0C">
        <w:rPr>
          <w:spacing w:val="-8"/>
          <w:sz w:val="24"/>
          <w:szCs w:val="24"/>
        </w:rPr>
        <w:t xml:space="preserve"> </w:t>
      </w:r>
      <w:r w:rsidRPr="00B34A0C">
        <w:rPr>
          <w:sz w:val="24"/>
          <w:szCs w:val="24"/>
        </w:rPr>
        <w:t>пространстве,</w:t>
      </w:r>
      <w:r w:rsidRPr="00B34A0C">
        <w:rPr>
          <w:spacing w:val="-8"/>
          <w:sz w:val="24"/>
          <w:szCs w:val="24"/>
        </w:rPr>
        <w:t xml:space="preserve"> </w:t>
      </w:r>
      <w:r w:rsidRPr="00B34A0C">
        <w:rPr>
          <w:sz w:val="24"/>
          <w:szCs w:val="24"/>
        </w:rPr>
        <w:t>наращивать</w:t>
      </w:r>
      <w:r w:rsidRPr="00B34A0C">
        <w:rPr>
          <w:spacing w:val="-7"/>
          <w:sz w:val="24"/>
          <w:szCs w:val="24"/>
        </w:rPr>
        <w:t xml:space="preserve"> </w:t>
      </w:r>
      <w:r w:rsidRPr="00B34A0C">
        <w:rPr>
          <w:sz w:val="24"/>
          <w:szCs w:val="24"/>
        </w:rPr>
        <w:t>и</w:t>
      </w:r>
      <w:r w:rsidRPr="00B34A0C">
        <w:rPr>
          <w:spacing w:val="-4"/>
          <w:sz w:val="24"/>
          <w:szCs w:val="24"/>
        </w:rPr>
        <w:t xml:space="preserve"> </w:t>
      </w:r>
      <w:r w:rsidRPr="00B34A0C">
        <w:rPr>
          <w:sz w:val="24"/>
          <w:szCs w:val="24"/>
        </w:rPr>
        <w:t>удерживать</w:t>
      </w:r>
      <w:r w:rsidRPr="00B34A0C">
        <w:rPr>
          <w:spacing w:val="-7"/>
          <w:sz w:val="24"/>
          <w:szCs w:val="24"/>
        </w:rPr>
        <w:t xml:space="preserve"> </w:t>
      </w:r>
      <w:r w:rsidRPr="00B34A0C">
        <w:rPr>
          <w:sz w:val="24"/>
          <w:szCs w:val="24"/>
        </w:rPr>
        <w:t>скорость,</w:t>
      </w:r>
      <w:r w:rsidRPr="00B34A0C">
        <w:rPr>
          <w:spacing w:val="-7"/>
          <w:sz w:val="24"/>
          <w:szCs w:val="24"/>
        </w:rPr>
        <w:t xml:space="preserve"> </w:t>
      </w:r>
      <w:r w:rsidRPr="00B34A0C">
        <w:rPr>
          <w:sz w:val="24"/>
          <w:szCs w:val="24"/>
        </w:rPr>
        <w:t>проявлять находчивость,</w:t>
      </w:r>
      <w:r w:rsidRPr="00B34A0C">
        <w:rPr>
          <w:spacing w:val="-4"/>
          <w:sz w:val="24"/>
          <w:szCs w:val="24"/>
        </w:rPr>
        <w:t xml:space="preserve"> </w:t>
      </w:r>
      <w:r w:rsidRPr="00B34A0C">
        <w:rPr>
          <w:sz w:val="24"/>
          <w:szCs w:val="24"/>
        </w:rPr>
        <w:t>целеустремленность.</w:t>
      </w:r>
    </w:p>
    <w:p w14:paraId="2112964A" w14:textId="77777777" w:rsidR="00486711" w:rsidRPr="00B34A0C" w:rsidRDefault="00A943F1" w:rsidP="00DD0F69">
      <w:pPr>
        <w:pStyle w:val="a3"/>
        <w:tabs>
          <w:tab w:val="left" w:pos="10348"/>
        </w:tabs>
        <w:spacing w:line="276" w:lineRule="auto"/>
        <w:ind w:left="552" w:right="627" w:firstLine="700"/>
      </w:pPr>
      <w:r w:rsidRPr="00B34A0C">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w:t>
      </w:r>
      <w:r w:rsidRPr="00B34A0C">
        <w:rPr>
          <w:spacing w:val="-18"/>
        </w:rPr>
        <w:t xml:space="preserve"> </w:t>
      </w:r>
      <w:r w:rsidRPr="00B34A0C">
        <w:t>стремление</w:t>
      </w:r>
      <w:r w:rsidRPr="00B34A0C">
        <w:rPr>
          <w:spacing w:val="-18"/>
        </w:rPr>
        <w:t xml:space="preserve"> </w:t>
      </w:r>
      <w:r w:rsidRPr="00B34A0C">
        <w:t>к</w:t>
      </w:r>
      <w:r w:rsidRPr="00B34A0C">
        <w:rPr>
          <w:spacing w:val="-17"/>
        </w:rPr>
        <w:t xml:space="preserve"> </w:t>
      </w:r>
      <w:r w:rsidRPr="00B34A0C">
        <w:t>преодолению</w:t>
      </w:r>
      <w:r w:rsidRPr="00B34A0C">
        <w:rPr>
          <w:spacing w:val="-16"/>
        </w:rPr>
        <w:t xml:space="preserve"> </w:t>
      </w:r>
      <w:r w:rsidRPr="00B34A0C">
        <w:t>трудностей;</w:t>
      </w:r>
      <w:r w:rsidRPr="00B34A0C">
        <w:rPr>
          <w:spacing w:val="-15"/>
        </w:rPr>
        <w:t xml:space="preserve"> </w:t>
      </w:r>
      <w:r w:rsidRPr="00B34A0C">
        <w:t>развивает</w:t>
      </w:r>
      <w:r w:rsidRPr="00B34A0C">
        <w:rPr>
          <w:spacing w:val="-16"/>
        </w:rPr>
        <w:t xml:space="preserve"> </w:t>
      </w:r>
      <w:r w:rsidRPr="00B34A0C">
        <w:t>творческие</w:t>
      </w:r>
      <w:r w:rsidRPr="00B34A0C">
        <w:rPr>
          <w:spacing w:val="-18"/>
        </w:rPr>
        <w:t xml:space="preserve"> </w:t>
      </w:r>
      <w:r w:rsidRPr="00B34A0C">
        <w:t>способности,</w:t>
      </w:r>
      <w:r w:rsidRPr="00B34A0C">
        <w:rPr>
          <w:spacing w:val="-18"/>
        </w:rPr>
        <w:t xml:space="preserve"> </w:t>
      </w:r>
      <w:r w:rsidRPr="00B34A0C">
        <w:t>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w:t>
      </w:r>
      <w:r w:rsidRPr="00B34A0C">
        <w:rPr>
          <w:spacing w:val="-2"/>
        </w:rPr>
        <w:t xml:space="preserve"> </w:t>
      </w:r>
      <w:r w:rsidRPr="00B34A0C">
        <w:t>играх.</w:t>
      </w:r>
    </w:p>
    <w:p w14:paraId="611C53F9" w14:textId="77777777" w:rsidR="00486711" w:rsidRPr="00B34A0C" w:rsidRDefault="00A943F1" w:rsidP="00DD0F69">
      <w:pPr>
        <w:pStyle w:val="a5"/>
        <w:numPr>
          <w:ilvl w:val="0"/>
          <w:numId w:val="96"/>
        </w:numPr>
        <w:tabs>
          <w:tab w:val="left" w:pos="1566"/>
        </w:tabs>
        <w:spacing w:line="271" w:lineRule="auto"/>
        <w:ind w:right="627" w:firstLine="700"/>
        <w:rPr>
          <w:sz w:val="24"/>
          <w:szCs w:val="24"/>
        </w:rPr>
      </w:pPr>
      <w:r w:rsidRPr="00B34A0C">
        <w:rPr>
          <w:b/>
          <w:i/>
          <w:sz w:val="24"/>
          <w:szCs w:val="24"/>
        </w:rPr>
        <w:t xml:space="preserve">Спортивные игры: </w:t>
      </w:r>
      <w:r w:rsidRPr="00B34A0C">
        <w:rPr>
          <w:sz w:val="24"/>
          <w:szCs w:val="24"/>
        </w:rPr>
        <w:t>педагог обучает детей элементам спортивных игр, которые проводятся</w:t>
      </w:r>
      <w:r w:rsidRPr="00B34A0C">
        <w:rPr>
          <w:spacing w:val="-17"/>
          <w:sz w:val="24"/>
          <w:szCs w:val="24"/>
        </w:rPr>
        <w:t xml:space="preserve"> </w:t>
      </w:r>
      <w:r w:rsidRPr="00B34A0C">
        <w:rPr>
          <w:sz w:val="24"/>
          <w:szCs w:val="24"/>
        </w:rPr>
        <w:t>в</w:t>
      </w:r>
      <w:r w:rsidRPr="00B34A0C">
        <w:rPr>
          <w:spacing w:val="-16"/>
          <w:sz w:val="24"/>
          <w:szCs w:val="24"/>
        </w:rPr>
        <w:t xml:space="preserve"> </w:t>
      </w:r>
      <w:r w:rsidRPr="00B34A0C">
        <w:rPr>
          <w:sz w:val="24"/>
          <w:szCs w:val="24"/>
        </w:rPr>
        <w:t>спортивном</w:t>
      </w:r>
      <w:r w:rsidRPr="00B34A0C">
        <w:rPr>
          <w:spacing w:val="-17"/>
          <w:sz w:val="24"/>
          <w:szCs w:val="24"/>
        </w:rPr>
        <w:t xml:space="preserve"> </w:t>
      </w:r>
      <w:r w:rsidRPr="00B34A0C">
        <w:rPr>
          <w:sz w:val="24"/>
          <w:szCs w:val="24"/>
        </w:rPr>
        <w:t>зале</w:t>
      </w:r>
      <w:r w:rsidRPr="00B34A0C">
        <w:rPr>
          <w:spacing w:val="-17"/>
          <w:sz w:val="24"/>
          <w:szCs w:val="24"/>
        </w:rPr>
        <w:t xml:space="preserve"> </w:t>
      </w:r>
      <w:r w:rsidRPr="00B34A0C">
        <w:rPr>
          <w:sz w:val="24"/>
          <w:szCs w:val="24"/>
        </w:rPr>
        <w:t>или</w:t>
      </w:r>
      <w:r w:rsidRPr="00B34A0C">
        <w:rPr>
          <w:spacing w:val="-15"/>
          <w:sz w:val="24"/>
          <w:szCs w:val="24"/>
        </w:rPr>
        <w:t xml:space="preserve"> </w:t>
      </w:r>
      <w:r w:rsidRPr="00B34A0C">
        <w:rPr>
          <w:sz w:val="24"/>
          <w:szCs w:val="24"/>
        </w:rPr>
        <w:t>на</w:t>
      </w:r>
      <w:r w:rsidRPr="00B34A0C">
        <w:rPr>
          <w:spacing w:val="-14"/>
          <w:sz w:val="24"/>
          <w:szCs w:val="24"/>
        </w:rPr>
        <w:t xml:space="preserve"> </w:t>
      </w:r>
      <w:r w:rsidRPr="00B34A0C">
        <w:rPr>
          <w:sz w:val="24"/>
          <w:szCs w:val="24"/>
        </w:rPr>
        <w:t>спортивной</w:t>
      </w:r>
      <w:r w:rsidRPr="00B34A0C">
        <w:rPr>
          <w:spacing w:val="-16"/>
          <w:sz w:val="24"/>
          <w:szCs w:val="24"/>
        </w:rPr>
        <w:t xml:space="preserve"> </w:t>
      </w:r>
      <w:r w:rsidRPr="00B34A0C">
        <w:rPr>
          <w:sz w:val="24"/>
          <w:szCs w:val="24"/>
        </w:rPr>
        <w:t>площадке</w:t>
      </w:r>
      <w:r w:rsidRPr="00B34A0C">
        <w:rPr>
          <w:spacing w:val="-17"/>
          <w:sz w:val="24"/>
          <w:szCs w:val="24"/>
        </w:rPr>
        <w:t xml:space="preserve"> </w:t>
      </w:r>
      <w:r w:rsidRPr="00B34A0C">
        <w:rPr>
          <w:sz w:val="24"/>
          <w:szCs w:val="24"/>
        </w:rPr>
        <w:t>в</w:t>
      </w:r>
      <w:r w:rsidRPr="00B34A0C">
        <w:rPr>
          <w:spacing w:val="-16"/>
          <w:sz w:val="24"/>
          <w:szCs w:val="24"/>
        </w:rPr>
        <w:t xml:space="preserve"> </w:t>
      </w:r>
      <w:r w:rsidRPr="00B34A0C">
        <w:rPr>
          <w:sz w:val="24"/>
          <w:szCs w:val="24"/>
        </w:rPr>
        <w:t>зависимости</w:t>
      </w:r>
      <w:r w:rsidRPr="00B34A0C">
        <w:rPr>
          <w:spacing w:val="-14"/>
          <w:sz w:val="24"/>
          <w:szCs w:val="24"/>
        </w:rPr>
        <w:t xml:space="preserve"> </w:t>
      </w:r>
      <w:r w:rsidRPr="00B34A0C">
        <w:rPr>
          <w:sz w:val="24"/>
          <w:szCs w:val="24"/>
        </w:rPr>
        <w:t>от</w:t>
      </w:r>
      <w:r w:rsidRPr="00B34A0C">
        <w:rPr>
          <w:spacing w:val="-15"/>
          <w:sz w:val="24"/>
          <w:szCs w:val="24"/>
        </w:rPr>
        <w:t xml:space="preserve"> </w:t>
      </w:r>
      <w:r w:rsidRPr="00B34A0C">
        <w:rPr>
          <w:sz w:val="24"/>
          <w:szCs w:val="24"/>
        </w:rPr>
        <w:t>имеющихся</w:t>
      </w:r>
      <w:r w:rsidRPr="00B34A0C">
        <w:rPr>
          <w:spacing w:val="-14"/>
          <w:sz w:val="24"/>
          <w:szCs w:val="24"/>
        </w:rPr>
        <w:t xml:space="preserve"> </w:t>
      </w:r>
      <w:r w:rsidRPr="00B34A0C">
        <w:rPr>
          <w:sz w:val="24"/>
          <w:szCs w:val="24"/>
        </w:rPr>
        <w:t>условий и оборудования, а также региональных и климатических</w:t>
      </w:r>
      <w:r w:rsidRPr="00B34A0C">
        <w:rPr>
          <w:spacing w:val="-1"/>
          <w:sz w:val="24"/>
          <w:szCs w:val="24"/>
        </w:rPr>
        <w:t xml:space="preserve"> </w:t>
      </w:r>
      <w:r w:rsidRPr="00B34A0C">
        <w:rPr>
          <w:sz w:val="24"/>
          <w:szCs w:val="24"/>
        </w:rPr>
        <w:t>особенностей.</w:t>
      </w:r>
    </w:p>
    <w:p w14:paraId="16CE4F0D" w14:textId="77777777" w:rsidR="00486711" w:rsidRPr="00B34A0C" w:rsidRDefault="00A943F1" w:rsidP="00DD0F69">
      <w:pPr>
        <w:pStyle w:val="a3"/>
        <w:spacing w:before="1" w:line="278" w:lineRule="auto"/>
        <w:ind w:left="552" w:right="627" w:firstLine="700"/>
      </w:pPr>
      <w:r w:rsidRPr="00B34A0C">
        <w:t>Городки:</w:t>
      </w:r>
      <w:r w:rsidRPr="00B34A0C">
        <w:rPr>
          <w:spacing w:val="-16"/>
        </w:rPr>
        <w:t xml:space="preserve"> </w:t>
      </w:r>
      <w:r w:rsidRPr="00B34A0C">
        <w:t>бросание</w:t>
      </w:r>
      <w:r w:rsidRPr="00B34A0C">
        <w:rPr>
          <w:spacing w:val="-17"/>
        </w:rPr>
        <w:t xml:space="preserve"> </w:t>
      </w:r>
      <w:r w:rsidRPr="00B34A0C">
        <w:t>биты</w:t>
      </w:r>
      <w:r w:rsidRPr="00B34A0C">
        <w:rPr>
          <w:spacing w:val="-17"/>
        </w:rPr>
        <w:t xml:space="preserve"> </w:t>
      </w:r>
      <w:r w:rsidRPr="00B34A0C">
        <w:t>сбоку,</w:t>
      </w:r>
      <w:r w:rsidRPr="00B34A0C">
        <w:rPr>
          <w:spacing w:val="-16"/>
        </w:rPr>
        <w:t xml:space="preserve"> </w:t>
      </w:r>
      <w:r w:rsidRPr="00B34A0C">
        <w:t>выбивание</w:t>
      </w:r>
      <w:r w:rsidRPr="00B34A0C">
        <w:rPr>
          <w:spacing w:val="-18"/>
        </w:rPr>
        <w:t xml:space="preserve"> </w:t>
      </w:r>
      <w:r w:rsidRPr="00B34A0C">
        <w:t>городка</w:t>
      </w:r>
      <w:r w:rsidRPr="00B34A0C">
        <w:rPr>
          <w:spacing w:val="-17"/>
        </w:rPr>
        <w:t xml:space="preserve"> </w:t>
      </w:r>
      <w:r w:rsidRPr="00B34A0C">
        <w:t>с</w:t>
      </w:r>
      <w:r w:rsidRPr="00B34A0C">
        <w:rPr>
          <w:spacing w:val="-18"/>
        </w:rPr>
        <w:t xml:space="preserve"> </w:t>
      </w:r>
      <w:r w:rsidRPr="00B34A0C">
        <w:t>кона</w:t>
      </w:r>
      <w:r w:rsidRPr="00B34A0C">
        <w:rPr>
          <w:spacing w:val="-17"/>
        </w:rPr>
        <w:t xml:space="preserve"> </w:t>
      </w:r>
      <w:r w:rsidRPr="00B34A0C">
        <w:t>(5-6</w:t>
      </w:r>
      <w:r w:rsidRPr="00B34A0C">
        <w:rPr>
          <w:spacing w:val="-17"/>
        </w:rPr>
        <w:t xml:space="preserve"> </w:t>
      </w:r>
      <w:r w:rsidRPr="00B34A0C">
        <w:t>м)</w:t>
      </w:r>
      <w:r w:rsidRPr="00B34A0C">
        <w:rPr>
          <w:spacing w:val="-17"/>
        </w:rPr>
        <w:t xml:space="preserve"> </w:t>
      </w:r>
      <w:r w:rsidRPr="00B34A0C">
        <w:t>и</w:t>
      </w:r>
      <w:r w:rsidRPr="00B34A0C">
        <w:rPr>
          <w:spacing w:val="-16"/>
        </w:rPr>
        <w:t xml:space="preserve"> </w:t>
      </w:r>
      <w:r w:rsidRPr="00B34A0C">
        <w:t>полукона</w:t>
      </w:r>
      <w:r w:rsidRPr="00B34A0C">
        <w:rPr>
          <w:spacing w:val="-17"/>
        </w:rPr>
        <w:t xml:space="preserve"> </w:t>
      </w:r>
      <w:r w:rsidRPr="00B34A0C">
        <w:t>(2-3</w:t>
      </w:r>
      <w:r w:rsidRPr="00B34A0C">
        <w:rPr>
          <w:spacing w:val="-14"/>
        </w:rPr>
        <w:t xml:space="preserve"> </w:t>
      </w:r>
      <w:r w:rsidRPr="00B34A0C">
        <w:t>м);</w:t>
      </w:r>
      <w:r w:rsidRPr="00B34A0C">
        <w:rPr>
          <w:spacing w:val="-16"/>
        </w:rPr>
        <w:t xml:space="preserve"> </w:t>
      </w:r>
      <w:r w:rsidRPr="00B34A0C">
        <w:t>знание 3-4</w:t>
      </w:r>
      <w:r w:rsidRPr="00B34A0C">
        <w:rPr>
          <w:spacing w:val="-1"/>
        </w:rPr>
        <w:t xml:space="preserve"> </w:t>
      </w:r>
      <w:r w:rsidRPr="00B34A0C">
        <w:t>фигур.</w:t>
      </w:r>
    </w:p>
    <w:p w14:paraId="03BB662A" w14:textId="77777777" w:rsidR="00486711" w:rsidRPr="00B34A0C" w:rsidRDefault="00A943F1" w:rsidP="00DD0F69">
      <w:pPr>
        <w:pStyle w:val="a3"/>
        <w:spacing w:line="276" w:lineRule="auto"/>
        <w:ind w:left="552" w:right="627" w:firstLine="700"/>
      </w:pPr>
      <w:r w:rsidRPr="00B34A0C">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474B14D3" w14:textId="77777777" w:rsidR="00486711" w:rsidRPr="00B34A0C" w:rsidRDefault="00A943F1" w:rsidP="00DD0F69">
      <w:pPr>
        <w:pStyle w:val="a3"/>
        <w:spacing w:line="276" w:lineRule="auto"/>
        <w:ind w:left="1253" w:right="627" w:firstLine="0"/>
      </w:pPr>
      <w:r w:rsidRPr="00B34A0C">
        <w:t>Бадминтон: отбивание волана ракеткой в заданном направлении; игра с педагогом. Элементы футбола: отбивание мяча правой и левой ногой в заданном</w:t>
      </w:r>
      <w:r w:rsidRPr="00B34A0C">
        <w:rPr>
          <w:spacing w:val="53"/>
        </w:rPr>
        <w:t xml:space="preserve"> </w:t>
      </w:r>
      <w:r w:rsidRPr="00B34A0C">
        <w:t>направлении;</w:t>
      </w:r>
    </w:p>
    <w:p w14:paraId="266ACC01" w14:textId="77777777" w:rsidR="00486711" w:rsidRPr="00B34A0C" w:rsidRDefault="00A943F1" w:rsidP="00DD0F69">
      <w:pPr>
        <w:pStyle w:val="a3"/>
        <w:tabs>
          <w:tab w:val="left" w:pos="10206"/>
        </w:tabs>
        <w:spacing w:line="276" w:lineRule="auto"/>
        <w:ind w:left="552" w:right="627" w:firstLine="0"/>
      </w:pPr>
      <w:r w:rsidRPr="00B34A0C">
        <w:t>ведение мяча ногой между и вокруг предметов; отбивание мяча о стенку; передача мяча ногой друг другу (3-5 м); игра по упрощенным</w:t>
      </w:r>
      <w:r w:rsidRPr="00B34A0C">
        <w:rPr>
          <w:spacing w:val="-5"/>
        </w:rPr>
        <w:t xml:space="preserve"> </w:t>
      </w:r>
      <w:r w:rsidRPr="00B34A0C">
        <w:t>правилам.</w:t>
      </w:r>
    </w:p>
    <w:p w14:paraId="6A2104AC" w14:textId="77777777" w:rsidR="00486711" w:rsidRPr="00B34A0C" w:rsidRDefault="00A943F1">
      <w:pPr>
        <w:pStyle w:val="5"/>
        <w:numPr>
          <w:ilvl w:val="0"/>
          <w:numId w:val="96"/>
        </w:numPr>
        <w:tabs>
          <w:tab w:val="left" w:pos="1974"/>
        </w:tabs>
        <w:ind w:left="1973" w:hanging="721"/>
      </w:pPr>
      <w:r w:rsidRPr="00B34A0C">
        <w:t>Спортивные</w:t>
      </w:r>
      <w:r w:rsidRPr="00B34A0C">
        <w:rPr>
          <w:spacing w:val="-7"/>
        </w:rPr>
        <w:t xml:space="preserve"> </w:t>
      </w:r>
      <w:r w:rsidRPr="00B34A0C">
        <w:t>упражнения:</w:t>
      </w:r>
    </w:p>
    <w:p w14:paraId="0FBD312D" w14:textId="77777777" w:rsidR="00486711" w:rsidRPr="00B34A0C" w:rsidRDefault="00A943F1" w:rsidP="00DD0F69">
      <w:pPr>
        <w:pStyle w:val="a3"/>
        <w:spacing w:before="27" w:line="276" w:lineRule="auto"/>
        <w:ind w:right="627"/>
      </w:pPr>
      <w:r w:rsidRPr="00B34A0C">
        <w:t>педагог</w:t>
      </w:r>
      <w:r w:rsidRPr="00B34A0C">
        <w:rPr>
          <w:spacing w:val="-14"/>
        </w:rPr>
        <w:t xml:space="preserve"> </w:t>
      </w:r>
      <w:r w:rsidRPr="00B34A0C">
        <w:t>обучает</w:t>
      </w:r>
      <w:r w:rsidRPr="00B34A0C">
        <w:rPr>
          <w:spacing w:val="-12"/>
        </w:rPr>
        <w:t xml:space="preserve"> </w:t>
      </w:r>
      <w:r w:rsidRPr="00B34A0C">
        <w:t>детей</w:t>
      </w:r>
      <w:r w:rsidRPr="00B34A0C">
        <w:rPr>
          <w:spacing w:val="-12"/>
        </w:rPr>
        <w:t xml:space="preserve"> </w:t>
      </w:r>
      <w:r w:rsidRPr="00B34A0C">
        <w:t>спортивным</w:t>
      </w:r>
      <w:r w:rsidRPr="00B34A0C">
        <w:rPr>
          <w:spacing w:val="-12"/>
        </w:rPr>
        <w:t xml:space="preserve"> </w:t>
      </w:r>
      <w:r w:rsidRPr="00B34A0C">
        <w:t>упражнениям</w:t>
      </w:r>
      <w:r w:rsidRPr="00B34A0C">
        <w:rPr>
          <w:spacing w:val="-15"/>
        </w:rPr>
        <w:t xml:space="preserve"> </w:t>
      </w:r>
      <w:r w:rsidRPr="00B34A0C">
        <w:t>на</w:t>
      </w:r>
      <w:r w:rsidRPr="00B34A0C">
        <w:rPr>
          <w:spacing w:val="-14"/>
        </w:rPr>
        <w:t xml:space="preserve"> </w:t>
      </w:r>
      <w:r w:rsidRPr="00B34A0C">
        <w:t>прогулке</w:t>
      </w:r>
      <w:r w:rsidRPr="00B34A0C">
        <w:rPr>
          <w:spacing w:val="-14"/>
        </w:rPr>
        <w:t xml:space="preserve"> </w:t>
      </w:r>
      <w:r w:rsidRPr="00B34A0C">
        <w:t>или</w:t>
      </w:r>
      <w:r w:rsidRPr="00B34A0C">
        <w:rPr>
          <w:spacing w:val="-12"/>
        </w:rPr>
        <w:t xml:space="preserve"> </w:t>
      </w:r>
      <w:r w:rsidRPr="00B34A0C">
        <w:t>во</w:t>
      </w:r>
      <w:r w:rsidRPr="00B34A0C">
        <w:rPr>
          <w:spacing w:val="-14"/>
        </w:rPr>
        <w:t xml:space="preserve"> </w:t>
      </w:r>
      <w:r w:rsidRPr="00B34A0C">
        <w:t>время</w:t>
      </w:r>
      <w:r w:rsidRPr="00B34A0C">
        <w:rPr>
          <w:spacing w:val="-13"/>
        </w:rPr>
        <w:t xml:space="preserve"> </w:t>
      </w:r>
      <w:r w:rsidRPr="00B34A0C">
        <w:t>физкультурных занятий на свежем воздухе в зависимости от условий: наличия оборудования и климатических условий</w:t>
      </w:r>
      <w:r w:rsidRPr="00B34A0C">
        <w:rPr>
          <w:spacing w:val="-1"/>
        </w:rPr>
        <w:t xml:space="preserve"> </w:t>
      </w:r>
      <w:r w:rsidRPr="00B34A0C">
        <w:t>региона.</w:t>
      </w:r>
    </w:p>
    <w:p w14:paraId="68143408" w14:textId="77777777" w:rsidR="00486711" w:rsidRPr="00B34A0C" w:rsidRDefault="00A943F1" w:rsidP="00DB21DD">
      <w:pPr>
        <w:pStyle w:val="a3"/>
        <w:spacing w:before="2" w:line="276" w:lineRule="auto"/>
        <w:ind w:left="552" w:right="627" w:firstLine="700"/>
      </w:pPr>
      <w:r w:rsidRPr="00B34A0C">
        <w:t>Катание на санках: по прямой, со скоростью, с горки, подъем с санками в гору, с торможением при спуске с горки.</w:t>
      </w:r>
    </w:p>
    <w:p w14:paraId="76ED1749" w14:textId="2B2FD9A5" w:rsidR="00486711" w:rsidRPr="00B34A0C" w:rsidRDefault="00A943F1" w:rsidP="00DB21DD">
      <w:pPr>
        <w:pStyle w:val="a3"/>
        <w:spacing w:line="278" w:lineRule="auto"/>
        <w:ind w:left="552" w:right="627" w:firstLine="700"/>
      </w:pPr>
      <w:r w:rsidRPr="00B34A0C">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w:t>
      </w:r>
      <w:r w:rsidR="00DB21DD" w:rsidRPr="00B34A0C">
        <w:t xml:space="preserve"> </w:t>
      </w:r>
      <w:r w:rsidRPr="00B34A0C">
        <w:t>«полуёлочкой» (прямо и наискось), соблюдая правила безопасного передвижения.</w:t>
      </w:r>
    </w:p>
    <w:p w14:paraId="0F8958D4" w14:textId="3472A397" w:rsidR="00486711" w:rsidRPr="00B34A0C" w:rsidRDefault="00A943F1" w:rsidP="00DB21DD">
      <w:pPr>
        <w:pStyle w:val="a3"/>
        <w:tabs>
          <w:tab w:val="left" w:pos="10348"/>
        </w:tabs>
        <w:spacing w:before="39" w:line="276" w:lineRule="auto"/>
        <w:ind w:left="552" w:right="627" w:firstLine="700"/>
      </w:pPr>
      <w:r w:rsidRPr="00B34A0C">
        <w:t>Катание</w:t>
      </w:r>
      <w:r w:rsidRPr="00B34A0C">
        <w:rPr>
          <w:spacing w:val="40"/>
        </w:rPr>
        <w:t xml:space="preserve"> </w:t>
      </w:r>
      <w:r w:rsidRPr="00B34A0C">
        <w:t>на</w:t>
      </w:r>
      <w:r w:rsidRPr="00B34A0C">
        <w:rPr>
          <w:spacing w:val="41"/>
        </w:rPr>
        <w:t xml:space="preserve"> </w:t>
      </w:r>
      <w:r w:rsidRPr="00B34A0C">
        <w:t>двухколесном</w:t>
      </w:r>
      <w:r w:rsidRPr="00B34A0C">
        <w:rPr>
          <w:spacing w:val="41"/>
        </w:rPr>
        <w:t xml:space="preserve"> </w:t>
      </w:r>
      <w:r w:rsidRPr="00B34A0C">
        <w:t>велосипеде,</w:t>
      </w:r>
      <w:r w:rsidRPr="00B34A0C">
        <w:rPr>
          <w:spacing w:val="41"/>
        </w:rPr>
        <w:t xml:space="preserve"> </w:t>
      </w:r>
      <w:r w:rsidRPr="00B34A0C">
        <w:t>самокате:</w:t>
      </w:r>
      <w:r w:rsidRPr="00B34A0C">
        <w:rPr>
          <w:spacing w:val="42"/>
        </w:rPr>
        <w:t xml:space="preserve"> </w:t>
      </w:r>
      <w:r w:rsidRPr="00B34A0C">
        <w:t>по</w:t>
      </w:r>
      <w:r w:rsidRPr="00B34A0C">
        <w:rPr>
          <w:spacing w:val="42"/>
        </w:rPr>
        <w:t xml:space="preserve"> </w:t>
      </w:r>
      <w:r w:rsidRPr="00B34A0C">
        <w:t>прямой,</w:t>
      </w:r>
      <w:r w:rsidRPr="00B34A0C">
        <w:rPr>
          <w:spacing w:val="39"/>
        </w:rPr>
        <w:t xml:space="preserve"> </w:t>
      </w:r>
      <w:r w:rsidRPr="00B34A0C">
        <w:t>по</w:t>
      </w:r>
      <w:r w:rsidRPr="00B34A0C">
        <w:rPr>
          <w:spacing w:val="38"/>
        </w:rPr>
        <w:t xml:space="preserve"> </w:t>
      </w:r>
      <w:r w:rsidRPr="00B34A0C">
        <w:t>кругу,</w:t>
      </w:r>
      <w:r w:rsidRPr="00B34A0C">
        <w:rPr>
          <w:spacing w:val="44"/>
        </w:rPr>
        <w:t xml:space="preserve"> </w:t>
      </w:r>
      <w:r w:rsidRPr="00B34A0C">
        <w:t>с</w:t>
      </w:r>
      <w:r w:rsidRPr="00B34A0C">
        <w:rPr>
          <w:spacing w:val="41"/>
        </w:rPr>
        <w:t xml:space="preserve"> </w:t>
      </w:r>
      <w:r w:rsidRPr="00B34A0C">
        <w:t>разворотом,</w:t>
      </w:r>
      <w:r w:rsidRPr="00B34A0C">
        <w:rPr>
          <w:spacing w:val="44"/>
        </w:rPr>
        <w:t xml:space="preserve"> </w:t>
      </w:r>
      <w:r w:rsidRPr="00B34A0C">
        <w:t>с разной</w:t>
      </w:r>
      <w:r w:rsidRPr="00B34A0C">
        <w:rPr>
          <w:spacing w:val="-12"/>
        </w:rPr>
        <w:t xml:space="preserve"> </w:t>
      </w:r>
      <w:r w:rsidRPr="00B34A0C">
        <w:t>скоростью;</w:t>
      </w:r>
      <w:r w:rsidRPr="00B34A0C">
        <w:rPr>
          <w:spacing w:val="-13"/>
        </w:rPr>
        <w:t xml:space="preserve"> </w:t>
      </w:r>
      <w:r w:rsidRPr="00B34A0C">
        <w:t>с</w:t>
      </w:r>
      <w:r w:rsidRPr="00B34A0C">
        <w:rPr>
          <w:spacing w:val="-14"/>
        </w:rPr>
        <w:t xml:space="preserve"> </w:t>
      </w:r>
      <w:r w:rsidRPr="00B34A0C">
        <w:t>поворотами</w:t>
      </w:r>
      <w:r w:rsidRPr="00B34A0C">
        <w:rPr>
          <w:spacing w:val="-12"/>
        </w:rPr>
        <w:t xml:space="preserve"> </w:t>
      </w:r>
      <w:r w:rsidRPr="00B34A0C">
        <w:t>направо</w:t>
      </w:r>
      <w:r w:rsidRPr="00B34A0C">
        <w:rPr>
          <w:spacing w:val="-14"/>
        </w:rPr>
        <w:t xml:space="preserve"> </w:t>
      </w:r>
      <w:r w:rsidRPr="00B34A0C">
        <w:t>и</w:t>
      </w:r>
      <w:r w:rsidRPr="00B34A0C">
        <w:rPr>
          <w:spacing w:val="-12"/>
        </w:rPr>
        <w:t xml:space="preserve"> </w:t>
      </w:r>
      <w:r w:rsidRPr="00B34A0C">
        <w:t>налево,</w:t>
      </w:r>
      <w:r w:rsidRPr="00B34A0C">
        <w:rPr>
          <w:spacing w:val="-14"/>
        </w:rPr>
        <w:t xml:space="preserve"> </w:t>
      </w:r>
      <w:r w:rsidRPr="00B34A0C">
        <w:t>соблюдая</w:t>
      </w:r>
      <w:r w:rsidRPr="00B34A0C">
        <w:rPr>
          <w:spacing w:val="-11"/>
        </w:rPr>
        <w:t xml:space="preserve"> </w:t>
      </w:r>
      <w:r w:rsidRPr="00B34A0C">
        <w:t>правила</w:t>
      </w:r>
      <w:r w:rsidRPr="00B34A0C">
        <w:rPr>
          <w:spacing w:val="-11"/>
        </w:rPr>
        <w:t xml:space="preserve"> </w:t>
      </w:r>
      <w:r w:rsidRPr="00B34A0C">
        <w:t>безопасного</w:t>
      </w:r>
      <w:r w:rsidRPr="00B34A0C">
        <w:rPr>
          <w:spacing w:val="-12"/>
        </w:rPr>
        <w:t xml:space="preserve"> </w:t>
      </w:r>
      <w:r w:rsidRPr="00B34A0C">
        <w:t>передвижения. Плавание:</w:t>
      </w:r>
      <w:r w:rsidRPr="00B34A0C">
        <w:rPr>
          <w:spacing w:val="19"/>
        </w:rPr>
        <w:t xml:space="preserve"> </w:t>
      </w:r>
      <w:r w:rsidRPr="00B34A0C">
        <w:t>с</w:t>
      </w:r>
      <w:r w:rsidRPr="00B34A0C">
        <w:rPr>
          <w:spacing w:val="18"/>
        </w:rPr>
        <w:t xml:space="preserve"> </w:t>
      </w:r>
      <w:r w:rsidRPr="00B34A0C">
        <w:t>движениями</w:t>
      </w:r>
      <w:r w:rsidRPr="00B34A0C">
        <w:rPr>
          <w:spacing w:val="20"/>
        </w:rPr>
        <w:t xml:space="preserve"> </w:t>
      </w:r>
      <w:r w:rsidRPr="00B34A0C">
        <w:t>прямыми</w:t>
      </w:r>
      <w:r w:rsidRPr="00B34A0C">
        <w:rPr>
          <w:spacing w:val="20"/>
        </w:rPr>
        <w:t xml:space="preserve"> </w:t>
      </w:r>
      <w:r w:rsidRPr="00B34A0C">
        <w:t>ногами</w:t>
      </w:r>
      <w:r w:rsidRPr="00B34A0C">
        <w:rPr>
          <w:spacing w:val="20"/>
        </w:rPr>
        <w:t xml:space="preserve"> </w:t>
      </w:r>
      <w:r w:rsidRPr="00B34A0C">
        <w:t>вверх</w:t>
      </w:r>
      <w:r w:rsidRPr="00B34A0C">
        <w:rPr>
          <w:spacing w:val="21"/>
        </w:rPr>
        <w:t xml:space="preserve"> </w:t>
      </w:r>
      <w:r w:rsidRPr="00B34A0C">
        <w:t>и</w:t>
      </w:r>
      <w:r w:rsidRPr="00B34A0C">
        <w:rPr>
          <w:spacing w:val="20"/>
        </w:rPr>
        <w:t xml:space="preserve"> </w:t>
      </w:r>
      <w:r w:rsidRPr="00B34A0C">
        <w:t>вниз,</w:t>
      </w:r>
      <w:r w:rsidRPr="00B34A0C">
        <w:rPr>
          <w:spacing w:val="17"/>
        </w:rPr>
        <w:t xml:space="preserve"> </w:t>
      </w:r>
      <w:r w:rsidRPr="00B34A0C">
        <w:t>сидя</w:t>
      </w:r>
      <w:r w:rsidRPr="00B34A0C">
        <w:rPr>
          <w:spacing w:val="19"/>
        </w:rPr>
        <w:t xml:space="preserve"> </w:t>
      </w:r>
      <w:r w:rsidRPr="00B34A0C">
        <w:t>на</w:t>
      </w:r>
      <w:r w:rsidRPr="00B34A0C">
        <w:rPr>
          <w:spacing w:val="18"/>
        </w:rPr>
        <w:t xml:space="preserve"> </w:t>
      </w:r>
      <w:r w:rsidRPr="00B34A0C">
        <w:t>бортике</w:t>
      </w:r>
      <w:r w:rsidRPr="00B34A0C">
        <w:rPr>
          <w:spacing w:val="18"/>
        </w:rPr>
        <w:t xml:space="preserve"> </w:t>
      </w:r>
      <w:r w:rsidRPr="00B34A0C">
        <w:t>и</w:t>
      </w:r>
      <w:r w:rsidRPr="00B34A0C">
        <w:rPr>
          <w:spacing w:val="17"/>
        </w:rPr>
        <w:t xml:space="preserve"> </w:t>
      </w:r>
      <w:r w:rsidRPr="00B34A0C">
        <w:t>лежа</w:t>
      </w:r>
      <w:r w:rsidRPr="00B34A0C">
        <w:rPr>
          <w:spacing w:val="18"/>
        </w:rPr>
        <w:t xml:space="preserve"> </w:t>
      </w:r>
      <w:r w:rsidRPr="00B34A0C">
        <w:t>в</w:t>
      </w:r>
      <w:r w:rsidRPr="00B34A0C">
        <w:rPr>
          <w:spacing w:val="19"/>
        </w:rPr>
        <w:t xml:space="preserve"> </w:t>
      </w:r>
      <w:r w:rsidRPr="00B34A0C">
        <w:t>воде,</w:t>
      </w:r>
      <w:r w:rsidR="00DB21DD" w:rsidRPr="00B34A0C">
        <w:t xml:space="preserve"> </w:t>
      </w:r>
      <w:r w:rsidRPr="00B34A0C">
        <w:t>держась за опору; ходьба по дну вперед и назад, приседая, погружаясь в воду до подбородка,</w:t>
      </w:r>
      <w:r w:rsidRPr="00B34A0C">
        <w:rPr>
          <w:spacing w:val="55"/>
        </w:rPr>
        <w:t xml:space="preserve"> </w:t>
      </w:r>
      <w:r w:rsidRPr="00B34A0C">
        <w:t>до</w:t>
      </w:r>
    </w:p>
    <w:p w14:paraId="23216FD2" w14:textId="77777777" w:rsidR="00486711" w:rsidRPr="00B34A0C" w:rsidRDefault="00486711">
      <w:pPr>
        <w:jc w:val="right"/>
        <w:rPr>
          <w:sz w:val="24"/>
          <w:szCs w:val="24"/>
        </w:rPr>
        <w:sectPr w:rsidR="00486711" w:rsidRPr="00B34A0C">
          <w:pgSz w:w="12000" w:h="16970"/>
          <w:pgMar w:top="1040" w:right="0" w:bottom="280" w:left="600" w:header="509" w:footer="0" w:gutter="0"/>
          <w:cols w:space="720"/>
        </w:sectPr>
      </w:pPr>
    </w:p>
    <w:p w14:paraId="54CB901C" w14:textId="77777777" w:rsidR="00486711" w:rsidRPr="00B34A0C" w:rsidRDefault="00A943F1" w:rsidP="00B268BE">
      <w:pPr>
        <w:pStyle w:val="a3"/>
        <w:spacing w:before="82" w:line="276" w:lineRule="auto"/>
        <w:ind w:left="552" w:right="627" w:firstLine="0"/>
      </w:pPr>
      <w:r w:rsidRPr="00B34A0C">
        <w:lastRenderedPageBreak/>
        <w:t>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206468F0" w14:textId="77777777" w:rsidR="00486711" w:rsidRPr="00B34A0C" w:rsidRDefault="00A943F1">
      <w:pPr>
        <w:pStyle w:val="5"/>
        <w:numPr>
          <w:ilvl w:val="0"/>
          <w:numId w:val="96"/>
        </w:numPr>
        <w:tabs>
          <w:tab w:val="left" w:pos="1974"/>
        </w:tabs>
        <w:spacing w:before="4"/>
        <w:ind w:left="1973" w:hanging="721"/>
      </w:pPr>
      <w:r w:rsidRPr="00B34A0C">
        <w:t>Формирование основ здорового образа</w:t>
      </w:r>
      <w:r w:rsidRPr="00B34A0C">
        <w:rPr>
          <w:spacing w:val="-2"/>
        </w:rPr>
        <w:t xml:space="preserve"> </w:t>
      </w:r>
      <w:r w:rsidRPr="00B34A0C">
        <w:t>жизни:</w:t>
      </w:r>
    </w:p>
    <w:p w14:paraId="471A8A6A" w14:textId="77777777" w:rsidR="00486711" w:rsidRPr="00B34A0C" w:rsidRDefault="00A943F1" w:rsidP="00B268BE">
      <w:pPr>
        <w:pStyle w:val="a3"/>
        <w:spacing w:before="30" w:line="276" w:lineRule="auto"/>
        <w:ind w:right="627"/>
      </w:pPr>
      <w:r w:rsidRPr="00B34A0C">
        <w:t>педагог</w:t>
      </w:r>
      <w:r w:rsidRPr="00B34A0C">
        <w:rPr>
          <w:spacing w:val="-11"/>
        </w:rPr>
        <w:t xml:space="preserve"> </w:t>
      </w:r>
      <w:r w:rsidRPr="00B34A0C">
        <w:t>продолжает</w:t>
      </w:r>
      <w:r w:rsidRPr="00B34A0C">
        <w:rPr>
          <w:spacing w:val="-5"/>
        </w:rPr>
        <w:t xml:space="preserve"> </w:t>
      </w:r>
      <w:r w:rsidRPr="00B34A0C">
        <w:t>уточнять</w:t>
      </w:r>
      <w:r w:rsidRPr="00B34A0C">
        <w:rPr>
          <w:spacing w:val="-8"/>
        </w:rPr>
        <w:t xml:space="preserve"> </w:t>
      </w:r>
      <w:r w:rsidRPr="00B34A0C">
        <w:t>и</w:t>
      </w:r>
      <w:r w:rsidRPr="00B34A0C">
        <w:rPr>
          <w:spacing w:val="-10"/>
        </w:rPr>
        <w:t xml:space="preserve"> </w:t>
      </w:r>
      <w:r w:rsidRPr="00B34A0C">
        <w:t>расширять</w:t>
      </w:r>
      <w:r w:rsidRPr="00B34A0C">
        <w:rPr>
          <w:spacing w:val="-8"/>
        </w:rPr>
        <w:t xml:space="preserve"> </w:t>
      </w:r>
      <w:r w:rsidRPr="00B34A0C">
        <w:t>представления</w:t>
      </w:r>
      <w:r w:rsidRPr="00B34A0C">
        <w:rPr>
          <w:spacing w:val="-11"/>
        </w:rPr>
        <w:t xml:space="preserve"> </w:t>
      </w:r>
      <w:r w:rsidRPr="00B34A0C">
        <w:t>детей</w:t>
      </w:r>
      <w:r w:rsidRPr="00B34A0C">
        <w:rPr>
          <w:spacing w:val="-9"/>
        </w:rPr>
        <w:t xml:space="preserve"> </w:t>
      </w:r>
      <w:r w:rsidRPr="00B34A0C">
        <w:t>о</w:t>
      </w:r>
      <w:r w:rsidRPr="00B34A0C">
        <w:rPr>
          <w:spacing w:val="-11"/>
        </w:rPr>
        <w:t xml:space="preserve"> </w:t>
      </w:r>
      <w:r w:rsidRPr="00B34A0C">
        <w:t>факторах,</w:t>
      </w:r>
      <w:r w:rsidRPr="00B34A0C">
        <w:rPr>
          <w:spacing w:val="-10"/>
        </w:rPr>
        <w:t xml:space="preserve"> </w:t>
      </w:r>
      <w:r w:rsidRPr="00B34A0C">
        <w:t>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w:t>
      </w:r>
      <w:r w:rsidRPr="00B34A0C">
        <w:rPr>
          <w:spacing w:val="-7"/>
        </w:rPr>
        <w:t xml:space="preserve"> </w:t>
      </w:r>
      <w:r w:rsidRPr="00B34A0C">
        <w:t>лыжный</w:t>
      </w:r>
      <w:r w:rsidRPr="00B34A0C">
        <w:rPr>
          <w:spacing w:val="-8"/>
        </w:rPr>
        <w:t xml:space="preserve"> </w:t>
      </w:r>
      <w:r w:rsidRPr="00B34A0C">
        <w:t>спорт</w:t>
      </w:r>
      <w:r w:rsidRPr="00B34A0C">
        <w:rPr>
          <w:spacing w:val="-5"/>
        </w:rPr>
        <w:t xml:space="preserve"> </w:t>
      </w:r>
      <w:r w:rsidRPr="00B34A0C">
        <w:t>и</w:t>
      </w:r>
      <w:r w:rsidRPr="00B34A0C">
        <w:rPr>
          <w:spacing w:val="-5"/>
        </w:rPr>
        <w:t xml:space="preserve"> </w:t>
      </w:r>
      <w:r w:rsidRPr="00B34A0C">
        <w:t>другие)</w:t>
      </w:r>
      <w:r w:rsidRPr="00B34A0C">
        <w:rPr>
          <w:spacing w:val="-7"/>
        </w:rPr>
        <w:t xml:space="preserve"> </w:t>
      </w:r>
      <w:r w:rsidRPr="00B34A0C">
        <w:t>и</w:t>
      </w:r>
      <w:r w:rsidRPr="00B34A0C">
        <w:rPr>
          <w:spacing w:val="-6"/>
        </w:rPr>
        <w:t xml:space="preserve"> </w:t>
      </w:r>
      <w:r w:rsidRPr="00B34A0C">
        <w:t>выдающихся</w:t>
      </w:r>
      <w:r w:rsidRPr="00B34A0C">
        <w:rPr>
          <w:spacing w:val="-6"/>
        </w:rPr>
        <w:t xml:space="preserve"> </w:t>
      </w:r>
      <w:r w:rsidRPr="00B34A0C">
        <w:t>достижениях</w:t>
      </w:r>
      <w:r w:rsidRPr="00B34A0C">
        <w:rPr>
          <w:spacing w:val="-4"/>
        </w:rPr>
        <w:t xml:space="preserve"> </w:t>
      </w:r>
      <w:r w:rsidRPr="00B34A0C">
        <w:t>российских</w:t>
      </w:r>
      <w:r w:rsidRPr="00B34A0C">
        <w:rPr>
          <w:spacing w:val="-4"/>
        </w:rPr>
        <w:t xml:space="preserve"> </w:t>
      </w:r>
      <w:r w:rsidRPr="00B34A0C">
        <w:t>спортсменов,</w:t>
      </w:r>
      <w:r w:rsidRPr="00B34A0C">
        <w:rPr>
          <w:spacing w:val="-7"/>
        </w:rPr>
        <w:t xml:space="preserve"> </w:t>
      </w:r>
      <w:r w:rsidRPr="00B34A0C">
        <w:t>роли физкультуры</w:t>
      </w:r>
      <w:r w:rsidRPr="00B34A0C">
        <w:rPr>
          <w:spacing w:val="-11"/>
        </w:rPr>
        <w:t xml:space="preserve"> </w:t>
      </w:r>
      <w:r w:rsidRPr="00B34A0C">
        <w:t>и</w:t>
      </w:r>
      <w:r w:rsidRPr="00B34A0C">
        <w:rPr>
          <w:spacing w:val="-10"/>
        </w:rPr>
        <w:t xml:space="preserve"> </w:t>
      </w:r>
      <w:r w:rsidRPr="00B34A0C">
        <w:t>спорта</w:t>
      </w:r>
      <w:r w:rsidRPr="00B34A0C">
        <w:rPr>
          <w:spacing w:val="-11"/>
        </w:rPr>
        <w:t xml:space="preserve"> </w:t>
      </w:r>
      <w:r w:rsidRPr="00B34A0C">
        <w:t>для</w:t>
      </w:r>
      <w:r w:rsidRPr="00B34A0C">
        <w:rPr>
          <w:spacing w:val="-8"/>
        </w:rPr>
        <w:t xml:space="preserve"> </w:t>
      </w:r>
      <w:r w:rsidRPr="00B34A0C">
        <w:t>укрепления</w:t>
      </w:r>
      <w:r w:rsidRPr="00B34A0C">
        <w:rPr>
          <w:spacing w:val="-11"/>
        </w:rPr>
        <w:t xml:space="preserve"> </w:t>
      </w:r>
      <w:r w:rsidRPr="00B34A0C">
        <w:t>здоровья.</w:t>
      </w:r>
      <w:r w:rsidRPr="00B34A0C">
        <w:rPr>
          <w:spacing w:val="-11"/>
        </w:rPr>
        <w:t xml:space="preserve"> </w:t>
      </w:r>
      <w:r w:rsidRPr="00B34A0C">
        <w:t>Уточняет</w:t>
      </w:r>
      <w:r w:rsidRPr="00B34A0C">
        <w:rPr>
          <w:spacing w:val="-11"/>
        </w:rPr>
        <w:t xml:space="preserve"> </w:t>
      </w:r>
      <w:r w:rsidRPr="00B34A0C">
        <w:t>и</w:t>
      </w:r>
      <w:r w:rsidRPr="00B34A0C">
        <w:rPr>
          <w:spacing w:val="-10"/>
        </w:rPr>
        <w:t xml:space="preserve"> </w:t>
      </w:r>
      <w:r w:rsidRPr="00B34A0C">
        <w:t>расширяет</w:t>
      </w:r>
      <w:r w:rsidRPr="00B34A0C">
        <w:rPr>
          <w:spacing w:val="-12"/>
        </w:rPr>
        <w:t xml:space="preserve"> </w:t>
      </w:r>
      <w:r w:rsidRPr="00B34A0C">
        <w:t>представления</w:t>
      </w:r>
      <w:r w:rsidRPr="00B34A0C">
        <w:rPr>
          <w:spacing w:val="-11"/>
        </w:rPr>
        <w:t xml:space="preserve"> </w:t>
      </w:r>
      <w:r w:rsidRPr="00B34A0C">
        <w:t>о</w:t>
      </w:r>
      <w:r w:rsidRPr="00B34A0C">
        <w:rPr>
          <w:spacing w:val="-11"/>
        </w:rPr>
        <w:t xml:space="preserve"> </w:t>
      </w:r>
      <w:r w:rsidRPr="00B34A0C">
        <w:t>правилах безопасного поведения в двигательной деятельности (при активном беге, прыжках, взаимодействии</w:t>
      </w:r>
      <w:r w:rsidRPr="00B34A0C">
        <w:rPr>
          <w:spacing w:val="-12"/>
        </w:rPr>
        <w:t xml:space="preserve"> </w:t>
      </w:r>
      <w:r w:rsidRPr="00B34A0C">
        <w:t>с</w:t>
      </w:r>
      <w:r w:rsidRPr="00B34A0C">
        <w:rPr>
          <w:spacing w:val="-14"/>
        </w:rPr>
        <w:t xml:space="preserve"> </w:t>
      </w:r>
      <w:r w:rsidRPr="00B34A0C">
        <w:t>партнером,</w:t>
      </w:r>
      <w:r w:rsidRPr="00B34A0C">
        <w:rPr>
          <w:spacing w:val="-13"/>
        </w:rPr>
        <w:t xml:space="preserve"> </w:t>
      </w:r>
      <w:r w:rsidRPr="00B34A0C">
        <w:t>в</w:t>
      </w:r>
      <w:r w:rsidRPr="00B34A0C">
        <w:rPr>
          <w:spacing w:val="-14"/>
        </w:rPr>
        <w:t xml:space="preserve"> </w:t>
      </w:r>
      <w:r w:rsidRPr="00B34A0C">
        <w:t>играх</w:t>
      </w:r>
      <w:r w:rsidRPr="00B34A0C">
        <w:rPr>
          <w:spacing w:val="-11"/>
        </w:rPr>
        <w:t xml:space="preserve"> </w:t>
      </w:r>
      <w:r w:rsidRPr="00B34A0C">
        <w:t>и</w:t>
      </w:r>
      <w:r w:rsidRPr="00B34A0C">
        <w:rPr>
          <w:spacing w:val="-10"/>
        </w:rPr>
        <w:t xml:space="preserve"> </w:t>
      </w:r>
      <w:r w:rsidRPr="00B34A0C">
        <w:t>упражнениях</w:t>
      </w:r>
      <w:r w:rsidRPr="00B34A0C">
        <w:rPr>
          <w:spacing w:val="-11"/>
        </w:rPr>
        <w:t xml:space="preserve"> </w:t>
      </w:r>
      <w:r w:rsidRPr="00B34A0C">
        <w:t>с</w:t>
      </w:r>
      <w:r w:rsidRPr="00B34A0C">
        <w:rPr>
          <w:spacing w:val="-14"/>
        </w:rPr>
        <w:t xml:space="preserve"> </w:t>
      </w:r>
      <w:r w:rsidRPr="00B34A0C">
        <w:t>мячом,</w:t>
      </w:r>
      <w:r w:rsidRPr="00B34A0C">
        <w:rPr>
          <w:spacing w:val="-8"/>
        </w:rPr>
        <w:t xml:space="preserve"> </w:t>
      </w:r>
      <w:r w:rsidRPr="00B34A0C">
        <w:t>гимнастической</w:t>
      </w:r>
      <w:r w:rsidRPr="00B34A0C">
        <w:rPr>
          <w:spacing w:val="-12"/>
        </w:rPr>
        <w:t xml:space="preserve"> </w:t>
      </w:r>
      <w:r w:rsidRPr="00B34A0C">
        <w:t>палкой,</w:t>
      </w:r>
      <w:r w:rsidRPr="00B34A0C">
        <w:rPr>
          <w:spacing w:val="-12"/>
        </w:rPr>
        <w:t xml:space="preserve"> </w:t>
      </w:r>
      <w:r w:rsidRPr="00B34A0C">
        <w:t>скакалкой, обручем,</w:t>
      </w:r>
      <w:r w:rsidRPr="00B34A0C">
        <w:rPr>
          <w:spacing w:val="-19"/>
        </w:rPr>
        <w:t xml:space="preserve"> </w:t>
      </w:r>
      <w:r w:rsidRPr="00B34A0C">
        <w:t>предметами,</w:t>
      </w:r>
      <w:r w:rsidRPr="00B34A0C">
        <w:rPr>
          <w:spacing w:val="-19"/>
        </w:rPr>
        <w:t xml:space="preserve"> </w:t>
      </w:r>
      <w:r w:rsidRPr="00B34A0C">
        <w:t>пользовании</w:t>
      </w:r>
      <w:r w:rsidRPr="00B34A0C">
        <w:rPr>
          <w:spacing w:val="-17"/>
        </w:rPr>
        <w:t xml:space="preserve"> </w:t>
      </w:r>
      <w:r w:rsidRPr="00B34A0C">
        <w:t>спортивны</w:t>
      </w:r>
      <w:r w:rsidRPr="00B34A0C">
        <w:rPr>
          <w:spacing w:val="-22"/>
        </w:rPr>
        <w:t xml:space="preserve"> </w:t>
      </w:r>
      <w:r w:rsidRPr="00B34A0C">
        <w:t>инвентарем</w:t>
      </w:r>
      <w:r w:rsidRPr="00B34A0C">
        <w:rPr>
          <w:spacing w:val="-19"/>
        </w:rPr>
        <w:t xml:space="preserve"> </w:t>
      </w:r>
      <w:r w:rsidRPr="00B34A0C">
        <w:t>и</w:t>
      </w:r>
      <w:r w:rsidRPr="00B34A0C">
        <w:rPr>
          <w:spacing w:val="-18"/>
        </w:rPr>
        <w:t xml:space="preserve"> </w:t>
      </w:r>
      <w:r w:rsidRPr="00B34A0C">
        <w:t>оборудованием)</w:t>
      </w:r>
      <w:r w:rsidRPr="00B34A0C">
        <w:rPr>
          <w:spacing w:val="-20"/>
        </w:rPr>
        <w:t xml:space="preserve"> </w:t>
      </w:r>
      <w:r w:rsidRPr="00B34A0C">
        <w:t>и</w:t>
      </w:r>
      <w:r w:rsidRPr="00B34A0C">
        <w:rPr>
          <w:spacing w:val="-15"/>
        </w:rPr>
        <w:t xml:space="preserve"> </w:t>
      </w:r>
      <w:r w:rsidRPr="00B34A0C">
        <w:t>учит</w:t>
      </w:r>
      <w:r w:rsidRPr="00B34A0C">
        <w:rPr>
          <w:spacing w:val="-18"/>
        </w:rPr>
        <w:t xml:space="preserve"> </w:t>
      </w:r>
      <w:r w:rsidRPr="00B34A0C">
        <w:t>их</w:t>
      </w:r>
      <w:r w:rsidRPr="00B34A0C">
        <w:rPr>
          <w:spacing w:val="-17"/>
        </w:rPr>
        <w:t xml:space="preserve"> </w:t>
      </w:r>
      <w:r w:rsidRPr="00B34A0C">
        <w:t>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w:t>
      </w:r>
      <w:r w:rsidRPr="00B34A0C">
        <w:rPr>
          <w:spacing w:val="-3"/>
        </w:rPr>
        <w:t xml:space="preserve"> </w:t>
      </w:r>
      <w:r w:rsidRPr="00B34A0C">
        <w:t>здоровья).</w:t>
      </w:r>
    </w:p>
    <w:p w14:paraId="603CEC6F" w14:textId="77777777" w:rsidR="00486711" w:rsidRPr="00B34A0C" w:rsidRDefault="00A943F1">
      <w:pPr>
        <w:pStyle w:val="5"/>
        <w:numPr>
          <w:ilvl w:val="0"/>
          <w:numId w:val="96"/>
        </w:numPr>
        <w:tabs>
          <w:tab w:val="left" w:pos="1974"/>
        </w:tabs>
        <w:spacing w:before="5"/>
        <w:ind w:left="1973" w:hanging="721"/>
      </w:pPr>
      <w:r w:rsidRPr="00B34A0C">
        <w:t>Активный</w:t>
      </w:r>
      <w:r w:rsidRPr="00B34A0C">
        <w:rPr>
          <w:spacing w:val="-1"/>
        </w:rPr>
        <w:t xml:space="preserve"> </w:t>
      </w:r>
      <w:r w:rsidRPr="00B34A0C">
        <w:t>отдых.</w:t>
      </w:r>
    </w:p>
    <w:p w14:paraId="1C4735B1" w14:textId="77777777" w:rsidR="00486711" w:rsidRPr="00B34A0C" w:rsidRDefault="00A943F1" w:rsidP="00B268BE">
      <w:pPr>
        <w:pStyle w:val="a3"/>
        <w:spacing w:before="29" w:line="276" w:lineRule="auto"/>
        <w:ind w:left="552" w:right="627" w:firstLine="700"/>
      </w:pPr>
      <w:r w:rsidRPr="00B34A0C">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72E39932" w14:textId="77777777" w:rsidR="00486711" w:rsidRPr="00B34A0C" w:rsidRDefault="00A943F1" w:rsidP="00B268BE">
      <w:pPr>
        <w:pStyle w:val="a3"/>
        <w:spacing w:line="276" w:lineRule="auto"/>
        <w:ind w:left="552" w:right="627" w:firstLine="700"/>
      </w:pPr>
      <w:r w:rsidRPr="00B34A0C">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 эстафеты, музыкально-ритмические упражнения, творческие задания.</w:t>
      </w:r>
    </w:p>
    <w:p w14:paraId="20790176" w14:textId="77777777" w:rsidR="00486711" w:rsidRPr="00B34A0C" w:rsidRDefault="00A943F1" w:rsidP="00B268BE">
      <w:pPr>
        <w:pStyle w:val="a3"/>
        <w:spacing w:line="276" w:lineRule="auto"/>
        <w:ind w:left="552" w:right="627" w:firstLine="700"/>
      </w:pPr>
      <w:r w:rsidRPr="00B34A0C">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w:t>
      </w:r>
      <w:r w:rsidRPr="00B34A0C">
        <w:rPr>
          <w:spacing w:val="-8"/>
        </w:rPr>
        <w:t xml:space="preserve"> </w:t>
      </w:r>
      <w:r w:rsidRPr="00B34A0C">
        <w:t>праздникам,</w:t>
      </w:r>
      <w:r w:rsidRPr="00B34A0C">
        <w:rPr>
          <w:spacing w:val="-6"/>
        </w:rPr>
        <w:t xml:space="preserve"> </w:t>
      </w:r>
      <w:r w:rsidRPr="00B34A0C">
        <w:t>олимпиаде</w:t>
      </w:r>
      <w:r w:rsidRPr="00B34A0C">
        <w:rPr>
          <w:spacing w:val="-7"/>
        </w:rPr>
        <w:t xml:space="preserve"> </w:t>
      </w:r>
      <w:r w:rsidRPr="00B34A0C">
        <w:t>и</w:t>
      </w:r>
      <w:r w:rsidRPr="00B34A0C">
        <w:rPr>
          <w:spacing w:val="-6"/>
        </w:rPr>
        <w:t xml:space="preserve"> </w:t>
      </w:r>
      <w:r w:rsidRPr="00B34A0C">
        <w:t>другим</w:t>
      </w:r>
      <w:r w:rsidRPr="00B34A0C">
        <w:rPr>
          <w:spacing w:val="-7"/>
        </w:rPr>
        <w:t xml:space="preserve"> </w:t>
      </w:r>
      <w:r w:rsidRPr="00B34A0C">
        <w:t>спортивным</w:t>
      </w:r>
      <w:r w:rsidRPr="00B34A0C">
        <w:rPr>
          <w:spacing w:val="-7"/>
        </w:rPr>
        <w:t xml:space="preserve"> </w:t>
      </w:r>
      <w:r w:rsidRPr="00B34A0C">
        <w:t>событиям,</w:t>
      </w:r>
      <w:r w:rsidRPr="00B34A0C">
        <w:rPr>
          <w:spacing w:val="-7"/>
        </w:rPr>
        <w:t xml:space="preserve"> </w:t>
      </w:r>
      <w:r w:rsidRPr="00B34A0C">
        <w:t>включать</w:t>
      </w:r>
      <w:r w:rsidRPr="00B34A0C">
        <w:rPr>
          <w:spacing w:val="-4"/>
        </w:rPr>
        <w:t xml:space="preserve"> </w:t>
      </w:r>
      <w:r w:rsidRPr="00B34A0C">
        <w:t>подвижные игры народов</w:t>
      </w:r>
      <w:r w:rsidRPr="00B34A0C">
        <w:rPr>
          <w:spacing w:val="-3"/>
        </w:rPr>
        <w:t xml:space="preserve"> </w:t>
      </w:r>
      <w:r w:rsidRPr="00B34A0C">
        <w:t>России.</w:t>
      </w:r>
    </w:p>
    <w:p w14:paraId="5D39CDBA" w14:textId="77777777" w:rsidR="00486711" w:rsidRPr="00B34A0C" w:rsidRDefault="00A943F1" w:rsidP="00B268BE">
      <w:pPr>
        <w:pStyle w:val="a3"/>
        <w:spacing w:line="278" w:lineRule="auto"/>
        <w:ind w:left="552" w:right="627" w:firstLine="700"/>
      </w:pPr>
      <w:r w:rsidRPr="00B34A0C">
        <w:t>Дни здоровья: педагог проводит 1 раз в квартал. В этот день проводятся оздоровительные мероприятия и туристские прогулки.</w:t>
      </w:r>
    </w:p>
    <w:p w14:paraId="0D964BD0" w14:textId="77777777" w:rsidR="00486711" w:rsidRPr="00B34A0C" w:rsidRDefault="00A943F1" w:rsidP="00B268BE">
      <w:pPr>
        <w:pStyle w:val="a3"/>
        <w:spacing w:line="276" w:lineRule="auto"/>
        <w:ind w:left="552" w:right="627" w:firstLine="700"/>
      </w:pPr>
      <w:r w:rsidRPr="00B34A0C">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59E72BF9" w14:textId="77777777" w:rsidR="00486711" w:rsidRPr="00B34A0C" w:rsidRDefault="00486711">
      <w:pPr>
        <w:pStyle w:val="a3"/>
        <w:spacing w:before="6"/>
        <w:ind w:left="0" w:firstLine="0"/>
        <w:jc w:val="left"/>
      </w:pPr>
    </w:p>
    <w:p w14:paraId="148EDF41" w14:textId="77777777" w:rsidR="00486711" w:rsidRPr="00B34A0C" w:rsidRDefault="00A943F1">
      <w:pPr>
        <w:pStyle w:val="4"/>
        <w:numPr>
          <w:ilvl w:val="2"/>
          <w:numId w:val="132"/>
        </w:numPr>
        <w:tabs>
          <w:tab w:val="left" w:pos="1134"/>
        </w:tabs>
        <w:spacing w:line="278" w:lineRule="auto"/>
        <w:ind w:right="3187" w:firstLine="0"/>
      </w:pPr>
      <w:r w:rsidRPr="00B34A0C">
        <w:t>Подготовительная к школе группа (дети в возрасте от 6 до 7</w:t>
      </w:r>
      <w:r w:rsidRPr="00B34A0C">
        <w:rPr>
          <w:spacing w:val="-18"/>
        </w:rPr>
        <w:t xml:space="preserve"> </w:t>
      </w:r>
      <w:r w:rsidRPr="00B34A0C">
        <w:t>лет) Социально-коммуникативное</w:t>
      </w:r>
      <w:r w:rsidRPr="00B34A0C">
        <w:rPr>
          <w:spacing w:val="-2"/>
        </w:rPr>
        <w:t xml:space="preserve"> </w:t>
      </w:r>
      <w:r w:rsidRPr="00B34A0C">
        <w:t>развитие.</w:t>
      </w:r>
    </w:p>
    <w:p w14:paraId="48177463" w14:textId="77777777" w:rsidR="00486711" w:rsidRPr="00B34A0C" w:rsidRDefault="00A943F1" w:rsidP="00B268BE">
      <w:pPr>
        <w:pStyle w:val="a3"/>
        <w:spacing w:line="276" w:lineRule="auto"/>
        <w:ind w:right="627" w:firstLine="0"/>
        <w:jc w:val="left"/>
      </w:pPr>
      <w:r w:rsidRPr="00B34A0C">
        <w:t xml:space="preserve">В области социально-коммуникативного развития основными </w:t>
      </w:r>
      <w:r w:rsidRPr="00B34A0C">
        <w:rPr>
          <w:b/>
        </w:rPr>
        <w:t xml:space="preserve">задачами </w:t>
      </w:r>
      <w:r w:rsidRPr="00B34A0C">
        <w:t>образовательной деятельности являются:</w:t>
      </w:r>
    </w:p>
    <w:p w14:paraId="46D8E783" w14:textId="77777777" w:rsidR="00486711" w:rsidRPr="00B34A0C" w:rsidRDefault="00A943F1">
      <w:pPr>
        <w:pStyle w:val="5"/>
        <w:numPr>
          <w:ilvl w:val="0"/>
          <w:numId w:val="95"/>
        </w:numPr>
        <w:tabs>
          <w:tab w:val="left" w:pos="1527"/>
        </w:tabs>
      </w:pPr>
      <w:r w:rsidRPr="00B34A0C">
        <w:t>в сфере социальных</w:t>
      </w:r>
      <w:r w:rsidRPr="00B34A0C">
        <w:rPr>
          <w:spacing w:val="-2"/>
        </w:rPr>
        <w:t xml:space="preserve"> </w:t>
      </w:r>
      <w:r w:rsidRPr="00B34A0C">
        <w:t>отношений:</w:t>
      </w:r>
    </w:p>
    <w:p w14:paraId="0A365580" w14:textId="77777777" w:rsidR="00486711" w:rsidRPr="00B34A0C" w:rsidRDefault="00486711">
      <w:pPr>
        <w:rPr>
          <w:sz w:val="24"/>
          <w:szCs w:val="24"/>
        </w:rPr>
        <w:sectPr w:rsidR="00486711" w:rsidRPr="00B34A0C">
          <w:pgSz w:w="12000" w:h="16970"/>
          <w:pgMar w:top="1040" w:right="0" w:bottom="280" w:left="600" w:header="509" w:footer="0" w:gutter="0"/>
          <w:cols w:space="720"/>
        </w:sectPr>
      </w:pPr>
    </w:p>
    <w:p w14:paraId="617AB8DC" w14:textId="77777777" w:rsidR="00486711" w:rsidRPr="00B34A0C" w:rsidRDefault="00A943F1" w:rsidP="00B268BE">
      <w:pPr>
        <w:pStyle w:val="a3"/>
        <w:spacing w:before="82" w:line="278" w:lineRule="auto"/>
        <w:ind w:left="552" w:right="627" w:firstLine="700"/>
      </w:pPr>
      <w:r w:rsidRPr="00B34A0C">
        <w:lastRenderedPageBreak/>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3C12B3F4" w14:textId="77777777" w:rsidR="00486711" w:rsidRPr="00B34A0C" w:rsidRDefault="00A943F1" w:rsidP="00B268BE">
      <w:pPr>
        <w:pStyle w:val="a3"/>
        <w:tabs>
          <w:tab w:val="left" w:pos="10206"/>
        </w:tabs>
        <w:spacing w:line="276" w:lineRule="auto"/>
        <w:ind w:left="552" w:right="627" w:firstLine="700"/>
      </w:pPr>
      <w:r w:rsidRPr="00B34A0C">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348E5DED" w14:textId="77777777" w:rsidR="00486711" w:rsidRPr="00B34A0C" w:rsidRDefault="00A943F1" w:rsidP="00B268BE">
      <w:pPr>
        <w:pStyle w:val="a3"/>
        <w:spacing w:line="276" w:lineRule="auto"/>
        <w:ind w:left="552" w:right="627" w:firstLine="700"/>
      </w:pPr>
      <w:r w:rsidRPr="00B34A0C">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54B60F1C" w14:textId="77777777" w:rsidR="00486711" w:rsidRPr="00B34A0C" w:rsidRDefault="00A943F1" w:rsidP="00B268BE">
      <w:pPr>
        <w:pStyle w:val="a3"/>
        <w:spacing w:line="276" w:lineRule="auto"/>
        <w:ind w:left="552" w:right="627" w:firstLine="700"/>
      </w:pPr>
      <w:r w:rsidRPr="00B34A0C">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676E7FFC" w14:textId="77777777" w:rsidR="00486711" w:rsidRPr="00B34A0C" w:rsidRDefault="00A943F1" w:rsidP="0092098B">
      <w:pPr>
        <w:pStyle w:val="a3"/>
        <w:spacing w:line="276" w:lineRule="auto"/>
        <w:ind w:left="552" w:right="627" w:firstLine="700"/>
      </w:pPr>
      <w:r w:rsidRPr="00B34A0C">
        <w:t>воспитывать</w:t>
      </w:r>
      <w:r w:rsidRPr="00B34A0C">
        <w:rPr>
          <w:spacing w:val="-15"/>
        </w:rPr>
        <w:t xml:space="preserve"> </w:t>
      </w:r>
      <w:r w:rsidRPr="00B34A0C">
        <w:t>привычки</w:t>
      </w:r>
      <w:r w:rsidRPr="00B34A0C">
        <w:rPr>
          <w:spacing w:val="-17"/>
        </w:rPr>
        <w:t xml:space="preserve"> </w:t>
      </w:r>
      <w:r w:rsidRPr="00B34A0C">
        <w:t>культурного</w:t>
      </w:r>
      <w:r w:rsidRPr="00B34A0C">
        <w:rPr>
          <w:spacing w:val="-15"/>
        </w:rPr>
        <w:t xml:space="preserve"> </w:t>
      </w:r>
      <w:r w:rsidRPr="00B34A0C">
        <w:t>поведения</w:t>
      </w:r>
      <w:r w:rsidRPr="00B34A0C">
        <w:rPr>
          <w:spacing w:val="-15"/>
        </w:rPr>
        <w:t xml:space="preserve"> </w:t>
      </w:r>
      <w:r w:rsidRPr="00B34A0C">
        <w:t>и</w:t>
      </w:r>
      <w:r w:rsidRPr="00B34A0C">
        <w:rPr>
          <w:spacing w:val="-15"/>
        </w:rPr>
        <w:t xml:space="preserve"> </w:t>
      </w:r>
      <w:r w:rsidRPr="00B34A0C">
        <w:t>общения</w:t>
      </w:r>
      <w:r w:rsidRPr="00B34A0C">
        <w:rPr>
          <w:spacing w:val="-16"/>
        </w:rPr>
        <w:t xml:space="preserve"> </w:t>
      </w:r>
      <w:r w:rsidRPr="00B34A0C">
        <w:t>с</w:t>
      </w:r>
      <w:r w:rsidRPr="00B34A0C">
        <w:rPr>
          <w:spacing w:val="-16"/>
        </w:rPr>
        <w:t xml:space="preserve"> </w:t>
      </w:r>
      <w:r w:rsidRPr="00B34A0C">
        <w:t>людьми,</w:t>
      </w:r>
      <w:r w:rsidRPr="00B34A0C">
        <w:rPr>
          <w:spacing w:val="-15"/>
        </w:rPr>
        <w:t xml:space="preserve"> </w:t>
      </w:r>
      <w:r w:rsidRPr="00B34A0C">
        <w:t>основ</w:t>
      </w:r>
      <w:r w:rsidRPr="00B34A0C">
        <w:rPr>
          <w:spacing w:val="-16"/>
        </w:rPr>
        <w:t xml:space="preserve"> </w:t>
      </w:r>
      <w:r w:rsidRPr="00B34A0C">
        <w:t>этикета,</w:t>
      </w:r>
      <w:r w:rsidRPr="00B34A0C">
        <w:rPr>
          <w:spacing w:val="-16"/>
        </w:rPr>
        <w:t xml:space="preserve"> </w:t>
      </w:r>
      <w:r w:rsidRPr="00B34A0C">
        <w:t>правил поведения в общественных</w:t>
      </w:r>
      <w:r w:rsidRPr="00B34A0C">
        <w:rPr>
          <w:spacing w:val="-1"/>
        </w:rPr>
        <w:t xml:space="preserve"> </w:t>
      </w:r>
      <w:r w:rsidRPr="00B34A0C">
        <w:t>местах;</w:t>
      </w:r>
    </w:p>
    <w:p w14:paraId="1530C615" w14:textId="77777777" w:rsidR="00486711" w:rsidRPr="00B34A0C" w:rsidRDefault="00A943F1" w:rsidP="0092098B">
      <w:pPr>
        <w:pStyle w:val="a5"/>
        <w:numPr>
          <w:ilvl w:val="0"/>
          <w:numId w:val="95"/>
        </w:numPr>
        <w:tabs>
          <w:tab w:val="left" w:pos="1556"/>
        </w:tabs>
        <w:spacing w:line="266" w:lineRule="auto"/>
        <w:ind w:left="1253" w:right="627" w:firstLine="0"/>
        <w:rPr>
          <w:sz w:val="24"/>
          <w:szCs w:val="24"/>
        </w:rPr>
      </w:pPr>
      <w:r w:rsidRPr="00B34A0C">
        <w:rPr>
          <w:b/>
          <w:i/>
          <w:sz w:val="24"/>
          <w:szCs w:val="24"/>
        </w:rPr>
        <w:t xml:space="preserve">в области формирования основ гражданственности и патриотизма: </w:t>
      </w:r>
      <w:r w:rsidRPr="00B34A0C">
        <w:rPr>
          <w:sz w:val="24"/>
          <w:szCs w:val="24"/>
        </w:rPr>
        <w:t>воспитывать патриотические и интернациональные чувства,</w:t>
      </w:r>
      <w:r w:rsidRPr="00B34A0C">
        <w:rPr>
          <w:spacing w:val="-3"/>
          <w:sz w:val="24"/>
          <w:szCs w:val="24"/>
        </w:rPr>
        <w:t xml:space="preserve"> </w:t>
      </w:r>
      <w:r w:rsidRPr="00B34A0C">
        <w:rPr>
          <w:sz w:val="24"/>
          <w:szCs w:val="24"/>
        </w:rPr>
        <w:t>уважительное</w:t>
      </w:r>
    </w:p>
    <w:p w14:paraId="0B2BDDD0" w14:textId="77777777" w:rsidR="00486711" w:rsidRPr="00B34A0C" w:rsidRDefault="00A943F1" w:rsidP="0092098B">
      <w:pPr>
        <w:pStyle w:val="a3"/>
        <w:spacing w:before="4" w:line="278" w:lineRule="auto"/>
        <w:ind w:left="552" w:right="627" w:firstLine="0"/>
      </w:pPr>
      <w:r w:rsidRPr="00B34A0C">
        <w:t>отношение к Родине, к представителям разных национальностей, интерес к их культуре и обычаям;</w:t>
      </w:r>
    </w:p>
    <w:p w14:paraId="2CE9214C" w14:textId="77777777" w:rsidR="00486711" w:rsidRPr="00B34A0C" w:rsidRDefault="00A943F1" w:rsidP="0092098B">
      <w:pPr>
        <w:pStyle w:val="a3"/>
        <w:spacing w:line="276" w:lineRule="auto"/>
        <w:ind w:left="552" w:right="627" w:firstLine="700"/>
      </w:pPr>
      <w:r w:rsidRPr="00B34A0C">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AF24F3" w14:textId="77777777" w:rsidR="00486711" w:rsidRPr="00B34A0C" w:rsidRDefault="00A943F1" w:rsidP="0092098B">
      <w:pPr>
        <w:pStyle w:val="a3"/>
        <w:spacing w:line="276" w:lineRule="auto"/>
        <w:ind w:left="552" w:right="627" w:firstLine="700"/>
      </w:pPr>
      <w:r w:rsidRPr="00B34A0C">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08292492" w14:textId="77777777" w:rsidR="00486711" w:rsidRPr="00B34A0C" w:rsidRDefault="00A943F1" w:rsidP="0092098B">
      <w:pPr>
        <w:pStyle w:val="a3"/>
        <w:spacing w:line="276" w:lineRule="auto"/>
        <w:ind w:left="552" w:right="627" w:firstLine="700"/>
      </w:pPr>
      <w:r w:rsidRPr="00B34A0C">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2D6CA18C" w14:textId="77777777" w:rsidR="00486711" w:rsidRPr="00B34A0C" w:rsidRDefault="00A943F1">
      <w:pPr>
        <w:pStyle w:val="5"/>
        <w:numPr>
          <w:ilvl w:val="0"/>
          <w:numId w:val="95"/>
        </w:numPr>
        <w:tabs>
          <w:tab w:val="left" w:pos="1551"/>
        </w:tabs>
        <w:ind w:left="1550" w:hanging="298"/>
      </w:pPr>
      <w:r w:rsidRPr="00B34A0C">
        <w:t>в сфере трудового</w:t>
      </w:r>
      <w:r w:rsidRPr="00B34A0C">
        <w:rPr>
          <w:spacing w:val="-2"/>
        </w:rPr>
        <w:t xml:space="preserve"> </w:t>
      </w:r>
      <w:r w:rsidRPr="00B34A0C">
        <w:t>воспитания:</w:t>
      </w:r>
    </w:p>
    <w:p w14:paraId="3B7E4DA7" w14:textId="77777777" w:rsidR="00486711" w:rsidRPr="00B34A0C" w:rsidRDefault="00A943F1" w:rsidP="0092098B">
      <w:pPr>
        <w:pStyle w:val="a3"/>
        <w:spacing w:before="29"/>
        <w:ind w:left="1253" w:right="627" w:firstLine="0"/>
        <w:jc w:val="left"/>
      </w:pPr>
      <w:r w:rsidRPr="00B34A0C">
        <w:t>развивать ценностное отношение к труду взрослых;</w:t>
      </w:r>
    </w:p>
    <w:p w14:paraId="7775D8AE" w14:textId="77777777" w:rsidR="00486711" w:rsidRPr="00B34A0C" w:rsidRDefault="00A943F1" w:rsidP="0092098B">
      <w:pPr>
        <w:pStyle w:val="a3"/>
        <w:spacing w:before="41" w:line="276" w:lineRule="auto"/>
        <w:ind w:left="552" w:right="627" w:firstLine="700"/>
        <w:jc w:val="left"/>
      </w:pPr>
      <w:r w:rsidRPr="00B34A0C">
        <w:t>формировать</w:t>
      </w:r>
      <w:r w:rsidRPr="00B34A0C">
        <w:rPr>
          <w:spacing w:val="-12"/>
        </w:rPr>
        <w:t xml:space="preserve"> </w:t>
      </w:r>
      <w:r w:rsidRPr="00B34A0C">
        <w:t>представления</w:t>
      </w:r>
      <w:r w:rsidRPr="00B34A0C">
        <w:rPr>
          <w:spacing w:val="-12"/>
        </w:rPr>
        <w:t xml:space="preserve"> </w:t>
      </w:r>
      <w:r w:rsidRPr="00B34A0C">
        <w:t>о</w:t>
      </w:r>
      <w:r w:rsidRPr="00B34A0C">
        <w:rPr>
          <w:spacing w:val="-13"/>
        </w:rPr>
        <w:t xml:space="preserve"> </w:t>
      </w:r>
      <w:r w:rsidRPr="00B34A0C">
        <w:t>труде</w:t>
      </w:r>
      <w:r w:rsidRPr="00B34A0C">
        <w:rPr>
          <w:spacing w:val="-13"/>
        </w:rPr>
        <w:t xml:space="preserve"> </w:t>
      </w:r>
      <w:r w:rsidRPr="00B34A0C">
        <w:t>как</w:t>
      </w:r>
      <w:r w:rsidRPr="00B34A0C">
        <w:rPr>
          <w:spacing w:val="-12"/>
        </w:rPr>
        <w:t xml:space="preserve"> </w:t>
      </w:r>
      <w:r w:rsidRPr="00B34A0C">
        <w:t>ценности</w:t>
      </w:r>
      <w:r w:rsidRPr="00B34A0C">
        <w:rPr>
          <w:spacing w:val="-10"/>
        </w:rPr>
        <w:t xml:space="preserve"> </w:t>
      </w:r>
      <w:r w:rsidRPr="00B34A0C">
        <w:t>общества,</w:t>
      </w:r>
      <w:r w:rsidRPr="00B34A0C">
        <w:rPr>
          <w:spacing w:val="-13"/>
        </w:rPr>
        <w:t xml:space="preserve"> </w:t>
      </w:r>
      <w:r w:rsidRPr="00B34A0C">
        <w:t>о</w:t>
      </w:r>
      <w:r w:rsidRPr="00B34A0C">
        <w:rPr>
          <w:spacing w:val="-12"/>
        </w:rPr>
        <w:t xml:space="preserve"> </w:t>
      </w:r>
      <w:r w:rsidRPr="00B34A0C">
        <w:t>разнообразии</w:t>
      </w:r>
      <w:r w:rsidRPr="00B34A0C">
        <w:rPr>
          <w:spacing w:val="-12"/>
        </w:rPr>
        <w:t xml:space="preserve"> </w:t>
      </w:r>
      <w:r w:rsidRPr="00B34A0C">
        <w:t>и</w:t>
      </w:r>
      <w:r w:rsidRPr="00B34A0C">
        <w:rPr>
          <w:spacing w:val="-11"/>
        </w:rPr>
        <w:t xml:space="preserve"> </w:t>
      </w:r>
      <w:r w:rsidRPr="00B34A0C">
        <w:t>взаимосвязи видов труда и</w:t>
      </w:r>
      <w:r w:rsidRPr="00B34A0C">
        <w:rPr>
          <w:spacing w:val="-2"/>
        </w:rPr>
        <w:t xml:space="preserve"> </w:t>
      </w:r>
      <w:r w:rsidRPr="00B34A0C">
        <w:t>профессий;</w:t>
      </w:r>
    </w:p>
    <w:p w14:paraId="7F068351" w14:textId="77777777" w:rsidR="00486711" w:rsidRPr="00B34A0C" w:rsidRDefault="00A943F1" w:rsidP="0092098B">
      <w:pPr>
        <w:pStyle w:val="a3"/>
        <w:spacing w:before="1" w:line="276" w:lineRule="auto"/>
        <w:ind w:left="552" w:right="627" w:firstLine="700"/>
        <w:jc w:val="left"/>
      </w:pPr>
      <w:r w:rsidRPr="00B34A0C">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7E8C139" w14:textId="77777777" w:rsidR="00486711" w:rsidRPr="00B34A0C" w:rsidRDefault="00A943F1" w:rsidP="0092098B">
      <w:pPr>
        <w:pStyle w:val="a3"/>
        <w:spacing w:line="276" w:lineRule="auto"/>
        <w:ind w:left="552" w:right="627" w:firstLine="700"/>
        <w:jc w:val="left"/>
      </w:pPr>
      <w:r w:rsidRPr="00B34A0C">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774978DA" w14:textId="77777777" w:rsidR="00486711" w:rsidRPr="00B34A0C" w:rsidRDefault="00A943F1">
      <w:pPr>
        <w:pStyle w:val="5"/>
        <w:numPr>
          <w:ilvl w:val="0"/>
          <w:numId w:val="95"/>
        </w:numPr>
        <w:tabs>
          <w:tab w:val="left" w:pos="1561"/>
        </w:tabs>
        <w:spacing w:before="3"/>
        <w:ind w:left="1560" w:hanging="308"/>
      </w:pPr>
      <w:r w:rsidRPr="00B34A0C">
        <w:t>в области формирования безопасного</w:t>
      </w:r>
      <w:r w:rsidRPr="00B34A0C">
        <w:rPr>
          <w:spacing w:val="-3"/>
        </w:rPr>
        <w:t xml:space="preserve"> </w:t>
      </w:r>
      <w:r w:rsidRPr="00B34A0C">
        <w:t>поведения:</w:t>
      </w:r>
    </w:p>
    <w:p w14:paraId="58AE3888" w14:textId="77777777" w:rsidR="00486711" w:rsidRPr="00B34A0C" w:rsidRDefault="00A943F1" w:rsidP="0092098B">
      <w:pPr>
        <w:pStyle w:val="a3"/>
        <w:spacing w:before="30" w:line="276" w:lineRule="auto"/>
        <w:ind w:left="552" w:right="627" w:firstLine="700"/>
      </w:pPr>
      <w:r w:rsidRPr="00B34A0C">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2EBBA4A1" w14:textId="77777777" w:rsidR="00486711" w:rsidRPr="00B34A0C" w:rsidRDefault="00A943F1" w:rsidP="0092098B">
      <w:pPr>
        <w:pStyle w:val="a3"/>
        <w:spacing w:line="278" w:lineRule="auto"/>
        <w:ind w:left="552" w:right="627" w:firstLine="700"/>
      </w:pPr>
      <w:r w:rsidRPr="00B34A0C">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6FA78B8D" w14:textId="77777777" w:rsidR="00486711" w:rsidRPr="00B34A0C" w:rsidRDefault="00A943F1">
      <w:pPr>
        <w:spacing w:line="272" w:lineRule="exact"/>
        <w:ind w:left="1253"/>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09A1A2FA" w14:textId="77777777" w:rsidR="00486711" w:rsidRPr="00B34A0C" w:rsidRDefault="00A943F1">
      <w:pPr>
        <w:pStyle w:val="5"/>
        <w:numPr>
          <w:ilvl w:val="0"/>
          <w:numId w:val="94"/>
        </w:numPr>
        <w:tabs>
          <w:tab w:val="left" w:pos="1522"/>
        </w:tabs>
        <w:spacing w:before="42"/>
      </w:pPr>
      <w:r w:rsidRPr="00B34A0C">
        <w:t>В сфере социальных</w:t>
      </w:r>
      <w:r w:rsidRPr="00B34A0C">
        <w:rPr>
          <w:spacing w:val="-2"/>
        </w:rPr>
        <w:t xml:space="preserve"> </w:t>
      </w:r>
      <w:r w:rsidRPr="00B34A0C">
        <w:t>отношений.</w:t>
      </w:r>
    </w:p>
    <w:p w14:paraId="18F602F3" w14:textId="77777777" w:rsidR="00486711" w:rsidRPr="00B34A0C" w:rsidRDefault="00A943F1" w:rsidP="0092098B">
      <w:pPr>
        <w:pStyle w:val="a3"/>
        <w:tabs>
          <w:tab w:val="left" w:pos="10206"/>
          <w:tab w:val="left" w:pos="10348"/>
        </w:tabs>
        <w:spacing w:before="30" w:line="276" w:lineRule="auto"/>
        <w:ind w:left="552" w:right="627" w:firstLine="700"/>
      </w:pPr>
      <w:r w:rsidRPr="00B34A0C">
        <w:t>Педагог обеспечивает детям возможность осознания и признания собственных ошибок, рефлексии</w:t>
      </w:r>
      <w:r w:rsidRPr="00B34A0C">
        <w:rPr>
          <w:spacing w:val="-7"/>
        </w:rPr>
        <w:t xml:space="preserve"> </w:t>
      </w:r>
      <w:r w:rsidRPr="00B34A0C">
        <w:t>качества</w:t>
      </w:r>
      <w:r w:rsidRPr="00B34A0C">
        <w:rPr>
          <w:spacing w:val="-6"/>
        </w:rPr>
        <w:t xml:space="preserve"> </w:t>
      </w:r>
      <w:r w:rsidRPr="00B34A0C">
        <w:t>решения</w:t>
      </w:r>
      <w:r w:rsidRPr="00B34A0C">
        <w:rPr>
          <w:spacing w:val="-8"/>
        </w:rPr>
        <w:t xml:space="preserve"> </w:t>
      </w:r>
      <w:r w:rsidRPr="00B34A0C">
        <w:t>поставленных</w:t>
      </w:r>
      <w:r w:rsidRPr="00B34A0C">
        <w:rPr>
          <w:spacing w:val="-8"/>
        </w:rPr>
        <w:t xml:space="preserve"> </w:t>
      </w:r>
      <w:r w:rsidRPr="00B34A0C">
        <w:t>задач,</w:t>
      </w:r>
      <w:r w:rsidRPr="00B34A0C">
        <w:rPr>
          <w:spacing w:val="-7"/>
        </w:rPr>
        <w:t xml:space="preserve"> </w:t>
      </w:r>
      <w:r w:rsidRPr="00B34A0C">
        <w:t>определения</w:t>
      </w:r>
      <w:r w:rsidRPr="00B34A0C">
        <w:rPr>
          <w:spacing w:val="-8"/>
        </w:rPr>
        <w:t xml:space="preserve"> </w:t>
      </w:r>
      <w:r w:rsidRPr="00B34A0C">
        <w:t>путей</w:t>
      </w:r>
      <w:r w:rsidRPr="00B34A0C">
        <w:rPr>
          <w:spacing w:val="-4"/>
        </w:rPr>
        <w:t xml:space="preserve"> </w:t>
      </w:r>
      <w:r w:rsidRPr="00B34A0C">
        <w:t>развития.</w:t>
      </w:r>
      <w:r w:rsidRPr="00B34A0C">
        <w:rPr>
          <w:spacing w:val="-7"/>
        </w:rPr>
        <w:t xml:space="preserve"> </w:t>
      </w:r>
      <w:r w:rsidRPr="00B34A0C">
        <w:t>Знакомит</w:t>
      </w:r>
      <w:r w:rsidRPr="00B34A0C">
        <w:rPr>
          <w:spacing w:val="-8"/>
        </w:rPr>
        <w:t xml:space="preserve"> </w:t>
      </w:r>
      <w:r w:rsidRPr="00B34A0C">
        <w:t>детей</w:t>
      </w:r>
      <w:r w:rsidRPr="00B34A0C">
        <w:rPr>
          <w:spacing w:val="-6"/>
        </w:rPr>
        <w:t xml:space="preserve"> </w:t>
      </w:r>
      <w:r w:rsidRPr="00B34A0C">
        <w:t>с</w:t>
      </w:r>
    </w:p>
    <w:p w14:paraId="30DBEB9C"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7FEA9683" w14:textId="77777777" w:rsidR="00486711" w:rsidRPr="00B34A0C" w:rsidRDefault="00A943F1" w:rsidP="0092098B">
      <w:pPr>
        <w:pStyle w:val="a3"/>
        <w:spacing w:before="82" w:line="278" w:lineRule="auto"/>
        <w:ind w:left="552" w:right="627" w:firstLine="0"/>
      </w:pPr>
      <w:r w:rsidRPr="00B34A0C">
        <w:lastRenderedPageBreak/>
        <w:t>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659D0D6F" w14:textId="77777777" w:rsidR="00486711" w:rsidRPr="00B34A0C" w:rsidRDefault="00A943F1" w:rsidP="0092098B">
      <w:pPr>
        <w:pStyle w:val="a3"/>
        <w:spacing w:line="276" w:lineRule="auto"/>
        <w:ind w:left="552" w:right="627" w:firstLine="700"/>
      </w:pPr>
      <w:r w:rsidRPr="00B34A0C">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5194040" w14:textId="77777777" w:rsidR="00486711" w:rsidRPr="00B34A0C" w:rsidRDefault="00A943F1" w:rsidP="0092098B">
      <w:pPr>
        <w:pStyle w:val="a3"/>
        <w:spacing w:line="276" w:lineRule="auto"/>
        <w:ind w:left="552" w:right="627" w:firstLine="700"/>
      </w:pPr>
      <w:r w:rsidRPr="00B34A0C">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44C2CACA" w14:textId="77777777" w:rsidR="00486711" w:rsidRPr="00B34A0C" w:rsidRDefault="00A943F1" w:rsidP="0092098B">
      <w:pPr>
        <w:pStyle w:val="a3"/>
        <w:spacing w:line="276" w:lineRule="auto"/>
        <w:ind w:left="552" w:right="627" w:firstLine="700"/>
      </w:pPr>
      <w:r w:rsidRPr="00B34A0C">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7FEA84AA" w14:textId="77777777" w:rsidR="00486711" w:rsidRPr="00B34A0C" w:rsidRDefault="00A943F1" w:rsidP="0092098B">
      <w:pPr>
        <w:pStyle w:val="a3"/>
        <w:spacing w:line="276" w:lineRule="auto"/>
        <w:ind w:left="552" w:right="627" w:firstLine="700"/>
      </w:pPr>
      <w:r w:rsidRPr="00B34A0C">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62F0736E" w14:textId="77777777" w:rsidR="00486711" w:rsidRPr="00B34A0C" w:rsidRDefault="00A943F1" w:rsidP="0092098B">
      <w:pPr>
        <w:pStyle w:val="a3"/>
        <w:spacing w:line="278" w:lineRule="auto"/>
        <w:ind w:left="552" w:right="627" w:firstLine="700"/>
      </w:pPr>
      <w:r w:rsidRPr="00B34A0C">
        <w:t>Обогащает представления о нравственных качествах людей, их проявлении в поступках и взаимоотношениях.</w:t>
      </w:r>
    </w:p>
    <w:p w14:paraId="3D891E99" w14:textId="77777777" w:rsidR="00486711" w:rsidRPr="00B34A0C" w:rsidRDefault="00A943F1" w:rsidP="0092098B">
      <w:pPr>
        <w:pStyle w:val="a3"/>
        <w:spacing w:line="276" w:lineRule="auto"/>
        <w:ind w:left="552" w:right="627" w:firstLine="700"/>
      </w:pPr>
      <w:r w:rsidRPr="00B34A0C">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w:t>
      </w:r>
      <w:r w:rsidRPr="00B34A0C">
        <w:rPr>
          <w:spacing w:val="-17"/>
        </w:rPr>
        <w:t xml:space="preserve"> </w:t>
      </w:r>
      <w:r w:rsidRPr="00B34A0C">
        <w:t>сверстника,</w:t>
      </w:r>
      <w:r w:rsidRPr="00B34A0C">
        <w:rPr>
          <w:spacing w:val="-17"/>
        </w:rPr>
        <w:t xml:space="preserve"> </w:t>
      </w:r>
      <w:r w:rsidRPr="00B34A0C">
        <w:t>инициирует</w:t>
      </w:r>
      <w:r w:rsidRPr="00B34A0C">
        <w:rPr>
          <w:spacing w:val="-17"/>
        </w:rPr>
        <w:t xml:space="preserve"> </w:t>
      </w:r>
      <w:r w:rsidRPr="00B34A0C">
        <w:t>ситуации</w:t>
      </w:r>
      <w:r w:rsidRPr="00B34A0C">
        <w:rPr>
          <w:spacing w:val="-17"/>
        </w:rPr>
        <w:t xml:space="preserve"> </w:t>
      </w:r>
      <w:r w:rsidRPr="00B34A0C">
        <w:t>взаимопомощи</w:t>
      </w:r>
      <w:r w:rsidRPr="00B34A0C">
        <w:rPr>
          <w:spacing w:val="-17"/>
        </w:rPr>
        <w:t xml:space="preserve"> </w:t>
      </w:r>
      <w:r w:rsidRPr="00B34A0C">
        <w:t>детей</w:t>
      </w:r>
      <w:r w:rsidRPr="00B34A0C">
        <w:rPr>
          <w:spacing w:val="-17"/>
        </w:rPr>
        <w:t xml:space="preserve"> </w:t>
      </w:r>
      <w:r w:rsidRPr="00B34A0C">
        <w:t>в</w:t>
      </w:r>
      <w:r w:rsidRPr="00B34A0C">
        <w:rPr>
          <w:spacing w:val="-17"/>
        </w:rPr>
        <w:t xml:space="preserve"> </w:t>
      </w:r>
      <w:r w:rsidRPr="00B34A0C">
        <w:t>различных</w:t>
      </w:r>
      <w:r w:rsidRPr="00B34A0C">
        <w:rPr>
          <w:spacing w:val="-18"/>
        </w:rPr>
        <w:t xml:space="preserve"> </w:t>
      </w:r>
      <w:r w:rsidRPr="00B34A0C">
        <w:t>видах</w:t>
      </w:r>
      <w:r w:rsidRPr="00B34A0C">
        <w:rPr>
          <w:spacing w:val="-15"/>
        </w:rPr>
        <w:t xml:space="preserve"> </w:t>
      </w:r>
      <w:r w:rsidRPr="00B34A0C">
        <w:t>деятельности; подчеркивает ценность каждого ребёнка и его вклада в общее дело; способствует тому, чтобы дети</w:t>
      </w:r>
      <w:r w:rsidRPr="00B34A0C">
        <w:rPr>
          <w:spacing w:val="-3"/>
        </w:rPr>
        <w:t xml:space="preserve"> </w:t>
      </w:r>
      <w:r w:rsidRPr="00B34A0C">
        <w:t>в</w:t>
      </w:r>
      <w:r w:rsidRPr="00B34A0C">
        <w:rPr>
          <w:spacing w:val="-5"/>
        </w:rPr>
        <w:t xml:space="preserve"> </w:t>
      </w:r>
      <w:r w:rsidRPr="00B34A0C">
        <w:t>течение</w:t>
      </w:r>
      <w:r w:rsidRPr="00B34A0C">
        <w:rPr>
          <w:spacing w:val="-4"/>
        </w:rPr>
        <w:t xml:space="preserve"> </w:t>
      </w:r>
      <w:r w:rsidRPr="00B34A0C">
        <w:t>дня</w:t>
      </w:r>
      <w:r w:rsidRPr="00B34A0C">
        <w:rPr>
          <w:spacing w:val="-6"/>
        </w:rPr>
        <w:t xml:space="preserve"> </w:t>
      </w:r>
      <w:r w:rsidRPr="00B34A0C">
        <w:t>в</w:t>
      </w:r>
      <w:r w:rsidRPr="00B34A0C">
        <w:rPr>
          <w:spacing w:val="-4"/>
        </w:rPr>
        <w:t xml:space="preserve"> </w:t>
      </w:r>
      <w:r w:rsidRPr="00B34A0C">
        <w:t>различных</w:t>
      </w:r>
      <w:r w:rsidRPr="00B34A0C">
        <w:rPr>
          <w:spacing w:val="-3"/>
        </w:rPr>
        <w:t xml:space="preserve"> </w:t>
      </w:r>
      <w:r w:rsidRPr="00B34A0C">
        <w:t>видах</w:t>
      </w:r>
      <w:r w:rsidRPr="00B34A0C">
        <w:rPr>
          <w:spacing w:val="-1"/>
        </w:rPr>
        <w:t xml:space="preserve"> </w:t>
      </w:r>
      <w:r w:rsidRPr="00B34A0C">
        <w:t>деятельности</w:t>
      </w:r>
      <w:r w:rsidRPr="00B34A0C">
        <w:rPr>
          <w:spacing w:val="-2"/>
        </w:rPr>
        <w:t xml:space="preserve"> </w:t>
      </w:r>
      <w:r w:rsidRPr="00B34A0C">
        <w:t>выбирали</w:t>
      </w:r>
      <w:r w:rsidRPr="00B34A0C">
        <w:rPr>
          <w:spacing w:val="-5"/>
        </w:rPr>
        <w:t xml:space="preserve"> </w:t>
      </w:r>
      <w:r w:rsidRPr="00B34A0C">
        <w:t>партнеров</w:t>
      </w:r>
      <w:r w:rsidRPr="00B34A0C">
        <w:rPr>
          <w:spacing w:val="-3"/>
        </w:rPr>
        <w:t xml:space="preserve"> </w:t>
      </w:r>
      <w:r w:rsidRPr="00B34A0C">
        <w:t>по</w:t>
      </w:r>
      <w:r w:rsidRPr="00B34A0C">
        <w:rPr>
          <w:spacing w:val="-6"/>
        </w:rPr>
        <w:t xml:space="preserve"> </w:t>
      </w:r>
      <w:r w:rsidRPr="00B34A0C">
        <w:t>интересам;</w:t>
      </w:r>
      <w:r w:rsidRPr="00B34A0C">
        <w:rPr>
          <w:spacing w:val="-3"/>
        </w:rPr>
        <w:t xml:space="preserve"> </w:t>
      </w:r>
      <w:r w:rsidRPr="00B34A0C">
        <w:t>помогает устанавливать детям темп совместных</w:t>
      </w:r>
      <w:r w:rsidRPr="00B34A0C">
        <w:rPr>
          <w:spacing w:val="1"/>
        </w:rPr>
        <w:t xml:space="preserve"> </w:t>
      </w:r>
      <w:r w:rsidRPr="00B34A0C">
        <w:t>действий.</w:t>
      </w:r>
    </w:p>
    <w:p w14:paraId="5067B30A" w14:textId="77777777" w:rsidR="00486711" w:rsidRPr="00B34A0C" w:rsidRDefault="00A943F1" w:rsidP="0092098B">
      <w:pPr>
        <w:pStyle w:val="a3"/>
        <w:spacing w:line="276" w:lineRule="auto"/>
        <w:ind w:left="552" w:right="627" w:firstLine="700"/>
      </w:pPr>
      <w:r w:rsidRPr="00B34A0C">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354C7035" w14:textId="77777777" w:rsidR="00486711" w:rsidRPr="00B34A0C" w:rsidRDefault="00A943F1" w:rsidP="0092098B">
      <w:pPr>
        <w:pStyle w:val="a3"/>
        <w:spacing w:line="276" w:lineRule="auto"/>
        <w:ind w:left="552" w:right="627" w:firstLine="700"/>
      </w:pPr>
      <w:r w:rsidRPr="00B34A0C">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50797878" w14:textId="77777777" w:rsidR="00486711" w:rsidRPr="00B34A0C" w:rsidRDefault="00A943F1">
      <w:pPr>
        <w:pStyle w:val="5"/>
        <w:numPr>
          <w:ilvl w:val="0"/>
          <w:numId w:val="94"/>
        </w:numPr>
        <w:tabs>
          <w:tab w:val="left" w:pos="1551"/>
        </w:tabs>
        <w:ind w:left="1550" w:hanging="298"/>
      </w:pPr>
      <w:r w:rsidRPr="00B34A0C">
        <w:t>В области формирования основ гражданственности и</w:t>
      </w:r>
      <w:r w:rsidRPr="00B34A0C">
        <w:rPr>
          <w:spacing w:val="-7"/>
        </w:rPr>
        <w:t xml:space="preserve"> </w:t>
      </w:r>
      <w:r w:rsidRPr="00B34A0C">
        <w:t>патриотизма.</w:t>
      </w:r>
    </w:p>
    <w:p w14:paraId="5F0F7DEA" w14:textId="77777777" w:rsidR="00486711" w:rsidRPr="00B34A0C" w:rsidRDefault="00A943F1" w:rsidP="0092098B">
      <w:pPr>
        <w:pStyle w:val="a3"/>
        <w:spacing w:before="23" w:line="276" w:lineRule="auto"/>
        <w:ind w:left="552" w:right="627" w:firstLine="700"/>
      </w:pPr>
      <w:r w:rsidRPr="00B34A0C">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w:t>
      </w:r>
      <w:r w:rsidRPr="00B34A0C">
        <w:rPr>
          <w:spacing w:val="-11"/>
        </w:rPr>
        <w:t xml:space="preserve"> </w:t>
      </w:r>
      <w:r w:rsidRPr="00B34A0C">
        <w:t>и</w:t>
      </w:r>
      <w:r w:rsidRPr="00B34A0C">
        <w:rPr>
          <w:spacing w:val="-11"/>
        </w:rPr>
        <w:t xml:space="preserve"> </w:t>
      </w:r>
      <w:r w:rsidRPr="00B34A0C">
        <w:t>его</w:t>
      </w:r>
      <w:r w:rsidRPr="00B34A0C">
        <w:rPr>
          <w:spacing w:val="-11"/>
        </w:rPr>
        <w:t xml:space="preserve"> </w:t>
      </w:r>
      <w:r w:rsidRPr="00B34A0C">
        <w:t>границы,</w:t>
      </w:r>
      <w:r w:rsidRPr="00B34A0C">
        <w:rPr>
          <w:spacing w:val="-13"/>
        </w:rPr>
        <w:t xml:space="preserve"> </w:t>
      </w:r>
      <w:r w:rsidRPr="00B34A0C">
        <w:t>столица</w:t>
      </w:r>
      <w:r w:rsidRPr="00B34A0C">
        <w:rPr>
          <w:spacing w:val="-9"/>
        </w:rPr>
        <w:t xml:space="preserve"> </w:t>
      </w:r>
      <w:r w:rsidRPr="00B34A0C">
        <w:t>и</w:t>
      </w:r>
      <w:r w:rsidRPr="00B34A0C">
        <w:rPr>
          <w:spacing w:val="-11"/>
        </w:rPr>
        <w:t xml:space="preserve"> </w:t>
      </w:r>
      <w:r w:rsidRPr="00B34A0C">
        <w:t>так</w:t>
      </w:r>
      <w:r w:rsidRPr="00B34A0C">
        <w:rPr>
          <w:spacing w:val="-11"/>
        </w:rPr>
        <w:t xml:space="preserve"> </w:t>
      </w:r>
      <w:r w:rsidRPr="00B34A0C">
        <w:t>далее).</w:t>
      </w:r>
      <w:r w:rsidRPr="00B34A0C">
        <w:rPr>
          <w:spacing w:val="-12"/>
        </w:rPr>
        <w:t xml:space="preserve"> </w:t>
      </w:r>
      <w:r w:rsidRPr="00B34A0C">
        <w:t>Рассказывает,</w:t>
      </w:r>
      <w:r w:rsidRPr="00B34A0C">
        <w:rPr>
          <w:spacing w:val="-11"/>
        </w:rPr>
        <w:t xml:space="preserve"> </w:t>
      </w:r>
      <w:r w:rsidRPr="00B34A0C">
        <w:t>что</w:t>
      </w:r>
      <w:r w:rsidRPr="00B34A0C">
        <w:rPr>
          <w:spacing w:val="-10"/>
        </w:rPr>
        <w:t xml:space="preserve"> </w:t>
      </w:r>
      <w:r w:rsidRPr="00B34A0C">
        <w:t>Россия</w:t>
      </w:r>
      <w:r w:rsidRPr="00B34A0C">
        <w:rPr>
          <w:spacing w:val="-9"/>
        </w:rPr>
        <w:t xml:space="preserve"> </w:t>
      </w:r>
      <w:r w:rsidRPr="00B34A0C">
        <w:t>-</w:t>
      </w:r>
      <w:r w:rsidRPr="00B34A0C">
        <w:rPr>
          <w:spacing w:val="-12"/>
        </w:rPr>
        <w:t xml:space="preserve"> </w:t>
      </w:r>
      <w:r w:rsidRPr="00B34A0C">
        <w:t>самая</w:t>
      </w:r>
      <w:r w:rsidRPr="00B34A0C">
        <w:rPr>
          <w:spacing w:val="-12"/>
        </w:rPr>
        <w:t xml:space="preserve"> </w:t>
      </w:r>
      <w:r w:rsidRPr="00B34A0C">
        <w:t>большая</w:t>
      </w:r>
      <w:r w:rsidRPr="00B34A0C">
        <w:rPr>
          <w:spacing w:val="-12"/>
        </w:rPr>
        <w:t xml:space="preserve"> </w:t>
      </w:r>
      <w:r w:rsidRPr="00B34A0C">
        <w:t>страна мира</w:t>
      </w:r>
      <w:r w:rsidRPr="00B34A0C">
        <w:rPr>
          <w:spacing w:val="-6"/>
        </w:rPr>
        <w:t xml:space="preserve"> </w:t>
      </w:r>
      <w:r w:rsidRPr="00B34A0C">
        <w:t>и</w:t>
      </w:r>
      <w:r w:rsidRPr="00B34A0C">
        <w:rPr>
          <w:spacing w:val="-3"/>
        </w:rPr>
        <w:t xml:space="preserve"> </w:t>
      </w:r>
      <w:r w:rsidRPr="00B34A0C">
        <w:t>показывает</w:t>
      </w:r>
      <w:r w:rsidRPr="00B34A0C">
        <w:rPr>
          <w:spacing w:val="-3"/>
        </w:rPr>
        <w:t xml:space="preserve"> </w:t>
      </w:r>
      <w:r w:rsidRPr="00B34A0C">
        <w:t>на</w:t>
      </w:r>
      <w:r w:rsidRPr="00B34A0C">
        <w:rPr>
          <w:spacing w:val="-5"/>
        </w:rPr>
        <w:t xml:space="preserve"> </w:t>
      </w:r>
      <w:r w:rsidRPr="00B34A0C">
        <w:t>глобусе</w:t>
      </w:r>
      <w:r w:rsidRPr="00B34A0C">
        <w:rPr>
          <w:spacing w:val="-5"/>
        </w:rPr>
        <w:t xml:space="preserve"> </w:t>
      </w:r>
      <w:r w:rsidRPr="00B34A0C">
        <w:t>и</w:t>
      </w:r>
      <w:r w:rsidRPr="00B34A0C">
        <w:rPr>
          <w:spacing w:val="-3"/>
        </w:rPr>
        <w:t xml:space="preserve"> </w:t>
      </w:r>
      <w:r w:rsidRPr="00B34A0C">
        <w:t>карте.</w:t>
      </w:r>
      <w:r w:rsidRPr="00B34A0C">
        <w:rPr>
          <w:spacing w:val="-2"/>
        </w:rPr>
        <w:t xml:space="preserve"> </w:t>
      </w:r>
      <w:r w:rsidRPr="00B34A0C">
        <w:t>Расширяет</w:t>
      </w:r>
      <w:r w:rsidRPr="00B34A0C">
        <w:rPr>
          <w:spacing w:val="-4"/>
        </w:rPr>
        <w:t xml:space="preserve"> </w:t>
      </w:r>
      <w:r w:rsidRPr="00B34A0C">
        <w:t>представления</w:t>
      </w:r>
      <w:r w:rsidRPr="00B34A0C">
        <w:rPr>
          <w:spacing w:val="-4"/>
        </w:rPr>
        <w:t xml:space="preserve"> </w:t>
      </w:r>
      <w:r w:rsidRPr="00B34A0C">
        <w:t>о</w:t>
      </w:r>
      <w:r w:rsidRPr="00B34A0C">
        <w:rPr>
          <w:spacing w:val="-1"/>
        </w:rPr>
        <w:t xml:space="preserve"> </w:t>
      </w:r>
      <w:r w:rsidRPr="00B34A0C">
        <w:t>столице</w:t>
      </w:r>
      <w:r w:rsidRPr="00B34A0C">
        <w:rPr>
          <w:spacing w:val="-5"/>
        </w:rPr>
        <w:t xml:space="preserve"> </w:t>
      </w:r>
      <w:r w:rsidRPr="00B34A0C">
        <w:t>России</w:t>
      </w:r>
      <w:r w:rsidRPr="00B34A0C">
        <w:rPr>
          <w:spacing w:val="5"/>
        </w:rPr>
        <w:t xml:space="preserve"> </w:t>
      </w:r>
      <w:r w:rsidRPr="00B34A0C">
        <w:t>–</w:t>
      </w:r>
      <w:r w:rsidRPr="00B34A0C">
        <w:rPr>
          <w:spacing w:val="-5"/>
        </w:rPr>
        <w:t xml:space="preserve"> </w:t>
      </w:r>
      <w:r w:rsidRPr="00B34A0C">
        <w:t>Москве</w:t>
      </w:r>
      <w:r w:rsidRPr="00B34A0C">
        <w:rPr>
          <w:spacing w:val="-3"/>
        </w:rPr>
        <w:t xml:space="preserve"> </w:t>
      </w:r>
      <w:r w:rsidRPr="00B34A0C">
        <w:t>и</w:t>
      </w:r>
      <w:r w:rsidRPr="00B34A0C">
        <w:rPr>
          <w:spacing w:val="-3"/>
        </w:rPr>
        <w:t xml:space="preserve"> </w:t>
      </w:r>
      <w:r w:rsidRPr="00B34A0C">
        <w:t>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w:t>
      </w:r>
      <w:r w:rsidRPr="00B34A0C">
        <w:rPr>
          <w:spacing w:val="-4"/>
        </w:rPr>
        <w:t xml:space="preserve"> </w:t>
      </w:r>
      <w:r w:rsidRPr="00B34A0C">
        <w:t>страны).</w:t>
      </w:r>
    </w:p>
    <w:p w14:paraId="705E708B" w14:textId="77777777" w:rsidR="00486711" w:rsidRPr="00B34A0C" w:rsidRDefault="00A943F1" w:rsidP="0092098B">
      <w:pPr>
        <w:pStyle w:val="a3"/>
        <w:spacing w:before="1" w:line="276" w:lineRule="auto"/>
        <w:ind w:left="552" w:right="627" w:firstLine="700"/>
      </w:pPr>
      <w:r w:rsidRPr="00B34A0C">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72106BF8"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7B0B0373" w14:textId="77777777" w:rsidR="00486711" w:rsidRPr="00B34A0C" w:rsidRDefault="00A943F1" w:rsidP="0092098B">
      <w:pPr>
        <w:pStyle w:val="a3"/>
        <w:spacing w:before="82" w:line="276" w:lineRule="auto"/>
        <w:ind w:left="552" w:right="627" w:firstLine="700"/>
      </w:pPr>
      <w:r w:rsidRPr="00B34A0C">
        <w:lastRenderedPageBreak/>
        <w:t>Знакомит</w:t>
      </w:r>
      <w:r w:rsidRPr="00B34A0C">
        <w:rPr>
          <w:spacing w:val="-16"/>
        </w:rPr>
        <w:t xml:space="preserve"> </w:t>
      </w:r>
      <w:r w:rsidRPr="00B34A0C">
        <w:t>детей</w:t>
      </w:r>
      <w:r w:rsidRPr="00B34A0C">
        <w:rPr>
          <w:spacing w:val="-15"/>
        </w:rPr>
        <w:t xml:space="preserve"> </w:t>
      </w:r>
      <w:r w:rsidRPr="00B34A0C">
        <w:t>с</w:t>
      </w:r>
      <w:r w:rsidRPr="00B34A0C">
        <w:rPr>
          <w:spacing w:val="-16"/>
        </w:rPr>
        <w:t xml:space="preserve"> </w:t>
      </w:r>
      <w:r w:rsidRPr="00B34A0C">
        <w:t>назначением</w:t>
      </w:r>
      <w:r w:rsidRPr="00B34A0C">
        <w:rPr>
          <w:spacing w:val="-16"/>
        </w:rPr>
        <w:t xml:space="preserve"> </w:t>
      </w:r>
      <w:r w:rsidRPr="00B34A0C">
        <w:t>и</w:t>
      </w:r>
      <w:r w:rsidRPr="00B34A0C">
        <w:rPr>
          <w:spacing w:val="-15"/>
        </w:rPr>
        <w:t xml:space="preserve"> </w:t>
      </w:r>
      <w:r w:rsidRPr="00B34A0C">
        <w:t>доступными</w:t>
      </w:r>
      <w:r w:rsidRPr="00B34A0C">
        <w:rPr>
          <w:spacing w:val="-15"/>
        </w:rPr>
        <w:t xml:space="preserve"> </w:t>
      </w:r>
      <w:r w:rsidRPr="00B34A0C">
        <w:t>практиками</w:t>
      </w:r>
      <w:r w:rsidRPr="00B34A0C">
        <w:rPr>
          <w:spacing w:val="-15"/>
        </w:rPr>
        <w:t xml:space="preserve"> </w:t>
      </w:r>
      <w:r w:rsidRPr="00B34A0C">
        <w:t>волонтерства</w:t>
      </w:r>
      <w:r w:rsidRPr="00B34A0C">
        <w:rPr>
          <w:spacing w:val="-16"/>
        </w:rPr>
        <w:t xml:space="preserve"> </w:t>
      </w:r>
      <w:r w:rsidRPr="00B34A0C">
        <w:t>в</w:t>
      </w:r>
      <w:r w:rsidRPr="00B34A0C">
        <w:rPr>
          <w:spacing w:val="-16"/>
        </w:rPr>
        <w:t xml:space="preserve"> </w:t>
      </w:r>
      <w:r w:rsidRPr="00B34A0C">
        <w:t>России,</w:t>
      </w:r>
      <w:r w:rsidRPr="00B34A0C">
        <w:rPr>
          <w:spacing w:val="-15"/>
        </w:rPr>
        <w:t xml:space="preserve"> </w:t>
      </w:r>
      <w:r w:rsidRPr="00B34A0C">
        <w:t>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w:t>
      </w:r>
      <w:r w:rsidRPr="00B34A0C">
        <w:rPr>
          <w:spacing w:val="-7"/>
        </w:rPr>
        <w:t xml:space="preserve"> </w:t>
      </w:r>
      <w:r w:rsidRPr="00B34A0C">
        <w:t>пункте.</w:t>
      </w:r>
    </w:p>
    <w:p w14:paraId="70904471" w14:textId="77777777" w:rsidR="00486711" w:rsidRPr="00B34A0C" w:rsidRDefault="00A943F1" w:rsidP="0092098B">
      <w:pPr>
        <w:pStyle w:val="a3"/>
        <w:spacing w:line="276" w:lineRule="auto"/>
        <w:ind w:left="552" w:right="627" w:firstLine="700"/>
      </w:pPr>
      <w:r w:rsidRPr="00B34A0C">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w:t>
      </w:r>
      <w:r w:rsidRPr="00B34A0C">
        <w:rPr>
          <w:spacing w:val="-18"/>
        </w:rPr>
        <w:t xml:space="preserve"> </w:t>
      </w:r>
      <w:r w:rsidRPr="00B34A0C">
        <w:t>военных</w:t>
      </w:r>
      <w:r w:rsidRPr="00B34A0C">
        <w:rPr>
          <w:spacing w:val="-17"/>
        </w:rPr>
        <w:t xml:space="preserve"> </w:t>
      </w:r>
      <w:r w:rsidRPr="00B34A0C">
        <w:t>триумфов,</w:t>
      </w:r>
      <w:r w:rsidRPr="00B34A0C">
        <w:rPr>
          <w:spacing w:val="-17"/>
        </w:rPr>
        <w:t xml:space="preserve"> </w:t>
      </w:r>
      <w:r w:rsidRPr="00B34A0C">
        <w:t>памятные</w:t>
      </w:r>
      <w:r w:rsidRPr="00B34A0C">
        <w:rPr>
          <w:spacing w:val="-17"/>
        </w:rPr>
        <w:t xml:space="preserve"> </w:t>
      </w:r>
      <w:r w:rsidRPr="00B34A0C">
        <w:t>даты,</w:t>
      </w:r>
      <w:r w:rsidRPr="00B34A0C">
        <w:rPr>
          <w:spacing w:val="-17"/>
        </w:rPr>
        <w:t xml:space="preserve"> </w:t>
      </w:r>
      <w:r w:rsidRPr="00B34A0C">
        <w:t>связанные</w:t>
      </w:r>
      <w:r w:rsidRPr="00B34A0C">
        <w:rPr>
          <w:spacing w:val="-17"/>
        </w:rPr>
        <w:t xml:space="preserve"> </w:t>
      </w:r>
      <w:r w:rsidRPr="00B34A0C">
        <w:t>с</w:t>
      </w:r>
      <w:r w:rsidRPr="00B34A0C">
        <w:rPr>
          <w:spacing w:val="-18"/>
        </w:rPr>
        <w:t xml:space="preserve"> </w:t>
      </w:r>
      <w:r w:rsidRPr="00B34A0C">
        <w:t>жизнью</w:t>
      </w:r>
      <w:r w:rsidRPr="00B34A0C">
        <w:rPr>
          <w:spacing w:val="-18"/>
        </w:rPr>
        <w:t xml:space="preserve"> </w:t>
      </w:r>
      <w:r w:rsidRPr="00B34A0C">
        <w:t>и</w:t>
      </w:r>
      <w:r w:rsidRPr="00B34A0C">
        <w:rPr>
          <w:spacing w:val="-16"/>
        </w:rPr>
        <w:t xml:space="preserve"> </w:t>
      </w:r>
      <w:r w:rsidRPr="00B34A0C">
        <w:t>творчеством</w:t>
      </w:r>
      <w:r w:rsidRPr="00B34A0C">
        <w:rPr>
          <w:spacing w:val="-16"/>
        </w:rPr>
        <w:t xml:space="preserve"> </w:t>
      </w:r>
      <w:r w:rsidRPr="00B34A0C">
        <w:t>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9E9204" w14:textId="77777777" w:rsidR="00486711" w:rsidRPr="00B34A0C" w:rsidRDefault="00A943F1" w:rsidP="0092098B">
      <w:pPr>
        <w:pStyle w:val="a3"/>
        <w:spacing w:before="2" w:line="276" w:lineRule="auto"/>
        <w:ind w:left="552" w:right="627" w:firstLine="700"/>
      </w:pPr>
      <w:r w:rsidRPr="00B34A0C">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0354A41C" w14:textId="77777777" w:rsidR="00486711" w:rsidRPr="00B34A0C" w:rsidRDefault="00A943F1">
      <w:pPr>
        <w:pStyle w:val="5"/>
        <w:numPr>
          <w:ilvl w:val="0"/>
          <w:numId w:val="94"/>
        </w:numPr>
        <w:tabs>
          <w:tab w:val="left" w:pos="1551"/>
        </w:tabs>
        <w:spacing w:before="4"/>
        <w:ind w:left="1550" w:hanging="298"/>
      </w:pPr>
      <w:r w:rsidRPr="00B34A0C">
        <w:t>В сфере трудового</w:t>
      </w:r>
      <w:r w:rsidRPr="00B34A0C">
        <w:rPr>
          <w:spacing w:val="-2"/>
        </w:rPr>
        <w:t xml:space="preserve"> </w:t>
      </w:r>
      <w:r w:rsidRPr="00B34A0C">
        <w:t>воспитания.</w:t>
      </w:r>
    </w:p>
    <w:p w14:paraId="612874ED" w14:textId="77777777" w:rsidR="00486711" w:rsidRPr="00B34A0C" w:rsidRDefault="00A943F1" w:rsidP="0092098B">
      <w:pPr>
        <w:pStyle w:val="a3"/>
        <w:spacing w:before="30" w:line="276" w:lineRule="auto"/>
        <w:ind w:left="552" w:right="627" w:firstLine="700"/>
      </w:pPr>
      <w:r w:rsidRPr="00B34A0C">
        <w:t>Педагог</w:t>
      </w:r>
      <w:r w:rsidRPr="00B34A0C">
        <w:rPr>
          <w:spacing w:val="-6"/>
        </w:rPr>
        <w:t xml:space="preserve"> </w:t>
      </w:r>
      <w:r w:rsidRPr="00B34A0C">
        <w:t>расширяет</w:t>
      </w:r>
      <w:r w:rsidRPr="00B34A0C">
        <w:rPr>
          <w:spacing w:val="-5"/>
        </w:rPr>
        <w:t xml:space="preserve"> </w:t>
      </w:r>
      <w:r w:rsidRPr="00B34A0C">
        <w:t>и</w:t>
      </w:r>
      <w:r w:rsidRPr="00B34A0C">
        <w:rPr>
          <w:spacing w:val="-3"/>
        </w:rPr>
        <w:t xml:space="preserve"> </w:t>
      </w:r>
      <w:r w:rsidRPr="00B34A0C">
        <w:t>углубляет</w:t>
      </w:r>
      <w:r w:rsidRPr="00B34A0C">
        <w:rPr>
          <w:spacing w:val="-6"/>
        </w:rPr>
        <w:t xml:space="preserve"> </w:t>
      </w:r>
      <w:r w:rsidRPr="00B34A0C">
        <w:t>представления</w:t>
      </w:r>
      <w:r w:rsidRPr="00B34A0C">
        <w:rPr>
          <w:spacing w:val="-6"/>
        </w:rPr>
        <w:t xml:space="preserve"> </w:t>
      </w:r>
      <w:r w:rsidRPr="00B34A0C">
        <w:t>о</w:t>
      </w:r>
      <w:r w:rsidRPr="00B34A0C">
        <w:rPr>
          <w:spacing w:val="-6"/>
        </w:rPr>
        <w:t xml:space="preserve"> </w:t>
      </w:r>
      <w:r w:rsidRPr="00B34A0C">
        <w:t>труде</w:t>
      </w:r>
      <w:r w:rsidRPr="00B34A0C">
        <w:rPr>
          <w:spacing w:val="-7"/>
        </w:rPr>
        <w:t xml:space="preserve"> </w:t>
      </w:r>
      <w:r w:rsidRPr="00B34A0C">
        <w:t>взрослых</w:t>
      </w:r>
      <w:r w:rsidRPr="00B34A0C">
        <w:rPr>
          <w:spacing w:val="-4"/>
        </w:rPr>
        <w:t xml:space="preserve"> </w:t>
      </w:r>
      <w:r w:rsidRPr="00B34A0C">
        <w:t>путем</w:t>
      </w:r>
      <w:r w:rsidRPr="00B34A0C">
        <w:rPr>
          <w:spacing w:val="-5"/>
        </w:rPr>
        <w:t xml:space="preserve"> </w:t>
      </w:r>
      <w:r w:rsidRPr="00B34A0C">
        <w:t>знакомства</w:t>
      </w:r>
      <w:r w:rsidRPr="00B34A0C">
        <w:rPr>
          <w:spacing w:val="-7"/>
        </w:rPr>
        <w:t xml:space="preserve"> </w:t>
      </w:r>
      <w:r w:rsidRPr="00B34A0C">
        <w:t>детей</w:t>
      </w:r>
      <w:r w:rsidRPr="00B34A0C">
        <w:rPr>
          <w:spacing w:val="-5"/>
        </w:rPr>
        <w:t xml:space="preserve"> </w:t>
      </w:r>
      <w:r w:rsidRPr="00B34A0C">
        <w:t>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w:t>
      </w:r>
      <w:r w:rsidRPr="00B34A0C">
        <w:rPr>
          <w:spacing w:val="-12"/>
        </w:rPr>
        <w:t xml:space="preserve"> </w:t>
      </w:r>
      <w:r w:rsidRPr="00B34A0C">
        <w:t>специалистов</w:t>
      </w:r>
      <w:r w:rsidRPr="00B34A0C">
        <w:rPr>
          <w:spacing w:val="-9"/>
        </w:rPr>
        <w:t xml:space="preserve"> </w:t>
      </w:r>
      <w:r w:rsidRPr="00B34A0C">
        <w:t>на</w:t>
      </w:r>
      <w:r w:rsidRPr="00B34A0C">
        <w:rPr>
          <w:spacing w:val="-9"/>
        </w:rPr>
        <w:t xml:space="preserve"> </w:t>
      </w:r>
      <w:r w:rsidRPr="00B34A0C">
        <w:t>работе,</w:t>
      </w:r>
      <w:r w:rsidRPr="00B34A0C">
        <w:rPr>
          <w:spacing w:val="-9"/>
        </w:rPr>
        <w:t xml:space="preserve"> </w:t>
      </w:r>
      <w:r w:rsidRPr="00B34A0C">
        <w:t>организует</w:t>
      </w:r>
      <w:r w:rsidRPr="00B34A0C">
        <w:rPr>
          <w:spacing w:val="-9"/>
        </w:rPr>
        <w:t xml:space="preserve"> </w:t>
      </w:r>
      <w:r w:rsidRPr="00B34A0C">
        <w:t>просмотры</w:t>
      </w:r>
      <w:r w:rsidRPr="00B34A0C">
        <w:rPr>
          <w:spacing w:val="-9"/>
        </w:rPr>
        <w:t xml:space="preserve"> </w:t>
      </w:r>
      <w:r w:rsidRPr="00B34A0C">
        <w:t>видеофильмов,</w:t>
      </w:r>
      <w:r w:rsidRPr="00B34A0C">
        <w:rPr>
          <w:spacing w:val="-9"/>
        </w:rPr>
        <w:t xml:space="preserve"> </w:t>
      </w:r>
      <w:r w:rsidRPr="00B34A0C">
        <w:t>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681A8F20" w14:textId="77777777" w:rsidR="00486711" w:rsidRPr="00B34A0C" w:rsidRDefault="00A943F1" w:rsidP="0092098B">
      <w:pPr>
        <w:pStyle w:val="a3"/>
        <w:spacing w:line="276" w:lineRule="auto"/>
        <w:ind w:left="552" w:right="627" w:firstLine="700"/>
      </w:pPr>
      <w:r w:rsidRPr="00B34A0C">
        <w:t>Педагог</w:t>
      </w:r>
      <w:r w:rsidRPr="00B34A0C">
        <w:rPr>
          <w:spacing w:val="-6"/>
        </w:rPr>
        <w:t xml:space="preserve"> </w:t>
      </w:r>
      <w:r w:rsidRPr="00B34A0C">
        <w:t>создает</w:t>
      </w:r>
      <w:r w:rsidRPr="00B34A0C">
        <w:rPr>
          <w:spacing w:val="-6"/>
        </w:rPr>
        <w:t xml:space="preserve"> </w:t>
      </w:r>
      <w:r w:rsidRPr="00B34A0C">
        <w:t>игровые</w:t>
      </w:r>
      <w:r w:rsidRPr="00B34A0C">
        <w:rPr>
          <w:spacing w:val="-6"/>
        </w:rPr>
        <w:t xml:space="preserve"> </w:t>
      </w:r>
      <w:r w:rsidRPr="00B34A0C">
        <w:t>и</w:t>
      </w:r>
      <w:r w:rsidRPr="00B34A0C">
        <w:rPr>
          <w:spacing w:val="-6"/>
        </w:rPr>
        <w:t xml:space="preserve"> </w:t>
      </w:r>
      <w:r w:rsidRPr="00B34A0C">
        <w:t>проблемные</w:t>
      </w:r>
      <w:r w:rsidRPr="00B34A0C">
        <w:rPr>
          <w:spacing w:val="-7"/>
        </w:rPr>
        <w:t xml:space="preserve"> </w:t>
      </w:r>
      <w:r w:rsidRPr="00B34A0C">
        <w:t>ситуации</w:t>
      </w:r>
      <w:r w:rsidRPr="00B34A0C">
        <w:rPr>
          <w:spacing w:val="-5"/>
        </w:rPr>
        <w:t xml:space="preserve"> </w:t>
      </w:r>
      <w:r w:rsidRPr="00B34A0C">
        <w:t>для</w:t>
      </w:r>
      <w:r w:rsidRPr="00B34A0C">
        <w:rPr>
          <w:spacing w:val="-5"/>
        </w:rPr>
        <w:t xml:space="preserve"> </w:t>
      </w:r>
      <w:r w:rsidRPr="00B34A0C">
        <w:t>расширения</w:t>
      </w:r>
      <w:r w:rsidRPr="00B34A0C">
        <w:rPr>
          <w:spacing w:val="-6"/>
        </w:rPr>
        <w:t xml:space="preserve"> </w:t>
      </w:r>
      <w:r w:rsidRPr="00B34A0C">
        <w:t>представлений</w:t>
      </w:r>
      <w:r w:rsidRPr="00B34A0C">
        <w:rPr>
          <w:spacing w:val="-5"/>
        </w:rPr>
        <w:t xml:space="preserve"> </w:t>
      </w:r>
      <w:r w:rsidRPr="00B34A0C">
        <w:t>детей</w:t>
      </w:r>
      <w:r w:rsidRPr="00B34A0C">
        <w:rPr>
          <w:spacing w:val="-5"/>
        </w:rPr>
        <w:t xml:space="preserve"> </w:t>
      </w:r>
      <w:r w:rsidRPr="00B34A0C">
        <w:t>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w:t>
      </w:r>
      <w:r w:rsidRPr="00B34A0C">
        <w:rPr>
          <w:spacing w:val="-4"/>
        </w:rPr>
        <w:t xml:space="preserve"> </w:t>
      </w:r>
      <w:r w:rsidRPr="00B34A0C">
        <w:t>жилищу.</w:t>
      </w:r>
    </w:p>
    <w:p w14:paraId="5DF1A619" w14:textId="77777777" w:rsidR="00486711" w:rsidRPr="00B34A0C" w:rsidRDefault="00A943F1" w:rsidP="0092098B">
      <w:pPr>
        <w:pStyle w:val="a3"/>
        <w:spacing w:line="276" w:lineRule="auto"/>
        <w:ind w:left="552" w:right="627" w:firstLine="700"/>
      </w:pPr>
      <w:r w:rsidRPr="00B34A0C">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w:t>
      </w:r>
    </w:p>
    <w:p w14:paraId="1A7E075E"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6FED6568" w14:textId="77777777" w:rsidR="00486711" w:rsidRPr="00B34A0C" w:rsidRDefault="00A943F1" w:rsidP="0092098B">
      <w:pPr>
        <w:pStyle w:val="a3"/>
        <w:spacing w:before="82" w:line="276" w:lineRule="auto"/>
        <w:ind w:left="552" w:right="627" w:firstLine="0"/>
      </w:pPr>
      <w:r w:rsidRPr="00B34A0C">
        <w:lastRenderedPageBreak/>
        <w:t>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015832D5" w14:textId="77777777" w:rsidR="00486711" w:rsidRPr="00B34A0C" w:rsidRDefault="00A943F1" w:rsidP="0092098B">
      <w:pPr>
        <w:pStyle w:val="a3"/>
        <w:spacing w:before="1" w:line="276" w:lineRule="auto"/>
        <w:ind w:left="552" w:right="627" w:firstLine="700"/>
      </w:pPr>
      <w:r w:rsidRPr="00B34A0C">
        <w:t>Поддерживает</w:t>
      </w:r>
      <w:r w:rsidRPr="00B34A0C">
        <w:rPr>
          <w:spacing w:val="-17"/>
        </w:rPr>
        <w:t xml:space="preserve"> </w:t>
      </w:r>
      <w:r w:rsidRPr="00B34A0C">
        <w:t>коллективное</w:t>
      </w:r>
      <w:r w:rsidRPr="00B34A0C">
        <w:rPr>
          <w:spacing w:val="-19"/>
        </w:rPr>
        <w:t xml:space="preserve"> </w:t>
      </w:r>
      <w:r w:rsidRPr="00B34A0C">
        <w:t>выполнения</w:t>
      </w:r>
      <w:r w:rsidRPr="00B34A0C">
        <w:rPr>
          <w:spacing w:val="-18"/>
        </w:rPr>
        <w:t xml:space="preserve"> </w:t>
      </w:r>
      <w:r w:rsidRPr="00B34A0C">
        <w:t>детьми</w:t>
      </w:r>
      <w:r w:rsidRPr="00B34A0C">
        <w:rPr>
          <w:spacing w:val="-17"/>
        </w:rPr>
        <w:t xml:space="preserve"> </w:t>
      </w:r>
      <w:r w:rsidRPr="00B34A0C">
        <w:t>трудовых</w:t>
      </w:r>
      <w:r w:rsidRPr="00B34A0C">
        <w:rPr>
          <w:spacing w:val="-16"/>
        </w:rPr>
        <w:t xml:space="preserve"> </w:t>
      </w:r>
      <w:r w:rsidRPr="00B34A0C">
        <w:t>поручений</w:t>
      </w:r>
      <w:r w:rsidRPr="00B34A0C">
        <w:rPr>
          <w:spacing w:val="-18"/>
        </w:rPr>
        <w:t xml:space="preserve"> </w:t>
      </w:r>
      <w:r w:rsidRPr="00B34A0C">
        <w:t>во</w:t>
      </w:r>
      <w:r w:rsidRPr="00B34A0C">
        <w:rPr>
          <w:spacing w:val="-18"/>
        </w:rPr>
        <w:t xml:space="preserve"> </w:t>
      </w:r>
      <w:r w:rsidRPr="00B34A0C">
        <w:t>время</w:t>
      </w:r>
      <w:r w:rsidRPr="00B34A0C">
        <w:rPr>
          <w:spacing w:val="-18"/>
        </w:rPr>
        <w:t xml:space="preserve"> </w:t>
      </w:r>
      <w:r w:rsidRPr="00B34A0C">
        <w:t>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w:t>
      </w:r>
      <w:r w:rsidRPr="00B34A0C">
        <w:rPr>
          <w:spacing w:val="-5"/>
        </w:rPr>
        <w:t xml:space="preserve"> </w:t>
      </w:r>
      <w:r w:rsidRPr="00B34A0C">
        <w:t>подобное.</w:t>
      </w:r>
    </w:p>
    <w:p w14:paraId="2FA2C629" w14:textId="77777777" w:rsidR="00486711" w:rsidRPr="00B34A0C" w:rsidRDefault="00A943F1">
      <w:pPr>
        <w:pStyle w:val="5"/>
        <w:numPr>
          <w:ilvl w:val="0"/>
          <w:numId w:val="94"/>
        </w:numPr>
        <w:tabs>
          <w:tab w:val="left" w:pos="1561"/>
        </w:tabs>
        <w:spacing w:before="4"/>
        <w:ind w:left="1560" w:hanging="308"/>
      </w:pPr>
      <w:r w:rsidRPr="00B34A0C">
        <w:t>В области формирования безопасного</w:t>
      </w:r>
      <w:r w:rsidRPr="00B34A0C">
        <w:rPr>
          <w:spacing w:val="-4"/>
        </w:rPr>
        <w:t xml:space="preserve"> </w:t>
      </w:r>
      <w:r w:rsidRPr="00B34A0C">
        <w:t>поведения.</w:t>
      </w:r>
    </w:p>
    <w:p w14:paraId="1298CFE4" w14:textId="77777777" w:rsidR="00486711" w:rsidRPr="00B34A0C" w:rsidRDefault="00A943F1" w:rsidP="0092098B">
      <w:pPr>
        <w:pStyle w:val="a3"/>
        <w:spacing w:before="29" w:line="276" w:lineRule="auto"/>
        <w:ind w:left="552" w:right="627" w:firstLine="700"/>
      </w:pPr>
      <w:r w:rsidRPr="00B34A0C">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0B6C1744" w14:textId="77777777" w:rsidR="00486711" w:rsidRPr="00B34A0C" w:rsidRDefault="00A943F1" w:rsidP="0092098B">
      <w:pPr>
        <w:pStyle w:val="a3"/>
        <w:spacing w:line="278" w:lineRule="auto"/>
        <w:ind w:left="552" w:right="627" w:firstLine="720"/>
      </w:pPr>
      <w:r w:rsidRPr="00B34A0C">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4CC534BA" w14:textId="77777777" w:rsidR="00486711" w:rsidRPr="00B34A0C" w:rsidRDefault="00A943F1" w:rsidP="0092098B">
      <w:pPr>
        <w:pStyle w:val="a3"/>
        <w:spacing w:line="276" w:lineRule="auto"/>
        <w:ind w:left="552" w:right="627" w:firstLine="720"/>
      </w:pPr>
      <w:r w:rsidRPr="00B34A0C">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4849B6C" w14:textId="77777777" w:rsidR="00486711" w:rsidRPr="00B34A0C" w:rsidRDefault="00A943F1" w:rsidP="0092098B">
      <w:pPr>
        <w:pStyle w:val="a3"/>
        <w:spacing w:line="276" w:lineRule="auto"/>
        <w:ind w:left="552" w:right="627" w:firstLine="720"/>
      </w:pPr>
      <w:r w:rsidRPr="00B34A0C">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2E4B6A48" w14:textId="77777777" w:rsidR="00486711" w:rsidRPr="00B34A0C" w:rsidRDefault="00A943F1" w:rsidP="0092098B">
      <w:pPr>
        <w:pStyle w:val="a3"/>
        <w:spacing w:line="276" w:lineRule="auto"/>
        <w:ind w:left="552" w:right="627" w:firstLine="720"/>
      </w:pPr>
      <w:r w:rsidRPr="00B34A0C">
        <w:t>Обсуждает с детьми правила безопасного общения и взаимодействия со сверстниками в разных</w:t>
      </w:r>
      <w:r w:rsidRPr="00B34A0C">
        <w:rPr>
          <w:spacing w:val="-19"/>
        </w:rPr>
        <w:t xml:space="preserve"> </w:t>
      </w:r>
      <w:r w:rsidRPr="00B34A0C">
        <w:t>жизненных</w:t>
      </w:r>
      <w:r w:rsidRPr="00B34A0C">
        <w:rPr>
          <w:spacing w:val="-18"/>
        </w:rPr>
        <w:t xml:space="preserve"> </w:t>
      </w:r>
      <w:r w:rsidRPr="00B34A0C">
        <w:t>ситуациях,</w:t>
      </w:r>
      <w:r w:rsidRPr="00B34A0C">
        <w:rPr>
          <w:spacing w:val="-19"/>
        </w:rPr>
        <w:t xml:space="preserve"> </w:t>
      </w:r>
      <w:r w:rsidRPr="00B34A0C">
        <w:t>поощряет</w:t>
      </w:r>
      <w:r w:rsidRPr="00B34A0C">
        <w:rPr>
          <w:spacing w:val="-17"/>
        </w:rPr>
        <w:t xml:space="preserve"> </w:t>
      </w:r>
      <w:r w:rsidRPr="00B34A0C">
        <w:t>стремление</w:t>
      </w:r>
      <w:r w:rsidRPr="00B34A0C">
        <w:rPr>
          <w:spacing w:val="-19"/>
        </w:rPr>
        <w:t xml:space="preserve"> </w:t>
      </w:r>
      <w:r w:rsidRPr="00B34A0C">
        <w:t>детей</w:t>
      </w:r>
      <w:r w:rsidRPr="00B34A0C">
        <w:rPr>
          <w:spacing w:val="-18"/>
        </w:rPr>
        <w:t xml:space="preserve"> </w:t>
      </w:r>
      <w:r w:rsidRPr="00B34A0C">
        <w:t>дошкольного</w:t>
      </w:r>
      <w:r w:rsidRPr="00B34A0C">
        <w:rPr>
          <w:spacing w:val="-18"/>
        </w:rPr>
        <w:t xml:space="preserve"> </w:t>
      </w:r>
      <w:r w:rsidRPr="00B34A0C">
        <w:t>возраста</w:t>
      </w:r>
      <w:r w:rsidRPr="00B34A0C">
        <w:rPr>
          <w:spacing w:val="-19"/>
        </w:rPr>
        <w:t xml:space="preserve"> </w:t>
      </w:r>
      <w:r w:rsidRPr="00B34A0C">
        <w:t>создать</w:t>
      </w:r>
      <w:r w:rsidRPr="00B34A0C">
        <w:rPr>
          <w:spacing w:val="-16"/>
        </w:rPr>
        <w:t xml:space="preserve"> </w:t>
      </w:r>
      <w:r w:rsidRPr="00B34A0C">
        <w:t>правила безопасного общения в</w:t>
      </w:r>
      <w:r w:rsidRPr="00B34A0C">
        <w:rPr>
          <w:spacing w:val="-4"/>
        </w:rPr>
        <w:t xml:space="preserve"> </w:t>
      </w:r>
      <w:r w:rsidRPr="00B34A0C">
        <w:t>группе.</w:t>
      </w:r>
    </w:p>
    <w:p w14:paraId="1E392326" w14:textId="77777777" w:rsidR="00486711" w:rsidRPr="00B34A0C" w:rsidRDefault="00A943F1" w:rsidP="0092098B">
      <w:pPr>
        <w:pStyle w:val="a3"/>
        <w:spacing w:line="276" w:lineRule="auto"/>
        <w:ind w:left="552" w:right="627" w:firstLine="720"/>
      </w:pPr>
      <w:r w:rsidRPr="00B34A0C">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w:t>
      </w:r>
    </w:p>
    <w:p w14:paraId="11063E3A" w14:textId="77777777" w:rsidR="00486711" w:rsidRPr="00B34A0C" w:rsidRDefault="00A943F1" w:rsidP="0092098B">
      <w:pPr>
        <w:pStyle w:val="a3"/>
        <w:spacing w:line="276" w:lineRule="auto"/>
        <w:ind w:left="552" w:right="627" w:firstLine="0"/>
      </w:pPr>
      <w:r w:rsidRPr="00B34A0C">
        <w:t>«Санитарно-эпидемиологические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378DED3F" w14:textId="77777777" w:rsidR="00486711" w:rsidRPr="00B34A0C" w:rsidRDefault="00486711">
      <w:pPr>
        <w:pStyle w:val="a3"/>
        <w:spacing w:before="8"/>
        <w:ind w:left="0" w:firstLine="0"/>
        <w:jc w:val="left"/>
      </w:pPr>
    </w:p>
    <w:p w14:paraId="5AD349E0" w14:textId="77777777" w:rsidR="00486711" w:rsidRPr="00B34A0C" w:rsidRDefault="00A943F1">
      <w:pPr>
        <w:pStyle w:val="4"/>
        <w:jc w:val="left"/>
      </w:pPr>
      <w:r w:rsidRPr="00B34A0C">
        <w:t>Познавательное развитие.</w:t>
      </w:r>
    </w:p>
    <w:p w14:paraId="76C5F4DB" w14:textId="77777777" w:rsidR="00486711" w:rsidRPr="00B34A0C" w:rsidRDefault="00A943F1" w:rsidP="0092098B">
      <w:pPr>
        <w:pStyle w:val="a3"/>
        <w:spacing w:before="36" w:line="276" w:lineRule="auto"/>
        <w:ind w:right="627"/>
        <w:jc w:val="left"/>
      </w:pPr>
      <w:r w:rsidRPr="00B34A0C">
        <w:t xml:space="preserve">В области познавательного развития основными </w:t>
      </w:r>
      <w:r w:rsidRPr="00B34A0C">
        <w:rPr>
          <w:b/>
        </w:rPr>
        <w:t xml:space="preserve">задачами </w:t>
      </w:r>
      <w:r w:rsidRPr="00B34A0C">
        <w:t>образовательной деятельности являются:</w:t>
      </w:r>
    </w:p>
    <w:p w14:paraId="234F77A3" w14:textId="77777777" w:rsidR="00486711" w:rsidRPr="00B34A0C" w:rsidRDefault="00A943F1" w:rsidP="0092098B">
      <w:pPr>
        <w:pStyle w:val="a5"/>
        <w:numPr>
          <w:ilvl w:val="0"/>
          <w:numId w:val="93"/>
        </w:numPr>
        <w:tabs>
          <w:tab w:val="left" w:pos="1973"/>
          <w:tab w:val="left" w:pos="1974"/>
        </w:tabs>
        <w:spacing w:line="264" w:lineRule="auto"/>
        <w:ind w:right="627" w:firstLine="720"/>
        <w:rPr>
          <w:sz w:val="24"/>
          <w:szCs w:val="24"/>
        </w:rPr>
      </w:pPr>
      <w:r w:rsidRPr="00B34A0C">
        <w:rPr>
          <w:sz w:val="24"/>
          <w:szCs w:val="24"/>
        </w:rPr>
        <w:t>расширять самостоятельность, поощрять творчество детей в познавательно- исследовательской деятельности, избирательность познавательных</w:t>
      </w:r>
      <w:r w:rsidRPr="00B34A0C">
        <w:rPr>
          <w:spacing w:val="-4"/>
          <w:sz w:val="24"/>
          <w:szCs w:val="24"/>
        </w:rPr>
        <w:t xml:space="preserve"> </w:t>
      </w:r>
      <w:r w:rsidRPr="00B34A0C">
        <w:rPr>
          <w:sz w:val="24"/>
          <w:szCs w:val="24"/>
        </w:rPr>
        <w:t>интересов;</w:t>
      </w:r>
    </w:p>
    <w:p w14:paraId="3AAD6847" w14:textId="77777777" w:rsidR="00486711" w:rsidRPr="00B34A0C" w:rsidRDefault="00486711">
      <w:pPr>
        <w:spacing w:line="264" w:lineRule="auto"/>
        <w:rPr>
          <w:sz w:val="24"/>
          <w:szCs w:val="24"/>
        </w:rPr>
        <w:sectPr w:rsidR="00486711" w:rsidRPr="00B34A0C">
          <w:pgSz w:w="12000" w:h="16970"/>
          <w:pgMar w:top="1040" w:right="0" w:bottom="280" w:left="600" w:header="509" w:footer="0" w:gutter="0"/>
          <w:cols w:space="720"/>
        </w:sectPr>
      </w:pPr>
    </w:p>
    <w:p w14:paraId="2986513F" w14:textId="77777777" w:rsidR="00486711" w:rsidRPr="00B34A0C" w:rsidRDefault="00A943F1" w:rsidP="0092098B">
      <w:pPr>
        <w:pStyle w:val="a5"/>
        <w:numPr>
          <w:ilvl w:val="0"/>
          <w:numId w:val="93"/>
        </w:numPr>
        <w:tabs>
          <w:tab w:val="left" w:pos="1974"/>
        </w:tabs>
        <w:spacing w:before="81" w:line="271" w:lineRule="auto"/>
        <w:ind w:right="627" w:firstLine="720"/>
        <w:rPr>
          <w:sz w:val="24"/>
          <w:szCs w:val="24"/>
        </w:rPr>
      </w:pPr>
      <w:r w:rsidRPr="00B34A0C">
        <w:rPr>
          <w:sz w:val="24"/>
          <w:szCs w:val="24"/>
        </w:rPr>
        <w:lastRenderedPageBreak/>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w:t>
      </w:r>
      <w:r w:rsidRPr="00B34A0C">
        <w:rPr>
          <w:spacing w:val="-6"/>
          <w:sz w:val="24"/>
          <w:szCs w:val="24"/>
        </w:rPr>
        <w:t xml:space="preserve"> </w:t>
      </w:r>
      <w:r w:rsidRPr="00B34A0C">
        <w:rPr>
          <w:sz w:val="24"/>
          <w:szCs w:val="24"/>
        </w:rPr>
        <w:t>познания;</w:t>
      </w:r>
    </w:p>
    <w:p w14:paraId="20E7B57B" w14:textId="77777777" w:rsidR="00486711" w:rsidRPr="00B34A0C" w:rsidRDefault="00A943F1" w:rsidP="0092098B">
      <w:pPr>
        <w:pStyle w:val="a5"/>
        <w:numPr>
          <w:ilvl w:val="0"/>
          <w:numId w:val="93"/>
        </w:numPr>
        <w:tabs>
          <w:tab w:val="left" w:pos="1974"/>
        </w:tabs>
        <w:spacing w:before="4" w:line="271" w:lineRule="auto"/>
        <w:ind w:right="627" w:firstLine="720"/>
        <w:rPr>
          <w:sz w:val="24"/>
          <w:szCs w:val="24"/>
        </w:rPr>
      </w:pPr>
      <w:r w:rsidRPr="00B34A0C">
        <w:rPr>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w:t>
      </w:r>
      <w:r w:rsidRPr="00B34A0C">
        <w:rPr>
          <w:spacing w:val="-2"/>
          <w:sz w:val="24"/>
          <w:szCs w:val="24"/>
        </w:rPr>
        <w:t xml:space="preserve"> </w:t>
      </w:r>
      <w:r w:rsidRPr="00B34A0C">
        <w:rPr>
          <w:sz w:val="24"/>
          <w:szCs w:val="24"/>
        </w:rPr>
        <w:t>мира;</w:t>
      </w:r>
    </w:p>
    <w:p w14:paraId="7429F01E" w14:textId="77777777" w:rsidR="00486711" w:rsidRPr="00B34A0C" w:rsidRDefault="00A943F1" w:rsidP="0092098B">
      <w:pPr>
        <w:pStyle w:val="a5"/>
        <w:numPr>
          <w:ilvl w:val="0"/>
          <w:numId w:val="93"/>
        </w:numPr>
        <w:tabs>
          <w:tab w:val="left" w:pos="1974"/>
        </w:tabs>
        <w:spacing w:before="1" w:line="266" w:lineRule="auto"/>
        <w:ind w:right="627" w:firstLine="720"/>
        <w:rPr>
          <w:sz w:val="24"/>
          <w:szCs w:val="24"/>
        </w:rPr>
      </w:pPr>
      <w:r w:rsidRPr="00B34A0C">
        <w:rPr>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07EDB732" w14:textId="77777777" w:rsidR="00486711" w:rsidRPr="00B34A0C" w:rsidRDefault="00A943F1" w:rsidP="0092098B">
      <w:pPr>
        <w:pStyle w:val="a5"/>
        <w:numPr>
          <w:ilvl w:val="0"/>
          <w:numId w:val="93"/>
        </w:numPr>
        <w:tabs>
          <w:tab w:val="left" w:pos="1974"/>
        </w:tabs>
        <w:spacing w:before="8" w:line="271" w:lineRule="auto"/>
        <w:ind w:right="627" w:firstLine="720"/>
        <w:rPr>
          <w:sz w:val="24"/>
          <w:szCs w:val="24"/>
        </w:rPr>
      </w:pPr>
      <w:r w:rsidRPr="00B34A0C">
        <w:rPr>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w:t>
      </w:r>
      <w:r w:rsidRPr="00B34A0C">
        <w:rPr>
          <w:spacing w:val="-2"/>
          <w:sz w:val="24"/>
          <w:szCs w:val="24"/>
        </w:rPr>
        <w:t xml:space="preserve"> </w:t>
      </w:r>
      <w:r w:rsidRPr="00B34A0C">
        <w:rPr>
          <w:sz w:val="24"/>
          <w:szCs w:val="24"/>
        </w:rPr>
        <w:t>задач;</w:t>
      </w:r>
    </w:p>
    <w:p w14:paraId="4599BC3A" w14:textId="77777777" w:rsidR="00486711" w:rsidRPr="00B34A0C" w:rsidRDefault="00A943F1" w:rsidP="0092098B">
      <w:pPr>
        <w:pStyle w:val="a5"/>
        <w:numPr>
          <w:ilvl w:val="0"/>
          <w:numId w:val="93"/>
        </w:numPr>
        <w:tabs>
          <w:tab w:val="left" w:pos="1974"/>
        </w:tabs>
        <w:spacing w:before="1" w:line="271" w:lineRule="auto"/>
        <w:ind w:right="627" w:firstLine="720"/>
        <w:rPr>
          <w:sz w:val="24"/>
          <w:szCs w:val="24"/>
        </w:rPr>
      </w:pPr>
      <w:r w:rsidRPr="00B34A0C">
        <w:rPr>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w:t>
      </w:r>
      <w:r w:rsidRPr="00B34A0C">
        <w:rPr>
          <w:spacing w:val="-6"/>
          <w:sz w:val="24"/>
          <w:szCs w:val="24"/>
        </w:rPr>
        <w:t xml:space="preserve"> </w:t>
      </w:r>
      <w:r w:rsidRPr="00B34A0C">
        <w:rPr>
          <w:sz w:val="24"/>
          <w:szCs w:val="24"/>
        </w:rPr>
        <w:t>ним;</w:t>
      </w:r>
    </w:p>
    <w:p w14:paraId="35D6C65A" w14:textId="77777777" w:rsidR="00486711" w:rsidRPr="00B34A0C" w:rsidRDefault="00A943F1" w:rsidP="0092098B">
      <w:pPr>
        <w:pStyle w:val="a5"/>
        <w:numPr>
          <w:ilvl w:val="0"/>
          <w:numId w:val="93"/>
        </w:numPr>
        <w:tabs>
          <w:tab w:val="left" w:pos="1974"/>
        </w:tabs>
        <w:spacing w:before="5"/>
        <w:ind w:left="1973" w:right="627" w:hanging="702"/>
        <w:rPr>
          <w:sz w:val="24"/>
          <w:szCs w:val="24"/>
        </w:rPr>
      </w:pPr>
      <w:r w:rsidRPr="00B34A0C">
        <w:rPr>
          <w:sz w:val="24"/>
          <w:szCs w:val="24"/>
        </w:rPr>
        <w:t>формировать представления детей о многообразии стран и народов</w:t>
      </w:r>
      <w:r w:rsidRPr="00B34A0C">
        <w:rPr>
          <w:spacing w:val="-5"/>
          <w:sz w:val="24"/>
          <w:szCs w:val="24"/>
        </w:rPr>
        <w:t xml:space="preserve"> </w:t>
      </w:r>
      <w:r w:rsidRPr="00B34A0C">
        <w:rPr>
          <w:sz w:val="24"/>
          <w:szCs w:val="24"/>
        </w:rPr>
        <w:t>мира;</w:t>
      </w:r>
    </w:p>
    <w:p w14:paraId="0B8436E7" w14:textId="77777777" w:rsidR="00486711" w:rsidRPr="00B34A0C" w:rsidRDefault="00A943F1" w:rsidP="0092098B">
      <w:pPr>
        <w:pStyle w:val="a5"/>
        <w:numPr>
          <w:ilvl w:val="0"/>
          <w:numId w:val="93"/>
        </w:numPr>
        <w:tabs>
          <w:tab w:val="left" w:pos="1974"/>
        </w:tabs>
        <w:spacing w:before="31" w:line="273" w:lineRule="auto"/>
        <w:ind w:right="627" w:firstLine="720"/>
        <w:rPr>
          <w:sz w:val="24"/>
          <w:szCs w:val="24"/>
        </w:rPr>
      </w:pPr>
      <w:r w:rsidRPr="00B34A0C">
        <w:rPr>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w:t>
      </w:r>
      <w:r w:rsidRPr="00B34A0C">
        <w:rPr>
          <w:spacing w:val="-7"/>
          <w:sz w:val="24"/>
          <w:szCs w:val="24"/>
        </w:rPr>
        <w:t xml:space="preserve"> </w:t>
      </w:r>
      <w:r w:rsidRPr="00B34A0C">
        <w:rPr>
          <w:sz w:val="24"/>
          <w:szCs w:val="24"/>
        </w:rPr>
        <w:t>обитания,</w:t>
      </w:r>
      <w:r w:rsidRPr="00B34A0C">
        <w:rPr>
          <w:spacing w:val="-7"/>
          <w:sz w:val="24"/>
          <w:szCs w:val="24"/>
        </w:rPr>
        <w:t xml:space="preserve"> </w:t>
      </w:r>
      <w:r w:rsidRPr="00B34A0C">
        <w:rPr>
          <w:sz w:val="24"/>
          <w:szCs w:val="24"/>
        </w:rPr>
        <w:t>их</w:t>
      </w:r>
      <w:r w:rsidRPr="00B34A0C">
        <w:rPr>
          <w:spacing w:val="-3"/>
          <w:sz w:val="24"/>
          <w:szCs w:val="24"/>
        </w:rPr>
        <w:t xml:space="preserve"> </w:t>
      </w:r>
      <w:r w:rsidRPr="00B34A0C">
        <w:rPr>
          <w:sz w:val="24"/>
          <w:szCs w:val="24"/>
        </w:rPr>
        <w:t>потребностях,</w:t>
      </w:r>
      <w:r w:rsidRPr="00B34A0C">
        <w:rPr>
          <w:spacing w:val="-6"/>
          <w:sz w:val="24"/>
          <w:szCs w:val="24"/>
        </w:rPr>
        <w:t xml:space="preserve"> </w:t>
      </w:r>
      <w:r w:rsidRPr="00B34A0C">
        <w:rPr>
          <w:sz w:val="24"/>
          <w:szCs w:val="24"/>
        </w:rPr>
        <w:t>образе</w:t>
      </w:r>
      <w:r w:rsidRPr="00B34A0C">
        <w:rPr>
          <w:spacing w:val="-6"/>
          <w:sz w:val="24"/>
          <w:szCs w:val="24"/>
        </w:rPr>
        <w:t xml:space="preserve"> </w:t>
      </w:r>
      <w:r w:rsidRPr="00B34A0C">
        <w:rPr>
          <w:sz w:val="24"/>
          <w:szCs w:val="24"/>
        </w:rPr>
        <w:t>жизни</w:t>
      </w:r>
      <w:r w:rsidRPr="00B34A0C">
        <w:rPr>
          <w:spacing w:val="-4"/>
          <w:sz w:val="24"/>
          <w:szCs w:val="24"/>
        </w:rPr>
        <w:t xml:space="preserve"> </w:t>
      </w:r>
      <w:r w:rsidRPr="00B34A0C">
        <w:rPr>
          <w:sz w:val="24"/>
          <w:szCs w:val="24"/>
        </w:rPr>
        <w:t>живой</w:t>
      </w:r>
      <w:r w:rsidRPr="00B34A0C">
        <w:rPr>
          <w:spacing w:val="-7"/>
          <w:sz w:val="24"/>
          <w:szCs w:val="24"/>
        </w:rPr>
        <w:t xml:space="preserve"> </w:t>
      </w:r>
      <w:r w:rsidRPr="00B34A0C">
        <w:rPr>
          <w:sz w:val="24"/>
          <w:szCs w:val="24"/>
        </w:rPr>
        <w:t>природы</w:t>
      </w:r>
      <w:r w:rsidRPr="00B34A0C">
        <w:rPr>
          <w:spacing w:val="-9"/>
          <w:sz w:val="24"/>
          <w:szCs w:val="24"/>
        </w:rPr>
        <w:t xml:space="preserve"> </w:t>
      </w:r>
      <w:r w:rsidRPr="00B34A0C">
        <w:rPr>
          <w:sz w:val="24"/>
          <w:szCs w:val="24"/>
        </w:rPr>
        <w:t>и</w:t>
      </w:r>
      <w:r w:rsidRPr="00B34A0C">
        <w:rPr>
          <w:spacing w:val="-4"/>
          <w:sz w:val="24"/>
          <w:szCs w:val="24"/>
        </w:rPr>
        <w:t xml:space="preserve"> </w:t>
      </w:r>
      <w:r w:rsidRPr="00B34A0C">
        <w:rPr>
          <w:sz w:val="24"/>
          <w:szCs w:val="24"/>
        </w:rPr>
        <w:t>человека</w:t>
      </w:r>
      <w:r w:rsidRPr="00B34A0C">
        <w:rPr>
          <w:spacing w:val="-6"/>
          <w:sz w:val="24"/>
          <w:szCs w:val="24"/>
        </w:rPr>
        <w:t xml:space="preserve"> </w:t>
      </w:r>
      <w:r w:rsidRPr="00B34A0C">
        <w:rPr>
          <w:sz w:val="24"/>
          <w:szCs w:val="24"/>
        </w:rPr>
        <w:t>в</w:t>
      </w:r>
      <w:r w:rsidRPr="00B34A0C">
        <w:rPr>
          <w:spacing w:val="-5"/>
          <w:sz w:val="24"/>
          <w:szCs w:val="24"/>
        </w:rPr>
        <w:t xml:space="preserve"> </w:t>
      </w:r>
      <w:r w:rsidRPr="00B34A0C">
        <w:rPr>
          <w:sz w:val="24"/>
          <w:szCs w:val="24"/>
        </w:rPr>
        <w:t>разные</w:t>
      </w:r>
      <w:r w:rsidRPr="00B34A0C">
        <w:rPr>
          <w:spacing w:val="-7"/>
          <w:sz w:val="24"/>
          <w:szCs w:val="24"/>
        </w:rPr>
        <w:t xml:space="preserve"> </w:t>
      </w:r>
      <w:r w:rsidRPr="00B34A0C">
        <w:rPr>
          <w:sz w:val="24"/>
          <w:szCs w:val="24"/>
        </w:rPr>
        <w:t>сезоны</w:t>
      </w:r>
      <w:r w:rsidRPr="00B34A0C">
        <w:rPr>
          <w:spacing w:val="-5"/>
          <w:sz w:val="24"/>
          <w:szCs w:val="24"/>
        </w:rPr>
        <w:t xml:space="preserve"> </w:t>
      </w:r>
      <w:r w:rsidRPr="00B34A0C">
        <w:rPr>
          <w:sz w:val="24"/>
          <w:szCs w:val="24"/>
        </w:rPr>
        <w:t>года, закреплять умения классифицировать объекты живой</w:t>
      </w:r>
      <w:r w:rsidRPr="00B34A0C">
        <w:rPr>
          <w:spacing w:val="1"/>
          <w:sz w:val="24"/>
          <w:szCs w:val="24"/>
        </w:rPr>
        <w:t xml:space="preserve"> </w:t>
      </w:r>
      <w:r w:rsidRPr="00B34A0C">
        <w:rPr>
          <w:sz w:val="24"/>
          <w:szCs w:val="24"/>
        </w:rPr>
        <w:t>природы;</w:t>
      </w:r>
    </w:p>
    <w:p w14:paraId="6A3AE4FA" w14:textId="77777777" w:rsidR="00486711" w:rsidRPr="00B34A0C" w:rsidRDefault="00A943F1" w:rsidP="0092098B">
      <w:pPr>
        <w:pStyle w:val="a5"/>
        <w:numPr>
          <w:ilvl w:val="0"/>
          <w:numId w:val="93"/>
        </w:numPr>
        <w:tabs>
          <w:tab w:val="left" w:pos="1974"/>
        </w:tabs>
        <w:spacing w:line="271" w:lineRule="auto"/>
        <w:ind w:right="627" w:firstLine="720"/>
        <w:rPr>
          <w:sz w:val="24"/>
          <w:szCs w:val="24"/>
        </w:rPr>
      </w:pPr>
      <w:r w:rsidRPr="00B34A0C">
        <w:rPr>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w:t>
      </w:r>
      <w:r w:rsidRPr="00B34A0C">
        <w:rPr>
          <w:spacing w:val="-3"/>
          <w:sz w:val="24"/>
          <w:szCs w:val="24"/>
        </w:rPr>
        <w:t xml:space="preserve"> </w:t>
      </w:r>
      <w:r w:rsidRPr="00B34A0C">
        <w:rPr>
          <w:sz w:val="24"/>
          <w:szCs w:val="24"/>
        </w:rPr>
        <w:t>защитой.</w:t>
      </w:r>
    </w:p>
    <w:p w14:paraId="706F3956" w14:textId="77777777" w:rsidR="00486711" w:rsidRPr="00B34A0C" w:rsidRDefault="00A943F1">
      <w:pPr>
        <w:ind w:left="1272"/>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75F7955F" w14:textId="77777777" w:rsidR="00486711" w:rsidRPr="00B34A0C" w:rsidRDefault="00A943F1">
      <w:pPr>
        <w:pStyle w:val="5"/>
        <w:numPr>
          <w:ilvl w:val="0"/>
          <w:numId w:val="92"/>
        </w:numPr>
        <w:tabs>
          <w:tab w:val="left" w:pos="1546"/>
        </w:tabs>
        <w:spacing w:before="44"/>
      </w:pPr>
      <w:r w:rsidRPr="00B34A0C">
        <w:t>Сенсорные эталоны и познавательные</w:t>
      </w:r>
      <w:r w:rsidRPr="00B34A0C">
        <w:rPr>
          <w:spacing w:val="-6"/>
        </w:rPr>
        <w:t xml:space="preserve"> </w:t>
      </w:r>
      <w:r w:rsidRPr="00B34A0C">
        <w:t>действия:</w:t>
      </w:r>
    </w:p>
    <w:p w14:paraId="362A448A" w14:textId="77777777" w:rsidR="00486711" w:rsidRPr="00B34A0C" w:rsidRDefault="00A943F1" w:rsidP="0092098B">
      <w:pPr>
        <w:pStyle w:val="a3"/>
        <w:spacing w:before="30" w:line="276" w:lineRule="auto"/>
        <w:ind w:left="552" w:right="627" w:firstLine="720"/>
      </w:pPr>
      <w:r w:rsidRPr="00B34A0C">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0E9432AF" w14:textId="77777777" w:rsidR="00486711" w:rsidRPr="00B34A0C" w:rsidRDefault="00A943F1" w:rsidP="0092098B">
      <w:pPr>
        <w:pStyle w:val="a3"/>
        <w:spacing w:before="1" w:line="276" w:lineRule="auto"/>
        <w:ind w:left="552" w:right="627" w:firstLine="700"/>
      </w:pPr>
      <w:r w:rsidRPr="00B34A0C">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w:t>
      </w:r>
      <w:r w:rsidRPr="00B34A0C">
        <w:rPr>
          <w:spacing w:val="-14"/>
        </w:rPr>
        <w:t xml:space="preserve"> </w:t>
      </w:r>
      <w:r w:rsidRPr="00B34A0C">
        <w:t>использованию</w:t>
      </w:r>
      <w:r w:rsidRPr="00B34A0C">
        <w:rPr>
          <w:spacing w:val="-12"/>
        </w:rPr>
        <w:t xml:space="preserve"> </w:t>
      </w:r>
      <w:r w:rsidRPr="00B34A0C">
        <w:t>разных</w:t>
      </w:r>
      <w:r w:rsidRPr="00B34A0C">
        <w:rPr>
          <w:spacing w:val="-13"/>
        </w:rPr>
        <w:t xml:space="preserve"> </w:t>
      </w:r>
      <w:r w:rsidRPr="00B34A0C">
        <w:t>форм</w:t>
      </w:r>
      <w:r w:rsidRPr="00B34A0C">
        <w:rPr>
          <w:spacing w:val="-13"/>
        </w:rPr>
        <w:t xml:space="preserve"> </w:t>
      </w:r>
      <w:r w:rsidRPr="00B34A0C">
        <w:t>совместной</w:t>
      </w:r>
      <w:r w:rsidRPr="00B34A0C">
        <w:rPr>
          <w:spacing w:val="-12"/>
        </w:rPr>
        <w:t xml:space="preserve"> </w:t>
      </w:r>
      <w:r w:rsidRPr="00B34A0C">
        <w:t>познавательной</w:t>
      </w:r>
      <w:r w:rsidRPr="00B34A0C">
        <w:rPr>
          <w:spacing w:val="-13"/>
        </w:rPr>
        <w:t xml:space="preserve"> </w:t>
      </w:r>
      <w:r w:rsidRPr="00B34A0C">
        <w:t>деятельности.</w:t>
      </w:r>
      <w:r w:rsidRPr="00B34A0C">
        <w:rPr>
          <w:spacing w:val="-13"/>
        </w:rPr>
        <w:t xml:space="preserve"> </w:t>
      </w:r>
      <w:r w:rsidRPr="00B34A0C">
        <w:t>Поощряет умение детей обсуждать проблему, совместно находить способы её решения, проявлять инициативу;</w:t>
      </w:r>
    </w:p>
    <w:p w14:paraId="6669212A" w14:textId="77777777" w:rsidR="00486711" w:rsidRPr="00B34A0C" w:rsidRDefault="00A943F1" w:rsidP="0092098B">
      <w:pPr>
        <w:pStyle w:val="a3"/>
        <w:spacing w:line="276" w:lineRule="auto"/>
        <w:ind w:left="552" w:right="627" w:firstLine="700"/>
      </w:pPr>
      <w:r w:rsidRPr="00B34A0C">
        <w:t>обогащает</w:t>
      </w:r>
      <w:r w:rsidRPr="00B34A0C">
        <w:rPr>
          <w:spacing w:val="-6"/>
        </w:rPr>
        <w:t xml:space="preserve"> </w:t>
      </w:r>
      <w:r w:rsidRPr="00B34A0C">
        <w:t>представления</w:t>
      </w:r>
      <w:r w:rsidRPr="00B34A0C">
        <w:rPr>
          <w:spacing w:val="-6"/>
        </w:rPr>
        <w:t xml:space="preserve"> </w:t>
      </w:r>
      <w:r w:rsidRPr="00B34A0C">
        <w:t>о</w:t>
      </w:r>
      <w:r w:rsidRPr="00B34A0C">
        <w:rPr>
          <w:spacing w:val="-7"/>
        </w:rPr>
        <w:t xml:space="preserve"> </w:t>
      </w:r>
      <w:r w:rsidRPr="00B34A0C">
        <w:t>цифровых</w:t>
      </w:r>
      <w:r w:rsidRPr="00B34A0C">
        <w:rPr>
          <w:spacing w:val="-4"/>
        </w:rPr>
        <w:t xml:space="preserve"> </w:t>
      </w:r>
      <w:r w:rsidRPr="00B34A0C">
        <w:t>средствах</w:t>
      </w:r>
      <w:r w:rsidRPr="00B34A0C">
        <w:rPr>
          <w:spacing w:val="-5"/>
        </w:rPr>
        <w:t xml:space="preserve"> </w:t>
      </w:r>
      <w:r w:rsidRPr="00B34A0C">
        <w:t>познания</w:t>
      </w:r>
      <w:r w:rsidRPr="00B34A0C">
        <w:rPr>
          <w:spacing w:val="-6"/>
        </w:rPr>
        <w:t xml:space="preserve"> </w:t>
      </w:r>
      <w:r w:rsidRPr="00B34A0C">
        <w:t>окружающего</w:t>
      </w:r>
      <w:r w:rsidRPr="00B34A0C">
        <w:rPr>
          <w:spacing w:val="-6"/>
        </w:rPr>
        <w:t xml:space="preserve"> </w:t>
      </w:r>
      <w:r w:rsidRPr="00B34A0C">
        <w:t>мира,</w:t>
      </w:r>
      <w:r w:rsidRPr="00B34A0C">
        <w:rPr>
          <w:spacing w:val="-7"/>
        </w:rPr>
        <w:t xml:space="preserve"> </w:t>
      </w:r>
      <w:r w:rsidRPr="00B34A0C">
        <w:t>закрепляет правила безопасного обращения с</w:t>
      </w:r>
      <w:r w:rsidRPr="00B34A0C">
        <w:rPr>
          <w:spacing w:val="-3"/>
        </w:rPr>
        <w:t xml:space="preserve"> </w:t>
      </w:r>
      <w:r w:rsidRPr="00B34A0C">
        <w:t>ними.</w:t>
      </w:r>
    </w:p>
    <w:p w14:paraId="6A2A2DEF" w14:textId="77777777" w:rsidR="00486711" w:rsidRPr="00B34A0C" w:rsidRDefault="00A943F1">
      <w:pPr>
        <w:pStyle w:val="5"/>
        <w:numPr>
          <w:ilvl w:val="0"/>
          <w:numId w:val="92"/>
        </w:numPr>
        <w:tabs>
          <w:tab w:val="left" w:pos="1556"/>
        </w:tabs>
        <w:spacing w:before="4"/>
        <w:ind w:left="1555" w:hanging="303"/>
      </w:pPr>
      <w:r w:rsidRPr="00B34A0C">
        <w:t>Математические</w:t>
      </w:r>
      <w:r w:rsidRPr="00B34A0C">
        <w:rPr>
          <w:spacing w:val="-2"/>
        </w:rPr>
        <w:t xml:space="preserve"> </w:t>
      </w:r>
      <w:r w:rsidRPr="00B34A0C">
        <w:t>представления:</w:t>
      </w:r>
    </w:p>
    <w:p w14:paraId="6F311651" w14:textId="77777777" w:rsidR="00486711" w:rsidRPr="00B34A0C" w:rsidRDefault="00A943F1" w:rsidP="0092098B">
      <w:pPr>
        <w:pStyle w:val="a3"/>
        <w:spacing w:before="28" w:line="276" w:lineRule="auto"/>
        <w:ind w:left="552" w:right="627" w:firstLine="700"/>
      </w:pPr>
      <w:r w:rsidRPr="00B34A0C">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4932223A" w14:textId="77777777" w:rsidR="00486711" w:rsidRPr="00B34A0C" w:rsidRDefault="00A943F1" w:rsidP="0092098B">
      <w:pPr>
        <w:pStyle w:val="a3"/>
        <w:spacing w:line="278" w:lineRule="auto"/>
        <w:ind w:left="552" w:right="627" w:firstLine="700"/>
      </w:pPr>
      <w:r w:rsidRPr="00B34A0C">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w:t>
      </w:r>
    </w:p>
    <w:p w14:paraId="2357EE34" w14:textId="77777777" w:rsidR="00486711" w:rsidRPr="00B34A0C" w:rsidRDefault="00486711">
      <w:pPr>
        <w:spacing w:line="278" w:lineRule="auto"/>
        <w:rPr>
          <w:sz w:val="24"/>
          <w:szCs w:val="24"/>
        </w:rPr>
        <w:sectPr w:rsidR="00486711" w:rsidRPr="00B34A0C">
          <w:pgSz w:w="12000" w:h="16970"/>
          <w:pgMar w:top="1040" w:right="0" w:bottom="280" w:left="600" w:header="509" w:footer="0" w:gutter="0"/>
          <w:cols w:space="720"/>
        </w:sectPr>
      </w:pPr>
    </w:p>
    <w:p w14:paraId="7F5A0047" w14:textId="77777777" w:rsidR="00486711" w:rsidRPr="00B34A0C" w:rsidRDefault="00A943F1" w:rsidP="0092098B">
      <w:pPr>
        <w:pStyle w:val="a3"/>
        <w:spacing w:before="82" w:line="278" w:lineRule="auto"/>
        <w:ind w:left="552" w:right="627" w:firstLine="0"/>
      </w:pPr>
      <w:r w:rsidRPr="00B34A0C">
        <w:lastRenderedPageBreak/>
        <w:t>десятка, закрепляет знания о цифрах, развивает умение составлять и решать простые арифметические задачи на сложение и вычитание;</w:t>
      </w:r>
    </w:p>
    <w:p w14:paraId="3AC99742" w14:textId="77777777" w:rsidR="00486711" w:rsidRPr="00B34A0C" w:rsidRDefault="00A943F1" w:rsidP="0092098B">
      <w:pPr>
        <w:pStyle w:val="a3"/>
        <w:spacing w:line="276" w:lineRule="auto"/>
        <w:ind w:left="552" w:right="627" w:firstLine="700"/>
      </w:pPr>
      <w:r w:rsidRPr="00B34A0C">
        <w:t>обогащает</w:t>
      </w:r>
      <w:r w:rsidRPr="00B34A0C">
        <w:rPr>
          <w:spacing w:val="-13"/>
        </w:rPr>
        <w:t xml:space="preserve"> </w:t>
      </w:r>
      <w:r w:rsidRPr="00B34A0C">
        <w:t>представления</w:t>
      </w:r>
      <w:r w:rsidRPr="00B34A0C">
        <w:rPr>
          <w:spacing w:val="-14"/>
        </w:rPr>
        <w:t xml:space="preserve"> </w:t>
      </w:r>
      <w:r w:rsidRPr="00B34A0C">
        <w:t>о</w:t>
      </w:r>
      <w:r w:rsidRPr="00B34A0C">
        <w:rPr>
          <w:spacing w:val="-15"/>
        </w:rPr>
        <w:t xml:space="preserve"> </w:t>
      </w:r>
      <w:r w:rsidRPr="00B34A0C">
        <w:t>плоских</w:t>
      </w:r>
      <w:r w:rsidRPr="00B34A0C">
        <w:rPr>
          <w:spacing w:val="-13"/>
        </w:rPr>
        <w:t xml:space="preserve"> </w:t>
      </w:r>
      <w:r w:rsidRPr="00B34A0C">
        <w:t>и</w:t>
      </w:r>
      <w:r w:rsidRPr="00B34A0C">
        <w:rPr>
          <w:spacing w:val="-15"/>
        </w:rPr>
        <w:t xml:space="preserve"> </w:t>
      </w:r>
      <w:r w:rsidRPr="00B34A0C">
        <w:t>объемных</w:t>
      </w:r>
      <w:r w:rsidRPr="00B34A0C">
        <w:rPr>
          <w:spacing w:val="-12"/>
        </w:rPr>
        <w:t xml:space="preserve"> </w:t>
      </w:r>
      <w:r w:rsidRPr="00B34A0C">
        <w:t>геометрических</w:t>
      </w:r>
      <w:r w:rsidRPr="00B34A0C">
        <w:rPr>
          <w:spacing w:val="-9"/>
        </w:rPr>
        <w:t xml:space="preserve"> </w:t>
      </w:r>
      <w:r w:rsidRPr="00B34A0C">
        <w:t>фигурах,</w:t>
      </w:r>
      <w:r w:rsidRPr="00B34A0C">
        <w:rPr>
          <w:spacing w:val="-14"/>
        </w:rPr>
        <w:t xml:space="preserve"> </w:t>
      </w:r>
      <w:r w:rsidRPr="00B34A0C">
        <w:t>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w:t>
      </w:r>
      <w:r w:rsidRPr="00B34A0C">
        <w:rPr>
          <w:spacing w:val="-2"/>
        </w:rPr>
        <w:t xml:space="preserve"> </w:t>
      </w:r>
      <w:r w:rsidRPr="00B34A0C">
        <w:t>другое;</w:t>
      </w:r>
    </w:p>
    <w:p w14:paraId="62BC955E" w14:textId="77777777" w:rsidR="00486711" w:rsidRPr="00B34A0C" w:rsidRDefault="00A943F1" w:rsidP="0092098B">
      <w:pPr>
        <w:pStyle w:val="a3"/>
        <w:spacing w:line="276" w:lineRule="auto"/>
        <w:ind w:left="552" w:right="627" w:firstLine="700"/>
      </w:pPr>
      <w:r w:rsidRPr="00B34A0C">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77BB218B" w14:textId="77777777" w:rsidR="00486711" w:rsidRPr="00B34A0C" w:rsidRDefault="00A943F1" w:rsidP="0092098B">
      <w:pPr>
        <w:pStyle w:val="5"/>
        <w:numPr>
          <w:ilvl w:val="0"/>
          <w:numId w:val="92"/>
        </w:numPr>
        <w:tabs>
          <w:tab w:val="left" w:pos="1551"/>
        </w:tabs>
        <w:ind w:left="1550" w:hanging="298"/>
      </w:pPr>
      <w:r w:rsidRPr="00B34A0C">
        <w:t>Окружающий</w:t>
      </w:r>
      <w:r w:rsidRPr="00B34A0C">
        <w:rPr>
          <w:spacing w:val="-1"/>
        </w:rPr>
        <w:t xml:space="preserve"> </w:t>
      </w:r>
      <w:r w:rsidRPr="00B34A0C">
        <w:t>мир:</w:t>
      </w:r>
    </w:p>
    <w:p w14:paraId="6102CF00" w14:textId="77777777" w:rsidR="00486711" w:rsidRPr="00B34A0C" w:rsidRDefault="00A943F1" w:rsidP="0092098B">
      <w:pPr>
        <w:pStyle w:val="a3"/>
        <w:tabs>
          <w:tab w:val="left" w:pos="2154"/>
          <w:tab w:val="left" w:pos="3259"/>
          <w:tab w:val="left" w:pos="4658"/>
          <w:tab w:val="left" w:pos="5613"/>
          <w:tab w:val="left" w:pos="7114"/>
          <w:tab w:val="left" w:pos="9069"/>
        </w:tabs>
        <w:spacing w:before="30" w:line="276" w:lineRule="auto"/>
        <w:ind w:left="552" w:right="627" w:firstLine="700"/>
      </w:pPr>
      <w:r w:rsidRPr="00B34A0C">
        <w:t>в совместной с детьми деятельности педагог обогащает представления</w:t>
      </w:r>
      <w:r w:rsidRPr="00B34A0C">
        <w:rPr>
          <w:spacing w:val="30"/>
        </w:rPr>
        <w:t xml:space="preserve"> </w:t>
      </w:r>
      <w:r w:rsidRPr="00B34A0C">
        <w:t>о</w:t>
      </w:r>
      <w:r w:rsidRPr="00B34A0C">
        <w:rPr>
          <w:spacing w:val="49"/>
        </w:rPr>
        <w:t xml:space="preserve"> </w:t>
      </w:r>
      <w:r w:rsidRPr="00B34A0C">
        <w:t>родном населенном</w:t>
      </w:r>
      <w:r w:rsidRPr="00B34A0C">
        <w:tab/>
        <w:t>пункте</w:t>
      </w:r>
      <w:r w:rsidRPr="00B34A0C">
        <w:tab/>
        <w:t>(название</w:t>
      </w:r>
      <w:r w:rsidRPr="00B34A0C">
        <w:tab/>
        <w:t>улиц,</w:t>
      </w:r>
      <w:r w:rsidRPr="00B34A0C">
        <w:tab/>
        <w:t>некоторых</w:t>
      </w:r>
      <w:r w:rsidRPr="00B34A0C">
        <w:tab/>
        <w:t>архитектурных</w:t>
      </w:r>
      <w:r w:rsidRPr="00B34A0C">
        <w:tab/>
      </w:r>
      <w:r w:rsidRPr="00B34A0C">
        <w:rPr>
          <w:spacing w:val="-1"/>
        </w:rPr>
        <w:t>особенностях,</w:t>
      </w:r>
      <w:r w:rsidRPr="00B34A0C">
        <w:t xml:space="preserve"> достопримечательностей),</w:t>
      </w:r>
      <w:r w:rsidRPr="00B34A0C">
        <w:rPr>
          <w:spacing w:val="26"/>
        </w:rPr>
        <w:t xml:space="preserve"> </w:t>
      </w:r>
      <w:r w:rsidRPr="00B34A0C">
        <w:t>о</w:t>
      </w:r>
      <w:r w:rsidRPr="00B34A0C">
        <w:rPr>
          <w:spacing w:val="27"/>
        </w:rPr>
        <w:t xml:space="preserve"> </w:t>
      </w:r>
      <w:r w:rsidRPr="00B34A0C">
        <w:t>стране</w:t>
      </w:r>
      <w:r w:rsidRPr="00B34A0C">
        <w:rPr>
          <w:spacing w:val="26"/>
        </w:rPr>
        <w:t xml:space="preserve"> </w:t>
      </w:r>
      <w:r w:rsidRPr="00B34A0C">
        <w:t>(герб,</w:t>
      </w:r>
      <w:r w:rsidRPr="00B34A0C">
        <w:rPr>
          <w:spacing w:val="28"/>
        </w:rPr>
        <w:t xml:space="preserve"> </w:t>
      </w:r>
      <w:r w:rsidRPr="00B34A0C">
        <w:t>гимн,</w:t>
      </w:r>
      <w:r w:rsidRPr="00B34A0C">
        <w:rPr>
          <w:spacing w:val="26"/>
        </w:rPr>
        <w:t xml:space="preserve"> </w:t>
      </w:r>
      <w:r w:rsidRPr="00B34A0C">
        <w:t>атрибуты</w:t>
      </w:r>
      <w:r w:rsidRPr="00B34A0C">
        <w:rPr>
          <w:spacing w:val="28"/>
        </w:rPr>
        <w:t xml:space="preserve"> </w:t>
      </w:r>
      <w:r w:rsidRPr="00B34A0C">
        <w:t>государственной</w:t>
      </w:r>
      <w:r w:rsidRPr="00B34A0C">
        <w:rPr>
          <w:spacing w:val="27"/>
        </w:rPr>
        <w:t xml:space="preserve"> </w:t>
      </w:r>
      <w:r w:rsidRPr="00B34A0C">
        <w:t>власти,</w:t>
      </w:r>
      <w:r w:rsidRPr="00B34A0C">
        <w:rPr>
          <w:spacing w:val="27"/>
        </w:rPr>
        <w:t xml:space="preserve"> </w:t>
      </w:r>
      <w:r w:rsidRPr="00B34A0C">
        <w:t>Президент, столица</w:t>
      </w:r>
      <w:r w:rsidRPr="00B34A0C">
        <w:rPr>
          <w:spacing w:val="-17"/>
        </w:rPr>
        <w:t xml:space="preserve"> </w:t>
      </w:r>
      <w:r w:rsidRPr="00B34A0C">
        <w:t>и</w:t>
      </w:r>
      <w:r w:rsidRPr="00B34A0C">
        <w:rPr>
          <w:spacing w:val="-17"/>
        </w:rPr>
        <w:t xml:space="preserve"> </w:t>
      </w:r>
      <w:r w:rsidRPr="00B34A0C">
        <w:t>крупные</w:t>
      </w:r>
      <w:r w:rsidRPr="00B34A0C">
        <w:rPr>
          <w:spacing w:val="-17"/>
        </w:rPr>
        <w:t xml:space="preserve"> </w:t>
      </w:r>
      <w:r w:rsidRPr="00B34A0C">
        <w:t>города,</w:t>
      </w:r>
      <w:r w:rsidRPr="00B34A0C">
        <w:rPr>
          <w:spacing w:val="-16"/>
        </w:rPr>
        <w:t xml:space="preserve"> </w:t>
      </w:r>
      <w:r w:rsidRPr="00B34A0C">
        <w:t>особенности</w:t>
      </w:r>
      <w:r w:rsidRPr="00B34A0C">
        <w:rPr>
          <w:spacing w:val="-14"/>
        </w:rPr>
        <w:t xml:space="preserve"> </w:t>
      </w:r>
      <w:r w:rsidRPr="00B34A0C">
        <w:t>природы</w:t>
      </w:r>
      <w:r w:rsidRPr="00B34A0C">
        <w:rPr>
          <w:spacing w:val="-16"/>
        </w:rPr>
        <w:t xml:space="preserve"> </w:t>
      </w:r>
      <w:r w:rsidRPr="00B34A0C">
        <w:t>и</w:t>
      </w:r>
      <w:r w:rsidRPr="00B34A0C">
        <w:rPr>
          <w:spacing w:val="-16"/>
        </w:rPr>
        <w:t xml:space="preserve"> </w:t>
      </w:r>
      <w:r w:rsidRPr="00B34A0C">
        <w:t>населения).</w:t>
      </w:r>
      <w:r w:rsidRPr="00B34A0C">
        <w:rPr>
          <w:spacing w:val="-16"/>
        </w:rPr>
        <w:t xml:space="preserve"> </w:t>
      </w:r>
      <w:r w:rsidRPr="00B34A0C">
        <w:t>Раскрывает</w:t>
      </w:r>
      <w:r w:rsidRPr="00B34A0C">
        <w:rPr>
          <w:spacing w:val="-16"/>
        </w:rPr>
        <w:t xml:space="preserve"> </w:t>
      </w:r>
      <w:r w:rsidRPr="00B34A0C">
        <w:t>и</w:t>
      </w:r>
      <w:r w:rsidRPr="00B34A0C">
        <w:rPr>
          <w:spacing w:val="-12"/>
        </w:rPr>
        <w:t xml:space="preserve"> </w:t>
      </w:r>
      <w:r w:rsidRPr="00B34A0C">
        <w:t>уточняет</w:t>
      </w:r>
      <w:r w:rsidRPr="00B34A0C">
        <w:rPr>
          <w:spacing w:val="-15"/>
        </w:rPr>
        <w:t xml:space="preserve"> </w:t>
      </w:r>
      <w:r w:rsidRPr="00B34A0C">
        <w:t>назначения общественных</w:t>
      </w:r>
      <w:r w:rsidRPr="00B34A0C">
        <w:rPr>
          <w:spacing w:val="43"/>
        </w:rPr>
        <w:t xml:space="preserve"> </w:t>
      </w:r>
      <w:r w:rsidRPr="00B34A0C">
        <w:t>учреждений,</w:t>
      </w:r>
      <w:r w:rsidRPr="00B34A0C">
        <w:rPr>
          <w:spacing w:val="42"/>
        </w:rPr>
        <w:t xml:space="preserve"> </w:t>
      </w:r>
      <w:r w:rsidRPr="00B34A0C">
        <w:t>разных</w:t>
      </w:r>
      <w:r w:rsidRPr="00B34A0C">
        <w:rPr>
          <w:spacing w:val="41"/>
        </w:rPr>
        <w:t xml:space="preserve"> </w:t>
      </w:r>
      <w:r w:rsidRPr="00B34A0C">
        <w:t>видов</w:t>
      </w:r>
      <w:r w:rsidRPr="00B34A0C">
        <w:rPr>
          <w:spacing w:val="39"/>
        </w:rPr>
        <w:t xml:space="preserve"> </w:t>
      </w:r>
      <w:r w:rsidRPr="00B34A0C">
        <w:t>транспорта,</w:t>
      </w:r>
      <w:r w:rsidRPr="00B34A0C">
        <w:rPr>
          <w:spacing w:val="38"/>
        </w:rPr>
        <w:t xml:space="preserve"> </w:t>
      </w:r>
      <w:r w:rsidRPr="00B34A0C">
        <w:t>рассказывает</w:t>
      </w:r>
      <w:r w:rsidRPr="00B34A0C">
        <w:rPr>
          <w:spacing w:val="40"/>
        </w:rPr>
        <w:t xml:space="preserve"> </w:t>
      </w:r>
      <w:r w:rsidRPr="00B34A0C">
        <w:t>о</w:t>
      </w:r>
      <w:r w:rsidRPr="00B34A0C">
        <w:rPr>
          <w:spacing w:val="39"/>
        </w:rPr>
        <w:t xml:space="preserve"> </w:t>
      </w:r>
      <w:r w:rsidRPr="00B34A0C">
        <w:t>местах</w:t>
      </w:r>
      <w:r w:rsidRPr="00B34A0C">
        <w:rPr>
          <w:spacing w:val="40"/>
        </w:rPr>
        <w:t xml:space="preserve"> </w:t>
      </w:r>
      <w:r w:rsidRPr="00B34A0C">
        <w:t>труда</w:t>
      </w:r>
      <w:r w:rsidRPr="00B34A0C">
        <w:rPr>
          <w:spacing w:val="39"/>
        </w:rPr>
        <w:t xml:space="preserve"> </w:t>
      </w:r>
      <w:r w:rsidRPr="00B34A0C">
        <w:t>и</w:t>
      </w:r>
      <w:r w:rsidRPr="00B34A0C">
        <w:rPr>
          <w:spacing w:val="40"/>
        </w:rPr>
        <w:t xml:space="preserve"> </w:t>
      </w:r>
      <w:r w:rsidRPr="00B34A0C">
        <w:t>отдыха людей</w:t>
      </w:r>
      <w:r w:rsidRPr="00B34A0C">
        <w:rPr>
          <w:spacing w:val="50"/>
        </w:rPr>
        <w:t xml:space="preserve"> </w:t>
      </w:r>
      <w:r w:rsidRPr="00B34A0C">
        <w:t>в</w:t>
      </w:r>
      <w:r w:rsidRPr="00B34A0C">
        <w:rPr>
          <w:spacing w:val="50"/>
        </w:rPr>
        <w:t xml:space="preserve"> </w:t>
      </w:r>
      <w:r w:rsidRPr="00B34A0C">
        <w:t>городе,</w:t>
      </w:r>
      <w:r w:rsidRPr="00B34A0C">
        <w:rPr>
          <w:spacing w:val="50"/>
        </w:rPr>
        <w:t xml:space="preserve"> </w:t>
      </w:r>
      <w:r w:rsidRPr="00B34A0C">
        <w:t>об</w:t>
      </w:r>
      <w:r w:rsidRPr="00B34A0C">
        <w:rPr>
          <w:spacing w:val="48"/>
        </w:rPr>
        <w:t xml:space="preserve"> </w:t>
      </w:r>
      <w:r w:rsidRPr="00B34A0C">
        <w:t>истории</w:t>
      </w:r>
      <w:r w:rsidRPr="00B34A0C">
        <w:rPr>
          <w:spacing w:val="49"/>
        </w:rPr>
        <w:t xml:space="preserve"> </w:t>
      </w:r>
      <w:r w:rsidRPr="00B34A0C">
        <w:t>города</w:t>
      </w:r>
      <w:r w:rsidRPr="00B34A0C">
        <w:rPr>
          <w:spacing w:val="50"/>
        </w:rPr>
        <w:t xml:space="preserve"> </w:t>
      </w:r>
      <w:r w:rsidRPr="00B34A0C">
        <w:t>и</w:t>
      </w:r>
      <w:r w:rsidRPr="00B34A0C">
        <w:rPr>
          <w:spacing w:val="51"/>
        </w:rPr>
        <w:t xml:space="preserve"> </w:t>
      </w:r>
      <w:r w:rsidRPr="00B34A0C">
        <w:t>выдающихся</w:t>
      </w:r>
      <w:r w:rsidRPr="00B34A0C">
        <w:rPr>
          <w:spacing w:val="50"/>
        </w:rPr>
        <w:t xml:space="preserve"> </w:t>
      </w:r>
      <w:r w:rsidRPr="00B34A0C">
        <w:t>горожанах,</w:t>
      </w:r>
      <w:r w:rsidRPr="00B34A0C">
        <w:rPr>
          <w:spacing w:val="48"/>
        </w:rPr>
        <w:t xml:space="preserve"> </w:t>
      </w:r>
      <w:r w:rsidRPr="00B34A0C">
        <w:t>традициях</w:t>
      </w:r>
      <w:r w:rsidRPr="00B34A0C">
        <w:rPr>
          <w:spacing w:val="53"/>
        </w:rPr>
        <w:t xml:space="preserve"> </w:t>
      </w:r>
      <w:r w:rsidRPr="00B34A0C">
        <w:t>городской</w:t>
      </w:r>
      <w:r w:rsidRPr="00B34A0C">
        <w:rPr>
          <w:spacing w:val="49"/>
        </w:rPr>
        <w:t xml:space="preserve"> </w:t>
      </w:r>
      <w:r w:rsidRPr="00B34A0C">
        <w:t>жизни. Посредством</w:t>
      </w:r>
      <w:r w:rsidRPr="00B34A0C">
        <w:rPr>
          <w:spacing w:val="-7"/>
        </w:rPr>
        <w:t xml:space="preserve"> </w:t>
      </w:r>
      <w:r w:rsidRPr="00B34A0C">
        <w:t>поисковой</w:t>
      </w:r>
      <w:r w:rsidRPr="00B34A0C">
        <w:rPr>
          <w:spacing w:val="-5"/>
        </w:rPr>
        <w:t xml:space="preserve"> </w:t>
      </w:r>
      <w:r w:rsidRPr="00B34A0C">
        <w:t>и</w:t>
      </w:r>
      <w:r w:rsidRPr="00B34A0C">
        <w:rPr>
          <w:spacing w:val="-7"/>
        </w:rPr>
        <w:t xml:space="preserve"> </w:t>
      </w:r>
      <w:r w:rsidRPr="00B34A0C">
        <w:t>игровой</w:t>
      </w:r>
      <w:r w:rsidRPr="00B34A0C">
        <w:rPr>
          <w:spacing w:val="-6"/>
        </w:rPr>
        <w:t xml:space="preserve"> </w:t>
      </w:r>
      <w:r w:rsidRPr="00B34A0C">
        <w:t>деятельности</w:t>
      </w:r>
      <w:r w:rsidRPr="00B34A0C">
        <w:rPr>
          <w:spacing w:val="-4"/>
        </w:rPr>
        <w:t xml:space="preserve"> </w:t>
      </w:r>
      <w:r w:rsidRPr="00B34A0C">
        <w:t>педагог</w:t>
      </w:r>
      <w:r w:rsidRPr="00B34A0C">
        <w:rPr>
          <w:spacing w:val="-6"/>
        </w:rPr>
        <w:t xml:space="preserve"> </w:t>
      </w:r>
      <w:r w:rsidRPr="00B34A0C">
        <w:t>побуждает</w:t>
      </w:r>
      <w:r w:rsidRPr="00B34A0C">
        <w:rPr>
          <w:spacing w:val="-6"/>
        </w:rPr>
        <w:t xml:space="preserve"> </w:t>
      </w:r>
      <w:r w:rsidRPr="00B34A0C">
        <w:t>проявление</w:t>
      </w:r>
      <w:r w:rsidRPr="00B34A0C">
        <w:rPr>
          <w:spacing w:val="-7"/>
        </w:rPr>
        <w:t xml:space="preserve"> </w:t>
      </w:r>
      <w:r w:rsidRPr="00B34A0C">
        <w:t>интереса</w:t>
      </w:r>
      <w:r w:rsidRPr="00B34A0C">
        <w:rPr>
          <w:spacing w:val="-7"/>
        </w:rPr>
        <w:t xml:space="preserve"> </w:t>
      </w:r>
      <w:r w:rsidRPr="00B34A0C">
        <w:t>детей</w:t>
      </w:r>
      <w:r w:rsidRPr="00B34A0C">
        <w:rPr>
          <w:spacing w:val="-5"/>
        </w:rPr>
        <w:t xml:space="preserve"> </w:t>
      </w:r>
      <w:r w:rsidRPr="00B34A0C">
        <w:t>к ярким</w:t>
      </w:r>
      <w:r w:rsidRPr="00B34A0C">
        <w:rPr>
          <w:spacing w:val="-13"/>
        </w:rPr>
        <w:t xml:space="preserve"> </w:t>
      </w:r>
      <w:r w:rsidRPr="00B34A0C">
        <w:t>фактам</w:t>
      </w:r>
      <w:r w:rsidRPr="00B34A0C">
        <w:rPr>
          <w:spacing w:val="-13"/>
        </w:rPr>
        <w:t xml:space="preserve"> </w:t>
      </w:r>
      <w:r w:rsidRPr="00B34A0C">
        <w:t>из</w:t>
      </w:r>
      <w:r w:rsidRPr="00B34A0C">
        <w:rPr>
          <w:spacing w:val="-14"/>
        </w:rPr>
        <w:t xml:space="preserve"> </w:t>
      </w:r>
      <w:r w:rsidRPr="00B34A0C">
        <w:t>истории</w:t>
      </w:r>
      <w:r w:rsidRPr="00B34A0C">
        <w:rPr>
          <w:spacing w:val="-11"/>
        </w:rPr>
        <w:t xml:space="preserve"> </w:t>
      </w:r>
      <w:r w:rsidRPr="00B34A0C">
        <w:t>и</w:t>
      </w:r>
      <w:r w:rsidRPr="00B34A0C">
        <w:rPr>
          <w:spacing w:val="-14"/>
        </w:rPr>
        <w:t xml:space="preserve"> </w:t>
      </w:r>
      <w:r w:rsidRPr="00B34A0C">
        <w:t>культуры</w:t>
      </w:r>
      <w:r w:rsidRPr="00B34A0C">
        <w:rPr>
          <w:spacing w:val="-12"/>
        </w:rPr>
        <w:t xml:space="preserve"> </w:t>
      </w:r>
      <w:r w:rsidRPr="00B34A0C">
        <w:t>страны</w:t>
      </w:r>
      <w:r w:rsidRPr="00B34A0C">
        <w:rPr>
          <w:spacing w:val="-13"/>
        </w:rPr>
        <w:t xml:space="preserve"> </w:t>
      </w:r>
      <w:r w:rsidRPr="00B34A0C">
        <w:t>и</w:t>
      </w:r>
      <w:r w:rsidRPr="00B34A0C">
        <w:rPr>
          <w:spacing w:val="-11"/>
        </w:rPr>
        <w:t xml:space="preserve"> </w:t>
      </w:r>
      <w:r w:rsidRPr="00B34A0C">
        <w:t>общества,</w:t>
      </w:r>
      <w:r w:rsidRPr="00B34A0C">
        <w:rPr>
          <w:spacing w:val="-12"/>
        </w:rPr>
        <w:t xml:space="preserve"> </w:t>
      </w:r>
      <w:r w:rsidRPr="00B34A0C">
        <w:t>некоторым</w:t>
      </w:r>
      <w:r w:rsidRPr="00B34A0C">
        <w:rPr>
          <w:spacing w:val="-13"/>
        </w:rPr>
        <w:t xml:space="preserve"> </w:t>
      </w:r>
      <w:r w:rsidRPr="00B34A0C">
        <w:t>выдающимся</w:t>
      </w:r>
      <w:r w:rsidRPr="00B34A0C">
        <w:rPr>
          <w:spacing w:val="-12"/>
        </w:rPr>
        <w:t xml:space="preserve"> </w:t>
      </w:r>
      <w:r w:rsidRPr="00B34A0C">
        <w:t>людям</w:t>
      </w:r>
      <w:r w:rsidRPr="00B34A0C">
        <w:rPr>
          <w:spacing w:val="-11"/>
        </w:rPr>
        <w:t xml:space="preserve"> </w:t>
      </w:r>
      <w:r w:rsidRPr="00B34A0C">
        <w:t>России; формирует представление о планете Земля как общем доме людей, о многообразии</w:t>
      </w:r>
      <w:r w:rsidRPr="00B34A0C">
        <w:rPr>
          <w:spacing w:val="8"/>
        </w:rPr>
        <w:t xml:space="preserve"> </w:t>
      </w:r>
      <w:r w:rsidRPr="00B34A0C">
        <w:t>стран</w:t>
      </w:r>
    </w:p>
    <w:p w14:paraId="43CC166E" w14:textId="77777777" w:rsidR="00486711" w:rsidRPr="00B34A0C" w:rsidRDefault="00A943F1" w:rsidP="0092098B">
      <w:pPr>
        <w:pStyle w:val="a3"/>
        <w:ind w:left="552" w:firstLine="0"/>
      </w:pPr>
      <w:r w:rsidRPr="00B34A0C">
        <w:t>и народов мира на ней.</w:t>
      </w:r>
    </w:p>
    <w:p w14:paraId="0785553A" w14:textId="77777777" w:rsidR="00486711" w:rsidRPr="00B34A0C" w:rsidRDefault="00A943F1" w:rsidP="0092098B">
      <w:pPr>
        <w:pStyle w:val="5"/>
        <w:numPr>
          <w:ilvl w:val="0"/>
          <w:numId w:val="92"/>
        </w:numPr>
        <w:tabs>
          <w:tab w:val="left" w:pos="1556"/>
        </w:tabs>
        <w:spacing w:before="45"/>
        <w:ind w:left="1555" w:hanging="303"/>
      </w:pPr>
      <w:r w:rsidRPr="00B34A0C">
        <w:t>Природа:</w:t>
      </w:r>
    </w:p>
    <w:p w14:paraId="21234EB1" w14:textId="77777777" w:rsidR="00486711" w:rsidRPr="00B34A0C" w:rsidRDefault="00A943F1" w:rsidP="0092098B">
      <w:pPr>
        <w:pStyle w:val="a3"/>
        <w:spacing w:before="29" w:line="276" w:lineRule="auto"/>
        <w:ind w:left="552" w:right="627" w:firstLine="700"/>
      </w:pPr>
      <w:r w:rsidRPr="00B34A0C">
        <w:t>педагог</w:t>
      </w:r>
      <w:r w:rsidRPr="00B34A0C">
        <w:rPr>
          <w:spacing w:val="-12"/>
        </w:rPr>
        <w:t xml:space="preserve"> </w:t>
      </w:r>
      <w:r w:rsidRPr="00B34A0C">
        <w:t>расширяет</w:t>
      </w:r>
      <w:r w:rsidRPr="00B34A0C">
        <w:rPr>
          <w:spacing w:val="-11"/>
        </w:rPr>
        <w:t xml:space="preserve"> </w:t>
      </w:r>
      <w:r w:rsidRPr="00B34A0C">
        <w:t>и</w:t>
      </w:r>
      <w:r w:rsidRPr="00B34A0C">
        <w:rPr>
          <w:spacing w:val="-11"/>
        </w:rPr>
        <w:t xml:space="preserve"> </w:t>
      </w:r>
      <w:r w:rsidRPr="00B34A0C">
        <w:t>актуализирует</w:t>
      </w:r>
      <w:r w:rsidRPr="00B34A0C">
        <w:rPr>
          <w:spacing w:val="-11"/>
        </w:rPr>
        <w:t xml:space="preserve"> </w:t>
      </w:r>
      <w:r w:rsidRPr="00B34A0C">
        <w:t>представления</w:t>
      </w:r>
      <w:r w:rsidRPr="00B34A0C">
        <w:rPr>
          <w:spacing w:val="-12"/>
        </w:rPr>
        <w:t xml:space="preserve"> </w:t>
      </w:r>
      <w:r w:rsidRPr="00B34A0C">
        <w:t>детей</w:t>
      </w:r>
      <w:r w:rsidRPr="00B34A0C">
        <w:rPr>
          <w:spacing w:val="-11"/>
        </w:rPr>
        <w:t xml:space="preserve"> </w:t>
      </w:r>
      <w:r w:rsidRPr="00B34A0C">
        <w:t>о</w:t>
      </w:r>
      <w:r w:rsidRPr="00B34A0C">
        <w:rPr>
          <w:spacing w:val="-12"/>
        </w:rPr>
        <w:t xml:space="preserve"> </w:t>
      </w:r>
      <w:r w:rsidRPr="00B34A0C">
        <w:t>многообразии</w:t>
      </w:r>
      <w:r w:rsidRPr="00B34A0C">
        <w:rPr>
          <w:spacing w:val="-6"/>
        </w:rPr>
        <w:t xml:space="preserve"> </w:t>
      </w:r>
      <w:r w:rsidRPr="00B34A0C">
        <w:t>природного</w:t>
      </w:r>
      <w:r w:rsidRPr="00B34A0C">
        <w:rPr>
          <w:spacing w:val="-11"/>
        </w:rPr>
        <w:t xml:space="preserve"> </w:t>
      </w:r>
      <w:r w:rsidRPr="00B34A0C">
        <w:t>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w:t>
      </w:r>
      <w:r w:rsidRPr="00B34A0C">
        <w:rPr>
          <w:spacing w:val="-5"/>
        </w:rPr>
        <w:t xml:space="preserve"> </w:t>
      </w:r>
      <w:r w:rsidRPr="00B34A0C">
        <w:t>связанных;</w:t>
      </w:r>
    </w:p>
    <w:p w14:paraId="628E8DC0" w14:textId="77777777" w:rsidR="00486711" w:rsidRPr="00B34A0C" w:rsidRDefault="00A943F1" w:rsidP="0092098B">
      <w:pPr>
        <w:pStyle w:val="a3"/>
        <w:spacing w:line="276" w:lineRule="auto"/>
        <w:ind w:left="552" w:right="627" w:firstLine="700"/>
      </w:pPr>
      <w:r w:rsidRPr="00B34A0C">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w:t>
      </w:r>
      <w:r w:rsidRPr="00B34A0C">
        <w:rPr>
          <w:spacing w:val="-7"/>
        </w:rPr>
        <w:t xml:space="preserve"> </w:t>
      </w:r>
      <w:r w:rsidRPr="00B34A0C">
        <w:t>способам</w:t>
      </w:r>
      <w:r w:rsidRPr="00B34A0C">
        <w:rPr>
          <w:spacing w:val="-6"/>
        </w:rPr>
        <w:t xml:space="preserve"> </w:t>
      </w:r>
      <w:r w:rsidRPr="00B34A0C">
        <w:t>деятельности</w:t>
      </w:r>
      <w:r w:rsidRPr="00B34A0C">
        <w:rPr>
          <w:spacing w:val="-4"/>
        </w:rPr>
        <w:t xml:space="preserve"> </w:t>
      </w:r>
      <w:r w:rsidRPr="00B34A0C">
        <w:t>для</w:t>
      </w:r>
      <w:r w:rsidRPr="00B34A0C">
        <w:rPr>
          <w:spacing w:val="-7"/>
        </w:rPr>
        <w:t xml:space="preserve"> </w:t>
      </w:r>
      <w:r w:rsidRPr="00B34A0C">
        <w:t>познания</w:t>
      </w:r>
      <w:r w:rsidRPr="00B34A0C">
        <w:rPr>
          <w:spacing w:val="-5"/>
        </w:rPr>
        <w:t xml:space="preserve"> </w:t>
      </w:r>
      <w:r w:rsidRPr="00B34A0C">
        <w:t>свойств</w:t>
      </w:r>
      <w:r w:rsidRPr="00B34A0C">
        <w:rPr>
          <w:spacing w:val="-6"/>
        </w:rPr>
        <w:t xml:space="preserve"> </w:t>
      </w:r>
      <w:r w:rsidRPr="00B34A0C">
        <w:t>объектов</w:t>
      </w:r>
      <w:r w:rsidRPr="00B34A0C">
        <w:rPr>
          <w:spacing w:val="-5"/>
        </w:rPr>
        <w:t xml:space="preserve"> </w:t>
      </w:r>
      <w:r w:rsidRPr="00B34A0C">
        <w:t>неживой</w:t>
      </w:r>
      <w:r w:rsidRPr="00B34A0C">
        <w:rPr>
          <w:spacing w:val="-5"/>
        </w:rPr>
        <w:t xml:space="preserve"> </w:t>
      </w:r>
      <w:r w:rsidRPr="00B34A0C">
        <w:t>природы</w:t>
      </w:r>
      <w:r w:rsidRPr="00B34A0C">
        <w:rPr>
          <w:spacing w:val="-5"/>
        </w:rPr>
        <w:t xml:space="preserve"> </w:t>
      </w:r>
      <w:r w:rsidRPr="00B34A0C">
        <w:t>(воды,</w:t>
      </w:r>
      <w:r w:rsidRPr="00B34A0C">
        <w:rPr>
          <w:spacing w:val="-6"/>
        </w:rPr>
        <w:t xml:space="preserve"> </w:t>
      </w:r>
      <w:r w:rsidRPr="00B34A0C">
        <w:t>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w:t>
      </w:r>
      <w:r w:rsidRPr="00B34A0C">
        <w:rPr>
          <w:spacing w:val="-13"/>
        </w:rPr>
        <w:t xml:space="preserve"> </w:t>
      </w:r>
      <w:r w:rsidRPr="00B34A0C">
        <w:t>батареи,</w:t>
      </w:r>
      <w:r w:rsidRPr="00B34A0C">
        <w:rPr>
          <w:spacing w:val="-13"/>
        </w:rPr>
        <w:t xml:space="preserve"> </w:t>
      </w:r>
      <w:r w:rsidRPr="00B34A0C">
        <w:t>ледяные</w:t>
      </w:r>
      <w:r w:rsidRPr="00B34A0C">
        <w:rPr>
          <w:spacing w:val="-13"/>
        </w:rPr>
        <w:t xml:space="preserve"> </w:t>
      </w:r>
      <w:r w:rsidRPr="00B34A0C">
        <w:t>катки);</w:t>
      </w:r>
      <w:r w:rsidRPr="00B34A0C">
        <w:rPr>
          <w:spacing w:val="-12"/>
        </w:rPr>
        <w:t xml:space="preserve"> </w:t>
      </w:r>
      <w:r w:rsidRPr="00B34A0C">
        <w:t>о</w:t>
      </w:r>
      <w:r w:rsidRPr="00B34A0C">
        <w:rPr>
          <w:spacing w:val="-14"/>
        </w:rPr>
        <w:t xml:space="preserve"> </w:t>
      </w:r>
      <w:r w:rsidRPr="00B34A0C">
        <w:t>некоторых</w:t>
      </w:r>
      <w:r w:rsidRPr="00B34A0C">
        <w:rPr>
          <w:spacing w:val="-10"/>
        </w:rPr>
        <w:t xml:space="preserve"> </w:t>
      </w:r>
      <w:r w:rsidRPr="00B34A0C">
        <w:t>небесных</w:t>
      </w:r>
      <w:r w:rsidRPr="00B34A0C">
        <w:rPr>
          <w:spacing w:val="-10"/>
        </w:rPr>
        <w:t xml:space="preserve"> </w:t>
      </w:r>
      <w:r w:rsidRPr="00B34A0C">
        <w:t>телах</w:t>
      </w:r>
      <w:r w:rsidRPr="00B34A0C">
        <w:rPr>
          <w:spacing w:val="-10"/>
        </w:rPr>
        <w:t xml:space="preserve"> </w:t>
      </w:r>
      <w:r w:rsidRPr="00B34A0C">
        <w:t>(планеты,</w:t>
      </w:r>
      <w:r w:rsidRPr="00B34A0C">
        <w:rPr>
          <w:spacing w:val="-12"/>
        </w:rPr>
        <w:t xml:space="preserve"> </w:t>
      </w:r>
      <w:r w:rsidRPr="00B34A0C">
        <w:t>кометы,</w:t>
      </w:r>
      <w:r w:rsidRPr="00B34A0C">
        <w:rPr>
          <w:spacing w:val="-12"/>
        </w:rPr>
        <w:t xml:space="preserve"> </w:t>
      </w:r>
      <w:r w:rsidRPr="00B34A0C">
        <w:t>звезды),</w:t>
      </w:r>
      <w:r w:rsidRPr="00B34A0C">
        <w:rPr>
          <w:spacing w:val="-12"/>
        </w:rPr>
        <w:t xml:space="preserve"> </w:t>
      </w:r>
      <w:r w:rsidRPr="00B34A0C">
        <w:t>роли солнечного света, тепла в жизни живой</w:t>
      </w:r>
      <w:r w:rsidRPr="00B34A0C">
        <w:rPr>
          <w:spacing w:val="-3"/>
        </w:rPr>
        <w:t xml:space="preserve"> </w:t>
      </w:r>
      <w:r w:rsidRPr="00B34A0C">
        <w:t>природы;</w:t>
      </w:r>
    </w:p>
    <w:p w14:paraId="11E0FA76" w14:textId="77777777" w:rsidR="00486711" w:rsidRPr="00B34A0C" w:rsidRDefault="00A943F1">
      <w:pPr>
        <w:pStyle w:val="a3"/>
        <w:spacing w:line="276" w:lineRule="auto"/>
        <w:ind w:left="552" w:right="871" w:firstLine="700"/>
      </w:pPr>
      <w:r w:rsidRPr="00B34A0C">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w:t>
      </w:r>
    </w:p>
    <w:p w14:paraId="7EF53012"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1F420D04" w14:textId="77777777" w:rsidR="00486711" w:rsidRPr="00B34A0C" w:rsidRDefault="00A943F1" w:rsidP="00D85777">
      <w:pPr>
        <w:pStyle w:val="a3"/>
        <w:spacing w:before="82"/>
        <w:ind w:left="552" w:right="627" w:firstLine="0"/>
      </w:pPr>
      <w:r w:rsidRPr="00B34A0C">
        <w:lastRenderedPageBreak/>
        <w:t>жизни животных, растений и человека, о влиянии деятельности человека на природу;</w:t>
      </w:r>
    </w:p>
    <w:p w14:paraId="43FA0A46" w14:textId="77777777" w:rsidR="00486711" w:rsidRPr="00B34A0C" w:rsidRDefault="00A943F1" w:rsidP="00D85777">
      <w:pPr>
        <w:pStyle w:val="a3"/>
        <w:spacing w:before="43" w:line="276" w:lineRule="auto"/>
        <w:ind w:left="552" w:right="627" w:firstLine="700"/>
      </w:pPr>
      <w:r w:rsidRPr="00B34A0C">
        <w:t>закрепляет</w:t>
      </w:r>
      <w:r w:rsidRPr="00B34A0C">
        <w:rPr>
          <w:spacing w:val="-8"/>
        </w:rPr>
        <w:t xml:space="preserve"> </w:t>
      </w:r>
      <w:r w:rsidRPr="00B34A0C">
        <w:t>правила</w:t>
      </w:r>
      <w:r w:rsidRPr="00B34A0C">
        <w:rPr>
          <w:spacing w:val="-9"/>
        </w:rPr>
        <w:t xml:space="preserve"> </w:t>
      </w:r>
      <w:r w:rsidRPr="00B34A0C">
        <w:t>поведения</w:t>
      </w:r>
      <w:r w:rsidRPr="00B34A0C">
        <w:rPr>
          <w:spacing w:val="-8"/>
        </w:rPr>
        <w:t xml:space="preserve"> </w:t>
      </w:r>
      <w:r w:rsidRPr="00B34A0C">
        <w:t>в</w:t>
      </w:r>
      <w:r w:rsidRPr="00B34A0C">
        <w:rPr>
          <w:spacing w:val="-8"/>
        </w:rPr>
        <w:t xml:space="preserve"> </w:t>
      </w:r>
      <w:r w:rsidRPr="00B34A0C">
        <w:t>природе,</w:t>
      </w:r>
      <w:r w:rsidRPr="00B34A0C">
        <w:rPr>
          <w:spacing w:val="-8"/>
        </w:rPr>
        <w:t xml:space="preserve"> </w:t>
      </w:r>
      <w:r w:rsidRPr="00B34A0C">
        <w:t>воспитывает</w:t>
      </w:r>
      <w:r w:rsidRPr="00B34A0C">
        <w:rPr>
          <w:spacing w:val="-8"/>
        </w:rPr>
        <w:t xml:space="preserve"> </w:t>
      </w:r>
      <w:r w:rsidRPr="00B34A0C">
        <w:t>осознанное,</w:t>
      </w:r>
      <w:r w:rsidRPr="00B34A0C">
        <w:rPr>
          <w:spacing w:val="-7"/>
        </w:rPr>
        <w:t xml:space="preserve"> </w:t>
      </w:r>
      <w:r w:rsidRPr="00B34A0C">
        <w:t>бережное</w:t>
      </w:r>
      <w:r w:rsidRPr="00B34A0C">
        <w:rPr>
          <w:spacing w:val="-9"/>
        </w:rPr>
        <w:t xml:space="preserve"> </w:t>
      </w:r>
      <w:r w:rsidRPr="00B34A0C">
        <w:t>и</w:t>
      </w:r>
      <w:r w:rsidRPr="00B34A0C">
        <w:rPr>
          <w:spacing w:val="-7"/>
        </w:rPr>
        <w:t xml:space="preserve"> </w:t>
      </w:r>
      <w:r w:rsidRPr="00B34A0C">
        <w:t>заботливое отношение к природе и её</w:t>
      </w:r>
      <w:r w:rsidRPr="00B34A0C">
        <w:rPr>
          <w:spacing w:val="-9"/>
        </w:rPr>
        <w:t xml:space="preserve"> </w:t>
      </w:r>
      <w:r w:rsidRPr="00B34A0C">
        <w:t>ресурсам.</w:t>
      </w:r>
    </w:p>
    <w:p w14:paraId="6A6905A1" w14:textId="77777777" w:rsidR="00486711" w:rsidRPr="00B34A0C" w:rsidRDefault="00486711">
      <w:pPr>
        <w:pStyle w:val="a3"/>
        <w:spacing w:before="10"/>
        <w:ind w:left="0" w:firstLine="0"/>
        <w:jc w:val="left"/>
      </w:pPr>
    </w:p>
    <w:p w14:paraId="5A09E866" w14:textId="77777777" w:rsidR="00486711" w:rsidRPr="00B34A0C" w:rsidRDefault="00A943F1">
      <w:pPr>
        <w:pStyle w:val="4"/>
        <w:spacing w:before="1"/>
      </w:pPr>
      <w:r w:rsidRPr="00B34A0C">
        <w:t>Речевое развитие.</w:t>
      </w:r>
    </w:p>
    <w:p w14:paraId="49257502" w14:textId="77777777" w:rsidR="00486711" w:rsidRPr="00B34A0C" w:rsidRDefault="00A943F1" w:rsidP="00D85777">
      <w:pPr>
        <w:pStyle w:val="a3"/>
        <w:spacing w:before="38" w:line="276" w:lineRule="auto"/>
        <w:ind w:right="627"/>
      </w:pPr>
      <w:r w:rsidRPr="00B34A0C">
        <w:t xml:space="preserve">В области речевого развития основными </w:t>
      </w:r>
      <w:r w:rsidRPr="00B34A0C">
        <w:rPr>
          <w:b/>
        </w:rPr>
        <w:t xml:space="preserve">задачами </w:t>
      </w:r>
      <w:r w:rsidRPr="00B34A0C">
        <w:t>образовательной деятельности являются:</w:t>
      </w:r>
    </w:p>
    <w:p w14:paraId="3D06B368" w14:textId="77777777" w:rsidR="00486711" w:rsidRPr="00B34A0C" w:rsidRDefault="00A943F1">
      <w:pPr>
        <w:pStyle w:val="5"/>
        <w:numPr>
          <w:ilvl w:val="0"/>
          <w:numId w:val="91"/>
        </w:numPr>
        <w:tabs>
          <w:tab w:val="left" w:pos="1532"/>
        </w:tabs>
        <w:spacing w:before="2"/>
      </w:pPr>
      <w:r w:rsidRPr="00B34A0C">
        <w:t>Формирование</w:t>
      </w:r>
      <w:r w:rsidRPr="00B34A0C">
        <w:rPr>
          <w:spacing w:val="-2"/>
        </w:rPr>
        <w:t xml:space="preserve"> </w:t>
      </w:r>
      <w:r w:rsidRPr="00B34A0C">
        <w:t>словаря:</w:t>
      </w:r>
    </w:p>
    <w:p w14:paraId="451D62EA" w14:textId="77777777" w:rsidR="00486711" w:rsidRPr="00B34A0C" w:rsidRDefault="00A943F1" w:rsidP="00D85777">
      <w:pPr>
        <w:pStyle w:val="a3"/>
        <w:spacing w:before="30" w:line="276" w:lineRule="auto"/>
        <w:ind w:left="552" w:right="627" w:firstLine="700"/>
      </w:pPr>
      <w:r w:rsidRPr="00B34A0C">
        <w:t>обогащение</w:t>
      </w:r>
      <w:r w:rsidRPr="00B34A0C">
        <w:rPr>
          <w:spacing w:val="-8"/>
        </w:rPr>
        <w:t xml:space="preserve"> </w:t>
      </w:r>
      <w:r w:rsidRPr="00B34A0C">
        <w:t>словаря:</w:t>
      </w:r>
      <w:r w:rsidRPr="00B34A0C">
        <w:rPr>
          <w:spacing w:val="-5"/>
        </w:rPr>
        <w:t xml:space="preserve"> </w:t>
      </w:r>
      <w:r w:rsidRPr="00B34A0C">
        <w:t>расширять</w:t>
      </w:r>
      <w:r w:rsidRPr="00B34A0C">
        <w:rPr>
          <w:spacing w:val="-4"/>
        </w:rPr>
        <w:t xml:space="preserve"> </w:t>
      </w:r>
      <w:r w:rsidRPr="00B34A0C">
        <w:t>запас</w:t>
      </w:r>
      <w:r w:rsidRPr="00B34A0C">
        <w:rPr>
          <w:spacing w:val="-7"/>
        </w:rPr>
        <w:t xml:space="preserve"> </w:t>
      </w:r>
      <w:r w:rsidRPr="00B34A0C">
        <w:t>слов,</w:t>
      </w:r>
      <w:r w:rsidRPr="00B34A0C">
        <w:rPr>
          <w:spacing w:val="-6"/>
        </w:rPr>
        <w:t xml:space="preserve"> </w:t>
      </w:r>
      <w:r w:rsidRPr="00B34A0C">
        <w:t>обозначающих</w:t>
      </w:r>
      <w:r w:rsidRPr="00B34A0C">
        <w:rPr>
          <w:spacing w:val="-5"/>
        </w:rPr>
        <w:t xml:space="preserve"> </w:t>
      </w:r>
      <w:r w:rsidRPr="00B34A0C">
        <w:t>название</w:t>
      </w:r>
      <w:r w:rsidRPr="00B34A0C">
        <w:rPr>
          <w:spacing w:val="-7"/>
        </w:rPr>
        <w:t xml:space="preserve"> </w:t>
      </w:r>
      <w:r w:rsidRPr="00B34A0C">
        <w:t>предметов,</w:t>
      </w:r>
      <w:r w:rsidRPr="00B34A0C">
        <w:rPr>
          <w:spacing w:val="-6"/>
        </w:rPr>
        <w:t xml:space="preserve"> </w:t>
      </w:r>
      <w:r w:rsidRPr="00B34A0C">
        <w:t>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w:t>
      </w:r>
      <w:r w:rsidRPr="00B34A0C">
        <w:rPr>
          <w:spacing w:val="-11"/>
        </w:rPr>
        <w:t xml:space="preserve"> </w:t>
      </w:r>
      <w:r w:rsidRPr="00B34A0C">
        <w:t>слова;</w:t>
      </w:r>
    </w:p>
    <w:p w14:paraId="13688573" w14:textId="77777777" w:rsidR="00486711" w:rsidRPr="00B34A0C" w:rsidRDefault="00A943F1" w:rsidP="004572DA">
      <w:pPr>
        <w:pStyle w:val="a3"/>
        <w:spacing w:before="1" w:line="276" w:lineRule="auto"/>
        <w:ind w:left="552" w:right="627" w:firstLine="720"/>
      </w:pPr>
      <w:r w:rsidRPr="00B34A0C">
        <w:t>активизация словаря: совершенствовать умение использовать разные части речи точно по смыслу.</w:t>
      </w:r>
    </w:p>
    <w:p w14:paraId="2BD44979" w14:textId="77777777" w:rsidR="00486711" w:rsidRPr="00B34A0C" w:rsidRDefault="00A943F1">
      <w:pPr>
        <w:pStyle w:val="5"/>
        <w:numPr>
          <w:ilvl w:val="0"/>
          <w:numId w:val="91"/>
        </w:numPr>
        <w:tabs>
          <w:tab w:val="left" w:pos="1575"/>
        </w:tabs>
        <w:spacing w:before="3"/>
        <w:ind w:left="1574" w:hanging="303"/>
      </w:pPr>
      <w:r w:rsidRPr="00B34A0C">
        <w:t>Звуковая культура</w:t>
      </w:r>
      <w:r w:rsidRPr="00B34A0C">
        <w:rPr>
          <w:spacing w:val="-1"/>
        </w:rPr>
        <w:t xml:space="preserve"> </w:t>
      </w:r>
      <w:r w:rsidRPr="00B34A0C">
        <w:t>речи:</w:t>
      </w:r>
    </w:p>
    <w:p w14:paraId="0A135F62" w14:textId="77777777" w:rsidR="00486711" w:rsidRPr="00B34A0C" w:rsidRDefault="00A943F1" w:rsidP="004572DA">
      <w:pPr>
        <w:pStyle w:val="a3"/>
        <w:spacing w:before="29" w:line="276" w:lineRule="auto"/>
        <w:ind w:left="552" w:right="627" w:firstLine="720"/>
      </w:pPr>
      <w:r w:rsidRPr="00B34A0C">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w:t>
      </w:r>
      <w:r w:rsidRPr="00B34A0C">
        <w:rPr>
          <w:spacing w:val="-5"/>
        </w:rPr>
        <w:t xml:space="preserve"> </w:t>
      </w:r>
      <w:r w:rsidRPr="00B34A0C">
        <w:t>в</w:t>
      </w:r>
      <w:r w:rsidRPr="00B34A0C">
        <w:rPr>
          <w:spacing w:val="-3"/>
        </w:rPr>
        <w:t xml:space="preserve"> </w:t>
      </w:r>
      <w:r w:rsidRPr="00B34A0C">
        <w:t>конце).</w:t>
      </w:r>
      <w:r w:rsidRPr="00B34A0C">
        <w:rPr>
          <w:spacing w:val="-6"/>
        </w:rPr>
        <w:t xml:space="preserve"> </w:t>
      </w:r>
      <w:r w:rsidRPr="00B34A0C">
        <w:t>Развивать</w:t>
      </w:r>
      <w:r w:rsidRPr="00B34A0C">
        <w:rPr>
          <w:spacing w:val="-3"/>
        </w:rPr>
        <w:t xml:space="preserve"> </w:t>
      </w:r>
      <w:r w:rsidRPr="00B34A0C">
        <w:t>интонационную</w:t>
      </w:r>
      <w:r w:rsidRPr="00B34A0C">
        <w:rPr>
          <w:spacing w:val="-2"/>
        </w:rPr>
        <w:t xml:space="preserve"> </w:t>
      </w:r>
      <w:r w:rsidRPr="00B34A0C">
        <w:t>сторону</w:t>
      </w:r>
      <w:r w:rsidRPr="00B34A0C">
        <w:rPr>
          <w:spacing w:val="-10"/>
        </w:rPr>
        <w:t xml:space="preserve"> </w:t>
      </w:r>
      <w:r w:rsidRPr="00B34A0C">
        <w:t>речи</w:t>
      </w:r>
      <w:r w:rsidRPr="00B34A0C">
        <w:rPr>
          <w:spacing w:val="-4"/>
        </w:rPr>
        <w:t xml:space="preserve"> </w:t>
      </w:r>
      <w:r w:rsidRPr="00B34A0C">
        <w:t>(мелодика,</w:t>
      </w:r>
      <w:r w:rsidRPr="00B34A0C">
        <w:rPr>
          <w:spacing w:val="-4"/>
        </w:rPr>
        <w:t xml:space="preserve"> </w:t>
      </w:r>
      <w:r w:rsidRPr="00B34A0C">
        <w:t>ритм,</w:t>
      </w:r>
      <w:r w:rsidRPr="00B34A0C">
        <w:rPr>
          <w:spacing w:val="-5"/>
        </w:rPr>
        <w:t xml:space="preserve"> </w:t>
      </w:r>
      <w:r w:rsidRPr="00B34A0C">
        <w:t>тембр,</w:t>
      </w:r>
      <w:r w:rsidRPr="00B34A0C">
        <w:rPr>
          <w:spacing w:val="-2"/>
        </w:rPr>
        <w:t xml:space="preserve"> </w:t>
      </w:r>
      <w:r w:rsidRPr="00B34A0C">
        <w:t>сила</w:t>
      </w:r>
      <w:r w:rsidRPr="00B34A0C">
        <w:rPr>
          <w:spacing w:val="-6"/>
        </w:rPr>
        <w:t xml:space="preserve"> </w:t>
      </w:r>
      <w:r w:rsidRPr="00B34A0C">
        <w:t>голоса, темп).</w:t>
      </w:r>
    </w:p>
    <w:p w14:paraId="243EDD76" w14:textId="77777777" w:rsidR="00486711" w:rsidRPr="00B34A0C" w:rsidRDefault="00A943F1">
      <w:pPr>
        <w:pStyle w:val="5"/>
        <w:numPr>
          <w:ilvl w:val="0"/>
          <w:numId w:val="91"/>
        </w:numPr>
        <w:tabs>
          <w:tab w:val="left" w:pos="1566"/>
        </w:tabs>
        <w:spacing w:before="3"/>
        <w:ind w:left="1565" w:hanging="294"/>
      </w:pPr>
      <w:r w:rsidRPr="00B34A0C">
        <w:t>Грамматический строй</w:t>
      </w:r>
      <w:r w:rsidRPr="00B34A0C">
        <w:rPr>
          <w:spacing w:val="-1"/>
        </w:rPr>
        <w:t xml:space="preserve"> </w:t>
      </w:r>
      <w:r w:rsidRPr="00B34A0C">
        <w:t>речи:</w:t>
      </w:r>
    </w:p>
    <w:p w14:paraId="1AC2CDD0" w14:textId="77777777" w:rsidR="00486711" w:rsidRPr="00B34A0C" w:rsidRDefault="00A943F1" w:rsidP="004572DA">
      <w:pPr>
        <w:pStyle w:val="a3"/>
        <w:spacing w:before="30" w:line="276" w:lineRule="auto"/>
        <w:ind w:left="552" w:right="627" w:firstLine="720"/>
      </w:pPr>
      <w:r w:rsidRPr="00B34A0C">
        <w:t>закреплять умение согласовывать существительные с числительными, существительные</w:t>
      </w:r>
      <w:r w:rsidRPr="00B34A0C">
        <w:rPr>
          <w:spacing w:val="-37"/>
        </w:rPr>
        <w:t xml:space="preserve"> </w:t>
      </w:r>
      <w:r w:rsidRPr="00B34A0C">
        <w:t>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3E5E6527" w14:textId="77777777" w:rsidR="00486711" w:rsidRPr="00B34A0C" w:rsidRDefault="00A943F1">
      <w:pPr>
        <w:pStyle w:val="5"/>
        <w:numPr>
          <w:ilvl w:val="0"/>
          <w:numId w:val="91"/>
        </w:numPr>
        <w:tabs>
          <w:tab w:val="left" w:pos="1974"/>
        </w:tabs>
        <w:spacing w:before="3"/>
        <w:ind w:left="1973" w:hanging="702"/>
      </w:pPr>
      <w:r w:rsidRPr="00B34A0C">
        <w:t>Связная</w:t>
      </w:r>
      <w:r w:rsidRPr="00B34A0C">
        <w:rPr>
          <w:spacing w:val="-1"/>
        </w:rPr>
        <w:t xml:space="preserve"> </w:t>
      </w:r>
      <w:r w:rsidRPr="00B34A0C">
        <w:t>речь:</w:t>
      </w:r>
    </w:p>
    <w:p w14:paraId="465B52AC" w14:textId="77777777" w:rsidR="00486711" w:rsidRPr="00B34A0C" w:rsidRDefault="00A943F1" w:rsidP="004572DA">
      <w:pPr>
        <w:pStyle w:val="a3"/>
        <w:spacing w:before="30" w:line="276" w:lineRule="auto"/>
        <w:ind w:left="552" w:right="627" w:firstLine="720"/>
      </w:pPr>
      <w:r w:rsidRPr="00B34A0C">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w:t>
      </w:r>
      <w:r w:rsidRPr="00B34A0C">
        <w:rPr>
          <w:spacing w:val="-11"/>
        </w:rPr>
        <w:t xml:space="preserve"> </w:t>
      </w:r>
      <w:r w:rsidRPr="00B34A0C">
        <w:t>Продолжать</w:t>
      </w:r>
      <w:r w:rsidRPr="00B34A0C">
        <w:rPr>
          <w:spacing w:val="-12"/>
        </w:rPr>
        <w:t xml:space="preserve"> </w:t>
      </w:r>
      <w:r w:rsidRPr="00B34A0C">
        <w:t>учить</w:t>
      </w:r>
      <w:r w:rsidRPr="00B34A0C">
        <w:rPr>
          <w:spacing w:val="-8"/>
        </w:rPr>
        <w:t xml:space="preserve"> </w:t>
      </w:r>
      <w:r w:rsidRPr="00B34A0C">
        <w:t>детей</w:t>
      </w:r>
      <w:r w:rsidRPr="00B34A0C">
        <w:rPr>
          <w:spacing w:val="-10"/>
        </w:rPr>
        <w:t xml:space="preserve"> </w:t>
      </w:r>
      <w:r w:rsidRPr="00B34A0C">
        <w:t>составлять</w:t>
      </w:r>
      <w:r w:rsidRPr="00B34A0C">
        <w:rPr>
          <w:spacing w:val="-10"/>
        </w:rPr>
        <w:t xml:space="preserve"> </w:t>
      </w:r>
      <w:r w:rsidRPr="00B34A0C">
        <w:t>небольшие</w:t>
      </w:r>
      <w:r w:rsidRPr="00B34A0C">
        <w:rPr>
          <w:spacing w:val="-11"/>
        </w:rPr>
        <w:t xml:space="preserve"> </w:t>
      </w:r>
      <w:r w:rsidRPr="00B34A0C">
        <w:t>рассказы</w:t>
      </w:r>
      <w:r w:rsidRPr="00B34A0C">
        <w:rPr>
          <w:spacing w:val="-11"/>
        </w:rPr>
        <w:t xml:space="preserve"> </w:t>
      </w:r>
      <w:r w:rsidRPr="00B34A0C">
        <w:t>из</w:t>
      </w:r>
      <w:r w:rsidRPr="00B34A0C">
        <w:rPr>
          <w:spacing w:val="-11"/>
        </w:rPr>
        <w:t xml:space="preserve"> </w:t>
      </w:r>
      <w:r w:rsidRPr="00B34A0C">
        <w:t>личного</w:t>
      </w:r>
      <w:r w:rsidRPr="00B34A0C">
        <w:rPr>
          <w:spacing w:val="-11"/>
        </w:rPr>
        <w:t xml:space="preserve"> </w:t>
      </w:r>
      <w:r w:rsidRPr="00B34A0C">
        <w:t>опыта,</w:t>
      </w:r>
      <w:r w:rsidRPr="00B34A0C">
        <w:rPr>
          <w:spacing w:val="-11"/>
        </w:rPr>
        <w:t xml:space="preserve"> </w:t>
      </w:r>
      <w:r w:rsidRPr="00B34A0C">
        <w:t>творческие рассказы</w:t>
      </w:r>
      <w:r w:rsidRPr="00B34A0C">
        <w:rPr>
          <w:spacing w:val="-6"/>
        </w:rPr>
        <w:t xml:space="preserve"> </w:t>
      </w:r>
      <w:r w:rsidRPr="00B34A0C">
        <w:t>без</w:t>
      </w:r>
      <w:r w:rsidRPr="00B34A0C">
        <w:rPr>
          <w:spacing w:val="-4"/>
        </w:rPr>
        <w:t xml:space="preserve"> </w:t>
      </w:r>
      <w:r w:rsidRPr="00B34A0C">
        <w:t>наглядного</w:t>
      </w:r>
      <w:r w:rsidRPr="00B34A0C">
        <w:rPr>
          <w:spacing w:val="-6"/>
        </w:rPr>
        <w:t xml:space="preserve"> </w:t>
      </w:r>
      <w:r w:rsidRPr="00B34A0C">
        <w:t>материала.</w:t>
      </w:r>
      <w:r w:rsidRPr="00B34A0C">
        <w:rPr>
          <w:spacing w:val="-5"/>
        </w:rPr>
        <w:t xml:space="preserve"> </w:t>
      </w:r>
      <w:r w:rsidRPr="00B34A0C">
        <w:t>Закреплять</w:t>
      </w:r>
      <w:r w:rsidRPr="00B34A0C">
        <w:rPr>
          <w:spacing w:val="-3"/>
        </w:rPr>
        <w:t xml:space="preserve"> </w:t>
      </w:r>
      <w:r w:rsidRPr="00B34A0C">
        <w:t>умение</w:t>
      </w:r>
      <w:r w:rsidRPr="00B34A0C">
        <w:rPr>
          <w:spacing w:val="-6"/>
        </w:rPr>
        <w:t xml:space="preserve"> </w:t>
      </w:r>
      <w:r w:rsidRPr="00B34A0C">
        <w:t>составлять</w:t>
      </w:r>
      <w:r w:rsidRPr="00B34A0C">
        <w:rPr>
          <w:spacing w:val="-5"/>
        </w:rPr>
        <w:t xml:space="preserve"> </w:t>
      </w:r>
      <w:r w:rsidRPr="00B34A0C">
        <w:t>рассказы</w:t>
      </w:r>
      <w:r w:rsidRPr="00B34A0C">
        <w:rPr>
          <w:spacing w:val="-5"/>
        </w:rPr>
        <w:t xml:space="preserve"> </w:t>
      </w:r>
      <w:r w:rsidRPr="00B34A0C">
        <w:t>и</w:t>
      </w:r>
      <w:r w:rsidRPr="00B34A0C">
        <w:rPr>
          <w:spacing w:val="-5"/>
        </w:rPr>
        <w:t xml:space="preserve"> </w:t>
      </w:r>
      <w:r w:rsidRPr="00B34A0C">
        <w:t>небольшие</w:t>
      </w:r>
      <w:r w:rsidRPr="00B34A0C">
        <w:rPr>
          <w:spacing w:val="-6"/>
        </w:rPr>
        <w:t xml:space="preserve"> </w:t>
      </w:r>
      <w:r w:rsidRPr="00B34A0C">
        <w:t>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w:t>
      </w:r>
      <w:r w:rsidRPr="00B34A0C">
        <w:rPr>
          <w:spacing w:val="-4"/>
        </w:rPr>
        <w:t xml:space="preserve"> </w:t>
      </w:r>
      <w:r w:rsidRPr="00B34A0C">
        <w:t>высказывания.</w:t>
      </w:r>
    </w:p>
    <w:p w14:paraId="387F7198" w14:textId="77777777" w:rsidR="00486711" w:rsidRPr="00B34A0C" w:rsidRDefault="00A943F1">
      <w:pPr>
        <w:pStyle w:val="5"/>
        <w:numPr>
          <w:ilvl w:val="0"/>
          <w:numId w:val="91"/>
        </w:numPr>
        <w:tabs>
          <w:tab w:val="left" w:pos="1974"/>
        </w:tabs>
        <w:spacing w:before="5"/>
        <w:ind w:left="1973" w:hanging="702"/>
      </w:pPr>
      <w:r w:rsidRPr="00B34A0C">
        <w:t>Подготовка детей к обучению</w:t>
      </w:r>
      <w:r w:rsidRPr="00B34A0C">
        <w:rPr>
          <w:spacing w:val="-1"/>
        </w:rPr>
        <w:t xml:space="preserve"> </w:t>
      </w:r>
      <w:r w:rsidRPr="00B34A0C">
        <w:t>грамоте:</w:t>
      </w:r>
    </w:p>
    <w:p w14:paraId="0C359748" w14:textId="77777777" w:rsidR="00486711" w:rsidRPr="00B34A0C" w:rsidRDefault="00A943F1" w:rsidP="004572DA">
      <w:pPr>
        <w:pStyle w:val="a3"/>
        <w:spacing w:before="29" w:line="276" w:lineRule="auto"/>
        <w:ind w:left="552" w:right="627" w:firstLine="720"/>
      </w:pPr>
      <w:r w:rsidRPr="00B34A0C">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w:t>
      </w:r>
      <w:r w:rsidRPr="00B34A0C">
        <w:rPr>
          <w:spacing w:val="-5"/>
        </w:rPr>
        <w:t xml:space="preserve"> </w:t>
      </w:r>
      <w:r w:rsidRPr="00B34A0C">
        <w:t>слова</w:t>
      </w:r>
      <w:r w:rsidRPr="00B34A0C">
        <w:rPr>
          <w:spacing w:val="-5"/>
        </w:rPr>
        <w:t xml:space="preserve"> </w:t>
      </w:r>
      <w:r w:rsidRPr="00B34A0C">
        <w:t>из</w:t>
      </w:r>
      <w:r w:rsidRPr="00B34A0C">
        <w:rPr>
          <w:spacing w:val="-5"/>
        </w:rPr>
        <w:t xml:space="preserve"> </w:t>
      </w:r>
      <w:r w:rsidRPr="00B34A0C">
        <w:t>слогов,</w:t>
      </w:r>
      <w:r w:rsidRPr="00B34A0C">
        <w:rPr>
          <w:spacing w:val="-5"/>
        </w:rPr>
        <w:t xml:space="preserve"> </w:t>
      </w:r>
      <w:r w:rsidRPr="00B34A0C">
        <w:t>делить</w:t>
      </w:r>
      <w:r w:rsidRPr="00B34A0C">
        <w:rPr>
          <w:spacing w:val="-5"/>
        </w:rPr>
        <w:t xml:space="preserve"> </w:t>
      </w:r>
      <w:r w:rsidRPr="00B34A0C">
        <w:t>на</w:t>
      </w:r>
      <w:r w:rsidRPr="00B34A0C">
        <w:rPr>
          <w:spacing w:val="-6"/>
        </w:rPr>
        <w:t xml:space="preserve"> </w:t>
      </w:r>
      <w:r w:rsidRPr="00B34A0C">
        <w:t>слоги</w:t>
      </w:r>
      <w:r w:rsidRPr="00B34A0C">
        <w:rPr>
          <w:spacing w:val="-4"/>
        </w:rPr>
        <w:t xml:space="preserve"> </w:t>
      </w:r>
      <w:r w:rsidRPr="00B34A0C">
        <w:t>трехсложные</w:t>
      </w:r>
      <w:r w:rsidRPr="00B34A0C">
        <w:rPr>
          <w:spacing w:val="-6"/>
        </w:rPr>
        <w:t xml:space="preserve"> </w:t>
      </w:r>
      <w:r w:rsidRPr="00B34A0C">
        <w:t>слова</w:t>
      </w:r>
      <w:r w:rsidRPr="00B34A0C">
        <w:rPr>
          <w:spacing w:val="-6"/>
        </w:rPr>
        <w:t xml:space="preserve"> </w:t>
      </w:r>
      <w:r w:rsidRPr="00B34A0C">
        <w:t>с</w:t>
      </w:r>
      <w:r w:rsidRPr="00B34A0C">
        <w:rPr>
          <w:spacing w:val="-6"/>
        </w:rPr>
        <w:t xml:space="preserve"> </w:t>
      </w:r>
      <w:r w:rsidRPr="00B34A0C">
        <w:t>открытыми</w:t>
      </w:r>
      <w:r w:rsidRPr="00B34A0C">
        <w:rPr>
          <w:spacing w:val="-4"/>
        </w:rPr>
        <w:t xml:space="preserve"> </w:t>
      </w:r>
      <w:r w:rsidRPr="00B34A0C">
        <w:t>слогами;</w:t>
      </w:r>
      <w:r w:rsidRPr="00B34A0C">
        <w:rPr>
          <w:spacing w:val="-4"/>
        </w:rPr>
        <w:t xml:space="preserve"> </w:t>
      </w:r>
      <w:r w:rsidRPr="00B34A0C">
        <w:t>знакомить детей с буквами; читать слоги, слова, простые предложения из 2-3</w:t>
      </w:r>
      <w:r w:rsidRPr="00B34A0C">
        <w:rPr>
          <w:spacing w:val="-3"/>
        </w:rPr>
        <w:t xml:space="preserve"> </w:t>
      </w:r>
      <w:r w:rsidRPr="00B34A0C">
        <w:t>слов.</w:t>
      </w:r>
    </w:p>
    <w:p w14:paraId="7EF96E6F" w14:textId="77777777" w:rsidR="00486711" w:rsidRPr="00B34A0C" w:rsidRDefault="00A943F1">
      <w:pPr>
        <w:pStyle w:val="5"/>
        <w:numPr>
          <w:ilvl w:val="0"/>
          <w:numId w:val="91"/>
        </w:numPr>
        <w:tabs>
          <w:tab w:val="left" w:pos="1974"/>
        </w:tabs>
        <w:spacing w:before="4"/>
        <w:ind w:left="1973" w:hanging="702"/>
      </w:pPr>
      <w:r w:rsidRPr="00B34A0C">
        <w:t>Интерес к художественной</w:t>
      </w:r>
      <w:r w:rsidRPr="00B34A0C">
        <w:rPr>
          <w:spacing w:val="-2"/>
        </w:rPr>
        <w:t xml:space="preserve"> </w:t>
      </w:r>
      <w:r w:rsidRPr="00B34A0C">
        <w:t>литературе:</w:t>
      </w:r>
    </w:p>
    <w:p w14:paraId="420E8AE4" w14:textId="77777777" w:rsidR="00486711" w:rsidRPr="00B34A0C" w:rsidRDefault="00A943F1" w:rsidP="004572DA">
      <w:pPr>
        <w:pStyle w:val="a3"/>
        <w:spacing w:before="27"/>
        <w:ind w:right="627" w:firstLine="0"/>
      </w:pPr>
      <w:r w:rsidRPr="00B34A0C">
        <w:t>формировать отношение детей к книге как эстетическому объекту, поддерживать</w:t>
      </w:r>
    </w:p>
    <w:p w14:paraId="42F31C54" w14:textId="77777777" w:rsidR="00486711" w:rsidRPr="00B34A0C" w:rsidRDefault="00486711">
      <w:pPr>
        <w:rPr>
          <w:sz w:val="24"/>
          <w:szCs w:val="24"/>
        </w:rPr>
        <w:sectPr w:rsidR="00486711" w:rsidRPr="00B34A0C">
          <w:pgSz w:w="12000" w:h="16970"/>
          <w:pgMar w:top="1040" w:right="0" w:bottom="280" w:left="600" w:header="509" w:footer="0" w:gutter="0"/>
          <w:cols w:space="720"/>
        </w:sectPr>
      </w:pPr>
    </w:p>
    <w:p w14:paraId="039291A5" w14:textId="77777777" w:rsidR="00486711" w:rsidRPr="00B34A0C" w:rsidRDefault="00A943F1" w:rsidP="004572DA">
      <w:pPr>
        <w:pStyle w:val="a3"/>
        <w:spacing w:before="82" w:line="278" w:lineRule="auto"/>
        <w:ind w:left="552" w:right="627" w:firstLine="0"/>
      </w:pPr>
      <w:r w:rsidRPr="00B34A0C">
        <w:lastRenderedPageBreak/>
        <w:t>положительные эмоциональные проявления детей (радость, удовольствие при слушании произведений);</w:t>
      </w:r>
    </w:p>
    <w:p w14:paraId="28EA133A" w14:textId="77777777" w:rsidR="00486711" w:rsidRPr="00B34A0C" w:rsidRDefault="00A943F1" w:rsidP="004572DA">
      <w:pPr>
        <w:pStyle w:val="a3"/>
        <w:spacing w:line="276" w:lineRule="auto"/>
        <w:ind w:left="552" w:right="627" w:firstLine="720"/>
      </w:pPr>
      <w:r w:rsidRPr="00B34A0C">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36F058F6" w14:textId="77777777" w:rsidR="00486711" w:rsidRPr="00B34A0C" w:rsidRDefault="00A943F1" w:rsidP="004572DA">
      <w:pPr>
        <w:pStyle w:val="a3"/>
        <w:spacing w:line="278" w:lineRule="auto"/>
        <w:ind w:left="552" w:right="627" w:firstLine="720"/>
      </w:pPr>
      <w:r w:rsidRPr="00B34A0C">
        <w:t>формировать положительное эмоциональное отношение к «чтению с продолжением» (сказка-повесть, цикл рассказов со сквозным персонажем);</w:t>
      </w:r>
    </w:p>
    <w:p w14:paraId="3D919462" w14:textId="77777777" w:rsidR="00486711" w:rsidRPr="00B34A0C" w:rsidRDefault="00A943F1" w:rsidP="004572DA">
      <w:pPr>
        <w:pStyle w:val="a3"/>
        <w:spacing w:line="276" w:lineRule="auto"/>
        <w:ind w:left="552" w:right="627" w:firstLine="720"/>
      </w:pPr>
      <w:r w:rsidRPr="00B34A0C">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14F6443A" w14:textId="77777777" w:rsidR="00486711" w:rsidRPr="00B34A0C" w:rsidRDefault="00A943F1" w:rsidP="004572DA">
      <w:pPr>
        <w:pStyle w:val="a3"/>
        <w:spacing w:line="276" w:lineRule="auto"/>
        <w:ind w:left="552" w:right="627" w:firstLine="720"/>
      </w:pPr>
      <w:r w:rsidRPr="00B34A0C">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46A429A1" w14:textId="77777777" w:rsidR="00486711" w:rsidRPr="00B34A0C" w:rsidRDefault="00A943F1" w:rsidP="004572DA">
      <w:pPr>
        <w:pStyle w:val="a3"/>
        <w:tabs>
          <w:tab w:val="left" w:pos="10065"/>
          <w:tab w:val="left" w:pos="10206"/>
        </w:tabs>
        <w:spacing w:line="278" w:lineRule="auto"/>
        <w:ind w:left="552" w:right="627" w:firstLine="720"/>
      </w:pPr>
      <w:r w:rsidRPr="00B34A0C">
        <w:t>поддерживать избирательные интересы детей к произведениям определенного жанра и тематики;</w:t>
      </w:r>
    </w:p>
    <w:p w14:paraId="22DDE70C" w14:textId="77777777" w:rsidR="00486711" w:rsidRPr="00B34A0C" w:rsidRDefault="00A943F1" w:rsidP="004572DA">
      <w:pPr>
        <w:pStyle w:val="a3"/>
        <w:spacing w:line="276" w:lineRule="auto"/>
        <w:ind w:left="552" w:right="627" w:firstLine="720"/>
      </w:pPr>
      <w:r w:rsidRPr="00B34A0C">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35F57DDE" w14:textId="77777777" w:rsidR="00486711" w:rsidRPr="00B34A0C" w:rsidRDefault="00A943F1">
      <w:pPr>
        <w:ind w:left="1272"/>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25EA8491" w14:textId="77777777" w:rsidR="00486711" w:rsidRPr="00B34A0C" w:rsidRDefault="00A943F1">
      <w:pPr>
        <w:pStyle w:val="5"/>
        <w:numPr>
          <w:ilvl w:val="0"/>
          <w:numId w:val="90"/>
        </w:numPr>
        <w:tabs>
          <w:tab w:val="left" w:pos="1551"/>
        </w:tabs>
        <w:spacing w:before="31"/>
      </w:pPr>
      <w:r w:rsidRPr="00B34A0C">
        <w:t>Формирование</w:t>
      </w:r>
      <w:r w:rsidRPr="00B34A0C">
        <w:rPr>
          <w:spacing w:val="-1"/>
        </w:rPr>
        <w:t xml:space="preserve"> </w:t>
      </w:r>
      <w:r w:rsidRPr="00B34A0C">
        <w:t>словаря:</w:t>
      </w:r>
    </w:p>
    <w:p w14:paraId="30EC7D20" w14:textId="77777777" w:rsidR="00486711" w:rsidRPr="00B34A0C" w:rsidRDefault="00A943F1" w:rsidP="004572DA">
      <w:pPr>
        <w:pStyle w:val="a3"/>
        <w:tabs>
          <w:tab w:val="left" w:pos="10206"/>
        </w:tabs>
        <w:spacing w:before="30" w:line="276" w:lineRule="auto"/>
        <w:ind w:left="552" w:right="627" w:firstLine="720"/>
      </w:pPr>
      <w:r w:rsidRPr="00B34A0C">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7B891547" w14:textId="77777777" w:rsidR="00486711" w:rsidRPr="00B34A0C" w:rsidRDefault="00A943F1">
      <w:pPr>
        <w:pStyle w:val="5"/>
        <w:numPr>
          <w:ilvl w:val="0"/>
          <w:numId w:val="90"/>
        </w:numPr>
        <w:tabs>
          <w:tab w:val="left" w:pos="1575"/>
        </w:tabs>
        <w:spacing w:before="3"/>
        <w:ind w:left="1574" w:hanging="303"/>
      </w:pPr>
      <w:r w:rsidRPr="00B34A0C">
        <w:t>Звуковая культура</w:t>
      </w:r>
      <w:r w:rsidRPr="00B34A0C">
        <w:rPr>
          <w:spacing w:val="-1"/>
        </w:rPr>
        <w:t xml:space="preserve"> </w:t>
      </w:r>
      <w:r w:rsidRPr="00B34A0C">
        <w:t>речи:</w:t>
      </w:r>
    </w:p>
    <w:p w14:paraId="55025122" w14:textId="77777777" w:rsidR="00486711" w:rsidRPr="00B34A0C" w:rsidRDefault="00A943F1" w:rsidP="004572DA">
      <w:pPr>
        <w:pStyle w:val="a3"/>
        <w:spacing w:before="28" w:line="278" w:lineRule="auto"/>
        <w:ind w:left="552" w:right="627" w:firstLine="720"/>
      </w:pPr>
      <w:r w:rsidRPr="00B34A0C">
        <w:t xml:space="preserve">педагог способствует автоматизации и дифференциации сложных </w:t>
      </w:r>
      <w:r w:rsidRPr="00B34A0C">
        <w:rPr>
          <w:b/>
          <w:i/>
        </w:rPr>
        <w:t xml:space="preserve">для </w:t>
      </w:r>
      <w:r w:rsidRPr="00B34A0C">
        <w:t>произношения звуков в речи; проводит работу по исправлению имеющихся нарушений в звукопроизношении.</w:t>
      </w:r>
    </w:p>
    <w:p w14:paraId="54EF676F" w14:textId="77777777" w:rsidR="00486711" w:rsidRPr="00B34A0C" w:rsidRDefault="00A943F1">
      <w:pPr>
        <w:pStyle w:val="5"/>
        <w:numPr>
          <w:ilvl w:val="0"/>
          <w:numId w:val="90"/>
        </w:numPr>
        <w:tabs>
          <w:tab w:val="left" w:pos="1566"/>
        </w:tabs>
        <w:spacing w:line="321" w:lineRule="exact"/>
        <w:ind w:left="1565" w:hanging="294"/>
      </w:pPr>
      <w:r w:rsidRPr="00B34A0C">
        <w:t>Грамматический строй</w:t>
      </w:r>
      <w:r w:rsidRPr="00B34A0C">
        <w:rPr>
          <w:spacing w:val="1"/>
        </w:rPr>
        <w:t xml:space="preserve"> </w:t>
      </w:r>
      <w:r w:rsidRPr="00B34A0C">
        <w:t>речи:</w:t>
      </w:r>
    </w:p>
    <w:p w14:paraId="7F5FDE3E" w14:textId="77777777" w:rsidR="00486711" w:rsidRPr="00B34A0C" w:rsidRDefault="00A943F1" w:rsidP="004572DA">
      <w:pPr>
        <w:pStyle w:val="a3"/>
        <w:spacing w:before="30" w:line="276" w:lineRule="auto"/>
        <w:ind w:left="552" w:right="627" w:firstLine="720"/>
      </w:pPr>
      <w:r w:rsidRPr="00B34A0C">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w:t>
      </w:r>
      <w:r w:rsidRPr="00B34A0C">
        <w:rPr>
          <w:spacing w:val="-23"/>
        </w:rPr>
        <w:t xml:space="preserve"> </w:t>
      </w:r>
      <w:r w:rsidRPr="00B34A0C">
        <w:t>существительные</w:t>
      </w:r>
      <w:r w:rsidRPr="00B34A0C">
        <w:rPr>
          <w:spacing w:val="-17"/>
        </w:rPr>
        <w:t xml:space="preserve"> </w:t>
      </w:r>
      <w:r w:rsidRPr="00B34A0C">
        <w:t>с</w:t>
      </w:r>
      <w:r w:rsidRPr="00B34A0C">
        <w:rPr>
          <w:spacing w:val="-17"/>
        </w:rPr>
        <w:t xml:space="preserve"> </w:t>
      </w:r>
      <w:r w:rsidRPr="00B34A0C">
        <w:t>суффиксами,</w:t>
      </w:r>
      <w:r w:rsidRPr="00B34A0C">
        <w:rPr>
          <w:spacing w:val="-15"/>
        </w:rPr>
        <w:t xml:space="preserve"> </w:t>
      </w:r>
      <w:r w:rsidRPr="00B34A0C">
        <w:t>глаголы</w:t>
      </w:r>
      <w:r w:rsidRPr="00B34A0C">
        <w:rPr>
          <w:spacing w:val="-16"/>
        </w:rPr>
        <w:t xml:space="preserve"> </w:t>
      </w:r>
      <w:r w:rsidRPr="00B34A0C">
        <w:t>с</w:t>
      </w:r>
      <w:r w:rsidRPr="00B34A0C">
        <w:rPr>
          <w:spacing w:val="-17"/>
        </w:rPr>
        <w:t xml:space="preserve"> </w:t>
      </w:r>
      <w:r w:rsidRPr="00B34A0C">
        <w:t>приставками,</w:t>
      </w:r>
      <w:r w:rsidRPr="00B34A0C">
        <w:rPr>
          <w:spacing w:val="-15"/>
        </w:rPr>
        <w:t xml:space="preserve"> </w:t>
      </w:r>
      <w:r w:rsidRPr="00B34A0C">
        <w:t>сравнительную</w:t>
      </w:r>
      <w:r w:rsidRPr="00B34A0C">
        <w:rPr>
          <w:spacing w:val="-15"/>
        </w:rPr>
        <w:t xml:space="preserve"> </w:t>
      </w:r>
      <w:r w:rsidRPr="00B34A0C">
        <w:t>и</w:t>
      </w:r>
      <w:r w:rsidRPr="00B34A0C">
        <w:rPr>
          <w:spacing w:val="-15"/>
        </w:rPr>
        <w:t xml:space="preserve"> </w:t>
      </w:r>
      <w:r w:rsidRPr="00B34A0C">
        <w:t>превосходную степени имен</w:t>
      </w:r>
      <w:r w:rsidRPr="00B34A0C">
        <w:rPr>
          <w:spacing w:val="-1"/>
        </w:rPr>
        <w:t xml:space="preserve"> </w:t>
      </w:r>
      <w:r w:rsidRPr="00B34A0C">
        <w:t>прилагательных.</w:t>
      </w:r>
    </w:p>
    <w:p w14:paraId="1BDDF752" w14:textId="77777777" w:rsidR="00486711" w:rsidRPr="00B34A0C" w:rsidRDefault="00A943F1">
      <w:pPr>
        <w:pStyle w:val="5"/>
        <w:numPr>
          <w:ilvl w:val="0"/>
          <w:numId w:val="90"/>
        </w:numPr>
        <w:tabs>
          <w:tab w:val="left" w:pos="1561"/>
        </w:tabs>
        <w:spacing w:before="2"/>
        <w:ind w:left="1560" w:hanging="308"/>
      </w:pPr>
      <w:r w:rsidRPr="00B34A0C">
        <w:t>Связная</w:t>
      </w:r>
      <w:r w:rsidRPr="00B34A0C">
        <w:rPr>
          <w:spacing w:val="-1"/>
        </w:rPr>
        <w:t xml:space="preserve"> </w:t>
      </w:r>
      <w:r w:rsidRPr="00B34A0C">
        <w:t>речь:</w:t>
      </w:r>
    </w:p>
    <w:p w14:paraId="2D65D5F0" w14:textId="77777777" w:rsidR="00486711" w:rsidRPr="00B34A0C" w:rsidRDefault="00A943F1" w:rsidP="004572DA">
      <w:pPr>
        <w:pStyle w:val="a3"/>
        <w:spacing w:before="30" w:line="276" w:lineRule="auto"/>
        <w:ind w:left="552" w:right="627" w:firstLine="700"/>
      </w:pPr>
      <w:r w:rsidRPr="00B34A0C">
        <w:t>педагог подводит детей к осознанному выбору этикетной формы в зависимости от ситуации</w:t>
      </w:r>
      <w:r w:rsidRPr="00B34A0C">
        <w:rPr>
          <w:spacing w:val="-8"/>
        </w:rPr>
        <w:t xml:space="preserve"> </w:t>
      </w:r>
      <w:r w:rsidRPr="00B34A0C">
        <w:t>общения,</w:t>
      </w:r>
      <w:r w:rsidRPr="00B34A0C">
        <w:rPr>
          <w:spacing w:val="-9"/>
        </w:rPr>
        <w:t xml:space="preserve"> </w:t>
      </w:r>
      <w:r w:rsidRPr="00B34A0C">
        <w:t>возраста</w:t>
      </w:r>
      <w:r w:rsidRPr="00B34A0C">
        <w:rPr>
          <w:spacing w:val="-6"/>
        </w:rPr>
        <w:t xml:space="preserve"> </w:t>
      </w:r>
      <w:r w:rsidRPr="00B34A0C">
        <w:t>собеседника,</w:t>
      </w:r>
      <w:r w:rsidRPr="00B34A0C">
        <w:rPr>
          <w:spacing w:val="-9"/>
        </w:rPr>
        <w:t xml:space="preserve"> </w:t>
      </w:r>
      <w:r w:rsidRPr="00B34A0C">
        <w:t>цели</w:t>
      </w:r>
      <w:r w:rsidRPr="00B34A0C">
        <w:rPr>
          <w:spacing w:val="-7"/>
        </w:rPr>
        <w:t xml:space="preserve"> </w:t>
      </w:r>
      <w:r w:rsidRPr="00B34A0C">
        <w:t>взаимодействия,</w:t>
      </w:r>
      <w:r w:rsidRPr="00B34A0C">
        <w:rPr>
          <w:spacing w:val="-9"/>
        </w:rPr>
        <w:t xml:space="preserve"> </w:t>
      </w:r>
      <w:r w:rsidRPr="00B34A0C">
        <w:t>формирует</w:t>
      </w:r>
      <w:r w:rsidRPr="00B34A0C">
        <w:rPr>
          <w:spacing w:val="-4"/>
        </w:rPr>
        <w:t xml:space="preserve"> </w:t>
      </w:r>
      <w:r w:rsidRPr="00B34A0C">
        <w:t>умение</w:t>
      </w:r>
      <w:r w:rsidRPr="00B34A0C">
        <w:rPr>
          <w:spacing w:val="-9"/>
        </w:rPr>
        <w:t xml:space="preserve"> </w:t>
      </w:r>
      <w:r w:rsidRPr="00B34A0C">
        <w:t>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w:t>
      </w:r>
      <w:r w:rsidRPr="00B34A0C">
        <w:rPr>
          <w:spacing w:val="-18"/>
        </w:rPr>
        <w:t xml:space="preserve"> </w:t>
      </w:r>
      <w:r w:rsidRPr="00B34A0C">
        <w:t>заданий,</w:t>
      </w:r>
      <w:r w:rsidRPr="00B34A0C">
        <w:rPr>
          <w:spacing w:val="-17"/>
        </w:rPr>
        <w:t xml:space="preserve"> </w:t>
      </w:r>
      <w:r w:rsidRPr="00B34A0C">
        <w:t>употреблять</w:t>
      </w:r>
      <w:r w:rsidRPr="00B34A0C">
        <w:rPr>
          <w:spacing w:val="-18"/>
        </w:rPr>
        <w:t xml:space="preserve"> </w:t>
      </w:r>
      <w:r w:rsidRPr="00B34A0C">
        <w:t>вариативные</w:t>
      </w:r>
      <w:r w:rsidRPr="00B34A0C">
        <w:rPr>
          <w:spacing w:val="-21"/>
        </w:rPr>
        <w:t xml:space="preserve"> </w:t>
      </w:r>
      <w:r w:rsidRPr="00B34A0C">
        <w:t>этикетные</w:t>
      </w:r>
      <w:r w:rsidRPr="00B34A0C">
        <w:rPr>
          <w:spacing w:val="-20"/>
        </w:rPr>
        <w:t xml:space="preserve"> </w:t>
      </w:r>
      <w:r w:rsidRPr="00B34A0C">
        <w:t>формулы</w:t>
      </w:r>
      <w:r w:rsidRPr="00B34A0C">
        <w:rPr>
          <w:spacing w:val="-18"/>
        </w:rPr>
        <w:t xml:space="preserve"> </w:t>
      </w:r>
      <w:r w:rsidRPr="00B34A0C">
        <w:t>эмоционального</w:t>
      </w:r>
      <w:r w:rsidRPr="00B34A0C">
        <w:rPr>
          <w:spacing w:val="-19"/>
        </w:rPr>
        <w:t xml:space="preserve"> </w:t>
      </w:r>
      <w:r w:rsidRPr="00B34A0C">
        <w:t>взаимодействия с людьми, правила этикета в новых ситуациях. Например, формирует умение представить</w:t>
      </w:r>
      <w:r w:rsidRPr="00B34A0C">
        <w:rPr>
          <w:spacing w:val="-39"/>
        </w:rPr>
        <w:t xml:space="preserve"> </w:t>
      </w:r>
      <w:r w:rsidRPr="00B34A0C">
        <w:t>своего друга</w:t>
      </w:r>
      <w:r w:rsidRPr="00B34A0C">
        <w:rPr>
          <w:spacing w:val="-19"/>
        </w:rPr>
        <w:t xml:space="preserve"> </w:t>
      </w:r>
      <w:r w:rsidRPr="00B34A0C">
        <w:t>родителям</w:t>
      </w:r>
      <w:r w:rsidRPr="00B34A0C">
        <w:rPr>
          <w:spacing w:val="-18"/>
        </w:rPr>
        <w:t xml:space="preserve"> </w:t>
      </w:r>
      <w:r w:rsidRPr="00B34A0C">
        <w:t>(законным</w:t>
      </w:r>
      <w:r w:rsidRPr="00B34A0C">
        <w:rPr>
          <w:spacing w:val="-19"/>
        </w:rPr>
        <w:t xml:space="preserve"> </w:t>
      </w:r>
      <w:r w:rsidRPr="00B34A0C">
        <w:t>представителям),</w:t>
      </w:r>
      <w:r w:rsidRPr="00B34A0C">
        <w:rPr>
          <w:spacing w:val="-18"/>
        </w:rPr>
        <w:t xml:space="preserve"> </w:t>
      </w:r>
      <w:r w:rsidRPr="00B34A0C">
        <w:t>сверстникам.</w:t>
      </w:r>
      <w:r w:rsidRPr="00B34A0C">
        <w:rPr>
          <w:spacing w:val="-18"/>
        </w:rPr>
        <w:t xml:space="preserve"> </w:t>
      </w:r>
      <w:r w:rsidRPr="00B34A0C">
        <w:t>Педагог</w:t>
      </w:r>
      <w:r w:rsidRPr="00B34A0C">
        <w:rPr>
          <w:spacing w:val="-17"/>
        </w:rPr>
        <w:t xml:space="preserve"> </w:t>
      </w:r>
      <w:r w:rsidRPr="00B34A0C">
        <w:t>использует</w:t>
      </w:r>
      <w:r w:rsidRPr="00B34A0C">
        <w:rPr>
          <w:spacing w:val="-17"/>
        </w:rPr>
        <w:t xml:space="preserve"> </w:t>
      </w:r>
      <w:r w:rsidRPr="00B34A0C">
        <w:t>речевые</w:t>
      </w:r>
      <w:r w:rsidRPr="00B34A0C">
        <w:rPr>
          <w:spacing w:val="-18"/>
        </w:rPr>
        <w:t xml:space="preserve"> </w:t>
      </w:r>
      <w:r w:rsidRPr="00B34A0C">
        <w:t>ситуации и совместную деятельность для формирования коммуникативно-речевых умений у детей, закрепляет</w:t>
      </w:r>
      <w:r w:rsidRPr="00B34A0C">
        <w:rPr>
          <w:spacing w:val="-2"/>
        </w:rPr>
        <w:t xml:space="preserve"> </w:t>
      </w:r>
      <w:r w:rsidRPr="00B34A0C">
        <w:t>у</w:t>
      </w:r>
      <w:r w:rsidRPr="00B34A0C">
        <w:rPr>
          <w:spacing w:val="-9"/>
        </w:rPr>
        <w:t xml:space="preserve"> </w:t>
      </w:r>
      <w:r w:rsidRPr="00B34A0C">
        <w:t>детей умение</w:t>
      </w:r>
      <w:r w:rsidRPr="00B34A0C">
        <w:rPr>
          <w:spacing w:val="-6"/>
        </w:rPr>
        <w:t xml:space="preserve"> </w:t>
      </w:r>
      <w:r w:rsidRPr="00B34A0C">
        <w:t>пересказывать</w:t>
      </w:r>
      <w:r w:rsidRPr="00B34A0C">
        <w:rPr>
          <w:spacing w:val="-3"/>
        </w:rPr>
        <w:t xml:space="preserve"> </w:t>
      </w:r>
      <w:r w:rsidRPr="00B34A0C">
        <w:t>литературные</w:t>
      </w:r>
      <w:r w:rsidRPr="00B34A0C">
        <w:rPr>
          <w:spacing w:val="-3"/>
        </w:rPr>
        <w:t xml:space="preserve"> </w:t>
      </w:r>
      <w:r w:rsidRPr="00B34A0C">
        <w:t>произведения</w:t>
      </w:r>
      <w:r w:rsidRPr="00B34A0C">
        <w:rPr>
          <w:spacing w:val="-7"/>
        </w:rPr>
        <w:t xml:space="preserve"> </w:t>
      </w:r>
      <w:r w:rsidRPr="00B34A0C">
        <w:t>по</w:t>
      </w:r>
      <w:r w:rsidRPr="00B34A0C">
        <w:rPr>
          <w:spacing w:val="-5"/>
        </w:rPr>
        <w:t xml:space="preserve"> </w:t>
      </w:r>
      <w:r w:rsidRPr="00B34A0C">
        <w:t>ролям,</w:t>
      </w:r>
      <w:r w:rsidRPr="00B34A0C">
        <w:rPr>
          <w:spacing w:val="-5"/>
        </w:rPr>
        <w:t xml:space="preserve"> </w:t>
      </w:r>
      <w:r w:rsidRPr="00B34A0C">
        <w:t>близко</w:t>
      </w:r>
      <w:r w:rsidRPr="00B34A0C">
        <w:rPr>
          <w:spacing w:val="-4"/>
        </w:rPr>
        <w:t xml:space="preserve"> </w:t>
      </w:r>
      <w:r w:rsidRPr="00B34A0C">
        <w:t>к</w:t>
      </w:r>
      <w:r w:rsidRPr="00B34A0C">
        <w:rPr>
          <w:spacing w:val="-4"/>
        </w:rPr>
        <w:t xml:space="preserve"> </w:t>
      </w:r>
      <w:r w:rsidRPr="00B34A0C">
        <w:t>тексту, от</w:t>
      </w:r>
      <w:r w:rsidRPr="00B34A0C">
        <w:rPr>
          <w:spacing w:val="-8"/>
        </w:rPr>
        <w:t xml:space="preserve"> </w:t>
      </w:r>
      <w:r w:rsidRPr="00B34A0C">
        <w:t>лица</w:t>
      </w:r>
      <w:r w:rsidRPr="00B34A0C">
        <w:rPr>
          <w:spacing w:val="-8"/>
        </w:rPr>
        <w:t xml:space="preserve"> </w:t>
      </w:r>
      <w:r w:rsidRPr="00B34A0C">
        <w:t>литературного</w:t>
      </w:r>
      <w:r w:rsidRPr="00B34A0C">
        <w:rPr>
          <w:spacing w:val="-5"/>
        </w:rPr>
        <w:t xml:space="preserve"> </w:t>
      </w:r>
      <w:r w:rsidRPr="00B34A0C">
        <w:t>героя,</w:t>
      </w:r>
      <w:r w:rsidRPr="00B34A0C">
        <w:rPr>
          <w:spacing w:val="-8"/>
        </w:rPr>
        <w:t xml:space="preserve"> </w:t>
      </w:r>
      <w:r w:rsidRPr="00B34A0C">
        <w:t>передавая</w:t>
      </w:r>
      <w:r w:rsidRPr="00B34A0C">
        <w:rPr>
          <w:spacing w:val="-5"/>
        </w:rPr>
        <w:t xml:space="preserve"> </w:t>
      </w:r>
      <w:r w:rsidRPr="00B34A0C">
        <w:t>идею</w:t>
      </w:r>
      <w:r w:rsidRPr="00B34A0C">
        <w:rPr>
          <w:spacing w:val="-5"/>
        </w:rPr>
        <w:t xml:space="preserve"> </w:t>
      </w:r>
      <w:r w:rsidRPr="00B34A0C">
        <w:t>и</w:t>
      </w:r>
      <w:r w:rsidRPr="00B34A0C">
        <w:rPr>
          <w:spacing w:val="-6"/>
        </w:rPr>
        <w:t xml:space="preserve"> </w:t>
      </w:r>
      <w:r w:rsidRPr="00B34A0C">
        <w:t>содержание,</w:t>
      </w:r>
      <w:r w:rsidRPr="00B34A0C">
        <w:rPr>
          <w:spacing w:val="-7"/>
        </w:rPr>
        <w:t xml:space="preserve"> </w:t>
      </w:r>
      <w:r w:rsidRPr="00B34A0C">
        <w:t>выразительно</w:t>
      </w:r>
      <w:r w:rsidRPr="00B34A0C">
        <w:rPr>
          <w:spacing w:val="-8"/>
        </w:rPr>
        <w:t xml:space="preserve"> </w:t>
      </w:r>
      <w:r w:rsidRPr="00B34A0C">
        <w:t>воспроизводя</w:t>
      </w:r>
      <w:r w:rsidRPr="00B34A0C">
        <w:rPr>
          <w:spacing w:val="-8"/>
        </w:rPr>
        <w:t xml:space="preserve"> </w:t>
      </w:r>
      <w:r w:rsidRPr="00B34A0C">
        <w:t>диалоги действующих</w:t>
      </w:r>
      <w:r w:rsidRPr="00B34A0C">
        <w:rPr>
          <w:spacing w:val="13"/>
        </w:rPr>
        <w:t xml:space="preserve"> </w:t>
      </w:r>
      <w:r w:rsidRPr="00B34A0C">
        <w:t>лиц,</w:t>
      </w:r>
      <w:r w:rsidRPr="00B34A0C">
        <w:rPr>
          <w:spacing w:val="13"/>
        </w:rPr>
        <w:t xml:space="preserve"> </w:t>
      </w:r>
      <w:r w:rsidRPr="00B34A0C">
        <w:t>подводит</w:t>
      </w:r>
      <w:r w:rsidRPr="00B34A0C">
        <w:rPr>
          <w:spacing w:val="13"/>
        </w:rPr>
        <w:t xml:space="preserve"> </w:t>
      </w:r>
      <w:r w:rsidRPr="00B34A0C">
        <w:t>к</w:t>
      </w:r>
      <w:r w:rsidRPr="00B34A0C">
        <w:rPr>
          <w:spacing w:val="10"/>
        </w:rPr>
        <w:t xml:space="preserve"> </w:t>
      </w:r>
      <w:r w:rsidRPr="00B34A0C">
        <w:t>пониманию</w:t>
      </w:r>
      <w:r w:rsidRPr="00B34A0C">
        <w:rPr>
          <w:spacing w:val="10"/>
        </w:rPr>
        <w:t xml:space="preserve"> </w:t>
      </w:r>
      <w:r w:rsidRPr="00B34A0C">
        <w:t>и</w:t>
      </w:r>
      <w:r w:rsidRPr="00B34A0C">
        <w:rPr>
          <w:spacing w:val="13"/>
        </w:rPr>
        <w:t xml:space="preserve"> </w:t>
      </w:r>
      <w:r w:rsidRPr="00B34A0C">
        <w:t>запоминанию</w:t>
      </w:r>
      <w:r w:rsidRPr="00B34A0C">
        <w:rPr>
          <w:spacing w:val="13"/>
        </w:rPr>
        <w:t xml:space="preserve"> </w:t>
      </w:r>
      <w:r w:rsidRPr="00B34A0C">
        <w:t>авторских</w:t>
      </w:r>
      <w:r w:rsidRPr="00B34A0C">
        <w:rPr>
          <w:spacing w:val="12"/>
        </w:rPr>
        <w:t xml:space="preserve"> </w:t>
      </w:r>
      <w:r w:rsidRPr="00B34A0C">
        <w:t>средств</w:t>
      </w:r>
      <w:r w:rsidRPr="00B34A0C">
        <w:rPr>
          <w:spacing w:val="12"/>
        </w:rPr>
        <w:t xml:space="preserve"> </w:t>
      </w:r>
      <w:r w:rsidRPr="00B34A0C">
        <w:t>выразительности,</w:t>
      </w:r>
    </w:p>
    <w:p w14:paraId="36CD272A"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77643AF7" w14:textId="77777777" w:rsidR="00486711" w:rsidRPr="00B34A0C" w:rsidRDefault="00A943F1" w:rsidP="000770DE">
      <w:pPr>
        <w:pStyle w:val="a3"/>
        <w:spacing w:before="82" w:line="278" w:lineRule="auto"/>
        <w:ind w:left="552" w:right="627" w:firstLine="0"/>
      </w:pPr>
      <w:r w:rsidRPr="00B34A0C">
        <w:lastRenderedPageBreak/>
        <w:t>использованию их при пересказе, в собственной речи, умению замечать их в рассказах сверстников;</w:t>
      </w:r>
    </w:p>
    <w:p w14:paraId="5B370539" w14:textId="77777777" w:rsidR="00486711" w:rsidRPr="00B34A0C" w:rsidRDefault="00A943F1" w:rsidP="000770DE">
      <w:pPr>
        <w:pStyle w:val="a3"/>
        <w:spacing w:line="276" w:lineRule="auto"/>
        <w:ind w:left="552" w:right="627" w:firstLine="700"/>
      </w:pPr>
      <w:r w:rsidRPr="00B34A0C">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68D04055" w14:textId="77777777" w:rsidR="00486711" w:rsidRPr="00B34A0C" w:rsidRDefault="00A943F1" w:rsidP="000770DE">
      <w:pPr>
        <w:pStyle w:val="a3"/>
        <w:spacing w:line="276" w:lineRule="auto"/>
        <w:ind w:left="552" w:right="627" w:firstLine="700"/>
      </w:pPr>
      <w:r w:rsidRPr="00B34A0C">
        <w:t>педагог развивает у детей способность самостоятельно использовать в процессе общения со</w:t>
      </w:r>
      <w:r w:rsidRPr="00B34A0C">
        <w:rPr>
          <w:spacing w:val="-16"/>
        </w:rPr>
        <w:t xml:space="preserve"> </w:t>
      </w:r>
      <w:r w:rsidRPr="00B34A0C">
        <w:t>взрослыми</w:t>
      </w:r>
      <w:r w:rsidRPr="00B34A0C">
        <w:rPr>
          <w:spacing w:val="-15"/>
        </w:rPr>
        <w:t xml:space="preserve"> </w:t>
      </w:r>
      <w:r w:rsidRPr="00B34A0C">
        <w:t>и</w:t>
      </w:r>
      <w:r w:rsidRPr="00B34A0C">
        <w:rPr>
          <w:spacing w:val="-16"/>
        </w:rPr>
        <w:t xml:space="preserve"> </w:t>
      </w:r>
      <w:r w:rsidRPr="00B34A0C">
        <w:t>сверстниками</w:t>
      </w:r>
      <w:r w:rsidRPr="00B34A0C">
        <w:rPr>
          <w:spacing w:val="-15"/>
        </w:rPr>
        <w:t xml:space="preserve"> </w:t>
      </w:r>
      <w:r w:rsidRPr="00B34A0C">
        <w:t>объяснительную</w:t>
      </w:r>
      <w:r w:rsidRPr="00B34A0C">
        <w:rPr>
          <w:spacing w:val="-15"/>
        </w:rPr>
        <w:t xml:space="preserve"> </w:t>
      </w:r>
      <w:r w:rsidRPr="00B34A0C">
        <w:t>речь,</w:t>
      </w:r>
      <w:r w:rsidRPr="00B34A0C">
        <w:rPr>
          <w:spacing w:val="-16"/>
        </w:rPr>
        <w:t xml:space="preserve"> </w:t>
      </w:r>
      <w:r w:rsidRPr="00B34A0C">
        <w:t>речь-</w:t>
      </w:r>
      <w:r w:rsidRPr="00B34A0C">
        <w:rPr>
          <w:spacing w:val="-16"/>
        </w:rPr>
        <w:t xml:space="preserve"> </w:t>
      </w:r>
      <w:r w:rsidRPr="00B34A0C">
        <w:t>доказательство,</w:t>
      </w:r>
      <w:r w:rsidRPr="00B34A0C">
        <w:rPr>
          <w:spacing w:val="-15"/>
        </w:rPr>
        <w:t xml:space="preserve"> </w:t>
      </w:r>
      <w:r w:rsidRPr="00B34A0C">
        <w:t>речевое</w:t>
      </w:r>
      <w:r w:rsidRPr="00B34A0C">
        <w:rPr>
          <w:spacing w:val="-17"/>
        </w:rPr>
        <w:t xml:space="preserve"> </w:t>
      </w:r>
      <w:r w:rsidRPr="00B34A0C">
        <w:t>планирование, помогает детям осваивать умения самостоятельно сочинять разнообразные виды творческих рассказов.</w:t>
      </w:r>
      <w:r w:rsidRPr="00B34A0C">
        <w:rPr>
          <w:spacing w:val="-9"/>
        </w:rPr>
        <w:t xml:space="preserve"> </w:t>
      </w:r>
      <w:r w:rsidRPr="00B34A0C">
        <w:t>В</w:t>
      </w:r>
      <w:r w:rsidRPr="00B34A0C">
        <w:rPr>
          <w:spacing w:val="-12"/>
        </w:rPr>
        <w:t xml:space="preserve"> </w:t>
      </w:r>
      <w:r w:rsidRPr="00B34A0C">
        <w:t>творческих</w:t>
      </w:r>
      <w:r w:rsidRPr="00B34A0C">
        <w:rPr>
          <w:spacing w:val="-9"/>
        </w:rPr>
        <w:t xml:space="preserve"> </w:t>
      </w:r>
      <w:r w:rsidRPr="00B34A0C">
        <w:t>рассказах</w:t>
      </w:r>
      <w:r w:rsidRPr="00B34A0C">
        <w:rPr>
          <w:spacing w:val="-11"/>
        </w:rPr>
        <w:t xml:space="preserve"> </w:t>
      </w:r>
      <w:r w:rsidRPr="00B34A0C">
        <w:t>закрепляет</w:t>
      </w:r>
      <w:r w:rsidRPr="00B34A0C">
        <w:rPr>
          <w:spacing w:val="-12"/>
        </w:rPr>
        <w:t xml:space="preserve"> </w:t>
      </w:r>
      <w:r w:rsidRPr="00B34A0C">
        <w:t>умение</w:t>
      </w:r>
      <w:r w:rsidRPr="00B34A0C">
        <w:rPr>
          <w:spacing w:val="-12"/>
        </w:rPr>
        <w:t xml:space="preserve"> </w:t>
      </w:r>
      <w:r w:rsidRPr="00B34A0C">
        <w:t>использовать</w:t>
      </w:r>
      <w:r w:rsidRPr="00B34A0C">
        <w:rPr>
          <w:spacing w:val="-9"/>
        </w:rPr>
        <w:t xml:space="preserve"> </w:t>
      </w:r>
      <w:r w:rsidRPr="00B34A0C">
        <w:t>личный</w:t>
      </w:r>
      <w:r w:rsidRPr="00B34A0C">
        <w:rPr>
          <w:spacing w:val="-13"/>
        </w:rPr>
        <w:t xml:space="preserve"> </w:t>
      </w:r>
      <w:r w:rsidRPr="00B34A0C">
        <w:t>и</w:t>
      </w:r>
      <w:r w:rsidRPr="00B34A0C">
        <w:rPr>
          <w:spacing w:val="-10"/>
        </w:rPr>
        <w:t xml:space="preserve"> </w:t>
      </w:r>
      <w:r w:rsidRPr="00B34A0C">
        <w:t>литературный</w:t>
      </w:r>
      <w:r w:rsidRPr="00B34A0C">
        <w:rPr>
          <w:spacing w:val="-9"/>
        </w:rPr>
        <w:t xml:space="preserve"> </w:t>
      </w:r>
      <w:r w:rsidRPr="00B34A0C">
        <w:t>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w:t>
      </w:r>
      <w:r w:rsidRPr="00B34A0C">
        <w:rPr>
          <w:spacing w:val="-10"/>
        </w:rPr>
        <w:t xml:space="preserve"> </w:t>
      </w:r>
      <w:r w:rsidRPr="00B34A0C">
        <w:t>их.</w:t>
      </w:r>
    </w:p>
    <w:p w14:paraId="1840FAE9" w14:textId="77777777" w:rsidR="00486711" w:rsidRPr="00B34A0C" w:rsidRDefault="00A943F1">
      <w:pPr>
        <w:pStyle w:val="5"/>
        <w:numPr>
          <w:ilvl w:val="0"/>
          <w:numId w:val="90"/>
        </w:numPr>
        <w:tabs>
          <w:tab w:val="left" w:pos="1974"/>
        </w:tabs>
        <w:ind w:left="1973" w:hanging="721"/>
      </w:pPr>
      <w:r w:rsidRPr="00B34A0C">
        <w:t>Подготовка детей к обучению</w:t>
      </w:r>
      <w:r w:rsidRPr="00B34A0C">
        <w:rPr>
          <w:spacing w:val="-1"/>
        </w:rPr>
        <w:t xml:space="preserve"> </w:t>
      </w:r>
      <w:r w:rsidRPr="00B34A0C">
        <w:t>грамоте:</w:t>
      </w:r>
    </w:p>
    <w:p w14:paraId="0FE6840E" w14:textId="77777777" w:rsidR="00486711" w:rsidRPr="00B34A0C" w:rsidRDefault="00A943F1" w:rsidP="000770DE">
      <w:pPr>
        <w:pStyle w:val="a3"/>
        <w:spacing w:before="29" w:line="276" w:lineRule="auto"/>
        <w:ind w:left="552" w:right="627" w:firstLine="700"/>
      </w:pPr>
      <w:r w:rsidRPr="00B34A0C">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1964C489" w14:textId="77777777" w:rsidR="00486711" w:rsidRPr="00B34A0C" w:rsidRDefault="00486711">
      <w:pPr>
        <w:pStyle w:val="a3"/>
        <w:spacing w:before="1"/>
        <w:ind w:left="0" w:firstLine="0"/>
        <w:jc w:val="left"/>
      </w:pPr>
    </w:p>
    <w:p w14:paraId="49D47F21" w14:textId="77777777" w:rsidR="00486711" w:rsidRPr="00B34A0C" w:rsidRDefault="00A943F1">
      <w:pPr>
        <w:pStyle w:val="4"/>
      </w:pPr>
      <w:r w:rsidRPr="00B34A0C">
        <w:t>Художественно-эстетическое развитие.</w:t>
      </w:r>
    </w:p>
    <w:p w14:paraId="781DFA23" w14:textId="77777777" w:rsidR="00486711" w:rsidRPr="00B34A0C" w:rsidRDefault="00A943F1" w:rsidP="000770DE">
      <w:pPr>
        <w:pStyle w:val="a3"/>
        <w:spacing w:before="36" w:line="278" w:lineRule="auto"/>
        <w:ind w:right="627"/>
      </w:pPr>
      <w:r w:rsidRPr="00B34A0C">
        <w:t xml:space="preserve">В области художественно-эстетического развития основными </w:t>
      </w:r>
      <w:r w:rsidRPr="00B34A0C">
        <w:rPr>
          <w:b/>
        </w:rPr>
        <w:t xml:space="preserve">задачами </w:t>
      </w:r>
      <w:r w:rsidRPr="00B34A0C">
        <w:t>образовательной деятельности являются:</w:t>
      </w:r>
    </w:p>
    <w:p w14:paraId="31121929" w14:textId="77777777" w:rsidR="00486711" w:rsidRPr="00B34A0C" w:rsidRDefault="00A943F1">
      <w:pPr>
        <w:pStyle w:val="5"/>
        <w:numPr>
          <w:ilvl w:val="0"/>
          <w:numId w:val="89"/>
        </w:numPr>
        <w:tabs>
          <w:tab w:val="left" w:pos="1527"/>
        </w:tabs>
        <w:spacing w:line="321" w:lineRule="exact"/>
      </w:pPr>
      <w:r w:rsidRPr="00B34A0C">
        <w:t>приобщение к</w:t>
      </w:r>
      <w:r w:rsidRPr="00B34A0C">
        <w:rPr>
          <w:spacing w:val="-2"/>
        </w:rPr>
        <w:t xml:space="preserve"> </w:t>
      </w:r>
      <w:r w:rsidRPr="00B34A0C">
        <w:t>искусству:</w:t>
      </w:r>
    </w:p>
    <w:p w14:paraId="1E5C0AE5" w14:textId="77777777" w:rsidR="00486711" w:rsidRPr="00B34A0C" w:rsidRDefault="00A943F1" w:rsidP="000770DE">
      <w:pPr>
        <w:pStyle w:val="a3"/>
        <w:spacing w:before="30" w:line="276" w:lineRule="auto"/>
        <w:ind w:left="552" w:right="627" w:firstLine="700"/>
      </w:pPr>
      <w:r w:rsidRPr="00B34A0C">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4C1AB43B" w14:textId="77777777" w:rsidR="00486711" w:rsidRPr="00B34A0C" w:rsidRDefault="00A943F1" w:rsidP="000770DE">
      <w:pPr>
        <w:pStyle w:val="a3"/>
        <w:spacing w:line="276" w:lineRule="auto"/>
        <w:ind w:left="552" w:right="627" w:firstLine="700"/>
      </w:pPr>
      <w:r w:rsidRPr="00B34A0C">
        <w:t>воспитывать уважительное отношение и чувство гордости за свою страну, в процессе ознакомления с разными видами искусства;</w:t>
      </w:r>
    </w:p>
    <w:p w14:paraId="37810863" w14:textId="720B068F" w:rsidR="00486711" w:rsidRPr="00B34A0C" w:rsidRDefault="00A943F1" w:rsidP="000770DE">
      <w:pPr>
        <w:pStyle w:val="a3"/>
        <w:tabs>
          <w:tab w:val="left" w:pos="10206"/>
        </w:tabs>
        <w:spacing w:line="278" w:lineRule="auto"/>
        <w:ind w:left="552" w:right="627" w:firstLine="700"/>
      </w:pPr>
      <w:r w:rsidRPr="00B34A0C">
        <w:t>закреплять знания детей о видах искусства (изобразительное, декоративно</w:t>
      </w:r>
      <w:r w:rsidR="000770DE" w:rsidRPr="00B34A0C">
        <w:t xml:space="preserve"> </w:t>
      </w:r>
      <w:r w:rsidRPr="00B34A0C">
        <w:t>прикладное искусство, музыка, архитектура, театр, танец, кино, цирк);</w:t>
      </w:r>
    </w:p>
    <w:p w14:paraId="6C2B8658" w14:textId="77777777" w:rsidR="00486711" w:rsidRPr="00B34A0C" w:rsidRDefault="00A943F1" w:rsidP="000770DE">
      <w:pPr>
        <w:pStyle w:val="a3"/>
        <w:tabs>
          <w:tab w:val="left" w:pos="10206"/>
        </w:tabs>
        <w:spacing w:line="276" w:lineRule="auto"/>
        <w:ind w:left="552" w:right="627" w:firstLine="700"/>
      </w:pPr>
      <w:r w:rsidRPr="00B34A0C">
        <w:t>формировать у детей духовно-нравственные качества и чувства сопричастности к культурному</w:t>
      </w:r>
      <w:r w:rsidRPr="00B34A0C">
        <w:rPr>
          <w:spacing w:val="-15"/>
        </w:rPr>
        <w:t xml:space="preserve"> </w:t>
      </w:r>
      <w:r w:rsidRPr="00B34A0C">
        <w:t>наследию,</w:t>
      </w:r>
      <w:r w:rsidRPr="00B34A0C">
        <w:rPr>
          <w:spacing w:val="-7"/>
        </w:rPr>
        <w:t xml:space="preserve"> </w:t>
      </w:r>
      <w:r w:rsidRPr="00B34A0C">
        <w:t>традициям</w:t>
      </w:r>
      <w:r w:rsidRPr="00B34A0C">
        <w:rPr>
          <w:spacing w:val="-11"/>
        </w:rPr>
        <w:t xml:space="preserve"> </w:t>
      </w:r>
      <w:r w:rsidRPr="00B34A0C">
        <w:t>своего</w:t>
      </w:r>
      <w:r w:rsidRPr="00B34A0C">
        <w:rPr>
          <w:spacing w:val="-10"/>
        </w:rPr>
        <w:t xml:space="preserve"> </w:t>
      </w:r>
      <w:r w:rsidRPr="00B34A0C">
        <w:t>народа</w:t>
      </w:r>
      <w:r w:rsidRPr="00B34A0C">
        <w:rPr>
          <w:spacing w:val="-11"/>
        </w:rPr>
        <w:t xml:space="preserve"> </w:t>
      </w:r>
      <w:r w:rsidRPr="00B34A0C">
        <w:t>в</w:t>
      </w:r>
      <w:r w:rsidRPr="00B34A0C">
        <w:rPr>
          <w:spacing w:val="-10"/>
        </w:rPr>
        <w:t xml:space="preserve"> </w:t>
      </w:r>
      <w:r w:rsidRPr="00B34A0C">
        <w:t>процессе</w:t>
      </w:r>
      <w:r w:rsidRPr="00B34A0C">
        <w:rPr>
          <w:spacing w:val="-8"/>
        </w:rPr>
        <w:t xml:space="preserve"> </w:t>
      </w:r>
      <w:r w:rsidRPr="00B34A0C">
        <w:t>ознакомления</w:t>
      </w:r>
      <w:r w:rsidRPr="00B34A0C">
        <w:rPr>
          <w:spacing w:val="-11"/>
        </w:rPr>
        <w:t xml:space="preserve"> </w:t>
      </w:r>
      <w:r w:rsidRPr="00B34A0C">
        <w:t>с</w:t>
      </w:r>
      <w:r w:rsidRPr="00B34A0C">
        <w:rPr>
          <w:spacing w:val="-11"/>
        </w:rPr>
        <w:t xml:space="preserve"> </w:t>
      </w:r>
      <w:r w:rsidRPr="00B34A0C">
        <w:t>различными</w:t>
      </w:r>
      <w:r w:rsidRPr="00B34A0C">
        <w:rPr>
          <w:spacing w:val="-10"/>
        </w:rPr>
        <w:t xml:space="preserve"> </w:t>
      </w:r>
      <w:r w:rsidRPr="00B34A0C">
        <w:t>видами и жанрами</w:t>
      </w:r>
      <w:r w:rsidRPr="00B34A0C">
        <w:rPr>
          <w:spacing w:val="-1"/>
        </w:rPr>
        <w:t xml:space="preserve"> </w:t>
      </w:r>
      <w:r w:rsidRPr="00B34A0C">
        <w:t>искусства;</w:t>
      </w:r>
    </w:p>
    <w:p w14:paraId="5CCDC9A4" w14:textId="77777777" w:rsidR="00486711" w:rsidRPr="00B34A0C" w:rsidRDefault="00A943F1" w:rsidP="000770DE">
      <w:pPr>
        <w:pStyle w:val="a3"/>
        <w:spacing w:line="276" w:lineRule="auto"/>
        <w:ind w:left="552" w:right="627" w:firstLine="700"/>
      </w:pPr>
      <w:r w:rsidRPr="00B34A0C">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 патриотического содержания;</w:t>
      </w:r>
    </w:p>
    <w:p w14:paraId="5DBD732A" w14:textId="77777777" w:rsidR="00486711" w:rsidRPr="00B34A0C" w:rsidRDefault="00A943F1" w:rsidP="000770DE">
      <w:pPr>
        <w:pStyle w:val="a3"/>
        <w:spacing w:line="276" w:lineRule="auto"/>
        <w:ind w:left="552" w:right="627" w:firstLine="700"/>
        <w:jc w:val="left"/>
      </w:pPr>
      <w:r w:rsidRPr="00B34A0C">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10A184CC" w14:textId="35EF94AA" w:rsidR="00486711" w:rsidRPr="00B34A0C" w:rsidRDefault="00A943F1" w:rsidP="0020795C">
      <w:pPr>
        <w:pStyle w:val="a3"/>
        <w:spacing w:line="276" w:lineRule="auto"/>
        <w:ind w:left="1272" w:right="627" w:firstLine="0"/>
        <w:jc w:val="left"/>
        <w:sectPr w:rsidR="00486711" w:rsidRPr="00B34A0C">
          <w:pgSz w:w="12000" w:h="16970"/>
          <w:pgMar w:top="1040" w:right="0" w:bottom="280" w:left="600" w:header="509" w:footer="0" w:gutter="0"/>
          <w:cols w:space="720"/>
        </w:sectPr>
      </w:pPr>
      <w:r w:rsidRPr="00B34A0C">
        <w:t>закреплять у детей знания об искусстве как виде творческой деятельности людей; помогать детям различать народное и профессиональное искусство; формировать у детей</w:t>
      </w:r>
    </w:p>
    <w:p w14:paraId="1F7031B8" w14:textId="0E95E8BA" w:rsidR="00486711" w:rsidRPr="00B34A0C" w:rsidRDefault="00A943F1" w:rsidP="0020795C">
      <w:pPr>
        <w:pStyle w:val="a3"/>
        <w:spacing w:before="82" w:line="276" w:lineRule="auto"/>
        <w:ind w:left="1272" w:right="627" w:firstLine="0"/>
      </w:pPr>
      <w:r w:rsidRPr="00B34A0C">
        <w:lastRenderedPageBreak/>
        <w:t>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 организовать посещение выставки, театра, музея, цирка (совместно с родителями</w:t>
      </w:r>
    </w:p>
    <w:p w14:paraId="2E302EBF" w14:textId="77777777" w:rsidR="00486711" w:rsidRPr="00B34A0C" w:rsidRDefault="00A943F1" w:rsidP="0020795C">
      <w:pPr>
        <w:pStyle w:val="a3"/>
        <w:spacing w:before="2"/>
        <w:ind w:left="552" w:firstLine="0"/>
      </w:pPr>
      <w:r w:rsidRPr="00B34A0C">
        <w:t>(законными представителями));</w:t>
      </w:r>
    </w:p>
    <w:p w14:paraId="097E1322" w14:textId="77777777" w:rsidR="00486711" w:rsidRPr="00B34A0C" w:rsidRDefault="00A943F1" w:rsidP="0020795C">
      <w:pPr>
        <w:pStyle w:val="5"/>
        <w:numPr>
          <w:ilvl w:val="0"/>
          <w:numId w:val="89"/>
        </w:numPr>
        <w:tabs>
          <w:tab w:val="left" w:pos="1575"/>
        </w:tabs>
        <w:spacing w:before="45"/>
        <w:ind w:left="1574" w:hanging="303"/>
      </w:pPr>
      <w:r w:rsidRPr="00B34A0C">
        <w:t>изобразительная</w:t>
      </w:r>
      <w:r w:rsidRPr="00B34A0C">
        <w:rPr>
          <w:spacing w:val="-1"/>
        </w:rPr>
        <w:t xml:space="preserve"> </w:t>
      </w:r>
      <w:r w:rsidRPr="00B34A0C">
        <w:t>деятельность:</w:t>
      </w:r>
    </w:p>
    <w:p w14:paraId="44B0A63D" w14:textId="77777777" w:rsidR="00486711" w:rsidRPr="00B34A0C" w:rsidRDefault="00A943F1" w:rsidP="0020795C">
      <w:pPr>
        <w:pStyle w:val="a3"/>
        <w:spacing w:before="29" w:line="276" w:lineRule="auto"/>
        <w:ind w:left="552" w:right="627" w:firstLine="720"/>
      </w:pPr>
      <w:r w:rsidRPr="00B34A0C">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47E6566A" w14:textId="77777777" w:rsidR="00486711" w:rsidRPr="00B34A0C" w:rsidRDefault="00A943F1" w:rsidP="0020795C">
      <w:pPr>
        <w:pStyle w:val="a3"/>
        <w:spacing w:line="276" w:lineRule="auto"/>
        <w:ind w:left="552" w:right="627" w:firstLine="720"/>
      </w:pPr>
      <w:r w:rsidRPr="00B34A0C">
        <w:t>обогащать у детей сенсорный опыт, включать в процесс ознакомления с предметами движения рук по предмету;</w:t>
      </w:r>
    </w:p>
    <w:p w14:paraId="6A8DFBB1" w14:textId="77777777" w:rsidR="00486711" w:rsidRPr="00B34A0C" w:rsidRDefault="00A943F1" w:rsidP="0020795C">
      <w:pPr>
        <w:pStyle w:val="a3"/>
        <w:spacing w:line="276" w:lineRule="auto"/>
        <w:ind w:left="552" w:right="627" w:firstLine="720"/>
      </w:pPr>
      <w:r w:rsidRPr="00B34A0C">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63FDB7AD" w14:textId="77777777" w:rsidR="00486711" w:rsidRPr="00B34A0C" w:rsidRDefault="00A943F1" w:rsidP="0020795C">
      <w:pPr>
        <w:pStyle w:val="a3"/>
        <w:spacing w:before="1" w:line="276" w:lineRule="auto"/>
        <w:ind w:left="552" w:right="627" w:firstLine="720"/>
      </w:pPr>
      <w:r w:rsidRPr="00B34A0C">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w:t>
      </w:r>
      <w:r w:rsidRPr="00B34A0C">
        <w:rPr>
          <w:spacing w:val="-16"/>
        </w:rPr>
        <w:t xml:space="preserve"> </w:t>
      </w:r>
      <w:r w:rsidRPr="00B34A0C">
        <w:t>искусства</w:t>
      </w:r>
      <w:r w:rsidRPr="00B34A0C">
        <w:rPr>
          <w:spacing w:val="-17"/>
        </w:rPr>
        <w:t xml:space="preserve"> </w:t>
      </w:r>
      <w:r w:rsidRPr="00B34A0C">
        <w:t>они</w:t>
      </w:r>
      <w:r w:rsidRPr="00B34A0C">
        <w:rPr>
          <w:spacing w:val="-16"/>
        </w:rPr>
        <w:t xml:space="preserve"> </w:t>
      </w:r>
      <w:r w:rsidRPr="00B34A0C">
        <w:t>относятся,</w:t>
      </w:r>
      <w:r w:rsidRPr="00B34A0C">
        <w:rPr>
          <w:spacing w:val="-17"/>
        </w:rPr>
        <w:t xml:space="preserve"> </w:t>
      </w:r>
      <w:r w:rsidRPr="00B34A0C">
        <w:t>обсуждать</w:t>
      </w:r>
      <w:r w:rsidRPr="00B34A0C">
        <w:rPr>
          <w:spacing w:val="-15"/>
        </w:rPr>
        <w:t xml:space="preserve"> </w:t>
      </w:r>
      <w:r w:rsidRPr="00B34A0C">
        <w:t>их</w:t>
      </w:r>
      <w:r w:rsidRPr="00B34A0C">
        <w:rPr>
          <w:spacing w:val="-16"/>
        </w:rPr>
        <w:t xml:space="preserve"> </w:t>
      </w:r>
      <w:r w:rsidRPr="00B34A0C">
        <w:t>содержание,</w:t>
      </w:r>
      <w:r w:rsidRPr="00B34A0C">
        <w:rPr>
          <w:spacing w:val="-16"/>
        </w:rPr>
        <w:t xml:space="preserve"> </w:t>
      </w:r>
      <w:r w:rsidRPr="00B34A0C">
        <w:t>поощрять</w:t>
      </w:r>
      <w:r w:rsidRPr="00B34A0C">
        <w:rPr>
          <w:spacing w:val="-18"/>
        </w:rPr>
        <w:t xml:space="preserve"> </w:t>
      </w:r>
      <w:r w:rsidRPr="00B34A0C">
        <w:t>индивидуальные оценки детьми этих</w:t>
      </w:r>
      <w:r w:rsidRPr="00B34A0C">
        <w:rPr>
          <w:spacing w:val="-1"/>
        </w:rPr>
        <w:t xml:space="preserve"> </w:t>
      </w:r>
      <w:r w:rsidRPr="00B34A0C">
        <w:t>произведений;</w:t>
      </w:r>
    </w:p>
    <w:p w14:paraId="177C43CA" w14:textId="77777777" w:rsidR="00486711" w:rsidRPr="00B34A0C" w:rsidRDefault="00A943F1" w:rsidP="0020795C">
      <w:pPr>
        <w:pStyle w:val="a3"/>
        <w:spacing w:line="276" w:lineRule="auto"/>
        <w:ind w:left="552" w:right="627" w:firstLine="720"/>
      </w:pPr>
      <w:r w:rsidRPr="00B34A0C">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15414AFE" w14:textId="77777777" w:rsidR="00486711" w:rsidRPr="00B34A0C" w:rsidRDefault="00A943F1" w:rsidP="00F72038">
      <w:pPr>
        <w:pStyle w:val="a3"/>
        <w:spacing w:line="276" w:lineRule="auto"/>
        <w:ind w:left="552" w:right="627" w:firstLine="720"/>
      </w:pPr>
      <w:r w:rsidRPr="00B34A0C">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04E6A501" w14:textId="77777777" w:rsidR="00486711" w:rsidRPr="00B34A0C" w:rsidRDefault="00A943F1" w:rsidP="00F72038">
      <w:pPr>
        <w:pStyle w:val="a3"/>
        <w:spacing w:line="276" w:lineRule="auto"/>
        <w:ind w:left="552" w:right="627" w:firstLine="720"/>
      </w:pPr>
      <w:r w:rsidRPr="00B34A0C">
        <w:t>создавать условия для свободного, самостоятельного, разнопланового экспериментирования с художественными материалами;</w:t>
      </w:r>
    </w:p>
    <w:p w14:paraId="1F54C9B8" w14:textId="77777777" w:rsidR="00486711" w:rsidRPr="00B34A0C" w:rsidRDefault="00A943F1" w:rsidP="00F72038">
      <w:pPr>
        <w:pStyle w:val="a3"/>
        <w:spacing w:line="276" w:lineRule="auto"/>
        <w:ind w:left="552" w:right="627" w:firstLine="720"/>
      </w:pPr>
      <w:r w:rsidRPr="00B34A0C">
        <w:t>поощрять стремление детей сделать свое произведение красивым, содержательным, выразительным;</w:t>
      </w:r>
    </w:p>
    <w:p w14:paraId="12CB4DB8" w14:textId="77777777" w:rsidR="00486711" w:rsidRPr="00B34A0C" w:rsidRDefault="00A943F1" w:rsidP="00F72038">
      <w:pPr>
        <w:pStyle w:val="a3"/>
        <w:spacing w:before="1" w:line="276" w:lineRule="auto"/>
        <w:ind w:left="552" w:right="627" w:firstLine="720"/>
      </w:pPr>
      <w:r w:rsidRPr="00B34A0C">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1C715653" w14:textId="77777777" w:rsidR="00486711" w:rsidRPr="00B34A0C" w:rsidRDefault="00A943F1" w:rsidP="00F72038">
      <w:pPr>
        <w:pStyle w:val="a3"/>
        <w:spacing w:line="276" w:lineRule="auto"/>
        <w:ind w:left="552" w:right="627" w:firstLine="700"/>
      </w:pPr>
      <w:r w:rsidRPr="00B34A0C">
        <w:t>продолжать</w:t>
      </w:r>
      <w:r w:rsidRPr="00B34A0C">
        <w:rPr>
          <w:spacing w:val="-7"/>
        </w:rPr>
        <w:t xml:space="preserve"> </w:t>
      </w:r>
      <w:r w:rsidRPr="00B34A0C">
        <w:t>учить</w:t>
      </w:r>
      <w:r w:rsidRPr="00B34A0C">
        <w:rPr>
          <w:spacing w:val="-9"/>
        </w:rPr>
        <w:t xml:space="preserve"> </w:t>
      </w:r>
      <w:r w:rsidRPr="00B34A0C">
        <w:t>детей</w:t>
      </w:r>
      <w:r w:rsidRPr="00B34A0C">
        <w:rPr>
          <w:spacing w:val="-10"/>
        </w:rPr>
        <w:t xml:space="preserve"> </w:t>
      </w:r>
      <w:r w:rsidRPr="00B34A0C">
        <w:t>рисовать</w:t>
      </w:r>
      <w:r w:rsidRPr="00B34A0C">
        <w:rPr>
          <w:spacing w:val="-8"/>
        </w:rPr>
        <w:t xml:space="preserve"> </w:t>
      </w:r>
      <w:r w:rsidRPr="00B34A0C">
        <w:t>с</w:t>
      </w:r>
      <w:r w:rsidRPr="00B34A0C">
        <w:rPr>
          <w:spacing w:val="-12"/>
        </w:rPr>
        <w:t xml:space="preserve"> </w:t>
      </w:r>
      <w:r w:rsidRPr="00B34A0C">
        <w:t>натуры;</w:t>
      </w:r>
      <w:r w:rsidRPr="00B34A0C">
        <w:rPr>
          <w:spacing w:val="-11"/>
        </w:rPr>
        <w:t xml:space="preserve"> </w:t>
      </w:r>
      <w:r w:rsidRPr="00B34A0C">
        <w:t>развивать</w:t>
      </w:r>
      <w:r w:rsidRPr="00B34A0C">
        <w:rPr>
          <w:spacing w:val="-8"/>
        </w:rPr>
        <w:t xml:space="preserve"> </w:t>
      </w:r>
      <w:r w:rsidRPr="00B34A0C">
        <w:t>аналитические</w:t>
      </w:r>
      <w:r w:rsidRPr="00B34A0C">
        <w:rPr>
          <w:spacing w:val="-12"/>
        </w:rPr>
        <w:t xml:space="preserve"> </w:t>
      </w:r>
      <w:r w:rsidRPr="00B34A0C">
        <w:t>способности,</w:t>
      </w:r>
      <w:r w:rsidRPr="00B34A0C">
        <w:rPr>
          <w:spacing w:val="-8"/>
        </w:rPr>
        <w:t xml:space="preserve"> </w:t>
      </w:r>
      <w:r w:rsidRPr="00B34A0C">
        <w:t>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1FCFBE88" w14:textId="77777777" w:rsidR="00F72038" w:rsidRPr="00B34A0C" w:rsidRDefault="00A943F1" w:rsidP="00F72038">
      <w:pPr>
        <w:pStyle w:val="a3"/>
        <w:spacing w:line="276" w:lineRule="auto"/>
        <w:ind w:left="1253" w:right="627" w:firstLine="0"/>
        <w:rPr>
          <w:spacing w:val="-31"/>
        </w:rPr>
      </w:pPr>
      <w:r w:rsidRPr="00B34A0C">
        <w:t>развивать художественно-творческие способности детей в изобразительной</w:t>
      </w:r>
      <w:r w:rsidRPr="00B34A0C">
        <w:rPr>
          <w:spacing w:val="-31"/>
        </w:rPr>
        <w:t xml:space="preserve"> </w:t>
      </w:r>
    </w:p>
    <w:p w14:paraId="430976C2" w14:textId="257BF76C" w:rsidR="00486711" w:rsidRPr="00B34A0C" w:rsidRDefault="00A943F1" w:rsidP="00F72038">
      <w:pPr>
        <w:pStyle w:val="a3"/>
        <w:spacing w:line="276" w:lineRule="auto"/>
        <w:ind w:left="0" w:right="627" w:firstLine="0"/>
      </w:pPr>
      <w:r w:rsidRPr="00B34A0C">
        <w:t>деятельности; продолжать развивать у детей коллективное</w:t>
      </w:r>
      <w:r w:rsidRPr="00B34A0C">
        <w:rPr>
          <w:spacing w:val="-4"/>
        </w:rPr>
        <w:t xml:space="preserve"> </w:t>
      </w:r>
      <w:r w:rsidRPr="00B34A0C">
        <w:t>творчество;</w:t>
      </w:r>
    </w:p>
    <w:p w14:paraId="5D1DCAB0" w14:textId="77777777" w:rsidR="00486711" w:rsidRPr="00B34A0C" w:rsidRDefault="00A943F1" w:rsidP="00F72038">
      <w:pPr>
        <w:pStyle w:val="a3"/>
        <w:spacing w:line="276" w:lineRule="auto"/>
        <w:ind w:left="552" w:right="627" w:firstLine="700"/>
      </w:pPr>
      <w:r w:rsidRPr="00B34A0C">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5AF5B673" w14:textId="77777777" w:rsidR="00486711" w:rsidRPr="00B34A0C" w:rsidRDefault="00A943F1" w:rsidP="00F72038">
      <w:pPr>
        <w:pStyle w:val="a3"/>
        <w:spacing w:line="276" w:lineRule="auto"/>
        <w:ind w:left="552" w:right="627" w:firstLine="700"/>
      </w:pPr>
      <w:r w:rsidRPr="00B34A0C">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1F6544ED" w14:textId="77777777" w:rsidR="00486711" w:rsidRPr="00B34A0C" w:rsidRDefault="00A943F1" w:rsidP="00F72038">
      <w:pPr>
        <w:pStyle w:val="a3"/>
        <w:spacing w:line="276" w:lineRule="auto"/>
        <w:ind w:left="552" w:right="627" w:firstLine="700"/>
      </w:pPr>
      <w:r w:rsidRPr="00B34A0C">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0B120833" w14:textId="77777777" w:rsidR="00486711" w:rsidRPr="00B34A0C" w:rsidRDefault="00A943F1">
      <w:pPr>
        <w:pStyle w:val="5"/>
        <w:numPr>
          <w:ilvl w:val="0"/>
          <w:numId w:val="89"/>
        </w:numPr>
        <w:tabs>
          <w:tab w:val="left" w:pos="1556"/>
        </w:tabs>
        <w:spacing w:before="2"/>
        <w:ind w:left="1555" w:hanging="303"/>
      </w:pPr>
      <w:r w:rsidRPr="00B34A0C">
        <w:t>конструктивная</w:t>
      </w:r>
      <w:r w:rsidRPr="00B34A0C">
        <w:rPr>
          <w:spacing w:val="-1"/>
        </w:rPr>
        <w:t xml:space="preserve"> </w:t>
      </w:r>
      <w:r w:rsidRPr="00B34A0C">
        <w:t>деятельность:</w:t>
      </w:r>
    </w:p>
    <w:p w14:paraId="4DD146AC" w14:textId="77777777" w:rsidR="00486711" w:rsidRPr="00B34A0C" w:rsidRDefault="00A943F1" w:rsidP="00F72038">
      <w:pPr>
        <w:pStyle w:val="a3"/>
        <w:spacing w:before="30" w:line="276" w:lineRule="auto"/>
        <w:ind w:left="552" w:right="627" w:firstLine="700"/>
      </w:pPr>
      <w:r w:rsidRPr="00B34A0C">
        <w:t>формировать умение у детей видеть конструкцию объекта и анализировать её основные части, их функциональное назначение;</w:t>
      </w:r>
    </w:p>
    <w:p w14:paraId="70910C86"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079A5AEF" w14:textId="77777777" w:rsidR="00486711" w:rsidRPr="00B34A0C" w:rsidRDefault="00A943F1" w:rsidP="009A6B6D">
      <w:pPr>
        <w:pStyle w:val="a3"/>
        <w:spacing w:before="82" w:line="276" w:lineRule="auto"/>
        <w:ind w:left="552" w:right="627" w:firstLine="700"/>
      </w:pPr>
      <w:r w:rsidRPr="00B34A0C">
        <w:lastRenderedPageBreak/>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479F25D1" w14:textId="77777777" w:rsidR="00486711" w:rsidRPr="00B34A0C" w:rsidRDefault="00A943F1" w:rsidP="009A6B6D">
      <w:pPr>
        <w:pStyle w:val="a3"/>
        <w:spacing w:before="1" w:line="276" w:lineRule="auto"/>
        <w:ind w:left="552" w:right="627" w:firstLine="700"/>
      </w:pPr>
      <w:r w:rsidRPr="00B34A0C">
        <w:t>знакомить детей с профессиями дизайнера, конструктора, архитектора, строителя и прочее;</w:t>
      </w:r>
    </w:p>
    <w:p w14:paraId="3F7A9619" w14:textId="77777777" w:rsidR="00486711" w:rsidRPr="00B34A0C" w:rsidRDefault="00A943F1" w:rsidP="009A6B6D">
      <w:pPr>
        <w:pStyle w:val="a3"/>
        <w:spacing w:before="1" w:line="276" w:lineRule="auto"/>
        <w:ind w:left="552" w:right="627" w:firstLine="700"/>
      </w:pPr>
      <w:r w:rsidRPr="00B34A0C">
        <w:t>развивать у детей художественно-творческие способности и самостоятельную творческую конструктивную деятельность детей;</w:t>
      </w:r>
    </w:p>
    <w:p w14:paraId="5CDD0862" w14:textId="77777777" w:rsidR="00486711" w:rsidRPr="00B34A0C" w:rsidRDefault="00A943F1" w:rsidP="009A6B6D">
      <w:pPr>
        <w:pStyle w:val="5"/>
        <w:numPr>
          <w:ilvl w:val="0"/>
          <w:numId w:val="89"/>
        </w:numPr>
        <w:tabs>
          <w:tab w:val="left" w:pos="1973"/>
          <w:tab w:val="left" w:pos="1974"/>
        </w:tabs>
        <w:spacing w:before="3"/>
        <w:ind w:left="1973" w:hanging="721"/>
      </w:pPr>
      <w:r w:rsidRPr="00B34A0C">
        <w:t>музыкальная</w:t>
      </w:r>
      <w:r w:rsidRPr="00B34A0C">
        <w:rPr>
          <w:spacing w:val="-1"/>
        </w:rPr>
        <w:t xml:space="preserve"> </w:t>
      </w:r>
      <w:r w:rsidRPr="00B34A0C">
        <w:t>деятельность:</w:t>
      </w:r>
    </w:p>
    <w:p w14:paraId="2697867F" w14:textId="77777777" w:rsidR="00486711" w:rsidRPr="00B34A0C" w:rsidRDefault="00A943F1" w:rsidP="009A6B6D">
      <w:pPr>
        <w:pStyle w:val="a3"/>
        <w:spacing w:before="29" w:line="276" w:lineRule="auto"/>
        <w:ind w:left="552" w:right="627" w:firstLine="700"/>
      </w:pPr>
      <w:r w:rsidRPr="00B34A0C">
        <w:t>воспитывать</w:t>
      </w:r>
      <w:r w:rsidRPr="00B34A0C">
        <w:rPr>
          <w:spacing w:val="-8"/>
        </w:rPr>
        <w:t xml:space="preserve"> </w:t>
      </w:r>
      <w:r w:rsidRPr="00B34A0C">
        <w:t>гражданско-патриотические</w:t>
      </w:r>
      <w:r w:rsidRPr="00B34A0C">
        <w:rPr>
          <w:spacing w:val="-10"/>
        </w:rPr>
        <w:t xml:space="preserve"> </w:t>
      </w:r>
      <w:r w:rsidRPr="00B34A0C">
        <w:t>чувства</w:t>
      </w:r>
      <w:r w:rsidRPr="00B34A0C">
        <w:rPr>
          <w:spacing w:val="-10"/>
        </w:rPr>
        <w:t xml:space="preserve"> </w:t>
      </w:r>
      <w:r w:rsidRPr="00B34A0C">
        <w:t>через</w:t>
      </w:r>
      <w:r w:rsidRPr="00B34A0C">
        <w:rPr>
          <w:spacing w:val="-8"/>
        </w:rPr>
        <w:t xml:space="preserve"> </w:t>
      </w:r>
      <w:r w:rsidRPr="00B34A0C">
        <w:t>изучение</w:t>
      </w:r>
      <w:r w:rsidRPr="00B34A0C">
        <w:rPr>
          <w:spacing w:val="-9"/>
        </w:rPr>
        <w:t xml:space="preserve"> </w:t>
      </w:r>
      <w:r w:rsidRPr="00B34A0C">
        <w:t>Государственного</w:t>
      </w:r>
      <w:r w:rsidRPr="00B34A0C">
        <w:rPr>
          <w:spacing w:val="-9"/>
        </w:rPr>
        <w:t xml:space="preserve"> </w:t>
      </w:r>
      <w:r w:rsidRPr="00B34A0C">
        <w:t>гимна Российской</w:t>
      </w:r>
      <w:r w:rsidRPr="00B34A0C">
        <w:rPr>
          <w:spacing w:val="-1"/>
        </w:rPr>
        <w:t xml:space="preserve"> </w:t>
      </w:r>
      <w:r w:rsidRPr="00B34A0C">
        <w:t>Федерации;</w:t>
      </w:r>
    </w:p>
    <w:p w14:paraId="1E0F8962" w14:textId="77777777" w:rsidR="00486711" w:rsidRPr="00B34A0C" w:rsidRDefault="00A943F1" w:rsidP="009A6B6D">
      <w:pPr>
        <w:pStyle w:val="a3"/>
        <w:spacing w:line="278" w:lineRule="auto"/>
        <w:ind w:left="552" w:right="627" w:firstLine="700"/>
      </w:pPr>
      <w:r w:rsidRPr="00B34A0C">
        <w:t>продолжать приобщать детей к музыкальной культуре, воспитывать музыкально- эстетический вкус;</w:t>
      </w:r>
    </w:p>
    <w:p w14:paraId="551646DF" w14:textId="77777777" w:rsidR="00486711" w:rsidRPr="00B34A0C" w:rsidRDefault="00A943F1" w:rsidP="009A6B6D">
      <w:pPr>
        <w:pStyle w:val="a3"/>
        <w:spacing w:line="276" w:lineRule="auto"/>
        <w:ind w:left="552" w:right="627" w:firstLine="700"/>
      </w:pPr>
      <w:r w:rsidRPr="00B34A0C">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52A9C3C9" w14:textId="77777777" w:rsidR="00486711" w:rsidRPr="00B34A0C" w:rsidRDefault="00A943F1" w:rsidP="009A6B6D">
      <w:pPr>
        <w:pStyle w:val="a3"/>
        <w:spacing w:line="278" w:lineRule="auto"/>
        <w:ind w:left="552" w:right="627" w:firstLine="700"/>
      </w:pPr>
      <w:r w:rsidRPr="00B34A0C">
        <w:t>развивать у детей музыкальные способности: поэтический и музыкальный слух, чувство ритма, музыкальную память;</w:t>
      </w:r>
    </w:p>
    <w:p w14:paraId="55C8C9A3" w14:textId="77777777" w:rsidR="00486711" w:rsidRPr="00B34A0C" w:rsidRDefault="00A943F1" w:rsidP="009A6B6D">
      <w:pPr>
        <w:pStyle w:val="a3"/>
        <w:spacing w:line="276" w:lineRule="auto"/>
        <w:ind w:left="552" w:right="627" w:firstLine="700"/>
      </w:pPr>
      <w:r w:rsidRPr="00B34A0C">
        <w:t>продолжать обогащать музыкальные впечатления детей, вызывать яркий эмоциональный отклик при восприятии музыки разного характера;</w:t>
      </w:r>
    </w:p>
    <w:p w14:paraId="12EC6755" w14:textId="77777777" w:rsidR="00486711" w:rsidRPr="00B34A0C" w:rsidRDefault="00A943F1" w:rsidP="009A6B6D">
      <w:pPr>
        <w:pStyle w:val="a3"/>
        <w:spacing w:line="276" w:lineRule="auto"/>
        <w:ind w:left="552" w:right="627" w:firstLine="700"/>
      </w:pPr>
      <w:r w:rsidRPr="00B34A0C">
        <w:t>формирование у детей основы художественно-эстетического восприятия мира, становление</w:t>
      </w:r>
      <w:r w:rsidRPr="00B34A0C">
        <w:rPr>
          <w:spacing w:val="-17"/>
        </w:rPr>
        <w:t xml:space="preserve"> </w:t>
      </w:r>
      <w:r w:rsidRPr="00B34A0C">
        <w:t>эстетического</w:t>
      </w:r>
      <w:r w:rsidRPr="00B34A0C">
        <w:rPr>
          <w:spacing w:val="-16"/>
        </w:rPr>
        <w:t xml:space="preserve"> </w:t>
      </w:r>
      <w:r w:rsidRPr="00B34A0C">
        <w:t>и</w:t>
      </w:r>
      <w:r w:rsidRPr="00B34A0C">
        <w:rPr>
          <w:spacing w:val="-15"/>
        </w:rPr>
        <w:t xml:space="preserve"> </w:t>
      </w:r>
      <w:r w:rsidRPr="00B34A0C">
        <w:t>эмоционально-нравственного</w:t>
      </w:r>
      <w:r w:rsidRPr="00B34A0C">
        <w:rPr>
          <w:spacing w:val="-16"/>
        </w:rPr>
        <w:t xml:space="preserve"> </w:t>
      </w:r>
      <w:r w:rsidRPr="00B34A0C">
        <w:t>отношения</w:t>
      </w:r>
      <w:r w:rsidRPr="00B34A0C">
        <w:rPr>
          <w:spacing w:val="-18"/>
        </w:rPr>
        <w:t xml:space="preserve"> </w:t>
      </w:r>
      <w:r w:rsidRPr="00B34A0C">
        <w:t>к</w:t>
      </w:r>
      <w:r w:rsidRPr="00B34A0C">
        <w:rPr>
          <w:spacing w:val="-16"/>
        </w:rPr>
        <w:t xml:space="preserve"> </w:t>
      </w:r>
      <w:r w:rsidRPr="00B34A0C">
        <w:t>отражению</w:t>
      </w:r>
      <w:r w:rsidRPr="00B34A0C">
        <w:rPr>
          <w:spacing w:val="-16"/>
        </w:rPr>
        <w:t xml:space="preserve"> </w:t>
      </w:r>
      <w:r w:rsidRPr="00B34A0C">
        <w:t>окружающей действительности в</w:t>
      </w:r>
      <w:r w:rsidRPr="00B34A0C">
        <w:rPr>
          <w:spacing w:val="-2"/>
        </w:rPr>
        <w:t xml:space="preserve"> </w:t>
      </w:r>
      <w:r w:rsidRPr="00B34A0C">
        <w:t>музыке;</w:t>
      </w:r>
    </w:p>
    <w:p w14:paraId="1244D7B0" w14:textId="77777777" w:rsidR="00486711" w:rsidRPr="00B34A0C" w:rsidRDefault="00A943F1" w:rsidP="009A6B6D">
      <w:pPr>
        <w:pStyle w:val="a3"/>
        <w:spacing w:line="276" w:lineRule="auto"/>
        <w:ind w:left="552" w:right="627" w:firstLine="700"/>
      </w:pPr>
      <w:r w:rsidRPr="00B34A0C">
        <w:t>совершенствовать</w:t>
      </w:r>
      <w:r w:rsidRPr="00B34A0C">
        <w:rPr>
          <w:spacing w:val="-9"/>
        </w:rPr>
        <w:t xml:space="preserve"> </w:t>
      </w:r>
      <w:r w:rsidRPr="00B34A0C">
        <w:t>у</w:t>
      </w:r>
      <w:r w:rsidRPr="00B34A0C">
        <w:rPr>
          <w:spacing w:val="-15"/>
        </w:rPr>
        <w:t xml:space="preserve"> </w:t>
      </w:r>
      <w:r w:rsidRPr="00B34A0C">
        <w:t>детей</w:t>
      </w:r>
      <w:r w:rsidRPr="00B34A0C">
        <w:rPr>
          <w:spacing w:val="-12"/>
        </w:rPr>
        <w:t xml:space="preserve"> </w:t>
      </w:r>
      <w:r w:rsidRPr="00B34A0C">
        <w:t>звуковысотный,</w:t>
      </w:r>
      <w:r w:rsidRPr="00B34A0C">
        <w:rPr>
          <w:spacing w:val="-13"/>
        </w:rPr>
        <w:t xml:space="preserve"> </w:t>
      </w:r>
      <w:r w:rsidRPr="00B34A0C">
        <w:t>ритмический,</w:t>
      </w:r>
      <w:r w:rsidRPr="00B34A0C">
        <w:rPr>
          <w:spacing w:val="-13"/>
        </w:rPr>
        <w:t xml:space="preserve"> </w:t>
      </w:r>
      <w:r w:rsidRPr="00B34A0C">
        <w:t>тембровый</w:t>
      </w:r>
      <w:r w:rsidRPr="00B34A0C">
        <w:rPr>
          <w:spacing w:val="-11"/>
        </w:rPr>
        <w:t xml:space="preserve"> </w:t>
      </w:r>
      <w:r w:rsidRPr="00B34A0C">
        <w:t>и</w:t>
      </w:r>
      <w:r w:rsidRPr="00B34A0C">
        <w:rPr>
          <w:spacing w:val="-12"/>
        </w:rPr>
        <w:t xml:space="preserve"> </w:t>
      </w:r>
      <w:r w:rsidRPr="00B34A0C">
        <w:t>динамический</w:t>
      </w:r>
      <w:r w:rsidRPr="00B34A0C">
        <w:rPr>
          <w:spacing w:val="-12"/>
        </w:rPr>
        <w:t xml:space="preserve"> </w:t>
      </w:r>
      <w:r w:rsidRPr="00B34A0C">
        <w:t>слух; способствовать дальнейшему формированию певческого</w:t>
      </w:r>
      <w:r w:rsidRPr="00B34A0C">
        <w:rPr>
          <w:spacing w:val="-3"/>
        </w:rPr>
        <w:t xml:space="preserve"> </w:t>
      </w:r>
      <w:r w:rsidRPr="00B34A0C">
        <w:t>голоса;</w:t>
      </w:r>
    </w:p>
    <w:p w14:paraId="76132A10" w14:textId="77777777" w:rsidR="00486711" w:rsidRPr="00B34A0C" w:rsidRDefault="00A943F1" w:rsidP="009A6B6D">
      <w:pPr>
        <w:pStyle w:val="a3"/>
        <w:ind w:left="1253" w:right="627" w:firstLine="0"/>
      </w:pPr>
      <w:r w:rsidRPr="00B34A0C">
        <w:t>развивать у детей навык движения под музыку; обучать детей игре на детских</w:t>
      </w:r>
    </w:p>
    <w:p w14:paraId="5841B1AE" w14:textId="77777777" w:rsidR="00486711" w:rsidRPr="00B34A0C" w:rsidRDefault="00A943F1" w:rsidP="009A6B6D">
      <w:pPr>
        <w:pStyle w:val="a3"/>
        <w:spacing w:before="32" w:line="276" w:lineRule="auto"/>
        <w:ind w:left="552" w:right="627" w:firstLine="0"/>
      </w:pPr>
      <w:r w:rsidRPr="00B34A0C">
        <w:t>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w:t>
      </w:r>
      <w:r w:rsidRPr="00B34A0C">
        <w:rPr>
          <w:spacing w:val="-33"/>
        </w:rPr>
        <w:t xml:space="preserve"> </w:t>
      </w:r>
      <w:r w:rsidRPr="00B34A0C">
        <w:t>досуге;</w:t>
      </w:r>
    </w:p>
    <w:p w14:paraId="6B4A4271" w14:textId="77777777" w:rsidR="00486711" w:rsidRPr="00B34A0C" w:rsidRDefault="00A943F1" w:rsidP="009A6B6D">
      <w:pPr>
        <w:pStyle w:val="5"/>
        <w:numPr>
          <w:ilvl w:val="0"/>
          <w:numId w:val="89"/>
        </w:numPr>
        <w:tabs>
          <w:tab w:val="left" w:pos="1974"/>
        </w:tabs>
        <w:spacing w:before="2"/>
        <w:ind w:left="1973" w:hanging="721"/>
      </w:pPr>
      <w:r w:rsidRPr="00B34A0C">
        <w:t>театрализованная</w:t>
      </w:r>
      <w:r w:rsidRPr="00B34A0C">
        <w:rPr>
          <w:spacing w:val="-1"/>
        </w:rPr>
        <w:t xml:space="preserve"> </w:t>
      </w:r>
      <w:r w:rsidRPr="00B34A0C">
        <w:t>деятельность:</w:t>
      </w:r>
    </w:p>
    <w:p w14:paraId="1AE3C7EA" w14:textId="77777777" w:rsidR="00486711" w:rsidRPr="00B34A0C" w:rsidRDefault="00A943F1" w:rsidP="009A6B6D">
      <w:pPr>
        <w:pStyle w:val="a3"/>
        <w:spacing w:before="30" w:line="276" w:lineRule="auto"/>
        <w:ind w:left="552" w:right="627" w:firstLine="700"/>
      </w:pPr>
      <w:r w:rsidRPr="00B34A0C">
        <w:t>продолжать приобщение детей к театральному искусству через знакомство с историей театра, его жанрами, устройством и профессиями;</w:t>
      </w:r>
    </w:p>
    <w:p w14:paraId="4661A63A" w14:textId="77777777" w:rsidR="009A6B6D" w:rsidRPr="00B34A0C" w:rsidRDefault="00A943F1" w:rsidP="009A6B6D">
      <w:pPr>
        <w:pStyle w:val="a3"/>
        <w:spacing w:before="1" w:line="276" w:lineRule="auto"/>
        <w:ind w:left="1253" w:right="627" w:firstLine="0"/>
      </w:pPr>
      <w:r w:rsidRPr="00B34A0C">
        <w:t xml:space="preserve">продолжать знакомить детей с разными видами театрализованной </w:t>
      </w:r>
    </w:p>
    <w:p w14:paraId="188936A0" w14:textId="63015D35" w:rsidR="009A6B6D" w:rsidRPr="00B34A0C" w:rsidRDefault="00A943F1" w:rsidP="009A6B6D">
      <w:pPr>
        <w:pStyle w:val="a3"/>
        <w:spacing w:before="1" w:line="276" w:lineRule="auto"/>
        <w:ind w:left="567" w:right="627" w:firstLine="0"/>
      </w:pPr>
      <w:r w:rsidRPr="00B34A0C">
        <w:t xml:space="preserve">деятельности; </w:t>
      </w:r>
    </w:p>
    <w:p w14:paraId="34DE5AB0" w14:textId="77777777" w:rsidR="009A6B6D" w:rsidRPr="00B34A0C" w:rsidRDefault="00A943F1" w:rsidP="009A6B6D">
      <w:pPr>
        <w:pStyle w:val="a3"/>
        <w:spacing w:before="1" w:line="276" w:lineRule="auto"/>
        <w:ind w:left="1253" w:right="627" w:firstLine="0"/>
        <w:rPr>
          <w:spacing w:val="27"/>
        </w:rPr>
      </w:pPr>
      <w:r w:rsidRPr="00B34A0C">
        <w:t>развивать  у детей  умение  создавать  по  предложенной  схеме  и  словесной</w:t>
      </w:r>
    </w:p>
    <w:p w14:paraId="5853FB6B" w14:textId="2D1777F4" w:rsidR="00486711" w:rsidRPr="00B34A0C" w:rsidRDefault="00A943F1" w:rsidP="009A6B6D">
      <w:pPr>
        <w:pStyle w:val="a3"/>
        <w:spacing w:before="1" w:line="276" w:lineRule="auto"/>
        <w:ind w:left="567" w:right="627" w:firstLine="0"/>
      </w:pPr>
      <w:r w:rsidRPr="00B34A0C">
        <w:t>инструкции</w:t>
      </w:r>
      <w:r w:rsidR="009A6B6D" w:rsidRPr="00B34A0C">
        <w:t xml:space="preserve"> </w:t>
      </w:r>
      <w:r w:rsidRPr="00B34A0C">
        <w:t>декорации</w:t>
      </w:r>
      <w:r w:rsidRPr="00B34A0C">
        <w:rPr>
          <w:spacing w:val="-16"/>
        </w:rPr>
        <w:t xml:space="preserve"> </w:t>
      </w:r>
      <w:r w:rsidRPr="00B34A0C">
        <w:t>и</w:t>
      </w:r>
      <w:r w:rsidRPr="00B34A0C">
        <w:rPr>
          <w:spacing w:val="-16"/>
        </w:rPr>
        <w:t xml:space="preserve"> </w:t>
      </w:r>
      <w:r w:rsidRPr="00B34A0C">
        <w:t>персонажей</w:t>
      </w:r>
      <w:r w:rsidRPr="00B34A0C">
        <w:rPr>
          <w:spacing w:val="-15"/>
        </w:rPr>
        <w:t xml:space="preserve"> </w:t>
      </w:r>
      <w:r w:rsidRPr="00B34A0C">
        <w:t>из</w:t>
      </w:r>
      <w:r w:rsidRPr="00B34A0C">
        <w:rPr>
          <w:spacing w:val="-16"/>
        </w:rPr>
        <w:t xml:space="preserve"> </w:t>
      </w:r>
      <w:r w:rsidRPr="00B34A0C">
        <w:t>различных</w:t>
      </w:r>
      <w:r w:rsidRPr="00B34A0C">
        <w:rPr>
          <w:spacing w:val="-15"/>
        </w:rPr>
        <w:t xml:space="preserve"> </w:t>
      </w:r>
      <w:r w:rsidRPr="00B34A0C">
        <w:t>материалов</w:t>
      </w:r>
      <w:r w:rsidRPr="00B34A0C">
        <w:rPr>
          <w:spacing w:val="-16"/>
        </w:rPr>
        <w:t xml:space="preserve"> </w:t>
      </w:r>
      <w:r w:rsidRPr="00B34A0C">
        <w:t>(бумага,</w:t>
      </w:r>
      <w:r w:rsidRPr="00B34A0C">
        <w:rPr>
          <w:spacing w:val="-17"/>
        </w:rPr>
        <w:t xml:space="preserve"> </w:t>
      </w:r>
      <w:r w:rsidRPr="00B34A0C">
        <w:t>ткань,</w:t>
      </w:r>
      <w:r w:rsidRPr="00B34A0C">
        <w:rPr>
          <w:spacing w:val="-17"/>
        </w:rPr>
        <w:t xml:space="preserve"> </w:t>
      </w:r>
      <w:r w:rsidRPr="00B34A0C">
        <w:t>бросового</w:t>
      </w:r>
      <w:r w:rsidRPr="00B34A0C">
        <w:rPr>
          <w:spacing w:val="-16"/>
        </w:rPr>
        <w:t xml:space="preserve"> </w:t>
      </w:r>
      <w:r w:rsidRPr="00B34A0C">
        <w:t>материала</w:t>
      </w:r>
      <w:r w:rsidRPr="00B34A0C">
        <w:rPr>
          <w:spacing w:val="-18"/>
        </w:rPr>
        <w:t xml:space="preserve"> </w:t>
      </w:r>
      <w:r w:rsidRPr="00B34A0C">
        <w:t>и</w:t>
      </w:r>
      <w:r w:rsidRPr="00B34A0C">
        <w:rPr>
          <w:spacing w:val="-15"/>
        </w:rPr>
        <w:t xml:space="preserve"> </w:t>
      </w:r>
      <w:r w:rsidRPr="00B34A0C">
        <w:t>прочее); продолжать</w:t>
      </w:r>
      <w:r w:rsidRPr="00B34A0C">
        <w:rPr>
          <w:spacing w:val="51"/>
        </w:rPr>
        <w:t xml:space="preserve"> </w:t>
      </w:r>
      <w:r w:rsidRPr="00B34A0C">
        <w:t>развивать</w:t>
      </w:r>
      <w:r w:rsidRPr="00B34A0C">
        <w:rPr>
          <w:spacing w:val="46"/>
        </w:rPr>
        <w:t xml:space="preserve"> </w:t>
      </w:r>
      <w:r w:rsidRPr="00B34A0C">
        <w:t>у</w:t>
      </w:r>
      <w:r w:rsidRPr="00B34A0C">
        <w:rPr>
          <w:spacing w:val="48"/>
        </w:rPr>
        <w:t xml:space="preserve"> </w:t>
      </w:r>
      <w:r w:rsidRPr="00B34A0C">
        <w:t>детей</w:t>
      </w:r>
      <w:r w:rsidRPr="00B34A0C">
        <w:rPr>
          <w:spacing w:val="55"/>
        </w:rPr>
        <w:t xml:space="preserve"> </w:t>
      </w:r>
      <w:r w:rsidRPr="00B34A0C">
        <w:t>умение</w:t>
      </w:r>
      <w:r w:rsidRPr="00B34A0C">
        <w:rPr>
          <w:spacing w:val="48"/>
        </w:rPr>
        <w:t xml:space="preserve"> </w:t>
      </w:r>
      <w:r w:rsidRPr="00B34A0C">
        <w:t>передавать</w:t>
      </w:r>
      <w:r w:rsidRPr="00B34A0C">
        <w:rPr>
          <w:spacing w:val="51"/>
        </w:rPr>
        <w:t xml:space="preserve"> </w:t>
      </w:r>
      <w:r w:rsidRPr="00B34A0C">
        <w:t>особенности</w:t>
      </w:r>
      <w:r w:rsidRPr="00B34A0C">
        <w:rPr>
          <w:spacing w:val="49"/>
        </w:rPr>
        <w:t xml:space="preserve"> </w:t>
      </w:r>
      <w:r w:rsidRPr="00B34A0C">
        <w:t>характера</w:t>
      </w:r>
      <w:r w:rsidRPr="00B34A0C">
        <w:rPr>
          <w:spacing w:val="48"/>
        </w:rPr>
        <w:t xml:space="preserve"> </w:t>
      </w:r>
      <w:r w:rsidRPr="00B34A0C">
        <w:t>персонажа</w:t>
      </w:r>
      <w:r w:rsidRPr="00B34A0C">
        <w:rPr>
          <w:spacing w:val="49"/>
        </w:rPr>
        <w:t xml:space="preserve"> </w:t>
      </w:r>
      <w:r w:rsidRPr="00B34A0C">
        <w:t>с</w:t>
      </w:r>
      <w:r w:rsidR="009A6B6D" w:rsidRPr="00B34A0C">
        <w:t xml:space="preserve"> </w:t>
      </w:r>
      <w:r w:rsidRPr="00B34A0C">
        <w:t>помощью мимики, жеста, движения и интонационно-образной речи;</w:t>
      </w:r>
    </w:p>
    <w:p w14:paraId="28E124F8" w14:textId="77777777" w:rsidR="00486711" w:rsidRPr="00B34A0C" w:rsidRDefault="00A943F1" w:rsidP="009A6B6D">
      <w:pPr>
        <w:pStyle w:val="a3"/>
        <w:spacing w:before="43" w:line="276" w:lineRule="auto"/>
        <w:ind w:left="552" w:right="627" w:firstLine="700"/>
      </w:pPr>
      <w:r w:rsidRPr="00B34A0C">
        <w:t>продолжать развивать навыки кукловождения в различных театральных системах (перчаточными, тростевыми, марионеткам и так далее);</w:t>
      </w:r>
    </w:p>
    <w:p w14:paraId="6054038D" w14:textId="77777777" w:rsidR="00486711" w:rsidRPr="00B34A0C" w:rsidRDefault="00A943F1" w:rsidP="009A6B6D">
      <w:pPr>
        <w:pStyle w:val="a3"/>
        <w:spacing w:line="276" w:lineRule="auto"/>
        <w:ind w:left="552" w:right="627" w:firstLine="700"/>
      </w:pPr>
      <w:r w:rsidRPr="00B34A0C">
        <w:t>формировать умение согласовывать свои действия с партнерами, приучать правильно оценивать действия персонажей в спектакле;</w:t>
      </w:r>
    </w:p>
    <w:p w14:paraId="121920AD" w14:textId="77777777" w:rsidR="00486711" w:rsidRPr="00B34A0C" w:rsidRDefault="00A943F1" w:rsidP="009A6B6D">
      <w:pPr>
        <w:pStyle w:val="a3"/>
        <w:spacing w:line="276" w:lineRule="auto"/>
        <w:ind w:left="552" w:right="627" w:firstLine="700"/>
      </w:pPr>
      <w:r w:rsidRPr="00B34A0C">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27D06B2E" w14:textId="77777777" w:rsidR="009A6B6D" w:rsidRPr="00B34A0C" w:rsidRDefault="00A943F1" w:rsidP="009A6B6D">
      <w:pPr>
        <w:pStyle w:val="a3"/>
        <w:spacing w:line="274" w:lineRule="exact"/>
        <w:ind w:left="1253" w:right="627" w:firstLine="0"/>
      </w:pPr>
      <w:r w:rsidRPr="00B34A0C">
        <w:t xml:space="preserve">поощрять способность творчески передавать образ в играх драматизациях, </w:t>
      </w:r>
    </w:p>
    <w:p w14:paraId="69074843" w14:textId="6BD6BAFD" w:rsidR="00486711" w:rsidRPr="00B34A0C" w:rsidRDefault="00A943F1" w:rsidP="009A6B6D">
      <w:pPr>
        <w:pStyle w:val="a3"/>
        <w:spacing w:line="274" w:lineRule="exact"/>
        <w:ind w:left="567" w:right="627" w:firstLine="0"/>
      </w:pPr>
      <w:r w:rsidRPr="00B34A0C">
        <w:t>спектаклях;</w:t>
      </w:r>
    </w:p>
    <w:p w14:paraId="576C341D" w14:textId="77777777" w:rsidR="00486711" w:rsidRPr="00B34A0C" w:rsidRDefault="00A943F1">
      <w:pPr>
        <w:pStyle w:val="5"/>
        <w:numPr>
          <w:ilvl w:val="0"/>
          <w:numId w:val="89"/>
        </w:numPr>
        <w:tabs>
          <w:tab w:val="left" w:pos="1974"/>
        </w:tabs>
        <w:spacing w:before="47"/>
        <w:ind w:left="1973" w:hanging="721"/>
      </w:pPr>
      <w:r w:rsidRPr="00B34A0C">
        <w:t>культурно-досуговая</w:t>
      </w:r>
      <w:r w:rsidRPr="00B34A0C">
        <w:rPr>
          <w:spacing w:val="-3"/>
        </w:rPr>
        <w:t xml:space="preserve"> </w:t>
      </w:r>
      <w:r w:rsidRPr="00B34A0C">
        <w:t>деятельность:</w:t>
      </w:r>
    </w:p>
    <w:p w14:paraId="6D182D73" w14:textId="77777777" w:rsidR="00486711" w:rsidRPr="00B34A0C" w:rsidRDefault="00A943F1" w:rsidP="009A6B6D">
      <w:pPr>
        <w:pStyle w:val="a3"/>
        <w:spacing w:before="27" w:line="278" w:lineRule="auto"/>
        <w:ind w:left="552" w:right="627" w:firstLine="700"/>
      </w:pPr>
      <w:r w:rsidRPr="00B34A0C">
        <w:t>продолжать формировать интерес к полезной деятельности в свободное время (отдых, творчество, самообразование);</w:t>
      </w:r>
    </w:p>
    <w:p w14:paraId="6B507C43" w14:textId="77777777" w:rsidR="009A6B6D" w:rsidRPr="00B34A0C" w:rsidRDefault="00A943F1" w:rsidP="009A6B6D">
      <w:pPr>
        <w:pStyle w:val="a3"/>
        <w:spacing w:line="272" w:lineRule="exact"/>
        <w:ind w:left="1253" w:right="627" w:firstLine="0"/>
      </w:pPr>
      <w:r w:rsidRPr="00B34A0C">
        <w:t xml:space="preserve">развивать желание участвовать в подготовке и участию в развлечениях, </w:t>
      </w:r>
    </w:p>
    <w:p w14:paraId="53948AB7" w14:textId="53B53F76" w:rsidR="00486711" w:rsidRPr="00B34A0C" w:rsidRDefault="00A943F1" w:rsidP="003326B5">
      <w:pPr>
        <w:pStyle w:val="a3"/>
        <w:spacing w:line="272" w:lineRule="exact"/>
        <w:ind w:left="567" w:right="627" w:firstLine="0"/>
      </w:pPr>
      <w:r w:rsidRPr="00B34A0C">
        <w:t>соблюдай</w:t>
      </w:r>
    </w:p>
    <w:p w14:paraId="049A64BA" w14:textId="77777777" w:rsidR="00486711" w:rsidRPr="00B34A0C" w:rsidRDefault="00486711">
      <w:pPr>
        <w:spacing w:line="272" w:lineRule="exact"/>
        <w:rPr>
          <w:sz w:val="24"/>
          <w:szCs w:val="24"/>
        </w:rPr>
        <w:sectPr w:rsidR="00486711" w:rsidRPr="00B34A0C">
          <w:pgSz w:w="12000" w:h="16970"/>
          <w:pgMar w:top="1040" w:right="0" w:bottom="280" w:left="600" w:header="509" w:footer="0" w:gutter="0"/>
          <w:cols w:space="720"/>
        </w:sectPr>
      </w:pPr>
    </w:p>
    <w:p w14:paraId="3216E9AB" w14:textId="77777777" w:rsidR="00486711" w:rsidRPr="00B34A0C" w:rsidRDefault="00A943F1" w:rsidP="0088328C">
      <w:pPr>
        <w:pStyle w:val="a3"/>
        <w:spacing w:before="82"/>
        <w:ind w:left="552" w:right="627" w:firstLine="0"/>
      </w:pPr>
      <w:r w:rsidRPr="00B34A0C">
        <w:lastRenderedPageBreak/>
        <w:t>культуру общения (доброжелательность, отзывчивость, такт, уважение);</w:t>
      </w:r>
    </w:p>
    <w:p w14:paraId="340F2482" w14:textId="77777777" w:rsidR="00486711" w:rsidRPr="00B34A0C" w:rsidRDefault="00A943F1" w:rsidP="0088328C">
      <w:pPr>
        <w:pStyle w:val="a3"/>
        <w:spacing w:before="43" w:line="276" w:lineRule="auto"/>
        <w:ind w:left="552" w:right="627" w:firstLine="700"/>
      </w:pPr>
      <w:r w:rsidRPr="00B34A0C">
        <w:t>расширять</w:t>
      </w:r>
      <w:r w:rsidRPr="00B34A0C">
        <w:rPr>
          <w:spacing w:val="-13"/>
        </w:rPr>
        <w:t xml:space="preserve"> </w:t>
      </w:r>
      <w:r w:rsidRPr="00B34A0C">
        <w:t>представления</w:t>
      </w:r>
      <w:r w:rsidRPr="00B34A0C">
        <w:rPr>
          <w:spacing w:val="-14"/>
        </w:rPr>
        <w:t xml:space="preserve"> </w:t>
      </w:r>
      <w:r w:rsidRPr="00B34A0C">
        <w:t>о</w:t>
      </w:r>
      <w:r w:rsidRPr="00B34A0C">
        <w:rPr>
          <w:spacing w:val="-16"/>
        </w:rPr>
        <w:t xml:space="preserve"> </w:t>
      </w:r>
      <w:r w:rsidRPr="00B34A0C">
        <w:t>праздничной</w:t>
      </w:r>
      <w:r w:rsidRPr="00B34A0C">
        <w:rPr>
          <w:spacing w:val="-13"/>
        </w:rPr>
        <w:t xml:space="preserve"> </w:t>
      </w:r>
      <w:r w:rsidRPr="00B34A0C">
        <w:t>культуре</w:t>
      </w:r>
      <w:r w:rsidRPr="00B34A0C">
        <w:rPr>
          <w:spacing w:val="-15"/>
        </w:rPr>
        <w:t xml:space="preserve"> </w:t>
      </w:r>
      <w:r w:rsidRPr="00B34A0C">
        <w:t>народов</w:t>
      </w:r>
      <w:r w:rsidRPr="00B34A0C">
        <w:rPr>
          <w:spacing w:val="-13"/>
        </w:rPr>
        <w:t xml:space="preserve"> </w:t>
      </w:r>
      <w:r w:rsidRPr="00B34A0C">
        <w:t>России,</w:t>
      </w:r>
      <w:r w:rsidRPr="00B34A0C">
        <w:rPr>
          <w:spacing w:val="-14"/>
        </w:rPr>
        <w:t xml:space="preserve"> </w:t>
      </w:r>
      <w:r w:rsidRPr="00B34A0C">
        <w:t>поддерживать</w:t>
      </w:r>
      <w:r w:rsidRPr="00B34A0C">
        <w:rPr>
          <w:spacing w:val="-13"/>
        </w:rPr>
        <w:t xml:space="preserve"> </w:t>
      </w:r>
      <w:r w:rsidRPr="00B34A0C">
        <w:t>желание использовать полученные ранее знания и навыки в праздничных мероприятиях (календарных, государственных,</w:t>
      </w:r>
      <w:r w:rsidRPr="00B34A0C">
        <w:rPr>
          <w:spacing w:val="-1"/>
        </w:rPr>
        <w:t xml:space="preserve"> </w:t>
      </w:r>
      <w:r w:rsidRPr="00B34A0C">
        <w:t>народных);</w:t>
      </w:r>
    </w:p>
    <w:p w14:paraId="277415EF" w14:textId="76E5BEB7" w:rsidR="00486711" w:rsidRPr="00B34A0C" w:rsidRDefault="00A943F1" w:rsidP="0088328C">
      <w:pPr>
        <w:pStyle w:val="a3"/>
        <w:spacing w:line="276" w:lineRule="auto"/>
        <w:ind w:right="627"/>
      </w:pPr>
      <w:r w:rsidRPr="00B34A0C">
        <w:t>воспитывать</w:t>
      </w:r>
      <w:r w:rsidRPr="00B34A0C">
        <w:rPr>
          <w:spacing w:val="-15"/>
        </w:rPr>
        <w:t xml:space="preserve"> </w:t>
      </w:r>
      <w:r w:rsidRPr="00B34A0C">
        <w:t>уважительное</w:t>
      </w:r>
      <w:r w:rsidRPr="00B34A0C">
        <w:rPr>
          <w:spacing w:val="-19"/>
        </w:rPr>
        <w:t xml:space="preserve"> </w:t>
      </w:r>
      <w:r w:rsidRPr="00B34A0C">
        <w:t>отношение</w:t>
      </w:r>
      <w:r w:rsidRPr="00B34A0C">
        <w:rPr>
          <w:spacing w:val="-18"/>
        </w:rPr>
        <w:t xml:space="preserve"> </w:t>
      </w:r>
      <w:r w:rsidRPr="00B34A0C">
        <w:t>к</w:t>
      </w:r>
      <w:r w:rsidRPr="00B34A0C">
        <w:rPr>
          <w:spacing w:val="-17"/>
        </w:rPr>
        <w:t xml:space="preserve"> </w:t>
      </w:r>
      <w:r w:rsidRPr="00B34A0C">
        <w:t>своей</w:t>
      </w:r>
      <w:r w:rsidRPr="00B34A0C">
        <w:rPr>
          <w:spacing w:val="-19"/>
        </w:rPr>
        <w:t xml:space="preserve"> </w:t>
      </w:r>
      <w:r w:rsidRPr="00B34A0C">
        <w:t>стране</w:t>
      </w:r>
      <w:r w:rsidRPr="00B34A0C">
        <w:rPr>
          <w:spacing w:val="-19"/>
        </w:rPr>
        <w:t xml:space="preserve"> </w:t>
      </w:r>
      <w:r w:rsidRPr="00B34A0C">
        <w:t>в</w:t>
      </w:r>
      <w:r w:rsidRPr="00B34A0C">
        <w:rPr>
          <w:spacing w:val="-18"/>
        </w:rPr>
        <w:t xml:space="preserve"> </w:t>
      </w:r>
      <w:r w:rsidRPr="00B34A0C">
        <w:t>ходе</w:t>
      </w:r>
      <w:r w:rsidR="0088328C" w:rsidRPr="00B34A0C">
        <w:t xml:space="preserve"> </w:t>
      </w:r>
      <w:r w:rsidRPr="00B34A0C">
        <w:t>предпраздничной</w:t>
      </w:r>
      <w:r w:rsidRPr="00B34A0C">
        <w:rPr>
          <w:spacing w:val="-17"/>
        </w:rPr>
        <w:t xml:space="preserve"> </w:t>
      </w:r>
      <w:r w:rsidRPr="00B34A0C">
        <w:t>подготовки; формировать</w:t>
      </w:r>
      <w:r w:rsidRPr="00B34A0C">
        <w:rPr>
          <w:spacing w:val="-9"/>
        </w:rPr>
        <w:t xml:space="preserve"> </w:t>
      </w:r>
      <w:r w:rsidRPr="00B34A0C">
        <w:t>чувство</w:t>
      </w:r>
      <w:r w:rsidRPr="00B34A0C">
        <w:rPr>
          <w:spacing w:val="-5"/>
        </w:rPr>
        <w:t xml:space="preserve"> </w:t>
      </w:r>
      <w:r w:rsidRPr="00B34A0C">
        <w:t>удовлетворения</w:t>
      </w:r>
      <w:r w:rsidRPr="00B34A0C">
        <w:rPr>
          <w:spacing w:val="-11"/>
        </w:rPr>
        <w:t xml:space="preserve"> </w:t>
      </w:r>
      <w:r w:rsidRPr="00B34A0C">
        <w:t>от</w:t>
      </w:r>
      <w:r w:rsidRPr="00B34A0C">
        <w:rPr>
          <w:spacing w:val="-7"/>
        </w:rPr>
        <w:t xml:space="preserve"> </w:t>
      </w:r>
      <w:r w:rsidRPr="00B34A0C">
        <w:t>участия</w:t>
      </w:r>
      <w:r w:rsidRPr="00B34A0C">
        <w:rPr>
          <w:spacing w:val="-10"/>
        </w:rPr>
        <w:t xml:space="preserve"> </w:t>
      </w:r>
      <w:r w:rsidRPr="00B34A0C">
        <w:t>в</w:t>
      </w:r>
      <w:r w:rsidRPr="00B34A0C">
        <w:rPr>
          <w:spacing w:val="-11"/>
        </w:rPr>
        <w:t xml:space="preserve"> </w:t>
      </w:r>
      <w:r w:rsidRPr="00B34A0C">
        <w:t>коллективной</w:t>
      </w:r>
      <w:r w:rsidRPr="00B34A0C">
        <w:rPr>
          <w:spacing w:val="-9"/>
        </w:rPr>
        <w:t xml:space="preserve"> </w:t>
      </w:r>
      <w:r w:rsidRPr="00B34A0C">
        <w:t>досуговой</w:t>
      </w:r>
      <w:r w:rsidRPr="00B34A0C">
        <w:rPr>
          <w:spacing w:val="-9"/>
        </w:rPr>
        <w:t xml:space="preserve"> </w:t>
      </w:r>
      <w:r w:rsidRPr="00B34A0C">
        <w:t>деятельности; поощрять желание детей посещать объединения дополнительного образования</w:t>
      </w:r>
      <w:r w:rsidRPr="00B34A0C">
        <w:rPr>
          <w:spacing w:val="-21"/>
        </w:rPr>
        <w:t xml:space="preserve"> </w:t>
      </w:r>
      <w:r w:rsidRPr="00B34A0C">
        <w:t>различной</w:t>
      </w:r>
      <w:r w:rsidR="0088328C" w:rsidRPr="00B34A0C">
        <w:t xml:space="preserve"> </w:t>
      </w:r>
      <w:r w:rsidRPr="00B34A0C">
        <w:t>направленности (танцевальный кружок, хор, изостудия и прочее).</w:t>
      </w:r>
    </w:p>
    <w:p w14:paraId="2B7A3569" w14:textId="77777777" w:rsidR="00486711" w:rsidRPr="00B34A0C" w:rsidRDefault="00A943F1">
      <w:pPr>
        <w:spacing w:before="40"/>
        <w:ind w:left="1272"/>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0A5FD0D8" w14:textId="77777777" w:rsidR="00486711" w:rsidRPr="00B34A0C" w:rsidRDefault="00A943F1">
      <w:pPr>
        <w:pStyle w:val="5"/>
        <w:spacing w:before="48"/>
        <w:ind w:left="1272"/>
      </w:pPr>
      <w:r w:rsidRPr="00B34A0C">
        <w:t>Приобщение к искусству.</w:t>
      </w:r>
    </w:p>
    <w:p w14:paraId="18DB9DD3" w14:textId="77777777" w:rsidR="00486711" w:rsidRPr="00B34A0C" w:rsidRDefault="00A943F1" w:rsidP="0088328C">
      <w:pPr>
        <w:pStyle w:val="a5"/>
        <w:numPr>
          <w:ilvl w:val="0"/>
          <w:numId w:val="89"/>
        </w:numPr>
        <w:tabs>
          <w:tab w:val="left" w:pos="1974"/>
        </w:tabs>
        <w:spacing w:before="35" w:line="273" w:lineRule="auto"/>
        <w:ind w:left="552" w:right="627" w:firstLine="720"/>
        <w:rPr>
          <w:sz w:val="24"/>
          <w:szCs w:val="24"/>
        </w:rPr>
      </w:pPr>
      <w:r w:rsidRPr="00B34A0C">
        <w:rPr>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w:t>
      </w:r>
      <w:r w:rsidRPr="00B34A0C">
        <w:rPr>
          <w:spacing w:val="-1"/>
          <w:sz w:val="24"/>
          <w:szCs w:val="24"/>
        </w:rPr>
        <w:t xml:space="preserve"> </w:t>
      </w:r>
      <w:r w:rsidRPr="00B34A0C">
        <w:rPr>
          <w:sz w:val="24"/>
          <w:szCs w:val="24"/>
        </w:rPr>
        <w:t>взрослого.</w:t>
      </w:r>
    </w:p>
    <w:p w14:paraId="3C4279B3" w14:textId="77777777" w:rsidR="00486711" w:rsidRPr="00B34A0C" w:rsidRDefault="00A943F1" w:rsidP="0088328C">
      <w:pPr>
        <w:pStyle w:val="a5"/>
        <w:numPr>
          <w:ilvl w:val="0"/>
          <w:numId w:val="89"/>
        </w:numPr>
        <w:tabs>
          <w:tab w:val="left" w:pos="1974"/>
        </w:tabs>
        <w:spacing w:line="264" w:lineRule="auto"/>
        <w:ind w:left="552" w:right="627" w:firstLine="720"/>
        <w:rPr>
          <w:sz w:val="24"/>
          <w:szCs w:val="24"/>
        </w:rPr>
      </w:pPr>
      <w:r w:rsidRPr="00B34A0C">
        <w:rPr>
          <w:sz w:val="24"/>
          <w:szCs w:val="24"/>
        </w:rPr>
        <w:t>Педагог воспитывает гражданско-патриотические чувства средствами различных видов и жанров</w:t>
      </w:r>
      <w:r w:rsidRPr="00B34A0C">
        <w:rPr>
          <w:spacing w:val="-1"/>
          <w:sz w:val="24"/>
          <w:szCs w:val="24"/>
        </w:rPr>
        <w:t xml:space="preserve"> </w:t>
      </w:r>
      <w:r w:rsidRPr="00B34A0C">
        <w:rPr>
          <w:sz w:val="24"/>
          <w:szCs w:val="24"/>
        </w:rPr>
        <w:t>искусства.</w:t>
      </w:r>
    </w:p>
    <w:p w14:paraId="5D439DE5" w14:textId="77777777" w:rsidR="00486711" w:rsidRPr="00B34A0C" w:rsidRDefault="00A943F1" w:rsidP="0088328C">
      <w:pPr>
        <w:pStyle w:val="a5"/>
        <w:numPr>
          <w:ilvl w:val="0"/>
          <w:numId w:val="89"/>
        </w:numPr>
        <w:tabs>
          <w:tab w:val="left" w:pos="1974"/>
        </w:tabs>
        <w:spacing w:before="14" w:line="271" w:lineRule="auto"/>
        <w:ind w:left="552" w:right="627" w:firstLine="720"/>
        <w:rPr>
          <w:sz w:val="24"/>
          <w:szCs w:val="24"/>
        </w:rPr>
      </w:pPr>
      <w:r w:rsidRPr="00B34A0C">
        <w:rPr>
          <w:sz w:val="24"/>
          <w:szCs w:val="24"/>
        </w:rPr>
        <w:t>Педагог</w:t>
      </w:r>
      <w:r w:rsidRPr="00B34A0C">
        <w:rPr>
          <w:spacing w:val="-8"/>
          <w:sz w:val="24"/>
          <w:szCs w:val="24"/>
        </w:rPr>
        <w:t xml:space="preserve"> </w:t>
      </w:r>
      <w:r w:rsidRPr="00B34A0C">
        <w:rPr>
          <w:sz w:val="24"/>
          <w:szCs w:val="24"/>
        </w:rPr>
        <w:t>продолжает</w:t>
      </w:r>
      <w:r w:rsidRPr="00B34A0C">
        <w:rPr>
          <w:spacing w:val="-7"/>
          <w:sz w:val="24"/>
          <w:szCs w:val="24"/>
        </w:rPr>
        <w:t xml:space="preserve"> </w:t>
      </w:r>
      <w:r w:rsidRPr="00B34A0C">
        <w:rPr>
          <w:sz w:val="24"/>
          <w:szCs w:val="24"/>
        </w:rPr>
        <w:t>знакомить</w:t>
      </w:r>
      <w:r w:rsidRPr="00B34A0C">
        <w:rPr>
          <w:spacing w:val="-7"/>
          <w:sz w:val="24"/>
          <w:szCs w:val="24"/>
        </w:rPr>
        <w:t xml:space="preserve"> </w:t>
      </w:r>
      <w:r w:rsidRPr="00B34A0C">
        <w:rPr>
          <w:sz w:val="24"/>
          <w:szCs w:val="24"/>
        </w:rPr>
        <w:t>детей</w:t>
      </w:r>
      <w:r w:rsidRPr="00B34A0C">
        <w:rPr>
          <w:spacing w:val="-7"/>
          <w:sz w:val="24"/>
          <w:szCs w:val="24"/>
        </w:rPr>
        <w:t xml:space="preserve"> </w:t>
      </w:r>
      <w:r w:rsidRPr="00B34A0C">
        <w:rPr>
          <w:sz w:val="24"/>
          <w:szCs w:val="24"/>
        </w:rPr>
        <w:t>с</w:t>
      </w:r>
      <w:r w:rsidRPr="00B34A0C">
        <w:rPr>
          <w:spacing w:val="-8"/>
          <w:sz w:val="24"/>
          <w:szCs w:val="24"/>
        </w:rPr>
        <w:t xml:space="preserve"> </w:t>
      </w:r>
      <w:r w:rsidRPr="00B34A0C">
        <w:rPr>
          <w:sz w:val="24"/>
          <w:szCs w:val="24"/>
        </w:rPr>
        <w:t>историей</w:t>
      </w:r>
      <w:r w:rsidRPr="00B34A0C">
        <w:rPr>
          <w:spacing w:val="-7"/>
          <w:sz w:val="24"/>
          <w:szCs w:val="24"/>
        </w:rPr>
        <w:t xml:space="preserve"> </w:t>
      </w:r>
      <w:r w:rsidRPr="00B34A0C">
        <w:rPr>
          <w:sz w:val="24"/>
          <w:szCs w:val="24"/>
        </w:rPr>
        <w:t>и</w:t>
      </w:r>
      <w:r w:rsidRPr="00B34A0C">
        <w:rPr>
          <w:spacing w:val="-6"/>
          <w:sz w:val="24"/>
          <w:szCs w:val="24"/>
        </w:rPr>
        <w:t xml:space="preserve"> </w:t>
      </w:r>
      <w:r w:rsidRPr="00B34A0C">
        <w:rPr>
          <w:sz w:val="24"/>
          <w:szCs w:val="24"/>
        </w:rPr>
        <w:t>видами</w:t>
      </w:r>
      <w:r w:rsidRPr="00B34A0C">
        <w:rPr>
          <w:spacing w:val="-7"/>
          <w:sz w:val="24"/>
          <w:szCs w:val="24"/>
        </w:rPr>
        <w:t xml:space="preserve"> </w:t>
      </w:r>
      <w:r w:rsidRPr="00B34A0C">
        <w:rPr>
          <w:sz w:val="24"/>
          <w:szCs w:val="24"/>
        </w:rPr>
        <w:t>искусства (декоративно- прикладное, изобразительное искусство, литература, музыка, архитектура, театр, танец, кино, цирк); формирует умение различать народное и профессиональное</w:t>
      </w:r>
      <w:r w:rsidRPr="00B34A0C">
        <w:rPr>
          <w:spacing w:val="-7"/>
          <w:sz w:val="24"/>
          <w:szCs w:val="24"/>
        </w:rPr>
        <w:t xml:space="preserve"> </w:t>
      </w:r>
      <w:r w:rsidRPr="00B34A0C">
        <w:rPr>
          <w:sz w:val="24"/>
          <w:szCs w:val="24"/>
        </w:rPr>
        <w:t>искусство.</w:t>
      </w:r>
    </w:p>
    <w:p w14:paraId="060D3A2E" w14:textId="77777777" w:rsidR="00486711" w:rsidRPr="00B34A0C" w:rsidRDefault="00A943F1" w:rsidP="0088328C">
      <w:pPr>
        <w:pStyle w:val="a5"/>
        <w:numPr>
          <w:ilvl w:val="0"/>
          <w:numId w:val="89"/>
        </w:numPr>
        <w:tabs>
          <w:tab w:val="left" w:pos="1974"/>
        </w:tabs>
        <w:spacing w:before="1" w:line="271" w:lineRule="auto"/>
        <w:ind w:left="552" w:right="627" w:firstLine="720"/>
        <w:rPr>
          <w:sz w:val="24"/>
          <w:szCs w:val="24"/>
        </w:rPr>
      </w:pPr>
      <w:r w:rsidRPr="00B34A0C">
        <w:rPr>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w:t>
      </w:r>
      <w:r w:rsidRPr="00B34A0C">
        <w:rPr>
          <w:spacing w:val="-8"/>
          <w:sz w:val="24"/>
          <w:szCs w:val="24"/>
        </w:rPr>
        <w:t xml:space="preserve"> </w:t>
      </w:r>
      <w:r w:rsidRPr="00B34A0C">
        <w:rPr>
          <w:sz w:val="24"/>
          <w:szCs w:val="24"/>
        </w:rPr>
        <w:t>искусства.</w:t>
      </w:r>
    </w:p>
    <w:p w14:paraId="447D9DF9" w14:textId="77777777" w:rsidR="00486711" w:rsidRPr="00B34A0C" w:rsidRDefault="00A943F1" w:rsidP="0088328C">
      <w:pPr>
        <w:pStyle w:val="a5"/>
        <w:numPr>
          <w:ilvl w:val="0"/>
          <w:numId w:val="89"/>
        </w:numPr>
        <w:tabs>
          <w:tab w:val="left" w:pos="1974"/>
        </w:tabs>
        <w:spacing w:before="7" w:line="271" w:lineRule="auto"/>
        <w:ind w:left="552" w:right="627" w:firstLine="720"/>
        <w:rPr>
          <w:sz w:val="24"/>
          <w:szCs w:val="24"/>
        </w:rPr>
      </w:pPr>
      <w:r w:rsidRPr="00B34A0C">
        <w:rPr>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w:t>
      </w:r>
      <w:r w:rsidRPr="00B34A0C">
        <w:rPr>
          <w:spacing w:val="-5"/>
          <w:sz w:val="24"/>
          <w:szCs w:val="24"/>
        </w:rPr>
        <w:t xml:space="preserve"> </w:t>
      </w:r>
      <w:r w:rsidRPr="00B34A0C">
        <w:rPr>
          <w:sz w:val="24"/>
          <w:szCs w:val="24"/>
        </w:rPr>
        <w:t>представителями)).</w:t>
      </w:r>
    </w:p>
    <w:p w14:paraId="22223A31" w14:textId="77777777" w:rsidR="00486711" w:rsidRPr="00B34A0C" w:rsidRDefault="00A943F1" w:rsidP="0088328C">
      <w:pPr>
        <w:pStyle w:val="a5"/>
        <w:numPr>
          <w:ilvl w:val="0"/>
          <w:numId w:val="89"/>
        </w:numPr>
        <w:tabs>
          <w:tab w:val="left" w:pos="1974"/>
        </w:tabs>
        <w:spacing w:before="4" w:line="271" w:lineRule="auto"/>
        <w:ind w:left="552" w:right="627" w:firstLine="720"/>
        <w:rPr>
          <w:sz w:val="24"/>
          <w:szCs w:val="24"/>
        </w:rPr>
      </w:pPr>
      <w:r w:rsidRPr="00B34A0C">
        <w:rPr>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w:t>
      </w:r>
      <w:r w:rsidRPr="00B34A0C">
        <w:rPr>
          <w:spacing w:val="-5"/>
          <w:sz w:val="24"/>
          <w:szCs w:val="24"/>
        </w:rPr>
        <w:t xml:space="preserve"> </w:t>
      </w:r>
      <w:r w:rsidRPr="00B34A0C">
        <w:rPr>
          <w:sz w:val="24"/>
          <w:szCs w:val="24"/>
        </w:rPr>
        <w:t>подобное).</w:t>
      </w:r>
    </w:p>
    <w:p w14:paraId="161F3063" w14:textId="77777777" w:rsidR="00486711" w:rsidRPr="00B34A0C" w:rsidRDefault="00A943F1" w:rsidP="0088328C">
      <w:pPr>
        <w:pStyle w:val="a5"/>
        <w:numPr>
          <w:ilvl w:val="0"/>
          <w:numId w:val="89"/>
        </w:numPr>
        <w:tabs>
          <w:tab w:val="left" w:pos="1974"/>
        </w:tabs>
        <w:spacing w:before="1" w:line="271" w:lineRule="auto"/>
        <w:ind w:left="552" w:right="627" w:firstLine="720"/>
        <w:rPr>
          <w:sz w:val="24"/>
          <w:szCs w:val="24"/>
        </w:rPr>
      </w:pPr>
      <w:r w:rsidRPr="00B34A0C">
        <w:rPr>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w:t>
      </w:r>
      <w:r w:rsidRPr="00B34A0C">
        <w:rPr>
          <w:spacing w:val="-9"/>
          <w:sz w:val="24"/>
          <w:szCs w:val="24"/>
        </w:rPr>
        <w:t xml:space="preserve"> </w:t>
      </w:r>
      <w:r w:rsidRPr="00B34A0C">
        <w:rPr>
          <w:sz w:val="24"/>
          <w:szCs w:val="24"/>
        </w:rPr>
        <w:t>далее).</w:t>
      </w:r>
    </w:p>
    <w:p w14:paraId="458FFD7D" w14:textId="77777777" w:rsidR="00486711" w:rsidRPr="00B34A0C" w:rsidRDefault="00A943F1" w:rsidP="0088328C">
      <w:pPr>
        <w:pStyle w:val="a5"/>
        <w:numPr>
          <w:ilvl w:val="0"/>
          <w:numId w:val="89"/>
        </w:numPr>
        <w:tabs>
          <w:tab w:val="left" w:pos="1974"/>
        </w:tabs>
        <w:spacing w:before="1" w:line="273" w:lineRule="auto"/>
        <w:ind w:left="552" w:right="627" w:firstLine="720"/>
        <w:rPr>
          <w:sz w:val="24"/>
          <w:szCs w:val="24"/>
        </w:rPr>
      </w:pPr>
      <w:r w:rsidRPr="00B34A0C">
        <w:rPr>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w:t>
      </w:r>
      <w:r w:rsidRPr="00B34A0C">
        <w:rPr>
          <w:spacing w:val="-6"/>
          <w:sz w:val="24"/>
          <w:szCs w:val="24"/>
        </w:rPr>
        <w:t xml:space="preserve"> </w:t>
      </w:r>
      <w:r w:rsidRPr="00B34A0C">
        <w:rPr>
          <w:sz w:val="24"/>
          <w:szCs w:val="24"/>
        </w:rPr>
        <w:t>Левитан,</w:t>
      </w:r>
      <w:r w:rsidRPr="00B34A0C">
        <w:rPr>
          <w:spacing w:val="-5"/>
          <w:sz w:val="24"/>
          <w:szCs w:val="24"/>
        </w:rPr>
        <w:t xml:space="preserve"> </w:t>
      </w:r>
      <w:r w:rsidRPr="00B34A0C">
        <w:rPr>
          <w:sz w:val="24"/>
          <w:szCs w:val="24"/>
        </w:rPr>
        <w:t>А.К.</w:t>
      </w:r>
      <w:r w:rsidRPr="00B34A0C">
        <w:rPr>
          <w:spacing w:val="-6"/>
          <w:sz w:val="24"/>
          <w:szCs w:val="24"/>
        </w:rPr>
        <w:t xml:space="preserve"> </w:t>
      </w:r>
      <w:r w:rsidRPr="00B34A0C">
        <w:rPr>
          <w:sz w:val="24"/>
          <w:szCs w:val="24"/>
        </w:rPr>
        <w:t>Саврасов,</w:t>
      </w:r>
      <w:r w:rsidRPr="00B34A0C">
        <w:rPr>
          <w:spacing w:val="-5"/>
          <w:sz w:val="24"/>
          <w:szCs w:val="24"/>
        </w:rPr>
        <w:t xml:space="preserve"> </w:t>
      </w:r>
      <w:r w:rsidRPr="00B34A0C">
        <w:rPr>
          <w:sz w:val="24"/>
          <w:szCs w:val="24"/>
        </w:rPr>
        <w:t>А.А.</w:t>
      </w:r>
      <w:r w:rsidRPr="00B34A0C">
        <w:rPr>
          <w:spacing w:val="-6"/>
          <w:sz w:val="24"/>
          <w:szCs w:val="24"/>
        </w:rPr>
        <w:t xml:space="preserve"> </w:t>
      </w:r>
      <w:r w:rsidRPr="00B34A0C">
        <w:rPr>
          <w:sz w:val="24"/>
          <w:szCs w:val="24"/>
        </w:rPr>
        <w:t>Пластов,</w:t>
      </w:r>
      <w:r w:rsidRPr="00B34A0C">
        <w:rPr>
          <w:spacing w:val="-5"/>
          <w:sz w:val="24"/>
          <w:szCs w:val="24"/>
        </w:rPr>
        <w:t xml:space="preserve"> </w:t>
      </w:r>
      <w:r w:rsidRPr="00B34A0C">
        <w:rPr>
          <w:sz w:val="24"/>
          <w:szCs w:val="24"/>
        </w:rPr>
        <w:t>В.М.</w:t>
      </w:r>
      <w:r w:rsidRPr="00B34A0C">
        <w:rPr>
          <w:spacing w:val="-6"/>
          <w:sz w:val="24"/>
          <w:szCs w:val="24"/>
        </w:rPr>
        <w:t xml:space="preserve"> </w:t>
      </w:r>
      <w:r w:rsidRPr="00B34A0C">
        <w:rPr>
          <w:sz w:val="24"/>
          <w:szCs w:val="24"/>
        </w:rPr>
        <w:t>Васнецов</w:t>
      </w:r>
      <w:r w:rsidRPr="00B34A0C">
        <w:rPr>
          <w:spacing w:val="-6"/>
          <w:sz w:val="24"/>
          <w:szCs w:val="24"/>
        </w:rPr>
        <w:t xml:space="preserve"> </w:t>
      </w:r>
      <w:r w:rsidRPr="00B34A0C">
        <w:rPr>
          <w:sz w:val="24"/>
          <w:szCs w:val="24"/>
        </w:rPr>
        <w:t>и</w:t>
      </w:r>
      <w:r w:rsidRPr="00B34A0C">
        <w:rPr>
          <w:spacing w:val="-4"/>
          <w:sz w:val="24"/>
          <w:szCs w:val="24"/>
        </w:rPr>
        <w:t xml:space="preserve"> </w:t>
      </w:r>
      <w:r w:rsidRPr="00B34A0C">
        <w:rPr>
          <w:sz w:val="24"/>
          <w:szCs w:val="24"/>
        </w:rPr>
        <w:t>другие.</w:t>
      </w:r>
      <w:r w:rsidRPr="00B34A0C">
        <w:rPr>
          <w:spacing w:val="-3"/>
          <w:sz w:val="24"/>
          <w:szCs w:val="24"/>
        </w:rPr>
        <w:t xml:space="preserve"> </w:t>
      </w:r>
      <w:r w:rsidRPr="00B34A0C">
        <w:rPr>
          <w:sz w:val="24"/>
          <w:szCs w:val="24"/>
        </w:rPr>
        <w:t>Расширять</w:t>
      </w:r>
      <w:r w:rsidRPr="00B34A0C">
        <w:rPr>
          <w:spacing w:val="-3"/>
          <w:sz w:val="24"/>
          <w:szCs w:val="24"/>
        </w:rPr>
        <w:t xml:space="preserve"> </w:t>
      </w:r>
      <w:r w:rsidRPr="00B34A0C">
        <w:rPr>
          <w:sz w:val="24"/>
          <w:szCs w:val="24"/>
        </w:rPr>
        <w:t>представления</w:t>
      </w:r>
      <w:r w:rsidRPr="00B34A0C">
        <w:rPr>
          <w:spacing w:val="-6"/>
          <w:sz w:val="24"/>
          <w:szCs w:val="24"/>
        </w:rPr>
        <w:t xml:space="preserve"> </w:t>
      </w:r>
      <w:r w:rsidRPr="00B34A0C">
        <w:rPr>
          <w:sz w:val="24"/>
          <w:szCs w:val="24"/>
        </w:rPr>
        <w:t>о художниках - иллюстраторах детской книги (И.Я. Билибин, Ю.А. Васнецов, В.М. Конашевич, В.В. Лебедев, Т.А. Маврина, Е.И. Чарушин и</w:t>
      </w:r>
      <w:r w:rsidRPr="00B34A0C">
        <w:rPr>
          <w:spacing w:val="-4"/>
          <w:sz w:val="24"/>
          <w:szCs w:val="24"/>
        </w:rPr>
        <w:t xml:space="preserve"> </w:t>
      </w:r>
      <w:r w:rsidRPr="00B34A0C">
        <w:rPr>
          <w:sz w:val="24"/>
          <w:szCs w:val="24"/>
        </w:rPr>
        <w:t>другие).</w:t>
      </w:r>
    </w:p>
    <w:p w14:paraId="3FFC6EBD" w14:textId="77777777" w:rsidR="00486711" w:rsidRPr="00B34A0C" w:rsidRDefault="00A943F1" w:rsidP="0088328C">
      <w:pPr>
        <w:pStyle w:val="a5"/>
        <w:numPr>
          <w:ilvl w:val="0"/>
          <w:numId w:val="89"/>
        </w:numPr>
        <w:tabs>
          <w:tab w:val="left" w:pos="1974"/>
        </w:tabs>
        <w:spacing w:before="7" w:line="271" w:lineRule="auto"/>
        <w:ind w:left="552" w:right="627" w:firstLine="720"/>
        <w:rPr>
          <w:sz w:val="24"/>
          <w:szCs w:val="24"/>
        </w:rPr>
      </w:pPr>
      <w:r w:rsidRPr="00B34A0C">
        <w:rPr>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w:t>
      </w:r>
      <w:r w:rsidRPr="00B34A0C">
        <w:rPr>
          <w:spacing w:val="-8"/>
          <w:sz w:val="24"/>
          <w:szCs w:val="24"/>
        </w:rPr>
        <w:t xml:space="preserve"> </w:t>
      </w:r>
      <w:r w:rsidRPr="00B34A0C">
        <w:rPr>
          <w:sz w:val="24"/>
          <w:szCs w:val="24"/>
        </w:rPr>
        <w:t>(А.</w:t>
      </w:r>
      <w:r w:rsidRPr="00B34A0C">
        <w:rPr>
          <w:spacing w:val="-8"/>
          <w:sz w:val="24"/>
          <w:szCs w:val="24"/>
        </w:rPr>
        <w:t xml:space="preserve"> </w:t>
      </w:r>
      <w:r w:rsidRPr="00B34A0C">
        <w:rPr>
          <w:sz w:val="24"/>
          <w:szCs w:val="24"/>
        </w:rPr>
        <w:t>Вивальди,</w:t>
      </w:r>
      <w:r w:rsidRPr="00B34A0C">
        <w:rPr>
          <w:spacing w:val="-7"/>
          <w:sz w:val="24"/>
          <w:szCs w:val="24"/>
        </w:rPr>
        <w:t xml:space="preserve"> </w:t>
      </w:r>
      <w:r w:rsidRPr="00B34A0C">
        <w:rPr>
          <w:sz w:val="24"/>
          <w:szCs w:val="24"/>
        </w:rPr>
        <w:t>Ф.</w:t>
      </w:r>
      <w:r w:rsidRPr="00B34A0C">
        <w:rPr>
          <w:spacing w:val="-8"/>
          <w:sz w:val="24"/>
          <w:szCs w:val="24"/>
        </w:rPr>
        <w:t xml:space="preserve"> </w:t>
      </w:r>
      <w:r w:rsidRPr="00B34A0C">
        <w:rPr>
          <w:sz w:val="24"/>
          <w:szCs w:val="24"/>
        </w:rPr>
        <w:t>Шуберт,</w:t>
      </w:r>
      <w:r w:rsidRPr="00B34A0C">
        <w:rPr>
          <w:spacing w:val="-7"/>
          <w:sz w:val="24"/>
          <w:szCs w:val="24"/>
        </w:rPr>
        <w:t xml:space="preserve"> </w:t>
      </w:r>
      <w:r w:rsidRPr="00B34A0C">
        <w:rPr>
          <w:sz w:val="24"/>
          <w:szCs w:val="24"/>
        </w:rPr>
        <w:t>Э.</w:t>
      </w:r>
      <w:r w:rsidRPr="00B34A0C">
        <w:rPr>
          <w:spacing w:val="-8"/>
          <w:sz w:val="24"/>
          <w:szCs w:val="24"/>
        </w:rPr>
        <w:t xml:space="preserve"> </w:t>
      </w:r>
      <w:r w:rsidRPr="00B34A0C">
        <w:rPr>
          <w:sz w:val="24"/>
          <w:szCs w:val="24"/>
        </w:rPr>
        <w:t>Григ,</w:t>
      </w:r>
      <w:r w:rsidRPr="00B34A0C">
        <w:rPr>
          <w:spacing w:val="-7"/>
          <w:sz w:val="24"/>
          <w:szCs w:val="24"/>
        </w:rPr>
        <w:t xml:space="preserve"> </w:t>
      </w:r>
      <w:r w:rsidRPr="00B34A0C">
        <w:rPr>
          <w:sz w:val="24"/>
          <w:szCs w:val="24"/>
        </w:rPr>
        <w:t>К.</w:t>
      </w:r>
      <w:r w:rsidRPr="00B34A0C">
        <w:rPr>
          <w:spacing w:val="-8"/>
          <w:sz w:val="24"/>
          <w:szCs w:val="24"/>
        </w:rPr>
        <w:t xml:space="preserve"> </w:t>
      </w:r>
      <w:r w:rsidRPr="00B34A0C">
        <w:rPr>
          <w:sz w:val="24"/>
          <w:szCs w:val="24"/>
        </w:rPr>
        <w:t>Сен-Санс</w:t>
      </w:r>
      <w:r w:rsidRPr="00B34A0C">
        <w:rPr>
          <w:spacing w:val="-8"/>
          <w:sz w:val="24"/>
          <w:szCs w:val="24"/>
        </w:rPr>
        <w:t xml:space="preserve"> </w:t>
      </w:r>
      <w:r w:rsidRPr="00B34A0C">
        <w:rPr>
          <w:sz w:val="24"/>
          <w:szCs w:val="24"/>
        </w:rPr>
        <w:t>другие),</w:t>
      </w:r>
      <w:r w:rsidRPr="00B34A0C">
        <w:rPr>
          <w:spacing w:val="-8"/>
          <w:sz w:val="24"/>
          <w:szCs w:val="24"/>
        </w:rPr>
        <w:t xml:space="preserve"> </w:t>
      </w:r>
      <w:r w:rsidRPr="00B34A0C">
        <w:rPr>
          <w:sz w:val="24"/>
          <w:szCs w:val="24"/>
        </w:rPr>
        <w:t>композиторов-песенников (Г. А. Струве, А. Л. Рыбников, Г.И. Гладков, М.И. Дунаевский и</w:t>
      </w:r>
      <w:r w:rsidRPr="00B34A0C">
        <w:rPr>
          <w:spacing w:val="-8"/>
          <w:sz w:val="24"/>
          <w:szCs w:val="24"/>
        </w:rPr>
        <w:t xml:space="preserve"> </w:t>
      </w:r>
      <w:r w:rsidRPr="00B34A0C">
        <w:rPr>
          <w:sz w:val="24"/>
          <w:szCs w:val="24"/>
        </w:rPr>
        <w:t>другие).</w:t>
      </w:r>
    </w:p>
    <w:p w14:paraId="65AEB3D8" w14:textId="77777777" w:rsidR="0088328C" w:rsidRPr="00B34A0C" w:rsidRDefault="00A943F1" w:rsidP="0088328C">
      <w:pPr>
        <w:pStyle w:val="a5"/>
        <w:numPr>
          <w:ilvl w:val="0"/>
          <w:numId w:val="89"/>
        </w:numPr>
        <w:tabs>
          <w:tab w:val="left" w:pos="1705"/>
        </w:tabs>
        <w:spacing w:before="6"/>
        <w:ind w:left="1704" w:right="627" w:hanging="433"/>
        <w:rPr>
          <w:sz w:val="24"/>
          <w:szCs w:val="24"/>
        </w:rPr>
      </w:pPr>
      <w:r w:rsidRPr="00B34A0C">
        <w:rPr>
          <w:sz w:val="24"/>
          <w:szCs w:val="24"/>
        </w:rPr>
        <w:t xml:space="preserve">Педагог обогащает представления детей о скульптуре малых форм, </w:t>
      </w:r>
    </w:p>
    <w:p w14:paraId="523129B1" w14:textId="40B7C934" w:rsidR="00486711" w:rsidRPr="00B34A0C" w:rsidRDefault="00A943F1" w:rsidP="0088328C">
      <w:pPr>
        <w:tabs>
          <w:tab w:val="left" w:pos="1705"/>
        </w:tabs>
        <w:spacing w:before="6"/>
        <w:ind w:left="567" w:right="627"/>
        <w:rPr>
          <w:sz w:val="24"/>
          <w:szCs w:val="24"/>
        </w:rPr>
      </w:pPr>
      <w:r w:rsidRPr="00B34A0C">
        <w:rPr>
          <w:sz w:val="24"/>
          <w:szCs w:val="24"/>
        </w:rPr>
        <w:t>выделяя</w:t>
      </w:r>
      <w:r w:rsidRPr="00B34A0C">
        <w:rPr>
          <w:spacing w:val="-34"/>
          <w:sz w:val="24"/>
          <w:szCs w:val="24"/>
        </w:rPr>
        <w:t xml:space="preserve"> </w:t>
      </w:r>
      <w:r w:rsidRPr="00B34A0C">
        <w:rPr>
          <w:sz w:val="24"/>
          <w:szCs w:val="24"/>
        </w:rPr>
        <w:t>образные</w:t>
      </w:r>
    </w:p>
    <w:p w14:paraId="43194DC2" w14:textId="77777777" w:rsidR="00486711" w:rsidRPr="00B34A0C" w:rsidRDefault="00486711">
      <w:pPr>
        <w:jc w:val="both"/>
        <w:rPr>
          <w:sz w:val="24"/>
          <w:szCs w:val="24"/>
        </w:rPr>
        <w:sectPr w:rsidR="00486711" w:rsidRPr="00B34A0C">
          <w:pgSz w:w="12000" w:h="16970"/>
          <w:pgMar w:top="1040" w:right="0" w:bottom="280" w:left="600" w:header="509" w:footer="0" w:gutter="0"/>
          <w:cols w:space="720"/>
        </w:sectPr>
      </w:pPr>
    </w:p>
    <w:p w14:paraId="3CC8D8E1" w14:textId="77777777" w:rsidR="00486711" w:rsidRPr="00B34A0C" w:rsidRDefault="00A943F1" w:rsidP="009914D7">
      <w:pPr>
        <w:pStyle w:val="a3"/>
        <w:spacing w:before="82" w:line="276" w:lineRule="auto"/>
        <w:ind w:left="552" w:right="627" w:firstLine="0"/>
      </w:pPr>
      <w:r w:rsidRPr="00B34A0C">
        <w:lastRenderedPageBreak/>
        <w:t>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0034FB92" w14:textId="77777777" w:rsidR="00486711" w:rsidRPr="00B34A0C" w:rsidRDefault="00A943F1" w:rsidP="009914D7">
      <w:pPr>
        <w:pStyle w:val="a5"/>
        <w:numPr>
          <w:ilvl w:val="0"/>
          <w:numId w:val="89"/>
        </w:numPr>
        <w:tabs>
          <w:tab w:val="left" w:pos="1717"/>
        </w:tabs>
        <w:spacing w:line="276" w:lineRule="auto"/>
        <w:ind w:left="552" w:right="627" w:firstLine="720"/>
        <w:rPr>
          <w:sz w:val="24"/>
          <w:szCs w:val="24"/>
        </w:rPr>
      </w:pPr>
      <w:r w:rsidRPr="00B34A0C">
        <w:rPr>
          <w:sz w:val="24"/>
          <w:szCs w:val="24"/>
        </w:rPr>
        <w:t>Педагог продолжает знакомить детей с архитектурой, закрепляет и обогащает знания детей</w:t>
      </w:r>
      <w:r w:rsidRPr="00B34A0C">
        <w:rPr>
          <w:spacing w:val="-5"/>
          <w:sz w:val="24"/>
          <w:szCs w:val="24"/>
        </w:rPr>
        <w:t xml:space="preserve"> </w:t>
      </w:r>
      <w:r w:rsidRPr="00B34A0C">
        <w:rPr>
          <w:sz w:val="24"/>
          <w:szCs w:val="24"/>
        </w:rPr>
        <w:t>о</w:t>
      </w:r>
      <w:r w:rsidRPr="00B34A0C">
        <w:rPr>
          <w:spacing w:val="-6"/>
          <w:sz w:val="24"/>
          <w:szCs w:val="24"/>
        </w:rPr>
        <w:t xml:space="preserve"> </w:t>
      </w:r>
      <w:r w:rsidRPr="00B34A0C">
        <w:rPr>
          <w:sz w:val="24"/>
          <w:szCs w:val="24"/>
        </w:rPr>
        <w:t>том,</w:t>
      </w:r>
      <w:r w:rsidRPr="00B34A0C">
        <w:rPr>
          <w:spacing w:val="-5"/>
          <w:sz w:val="24"/>
          <w:szCs w:val="24"/>
        </w:rPr>
        <w:t xml:space="preserve"> </w:t>
      </w:r>
      <w:r w:rsidRPr="00B34A0C">
        <w:rPr>
          <w:sz w:val="24"/>
          <w:szCs w:val="24"/>
        </w:rPr>
        <w:t>что</w:t>
      </w:r>
      <w:r w:rsidRPr="00B34A0C">
        <w:rPr>
          <w:spacing w:val="-5"/>
          <w:sz w:val="24"/>
          <w:szCs w:val="24"/>
        </w:rPr>
        <w:t xml:space="preserve"> </w:t>
      </w:r>
      <w:r w:rsidRPr="00B34A0C">
        <w:rPr>
          <w:sz w:val="24"/>
          <w:szCs w:val="24"/>
        </w:rPr>
        <w:t>существуют</w:t>
      </w:r>
      <w:r w:rsidRPr="00B34A0C">
        <w:rPr>
          <w:spacing w:val="-4"/>
          <w:sz w:val="24"/>
          <w:szCs w:val="24"/>
        </w:rPr>
        <w:t xml:space="preserve"> </w:t>
      </w:r>
      <w:r w:rsidRPr="00B34A0C">
        <w:rPr>
          <w:sz w:val="24"/>
          <w:szCs w:val="24"/>
        </w:rPr>
        <w:t>здания</w:t>
      </w:r>
      <w:r w:rsidRPr="00B34A0C">
        <w:rPr>
          <w:spacing w:val="-6"/>
          <w:sz w:val="24"/>
          <w:szCs w:val="24"/>
        </w:rPr>
        <w:t xml:space="preserve"> </w:t>
      </w:r>
      <w:r w:rsidRPr="00B34A0C">
        <w:rPr>
          <w:sz w:val="24"/>
          <w:szCs w:val="24"/>
        </w:rPr>
        <w:t>различного</w:t>
      </w:r>
      <w:r w:rsidRPr="00B34A0C">
        <w:rPr>
          <w:spacing w:val="-6"/>
          <w:sz w:val="24"/>
          <w:szCs w:val="24"/>
        </w:rPr>
        <w:t xml:space="preserve"> </w:t>
      </w:r>
      <w:r w:rsidRPr="00B34A0C">
        <w:rPr>
          <w:sz w:val="24"/>
          <w:szCs w:val="24"/>
        </w:rPr>
        <w:t>назначения</w:t>
      </w:r>
      <w:r w:rsidRPr="00B34A0C">
        <w:rPr>
          <w:spacing w:val="-5"/>
          <w:sz w:val="24"/>
          <w:szCs w:val="24"/>
        </w:rPr>
        <w:t xml:space="preserve"> </w:t>
      </w:r>
      <w:r w:rsidRPr="00B34A0C">
        <w:rPr>
          <w:sz w:val="24"/>
          <w:szCs w:val="24"/>
        </w:rPr>
        <w:t>(жилые</w:t>
      </w:r>
      <w:r w:rsidRPr="00B34A0C">
        <w:rPr>
          <w:spacing w:val="-7"/>
          <w:sz w:val="24"/>
          <w:szCs w:val="24"/>
        </w:rPr>
        <w:t xml:space="preserve"> </w:t>
      </w:r>
      <w:r w:rsidRPr="00B34A0C">
        <w:rPr>
          <w:sz w:val="24"/>
          <w:szCs w:val="24"/>
        </w:rPr>
        <w:t>дома,</w:t>
      </w:r>
      <w:r w:rsidRPr="00B34A0C">
        <w:rPr>
          <w:spacing w:val="-5"/>
          <w:sz w:val="24"/>
          <w:szCs w:val="24"/>
        </w:rPr>
        <w:t xml:space="preserve"> </w:t>
      </w:r>
      <w:r w:rsidRPr="00B34A0C">
        <w:rPr>
          <w:sz w:val="24"/>
          <w:szCs w:val="24"/>
        </w:rPr>
        <w:t>магазины,</w:t>
      </w:r>
      <w:r w:rsidRPr="00B34A0C">
        <w:rPr>
          <w:spacing w:val="-6"/>
          <w:sz w:val="24"/>
          <w:szCs w:val="24"/>
        </w:rPr>
        <w:t xml:space="preserve"> </w:t>
      </w:r>
      <w:r w:rsidRPr="00B34A0C">
        <w:rPr>
          <w:sz w:val="24"/>
          <w:szCs w:val="24"/>
        </w:rPr>
        <w:t>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w:t>
      </w:r>
      <w:r w:rsidRPr="00B34A0C">
        <w:rPr>
          <w:spacing w:val="-39"/>
          <w:sz w:val="24"/>
          <w:szCs w:val="24"/>
        </w:rPr>
        <w:t xml:space="preserve"> </w:t>
      </w:r>
      <w:r w:rsidRPr="00B34A0C">
        <w:rPr>
          <w:sz w:val="24"/>
          <w:szCs w:val="24"/>
        </w:rPr>
        <w:t xml:space="preserve">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w:t>
      </w:r>
      <w:r w:rsidRPr="00B34A0C">
        <w:rPr>
          <w:spacing w:val="2"/>
          <w:sz w:val="24"/>
          <w:szCs w:val="24"/>
        </w:rPr>
        <w:t xml:space="preserve">во </w:t>
      </w:r>
      <w:r w:rsidRPr="00B34A0C">
        <w:rPr>
          <w:sz w:val="24"/>
          <w:szCs w:val="24"/>
        </w:rPr>
        <w:t>всем мире: в России это Кремль, собор Василия</w:t>
      </w:r>
      <w:r w:rsidRPr="00B34A0C">
        <w:rPr>
          <w:spacing w:val="-19"/>
          <w:sz w:val="24"/>
          <w:szCs w:val="24"/>
        </w:rPr>
        <w:t xml:space="preserve"> </w:t>
      </w:r>
      <w:r w:rsidRPr="00B34A0C">
        <w:rPr>
          <w:sz w:val="24"/>
          <w:szCs w:val="24"/>
        </w:rPr>
        <w:t>Блаженного,</w:t>
      </w:r>
      <w:r w:rsidRPr="00B34A0C">
        <w:rPr>
          <w:spacing w:val="-18"/>
          <w:sz w:val="24"/>
          <w:szCs w:val="24"/>
        </w:rPr>
        <w:t xml:space="preserve"> </w:t>
      </w:r>
      <w:r w:rsidRPr="00B34A0C">
        <w:rPr>
          <w:sz w:val="24"/>
          <w:szCs w:val="24"/>
        </w:rPr>
        <w:t>Зимний</w:t>
      </w:r>
      <w:r w:rsidRPr="00B34A0C">
        <w:rPr>
          <w:spacing w:val="-17"/>
          <w:sz w:val="24"/>
          <w:szCs w:val="24"/>
        </w:rPr>
        <w:t xml:space="preserve"> </w:t>
      </w:r>
      <w:r w:rsidRPr="00B34A0C">
        <w:rPr>
          <w:sz w:val="24"/>
          <w:szCs w:val="24"/>
        </w:rPr>
        <w:t>дворец,</w:t>
      </w:r>
      <w:r w:rsidRPr="00B34A0C">
        <w:rPr>
          <w:spacing w:val="-18"/>
          <w:sz w:val="24"/>
          <w:szCs w:val="24"/>
        </w:rPr>
        <w:t xml:space="preserve"> </w:t>
      </w:r>
      <w:r w:rsidRPr="00B34A0C">
        <w:rPr>
          <w:sz w:val="24"/>
          <w:szCs w:val="24"/>
        </w:rPr>
        <w:t>Исаакиевский</w:t>
      </w:r>
      <w:r w:rsidRPr="00B34A0C">
        <w:rPr>
          <w:spacing w:val="-17"/>
          <w:sz w:val="24"/>
          <w:szCs w:val="24"/>
        </w:rPr>
        <w:t xml:space="preserve"> </w:t>
      </w:r>
      <w:r w:rsidRPr="00B34A0C">
        <w:rPr>
          <w:sz w:val="24"/>
          <w:szCs w:val="24"/>
        </w:rPr>
        <w:t>собор,</w:t>
      </w:r>
      <w:r w:rsidRPr="00B34A0C">
        <w:rPr>
          <w:spacing w:val="-19"/>
          <w:sz w:val="24"/>
          <w:szCs w:val="24"/>
        </w:rPr>
        <w:t xml:space="preserve"> </w:t>
      </w:r>
      <w:r w:rsidRPr="00B34A0C">
        <w:rPr>
          <w:sz w:val="24"/>
          <w:szCs w:val="24"/>
        </w:rPr>
        <w:t>Петергоф,</w:t>
      </w:r>
      <w:r w:rsidRPr="00B34A0C">
        <w:rPr>
          <w:spacing w:val="-18"/>
          <w:sz w:val="24"/>
          <w:szCs w:val="24"/>
        </w:rPr>
        <w:t xml:space="preserve"> </w:t>
      </w:r>
      <w:r w:rsidRPr="00B34A0C">
        <w:rPr>
          <w:sz w:val="24"/>
          <w:szCs w:val="24"/>
        </w:rPr>
        <w:t>памятники</w:t>
      </w:r>
      <w:r w:rsidRPr="00B34A0C">
        <w:rPr>
          <w:spacing w:val="-17"/>
          <w:sz w:val="24"/>
          <w:szCs w:val="24"/>
        </w:rPr>
        <w:t xml:space="preserve"> </w:t>
      </w:r>
      <w:r w:rsidRPr="00B34A0C">
        <w:rPr>
          <w:sz w:val="24"/>
          <w:szCs w:val="24"/>
        </w:rPr>
        <w:t>Золотого</w:t>
      </w:r>
      <w:r w:rsidRPr="00B34A0C">
        <w:rPr>
          <w:spacing w:val="-20"/>
          <w:sz w:val="24"/>
          <w:szCs w:val="24"/>
        </w:rPr>
        <w:t xml:space="preserve"> </w:t>
      </w:r>
      <w:r w:rsidRPr="00B34A0C">
        <w:rPr>
          <w:sz w:val="24"/>
          <w:szCs w:val="24"/>
        </w:rPr>
        <w:t>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w:t>
      </w:r>
      <w:r w:rsidRPr="00B34A0C">
        <w:rPr>
          <w:spacing w:val="-10"/>
          <w:sz w:val="24"/>
          <w:szCs w:val="24"/>
        </w:rPr>
        <w:t xml:space="preserve"> </w:t>
      </w:r>
      <w:r w:rsidRPr="00B34A0C">
        <w:rPr>
          <w:sz w:val="24"/>
          <w:szCs w:val="24"/>
        </w:rPr>
        <w:t>крыши).</w:t>
      </w:r>
    </w:p>
    <w:p w14:paraId="0BA3BCA0" w14:textId="77777777" w:rsidR="00486711" w:rsidRPr="00B34A0C" w:rsidRDefault="00A943F1" w:rsidP="009914D7">
      <w:pPr>
        <w:pStyle w:val="a5"/>
        <w:numPr>
          <w:ilvl w:val="0"/>
          <w:numId w:val="89"/>
        </w:numPr>
        <w:tabs>
          <w:tab w:val="left" w:pos="1705"/>
        </w:tabs>
        <w:spacing w:line="271" w:lineRule="auto"/>
        <w:ind w:left="552" w:right="627" w:firstLine="720"/>
        <w:rPr>
          <w:sz w:val="24"/>
          <w:szCs w:val="24"/>
        </w:rPr>
      </w:pPr>
      <w:r w:rsidRPr="00B34A0C">
        <w:rPr>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w:t>
      </w:r>
      <w:r w:rsidRPr="00B34A0C">
        <w:rPr>
          <w:spacing w:val="-1"/>
          <w:sz w:val="24"/>
          <w:szCs w:val="24"/>
        </w:rPr>
        <w:t xml:space="preserve"> </w:t>
      </w:r>
      <w:r w:rsidRPr="00B34A0C">
        <w:rPr>
          <w:sz w:val="24"/>
          <w:szCs w:val="24"/>
        </w:rPr>
        <w:t>оценки.</w:t>
      </w:r>
    </w:p>
    <w:p w14:paraId="2387FC87" w14:textId="77777777" w:rsidR="00486711" w:rsidRPr="00B34A0C" w:rsidRDefault="00A943F1">
      <w:pPr>
        <w:pStyle w:val="5"/>
        <w:ind w:left="1272"/>
      </w:pPr>
      <w:r w:rsidRPr="00B34A0C">
        <w:t>Изобразительная деятельность.</w:t>
      </w:r>
    </w:p>
    <w:p w14:paraId="32EF83F4" w14:textId="77777777" w:rsidR="00486711" w:rsidRPr="00B34A0C" w:rsidRDefault="00A943F1" w:rsidP="009914D7">
      <w:pPr>
        <w:pStyle w:val="a5"/>
        <w:numPr>
          <w:ilvl w:val="0"/>
          <w:numId w:val="88"/>
        </w:numPr>
        <w:tabs>
          <w:tab w:val="left" w:pos="1556"/>
        </w:tabs>
        <w:spacing w:before="28" w:line="276" w:lineRule="auto"/>
        <w:ind w:right="627" w:firstLine="720"/>
        <w:rPr>
          <w:sz w:val="24"/>
          <w:szCs w:val="24"/>
        </w:rPr>
      </w:pPr>
      <w:r w:rsidRPr="00B34A0C">
        <w:rPr>
          <w:sz w:val="24"/>
          <w:szCs w:val="24"/>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w:t>
      </w:r>
      <w:r w:rsidRPr="00B34A0C">
        <w:rPr>
          <w:spacing w:val="-9"/>
          <w:sz w:val="24"/>
          <w:szCs w:val="24"/>
        </w:rPr>
        <w:t xml:space="preserve"> </w:t>
      </w:r>
      <w:r w:rsidRPr="00B34A0C">
        <w:rPr>
          <w:sz w:val="24"/>
          <w:szCs w:val="24"/>
        </w:rPr>
        <w:t>изображения.</w:t>
      </w:r>
      <w:r w:rsidRPr="00B34A0C">
        <w:rPr>
          <w:spacing w:val="-9"/>
          <w:sz w:val="24"/>
          <w:szCs w:val="24"/>
        </w:rPr>
        <w:t xml:space="preserve"> </w:t>
      </w:r>
      <w:r w:rsidRPr="00B34A0C">
        <w:rPr>
          <w:sz w:val="24"/>
          <w:szCs w:val="24"/>
        </w:rPr>
        <w:t>Продолжает</w:t>
      </w:r>
      <w:r w:rsidRPr="00B34A0C">
        <w:rPr>
          <w:spacing w:val="-9"/>
          <w:sz w:val="24"/>
          <w:szCs w:val="24"/>
        </w:rPr>
        <w:t xml:space="preserve"> </w:t>
      </w:r>
      <w:r w:rsidRPr="00B34A0C">
        <w:rPr>
          <w:sz w:val="24"/>
          <w:szCs w:val="24"/>
        </w:rPr>
        <w:t>формировать</w:t>
      </w:r>
      <w:r w:rsidRPr="00B34A0C">
        <w:rPr>
          <w:spacing w:val="-6"/>
          <w:sz w:val="24"/>
          <w:szCs w:val="24"/>
        </w:rPr>
        <w:t xml:space="preserve"> </w:t>
      </w:r>
      <w:r w:rsidRPr="00B34A0C">
        <w:rPr>
          <w:sz w:val="24"/>
          <w:szCs w:val="24"/>
        </w:rPr>
        <w:t>у</w:t>
      </w:r>
      <w:r w:rsidRPr="00B34A0C">
        <w:rPr>
          <w:spacing w:val="-15"/>
          <w:sz w:val="24"/>
          <w:szCs w:val="24"/>
        </w:rPr>
        <w:t xml:space="preserve"> </w:t>
      </w:r>
      <w:r w:rsidRPr="00B34A0C">
        <w:rPr>
          <w:sz w:val="24"/>
          <w:szCs w:val="24"/>
        </w:rPr>
        <w:t>детей</w:t>
      </w:r>
      <w:r w:rsidRPr="00B34A0C">
        <w:rPr>
          <w:spacing w:val="-6"/>
          <w:sz w:val="24"/>
          <w:szCs w:val="24"/>
        </w:rPr>
        <w:t xml:space="preserve"> </w:t>
      </w:r>
      <w:r w:rsidRPr="00B34A0C">
        <w:rPr>
          <w:sz w:val="24"/>
          <w:szCs w:val="24"/>
        </w:rPr>
        <w:t>умение</w:t>
      </w:r>
      <w:r w:rsidRPr="00B34A0C">
        <w:rPr>
          <w:spacing w:val="-10"/>
          <w:sz w:val="24"/>
          <w:szCs w:val="24"/>
        </w:rPr>
        <w:t xml:space="preserve"> </w:t>
      </w:r>
      <w:r w:rsidRPr="00B34A0C">
        <w:rPr>
          <w:sz w:val="24"/>
          <w:szCs w:val="24"/>
        </w:rPr>
        <w:t>свободно</w:t>
      </w:r>
      <w:r w:rsidRPr="00B34A0C">
        <w:rPr>
          <w:spacing w:val="-9"/>
          <w:sz w:val="24"/>
          <w:szCs w:val="24"/>
        </w:rPr>
        <w:t xml:space="preserve"> </w:t>
      </w:r>
      <w:r w:rsidRPr="00B34A0C">
        <w:rPr>
          <w:sz w:val="24"/>
          <w:szCs w:val="24"/>
        </w:rPr>
        <w:t>владеть</w:t>
      </w:r>
      <w:r w:rsidRPr="00B34A0C">
        <w:rPr>
          <w:spacing w:val="-10"/>
          <w:sz w:val="24"/>
          <w:szCs w:val="24"/>
        </w:rPr>
        <w:t xml:space="preserve"> </w:t>
      </w:r>
      <w:r w:rsidRPr="00B34A0C">
        <w:rPr>
          <w:sz w:val="24"/>
          <w:szCs w:val="24"/>
        </w:rPr>
        <w:t>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r w:rsidRPr="00B34A0C">
        <w:rPr>
          <w:spacing w:val="-43"/>
          <w:sz w:val="24"/>
          <w:szCs w:val="24"/>
        </w:rPr>
        <w:t xml:space="preserve"> </w:t>
      </w:r>
      <w:r w:rsidRPr="00B34A0C">
        <w:rPr>
          <w:sz w:val="24"/>
          <w:szCs w:val="24"/>
        </w:rPr>
        <w:t>Развивает у</w:t>
      </w:r>
      <w:r w:rsidRPr="00B34A0C">
        <w:rPr>
          <w:spacing w:val="14"/>
          <w:sz w:val="24"/>
          <w:szCs w:val="24"/>
        </w:rPr>
        <w:t xml:space="preserve"> </w:t>
      </w:r>
      <w:r w:rsidRPr="00B34A0C">
        <w:rPr>
          <w:sz w:val="24"/>
          <w:szCs w:val="24"/>
        </w:rPr>
        <w:t>детей</w:t>
      </w:r>
      <w:r w:rsidRPr="00B34A0C">
        <w:rPr>
          <w:spacing w:val="18"/>
          <w:sz w:val="24"/>
          <w:szCs w:val="24"/>
        </w:rPr>
        <w:t xml:space="preserve"> </w:t>
      </w:r>
      <w:r w:rsidRPr="00B34A0C">
        <w:rPr>
          <w:sz w:val="24"/>
          <w:szCs w:val="24"/>
        </w:rPr>
        <w:t>представление</w:t>
      </w:r>
      <w:r w:rsidRPr="00B34A0C">
        <w:rPr>
          <w:spacing w:val="17"/>
          <w:sz w:val="24"/>
          <w:szCs w:val="24"/>
        </w:rPr>
        <w:t xml:space="preserve"> </w:t>
      </w:r>
      <w:r w:rsidRPr="00B34A0C">
        <w:rPr>
          <w:sz w:val="24"/>
          <w:szCs w:val="24"/>
        </w:rPr>
        <w:t>о</w:t>
      </w:r>
      <w:r w:rsidRPr="00B34A0C">
        <w:rPr>
          <w:spacing w:val="16"/>
          <w:sz w:val="24"/>
          <w:szCs w:val="24"/>
        </w:rPr>
        <w:t xml:space="preserve"> </w:t>
      </w:r>
      <w:r w:rsidRPr="00B34A0C">
        <w:rPr>
          <w:sz w:val="24"/>
          <w:szCs w:val="24"/>
        </w:rPr>
        <w:t>разнообразии</w:t>
      </w:r>
      <w:r w:rsidRPr="00B34A0C">
        <w:rPr>
          <w:spacing w:val="18"/>
          <w:sz w:val="24"/>
          <w:szCs w:val="24"/>
        </w:rPr>
        <w:t xml:space="preserve"> </w:t>
      </w:r>
      <w:r w:rsidRPr="00B34A0C">
        <w:rPr>
          <w:sz w:val="24"/>
          <w:szCs w:val="24"/>
        </w:rPr>
        <w:t>цветов</w:t>
      </w:r>
      <w:r w:rsidRPr="00B34A0C">
        <w:rPr>
          <w:spacing w:val="17"/>
          <w:sz w:val="24"/>
          <w:szCs w:val="24"/>
        </w:rPr>
        <w:t xml:space="preserve"> </w:t>
      </w:r>
      <w:r w:rsidRPr="00B34A0C">
        <w:rPr>
          <w:sz w:val="24"/>
          <w:szCs w:val="24"/>
        </w:rPr>
        <w:t>и</w:t>
      </w:r>
      <w:r w:rsidRPr="00B34A0C">
        <w:rPr>
          <w:spacing w:val="18"/>
          <w:sz w:val="24"/>
          <w:szCs w:val="24"/>
        </w:rPr>
        <w:t xml:space="preserve"> </w:t>
      </w:r>
      <w:r w:rsidRPr="00B34A0C">
        <w:rPr>
          <w:sz w:val="24"/>
          <w:szCs w:val="24"/>
        </w:rPr>
        <w:t>оттенков,</w:t>
      </w:r>
      <w:r w:rsidRPr="00B34A0C">
        <w:rPr>
          <w:spacing w:val="17"/>
          <w:sz w:val="24"/>
          <w:szCs w:val="24"/>
        </w:rPr>
        <w:t xml:space="preserve"> </w:t>
      </w:r>
      <w:r w:rsidRPr="00B34A0C">
        <w:rPr>
          <w:sz w:val="24"/>
          <w:szCs w:val="24"/>
        </w:rPr>
        <w:t>опираясь</w:t>
      </w:r>
      <w:r w:rsidRPr="00B34A0C">
        <w:rPr>
          <w:spacing w:val="17"/>
          <w:sz w:val="24"/>
          <w:szCs w:val="24"/>
        </w:rPr>
        <w:t xml:space="preserve"> </w:t>
      </w:r>
      <w:r w:rsidRPr="00B34A0C">
        <w:rPr>
          <w:sz w:val="24"/>
          <w:szCs w:val="24"/>
        </w:rPr>
        <w:t>на</w:t>
      </w:r>
      <w:r w:rsidRPr="00B34A0C">
        <w:rPr>
          <w:spacing w:val="17"/>
          <w:sz w:val="24"/>
          <w:szCs w:val="24"/>
        </w:rPr>
        <w:t xml:space="preserve"> </w:t>
      </w:r>
      <w:r w:rsidRPr="00B34A0C">
        <w:rPr>
          <w:sz w:val="24"/>
          <w:szCs w:val="24"/>
        </w:rPr>
        <w:t>реальную</w:t>
      </w:r>
      <w:r w:rsidRPr="00B34A0C">
        <w:rPr>
          <w:spacing w:val="18"/>
          <w:sz w:val="24"/>
          <w:szCs w:val="24"/>
        </w:rPr>
        <w:t xml:space="preserve"> </w:t>
      </w:r>
      <w:r w:rsidRPr="00B34A0C">
        <w:rPr>
          <w:sz w:val="24"/>
          <w:szCs w:val="24"/>
        </w:rPr>
        <w:t>окраску</w:t>
      </w:r>
    </w:p>
    <w:p w14:paraId="29A5E5B8" w14:textId="77777777" w:rsidR="00486711" w:rsidRPr="00B34A0C" w:rsidRDefault="00486711">
      <w:pPr>
        <w:spacing w:line="276" w:lineRule="auto"/>
        <w:jc w:val="both"/>
        <w:rPr>
          <w:sz w:val="24"/>
          <w:szCs w:val="24"/>
        </w:rPr>
        <w:sectPr w:rsidR="00486711" w:rsidRPr="00B34A0C">
          <w:pgSz w:w="12000" w:h="16970"/>
          <w:pgMar w:top="1040" w:right="0" w:bottom="280" w:left="600" w:header="509" w:footer="0" w:gutter="0"/>
          <w:cols w:space="720"/>
        </w:sectPr>
      </w:pPr>
    </w:p>
    <w:p w14:paraId="5C6A9D45" w14:textId="77777777" w:rsidR="00486711" w:rsidRPr="00B34A0C" w:rsidRDefault="00A943F1" w:rsidP="009914D7">
      <w:pPr>
        <w:pStyle w:val="a3"/>
        <w:spacing w:before="82" w:line="276" w:lineRule="auto"/>
        <w:ind w:left="552" w:right="627" w:firstLine="0"/>
      </w:pPr>
      <w:r w:rsidRPr="00B34A0C">
        <w:lastRenderedPageBreak/>
        <w:t>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w:t>
      </w:r>
      <w:r w:rsidRPr="00B34A0C">
        <w:rPr>
          <w:spacing w:val="-38"/>
        </w:rPr>
        <w:t xml:space="preserve"> </w:t>
      </w:r>
      <w:r w:rsidRPr="00B34A0C">
        <w:t>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w:t>
      </w:r>
      <w:r w:rsidRPr="00B34A0C">
        <w:rPr>
          <w:spacing w:val="-8"/>
        </w:rPr>
        <w:t xml:space="preserve"> </w:t>
      </w:r>
      <w:r w:rsidRPr="00B34A0C">
        <w:t>роста</w:t>
      </w:r>
      <w:r w:rsidRPr="00B34A0C">
        <w:rPr>
          <w:spacing w:val="-5"/>
        </w:rPr>
        <w:t xml:space="preserve"> </w:t>
      </w:r>
      <w:r w:rsidRPr="00B34A0C">
        <w:t>помидоры</w:t>
      </w:r>
      <w:r w:rsidRPr="00B34A0C">
        <w:rPr>
          <w:spacing w:val="-7"/>
        </w:rPr>
        <w:t xml:space="preserve"> </w:t>
      </w:r>
      <w:r w:rsidRPr="00B34A0C">
        <w:t>зеленые,</w:t>
      </w:r>
      <w:r w:rsidRPr="00B34A0C">
        <w:rPr>
          <w:spacing w:val="-5"/>
        </w:rPr>
        <w:t xml:space="preserve"> </w:t>
      </w:r>
      <w:r w:rsidRPr="00B34A0C">
        <w:t>а</w:t>
      </w:r>
      <w:r w:rsidRPr="00B34A0C">
        <w:rPr>
          <w:spacing w:val="-8"/>
        </w:rPr>
        <w:t xml:space="preserve"> </w:t>
      </w:r>
      <w:r w:rsidRPr="00B34A0C">
        <w:t>созревшие</w:t>
      </w:r>
      <w:r w:rsidRPr="00B34A0C">
        <w:rPr>
          <w:spacing w:val="-5"/>
        </w:rPr>
        <w:t xml:space="preserve"> </w:t>
      </w:r>
      <w:r w:rsidRPr="00B34A0C">
        <w:t>-</w:t>
      </w:r>
      <w:r w:rsidRPr="00B34A0C">
        <w:rPr>
          <w:spacing w:val="-8"/>
        </w:rPr>
        <w:t xml:space="preserve"> </w:t>
      </w:r>
      <w:r w:rsidRPr="00B34A0C">
        <w:t>красные).</w:t>
      </w:r>
      <w:r w:rsidRPr="00B34A0C">
        <w:rPr>
          <w:spacing w:val="-8"/>
        </w:rPr>
        <w:t xml:space="preserve"> </w:t>
      </w:r>
      <w:r w:rsidRPr="00B34A0C">
        <w:t>Учит</w:t>
      </w:r>
      <w:r w:rsidRPr="00B34A0C">
        <w:rPr>
          <w:spacing w:val="-6"/>
        </w:rPr>
        <w:t xml:space="preserve"> </w:t>
      </w:r>
      <w:r w:rsidRPr="00B34A0C">
        <w:t>детей</w:t>
      </w:r>
      <w:r w:rsidRPr="00B34A0C">
        <w:rPr>
          <w:spacing w:val="-7"/>
        </w:rPr>
        <w:t xml:space="preserve"> </w:t>
      </w:r>
      <w:r w:rsidRPr="00B34A0C">
        <w:t>замечать</w:t>
      </w:r>
      <w:r w:rsidRPr="00B34A0C">
        <w:rPr>
          <w:spacing w:val="-6"/>
        </w:rPr>
        <w:t xml:space="preserve"> </w:t>
      </w:r>
      <w:r w:rsidRPr="00B34A0C">
        <w:t>изменение</w:t>
      </w:r>
      <w:r w:rsidRPr="00B34A0C">
        <w:rPr>
          <w:spacing w:val="-8"/>
        </w:rPr>
        <w:t xml:space="preserve"> </w:t>
      </w:r>
      <w:r w:rsidRPr="00B34A0C">
        <w:t>цвета в природе в связи с изменением погоды (небо голубое в солнечный день и серое в пасмурный). Развивает</w:t>
      </w:r>
      <w:r w:rsidRPr="00B34A0C">
        <w:rPr>
          <w:spacing w:val="-9"/>
        </w:rPr>
        <w:t xml:space="preserve"> </w:t>
      </w:r>
      <w:r w:rsidRPr="00B34A0C">
        <w:t>цветовое</w:t>
      </w:r>
      <w:r w:rsidRPr="00B34A0C">
        <w:rPr>
          <w:spacing w:val="-9"/>
        </w:rPr>
        <w:t xml:space="preserve"> </w:t>
      </w:r>
      <w:r w:rsidRPr="00B34A0C">
        <w:t>восприятие</w:t>
      </w:r>
      <w:r w:rsidRPr="00B34A0C">
        <w:rPr>
          <w:spacing w:val="-9"/>
        </w:rPr>
        <w:t xml:space="preserve"> </w:t>
      </w:r>
      <w:r w:rsidRPr="00B34A0C">
        <w:t>в</w:t>
      </w:r>
      <w:r w:rsidRPr="00B34A0C">
        <w:rPr>
          <w:spacing w:val="-9"/>
        </w:rPr>
        <w:t xml:space="preserve"> </w:t>
      </w:r>
      <w:r w:rsidRPr="00B34A0C">
        <w:t>целях</w:t>
      </w:r>
      <w:r w:rsidRPr="00B34A0C">
        <w:rPr>
          <w:spacing w:val="-7"/>
        </w:rPr>
        <w:t xml:space="preserve"> </w:t>
      </w:r>
      <w:r w:rsidRPr="00B34A0C">
        <w:t>обогащения</w:t>
      </w:r>
      <w:r w:rsidRPr="00B34A0C">
        <w:rPr>
          <w:spacing w:val="-8"/>
        </w:rPr>
        <w:t xml:space="preserve"> </w:t>
      </w:r>
      <w:r w:rsidRPr="00B34A0C">
        <w:t>колористической</w:t>
      </w:r>
      <w:r w:rsidRPr="00B34A0C">
        <w:rPr>
          <w:spacing w:val="-7"/>
        </w:rPr>
        <w:t xml:space="preserve"> </w:t>
      </w:r>
      <w:r w:rsidRPr="00B34A0C">
        <w:t>гаммы</w:t>
      </w:r>
      <w:r w:rsidRPr="00B34A0C">
        <w:rPr>
          <w:spacing w:val="-9"/>
        </w:rPr>
        <w:t xml:space="preserve"> </w:t>
      </w:r>
      <w:r w:rsidRPr="00B34A0C">
        <w:t>рисунка.</w:t>
      </w:r>
      <w:r w:rsidRPr="00B34A0C">
        <w:rPr>
          <w:spacing w:val="-9"/>
        </w:rPr>
        <w:t xml:space="preserve"> </w:t>
      </w:r>
      <w:r w:rsidRPr="00B34A0C">
        <w:t>Учит</w:t>
      </w:r>
      <w:r w:rsidRPr="00B34A0C">
        <w:rPr>
          <w:spacing w:val="-8"/>
        </w:rPr>
        <w:t xml:space="preserve"> </w:t>
      </w:r>
      <w:r w:rsidRPr="00B34A0C">
        <w:t>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012044F6" w14:textId="77777777" w:rsidR="00486711" w:rsidRPr="00B34A0C" w:rsidRDefault="00A943F1" w:rsidP="009914D7">
      <w:pPr>
        <w:pStyle w:val="a3"/>
        <w:spacing w:before="1" w:line="276" w:lineRule="auto"/>
        <w:ind w:left="552" w:right="627" w:firstLine="720"/>
      </w:pPr>
      <w:r w:rsidRPr="00B34A0C">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E0247EA" w14:textId="77777777" w:rsidR="00486711" w:rsidRPr="00B34A0C" w:rsidRDefault="00A943F1" w:rsidP="009914D7">
      <w:pPr>
        <w:pStyle w:val="a3"/>
        <w:spacing w:before="2" w:line="276" w:lineRule="auto"/>
        <w:ind w:left="552" w:right="627" w:firstLine="720"/>
      </w:pPr>
      <w:r w:rsidRPr="00B34A0C">
        <w:t xml:space="preserve">Декоративное рисование: педагог продолжает развивать декоративное творчество детей; умение создавать узоры по мотивам народных росписей, </w:t>
      </w:r>
      <w:r w:rsidRPr="00B34A0C">
        <w:rPr>
          <w:spacing w:val="-3"/>
        </w:rPr>
        <w:t xml:space="preserve">уже </w:t>
      </w:r>
      <w:r w:rsidRPr="00B34A0C">
        <w:t>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w:t>
      </w:r>
      <w:r w:rsidRPr="00B34A0C">
        <w:rPr>
          <w:spacing w:val="-43"/>
        </w:rPr>
        <w:t xml:space="preserve"> </w:t>
      </w:r>
      <w:r w:rsidRPr="00B34A0C">
        <w:t>вида. Закрепляет</w:t>
      </w:r>
      <w:r w:rsidRPr="00B34A0C">
        <w:rPr>
          <w:spacing w:val="-4"/>
        </w:rPr>
        <w:t xml:space="preserve"> </w:t>
      </w:r>
      <w:r w:rsidRPr="00B34A0C">
        <w:t>умение</w:t>
      </w:r>
      <w:r w:rsidRPr="00B34A0C">
        <w:rPr>
          <w:spacing w:val="-7"/>
        </w:rPr>
        <w:t xml:space="preserve"> </w:t>
      </w:r>
      <w:r w:rsidRPr="00B34A0C">
        <w:t>создавать</w:t>
      </w:r>
      <w:r w:rsidRPr="00B34A0C">
        <w:rPr>
          <w:spacing w:val="-4"/>
        </w:rPr>
        <w:t xml:space="preserve"> </w:t>
      </w:r>
      <w:r w:rsidRPr="00B34A0C">
        <w:t>композиции</w:t>
      </w:r>
      <w:r w:rsidRPr="00B34A0C">
        <w:rPr>
          <w:spacing w:val="-5"/>
        </w:rPr>
        <w:t xml:space="preserve"> </w:t>
      </w:r>
      <w:r w:rsidRPr="00B34A0C">
        <w:t>на</w:t>
      </w:r>
      <w:r w:rsidRPr="00B34A0C">
        <w:rPr>
          <w:spacing w:val="-6"/>
        </w:rPr>
        <w:t xml:space="preserve"> </w:t>
      </w:r>
      <w:r w:rsidRPr="00B34A0C">
        <w:t>листах</w:t>
      </w:r>
      <w:r w:rsidRPr="00B34A0C">
        <w:rPr>
          <w:spacing w:val="-5"/>
        </w:rPr>
        <w:t xml:space="preserve"> </w:t>
      </w:r>
      <w:r w:rsidRPr="00B34A0C">
        <w:t>бумаги</w:t>
      </w:r>
      <w:r w:rsidRPr="00B34A0C">
        <w:rPr>
          <w:spacing w:val="-5"/>
        </w:rPr>
        <w:t xml:space="preserve"> </w:t>
      </w:r>
      <w:r w:rsidRPr="00B34A0C">
        <w:t>разной</w:t>
      </w:r>
      <w:r w:rsidRPr="00B34A0C">
        <w:rPr>
          <w:spacing w:val="-5"/>
        </w:rPr>
        <w:t xml:space="preserve"> </w:t>
      </w:r>
      <w:r w:rsidRPr="00B34A0C">
        <w:t>формы,</w:t>
      </w:r>
      <w:r w:rsidRPr="00B34A0C">
        <w:rPr>
          <w:spacing w:val="-6"/>
        </w:rPr>
        <w:t xml:space="preserve"> </w:t>
      </w:r>
      <w:r w:rsidRPr="00B34A0C">
        <w:t>силуэтах</w:t>
      </w:r>
      <w:r w:rsidRPr="00B34A0C">
        <w:rPr>
          <w:spacing w:val="-5"/>
        </w:rPr>
        <w:t xml:space="preserve"> </w:t>
      </w:r>
      <w:r w:rsidRPr="00B34A0C">
        <w:t>предметов</w:t>
      </w:r>
      <w:r w:rsidRPr="00B34A0C">
        <w:rPr>
          <w:spacing w:val="-6"/>
        </w:rPr>
        <w:t xml:space="preserve"> </w:t>
      </w:r>
      <w:r w:rsidRPr="00B34A0C">
        <w:t>и игрушек;</w:t>
      </w:r>
      <w:r w:rsidRPr="00B34A0C">
        <w:rPr>
          <w:spacing w:val="-17"/>
        </w:rPr>
        <w:t xml:space="preserve"> </w:t>
      </w:r>
      <w:r w:rsidRPr="00B34A0C">
        <w:t>расписывать</w:t>
      </w:r>
      <w:r w:rsidRPr="00B34A0C">
        <w:rPr>
          <w:spacing w:val="-15"/>
        </w:rPr>
        <w:t xml:space="preserve"> </w:t>
      </w:r>
      <w:r w:rsidRPr="00B34A0C">
        <w:t>вылепленные</w:t>
      </w:r>
      <w:r w:rsidRPr="00B34A0C">
        <w:rPr>
          <w:spacing w:val="-19"/>
        </w:rPr>
        <w:t xml:space="preserve"> </w:t>
      </w:r>
      <w:r w:rsidRPr="00B34A0C">
        <w:t>детьми</w:t>
      </w:r>
      <w:r w:rsidRPr="00B34A0C">
        <w:rPr>
          <w:spacing w:val="-16"/>
        </w:rPr>
        <w:t xml:space="preserve"> </w:t>
      </w:r>
      <w:r w:rsidRPr="00B34A0C">
        <w:t>игрушки.</w:t>
      </w:r>
      <w:r w:rsidRPr="00B34A0C">
        <w:rPr>
          <w:spacing w:val="-18"/>
        </w:rPr>
        <w:t xml:space="preserve"> </w:t>
      </w:r>
      <w:r w:rsidRPr="00B34A0C">
        <w:t>Закрепляет</w:t>
      </w:r>
      <w:r w:rsidRPr="00B34A0C">
        <w:rPr>
          <w:spacing w:val="-11"/>
        </w:rPr>
        <w:t xml:space="preserve"> </w:t>
      </w:r>
      <w:r w:rsidRPr="00B34A0C">
        <w:t>у</w:t>
      </w:r>
      <w:r w:rsidRPr="00B34A0C">
        <w:rPr>
          <w:spacing w:val="-22"/>
        </w:rPr>
        <w:t xml:space="preserve"> </w:t>
      </w:r>
      <w:r w:rsidRPr="00B34A0C">
        <w:t>детей</w:t>
      </w:r>
      <w:r w:rsidRPr="00B34A0C">
        <w:rPr>
          <w:spacing w:val="-15"/>
        </w:rPr>
        <w:t xml:space="preserve"> </w:t>
      </w:r>
      <w:r w:rsidRPr="00B34A0C">
        <w:t>умение</w:t>
      </w:r>
      <w:r w:rsidRPr="00B34A0C">
        <w:rPr>
          <w:spacing w:val="-18"/>
        </w:rPr>
        <w:t xml:space="preserve"> </w:t>
      </w:r>
      <w:r w:rsidRPr="00B34A0C">
        <w:t>при</w:t>
      </w:r>
      <w:r w:rsidRPr="00B34A0C">
        <w:rPr>
          <w:spacing w:val="-17"/>
        </w:rPr>
        <w:t xml:space="preserve"> </w:t>
      </w:r>
      <w:r w:rsidRPr="00B34A0C">
        <w:t>составлении декоративной композиции на основе того или иного вида народного искусства использовать характерные для него элементы узора и цветовую</w:t>
      </w:r>
      <w:r w:rsidRPr="00B34A0C">
        <w:rPr>
          <w:spacing w:val="-2"/>
        </w:rPr>
        <w:t xml:space="preserve"> </w:t>
      </w:r>
      <w:r w:rsidRPr="00B34A0C">
        <w:t>гамму.</w:t>
      </w:r>
    </w:p>
    <w:p w14:paraId="488DBED7" w14:textId="77777777" w:rsidR="00486711" w:rsidRPr="00B34A0C" w:rsidRDefault="00A943F1">
      <w:pPr>
        <w:pStyle w:val="a5"/>
        <w:numPr>
          <w:ilvl w:val="0"/>
          <w:numId w:val="88"/>
        </w:numPr>
        <w:tabs>
          <w:tab w:val="left" w:pos="1575"/>
        </w:tabs>
        <w:spacing w:line="319" w:lineRule="exact"/>
        <w:ind w:left="1574" w:hanging="303"/>
        <w:rPr>
          <w:sz w:val="24"/>
          <w:szCs w:val="24"/>
        </w:rPr>
      </w:pPr>
      <w:r w:rsidRPr="00B34A0C">
        <w:rPr>
          <w:sz w:val="24"/>
          <w:szCs w:val="24"/>
        </w:rPr>
        <w:t>Лепка:</w:t>
      </w:r>
    </w:p>
    <w:p w14:paraId="00DF1374" w14:textId="77777777" w:rsidR="00486711" w:rsidRPr="00B34A0C" w:rsidRDefault="00A943F1" w:rsidP="009914D7">
      <w:pPr>
        <w:pStyle w:val="a3"/>
        <w:spacing w:before="35" w:line="276" w:lineRule="auto"/>
        <w:ind w:left="552" w:right="627" w:firstLine="720"/>
      </w:pPr>
      <w:r w:rsidRPr="00B34A0C">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w:t>
      </w:r>
      <w:r w:rsidRPr="00B34A0C">
        <w:rPr>
          <w:spacing w:val="-17"/>
        </w:rPr>
        <w:t xml:space="preserve"> </w:t>
      </w:r>
      <w:r w:rsidRPr="00B34A0C">
        <w:t>создавать</w:t>
      </w:r>
      <w:r w:rsidRPr="00B34A0C">
        <w:rPr>
          <w:spacing w:val="-16"/>
        </w:rPr>
        <w:t xml:space="preserve"> </w:t>
      </w:r>
      <w:r w:rsidRPr="00B34A0C">
        <w:t>скульптурные</w:t>
      </w:r>
      <w:r w:rsidRPr="00B34A0C">
        <w:rPr>
          <w:spacing w:val="-19"/>
        </w:rPr>
        <w:t xml:space="preserve"> </w:t>
      </w:r>
      <w:r w:rsidRPr="00B34A0C">
        <w:t>группы</w:t>
      </w:r>
      <w:r w:rsidRPr="00B34A0C">
        <w:rPr>
          <w:spacing w:val="-18"/>
        </w:rPr>
        <w:t xml:space="preserve"> </w:t>
      </w:r>
      <w:r w:rsidRPr="00B34A0C">
        <w:t>из</w:t>
      </w:r>
      <w:r w:rsidRPr="00B34A0C">
        <w:rPr>
          <w:spacing w:val="-17"/>
        </w:rPr>
        <w:t xml:space="preserve"> </w:t>
      </w:r>
      <w:r w:rsidRPr="00B34A0C">
        <w:t>двух-трех</w:t>
      </w:r>
      <w:r w:rsidRPr="00B34A0C">
        <w:rPr>
          <w:spacing w:val="-16"/>
        </w:rPr>
        <w:t xml:space="preserve"> </w:t>
      </w:r>
      <w:r w:rsidRPr="00B34A0C">
        <w:t>фигур,</w:t>
      </w:r>
      <w:r w:rsidRPr="00B34A0C">
        <w:rPr>
          <w:spacing w:val="-16"/>
        </w:rPr>
        <w:t xml:space="preserve"> </w:t>
      </w:r>
      <w:r w:rsidRPr="00B34A0C">
        <w:t>развивать</w:t>
      </w:r>
      <w:r w:rsidRPr="00B34A0C">
        <w:rPr>
          <w:spacing w:val="-16"/>
        </w:rPr>
        <w:t xml:space="preserve"> </w:t>
      </w:r>
      <w:r w:rsidRPr="00B34A0C">
        <w:t>чувство</w:t>
      </w:r>
      <w:r w:rsidRPr="00B34A0C">
        <w:rPr>
          <w:spacing w:val="-17"/>
        </w:rPr>
        <w:t xml:space="preserve"> </w:t>
      </w:r>
      <w:r w:rsidRPr="00B34A0C">
        <w:t>композиции,</w:t>
      </w:r>
      <w:r w:rsidRPr="00B34A0C">
        <w:rPr>
          <w:spacing w:val="-15"/>
        </w:rPr>
        <w:t xml:space="preserve"> </w:t>
      </w:r>
      <w:r w:rsidRPr="00B34A0C">
        <w:t>умение передавать</w:t>
      </w:r>
      <w:r w:rsidRPr="00B34A0C">
        <w:rPr>
          <w:spacing w:val="-5"/>
        </w:rPr>
        <w:t xml:space="preserve"> </w:t>
      </w:r>
      <w:r w:rsidRPr="00B34A0C">
        <w:t>пропорции</w:t>
      </w:r>
      <w:r w:rsidRPr="00B34A0C">
        <w:rPr>
          <w:spacing w:val="-7"/>
        </w:rPr>
        <w:t xml:space="preserve"> </w:t>
      </w:r>
      <w:r w:rsidRPr="00B34A0C">
        <w:t>предметов,</w:t>
      </w:r>
      <w:r w:rsidRPr="00B34A0C">
        <w:rPr>
          <w:spacing w:val="-6"/>
        </w:rPr>
        <w:t xml:space="preserve"> </w:t>
      </w:r>
      <w:r w:rsidRPr="00B34A0C">
        <w:t>их</w:t>
      </w:r>
      <w:r w:rsidRPr="00B34A0C">
        <w:rPr>
          <w:spacing w:val="-6"/>
        </w:rPr>
        <w:t xml:space="preserve"> </w:t>
      </w:r>
      <w:r w:rsidRPr="00B34A0C">
        <w:t>соотношение</w:t>
      </w:r>
      <w:r w:rsidRPr="00B34A0C">
        <w:rPr>
          <w:spacing w:val="-8"/>
        </w:rPr>
        <w:t xml:space="preserve"> </w:t>
      </w:r>
      <w:r w:rsidRPr="00B34A0C">
        <w:t>по</w:t>
      </w:r>
      <w:r w:rsidRPr="00B34A0C">
        <w:rPr>
          <w:spacing w:val="-6"/>
        </w:rPr>
        <w:t xml:space="preserve"> </w:t>
      </w:r>
      <w:r w:rsidRPr="00B34A0C">
        <w:t>величине,</w:t>
      </w:r>
      <w:r w:rsidRPr="00B34A0C">
        <w:rPr>
          <w:spacing w:val="-6"/>
        </w:rPr>
        <w:t xml:space="preserve"> </w:t>
      </w:r>
      <w:r w:rsidRPr="00B34A0C">
        <w:t>выразительность</w:t>
      </w:r>
      <w:r w:rsidRPr="00B34A0C">
        <w:rPr>
          <w:spacing w:val="-7"/>
        </w:rPr>
        <w:t xml:space="preserve"> </w:t>
      </w:r>
      <w:r w:rsidRPr="00B34A0C">
        <w:t>поз,</w:t>
      </w:r>
      <w:r w:rsidRPr="00B34A0C">
        <w:rPr>
          <w:spacing w:val="-8"/>
        </w:rPr>
        <w:t xml:space="preserve"> </w:t>
      </w:r>
      <w:r w:rsidRPr="00B34A0C">
        <w:t>движений, деталей.</w:t>
      </w:r>
    </w:p>
    <w:p w14:paraId="08F9F859" w14:textId="77777777" w:rsidR="00486711" w:rsidRPr="00B34A0C" w:rsidRDefault="00A943F1" w:rsidP="009914D7">
      <w:pPr>
        <w:pStyle w:val="a3"/>
        <w:spacing w:before="2" w:line="276" w:lineRule="auto"/>
        <w:ind w:left="552" w:right="627" w:firstLine="720"/>
      </w:pPr>
      <w:r w:rsidRPr="00B34A0C">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78B93271" w14:textId="77777777" w:rsidR="00486711" w:rsidRPr="00B34A0C" w:rsidRDefault="00A943F1">
      <w:pPr>
        <w:pStyle w:val="a5"/>
        <w:numPr>
          <w:ilvl w:val="0"/>
          <w:numId w:val="88"/>
        </w:numPr>
        <w:tabs>
          <w:tab w:val="left" w:pos="1546"/>
        </w:tabs>
        <w:spacing w:line="320" w:lineRule="exact"/>
        <w:ind w:left="1546" w:hanging="293"/>
        <w:rPr>
          <w:sz w:val="24"/>
          <w:szCs w:val="24"/>
        </w:rPr>
      </w:pPr>
      <w:r w:rsidRPr="00B34A0C">
        <w:rPr>
          <w:sz w:val="24"/>
          <w:szCs w:val="24"/>
        </w:rPr>
        <w:t>Аппликация:</w:t>
      </w:r>
    </w:p>
    <w:p w14:paraId="73D102A9" w14:textId="77777777" w:rsidR="00486711" w:rsidRPr="00B34A0C" w:rsidRDefault="00486711">
      <w:pPr>
        <w:spacing w:line="320" w:lineRule="exact"/>
        <w:jc w:val="both"/>
        <w:rPr>
          <w:sz w:val="24"/>
          <w:szCs w:val="24"/>
        </w:rPr>
        <w:sectPr w:rsidR="00486711" w:rsidRPr="00B34A0C">
          <w:pgSz w:w="12000" w:h="16970"/>
          <w:pgMar w:top="1040" w:right="0" w:bottom="280" w:left="600" w:header="509" w:footer="0" w:gutter="0"/>
          <w:cols w:space="720"/>
        </w:sectPr>
      </w:pPr>
    </w:p>
    <w:p w14:paraId="345FFB51" w14:textId="77777777" w:rsidR="00486711" w:rsidRPr="00B34A0C" w:rsidRDefault="00A943F1" w:rsidP="009914D7">
      <w:pPr>
        <w:pStyle w:val="a3"/>
        <w:spacing w:before="82" w:line="276" w:lineRule="auto"/>
        <w:ind w:left="552" w:right="627" w:firstLine="700"/>
      </w:pPr>
      <w:r w:rsidRPr="00B34A0C">
        <w:lastRenderedPageBreak/>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w:t>
      </w:r>
      <w:r w:rsidRPr="00B34A0C">
        <w:rPr>
          <w:spacing w:val="-16"/>
        </w:rPr>
        <w:t xml:space="preserve"> </w:t>
      </w:r>
      <w:r w:rsidRPr="00B34A0C">
        <w:t>элементов</w:t>
      </w:r>
      <w:r w:rsidRPr="00B34A0C">
        <w:rPr>
          <w:spacing w:val="-18"/>
        </w:rPr>
        <w:t xml:space="preserve"> </w:t>
      </w:r>
      <w:r w:rsidRPr="00B34A0C">
        <w:t>на</w:t>
      </w:r>
      <w:r w:rsidRPr="00B34A0C">
        <w:rPr>
          <w:spacing w:val="-18"/>
        </w:rPr>
        <w:t xml:space="preserve"> </w:t>
      </w:r>
      <w:r w:rsidRPr="00B34A0C">
        <w:t>листах</w:t>
      </w:r>
      <w:r w:rsidRPr="00B34A0C">
        <w:rPr>
          <w:spacing w:val="-16"/>
        </w:rPr>
        <w:t xml:space="preserve"> </w:t>
      </w:r>
      <w:r w:rsidRPr="00B34A0C">
        <w:t>бумаги</w:t>
      </w:r>
      <w:r w:rsidRPr="00B34A0C">
        <w:rPr>
          <w:spacing w:val="-17"/>
        </w:rPr>
        <w:t xml:space="preserve"> </w:t>
      </w:r>
      <w:r w:rsidRPr="00B34A0C">
        <w:t>разной</w:t>
      </w:r>
      <w:r w:rsidRPr="00B34A0C">
        <w:rPr>
          <w:spacing w:val="-16"/>
        </w:rPr>
        <w:t xml:space="preserve"> </w:t>
      </w:r>
      <w:r w:rsidRPr="00B34A0C">
        <w:t>формы;</w:t>
      </w:r>
      <w:r w:rsidRPr="00B34A0C">
        <w:rPr>
          <w:spacing w:val="-18"/>
        </w:rPr>
        <w:t xml:space="preserve"> </w:t>
      </w:r>
      <w:r w:rsidRPr="00B34A0C">
        <w:t>изображать</w:t>
      </w:r>
      <w:r w:rsidRPr="00B34A0C">
        <w:rPr>
          <w:spacing w:val="-18"/>
        </w:rPr>
        <w:t xml:space="preserve"> </w:t>
      </w:r>
      <w:r w:rsidRPr="00B34A0C">
        <w:t>птиц,</w:t>
      </w:r>
      <w:r w:rsidRPr="00B34A0C">
        <w:rPr>
          <w:spacing w:val="-18"/>
        </w:rPr>
        <w:t xml:space="preserve"> </w:t>
      </w:r>
      <w:r w:rsidRPr="00B34A0C">
        <w:t>животных</w:t>
      </w:r>
      <w:r w:rsidRPr="00B34A0C">
        <w:rPr>
          <w:spacing w:val="-19"/>
        </w:rPr>
        <w:t xml:space="preserve"> </w:t>
      </w:r>
      <w:r w:rsidRPr="00B34A0C">
        <w:t>по</w:t>
      </w:r>
      <w:r w:rsidRPr="00B34A0C">
        <w:rPr>
          <w:spacing w:val="-17"/>
        </w:rPr>
        <w:t xml:space="preserve"> </w:t>
      </w:r>
      <w:r w:rsidRPr="00B34A0C">
        <w:t>замыслу детей и по мотивам народного искусства. Закрепляет приемы вырезания симметричных предметов</w:t>
      </w:r>
      <w:r w:rsidRPr="00B34A0C">
        <w:rPr>
          <w:spacing w:val="-15"/>
        </w:rPr>
        <w:t xml:space="preserve"> </w:t>
      </w:r>
      <w:r w:rsidRPr="00B34A0C">
        <w:t>из</w:t>
      </w:r>
      <w:r w:rsidRPr="00B34A0C">
        <w:rPr>
          <w:spacing w:val="-15"/>
        </w:rPr>
        <w:t xml:space="preserve"> </w:t>
      </w:r>
      <w:r w:rsidRPr="00B34A0C">
        <w:t>бумаги,</w:t>
      </w:r>
      <w:r w:rsidRPr="00B34A0C">
        <w:rPr>
          <w:spacing w:val="-15"/>
        </w:rPr>
        <w:t xml:space="preserve"> </w:t>
      </w:r>
      <w:r w:rsidRPr="00B34A0C">
        <w:t>сложенной</w:t>
      </w:r>
      <w:r w:rsidRPr="00B34A0C">
        <w:rPr>
          <w:spacing w:val="-15"/>
        </w:rPr>
        <w:t xml:space="preserve"> </w:t>
      </w:r>
      <w:r w:rsidRPr="00B34A0C">
        <w:t>вдвое;</w:t>
      </w:r>
      <w:r w:rsidRPr="00B34A0C">
        <w:rPr>
          <w:spacing w:val="-15"/>
        </w:rPr>
        <w:t xml:space="preserve"> </w:t>
      </w:r>
      <w:r w:rsidRPr="00B34A0C">
        <w:t>несколько</w:t>
      </w:r>
      <w:r w:rsidRPr="00B34A0C">
        <w:rPr>
          <w:spacing w:val="-14"/>
        </w:rPr>
        <w:t xml:space="preserve"> </w:t>
      </w:r>
      <w:r w:rsidRPr="00B34A0C">
        <w:t>предметов</w:t>
      </w:r>
      <w:r w:rsidRPr="00B34A0C">
        <w:rPr>
          <w:spacing w:val="-15"/>
        </w:rPr>
        <w:t xml:space="preserve"> </w:t>
      </w:r>
      <w:r w:rsidRPr="00B34A0C">
        <w:t>или</w:t>
      </w:r>
      <w:r w:rsidRPr="00B34A0C">
        <w:rPr>
          <w:spacing w:val="-17"/>
        </w:rPr>
        <w:t xml:space="preserve"> </w:t>
      </w:r>
      <w:r w:rsidRPr="00B34A0C">
        <w:t>их</w:t>
      </w:r>
      <w:r w:rsidRPr="00B34A0C">
        <w:rPr>
          <w:spacing w:val="-13"/>
        </w:rPr>
        <w:t xml:space="preserve"> </w:t>
      </w:r>
      <w:r w:rsidRPr="00B34A0C">
        <w:t>частей</w:t>
      </w:r>
      <w:r w:rsidRPr="00B34A0C">
        <w:rPr>
          <w:spacing w:val="-15"/>
        </w:rPr>
        <w:t xml:space="preserve"> </w:t>
      </w:r>
      <w:r w:rsidRPr="00B34A0C">
        <w:t>из</w:t>
      </w:r>
      <w:r w:rsidRPr="00B34A0C">
        <w:rPr>
          <w:spacing w:val="-14"/>
        </w:rPr>
        <w:t xml:space="preserve"> </w:t>
      </w:r>
      <w:r w:rsidRPr="00B34A0C">
        <w:t>бумаги,</w:t>
      </w:r>
      <w:r w:rsidRPr="00B34A0C">
        <w:rPr>
          <w:spacing w:val="-15"/>
        </w:rPr>
        <w:t xml:space="preserve"> </w:t>
      </w:r>
      <w:r w:rsidRPr="00B34A0C">
        <w:t>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w:t>
      </w:r>
      <w:r w:rsidRPr="00B34A0C">
        <w:rPr>
          <w:spacing w:val="-1"/>
        </w:rPr>
        <w:t xml:space="preserve"> </w:t>
      </w:r>
      <w:r w:rsidRPr="00B34A0C">
        <w:t>творчества.</w:t>
      </w:r>
    </w:p>
    <w:p w14:paraId="613917E2" w14:textId="77777777" w:rsidR="00486711" w:rsidRPr="00B34A0C" w:rsidRDefault="00A943F1">
      <w:pPr>
        <w:pStyle w:val="a5"/>
        <w:numPr>
          <w:ilvl w:val="0"/>
          <w:numId w:val="88"/>
        </w:numPr>
        <w:tabs>
          <w:tab w:val="left" w:pos="1556"/>
        </w:tabs>
        <w:spacing w:before="2"/>
        <w:ind w:left="1555" w:hanging="303"/>
        <w:rPr>
          <w:sz w:val="24"/>
          <w:szCs w:val="24"/>
        </w:rPr>
      </w:pPr>
      <w:r w:rsidRPr="00B34A0C">
        <w:rPr>
          <w:sz w:val="24"/>
          <w:szCs w:val="24"/>
        </w:rPr>
        <w:t>Прикладное</w:t>
      </w:r>
      <w:r w:rsidRPr="00B34A0C">
        <w:rPr>
          <w:spacing w:val="-2"/>
          <w:sz w:val="24"/>
          <w:szCs w:val="24"/>
        </w:rPr>
        <w:t xml:space="preserve"> </w:t>
      </w:r>
      <w:r w:rsidRPr="00B34A0C">
        <w:rPr>
          <w:sz w:val="24"/>
          <w:szCs w:val="24"/>
        </w:rPr>
        <w:t>творчество:</w:t>
      </w:r>
    </w:p>
    <w:p w14:paraId="6656218D" w14:textId="77777777" w:rsidR="00486711" w:rsidRPr="00B34A0C" w:rsidRDefault="00A943F1" w:rsidP="009914D7">
      <w:pPr>
        <w:pStyle w:val="a3"/>
        <w:spacing w:before="32" w:line="276" w:lineRule="auto"/>
        <w:ind w:left="552" w:right="627" w:firstLine="700"/>
      </w:pPr>
      <w:r w:rsidRPr="00B34A0C">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w:t>
      </w:r>
      <w:r w:rsidRPr="00B34A0C">
        <w:rPr>
          <w:spacing w:val="-4"/>
        </w:rPr>
        <w:t xml:space="preserve"> </w:t>
      </w:r>
      <w:r w:rsidRPr="00B34A0C">
        <w:t>оттенки</w:t>
      </w:r>
      <w:r w:rsidRPr="00B34A0C">
        <w:rPr>
          <w:spacing w:val="-5"/>
        </w:rPr>
        <w:t xml:space="preserve"> </w:t>
      </w:r>
      <w:r w:rsidRPr="00B34A0C">
        <w:t>при</w:t>
      </w:r>
      <w:r w:rsidRPr="00B34A0C">
        <w:rPr>
          <w:spacing w:val="-7"/>
        </w:rPr>
        <w:t xml:space="preserve"> </w:t>
      </w:r>
      <w:r w:rsidRPr="00B34A0C">
        <w:t>изготовлении</w:t>
      </w:r>
      <w:r w:rsidRPr="00B34A0C">
        <w:rPr>
          <w:spacing w:val="-5"/>
        </w:rPr>
        <w:t xml:space="preserve"> </w:t>
      </w:r>
      <w:r w:rsidRPr="00B34A0C">
        <w:t>игрушек,</w:t>
      </w:r>
      <w:r w:rsidRPr="00B34A0C">
        <w:rPr>
          <w:spacing w:val="-6"/>
        </w:rPr>
        <w:t xml:space="preserve"> </w:t>
      </w:r>
      <w:r w:rsidRPr="00B34A0C">
        <w:t>сувениров,</w:t>
      </w:r>
      <w:r w:rsidRPr="00B34A0C">
        <w:rPr>
          <w:spacing w:val="-6"/>
        </w:rPr>
        <w:t xml:space="preserve"> </w:t>
      </w:r>
      <w:r w:rsidRPr="00B34A0C">
        <w:t>деталей</w:t>
      </w:r>
      <w:r w:rsidRPr="00B34A0C">
        <w:rPr>
          <w:spacing w:val="-5"/>
        </w:rPr>
        <w:t xml:space="preserve"> </w:t>
      </w:r>
      <w:r w:rsidRPr="00B34A0C">
        <w:t>костюмов</w:t>
      </w:r>
      <w:r w:rsidRPr="00B34A0C">
        <w:rPr>
          <w:spacing w:val="-3"/>
        </w:rPr>
        <w:t xml:space="preserve"> </w:t>
      </w:r>
      <w:r w:rsidRPr="00B34A0C">
        <w:t>и</w:t>
      </w:r>
      <w:r w:rsidRPr="00B34A0C">
        <w:rPr>
          <w:spacing w:val="-3"/>
        </w:rPr>
        <w:t xml:space="preserve"> </w:t>
      </w:r>
      <w:r w:rsidRPr="00B34A0C">
        <w:t>украшений</w:t>
      </w:r>
      <w:r w:rsidRPr="00B34A0C">
        <w:rPr>
          <w:spacing w:val="-4"/>
        </w:rPr>
        <w:t xml:space="preserve"> </w:t>
      </w:r>
      <w:r w:rsidRPr="00B34A0C">
        <w:t>к</w:t>
      </w:r>
      <w:r w:rsidRPr="00B34A0C">
        <w:rPr>
          <w:spacing w:val="-5"/>
        </w:rPr>
        <w:t xml:space="preserve"> </w:t>
      </w:r>
      <w:r w:rsidRPr="00B34A0C">
        <w:t>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w:t>
      </w:r>
      <w:r w:rsidRPr="00B34A0C">
        <w:rPr>
          <w:spacing w:val="-6"/>
        </w:rPr>
        <w:t xml:space="preserve"> </w:t>
      </w:r>
      <w:r w:rsidRPr="00B34A0C">
        <w:t>воображение.</w:t>
      </w:r>
    </w:p>
    <w:p w14:paraId="11520002" w14:textId="77777777" w:rsidR="00486711" w:rsidRPr="00B34A0C" w:rsidRDefault="00A943F1">
      <w:pPr>
        <w:pStyle w:val="a5"/>
        <w:numPr>
          <w:ilvl w:val="0"/>
          <w:numId w:val="88"/>
        </w:numPr>
        <w:tabs>
          <w:tab w:val="left" w:pos="1974"/>
        </w:tabs>
        <w:spacing w:line="321" w:lineRule="exact"/>
        <w:ind w:left="1973" w:hanging="702"/>
        <w:rPr>
          <w:sz w:val="24"/>
          <w:szCs w:val="24"/>
        </w:rPr>
      </w:pPr>
      <w:r w:rsidRPr="00B34A0C">
        <w:rPr>
          <w:sz w:val="24"/>
          <w:szCs w:val="24"/>
        </w:rPr>
        <w:t>Народное декоративно-прикладное</w:t>
      </w:r>
      <w:r w:rsidRPr="00B34A0C">
        <w:rPr>
          <w:spacing w:val="-3"/>
          <w:sz w:val="24"/>
          <w:szCs w:val="24"/>
        </w:rPr>
        <w:t xml:space="preserve"> </w:t>
      </w:r>
      <w:r w:rsidRPr="00B34A0C">
        <w:rPr>
          <w:sz w:val="24"/>
          <w:szCs w:val="24"/>
        </w:rPr>
        <w:t>искусство:</w:t>
      </w:r>
    </w:p>
    <w:p w14:paraId="11D701C7" w14:textId="77777777" w:rsidR="00486711" w:rsidRPr="00B34A0C" w:rsidRDefault="00A943F1" w:rsidP="009914D7">
      <w:pPr>
        <w:pStyle w:val="a3"/>
        <w:spacing w:before="34" w:line="276" w:lineRule="auto"/>
        <w:ind w:left="552" w:right="627" w:firstLine="720"/>
      </w:pPr>
      <w:r w:rsidRPr="00B34A0C">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w:t>
      </w:r>
      <w:r w:rsidRPr="00B34A0C">
        <w:rPr>
          <w:spacing w:val="-6"/>
        </w:rPr>
        <w:t xml:space="preserve"> </w:t>
      </w:r>
      <w:r w:rsidRPr="00B34A0C">
        <w:t>руки</w:t>
      </w:r>
      <w:r w:rsidRPr="00B34A0C">
        <w:rPr>
          <w:spacing w:val="-4"/>
        </w:rPr>
        <w:t xml:space="preserve"> </w:t>
      </w:r>
      <w:r w:rsidRPr="00B34A0C">
        <w:t>при</w:t>
      </w:r>
      <w:r w:rsidRPr="00B34A0C">
        <w:rPr>
          <w:spacing w:val="-4"/>
        </w:rPr>
        <w:t xml:space="preserve"> </w:t>
      </w:r>
      <w:r w:rsidRPr="00B34A0C">
        <w:t>рисовании</w:t>
      </w:r>
      <w:r w:rsidRPr="00B34A0C">
        <w:rPr>
          <w:spacing w:val="-4"/>
        </w:rPr>
        <w:t xml:space="preserve"> </w:t>
      </w:r>
      <w:r w:rsidRPr="00B34A0C">
        <w:t>округлых</w:t>
      </w:r>
      <w:r w:rsidRPr="00B34A0C">
        <w:rPr>
          <w:spacing w:val="-3"/>
        </w:rPr>
        <w:t xml:space="preserve"> </w:t>
      </w:r>
      <w:r w:rsidRPr="00B34A0C">
        <w:t>линий,</w:t>
      </w:r>
      <w:r w:rsidRPr="00B34A0C">
        <w:rPr>
          <w:spacing w:val="-5"/>
        </w:rPr>
        <w:t xml:space="preserve"> </w:t>
      </w:r>
      <w:r w:rsidRPr="00B34A0C">
        <w:t>завитков</w:t>
      </w:r>
      <w:r w:rsidRPr="00B34A0C">
        <w:rPr>
          <w:spacing w:val="-5"/>
        </w:rPr>
        <w:t xml:space="preserve"> </w:t>
      </w:r>
      <w:r w:rsidRPr="00B34A0C">
        <w:t>в</w:t>
      </w:r>
      <w:r w:rsidRPr="00B34A0C">
        <w:rPr>
          <w:spacing w:val="-5"/>
        </w:rPr>
        <w:t xml:space="preserve"> </w:t>
      </w:r>
      <w:r w:rsidRPr="00B34A0C">
        <w:t>разном</w:t>
      </w:r>
      <w:r w:rsidRPr="00B34A0C">
        <w:rPr>
          <w:spacing w:val="-5"/>
        </w:rPr>
        <w:t xml:space="preserve"> </w:t>
      </w:r>
      <w:r w:rsidRPr="00B34A0C">
        <w:t>направлении</w:t>
      </w:r>
      <w:r w:rsidRPr="00B34A0C">
        <w:rPr>
          <w:spacing w:val="-4"/>
        </w:rPr>
        <w:t xml:space="preserve"> </w:t>
      </w:r>
      <w:r w:rsidRPr="00B34A0C">
        <w:t>(от</w:t>
      </w:r>
      <w:r w:rsidRPr="00B34A0C">
        <w:rPr>
          <w:spacing w:val="-5"/>
        </w:rPr>
        <w:t xml:space="preserve"> </w:t>
      </w:r>
      <w:r w:rsidRPr="00B34A0C">
        <w:t>веточки</w:t>
      </w:r>
      <w:r w:rsidRPr="00B34A0C">
        <w:rPr>
          <w:spacing w:val="-4"/>
        </w:rPr>
        <w:t xml:space="preserve"> </w:t>
      </w:r>
      <w:r w:rsidRPr="00B34A0C">
        <w:t>и</w:t>
      </w:r>
      <w:r w:rsidRPr="00B34A0C">
        <w:rPr>
          <w:spacing w:val="-4"/>
        </w:rPr>
        <w:t xml:space="preserve"> </w:t>
      </w:r>
      <w:r w:rsidRPr="00B34A0C">
        <w:t>от конца завитка к веточке, вертикально и горизонтально), учит осуществлять движение всей</w:t>
      </w:r>
      <w:r w:rsidRPr="00B34A0C">
        <w:rPr>
          <w:spacing w:val="-43"/>
        </w:rPr>
        <w:t xml:space="preserve"> </w:t>
      </w:r>
      <w:r w:rsidRPr="00B34A0C">
        <w:t>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w:t>
      </w:r>
      <w:r w:rsidRPr="00B34A0C">
        <w:rPr>
          <w:spacing w:val="-5"/>
        </w:rPr>
        <w:t xml:space="preserve"> </w:t>
      </w:r>
      <w:r w:rsidRPr="00B34A0C">
        <w:t>и</w:t>
      </w:r>
      <w:r w:rsidRPr="00B34A0C">
        <w:rPr>
          <w:spacing w:val="-4"/>
        </w:rPr>
        <w:t xml:space="preserve"> </w:t>
      </w:r>
      <w:r w:rsidRPr="00B34A0C">
        <w:t>передавать</w:t>
      </w:r>
      <w:r w:rsidRPr="00B34A0C">
        <w:rPr>
          <w:spacing w:val="-1"/>
        </w:rPr>
        <w:t xml:space="preserve"> </w:t>
      </w:r>
      <w:r w:rsidRPr="00B34A0C">
        <w:t>цветовую</w:t>
      </w:r>
      <w:r w:rsidRPr="00B34A0C">
        <w:rPr>
          <w:spacing w:val="-4"/>
        </w:rPr>
        <w:t xml:space="preserve"> </w:t>
      </w:r>
      <w:r w:rsidRPr="00B34A0C">
        <w:t>гамму</w:t>
      </w:r>
      <w:r w:rsidRPr="00B34A0C">
        <w:rPr>
          <w:spacing w:val="-10"/>
        </w:rPr>
        <w:t xml:space="preserve"> </w:t>
      </w:r>
      <w:r w:rsidRPr="00B34A0C">
        <w:t>народного</w:t>
      </w:r>
      <w:r w:rsidRPr="00B34A0C">
        <w:rPr>
          <w:spacing w:val="-6"/>
        </w:rPr>
        <w:t xml:space="preserve"> </w:t>
      </w:r>
      <w:r w:rsidRPr="00B34A0C">
        <w:t>декоративного</w:t>
      </w:r>
      <w:r w:rsidRPr="00B34A0C">
        <w:rPr>
          <w:spacing w:val="-5"/>
        </w:rPr>
        <w:t xml:space="preserve"> </w:t>
      </w:r>
      <w:r w:rsidRPr="00B34A0C">
        <w:t>искусства</w:t>
      </w:r>
      <w:r w:rsidRPr="00B34A0C">
        <w:rPr>
          <w:spacing w:val="-6"/>
        </w:rPr>
        <w:t xml:space="preserve"> </w:t>
      </w:r>
      <w:r w:rsidRPr="00B34A0C">
        <w:t>определенного</w:t>
      </w:r>
      <w:r w:rsidRPr="00B34A0C">
        <w:rPr>
          <w:spacing w:val="-5"/>
        </w:rPr>
        <w:t xml:space="preserve"> </w:t>
      </w:r>
      <w:r w:rsidRPr="00B34A0C">
        <w:t>вида. Закрепляет у детей умение создавать композиции на листах бумаги разной формы, силуэтах предметов</w:t>
      </w:r>
      <w:r w:rsidRPr="00B34A0C">
        <w:rPr>
          <w:spacing w:val="-15"/>
        </w:rPr>
        <w:t xml:space="preserve"> </w:t>
      </w:r>
      <w:r w:rsidRPr="00B34A0C">
        <w:t>и</w:t>
      </w:r>
      <w:r w:rsidRPr="00B34A0C">
        <w:rPr>
          <w:spacing w:val="-14"/>
        </w:rPr>
        <w:t xml:space="preserve"> </w:t>
      </w:r>
      <w:r w:rsidRPr="00B34A0C">
        <w:t>игрушек;</w:t>
      </w:r>
      <w:r w:rsidRPr="00B34A0C">
        <w:rPr>
          <w:spacing w:val="-15"/>
        </w:rPr>
        <w:t xml:space="preserve"> </w:t>
      </w:r>
      <w:r w:rsidRPr="00B34A0C">
        <w:t>расписывать</w:t>
      </w:r>
      <w:r w:rsidRPr="00B34A0C">
        <w:rPr>
          <w:spacing w:val="-13"/>
        </w:rPr>
        <w:t xml:space="preserve"> </w:t>
      </w:r>
      <w:r w:rsidRPr="00B34A0C">
        <w:t>вылепленные</w:t>
      </w:r>
      <w:r w:rsidRPr="00B34A0C">
        <w:rPr>
          <w:spacing w:val="-16"/>
        </w:rPr>
        <w:t xml:space="preserve"> </w:t>
      </w:r>
      <w:r w:rsidRPr="00B34A0C">
        <w:t>детьми</w:t>
      </w:r>
      <w:r w:rsidRPr="00B34A0C">
        <w:rPr>
          <w:spacing w:val="-15"/>
        </w:rPr>
        <w:t xml:space="preserve"> </w:t>
      </w:r>
      <w:r w:rsidRPr="00B34A0C">
        <w:t>игрушки.</w:t>
      </w:r>
      <w:r w:rsidRPr="00B34A0C">
        <w:rPr>
          <w:spacing w:val="-14"/>
        </w:rPr>
        <w:t xml:space="preserve"> </w:t>
      </w:r>
      <w:r w:rsidRPr="00B34A0C">
        <w:t>Закрепляет</w:t>
      </w:r>
      <w:r w:rsidRPr="00B34A0C">
        <w:rPr>
          <w:spacing w:val="-12"/>
        </w:rPr>
        <w:t xml:space="preserve"> </w:t>
      </w:r>
      <w:r w:rsidRPr="00B34A0C">
        <w:t>у</w:t>
      </w:r>
      <w:r w:rsidRPr="00B34A0C">
        <w:rPr>
          <w:spacing w:val="-19"/>
        </w:rPr>
        <w:t xml:space="preserve"> </w:t>
      </w:r>
      <w:r w:rsidRPr="00B34A0C">
        <w:t>детей</w:t>
      </w:r>
      <w:r w:rsidRPr="00B34A0C">
        <w:rPr>
          <w:spacing w:val="-11"/>
        </w:rPr>
        <w:t xml:space="preserve"> </w:t>
      </w:r>
      <w:r w:rsidRPr="00B34A0C">
        <w:t>умение</w:t>
      </w:r>
      <w:r w:rsidRPr="00B34A0C">
        <w:rPr>
          <w:spacing w:val="-14"/>
        </w:rPr>
        <w:t xml:space="preserve"> </w:t>
      </w:r>
      <w:r w:rsidRPr="00B34A0C">
        <w:t>при</w:t>
      </w:r>
    </w:p>
    <w:p w14:paraId="006BF9DA"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495CC968" w14:textId="77777777" w:rsidR="00486711" w:rsidRPr="00B34A0C" w:rsidRDefault="00A943F1" w:rsidP="009914D7">
      <w:pPr>
        <w:pStyle w:val="a3"/>
        <w:spacing w:before="82" w:line="276" w:lineRule="auto"/>
        <w:ind w:left="552" w:right="627" w:firstLine="0"/>
      </w:pPr>
      <w:r w:rsidRPr="00B34A0C">
        <w:lastRenderedPageBreak/>
        <w:t>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07A770E1" w14:textId="77777777" w:rsidR="00486711" w:rsidRPr="00B34A0C" w:rsidRDefault="00A943F1">
      <w:pPr>
        <w:pStyle w:val="5"/>
        <w:spacing w:before="5"/>
        <w:ind w:left="1272"/>
      </w:pPr>
      <w:r w:rsidRPr="00B34A0C">
        <w:t>Конструктивная деятельность.</w:t>
      </w:r>
    </w:p>
    <w:p w14:paraId="3DA21B5D" w14:textId="77777777" w:rsidR="00486711" w:rsidRPr="00B34A0C" w:rsidRDefault="00A943F1" w:rsidP="009914D7">
      <w:pPr>
        <w:pStyle w:val="a5"/>
        <w:numPr>
          <w:ilvl w:val="0"/>
          <w:numId w:val="87"/>
        </w:numPr>
        <w:tabs>
          <w:tab w:val="left" w:pos="1561"/>
        </w:tabs>
        <w:spacing w:before="37" w:line="271" w:lineRule="auto"/>
        <w:ind w:right="627" w:firstLine="720"/>
        <w:rPr>
          <w:sz w:val="24"/>
          <w:szCs w:val="24"/>
        </w:rPr>
      </w:pPr>
      <w:r w:rsidRPr="00B34A0C">
        <w:rPr>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w:t>
      </w:r>
      <w:r w:rsidRPr="00B34A0C">
        <w:rPr>
          <w:spacing w:val="-3"/>
          <w:sz w:val="24"/>
          <w:szCs w:val="24"/>
        </w:rPr>
        <w:t xml:space="preserve"> </w:t>
      </w:r>
      <w:r w:rsidRPr="00B34A0C">
        <w:rPr>
          <w:sz w:val="24"/>
          <w:szCs w:val="24"/>
        </w:rPr>
        <w:t>сооружений.</w:t>
      </w:r>
    </w:p>
    <w:p w14:paraId="0F009E66" w14:textId="77777777" w:rsidR="00486711" w:rsidRPr="00B34A0C" w:rsidRDefault="00A943F1" w:rsidP="009914D7">
      <w:pPr>
        <w:pStyle w:val="a5"/>
        <w:numPr>
          <w:ilvl w:val="0"/>
          <w:numId w:val="87"/>
        </w:numPr>
        <w:tabs>
          <w:tab w:val="left" w:pos="1561"/>
        </w:tabs>
        <w:spacing w:before="7" w:line="273" w:lineRule="auto"/>
        <w:ind w:right="627" w:firstLine="720"/>
        <w:rPr>
          <w:sz w:val="24"/>
          <w:szCs w:val="24"/>
        </w:rPr>
      </w:pPr>
      <w:r w:rsidRPr="00B34A0C">
        <w:rPr>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w:t>
      </w:r>
      <w:r w:rsidRPr="00B34A0C">
        <w:rPr>
          <w:spacing w:val="-10"/>
          <w:sz w:val="24"/>
          <w:szCs w:val="24"/>
        </w:rPr>
        <w:t xml:space="preserve"> </w:t>
      </w:r>
      <w:r w:rsidRPr="00B34A0C">
        <w:rPr>
          <w:sz w:val="24"/>
          <w:szCs w:val="24"/>
        </w:rPr>
        <w:t>процесс</w:t>
      </w:r>
      <w:r w:rsidRPr="00B34A0C">
        <w:rPr>
          <w:spacing w:val="-12"/>
          <w:sz w:val="24"/>
          <w:szCs w:val="24"/>
        </w:rPr>
        <w:t xml:space="preserve"> </w:t>
      </w:r>
      <w:r w:rsidRPr="00B34A0C">
        <w:rPr>
          <w:sz w:val="24"/>
          <w:szCs w:val="24"/>
        </w:rPr>
        <w:t>возведения</w:t>
      </w:r>
      <w:r w:rsidRPr="00B34A0C">
        <w:rPr>
          <w:spacing w:val="-11"/>
          <w:sz w:val="24"/>
          <w:szCs w:val="24"/>
        </w:rPr>
        <w:t xml:space="preserve"> </w:t>
      </w:r>
      <w:r w:rsidRPr="00B34A0C">
        <w:rPr>
          <w:sz w:val="24"/>
          <w:szCs w:val="24"/>
        </w:rPr>
        <w:t>постройки.</w:t>
      </w:r>
      <w:r w:rsidRPr="00B34A0C">
        <w:rPr>
          <w:spacing w:val="-11"/>
          <w:sz w:val="24"/>
          <w:szCs w:val="24"/>
        </w:rPr>
        <w:t xml:space="preserve"> </w:t>
      </w:r>
      <w:r w:rsidRPr="00B34A0C">
        <w:rPr>
          <w:sz w:val="24"/>
          <w:szCs w:val="24"/>
        </w:rPr>
        <w:t>Продолжает</w:t>
      </w:r>
      <w:r w:rsidRPr="00B34A0C">
        <w:rPr>
          <w:spacing w:val="-11"/>
          <w:sz w:val="24"/>
          <w:szCs w:val="24"/>
        </w:rPr>
        <w:t xml:space="preserve"> </w:t>
      </w:r>
      <w:r w:rsidRPr="00B34A0C">
        <w:rPr>
          <w:sz w:val="24"/>
          <w:szCs w:val="24"/>
        </w:rPr>
        <w:t>формировать</w:t>
      </w:r>
      <w:r w:rsidRPr="00B34A0C">
        <w:rPr>
          <w:spacing w:val="-7"/>
          <w:sz w:val="24"/>
          <w:szCs w:val="24"/>
        </w:rPr>
        <w:t xml:space="preserve"> </w:t>
      </w:r>
      <w:r w:rsidRPr="00B34A0C">
        <w:rPr>
          <w:sz w:val="24"/>
          <w:szCs w:val="24"/>
        </w:rPr>
        <w:t>умение</w:t>
      </w:r>
      <w:r w:rsidRPr="00B34A0C">
        <w:rPr>
          <w:spacing w:val="-8"/>
          <w:sz w:val="24"/>
          <w:szCs w:val="24"/>
        </w:rPr>
        <w:t xml:space="preserve"> </w:t>
      </w:r>
      <w:r w:rsidRPr="00B34A0C">
        <w:rPr>
          <w:sz w:val="24"/>
          <w:szCs w:val="24"/>
        </w:rPr>
        <w:t>у</w:t>
      </w:r>
      <w:r w:rsidRPr="00B34A0C">
        <w:rPr>
          <w:spacing w:val="-13"/>
          <w:sz w:val="24"/>
          <w:szCs w:val="24"/>
        </w:rPr>
        <w:t xml:space="preserve"> </w:t>
      </w:r>
      <w:r w:rsidRPr="00B34A0C">
        <w:rPr>
          <w:sz w:val="24"/>
          <w:szCs w:val="24"/>
        </w:rPr>
        <w:t>детей</w:t>
      </w:r>
      <w:r w:rsidRPr="00B34A0C">
        <w:rPr>
          <w:spacing w:val="-10"/>
          <w:sz w:val="24"/>
          <w:szCs w:val="24"/>
        </w:rPr>
        <w:t xml:space="preserve"> </w:t>
      </w:r>
      <w:r w:rsidRPr="00B34A0C">
        <w:rPr>
          <w:sz w:val="24"/>
          <w:szCs w:val="24"/>
        </w:rPr>
        <w:t>сооружать постройки, объединенных общей темой (улица, машины,</w:t>
      </w:r>
      <w:r w:rsidRPr="00B34A0C">
        <w:rPr>
          <w:spacing w:val="-1"/>
          <w:sz w:val="24"/>
          <w:szCs w:val="24"/>
        </w:rPr>
        <w:t xml:space="preserve"> </w:t>
      </w:r>
      <w:r w:rsidRPr="00B34A0C">
        <w:rPr>
          <w:sz w:val="24"/>
          <w:szCs w:val="24"/>
        </w:rPr>
        <w:t>дома).</w:t>
      </w:r>
    </w:p>
    <w:p w14:paraId="25C959D7" w14:textId="77777777" w:rsidR="00486711" w:rsidRPr="00B34A0C" w:rsidRDefault="00A943F1" w:rsidP="009914D7">
      <w:pPr>
        <w:pStyle w:val="a5"/>
        <w:numPr>
          <w:ilvl w:val="0"/>
          <w:numId w:val="87"/>
        </w:numPr>
        <w:tabs>
          <w:tab w:val="left" w:pos="1561"/>
        </w:tabs>
        <w:spacing w:before="2" w:line="273" w:lineRule="auto"/>
        <w:ind w:right="627" w:firstLine="720"/>
        <w:rPr>
          <w:sz w:val="24"/>
          <w:szCs w:val="24"/>
        </w:rPr>
      </w:pPr>
      <w:r w:rsidRPr="00B34A0C">
        <w:rPr>
          <w:sz w:val="24"/>
          <w:szCs w:val="24"/>
        </w:rPr>
        <w:t>Конструирование</w:t>
      </w:r>
      <w:r w:rsidRPr="00B34A0C">
        <w:rPr>
          <w:spacing w:val="-9"/>
          <w:sz w:val="24"/>
          <w:szCs w:val="24"/>
        </w:rPr>
        <w:t xml:space="preserve"> </w:t>
      </w:r>
      <w:r w:rsidRPr="00B34A0C">
        <w:rPr>
          <w:sz w:val="24"/>
          <w:szCs w:val="24"/>
        </w:rPr>
        <w:t>из</w:t>
      </w:r>
      <w:r w:rsidRPr="00B34A0C">
        <w:rPr>
          <w:spacing w:val="-7"/>
          <w:sz w:val="24"/>
          <w:szCs w:val="24"/>
        </w:rPr>
        <w:t xml:space="preserve"> </w:t>
      </w:r>
      <w:r w:rsidRPr="00B34A0C">
        <w:rPr>
          <w:sz w:val="24"/>
          <w:szCs w:val="24"/>
        </w:rPr>
        <w:t>деталей</w:t>
      </w:r>
      <w:r w:rsidRPr="00B34A0C">
        <w:rPr>
          <w:spacing w:val="-7"/>
          <w:sz w:val="24"/>
          <w:szCs w:val="24"/>
        </w:rPr>
        <w:t xml:space="preserve"> </w:t>
      </w:r>
      <w:r w:rsidRPr="00B34A0C">
        <w:rPr>
          <w:sz w:val="24"/>
          <w:szCs w:val="24"/>
        </w:rPr>
        <w:t>конструкторов:</w:t>
      </w:r>
      <w:r w:rsidRPr="00B34A0C">
        <w:rPr>
          <w:spacing w:val="-7"/>
          <w:sz w:val="24"/>
          <w:szCs w:val="24"/>
        </w:rPr>
        <w:t xml:space="preserve"> </w:t>
      </w:r>
      <w:r w:rsidRPr="00B34A0C">
        <w:rPr>
          <w:sz w:val="24"/>
          <w:szCs w:val="24"/>
        </w:rPr>
        <w:t>педагог</w:t>
      </w:r>
      <w:r w:rsidRPr="00B34A0C">
        <w:rPr>
          <w:spacing w:val="-8"/>
          <w:sz w:val="24"/>
          <w:szCs w:val="24"/>
        </w:rPr>
        <w:t xml:space="preserve"> </w:t>
      </w:r>
      <w:r w:rsidRPr="00B34A0C">
        <w:rPr>
          <w:sz w:val="24"/>
          <w:szCs w:val="24"/>
        </w:rPr>
        <w:t>знакомит</w:t>
      </w:r>
      <w:r w:rsidRPr="00B34A0C">
        <w:rPr>
          <w:spacing w:val="-8"/>
          <w:sz w:val="24"/>
          <w:szCs w:val="24"/>
        </w:rPr>
        <w:t xml:space="preserve"> </w:t>
      </w:r>
      <w:r w:rsidRPr="00B34A0C">
        <w:rPr>
          <w:sz w:val="24"/>
          <w:szCs w:val="24"/>
        </w:rPr>
        <w:t>детей</w:t>
      </w:r>
      <w:r w:rsidRPr="00B34A0C">
        <w:rPr>
          <w:spacing w:val="-7"/>
          <w:sz w:val="24"/>
          <w:szCs w:val="24"/>
        </w:rPr>
        <w:t xml:space="preserve"> </w:t>
      </w:r>
      <w:r w:rsidRPr="00B34A0C">
        <w:rPr>
          <w:sz w:val="24"/>
          <w:szCs w:val="24"/>
        </w:rPr>
        <w:t>с</w:t>
      </w:r>
      <w:r w:rsidRPr="00B34A0C">
        <w:rPr>
          <w:spacing w:val="-7"/>
          <w:sz w:val="24"/>
          <w:szCs w:val="24"/>
        </w:rPr>
        <w:t xml:space="preserve"> </w:t>
      </w:r>
      <w:r w:rsidRPr="00B34A0C">
        <w:rPr>
          <w:sz w:val="24"/>
          <w:szCs w:val="24"/>
        </w:rPr>
        <w:t>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w:t>
      </w:r>
      <w:r w:rsidRPr="00B34A0C">
        <w:rPr>
          <w:spacing w:val="-2"/>
          <w:sz w:val="24"/>
          <w:szCs w:val="24"/>
        </w:rPr>
        <w:t xml:space="preserve"> </w:t>
      </w:r>
      <w:r w:rsidRPr="00B34A0C">
        <w:rPr>
          <w:sz w:val="24"/>
          <w:szCs w:val="24"/>
        </w:rPr>
        <w:t>конструкторах).</w:t>
      </w:r>
    </w:p>
    <w:p w14:paraId="38885C15" w14:textId="77777777" w:rsidR="00486711" w:rsidRPr="00B34A0C" w:rsidRDefault="00A943F1">
      <w:pPr>
        <w:pStyle w:val="5"/>
        <w:spacing w:before="14"/>
        <w:ind w:left="1272"/>
      </w:pPr>
      <w:r w:rsidRPr="00B34A0C">
        <w:t>Музыкальная деятельность.</w:t>
      </w:r>
    </w:p>
    <w:p w14:paraId="62415656" w14:textId="77777777" w:rsidR="00486711" w:rsidRPr="00B34A0C" w:rsidRDefault="00A943F1" w:rsidP="009914D7">
      <w:pPr>
        <w:pStyle w:val="a5"/>
        <w:numPr>
          <w:ilvl w:val="0"/>
          <w:numId w:val="86"/>
        </w:numPr>
        <w:tabs>
          <w:tab w:val="left" w:pos="1575"/>
        </w:tabs>
        <w:spacing w:before="35" w:line="273" w:lineRule="auto"/>
        <w:ind w:right="627" w:firstLine="720"/>
        <w:rPr>
          <w:sz w:val="24"/>
          <w:szCs w:val="24"/>
        </w:rPr>
      </w:pPr>
      <w:r w:rsidRPr="00B34A0C">
        <w:rPr>
          <w:sz w:val="24"/>
          <w:szCs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w:t>
      </w:r>
      <w:r w:rsidRPr="00B34A0C">
        <w:rPr>
          <w:spacing w:val="-16"/>
          <w:sz w:val="24"/>
          <w:szCs w:val="24"/>
        </w:rPr>
        <w:t xml:space="preserve"> </w:t>
      </w:r>
      <w:r w:rsidRPr="00B34A0C">
        <w:rPr>
          <w:sz w:val="24"/>
          <w:szCs w:val="24"/>
        </w:rPr>
        <w:t>и</w:t>
      </w:r>
      <w:r w:rsidRPr="00B34A0C">
        <w:rPr>
          <w:spacing w:val="-17"/>
          <w:sz w:val="24"/>
          <w:szCs w:val="24"/>
        </w:rPr>
        <w:t xml:space="preserve"> </w:t>
      </w:r>
      <w:r w:rsidRPr="00B34A0C">
        <w:rPr>
          <w:sz w:val="24"/>
          <w:szCs w:val="24"/>
        </w:rPr>
        <w:t>так</w:t>
      </w:r>
      <w:r w:rsidRPr="00B34A0C">
        <w:rPr>
          <w:spacing w:val="-16"/>
          <w:sz w:val="24"/>
          <w:szCs w:val="24"/>
        </w:rPr>
        <w:t xml:space="preserve"> </w:t>
      </w:r>
      <w:r w:rsidRPr="00B34A0C">
        <w:rPr>
          <w:sz w:val="24"/>
          <w:szCs w:val="24"/>
        </w:rPr>
        <w:t>далее);</w:t>
      </w:r>
      <w:r w:rsidRPr="00B34A0C">
        <w:rPr>
          <w:spacing w:val="-18"/>
          <w:sz w:val="24"/>
          <w:szCs w:val="24"/>
        </w:rPr>
        <w:t xml:space="preserve"> </w:t>
      </w:r>
      <w:r w:rsidRPr="00B34A0C">
        <w:rPr>
          <w:sz w:val="24"/>
          <w:szCs w:val="24"/>
        </w:rPr>
        <w:t>педагог</w:t>
      </w:r>
      <w:r w:rsidRPr="00B34A0C">
        <w:rPr>
          <w:spacing w:val="-17"/>
          <w:sz w:val="24"/>
          <w:szCs w:val="24"/>
        </w:rPr>
        <w:t xml:space="preserve"> </w:t>
      </w:r>
      <w:r w:rsidRPr="00B34A0C">
        <w:rPr>
          <w:sz w:val="24"/>
          <w:szCs w:val="24"/>
        </w:rPr>
        <w:t>знакомит</w:t>
      </w:r>
      <w:r w:rsidRPr="00B34A0C">
        <w:rPr>
          <w:spacing w:val="-17"/>
          <w:sz w:val="24"/>
          <w:szCs w:val="24"/>
        </w:rPr>
        <w:t xml:space="preserve"> </w:t>
      </w:r>
      <w:r w:rsidRPr="00B34A0C">
        <w:rPr>
          <w:sz w:val="24"/>
          <w:szCs w:val="24"/>
        </w:rPr>
        <w:t>детей</w:t>
      </w:r>
      <w:r w:rsidRPr="00B34A0C">
        <w:rPr>
          <w:spacing w:val="-16"/>
          <w:sz w:val="24"/>
          <w:szCs w:val="24"/>
        </w:rPr>
        <w:t xml:space="preserve"> </w:t>
      </w:r>
      <w:r w:rsidRPr="00B34A0C">
        <w:rPr>
          <w:sz w:val="24"/>
          <w:szCs w:val="24"/>
        </w:rPr>
        <w:t>с</w:t>
      </w:r>
      <w:r w:rsidRPr="00B34A0C">
        <w:rPr>
          <w:spacing w:val="-19"/>
          <w:sz w:val="24"/>
          <w:szCs w:val="24"/>
        </w:rPr>
        <w:t xml:space="preserve"> </w:t>
      </w:r>
      <w:r w:rsidRPr="00B34A0C">
        <w:rPr>
          <w:sz w:val="24"/>
          <w:szCs w:val="24"/>
        </w:rPr>
        <w:t>мелодией</w:t>
      </w:r>
      <w:r w:rsidRPr="00B34A0C">
        <w:rPr>
          <w:spacing w:val="-16"/>
          <w:sz w:val="24"/>
          <w:szCs w:val="24"/>
        </w:rPr>
        <w:t xml:space="preserve"> </w:t>
      </w:r>
      <w:r w:rsidRPr="00B34A0C">
        <w:rPr>
          <w:sz w:val="24"/>
          <w:szCs w:val="24"/>
        </w:rPr>
        <w:t>Государственного</w:t>
      </w:r>
      <w:r w:rsidRPr="00B34A0C">
        <w:rPr>
          <w:spacing w:val="-18"/>
          <w:sz w:val="24"/>
          <w:szCs w:val="24"/>
        </w:rPr>
        <w:t xml:space="preserve"> </w:t>
      </w:r>
      <w:r w:rsidRPr="00B34A0C">
        <w:rPr>
          <w:sz w:val="24"/>
          <w:szCs w:val="24"/>
        </w:rPr>
        <w:t>гимна</w:t>
      </w:r>
      <w:r w:rsidRPr="00B34A0C">
        <w:rPr>
          <w:spacing w:val="-18"/>
          <w:sz w:val="24"/>
          <w:szCs w:val="24"/>
        </w:rPr>
        <w:t xml:space="preserve"> </w:t>
      </w:r>
      <w:r w:rsidRPr="00B34A0C">
        <w:rPr>
          <w:sz w:val="24"/>
          <w:szCs w:val="24"/>
        </w:rPr>
        <w:t>Российской Федерации.</w:t>
      </w:r>
    </w:p>
    <w:p w14:paraId="7F9A10BB" w14:textId="77777777" w:rsidR="00486711" w:rsidRPr="00B34A0C" w:rsidRDefault="00A943F1" w:rsidP="009914D7">
      <w:pPr>
        <w:pStyle w:val="a5"/>
        <w:numPr>
          <w:ilvl w:val="0"/>
          <w:numId w:val="86"/>
        </w:numPr>
        <w:tabs>
          <w:tab w:val="left" w:pos="1566"/>
        </w:tabs>
        <w:spacing w:before="4" w:line="273" w:lineRule="auto"/>
        <w:ind w:right="627" w:firstLine="720"/>
        <w:rPr>
          <w:sz w:val="24"/>
          <w:szCs w:val="24"/>
        </w:rPr>
      </w:pPr>
      <w:r w:rsidRPr="00B34A0C">
        <w:rPr>
          <w:sz w:val="24"/>
          <w:szCs w:val="24"/>
        </w:rPr>
        <w:t>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w:t>
      </w:r>
      <w:r w:rsidRPr="00B34A0C">
        <w:rPr>
          <w:spacing w:val="-13"/>
          <w:sz w:val="24"/>
          <w:szCs w:val="24"/>
        </w:rPr>
        <w:t xml:space="preserve"> </w:t>
      </w:r>
      <w:r w:rsidRPr="00B34A0C">
        <w:rPr>
          <w:sz w:val="24"/>
          <w:szCs w:val="24"/>
        </w:rPr>
        <w:t>от</w:t>
      </w:r>
      <w:r w:rsidRPr="00B34A0C">
        <w:rPr>
          <w:spacing w:val="-13"/>
          <w:sz w:val="24"/>
          <w:szCs w:val="24"/>
        </w:rPr>
        <w:t xml:space="preserve"> </w:t>
      </w:r>
      <w:r w:rsidRPr="00B34A0C">
        <w:rPr>
          <w:sz w:val="24"/>
          <w:szCs w:val="24"/>
        </w:rPr>
        <w:t>до</w:t>
      </w:r>
      <w:r w:rsidRPr="00B34A0C">
        <w:rPr>
          <w:spacing w:val="-14"/>
          <w:sz w:val="24"/>
          <w:szCs w:val="24"/>
        </w:rPr>
        <w:t xml:space="preserve"> </w:t>
      </w:r>
      <w:r w:rsidRPr="00B34A0C">
        <w:rPr>
          <w:sz w:val="24"/>
          <w:szCs w:val="24"/>
        </w:rPr>
        <w:t>первой</w:t>
      </w:r>
      <w:r w:rsidRPr="00B34A0C">
        <w:rPr>
          <w:spacing w:val="-14"/>
          <w:sz w:val="24"/>
          <w:szCs w:val="24"/>
        </w:rPr>
        <w:t xml:space="preserve"> </w:t>
      </w:r>
      <w:r w:rsidRPr="00B34A0C">
        <w:rPr>
          <w:sz w:val="24"/>
          <w:szCs w:val="24"/>
        </w:rPr>
        <w:t>октавы</w:t>
      </w:r>
      <w:r w:rsidRPr="00B34A0C">
        <w:rPr>
          <w:spacing w:val="-15"/>
          <w:sz w:val="24"/>
          <w:szCs w:val="24"/>
        </w:rPr>
        <w:t xml:space="preserve"> </w:t>
      </w:r>
      <w:r w:rsidRPr="00B34A0C">
        <w:rPr>
          <w:sz w:val="24"/>
          <w:szCs w:val="24"/>
        </w:rPr>
        <w:t>до</w:t>
      </w:r>
      <w:r w:rsidRPr="00B34A0C">
        <w:rPr>
          <w:spacing w:val="-14"/>
          <w:sz w:val="24"/>
          <w:szCs w:val="24"/>
        </w:rPr>
        <w:t xml:space="preserve"> </w:t>
      </w:r>
      <w:r w:rsidRPr="00B34A0C">
        <w:rPr>
          <w:sz w:val="24"/>
          <w:szCs w:val="24"/>
        </w:rPr>
        <w:t>ре</w:t>
      </w:r>
      <w:r w:rsidRPr="00B34A0C">
        <w:rPr>
          <w:spacing w:val="-15"/>
          <w:sz w:val="24"/>
          <w:szCs w:val="24"/>
        </w:rPr>
        <w:t xml:space="preserve"> </w:t>
      </w:r>
      <w:r w:rsidRPr="00B34A0C">
        <w:rPr>
          <w:sz w:val="24"/>
          <w:szCs w:val="24"/>
        </w:rPr>
        <w:t>второй</w:t>
      </w:r>
      <w:r w:rsidRPr="00B34A0C">
        <w:rPr>
          <w:spacing w:val="-13"/>
          <w:sz w:val="24"/>
          <w:szCs w:val="24"/>
        </w:rPr>
        <w:t xml:space="preserve"> </w:t>
      </w:r>
      <w:r w:rsidRPr="00B34A0C">
        <w:rPr>
          <w:sz w:val="24"/>
          <w:szCs w:val="24"/>
        </w:rPr>
        <w:t>октавы;</w:t>
      </w:r>
      <w:r w:rsidRPr="00B34A0C">
        <w:rPr>
          <w:spacing w:val="-12"/>
          <w:sz w:val="24"/>
          <w:szCs w:val="24"/>
        </w:rPr>
        <w:t xml:space="preserve"> </w:t>
      </w:r>
      <w:r w:rsidRPr="00B34A0C">
        <w:rPr>
          <w:sz w:val="24"/>
          <w:szCs w:val="24"/>
        </w:rPr>
        <w:t>учит</w:t>
      </w:r>
      <w:r w:rsidRPr="00B34A0C">
        <w:rPr>
          <w:spacing w:val="-14"/>
          <w:sz w:val="24"/>
          <w:szCs w:val="24"/>
        </w:rPr>
        <w:t xml:space="preserve"> </w:t>
      </w:r>
      <w:r w:rsidRPr="00B34A0C">
        <w:rPr>
          <w:sz w:val="24"/>
          <w:szCs w:val="24"/>
        </w:rPr>
        <w:t>брать</w:t>
      </w:r>
      <w:r w:rsidRPr="00B34A0C">
        <w:rPr>
          <w:spacing w:val="-13"/>
          <w:sz w:val="24"/>
          <w:szCs w:val="24"/>
        </w:rPr>
        <w:t xml:space="preserve"> </w:t>
      </w:r>
      <w:r w:rsidRPr="00B34A0C">
        <w:rPr>
          <w:sz w:val="24"/>
          <w:szCs w:val="24"/>
        </w:rPr>
        <w:t>дыхание</w:t>
      </w:r>
      <w:r w:rsidRPr="00B34A0C">
        <w:rPr>
          <w:spacing w:val="-15"/>
          <w:sz w:val="24"/>
          <w:szCs w:val="24"/>
        </w:rPr>
        <w:t xml:space="preserve"> </w:t>
      </w:r>
      <w:r w:rsidRPr="00B34A0C">
        <w:rPr>
          <w:sz w:val="24"/>
          <w:szCs w:val="24"/>
        </w:rPr>
        <w:t>и</w:t>
      </w:r>
      <w:r w:rsidRPr="00B34A0C">
        <w:rPr>
          <w:spacing w:val="-11"/>
          <w:sz w:val="24"/>
          <w:szCs w:val="24"/>
        </w:rPr>
        <w:t xml:space="preserve"> </w:t>
      </w:r>
      <w:r w:rsidRPr="00B34A0C">
        <w:rPr>
          <w:sz w:val="24"/>
          <w:szCs w:val="24"/>
        </w:rPr>
        <w:t>удерживать</w:t>
      </w:r>
      <w:r w:rsidRPr="00B34A0C">
        <w:rPr>
          <w:spacing w:val="-13"/>
          <w:sz w:val="24"/>
          <w:szCs w:val="24"/>
        </w:rPr>
        <w:t xml:space="preserve"> </w:t>
      </w:r>
      <w:r w:rsidRPr="00B34A0C">
        <w:rPr>
          <w:sz w:val="24"/>
          <w:szCs w:val="24"/>
        </w:rPr>
        <w:t>его</w:t>
      </w:r>
      <w:r w:rsidRPr="00B34A0C">
        <w:rPr>
          <w:spacing w:val="-15"/>
          <w:sz w:val="24"/>
          <w:szCs w:val="24"/>
        </w:rPr>
        <w:t xml:space="preserve"> </w:t>
      </w:r>
      <w:r w:rsidRPr="00B34A0C">
        <w:rPr>
          <w:sz w:val="24"/>
          <w:szCs w:val="24"/>
        </w:rPr>
        <w:t>до</w:t>
      </w:r>
      <w:r w:rsidRPr="00B34A0C">
        <w:rPr>
          <w:spacing w:val="-14"/>
          <w:sz w:val="24"/>
          <w:szCs w:val="24"/>
        </w:rPr>
        <w:t xml:space="preserve"> </w:t>
      </w:r>
      <w:r w:rsidRPr="00B34A0C">
        <w:rPr>
          <w:sz w:val="24"/>
          <w:szCs w:val="24"/>
        </w:rPr>
        <w:t>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w:t>
      </w:r>
      <w:r w:rsidRPr="00B34A0C">
        <w:rPr>
          <w:spacing w:val="-9"/>
          <w:sz w:val="24"/>
          <w:szCs w:val="24"/>
        </w:rPr>
        <w:t xml:space="preserve"> </w:t>
      </w:r>
      <w:r w:rsidRPr="00B34A0C">
        <w:rPr>
          <w:sz w:val="24"/>
          <w:szCs w:val="24"/>
        </w:rPr>
        <w:t>него.</w:t>
      </w:r>
    </w:p>
    <w:p w14:paraId="5480E0ED" w14:textId="77777777" w:rsidR="00486711" w:rsidRPr="00B34A0C" w:rsidRDefault="00A943F1" w:rsidP="009914D7">
      <w:pPr>
        <w:pStyle w:val="a5"/>
        <w:numPr>
          <w:ilvl w:val="0"/>
          <w:numId w:val="86"/>
        </w:numPr>
        <w:tabs>
          <w:tab w:val="left" w:pos="1974"/>
          <w:tab w:val="left" w:pos="10065"/>
          <w:tab w:val="left" w:pos="10206"/>
        </w:tabs>
        <w:spacing w:line="271" w:lineRule="auto"/>
        <w:ind w:right="627" w:firstLine="720"/>
        <w:rPr>
          <w:sz w:val="24"/>
          <w:szCs w:val="24"/>
        </w:rPr>
      </w:pPr>
      <w:r w:rsidRPr="00B34A0C">
        <w:rPr>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w:t>
      </w:r>
      <w:r w:rsidRPr="00B34A0C">
        <w:rPr>
          <w:spacing w:val="-11"/>
          <w:sz w:val="24"/>
          <w:szCs w:val="24"/>
        </w:rPr>
        <w:t xml:space="preserve"> </w:t>
      </w:r>
      <w:r w:rsidRPr="00B34A0C">
        <w:rPr>
          <w:sz w:val="24"/>
          <w:szCs w:val="24"/>
        </w:rPr>
        <w:t>мелодии</w:t>
      </w:r>
      <w:r w:rsidRPr="00B34A0C">
        <w:rPr>
          <w:spacing w:val="-10"/>
          <w:sz w:val="24"/>
          <w:szCs w:val="24"/>
        </w:rPr>
        <w:t xml:space="preserve"> </w:t>
      </w:r>
      <w:r w:rsidRPr="00B34A0C">
        <w:rPr>
          <w:sz w:val="24"/>
          <w:szCs w:val="24"/>
        </w:rPr>
        <w:t>на</w:t>
      </w:r>
      <w:r w:rsidRPr="00B34A0C">
        <w:rPr>
          <w:spacing w:val="-14"/>
          <w:sz w:val="24"/>
          <w:szCs w:val="24"/>
        </w:rPr>
        <w:t xml:space="preserve"> </w:t>
      </w:r>
      <w:r w:rsidRPr="00B34A0C">
        <w:rPr>
          <w:sz w:val="24"/>
          <w:szCs w:val="24"/>
        </w:rPr>
        <w:t>заданную</w:t>
      </w:r>
      <w:r w:rsidRPr="00B34A0C">
        <w:rPr>
          <w:spacing w:val="-12"/>
          <w:sz w:val="24"/>
          <w:szCs w:val="24"/>
        </w:rPr>
        <w:t xml:space="preserve"> </w:t>
      </w:r>
      <w:r w:rsidRPr="00B34A0C">
        <w:rPr>
          <w:sz w:val="24"/>
          <w:szCs w:val="24"/>
        </w:rPr>
        <w:t>тему</w:t>
      </w:r>
      <w:r w:rsidRPr="00B34A0C">
        <w:rPr>
          <w:spacing w:val="-16"/>
          <w:sz w:val="24"/>
          <w:szCs w:val="24"/>
        </w:rPr>
        <w:t xml:space="preserve"> </w:t>
      </w:r>
      <w:r w:rsidRPr="00B34A0C">
        <w:rPr>
          <w:sz w:val="24"/>
          <w:szCs w:val="24"/>
        </w:rPr>
        <w:t>по</w:t>
      </w:r>
      <w:r w:rsidRPr="00B34A0C">
        <w:rPr>
          <w:spacing w:val="-11"/>
          <w:sz w:val="24"/>
          <w:szCs w:val="24"/>
        </w:rPr>
        <w:t xml:space="preserve"> </w:t>
      </w:r>
      <w:r w:rsidRPr="00B34A0C">
        <w:rPr>
          <w:sz w:val="24"/>
          <w:szCs w:val="24"/>
        </w:rPr>
        <w:t>образцу</w:t>
      </w:r>
      <w:r w:rsidRPr="00B34A0C">
        <w:rPr>
          <w:spacing w:val="-18"/>
          <w:sz w:val="24"/>
          <w:szCs w:val="24"/>
        </w:rPr>
        <w:t xml:space="preserve"> </w:t>
      </w:r>
      <w:r w:rsidRPr="00B34A0C">
        <w:rPr>
          <w:sz w:val="24"/>
          <w:szCs w:val="24"/>
        </w:rPr>
        <w:t>и</w:t>
      </w:r>
      <w:r w:rsidRPr="00B34A0C">
        <w:rPr>
          <w:spacing w:val="-11"/>
          <w:sz w:val="24"/>
          <w:szCs w:val="24"/>
        </w:rPr>
        <w:t xml:space="preserve"> </w:t>
      </w:r>
      <w:r w:rsidRPr="00B34A0C">
        <w:rPr>
          <w:sz w:val="24"/>
          <w:szCs w:val="24"/>
        </w:rPr>
        <w:t>без</w:t>
      </w:r>
      <w:r w:rsidRPr="00B34A0C">
        <w:rPr>
          <w:spacing w:val="-10"/>
          <w:sz w:val="24"/>
          <w:szCs w:val="24"/>
        </w:rPr>
        <w:t xml:space="preserve"> </w:t>
      </w:r>
      <w:r w:rsidRPr="00B34A0C">
        <w:rPr>
          <w:sz w:val="24"/>
          <w:szCs w:val="24"/>
        </w:rPr>
        <w:t>него,</w:t>
      </w:r>
      <w:r w:rsidRPr="00B34A0C">
        <w:rPr>
          <w:spacing w:val="-12"/>
          <w:sz w:val="24"/>
          <w:szCs w:val="24"/>
        </w:rPr>
        <w:t xml:space="preserve"> </w:t>
      </w:r>
      <w:r w:rsidRPr="00B34A0C">
        <w:rPr>
          <w:sz w:val="24"/>
          <w:szCs w:val="24"/>
        </w:rPr>
        <w:t>используя</w:t>
      </w:r>
      <w:r w:rsidRPr="00B34A0C">
        <w:rPr>
          <w:spacing w:val="-11"/>
          <w:sz w:val="24"/>
          <w:szCs w:val="24"/>
        </w:rPr>
        <w:t xml:space="preserve"> </w:t>
      </w:r>
      <w:r w:rsidRPr="00B34A0C">
        <w:rPr>
          <w:sz w:val="24"/>
          <w:szCs w:val="24"/>
        </w:rPr>
        <w:t>для</w:t>
      </w:r>
      <w:r w:rsidRPr="00B34A0C">
        <w:rPr>
          <w:spacing w:val="-11"/>
          <w:sz w:val="24"/>
          <w:szCs w:val="24"/>
        </w:rPr>
        <w:t xml:space="preserve"> </w:t>
      </w:r>
      <w:r w:rsidRPr="00B34A0C">
        <w:rPr>
          <w:sz w:val="24"/>
          <w:szCs w:val="24"/>
        </w:rPr>
        <w:t>этого</w:t>
      </w:r>
      <w:r w:rsidRPr="00B34A0C">
        <w:rPr>
          <w:spacing w:val="-11"/>
          <w:sz w:val="24"/>
          <w:szCs w:val="24"/>
        </w:rPr>
        <w:t xml:space="preserve"> </w:t>
      </w:r>
      <w:r w:rsidRPr="00B34A0C">
        <w:rPr>
          <w:sz w:val="24"/>
          <w:szCs w:val="24"/>
        </w:rPr>
        <w:t>знакомые песни, музыкальные пьесы и</w:t>
      </w:r>
      <w:r w:rsidRPr="00B34A0C">
        <w:rPr>
          <w:spacing w:val="-3"/>
          <w:sz w:val="24"/>
          <w:szCs w:val="24"/>
        </w:rPr>
        <w:t xml:space="preserve"> </w:t>
      </w:r>
      <w:r w:rsidRPr="00B34A0C">
        <w:rPr>
          <w:sz w:val="24"/>
          <w:szCs w:val="24"/>
        </w:rPr>
        <w:t>танцы.</w:t>
      </w:r>
    </w:p>
    <w:p w14:paraId="6F41BBD6" w14:textId="77777777" w:rsidR="00486711" w:rsidRPr="00B34A0C" w:rsidRDefault="00A943F1" w:rsidP="009914D7">
      <w:pPr>
        <w:pStyle w:val="a5"/>
        <w:numPr>
          <w:ilvl w:val="0"/>
          <w:numId w:val="86"/>
        </w:numPr>
        <w:tabs>
          <w:tab w:val="left" w:pos="1974"/>
        </w:tabs>
        <w:spacing w:before="6" w:line="273" w:lineRule="auto"/>
        <w:ind w:right="627" w:firstLine="720"/>
        <w:rPr>
          <w:sz w:val="24"/>
          <w:szCs w:val="24"/>
        </w:rPr>
      </w:pPr>
      <w:r w:rsidRPr="00B34A0C">
        <w:rPr>
          <w:sz w:val="24"/>
          <w:szCs w:val="24"/>
        </w:rPr>
        <w:t>Музыкально-ритмические движения: педагог способствует дальнейшему</w:t>
      </w:r>
      <w:r w:rsidRPr="00B34A0C">
        <w:rPr>
          <w:spacing w:val="-31"/>
          <w:sz w:val="24"/>
          <w:szCs w:val="24"/>
        </w:rPr>
        <w:t xml:space="preserve"> </w:t>
      </w:r>
      <w:r w:rsidRPr="00B34A0C">
        <w:rPr>
          <w:sz w:val="24"/>
          <w:szCs w:val="24"/>
        </w:rPr>
        <w:t>развитию у детей навыков танцевальных движений, совершенствует умение выразительно и ритмично двигаться</w:t>
      </w:r>
      <w:r w:rsidRPr="00B34A0C">
        <w:rPr>
          <w:spacing w:val="-6"/>
          <w:sz w:val="24"/>
          <w:szCs w:val="24"/>
        </w:rPr>
        <w:t xml:space="preserve"> </w:t>
      </w:r>
      <w:r w:rsidRPr="00B34A0C">
        <w:rPr>
          <w:sz w:val="24"/>
          <w:szCs w:val="24"/>
        </w:rPr>
        <w:t>в</w:t>
      </w:r>
      <w:r w:rsidRPr="00B34A0C">
        <w:rPr>
          <w:spacing w:val="-7"/>
          <w:sz w:val="24"/>
          <w:szCs w:val="24"/>
        </w:rPr>
        <w:t xml:space="preserve"> </w:t>
      </w:r>
      <w:r w:rsidRPr="00B34A0C">
        <w:rPr>
          <w:sz w:val="24"/>
          <w:szCs w:val="24"/>
        </w:rPr>
        <w:t>соответствии</w:t>
      </w:r>
      <w:r w:rsidRPr="00B34A0C">
        <w:rPr>
          <w:spacing w:val="-4"/>
          <w:sz w:val="24"/>
          <w:szCs w:val="24"/>
        </w:rPr>
        <w:t xml:space="preserve"> </w:t>
      </w:r>
      <w:r w:rsidRPr="00B34A0C">
        <w:rPr>
          <w:sz w:val="24"/>
          <w:szCs w:val="24"/>
        </w:rPr>
        <w:t>с</w:t>
      </w:r>
      <w:r w:rsidRPr="00B34A0C">
        <w:rPr>
          <w:spacing w:val="-7"/>
          <w:sz w:val="24"/>
          <w:szCs w:val="24"/>
        </w:rPr>
        <w:t xml:space="preserve"> </w:t>
      </w:r>
      <w:r w:rsidRPr="00B34A0C">
        <w:rPr>
          <w:sz w:val="24"/>
          <w:szCs w:val="24"/>
        </w:rPr>
        <w:t>разнообразным</w:t>
      </w:r>
      <w:r w:rsidRPr="00B34A0C">
        <w:rPr>
          <w:spacing w:val="-7"/>
          <w:sz w:val="24"/>
          <w:szCs w:val="24"/>
        </w:rPr>
        <w:t xml:space="preserve"> </w:t>
      </w:r>
      <w:r w:rsidRPr="00B34A0C">
        <w:rPr>
          <w:sz w:val="24"/>
          <w:szCs w:val="24"/>
        </w:rPr>
        <w:t>характером</w:t>
      </w:r>
      <w:r w:rsidRPr="00B34A0C">
        <w:rPr>
          <w:spacing w:val="-6"/>
          <w:sz w:val="24"/>
          <w:szCs w:val="24"/>
        </w:rPr>
        <w:t xml:space="preserve"> </w:t>
      </w:r>
      <w:r w:rsidRPr="00B34A0C">
        <w:rPr>
          <w:sz w:val="24"/>
          <w:szCs w:val="24"/>
        </w:rPr>
        <w:t>музыки,</w:t>
      </w:r>
      <w:r w:rsidRPr="00B34A0C">
        <w:rPr>
          <w:spacing w:val="-6"/>
          <w:sz w:val="24"/>
          <w:szCs w:val="24"/>
        </w:rPr>
        <w:t xml:space="preserve"> </w:t>
      </w:r>
      <w:r w:rsidRPr="00B34A0C">
        <w:rPr>
          <w:sz w:val="24"/>
          <w:szCs w:val="24"/>
        </w:rPr>
        <w:t>передавая</w:t>
      </w:r>
      <w:r w:rsidRPr="00B34A0C">
        <w:rPr>
          <w:spacing w:val="-6"/>
          <w:sz w:val="24"/>
          <w:szCs w:val="24"/>
        </w:rPr>
        <w:t xml:space="preserve"> </w:t>
      </w:r>
      <w:r w:rsidRPr="00B34A0C">
        <w:rPr>
          <w:sz w:val="24"/>
          <w:szCs w:val="24"/>
        </w:rPr>
        <w:t>в</w:t>
      </w:r>
      <w:r w:rsidRPr="00B34A0C">
        <w:rPr>
          <w:spacing w:val="-4"/>
          <w:sz w:val="24"/>
          <w:szCs w:val="24"/>
        </w:rPr>
        <w:t xml:space="preserve"> </w:t>
      </w:r>
      <w:r w:rsidRPr="00B34A0C">
        <w:rPr>
          <w:sz w:val="24"/>
          <w:szCs w:val="24"/>
        </w:rPr>
        <w:t>танце</w:t>
      </w:r>
      <w:r w:rsidRPr="00B34A0C">
        <w:rPr>
          <w:spacing w:val="-7"/>
          <w:sz w:val="24"/>
          <w:szCs w:val="24"/>
        </w:rPr>
        <w:t xml:space="preserve"> </w:t>
      </w:r>
      <w:r w:rsidRPr="00B34A0C">
        <w:rPr>
          <w:sz w:val="24"/>
          <w:szCs w:val="24"/>
        </w:rPr>
        <w:t>эмоционально- 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w:t>
      </w:r>
      <w:r w:rsidRPr="00B34A0C">
        <w:rPr>
          <w:spacing w:val="59"/>
          <w:sz w:val="24"/>
          <w:szCs w:val="24"/>
        </w:rPr>
        <w:t xml:space="preserve"> </w:t>
      </w:r>
      <w:r w:rsidRPr="00B34A0C">
        <w:rPr>
          <w:sz w:val="24"/>
          <w:szCs w:val="24"/>
        </w:rPr>
        <w:t>формирует</w:t>
      </w:r>
    </w:p>
    <w:p w14:paraId="47CFF57B" w14:textId="77777777" w:rsidR="00486711" w:rsidRPr="00B34A0C" w:rsidRDefault="00486711">
      <w:pPr>
        <w:spacing w:line="273" w:lineRule="auto"/>
        <w:jc w:val="both"/>
        <w:rPr>
          <w:sz w:val="24"/>
          <w:szCs w:val="24"/>
        </w:rPr>
        <w:sectPr w:rsidR="00486711" w:rsidRPr="00B34A0C">
          <w:pgSz w:w="12000" w:h="16970"/>
          <w:pgMar w:top="1040" w:right="0" w:bottom="280" w:left="600" w:header="509" w:footer="0" w:gutter="0"/>
          <w:cols w:space="720"/>
        </w:sectPr>
      </w:pPr>
    </w:p>
    <w:p w14:paraId="10094987" w14:textId="77777777" w:rsidR="00486711" w:rsidRPr="00B34A0C" w:rsidRDefault="00A943F1">
      <w:pPr>
        <w:pStyle w:val="a3"/>
        <w:spacing w:before="82" w:line="278" w:lineRule="auto"/>
        <w:ind w:left="552" w:right="878" w:firstLine="0"/>
      </w:pPr>
      <w:r w:rsidRPr="00B34A0C">
        <w:lastRenderedPageBreak/>
        <w:t>навыки художественного исполнения различных образов при инсценировании песен, театральных постановок.</w:t>
      </w:r>
    </w:p>
    <w:p w14:paraId="4F566B5A" w14:textId="77777777" w:rsidR="00486711" w:rsidRPr="00B34A0C" w:rsidRDefault="00A943F1" w:rsidP="009914D7">
      <w:pPr>
        <w:pStyle w:val="a5"/>
        <w:numPr>
          <w:ilvl w:val="0"/>
          <w:numId w:val="86"/>
        </w:numPr>
        <w:tabs>
          <w:tab w:val="left" w:pos="1974"/>
        </w:tabs>
        <w:spacing w:line="273" w:lineRule="auto"/>
        <w:ind w:right="627" w:firstLine="720"/>
        <w:rPr>
          <w:sz w:val="24"/>
          <w:szCs w:val="24"/>
        </w:rPr>
      </w:pPr>
      <w:r w:rsidRPr="00B34A0C">
        <w:rPr>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w:t>
      </w:r>
      <w:r w:rsidRPr="00B34A0C">
        <w:rPr>
          <w:spacing w:val="1"/>
          <w:sz w:val="24"/>
          <w:szCs w:val="24"/>
        </w:rPr>
        <w:t xml:space="preserve"> </w:t>
      </w:r>
      <w:r w:rsidRPr="00B34A0C">
        <w:rPr>
          <w:sz w:val="24"/>
          <w:szCs w:val="24"/>
        </w:rPr>
        <w:t>самостоятельности.</w:t>
      </w:r>
    </w:p>
    <w:p w14:paraId="41613516" w14:textId="77777777" w:rsidR="00486711" w:rsidRPr="00B34A0C" w:rsidRDefault="00A943F1" w:rsidP="009914D7">
      <w:pPr>
        <w:pStyle w:val="a5"/>
        <w:numPr>
          <w:ilvl w:val="0"/>
          <w:numId w:val="86"/>
        </w:numPr>
        <w:tabs>
          <w:tab w:val="left" w:pos="1974"/>
        </w:tabs>
        <w:spacing w:before="1" w:line="273" w:lineRule="auto"/>
        <w:ind w:right="627" w:firstLine="720"/>
        <w:rPr>
          <w:sz w:val="24"/>
          <w:szCs w:val="24"/>
        </w:rPr>
      </w:pPr>
      <w:r w:rsidRPr="00B34A0C">
        <w:rPr>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w:t>
      </w:r>
      <w:r w:rsidRPr="00B34A0C">
        <w:rPr>
          <w:spacing w:val="-10"/>
          <w:sz w:val="24"/>
          <w:szCs w:val="24"/>
        </w:rPr>
        <w:t xml:space="preserve"> </w:t>
      </w:r>
      <w:r w:rsidRPr="00B34A0C">
        <w:rPr>
          <w:sz w:val="24"/>
          <w:szCs w:val="24"/>
        </w:rPr>
        <w:t>ансамбле.</w:t>
      </w:r>
    </w:p>
    <w:p w14:paraId="493E5B38" w14:textId="77777777" w:rsidR="00486711" w:rsidRPr="00B34A0C" w:rsidRDefault="00A943F1" w:rsidP="009914D7">
      <w:pPr>
        <w:pStyle w:val="a5"/>
        <w:numPr>
          <w:ilvl w:val="0"/>
          <w:numId w:val="86"/>
        </w:numPr>
        <w:tabs>
          <w:tab w:val="left" w:pos="1974"/>
        </w:tabs>
        <w:spacing w:line="271" w:lineRule="auto"/>
        <w:ind w:right="627" w:firstLine="720"/>
        <w:rPr>
          <w:sz w:val="24"/>
          <w:szCs w:val="24"/>
        </w:rPr>
      </w:pPr>
      <w:r w:rsidRPr="00B34A0C">
        <w:rPr>
          <w:sz w:val="24"/>
          <w:szCs w:val="24"/>
        </w:rPr>
        <w:t>Педагог активизирует использование песен, музыкально-ритмических движений, игру</w:t>
      </w:r>
      <w:r w:rsidRPr="00B34A0C">
        <w:rPr>
          <w:spacing w:val="-25"/>
          <w:sz w:val="24"/>
          <w:szCs w:val="24"/>
        </w:rPr>
        <w:t xml:space="preserve"> </w:t>
      </w:r>
      <w:r w:rsidRPr="00B34A0C">
        <w:rPr>
          <w:sz w:val="24"/>
          <w:szCs w:val="24"/>
        </w:rPr>
        <w:t>на</w:t>
      </w:r>
      <w:r w:rsidRPr="00B34A0C">
        <w:rPr>
          <w:spacing w:val="-19"/>
          <w:sz w:val="24"/>
          <w:szCs w:val="24"/>
        </w:rPr>
        <w:t xml:space="preserve"> </w:t>
      </w:r>
      <w:r w:rsidRPr="00B34A0C">
        <w:rPr>
          <w:sz w:val="24"/>
          <w:szCs w:val="24"/>
        </w:rPr>
        <w:t>музыкальных</w:t>
      </w:r>
      <w:r w:rsidRPr="00B34A0C">
        <w:rPr>
          <w:spacing w:val="-20"/>
          <w:sz w:val="24"/>
          <w:szCs w:val="24"/>
        </w:rPr>
        <w:t xml:space="preserve"> </w:t>
      </w:r>
      <w:r w:rsidRPr="00B34A0C">
        <w:rPr>
          <w:sz w:val="24"/>
          <w:szCs w:val="24"/>
        </w:rPr>
        <w:t>инструментах,</w:t>
      </w:r>
      <w:r w:rsidRPr="00B34A0C">
        <w:rPr>
          <w:spacing w:val="-18"/>
          <w:sz w:val="24"/>
          <w:szCs w:val="24"/>
        </w:rPr>
        <w:t xml:space="preserve"> </w:t>
      </w:r>
      <w:r w:rsidRPr="00B34A0C">
        <w:rPr>
          <w:sz w:val="24"/>
          <w:szCs w:val="24"/>
        </w:rPr>
        <w:t>музыкально-театрализованную</w:t>
      </w:r>
      <w:r w:rsidRPr="00B34A0C">
        <w:rPr>
          <w:spacing w:val="-17"/>
          <w:sz w:val="24"/>
          <w:szCs w:val="24"/>
        </w:rPr>
        <w:t xml:space="preserve"> </w:t>
      </w:r>
      <w:r w:rsidRPr="00B34A0C">
        <w:rPr>
          <w:sz w:val="24"/>
          <w:szCs w:val="24"/>
        </w:rPr>
        <w:t>деятельность</w:t>
      </w:r>
      <w:r w:rsidRPr="00B34A0C">
        <w:rPr>
          <w:spacing w:val="-16"/>
          <w:sz w:val="24"/>
          <w:szCs w:val="24"/>
        </w:rPr>
        <w:t xml:space="preserve"> </w:t>
      </w:r>
      <w:r w:rsidRPr="00B34A0C">
        <w:rPr>
          <w:sz w:val="24"/>
          <w:szCs w:val="24"/>
        </w:rPr>
        <w:t>в</w:t>
      </w:r>
      <w:r w:rsidRPr="00B34A0C">
        <w:rPr>
          <w:spacing w:val="-19"/>
          <w:sz w:val="24"/>
          <w:szCs w:val="24"/>
        </w:rPr>
        <w:t xml:space="preserve"> </w:t>
      </w:r>
      <w:r w:rsidRPr="00B34A0C">
        <w:rPr>
          <w:sz w:val="24"/>
          <w:szCs w:val="24"/>
        </w:rPr>
        <w:t>повседневной жизни и различных видах досуговой деятельности для реализации музыкально-творческих способностей</w:t>
      </w:r>
      <w:r w:rsidRPr="00B34A0C">
        <w:rPr>
          <w:spacing w:val="-1"/>
          <w:sz w:val="24"/>
          <w:szCs w:val="24"/>
        </w:rPr>
        <w:t xml:space="preserve"> </w:t>
      </w:r>
      <w:r w:rsidRPr="00B34A0C">
        <w:rPr>
          <w:sz w:val="24"/>
          <w:szCs w:val="24"/>
        </w:rPr>
        <w:t>ребёнка.</w:t>
      </w:r>
    </w:p>
    <w:p w14:paraId="783E3F18" w14:textId="77777777" w:rsidR="00486711" w:rsidRPr="00B34A0C" w:rsidRDefault="00A943F1">
      <w:pPr>
        <w:pStyle w:val="5"/>
        <w:spacing w:before="14"/>
        <w:ind w:left="1272"/>
      </w:pPr>
      <w:r w:rsidRPr="00B34A0C">
        <w:t>Театрализованная деятельность.</w:t>
      </w:r>
    </w:p>
    <w:p w14:paraId="07076E10" w14:textId="77777777" w:rsidR="00486711" w:rsidRPr="00B34A0C" w:rsidRDefault="00A943F1" w:rsidP="009914D7">
      <w:pPr>
        <w:pStyle w:val="a3"/>
        <w:spacing w:before="36" w:line="276" w:lineRule="auto"/>
        <w:ind w:left="552" w:right="627" w:firstLine="720"/>
      </w:pPr>
      <w:r w:rsidRPr="00B34A0C">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w:t>
      </w:r>
      <w:r w:rsidRPr="00B34A0C">
        <w:rPr>
          <w:spacing w:val="-11"/>
        </w:rPr>
        <w:t xml:space="preserve"> </w:t>
      </w:r>
      <w:r w:rsidRPr="00B34A0C">
        <w:t>постановки;</w:t>
      </w:r>
      <w:r w:rsidRPr="00B34A0C">
        <w:rPr>
          <w:spacing w:val="-11"/>
        </w:rPr>
        <w:t xml:space="preserve"> </w:t>
      </w:r>
      <w:r w:rsidRPr="00B34A0C">
        <w:t>развивает</w:t>
      </w:r>
      <w:r w:rsidRPr="00B34A0C">
        <w:rPr>
          <w:spacing w:val="-10"/>
        </w:rPr>
        <w:t xml:space="preserve"> </w:t>
      </w:r>
      <w:r w:rsidRPr="00B34A0C">
        <w:t>проявление</w:t>
      </w:r>
      <w:r w:rsidRPr="00B34A0C">
        <w:rPr>
          <w:spacing w:val="-13"/>
        </w:rPr>
        <w:t xml:space="preserve"> </w:t>
      </w:r>
      <w:r w:rsidRPr="00B34A0C">
        <w:t>инициативы</w:t>
      </w:r>
      <w:r w:rsidRPr="00B34A0C">
        <w:rPr>
          <w:spacing w:val="-12"/>
        </w:rPr>
        <w:t xml:space="preserve"> </w:t>
      </w:r>
      <w:r w:rsidRPr="00B34A0C">
        <w:t>изготовления</w:t>
      </w:r>
      <w:r w:rsidRPr="00B34A0C">
        <w:rPr>
          <w:spacing w:val="-12"/>
        </w:rPr>
        <w:t xml:space="preserve"> </w:t>
      </w:r>
      <w:r w:rsidRPr="00B34A0C">
        <w:t>атрибутов</w:t>
      </w:r>
      <w:r w:rsidRPr="00B34A0C">
        <w:rPr>
          <w:spacing w:val="-10"/>
        </w:rPr>
        <w:t xml:space="preserve"> </w:t>
      </w:r>
      <w:r w:rsidRPr="00B34A0C">
        <w:t>и</w:t>
      </w:r>
      <w:r w:rsidRPr="00B34A0C">
        <w:rPr>
          <w:spacing w:val="-11"/>
        </w:rPr>
        <w:t xml:space="preserve"> </w:t>
      </w:r>
      <w:r w:rsidRPr="00B34A0C">
        <w:t>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w:t>
      </w:r>
      <w:r w:rsidRPr="00B34A0C">
        <w:rPr>
          <w:spacing w:val="-16"/>
        </w:rPr>
        <w:t xml:space="preserve"> </w:t>
      </w:r>
      <w:r w:rsidRPr="00B34A0C">
        <w:t>любовь</w:t>
      </w:r>
      <w:r w:rsidRPr="00B34A0C">
        <w:rPr>
          <w:spacing w:val="-15"/>
        </w:rPr>
        <w:t xml:space="preserve"> </w:t>
      </w:r>
      <w:r w:rsidRPr="00B34A0C">
        <w:t>к</w:t>
      </w:r>
      <w:r w:rsidRPr="00B34A0C">
        <w:rPr>
          <w:spacing w:val="-15"/>
        </w:rPr>
        <w:t xml:space="preserve"> </w:t>
      </w:r>
      <w:r w:rsidRPr="00B34A0C">
        <w:t>театру.</w:t>
      </w:r>
      <w:r w:rsidRPr="00B34A0C">
        <w:rPr>
          <w:spacing w:val="-14"/>
        </w:rPr>
        <w:t xml:space="preserve"> </w:t>
      </w:r>
      <w:r w:rsidRPr="00B34A0C">
        <w:t>Педагог</w:t>
      </w:r>
      <w:r w:rsidRPr="00B34A0C">
        <w:rPr>
          <w:spacing w:val="-11"/>
        </w:rPr>
        <w:t xml:space="preserve"> </w:t>
      </w:r>
      <w:r w:rsidRPr="00B34A0C">
        <w:t>учит</w:t>
      </w:r>
      <w:r w:rsidRPr="00B34A0C">
        <w:rPr>
          <w:spacing w:val="-15"/>
        </w:rPr>
        <w:t xml:space="preserve"> </w:t>
      </w:r>
      <w:r w:rsidRPr="00B34A0C">
        <w:t>детей</w:t>
      </w:r>
      <w:r w:rsidRPr="00B34A0C">
        <w:rPr>
          <w:spacing w:val="-16"/>
        </w:rPr>
        <w:t xml:space="preserve"> </w:t>
      </w:r>
      <w:r w:rsidRPr="00B34A0C">
        <w:t>использовать</w:t>
      </w:r>
      <w:r w:rsidRPr="00B34A0C">
        <w:rPr>
          <w:spacing w:val="-14"/>
        </w:rPr>
        <w:t xml:space="preserve"> </w:t>
      </w:r>
      <w:r w:rsidRPr="00B34A0C">
        <w:t>в</w:t>
      </w:r>
      <w:r w:rsidRPr="00B34A0C">
        <w:rPr>
          <w:spacing w:val="-16"/>
        </w:rPr>
        <w:t xml:space="preserve"> </w:t>
      </w:r>
      <w:r w:rsidRPr="00B34A0C">
        <w:t>театрализованной</w:t>
      </w:r>
      <w:r w:rsidRPr="00B34A0C">
        <w:rPr>
          <w:spacing w:val="-15"/>
        </w:rPr>
        <w:t xml:space="preserve"> </w:t>
      </w:r>
      <w:r w:rsidRPr="00B34A0C">
        <w:t>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w:t>
      </w:r>
      <w:r w:rsidRPr="00B34A0C">
        <w:rPr>
          <w:spacing w:val="-13"/>
        </w:rPr>
        <w:t xml:space="preserve"> </w:t>
      </w:r>
      <w:r w:rsidRPr="00B34A0C">
        <w:t>придумывать</w:t>
      </w:r>
      <w:r w:rsidRPr="00B34A0C">
        <w:rPr>
          <w:spacing w:val="-11"/>
        </w:rPr>
        <w:t xml:space="preserve"> </w:t>
      </w:r>
      <w:r w:rsidRPr="00B34A0C">
        <w:t>детали</w:t>
      </w:r>
      <w:r w:rsidRPr="00B34A0C">
        <w:rPr>
          <w:spacing w:val="-11"/>
        </w:rPr>
        <w:t xml:space="preserve"> </w:t>
      </w:r>
      <w:r w:rsidRPr="00B34A0C">
        <w:t>костюма;</w:t>
      </w:r>
      <w:r w:rsidRPr="00B34A0C">
        <w:rPr>
          <w:spacing w:val="-10"/>
        </w:rPr>
        <w:t xml:space="preserve"> </w:t>
      </w:r>
      <w:r w:rsidRPr="00B34A0C">
        <w:t>формирует</w:t>
      </w:r>
      <w:r w:rsidRPr="00B34A0C">
        <w:rPr>
          <w:spacing w:val="-7"/>
        </w:rPr>
        <w:t xml:space="preserve"> </w:t>
      </w:r>
      <w:r w:rsidRPr="00B34A0C">
        <w:t>у</w:t>
      </w:r>
      <w:r w:rsidRPr="00B34A0C">
        <w:rPr>
          <w:spacing w:val="-14"/>
        </w:rPr>
        <w:t xml:space="preserve"> </w:t>
      </w:r>
      <w:r w:rsidRPr="00B34A0C">
        <w:t>детей</w:t>
      </w:r>
      <w:r w:rsidRPr="00B34A0C">
        <w:rPr>
          <w:spacing w:val="-8"/>
        </w:rPr>
        <w:t xml:space="preserve"> </w:t>
      </w:r>
      <w:r w:rsidRPr="00B34A0C">
        <w:t>умение</w:t>
      </w:r>
      <w:r w:rsidRPr="00B34A0C">
        <w:rPr>
          <w:spacing w:val="-13"/>
        </w:rPr>
        <w:t xml:space="preserve"> </w:t>
      </w:r>
      <w:r w:rsidRPr="00B34A0C">
        <w:t>действовать</w:t>
      </w:r>
      <w:r w:rsidRPr="00B34A0C">
        <w:rPr>
          <w:spacing w:val="-11"/>
        </w:rPr>
        <w:t xml:space="preserve"> </w:t>
      </w:r>
      <w:r w:rsidRPr="00B34A0C">
        <w:t>и</w:t>
      </w:r>
      <w:r w:rsidRPr="00B34A0C">
        <w:rPr>
          <w:spacing w:val="-11"/>
        </w:rPr>
        <w:t xml:space="preserve"> </w:t>
      </w:r>
      <w:r w:rsidRPr="00B34A0C">
        <w:t>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4316167B" w14:textId="77777777" w:rsidR="00486711" w:rsidRPr="00B34A0C" w:rsidRDefault="00A943F1">
      <w:pPr>
        <w:pStyle w:val="5"/>
        <w:spacing w:before="6"/>
        <w:ind w:left="1253"/>
      </w:pPr>
      <w:r w:rsidRPr="00B34A0C">
        <w:t>Культурно-досуговая деятельность.</w:t>
      </w:r>
    </w:p>
    <w:p w14:paraId="41694F24" w14:textId="77777777" w:rsidR="00486711" w:rsidRPr="00B34A0C" w:rsidRDefault="00A943F1" w:rsidP="009914D7">
      <w:pPr>
        <w:pStyle w:val="a3"/>
        <w:spacing w:before="36" w:line="276" w:lineRule="auto"/>
        <w:ind w:left="552" w:right="627" w:firstLine="700"/>
      </w:pPr>
      <w:r w:rsidRPr="00B34A0C">
        <w:t>Педагог</w:t>
      </w:r>
      <w:r w:rsidRPr="00B34A0C">
        <w:rPr>
          <w:spacing w:val="-8"/>
        </w:rPr>
        <w:t xml:space="preserve"> </w:t>
      </w:r>
      <w:r w:rsidRPr="00B34A0C">
        <w:t>продолжает</w:t>
      </w:r>
      <w:r w:rsidRPr="00B34A0C">
        <w:rPr>
          <w:spacing w:val="-8"/>
        </w:rPr>
        <w:t xml:space="preserve"> </w:t>
      </w:r>
      <w:r w:rsidRPr="00B34A0C">
        <w:t>формировать</w:t>
      </w:r>
      <w:r w:rsidRPr="00B34A0C">
        <w:rPr>
          <w:spacing w:val="-4"/>
        </w:rPr>
        <w:t xml:space="preserve"> </w:t>
      </w:r>
      <w:r w:rsidRPr="00B34A0C">
        <w:t>у</w:t>
      </w:r>
      <w:r w:rsidRPr="00B34A0C">
        <w:rPr>
          <w:spacing w:val="-15"/>
        </w:rPr>
        <w:t xml:space="preserve"> </w:t>
      </w:r>
      <w:r w:rsidRPr="00B34A0C">
        <w:t>детей</w:t>
      </w:r>
      <w:r w:rsidRPr="00B34A0C">
        <w:rPr>
          <w:spacing w:val="-5"/>
        </w:rPr>
        <w:t xml:space="preserve"> </w:t>
      </w:r>
      <w:r w:rsidRPr="00B34A0C">
        <w:t>умение</w:t>
      </w:r>
      <w:r w:rsidRPr="00B34A0C">
        <w:rPr>
          <w:spacing w:val="-8"/>
        </w:rPr>
        <w:t xml:space="preserve"> </w:t>
      </w:r>
      <w:r w:rsidRPr="00B34A0C">
        <w:t>проводить</w:t>
      </w:r>
      <w:r w:rsidRPr="00B34A0C">
        <w:rPr>
          <w:spacing w:val="-8"/>
        </w:rPr>
        <w:t xml:space="preserve"> </w:t>
      </w:r>
      <w:r w:rsidRPr="00B34A0C">
        <w:t>свободное</w:t>
      </w:r>
      <w:r w:rsidRPr="00B34A0C">
        <w:rPr>
          <w:spacing w:val="-9"/>
        </w:rPr>
        <w:t xml:space="preserve"> </w:t>
      </w:r>
      <w:r w:rsidRPr="00B34A0C">
        <w:t>время</w:t>
      </w:r>
      <w:r w:rsidRPr="00B34A0C">
        <w:rPr>
          <w:spacing w:val="-8"/>
        </w:rPr>
        <w:t xml:space="preserve"> </w:t>
      </w:r>
      <w:r w:rsidRPr="00B34A0C">
        <w:t>с</w:t>
      </w:r>
      <w:r w:rsidRPr="00B34A0C">
        <w:rPr>
          <w:spacing w:val="-9"/>
        </w:rPr>
        <w:t xml:space="preserve"> </w:t>
      </w:r>
      <w:r w:rsidRPr="00B34A0C">
        <w:t>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w:t>
      </w:r>
      <w:r w:rsidRPr="00B34A0C">
        <w:rPr>
          <w:spacing w:val="41"/>
        </w:rPr>
        <w:t xml:space="preserve"> </w:t>
      </w:r>
      <w:r w:rsidRPr="00B34A0C">
        <w:t>навыки</w:t>
      </w:r>
      <w:r w:rsidRPr="00B34A0C">
        <w:rPr>
          <w:spacing w:val="42"/>
        </w:rPr>
        <w:t xml:space="preserve"> </w:t>
      </w:r>
      <w:r w:rsidRPr="00B34A0C">
        <w:t>культуры</w:t>
      </w:r>
      <w:r w:rsidRPr="00B34A0C">
        <w:rPr>
          <w:spacing w:val="40"/>
        </w:rPr>
        <w:t xml:space="preserve"> </w:t>
      </w:r>
      <w:r w:rsidRPr="00B34A0C">
        <w:t>общения</w:t>
      </w:r>
      <w:r w:rsidRPr="00B34A0C">
        <w:rPr>
          <w:spacing w:val="40"/>
        </w:rPr>
        <w:t xml:space="preserve"> </w:t>
      </w:r>
      <w:r w:rsidRPr="00B34A0C">
        <w:t>со</w:t>
      </w:r>
      <w:r w:rsidRPr="00B34A0C">
        <w:rPr>
          <w:spacing w:val="41"/>
        </w:rPr>
        <w:t xml:space="preserve"> </w:t>
      </w:r>
      <w:r w:rsidRPr="00B34A0C">
        <w:t>сверстниками,</w:t>
      </w:r>
      <w:r w:rsidRPr="00B34A0C">
        <w:rPr>
          <w:spacing w:val="41"/>
        </w:rPr>
        <w:t xml:space="preserve"> </w:t>
      </w:r>
      <w:r w:rsidRPr="00B34A0C">
        <w:t>педагогами</w:t>
      </w:r>
      <w:r w:rsidRPr="00B34A0C">
        <w:rPr>
          <w:spacing w:val="41"/>
        </w:rPr>
        <w:t xml:space="preserve"> </w:t>
      </w:r>
      <w:r w:rsidRPr="00B34A0C">
        <w:t>и</w:t>
      </w:r>
      <w:r w:rsidRPr="00B34A0C">
        <w:rPr>
          <w:spacing w:val="42"/>
        </w:rPr>
        <w:t xml:space="preserve"> </w:t>
      </w:r>
      <w:r w:rsidRPr="00B34A0C">
        <w:t>гостями.</w:t>
      </w:r>
      <w:r w:rsidRPr="00B34A0C">
        <w:rPr>
          <w:spacing w:val="38"/>
        </w:rPr>
        <w:t xml:space="preserve"> </w:t>
      </w:r>
      <w:r w:rsidRPr="00B34A0C">
        <w:t>Педагог</w:t>
      </w:r>
    </w:p>
    <w:p w14:paraId="000DE57C"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30296B83" w14:textId="77777777" w:rsidR="00486711" w:rsidRPr="00B34A0C" w:rsidRDefault="00A943F1" w:rsidP="009914D7">
      <w:pPr>
        <w:pStyle w:val="a3"/>
        <w:spacing w:before="82" w:line="276" w:lineRule="auto"/>
        <w:ind w:left="552" w:right="627" w:firstLine="0"/>
      </w:pPr>
      <w:r w:rsidRPr="00B34A0C">
        <w:lastRenderedPageBreak/>
        <w:t>расширяет знания детей об обычаях и традициях народов России, воспитывает уважение к культуре</w:t>
      </w:r>
      <w:r w:rsidRPr="00B34A0C">
        <w:rPr>
          <w:spacing w:val="-12"/>
        </w:rPr>
        <w:t xml:space="preserve"> </w:t>
      </w:r>
      <w:r w:rsidRPr="00B34A0C">
        <w:t>других</w:t>
      </w:r>
      <w:r w:rsidRPr="00B34A0C">
        <w:rPr>
          <w:spacing w:val="-10"/>
        </w:rPr>
        <w:t xml:space="preserve"> </w:t>
      </w:r>
      <w:r w:rsidRPr="00B34A0C">
        <w:t>этносов.</w:t>
      </w:r>
      <w:r w:rsidRPr="00B34A0C">
        <w:rPr>
          <w:spacing w:val="-11"/>
        </w:rPr>
        <w:t xml:space="preserve"> </w:t>
      </w:r>
      <w:r w:rsidRPr="00B34A0C">
        <w:t>Формирует</w:t>
      </w:r>
      <w:r w:rsidRPr="00B34A0C">
        <w:rPr>
          <w:spacing w:val="-10"/>
        </w:rPr>
        <w:t xml:space="preserve"> </w:t>
      </w:r>
      <w:r w:rsidRPr="00B34A0C">
        <w:t>чувство</w:t>
      </w:r>
      <w:r w:rsidRPr="00B34A0C">
        <w:rPr>
          <w:spacing w:val="-6"/>
        </w:rPr>
        <w:t xml:space="preserve"> </w:t>
      </w:r>
      <w:r w:rsidRPr="00B34A0C">
        <w:t>удовлетворения</w:t>
      </w:r>
      <w:r w:rsidRPr="00B34A0C">
        <w:rPr>
          <w:spacing w:val="-11"/>
        </w:rPr>
        <w:t xml:space="preserve"> </w:t>
      </w:r>
      <w:r w:rsidRPr="00B34A0C">
        <w:t>от</w:t>
      </w:r>
      <w:r w:rsidRPr="00B34A0C">
        <w:rPr>
          <w:spacing w:val="-8"/>
        </w:rPr>
        <w:t xml:space="preserve"> </w:t>
      </w:r>
      <w:r w:rsidRPr="00B34A0C">
        <w:t>участия</w:t>
      </w:r>
      <w:r w:rsidRPr="00B34A0C">
        <w:rPr>
          <w:spacing w:val="-11"/>
        </w:rPr>
        <w:t xml:space="preserve"> </w:t>
      </w:r>
      <w:r w:rsidRPr="00B34A0C">
        <w:t>в</w:t>
      </w:r>
      <w:r w:rsidRPr="00B34A0C">
        <w:rPr>
          <w:spacing w:val="-11"/>
        </w:rPr>
        <w:t xml:space="preserve"> </w:t>
      </w:r>
      <w:r w:rsidRPr="00B34A0C">
        <w:t>совместной</w:t>
      </w:r>
      <w:r w:rsidRPr="00B34A0C">
        <w:rPr>
          <w:spacing w:val="-11"/>
        </w:rPr>
        <w:t xml:space="preserve"> </w:t>
      </w:r>
      <w:r w:rsidRPr="00B34A0C">
        <w:t>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w:t>
      </w:r>
      <w:r w:rsidRPr="00B34A0C">
        <w:rPr>
          <w:spacing w:val="1"/>
        </w:rPr>
        <w:t xml:space="preserve"> </w:t>
      </w:r>
      <w:r w:rsidRPr="00B34A0C">
        <w:t>образования.</w:t>
      </w:r>
    </w:p>
    <w:p w14:paraId="400E538A" w14:textId="77777777" w:rsidR="00486711" w:rsidRPr="00B34A0C" w:rsidRDefault="00486711">
      <w:pPr>
        <w:pStyle w:val="a3"/>
        <w:spacing w:before="2"/>
        <w:ind w:left="0" w:firstLine="0"/>
        <w:jc w:val="left"/>
      </w:pPr>
    </w:p>
    <w:p w14:paraId="00A7992C" w14:textId="77777777" w:rsidR="00486711" w:rsidRPr="00B34A0C" w:rsidRDefault="00A943F1">
      <w:pPr>
        <w:pStyle w:val="4"/>
      </w:pPr>
      <w:r w:rsidRPr="00B34A0C">
        <w:t>Физическое развитие.</w:t>
      </w:r>
    </w:p>
    <w:p w14:paraId="38ABDDC3" w14:textId="77777777" w:rsidR="00486711" w:rsidRPr="00B34A0C" w:rsidRDefault="00A943F1" w:rsidP="009914D7">
      <w:pPr>
        <w:pStyle w:val="a3"/>
        <w:spacing w:before="36"/>
        <w:ind w:left="1241" w:right="627" w:firstLine="0"/>
      </w:pPr>
      <w:r w:rsidRPr="00B34A0C">
        <w:t xml:space="preserve">В области физического основными </w:t>
      </w:r>
      <w:r w:rsidRPr="00B34A0C">
        <w:rPr>
          <w:b/>
        </w:rPr>
        <w:t xml:space="preserve">задачами </w:t>
      </w:r>
      <w:r w:rsidRPr="00B34A0C">
        <w:t>образовательной деятельности являются:</w:t>
      </w:r>
    </w:p>
    <w:p w14:paraId="34676532" w14:textId="77777777" w:rsidR="00486711" w:rsidRPr="00B34A0C" w:rsidRDefault="00A943F1" w:rsidP="009914D7">
      <w:pPr>
        <w:pStyle w:val="a5"/>
        <w:numPr>
          <w:ilvl w:val="0"/>
          <w:numId w:val="85"/>
        </w:numPr>
        <w:tabs>
          <w:tab w:val="left" w:pos="1527"/>
        </w:tabs>
        <w:spacing w:before="41" w:line="276" w:lineRule="auto"/>
        <w:ind w:right="627" w:firstLine="708"/>
        <w:rPr>
          <w:sz w:val="24"/>
          <w:szCs w:val="24"/>
        </w:rPr>
      </w:pPr>
      <w:r w:rsidRPr="00B34A0C">
        <w:rPr>
          <w:sz w:val="24"/>
          <w:szCs w:val="24"/>
        </w:rPr>
        <w:t xml:space="preserve">обогащать двигательный опыт детей с помощью упражнений основной </w:t>
      </w:r>
      <w:r w:rsidRPr="00B34A0C">
        <w:rPr>
          <w:spacing w:val="-4"/>
          <w:sz w:val="24"/>
          <w:szCs w:val="24"/>
        </w:rPr>
        <w:t xml:space="preserve">гимнастики, </w:t>
      </w:r>
      <w:r w:rsidRPr="00B34A0C">
        <w:rPr>
          <w:sz w:val="24"/>
          <w:szCs w:val="24"/>
        </w:rPr>
        <w:t>развивать умения технично, точно, осознанно, рационально и выразительно выполнять физические упражнения, осваивать туристские</w:t>
      </w:r>
      <w:r w:rsidRPr="00B34A0C">
        <w:rPr>
          <w:spacing w:val="4"/>
          <w:sz w:val="24"/>
          <w:szCs w:val="24"/>
        </w:rPr>
        <w:t xml:space="preserve"> </w:t>
      </w:r>
      <w:r w:rsidRPr="00B34A0C">
        <w:rPr>
          <w:sz w:val="24"/>
          <w:szCs w:val="24"/>
        </w:rPr>
        <w:t>навыки;</w:t>
      </w:r>
    </w:p>
    <w:p w14:paraId="7DA20EEB" w14:textId="77777777" w:rsidR="00486711" w:rsidRPr="00B34A0C" w:rsidRDefault="00A943F1" w:rsidP="009914D7">
      <w:pPr>
        <w:pStyle w:val="a5"/>
        <w:numPr>
          <w:ilvl w:val="0"/>
          <w:numId w:val="85"/>
        </w:numPr>
        <w:tabs>
          <w:tab w:val="left" w:pos="1527"/>
        </w:tabs>
        <w:spacing w:line="276" w:lineRule="auto"/>
        <w:ind w:right="627" w:firstLine="708"/>
        <w:rPr>
          <w:sz w:val="24"/>
          <w:szCs w:val="24"/>
        </w:rPr>
      </w:pPr>
      <w:r w:rsidRPr="00B34A0C">
        <w:rPr>
          <w:sz w:val="24"/>
          <w:szCs w:val="24"/>
        </w:rPr>
        <w:t xml:space="preserve">развивать психофизические качества, точность, меткость, глазомер, мелкую </w:t>
      </w:r>
      <w:r w:rsidRPr="00B34A0C">
        <w:rPr>
          <w:spacing w:val="-5"/>
          <w:sz w:val="24"/>
          <w:szCs w:val="24"/>
        </w:rPr>
        <w:t xml:space="preserve">моторику, </w:t>
      </w:r>
      <w:r w:rsidRPr="00B34A0C">
        <w:rPr>
          <w:sz w:val="24"/>
          <w:szCs w:val="24"/>
        </w:rPr>
        <w:t>ориентировку в пространстве; самоконтроль, самостоятельность,</w:t>
      </w:r>
      <w:r w:rsidRPr="00B34A0C">
        <w:rPr>
          <w:spacing w:val="-9"/>
          <w:sz w:val="24"/>
          <w:szCs w:val="24"/>
        </w:rPr>
        <w:t xml:space="preserve"> </w:t>
      </w:r>
      <w:r w:rsidRPr="00B34A0C">
        <w:rPr>
          <w:sz w:val="24"/>
          <w:szCs w:val="24"/>
        </w:rPr>
        <w:t>творчество;</w:t>
      </w:r>
    </w:p>
    <w:p w14:paraId="4D2352D1" w14:textId="77777777" w:rsidR="00486711" w:rsidRPr="00B34A0C" w:rsidRDefault="00A943F1" w:rsidP="009914D7">
      <w:pPr>
        <w:pStyle w:val="a5"/>
        <w:numPr>
          <w:ilvl w:val="0"/>
          <w:numId w:val="85"/>
        </w:numPr>
        <w:tabs>
          <w:tab w:val="left" w:pos="1527"/>
        </w:tabs>
        <w:spacing w:before="2" w:line="276" w:lineRule="auto"/>
        <w:ind w:right="627" w:firstLine="708"/>
        <w:rPr>
          <w:sz w:val="24"/>
          <w:szCs w:val="24"/>
        </w:rPr>
      </w:pPr>
      <w:r w:rsidRPr="00B34A0C">
        <w:rPr>
          <w:sz w:val="24"/>
          <w:szCs w:val="24"/>
        </w:rPr>
        <w:t xml:space="preserve">поощрять соблюдение правил в подвижной игре, проявление инициативы </w:t>
      </w:r>
      <w:r w:rsidRPr="00B34A0C">
        <w:rPr>
          <w:spacing w:val="-25"/>
          <w:sz w:val="24"/>
          <w:szCs w:val="24"/>
        </w:rPr>
        <w:t xml:space="preserve">и </w:t>
      </w:r>
      <w:r w:rsidRPr="00B34A0C">
        <w:rPr>
          <w:sz w:val="24"/>
          <w:szCs w:val="24"/>
        </w:rPr>
        <w:t>самостоятельности при её организации, партнерское взаимодействие в</w:t>
      </w:r>
      <w:r w:rsidRPr="00B34A0C">
        <w:rPr>
          <w:spacing w:val="-10"/>
          <w:sz w:val="24"/>
          <w:szCs w:val="24"/>
        </w:rPr>
        <w:t xml:space="preserve"> </w:t>
      </w:r>
      <w:r w:rsidRPr="00B34A0C">
        <w:rPr>
          <w:sz w:val="24"/>
          <w:szCs w:val="24"/>
        </w:rPr>
        <w:t>команде;</w:t>
      </w:r>
    </w:p>
    <w:p w14:paraId="5F2D0918" w14:textId="77777777" w:rsidR="00486711" w:rsidRPr="00B34A0C" w:rsidRDefault="00A943F1" w:rsidP="009914D7">
      <w:pPr>
        <w:pStyle w:val="a5"/>
        <w:numPr>
          <w:ilvl w:val="0"/>
          <w:numId w:val="85"/>
        </w:numPr>
        <w:tabs>
          <w:tab w:val="left" w:pos="1527"/>
        </w:tabs>
        <w:spacing w:line="276" w:lineRule="auto"/>
        <w:ind w:right="627" w:firstLine="708"/>
        <w:rPr>
          <w:sz w:val="24"/>
          <w:szCs w:val="24"/>
        </w:rPr>
      </w:pPr>
      <w:r w:rsidRPr="00B34A0C">
        <w:rPr>
          <w:sz w:val="24"/>
          <w:szCs w:val="24"/>
        </w:rPr>
        <w:t>воспитывать</w:t>
      </w:r>
      <w:r w:rsidRPr="00B34A0C">
        <w:rPr>
          <w:spacing w:val="-13"/>
          <w:sz w:val="24"/>
          <w:szCs w:val="24"/>
        </w:rPr>
        <w:t xml:space="preserve"> </w:t>
      </w:r>
      <w:r w:rsidRPr="00B34A0C">
        <w:rPr>
          <w:sz w:val="24"/>
          <w:szCs w:val="24"/>
        </w:rPr>
        <w:t>патриотизм,</w:t>
      </w:r>
      <w:r w:rsidRPr="00B34A0C">
        <w:rPr>
          <w:spacing w:val="-13"/>
          <w:sz w:val="24"/>
          <w:szCs w:val="24"/>
        </w:rPr>
        <w:t xml:space="preserve"> </w:t>
      </w:r>
      <w:r w:rsidRPr="00B34A0C">
        <w:rPr>
          <w:sz w:val="24"/>
          <w:szCs w:val="24"/>
        </w:rPr>
        <w:t>нравственно-волевые</w:t>
      </w:r>
      <w:r w:rsidRPr="00B34A0C">
        <w:rPr>
          <w:spacing w:val="-15"/>
          <w:sz w:val="24"/>
          <w:szCs w:val="24"/>
        </w:rPr>
        <w:t xml:space="preserve"> </w:t>
      </w:r>
      <w:r w:rsidRPr="00B34A0C">
        <w:rPr>
          <w:sz w:val="24"/>
          <w:szCs w:val="24"/>
        </w:rPr>
        <w:t>качества</w:t>
      </w:r>
      <w:r w:rsidRPr="00B34A0C">
        <w:rPr>
          <w:spacing w:val="-14"/>
          <w:sz w:val="24"/>
          <w:szCs w:val="24"/>
        </w:rPr>
        <w:t xml:space="preserve"> </w:t>
      </w:r>
      <w:r w:rsidRPr="00B34A0C">
        <w:rPr>
          <w:sz w:val="24"/>
          <w:szCs w:val="24"/>
        </w:rPr>
        <w:t>и</w:t>
      </w:r>
      <w:r w:rsidRPr="00B34A0C">
        <w:rPr>
          <w:spacing w:val="-13"/>
          <w:sz w:val="24"/>
          <w:szCs w:val="24"/>
        </w:rPr>
        <w:t xml:space="preserve"> </w:t>
      </w:r>
      <w:r w:rsidRPr="00B34A0C">
        <w:rPr>
          <w:sz w:val="24"/>
          <w:szCs w:val="24"/>
        </w:rPr>
        <w:t>гражданскую</w:t>
      </w:r>
      <w:r w:rsidRPr="00B34A0C">
        <w:rPr>
          <w:spacing w:val="-10"/>
          <w:sz w:val="24"/>
          <w:szCs w:val="24"/>
        </w:rPr>
        <w:t xml:space="preserve"> </w:t>
      </w:r>
      <w:r w:rsidRPr="00B34A0C">
        <w:rPr>
          <w:sz w:val="24"/>
          <w:szCs w:val="24"/>
        </w:rPr>
        <w:t>идентичность</w:t>
      </w:r>
      <w:r w:rsidRPr="00B34A0C">
        <w:rPr>
          <w:spacing w:val="-13"/>
          <w:sz w:val="24"/>
          <w:szCs w:val="24"/>
        </w:rPr>
        <w:t xml:space="preserve"> </w:t>
      </w:r>
      <w:r w:rsidRPr="00B34A0C">
        <w:rPr>
          <w:spacing w:val="-19"/>
          <w:sz w:val="24"/>
          <w:szCs w:val="24"/>
        </w:rPr>
        <w:t xml:space="preserve">в </w:t>
      </w:r>
      <w:r w:rsidRPr="00B34A0C">
        <w:rPr>
          <w:sz w:val="24"/>
          <w:szCs w:val="24"/>
        </w:rPr>
        <w:t>двигательной деятельности и различных формах активного</w:t>
      </w:r>
      <w:r w:rsidRPr="00B34A0C">
        <w:rPr>
          <w:spacing w:val="2"/>
          <w:sz w:val="24"/>
          <w:szCs w:val="24"/>
        </w:rPr>
        <w:t xml:space="preserve"> </w:t>
      </w:r>
      <w:r w:rsidRPr="00B34A0C">
        <w:rPr>
          <w:sz w:val="24"/>
          <w:szCs w:val="24"/>
        </w:rPr>
        <w:t>отдыха;</w:t>
      </w:r>
    </w:p>
    <w:p w14:paraId="5DC2D082" w14:textId="77777777" w:rsidR="00486711" w:rsidRPr="00B34A0C" w:rsidRDefault="00A943F1" w:rsidP="009914D7">
      <w:pPr>
        <w:pStyle w:val="a5"/>
        <w:numPr>
          <w:ilvl w:val="0"/>
          <w:numId w:val="85"/>
        </w:numPr>
        <w:tabs>
          <w:tab w:val="left" w:pos="1527"/>
        </w:tabs>
        <w:spacing w:line="276" w:lineRule="auto"/>
        <w:ind w:right="627" w:firstLine="708"/>
        <w:rPr>
          <w:sz w:val="24"/>
          <w:szCs w:val="24"/>
        </w:rPr>
      </w:pPr>
      <w:r w:rsidRPr="00B34A0C">
        <w:rPr>
          <w:sz w:val="24"/>
          <w:szCs w:val="24"/>
        </w:rPr>
        <w:t xml:space="preserve">формировать осознанную потребность в двигательной деятельности, </w:t>
      </w:r>
      <w:r w:rsidRPr="00B34A0C">
        <w:rPr>
          <w:spacing w:val="-4"/>
          <w:sz w:val="24"/>
          <w:szCs w:val="24"/>
        </w:rPr>
        <w:t xml:space="preserve">поддерживать </w:t>
      </w:r>
      <w:r w:rsidRPr="00B34A0C">
        <w:rPr>
          <w:sz w:val="24"/>
          <w:szCs w:val="24"/>
        </w:rPr>
        <w:t>интерес к физической культуре и спортивным достижениям России, расширять представления о разных видах</w:t>
      </w:r>
      <w:r w:rsidRPr="00B34A0C">
        <w:rPr>
          <w:spacing w:val="2"/>
          <w:sz w:val="24"/>
          <w:szCs w:val="24"/>
        </w:rPr>
        <w:t xml:space="preserve"> </w:t>
      </w:r>
      <w:r w:rsidRPr="00B34A0C">
        <w:rPr>
          <w:sz w:val="24"/>
          <w:szCs w:val="24"/>
        </w:rPr>
        <w:t>спорта;</w:t>
      </w:r>
    </w:p>
    <w:p w14:paraId="15C5EF8F" w14:textId="77777777" w:rsidR="00486711" w:rsidRPr="00B34A0C" w:rsidRDefault="00A943F1" w:rsidP="009914D7">
      <w:pPr>
        <w:pStyle w:val="a5"/>
        <w:numPr>
          <w:ilvl w:val="0"/>
          <w:numId w:val="85"/>
        </w:numPr>
        <w:tabs>
          <w:tab w:val="left" w:pos="1527"/>
        </w:tabs>
        <w:spacing w:line="276" w:lineRule="auto"/>
        <w:ind w:right="627" w:firstLine="708"/>
        <w:rPr>
          <w:sz w:val="24"/>
          <w:szCs w:val="24"/>
        </w:rPr>
      </w:pPr>
      <w:r w:rsidRPr="00B34A0C">
        <w:rPr>
          <w:sz w:val="24"/>
          <w:szCs w:val="24"/>
        </w:rPr>
        <w:t xml:space="preserve">сохранять и укреплять здоровье детей средствами физического воспитания, </w:t>
      </w:r>
      <w:r w:rsidRPr="00B34A0C">
        <w:rPr>
          <w:spacing w:val="-5"/>
          <w:sz w:val="24"/>
          <w:szCs w:val="24"/>
        </w:rPr>
        <w:t xml:space="preserve">расширять </w:t>
      </w:r>
      <w:r w:rsidRPr="00B34A0C">
        <w:rPr>
          <w:sz w:val="24"/>
          <w:szCs w:val="24"/>
        </w:rPr>
        <w:t>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w:t>
      </w:r>
      <w:r w:rsidRPr="00B34A0C">
        <w:rPr>
          <w:spacing w:val="1"/>
          <w:sz w:val="24"/>
          <w:szCs w:val="24"/>
        </w:rPr>
        <w:t xml:space="preserve"> </w:t>
      </w:r>
      <w:r w:rsidRPr="00B34A0C">
        <w:rPr>
          <w:sz w:val="24"/>
          <w:szCs w:val="24"/>
        </w:rPr>
        <w:t>экскурсий;</w:t>
      </w:r>
    </w:p>
    <w:p w14:paraId="6583FCBD" w14:textId="77777777" w:rsidR="00486711" w:rsidRPr="00B34A0C" w:rsidRDefault="00A943F1" w:rsidP="001D6AC1">
      <w:pPr>
        <w:pStyle w:val="a5"/>
        <w:numPr>
          <w:ilvl w:val="0"/>
          <w:numId w:val="85"/>
        </w:numPr>
        <w:tabs>
          <w:tab w:val="left" w:pos="1527"/>
        </w:tabs>
        <w:spacing w:line="276" w:lineRule="auto"/>
        <w:ind w:right="627" w:firstLine="708"/>
        <w:rPr>
          <w:sz w:val="24"/>
          <w:szCs w:val="24"/>
        </w:rPr>
      </w:pPr>
      <w:r w:rsidRPr="00B34A0C">
        <w:rPr>
          <w:sz w:val="24"/>
          <w:szCs w:val="24"/>
        </w:rPr>
        <w:t xml:space="preserve">воспитывать бережное, заботливое отношение к здоровью и человеческой </w:t>
      </w:r>
      <w:r w:rsidRPr="00B34A0C">
        <w:rPr>
          <w:spacing w:val="-6"/>
          <w:sz w:val="24"/>
          <w:szCs w:val="24"/>
        </w:rPr>
        <w:t xml:space="preserve">жизни, </w:t>
      </w:r>
      <w:r w:rsidRPr="00B34A0C">
        <w:rPr>
          <w:sz w:val="24"/>
          <w:szCs w:val="24"/>
        </w:rPr>
        <w:t>развивать стремление к сохранению своего здоровья и здоровья окружающих людей, оказывать помощь и поддержку другим</w:t>
      </w:r>
      <w:r w:rsidRPr="00B34A0C">
        <w:rPr>
          <w:spacing w:val="-12"/>
          <w:sz w:val="24"/>
          <w:szCs w:val="24"/>
        </w:rPr>
        <w:t xml:space="preserve"> </w:t>
      </w:r>
      <w:r w:rsidRPr="00B34A0C">
        <w:rPr>
          <w:sz w:val="24"/>
          <w:szCs w:val="24"/>
        </w:rPr>
        <w:t>людям.</w:t>
      </w:r>
    </w:p>
    <w:p w14:paraId="1383DCEB" w14:textId="77777777" w:rsidR="00486711" w:rsidRPr="00B34A0C" w:rsidRDefault="00A943F1">
      <w:pPr>
        <w:ind w:left="1272"/>
        <w:jc w:val="both"/>
        <w:rPr>
          <w:sz w:val="24"/>
          <w:szCs w:val="24"/>
        </w:rPr>
      </w:pPr>
      <w:r w:rsidRPr="00B34A0C">
        <w:rPr>
          <w:b/>
          <w:sz w:val="24"/>
          <w:szCs w:val="24"/>
        </w:rPr>
        <w:t xml:space="preserve">Содержание </w:t>
      </w:r>
      <w:r w:rsidRPr="00B34A0C">
        <w:rPr>
          <w:sz w:val="24"/>
          <w:szCs w:val="24"/>
        </w:rPr>
        <w:t>образовательной деятельности.</w:t>
      </w:r>
    </w:p>
    <w:p w14:paraId="44BED952" w14:textId="77777777" w:rsidR="00486711" w:rsidRPr="00B34A0C" w:rsidRDefault="00A943F1" w:rsidP="001D6AC1">
      <w:pPr>
        <w:pStyle w:val="a3"/>
        <w:spacing w:before="40" w:line="276" w:lineRule="auto"/>
        <w:ind w:left="552" w:right="627" w:firstLine="720"/>
      </w:pPr>
      <w:r w:rsidRPr="00B34A0C">
        <w:t>Педагог создает условия для дальнейшего совершенствования основных движений, развития</w:t>
      </w:r>
      <w:r w:rsidRPr="00B34A0C">
        <w:rPr>
          <w:spacing w:val="-18"/>
        </w:rPr>
        <w:t xml:space="preserve"> </w:t>
      </w:r>
      <w:r w:rsidRPr="00B34A0C">
        <w:t>психофизических</w:t>
      </w:r>
      <w:r w:rsidRPr="00B34A0C">
        <w:rPr>
          <w:spacing w:val="-14"/>
        </w:rPr>
        <w:t xml:space="preserve"> </w:t>
      </w:r>
      <w:r w:rsidRPr="00B34A0C">
        <w:t>качеств</w:t>
      </w:r>
      <w:r w:rsidRPr="00B34A0C">
        <w:rPr>
          <w:spacing w:val="-15"/>
        </w:rPr>
        <w:t xml:space="preserve"> </w:t>
      </w:r>
      <w:r w:rsidRPr="00B34A0C">
        <w:t>и</w:t>
      </w:r>
      <w:r w:rsidRPr="00B34A0C">
        <w:rPr>
          <w:spacing w:val="-15"/>
        </w:rPr>
        <w:t xml:space="preserve"> </w:t>
      </w:r>
      <w:r w:rsidRPr="00B34A0C">
        <w:t>способностей,</w:t>
      </w:r>
      <w:r w:rsidRPr="00B34A0C">
        <w:rPr>
          <w:spacing w:val="-15"/>
        </w:rPr>
        <w:t xml:space="preserve"> </w:t>
      </w:r>
      <w:r w:rsidRPr="00B34A0C">
        <w:t>закрепления</w:t>
      </w:r>
      <w:r w:rsidRPr="00B34A0C">
        <w:rPr>
          <w:spacing w:val="-18"/>
        </w:rPr>
        <w:t xml:space="preserve"> </w:t>
      </w:r>
      <w:r w:rsidRPr="00B34A0C">
        <w:t>общеразвивающих,</w:t>
      </w:r>
      <w:r w:rsidRPr="00B34A0C">
        <w:rPr>
          <w:spacing w:val="-15"/>
        </w:rPr>
        <w:t xml:space="preserve"> </w:t>
      </w:r>
      <w:r w:rsidRPr="00B34A0C">
        <w:t>музыкально- 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w:t>
      </w:r>
      <w:r w:rsidRPr="00B34A0C">
        <w:rPr>
          <w:spacing w:val="-1"/>
        </w:rPr>
        <w:t xml:space="preserve"> </w:t>
      </w:r>
      <w:r w:rsidRPr="00B34A0C">
        <w:t>амплитудой.</w:t>
      </w:r>
    </w:p>
    <w:p w14:paraId="68A3F03C" w14:textId="77777777" w:rsidR="00486711" w:rsidRPr="00B34A0C" w:rsidRDefault="00A943F1" w:rsidP="001D6AC1">
      <w:pPr>
        <w:pStyle w:val="a3"/>
        <w:spacing w:before="1" w:line="276" w:lineRule="auto"/>
        <w:ind w:left="552" w:right="627" w:firstLine="720"/>
      </w:pPr>
      <w:r w:rsidRPr="00B34A0C">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744418A4" w14:textId="77777777" w:rsidR="00486711" w:rsidRPr="00B34A0C" w:rsidRDefault="00A943F1" w:rsidP="001D6AC1">
      <w:pPr>
        <w:pStyle w:val="a3"/>
        <w:spacing w:before="2" w:line="276" w:lineRule="auto"/>
        <w:ind w:left="552" w:right="627" w:firstLine="720"/>
      </w:pPr>
      <w:r w:rsidRPr="00B34A0C">
        <w:t>Поддерживает</w:t>
      </w:r>
      <w:r w:rsidRPr="00B34A0C">
        <w:rPr>
          <w:spacing w:val="-9"/>
        </w:rPr>
        <w:t xml:space="preserve"> </w:t>
      </w:r>
      <w:r w:rsidRPr="00B34A0C">
        <w:t>стремление</w:t>
      </w:r>
      <w:r w:rsidRPr="00B34A0C">
        <w:rPr>
          <w:spacing w:val="-10"/>
        </w:rPr>
        <w:t xml:space="preserve"> </w:t>
      </w:r>
      <w:r w:rsidRPr="00B34A0C">
        <w:t>творчески</w:t>
      </w:r>
      <w:r w:rsidRPr="00B34A0C">
        <w:rPr>
          <w:spacing w:val="-8"/>
        </w:rPr>
        <w:t xml:space="preserve"> </w:t>
      </w:r>
      <w:r w:rsidRPr="00B34A0C">
        <w:t>использовать</w:t>
      </w:r>
      <w:r w:rsidRPr="00B34A0C">
        <w:rPr>
          <w:spacing w:val="-7"/>
        </w:rPr>
        <w:t xml:space="preserve"> </w:t>
      </w:r>
      <w:r w:rsidRPr="00B34A0C">
        <w:t>двигательный</w:t>
      </w:r>
      <w:r w:rsidRPr="00B34A0C">
        <w:rPr>
          <w:spacing w:val="-9"/>
        </w:rPr>
        <w:t xml:space="preserve"> </w:t>
      </w:r>
      <w:r w:rsidRPr="00B34A0C">
        <w:t>опыт</w:t>
      </w:r>
      <w:r w:rsidRPr="00B34A0C">
        <w:rPr>
          <w:spacing w:val="-9"/>
        </w:rPr>
        <w:t xml:space="preserve"> </w:t>
      </w:r>
      <w:r w:rsidRPr="00B34A0C">
        <w:t>в</w:t>
      </w:r>
      <w:r w:rsidRPr="00B34A0C">
        <w:rPr>
          <w:spacing w:val="-9"/>
        </w:rPr>
        <w:t xml:space="preserve"> </w:t>
      </w:r>
      <w:r w:rsidRPr="00B34A0C">
        <w:t>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73724C87" w14:textId="77777777" w:rsidR="00486711" w:rsidRPr="00B34A0C" w:rsidRDefault="00A943F1" w:rsidP="001D6AC1">
      <w:pPr>
        <w:pStyle w:val="a3"/>
        <w:spacing w:line="276" w:lineRule="auto"/>
        <w:ind w:left="552" w:right="627" w:firstLine="720"/>
      </w:pPr>
      <w:r w:rsidRPr="00B34A0C">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w:t>
      </w:r>
      <w:r w:rsidRPr="00B34A0C">
        <w:rPr>
          <w:spacing w:val="-7"/>
        </w:rPr>
        <w:t xml:space="preserve"> </w:t>
      </w:r>
      <w:r w:rsidRPr="00B34A0C">
        <w:t>активному</w:t>
      </w:r>
      <w:r w:rsidRPr="00B34A0C">
        <w:rPr>
          <w:spacing w:val="-14"/>
        </w:rPr>
        <w:t xml:space="preserve"> </w:t>
      </w:r>
      <w:r w:rsidRPr="00B34A0C">
        <w:t>отдыху,</w:t>
      </w:r>
      <w:r w:rsidRPr="00B34A0C">
        <w:rPr>
          <w:spacing w:val="-6"/>
        </w:rPr>
        <w:t xml:space="preserve"> </w:t>
      </w:r>
      <w:r w:rsidRPr="00B34A0C">
        <w:t>воспитывает</w:t>
      </w:r>
      <w:r w:rsidRPr="00B34A0C">
        <w:rPr>
          <w:spacing w:val="-9"/>
        </w:rPr>
        <w:t xml:space="preserve"> </w:t>
      </w:r>
      <w:r w:rsidRPr="00B34A0C">
        <w:t>полезные</w:t>
      </w:r>
      <w:r w:rsidRPr="00B34A0C">
        <w:rPr>
          <w:spacing w:val="-11"/>
        </w:rPr>
        <w:t xml:space="preserve"> </w:t>
      </w:r>
      <w:r w:rsidRPr="00B34A0C">
        <w:t>привычки,</w:t>
      </w:r>
      <w:r w:rsidRPr="00B34A0C">
        <w:rPr>
          <w:spacing w:val="-8"/>
        </w:rPr>
        <w:t xml:space="preserve"> </w:t>
      </w:r>
      <w:r w:rsidRPr="00B34A0C">
        <w:t>осознанное,</w:t>
      </w:r>
      <w:r w:rsidRPr="00B34A0C">
        <w:rPr>
          <w:spacing w:val="-9"/>
        </w:rPr>
        <w:t xml:space="preserve"> </w:t>
      </w:r>
      <w:r w:rsidRPr="00B34A0C">
        <w:t>заботливое,</w:t>
      </w:r>
      <w:r w:rsidRPr="00B34A0C">
        <w:rPr>
          <w:spacing w:val="-9"/>
        </w:rPr>
        <w:t xml:space="preserve"> </w:t>
      </w:r>
      <w:r w:rsidRPr="00B34A0C">
        <w:t>бережное</w:t>
      </w:r>
    </w:p>
    <w:p w14:paraId="02EEC81D"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1D7FB7C2" w14:textId="77777777" w:rsidR="00486711" w:rsidRPr="00B34A0C" w:rsidRDefault="00A943F1">
      <w:pPr>
        <w:pStyle w:val="a3"/>
        <w:spacing w:before="82"/>
        <w:ind w:left="552" w:firstLine="0"/>
      </w:pPr>
      <w:r w:rsidRPr="00B34A0C">
        <w:lastRenderedPageBreak/>
        <w:t>отношение к своему здоровью и здоровью окружающих.</w:t>
      </w:r>
    </w:p>
    <w:p w14:paraId="47B9624C" w14:textId="77777777" w:rsidR="00486711" w:rsidRPr="00B34A0C" w:rsidRDefault="00A943F1" w:rsidP="001D6AC1">
      <w:pPr>
        <w:pStyle w:val="a5"/>
        <w:numPr>
          <w:ilvl w:val="0"/>
          <w:numId w:val="84"/>
        </w:numPr>
        <w:tabs>
          <w:tab w:val="left" w:pos="1570"/>
        </w:tabs>
        <w:spacing w:before="42" w:line="266" w:lineRule="auto"/>
        <w:ind w:right="627" w:firstLine="720"/>
        <w:rPr>
          <w:sz w:val="24"/>
          <w:szCs w:val="24"/>
        </w:rPr>
      </w:pPr>
      <w:r w:rsidRPr="00B34A0C">
        <w:rPr>
          <w:sz w:val="24"/>
          <w:szCs w:val="24"/>
        </w:rPr>
        <w:t>Основная гимнастика (основные движения, общеразвивающие упражнения, ритмическая гимнастика и строевые</w:t>
      </w:r>
      <w:r w:rsidRPr="00B34A0C">
        <w:rPr>
          <w:spacing w:val="1"/>
          <w:sz w:val="24"/>
          <w:szCs w:val="24"/>
        </w:rPr>
        <w:t xml:space="preserve"> </w:t>
      </w:r>
      <w:r w:rsidRPr="00B34A0C">
        <w:rPr>
          <w:sz w:val="24"/>
          <w:szCs w:val="24"/>
        </w:rPr>
        <w:t>упражнения).</w:t>
      </w:r>
    </w:p>
    <w:p w14:paraId="2DFCDFC4" w14:textId="77777777" w:rsidR="00486711" w:rsidRPr="00B34A0C" w:rsidRDefault="00A943F1">
      <w:pPr>
        <w:pStyle w:val="a3"/>
        <w:spacing w:before="10"/>
        <w:ind w:left="1272" w:firstLine="0"/>
      </w:pPr>
      <w:r w:rsidRPr="00B34A0C">
        <w:t>Основные движения:</w:t>
      </w:r>
    </w:p>
    <w:p w14:paraId="59213A18" w14:textId="77777777" w:rsidR="00486711" w:rsidRPr="00B34A0C" w:rsidRDefault="00A943F1" w:rsidP="001D6AC1">
      <w:pPr>
        <w:pStyle w:val="a3"/>
        <w:spacing w:before="41" w:line="276" w:lineRule="auto"/>
        <w:ind w:left="552" w:right="627" w:firstLine="720"/>
      </w:pPr>
      <w:r w:rsidRPr="00B34A0C">
        <w:t>бросание,</w:t>
      </w:r>
      <w:r w:rsidRPr="00B34A0C">
        <w:rPr>
          <w:spacing w:val="-15"/>
        </w:rPr>
        <w:t xml:space="preserve"> </w:t>
      </w:r>
      <w:r w:rsidRPr="00B34A0C">
        <w:t>катание,</w:t>
      </w:r>
      <w:r w:rsidRPr="00B34A0C">
        <w:rPr>
          <w:spacing w:val="-14"/>
        </w:rPr>
        <w:t xml:space="preserve"> </w:t>
      </w:r>
      <w:r w:rsidRPr="00B34A0C">
        <w:t>ловля,</w:t>
      </w:r>
      <w:r w:rsidRPr="00B34A0C">
        <w:rPr>
          <w:spacing w:val="-15"/>
        </w:rPr>
        <w:t xml:space="preserve"> </w:t>
      </w:r>
      <w:r w:rsidRPr="00B34A0C">
        <w:t>метание:</w:t>
      </w:r>
      <w:r w:rsidRPr="00B34A0C">
        <w:rPr>
          <w:spacing w:val="-14"/>
        </w:rPr>
        <w:t xml:space="preserve"> </w:t>
      </w:r>
      <w:r w:rsidRPr="00B34A0C">
        <w:t>бросание</w:t>
      </w:r>
      <w:r w:rsidRPr="00B34A0C">
        <w:rPr>
          <w:spacing w:val="-15"/>
        </w:rPr>
        <w:t xml:space="preserve"> </w:t>
      </w:r>
      <w:r w:rsidRPr="00B34A0C">
        <w:t>мяча</w:t>
      </w:r>
      <w:r w:rsidRPr="00B34A0C">
        <w:rPr>
          <w:spacing w:val="-16"/>
        </w:rPr>
        <w:t xml:space="preserve"> </w:t>
      </w:r>
      <w:r w:rsidRPr="00B34A0C">
        <w:t>вверх,</w:t>
      </w:r>
      <w:r w:rsidRPr="00B34A0C">
        <w:rPr>
          <w:spacing w:val="-14"/>
        </w:rPr>
        <w:t xml:space="preserve"> </w:t>
      </w:r>
      <w:r w:rsidRPr="00B34A0C">
        <w:t>о</w:t>
      </w:r>
      <w:r w:rsidRPr="00B34A0C">
        <w:rPr>
          <w:spacing w:val="-14"/>
        </w:rPr>
        <w:t xml:space="preserve"> </w:t>
      </w:r>
      <w:r w:rsidRPr="00B34A0C">
        <w:t>землю</w:t>
      </w:r>
      <w:r w:rsidRPr="00B34A0C">
        <w:rPr>
          <w:spacing w:val="-14"/>
        </w:rPr>
        <w:t xml:space="preserve"> </w:t>
      </w:r>
      <w:r w:rsidRPr="00B34A0C">
        <w:t>и</w:t>
      </w:r>
      <w:r w:rsidRPr="00B34A0C">
        <w:rPr>
          <w:spacing w:val="-14"/>
        </w:rPr>
        <w:t xml:space="preserve"> </w:t>
      </w:r>
      <w:r w:rsidRPr="00B34A0C">
        <w:t>ловля</w:t>
      </w:r>
      <w:r w:rsidRPr="00B34A0C">
        <w:rPr>
          <w:spacing w:val="-14"/>
        </w:rPr>
        <w:t xml:space="preserve"> </w:t>
      </w:r>
      <w:r w:rsidRPr="00B34A0C">
        <w:t>его</w:t>
      </w:r>
      <w:r w:rsidRPr="00B34A0C">
        <w:rPr>
          <w:spacing w:val="-10"/>
        </w:rPr>
        <w:t xml:space="preserve"> </w:t>
      </w:r>
      <w:r w:rsidRPr="00B34A0C">
        <w:t>двумя</w:t>
      </w:r>
      <w:r w:rsidRPr="00B34A0C">
        <w:rPr>
          <w:spacing w:val="-14"/>
        </w:rPr>
        <w:t xml:space="preserve"> </w:t>
      </w:r>
      <w:r w:rsidRPr="00B34A0C">
        <w:t>руками не</w:t>
      </w:r>
      <w:r w:rsidRPr="00B34A0C">
        <w:rPr>
          <w:spacing w:val="-8"/>
        </w:rPr>
        <w:t xml:space="preserve"> </w:t>
      </w:r>
      <w:r w:rsidRPr="00B34A0C">
        <w:t>менее</w:t>
      </w:r>
      <w:r w:rsidRPr="00B34A0C">
        <w:rPr>
          <w:spacing w:val="-8"/>
        </w:rPr>
        <w:t xml:space="preserve"> </w:t>
      </w:r>
      <w:r w:rsidRPr="00B34A0C">
        <w:t>20</w:t>
      </w:r>
      <w:r w:rsidRPr="00B34A0C">
        <w:rPr>
          <w:spacing w:val="-6"/>
        </w:rPr>
        <w:t xml:space="preserve"> </w:t>
      </w:r>
      <w:r w:rsidRPr="00B34A0C">
        <w:t>раз</w:t>
      </w:r>
      <w:r w:rsidRPr="00B34A0C">
        <w:rPr>
          <w:spacing w:val="-6"/>
        </w:rPr>
        <w:t xml:space="preserve"> </w:t>
      </w:r>
      <w:r w:rsidRPr="00B34A0C">
        <w:t>подряд,</w:t>
      </w:r>
      <w:r w:rsidRPr="00B34A0C">
        <w:rPr>
          <w:spacing w:val="-8"/>
        </w:rPr>
        <w:t xml:space="preserve"> </w:t>
      </w:r>
      <w:r w:rsidRPr="00B34A0C">
        <w:t>одной</w:t>
      </w:r>
      <w:r w:rsidRPr="00B34A0C">
        <w:rPr>
          <w:spacing w:val="-6"/>
        </w:rPr>
        <w:t xml:space="preserve"> </w:t>
      </w:r>
      <w:r w:rsidRPr="00B34A0C">
        <w:t>рукой</w:t>
      </w:r>
      <w:r w:rsidRPr="00B34A0C">
        <w:rPr>
          <w:spacing w:val="-6"/>
        </w:rPr>
        <w:t xml:space="preserve"> </w:t>
      </w:r>
      <w:r w:rsidRPr="00B34A0C">
        <w:t>не</w:t>
      </w:r>
      <w:r w:rsidRPr="00B34A0C">
        <w:rPr>
          <w:spacing w:val="-7"/>
        </w:rPr>
        <w:t xml:space="preserve"> </w:t>
      </w:r>
      <w:r w:rsidRPr="00B34A0C">
        <w:t>менее</w:t>
      </w:r>
      <w:r w:rsidRPr="00B34A0C">
        <w:rPr>
          <w:spacing w:val="-8"/>
        </w:rPr>
        <w:t xml:space="preserve"> </w:t>
      </w:r>
      <w:r w:rsidRPr="00B34A0C">
        <w:t>10</w:t>
      </w:r>
      <w:r w:rsidRPr="00B34A0C">
        <w:rPr>
          <w:spacing w:val="-6"/>
        </w:rPr>
        <w:t xml:space="preserve"> </w:t>
      </w:r>
      <w:r w:rsidRPr="00B34A0C">
        <w:t>раз;</w:t>
      </w:r>
      <w:r w:rsidRPr="00B34A0C">
        <w:rPr>
          <w:spacing w:val="-7"/>
        </w:rPr>
        <w:t xml:space="preserve"> </w:t>
      </w:r>
      <w:r w:rsidRPr="00B34A0C">
        <w:t>передача</w:t>
      </w:r>
      <w:r w:rsidRPr="00B34A0C">
        <w:rPr>
          <w:spacing w:val="-7"/>
        </w:rPr>
        <w:t xml:space="preserve"> </w:t>
      </w:r>
      <w:r w:rsidRPr="00B34A0C">
        <w:t>и</w:t>
      </w:r>
      <w:r w:rsidRPr="00B34A0C">
        <w:rPr>
          <w:spacing w:val="-6"/>
        </w:rPr>
        <w:t xml:space="preserve"> </w:t>
      </w:r>
      <w:r w:rsidRPr="00B34A0C">
        <w:t>перебрасывание</w:t>
      </w:r>
      <w:r w:rsidRPr="00B34A0C">
        <w:rPr>
          <w:spacing w:val="-8"/>
        </w:rPr>
        <w:t xml:space="preserve"> </w:t>
      </w:r>
      <w:r w:rsidRPr="00B34A0C">
        <w:t>мяча</w:t>
      </w:r>
      <w:r w:rsidRPr="00B34A0C">
        <w:rPr>
          <w:spacing w:val="-7"/>
        </w:rPr>
        <w:t xml:space="preserve"> </w:t>
      </w:r>
      <w:r w:rsidRPr="00B34A0C">
        <w:t>друг</w:t>
      </w:r>
      <w:r w:rsidRPr="00B34A0C">
        <w:rPr>
          <w:spacing w:val="-7"/>
        </w:rPr>
        <w:t xml:space="preserve"> </w:t>
      </w:r>
      <w:r w:rsidRPr="00B34A0C">
        <w:t>другу сидя</w:t>
      </w:r>
      <w:r w:rsidRPr="00B34A0C">
        <w:rPr>
          <w:spacing w:val="-17"/>
        </w:rPr>
        <w:t xml:space="preserve"> </w:t>
      </w:r>
      <w:r w:rsidRPr="00B34A0C">
        <w:t>по-турецки,</w:t>
      </w:r>
      <w:r w:rsidRPr="00B34A0C">
        <w:rPr>
          <w:spacing w:val="-16"/>
        </w:rPr>
        <w:t xml:space="preserve"> </w:t>
      </w:r>
      <w:r w:rsidRPr="00B34A0C">
        <w:t>лежа</w:t>
      </w:r>
      <w:r w:rsidRPr="00B34A0C">
        <w:rPr>
          <w:spacing w:val="-17"/>
        </w:rPr>
        <w:t xml:space="preserve"> </w:t>
      </w:r>
      <w:r w:rsidRPr="00B34A0C">
        <w:t>на</w:t>
      </w:r>
      <w:r w:rsidRPr="00B34A0C">
        <w:rPr>
          <w:spacing w:val="-16"/>
        </w:rPr>
        <w:t xml:space="preserve"> </w:t>
      </w:r>
      <w:r w:rsidRPr="00B34A0C">
        <w:t>животе</w:t>
      </w:r>
      <w:r w:rsidRPr="00B34A0C">
        <w:rPr>
          <w:spacing w:val="-17"/>
        </w:rPr>
        <w:t xml:space="preserve"> </w:t>
      </w:r>
      <w:r w:rsidRPr="00B34A0C">
        <w:t>и</w:t>
      </w:r>
      <w:r w:rsidRPr="00B34A0C">
        <w:rPr>
          <w:spacing w:val="-16"/>
        </w:rPr>
        <w:t xml:space="preserve"> </w:t>
      </w:r>
      <w:r w:rsidRPr="00B34A0C">
        <w:t>на</w:t>
      </w:r>
      <w:r w:rsidRPr="00B34A0C">
        <w:rPr>
          <w:spacing w:val="-17"/>
        </w:rPr>
        <w:t xml:space="preserve"> </w:t>
      </w:r>
      <w:r w:rsidRPr="00B34A0C">
        <w:t>спине,</w:t>
      </w:r>
      <w:r w:rsidRPr="00B34A0C">
        <w:rPr>
          <w:spacing w:val="-16"/>
        </w:rPr>
        <w:t xml:space="preserve"> </w:t>
      </w:r>
      <w:r w:rsidRPr="00B34A0C">
        <w:t>в</w:t>
      </w:r>
      <w:r w:rsidRPr="00B34A0C">
        <w:rPr>
          <w:spacing w:val="-16"/>
        </w:rPr>
        <w:t xml:space="preserve"> </w:t>
      </w:r>
      <w:r w:rsidRPr="00B34A0C">
        <w:t>ходьбе;</w:t>
      </w:r>
      <w:r w:rsidRPr="00B34A0C">
        <w:rPr>
          <w:spacing w:val="-15"/>
        </w:rPr>
        <w:t xml:space="preserve"> </w:t>
      </w:r>
      <w:r w:rsidRPr="00B34A0C">
        <w:t>прокатывание</w:t>
      </w:r>
      <w:r w:rsidRPr="00B34A0C">
        <w:rPr>
          <w:spacing w:val="-17"/>
        </w:rPr>
        <w:t xml:space="preserve"> </w:t>
      </w:r>
      <w:r w:rsidRPr="00B34A0C">
        <w:t>и</w:t>
      </w:r>
      <w:r w:rsidRPr="00B34A0C">
        <w:rPr>
          <w:spacing w:val="-17"/>
        </w:rPr>
        <w:t xml:space="preserve"> </w:t>
      </w:r>
      <w:r w:rsidRPr="00B34A0C">
        <w:t>перебрасывание</w:t>
      </w:r>
      <w:r w:rsidRPr="00B34A0C">
        <w:rPr>
          <w:spacing w:val="-17"/>
        </w:rPr>
        <w:t xml:space="preserve"> </w:t>
      </w:r>
      <w:r w:rsidRPr="00B34A0C">
        <w:t>друг</w:t>
      </w:r>
      <w:r w:rsidRPr="00B34A0C">
        <w:rPr>
          <w:spacing w:val="-14"/>
        </w:rPr>
        <w:t xml:space="preserve"> </w:t>
      </w:r>
      <w:r w:rsidRPr="00B34A0C">
        <w:t>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w:t>
      </w:r>
      <w:r w:rsidRPr="00B34A0C">
        <w:rPr>
          <w:spacing w:val="-4"/>
        </w:rPr>
        <w:t xml:space="preserve"> </w:t>
      </w:r>
      <w:r w:rsidRPr="00B34A0C">
        <w:t>друг</w:t>
      </w:r>
      <w:r w:rsidRPr="00B34A0C">
        <w:rPr>
          <w:spacing w:val="-4"/>
        </w:rPr>
        <w:t xml:space="preserve"> </w:t>
      </w:r>
      <w:r w:rsidRPr="00B34A0C">
        <w:t>другу;</w:t>
      </w:r>
      <w:r w:rsidRPr="00B34A0C">
        <w:rPr>
          <w:spacing w:val="-3"/>
        </w:rPr>
        <w:t xml:space="preserve"> </w:t>
      </w:r>
      <w:r w:rsidRPr="00B34A0C">
        <w:t>ведение</w:t>
      </w:r>
      <w:r w:rsidRPr="00B34A0C">
        <w:rPr>
          <w:spacing w:val="-5"/>
        </w:rPr>
        <w:t xml:space="preserve"> </w:t>
      </w:r>
      <w:r w:rsidRPr="00B34A0C">
        <w:t>мяча,</w:t>
      </w:r>
      <w:r w:rsidRPr="00B34A0C">
        <w:rPr>
          <w:spacing w:val="-4"/>
        </w:rPr>
        <w:t xml:space="preserve"> </w:t>
      </w:r>
      <w:r w:rsidRPr="00B34A0C">
        <w:t>продвигаясь</w:t>
      </w:r>
      <w:r w:rsidRPr="00B34A0C">
        <w:rPr>
          <w:spacing w:val="-3"/>
        </w:rPr>
        <w:t xml:space="preserve"> </w:t>
      </w:r>
      <w:r w:rsidRPr="00B34A0C">
        <w:t>между</w:t>
      </w:r>
      <w:r w:rsidRPr="00B34A0C">
        <w:rPr>
          <w:spacing w:val="-9"/>
        </w:rPr>
        <w:t xml:space="preserve"> </w:t>
      </w:r>
      <w:r w:rsidRPr="00B34A0C">
        <w:t>предметами,</w:t>
      </w:r>
      <w:r w:rsidRPr="00B34A0C">
        <w:rPr>
          <w:spacing w:val="-4"/>
        </w:rPr>
        <w:t xml:space="preserve"> </w:t>
      </w:r>
      <w:r w:rsidRPr="00B34A0C">
        <w:t>по</w:t>
      </w:r>
      <w:r w:rsidRPr="00B34A0C">
        <w:rPr>
          <w:spacing w:val="-4"/>
        </w:rPr>
        <w:t xml:space="preserve"> </w:t>
      </w:r>
      <w:r w:rsidRPr="00B34A0C">
        <w:t>кругу;</w:t>
      </w:r>
      <w:r w:rsidRPr="00B34A0C">
        <w:rPr>
          <w:spacing w:val="-3"/>
        </w:rPr>
        <w:t xml:space="preserve"> </w:t>
      </w:r>
      <w:r w:rsidRPr="00B34A0C">
        <w:t>ведение</w:t>
      </w:r>
      <w:r w:rsidRPr="00B34A0C">
        <w:rPr>
          <w:spacing w:val="-5"/>
        </w:rPr>
        <w:t xml:space="preserve"> </w:t>
      </w:r>
      <w:r w:rsidRPr="00B34A0C">
        <w:t>мяча</w:t>
      </w:r>
      <w:r w:rsidRPr="00B34A0C">
        <w:rPr>
          <w:spacing w:val="-5"/>
        </w:rPr>
        <w:t xml:space="preserve"> </w:t>
      </w:r>
      <w:r w:rsidRPr="00B34A0C">
        <w:t>с выполнением заданий (поворотом, передачей</w:t>
      </w:r>
      <w:r w:rsidRPr="00B34A0C">
        <w:rPr>
          <w:spacing w:val="-3"/>
        </w:rPr>
        <w:t xml:space="preserve"> </w:t>
      </w:r>
      <w:r w:rsidRPr="00B34A0C">
        <w:t>другому).</w:t>
      </w:r>
    </w:p>
    <w:p w14:paraId="6ABE8707" w14:textId="77777777" w:rsidR="00486711" w:rsidRPr="00B34A0C" w:rsidRDefault="00A943F1" w:rsidP="001D6AC1">
      <w:pPr>
        <w:pStyle w:val="a3"/>
        <w:spacing w:line="276" w:lineRule="auto"/>
        <w:ind w:left="552" w:right="627" w:firstLine="720"/>
      </w:pPr>
      <w:r w:rsidRPr="00B34A0C">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w:t>
      </w:r>
      <w:r w:rsidRPr="00B34A0C">
        <w:rPr>
          <w:spacing w:val="-6"/>
        </w:rPr>
        <w:t xml:space="preserve"> </w:t>
      </w:r>
      <w:r w:rsidRPr="00B34A0C">
        <w:t>и</w:t>
      </w:r>
      <w:r w:rsidRPr="00B34A0C">
        <w:rPr>
          <w:spacing w:val="-4"/>
        </w:rPr>
        <w:t xml:space="preserve"> </w:t>
      </w:r>
      <w:r w:rsidRPr="00B34A0C">
        <w:t>спуск</w:t>
      </w:r>
      <w:r w:rsidRPr="00B34A0C">
        <w:rPr>
          <w:spacing w:val="-3"/>
        </w:rPr>
        <w:t xml:space="preserve"> </w:t>
      </w:r>
      <w:r w:rsidRPr="00B34A0C">
        <w:t>с</w:t>
      </w:r>
      <w:r w:rsidRPr="00B34A0C">
        <w:rPr>
          <w:spacing w:val="-4"/>
        </w:rPr>
        <w:t xml:space="preserve"> </w:t>
      </w:r>
      <w:r w:rsidRPr="00B34A0C">
        <w:t>нее</w:t>
      </w:r>
      <w:r w:rsidRPr="00B34A0C">
        <w:rPr>
          <w:spacing w:val="-5"/>
        </w:rPr>
        <w:t xml:space="preserve"> </w:t>
      </w:r>
      <w:r w:rsidRPr="00B34A0C">
        <w:t>чередующимся</w:t>
      </w:r>
      <w:r w:rsidRPr="00B34A0C">
        <w:rPr>
          <w:spacing w:val="-5"/>
        </w:rPr>
        <w:t xml:space="preserve"> </w:t>
      </w:r>
      <w:r w:rsidRPr="00B34A0C">
        <w:t>шагом</w:t>
      </w:r>
      <w:r w:rsidRPr="00B34A0C">
        <w:rPr>
          <w:spacing w:val="-5"/>
        </w:rPr>
        <w:t xml:space="preserve"> </w:t>
      </w:r>
      <w:r w:rsidRPr="00B34A0C">
        <w:t>одноименным</w:t>
      </w:r>
      <w:r w:rsidRPr="00B34A0C">
        <w:rPr>
          <w:spacing w:val="-6"/>
        </w:rPr>
        <w:t xml:space="preserve"> </w:t>
      </w:r>
      <w:r w:rsidRPr="00B34A0C">
        <w:t>и</w:t>
      </w:r>
      <w:r w:rsidRPr="00B34A0C">
        <w:rPr>
          <w:spacing w:val="-3"/>
        </w:rPr>
        <w:t xml:space="preserve"> </w:t>
      </w:r>
      <w:r w:rsidRPr="00B34A0C">
        <w:t>разноименным</w:t>
      </w:r>
      <w:r w:rsidRPr="00B34A0C">
        <w:rPr>
          <w:spacing w:val="-6"/>
        </w:rPr>
        <w:t xml:space="preserve"> </w:t>
      </w:r>
      <w:r w:rsidRPr="00B34A0C">
        <w:t>способом;</w:t>
      </w:r>
      <w:r w:rsidRPr="00B34A0C">
        <w:rPr>
          <w:spacing w:val="-5"/>
        </w:rPr>
        <w:t xml:space="preserve"> </w:t>
      </w:r>
      <w:r w:rsidRPr="00B34A0C">
        <w:t>перелезание с</w:t>
      </w:r>
      <w:r w:rsidRPr="00B34A0C">
        <w:rPr>
          <w:spacing w:val="-15"/>
        </w:rPr>
        <w:t xml:space="preserve"> </w:t>
      </w:r>
      <w:r w:rsidRPr="00B34A0C">
        <w:t>пролета</w:t>
      </w:r>
      <w:r w:rsidRPr="00B34A0C">
        <w:rPr>
          <w:spacing w:val="-14"/>
        </w:rPr>
        <w:t xml:space="preserve"> </w:t>
      </w:r>
      <w:r w:rsidRPr="00B34A0C">
        <w:t>на</w:t>
      </w:r>
      <w:r w:rsidRPr="00B34A0C">
        <w:rPr>
          <w:spacing w:val="-15"/>
        </w:rPr>
        <w:t xml:space="preserve"> </w:t>
      </w:r>
      <w:r w:rsidRPr="00B34A0C">
        <w:t>пролет</w:t>
      </w:r>
      <w:r w:rsidRPr="00B34A0C">
        <w:rPr>
          <w:spacing w:val="-13"/>
        </w:rPr>
        <w:t xml:space="preserve"> </w:t>
      </w:r>
      <w:r w:rsidRPr="00B34A0C">
        <w:t>по</w:t>
      </w:r>
      <w:r w:rsidRPr="00B34A0C">
        <w:rPr>
          <w:spacing w:val="-12"/>
        </w:rPr>
        <w:t xml:space="preserve"> </w:t>
      </w:r>
      <w:r w:rsidRPr="00B34A0C">
        <w:t>диагонали;</w:t>
      </w:r>
      <w:r w:rsidRPr="00B34A0C">
        <w:rPr>
          <w:spacing w:val="-13"/>
        </w:rPr>
        <w:t xml:space="preserve"> </w:t>
      </w:r>
      <w:r w:rsidRPr="00B34A0C">
        <w:t>пролезание</w:t>
      </w:r>
      <w:r w:rsidRPr="00B34A0C">
        <w:rPr>
          <w:spacing w:val="-15"/>
        </w:rPr>
        <w:t xml:space="preserve"> </w:t>
      </w:r>
      <w:r w:rsidRPr="00B34A0C">
        <w:t>в</w:t>
      </w:r>
      <w:r w:rsidRPr="00B34A0C">
        <w:rPr>
          <w:spacing w:val="-14"/>
        </w:rPr>
        <w:t xml:space="preserve"> </w:t>
      </w:r>
      <w:r w:rsidRPr="00B34A0C">
        <w:t>обруч</w:t>
      </w:r>
      <w:r w:rsidRPr="00B34A0C">
        <w:rPr>
          <w:spacing w:val="-13"/>
        </w:rPr>
        <w:t xml:space="preserve"> </w:t>
      </w:r>
      <w:r w:rsidRPr="00B34A0C">
        <w:t>разными</w:t>
      </w:r>
      <w:r w:rsidRPr="00B34A0C">
        <w:rPr>
          <w:spacing w:val="-13"/>
        </w:rPr>
        <w:t xml:space="preserve"> </w:t>
      </w:r>
      <w:r w:rsidRPr="00B34A0C">
        <w:t>способами;</w:t>
      </w:r>
      <w:r w:rsidRPr="00B34A0C">
        <w:rPr>
          <w:spacing w:val="-14"/>
        </w:rPr>
        <w:t xml:space="preserve"> </w:t>
      </w:r>
      <w:r w:rsidRPr="00B34A0C">
        <w:t>лазанье</w:t>
      </w:r>
      <w:r w:rsidRPr="00B34A0C">
        <w:rPr>
          <w:spacing w:val="-14"/>
        </w:rPr>
        <w:t xml:space="preserve"> </w:t>
      </w:r>
      <w:r w:rsidRPr="00B34A0C">
        <w:t>по</w:t>
      </w:r>
      <w:r w:rsidRPr="00B34A0C">
        <w:rPr>
          <w:spacing w:val="-13"/>
        </w:rPr>
        <w:t xml:space="preserve"> </w:t>
      </w:r>
      <w:r w:rsidRPr="00B34A0C">
        <w:t>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w:t>
      </w:r>
      <w:r w:rsidRPr="00B34A0C">
        <w:rPr>
          <w:spacing w:val="-1"/>
        </w:rPr>
        <w:t xml:space="preserve"> </w:t>
      </w:r>
      <w:r w:rsidRPr="00B34A0C">
        <w:t>высоту;</w:t>
      </w:r>
    </w:p>
    <w:p w14:paraId="2A4F0F5B" w14:textId="77777777" w:rsidR="00486711" w:rsidRPr="00B34A0C" w:rsidRDefault="00A943F1" w:rsidP="001D6AC1">
      <w:pPr>
        <w:pStyle w:val="a3"/>
        <w:spacing w:before="1" w:line="276" w:lineRule="auto"/>
        <w:ind w:left="552" w:right="627" w:firstLine="720"/>
      </w:pPr>
      <w:r w:rsidRPr="00B34A0C">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360CDA8B" w14:textId="77777777" w:rsidR="00486711" w:rsidRPr="00B34A0C" w:rsidRDefault="00A943F1" w:rsidP="001D6AC1">
      <w:pPr>
        <w:pStyle w:val="a3"/>
        <w:spacing w:line="276" w:lineRule="auto"/>
        <w:ind w:left="552" w:right="627" w:firstLine="720"/>
      </w:pPr>
      <w:r w:rsidRPr="00B34A0C">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w:t>
      </w:r>
      <w:r w:rsidRPr="00B34A0C">
        <w:rPr>
          <w:spacing w:val="-4"/>
        </w:rPr>
        <w:t xml:space="preserve"> </w:t>
      </w:r>
      <w:r w:rsidRPr="00B34A0C">
        <w:t>выбрасывая</w:t>
      </w:r>
      <w:r w:rsidRPr="00B34A0C">
        <w:rPr>
          <w:spacing w:val="-5"/>
        </w:rPr>
        <w:t xml:space="preserve"> </w:t>
      </w:r>
      <w:r w:rsidRPr="00B34A0C">
        <w:t>прямые</w:t>
      </w:r>
      <w:r w:rsidRPr="00B34A0C">
        <w:rPr>
          <w:spacing w:val="-5"/>
        </w:rPr>
        <w:t xml:space="preserve"> </w:t>
      </w:r>
      <w:r w:rsidRPr="00B34A0C">
        <w:t>ноги</w:t>
      </w:r>
      <w:r w:rsidRPr="00B34A0C">
        <w:rPr>
          <w:spacing w:val="-4"/>
        </w:rPr>
        <w:t xml:space="preserve"> </w:t>
      </w:r>
      <w:r w:rsidRPr="00B34A0C">
        <w:t>вперед;</w:t>
      </w:r>
      <w:r w:rsidRPr="00B34A0C">
        <w:rPr>
          <w:spacing w:val="-3"/>
        </w:rPr>
        <w:t xml:space="preserve"> </w:t>
      </w:r>
      <w:r w:rsidRPr="00B34A0C">
        <w:t>бег</w:t>
      </w:r>
      <w:r w:rsidRPr="00B34A0C">
        <w:rPr>
          <w:spacing w:val="-5"/>
        </w:rPr>
        <w:t xml:space="preserve"> </w:t>
      </w:r>
      <w:r w:rsidRPr="00B34A0C">
        <w:t>10</w:t>
      </w:r>
      <w:r w:rsidRPr="00B34A0C">
        <w:rPr>
          <w:spacing w:val="-4"/>
        </w:rPr>
        <w:t xml:space="preserve"> </w:t>
      </w:r>
      <w:r w:rsidRPr="00B34A0C">
        <w:t>м</w:t>
      </w:r>
      <w:r w:rsidRPr="00B34A0C">
        <w:rPr>
          <w:spacing w:val="-6"/>
        </w:rPr>
        <w:t xml:space="preserve"> </w:t>
      </w:r>
      <w:r w:rsidRPr="00B34A0C">
        <w:t>с</w:t>
      </w:r>
      <w:r w:rsidRPr="00B34A0C">
        <w:rPr>
          <w:spacing w:val="-5"/>
        </w:rPr>
        <w:t xml:space="preserve"> </w:t>
      </w:r>
      <w:r w:rsidRPr="00B34A0C">
        <w:t>наименьшим</w:t>
      </w:r>
      <w:r w:rsidRPr="00B34A0C">
        <w:rPr>
          <w:spacing w:val="-6"/>
        </w:rPr>
        <w:t xml:space="preserve"> </w:t>
      </w:r>
      <w:r w:rsidRPr="00B34A0C">
        <w:t>числом</w:t>
      </w:r>
      <w:r w:rsidRPr="00B34A0C">
        <w:rPr>
          <w:spacing w:val="-5"/>
        </w:rPr>
        <w:t xml:space="preserve"> </w:t>
      </w:r>
      <w:r w:rsidRPr="00B34A0C">
        <w:t>шагов;</w:t>
      </w:r>
      <w:r w:rsidRPr="00B34A0C">
        <w:rPr>
          <w:spacing w:val="-4"/>
        </w:rPr>
        <w:t xml:space="preserve"> </w:t>
      </w:r>
      <w:r w:rsidRPr="00B34A0C">
        <w:t>медленный</w:t>
      </w:r>
      <w:r w:rsidRPr="00B34A0C">
        <w:rPr>
          <w:spacing w:val="-4"/>
        </w:rPr>
        <w:t xml:space="preserve"> </w:t>
      </w:r>
      <w:r w:rsidRPr="00B34A0C">
        <w:t>бег</w:t>
      </w:r>
      <w:r w:rsidRPr="00B34A0C">
        <w:rPr>
          <w:spacing w:val="-5"/>
        </w:rPr>
        <w:t xml:space="preserve"> </w:t>
      </w:r>
      <w:r w:rsidRPr="00B34A0C">
        <w:t xml:space="preserve">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w:t>
      </w:r>
      <w:r w:rsidRPr="00B34A0C">
        <w:rPr>
          <w:spacing w:val="3"/>
        </w:rPr>
        <w:t xml:space="preserve">по- </w:t>
      </w:r>
      <w:r w:rsidRPr="00B34A0C">
        <w:t>турецки, лежа на спине, головой к направлению бега); бег со скакалкой, бег по пересеченной местности;</w:t>
      </w:r>
    </w:p>
    <w:p w14:paraId="2628E116" w14:textId="77777777" w:rsidR="00486711" w:rsidRPr="00B34A0C" w:rsidRDefault="00A943F1" w:rsidP="001D6AC1">
      <w:pPr>
        <w:pStyle w:val="a3"/>
        <w:tabs>
          <w:tab w:val="left" w:pos="10206"/>
        </w:tabs>
        <w:spacing w:line="276" w:lineRule="auto"/>
        <w:ind w:left="552" w:right="627" w:firstLine="720"/>
      </w:pPr>
      <w:r w:rsidRPr="00B34A0C">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w:t>
      </w:r>
      <w:r w:rsidRPr="00B34A0C">
        <w:rPr>
          <w:spacing w:val="-13"/>
        </w:rPr>
        <w:t xml:space="preserve"> </w:t>
      </w:r>
      <w:r w:rsidRPr="00B34A0C">
        <w:t>одной</w:t>
      </w:r>
      <w:r w:rsidRPr="00B34A0C">
        <w:rPr>
          <w:spacing w:val="-10"/>
        </w:rPr>
        <w:t xml:space="preserve"> </w:t>
      </w:r>
      <w:r w:rsidRPr="00B34A0C">
        <w:t>ноге,</w:t>
      </w:r>
      <w:r w:rsidRPr="00B34A0C">
        <w:rPr>
          <w:spacing w:val="-12"/>
        </w:rPr>
        <w:t xml:space="preserve"> </w:t>
      </w:r>
      <w:r w:rsidRPr="00B34A0C">
        <w:t>другой</w:t>
      </w:r>
      <w:r w:rsidRPr="00B34A0C">
        <w:rPr>
          <w:spacing w:val="-10"/>
        </w:rPr>
        <w:t xml:space="preserve"> </w:t>
      </w:r>
      <w:r w:rsidRPr="00B34A0C">
        <w:t>толкая</w:t>
      </w:r>
      <w:r w:rsidRPr="00B34A0C">
        <w:rPr>
          <w:spacing w:val="-11"/>
        </w:rPr>
        <w:t xml:space="preserve"> </w:t>
      </w:r>
      <w:r w:rsidRPr="00B34A0C">
        <w:t>перед</w:t>
      </w:r>
      <w:r w:rsidRPr="00B34A0C">
        <w:rPr>
          <w:spacing w:val="-12"/>
        </w:rPr>
        <w:t xml:space="preserve"> </w:t>
      </w:r>
      <w:r w:rsidRPr="00B34A0C">
        <w:t>собой</w:t>
      </w:r>
      <w:r w:rsidRPr="00B34A0C">
        <w:rPr>
          <w:spacing w:val="-12"/>
        </w:rPr>
        <w:t xml:space="preserve"> </w:t>
      </w:r>
      <w:r w:rsidRPr="00B34A0C">
        <w:t>камешек;</w:t>
      </w:r>
      <w:r w:rsidRPr="00B34A0C">
        <w:rPr>
          <w:spacing w:val="-11"/>
        </w:rPr>
        <w:t xml:space="preserve"> </w:t>
      </w:r>
      <w:r w:rsidRPr="00B34A0C">
        <w:t>прыжки</w:t>
      </w:r>
      <w:r w:rsidRPr="00B34A0C">
        <w:rPr>
          <w:spacing w:val="-11"/>
        </w:rPr>
        <w:t xml:space="preserve"> </w:t>
      </w:r>
      <w:r w:rsidRPr="00B34A0C">
        <w:t>в</w:t>
      </w:r>
      <w:r w:rsidRPr="00B34A0C">
        <w:rPr>
          <w:spacing w:val="-12"/>
        </w:rPr>
        <w:t xml:space="preserve"> </w:t>
      </w:r>
      <w:r w:rsidRPr="00B34A0C">
        <w:t>длину</w:t>
      </w:r>
      <w:r w:rsidRPr="00B34A0C">
        <w:rPr>
          <w:spacing w:val="-18"/>
        </w:rPr>
        <w:t xml:space="preserve"> </w:t>
      </w:r>
      <w:r w:rsidRPr="00B34A0C">
        <w:t>и</w:t>
      </w:r>
      <w:r w:rsidRPr="00B34A0C">
        <w:rPr>
          <w:spacing w:val="-14"/>
        </w:rPr>
        <w:t xml:space="preserve"> </w:t>
      </w:r>
      <w:r w:rsidRPr="00B34A0C">
        <w:t>в</w:t>
      </w:r>
      <w:r w:rsidRPr="00B34A0C">
        <w:rPr>
          <w:spacing w:val="-12"/>
        </w:rPr>
        <w:t xml:space="preserve"> </w:t>
      </w:r>
      <w:r w:rsidRPr="00B34A0C">
        <w:t>высоту</w:t>
      </w:r>
      <w:r w:rsidRPr="00B34A0C">
        <w:rPr>
          <w:spacing w:val="-16"/>
        </w:rPr>
        <w:t xml:space="preserve"> </w:t>
      </w:r>
      <w:r w:rsidRPr="00B34A0C">
        <w:t>с</w:t>
      </w:r>
      <w:r w:rsidRPr="00B34A0C">
        <w:rPr>
          <w:spacing w:val="-12"/>
        </w:rPr>
        <w:t xml:space="preserve"> </w:t>
      </w:r>
      <w:r w:rsidRPr="00B34A0C">
        <w:t>места</w:t>
      </w:r>
      <w:r w:rsidRPr="00B34A0C">
        <w:rPr>
          <w:spacing w:val="-12"/>
        </w:rPr>
        <w:t xml:space="preserve"> </w:t>
      </w:r>
      <w:r w:rsidRPr="00B34A0C">
        <w:t>и</w:t>
      </w:r>
      <w:r w:rsidRPr="00B34A0C">
        <w:rPr>
          <w:spacing w:val="-10"/>
        </w:rPr>
        <w:t xml:space="preserve"> </w:t>
      </w:r>
      <w:r w:rsidRPr="00B34A0C">
        <w:t>с</w:t>
      </w:r>
      <w:r w:rsidRPr="00B34A0C">
        <w:rPr>
          <w:spacing w:val="-13"/>
        </w:rPr>
        <w:t xml:space="preserve"> </w:t>
      </w:r>
      <w:r w:rsidRPr="00B34A0C">
        <w:t>разбега на</w:t>
      </w:r>
      <w:r w:rsidRPr="00B34A0C">
        <w:rPr>
          <w:spacing w:val="-2"/>
        </w:rPr>
        <w:t xml:space="preserve"> </w:t>
      </w:r>
      <w:r w:rsidRPr="00B34A0C">
        <w:t>соревнование;</w:t>
      </w:r>
    </w:p>
    <w:p w14:paraId="094FD3A0" w14:textId="77777777" w:rsidR="00486711" w:rsidRPr="00B34A0C" w:rsidRDefault="00A943F1" w:rsidP="001D6AC1">
      <w:pPr>
        <w:pStyle w:val="a3"/>
        <w:spacing w:before="1" w:line="276" w:lineRule="auto"/>
        <w:ind w:left="552" w:right="627" w:firstLine="700"/>
      </w:pPr>
      <w:r w:rsidRPr="00B34A0C">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5676514E" w14:textId="77777777" w:rsidR="00486711" w:rsidRPr="00B34A0C" w:rsidRDefault="00A943F1" w:rsidP="001D6AC1">
      <w:pPr>
        <w:pStyle w:val="a3"/>
        <w:spacing w:line="276" w:lineRule="auto"/>
        <w:ind w:left="552" w:right="627" w:firstLine="700"/>
      </w:pPr>
      <w:r w:rsidRPr="00B34A0C">
        <w:t>упражнения в равновесии: подпрыгивание на одной ноге, продвигаясь вперед, другой ногой</w:t>
      </w:r>
      <w:r w:rsidRPr="00B34A0C">
        <w:rPr>
          <w:spacing w:val="-5"/>
        </w:rPr>
        <w:t xml:space="preserve"> </w:t>
      </w:r>
      <w:r w:rsidRPr="00B34A0C">
        <w:t>катя</w:t>
      </w:r>
      <w:r w:rsidRPr="00B34A0C">
        <w:rPr>
          <w:spacing w:val="-6"/>
        </w:rPr>
        <w:t xml:space="preserve"> </w:t>
      </w:r>
      <w:r w:rsidRPr="00B34A0C">
        <w:t>перед</w:t>
      </w:r>
      <w:r w:rsidRPr="00B34A0C">
        <w:rPr>
          <w:spacing w:val="-6"/>
        </w:rPr>
        <w:t xml:space="preserve"> </w:t>
      </w:r>
      <w:r w:rsidRPr="00B34A0C">
        <w:t>собой</w:t>
      </w:r>
      <w:r w:rsidRPr="00B34A0C">
        <w:rPr>
          <w:spacing w:val="-7"/>
        </w:rPr>
        <w:t xml:space="preserve"> </w:t>
      </w:r>
      <w:r w:rsidRPr="00B34A0C">
        <w:t>набивной</w:t>
      </w:r>
      <w:r w:rsidRPr="00B34A0C">
        <w:rPr>
          <w:spacing w:val="-5"/>
        </w:rPr>
        <w:t xml:space="preserve"> </w:t>
      </w:r>
      <w:r w:rsidRPr="00B34A0C">
        <w:t>мяч;</w:t>
      </w:r>
      <w:r w:rsidRPr="00B34A0C">
        <w:rPr>
          <w:spacing w:val="-6"/>
        </w:rPr>
        <w:t xml:space="preserve"> </w:t>
      </w:r>
      <w:r w:rsidRPr="00B34A0C">
        <w:t>стойка</w:t>
      </w:r>
      <w:r w:rsidRPr="00B34A0C">
        <w:rPr>
          <w:spacing w:val="-7"/>
        </w:rPr>
        <w:t xml:space="preserve"> </w:t>
      </w:r>
      <w:r w:rsidRPr="00B34A0C">
        <w:t>на</w:t>
      </w:r>
      <w:r w:rsidRPr="00B34A0C">
        <w:rPr>
          <w:spacing w:val="-7"/>
        </w:rPr>
        <w:t xml:space="preserve"> </w:t>
      </w:r>
      <w:r w:rsidRPr="00B34A0C">
        <w:t>носках;</w:t>
      </w:r>
      <w:r w:rsidRPr="00B34A0C">
        <w:rPr>
          <w:spacing w:val="-6"/>
        </w:rPr>
        <w:t xml:space="preserve"> </w:t>
      </w:r>
      <w:r w:rsidRPr="00B34A0C">
        <w:t>стойка</w:t>
      </w:r>
      <w:r w:rsidRPr="00B34A0C">
        <w:rPr>
          <w:spacing w:val="-7"/>
        </w:rPr>
        <w:t xml:space="preserve"> </w:t>
      </w:r>
      <w:r w:rsidRPr="00B34A0C">
        <w:t>на</w:t>
      </w:r>
      <w:r w:rsidRPr="00B34A0C">
        <w:rPr>
          <w:spacing w:val="-6"/>
        </w:rPr>
        <w:t xml:space="preserve"> </w:t>
      </w:r>
      <w:r w:rsidRPr="00B34A0C">
        <w:t>одной</w:t>
      </w:r>
      <w:r w:rsidRPr="00B34A0C">
        <w:rPr>
          <w:spacing w:val="-5"/>
        </w:rPr>
        <w:t xml:space="preserve"> </w:t>
      </w:r>
      <w:r w:rsidRPr="00B34A0C">
        <w:t>ноге,</w:t>
      </w:r>
      <w:r w:rsidRPr="00B34A0C">
        <w:rPr>
          <w:spacing w:val="-6"/>
        </w:rPr>
        <w:t xml:space="preserve"> </w:t>
      </w:r>
      <w:r w:rsidRPr="00B34A0C">
        <w:t>закрыв</w:t>
      </w:r>
      <w:r w:rsidRPr="00B34A0C">
        <w:rPr>
          <w:spacing w:val="-7"/>
        </w:rPr>
        <w:t xml:space="preserve"> </w:t>
      </w:r>
      <w:r w:rsidRPr="00B34A0C">
        <w:t>по</w:t>
      </w:r>
      <w:r w:rsidRPr="00B34A0C">
        <w:rPr>
          <w:spacing w:val="-6"/>
        </w:rPr>
        <w:t xml:space="preserve"> </w:t>
      </w:r>
      <w:r w:rsidRPr="00B34A0C">
        <w:t>сигналу глаза; ходьба по гимнастической скамейке, с перешагиванием посередине палки, пролезанием в обруч,</w:t>
      </w:r>
      <w:r w:rsidRPr="00B34A0C">
        <w:rPr>
          <w:spacing w:val="-12"/>
        </w:rPr>
        <w:t xml:space="preserve"> </w:t>
      </w:r>
      <w:r w:rsidRPr="00B34A0C">
        <w:t>приседанием</w:t>
      </w:r>
      <w:r w:rsidRPr="00B34A0C">
        <w:rPr>
          <w:spacing w:val="-11"/>
        </w:rPr>
        <w:t xml:space="preserve"> </w:t>
      </w:r>
      <w:r w:rsidRPr="00B34A0C">
        <w:t>и</w:t>
      </w:r>
      <w:r w:rsidRPr="00B34A0C">
        <w:rPr>
          <w:spacing w:val="-10"/>
        </w:rPr>
        <w:t xml:space="preserve"> </w:t>
      </w:r>
      <w:r w:rsidRPr="00B34A0C">
        <w:t>поворотом</w:t>
      </w:r>
      <w:r w:rsidRPr="00B34A0C">
        <w:rPr>
          <w:spacing w:val="-11"/>
        </w:rPr>
        <w:t xml:space="preserve"> </w:t>
      </w:r>
      <w:r w:rsidRPr="00B34A0C">
        <w:t>кругом;</w:t>
      </w:r>
      <w:r w:rsidRPr="00B34A0C">
        <w:rPr>
          <w:spacing w:val="-10"/>
        </w:rPr>
        <w:t xml:space="preserve"> </w:t>
      </w:r>
      <w:r w:rsidRPr="00B34A0C">
        <w:t>ходьба</w:t>
      </w:r>
      <w:r w:rsidRPr="00B34A0C">
        <w:rPr>
          <w:spacing w:val="-11"/>
        </w:rPr>
        <w:t xml:space="preserve"> </w:t>
      </w:r>
      <w:r w:rsidRPr="00B34A0C">
        <w:t>по</w:t>
      </w:r>
      <w:r w:rsidRPr="00B34A0C">
        <w:rPr>
          <w:spacing w:val="-11"/>
        </w:rPr>
        <w:t xml:space="preserve"> </w:t>
      </w:r>
      <w:r w:rsidRPr="00B34A0C">
        <w:t>гимнастической</w:t>
      </w:r>
      <w:r w:rsidRPr="00B34A0C">
        <w:rPr>
          <w:spacing w:val="-10"/>
        </w:rPr>
        <w:t xml:space="preserve"> </w:t>
      </w:r>
      <w:r w:rsidRPr="00B34A0C">
        <w:t>скамейке,</w:t>
      </w:r>
      <w:r w:rsidRPr="00B34A0C">
        <w:rPr>
          <w:spacing w:val="-11"/>
        </w:rPr>
        <w:t xml:space="preserve"> </w:t>
      </w:r>
      <w:r w:rsidRPr="00B34A0C">
        <w:t>приседая</w:t>
      </w:r>
      <w:r w:rsidRPr="00B34A0C">
        <w:rPr>
          <w:spacing w:val="-11"/>
        </w:rPr>
        <w:t xml:space="preserve"> </w:t>
      </w:r>
      <w:r w:rsidRPr="00B34A0C">
        <w:t>на</w:t>
      </w:r>
      <w:r w:rsidRPr="00B34A0C">
        <w:rPr>
          <w:spacing w:val="-12"/>
        </w:rPr>
        <w:t xml:space="preserve"> </w:t>
      </w:r>
      <w:r w:rsidRPr="00B34A0C">
        <w:t>одной ноге,</w:t>
      </w:r>
      <w:r w:rsidRPr="00B34A0C">
        <w:rPr>
          <w:spacing w:val="31"/>
        </w:rPr>
        <w:t xml:space="preserve"> </w:t>
      </w:r>
      <w:r w:rsidRPr="00B34A0C">
        <w:t>другую</w:t>
      </w:r>
      <w:r w:rsidRPr="00B34A0C">
        <w:rPr>
          <w:spacing w:val="31"/>
        </w:rPr>
        <w:t xml:space="preserve"> </w:t>
      </w:r>
      <w:r w:rsidRPr="00B34A0C">
        <w:t>пронося</w:t>
      </w:r>
      <w:r w:rsidRPr="00B34A0C">
        <w:rPr>
          <w:spacing w:val="33"/>
        </w:rPr>
        <w:t xml:space="preserve"> </w:t>
      </w:r>
      <w:r w:rsidRPr="00B34A0C">
        <w:t>прямой</w:t>
      </w:r>
      <w:r w:rsidRPr="00B34A0C">
        <w:rPr>
          <w:spacing w:val="32"/>
        </w:rPr>
        <w:t xml:space="preserve"> </w:t>
      </w:r>
      <w:r w:rsidRPr="00B34A0C">
        <w:t>вперед</w:t>
      </w:r>
      <w:r w:rsidRPr="00B34A0C">
        <w:rPr>
          <w:spacing w:val="32"/>
        </w:rPr>
        <w:t xml:space="preserve"> </w:t>
      </w:r>
      <w:r w:rsidRPr="00B34A0C">
        <w:t>сбоку</w:t>
      </w:r>
      <w:r w:rsidRPr="00B34A0C">
        <w:rPr>
          <w:spacing w:val="28"/>
        </w:rPr>
        <w:t xml:space="preserve"> </w:t>
      </w:r>
      <w:r w:rsidRPr="00B34A0C">
        <w:t>скамейки;</w:t>
      </w:r>
      <w:r w:rsidRPr="00B34A0C">
        <w:rPr>
          <w:spacing w:val="29"/>
        </w:rPr>
        <w:t xml:space="preserve"> </w:t>
      </w:r>
      <w:r w:rsidRPr="00B34A0C">
        <w:t>ходьба</w:t>
      </w:r>
      <w:r w:rsidRPr="00B34A0C">
        <w:rPr>
          <w:spacing w:val="31"/>
        </w:rPr>
        <w:t xml:space="preserve"> </w:t>
      </w:r>
      <w:r w:rsidRPr="00B34A0C">
        <w:t>по</w:t>
      </w:r>
      <w:r w:rsidRPr="00B34A0C">
        <w:rPr>
          <w:spacing w:val="33"/>
        </w:rPr>
        <w:t xml:space="preserve"> </w:t>
      </w:r>
      <w:r w:rsidRPr="00B34A0C">
        <w:t>узкой</w:t>
      </w:r>
      <w:r w:rsidRPr="00B34A0C">
        <w:rPr>
          <w:spacing w:val="32"/>
        </w:rPr>
        <w:t xml:space="preserve"> </w:t>
      </w:r>
      <w:r w:rsidRPr="00B34A0C">
        <w:t>рейке</w:t>
      </w:r>
      <w:r w:rsidRPr="00B34A0C">
        <w:rPr>
          <w:spacing w:val="30"/>
        </w:rPr>
        <w:t xml:space="preserve"> </w:t>
      </w:r>
      <w:r w:rsidRPr="00B34A0C">
        <w:t>гимнастической</w:t>
      </w:r>
    </w:p>
    <w:p w14:paraId="1419EF4F"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41FE7899" w14:textId="77777777" w:rsidR="00486711" w:rsidRPr="00B34A0C" w:rsidRDefault="00A943F1" w:rsidP="001D6AC1">
      <w:pPr>
        <w:pStyle w:val="a3"/>
        <w:spacing w:before="82" w:line="276" w:lineRule="auto"/>
        <w:ind w:left="552" w:right="627" w:firstLine="0"/>
      </w:pPr>
      <w:r w:rsidRPr="00B34A0C">
        <w:lastRenderedPageBreak/>
        <w:t>скамейки прямо и боком; ходьба по гимнастической скамейке, на каждый шаг высоко поднимая прямую</w:t>
      </w:r>
      <w:r w:rsidRPr="00B34A0C">
        <w:rPr>
          <w:spacing w:val="-6"/>
        </w:rPr>
        <w:t xml:space="preserve"> </w:t>
      </w:r>
      <w:r w:rsidRPr="00B34A0C">
        <w:t>ногу</w:t>
      </w:r>
      <w:r w:rsidRPr="00B34A0C">
        <w:rPr>
          <w:spacing w:val="-11"/>
        </w:rPr>
        <w:t xml:space="preserve"> </w:t>
      </w:r>
      <w:r w:rsidRPr="00B34A0C">
        <w:t>и</w:t>
      </w:r>
      <w:r w:rsidRPr="00B34A0C">
        <w:rPr>
          <w:spacing w:val="-5"/>
        </w:rPr>
        <w:t xml:space="preserve"> </w:t>
      </w:r>
      <w:r w:rsidRPr="00B34A0C">
        <w:t>делая</w:t>
      </w:r>
      <w:r w:rsidRPr="00B34A0C">
        <w:rPr>
          <w:spacing w:val="-6"/>
        </w:rPr>
        <w:t xml:space="preserve"> </w:t>
      </w:r>
      <w:r w:rsidRPr="00B34A0C">
        <w:t>под</w:t>
      </w:r>
      <w:r w:rsidRPr="00B34A0C">
        <w:rPr>
          <w:spacing w:val="-6"/>
        </w:rPr>
        <w:t xml:space="preserve"> </w:t>
      </w:r>
      <w:r w:rsidRPr="00B34A0C">
        <w:t>ней</w:t>
      </w:r>
      <w:r w:rsidRPr="00B34A0C">
        <w:rPr>
          <w:spacing w:val="-5"/>
        </w:rPr>
        <w:t xml:space="preserve"> </w:t>
      </w:r>
      <w:r w:rsidRPr="00B34A0C">
        <w:t>хлопок;</w:t>
      </w:r>
      <w:r w:rsidRPr="00B34A0C">
        <w:rPr>
          <w:spacing w:val="-8"/>
        </w:rPr>
        <w:t xml:space="preserve"> </w:t>
      </w:r>
      <w:r w:rsidRPr="00B34A0C">
        <w:t>прыжки</w:t>
      </w:r>
      <w:r w:rsidRPr="00B34A0C">
        <w:rPr>
          <w:spacing w:val="-5"/>
        </w:rPr>
        <w:t xml:space="preserve"> </w:t>
      </w:r>
      <w:r w:rsidRPr="00B34A0C">
        <w:t>на</w:t>
      </w:r>
      <w:r w:rsidRPr="00B34A0C">
        <w:rPr>
          <w:spacing w:val="-7"/>
        </w:rPr>
        <w:t xml:space="preserve"> </w:t>
      </w:r>
      <w:r w:rsidRPr="00B34A0C">
        <w:t>одной</w:t>
      </w:r>
      <w:r w:rsidRPr="00B34A0C">
        <w:rPr>
          <w:spacing w:val="-5"/>
        </w:rPr>
        <w:t xml:space="preserve"> </w:t>
      </w:r>
      <w:r w:rsidRPr="00B34A0C">
        <w:t>ноге</w:t>
      </w:r>
      <w:r w:rsidRPr="00B34A0C">
        <w:rPr>
          <w:spacing w:val="-7"/>
        </w:rPr>
        <w:t xml:space="preserve"> </w:t>
      </w:r>
      <w:r w:rsidRPr="00B34A0C">
        <w:t>вперед,</w:t>
      </w:r>
      <w:r w:rsidRPr="00B34A0C">
        <w:rPr>
          <w:spacing w:val="-1"/>
        </w:rPr>
        <w:t xml:space="preserve"> </w:t>
      </w:r>
      <w:r w:rsidRPr="00B34A0C">
        <w:t>удерживая</w:t>
      </w:r>
      <w:r w:rsidRPr="00B34A0C">
        <w:rPr>
          <w:spacing w:val="-6"/>
        </w:rPr>
        <w:t xml:space="preserve"> </w:t>
      </w:r>
      <w:r w:rsidRPr="00B34A0C">
        <w:t>на</w:t>
      </w:r>
      <w:r w:rsidRPr="00B34A0C">
        <w:rPr>
          <w:spacing w:val="-7"/>
        </w:rPr>
        <w:t xml:space="preserve"> </w:t>
      </w:r>
      <w:r w:rsidRPr="00B34A0C">
        <w:t>колени</w:t>
      </w:r>
      <w:r w:rsidRPr="00B34A0C">
        <w:rPr>
          <w:spacing w:val="-5"/>
        </w:rPr>
        <w:t xml:space="preserve"> </w:t>
      </w:r>
      <w:r w:rsidRPr="00B34A0C">
        <w:t>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5A6569AF" w14:textId="77777777" w:rsidR="00486711" w:rsidRPr="00B34A0C" w:rsidRDefault="00A943F1" w:rsidP="001D6AC1">
      <w:pPr>
        <w:pStyle w:val="a3"/>
        <w:spacing w:before="2" w:line="276" w:lineRule="auto"/>
        <w:ind w:left="552" w:right="627" w:firstLine="700"/>
      </w:pPr>
      <w:r w:rsidRPr="00B34A0C">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7F94522F" w14:textId="77777777" w:rsidR="00486711" w:rsidRPr="00B34A0C" w:rsidRDefault="00A943F1">
      <w:pPr>
        <w:pStyle w:val="a3"/>
        <w:ind w:left="1253" w:firstLine="0"/>
      </w:pPr>
      <w:r w:rsidRPr="00B34A0C">
        <w:t>Общеразвивающие упражнения:</w:t>
      </w:r>
    </w:p>
    <w:p w14:paraId="7821DFB0" w14:textId="77777777" w:rsidR="00486711" w:rsidRPr="00B34A0C" w:rsidRDefault="00A943F1" w:rsidP="001D6AC1">
      <w:pPr>
        <w:pStyle w:val="a3"/>
        <w:spacing w:before="41" w:line="276" w:lineRule="auto"/>
        <w:ind w:left="552" w:right="627" w:firstLine="700"/>
      </w:pPr>
      <w:r w:rsidRPr="00B34A0C">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68F64A3" w14:textId="77777777" w:rsidR="00486711" w:rsidRPr="00B34A0C" w:rsidRDefault="00A943F1" w:rsidP="001D6AC1">
      <w:pPr>
        <w:pStyle w:val="a3"/>
        <w:spacing w:before="1" w:line="276" w:lineRule="auto"/>
        <w:ind w:left="552" w:right="627" w:firstLine="700"/>
      </w:pPr>
      <w:r w:rsidRPr="00B34A0C">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0614AB3E" w14:textId="77777777" w:rsidR="00486711" w:rsidRPr="00B34A0C" w:rsidRDefault="00A943F1" w:rsidP="00695743">
      <w:pPr>
        <w:pStyle w:val="a3"/>
        <w:spacing w:before="1" w:line="276" w:lineRule="auto"/>
        <w:ind w:left="552" w:right="627" w:firstLine="700"/>
      </w:pPr>
      <w:r w:rsidRPr="00B34A0C">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61FA1DD2" w14:textId="77777777" w:rsidR="00486711" w:rsidRPr="00B34A0C" w:rsidRDefault="00A943F1" w:rsidP="00695743">
      <w:pPr>
        <w:pStyle w:val="a3"/>
        <w:spacing w:line="276" w:lineRule="auto"/>
        <w:ind w:left="552" w:right="627" w:firstLine="700"/>
      </w:pPr>
      <w:r w:rsidRPr="00B34A0C">
        <w:t>Педагог</w:t>
      </w:r>
      <w:r w:rsidRPr="00B34A0C">
        <w:rPr>
          <w:spacing w:val="-18"/>
        </w:rPr>
        <w:t xml:space="preserve"> </w:t>
      </w:r>
      <w:r w:rsidRPr="00B34A0C">
        <w:t>проводит</w:t>
      </w:r>
      <w:r w:rsidRPr="00B34A0C">
        <w:rPr>
          <w:spacing w:val="-16"/>
        </w:rPr>
        <w:t xml:space="preserve"> </w:t>
      </w:r>
      <w:r w:rsidRPr="00B34A0C">
        <w:t>с</w:t>
      </w:r>
      <w:r w:rsidRPr="00B34A0C">
        <w:rPr>
          <w:spacing w:val="-19"/>
        </w:rPr>
        <w:t xml:space="preserve"> </w:t>
      </w:r>
      <w:r w:rsidRPr="00B34A0C">
        <w:t>детьми</w:t>
      </w:r>
      <w:r w:rsidRPr="00B34A0C">
        <w:rPr>
          <w:spacing w:val="-16"/>
        </w:rPr>
        <w:t xml:space="preserve"> </w:t>
      </w:r>
      <w:r w:rsidRPr="00B34A0C">
        <w:t>разнообразные</w:t>
      </w:r>
      <w:r w:rsidRPr="00B34A0C">
        <w:rPr>
          <w:spacing w:val="-17"/>
        </w:rPr>
        <w:t xml:space="preserve"> </w:t>
      </w:r>
      <w:r w:rsidRPr="00B34A0C">
        <w:t>упражнения</w:t>
      </w:r>
      <w:r w:rsidRPr="00B34A0C">
        <w:rPr>
          <w:spacing w:val="-17"/>
        </w:rPr>
        <w:t xml:space="preserve"> </w:t>
      </w:r>
      <w:r w:rsidRPr="00B34A0C">
        <w:t>с</w:t>
      </w:r>
      <w:r w:rsidRPr="00B34A0C">
        <w:rPr>
          <w:spacing w:val="-18"/>
        </w:rPr>
        <w:t xml:space="preserve"> </w:t>
      </w:r>
      <w:r w:rsidRPr="00B34A0C">
        <w:t>акцентом</w:t>
      </w:r>
      <w:r w:rsidRPr="00B34A0C">
        <w:rPr>
          <w:spacing w:val="-18"/>
        </w:rPr>
        <w:t xml:space="preserve"> </w:t>
      </w:r>
      <w:r w:rsidRPr="00B34A0C">
        <w:t>на</w:t>
      </w:r>
      <w:r w:rsidRPr="00B34A0C">
        <w:rPr>
          <w:spacing w:val="-18"/>
        </w:rPr>
        <w:t xml:space="preserve"> </w:t>
      </w:r>
      <w:r w:rsidRPr="00B34A0C">
        <w:t>качестве</w:t>
      </w:r>
      <w:r w:rsidRPr="00B34A0C">
        <w:rPr>
          <w:spacing w:val="-16"/>
        </w:rPr>
        <w:t xml:space="preserve"> </w:t>
      </w:r>
      <w:r w:rsidRPr="00B34A0C">
        <w:t>выполнения движений,</w:t>
      </w:r>
      <w:r w:rsidRPr="00B34A0C">
        <w:rPr>
          <w:spacing w:val="-13"/>
        </w:rPr>
        <w:t xml:space="preserve"> </w:t>
      </w:r>
      <w:r w:rsidRPr="00B34A0C">
        <w:t>в</w:t>
      </w:r>
      <w:r w:rsidRPr="00B34A0C">
        <w:rPr>
          <w:spacing w:val="-14"/>
        </w:rPr>
        <w:t xml:space="preserve"> </w:t>
      </w:r>
      <w:r w:rsidRPr="00B34A0C">
        <w:t>том</w:t>
      </w:r>
      <w:r w:rsidRPr="00B34A0C">
        <w:rPr>
          <w:spacing w:val="-13"/>
        </w:rPr>
        <w:t xml:space="preserve"> </w:t>
      </w:r>
      <w:r w:rsidRPr="00B34A0C">
        <w:t>числе,</w:t>
      </w:r>
      <w:r w:rsidRPr="00B34A0C">
        <w:rPr>
          <w:spacing w:val="-11"/>
        </w:rPr>
        <w:t xml:space="preserve"> </w:t>
      </w:r>
      <w:r w:rsidRPr="00B34A0C">
        <w:t>в</w:t>
      </w:r>
      <w:r w:rsidRPr="00B34A0C">
        <w:rPr>
          <w:spacing w:val="-14"/>
        </w:rPr>
        <w:t xml:space="preserve"> </w:t>
      </w:r>
      <w:r w:rsidRPr="00B34A0C">
        <w:t>парах,</w:t>
      </w:r>
      <w:r w:rsidRPr="00B34A0C">
        <w:rPr>
          <w:spacing w:val="-13"/>
        </w:rPr>
        <w:t xml:space="preserve"> </w:t>
      </w:r>
      <w:r w:rsidRPr="00B34A0C">
        <w:t>с</w:t>
      </w:r>
      <w:r w:rsidRPr="00B34A0C">
        <w:rPr>
          <w:spacing w:val="-13"/>
        </w:rPr>
        <w:t xml:space="preserve"> </w:t>
      </w:r>
      <w:r w:rsidRPr="00B34A0C">
        <w:t>предметами</w:t>
      </w:r>
      <w:r w:rsidRPr="00B34A0C">
        <w:rPr>
          <w:spacing w:val="-13"/>
        </w:rPr>
        <w:t xml:space="preserve"> </w:t>
      </w:r>
      <w:r w:rsidRPr="00B34A0C">
        <w:t>и</w:t>
      </w:r>
      <w:r w:rsidRPr="00B34A0C">
        <w:rPr>
          <w:spacing w:val="-13"/>
        </w:rPr>
        <w:t xml:space="preserve"> </w:t>
      </w:r>
      <w:r w:rsidRPr="00B34A0C">
        <w:t>без</w:t>
      </w:r>
      <w:r w:rsidRPr="00B34A0C">
        <w:rPr>
          <w:spacing w:val="-13"/>
        </w:rPr>
        <w:t xml:space="preserve"> </w:t>
      </w:r>
      <w:r w:rsidRPr="00B34A0C">
        <w:t>них,</w:t>
      </w:r>
      <w:r w:rsidRPr="00B34A0C">
        <w:rPr>
          <w:spacing w:val="-16"/>
        </w:rPr>
        <w:t xml:space="preserve"> </w:t>
      </w:r>
      <w:r w:rsidRPr="00B34A0C">
        <w:t>из</w:t>
      </w:r>
      <w:r w:rsidRPr="00B34A0C">
        <w:rPr>
          <w:spacing w:val="-12"/>
        </w:rPr>
        <w:t xml:space="preserve"> </w:t>
      </w:r>
      <w:r w:rsidRPr="00B34A0C">
        <w:t>разных</w:t>
      </w:r>
      <w:r w:rsidRPr="00B34A0C">
        <w:rPr>
          <w:spacing w:val="-11"/>
        </w:rPr>
        <w:t xml:space="preserve"> </w:t>
      </w:r>
      <w:r w:rsidRPr="00B34A0C">
        <w:t>исходных</w:t>
      </w:r>
      <w:r w:rsidRPr="00B34A0C">
        <w:rPr>
          <w:spacing w:val="-14"/>
        </w:rPr>
        <w:t xml:space="preserve"> </w:t>
      </w:r>
      <w:r w:rsidRPr="00B34A0C">
        <w:t>положений,</w:t>
      </w:r>
      <w:r w:rsidRPr="00B34A0C">
        <w:rPr>
          <w:spacing w:val="-13"/>
        </w:rPr>
        <w:t xml:space="preserve"> </w:t>
      </w:r>
      <w:r w:rsidRPr="00B34A0C">
        <w:t>в</w:t>
      </w:r>
      <w:r w:rsidRPr="00B34A0C">
        <w:rPr>
          <w:spacing w:val="-14"/>
        </w:rPr>
        <w:t xml:space="preserve"> </w:t>
      </w:r>
      <w:r w:rsidRPr="00B34A0C">
        <w:t xml:space="preserve">разном темпе, с разным мышечным напряжением и амплитудой, с музыкальным сопровождением. Предлагает упражнения с разноименными движениями </w:t>
      </w:r>
      <w:r w:rsidRPr="00B34A0C">
        <w:rPr>
          <w:spacing w:val="-2"/>
        </w:rPr>
        <w:t xml:space="preserve">рук </w:t>
      </w:r>
      <w:r w:rsidRPr="00B34A0C">
        <w:t>и ног, на ориентировку в пространстве,</w:t>
      </w:r>
      <w:r w:rsidRPr="00B34A0C">
        <w:rPr>
          <w:spacing w:val="-8"/>
        </w:rPr>
        <w:t xml:space="preserve"> </w:t>
      </w:r>
      <w:r w:rsidRPr="00B34A0C">
        <w:t>с</w:t>
      </w:r>
      <w:r w:rsidRPr="00B34A0C">
        <w:rPr>
          <w:spacing w:val="-3"/>
        </w:rPr>
        <w:t xml:space="preserve"> </w:t>
      </w:r>
      <w:r w:rsidRPr="00B34A0C">
        <w:t>усложнением</w:t>
      </w:r>
      <w:r w:rsidRPr="00B34A0C">
        <w:rPr>
          <w:spacing w:val="-9"/>
        </w:rPr>
        <w:t xml:space="preserve"> </w:t>
      </w:r>
      <w:r w:rsidRPr="00B34A0C">
        <w:t>исходных</w:t>
      </w:r>
      <w:r w:rsidRPr="00B34A0C">
        <w:rPr>
          <w:spacing w:val="-8"/>
        </w:rPr>
        <w:t xml:space="preserve"> </w:t>
      </w:r>
      <w:r w:rsidRPr="00B34A0C">
        <w:t>положений</w:t>
      </w:r>
      <w:r w:rsidRPr="00B34A0C">
        <w:rPr>
          <w:spacing w:val="-6"/>
        </w:rPr>
        <w:t xml:space="preserve"> </w:t>
      </w:r>
      <w:r w:rsidRPr="00B34A0C">
        <w:t>и</w:t>
      </w:r>
      <w:r w:rsidRPr="00B34A0C">
        <w:rPr>
          <w:spacing w:val="-10"/>
        </w:rPr>
        <w:t xml:space="preserve"> </w:t>
      </w:r>
      <w:r w:rsidRPr="00B34A0C">
        <w:t>техники</w:t>
      </w:r>
      <w:r w:rsidRPr="00B34A0C">
        <w:rPr>
          <w:spacing w:val="-6"/>
        </w:rPr>
        <w:t xml:space="preserve"> </w:t>
      </w:r>
      <w:r w:rsidRPr="00B34A0C">
        <w:t>выполнения</w:t>
      </w:r>
      <w:r w:rsidRPr="00B34A0C">
        <w:rPr>
          <w:spacing w:val="-7"/>
        </w:rPr>
        <w:t xml:space="preserve"> </w:t>
      </w:r>
      <w:r w:rsidRPr="00B34A0C">
        <w:t>(вращать</w:t>
      </w:r>
      <w:r w:rsidRPr="00B34A0C">
        <w:rPr>
          <w:spacing w:val="-7"/>
        </w:rPr>
        <w:t xml:space="preserve"> </w:t>
      </w:r>
      <w:r w:rsidRPr="00B34A0C">
        <w:t>обруч</w:t>
      </w:r>
      <w:r w:rsidRPr="00B34A0C">
        <w:rPr>
          <w:spacing w:val="-8"/>
        </w:rPr>
        <w:t xml:space="preserve"> </w:t>
      </w:r>
      <w:r w:rsidRPr="00B34A0C">
        <w:t>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w:t>
      </w:r>
      <w:r w:rsidRPr="00B34A0C">
        <w:rPr>
          <w:spacing w:val="-13"/>
        </w:rPr>
        <w:t xml:space="preserve"> </w:t>
      </w:r>
      <w:r w:rsidRPr="00B34A0C">
        <w:t>новое</w:t>
      </w:r>
      <w:r w:rsidRPr="00B34A0C">
        <w:rPr>
          <w:spacing w:val="-11"/>
        </w:rPr>
        <w:t xml:space="preserve"> </w:t>
      </w:r>
      <w:r w:rsidRPr="00B34A0C">
        <w:t>упражнение</w:t>
      </w:r>
      <w:r w:rsidRPr="00B34A0C">
        <w:rPr>
          <w:spacing w:val="-14"/>
        </w:rPr>
        <w:t xml:space="preserve"> </w:t>
      </w:r>
      <w:r w:rsidRPr="00B34A0C">
        <w:t>или</w:t>
      </w:r>
      <w:r w:rsidRPr="00B34A0C">
        <w:rPr>
          <w:spacing w:val="-13"/>
        </w:rPr>
        <w:t xml:space="preserve"> </w:t>
      </w:r>
      <w:r w:rsidRPr="00B34A0C">
        <w:t>комбинацию</w:t>
      </w:r>
      <w:r w:rsidRPr="00B34A0C">
        <w:rPr>
          <w:spacing w:val="-13"/>
        </w:rPr>
        <w:t xml:space="preserve"> </w:t>
      </w:r>
      <w:r w:rsidRPr="00B34A0C">
        <w:t>из</w:t>
      </w:r>
      <w:r w:rsidRPr="00B34A0C">
        <w:rPr>
          <w:spacing w:val="-15"/>
        </w:rPr>
        <w:t xml:space="preserve"> </w:t>
      </w:r>
      <w:r w:rsidRPr="00B34A0C">
        <w:t>знакомых</w:t>
      </w:r>
      <w:r w:rsidRPr="00B34A0C">
        <w:rPr>
          <w:spacing w:val="-12"/>
        </w:rPr>
        <w:t xml:space="preserve"> </w:t>
      </w:r>
      <w:r w:rsidRPr="00B34A0C">
        <w:t>движений).</w:t>
      </w:r>
      <w:r w:rsidRPr="00B34A0C">
        <w:rPr>
          <w:spacing w:val="-14"/>
        </w:rPr>
        <w:t xml:space="preserve"> </w:t>
      </w:r>
      <w:r w:rsidRPr="00B34A0C">
        <w:t>Разученные</w:t>
      </w:r>
      <w:r w:rsidRPr="00B34A0C">
        <w:rPr>
          <w:spacing w:val="-11"/>
        </w:rPr>
        <w:t xml:space="preserve"> </w:t>
      </w:r>
      <w:r w:rsidRPr="00B34A0C">
        <w:t>упражнения включаются в комплексы утренней гимнастики, физкультминутки и другие формы физкультурно-оздоровительной</w:t>
      </w:r>
      <w:r w:rsidRPr="00B34A0C">
        <w:rPr>
          <w:spacing w:val="-1"/>
        </w:rPr>
        <w:t xml:space="preserve"> </w:t>
      </w:r>
      <w:r w:rsidRPr="00B34A0C">
        <w:t>работы.</w:t>
      </w:r>
    </w:p>
    <w:p w14:paraId="5356F940" w14:textId="77777777" w:rsidR="00486711" w:rsidRPr="00B34A0C" w:rsidRDefault="00A943F1">
      <w:pPr>
        <w:pStyle w:val="a3"/>
        <w:spacing w:line="275" w:lineRule="exact"/>
        <w:ind w:left="1253" w:firstLine="0"/>
      </w:pPr>
      <w:r w:rsidRPr="00B34A0C">
        <w:t>Ритмическая гимнастика:</w:t>
      </w:r>
    </w:p>
    <w:p w14:paraId="4AA4DEAC" w14:textId="77777777" w:rsidR="00486711" w:rsidRPr="00B34A0C" w:rsidRDefault="00A943F1" w:rsidP="00695743">
      <w:pPr>
        <w:pStyle w:val="a3"/>
        <w:spacing w:before="40" w:line="276" w:lineRule="auto"/>
        <w:ind w:left="552" w:right="627" w:firstLine="700"/>
      </w:pPr>
      <w:r w:rsidRPr="00B34A0C">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1FF3ED5" w14:textId="77777777" w:rsidR="00486711" w:rsidRPr="00B34A0C" w:rsidRDefault="00A943F1">
      <w:pPr>
        <w:pStyle w:val="a3"/>
        <w:spacing w:before="3"/>
        <w:ind w:left="1253" w:firstLine="0"/>
      </w:pPr>
      <w:r w:rsidRPr="00B34A0C">
        <w:t>Строевые упражнения:</w:t>
      </w:r>
    </w:p>
    <w:p w14:paraId="281A3CC2" w14:textId="77777777" w:rsidR="00486711" w:rsidRPr="00B34A0C" w:rsidRDefault="00A943F1" w:rsidP="00695743">
      <w:pPr>
        <w:pStyle w:val="a3"/>
        <w:spacing w:before="40" w:line="276" w:lineRule="auto"/>
        <w:ind w:left="552" w:right="627" w:firstLine="700"/>
      </w:pPr>
      <w:r w:rsidRPr="00B34A0C">
        <w:t>педагог</w:t>
      </w:r>
      <w:r w:rsidRPr="00B34A0C">
        <w:rPr>
          <w:spacing w:val="-8"/>
        </w:rPr>
        <w:t xml:space="preserve"> </w:t>
      </w:r>
      <w:r w:rsidRPr="00B34A0C">
        <w:t>совершенствует</w:t>
      </w:r>
      <w:r w:rsidRPr="00B34A0C">
        <w:rPr>
          <w:spacing w:val="-8"/>
        </w:rPr>
        <w:t xml:space="preserve"> </w:t>
      </w:r>
      <w:r w:rsidRPr="00B34A0C">
        <w:t>навыки</w:t>
      </w:r>
      <w:r w:rsidRPr="00B34A0C">
        <w:rPr>
          <w:spacing w:val="-7"/>
        </w:rPr>
        <w:t xml:space="preserve"> </w:t>
      </w:r>
      <w:r w:rsidRPr="00B34A0C">
        <w:t>детей</w:t>
      </w:r>
      <w:r w:rsidRPr="00B34A0C">
        <w:rPr>
          <w:spacing w:val="-7"/>
        </w:rPr>
        <w:t xml:space="preserve"> </w:t>
      </w:r>
      <w:r w:rsidRPr="00B34A0C">
        <w:t>в</w:t>
      </w:r>
      <w:r w:rsidRPr="00B34A0C">
        <w:rPr>
          <w:spacing w:val="-11"/>
        </w:rPr>
        <w:t xml:space="preserve"> </w:t>
      </w:r>
      <w:r w:rsidRPr="00B34A0C">
        <w:t>построении,</w:t>
      </w:r>
      <w:r w:rsidRPr="00B34A0C">
        <w:rPr>
          <w:spacing w:val="-11"/>
        </w:rPr>
        <w:t xml:space="preserve"> </w:t>
      </w:r>
      <w:r w:rsidRPr="00B34A0C">
        <w:t>перестроении,</w:t>
      </w:r>
      <w:r w:rsidRPr="00B34A0C">
        <w:rPr>
          <w:spacing w:val="-7"/>
        </w:rPr>
        <w:t xml:space="preserve"> </w:t>
      </w:r>
      <w:r w:rsidRPr="00B34A0C">
        <w:t>передвижении</w:t>
      </w:r>
      <w:r w:rsidRPr="00B34A0C">
        <w:rPr>
          <w:spacing w:val="-7"/>
        </w:rPr>
        <w:t xml:space="preserve"> </w:t>
      </w:r>
      <w:r w:rsidRPr="00B34A0C">
        <w:t>строем: быстрое</w:t>
      </w:r>
      <w:r w:rsidRPr="00B34A0C">
        <w:rPr>
          <w:spacing w:val="-12"/>
        </w:rPr>
        <w:t xml:space="preserve"> </w:t>
      </w:r>
      <w:r w:rsidRPr="00B34A0C">
        <w:t>и</w:t>
      </w:r>
      <w:r w:rsidRPr="00B34A0C">
        <w:rPr>
          <w:spacing w:val="-10"/>
        </w:rPr>
        <w:t xml:space="preserve"> </w:t>
      </w:r>
      <w:r w:rsidRPr="00B34A0C">
        <w:t>самостоятельное</w:t>
      </w:r>
      <w:r w:rsidRPr="00B34A0C">
        <w:rPr>
          <w:spacing w:val="-12"/>
        </w:rPr>
        <w:t xml:space="preserve"> </w:t>
      </w:r>
      <w:r w:rsidRPr="00B34A0C">
        <w:t>построение</w:t>
      </w:r>
      <w:r w:rsidRPr="00B34A0C">
        <w:rPr>
          <w:spacing w:val="-12"/>
        </w:rPr>
        <w:t xml:space="preserve"> </w:t>
      </w:r>
      <w:r w:rsidRPr="00B34A0C">
        <w:t>в</w:t>
      </w:r>
      <w:r w:rsidRPr="00B34A0C">
        <w:rPr>
          <w:spacing w:val="-14"/>
        </w:rPr>
        <w:t xml:space="preserve"> </w:t>
      </w:r>
      <w:r w:rsidRPr="00B34A0C">
        <w:t>колонну</w:t>
      </w:r>
      <w:r w:rsidRPr="00B34A0C">
        <w:rPr>
          <w:spacing w:val="-18"/>
        </w:rPr>
        <w:t xml:space="preserve"> </w:t>
      </w:r>
      <w:r w:rsidRPr="00B34A0C">
        <w:t>по</w:t>
      </w:r>
      <w:r w:rsidRPr="00B34A0C">
        <w:rPr>
          <w:spacing w:val="-11"/>
        </w:rPr>
        <w:t xml:space="preserve"> </w:t>
      </w:r>
      <w:r w:rsidRPr="00B34A0C">
        <w:t>одному</w:t>
      </w:r>
      <w:r w:rsidRPr="00B34A0C">
        <w:rPr>
          <w:spacing w:val="-16"/>
        </w:rPr>
        <w:t xml:space="preserve"> </w:t>
      </w:r>
      <w:r w:rsidRPr="00B34A0C">
        <w:t>и</w:t>
      </w:r>
      <w:r w:rsidRPr="00B34A0C">
        <w:rPr>
          <w:spacing w:val="-10"/>
        </w:rPr>
        <w:t xml:space="preserve"> </w:t>
      </w:r>
      <w:r w:rsidRPr="00B34A0C">
        <w:t>по</w:t>
      </w:r>
      <w:r w:rsidRPr="00B34A0C">
        <w:rPr>
          <w:spacing w:val="-11"/>
        </w:rPr>
        <w:t xml:space="preserve"> </w:t>
      </w:r>
      <w:r w:rsidRPr="00B34A0C">
        <w:t>два,</w:t>
      </w:r>
      <w:r w:rsidRPr="00B34A0C">
        <w:rPr>
          <w:spacing w:val="-11"/>
        </w:rPr>
        <w:t xml:space="preserve"> </w:t>
      </w:r>
      <w:r w:rsidRPr="00B34A0C">
        <w:t>в</w:t>
      </w:r>
      <w:r w:rsidRPr="00B34A0C">
        <w:rPr>
          <w:spacing w:val="-12"/>
        </w:rPr>
        <w:t xml:space="preserve"> </w:t>
      </w:r>
      <w:r w:rsidRPr="00B34A0C">
        <w:t>круг,</w:t>
      </w:r>
      <w:r w:rsidRPr="00B34A0C">
        <w:rPr>
          <w:spacing w:val="-11"/>
        </w:rPr>
        <w:t xml:space="preserve"> </w:t>
      </w:r>
      <w:r w:rsidRPr="00B34A0C">
        <w:t>в</w:t>
      </w:r>
      <w:r w:rsidRPr="00B34A0C">
        <w:rPr>
          <w:spacing w:val="-12"/>
        </w:rPr>
        <w:t xml:space="preserve"> </w:t>
      </w:r>
      <w:r w:rsidRPr="00B34A0C">
        <w:t>шеренгу;</w:t>
      </w:r>
      <w:r w:rsidRPr="00B34A0C">
        <w:rPr>
          <w:spacing w:val="-11"/>
        </w:rPr>
        <w:t xml:space="preserve"> </w:t>
      </w:r>
      <w:r w:rsidRPr="00B34A0C">
        <w:t>равнение в</w:t>
      </w:r>
      <w:r w:rsidRPr="00B34A0C">
        <w:rPr>
          <w:spacing w:val="19"/>
        </w:rPr>
        <w:t xml:space="preserve"> </w:t>
      </w:r>
      <w:r w:rsidRPr="00B34A0C">
        <w:t>колонне,</w:t>
      </w:r>
      <w:r w:rsidRPr="00B34A0C">
        <w:rPr>
          <w:spacing w:val="20"/>
        </w:rPr>
        <w:t xml:space="preserve"> </w:t>
      </w:r>
      <w:r w:rsidRPr="00B34A0C">
        <w:t>шеренге;</w:t>
      </w:r>
      <w:r w:rsidRPr="00B34A0C">
        <w:rPr>
          <w:spacing w:val="20"/>
        </w:rPr>
        <w:t xml:space="preserve"> </w:t>
      </w:r>
      <w:r w:rsidRPr="00B34A0C">
        <w:t>перестроение</w:t>
      </w:r>
      <w:r w:rsidRPr="00B34A0C">
        <w:rPr>
          <w:spacing w:val="19"/>
        </w:rPr>
        <w:t xml:space="preserve"> </w:t>
      </w:r>
      <w:r w:rsidRPr="00B34A0C">
        <w:t>из</w:t>
      </w:r>
      <w:r w:rsidRPr="00B34A0C">
        <w:rPr>
          <w:spacing w:val="21"/>
        </w:rPr>
        <w:t xml:space="preserve"> </w:t>
      </w:r>
      <w:r w:rsidRPr="00B34A0C">
        <w:t>одной</w:t>
      </w:r>
      <w:r w:rsidRPr="00B34A0C">
        <w:rPr>
          <w:spacing w:val="21"/>
        </w:rPr>
        <w:t xml:space="preserve"> </w:t>
      </w:r>
      <w:r w:rsidRPr="00B34A0C">
        <w:t>колонны</w:t>
      </w:r>
      <w:r w:rsidRPr="00B34A0C">
        <w:rPr>
          <w:spacing w:val="19"/>
        </w:rPr>
        <w:t xml:space="preserve"> </w:t>
      </w:r>
      <w:r w:rsidRPr="00B34A0C">
        <w:t>в</w:t>
      </w:r>
      <w:r w:rsidRPr="00B34A0C">
        <w:rPr>
          <w:spacing w:val="19"/>
        </w:rPr>
        <w:t xml:space="preserve"> </w:t>
      </w:r>
      <w:r w:rsidRPr="00B34A0C">
        <w:t>колонну</w:t>
      </w:r>
      <w:r w:rsidRPr="00B34A0C">
        <w:rPr>
          <w:spacing w:val="13"/>
        </w:rPr>
        <w:t xml:space="preserve"> </w:t>
      </w:r>
      <w:r w:rsidRPr="00B34A0C">
        <w:t>по</w:t>
      </w:r>
      <w:r w:rsidRPr="00B34A0C">
        <w:rPr>
          <w:spacing w:val="20"/>
        </w:rPr>
        <w:t xml:space="preserve"> </w:t>
      </w:r>
      <w:r w:rsidRPr="00B34A0C">
        <w:t>двое,</w:t>
      </w:r>
      <w:r w:rsidRPr="00B34A0C">
        <w:rPr>
          <w:spacing w:val="21"/>
        </w:rPr>
        <w:t xml:space="preserve"> </w:t>
      </w:r>
      <w:r w:rsidRPr="00B34A0C">
        <w:t>по</w:t>
      </w:r>
      <w:r w:rsidRPr="00B34A0C">
        <w:rPr>
          <w:spacing w:val="20"/>
        </w:rPr>
        <w:t xml:space="preserve"> </w:t>
      </w:r>
      <w:r w:rsidRPr="00B34A0C">
        <w:t>трое,</w:t>
      </w:r>
      <w:r w:rsidRPr="00B34A0C">
        <w:rPr>
          <w:spacing w:val="20"/>
        </w:rPr>
        <w:t xml:space="preserve"> </w:t>
      </w:r>
      <w:r w:rsidRPr="00B34A0C">
        <w:t>по</w:t>
      </w:r>
      <w:r w:rsidRPr="00B34A0C">
        <w:rPr>
          <w:spacing w:val="20"/>
        </w:rPr>
        <w:t xml:space="preserve"> </w:t>
      </w:r>
      <w:r w:rsidRPr="00B34A0C">
        <w:t>четыре</w:t>
      </w:r>
      <w:r w:rsidRPr="00B34A0C">
        <w:rPr>
          <w:spacing w:val="21"/>
        </w:rPr>
        <w:t xml:space="preserve"> </w:t>
      </w:r>
      <w:r w:rsidRPr="00B34A0C">
        <w:t>на</w:t>
      </w:r>
    </w:p>
    <w:p w14:paraId="1199ADFB"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4FB41EF2" w14:textId="77777777" w:rsidR="00486711" w:rsidRPr="00B34A0C" w:rsidRDefault="00A943F1" w:rsidP="00695743">
      <w:pPr>
        <w:pStyle w:val="a3"/>
        <w:spacing w:before="82" w:line="276" w:lineRule="auto"/>
        <w:ind w:left="552" w:right="627" w:firstLine="0"/>
      </w:pPr>
      <w:r w:rsidRPr="00B34A0C">
        <w:lastRenderedPageBreak/>
        <w:t>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C13FC8F" w14:textId="77777777" w:rsidR="00486711" w:rsidRPr="00B34A0C" w:rsidRDefault="00A943F1" w:rsidP="00695743">
      <w:pPr>
        <w:pStyle w:val="a5"/>
        <w:numPr>
          <w:ilvl w:val="0"/>
          <w:numId w:val="84"/>
        </w:numPr>
        <w:tabs>
          <w:tab w:val="left" w:pos="1561"/>
          <w:tab w:val="left" w:pos="10206"/>
        </w:tabs>
        <w:spacing w:line="273" w:lineRule="auto"/>
        <w:ind w:right="627" w:firstLine="700"/>
        <w:rPr>
          <w:sz w:val="24"/>
          <w:szCs w:val="24"/>
        </w:rPr>
      </w:pPr>
      <w:r w:rsidRPr="00B34A0C">
        <w:rPr>
          <w:sz w:val="24"/>
          <w:szCs w:val="24"/>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w:t>
      </w:r>
      <w:r w:rsidRPr="00B34A0C">
        <w:rPr>
          <w:spacing w:val="-2"/>
          <w:sz w:val="24"/>
          <w:szCs w:val="24"/>
        </w:rPr>
        <w:t xml:space="preserve"> </w:t>
      </w:r>
      <w:r w:rsidRPr="00B34A0C">
        <w:rPr>
          <w:sz w:val="24"/>
          <w:szCs w:val="24"/>
        </w:rPr>
        <w:t>пространстве.</w:t>
      </w:r>
    </w:p>
    <w:p w14:paraId="35CCE134" w14:textId="77777777" w:rsidR="00486711" w:rsidRPr="00B34A0C" w:rsidRDefault="00A943F1" w:rsidP="00695743">
      <w:pPr>
        <w:pStyle w:val="a3"/>
        <w:spacing w:line="276" w:lineRule="auto"/>
        <w:ind w:left="552" w:right="627" w:firstLine="700"/>
      </w:pPr>
      <w:r w:rsidRPr="00B34A0C">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14:paraId="0FE846E9" w14:textId="77777777" w:rsidR="00486711" w:rsidRPr="00B34A0C" w:rsidRDefault="00A943F1" w:rsidP="00695743">
      <w:pPr>
        <w:pStyle w:val="a5"/>
        <w:numPr>
          <w:ilvl w:val="0"/>
          <w:numId w:val="84"/>
        </w:numPr>
        <w:tabs>
          <w:tab w:val="left" w:pos="1561"/>
        </w:tabs>
        <w:spacing w:line="271" w:lineRule="auto"/>
        <w:ind w:right="627" w:firstLine="700"/>
        <w:rPr>
          <w:sz w:val="24"/>
          <w:szCs w:val="24"/>
        </w:rPr>
      </w:pPr>
      <w:r w:rsidRPr="00B34A0C">
        <w:rPr>
          <w:sz w:val="24"/>
          <w:szCs w:val="24"/>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w:t>
      </w:r>
      <w:r w:rsidRPr="00B34A0C">
        <w:rPr>
          <w:spacing w:val="-1"/>
          <w:sz w:val="24"/>
          <w:szCs w:val="24"/>
        </w:rPr>
        <w:t xml:space="preserve"> </w:t>
      </w:r>
      <w:r w:rsidRPr="00B34A0C">
        <w:rPr>
          <w:sz w:val="24"/>
          <w:szCs w:val="24"/>
        </w:rPr>
        <w:t>особенностей.</w:t>
      </w:r>
    </w:p>
    <w:p w14:paraId="5CF502E7" w14:textId="77777777" w:rsidR="00486711" w:rsidRPr="00B34A0C" w:rsidRDefault="00A943F1" w:rsidP="00695743">
      <w:pPr>
        <w:pStyle w:val="a3"/>
        <w:spacing w:before="2" w:line="276" w:lineRule="auto"/>
        <w:ind w:left="552" w:right="627" w:firstLine="700"/>
      </w:pPr>
      <w:r w:rsidRPr="00B34A0C">
        <w:t>Городки:</w:t>
      </w:r>
      <w:r w:rsidRPr="00B34A0C">
        <w:rPr>
          <w:spacing w:val="-10"/>
        </w:rPr>
        <w:t xml:space="preserve"> </w:t>
      </w:r>
      <w:r w:rsidRPr="00B34A0C">
        <w:t>бросание</w:t>
      </w:r>
      <w:r w:rsidRPr="00B34A0C">
        <w:rPr>
          <w:spacing w:val="-12"/>
        </w:rPr>
        <w:t xml:space="preserve"> </w:t>
      </w:r>
      <w:r w:rsidRPr="00B34A0C">
        <w:t>биты</w:t>
      </w:r>
      <w:r w:rsidRPr="00B34A0C">
        <w:rPr>
          <w:spacing w:val="-10"/>
        </w:rPr>
        <w:t xml:space="preserve"> </w:t>
      </w:r>
      <w:r w:rsidRPr="00B34A0C">
        <w:t>сбоку,</w:t>
      </w:r>
      <w:r w:rsidRPr="00B34A0C">
        <w:rPr>
          <w:spacing w:val="-11"/>
        </w:rPr>
        <w:t xml:space="preserve"> </w:t>
      </w:r>
      <w:r w:rsidRPr="00B34A0C">
        <w:t>от</w:t>
      </w:r>
      <w:r w:rsidRPr="00B34A0C">
        <w:rPr>
          <w:spacing w:val="-9"/>
        </w:rPr>
        <w:t xml:space="preserve"> </w:t>
      </w:r>
      <w:r w:rsidRPr="00B34A0C">
        <w:t>плеча,</w:t>
      </w:r>
      <w:r w:rsidRPr="00B34A0C">
        <w:rPr>
          <w:spacing w:val="-11"/>
        </w:rPr>
        <w:t xml:space="preserve"> </w:t>
      </w:r>
      <w:r w:rsidRPr="00B34A0C">
        <w:t>занимая</w:t>
      </w:r>
      <w:r w:rsidRPr="00B34A0C">
        <w:rPr>
          <w:spacing w:val="-10"/>
        </w:rPr>
        <w:t xml:space="preserve"> </w:t>
      </w:r>
      <w:r w:rsidRPr="00B34A0C">
        <w:t>правильное</w:t>
      </w:r>
      <w:r w:rsidRPr="00B34A0C">
        <w:rPr>
          <w:spacing w:val="-12"/>
        </w:rPr>
        <w:t xml:space="preserve"> </w:t>
      </w:r>
      <w:r w:rsidRPr="00B34A0C">
        <w:t>исходное</w:t>
      </w:r>
      <w:r w:rsidRPr="00B34A0C">
        <w:rPr>
          <w:spacing w:val="-11"/>
        </w:rPr>
        <w:t xml:space="preserve"> </w:t>
      </w:r>
      <w:r w:rsidRPr="00B34A0C">
        <w:t>положение;</w:t>
      </w:r>
      <w:r w:rsidRPr="00B34A0C">
        <w:rPr>
          <w:spacing w:val="-10"/>
        </w:rPr>
        <w:t xml:space="preserve"> </w:t>
      </w:r>
      <w:r w:rsidRPr="00B34A0C">
        <w:t>знание 4-5 фигур, выбивание городков с полукона и кона при наименьшем количестве бросков</w:t>
      </w:r>
      <w:r w:rsidRPr="00B34A0C">
        <w:rPr>
          <w:spacing w:val="-17"/>
        </w:rPr>
        <w:t xml:space="preserve"> </w:t>
      </w:r>
      <w:r w:rsidRPr="00B34A0C">
        <w:t>бит.</w:t>
      </w:r>
    </w:p>
    <w:p w14:paraId="3E7D42D7" w14:textId="77777777" w:rsidR="00486711" w:rsidRPr="00B34A0C" w:rsidRDefault="00A943F1" w:rsidP="00695743">
      <w:pPr>
        <w:pStyle w:val="a3"/>
        <w:spacing w:before="2" w:line="276" w:lineRule="auto"/>
        <w:ind w:left="552" w:right="627" w:firstLine="700"/>
      </w:pPr>
      <w:r w:rsidRPr="00B34A0C">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w:t>
      </w:r>
      <w:r w:rsidRPr="00B34A0C">
        <w:rPr>
          <w:spacing w:val="-9"/>
        </w:rPr>
        <w:t xml:space="preserve"> </w:t>
      </w:r>
      <w:r w:rsidRPr="00B34A0C">
        <w:t>от</w:t>
      </w:r>
      <w:r w:rsidRPr="00B34A0C">
        <w:rPr>
          <w:spacing w:val="-8"/>
        </w:rPr>
        <w:t xml:space="preserve"> </w:t>
      </w:r>
      <w:r w:rsidRPr="00B34A0C">
        <w:t>плеча;</w:t>
      </w:r>
      <w:r w:rsidRPr="00B34A0C">
        <w:rPr>
          <w:spacing w:val="-8"/>
        </w:rPr>
        <w:t xml:space="preserve"> </w:t>
      </w:r>
      <w:r w:rsidRPr="00B34A0C">
        <w:t>ведение</w:t>
      </w:r>
      <w:r w:rsidRPr="00B34A0C">
        <w:rPr>
          <w:spacing w:val="-9"/>
        </w:rPr>
        <w:t xml:space="preserve"> </w:t>
      </w:r>
      <w:r w:rsidRPr="00B34A0C">
        <w:t>мяча</w:t>
      </w:r>
      <w:r w:rsidRPr="00B34A0C">
        <w:rPr>
          <w:spacing w:val="-9"/>
        </w:rPr>
        <w:t xml:space="preserve"> </w:t>
      </w:r>
      <w:r w:rsidRPr="00B34A0C">
        <w:t>одной</w:t>
      </w:r>
      <w:r w:rsidRPr="00B34A0C">
        <w:rPr>
          <w:spacing w:val="-7"/>
        </w:rPr>
        <w:t xml:space="preserve"> </w:t>
      </w:r>
      <w:r w:rsidRPr="00B34A0C">
        <w:t>рукой,</w:t>
      </w:r>
      <w:r w:rsidRPr="00B34A0C">
        <w:rPr>
          <w:spacing w:val="-8"/>
        </w:rPr>
        <w:t xml:space="preserve"> </w:t>
      </w:r>
      <w:r w:rsidRPr="00B34A0C">
        <w:t>передавая</w:t>
      </w:r>
      <w:r w:rsidRPr="00B34A0C">
        <w:rPr>
          <w:spacing w:val="-8"/>
        </w:rPr>
        <w:t xml:space="preserve"> </w:t>
      </w:r>
      <w:r w:rsidRPr="00B34A0C">
        <w:t>его</w:t>
      </w:r>
      <w:r w:rsidRPr="00B34A0C">
        <w:rPr>
          <w:spacing w:val="-8"/>
        </w:rPr>
        <w:t xml:space="preserve"> </w:t>
      </w:r>
      <w:r w:rsidRPr="00B34A0C">
        <w:t>из</w:t>
      </w:r>
      <w:r w:rsidRPr="00B34A0C">
        <w:rPr>
          <w:spacing w:val="-7"/>
        </w:rPr>
        <w:t xml:space="preserve"> </w:t>
      </w:r>
      <w:r w:rsidRPr="00B34A0C">
        <w:t>одной</w:t>
      </w:r>
      <w:r w:rsidRPr="00B34A0C">
        <w:rPr>
          <w:spacing w:val="-7"/>
        </w:rPr>
        <w:t xml:space="preserve"> </w:t>
      </w:r>
      <w:r w:rsidRPr="00B34A0C">
        <w:t>руки</w:t>
      </w:r>
      <w:r w:rsidRPr="00B34A0C">
        <w:rPr>
          <w:spacing w:val="-7"/>
        </w:rPr>
        <w:t xml:space="preserve"> </w:t>
      </w:r>
      <w:r w:rsidRPr="00B34A0C">
        <w:t>в</w:t>
      </w:r>
      <w:r w:rsidRPr="00B34A0C">
        <w:rPr>
          <w:spacing w:val="-9"/>
        </w:rPr>
        <w:t xml:space="preserve"> </w:t>
      </w:r>
      <w:r w:rsidRPr="00B34A0C">
        <w:t>другую,</w:t>
      </w:r>
      <w:r w:rsidRPr="00B34A0C">
        <w:rPr>
          <w:spacing w:val="-8"/>
        </w:rPr>
        <w:t xml:space="preserve"> </w:t>
      </w:r>
      <w:r w:rsidRPr="00B34A0C">
        <w:t>передвигаясь в разных направлениях, останавливаясь и снова передвигаясь по</w:t>
      </w:r>
      <w:r w:rsidRPr="00B34A0C">
        <w:rPr>
          <w:spacing w:val="-12"/>
        </w:rPr>
        <w:t xml:space="preserve"> </w:t>
      </w:r>
      <w:r w:rsidRPr="00B34A0C">
        <w:t>сигналу.</w:t>
      </w:r>
    </w:p>
    <w:p w14:paraId="667A13A9" w14:textId="77777777" w:rsidR="00486711" w:rsidRPr="00B34A0C" w:rsidRDefault="00A943F1" w:rsidP="00695743">
      <w:pPr>
        <w:pStyle w:val="a3"/>
        <w:spacing w:line="276" w:lineRule="auto"/>
        <w:ind w:left="552" w:right="627" w:firstLine="700"/>
      </w:pPr>
      <w:r w:rsidRPr="00B34A0C">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74512743" w14:textId="77777777" w:rsidR="00486711" w:rsidRPr="00B34A0C" w:rsidRDefault="00A943F1" w:rsidP="00695743">
      <w:pPr>
        <w:pStyle w:val="a3"/>
        <w:spacing w:line="276" w:lineRule="auto"/>
        <w:ind w:left="552" w:right="627" w:firstLine="700"/>
      </w:pPr>
      <w:r w:rsidRPr="00B34A0C">
        <w:t>Элементы хоккея: (без коньков - на снегу, на траве): ведение шайбы клюшкой,</w:t>
      </w:r>
      <w:r w:rsidRPr="00B34A0C">
        <w:rPr>
          <w:spacing w:val="-33"/>
        </w:rPr>
        <w:t xml:space="preserve"> </w:t>
      </w:r>
      <w:r w:rsidRPr="00B34A0C">
        <w:t>не</w:t>
      </w:r>
      <w:r w:rsidRPr="00B34A0C">
        <w:rPr>
          <w:spacing w:val="-2"/>
        </w:rPr>
        <w:t xml:space="preserve"> </w:t>
      </w:r>
      <w:r w:rsidRPr="00B34A0C">
        <w:t>отрывая её</w:t>
      </w:r>
      <w:r w:rsidRPr="00B34A0C">
        <w:rPr>
          <w:spacing w:val="-12"/>
        </w:rPr>
        <w:t xml:space="preserve"> </w:t>
      </w:r>
      <w:r w:rsidRPr="00B34A0C">
        <w:t>от</w:t>
      </w:r>
      <w:r w:rsidRPr="00B34A0C">
        <w:rPr>
          <w:spacing w:val="-10"/>
        </w:rPr>
        <w:t xml:space="preserve"> </w:t>
      </w:r>
      <w:r w:rsidRPr="00B34A0C">
        <w:t>шайбы;</w:t>
      </w:r>
      <w:r w:rsidRPr="00B34A0C">
        <w:rPr>
          <w:spacing w:val="-10"/>
        </w:rPr>
        <w:t xml:space="preserve"> </w:t>
      </w:r>
      <w:r w:rsidRPr="00B34A0C">
        <w:t>прокатывание</w:t>
      </w:r>
      <w:r w:rsidRPr="00B34A0C">
        <w:rPr>
          <w:spacing w:val="-12"/>
        </w:rPr>
        <w:t xml:space="preserve"> </w:t>
      </w:r>
      <w:r w:rsidRPr="00B34A0C">
        <w:t>шайбы</w:t>
      </w:r>
      <w:r w:rsidRPr="00B34A0C">
        <w:rPr>
          <w:spacing w:val="-11"/>
        </w:rPr>
        <w:t xml:space="preserve"> </w:t>
      </w:r>
      <w:r w:rsidRPr="00B34A0C">
        <w:t>клюшкой</w:t>
      </w:r>
      <w:r w:rsidRPr="00B34A0C">
        <w:rPr>
          <w:spacing w:val="-10"/>
        </w:rPr>
        <w:t xml:space="preserve"> </w:t>
      </w:r>
      <w:r w:rsidRPr="00B34A0C">
        <w:t>друг</w:t>
      </w:r>
      <w:r w:rsidRPr="00B34A0C">
        <w:rPr>
          <w:spacing w:val="-9"/>
        </w:rPr>
        <w:t xml:space="preserve"> </w:t>
      </w:r>
      <w:r w:rsidRPr="00B34A0C">
        <w:t>другу,</w:t>
      </w:r>
      <w:r w:rsidRPr="00B34A0C">
        <w:rPr>
          <w:spacing w:val="-11"/>
        </w:rPr>
        <w:t xml:space="preserve"> </w:t>
      </w:r>
      <w:r w:rsidRPr="00B34A0C">
        <w:t>задерживание</w:t>
      </w:r>
      <w:r w:rsidRPr="00B34A0C">
        <w:rPr>
          <w:spacing w:val="-9"/>
        </w:rPr>
        <w:t xml:space="preserve"> </w:t>
      </w:r>
      <w:r w:rsidRPr="00B34A0C">
        <w:t>шайбы</w:t>
      </w:r>
      <w:r w:rsidRPr="00B34A0C">
        <w:rPr>
          <w:spacing w:val="-11"/>
        </w:rPr>
        <w:t xml:space="preserve"> </w:t>
      </w:r>
      <w:r w:rsidRPr="00B34A0C">
        <w:t>клюшкой;</w:t>
      </w:r>
      <w:r w:rsidRPr="00B34A0C">
        <w:rPr>
          <w:spacing w:val="-9"/>
        </w:rPr>
        <w:t xml:space="preserve"> </w:t>
      </w:r>
      <w:r w:rsidRPr="00B34A0C">
        <w:t>ведение шайбы клюшкой вокруг предметов и между ними; забрасывание шайбы в ворота,</w:t>
      </w:r>
      <w:r w:rsidRPr="00B34A0C">
        <w:rPr>
          <w:spacing w:val="-16"/>
        </w:rPr>
        <w:t xml:space="preserve"> </w:t>
      </w:r>
      <w:r w:rsidRPr="00B34A0C">
        <w:t>держа</w:t>
      </w:r>
      <w:r w:rsidRPr="00B34A0C">
        <w:rPr>
          <w:spacing w:val="-2"/>
        </w:rPr>
        <w:t xml:space="preserve"> </w:t>
      </w:r>
      <w:r w:rsidRPr="00B34A0C">
        <w:t>клюшку двумя</w:t>
      </w:r>
      <w:r w:rsidRPr="00B34A0C">
        <w:rPr>
          <w:spacing w:val="-17"/>
        </w:rPr>
        <w:t xml:space="preserve"> </w:t>
      </w:r>
      <w:r w:rsidRPr="00B34A0C">
        <w:t>руками</w:t>
      </w:r>
      <w:r w:rsidRPr="00B34A0C">
        <w:rPr>
          <w:spacing w:val="-16"/>
        </w:rPr>
        <w:t xml:space="preserve"> </w:t>
      </w:r>
      <w:r w:rsidRPr="00B34A0C">
        <w:t>(справа</w:t>
      </w:r>
      <w:r w:rsidRPr="00B34A0C">
        <w:rPr>
          <w:spacing w:val="-18"/>
        </w:rPr>
        <w:t xml:space="preserve"> </w:t>
      </w:r>
      <w:r w:rsidRPr="00B34A0C">
        <w:t>и</w:t>
      </w:r>
      <w:r w:rsidRPr="00B34A0C">
        <w:rPr>
          <w:spacing w:val="-16"/>
        </w:rPr>
        <w:t xml:space="preserve"> </w:t>
      </w:r>
      <w:r w:rsidRPr="00B34A0C">
        <w:t>слева);</w:t>
      </w:r>
      <w:r w:rsidRPr="00B34A0C">
        <w:rPr>
          <w:spacing w:val="-17"/>
        </w:rPr>
        <w:t xml:space="preserve"> </w:t>
      </w:r>
      <w:r w:rsidRPr="00B34A0C">
        <w:t>попадание</w:t>
      </w:r>
      <w:r w:rsidRPr="00B34A0C">
        <w:rPr>
          <w:spacing w:val="-18"/>
        </w:rPr>
        <w:t xml:space="preserve"> </w:t>
      </w:r>
      <w:r w:rsidRPr="00B34A0C">
        <w:t>шайбой</w:t>
      </w:r>
      <w:r w:rsidRPr="00B34A0C">
        <w:rPr>
          <w:spacing w:val="-16"/>
        </w:rPr>
        <w:t xml:space="preserve"> </w:t>
      </w:r>
      <w:r w:rsidRPr="00B34A0C">
        <w:t>в</w:t>
      </w:r>
      <w:r w:rsidRPr="00B34A0C">
        <w:rPr>
          <w:spacing w:val="-17"/>
        </w:rPr>
        <w:t xml:space="preserve"> </w:t>
      </w:r>
      <w:r w:rsidRPr="00B34A0C">
        <w:t>ворота,</w:t>
      </w:r>
      <w:r w:rsidRPr="00B34A0C">
        <w:rPr>
          <w:spacing w:val="-15"/>
        </w:rPr>
        <w:t xml:space="preserve"> </w:t>
      </w:r>
      <w:r w:rsidRPr="00B34A0C">
        <w:t>ударяя</w:t>
      </w:r>
      <w:r w:rsidRPr="00B34A0C">
        <w:rPr>
          <w:spacing w:val="-17"/>
        </w:rPr>
        <w:t xml:space="preserve"> </w:t>
      </w:r>
      <w:r w:rsidRPr="00B34A0C">
        <w:t>по</w:t>
      </w:r>
      <w:r w:rsidRPr="00B34A0C">
        <w:rPr>
          <w:spacing w:val="-17"/>
        </w:rPr>
        <w:t xml:space="preserve"> </w:t>
      </w:r>
      <w:r w:rsidRPr="00B34A0C">
        <w:t>ней</w:t>
      </w:r>
      <w:r w:rsidRPr="00B34A0C">
        <w:rPr>
          <w:spacing w:val="-16"/>
        </w:rPr>
        <w:t xml:space="preserve"> </w:t>
      </w:r>
      <w:r w:rsidRPr="00B34A0C">
        <w:t>с</w:t>
      </w:r>
      <w:r w:rsidRPr="00B34A0C">
        <w:rPr>
          <w:spacing w:val="-18"/>
        </w:rPr>
        <w:t xml:space="preserve"> </w:t>
      </w:r>
      <w:r w:rsidRPr="00B34A0C">
        <w:t>места</w:t>
      </w:r>
      <w:r w:rsidRPr="00B34A0C">
        <w:rPr>
          <w:spacing w:val="-18"/>
        </w:rPr>
        <w:t xml:space="preserve"> </w:t>
      </w:r>
      <w:r w:rsidRPr="00B34A0C">
        <w:t>и</w:t>
      </w:r>
      <w:r w:rsidRPr="00B34A0C">
        <w:rPr>
          <w:spacing w:val="-16"/>
        </w:rPr>
        <w:t xml:space="preserve"> </w:t>
      </w:r>
      <w:r w:rsidRPr="00B34A0C">
        <w:t>после</w:t>
      </w:r>
      <w:r w:rsidRPr="00B34A0C">
        <w:rPr>
          <w:spacing w:val="-17"/>
        </w:rPr>
        <w:t xml:space="preserve"> </w:t>
      </w:r>
      <w:r w:rsidRPr="00B34A0C">
        <w:t>ведения. Бадминтон:</w:t>
      </w:r>
      <w:r w:rsidRPr="00B34A0C">
        <w:rPr>
          <w:spacing w:val="10"/>
        </w:rPr>
        <w:t xml:space="preserve"> </w:t>
      </w:r>
      <w:r w:rsidRPr="00B34A0C">
        <w:t>перебрасывание</w:t>
      </w:r>
      <w:r w:rsidRPr="00B34A0C">
        <w:rPr>
          <w:spacing w:val="8"/>
        </w:rPr>
        <w:t xml:space="preserve"> </w:t>
      </w:r>
      <w:r w:rsidRPr="00B34A0C">
        <w:t>волана</w:t>
      </w:r>
      <w:r w:rsidRPr="00B34A0C">
        <w:rPr>
          <w:spacing w:val="8"/>
        </w:rPr>
        <w:t xml:space="preserve"> </w:t>
      </w:r>
      <w:r w:rsidRPr="00B34A0C">
        <w:t>ракеткой</w:t>
      </w:r>
      <w:r w:rsidRPr="00B34A0C">
        <w:rPr>
          <w:spacing w:val="11"/>
        </w:rPr>
        <w:t xml:space="preserve"> </w:t>
      </w:r>
      <w:r w:rsidRPr="00B34A0C">
        <w:t>на</w:t>
      </w:r>
      <w:r w:rsidRPr="00B34A0C">
        <w:rPr>
          <w:spacing w:val="8"/>
        </w:rPr>
        <w:t xml:space="preserve"> </w:t>
      </w:r>
      <w:r w:rsidRPr="00B34A0C">
        <w:t>сторону</w:t>
      </w:r>
      <w:r w:rsidRPr="00B34A0C">
        <w:rPr>
          <w:spacing w:val="2"/>
        </w:rPr>
        <w:t xml:space="preserve"> </w:t>
      </w:r>
      <w:r w:rsidRPr="00B34A0C">
        <w:t>партнера</w:t>
      </w:r>
      <w:r w:rsidRPr="00B34A0C">
        <w:rPr>
          <w:spacing w:val="9"/>
        </w:rPr>
        <w:t xml:space="preserve"> </w:t>
      </w:r>
      <w:r w:rsidRPr="00B34A0C">
        <w:t>без</w:t>
      </w:r>
      <w:r w:rsidRPr="00B34A0C">
        <w:rPr>
          <w:spacing w:val="10"/>
        </w:rPr>
        <w:t xml:space="preserve"> </w:t>
      </w:r>
      <w:r w:rsidRPr="00B34A0C">
        <w:t>сетки,</w:t>
      </w:r>
      <w:r w:rsidRPr="00B34A0C">
        <w:rPr>
          <w:spacing w:val="9"/>
        </w:rPr>
        <w:t xml:space="preserve"> </w:t>
      </w:r>
      <w:r w:rsidRPr="00B34A0C">
        <w:t>через</w:t>
      </w:r>
      <w:r w:rsidRPr="00B34A0C">
        <w:rPr>
          <w:spacing w:val="11"/>
        </w:rPr>
        <w:t xml:space="preserve"> </w:t>
      </w:r>
      <w:r w:rsidRPr="00B34A0C">
        <w:t>сетку,</w:t>
      </w:r>
    </w:p>
    <w:p w14:paraId="685C329E" w14:textId="77777777" w:rsidR="00486711" w:rsidRPr="00B34A0C" w:rsidRDefault="00A943F1" w:rsidP="00695743">
      <w:pPr>
        <w:pStyle w:val="a3"/>
        <w:spacing w:line="276" w:lineRule="exact"/>
        <w:ind w:left="552" w:firstLine="0"/>
      </w:pPr>
      <w:r w:rsidRPr="00B34A0C">
        <w:t>правильно удерживая ракетку.</w:t>
      </w:r>
    </w:p>
    <w:p w14:paraId="340ECC36" w14:textId="77777777" w:rsidR="00486711" w:rsidRPr="00B34A0C" w:rsidRDefault="00A943F1" w:rsidP="00695743">
      <w:pPr>
        <w:pStyle w:val="a3"/>
        <w:spacing w:before="41" w:line="276" w:lineRule="auto"/>
        <w:ind w:left="552" w:right="627" w:firstLine="700"/>
      </w:pPr>
      <w:r w:rsidRPr="00B34A0C">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36BD1447" w14:textId="77777777" w:rsidR="00486711" w:rsidRPr="00B34A0C" w:rsidRDefault="00A943F1" w:rsidP="00695743">
      <w:pPr>
        <w:pStyle w:val="a5"/>
        <w:numPr>
          <w:ilvl w:val="0"/>
          <w:numId w:val="84"/>
        </w:numPr>
        <w:tabs>
          <w:tab w:val="left" w:pos="1974"/>
        </w:tabs>
        <w:spacing w:line="271" w:lineRule="auto"/>
        <w:ind w:right="627" w:firstLine="700"/>
        <w:rPr>
          <w:sz w:val="24"/>
          <w:szCs w:val="24"/>
        </w:rPr>
      </w:pPr>
      <w:r w:rsidRPr="00B34A0C">
        <w:rPr>
          <w:sz w:val="24"/>
          <w:szCs w:val="24"/>
        </w:rPr>
        <w:t>Спортивные упражнения: педагог продолжает обучать детей спортивным упражнениям</w:t>
      </w:r>
      <w:r w:rsidRPr="00B34A0C">
        <w:rPr>
          <w:spacing w:val="-14"/>
          <w:sz w:val="24"/>
          <w:szCs w:val="24"/>
        </w:rPr>
        <w:t xml:space="preserve"> </w:t>
      </w:r>
      <w:r w:rsidRPr="00B34A0C">
        <w:rPr>
          <w:sz w:val="24"/>
          <w:szCs w:val="24"/>
        </w:rPr>
        <w:t>на</w:t>
      </w:r>
      <w:r w:rsidRPr="00B34A0C">
        <w:rPr>
          <w:spacing w:val="-13"/>
          <w:sz w:val="24"/>
          <w:szCs w:val="24"/>
        </w:rPr>
        <w:t xml:space="preserve"> </w:t>
      </w:r>
      <w:r w:rsidRPr="00B34A0C">
        <w:rPr>
          <w:sz w:val="24"/>
          <w:szCs w:val="24"/>
        </w:rPr>
        <w:t>прогулке</w:t>
      </w:r>
      <w:r w:rsidRPr="00B34A0C">
        <w:rPr>
          <w:spacing w:val="-13"/>
          <w:sz w:val="24"/>
          <w:szCs w:val="24"/>
        </w:rPr>
        <w:t xml:space="preserve"> </w:t>
      </w:r>
      <w:r w:rsidRPr="00B34A0C">
        <w:rPr>
          <w:sz w:val="24"/>
          <w:szCs w:val="24"/>
        </w:rPr>
        <w:t>или</w:t>
      </w:r>
      <w:r w:rsidRPr="00B34A0C">
        <w:rPr>
          <w:spacing w:val="-11"/>
          <w:sz w:val="24"/>
          <w:szCs w:val="24"/>
        </w:rPr>
        <w:t xml:space="preserve"> </w:t>
      </w:r>
      <w:r w:rsidRPr="00B34A0C">
        <w:rPr>
          <w:sz w:val="24"/>
          <w:szCs w:val="24"/>
        </w:rPr>
        <w:t>во</w:t>
      </w:r>
      <w:r w:rsidRPr="00B34A0C">
        <w:rPr>
          <w:spacing w:val="-13"/>
          <w:sz w:val="24"/>
          <w:szCs w:val="24"/>
        </w:rPr>
        <w:t xml:space="preserve"> </w:t>
      </w:r>
      <w:r w:rsidRPr="00B34A0C">
        <w:rPr>
          <w:sz w:val="24"/>
          <w:szCs w:val="24"/>
        </w:rPr>
        <w:t>время</w:t>
      </w:r>
      <w:r w:rsidRPr="00B34A0C">
        <w:rPr>
          <w:spacing w:val="-10"/>
          <w:sz w:val="24"/>
          <w:szCs w:val="24"/>
        </w:rPr>
        <w:t xml:space="preserve"> </w:t>
      </w:r>
      <w:r w:rsidRPr="00B34A0C">
        <w:rPr>
          <w:sz w:val="24"/>
          <w:szCs w:val="24"/>
        </w:rPr>
        <w:t>физкультурных</w:t>
      </w:r>
      <w:r w:rsidRPr="00B34A0C">
        <w:rPr>
          <w:spacing w:val="-11"/>
          <w:sz w:val="24"/>
          <w:szCs w:val="24"/>
        </w:rPr>
        <w:t xml:space="preserve"> </w:t>
      </w:r>
      <w:r w:rsidRPr="00B34A0C">
        <w:rPr>
          <w:sz w:val="24"/>
          <w:szCs w:val="24"/>
        </w:rPr>
        <w:t>занятий</w:t>
      </w:r>
      <w:r w:rsidRPr="00B34A0C">
        <w:rPr>
          <w:spacing w:val="-11"/>
          <w:sz w:val="24"/>
          <w:szCs w:val="24"/>
        </w:rPr>
        <w:t xml:space="preserve"> </w:t>
      </w:r>
      <w:r w:rsidRPr="00B34A0C">
        <w:rPr>
          <w:sz w:val="24"/>
          <w:szCs w:val="24"/>
        </w:rPr>
        <w:t>на</w:t>
      </w:r>
      <w:r w:rsidRPr="00B34A0C">
        <w:rPr>
          <w:spacing w:val="-13"/>
          <w:sz w:val="24"/>
          <w:szCs w:val="24"/>
        </w:rPr>
        <w:t xml:space="preserve"> </w:t>
      </w:r>
      <w:r w:rsidRPr="00B34A0C">
        <w:rPr>
          <w:sz w:val="24"/>
          <w:szCs w:val="24"/>
        </w:rPr>
        <w:t>свежем</w:t>
      </w:r>
      <w:r w:rsidRPr="00B34A0C">
        <w:rPr>
          <w:spacing w:val="-13"/>
          <w:sz w:val="24"/>
          <w:szCs w:val="24"/>
        </w:rPr>
        <w:t xml:space="preserve"> </w:t>
      </w:r>
      <w:r w:rsidRPr="00B34A0C">
        <w:rPr>
          <w:sz w:val="24"/>
          <w:szCs w:val="24"/>
        </w:rPr>
        <w:t>воздухе</w:t>
      </w:r>
      <w:r w:rsidRPr="00B34A0C">
        <w:rPr>
          <w:spacing w:val="-11"/>
          <w:sz w:val="24"/>
          <w:szCs w:val="24"/>
        </w:rPr>
        <w:t xml:space="preserve"> </w:t>
      </w:r>
      <w:r w:rsidRPr="00B34A0C">
        <w:rPr>
          <w:sz w:val="24"/>
          <w:szCs w:val="24"/>
        </w:rPr>
        <w:t>в</w:t>
      </w:r>
      <w:r w:rsidRPr="00B34A0C">
        <w:rPr>
          <w:spacing w:val="-14"/>
          <w:sz w:val="24"/>
          <w:szCs w:val="24"/>
        </w:rPr>
        <w:t xml:space="preserve"> </w:t>
      </w:r>
      <w:r w:rsidRPr="00B34A0C">
        <w:rPr>
          <w:sz w:val="24"/>
          <w:szCs w:val="24"/>
        </w:rPr>
        <w:t>зависимости от имеющихся условий, а также региональных и климатических</w:t>
      </w:r>
      <w:r w:rsidRPr="00B34A0C">
        <w:rPr>
          <w:spacing w:val="-3"/>
          <w:sz w:val="24"/>
          <w:szCs w:val="24"/>
        </w:rPr>
        <w:t xml:space="preserve"> </w:t>
      </w:r>
      <w:r w:rsidRPr="00B34A0C">
        <w:rPr>
          <w:sz w:val="24"/>
          <w:szCs w:val="24"/>
        </w:rPr>
        <w:t>особенностей.</w:t>
      </w:r>
    </w:p>
    <w:p w14:paraId="114EF189" w14:textId="77777777" w:rsidR="00695743" w:rsidRPr="00B34A0C" w:rsidRDefault="00A943F1" w:rsidP="00695743">
      <w:pPr>
        <w:pStyle w:val="a3"/>
        <w:spacing w:before="2"/>
        <w:ind w:left="1253" w:right="627" w:firstLine="0"/>
      </w:pPr>
      <w:r w:rsidRPr="00B34A0C">
        <w:t>Катание на санках: игровые задания и соревнования в катании на санях на</w:t>
      </w:r>
    </w:p>
    <w:p w14:paraId="0EBFA769" w14:textId="5C1E4BCD" w:rsidR="00486711" w:rsidRPr="00B34A0C" w:rsidRDefault="00A943F1" w:rsidP="00695743">
      <w:pPr>
        <w:pStyle w:val="a3"/>
        <w:spacing w:before="2"/>
        <w:ind w:left="567" w:right="627" w:firstLine="0"/>
      </w:pPr>
      <w:r w:rsidRPr="00B34A0C">
        <w:t>скорость.</w:t>
      </w:r>
    </w:p>
    <w:p w14:paraId="698622C9" w14:textId="77777777" w:rsidR="00486711" w:rsidRPr="00B34A0C" w:rsidRDefault="00A943F1" w:rsidP="00695743">
      <w:pPr>
        <w:pStyle w:val="a3"/>
        <w:spacing w:before="41" w:line="276" w:lineRule="auto"/>
        <w:ind w:left="552" w:right="627" w:firstLine="700"/>
      </w:pPr>
      <w:r w:rsidRPr="00B34A0C">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9F16956"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1D62ECCC" w14:textId="77777777" w:rsidR="00486711" w:rsidRPr="00B34A0C" w:rsidRDefault="00A943F1" w:rsidP="00695743">
      <w:pPr>
        <w:pStyle w:val="a3"/>
        <w:spacing w:before="82" w:line="276" w:lineRule="auto"/>
        <w:ind w:left="552" w:right="627" w:firstLine="700"/>
      </w:pPr>
      <w:r w:rsidRPr="00B34A0C">
        <w:lastRenderedPageBreak/>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77231ECE" w14:textId="77777777" w:rsidR="00486711" w:rsidRPr="00B34A0C" w:rsidRDefault="00A943F1" w:rsidP="00695743">
      <w:pPr>
        <w:pStyle w:val="a3"/>
        <w:spacing w:line="278" w:lineRule="auto"/>
        <w:ind w:left="552" w:right="627" w:firstLine="700"/>
      </w:pPr>
      <w:r w:rsidRPr="00B34A0C">
        <w:t>Катание на двухколесном велосипеде, самокате: по прямой, по кругу, змейкой, объезжая препятствие, на скорость.</w:t>
      </w:r>
    </w:p>
    <w:p w14:paraId="1961B6BB" w14:textId="77777777" w:rsidR="00486711" w:rsidRPr="00B34A0C" w:rsidRDefault="00A943F1" w:rsidP="00695743">
      <w:pPr>
        <w:pStyle w:val="a3"/>
        <w:spacing w:line="276" w:lineRule="auto"/>
        <w:ind w:left="552" w:right="627" w:firstLine="700"/>
      </w:pPr>
      <w:r w:rsidRPr="00B34A0C">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54ABDB01" w14:textId="77777777" w:rsidR="00486711" w:rsidRPr="00B34A0C" w:rsidRDefault="00A943F1" w:rsidP="00695743">
      <w:pPr>
        <w:pStyle w:val="a5"/>
        <w:numPr>
          <w:ilvl w:val="0"/>
          <w:numId w:val="84"/>
        </w:numPr>
        <w:tabs>
          <w:tab w:val="left" w:pos="1974"/>
        </w:tabs>
        <w:spacing w:line="276" w:lineRule="auto"/>
        <w:ind w:right="627" w:firstLine="700"/>
        <w:rPr>
          <w:sz w:val="24"/>
          <w:szCs w:val="24"/>
        </w:rPr>
      </w:pPr>
      <w:r w:rsidRPr="00B34A0C">
        <w:rPr>
          <w:sz w:val="24"/>
          <w:szCs w:val="24"/>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w:t>
      </w:r>
      <w:r w:rsidRPr="00B34A0C">
        <w:rPr>
          <w:spacing w:val="-9"/>
          <w:sz w:val="24"/>
          <w:szCs w:val="24"/>
        </w:rPr>
        <w:t xml:space="preserve"> </w:t>
      </w:r>
      <w:r w:rsidRPr="00B34A0C">
        <w:rPr>
          <w:sz w:val="24"/>
          <w:szCs w:val="24"/>
        </w:rPr>
        <w:t>время</w:t>
      </w:r>
      <w:r w:rsidRPr="00B34A0C">
        <w:rPr>
          <w:spacing w:val="-6"/>
          <w:sz w:val="24"/>
          <w:szCs w:val="24"/>
        </w:rPr>
        <w:t xml:space="preserve"> </w:t>
      </w:r>
      <w:r w:rsidRPr="00B34A0C">
        <w:rPr>
          <w:sz w:val="24"/>
          <w:szCs w:val="24"/>
        </w:rPr>
        <w:t>туристских</w:t>
      </w:r>
      <w:r w:rsidRPr="00B34A0C">
        <w:rPr>
          <w:spacing w:val="-6"/>
          <w:sz w:val="24"/>
          <w:szCs w:val="24"/>
        </w:rPr>
        <w:t xml:space="preserve"> </w:t>
      </w:r>
      <w:r w:rsidRPr="00B34A0C">
        <w:rPr>
          <w:sz w:val="24"/>
          <w:szCs w:val="24"/>
        </w:rPr>
        <w:t>прогулок</w:t>
      </w:r>
      <w:r w:rsidRPr="00B34A0C">
        <w:rPr>
          <w:spacing w:val="-7"/>
          <w:sz w:val="24"/>
          <w:szCs w:val="24"/>
        </w:rPr>
        <w:t xml:space="preserve"> </w:t>
      </w:r>
      <w:r w:rsidRPr="00B34A0C">
        <w:rPr>
          <w:sz w:val="24"/>
          <w:szCs w:val="24"/>
        </w:rPr>
        <w:t>и</w:t>
      </w:r>
      <w:r w:rsidRPr="00B34A0C">
        <w:rPr>
          <w:spacing w:val="-6"/>
          <w:sz w:val="24"/>
          <w:szCs w:val="24"/>
        </w:rPr>
        <w:t xml:space="preserve"> </w:t>
      </w:r>
      <w:r w:rsidRPr="00B34A0C">
        <w:rPr>
          <w:sz w:val="24"/>
          <w:szCs w:val="24"/>
        </w:rPr>
        <w:t>экскурсий.</w:t>
      </w:r>
      <w:r w:rsidRPr="00B34A0C">
        <w:rPr>
          <w:spacing w:val="-8"/>
          <w:sz w:val="24"/>
          <w:szCs w:val="24"/>
        </w:rPr>
        <w:t xml:space="preserve"> </w:t>
      </w:r>
      <w:r w:rsidRPr="00B34A0C">
        <w:rPr>
          <w:sz w:val="24"/>
          <w:szCs w:val="24"/>
        </w:rPr>
        <w:t>Приучает</w:t>
      </w:r>
      <w:r w:rsidRPr="00B34A0C">
        <w:rPr>
          <w:spacing w:val="-8"/>
          <w:sz w:val="24"/>
          <w:szCs w:val="24"/>
        </w:rPr>
        <w:t xml:space="preserve"> </w:t>
      </w:r>
      <w:r w:rsidRPr="00B34A0C">
        <w:rPr>
          <w:sz w:val="24"/>
          <w:szCs w:val="24"/>
        </w:rPr>
        <w:t>детей</w:t>
      </w:r>
      <w:r w:rsidRPr="00B34A0C">
        <w:rPr>
          <w:spacing w:val="-8"/>
          <w:sz w:val="24"/>
          <w:szCs w:val="24"/>
        </w:rPr>
        <w:t xml:space="preserve"> </w:t>
      </w:r>
      <w:r w:rsidRPr="00B34A0C">
        <w:rPr>
          <w:sz w:val="24"/>
          <w:szCs w:val="24"/>
        </w:rPr>
        <w:t>следить</w:t>
      </w:r>
      <w:r w:rsidRPr="00B34A0C">
        <w:rPr>
          <w:spacing w:val="-6"/>
          <w:sz w:val="24"/>
          <w:szCs w:val="24"/>
        </w:rPr>
        <w:t xml:space="preserve"> </w:t>
      </w:r>
      <w:r w:rsidRPr="00B34A0C">
        <w:rPr>
          <w:sz w:val="24"/>
          <w:szCs w:val="24"/>
        </w:rPr>
        <w:t>за</w:t>
      </w:r>
      <w:r w:rsidRPr="00B34A0C">
        <w:rPr>
          <w:spacing w:val="-9"/>
          <w:sz w:val="24"/>
          <w:szCs w:val="24"/>
        </w:rPr>
        <w:t xml:space="preserve"> </w:t>
      </w:r>
      <w:r w:rsidRPr="00B34A0C">
        <w:rPr>
          <w:sz w:val="24"/>
          <w:szCs w:val="24"/>
        </w:rPr>
        <w:t>своей</w:t>
      </w:r>
      <w:r w:rsidRPr="00B34A0C">
        <w:rPr>
          <w:spacing w:val="-7"/>
          <w:sz w:val="24"/>
          <w:szCs w:val="24"/>
        </w:rPr>
        <w:t xml:space="preserve"> </w:t>
      </w:r>
      <w:r w:rsidRPr="00B34A0C">
        <w:rPr>
          <w:sz w:val="24"/>
          <w:szCs w:val="24"/>
        </w:rPr>
        <w:t>осанкой,</w:t>
      </w:r>
      <w:r w:rsidRPr="00B34A0C">
        <w:rPr>
          <w:spacing w:val="-8"/>
          <w:sz w:val="24"/>
          <w:szCs w:val="24"/>
        </w:rPr>
        <w:t xml:space="preserve"> </w:t>
      </w:r>
      <w:r w:rsidRPr="00B34A0C">
        <w:rPr>
          <w:sz w:val="24"/>
          <w:szCs w:val="24"/>
        </w:rPr>
        <w:t>формирует представление</w:t>
      </w:r>
      <w:r w:rsidRPr="00B34A0C">
        <w:rPr>
          <w:spacing w:val="-17"/>
          <w:sz w:val="24"/>
          <w:szCs w:val="24"/>
        </w:rPr>
        <w:t xml:space="preserve"> </w:t>
      </w:r>
      <w:r w:rsidRPr="00B34A0C">
        <w:rPr>
          <w:sz w:val="24"/>
          <w:szCs w:val="24"/>
        </w:rPr>
        <w:t>о</w:t>
      </w:r>
      <w:r w:rsidRPr="00B34A0C">
        <w:rPr>
          <w:spacing w:val="-16"/>
          <w:sz w:val="24"/>
          <w:szCs w:val="24"/>
        </w:rPr>
        <w:t xml:space="preserve"> </w:t>
      </w:r>
      <w:r w:rsidRPr="00B34A0C">
        <w:rPr>
          <w:sz w:val="24"/>
          <w:szCs w:val="24"/>
        </w:rPr>
        <w:t>том,</w:t>
      </w:r>
      <w:r w:rsidRPr="00B34A0C">
        <w:rPr>
          <w:spacing w:val="-16"/>
          <w:sz w:val="24"/>
          <w:szCs w:val="24"/>
        </w:rPr>
        <w:t xml:space="preserve"> </w:t>
      </w:r>
      <w:r w:rsidRPr="00B34A0C">
        <w:rPr>
          <w:sz w:val="24"/>
          <w:szCs w:val="24"/>
        </w:rPr>
        <w:t>как</w:t>
      </w:r>
      <w:r w:rsidRPr="00B34A0C">
        <w:rPr>
          <w:spacing w:val="-15"/>
          <w:sz w:val="24"/>
          <w:szCs w:val="24"/>
        </w:rPr>
        <w:t xml:space="preserve"> </w:t>
      </w:r>
      <w:r w:rsidRPr="00B34A0C">
        <w:rPr>
          <w:sz w:val="24"/>
          <w:szCs w:val="24"/>
        </w:rPr>
        <w:t>оказывать</w:t>
      </w:r>
      <w:r w:rsidRPr="00B34A0C">
        <w:rPr>
          <w:spacing w:val="-17"/>
          <w:sz w:val="24"/>
          <w:szCs w:val="24"/>
        </w:rPr>
        <w:t xml:space="preserve"> </w:t>
      </w:r>
      <w:r w:rsidRPr="00B34A0C">
        <w:rPr>
          <w:sz w:val="24"/>
          <w:szCs w:val="24"/>
        </w:rPr>
        <w:t>элементарную</w:t>
      </w:r>
      <w:r w:rsidRPr="00B34A0C">
        <w:rPr>
          <w:spacing w:val="-16"/>
          <w:sz w:val="24"/>
          <w:szCs w:val="24"/>
        </w:rPr>
        <w:t xml:space="preserve"> </w:t>
      </w:r>
      <w:r w:rsidRPr="00B34A0C">
        <w:rPr>
          <w:sz w:val="24"/>
          <w:szCs w:val="24"/>
        </w:rPr>
        <w:t>первую</w:t>
      </w:r>
      <w:r w:rsidRPr="00B34A0C">
        <w:rPr>
          <w:spacing w:val="-16"/>
          <w:sz w:val="24"/>
          <w:szCs w:val="24"/>
        </w:rPr>
        <w:t xml:space="preserve"> </w:t>
      </w:r>
      <w:r w:rsidRPr="00B34A0C">
        <w:rPr>
          <w:sz w:val="24"/>
          <w:szCs w:val="24"/>
        </w:rPr>
        <w:t>помощь,</w:t>
      </w:r>
      <w:r w:rsidRPr="00B34A0C">
        <w:rPr>
          <w:spacing w:val="-15"/>
          <w:sz w:val="24"/>
          <w:szCs w:val="24"/>
        </w:rPr>
        <w:t xml:space="preserve"> </w:t>
      </w:r>
      <w:r w:rsidRPr="00B34A0C">
        <w:rPr>
          <w:sz w:val="24"/>
          <w:szCs w:val="24"/>
        </w:rPr>
        <w:t>оценивать</w:t>
      </w:r>
      <w:r w:rsidRPr="00B34A0C">
        <w:rPr>
          <w:spacing w:val="-15"/>
          <w:sz w:val="24"/>
          <w:szCs w:val="24"/>
        </w:rPr>
        <w:t xml:space="preserve"> </w:t>
      </w:r>
      <w:r w:rsidRPr="00B34A0C">
        <w:rPr>
          <w:sz w:val="24"/>
          <w:szCs w:val="24"/>
        </w:rPr>
        <w:t>свое</w:t>
      </w:r>
      <w:r w:rsidRPr="00B34A0C">
        <w:rPr>
          <w:spacing w:val="-18"/>
          <w:sz w:val="24"/>
          <w:szCs w:val="24"/>
        </w:rPr>
        <w:t xml:space="preserve"> </w:t>
      </w:r>
      <w:r w:rsidRPr="00B34A0C">
        <w:rPr>
          <w:sz w:val="24"/>
          <w:szCs w:val="24"/>
        </w:rPr>
        <w:t>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w:t>
      </w:r>
      <w:r w:rsidRPr="00B34A0C">
        <w:rPr>
          <w:spacing w:val="-3"/>
          <w:sz w:val="24"/>
          <w:szCs w:val="24"/>
        </w:rPr>
        <w:t xml:space="preserve"> </w:t>
      </w:r>
      <w:r w:rsidRPr="00B34A0C">
        <w:rPr>
          <w:sz w:val="24"/>
          <w:szCs w:val="24"/>
        </w:rPr>
        <w:t>людей.</w:t>
      </w:r>
    </w:p>
    <w:p w14:paraId="5FFDA29B" w14:textId="77777777" w:rsidR="00486711" w:rsidRPr="00B34A0C" w:rsidRDefault="00A943F1">
      <w:pPr>
        <w:pStyle w:val="a5"/>
        <w:numPr>
          <w:ilvl w:val="0"/>
          <w:numId w:val="84"/>
        </w:numPr>
        <w:tabs>
          <w:tab w:val="left" w:pos="1974"/>
        </w:tabs>
        <w:spacing w:line="306" w:lineRule="exact"/>
        <w:ind w:left="1973" w:hanging="721"/>
        <w:rPr>
          <w:sz w:val="24"/>
          <w:szCs w:val="24"/>
        </w:rPr>
      </w:pPr>
      <w:r w:rsidRPr="00B34A0C">
        <w:rPr>
          <w:sz w:val="24"/>
          <w:szCs w:val="24"/>
        </w:rPr>
        <w:t>Активный</w:t>
      </w:r>
      <w:r w:rsidRPr="00B34A0C">
        <w:rPr>
          <w:spacing w:val="-1"/>
          <w:sz w:val="24"/>
          <w:szCs w:val="24"/>
        </w:rPr>
        <w:t xml:space="preserve"> </w:t>
      </w:r>
      <w:r w:rsidRPr="00B34A0C">
        <w:rPr>
          <w:sz w:val="24"/>
          <w:szCs w:val="24"/>
        </w:rPr>
        <w:t>отдых.</w:t>
      </w:r>
    </w:p>
    <w:p w14:paraId="20540E12" w14:textId="77777777" w:rsidR="00486711" w:rsidRPr="00B34A0C" w:rsidRDefault="00A943F1" w:rsidP="00695743">
      <w:pPr>
        <w:pStyle w:val="a3"/>
        <w:spacing w:before="29" w:line="276" w:lineRule="auto"/>
        <w:ind w:left="552" w:right="627" w:firstLine="700"/>
      </w:pPr>
      <w:r w:rsidRPr="00B34A0C">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w:t>
      </w:r>
      <w:r w:rsidRPr="00B34A0C">
        <w:rPr>
          <w:spacing w:val="-10"/>
        </w:rPr>
        <w:t xml:space="preserve"> </w:t>
      </w:r>
      <w:r w:rsidRPr="00B34A0C">
        <w:t>упражнения,</w:t>
      </w:r>
      <w:r w:rsidRPr="00B34A0C">
        <w:rPr>
          <w:spacing w:val="-10"/>
        </w:rPr>
        <w:t xml:space="preserve"> </w:t>
      </w:r>
      <w:r w:rsidRPr="00B34A0C">
        <w:t>элементы</w:t>
      </w:r>
      <w:r w:rsidRPr="00B34A0C">
        <w:rPr>
          <w:spacing w:val="-8"/>
        </w:rPr>
        <w:t xml:space="preserve"> </w:t>
      </w:r>
      <w:r w:rsidRPr="00B34A0C">
        <w:t>соревнования,</w:t>
      </w:r>
      <w:r w:rsidRPr="00B34A0C">
        <w:rPr>
          <w:spacing w:val="-10"/>
        </w:rPr>
        <w:t xml:space="preserve"> </w:t>
      </w:r>
      <w:r w:rsidRPr="00B34A0C">
        <w:t>с</w:t>
      </w:r>
      <w:r w:rsidRPr="00B34A0C">
        <w:rPr>
          <w:spacing w:val="-12"/>
        </w:rPr>
        <w:t xml:space="preserve"> </w:t>
      </w:r>
      <w:r w:rsidRPr="00B34A0C">
        <w:t>включением</w:t>
      </w:r>
      <w:r w:rsidRPr="00B34A0C">
        <w:rPr>
          <w:spacing w:val="-10"/>
        </w:rPr>
        <w:t xml:space="preserve"> </w:t>
      </w:r>
      <w:r w:rsidRPr="00B34A0C">
        <w:t>игр-эстафет,</w:t>
      </w:r>
      <w:r w:rsidRPr="00B34A0C">
        <w:rPr>
          <w:spacing w:val="-10"/>
        </w:rPr>
        <w:t xml:space="preserve"> </w:t>
      </w:r>
      <w:r w:rsidRPr="00B34A0C">
        <w:t>спортивных</w:t>
      </w:r>
      <w:r w:rsidRPr="00B34A0C">
        <w:rPr>
          <w:spacing w:val="-8"/>
        </w:rPr>
        <w:t xml:space="preserve"> </w:t>
      </w:r>
      <w:r w:rsidRPr="00B34A0C">
        <w:t>игр,</w:t>
      </w:r>
      <w:r w:rsidRPr="00B34A0C">
        <w:rPr>
          <w:spacing w:val="-11"/>
        </w:rPr>
        <w:t xml:space="preserve"> </w:t>
      </w:r>
      <w:r w:rsidRPr="00B34A0C">
        <w:t>на базе ранее освоенных физических</w:t>
      </w:r>
      <w:r w:rsidRPr="00B34A0C">
        <w:rPr>
          <w:spacing w:val="2"/>
        </w:rPr>
        <w:t xml:space="preserve"> </w:t>
      </w:r>
      <w:r w:rsidRPr="00B34A0C">
        <w:t>упражнений.</w:t>
      </w:r>
    </w:p>
    <w:p w14:paraId="53AC8262" w14:textId="77777777" w:rsidR="00486711" w:rsidRPr="00B34A0C" w:rsidRDefault="00A943F1" w:rsidP="00695743">
      <w:pPr>
        <w:pStyle w:val="a3"/>
        <w:spacing w:before="1" w:line="276" w:lineRule="auto"/>
        <w:ind w:left="552" w:right="627" w:firstLine="700"/>
      </w:pPr>
      <w:r w:rsidRPr="00B34A0C">
        <w:t>Досуг</w:t>
      </w:r>
      <w:r w:rsidRPr="00B34A0C">
        <w:rPr>
          <w:spacing w:val="-5"/>
        </w:rPr>
        <w:t xml:space="preserve"> </w:t>
      </w:r>
      <w:r w:rsidRPr="00B34A0C">
        <w:t>организуется</w:t>
      </w:r>
      <w:r w:rsidRPr="00B34A0C">
        <w:rPr>
          <w:spacing w:val="-5"/>
        </w:rPr>
        <w:t xml:space="preserve"> </w:t>
      </w:r>
      <w:r w:rsidRPr="00B34A0C">
        <w:t>1</w:t>
      </w:r>
      <w:r w:rsidRPr="00B34A0C">
        <w:rPr>
          <w:spacing w:val="-1"/>
        </w:rPr>
        <w:t xml:space="preserve"> </w:t>
      </w:r>
      <w:r w:rsidRPr="00B34A0C">
        <w:t>-2</w:t>
      </w:r>
      <w:r w:rsidRPr="00B34A0C">
        <w:rPr>
          <w:spacing w:val="-3"/>
        </w:rPr>
        <w:t xml:space="preserve"> </w:t>
      </w:r>
      <w:r w:rsidRPr="00B34A0C">
        <w:t>раза</w:t>
      </w:r>
      <w:r w:rsidRPr="00B34A0C">
        <w:rPr>
          <w:spacing w:val="-6"/>
        </w:rPr>
        <w:t xml:space="preserve"> </w:t>
      </w:r>
      <w:r w:rsidRPr="00B34A0C">
        <w:t>в</w:t>
      </w:r>
      <w:r w:rsidRPr="00B34A0C">
        <w:rPr>
          <w:spacing w:val="-5"/>
        </w:rPr>
        <w:t xml:space="preserve"> </w:t>
      </w:r>
      <w:r w:rsidRPr="00B34A0C">
        <w:t>месяц</w:t>
      </w:r>
      <w:r w:rsidRPr="00B34A0C">
        <w:rPr>
          <w:spacing w:val="-4"/>
        </w:rPr>
        <w:t xml:space="preserve"> </w:t>
      </w:r>
      <w:r w:rsidRPr="00B34A0C">
        <w:t>во</w:t>
      </w:r>
      <w:r w:rsidRPr="00B34A0C">
        <w:rPr>
          <w:spacing w:val="-5"/>
        </w:rPr>
        <w:t xml:space="preserve"> </w:t>
      </w:r>
      <w:r w:rsidRPr="00B34A0C">
        <w:t>второй</w:t>
      </w:r>
      <w:r w:rsidRPr="00B34A0C">
        <w:rPr>
          <w:spacing w:val="-4"/>
        </w:rPr>
        <w:t xml:space="preserve"> </w:t>
      </w:r>
      <w:r w:rsidRPr="00B34A0C">
        <w:t>половине</w:t>
      </w:r>
      <w:r w:rsidRPr="00B34A0C">
        <w:rPr>
          <w:spacing w:val="-6"/>
        </w:rPr>
        <w:t xml:space="preserve"> </w:t>
      </w:r>
      <w:r w:rsidRPr="00B34A0C">
        <w:t>дня</w:t>
      </w:r>
      <w:r w:rsidRPr="00B34A0C">
        <w:rPr>
          <w:spacing w:val="-7"/>
        </w:rPr>
        <w:t xml:space="preserve"> </w:t>
      </w:r>
      <w:r w:rsidRPr="00B34A0C">
        <w:t>преимущественно</w:t>
      </w:r>
      <w:r w:rsidRPr="00B34A0C">
        <w:rPr>
          <w:spacing w:val="-4"/>
        </w:rPr>
        <w:t xml:space="preserve"> </w:t>
      </w:r>
      <w:r w:rsidRPr="00B34A0C">
        <w:t>на</w:t>
      </w:r>
      <w:r w:rsidRPr="00B34A0C">
        <w:rPr>
          <w:spacing w:val="-6"/>
        </w:rPr>
        <w:t xml:space="preserve"> </w:t>
      </w:r>
      <w:r w:rsidRPr="00B34A0C">
        <w:t>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w:t>
      </w:r>
      <w:r w:rsidRPr="00B34A0C">
        <w:rPr>
          <w:spacing w:val="-6"/>
        </w:rPr>
        <w:t xml:space="preserve"> </w:t>
      </w:r>
      <w:r w:rsidRPr="00B34A0C">
        <w:t>задания.</w:t>
      </w:r>
    </w:p>
    <w:p w14:paraId="1C12CC23" w14:textId="77777777" w:rsidR="00486711" w:rsidRPr="00B34A0C" w:rsidRDefault="00A943F1" w:rsidP="00695743">
      <w:pPr>
        <w:pStyle w:val="a3"/>
        <w:spacing w:line="276" w:lineRule="auto"/>
        <w:ind w:left="552" w:right="627" w:firstLine="700"/>
      </w:pPr>
      <w:r w:rsidRPr="00B34A0C">
        <w:t>Досуги</w:t>
      </w:r>
      <w:r w:rsidRPr="00B34A0C">
        <w:rPr>
          <w:spacing w:val="-9"/>
        </w:rPr>
        <w:t xml:space="preserve"> </w:t>
      </w:r>
      <w:r w:rsidRPr="00B34A0C">
        <w:t>и</w:t>
      </w:r>
      <w:r w:rsidRPr="00B34A0C">
        <w:rPr>
          <w:spacing w:val="-9"/>
        </w:rPr>
        <w:t xml:space="preserve"> </w:t>
      </w:r>
      <w:r w:rsidRPr="00B34A0C">
        <w:t>праздники</w:t>
      </w:r>
      <w:r w:rsidRPr="00B34A0C">
        <w:rPr>
          <w:spacing w:val="-9"/>
        </w:rPr>
        <w:t xml:space="preserve"> </w:t>
      </w:r>
      <w:r w:rsidRPr="00B34A0C">
        <w:t>направлены</w:t>
      </w:r>
      <w:r w:rsidRPr="00B34A0C">
        <w:rPr>
          <w:spacing w:val="-10"/>
        </w:rPr>
        <w:t xml:space="preserve"> </w:t>
      </w:r>
      <w:r w:rsidRPr="00B34A0C">
        <w:t>на</w:t>
      </w:r>
      <w:r w:rsidRPr="00B34A0C">
        <w:rPr>
          <w:spacing w:val="-11"/>
        </w:rPr>
        <w:t xml:space="preserve"> </w:t>
      </w:r>
      <w:r w:rsidRPr="00B34A0C">
        <w:t>решение</w:t>
      </w:r>
      <w:r w:rsidRPr="00B34A0C">
        <w:rPr>
          <w:spacing w:val="-10"/>
        </w:rPr>
        <w:t xml:space="preserve"> </w:t>
      </w:r>
      <w:r w:rsidRPr="00B34A0C">
        <w:t>задач</w:t>
      </w:r>
      <w:r w:rsidRPr="00B34A0C">
        <w:rPr>
          <w:spacing w:val="-10"/>
        </w:rPr>
        <w:t xml:space="preserve"> </w:t>
      </w:r>
      <w:r w:rsidRPr="00B34A0C">
        <w:t>приобщения</w:t>
      </w:r>
      <w:r w:rsidRPr="00B34A0C">
        <w:rPr>
          <w:spacing w:val="-10"/>
        </w:rPr>
        <w:t xml:space="preserve"> </w:t>
      </w:r>
      <w:r w:rsidRPr="00B34A0C">
        <w:t>к</w:t>
      </w:r>
      <w:r w:rsidRPr="00B34A0C">
        <w:rPr>
          <w:spacing w:val="-9"/>
        </w:rPr>
        <w:t xml:space="preserve"> </w:t>
      </w:r>
      <w:r w:rsidRPr="00B34A0C">
        <w:t>здоровому</w:t>
      </w:r>
      <w:r w:rsidRPr="00B34A0C">
        <w:rPr>
          <w:spacing w:val="-13"/>
        </w:rPr>
        <w:t xml:space="preserve"> </w:t>
      </w:r>
      <w:r w:rsidRPr="00B34A0C">
        <w:t>образу</w:t>
      </w:r>
      <w:r w:rsidRPr="00B34A0C">
        <w:rPr>
          <w:spacing w:val="-12"/>
        </w:rPr>
        <w:t xml:space="preserve"> </w:t>
      </w:r>
      <w:r w:rsidRPr="00B34A0C">
        <w:t>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w:t>
      </w:r>
      <w:r w:rsidRPr="00B34A0C">
        <w:rPr>
          <w:spacing w:val="-11"/>
        </w:rPr>
        <w:t xml:space="preserve"> </w:t>
      </w:r>
      <w:r w:rsidRPr="00B34A0C">
        <w:t>спортсменов.</w:t>
      </w:r>
    </w:p>
    <w:p w14:paraId="182E08B9" w14:textId="77777777" w:rsidR="00486711" w:rsidRPr="00B34A0C" w:rsidRDefault="00A943F1" w:rsidP="00695743">
      <w:pPr>
        <w:pStyle w:val="a3"/>
        <w:spacing w:before="1" w:line="276" w:lineRule="auto"/>
        <w:ind w:left="552" w:right="627" w:firstLine="700"/>
      </w:pPr>
      <w:r w:rsidRPr="00B34A0C">
        <w:t>Дни</w:t>
      </w:r>
      <w:r w:rsidRPr="00B34A0C">
        <w:rPr>
          <w:spacing w:val="-13"/>
        </w:rPr>
        <w:t xml:space="preserve"> </w:t>
      </w:r>
      <w:r w:rsidRPr="00B34A0C">
        <w:t>здоровья:</w:t>
      </w:r>
      <w:r w:rsidRPr="00B34A0C">
        <w:rPr>
          <w:spacing w:val="-14"/>
        </w:rPr>
        <w:t xml:space="preserve"> </w:t>
      </w:r>
      <w:r w:rsidRPr="00B34A0C">
        <w:t>проводятся</w:t>
      </w:r>
      <w:r w:rsidRPr="00B34A0C">
        <w:rPr>
          <w:spacing w:val="-14"/>
        </w:rPr>
        <w:t xml:space="preserve"> </w:t>
      </w:r>
      <w:r w:rsidRPr="00B34A0C">
        <w:t>1</w:t>
      </w:r>
      <w:r w:rsidRPr="00B34A0C">
        <w:rPr>
          <w:spacing w:val="-14"/>
        </w:rPr>
        <w:t xml:space="preserve"> </w:t>
      </w:r>
      <w:r w:rsidRPr="00B34A0C">
        <w:t>раз</w:t>
      </w:r>
      <w:r w:rsidRPr="00B34A0C">
        <w:rPr>
          <w:spacing w:val="-14"/>
        </w:rPr>
        <w:t xml:space="preserve"> </w:t>
      </w:r>
      <w:r w:rsidRPr="00B34A0C">
        <w:t>в</w:t>
      </w:r>
      <w:r w:rsidRPr="00B34A0C">
        <w:rPr>
          <w:spacing w:val="-14"/>
        </w:rPr>
        <w:t xml:space="preserve"> </w:t>
      </w:r>
      <w:r w:rsidRPr="00B34A0C">
        <w:t>квартал.</w:t>
      </w:r>
      <w:r w:rsidRPr="00B34A0C">
        <w:rPr>
          <w:spacing w:val="-14"/>
        </w:rPr>
        <w:t xml:space="preserve"> </w:t>
      </w:r>
      <w:r w:rsidRPr="00B34A0C">
        <w:t>В</w:t>
      </w:r>
      <w:r w:rsidRPr="00B34A0C">
        <w:rPr>
          <w:spacing w:val="-16"/>
        </w:rPr>
        <w:t xml:space="preserve"> </w:t>
      </w:r>
      <w:r w:rsidRPr="00B34A0C">
        <w:t>этот</w:t>
      </w:r>
      <w:r w:rsidRPr="00B34A0C">
        <w:rPr>
          <w:spacing w:val="-14"/>
        </w:rPr>
        <w:t xml:space="preserve"> </w:t>
      </w:r>
      <w:r w:rsidRPr="00B34A0C">
        <w:t>день</w:t>
      </w:r>
      <w:r w:rsidRPr="00B34A0C">
        <w:rPr>
          <w:spacing w:val="-14"/>
        </w:rPr>
        <w:t xml:space="preserve"> </w:t>
      </w:r>
      <w:r w:rsidRPr="00B34A0C">
        <w:t>педагог</w:t>
      </w:r>
      <w:r w:rsidRPr="00B34A0C">
        <w:rPr>
          <w:spacing w:val="-15"/>
        </w:rPr>
        <w:t xml:space="preserve"> </w:t>
      </w:r>
      <w:r w:rsidRPr="00B34A0C">
        <w:t>организует</w:t>
      </w:r>
      <w:r w:rsidRPr="00B34A0C">
        <w:rPr>
          <w:spacing w:val="-13"/>
        </w:rPr>
        <w:t xml:space="preserve"> </w:t>
      </w:r>
      <w:r w:rsidRPr="00B34A0C">
        <w:t>оздоровительные мероприятия, в том числе физкультурные досуги, и туристские</w:t>
      </w:r>
      <w:r w:rsidRPr="00B34A0C">
        <w:rPr>
          <w:spacing w:val="-9"/>
        </w:rPr>
        <w:t xml:space="preserve"> </w:t>
      </w:r>
      <w:r w:rsidRPr="00B34A0C">
        <w:t>прогулки.</w:t>
      </w:r>
    </w:p>
    <w:p w14:paraId="391168EA" w14:textId="77777777" w:rsidR="00486711" w:rsidRPr="00B34A0C" w:rsidRDefault="00A943F1" w:rsidP="00695743">
      <w:pPr>
        <w:pStyle w:val="a3"/>
        <w:spacing w:line="276" w:lineRule="auto"/>
        <w:ind w:left="552" w:right="627" w:firstLine="700"/>
      </w:pPr>
      <w:r w:rsidRPr="00B34A0C">
        <w:t>Туристские прогулки и экскурсии организуются при наличии возможностей дополнительного сопровождения и организации санитарных стоянок.</w:t>
      </w:r>
    </w:p>
    <w:p w14:paraId="6BF2AC53" w14:textId="77777777" w:rsidR="00486711" w:rsidRPr="00B34A0C" w:rsidRDefault="00A943F1" w:rsidP="00695743">
      <w:pPr>
        <w:pStyle w:val="a3"/>
        <w:spacing w:line="276" w:lineRule="auto"/>
        <w:ind w:left="552" w:right="627" w:firstLine="700"/>
      </w:pPr>
      <w:r w:rsidRPr="00B34A0C">
        <w:t>Педагог организует пешеходные прогулки. Время перехода в одну сторону составляет 35- 40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57C9EBC1" w14:textId="77777777" w:rsidR="00486711" w:rsidRPr="00B34A0C" w:rsidRDefault="00A943F1" w:rsidP="00695743">
      <w:pPr>
        <w:pStyle w:val="a3"/>
        <w:spacing w:line="276" w:lineRule="auto"/>
        <w:ind w:left="552" w:right="627" w:firstLine="700"/>
      </w:pPr>
      <w:r w:rsidRPr="00B34A0C">
        <w:t>Для</w:t>
      </w:r>
      <w:r w:rsidRPr="00B34A0C">
        <w:rPr>
          <w:spacing w:val="-18"/>
        </w:rPr>
        <w:t xml:space="preserve"> </w:t>
      </w:r>
      <w:r w:rsidRPr="00B34A0C">
        <w:t>организации</w:t>
      </w:r>
      <w:r w:rsidRPr="00B34A0C">
        <w:rPr>
          <w:spacing w:val="-17"/>
        </w:rPr>
        <w:t xml:space="preserve"> </w:t>
      </w:r>
      <w:r w:rsidRPr="00B34A0C">
        <w:t>детского</w:t>
      </w:r>
      <w:r w:rsidRPr="00B34A0C">
        <w:rPr>
          <w:spacing w:val="-17"/>
        </w:rPr>
        <w:t xml:space="preserve"> </w:t>
      </w:r>
      <w:r w:rsidRPr="00B34A0C">
        <w:t>туризма</w:t>
      </w:r>
      <w:r w:rsidRPr="00B34A0C">
        <w:rPr>
          <w:spacing w:val="-18"/>
        </w:rPr>
        <w:t xml:space="preserve"> </w:t>
      </w:r>
      <w:r w:rsidRPr="00B34A0C">
        <w:t>педагог</w:t>
      </w:r>
      <w:r w:rsidRPr="00B34A0C">
        <w:rPr>
          <w:spacing w:val="-18"/>
        </w:rPr>
        <w:t xml:space="preserve"> </w:t>
      </w:r>
      <w:r w:rsidRPr="00B34A0C">
        <w:t>формирует</w:t>
      </w:r>
      <w:r w:rsidRPr="00B34A0C">
        <w:rPr>
          <w:spacing w:val="-16"/>
        </w:rPr>
        <w:t xml:space="preserve"> </w:t>
      </w:r>
      <w:r w:rsidRPr="00B34A0C">
        <w:t>представления</w:t>
      </w:r>
      <w:r w:rsidRPr="00B34A0C">
        <w:rPr>
          <w:spacing w:val="-18"/>
        </w:rPr>
        <w:t xml:space="preserve"> </w:t>
      </w:r>
      <w:r w:rsidRPr="00B34A0C">
        <w:t>о</w:t>
      </w:r>
      <w:r w:rsidRPr="00B34A0C">
        <w:rPr>
          <w:spacing w:val="-17"/>
        </w:rPr>
        <w:t xml:space="preserve"> </w:t>
      </w:r>
      <w:r w:rsidRPr="00B34A0C">
        <w:t>туризме,</w:t>
      </w:r>
      <w:r w:rsidRPr="00B34A0C">
        <w:rPr>
          <w:spacing w:val="-18"/>
        </w:rPr>
        <w:t xml:space="preserve"> </w:t>
      </w:r>
      <w:r w:rsidRPr="00B34A0C">
        <w:t>как</w:t>
      </w:r>
      <w:r w:rsidRPr="00B34A0C">
        <w:rPr>
          <w:spacing w:val="-16"/>
        </w:rPr>
        <w:t xml:space="preserve"> </w:t>
      </w:r>
      <w:r w:rsidRPr="00B34A0C">
        <w:t>форме активного</w:t>
      </w:r>
      <w:r w:rsidRPr="00B34A0C">
        <w:rPr>
          <w:spacing w:val="-16"/>
        </w:rPr>
        <w:t xml:space="preserve"> </w:t>
      </w:r>
      <w:r w:rsidRPr="00B34A0C">
        <w:t>отдыха,</w:t>
      </w:r>
      <w:r w:rsidRPr="00B34A0C">
        <w:rPr>
          <w:spacing w:val="-16"/>
        </w:rPr>
        <w:t xml:space="preserve"> </w:t>
      </w:r>
      <w:r w:rsidRPr="00B34A0C">
        <w:t>туристских</w:t>
      </w:r>
      <w:r w:rsidRPr="00B34A0C">
        <w:rPr>
          <w:spacing w:val="-14"/>
        </w:rPr>
        <w:t xml:space="preserve"> </w:t>
      </w:r>
      <w:r w:rsidRPr="00B34A0C">
        <w:t>маршрутах,</w:t>
      </w:r>
      <w:r w:rsidRPr="00B34A0C">
        <w:rPr>
          <w:spacing w:val="-15"/>
        </w:rPr>
        <w:t xml:space="preserve"> </w:t>
      </w:r>
      <w:r w:rsidRPr="00B34A0C">
        <w:t>видах</w:t>
      </w:r>
      <w:r w:rsidRPr="00B34A0C">
        <w:rPr>
          <w:spacing w:val="-14"/>
        </w:rPr>
        <w:t xml:space="preserve"> </w:t>
      </w:r>
      <w:r w:rsidRPr="00B34A0C">
        <w:t>туризма,</w:t>
      </w:r>
      <w:r w:rsidRPr="00B34A0C">
        <w:rPr>
          <w:spacing w:val="-16"/>
        </w:rPr>
        <w:t xml:space="preserve"> </w:t>
      </w:r>
      <w:r w:rsidRPr="00B34A0C">
        <w:t>правилах</w:t>
      </w:r>
      <w:r w:rsidRPr="00B34A0C">
        <w:rPr>
          <w:spacing w:val="-14"/>
        </w:rPr>
        <w:t xml:space="preserve"> </w:t>
      </w:r>
      <w:r w:rsidRPr="00B34A0C">
        <w:t>безопасности</w:t>
      </w:r>
      <w:r w:rsidRPr="00B34A0C">
        <w:rPr>
          <w:spacing w:val="-14"/>
        </w:rPr>
        <w:t xml:space="preserve"> </w:t>
      </w:r>
      <w:r w:rsidRPr="00B34A0C">
        <w:t>и</w:t>
      </w:r>
      <w:r w:rsidRPr="00B34A0C">
        <w:rPr>
          <w:spacing w:val="-16"/>
        </w:rPr>
        <w:t xml:space="preserve"> </w:t>
      </w:r>
      <w:r w:rsidRPr="00B34A0C">
        <w:t>ориентировки</w:t>
      </w:r>
    </w:p>
    <w:p w14:paraId="786631D6"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0392E013" w14:textId="77777777" w:rsidR="00486711" w:rsidRPr="00B34A0C" w:rsidRDefault="00A943F1" w:rsidP="00695743">
      <w:pPr>
        <w:pStyle w:val="a3"/>
        <w:spacing w:before="82" w:line="276" w:lineRule="auto"/>
        <w:ind w:left="552" w:right="627" w:firstLine="0"/>
      </w:pPr>
      <w:r w:rsidRPr="00B34A0C">
        <w:lastRenderedPageBreak/>
        <w:t>на</w:t>
      </w:r>
      <w:r w:rsidRPr="00B34A0C">
        <w:rPr>
          <w:spacing w:val="-12"/>
        </w:rPr>
        <w:t xml:space="preserve"> </w:t>
      </w:r>
      <w:r w:rsidRPr="00B34A0C">
        <w:t>местности:</w:t>
      </w:r>
      <w:r w:rsidRPr="00B34A0C">
        <w:rPr>
          <w:spacing w:val="-9"/>
        </w:rPr>
        <w:t xml:space="preserve"> </w:t>
      </w:r>
      <w:r w:rsidRPr="00B34A0C">
        <w:t>правильно</w:t>
      </w:r>
      <w:r w:rsidRPr="00B34A0C">
        <w:rPr>
          <w:spacing w:val="-10"/>
        </w:rPr>
        <w:t xml:space="preserve"> </w:t>
      </w:r>
      <w:r w:rsidRPr="00B34A0C">
        <w:t>по</w:t>
      </w:r>
      <w:r w:rsidRPr="00B34A0C">
        <w:rPr>
          <w:spacing w:val="-11"/>
        </w:rPr>
        <w:t xml:space="preserve"> </w:t>
      </w:r>
      <w:r w:rsidRPr="00B34A0C">
        <w:t>погоде</w:t>
      </w:r>
      <w:r w:rsidRPr="00B34A0C">
        <w:rPr>
          <w:spacing w:val="-10"/>
        </w:rPr>
        <w:t xml:space="preserve"> </w:t>
      </w:r>
      <w:r w:rsidRPr="00B34A0C">
        <w:t>одеваться</w:t>
      </w:r>
      <w:r w:rsidRPr="00B34A0C">
        <w:rPr>
          <w:spacing w:val="-10"/>
        </w:rPr>
        <w:t xml:space="preserve"> </w:t>
      </w:r>
      <w:r w:rsidRPr="00B34A0C">
        <w:t>для</w:t>
      </w:r>
      <w:r w:rsidRPr="00B34A0C">
        <w:rPr>
          <w:spacing w:val="-10"/>
        </w:rPr>
        <w:t xml:space="preserve"> </w:t>
      </w:r>
      <w:r w:rsidRPr="00B34A0C">
        <w:t>прогулки,</w:t>
      </w:r>
      <w:r w:rsidRPr="00B34A0C">
        <w:rPr>
          <w:spacing w:val="-10"/>
        </w:rPr>
        <w:t xml:space="preserve"> </w:t>
      </w:r>
      <w:r w:rsidRPr="00B34A0C">
        <w:t>знать</w:t>
      </w:r>
      <w:r w:rsidRPr="00B34A0C">
        <w:rPr>
          <w:spacing w:val="-8"/>
        </w:rPr>
        <w:t xml:space="preserve"> </w:t>
      </w:r>
      <w:r w:rsidRPr="00B34A0C">
        <w:t>содержимое</w:t>
      </w:r>
      <w:r w:rsidRPr="00B34A0C">
        <w:rPr>
          <w:spacing w:val="-12"/>
        </w:rPr>
        <w:t xml:space="preserve"> </w:t>
      </w:r>
      <w:r w:rsidRPr="00B34A0C">
        <w:t>походной</w:t>
      </w:r>
      <w:r w:rsidRPr="00B34A0C">
        <w:rPr>
          <w:spacing w:val="-9"/>
        </w:rPr>
        <w:t xml:space="preserve"> </w:t>
      </w:r>
      <w:r w:rsidRPr="00B34A0C">
        <w:t>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w:t>
      </w:r>
      <w:r w:rsidRPr="00B34A0C">
        <w:rPr>
          <w:spacing w:val="-5"/>
        </w:rPr>
        <w:t xml:space="preserve"> </w:t>
      </w:r>
      <w:r w:rsidRPr="00B34A0C">
        <w:t>прогулки.</w:t>
      </w:r>
    </w:p>
    <w:p w14:paraId="34AAD9CC" w14:textId="77777777" w:rsidR="00486711" w:rsidRPr="00B34A0C" w:rsidRDefault="00486711">
      <w:pPr>
        <w:pStyle w:val="a3"/>
        <w:spacing w:before="1"/>
        <w:ind w:left="0" w:firstLine="0"/>
        <w:jc w:val="left"/>
      </w:pPr>
    </w:p>
    <w:p w14:paraId="197236FC" w14:textId="77777777" w:rsidR="00486711" w:rsidRPr="00B34A0C" w:rsidRDefault="00A943F1" w:rsidP="00695743">
      <w:pPr>
        <w:pStyle w:val="4"/>
        <w:numPr>
          <w:ilvl w:val="2"/>
          <w:numId w:val="132"/>
        </w:numPr>
        <w:tabs>
          <w:tab w:val="left" w:pos="1134"/>
        </w:tabs>
        <w:ind w:left="1133" w:right="627" w:hanging="601"/>
      </w:pPr>
      <w:r w:rsidRPr="00B34A0C">
        <w:t>Решение совокупных задач воспитания в рамках образовательных</w:t>
      </w:r>
      <w:r w:rsidRPr="00B34A0C">
        <w:rPr>
          <w:spacing w:val="-3"/>
        </w:rPr>
        <w:t xml:space="preserve"> </w:t>
      </w:r>
      <w:r w:rsidRPr="00B34A0C">
        <w:t>областей</w:t>
      </w:r>
    </w:p>
    <w:p w14:paraId="4DB42D26" w14:textId="77777777" w:rsidR="00486711" w:rsidRPr="00B34A0C" w:rsidRDefault="00A943F1" w:rsidP="00695743">
      <w:pPr>
        <w:spacing w:before="43"/>
        <w:ind w:right="627"/>
        <w:jc w:val="right"/>
        <w:rPr>
          <w:b/>
          <w:sz w:val="24"/>
          <w:szCs w:val="24"/>
        </w:rPr>
      </w:pPr>
      <w:r w:rsidRPr="00B34A0C">
        <w:rPr>
          <w:b/>
          <w:sz w:val="24"/>
          <w:szCs w:val="24"/>
        </w:rPr>
        <w:t>«Социально-коммуникативное развитие»: приобщение детей к ценностям</w:t>
      </w:r>
      <w:r w:rsidRPr="00B34A0C">
        <w:rPr>
          <w:b/>
          <w:spacing w:val="8"/>
          <w:sz w:val="24"/>
          <w:szCs w:val="24"/>
        </w:rPr>
        <w:t xml:space="preserve"> </w:t>
      </w:r>
      <w:r w:rsidRPr="00B34A0C">
        <w:rPr>
          <w:b/>
          <w:sz w:val="24"/>
          <w:szCs w:val="24"/>
        </w:rPr>
        <w:t>«Родина»,</w:t>
      </w:r>
    </w:p>
    <w:p w14:paraId="1434EF36" w14:textId="77777777" w:rsidR="00486711" w:rsidRPr="00B34A0C" w:rsidRDefault="00A943F1">
      <w:pPr>
        <w:tabs>
          <w:tab w:val="left" w:pos="1549"/>
          <w:tab w:val="left" w:pos="2842"/>
          <w:tab w:val="left" w:pos="4346"/>
          <w:tab w:val="left" w:pos="5682"/>
          <w:tab w:val="left" w:pos="7605"/>
          <w:tab w:val="left" w:pos="8860"/>
        </w:tabs>
        <w:spacing w:before="41"/>
        <w:ind w:right="873"/>
        <w:jc w:val="right"/>
        <w:rPr>
          <w:b/>
          <w:sz w:val="24"/>
          <w:szCs w:val="24"/>
        </w:rPr>
      </w:pPr>
      <w:r w:rsidRPr="00B34A0C">
        <w:rPr>
          <w:b/>
          <w:sz w:val="24"/>
          <w:szCs w:val="24"/>
        </w:rPr>
        <w:t>«Природа»,</w:t>
      </w:r>
      <w:r w:rsidRPr="00B34A0C">
        <w:rPr>
          <w:b/>
          <w:sz w:val="24"/>
          <w:szCs w:val="24"/>
        </w:rPr>
        <w:tab/>
        <w:t>«Семья»,</w:t>
      </w:r>
      <w:r w:rsidRPr="00B34A0C">
        <w:rPr>
          <w:b/>
          <w:sz w:val="24"/>
          <w:szCs w:val="24"/>
        </w:rPr>
        <w:tab/>
        <w:t>«Человек»,</w:t>
      </w:r>
      <w:r w:rsidRPr="00B34A0C">
        <w:rPr>
          <w:b/>
          <w:sz w:val="24"/>
          <w:szCs w:val="24"/>
        </w:rPr>
        <w:tab/>
        <w:t>«Жизнь»,</w:t>
      </w:r>
      <w:r w:rsidRPr="00B34A0C">
        <w:rPr>
          <w:b/>
          <w:sz w:val="24"/>
          <w:szCs w:val="24"/>
        </w:rPr>
        <w:tab/>
        <w:t>«Милосердие»,</w:t>
      </w:r>
      <w:r w:rsidRPr="00B34A0C">
        <w:rPr>
          <w:b/>
          <w:sz w:val="24"/>
          <w:szCs w:val="24"/>
        </w:rPr>
        <w:tab/>
        <w:t>«Добро»,</w:t>
      </w:r>
      <w:r w:rsidRPr="00B34A0C">
        <w:rPr>
          <w:b/>
          <w:sz w:val="24"/>
          <w:szCs w:val="24"/>
        </w:rPr>
        <w:tab/>
      </w:r>
      <w:r w:rsidRPr="00B34A0C">
        <w:rPr>
          <w:b/>
          <w:spacing w:val="-1"/>
          <w:sz w:val="24"/>
          <w:szCs w:val="24"/>
        </w:rPr>
        <w:t>«Дружба»,</w:t>
      </w:r>
    </w:p>
    <w:p w14:paraId="4DC9AD61" w14:textId="77777777" w:rsidR="00486711" w:rsidRPr="00B34A0C" w:rsidRDefault="00A943F1">
      <w:pPr>
        <w:spacing w:before="36" w:line="276" w:lineRule="auto"/>
        <w:ind w:left="533" w:right="874"/>
        <w:jc w:val="both"/>
        <w:rPr>
          <w:sz w:val="24"/>
          <w:szCs w:val="24"/>
        </w:rPr>
      </w:pPr>
      <w:r w:rsidRPr="00B34A0C">
        <w:rPr>
          <w:b/>
          <w:sz w:val="24"/>
          <w:szCs w:val="24"/>
        </w:rPr>
        <w:t xml:space="preserve">«Сотрудничество», «Труд». </w:t>
      </w:r>
      <w:r w:rsidRPr="00B34A0C">
        <w:rPr>
          <w:sz w:val="24"/>
          <w:szCs w:val="24"/>
        </w:rPr>
        <w:t>Это предполагает решение задач нескольких направлений воспитания:</w:t>
      </w:r>
    </w:p>
    <w:p w14:paraId="4D0D3602" w14:textId="77777777" w:rsidR="00486711" w:rsidRPr="00B34A0C" w:rsidRDefault="00A943F1" w:rsidP="00131EDD">
      <w:pPr>
        <w:pStyle w:val="a3"/>
        <w:spacing w:before="2" w:line="276" w:lineRule="auto"/>
        <w:ind w:left="552" w:right="627" w:firstLine="720"/>
      </w:pPr>
      <w:r w:rsidRPr="00B34A0C">
        <w:t>воспитание уважения к своей семье, своему населенному пункту, родному краю, своей стране;</w:t>
      </w:r>
    </w:p>
    <w:p w14:paraId="0EDDC76B" w14:textId="77777777" w:rsidR="00486711" w:rsidRPr="00B34A0C" w:rsidRDefault="00A943F1" w:rsidP="00131EDD">
      <w:pPr>
        <w:pStyle w:val="a3"/>
        <w:spacing w:line="276" w:lineRule="auto"/>
        <w:ind w:left="552" w:right="627" w:firstLine="720"/>
      </w:pPr>
      <w:r w:rsidRPr="00B34A0C">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D37FB6E" w14:textId="77777777" w:rsidR="00486711" w:rsidRPr="00B34A0C" w:rsidRDefault="00A943F1" w:rsidP="00131EDD">
      <w:pPr>
        <w:pStyle w:val="a3"/>
        <w:spacing w:line="276" w:lineRule="auto"/>
        <w:ind w:left="552" w:right="627" w:firstLine="720"/>
      </w:pPr>
      <w:r w:rsidRPr="00B34A0C">
        <w:t>воспитание ценностного отношения к культурному наследию своего народа, к нравственным и культурным традициям России;</w:t>
      </w:r>
    </w:p>
    <w:p w14:paraId="17B5A792" w14:textId="77777777" w:rsidR="00486711" w:rsidRPr="00B34A0C" w:rsidRDefault="00A943F1" w:rsidP="00131EDD">
      <w:pPr>
        <w:pStyle w:val="a3"/>
        <w:spacing w:line="278" w:lineRule="auto"/>
        <w:ind w:left="552" w:right="627" w:firstLine="720"/>
      </w:pPr>
      <w:r w:rsidRPr="00B34A0C">
        <w:t>содействие</w:t>
      </w:r>
      <w:r w:rsidRPr="00B34A0C">
        <w:rPr>
          <w:spacing w:val="-8"/>
        </w:rPr>
        <w:t xml:space="preserve"> </w:t>
      </w:r>
      <w:r w:rsidRPr="00B34A0C">
        <w:t>становлению</w:t>
      </w:r>
      <w:r w:rsidRPr="00B34A0C">
        <w:rPr>
          <w:spacing w:val="-7"/>
        </w:rPr>
        <w:t xml:space="preserve"> </w:t>
      </w:r>
      <w:r w:rsidRPr="00B34A0C">
        <w:t>целостной</w:t>
      </w:r>
      <w:r w:rsidRPr="00B34A0C">
        <w:rPr>
          <w:spacing w:val="-6"/>
        </w:rPr>
        <w:t xml:space="preserve"> </w:t>
      </w:r>
      <w:r w:rsidRPr="00B34A0C">
        <w:t>картины</w:t>
      </w:r>
      <w:r w:rsidRPr="00B34A0C">
        <w:rPr>
          <w:spacing w:val="-6"/>
        </w:rPr>
        <w:t xml:space="preserve"> </w:t>
      </w:r>
      <w:r w:rsidRPr="00B34A0C">
        <w:t>мира,</w:t>
      </w:r>
      <w:r w:rsidRPr="00B34A0C">
        <w:rPr>
          <w:spacing w:val="-7"/>
        </w:rPr>
        <w:t xml:space="preserve"> </w:t>
      </w:r>
      <w:r w:rsidRPr="00B34A0C">
        <w:t>основанной</w:t>
      </w:r>
      <w:r w:rsidRPr="00B34A0C">
        <w:rPr>
          <w:spacing w:val="-6"/>
        </w:rPr>
        <w:t xml:space="preserve"> </w:t>
      </w:r>
      <w:r w:rsidRPr="00B34A0C">
        <w:t>на</w:t>
      </w:r>
      <w:r w:rsidRPr="00B34A0C">
        <w:rPr>
          <w:spacing w:val="-7"/>
        </w:rPr>
        <w:t xml:space="preserve"> </w:t>
      </w:r>
      <w:r w:rsidRPr="00B34A0C">
        <w:t>представлениях</w:t>
      </w:r>
      <w:r w:rsidRPr="00B34A0C">
        <w:rPr>
          <w:spacing w:val="-5"/>
        </w:rPr>
        <w:t xml:space="preserve"> </w:t>
      </w:r>
      <w:r w:rsidRPr="00B34A0C">
        <w:t>о</w:t>
      </w:r>
      <w:r w:rsidRPr="00B34A0C">
        <w:rPr>
          <w:spacing w:val="-7"/>
        </w:rPr>
        <w:t xml:space="preserve"> </w:t>
      </w:r>
      <w:r w:rsidRPr="00B34A0C">
        <w:t>добре и зле, красоте и уродстве, правде и</w:t>
      </w:r>
      <w:r w:rsidRPr="00B34A0C">
        <w:rPr>
          <w:spacing w:val="-1"/>
        </w:rPr>
        <w:t xml:space="preserve"> </w:t>
      </w:r>
      <w:r w:rsidRPr="00B34A0C">
        <w:t>лжи;</w:t>
      </w:r>
    </w:p>
    <w:p w14:paraId="2EEA4237" w14:textId="77777777" w:rsidR="00486711" w:rsidRPr="00B34A0C" w:rsidRDefault="00A943F1" w:rsidP="00131EDD">
      <w:pPr>
        <w:pStyle w:val="a3"/>
        <w:spacing w:line="276" w:lineRule="auto"/>
        <w:ind w:left="552" w:right="627" w:firstLine="720"/>
      </w:pPr>
      <w:r w:rsidRPr="00B34A0C">
        <w:t>воспитание</w:t>
      </w:r>
      <w:r w:rsidRPr="00B34A0C">
        <w:rPr>
          <w:spacing w:val="-19"/>
        </w:rPr>
        <w:t xml:space="preserve"> </w:t>
      </w:r>
      <w:r w:rsidRPr="00B34A0C">
        <w:t>социальных</w:t>
      </w:r>
      <w:r w:rsidRPr="00B34A0C">
        <w:rPr>
          <w:spacing w:val="-17"/>
        </w:rPr>
        <w:t xml:space="preserve"> </w:t>
      </w:r>
      <w:r w:rsidRPr="00B34A0C">
        <w:t>чувств</w:t>
      </w:r>
      <w:r w:rsidRPr="00B34A0C">
        <w:rPr>
          <w:spacing w:val="-18"/>
        </w:rPr>
        <w:t xml:space="preserve"> </w:t>
      </w:r>
      <w:r w:rsidRPr="00B34A0C">
        <w:t>и</w:t>
      </w:r>
      <w:r w:rsidRPr="00B34A0C">
        <w:rPr>
          <w:spacing w:val="-16"/>
        </w:rPr>
        <w:t xml:space="preserve"> </w:t>
      </w:r>
      <w:r w:rsidRPr="00B34A0C">
        <w:t>навыков:</w:t>
      </w:r>
      <w:r w:rsidRPr="00B34A0C">
        <w:rPr>
          <w:spacing w:val="-17"/>
        </w:rPr>
        <w:t xml:space="preserve"> </w:t>
      </w:r>
      <w:r w:rsidRPr="00B34A0C">
        <w:t>способности</w:t>
      </w:r>
      <w:r w:rsidRPr="00B34A0C">
        <w:rPr>
          <w:spacing w:val="-15"/>
        </w:rPr>
        <w:t xml:space="preserve"> </w:t>
      </w:r>
      <w:r w:rsidRPr="00B34A0C">
        <w:t>к</w:t>
      </w:r>
      <w:r w:rsidRPr="00B34A0C">
        <w:rPr>
          <w:spacing w:val="-17"/>
        </w:rPr>
        <w:t xml:space="preserve"> </w:t>
      </w:r>
      <w:r w:rsidRPr="00B34A0C">
        <w:t>сопереживанию,</w:t>
      </w:r>
      <w:r w:rsidRPr="00B34A0C">
        <w:rPr>
          <w:spacing w:val="-17"/>
        </w:rPr>
        <w:t xml:space="preserve"> </w:t>
      </w:r>
      <w:r w:rsidRPr="00B34A0C">
        <w:t>общительности, дружелюбия, сотрудничества, умения соблюдать правила, активной личностной</w:t>
      </w:r>
      <w:r w:rsidRPr="00B34A0C">
        <w:rPr>
          <w:spacing w:val="-9"/>
        </w:rPr>
        <w:t xml:space="preserve"> </w:t>
      </w:r>
      <w:r w:rsidRPr="00B34A0C">
        <w:t>позиции;</w:t>
      </w:r>
    </w:p>
    <w:p w14:paraId="6BFAF7F8" w14:textId="77777777" w:rsidR="00486711" w:rsidRPr="00B34A0C" w:rsidRDefault="00A943F1" w:rsidP="00131EDD">
      <w:pPr>
        <w:pStyle w:val="a3"/>
        <w:spacing w:line="276" w:lineRule="auto"/>
        <w:ind w:left="552" w:right="627" w:firstLine="720"/>
      </w:pPr>
      <w:r w:rsidRPr="00B34A0C">
        <w:t>создание условий для возникновения у ребёнка нравственного, социально значимого поступка, приобретения ребёнком опыта милосердия и заботы;</w:t>
      </w:r>
    </w:p>
    <w:p w14:paraId="1607C395" w14:textId="77777777" w:rsidR="00486711" w:rsidRPr="00B34A0C" w:rsidRDefault="00A943F1" w:rsidP="00131EDD">
      <w:pPr>
        <w:pStyle w:val="a3"/>
        <w:spacing w:line="276" w:lineRule="auto"/>
        <w:ind w:left="552" w:right="627" w:firstLine="720"/>
      </w:pPr>
      <w:r w:rsidRPr="00B34A0C">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42E6E08E" w14:textId="77777777" w:rsidR="00486711" w:rsidRPr="00B34A0C" w:rsidRDefault="00A943F1" w:rsidP="00131EDD">
      <w:pPr>
        <w:pStyle w:val="a3"/>
        <w:spacing w:line="276" w:lineRule="auto"/>
        <w:ind w:left="552" w:right="627" w:firstLine="720"/>
      </w:pPr>
      <w:r w:rsidRPr="00B34A0C">
        <w:t>формирование способности бережно и уважительно относиться к результатам своего труда и труда других людей.</w:t>
      </w:r>
    </w:p>
    <w:p w14:paraId="2E416E9F" w14:textId="77777777" w:rsidR="00486711" w:rsidRPr="00B34A0C" w:rsidRDefault="00486711">
      <w:pPr>
        <w:pStyle w:val="a3"/>
        <w:spacing w:before="5"/>
        <w:ind w:left="0" w:firstLine="0"/>
        <w:jc w:val="left"/>
      </w:pPr>
    </w:p>
    <w:p w14:paraId="1F3D84BC" w14:textId="77777777" w:rsidR="00486711" w:rsidRPr="00B34A0C" w:rsidRDefault="00A943F1" w:rsidP="00131EDD">
      <w:pPr>
        <w:pStyle w:val="4"/>
        <w:spacing w:before="1"/>
        <w:ind w:left="1301" w:right="627"/>
        <w:jc w:val="left"/>
      </w:pPr>
      <w:r w:rsidRPr="00B34A0C">
        <w:t>«Познавательное развитие»: приобщение детей к ценностям «Человек», «Семья»,</w:t>
      </w:r>
    </w:p>
    <w:p w14:paraId="1619D1E7" w14:textId="77777777" w:rsidR="00486711" w:rsidRPr="00B34A0C" w:rsidRDefault="00A943F1">
      <w:pPr>
        <w:spacing w:before="36"/>
        <w:ind w:left="533"/>
        <w:rPr>
          <w:sz w:val="24"/>
          <w:szCs w:val="24"/>
        </w:rPr>
      </w:pPr>
      <w:r w:rsidRPr="00B34A0C">
        <w:rPr>
          <w:b/>
          <w:sz w:val="24"/>
          <w:szCs w:val="24"/>
        </w:rPr>
        <w:t xml:space="preserve">«Познание», «Родина» и «Природа», </w:t>
      </w:r>
      <w:r w:rsidRPr="00B34A0C">
        <w:rPr>
          <w:sz w:val="24"/>
          <w:szCs w:val="24"/>
        </w:rPr>
        <w:t>что предполагает:</w:t>
      </w:r>
    </w:p>
    <w:p w14:paraId="779647D5" w14:textId="77777777" w:rsidR="00486711" w:rsidRPr="00B34A0C" w:rsidRDefault="00A943F1" w:rsidP="00131EDD">
      <w:pPr>
        <w:pStyle w:val="a3"/>
        <w:spacing w:before="40" w:line="278" w:lineRule="auto"/>
        <w:ind w:left="552" w:right="627" w:firstLine="720"/>
        <w:jc w:val="left"/>
      </w:pPr>
      <w:r w:rsidRPr="00B34A0C">
        <w:t>воспитание отношения к знанию как ценности, понимание значения образования для человека, общества, страны;</w:t>
      </w:r>
    </w:p>
    <w:p w14:paraId="5B4EAA11" w14:textId="77777777" w:rsidR="00486711" w:rsidRPr="00B34A0C" w:rsidRDefault="00A943F1" w:rsidP="00131EDD">
      <w:pPr>
        <w:pStyle w:val="a3"/>
        <w:spacing w:line="276" w:lineRule="auto"/>
        <w:ind w:left="552" w:right="627" w:firstLine="720"/>
        <w:jc w:val="left"/>
      </w:pPr>
      <w:r w:rsidRPr="00B34A0C">
        <w:t>приобщение к отечественным традициям и праздникам, к истории и достижениям родной страны, к культурному наследию народов России;</w:t>
      </w:r>
    </w:p>
    <w:p w14:paraId="73DF3965" w14:textId="77777777" w:rsidR="00486711" w:rsidRPr="00B34A0C" w:rsidRDefault="00A943F1" w:rsidP="00131EDD">
      <w:pPr>
        <w:pStyle w:val="a3"/>
        <w:spacing w:line="278" w:lineRule="auto"/>
        <w:ind w:left="552" w:right="627" w:firstLine="720"/>
        <w:jc w:val="left"/>
      </w:pPr>
      <w:r w:rsidRPr="00B34A0C">
        <w:t>воспитание уважения к людям - представителям разных народов России независимо от их этнической принадлежности;</w:t>
      </w:r>
    </w:p>
    <w:p w14:paraId="55A9D51F" w14:textId="77777777" w:rsidR="00486711" w:rsidRPr="00B34A0C" w:rsidRDefault="00A943F1" w:rsidP="00131EDD">
      <w:pPr>
        <w:pStyle w:val="a3"/>
        <w:spacing w:line="276" w:lineRule="auto"/>
        <w:ind w:left="552" w:right="627" w:firstLine="720"/>
        <w:jc w:val="left"/>
      </w:pPr>
      <w:r w:rsidRPr="00B34A0C">
        <w:t>воспитание уважительного отношения к государственным символам страны (флагу, гербу, гимну);</w:t>
      </w:r>
    </w:p>
    <w:p w14:paraId="6F61E2CC" w14:textId="77777777" w:rsidR="00486711" w:rsidRPr="00B34A0C" w:rsidRDefault="00A943F1" w:rsidP="00131EDD">
      <w:pPr>
        <w:pStyle w:val="a3"/>
        <w:spacing w:line="278" w:lineRule="auto"/>
        <w:ind w:left="552" w:right="627" w:firstLine="720"/>
        <w:jc w:val="left"/>
      </w:pPr>
      <w:r w:rsidRPr="00B34A0C">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19469277" w14:textId="77777777" w:rsidR="00486711" w:rsidRPr="00B34A0C" w:rsidRDefault="00A943F1" w:rsidP="00131EDD">
      <w:pPr>
        <w:pStyle w:val="4"/>
        <w:spacing w:line="276" w:lineRule="auto"/>
        <w:ind w:right="627" w:firstLine="708"/>
        <w:jc w:val="left"/>
        <w:rPr>
          <w:b w:val="0"/>
        </w:rPr>
      </w:pPr>
      <w:r w:rsidRPr="00B34A0C">
        <w:t xml:space="preserve">«Речевое развитие»: приобщение детей к ценностям «Культура» и «Красота», </w:t>
      </w:r>
      <w:r w:rsidRPr="00B34A0C">
        <w:rPr>
          <w:b w:val="0"/>
        </w:rPr>
        <w:t>что предполагает:</w:t>
      </w:r>
    </w:p>
    <w:p w14:paraId="13A534AF" w14:textId="77777777" w:rsidR="00131EDD" w:rsidRPr="00B34A0C" w:rsidRDefault="00A943F1" w:rsidP="00131EDD">
      <w:pPr>
        <w:pStyle w:val="a3"/>
        <w:spacing w:line="275" w:lineRule="exact"/>
        <w:ind w:left="1272" w:right="627" w:firstLine="0"/>
        <w:jc w:val="left"/>
      </w:pPr>
      <w:r w:rsidRPr="00B34A0C">
        <w:t xml:space="preserve">владение формами речевого этикета, отражающими принятые в обществе </w:t>
      </w:r>
    </w:p>
    <w:p w14:paraId="436D9780" w14:textId="453B6BD9" w:rsidR="00486711" w:rsidRPr="00B34A0C" w:rsidRDefault="00A943F1" w:rsidP="00131EDD">
      <w:pPr>
        <w:pStyle w:val="a3"/>
        <w:spacing w:line="275" w:lineRule="exact"/>
        <w:ind w:left="567" w:right="627" w:firstLine="0"/>
        <w:jc w:val="left"/>
      </w:pPr>
      <w:r w:rsidRPr="00B34A0C">
        <w:t>правила и нормы</w:t>
      </w:r>
    </w:p>
    <w:p w14:paraId="5E59F326" w14:textId="77777777" w:rsidR="00486711" w:rsidRPr="00B34A0C" w:rsidRDefault="00486711" w:rsidP="00131EDD">
      <w:pPr>
        <w:spacing w:line="275" w:lineRule="exact"/>
        <w:ind w:right="627"/>
        <w:rPr>
          <w:sz w:val="24"/>
          <w:szCs w:val="24"/>
        </w:rPr>
        <w:sectPr w:rsidR="00486711" w:rsidRPr="00B34A0C">
          <w:pgSz w:w="12000" w:h="16970"/>
          <w:pgMar w:top="1040" w:right="0" w:bottom="280" w:left="600" w:header="509" w:footer="0" w:gutter="0"/>
          <w:cols w:space="720"/>
        </w:sectPr>
      </w:pPr>
    </w:p>
    <w:p w14:paraId="3BD1D6FD" w14:textId="77777777" w:rsidR="00486711" w:rsidRPr="00B34A0C" w:rsidRDefault="00A943F1">
      <w:pPr>
        <w:pStyle w:val="a3"/>
        <w:spacing w:before="82"/>
        <w:ind w:left="552" w:firstLine="0"/>
      </w:pPr>
      <w:r w:rsidRPr="00B34A0C">
        <w:lastRenderedPageBreak/>
        <w:t>культурного поведения;</w:t>
      </w:r>
    </w:p>
    <w:p w14:paraId="7C318E1C" w14:textId="77777777" w:rsidR="00486711" w:rsidRPr="00B34A0C" w:rsidRDefault="00A943F1" w:rsidP="009B3876">
      <w:pPr>
        <w:pStyle w:val="a3"/>
        <w:spacing w:before="43" w:line="276" w:lineRule="auto"/>
        <w:ind w:left="552" w:right="627" w:firstLine="720"/>
      </w:pPr>
      <w:r w:rsidRPr="00B34A0C">
        <w:t>воспитание</w:t>
      </w:r>
      <w:r w:rsidRPr="00B34A0C">
        <w:rPr>
          <w:spacing w:val="-6"/>
        </w:rPr>
        <w:t xml:space="preserve"> </w:t>
      </w:r>
      <w:r w:rsidRPr="00B34A0C">
        <w:t>отношения</w:t>
      </w:r>
      <w:r w:rsidRPr="00B34A0C">
        <w:rPr>
          <w:spacing w:val="-6"/>
        </w:rPr>
        <w:t xml:space="preserve"> </w:t>
      </w:r>
      <w:r w:rsidRPr="00B34A0C">
        <w:t>к</w:t>
      </w:r>
      <w:r w:rsidRPr="00B34A0C">
        <w:rPr>
          <w:spacing w:val="-4"/>
        </w:rPr>
        <w:t xml:space="preserve"> </w:t>
      </w:r>
      <w:r w:rsidRPr="00B34A0C">
        <w:t>родному</w:t>
      </w:r>
      <w:r w:rsidRPr="00B34A0C">
        <w:rPr>
          <w:spacing w:val="-11"/>
        </w:rPr>
        <w:t xml:space="preserve"> </w:t>
      </w:r>
      <w:r w:rsidRPr="00B34A0C">
        <w:t>языку</w:t>
      </w:r>
      <w:r w:rsidRPr="00B34A0C">
        <w:rPr>
          <w:spacing w:val="-9"/>
        </w:rPr>
        <w:t xml:space="preserve"> </w:t>
      </w:r>
      <w:r w:rsidRPr="00B34A0C">
        <w:t>как</w:t>
      </w:r>
      <w:r w:rsidRPr="00B34A0C">
        <w:rPr>
          <w:spacing w:val="-3"/>
        </w:rPr>
        <w:t xml:space="preserve"> </w:t>
      </w:r>
      <w:r w:rsidRPr="00B34A0C">
        <w:t>ценности,</w:t>
      </w:r>
      <w:r w:rsidRPr="00B34A0C">
        <w:rPr>
          <w:spacing w:val="-2"/>
        </w:rPr>
        <w:t xml:space="preserve"> </w:t>
      </w:r>
      <w:r w:rsidRPr="00B34A0C">
        <w:t>умения</w:t>
      </w:r>
      <w:r w:rsidRPr="00B34A0C">
        <w:rPr>
          <w:spacing w:val="-4"/>
        </w:rPr>
        <w:t xml:space="preserve"> </w:t>
      </w:r>
      <w:r w:rsidRPr="00B34A0C">
        <w:t>чувствовать</w:t>
      </w:r>
      <w:r w:rsidRPr="00B34A0C">
        <w:rPr>
          <w:spacing w:val="-2"/>
        </w:rPr>
        <w:t xml:space="preserve"> </w:t>
      </w:r>
      <w:r w:rsidRPr="00B34A0C">
        <w:t>красоту</w:t>
      </w:r>
      <w:r w:rsidRPr="00B34A0C">
        <w:rPr>
          <w:spacing w:val="-10"/>
        </w:rPr>
        <w:t xml:space="preserve"> </w:t>
      </w:r>
      <w:r w:rsidRPr="00B34A0C">
        <w:t>языка, стремления говорить красиво (на правильном, богатом, образном</w:t>
      </w:r>
      <w:r w:rsidRPr="00B34A0C">
        <w:rPr>
          <w:spacing w:val="-7"/>
        </w:rPr>
        <w:t xml:space="preserve"> </w:t>
      </w:r>
      <w:r w:rsidRPr="00B34A0C">
        <w:t>языке).</w:t>
      </w:r>
    </w:p>
    <w:p w14:paraId="1425BF16" w14:textId="77777777" w:rsidR="00486711" w:rsidRPr="00B34A0C" w:rsidRDefault="00A943F1" w:rsidP="009B3876">
      <w:pPr>
        <w:pStyle w:val="4"/>
        <w:spacing w:before="4" w:line="271" w:lineRule="auto"/>
        <w:ind w:right="627" w:firstLine="708"/>
        <w:rPr>
          <w:b w:val="0"/>
        </w:rPr>
      </w:pPr>
      <w:r w:rsidRPr="00B34A0C">
        <w:t>«Художественно-эстетическое</w:t>
      </w:r>
      <w:r w:rsidRPr="00B34A0C">
        <w:rPr>
          <w:spacing w:val="-14"/>
        </w:rPr>
        <w:t xml:space="preserve"> </w:t>
      </w:r>
      <w:r w:rsidRPr="00B34A0C">
        <w:t>развитие»:</w:t>
      </w:r>
      <w:r w:rsidRPr="00B34A0C">
        <w:rPr>
          <w:spacing w:val="-12"/>
        </w:rPr>
        <w:t xml:space="preserve"> </w:t>
      </w:r>
      <w:r w:rsidRPr="00B34A0C">
        <w:t>приобщение</w:t>
      </w:r>
      <w:r w:rsidRPr="00B34A0C">
        <w:rPr>
          <w:spacing w:val="-13"/>
        </w:rPr>
        <w:t xml:space="preserve"> </w:t>
      </w:r>
      <w:r w:rsidRPr="00B34A0C">
        <w:t>детей</w:t>
      </w:r>
      <w:r w:rsidRPr="00B34A0C">
        <w:rPr>
          <w:spacing w:val="-11"/>
        </w:rPr>
        <w:t xml:space="preserve"> </w:t>
      </w:r>
      <w:r w:rsidRPr="00B34A0C">
        <w:t>к</w:t>
      </w:r>
      <w:r w:rsidRPr="00B34A0C">
        <w:rPr>
          <w:spacing w:val="-13"/>
        </w:rPr>
        <w:t xml:space="preserve"> </w:t>
      </w:r>
      <w:r w:rsidRPr="00B34A0C">
        <w:t>ценностям</w:t>
      </w:r>
      <w:r w:rsidRPr="00B34A0C">
        <w:rPr>
          <w:spacing w:val="-12"/>
        </w:rPr>
        <w:t xml:space="preserve"> </w:t>
      </w:r>
      <w:r w:rsidRPr="00B34A0C">
        <w:t xml:space="preserve">«Культура» и «Красота», </w:t>
      </w:r>
      <w:r w:rsidRPr="00B34A0C">
        <w:rPr>
          <w:b w:val="0"/>
        </w:rPr>
        <w:t>что</w:t>
      </w:r>
      <w:r w:rsidRPr="00B34A0C">
        <w:rPr>
          <w:b w:val="0"/>
          <w:spacing w:val="-1"/>
        </w:rPr>
        <w:t xml:space="preserve"> </w:t>
      </w:r>
      <w:r w:rsidRPr="00B34A0C">
        <w:rPr>
          <w:b w:val="0"/>
        </w:rPr>
        <w:t>предполагает:</w:t>
      </w:r>
    </w:p>
    <w:p w14:paraId="07206CA9" w14:textId="77777777" w:rsidR="00486711" w:rsidRPr="00B34A0C" w:rsidRDefault="00A943F1" w:rsidP="009B3876">
      <w:pPr>
        <w:pStyle w:val="a3"/>
        <w:spacing w:before="8" w:line="276" w:lineRule="auto"/>
        <w:ind w:left="552" w:right="627" w:firstLine="700"/>
      </w:pPr>
      <w:r w:rsidRPr="00B34A0C">
        <w:t>воспитание</w:t>
      </w:r>
      <w:r w:rsidRPr="00B34A0C">
        <w:rPr>
          <w:spacing w:val="-8"/>
        </w:rPr>
        <w:t xml:space="preserve"> </w:t>
      </w:r>
      <w:r w:rsidRPr="00B34A0C">
        <w:t>эстетических</w:t>
      </w:r>
      <w:r w:rsidRPr="00B34A0C">
        <w:rPr>
          <w:spacing w:val="-5"/>
        </w:rPr>
        <w:t xml:space="preserve"> </w:t>
      </w:r>
      <w:r w:rsidRPr="00B34A0C">
        <w:t>чувств</w:t>
      </w:r>
      <w:r w:rsidRPr="00B34A0C">
        <w:rPr>
          <w:spacing w:val="-6"/>
        </w:rPr>
        <w:t xml:space="preserve"> </w:t>
      </w:r>
      <w:r w:rsidRPr="00B34A0C">
        <w:t>(удивления,</w:t>
      </w:r>
      <w:r w:rsidRPr="00B34A0C">
        <w:rPr>
          <w:spacing w:val="-7"/>
        </w:rPr>
        <w:t xml:space="preserve"> </w:t>
      </w:r>
      <w:r w:rsidRPr="00B34A0C">
        <w:t>радости,</w:t>
      </w:r>
      <w:r w:rsidRPr="00B34A0C">
        <w:rPr>
          <w:spacing w:val="-6"/>
        </w:rPr>
        <w:t xml:space="preserve"> </w:t>
      </w:r>
      <w:r w:rsidRPr="00B34A0C">
        <w:t>восхищения)</w:t>
      </w:r>
      <w:r w:rsidRPr="00B34A0C">
        <w:rPr>
          <w:spacing w:val="-7"/>
        </w:rPr>
        <w:t xml:space="preserve"> </w:t>
      </w:r>
      <w:r w:rsidRPr="00B34A0C">
        <w:t>к</w:t>
      </w:r>
      <w:r w:rsidRPr="00B34A0C">
        <w:rPr>
          <w:spacing w:val="-9"/>
        </w:rPr>
        <w:t xml:space="preserve"> </w:t>
      </w:r>
      <w:r w:rsidRPr="00B34A0C">
        <w:t>различным</w:t>
      </w:r>
      <w:r w:rsidRPr="00B34A0C">
        <w:rPr>
          <w:spacing w:val="-7"/>
        </w:rPr>
        <w:t xml:space="preserve"> </w:t>
      </w:r>
      <w:r w:rsidRPr="00B34A0C">
        <w:t>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w:t>
      </w:r>
      <w:r w:rsidRPr="00B34A0C">
        <w:rPr>
          <w:spacing w:val="-9"/>
        </w:rPr>
        <w:t xml:space="preserve"> </w:t>
      </w:r>
      <w:r w:rsidRPr="00B34A0C">
        <w:t>особенностями);</w:t>
      </w:r>
    </w:p>
    <w:p w14:paraId="01F555AE" w14:textId="77777777" w:rsidR="00486711" w:rsidRPr="00B34A0C" w:rsidRDefault="00A943F1" w:rsidP="009B3876">
      <w:pPr>
        <w:pStyle w:val="a3"/>
        <w:spacing w:line="278" w:lineRule="auto"/>
        <w:ind w:left="552" w:right="627" w:firstLine="700"/>
      </w:pPr>
      <w:r w:rsidRPr="00B34A0C">
        <w:t>приобщение к традициям и великому культурному наследию российского народа, шедеврам мировой художественной культуры;</w:t>
      </w:r>
    </w:p>
    <w:p w14:paraId="3BE4B639" w14:textId="77777777" w:rsidR="00486711" w:rsidRPr="00B34A0C" w:rsidRDefault="00A943F1" w:rsidP="009B3876">
      <w:pPr>
        <w:pStyle w:val="a3"/>
        <w:spacing w:line="276" w:lineRule="auto"/>
        <w:ind w:left="552" w:right="627" w:firstLine="700"/>
      </w:pPr>
      <w:r w:rsidRPr="00B34A0C">
        <w:t>становление эстетического, эмоционально-ценностного отношения к окружающему миру для гармонизации внешнего и внутреннего мира ребёнка;</w:t>
      </w:r>
    </w:p>
    <w:p w14:paraId="502F8386" w14:textId="77777777" w:rsidR="00486711" w:rsidRPr="00B34A0C" w:rsidRDefault="00A943F1" w:rsidP="009B3876">
      <w:pPr>
        <w:pStyle w:val="a3"/>
        <w:spacing w:line="278" w:lineRule="auto"/>
        <w:ind w:left="552" w:right="627" w:firstLine="700"/>
      </w:pPr>
      <w:r w:rsidRPr="00B34A0C">
        <w:t>создание условий для раскрытия детьми базовых ценностей и их проживания в разных видах художественно-творческой деятельности;</w:t>
      </w:r>
    </w:p>
    <w:p w14:paraId="49D57BDA" w14:textId="77777777" w:rsidR="00486711" w:rsidRPr="00B34A0C" w:rsidRDefault="00A943F1" w:rsidP="009B3876">
      <w:pPr>
        <w:pStyle w:val="a3"/>
        <w:spacing w:line="276" w:lineRule="auto"/>
        <w:ind w:left="552" w:right="627" w:firstLine="700"/>
      </w:pPr>
      <w:r w:rsidRPr="00B34A0C">
        <w:t>формирование целостной картины мира на основе интеграции интеллектуального и эмоционально-образного способов его освоения детьми;</w:t>
      </w:r>
    </w:p>
    <w:p w14:paraId="1DFD41AC" w14:textId="77777777" w:rsidR="00486711" w:rsidRPr="00B34A0C" w:rsidRDefault="00A943F1" w:rsidP="009B3876">
      <w:pPr>
        <w:pStyle w:val="a3"/>
        <w:spacing w:line="276" w:lineRule="auto"/>
        <w:ind w:left="552" w:right="627" w:firstLine="700"/>
      </w:pPr>
      <w:r w:rsidRPr="00B34A0C">
        <w:t>создание условий для выявления, развития и реализации творческого потенциала каждого ребёнка</w:t>
      </w:r>
      <w:r w:rsidRPr="00B34A0C">
        <w:rPr>
          <w:spacing w:val="-12"/>
        </w:rPr>
        <w:t xml:space="preserve"> </w:t>
      </w:r>
      <w:r w:rsidRPr="00B34A0C">
        <w:t>с</w:t>
      </w:r>
      <w:r w:rsidRPr="00B34A0C">
        <w:rPr>
          <w:spacing w:val="-7"/>
        </w:rPr>
        <w:t xml:space="preserve"> </w:t>
      </w:r>
      <w:r w:rsidRPr="00B34A0C">
        <w:t>учётом</w:t>
      </w:r>
      <w:r w:rsidRPr="00B34A0C">
        <w:rPr>
          <w:spacing w:val="-10"/>
        </w:rPr>
        <w:t xml:space="preserve"> </w:t>
      </w:r>
      <w:r w:rsidRPr="00B34A0C">
        <w:t>его</w:t>
      </w:r>
      <w:r w:rsidRPr="00B34A0C">
        <w:rPr>
          <w:spacing w:val="-11"/>
        </w:rPr>
        <w:t xml:space="preserve"> </w:t>
      </w:r>
      <w:r w:rsidRPr="00B34A0C">
        <w:t>индивидуальности,</w:t>
      </w:r>
      <w:r w:rsidRPr="00B34A0C">
        <w:rPr>
          <w:spacing w:val="-10"/>
        </w:rPr>
        <w:t xml:space="preserve"> </w:t>
      </w:r>
      <w:r w:rsidRPr="00B34A0C">
        <w:t>поддержка</w:t>
      </w:r>
      <w:r w:rsidRPr="00B34A0C">
        <w:rPr>
          <w:spacing w:val="-11"/>
        </w:rPr>
        <w:t xml:space="preserve"> </w:t>
      </w:r>
      <w:r w:rsidRPr="00B34A0C">
        <w:t>его</w:t>
      </w:r>
      <w:r w:rsidRPr="00B34A0C">
        <w:rPr>
          <w:spacing w:val="-11"/>
        </w:rPr>
        <w:t xml:space="preserve"> </w:t>
      </w:r>
      <w:r w:rsidRPr="00B34A0C">
        <w:t>готовности</w:t>
      </w:r>
      <w:r w:rsidRPr="00B34A0C">
        <w:rPr>
          <w:spacing w:val="-9"/>
        </w:rPr>
        <w:t xml:space="preserve"> </w:t>
      </w:r>
      <w:r w:rsidRPr="00B34A0C">
        <w:t>к</w:t>
      </w:r>
      <w:r w:rsidRPr="00B34A0C">
        <w:rPr>
          <w:spacing w:val="-9"/>
        </w:rPr>
        <w:t xml:space="preserve"> </w:t>
      </w:r>
      <w:r w:rsidRPr="00B34A0C">
        <w:t>творческой</w:t>
      </w:r>
      <w:r w:rsidRPr="00B34A0C">
        <w:rPr>
          <w:spacing w:val="-10"/>
        </w:rPr>
        <w:t xml:space="preserve"> </w:t>
      </w:r>
      <w:r w:rsidRPr="00B34A0C">
        <w:t>самореализации и сотворчеству с другими людьми (детьми и</w:t>
      </w:r>
      <w:r w:rsidRPr="00B34A0C">
        <w:rPr>
          <w:spacing w:val="-7"/>
        </w:rPr>
        <w:t xml:space="preserve"> </w:t>
      </w:r>
      <w:r w:rsidRPr="00B34A0C">
        <w:t>взрослыми).</w:t>
      </w:r>
    </w:p>
    <w:p w14:paraId="17CD3768" w14:textId="77777777" w:rsidR="00486711" w:rsidRPr="00B34A0C" w:rsidRDefault="00A943F1" w:rsidP="009B3876">
      <w:pPr>
        <w:tabs>
          <w:tab w:val="left" w:pos="10206"/>
        </w:tabs>
        <w:spacing w:line="276" w:lineRule="auto"/>
        <w:ind w:left="533" w:right="627" w:firstLine="708"/>
        <w:jc w:val="both"/>
        <w:rPr>
          <w:sz w:val="24"/>
          <w:szCs w:val="24"/>
        </w:rPr>
      </w:pPr>
      <w:r w:rsidRPr="00B34A0C">
        <w:rPr>
          <w:b/>
          <w:sz w:val="24"/>
          <w:szCs w:val="24"/>
        </w:rPr>
        <w:t>«Физическое развитие»: приобщение детей к ценностям «Жизнь», «Здоровье»</w:t>
      </w:r>
      <w:r w:rsidRPr="00B34A0C">
        <w:rPr>
          <w:sz w:val="24"/>
          <w:szCs w:val="24"/>
        </w:rPr>
        <w:t>, что предполагает:</w:t>
      </w:r>
    </w:p>
    <w:p w14:paraId="36D3550B" w14:textId="77777777" w:rsidR="00486711" w:rsidRPr="00B34A0C" w:rsidRDefault="00A943F1" w:rsidP="009B3876">
      <w:pPr>
        <w:pStyle w:val="a3"/>
        <w:spacing w:line="276" w:lineRule="auto"/>
        <w:ind w:left="552" w:right="627" w:firstLine="700"/>
      </w:pPr>
      <w:r w:rsidRPr="00B34A0C">
        <w:t>воспитание</w:t>
      </w:r>
      <w:r w:rsidRPr="00B34A0C">
        <w:rPr>
          <w:spacing w:val="-19"/>
        </w:rPr>
        <w:t xml:space="preserve"> </w:t>
      </w:r>
      <w:r w:rsidRPr="00B34A0C">
        <w:t>осознанного</w:t>
      </w:r>
      <w:r w:rsidRPr="00B34A0C">
        <w:rPr>
          <w:spacing w:val="-18"/>
        </w:rPr>
        <w:t xml:space="preserve"> </w:t>
      </w:r>
      <w:r w:rsidRPr="00B34A0C">
        <w:t>отношения</w:t>
      </w:r>
      <w:r w:rsidRPr="00B34A0C">
        <w:rPr>
          <w:spacing w:val="-18"/>
        </w:rPr>
        <w:t xml:space="preserve"> </w:t>
      </w:r>
      <w:r w:rsidRPr="00B34A0C">
        <w:t>к</w:t>
      </w:r>
      <w:r w:rsidRPr="00B34A0C">
        <w:rPr>
          <w:spacing w:val="-17"/>
        </w:rPr>
        <w:t xml:space="preserve"> </w:t>
      </w:r>
      <w:r w:rsidRPr="00B34A0C">
        <w:t>жизни</w:t>
      </w:r>
      <w:r w:rsidRPr="00B34A0C">
        <w:rPr>
          <w:spacing w:val="-17"/>
        </w:rPr>
        <w:t xml:space="preserve"> </w:t>
      </w:r>
      <w:r w:rsidRPr="00B34A0C">
        <w:t>как</w:t>
      </w:r>
      <w:r w:rsidRPr="00B34A0C">
        <w:rPr>
          <w:spacing w:val="-17"/>
        </w:rPr>
        <w:t xml:space="preserve"> </w:t>
      </w:r>
      <w:r w:rsidRPr="00B34A0C">
        <w:t>основоположной</w:t>
      </w:r>
      <w:r w:rsidRPr="00B34A0C">
        <w:rPr>
          <w:spacing w:val="-17"/>
        </w:rPr>
        <w:t xml:space="preserve"> </w:t>
      </w:r>
      <w:r w:rsidRPr="00B34A0C">
        <w:t>ценности</w:t>
      </w:r>
      <w:r w:rsidRPr="00B34A0C">
        <w:rPr>
          <w:spacing w:val="-16"/>
        </w:rPr>
        <w:t xml:space="preserve"> </w:t>
      </w:r>
      <w:r w:rsidRPr="00B34A0C">
        <w:t>и</w:t>
      </w:r>
      <w:r w:rsidRPr="00B34A0C">
        <w:rPr>
          <w:spacing w:val="-16"/>
        </w:rPr>
        <w:t xml:space="preserve"> </w:t>
      </w:r>
      <w:r w:rsidRPr="00B34A0C">
        <w:t>здоровью</w:t>
      </w:r>
      <w:r w:rsidRPr="00B34A0C">
        <w:rPr>
          <w:spacing w:val="-17"/>
        </w:rPr>
        <w:t xml:space="preserve"> </w:t>
      </w:r>
      <w:r w:rsidRPr="00B34A0C">
        <w:t>как совокупности физического, духовного и социального благополучия</w:t>
      </w:r>
      <w:r w:rsidRPr="00B34A0C">
        <w:rPr>
          <w:spacing w:val="-3"/>
        </w:rPr>
        <w:t xml:space="preserve"> </w:t>
      </w:r>
      <w:r w:rsidRPr="00B34A0C">
        <w:t>человека;</w:t>
      </w:r>
    </w:p>
    <w:p w14:paraId="64724CAD" w14:textId="77777777" w:rsidR="00486711" w:rsidRPr="00B34A0C" w:rsidRDefault="00A943F1" w:rsidP="009B3876">
      <w:pPr>
        <w:pStyle w:val="a3"/>
        <w:spacing w:line="276" w:lineRule="auto"/>
        <w:ind w:left="552" w:right="627" w:firstLine="700"/>
      </w:pPr>
      <w:r w:rsidRPr="00B34A0C">
        <w:t>формирование у ребёнка возрастосообразных представлений и знаний в области физической культуры, здоровья и безопасного образа жизни;</w:t>
      </w:r>
    </w:p>
    <w:p w14:paraId="0FF48635" w14:textId="77777777" w:rsidR="00486711" w:rsidRPr="00B34A0C" w:rsidRDefault="00A943F1" w:rsidP="009B3876">
      <w:pPr>
        <w:pStyle w:val="a3"/>
        <w:spacing w:line="276" w:lineRule="auto"/>
        <w:ind w:left="574" w:right="627" w:firstLine="720"/>
      </w:pPr>
      <w:r w:rsidRPr="00B34A0C">
        <w:t>становление эмоционально-ценностного отношения к здоровому образу жизни, физическим</w:t>
      </w:r>
      <w:r w:rsidRPr="00B34A0C">
        <w:rPr>
          <w:spacing w:val="-6"/>
        </w:rPr>
        <w:t xml:space="preserve"> </w:t>
      </w:r>
      <w:r w:rsidRPr="00B34A0C">
        <w:t>упражнениям,</w:t>
      </w:r>
      <w:r w:rsidRPr="00B34A0C">
        <w:rPr>
          <w:spacing w:val="-8"/>
        </w:rPr>
        <w:t xml:space="preserve"> </w:t>
      </w:r>
      <w:r w:rsidRPr="00B34A0C">
        <w:t>подвижным</w:t>
      </w:r>
      <w:r w:rsidRPr="00B34A0C">
        <w:rPr>
          <w:spacing w:val="-8"/>
        </w:rPr>
        <w:t xml:space="preserve"> </w:t>
      </w:r>
      <w:r w:rsidRPr="00B34A0C">
        <w:t>играм,</w:t>
      </w:r>
      <w:r w:rsidRPr="00B34A0C">
        <w:rPr>
          <w:spacing w:val="-10"/>
        </w:rPr>
        <w:t xml:space="preserve"> </w:t>
      </w:r>
      <w:r w:rsidRPr="00B34A0C">
        <w:t>закаливанию</w:t>
      </w:r>
      <w:r w:rsidRPr="00B34A0C">
        <w:rPr>
          <w:spacing w:val="-6"/>
        </w:rPr>
        <w:t xml:space="preserve"> </w:t>
      </w:r>
      <w:r w:rsidRPr="00B34A0C">
        <w:t>организма,</w:t>
      </w:r>
      <w:r w:rsidRPr="00B34A0C">
        <w:rPr>
          <w:spacing w:val="-8"/>
        </w:rPr>
        <w:t xml:space="preserve"> </w:t>
      </w:r>
      <w:r w:rsidRPr="00B34A0C">
        <w:t>гигиеническим</w:t>
      </w:r>
      <w:r w:rsidRPr="00B34A0C">
        <w:rPr>
          <w:spacing w:val="-8"/>
        </w:rPr>
        <w:t xml:space="preserve"> </w:t>
      </w:r>
      <w:r w:rsidRPr="00B34A0C">
        <w:t>нормам</w:t>
      </w:r>
      <w:r w:rsidRPr="00B34A0C">
        <w:rPr>
          <w:spacing w:val="-9"/>
        </w:rPr>
        <w:t xml:space="preserve"> </w:t>
      </w:r>
      <w:r w:rsidRPr="00B34A0C">
        <w:t>и правилам;</w:t>
      </w:r>
    </w:p>
    <w:p w14:paraId="32CD4E4F" w14:textId="77777777" w:rsidR="00486711" w:rsidRPr="00B34A0C" w:rsidRDefault="00A943F1" w:rsidP="009B3876">
      <w:pPr>
        <w:pStyle w:val="a3"/>
        <w:spacing w:line="276" w:lineRule="auto"/>
        <w:ind w:left="574" w:right="627" w:firstLine="720"/>
      </w:pPr>
      <w:r w:rsidRPr="00B34A0C">
        <w:t>воспитание активности, самостоятельности, самоуважения, коммуникабельности, уверенности и других личностных качеств;</w:t>
      </w:r>
    </w:p>
    <w:p w14:paraId="0942093D" w14:textId="77777777" w:rsidR="00486711" w:rsidRPr="00B34A0C" w:rsidRDefault="00A943F1" w:rsidP="009B3876">
      <w:pPr>
        <w:pStyle w:val="a3"/>
        <w:spacing w:line="276" w:lineRule="auto"/>
        <w:ind w:left="574" w:right="627" w:firstLine="720"/>
      </w:pPr>
      <w:r w:rsidRPr="00B34A0C">
        <w:t>приобщение детей к ценностям, нормам и знаниям физической культуры в целях их физического развития и саморазвития;</w:t>
      </w:r>
    </w:p>
    <w:p w14:paraId="45692926" w14:textId="77777777" w:rsidR="00486711" w:rsidRPr="00B34A0C" w:rsidRDefault="00A943F1" w:rsidP="009B3876">
      <w:pPr>
        <w:pStyle w:val="a3"/>
        <w:spacing w:line="276" w:lineRule="auto"/>
        <w:ind w:left="574" w:right="627" w:firstLine="720"/>
      </w:pPr>
      <w:r w:rsidRPr="00B34A0C">
        <w:t>формирование у ребёнка основных гигиенических навыков, представлений о здоровом образе жизни.</w:t>
      </w:r>
    </w:p>
    <w:p w14:paraId="6E5C7549" w14:textId="77777777" w:rsidR="00486711" w:rsidRPr="00B34A0C" w:rsidRDefault="00486711">
      <w:pPr>
        <w:pStyle w:val="a3"/>
        <w:spacing w:before="9"/>
        <w:ind w:left="0" w:firstLine="0"/>
        <w:jc w:val="left"/>
      </w:pPr>
    </w:p>
    <w:p w14:paraId="6C0C7398" w14:textId="77777777" w:rsidR="00486711" w:rsidRPr="00B34A0C" w:rsidRDefault="00A943F1" w:rsidP="009B3876">
      <w:pPr>
        <w:pStyle w:val="4"/>
        <w:numPr>
          <w:ilvl w:val="1"/>
          <w:numId w:val="217"/>
        </w:numPr>
        <w:tabs>
          <w:tab w:val="left" w:pos="1434"/>
        </w:tabs>
        <w:ind w:left="1433" w:right="627" w:hanging="541"/>
        <w:jc w:val="both"/>
      </w:pPr>
      <w:bookmarkStart w:id="29" w:name="_TOC_250045"/>
      <w:r w:rsidRPr="00B34A0C">
        <w:t>Вариативные формы, способы, методы и средства реализации</w:t>
      </w:r>
      <w:r w:rsidRPr="00B34A0C">
        <w:rPr>
          <w:spacing w:val="-5"/>
        </w:rPr>
        <w:t xml:space="preserve"> </w:t>
      </w:r>
      <w:bookmarkEnd w:id="29"/>
      <w:r w:rsidRPr="00B34A0C">
        <w:t>Программы</w:t>
      </w:r>
    </w:p>
    <w:p w14:paraId="34BB74A6" w14:textId="77777777" w:rsidR="00486711" w:rsidRPr="00B34A0C" w:rsidRDefault="00A943F1" w:rsidP="009B3876">
      <w:pPr>
        <w:pStyle w:val="a3"/>
        <w:spacing w:before="37" w:line="276" w:lineRule="auto"/>
        <w:ind w:right="627"/>
      </w:pPr>
      <w:r w:rsidRPr="00B34A0C">
        <w:t>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1676C379" w14:textId="77777777" w:rsidR="00486711" w:rsidRPr="00B34A0C" w:rsidRDefault="00A943F1" w:rsidP="009B3876">
      <w:pPr>
        <w:pStyle w:val="a3"/>
        <w:spacing w:before="1" w:line="276" w:lineRule="auto"/>
        <w:ind w:right="627"/>
      </w:pPr>
      <w:r w:rsidRPr="00B34A0C">
        <w:t>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w:t>
      </w:r>
    </w:p>
    <w:p w14:paraId="6535B127"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57DA07D9" w14:textId="77777777" w:rsidR="00486711" w:rsidRPr="00B34A0C" w:rsidRDefault="00A943F1" w:rsidP="009B3876">
      <w:pPr>
        <w:pStyle w:val="a3"/>
        <w:spacing w:before="82" w:line="276" w:lineRule="auto"/>
        <w:ind w:right="627" w:firstLine="0"/>
      </w:pPr>
      <w:r w:rsidRPr="00B34A0C">
        <w:lastRenderedPageBreak/>
        <w:t>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w:t>
      </w:r>
      <w:r w:rsidRPr="00B34A0C">
        <w:rPr>
          <w:spacing w:val="-12"/>
        </w:rPr>
        <w:t xml:space="preserve"> </w:t>
      </w:r>
      <w:r w:rsidRPr="00B34A0C">
        <w:t>культуры.</w:t>
      </w:r>
      <w:r w:rsidRPr="00B34A0C">
        <w:rPr>
          <w:spacing w:val="-14"/>
        </w:rPr>
        <w:t xml:space="preserve"> </w:t>
      </w:r>
      <w:r w:rsidRPr="00B34A0C">
        <w:t>Такие</w:t>
      </w:r>
      <w:r w:rsidRPr="00B34A0C">
        <w:rPr>
          <w:spacing w:val="-13"/>
        </w:rPr>
        <w:t xml:space="preserve"> </w:t>
      </w:r>
      <w:r w:rsidRPr="00B34A0C">
        <w:t>ситуации</w:t>
      </w:r>
      <w:r w:rsidRPr="00B34A0C">
        <w:rPr>
          <w:spacing w:val="-12"/>
        </w:rPr>
        <w:t xml:space="preserve"> </w:t>
      </w:r>
      <w:r w:rsidRPr="00B34A0C">
        <w:t>могут</w:t>
      </w:r>
      <w:r w:rsidRPr="00B34A0C">
        <w:rPr>
          <w:spacing w:val="-12"/>
        </w:rPr>
        <w:t xml:space="preserve"> </w:t>
      </w:r>
      <w:r w:rsidRPr="00B34A0C">
        <w:t>отличаться</w:t>
      </w:r>
      <w:r w:rsidRPr="00B34A0C">
        <w:rPr>
          <w:spacing w:val="-12"/>
        </w:rPr>
        <w:t xml:space="preserve"> </w:t>
      </w:r>
      <w:r w:rsidRPr="00B34A0C">
        <w:t>по</w:t>
      </w:r>
      <w:r w:rsidRPr="00B34A0C">
        <w:rPr>
          <w:spacing w:val="-13"/>
        </w:rPr>
        <w:t xml:space="preserve"> </w:t>
      </w:r>
      <w:r w:rsidRPr="00B34A0C">
        <w:t>форме</w:t>
      </w:r>
      <w:r w:rsidRPr="00B34A0C">
        <w:rPr>
          <w:spacing w:val="-14"/>
        </w:rPr>
        <w:t xml:space="preserve"> </w:t>
      </w:r>
      <w:r w:rsidRPr="00B34A0C">
        <w:t>организации</w:t>
      </w:r>
      <w:r w:rsidRPr="00B34A0C">
        <w:rPr>
          <w:spacing w:val="-11"/>
        </w:rPr>
        <w:t xml:space="preserve"> </w:t>
      </w:r>
      <w:r w:rsidRPr="00B34A0C">
        <w:t>(например, это</w:t>
      </w:r>
      <w:r w:rsidRPr="00B34A0C">
        <w:rPr>
          <w:spacing w:val="-13"/>
        </w:rPr>
        <w:t xml:space="preserve"> </w:t>
      </w:r>
      <w:r w:rsidRPr="00B34A0C">
        <w:t>могут</w:t>
      </w:r>
      <w:r w:rsidRPr="00B34A0C">
        <w:rPr>
          <w:spacing w:val="-11"/>
        </w:rPr>
        <w:t xml:space="preserve"> </w:t>
      </w:r>
      <w:r w:rsidRPr="00B34A0C">
        <w:t>быть</w:t>
      </w:r>
      <w:r w:rsidRPr="00B34A0C">
        <w:rPr>
          <w:spacing w:val="-12"/>
        </w:rPr>
        <w:t xml:space="preserve"> </w:t>
      </w:r>
      <w:r w:rsidRPr="00B34A0C">
        <w:t>сюжетно-ролевые</w:t>
      </w:r>
      <w:r w:rsidRPr="00B34A0C">
        <w:rPr>
          <w:spacing w:val="-11"/>
        </w:rPr>
        <w:t xml:space="preserve"> </w:t>
      </w:r>
      <w:r w:rsidRPr="00B34A0C">
        <w:t>и</w:t>
      </w:r>
      <w:r w:rsidRPr="00B34A0C">
        <w:rPr>
          <w:spacing w:val="-11"/>
        </w:rPr>
        <w:t xml:space="preserve"> </w:t>
      </w:r>
      <w:r w:rsidRPr="00B34A0C">
        <w:t>дидактические</w:t>
      </w:r>
      <w:r w:rsidRPr="00B34A0C">
        <w:rPr>
          <w:spacing w:val="-14"/>
        </w:rPr>
        <w:t xml:space="preserve"> </w:t>
      </w:r>
      <w:r w:rsidRPr="00B34A0C">
        <w:t>игры,</w:t>
      </w:r>
      <w:r w:rsidRPr="00B34A0C">
        <w:rPr>
          <w:spacing w:val="-13"/>
        </w:rPr>
        <w:t xml:space="preserve"> </w:t>
      </w:r>
      <w:r w:rsidRPr="00B34A0C">
        <w:t>прогулки,</w:t>
      </w:r>
      <w:r w:rsidRPr="00B34A0C">
        <w:rPr>
          <w:spacing w:val="-12"/>
        </w:rPr>
        <w:t xml:space="preserve"> </w:t>
      </w:r>
      <w:r w:rsidRPr="00B34A0C">
        <w:t>экскурсии,</w:t>
      </w:r>
      <w:r w:rsidRPr="00B34A0C">
        <w:rPr>
          <w:spacing w:val="-12"/>
        </w:rPr>
        <w:t xml:space="preserve"> </w:t>
      </w:r>
      <w:r w:rsidRPr="00B34A0C">
        <w:t>занятия,</w:t>
      </w:r>
      <w:r w:rsidRPr="00B34A0C">
        <w:rPr>
          <w:spacing w:val="-13"/>
        </w:rPr>
        <w:t xml:space="preserve"> </w:t>
      </w:r>
      <w:r w:rsidRPr="00B34A0C">
        <w:t>праздники и др.), а также по локализации во времени. Несмотря на все отличия, они имеют сходную структуру и включают следующие этапы, или</w:t>
      </w:r>
      <w:r w:rsidRPr="00B34A0C">
        <w:rPr>
          <w:spacing w:val="-7"/>
        </w:rPr>
        <w:t xml:space="preserve"> </w:t>
      </w:r>
      <w:r w:rsidRPr="00B34A0C">
        <w:t>«шаги»:</w:t>
      </w:r>
    </w:p>
    <w:p w14:paraId="626BF223" w14:textId="77777777" w:rsidR="00486711" w:rsidRPr="00B34A0C" w:rsidRDefault="00A943F1" w:rsidP="009B3876">
      <w:pPr>
        <w:pStyle w:val="a5"/>
        <w:numPr>
          <w:ilvl w:val="0"/>
          <w:numId w:val="83"/>
        </w:numPr>
        <w:tabs>
          <w:tab w:val="left" w:pos="1551"/>
        </w:tabs>
        <w:spacing w:before="1" w:line="276" w:lineRule="auto"/>
        <w:ind w:right="627" w:firstLine="708"/>
        <w:rPr>
          <w:sz w:val="24"/>
          <w:szCs w:val="24"/>
        </w:rPr>
      </w:pPr>
      <w:r w:rsidRPr="00B34A0C">
        <w:rPr>
          <w:sz w:val="24"/>
          <w:szCs w:val="24"/>
        </w:rPr>
        <w:t>Введение в ситуацию. Создаются условия для возникновения у детей внутренней потребности (мотивации) включения в совместную деятельность. Дети фиксируют</w:t>
      </w:r>
      <w:r w:rsidRPr="00B34A0C">
        <w:rPr>
          <w:spacing w:val="37"/>
          <w:sz w:val="24"/>
          <w:szCs w:val="24"/>
        </w:rPr>
        <w:t xml:space="preserve"> </w:t>
      </w:r>
      <w:r w:rsidRPr="00B34A0C">
        <w:rPr>
          <w:sz w:val="24"/>
          <w:szCs w:val="24"/>
        </w:rPr>
        <w:t>свою</w:t>
      </w:r>
    </w:p>
    <w:p w14:paraId="62350E8A" w14:textId="77777777" w:rsidR="00486711" w:rsidRPr="00B34A0C" w:rsidRDefault="00A943F1">
      <w:pPr>
        <w:pStyle w:val="a3"/>
        <w:spacing w:before="1"/>
        <w:ind w:firstLine="0"/>
      </w:pPr>
      <w:r w:rsidRPr="00B34A0C">
        <w:t>«детскую» цель.</w:t>
      </w:r>
    </w:p>
    <w:p w14:paraId="287BBE91" w14:textId="77777777" w:rsidR="00486711" w:rsidRPr="00B34A0C" w:rsidRDefault="00A943F1" w:rsidP="009B3876">
      <w:pPr>
        <w:pStyle w:val="a5"/>
        <w:numPr>
          <w:ilvl w:val="0"/>
          <w:numId w:val="83"/>
        </w:numPr>
        <w:tabs>
          <w:tab w:val="left" w:pos="1546"/>
        </w:tabs>
        <w:spacing w:before="41" w:line="276" w:lineRule="auto"/>
        <w:ind w:right="627" w:firstLine="708"/>
        <w:rPr>
          <w:sz w:val="24"/>
          <w:szCs w:val="24"/>
        </w:rPr>
      </w:pPr>
      <w:r w:rsidRPr="00B34A0C">
        <w:rPr>
          <w:sz w:val="24"/>
          <w:szCs w:val="24"/>
        </w:rPr>
        <w:t>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w:t>
      </w:r>
      <w:r w:rsidRPr="00B34A0C">
        <w:rPr>
          <w:spacing w:val="1"/>
          <w:sz w:val="24"/>
          <w:szCs w:val="24"/>
        </w:rPr>
        <w:t xml:space="preserve"> </w:t>
      </w:r>
      <w:r w:rsidRPr="00B34A0C">
        <w:rPr>
          <w:sz w:val="24"/>
          <w:szCs w:val="24"/>
        </w:rPr>
        <w:t>«открытия».</w:t>
      </w:r>
    </w:p>
    <w:p w14:paraId="2E4A92E0" w14:textId="77777777" w:rsidR="00486711" w:rsidRPr="00B34A0C" w:rsidRDefault="00A943F1" w:rsidP="009B3876">
      <w:pPr>
        <w:pStyle w:val="a5"/>
        <w:numPr>
          <w:ilvl w:val="0"/>
          <w:numId w:val="83"/>
        </w:numPr>
        <w:tabs>
          <w:tab w:val="left" w:pos="1568"/>
        </w:tabs>
        <w:spacing w:before="1" w:line="276" w:lineRule="auto"/>
        <w:ind w:right="627" w:firstLine="708"/>
        <w:rPr>
          <w:sz w:val="24"/>
          <w:szCs w:val="24"/>
        </w:rPr>
      </w:pPr>
      <w:r w:rsidRPr="00B34A0C">
        <w:rPr>
          <w:sz w:val="24"/>
          <w:szCs w:val="24"/>
        </w:rPr>
        <w:t>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w:t>
      </w:r>
      <w:r w:rsidRPr="00B34A0C">
        <w:rPr>
          <w:spacing w:val="-32"/>
          <w:sz w:val="24"/>
          <w:szCs w:val="24"/>
        </w:rPr>
        <w:t xml:space="preserve"> </w:t>
      </w:r>
      <w:r w:rsidRPr="00B34A0C">
        <w:rPr>
          <w:sz w:val="24"/>
          <w:szCs w:val="24"/>
        </w:rPr>
        <w:t>с помощью системы вопросов («Смогли?» — «Почему мы не</w:t>
      </w:r>
      <w:r w:rsidRPr="00B34A0C">
        <w:rPr>
          <w:spacing w:val="-9"/>
          <w:sz w:val="24"/>
          <w:szCs w:val="24"/>
        </w:rPr>
        <w:t xml:space="preserve"> </w:t>
      </w:r>
      <w:r w:rsidRPr="00B34A0C">
        <w:rPr>
          <w:sz w:val="24"/>
          <w:szCs w:val="24"/>
        </w:rPr>
        <w:t>смогли?»).</w:t>
      </w:r>
    </w:p>
    <w:p w14:paraId="7DF158D0" w14:textId="77777777" w:rsidR="00486711" w:rsidRPr="00B34A0C" w:rsidRDefault="00A943F1" w:rsidP="009B3876">
      <w:pPr>
        <w:pStyle w:val="a5"/>
        <w:numPr>
          <w:ilvl w:val="0"/>
          <w:numId w:val="83"/>
        </w:numPr>
        <w:tabs>
          <w:tab w:val="left" w:pos="1491"/>
        </w:tabs>
        <w:spacing w:before="1" w:line="276" w:lineRule="auto"/>
        <w:ind w:right="627" w:firstLine="708"/>
        <w:rPr>
          <w:sz w:val="24"/>
          <w:szCs w:val="24"/>
        </w:rPr>
      </w:pPr>
      <w:r w:rsidRPr="00B34A0C">
        <w:rPr>
          <w:sz w:val="24"/>
          <w:szCs w:val="24"/>
        </w:rPr>
        <w:t>«Открытие»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w:t>
      </w:r>
      <w:r w:rsidRPr="00B34A0C">
        <w:rPr>
          <w:spacing w:val="-10"/>
          <w:sz w:val="24"/>
          <w:szCs w:val="24"/>
        </w:rPr>
        <w:t xml:space="preserve"> </w:t>
      </w:r>
      <w:r w:rsidRPr="00B34A0C">
        <w:rPr>
          <w:sz w:val="24"/>
          <w:szCs w:val="24"/>
        </w:rPr>
        <w:t>знаках.</w:t>
      </w:r>
    </w:p>
    <w:p w14:paraId="2EE921AB" w14:textId="77777777" w:rsidR="00486711" w:rsidRPr="00B34A0C" w:rsidRDefault="00A943F1" w:rsidP="009B3876">
      <w:pPr>
        <w:pStyle w:val="a5"/>
        <w:numPr>
          <w:ilvl w:val="0"/>
          <w:numId w:val="83"/>
        </w:numPr>
        <w:tabs>
          <w:tab w:val="left" w:pos="1645"/>
        </w:tabs>
        <w:spacing w:line="276" w:lineRule="auto"/>
        <w:ind w:right="627" w:firstLine="708"/>
        <w:rPr>
          <w:sz w:val="24"/>
          <w:szCs w:val="24"/>
        </w:rPr>
      </w:pPr>
      <w:r w:rsidRPr="00B34A0C">
        <w:rPr>
          <w:sz w:val="24"/>
          <w:szCs w:val="24"/>
        </w:rPr>
        <w:t>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w:t>
      </w:r>
      <w:r w:rsidRPr="00B34A0C">
        <w:rPr>
          <w:spacing w:val="-12"/>
          <w:sz w:val="24"/>
          <w:szCs w:val="24"/>
        </w:rPr>
        <w:t xml:space="preserve"> </w:t>
      </w:r>
      <w:r w:rsidRPr="00B34A0C">
        <w:rPr>
          <w:sz w:val="24"/>
          <w:szCs w:val="24"/>
        </w:rPr>
        <w:t>условиях.</w:t>
      </w:r>
    </w:p>
    <w:p w14:paraId="40BD6B92" w14:textId="77777777" w:rsidR="00486711" w:rsidRPr="00B34A0C" w:rsidRDefault="00A943F1" w:rsidP="009B3876">
      <w:pPr>
        <w:pStyle w:val="a5"/>
        <w:numPr>
          <w:ilvl w:val="0"/>
          <w:numId w:val="83"/>
        </w:numPr>
        <w:tabs>
          <w:tab w:val="left" w:pos="1498"/>
          <w:tab w:val="left" w:pos="10206"/>
        </w:tabs>
        <w:spacing w:line="276" w:lineRule="auto"/>
        <w:ind w:right="627" w:firstLine="708"/>
        <w:rPr>
          <w:sz w:val="24"/>
          <w:szCs w:val="24"/>
        </w:rPr>
      </w:pPr>
      <w:r w:rsidRPr="00B34A0C">
        <w:rPr>
          <w:sz w:val="24"/>
          <w:szCs w:val="24"/>
        </w:rPr>
        <w:t>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w:t>
      </w:r>
      <w:r w:rsidRPr="00B34A0C">
        <w:rPr>
          <w:spacing w:val="-31"/>
          <w:sz w:val="24"/>
          <w:szCs w:val="24"/>
        </w:rPr>
        <w:t xml:space="preserve"> </w:t>
      </w:r>
      <w:r w:rsidRPr="00B34A0C">
        <w:rPr>
          <w:sz w:val="24"/>
          <w:szCs w:val="24"/>
        </w:rPr>
        <w:t>цели.</w:t>
      </w:r>
    </w:p>
    <w:p w14:paraId="3DD4A0B2" w14:textId="77777777" w:rsidR="00486711" w:rsidRPr="00B34A0C" w:rsidRDefault="00A943F1" w:rsidP="00170625">
      <w:pPr>
        <w:pStyle w:val="a3"/>
        <w:spacing w:line="276" w:lineRule="auto"/>
        <w:ind w:right="627"/>
      </w:pPr>
      <w:r w:rsidRPr="00B34A0C">
        <w:t>Используемые</w:t>
      </w:r>
      <w:r w:rsidRPr="00B34A0C">
        <w:rPr>
          <w:spacing w:val="-13"/>
        </w:rPr>
        <w:t xml:space="preserve"> </w:t>
      </w:r>
      <w:r w:rsidRPr="00B34A0C">
        <w:t>формы</w:t>
      </w:r>
      <w:r w:rsidRPr="00B34A0C">
        <w:rPr>
          <w:spacing w:val="-13"/>
        </w:rPr>
        <w:t xml:space="preserve"> </w:t>
      </w:r>
      <w:r w:rsidRPr="00B34A0C">
        <w:t>реализации</w:t>
      </w:r>
      <w:r w:rsidRPr="00B34A0C">
        <w:rPr>
          <w:spacing w:val="-12"/>
        </w:rPr>
        <w:t xml:space="preserve"> </w:t>
      </w:r>
      <w:r w:rsidRPr="00B34A0C">
        <w:t>Программы</w:t>
      </w:r>
      <w:r w:rsidRPr="00B34A0C">
        <w:rPr>
          <w:spacing w:val="-12"/>
        </w:rPr>
        <w:t xml:space="preserve"> </w:t>
      </w:r>
      <w:r w:rsidRPr="00B34A0C">
        <w:t>образования</w:t>
      </w:r>
      <w:r w:rsidRPr="00B34A0C">
        <w:rPr>
          <w:spacing w:val="-14"/>
        </w:rPr>
        <w:t xml:space="preserve"> </w:t>
      </w:r>
      <w:r w:rsidRPr="00B34A0C">
        <w:t>в</w:t>
      </w:r>
      <w:r w:rsidRPr="00B34A0C">
        <w:rPr>
          <w:spacing w:val="-15"/>
        </w:rPr>
        <w:t xml:space="preserve"> </w:t>
      </w:r>
      <w:r w:rsidRPr="00B34A0C">
        <w:t>соответствии</w:t>
      </w:r>
      <w:r w:rsidRPr="00B34A0C">
        <w:rPr>
          <w:spacing w:val="-13"/>
        </w:rPr>
        <w:t xml:space="preserve"> </w:t>
      </w:r>
      <w:r w:rsidRPr="00B34A0C">
        <w:t>с</w:t>
      </w:r>
      <w:r w:rsidRPr="00B34A0C">
        <w:rPr>
          <w:spacing w:val="-15"/>
        </w:rPr>
        <w:t xml:space="preserve"> </w:t>
      </w:r>
      <w:r w:rsidRPr="00B34A0C">
        <w:t>видом</w:t>
      </w:r>
      <w:r w:rsidRPr="00B34A0C">
        <w:rPr>
          <w:spacing w:val="-14"/>
        </w:rPr>
        <w:t xml:space="preserve"> </w:t>
      </w:r>
      <w:r w:rsidRPr="00B34A0C">
        <w:t>детской деятельности и возрастными особенностями</w:t>
      </w:r>
      <w:r w:rsidRPr="00B34A0C">
        <w:rPr>
          <w:spacing w:val="-1"/>
        </w:rPr>
        <w:t xml:space="preserve"> </w:t>
      </w:r>
      <w:r w:rsidRPr="00B34A0C">
        <w:t>детей:</w:t>
      </w:r>
    </w:p>
    <w:p w14:paraId="2125B2A5" w14:textId="77777777" w:rsidR="00486711" w:rsidRPr="00B34A0C" w:rsidRDefault="00A943F1">
      <w:pPr>
        <w:spacing w:line="275" w:lineRule="exact"/>
        <w:ind w:left="1241"/>
        <w:jc w:val="both"/>
        <w:rPr>
          <w:i/>
          <w:sz w:val="24"/>
          <w:szCs w:val="24"/>
        </w:rPr>
      </w:pPr>
      <w:r w:rsidRPr="00B34A0C">
        <w:rPr>
          <w:i/>
          <w:sz w:val="24"/>
          <w:szCs w:val="24"/>
        </w:rPr>
        <w:t>В младенческом возрасте (2 месяца - 1 год)</w:t>
      </w:r>
    </w:p>
    <w:p w14:paraId="3E431F96" w14:textId="77777777" w:rsidR="00486711" w:rsidRPr="00B34A0C" w:rsidRDefault="00A943F1">
      <w:pPr>
        <w:pStyle w:val="a5"/>
        <w:numPr>
          <w:ilvl w:val="0"/>
          <w:numId w:val="82"/>
        </w:numPr>
        <w:tabs>
          <w:tab w:val="left" w:pos="1527"/>
        </w:tabs>
        <w:spacing w:before="40"/>
        <w:ind w:left="1526"/>
        <w:rPr>
          <w:sz w:val="24"/>
          <w:szCs w:val="24"/>
        </w:rPr>
      </w:pPr>
      <w:r w:rsidRPr="00B34A0C">
        <w:rPr>
          <w:sz w:val="24"/>
          <w:szCs w:val="24"/>
        </w:rPr>
        <w:t>непосредственное эмоциональное общение со</w:t>
      </w:r>
      <w:r w:rsidRPr="00B34A0C">
        <w:rPr>
          <w:spacing w:val="-20"/>
          <w:sz w:val="24"/>
          <w:szCs w:val="24"/>
        </w:rPr>
        <w:t xml:space="preserve"> </w:t>
      </w:r>
      <w:r w:rsidRPr="00B34A0C">
        <w:rPr>
          <w:sz w:val="24"/>
          <w:szCs w:val="24"/>
        </w:rPr>
        <w:t>взрослым;</w:t>
      </w:r>
    </w:p>
    <w:p w14:paraId="301F8773" w14:textId="77777777" w:rsidR="00486711" w:rsidRPr="00B34A0C" w:rsidRDefault="00A943F1" w:rsidP="00170625">
      <w:pPr>
        <w:pStyle w:val="a5"/>
        <w:numPr>
          <w:ilvl w:val="0"/>
          <w:numId w:val="82"/>
        </w:numPr>
        <w:tabs>
          <w:tab w:val="left" w:pos="1527"/>
          <w:tab w:val="left" w:pos="10348"/>
        </w:tabs>
        <w:spacing w:before="44" w:line="276" w:lineRule="auto"/>
        <w:ind w:right="627" w:firstLine="708"/>
        <w:rPr>
          <w:sz w:val="24"/>
          <w:szCs w:val="24"/>
        </w:rPr>
      </w:pPr>
      <w:r w:rsidRPr="00B34A0C">
        <w:rPr>
          <w:sz w:val="24"/>
          <w:szCs w:val="24"/>
        </w:rPr>
        <w:t xml:space="preserve">двигательная деятельность (пространственно-предметные перемещения, </w:t>
      </w:r>
      <w:r w:rsidRPr="00B34A0C">
        <w:rPr>
          <w:spacing w:val="-5"/>
          <w:sz w:val="24"/>
          <w:szCs w:val="24"/>
        </w:rPr>
        <w:t xml:space="preserve">хватание, </w:t>
      </w:r>
      <w:r w:rsidRPr="00B34A0C">
        <w:rPr>
          <w:sz w:val="24"/>
          <w:szCs w:val="24"/>
        </w:rPr>
        <w:t>ползание, ходьба, тактильно-двигательные</w:t>
      </w:r>
      <w:r w:rsidRPr="00B34A0C">
        <w:rPr>
          <w:spacing w:val="-6"/>
          <w:sz w:val="24"/>
          <w:szCs w:val="24"/>
        </w:rPr>
        <w:t xml:space="preserve"> </w:t>
      </w:r>
      <w:r w:rsidRPr="00B34A0C">
        <w:rPr>
          <w:sz w:val="24"/>
          <w:szCs w:val="24"/>
        </w:rPr>
        <w:t>игры);</w:t>
      </w:r>
    </w:p>
    <w:p w14:paraId="449C04F8" w14:textId="77777777" w:rsidR="00486711" w:rsidRPr="00B34A0C" w:rsidRDefault="00A943F1" w:rsidP="00170625">
      <w:pPr>
        <w:pStyle w:val="a5"/>
        <w:numPr>
          <w:ilvl w:val="0"/>
          <w:numId w:val="82"/>
        </w:numPr>
        <w:tabs>
          <w:tab w:val="left" w:pos="1527"/>
        </w:tabs>
        <w:spacing w:line="276" w:lineRule="auto"/>
        <w:ind w:right="627" w:firstLine="708"/>
        <w:rPr>
          <w:sz w:val="24"/>
          <w:szCs w:val="24"/>
        </w:rPr>
      </w:pPr>
      <w:r w:rsidRPr="00B34A0C">
        <w:rPr>
          <w:sz w:val="24"/>
          <w:szCs w:val="24"/>
        </w:rPr>
        <w:t xml:space="preserve">предметно-манипулятивная деятельность (орудийные и соотносящие действия </w:t>
      </w:r>
      <w:r w:rsidRPr="00B34A0C">
        <w:rPr>
          <w:spacing w:val="-31"/>
          <w:sz w:val="24"/>
          <w:szCs w:val="24"/>
        </w:rPr>
        <w:t xml:space="preserve">с </w:t>
      </w:r>
      <w:r w:rsidRPr="00B34A0C">
        <w:rPr>
          <w:sz w:val="24"/>
          <w:szCs w:val="24"/>
        </w:rPr>
        <w:t>предметами);</w:t>
      </w:r>
    </w:p>
    <w:p w14:paraId="30776ECB" w14:textId="77777777" w:rsidR="00486711" w:rsidRPr="00B34A0C" w:rsidRDefault="00A943F1" w:rsidP="00044643">
      <w:pPr>
        <w:pStyle w:val="a5"/>
        <w:numPr>
          <w:ilvl w:val="0"/>
          <w:numId w:val="82"/>
        </w:numPr>
        <w:tabs>
          <w:tab w:val="left" w:pos="1527"/>
        </w:tabs>
        <w:spacing w:line="276" w:lineRule="auto"/>
        <w:ind w:right="627" w:firstLine="708"/>
        <w:rPr>
          <w:sz w:val="24"/>
          <w:szCs w:val="24"/>
        </w:rPr>
      </w:pPr>
      <w:r w:rsidRPr="00B34A0C">
        <w:rPr>
          <w:sz w:val="24"/>
          <w:szCs w:val="24"/>
        </w:rPr>
        <w:t xml:space="preserve">речевая (слушание и понимание речи взрослого, гуление, лепет и первые </w:t>
      </w:r>
      <w:r w:rsidRPr="00B34A0C">
        <w:rPr>
          <w:spacing w:val="-4"/>
          <w:sz w:val="24"/>
          <w:szCs w:val="24"/>
        </w:rPr>
        <w:t>слова);</w:t>
      </w:r>
      <w:r w:rsidRPr="00B34A0C">
        <w:rPr>
          <w:spacing w:val="52"/>
          <w:sz w:val="24"/>
          <w:szCs w:val="24"/>
        </w:rPr>
        <w:t xml:space="preserve"> </w:t>
      </w:r>
      <w:r w:rsidRPr="00B34A0C">
        <w:rPr>
          <w:sz w:val="24"/>
          <w:szCs w:val="24"/>
        </w:rPr>
        <w:t>элементарная музыкальная деятельность (слушание музыки, танцевальные движения на основе подражания, музыкальные</w:t>
      </w:r>
      <w:r w:rsidRPr="00B34A0C">
        <w:rPr>
          <w:spacing w:val="-8"/>
          <w:sz w:val="24"/>
          <w:szCs w:val="24"/>
        </w:rPr>
        <w:t xml:space="preserve"> </w:t>
      </w:r>
      <w:r w:rsidRPr="00B34A0C">
        <w:rPr>
          <w:sz w:val="24"/>
          <w:szCs w:val="24"/>
        </w:rPr>
        <w:t>игры).</w:t>
      </w:r>
    </w:p>
    <w:p w14:paraId="70E22D45" w14:textId="77777777" w:rsidR="00486711" w:rsidRPr="00B34A0C" w:rsidRDefault="00A943F1" w:rsidP="00044643">
      <w:pPr>
        <w:spacing w:line="275" w:lineRule="exact"/>
        <w:ind w:left="1241"/>
        <w:jc w:val="both"/>
        <w:rPr>
          <w:i/>
          <w:sz w:val="24"/>
          <w:szCs w:val="24"/>
        </w:rPr>
      </w:pPr>
      <w:r w:rsidRPr="00B34A0C">
        <w:rPr>
          <w:i/>
          <w:sz w:val="24"/>
          <w:szCs w:val="24"/>
        </w:rPr>
        <w:t>В раннем возрасте (1 год - 3 года)</w:t>
      </w:r>
    </w:p>
    <w:p w14:paraId="2FEFB3DE" w14:textId="77777777" w:rsidR="00486711" w:rsidRPr="00B34A0C" w:rsidRDefault="00A943F1" w:rsidP="00044643">
      <w:pPr>
        <w:pStyle w:val="a5"/>
        <w:numPr>
          <w:ilvl w:val="0"/>
          <w:numId w:val="82"/>
        </w:numPr>
        <w:tabs>
          <w:tab w:val="left" w:pos="1527"/>
        </w:tabs>
        <w:spacing w:before="43" w:line="276" w:lineRule="auto"/>
        <w:ind w:right="627" w:firstLine="708"/>
        <w:rPr>
          <w:sz w:val="24"/>
          <w:szCs w:val="24"/>
        </w:rPr>
      </w:pPr>
      <w:r w:rsidRPr="00B34A0C">
        <w:rPr>
          <w:sz w:val="24"/>
          <w:szCs w:val="24"/>
        </w:rPr>
        <w:t xml:space="preserve">предметная деятельность (орудийно-предметные действия – ест ложкой, пьет </w:t>
      </w:r>
      <w:r w:rsidRPr="00B34A0C">
        <w:rPr>
          <w:spacing w:val="-18"/>
          <w:sz w:val="24"/>
          <w:szCs w:val="24"/>
        </w:rPr>
        <w:t xml:space="preserve">из </w:t>
      </w:r>
      <w:r w:rsidRPr="00B34A0C">
        <w:rPr>
          <w:sz w:val="24"/>
          <w:szCs w:val="24"/>
        </w:rPr>
        <w:t>кружки и</w:t>
      </w:r>
      <w:r w:rsidRPr="00B34A0C">
        <w:rPr>
          <w:spacing w:val="-37"/>
          <w:sz w:val="24"/>
          <w:szCs w:val="24"/>
        </w:rPr>
        <w:t xml:space="preserve"> </w:t>
      </w:r>
      <w:r w:rsidRPr="00B34A0C">
        <w:rPr>
          <w:sz w:val="24"/>
          <w:szCs w:val="24"/>
        </w:rPr>
        <w:t>др.);</w:t>
      </w:r>
    </w:p>
    <w:p w14:paraId="19D4129C" w14:textId="77777777" w:rsidR="00486711" w:rsidRPr="00B34A0C" w:rsidRDefault="00A943F1" w:rsidP="00044643">
      <w:pPr>
        <w:pStyle w:val="a5"/>
        <w:numPr>
          <w:ilvl w:val="0"/>
          <w:numId w:val="82"/>
        </w:numPr>
        <w:tabs>
          <w:tab w:val="left" w:pos="1527"/>
        </w:tabs>
        <w:spacing w:line="275" w:lineRule="exact"/>
        <w:ind w:left="1526" w:right="627"/>
        <w:rPr>
          <w:sz w:val="24"/>
          <w:szCs w:val="24"/>
        </w:rPr>
      </w:pPr>
      <w:r w:rsidRPr="00B34A0C">
        <w:rPr>
          <w:sz w:val="24"/>
          <w:szCs w:val="24"/>
        </w:rPr>
        <w:t>экспериментирование с материалами и веществами (песок, вода, тесто и</w:t>
      </w:r>
      <w:r w:rsidRPr="00B34A0C">
        <w:rPr>
          <w:spacing w:val="-21"/>
          <w:sz w:val="24"/>
          <w:szCs w:val="24"/>
        </w:rPr>
        <w:t xml:space="preserve"> </w:t>
      </w:r>
      <w:r w:rsidRPr="00B34A0C">
        <w:rPr>
          <w:sz w:val="24"/>
          <w:szCs w:val="24"/>
        </w:rPr>
        <w:t>др.);</w:t>
      </w:r>
    </w:p>
    <w:p w14:paraId="77DA9EAB" w14:textId="77777777" w:rsidR="00486711" w:rsidRPr="00B34A0C" w:rsidRDefault="00A943F1" w:rsidP="00044643">
      <w:pPr>
        <w:pStyle w:val="a5"/>
        <w:numPr>
          <w:ilvl w:val="0"/>
          <w:numId w:val="82"/>
        </w:numPr>
        <w:tabs>
          <w:tab w:val="left" w:pos="1527"/>
          <w:tab w:val="left" w:pos="3836"/>
          <w:tab w:val="left" w:pos="5000"/>
          <w:tab w:val="left" w:pos="5490"/>
          <w:tab w:val="left" w:pos="6740"/>
          <w:tab w:val="left" w:pos="7137"/>
          <w:tab w:val="left" w:pos="10327"/>
        </w:tabs>
        <w:spacing w:before="41" w:line="278" w:lineRule="auto"/>
        <w:ind w:right="627" w:firstLine="708"/>
        <w:rPr>
          <w:sz w:val="24"/>
          <w:szCs w:val="24"/>
        </w:rPr>
      </w:pPr>
      <w:r w:rsidRPr="00B34A0C">
        <w:rPr>
          <w:sz w:val="24"/>
          <w:szCs w:val="24"/>
        </w:rPr>
        <w:t>ситуативно-деловое</w:t>
      </w:r>
      <w:r w:rsidRPr="00B34A0C">
        <w:rPr>
          <w:sz w:val="24"/>
          <w:szCs w:val="24"/>
        </w:rPr>
        <w:tab/>
        <w:t>общение</w:t>
      </w:r>
      <w:r w:rsidRPr="00B34A0C">
        <w:rPr>
          <w:sz w:val="24"/>
          <w:szCs w:val="24"/>
        </w:rPr>
        <w:tab/>
        <w:t>со</w:t>
      </w:r>
      <w:r w:rsidRPr="00B34A0C">
        <w:rPr>
          <w:sz w:val="24"/>
          <w:szCs w:val="24"/>
        </w:rPr>
        <w:tab/>
        <w:t>взрослым</w:t>
      </w:r>
      <w:r w:rsidRPr="00B34A0C">
        <w:rPr>
          <w:sz w:val="24"/>
          <w:szCs w:val="24"/>
        </w:rPr>
        <w:tab/>
        <w:t>и</w:t>
      </w:r>
      <w:r w:rsidRPr="00B34A0C">
        <w:rPr>
          <w:sz w:val="24"/>
          <w:szCs w:val="24"/>
        </w:rPr>
        <w:tab/>
        <w:t>эмоционально-практическое</w:t>
      </w:r>
      <w:r w:rsidRPr="00B34A0C">
        <w:rPr>
          <w:sz w:val="24"/>
          <w:szCs w:val="24"/>
        </w:rPr>
        <w:tab/>
      </w:r>
      <w:r w:rsidRPr="00B34A0C">
        <w:rPr>
          <w:spacing w:val="-10"/>
          <w:sz w:val="24"/>
          <w:szCs w:val="24"/>
        </w:rPr>
        <w:t xml:space="preserve">со </w:t>
      </w:r>
      <w:r w:rsidRPr="00B34A0C">
        <w:rPr>
          <w:sz w:val="24"/>
          <w:szCs w:val="24"/>
        </w:rPr>
        <w:t>сверстникамипод руководством</w:t>
      </w:r>
      <w:r w:rsidRPr="00B34A0C">
        <w:rPr>
          <w:spacing w:val="-1"/>
          <w:sz w:val="24"/>
          <w:szCs w:val="24"/>
        </w:rPr>
        <w:t xml:space="preserve"> </w:t>
      </w:r>
      <w:r w:rsidRPr="00B34A0C">
        <w:rPr>
          <w:sz w:val="24"/>
          <w:szCs w:val="24"/>
        </w:rPr>
        <w:t>взрослого;</w:t>
      </w:r>
    </w:p>
    <w:p w14:paraId="19060893" w14:textId="77777777" w:rsidR="00486711" w:rsidRPr="00B34A0C" w:rsidRDefault="00A943F1" w:rsidP="00044643">
      <w:pPr>
        <w:pStyle w:val="a5"/>
        <w:numPr>
          <w:ilvl w:val="0"/>
          <w:numId w:val="82"/>
        </w:numPr>
        <w:tabs>
          <w:tab w:val="left" w:pos="1527"/>
        </w:tabs>
        <w:spacing w:line="276" w:lineRule="auto"/>
        <w:ind w:right="627" w:firstLine="708"/>
        <w:rPr>
          <w:sz w:val="24"/>
          <w:szCs w:val="24"/>
        </w:rPr>
      </w:pPr>
      <w:r w:rsidRPr="00B34A0C">
        <w:rPr>
          <w:sz w:val="24"/>
          <w:szCs w:val="24"/>
        </w:rPr>
        <w:t xml:space="preserve">двигательная деятельность (основные движения, общеразвивающие </w:t>
      </w:r>
      <w:r w:rsidRPr="00B34A0C">
        <w:rPr>
          <w:spacing w:val="-4"/>
          <w:sz w:val="24"/>
          <w:szCs w:val="24"/>
        </w:rPr>
        <w:t xml:space="preserve">упражнения, </w:t>
      </w:r>
      <w:r w:rsidRPr="00B34A0C">
        <w:rPr>
          <w:sz w:val="24"/>
          <w:szCs w:val="24"/>
        </w:rPr>
        <w:t>простыеподвижные</w:t>
      </w:r>
      <w:r w:rsidRPr="00B34A0C">
        <w:rPr>
          <w:spacing w:val="-4"/>
          <w:sz w:val="24"/>
          <w:szCs w:val="24"/>
        </w:rPr>
        <w:t xml:space="preserve"> </w:t>
      </w:r>
      <w:r w:rsidRPr="00B34A0C">
        <w:rPr>
          <w:sz w:val="24"/>
          <w:szCs w:val="24"/>
        </w:rPr>
        <w:t>игры);</w:t>
      </w:r>
    </w:p>
    <w:p w14:paraId="1783AC06" w14:textId="22A4C4A8" w:rsidR="00486711" w:rsidRPr="00B34A0C" w:rsidRDefault="00A943F1" w:rsidP="00044643">
      <w:pPr>
        <w:pStyle w:val="a5"/>
        <w:numPr>
          <w:ilvl w:val="0"/>
          <w:numId w:val="82"/>
        </w:numPr>
        <w:tabs>
          <w:tab w:val="left" w:pos="1527"/>
          <w:tab w:val="left" w:pos="2655"/>
          <w:tab w:val="left" w:pos="4342"/>
          <w:tab w:val="left" w:pos="6514"/>
          <w:tab w:val="left" w:pos="9607"/>
          <w:tab w:val="left" w:pos="10447"/>
        </w:tabs>
        <w:spacing w:line="275" w:lineRule="exact"/>
        <w:ind w:left="1526" w:right="627"/>
        <w:rPr>
          <w:sz w:val="24"/>
          <w:szCs w:val="24"/>
        </w:rPr>
      </w:pPr>
      <w:r w:rsidRPr="00B34A0C">
        <w:rPr>
          <w:sz w:val="24"/>
          <w:szCs w:val="24"/>
        </w:rPr>
        <w:t>игровая</w:t>
      </w:r>
      <w:r w:rsidRPr="00B34A0C">
        <w:rPr>
          <w:sz w:val="24"/>
          <w:szCs w:val="24"/>
        </w:rPr>
        <w:tab/>
        <w:t>деятельность</w:t>
      </w:r>
      <w:r w:rsidRPr="00B34A0C">
        <w:rPr>
          <w:sz w:val="24"/>
          <w:szCs w:val="24"/>
        </w:rPr>
        <w:tab/>
        <w:t>(отобразительная,</w:t>
      </w:r>
      <w:r w:rsidRPr="00B34A0C">
        <w:rPr>
          <w:sz w:val="24"/>
          <w:szCs w:val="24"/>
        </w:rPr>
        <w:tab/>
        <w:t>сюжетно-отобразительная,</w:t>
      </w:r>
      <w:r w:rsidR="00170625" w:rsidRPr="00B34A0C">
        <w:rPr>
          <w:sz w:val="24"/>
          <w:szCs w:val="24"/>
        </w:rPr>
        <w:t xml:space="preserve"> </w:t>
      </w:r>
      <w:r w:rsidRPr="00B34A0C">
        <w:rPr>
          <w:sz w:val="24"/>
          <w:szCs w:val="24"/>
        </w:rPr>
        <w:t>игры</w:t>
      </w:r>
      <w:r w:rsidRPr="00B34A0C">
        <w:rPr>
          <w:sz w:val="24"/>
          <w:szCs w:val="24"/>
        </w:rPr>
        <w:tab/>
        <w:t>с</w:t>
      </w:r>
    </w:p>
    <w:p w14:paraId="316B13A2" w14:textId="77777777" w:rsidR="00486711" w:rsidRPr="00B34A0C" w:rsidRDefault="00486711">
      <w:pPr>
        <w:spacing w:line="275" w:lineRule="exact"/>
        <w:rPr>
          <w:sz w:val="24"/>
          <w:szCs w:val="24"/>
        </w:rPr>
        <w:sectPr w:rsidR="00486711" w:rsidRPr="00B34A0C">
          <w:pgSz w:w="12000" w:h="16970"/>
          <w:pgMar w:top="1040" w:right="0" w:bottom="280" w:left="600" w:header="509" w:footer="0" w:gutter="0"/>
          <w:cols w:space="720"/>
        </w:sectPr>
      </w:pPr>
    </w:p>
    <w:p w14:paraId="73DD0331" w14:textId="77777777" w:rsidR="00486711" w:rsidRPr="00B34A0C" w:rsidRDefault="00A943F1" w:rsidP="00044643">
      <w:pPr>
        <w:pStyle w:val="a3"/>
        <w:spacing w:before="82"/>
        <w:ind w:firstLine="0"/>
      </w:pPr>
      <w:r w:rsidRPr="00B34A0C">
        <w:lastRenderedPageBreak/>
        <w:t>дидактическимиигрушками);</w:t>
      </w:r>
    </w:p>
    <w:p w14:paraId="569B728E" w14:textId="3E68FD3C" w:rsidR="00486711" w:rsidRPr="00B34A0C" w:rsidRDefault="00A943F1" w:rsidP="00044643">
      <w:pPr>
        <w:pStyle w:val="a5"/>
        <w:numPr>
          <w:ilvl w:val="0"/>
          <w:numId w:val="82"/>
        </w:numPr>
        <w:tabs>
          <w:tab w:val="left" w:pos="1527"/>
        </w:tabs>
        <w:spacing w:before="43" w:line="276" w:lineRule="auto"/>
        <w:ind w:right="627" w:firstLine="708"/>
        <w:rPr>
          <w:sz w:val="24"/>
          <w:szCs w:val="24"/>
        </w:rPr>
      </w:pPr>
      <w:r w:rsidRPr="00B34A0C">
        <w:rPr>
          <w:sz w:val="24"/>
          <w:szCs w:val="24"/>
        </w:rPr>
        <w:t xml:space="preserve">речевая (понимание речи взрослого, слушание и понимание стихов, активная </w:t>
      </w:r>
      <w:r w:rsidRPr="00B34A0C">
        <w:rPr>
          <w:spacing w:val="-5"/>
          <w:sz w:val="24"/>
          <w:szCs w:val="24"/>
        </w:rPr>
        <w:t xml:space="preserve">речь); </w:t>
      </w:r>
      <w:r w:rsidRPr="00B34A0C">
        <w:rPr>
          <w:sz w:val="24"/>
          <w:szCs w:val="24"/>
        </w:rPr>
        <w:t>изобразительная деятельность (рисование, лепка) и конструирование из мелкого и</w:t>
      </w:r>
      <w:r w:rsidRPr="00B34A0C">
        <w:rPr>
          <w:spacing w:val="-27"/>
          <w:sz w:val="24"/>
          <w:szCs w:val="24"/>
        </w:rPr>
        <w:t xml:space="preserve"> </w:t>
      </w:r>
      <w:r w:rsidRPr="00B34A0C">
        <w:rPr>
          <w:sz w:val="24"/>
          <w:szCs w:val="24"/>
        </w:rPr>
        <w:t>крупного</w:t>
      </w:r>
      <w:r w:rsidR="00044643" w:rsidRPr="00B34A0C">
        <w:rPr>
          <w:sz w:val="24"/>
          <w:szCs w:val="24"/>
        </w:rPr>
        <w:t xml:space="preserve"> </w:t>
      </w:r>
      <w:r w:rsidRPr="00B34A0C">
        <w:rPr>
          <w:sz w:val="24"/>
          <w:szCs w:val="24"/>
        </w:rPr>
        <w:t>строительного</w:t>
      </w:r>
      <w:r w:rsidRPr="00B34A0C">
        <w:rPr>
          <w:spacing w:val="-3"/>
          <w:sz w:val="24"/>
          <w:szCs w:val="24"/>
        </w:rPr>
        <w:t xml:space="preserve"> </w:t>
      </w:r>
      <w:r w:rsidRPr="00B34A0C">
        <w:rPr>
          <w:sz w:val="24"/>
          <w:szCs w:val="24"/>
        </w:rPr>
        <w:t>материала;</w:t>
      </w:r>
    </w:p>
    <w:p w14:paraId="24869DA3" w14:textId="77777777" w:rsidR="00486711" w:rsidRPr="00B34A0C" w:rsidRDefault="00A943F1" w:rsidP="00044643">
      <w:pPr>
        <w:pStyle w:val="a5"/>
        <w:numPr>
          <w:ilvl w:val="0"/>
          <w:numId w:val="82"/>
        </w:numPr>
        <w:tabs>
          <w:tab w:val="left" w:pos="1527"/>
        </w:tabs>
        <w:spacing w:before="41" w:line="278" w:lineRule="auto"/>
        <w:ind w:right="627" w:firstLine="708"/>
        <w:rPr>
          <w:sz w:val="24"/>
          <w:szCs w:val="24"/>
        </w:rPr>
      </w:pPr>
      <w:r w:rsidRPr="00B34A0C">
        <w:rPr>
          <w:sz w:val="24"/>
          <w:szCs w:val="24"/>
        </w:rPr>
        <w:t xml:space="preserve">самообслуживание и элементарные трудовые действия (убирает игрушки, </w:t>
      </w:r>
      <w:r w:rsidRPr="00B34A0C">
        <w:rPr>
          <w:spacing w:val="-4"/>
          <w:sz w:val="24"/>
          <w:szCs w:val="24"/>
        </w:rPr>
        <w:t>подметает</w:t>
      </w:r>
      <w:r w:rsidRPr="00B34A0C">
        <w:rPr>
          <w:spacing w:val="52"/>
          <w:sz w:val="24"/>
          <w:szCs w:val="24"/>
        </w:rPr>
        <w:t xml:space="preserve"> </w:t>
      </w:r>
      <w:r w:rsidRPr="00B34A0C">
        <w:rPr>
          <w:sz w:val="24"/>
          <w:szCs w:val="24"/>
        </w:rPr>
        <w:t>веником, поливает цветы из лейки и</w:t>
      </w:r>
      <w:r w:rsidRPr="00B34A0C">
        <w:rPr>
          <w:spacing w:val="-1"/>
          <w:sz w:val="24"/>
          <w:szCs w:val="24"/>
        </w:rPr>
        <w:t xml:space="preserve"> </w:t>
      </w:r>
      <w:r w:rsidRPr="00B34A0C">
        <w:rPr>
          <w:sz w:val="24"/>
          <w:szCs w:val="24"/>
        </w:rPr>
        <w:t>др.);</w:t>
      </w:r>
    </w:p>
    <w:p w14:paraId="5B5A324E" w14:textId="77777777" w:rsidR="00486711" w:rsidRPr="00B34A0C" w:rsidRDefault="00A943F1" w:rsidP="00044643">
      <w:pPr>
        <w:pStyle w:val="a5"/>
        <w:numPr>
          <w:ilvl w:val="0"/>
          <w:numId w:val="82"/>
        </w:numPr>
        <w:tabs>
          <w:tab w:val="left" w:pos="1527"/>
          <w:tab w:val="left" w:pos="3058"/>
          <w:tab w:val="left" w:pos="4620"/>
          <w:tab w:val="left" w:pos="5907"/>
          <w:tab w:val="left" w:pos="6891"/>
          <w:tab w:val="left" w:pos="7230"/>
          <w:tab w:val="left" w:pos="9242"/>
        </w:tabs>
        <w:spacing w:line="276" w:lineRule="auto"/>
        <w:ind w:right="627" w:firstLine="708"/>
        <w:rPr>
          <w:sz w:val="24"/>
          <w:szCs w:val="24"/>
        </w:rPr>
      </w:pPr>
      <w:r w:rsidRPr="00B34A0C">
        <w:rPr>
          <w:sz w:val="24"/>
          <w:szCs w:val="24"/>
        </w:rPr>
        <w:t>музыкальная</w:t>
      </w:r>
      <w:r w:rsidRPr="00B34A0C">
        <w:rPr>
          <w:sz w:val="24"/>
          <w:szCs w:val="24"/>
        </w:rPr>
        <w:tab/>
        <w:t>деятельность</w:t>
      </w:r>
      <w:r w:rsidRPr="00B34A0C">
        <w:rPr>
          <w:sz w:val="24"/>
          <w:szCs w:val="24"/>
        </w:rPr>
        <w:tab/>
        <w:t>(слушание</w:t>
      </w:r>
      <w:r w:rsidRPr="00B34A0C">
        <w:rPr>
          <w:sz w:val="24"/>
          <w:szCs w:val="24"/>
        </w:rPr>
        <w:tab/>
        <w:t>музыки</w:t>
      </w:r>
      <w:r w:rsidRPr="00B34A0C">
        <w:rPr>
          <w:sz w:val="24"/>
          <w:szCs w:val="24"/>
        </w:rPr>
        <w:tab/>
        <w:t>и</w:t>
      </w:r>
      <w:r w:rsidRPr="00B34A0C">
        <w:rPr>
          <w:sz w:val="24"/>
          <w:szCs w:val="24"/>
        </w:rPr>
        <w:tab/>
        <w:t>исполнительство,</w:t>
      </w:r>
      <w:r w:rsidRPr="00B34A0C">
        <w:rPr>
          <w:sz w:val="24"/>
          <w:szCs w:val="24"/>
        </w:rPr>
        <w:tab/>
      </w:r>
      <w:r w:rsidRPr="00B34A0C">
        <w:rPr>
          <w:spacing w:val="-3"/>
          <w:sz w:val="24"/>
          <w:szCs w:val="24"/>
        </w:rPr>
        <w:t xml:space="preserve">музыкально- </w:t>
      </w:r>
      <w:r w:rsidRPr="00B34A0C">
        <w:rPr>
          <w:sz w:val="24"/>
          <w:szCs w:val="24"/>
        </w:rPr>
        <w:t>ритмическиедвижения).</w:t>
      </w:r>
    </w:p>
    <w:p w14:paraId="2E48CE1A" w14:textId="77777777" w:rsidR="00486711" w:rsidRPr="00B34A0C" w:rsidRDefault="00A943F1" w:rsidP="00044643">
      <w:pPr>
        <w:spacing w:line="275" w:lineRule="exact"/>
        <w:ind w:left="1241"/>
        <w:jc w:val="both"/>
        <w:rPr>
          <w:sz w:val="24"/>
          <w:szCs w:val="24"/>
        </w:rPr>
      </w:pPr>
      <w:r w:rsidRPr="00B34A0C">
        <w:rPr>
          <w:i/>
          <w:sz w:val="24"/>
          <w:szCs w:val="24"/>
        </w:rPr>
        <w:t>В дошкольном возрасте (3 года - 8 лет</w:t>
      </w:r>
      <w:r w:rsidRPr="00B34A0C">
        <w:rPr>
          <w:sz w:val="24"/>
          <w:szCs w:val="24"/>
        </w:rPr>
        <w:t>)</w:t>
      </w:r>
    </w:p>
    <w:p w14:paraId="3A178746" w14:textId="77777777" w:rsidR="00486711" w:rsidRPr="00B34A0C" w:rsidRDefault="00A943F1" w:rsidP="00044643">
      <w:pPr>
        <w:pStyle w:val="a5"/>
        <w:numPr>
          <w:ilvl w:val="0"/>
          <w:numId w:val="82"/>
        </w:numPr>
        <w:tabs>
          <w:tab w:val="left" w:pos="1527"/>
          <w:tab w:val="left" w:pos="2727"/>
          <w:tab w:val="left" w:pos="4484"/>
          <w:tab w:val="left" w:pos="6819"/>
          <w:tab w:val="left" w:pos="9091"/>
        </w:tabs>
        <w:spacing w:before="39" w:line="276" w:lineRule="auto"/>
        <w:ind w:right="627" w:firstLine="708"/>
        <w:rPr>
          <w:sz w:val="24"/>
          <w:szCs w:val="24"/>
        </w:rPr>
      </w:pPr>
      <w:r w:rsidRPr="00B34A0C">
        <w:rPr>
          <w:sz w:val="24"/>
          <w:szCs w:val="24"/>
        </w:rPr>
        <w:t>игровая</w:t>
      </w:r>
      <w:r w:rsidRPr="00B34A0C">
        <w:rPr>
          <w:sz w:val="24"/>
          <w:szCs w:val="24"/>
        </w:rPr>
        <w:tab/>
        <w:t>деятельность</w:t>
      </w:r>
      <w:r w:rsidRPr="00B34A0C">
        <w:rPr>
          <w:sz w:val="24"/>
          <w:szCs w:val="24"/>
        </w:rPr>
        <w:tab/>
        <w:t>(сюжетно-ролевая,</w:t>
      </w:r>
      <w:r w:rsidRPr="00B34A0C">
        <w:rPr>
          <w:sz w:val="24"/>
          <w:szCs w:val="24"/>
        </w:rPr>
        <w:tab/>
        <w:t>театрализованная,</w:t>
      </w:r>
      <w:r w:rsidRPr="00B34A0C">
        <w:rPr>
          <w:sz w:val="24"/>
          <w:szCs w:val="24"/>
        </w:rPr>
        <w:tab/>
      </w:r>
      <w:r w:rsidRPr="00B34A0C">
        <w:rPr>
          <w:spacing w:val="-3"/>
          <w:sz w:val="24"/>
          <w:szCs w:val="24"/>
        </w:rPr>
        <w:t xml:space="preserve">режиссерская, </w:t>
      </w:r>
      <w:r w:rsidRPr="00B34A0C">
        <w:rPr>
          <w:sz w:val="24"/>
          <w:szCs w:val="24"/>
        </w:rPr>
        <w:t>строительно-конструктивная, дидактическая, подвижная и</w:t>
      </w:r>
      <w:r w:rsidRPr="00B34A0C">
        <w:rPr>
          <w:spacing w:val="3"/>
          <w:sz w:val="24"/>
          <w:szCs w:val="24"/>
        </w:rPr>
        <w:t xml:space="preserve"> </w:t>
      </w:r>
      <w:r w:rsidRPr="00B34A0C">
        <w:rPr>
          <w:sz w:val="24"/>
          <w:szCs w:val="24"/>
        </w:rPr>
        <w:t>др.);</w:t>
      </w:r>
    </w:p>
    <w:p w14:paraId="33AD5B60" w14:textId="77777777" w:rsidR="00486711" w:rsidRPr="00B34A0C" w:rsidRDefault="00A943F1" w:rsidP="00044643">
      <w:pPr>
        <w:pStyle w:val="a5"/>
        <w:numPr>
          <w:ilvl w:val="0"/>
          <w:numId w:val="82"/>
        </w:numPr>
        <w:tabs>
          <w:tab w:val="left" w:pos="1527"/>
          <w:tab w:val="left" w:pos="2792"/>
          <w:tab w:val="left" w:pos="3387"/>
          <w:tab w:val="left" w:pos="4743"/>
          <w:tab w:val="left" w:pos="7307"/>
        </w:tabs>
        <w:spacing w:line="276" w:lineRule="auto"/>
        <w:ind w:right="627" w:firstLine="708"/>
        <w:rPr>
          <w:sz w:val="24"/>
          <w:szCs w:val="24"/>
        </w:rPr>
      </w:pPr>
      <w:r w:rsidRPr="00B34A0C">
        <w:rPr>
          <w:sz w:val="24"/>
          <w:szCs w:val="24"/>
        </w:rPr>
        <w:t>общение</w:t>
      </w:r>
      <w:r w:rsidRPr="00B34A0C">
        <w:rPr>
          <w:sz w:val="24"/>
          <w:szCs w:val="24"/>
        </w:rPr>
        <w:tab/>
        <w:t>со</w:t>
      </w:r>
      <w:r w:rsidRPr="00B34A0C">
        <w:rPr>
          <w:sz w:val="24"/>
          <w:szCs w:val="24"/>
        </w:rPr>
        <w:tab/>
        <w:t>взрослым</w:t>
      </w:r>
      <w:r w:rsidRPr="00B34A0C">
        <w:rPr>
          <w:sz w:val="24"/>
          <w:szCs w:val="24"/>
        </w:rPr>
        <w:tab/>
        <w:t>(ситуативно-деловое,</w:t>
      </w:r>
      <w:r w:rsidRPr="00B34A0C">
        <w:rPr>
          <w:sz w:val="24"/>
          <w:szCs w:val="24"/>
        </w:rPr>
        <w:tab/>
      </w:r>
      <w:r w:rsidRPr="00B34A0C">
        <w:rPr>
          <w:spacing w:val="-1"/>
          <w:sz w:val="24"/>
          <w:szCs w:val="24"/>
        </w:rPr>
        <w:t xml:space="preserve">внеситуативно-познавательное, </w:t>
      </w:r>
      <w:r w:rsidRPr="00B34A0C">
        <w:rPr>
          <w:sz w:val="24"/>
          <w:szCs w:val="24"/>
        </w:rPr>
        <w:t>внеситуативно-личностное) и сверстниками (ситуативно-деловое,</w:t>
      </w:r>
      <w:r w:rsidRPr="00B34A0C">
        <w:rPr>
          <w:spacing w:val="-8"/>
          <w:sz w:val="24"/>
          <w:szCs w:val="24"/>
        </w:rPr>
        <w:t xml:space="preserve"> </w:t>
      </w:r>
      <w:r w:rsidRPr="00B34A0C">
        <w:rPr>
          <w:sz w:val="24"/>
          <w:szCs w:val="24"/>
        </w:rPr>
        <w:t>внеситуативно-деловое);</w:t>
      </w:r>
    </w:p>
    <w:p w14:paraId="7AFED071" w14:textId="77777777" w:rsidR="00044643" w:rsidRPr="00B34A0C" w:rsidRDefault="00A943F1" w:rsidP="00044643">
      <w:pPr>
        <w:pStyle w:val="a5"/>
        <w:numPr>
          <w:ilvl w:val="0"/>
          <w:numId w:val="82"/>
        </w:numPr>
        <w:tabs>
          <w:tab w:val="left" w:pos="1527"/>
          <w:tab w:val="left" w:pos="2588"/>
          <w:tab w:val="left" w:pos="4217"/>
          <w:tab w:val="left" w:pos="5576"/>
          <w:tab w:val="left" w:pos="6332"/>
          <w:tab w:val="left" w:pos="7624"/>
          <w:tab w:val="left" w:pos="8034"/>
          <w:tab w:val="left" w:pos="9638"/>
        </w:tabs>
        <w:spacing w:before="1" w:line="276" w:lineRule="auto"/>
        <w:ind w:right="627" w:firstLine="708"/>
        <w:rPr>
          <w:sz w:val="24"/>
          <w:szCs w:val="24"/>
        </w:rPr>
      </w:pPr>
      <w:r w:rsidRPr="00B34A0C">
        <w:rPr>
          <w:sz w:val="24"/>
          <w:szCs w:val="24"/>
        </w:rPr>
        <w:t>речевая</w:t>
      </w:r>
      <w:r w:rsidRPr="00B34A0C">
        <w:rPr>
          <w:sz w:val="24"/>
          <w:szCs w:val="24"/>
        </w:rPr>
        <w:tab/>
        <w:t>деятельность</w:t>
      </w:r>
      <w:r w:rsidRPr="00B34A0C">
        <w:rPr>
          <w:sz w:val="24"/>
          <w:szCs w:val="24"/>
        </w:rPr>
        <w:tab/>
        <w:t>(слушание</w:t>
      </w:r>
      <w:r w:rsidRPr="00B34A0C">
        <w:rPr>
          <w:sz w:val="24"/>
          <w:szCs w:val="24"/>
        </w:rPr>
        <w:tab/>
        <w:t>речи</w:t>
      </w:r>
      <w:r w:rsidRPr="00B34A0C">
        <w:rPr>
          <w:sz w:val="24"/>
          <w:szCs w:val="24"/>
        </w:rPr>
        <w:tab/>
        <w:t>взрослого</w:t>
      </w:r>
      <w:r w:rsidRPr="00B34A0C">
        <w:rPr>
          <w:sz w:val="24"/>
          <w:szCs w:val="24"/>
        </w:rPr>
        <w:tab/>
        <w:t>и</w:t>
      </w:r>
      <w:r w:rsidRPr="00B34A0C">
        <w:rPr>
          <w:sz w:val="24"/>
          <w:szCs w:val="24"/>
        </w:rPr>
        <w:tab/>
        <w:t>сверстников,</w:t>
      </w:r>
      <w:r w:rsidRPr="00B34A0C">
        <w:rPr>
          <w:sz w:val="24"/>
          <w:szCs w:val="24"/>
        </w:rPr>
        <w:tab/>
      </w:r>
    </w:p>
    <w:p w14:paraId="1C974EA4" w14:textId="7862A271" w:rsidR="00486711" w:rsidRPr="00B34A0C" w:rsidRDefault="00A943F1" w:rsidP="00044643">
      <w:pPr>
        <w:tabs>
          <w:tab w:val="left" w:pos="1527"/>
          <w:tab w:val="left" w:pos="2588"/>
          <w:tab w:val="left" w:pos="4217"/>
          <w:tab w:val="left" w:pos="5576"/>
          <w:tab w:val="left" w:pos="6332"/>
          <w:tab w:val="left" w:pos="7624"/>
          <w:tab w:val="left" w:pos="8034"/>
          <w:tab w:val="left" w:pos="9638"/>
        </w:tabs>
        <w:spacing w:before="1" w:line="276" w:lineRule="auto"/>
        <w:ind w:left="533" w:right="845"/>
        <w:rPr>
          <w:sz w:val="24"/>
          <w:szCs w:val="24"/>
        </w:rPr>
      </w:pPr>
      <w:r w:rsidRPr="00B34A0C">
        <w:rPr>
          <w:spacing w:val="-3"/>
          <w:sz w:val="24"/>
          <w:szCs w:val="24"/>
        </w:rPr>
        <w:t xml:space="preserve">активная </w:t>
      </w:r>
      <w:r w:rsidRPr="00B34A0C">
        <w:rPr>
          <w:sz w:val="24"/>
          <w:szCs w:val="24"/>
        </w:rPr>
        <w:t>диалогическая имонологическая</w:t>
      </w:r>
      <w:r w:rsidRPr="00B34A0C">
        <w:rPr>
          <w:spacing w:val="-34"/>
          <w:sz w:val="24"/>
          <w:szCs w:val="24"/>
        </w:rPr>
        <w:t xml:space="preserve"> </w:t>
      </w:r>
      <w:r w:rsidRPr="00B34A0C">
        <w:rPr>
          <w:sz w:val="24"/>
          <w:szCs w:val="24"/>
        </w:rPr>
        <w:t>речь);</w:t>
      </w:r>
    </w:p>
    <w:p w14:paraId="73B0981B" w14:textId="77777777" w:rsidR="00486711" w:rsidRPr="00B34A0C" w:rsidRDefault="00A943F1" w:rsidP="00044643">
      <w:pPr>
        <w:pStyle w:val="a5"/>
        <w:numPr>
          <w:ilvl w:val="0"/>
          <w:numId w:val="82"/>
        </w:numPr>
        <w:tabs>
          <w:tab w:val="left" w:pos="1527"/>
        </w:tabs>
        <w:spacing w:line="275" w:lineRule="exact"/>
        <w:ind w:left="1526" w:right="627"/>
        <w:rPr>
          <w:sz w:val="24"/>
          <w:szCs w:val="24"/>
        </w:rPr>
      </w:pPr>
      <w:r w:rsidRPr="00B34A0C">
        <w:rPr>
          <w:sz w:val="24"/>
          <w:szCs w:val="24"/>
        </w:rPr>
        <w:t>познавательно-исследовательская деятельность и</w:t>
      </w:r>
      <w:r w:rsidRPr="00B34A0C">
        <w:rPr>
          <w:spacing w:val="-21"/>
          <w:sz w:val="24"/>
          <w:szCs w:val="24"/>
        </w:rPr>
        <w:t xml:space="preserve"> </w:t>
      </w:r>
      <w:r w:rsidRPr="00B34A0C">
        <w:rPr>
          <w:sz w:val="24"/>
          <w:szCs w:val="24"/>
        </w:rPr>
        <w:t>экспериментирование;</w:t>
      </w:r>
    </w:p>
    <w:p w14:paraId="58C83C4B" w14:textId="77777777" w:rsidR="00486711" w:rsidRPr="00B34A0C" w:rsidRDefault="00A943F1" w:rsidP="00044643">
      <w:pPr>
        <w:pStyle w:val="a5"/>
        <w:numPr>
          <w:ilvl w:val="0"/>
          <w:numId w:val="82"/>
        </w:numPr>
        <w:tabs>
          <w:tab w:val="left" w:pos="1527"/>
        </w:tabs>
        <w:spacing w:before="40" w:line="278" w:lineRule="auto"/>
        <w:ind w:right="627" w:firstLine="708"/>
        <w:rPr>
          <w:sz w:val="24"/>
          <w:szCs w:val="24"/>
        </w:rPr>
      </w:pPr>
      <w:r w:rsidRPr="00B34A0C">
        <w:rPr>
          <w:sz w:val="24"/>
          <w:szCs w:val="24"/>
        </w:rPr>
        <w:t xml:space="preserve">изобразительная деятельность (рисование, лепка, аппликация) и конструирование </w:t>
      </w:r>
      <w:r w:rsidRPr="00B34A0C">
        <w:rPr>
          <w:spacing w:val="-11"/>
          <w:sz w:val="24"/>
          <w:szCs w:val="24"/>
        </w:rPr>
        <w:t xml:space="preserve">из </w:t>
      </w:r>
      <w:r w:rsidRPr="00B34A0C">
        <w:rPr>
          <w:sz w:val="24"/>
          <w:szCs w:val="24"/>
        </w:rPr>
        <w:t>разных материалов по образцу, условию и замыслу</w:t>
      </w:r>
      <w:r w:rsidRPr="00B34A0C">
        <w:rPr>
          <w:spacing w:val="-6"/>
          <w:sz w:val="24"/>
          <w:szCs w:val="24"/>
        </w:rPr>
        <w:t xml:space="preserve"> </w:t>
      </w:r>
      <w:r w:rsidRPr="00B34A0C">
        <w:rPr>
          <w:sz w:val="24"/>
          <w:szCs w:val="24"/>
        </w:rPr>
        <w:t>ребенка;</w:t>
      </w:r>
    </w:p>
    <w:p w14:paraId="14BDE616" w14:textId="77777777" w:rsidR="00486711" w:rsidRPr="00B34A0C" w:rsidRDefault="00A943F1" w:rsidP="00044643">
      <w:pPr>
        <w:pStyle w:val="a5"/>
        <w:numPr>
          <w:ilvl w:val="0"/>
          <w:numId w:val="82"/>
        </w:numPr>
        <w:tabs>
          <w:tab w:val="left" w:pos="1527"/>
        </w:tabs>
        <w:spacing w:line="276" w:lineRule="auto"/>
        <w:ind w:right="627" w:firstLine="708"/>
        <w:rPr>
          <w:sz w:val="24"/>
          <w:szCs w:val="24"/>
        </w:rPr>
      </w:pPr>
      <w:r w:rsidRPr="00B34A0C">
        <w:rPr>
          <w:sz w:val="24"/>
          <w:szCs w:val="24"/>
        </w:rPr>
        <w:t xml:space="preserve">двигательная деятельность (основные виды движений, общеразвивающие и </w:t>
      </w:r>
      <w:r w:rsidRPr="00B34A0C">
        <w:rPr>
          <w:spacing w:val="-4"/>
          <w:sz w:val="24"/>
          <w:szCs w:val="24"/>
        </w:rPr>
        <w:t xml:space="preserve">спортивные </w:t>
      </w:r>
      <w:r w:rsidRPr="00B34A0C">
        <w:rPr>
          <w:sz w:val="24"/>
          <w:szCs w:val="24"/>
        </w:rPr>
        <w:t>упражнения, подвижные и элементы спортивных игр и</w:t>
      </w:r>
      <w:r w:rsidRPr="00B34A0C">
        <w:rPr>
          <w:spacing w:val="-5"/>
          <w:sz w:val="24"/>
          <w:szCs w:val="24"/>
        </w:rPr>
        <w:t xml:space="preserve"> </w:t>
      </w:r>
      <w:r w:rsidRPr="00B34A0C">
        <w:rPr>
          <w:sz w:val="24"/>
          <w:szCs w:val="24"/>
        </w:rPr>
        <w:t>др.);</w:t>
      </w:r>
    </w:p>
    <w:p w14:paraId="54308F7D" w14:textId="77777777" w:rsidR="00486711" w:rsidRPr="00B34A0C" w:rsidRDefault="00A943F1" w:rsidP="00044643">
      <w:pPr>
        <w:pStyle w:val="a5"/>
        <w:numPr>
          <w:ilvl w:val="0"/>
          <w:numId w:val="82"/>
        </w:numPr>
        <w:tabs>
          <w:tab w:val="left" w:pos="1527"/>
        </w:tabs>
        <w:spacing w:line="278" w:lineRule="auto"/>
        <w:ind w:right="627" w:firstLine="708"/>
        <w:rPr>
          <w:sz w:val="24"/>
          <w:szCs w:val="24"/>
        </w:rPr>
      </w:pPr>
      <w:r w:rsidRPr="00B34A0C">
        <w:rPr>
          <w:sz w:val="24"/>
          <w:szCs w:val="24"/>
        </w:rPr>
        <w:t xml:space="preserve">элементарная трудовая деятельность (самообслуживание, хозяйственно-бытовой </w:t>
      </w:r>
      <w:r w:rsidRPr="00B34A0C">
        <w:rPr>
          <w:spacing w:val="-7"/>
          <w:sz w:val="24"/>
          <w:szCs w:val="24"/>
        </w:rPr>
        <w:t xml:space="preserve">труд, </w:t>
      </w:r>
      <w:r w:rsidRPr="00B34A0C">
        <w:rPr>
          <w:sz w:val="24"/>
          <w:szCs w:val="24"/>
        </w:rPr>
        <w:t>труд в природе, ручной</w:t>
      </w:r>
      <w:r w:rsidRPr="00B34A0C">
        <w:rPr>
          <w:spacing w:val="-4"/>
          <w:sz w:val="24"/>
          <w:szCs w:val="24"/>
        </w:rPr>
        <w:t xml:space="preserve"> </w:t>
      </w:r>
      <w:r w:rsidRPr="00B34A0C">
        <w:rPr>
          <w:sz w:val="24"/>
          <w:szCs w:val="24"/>
        </w:rPr>
        <w:t>труд);</w:t>
      </w:r>
    </w:p>
    <w:p w14:paraId="65FDA2C6" w14:textId="77777777" w:rsidR="00486711" w:rsidRPr="00B34A0C" w:rsidRDefault="00A943F1" w:rsidP="00044643">
      <w:pPr>
        <w:pStyle w:val="a5"/>
        <w:numPr>
          <w:ilvl w:val="0"/>
          <w:numId w:val="82"/>
        </w:numPr>
        <w:tabs>
          <w:tab w:val="left" w:pos="1527"/>
        </w:tabs>
        <w:spacing w:line="276" w:lineRule="auto"/>
        <w:ind w:right="627" w:firstLine="708"/>
        <w:rPr>
          <w:sz w:val="24"/>
          <w:szCs w:val="24"/>
        </w:rPr>
      </w:pPr>
      <w:r w:rsidRPr="00B34A0C">
        <w:rPr>
          <w:sz w:val="24"/>
          <w:szCs w:val="24"/>
        </w:rPr>
        <w:t xml:space="preserve">музыкальная деятельность (слушание и понимание музыкальных произведений, </w:t>
      </w:r>
      <w:r w:rsidRPr="00B34A0C">
        <w:rPr>
          <w:spacing w:val="-5"/>
          <w:sz w:val="24"/>
          <w:szCs w:val="24"/>
        </w:rPr>
        <w:t xml:space="preserve">пение, </w:t>
      </w:r>
      <w:r w:rsidRPr="00B34A0C">
        <w:rPr>
          <w:sz w:val="24"/>
          <w:szCs w:val="24"/>
        </w:rPr>
        <w:t>музыкально-ритмические движения, игра на детских музыкальных</w:t>
      </w:r>
      <w:r w:rsidRPr="00B34A0C">
        <w:rPr>
          <w:spacing w:val="-16"/>
          <w:sz w:val="24"/>
          <w:szCs w:val="24"/>
        </w:rPr>
        <w:t xml:space="preserve"> </w:t>
      </w:r>
      <w:r w:rsidRPr="00B34A0C">
        <w:rPr>
          <w:sz w:val="24"/>
          <w:szCs w:val="24"/>
        </w:rPr>
        <w:t>инструментах).</w:t>
      </w:r>
    </w:p>
    <w:p w14:paraId="4E5A6324" w14:textId="77777777" w:rsidR="00486711" w:rsidRPr="00B34A0C" w:rsidRDefault="00A943F1" w:rsidP="00044643">
      <w:pPr>
        <w:pStyle w:val="a3"/>
        <w:spacing w:line="276" w:lineRule="auto"/>
        <w:ind w:right="627"/>
      </w:pPr>
      <w:r w:rsidRPr="00B34A0C">
        <w:t xml:space="preserve">Для достижения задач </w:t>
      </w:r>
      <w:r w:rsidRPr="00B34A0C">
        <w:rPr>
          <w:b/>
        </w:rPr>
        <w:t xml:space="preserve">воспитания </w:t>
      </w:r>
      <w:r w:rsidRPr="00B34A0C">
        <w:t xml:space="preserve">в ходе реализации Программы образования педагог может использовать следующие </w:t>
      </w:r>
      <w:r w:rsidRPr="00B34A0C">
        <w:rPr>
          <w:b/>
        </w:rPr>
        <w:t>методы</w:t>
      </w:r>
      <w:r w:rsidRPr="00B34A0C">
        <w:t>:</w:t>
      </w:r>
    </w:p>
    <w:p w14:paraId="7C9A346A" w14:textId="77777777" w:rsidR="00486711" w:rsidRPr="00B34A0C" w:rsidRDefault="00A943F1" w:rsidP="00044643">
      <w:pPr>
        <w:pStyle w:val="a5"/>
        <w:numPr>
          <w:ilvl w:val="0"/>
          <w:numId w:val="82"/>
        </w:numPr>
        <w:tabs>
          <w:tab w:val="left" w:pos="1527"/>
        </w:tabs>
        <w:spacing w:line="276" w:lineRule="auto"/>
        <w:ind w:right="627" w:firstLine="708"/>
        <w:rPr>
          <w:sz w:val="24"/>
          <w:szCs w:val="24"/>
        </w:rPr>
      </w:pPr>
      <w:r w:rsidRPr="00B34A0C">
        <w:rPr>
          <w:sz w:val="24"/>
          <w:szCs w:val="24"/>
        </w:rPr>
        <w:t xml:space="preserve">организации опыта поведения и деятельности (приучение к положительным </w:t>
      </w:r>
      <w:r w:rsidRPr="00B34A0C">
        <w:rPr>
          <w:spacing w:val="-6"/>
          <w:sz w:val="24"/>
          <w:szCs w:val="24"/>
        </w:rPr>
        <w:t xml:space="preserve">формам </w:t>
      </w:r>
      <w:r w:rsidRPr="00B34A0C">
        <w:rPr>
          <w:sz w:val="24"/>
          <w:szCs w:val="24"/>
        </w:rPr>
        <w:t>общественного поведения, упражнение, воспитывающие ситуации, игровые</w:t>
      </w:r>
      <w:r w:rsidRPr="00B34A0C">
        <w:rPr>
          <w:spacing w:val="-11"/>
          <w:sz w:val="24"/>
          <w:szCs w:val="24"/>
        </w:rPr>
        <w:t xml:space="preserve"> </w:t>
      </w:r>
      <w:r w:rsidRPr="00B34A0C">
        <w:rPr>
          <w:sz w:val="24"/>
          <w:szCs w:val="24"/>
        </w:rPr>
        <w:t>методы);</w:t>
      </w:r>
    </w:p>
    <w:p w14:paraId="42D9CCA1" w14:textId="77777777" w:rsidR="00486711" w:rsidRPr="00B34A0C" w:rsidRDefault="00A943F1" w:rsidP="00044643">
      <w:pPr>
        <w:pStyle w:val="a5"/>
        <w:numPr>
          <w:ilvl w:val="0"/>
          <w:numId w:val="82"/>
        </w:numPr>
        <w:tabs>
          <w:tab w:val="left" w:pos="1527"/>
        </w:tabs>
        <w:spacing w:line="276" w:lineRule="auto"/>
        <w:ind w:right="627" w:firstLine="708"/>
        <w:rPr>
          <w:sz w:val="24"/>
          <w:szCs w:val="24"/>
        </w:rPr>
      </w:pPr>
      <w:r w:rsidRPr="00B34A0C">
        <w:rPr>
          <w:sz w:val="24"/>
          <w:szCs w:val="24"/>
        </w:rPr>
        <w:t xml:space="preserve">осознания детьми опыта поведения и деятельности (рассказ на моральные </w:t>
      </w:r>
      <w:r w:rsidRPr="00B34A0C">
        <w:rPr>
          <w:spacing w:val="-6"/>
          <w:sz w:val="24"/>
          <w:szCs w:val="24"/>
        </w:rPr>
        <w:t xml:space="preserve">темы, </w:t>
      </w:r>
      <w:r w:rsidRPr="00B34A0C">
        <w:rPr>
          <w:sz w:val="24"/>
          <w:szCs w:val="24"/>
        </w:rPr>
        <w:t>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388C1BB9" w14:textId="77777777" w:rsidR="00486711" w:rsidRPr="00B34A0C" w:rsidRDefault="00A943F1" w:rsidP="00044643">
      <w:pPr>
        <w:pStyle w:val="a5"/>
        <w:numPr>
          <w:ilvl w:val="0"/>
          <w:numId w:val="82"/>
        </w:numPr>
        <w:tabs>
          <w:tab w:val="left" w:pos="1527"/>
        </w:tabs>
        <w:spacing w:line="276" w:lineRule="auto"/>
        <w:ind w:right="627" w:firstLine="708"/>
        <w:rPr>
          <w:sz w:val="24"/>
          <w:szCs w:val="24"/>
        </w:rPr>
      </w:pPr>
      <w:r w:rsidRPr="00B34A0C">
        <w:rPr>
          <w:sz w:val="24"/>
          <w:szCs w:val="24"/>
        </w:rPr>
        <w:t xml:space="preserve">мотивации опыта поведения и деятельности (поощрение, методы развития </w:t>
      </w:r>
      <w:r w:rsidRPr="00B34A0C">
        <w:rPr>
          <w:spacing w:val="-5"/>
          <w:sz w:val="24"/>
          <w:szCs w:val="24"/>
        </w:rPr>
        <w:t xml:space="preserve">эмоций, </w:t>
      </w:r>
      <w:r w:rsidRPr="00B34A0C">
        <w:rPr>
          <w:sz w:val="24"/>
          <w:szCs w:val="24"/>
        </w:rPr>
        <w:t>игры, соревнования, проектные</w:t>
      </w:r>
      <w:r w:rsidRPr="00B34A0C">
        <w:rPr>
          <w:spacing w:val="-2"/>
          <w:sz w:val="24"/>
          <w:szCs w:val="24"/>
        </w:rPr>
        <w:t xml:space="preserve"> </w:t>
      </w:r>
      <w:r w:rsidRPr="00B34A0C">
        <w:rPr>
          <w:sz w:val="24"/>
          <w:szCs w:val="24"/>
        </w:rPr>
        <w:t>методы);</w:t>
      </w:r>
    </w:p>
    <w:p w14:paraId="72105CE0" w14:textId="68122908" w:rsidR="00486711" w:rsidRPr="00B34A0C" w:rsidRDefault="00A943F1" w:rsidP="00044643">
      <w:pPr>
        <w:pStyle w:val="a3"/>
        <w:spacing w:line="278" w:lineRule="auto"/>
        <w:ind w:right="627"/>
      </w:pPr>
      <w:r w:rsidRPr="00B34A0C">
        <w:t xml:space="preserve">При организации </w:t>
      </w:r>
      <w:r w:rsidRPr="00B34A0C">
        <w:rPr>
          <w:b/>
        </w:rPr>
        <w:t xml:space="preserve">обучения </w:t>
      </w:r>
      <w:r w:rsidRPr="00B34A0C">
        <w:t>традиционные методы (словесные, наглядные, практические) дополня</w:t>
      </w:r>
      <w:r w:rsidR="00044643" w:rsidRPr="00B34A0C">
        <w:t>ю</w:t>
      </w:r>
      <w:r w:rsidRPr="00B34A0C">
        <w:t>тся методами, в основу которых положен характер познавательной деятельности детей:</w:t>
      </w:r>
    </w:p>
    <w:p w14:paraId="78C7E0F4" w14:textId="77777777" w:rsidR="00486711" w:rsidRPr="00B34A0C" w:rsidRDefault="00A943F1" w:rsidP="00044643">
      <w:pPr>
        <w:pStyle w:val="a5"/>
        <w:numPr>
          <w:ilvl w:val="0"/>
          <w:numId w:val="82"/>
        </w:numPr>
        <w:tabs>
          <w:tab w:val="left" w:pos="1527"/>
        </w:tabs>
        <w:spacing w:line="276" w:lineRule="auto"/>
        <w:ind w:right="627" w:firstLine="708"/>
        <w:rPr>
          <w:sz w:val="24"/>
          <w:szCs w:val="24"/>
        </w:rPr>
      </w:pPr>
      <w:r w:rsidRPr="00B34A0C">
        <w:rPr>
          <w:sz w:val="24"/>
          <w:szCs w:val="24"/>
        </w:rPr>
        <w:t xml:space="preserve">информационно-рецептивный метод – предъявление информации, </w:t>
      </w:r>
      <w:r w:rsidRPr="00B34A0C">
        <w:rPr>
          <w:spacing w:val="-4"/>
          <w:sz w:val="24"/>
          <w:szCs w:val="24"/>
        </w:rPr>
        <w:t xml:space="preserve">организация </w:t>
      </w:r>
      <w:r w:rsidRPr="00B34A0C">
        <w:rPr>
          <w:sz w:val="24"/>
          <w:szCs w:val="24"/>
        </w:rPr>
        <w:t xml:space="preserve">действий ребѐнка с объектом изучения (распознающее наблюдение, рассматривание </w:t>
      </w:r>
      <w:r w:rsidRPr="00B34A0C">
        <w:rPr>
          <w:spacing w:val="-4"/>
          <w:sz w:val="24"/>
          <w:szCs w:val="24"/>
        </w:rPr>
        <w:t xml:space="preserve">картин, </w:t>
      </w:r>
      <w:r w:rsidRPr="00B34A0C">
        <w:rPr>
          <w:sz w:val="24"/>
          <w:szCs w:val="24"/>
        </w:rPr>
        <w:t>демонстрация кино- и диафильмов, просмотр компьютерных презентаций, рассказы воспитателя или детей, чтение);</w:t>
      </w:r>
    </w:p>
    <w:p w14:paraId="270DD9EB" w14:textId="77777777" w:rsidR="00486711" w:rsidRPr="00B34A0C" w:rsidRDefault="00A943F1" w:rsidP="00044643">
      <w:pPr>
        <w:pStyle w:val="a5"/>
        <w:numPr>
          <w:ilvl w:val="0"/>
          <w:numId w:val="82"/>
        </w:numPr>
        <w:tabs>
          <w:tab w:val="left" w:pos="1527"/>
        </w:tabs>
        <w:spacing w:line="276" w:lineRule="auto"/>
        <w:ind w:right="627" w:firstLine="708"/>
        <w:rPr>
          <w:sz w:val="24"/>
          <w:szCs w:val="24"/>
        </w:rPr>
      </w:pPr>
      <w:r w:rsidRPr="00B34A0C">
        <w:rPr>
          <w:sz w:val="24"/>
          <w:szCs w:val="24"/>
        </w:rPr>
        <w:t xml:space="preserve">репродуктивный метод - создание условий для воспроизведения представлений </w:t>
      </w:r>
      <w:r w:rsidRPr="00B34A0C">
        <w:rPr>
          <w:spacing w:val="-17"/>
          <w:sz w:val="24"/>
          <w:szCs w:val="24"/>
        </w:rPr>
        <w:t xml:space="preserve">и </w:t>
      </w:r>
      <w:r w:rsidRPr="00B34A0C">
        <w:rPr>
          <w:sz w:val="24"/>
          <w:szCs w:val="24"/>
        </w:rPr>
        <w:t>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 схематическую</w:t>
      </w:r>
      <w:r w:rsidRPr="00B34A0C">
        <w:rPr>
          <w:spacing w:val="-1"/>
          <w:sz w:val="24"/>
          <w:szCs w:val="24"/>
        </w:rPr>
        <w:t xml:space="preserve"> </w:t>
      </w:r>
      <w:r w:rsidRPr="00B34A0C">
        <w:rPr>
          <w:sz w:val="24"/>
          <w:szCs w:val="24"/>
        </w:rPr>
        <w:t>модель);</w:t>
      </w:r>
    </w:p>
    <w:p w14:paraId="596DC7CA" w14:textId="77777777" w:rsidR="00486711" w:rsidRPr="00B34A0C" w:rsidRDefault="00A943F1" w:rsidP="00044643">
      <w:pPr>
        <w:pStyle w:val="a5"/>
        <w:numPr>
          <w:ilvl w:val="0"/>
          <w:numId w:val="82"/>
        </w:numPr>
        <w:tabs>
          <w:tab w:val="left" w:pos="1527"/>
        </w:tabs>
        <w:spacing w:line="276" w:lineRule="auto"/>
        <w:ind w:right="627" w:firstLine="708"/>
        <w:rPr>
          <w:sz w:val="24"/>
          <w:szCs w:val="24"/>
        </w:rPr>
      </w:pPr>
      <w:r w:rsidRPr="00B34A0C">
        <w:rPr>
          <w:sz w:val="24"/>
          <w:szCs w:val="24"/>
        </w:rPr>
        <w:t xml:space="preserve">метод проблемного изложения - постановка проблемы и раскрытие пути еѐ решения </w:t>
      </w:r>
      <w:r w:rsidRPr="00B34A0C">
        <w:rPr>
          <w:spacing w:val="-61"/>
          <w:sz w:val="24"/>
          <w:szCs w:val="24"/>
        </w:rPr>
        <w:t>в</w:t>
      </w:r>
      <w:r w:rsidRPr="00B34A0C">
        <w:rPr>
          <w:spacing w:val="-8"/>
          <w:sz w:val="24"/>
          <w:szCs w:val="24"/>
        </w:rPr>
        <w:t xml:space="preserve"> </w:t>
      </w:r>
      <w:r w:rsidRPr="00B34A0C">
        <w:rPr>
          <w:sz w:val="24"/>
          <w:szCs w:val="24"/>
        </w:rPr>
        <w:t>процессе организации опытов,</w:t>
      </w:r>
      <w:r w:rsidRPr="00B34A0C">
        <w:rPr>
          <w:spacing w:val="-4"/>
          <w:sz w:val="24"/>
          <w:szCs w:val="24"/>
        </w:rPr>
        <w:t xml:space="preserve"> </w:t>
      </w:r>
      <w:r w:rsidRPr="00B34A0C">
        <w:rPr>
          <w:sz w:val="24"/>
          <w:szCs w:val="24"/>
        </w:rPr>
        <w:t>наблюдений;</w:t>
      </w:r>
    </w:p>
    <w:p w14:paraId="63966BCB" w14:textId="77777777" w:rsidR="00486711" w:rsidRPr="00B34A0C" w:rsidRDefault="00A943F1" w:rsidP="00044643">
      <w:pPr>
        <w:pStyle w:val="a5"/>
        <w:numPr>
          <w:ilvl w:val="0"/>
          <w:numId w:val="82"/>
        </w:numPr>
        <w:tabs>
          <w:tab w:val="left" w:pos="1527"/>
        </w:tabs>
        <w:spacing w:line="275" w:lineRule="exact"/>
        <w:ind w:left="1526" w:right="627"/>
        <w:rPr>
          <w:sz w:val="24"/>
          <w:szCs w:val="24"/>
        </w:rPr>
      </w:pPr>
      <w:r w:rsidRPr="00B34A0C">
        <w:rPr>
          <w:sz w:val="24"/>
          <w:szCs w:val="24"/>
        </w:rPr>
        <w:t>эвристический метод (частично-поисковый) – проблемная задача делится на части</w:t>
      </w:r>
      <w:r w:rsidRPr="00B34A0C">
        <w:rPr>
          <w:spacing w:val="38"/>
          <w:sz w:val="24"/>
          <w:szCs w:val="24"/>
        </w:rPr>
        <w:t xml:space="preserve"> </w:t>
      </w:r>
      <w:r w:rsidRPr="00B34A0C">
        <w:rPr>
          <w:sz w:val="24"/>
          <w:szCs w:val="24"/>
        </w:rPr>
        <w:t>–</w:t>
      </w:r>
    </w:p>
    <w:p w14:paraId="1CB23BAA" w14:textId="77777777" w:rsidR="00486711" w:rsidRPr="00B34A0C" w:rsidRDefault="00486711" w:rsidP="00044643">
      <w:pPr>
        <w:spacing w:line="275" w:lineRule="exact"/>
        <w:ind w:right="627"/>
        <w:jc w:val="both"/>
        <w:rPr>
          <w:sz w:val="24"/>
          <w:szCs w:val="24"/>
        </w:rPr>
        <w:sectPr w:rsidR="00486711" w:rsidRPr="00B34A0C">
          <w:pgSz w:w="12000" w:h="16970"/>
          <w:pgMar w:top="1040" w:right="0" w:bottom="280" w:left="600" w:header="509" w:footer="0" w:gutter="0"/>
          <w:cols w:space="720"/>
        </w:sectPr>
      </w:pPr>
    </w:p>
    <w:p w14:paraId="7CA7B854" w14:textId="77777777" w:rsidR="00486711" w:rsidRPr="00B34A0C" w:rsidRDefault="00A943F1" w:rsidP="00044643">
      <w:pPr>
        <w:pStyle w:val="a3"/>
        <w:spacing w:before="82" w:line="278" w:lineRule="auto"/>
        <w:ind w:right="627" w:firstLine="0"/>
      </w:pPr>
      <w:r w:rsidRPr="00B34A0C">
        <w:lastRenderedPageBreak/>
        <w:t>проблемы, в решении которых принимают участие дети (применение представлений в новых условиях);</w:t>
      </w:r>
    </w:p>
    <w:p w14:paraId="39AFA10F" w14:textId="153EC44B" w:rsidR="00486711" w:rsidRPr="00B34A0C" w:rsidRDefault="00A943F1" w:rsidP="00044643">
      <w:pPr>
        <w:pStyle w:val="a5"/>
        <w:numPr>
          <w:ilvl w:val="0"/>
          <w:numId w:val="82"/>
        </w:numPr>
        <w:tabs>
          <w:tab w:val="left" w:pos="1527"/>
          <w:tab w:val="left" w:pos="9542"/>
        </w:tabs>
        <w:spacing w:line="276" w:lineRule="auto"/>
        <w:ind w:right="627" w:firstLine="708"/>
        <w:rPr>
          <w:sz w:val="24"/>
          <w:szCs w:val="24"/>
        </w:rPr>
      </w:pPr>
      <w:r w:rsidRPr="00B34A0C">
        <w:rPr>
          <w:sz w:val="24"/>
          <w:szCs w:val="24"/>
        </w:rPr>
        <w:t>исследовательский   метод   –   составление   и</w:t>
      </w:r>
      <w:r w:rsidRPr="00B34A0C">
        <w:rPr>
          <w:spacing w:val="50"/>
          <w:sz w:val="24"/>
          <w:szCs w:val="24"/>
        </w:rPr>
        <w:t xml:space="preserve"> </w:t>
      </w:r>
      <w:r w:rsidRPr="00B34A0C">
        <w:rPr>
          <w:sz w:val="24"/>
          <w:szCs w:val="24"/>
        </w:rPr>
        <w:t xml:space="preserve">предъявление </w:t>
      </w:r>
      <w:r w:rsidRPr="00B34A0C">
        <w:rPr>
          <w:spacing w:val="44"/>
          <w:sz w:val="24"/>
          <w:szCs w:val="24"/>
        </w:rPr>
        <w:t xml:space="preserve"> </w:t>
      </w:r>
      <w:r w:rsidRPr="00B34A0C">
        <w:rPr>
          <w:sz w:val="24"/>
          <w:szCs w:val="24"/>
        </w:rPr>
        <w:t>проблемных</w:t>
      </w:r>
      <w:r w:rsidRPr="00B34A0C">
        <w:rPr>
          <w:sz w:val="24"/>
          <w:szCs w:val="24"/>
        </w:rPr>
        <w:tab/>
      </w:r>
      <w:r w:rsidRPr="00B34A0C">
        <w:rPr>
          <w:spacing w:val="-3"/>
          <w:sz w:val="24"/>
          <w:szCs w:val="24"/>
        </w:rPr>
        <w:t xml:space="preserve">ситуаций, </w:t>
      </w:r>
      <w:r w:rsidRPr="00B34A0C">
        <w:rPr>
          <w:sz w:val="24"/>
          <w:szCs w:val="24"/>
        </w:rPr>
        <w:t>ситуаций</w:t>
      </w:r>
      <w:r w:rsidRPr="00B34A0C">
        <w:rPr>
          <w:spacing w:val="-18"/>
          <w:sz w:val="24"/>
          <w:szCs w:val="24"/>
        </w:rPr>
        <w:t xml:space="preserve"> </w:t>
      </w:r>
      <w:r w:rsidRPr="00B34A0C">
        <w:rPr>
          <w:sz w:val="24"/>
          <w:szCs w:val="24"/>
        </w:rPr>
        <w:t>для</w:t>
      </w:r>
      <w:r w:rsidRPr="00B34A0C">
        <w:rPr>
          <w:spacing w:val="-18"/>
          <w:sz w:val="24"/>
          <w:szCs w:val="24"/>
        </w:rPr>
        <w:t xml:space="preserve"> </w:t>
      </w:r>
      <w:r w:rsidRPr="00B34A0C">
        <w:rPr>
          <w:sz w:val="24"/>
          <w:szCs w:val="24"/>
        </w:rPr>
        <w:t>экспериментирования</w:t>
      </w:r>
      <w:r w:rsidRPr="00B34A0C">
        <w:rPr>
          <w:spacing w:val="-19"/>
          <w:sz w:val="24"/>
          <w:szCs w:val="24"/>
        </w:rPr>
        <w:t xml:space="preserve"> </w:t>
      </w:r>
      <w:r w:rsidRPr="00B34A0C">
        <w:rPr>
          <w:sz w:val="24"/>
          <w:szCs w:val="24"/>
        </w:rPr>
        <w:t>и</w:t>
      </w:r>
      <w:r w:rsidRPr="00B34A0C">
        <w:rPr>
          <w:spacing w:val="-16"/>
          <w:sz w:val="24"/>
          <w:szCs w:val="24"/>
        </w:rPr>
        <w:t xml:space="preserve"> </w:t>
      </w:r>
      <w:r w:rsidRPr="00B34A0C">
        <w:rPr>
          <w:sz w:val="24"/>
          <w:szCs w:val="24"/>
        </w:rPr>
        <w:t>опытов</w:t>
      </w:r>
      <w:r w:rsidRPr="00B34A0C">
        <w:rPr>
          <w:spacing w:val="-20"/>
          <w:sz w:val="24"/>
          <w:szCs w:val="24"/>
        </w:rPr>
        <w:t xml:space="preserve"> </w:t>
      </w:r>
      <w:r w:rsidRPr="00B34A0C">
        <w:rPr>
          <w:sz w:val="24"/>
          <w:szCs w:val="24"/>
        </w:rPr>
        <w:t>(творческие</w:t>
      </w:r>
      <w:r w:rsidRPr="00B34A0C">
        <w:rPr>
          <w:spacing w:val="-19"/>
          <w:sz w:val="24"/>
          <w:szCs w:val="24"/>
        </w:rPr>
        <w:t xml:space="preserve"> </w:t>
      </w:r>
      <w:r w:rsidRPr="00B34A0C">
        <w:rPr>
          <w:sz w:val="24"/>
          <w:szCs w:val="24"/>
        </w:rPr>
        <w:t>задания,</w:t>
      </w:r>
      <w:r w:rsidRPr="00B34A0C">
        <w:rPr>
          <w:spacing w:val="-16"/>
          <w:sz w:val="24"/>
          <w:szCs w:val="24"/>
        </w:rPr>
        <w:t xml:space="preserve"> </w:t>
      </w:r>
      <w:r w:rsidRPr="00B34A0C">
        <w:rPr>
          <w:sz w:val="24"/>
          <w:szCs w:val="24"/>
        </w:rPr>
        <w:t>опыты,</w:t>
      </w:r>
      <w:r w:rsidRPr="00B34A0C">
        <w:rPr>
          <w:spacing w:val="-17"/>
          <w:sz w:val="24"/>
          <w:szCs w:val="24"/>
        </w:rPr>
        <w:t xml:space="preserve"> </w:t>
      </w:r>
      <w:r w:rsidRPr="00B34A0C">
        <w:rPr>
          <w:sz w:val="24"/>
          <w:szCs w:val="24"/>
        </w:rPr>
        <w:t>экспериментирование). При</w:t>
      </w:r>
      <w:r w:rsidRPr="00B34A0C">
        <w:rPr>
          <w:spacing w:val="-18"/>
          <w:sz w:val="24"/>
          <w:szCs w:val="24"/>
        </w:rPr>
        <w:t xml:space="preserve"> </w:t>
      </w:r>
      <w:r w:rsidRPr="00B34A0C">
        <w:rPr>
          <w:sz w:val="24"/>
          <w:szCs w:val="24"/>
        </w:rPr>
        <w:t>реализации</w:t>
      </w:r>
      <w:r w:rsidRPr="00B34A0C">
        <w:rPr>
          <w:spacing w:val="-18"/>
          <w:sz w:val="24"/>
          <w:szCs w:val="24"/>
        </w:rPr>
        <w:t xml:space="preserve"> </w:t>
      </w:r>
      <w:r w:rsidRPr="00B34A0C">
        <w:rPr>
          <w:sz w:val="24"/>
          <w:szCs w:val="24"/>
        </w:rPr>
        <w:t>Программы</w:t>
      </w:r>
      <w:r w:rsidRPr="00B34A0C">
        <w:rPr>
          <w:spacing w:val="-19"/>
          <w:sz w:val="24"/>
          <w:szCs w:val="24"/>
        </w:rPr>
        <w:t xml:space="preserve"> </w:t>
      </w:r>
      <w:r w:rsidRPr="00B34A0C">
        <w:rPr>
          <w:sz w:val="24"/>
          <w:szCs w:val="24"/>
        </w:rPr>
        <w:t>образования</w:t>
      </w:r>
      <w:r w:rsidRPr="00B34A0C">
        <w:rPr>
          <w:spacing w:val="-19"/>
          <w:sz w:val="24"/>
          <w:szCs w:val="24"/>
        </w:rPr>
        <w:t xml:space="preserve"> </w:t>
      </w:r>
      <w:r w:rsidRPr="00B34A0C">
        <w:rPr>
          <w:sz w:val="24"/>
          <w:szCs w:val="24"/>
        </w:rPr>
        <w:t>педагог</w:t>
      </w:r>
      <w:r w:rsidRPr="00B34A0C">
        <w:rPr>
          <w:spacing w:val="-19"/>
          <w:sz w:val="24"/>
          <w:szCs w:val="24"/>
        </w:rPr>
        <w:t xml:space="preserve"> </w:t>
      </w:r>
      <w:r w:rsidRPr="00B34A0C">
        <w:rPr>
          <w:sz w:val="24"/>
          <w:szCs w:val="24"/>
        </w:rPr>
        <w:t>может</w:t>
      </w:r>
      <w:r w:rsidRPr="00B34A0C">
        <w:rPr>
          <w:spacing w:val="-18"/>
          <w:sz w:val="24"/>
          <w:szCs w:val="24"/>
        </w:rPr>
        <w:t xml:space="preserve"> </w:t>
      </w:r>
      <w:r w:rsidRPr="00B34A0C">
        <w:rPr>
          <w:sz w:val="24"/>
          <w:szCs w:val="24"/>
        </w:rPr>
        <w:t>использовать</w:t>
      </w:r>
      <w:r w:rsidRPr="00B34A0C">
        <w:rPr>
          <w:spacing w:val="-19"/>
          <w:sz w:val="24"/>
          <w:szCs w:val="24"/>
        </w:rPr>
        <w:t xml:space="preserve"> </w:t>
      </w:r>
      <w:r w:rsidRPr="00B34A0C">
        <w:rPr>
          <w:sz w:val="24"/>
          <w:szCs w:val="24"/>
        </w:rPr>
        <w:t>различные</w:t>
      </w:r>
      <w:r w:rsidRPr="00B34A0C">
        <w:rPr>
          <w:spacing w:val="-14"/>
          <w:sz w:val="24"/>
          <w:szCs w:val="24"/>
        </w:rPr>
        <w:t xml:space="preserve"> </w:t>
      </w:r>
      <w:r w:rsidRPr="00B34A0C">
        <w:rPr>
          <w:b/>
          <w:sz w:val="24"/>
          <w:szCs w:val="24"/>
        </w:rPr>
        <w:t>средства</w:t>
      </w:r>
      <w:r w:rsidRPr="00B34A0C">
        <w:rPr>
          <w:sz w:val="24"/>
          <w:szCs w:val="24"/>
        </w:rPr>
        <w:t>,</w:t>
      </w:r>
      <w:r w:rsidR="00044643" w:rsidRPr="00B34A0C">
        <w:rPr>
          <w:sz w:val="24"/>
          <w:szCs w:val="24"/>
        </w:rPr>
        <w:t xml:space="preserve"> </w:t>
      </w:r>
      <w:r w:rsidRPr="00B34A0C">
        <w:rPr>
          <w:sz w:val="24"/>
          <w:szCs w:val="24"/>
        </w:rPr>
        <w:t>представленные совокупностью материальных и идеальных объектов:</w:t>
      </w:r>
    </w:p>
    <w:p w14:paraId="21C284AF" w14:textId="77777777" w:rsidR="00486711" w:rsidRPr="00B34A0C" w:rsidRDefault="00A943F1" w:rsidP="00044643">
      <w:pPr>
        <w:pStyle w:val="a5"/>
        <w:numPr>
          <w:ilvl w:val="0"/>
          <w:numId w:val="82"/>
        </w:numPr>
        <w:tabs>
          <w:tab w:val="left" w:pos="1527"/>
        </w:tabs>
        <w:spacing w:before="38"/>
        <w:ind w:left="1526"/>
        <w:rPr>
          <w:sz w:val="24"/>
          <w:szCs w:val="24"/>
        </w:rPr>
      </w:pPr>
      <w:r w:rsidRPr="00B34A0C">
        <w:rPr>
          <w:sz w:val="24"/>
          <w:szCs w:val="24"/>
        </w:rPr>
        <w:t>демонстрационные и</w:t>
      </w:r>
      <w:r w:rsidRPr="00B34A0C">
        <w:rPr>
          <w:spacing w:val="-3"/>
          <w:sz w:val="24"/>
          <w:szCs w:val="24"/>
        </w:rPr>
        <w:t xml:space="preserve"> </w:t>
      </w:r>
      <w:r w:rsidRPr="00B34A0C">
        <w:rPr>
          <w:sz w:val="24"/>
          <w:szCs w:val="24"/>
        </w:rPr>
        <w:t>раздаточные;</w:t>
      </w:r>
    </w:p>
    <w:p w14:paraId="3E68E4F2" w14:textId="77777777" w:rsidR="00486711" w:rsidRPr="00B34A0C" w:rsidRDefault="00A943F1" w:rsidP="00044643">
      <w:pPr>
        <w:pStyle w:val="a5"/>
        <w:numPr>
          <w:ilvl w:val="0"/>
          <w:numId w:val="82"/>
        </w:numPr>
        <w:tabs>
          <w:tab w:val="left" w:pos="1527"/>
        </w:tabs>
        <w:spacing w:before="40"/>
        <w:ind w:left="1526"/>
        <w:rPr>
          <w:sz w:val="24"/>
          <w:szCs w:val="24"/>
        </w:rPr>
      </w:pPr>
      <w:r w:rsidRPr="00B34A0C">
        <w:rPr>
          <w:sz w:val="24"/>
          <w:szCs w:val="24"/>
        </w:rPr>
        <w:t>визуальные, аудийные,</w:t>
      </w:r>
      <w:r w:rsidRPr="00B34A0C">
        <w:rPr>
          <w:spacing w:val="-14"/>
          <w:sz w:val="24"/>
          <w:szCs w:val="24"/>
        </w:rPr>
        <w:t xml:space="preserve"> </w:t>
      </w:r>
      <w:r w:rsidRPr="00B34A0C">
        <w:rPr>
          <w:sz w:val="24"/>
          <w:szCs w:val="24"/>
        </w:rPr>
        <w:t>аудиовизуальные;</w:t>
      </w:r>
    </w:p>
    <w:p w14:paraId="5923FAAB" w14:textId="77777777" w:rsidR="00486711" w:rsidRPr="00B34A0C" w:rsidRDefault="00A943F1" w:rsidP="00044643">
      <w:pPr>
        <w:pStyle w:val="a5"/>
        <w:numPr>
          <w:ilvl w:val="0"/>
          <w:numId w:val="82"/>
        </w:numPr>
        <w:tabs>
          <w:tab w:val="left" w:pos="1527"/>
        </w:tabs>
        <w:spacing w:before="41"/>
        <w:ind w:left="1526"/>
        <w:rPr>
          <w:sz w:val="24"/>
          <w:szCs w:val="24"/>
        </w:rPr>
      </w:pPr>
      <w:r w:rsidRPr="00B34A0C">
        <w:rPr>
          <w:sz w:val="24"/>
          <w:szCs w:val="24"/>
        </w:rPr>
        <w:t>естественные и</w:t>
      </w:r>
      <w:r w:rsidRPr="00B34A0C">
        <w:rPr>
          <w:spacing w:val="-3"/>
          <w:sz w:val="24"/>
          <w:szCs w:val="24"/>
        </w:rPr>
        <w:t xml:space="preserve"> </w:t>
      </w:r>
      <w:r w:rsidRPr="00B34A0C">
        <w:rPr>
          <w:sz w:val="24"/>
          <w:szCs w:val="24"/>
        </w:rPr>
        <w:t>искусственные;</w:t>
      </w:r>
    </w:p>
    <w:p w14:paraId="54545B65" w14:textId="77777777" w:rsidR="00486711" w:rsidRPr="00B34A0C" w:rsidRDefault="00A943F1" w:rsidP="00044643">
      <w:pPr>
        <w:pStyle w:val="a5"/>
        <w:numPr>
          <w:ilvl w:val="0"/>
          <w:numId w:val="82"/>
        </w:numPr>
        <w:tabs>
          <w:tab w:val="left" w:pos="1527"/>
        </w:tabs>
        <w:spacing w:before="43"/>
        <w:ind w:left="1526"/>
        <w:rPr>
          <w:sz w:val="24"/>
          <w:szCs w:val="24"/>
        </w:rPr>
      </w:pPr>
      <w:r w:rsidRPr="00B34A0C">
        <w:rPr>
          <w:sz w:val="24"/>
          <w:szCs w:val="24"/>
        </w:rPr>
        <w:t>реальные и</w:t>
      </w:r>
      <w:r w:rsidRPr="00B34A0C">
        <w:rPr>
          <w:spacing w:val="-8"/>
          <w:sz w:val="24"/>
          <w:szCs w:val="24"/>
        </w:rPr>
        <w:t xml:space="preserve"> </w:t>
      </w:r>
      <w:r w:rsidRPr="00B34A0C">
        <w:rPr>
          <w:sz w:val="24"/>
          <w:szCs w:val="24"/>
        </w:rPr>
        <w:t>виртуальные.</w:t>
      </w:r>
    </w:p>
    <w:p w14:paraId="43431366" w14:textId="77777777" w:rsidR="00486711" w:rsidRPr="00B34A0C" w:rsidRDefault="00A943F1" w:rsidP="00044643">
      <w:pPr>
        <w:spacing w:before="41"/>
        <w:ind w:left="1241" w:right="627"/>
        <w:jc w:val="both"/>
        <w:rPr>
          <w:sz w:val="24"/>
          <w:szCs w:val="24"/>
        </w:rPr>
      </w:pPr>
      <w:r w:rsidRPr="00B34A0C">
        <w:rPr>
          <w:sz w:val="24"/>
          <w:szCs w:val="24"/>
        </w:rPr>
        <w:t xml:space="preserve">Для </w:t>
      </w:r>
      <w:r w:rsidRPr="00B34A0C">
        <w:rPr>
          <w:b/>
          <w:sz w:val="24"/>
          <w:szCs w:val="24"/>
        </w:rPr>
        <w:t xml:space="preserve">развития каждого вида деятельности </w:t>
      </w:r>
      <w:r w:rsidRPr="00B34A0C">
        <w:rPr>
          <w:sz w:val="24"/>
          <w:szCs w:val="24"/>
        </w:rPr>
        <w:t xml:space="preserve">детей применяются следующие </w:t>
      </w:r>
      <w:r w:rsidRPr="00B34A0C">
        <w:rPr>
          <w:b/>
          <w:sz w:val="24"/>
          <w:szCs w:val="24"/>
        </w:rPr>
        <w:t>средства</w:t>
      </w:r>
      <w:r w:rsidRPr="00B34A0C">
        <w:rPr>
          <w:sz w:val="24"/>
          <w:szCs w:val="24"/>
        </w:rPr>
        <w:t>:</w:t>
      </w:r>
    </w:p>
    <w:p w14:paraId="7F4C047F" w14:textId="77777777" w:rsidR="00486711" w:rsidRPr="00B34A0C" w:rsidRDefault="00A943F1" w:rsidP="00044643">
      <w:pPr>
        <w:pStyle w:val="a5"/>
        <w:numPr>
          <w:ilvl w:val="0"/>
          <w:numId w:val="82"/>
        </w:numPr>
        <w:tabs>
          <w:tab w:val="left" w:pos="1527"/>
        </w:tabs>
        <w:spacing w:before="41" w:line="276" w:lineRule="auto"/>
        <w:ind w:right="844" w:firstLine="708"/>
        <w:rPr>
          <w:sz w:val="24"/>
          <w:szCs w:val="24"/>
        </w:rPr>
      </w:pPr>
      <w:r w:rsidRPr="00B34A0C">
        <w:rPr>
          <w:sz w:val="24"/>
          <w:szCs w:val="24"/>
        </w:rPr>
        <w:t xml:space="preserve">двигательной (оборудование для ходьбы, бега, ползания, лазанья, прыгания, занятий </w:t>
      </w:r>
      <w:r w:rsidRPr="00B34A0C">
        <w:rPr>
          <w:spacing w:val="-21"/>
          <w:sz w:val="24"/>
          <w:szCs w:val="24"/>
        </w:rPr>
        <w:t xml:space="preserve">с </w:t>
      </w:r>
      <w:r w:rsidRPr="00B34A0C">
        <w:rPr>
          <w:sz w:val="24"/>
          <w:szCs w:val="24"/>
        </w:rPr>
        <w:t>мячом и</w:t>
      </w:r>
      <w:r w:rsidRPr="00B34A0C">
        <w:rPr>
          <w:spacing w:val="-5"/>
          <w:sz w:val="24"/>
          <w:szCs w:val="24"/>
        </w:rPr>
        <w:t xml:space="preserve"> </w:t>
      </w:r>
      <w:r w:rsidRPr="00B34A0C">
        <w:rPr>
          <w:sz w:val="24"/>
          <w:szCs w:val="24"/>
        </w:rPr>
        <w:t>др.);</w:t>
      </w:r>
    </w:p>
    <w:p w14:paraId="2255712D" w14:textId="77777777" w:rsidR="00486711" w:rsidRPr="00B34A0C" w:rsidRDefault="00A943F1" w:rsidP="00044643">
      <w:pPr>
        <w:pStyle w:val="a5"/>
        <w:numPr>
          <w:ilvl w:val="0"/>
          <w:numId w:val="82"/>
        </w:numPr>
        <w:tabs>
          <w:tab w:val="left" w:pos="1527"/>
          <w:tab w:val="left" w:pos="10206"/>
        </w:tabs>
        <w:spacing w:before="2" w:line="276" w:lineRule="auto"/>
        <w:ind w:right="627" w:firstLine="708"/>
        <w:rPr>
          <w:sz w:val="24"/>
          <w:szCs w:val="24"/>
        </w:rPr>
      </w:pPr>
      <w:r w:rsidRPr="00B34A0C">
        <w:rPr>
          <w:sz w:val="24"/>
          <w:szCs w:val="24"/>
        </w:rPr>
        <w:t>предметной (образные и дидактические игрушки, реальные предметы и др.);игровой (игры, игрушки, игровое оборудование и</w:t>
      </w:r>
      <w:r w:rsidRPr="00B34A0C">
        <w:rPr>
          <w:spacing w:val="-4"/>
          <w:sz w:val="24"/>
          <w:szCs w:val="24"/>
        </w:rPr>
        <w:t xml:space="preserve"> </w:t>
      </w:r>
      <w:r w:rsidRPr="00B34A0C">
        <w:rPr>
          <w:sz w:val="24"/>
          <w:szCs w:val="24"/>
        </w:rPr>
        <w:t>др.);</w:t>
      </w:r>
    </w:p>
    <w:p w14:paraId="42E39AB2" w14:textId="77777777" w:rsidR="00486711" w:rsidRPr="00B34A0C" w:rsidRDefault="00A943F1" w:rsidP="00EC7577">
      <w:pPr>
        <w:pStyle w:val="a5"/>
        <w:numPr>
          <w:ilvl w:val="0"/>
          <w:numId w:val="82"/>
        </w:numPr>
        <w:tabs>
          <w:tab w:val="left" w:pos="1527"/>
        </w:tabs>
        <w:spacing w:line="276" w:lineRule="auto"/>
        <w:ind w:right="627" w:firstLine="708"/>
        <w:rPr>
          <w:sz w:val="24"/>
          <w:szCs w:val="24"/>
        </w:rPr>
      </w:pPr>
      <w:r w:rsidRPr="00B34A0C">
        <w:rPr>
          <w:sz w:val="24"/>
          <w:szCs w:val="24"/>
        </w:rPr>
        <w:t xml:space="preserve">коммуникативной (дидактический материал, предметы, игрушки, видеофильмы и </w:t>
      </w:r>
      <w:r w:rsidRPr="00B34A0C">
        <w:rPr>
          <w:spacing w:val="-5"/>
          <w:sz w:val="24"/>
          <w:szCs w:val="24"/>
        </w:rPr>
        <w:t xml:space="preserve">др.); </w:t>
      </w:r>
      <w:r w:rsidRPr="00B34A0C">
        <w:rPr>
          <w:sz w:val="24"/>
          <w:szCs w:val="24"/>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плакаты,модели, схемы и</w:t>
      </w:r>
      <w:r w:rsidRPr="00B34A0C">
        <w:rPr>
          <w:spacing w:val="-1"/>
          <w:sz w:val="24"/>
          <w:szCs w:val="24"/>
        </w:rPr>
        <w:t xml:space="preserve"> </w:t>
      </w:r>
      <w:r w:rsidRPr="00B34A0C">
        <w:rPr>
          <w:sz w:val="24"/>
          <w:szCs w:val="24"/>
        </w:rPr>
        <w:t>др.);</w:t>
      </w:r>
    </w:p>
    <w:p w14:paraId="30B28637" w14:textId="6617C39E" w:rsidR="00486711" w:rsidRPr="00B34A0C" w:rsidRDefault="00A943F1" w:rsidP="00EC7577">
      <w:pPr>
        <w:pStyle w:val="a5"/>
        <w:numPr>
          <w:ilvl w:val="0"/>
          <w:numId w:val="82"/>
        </w:numPr>
        <w:tabs>
          <w:tab w:val="left" w:pos="1527"/>
        </w:tabs>
        <w:spacing w:line="276" w:lineRule="auto"/>
        <w:ind w:right="627" w:firstLine="708"/>
        <w:rPr>
          <w:sz w:val="24"/>
          <w:szCs w:val="24"/>
        </w:rPr>
      </w:pPr>
      <w:r w:rsidRPr="00B34A0C">
        <w:rPr>
          <w:sz w:val="24"/>
          <w:szCs w:val="24"/>
        </w:rPr>
        <w:t xml:space="preserve">чтения художественной литературы (книги для детского чтения, в том </w:t>
      </w:r>
      <w:r w:rsidRPr="00B34A0C">
        <w:rPr>
          <w:spacing w:val="-7"/>
          <w:sz w:val="24"/>
          <w:szCs w:val="24"/>
        </w:rPr>
        <w:t xml:space="preserve">числе </w:t>
      </w:r>
      <w:r w:rsidRPr="00B34A0C">
        <w:rPr>
          <w:sz w:val="24"/>
          <w:szCs w:val="24"/>
        </w:rPr>
        <w:t>аудиокниги,</w:t>
      </w:r>
      <w:r w:rsidR="00EC7577" w:rsidRPr="00B34A0C">
        <w:rPr>
          <w:sz w:val="24"/>
          <w:szCs w:val="24"/>
        </w:rPr>
        <w:t xml:space="preserve"> </w:t>
      </w:r>
      <w:r w:rsidRPr="00B34A0C">
        <w:rPr>
          <w:sz w:val="24"/>
          <w:szCs w:val="24"/>
        </w:rPr>
        <w:t>иллюстративный</w:t>
      </w:r>
      <w:r w:rsidRPr="00B34A0C">
        <w:rPr>
          <w:spacing w:val="1"/>
          <w:sz w:val="24"/>
          <w:szCs w:val="24"/>
        </w:rPr>
        <w:t xml:space="preserve"> </w:t>
      </w:r>
      <w:r w:rsidRPr="00B34A0C">
        <w:rPr>
          <w:sz w:val="24"/>
          <w:szCs w:val="24"/>
        </w:rPr>
        <w:t>материал);</w:t>
      </w:r>
    </w:p>
    <w:p w14:paraId="4BD3C6DE" w14:textId="77777777" w:rsidR="00486711" w:rsidRPr="00B34A0C" w:rsidRDefault="00A943F1" w:rsidP="00044643">
      <w:pPr>
        <w:pStyle w:val="a5"/>
        <w:numPr>
          <w:ilvl w:val="0"/>
          <w:numId w:val="82"/>
        </w:numPr>
        <w:tabs>
          <w:tab w:val="left" w:pos="1527"/>
        </w:tabs>
        <w:ind w:left="1526"/>
        <w:rPr>
          <w:sz w:val="24"/>
          <w:szCs w:val="24"/>
        </w:rPr>
      </w:pPr>
      <w:r w:rsidRPr="00B34A0C">
        <w:rPr>
          <w:sz w:val="24"/>
          <w:szCs w:val="24"/>
        </w:rPr>
        <w:t>трудовой (оборудование и инвентарь для всех видов</w:t>
      </w:r>
      <w:r w:rsidRPr="00B34A0C">
        <w:rPr>
          <w:spacing w:val="-18"/>
          <w:sz w:val="24"/>
          <w:szCs w:val="24"/>
        </w:rPr>
        <w:t xml:space="preserve"> </w:t>
      </w:r>
      <w:r w:rsidRPr="00B34A0C">
        <w:rPr>
          <w:sz w:val="24"/>
          <w:szCs w:val="24"/>
        </w:rPr>
        <w:t>труда);</w:t>
      </w:r>
    </w:p>
    <w:p w14:paraId="16811927" w14:textId="77777777" w:rsidR="00486711" w:rsidRPr="00B34A0C" w:rsidRDefault="00A943F1" w:rsidP="00044643">
      <w:pPr>
        <w:pStyle w:val="a5"/>
        <w:numPr>
          <w:ilvl w:val="0"/>
          <w:numId w:val="82"/>
        </w:numPr>
        <w:tabs>
          <w:tab w:val="left" w:pos="1527"/>
        </w:tabs>
        <w:spacing w:before="41" w:line="276" w:lineRule="auto"/>
        <w:ind w:right="848" w:firstLine="708"/>
        <w:rPr>
          <w:sz w:val="24"/>
          <w:szCs w:val="24"/>
        </w:rPr>
      </w:pPr>
      <w:r w:rsidRPr="00B34A0C">
        <w:rPr>
          <w:sz w:val="24"/>
          <w:szCs w:val="24"/>
        </w:rPr>
        <w:t xml:space="preserve">продуктивной  (оборудование   и   материалы    для    лепки,    аппликации,   </w:t>
      </w:r>
      <w:r w:rsidRPr="00B34A0C">
        <w:rPr>
          <w:spacing w:val="-4"/>
          <w:sz w:val="24"/>
          <w:szCs w:val="24"/>
        </w:rPr>
        <w:t xml:space="preserve">рисования </w:t>
      </w:r>
      <w:r w:rsidRPr="00B34A0C">
        <w:rPr>
          <w:sz w:val="24"/>
          <w:szCs w:val="24"/>
        </w:rPr>
        <w:t>и</w:t>
      </w:r>
      <w:r w:rsidRPr="00B34A0C">
        <w:rPr>
          <w:spacing w:val="-1"/>
          <w:sz w:val="24"/>
          <w:szCs w:val="24"/>
        </w:rPr>
        <w:t xml:space="preserve"> </w:t>
      </w:r>
      <w:r w:rsidRPr="00B34A0C">
        <w:rPr>
          <w:sz w:val="24"/>
          <w:szCs w:val="24"/>
        </w:rPr>
        <w:t>конструирования);</w:t>
      </w:r>
    </w:p>
    <w:p w14:paraId="71AEB339" w14:textId="77777777" w:rsidR="00486711" w:rsidRPr="00B34A0C" w:rsidRDefault="00A943F1" w:rsidP="00EC7577">
      <w:pPr>
        <w:pStyle w:val="a5"/>
        <w:numPr>
          <w:ilvl w:val="0"/>
          <w:numId w:val="82"/>
        </w:numPr>
        <w:tabs>
          <w:tab w:val="left" w:pos="1527"/>
        </w:tabs>
        <w:spacing w:line="275" w:lineRule="exact"/>
        <w:ind w:left="1526" w:right="627"/>
        <w:rPr>
          <w:sz w:val="24"/>
          <w:szCs w:val="24"/>
        </w:rPr>
      </w:pPr>
      <w:r w:rsidRPr="00B34A0C">
        <w:rPr>
          <w:sz w:val="24"/>
          <w:szCs w:val="24"/>
        </w:rPr>
        <w:t>музыкальной (детские музыкальные инструменты, дидактический материал и</w:t>
      </w:r>
      <w:r w:rsidRPr="00B34A0C">
        <w:rPr>
          <w:spacing w:val="-22"/>
          <w:sz w:val="24"/>
          <w:szCs w:val="24"/>
        </w:rPr>
        <w:t xml:space="preserve"> </w:t>
      </w:r>
      <w:r w:rsidRPr="00B34A0C">
        <w:rPr>
          <w:sz w:val="24"/>
          <w:szCs w:val="24"/>
        </w:rPr>
        <w:t>др.).</w:t>
      </w:r>
    </w:p>
    <w:p w14:paraId="561E8B8A" w14:textId="03283337" w:rsidR="00486711" w:rsidRPr="00B34A0C" w:rsidRDefault="00A943F1" w:rsidP="00EC7577">
      <w:pPr>
        <w:pStyle w:val="a3"/>
        <w:spacing w:before="41" w:line="276" w:lineRule="auto"/>
        <w:ind w:right="627"/>
      </w:pPr>
      <w:r w:rsidRPr="00B34A0C">
        <w:t xml:space="preserve">При выборе форм, методов, средств реализации Программы образования </w:t>
      </w:r>
      <w:r w:rsidRPr="00B34A0C">
        <w:rPr>
          <w:color w:val="171717"/>
        </w:rPr>
        <w:t xml:space="preserve">важное </w:t>
      </w:r>
      <w:r w:rsidRPr="00B34A0C">
        <w:t>значение имеет признание приоритетной субъективной позиции ребенка в образовательном процессе. Педагог учитывает</w:t>
      </w:r>
      <w:r w:rsidR="00EC7577" w:rsidRPr="00B34A0C">
        <w:t xml:space="preserve"> </w:t>
      </w:r>
      <w:r w:rsidRPr="00B34A0C">
        <w:t>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w:t>
      </w:r>
      <w:r w:rsidRPr="00B34A0C">
        <w:rPr>
          <w:spacing w:val="-46"/>
        </w:rPr>
        <w:t xml:space="preserve"> </w:t>
      </w:r>
      <w:r w:rsidRPr="00B34A0C">
        <w:t>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14:paraId="6CDC1475" w14:textId="77777777" w:rsidR="00486711" w:rsidRPr="00B34A0C" w:rsidRDefault="00486711" w:rsidP="00044643">
      <w:pPr>
        <w:pStyle w:val="a3"/>
        <w:spacing w:before="4"/>
        <w:ind w:left="0" w:firstLine="0"/>
      </w:pPr>
    </w:p>
    <w:p w14:paraId="5209B8D9" w14:textId="77777777" w:rsidR="00486711" w:rsidRPr="00B34A0C" w:rsidRDefault="00A943F1" w:rsidP="00044643">
      <w:pPr>
        <w:pStyle w:val="4"/>
        <w:numPr>
          <w:ilvl w:val="1"/>
          <w:numId w:val="217"/>
        </w:numPr>
        <w:tabs>
          <w:tab w:val="left" w:pos="1666"/>
        </w:tabs>
        <w:ind w:left="1526" w:right="1758" w:hanging="286"/>
        <w:jc w:val="both"/>
      </w:pPr>
      <w:bookmarkStart w:id="30" w:name="_TOC_250044"/>
      <w:r w:rsidRPr="00B34A0C">
        <w:t>Особенности образовательной деятельности разных видов и</w:t>
      </w:r>
      <w:r w:rsidRPr="00B34A0C">
        <w:rPr>
          <w:spacing w:val="-21"/>
        </w:rPr>
        <w:t xml:space="preserve"> </w:t>
      </w:r>
      <w:bookmarkEnd w:id="30"/>
      <w:r w:rsidRPr="00B34A0C">
        <w:t>культурных практик</w:t>
      </w:r>
    </w:p>
    <w:p w14:paraId="5A054FD8" w14:textId="77777777" w:rsidR="00486711" w:rsidRPr="00B34A0C" w:rsidRDefault="00A943F1" w:rsidP="00044643">
      <w:pPr>
        <w:pStyle w:val="a5"/>
        <w:numPr>
          <w:ilvl w:val="2"/>
          <w:numId w:val="81"/>
        </w:numPr>
        <w:tabs>
          <w:tab w:val="left" w:pos="1882"/>
        </w:tabs>
        <w:spacing w:line="274" w:lineRule="exact"/>
        <w:rPr>
          <w:sz w:val="24"/>
          <w:szCs w:val="24"/>
        </w:rPr>
      </w:pPr>
      <w:r w:rsidRPr="00B34A0C">
        <w:rPr>
          <w:sz w:val="24"/>
          <w:szCs w:val="24"/>
        </w:rPr>
        <w:t>Образовательная деятельность в ДОО</w:t>
      </w:r>
      <w:r w:rsidRPr="00B34A0C">
        <w:rPr>
          <w:spacing w:val="-2"/>
          <w:sz w:val="24"/>
          <w:szCs w:val="24"/>
        </w:rPr>
        <w:t xml:space="preserve"> </w:t>
      </w:r>
      <w:r w:rsidRPr="00B34A0C">
        <w:rPr>
          <w:sz w:val="24"/>
          <w:szCs w:val="24"/>
        </w:rPr>
        <w:t>включает:</w:t>
      </w:r>
    </w:p>
    <w:p w14:paraId="18D50AB5" w14:textId="77777777" w:rsidR="00486711" w:rsidRPr="00B34A0C" w:rsidRDefault="00A943F1" w:rsidP="00EC7577">
      <w:pPr>
        <w:pStyle w:val="a5"/>
        <w:numPr>
          <w:ilvl w:val="0"/>
          <w:numId w:val="80"/>
        </w:numPr>
        <w:tabs>
          <w:tab w:val="left" w:pos="1527"/>
        </w:tabs>
        <w:spacing w:before="41" w:line="276" w:lineRule="auto"/>
        <w:ind w:right="627" w:firstLine="708"/>
        <w:jc w:val="left"/>
        <w:rPr>
          <w:sz w:val="24"/>
          <w:szCs w:val="24"/>
        </w:rPr>
      </w:pPr>
      <w:r w:rsidRPr="00B34A0C">
        <w:rPr>
          <w:sz w:val="24"/>
          <w:szCs w:val="24"/>
        </w:rPr>
        <w:t xml:space="preserve">образовательную деятельность, осуществляемую в процессе организации </w:t>
      </w:r>
      <w:r w:rsidRPr="00B34A0C">
        <w:rPr>
          <w:spacing w:val="-5"/>
          <w:sz w:val="24"/>
          <w:szCs w:val="24"/>
        </w:rPr>
        <w:t xml:space="preserve">различных </w:t>
      </w:r>
      <w:r w:rsidRPr="00B34A0C">
        <w:rPr>
          <w:sz w:val="24"/>
          <w:szCs w:val="24"/>
        </w:rPr>
        <w:t>видов детской деятельности;</w:t>
      </w:r>
    </w:p>
    <w:p w14:paraId="6F73851A" w14:textId="77777777" w:rsidR="00EC7577" w:rsidRPr="00B34A0C" w:rsidRDefault="00A943F1" w:rsidP="00EC7577">
      <w:pPr>
        <w:pStyle w:val="a5"/>
        <w:numPr>
          <w:ilvl w:val="0"/>
          <w:numId w:val="80"/>
        </w:numPr>
        <w:tabs>
          <w:tab w:val="left" w:pos="1527"/>
        </w:tabs>
        <w:spacing w:before="1"/>
        <w:ind w:left="1526" w:right="627"/>
        <w:jc w:val="left"/>
        <w:rPr>
          <w:sz w:val="24"/>
          <w:szCs w:val="24"/>
        </w:rPr>
      </w:pPr>
      <w:r w:rsidRPr="00B34A0C">
        <w:rPr>
          <w:sz w:val="24"/>
          <w:szCs w:val="24"/>
        </w:rPr>
        <w:t>образовательную деятельность, осуществляемую в ходе режимных</w:t>
      </w:r>
      <w:r w:rsidRPr="00B34A0C">
        <w:rPr>
          <w:spacing w:val="-4"/>
          <w:sz w:val="24"/>
          <w:szCs w:val="24"/>
        </w:rPr>
        <w:t xml:space="preserve"> </w:t>
      </w:r>
    </w:p>
    <w:p w14:paraId="4008712F" w14:textId="6178B98F" w:rsidR="00486711" w:rsidRPr="00B34A0C" w:rsidRDefault="00A943F1" w:rsidP="00EC7577">
      <w:pPr>
        <w:tabs>
          <w:tab w:val="left" w:pos="1527"/>
        </w:tabs>
        <w:spacing w:before="1"/>
        <w:ind w:left="567" w:right="627"/>
        <w:rPr>
          <w:sz w:val="24"/>
          <w:szCs w:val="24"/>
        </w:rPr>
      </w:pPr>
      <w:r w:rsidRPr="00B34A0C">
        <w:rPr>
          <w:sz w:val="24"/>
          <w:szCs w:val="24"/>
        </w:rPr>
        <w:t>процессов;</w:t>
      </w:r>
    </w:p>
    <w:p w14:paraId="1EEAF117" w14:textId="77777777" w:rsidR="00486711" w:rsidRPr="00B34A0C" w:rsidRDefault="00A943F1">
      <w:pPr>
        <w:pStyle w:val="a5"/>
        <w:numPr>
          <w:ilvl w:val="0"/>
          <w:numId w:val="80"/>
        </w:numPr>
        <w:tabs>
          <w:tab w:val="left" w:pos="1527"/>
        </w:tabs>
        <w:spacing w:before="41"/>
        <w:ind w:left="1526"/>
        <w:jc w:val="left"/>
        <w:rPr>
          <w:sz w:val="24"/>
          <w:szCs w:val="24"/>
        </w:rPr>
      </w:pPr>
      <w:r w:rsidRPr="00B34A0C">
        <w:rPr>
          <w:sz w:val="24"/>
          <w:szCs w:val="24"/>
        </w:rPr>
        <w:t>самостоятельную деятельность детей;</w:t>
      </w:r>
    </w:p>
    <w:p w14:paraId="362FD11A" w14:textId="77777777" w:rsidR="00486711" w:rsidRPr="00B34A0C" w:rsidRDefault="00A943F1" w:rsidP="00EC7577">
      <w:pPr>
        <w:pStyle w:val="a5"/>
        <w:numPr>
          <w:ilvl w:val="0"/>
          <w:numId w:val="80"/>
        </w:numPr>
        <w:tabs>
          <w:tab w:val="left" w:pos="1527"/>
        </w:tabs>
        <w:spacing w:before="41"/>
        <w:ind w:left="1526" w:right="627"/>
        <w:jc w:val="left"/>
        <w:rPr>
          <w:sz w:val="24"/>
          <w:szCs w:val="24"/>
        </w:rPr>
      </w:pPr>
      <w:r w:rsidRPr="00B34A0C">
        <w:rPr>
          <w:sz w:val="24"/>
          <w:szCs w:val="24"/>
        </w:rPr>
        <w:t>взаимодействие с семьями детей по реализации образовательной программы</w:t>
      </w:r>
      <w:r w:rsidRPr="00B34A0C">
        <w:rPr>
          <w:spacing w:val="-9"/>
          <w:sz w:val="24"/>
          <w:szCs w:val="24"/>
        </w:rPr>
        <w:t xml:space="preserve"> </w:t>
      </w:r>
      <w:r w:rsidRPr="00B34A0C">
        <w:rPr>
          <w:sz w:val="24"/>
          <w:szCs w:val="24"/>
        </w:rPr>
        <w:t>ДО.</w:t>
      </w:r>
    </w:p>
    <w:p w14:paraId="6375B2CD" w14:textId="77777777" w:rsidR="00486711" w:rsidRPr="00B34A0C" w:rsidRDefault="00A943F1">
      <w:pPr>
        <w:pStyle w:val="a5"/>
        <w:numPr>
          <w:ilvl w:val="2"/>
          <w:numId w:val="81"/>
        </w:numPr>
        <w:tabs>
          <w:tab w:val="left" w:pos="1810"/>
        </w:tabs>
        <w:spacing w:before="40" w:line="278" w:lineRule="auto"/>
        <w:ind w:left="533" w:right="854" w:firstLine="708"/>
        <w:rPr>
          <w:sz w:val="24"/>
          <w:szCs w:val="24"/>
        </w:rPr>
      </w:pPr>
      <w:r w:rsidRPr="00B34A0C">
        <w:rPr>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w:t>
      </w:r>
      <w:r w:rsidRPr="00B34A0C">
        <w:rPr>
          <w:spacing w:val="30"/>
          <w:sz w:val="24"/>
          <w:szCs w:val="24"/>
        </w:rPr>
        <w:t xml:space="preserve"> </w:t>
      </w:r>
      <w:r w:rsidRPr="00B34A0C">
        <w:rPr>
          <w:sz w:val="24"/>
          <w:szCs w:val="24"/>
        </w:rPr>
        <w:t>задач,</w:t>
      </w:r>
    </w:p>
    <w:p w14:paraId="355952F1" w14:textId="77777777" w:rsidR="00486711" w:rsidRPr="00B34A0C" w:rsidRDefault="00486711">
      <w:pPr>
        <w:spacing w:line="278" w:lineRule="auto"/>
        <w:rPr>
          <w:sz w:val="24"/>
          <w:szCs w:val="24"/>
        </w:rPr>
        <w:sectPr w:rsidR="00486711" w:rsidRPr="00B34A0C">
          <w:pgSz w:w="12000" w:h="16970"/>
          <w:pgMar w:top="1040" w:right="0" w:bottom="280" w:left="600" w:header="509" w:footer="0" w:gutter="0"/>
          <w:cols w:space="720"/>
        </w:sectPr>
      </w:pPr>
    </w:p>
    <w:p w14:paraId="3ECFB3AE" w14:textId="77777777" w:rsidR="00486711" w:rsidRPr="00B34A0C" w:rsidRDefault="00A943F1" w:rsidP="00EC7577">
      <w:pPr>
        <w:pStyle w:val="a3"/>
        <w:spacing w:before="82" w:line="278" w:lineRule="auto"/>
        <w:ind w:right="627" w:firstLine="0"/>
      </w:pPr>
      <w:r w:rsidRPr="00B34A0C">
        <w:lastRenderedPageBreak/>
        <w:t>желаний детей, их образовательных потребностей, педагог может выбрать один или несколько вариантов совместной деятельности:</w:t>
      </w:r>
    </w:p>
    <w:p w14:paraId="412CE2AB" w14:textId="77777777" w:rsidR="00486711" w:rsidRPr="00B34A0C" w:rsidRDefault="00A943F1" w:rsidP="00EC7577">
      <w:pPr>
        <w:pStyle w:val="a5"/>
        <w:numPr>
          <w:ilvl w:val="0"/>
          <w:numId w:val="79"/>
        </w:numPr>
        <w:tabs>
          <w:tab w:val="left" w:pos="1566"/>
        </w:tabs>
        <w:spacing w:line="266" w:lineRule="auto"/>
        <w:ind w:right="627" w:firstLine="708"/>
        <w:rPr>
          <w:sz w:val="24"/>
          <w:szCs w:val="24"/>
        </w:rPr>
      </w:pPr>
      <w:r w:rsidRPr="00B34A0C">
        <w:rPr>
          <w:sz w:val="24"/>
          <w:szCs w:val="24"/>
        </w:rPr>
        <w:t>совместная деятельность педагога с ребёнком, где, взаимодействуя с ребёнком, он выполняет функции педагога: обучает ребёнка чему-то</w:t>
      </w:r>
      <w:r w:rsidRPr="00B34A0C">
        <w:rPr>
          <w:spacing w:val="-5"/>
          <w:sz w:val="24"/>
          <w:szCs w:val="24"/>
        </w:rPr>
        <w:t xml:space="preserve"> </w:t>
      </w:r>
      <w:r w:rsidRPr="00B34A0C">
        <w:rPr>
          <w:sz w:val="24"/>
          <w:szCs w:val="24"/>
        </w:rPr>
        <w:t>новому;</w:t>
      </w:r>
    </w:p>
    <w:p w14:paraId="72008665" w14:textId="77777777" w:rsidR="00486711" w:rsidRPr="00B34A0C" w:rsidRDefault="00A943F1" w:rsidP="00EC7577">
      <w:pPr>
        <w:pStyle w:val="a5"/>
        <w:numPr>
          <w:ilvl w:val="0"/>
          <w:numId w:val="79"/>
        </w:numPr>
        <w:tabs>
          <w:tab w:val="left" w:pos="1561"/>
        </w:tabs>
        <w:spacing w:before="3" w:line="266" w:lineRule="auto"/>
        <w:ind w:right="627" w:firstLine="708"/>
        <w:rPr>
          <w:sz w:val="24"/>
          <w:szCs w:val="24"/>
        </w:rPr>
      </w:pPr>
      <w:r w:rsidRPr="00B34A0C">
        <w:rPr>
          <w:sz w:val="24"/>
          <w:szCs w:val="24"/>
        </w:rPr>
        <w:t>совместная деятельность ребёнка с педагогом, при которой ребёнок и педагог – равноправные</w:t>
      </w:r>
      <w:r w:rsidRPr="00B34A0C">
        <w:rPr>
          <w:spacing w:val="-3"/>
          <w:sz w:val="24"/>
          <w:szCs w:val="24"/>
        </w:rPr>
        <w:t xml:space="preserve"> </w:t>
      </w:r>
      <w:r w:rsidRPr="00B34A0C">
        <w:rPr>
          <w:sz w:val="24"/>
          <w:szCs w:val="24"/>
        </w:rPr>
        <w:t>партнеры;</w:t>
      </w:r>
    </w:p>
    <w:p w14:paraId="1930CD73" w14:textId="77777777" w:rsidR="00486711" w:rsidRPr="00B34A0C" w:rsidRDefault="00A943F1" w:rsidP="00EC7577">
      <w:pPr>
        <w:pStyle w:val="a5"/>
        <w:numPr>
          <w:ilvl w:val="0"/>
          <w:numId w:val="79"/>
        </w:numPr>
        <w:tabs>
          <w:tab w:val="left" w:pos="1570"/>
        </w:tabs>
        <w:spacing w:before="8" w:line="271" w:lineRule="auto"/>
        <w:ind w:right="627" w:firstLine="708"/>
        <w:rPr>
          <w:sz w:val="24"/>
          <w:szCs w:val="24"/>
        </w:rPr>
      </w:pPr>
      <w:r w:rsidRPr="00B34A0C">
        <w:rPr>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w:t>
      </w:r>
      <w:r w:rsidRPr="00B34A0C">
        <w:rPr>
          <w:spacing w:val="1"/>
          <w:sz w:val="24"/>
          <w:szCs w:val="24"/>
        </w:rPr>
        <w:t xml:space="preserve"> </w:t>
      </w:r>
      <w:r w:rsidRPr="00B34A0C">
        <w:rPr>
          <w:sz w:val="24"/>
          <w:szCs w:val="24"/>
        </w:rPr>
        <w:t>детей;</w:t>
      </w:r>
    </w:p>
    <w:p w14:paraId="004678E4" w14:textId="77777777" w:rsidR="00486711" w:rsidRPr="00B34A0C" w:rsidRDefault="00A943F1" w:rsidP="00B10AC3">
      <w:pPr>
        <w:pStyle w:val="a5"/>
        <w:numPr>
          <w:ilvl w:val="0"/>
          <w:numId w:val="79"/>
        </w:numPr>
        <w:tabs>
          <w:tab w:val="left" w:pos="1561"/>
        </w:tabs>
        <w:spacing w:before="2" w:line="273" w:lineRule="auto"/>
        <w:ind w:right="627" w:firstLine="708"/>
        <w:rPr>
          <w:sz w:val="24"/>
          <w:szCs w:val="24"/>
        </w:rPr>
      </w:pPr>
      <w:r w:rsidRPr="00B34A0C">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w:t>
      </w:r>
      <w:r w:rsidRPr="00B34A0C">
        <w:rPr>
          <w:spacing w:val="-8"/>
          <w:sz w:val="24"/>
          <w:szCs w:val="24"/>
        </w:rPr>
        <w:t xml:space="preserve"> </w:t>
      </w:r>
      <w:r w:rsidRPr="00B34A0C">
        <w:rPr>
          <w:sz w:val="24"/>
          <w:szCs w:val="24"/>
        </w:rPr>
        <w:t>ставящего</w:t>
      </w:r>
      <w:r w:rsidRPr="00B34A0C">
        <w:rPr>
          <w:spacing w:val="-6"/>
          <w:sz w:val="24"/>
          <w:szCs w:val="24"/>
        </w:rPr>
        <w:t xml:space="preserve"> </w:t>
      </w:r>
      <w:r w:rsidRPr="00B34A0C">
        <w:rPr>
          <w:sz w:val="24"/>
          <w:szCs w:val="24"/>
        </w:rPr>
        <w:t>задачу</w:t>
      </w:r>
      <w:r w:rsidRPr="00B34A0C">
        <w:rPr>
          <w:spacing w:val="-11"/>
          <w:sz w:val="24"/>
          <w:szCs w:val="24"/>
        </w:rPr>
        <w:t xml:space="preserve"> </w:t>
      </w:r>
      <w:r w:rsidRPr="00B34A0C">
        <w:rPr>
          <w:sz w:val="24"/>
          <w:szCs w:val="24"/>
        </w:rPr>
        <w:t>группе</w:t>
      </w:r>
      <w:r w:rsidRPr="00B34A0C">
        <w:rPr>
          <w:spacing w:val="-7"/>
          <w:sz w:val="24"/>
          <w:szCs w:val="24"/>
        </w:rPr>
        <w:t xml:space="preserve"> </w:t>
      </w:r>
      <w:r w:rsidRPr="00B34A0C">
        <w:rPr>
          <w:sz w:val="24"/>
          <w:szCs w:val="24"/>
        </w:rPr>
        <w:t>детей,</w:t>
      </w:r>
      <w:r w:rsidRPr="00B34A0C">
        <w:rPr>
          <w:spacing w:val="-7"/>
          <w:sz w:val="24"/>
          <w:szCs w:val="24"/>
        </w:rPr>
        <w:t xml:space="preserve"> </w:t>
      </w:r>
      <w:r w:rsidRPr="00B34A0C">
        <w:rPr>
          <w:sz w:val="24"/>
          <w:szCs w:val="24"/>
        </w:rPr>
        <w:t>тем</w:t>
      </w:r>
      <w:r w:rsidRPr="00B34A0C">
        <w:rPr>
          <w:spacing w:val="-7"/>
          <w:sz w:val="24"/>
          <w:szCs w:val="24"/>
        </w:rPr>
        <w:t xml:space="preserve"> </w:t>
      </w:r>
      <w:r w:rsidRPr="00B34A0C">
        <w:rPr>
          <w:sz w:val="24"/>
          <w:szCs w:val="24"/>
        </w:rPr>
        <w:t>самым,</w:t>
      </w:r>
      <w:r w:rsidRPr="00B34A0C">
        <w:rPr>
          <w:spacing w:val="-6"/>
          <w:sz w:val="24"/>
          <w:szCs w:val="24"/>
        </w:rPr>
        <w:t xml:space="preserve"> </w:t>
      </w:r>
      <w:r w:rsidRPr="00B34A0C">
        <w:rPr>
          <w:sz w:val="24"/>
          <w:szCs w:val="24"/>
        </w:rPr>
        <w:t>актуализируя</w:t>
      </w:r>
      <w:r w:rsidRPr="00B34A0C">
        <w:rPr>
          <w:spacing w:val="-6"/>
          <w:sz w:val="24"/>
          <w:szCs w:val="24"/>
        </w:rPr>
        <w:t xml:space="preserve"> </w:t>
      </w:r>
      <w:r w:rsidRPr="00B34A0C">
        <w:rPr>
          <w:sz w:val="24"/>
          <w:szCs w:val="24"/>
        </w:rPr>
        <w:t>лидерские</w:t>
      </w:r>
      <w:r w:rsidRPr="00B34A0C">
        <w:rPr>
          <w:spacing w:val="-7"/>
          <w:sz w:val="24"/>
          <w:szCs w:val="24"/>
        </w:rPr>
        <w:t xml:space="preserve"> </w:t>
      </w:r>
      <w:r w:rsidRPr="00B34A0C">
        <w:rPr>
          <w:sz w:val="24"/>
          <w:szCs w:val="24"/>
        </w:rPr>
        <w:t>ресурсы</w:t>
      </w:r>
      <w:r w:rsidRPr="00B34A0C">
        <w:rPr>
          <w:spacing w:val="-5"/>
          <w:sz w:val="24"/>
          <w:szCs w:val="24"/>
        </w:rPr>
        <w:t xml:space="preserve"> </w:t>
      </w:r>
      <w:r w:rsidRPr="00B34A0C">
        <w:rPr>
          <w:sz w:val="24"/>
          <w:szCs w:val="24"/>
        </w:rPr>
        <w:t>самих детей;</w:t>
      </w:r>
    </w:p>
    <w:p w14:paraId="2A987A94" w14:textId="77777777" w:rsidR="00486711" w:rsidRPr="00B34A0C" w:rsidRDefault="00A943F1" w:rsidP="00B10AC3">
      <w:pPr>
        <w:pStyle w:val="a5"/>
        <w:numPr>
          <w:ilvl w:val="0"/>
          <w:numId w:val="79"/>
        </w:numPr>
        <w:tabs>
          <w:tab w:val="left" w:pos="1566"/>
        </w:tabs>
        <w:spacing w:line="273" w:lineRule="auto"/>
        <w:ind w:right="627" w:firstLine="708"/>
        <w:rPr>
          <w:sz w:val="24"/>
          <w:szCs w:val="24"/>
        </w:rPr>
      </w:pPr>
      <w:r w:rsidRPr="00B34A0C">
        <w:rPr>
          <w:sz w:val="24"/>
          <w:szCs w:val="24"/>
        </w:rPr>
        <w:t>самостоятельная, спонтанно возникающая, совместная деятельность детей без всякого участия</w:t>
      </w:r>
      <w:r w:rsidRPr="00B34A0C">
        <w:rPr>
          <w:spacing w:val="-8"/>
          <w:sz w:val="24"/>
          <w:szCs w:val="24"/>
        </w:rPr>
        <w:t xml:space="preserve"> </w:t>
      </w:r>
      <w:r w:rsidRPr="00B34A0C">
        <w:rPr>
          <w:sz w:val="24"/>
          <w:szCs w:val="24"/>
        </w:rPr>
        <w:t>педагога.</w:t>
      </w:r>
      <w:r w:rsidRPr="00B34A0C">
        <w:rPr>
          <w:spacing w:val="-7"/>
          <w:sz w:val="24"/>
          <w:szCs w:val="24"/>
        </w:rPr>
        <w:t xml:space="preserve"> </w:t>
      </w:r>
      <w:r w:rsidRPr="00B34A0C">
        <w:rPr>
          <w:sz w:val="24"/>
          <w:szCs w:val="24"/>
        </w:rPr>
        <w:t>Это</w:t>
      </w:r>
      <w:r w:rsidRPr="00B34A0C">
        <w:rPr>
          <w:spacing w:val="-7"/>
          <w:sz w:val="24"/>
          <w:szCs w:val="24"/>
        </w:rPr>
        <w:t xml:space="preserve"> </w:t>
      </w:r>
      <w:r w:rsidRPr="00B34A0C">
        <w:rPr>
          <w:sz w:val="24"/>
          <w:szCs w:val="24"/>
        </w:rPr>
        <w:t>могут</w:t>
      </w:r>
      <w:r w:rsidRPr="00B34A0C">
        <w:rPr>
          <w:spacing w:val="-7"/>
          <w:sz w:val="24"/>
          <w:szCs w:val="24"/>
        </w:rPr>
        <w:t xml:space="preserve"> </w:t>
      </w:r>
      <w:r w:rsidRPr="00B34A0C">
        <w:rPr>
          <w:sz w:val="24"/>
          <w:szCs w:val="24"/>
        </w:rPr>
        <w:t>быть</w:t>
      </w:r>
      <w:r w:rsidRPr="00B34A0C">
        <w:rPr>
          <w:spacing w:val="-6"/>
          <w:sz w:val="24"/>
          <w:szCs w:val="24"/>
        </w:rPr>
        <w:t xml:space="preserve"> </w:t>
      </w:r>
      <w:r w:rsidRPr="00B34A0C">
        <w:rPr>
          <w:sz w:val="24"/>
          <w:szCs w:val="24"/>
        </w:rPr>
        <w:t>самостоятельные</w:t>
      </w:r>
      <w:r w:rsidRPr="00B34A0C">
        <w:rPr>
          <w:spacing w:val="-9"/>
          <w:sz w:val="24"/>
          <w:szCs w:val="24"/>
        </w:rPr>
        <w:t xml:space="preserve"> </w:t>
      </w:r>
      <w:r w:rsidRPr="00B34A0C">
        <w:rPr>
          <w:sz w:val="24"/>
          <w:szCs w:val="24"/>
        </w:rPr>
        <w:t>игры</w:t>
      </w:r>
      <w:r w:rsidRPr="00B34A0C">
        <w:rPr>
          <w:spacing w:val="-8"/>
          <w:sz w:val="24"/>
          <w:szCs w:val="24"/>
        </w:rPr>
        <w:t xml:space="preserve"> </w:t>
      </w:r>
      <w:r w:rsidRPr="00B34A0C">
        <w:rPr>
          <w:sz w:val="24"/>
          <w:szCs w:val="24"/>
        </w:rPr>
        <w:t>детей</w:t>
      </w:r>
      <w:r w:rsidRPr="00B34A0C">
        <w:rPr>
          <w:spacing w:val="-7"/>
          <w:sz w:val="24"/>
          <w:szCs w:val="24"/>
        </w:rPr>
        <w:t xml:space="preserve"> </w:t>
      </w:r>
      <w:r w:rsidRPr="00B34A0C">
        <w:rPr>
          <w:sz w:val="24"/>
          <w:szCs w:val="24"/>
        </w:rPr>
        <w:t>(сюжетно-ролевые,</w:t>
      </w:r>
      <w:r w:rsidRPr="00B34A0C">
        <w:rPr>
          <w:spacing w:val="-7"/>
          <w:sz w:val="24"/>
          <w:szCs w:val="24"/>
        </w:rPr>
        <w:t xml:space="preserve"> </w:t>
      </w:r>
      <w:r w:rsidRPr="00B34A0C">
        <w:rPr>
          <w:sz w:val="24"/>
          <w:szCs w:val="24"/>
        </w:rPr>
        <w:t>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w:t>
      </w:r>
      <w:r w:rsidRPr="00B34A0C">
        <w:rPr>
          <w:spacing w:val="-4"/>
          <w:sz w:val="24"/>
          <w:szCs w:val="24"/>
        </w:rPr>
        <w:t xml:space="preserve"> </w:t>
      </w:r>
      <w:r w:rsidRPr="00B34A0C">
        <w:rPr>
          <w:sz w:val="24"/>
          <w:szCs w:val="24"/>
        </w:rPr>
        <w:t>другое).</w:t>
      </w:r>
    </w:p>
    <w:p w14:paraId="36A338A3" w14:textId="77777777" w:rsidR="00486711" w:rsidRPr="00B34A0C" w:rsidRDefault="00A943F1" w:rsidP="00B10AC3">
      <w:pPr>
        <w:pStyle w:val="a5"/>
        <w:numPr>
          <w:ilvl w:val="2"/>
          <w:numId w:val="81"/>
        </w:numPr>
        <w:tabs>
          <w:tab w:val="left" w:pos="1810"/>
        </w:tabs>
        <w:spacing w:line="276" w:lineRule="auto"/>
        <w:ind w:left="533" w:right="627" w:firstLine="708"/>
        <w:rPr>
          <w:sz w:val="24"/>
          <w:szCs w:val="24"/>
        </w:rPr>
      </w:pPr>
      <w:r w:rsidRPr="00B34A0C">
        <w:rPr>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w:t>
      </w:r>
      <w:r w:rsidRPr="00B34A0C">
        <w:rPr>
          <w:spacing w:val="-11"/>
          <w:sz w:val="24"/>
          <w:szCs w:val="24"/>
        </w:rPr>
        <w:t xml:space="preserve"> </w:t>
      </w:r>
      <w:r w:rsidRPr="00B34A0C">
        <w:rPr>
          <w:sz w:val="24"/>
          <w:szCs w:val="24"/>
        </w:rPr>
        <w:t>наблюдения</w:t>
      </w:r>
      <w:r w:rsidRPr="00B34A0C">
        <w:rPr>
          <w:spacing w:val="-10"/>
          <w:sz w:val="24"/>
          <w:szCs w:val="24"/>
        </w:rPr>
        <w:t xml:space="preserve"> </w:t>
      </w:r>
      <w:r w:rsidRPr="00B34A0C">
        <w:rPr>
          <w:sz w:val="24"/>
          <w:szCs w:val="24"/>
        </w:rPr>
        <w:t>за</w:t>
      </w:r>
      <w:r w:rsidRPr="00B34A0C">
        <w:rPr>
          <w:spacing w:val="-10"/>
          <w:sz w:val="24"/>
          <w:szCs w:val="24"/>
        </w:rPr>
        <w:t xml:space="preserve"> </w:t>
      </w:r>
      <w:r w:rsidRPr="00B34A0C">
        <w:rPr>
          <w:sz w:val="24"/>
          <w:szCs w:val="24"/>
        </w:rPr>
        <w:t>деятельностью</w:t>
      </w:r>
      <w:r w:rsidRPr="00B34A0C">
        <w:rPr>
          <w:spacing w:val="-9"/>
          <w:sz w:val="24"/>
          <w:szCs w:val="24"/>
        </w:rPr>
        <w:t xml:space="preserve"> </w:t>
      </w:r>
      <w:r w:rsidRPr="00B34A0C">
        <w:rPr>
          <w:sz w:val="24"/>
          <w:szCs w:val="24"/>
        </w:rPr>
        <w:t>детей</w:t>
      </w:r>
      <w:r w:rsidRPr="00B34A0C">
        <w:rPr>
          <w:spacing w:val="-7"/>
          <w:sz w:val="24"/>
          <w:szCs w:val="24"/>
        </w:rPr>
        <w:t xml:space="preserve"> </w:t>
      </w:r>
      <w:r w:rsidRPr="00B34A0C">
        <w:rPr>
          <w:sz w:val="24"/>
          <w:szCs w:val="24"/>
        </w:rPr>
        <w:t>в</w:t>
      </w:r>
      <w:r w:rsidRPr="00B34A0C">
        <w:rPr>
          <w:spacing w:val="-10"/>
          <w:sz w:val="24"/>
          <w:szCs w:val="24"/>
        </w:rPr>
        <w:t xml:space="preserve"> </w:t>
      </w:r>
      <w:r w:rsidRPr="00B34A0C">
        <w:rPr>
          <w:sz w:val="24"/>
          <w:szCs w:val="24"/>
        </w:rPr>
        <w:t>ходе</w:t>
      </w:r>
      <w:r w:rsidRPr="00B34A0C">
        <w:rPr>
          <w:spacing w:val="-9"/>
          <w:sz w:val="24"/>
          <w:szCs w:val="24"/>
        </w:rPr>
        <w:t xml:space="preserve"> </w:t>
      </w:r>
      <w:r w:rsidRPr="00B34A0C">
        <w:rPr>
          <w:sz w:val="24"/>
          <w:szCs w:val="24"/>
        </w:rPr>
        <w:t>проведения</w:t>
      </w:r>
      <w:r w:rsidRPr="00B34A0C">
        <w:rPr>
          <w:spacing w:val="-4"/>
          <w:sz w:val="24"/>
          <w:szCs w:val="24"/>
        </w:rPr>
        <w:t xml:space="preserve"> </w:t>
      </w:r>
      <w:r w:rsidRPr="00B34A0C">
        <w:rPr>
          <w:sz w:val="24"/>
          <w:szCs w:val="24"/>
        </w:rPr>
        <w:t>педагогической</w:t>
      </w:r>
      <w:r w:rsidRPr="00B34A0C">
        <w:rPr>
          <w:spacing w:val="-9"/>
          <w:sz w:val="24"/>
          <w:szCs w:val="24"/>
        </w:rPr>
        <w:t xml:space="preserve"> </w:t>
      </w:r>
      <w:r w:rsidRPr="00B34A0C">
        <w:rPr>
          <w:sz w:val="24"/>
          <w:szCs w:val="24"/>
        </w:rPr>
        <w:t>диагностики.</w:t>
      </w:r>
      <w:r w:rsidRPr="00B34A0C">
        <w:rPr>
          <w:spacing w:val="-9"/>
          <w:sz w:val="24"/>
          <w:szCs w:val="24"/>
        </w:rPr>
        <w:t xml:space="preserve"> </w:t>
      </w:r>
      <w:r w:rsidRPr="00B34A0C">
        <w:rPr>
          <w:sz w:val="24"/>
          <w:szCs w:val="24"/>
        </w:rPr>
        <w:t>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w:t>
      </w:r>
      <w:r w:rsidRPr="00B34A0C">
        <w:rPr>
          <w:spacing w:val="-5"/>
          <w:sz w:val="24"/>
          <w:szCs w:val="24"/>
        </w:rPr>
        <w:t xml:space="preserve"> </w:t>
      </w:r>
      <w:r w:rsidRPr="00B34A0C">
        <w:rPr>
          <w:sz w:val="24"/>
          <w:szCs w:val="24"/>
        </w:rPr>
        <w:t>потенциал</w:t>
      </w:r>
      <w:r w:rsidRPr="00B34A0C">
        <w:rPr>
          <w:spacing w:val="-6"/>
          <w:sz w:val="24"/>
          <w:szCs w:val="24"/>
        </w:rPr>
        <w:t xml:space="preserve"> </w:t>
      </w:r>
      <w:r w:rsidRPr="00B34A0C">
        <w:rPr>
          <w:sz w:val="24"/>
          <w:szCs w:val="24"/>
        </w:rPr>
        <w:t>каждого</w:t>
      </w:r>
      <w:r w:rsidRPr="00B34A0C">
        <w:rPr>
          <w:spacing w:val="-6"/>
          <w:sz w:val="24"/>
          <w:szCs w:val="24"/>
        </w:rPr>
        <w:t xml:space="preserve"> </w:t>
      </w:r>
      <w:r w:rsidRPr="00B34A0C">
        <w:rPr>
          <w:sz w:val="24"/>
          <w:szCs w:val="24"/>
        </w:rPr>
        <w:t>вида</w:t>
      </w:r>
      <w:r w:rsidRPr="00B34A0C">
        <w:rPr>
          <w:spacing w:val="-7"/>
          <w:sz w:val="24"/>
          <w:szCs w:val="24"/>
        </w:rPr>
        <w:t xml:space="preserve"> </w:t>
      </w:r>
      <w:r w:rsidRPr="00B34A0C">
        <w:rPr>
          <w:sz w:val="24"/>
          <w:szCs w:val="24"/>
        </w:rPr>
        <w:t>деятельности</w:t>
      </w:r>
      <w:r w:rsidRPr="00B34A0C">
        <w:rPr>
          <w:spacing w:val="-4"/>
          <w:sz w:val="24"/>
          <w:szCs w:val="24"/>
        </w:rPr>
        <w:t xml:space="preserve"> </w:t>
      </w:r>
      <w:r w:rsidRPr="00B34A0C">
        <w:rPr>
          <w:sz w:val="24"/>
          <w:szCs w:val="24"/>
        </w:rPr>
        <w:t>для</w:t>
      </w:r>
      <w:r w:rsidRPr="00B34A0C">
        <w:rPr>
          <w:spacing w:val="-7"/>
          <w:sz w:val="24"/>
          <w:szCs w:val="24"/>
        </w:rPr>
        <w:t xml:space="preserve"> </w:t>
      </w:r>
      <w:r w:rsidRPr="00B34A0C">
        <w:rPr>
          <w:sz w:val="24"/>
          <w:szCs w:val="24"/>
        </w:rPr>
        <w:t>решения</w:t>
      </w:r>
      <w:r w:rsidRPr="00B34A0C">
        <w:rPr>
          <w:spacing w:val="-6"/>
          <w:sz w:val="24"/>
          <w:szCs w:val="24"/>
        </w:rPr>
        <w:t xml:space="preserve"> </w:t>
      </w:r>
      <w:r w:rsidRPr="00B34A0C">
        <w:rPr>
          <w:sz w:val="24"/>
          <w:szCs w:val="24"/>
        </w:rPr>
        <w:t>задач</w:t>
      </w:r>
      <w:r w:rsidRPr="00B34A0C">
        <w:rPr>
          <w:spacing w:val="-7"/>
          <w:sz w:val="24"/>
          <w:szCs w:val="24"/>
        </w:rPr>
        <w:t xml:space="preserve"> </w:t>
      </w:r>
      <w:r w:rsidRPr="00B34A0C">
        <w:rPr>
          <w:sz w:val="24"/>
          <w:szCs w:val="24"/>
        </w:rPr>
        <w:t>воспитания,</w:t>
      </w:r>
      <w:r w:rsidRPr="00B34A0C">
        <w:rPr>
          <w:spacing w:val="-6"/>
          <w:sz w:val="24"/>
          <w:szCs w:val="24"/>
        </w:rPr>
        <w:t xml:space="preserve"> </w:t>
      </w:r>
      <w:r w:rsidRPr="00B34A0C">
        <w:rPr>
          <w:sz w:val="24"/>
          <w:szCs w:val="24"/>
        </w:rPr>
        <w:t>обучения и развития</w:t>
      </w:r>
      <w:r w:rsidRPr="00B34A0C">
        <w:rPr>
          <w:spacing w:val="-1"/>
          <w:sz w:val="24"/>
          <w:szCs w:val="24"/>
        </w:rPr>
        <w:t xml:space="preserve"> </w:t>
      </w:r>
      <w:r w:rsidRPr="00B34A0C">
        <w:rPr>
          <w:sz w:val="24"/>
          <w:szCs w:val="24"/>
        </w:rPr>
        <w:t>детей.</w:t>
      </w:r>
    </w:p>
    <w:p w14:paraId="2EC0A845" w14:textId="77777777" w:rsidR="00486711" w:rsidRPr="00B34A0C" w:rsidRDefault="00A943F1" w:rsidP="00B10AC3">
      <w:pPr>
        <w:pStyle w:val="a5"/>
        <w:numPr>
          <w:ilvl w:val="2"/>
          <w:numId w:val="78"/>
        </w:numPr>
        <w:tabs>
          <w:tab w:val="left" w:pos="1885"/>
        </w:tabs>
        <w:spacing w:line="276" w:lineRule="auto"/>
        <w:ind w:right="627" w:firstLine="708"/>
        <w:rPr>
          <w:sz w:val="24"/>
          <w:szCs w:val="24"/>
        </w:rPr>
      </w:pPr>
      <w:r w:rsidRPr="00B34A0C">
        <w:rPr>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 исследовательская). Это обеспечивает возможность их интеграции в процессе образовательной деятельности.</w:t>
      </w:r>
    </w:p>
    <w:p w14:paraId="30043DDA" w14:textId="77777777" w:rsidR="00486711" w:rsidRPr="00B34A0C" w:rsidRDefault="00A943F1" w:rsidP="00B10AC3">
      <w:pPr>
        <w:pStyle w:val="a5"/>
        <w:numPr>
          <w:ilvl w:val="2"/>
          <w:numId w:val="78"/>
        </w:numPr>
        <w:tabs>
          <w:tab w:val="left" w:pos="1885"/>
        </w:tabs>
        <w:spacing w:line="278" w:lineRule="auto"/>
        <w:ind w:right="627" w:firstLine="708"/>
        <w:rPr>
          <w:sz w:val="24"/>
          <w:szCs w:val="24"/>
        </w:rPr>
      </w:pPr>
      <w:r w:rsidRPr="00B34A0C">
        <w:rPr>
          <w:sz w:val="24"/>
          <w:szCs w:val="24"/>
        </w:rPr>
        <w:t>В ДОО создана система форм организации разнообразной деятельности дошкольников. Среди них выделяются простые, составные и комплексные</w:t>
      </w:r>
      <w:r w:rsidRPr="00B34A0C">
        <w:rPr>
          <w:spacing w:val="-10"/>
          <w:sz w:val="24"/>
          <w:szCs w:val="24"/>
        </w:rPr>
        <w:t xml:space="preserve"> </w:t>
      </w:r>
      <w:r w:rsidRPr="00B34A0C">
        <w:rPr>
          <w:sz w:val="24"/>
          <w:szCs w:val="24"/>
        </w:rPr>
        <w:t>формы.</w:t>
      </w:r>
    </w:p>
    <w:p w14:paraId="2DC5A56B" w14:textId="77777777" w:rsidR="00486711" w:rsidRPr="00B34A0C" w:rsidRDefault="00A943F1" w:rsidP="00B10AC3">
      <w:pPr>
        <w:pStyle w:val="a5"/>
        <w:numPr>
          <w:ilvl w:val="3"/>
          <w:numId w:val="78"/>
        </w:numPr>
        <w:tabs>
          <w:tab w:val="left" w:pos="2082"/>
        </w:tabs>
        <w:spacing w:line="276" w:lineRule="auto"/>
        <w:ind w:right="627" w:firstLine="708"/>
        <w:rPr>
          <w:sz w:val="24"/>
          <w:szCs w:val="24"/>
        </w:rPr>
      </w:pPr>
      <w:r w:rsidRPr="00B34A0C">
        <w:rPr>
          <w:sz w:val="24"/>
          <w:szCs w:val="24"/>
        </w:rPr>
        <w:t>Простые формы построены на минимальном количестве методов и средств и посвящены, как правило, одной теме. К простым формам</w:t>
      </w:r>
      <w:r w:rsidRPr="00B34A0C">
        <w:rPr>
          <w:spacing w:val="-6"/>
          <w:sz w:val="24"/>
          <w:szCs w:val="24"/>
        </w:rPr>
        <w:t xml:space="preserve"> </w:t>
      </w:r>
      <w:r w:rsidRPr="00B34A0C">
        <w:rPr>
          <w:sz w:val="24"/>
          <w:szCs w:val="24"/>
        </w:rPr>
        <w:t>относятся:</w:t>
      </w:r>
    </w:p>
    <w:p w14:paraId="1267CFD1" w14:textId="77777777" w:rsidR="00486711" w:rsidRPr="00B34A0C" w:rsidRDefault="00A943F1">
      <w:pPr>
        <w:pStyle w:val="a5"/>
        <w:numPr>
          <w:ilvl w:val="4"/>
          <w:numId w:val="78"/>
        </w:numPr>
        <w:tabs>
          <w:tab w:val="left" w:pos="1885"/>
        </w:tabs>
        <w:spacing w:line="275" w:lineRule="exact"/>
        <w:jc w:val="left"/>
        <w:rPr>
          <w:sz w:val="24"/>
          <w:szCs w:val="24"/>
        </w:rPr>
      </w:pPr>
      <w:r w:rsidRPr="00B34A0C">
        <w:rPr>
          <w:sz w:val="24"/>
          <w:szCs w:val="24"/>
        </w:rPr>
        <w:t>беседа,</w:t>
      </w:r>
    </w:p>
    <w:p w14:paraId="339C4584" w14:textId="77777777" w:rsidR="00486711" w:rsidRPr="00B34A0C" w:rsidRDefault="00A943F1">
      <w:pPr>
        <w:pStyle w:val="a5"/>
        <w:numPr>
          <w:ilvl w:val="4"/>
          <w:numId w:val="78"/>
        </w:numPr>
        <w:tabs>
          <w:tab w:val="left" w:pos="1885"/>
        </w:tabs>
        <w:spacing w:before="36"/>
        <w:jc w:val="left"/>
        <w:rPr>
          <w:sz w:val="24"/>
          <w:szCs w:val="24"/>
        </w:rPr>
      </w:pPr>
      <w:r w:rsidRPr="00B34A0C">
        <w:rPr>
          <w:sz w:val="24"/>
          <w:szCs w:val="24"/>
        </w:rPr>
        <w:t>рассказ,</w:t>
      </w:r>
    </w:p>
    <w:p w14:paraId="0D23A276" w14:textId="77777777" w:rsidR="00486711" w:rsidRPr="00B34A0C" w:rsidRDefault="00A943F1">
      <w:pPr>
        <w:pStyle w:val="a5"/>
        <w:numPr>
          <w:ilvl w:val="4"/>
          <w:numId w:val="78"/>
        </w:numPr>
        <w:tabs>
          <w:tab w:val="left" w:pos="1885"/>
        </w:tabs>
        <w:spacing w:before="41"/>
        <w:jc w:val="left"/>
        <w:rPr>
          <w:sz w:val="24"/>
          <w:szCs w:val="24"/>
        </w:rPr>
      </w:pPr>
      <w:r w:rsidRPr="00B34A0C">
        <w:rPr>
          <w:sz w:val="24"/>
          <w:szCs w:val="24"/>
        </w:rPr>
        <w:t>эксперимент,</w:t>
      </w:r>
    </w:p>
    <w:p w14:paraId="2B1C439D" w14:textId="77777777" w:rsidR="00486711" w:rsidRPr="00B34A0C" w:rsidRDefault="00A943F1">
      <w:pPr>
        <w:pStyle w:val="a5"/>
        <w:numPr>
          <w:ilvl w:val="4"/>
          <w:numId w:val="78"/>
        </w:numPr>
        <w:tabs>
          <w:tab w:val="left" w:pos="1885"/>
        </w:tabs>
        <w:spacing w:before="41"/>
        <w:jc w:val="left"/>
        <w:rPr>
          <w:sz w:val="24"/>
          <w:szCs w:val="24"/>
        </w:rPr>
      </w:pPr>
      <w:r w:rsidRPr="00B34A0C">
        <w:rPr>
          <w:sz w:val="24"/>
          <w:szCs w:val="24"/>
        </w:rPr>
        <w:t>наблюдение,</w:t>
      </w:r>
    </w:p>
    <w:p w14:paraId="765AA118" w14:textId="77777777" w:rsidR="00486711" w:rsidRPr="00B34A0C" w:rsidRDefault="00A943F1" w:rsidP="00B10AC3">
      <w:pPr>
        <w:pStyle w:val="a5"/>
        <w:numPr>
          <w:ilvl w:val="4"/>
          <w:numId w:val="78"/>
        </w:numPr>
        <w:tabs>
          <w:tab w:val="left" w:pos="1885"/>
        </w:tabs>
        <w:spacing w:before="40"/>
        <w:ind w:right="627"/>
        <w:jc w:val="left"/>
        <w:rPr>
          <w:sz w:val="24"/>
          <w:szCs w:val="24"/>
        </w:rPr>
      </w:pPr>
      <w:r w:rsidRPr="00B34A0C">
        <w:rPr>
          <w:sz w:val="24"/>
          <w:szCs w:val="24"/>
        </w:rPr>
        <w:t>дидактическая (или любая другая игра, возникающая по инициативе</w:t>
      </w:r>
      <w:r w:rsidRPr="00B34A0C">
        <w:rPr>
          <w:spacing w:val="-9"/>
          <w:sz w:val="24"/>
          <w:szCs w:val="24"/>
        </w:rPr>
        <w:t xml:space="preserve"> </w:t>
      </w:r>
      <w:r w:rsidRPr="00B34A0C">
        <w:rPr>
          <w:sz w:val="24"/>
          <w:szCs w:val="24"/>
        </w:rPr>
        <w:t>педагога)</w:t>
      </w:r>
    </w:p>
    <w:p w14:paraId="0DE3055E" w14:textId="77777777" w:rsidR="00486711" w:rsidRPr="00B34A0C" w:rsidRDefault="00A943F1" w:rsidP="00B10AC3">
      <w:pPr>
        <w:pStyle w:val="a5"/>
        <w:numPr>
          <w:ilvl w:val="3"/>
          <w:numId w:val="78"/>
        </w:numPr>
        <w:tabs>
          <w:tab w:val="left" w:pos="2074"/>
        </w:tabs>
        <w:spacing w:before="43" w:line="276" w:lineRule="auto"/>
        <w:ind w:right="627" w:firstLine="708"/>
        <w:rPr>
          <w:sz w:val="24"/>
          <w:szCs w:val="24"/>
        </w:rPr>
      </w:pPr>
      <w:r w:rsidRPr="00B34A0C">
        <w:rPr>
          <w:sz w:val="24"/>
          <w:szCs w:val="24"/>
        </w:rPr>
        <w:t>Составные формв состоят из простых форм, представленных в разнообразных сочетаниях. К составным формам</w:t>
      </w:r>
      <w:r w:rsidRPr="00B34A0C">
        <w:rPr>
          <w:spacing w:val="-4"/>
          <w:sz w:val="24"/>
          <w:szCs w:val="24"/>
        </w:rPr>
        <w:t xml:space="preserve"> </w:t>
      </w:r>
      <w:r w:rsidRPr="00B34A0C">
        <w:rPr>
          <w:sz w:val="24"/>
          <w:szCs w:val="24"/>
        </w:rPr>
        <w:t>относятся:</w:t>
      </w:r>
    </w:p>
    <w:p w14:paraId="59518D23"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28A05514" w14:textId="77777777" w:rsidR="00486711" w:rsidRPr="00B34A0C" w:rsidRDefault="00A943F1">
      <w:pPr>
        <w:pStyle w:val="a5"/>
        <w:numPr>
          <w:ilvl w:val="4"/>
          <w:numId w:val="78"/>
        </w:numPr>
        <w:tabs>
          <w:tab w:val="left" w:pos="1885"/>
        </w:tabs>
        <w:spacing w:before="82"/>
        <w:jc w:val="left"/>
        <w:rPr>
          <w:sz w:val="24"/>
          <w:szCs w:val="24"/>
        </w:rPr>
      </w:pPr>
      <w:r w:rsidRPr="00B34A0C">
        <w:rPr>
          <w:sz w:val="24"/>
          <w:szCs w:val="24"/>
        </w:rPr>
        <w:lastRenderedPageBreak/>
        <w:t>игровые</w:t>
      </w:r>
      <w:r w:rsidRPr="00B34A0C">
        <w:rPr>
          <w:spacing w:val="-2"/>
          <w:sz w:val="24"/>
          <w:szCs w:val="24"/>
        </w:rPr>
        <w:t xml:space="preserve"> </w:t>
      </w:r>
      <w:r w:rsidRPr="00B34A0C">
        <w:rPr>
          <w:sz w:val="24"/>
          <w:szCs w:val="24"/>
        </w:rPr>
        <w:t>ситуации,</w:t>
      </w:r>
    </w:p>
    <w:p w14:paraId="29ECA02E" w14:textId="77777777" w:rsidR="00486711" w:rsidRPr="00B34A0C" w:rsidRDefault="00A943F1">
      <w:pPr>
        <w:pStyle w:val="a5"/>
        <w:numPr>
          <w:ilvl w:val="4"/>
          <w:numId w:val="78"/>
        </w:numPr>
        <w:tabs>
          <w:tab w:val="left" w:pos="1885"/>
        </w:tabs>
        <w:spacing w:before="43"/>
        <w:jc w:val="left"/>
        <w:rPr>
          <w:sz w:val="24"/>
          <w:szCs w:val="24"/>
        </w:rPr>
      </w:pPr>
      <w:r w:rsidRPr="00B34A0C">
        <w:rPr>
          <w:sz w:val="24"/>
          <w:szCs w:val="24"/>
        </w:rPr>
        <w:t>игры-путешествия,</w:t>
      </w:r>
    </w:p>
    <w:p w14:paraId="75C9DC39" w14:textId="77777777" w:rsidR="00486711" w:rsidRPr="00B34A0C" w:rsidRDefault="00A943F1">
      <w:pPr>
        <w:pStyle w:val="a5"/>
        <w:numPr>
          <w:ilvl w:val="4"/>
          <w:numId w:val="78"/>
        </w:numPr>
        <w:tabs>
          <w:tab w:val="left" w:pos="1885"/>
        </w:tabs>
        <w:spacing w:before="41"/>
        <w:jc w:val="left"/>
        <w:rPr>
          <w:sz w:val="24"/>
          <w:szCs w:val="24"/>
        </w:rPr>
      </w:pPr>
      <w:r w:rsidRPr="00B34A0C">
        <w:rPr>
          <w:sz w:val="24"/>
          <w:szCs w:val="24"/>
        </w:rPr>
        <w:t>творческие</w:t>
      </w:r>
      <w:r w:rsidRPr="00B34A0C">
        <w:rPr>
          <w:spacing w:val="-2"/>
          <w:sz w:val="24"/>
          <w:szCs w:val="24"/>
        </w:rPr>
        <w:t xml:space="preserve"> </w:t>
      </w:r>
      <w:r w:rsidRPr="00B34A0C">
        <w:rPr>
          <w:sz w:val="24"/>
          <w:szCs w:val="24"/>
        </w:rPr>
        <w:t>мастерсткие,</w:t>
      </w:r>
    </w:p>
    <w:p w14:paraId="5C127CE7" w14:textId="77777777" w:rsidR="00486711" w:rsidRPr="00B34A0C" w:rsidRDefault="00A943F1">
      <w:pPr>
        <w:pStyle w:val="a5"/>
        <w:numPr>
          <w:ilvl w:val="4"/>
          <w:numId w:val="78"/>
        </w:numPr>
        <w:tabs>
          <w:tab w:val="left" w:pos="1885"/>
        </w:tabs>
        <w:spacing w:before="41"/>
        <w:jc w:val="left"/>
        <w:rPr>
          <w:sz w:val="24"/>
          <w:szCs w:val="24"/>
        </w:rPr>
      </w:pPr>
      <w:r w:rsidRPr="00B34A0C">
        <w:rPr>
          <w:sz w:val="24"/>
          <w:szCs w:val="24"/>
        </w:rPr>
        <w:t>детские</w:t>
      </w:r>
      <w:r w:rsidRPr="00B34A0C">
        <w:rPr>
          <w:spacing w:val="-2"/>
          <w:sz w:val="24"/>
          <w:szCs w:val="24"/>
        </w:rPr>
        <w:t xml:space="preserve"> </w:t>
      </w:r>
      <w:r w:rsidRPr="00B34A0C">
        <w:rPr>
          <w:sz w:val="24"/>
          <w:szCs w:val="24"/>
        </w:rPr>
        <w:t>лаборатории,</w:t>
      </w:r>
    </w:p>
    <w:p w14:paraId="4C4E900B" w14:textId="77777777" w:rsidR="00486711" w:rsidRPr="00B34A0C" w:rsidRDefault="00A943F1">
      <w:pPr>
        <w:pStyle w:val="a5"/>
        <w:numPr>
          <w:ilvl w:val="4"/>
          <w:numId w:val="78"/>
        </w:numPr>
        <w:tabs>
          <w:tab w:val="left" w:pos="1885"/>
        </w:tabs>
        <w:spacing w:before="41"/>
        <w:jc w:val="left"/>
        <w:rPr>
          <w:sz w:val="24"/>
          <w:szCs w:val="24"/>
        </w:rPr>
      </w:pPr>
      <w:r w:rsidRPr="00B34A0C">
        <w:rPr>
          <w:sz w:val="24"/>
          <w:szCs w:val="24"/>
        </w:rPr>
        <w:t>творческие</w:t>
      </w:r>
      <w:r w:rsidRPr="00B34A0C">
        <w:rPr>
          <w:spacing w:val="-8"/>
          <w:sz w:val="24"/>
          <w:szCs w:val="24"/>
        </w:rPr>
        <w:t xml:space="preserve"> </w:t>
      </w:r>
      <w:r w:rsidRPr="00B34A0C">
        <w:rPr>
          <w:sz w:val="24"/>
          <w:szCs w:val="24"/>
        </w:rPr>
        <w:t>гостиные,</w:t>
      </w:r>
    </w:p>
    <w:p w14:paraId="7CF8E5F0" w14:textId="77777777" w:rsidR="00486711" w:rsidRPr="00B34A0C" w:rsidRDefault="00A943F1">
      <w:pPr>
        <w:pStyle w:val="a5"/>
        <w:numPr>
          <w:ilvl w:val="4"/>
          <w:numId w:val="78"/>
        </w:numPr>
        <w:tabs>
          <w:tab w:val="left" w:pos="1885"/>
        </w:tabs>
        <w:spacing w:before="43"/>
        <w:jc w:val="left"/>
        <w:rPr>
          <w:sz w:val="24"/>
          <w:szCs w:val="24"/>
        </w:rPr>
      </w:pPr>
      <w:r w:rsidRPr="00B34A0C">
        <w:rPr>
          <w:sz w:val="24"/>
          <w:szCs w:val="24"/>
        </w:rPr>
        <w:t>творческие</w:t>
      </w:r>
      <w:r w:rsidRPr="00B34A0C">
        <w:rPr>
          <w:spacing w:val="-2"/>
          <w:sz w:val="24"/>
          <w:szCs w:val="24"/>
        </w:rPr>
        <w:t xml:space="preserve"> </w:t>
      </w:r>
      <w:r w:rsidRPr="00B34A0C">
        <w:rPr>
          <w:sz w:val="24"/>
          <w:szCs w:val="24"/>
        </w:rPr>
        <w:t>лаборатории,</w:t>
      </w:r>
    </w:p>
    <w:p w14:paraId="739A1043" w14:textId="77777777" w:rsidR="00486711" w:rsidRPr="00B34A0C" w:rsidRDefault="00A943F1">
      <w:pPr>
        <w:pStyle w:val="a5"/>
        <w:numPr>
          <w:ilvl w:val="4"/>
          <w:numId w:val="78"/>
        </w:numPr>
        <w:tabs>
          <w:tab w:val="left" w:pos="1885"/>
        </w:tabs>
        <w:spacing w:before="41"/>
        <w:jc w:val="left"/>
        <w:rPr>
          <w:sz w:val="24"/>
          <w:szCs w:val="24"/>
        </w:rPr>
      </w:pPr>
      <w:r w:rsidRPr="00B34A0C">
        <w:rPr>
          <w:sz w:val="24"/>
          <w:szCs w:val="24"/>
        </w:rPr>
        <w:t>целевые</w:t>
      </w:r>
      <w:r w:rsidRPr="00B34A0C">
        <w:rPr>
          <w:spacing w:val="-2"/>
          <w:sz w:val="24"/>
          <w:szCs w:val="24"/>
        </w:rPr>
        <w:t xml:space="preserve"> </w:t>
      </w:r>
      <w:r w:rsidRPr="00B34A0C">
        <w:rPr>
          <w:sz w:val="24"/>
          <w:szCs w:val="24"/>
        </w:rPr>
        <w:t>прогулки,</w:t>
      </w:r>
    </w:p>
    <w:p w14:paraId="786EBFB7" w14:textId="77777777" w:rsidR="00486711" w:rsidRPr="00B34A0C" w:rsidRDefault="00A943F1">
      <w:pPr>
        <w:pStyle w:val="a5"/>
        <w:numPr>
          <w:ilvl w:val="4"/>
          <w:numId w:val="78"/>
        </w:numPr>
        <w:tabs>
          <w:tab w:val="left" w:pos="1885"/>
        </w:tabs>
        <w:spacing w:before="41"/>
        <w:jc w:val="left"/>
        <w:rPr>
          <w:sz w:val="24"/>
          <w:szCs w:val="24"/>
        </w:rPr>
      </w:pPr>
      <w:r w:rsidRPr="00B34A0C">
        <w:rPr>
          <w:sz w:val="24"/>
          <w:szCs w:val="24"/>
        </w:rPr>
        <w:t>экскурсии,</w:t>
      </w:r>
    </w:p>
    <w:p w14:paraId="4BBDC68B" w14:textId="77777777" w:rsidR="00486711" w:rsidRPr="00B34A0C" w:rsidRDefault="00A943F1">
      <w:pPr>
        <w:pStyle w:val="a5"/>
        <w:numPr>
          <w:ilvl w:val="4"/>
          <w:numId w:val="78"/>
        </w:numPr>
        <w:tabs>
          <w:tab w:val="left" w:pos="1885"/>
        </w:tabs>
        <w:spacing w:before="41"/>
        <w:jc w:val="left"/>
        <w:rPr>
          <w:sz w:val="24"/>
          <w:szCs w:val="24"/>
        </w:rPr>
      </w:pPr>
      <w:r w:rsidRPr="00B34A0C">
        <w:rPr>
          <w:sz w:val="24"/>
          <w:szCs w:val="24"/>
        </w:rPr>
        <w:t>образовательный</w:t>
      </w:r>
      <w:r w:rsidRPr="00B34A0C">
        <w:rPr>
          <w:spacing w:val="-1"/>
          <w:sz w:val="24"/>
          <w:szCs w:val="24"/>
        </w:rPr>
        <w:t xml:space="preserve"> </w:t>
      </w:r>
      <w:r w:rsidRPr="00B34A0C">
        <w:rPr>
          <w:sz w:val="24"/>
          <w:szCs w:val="24"/>
        </w:rPr>
        <w:t>челлендж,</w:t>
      </w:r>
    </w:p>
    <w:p w14:paraId="4A768E19" w14:textId="77777777" w:rsidR="00486711" w:rsidRPr="00B34A0C" w:rsidRDefault="00A943F1">
      <w:pPr>
        <w:pStyle w:val="a5"/>
        <w:numPr>
          <w:ilvl w:val="4"/>
          <w:numId w:val="78"/>
        </w:numPr>
        <w:tabs>
          <w:tab w:val="left" w:pos="1885"/>
        </w:tabs>
        <w:spacing w:before="43"/>
        <w:jc w:val="left"/>
        <w:rPr>
          <w:sz w:val="24"/>
          <w:szCs w:val="24"/>
        </w:rPr>
      </w:pPr>
      <w:r w:rsidRPr="00B34A0C">
        <w:rPr>
          <w:sz w:val="24"/>
          <w:szCs w:val="24"/>
        </w:rPr>
        <w:t>интерактивные</w:t>
      </w:r>
      <w:r w:rsidRPr="00B34A0C">
        <w:rPr>
          <w:spacing w:val="-1"/>
          <w:sz w:val="24"/>
          <w:szCs w:val="24"/>
        </w:rPr>
        <w:t xml:space="preserve"> </w:t>
      </w:r>
      <w:r w:rsidRPr="00B34A0C">
        <w:rPr>
          <w:sz w:val="24"/>
          <w:szCs w:val="24"/>
        </w:rPr>
        <w:t>праздники.</w:t>
      </w:r>
    </w:p>
    <w:p w14:paraId="4136397C" w14:textId="77777777" w:rsidR="00486711" w:rsidRPr="00B34A0C" w:rsidRDefault="00A943F1" w:rsidP="00B10AC3">
      <w:pPr>
        <w:pStyle w:val="a5"/>
        <w:numPr>
          <w:ilvl w:val="3"/>
          <w:numId w:val="78"/>
        </w:numPr>
        <w:tabs>
          <w:tab w:val="left" w:pos="2125"/>
        </w:tabs>
        <w:spacing w:before="41" w:line="276" w:lineRule="auto"/>
        <w:ind w:right="627" w:firstLine="708"/>
        <w:rPr>
          <w:sz w:val="24"/>
          <w:szCs w:val="24"/>
        </w:rPr>
      </w:pPr>
      <w:r w:rsidRPr="00B34A0C">
        <w:rPr>
          <w:sz w:val="24"/>
          <w:szCs w:val="24"/>
        </w:rPr>
        <w:t>Комплексные формы создаются как целенаправленная подборка (комплекс) простых и составных форм. К коплексным формам</w:t>
      </w:r>
      <w:r w:rsidRPr="00B34A0C">
        <w:rPr>
          <w:spacing w:val="-3"/>
          <w:sz w:val="24"/>
          <w:szCs w:val="24"/>
        </w:rPr>
        <w:t xml:space="preserve"> </w:t>
      </w:r>
      <w:r w:rsidRPr="00B34A0C">
        <w:rPr>
          <w:sz w:val="24"/>
          <w:szCs w:val="24"/>
        </w:rPr>
        <w:t>относятся:</w:t>
      </w:r>
    </w:p>
    <w:p w14:paraId="5848332C" w14:textId="77777777" w:rsidR="00486711" w:rsidRPr="00B34A0C" w:rsidRDefault="00A943F1">
      <w:pPr>
        <w:pStyle w:val="a5"/>
        <w:numPr>
          <w:ilvl w:val="4"/>
          <w:numId w:val="78"/>
        </w:numPr>
        <w:tabs>
          <w:tab w:val="left" w:pos="1885"/>
        </w:tabs>
        <w:spacing w:line="275" w:lineRule="exact"/>
        <w:jc w:val="left"/>
        <w:rPr>
          <w:sz w:val="24"/>
          <w:szCs w:val="24"/>
        </w:rPr>
      </w:pPr>
      <w:r w:rsidRPr="00B34A0C">
        <w:rPr>
          <w:sz w:val="24"/>
          <w:szCs w:val="24"/>
        </w:rPr>
        <w:t>детско-родительские и иные</w:t>
      </w:r>
      <w:r w:rsidRPr="00B34A0C">
        <w:rPr>
          <w:spacing w:val="-6"/>
          <w:sz w:val="24"/>
          <w:szCs w:val="24"/>
        </w:rPr>
        <w:t xml:space="preserve"> </w:t>
      </w:r>
      <w:r w:rsidRPr="00B34A0C">
        <w:rPr>
          <w:sz w:val="24"/>
          <w:szCs w:val="24"/>
        </w:rPr>
        <w:t>проекты,</w:t>
      </w:r>
    </w:p>
    <w:p w14:paraId="64DFF2C1" w14:textId="77777777" w:rsidR="00486711" w:rsidRPr="00B34A0C" w:rsidRDefault="00A943F1">
      <w:pPr>
        <w:pStyle w:val="a5"/>
        <w:numPr>
          <w:ilvl w:val="4"/>
          <w:numId w:val="78"/>
        </w:numPr>
        <w:tabs>
          <w:tab w:val="left" w:pos="1885"/>
        </w:tabs>
        <w:spacing w:before="44"/>
        <w:jc w:val="left"/>
        <w:rPr>
          <w:sz w:val="24"/>
          <w:szCs w:val="24"/>
        </w:rPr>
      </w:pPr>
      <w:r w:rsidRPr="00B34A0C">
        <w:rPr>
          <w:sz w:val="24"/>
          <w:szCs w:val="24"/>
        </w:rPr>
        <w:t>тематические</w:t>
      </w:r>
      <w:r w:rsidRPr="00B34A0C">
        <w:rPr>
          <w:spacing w:val="-2"/>
          <w:sz w:val="24"/>
          <w:szCs w:val="24"/>
        </w:rPr>
        <w:t xml:space="preserve"> </w:t>
      </w:r>
      <w:r w:rsidRPr="00B34A0C">
        <w:rPr>
          <w:sz w:val="24"/>
          <w:szCs w:val="24"/>
        </w:rPr>
        <w:t>дни,</w:t>
      </w:r>
    </w:p>
    <w:p w14:paraId="7E70B2CC" w14:textId="77777777" w:rsidR="00486711" w:rsidRPr="00B34A0C" w:rsidRDefault="00A943F1">
      <w:pPr>
        <w:pStyle w:val="a5"/>
        <w:numPr>
          <w:ilvl w:val="4"/>
          <w:numId w:val="78"/>
        </w:numPr>
        <w:tabs>
          <w:tab w:val="left" w:pos="1885"/>
        </w:tabs>
        <w:spacing w:before="40"/>
        <w:jc w:val="left"/>
        <w:rPr>
          <w:sz w:val="24"/>
          <w:szCs w:val="24"/>
        </w:rPr>
      </w:pPr>
      <w:r w:rsidRPr="00B34A0C">
        <w:rPr>
          <w:sz w:val="24"/>
          <w:szCs w:val="24"/>
        </w:rPr>
        <w:t>тематические</w:t>
      </w:r>
      <w:r w:rsidRPr="00B34A0C">
        <w:rPr>
          <w:spacing w:val="-2"/>
          <w:sz w:val="24"/>
          <w:szCs w:val="24"/>
        </w:rPr>
        <w:t xml:space="preserve"> </w:t>
      </w:r>
      <w:r w:rsidRPr="00B34A0C">
        <w:rPr>
          <w:sz w:val="24"/>
          <w:szCs w:val="24"/>
        </w:rPr>
        <w:t>недели,</w:t>
      </w:r>
    </w:p>
    <w:p w14:paraId="44883066" w14:textId="77777777" w:rsidR="00486711" w:rsidRPr="00B34A0C" w:rsidRDefault="00A943F1">
      <w:pPr>
        <w:pStyle w:val="a5"/>
        <w:numPr>
          <w:ilvl w:val="4"/>
          <w:numId w:val="78"/>
        </w:numPr>
        <w:tabs>
          <w:tab w:val="left" w:pos="1885"/>
        </w:tabs>
        <w:spacing w:before="41"/>
        <w:jc w:val="left"/>
        <w:rPr>
          <w:sz w:val="24"/>
          <w:szCs w:val="24"/>
        </w:rPr>
      </w:pPr>
      <w:r w:rsidRPr="00B34A0C">
        <w:rPr>
          <w:sz w:val="24"/>
          <w:szCs w:val="24"/>
        </w:rPr>
        <w:t>тематические или образовательные циклы.</w:t>
      </w:r>
    </w:p>
    <w:p w14:paraId="37B58F4C" w14:textId="77777777" w:rsidR="00486711" w:rsidRPr="00B34A0C" w:rsidRDefault="00A943F1" w:rsidP="00B10AC3">
      <w:pPr>
        <w:pStyle w:val="a5"/>
        <w:numPr>
          <w:ilvl w:val="2"/>
          <w:numId w:val="78"/>
        </w:numPr>
        <w:tabs>
          <w:tab w:val="left" w:pos="1887"/>
        </w:tabs>
        <w:spacing w:before="41" w:line="276" w:lineRule="auto"/>
        <w:ind w:right="627" w:firstLine="708"/>
        <w:rPr>
          <w:sz w:val="24"/>
          <w:szCs w:val="24"/>
        </w:rPr>
      </w:pPr>
      <w:r w:rsidRPr="00B34A0C">
        <w:rPr>
          <w:sz w:val="24"/>
          <w:szCs w:val="24"/>
        </w:rPr>
        <w:t>Игра занимает центральное место в жизни ребёнка, являясь преобладающим видом его</w:t>
      </w:r>
      <w:r w:rsidRPr="00B34A0C">
        <w:rPr>
          <w:spacing w:val="-8"/>
          <w:sz w:val="24"/>
          <w:szCs w:val="24"/>
        </w:rPr>
        <w:t xml:space="preserve"> </w:t>
      </w:r>
      <w:r w:rsidRPr="00B34A0C">
        <w:rPr>
          <w:sz w:val="24"/>
          <w:szCs w:val="24"/>
        </w:rPr>
        <w:t>самостоятельной</w:t>
      </w:r>
      <w:r w:rsidRPr="00B34A0C">
        <w:rPr>
          <w:spacing w:val="-6"/>
          <w:sz w:val="24"/>
          <w:szCs w:val="24"/>
        </w:rPr>
        <w:t xml:space="preserve"> </w:t>
      </w:r>
      <w:r w:rsidRPr="00B34A0C">
        <w:rPr>
          <w:sz w:val="24"/>
          <w:szCs w:val="24"/>
        </w:rPr>
        <w:t>деятельности.</w:t>
      </w:r>
      <w:r w:rsidRPr="00B34A0C">
        <w:rPr>
          <w:spacing w:val="-7"/>
          <w:sz w:val="24"/>
          <w:szCs w:val="24"/>
        </w:rPr>
        <w:t xml:space="preserve"> </w:t>
      </w:r>
      <w:r w:rsidRPr="00B34A0C">
        <w:rPr>
          <w:sz w:val="24"/>
          <w:szCs w:val="24"/>
        </w:rPr>
        <w:t>В</w:t>
      </w:r>
      <w:r w:rsidRPr="00B34A0C">
        <w:rPr>
          <w:spacing w:val="-10"/>
          <w:sz w:val="24"/>
          <w:szCs w:val="24"/>
        </w:rPr>
        <w:t xml:space="preserve"> </w:t>
      </w:r>
      <w:r w:rsidRPr="00B34A0C">
        <w:rPr>
          <w:sz w:val="24"/>
          <w:szCs w:val="24"/>
        </w:rPr>
        <w:t>игре</w:t>
      </w:r>
      <w:r w:rsidRPr="00B34A0C">
        <w:rPr>
          <w:spacing w:val="-8"/>
          <w:sz w:val="24"/>
          <w:szCs w:val="24"/>
        </w:rPr>
        <w:t xml:space="preserve"> </w:t>
      </w:r>
      <w:r w:rsidRPr="00B34A0C">
        <w:rPr>
          <w:sz w:val="24"/>
          <w:szCs w:val="24"/>
        </w:rPr>
        <w:t>закладываются</w:t>
      </w:r>
      <w:r w:rsidRPr="00B34A0C">
        <w:rPr>
          <w:spacing w:val="-8"/>
          <w:sz w:val="24"/>
          <w:szCs w:val="24"/>
        </w:rPr>
        <w:t xml:space="preserve"> </w:t>
      </w:r>
      <w:r w:rsidRPr="00B34A0C">
        <w:rPr>
          <w:sz w:val="24"/>
          <w:szCs w:val="24"/>
        </w:rPr>
        <w:t>основы</w:t>
      </w:r>
      <w:r w:rsidRPr="00B34A0C">
        <w:rPr>
          <w:spacing w:val="-8"/>
          <w:sz w:val="24"/>
          <w:szCs w:val="24"/>
        </w:rPr>
        <w:t xml:space="preserve"> </w:t>
      </w:r>
      <w:r w:rsidRPr="00B34A0C">
        <w:rPr>
          <w:sz w:val="24"/>
          <w:szCs w:val="24"/>
        </w:rPr>
        <w:t>личности</w:t>
      </w:r>
      <w:r w:rsidRPr="00B34A0C">
        <w:rPr>
          <w:spacing w:val="-7"/>
          <w:sz w:val="24"/>
          <w:szCs w:val="24"/>
        </w:rPr>
        <w:t xml:space="preserve"> </w:t>
      </w:r>
      <w:r w:rsidRPr="00B34A0C">
        <w:rPr>
          <w:sz w:val="24"/>
          <w:szCs w:val="24"/>
        </w:rPr>
        <w:t>ребёнка,</w:t>
      </w:r>
      <w:r w:rsidRPr="00B34A0C">
        <w:rPr>
          <w:spacing w:val="-7"/>
          <w:sz w:val="24"/>
          <w:szCs w:val="24"/>
        </w:rPr>
        <w:t xml:space="preserve"> </w:t>
      </w:r>
      <w:r w:rsidRPr="00B34A0C">
        <w:rPr>
          <w:sz w:val="24"/>
          <w:szCs w:val="24"/>
        </w:rPr>
        <w:t>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4B473312" w14:textId="77777777" w:rsidR="00486711" w:rsidRPr="00B34A0C" w:rsidRDefault="00A943F1" w:rsidP="00B10AC3">
      <w:pPr>
        <w:pStyle w:val="a5"/>
        <w:numPr>
          <w:ilvl w:val="2"/>
          <w:numId w:val="78"/>
        </w:numPr>
        <w:tabs>
          <w:tab w:val="left" w:pos="1887"/>
        </w:tabs>
        <w:spacing w:before="1" w:line="276" w:lineRule="auto"/>
        <w:ind w:right="627" w:firstLine="708"/>
        <w:rPr>
          <w:sz w:val="24"/>
          <w:szCs w:val="24"/>
        </w:rPr>
      </w:pPr>
      <w:r w:rsidRPr="00B34A0C">
        <w:rPr>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w:t>
      </w:r>
      <w:r w:rsidRPr="00B34A0C">
        <w:rPr>
          <w:spacing w:val="-8"/>
          <w:sz w:val="24"/>
          <w:szCs w:val="24"/>
        </w:rPr>
        <w:t xml:space="preserve"> </w:t>
      </w:r>
      <w:r w:rsidRPr="00B34A0C">
        <w:rPr>
          <w:sz w:val="24"/>
          <w:szCs w:val="24"/>
        </w:rPr>
        <w:t>другие.</w:t>
      </w:r>
    </w:p>
    <w:p w14:paraId="057F18ED" w14:textId="77777777" w:rsidR="00486711" w:rsidRPr="00B34A0C" w:rsidRDefault="00A943F1" w:rsidP="00B10AC3">
      <w:pPr>
        <w:pStyle w:val="a5"/>
        <w:numPr>
          <w:ilvl w:val="2"/>
          <w:numId w:val="78"/>
        </w:numPr>
        <w:tabs>
          <w:tab w:val="left" w:pos="1892"/>
        </w:tabs>
        <w:spacing w:line="276" w:lineRule="auto"/>
        <w:ind w:right="627" w:firstLine="708"/>
        <w:rPr>
          <w:sz w:val="24"/>
          <w:szCs w:val="24"/>
        </w:rPr>
      </w:pPr>
      <w:r w:rsidRPr="00B34A0C">
        <w:rPr>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w:t>
      </w:r>
      <w:r w:rsidRPr="00B34A0C">
        <w:rPr>
          <w:spacing w:val="-19"/>
          <w:sz w:val="24"/>
          <w:szCs w:val="24"/>
        </w:rPr>
        <w:t xml:space="preserve"> </w:t>
      </w:r>
      <w:r w:rsidRPr="00B34A0C">
        <w:rPr>
          <w:sz w:val="24"/>
          <w:szCs w:val="24"/>
        </w:rPr>
        <w:t>или</w:t>
      </w:r>
      <w:r w:rsidRPr="00B34A0C">
        <w:rPr>
          <w:spacing w:val="-17"/>
          <w:sz w:val="24"/>
          <w:szCs w:val="24"/>
        </w:rPr>
        <w:t xml:space="preserve"> </w:t>
      </w:r>
      <w:r w:rsidRPr="00B34A0C">
        <w:rPr>
          <w:sz w:val="24"/>
          <w:szCs w:val="24"/>
        </w:rPr>
        <w:t>недостаток</w:t>
      </w:r>
      <w:r w:rsidRPr="00B34A0C">
        <w:rPr>
          <w:spacing w:val="-16"/>
          <w:sz w:val="24"/>
          <w:szCs w:val="24"/>
        </w:rPr>
        <w:t xml:space="preserve"> </w:t>
      </w:r>
      <w:r w:rsidRPr="00B34A0C">
        <w:rPr>
          <w:sz w:val="24"/>
          <w:szCs w:val="24"/>
        </w:rPr>
        <w:t>игры</w:t>
      </w:r>
      <w:r w:rsidRPr="00B34A0C">
        <w:rPr>
          <w:spacing w:val="-18"/>
          <w:sz w:val="24"/>
          <w:szCs w:val="24"/>
        </w:rPr>
        <w:t xml:space="preserve"> </w:t>
      </w:r>
      <w:r w:rsidRPr="00B34A0C">
        <w:rPr>
          <w:sz w:val="24"/>
          <w:szCs w:val="24"/>
        </w:rPr>
        <w:t>в</w:t>
      </w:r>
      <w:r w:rsidRPr="00B34A0C">
        <w:rPr>
          <w:spacing w:val="-17"/>
          <w:sz w:val="24"/>
          <w:szCs w:val="24"/>
        </w:rPr>
        <w:t xml:space="preserve"> </w:t>
      </w:r>
      <w:r w:rsidRPr="00B34A0C">
        <w:rPr>
          <w:sz w:val="24"/>
          <w:szCs w:val="24"/>
        </w:rPr>
        <w:t>жизни</w:t>
      </w:r>
      <w:r w:rsidRPr="00B34A0C">
        <w:rPr>
          <w:spacing w:val="-17"/>
          <w:sz w:val="24"/>
          <w:szCs w:val="24"/>
        </w:rPr>
        <w:t xml:space="preserve"> </w:t>
      </w:r>
      <w:r w:rsidRPr="00B34A0C">
        <w:rPr>
          <w:sz w:val="24"/>
          <w:szCs w:val="24"/>
        </w:rPr>
        <w:t>ребёнка</w:t>
      </w:r>
      <w:r w:rsidRPr="00B34A0C">
        <w:rPr>
          <w:spacing w:val="-19"/>
          <w:sz w:val="24"/>
          <w:szCs w:val="24"/>
        </w:rPr>
        <w:t xml:space="preserve"> </w:t>
      </w:r>
      <w:r w:rsidRPr="00B34A0C">
        <w:rPr>
          <w:sz w:val="24"/>
          <w:szCs w:val="24"/>
        </w:rPr>
        <w:t>приводит</w:t>
      </w:r>
      <w:r w:rsidRPr="00B34A0C">
        <w:rPr>
          <w:spacing w:val="-17"/>
          <w:sz w:val="24"/>
          <w:szCs w:val="24"/>
        </w:rPr>
        <w:t xml:space="preserve"> </w:t>
      </w:r>
      <w:r w:rsidRPr="00B34A0C">
        <w:rPr>
          <w:sz w:val="24"/>
          <w:szCs w:val="24"/>
        </w:rPr>
        <w:t>к</w:t>
      </w:r>
      <w:r w:rsidRPr="00B34A0C">
        <w:rPr>
          <w:spacing w:val="-17"/>
          <w:sz w:val="24"/>
          <w:szCs w:val="24"/>
        </w:rPr>
        <w:t xml:space="preserve"> </w:t>
      </w:r>
      <w:r w:rsidRPr="00B34A0C">
        <w:rPr>
          <w:sz w:val="24"/>
          <w:szCs w:val="24"/>
        </w:rPr>
        <w:t>серьезным</w:t>
      </w:r>
      <w:r w:rsidRPr="00B34A0C">
        <w:rPr>
          <w:spacing w:val="-18"/>
          <w:sz w:val="24"/>
          <w:szCs w:val="24"/>
        </w:rPr>
        <w:t xml:space="preserve"> </w:t>
      </w:r>
      <w:r w:rsidRPr="00B34A0C">
        <w:rPr>
          <w:sz w:val="24"/>
          <w:szCs w:val="24"/>
        </w:rPr>
        <w:t>проблемам,</w:t>
      </w:r>
      <w:r w:rsidRPr="00B34A0C">
        <w:rPr>
          <w:spacing w:val="-18"/>
          <w:sz w:val="24"/>
          <w:szCs w:val="24"/>
        </w:rPr>
        <w:t xml:space="preserve"> </w:t>
      </w:r>
      <w:r w:rsidRPr="00B34A0C">
        <w:rPr>
          <w:sz w:val="24"/>
          <w:szCs w:val="24"/>
        </w:rPr>
        <w:t>прежде</w:t>
      </w:r>
      <w:r w:rsidRPr="00B34A0C">
        <w:rPr>
          <w:spacing w:val="-16"/>
          <w:sz w:val="24"/>
          <w:szCs w:val="24"/>
        </w:rPr>
        <w:t xml:space="preserve"> </w:t>
      </w:r>
      <w:r w:rsidRPr="00B34A0C">
        <w:rPr>
          <w:sz w:val="24"/>
          <w:szCs w:val="24"/>
        </w:rPr>
        <w:t>всего, в социальном развитии</w:t>
      </w:r>
      <w:r w:rsidRPr="00B34A0C">
        <w:rPr>
          <w:spacing w:val="-5"/>
          <w:sz w:val="24"/>
          <w:szCs w:val="24"/>
        </w:rPr>
        <w:t xml:space="preserve"> </w:t>
      </w:r>
      <w:r w:rsidRPr="00B34A0C">
        <w:rPr>
          <w:sz w:val="24"/>
          <w:szCs w:val="24"/>
        </w:rPr>
        <w:t>детей.</w:t>
      </w:r>
    </w:p>
    <w:p w14:paraId="77EBF856" w14:textId="77777777" w:rsidR="00486711" w:rsidRPr="00B34A0C" w:rsidRDefault="00A943F1" w:rsidP="00B10AC3">
      <w:pPr>
        <w:pStyle w:val="a5"/>
        <w:numPr>
          <w:ilvl w:val="2"/>
          <w:numId w:val="78"/>
        </w:numPr>
        <w:tabs>
          <w:tab w:val="left" w:pos="1887"/>
        </w:tabs>
        <w:spacing w:before="1" w:line="276" w:lineRule="auto"/>
        <w:ind w:right="627" w:firstLine="708"/>
        <w:rPr>
          <w:sz w:val="24"/>
          <w:szCs w:val="24"/>
        </w:rPr>
      </w:pPr>
      <w:r w:rsidRPr="00B34A0C">
        <w:rPr>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w:t>
      </w:r>
      <w:r w:rsidRPr="00B34A0C">
        <w:rPr>
          <w:spacing w:val="-11"/>
          <w:sz w:val="24"/>
          <w:szCs w:val="24"/>
        </w:rPr>
        <w:t xml:space="preserve"> </w:t>
      </w:r>
      <w:r w:rsidRPr="00B34A0C">
        <w:rPr>
          <w:sz w:val="24"/>
          <w:szCs w:val="24"/>
        </w:rPr>
        <w:t>ДО.</w:t>
      </w:r>
    </w:p>
    <w:p w14:paraId="32A2FCF2" w14:textId="77777777" w:rsidR="00486711" w:rsidRPr="00B34A0C" w:rsidRDefault="00A943F1" w:rsidP="00B10AC3">
      <w:pPr>
        <w:pStyle w:val="a5"/>
        <w:numPr>
          <w:ilvl w:val="2"/>
          <w:numId w:val="78"/>
        </w:numPr>
        <w:tabs>
          <w:tab w:val="left" w:pos="1974"/>
        </w:tabs>
        <w:spacing w:line="276" w:lineRule="auto"/>
        <w:ind w:right="627" w:firstLine="708"/>
        <w:rPr>
          <w:sz w:val="24"/>
          <w:szCs w:val="24"/>
        </w:rPr>
      </w:pPr>
      <w:r w:rsidRPr="00B34A0C">
        <w:rPr>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w:t>
      </w:r>
      <w:r w:rsidRPr="00B34A0C">
        <w:rPr>
          <w:spacing w:val="-2"/>
          <w:sz w:val="24"/>
          <w:szCs w:val="24"/>
        </w:rPr>
        <w:t xml:space="preserve"> </w:t>
      </w:r>
      <w:r w:rsidRPr="00B34A0C">
        <w:rPr>
          <w:sz w:val="24"/>
          <w:szCs w:val="24"/>
        </w:rPr>
        <w:t>настроение.</w:t>
      </w:r>
    </w:p>
    <w:p w14:paraId="31CE9393" w14:textId="77777777" w:rsidR="00486711" w:rsidRPr="00B34A0C" w:rsidRDefault="00A943F1" w:rsidP="00B10AC3">
      <w:pPr>
        <w:pStyle w:val="a5"/>
        <w:numPr>
          <w:ilvl w:val="2"/>
          <w:numId w:val="78"/>
        </w:numPr>
        <w:tabs>
          <w:tab w:val="left" w:pos="2031"/>
        </w:tabs>
        <w:spacing w:line="278" w:lineRule="auto"/>
        <w:ind w:right="627" w:firstLine="708"/>
        <w:rPr>
          <w:sz w:val="24"/>
          <w:szCs w:val="24"/>
        </w:rPr>
      </w:pPr>
      <w:r w:rsidRPr="00B34A0C">
        <w:rPr>
          <w:sz w:val="24"/>
          <w:szCs w:val="24"/>
        </w:rPr>
        <w:t>Образовательная деятельность, осуществляемая в утренний отрезок времени, может</w:t>
      </w:r>
      <w:r w:rsidRPr="00B34A0C">
        <w:rPr>
          <w:spacing w:val="-1"/>
          <w:sz w:val="24"/>
          <w:szCs w:val="24"/>
        </w:rPr>
        <w:t xml:space="preserve"> </w:t>
      </w:r>
      <w:r w:rsidRPr="00B34A0C">
        <w:rPr>
          <w:sz w:val="24"/>
          <w:szCs w:val="24"/>
        </w:rPr>
        <w:t>включать:</w:t>
      </w:r>
    </w:p>
    <w:p w14:paraId="5D004910" w14:textId="77777777" w:rsidR="00486711" w:rsidRPr="00B34A0C" w:rsidRDefault="00A943F1" w:rsidP="00B10AC3">
      <w:pPr>
        <w:pStyle w:val="a5"/>
        <w:numPr>
          <w:ilvl w:val="0"/>
          <w:numId w:val="80"/>
        </w:numPr>
        <w:tabs>
          <w:tab w:val="left" w:pos="1527"/>
        </w:tabs>
        <w:spacing w:line="276" w:lineRule="auto"/>
        <w:ind w:right="627" w:firstLine="708"/>
        <w:jc w:val="left"/>
        <w:rPr>
          <w:sz w:val="24"/>
          <w:szCs w:val="24"/>
        </w:rPr>
      </w:pPr>
      <w:r w:rsidRPr="00B34A0C">
        <w:rPr>
          <w:sz w:val="24"/>
          <w:szCs w:val="24"/>
        </w:rPr>
        <w:t>игровые ситуации, индивидуальные игры и игры небольшими подгруппами (сюжетно- ролевые, режиссерские, дидактические, подвижные, музыкальные и</w:t>
      </w:r>
      <w:r w:rsidRPr="00B34A0C">
        <w:rPr>
          <w:spacing w:val="-4"/>
          <w:sz w:val="24"/>
          <w:szCs w:val="24"/>
        </w:rPr>
        <w:t xml:space="preserve"> </w:t>
      </w:r>
      <w:r w:rsidRPr="00B34A0C">
        <w:rPr>
          <w:sz w:val="24"/>
          <w:szCs w:val="24"/>
        </w:rPr>
        <w:t>другие);</w:t>
      </w:r>
    </w:p>
    <w:p w14:paraId="6EFFE2C5" w14:textId="77777777" w:rsidR="00486711" w:rsidRPr="00B34A0C" w:rsidRDefault="00A943F1" w:rsidP="00B10AC3">
      <w:pPr>
        <w:pStyle w:val="a5"/>
        <w:numPr>
          <w:ilvl w:val="0"/>
          <w:numId w:val="80"/>
        </w:numPr>
        <w:tabs>
          <w:tab w:val="left" w:pos="1527"/>
        </w:tabs>
        <w:spacing w:line="278" w:lineRule="auto"/>
        <w:ind w:right="627" w:firstLine="708"/>
        <w:jc w:val="left"/>
        <w:rPr>
          <w:sz w:val="24"/>
          <w:szCs w:val="24"/>
        </w:rPr>
      </w:pPr>
      <w:r w:rsidRPr="00B34A0C">
        <w:rPr>
          <w:sz w:val="24"/>
          <w:szCs w:val="24"/>
        </w:rPr>
        <w:t>беседы</w:t>
      </w:r>
      <w:r w:rsidRPr="00B34A0C">
        <w:rPr>
          <w:spacing w:val="-4"/>
          <w:sz w:val="24"/>
          <w:szCs w:val="24"/>
        </w:rPr>
        <w:t xml:space="preserve"> </w:t>
      </w:r>
      <w:r w:rsidRPr="00B34A0C">
        <w:rPr>
          <w:sz w:val="24"/>
          <w:szCs w:val="24"/>
        </w:rPr>
        <w:t>с</w:t>
      </w:r>
      <w:r w:rsidRPr="00B34A0C">
        <w:rPr>
          <w:spacing w:val="-7"/>
          <w:sz w:val="24"/>
          <w:szCs w:val="24"/>
        </w:rPr>
        <w:t xml:space="preserve"> </w:t>
      </w:r>
      <w:r w:rsidRPr="00B34A0C">
        <w:rPr>
          <w:sz w:val="24"/>
          <w:szCs w:val="24"/>
        </w:rPr>
        <w:t>детьми</w:t>
      </w:r>
      <w:r w:rsidRPr="00B34A0C">
        <w:rPr>
          <w:spacing w:val="-5"/>
          <w:sz w:val="24"/>
          <w:szCs w:val="24"/>
        </w:rPr>
        <w:t xml:space="preserve"> </w:t>
      </w:r>
      <w:r w:rsidRPr="00B34A0C">
        <w:rPr>
          <w:sz w:val="24"/>
          <w:szCs w:val="24"/>
        </w:rPr>
        <w:t>по</w:t>
      </w:r>
      <w:r w:rsidRPr="00B34A0C">
        <w:rPr>
          <w:spacing w:val="-6"/>
          <w:sz w:val="24"/>
          <w:szCs w:val="24"/>
        </w:rPr>
        <w:t xml:space="preserve"> </w:t>
      </w:r>
      <w:r w:rsidRPr="00B34A0C">
        <w:rPr>
          <w:sz w:val="24"/>
          <w:szCs w:val="24"/>
        </w:rPr>
        <w:t>их</w:t>
      </w:r>
      <w:r w:rsidRPr="00B34A0C">
        <w:rPr>
          <w:spacing w:val="-7"/>
          <w:sz w:val="24"/>
          <w:szCs w:val="24"/>
        </w:rPr>
        <w:t xml:space="preserve"> </w:t>
      </w:r>
      <w:r w:rsidRPr="00B34A0C">
        <w:rPr>
          <w:sz w:val="24"/>
          <w:szCs w:val="24"/>
        </w:rPr>
        <w:t>интересам,</w:t>
      </w:r>
      <w:r w:rsidRPr="00B34A0C">
        <w:rPr>
          <w:spacing w:val="-5"/>
          <w:sz w:val="24"/>
          <w:szCs w:val="24"/>
        </w:rPr>
        <w:t xml:space="preserve"> </w:t>
      </w:r>
      <w:r w:rsidRPr="00B34A0C">
        <w:rPr>
          <w:sz w:val="24"/>
          <w:szCs w:val="24"/>
        </w:rPr>
        <w:t>развивающее</w:t>
      </w:r>
      <w:r w:rsidRPr="00B34A0C">
        <w:rPr>
          <w:spacing w:val="-7"/>
          <w:sz w:val="24"/>
          <w:szCs w:val="24"/>
        </w:rPr>
        <w:t xml:space="preserve"> </w:t>
      </w:r>
      <w:r w:rsidRPr="00B34A0C">
        <w:rPr>
          <w:sz w:val="24"/>
          <w:szCs w:val="24"/>
        </w:rPr>
        <w:t>общение</w:t>
      </w:r>
      <w:r w:rsidRPr="00B34A0C">
        <w:rPr>
          <w:spacing w:val="-7"/>
          <w:sz w:val="24"/>
          <w:szCs w:val="24"/>
        </w:rPr>
        <w:t xml:space="preserve"> </w:t>
      </w:r>
      <w:r w:rsidRPr="00B34A0C">
        <w:rPr>
          <w:sz w:val="24"/>
          <w:szCs w:val="24"/>
        </w:rPr>
        <w:t>педагога</w:t>
      </w:r>
      <w:r w:rsidRPr="00B34A0C">
        <w:rPr>
          <w:spacing w:val="-5"/>
          <w:sz w:val="24"/>
          <w:szCs w:val="24"/>
        </w:rPr>
        <w:t xml:space="preserve"> </w:t>
      </w:r>
      <w:r w:rsidRPr="00B34A0C">
        <w:rPr>
          <w:sz w:val="24"/>
          <w:szCs w:val="24"/>
        </w:rPr>
        <w:t>с</w:t>
      </w:r>
      <w:r w:rsidRPr="00B34A0C">
        <w:rPr>
          <w:spacing w:val="-7"/>
          <w:sz w:val="24"/>
          <w:szCs w:val="24"/>
        </w:rPr>
        <w:t xml:space="preserve"> </w:t>
      </w:r>
      <w:r w:rsidRPr="00B34A0C">
        <w:rPr>
          <w:sz w:val="24"/>
          <w:szCs w:val="24"/>
        </w:rPr>
        <w:t>детьми</w:t>
      </w:r>
      <w:r w:rsidRPr="00B34A0C">
        <w:rPr>
          <w:spacing w:val="-4"/>
          <w:sz w:val="24"/>
          <w:szCs w:val="24"/>
        </w:rPr>
        <w:t xml:space="preserve"> </w:t>
      </w:r>
      <w:r w:rsidRPr="00B34A0C">
        <w:rPr>
          <w:sz w:val="24"/>
          <w:szCs w:val="24"/>
        </w:rPr>
        <w:t>(в</w:t>
      </w:r>
      <w:r w:rsidRPr="00B34A0C">
        <w:rPr>
          <w:spacing w:val="-7"/>
          <w:sz w:val="24"/>
          <w:szCs w:val="24"/>
        </w:rPr>
        <w:t xml:space="preserve"> </w:t>
      </w:r>
      <w:r w:rsidRPr="00B34A0C">
        <w:rPr>
          <w:sz w:val="24"/>
          <w:szCs w:val="24"/>
        </w:rPr>
        <w:t>том</w:t>
      </w:r>
      <w:r w:rsidRPr="00B34A0C">
        <w:rPr>
          <w:spacing w:val="-6"/>
          <w:sz w:val="24"/>
          <w:szCs w:val="24"/>
        </w:rPr>
        <w:t xml:space="preserve"> </w:t>
      </w:r>
      <w:r w:rsidRPr="00B34A0C">
        <w:rPr>
          <w:spacing w:val="-7"/>
          <w:sz w:val="24"/>
          <w:szCs w:val="24"/>
        </w:rPr>
        <w:t xml:space="preserve">числе </w:t>
      </w:r>
      <w:r w:rsidRPr="00B34A0C">
        <w:rPr>
          <w:sz w:val="24"/>
          <w:szCs w:val="24"/>
        </w:rPr>
        <w:t>в форме утреннего и вечернего круга), рассматривание картин,</w:t>
      </w:r>
      <w:r w:rsidRPr="00B34A0C">
        <w:rPr>
          <w:spacing w:val="-8"/>
          <w:sz w:val="24"/>
          <w:szCs w:val="24"/>
        </w:rPr>
        <w:t xml:space="preserve"> </w:t>
      </w:r>
      <w:r w:rsidRPr="00B34A0C">
        <w:rPr>
          <w:sz w:val="24"/>
          <w:szCs w:val="24"/>
        </w:rPr>
        <w:t>иллюстраций;</w:t>
      </w:r>
    </w:p>
    <w:p w14:paraId="69AB9859" w14:textId="77777777" w:rsidR="00486711" w:rsidRPr="00B34A0C" w:rsidRDefault="00A943F1" w:rsidP="00B10AC3">
      <w:pPr>
        <w:pStyle w:val="a5"/>
        <w:numPr>
          <w:ilvl w:val="0"/>
          <w:numId w:val="80"/>
        </w:numPr>
        <w:tabs>
          <w:tab w:val="left" w:pos="1527"/>
          <w:tab w:val="left" w:pos="3241"/>
          <w:tab w:val="left" w:pos="4766"/>
          <w:tab w:val="left" w:pos="6044"/>
          <w:tab w:val="left" w:pos="7548"/>
          <w:tab w:val="left" w:pos="8140"/>
          <w:tab w:val="left" w:pos="9406"/>
        </w:tabs>
        <w:spacing w:line="276" w:lineRule="auto"/>
        <w:ind w:right="627" w:firstLine="708"/>
        <w:jc w:val="left"/>
        <w:rPr>
          <w:sz w:val="24"/>
          <w:szCs w:val="24"/>
        </w:rPr>
      </w:pPr>
      <w:r w:rsidRPr="00B34A0C">
        <w:rPr>
          <w:sz w:val="24"/>
          <w:szCs w:val="24"/>
        </w:rPr>
        <w:t>практические,</w:t>
      </w:r>
      <w:r w:rsidRPr="00B34A0C">
        <w:rPr>
          <w:sz w:val="24"/>
          <w:szCs w:val="24"/>
        </w:rPr>
        <w:tab/>
        <w:t>проблемные</w:t>
      </w:r>
      <w:r w:rsidRPr="00B34A0C">
        <w:rPr>
          <w:sz w:val="24"/>
          <w:szCs w:val="24"/>
        </w:rPr>
        <w:tab/>
        <w:t>ситуации,</w:t>
      </w:r>
      <w:r w:rsidRPr="00B34A0C">
        <w:rPr>
          <w:sz w:val="24"/>
          <w:szCs w:val="24"/>
        </w:rPr>
        <w:tab/>
        <w:t>упражнения</w:t>
      </w:r>
      <w:r w:rsidRPr="00B34A0C">
        <w:rPr>
          <w:sz w:val="24"/>
          <w:szCs w:val="24"/>
        </w:rPr>
        <w:tab/>
        <w:t>(по</w:t>
      </w:r>
      <w:r w:rsidRPr="00B34A0C">
        <w:rPr>
          <w:sz w:val="24"/>
          <w:szCs w:val="24"/>
        </w:rPr>
        <w:tab/>
        <w:t>освоению</w:t>
      </w:r>
      <w:r w:rsidRPr="00B34A0C">
        <w:rPr>
          <w:sz w:val="24"/>
          <w:szCs w:val="24"/>
        </w:rPr>
        <w:tab/>
        <w:t>культурно- гигиенических навыков и культуры здоровья, правил и норм поведения и</w:t>
      </w:r>
      <w:r w:rsidRPr="00B34A0C">
        <w:rPr>
          <w:spacing w:val="-11"/>
          <w:sz w:val="24"/>
          <w:szCs w:val="24"/>
        </w:rPr>
        <w:t xml:space="preserve"> </w:t>
      </w:r>
      <w:r w:rsidRPr="00B34A0C">
        <w:rPr>
          <w:sz w:val="24"/>
          <w:szCs w:val="24"/>
        </w:rPr>
        <w:t>другие);</w:t>
      </w:r>
    </w:p>
    <w:p w14:paraId="7700870A" w14:textId="77777777" w:rsidR="00486711" w:rsidRPr="00B34A0C" w:rsidRDefault="00A943F1" w:rsidP="00B10AC3">
      <w:pPr>
        <w:pStyle w:val="a5"/>
        <w:numPr>
          <w:ilvl w:val="0"/>
          <w:numId w:val="80"/>
        </w:numPr>
        <w:tabs>
          <w:tab w:val="left" w:pos="1527"/>
        </w:tabs>
        <w:spacing w:line="275" w:lineRule="exact"/>
        <w:ind w:left="1526" w:right="627"/>
        <w:jc w:val="left"/>
        <w:rPr>
          <w:sz w:val="24"/>
          <w:szCs w:val="24"/>
        </w:rPr>
      </w:pPr>
      <w:r w:rsidRPr="00B34A0C">
        <w:rPr>
          <w:sz w:val="24"/>
          <w:szCs w:val="24"/>
        </w:rPr>
        <w:t>наблюдения за объектами и явлениями природы, трудом</w:t>
      </w:r>
      <w:r w:rsidRPr="00B34A0C">
        <w:rPr>
          <w:spacing w:val="-22"/>
          <w:sz w:val="24"/>
          <w:szCs w:val="24"/>
        </w:rPr>
        <w:t xml:space="preserve"> </w:t>
      </w:r>
      <w:r w:rsidRPr="00B34A0C">
        <w:rPr>
          <w:sz w:val="24"/>
          <w:szCs w:val="24"/>
        </w:rPr>
        <w:t>взрослых;</w:t>
      </w:r>
    </w:p>
    <w:p w14:paraId="6A497C5F" w14:textId="77777777" w:rsidR="00486711" w:rsidRPr="00B34A0C" w:rsidRDefault="00486711">
      <w:pPr>
        <w:spacing w:line="275" w:lineRule="exact"/>
        <w:rPr>
          <w:sz w:val="24"/>
          <w:szCs w:val="24"/>
        </w:rPr>
        <w:sectPr w:rsidR="00486711" w:rsidRPr="00B34A0C">
          <w:pgSz w:w="12000" w:h="16970"/>
          <w:pgMar w:top="1040" w:right="0" w:bottom="280" w:left="600" w:header="509" w:footer="0" w:gutter="0"/>
          <w:cols w:space="720"/>
        </w:sectPr>
      </w:pPr>
    </w:p>
    <w:p w14:paraId="20353E87" w14:textId="77777777" w:rsidR="00486711" w:rsidRPr="00B34A0C" w:rsidRDefault="00A943F1">
      <w:pPr>
        <w:pStyle w:val="a5"/>
        <w:numPr>
          <w:ilvl w:val="0"/>
          <w:numId w:val="80"/>
        </w:numPr>
        <w:tabs>
          <w:tab w:val="left" w:pos="1527"/>
        </w:tabs>
        <w:spacing w:before="82" w:line="278" w:lineRule="auto"/>
        <w:ind w:right="854" w:firstLine="708"/>
        <w:jc w:val="left"/>
        <w:rPr>
          <w:sz w:val="24"/>
          <w:szCs w:val="24"/>
        </w:rPr>
      </w:pPr>
      <w:r w:rsidRPr="00B34A0C">
        <w:rPr>
          <w:sz w:val="24"/>
          <w:szCs w:val="24"/>
        </w:rPr>
        <w:lastRenderedPageBreak/>
        <w:t>трудовые</w:t>
      </w:r>
      <w:r w:rsidRPr="00B34A0C">
        <w:rPr>
          <w:spacing w:val="-15"/>
          <w:sz w:val="24"/>
          <w:szCs w:val="24"/>
        </w:rPr>
        <w:t xml:space="preserve"> </w:t>
      </w:r>
      <w:r w:rsidRPr="00B34A0C">
        <w:rPr>
          <w:sz w:val="24"/>
          <w:szCs w:val="24"/>
        </w:rPr>
        <w:t>поручения</w:t>
      </w:r>
      <w:r w:rsidRPr="00B34A0C">
        <w:rPr>
          <w:spacing w:val="-16"/>
          <w:sz w:val="24"/>
          <w:szCs w:val="24"/>
        </w:rPr>
        <w:t xml:space="preserve"> </w:t>
      </w:r>
      <w:r w:rsidRPr="00B34A0C">
        <w:rPr>
          <w:sz w:val="24"/>
          <w:szCs w:val="24"/>
        </w:rPr>
        <w:t>и</w:t>
      </w:r>
      <w:r w:rsidRPr="00B34A0C">
        <w:rPr>
          <w:spacing w:val="-14"/>
          <w:sz w:val="24"/>
          <w:szCs w:val="24"/>
        </w:rPr>
        <w:t xml:space="preserve"> </w:t>
      </w:r>
      <w:r w:rsidRPr="00B34A0C">
        <w:rPr>
          <w:sz w:val="24"/>
          <w:szCs w:val="24"/>
        </w:rPr>
        <w:t>дежурства</w:t>
      </w:r>
      <w:r w:rsidRPr="00B34A0C">
        <w:rPr>
          <w:spacing w:val="-14"/>
          <w:sz w:val="24"/>
          <w:szCs w:val="24"/>
        </w:rPr>
        <w:t xml:space="preserve"> </w:t>
      </w:r>
      <w:r w:rsidRPr="00B34A0C">
        <w:rPr>
          <w:sz w:val="24"/>
          <w:szCs w:val="24"/>
        </w:rPr>
        <w:t>(сервировка</w:t>
      </w:r>
      <w:r w:rsidRPr="00B34A0C">
        <w:rPr>
          <w:spacing w:val="-16"/>
          <w:sz w:val="24"/>
          <w:szCs w:val="24"/>
        </w:rPr>
        <w:t xml:space="preserve"> </w:t>
      </w:r>
      <w:r w:rsidRPr="00B34A0C">
        <w:rPr>
          <w:sz w:val="24"/>
          <w:szCs w:val="24"/>
        </w:rPr>
        <w:t>стола</w:t>
      </w:r>
      <w:r w:rsidRPr="00B34A0C">
        <w:rPr>
          <w:spacing w:val="-16"/>
          <w:sz w:val="24"/>
          <w:szCs w:val="24"/>
        </w:rPr>
        <w:t xml:space="preserve"> </w:t>
      </w:r>
      <w:r w:rsidRPr="00B34A0C">
        <w:rPr>
          <w:sz w:val="24"/>
          <w:szCs w:val="24"/>
        </w:rPr>
        <w:t>к</w:t>
      </w:r>
      <w:r w:rsidRPr="00B34A0C">
        <w:rPr>
          <w:spacing w:val="-15"/>
          <w:sz w:val="24"/>
          <w:szCs w:val="24"/>
        </w:rPr>
        <w:t xml:space="preserve"> </w:t>
      </w:r>
      <w:r w:rsidRPr="00B34A0C">
        <w:rPr>
          <w:sz w:val="24"/>
          <w:szCs w:val="24"/>
        </w:rPr>
        <w:t>приему</w:t>
      </w:r>
      <w:r w:rsidRPr="00B34A0C">
        <w:rPr>
          <w:spacing w:val="-21"/>
          <w:sz w:val="24"/>
          <w:szCs w:val="24"/>
        </w:rPr>
        <w:t xml:space="preserve"> </w:t>
      </w:r>
      <w:r w:rsidRPr="00B34A0C">
        <w:rPr>
          <w:sz w:val="24"/>
          <w:szCs w:val="24"/>
        </w:rPr>
        <w:t>пищи,</w:t>
      </w:r>
      <w:r w:rsidRPr="00B34A0C">
        <w:rPr>
          <w:spacing w:val="-12"/>
          <w:sz w:val="24"/>
          <w:szCs w:val="24"/>
        </w:rPr>
        <w:t xml:space="preserve"> </w:t>
      </w:r>
      <w:r w:rsidRPr="00B34A0C">
        <w:rPr>
          <w:sz w:val="24"/>
          <w:szCs w:val="24"/>
        </w:rPr>
        <w:t>уход</w:t>
      </w:r>
      <w:r w:rsidRPr="00B34A0C">
        <w:rPr>
          <w:spacing w:val="-16"/>
          <w:sz w:val="24"/>
          <w:szCs w:val="24"/>
        </w:rPr>
        <w:t xml:space="preserve"> </w:t>
      </w:r>
      <w:r w:rsidRPr="00B34A0C">
        <w:rPr>
          <w:sz w:val="24"/>
          <w:szCs w:val="24"/>
        </w:rPr>
        <w:t>за</w:t>
      </w:r>
      <w:r w:rsidRPr="00B34A0C">
        <w:rPr>
          <w:spacing w:val="-17"/>
          <w:sz w:val="24"/>
          <w:szCs w:val="24"/>
        </w:rPr>
        <w:t xml:space="preserve"> </w:t>
      </w:r>
      <w:r w:rsidRPr="00B34A0C">
        <w:rPr>
          <w:spacing w:val="-4"/>
          <w:sz w:val="24"/>
          <w:szCs w:val="24"/>
        </w:rPr>
        <w:t xml:space="preserve">комнатными </w:t>
      </w:r>
      <w:r w:rsidRPr="00B34A0C">
        <w:rPr>
          <w:sz w:val="24"/>
          <w:szCs w:val="24"/>
        </w:rPr>
        <w:t>растениями и</w:t>
      </w:r>
      <w:r w:rsidRPr="00B34A0C">
        <w:rPr>
          <w:spacing w:val="-1"/>
          <w:sz w:val="24"/>
          <w:szCs w:val="24"/>
        </w:rPr>
        <w:t xml:space="preserve"> </w:t>
      </w:r>
      <w:r w:rsidRPr="00B34A0C">
        <w:rPr>
          <w:sz w:val="24"/>
          <w:szCs w:val="24"/>
        </w:rPr>
        <w:t>другое);</w:t>
      </w:r>
    </w:p>
    <w:p w14:paraId="35AC77BE" w14:textId="77777777" w:rsidR="00486711" w:rsidRPr="00B34A0C" w:rsidRDefault="00A943F1">
      <w:pPr>
        <w:pStyle w:val="a5"/>
        <w:numPr>
          <w:ilvl w:val="0"/>
          <w:numId w:val="80"/>
        </w:numPr>
        <w:tabs>
          <w:tab w:val="left" w:pos="1527"/>
        </w:tabs>
        <w:spacing w:line="276" w:lineRule="auto"/>
        <w:ind w:right="854" w:firstLine="708"/>
        <w:jc w:val="left"/>
        <w:rPr>
          <w:sz w:val="24"/>
          <w:szCs w:val="24"/>
        </w:rPr>
      </w:pPr>
      <w:r w:rsidRPr="00B34A0C">
        <w:rPr>
          <w:sz w:val="24"/>
          <w:szCs w:val="24"/>
        </w:rPr>
        <w:t xml:space="preserve">индивидуальную работу с детьми в соответствии с задачами разных </w:t>
      </w:r>
      <w:r w:rsidRPr="00B34A0C">
        <w:rPr>
          <w:spacing w:val="-3"/>
          <w:sz w:val="24"/>
          <w:szCs w:val="24"/>
        </w:rPr>
        <w:t xml:space="preserve">образовательных </w:t>
      </w:r>
      <w:r w:rsidRPr="00B34A0C">
        <w:rPr>
          <w:sz w:val="24"/>
          <w:szCs w:val="24"/>
        </w:rPr>
        <w:t>областей;</w:t>
      </w:r>
    </w:p>
    <w:p w14:paraId="347A7E6E" w14:textId="77777777" w:rsidR="00486711" w:rsidRPr="00B34A0C" w:rsidRDefault="00A943F1">
      <w:pPr>
        <w:pStyle w:val="a5"/>
        <w:numPr>
          <w:ilvl w:val="0"/>
          <w:numId w:val="80"/>
        </w:numPr>
        <w:tabs>
          <w:tab w:val="left" w:pos="1527"/>
        </w:tabs>
        <w:spacing w:line="278" w:lineRule="auto"/>
        <w:ind w:right="858" w:firstLine="708"/>
        <w:jc w:val="left"/>
        <w:rPr>
          <w:sz w:val="24"/>
          <w:szCs w:val="24"/>
        </w:rPr>
      </w:pPr>
      <w:r w:rsidRPr="00B34A0C">
        <w:rPr>
          <w:sz w:val="24"/>
          <w:szCs w:val="24"/>
        </w:rPr>
        <w:t xml:space="preserve">продуктивную деятельность детей по интересам детей (рисование, </w:t>
      </w:r>
      <w:r w:rsidRPr="00B34A0C">
        <w:rPr>
          <w:spacing w:val="-3"/>
          <w:sz w:val="24"/>
          <w:szCs w:val="24"/>
        </w:rPr>
        <w:t xml:space="preserve">конструирование, </w:t>
      </w:r>
      <w:r w:rsidRPr="00B34A0C">
        <w:rPr>
          <w:sz w:val="24"/>
          <w:szCs w:val="24"/>
        </w:rPr>
        <w:t>лепка и</w:t>
      </w:r>
      <w:r w:rsidRPr="00B34A0C">
        <w:rPr>
          <w:spacing w:val="-2"/>
          <w:sz w:val="24"/>
          <w:szCs w:val="24"/>
        </w:rPr>
        <w:t xml:space="preserve"> </w:t>
      </w:r>
      <w:r w:rsidRPr="00B34A0C">
        <w:rPr>
          <w:sz w:val="24"/>
          <w:szCs w:val="24"/>
        </w:rPr>
        <w:t>другое);</w:t>
      </w:r>
    </w:p>
    <w:p w14:paraId="5A510399" w14:textId="77777777" w:rsidR="00486711" w:rsidRPr="00B34A0C" w:rsidRDefault="00A943F1" w:rsidP="00B10AC3">
      <w:pPr>
        <w:pStyle w:val="a5"/>
        <w:numPr>
          <w:ilvl w:val="0"/>
          <w:numId w:val="80"/>
        </w:numPr>
        <w:tabs>
          <w:tab w:val="left" w:pos="1527"/>
        </w:tabs>
        <w:spacing w:line="276" w:lineRule="auto"/>
        <w:ind w:right="627" w:firstLine="708"/>
        <w:jc w:val="left"/>
        <w:rPr>
          <w:sz w:val="24"/>
          <w:szCs w:val="24"/>
        </w:rPr>
      </w:pPr>
      <w:r w:rsidRPr="00B34A0C">
        <w:rPr>
          <w:sz w:val="24"/>
          <w:szCs w:val="24"/>
        </w:rPr>
        <w:t xml:space="preserve">оздоровительные и закаливающие процедуры, здоровьесберегающие </w:t>
      </w:r>
      <w:r w:rsidRPr="00B34A0C">
        <w:rPr>
          <w:spacing w:val="-4"/>
          <w:sz w:val="24"/>
          <w:szCs w:val="24"/>
        </w:rPr>
        <w:t xml:space="preserve">мероприятия, </w:t>
      </w:r>
      <w:r w:rsidRPr="00B34A0C">
        <w:rPr>
          <w:sz w:val="24"/>
          <w:szCs w:val="24"/>
        </w:rPr>
        <w:t>двигательную деятельность (подвижные игры, гимнастика и</w:t>
      </w:r>
      <w:r w:rsidRPr="00B34A0C">
        <w:rPr>
          <w:spacing w:val="-7"/>
          <w:sz w:val="24"/>
          <w:szCs w:val="24"/>
        </w:rPr>
        <w:t xml:space="preserve"> </w:t>
      </w:r>
      <w:r w:rsidRPr="00B34A0C">
        <w:rPr>
          <w:sz w:val="24"/>
          <w:szCs w:val="24"/>
        </w:rPr>
        <w:t>другое).</w:t>
      </w:r>
    </w:p>
    <w:p w14:paraId="7103E2EA" w14:textId="77777777" w:rsidR="00486711" w:rsidRPr="00B34A0C" w:rsidRDefault="00A943F1" w:rsidP="00B10AC3">
      <w:pPr>
        <w:pStyle w:val="a5"/>
        <w:numPr>
          <w:ilvl w:val="2"/>
          <w:numId w:val="78"/>
        </w:numPr>
        <w:tabs>
          <w:tab w:val="left" w:pos="1952"/>
          <w:tab w:val="left" w:pos="10206"/>
        </w:tabs>
        <w:spacing w:line="278" w:lineRule="auto"/>
        <w:ind w:right="627" w:firstLine="708"/>
        <w:rPr>
          <w:sz w:val="24"/>
          <w:szCs w:val="24"/>
        </w:rPr>
      </w:pPr>
      <w:r w:rsidRPr="00B34A0C">
        <w:rPr>
          <w:sz w:val="24"/>
          <w:szCs w:val="24"/>
        </w:rPr>
        <w:t>Согласно требованиям СанПиН 1.2.3685-21 в режиме дня предусмотрено время</w:t>
      </w:r>
      <w:r w:rsidRPr="00B34A0C">
        <w:rPr>
          <w:spacing w:val="-27"/>
          <w:sz w:val="24"/>
          <w:szCs w:val="24"/>
        </w:rPr>
        <w:t xml:space="preserve"> </w:t>
      </w:r>
      <w:r w:rsidRPr="00B34A0C">
        <w:rPr>
          <w:sz w:val="24"/>
          <w:szCs w:val="24"/>
        </w:rPr>
        <w:t>для проведения</w:t>
      </w:r>
      <w:r w:rsidRPr="00B34A0C">
        <w:rPr>
          <w:spacing w:val="-1"/>
          <w:sz w:val="24"/>
          <w:szCs w:val="24"/>
        </w:rPr>
        <w:t xml:space="preserve"> </w:t>
      </w:r>
      <w:r w:rsidRPr="00B34A0C">
        <w:rPr>
          <w:sz w:val="24"/>
          <w:szCs w:val="24"/>
        </w:rPr>
        <w:t>занятий.</w:t>
      </w:r>
    </w:p>
    <w:p w14:paraId="3D251F26" w14:textId="77777777" w:rsidR="00486711" w:rsidRPr="00B34A0C" w:rsidRDefault="00A943F1" w:rsidP="00B10AC3">
      <w:pPr>
        <w:pStyle w:val="a5"/>
        <w:numPr>
          <w:ilvl w:val="2"/>
          <w:numId w:val="78"/>
        </w:numPr>
        <w:tabs>
          <w:tab w:val="left" w:pos="1952"/>
        </w:tabs>
        <w:spacing w:line="276" w:lineRule="auto"/>
        <w:ind w:right="627" w:firstLine="708"/>
        <w:rPr>
          <w:sz w:val="24"/>
          <w:szCs w:val="24"/>
        </w:rPr>
      </w:pPr>
      <w:r w:rsidRPr="00B34A0C">
        <w:rPr>
          <w:b/>
          <w:sz w:val="24"/>
          <w:szCs w:val="24"/>
        </w:rPr>
        <w:t xml:space="preserve">Занятие </w:t>
      </w:r>
      <w:r w:rsidRPr="00B34A0C">
        <w:rPr>
          <w:sz w:val="24"/>
          <w:szCs w:val="24"/>
        </w:rPr>
        <w:t>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w:t>
      </w:r>
      <w:r w:rsidRPr="00B34A0C">
        <w:rPr>
          <w:spacing w:val="-2"/>
          <w:sz w:val="24"/>
          <w:szCs w:val="24"/>
        </w:rPr>
        <w:t xml:space="preserve"> </w:t>
      </w:r>
      <w:r w:rsidRPr="00B34A0C">
        <w:rPr>
          <w:sz w:val="24"/>
          <w:szCs w:val="24"/>
        </w:rPr>
        <w:t>сопереживания.</w:t>
      </w:r>
    </w:p>
    <w:p w14:paraId="5428BD42" w14:textId="77777777" w:rsidR="00486711" w:rsidRPr="00B34A0C" w:rsidRDefault="00A943F1" w:rsidP="003272E2">
      <w:pPr>
        <w:pStyle w:val="a5"/>
        <w:numPr>
          <w:ilvl w:val="2"/>
          <w:numId w:val="78"/>
        </w:numPr>
        <w:tabs>
          <w:tab w:val="left" w:pos="1952"/>
        </w:tabs>
        <w:spacing w:line="276" w:lineRule="auto"/>
        <w:ind w:right="627" w:firstLine="708"/>
        <w:rPr>
          <w:sz w:val="24"/>
          <w:szCs w:val="24"/>
        </w:rPr>
      </w:pPr>
      <w:r w:rsidRPr="00B34A0C">
        <w:rPr>
          <w:sz w:val="24"/>
          <w:szCs w:val="24"/>
        </w:rPr>
        <w:t>При организации занятий педагог использует опыт, накопленный при проведении образовательной</w:t>
      </w:r>
      <w:r w:rsidRPr="00B34A0C">
        <w:rPr>
          <w:spacing w:val="-17"/>
          <w:sz w:val="24"/>
          <w:szCs w:val="24"/>
        </w:rPr>
        <w:t xml:space="preserve"> </w:t>
      </w:r>
      <w:r w:rsidRPr="00B34A0C">
        <w:rPr>
          <w:sz w:val="24"/>
          <w:szCs w:val="24"/>
        </w:rPr>
        <w:t>деятельности</w:t>
      </w:r>
      <w:r w:rsidRPr="00B34A0C">
        <w:rPr>
          <w:spacing w:val="-16"/>
          <w:sz w:val="24"/>
          <w:szCs w:val="24"/>
        </w:rPr>
        <w:t xml:space="preserve"> </w:t>
      </w:r>
      <w:r w:rsidRPr="00B34A0C">
        <w:rPr>
          <w:sz w:val="24"/>
          <w:szCs w:val="24"/>
        </w:rPr>
        <w:t>в</w:t>
      </w:r>
      <w:r w:rsidRPr="00B34A0C">
        <w:rPr>
          <w:spacing w:val="-18"/>
          <w:sz w:val="24"/>
          <w:szCs w:val="24"/>
        </w:rPr>
        <w:t xml:space="preserve"> </w:t>
      </w:r>
      <w:r w:rsidRPr="00B34A0C">
        <w:rPr>
          <w:sz w:val="24"/>
          <w:szCs w:val="24"/>
        </w:rPr>
        <w:t>рамках</w:t>
      </w:r>
      <w:r w:rsidRPr="00B34A0C">
        <w:rPr>
          <w:spacing w:val="-15"/>
          <w:sz w:val="24"/>
          <w:szCs w:val="24"/>
        </w:rPr>
        <w:t xml:space="preserve"> </w:t>
      </w:r>
      <w:r w:rsidRPr="00B34A0C">
        <w:rPr>
          <w:sz w:val="24"/>
          <w:szCs w:val="24"/>
        </w:rPr>
        <w:t>сформировавшихся</w:t>
      </w:r>
      <w:r w:rsidRPr="00B34A0C">
        <w:rPr>
          <w:spacing w:val="-18"/>
          <w:sz w:val="24"/>
          <w:szCs w:val="24"/>
        </w:rPr>
        <w:t xml:space="preserve"> </w:t>
      </w:r>
      <w:r w:rsidRPr="00B34A0C">
        <w:rPr>
          <w:sz w:val="24"/>
          <w:szCs w:val="24"/>
        </w:rPr>
        <w:t>подходов.</w:t>
      </w:r>
      <w:r w:rsidRPr="00B34A0C">
        <w:rPr>
          <w:spacing w:val="-20"/>
          <w:sz w:val="24"/>
          <w:szCs w:val="24"/>
        </w:rPr>
        <w:t xml:space="preserve"> </w:t>
      </w:r>
      <w:r w:rsidRPr="00B34A0C">
        <w:rPr>
          <w:sz w:val="24"/>
          <w:szCs w:val="24"/>
        </w:rPr>
        <w:t>Время</w:t>
      </w:r>
      <w:r w:rsidRPr="00B34A0C">
        <w:rPr>
          <w:spacing w:val="-18"/>
          <w:sz w:val="24"/>
          <w:szCs w:val="24"/>
        </w:rPr>
        <w:t xml:space="preserve"> </w:t>
      </w:r>
      <w:r w:rsidRPr="00B34A0C">
        <w:rPr>
          <w:sz w:val="24"/>
          <w:szCs w:val="24"/>
        </w:rPr>
        <w:t>проведения</w:t>
      </w:r>
      <w:r w:rsidRPr="00B34A0C">
        <w:rPr>
          <w:spacing w:val="-18"/>
          <w:sz w:val="24"/>
          <w:szCs w:val="24"/>
        </w:rPr>
        <w:t xml:space="preserve"> </w:t>
      </w:r>
      <w:r w:rsidRPr="00B34A0C">
        <w:rPr>
          <w:sz w:val="24"/>
          <w:szCs w:val="24"/>
        </w:rPr>
        <w:t>занятий, их продолжительность, длительность перерывов, суммарная образовательная нагрузка для детей дошкольного возраста определяются СанПиН</w:t>
      </w:r>
      <w:r w:rsidRPr="00B34A0C">
        <w:rPr>
          <w:spacing w:val="-4"/>
          <w:sz w:val="24"/>
          <w:szCs w:val="24"/>
        </w:rPr>
        <w:t xml:space="preserve"> </w:t>
      </w:r>
      <w:r w:rsidRPr="00B34A0C">
        <w:rPr>
          <w:sz w:val="24"/>
          <w:szCs w:val="24"/>
        </w:rPr>
        <w:t>1.2.3685-21.</w:t>
      </w:r>
    </w:p>
    <w:p w14:paraId="39F17F9E" w14:textId="77777777" w:rsidR="00486711" w:rsidRPr="00B34A0C" w:rsidRDefault="00A943F1" w:rsidP="003272E2">
      <w:pPr>
        <w:pStyle w:val="a5"/>
        <w:numPr>
          <w:ilvl w:val="2"/>
          <w:numId w:val="78"/>
        </w:numPr>
        <w:tabs>
          <w:tab w:val="left" w:pos="1952"/>
        </w:tabs>
        <w:spacing w:line="276" w:lineRule="auto"/>
        <w:ind w:right="627" w:firstLine="708"/>
        <w:rPr>
          <w:sz w:val="24"/>
          <w:szCs w:val="24"/>
        </w:rPr>
      </w:pPr>
      <w:r w:rsidRPr="00B34A0C">
        <w:rPr>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w:t>
      </w:r>
      <w:r w:rsidRPr="00B34A0C">
        <w:rPr>
          <w:spacing w:val="-12"/>
          <w:sz w:val="24"/>
          <w:szCs w:val="24"/>
        </w:rPr>
        <w:t xml:space="preserve"> </w:t>
      </w:r>
      <w:r w:rsidRPr="00B34A0C">
        <w:rPr>
          <w:sz w:val="24"/>
          <w:szCs w:val="24"/>
        </w:rPr>
        <w:t>самостоятельно.</w:t>
      </w:r>
    </w:p>
    <w:p w14:paraId="00B9A6CC" w14:textId="77777777" w:rsidR="00486711" w:rsidRPr="00B34A0C" w:rsidRDefault="00A943F1" w:rsidP="003272E2">
      <w:pPr>
        <w:pStyle w:val="a5"/>
        <w:numPr>
          <w:ilvl w:val="2"/>
          <w:numId w:val="78"/>
        </w:numPr>
        <w:tabs>
          <w:tab w:val="left" w:pos="1952"/>
        </w:tabs>
        <w:ind w:left="1951" w:right="627" w:hanging="711"/>
        <w:rPr>
          <w:sz w:val="24"/>
          <w:szCs w:val="24"/>
        </w:rPr>
      </w:pPr>
      <w:r w:rsidRPr="00B34A0C">
        <w:rPr>
          <w:sz w:val="24"/>
          <w:szCs w:val="24"/>
        </w:rPr>
        <w:t>Образовательная деятельность, осуществляемая во время прогулки,</w:t>
      </w:r>
      <w:r w:rsidRPr="00B34A0C">
        <w:rPr>
          <w:spacing w:val="-7"/>
          <w:sz w:val="24"/>
          <w:szCs w:val="24"/>
        </w:rPr>
        <w:t xml:space="preserve"> </w:t>
      </w:r>
      <w:r w:rsidRPr="00B34A0C">
        <w:rPr>
          <w:sz w:val="24"/>
          <w:szCs w:val="24"/>
        </w:rPr>
        <w:t>включает:</w:t>
      </w:r>
    </w:p>
    <w:p w14:paraId="6D407DC7" w14:textId="77777777" w:rsidR="00486711" w:rsidRPr="00B34A0C" w:rsidRDefault="00A943F1" w:rsidP="003272E2">
      <w:pPr>
        <w:pStyle w:val="a5"/>
        <w:numPr>
          <w:ilvl w:val="0"/>
          <w:numId w:val="80"/>
        </w:numPr>
        <w:tabs>
          <w:tab w:val="left" w:pos="1527"/>
          <w:tab w:val="left" w:pos="10206"/>
        </w:tabs>
        <w:spacing w:before="26" w:line="278" w:lineRule="auto"/>
        <w:ind w:right="627" w:firstLine="708"/>
        <w:jc w:val="left"/>
        <w:rPr>
          <w:sz w:val="24"/>
          <w:szCs w:val="24"/>
        </w:rPr>
      </w:pPr>
      <w:r w:rsidRPr="00B34A0C">
        <w:rPr>
          <w:sz w:val="24"/>
          <w:szCs w:val="24"/>
        </w:rPr>
        <w:t xml:space="preserve">наблюдения за объектами и явлениями природы, направленные на </w:t>
      </w:r>
      <w:r w:rsidRPr="00B34A0C">
        <w:rPr>
          <w:spacing w:val="-3"/>
          <w:sz w:val="24"/>
          <w:szCs w:val="24"/>
        </w:rPr>
        <w:t xml:space="preserve">установление </w:t>
      </w:r>
      <w:r w:rsidRPr="00B34A0C">
        <w:rPr>
          <w:sz w:val="24"/>
          <w:szCs w:val="24"/>
        </w:rPr>
        <w:t>разнообразных связей и зависимостей в природе, воспитание отношения к</w:t>
      </w:r>
      <w:r w:rsidRPr="00B34A0C">
        <w:rPr>
          <w:spacing w:val="-10"/>
          <w:sz w:val="24"/>
          <w:szCs w:val="24"/>
        </w:rPr>
        <w:t xml:space="preserve"> </w:t>
      </w:r>
      <w:r w:rsidRPr="00B34A0C">
        <w:rPr>
          <w:sz w:val="24"/>
          <w:szCs w:val="24"/>
        </w:rPr>
        <w:t>ней;</w:t>
      </w:r>
    </w:p>
    <w:p w14:paraId="5E2638CC" w14:textId="77777777" w:rsidR="00486711" w:rsidRPr="00B34A0C" w:rsidRDefault="00A943F1" w:rsidP="003272E2">
      <w:pPr>
        <w:pStyle w:val="a5"/>
        <w:numPr>
          <w:ilvl w:val="0"/>
          <w:numId w:val="80"/>
        </w:numPr>
        <w:tabs>
          <w:tab w:val="left" w:pos="1527"/>
        </w:tabs>
        <w:spacing w:line="276" w:lineRule="auto"/>
        <w:ind w:right="627" w:firstLine="708"/>
        <w:jc w:val="left"/>
        <w:rPr>
          <w:sz w:val="24"/>
          <w:szCs w:val="24"/>
        </w:rPr>
      </w:pPr>
      <w:r w:rsidRPr="00B34A0C">
        <w:rPr>
          <w:sz w:val="24"/>
          <w:szCs w:val="24"/>
        </w:rPr>
        <w:t xml:space="preserve">подвижные игры и спортивные упражнения, направленные на оптимизацию </w:t>
      </w:r>
      <w:r w:rsidRPr="00B34A0C">
        <w:rPr>
          <w:spacing w:val="-5"/>
          <w:sz w:val="24"/>
          <w:szCs w:val="24"/>
        </w:rPr>
        <w:t xml:space="preserve">режима </w:t>
      </w:r>
      <w:r w:rsidRPr="00B34A0C">
        <w:rPr>
          <w:sz w:val="24"/>
          <w:szCs w:val="24"/>
        </w:rPr>
        <w:t>двигательной активности и укрепление здоровья</w:t>
      </w:r>
      <w:r w:rsidRPr="00B34A0C">
        <w:rPr>
          <w:spacing w:val="1"/>
          <w:sz w:val="24"/>
          <w:szCs w:val="24"/>
        </w:rPr>
        <w:t xml:space="preserve"> </w:t>
      </w:r>
      <w:r w:rsidRPr="00B34A0C">
        <w:rPr>
          <w:sz w:val="24"/>
          <w:szCs w:val="24"/>
        </w:rPr>
        <w:t>детей;</w:t>
      </w:r>
    </w:p>
    <w:p w14:paraId="7B5DD913" w14:textId="77777777" w:rsidR="00486711" w:rsidRPr="00B34A0C" w:rsidRDefault="00A943F1" w:rsidP="003272E2">
      <w:pPr>
        <w:pStyle w:val="a5"/>
        <w:numPr>
          <w:ilvl w:val="0"/>
          <w:numId w:val="80"/>
        </w:numPr>
        <w:tabs>
          <w:tab w:val="left" w:pos="1527"/>
        </w:tabs>
        <w:spacing w:line="275" w:lineRule="exact"/>
        <w:ind w:left="1526" w:right="627"/>
        <w:jc w:val="left"/>
        <w:rPr>
          <w:sz w:val="24"/>
          <w:szCs w:val="24"/>
        </w:rPr>
      </w:pPr>
      <w:r w:rsidRPr="00B34A0C">
        <w:rPr>
          <w:sz w:val="24"/>
          <w:szCs w:val="24"/>
        </w:rPr>
        <w:t>экспериментирование с объектами неживой</w:t>
      </w:r>
      <w:r w:rsidRPr="00B34A0C">
        <w:rPr>
          <w:spacing w:val="-5"/>
          <w:sz w:val="24"/>
          <w:szCs w:val="24"/>
        </w:rPr>
        <w:t xml:space="preserve"> </w:t>
      </w:r>
      <w:r w:rsidRPr="00B34A0C">
        <w:rPr>
          <w:sz w:val="24"/>
          <w:szCs w:val="24"/>
        </w:rPr>
        <w:t>природы;</w:t>
      </w:r>
    </w:p>
    <w:p w14:paraId="5A5DAE7A" w14:textId="77777777" w:rsidR="00486711" w:rsidRPr="00B34A0C" w:rsidRDefault="00A943F1" w:rsidP="003272E2">
      <w:pPr>
        <w:pStyle w:val="a5"/>
        <w:numPr>
          <w:ilvl w:val="0"/>
          <w:numId w:val="80"/>
        </w:numPr>
        <w:tabs>
          <w:tab w:val="left" w:pos="1527"/>
        </w:tabs>
        <w:spacing w:before="39" w:line="276" w:lineRule="auto"/>
        <w:ind w:right="627" w:firstLine="708"/>
        <w:jc w:val="left"/>
        <w:rPr>
          <w:sz w:val="24"/>
          <w:szCs w:val="24"/>
        </w:rPr>
      </w:pPr>
      <w:r w:rsidRPr="00B34A0C">
        <w:rPr>
          <w:sz w:val="24"/>
          <w:szCs w:val="24"/>
        </w:rPr>
        <w:t xml:space="preserve">сюжетно-ролевые и конструктивные игры (с песком, со снегом, с </w:t>
      </w:r>
      <w:r w:rsidRPr="00B34A0C">
        <w:rPr>
          <w:spacing w:val="-3"/>
          <w:sz w:val="24"/>
          <w:szCs w:val="24"/>
        </w:rPr>
        <w:t xml:space="preserve">природным </w:t>
      </w:r>
      <w:r w:rsidRPr="00B34A0C">
        <w:rPr>
          <w:sz w:val="24"/>
          <w:szCs w:val="24"/>
        </w:rPr>
        <w:t>материалом);</w:t>
      </w:r>
    </w:p>
    <w:p w14:paraId="56FB72D5" w14:textId="77777777" w:rsidR="00486711" w:rsidRPr="00B34A0C" w:rsidRDefault="00A943F1" w:rsidP="003272E2">
      <w:pPr>
        <w:pStyle w:val="a5"/>
        <w:numPr>
          <w:ilvl w:val="0"/>
          <w:numId w:val="80"/>
        </w:numPr>
        <w:tabs>
          <w:tab w:val="left" w:pos="1527"/>
        </w:tabs>
        <w:spacing w:line="275" w:lineRule="exact"/>
        <w:ind w:left="1526" w:right="627"/>
        <w:jc w:val="left"/>
        <w:rPr>
          <w:sz w:val="24"/>
          <w:szCs w:val="24"/>
        </w:rPr>
      </w:pPr>
      <w:r w:rsidRPr="00B34A0C">
        <w:rPr>
          <w:sz w:val="24"/>
          <w:szCs w:val="24"/>
        </w:rPr>
        <w:t>элементарную трудовую деятельность детей на участке</w:t>
      </w:r>
      <w:r w:rsidRPr="00B34A0C">
        <w:rPr>
          <w:spacing w:val="-3"/>
          <w:sz w:val="24"/>
          <w:szCs w:val="24"/>
        </w:rPr>
        <w:t xml:space="preserve"> </w:t>
      </w:r>
      <w:r w:rsidRPr="00B34A0C">
        <w:rPr>
          <w:sz w:val="24"/>
          <w:szCs w:val="24"/>
        </w:rPr>
        <w:t>ДОО;</w:t>
      </w:r>
    </w:p>
    <w:p w14:paraId="07714088" w14:textId="77777777" w:rsidR="00486711" w:rsidRPr="00B34A0C" w:rsidRDefault="00A943F1" w:rsidP="003272E2">
      <w:pPr>
        <w:pStyle w:val="a5"/>
        <w:numPr>
          <w:ilvl w:val="0"/>
          <w:numId w:val="80"/>
        </w:numPr>
        <w:tabs>
          <w:tab w:val="left" w:pos="1527"/>
        </w:tabs>
        <w:spacing w:before="41"/>
        <w:ind w:left="1526" w:right="627"/>
        <w:jc w:val="left"/>
        <w:rPr>
          <w:sz w:val="24"/>
          <w:szCs w:val="24"/>
        </w:rPr>
      </w:pPr>
      <w:r w:rsidRPr="00B34A0C">
        <w:rPr>
          <w:sz w:val="24"/>
          <w:szCs w:val="24"/>
        </w:rPr>
        <w:t>свободное общение педагога с детьми, индивидуальную</w:t>
      </w:r>
      <w:r w:rsidRPr="00B34A0C">
        <w:rPr>
          <w:spacing w:val="-7"/>
          <w:sz w:val="24"/>
          <w:szCs w:val="24"/>
        </w:rPr>
        <w:t xml:space="preserve"> </w:t>
      </w:r>
      <w:r w:rsidRPr="00B34A0C">
        <w:rPr>
          <w:sz w:val="24"/>
          <w:szCs w:val="24"/>
        </w:rPr>
        <w:t>работу;</w:t>
      </w:r>
    </w:p>
    <w:p w14:paraId="1EC54B25" w14:textId="77777777" w:rsidR="00486711" w:rsidRPr="00B34A0C" w:rsidRDefault="00A943F1">
      <w:pPr>
        <w:pStyle w:val="a5"/>
        <w:numPr>
          <w:ilvl w:val="0"/>
          <w:numId w:val="80"/>
        </w:numPr>
        <w:tabs>
          <w:tab w:val="left" w:pos="1527"/>
        </w:tabs>
        <w:spacing w:before="43"/>
        <w:ind w:left="1526"/>
        <w:jc w:val="left"/>
        <w:rPr>
          <w:sz w:val="24"/>
          <w:szCs w:val="24"/>
        </w:rPr>
      </w:pPr>
      <w:r w:rsidRPr="00B34A0C">
        <w:rPr>
          <w:sz w:val="24"/>
          <w:szCs w:val="24"/>
        </w:rPr>
        <w:t>проведение спортивных праздников (при</w:t>
      </w:r>
      <w:r w:rsidRPr="00B34A0C">
        <w:rPr>
          <w:spacing w:val="-3"/>
          <w:sz w:val="24"/>
          <w:szCs w:val="24"/>
        </w:rPr>
        <w:t xml:space="preserve"> </w:t>
      </w:r>
      <w:r w:rsidRPr="00B34A0C">
        <w:rPr>
          <w:sz w:val="24"/>
          <w:szCs w:val="24"/>
        </w:rPr>
        <w:t>необходимости).</w:t>
      </w:r>
    </w:p>
    <w:p w14:paraId="11E08497" w14:textId="77777777" w:rsidR="00486711" w:rsidRPr="00B34A0C" w:rsidRDefault="00A943F1" w:rsidP="003272E2">
      <w:pPr>
        <w:pStyle w:val="a5"/>
        <w:numPr>
          <w:ilvl w:val="2"/>
          <w:numId w:val="78"/>
        </w:numPr>
        <w:tabs>
          <w:tab w:val="left" w:pos="2026"/>
        </w:tabs>
        <w:spacing w:before="41" w:line="276" w:lineRule="auto"/>
        <w:ind w:right="627" w:firstLine="708"/>
        <w:rPr>
          <w:sz w:val="24"/>
          <w:szCs w:val="24"/>
        </w:rPr>
      </w:pPr>
      <w:r w:rsidRPr="00B34A0C">
        <w:rPr>
          <w:sz w:val="24"/>
          <w:szCs w:val="24"/>
        </w:rPr>
        <w:t>Образовательная деятельность, осуществляемая во вторую половину дня, может включать:</w:t>
      </w:r>
    </w:p>
    <w:p w14:paraId="6D4B4688" w14:textId="77777777" w:rsidR="00486711" w:rsidRPr="00B34A0C" w:rsidRDefault="00A943F1" w:rsidP="003272E2">
      <w:pPr>
        <w:pStyle w:val="a5"/>
        <w:numPr>
          <w:ilvl w:val="0"/>
          <w:numId w:val="80"/>
        </w:numPr>
        <w:tabs>
          <w:tab w:val="left" w:pos="1527"/>
        </w:tabs>
        <w:spacing w:line="276" w:lineRule="auto"/>
        <w:ind w:right="627" w:firstLine="708"/>
        <w:rPr>
          <w:sz w:val="24"/>
          <w:szCs w:val="24"/>
        </w:rPr>
      </w:pPr>
      <w:r w:rsidRPr="00B34A0C">
        <w:rPr>
          <w:sz w:val="24"/>
          <w:szCs w:val="24"/>
        </w:rPr>
        <w:t xml:space="preserve">элементарную трудовую деятельность детей (уборка групповой комнаты; ремонт </w:t>
      </w:r>
      <w:r w:rsidRPr="00B34A0C">
        <w:rPr>
          <w:spacing w:val="-5"/>
          <w:sz w:val="24"/>
          <w:szCs w:val="24"/>
        </w:rPr>
        <w:t xml:space="preserve">книг, </w:t>
      </w:r>
      <w:r w:rsidRPr="00B34A0C">
        <w:rPr>
          <w:sz w:val="24"/>
          <w:szCs w:val="24"/>
        </w:rPr>
        <w:t>настольно-печатных игр; стирка кукольного белья; изготовление игрушек-самоделок для игр малышей);</w:t>
      </w:r>
    </w:p>
    <w:p w14:paraId="7BDDB9A7" w14:textId="77777777" w:rsidR="00486711" w:rsidRPr="00B34A0C" w:rsidRDefault="00A943F1" w:rsidP="003272E2">
      <w:pPr>
        <w:pStyle w:val="a5"/>
        <w:numPr>
          <w:ilvl w:val="0"/>
          <w:numId w:val="80"/>
        </w:numPr>
        <w:tabs>
          <w:tab w:val="left" w:pos="1527"/>
        </w:tabs>
        <w:spacing w:line="276" w:lineRule="auto"/>
        <w:ind w:right="627" w:firstLine="708"/>
        <w:rPr>
          <w:sz w:val="24"/>
          <w:szCs w:val="24"/>
        </w:rPr>
      </w:pPr>
      <w:r w:rsidRPr="00B34A0C">
        <w:rPr>
          <w:sz w:val="24"/>
          <w:szCs w:val="24"/>
        </w:rPr>
        <w:t xml:space="preserve">проведение зрелищных мероприятий, развлечений, праздников </w:t>
      </w:r>
      <w:r w:rsidRPr="00B34A0C">
        <w:rPr>
          <w:spacing w:val="-3"/>
          <w:sz w:val="24"/>
          <w:szCs w:val="24"/>
        </w:rPr>
        <w:t xml:space="preserve">(кукольный, </w:t>
      </w:r>
      <w:r w:rsidRPr="00B34A0C">
        <w:rPr>
          <w:sz w:val="24"/>
          <w:szCs w:val="24"/>
        </w:rPr>
        <w:t>настольный, теневой театры, игры-драматизации; концерты; спортивные, музыкальные</w:t>
      </w:r>
      <w:r w:rsidRPr="00B34A0C">
        <w:rPr>
          <w:spacing w:val="20"/>
          <w:sz w:val="24"/>
          <w:szCs w:val="24"/>
        </w:rPr>
        <w:t xml:space="preserve"> </w:t>
      </w:r>
      <w:r w:rsidRPr="00B34A0C">
        <w:rPr>
          <w:sz w:val="24"/>
          <w:szCs w:val="24"/>
        </w:rPr>
        <w:t>и</w:t>
      </w:r>
    </w:p>
    <w:p w14:paraId="04282B64" w14:textId="77777777" w:rsidR="00486711" w:rsidRPr="00B34A0C" w:rsidRDefault="00486711">
      <w:pPr>
        <w:spacing w:line="276" w:lineRule="auto"/>
        <w:jc w:val="both"/>
        <w:rPr>
          <w:sz w:val="24"/>
          <w:szCs w:val="24"/>
        </w:rPr>
        <w:sectPr w:rsidR="00486711" w:rsidRPr="00B34A0C">
          <w:pgSz w:w="12000" w:h="16970"/>
          <w:pgMar w:top="1040" w:right="0" w:bottom="280" w:left="600" w:header="509" w:footer="0" w:gutter="0"/>
          <w:cols w:space="720"/>
        </w:sectPr>
      </w:pPr>
    </w:p>
    <w:p w14:paraId="14154837" w14:textId="77777777" w:rsidR="00486711" w:rsidRPr="00B34A0C" w:rsidRDefault="00A943F1">
      <w:pPr>
        <w:pStyle w:val="a3"/>
        <w:spacing w:before="82"/>
        <w:ind w:firstLine="0"/>
      </w:pPr>
      <w:r w:rsidRPr="00B34A0C">
        <w:lastRenderedPageBreak/>
        <w:t>литературные досуги и другое);</w:t>
      </w:r>
    </w:p>
    <w:p w14:paraId="0F8011E4" w14:textId="77777777" w:rsidR="00486711" w:rsidRPr="00B34A0C" w:rsidRDefault="00A943F1" w:rsidP="003272E2">
      <w:pPr>
        <w:pStyle w:val="a5"/>
        <w:numPr>
          <w:ilvl w:val="0"/>
          <w:numId w:val="80"/>
        </w:numPr>
        <w:tabs>
          <w:tab w:val="left" w:pos="1527"/>
        </w:tabs>
        <w:spacing w:before="43" w:line="276" w:lineRule="auto"/>
        <w:ind w:right="627" w:firstLine="708"/>
        <w:rPr>
          <w:sz w:val="24"/>
          <w:szCs w:val="24"/>
        </w:rPr>
      </w:pPr>
      <w:r w:rsidRPr="00B34A0C">
        <w:rPr>
          <w:sz w:val="24"/>
          <w:szCs w:val="24"/>
        </w:rPr>
        <w:t>игровые ситуации, индивидуальные игры и игры небольшими подгруппами (сюжетно- ролевые, режиссерские, дидактические, подвижные, музыкальные и</w:t>
      </w:r>
      <w:r w:rsidRPr="00B34A0C">
        <w:rPr>
          <w:spacing w:val="-6"/>
          <w:sz w:val="24"/>
          <w:szCs w:val="24"/>
        </w:rPr>
        <w:t xml:space="preserve"> </w:t>
      </w:r>
      <w:r w:rsidRPr="00B34A0C">
        <w:rPr>
          <w:sz w:val="24"/>
          <w:szCs w:val="24"/>
        </w:rPr>
        <w:t>другие);</w:t>
      </w:r>
    </w:p>
    <w:p w14:paraId="3F3B1C3D" w14:textId="77777777" w:rsidR="00486711" w:rsidRPr="00B34A0C" w:rsidRDefault="00A943F1" w:rsidP="003272E2">
      <w:pPr>
        <w:pStyle w:val="a5"/>
        <w:numPr>
          <w:ilvl w:val="0"/>
          <w:numId w:val="80"/>
        </w:numPr>
        <w:tabs>
          <w:tab w:val="left" w:pos="1527"/>
        </w:tabs>
        <w:spacing w:line="276" w:lineRule="auto"/>
        <w:ind w:right="627" w:firstLine="708"/>
        <w:rPr>
          <w:sz w:val="24"/>
          <w:szCs w:val="24"/>
        </w:rPr>
      </w:pPr>
      <w:r w:rsidRPr="00B34A0C">
        <w:rPr>
          <w:sz w:val="24"/>
          <w:szCs w:val="24"/>
        </w:rPr>
        <w:t xml:space="preserve">опыты и эксперименты, практико-ориентированные проекты, коллекционирование </w:t>
      </w:r>
      <w:r w:rsidRPr="00B34A0C">
        <w:rPr>
          <w:spacing w:val="-22"/>
          <w:sz w:val="24"/>
          <w:szCs w:val="24"/>
        </w:rPr>
        <w:t xml:space="preserve">и </w:t>
      </w:r>
      <w:r w:rsidRPr="00B34A0C">
        <w:rPr>
          <w:sz w:val="24"/>
          <w:szCs w:val="24"/>
        </w:rPr>
        <w:t>другое;</w:t>
      </w:r>
    </w:p>
    <w:p w14:paraId="59B723C7" w14:textId="77777777" w:rsidR="00486711" w:rsidRPr="00B34A0C" w:rsidRDefault="00A943F1" w:rsidP="003272E2">
      <w:pPr>
        <w:pStyle w:val="a5"/>
        <w:numPr>
          <w:ilvl w:val="0"/>
          <w:numId w:val="80"/>
        </w:numPr>
        <w:tabs>
          <w:tab w:val="left" w:pos="1527"/>
        </w:tabs>
        <w:spacing w:before="1" w:line="276" w:lineRule="auto"/>
        <w:ind w:right="627" w:firstLine="708"/>
        <w:rPr>
          <w:sz w:val="24"/>
          <w:szCs w:val="24"/>
        </w:rPr>
      </w:pPr>
      <w:r w:rsidRPr="00B34A0C">
        <w:rPr>
          <w:sz w:val="24"/>
          <w:szCs w:val="24"/>
        </w:rPr>
        <w:t xml:space="preserve">чтение художественной литературы, прослушивание аудиозаписей лучших </w:t>
      </w:r>
      <w:r w:rsidRPr="00B34A0C">
        <w:rPr>
          <w:spacing w:val="-5"/>
          <w:sz w:val="24"/>
          <w:szCs w:val="24"/>
        </w:rPr>
        <w:t xml:space="preserve">образов </w:t>
      </w:r>
      <w:r w:rsidRPr="00B34A0C">
        <w:rPr>
          <w:sz w:val="24"/>
          <w:szCs w:val="24"/>
        </w:rPr>
        <w:t>чтения, рассматривание иллюстраций, просмотр мультфильмов и так</w:t>
      </w:r>
      <w:r w:rsidRPr="00B34A0C">
        <w:rPr>
          <w:spacing w:val="-3"/>
          <w:sz w:val="24"/>
          <w:szCs w:val="24"/>
        </w:rPr>
        <w:t xml:space="preserve"> </w:t>
      </w:r>
      <w:r w:rsidRPr="00B34A0C">
        <w:rPr>
          <w:sz w:val="24"/>
          <w:szCs w:val="24"/>
        </w:rPr>
        <w:t>далее;</w:t>
      </w:r>
    </w:p>
    <w:p w14:paraId="61E47E67" w14:textId="77777777" w:rsidR="00486711" w:rsidRPr="00B34A0C" w:rsidRDefault="00A943F1" w:rsidP="003272E2">
      <w:pPr>
        <w:pStyle w:val="a5"/>
        <w:numPr>
          <w:ilvl w:val="0"/>
          <w:numId w:val="80"/>
        </w:numPr>
        <w:tabs>
          <w:tab w:val="left" w:pos="1527"/>
        </w:tabs>
        <w:spacing w:line="276" w:lineRule="auto"/>
        <w:ind w:right="627" w:firstLine="708"/>
        <w:rPr>
          <w:sz w:val="24"/>
          <w:szCs w:val="24"/>
        </w:rPr>
      </w:pPr>
      <w:r w:rsidRPr="00B34A0C">
        <w:rPr>
          <w:sz w:val="24"/>
          <w:szCs w:val="24"/>
        </w:rPr>
        <w:t>слушание и исполнение музыкальных произведений, музыкально-ритмические движения, музыкальные игры и</w:t>
      </w:r>
      <w:r w:rsidRPr="00B34A0C">
        <w:rPr>
          <w:spacing w:val="-5"/>
          <w:sz w:val="24"/>
          <w:szCs w:val="24"/>
        </w:rPr>
        <w:t xml:space="preserve"> </w:t>
      </w:r>
      <w:r w:rsidRPr="00B34A0C">
        <w:rPr>
          <w:sz w:val="24"/>
          <w:szCs w:val="24"/>
        </w:rPr>
        <w:t>импровизации;</w:t>
      </w:r>
    </w:p>
    <w:p w14:paraId="15D231F4" w14:textId="77777777" w:rsidR="00486711" w:rsidRPr="00B34A0C" w:rsidRDefault="00A943F1" w:rsidP="003272E2">
      <w:pPr>
        <w:pStyle w:val="a5"/>
        <w:numPr>
          <w:ilvl w:val="0"/>
          <w:numId w:val="80"/>
        </w:numPr>
        <w:tabs>
          <w:tab w:val="left" w:pos="1527"/>
        </w:tabs>
        <w:spacing w:line="276" w:lineRule="auto"/>
        <w:ind w:right="627" w:firstLine="708"/>
        <w:rPr>
          <w:sz w:val="24"/>
          <w:szCs w:val="24"/>
        </w:rPr>
      </w:pPr>
      <w:r w:rsidRPr="00B34A0C">
        <w:rPr>
          <w:sz w:val="24"/>
          <w:szCs w:val="24"/>
        </w:rPr>
        <w:t xml:space="preserve">организация и (или) посещение выставок детского творчества, </w:t>
      </w:r>
      <w:r w:rsidRPr="00B34A0C">
        <w:rPr>
          <w:spacing w:val="-3"/>
          <w:sz w:val="24"/>
          <w:szCs w:val="24"/>
        </w:rPr>
        <w:t xml:space="preserve">изобразительного </w:t>
      </w:r>
      <w:r w:rsidRPr="00B34A0C">
        <w:rPr>
          <w:sz w:val="24"/>
          <w:szCs w:val="24"/>
        </w:rPr>
        <w:t>искусства, мастерских; просмотр репродукций картин классиков и современных художников и другого;</w:t>
      </w:r>
    </w:p>
    <w:p w14:paraId="3BD30CC5" w14:textId="77777777" w:rsidR="00486711" w:rsidRPr="00B34A0C" w:rsidRDefault="00A943F1" w:rsidP="003272E2">
      <w:pPr>
        <w:pStyle w:val="a5"/>
        <w:numPr>
          <w:ilvl w:val="0"/>
          <w:numId w:val="80"/>
        </w:numPr>
        <w:tabs>
          <w:tab w:val="left" w:pos="1527"/>
        </w:tabs>
        <w:spacing w:line="274" w:lineRule="exact"/>
        <w:ind w:left="1526" w:right="627"/>
        <w:rPr>
          <w:sz w:val="24"/>
          <w:szCs w:val="24"/>
        </w:rPr>
      </w:pPr>
      <w:r w:rsidRPr="00B34A0C">
        <w:rPr>
          <w:sz w:val="24"/>
          <w:szCs w:val="24"/>
        </w:rPr>
        <w:t>индивидуальную работу по всем видам деятельности и образовательным</w:t>
      </w:r>
      <w:r w:rsidRPr="00B34A0C">
        <w:rPr>
          <w:spacing w:val="-14"/>
          <w:sz w:val="24"/>
          <w:szCs w:val="24"/>
        </w:rPr>
        <w:t xml:space="preserve"> </w:t>
      </w:r>
      <w:r w:rsidRPr="00B34A0C">
        <w:rPr>
          <w:sz w:val="24"/>
          <w:szCs w:val="24"/>
        </w:rPr>
        <w:t>областям;</w:t>
      </w:r>
    </w:p>
    <w:p w14:paraId="2A9DC513" w14:textId="77777777" w:rsidR="00486711" w:rsidRPr="00B34A0C" w:rsidRDefault="00A943F1">
      <w:pPr>
        <w:pStyle w:val="a5"/>
        <w:numPr>
          <w:ilvl w:val="0"/>
          <w:numId w:val="80"/>
        </w:numPr>
        <w:tabs>
          <w:tab w:val="left" w:pos="1527"/>
        </w:tabs>
        <w:spacing w:before="44"/>
        <w:ind w:left="1526"/>
        <w:rPr>
          <w:sz w:val="24"/>
          <w:szCs w:val="24"/>
        </w:rPr>
      </w:pPr>
      <w:r w:rsidRPr="00B34A0C">
        <w:rPr>
          <w:sz w:val="24"/>
          <w:szCs w:val="24"/>
        </w:rPr>
        <w:t>работу с родителями (законными</w:t>
      </w:r>
      <w:r w:rsidRPr="00B34A0C">
        <w:rPr>
          <w:spacing w:val="-7"/>
          <w:sz w:val="24"/>
          <w:szCs w:val="24"/>
        </w:rPr>
        <w:t xml:space="preserve"> </w:t>
      </w:r>
      <w:r w:rsidRPr="00B34A0C">
        <w:rPr>
          <w:sz w:val="24"/>
          <w:szCs w:val="24"/>
        </w:rPr>
        <w:t>представителями).</w:t>
      </w:r>
    </w:p>
    <w:p w14:paraId="019E25C6" w14:textId="77777777" w:rsidR="00486711" w:rsidRPr="00B34A0C" w:rsidRDefault="00A943F1" w:rsidP="003272E2">
      <w:pPr>
        <w:pStyle w:val="a5"/>
        <w:numPr>
          <w:ilvl w:val="2"/>
          <w:numId w:val="78"/>
        </w:numPr>
        <w:tabs>
          <w:tab w:val="left" w:pos="2031"/>
        </w:tabs>
        <w:spacing w:before="40" w:line="276" w:lineRule="auto"/>
        <w:ind w:right="627" w:firstLine="708"/>
        <w:rPr>
          <w:sz w:val="24"/>
          <w:szCs w:val="24"/>
        </w:rPr>
      </w:pPr>
      <w:r w:rsidRPr="00B34A0C">
        <w:rPr>
          <w:sz w:val="24"/>
          <w:szCs w:val="24"/>
        </w:rPr>
        <w:t>Для организации самостоятельной деятельности детей в группе создаются различные центры</w:t>
      </w:r>
      <w:r w:rsidRPr="00B34A0C">
        <w:rPr>
          <w:spacing w:val="-3"/>
          <w:sz w:val="24"/>
          <w:szCs w:val="24"/>
        </w:rPr>
        <w:t xml:space="preserve"> </w:t>
      </w:r>
      <w:r w:rsidRPr="00B34A0C">
        <w:rPr>
          <w:sz w:val="24"/>
          <w:szCs w:val="24"/>
        </w:rPr>
        <w:t>активности.</w:t>
      </w:r>
    </w:p>
    <w:p w14:paraId="2B1BD56D" w14:textId="77777777" w:rsidR="00486711" w:rsidRPr="00B34A0C" w:rsidRDefault="00A943F1">
      <w:pPr>
        <w:pStyle w:val="a3"/>
        <w:spacing w:line="275" w:lineRule="exact"/>
        <w:ind w:left="1241" w:firstLine="0"/>
      </w:pPr>
      <w:r w:rsidRPr="00B34A0C">
        <w:t>В группах раннего возраста:</w:t>
      </w:r>
    </w:p>
    <w:p w14:paraId="65D78ECA" w14:textId="77777777" w:rsidR="00486711" w:rsidRPr="00B34A0C" w:rsidRDefault="00A943F1">
      <w:pPr>
        <w:pStyle w:val="a5"/>
        <w:numPr>
          <w:ilvl w:val="0"/>
          <w:numId w:val="77"/>
        </w:numPr>
        <w:tabs>
          <w:tab w:val="left" w:pos="1527"/>
        </w:tabs>
        <w:spacing w:before="44"/>
        <w:ind w:left="1526"/>
        <w:rPr>
          <w:sz w:val="24"/>
          <w:szCs w:val="24"/>
        </w:rPr>
      </w:pPr>
      <w:r w:rsidRPr="00B34A0C">
        <w:rPr>
          <w:sz w:val="24"/>
          <w:szCs w:val="24"/>
        </w:rPr>
        <w:t>центр двигательной активности для развития основных движений</w:t>
      </w:r>
      <w:r w:rsidRPr="00B34A0C">
        <w:rPr>
          <w:spacing w:val="-3"/>
          <w:sz w:val="24"/>
          <w:szCs w:val="24"/>
        </w:rPr>
        <w:t xml:space="preserve"> </w:t>
      </w:r>
      <w:r w:rsidRPr="00B34A0C">
        <w:rPr>
          <w:sz w:val="24"/>
          <w:szCs w:val="24"/>
        </w:rPr>
        <w:t>детей;</w:t>
      </w:r>
    </w:p>
    <w:p w14:paraId="198DB8B5" w14:textId="77777777" w:rsidR="00486711" w:rsidRPr="00B34A0C" w:rsidRDefault="00A943F1" w:rsidP="003272E2">
      <w:pPr>
        <w:pStyle w:val="a5"/>
        <w:numPr>
          <w:ilvl w:val="0"/>
          <w:numId w:val="77"/>
        </w:numPr>
        <w:tabs>
          <w:tab w:val="left" w:pos="1527"/>
        </w:tabs>
        <w:spacing w:before="40" w:line="276" w:lineRule="auto"/>
        <w:ind w:right="627" w:firstLine="708"/>
        <w:rPr>
          <w:sz w:val="24"/>
          <w:szCs w:val="24"/>
        </w:rPr>
      </w:pPr>
      <w:r w:rsidRPr="00B34A0C">
        <w:rPr>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6CF3C753" w14:textId="77777777" w:rsidR="00486711" w:rsidRPr="00B34A0C" w:rsidRDefault="00A943F1" w:rsidP="003272E2">
      <w:pPr>
        <w:pStyle w:val="a5"/>
        <w:numPr>
          <w:ilvl w:val="0"/>
          <w:numId w:val="77"/>
        </w:numPr>
        <w:tabs>
          <w:tab w:val="left" w:pos="1527"/>
        </w:tabs>
        <w:spacing w:before="1" w:line="276" w:lineRule="auto"/>
        <w:ind w:right="627" w:firstLine="708"/>
        <w:rPr>
          <w:sz w:val="24"/>
          <w:szCs w:val="24"/>
        </w:rPr>
      </w:pPr>
      <w:r w:rsidRPr="00B34A0C">
        <w:rPr>
          <w:sz w:val="24"/>
          <w:szCs w:val="24"/>
        </w:rPr>
        <w:t xml:space="preserve">центр для организации предметных и предметно-манипуляторных игр, совместных играх со сверстниками </w:t>
      </w:r>
      <w:r w:rsidRPr="00B34A0C">
        <w:rPr>
          <w:spacing w:val="-3"/>
          <w:sz w:val="24"/>
          <w:szCs w:val="24"/>
        </w:rPr>
        <w:t>под руководством</w:t>
      </w:r>
      <w:r w:rsidRPr="00B34A0C">
        <w:rPr>
          <w:spacing w:val="8"/>
          <w:sz w:val="24"/>
          <w:szCs w:val="24"/>
        </w:rPr>
        <w:t xml:space="preserve"> </w:t>
      </w:r>
      <w:r w:rsidRPr="00B34A0C">
        <w:rPr>
          <w:sz w:val="24"/>
          <w:szCs w:val="24"/>
        </w:rPr>
        <w:t>взрослого;</w:t>
      </w:r>
    </w:p>
    <w:p w14:paraId="5F32B79B" w14:textId="77777777" w:rsidR="00486711" w:rsidRPr="00B34A0C" w:rsidRDefault="00A943F1" w:rsidP="003272E2">
      <w:pPr>
        <w:pStyle w:val="a5"/>
        <w:numPr>
          <w:ilvl w:val="0"/>
          <w:numId w:val="77"/>
        </w:numPr>
        <w:tabs>
          <w:tab w:val="left" w:pos="1527"/>
        </w:tabs>
        <w:spacing w:line="276" w:lineRule="auto"/>
        <w:ind w:right="627" w:firstLine="708"/>
        <w:rPr>
          <w:sz w:val="24"/>
          <w:szCs w:val="24"/>
        </w:rPr>
      </w:pPr>
      <w:r w:rsidRPr="00B34A0C">
        <w:rPr>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w:t>
      </w:r>
      <w:r w:rsidRPr="00B34A0C">
        <w:rPr>
          <w:spacing w:val="-3"/>
          <w:sz w:val="24"/>
          <w:szCs w:val="24"/>
        </w:rPr>
        <w:t xml:space="preserve"> </w:t>
      </w:r>
      <w:r w:rsidRPr="00B34A0C">
        <w:rPr>
          <w:sz w:val="24"/>
          <w:szCs w:val="24"/>
        </w:rPr>
        <w:t>средств;</w:t>
      </w:r>
    </w:p>
    <w:p w14:paraId="37BAAA46" w14:textId="77777777" w:rsidR="00486711" w:rsidRPr="00B34A0C" w:rsidRDefault="00A943F1" w:rsidP="003272E2">
      <w:pPr>
        <w:pStyle w:val="a5"/>
        <w:numPr>
          <w:ilvl w:val="0"/>
          <w:numId w:val="77"/>
        </w:numPr>
        <w:tabs>
          <w:tab w:val="left" w:pos="1527"/>
        </w:tabs>
        <w:spacing w:line="276" w:lineRule="auto"/>
        <w:ind w:right="627" w:firstLine="708"/>
        <w:rPr>
          <w:sz w:val="24"/>
          <w:szCs w:val="24"/>
        </w:rPr>
      </w:pPr>
      <w:r w:rsidRPr="00B34A0C">
        <w:rPr>
          <w:sz w:val="24"/>
          <w:szCs w:val="24"/>
        </w:rPr>
        <w:t xml:space="preserve">центр познания и </w:t>
      </w:r>
      <w:r w:rsidRPr="00B34A0C">
        <w:rPr>
          <w:spacing w:val="-3"/>
          <w:sz w:val="24"/>
          <w:szCs w:val="24"/>
        </w:rPr>
        <w:t xml:space="preserve">коммуникации </w:t>
      </w:r>
      <w:r w:rsidRPr="00B34A0C">
        <w:rPr>
          <w:sz w:val="24"/>
          <w:szCs w:val="24"/>
        </w:rPr>
        <w:t>(книжный уголок), восприятия смысла сказок, стихов, рассматривания</w:t>
      </w:r>
      <w:r w:rsidRPr="00B34A0C">
        <w:rPr>
          <w:spacing w:val="-1"/>
          <w:sz w:val="24"/>
          <w:szCs w:val="24"/>
        </w:rPr>
        <w:t xml:space="preserve"> </w:t>
      </w:r>
      <w:r w:rsidRPr="00B34A0C">
        <w:rPr>
          <w:sz w:val="24"/>
          <w:szCs w:val="24"/>
        </w:rPr>
        <w:t>картинок;</w:t>
      </w:r>
    </w:p>
    <w:p w14:paraId="0F2307AA" w14:textId="77777777" w:rsidR="00486711" w:rsidRPr="00B34A0C" w:rsidRDefault="00A943F1" w:rsidP="003272E2">
      <w:pPr>
        <w:pStyle w:val="a5"/>
        <w:numPr>
          <w:ilvl w:val="0"/>
          <w:numId w:val="77"/>
        </w:numPr>
        <w:tabs>
          <w:tab w:val="left" w:pos="1527"/>
        </w:tabs>
        <w:spacing w:line="276" w:lineRule="auto"/>
        <w:ind w:right="627" w:firstLine="708"/>
        <w:rPr>
          <w:sz w:val="24"/>
          <w:szCs w:val="24"/>
        </w:rPr>
      </w:pPr>
      <w:r w:rsidRPr="00B34A0C">
        <w:rPr>
          <w:sz w:val="24"/>
          <w:szCs w:val="24"/>
        </w:rPr>
        <w:t xml:space="preserve">центр экспериментирования и </w:t>
      </w:r>
      <w:r w:rsidRPr="00B34A0C">
        <w:rPr>
          <w:spacing w:val="-5"/>
          <w:sz w:val="24"/>
          <w:szCs w:val="24"/>
        </w:rPr>
        <w:t xml:space="preserve">труда </w:t>
      </w:r>
      <w:r w:rsidRPr="00B34A0C">
        <w:rPr>
          <w:sz w:val="24"/>
          <w:szCs w:val="24"/>
        </w:rPr>
        <w:t xml:space="preserve">для организации экспериментальной деятельности с материалами и веществами (песок, </w:t>
      </w:r>
      <w:r w:rsidRPr="00B34A0C">
        <w:rPr>
          <w:spacing w:val="-3"/>
          <w:sz w:val="24"/>
          <w:szCs w:val="24"/>
        </w:rPr>
        <w:t xml:space="preserve">вода, </w:t>
      </w:r>
      <w:r w:rsidRPr="00B34A0C">
        <w:rPr>
          <w:sz w:val="24"/>
          <w:szCs w:val="24"/>
        </w:rPr>
        <w:t>тесто и др.), развития навыков самообслуживания и становления действий с бытовыми предметами-орудиями (ложка, совок, лопатка и</w:t>
      </w:r>
      <w:r w:rsidRPr="00B34A0C">
        <w:rPr>
          <w:spacing w:val="-25"/>
          <w:sz w:val="24"/>
          <w:szCs w:val="24"/>
        </w:rPr>
        <w:t xml:space="preserve"> </w:t>
      </w:r>
      <w:r w:rsidRPr="00B34A0C">
        <w:rPr>
          <w:sz w:val="24"/>
          <w:szCs w:val="24"/>
        </w:rPr>
        <w:t>пр.).</w:t>
      </w:r>
    </w:p>
    <w:p w14:paraId="4DE9BC21" w14:textId="77777777" w:rsidR="00486711" w:rsidRPr="00B34A0C" w:rsidRDefault="00A943F1" w:rsidP="003272E2">
      <w:pPr>
        <w:pStyle w:val="a3"/>
        <w:spacing w:line="276" w:lineRule="auto"/>
        <w:ind w:right="627"/>
      </w:pPr>
      <w:r w:rsidRPr="00B34A0C">
        <w:t>В группах для детей дошкольного возраста (от 3 до 7 лет) предусматривается следующий комплекс центров детской активности:</w:t>
      </w:r>
    </w:p>
    <w:p w14:paraId="1AE320BF" w14:textId="77777777" w:rsidR="00486711" w:rsidRPr="00B34A0C" w:rsidRDefault="00A943F1" w:rsidP="003272E2">
      <w:pPr>
        <w:pStyle w:val="a5"/>
        <w:numPr>
          <w:ilvl w:val="0"/>
          <w:numId w:val="77"/>
        </w:numPr>
        <w:tabs>
          <w:tab w:val="left" w:pos="1527"/>
        </w:tabs>
        <w:spacing w:line="276" w:lineRule="auto"/>
        <w:ind w:right="627" w:firstLine="708"/>
        <w:rPr>
          <w:sz w:val="24"/>
          <w:szCs w:val="24"/>
        </w:rPr>
      </w:pPr>
      <w:r w:rsidRPr="00B34A0C">
        <w:rPr>
          <w:sz w:val="24"/>
          <w:szCs w:val="24"/>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w:t>
      </w:r>
      <w:r w:rsidRPr="00B34A0C">
        <w:rPr>
          <w:spacing w:val="-3"/>
          <w:sz w:val="24"/>
          <w:szCs w:val="24"/>
        </w:rPr>
        <w:t xml:space="preserve">физкультурном </w:t>
      </w:r>
      <w:r w:rsidRPr="00B34A0C">
        <w:rPr>
          <w:sz w:val="24"/>
          <w:szCs w:val="24"/>
        </w:rPr>
        <w:t>и музыкальном залах, интенсивной подвижности на групповых участках, спортивной площадке, всей</w:t>
      </w:r>
      <w:r w:rsidRPr="00B34A0C">
        <w:rPr>
          <w:spacing w:val="-10"/>
          <w:sz w:val="24"/>
          <w:szCs w:val="24"/>
        </w:rPr>
        <w:t xml:space="preserve"> </w:t>
      </w:r>
      <w:r w:rsidRPr="00B34A0C">
        <w:rPr>
          <w:sz w:val="24"/>
          <w:szCs w:val="24"/>
        </w:rPr>
        <w:t>территории</w:t>
      </w:r>
      <w:r w:rsidRPr="00B34A0C">
        <w:rPr>
          <w:spacing w:val="-10"/>
          <w:sz w:val="24"/>
          <w:szCs w:val="24"/>
        </w:rPr>
        <w:t xml:space="preserve"> </w:t>
      </w:r>
      <w:r w:rsidRPr="00B34A0C">
        <w:rPr>
          <w:spacing w:val="-3"/>
          <w:sz w:val="24"/>
          <w:szCs w:val="24"/>
        </w:rPr>
        <w:t>детского</w:t>
      </w:r>
      <w:r w:rsidRPr="00B34A0C">
        <w:rPr>
          <w:spacing w:val="-10"/>
          <w:sz w:val="24"/>
          <w:szCs w:val="24"/>
        </w:rPr>
        <w:t xml:space="preserve"> </w:t>
      </w:r>
      <w:r w:rsidRPr="00B34A0C">
        <w:rPr>
          <w:sz w:val="24"/>
          <w:szCs w:val="24"/>
        </w:rPr>
        <w:t>сада)</w:t>
      </w:r>
      <w:r w:rsidRPr="00B34A0C">
        <w:rPr>
          <w:spacing w:val="-12"/>
          <w:sz w:val="24"/>
          <w:szCs w:val="24"/>
        </w:rPr>
        <w:t xml:space="preserve"> </w:t>
      </w:r>
      <w:r w:rsidRPr="00B34A0C">
        <w:rPr>
          <w:sz w:val="24"/>
          <w:szCs w:val="24"/>
        </w:rPr>
        <w:t>в</w:t>
      </w:r>
      <w:r w:rsidRPr="00B34A0C">
        <w:rPr>
          <w:spacing w:val="-11"/>
          <w:sz w:val="24"/>
          <w:szCs w:val="24"/>
        </w:rPr>
        <w:t xml:space="preserve"> </w:t>
      </w:r>
      <w:r w:rsidRPr="00B34A0C">
        <w:rPr>
          <w:sz w:val="24"/>
          <w:szCs w:val="24"/>
        </w:rPr>
        <w:t>интеграции</w:t>
      </w:r>
      <w:r w:rsidRPr="00B34A0C">
        <w:rPr>
          <w:spacing w:val="-13"/>
          <w:sz w:val="24"/>
          <w:szCs w:val="24"/>
        </w:rPr>
        <w:t xml:space="preserve"> </w:t>
      </w:r>
      <w:r w:rsidRPr="00B34A0C">
        <w:rPr>
          <w:sz w:val="24"/>
          <w:szCs w:val="24"/>
        </w:rPr>
        <w:t>содержания</w:t>
      </w:r>
      <w:r w:rsidRPr="00B34A0C">
        <w:rPr>
          <w:spacing w:val="-10"/>
          <w:sz w:val="24"/>
          <w:szCs w:val="24"/>
        </w:rPr>
        <w:t xml:space="preserve"> </w:t>
      </w:r>
      <w:r w:rsidRPr="00B34A0C">
        <w:rPr>
          <w:sz w:val="24"/>
          <w:szCs w:val="24"/>
        </w:rPr>
        <w:t>образовательных</w:t>
      </w:r>
      <w:r w:rsidRPr="00B34A0C">
        <w:rPr>
          <w:spacing w:val="-9"/>
          <w:sz w:val="24"/>
          <w:szCs w:val="24"/>
        </w:rPr>
        <w:t xml:space="preserve"> </w:t>
      </w:r>
      <w:r w:rsidRPr="00B34A0C">
        <w:rPr>
          <w:sz w:val="24"/>
          <w:szCs w:val="24"/>
        </w:rPr>
        <w:t>областей</w:t>
      </w:r>
      <w:r w:rsidRPr="00B34A0C">
        <w:rPr>
          <w:spacing w:val="-4"/>
          <w:sz w:val="24"/>
          <w:szCs w:val="24"/>
        </w:rPr>
        <w:t xml:space="preserve"> </w:t>
      </w:r>
      <w:r w:rsidRPr="00B34A0C">
        <w:rPr>
          <w:sz w:val="24"/>
          <w:szCs w:val="24"/>
        </w:rPr>
        <w:t>«Физическое развитие», «Социально-коммуникативное развитие», «Речевое</w:t>
      </w:r>
      <w:r w:rsidRPr="00B34A0C">
        <w:rPr>
          <w:spacing w:val="-1"/>
          <w:sz w:val="24"/>
          <w:szCs w:val="24"/>
        </w:rPr>
        <w:t xml:space="preserve"> </w:t>
      </w:r>
      <w:r w:rsidRPr="00B34A0C">
        <w:rPr>
          <w:sz w:val="24"/>
          <w:szCs w:val="24"/>
        </w:rPr>
        <w:t>развитие»;</w:t>
      </w:r>
    </w:p>
    <w:p w14:paraId="166C024D" w14:textId="77777777" w:rsidR="00486711" w:rsidRPr="00B34A0C" w:rsidRDefault="00A943F1" w:rsidP="003272E2">
      <w:pPr>
        <w:pStyle w:val="a5"/>
        <w:numPr>
          <w:ilvl w:val="0"/>
          <w:numId w:val="77"/>
        </w:numPr>
        <w:tabs>
          <w:tab w:val="left" w:pos="1527"/>
        </w:tabs>
        <w:spacing w:before="1" w:line="276" w:lineRule="auto"/>
        <w:ind w:right="627" w:firstLine="708"/>
        <w:rPr>
          <w:sz w:val="24"/>
          <w:szCs w:val="24"/>
        </w:rPr>
      </w:pPr>
      <w:r w:rsidRPr="00B34A0C">
        <w:rPr>
          <w:sz w:val="24"/>
          <w:szCs w:val="24"/>
        </w:rPr>
        <w:t>центр</w:t>
      </w:r>
      <w:r w:rsidRPr="00B34A0C">
        <w:rPr>
          <w:spacing w:val="-9"/>
          <w:sz w:val="24"/>
          <w:szCs w:val="24"/>
        </w:rPr>
        <w:t xml:space="preserve"> </w:t>
      </w:r>
      <w:r w:rsidRPr="00B34A0C">
        <w:rPr>
          <w:sz w:val="24"/>
          <w:szCs w:val="24"/>
        </w:rPr>
        <w:t>безопасности,</w:t>
      </w:r>
      <w:r w:rsidRPr="00B34A0C">
        <w:rPr>
          <w:spacing w:val="-11"/>
          <w:sz w:val="24"/>
          <w:szCs w:val="24"/>
        </w:rPr>
        <w:t xml:space="preserve"> </w:t>
      </w:r>
      <w:r w:rsidRPr="00B34A0C">
        <w:rPr>
          <w:sz w:val="24"/>
          <w:szCs w:val="24"/>
        </w:rPr>
        <w:t>позволяющий</w:t>
      </w:r>
      <w:r w:rsidRPr="00B34A0C">
        <w:rPr>
          <w:spacing w:val="-8"/>
          <w:sz w:val="24"/>
          <w:szCs w:val="24"/>
        </w:rPr>
        <w:t xml:space="preserve"> </w:t>
      </w:r>
      <w:r w:rsidRPr="00B34A0C">
        <w:rPr>
          <w:sz w:val="24"/>
          <w:szCs w:val="24"/>
        </w:rPr>
        <w:t>организовать</w:t>
      </w:r>
      <w:r w:rsidRPr="00B34A0C">
        <w:rPr>
          <w:spacing w:val="-8"/>
          <w:sz w:val="24"/>
          <w:szCs w:val="24"/>
        </w:rPr>
        <w:t xml:space="preserve"> </w:t>
      </w:r>
      <w:r w:rsidRPr="00B34A0C">
        <w:rPr>
          <w:sz w:val="24"/>
          <w:szCs w:val="24"/>
        </w:rPr>
        <w:t>образовательный</w:t>
      </w:r>
      <w:r w:rsidRPr="00B34A0C">
        <w:rPr>
          <w:spacing w:val="-10"/>
          <w:sz w:val="24"/>
          <w:szCs w:val="24"/>
        </w:rPr>
        <w:t xml:space="preserve"> </w:t>
      </w:r>
      <w:r w:rsidRPr="00B34A0C">
        <w:rPr>
          <w:sz w:val="24"/>
          <w:szCs w:val="24"/>
        </w:rPr>
        <w:t>процесс</w:t>
      </w:r>
      <w:r w:rsidRPr="00B34A0C">
        <w:rPr>
          <w:spacing w:val="-10"/>
          <w:sz w:val="24"/>
          <w:szCs w:val="24"/>
        </w:rPr>
        <w:t xml:space="preserve"> </w:t>
      </w:r>
      <w:r w:rsidRPr="00B34A0C">
        <w:rPr>
          <w:sz w:val="24"/>
          <w:szCs w:val="24"/>
        </w:rPr>
        <w:t>для</w:t>
      </w:r>
      <w:r w:rsidRPr="00B34A0C">
        <w:rPr>
          <w:spacing w:val="-8"/>
          <w:sz w:val="24"/>
          <w:szCs w:val="24"/>
        </w:rPr>
        <w:t xml:space="preserve"> </w:t>
      </w:r>
      <w:r w:rsidRPr="00B34A0C">
        <w:rPr>
          <w:sz w:val="24"/>
          <w:szCs w:val="24"/>
        </w:rPr>
        <w:t xml:space="preserve">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 </w:t>
      </w:r>
      <w:r w:rsidRPr="00B34A0C">
        <w:rPr>
          <w:spacing w:val="-3"/>
          <w:sz w:val="24"/>
          <w:szCs w:val="24"/>
        </w:rPr>
        <w:t>коммуникативное</w:t>
      </w:r>
      <w:r w:rsidRPr="00B34A0C">
        <w:rPr>
          <w:spacing w:val="-2"/>
          <w:sz w:val="24"/>
          <w:szCs w:val="24"/>
        </w:rPr>
        <w:t xml:space="preserve"> </w:t>
      </w:r>
      <w:r w:rsidRPr="00B34A0C">
        <w:rPr>
          <w:sz w:val="24"/>
          <w:szCs w:val="24"/>
        </w:rPr>
        <w:t>развитие»;</w:t>
      </w:r>
    </w:p>
    <w:p w14:paraId="48A0FF51" w14:textId="77777777" w:rsidR="00486711" w:rsidRPr="00B34A0C" w:rsidRDefault="00A943F1" w:rsidP="003272E2">
      <w:pPr>
        <w:pStyle w:val="a5"/>
        <w:numPr>
          <w:ilvl w:val="0"/>
          <w:numId w:val="77"/>
        </w:numPr>
        <w:tabs>
          <w:tab w:val="left" w:pos="1527"/>
        </w:tabs>
        <w:spacing w:line="276" w:lineRule="auto"/>
        <w:ind w:right="627" w:firstLine="708"/>
        <w:rPr>
          <w:sz w:val="24"/>
          <w:szCs w:val="24"/>
        </w:rPr>
      </w:pPr>
      <w:r w:rsidRPr="00B34A0C">
        <w:rPr>
          <w:sz w:val="24"/>
          <w:szCs w:val="24"/>
        </w:rPr>
        <w:t xml:space="preserve">центр игры, содержащий </w:t>
      </w:r>
      <w:r w:rsidRPr="00B34A0C">
        <w:rPr>
          <w:spacing w:val="-3"/>
          <w:sz w:val="24"/>
          <w:szCs w:val="24"/>
        </w:rPr>
        <w:t xml:space="preserve">оборудование </w:t>
      </w:r>
      <w:r w:rsidRPr="00B34A0C">
        <w:rPr>
          <w:sz w:val="24"/>
          <w:szCs w:val="24"/>
        </w:rPr>
        <w:t xml:space="preserve">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w:t>
      </w:r>
      <w:r w:rsidRPr="00B34A0C">
        <w:rPr>
          <w:spacing w:val="-4"/>
          <w:sz w:val="24"/>
          <w:szCs w:val="24"/>
        </w:rPr>
        <w:t xml:space="preserve">«Художественно- </w:t>
      </w:r>
      <w:r w:rsidRPr="00B34A0C">
        <w:rPr>
          <w:sz w:val="24"/>
          <w:szCs w:val="24"/>
        </w:rPr>
        <w:t>эстетическое развитие» и «Физическое</w:t>
      </w:r>
      <w:r w:rsidRPr="00B34A0C">
        <w:rPr>
          <w:spacing w:val="-4"/>
          <w:sz w:val="24"/>
          <w:szCs w:val="24"/>
        </w:rPr>
        <w:t xml:space="preserve"> </w:t>
      </w:r>
      <w:r w:rsidRPr="00B34A0C">
        <w:rPr>
          <w:sz w:val="24"/>
          <w:szCs w:val="24"/>
        </w:rPr>
        <w:t>развитие»;</w:t>
      </w:r>
    </w:p>
    <w:p w14:paraId="636F9ADE" w14:textId="77777777" w:rsidR="00486711" w:rsidRPr="00B34A0C" w:rsidRDefault="00486711">
      <w:pPr>
        <w:spacing w:line="276" w:lineRule="auto"/>
        <w:jc w:val="both"/>
        <w:rPr>
          <w:sz w:val="24"/>
          <w:szCs w:val="24"/>
        </w:rPr>
        <w:sectPr w:rsidR="00486711" w:rsidRPr="00B34A0C">
          <w:pgSz w:w="12000" w:h="16970"/>
          <w:pgMar w:top="1040" w:right="0" w:bottom="280" w:left="600" w:header="509" w:footer="0" w:gutter="0"/>
          <w:cols w:space="720"/>
        </w:sectPr>
      </w:pPr>
    </w:p>
    <w:p w14:paraId="4B952BB0" w14:textId="77777777" w:rsidR="00486711" w:rsidRPr="00B34A0C" w:rsidRDefault="00A943F1" w:rsidP="003272E2">
      <w:pPr>
        <w:pStyle w:val="a5"/>
        <w:numPr>
          <w:ilvl w:val="0"/>
          <w:numId w:val="77"/>
        </w:numPr>
        <w:tabs>
          <w:tab w:val="left" w:pos="1527"/>
        </w:tabs>
        <w:spacing w:before="82" w:line="276" w:lineRule="auto"/>
        <w:ind w:right="627" w:firstLine="708"/>
        <w:rPr>
          <w:sz w:val="24"/>
          <w:szCs w:val="24"/>
        </w:rPr>
      </w:pPr>
      <w:r w:rsidRPr="00B34A0C">
        <w:rPr>
          <w:sz w:val="24"/>
          <w:szCs w:val="24"/>
        </w:rPr>
        <w:lastRenderedPageBreak/>
        <w:t>центр</w:t>
      </w:r>
      <w:r w:rsidRPr="00B34A0C">
        <w:rPr>
          <w:spacing w:val="-7"/>
          <w:sz w:val="24"/>
          <w:szCs w:val="24"/>
        </w:rPr>
        <w:t xml:space="preserve"> </w:t>
      </w:r>
      <w:r w:rsidRPr="00B34A0C">
        <w:rPr>
          <w:sz w:val="24"/>
          <w:szCs w:val="24"/>
        </w:rPr>
        <w:t>конструирования,</w:t>
      </w:r>
      <w:r w:rsidRPr="00B34A0C">
        <w:rPr>
          <w:spacing w:val="-6"/>
          <w:sz w:val="24"/>
          <w:szCs w:val="24"/>
        </w:rPr>
        <w:t xml:space="preserve"> </w:t>
      </w:r>
      <w:r w:rsidRPr="00B34A0C">
        <w:rPr>
          <w:sz w:val="24"/>
          <w:szCs w:val="24"/>
        </w:rPr>
        <w:t>в</w:t>
      </w:r>
      <w:r w:rsidRPr="00B34A0C">
        <w:rPr>
          <w:spacing w:val="-6"/>
          <w:sz w:val="24"/>
          <w:szCs w:val="24"/>
        </w:rPr>
        <w:t xml:space="preserve"> </w:t>
      </w:r>
      <w:r w:rsidRPr="00B34A0C">
        <w:rPr>
          <w:spacing w:val="-3"/>
          <w:sz w:val="24"/>
          <w:szCs w:val="24"/>
        </w:rPr>
        <w:t>котором</w:t>
      </w:r>
      <w:r w:rsidRPr="00B34A0C">
        <w:rPr>
          <w:spacing w:val="-7"/>
          <w:sz w:val="24"/>
          <w:szCs w:val="24"/>
        </w:rPr>
        <w:t xml:space="preserve"> </w:t>
      </w:r>
      <w:r w:rsidRPr="00B34A0C">
        <w:rPr>
          <w:sz w:val="24"/>
          <w:szCs w:val="24"/>
        </w:rPr>
        <w:t>есть</w:t>
      </w:r>
      <w:r w:rsidRPr="00B34A0C">
        <w:rPr>
          <w:spacing w:val="-4"/>
          <w:sz w:val="24"/>
          <w:szCs w:val="24"/>
        </w:rPr>
        <w:t xml:space="preserve"> </w:t>
      </w:r>
      <w:r w:rsidRPr="00B34A0C">
        <w:rPr>
          <w:sz w:val="24"/>
          <w:szCs w:val="24"/>
        </w:rPr>
        <w:t>разнообразные</w:t>
      </w:r>
      <w:r w:rsidRPr="00B34A0C">
        <w:rPr>
          <w:spacing w:val="-7"/>
          <w:sz w:val="24"/>
          <w:szCs w:val="24"/>
        </w:rPr>
        <w:t xml:space="preserve"> </w:t>
      </w:r>
      <w:r w:rsidRPr="00B34A0C">
        <w:rPr>
          <w:sz w:val="24"/>
          <w:szCs w:val="24"/>
        </w:rPr>
        <w:t>виды</w:t>
      </w:r>
      <w:r w:rsidRPr="00B34A0C">
        <w:rPr>
          <w:spacing w:val="-6"/>
          <w:sz w:val="24"/>
          <w:szCs w:val="24"/>
        </w:rPr>
        <w:t xml:space="preserve"> </w:t>
      </w:r>
      <w:r w:rsidRPr="00B34A0C">
        <w:rPr>
          <w:sz w:val="24"/>
          <w:szCs w:val="24"/>
        </w:rPr>
        <w:t>строительного</w:t>
      </w:r>
      <w:r w:rsidRPr="00B34A0C">
        <w:rPr>
          <w:spacing w:val="-6"/>
          <w:sz w:val="24"/>
          <w:szCs w:val="24"/>
        </w:rPr>
        <w:t xml:space="preserve"> </w:t>
      </w:r>
      <w:r w:rsidRPr="00B34A0C">
        <w:rPr>
          <w:sz w:val="24"/>
          <w:szCs w:val="24"/>
        </w:rPr>
        <w:t>материала</w:t>
      </w:r>
      <w:r w:rsidRPr="00B34A0C">
        <w:rPr>
          <w:spacing w:val="-8"/>
          <w:sz w:val="24"/>
          <w:szCs w:val="24"/>
        </w:rPr>
        <w:t xml:space="preserve"> </w:t>
      </w:r>
      <w:r w:rsidRPr="00B34A0C">
        <w:rPr>
          <w:sz w:val="24"/>
          <w:szCs w:val="24"/>
        </w:rPr>
        <w:t xml:space="preserve">и детских конструкторов, бросового материала схем, </w:t>
      </w:r>
      <w:r w:rsidRPr="00B34A0C">
        <w:rPr>
          <w:spacing w:val="-3"/>
          <w:sz w:val="24"/>
          <w:szCs w:val="24"/>
        </w:rPr>
        <w:t xml:space="preserve">рисунков, </w:t>
      </w:r>
      <w:r w:rsidRPr="00B34A0C">
        <w:rPr>
          <w:sz w:val="24"/>
          <w:szCs w:val="24"/>
        </w:rPr>
        <w:t xml:space="preserve">картин, демонстрационных материалов для организации </w:t>
      </w:r>
      <w:r w:rsidRPr="00B34A0C">
        <w:rPr>
          <w:spacing w:val="-3"/>
          <w:sz w:val="24"/>
          <w:szCs w:val="24"/>
        </w:rPr>
        <w:t xml:space="preserve">конструкторской </w:t>
      </w:r>
      <w:r w:rsidRPr="00B34A0C">
        <w:rPr>
          <w:sz w:val="24"/>
          <w:szCs w:val="24"/>
        </w:rPr>
        <w:t xml:space="preserve">деятельности детей в интеграции содержания образовательных областей «Познавательное развитие», «Речевое развитие», «Социально- </w:t>
      </w:r>
      <w:r w:rsidRPr="00B34A0C">
        <w:rPr>
          <w:spacing w:val="-3"/>
          <w:sz w:val="24"/>
          <w:szCs w:val="24"/>
        </w:rPr>
        <w:t xml:space="preserve">коммуникативное </w:t>
      </w:r>
      <w:r w:rsidRPr="00B34A0C">
        <w:rPr>
          <w:sz w:val="24"/>
          <w:szCs w:val="24"/>
        </w:rPr>
        <w:t xml:space="preserve">развитие» и </w:t>
      </w:r>
      <w:r w:rsidRPr="00B34A0C">
        <w:rPr>
          <w:spacing w:val="-3"/>
          <w:sz w:val="24"/>
          <w:szCs w:val="24"/>
        </w:rPr>
        <w:t>«Художественно-эстетическое</w:t>
      </w:r>
      <w:r w:rsidRPr="00B34A0C">
        <w:rPr>
          <w:sz w:val="24"/>
          <w:szCs w:val="24"/>
        </w:rPr>
        <w:t xml:space="preserve"> развитие»;</w:t>
      </w:r>
    </w:p>
    <w:p w14:paraId="34B9CE23" w14:textId="77777777" w:rsidR="00486711" w:rsidRPr="00B34A0C" w:rsidRDefault="00A943F1" w:rsidP="003272E2">
      <w:pPr>
        <w:pStyle w:val="a5"/>
        <w:numPr>
          <w:ilvl w:val="0"/>
          <w:numId w:val="77"/>
        </w:numPr>
        <w:tabs>
          <w:tab w:val="left" w:pos="1527"/>
        </w:tabs>
        <w:spacing w:before="2" w:line="276" w:lineRule="auto"/>
        <w:ind w:right="627" w:firstLine="708"/>
        <w:rPr>
          <w:sz w:val="24"/>
          <w:szCs w:val="24"/>
        </w:rPr>
      </w:pPr>
      <w:r w:rsidRPr="00B34A0C">
        <w:rPr>
          <w:sz w:val="24"/>
          <w:szCs w:val="24"/>
        </w:rP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w:t>
      </w:r>
      <w:r w:rsidRPr="00B34A0C">
        <w:rPr>
          <w:spacing w:val="-3"/>
          <w:sz w:val="24"/>
          <w:szCs w:val="24"/>
        </w:rPr>
        <w:t xml:space="preserve">навыков </w:t>
      </w:r>
      <w:r w:rsidRPr="00B34A0C">
        <w:rPr>
          <w:sz w:val="24"/>
          <w:szCs w:val="24"/>
        </w:rPr>
        <w:t>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5725EE54" w14:textId="77777777" w:rsidR="00486711" w:rsidRPr="00B34A0C" w:rsidRDefault="00A943F1" w:rsidP="003272E2">
      <w:pPr>
        <w:pStyle w:val="a5"/>
        <w:numPr>
          <w:ilvl w:val="0"/>
          <w:numId w:val="77"/>
        </w:numPr>
        <w:tabs>
          <w:tab w:val="left" w:pos="1527"/>
        </w:tabs>
        <w:spacing w:line="276" w:lineRule="auto"/>
        <w:ind w:right="627" w:firstLine="708"/>
        <w:rPr>
          <w:sz w:val="24"/>
          <w:szCs w:val="24"/>
        </w:rPr>
      </w:pPr>
      <w:r w:rsidRPr="00B34A0C">
        <w:rPr>
          <w:sz w:val="24"/>
          <w:szCs w:val="24"/>
        </w:rPr>
        <w:t xml:space="preserve">центр экспериментирования, организации </w:t>
      </w:r>
      <w:r w:rsidRPr="00B34A0C">
        <w:rPr>
          <w:spacing w:val="-3"/>
          <w:sz w:val="24"/>
          <w:szCs w:val="24"/>
        </w:rPr>
        <w:t xml:space="preserve">наблюдения </w:t>
      </w:r>
      <w:r w:rsidRPr="00B34A0C">
        <w:rPr>
          <w:sz w:val="24"/>
          <w:szCs w:val="24"/>
        </w:rPr>
        <w:t xml:space="preserve">и </w:t>
      </w:r>
      <w:r w:rsidRPr="00B34A0C">
        <w:rPr>
          <w:spacing w:val="-4"/>
          <w:sz w:val="24"/>
          <w:szCs w:val="24"/>
        </w:rPr>
        <w:t xml:space="preserve">труда, </w:t>
      </w:r>
      <w:r w:rsidRPr="00B34A0C">
        <w:rPr>
          <w:sz w:val="24"/>
          <w:szCs w:val="24"/>
        </w:rPr>
        <w:t xml:space="preserve">игровое оборудование, демонстрационные материалы и дидактические пособия </w:t>
      </w:r>
      <w:r w:rsidRPr="00B34A0C">
        <w:rPr>
          <w:spacing w:val="-3"/>
          <w:sz w:val="24"/>
          <w:szCs w:val="24"/>
        </w:rPr>
        <w:t xml:space="preserve">которого </w:t>
      </w:r>
      <w:r w:rsidRPr="00B34A0C">
        <w:rPr>
          <w:sz w:val="24"/>
          <w:szCs w:val="24"/>
        </w:rPr>
        <w:t xml:space="preserve">способствуют реализации поисково-экспериментальной и </w:t>
      </w:r>
      <w:r w:rsidRPr="00B34A0C">
        <w:rPr>
          <w:spacing w:val="-3"/>
          <w:sz w:val="24"/>
          <w:szCs w:val="24"/>
        </w:rPr>
        <w:t xml:space="preserve">трудовой </w:t>
      </w:r>
      <w:r w:rsidRPr="00B34A0C">
        <w:rPr>
          <w:sz w:val="24"/>
          <w:szCs w:val="24"/>
        </w:rPr>
        <w:t xml:space="preserve">деятельности детей в интеграции содержания образовательных областей «Познавательное развитие», «Речевое развитие», «Социально- </w:t>
      </w:r>
      <w:r w:rsidRPr="00B34A0C">
        <w:rPr>
          <w:spacing w:val="-3"/>
          <w:sz w:val="24"/>
          <w:szCs w:val="24"/>
        </w:rPr>
        <w:t>коммуникативное</w:t>
      </w:r>
      <w:r w:rsidRPr="00B34A0C">
        <w:rPr>
          <w:spacing w:val="-2"/>
          <w:sz w:val="24"/>
          <w:szCs w:val="24"/>
        </w:rPr>
        <w:t xml:space="preserve"> </w:t>
      </w:r>
      <w:r w:rsidRPr="00B34A0C">
        <w:rPr>
          <w:sz w:val="24"/>
          <w:szCs w:val="24"/>
        </w:rPr>
        <w:t>развитие»;</w:t>
      </w:r>
    </w:p>
    <w:p w14:paraId="6534EFA5" w14:textId="77777777" w:rsidR="00486711" w:rsidRPr="00B34A0C" w:rsidRDefault="00A943F1" w:rsidP="003272E2">
      <w:pPr>
        <w:pStyle w:val="a5"/>
        <w:numPr>
          <w:ilvl w:val="0"/>
          <w:numId w:val="77"/>
        </w:numPr>
        <w:tabs>
          <w:tab w:val="left" w:pos="1527"/>
        </w:tabs>
        <w:spacing w:line="276" w:lineRule="auto"/>
        <w:ind w:right="627" w:firstLine="708"/>
        <w:rPr>
          <w:sz w:val="24"/>
          <w:szCs w:val="24"/>
        </w:rPr>
      </w:pPr>
      <w:r w:rsidRPr="00B34A0C">
        <w:rPr>
          <w:sz w:val="24"/>
          <w:szCs w:val="24"/>
        </w:rPr>
        <w:t xml:space="preserve">центр познания и </w:t>
      </w:r>
      <w:r w:rsidRPr="00B34A0C">
        <w:rPr>
          <w:spacing w:val="-3"/>
          <w:sz w:val="24"/>
          <w:szCs w:val="24"/>
        </w:rPr>
        <w:t xml:space="preserve">коммуникации </w:t>
      </w:r>
      <w:r w:rsidRPr="00B34A0C">
        <w:rPr>
          <w:sz w:val="24"/>
          <w:szCs w:val="24"/>
        </w:rPr>
        <w:t xml:space="preserve">детей, оснащение </w:t>
      </w:r>
      <w:r w:rsidRPr="00B34A0C">
        <w:rPr>
          <w:spacing w:val="-3"/>
          <w:sz w:val="24"/>
          <w:szCs w:val="24"/>
        </w:rPr>
        <w:t xml:space="preserve">которого </w:t>
      </w:r>
      <w:r w:rsidRPr="00B34A0C">
        <w:rPr>
          <w:sz w:val="24"/>
          <w:szCs w:val="24"/>
        </w:rPr>
        <w:t>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w:t>
      </w:r>
      <w:r w:rsidRPr="00B34A0C">
        <w:rPr>
          <w:spacing w:val="15"/>
          <w:sz w:val="24"/>
          <w:szCs w:val="24"/>
        </w:rPr>
        <w:t xml:space="preserve"> </w:t>
      </w:r>
      <w:r w:rsidRPr="00B34A0C">
        <w:rPr>
          <w:sz w:val="24"/>
          <w:szCs w:val="24"/>
        </w:rPr>
        <w:t>развитие»,</w:t>
      </w:r>
    </w:p>
    <w:p w14:paraId="3ADA72B2" w14:textId="77777777" w:rsidR="00486711" w:rsidRPr="00B34A0C" w:rsidRDefault="00A943F1">
      <w:pPr>
        <w:pStyle w:val="a3"/>
        <w:spacing w:before="1"/>
        <w:ind w:firstLine="0"/>
      </w:pPr>
      <w:r w:rsidRPr="00B34A0C">
        <w:t>«Речевое развитие», «Социально-коммуникативное развитие»;</w:t>
      </w:r>
    </w:p>
    <w:p w14:paraId="696EE3C3" w14:textId="77777777" w:rsidR="00486711" w:rsidRPr="00B34A0C" w:rsidRDefault="00A943F1" w:rsidP="003272E2">
      <w:pPr>
        <w:pStyle w:val="a5"/>
        <w:numPr>
          <w:ilvl w:val="0"/>
          <w:numId w:val="77"/>
        </w:numPr>
        <w:tabs>
          <w:tab w:val="left" w:pos="1527"/>
        </w:tabs>
        <w:spacing w:before="40" w:line="276" w:lineRule="auto"/>
        <w:ind w:right="627" w:firstLine="708"/>
        <w:rPr>
          <w:sz w:val="24"/>
          <w:szCs w:val="24"/>
        </w:rPr>
      </w:pPr>
      <w:r w:rsidRPr="00B34A0C">
        <w:rPr>
          <w:sz w:val="24"/>
          <w:szCs w:val="24"/>
        </w:rPr>
        <w:t>книжный</w:t>
      </w:r>
      <w:r w:rsidRPr="00B34A0C">
        <w:rPr>
          <w:spacing w:val="-10"/>
          <w:sz w:val="24"/>
          <w:szCs w:val="24"/>
        </w:rPr>
        <w:t xml:space="preserve"> </w:t>
      </w:r>
      <w:r w:rsidRPr="00B34A0C">
        <w:rPr>
          <w:spacing w:val="-3"/>
          <w:sz w:val="24"/>
          <w:szCs w:val="24"/>
        </w:rPr>
        <w:t>уголок,</w:t>
      </w:r>
      <w:r w:rsidRPr="00B34A0C">
        <w:rPr>
          <w:spacing w:val="-11"/>
          <w:sz w:val="24"/>
          <w:szCs w:val="24"/>
        </w:rPr>
        <w:t xml:space="preserve"> </w:t>
      </w:r>
      <w:r w:rsidRPr="00B34A0C">
        <w:rPr>
          <w:sz w:val="24"/>
          <w:szCs w:val="24"/>
        </w:rPr>
        <w:t>содержащий</w:t>
      </w:r>
      <w:r w:rsidRPr="00B34A0C">
        <w:rPr>
          <w:spacing w:val="-11"/>
          <w:sz w:val="24"/>
          <w:szCs w:val="24"/>
        </w:rPr>
        <w:t xml:space="preserve"> </w:t>
      </w:r>
      <w:r w:rsidRPr="00B34A0C">
        <w:rPr>
          <w:spacing w:val="-3"/>
          <w:sz w:val="24"/>
          <w:szCs w:val="24"/>
        </w:rPr>
        <w:t>художественную</w:t>
      </w:r>
      <w:r w:rsidRPr="00B34A0C">
        <w:rPr>
          <w:spacing w:val="-11"/>
          <w:sz w:val="24"/>
          <w:szCs w:val="24"/>
        </w:rPr>
        <w:t xml:space="preserve"> </w:t>
      </w:r>
      <w:r w:rsidRPr="00B34A0C">
        <w:rPr>
          <w:sz w:val="24"/>
          <w:szCs w:val="24"/>
        </w:rPr>
        <w:t>и</w:t>
      </w:r>
      <w:r w:rsidRPr="00B34A0C">
        <w:rPr>
          <w:spacing w:val="-13"/>
          <w:sz w:val="24"/>
          <w:szCs w:val="24"/>
        </w:rPr>
        <w:t xml:space="preserve"> </w:t>
      </w:r>
      <w:r w:rsidRPr="00B34A0C">
        <w:rPr>
          <w:sz w:val="24"/>
          <w:szCs w:val="24"/>
        </w:rPr>
        <w:t>познавательную</w:t>
      </w:r>
      <w:r w:rsidRPr="00B34A0C">
        <w:rPr>
          <w:spacing w:val="-11"/>
          <w:sz w:val="24"/>
          <w:szCs w:val="24"/>
        </w:rPr>
        <w:t xml:space="preserve"> </w:t>
      </w:r>
      <w:r w:rsidRPr="00B34A0C">
        <w:rPr>
          <w:sz w:val="24"/>
          <w:szCs w:val="24"/>
        </w:rPr>
        <w:t>литературу</w:t>
      </w:r>
      <w:r w:rsidRPr="00B34A0C">
        <w:rPr>
          <w:spacing w:val="-15"/>
          <w:sz w:val="24"/>
          <w:szCs w:val="24"/>
        </w:rPr>
        <w:t xml:space="preserve"> </w:t>
      </w:r>
      <w:r w:rsidRPr="00B34A0C">
        <w:rPr>
          <w:sz w:val="24"/>
          <w:szCs w:val="24"/>
        </w:rPr>
        <w:t>для</w:t>
      </w:r>
      <w:r w:rsidRPr="00B34A0C">
        <w:rPr>
          <w:spacing w:val="-11"/>
          <w:sz w:val="24"/>
          <w:szCs w:val="24"/>
        </w:rPr>
        <w:t xml:space="preserve"> </w:t>
      </w:r>
      <w:r w:rsidRPr="00B34A0C">
        <w:rPr>
          <w:sz w:val="24"/>
          <w:szCs w:val="24"/>
        </w:rPr>
        <w:t xml:space="preserve">детей, обеспечивающую их духовно-нравственное и этико-эстетическое воспитание, формирование общей </w:t>
      </w:r>
      <w:r w:rsidRPr="00B34A0C">
        <w:rPr>
          <w:spacing w:val="-4"/>
          <w:sz w:val="24"/>
          <w:szCs w:val="24"/>
        </w:rPr>
        <w:t xml:space="preserve">культуры, </w:t>
      </w:r>
      <w:r w:rsidRPr="00B34A0C">
        <w:rPr>
          <w:sz w:val="24"/>
          <w:szCs w:val="24"/>
        </w:rPr>
        <w:t xml:space="preserve">освоение разных жанров </w:t>
      </w:r>
      <w:r w:rsidRPr="00B34A0C">
        <w:rPr>
          <w:spacing w:val="-3"/>
          <w:sz w:val="24"/>
          <w:szCs w:val="24"/>
        </w:rPr>
        <w:t xml:space="preserve">художественной </w:t>
      </w:r>
      <w:r w:rsidRPr="00B34A0C">
        <w:rPr>
          <w:sz w:val="24"/>
          <w:szCs w:val="24"/>
        </w:rPr>
        <w:t xml:space="preserve">литературы, воспитание любви и интереса к </w:t>
      </w:r>
      <w:r w:rsidRPr="00B34A0C">
        <w:rPr>
          <w:spacing w:val="-3"/>
          <w:sz w:val="24"/>
          <w:szCs w:val="24"/>
        </w:rPr>
        <w:t xml:space="preserve">художественному </w:t>
      </w:r>
      <w:r w:rsidRPr="00B34A0C">
        <w:rPr>
          <w:spacing w:val="-6"/>
          <w:sz w:val="24"/>
          <w:szCs w:val="24"/>
        </w:rPr>
        <w:t xml:space="preserve">слову, </w:t>
      </w:r>
      <w:r w:rsidRPr="00B34A0C">
        <w:rPr>
          <w:sz w:val="24"/>
          <w:szCs w:val="24"/>
        </w:rPr>
        <w:t>удовлетворение познавательных потребностей в интеграции содержания всех образовательных</w:t>
      </w:r>
      <w:r w:rsidRPr="00B34A0C">
        <w:rPr>
          <w:spacing w:val="1"/>
          <w:sz w:val="24"/>
          <w:szCs w:val="24"/>
        </w:rPr>
        <w:t xml:space="preserve"> </w:t>
      </w:r>
      <w:r w:rsidRPr="00B34A0C">
        <w:rPr>
          <w:sz w:val="24"/>
          <w:szCs w:val="24"/>
        </w:rPr>
        <w:t>областей;</w:t>
      </w:r>
    </w:p>
    <w:p w14:paraId="5E24AC85" w14:textId="77777777" w:rsidR="00486711" w:rsidRPr="00B34A0C" w:rsidRDefault="00A943F1" w:rsidP="003272E2">
      <w:pPr>
        <w:pStyle w:val="a5"/>
        <w:numPr>
          <w:ilvl w:val="0"/>
          <w:numId w:val="77"/>
        </w:numPr>
        <w:tabs>
          <w:tab w:val="left" w:pos="1527"/>
        </w:tabs>
        <w:spacing w:line="276" w:lineRule="auto"/>
        <w:ind w:right="627" w:firstLine="708"/>
        <w:rPr>
          <w:sz w:val="24"/>
          <w:szCs w:val="24"/>
        </w:rPr>
      </w:pPr>
      <w:r w:rsidRPr="00B34A0C">
        <w:rPr>
          <w:sz w:val="24"/>
          <w:szCs w:val="24"/>
        </w:rPr>
        <w:t xml:space="preserve">центр театрализации и музицирования, </w:t>
      </w:r>
      <w:r w:rsidRPr="00B34A0C">
        <w:rPr>
          <w:spacing w:val="-3"/>
          <w:sz w:val="24"/>
          <w:szCs w:val="24"/>
        </w:rPr>
        <w:t xml:space="preserve">оборудование </w:t>
      </w:r>
      <w:r w:rsidRPr="00B34A0C">
        <w:rPr>
          <w:sz w:val="24"/>
          <w:szCs w:val="24"/>
        </w:rPr>
        <w:t xml:space="preserve">которого позволяет организовать музыкальную и театрализованную деятельность детей в интеграции с содержанием образовательных областей </w:t>
      </w:r>
      <w:r w:rsidRPr="00B34A0C">
        <w:rPr>
          <w:spacing w:val="-3"/>
          <w:sz w:val="24"/>
          <w:szCs w:val="24"/>
        </w:rPr>
        <w:t xml:space="preserve">«Художественно-эстетическое </w:t>
      </w:r>
      <w:r w:rsidRPr="00B34A0C">
        <w:rPr>
          <w:sz w:val="24"/>
          <w:szCs w:val="24"/>
        </w:rPr>
        <w:t>развитие», «Познавательное</w:t>
      </w:r>
      <w:r w:rsidRPr="00B34A0C">
        <w:rPr>
          <w:spacing w:val="33"/>
          <w:sz w:val="24"/>
          <w:szCs w:val="24"/>
        </w:rPr>
        <w:t xml:space="preserve"> </w:t>
      </w:r>
      <w:r w:rsidRPr="00B34A0C">
        <w:rPr>
          <w:sz w:val="24"/>
          <w:szCs w:val="24"/>
        </w:rPr>
        <w:t>развитие»,</w:t>
      </w:r>
    </w:p>
    <w:p w14:paraId="3FFB4DBF" w14:textId="77777777" w:rsidR="00486711" w:rsidRPr="00B34A0C" w:rsidRDefault="00A943F1" w:rsidP="003272E2">
      <w:pPr>
        <w:pStyle w:val="a3"/>
        <w:spacing w:before="1"/>
        <w:ind w:right="627" w:firstLine="0"/>
      </w:pPr>
      <w:r w:rsidRPr="00B34A0C">
        <w:t>«Речевое развитие», «Социально-коммуникативное развитие», «Физическое развитие»;</w:t>
      </w:r>
    </w:p>
    <w:p w14:paraId="26E273A7" w14:textId="77777777" w:rsidR="00486711" w:rsidRPr="00B34A0C" w:rsidRDefault="00A943F1">
      <w:pPr>
        <w:pStyle w:val="a5"/>
        <w:numPr>
          <w:ilvl w:val="0"/>
          <w:numId w:val="77"/>
        </w:numPr>
        <w:tabs>
          <w:tab w:val="left" w:pos="1527"/>
        </w:tabs>
        <w:spacing w:before="41" w:line="276" w:lineRule="auto"/>
        <w:ind w:right="853" w:firstLine="708"/>
        <w:rPr>
          <w:sz w:val="24"/>
          <w:szCs w:val="24"/>
        </w:rPr>
      </w:pPr>
      <w:r w:rsidRPr="00B34A0C">
        <w:rPr>
          <w:sz w:val="24"/>
          <w:szCs w:val="24"/>
        </w:rPr>
        <w:t>центр уединения предназначен для снятия психоэмоционального напряжения воспитанников;</w:t>
      </w:r>
    </w:p>
    <w:p w14:paraId="587B8A49" w14:textId="77777777" w:rsidR="00486711" w:rsidRPr="00B34A0C" w:rsidRDefault="00A943F1" w:rsidP="003272E2">
      <w:pPr>
        <w:pStyle w:val="a5"/>
        <w:numPr>
          <w:ilvl w:val="0"/>
          <w:numId w:val="77"/>
        </w:numPr>
        <w:tabs>
          <w:tab w:val="left" w:pos="1527"/>
        </w:tabs>
        <w:spacing w:before="1" w:line="276" w:lineRule="auto"/>
        <w:ind w:right="627" w:firstLine="708"/>
        <w:rPr>
          <w:sz w:val="24"/>
          <w:szCs w:val="24"/>
        </w:rPr>
      </w:pPr>
      <w:r w:rsidRPr="00B34A0C">
        <w:rPr>
          <w:sz w:val="24"/>
          <w:szCs w:val="24"/>
        </w:rPr>
        <w:t xml:space="preserve">центр творчества детей, предназначенный для реализации продуктивной деятельности детей (рисование, лепка, аппликация, </w:t>
      </w:r>
      <w:r w:rsidRPr="00B34A0C">
        <w:rPr>
          <w:spacing w:val="-3"/>
          <w:sz w:val="24"/>
          <w:szCs w:val="24"/>
        </w:rPr>
        <w:t xml:space="preserve">художественный </w:t>
      </w:r>
      <w:r w:rsidRPr="00B34A0C">
        <w:rPr>
          <w:spacing w:val="-4"/>
          <w:sz w:val="24"/>
          <w:szCs w:val="24"/>
        </w:rPr>
        <w:t xml:space="preserve">труд) </w:t>
      </w:r>
      <w:r w:rsidRPr="00B34A0C">
        <w:rPr>
          <w:sz w:val="24"/>
          <w:szCs w:val="24"/>
        </w:rPr>
        <w:t xml:space="preserve">в интеграции содержания образовательных областей </w:t>
      </w:r>
      <w:r w:rsidRPr="00B34A0C">
        <w:rPr>
          <w:spacing w:val="-3"/>
          <w:sz w:val="24"/>
          <w:szCs w:val="24"/>
        </w:rPr>
        <w:t xml:space="preserve">«Художественно-эстетическое </w:t>
      </w:r>
      <w:r w:rsidRPr="00B34A0C">
        <w:rPr>
          <w:sz w:val="24"/>
          <w:szCs w:val="24"/>
        </w:rPr>
        <w:t>развитие», «Речевое</w:t>
      </w:r>
      <w:r w:rsidRPr="00B34A0C">
        <w:rPr>
          <w:spacing w:val="35"/>
          <w:sz w:val="24"/>
          <w:szCs w:val="24"/>
        </w:rPr>
        <w:t xml:space="preserve"> </w:t>
      </w:r>
      <w:r w:rsidRPr="00B34A0C">
        <w:rPr>
          <w:sz w:val="24"/>
          <w:szCs w:val="24"/>
        </w:rPr>
        <w:t>развитие»,</w:t>
      </w:r>
    </w:p>
    <w:p w14:paraId="1674EA57" w14:textId="77777777" w:rsidR="00486711" w:rsidRPr="00B34A0C" w:rsidRDefault="00A943F1">
      <w:pPr>
        <w:pStyle w:val="a3"/>
        <w:spacing w:line="274" w:lineRule="exact"/>
        <w:ind w:firstLine="0"/>
      </w:pPr>
      <w:r w:rsidRPr="00B34A0C">
        <w:t>«Познавательное развитие», «Социально-коммуникативное развитие»</w:t>
      </w:r>
      <w:r w:rsidRPr="00B34A0C">
        <w:rPr>
          <w:vertAlign w:val="superscript"/>
        </w:rPr>
        <w:t>6</w:t>
      </w:r>
      <w:r w:rsidRPr="00B34A0C">
        <w:t>.</w:t>
      </w:r>
    </w:p>
    <w:p w14:paraId="1E4EBA97" w14:textId="77777777" w:rsidR="00486711" w:rsidRPr="00B34A0C" w:rsidRDefault="00A943F1" w:rsidP="003272E2">
      <w:pPr>
        <w:pStyle w:val="a3"/>
        <w:spacing w:before="43" w:line="276" w:lineRule="auto"/>
        <w:ind w:right="627"/>
      </w:pPr>
      <w:r w:rsidRPr="00B34A0C">
        <w:t>Самостоятельная деятельность в центрах детской активности предполагает самостоятельный</w:t>
      </w:r>
      <w:r w:rsidRPr="00B34A0C">
        <w:rPr>
          <w:spacing w:val="-9"/>
        </w:rPr>
        <w:t xml:space="preserve"> </w:t>
      </w:r>
      <w:r w:rsidRPr="00B34A0C">
        <w:t>выбор</w:t>
      </w:r>
      <w:r w:rsidRPr="00B34A0C">
        <w:rPr>
          <w:spacing w:val="-9"/>
        </w:rPr>
        <w:t xml:space="preserve"> </w:t>
      </w:r>
      <w:r w:rsidRPr="00B34A0C">
        <w:t>ребёнком</w:t>
      </w:r>
      <w:r w:rsidRPr="00B34A0C">
        <w:rPr>
          <w:spacing w:val="-10"/>
        </w:rPr>
        <w:t xml:space="preserve"> </w:t>
      </w:r>
      <w:r w:rsidRPr="00B34A0C">
        <w:t>её</w:t>
      </w:r>
      <w:r w:rsidRPr="00B34A0C">
        <w:rPr>
          <w:spacing w:val="-10"/>
        </w:rPr>
        <w:t xml:space="preserve"> </w:t>
      </w:r>
      <w:r w:rsidRPr="00B34A0C">
        <w:t>содержания,</w:t>
      </w:r>
      <w:r w:rsidRPr="00B34A0C">
        <w:rPr>
          <w:spacing w:val="-9"/>
        </w:rPr>
        <w:t xml:space="preserve"> </w:t>
      </w:r>
      <w:r w:rsidRPr="00B34A0C">
        <w:t>времени,</w:t>
      </w:r>
      <w:r w:rsidRPr="00B34A0C">
        <w:rPr>
          <w:spacing w:val="-9"/>
        </w:rPr>
        <w:t xml:space="preserve"> </w:t>
      </w:r>
      <w:r w:rsidRPr="00B34A0C">
        <w:t>партнеров.</w:t>
      </w:r>
      <w:r w:rsidRPr="00B34A0C">
        <w:rPr>
          <w:spacing w:val="-10"/>
        </w:rPr>
        <w:t xml:space="preserve"> </w:t>
      </w:r>
      <w:r w:rsidRPr="00B34A0C">
        <w:t>Педагог</w:t>
      </w:r>
      <w:r w:rsidRPr="00B34A0C">
        <w:rPr>
          <w:spacing w:val="-9"/>
        </w:rPr>
        <w:t xml:space="preserve"> </w:t>
      </w:r>
      <w:r w:rsidRPr="00B34A0C">
        <w:t>может</w:t>
      </w:r>
      <w:r w:rsidRPr="00B34A0C">
        <w:rPr>
          <w:spacing w:val="-9"/>
        </w:rPr>
        <w:t xml:space="preserve"> </w:t>
      </w:r>
      <w:r w:rsidRPr="00B34A0C">
        <w:t>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w:t>
      </w:r>
      <w:r w:rsidRPr="00B34A0C">
        <w:rPr>
          <w:spacing w:val="-6"/>
        </w:rPr>
        <w:t xml:space="preserve"> </w:t>
      </w:r>
      <w:r w:rsidRPr="00B34A0C">
        <w:t>другое).</w:t>
      </w:r>
    </w:p>
    <w:p w14:paraId="4D58E20F" w14:textId="77777777" w:rsidR="00486711" w:rsidRPr="00B34A0C" w:rsidRDefault="00A943F1" w:rsidP="003272E2">
      <w:pPr>
        <w:pStyle w:val="a5"/>
        <w:numPr>
          <w:ilvl w:val="2"/>
          <w:numId w:val="78"/>
        </w:numPr>
        <w:tabs>
          <w:tab w:val="left" w:pos="2026"/>
        </w:tabs>
        <w:ind w:left="2026" w:right="627" w:hanging="785"/>
        <w:rPr>
          <w:sz w:val="24"/>
          <w:szCs w:val="24"/>
        </w:rPr>
      </w:pPr>
      <w:r w:rsidRPr="00B34A0C">
        <w:rPr>
          <w:sz w:val="24"/>
          <w:szCs w:val="24"/>
        </w:rPr>
        <w:t>Во</w:t>
      </w:r>
      <w:r w:rsidRPr="00B34A0C">
        <w:rPr>
          <w:spacing w:val="-13"/>
          <w:sz w:val="24"/>
          <w:szCs w:val="24"/>
        </w:rPr>
        <w:t xml:space="preserve"> </w:t>
      </w:r>
      <w:r w:rsidRPr="00B34A0C">
        <w:rPr>
          <w:sz w:val="24"/>
          <w:szCs w:val="24"/>
        </w:rPr>
        <w:t>вторую</w:t>
      </w:r>
      <w:r w:rsidRPr="00B34A0C">
        <w:rPr>
          <w:spacing w:val="-13"/>
          <w:sz w:val="24"/>
          <w:szCs w:val="24"/>
        </w:rPr>
        <w:t xml:space="preserve"> </w:t>
      </w:r>
      <w:r w:rsidRPr="00B34A0C">
        <w:rPr>
          <w:sz w:val="24"/>
          <w:szCs w:val="24"/>
        </w:rPr>
        <w:t>половину</w:t>
      </w:r>
      <w:r w:rsidRPr="00B34A0C">
        <w:rPr>
          <w:spacing w:val="-17"/>
          <w:sz w:val="24"/>
          <w:szCs w:val="24"/>
        </w:rPr>
        <w:t xml:space="preserve"> </w:t>
      </w:r>
      <w:r w:rsidRPr="00B34A0C">
        <w:rPr>
          <w:sz w:val="24"/>
          <w:szCs w:val="24"/>
        </w:rPr>
        <w:t>дня</w:t>
      </w:r>
      <w:r w:rsidRPr="00B34A0C">
        <w:rPr>
          <w:spacing w:val="-13"/>
          <w:sz w:val="24"/>
          <w:szCs w:val="24"/>
        </w:rPr>
        <w:t xml:space="preserve"> </w:t>
      </w:r>
      <w:r w:rsidRPr="00B34A0C">
        <w:rPr>
          <w:sz w:val="24"/>
          <w:szCs w:val="24"/>
        </w:rPr>
        <w:t>педагог</w:t>
      </w:r>
      <w:r w:rsidRPr="00B34A0C">
        <w:rPr>
          <w:spacing w:val="-13"/>
          <w:sz w:val="24"/>
          <w:szCs w:val="24"/>
        </w:rPr>
        <w:t xml:space="preserve"> </w:t>
      </w:r>
      <w:r w:rsidRPr="00B34A0C">
        <w:rPr>
          <w:sz w:val="24"/>
          <w:szCs w:val="24"/>
        </w:rPr>
        <w:t>может</w:t>
      </w:r>
      <w:r w:rsidRPr="00B34A0C">
        <w:rPr>
          <w:spacing w:val="-13"/>
          <w:sz w:val="24"/>
          <w:szCs w:val="24"/>
        </w:rPr>
        <w:t xml:space="preserve"> </w:t>
      </w:r>
      <w:r w:rsidRPr="00B34A0C">
        <w:rPr>
          <w:sz w:val="24"/>
          <w:szCs w:val="24"/>
        </w:rPr>
        <w:t>организовывать</w:t>
      </w:r>
      <w:r w:rsidRPr="00B34A0C">
        <w:rPr>
          <w:spacing w:val="-12"/>
          <w:sz w:val="24"/>
          <w:szCs w:val="24"/>
        </w:rPr>
        <w:t xml:space="preserve"> </w:t>
      </w:r>
      <w:r w:rsidRPr="00B34A0C">
        <w:rPr>
          <w:sz w:val="24"/>
          <w:szCs w:val="24"/>
        </w:rPr>
        <w:t>культурные</w:t>
      </w:r>
      <w:r w:rsidRPr="00B34A0C">
        <w:rPr>
          <w:spacing w:val="-12"/>
          <w:sz w:val="24"/>
          <w:szCs w:val="24"/>
        </w:rPr>
        <w:t xml:space="preserve"> </w:t>
      </w:r>
      <w:r w:rsidRPr="00B34A0C">
        <w:rPr>
          <w:sz w:val="24"/>
          <w:szCs w:val="24"/>
        </w:rPr>
        <w:t>практики.</w:t>
      </w:r>
      <w:r w:rsidRPr="00B34A0C">
        <w:rPr>
          <w:spacing w:val="-13"/>
          <w:sz w:val="24"/>
          <w:szCs w:val="24"/>
        </w:rPr>
        <w:t xml:space="preserve"> </w:t>
      </w:r>
      <w:r w:rsidRPr="00B34A0C">
        <w:rPr>
          <w:sz w:val="24"/>
          <w:szCs w:val="24"/>
        </w:rPr>
        <w:t>Они</w:t>
      </w:r>
    </w:p>
    <w:p w14:paraId="65E543EC" w14:textId="77777777" w:rsidR="00486711" w:rsidRPr="00B34A0C" w:rsidRDefault="00486711">
      <w:pPr>
        <w:pStyle w:val="a3"/>
        <w:ind w:left="0" w:firstLine="0"/>
        <w:jc w:val="left"/>
      </w:pPr>
    </w:p>
    <w:p w14:paraId="276B92D9" w14:textId="758B3F84" w:rsidR="00486711" w:rsidRPr="00B34A0C" w:rsidRDefault="004500EB">
      <w:pPr>
        <w:pStyle w:val="a3"/>
        <w:spacing w:before="11"/>
        <w:ind w:left="0" w:firstLine="0"/>
        <w:jc w:val="left"/>
      </w:pPr>
      <w:r>
        <w:rPr>
          <w:noProof/>
        </w:rPr>
        <mc:AlternateContent>
          <mc:Choice Requires="wps">
            <w:drawing>
              <wp:anchor distT="0" distB="0" distL="0" distR="0" simplePos="0" relativeHeight="487593984" behindDoc="1" locked="0" layoutInCell="1" allowOverlap="1" wp14:anchorId="3DD4D1E5" wp14:editId="5D6B398A">
                <wp:simplePos x="0" y="0"/>
                <wp:positionH relativeFrom="page">
                  <wp:posOffset>719455</wp:posOffset>
                </wp:positionH>
                <wp:positionV relativeFrom="paragraph">
                  <wp:posOffset>104775</wp:posOffset>
                </wp:positionV>
                <wp:extent cx="1828800" cy="7620"/>
                <wp:effectExtent l="0" t="0" r="0" b="0"/>
                <wp:wrapTopAndBottom/>
                <wp:docPr id="3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B67714" id="Rectangle 30" o:spid="_x0000_s1026" style="position:absolute;margin-left:56.65pt;margin-top:8.25pt;width:2in;height:.6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" fillcolor="black" stroked="f">
                <w10:wrap type="topAndBottom" anchorx="page"/>
              </v:rect>
            </w:pict>
          </mc:Fallback>
        </mc:AlternateContent>
      </w:r>
    </w:p>
    <w:p w14:paraId="64ED47B3" w14:textId="77777777" w:rsidR="00486711" w:rsidRPr="00B34A0C" w:rsidRDefault="00A943F1">
      <w:pPr>
        <w:spacing w:before="84" w:line="242" w:lineRule="auto"/>
        <w:ind w:left="533" w:right="1113"/>
        <w:rPr>
          <w:sz w:val="24"/>
          <w:szCs w:val="24"/>
        </w:rPr>
      </w:pPr>
      <w:r w:rsidRPr="00B34A0C">
        <w:rPr>
          <w:sz w:val="24"/>
          <w:szCs w:val="24"/>
          <w:vertAlign w:val="superscript"/>
        </w:rPr>
        <w:t>6</w:t>
      </w:r>
      <w:r w:rsidRPr="00B34A0C">
        <w:rPr>
          <w:sz w:val="24"/>
          <w:szCs w:val="24"/>
        </w:rPr>
        <w:t xml:space="preserve"> 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w:t>
      </w:r>
      <w:r w:rsidRPr="00B34A0C">
        <w:rPr>
          <w:spacing w:val="-5"/>
          <w:sz w:val="24"/>
          <w:szCs w:val="24"/>
        </w:rPr>
        <w:t xml:space="preserve"> </w:t>
      </w:r>
      <w:r w:rsidRPr="00B34A0C">
        <w:rPr>
          <w:sz w:val="24"/>
          <w:szCs w:val="24"/>
        </w:rPr>
        <w:t>во</w:t>
      </w:r>
      <w:r w:rsidRPr="00B34A0C">
        <w:rPr>
          <w:spacing w:val="-2"/>
          <w:sz w:val="24"/>
          <w:szCs w:val="24"/>
        </w:rPr>
        <w:t xml:space="preserve"> </w:t>
      </w:r>
      <w:r w:rsidRPr="00B34A0C">
        <w:rPr>
          <w:sz w:val="24"/>
          <w:szCs w:val="24"/>
        </w:rPr>
        <w:t>исполнение</w:t>
      </w:r>
      <w:r w:rsidRPr="00B34A0C">
        <w:rPr>
          <w:spacing w:val="-4"/>
          <w:sz w:val="24"/>
          <w:szCs w:val="24"/>
        </w:rPr>
        <w:t xml:space="preserve"> </w:t>
      </w:r>
      <w:r w:rsidRPr="00B34A0C">
        <w:rPr>
          <w:sz w:val="24"/>
          <w:szCs w:val="24"/>
        </w:rPr>
        <w:t>пункта</w:t>
      </w:r>
      <w:r w:rsidRPr="00B34A0C">
        <w:rPr>
          <w:spacing w:val="-2"/>
          <w:sz w:val="24"/>
          <w:szCs w:val="24"/>
        </w:rPr>
        <w:t xml:space="preserve"> </w:t>
      </w:r>
      <w:r w:rsidRPr="00B34A0C">
        <w:rPr>
          <w:sz w:val="24"/>
          <w:szCs w:val="24"/>
        </w:rPr>
        <w:t>3</w:t>
      </w:r>
      <w:r w:rsidRPr="00B34A0C">
        <w:rPr>
          <w:spacing w:val="-2"/>
          <w:sz w:val="24"/>
          <w:szCs w:val="24"/>
        </w:rPr>
        <w:t xml:space="preserve"> </w:t>
      </w:r>
      <w:r w:rsidRPr="00B34A0C">
        <w:rPr>
          <w:sz w:val="24"/>
          <w:szCs w:val="24"/>
        </w:rPr>
        <w:t>перечня</w:t>
      </w:r>
      <w:r w:rsidRPr="00B34A0C">
        <w:rPr>
          <w:spacing w:val="-2"/>
          <w:sz w:val="24"/>
          <w:szCs w:val="24"/>
        </w:rPr>
        <w:t xml:space="preserve"> </w:t>
      </w:r>
      <w:r w:rsidRPr="00B34A0C">
        <w:rPr>
          <w:sz w:val="24"/>
          <w:szCs w:val="24"/>
        </w:rPr>
        <w:t>поручений</w:t>
      </w:r>
      <w:r w:rsidRPr="00B34A0C">
        <w:rPr>
          <w:spacing w:val="-3"/>
          <w:sz w:val="24"/>
          <w:szCs w:val="24"/>
        </w:rPr>
        <w:t xml:space="preserve"> </w:t>
      </w:r>
      <w:r w:rsidRPr="00B34A0C">
        <w:rPr>
          <w:sz w:val="24"/>
          <w:szCs w:val="24"/>
        </w:rPr>
        <w:t>Президента</w:t>
      </w:r>
      <w:r w:rsidRPr="00B34A0C">
        <w:rPr>
          <w:spacing w:val="-4"/>
          <w:sz w:val="24"/>
          <w:szCs w:val="24"/>
        </w:rPr>
        <w:t xml:space="preserve"> </w:t>
      </w:r>
      <w:r w:rsidRPr="00B34A0C">
        <w:rPr>
          <w:sz w:val="24"/>
          <w:szCs w:val="24"/>
        </w:rPr>
        <w:t>Российской</w:t>
      </w:r>
      <w:r w:rsidRPr="00B34A0C">
        <w:rPr>
          <w:spacing w:val="-4"/>
          <w:sz w:val="24"/>
          <w:szCs w:val="24"/>
        </w:rPr>
        <w:t xml:space="preserve"> </w:t>
      </w:r>
      <w:r w:rsidRPr="00B34A0C">
        <w:rPr>
          <w:sz w:val="24"/>
          <w:szCs w:val="24"/>
        </w:rPr>
        <w:t>Федерации</w:t>
      </w:r>
      <w:r w:rsidRPr="00B34A0C">
        <w:rPr>
          <w:spacing w:val="-1"/>
          <w:sz w:val="24"/>
          <w:szCs w:val="24"/>
        </w:rPr>
        <w:t xml:space="preserve"> </w:t>
      </w:r>
      <w:r w:rsidRPr="00B34A0C">
        <w:rPr>
          <w:sz w:val="24"/>
          <w:szCs w:val="24"/>
        </w:rPr>
        <w:t>от</w:t>
      </w:r>
      <w:r w:rsidRPr="00B34A0C">
        <w:rPr>
          <w:spacing w:val="-2"/>
          <w:sz w:val="24"/>
          <w:szCs w:val="24"/>
        </w:rPr>
        <w:t xml:space="preserve"> </w:t>
      </w:r>
      <w:r w:rsidRPr="00B34A0C">
        <w:rPr>
          <w:sz w:val="24"/>
          <w:szCs w:val="24"/>
        </w:rPr>
        <w:t>16</w:t>
      </w:r>
      <w:r w:rsidRPr="00B34A0C">
        <w:rPr>
          <w:spacing w:val="-2"/>
          <w:sz w:val="24"/>
          <w:szCs w:val="24"/>
        </w:rPr>
        <w:t xml:space="preserve"> </w:t>
      </w:r>
      <w:r w:rsidRPr="00B34A0C">
        <w:rPr>
          <w:sz w:val="24"/>
          <w:szCs w:val="24"/>
        </w:rPr>
        <w:t>марта</w:t>
      </w:r>
      <w:r w:rsidRPr="00B34A0C">
        <w:rPr>
          <w:spacing w:val="-5"/>
          <w:sz w:val="24"/>
          <w:szCs w:val="24"/>
        </w:rPr>
        <w:t xml:space="preserve"> </w:t>
      </w:r>
      <w:r w:rsidRPr="00B34A0C">
        <w:rPr>
          <w:sz w:val="24"/>
          <w:szCs w:val="24"/>
        </w:rPr>
        <w:t>2022</w:t>
      </w:r>
      <w:r w:rsidRPr="00B34A0C">
        <w:rPr>
          <w:spacing w:val="-3"/>
          <w:sz w:val="24"/>
          <w:szCs w:val="24"/>
        </w:rPr>
        <w:t xml:space="preserve"> </w:t>
      </w:r>
      <w:r w:rsidRPr="00B34A0C">
        <w:rPr>
          <w:sz w:val="24"/>
          <w:szCs w:val="24"/>
        </w:rPr>
        <w:t>г.</w:t>
      </w:r>
      <w:r w:rsidRPr="00B34A0C">
        <w:rPr>
          <w:spacing w:val="-5"/>
          <w:sz w:val="24"/>
          <w:szCs w:val="24"/>
        </w:rPr>
        <w:t xml:space="preserve"> </w:t>
      </w:r>
      <w:r w:rsidRPr="00B34A0C">
        <w:rPr>
          <w:sz w:val="24"/>
          <w:szCs w:val="24"/>
        </w:rPr>
        <w:t>№</w:t>
      </w:r>
      <w:r w:rsidRPr="00B34A0C">
        <w:rPr>
          <w:spacing w:val="-2"/>
          <w:sz w:val="24"/>
          <w:szCs w:val="24"/>
        </w:rPr>
        <w:t xml:space="preserve"> </w:t>
      </w:r>
      <w:r w:rsidRPr="00B34A0C">
        <w:rPr>
          <w:sz w:val="24"/>
          <w:szCs w:val="24"/>
        </w:rPr>
        <w:t>Пр-487</w:t>
      </w:r>
      <w:r w:rsidRPr="00B34A0C">
        <w:rPr>
          <w:spacing w:val="-1"/>
          <w:sz w:val="24"/>
          <w:szCs w:val="24"/>
        </w:rPr>
        <w:t xml:space="preserve"> </w:t>
      </w:r>
      <w:r w:rsidRPr="00B34A0C">
        <w:rPr>
          <w:sz w:val="24"/>
          <w:szCs w:val="24"/>
        </w:rPr>
        <w:t>по</w:t>
      </w:r>
    </w:p>
    <w:p w14:paraId="7DE4990E" w14:textId="77777777" w:rsidR="00486711" w:rsidRPr="00B34A0C" w:rsidRDefault="00A943F1">
      <w:pPr>
        <w:ind w:left="533" w:right="897"/>
        <w:rPr>
          <w:sz w:val="24"/>
          <w:szCs w:val="24"/>
        </w:rPr>
      </w:pPr>
      <w:r w:rsidRPr="00B34A0C">
        <w:rPr>
          <w:sz w:val="24"/>
          <w:szCs w:val="24"/>
        </w:rPr>
        <w:t>итогам</w:t>
      </w:r>
      <w:r w:rsidRPr="00B34A0C">
        <w:rPr>
          <w:spacing w:val="-6"/>
          <w:sz w:val="24"/>
          <w:szCs w:val="24"/>
        </w:rPr>
        <w:t xml:space="preserve"> </w:t>
      </w:r>
      <w:r w:rsidRPr="00B34A0C">
        <w:rPr>
          <w:sz w:val="24"/>
          <w:szCs w:val="24"/>
        </w:rPr>
        <w:t>заседания</w:t>
      </w:r>
      <w:r w:rsidRPr="00B34A0C">
        <w:rPr>
          <w:spacing w:val="-4"/>
          <w:sz w:val="24"/>
          <w:szCs w:val="24"/>
        </w:rPr>
        <w:t xml:space="preserve"> </w:t>
      </w:r>
      <w:r w:rsidRPr="00B34A0C">
        <w:rPr>
          <w:sz w:val="24"/>
          <w:szCs w:val="24"/>
        </w:rPr>
        <w:t>Совета</w:t>
      </w:r>
      <w:r w:rsidRPr="00B34A0C">
        <w:rPr>
          <w:spacing w:val="-5"/>
          <w:sz w:val="24"/>
          <w:szCs w:val="24"/>
        </w:rPr>
        <w:t xml:space="preserve"> </w:t>
      </w:r>
      <w:r w:rsidRPr="00B34A0C">
        <w:rPr>
          <w:sz w:val="24"/>
          <w:szCs w:val="24"/>
        </w:rPr>
        <w:t>при</w:t>
      </w:r>
      <w:r w:rsidRPr="00B34A0C">
        <w:rPr>
          <w:spacing w:val="-5"/>
          <w:sz w:val="24"/>
          <w:szCs w:val="24"/>
        </w:rPr>
        <w:t xml:space="preserve"> </w:t>
      </w:r>
      <w:r w:rsidRPr="00B34A0C">
        <w:rPr>
          <w:sz w:val="24"/>
          <w:szCs w:val="24"/>
        </w:rPr>
        <w:t>Президенте</w:t>
      </w:r>
      <w:r w:rsidRPr="00B34A0C">
        <w:rPr>
          <w:spacing w:val="-6"/>
          <w:sz w:val="24"/>
          <w:szCs w:val="24"/>
        </w:rPr>
        <w:t xml:space="preserve"> </w:t>
      </w:r>
      <w:r w:rsidRPr="00B34A0C">
        <w:rPr>
          <w:sz w:val="24"/>
          <w:szCs w:val="24"/>
        </w:rPr>
        <w:t>Российской</w:t>
      </w:r>
      <w:r w:rsidRPr="00B34A0C">
        <w:rPr>
          <w:spacing w:val="-2"/>
          <w:sz w:val="24"/>
          <w:szCs w:val="24"/>
        </w:rPr>
        <w:t xml:space="preserve"> </w:t>
      </w:r>
      <w:r w:rsidRPr="00B34A0C">
        <w:rPr>
          <w:sz w:val="24"/>
          <w:szCs w:val="24"/>
        </w:rPr>
        <w:t>Федерации</w:t>
      </w:r>
      <w:r w:rsidRPr="00B34A0C">
        <w:rPr>
          <w:spacing w:val="-6"/>
          <w:sz w:val="24"/>
          <w:szCs w:val="24"/>
        </w:rPr>
        <w:t xml:space="preserve"> </w:t>
      </w:r>
      <w:r w:rsidRPr="00B34A0C">
        <w:rPr>
          <w:sz w:val="24"/>
          <w:szCs w:val="24"/>
        </w:rPr>
        <w:t>по</w:t>
      </w:r>
      <w:r w:rsidRPr="00B34A0C">
        <w:rPr>
          <w:spacing w:val="-8"/>
          <w:sz w:val="24"/>
          <w:szCs w:val="24"/>
        </w:rPr>
        <w:t xml:space="preserve"> </w:t>
      </w:r>
      <w:r w:rsidRPr="00B34A0C">
        <w:rPr>
          <w:sz w:val="24"/>
          <w:szCs w:val="24"/>
        </w:rPr>
        <w:t>реализации</w:t>
      </w:r>
      <w:r w:rsidRPr="00B34A0C">
        <w:rPr>
          <w:spacing w:val="-7"/>
          <w:sz w:val="24"/>
          <w:szCs w:val="24"/>
        </w:rPr>
        <w:t xml:space="preserve"> </w:t>
      </w:r>
      <w:r w:rsidRPr="00B34A0C">
        <w:rPr>
          <w:spacing w:val="-3"/>
          <w:sz w:val="24"/>
          <w:szCs w:val="24"/>
        </w:rPr>
        <w:t>государственной</w:t>
      </w:r>
      <w:r w:rsidRPr="00B34A0C">
        <w:rPr>
          <w:spacing w:val="-8"/>
          <w:sz w:val="24"/>
          <w:szCs w:val="24"/>
        </w:rPr>
        <w:t xml:space="preserve"> </w:t>
      </w:r>
      <w:r w:rsidRPr="00B34A0C">
        <w:rPr>
          <w:sz w:val="24"/>
          <w:szCs w:val="24"/>
        </w:rPr>
        <w:t>политики</w:t>
      </w:r>
      <w:r w:rsidRPr="00B34A0C">
        <w:rPr>
          <w:spacing w:val="-5"/>
          <w:sz w:val="24"/>
          <w:szCs w:val="24"/>
        </w:rPr>
        <w:t xml:space="preserve"> </w:t>
      </w:r>
      <w:r w:rsidRPr="00B34A0C">
        <w:rPr>
          <w:sz w:val="24"/>
          <w:szCs w:val="24"/>
        </w:rPr>
        <w:t>в</w:t>
      </w:r>
      <w:r w:rsidRPr="00B34A0C">
        <w:rPr>
          <w:spacing w:val="-8"/>
          <w:sz w:val="24"/>
          <w:szCs w:val="24"/>
        </w:rPr>
        <w:t xml:space="preserve"> </w:t>
      </w:r>
      <w:r w:rsidRPr="00B34A0C">
        <w:rPr>
          <w:sz w:val="24"/>
          <w:szCs w:val="24"/>
        </w:rPr>
        <w:t>сфере</w:t>
      </w:r>
      <w:r w:rsidRPr="00B34A0C">
        <w:rPr>
          <w:spacing w:val="-9"/>
          <w:sz w:val="24"/>
          <w:szCs w:val="24"/>
        </w:rPr>
        <w:t xml:space="preserve"> </w:t>
      </w:r>
      <w:r w:rsidRPr="00B34A0C">
        <w:rPr>
          <w:sz w:val="24"/>
          <w:szCs w:val="24"/>
        </w:rPr>
        <w:t>защиты</w:t>
      </w:r>
      <w:r w:rsidRPr="00B34A0C">
        <w:rPr>
          <w:spacing w:val="-7"/>
          <w:sz w:val="24"/>
          <w:szCs w:val="24"/>
        </w:rPr>
        <w:t xml:space="preserve"> </w:t>
      </w:r>
      <w:r w:rsidRPr="00B34A0C">
        <w:rPr>
          <w:sz w:val="24"/>
          <w:szCs w:val="24"/>
        </w:rPr>
        <w:t xml:space="preserve">семьи и детей 17 декабря 2021 </w:t>
      </w:r>
      <w:r w:rsidRPr="00B34A0C">
        <w:rPr>
          <w:spacing w:val="-3"/>
          <w:sz w:val="24"/>
          <w:szCs w:val="24"/>
        </w:rPr>
        <w:t xml:space="preserve">года) </w:t>
      </w:r>
      <w:r w:rsidRPr="00B34A0C">
        <w:rPr>
          <w:sz w:val="24"/>
          <w:szCs w:val="24"/>
        </w:rPr>
        <w:t>– URL:</w:t>
      </w:r>
      <w:hyperlink r:id="rId10">
        <w:r w:rsidRPr="00B34A0C">
          <w:rPr>
            <w:color w:val="0000FF"/>
            <w:sz w:val="24"/>
            <w:szCs w:val="24"/>
            <w:u w:val="single" w:color="0000FF"/>
          </w:rPr>
          <w:t xml:space="preserve"> https://docs.edu.gov.ru/document/f4f7837770384bfa1faa1827ec8d72d4/download/5558/</w:t>
        </w:r>
        <w:r w:rsidRPr="00B34A0C">
          <w:rPr>
            <w:color w:val="0000FF"/>
            <w:spacing w:val="-30"/>
            <w:sz w:val="24"/>
            <w:szCs w:val="24"/>
          </w:rPr>
          <w:t xml:space="preserve"> </w:t>
        </w:r>
      </w:hyperlink>
      <w:r w:rsidRPr="00B34A0C">
        <w:rPr>
          <w:sz w:val="24"/>
          <w:szCs w:val="24"/>
        </w:rPr>
        <w:t>(дата</w:t>
      </w:r>
    </w:p>
    <w:p w14:paraId="3254ACA2" w14:textId="06470839" w:rsidR="00486711" w:rsidRPr="00B34A0C" w:rsidRDefault="00A943F1" w:rsidP="0022446C">
      <w:pPr>
        <w:ind w:left="533"/>
      </w:pPr>
      <w:r w:rsidRPr="00B34A0C">
        <w:rPr>
          <w:sz w:val="24"/>
          <w:szCs w:val="24"/>
        </w:rPr>
        <w:lastRenderedPageBreak/>
        <w:t>обращения 25.04.2023)</w:t>
      </w:r>
      <w:r w:rsidR="0022446C">
        <w:rPr>
          <w:sz w:val="24"/>
          <w:szCs w:val="24"/>
        </w:rPr>
        <w:t xml:space="preserve"> </w:t>
      </w:r>
      <w:r w:rsidRPr="00B34A0C">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r w:rsidRPr="00B34A0C">
        <w:rPr>
          <w:spacing w:val="-18"/>
        </w:rPr>
        <w:t xml:space="preserve"> </w:t>
      </w:r>
      <w:r w:rsidRPr="00B34A0C">
        <w:t>Ценность</w:t>
      </w:r>
      <w:r w:rsidRPr="00B34A0C">
        <w:rPr>
          <w:spacing w:val="-18"/>
        </w:rPr>
        <w:t xml:space="preserve"> </w:t>
      </w:r>
      <w:r w:rsidRPr="00B34A0C">
        <w:t>культурных</w:t>
      </w:r>
      <w:r w:rsidRPr="00B34A0C">
        <w:rPr>
          <w:spacing w:val="-16"/>
        </w:rPr>
        <w:t xml:space="preserve"> </w:t>
      </w:r>
      <w:r w:rsidRPr="00B34A0C">
        <w:t>практик</w:t>
      </w:r>
      <w:r w:rsidRPr="00B34A0C">
        <w:rPr>
          <w:spacing w:val="-17"/>
        </w:rPr>
        <w:t xml:space="preserve"> </w:t>
      </w:r>
      <w:r w:rsidRPr="00B34A0C">
        <w:t>состоит</w:t>
      </w:r>
      <w:r w:rsidRPr="00B34A0C">
        <w:rPr>
          <w:spacing w:val="-16"/>
        </w:rPr>
        <w:t xml:space="preserve"> </w:t>
      </w:r>
      <w:r w:rsidRPr="00B34A0C">
        <w:t>в</w:t>
      </w:r>
      <w:r w:rsidRPr="00B34A0C">
        <w:rPr>
          <w:spacing w:val="-18"/>
        </w:rPr>
        <w:t xml:space="preserve"> </w:t>
      </w:r>
      <w:r w:rsidRPr="00B34A0C">
        <w:t>том,</w:t>
      </w:r>
      <w:r w:rsidRPr="00B34A0C">
        <w:rPr>
          <w:spacing w:val="-17"/>
        </w:rPr>
        <w:t xml:space="preserve"> </w:t>
      </w:r>
      <w:r w:rsidRPr="00B34A0C">
        <w:t>что</w:t>
      </w:r>
      <w:r w:rsidRPr="00B34A0C">
        <w:rPr>
          <w:spacing w:val="-17"/>
        </w:rPr>
        <w:t xml:space="preserve"> </w:t>
      </w:r>
      <w:r w:rsidRPr="00B34A0C">
        <w:t>они</w:t>
      </w:r>
      <w:r w:rsidRPr="00B34A0C">
        <w:rPr>
          <w:spacing w:val="-16"/>
        </w:rPr>
        <w:t xml:space="preserve"> </w:t>
      </w:r>
      <w:r w:rsidRPr="00B34A0C">
        <w:t>ориентированы</w:t>
      </w:r>
      <w:r w:rsidRPr="00B34A0C">
        <w:rPr>
          <w:spacing w:val="-18"/>
        </w:rPr>
        <w:t xml:space="preserve"> </w:t>
      </w:r>
      <w:r w:rsidRPr="00B34A0C">
        <w:t>на</w:t>
      </w:r>
      <w:r w:rsidRPr="00B34A0C">
        <w:rPr>
          <w:spacing w:val="-18"/>
        </w:rPr>
        <w:t xml:space="preserve"> </w:t>
      </w:r>
      <w:r w:rsidRPr="00B34A0C">
        <w:t>проявление детьми самостоятельности и творчества, активности и инициативности в разных видах деятельности, обеспечивают их</w:t>
      </w:r>
      <w:r w:rsidRPr="00B34A0C">
        <w:rPr>
          <w:spacing w:val="-2"/>
        </w:rPr>
        <w:t xml:space="preserve"> </w:t>
      </w:r>
      <w:r w:rsidRPr="00B34A0C">
        <w:t>продуктивность.</w:t>
      </w:r>
    </w:p>
    <w:p w14:paraId="756F974B" w14:textId="77777777" w:rsidR="00486711" w:rsidRPr="00B34A0C" w:rsidRDefault="00A943F1" w:rsidP="003272E2">
      <w:pPr>
        <w:pStyle w:val="a5"/>
        <w:numPr>
          <w:ilvl w:val="2"/>
          <w:numId w:val="78"/>
        </w:numPr>
        <w:tabs>
          <w:tab w:val="left" w:pos="2026"/>
        </w:tabs>
        <w:spacing w:before="2" w:line="276" w:lineRule="auto"/>
        <w:ind w:right="627" w:firstLine="708"/>
        <w:rPr>
          <w:sz w:val="24"/>
          <w:szCs w:val="24"/>
        </w:rPr>
      </w:pPr>
      <w:r w:rsidRPr="00B34A0C">
        <w:rPr>
          <w:sz w:val="24"/>
          <w:szCs w:val="24"/>
        </w:rPr>
        <w:t>К культурным практикам относят игровую, продуктивную, познавательно- исследовательскую, коммуникативную практики, чтение художественной</w:t>
      </w:r>
      <w:r w:rsidRPr="00B34A0C">
        <w:rPr>
          <w:spacing w:val="-11"/>
          <w:sz w:val="24"/>
          <w:szCs w:val="24"/>
        </w:rPr>
        <w:t xml:space="preserve"> </w:t>
      </w:r>
      <w:r w:rsidRPr="00B34A0C">
        <w:rPr>
          <w:sz w:val="24"/>
          <w:szCs w:val="24"/>
        </w:rPr>
        <w:t>литературы.</w:t>
      </w:r>
    </w:p>
    <w:p w14:paraId="550C0D48" w14:textId="77777777" w:rsidR="00486711" w:rsidRPr="00B34A0C" w:rsidRDefault="00A943F1" w:rsidP="003272E2">
      <w:pPr>
        <w:pStyle w:val="a5"/>
        <w:numPr>
          <w:ilvl w:val="2"/>
          <w:numId w:val="78"/>
        </w:numPr>
        <w:tabs>
          <w:tab w:val="left" w:pos="2036"/>
        </w:tabs>
        <w:spacing w:line="276" w:lineRule="auto"/>
        <w:ind w:right="627" w:firstLine="708"/>
        <w:rPr>
          <w:sz w:val="24"/>
          <w:szCs w:val="24"/>
        </w:rPr>
      </w:pPr>
      <w:r w:rsidRPr="00B34A0C">
        <w:rPr>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4A6678DE" w14:textId="77777777" w:rsidR="00486711" w:rsidRPr="00B34A0C" w:rsidRDefault="00A943F1" w:rsidP="003272E2">
      <w:pPr>
        <w:pStyle w:val="a5"/>
        <w:numPr>
          <w:ilvl w:val="0"/>
          <w:numId w:val="80"/>
        </w:numPr>
        <w:tabs>
          <w:tab w:val="left" w:pos="1527"/>
        </w:tabs>
        <w:spacing w:line="276" w:lineRule="auto"/>
        <w:ind w:right="627" w:firstLine="708"/>
        <w:rPr>
          <w:sz w:val="24"/>
          <w:szCs w:val="24"/>
        </w:rPr>
      </w:pPr>
      <w:r w:rsidRPr="00B34A0C">
        <w:rPr>
          <w:sz w:val="24"/>
          <w:szCs w:val="24"/>
        </w:rPr>
        <w:t xml:space="preserve">в игровой практике ребёнок проявляет себя как творческий субъект </w:t>
      </w:r>
      <w:r w:rsidRPr="00B34A0C">
        <w:rPr>
          <w:spacing w:val="-4"/>
          <w:sz w:val="24"/>
          <w:szCs w:val="24"/>
        </w:rPr>
        <w:t xml:space="preserve">(творческая </w:t>
      </w:r>
      <w:r w:rsidRPr="00B34A0C">
        <w:rPr>
          <w:sz w:val="24"/>
          <w:szCs w:val="24"/>
        </w:rPr>
        <w:t>инициатива);</w:t>
      </w:r>
    </w:p>
    <w:p w14:paraId="5837C433" w14:textId="77777777" w:rsidR="00486711" w:rsidRPr="00B34A0C" w:rsidRDefault="00A943F1" w:rsidP="003272E2">
      <w:pPr>
        <w:pStyle w:val="a5"/>
        <w:numPr>
          <w:ilvl w:val="0"/>
          <w:numId w:val="80"/>
        </w:numPr>
        <w:tabs>
          <w:tab w:val="left" w:pos="1527"/>
        </w:tabs>
        <w:spacing w:line="275" w:lineRule="exact"/>
        <w:ind w:left="1526" w:right="627"/>
        <w:rPr>
          <w:sz w:val="24"/>
          <w:szCs w:val="24"/>
        </w:rPr>
      </w:pPr>
      <w:r w:rsidRPr="00B34A0C">
        <w:rPr>
          <w:sz w:val="24"/>
          <w:szCs w:val="24"/>
        </w:rPr>
        <w:t>в продуктивной – созидающий и волевой субъект (инициатива</w:t>
      </w:r>
      <w:r w:rsidRPr="00B34A0C">
        <w:rPr>
          <w:spacing w:val="-8"/>
          <w:sz w:val="24"/>
          <w:szCs w:val="24"/>
        </w:rPr>
        <w:t xml:space="preserve"> </w:t>
      </w:r>
      <w:r w:rsidRPr="00B34A0C">
        <w:rPr>
          <w:sz w:val="24"/>
          <w:szCs w:val="24"/>
        </w:rPr>
        <w:t>целеполагания);</w:t>
      </w:r>
    </w:p>
    <w:p w14:paraId="6E6EB36A" w14:textId="77777777" w:rsidR="00486711" w:rsidRPr="00B34A0C" w:rsidRDefault="00A943F1" w:rsidP="003272E2">
      <w:pPr>
        <w:pStyle w:val="a5"/>
        <w:numPr>
          <w:ilvl w:val="0"/>
          <w:numId w:val="80"/>
        </w:numPr>
        <w:tabs>
          <w:tab w:val="left" w:pos="1527"/>
        </w:tabs>
        <w:spacing w:before="44" w:line="276" w:lineRule="auto"/>
        <w:ind w:right="627" w:firstLine="708"/>
        <w:rPr>
          <w:sz w:val="24"/>
          <w:szCs w:val="24"/>
        </w:rPr>
      </w:pPr>
      <w:r w:rsidRPr="00B34A0C">
        <w:rPr>
          <w:sz w:val="24"/>
          <w:szCs w:val="24"/>
        </w:rPr>
        <w:t xml:space="preserve">в познавательно-исследовательской практике – как субъект </w:t>
      </w:r>
      <w:r w:rsidRPr="00B34A0C">
        <w:rPr>
          <w:spacing w:val="-4"/>
          <w:sz w:val="24"/>
          <w:szCs w:val="24"/>
        </w:rPr>
        <w:t xml:space="preserve">исследования </w:t>
      </w:r>
      <w:r w:rsidRPr="00B34A0C">
        <w:rPr>
          <w:sz w:val="24"/>
          <w:szCs w:val="24"/>
        </w:rPr>
        <w:t>(познавательная</w:t>
      </w:r>
      <w:r w:rsidRPr="00B34A0C">
        <w:rPr>
          <w:spacing w:val="-1"/>
          <w:sz w:val="24"/>
          <w:szCs w:val="24"/>
        </w:rPr>
        <w:t xml:space="preserve"> </w:t>
      </w:r>
      <w:r w:rsidRPr="00B34A0C">
        <w:rPr>
          <w:sz w:val="24"/>
          <w:szCs w:val="24"/>
        </w:rPr>
        <w:t>инициатива);</w:t>
      </w:r>
    </w:p>
    <w:p w14:paraId="27E5D003" w14:textId="77777777" w:rsidR="00486711" w:rsidRPr="00B34A0C" w:rsidRDefault="00A943F1" w:rsidP="003272E2">
      <w:pPr>
        <w:pStyle w:val="a5"/>
        <w:numPr>
          <w:ilvl w:val="0"/>
          <w:numId w:val="80"/>
        </w:numPr>
        <w:tabs>
          <w:tab w:val="left" w:pos="1527"/>
        </w:tabs>
        <w:spacing w:line="276" w:lineRule="auto"/>
        <w:ind w:right="627" w:firstLine="708"/>
        <w:rPr>
          <w:sz w:val="24"/>
          <w:szCs w:val="24"/>
        </w:rPr>
      </w:pPr>
      <w:r w:rsidRPr="00B34A0C">
        <w:rPr>
          <w:sz w:val="24"/>
          <w:szCs w:val="24"/>
        </w:rPr>
        <w:t xml:space="preserve">коммуникативной практике – как партнер по взаимодействию и </w:t>
      </w:r>
      <w:r w:rsidRPr="00B34A0C">
        <w:rPr>
          <w:spacing w:val="-4"/>
          <w:sz w:val="24"/>
          <w:szCs w:val="24"/>
        </w:rPr>
        <w:t xml:space="preserve">собеседник </w:t>
      </w:r>
      <w:r w:rsidRPr="00B34A0C">
        <w:rPr>
          <w:sz w:val="24"/>
          <w:szCs w:val="24"/>
        </w:rPr>
        <w:t>(коммуникативная</w:t>
      </w:r>
      <w:r w:rsidRPr="00B34A0C">
        <w:rPr>
          <w:spacing w:val="-1"/>
          <w:sz w:val="24"/>
          <w:szCs w:val="24"/>
        </w:rPr>
        <w:t xml:space="preserve"> </w:t>
      </w:r>
      <w:r w:rsidRPr="00B34A0C">
        <w:rPr>
          <w:sz w:val="24"/>
          <w:szCs w:val="24"/>
        </w:rPr>
        <w:t>инициатива);</w:t>
      </w:r>
    </w:p>
    <w:p w14:paraId="3669C926" w14:textId="57E4D441" w:rsidR="00486711" w:rsidRPr="00B34A0C" w:rsidRDefault="00A943F1" w:rsidP="004A41DC">
      <w:pPr>
        <w:pStyle w:val="a5"/>
        <w:numPr>
          <w:ilvl w:val="0"/>
          <w:numId w:val="80"/>
        </w:numPr>
        <w:tabs>
          <w:tab w:val="left" w:pos="1527"/>
        </w:tabs>
        <w:spacing w:line="276" w:lineRule="auto"/>
        <w:ind w:right="627" w:firstLine="708"/>
        <w:rPr>
          <w:sz w:val="24"/>
          <w:szCs w:val="24"/>
        </w:rPr>
      </w:pPr>
      <w:r w:rsidRPr="00B34A0C">
        <w:rPr>
          <w:sz w:val="24"/>
          <w:szCs w:val="24"/>
        </w:rPr>
        <w:t xml:space="preserve">чтение художественной литературы дополняет развивающие возможности </w:t>
      </w:r>
      <w:r w:rsidRPr="00B34A0C">
        <w:rPr>
          <w:spacing w:val="-4"/>
          <w:sz w:val="24"/>
          <w:szCs w:val="24"/>
        </w:rPr>
        <w:t xml:space="preserve">других </w:t>
      </w:r>
      <w:r w:rsidRPr="00B34A0C">
        <w:rPr>
          <w:sz w:val="24"/>
          <w:szCs w:val="24"/>
        </w:rPr>
        <w:t>культурных практик детей дошкольного возраста (игровой, познавательно</w:t>
      </w:r>
      <w:r w:rsidR="004A41DC" w:rsidRPr="00B34A0C">
        <w:rPr>
          <w:sz w:val="24"/>
          <w:szCs w:val="24"/>
        </w:rPr>
        <w:t xml:space="preserve"> </w:t>
      </w:r>
      <w:r w:rsidRPr="00B34A0C">
        <w:rPr>
          <w:sz w:val="24"/>
          <w:szCs w:val="24"/>
        </w:rPr>
        <w:t>исследовательской, продуктивной</w:t>
      </w:r>
      <w:r w:rsidRPr="00B34A0C">
        <w:rPr>
          <w:spacing w:val="-1"/>
          <w:sz w:val="24"/>
          <w:szCs w:val="24"/>
        </w:rPr>
        <w:t xml:space="preserve"> </w:t>
      </w:r>
      <w:r w:rsidRPr="00B34A0C">
        <w:rPr>
          <w:sz w:val="24"/>
          <w:szCs w:val="24"/>
        </w:rPr>
        <w:t>деятельности).</w:t>
      </w:r>
    </w:p>
    <w:p w14:paraId="13568A47" w14:textId="77777777" w:rsidR="00486711" w:rsidRPr="00B34A0C" w:rsidRDefault="00A943F1" w:rsidP="004A41DC">
      <w:pPr>
        <w:pStyle w:val="a5"/>
        <w:numPr>
          <w:ilvl w:val="2"/>
          <w:numId w:val="78"/>
        </w:numPr>
        <w:tabs>
          <w:tab w:val="left" w:pos="2031"/>
        </w:tabs>
        <w:spacing w:line="276" w:lineRule="auto"/>
        <w:ind w:right="627" w:firstLine="708"/>
        <w:rPr>
          <w:sz w:val="24"/>
          <w:szCs w:val="24"/>
        </w:rPr>
      </w:pPr>
      <w:r w:rsidRPr="00B34A0C">
        <w:rPr>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w:t>
      </w:r>
      <w:r w:rsidRPr="00B34A0C">
        <w:rPr>
          <w:spacing w:val="-8"/>
          <w:sz w:val="24"/>
          <w:szCs w:val="24"/>
        </w:rPr>
        <w:t xml:space="preserve"> </w:t>
      </w:r>
      <w:r w:rsidRPr="00B34A0C">
        <w:rPr>
          <w:sz w:val="24"/>
          <w:szCs w:val="24"/>
        </w:rPr>
        <w:t>другое.</w:t>
      </w:r>
    </w:p>
    <w:p w14:paraId="7A03869A" w14:textId="77777777" w:rsidR="00486711" w:rsidRPr="00B34A0C" w:rsidRDefault="00A943F1" w:rsidP="004A41DC">
      <w:pPr>
        <w:pStyle w:val="a5"/>
        <w:numPr>
          <w:ilvl w:val="2"/>
          <w:numId w:val="78"/>
        </w:numPr>
        <w:tabs>
          <w:tab w:val="left" w:pos="2031"/>
        </w:tabs>
        <w:spacing w:line="276" w:lineRule="auto"/>
        <w:ind w:right="627" w:firstLine="708"/>
        <w:rPr>
          <w:sz w:val="24"/>
          <w:szCs w:val="24"/>
        </w:rPr>
      </w:pPr>
      <w:r w:rsidRPr="00B34A0C">
        <w:rPr>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w:t>
      </w:r>
      <w:r w:rsidRPr="00B34A0C">
        <w:rPr>
          <w:spacing w:val="-7"/>
          <w:sz w:val="24"/>
          <w:szCs w:val="24"/>
        </w:rPr>
        <w:t xml:space="preserve"> </w:t>
      </w:r>
      <w:r w:rsidRPr="00B34A0C">
        <w:rPr>
          <w:sz w:val="24"/>
          <w:szCs w:val="24"/>
        </w:rPr>
        <w:t>детей.</w:t>
      </w:r>
    </w:p>
    <w:p w14:paraId="744FC6B7" w14:textId="77777777" w:rsidR="00486711" w:rsidRPr="00B34A0C" w:rsidRDefault="00486711">
      <w:pPr>
        <w:pStyle w:val="a3"/>
        <w:spacing w:before="3"/>
        <w:ind w:left="0" w:firstLine="0"/>
        <w:jc w:val="left"/>
      </w:pPr>
    </w:p>
    <w:p w14:paraId="33875597" w14:textId="77777777" w:rsidR="00486711" w:rsidRPr="00B34A0C" w:rsidRDefault="00A943F1">
      <w:pPr>
        <w:pStyle w:val="1"/>
        <w:numPr>
          <w:ilvl w:val="1"/>
          <w:numId w:val="217"/>
        </w:numPr>
        <w:tabs>
          <w:tab w:val="left" w:pos="1734"/>
        </w:tabs>
        <w:ind w:left="1733" w:right="0" w:hanging="493"/>
        <w:jc w:val="both"/>
        <w:rPr>
          <w:sz w:val="24"/>
          <w:szCs w:val="24"/>
        </w:rPr>
      </w:pPr>
      <w:r w:rsidRPr="00B34A0C">
        <w:rPr>
          <w:sz w:val="24"/>
          <w:szCs w:val="24"/>
        </w:rPr>
        <w:t>Способы и направления поддержки детской</w:t>
      </w:r>
      <w:r w:rsidRPr="00B34A0C">
        <w:rPr>
          <w:spacing w:val="-9"/>
          <w:sz w:val="24"/>
          <w:szCs w:val="24"/>
        </w:rPr>
        <w:t xml:space="preserve"> </w:t>
      </w:r>
      <w:r w:rsidRPr="00B34A0C">
        <w:rPr>
          <w:sz w:val="24"/>
          <w:szCs w:val="24"/>
        </w:rPr>
        <w:t>инициативы.</w:t>
      </w:r>
    </w:p>
    <w:p w14:paraId="69EB461D" w14:textId="77777777" w:rsidR="00486711" w:rsidRPr="00B34A0C" w:rsidRDefault="00A943F1" w:rsidP="004A41DC">
      <w:pPr>
        <w:pStyle w:val="a5"/>
        <w:numPr>
          <w:ilvl w:val="2"/>
          <w:numId w:val="76"/>
        </w:numPr>
        <w:tabs>
          <w:tab w:val="left" w:pos="1974"/>
        </w:tabs>
        <w:spacing w:before="44" w:line="276" w:lineRule="auto"/>
        <w:ind w:right="627" w:firstLine="708"/>
        <w:rPr>
          <w:sz w:val="24"/>
          <w:szCs w:val="24"/>
        </w:rPr>
      </w:pPr>
      <w:r w:rsidRPr="00B34A0C">
        <w:rPr>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w:t>
      </w:r>
      <w:r w:rsidRPr="00B34A0C">
        <w:rPr>
          <w:spacing w:val="-5"/>
          <w:sz w:val="24"/>
          <w:szCs w:val="24"/>
        </w:rPr>
        <w:t xml:space="preserve"> </w:t>
      </w:r>
      <w:r w:rsidRPr="00B34A0C">
        <w:rPr>
          <w:sz w:val="24"/>
          <w:szCs w:val="24"/>
        </w:rPr>
        <w:t>самоощущения.</w:t>
      </w:r>
    </w:p>
    <w:p w14:paraId="01EDB296" w14:textId="77777777" w:rsidR="00486711" w:rsidRPr="00B34A0C" w:rsidRDefault="00A943F1" w:rsidP="004A41DC">
      <w:pPr>
        <w:pStyle w:val="a5"/>
        <w:numPr>
          <w:ilvl w:val="2"/>
          <w:numId w:val="76"/>
        </w:numPr>
        <w:tabs>
          <w:tab w:val="left" w:pos="1974"/>
        </w:tabs>
        <w:spacing w:line="276" w:lineRule="auto"/>
        <w:ind w:right="627" w:firstLine="708"/>
        <w:rPr>
          <w:sz w:val="24"/>
          <w:szCs w:val="24"/>
        </w:rPr>
      </w:pPr>
      <w:r w:rsidRPr="00B34A0C">
        <w:rPr>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w:t>
      </w:r>
      <w:r w:rsidRPr="00B34A0C">
        <w:rPr>
          <w:spacing w:val="-2"/>
          <w:sz w:val="24"/>
          <w:szCs w:val="24"/>
        </w:rPr>
        <w:t xml:space="preserve"> </w:t>
      </w:r>
      <w:r w:rsidRPr="00B34A0C">
        <w:rPr>
          <w:sz w:val="24"/>
          <w:szCs w:val="24"/>
        </w:rPr>
        <w:t>дня.</w:t>
      </w:r>
    </w:p>
    <w:p w14:paraId="16E8D520" w14:textId="77777777" w:rsidR="00486711" w:rsidRPr="00B34A0C" w:rsidRDefault="00A943F1" w:rsidP="004A41DC">
      <w:pPr>
        <w:pStyle w:val="a5"/>
        <w:numPr>
          <w:ilvl w:val="2"/>
          <w:numId w:val="76"/>
        </w:numPr>
        <w:tabs>
          <w:tab w:val="left" w:pos="1974"/>
        </w:tabs>
        <w:spacing w:before="1" w:line="276" w:lineRule="auto"/>
        <w:ind w:right="627" w:firstLine="708"/>
        <w:rPr>
          <w:sz w:val="24"/>
          <w:szCs w:val="24"/>
        </w:rPr>
      </w:pPr>
      <w:r w:rsidRPr="00B34A0C">
        <w:rPr>
          <w:sz w:val="24"/>
          <w:szCs w:val="24"/>
        </w:rPr>
        <w:t>Любая деятельность ребёнка в ДОО может протекать в форме самостоятельной инициативной деятельности,</w:t>
      </w:r>
      <w:r w:rsidRPr="00B34A0C">
        <w:rPr>
          <w:spacing w:val="-1"/>
          <w:sz w:val="24"/>
          <w:szCs w:val="24"/>
        </w:rPr>
        <w:t xml:space="preserve"> </w:t>
      </w:r>
      <w:r w:rsidRPr="00B34A0C">
        <w:rPr>
          <w:sz w:val="24"/>
          <w:szCs w:val="24"/>
        </w:rPr>
        <w:t>например:</w:t>
      </w:r>
    </w:p>
    <w:p w14:paraId="7D44DBAE" w14:textId="77777777" w:rsidR="00486711" w:rsidRPr="00B34A0C" w:rsidRDefault="00A943F1">
      <w:pPr>
        <w:pStyle w:val="a3"/>
        <w:spacing w:before="1" w:line="276" w:lineRule="auto"/>
        <w:ind w:left="1241" w:right="2500" w:firstLine="0"/>
        <w:jc w:val="left"/>
      </w:pPr>
      <w:r w:rsidRPr="00B34A0C">
        <w:t>самостоятельная исследовательская деятельность и</w:t>
      </w:r>
      <w:r w:rsidRPr="00B34A0C">
        <w:rPr>
          <w:spacing w:val="-21"/>
        </w:rPr>
        <w:t xml:space="preserve"> </w:t>
      </w:r>
      <w:r w:rsidRPr="00B34A0C">
        <w:t>экспериментирование; свободные сюжетно-ролевые, театрализованные, режиссерские игры; игры - импровизации и музыкальные</w:t>
      </w:r>
      <w:r w:rsidRPr="00B34A0C">
        <w:rPr>
          <w:spacing w:val="-10"/>
        </w:rPr>
        <w:t xml:space="preserve"> </w:t>
      </w:r>
      <w:r w:rsidRPr="00B34A0C">
        <w:t>игры;</w:t>
      </w:r>
    </w:p>
    <w:p w14:paraId="55AC95C0" w14:textId="77777777" w:rsidR="00486711" w:rsidRPr="00B34A0C" w:rsidRDefault="00A943F1">
      <w:pPr>
        <w:pStyle w:val="a3"/>
        <w:spacing w:line="276" w:lineRule="auto"/>
        <w:ind w:left="1241" w:right="3197" w:firstLine="0"/>
        <w:jc w:val="left"/>
      </w:pPr>
      <w:r w:rsidRPr="00B34A0C">
        <w:t>речевые и словесные игры, игры с буквами, слогами, звуками; логические игры, развивающие игры математического содержания; самостоятельная деятельность в книжном уголке;</w:t>
      </w:r>
    </w:p>
    <w:p w14:paraId="58F9C42F" w14:textId="77777777" w:rsidR="00486711" w:rsidRPr="00B34A0C" w:rsidRDefault="00A943F1">
      <w:pPr>
        <w:pStyle w:val="a3"/>
        <w:ind w:left="1241" w:firstLine="0"/>
        <w:jc w:val="left"/>
      </w:pPr>
      <w:r w:rsidRPr="00B34A0C">
        <w:t>самостоятельная изобразительная деятельность, конструирование;</w:t>
      </w:r>
    </w:p>
    <w:p w14:paraId="00E82C53" w14:textId="77777777" w:rsidR="00486711" w:rsidRPr="00B34A0C" w:rsidRDefault="00486711">
      <w:pPr>
        <w:rPr>
          <w:sz w:val="24"/>
          <w:szCs w:val="24"/>
        </w:rPr>
        <w:sectPr w:rsidR="00486711" w:rsidRPr="00B34A0C">
          <w:pgSz w:w="12000" w:h="16970"/>
          <w:pgMar w:top="1040" w:right="0" w:bottom="280" w:left="600" w:header="509" w:footer="0" w:gutter="0"/>
          <w:cols w:space="720"/>
        </w:sectPr>
      </w:pPr>
    </w:p>
    <w:p w14:paraId="65F9192F" w14:textId="77777777" w:rsidR="00486711" w:rsidRPr="00B34A0C" w:rsidRDefault="00A943F1" w:rsidP="004A41DC">
      <w:pPr>
        <w:pStyle w:val="a3"/>
        <w:spacing w:before="82" w:line="278" w:lineRule="auto"/>
        <w:ind w:right="627"/>
      </w:pPr>
      <w:r w:rsidRPr="00B34A0C">
        <w:lastRenderedPageBreak/>
        <w:t>самостоятельная</w:t>
      </w:r>
      <w:r w:rsidRPr="00B34A0C">
        <w:rPr>
          <w:spacing w:val="-8"/>
        </w:rPr>
        <w:t xml:space="preserve"> </w:t>
      </w:r>
      <w:r w:rsidRPr="00B34A0C">
        <w:t>двигательная</w:t>
      </w:r>
      <w:r w:rsidRPr="00B34A0C">
        <w:rPr>
          <w:spacing w:val="-8"/>
        </w:rPr>
        <w:t xml:space="preserve"> </w:t>
      </w:r>
      <w:r w:rsidRPr="00B34A0C">
        <w:t>деятельность,</w:t>
      </w:r>
      <w:r w:rsidRPr="00B34A0C">
        <w:rPr>
          <w:spacing w:val="-11"/>
        </w:rPr>
        <w:t xml:space="preserve"> </w:t>
      </w:r>
      <w:r w:rsidRPr="00B34A0C">
        <w:t>подвижные</w:t>
      </w:r>
      <w:r w:rsidRPr="00B34A0C">
        <w:rPr>
          <w:spacing w:val="-10"/>
        </w:rPr>
        <w:t xml:space="preserve"> </w:t>
      </w:r>
      <w:r w:rsidRPr="00B34A0C">
        <w:t>игры,</w:t>
      </w:r>
      <w:r w:rsidRPr="00B34A0C">
        <w:rPr>
          <w:spacing w:val="-9"/>
        </w:rPr>
        <w:t xml:space="preserve"> </w:t>
      </w:r>
      <w:r w:rsidRPr="00B34A0C">
        <w:t>выполнение</w:t>
      </w:r>
      <w:r w:rsidRPr="00B34A0C">
        <w:rPr>
          <w:spacing w:val="-10"/>
        </w:rPr>
        <w:t xml:space="preserve"> </w:t>
      </w:r>
      <w:r w:rsidRPr="00B34A0C">
        <w:t>ритмических</w:t>
      </w:r>
      <w:r w:rsidRPr="00B34A0C">
        <w:rPr>
          <w:spacing w:val="-9"/>
        </w:rPr>
        <w:t xml:space="preserve"> </w:t>
      </w:r>
      <w:r w:rsidRPr="00B34A0C">
        <w:t>и танцевальных</w:t>
      </w:r>
      <w:r w:rsidRPr="00B34A0C">
        <w:rPr>
          <w:spacing w:val="1"/>
        </w:rPr>
        <w:t xml:space="preserve"> </w:t>
      </w:r>
      <w:r w:rsidRPr="00B34A0C">
        <w:t>движений.</w:t>
      </w:r>
    </w:p>
    <w:p w14:paraId="20480049" w14:textId="77777777" w:rsidR="00486711" w:rsidRPr="00B34A0C" w:rsidRDefault="00A943F1" w:rsidP="004A41DC">
      <w:pPr>
        <w:pStyle w:val="a5"/>
        <w:numPr>
          <w:ilvl w:val="2"/>
          <w:numId w:val="76"/>
        </w:numPr>
        <w:tabs>
          <w:tab w:val="left" w:pos="1974"/>
        </w:tabs>
        <w:spacing w:line="276" w:lineRule="auto"/>
        <w:ind w:right="627" w:firstLine="708"/>
        <w:rPr>
          <w:sz w:val="24"/>
          <w:szCs w:val="24"/>
        </w:rPr>
      </w:pPr>
      <w:r w:rsidRPr="00B34A0C">
        <w:rPr>
          <w:sz w:val="24"/>
          <w:szCs w:val="24"/>
        </w:rPr>
        <w:t>Для поддержки детской инициативы педагог должен учитывать следующие условия:</w:t>
      </w:r>
    </w:p>
    <w:p w14:paraId="053FB828" w14:textId="77777777" w:rsidR="00486711" w:rsidRPr="00B34A0C" w:rsidRDefault="00A943F1" w:rsidP="004A41DC">
      <w:pPr>
        <w:pStyle w:val="a5"/>
        <w:numPr>
          <w:ilvl w:val="0"/>
          <w:numId w:val="75"/>
        </w:numPr>
        <w:tabs>
          <w:tab w:val="left" w:pos="1561"/>
        </w:tabs>
        <w:spacing w:line="271" w:lineRule="auto"/>
        <w:ind w:right="627" w:firstLine="720"/>
        <w:rPr>
          <w:sz w:val="24"/>
          <w:szCs w:val="24"/>
        </w:rPr>
      </w:pPr>
      <w:r w:rsidRPr="00B34A0C">
        <w:rPr>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w:t>
      </w:r>
      <w:r w:rsidRPr="00B34A0C">
        <w:rPr>
          <w:spacing w:val="-4"/>
          <w:sz w:val="24"/>
          <w:szCs w:val="24"/>
        </w:rPr>
        <w:t xml:space="preserve"> </w:t>
      </w:r>
      <w:r w:rsidRPr="00B34A0C">
        <w:rPr>
          <w:sz w:val="24"/>
          <w:szCs w:val="24"/>
        </w:rPr>
        <w:t>вопросы;</w:t>
      </w:r>
    </w:p>
    <w:p w14:paraId="78887C84" w14:textId="77777777" w:rsidR="00486711" w:rsidRPr="00B34A0C" w:rsidRDefault="00A943F1" w:rsidP="004A41DC">
      <w:pPr>
        <w:pStyle w:val="a5"/>
        <w:numPr>
          <w:ilvl w:val="0"/>
          <w:numId w:val="75"/>
        </w:numPr>
        <w:tabs>
          <w:tab w:val="left" w:pos="1570"/>
        </w:tabs>
        <w:spacing w:line="271" w:lineRule="auto"/>
        <w:ind w:right="627" w:firstLine="720"/>
        <w:rPr>
          <w:sz w:val="24"/>
          <w:szCs w:val="24"/>
        </w:rPr>
      </w:pPr>
      <w:r w:rsidRPr="00B34A0C">
        <w:rPr>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271DD7AE" w14:textId="77777777" w:rsidR="00486711" w:rsidRPr="00B34A0C" w:rsidRDefault="00A943F1" w:rsidP="004A41DC">
      <w:pPr>
        <w:pStyle w:val="a5"/>
        <w:numPr>
          <w:ilvl w:val="0"/>
          <w:numId w:val="75"/>
        </w:numPr>
        <w:tabs>
          <w:tab w:val="left" w:pos="1561"/>
        </w:tabs>
        <w:spacing w:line="273" w:lineRule="auto"/>
        <w:ind w:right="627" w:firstLine="720"/>
        <w:rPr>
          <w:sz w:val="24"/>
          <w:szCs w:val="24"/>
        </w:rPr>
      </w:pPr>
      <w:r w:rsidRPr="00B34A0C">
        <w:rPr>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3EE7EE46" w14:textId="77777777" w:rsidR="00486711" w:rsidRPr="00B34A0C" w:rsidRDefault="00A943F1" w:rsidP="004A41DC">
      <w:pPr>
        <w:pStyle w:val="a5"/>
        <w:numPr>
          <w:ilvl w:val="0"/>
          <w:numId w:val="75"/>
        </w:numPr>
        <w:tabs>
          <w:tab w:val="left" w:pos="1570"/>
        </w:tabs>
        <w:spacing w:line="264" w:lineRule="auto"/>
        <w:ind w:right="627" w:firstLine="720"/>
        <w:rPr>
          <w:sz w:val="24"/>
          <w:szCs w:val="24"/>
        </w:rPr>
      </w:pPr>
      <w:r w:rsidRPr="00B34A0C">
        <w:rPr>
          <w:sz w:val="24"/>
          <w:szCs w:val="24"/>
        </w:rPr>
        <w:t>поощрять проявление детской инициативы в течение всего дня пребывания ребёнка в ДОО, используя приемы поддержки, одобрения,</w:t>
      </w:r>
      <w:r w:rsidRPr="00B34A0C">
        <w:rPr>
          <w:spacing w:val="-3"/>
          <w:sz w:val="24"/>
          <w:szCs w:val="24"/>
        </w:rPr>
        <w:t xml:space="preserve"> </w:t>
      </w:r>
      <w:r w:rsidRPr="00B34A0C">
        <w:rPr>
          <w:sz w:val="24"/>
          <w:szCs w:val="24"/>
        </w:rPr>
        <w:t>похвалы;</w:t>
      </w:r>
    </w:p>
    <w:p w14:paraId="62ACD8E1" w14:textId="77777777" w:rsidR="00486711" w:rsidRPr="00B34A0C" w:rsidRDefault="00A943F1" w:rsidP="004A41DC">
      <w:pPr>
        <w:pStyle w:val="a5"/>
        <w:numPr>
          <w:ilvl w:val="0"/>
          <w:numId w:val="75"/>
        </w:numPr>
        <w:tabs>
          <w:tab w:val="left" w:pos="1570"/>
        </w:tabs>
        <w:spacing w:before="10" w:line="271" w:lineRule="auto"/>
        <w:ind w:right="627" w:firstLine="720"/>
        <w:rPr>
          <w:sz w:val="24"/>
          <w:szCs w:val="24"/>
        </w:rPr>
      </w:pPr>
      <w:r w:rsidRPr="00B34A0C">
        <w:rPr>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w:t>
      </w:r>
      <w:r w:rsidRPr="00B34A0C">
        <w:rPr>
          <w:spacing w:val="-1"/>
          <w:sz w:val="24"/>
          <w:szCs w:val="24"/>
        </w:rPr>
        <w:t xml:space="preserve"> </w:t>
      </w:r>
      <w:r w:rsidRPr="00B34A0C">
        <w:rPr>
          <w:sz w:val="24"/>
          <w:szCs w:val="24"/>
        </w:rPr>
        <w:t>результата;</w:t>
      </w:r>
    </w:p>
    <w:p w14:paraId="1C092DB2" w14:textId="77777777" w:rsidR="00486711" w:rsidRPr="00B34A0C" w:rsidRDefault="00A943F1" w:rsidP="004A41DC">
      <w:pPr>
        <w:pStyle w:val="a5"/>
        <w:numPr>
          <w:ilvl w:val="0"/>
          <w:numId w:val="75"/>
        </w:numPr>
        <w:tabs>
          <w:tab w:val="left" w:pos="1566"/>
        </w:tabs>
        <w:spacing w:before="2" w:line="271" w:lineRule="auto"/>
        <w:ind w:right="627" w:firstLine="720"/>
        <w:rPr>
          <w:sz w:val="24"/>
          <w:szCs w:val="24"/>
        </w:rPr>
      </w:pPr>
      <w:r w:rsidRPr="00B34A0C">
        <w:rPr>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w:t>
      </w:r>
      <w:r w:rsidRPr="00B34A0C">
        <w:rPr>
          <w:spacing w:val="-12"/>
          <w:sz w:val="24"/>
          <w:szCs w:val="24"/>
        </w:rPr>
        <w:t xml:space="preserve"> </w:t>
      </w:r>
      <w:r w:rsidRPr="00B34A0C">
        <w:rPr>
          <w:sz w:val="24"/>
          <w:szCs w:val="24"/>
        </w:rPr>
        <w:t>небрежность</w:t>
      </w:r>
      <w:r w:rsidRPr="00B34A0C">
        <w:rPr>
          <w:spacing w:val="-5"/>
          <w:sz w:val="24"/>
          <w:szCs w:val="24"/>
        </w:rPr>
        <w:t xml:space="preserve"> </w:t>
      </w:r>
      <w:r w:rsidRPr="00B34A0C">
        <w:rPr>
          <w:sz w:val="24"/>
          <w:szCs w:val="24"/>
        </w:rPr>
        <w:t>и</w:t>
      </w:r>
      <w:r w:rsidRPr="00B34A0C">
        <w:rPr>
          <w:spacing w:val="-5"/>
          <w:sz w:val="24"/>
          <w:szCs w:val="24"/>
        </w:rPr>
        <w:t xml:space="preserve"> </w:t>
      </w:r>
      <w:r w:rsidRPr="00B34A0C">
        <w:rPr>
          <w:sz w:val="24"/>
          <w:szCs w:val="24"/>
        </w:rPr>
        <w:t>равнодушие</w:t>
      </w:r>
      <w:r w:rsidRPr="00B34A0C">
        <w:rPr>
          <w:spacing w:val="-7"/>
          <w:sz w:val="24"/>
          <w:szCs w:val="24"/>
        </w:rPr>
        <w:t xml:space="preserve"> </w:t>
      </w:r>
      <w:r w:rsidRPr="00B34A0C">
        <w:rPr>
          <w:sz w:val="24"/>
          <w:szCs w:val="24"/>
        </w:rPr>
        <w:t>к</w:t>
      </w:r>
      <w:r w:rsidRPr="00B34A0C">
        <w:rPr>
          <w:spacing w:val="-7"/>
          <w:sz w:val="24"/>
          <w:szCs w:val="24"/>
        </w:rPr>
        <w:t xml:space="preserve"> </w:t>
      </w:r>
      <w:r w:rsidRPr="00B34A0C">
        <w:rPr>
          <w:sz w:val="24"/>
          <w:szCs w:val="24"/>
        </w:rPr>
        <w:t>результату,</w:t>
      </w:r>
      <w:r w:rsidRPr="00B34A0C">
        <w:rPr>
          <w:spacing w:val="-4"/>
          <w:sz w:val="24"/>
          <w:szCs w:val="24"/>
        </w:rPr>
        <w:t xml:space="preserve"> </w:t>
      </w:r>
      <w:r w:rsidRPr="00B34A0C">
        <w:rPr>
          <w:sz w:val="24"/>
          <w:szCs w:val="24"/>
        </w:rPr>
        <w:t>как</w:t>
      </w:r>
      <w:r w:rsidRPr="00B34A0C">
        <w:rPr>
          <w:spacing w:val="-6"/>
          <w:sz w:val="24"/>
          <w:szCs w:val="24"/>
        </w:rPr>
        <w:t xml:space="preserve"> </w:t>
      </w:r>
      <w:r w:rsidRPr="00B34A0C">
        <w:rPr>
          <w:sz w:val="24"/>
          <w:szCs w:val="24"/>
        </w:rPr>
        <w:t>можно</w:t>
      </w:r>
      <w:r w:rsidRPr="00B34A0C">
        <w:rPr>
          <w:spacing w:val="-7"/>
          <w:sz w:val="24"/>
          <w:szCs w:val="24"/>
        </w:rPr>
        <w:t xml:space="preserve"> </w:t>
      </w:r>
      <w:r w:rsidRPr="00B34A0C">
        <w:rPr>
          <w:sz w:val="24"/>
          <w:szCs w:val="24"/>
        </w:rPr>
        <w:t>довести</w:t>
      </w:r>
      <w:r w:rsidRPr="00B34A0C">
        <w:rPr>
          <w:spacing w:val="-5"/>
          <w:sz w:val="24"/>
          <w:szCs w:val="24"/>
        </w:rPr>
        <w:t xml:space="preserve"> </w:t>
      </w:r>
      <w:r w:rsidRPr="00B34A0C">
        <w:rPr>
          <w:sz w:val="24"/>
          <w:szCs w:val="24"/>
        </w:rPr>
        <w:t>дело</w:t>
      </w:r>
      <w:r w:rsidRPr="00B34A0C">
        <w:rPr>
          <w:spacing w:val="-6"/>
          <w:sz w:val="24"/>
          <w:szCs w:val="24"/>
        </w:rPr>
        <w:t xml:space="preserve"> </w:t>
      </w:r>
      <w:r w:rsidRPr="00B34A0C">
        <w:rPr>
          <w:sz w:val="24"/>
          <w:szCs w:val="24"/>
        </w:rPr>
        <w:t>до</w:t>
      </w:r>
      <w:r w:rsidRPr="00B34A0C">
        <w:rPr>
          <w:spacing w:val="-4"/>
          <w:sz w:val="24"/>
          <w:szCs w:val="24"/>
        </w:rPr>
        <w:t xml:space="preserve"> </w:t>
      </w:r>
      <w:r w:rsidRPr="00B34A0C">
        <w:rPr>
          <w:sz w:val="24"/>
          <w:szCs w:val="24"/>
        </w:rPr>
        <w:t>конца,</w:t>
      </w:r>
      <w:r w:rsidRPr="00B34A0C">
        <w:rPr>
          <w:spacing w:val="-7"/>
          <w:sz w:val="24"/>
          <w:szCs w:val="24"/>
        </w:rPr>
        <w:t xml:space="preserve"> </w:t>
      </w:r>
      <w:r w:rsidRPr="00B34A0C">
        <w:rPr>
          <w:sz w:val="24"/>
          <w:szCs w:val="24"/>
        </w:rPr>
        <w:t>какие приемы можно использовать, чтобы проверить качество своего</w:t>
      </w:r>
      <w:r w:rsidRPr="00B34A0C">
        <w:rPr>
          <w:spacing w:val="-5"/>
          <w:sz w:val="24"/>
          <w:szCs w:val="24"/>
        </w:rPr>
        <w:t xml:space="preserve"> </w:t>
      </w:r>
      <w:r w:rsidRPr="00B34A0C">
        <w:rPr>
          <w:sz w:val="24"/>
          <w:szCs w:val="24"/>
        </w:rPr>
        <w:t>результата;</w:t>
      </w:r>
    </w:p>
    <w:p w14:paraId="272AC61B" w14:textId="77777777" w:rsidR="00486711" w:rsidRPr="00B34A0C" w:rsidRDefault="00A943F1" w:rsidP="004A41DC">
      <w:pPr>
        <w:pStyle w:val="a5"/>
        <w:numPr>
          <w:ilvl w:val="0"/>
          <w:numId w:val="75"/>
        </w:numPr>
        <w:tabs>
          <w:tab w:val="left" w:pos="1575"/>
        </w:tabs>
        <w:spacing w:before="6" w:line="273" w:lineRule="auto"/>
        <w:ind w:right="627" w:firstLine="720"/>
        <w:rPr>
          <w:sz w:val="24"/>
          <w:szCs w:val="24"/>
        </w:rPr>
      </w:pPr>
      <w:r w:rsidRPr="00B34A0C">
        <w:rPr>
          <w:sz w:val="24"/>
          <w:szCs w:val="24"/>
        </w:rPr>
        <w:t xml:space="preserve">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w:t>
      </w:r>
      <w:r w:rsidRPr="00B34A0C">
        <w:rPr>
          <w:spacing w:val="-3"/>
          <w:sz w:val="24"/>
          <w:szCs w:val="24"/>
        </w:rPr>
        <w:t xml:space="preserve">уже </w:t>
      </w:r>
      <w:r w:rsidRPr="00B34A0C">
        <w:rPr>
          <w:sz w:val="24"/>
          <w:szCs w:val="24"/>
        </w:rPr>
        <w:t>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w:t>
      </w:r>
      <w:r w:rsidRPr="00B34A0C">
        <w:rPr>
          <w:spacing w:val="-8"/>
          <w:sz w:val="24"/>
          <w:szCs w:val="24"/>
        </w:rPr>
        <w:t xml:space="preserve"> </w:t>
      </w:r>
      <w:r w:rsidRPr="00B34A0C">
        <w:rPr>
          <w:sz w:val="24"/>
          <w:szCs w:val="24"/>
        </w:rPr>
        <w:t>случае;</w:t>
      </w:r>
    </w:p>
    <w:p w14:paraId="2EFEB561" w14:textId="77777777" w:rsidR="00486711" w:rsidRPr="00B34A0C" w:rsidRDefault="00A943F1" w:rsidP="004A41DC">
      <w:pPr>
        <w:pStyle w:val="a5"/>
        <w:numPr>
          <w:ilvl w:val="0"/>
          <w:numId w:val="75"/>
        </w:numPr>
        <w:tabs>
          <w:tab w:val="left" w:pos="1556"/>
        </w:tabs>
        <w:spacing w:before="2" w:line="273" w:lineRule="auto"/>
        <w:ind w:right="627" w:firstLine="720"/>
        <w:rPr>
          <w:sz w:val="24"/>
          <w:szCs w:val="24"/>
        </w:rPr>
      </w:pPr>
      <w:r w:rsidRPr="00B34A0C">
        <w:rPr>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7C810D39" w14:textId="77777777" w:rsidR="00486711" w:rsidRPr="00B34A0C" w:rsidRDefault="00A943F1" w:rsidP="004A41DC">
      <w:pPr>
        <w:pStyle w:val="a5"/>
        <w:numPr>
          <w:ilvl w:val="2"/>
          <w:numId w:val="76"/>
        </w:numPr>
        <w:tabs>
          <w:tab w:val="left" w:pos="1974"/>
        </w:tabs>
        <w:spacing w:line="276" w:lineRule="auto"/>
        <w:ind w:right="627" w:firstLine="708"/>
        <w:rPr>
          <w:sz w:val="24"/>
          <w:szCs w:val="24"/>
        </w:rPr>
      </w:pPr>
      <w:r w:rsidRPr="00B34A0C">
        <w:rPr>
          <w:sz w:val="24"/>
          <w:szCs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w:t>
      </w:r>
      <w:r w:rsidRPr="00B34A0C">
        <w:rPr>
          <w:spacing w:val="-17"/>
          <w:sz w:val="24"/>
          <w:szCs w:val="24"/>
        </w:rPr>
        <w:t xml:space="preserve"> </w:t>
      </w:r>
      <w:r w:rsidRPr="00B34A0C">
        <w:rPr>
          <w:sz w:val="24"/>
          <w:szCs w:val="24"/>
        </w:rPr>
        <w:t>дня</w:t>
      </w:r>
      <w:r w:rsidRPr="00B34A0C">
        <w:rPr>
          <w:spacing w:val="-16"/>
          <w:sz w:val="24"/>
          <w:szCs w:val="24"/>
        </w:rPr>
        <w:t xml:space="preserve"> </w:t>
      </w:r>
      <w:r w:rsidRPr="00B34A0C">
        <w:rPr>
          <w:sz w:val="24"/>
          <w:szCs w:val="24"/>
        </w:rPr>
        <w:t>педагог</w:t>
      </w:r>
      <w:r w:rsidRPr="00B34A0C">
        <w:rPr>
          <w:spacing w:val="-13"/>
          <w:sz w:val="24"/>
          <w:szCs w:val="24"/>
        </w:rPr>
        <w:t xml:space="preserve"> </w:t>
      </w:r>
      <w:r w:rsidRPr="00B34A0C">
        <w:rPr>
          <w:sz w:val="24"/>
          <w:szCs w:val="24"/>
        </w:rPr>
        <w:t>уделяет</w:t>
      </w:r>
      <w:r w:rsidRPr="00B34A0C">
        <w:rPr>
          <w:spacing w:val="-16"/>
          <w:sz w:val="24"/>
          <w:szCs w:val="24"/>
        </w:rPr>
        <w:t xml:space="preserve"> </w:t>
      </w:r>
      <w:r w:rsidRPr="00B34A0C">
        <w:rPr>
          <w:sz w:val="24"/>
          <w:szCs w:val="24"/>
        </w:rPr>
        <w:t>особое</w:t>
      </w:r>
      <w:r w:rsidRPr="00B34A0C">
        <w:rPr>
          <w:spacing w:val="-16"/>
          <w:sz w:val="24"/>
          <w:szCs w:val="24"/>
        </w:rPr>
        <w:t xml:space="preserve"> </w:t>
      </w:r>
      <w:r w:rsidRPr="00B34A0C">
        <w:rPr>
          <w:sz w:val="24"/>
          <w:szCs w:val="24"/>
        </w:rPr>
        <w:t>внимание</w:t>
      </w:r>
      <w:r w:rsidRPr="00B34A0C">
        <w:rPr>
          <w:spacing w:val="-17"/>
          <w:sz w:val="24"/>
          <w:szCs w:val="24"/>
        </w:rPr>
        <w:t xml:space="preserve"> </w:t>
      </w:r>
      <w:r w:rsidRPr="00B34A0C">
        <w:rPr>
          <w:sz w:val="24"/>
          <w:szCs w:val="24"/>
        </w:rPr>
        <w:t>организации</w:t>
      </w:r>
      <w:r w:rsidRPr="00B34A0C">
        <w:rPr>
          <w:spacing w:val="-15"/>
          <w:sz w:val="24"/>
          <w:szCs w:val="24"/>
        </w:rPr>
        <w:t xml:space="preserve"> </w:t>
      </w:r>
      <w:r w:rsidRPr="00B34A0C">
        <w:rPr>
          <w:sz w:val="24"/>
          <w:szCs w:val="24"/>
        </w:rPr>
        <w:t>вариативных</w:t>
      </w:r>
      <w:r w:rsidRPr="00B34A0C">
        <w:rPr>
          <w:spacing w:val="-14"/>
          <w:sz w:val="24"/>
          <w:szCs w:val="24"/>
        </w:rPr>
        <w:t xml:space="preserve"> </w:t>
      </w:r>
      <w:r w:rsidRPr="00B34A0C">
        <w:rPr>
          <w:sz w:val="24"/>
          <w:szCs w:val="24"/>
        </w:rPr>
        <w:t>активностей</w:t>
      </w:r>
      <w:r w:rsidRPr="00B34A0C">
        <w:rPr>
          <w:spacing w:val="-17"/>
          <w:sz w:val="24"/>
          <w:szCs w:val="24"/>
        </w:rPr>
        <w:t xml:space="preserve"> </w:t>
      </w:r>
      <w:r w:rsidRPr="00B34A0C">
        <w:rPr>
          <w:sz w:val="24"/>
          <w:szCs w:val="24"/>
        </w:rPr>
        <w:t>детей,</w:t>
      </w:r>
      <w:r w:rsidRPr="00B34A0C">
        <w:rPr>
          <w:spacing w:val="-16"/>
          <w:sz w:val="24"/>
          <w:szCs w:val="24"/>
        </w:rPr>
        <w:t xml:space="preserve"> </w:t>
      </w:r>
      <w:r w:rsidRPr="00B34A0C">
        <w:rPr>
          <w:sz w:val="24"/>
          <w:szCs w:val="24"/>
        </w:rPr>
        <w:t>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w:t>
      </w:r>
      <w:r w:rsidRPr="00B34A0C">
        <w:rPr>
          <w:spacing w:val="-29"/>
          <w:sz w:val="24"/>
          <w:szCs w:val="24"/>
        </w:rPr>
        <w:t xml:space="preserve"> </w:t>
      </w:r>
      <w:r w:rsidRPr="00B34A0C">
        <w:rPr>
          <w:sz w:val="24"/>
          <w:szCs w:val="24"/>
        </w:rPr>
        <w:t>в</w:t>
      </w:r>
    </w:p>
    <w:p w14:paraId="7DE52C61" w14:textId="77777777" w:rsidR="00486711" w:rsidRPr="00B34A0C" w:rsidRDefault="00486711">
      <w:pPr>
        <w:spacing w:line="276" w:lineRule="auto"/>
        <w:jc w:val="both"/>
        <w:rPr>
          <w:sz w:val="24"/>
          <w:szCs w:val="24"/>
        </w:rPr>
        <w:sectPr w:rsidR="00486711" w:rsidRPr="00B34A0C">
          <w:pgSz w:w="12000" w:h="16970"/>
          <w:pgMar w:top="1040" w:right="0" w:bottom="280" w:left="600" w:header="509" w:footer="0" w:gutter="0"/>
          <w:cols w:space="720"/>
        </w:sectPr>
      </w:pPr>
    </w:p>
    <w:p w14:paraId="5BE47C00" w14:textId="77777777" w:rsidR="00486711" w:rsidRPr="00B34A0C" w:rsidRDefault="00A943F1" w:rsidP="004A41DC">
      <w:pPr>
        <w:pStyle w:val="a3"/>
        <w:spacing w:before="82"/>
        <w:ind w:firstLine="0"/>
      </w:pPr>
      <w:r w:rsidRPr="00B34A0C">
        <w:lastRenderedPageBreak/>
        <w:t>двигательной деятельности.</w:t>
      </w:r>
    </w:p>
    <w:p w14:paraId="306F813F" w14:textId="5C8C0581" w:rsidR="00486711" w:rsidRPr="00B34A0C" w:rsidRDefault="00A943F1" w:rsidP="004A41DC">
      <w:pPr>
        <w:pStyle w:val="a5"/>
        <w:numPr>
          <w:ilvl w:val="2"/>
          <w:numId w:val="76"/>
        </w:numPr>
        <w:tabs>
          <w:tab w:val="left" w:pos="1351"/>
          <w:tab w:val="left" w:pos="1540"/>
          <w:tab w:val="left" w:pos="1974"/>
          <w:tab w:val="left" w:pos="2816"/>
          <w:tab w:val="left" w:pos="3411"/>
          <w:tab w:val="left" w:pos="4654"/>
          <w:tab w:val="left" w:pos="5984"/>
          <w:tab w:val="left" w:pos="7296"/>
          <w:tab w:val="left" w:pos="8378"/>
          <w:tab w:val="left" w:pos="9301"/>
        </w:tabs>
        <w:spacing w:before="43" w:line="276" w:lineRule="auto"/>
        <w:ind w:right="627" w:firstLine="708"/>
        <w:rPr>
          <w:sz w:val="24"/>
          <w:szCs w:val="24"/>
        </w:rPr>
      </w:pPr>
      <w:r w:rsidRPr="00B34A0C">
        <w:rPr>
          <w:sz w:val="24"/>
          <w:szCs w:val="24"/>
        </w:rPr>
        <w:t>С четырех-пяти лет у детей наблюдается высокая активность.</w:t>
      </w:r>
      <w:r w:rsidRPr="00B34A0C">
        <w:rPr>
          <w:spacing w:val="7"/>
          <w:sz w:val="24"/>
          <w:szCs w:val="24"/>
        </w:rPr>
        <w:t xml:space="preserve"> </w:t>
      </w:r>
      <w:r w:rsidRPr="00B34A0C">
        <w:rPr>
          <w:sz w:val="24"/>
          <w:szCs w:val="24"/>
        </w:rPr>
        <w:t>Данная</w:t>
      </w:r>
      <w:r w:rsidRPr="00B34A0C">
        <w:rPr>
          <w:spacing w:val="7"/>
          <w:sz w:val="24"/>
          <w:szCs w:val="24"/>
        </w:rPr>
        <w:t xml:space="preserve"> </w:t>
      </w:r>
      <w:r w:rsidRPr="00B34A0C">
        <w:rPr>
          <w:sz w:val="24"/>
          <w:szCs w:val="24"/>
        </w:rPr>
        <w:t>потребность ребёнка является ключевым условием для развития самостоятельности во всех сферах</w:t>
      </w:r>
      <w:r w:rsidRPr="00B34A0C">
        <w:rPr>
          <w:spacing w:val="17"/>
          <w:sz w:val="24"/>
          <w:szCs w:val="24"/>
        </w:rPr>
        <w:t xml:space="preserve"> </w:t>
      </w:r>
      <w:r w:rsidRPr="00B34A0C">
        <w:rPr>
          <w:sz w:val="24"/>
          <w:szCs w:val="24"/>
        </w:rPr>
        <w:t>его</w:t>
      </w:r>
      <w:r w:rsidRPr="00B34A0C">
        <w:rPr>
          <w:spacing w:val="1"/>
          <w:sz w:val="24"/>
          <w:szCs w:val="24"/>
        </w:rPr>
        <w:t xml:space="preserve"> </w:t>
      </w:r>
      <w:r w:rsidRPr="00B34A0C">
        <w:rPr>
          <w:sz w:val="24"/>
          <w:szCs w:val="24"/>
        </w:rPr>
        <w:t>жизни и деятельности. Педагогу важно обращать особое внимание на освоение</w:t>
      </w:r>
      <w:r w:rsidRPr="00B34A0C">
        <w:rPr>
          <w:spacing w:val="35"/>
          <w:sz w:val="24"/>
          <w:szCs w:val="24"/>
        </w:rPr>
        <w:t xml:space="preserve"> </w:t>
      </w:r>
      <w:r w:rsidRPr="00B34A0C">
        <w:rPr>
          <w:sz w:val="24"/>
          <w:szCs w:val="24"/>
        </w:rPr>
        <w:t>детьми</w:t>
      </w:r>
      <w:r w:rsidRPr="00B34A0C">
        <w:rPr>
          <w:spacing w:val="26"/>
          <w:sz w:val="24"/>
          <w:szCs w:val="24"/>
        </w:rPr>
        <w:t xml:space="preserve"> </w:t>
      </w:r>
      <w:r w:rsidRPr="00B34A0C">
        <w:rPr>
          <w:sz w:val="24"/>
          <w:szCs w:val="24"/>
        </w:rPr>
        <w:t>системы разнообразных обследовательских действии, приемов простейшего анализа,</w:t>
      </w:r>
      <w:r w:rsidRPr="00B34A0C">
        <w:rPr>
          <w:spacing w:val="27"/>
          <w:sz w:val="24"/>
          <w:szCs w:val="24"/>
        </w:rPr>
        <w:t xml:space="preserve"> </w:t>
      </w:r>
      <w:r w:rsidRPr="00B34A0C">
        <w:rPr>
          <w:sz w:val="24"/>
          <w:szCs w:val="24"/>
        </w:rPr>
        <w:t>сравнения,</w:t>
      </w:r>
      <w:r w:rsidRPr="00B34A0C">
        <w:rPr>
          <w:spacing w:val="26"/>
          <w:sz w:val="24"/>
          <w:szCs w:val="24"/>
        </w:rPr>
        <w:t xml:space="preserve"> </w:t>
      </w:r>
      <w:r w:rsidRPr="00B34A0C">
        <w:rPr>
          <w:sz w:val="24"/>
          <w:szCs w:val="24"/>
        </w:rPr>
        <w:t>умения наблюдать</w:t>
      </w:r>
      <w:r w:rsidRPr="00B34A0C">
        <w:rPr>
          <w:spacing w:val="-13"/>
          <w:sz w:val="24"/>
          <w:szCs w:val="24"/>
        </w:rPr>
        <w:t xml:space="preserve"> </w:t>
      </w:r>
      <w:r w:rsidRPr="00B34A0C">
        <w:rPr>
          <w:sz w:val="24"/>
          <w:szCs w:val="24"/>
        </w:rPr>
        <w:t>для</w:t>
      </w:r>
      <w:r w:rsidRPr="00B34A0C">
        <w:rPr>
          <w:spacing w:val="-16"/>
          <w:sz w:val="24"/>
          <w:szCs w:val="24"/>
        </w:rPr>
        <w:t xml:space="preserve"> </w:t>
      </w:r>
      <w:r w:rsidRPr="00B34A0C">
        <w:rPr>
          <w:sz w:val="24"/>
          <w:szCs w:val="24"/>
        </w:rPr>
        <w:t>поддержки</w:t>
      </w:r>
      <w:r w:rsidRPr="00B34A0C">
        <w:rPr>
          <w:spacing w:val="-13"/>
          <w:sz w:val="24"/>
          <w:szCs w:val="24"/>
        </w:rPr>
        <w:t xml:space="preserve"> </w:t>
      </w:r>
      <w:r w:rsidRPr="00B34A0C">
        <w:rPr>
          <w:sz w:val="24"/>
          <w:szCs w:val="24"/>
        </w:rPr>
        <w:t>самостоятельности</w:t>
      </w:r>
      <w:r w:rsidRPr="00B34A0C">
        <w:rPr>
          <w:spacing w:val="-12"/>
          <w:sz w:val="24"/>
          <w:szCs w:val="24"/>
        </w:rPr>
        <w:t xml:space="preserve"> </w:t>
      </w:r>
      <w:r w:rsidRPr="00B34A0C">
        <w:rPr>
          <w:sz w:val="24"/>
          <w:szCs w:val="24"/>
        </w:rPr>
        <w:t>в</w:t>
      </w:r>
      <w:r w:rsidRPr="00B34A0C">
        <w:rPr>
          <w:spacing w:val="-16"/>
          <w:sz w:val="24"/>
          <w:szCs w:val="24"/>
        </w:rPr>
        <w:t xml:space="preserve"> </w:t>
      </w:r>
      <w:r w:rsidRPr="00B34A0C">
        <w:rPr>
          <w:sz w:val="24"/>
          <w:szCs w:val="24"/>
        </w:rPr>
        <w:t>познавательной</w:t>
      </w:r>
      <w:r w:rsidRPr="00B34A0C">
        <w:rPr>
          <w:spacing w:val="-13"/>
          <w:sz w:val="24"/>
          <w:szCs w:val="24"/>
        </w:rPr>
        <w:t xml:space="preserve"> </w:t>
      </w:r>
      <w:r w:rsidRPr="00B34A0C">
        <w:rPr>
          <w:sz w:val="24"/>
          <w:szCs w:val="24"/>
        </w:rPr>
        <w:t>деятельности.</w:t>
      </w:r>
      <w:r w:rsidRPr="00B34A0C">
        <w:rPr>
          <w:spacing w:val="-14"/>
          <w:sz w:val="24"/>
          <w:szCs w:val="24"/>
        </w:rPr>
        <w:t xml:space="preserve"> </w:t>
      </w:r>
      <w:r w:rsidRPr="00B34A0C">
        <w:rPr>
          <w:sz w:val="24"/>
          <w:szCs w:val="24"/>
        </w:rPr>
        <w:t>Педагог</w:t>
      </w:r>
      <w:r w:rsidRPr="00B34A0C">
        <w:rPr>
          <w:spacing w:val="-13"/>
          <w:sz w:val="24"/>
          <w:szCs w:val="24"/>
        </w:rPr>
        <w:t xml:space="preserve"> </w:t>
      </w:r>
      <w:r w:rsidRPr="00B34A0C">
        <w:rPr>
          <w:sz w:val="24"/>
          <w:szCs w:val="24"/>
        </w:rPr>
        <w:t>намеренно насыщает жизнь детей проблемными практическими и познавательными ситуациями,</w:t>
      </w:r>
      <w:r w:rsidRPr="00B34A0C">
        <w:rPr>
          <w:spacing w:val="48"/>
          <w:sz w:val="24"/>
          <w:szCs w:val="24"/>
        </w:rPr>
        <w:t xml:space="preserve"> </w:t>
      </w:r>
      <w:r w:rsidRPr="00B34A0C">
        <w:rPr>
          <w:sz w:val="24"/>
          <w:szCs w:val="24"/>
        </w:rPr>
        <w:t>в</w:t>
      </w:r>
      <w:r w:rsidRPr="00B34A0C">
        <w:rPr>
          <w:spacing w:val="5"/>
          <w:sz w:val="24"/>
          <w:szCs w:val="24"/>
        </w:rPr>
        <w:t xml:space="preserve"> </w:t>
      </w:r>
      <w:r w:rsidRPr="00B34A0C">
        <w:rPr>
          <w:sz w:val="24"/>
          <w:szCs w:val="24"/>
        </w:rPr>
        <w:t>которых детям</w:t>
      </w:r>
      <w:r w:rsidRPr="00B34A0C">
        <w:rPr>
          <w:sz w:val="24"/>
          <w:szCs w:val="24"/>
        </w:rPr>
        <w:tab/>
        <w:t>необходимо</w:t>
      </w:r>
      <w:r w:rsidRPr="00B34A0C">
        <w:rPr>
          <w:sz w:val="24"/>
          <w:szCs w:val="24"/>
        </w:rPr>
        <w:tab/>
        <w:t>самостоятельно</w:t>
      </w:r>
      <w:r w:rsidRPr="00B34A0C">
        <w:rPr>
          <w:sz w:val="24"/>
          <w:szCs w:val="24"/>
        </w:rPr>
        <w:tab/>
        <w:t>применить</w:t>
      </w:r>
      <w:r w:rsidRPr="00B34A0C">
        <w:rPr>
          <w:sz w:val="24"/>
          <w:szCs w:val="24"/>
        </w:rPr>
        <w:tab/>
        <w:t>освоенные</w:t>
      </w:r>
      <w:r w:rsidR="004A41DC" w:rsidRPr="00B34A0C">
        <w:rPr>
          <w:sz w:val="24"/>
          <w:szCs w:val="24"/>
        </w:rPr>
        <w:t xml:space="preserve"> </w:t>
      </w:r>
      <w:r w:rsidRPr="00B34A0C">
        <w:rPr>
          <w:sz w:val="24"/>
          <w:szCs w:val="24"/>
        </w:rPr>
        <w:t>приемы.</w:t>
      </w:r>
      <w:r w:rsidRPr="00B34A0C">
        <w:rPr>
          <w:sz w:val="24"/>
          <w:szCs w:val="24"/>
        </w:rPr>
        <w:tab/>
        <w:t>Всегда</w:t>
      </w:r>
      <w:r w:rsidRPr="00B34A0C">
        <w:rPr>
          <w:sz w:val="24"/>
          <w:szCs w:val="24"/>
        </w:rPr>
        <w:tab/>
      </w:r>
      <w:r w:rsidRPr="00B34A0C">
        <w:rPr>
          <w:spacing w:val="-1"/>
          <w:sz w:val="24"/>
          <w:szCs w:val="24"/>
        </w:rPr>
        <w:t xml:space="preserve">необходимо </w:t>
      </w:r>
      <w:r w:rsidRPr="00B34A0C">
        <w:rPr>
          <w:sz w:val="24"/>
          <w:szCs w:val="24"/>
        </w:rPr>
        <w:t>доброжелательно и заинтересованно относиться к детским вопросам и проблемам,</w:t>
      </w:r>
      <w:r w:rsidRPr="00B34A0C">
        <w:rPr>
          <w:spacing w:val="-3"/>
          <w:sz w:val="24"/>
          <w:szCs w:val="24"/>
        </w:rPr>
        <w:t xml:space="preserve"> </w:t>
      </w:r>
      <w:r w:rsidRPr="00B34A0C">
        <w:rPr>
          <w:sz w:val="24"/>
          <w:szCs w:val="24"/>
        </w:rPr>
        <w:t>быть</w:t>
      </w:r>
      <w:r w:rsidRPr="00B34A0C">
        <w:rPr>
          <w:spacing w:val="1"/>
          <w:sz w:val="24"/>
          <w:szCs w:val="24"/>
        </w:rPr>
        <w:t xml:space="preserve"> </w:t>
      </w:r>
      <w:r w:rsidRPr="00B34A0C">
        <w:rPr>
          <w:sz w:val="24"/>
          <w:szCs w:val="24"/>
        </w:rPr>
        <w:t>готовым</w:t>
      </w:r>
      <w:r w:rsidRPr="00B34A0C">
        <w:rPr>
          <w:spacing w:val="-1"/>
          <w:sz w:val="24"/>
          <w:szCs w:val="24"/>
        </w:rPr>
        <w:t xml:space="preserve"> </w:t>
      </w:r>
      <w:r w:rsidRPr="00B34A0C">
        <w:rPr>
          <w:sz w:val="24"/>
          <w:szCs w:val="24"/>
        </w:rPr>
        <w:t>стать партнером в обсуждении, поддерживать и направлять детскую</w:t>
      </w:r>
      <w:r w:rsidRPr="00B34A0C">
        <w:rPr>
          <w:spacing w:val="-43"/>
          <w:sz w:val="24"/>
          <w:szCs w:val="24"/>
        </w:rPr>
        <w:t xml:space="preserve"> </w:t>
      </w:r>
      <w:r w:rsidRPr="00B34A0C">
        <w:rPr>
          <w:sz w:val="24"/>
          <w:szCs w:val="24"/>
        </w:rPr>
        <w:t>познавательную</w:t>
      </w:r>
      <w:r w:rsidRPr="00B34A0C">
        <w:rPr>
          <w:spacing w:val="-2"/>
          <w:sz w:val="24"/>
          <w:szCs w:val="24"/>
        </w:rPr>
        <w:t xml:space="preserve"> </w:t>
      </w:r>
      <w:r w:rsidRPr="00B34A0C">
        <w:rPr>
          <w:sz w:val="24"/>
          <w:szCs w:val="24"/>
        </w:rPr>
        <w:t>активность, уделять</w:t>
      </w:r>
      <w:r w:rsidRPr="00B34A0C">
        <w:rPr>
          <w:spacing w:val="19"/>
          <w:sz w:val="24"/>
          <w:szCs w:val="24"/>
        </w:rPr>
        <w:t xml:space="preserve"> </w:t>
      </w:r>
      <w:r w:rsidRPr="00B34A0C">
        <w:rPr>
          <w:sz w:val="24"/>
          <w:szCs w:val="24"/>
        </w:rPr>
        <w:t>особое</w:t>
      </w:r>
      <w:r w:rsidRPr="00B34A0C">
        <w:rPr>
          <w:spacing w:val="18"/>
          <w:sz w:val="24"/>
          <w:szCs w:val="24"/>
        </w:rPr>
        <w:t xml:space="preserve"> </w:t>
      </w:r>
      <w:r w:rsidRPr="00B34A0C">
        <w:rPr>
          <w:sz w:val="24"/>
          <w:szCs w:val="24"/>
        </w:rPr>
        <w:t>внимание</w:t>
      </w:r>
      <w:r w:rsidRPr="00B34A0C">
        <w:rPr>
          <w:spacing w:val="18"/>
          <w:sz w:val="24"/>
          <w:szCs w:val="24"/>
        </w:rPr>
        <w:t xml:space="preserve"> </w:t>
      </w:r>
      <w:r w:rsidRPr="00B34A0C">
        <w:rPr>
          <w:sz w:val="24"/>
          <w:szCs w:val="24"/>
        </w:rPr>
        <w:t>доверительному</w:t>
      </w:r>
      <w:r w:rsidRPr="00B34A0C">
        <w:rPr>
          <w:spacing w:val="12"/>
          <w:sz w:val="24"/>
          <w:szCs w:val="24"/>
        </w:rPr>
        <w:t xml:space="preserve"> </w:t>
      </w:r>
      <w:r w:rsidRPr="00B34A0C">
        <w:rPr>
          <w:sz w:val="24"/>
          <w:szCs w:val="24"/>
        </w:rPr>
        <w:t>общению</w:t>
      </w:r>
      <w:r w:rsidRPr="00B34A0C">
        <w:rPr>
          <w:spacing w:val="19"/>
          <w:sz w:val="24"/>
          <w:szCs w:val="24"/>
        </w:rPr>
        <w:t xml:space="preserve"> </w:t>
      </w:r>
      <w:r w:rsidRPr="00B34A0C">
        <w:rPr>
          <w:sz w:val="24"/>
          <w:szCs w:val="24"/>
        </w:rPr>
        <w:t>с</w:t>
      </w:r>
      <w:r w:rsidRPr="00B34A0C">
        <w:rPr>
          <w:spacing w:val="17"/>
          <w:sz w:val="24"/>
          <w:szCs w:val="24"/>
        </w:rPr>
        <w:t xml:space="preserve"> </w:t>
      </w:r>
      <w:r w:rsidRPr="00B34A0C">
        <w:rPr>
          <w:sz w:val="24"/>
          <w:szCs w:val="24"/>
        </w:rPr>
        <w:t>ребёнком.</w:t>
      </w:r>
      <w:r w:rsidRPr="00B34A0C">
        <w:rPr>
          <w:spacing w:val="19"/>
          <w:sz w:val="24"/>
          <w:szCs w:val="24"/>
        </w:rPr>
        <w:t xml:space="preserve"> </w:t>
      </w:r>
      <w:r w:rsidRPr="00B34A0C">
        <w:rPr>
          <w:sz w:val="24"/>
          <w:szCs w:val="24"/>
        </w:rPr>
        <w:t>В</w:t>
      </w:r>
      <w:r w:rsidRPr="00B34A0C">
        <w:rPr>
          <w:spacing w:val="17"/>
          <w:sz w:val="24"/>
          <w:szCs w:val="24"/>
        </w:rPr>
        <w:t xml:space="preserve"> </w:t>
      </w:r>
      <w:r w:rsidRPr="00B34A0C">
        <w:rPr>
          <w:sz w:val="24"/>
          <w:szCs w:val="24"/>
        </w:rPr>
        <w:t>течение</w:t>
      </w:r>
      <w:r w:rsidRPr="00B34A0C">
        <w:rPr>
          <w:spacing w:val="18"/>
          <w:sz w:val="24"/>
          <w:szCs w:val="24"/>
        </w:rPr>
        <w:t xml:space="preserve"> </w:t>
      </w:r>
      <w:r w:rsidRPr="00B34A0C">
        <w:rPr>
          <w:sz w:val="24"/>
          <w:szCs w:val="24"/>
        </w:rPr>
        <w:t>дня</w:t>
      </w:r>
      <w:r w:rsidRPr="00B34A0C">
        <w:rPr>
          <w:spacing w:val="19"/>
          <w:sz w:val="24"/>
          <w:szCs w:val="24"/>
        </w:rPr>
        <w:t xml:space="preserve"> </w:t>
      </w:r>
      <w:r w:rsidRPr="00B34A0C">
        <w:rPr>
          <w:sz w:val="24"/>
          <w:szCs w:val="24"/>
        </w:rPr>
        <w:t>педагог</w:t>
      </w:r>
      <w:r w:rsidRPr="00B34A0C">
        <w:rPr>
          <w:spacing w:val="19"/>
          <w:sz w:val="24"/>
          <w:szCs w:val="24"/>
        </w:rPr>
        <w:t xml:space="preserve"> </w:t>
      </w:r>
      <w:r w:rsidRPr="00B34A0C">
        <w:rPr>
          <w:sz w:val="24"/>
          <w:szCs w:val="24"/>
        </w:rPr>
        <w:t>создает различные ситуации, побуждающие детей проявить инициативу, активность,</w:t>
      </w:r>
      <w:r w:rsidRPr="00B34A0C">
        <w:rPr>
          <w:spacing w:val="16"/>
          <w:sz w:val="24"/>
          <w:szCs w:val="24"/>
        </w:rPr>
        <w:t xml:space="preserve"> </w:t>
      </w:r>
      <w:r w:rsidRPr="00B34A0C">
        <w:rPr>
          <w:sz w:val="24"/>
          <w:szCs w:val="24"/>
        </w:rPr>
        <w:t>желание</w:t>
      </w:r>
      <w:r w:rsidRPr="00B34A0C">
        <w:rPr>
          <w:spacing w:val="3"/>
          <w:sz w:val="24"/>
          <w:szCs w:val="24"/>
        </w:rPr>
        <w:t xml:space="preserve"> </w:t>
      </w:r>
      <w:r w:rsidRPr="00B34A0C">
        <w:rPr>
          <w:sz w:val="24"/>
          <w:szCs w:val="24"/>
        </w:rPr>
        <w:t>совместно искать</w:t>
      </w:r>
      <w:r w:rsidRPr="00B34A0C">
        <w:rPr>
          <w:spacing w:val="44"/>
          <w:sz w:val="24"/>
          <w:szCs w:val="24"/>
        </w:rPr>
        <w:t xml:space="preserve"> </w:t>
      </w:r>
      <w:r w:rsidRPr="00B34A0C">
        <w:rPr>
          <w:sz w:val="24"/>
          <w:szCs w:val="24"/>
        </w:rPr>
        <w:t>верное</w:t>
      </w:r>
      <w:r w:rsidRPr="00B34A0C">
        <w:rPr>
          <w:spacing w:val="42"/>
          <w:sz w:val="24"/>
          <w:szCs w:val="24"/>
        </w:rPr>
        <w:t xml:space="preserve"> </w:t>
      </w:r>
      <w:r w:rsidRPr="00B34A0C">
        <w:rPr>
          <w:sz w:val="24"/>
          <w:szCs w:val="24"/>
        </w:rPr>
        <w:t>решение</w:t>
      </w:r>
      <w:r w:rsidRPr="00B34A0C">
        <w:rPr>
          <w:spacing w:val="43"/>
          <w:sz w:val="24"/>
          <w:szCs w:val="24"/>
        </w:rPr>
        <w:t xml:space="preserve"> </w:t>
      </w:r>
      <w:r w:rsidRPr="00B34A0C">
        <w:rPr>
          <w:sz w:val="24"/>
          <w:szCs w:val="24"/>
        </w:rPr>
        <w:t>проблемы.</w:t>
      </w:r>
      <w:r w:rsidRPr="00B34A0C">
        <w:rPr>
          <w:spacing w:val="42"/>
          <w:sz w:val="24"/>
          <w:szCs w:val="24"/>
        </w:rPr>
        <w:t xml:space="preserve"> </w:t>
      </w:r>
      <w:r w:rsidRPr="00B34A0C">
        <w:rPr>
          <w:sz w:val="24"/>
          <w:szCs w:val="24"/>
        </w:rPr>
        <w:t>Такая</w:t>
      </w:r>
      <w:r w:rsidRPr="00B34A0C">
        <w:rPr>
          <w:spacing w:val="43"/>
          <w:sz w:val="24"/>
          <w:szCs w:val="24"/>
        </w:rPr>
        <w:t xml:space="preserve"> </w:t>
      </w:r>
      <w:r w:rsidRPr="00B34A0C">
        <w:rPr>
          <w:sz w:val="24"/>
          <w:szCs w:val="24"/>
        </w:rPr>
        <w:t>планомерная</w:t>
      </w:r>
      <w:r w:rsidRPr="00B34A0C">
        <w:rPr>
          <w:spacing w:val="44"/>
          <w:sz w:val="24"/>
          <w:szCs w:val="24"/>
        </w:rPr>
        <w:t xml:space="preserve"> </w:t>
      </w:r>
      <w:r w:rsidRPr="00B34A0C">
        <w:rPr>
          <w:sz w:val="24"/>
          <w:szCs w:val="24"/>
        </w:rPr>
        <w:t>деятельность</w:t>
      </w:r>
      <w:r w:rsidRPr="00B34A0C">
        <w:rPr>
          <w:spacing w:val="44"/>
          <w:sz w:val="24"/>
          <w:szCs w:val="24"/>
        </w:rPr>
        <w:t xml:space="preserve"> </w:t>
      </w:r>
      <w:r w:rsidRPr="00B34A0C">
        <w:rPr>
          <w:sz w:val="24"/>
          <w:szCs w:val="24"/>
        </w:rPr>
        <w:t>способствует</w:t>
      </w:r>
      <w:r w:rsidRPr="00B34A0C">
        <w:rPr>
          <w:spacing w:val="44"/>
          <w:sz w:val="24"/>
          <w:szCs w:val="24"/>
        </w:rPr>
        <w:t xml:space="preserve"> </w:t>
      </w:r>
      <w:r w:rsidRPr="00B34A0C">
        <w:rPr>
          <w:sz w:val="24"/>
          <w:szCs w:val="24"/>
        </w:rPr>
        <w:t>развитию</w:t>
      </w:r>
      <w:r w:rsidRPr="00B34A0C">
        <w:rPr>
          <w:spacing w:val="47"/>
          <w:sz w:val="24"/>
          <w:szCs w:val="24"/>
        </w:rPr>
        <w:t xml:space="preserve"> </w:t>
      </w:r>
      <w:r w:rsidRPr="00B34A0C">
        <w:rPr>
          <w:sz w:val="24"/>
          <w:szCs w:val="24"/>
        </w:rPr>
        <w:t>у ребёнка</w:t>
      </w:r>
      <w:r w:rsidRPr="00B34A0C">
        <w:rPr>
          <w:sz w:val="24"/>
          <w:szCs w:val="24"/>
        </w:rPr>
        <w:tab/>
      </w:r>
      <w:r w:rsidRPr="00B34A0C">
        <w:rPr>
          <w:sz w:val="24"/>
          <w:szCs w:val="24"/>
        </w:rPr>
        <w:tab/>
        <w:t xml:space="preserve">умения  </w:t>
      </w:r>
      <w:r w:rsidRPr="00B34A0C">
        <w:rPr>
          <w:spacing w:val="12"/>
          <w:sz w:val="24"/>
          <w:szCs w:val="24"/>
        </w:rPr>
        <w:t xml:space="preserve"> </w:t>
      </w:r>
      <w:r w:rsidRPr="00B34A0C">
        <w:rPr>
          <w:sz w:val="24"/>
          <w:szCs w:val="24"/>
        </w:rPr>
        <w:t>решать</w:t>
      </w:r>
      <w:r w:rsidR="004A41DC" w:rsidRPr="00B34A0C">
        <w:rPr>
          <w:sz w:val="24"/>
          <w:szCs w:val="24"/>
        </w:rPr>
        <w:t xml:space="preserve"> </w:t>
      </w:r>
      <w:r w:rsidRPr="00B34A0C">
        <w:rPr>
          <w:sz w:val="24"/>
          <w:szCs w:val="24"/>
        </w:rPr>
        <w:t>возникающие</w:t>
      </w:r>
      <w:r w:rsidRPr="00B34A0C">
        <w:rPr>
          <w:spacing w:val="14"/>
          <w:sz w:val="24"/>
          <w:szCs w:val="24"/>
        </w:rPr>
        <w:t xml:space="preserve"> </w:t>
      </w:r>
      <w:r w:rsidRPr="00B34A0C">
        <w:rPr>
          <w:sz w:val="24"/>
          <w:szCs w:val="24"/>
        </w:rPr>
        <w:t>перед</w:t>
      </w:r>
      <w:r w:rsidRPr="00B34A0C">
        <w:rPr>
          <w:spacing w:val="14"/>
          <w:sz w:val="24"/>
          <w:szCs w:val="24"/>
        </w:rPr>
        <w:t xml:space="preserve"> </w:t>
      </w:r>
      <w:r w:rsidRPr="00B34A0C">
        <w:rPr>
          <w:sz w:val="24"/>
          <w:szCs w:val="24"/>
        </w:rPr>
        <w:t>ними</w:t>
      </w:r>
      <w:r w:rsidRPr="00B34A0C">
        <w:rPr>
          <w:spacing w:val="12"/>
          <w:sz w:val="24"/>
          <w:szCs w:val="24"/>
        </w:rPr>
        <w:t xml:space="preserve"> </w:t>
      </w:r>
      <w:r w:rsidRPr="00B34A0C">
        <w:rPr>
          <w:sz w:val="24"/>
          <w:szCs w:val="24"/>
        </w:rPr>
        <w:t>задачи,</w:t>
      </w:r>
      <w:r w:rsidRPr="00B34A0C">
        <w:rPr>
          <w:spacing w:val="14"/>
          <w:sz w:val="24"/>
          <w:szCs w:val="24"/>
        </w:rPr>
        <w:t xml:space="preserve"> </w:t>
      </w:r>
      <w:r w:rsidRPr="00B34A0C">
        <w:rPr>
          <w:sz w:val="24"/>
          <w:szCs w:val="24"/>
        </w:rPr>
        <w:t>что</w:t>
      </w:r>
      <w:r w:rsidRPr="00B34A0C">
        <w:rPr>
          <w:spacing w:val="13"/>
          <w:sz w:val="24"/>
          <w:szCs w:val="24"/>
        </w:rPr>
        <w:t xml:space="preserve"> </w:t>
      </w:r>
      <w:r w:rsidRPr="00B34A0C">
        <w:rPr>
          <w:sz w:val="24"/>
          <w:szCs w:val="24"/>
        </w:rPr>
        <w:t>способствует</w:t>
      </w:r>
      <w:r w:rsidRPr="00B34A0C">
        <w:rPr>
          <w:spacing w:val="14"/>
          <w:sz w:val="24"/>
          <w:szCs w:val="24"/>
        </w:rPr>
        <w:t xml:space="preserve"> </w:t>
      </w:r>
      <w:r w:rsidRPr="00B34A0C">
        <w:rPr>
          <w:sz w:val="24"/>
          <w:szCs w:val="24"/>
        </w:rPr>
        <w:t>развитию самостоятельности</w:t>
      </w:r>
      <w:r w:rsidRPr="00B34A0C">
        <w:rPr>
          <w:spacing w:val="-4"/>
          <w:sz w:val="24"/>
          <w:szCs w:val="24"/>
        </w:rPr>
        <w:t xml:space="preserve"> </w:t>
      </w:r>
      <w:r w:rsidRPr="00B34A0C">
        <w:rPr>
          <w:sz w:val="24"/>
          <w:szCs w:val="24"/>
        </w:rPr>
        <w:t>и</w:t>
      </w:r>
      <w:r w:rsidRPr="00B34A0C">
        <w:rPr>
          <w:spacing w:val="-3"/>
          <w:sz w:val="24"/>
          <w:szCs w:val="24"/>
        </w:rPr>
        <w:t xml:space="preserve"> </w:t>
      </w:r>
      <w:r w:rsidRPr="00B34A0C">
        <w:rPr>
          <w:sz w:val="24"/>
          <w:szCs w:val="24"/>
        </w:rPr>
        <w:t>уверенности</w:t>
      </w:r>
      <w:r w:rsidRPr="00B34A0C">
        <w:rPr>
          <w:spacing w:val="-4"/>
          <w:sz w:val="24"/>
          <w:szCs w:val="24"/>
        </w:rPr>
        <w:t xml:space="preserve"> </w:t>
      </w:r>
      <w:r w:rsidRPr="00B34A0C">
        <w:rPr>
          <w:sz w:val="24"/>
          <w:szCs w:val="24"/>
        </w:rPr>
        <w:t>в</w:t>
      </w:r>
      <w:r w:rsidRPr="00B34A0C">
        <w:rPr>
          <w:spacing w:val="-6"/>
          <w:sz w:val="24"/>
          <w:szCs w:val="24"/>
        </w:rPr>
        <w:t xml:space="preserve"> </w:t>
      </w:r>
      <w:r w:rsidRPr="00B34A0C">
        <w:rPr>
          <w:sz w:val="24"/>
          <w:szCs w:val="24"/>
        </w:rPr>
        <w:t>себе.</w:t>
      </w:r>
      <w:r w:rsidRPr="00B34A0C">
        <w:rPr>
          <w:spacing w:val="-5"/>
          <w:sz w:val="24"/>
          <w:szCs w:val="24"/>
        </w:rPr>
        <w:t xml:space="preserve"> </w:t>
      </w:r>
      <w:r w:rsidRPr="00B34A0C">
        <w:rPr>
          <w:sz w:val="24"/>
          <w:szCs w:val="24"/>
        </w:rPr>
        <w:t>Педагог</w:t>
      </w:r>
      <w:r w:rsidRPr="00B34A0C">
        <w:rPr>
          <w:spacing w:val="-6"/>
          <w:sz w:val="24"/>
          <w:szCs w:val="24"/>
        </w:rPr>
        <w:t xml:space="preserve"> </w:t>
      </w:r>
      <w:r w:rsidRPr="00B34A0C">
        <w:rPr>
          <w:sz w:val="24"/>
          <w:szCs w:val="24"/>
        </w:rPr>
        <w:t>стремится</w:t>
      </w:r>
      <w:r w:rsidRPr="00B34A0C">
        <w:rPr>
          <w:spacing w:val="-6"/>
          <w:sz w:val="24"/>
          <w:szCs w:val="24"/>
        </w:rPr>
        <w:t xml:space="preserve"> </w:t>
      </w:r>
      <w:r w:rsidRPr="00B34A0C">
        <w:rPr>
          <w:sz w:val="24"/>
          <w:szCs w:val="24"/>
        </w:rPr>
        <w:t>создавать</w:t>
      </w:r>
      <w:r w:rsidRPr="00B34A0C">
        <w:rPr>
          <w:spacing w:val="-3"/>
          <w:sz w:val="24"/>
          <w:szCs w:val="24"/>
        </w:rPr>
        <w:t xml:space="preserve"> </w:t>
      </w:r>
      <w:r w:rsidRPr="00B34A0C">
        <w:rPr>
          <w:sz w:val="24"/>
          <w:szCs w:val="24"/>
        </w:rPr>
        <w:t>такие</w:t>
      </w:r>
      <w:r w:rsidRPr="00B34A0C">
        <w:rPr>
          <w:spacing w:val="-7"/>
          <w:sz w:val="24"/>
          <w:szCs w:val="24"/>
        </w:rPr>
        <w:t xml:space="preserve"> </w:t>
      </w:r>
      <w:r w:rsidRPr="00B34A0C">
        <w:rPr>
          <w:sz w:val="24"/>
          <w:szCs w:val="24"/>
        </w:rPr>
        <w:t>ситуации,</w:t>
      </w:r>
      <w:r w:rsidRPr="00B34A0C">
        <w:rPr>
          <w:spacing w:val="-6"/>
          <w:sz w:val="24"/>
          <w:szCs w:val="24"/>
        </w:rPr>
        <w:t xml:space="preserve"> </w:t>
      </w:r>
      <w:r w:rsidRPr="00B34A0C">
        <w:rPr>
          <w:sz w:val="24"/>
          <w:szCs w:val="24"/>
        </w:rPr>
        <w:t>в</w:t>
      </w:r>
      <w:r w:rsidRPr="00B34A0C">
        <w:rPr>
          <w:spacing w:val="-5"/>
          <w:sz w:val="24"/>
          <w:szCs w:val="24"/>
        </w:rPr>
        <w:t xml:space="preserve"> </w:t>
      </w:r>
      <w:r w:rsidRPr="00B34A0C">
        <w:rPr>
          <w:sz w:val="24"/>
          <w:szCs w:val="24"/>
        </w:rPr>
        <w:t>которых дети приобретают опыт дружеского общения, совместной деятельности,</w:t>
      </w:r>
      <w:r w:rsidRPr="00B34A0C">
        <w:rPr>
          <w:spacing w:val="50"/>
          <w:sz w:val="24"/>
          <w:szCs w:val="24"/>
        </w:rPr>
        <w:t xml:space="preserve"> </w:t>
      </w:r>
      <w:r w:rsidRPr="00B34A0C">
        <w:rPr>
          <w:sz w:val="24"/>
          <w:szCs w:val="24"/>
        </w:rPr>
        <w:t>умений</w:t>
      </w:r>
      <w:r w:rsidRPr="00B34A0C">
        <w:rPr>
          <w:spacing w:val="7"/>
          <w:sz w:val="24"/>
          <w:szCs w:val="24"/>
        </w:rPr>
        <w:t xml:space="preserve"> </w:t>
      </w:r>
      <w:r w:rsidRPr="00B34A0C">
        <w:rPr>
          <w:sz w:val="24"/>
          <w:szCs w:val="24"/>
        </w:rPr>
        <w:t>командной работы. Это могут быть ситуации волонтерской направленности:</w:t>
      </w:r>
      <w:r w:rsidRPr="00B34A0C">
        <w:rPr>
          <w:spacing w:val="31"/>
          <w:sz w:val="24"/>
          <w:szCs w:val="24"/>
        </w:rPr>
        <w:t xml:space="preserve"> </w:t>
      </w:r>
      <w:r w:rsidRPr="00B34A0C">
        <w:rPr>
          <w:sz w:val="24"/>
          <w:szCs w:val="24"/>
        </w:rPr>
        <w:t>взаимной</w:t>
      </w:r>
      <w:r w:rsidRPr="00B34A0C">
        <w:rPr>
          <w:spacing w:val="3"/>
          <w:sz w:val="24"/>
          <w:szCs w:val="24"/>
        </w:rPr>
        <w:t xml:space="preserve"> </w:t>
      </w:r>
      <w:r w:rsidRPr="00B34A0C">
        <w:rPr>
          <w:sz w:val="24"/>
          <w:szCs w:val="24"/>
        </w:rPr>
        <w:t>поддержки, проявления</w:t>
      </w:r>
      <w:r w:rsidRPr="00B34A0C">
        <w:rPr>
          <w:spacing w:val="-13"/>
          <w:sz w:val="24"/>
          <w:szCs w:val="24"/>
        </w:rPr>
        <w:t xml:space="preserve"> </w:t>
      </w:r>
      <w:r w:rsidRPr="00B34A0C">
        <w:rPr>
          <w:sz w:val="24"/>
          <w:szCs w:val="24"/>
        </w:rPr>
        <w:t>внимания</w:t>
      </w:r>
      <w:r w:rsidRPr="00B34A0C">
        <w:rPr>
          <w:spacing w:val="-12"/>
          <w:sz w:val="24"/>
          <w:szCs w:val="24"/>
        </w:rPr>
        <w:t xml:space="preserve"> </w:t>
      </w:r>
      <w:r w:rsidRPr="00B34A0C">
        <w:rPr>
          <w:sz w:val="24"/>
          <w:szCs w:val="24"/>
        </w:rPr>
        <w:t>к</w:t>
      </w:r>
      <w:r w:rsidRPr="00B34A0C">
        <w:rPr>
          <w:spacing w:val="-14"/>
          <w:sz w:val="24"/>
          <w:szCs w:val="24"/>
        </w:rPr>
        <w:t xml:space="preserve"> </w:t>
      </w:r>
      <w:r w:rsidRPr="00B34A0C">
        <w:rPr>
          <w:sz w:val="24"/>
          <w:szCs w:val="24"/>
        </w:rPr>
        <w:t>старшим,</w:t>
      </w:r>
      <w:r w:rsidRPr="00B34A0C">
        <w:rPr>
          <w:spacing w:val="-12"/>
          <w:sz w:val="24"/>
          <w:szCs w:val="24"/>
        </w:rPr>
        <w:t xml:space="preserve"> </w:t>
      </w:r>
      <w:r w:rsidRPr="00B34A0C">
        <w:rPr>
          <w:sz w:val="24"/>
          <w:szCs w:val="24"/>
        </w:rPr>
        <w:t>заботы</w:t>
      </w:r>
      <w:r w:rsidRPr="00B34A0C">
        <w:rPr>
          <w:spacing w:val="-13"/>
          <w:sz w:val="24"/>
          <w:szCs w:val="24"/>
        </w:rPr>
        <w:t xml:space="preserve"> </w:t>
      </w:r>
      <w:r w:rsidRPr="00B34A0C">
        <w:rPr>
          <w:sz w:val="24"/>
          <w:szCs w:val="24"/>
        </w:rPr>
        <w:t>о</w:t>
      </w:r>
      <w:r w:rsidRPr="00B34A0C">
        <w:rPr>
          <w:spacing w:val="-12"/>
          <w:sz w:val="24"/>
          <w:szCs w:val="24"/>
        </w:rPr>
        <w:t xml:space="preserve"> </w:t>
      </w:r>
      <w:r w:rsidRPr="00B34A0C">
        <w:rPr>
          <w:sz w:val="24"/>
          <w:szCs w:val="24"/>
        </w:rPr>
        <w:t>животных,</w:t>
      </w:r>
      <w:r w:rsidRPr="00B34A0C">
        <w:rPr>
          <w:spacing w:val="-13"/>
          <w:sz w:val="24"/>
          <w:szCs w:val="24"/>
        </w:rPr>
        <w:t xml:space="preserve"> </w:t>
      </w:r>
      <w:r w:rsidRPr="00B34A0C">
        <w:rPr>
          <w:sz w:val="24"/>
          <w:szCs w:val="24"/>
        </w:rPr>
        <w:t>бережного</w:t>
      </w:r>
      <w:r w:rsidRPr="00B34A0C">
        <w:rPr>
          <w:spacing w:val="-12"/>
          <w:sz w:val="24"/>
          <w:szCs w:val="24"/>
        </w:rPr>
        <w:t xml:space="preserve"> </w:t>
      </w:r>
      <w:r w:rsidRPr="00B34A0C">
        <w:rPr>
          <w:sz w:val="24"/>
          <w:szCs w:val="24"/>
        </w:rPr>
        <w:t>отношения</w:t>
      </w:r>
      <w:r w:rsidRPr="00B34A0C">
        <w:rPr>
          <w:spacing w:val="-12"/>
          <w:sz w:val="24"/>
          <w:szCs w:val="24"/>
        </w:rPr>
        <w:t xml:space="preserve"> </w:t>
      </w:r>
      <w:r w:rsidRPr="00B34A0C">
        <w:rPr>
          <w:sz w:val="24"/>
          <w:szCs w:val="24"/>
        </w:rPr>
        <w:t>к</w:t>
      </w:r>
      <w:r w:rsidRPr="00B34A0C">
        <w:rPr>
          <w:spacing w:val="-11"/>
          <w:sz w:val="24"/>
          <w:szCs w:val="24"/>
        </w:rPr>
        <w:t xml:space="preserve"> </w:t>
      </w:r>
      <w:r w:rsidRPr="00B34A0C">
        <w:rPr>
          <w:sz w:val="24"/>
          <w:szCs w:val="24"/>
        </w:rPr>
        <w:t>вещам</w:t>
      </w:r>
      <w:r w:rsidRPr="00B34A0C">
        <w:rPr>
          <w:spacing w:val="-13"/>
          <w:sz w:val="24"/>
          <w:szCs w:val="24"/>
        </w:rPr>
        <w:t xml:space="preserve"> </w:t>
      </w:r>
      <w:r w:rsidRPr="00B34A0C">
        <w:rPr>
          <w:sz w:val="24"/>
          <w:szCs w:val="24"/>
        </w:rPr>
        <w:t>и</w:t>
      </w:r>
      <w:r w:rsidRPr="00B34A0C">
        <w:rPr>
          <w:spacing w:val="-11"/>
          <w:sz w:val="24"/>
          <w:szCs w:val="24"/>
        </w:rPr>
        <w:t xml:space="preserve"> </w:t>
      </w:r>
      <w:r w:rsidRPr="00B34A0C">
        <w:rPr>
          <w:sz w:val="24"/>
          <w:szCs w:val="24"/>
        </w:rPr>
        <w:t>игрушкам. Важно, чтобы у ребёнка всегда была возможность выбора</w:t>
      </w:r>
      <w:r w:rsidRPr="00B34A0C">
        <w:rPr>
          <w:spacing w:val="17"/>
          <w:sz w:val="24"/>
          <w:szCs w:val="24"/>
        </w:rPr>
        <w:t xml:space="preserve"> </w:t>
      </w:r>
      <w:r w:rsidRPr="00B34A0C">
        <w:rPr>
          <w:sz w:val="24"/>
          <w:szCs w:val="24"/>
        </w:rPr>
        <w:t>свободной</w:t>
      </w:r>
      <w:r w:rsidRPr="00B34A0C">
        <w:rPr>
          <w:spacing w:val="18"/>
          <w:sz w:val="24"/>
          <w:szCs w:val="24"/>
        </w:rPr>
        <w:t xml:space="preserve"> </w:t>
      </w:r>
      <w:r w:rsidRPr="00B34A0C">
        <w:rPr>
          <w:sz w:val="24"/>
          <w:szCs w:val="24"/>
        </w:rPr>
        <w:t>деятельности, поэтому</w:t>
      </w:r>
      <w:r w:rsidRPr="00B34A0C">
        <w:rPr>
          <w:spacing w:val="38"/>
          <w:sz w:val="24"/>
          <w:szCs w:val="24"/>
        </w:rPr>
        <w:t xml:space="preserve"> </w:t>
      </w:r>
      <w:r w:rsidRPr="00B34A0C">
        <w:rPr>
          <w:sz w:val="24"/>
          <w:szCs w:val="24"/>
        </w:rPr>
        <w:t>атрибуты</w:t>
      </w:r>
      <w:r w:rsidRPr="00B34A0C">
        <w:rPr>
          <w:spacing w:val="42"/>
          <w:sz w:val="24"/>
          <w:szCs w:val="24"/>
        </w:rPr>
        <w:t xml:space="preserve"> </w:t>
      </w:r>
      <w:r w:rsidRPr="00B34A0C">
        <w:rPr>
          <w:sz w:val="24"/>
          <w:szCs w:val="24"/>
        </w:rPr>
        <w:t>и</w:t>
      </w:r>
      <w:r w:rsidRPr="00B34A0C">
        <w:rPr>
          <w:spacing w:val="45"/>
          <w:sz w:val="24"/>
          <w:szCs w:val="24"/>
        </w:rPr>
        <w:t xml:space="preserve"> </w:t>
      </w:r>
      <w:r w:rsidRPr="00B34A0C">
        <w:rPr>
          <w:sz w:val="24"/>
          <w:szCs w:val="24"/>
        </w:rPr>
        <w:t>оборудование</w:t>
      </w:r>
      <w:r w:rsidRPr="00B34A0C">
        <w:rPr>
          <w:spacing w:val="42"/>
          <w:sz w:val="24"/>
          <w:szCs w:val="24"/>
        </w:rPr>
        <w:t xml:space="preserve"> </w:t>
      </w:r>
      <w:r w:rsidRPr="00B34A0C">
        <w:rPr>
          <w:sz w:val="24"/>
          <w:szCs w:val="24"/>
        </w:rPr>
        <w:t>для</w:t>
      </w:r>
      <w:r w:rsidRPr="00B34A0C">
        <w:rPr>
          <w:spacing w:val="44"/>
          <w:sz w:val="24"/>
          <w:szCs w:val="24"/>
        </w:rPr>
        <w:t xml:space="preserve"> </w:t>
      </w:r>
      <w:r w:rsidRPr="00B34A0C">
        <w:rPr>
          <w:sz w:val="24"/>
          <w:szCs w:val="24"/>
        </w:rPr>
        <w:t>детских</w:t>
      </w:r>
      <w:r w:rsidRPr="00B34A0C">
        <w:rPr>
          <w:spacing w:val="43"/>
          <w:sz w:val="24"/>
          <w:szCs w:val="24"/>
        </w:rPr>
        <w:t xml:space="preserve"> </w:t>
      </w:r>
      <w:r w:rsidRPr="00B34A0C">
        <w:rPr>
          <w:sz w:val="24"/>
          <w:szCs w:val="24"/>
        </w:rPr>
        <w:t>видов</w:t>
      </w:r>
      <w:r w:rsidRPr="00B34A0C">
        <w:rPr>
          <w:spacing w:val="43"/>
          <w:sz w:val="24"/>
          <w:szCs w:val="24"/>
        </w:rPr>
        <w:t xml:space="preserve"> </w:t>
      </w:r>
      <w:r w:rsidRPr="00B34A0C">
        <w:rPr>
          <w:sz w:val="24"/>
          <w:szCs w:val="24"/>
        </w:rPr>
        <w:t>деятельности</w:t>
      </w:r>
      <w:r w:rsidRPr="00B34A0C">
        <w:rPr>
          <w:spacing w:val="43"/>
          <w:sz w:val="24"/>
          <w:szCs w:val="24"/>
        </w:rPr>
        <w:t xml:space="preserve"> </w:t>
      </w:r>
      <w:r w:rsidRPr="00B34A0C">
        <w:rPr>
          <w:sz w:val="24"/>
          <w:szCs w:val="24"/>
        </w:rPr>
        <w:t>должны</w:t>
      </w:r>
      <w:r w:rsidRPr="00B34A0C">
        <w:rPr>
          <w:spacing w:val="42"/>
          <w:sz w:val="24"/>
          <w:szCs w:val="24"/>
        </w:rPr>
        <w:t xml:space="preserve"> </w:t>
      </w:r>
      <w:r w:rsidRPr="00B34A0C">
        <w:rPr>
          <w:sz w:val="24"/>
          <w:szCs w:val="24"/>
        </w:rPr>
        <w:t>быть</w:t>
      </w:r>
      <w:r w:rsidRPr="00B34A0C">
        <w:rPr>
          <w:spacing w:val="43"/>
          <w:sz w:val="24"/>
          <w:szCs w:val="24"/>
        </w:rPr>
        <w:t xml:space="preserve"> </w:t>
      </w:r>
      <w:r w:rsidRPr="00B34A0C">
        <w:rPr>
          <w:sz w:val="24"/>
          <w:szCs w:val="24"/>
        </w:rPr>
        <w:t>достаточно</w:t>
      </w:r>
      <w:r w:rsidR="004A41DC" w:rsidRPr="00B34A0C">
        <w:rPr>
          <w:sz w:val="24"/>
          <w:szCs w:val="24"/>
        </w:rPr>
        <w:t xml:space="preserve"> </w:t>
      </w:r>
      <w:r w:rsidRPr="00B34A0C">
        <w:rPr>
          <w:sz w:val="24"/>
          <w:szCs w:val="24"/>
        </w:rPr>
        <w:t>разнообразными и постоянно меняющимися (смена примерно раз в два месяца).</w:t>
      </w:r>
    </w:p>
    <w:p w14:paraId="40BE0F26" w14:textId="77777777" w:rsidR="00486711" w:rsidRPr="00B34A0C" w:rsidRDefault="00A943F1" w:rsidP="004A41DC">
      <w:pPr>
        <w:pStyle w:val="a5"/>
        <w:numPr>
          <w:ilvl w:val="2"/>
          <w:numId w:val="76"/>
        </w:numPr>
        <w:tabs>
          <w:tab w:val="left" w:pos="1974"/>
        </w:tabs>
        <w:spacing w:before="43" w:line="276" w:lineRule="auto"/>
        <w:ind w:right="627" w:firstLine="708"/>
        <w:rPr>
          <w:sz w:val="24"/>
          <w:szCs w:val="24"/>
        </w:rPr>
      </w:pPr>
      <w:r w:rsidRPr="00B34A0C">
        <w:rPr>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565806A9" w14:textId="77777777" w:rsidR="00486711" w:rsidRPr="00B34A0C" w:rsidRDefault="00A943F1" w:rsidP="004A41DC">
      <w:pPr>
        <w:pStyle w:val="a5"/>
        <w:numPr>
          <w:ilvl w:val="2"/>
          <w:numId w:val="76"/>
        </w:numPr>
        <w:tabs>
          <w:tab w:val="left" w:pos="1974"/>
        </w:tabs>
        <w:spacing w:line="276" w:lineRule="auto"/>
        <w:ind w:right="627" w:firstLine="708"/>
        <w:rPr>
          <w:sz w:val="24"/>
          <w:szCs w:val="24"/>
        </w:rPr>
      </w:pPr>
      <w:r w:rsidRPr="00B34A0C">
        <w:rPr>
          <w:sz w:val="24"/>
          <w:szCs w:val="24"/>
        </w:rPr>
        <w:t>Для поддержки детской инициативы педагогу рекомендуется использовать ряд способов и</w:t>
      </w:r>
      <w:r w:rsidRPr="00B34A0C">
        <w:rPr>
          <w:spacing w:val="-1"/>
          <w:sz w:val="24"/>
          <w:szCs w:val="24"/>
        </w:rPr>
        <w:t xml:space="preserve"> </w:t>
      </w:r>
      <w:r w:rsidRPr="00B34A0C">
        <w:rPr>
          <w:sz w:val="24"/>
          <w:szCs w:val="24"/>
        </w:rPr>
        <w:t>приемов.</w:t>
      </w:r>
    </w:p>
    <w:p w14:paraId="0A0463C7" w14:textId="77777777" w:rsidR="00486711" w:rsidRPr="00B34A0C" w:rsidRDefault="00A943F1" w:rsidP="004A41DC">
      <w:pPr>
        <w:pStyle w:val="a5"/>
        <w:numPr>
          <w:ilvl w:val="0"/>
          <w:numId w:val="74"/>
        </w:numPr>
        <w:tabs>
          <w:tab w:val="left" w:pos="1666"/>
        </w:tabs>
        <w:spacing w:line="273" w:lineRule="auto"/>
        <w:ind w:right="627" w:firstLine="720"/>
        <w:rPr>
          <w:sz w:val="24"/>
          <w:szCs w:val="24"/>
        </w:rPr>
      </w:pPr>
      <w:r w:rsidRPr="00B34A0C">
        <w:rPr>
          <w:sz w:val="24"/>
          <w:szCs w:val="24"/>
        </w:rPr>
        <w:t>Не</w:t>
      </w:r>
      <w:r w:rsidRPr="00B34A0C">
        <w:rPr>
          <w:spacing w:val="-1"/>
          <w:sz w:val="24"/>
          <w:szCs w:val="24"/>
        </w:rPr>
        <w:t xml:space="preserve"> </w:t>
      </w:r>
      <w:r w:rsidRPr="00B34A0C">
        <w:rPr>
          <w:sz w:val="24"/>
          <w:szCs w:val="24"/>
        </w:rPr>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w:t>
      </w:r>
      <w:r w:rsidRPr="00B34A0C">
        <w:rPr>
          <w:spacing w:val="-2"/>
          <w:sz w:val="24"/>
          <w:szCs w:val="24"/>
        </w:rPr>
        <w:t xml:space="preserve"> </w:t>
      </w:r>
      <w:r w:rsidRPr="00B34A0C">
        <w:rPr>
          <w:sz w:val="24"/>
          <w:szCs w:val="24"/>
        </w:rPr>
        <w:t>опыт.</w:t>
      </w:r>
    </w:p>
    <w:p w14:paraId="65748FB9" w14:textId="77777777" w:rsidR="00486711" w:rsidRPr="00B34A0C" w:rsidRDefault="00A943F1" w:rsidP="004A41DC">
      <w:pPr>
        <w:pStyle w:val="a5"/>
        <w:numPr>
          <w:ilvl w:val="0"/>
          <w:numId w:val="74"/>
        </w:numPr>
        <w:tabs>
          <w:tab w:val="left" w:pos="1575"/>
        </w:tabs>
        <w:spacing w:line="273" w:lineRule="auto"/>
        <w:ind w:right="627" w:firstLine="720"/>
        <w:rPr>
          <w:sz w:val="24"/>
          <w:szCs w:val="24"/>
        </w:rPr>
      </w:pPr>
      <w:r w:rsidRPr="00B34A0C">
        <w:rPr>
          <w:sz w:val="24"/>
          <w:szCs w:val="24"/>
        </w:rPr>
        <w:t>У ребёнка всегда должна быть возможность самостоятельного решения поставленных задач.</w:t>
      </w:r>
      <w:r w:rsidRPr="00B34A0C">
        <w:rPr>
          <w:spacing w:val="-15"/>
          <w:sz w:val="24"/>
          <w:szCs w:val="24"/>
        </w:rPr>
        <w:t xml:space="preserve"> </w:t>
      </w:r>
      <w:r w:rsidRPr="00B34A0C">
        <w:rPr>
          <w:sz w:val="24"/>
          <w:szCs w:val="24"/>
        </w:rPr>
        <w:t>При</w:t>
      </w:r>
      <w:r w:rsidRPr="00B34A0C">
        <w:rPr>
          <w:spacing w:val="-15"/>
          <w:sz w:val="24"/>
          <w:szCs w:val="24"/>
        </w:rPr>
        <w:t xml:space="preserve"> </w:t>
      </w:r>
      <w:r w:rsidRPr="00B34A0C">
        <w:rPr>
          <w:sz w:val="24"/>
          <w:szCs w:val="24"/>
        </w:rPr>
        <w:t>этом</w:t>
      </w:r>
      <w:r w:rsidRPr="00B34A0C">
        <w:rPr>
          <w:spacing w:val="-15"/>
          <w:sz w:val="24"/>
          <w:szCs w:val="24"/>
        </w:rPr>
        <w:t xml:space="preserve"> </w:t>
      </w:r>
      <w:r w:rsidRPr="00B34A0C">
        <w:rPr>
          <w:sz w:val="24"/>
          <w:szCs w:val="24"/>
        </w:rPr>
        <w:t>педагог</w:t>
      </w:r>
      <w:r w:rsidRPr="00B34A0C">
        <w:rPr>
          <w:spacing w:val="-15"/>
          <w:sz w:val="24"/>
          <w:szCs w:val="24"/>
        </w:rPr>
        <w:t xml:space="preserve"> </w:t>
      </w:r>
      <w:r w:rsidRPr="00B34A0C">
        <w:rPr>
          <w:sz w:val="24"/>
          <w:szCs w:val="24"/>
        </w:rPr>
        <w:t>помогает</w:t>
      </w:r>
      <w:r w:rsidRPr="00B34A0C">
        <w:rPr>
          <w:spacing w:val="-15"/>
          <w:sz w:val="24"/>
          <w:szCs w:val="24"/>
        </w:rPr>
        <w:t xml:space="preserve"> </w:t>
      </w:r>
      <w:r w:rsidRPr="00B34A0C">
        <w:rPr>
          <w:sz w:val="24"/>
          <w:szCs w:val="24"/>
        </w:rPr>
        <w:t>детям</w:t>
      </w:r>
      <w:r w:rsidRPr="00B34A0C">
        <w:rPr>
          <w:spacing w:val="-15"/>
          <w:sz w:val="24"/>
          <w:szCs w:val="24"/>
        </w:rPr>
        <w:t xml:space="preserve"> </w:t>
      </w:r>
      <w:r w:rsidRPr="00B34A0C">
        <w:rPr>
          <w:sz w:val="24"/>
          <w:szCs w:val="24"/>
        </w:rPr>
        <w:t>искать</w:t>
      </w:r>
      <w:r w:rsidRPr="00B34A0C">
        <w:rPr>
          <w:spacing w:val="-15"/>
          <w:sz w:val="24"/>
          <w:szCs w:val="24"/>
        </w:rPr>
        <w:t xml:space="preserve"> </w:t>
      </w:r>
      <w:r w:rsidRPr="00B34A0C">
        <w:rPr>
          <w:sz w:val="24"/>
          <w:szCs w:val="24"/>
        </w:rPr>
        <w:t>разные</w:t>
      </w:r>
      <w:r w:rsidRPr="00B34A0C">
        <w:rPr>
          <w:spacing w:val="-16"/>
          <w:sz w:val="24"/>
          <w:szCs w:val="24"/>
        </w:rPr>
        <w:t xml:space="preserve"> </w:t>
      </w:r>
      <w:r w:rsidRPr="00B34A0C">
        <w:rPr>
          <w:sz w:val="24"/>
          <w:szCs w:val="24"/>
        </w:rPr>
        <w:t>варианты</w:t>
      </w:r>
      <w:r w:rsidRPr="00B34A0C">
        <w:rPr>
          <w:spacing w:val="-15"/>
          <w:sz w:val="24"/>
          <w:szCs w:val="24"/>
        </w:rPr>
        <w:t xml:space="preserve"> </w:t>
      </w:r>
      <w:r w:rsidRPr="00B34A0C">
        <w:rPr>
          <w:sz w:val="24"/>
          <w:szCs w:val="24"/>
        </w:rPr>
        <w:t>решения</w:t>
      </w:r>
      <w:r w:rsidRPr="00B34A0C">
        <w:rPr>
          <w:spacing w:val="-14"/>
          <w:sz w:val="24"/>
          <w:szCs w:val="24"/>
        </w:rPr>
        <w:t xml:space="preserve"> </w:t>
      </w:r>
      <w:r w:rsidRPr="00B34A0C">
        <w:rPr>
          <w:sz w:val="24"/>
          <w:szCs w:val="24"/>
        </w:rPr>
        <w:t>одной</w:t>
      </w:r>
      <w:r w:rsidRPr="00B34A0C">
        <w:rPr>
          <w:spacing w:val="-9"/>
          <w:sz w:val="24"/>
          <w:szCs w:val="24"/>
        </w:rPr>
        <w:t xml:space="preserve"> </w:t>
      </w:r>
      <w:r w:rsidRPr="00B34A0C">
        <w:rPr>
          <w:sz w:val="24"/>
          <w:szCs w:val="24"/>
        </w:rPr>
        <w:t>задачи,</w:t>
      </w:r>
      <w:r w:rsidRPr="00B34A0C">
        <w:rPr>
          <w:spacing w:val="-15"/>
          <w:sz w:val="24"/>
          <w:szCs w:val="24"/>
        </w:rPr>
        <w:t xml:space="preserve"> </w:t>
      </w:r>
      <w:r w:rsidRPr="00B34A0C">
        <w:rPr>
          <w:sz w:val="24"/>
          <w:szCs w:val="24"/>
        </w:rPr>
        <w:t>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w:t>
      </w:r>
      <w:r w:rsidRPr="00B34A0C">
        <w:rPr>
          <w:spacing w:val="-17"/>
          <w:sz w:val="24"/>
          <w:szCs w:val="24"/>
        </w:rPr>
        <w:t xml:space="preserve"> </w:t>
      </w:r>
      <w:r w:rsidRPr="00B34A0C">
        <w:rPr>
          <w:sz w:val="24"/>
          <w:szCs w:val="24"/>
        </w:rPr>
        <w:t>детей</w:t>
      </w:r>
      <w:r w:rsidRPr="00B34A0C">
        <w:rPr>
          <w:spacing w:val="-15"/>
          <w:sz w:val="24"/>
          <w:szCs w:val="24"/>
        </w:rPr>
        <w:t xml:space="preserve"> </w:t>
      </w:r>
      <w:r w:rsidRPr="00B34A0C">
        <w:rPr>
          <w:sz w:val="24"/>
          <w:szCs w:val="24"/>
        </w:rPr>
        <w:t>на</w:t>
      </w:r>
      <w:r w:rsidRPr="00B34A0C">
        <w:rPr>
          <w:spacing w:val="-17"/>
          <w:sz w:val="24"/>
          <w:szCs w:val="24"/>
        </w:rPr>
        <w:t xml:space="preserve"> </w:t>
      </w:r>
      <w:r w:rsidRPr="00B34A0C">
        <w:rPr>
          <w:sz w:val="24"/>
          <w:szCs w:val="24"/>
        </w:rPr>
        <w:t>качестве</w:t>
      </w:r>
      <w:r w:rsidRPr="00B34A0C">
        <w:rPr>
          <w:spacing w:val="-17"/>
          <w:sz w:val="24"/>
          <w:szCs w:val="24"/>
        </w:rPr>
        <w:t xml:space="preserve"> </w:t>
      </w:r>
      <w:r w:rsidRPr="00B34A0C">
        <w:rPr>
          <w:sz w:val="24"/>
          <w:szCs w:val="24"/>
        </w:rPr>
        <w:t>результата,</w:t>
      </w:r>
      <w:r w:rsidRPr="00B34A0C">
        <w:rPr>
          <w:spacing w:val="-16"/>
          <w:sz w:val="24"/>
          <w:szCs w:val="24"/>
        </w:rPr>
        <w:t xml:space="preserve"> </w:t>
      </w:r>
      <w:r w:rsidRPr="00B34A0C">
        <w:rPr>
          <w:sz w:val="24"/>
          <w:szCs w:val="24"/>
        </w:rPr>
        <w:t>их</w:t>
      </w:r>
      <w:r w:rsidRPr="00B34A0C">
        <w:rPr>
          <w:spacing w:val="-14"/>
          <w:sz w:val="24"/>
          <w:szCs w:val="24"/>
        </w:rPr>
        <w:t xml:space="preserve"> </w:t>
      </w:r>
      <w:r w:rsidRPr="00B34A0C">
        <w:rPr>
          <w:sz w:val="24"/>
          <w:szCs w:val="24"/>
        </w:rPr>
        <w:t>достижениях,</w:t>
      </w:r>
      <w:r w:rsidRPr="00B34A0C">
        <w:rPr>
          <w:spacing w:val="-16"/>
          <w:sz w:val="24"/>
          <w:szCs w:val="24"/>
        </w:rPr>
        <w:t xml:space="preserve"> </w:t>
      </w:r>
      <w:r w:rsidRPr="00B34A0C">
        <w:rPr>
          <w:sz w:val="24"/>
          <w:szCs w:val="24"/>
        </w:rPr>
        <w:t>одобряет</w:t>
      </w:r>
      <w:r w:rsidRPr="00B34A0C">
        <w:rPr>
          <w:spacing w:val="-15"/>
          <w:sz w:val="24"/>
          <w:szCs w:val="24"/>
        </w:rPr>
        <w:t xml:space="preserve"> </w:t>
      </w:r>
      <w:r w:rsidRPr="00B34A0C">
        <w:rPr>
          <w:sz w:val="24"/>
          <w:szCs w:val="24"/>
        </w:rPr>
        <w:t>и</w:t>
      </w:r>
      <w:r w:rsidRPr="00B34A0C">
        <w:rPr>
          <w:spacing w:val="-17"/>
          <w:sz w:val="24"/>
          <w:szCs w:val="24"/>
        </w:rPr>
        <w:t xml:space="preserve"> </w:t>
      </w:r>
      <w:r w:rsidRPr="00B34A0C">
        <w:rPr>
          <w:sz w:val="24"/>
          <w:szCs w:val="24"/>
        </w:rPr>
        <w:t>хвалит</w:t>
      </w:r>
      <w:r w:rsidRPr="00B34A0C">
        <w:rPr>
          <w:spacing w:val="-15"/>
          <w:sz w:val="24"/>
          <w:szCs w:val="24"/>
        </w:rPr>
        <w:t xml:space="preserve"> </w:t>
      </w:r>
      <w:r w:rsidRPr="00B34A0C">
        <w:rPr>
          <w:sz w:val="24"/>
          <w:szCs w:val="24"/>
        </w:rPr>
        <w:t>за</w:t>
      </w:r>
      <w:r w:rsidRPr="00B34A0C">
        <w:rPr>
          <w:spacing w:val="-17"/>
          <w:sz w:val="24"/>
          <w:szCs w:val="24"/>
        </w:rPr>
        <w:t xml:space="preserve"> </w:t>
      </w:r>
      <w:r w:rsidRPr="00B34A0C">
        <w:rPr>
          <w:sz w:val="24"/>
          <w:szCs w:val="24"/>
        </w:rPr>
        <w:t>результат,</w:t>
      </w:r>
      <w:r w:rsidRPr="00B34A0C">
        <w:rPr>
          <w:spacing w:val="-15"/>
          <w:sz w:val="24"/>
          <w:szCs w:val="24"/>
        </w:rPr>
        <w:t xml:space="preserve"> </w:t>
      </w:r>
      <w:r w:rsidRPr="00B34A0C">
        <w:rPr>
          <w:sz w:val="24"/>
          <w:szCs w:val="24"/>
        </w:rPr>
        <w:t>вызывает у них чувство радости и гордости от успешных самостоятельных, инициативных</w:t>
      </w:r>
      <w:r w:rsidRPr="00B34A0C">
        <w:rPr>
          <w:spacing w:val="-14"/>
          <w:sz w:val="24"/>
          <w:szCs w:val="24"/>
        </w:rPr>
        <w:t xml:space="preserve"> </w:t>
      </w:r>
      <w:r w:rsidRPr="00B34A0C">
        <w:rPr>
          <w:sz w:val="24"/>
          <w:szCs w:val="24"/>
        </w:rPr>
        <w:t>действий.</w:t>
      </w:r>
    </w:p>
    <w:p w14:paraId="43BAA285" w14:textId="77777777" w:rsidR="00486711" w:rsidRPr="00B34A0C" w:rsidRDefault="00A943F1" w:rsidP="004A41DC">
      <w:pPr>
        <w:pStyle w:val="a5"/>
        <w:numPr>
          <w:ilvl w:val="0"/>
          <w:numId w:val="74"/>
        </w:numPr>
        <w:tabs>
          <w:tab w:val="left" w:pos="1575"/>
        </w:tabs>
        <w:spacing w:line="271" w:lineRule="auto"/>
        <w:ind w:right="627" w:firstLine="720"/>
        <w:rPr>
          <w:sz w:val="24"/>
          <w:szCs w:val="24"/>
        </w:rPr>
      </w:pPr>
      <w:r w:rsidRPr="00B34A0C">
        <w:rPr>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w:t>
      </w:r>
      <w:r w:rsidRPr="00B34A0C">
        <w:rPr>
          <w:spacing w:val="8"/>
          <w:sz w:val="24"/>
          <w:szCs w:val="24"/>
        </w:rPr>
        <w:t xml:space="preserve"> </w:t>
      </w:r>
      <w:r w:rsidRPr="00B34A0C">
        <w:rPr>
          <w:sz w:val="24"/>
          <w:szCs w:val="24"/>
        </w:rPr>
        <w:t>смены</w:t>
      </w:r>
      <w:r w:rsidRPr="00B34A0C">
        <w:rPr>
          <w:spacing w:val="8"/>
          <w:sz w:val="24"/>
          <w:szCs w:val="24"/>
        </w:rPr>
        <w:t xml:space="preserve"> </w:t>
      </w:r>
      <w:r w:rsidRPr="00B34A0C">
        <w:rPr>
          <w:sz w:val="24"/>
          <w:szCs w:val="24"/>
        </w:rPr>
        <w:t>стиля</w:t>
      </w:r>
      <w:r w:rsidRPr="00B34A0C">
        <w:rPr>
          <w:spacing w:val="8"/>
          <w:sz w:val="24"/>
          <w:szCs w:val="24"/>
        </w:rPr>
        <w:t xml:space="preserve"> </w:t>
      </w:r>
      <w:r w:rsidRPr="00B34A0C">
        <w:rPr>
          <w:sz w:val="24"/>
          <w:szCs w:val="24"/>
        </w:rPr>
        <w:t>общения</w:t>
      </w:r>
      <w:r w:rsidRPr="00B34A0C">
        <w:rPr>
          <w:spacing w:val="8"/>
          <w:sz w:val="24"/>
          <w:szCs w:val="24"/>
        </w:rPr>
        <w:t xml:space="preserve"> </w:t>
      </w:r>
      <w:r w:rsidRPr="00B34A0C">
        <w:rPr>
          <w:sz w:val="24"/>
          <w:szCs w:val="24"/>
        </w:rPr>
        <w:t>с</w:t>
      </w:r>
      <w:r w:rsidRPr="00B34A0C">
        <w:rPr>
          <w:spacing w:val="7"/>
          <w:sz w:val="24"/>
          <w:szCs w:val="24"/>
        </w:rPr>
        <w:t xml:space="preserve"> </w:t>
      </w:r>
      <w:r w:rsidRPr="00B34A0C">
        <w:rPr>
          <w:sz w:val="24"/>
          <w:szCs w:val="24"/>
        </w:rPr>
        <w:t>ребёнком.</w:t>
      </w:r>
      <w:r w:rsidRPr="00B34A0C">
        <w:rPr>
          <w:spacing w:val="8"/>
          <w:sz w:val="24"/>
          <w:szCs w:val="24"/>
        </w:rPr>
        <w:t xml:space="preserve"> </w:t>
      </w:r>
      <w:r w:rsidRPr="00B34A0C">
        <w:rPr>
          <w:sz w:val="24"/>
          <w:szCs w:val="24"/>
        </w:rPr>
        <w:t>Важно</w:t>
      </w:r>
      <w:r w:rsidRPr="00B34A0C">
        <w:rPr>
          <w:spacing w:val="8"/>
          <w:sz w:val="24"/>
          <w:szCs w:val="24"/>
        </w:rPr>
        <w:t xml:space="preserve"> </w:t>
      </w:r>
      <w:r w:rsidRPr="00B34A0C">
        <w:rPr>
          <w:sz w:val="24"/>
          <w:szCs w:val="24"/>
        </w:rPr>
        <w:t>уделять</w:t>
      </w:r>
      <w:r w:rsidRPr="00B34A0C">
        <w:rPr>
          <w:spacing w:val="9"/>
          <w:sz w:val="24"/>
          <w:szCs w:val="24"/>
        </w:rPr>
        <w:t xml:space="preserve"> </w:t>
      </w:r>
      <w:r w:rsidRPr="00B34A0C">
        <w:rPr>
          <w:sz w:val="24"/>
          <w:szCs w:val="24"/>
        </w:rPr>
        <w:t>внимание</w:t>
      </w:r>
      <w:r w:rsidRPr="00B34A0C">
        <w:rPr>
          <w:spacing w:val="7"/>
          <w:sz w:val="24"/>
          <w:szCs w:val="24"/>
        </w:rPr>
        <w:t xml:space="preserve"> </w:t>
      </w:r>
      <w:r w:rsidRPr="00B34A0C">
        <w:rPr>
          <w:sz w:val="24"/>
          <w:szCs w:val="24"/>
        </w:rPr>
        <w:t>ребёнку,</w:t>
      </w:r>
      <w:r w:rsidRPr="00B34A0C">
        <w:rPr>
          <w:spacing w:val="13"/>
          <w:sz w:val="24"/>
          <w:szCs w:val="24"/>
        </w:rPr>
        <w:t xml:space="preserve"> </w:t>
      </w:r>
      <w:r w:rsidRPr="00B34A0C">
        <w:rPr>
          <w:sz w:val="24"/>
          <w:szCs w:val="24"/>
        </w:rPr>
        <w:t>уважать</w:t>
      </w:r>
      <w:r w:rsidRPr="00B34A0C">
        <w:rPr>
          <w:spacing w:val="9"/>
          <w:sz w:val="24"/>
          <w:szCs w:val="24"/>
        </w:rPr>
        <w:t xml:space="preserve"> </w:t>
      </w:r>
      <w:r w:rsidRPr="00B34A0C">
        <w:rPr>
          <w:sz w:val="24"/>
          <w:szCs w:val="24"/>
        </w:rPr>
        <w:t>его</w:t>
      </w:r>
      <w:r w:rsidRPr="00B34A0C">
        <w:rPr>
          <w:spacing w:val="8"/>
          <w:sz w:val="24"/>
          <w:szCs w:val="24"/>
        </w:rPr>
        <w:t xml:space="preserve"> </w:t>
      </w:r>
      <w:r w:rsidRPr="00B34A0C">
        <w:rPr>
          <w:sz w:val="24"/>
          <w:szCs w:val="24"/>
        </w:rPr>
        <w:t>интересы,</w:t>
      </w:r>
    </w:p>
    <w:p w14:paraId="69F99AE3" w14:textId="77777777" w:rsidR="00486711" w:rsidRPr="00B34A0C" w:rsidRDefault="00486711">
      <w:pPr>
        <w:spacing w:line="271" w:lineRule="auto"/>
        <w:jc w:val="both"/>
        <w:rPr>
          <w:sz w:val="24"/>
          <w:szCs w:val="24"/>
        </w:rPr>
        <w:sectPr w:rsidR="00486711" w:rsidRPr="00B34A0C">
          <w:pgSz w:w="12000" w:h="16970"/>
          <w:pgMar w:top="1040" w:right="0" w:bottom="280" w:left="600" w:header="509" w:footer="0" w:gutter="0"/>
          <w:cols w:space="720"/>
        </w:sectPr>
      </w:pPr>
    </w:p>
    <w:p w14:paraId="27B7D6C0" w14:textId="77777777" w:rsidR="00486711" w:rsidRPr="00B34A0C" w:rsidRDefault="00A943F1" w:rsidP="004A41DC">
      <w:pPr>
        <w:pStyle w:val="a3"/>
        <w:spacing w:before="82" w:line="276" w:lineRule="auto"/>
        <w:ind w:left="552" w:right="627" w:firstLine="0"/>
      </w:pPr>
      <w:r w:rsidRPr="00B34A0C">
        <w:lastRenderedPageBreak/>
        <w:t>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52B646E3" w14:textId="77777777" w:rsidR="00486711" w:rsidRPr="00B34A0C" w:rsidRDefault="00A943F1" w:rsidP="004A41DC">
      <w:pPr>
        <w:pStyle w:val="a5"/>
        <w:numPr>
          <w:ilvl w:val="0"/>
          <w:numId w:val="74"/>
        </w:numPr>
        <w:tabs>
          <w:tab w:val="left" w:pos="1566"/>
        </w:tabs>
        <w:spacing w:line="273" w:lineRule="auto"/>
        <w:ind w:right="627" w:firstLine="720"/>
        <w:rPr>
          <w:sz w:val="24"/>
          <w:szCs w:val="24"/>
        </w:rPr>
      </w:pPr>
      <w:r w:rsidRPr="00B34A0C">
        <w:rPr>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w:t>
      </w:r>
      <w:r w:rsidRPr="00B34A0C">
        <w:rPr>
          <w:spacing w:val="-3"/>
          <w:sz w:val="24"/>
          <w:szCs w:val="24"/>
        </w:rPr>
        <w:t xml:space="preserve"> </w:t>
      </w:r>
      <w:r w:rsidRPr="00B34A0C">
        <w:rPr>
          <w:sz w:val="24"/>
          <w:szCs w:val="24"/>
        </w:rPr>
        <w:t>карты.</w:t>
      </w:r>
    </w:p>
    <w:p w14:paraId="35CA42B7" w14:textId="77777777" w:rsidR="00486711" w:rsidRPr="00B34A0C" w:rsidRDefault="00A943F1" w:rsidP="004A41DC">
      <w:pPr>
        <w:pStyle w:val="a5"/>
        <w:numPr>
          <w:ilvl w:val="0"/>
          <w:numId w:val="74"/>
        </w:numPr>
        <w:tabs>
          <w:tab w:val="left" w:pos="1566"/>
        </w:tabs>
        <w:spacing w:before="3" w:line="273" w:lineRule="auto"/>
        <w:ind w:right="627" w:firstLine="700"/>
        <w:rPr>
          <w:sz w:val="24"/>
          <w:szCs w:val="24"/>
        </w:rPr>
      </w:pPr>
      <w:r w:rsidRPr="00B34A0C">
        <w:rPr>
          <w:sz w:val="24"/>
          <w:szCs w:val="24"/>
        </w:rPr>
        <w:t>Создание</w:t>
      </w:r>
      <w:r w:rsidRPr="00B34A0C">
        <w:rPr>
          <w:spacing w:val="-11"/>
          <w:sz w:val="24"/>
          <w:szCs w:val="24"/>
        </w:rPr>
        <w:t xml:space="preserve"> </w:t>
      </w:r>
      <w:r w:rsidRPr="00B34A0C">
        <w:rPr>
          <w:sz w:val="24"/>
          <w:szCs w:val="24"/>
        </w:rPr>
        <w:t>творческих</w:t>
      </w:r>
      <w:r w:rsidRPr="00B34A0C">
        <w:rPr>
          <w:spacing w:val="-7"/>
          <w:sz w:val="24"/>
          <w:szCs w:val="24"/>
        </w:rPr>
        <w:t xml:space="preserve"> </w:t>
      </w:r>
      <w:r w:rsidRPr="00B34A0C">
        <w:rPr>
          <w:sz w:val="24"/>
          <w:szCs w:val="24"/>
        </w:rPr>
        <w:t>ситуаций</w:t>
      </w:r>
      <w:r w:rsidRPr="00B34A0C">
        <w:rPr>
          <w:spacing w:val="-8"/>
          <w:sz w:val="24"/>
          <w:szCs w:val="24"/>
        </w:rPr>
        <w:t xml:space="preserve"> </w:t>
      </w:r>
      <w:r w:rsidRPr="00B34A0C">
        <w:rPr>
          <w:sz w:val="24"/>
          <w:szCs w:val="24"/>
        </w:rPr>
        <w:t>в</w:t>
      </w:r>
      <w:r w:rsidRPr="00B34A0C">
        <w:rPr>
          <w:spacing w:val="-10"/>
          <w:sz w:val="24"/>
          <w:szCs w:val="24"/>
        </w:rPr>
        <w:t xml:space="preserve"> </w:t>
      </w:r>
      <w:r w:rsidRPr="00B34A0C">
        <w:rPr>
          <w:sz w:val="24"/>
          <w:szCs w:val="24"/>
        </w:rPr>
        <w:t>игровой,</w:t>
      </w:r>
      <w:r w:rsidRPr="00B34A0C">
        <w:rPr>
          <w:spacing w:val="-9"/>
          <w:sz w:val="24"/>
          <w:szCs w:val="24"/>
        </w:rPr>
        <w:t xml:space="preserve"> </w:t>
      </w:r>
      <w:r w:rsidRPr="00B34A0C">
        <w:rPr>
          <w:sz w:val="24"/>
          <w:szCs w:val="24"/>
        </w:rPr>
        <w:t>музыкальной,</w:t>
      </w:r>
      <w:r w:rsidRPr="00B34A0C">
        <w:rPr>
          <w:spacing w:val="-12"/>
          <w:sz w:val="24"/>
          <w:szCs w:val="24"/>
        </w:rPr>
        <w:t xml:space="preserve"> </w:t>
      </w:r>
      <w:r w:rsidRPr="00B34A0C">
        <w:rPr>
          <w:sz w:val="24"/>
          <w:szCs w:val="24"/>
        </w:rPr>
        <w:t>изобразительной</w:t>
      </w:r>
      <w:r w:rsidRPr="00B34A0C">
        <w:rPr>
          <w:spacing w:val="-9"/>
          <w:sz w:val="24"/>
          <w:szCs w:val="24"/>
        </w:rPr>
        <w:t xml:space="preserve"> </w:t>
      </w:r>
      <w:r w:rsidRPr="00B34A0C">
        <w:rPr>
          <w:sz w:val="24"/>
          <w:szCs w:val="24"/>
        </w:rPr>
        <w:t>деятельности и театрализации, в ручном труде также способствует развитию самостоятельности у детей. Сочетание</w:t>
      </w:r>
      <w:r w:rsidRPr="00B34A0C">
        <w:rPr>
          <w:spacing w:val="-13"/>
          <w:sz w:val="24"/>
          <w:szCs w:val="24"/>
        </w:rPr>
        <w:t xml:space="preserve"> </w:t>
      </w:r>
      <w:r w:rsidRPr="00B34A0C">
        <w:rPr>
          <w:sz w:val="24"/>
          <w:szCs w:val="24"/>
        </w:rPr>
        <w:t>увлекательной</w:t>
      </w:r>
      <w:r w:rsidRPr="00B34A0C">
        <w:rPr>
          <w:spacing w:val="-12"/>
          <w:sz w:val="24"/>
          <w:szCs w:val="24"/>
        </w:rPr>
        <w:t xml:space="preserve"> </w:t>
      </w:r>
      <w:r w:rsidRPr="00B34A0C">
        <w:rPr>
          <w:sz w:val="24"/>
          <w:szCs w:val="24"/>
        </w:rPr>
        <w:t>творческой</w:t>
      </w:r>
      <w:r w:rsidRPr="00B34A0C">
        <w:rPr>
          <w:spacing w:val="-12"/>
          <w:sz w:val="24"/>
          <w:szCs w:val="24"/>
        </w:rPr>
        <w:t xml:space="preserve"> </w:t>
      </w:r>
      <w:r w:rsidRPr="00B34A0C">
        <w:rPr>
          <w:sz w:val="24"/>
          <w:szCs w:val="24"/>
        </w:rPr>
        <w:t>деятельности</w:t>
      </w:r>
      <w:r w:rsidRPr="00B34A0C">
        <w:rPr>
          <w:spacing w:val="-11"/>
          <w:sz w:val="24"/>
          <w:szCs w:val="24"/>
        </w:rPr>
        <w:t xml:space="preserve"> </w:t>
      </w:r>
      <w:r w:rsidRPr="00B34A0C">
        <w:rPr>
          <w:sz w:val="24"/>
          <w:szCs w:val="24"/>
        </w:rPr>
        <w:t>и</w:t>
      </w:r>
      <w:r w:rsidRPr="00B34A0C">
        <w:rPr>
          <w:spacing w:val="-12"/>
          <w:sz w:val="24"/>
          <w:szCs w:val="24"/>
        </w:rPr>
        <w:t xml:space="preserve"> </w:t>
      </w:r>
      <w:r w:rsidRPr="00B34A0C">
        <w:rPr>
          <w:sz w:val="24"/>
          <w:szCs w:val="24"/>
        </w:rPr>
        <w:t>необходимости</w:t>
      </w:r>
      <w:r w:rsidRPr="00B34A0C">
        <w:rPr>
          <w:spacing w:val="-11"/>
          <w:sz w:val="24"/>
          <w:szCs w:val="24"/>
        </w:rPr>
        <w:t xml:space="preserve"> </w:t>
      </w:r>
      <w:r w:rsidRPr="00B34A0C">
        <w:rPr>
          <w:sz w:val="24"/>
          <w:szCs w:val="24"/>
        </w:rPr>
        <w:t>решения</w:t>
      </w:r>
      <w:r w:rsidRPr="00B34A0C">
        <w:rPr>
          <w:spacing w:val="-13"/>
          <w:sz w:val="24"/>
          <w:szCs w:val="24"/>
        </w:rPr>
        <w:t xml:space="preserve"> </w:t>
      </w:r>
      <w:r w:rsidRPr="00B34A0C">
        <w:rPr>
          <w:sz w:val="24"/>
          <w:szCs w:val="24"/>
        </w:rPr>
        <w:t>задачи</w:t>
      </w:r>
      <w:r w:rsidRPr="00B34A0C">
        <w:rPr>
          <w:spacing w:val="-12"/>
          <w:sz w:val="24"/>
          <w:szCs w:val="24"/>
        </w:rPr>
        <w:t xml:space="preserve"> </w:t>
      </w:r>
      <w:r w:rsidRPr="00B34A0C">
        <w:rPr>
          <w:sz w:val="24"/>
          <w:szCs w:val="24"/>
        </w:rPr>
        <w:t>и</w:t>
      </w:r>
      <w:r w:rsidRPr="00B34A0C">
        <w:rPr>
          <w:spacing w:val="-12"/>
          <w:sz w:val="24"/>
          <w:szCs w:val="24"/>
        </w:rPr>
        <w:t xml:space="preserve"> </w:t>
      </w:r>
      <w:r w:rsidRPr="00B34A0C">
        <w:rPr>
          <w:sz w:val="24"/>
          <w:szCs w:val="24"/>
        </w:rPr>
        <w:t>проблемы привлекает ребёнка, активизирует его желание самостоятельно определить замысел, способы и формы его</w:t>
      </w:r>
      <w:r w:rsidRPr="00B34A0C">
        <w:rPr>
          <w:spacing w:val="-2"/>
          <w:sz w:val="24"/>
          <w:szCs w:val="24"/>
        </w:rPr>
        <w:t xml:space="preserve"> </w:t>
      </w:r>
      <w:r w:rsidRPr="00B34A0C">
        <w:rPr>
          <w:sz w:val="24"/>
          <w:szCs w:val="24"/>
        </w:rPr>
        <w:t>воплощения.</w:t>
      </w:r>
    </w:p>
    <w:p w14:paraId="2B6E2E90" w14:textId="77777777" w:rsidR="00486711" w:rsidRPr="00B34A0C" w:rsidRDefault="00A943F1" w:rsidP="004A41DC">
      <w:pPr>
        <w:pStyle w:val="a5"/>
        <w:numPr>
          <w:ilvl w:val="0"/>
          <w:numId w:val="74"/>
        </w:numPr>
        <w:tabs>
          <w:tab w:val="left" w:pos="1561"/>
        </w:tabs>
        <w:spacing w:line="273" w:lineRule="auto"/>
        <w:ind w:right="627" w:firstLine="700"/>
        <w:rPr>
          <w:sz w:val="24"/>
          <w:szCs w:val="24"/>
        </w:rPr>
      </w:pPr>
      <w:r w:rsidRPr="00B34A0C">
        <w:rPr>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w:t>
      </w:r>
      <w:r w:rsidRPr="00B34A0C">
        <w:rPr>
          <w:spacing w:val="-15"/>
          <w:sz w:val="24"/>
          <w:szCs w:val="24"/>
        </w:rPr>
        <w:t xml:space="preserve"> </w:t>
      </w:r>
      <w:r w:rsidRPr="00B34A0C">
        <w:rPr>
          <w:sz w:val="24"/>
          <w:szCs w:val="24"/>
        </w:rPr>
        <w:t>таких</w:t>
      </w:r>
      <w:r w:rsidRPr="00B34A0C">
        <w:rPr>
          <w:spacing w:val="-13"/>
          <w:sz w:val="24"/>
          <w:szCs w:val="24"/>
        </w:rPr>
        <w:t xml:space="preserve"> </w:t>
      </w:r>
      <w:r w:rsidRPr="00B34A0C">
        <w:rPr>
          <w:sz w:val="24"/>
          <w:szCs w:val="24"/>
        </w:rPr>
        <w:t>предметах,</w:t>
      </w:r>
      <w:r w:rsidRPr="00B34A0C">
        <w:rPr>
          <w:spacing w:val="-17"/>
          <w:sz w:val="24"/>
          <w:szCs w:val="24"/>
        </w:rPr>
        <w:t xml:space="preserve"> </w:t>
      </w:r>
      <w:r w:rsidRPr="00B34A0C">
        <w:rPr>
          <w:sz w:val="24"/>
          <w:szCs w:val="24"/>
        </w:rPr>
        <w:t>дети</w:t>
      </w:r>
      <w:r w:rsidRPr="00B34A0C">
        <w:rPr>
          <w:spacing w:val="-12"/>
          <w:sz w:val="24"/>
          <w:szCs w:val="24"/>
        </w:rPr>
        <w:t xml:space="preserve"> </w:t>
      </w:r>
      <w:r w:rsidRPr="00B34A0C">
        <w:rPr>
          <w:sz w:val="24"/>
          <w:szCs w:val="24"/>
        </w:rPr>
        <w:t>учатся</w:t>
      </w:r>
      <w:r w:rsidRPr="00B34A0C">
        <w:rPr>
          <w:spacing w:val="-14"/>
          <w:sz w:val="24"/>
          <w:szCs w:val="24"/>
        </w:rPr>
        <w:t xml:space="preserve"> </w:t>
      </w:r>
      <w:r w:rsidRPr="00B34A0C">
        <w:rPr>
          <w:sz w:val="24"/>
          <w:szCs w:val="24"/>
        </w:rPr>
        <w:t>рассуждать,</w:t>
      </w:r>
      <w:r w:rsidRPr="00B34A0C">
        <w:rPr>
          <w:spacing w:val="-14"/>
          <w:sz w:val="24"/>
          <w:szCs w:val="24"/>
        </w:rPr>
        <w:t xml:space="preserve"> </w:t>
      </w:r>
      <w:r w:rsidRPr="00B34A0C">
        <w:rPr>
          <w:sz w:val="24"/>
          <w:szCs w:val="24"/>
        </w:rPr>
        <w:t>анализировать,</w:t>
      </w:r>
      <w:r w:rsidRPr="00B34A0C">
        <w:rPr>
          <w:spacing w:val="-14"/>
          <w:sz w:val="24"/>
          <w:szCs w:val="24"/>
        </w:rPr>
        <w:t xml:space="preserve"> </w:t>
      </w:r>
      <w:r w:rsidRPr="00B34A0C">
        <w:rPr>
          <w:sz w:val="24"/>
          <w:szCs w:val="24"/>
        </w:rPr>
        <w:t>отстаивать</w:t>
      </w:r>
      <w:r w:rsidRPr="00B34A0C">
        <w:rPr>
          <w:spacing w:val="-14"/>
          <w:sz w:val="24"/>
          <w:szCs w:val="24"/>
        </w:rPr>
        <w:t xml:space="preserve"> </w:t>
      </w:r>
      <w:r w:rsidRPr="00B34A0C">
        <w:rPr>
          <w:sz w:val="24"/>
          <w:szCs w:val="24"/>
        </w:rPr>
        <w:t>свою</w:t>
      </w:r>
      <w:r w:rsidRPr="00B34A0C">
        <w:rPr>
          <w:spacing w:val="-14"/>
          <w:sz w:val="24"/>
          <w:szCs w:val="24"/>
        </w:rPr>
        <w:t xml:space="preserve"> </w:t>
      </w:r>
      <w:r w:rsidRPr="00B34A0C">
        <w:rPr>
          <w:sz w:val="24"/>
          <w:szCs w:val="24"/>
        </w:rPr>
        <w:t>точку</w:t>
      </w:r>
      <w:r w:rsidRPr="00B34A0C">
        <w:rPr>
          <w:spacing w:val="-19"/>
          <w:sz w:val="24"/>
          <w:szCs w:val="24"/>
        </w:rPr>
        <w:t xml:space="preserve"> </w:t>
      </w:r>
      <w:r w:rsidRPr="00B34A0C">
        <w:rPr>
          <w:sz w:val="24"/>
          <w:szCs w:val="24"/>
        </w:rPr>
        <w:t>зрения,</w:t>
      </w:r>
      <w:r w:rsidRPr="00B34A0C">
        <w:rPr>
          <w:spacing w:val="-14"/>
          <w:sz w:val="24"/>
          <w:szCs w:val="24"/>
        </w:rPr>
        <w:t xml:space="preserve"> </w:t>
      </w:r>
      <w:r w:rsidRPr="00B34A0C">
        <w:rPr>
          <w:sz w:val="24"/>
          <w:szCs w:val="24"/>
        </w:rPr>
        <w:t>строить предположения, испытывают радость открытия и</w:t>
      </w:r>
      <w:r w:rsidRPr="00B34A0C">
        <w:rPr>
          <w:spacing w:val="-3"/>
          <w:sz w:val="24"/>
          <w:szCs w:val="24"/>
        </w:rPr>
        <w:t xml:space="preserve"> </w:t>
      </w:r>
      <w:r w:rsidRPr="00B34A0C">
        <w:rPr>
          <w:sz w:val="24"/>
          <w:szCs w:val="24"/>
        </w:rPr>
        <w:t>познания.</w:t>
      </w:r>
    </w:p>
    <w:p w14:paraId="3CFD1A1D" w14:textId="77777777" w:rsidR="00486711" w:rsidRPr="00B34A0C" w:rsidRDefault="00486711">
      <w:pPr>
        <w:pStyle w:val="a3"/>
        <w:spacing w:before="9"/>
        <w:ind w:left="0" w:firstLine="0"/>
        <w:jc w:val="left"/>
      </w:pPr>
    </w:p>
    <w:p w14:paraId="54DF8F2B" w14:textId="77777777" w:rsidR="00486711" w:rsidRPr="00B34A0C" w:rsidRDefault="00A943F1" w:rsidP="004A41DC">
      <w:pPr>
        <w:pStyle w:val="1"/>
        <w:numPr>
          <w:ilvl w:val="1"/>
          <w:numId w:val="217"/>
        </w:numPr>
        <w:tabs>
          <w:tab w:val="left" w:pos="1726"/>
        </w:tabs>
        <w:spacing w:line="278" w:lineRule="auto"/>
        <w:ind w:left="533" w:right="627" w:firstLine="708"/>
        <w:jc w:val="both"/>
        <w:rPr>
          <w:sz w:val="24"/>
          <w:szCs w:val="24"/>
        </w:rPr>
      </w:pPr>
      <w:r w:rsidRPr="00B34A0C">
        <w:rPr>
          <w:sz w:val="24"/>
          <w:szCs w:val="24"/>
        </w:rPr>
        <w:t>Особенности</w:t>
      </w:r>
      <w:r w:rsidRPr="00B34A0C">
        <w:rPr>
          <w:spacing w:val="-13"/>
          <w:sz w:val="24"/>
          <w:szCs w:val="24"/>
        </w:rPr>
        <w:t xml:space="preserve"> </w:t>
      </w:r>
      <w:r w:rsidRPr="00B34A0C">
        <w:rPr>
          <w:sz w:val="24"/>
          <w:szCs w:val="24"/>
        </w:rPr>
        <w:t>взаимодействия</w:t>
      </w:r>
      <w:r w:rsidRPr="00B34A0C">
        <w:rPr>
          <w:spacing w:val="-13"/>
          <w:sz w:val="24"/>
          <w:szCs w:val="24"/>
        </w:rPr>
        <w:t xml:space="preserve"> </w:t>
      </w:r>
      <w:r w:rsidRPr="00B34A0C">
        <w:rPr>
          <w:sz w:val="24"/>
          <w:szCs w:val="24"/>
        </w:rPr>
        <w:t>педагогического</w:t>
      </w:r>
      <w:r w:rsidRPr="00B34A0C">
        <w:rPr>
          <w:spacing w:val="-11"/>
          <w:sz w:val="24"/>
          <w:szCs w:val="24"/>
        </w:rPr>
        <w:t xml:space="preserve"> </w:t>
      </w:r>
      <w:r w:rsidRPr="00B34A0C">
        <w:rPr>
          <w:sz w:val="24"/>
          <w:szCs w:val="24"/>
        </w:rPr>
        <w:t>коллектива</w:t>
      </w:r>
      <w:r w:rsidRPr="00B34A0C">
        <w:rPr>
          <w:spacing w:val="-11"/>
          <w:sz w:val="24"/>
          <w:szCs w:val="24"/>
        </w:rPr>
        <w:t xml:space="preserve"> </w:t>
      </w:r>
      <w:r w:rsidRPr="00B34A0C">
        <w:rPr>
          <w:sz w:val="24"/>
          <w:szCs w:val="24"/>
        </w:rPr>
        <w:t>с</w:t>
      </w:r>
      <w:r w:rsidRPr="00B34A0C">
        <w:rPr>
          <w:spacing w:val="-11"/>
          <w:sz w:val="24"/>
          <w:szCs w:val="24"/>
        </w:rPr>
        <w:t xml:space="preserve"> </w:t>
      </w:r>
      <w:r w:rsidRPr="00B34A0C">
        <w:rPr>
          <w:sz w:val="24"/>
          <w:szCs w:val="24"/>
        </w:rPr>
        <w:t>семьями обучающихся.</w:t>
      </w:r>
    </w:p>
    <w:p w14:paraId="1F844D26" w14:textId="77777777" w:rsidR="00486711" w:rsidRPr="00B34A0C" w:rsidRDefault="00A943F1" w:rsidP="004A41DC">
      <w:pPr>
        <w:pStyle w:val="a5"/>
        <w:numPr>
          <w:ilvl w:val="2"/>
          <w:numId w:val="217"/>
        </w:numPr>
        <w:tabs>
          <w:tab w:val="left" w:pos="1885"/>
        </w:tabs>
        <w:spacing w:line="276" w:lineRule="auto"/>
        <w:ind w:right="627" w:firstLine="708"/>
        <w:rPr>
          <w:sz w:val="24"/>
          <w:szCs w:val="24"/>
        </w:rPr>
      </w:pPr>
      <w:r w:rsidRPr="00B34A0C">
        <w:rPr>
          <w:sz w:val="24"/>
          <w:szCs w:val="24"/>
        </w:rPr>
        <w:t>Главными целями взаимодействия педагогического коллектива ДОО с семьями обучающихся дошкольного возраста</w:t>
      </w:r>
      <w:r w:rsidRPr="00B34A0C">
        <w:rPr>
          <w:spacing w:val="-1"/>
          <w:sz w:val="24"/>
          <w:szCs w:val="24"/>
        </w:rPr>
        <w:t xml:space="preserve"> </w:t>
      </w:r>
      <w:r w:rsidRPr="00B34A0C">
        <w:rPr>
          <w:sz w:val="24"/>
          <w:szCs w:val="24"/>
        </w:rPr>
        <w:t>являются:</w:t>
      </w:r>
    </w:p>
    <w:p w14:paraId="31906D31" w14:textId="77777777" w:rsidR="00486711" w:rsidRPr="00B34A0C" w:rsidRDefault="00A943F1" w:rsidP="004A41DC">
      <w:pPr>
        <w:pStyle w:val="a3"/>
        <w:spacing w:line="276" w:lineRule="auto"/>
        <w:ind w:left="552" w:right="627" w:firstLine="700"/>
      </w:pPr>
      <w:r w:rsidRPr="00B34A0C">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0CB9C818" w14:textId="77777777" w:rsidR="00486711" w:rsidRPr="00B34A0C" w:rsidRDefault="00A943F1" w:rsidP="004A41DC">
      <w:pPr>
        <w:pStyle w:val="a3"/>
        <w:spacing w:line="276" w:lineRule="auto"/>
        <w:ind w:left="552" w:right="627" w:firstLine="700"/>
      </w:pPr>
      <w:r w:rsidRPr="00B34A0C">
        <w:t>обеспечение</w:t>
      </w:r>
      <w:r w:rsidRPr="00B34A0C">
        <w:rPr>
          <w:spacing w:val="-8"/>
        </w:rPr>
        <w:t xml:space="preserve"> </w:t>
      </w:r>
      <w:r w:rsidRPr="00B34A0C">
        <w:t>единства</w:t>
      </w:r>
      <w:r w:rsidRPr="00B34A0C">
        <w:rPr>
          <w:spacing w:val="-8"/>
        </w:rPr>
        <w:t xml:space="preserve"> </w:t>
      </w:r>
      <w:r w:rsidRPr="00B34A0C">
        <w:t>подходов</w:t>
      </w:r>
      <w:r w:rsidRPr="00B34A0C">
        <w:rPr>
          <w:spacing w:val="-7"/>
        </w:rPr>
        <w:t xml:space="preserve"> </w:t>
      </w:r>
      <w:r w:rsidRPr="00B34A0C">
        <w:t>к</w:t>
      </w:r>
      <w:r w:rsidRPr="00B34A0C">
        <w:rPr>
          <w:spacing w:val="-7"/>
        </w:rPr>
        <w:t xml:space="preserve"> </w:t>
      </w:r>
      <w:r w:rsidRPr="00B34A0C">
        <w:t>воспитанию</w:t>
      </w:r>
      <w:r w:rsidRPr="00B34A0C">
        <w:rPr>
          <w:spacing w:val="-6"/>
        </w:rPr>
        <w:t xml:space="preserve"> </w:t>
      </w:r>
      <w:r w:rsidRPr="00B34A0C">
        <w:t>и</w:t>
      </w:r>
      <w:r w:rsidRPr="00B34A0C">
        <w:rPr>
          <w:spacing w:val="-6"/>
        </w:rPr>
        <w:t xml:space="preserve"> </w:t>
      </w:r>
      <w:r w:rsidRPr="00B34A0C">
        <w:t>обучению</w:t>
      </w:r>
      <w:r w:rsidRPr="00B34A0C">
        <w:rPr>
          <w:spacing w:val="-7"/>
        </w:rPr>
        <w:t xml:space="preserve"> </w:t>
      </w:r>
      <w:r w:rsidRPr="00B34A0C">
        <w:t>детей</w:t>
      </w:r>
      <w:r w:rsidRPr="00B34A0C">
        <w:rPr>
          <w:spacing w:val="-6"/>
        </w:rPr>
        <w:t xml:space="preserve"> </w:t>
      </w:r>
      <w:r w:rsidRPr="00B34A0C">
        <w:t>в</w:t>
      </w:r>
      <w:r w:rsidRPr="00B34A0C">
        <w:rPr>
          <w:spacing w:val="-3"/>
        </w:rPr>
        <w:t xml:space="preserve"> </w:t>
      </w:r>
      <w:r w:rsidRPr="00B34A0C">
        <w:t>условиях</w:t>
      </w:r>
      <w:r w:rsidRPr="00B34A0C">
        <w:rPr>
          <w:spacing w:val="-4"/>
        </w:rPr>
        <w:t xml:space="preserve"> </w:t>
      </w:r>
      <w:r w:rsidRPr="00B34A0C">
        <w:t>ДОО</w:t>
      </w:r>
      <w:r w:rsidRPr="00B34A0C">
        <w:rPr>
          <w:spacing w:val="-8"/>
        </w:rPr>
        <w:t xml:space="preserve"> </w:t>
      </w:r>
      <w:r w:rsidRPr="00B34A0C">
        <w:t>и</w:t>
      </w:r>
      <w:r w:rsidRPr="00B34A0C">
        <w:rPr>
          <w:spacing w:val="-6"/>
        </w:rPr>
        <w:t xml:space="preserve"> </w:t>
      </w:r>
      <w:r w:rsidRPr="00B34A0C">
        <w:t>семьи; повышение воспитательного потенциала</w:t>
      </w:r>
      <w:r w:rsidRPr="00B34A0C">
        <w:rPr>
          <w:spacing w:val="-3"/>
        </w:rPr>
        <w:t xml:space="preserve"> </w:t>
      </w:r>
      <w:r w:rsidRPr="00B34A0C">
        <w:t>семьи.</w:t>
      </w:r>
    </w:p>
    <w:p w14:paraId="4E3E0BA6" w14:textId="77777777" w:rsidR="00486711" w:rsidRPr="00B34A0C" w:rsidRDefault="00A943F1" w:rsidP="004A41DC">
      <w:pPr>
        <w:pStyle w:val="a5"/>
        <w:numPr>
          <w:ilvl w:val="2"/>
          <w:numId w:val="217"/>
        </w:numPr>
        <w:tabs>
          <w:tab w:val="left" w:pos="1892"/>
        </w:tabs>
        <w:spacing w:line="276" w:lineRule="auto"/>
        <w:ind w:left="552" w:right="627" w:firstLine="700"/>
        <w:rPr>
          <w:sz w:val="24"/>
          <w:szCs w:val="24"/>
        </w:rPr>
      </w:pPr>
      <w:r w:rsidRPr="00B34A0C">
        <w:rPr>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w:t>
      </w:r>
      <w:r w:rsidRPr="00B34A0C">
        <w:rPr>
          <w:spacing w:val="-1"/>
          <w:sz w:val="24"/>
          <w:szCs w:val="24"/>
        </w:rPr>
        <w:t xml:space="preserve"> </w:t>
      </w:r>
      <w:r w:rsidRPr="00B34A0C">
        <w:rPr>
          <w:sz w:val="24"/>
          <w:szCs w:val="24"/>
        </w:rPr>
        <w:t>возрастов.</w:t>
      </w:r>
    </w:p>
    <w:p w14:paraId="3D51AB5B" w14:textId="77777777" w:rsidR="00486711" w:rsidRPr="00B34A0C" w:rsidRDefault="00A943F1" w:rsidP="004A41DC">
      <w:pPr>
        <w:pStyle w:val="a5"/>
        <w:numPr>
          <w:ilvl w:val="2"/>
          <w:numId w:val="217"/>
        </w:numPr>
        <w:tabs>
          <w:tab w:val="left" w:pos="1873"/>
        </w:tabs>
        <w:spacing w:line="275" w:lineRule="exact"/>
        <w:ind w:left="1872" w:right="627" w:hanging="620"/>
        <w:rPr>
          <w:sz w:val="24"/>
          <w:szCs w:val="24"/>
        </w:rPr>
      </w:pPr>
      <w:r w:rsidRPr="00B34A0C">
        <w:rPr>
          <w:sz w:val="24"/>
          <w:szCs w:val="24"/>
        </w:rPr>
        <w:t>Достижение этих целей должно осуществляться через решение основных</w:t>
      </w:r>
      <w:r w:rsidRPr="00B34A0C">
        <w:rPr>
          <w:spacing w:val="-9"/>
          <w:sz w:val="24"/>
          <w:szCs w:val="24"/>
        </w:rPr>
        <w:t xml:space="preserve"> </w:t>
      </w:r>
      <w:r w:rsidRPr="00B34A0C">
        <w:rPr>
          <w:sz w:val="24"/>
          <w:szCs w:val="24"/>
        </w:rPr>
        <w:t>задач:</w:t>
      </w:r>
    </w:p>
    <w:p w14:paraId="0127A9EA" w14:textId="77777777" w:rsidR="00486711" w:rsidRPr="00B34A0C" w:rsidRDefault="00A943F1" w:rsidP="004A41DC">
      <w:pPr>
        <w:pStyle w:val="a5"/>
        <w:numPr>
          <w:ilvl w:val="0"/>
          <w:numId w:val="73"/>
        </w:numPr>
        <w:tabs>
          <w:tab w:val="left" w:pos="1527"/>
        </w:tabs>
        <w:spacing w:before="35" w:line="276" w:lineRule="auto"/>
        <w:ind w:right="627" w:firstLine="700"/>
        <w:rPr>
          <w:sz w:val="24"/>
          <w:szCs w:val="24"/>
        </w:rPr>
      </w:pPr>
      <w:r w:rsidRPr="00B34A0C">
        <w:rPr>
          <w:sz w:val="24"/>
          <w:szCs w:val="24"/>
        </w:rPr>
        <w:t>информирование родителей (законных представителей) и общественности относительно</w:t>
      </w:r>
      <w:r w:rsidRPr="00B34A0C">
        <w:rPr>
          <w:spacing w:val="-14"/>
          <w:sz w:val="24"/>
          <w:szCs w:val="24"/>
        </w:rPr>
        <w:t xml:space="preserve"> </w:t>
      </w:r>
      <w:r w:rsidRPr="00B34A0C">
        <w:rPr>
          <w:sz w:val="24"/>
          <w:szCs w:val="24"/>
        </w:rPr>
        <w:t>целей</w:t>
      </w:r>
      <w:r w:rsidRPr="00B34A0C">
        <w:rPr>
          <w:spacing w:val="-12"/>
          <w:sz w:val="24"/>
          <w:szCs w:val="24"/>
        </w:rPr>
        <w:t xml:space="preserve"> </w:t>
      </w:r>
      <w:r w:rsidRPr="00B34A0C">
        <w:rPr>
          <w:sz w:val="24"/>
          <w:szCs w:val="24"/>
        </w:rPr>
        <w:t>ДО,</w:t>
      </w:r>
      <w:r w:rsidRPr="00B34A0C">
        <w:rPr>
          <w:spacing w:val="-13"/>
          <w:sz w:val="24"/>
          <w:szCs w:val="24"/>
        </w:rPr>
        <w:t xml:space="preserve"> </w:t>
      </w:r>
      <w:r w:rsidRPr="00B34A0C">
        <w:rPr>
          <w:sz w:val="24"/>
          <w:szCs w:val="24"/>
        </w:rPr>
        <w:t>общих</w:t>
      </w:r>
      <w:r w:rsidRPr="00B34A0C">
        <w:rPr>
          <w:spacing w:val="-12"/>
          <w:sz w:val="24"/>
          <w:szCs w:val="24"/>
        </w:rPr>
        <w:t xml:space="preserve"> </w:t>
      </w:r>
      <w:r w:rsidRPr="00B34A0C">
        <w:rPr>
          <w:sz w:val="24"/>
          <w:szCs w:val="24"/>
        </w:rPr>
        <w:t>для</w:t>
      </w:r>
      <w:r w:rsidRPr="00B34A0C">
        <w:rPr>
          <w:spacing w:val="-13"/>
          <w:sz w:val="24"/>
          <w:szCs w:val="24"/>
        </w:rPr>
        <w:t xml:space="preserve"> </w:t>
      </w:r>
      <w:r w:rsidRPr="00B34A0C">
        <w:rPr>
          <w:sz w:val="24"/>
          <w:szCs w:val="24"/>
        </w:rPr>
        <w:t>всего</w:t>
      </w:r>
      <w:r w:rsidRPr="00B34A0C">
        <w:rPr>
          <w:spacing w:val="-13"/>
          <w:sz w:val="24"/>
          <w:szCs w:val="24"/>
        </w:rPr>
        <w:t xml:space="preserve"> </w:t>
      </w:r>
      <w:r w:rsidRPr="00B34A0C">
        <w:rPr>
          <w:sz w:val="24"/>
          <w:szCs w:val="24"/>
        </w:rPr>
        <w:t>образовательного</w:t>
      </w:r>
      <w:r w:rsidRPr="00B34A0C">
        <w:rPr>
          <w:spacing w:val="-13"/>
          <w:sz w:val="24"/>
          <w:szCs w:val="24"/>
        </w:rPr>
        <w:t xml:space="preserve"> </w:t>
      </w:r>
      <w:r w:rsidRPr="00B34A0C">
        <w:rPr>
          <w:sz w:val="24"/>
          <w:szCs w:val="24"/>
        </w:rPr>
        <w:t>пространства</w:t>
      </w:r>
      <w:r w:rsidRPr="00B34A0C">
        <w:rPr>
          <w:spacing w:val="-15"/>
          <w:sz w:val="24"/>
          <w:szCs w:val="24"/>
        </w:rPr>
        <w:t xml:space="preserve"> </w:t>
      </w:r>
      <w:r w:rsidRPr="00B34A0C">
        <w:rPr>
          <w:sz w:val="24"/>
          <w:szCs w:val="24"/>
        </w:rPr>
        <w:t>Российской</w:t>
      </w:r>
      <w:r w:rsidRPr="00B34A0C">
        <w:rPr>
          <w:spacing w:val="-13"/>
          <w:sz w:val="24"/>
          <w:szCs w:val="24"/>
        </w:rPr>
        <w:t xml:space="preserve"> </w:t>
      </w:r>
      <w:r w:rsidRPr="00B34A0C">
        <w:rPr>
          <w:sz w:val="24"/>
          <w:szCs w:val="24"/>
        </w:rPr>
        <w:t>Федерации, о мерах господдержки семьям, имеющим детей дошкольного возраста, а также об образовательной программе, реализуемой в</w:t>
      </w:r>
      <w:r w:rsidRPr="00B34A0C">
        <w:rPr>
          <w:spacing w:val="-2"/>
          <w:sz w:val="24"/>
          <w:szCs w:val="24"/>
        </w:rPr>
        <w:t xml:space="preserve"> </w:t>
      </w:r>
      <w:r w:rsidRPr="00B34A0C">
        <w:rPr>
          <w:sz w:val="24"/>
          <w:szCs w:val="24"/>
        </w:rPr>
        <w:t>ДОО;</w:t>
      </w:r>
    </w:p>
    <w:p w14:paraId="69AE200A" w14:textId="77777777" w:rsidR="00486711" w:rsidRPr="00B34A0C" w:rsidRDefault="00A943F1" w:rsidP="004A41DC">
      <w:pPr>
        <w:pStyle w:val="a5"/>
        <w:numPr>
          <w:ilvl w:val="0"/>
          <w:numId w:val="73"/>
        </w:numPr>
        <w:tabs>
          <w:tab w:val="left" w:pos="1527"/>
        </w:tabs>
        <w:spacing w:line="276" w:lineRule="auto"/>
        <w:ind w:right="627" w:firstLine="720"/>
        <w:rPr>
          <w:sz w:val="24"/>
          <w:szCs w:val="24"/>
        </w:rPr>
      </w:pPr>
      <w:r w:rsidRPr="00B34A0C">
        <w:rPr>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w:t>
      </w:r>
      <w:r w:rsidRPr="00B34A0C">
        <w:rPr>
          <w:spacing w:val="-1"/>
          <w:sz w:val="24"/>
          <w:szCs w:val="24"/>
        </w:rPr>
        <w:t xml:space="preserve"> </w:t>
      </w:r>
      <w:r w:rsidRPr="00B34A0C">
        <w:rPr>
          <w:sz w:val="24"/>
          <w:szCs w:val="24"/>
        </w:rPr>
        <w:t>детей;</w:t>
      </w:r>
    </w:p>
    <w:p w14:paraId="58101C04" w14:textId="77777777" w:rsidR="00486711" w:rsidRPr="00B34A0C" w:rsidRDefault="00A943F1" w:rsidP="004A41DC">
      <w:pPr>
        <w:pStyle w:val="a5"/>
        <w:numPr>
          <w:ilvl w:val="0"/>
          <w:numId w:val="73"/>
        </w:numPr>
        <w:tabs>
          <w:tab w:val="left" w:pos="1527"/>
        </w:tabs>
        <w:spacing w:line="278" w:lineRule="auto"/>
        <w:ind w:right="627" w:firstLine="720"/>
        <w:rPr>
          <w:sz w:val="24"/>
          <w:szCs w:val="24"/>
        </w:rPr>
      </w:pPr>
      <w:r w:rsidRPr="00B34A0C">
        <w:rPr>
          <w:sz w:val="24"/>
          <w:szCs w:val="24"/>
        </w:rPr>
        <w:t>способствование развитию ответственного и осознанного родительства как базовой основы благополучия</w:t>
      </w:r>
      <w:r w:rsidRPr="00B34A0C">
        <w:rPr>
          <w:spacing w:val="-2"/>
          <w:sz w:val="24"/>
          <w:szCs w:val="24"/>
        </w:rPr>
        <w:t xml:space="preserve"> </w:t>
      </w:r>
      <w:r w:rsidRPr="00B34A0C">
        <w:rPr>
          <w:sz w:val="24"/>
          <w:szCs w:val="24"/>
        </w:rPr>
        <w:t>семьи;</w:t>
      </w:r>
    </w:p>
    <w:p w14:paraId="7D0F9878" w14:textId="77777777" w:rsidR="00486711" w:rsidRPr="00B34A0C" w:rsidRDefault="00486711">
      <w:pPr>
        <w:spacing w:line="278" w:lineRule="auto"/>
        <w:jc w:val="both"/>
        <w:rPr>
          <w:sz w:val="24"/>
          <w:szCs w:val="24"/>
        </w:rPr>
        <w:sectPr w:rsidR="00486711" w:rsidRPr="00B34A0C">
          <w:pgSz w:w="12000" w:h="16970"/>
          <w:pgMar w:top="1040" w:right="0" w:bottom="280" w:left="600" w:header="509" w:footer="0" w:gutter="0"/>
          <w:cols w:space="720"/>
        </w:sectPr>
      </w:pPr>
    </w:p>
    <w:p w14:paraId="5A593DAF" w14:textId="77777777" w:rsidR="00486711" w:rsidRPr="00B34A0C" w:rsidRDefault="00A943F1" w:rsidP="004A41DC">
      <w:pPr>
        <w:pStyle w:val="a5"/>
        <w:numPr>
          <w:ilvl w:val="0"/>
          <w:numId w:val="73"/>
        </w:numPr>
        <w:tabs>
          <w:tab w:val="left" w:pos="1527"/>
        </w:tabs>
        <w:spacing w:before="82" w:line="276" w:lineRule="auto"/>
        <w:ind w:right="627" w:firstLine="720"/>
        <w:rPr>
          <w:sz w:val="24"/>
          <w:szCs w:val="24"/>
        </w:rPr>
      </w:pPr>
      <w:r w:rsidRPr="00B34A0C">
        <w:rPr>
          <w:sz w:val="24"/>
          <w:szCs w:val="24"/>
        </w:rPr>
        <w:lastRenderedPageBreak/>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w:t>
      </w:r>
      <w:r w:rsidRPr="00B34A0C">
        <w:rPr>
          <w:spacing w:val="-2"/>
          <w:sz w:val="24"/>
          <w:szCs w:val="24"/>
        </w:rPr>
        <w:t xml:space="preserve"> </w:t>
      </w:r>
      <w:r w:rsidRPr="00B34A0C">
        <w:rPr>
          <w:sz w:val="24"/>
          <w:szCs w:val="24"/>
        </w:rPr>
        <w:t>задач;</w:t>
      </w:r>
    </w:p>
    <w:p w14:paraId="29528A52" w14:textId="77777777" w:rsidR="004A41DC" w:rsidRPr="00B34A0C" w:rsidRDefault="00A943F1" w:rsidP="004A41DC">
      <w:pPr>
        <w:pStyle w:val="a5"/>
        <w:numPr>
          <w:ilvl w:val="0"/>
          <w:numId w:val="73"/>
        </w:numPr>
        <w:tabs>
          <w:tab w:val="left" w:pos="1527"/>
        </w:tabs>
        <w:spacing w:before="1"/>
        <w:ind w:left="1526" w:right="627" w:hanging="255"/>
        <w:rPr>
          <w:sz w:val="24"/>
          <w:szCs w:val="24"/>
        </w:rPr>
      </w:pPr>
      <w:r w:rsidRPr="00B34A0C">
        <w:rPr>
          <w:sz w:val="24"/>
          <w:szCs w:val="24"/>
        </w:rPr>
        <w:t>вовлечение родителей (законных представителей) в образовательный</w:t>
      </w:r>
      <w:r w:rsidRPr="00B34A0C">
        <w:rPr>
          <w:spacing w:val="-7"/>
          <w:sz w:val="24"/>
          <w:szCs w:val="24"/>
        </w:rPr>
        <w:t xml:space="preserve"> </w:t>
      </w:r>
    </w:p>
    <w:p w14:paraId="2CA059C9" w14:textId="4124515F" w:rsidR="00486711" w:rsidRPr="00B34A0C" w:rsidRDefault="00A943F1" w:rsidP="004A41DC">
      <w:pPr>
        <w:tabs>
          <w:tab w:val="left" w:pos="1527"/>
        </w:tabs>
        <w:spacing w:before="1"/>
        <w:ind w:left="567" w:right="627"/>
        <w:rPr>
          <w:sz w:val="24"/>
          <w:szCs w:val="24"/>
        </w:rPr>
      </w:pPr>
      <w:r w:rsidRPr="00B34A0C">
        <w:rPr>
          <w:sz w:val="24"/>
          <w:szCs w:val="24"/>
        </w:rPr>
        <w:t>процесс.</w:t>
      </w:r>
    </w:p>
    <w:p w14:paraId="1EA14D7C" w14:textId="77777777" w:rsidR="00486711" w:rsidRPr="00B34A0C" w:rsidRDefault="00A943F1" w:rsidP="004A41DC">
      <w:pPr>
        <w:pStyle w:val="a5"/>
        <w:numPr>
          <w:ilvl w:val="2"/>
          <w:numId w:val="217"/>
        </w:numPr>
        <w:tabs>
          <w:tab w:val="left" w:pos="1885"/>
        </w:tabs>
        <w:spacing w:before="41" w:line="278" w:lineRule="auto"/>
        <w:ind w:left="552" w:right="627" w:firstLine="720"/>
        <w:rPr>
          <w:sz w:val="24"/>
          <w:szCs w:val="24"/>
        </w:rPr>
      </w:pPr>
      <w:r w:rsidRPr="00B34A0C">
        <w:rPr>
          <w:sz w:val="24"/>
          <w:szCs w:val="24"/>
        </w:rPr>
        <w:t>Построение взаимодействия с родителями (законными представителями) должно придерживаться следующих</w:t>
      </w:r>
      <w:r w:rsidRPr="00B34A0C">
        <w:rPr>
          <w:spacing w:val="1"/>
          <w:sz w:val="24"/>
          <w:szCs w:val="24"/>
        </w:rPr>
        <w:t xml:space="preserve"> </w:t>
      </w:r>
      <w:r w:rsidRPr="00B34A0C">
        <w:rPr>
          <w:sz w:val="24"/>
          <w:szCs w:val="24"/>
        </w:rPr>
        <w:t>принципов:</w:t>
      </w:r>
    </w:p>
    <w:p w14:paraId="2D26633E" w14:textId="77777777" w:rsidR="00486711" w:rsidRPr="00B34A0C" w:rsidRDefault="00A943F1" w:rsidP="004A41DC">
      <w:pPr>
        <w:pStyle w:val="a5"/>
        <w:numPr>
          <w:ilvl w:val="0"/>
          <w:numId w:val="72"/>
        </w:numPr>
        <w:tabs>
          <w:tab w:val="left" w:pos="1570"/>
        </w:tabs>
        <w:spacing w:line="271" w:lineRule="auto"/>
        <w:ind w:right="627" w:firstLine="720"/>
        <w:rPr>
          <w:sz w:val="24"/>
          <w:szCs w:val="24"/>
        </w:rPr>
      </w:pPr>
      <w:r w:rsidRPr="00B34A0C">
        <w:rPr>
          <w:sz w:val="24"/>
          <w:szCs w:val="24"/>
        </w:rPr>
        <w:t>приоритет</w:t>
      </w:r>
      <w:r w:rsidRPr="00B34A0C">
        <w:rPr>
          <w:spacing w:val="-10"/>
          <w:sz w:val="24"/>
          <w:szCs w:val="24"/>
        </w:rPr>
        <w:t xml:space="preserve"> </w:t>
      </w:r>
      <w:r w:rsidRPr="00B34A0C">
        <w:rPr>
          <w:sz w:val="24"/>
          <w:szCs w:val="24"/>
        </w:rPr>
        <w:t>семьи</w:t>
      </w:r>
      <w:r w:rsidRPr="00B34A0C">
        <w:rPr>
          <w:spacing w:val="-9"/>
          <w:sz w:val="24"/>
          <w:szCs w:val="24"/>
        </w:rPr>
        <w:t xml:space="preserve"> </w:t>
      </w:r>
      <w:r w:rsidRPr="00B34A0C">
        <w:rPr>
          <w:sz w:val="24"/>
          <w:szCs w:val="24"/>
        </w:rPr>
        <w:t>в</w:t>
      </w:r>
      <w:r w:rsidRPr="00B34A0C">
        <w:rPr>
          <w:spacing w:val="-10"/>
          <w:sz w:val="24"/>
          <w:szCs w:val="24"/>
        </w:rPr>
        <w:t xml:space="preserve"> </w:t>
      </w:r>
      <w:r w:rsidRPr="00B34A0C">
        <w:rPr>
          <w:sz w:val="24"/>
          <w:szCs w:val="24"/>
        </w:rPr>
        <w:t>воспитании,</w:t>
      </w:r>
      <w:r w:rsidRPr="00B34A0C">
        <w:rPr>
          <w:spacing w:val="-10"/>
          <w:sz w:val="24"/>
          <w:szCs w:val="24"/>
        </w:rPr>
        <w:t xml:space="preserve"> </w:t>
      </w:r>
      <w:r w:rsidRPr="00B34A0C">
        <w:rPr>
          <w:sz w:val="24"/>
          <w:szCs w:val="24"/>
        </w:rPr>
        <w:t>обучении</w:t>
      </w:r>
      <w:r w:rsidRPr="00B34A0C">
        <w:rPr>
          <w:spacing w:val="-10"/>
          <w:sz w:val="24"/>
          <w:szCs w:val="24"/>
        </w:rPr>
        <w:t xml:space="preserve"> </w:t>
      </w:r>
      <w:r w:rsidRPr="00B34A0C">
        <w:rPr>
          <w:sz w:val="24"/>
          <w:szCs w:val="24"/>
        </w:rPr>
        <w:t>и</w:t>
      </w:r>
      <w:r w:rsidRPr="00B34A0C">
        <w:rPr>
          <w:spacing w:val="-9"/>
          <w:sz w:val="24"/>
          <w:szCs w:val="24"/>
        </w:rPr>
        <w:t xml:space="preserve"> </w:t>
      </w:r>
      <w:r w:rsidRPr="00B34A0C">
        <w:rPr>
          <w:sz w:val="24"/>
          <w:szCs w:val="24"/>
        </w:rPr>
        <w:t>развитии</w:t>
      </w:r>
      <w:r w:rsidRPr="00B34A0C">
        <w:rPr>
          <w:spacing w:val="-9"/>
          <w:sz w:val="24"/>
          <w:szCs w:val="24"/>
        </w:rPr>
        <w:t xml:space="preserve"> </w:t>
      </w:r>
      <w:r w:rsidRPr="00B34A0C">
        <w:rPr>
          <w:sz w:val="24"/>
          <w:szCs w:val="24"/>
        </w:rPr>
        <w:t>ребёнка:</w:t>
      </w:r>
      <w:r w:rsidRPr="00B34A0C">
        <w:rPr>
          <w:spacing w:val="-9"/>
          <w:sz w:val="24"/>
          <w:szCs w:val="24"/>
        </w:rPr>
        <w:t xml:space="preserve"> </w:t>
      </w:r>
      <w:r w:rsidRPr="00B34A0C">
        <w:rPr>
          <w:sz w:val="24"/>
          <w:szCs w:val="24"/>
        </w:rPr>
        <w:t>в</w:t>
      </w:r>
      <w:r w:rsidRPr="00B34A0C">
        <w:rPr>
          <w:spacing w:val="-11"/>
          <w:sz w:val="24"/>
          <w:szCs w:val="24"/>
        </w:rPr>
        <w:t xml:space="preserve"> </w:t>
      </w:r>
      <w:r w:rsidRPr="00B34A0C">
        <w:rPr>
          <w:sz w:val="24"/>
          <w:szCs w:val="24"/>
        </w:rPr>
        <w:t>соответствии</w:t>
      </w:r>
      <w:r w:rsidRPr="00B34A0C">
        <w:rPr>
          <w:spacing w:val="-9"/>
          <w:sz w:val="24"/>
          <w:szCs w:val="24"/>
        </w:rPr>
        <w:t xml:space="preserve"> </w:t>
      </w:r>
      <w:r w:rsidRPr="00B34A0C">
        <w:rPr>
          <w:sz w:val="24"/>
          <w:szCs w:val="24"/>
        </w:rPr>
        <w:t>с</w:t>
      </w:r>
      <w:r w:rsidRPr="00B34A0C">
        <w:rPr>
          <w:spacing w:val="-11"/>
          <w:sz w:val="24"/>
          <w:szCs w:val="24"/>
        </w:rPr>
        <w:t xml:space="preserve"> </w:t>
      </w:r>
      <w:r w:rsidRPr="00B34A0C">
        <w:rPr>
          <w:sz w:val="24"/>
          <w:szCs w:val="24"/>
        </w:rPr>
        <w:t>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w:t>
      </w:r>
      <w:r w:rsidRPr="00B34A0C">
        <w:rPr>
          <w:spacing w:val="-8"/>
          <w:sz w:val="24"/>
          <w:szCs w:val="24"/>
        </w:rPr>
        <w:t xml:space="preserve"> </w:t>
      </w:r>
      <w:r w:rsidRPr="00B34A0C">
        <w:rPr>
          <w:sz w:val="24"/>
          <w:szCs w:val="24"/>
        </w:rPr>
        <w:t>ребёнка;</w:t>
      </w:r>
    </w:p>
    <w:p w14:paraId="34BA0928" w14:textId="77777777" w:rsidR="00486711" w:rsidRPr="00B34A0C" w:rsidRDefault="00A943F1" w:rsidP="004A41DC">
      <w:pPr>
        <w:pStyle w:val="a5"/>
        <w:numPr>
          <w:ilvl w:val="0"/>
          <w:numId w:val="72"/>
        </w:numPr>
        <w:tabs>
          <w:tab w:val="left" w:pos="1575"/>
        </w:tabs>
        <w:spacing w:line="273" w:lineRule="auto"/>
        <w:ind w:right="627" w:firstLine="720"/>
        <w:rPr>
          <w:sz w:val="24"/>
          <w:szCs w:val="24"/>
        </w:rPr>
      </w:pPr>
      <w:r w:rsidRPr="00B34A0C">
        <w:rPr>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w:t>
      </w:r>
      <w:r w:rsidRPr="00B34A0C">
        <w:rPr>
          <w:spacing w:val="-5"/>
          <w:sz w:val="24"/>
          <w:szCs w:val="24"/>
        </w:rPr>
        <w:t xml:space="preserve"> </w:t>
      </w:r>
      <w:r w:rsidRPr="00B34A0C">
        <w:rPr>
          <w:sz w:val="24"/>
          <w:szCs w:val="24"/>
        </w:rPr>
        <w:t>семье;</w:t>
      </w:r>
    </w:p>
    <w:p w14:paraId="5FFE0FE2" w14:textId="77777777" w:rsidR="00486711" w:rsidRPr="00B34A0C" w:rsidRDefault="00A943F1" w:rsidP="004A41DC">
      <w:pPr>
        <w:pStyle w:val="a5"/>
        <w:numPr>
          <w:ilvl w:val="0"/>
          <w:numId w:val="72"/>
        </w:numPr>
        <w:tabs>
          <w:tab w:val="left" w:pos="1570"/>
        </w:tabs>
        <w:spacing w:line="273" w:lineRule="auto"/>
        <w:ind w:right="627" w:firstLine="720"/>
        <w:rPr>
          <w:sz w:val="24"/>
          <w:szCs w:val="24"/>
        </w:rPr>
      </w:pPr>
      <w:r w:rsidRPr="00B34A0C">
        <w:rPr>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w:t>
      </w:r>
      <w:r w:rsidRPr="00B34A0C">
        <w:rPr>
          <w:spacing w:val="-16"/>
          <w:sz w:val="24"/>
          <w:szCs w:val="24"/>
        </w:rPr>
        <w:t xml:space="preserve"> </w:t>
      </w:r>
      <w:r w:rsidRPr="00B34A0C">
        <w:rPr>
          <w:sz w:val="24"/>
          <w:szCs w:val="24"/>
        </w:rPr>
        <w:t>этики</w:t>
      </w:r>
      <w:r w:rsidRPr="00B34A0C">
        <w:rPr>
          <w:spacing w:val="-18"/>
          <w:sz w:val="24"/>
          <w:szCs w:val="24"/>
        </w:rPr>
        <w:t xml:space="preserve"> </w:t>
      </w:r>
      <w:r w:rsidRPr="00B34A0C">
        <w:rPr>
          <w:sz w:val="24"/>
          <w:szCs w:val="24"/>
        </w:rPr>
        <w:t>и</w:t>
      </w:r>
      <w:r w:rsidRPr="00B34A0C">
        <w:rPr>
          <w:spacing w:val="-15"/>
          <w:sz w:val="24"/>
          <w:szCs w:val="24"/>
        </w:rPr>
        <w:t xml:space="preserve"> </w:t>
      </w:r>
      <w:r w:rsidRPr="00B34A0C">
        <w:rPr>
          <w:sz w:val="24"/>
          <w:szCs w:val="24"/>
        </w:rPr>
        <w:t>культурных</w:t>
      </w:r>
      <w:r w:rsidRPr="00B34A0C">
        <w:rPr>
          <w:spacing w:val="-15"/>
          <w:sz w:val="24"/>
          <w:szCs w:val="24"/>
        </w:rPr>
        <w:t xml:space="preserve"> </w:t>
      </w:r>
      <w:r w:rsidRPr="00B34A0C">
        <w:rPr>
          <w:sz w:val="24"/>
          <w:szCs w:val="24"/>
        </w:rPr>
        <w:t>правил</w:t>
      </w:r>
      <w:r w:rsidRPr="00B34A0C">
        <w:rPr>
          <w:spacing w:val="-16"/>
          <w:sz w:val="24"/>
          <w:szCs w:val="24"/>
        </w:rPr>
        <w:t xml:space="preserve"> </w:t>
      </w:r>
      <w:r w:rsidRPr="00B34A0C">
        <w:rPr>
          <w:sz w:val="24"/>
          <w:szCs w:val="24"/>
        </w:rPr>
        <w:t>общения,</w:t>
      </w:r>
      <w:r w:rsidRPr="00B34A0C">
        <w:rPr>
          <w:spacing w:val="-15"/>
          <w:sz w:val="24"/>
          <w:szCs w:val="24"/>
        </w:rPr>
        <w:t xml:space="preserve"> </w:t>
      </w:r>
      <w:r w:rsidRPr="00B34A0C">
        <w:rPr>
          <w:sz w:val="24"/>
          <w:szCs w:val="24"/>
        </w:rPr>
        <w:t>проявлять</w:t>
      </w:r>
      <w:r w:rsidRPr="00B34A0C">
        <w:rPr>
          <w:spacing w:val="-16"/>
          <w:sz w:val="24"/>
          <w:szCs w:val="24"/>
        </w:rPr>
        <w:t xml:space="preserve"> </w:t>
      </w:r>
      <w:r w:rsidRPr="00B34A0C">
        <w:rPr>
          <w:sz w:val="24"/>
          <w:szCs w:val="24"/>
        </w:rPr>
        <w:t>позитивный</w:t>
      </w:r>
      <w:r w:rsidRPr="00B34A0C">
        <w:rPr>
          <w:spacing w:val="-17"/>
          <w:sz w:val="24"/>
          <w:szCs w:val="24"/>
        </w:rPr>
        <w:t xml:space="preserve"> </w:t>
      </w:r>
      <w:r w:rsidRPr="00B34A0C">
        <w:rPr>
          <w:sz w:val="24"/>
          <w:szCs w:val="24"/>
        </w:rPr>
        <w:t>настрой</w:t>
      </w:r>
      <w:r w:rsidRPr="00B34A0C">
        <w:rPr>
          <w:spacing w:val="-15"/>
          <w:sz w:val="24"/>
          <w:szCs w:val="24"/>
        </w:rPr>
        <w:t xml:space="preserve"> </w:t>
      </w:r>
      <w:r w:rsidRPr="00B34A0C">
        <w:rPr>
          <w:sz w:val="24"/>
          <w:szCs w:val="24"/>
        </w:rPr>
        <w:t>на</w:t>
      </w:r>
      <w:r w:rsidRPr="00B34A0C">
        <w:rPr>
          <w:spacing w:val="-17"/>
          <w:sz w:val="24"/>
          <w:szCs w:val="24"/>
        </w:rPr>
        <w:t xml:space="preserve"> </w:t>
      </w:r>
      <w:r w:rsidRPr="00B34A0C">
        <w:rPr>
          <w:sz w:val="24"/>
          <w:szCs w:val="24"/>
        </w:rPr>
        <w:t>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w:t>
      </w:r>
      <w:r w:rsidRPr="00B34A0C">
        <w:rPr>
          <w:spacing w:val="1"/>
          <w:sz w:val="24"/>
          <w:szCs w:val="24"/>
        </w:rPr>
        <w:t xml:space="preserve"> </w:t>
      </w:r>
      <w:r w:rsidRPr="00B34A0C">
        <w:rPr>
          <w:sz w:val="24"/>
          <w:szCs w:val="24"/>
        </w:rPr>
        <w:t>детей;</w:t>
      </w:r>
    </w:p>
    <w:p w14:paraId="30B42E77" w14:textId="77777777" w:rsidR="00486711" w:rsidRPr="00B34A0C" w:rsidRDefault="00A943F1" w:rsidP="004A41DC">
      <w:pPr>
        <w:pStyle w:val="a5"/>
        <w:numPr>
          <w:ilvl w:val="0"/>
          <w:numId w:val="72"/>
        </w:numPr>
        <w:tabs>
          <w:tab w:val="left" w:pos="1570"/>
        </w:tabs>
        <w:spacing w:before="2" w:line="273" w:lineRule="auto"/>
        <w:ind w:right="627" w:firstLine="720"/>
        <w:rPr>
          <w:sz w:val="24"/>
          <w:szCs w:val="24"/>
        </w:rPr>
      </w:pPr>
      <w:r w:rsidRPr="00B34A0C">
        <w:rPr>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w:t>
      </w:r>
      <w:r w:rsidRPr="00B34A0C">
        <w:rPr>
          <w:spacing w:val="-1"/>
          <w:sz w:val="24"/>
          <w:szCs w:val="24"/>
        </w:rPr>
        <w:t xml:space="preserve"> </w:t>
      </w:r>
      <w:r w:rsidRPr="00B34A0C">
        <w:rPr>
          <w:sz w:val="24"/>
          <w:szCs w:val="24"/>
        </w:rPr>
        <w:t>задач;</w:t>
      </w:r>
    </w:p>
    <w:p w14:paraId="0B674B26" w14:textId="77777777" w:rsidR="00486711" w:rsidRPr="00B34A0C" w:rsidRDefault="00A943F1" w:rsidP="004A41DC">
      <w:pPr>
        <w:pStyle w:val="a5"/>
        <w:numPr>
          <w:ilvl w:val="0"/>
          <w:numId w:val="72"/>
        </w:numPr>
        <w:tabs>
          <w:tab w:val="left" w:pos="1561"/>
        </w:tabs>
        <w:spacing w:line="271" w:lineRule="auto"/>
        <w:ind w:right="627" w:firstLine="720"/>
        <w:rPr>
          <w:sz w:val="24"/>
          <w:szCs w:val="24"/>
        </w:rPr>
      </w:pPr>
      <w:r w:rsidRPr="00B34A0C">
        <w:rPr>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w:t>
      </w:r>
      <w:r w:rsidRPr="00B34A0C">
        <w:rPr>
          <w:spacing w:val="-7"/>
          <w:sz w:val="24"/>
          <w:szCs w:val="24"/>
        </w:rPr>
        <w:t xml:space="preserve"> </w:t>
      </w:r>
      <w:r w:rsidRPr="00B34A0C">
        <w:rPr>
          <w:sz w:val="24"/>
          <w:szCs w:val="24"/>
        </w:rPr>
        <w:t>детей.</w:t>
      </w:r>
    </w:p>
    <w:p w14:paraId="14BAA1F6" w14:textId="77777777" w:rsidR="00486711" w:rsidRPr="00B34A0C" w:rsidRDefault="00A943F1" w:rsidP="004A41DC">
      <w:pPr>
        <w:pStyle w:val="a5"/>
        <w:numPr>
          <w:ilvl w:val="2"/>
          <w:numId w:val="217"/>
        </w:numPr>
        <w:tabs>
          <w:tab w:val="left" w:pos="1885"/>
        </w:tabs>
        <w:spacing w:before="7" w:line="276" w:lineRule="auto"/>
        <w:ind w:left="552" w:right="627" w:firstLine="720"/>
        <w:rPr>
          <w:sz w:val="24"/>
          <w:szCs w:val="24"/>
        </w:rPr>
      </w:pPr>
      <w:r w:rsidRPr="00B34A0C">
        <w:rPr>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56E413D6" w14:textId="77777777" w:rsidR="00486711" w:rsidRPr="00B34A0C" w:rsidRDefault="00A943F1" w:rsidP="004A41DC">
      <w:pPr>
        <w:pStyle w:val="a5"/>
        <w:numPr>
          <w:ilvl w:val="0"/>
          <w:numId w:val="71"/>
        </w:numPr>
        <w:tabs>
          <w:tab w:val="left" w:pos="1566"/>
        </w:tabs>
        <w:spacing w:line="273" w:lineRule="auto"/>
        <w:ind w:right="627" w:firstLine="720"/>
        <w:rPr>
          <w:sz w:val="24"/>
          <w:szCs w:val="24"/>
        </w:rPr>
      </w:pPr>
      <w:r w:rsidRPr="00B34A0C">
        <w:rPr>
          <w:sz w:val="24"/>
          <w:szCs w:val="24"/>
        </w:rPr>
        <w:t>диагностико-аналитическое направление включает получение и анализ данных о семье каждого</w:t>
      </w:r>
      <w:r w:rsidRPr="00B34A0C">
        <w:rPr>
          <w:spacing w:val="-8"/>
          <w:sz w:val="24"/>
          <w:szCs w:val="24"/>
        </w:rPr>
        <w:t xml:space="preserve"> </w:t>
      </w:r>
      <w:r w:rsidRPr="00B34A0C">
        <w:rPr>
          <w:sz w:val="24"/>
          <w:szCs w:val="24"/>
        </w:rPr>
        <w:t>обучающегося,</w:t>
      </w:r>
      <w:r w:rsidRPr="00B34A0C">
        <w:rPr>
          <w:spacing w:val="-7"/>
          <w:sz w:val="24"/>
          <w:szCs w:val="24"/>
        </w:rPr>
        <w:t xml:space="preserve"> </w:t>
      </w:r>
      <w:r w:rsidRPr="00B34A0C">
        <w:rPr>
          <w:sz w:val="24"/>
          <w:szCs w:val="24"/>
        </w:rPr>
        <w:t>её</w:t>
      </w:r>
      <w:r w:rsidRPr="00B34A0C">
        <w:rPr>
          <w:spacing w:val="-8"/>
          <w:sz w:val="24"/>
          <w:szCs w:val="24"/>
        </w:rPr>
        <w:t xml:space="preserve"> </w:t>
      </w:r>
      <w:r w:rsidRPr="00B34A0C">
        <w:rPr>
          <w:sz w:val="24"/>
          <w:szCs w:val="24"/>
        </w:rPr>
        <w:t>запросах</w:t>
      </w:r>
      <w:r w:rsidRPr="00B34A0C">
        <w:rPr>
          <w:spacing w:val="-5"/>
          <w:sz w:val="24"/>
          <w:szCs w:val="24"/>
        </w:rPr>
        <w:t xml:space="preserve"> </w:t>
      </w:r>
      <w:r w:rsidRPr="00B34A0C">
        <w:rPr>
          <w:sz w:val="24"/>
          <w:szCs w:val="24"/>
        </w:rPr>
        <w:t>в</w:t>
      </w:r>
      <w:r w:rsidRPr="00B34A0C">
        <w:rPr>
          <w:spacing w:val="-8"/>
          <w:sz w:val="24"/>
          <w:szCs w:val="24"/>
        </w:rPr>
        <w:t xml:space="preserve"> </w:t>
      </w:r>
      <w:r w:rsidRPr="00B34A0C">
        <w:rPr>
          <w:sz w:val="24"/>
          <w:szCs w:val="24"/>
        </w:rPr>
        <w:t>отношении</w:t>
      </w:r>
      <w:r w:rsidRPr="00B34A0C">
        <w:rPr>
          <w:spacing w:val="-6"/>
          <w:sz w:val="24"/>
          <w:szCs w:val="24"/>
        </w:rPr>
        <w:t xml:space="preserve"> </w:t>
      </w:r>
      <w:r w:rsidRPr="00B34A0C">
        <w:rPr>
          <w:sz w:val="24"/>
          <w:szCs w:val="24"/>
        </w:rPr>
        <w:t>охраны</w:t>
      </w:r>
      <w:r w:rsidRPr="00B34A0C">
        <w:rPr>
          <w:spacing w:val="-8"/>
          <w:sz w:val="24"/>
          <w:szCs w:val="24"/>
        </w:rPr>
        <w:t xml:space="preserve"> </w:t>
      </w:r>
      <w:r w:rsidRPr="00B34A0C">
        <w:rPr>
          <w:sz w:val="24"/>
          <w:szCs w:val="24"/>
        </w:rPr>
        <w:t>здоровья</w:t>
      </w:r>
      <w:r w:rsidRPr="00B34A0C">
        <w:rPr>
          <w:spacing w:val="-10"/>
          <w:sz w:val="24"/>
          <w:szCs w:val="24"/>
        </w:rPr>
        <w:t xml:space="preserve"> </w:t>
      </w:r>
      <w:r w:rsidRPr="00B34A0C">
        <w:rPr>
          <w:sz w:val="24"/>
          <w:szCs w:val="24"/>
        </w:rPr>
        <w:t>и</w:t>
      </w:r>
      <w:r w:rsidRPr="00B34A0C">
        <w:rPr>
          <w:spacing w:val="-6"/>
          <w:sz w:val="24"/>
          <w:szCs w:val="24"/>
        </w:rPr>
        <w:t xml:space="preserve"> </w:t>
      </w:r>
      <w:r w:rsidRPr="00B34A0C">
        <w:rPr>
          <w:sz w:val="24"/>
          <w:szCs w:val="24"/>
        </w:rPr>
        <w:t>развития</w:t>
      </w:r>
      <w:r w:rsidRPr="00B34A0C">
        <w:rPr>
          <w:spacing w:val="-7"/>
          <w:sz w:val="24"/>
          <w:szCs w:val="24"/>
        </w:rPr>
        <w:t xml:space="preserve"> </w:t>
      </w:r>
      <w:r w:rsidRPr="00B34A0C">
        <w:rPr>
          <w:sz w:val="24"/>
          <w:szCs w:val="24"/>
        </w:rPr>
        <w:t>ребёнка;</w:t>
      </w:r>
      <w:r w:rsidRPr="00B34A0C">
        <w:rPr>
          <w:spacing w:val="-7"/>
          <w:sz w:val="24"/>
          <w:szCs w:val="24"/>
        </w:rPr>
        <w:t xml:space="preserve"> </w:t>
      </w:r>
      <w:r w:rsidRPr="00B34A0C">
        <w:rPr>
          <w:sz w:val="24"/>
          <w:szCs w:val="24"/>
        </w:rPr>
        <w:t>об</w:t>
      </w:r>
      <w:r w:rsidRPr="00B34A0C">
        <w:rPr>
          <w:spacing w:val="-5"/>
          <w:sz w:val="24"/>
          <w:szCs w:val="24"/>
        </w:rPr>
        <w:t xml:space="preserve"> </w:t>
      </w:r>
      <w:r w:rsidRPr="00B34A0C">
        <w:rPr>
          <w:sz w:val="24"/>
          <w:szCs w:val="24"/>
        </w:rPr>
        <w:t>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w:t>
      </w:r>
      <w:r w:rsidRPr="00B34A0C">
        <w:rPr>
          <w:spacing w:val="1"/>
          <w:sz w:val="24"/>
          <w:szCs w:val="24"/>
        </w:rPr>
        <w:t xml:space="preserve"> </w:t>
      </w:r>
      <w:r w:rsidRPr="00B34A0C">
        <w:rPr>
          <w:sz w:val="24"/>
          <w:szCs w:val="24"/>
        </w:rPr>
        <w:t>задач;</w:t>
      </w:r>
    </w:p>
    <w:p w14:paraId="06D9DECC" w14:textId="77777777" w:rsidR="00486711" w:rsidRPr="00B34A0C" w:rsidRDefault="00A943F1" w:rsidP="004A41DC">
      <w:pPr>
        <w:pStyle w:val="a5"/>
        <w:numPr>
          <w:ilvl w:val="0"/>
          <w:numId w:val="71"/>
        </w:numPr>
        <w:tabs>
          <w:tab w:val="left" w:pos="1575"/>
        </w:tabs>
        <w:spacing w:line="273" w:lineRule="auto"/>
        <w:ind w:right="627" w:firstLine="720"/>
        <w:rPr>
          <w:sz w:val="24"/>
          <w:szCs w:val="24"/>
        </w:rPr>
      </w:pPr>
      <w:r w:rsidRPr="00B34A0C">
        <w:rPr>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w:t>
      </w:r>
      <w:r w:rsidRPr="00B34A0C">
        <w:rPr>
          <w:spacing w:val="-39"/>
          <w:sz w:val="24"/>
          <w:szCs w:val="24"/>
        </w:rPr>
        <w:t xml:space="preserve"> </w:t>
      </w:r>
      <w:r w:rsidRPr="00B34A0C">
        <w:rPr>
          <w:sz w:val="24"/>
          <w:szCs w:val="24"/>
        </w:rPr>
        <w:t>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w:t>
      </w:r>
      <w:r w:rsidRPr="00B34A0C">
        <w:rPr>
          <w:spacing w:val="-18"/>
          <w:sz w:val="24"/>
          <w:szCs w:val="24"/>
        </w:rPr>
        <w:t xml:space="preserve"> </w:t>
      </w:r>
      <w:r w:rsidRPr="00B34A0C">
        <w:rPr>
          <w:sz w:val="24"/>
          <w:szCs w:val="24"/>
        </w:rPr>
        <w:t>программы;</w:t>
      </w:r>
      <w:r w:rsidRPr="00B34A0C">
        <w:rPr>
          <w:spacing w:val="-12"/>
          <w:sz w:val="24"/>
          <w:szCs w:val="24"/>
        </w:rPr>
        <w:t xml:space="preserve"> </w:t>
      </w:r>
      <w:r w:rsidRPr="00B34A0C">
        <w:rPr>
          <w:sz w:val="24"/>
          <w:szCs w:val="24"/>
        </w:rPr>
        <w:t>условиях</w:t>
      </w:r>
      <w:r w:rsidRPr="00B34A0C">
        <w:rPr>
          <w:spacing w:val="-14"/>
          <w:sz w:val="24"/>
          <w:szCs w:val="24"/>
        </w:rPr>
        <w:t xml:space="preserve"> </w:t>
      </w:r>
      <w:r w:rsidRPr="00B34A0C">
        <w:rPr>
          <w:sz w:val="24"/>
          <w:szCs w:val="24"/>
        </w:rPr>
        <w:t>пребывания</w:t>
      </w:r>
      <w:r w:rsidRPr="00B34A0C">
        <w:rPr>
          <w:spacing w:val="-15"/>
          <w:sz w:val="24"/>
          <w:szCs w:val="24"/>
        </w:rPr>
        <w:t xml:space="preserve"> </w:t>
      </w:r>
      <w:r w:rsidRPr="00B34A0C">
        <w:rPr>
          <w:sz w:val="24"/>
          <w:szCs w:val="24"/>
        </w:rPr>
        <w:t>ребёнка</w:t>
      </w:r>
      <w:r w:rsidRPr="00B34A0C">
        <w:rPr>
          <w:spacing w:val="-17"/>
          <w:sz w:val="24"/>
          <w:szCs w:val="24"/>
        </w:rPr>
        <w:t xml:space="preserve"> </w:t>
      </w:r>
      <w:r w:rsidRPr="00B34A0C">
        <w:rPr>
          <w:sz w:val="24"/>
          <w:szCs w:val="24"/>
        </w:rPr>
        <w:t>в</w:t>
      </w:r>
      <w:r w:rsidRPr="00B34A0C">
        <w:rPr>
          <w:spacing w:val="-16"/>
          <w:sz w:val="24"/>
          <w:szCs w:val="24"/>
        </w:rPr>
        <w:t xml:space="preserve"> </w:t>
      </w:r>
      <w:r w:rsidRPr="00B34A0C">
        <w:rPr>
          <w:sz w:val="24"/>
          <w:szCs w:val="24"/>
        </w:rPr>
        <w:t>группе</w:t>
      </w:r>
      <w:r w:rsidRPr="00B34A0C">
        <w:rPr>
          <w:spacing w:val="-17"/>
          <w:sz w:val="24"/>
          <w:szCs w:val="24"/>
        </w:rPr>
        <w:t xml:space="preserve"> </w:t>
      </w:r>
      <w:r w:rsidRPr="00B34A0C">
        <w:rPr>
          <w:sz w:val="24"/>
          <w:szCs w:val="24"/>
        </w:rPr>
        <w:t>ДОО;</w:t>
      </w:r>
      <w:r w:rsidRPr="00B34A0C">
        <w:rPr>
          <w:spacing w:val="-17"/>
          <w:sz w:val="24"/>
          <w:szCs w:val="24"/>
        </w:rPr>
        <w:t xml:space="preserve"> </w:t>
      </w:r>
      <w:r w:rsidRPr="00B34A0C">
        <w:rPr>
          <w:sz w:val="24"/>
          <w:szCs w:val="24"/>
        </w:rPr>
        <w:t>содержании</w:t>
      </w:r>
      <w:r w:rsidRPr="00B34A0C">
        <w:rPr>
          <w:spacing w:val="-15"/>
          <w:sz w:val="24"/>
          <w:szCs w:val="24"/>
        </w:rPr>
        <w:t xml:space="preserve"> </w:t>
      </w:r>
      <w:r w:rsidRPr="00B34A0C">
        <w:rPr>
          <w:sz w:val="24"/>
          <w:szCs w:val="24"/>
        </w:rPr>
        <w:t>и</w:t>
      </w:r>
      <w:r w:rsidRPr="00B34A0C">
        <w:rPr>
          <w:spacing w:val="-16"/>
          <w:sz w:val="24"/>
          <w:szCs w:val="24"/>
        </w:rPr>
        <w:t xml:space="preserve"> </w:t>
      </w:r>
      <w:r w:rsidRPr="00B34A0C">
        <w:rPr>
          <w:sz w:val="24"/>
          <w:szCs w:val="24"/>
        </w:rPr>
        <w:t>методах</w:t>
      </w:r>
    </w:p>
    <w:p w14:paraId="6F44FAB8" w14:textId="77777777" w:rsidR="00486711" w:rsidRPr="00B34A0C" w:rsidRDefault="00486711">
      <w:pPr>
        <w:spacing w:line="273" w:lineRule="auto"/>
        <w:jc w:val="both"/>
        <w:rPr>
          <w:sz w:val="24"/>
          <w:szCs w:val="24"/>
        </w:rPr>
        <w:sectPr w:rsidR="00486711" w:rsidRPr="00B34A0C">
          <w:pgSz w:w="12000" w:h="16970"/>
          <w:pgMar w:top="1040" w:right="0" w:bottom="280" w:left="600" w:header="509" w:footer="0" w:gutter="0"/>
          <w:cols w:space="720"/>
        </w:sectPr>
      </w:pPr>
    </w:p>
    <w:p w14:paraId="4453510A" w14:textId="77777777" w:rsidR="00486711" w:rsidRPr="00B34A0C" w:rsidRDefault="00A943F1">
      <w:pPr>
        <w:pStyle w:val="a3"/>
        <w:spacing w:before="82"/>
        <w:ind w:left="552" w:firstLine="0"/>
      </w:pPr>
      <w:r w:rsidRPr="00B34A0C">
        <w:lastRenderedPageBreak/>
        <w:t>образовательной работы с детьми;</w:t>
      </w:r>
    </w:p>
    <w:p w14:paraId="4B58D190" w14:textId="77777777" w:rsidR="00486711" w:rsidRPr="00B34A0C" w:rsidRDefault="00A943F1" w:rsidP="004A41DC">
      <w:pPr>
        <w:pStyle w:val="a5"/>
        <w:numPr>
          <w:ilvl w:val="0"/>
          <w:numId w:val="71"/>
        </w:numPr>
        <w:tabs>
          <w:tab w:val="left" w:pos="1575"/>
        </w:tabs>
        <w:spacing w:before="42" w:line="273" w:lineRule="auto"/>
        <w:ind w:right="627" w:firstLine="720"/>
        <w:rPr>
          <w:sz w:val="24"/>
          <w:szCs w:val="24"/>
        </w:rPr>
      </w:pPr>
      <w:r w:rsidRPr="00B34A0C">
        <w:rPr>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w:t>
      </w:r>
      <w:r w:rsidRPr="00B34A0C">
        <w:rPr>
          <w:spacing w:val="-6"/>
          <w:sz w:val="24"/>
          <w:szCs w:val="24"/>
        </w:rPr>
        <w:t xml:space="preserve"> </w:t>
      </w:r>
      <w:r w:rsidRPr="00B34A0C">
        <w:rPr>
          <w:sz w:val="24"/>
          <w:szCs w:val="24"/>
        </w:rPr>
        <w:t>другому.</w:t>
      </w:r>
    </w:p>
    <w:p w14:paraId="296C4E7E" w14:textId="77777777" w:rsidR="00486711" w:rsidRPr="00B34A0C" w:rsidRDefault="00A943F1" w:rsidP="004A41DC">
      <w:pPr>
        <w:pStyle w:val="a5"/>
        <w:numPr>
          <w:ilvl w:val="2"/>
          <w:numId w:val="217"/>
        </w:numPr>
        <w:tabs>
          <w:tab w:val="left" w:pos="1897"/>
        </w:tabs>
        <w:spacing w:before="5" w:line="276" w:lineRule="auto"/>
        <w:ind w:left="552" w:right="627" w:firstLine="720"/>
        <w:rPr>
          <w:sz w:val="24"/>
          <w:szCs w:val="24"/>
        </w:rPr>
      </w:pPr>
      <w:r w:rsidRPr="00B34A0C">
        <w:rPr>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w:t>
      </w:r>
      <w:r w:rsidRPr="00B34A0C">
        <w:rPr>
          <w:spacing w:val="-3"/>
          <w:sz w:val="24"/>
          <w:szCs w:val="24"/>
        </w:rPr>
        <w:t xml:space="preserve"> </w:t>
      </w:r>
      <w:r w:rsidRPr="00B34A0C">
        <w:rPr>
          <w:sz w:val="24"/>
          <w:szCs w:val="24"/>
        </w:rPr>
        <w:t>семьей.</w:t>
      </w:r>
    </w:p>
    <w:p w14:paraId="3B0BEEB2" w14:textId="77777777" w:rsidR="00486711" w:rsidRPr="00B34A0C" w:rsidRDefault="00A943F1" w:rsidP="004A41DC">
      <w:pPr>
        <w:pStyle w:val="a5"/>
        <w:numPr>
          <w:ilvl w:val="2"/>
          <w:numId w:val="217"/>
        </w:numPr>
        <w:tabs>
          <w:tab w:val="left" w:pos="1897"/>
        </w:tabs>
        <w:spacing w:line="276" w:lineRule="auto"/>
        <w:ind w:left="552" w:right="627" w:firstLine="720"/>
        <w:rPr>
          <w:sz w:val="24"/>
          <w:szCs w:val="24"/>
        </w:rPr>
      </w:pPr>
      <w:r w:rsidRPr="00B34A0C">
        <w:rPr>
          <w:sz w:val="24"/>
          <w:szCs w:val="24"/>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w:t>
      </w:r>
      <w:r w:rsidRPr="00B34A0C">
        <w:rPr>
          <w:spacing w:val="-1"/>
          <w:sz w:val="24"/>
          <w:szCs w:val="24"/>
        </w:rPr>
        <w:t xml:space="preserve"> </w:t>
      </w:r>
      <w:r w:rsidRPr="00B34A0C">
        <w:rPr>
          <w:sz w:val="24"/>
          <w:szCs w:val="24"/>
        </w:rPr>
        <w:t>ребёнка.</w:t>
      </w:r>
    </w:p>
    <w:p w14:paraId="53D101F9" w14:textId="77777777" w:rsidR="00486711" w:rsidRPr="00B34A0C" w:rsidRDefault="00A943F1" w:rsidP="004A41DC">
      <w:pPr>
        <w:pStyle w:val="a5"/>
        <w:numPr>
          <w:ilvl w:val="2"/>
          <w:numId w:val="217"/>
        </w:numPr>
        <w:tabs>
          <w:tab w:val="left" w:pos="1897"/>
        </w:tabs>
        <w:spacing w:line="276" w:lineRule="auto"/>
        <w:ind w:left="552" w:right="627" w:firstLine="720"/>
        <w:rPr>
          <w:sz w:val="24"/>
          <w:szCs w:val="24"/>
        </w:rPr>
      </w:pPr>
      <w:r w:rsidRPr="00B34A0C">
        <w:rPr>
          <w:sz w:val="24"/>
          <w:szCs w:val="24"/>
        </w:rPr>
        <w:t>Реализация данной темы может быть осуществлена в процессе следующих направлений просветительской</w:t>
      </w:r>
      <w:r w:rsidRPr="00B34A0C">
        <w:rPr>
          <w:spacing w:val="-3"/>
          <w:sz w:val="24"/>
          <w:szCs w:val="24"/>
        </w:rPr>
        <w:t xml:space="preserve"> </w:t>
      </w:r>
      <w:r w:rsidRPr="00B34A0C">
        <w:rPr>
          <w:sz w:val="24"/>
          <w:szCs w:val="24"/>
        </w:rPr>
        <w:t>деятельности:</w:t>
      </w:r>
    </w:p>
    <w:p w14:paraId="14458919" w14:textId="77777777" w:rsidR="00486711" w:rsidRPr="00B34A0C" w:rsidRDefault="00A943F1" w:rsidP="004A41DC">
      <w:pPr>
        <w:pStyle w:val="a5"/>
        <w:numPr>
          <w:ilvl w:val="0"/>
          <w:numId w:val="70"/>
        </w:numPr>
        <w:tabs>
          <w:tab w:val="left" w:pos="1575"/>
        </w:tabs>
        <w:spacing w:line="273" w:lineRule="auto"/>
        <w:ind w:right="627" w:firstLine="720"/>
        <w:rPr>
          <w:sz w:val="24"/>
          <w:szCs w:val="24"/>
        </w:rPr>
      </w:pPr>
      <w:r w:rsidRPr="00B34A0C">
        <w:rPr>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w:t>
      </w:r>
      <w:r w:rsidRPr="00B34A0C">
        <w:rPr>
          <w:spacing w:val="-14"/>
          <w:sz w:val="24"/>
          <w:szCs w:val="24"/>
        </w:rPr>
        <w:t xml:space="preserve"> </w:t>
      </w:r>
      <w:r w:rsidRPr="00B34A0C">
        <w:rPr>
          <w:sz w:val="24"/>
          <w:szCs w:val="24"/>
        </w:rPr>
        <w:t>(переохлаждение,</w:t>
      </w:r>
      <w:r w:rsidRPr="00B34A0C">
        <w:rPr>
          <w:spacing w:val="-13"/>
          <w:sz w:val="24"/>
          <w:szCs w:val="24"/>
        </w:rPr>
        <w:t xml:space="preserve"> </w:t>
      </w:r>
      <w:r w:rsidRPr="00B34A0C">
        <w:rPr>
          <w:sz w:val="24"/>
          <w:szCs w:val="24"/>
        </w:rPr>
        <w:t>перегревание,</w:t>
      </w:r>
      <w:r w:rsidRPr="00B34A0C">
        <w:rPr>
          <w:spacing w:val="-13"/>
          <w:sz w:val="24"/>
          <w:szCs w:val="24"/>
        </w:rPr>
        <w:t xml:space="preserve"> </w:t>
      </w:r>
      <w:r w:rsidRPr="00B34A0C">
        <w:rPr>
          <w:sz w:val="24"/>
          <w:szCs w:val="24"/>
        </w:rPr>
        <w:t>перекармливание</w:t>
      </w:r>
      <w:r w:rsidRPr="00B34A0C">
        <w:rPr>
          <w:spacing w:val="-14"/>
          <w:sz w:val="24"/>
          <w:szCs w:val="24"/>
        </w:rPr>
        <w:t xml:space="preserve"> </w:t>
      </w:r>
      <w:r w:rsidRPr="00B34A0C">
        <w:rPr>
          <w:sz w:val="24"/>
          <w:szCs w:val="24"/>
        </w:rPr>
        <w:t>и</w:t>
      </w:r>
      <w:r w:rsidRPr="00B34A0C">
        <w:rPr>
          <w:spacing w:val="-13"/>
          <w:sz w:val="24"/>
          <w:szCs w:val="24"/>
        </w:rPr>
        <w:t xml:space="preserve"> </w:t>
      </w:r>
      <w:r w:rsidRPr="00B34A0C">
        <w:rPr>
          <w:sz w:val="24"/>
          <w:szCs w:val="24"/>
        </w:rPr>
        <w:t>другое),</w:t>
      </w:r>
      <w:r w:rsidRPr="00B34A0C">
        <w:rPr>
          <w:spacing w:val="-11"/>
          <w:sz w:val="24"/>
          <w:szCs w:val="24"/>
        </w:rPr>
        <w:t xml:space="preserve"> </w:t>
      </w:r>
      <w:r w:rsidRPr="00B34A0C">
        <w:rPr>
          <w:sz w:val="24"/>
          <w:szCs w:val="24"/>
        </w:rPr>
        <w:t>наносящих</w:t>
      </w:r>
      <w:r w:rsidRPr="00B34A0C">
        <w:rPr>
          <w:spacing w:val="-12"/>
          <w:sz w:val="24"/>
          <w:szCs w:val="24"/>
        </w:rPr>
        <w:t xml:space="preserve"> </w:t>
      </w:r>
      <w:r w:rsidRPr="00B34A0C">
        <w:rPr>
          <w:sz w:val="24"/>
          <w:szCs w:val="24"/>
        </w:rPr>
        <w:t>непоправимый вред здоровью</w:t>
      </w:r>
      <w:r w:rsidRPr="00B34A0C">
        <w:rPr>
          <w:spacing w:val="-1"/>
          <w:sz w:val="24"/>
          <w:szCs w:val="24"/>
        </w:rPr>
        <w:t xml:space="preserve"> </w:t>
      </w:r>
      <w:r w:rsidRPr="00B34A0C">
        <w:rPr>
          <w:sz w:val="24"/>
          <w:szCs w:val="24"/>
        </w:rPr>
        <w:t>ребёнка;</w:t>
      </w:r>
    </w:p>
    <w:p w14:paraId="4AA93D2D" w14:textId="77777777" w:rsidR="00486711" w:rsidRPr="00B34A0C" w:rsidRDefault="00A943F1" w:rsidP="00D52466">
      <w:pPr>
        <w:pStyle w:val="a5"/>
        <w:numPr>
          <w:ilvl w:val="0"/>
          <w:numId w:val="70"/>
        </w:numPr>
        <w:tabs>
          <w:tab w:val="left" w:pos="1566"/>
        </w:tabs>
        <w:spacing w:before="2" w:line="271" w:lineRule="auto"/>
        <w:ind w:right="627" w:firstLine="720"/>
        <w:rPr>
          <w:sz w:val="24"/>
          <w:szCs w:val="24"/>
        </w:rPr>
      </w:pPr>
      <w:r w:rsidRPr="00B34A0C">
        <w:rPr>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599CD0EC" w14:textId="77777777" w:rsidR="00486711" w:rsidRPr="00B34A0C" w:rsidRDefault="00A943F1" w:rsidP="00D52466">
      <w:pPr>
        <w:pStyle w:val="a5"/>
        <w:numPr>
          <w:ilvl w:val="0"/>
          <w:numId w:val="70"/>
        </w:numPr>
        <w:tabs>
          <w:tab w:val="left" w:pos="1566"/>
        </w:tabs>
        <w:spacing w:before="2" w:line="271" w:lineRule="auto"/>
        <w:ind w:right="627" w:firstLine="720"/>
        <w:rPr>
          <w:sz w:val="24"/>
          <w:szCs w:val="24"/>
        </w:rPr>
      </w:pPr>
      <w:r w:rsidRPr="00B34A0C">
        <w:rPr>
          <w:sz w:val="24"/>
          <w:szCs w:val="24"/>
        </w:rPr>
        <w:t>информирование родителей (законных представителей) об актуальных задачах физического</w:t>
      </w:r>
      <w:r w:rsidRPr="00B34A0C">
        <w:rPr>
          <w:spacing w:val="-11"/>
          <w:sz w:val="24"/>
          <w:szCs w:val="24"/>
        </w:rPr>
        <w:t xml:space="preserve"> </w:t>
      </w:r>
      <w:r w:rsidRPr="00B34A0C">
        <w:rPr>
          <w:sz w:val="24"/>
          <w:szCs w:val="24"/>
        </w:rPr>
        <w:t>воспитания</w:t>
      </w:r>
      <w:r w:rsidRPr="00B34A0C">
        <w:rPr>
          <w:spacing w:val="-11"/>
          <w:sz w:val="24"/>
          <w:szCs w:val="24"/>
        </w:rPr>
        <w:t xml:space="preserve"> </w:t>
      </w:r>
      <w:r w:rsidRPr="00B34A0C">
        <w:rPr>
          <w:sz w:val="24"/>
          <w:szCs w:val="24"/>
        </w:rPr>
        <w:t>детей</w:t>
      </w:r>
      <w:r w:rsidRPr="00B34A0C">
        <w:rPr>
          <w:spacing w:val="-9"/>
          <w:sz w:val="24"/>
          <w:szCs w:val="24"/>
        </w:rPr>
        <w:t xml:space="preserve"> </w:t>
      </w:r>
      <w:r w:rsidRPr="00B34A0C">
        <w:rPr>
          <w:sz w:val="24"/>
          <w:szCs w:val="24"/>
        </w:rPr>
        <w:t>на</w:t>
      </w:r>
      <w:r w:rsidRPr="00B34A0C">
        <w:rPr>
          <w:spacing w:val="-12"/>
          <w:sz w:val="24"/>
          <w:szCs w:val="24"/>
        </w:rPr>
        <w:t xml:space="preserve"> </w:t>
      </w:r>
      <w:r w:rsidRPr="00B34A0C">
        <w:rPr>
          <w:sz w:val="24"/>
          <w:szCs w:val="24"/>
        </w:rPr>
        <w:t>разных</w:t>
      </w:r>
      <w:r w:rsidRPr="00B34A0C">
        <w:rPr>
          <w:spacing w:val="-10"/>
          <w:sz w:val="24"/>
          <w:szCs w:val="24"/>
        </w:rPr>
        <w:t xml:space="preserve"> </w:t>
      </w:r>
      <w:r w:rsidRPr="00B34A0C">
        <w:rPr>
          <w:sz w:val="24"/>
          <w:szCs w:val="24"/>
        </w:rPr>
        <w:t>возрастных</w:t>
      </w:r>
      <w:r w:rsidRPr="00B34A0C">
        <w:rPr>
          <w:spacing w:val="-11"/>
          <w:sz w:val="24"/>
          <w:szCs w:val="24"/>
        </w:rPr>
        <w:t xml:space="preserve"> </w:t>
      </w:r>
      <w:r w:rsidRPr="00B34A0C">
        <w:rPr>
          <w:sz w:val="24"/>
          <w:szCs w:val="24"/>
        </w:rPr>
        <w:t>этапах</w:t>
      </w:r>
      <w:r w:rsidRPr="00B34A0C">
        <w:rPr>
          <w:spacing w:val="-8"/>
          <w:sz w:val="24"/>
          <w:szCs w:val="24"/>
        </w:rPr>
        <w:t xml:space="preserve"> </w:t>
      </w:r>
      <w:r w:rsidRPr="00B34A0C">
        <w:rPr>
          <w:sz w:val="24"/>
          <w:szCs w:val="24"/>
        </w:rPr>
        <w:t>их</w:t>
      </w:r>
      <w:r w:rsidRPr="00B34A0C">
        <w:rPr>
          <w:spacing w:val="-11"/>
          <w:sz w:val="24"/>
          <w:szCs w:val="24"/>
        </w:rPr>
        <w:t xml:space="preserve"> </w:t>
      </w:r>
      <w:r w:rsidRPr="00B34A0C">
        <w:rPr>
          <w:sz w:val="24"/>
          <w:szCs w:val="24"/>
        </w:rPr>
        <w:t>развития,</w:t>
      </w:r>
      <w:r w:rsidRPr="00B34A0C">
        <w:rPr>
          <w:spacing w:val="-10"/>
          <w:sz w:val="24"/>
          <w:szCs w:val="24"/>
        </w:rPr>
        <w:t xml:space="preserve"> </w:t>
      </w:r>
      <w:r w:rsidRPr="00B34A0C">
        <w:rPr>
          <w:sz w:val="24"/>
          <w:szCs w:val="24"/>
        </w:rPr>
        <w:t>а</w:t>
      </w:r>
      <w:r w:rsidRPr="00B34A0C">
        <w:rPr>
          <w:spacing w:val="-12"/>
          <w:sz w:val="24"/>
          <w:szCs w:val="24"/>
        </w:rPr>
        <w:t xml:space="preserve"> </w:t>
      </w:r>
      <w:r w:rsidRPr="00B34A0C">
        <w:rPr>
          <w:sz w:val="24"/>
          <w:szCs w:val="24"/>
        </w:rPr>
        <w:t>также</w:t>
      </w:r>
      <w:r w:rsidRPr="00B34A0C">
        <w:rPr>
          <w:spacing w:val="-10"/>
          <w:sz w:val="24"/>
          <w:szCs w:val="24"/>
        </w:rPr>
        <w:t xml:space="preserve"> </w:t>
      </w:r>
      <w:r w:rsidRPr="00B34A0C">
        <w:rPr>
          <w:sz w:val="24"/>
          <w:szCs w:val="24"/>
        </w:rPr>
        <w:t>о</w:t>
      </w:r>
      <w:r w:rsidRPr="00B34A0C">
        <w:rPr>
          <w:spacing w:val="-11"/>
          <w:sz w:val="24"/>
          <w:szCs w:val="24"/>
        </w:rPr>
        <w:t xml:space="preserve"> </w:t>
      </w:r>
      <w:r w:rsidRPr="00B34A0C">
        <w:rPr>
          <w:sz w:val="24"/>
          <w:szCs w:val="24"/>
        </w:rPr>
        <w:t>возможностях ДОО и семьи в решении данных</w:t>
      </w:r>
      <w:r w:rsidRPr="00B34A0C">
        <w:rPr>
          <w:spacing w:val="-1"/>
          <w:sz w:val="24"/>
          <w:szCs w:val="24"/>
        </w:rPr>
        <w:t xml:space="preserve"> </w:t>
      </w:r>
      <w:r w:rsidRPr="00B34A0C">
        <w:rPr>
          <w:sz w:val="24"/>
          <w:szCs w:val="24"/>
        </w:rPr>
        <w:t>задач;</w:t>
      </w:r>
    </w:p>
    <w:p w14:paraId="7007C4F3" w14:textId="77777777" w:rsidR="00486711" w:rsidRPr="00B34A0C" w:rsidRDefault="00A943F1" w:rsidP="00D52466">
      <w:pPr>
        <w:pStyle w:val="a5"/>
        <w:numPr>
          <w:ilvl w:val="0"/>
          <w:numId w:val="70"/>
        </w:numPr>
        <w:tabs>
          <w:tab w:val="left" w:pos="1561"/>
        </w:tabs>
        <w:spacing w:before="1" w:line="266" w:lineRule="auto"/>
        <w:ind w:right="627" w:firstLine="720"/>
        <w:rPr>
          <w:sz w:val="24"/>
          <w:szCs w:val="24"/>
        </w:rPr>
      </w:pPr>
      <w:r w:rsidRPr="00B34A0C">
        <w:rPr>
          <w:sz w:val="24"/>
          <w:szCs w:val="24"/>
        </w:rPr>
        <w:t>знакомство</w:t>
      </w:r>
      <w:r w:rsidRPr="00B34A0C">
        <w:rPr>
          <w:spacing w:val="-16"/>
          <w:sz w:val="24"/>
          <w:szCs w:val="24"/>
        </w:rPr>
        <w:t xml:space="preserve"> </w:t>
      </w:r>
      <w:r w:rsidRPr="00B34A0C">
        <w:rPr>
          <w:sz w:val="24"/>
          <w:szCs w:val="24"/>
        </w:rPr>
        <w:t>родителей</w:t>
      </w:r>
      <w:r w:rsidRPr="00B34A0C">
        <w:rPr>
          <w:spacing w:val="-16"/>
          <w:sz w:val="24"/>
          <w:szCs w:val="24"/>
        </w:rPr>
        <w:t xml:space="preserve"> </w:t>
      </w:r>
      <w:r w:rsidRPr="00B34A0C">
        <w:rPr>
          <w:sz w:val="24"/>
          <w:szCs w:val="24"/>
        </w:rPr>
        <w:t>(законных</w:t>
      </w:r>
      <w:r w:rsidRPr="00B34A0C">
        <w:rPr>
          <w:spacing w:val="-15"/>
          <w:sz w:val="24"/>
          <w:szCs w:val="24"/>
        </w:rPr>
        <w:t xml:space="preserve"> </w:t>
      </w:r>
      <w:r w:rsidRPr="00B34A0C">
        <w:rPr>
          <w:sz w:val="24"/>
          <w:szCs w:val="24"/>
        </w:rPr>
        <w:t>представителей)</w:t>
      </w:r>
      <w:r w:rsidRPr="00B34A0C">
        <w:rPr>
          <w:spacing w:val="-17"/>
          <w:sz w:val="24"/>
          <w:szCs w:val="24"/>
        </w:rPr>
        <w:t xml:space="preserve"> </w:t>
      </w:r>
      <w:r w:rsidRPr="00B34A0C">
        <w:rPr>
          <w:sz w:val="24"/>
          <w:szCs w:val="24"/>
        </w:rPr>
        <w:t>с</w:t>
      </w:r>
      <w:r w:rsidRPr="00B34A0C">
        <w:rPr>
          <w:spacing w:val="-16"/>
          <w:sz w:val="24"/>
          <w:szCs w:val="24"/>
        </w:rPr>
        <w:t xml:space="preserve"> </w:t>
      </w:r>
      <w:r w:rsidRPr="00B34A0C">
        <w:rPr>
          <w:sz w:val="24"/>
          <w:szCs w:val="24"/>
        </w:rPr>
        <w:t>оздоровительными</w:t>
      </w:r>
      <w:r w:rsidRPr="00B34A0C">
        <w:rPr>
          <w:spacing w:val="-16"/>
          <w:sz w:val="24"/>
          <w:szCs w:val="24"/>
        </w:rPr>
        <w:t xml:space="preserve"> </w:t>
      </w:r>
      <w:r w:rsidRPr="00B34A0C">
        <w:rPr>
          <w:sz w:val="24"/>
          <w:szCs w:val="24"/>
        </w:rPr>
        <w:t>мероприятиями, проводимыми в</w:t>
      </w:r>
      <w:r w:rsidRPr="00B34A0C">
        <w:rPr>
          <w:spacing w:val="-2"/>
          <w:sz w:val="24"/>
          <w:szCs w:val="24"/>
        </w:rPr>
        <w:t xml:space="preserve"> </w:t>
      </w:r>
      <w:r w:rsidRPr="00B34A0C">
        <w:rPr>
          <w:sz w:val="24"/>
          <w:szCs w:val="24"/>
        </w:rPr>
        <w:t>ДОО;</w:t>
      </w:r>
    </w:p>
    <w:p w14:paraId="751B8899" w14:textId="77777777" w:rsidR="00486711" w:rsidRPr="00B34A0C" w:rsidRDefault="00A943F1" w:rsidP="00D52466">
      <w:pPr>
        <w:pStyle w:val="a5"/>
        <w:numPr>
          <w:ilvl w:val="0"/>
          <w:numId w:val="70"/>
        </w:numPr>
        <w:tabs>
          <w:tab w:val="left" w:pos="1566"/>
        </w:tabs>
        <w:spacing w:before="8" w:line="273" w:lineRule="auto"/>
        <w:ind w:right="627" w:firstLine="720"/>
        <w:rPr>
          <w:sz w:val="24"/>
          <w:szCs w:val="24"/>
        </w:rPr>
      </w:pPr>
      <w:r w:rsidRPr="00B34A0C">
        <w:rPr>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w:t>
      </w:r>
      <w:r w:rsidRPr="00B34A0C">
        <w:rPr>
          <w:spacing w:val="-1"/>
          <w:sz w:val="24"/>
          <w:szCs w:val="24"/>
        </w:rPr>
        <w:t xml:space="preserve"> </w:t>
      </w:r>
      <w:r w:rsidRPr="00B34A0C">
        <w:rPr>
          <w:sz w:val="24"/>
          <w:szCs w:val="24"/>
        </w:rPr>
        <w:t>другое).</w:t>
      </w:r>
    </w:p>
    <w:p w14:paraId="3C544C32" w14:textId="77777777" w:rsidR="00486711" w:rsidRPr="00B34A0C" w:rsidRDefault="00A943F1" w:rsidP="00D52466">
      <w:pPr>
        <w:pStyle w:val="a5"/>
        <w:numPr>
          <w:ilvl w:val="2"/>
          <w:numId w:val="69"/>
        </w:numPr>
        <w:tabs>
          <w:tab w:val="left" w:pos="2441"/>
        </w:tabs>
        <w:spacing w:line="276" w:lineRule="auto"/>
        <w:ind w:right="627" w:firstLine="1113"/>
        <w:jc w:val="both"/>
        <w:rPr>
          <w:sz w:val="24"/>
          <w:szCs w:val="24"/>
        </w:rPr>
      </w:pPr>
      <w:r w:rsidRPr="00B34A0C">
        <w:rPr>
          <w:sz w:val="24"/>
          <w:szCs w:val="24"/>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w:t>
      </w:r>
      <w:r w:rsidRPr="00B34A0C">
        <w:rPr>
          <w:spacing w:val="1"/>
          <w:sz w:val="24"/>
          <w:szCs w:val="24"/>
        </w:rPr>
        <w:t xml:space="preserve"> </w:t>
      </w:r>
      <w:r w:rsidRPr="00B34A0C">
        <w:rPr>
          <w:sz w:val="24"/>
          <w:szCs w:val="24"/>
        </w:rPr>
        <w:t>других).</w:t>
      </w:r>
    </w:p>
    <w:p w14:paraId="08FBE253" w14:textId="77777777" w:rsidR="00486711" w:rsidRPr="00B34A0C" w:rsidRDefault="00A943F1" w:rsidP="00D52466">
      <w:pPr>
        <w:pStyle w:val="a5"/>
        <w:numPr>
          <w:ilvl w:val="2"/>
          <w:numId w:val="69"/>
        </w:numPr>
        <w:tabs>
          <w:tab w:val="left" w:pos="1885"/>
        </w:tabs>
        <w:spacing w:line="276" w:lineRule="auto"/>
        <w:ind w:right="627" w:firstLine="720"/>
        <w:jc w:val="both"/>
        <w:rPr>
          <w:sz w:val="24"/>
          <w:szCs w:val="24"/>
        </w:rPr>
      </w:pPr>
      <w:r w:rsidRPr="00B34A0C">
        <w:rPr>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w:t>
      </w:r>
      <w:r w:rsidRPr="00B34A0C">
        <w:rPr>
          <w:spacing w:val="-1"/>
          <w:sz w:val="24"/>
          <w:szCs w:val="24"/>
        </w:rPr>
        <w:t xml:space="preserve"> </w:t>
      </w:r>
      <w:r w:rsidRPr="00B34A0C">
        <w:rPr>
          <w:sz w:val="24"/>
          <w:szCs w:val="24"/>
        </w:rPr>
        <w:t>представителями):</w:t>
      </w:r>
    </w:p>
    <w:p w14:paraId="42263A8E" w14:textId="77777777" w:rsidR="00486711" w:rsidRPr="00B34A0C" w:rsidRDefault="00A943F1" w:rsidP="00D52466">
      <w:pPr>
        <w:pStyle w:val="a5"/>
        <w:numPr>
          <w:ilvl w:val="0"/>
          <w:numId w:val="68"/>
        </w:numPr>
        <w:tabs>
          <w:tab w:val="left" w:pos="1566"/>
        </w:tabs>
        <w:spacing w:line="266" w:lineRule="auto"/>
        <w:ind w:right="627" w:firstLine="720"/>
        <w:rPr>
          <w:sz w:val="24"/>
          <w:szCs w:val="24"/>
        </w:rPr>
      </w:pPr>
      <w:r w:rsidRPr="00B34A0C">
        <w:rPr>
          <w:sz w:val="24"/>
          <w:szCs w:val="24"/>
        </w:rPr>
        <w:t>диагностико-аналитическое направление реализуется через опросы, социологические срезы,</w:t>
      </w:r>
      <w:r w:rsidRPr="00B34A0C">
        <w:rPr>
          <w:spacing w:val="9"/>
          <w:sz w:val="24"/>
          <w:szCs w:val="24"/>
        </w:rPr>
        <w:t xml:space="preserve"> </w:t>
      </w:r>
      <w:r w:rsidRPr="00B34A0C">
        <w:rPr>
          <w:sz w:val="24"/>
          <w:szCs w:val="24"/>
        </w:rPr>
        <w:t>индивидуальные</w:t>
      </w:r>
      <w:r w:rsidRPr="00B34A0C">
        <w:rPr>
          <w:spacing w:val="9"/>
          <w:sz w:val="24"/>
          <w:szCs w:val="24"/>
        </w:rPr>
        <w:t xml:space="preserve"> </w:t>
      </w:r>
      <w:r w:rsidRPr="00B34A0C">
        <w:rPr>
          <w:sz w:val="24"/>
          <w:szCs w:val="24"/>
        </w:rPr>
        <w:t>блокноты,</w:t>
      </w:r>
      <w:r w:rsidRPr="00B34A0C">
        <w:rPr>
          <w:spacing w:val="12"/>
          <w:sz w:val="24"/>
          <w:szCs w:val="24"/>
        </w:rPr>
        <w:t xml:space="preserve"> </w:t>
      </w:r>
      <w:r w:rsidRPr="00B34A0C">
        <w:rPr>
          <w:sz w:val="24"/>
          <w:szCs w:val="24"/>
        </w:rPr>
        <w:t>«почтовый</w:t>
      </w:r>
      <w:r w:rsidRPr="00B34A0C">
        <w:rPr>
          <w:spacing w:val="11"/>
          <w:sz w:val="24"/>
          <w:szCs w:val="24"/>
        </w:rPr>
        <w:t xml:space="preserve"> </w:t>
      </w:r>
      <w:r w:rsidRPr="00B34A0C">
        <w:rPr>
          <w:sz w:val="24"/>
          <w:szCs w:val="24"/>
        </w:rPr>
        <w:t>ящик»,</w:t>
      </w:r>
      <w:r w:rsidRPr="00B34A0C">
        <w:rPr>
          <w:spacing w:val="11"/>
          <w:sz w:val="24"/>
          <w:szCs w:val="24"/>
        </w:rPr>
        <w:t xml:space="preserve"> </w:t>
      </w:r>
      <w:r w:rsidRPr="00B34A0C">
        <w:rPr>
          <w:sz w:val="24"/>
          <w:szCs w:val="24"/>
        </w:rPr>
        <w:t>педагогические</w:t>
      </w:r>
      <w:r w:rsidRPr="00B34A0C">
        <w:rPr>
          <w:spacing w:val="9"/>
          <w:sz w:val="24"/>
          <w:szCs w:val="24"/>
        </w:rPr>
        <w:t xml:space="preserve"> </w:t>
      </w:r>
      <w:r w:rsidRPr="00B34A0C">
        <w:rPr>
          <w:sz w:val="24"/>
          <w:szCs w:val="24"/>
        </w:rPr>
        <w:t>беседы</w:t>
      </w:r>
      <w:r w:rsidRPr="00B34A0C">
        <w:rPr>
          <w:spacing w:val="11"/>
          <w:sz w:val="24"/>
          <w:szCs w:val="24"/>
        </w:rPr>
        <w:t xml:space="preserve"> </w:t>
      </w:r>
      <w:r w:rsidRPr="00B34A0C">
        <w:rPr>
          <w:sz w:val="24"/>
          <w:szCs w:val="24"/>
        </w:rPr>
        <w:t>с</w:t>
      </w:r>
      <w:r w:rsidRPr="00B34A0C">
        <w:rPr>
          <w:spacing w:val="9"/>
          <w:sz w:val="24"/>
          <w:szCs w:val="24"/>
        </w:rPr>
        <w:t xml:space="preserve"> </w:t>
      </w:r>
      <w:r w:rsidRPr="00B34A0C">
        <w:rPr>
          <w:sz w:val="24"/>
          <w:szCs w:val="24"/>
        </w:rPr>
        <w:t>родителями</w:t>
      </w:r>
    </w:p>
    <w:p w14:paraId="4FA14076" w14:textId="77777777" w:rsidR="00486711" w:rsidRPr="00B34A0C" w:rsidRDefault="00486711">
      <w:pPr>
        <w:spacing w:line="266" w:lineRule="auto"/>
        <w:jc w:val="both"/>
        <w:rPr>
          <w:sz w:val="24"/>
          <w:szCs w:val="24"/>
        </w:rPr>
        <w:sectPr w:rsidR="00486711" w:rsidRPr="00B34A0C">
          <w:pgSz w:w="12000" w:h="16970"/>
          <w:pgMar w:top="1040" w:right="0" w:bottom="280" w:left="600" w:header="509" w:footer="0" w:gutter="0"/>
          <w:cols w:space="720"/>
        </w:sectPr>
      </w:pPr>
    </w:p>
    <w:p w14:paraId="7832D7C4" w14:textId="77777777" w:rsidR="00486711" w:rsidRPr="00B34A0C" w:rsidRDefault="00A943F1" w:rsidP="0076532D">
      <w:pPr>
        <w:pStyle w:val="a3"/>
        <w:spacing w:before="82" w:line="278" w:lineRule="auto"/>
        <w:ind w:left="552" w:right="627" w:firstLine="0"/>
      </w:pPr>
      <w:r w:rsidRPr="00B34A0C">
        <w:lastRenderedPageBreak/>
        <w:t>(законными представителями); дни (недели) открытых дверей, открытые просмотры занятий и других видов деятельности детей и так далее;</w:t>
      </w:r>
    </w:p>
    <w:p w14:paraId="518C5F6E" w14:textId="77777777" w:rsidR="00486711" w:rsidRPr="00B34A0C" w:rsidRDefault="00A943F1" w:rsidP="0076532D">
      <w:pPr>
        <w:pStyle w:val="a5"/>
        <w:numPr>
          <w:ilvl w:val="0"/>
          <w:numId w:val="68"/>
        </w:numPr>
        <w:tabs>
          <w:tab w:val="left" w:pos="1570"/>
        </w:tabs>
        <w:spacing w:line="276" w:lineRule="auto"/>
        <w:ind w:right="627" w:firstLine="720"/>
        <w:rPr>
          <w:sz w:val="24"/>
          <w:szCs w:val="24"/>
        </w:rPr>
      </w:pPr>
      <w:r w:rsidRPr="00B34A0C">
        <w:rPr>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w:t>
      </w:r>
      <w:r w:rsidRPr="00B34A0C">
        <w:rPr>
          <w:spacing w:val="-37"/>
          <w:sz w:val="24"/>
          <w:szCs w:val="24"/>
        </w:rPr>
        <w:t xml:space="preserve"> </w:t>
      </w:r>
      <w:r w:rsidRPr="00B34A0C">
        <w:rPr>
          <w:sz w:val="24"/>
          <w:szCs w:val="24"/>
        </w:rPr>
        <w:t>представителей), педагогические</w:t>
      </w:r>
      <w:r w:rsidRPr="00B34A0C">
        <w:rPr>
          <w:spacing w:val="-8"/>
          <w:sz w:val="24"/>
          <w:szCs w:val="24"/>
        </w:rPr>
        <w:t xml:space="preserve"> </w:t>
      </w:r>
      <w:r w:rsidRPr="00B34A0C">
        <w:rPr>
          <w:sz w:val="24"/>
          <w:szCs w:val="24"/>
        </w:rPr>
        <w:t>библиотеки</w:t>
      </w:r>
      <w:r w:rsidRPr="00B34A0C">
        <w:rPr>
          <w:spacing w:val="-6"/>
          <w:sz w:val="24"/>
          <w:szCs w:val="24"/>
        </w:rPr>
        <w:t xml:space="preserve"> </w:t>
      </w:r>
      <w:r w:rsidRPr="00B34A0C">
        <w:rPr>
          <w:sz w:val="24"/>
          <w:szCs w:val="24"/>
        </w:rPr>
        <w:t>для</w:t>
      </w:r>
      <w:r w:rsidRPr="00B34A0C">
        <w:rPr>
          <w:spacing w:val="-7"/>
          <w:sz w:val="24"/>
          <w:szCs w:val="24"/>
        </w:rPr>
        <w:t xml:space="preserve"> </w:t>
      </w:r>
      <w:r w:rsidRPr="00B34A0C">
        <w:rPr>
          <w:sz w:val="24"/>
          <w:szCs w:val="24"/>
        </w:rPr>
        <w:t>родителей</w:t>
      </w:r>
      <w:r w:rsidRPr="00B34A0C">
        <w:rPr>
          <w:spacing w:val="-6"/>
          <w:sz w:val="24"/>
          <w:szCs w:val="24"/>
        </w:rPr>
        <w:t xml:space="preserve"> </w:t>
      </w:r>
      <w:r w:rsidRPr="00B34A0C">
        <w:rPr>
          <w:sz w:val="24"/>
          <w:szCs w:val="24"/>
        </w:rPr>
        <w:t>(законных</w:t>
      </w:r>
      <w:r w:rsidRPr="00B34A0C">
        <w:rPr>
          <w:spacing w:val="-5"/>
          <w:sz w:val="24"/>
          <w:szCs w:val="24"/>
        </w:rPr>
        <w:t xml:space="preserve"> </w:t>
      </w:r>
      <w:r w:rsidRPr="00B34A0C">
        <w:rPr>
          <w:sz w:val="24"/>
          <w:szCs w:val="24"/>
        </w:rPr>
        <w:t>представителей);</w:t>
      </w:r>
      <w:r w:rsidRPr="00B34A0C">
        <w:rPr>
          <w:spacing w:val="-8"/>
          <w:sz w:val="24"/>
          <w:szCs w:val="24"/>
        </w:rPr>
        <w:t xml:space="preserve"> </w:t>
      </w:r>
      <w:r w:rsidRPr="00B34A0C">
        <w:rPr>
          <w:sz w:val="24"/>
          <w:szCs w:val="24"/>
        </w:rPr>
        <w:t>сайты</w:t>
      </w:r>
      <w:r w:rsidRPr="00B34A0C">
        <w:rPr>
          <w:spacing w:val="-7"/>
          <w:sz w:val="24"/>
          <w:szCs w:val="24"/>
        </w:rPr>
        <w:t xml:space="preserve"> </w:t>
      </w:r>
      <w:r w:rsidRPr="00B34A0C">
        <w:rPr>
          <w:sz w:val="24"/>
          <w:szCs w:val="24"/>
        </w:rPr>
        <w:t>ДОО</w:t>
      </w:r>
      <w:r w:rsidRPr="00B34A0C">
        <w:rPr>
          <w:spacing w:val="-7"/>
          <w:sz w:val="24"/>
          <w:szCs w:val="24"/>
        </w:rPr>
        <w:t xml:space="preserve"> </w:t>
      </w:r>
      <w:r w:rsidRPr="00B34A0C">
        <w:rPr>
          <w:sz w:val="24"/>
          <w:szCs w:val="24"/>
        </w:rPr>
        <w:t>и</w:t>
      </w:r>
      <w:r w:rsidRPr="00B34A0C">
        <w:rPr>
          <w:spacing w:val="-4"/>
          <w:sz w:val="24"/>
          <w:szCs w:val="24"/>
        </w:rPr>
        <w:t xml:space="preserve"> </w:t>
      </w:r>
      <w:r w:rsidRPr="00B34A0C">
        <w:rPr>
          <w:sz w:val="24"/>
          <w:szCs w:val="24"/>
        </w:rPr>
        <w:t>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w:t>
      </w:r>
      <w:r w:rsidRPr="00B34A0C">
        <w:rPr>
          <w:spacing w:val="-7"/>
          <w:sz w:val="24"/>
          <w:szCs w:val="24"/>
        </w:rPr>
        <w:t xml:space="preserve"> </w:t>
      </w:r>
      <w:r w:rsidRPr="00B34A0C">
        <w:rPr>
          <w:sz w:val="24"/>
          <w:szCs w:val="24"/>
        </w:rPr>
        <w:t>другое.</w:t>
      </w:r>
    </w:p>
    <w:p w14:paraId="1135E817" w14:textId="77777777" w:rsidR="00486711" w:rsidRPr="00B34A0C" w:rsidRDefault="00A943F1" w:rsidP="0076532D">
      <w:pPr>
        <w:pStyle w:val="a5"/>
        <w:numPr>
          <w:ilvl w:val="2"/>
          <w:numId w:val="69"/>
        </w:numPr>
        <w:tabs>
          <w:tab w:val="left" w:pos="1974"/>
        </w:tabs>
        <w:spacing w:line="276" w:lineRule="auto"/>
        <w:ind w:right="627" w:firstLine="700"/>
        <w:jc w:val="both"/>
        <w:rPr>
          <w:sz w:val="24"/>
          <w:szCs w:val="24"/>
        </w:rPr>
      </w:pPr>
      <w:r w:rsidRPr="00B34A0C">
        <w:rPr>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w:t>
      </w:r>
      <w:r w:rsidRPr="00B34A0C">
        <w:rPr>
          <w:spacing w:val="-7"/>
          <w:sz w:val="24"/>
          <w:szCs w:val="24"/>
        </w:rPr>
        <w:t xml:space="preserve"> </w:t>
      </w:r>
      <w:r w:rsidRPr="00B34A0C">
        <w:rPr>
          <w:sz w:val="24"/>
          <w:szCs w:val="24"/>
        </w:rPr>
        <w:t>в</w:t>
      </w:r>
      <w:r w:rsidRPr="00B34A0C">
        <w:rPr>
          <w:spacing w:val="-9"/>
          <w:sz w:val="24"/>
          <w:szCs w:val="24"/>
        </w:rPr>
        <w:t xml:space="preserve"> </w:t>
      </w:r>
      <w:r w:rsidRPr="00B34A0C">
        <w:rPr>
          <w:sz w:val="24"/>
          <w:szCs w:val="24"/>
        </w:rPr>
        <w:t>ДОО.</w:t>
      </w:r>
      <w:r w:rsidRPr="00B34A0C">
        <w:rPr>
          <w:spacing w:val="-4"/>
          <w:sz w:val="24"/>
          <w:szCs w:val="24"/>
        </w:rPr>
        <w:t xml:space="preserve"> </w:t>
      </w:r>
      <w:r w:rsidRPr="00B34A0C">
        <w:rPr>
          <w:sz w:val="24"/>
          <w:szCs w:val="24"/>
        </w:rPr>
        <w:t>Эти</w:t>
      </w:r>
      <w:r w:rsidRPr="00B34A0C">
        <w:rPr>
          <w:spacing w:val="-6"/>
          <w:sz w:val="24"/>
          <w:szCs w:val="24"/>
        </w:rPr>
        <w:t xml:space="preserve"> </w:t>
      </w:r>
      <w:r w:rsidRPr="00B34A0C">
        <w:rPr>
          <w:sz w:val="24"/>
          <w:szCs w:val="24"/>
        </w:rPr>
        <w:t>материалы</w:t>
      </w:r>
      <w:r w:rsidRPr="00B34A0C">
        <w:rPr>
          <w:spacing w:val="-9"/>
          <w:sz w:val="24"/>
          <w:szCs w:val="24"/>
        </w:rPr>
        <w:t xml:space="preserve"> </w:t>
      </w:r>
      <w:r w:rsidRPr="00B34A0C">
        <w:rPr>
          <w:sz w:val="24"/>
          <w:szCs w:val="24"/>
        </w:rPr>
        <w:t>должны</w:t>
      </w:r>
      <w:r w:rsidRPr="00B34A0C">
        <w:rPr>
          <w:spacing w:val="-8"/>
          <w:sz w:val="24"/>
          <w:szCs w:val="24"/>
        </w:rPr>
        <w:t xml:space="preserve"> </w:t>
      </w:r>
      <w:r w:rsidRPr="00B34A0C">
        <w:rPr>
          <w:sz w:val="24"/>
          <w:szCs w:val="24"/>
        </w:rPr>
        <w:t>сопровождаться</w:t>
      </w:r>
      <w:r w:rsidRPr="00B34A0C">
        <w:rPr>
          <w:spacing w:val="-8"/>
          <w:sz w:val="24"/>
          <w:szCs w:val="24"/>
        </w:rPr>
        <w:t xml:space="preserve"> </w:t>
      </w:r>
      <w:r w:rsidRPr="00B34A0C">
        <w:rPr>
          <w:sz w:val="24"/>
          <w:szCs w:val="24"/>
        </w:rPr>
        <w:t>подробными</w:t>
      </w:r>
      <w:r w:rsidRPr="00B34A0C">
        <w:rPr>
          <w:spacing w:val="-7"/>
          <w:sz w:val="24"/>
          <w:szCs w:val="24"/>
        </w:rPr>
        <w:t xml:space="preserve"> </w:t>
      </w:r>
      <w:r w:rsidRPr="00B34A0C">
        <w:rPr>
          <w:sz w:val="24"/>
          <w:szCs w:val="24"/>
        </w:rPr>
        <w:t>инструкциями</w:t>
      </w:r>
      <w:r w:rsidRPr="00B34A0C">
        <w:rPr>
          <w:spacing w:val="-6"/>
          <w:sz w:val="24"/>
          <w:szCs w:val="24"/>
        </w:rPr>
        <w:t xml:space="preserve"> </w:t>
      </w:r>
      <w:r w:rsidRPr="00B34A0C">
        <w:rPr>
          <w:sz w:val="24"/>
          <w:szCs w:val="24"/>
        </w:rPr>
        <w:t>по</w:t>
      </w:r>
      <w:r w:rsidRPr="00B34A0C">
        <w:rPr>
          <w:spacing w:val="-8"/>
          <w:sz w:val="24"/>
          <w:szCs w:val="24"/>
        </w:rPr>
        <w:t xml:space="preserve"> </w:t>
      </w:r>
      <w:r w:rsidRPr="00B34A0C">
        <w:rPr>
          <w:sz w:val="24"/>
          <w:szCs w:val="24"/>
        </w:rPr>
        <w:t>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w:t>
      </w:r>
      <w:r w:rsidRPr="00B34A0C">
        <w:rPr>
          <w:spacing w:val="-3"/>
          <w:sz w:val="24"/>
          <w:szCs w:val="24"/>
        </w:rPr>
        <w:t xml:space="preserve"> </w:t>
      </w:r>
      <w:r w:rsidRPr="00B34A0C">
        <w:rPr>
          <w:sz w:val="24"/>
          <w:szCs w:val="24"/>
        </w:rPr>
        <w:t>задач.</w:t>
      </w:r>
    </w:p>
    <w:p w14:paraId="5C1567C3" w14:textId="77777777" w:rsidR="00486711" w:rsidRPr="00B34A0C" w:rsidRDefault="00A943F1" w:rsidP="0076532D">
      <w:pPr>
        <w:pStyle w:val="a5"/>
        <w:numPr>
          <w:ilvl w:val="2"/>
          <w:numId w:val="69"/>
        </w:numPr>
        <w:tabs>
          <w:tab w:val="left" w:pos="2031"/>
        </w:tabs>
        <w:spacing w:line="276" w:lineRule="auto"/>
        <w:ind w:right="627" w:firstLine="700"/>
        <w:jc w:val="both"/>
        <w:rPr>
          <w:sz w:val="24"/>
          <w:szCs w:val="24"/>
        </w:rPr>
      </w:pPr>
      <w:r w:rsidRPr="00B34A0C">
        <w:rPr>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w:t>
      </w:r>
      <w:r w:rsidRPr="00B34A0C">
        <w:rPr>
          <w:spacing w:val="-8"/>
          <w:sz w:val="24"/>
          <w:szCs w:val="24"/>
        </w:rPr>
        <w:t xml:space="preserve"> </w:t>
      </w:r>
      <w:r w:rsidRPr="00B34A0C">
        <w:rPr>
          <w:sz w:val="24"/>
          <w:szCs w:val="24"/>
        </w:rPr>
        <w:t>просвещение</w:t>
      </w:r>
      <w:r w:rsidRPr="00B34A0C">
        <w:rPr>
          <w:spacing w:val="-6"/>
          <w:sz w:val="24"/>
          <w:szCs w:val="24"/>
        </w:rPr>
        <w:t xml:space="preserve"> </w:t>
      </w:r>
      <w:r w:rsidRPr="00B34A0C">
        <w:rPr>
          <w:sz w:val="24"/>
          <w:szCs w:val="24"/>
        </w:rPr>
        <w:t>родителей</w:t>
      </w:r>
      <w:r w:rsidRPr="00B34A0C">
        <w:rPr>
          <w:spacing w:val="-5"/>
          <w:sz w:val="24"/>
          <w:szCs w:val="24"/>
        </w:rPr>
        <w:t xml:space="preserve"> </w:t>
      </w:r>
      <w:r w:rsidRPr="00B34A0C">
        <w:rPr>
          <w:sz w:val="24"/>
          <w:szCs w:val="24"/>
        </w:rPr>
        <w:t>(законных</w:t>
      </w:r>
      <w:r w:rsidRPr="00B34A0C">
        <w:rPr>
          <w:spacing w:val="-7"/>
          <w:sz w:val="24"/>
          <w:szCs w:val="24"/>
        </w:rPr>
        <w:t xml:space="preserve"> </w:t>
      </w:r>
      <w:r w:rsidRPr="00B34A0C">
        <w:rPr>
          <w:sz w:val="24"/>
          <w:szCs w:val="24"/>
        </w:rPr>
        <w:t>представителей),</w:t>
      </w:r>
      <w:r w:rsidRPr="00B34A0C">
        <w:rPr>
          <w:spacing w:val="-6"/>
          <w:sz w:val="24"/>
          <w:szCs w:val="24"/>
        </w:rPr>
        <w:t xml:space="preserve"> </w:t>
      </w:r>
      <w:r w:rsidRPr="00B34A0C">
        <w:rPr>
          <w:sz w:val="24"/>
          <w:szCs w:val="24"/>
        </w:rPr>
        <w:t>их</w:t>
      </w:r>
      <w:r w:rsidRPr="00B34A0C">
        <w:rPr>
          <w:spacing w:val="-4"/>
          <w:sz w:val="24"/>
          <w:szCs w:val="24"/>
        </w:rPr>
        <w:t xml:space="preserve"> </w:t>
      </w:r>
      <w:r w:rsidRPr="00B34A0C">
        <w:rPr>
          <w:sz w:val="24"/>
          <w:szCs w:val="24"/>
        </w:rPr>
        <w:t>консультирование</w:t>
      </w:r>
      <w:r w:rsidRPr="00B34A0C">
        <w:rPr>
          <w:spacing w:val="-6"/>
          <w:sz w:val="24"/>
          <w:szCs w:val="24"/>
        </w:rPr>
        <w:t xml:space="preserve"> </w:t>
      </w:r>
      <w:r w:rsidRPr="00B34A0C">
        <w:rPr>
          <w:sz w:val="24"/>
          <w:szCs w:val="24"/>
        </w:rPr>
        <w:t>по</w:t>
      </w:r>
      <w:r w:rsidRPr="00B34A0C">
        <w:rPr>
          <w:spacing w:val="-6"/>
          <w:sz w:val="24"/>
          <w:szCs w:val="24"/>
        </w:rPr>
        <w:t xml:space="preserve"> </w:t>
      </w:r>
      <w:r w:rsidRPr="00B34A0C">
        <w:rPr>
          <w:sz w:val="24"/>
          <w:szCs w:val="24"/>
        </w:rPr>
        <w:t>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3C3A8087" w14:textId="77777777" w:rsidR="00486711" w:rsidRPr="00B34A0C" w:rsidRDefault="00A943F1" w:rsidP="0076532D">
      <w:pPr>
        <w:pStyle w:val="a5"/>
        <w:numPr>
          <w:ilvl w:val="2"/>
          <w:numId w:val="69"/>
        </w:numPr>
        <w:tabs>
          <w:tab w:val="left" w:pos="2026"/>
        </w:tabs>
        <w:spacing w:line="276" w:lineRule="auto"/>
        <w:ind w:right="627" w:firstLine="700"/>
        <w:jc w:val="both"/>
        <w:rPr>
          <w:sz w:val="24"/>
          <w:szCs w:val="24"/>
        </w:rPr>
      </w:pPr>
      <w:r w:rsidRPr="00B34A0C">
        <w:rPr>
          <w:sz w:val="24"/>
          <w:szCs w:val="24"/>
        </w:rPr>
        <w:t>Педагоги</w:t>
      </w:r>
      <w:r w:rsidRPr="00B34A0C">
        <w:rPr>
          <w:spacing w:val="-11"/>
          <w:sz w:val="24"/>
          <w:szCs w:val="24"/>
        </w:rPr>
        <w:t xml:space="preserve"> </w:t>
      </w:r>
      <w:r w:rsidRPr="00B34A0C">
        <w:rPr>
          <w:sz w:val="24"/>
          <w:szCs w:val="24"/>
        </w:rPr>
        <w:t>самостоятельно</w:t>
      </w:r>
      <w:r w:rsidRPr="00B34A0C">
        <w:rPr>
          <w:spacing w:val="-11"/>
          <w:sz w:val="24"/>
          <w:szCs w:val="24"/>
        </w:rPr>
        <w:t xml:space="preserve"> </w:t>
      </w:r>
      <w:r w:rsidRPr="00B34A0C">
        <w:rPr>
          <w:sz w:val="24"/>
          <w:szCs w:val="24"/>
        </w:rPr>
        <w:t>выбирают</w:t>
      </w:r>
      <w:r w:rsidRPr="00B34A0C">
        <w:rPr>
          <w:spacing w:val="-10"/>
          <w:sz w:val="24"/>
          <w:szCs w:val="24"/>
        </w:rPr>
        <w:t xml:space="preserve"> </w:t>
      </w:r>
      <w:r w:rsidRPr="00B34A0C">
        <w:rPr>
          <w:sz w:val="24"/>
          <w:szCs w:val="24"/>
        </w:rPr>
        <w:t>педагогически</w:t>
      </w:r>
      <w:r w:rsidRPr="00B34A0C">
        <w:rPr>
          <w:spacing w:val="-10"/>
          <w:sz w:val="24"/>
          <w:szCs w:val="24"/>
        </w:rPr>
        <w:t xml:space="preserve"> </w:t>
      </w:r>
      <w:r w:rsidRPr="00B34A0C">
        <w:rPr>
          <w:sz w:val="24"/>
          <w:szCs w:val="24"/>
        </w:rPr>
        <w:t>обоснованные</w:t>
      </w:r>
      <w:r w:rsidRPr="00B34A0C">
        <w:rPr>
          <w:spacing w:val="-12"/>
          <w:sz w:val="24"/>
          <w:szCs w:val="24"/>
        </w:rPr>
        <w:t xml:space="preserve"> </w:t>
      </w:r>
      <w:r w:rsidRPr="00B34A0C">
        <w:rPr>
          <w:sz w:val="24"/>
          <w:szCs w:val="24"/>
        </w:rPr>
        <w:t>методы,</w:t>
      </w:r>
      <w:r w:rsidRPr="00B34A0C">
        <w:rPr>
          <w:spacing w:val="-11"/>
          <w:sz w:val="24"/>
          <w:szCs w:val="24"/>
        </w:rPr>
        <w:t xml:space="preserve"> </w:t>
      </w:r>
      <w:r w:rsidRPr="00B34A0C">
        <w:rPr>
          <w:sz w:val="24"/>
          <w:szCs w:val="24"/>
        </w:rPr>
        <w:t>приемы и</w:t>
      </w:r>
      <w:r w:rsidRPr="00B34A0C">
        <w:rPr>
          <w:spacing w:val="-7"/>
          <w:sz w:val="24"/>
          <w:szCs w:val="24"/>
        </w:rPr>
        <w:t xml:space="preserve"> </w:t>
      </w:r>
      <w:r w:rsidRPr="00B34A0C">
        <w:rPr>
          <w:sz w:val="24"/>
          <w:szCs w:val="24"/>
        </w:rPr>
        <w:t>способы</w:t>
      </w:r>
      <w:r w:rsidRPr="00B34A0C">
        <w:rPr>
          <w:spacing w:val="-7"/>
          <w:sz w:val="24"/>
          <w:szCs w:val="24"/>
        </w:rPr>
        <w:t xml:space="preserve"> </w:t>
      </w:r>
      <w:r w:rsidRPr="00B34A0C">
        <w:rPr>
          <w:sz w:val="24"/>
          <w:szCs w:val="24"/>
        </w:rPr>
        <w:t>взаимодействия</w:t>
      </w:r>
      <w:r w:rsidRPr="00B34A0C">
        <w:rPr>
          <w:spacing w:val="-7"/>
          <w:sz w:val="24"/>
          <w:szCs w:val="24"/>
        </w:rPr>
        <w:t xml:space="preserve"> </w:t>
      </w:r>
      <w:r w:rsidRPr="00B34A0C">
        <w:rPr>
          <w:sz w:val="24"/>
          <w:szCs w:val="24"/>
        </w:rPr>
        <w:t>с</w:t>
      </w:r>
      <w:r w:rsidRPr="00B34A0C">
        <w:rPr>
          <w:spacing w:val="-8"/>
          <w:sz w:val="24"/>
          <w:szCs w:val="24"/>
        </w:rPr>
        <w:t xml:space="preserve"> </w:t>
      </w:r>
      <w:r w:rsidRPr="00B34A0C">
        <w:rPr>
          <w:sz w:val="24"/>
          <w:szCs w:val="24"/>
        </w:rPr>
        <w:t>семьями</w:t>
      </w:r>
      <w:r w:rsidRPr="00B34A0C">
        <w:rPr>
          <w:spacing w:val="-6"/>
          <w:sz w:val="24"/>
          <w:szCs w:val="24"/>
        </w:rPr>
        <w:t xml:space="preserve"> </w:t>
      </w:r>
      <w:r w:rsidRPr="00B34A0C">
        <w:rPr>
          <w:sz w:val="24"/>
          <w:szCs w:val="24"/>
        </w:rPr>
        <w:t>обучающихся,</w:t>
      </w:r>
      <w:r w:rsidRPr="00B34A0C">
        <w:rPr>
          <w:spacing w:val="-7"/>
          <w:sz w:val="24"/>
          <w:szCs w:val="24"/>
        </w:rPr>
        <w:t xml:space="preserve"> </w:t>
      </w:r>
      <w:r w:rsidRPr="00B34A0C">
        <w:rPr>
          <w:sz w:val="24"/>
          <w:szCs w:val="24"/>
        </w:rPr>
        <w:t>в</w:t>
      </w:r>
      <w:r w:rsidRPr="00B34A0C">
        <w:rPr>
          <w:spacing w:val="-8"/>
          <w:sz w:val="24"/>
          <w:szCs w:val="24"/>
        </w:rPr>
        <w:t xml:space="preserve"> </w:t>
      </w:r>
      <w:r w:rsidRPr="00B34A0C">
        <w:rPr>
          <w:sz w:val="24"/>
          <w:szCs w:val="24"/>
        </w:rPr>
        <w:t>зависимости</w:t>
      </w:r>
      <w:r w:rsidRPr="00B34A0C">
        <w:rPr>
          <w:spacing w:val="-8"/>
          <w:sz w:val="24"/>
          <w:szCs w:val="24"/>
        </w:rPr>
        <w:t xml:space="preserve"> </w:t>
      </w:r>
      <w:r w:rsidRPr="00B34A0C">
        <w:rPr>
          <w:sz w:val="24"/>
          <w:szCs w:val="24"/>
        </w:rPr>
        <w:t>от</w:t>
      </w:r>
      <w:r w:rsidRPr="00B34A0C">
        <w:rPr>
          <w:spacing w:val="-9"/>
          <w:sz w:val="24"/>
          <w:szCs w:val="24"/>
        </w:rPr>
        <w:t xml:space="preserve"> </w:t>
      </w:r>
      <w:r w:rsidRPr="00B34A0C">
        <w:rPr>
          <w:sz w:val="24"/>
          <w:szCs w:val="24"/>
        </w:rPr>
        <w:t>стоящих</w:t>
      </w:r>
      <w:r w:rsidRPr="00B34A0C">
        <w:rPr>
          <w:spacing w:val="-1"/>
          <w:sz w:val="24"/>
          <w:szCs w:val="24"/>
        </w:rPr>
        <w:t xml:space="preserve"> </w:t>
      </w:r>
      <w:r w:rsidRPr="00B34A0C">
        <w:rPr>
          <w:sz w:val="24"/>
          <w:szCs w:val="24"/>
        </w:rPr>
        <w:t>перед</w:t>
      </w:r>
      <w:r w:rsidRPr="00B34A0C">
        <w:rPr>
          <w:spacing w:val="-7"/>
          <w:sz w:val="24"/>
          <w:szCs w:val="24"/>
        </w:rPr>
        <w:t xml:space="preserve"> </w:t>
      </w:r>
      <w:r w:rsidRPr="00B34A0C">
        <w:rPr>
          <w:sz w:val="24"/>
          <w:szCs w:val="24"/>
        </w:rPr>
        <w:t>ними</w:t>
      </w:r>
      <w:r w:rsidRPr="00B34A0C">
        <w:rPr>
          <w:spacing w:val="-9"/>
          <w:sz w:val="24"/>
          <w:szCs w:val="24"/>
        </w:rPr>
        <w:t xml:space="preserve"> </w:t>
      </w:r>
      <w:r w:rsidRPr="00B34A0C">
        <w:rPr>
          <w:sz w:val="24"/>
          <w:szCs w:val="24"/>
        </w:rPr>
        <w:t>задач. Сочетание</w:t>
      </w:r>
      <w:r w:rsidRPr="00B34A0C">
        <w:rPr>
          <w:spacing w:val="-21"/>
          <w:sz w:val="24"/>
          <w:szCs w:val="24"/>
        </w:rPr>
        <w:t xml:space="preserve"> </w:t>
      </w:r>
      <w:r w:rsidRPr="00B34A0C">
        <w:rPr>
          <w:sz w:val="24"/>
          <w:szCs w:val="24"/>
        </w:rPr>
        <w:t>традиционных</w:t>
      </w:r>
      <w:r w:rsidRPr="00B34A0C">
        <w:rPr>
          <w:spacing w:val="-17"/>
          <w:sz w:val="24"/>
          <w:szCs w:val="24"/>
        </w:rPr>
        <w:t xml:space="preserve"> </w:t>
      </w:r>
      <w:r w:rsidRPr="00B34A0C">
        <w:rPr>
          <w:sz w:val="24"/>
          <w:szCs w:val="24"/>
        </w:rPr>
        <w:t>и</w:t>
      </w:r>
      <w:r w:rsidRPr="00B34A0C">
        <w:rPr>
          <w:spacing w:val="-20"/>
          <w:sz w:val="24"/>
          <w:szCs w:val="24"/>
        </w:rPr>
        <w:t xml:space="preserve"> </w:t>
      </w:r>
      <w:r w:rsidRPr="00B34A0C">
        <w:rPr>
          <w:sz w:val="24"/>
          <w:szCs w:val="24"/>
        </w:rPr>
        <w:t>инновационных</w:t>
      </w:r>
      <w:r w:rsidRPr="00B34A0C">
        <w:rPr>
          <w:spacing w:val="-18"/>
          <w:sz w:val="24"/>
          <w:szCs w:val="24"/>
        </w:rPr>
        <w:t xml:space="preserve"> </w:t>
      </w:r>
      <w:r w:rsidRPr="00B34A0C">
        <w:rPr>
          <w:sz w:val="24"/>
          <w:szCs w:val="24"/>
        </w:rPr>
        <w:t>технологий</w:t>
      </w:r>
      <w:r w:rsidRPr="00B34A0C">
        <w:rPr>
          <w:spacing w:val="-18"/>
          <w:sz w:val="24"/>
          <w:szCs w:val="24"/>
        </w:rPr>
        <w:t xml:space="preserve"> </w:t>
      </w:r>
      <w:r w:rsidRPr="00B34A0C">
        <w:rPr>
          <w:sz w:val="24"/>
          <w:szCs w:val="24"/>
        </w:rPr>
        <w:t>сотрудничества</w:t>
      </w:r>
      <w:r w:rsidRPr="00B34A0C">
        <w:rPr>
          <w:spacing w:val="-20"/>
          <w:sz w:val="24"/>
          <w:szCs w:val="24"/>
        </w:rPr>
        <w:t xml:space="preserve"> </w:t>
      </w:r>
      <w:r w:rsidRPr="00B34A0C">
        <w:rPr>
          <w:sz w:val="24"/>
          <w:szCs w:val="24"/>
        </w:rPr>
        <w:t>позволит</w:t>
      </w:r>
      <w:r w:rsidRPr="00B34A0C">
        <w:rPr>
          <w:spacing w:val="-19"/>
          <w:sz w:val="24"/>
          <w:szCs w:val="24"/>
        </w:rPr>
        <w:t xml:space="preserve"> </w:t>
      </w:r>
      <w:r w:rsidRPr="00B34A0C">
        <w:rPr>
          <w:sz w:val="24"/>
          <w:szCs w:val="24"/>
        </w:rPr>
        <w:t>педагогам</w:t>
      </w:r>
      <w:r w:rsidRPr="00B34A0C">
        <w:rPr>
          <w:spacing w:val="-20"/>
          <w:sz w:val="24"/>
          <w:szCs w:val="24"/>
        </w:rPr>
        <w:t xml:space="preserve"> </w:t>
      </w:r>
      <w:r w:rsidRPr="00B34A0C">
        <w:rPr>
          <w:sz w:val="24"/>
          <w:szCs w:val="24"/>
        </w:rPr>
        <w:t>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w:t>
      </w:r>
      <w:r w:rsidRPr="00B34A0C">
        <w:rPr>
          <w:spacing w:val="-1"/>
          <w:sz w:val="24"/>
          <w:szCs w:val="24"/>
        </w:rPr>
        <w:t xml:space="preserve"> </w:t>
      </w:r>
      <w:r w:rsidRPr="00B34A0C">
        <w:rPr>
          <w:sz w:val="24"/>
          <w:szCs w:val="24"/>
        </w:rPr>
        <w:t>возраста.</w:t>
      </w:r>
    </w:p>
    <w:p w14:paraId="2B6188F8" w14:textId="77777777" w:rsidR="00486711" w:rsidRPr="00B34A0C" w:rsidRDefault="00486711">
      <w:pPr>
        <w:pStyle w:val="a3"/>
        <w:ind w:left="0" w:firstLine="0"/>
        <w:jc w:val="left"/>
      </w:pPr>
    </w:p>
    <w:p w14:paraId="57D06856" w14:textId="77777777" w:rsidR="00486711" w:rsidRPr="00B34A0C" w:rsidRDefault="00486711">
      <w:pPr>
        <w:pStyle w:val="a3"/>
        <w:spacing w:before="7"/>
        <w:ind w:left="0" w:firstLine="0"/>
        <w:jc w:val="left"/>
      </w:pPr>
    </w:p>
    <w:p w14:paraId="713F87B3" w14:textId="77777777" w:rsidR="00486711" w:rsidRPr="00B34A0C" w:rsidRDefault="00A943F1">
      <w:pPr>
        <w:pStyle w:val="4"/>
        <w:numPr>
          <w:ilvl w:val="1"/>
          <w:numId w:val="217"/>
        </w:numPr>
        <w:tabs>
          <w:tab w:val="left" w:pos="1662"/>
        </w:tabs>
        <w:spacing w:line="275" w:lineRule="exact"/>
        <w:ind w:left="1661" w:hanging="421"/>
        <w:jc w:val="both"/>
      </w:pPr>
      <w:bookmarkStart w:id="31" w:name="_TOC_250043"/>
      <w:r w:rsidRPr="00B34A0C">
        <w:t>Направления и задачи коррекционно-развивающей</w:t>
      </w:r>
      <w:r w:rsidRPr="00B34A0C">
        <w:rPr>
          <w:spacing w:val="-10"/>
        </w:rPr>
        <w:t xml:space="preserve"> </w:t>
      </w:r>
      <w:bookmarkEnd w:id="31"/>
      <w:r w:rsidRPr="00B34A0C">
        <w:t>работы</w:t>
      </w:r>
    </w:p>
    <w:p w14:paraId="2D45E3C7" w14:textId="174AEF5D" w:rsidR="00486711" w:rsidRPr="00B34A0C" w:rsidRDefault="00A943F1" w:rsidP="0076532D">
      <w:pPr>
        <w:pStyle w:val="a3"/>
        <w:spacing w:line="276" w:lineRule="auto"/>
        <w:ind w:right="627"/>
      </w:pPr>
      <w:r w:rsidRPr="00B34A0C">
        <w:rPr>
          <w:i/>
        </w:rPr>
        <w:t xml:space="preserve">Коррекционно-развивающая работа и\или инклюзивное образование </w:t>
      </w:r>
      <w:r w:rsidRPr="00B34A0C">
        <w:t>в МАДОУ «Детский сад №1комбинированного вида» направлено на обеспечение коррекции нарушений развития</w:t>
      </w:r>
      <w:r w:rsidRPr="00B34A0C">
        <w:rPr>
          <w:spacing w:val="-33"/>
        </w:rPr>
        <w:t xml:space="preserve"> </w:t>
      </w:r>
      <w:r w:rsidRPr="00B34A0C">
        <w:t>у различных категорий детей (целевыегруппы),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w:t>
      </w:r>
      <w:r w:rsidRPr="00B34A0C">
        <w:rPr>
          <w:spacing w:val="44"/>
        </w:rPr>
        <w:t xml:space="preserve"> </w:t>
      </w:r>
      <w:r w:rsidRPr="00B34A0C">
        <w:t>социальной</w:t>
      </w:r>
    </w:p>
    <w:p w14:paraId="6D40059C"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4C2413FA" w14:textId="77777777" w:rsidR="00486711" w:rsidRPr="00B34A0C" w:rsidRDefault="00A943F1">
      <w:pPr>
        <w:pStyle w:val="a3"/>
        <w:spacing w:before="82"/>
        <w:ind w:firstLine="0"/>
        <w:jc w:val="left"/>
      </w:pPr>
      <w:r w:rsidRPr="00B34A0C">
        <w:lastRenderedPageBreak/>
        <w:t>адаптации.</w:t>
      </w:r>
    </w:p>
    <w:p w14:paraId="1F1F43A6" w14:textId="711A331F" w:rsidR="00486711" w:rsidRPr="00B34A0C" w:rsidRDefault="00A943F1" w:rsidP="0076532D">
      <w:pPr>
        <w:pStyle w:val="a3"/>
        <w:spacing w:before="43" w:line="276" w:lineRule="auto"/>
        <w:ind w:right="627"/>
      </w:pPr>
      <w:r w:rsidRPr="00B34A0C">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МАДОУ «Детский сад №1</w:t>
      </w:r>
      <w:r w:rsidR="0076532D" w:rsidRPr="00B34A0C">
        <w:t>1</w:t>
      </w:r>
      <w:r w:rsidRPr="00B34A0C">
        <w:t xml:space="preserve"> комбинированного вида» осуществляют педагоги и спецалисты.</w:t>
      </w:r>
    </w:p>
    <w:p w14:paraId="0D730B61" w14:textId="77777777" w:rsidR="00486711" w:rsidRPr="00B34A0C" w:rsidRDefault="00A943F1">
      <w:pPr>
        <w:pStyle w:val="5"/>
        <w:spacing w:before="5"/>
        <w:jc w:val="left"/>
      </w:pPr>
      <w:bookmarkStart w:id="32" w:name="_TOC_250042"/>
      <w:bookmarkEnd w:id="32"/>
      <w:r w:rsidRPr="00B34A0C">
        <w:t>Направления:</w:t>
      </w:r>
    </w:p>
    <w:p w14:paraId="11883413" w14:textId="77777777" w:rsidR="00486711" w:rsidRPr="00B34A0C" w:rsidRDefault="00A943F1" w:rsidP="0076532D">
      <w:pPr>
        <w:pStyle w:val="a5"/>
        <w:numPr>
          <w:ilvl w:val="0"/>
          <w:numId w:val="67"/>
        </w:numPr>
        <w:tabs>
          <w:tab w:val="left" w:pos="1527"/>
        </w:tabs>
        <w:spacing w:before="35" w:line="273" w:lineRule="auto"/>
        <w:ind w:right="627" w:firstLine="708"/>
        <w:rPr>
          <w:sz w:val="24"/>
          <w:szCs w:val="24"/>
        </w:rPr>
      </w:pPr>
      <w:r w:rsidRPr="00B34A0C">
        <w:rPr>
          <w:sz w:val="24"/>
          <w:szCs w:val="24"/>
        </w:rPr>
        <w:t>профилактическое: проведение необходимой профилактической работы с детьми с целью предупреждения проявления отклонений в развитии</w:t>
      </w:r>
      <w:r w:rsidRPr="00B34A0C">
        <w:rPr>
          <w:spacing w:val="3"/>
          <w:sz w:val="24"/>
          <w:szCs w:val="24"/>
        </w:rPr>
        <w:t xml:space="preserve"> </w:t>
      </w:r>
      <w:r w:rsidRPr="00B34A0C">
        <w:rPr>
          <w:sz w:val="24"/>
          <w:szCs w:val="24"/>
        </w:rPr>
        <w:t>ребенка;</w:t>
      </w:r>
    </w:p>
    <w:p w14:paraId="31427A58" w14:textId="77777777" w:rsidR="00486711" w:rsidRPr="00B34A0C" w:rsidRDefault="00A943F1" w:rsidP="0076532D">
      <w:pPr>
        <w:pStyle w:val="a5"/>
        <w:numPr>
          <w:ilvl w:val="0"/>
          <w:numId w:val="67"/>
        </w:numPr>
        <w:tabs>
          <w:tab w:val="left" w:pos="1527"/>
        </w:tabs>
        <w:spacing w:before="3" w:line="273" w:lineRule="auto"/>
        <w:ind w:right="627" w:firstLine="708"/>
        <w:rPr>
          <w:sz w:val="24"/>
          <w:szCs w:val="24"/>
        </w:rPr>
      </w:pPr>
      <w:r w:rsidRPr="00B34A0C">
        <w:rPr>
          <w:sz w:val="24"/>
          <w:szCs w:val="24"/>
        </w:rPr>
        <w:t>диагностическое: раннее выявление и диагностика уровня интеллектуального развития детей дошкольного</w:t>
      </w:r>
      <w:r w:rsidRPr="00B34A0C">
        <w:rPr>
          <w:spacing w:val="-1"/>
          <w:sz w:val="24"/>
          <w:szCs w:val="24"/>
        </w:rPr>
        <w:t xml:space="preserve"> </w:t>
      </w:r>
      <w:r w:rsidRPr="00B34A0C">
        <w:rPr>
          <w:sz w:val="24"/>
          <w:szCs w:val="24"/>
        </w:rPr>
        <w:t>возраста;</w:t>
      </w:r>
    </w:p>
    <w:p w14:paraId="5E5C59B5" w14:textId="77777777" w:rsidR="00486711" w:rsidRPr="00B34A0C" w:rsidRDefault="00A943F1" w:rsidP="0076532D">
      <w:pPr>
        <w:pStyle w:val="a5"/>
        <w:numPr>
          <w:ilvl w:val="0"/>
          <w:numId w:val="67"/>
        </w:numPr>
        <w:tabs>
          <w:tab w:val="left" w:pos="1527"/>
        </w:tabs>
        <w:spacing w:before="1" w:line="273" w:lineRule="auto"/>
        <w:ind w:right="627" w:firstLine="708"/>
        <w:rPr>
          <w:sz w:val="24"/>
          <w:szCs w:val="24"/>
        </w:rPr>
      </w:pPr>
      <w:r w:rsidRPr="00B34A0C">
        <w:rPr>
          <w:sz w:val="24"/>
          <w:szCs w:val="24"/>
        </w:rPr>
        <w:t>коррекционно-педагогическое: разработка программ, соответствующих психофизическим и интеллектуальным возможностям</w:t>
      </w:r>
      <w:r w:rsidRPr="00B34A0C">
        <w:rPr>
          <w:spacing w:val="-2"/>
          <w:sz w:val="24"/>
          <w:szCs w:val="24"/>
        </w:rPr>
        <w:t xml:space="preserve"> </w:t>
      </w:r>
      <w:r w:rsidRPr="00B34A0C">
        <w:rPr>
          <w:sz w:val="24"/>
          <w:szCs w:val="24"/>
        </w:rPr>
        <w:t>детей;</w:t>
      </w:r>
    </w:p>
    <w:p w14:paraId="17EA697F" w14:textId="77777777" w:rsidR="00486711" w:rsidRPr="00B34A0C" w:rsidRDefault="00A943F1" w:rsidP="0076532D">
      <w:pPr>
        <w:pStyle w:val="a5"/>
        <w:numPr>
          <w:ilvl w:val="0"/>
          <w:numId w:val="67"/>
        </w:numPr>
        <w:tabs>
          <w:tab w:val="left" w:pos="1527"/>
        </w:tabs>
        <w:spacing w:before="4" w:line="273" w:lineRule="auto"/>
        <w:ind w:right="627" w:firstLine="708"/>
        <w:rPr>
          <w:sz w:val="24"/>
          <w:szCs w:val="24"/>
        </w:rPr>
      </w:pPr>
      <w:r w:rsidRPr="00B34A0C">
        <w:rPr>
          <w:sz w:val="24"/>
          <w:szCs w:val="24"/>
        </w:rPr>
        <w:t>организационно-методическое: организация консультационно-методической помощи воспитателям по вопросам обучения и воспитания дошкольников с проблемами в</w:t>
      </w:r>
      <w:r w:rsidRPr="00B34A0C">
        <w:rPr>
          <w:spacing w:val="-28"/>
          <w:sz w:val="24"/>
          <w:szCs w:val="24"/>
        </w:rPr>
        <w:t xml:space="preserve"> </w:t>
      </w:r>
      <w:r w:rsidRPr="00B34A0C">
        <w:rPr>
          <w:sz w:val="24"/>
          <w:szCs w:val="24"/>
        </w:rPr>
        <w:t>развитии;</w:t>
      </w:r>
    </w:p>
    <w:p w14:paraId="16DDE077" w14:textId="77777777" w:rsidR="00486711" w:rsidRPr="00B34A0C" w:rsidRDefault="00A943F1" w:rsidP="0076532D">
      <w:pPr>
        <w:pStyle w:val="a5"/>
        <w:numPr>
          <w:ilvl w:val="0"/>
          <w:numId w:val="67"/>
        </w:numPr>
        <w:tabs>
          <w:tab w:val="left" w:pos="1527"/>
        </w:tabs>
        <w:spacing w:before="3" w:line="273" w:lineRule="auto"/>
        <w:ind w:right="627" w:firstLine="708"/>
        <w:rPr>
          <w:sz w:val="24"/>
          <w:szCs w:val="24"/>
        </w:rPr>
      </w:pPr>
      <w:r w:rsidRPr="00B34A0C">
        <w:rPr>
          <w:sz w:val="24"/>
          <w:szCs w:val="24"/>
        </w:rPr>
        <w:t>консультативно-просветительское: организация консультативно – просветительской работы по пропаганде знаний из области коррекционной педагогики и специальной психологии среди родителей;</w:t>
      </w:r>
    </w:p>
    <w:p w14:paraId="58F8F8F7" w14:textId="6E132834" w:rsidR="00486711" w:rsidRPr="00B34A0C" w:rsidRDefault="00A943F1" w:rsidP="0076532D">
      <w:pPr>
        <w:pStyle w:val="a5"/>
        <w:numPr>
          <w:ilvl w:val="0"/>
          <w:numId w:val="67"/>
        </w:numPr>
        <w:tabs>
          <w:tab w:val="left" w:pos="1527"/>
        </w:tabs>
        <w:spacing w:before="5" w:line="273" w:lineRule="auto"/>
        <w:ind w:right="627" w:firstLine="708"/>
        <w:rPr>
          <w:sz w:val="24"/>
          <w:szCs w:val="24"/>
        </w:rPr>
      </w:pPr>
      <w:r w:rsidRPr="00B34A0C">
        <w:rPr>
          <w:sz w:val="24"/>
          <w:szCs w:val="24"/>
        </w:rPr>
        <w:t>координирующее: ключевая позиция в комплексном сопровождении детей с проблемами в развитии принадлежит воспитателю подгруппы; координирует профессиональную деятельность</w:t>
      </w:r>
      <w:r w:rsidR="0022446C">
        <w:rPr>
          <w:sz w:val="24"/>
          <w:szCs w:val="24"/>
        </w:rPr>
        <w:t xml:space="preserve"> </w:t>
      </w:r>
      <w:r w:rsidRPr="00B34A0C">
        <w:rPr>
          <w:sz w:val="24"/>
          <w:szCs w:val="24"/>
        </w:rPr>
        <w:t>педагог-психолог;</w:t>
      </w:r>
    </w:p>
    <w:p w14:paraId="6273FD5C" w14:textId="77777777" w:rsidR="00486711" w:rsidRPr="00B34A0C" w:rsidRDefault="00A943F1" w:rsidP="0076532D">
      <w:pPr>
        <w:pStyle w:val="a5"/>
        <w:numPr>
          <w:ilvl w:val="0"/>
          <w:numId w:val="67"/>
        </w:numPr>
        <w:tabs>
          <w:tab w:val="left" w:pos="1527"/>
        </w:tabs>
        <w:spacing w:before="5" w:line="273" w:lineRule="auto"/>
        <w:ind w:right="627" w:firstLine="708"/>
        <w:rPr>
          <w:sz w:val="24"/>
          <w:szCs w:val="24"/>
        </w:rPr>
      </w:pPr>
      <w:r w:rsidRPr="00B34A0C">
        <w:rPr>
          <w:sz w:val="24"/>
          <w:szCs w:val="24"/>
        </w:rPr>
        <w:t>контрольно-оценочное: анализ результативности комплексной коррекционной работы</w:t>
      </w:r>
      <w:r w:rsidRPr="00B34A0C">
        <w:rPr>
          <w:spacing w:val="-42"/>
          <w:sz w:val="24"/>
          <w:szCs w:val="24"/>
        </w:rPr>
        <w:t xml:space="preserve"> </w:t>
      </w:r>
      <w:r w:rsidRPr="00B34A0C">
        <w:rPr>
          <w:sz w:val="24"/>
          <w:szCs w:val="24"/>
        </w:rPr>
        <w:t>с детьми дошкольного возраста, имеющих различные</w:t>
      </w:r>
      <w:r w:rsidRPr="00B34A0C">
        <w:rPr>
          <w:spacing w:val="2"/>
          <w:sz w:val="24"/>
          <w:szCs w:val="24"/>
        </w:rPr>
        <w:t xml:space="preserve"> </w:t>
      </w:r>
      <w:r w:rsidRPr="00B34A0C">
        <w:rPr>
          <w:sz w:val="24"/>
          <w:szCs w:val="24"/>
        </w:rPr>
        <w:t>нарушения.</w:t>
      </w:r>
    </w:p>
    <w:p w14:paraId="16CBA644" w14:textId="77777777" w:rsidR="00486711" w:rsidRPr="00B34A0C" w:rsidRDefault="00A943F1" w:rsidP="0076532D">
      <w:pPr>
        <w:tabs>
          <w:tab w:val="left" w:pos="3740"/>
        </w:tabs>
        <w:spacing w:before="1" w:line="276" w:lineRule="auto"/>
        <w:ind w:left="533" w:right="627" w:firstLine="708"/>
        <w:rPr>
          <w:sz w:val="24"/>
          <w:szCs w:val="24"/>
        </w:rPr>
      </w:pPr>
      <w:r w:rsidRPr="00B34A0C">
        <w:rPr>
          <w:sz w:val="24"/>
          <w:szCs w:val="24"/>
        </w:rPr>
        <w:t xml:space="preserve">В  </w:t>
      </w:r>
      <w:r w:rsidRPr="00B34A0C">
        <w:rPr>
          <w:spacing w:val="12"/>
          <w:sz w:val="24"/>
          <w:szCs w:val="24"/>
        </w:rPr>
        <w:t xml:space="preserve"> </w:t>
      </w:r>
      <w:r w:rsidRPr="00B34A0C">
        <w:rPr>
          <w:sz w:val="24"/>
          <w:szCs w:val="24"/>
        </w:rPr>
        <w:t xml:space="preserve">ДОО  </w:t>
      </w:r>
      <w:r w:rsidRPr="00B34A0C">
        <w:rPr>
          <w:spacing w:val="15"/>
          <w:sz w:val="24"/>
          <w:szCs w:val="24"/>
        </w:rPr>
        <w:t xml:space="preserve"> </w:t>
      </w:r>
      <w:r w:rsidRPr="00B34A0C">
        <w:rPr>
          <w:sz w:val="24"/>
          <w:szCs w:val="24"/>
        </w:rPr>
        <w:t>разработана</w:t>
      </w:r>
      <w:r w:rsidRPr="00B34A0C">
        <w:rPr>
          <w:sz w:val="24"/>
          <w:szCs w:val="24"/>
        </w:rPr>
        <w:tab/>
      </w:r>
      <w:r w:rsidRPr="00B34A0C">
        <w:rPr>
          <w:b/>
          <w:sz w:val="24"/>
          <w:szCs w:val="24"/>
        </w:rPr>
        <w:t xml:space="preserve">программа коррекционно- развивающей работы </w:t>
      </w:r>
      <w:r w:rsidRPr="00B34A0C">
        <w:rPr>
          <w:sz w:val="24"/>
          <w:szCs w:val="24"/>
        </w:rPr>
        <w:t>(далее – Программа КРР) в соответствии с ФГОС ДО, которая</w:t>
      </w:r>
      <w:r w:rsidRPr="00B34A0C">
        <w:rPr>
          <w:spacing w:val="-2"/>
          <w:sz w:val="24"/>
          <w:szCs w:val="24"/>
        </w:rPr>
        <w:t xml:space="preserve"> </w:t>
      </w:r>
      <w:r w:rsidRPr="00B34A0C">
        <w:rPr>
          <w:sz w:val="24"/>
          <w:szCs w:val="24"/>
        </w:rPr>
        <w:t>включает:</w:t>
      </w:r>
    </w:p>
    <w:p w14:paraId="1DB62B23" w14:textId="77777777" w:rsidR="00486711" w:rsidRPr="00B34A0C" w:rsidRDefault="00A943F1">
      <w:pPr>
        <w:pStyle w:val="a5"/>
        <w:numPr>
          <w:ilvl w:val="0"/>
          <w:numId w:val="66"/>
        </w:numPr>
        <w:tabs>
          <w:tab w:val="left" w:pos="1527"/>
        </w:tabs>
        <w:spacing w:before="2"/>
        <w:ind w:left="1526"/>
        <w:jc w:val="left"/>
        <w:rPr>
          <w:sz w:val="24"/>
          <w:szCs w:val="24"/>
        </w:rPr>
      </w:pPr>
      <w:r w:rsidRPr="00B34A0C">
        <w:rPr>
          <w:sz w:val="24"/>
          <w:szCs w:val="24"/>
        </w:rPr>
        <w:t>план диагностических и коррекционно-развивающих</w:t>
      </w:r>
      <w:r w:rsidRPr="00B34A0C">
        <w:rPr>
          <w:spacing w:val="-15"/>
          <w:sz w:val="24"/>
          <w:szCs w:val="24"/>
        </w:rPr>
        <w:t xml:space="preserve"> </w:t>
      </w:r>
      <w:r w:rsidRPr="00B34A0C">
        <w:rPr>
          <w:sz w:val="24"/>
          <w:szCs w:val="24"/>
        </w:rPr>
        <w:t>мероприятий;</w:t>
      </w:r>
    </w:p>
    <w:p w14:paraId="70A1AC89" w14:textId="77777777" w:rsidR="00486711" w:rsidRPr="00B34A0C" w:rsidRDefault="00A943F1">
      <w:pPr>
        <w:pStyle w:val="a5"/>
        <w:numPr>
          <w:ilvl w:val="0"/>
          <w:numId w:val="66"/>
        </w:numPr>
        <w:tabs>
          <w:tab w:val="left" w:pos="1527"/>
        </w:tabs>
        <w:spacing w:before="41" w:line="276" w:lineRule="auto"/>
        <w:ind w:right="855" w:firstLine="708"/>
        <w:jc w:val="left"/>
        <w:rPr>
          <w:sz w:val="24"/>
          <w:szCs w:val="24"/>
        </w:rPr>
      </w:pPr>
      <w:r w:rsidRPr="00B34A0C">
        <w:rPr>
          <w:sz w:val="24"/>
          <w:szCs w:val="24"/>
        </w:rPr>
        <w:t xml:space="preserve">рабочие программы КРР с обучающимися различных целевых групп, </w:t>
      </w:r>
      <w:r w:rsidRPr="00B34A0C">
        <w:rPr>
          <w:spacing w:val="-6"/>
          <w:sz w:val="24"/>
          <w:szCs w:val="24"/>
        </w:rPr>
        <w:t xml:space="preserve">имеющих </w:t>
      </w:r>
      <w:r w:rsidRPr="00B34A0C">
        <w:rPr>
          <w:sz w:val="24"/>
          <w:szCs w:val="24"/>
        </w:rPr>
        <w:t>различные ООП и стартовые условия освоения</w:t>
      </w:r>
      <w:r w:rsidRPr="00B34A0C">
        <w:rPr>
          <w:spacing w:val="1"/>
          <w:sz w:val="24"/>
          <w:szCs w:val="24"/>
        </w:rPr>
        <w:t xml:space="preserve"> </w:t>
      </w:r>
      <w:r w:rsidRPr="00B34A0C">
        <w:rPr>
          <w:sz w:val="24"/>
          <w:szCs w:val="24"/>
        </w:rPr>
        <w:t>Программы.</w:t>
      </w:r>
    </w:p>
    <w:p w14:paraId="05650746" w14:textId="77777777" w:rsidR="00486711" w:rsidRPr="00B34A0C" w:rsidRDefault="00A943F1">
      <w:pPr>
        <w:pStyle w:val="a5"/>
        <w:numPr>
          <w:ilvl w:val="0"/>
          <w:numId w:val="66"/>
        </w:numPr>
        <w:tabs>
          <w:tab w:val="left" w:pos="1527"/>
          <w:tab w:val="left" w:pos="3176"/>
          <w:tab w:val="left" w:pos="5067"/>
          <w:tab w:val="left" w:pos="5626"/>
          <w:tab w:val="left" w:pos="7005"/>
          <w:tab w:val="left" w:pos="9013"/>
        </w:tabs>
        <w:spacing w:line="278" w:lineRule="auto"/>
        <w:ind w:right="846" w:firstLine="708"/>
        <w:jc w:val="left"/>
        <w:rPr>
          <w:sz w:val="24"/>
          <w:szCs w:val="24"/>
        </w:rPr>
      </w:pPr>
      <w:r w:rsidRPr="00B34A0C">
        <w:rPr>
          <w:sz w:val="24"/>
          <w:szCs w:val="24"/>
        </w:rPr>
        <w:t>методический</w:t>
      </w:r>
      <w:r w:rsidRPr="00B34A0C">
        <w:rPr>
          <w:sz w:val="24"/>
          <w:szCs w:val="24"/>
        </w:rPr>
        <w:tab/>
        <w:t>инструментарий</w:t>
      </w:r>
      <w:r w:rsidRPr="00B34A0C">
        <w:rPr>
          <w:sz w:val="24"/>
          <w:szCs w:val="24"/>
        </w:rPr>
        <w:tab/>
        <w:t>для</w:t>
      </w:r>
      <w:r w:rsidRPr="00B34A0C">
        <w:rPr>
          <w:sz w:val="24"/>
          <w:szCs w:val="24"/>
        </w:rPr>
        <w:tab/>
        <w:t>реализации</w:t>
      </w:r>
      <w:r w:rsidRPr="00B34A0C">
        <w:rPr>
          <w:sz w:val="24"/>
          <w:szCs w:val="24"/>
        </w:rPr>
        <w:tab/>
        <w:t>диагностических,</w:t>
      </w:r>
      <w:r w:rsidRPr="00B34A0C">
        <w:rPr>
          <w:sz w:val="24"/>
          <w:szCs w:val="24"/>
        </w:rPr>
        <w:tab/>
        <w:t>коррекционно- развивающих и просветительских задач Программы</w:t>
      </w:r>
      <w:r w:rsidRPr="00B34A0C">
        <w:rPr>
          <w:spacing w:val="-1"/>
          <w:sz w:val="24"/>
          <w:szCs w:val="24"/>
        </w:rPr>
        <w:t xml:space="preserve"> </w:t>
      </w:r>
      <w:r w:rsidRPr="00B34A0C">
        <w:rPr>
          <w:sz w:val="24"/>
          <w:szCs w:val="24"/>
        </w:rPr>
        <w:t>КРР.</w:t>
      </w:r>
    </w:p>
    <w:p w14:paraId="0FD4B384" w14:textId="77777777" w:rsidR="00486711" w:rsidRPr="00B34A0C" w:rsidRDefault="00A943F1">
      <w:pPr>
        <w:pStyle w:val="5"/>
        <w:jc w:val="left"/>
      </w:pPr>
      <w:bookmarkStart w:id="33" w:name="_TOC_250041"/>
      <w:bookmarkEnd w:id="33"/>
      <w:r w:rsidRPr="00B34A0C">
        <w:t>Цели коррекционной работы:</w:t>
      </w:r>
    </w:p>
    <w:p w14:paraId="6DF7936F" w14:textId="77777777" w:rsidR="00486711" w:rsidRPr="00B34A0C" w:rsidRDefault="00A943F1">
      <w:pPr>
        <w:pStyle w:val="a5"/>
        <w:numPr>
          <w:ilvl w:val="0"/>
          <w:numId w:val="65"/>
        </w:numPr>
        <w:tabs>
          <w:tab w:val="left" w:pos="1526"/>
          <w:tab w:val="left" w:pos="1527"/>
        </w:tabs>
        <w:spacing w:before="35" w:line="276" w:lineRule="auto"/>
        <w:ind w:right="846" w:firstLine="708"/>
        <w:jc w:val="left"/>
        <w:rPr>
          <w:sz w:val="24"/>
          <w:szCs w:val="24"/>
        </w:rPr>
      </w:pPr>
      <w:r w:rsidRPr="00B34A0C">
        <w:rPr>
          <w:sz w:val="24"/>
          <w:szCs w:val="24"/>
        </w:rPr>
        <w:t>Раннее выявление отклонений в развитии детей дошкольного возраста с целью предупреждения вторичных</w:t>
      </w:r>
      <w:r w:rsidRPr="00B34A0C">
        <w:rPr>
          <w:spacing w:val="5"/>
          <w:sz w:val="24"/>
          <w:szCs w:val="24"/>
        </w:rPr>
        <w:t xml:space="preserve"> </w:t>
      </w:r>
      <w:r w:rsidRPr="00B34A0C">
        <w:rPr>
          <w:sz w:val="24"/>
          <w:szCs w:val="24"/>
        </w:rPr>
        <w:t>отклонений;</w:t>
      </w:r>
    </w:p>
    <w:p w14:paraId="4DE00A46" w14:textId="77777777" w:rsidR="00486711" w:rsidRPr="00B34A0C" w:rsidRDefault="00A943F1" w:rsidP="0076532D">
      <w:pPr>
        <w:pStyle w:val="a5"/>
        <w:numPr>
          <w:ilvl w:val="0"/>
          <w:numId w:val="65"/>
        </w:numPr>
        <w:tabs>
          <w:tab w:val="left" w:pos="1526"/>
          <w:tab w:val="left" w:pos="1527"/>
        </w:tabs>
        <w:spacing w:before="1"/>
        <w:ind w:left="1526" w:right="627"/>
        <w:jc w:val="left"/>
        <w:rPr>
          <w:sz w:val="24"/>
          <w:szCs w:val="24"/>
        </w:rPr>
      </w:pPr>
      <w:r w:rsidRPr="00B34A0C">
        <w:rPr>
          <w:sz w:val="24"/>
          <w:szCs w:val="24"/>
        </w:rPr>
        <w:t>Коррекция имеющихся нарушений в развитии детей дошкольного</w:t>
      </w:r>
      <w:r w:rsidRPr="00B34A0C">
        <w:rPr>
          <w:spacing w:val="-22"/>
          <w:sz w:val="24"/>
          <w:szCs w:val="24"/>
        </w:rPr>
        <w:t xml:space="preserve"> </w:t>
      </w:r>
      <w:r w:rsidRPr="00B34A0C">
        <w:rPr>
          <w:sz w:val="24"/>
          <w:szCs w:val="24"/>
        </w:rPr>
        <w:t>возраста;</w:t>
      </w:r>
    </w:p>
    <w:p w14:paraId="26F71080" w14:textId="77777777" w:rsidR="00486711" w:rsidRPr="00B34A0C" w:rsidRDefault="00A943F1">
      <w:pPr>
        <w:pStyle w:val="a5"/>
        <w:numPr>
          <w:ilvl w:val="0"/>
          <w:numId w:val="65"/>
        </w:numPr>
        <w:tabs>
          <w:tab w:val="left" w:pos="1526"/>
          <w:tab w:val="left" w:pos="1527"/>
        </w:tabs>
        <w:spacing w:before="41" w:line="276" w:lineRule="auto"/>
        <w:ind w:right="845" w:firstLine="708"/>
        <w:jc w:val="left"/>
        <w:rPr>
          <w:sz w:val="24"/>
          <w:szCs w:val="24"/>
        </w:rPr>
      </w:pPr>
      <w:r w:rsidRPr="00B34A0C">
        <w:rPr>
          <w:sz w:val="24"/>
          <w:szCs w:val="24"/>
        </w:rPr>
        <w:t>Социальная адаптация и интеграция детей с отклонениями в развитии в среду нормативно развивающихся сверстников.</w:t>
      </w:r>
    </w:p>
    <w:p w14:paraId="6F40B5A5" w14:textId="77777777" w:rsidR="00486711" w:rsidRPr="00B34A0C" w:rsidRDefault="00A943F1">
      <w:pPr>
        <w:pStyle w:val="5"/>
        <w:spacing w:before="2"/>
        <w:ind w:left="1454"/>
        <w:jc w:val="left"/>
      </w:pPr>
      <w:r w:rsidRPr="00B34A0C">
        <w:t>Задачи КРР:</w:t>
      </w:r>
    </w:p>
    <w:p w14:paraId="20856F28" w14:textId="77777777" w:rsidR="00486711" w:rsidRPr="00B34A0C" w:rsidRDefault="00A943F1" w:rsidP="0076532D">
      <w:pPr>
        <w:pStyle w:val="a5"/>
        <w:numPr>
          <w:ilvl w:val="0"/>
          <w:numId w:val="65"/>
        </w:numPr>
        <w:tabs>
          <w:tab w:val="left" w:pos="1527"/>
        </w:tabs>
        <w:spacing w:before="38" w:line="278" w:lineRule="auto"/>
        <w:ind w:right="627" w:firstLine="708"/>
        <w:rPr>
          <w:sz w:val="24"/>
          <w:szCs w:val="24"/>
        </w:rPr>
      </w:pPr>
      <w:r w:rsidRPr="00B34A0C">
        <w:rPr>
          <w:sz w:val="24"/>
          <w:szCs w:val="24"/>
        </w:rPr>
        <w:t>определение особых (индивидуальных) образовательных потребностей обучающихся, в том числе с трудностями освоения Программы и социализации в</w:t>
      </w:r>
      <w:r w:rsidRPr="00B34A0C">
        <w:rPr>
          <w:spacing w:val="-13"/>
          <w:sz w:val="24"/>
          <w:szCs w:val="24"/>
        </w:rPr>
        <w:t xml:space="preserve"> </w:t>
      </w:r>
      <w:r w:rsidRPr="00B34A0C">
        <w:rPr>
          <w:sz w:val="24"/>
          <w:szCs w:val="24"/>
        </w:rPr>
        <w:t>ДОО;</w:t>
      </w:r>
    </w:p>
    <w:p w14:paraId="3A0620E2" w14:textId="77777777" w:rsidR="00486711" w:rsidRPr="00B34A0C" w:rsidRDefault="00A943F1" w:rsidP="0076532D">
      <w:pPr>
        <w:pStyle w:val="a5"/>
        <w:numPr>
          <w:ilvl w:val="0"/>
          <w:numId w:val="65"/>
        </w:numPr>
        <w:tabs>
          <w:tab w:val="left" w:pos="1527"/>
        </w:tabs>
        <w:spacing w:line="278" w:lineRule="auto"/>
        <w:ind w:right="627" w:firstLine="708"/>
        <w:rPr>
          <w:sz w:val="24"/>
          <w:szCs w:val="24"/>
        </w:rPr>
      </w:pPr>
      <w:r w:rsidRPr="00B34A0C">
        <w:rPr>
          <w:sz w:val="24"/>
          <w:szCs w:val="24"/>
        </w:rPr>
        <w:t>своевременное выявление обучающихся с трудностями адаптации, обусловленными различными</w:t>
      </w:r>
      <w:r w:rsidRPr="00B34A0C">
        <w:rPr>
          <w:spacing w:val="-2"/>
          <w:sz w:val="24"/>
          <w:szCs w:val="24"/>
        </w:rPr>
        <w:t xml:space="preserve"> </w:t>
      </w:r>
      <w:r w:rsidRPr="00B34A0C">
        <w:rPr>
          <w:sz w:val="24"/>
          <w:szCs w:val="24"/>
        </w:rPr>
        <w:t>причинами;</w:t>
      </w:r>
    </w:p>
    <w:p w14:paraId="18283F4B" w14:textId="77777777" w:rsidR="00486711" w:rsidRPr="00B34A0C" w:rsidRDefault="00A943F1" w:rsidP="0076532D">
      <w:pPr>
        <w:pStyle w:val="a5"/>
        <w:numPr>
          <w:ilvl w:val="0"/>
          <w:numId w:val="65"/>
        </w:numPr>
        <w:tabs>
          <w:tab w:val="left" w:pos="1527"/>
        </w:tabs>
        <w:spacing w:line="276" w:lineRule="auto"/>
        <w:ind w:right="627" w:firstLine="708"/>
        <w:rPr>
          <w:sz w:val="24"/>
          <w:szCs w:val="24"/>
        </w:rPr>
      </w:pPr>
      <w:r w:rsidRPr="00B34A0C">
        <w:rPr>
          <w:sz w:val="24"/>
          <w:szCs w:val="24"/>
        </w:rPr>
        <w:t>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 медико-педагогической комиссии (ПМПК) или психолого-педагогического консилиума образовательной организации (ППК);</w:t>
      </w:r>
    </w:p>
    <w:p w14:paraId="5B10D4C5" w14:textId="77777777" w:rsidR="00486711" w:rsidRPr="00B34A0C" w:rsidRDefault="00486711">
      <w:pPr>
        <w:spacing w:line="276" w:lineRule="auto"/>
        <w:jc w:val="both"/>
        <w:rPr>
          <w:sz w:val="24"/>
          <w:szCs w:val="24"/>
        </w:rPr>
        <w:sectPr w:rsidR="00486711" w:rsidRPr="00B34A0C">
          <w:pgSz w:w="12000" w:h="16970"/>
          <w:pgMar w:top="1040" w:right="0" w:bottom="280" w:left="600" w:header="509" w:footer="0" w:gutter="0"/>
          <w:cols w:space="720"/>
        </w:sectPr>
      </w:pPr>
    </w:p>
    <w:p w14:paraId="2FBF7012" w14:textId="77777777" w:rsidR="00486711" w:rsidRPr="00B34A0C" w:rsidRDefault="00A943F1" w:rsidP="0076532D">
      <w:pPr>
        <w:pStyle w:val="a5"/>
        <w:numPr>
          <w:ilvl w:val="0"/>
          <w:numId w:val="65"/>
        </w:numPr>
        <w:tabs>
          <w:tab w:val="left" w:pos="1527"/>
        </w:tabs>
        <w:spacing w:before="82" w:line="276" w:lineRule="auto"/>
        <w:ind w:right="627" w:firstLine="708"/>
        <w:rPr>
          <w:sz w:val="24"/>
          <w:szCs w:val="24"/>
        </w:rPr>
      </w:pPr>
      <w:r w:rsidRPr="00B34A0C">
        <w:rPr>
          <w:sz w:val="24"/>
          <w:szCs w:val="24"/>
        </w:rPr>
        <w:lastRenderedPageBreak/>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5E3B2898" w14:textId="77777777" w:rsidR="00486711" w:rsidRPr="00B34A0C" w:rsidRDefault="00A943F1" w:rsidP="0076532D">
      <w:pPr>
        <w:pStyle w:val="a5"/>
        <w:numPr>
          <w:ilvl w:val="0"/>
          <w:numId w:val="65"/>
        </w:numPr>
        <w:tabs>
          <w:tab w:val="left" w:pos="1526"/>
          <w:tab w:val="left" w:pos="1527"/>
        </w:tabs>
        <w:spacing w:before="1" w:line="276" w:lineRule="auto"/>
        <w:ind w:right="627" w:firstLine="708"/>
        <w:jc w:val="left"/>
        <w:rPr>
          <w:sz w:val="24"/>
          <w:szCs w:val="24"/>
        </w:rPr>
      </w:pPr>
      <w:r w:rsidRPr="00B34A0C">
        <w:rPr>
          <w:sz w:val="24"/>
          <w:szCs w:val="24"/>
        </w:rPr>
        <w:t>содействие поиску и отбору одаренных обучающихся, их творческому развитию; выявление детей с проблемами развития эмоциональной и интеллектуальной</w:t>
      </w:r>
      <w:r w:rsidRPr="00B34A0C">
        <w:rPr>
          <w:spacing w:val="-36"/>
          <w:sz w:val="24"/>
          <w:szCs w:val="24"/>
        </w:rPr>
        <w:t xml:space="preserve"> </w:t>
      </w:r>
      <w:r w:rsidRPr="00B34A0C">
        <w:rPr>
          <w:sz w:val="24"/>
          <w:szCs w:val="24"/>
        </w:rPr>
        <w:t>сферы;</w:t>
      </w:r>
    </w:p>
    <w:p w14:paraId="1E91490E" w14:textId="6FFA4740" w:rsidR="00486711" w:rsidRPr="00B34A0C" w:rsidRDefault="00A943F1" w:rsidP="0076532D">
      <w:pPr>
        <w:pStyle w:val="a5"/>
        <w:numPr>
          <w:ilvl w:val="0"/>
          <w:numId w:val="65"/>
        </w:numPr>
        <w:tabs>
          <w:tab w:val="left" w:pos="1526"/>
          <w:tab w:val="left" w:pos="1527"/>
          <w:tab w:val="left" w:pos="2879"/>
          <w:tab w:val="left" w:pos="5926"/>
          <w:tab w:val="left" w:pos="7965"/>
          <w:tab w:val="left" w:pos="8543"/>
        </w:tabs>
        <w:spacing w:before="1" w:line="278" w:lineRule="auto"/>
        <w:ind w:right="627" w:firstLine="708"/>
        <w:jc w:val="left"/>
        <w:rPr>
          <w:sz w:val="24"/>
          <w:szCs w:val="24"/>
        </w:rPr>
      </w:pPr>
      <w:r w:rsidRPr="00B34A0C">
        <w:rPr>
          <w:sz w:val="24"/>
          <w:szCs w:val="24"/>
        </w:rPr>
        <w:t>реализация</w:t>
      </w:r>
      <w:r w:rsidRPr="00B34A0C">
        <w:rPr>
          <w:sz w:val="24"/>
          <w:szCs w:val="24"/>
        </w:rPr>
        <w:tab/>
        <w:t xml:space="preserve">комплекса  </w:t>
      </w:r>
      <w:r w:rsidRPr="00B34A0C">
        <w:rPr>
          <w:spacing w:val="12"/>
          <w:sz w:val="24"/>
          <w:szCs w:val="24"/>
        </w:rPr>
        <w:t xml:space="preserve"> </w:t>
      </w:r>
      <w:r w:rsidRPr="00B34A0C">
        <w:rPr>
          <w:sz w:val="24"/>
          <w:szCs w:val="24"/>
        </w:rPr>
        <w:t>индивидуально</w:t>
      </w:r>
      <w:r w:rsidRPr="00B34A0C">
        <w:rPr>
          <w:sz w:val="24"/>
          <w:szCs w:val="24"/>
        </w:rPr>
        <w:tab/>
        <w:t>ориентированных</w:t>
      </w:r>
      <w:r w:rsidRPr="00B34A0C">
        <w:rPr>
          <w:sz w:val="24"/>
          <w:szCs w:val="24"/>
        </w:rPr>
        <w:tab/>
        <w:t>мер</w:t>
      </w:r>
      <w:r w:rsidRPr="00B34A0C">
        <w:rPr>
          <w:sz w:val="24"/>
          <w:szCs w:val="24"/>
        </w:rPr>
        <w:tab/>
        <w:t xml:space="preserve">по </w:t>
      </w:r>
      <w:r w:rsidRPr="00B34A0C">
        <w:rPr>
          <w:spacing w:val="-3"/>
          <w:sz w:val="24"/>
          <w:szCs w:val="24"/>
        </w:rPr>
        <w:t xml:space="preserve">ослаблению, </w:t>
      </w:r>
      <w:r w:rsidRPr="00B34A0C">
        <w:rPr>
          <w:sz w:val="24"/>
          <w:szCs w:val="24"/>
        </w:rPr>
        <w:t>снижению или</w:t>
      </w:r>
      <w:r w:rsidR="0022446C">
        <w:rPr>
          <w:sz w:val="24"/>
          <w:szCs w:val="24"/>
        </w:rPr>
        <w:t xml:space="preserve"> </w:t>
      </w:r>
      <w:r w:rsidRPr="00B34A0C">
        <w:rPr>
          <w:sz w:val="24"/>
          <w:szCs w:val="24"/>
        </w:rPr>
        <w:t>устранению отклонений в развитии и проблем</w:t>
      </w:r>
      <w:r w:rsidRPr="00B34A0C">
        <w:rPr>
          <w:spacing w:val="-10"/>
          <w:sz w:val="24"/>
          <w:szCs w:val="24"/>
        </w:rPr>
        <w:t xml:space="preserve"> </w:t>
      </w:r>
      <w:r w:rsidRPr="00B34A0C">
        <w:rPr>
          <w:sz w:val="24"/>
          <w:szCs w:val="24"/>
        </w:rPr>
        <w:t>поведения.</w:t>
      </w:r>
    </w:p>
    <w:p w14:paraId="46AC5EE6" w14:textId="77777777" w:rsidR="00486711" w:rsidRPr="00B34A0C" w:rsidRDefault="00A943F1">
      <w:pPr>
        <w:pStyle w:val="a3"/>
        <w:spacing w:line="274" w:lineRule="exact"/>
        <w:ind w:left="1452" w:firstLine="0"/>
        <w:jc w:val="left"/>
      </w:pPr>
      <w:r w:rsidRPr="00B34A0C">
        <w:t>Коррекционно-развивающая работа организуется:</w:t>
      </w:r>
    </w:p>
    <w:p w14:paraId="5DC17BF6" w14:textId="77777777" w:rsidR="00486711" w:rsidRPr="00B34A0C" w:rsidRDefault="00A943F1">
      <w:pPr>
        <w:pStyle w:val="a5"/>
        <w:numPr>
          <w:ilvl w:val="0"/>
          <w:numId w:val="66"/>
        </w:numPr>
        <w:tabs>
          <w:tab w:val="left" w:pos="1527"/>
        </w:tabs>
        <w:spacing w:before="41"/>
        <w:ind w:left="1526"/>
        <w:jc w:val="left"/>
        <w:rPr>
          <w:sz w:val="24"/>
          <w:szCs w:val="24"/>
        </w:rPr>
      </w:pPr>
      <w:r w:rsidRPr="00B34A0C">
        <w:rPr>
          <w:sz w:val="24"/>
          <w:szCs w:val="24"/>
        </w:rPr>
        <w:t>по обоснованному запросу педагогов и родителей (законных</w:t>
      </w:r>
      <w:r w:rsidRPr="00B34A0C">
        <w:rPr>
          <w:spacing w:val="52"/>
          <w:sz w:val="24"/>
          <w:szCs w:val="24"/>
        </w:rPr>
        <w:t xml:space="preserve"> </w:t>
      </w:r>
      <w:r w:rsidRPr="00B34A0C">
        <w:rPr>
          <w:sz w:val="24"/>
          <w:szCs w:val="24"/>
        </w:rPr>
        <w:t>представителей);</w:t>
      </w:r>
    </w:p>
    <w:p w14:paraId="62BD8779" w14:textId="77777777" w:rsidR="00486711" w:rsidRPr="00B34A0C" w:rsidRDefault="00A943F1">
      <w:pPr>
        <w:pStyle w:val="a5"/>
        <w:numPr>
          <w:ilvl w:val="0"/>
          <w:numId w:val="66"/>
        </w:numPr>
        <w:tabs>
          <w:tab w:val="left" w:pos="1527"/>
        </w:tabs>
        <w:spacing w:before="43"/>
        <w:ind w:left="1526"/>
        <w:jc w:val="left"/>
        <w:rPr>
          <w:sz w:val="24"/>
          <w:szCs w:val="24"/>
        </w:rPr>
      </w:pPr>
      <w:r w:rsidRPr="00B34A0C">
        <w:rPr>
          <w:sz w:val="24"/>
          <w:szCs w:val="24"/>
        </w:rPr>
        <w:t>на основании результатов психологической</w:t>
      </w:r>
      <w:r w:rsidRPr="00B34A0C">
        <w:rPr>
          <w:spacing w:val="1"/>
          <w:sz w:val="24"/>
          <w:szCs w:val="24"/>
        </w:rPr>
        <w:t xml:space="preserve"> </w:t>
      </w:r>
      <w:r w:rsidRPr="00B34A0C">
        <w:rPr>
          <w:sz w:val="24"/>
          <w:szCs w:val="24"/>
        </w:rPr>
        <w:t>диагностики;</w:t>
      </w:r>
    </w:p>
    <w:p w14:paraId="1C031782" w14:textId="77777777" w:rsidR="00486711" w:rsidRPr="00B34A0C" w:rsidRDefault="00A943F1">
      <w:pPr>
        <w:pStyle w:val="a5"/>
        <w:numPr>
          <w:ilvl w:val="0"/>
          <w:numId w:val="66"/>
        </w:numPr>
        <w:tabs>
          <w:tab w:val="left" w:pos="1527"/>
        </w:tabs>
        <w:spacing w:before="41"/>
        <w:ind w:left="1526"/>
        <w:jc w:val="left"/>
        <w:rPr>
          <w:sz w:val="24"/>
          <w:szCs w:val="24"/>
        </w:rPr>
      </w:pPr>
      <w:r w:rsidRPr="00B34A0C">
        <w:rPr>
          <w:sz w:val="24"/>
          <w:szCs w:val="24"/>
        </w:rPr>
        <w:t>на основании рекомендаций</w:t>
      </w:r>
      <w:r w:rsidRPr="00B34A0C">
        <w:rPr>
          <w:spacing w:val="-2"/>
          <w:sz w:val="24"/>
          <w:szCs w:val="24"/>
        </w:rPr>
        <w:t xml:space="preserve"> </w:t>
      </w:r>
      <w:r w:rsidRPr="00B34A0C">
        <w:rPr>
          <w:sz w:val="24"/>
          <w:szCs w:val="24"/>
        </w:rPr>
        <w:t>ППК.</w:t>
      </w:r>
    </w:p>
    <w:p w14:paraId="3DA994F1" w14:textId="273B3E2A" w:rsidR="00486711" w:rsidRPr="00B34A0C" w:rsidRDefault="00A943F1">
      <w:pPr>
        <w:pStyle w:val="a3"/>
        <w:spacing w:before="41" w:line="276" w:lineRule="auto"/>
        <w:ind w:left="744" w:right="1094" w:firstLine="707"/>
      </w:pPr>
      <w:r w:rsidRPr="00B34A0C">
        <w:t>Коррекционно-развивающая</w:t>
      </w:r>
      <w:r w:rsidRPr="00B34A0C">
        <w:rPr>
          <w:spacing w:val="-12"/>
        </w:rPr>
        <w:t xml:space="preserve"> </w:t>
      </w:r>
      <w:r w:rsidRPr="00B34A0C">
        <w:t>работа</w:t>
      </w:r>
      <w:r w:rsidRPr="00B34A0C">
        <w:rPr>
          <w:spacing w:val="-13"/>
        </w:rPr>
        <w:t xml:space="preserve"> </w:t>
      </w:r>
      <w:r w:rsidRPr="00B34A0C">
        <w:t>в</w:t>
      </w:r>
      <w:r w:rsidRPr="00B34A0C">
        <w:rPr>
          <w:spacing w:val="-11"/>
        </w:rPr>
        <w:t xml:space="preserve"> </w:t>
      </w:r>
      <w:r w:rsidRPr="00B34A0C">
        <w:t>МАДОУ</w:t>
      </w:r>
      <w:r w:rsidRPr="00B34A0C">
        <w:rPr>
          <w:spacing w:val="-5"/>
        </w:rPr>
        <w:t xml:space="preserve"> </w:t>
      </w:r>
      <w:r w:rsidRPr="00B34A0C">
        <w:t>«Детский</w:t>
      </w:r>
      <w:r w:rsidRPr="00B34A0C">
        <w:rPr>
          <w:spacing w:val="-11"/>
        </w:rPr>
        <w:t xml:space="preserve"> </w:t>
      </w:r>
      <w:r w:rsidRPr="00B34A0C">
        <w:t>сад</w:t>
      </w:r>
      <w:r w:rsidRPr="00B34A0C">
        <w:rPr>
          <w:spacing w:val="-10"/>
        </w:rPr>
        <w:t xml:space="preserve"> </w:t>
      </w:r>
      <w:r w:rsidRPr="00B34A0C">
        <w:t>№1</w:t>
      </w:r>
      <w:r w:rsidR="0076532D" w:rsidRPr="00B34A0C">
        <w:t>1</w:t>
      </w:r>
      <w:r w:rsidRPr="00B34A0C">
        <w:t>комбинированного вида»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обучающихся.</w:t>
      </w:r>
    </w:p>
    <w:p w14:paraId="2DC3BCAA" w14:textId="77777777" w:rsidR="00486711" w:rsidRPr="00B34A0C" w:rsidRDefault="00A943F1">
      <w:pPr>
        <w:pStyle w:val="a3"/>
        <w:spacing w:line="278" w:lineRule="auto"/>
        <w:ind w:left="744" w:right="1103" w:firstLine="707"/>
      </w:pPr>
      <w:r w:rsidRPr="00B34A0C">
        <w:t>Содержание коррекционно-развивающей работы для каждого обучающегося определяется с учетом его ООП на основе рекомендаций ППК Организации.</w:t>
      </w:r>
    </w:p>
    <w:p w14:paraId="49299ACD" w14:textId="77777777" w:rsidR="00486711" w:rsidRPr="00B34A0C" w:rsidRDefault="00A943F1">
      <w:pPr>
        <w:pStyle w:val="a3"/>
        <w:spacing w:line="276" w:lineRule="auto"/>
        <w:ind w:right="877" w:firstLine="739"/>
      </w:pPr>
      <w:r w:rsidRPr="00B34A0C">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5C248A88" w14:textId="77777777" w:rsidR="00486711" w:rsidRPr="00B34A0C" w:rsidRDefault="00A943F1">
      <w:pPr>
        <w:pStyle w:val="a5"/>
        <w:numPr>
          <w:ilvl w:val="0"/>
          <w:numId w:val="64"/>
        </w:numPr>
        <w:tabs>
          <w:tab w:val="left" w:pos="1551"/>
        </w:tabs>
        <w:rPr>
          <w:sz w:val="24"/>
          <w:szCs w:val="24"/>
        </w:rPr>
      </w:pPr>
      <w:r w:rsidRPr="00B34A0C">
        <w:rPr>
          <w:sz w:val="24"/>
          <w:szCs w:val="24"/>
        </w:rPr>
        <w:t>нормотипичные дети с нормативным кризисом</w:t>
      </w:r>
      <w:r w:rsidRPr="00B34A0C">
        <w:rPr>
          <w:spacing w:val="-12"/>
          <w:sz w:val="24"/>
          <w:szCs w:val="24"/>
        </w:rPr>
        <w:t xml:space="preserve"> </w:t>
      </w:r>
      <w:r w:rsidRPr="00B34A0C">
        <w:rPr>
          <w:sz w:val="24"/>
          <w:szCs w:val="24"/>
        </w:rPr>
        <w:t>развития;</w:t>
      </w:r>
    </w:p>
    <w:p w14:paraId="00E35801" w14:textId="77777777" w:rsidR="00486711" w:rsidRPr="00B34A0C" w:rsidRDefault="00A943F1">
      <w:pPr>
        <w:pStyle w:val="a5"/>
        <w:numPr>
          <w:ilvl w:val="0"/>
          <w:numId w:val="64"/>
        </w:numPr>
        <w:tabs>
          <w:tab w:val="left" w:pos="1575"/>
        </w:tabs>
        <w:spacing w:before="37"/>
        <w:ind w:left="1574" w:hanging="303"/>
        <w:rPr>
          <w:sz w:val="24"/>
          <w:szCs w:val="24"/>
        </w:rPr>
      </w:pPr>
      <w:r w:rsidRPr="00B34A0C">
        <w:rPr>
          <w:sz w:val="24"/>
          <w:szCs w:val="24"/>
        </w:rPr>
        <w:t>обучающиеся с особыми образовательными потребностями</w:t>
      </w:r>
      <w:r w:rsidRPr="00B34A0C">
        <w:rPr>
          <w:spacing w:val="-2"/>
          <w:sz w:val="24"/>
          <w:szCs w:val="24"/>
        </w:rPr>
        <w:t xml:space="preserve"> </w:t>
      </w:r>
      <w:r w:rsidRPr="00B34A0C">
        <w:rPr>
          <w:sz w:val="24"/>
          <w:szCs w:val="24"/>
        </w:rPr>
        <w:t>(ООП):</w:t>
      </w:r>
    </w:p>
    <w:p w14:paraId="2CB3D49D" w14:textId="77777777" w:rsidR="00486711" w:rsidRPr="00B34A0C" w:rsidRDefault="00A943F1">
      <w:pPr>
        <w:pStyle w:val="a5"/>
        <w:numPr>
          <w:ilvl w:val="0"/>
          <w:numId w:val="66"/>
        </w:numPr>
        <w:tabs>
          <w:tab w:val="left" w:pos="1527"/>
        </w:tabs>
        <w:spacing w:before="41" w:line="276" w:lineRule="auto"/>
        <w:ind w:right="875" w:firstLine="708"/>
        <w:rPr>
          <w:sz w:val="24"/>
          <w:szCs w:val="24"/>
        </w:rPr>
      </w:pPr>
      <w:r w:rsidRPr="00B34A0C">
        <w:rPr>
          <w:sz w:val="24"/>
          <w:szCs w:val="24"/>
        </w:rPr>
        <w:t xml:space="preserve">с ОВЗ и (или) инвалидностью, получившие статус в порядке, </w:t>
      </w:r>
      <w:r w:rsidRPr="00B34A0C">
        <w:rPr>
          <w:spacing w:val="-4"/>
          <w:sz w:val="24"/>
          <w:szCs w:val="24"/>
        </w:rPr>
        <w:t xml:space="preserve">установленном </w:t>
      </w:r>
      <w:r w:rsidRPr="00B34A0C">
        <w:rPr>
          <w:sz w:val="24"/>
          <w:szCs w:val="24"/>
        </w:rPr>
        <w:t>законодательством Российской</w:t>
      </w:r>
      <w:r w:rsidRPr="00B34A0C">
        <w:rPr>
          <w:spacing w:val="-1"/>
          <w:sz w:val="24"/>
          <w:szCs w:val="24"/>
        </w:rPr>
        <w:t xml:space="preserve"> </w:t>
      </w:r>
      <w:r w:rsidRPr="00B34A0C">
        <w:rPr>
          <w:sz w:val="24"/>
          <w:szCs w:val="24"/>
        </w:rPr>
        <w:t>Федерации;</w:t>
      </w:r>
    </w:p>
    <w:p w14:paraId="09F051FF" w14:textId="77777777" w:rsidR="00486711" w:rsidRPr="00B34A0C" w:rsidRDefault="00A943F1">
      <w:pPr>
        <w:pStyle w:val="a5"/>
        <w:numPr>
          <w:ilvl w:val="0"/>
          <w:numId w:val="66"/>
        </w:numPr>
        <w:tabs>
          <w:tab w:val="left" w:pos="1527"/>
        </w:tabs>
        <w:spacing w:before="1" w:line="276" w:lineRule="auto"/>
        <w:ind w:right="871" w:firstLine="708"/>
        <w:rPr>
          <w:sz w:val="24"/>
          <w:szCs w:val="24"/>
        </w:rPr>
      </w:pPr>
      <w:r w:rsidRPr="00B34A0C">
        <w:rPr>
          <w:sz w:val="24"/>
          <w:szCs w:val="24"/>
        </w:rPr>
        <w:t xml:space="preserve">обучающиеся по индивидуальному учебному плану (учебному расписанию) </w:t>
      </w:r>
      <w:r w:rsidRPr="00B34A0C">
        <w:rPr>
          <w:spacing w:val="-11"/>
          <w:sz w:val="24"/>
          <w:szCs w:val="24"/>
        </w:rPr>
        <w:t xml:space="preserve">на </w:t>
      </w:r>
      <w:r w:rsidRPr="00B34A0C">
        <w:rPr>
          <w:sz w:val="24"/>
          <w:szCs w:val="24"/>
        </w:rPr>
        <w:t>основании</w:t>
      </w:r>
      <w:r w:rsidRPr="00B34A0C">
        <w:rPr>
          <w:spacing w:val="-10"/>
          <w:sz w:val="24"/>
          <w:szCs w:val="24"/>
        </w:rPr>
        <w:t xml:space="preserve"> </w:t>
      </w:r>
      <w:r w:rsidRPr="00B34A0C">
        <w:rPr>
          <w:sz w:val="24"/>
          <w:szCs w:val="24"/>
        </w:rPr>
        <w:t>медицинского</w:t>
      </w:r>
      <w:r w:rsidRPr="00B34A0C">
        <w:rPr>
          <w:spacing w:val="-11"/>
          <w:sz w:val="24"/>
          <w:szCs w:val="24"/>
        </w:rPr>
        <w:t xml:space="preserve"> </w:t>
      </w:r>
      <w:r w:rsidRPr="00B34A0C">
        <w:rPr>
          <w:sz w:val="24"/>
          <w:szCs w:val="24"/>
        </w:rPr>
        <w:t>заключения</w:t>
      </w:r>
      <w:r w:rsidRPr="00B34A0C">
        <w:rPr>
          <w:spacing w:val="-10"/>
          <w:sz w:val="24"/>
          <w:szCs w:val="24"/>
        </w:rPr>
        <w:t xml:space="preserve"> </w:t>
      </w:r>
      <w:r w:rsidRPr="00B34A0C">
        <w:rPr>
          <w:sz w:val="24"/>
          <w:szCs w:val="24"/>
        </w:rPr>
        <w:t>(дети,</w:t>
      </w:r>
      <w:r w:rsidRPr="00B34A0C">
        <w:rPr>
          <w:spacing w:val="-11"/>
          <w:sz w:val="24"/>
          <w:szCs w:val="24"/>
        </w:rPr>
        <w:t xml:space="preserve"> </w:t>
      </w:r>
      <w:r w:rsidRPr="00B34A0C">
        <w:rPr>
          <w:sz w:val="24"/>
          <w:szCs w:val="24"/>
        </w:rPr>
        <w:t>находящиеся</w:t>
      </w:r>
      <w:r w:rsidRPr="00B34A0C">
        <w:rPr>
          <w:spacing w:val="-10"/>
          <w:sz w:val="24"/>
          <w:szCs w:val="24"/>
        </w:rPr>
        <w:t xml:space="preserve"> </w:t>
      </w:r>
      <w:r w:rsidRPr="00B34A0C">
        <w:rPr>
          <w:sz w:val="24"/>
          <w:szCs w:val="24"/>
        </w:rPr>
        <w:t>под</w:t>
      </w:r>
      <w:r w:rsidRPr="00B34A0C">
        <w:rPr>
          <w:spacing w:val="-10"/>
          <w:sz w:val="24"/>
          <w:szCs w:val="24"/>
        </w:rPr>
        <w:t xml:space="preserve"> </w:t>
      </w:r>
      <w:r w:rsidRPr="00B34A0C">
        <w:rPr>
          <w:sz w:val="24"/>
          <w:szCs w:val="24"/>
        </w:rPr>
        <w:t>диспансерным</w:t>
      </w:r>
      <w:r w:rsidRPr="00B34A0C">
        <w:rPr>
          <w:spacing w:val="-11"/>
          <w:sz w:val="24"/>
          <w:szCs w:val="24"/>
        </w:rPr>
        <w:t xml:space="preserve"> </w:t>
      </w:r>
      <w:r w:rsidRPr="00B34A0C">
        <w:rPr>
          <w:sz w:val="24"/>
          <w:szCs w:val="24"/>
        </w:rPr>
        <w:t>наблюдением,</w:t>
      </w:r>
      <w:r w:rsidRPr="00B34A0C">
        <w:rPr>
          <w:spacing w:val="-11"/>
          <w:sz w:val="24"/>
          <w:szCs w:val="24"/>
        </w:rPr>
        <w:t xml:space="preserve"> </w:t>
      </w:r>
      <w:r w:rsidRPr="00B34A0C">
        <w:rPr>
          <w:sz w:val="24"/>
          <w:szCs w:val="24"/>
        </w:rPr>
        <w:t>в</w:t>
      </w:r>
      <w:r w:rsidRPr="00B34A0C">
        <w:rPr>
          <w:spacing w:val="-8"/>
          <w:sz w:val="24"/>
          <w:szCs w:val="24"/>
        </w:rPr>
        <w:t xml:space="preserve"> </w:t>
      </w:r>
      <w:r w:rsidRPr="00B34A0C">
        <w:rPr>
          <w:sz w:val="24"/>
          <w:szCs w:val="24"/>
        </w:rPr>
        <w:t>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w:t>
      </w:r>
      <w:r w:rsidRPr="00B34A0C">
        <w:rPr>
          <w:spacing w:val="-1"/>
          <w:sz w:val="24"/>
          <w:szCs w:val="24"/>
        </w:rPr>
        <w:t xml:space="preserve"> </w:t>
      </w:r>
      <w:r w:rsidRPr="00B34A0C">
        <w:rPr>
          <w:sz w:val="24"/>
          <w:szCs w:val="24"/>
        </w:rPr>
        <w:t>ДОО;</w:t>
      </w:r>
    </w:p>
    <w:p w14:paraId="63866323" w14:textId="77777777" w:rsidR="00486711" w:rsidRPr="00B34A0C" w:rsidRDefault="00A943F1">
      <w:pPr>
        <w:pStyle w:val="a5"/>
        <w:numPr>
          <w:ilvl w:val="0"/>
          <w:numId w:val="66"/>
        </w:numPr>
        <w:tabs>
          <w:tab w:val="left" w:pos="1527"/>
        </w:tabs>
        <w:spacing w:line="276" w:lineRule="auto"/>
        <w:ind w:right="875" w:firstLine="708"/>
        <w:rPr>
          <w:sz w:val="24"/>
          <w:szCs w:val="24"/>
        </w:rPr>
      </w:pPr>
      <w:r w:rsidRPr="00B34A0C">
        <w:rPr>
          <w:sz w:val="24"/>
          <w:szCs w:val="24"/>
        </w:rPr>
        <w:t xml:space="preserve">обучающиеся, испытывающие трудности в освоении образовательных </w:t>
      </w:r>
      <w:r w:rsidRPr="00B34A0C">
        <w:rPr>
          <w:spacing w:val="-5"/>
          <w:sz w:val="24"/>
          <w:szCs w:val="24"/>
        </w:rPr>
        <w:t xml:space="preserve">программ, </w:t>
      </w:r>
      <w:r w:rsidRPr="00B34A0C">
        <w:rPr>
          <w:sz w:val="24"/>
          <w:szCs w:val="24"/>
        </w:rPr>
        <w:t>развитии, социальной</w:t>
      </w:r>
      <w:r w:rsidRPr="00B34A0C">
        <w:rPr>
          <w:spacing w:val="-1"/>
          <w:sz w:val="24"/>
          <w:szCs w:val="24"/>
        </w:rPr>
        <w:t xml:space="preserve"> </w:t>
      </w:r>
      <w:r w:rsidRPr="00B34A0C">
        <w:rPr>
          <w:sz w:val="24"/>
          <w:szCs w:val="24"/>
        </w:rPr>
        <w:t>адаптации;</w:t>
      </w:r>
    </w:p>
    <w:p w14:paraId="35962073" w14:textId="77777777" w:rsidR="00486711" w:rsidRPr="00B34A0C" w:rsidRDefault="00A943F1">
      <w:pPr>
        <w:pStyle w:val="a5"/>
        <w:numPr>
          <w:ilvl w:val="0"/>
          <w:numId w:val="66"/>
        </w:numPr>
        <w:tabs>
          <w:tab w:val="left" w:pos="1527"/>
        </w:tabs>
        <w:ind w:left="1526"/>
        <w:rPr>
          <w:sz w:val="24"/>
          <w:szCs w:val="24"/>
        </w:rPr>
      </w:pPr>
      <w:r w:rsidRPr="00B34A0C">
        <w:rPr>
          <w:sz w:val="24"/>
          <w:szCs w:val="24"/>
        </w:rPr>
        <w:t>одаренные</w:t>
      </w:r>
      <w:r w:rsidRPr="00B34A0C">
        <w:rPr>
          <w:spacing w:val="-3"/>
          <w:sz w:val="24"/>
          <w:szCs w:val="24"/>
        </w:rPr>
        <w:t xml:space="preserve"> </w:t>
      </w:r>
      <w:r w:rsidRPr="00B34A0C">
        <w:rPr>
          <w:sz w:val="24"/>
          <w:szCs w:val="24"/>
        </w:rPr>
        <w:t>обучающиеся;</w:t>
      </w:r>
    </w:p>
    <w:p w14:paraId="5B67BF22" w14:textId="77777777" w:rsidR="00486711" w:rsidRPr="00B34A0C" w:rsidRDefault="00A943F1">
      <w:pPr>
        <w:pStyle w:val="a5"/>
        <w:numPr>
          <w:ilvl w:val="0"/>
          <w:numId w:val="64"/>
        </w:numPr>
        <w:tabs>
          <w:tab w:val="left" w:pos="1561"/>
        </w:tabs>
        <w:spacing w:before="41" w:line="276" w:lineRule="auto"/>
        <w:ind w:left="552" w:right="875" w:firstLine="720"/>
        <w:rPr>
          <w:sz w:val="24"/>
          <w:szCs w:val="24"/>
        </w:rPr>
      </w:pPr>
      <w:r w:rsidRPr="00B34A0C">
        <w:rPr>
          <w:sz w:val="24"/>
          <w:szCs w:val="24"/>
        </w:rPr>
        <w:t>дети</w:t>
      </w:r>
      <w:r w:rsidRPr="00B34A0C">
        <w:rPr>
          <w:spacing w:val="-12"/>
          <w:sz w:val="24"/>
          <w:szCs w:val="24"/>
        </w:rPr>
        <w:t xml:space="preserve"> </w:t>
      </w:r>
      <w:r w:rsidRPr="00B34A0C">
        <w:rPr>
          <w:sz w:val="24"/>
          <w:szCs w:val="24"/>
        </w:rPr>
        <w:t>и</w:t>
      </w:r>
      <w:r w:rsidRPr="00B34A0C">
        <w:rPr>
          <w:spacing w:val="-12"/>
          <w:sz w:val="24"/>
          <w:szCs w:val="24"/>
        </w:rPr>
        <w:t xml:space="preserve"> </w:t>
      </w:r>
      <w:r w:rsidRPr="00B34A0C">
        <w:rPr>
          <w:sz w:val="24"/>
          <w:szCs w:val="24"/>
        </w:rPr>
        <w:t>(или)</w:t>
      </w:r>
      <w:r w:rsidRPr="00B34A0C">
        <w:rPr>
          <w:spacing w:val="-13"/>
          <w:sz w:val="24"/>
          <w:szCs w:val="24"/>
        </w:rPr>
        <w:t xml:space="preserve"> </w:t>
      </w:r>
      <w:r w:rsidRPr="00B34A0C">
        <w:rPr>
          <w:sz w:val="24"/>
          <w:szCs w:val="24"/>
        </w:rPr>
        <w:t>семьи,</w:t>
      </w:r>
      <w:r w:rsidRPr="00B34A0C">
        <w:rPr>
          <w:spacing w:val="-13"/>
          <w:sz w:val="24"/>
          <w:szCs w:val="24"/>
        </w:rPr>
        <w:t xml:space="preserve"> </w:t>
      </w:r>
      <w:r w:rsidRPr="00B34A0C">
        <w:rPr>
          <w:sz w:val="24"/>
          <w:szCs w:val="24"/>
        </w:rPr>
        <w:t>находящиеся</w:t>
      </w:r>
      <w:r w:rsidRPr="00B34A0C">
        <w:rPr>
          <w:spacing w:val="-13"/>
          <w:sz w:val="24"/>
          <w:szCs w:val="24"/>
        </w:rPr>
        <w:t xml:space="preserve"> </w:t>
      </w:r>
      <w:r w:rsidRPr="00B34A0C">
        <w:rPr>
          <w:sz w:val="24"/>
          <w:szCs w:val="24"/>
        </w:rPr>
        <w:t>в</w:t>
      </w:r>
      <w:r w:rsidRPr="00B34A0C">
        <w:rPr>
          <w:spacing w:val="-14"/>
          <w:sz w:val="24"/>
          <w:szCs w:val="24"/>
        </w:rPr>
        <w:t xml:space="preserve"> </w:t>
      </w:r>
      <w:r w:rsidRPr="00B34A0C">
        <w:rPr>
          <w:sz w:val="24"/>
          <w:szCs w:val="24"/>
        </w:rPr>
        <w:t>трудной</w:t>
      </w:r>
      <w:r w:rsidRPr="00B34A0C">
        <w:rPr>
          <w:spacing w:val="-12"/>
          <w:sz w:val="24"/>
          <w:szCs w:val="24"/>
        </w:rPr>
        <w:t xml:space="preserve"> </w:t>
      </w:r>
      <w:r w:rsidRPr="00B34A0C">
        <w:rPr>
          <w:sz w:val="24"/>
          <w:szCs w:val="24"/>
        </w:rPr>
        <w:t>жизненной</w:t>
      </w:r>
      <w:r w:rsidRPr="00B34A0C">
        <w:rPr>
          <w:spacing w:val="-12"/>
          <w:sz w:val="24"/>
          <w:szCs w:val="24"/>
        </w:rPr>
        <w:t xml:space="preserve"> </w:t>
      </w:r>
      <w:r w:rsidRPr="00B34A0C">
        <w:rPr>
          <w:sz w:val="24"/>
          <w:szCs w:val="24"/>
        </w:rPr>
        <w:t>ситуации,</w:t>
      </w:r>
      <w:r w:rsidRPr="00B34A0C">
        <w:rPr>
          <w:spacing w:val="-13"/>
          <w:sz w:val="24"/>
          <w:szCs w:val="24"/>
        </w:rPr>
        <w:t xml:space="preserve"> </w:t>
      </w:r>
      <w:r w:rsidRPr="00B34A0C">
        <w:rPr>
          <w:sz w:val="24"/>
          <w:szCs w:val="24"/>
        </w:rPr>
        <w:t>признанные</w:t>
      </w:r>
      <w:r w:rsidRPr="00B34A0C">
        <w:rPr>
          <w:spacing w:val="-14"/>
          <w:sz w:val="24"/>
          <w:szCs w:val="24"/>
        </w:rPr>
        <w:t xml:space="preserve"> </w:t>
      </w:r>
      <w:r w:rsidRPr="00B34A0C">
        <w:rPr>
          <w:sz w:val="24"/>
          <w:szCs w:val="24"/>
        </w:rPr>
        <w:t>таковыми в нормативно установленном</w:t>
      </w:r>
      <w:r w:rsidRPr="00B34A0C">
        <w:rPr>
          <w:spacing w:val="-1"/>
          <w:sz w:val="24"/>
          <w:szCs w:val="24"/>
        </w:rPr>
        <w:t xml:space="preserve"> </w:t>
      </w:r>
      <w:r w:rsidRPr="00B34A0C">
        <w:rPr>
          <w:sz w:val="24"/>
          <w:szCs w:val="24"/>
        </w:rPr>
        <w:t>порядке;</w:t>
      </w:r>
    </w:p>
    <w:p w14:paraId="361C4FA6" w14:textId="77777777" w:rsidR="00486711" w:rsidRPr="00B34A0C" w:rsidRDefault="00A943F1">
      <w:pPr>
        <w:pStyle w:val="a5"/>
        <w:numPr>
          <w:ilvl w:val="0"/>
          <w:numId w:val="64"/>
        </w:numPr>
        <w:tabs>
          <w:tab w:val="left" w:pos="1561"/>
        </w:tabs>
        <w:spacing w:line="276" w:lineRule="auto"/>
        <w:ind w:left="552" w:right="872" w:firstLine="720"/>
        <w:rPr>
          <w:sz w:val="24"/>
          <w:szCs w:val="24"/>
        </w:rPr>
      </w:pPr>
      <w:r w:rsidRPr="00B34A0C">
        <w:rPr>
          <w:sz w:val="24"/>
          <w:szCs w:val="24"/>
        </w:rPr>
        <w:t>дети и (или) семьи, находящиеся в социально опасном положении (безнадзорные, беспризорные,</w:t>
      </w:r>
      <w:r w:rsidRPr="00B34A0C">
        <w:rPr>
          <w:spacing w:val="-12"/>
          <w:sz w:val="24"/>
          <w:szCs w:val="24"/>
        </w:rPr>
        <w:t xml:space="preserve"> </w:t>
      </w:r>
      <w:r w:rsidRPr="00B34A0C">
        <w:rPr>
          <w:sz w:val="24"/>
          <w:szCs w:val="24"/>
        </w:rPr>
        <w:t>склонные</w:t>
      </w:r>
      <w:r w:rsidRPr="00B34A0C">
        <w:rPr>
          <w:spacing w:val="-13"/>
          <w:sz w:val="24"/>
          <w:szCs w:val="24"/>
        </w:rPr>
        <w:t xml:space="preserve"> </w:t>
      </w:r>
      <w:r w:rsidRPr="00B34A0C">
        <w:rPr>
          <w:sz w:val="24"/>
          <w:szCs w:val="24"/>
        </w:rPr>
        <w:t>к</w:t>
      </w:r>
      <w:r w:rsidRPr="00B34A0C">
        <w:rPr>
          <w:spacing w:val="-11"/>
          <w:sz w:val="24"/>
          <w:szCs w:val="24"/>
        </w:rPr>
        <w:t xml:space="preserve"> </w:t>
      </w:r>
      <w:r w:rsidRPr="00B34A0C">
        <w:rPr>
          <w:sz w:val="24"/>
          <w:szCs w:val="24"/>
        </w:rPr>
        <w:t>бродяжничеству),</w:t>
      </w:r>
      <w:r w:rsidRPr="00B34A0C">
        <w:rPr>
          <w:spacing w:val="-12"/>
          <w:sz w:val="24"/>
          <w:szCs w:val="24"/>
        </w:rPr>
        <w:t xml:space="preserve"> </w:t>
      </w:r>
      <w:r w:rsidRPr="00B34A0C">
        <w:rPr>
          <w:sz w:val="24"/>
          <w:szCs w:val="24"/>
        </w:rPr>
        <w:t>признанные</w:t>
      </w:r>
      <w:r w:rsidRPr="00B34A0C">
        <w:rPr>
          <w:spacing w:val="-13"/>
          <w:sz w:val="24"/>
          <w:szCs w:val="24"/>
        </w:rPr>
        <w:t xml:space="preserve"> </w:t>
      </w:r>
      <w:r w:rsidRPr="00B34A0C">
        <w:rPr>
          <w:sz w:val="24"/>
          <w:szCs w:val="24"/>
        </w:rPr>
        <w:t>таковыми</w:t>
      </w:r>
      <w:r w:rsidRPr="00B34A0C">
        <w:rPr>
          <w:spacing w:val="-11"/>
          <w:sz w:val="24"/>
          <w:szCs w:val="24"/>
        </w:rPr>
        <w:t xml:space="preserve"> </w:t>
      </w:r>
      <w:r w:rsidRPr="00B34A0C">
        <w:rPr>
          <w:sz w:val="24"/>
          <w:szCs w:val="24"/>
        </w:rPr>
        <w:t>в</w:t>
      </w:r>
      <w:r w:rsidRPr="00B34A0C">
        <w:rPr>
          <w:spacing w:val="-14"/>
          <w:sz w:val="24"/>
          <w:szCs w:val="24"/>
        </w:rPr>
        <w:t xml:space="preserve"> </w:t>
      </w:r>
      <w:r w:rsidRPr="00B34A0C">
        <w:rPr>
          <w:sz w:val="24"/>
          <w:szCs w:val="24"/>
        </w:rPr>
        <w:t>нормативно</w:t>
      </w:r>
      <w:r w:rsidRPr="00B34A0C">
        <w:rPr>
          <w:spacing w:val="-9"/>
          <w:sz w:val="24"/>
          <w:szCs w:val="24"/>
        </w:rPr>
        <w:t xml:space="preserve"> </w:t>
      </w:r>
      <w:r w:rsidRPr="00B34A0C">
        <w:rPr>
          <w:sz w:val="24"/>
          <w:szCs w:val="24"/>
        </w:rPr>
        <w:t>установленном порядке;</w:t>
      </w:r>
    </w:p>
    <w:p w14:paraId="7728540A" w14:textId="77777777" w:rsidR="00486711" w:rsidRPr="00B34A0C" w:rsidRDefault="00A943F1">
      <w:pPr>
        <w:pStyle w:val="a5"/>
        <w:numPr>
          <w:ilvl w:val="0"/>
          <w:numId w:val="64"/>
        </w:numPr>
        <w:tabs>
          <w:tab w:val="left" w:pos="1570"/>
        </w:tabs>
        <w:spacing w:line="276" w:lineRule="auto"/>
        <w:ind w:left="552" w:right="875" w:firstLine="720"/>
        <w:rPr>
          <w:sz w:val="24"/>
          <w:szCs w:val="24"/>
        </w:rPr>
      </w:pPr>
      <w:r w:rsidRPr="00B34A0C">
        <w:rPr>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w:t>
      </w:r>
      <w:r w:rsidRPr="00B34A0C">
        <w:rPr>
          <w:spacing w:val="-1"/>
          <w:sz w:val="24"/>
          <w:szCs w:val="24"/>
        </w:rPr>
        <w:t xml:space="preserve"> </w:t>
      </w:r>
      <w:r w:rsidRPr="00B34A0C">
        <w:rPr>
          <w:sz w:val="24"/>
          <w:szCs w:val="24"/>
        </w:rPr>
        <w:t>притязаний).</w:t>
      </w:r>
    </w:p>
    <w:p w14:paraId="612D0170" w14:textId="77777777" w:rsidR="00486711" w:rsidRPr="00B34A0C" w:rsidRDefault="00A943F1">
      <w:pPr>
        <w:pStyle w:val="a3"/>
        <w:spacing w:before="1" w:line="276" w:lineRule="auto"/>
        <w:ind w:left="744" w:right="1091" w:firstLine="707"/>
      </w:pPr>
      <w:r w:rsidRPr="00B34A0C">
        <w:t>КРР с обучающимися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w:t>
      </w:r>
    </w:p>
    <w:p w14:paraId="169CFEA1"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1FE13145" w14:textId="77777777" w:rsidR="00486711" w:rsidRPr="00B34A0C" w:rsidRDefault="00A943F1">
      <w:pPr>
        <w:pStyle w:val="a3"/>
        <w:spacing w:before="82"/>
        <w:ind w:left="744" w:firstLine="0"/>
      </w:pPr>
      <w:r w:rsidRPr="00B34A0C">
        <w:lastRenderedPageBreak/>
        <w:t>групповых/индивидуальных занятий.</w:t>
      </w:r>
    </w:p>
    <w:p w14:paraId="1D2BE22F" w14:textId="77777777" w:rsidR="00486711" w:rsidRPr="00B34A0C" w:rsidRDefault="00A943F1" w:rsidP="0076532D">
      <w:pPr>
        <w:pStyle w:val="a3"/>
        <w:spacing w:before="43" w:line="276" w:lineRule="auto"/>
        <w:ind w:left="744" w:right="627" w:firstLine="707"/>
      </w:pPr>
      <w:r w:rsidRPr="00B34A0C">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3790EECE" w14:textId="77777777" w:rsidR="00486711" w:rsidRPr="00B34A0C" w:rsidRDefault="00A943F1" w:rsidP="0076532D">
      <w:pPr>
        <w:spacing w:before="3"/>
        <w:ind w:left="1241" w:right="627"/>
        <w:jc w:val="both"/>
        <w:rPr>
          <w:sz w:val="24"/>
          <w:szCs w:val="24"/>
        </w:rPr>
      </w:pPr>
      <w:r w:rsidRPr="00B34A0C">
        <w:rPr>
          <w:b/>
          <w:sz w:val="24"/>
          <w:szCs w:val="24"/>
        </w:rPr>
        <w:t xml:space="preserve">Содержание коррекционно-развивающей работы в ДОО </w:t>
      </w:r>
      <w:r w:rsidRPr="00B34A0C">
        <w:rPr>
          <w:sz w:val="24"/>
          <w:szCs w:val="24"/>
        </w:rPr>
        <w:t>включает следующие блоки:</w:t>
      </w:r>
    </w:p>
    <w:p w14:paraId="4E26247C" w14:textId="77777777" w:rsidR="00486711" w:rsidRPr="00B34A0C" w:rsidRDefault="00A943F1">
      <w:pPr>
        <w:pStyle w:val="5"/>
        <w:numPr>
          <w:ilvl w:val="0"/>
          <w:numId w:val="63"/>
        </w:numPr>
        <w:tabs>
          <w:tab w:val="left" w:pos="1602"/>
        </w:tabs>
        <w:spacing w:before="41" w:line="275" w:lineRule="exact"/>
        <w:ind w:hanging="361"/>
      </w:pPr>
      <w:r w:rsidRPr="00B34A0C">
        <w:t>Диагностическая работа</w:t>
      </w:r>
      <w:r w:rsidRPr="00B34A0C">
        <w:rPr>
          <w:spacing w:val="-6"/>
        </w:rPr>
        <w:t xml:space="preserve"> </w:t>
      </w:r>
      <w:r w:rsidRPr="00B34A0C">
        <w:rPr>
          <w:spacing w:val="-5"/>
        </w:rPr>
        <w:t>включает:</w:t>
      </w:r>
    </w:p>
    <w:p w14:paraId="2852861C" w14:textId="77777777" w:rsidR="00486711" w:rsidRPr="00B34A0C" w:rsidRDefault="00A943F1">
      <w:pPr>
        <w:pStyle w:val="a5"/>
        <w:numPr>
          <w:ilvl w:val="0"/>
          <w:numId w:val="66"/>
        </w:numPr>
        <w:tabs>
          <w:tab w:val="left" w:pos="1527"/>
        </w:tabs>
        <w:spacing w:line="276" w:lineRule="auto"/>
        <w:ind w:right="869" w:firstLine="708"/>
        <w:rPr>
          <w:sz w:val="24"/>
          <w:szCs w:val="24"/>
        </w:rPr>
      </w:pPr>
      <w:r w:rsidRPr="00B34A0C">
        <w:rPr>
          <w:sz w:val="24"/>
          <w:szCs w:val="24"/>
        </w:rPr>
        <w:t xml:space="preserve">своевременное выявление детей, нуждающихся в </w:t>
      </w:r>
      <w:r w:rsidRPr="00B34A0C">
        <w:rPr>
          <w:spacing w:val="-3"/>
          <w:sz w:val="24"/>
          <w:szCs w:val="24"/>
        </w:rPr>
        <w:t xml:space="preserve">психолого-педагогическом </w:t>
      </w:r>
      <w:r w:rsidRPr="00B34A0C">
        <w:rPr>
          <w:sz w:val="24"/>
          <w:szCs w:val="24"/>
        </w:rPr>
        <w:t>сопровождении;</w:t>
      </w:r>
    </w:p>
    <w:p w14:paraId="00EFAA94" w14:textId="77777777" w:rsidR="00486711" w:rsidRPr="00B34A0C" w:rsidRDefault="00A943F1">
      <w:pPr>
        <w:pStyle w:val="a5"/>
        <w:numPr>
          <w:ilvl w:val="0"/>
          <w:numId w:val="66"/>
        </w:numPr>
        <w:tabs>
          <w:tab w:val="left" w:pos="1527"/>
        </w:tabs>
        <w:spacing w:line="276" w:lineRule="auto"/>
        <w:ind w:right="874" w:firstLine="708"/>
        <w:rPr>
          <w:sz w:val="24"/>
          <w:szCs w:val="24"/>
        </w:rPr>
      </w:pPr>
      <w:r w:rsidRPr="00B34A0C">
        <w:rPr>
          <w:sz w:val="24"/>
          <w:szCs w:val="24"/>
        </w:rPr>
        <w:t xml:space="preserve">раннюю (с первых дней пребывания обучающегося в ДОО) диагностику отклонений </w:t>
      </w:r>
      <w:r w:rsidRPr="00B34A0C">
        <w:rPr>
          <w:spacing w:val="-26"/>
          <w:sz w:val="24"/>
          <w:szCs w:val="24"/>
        </w:rPr>
        <w:t xml:space="preserve">в </w:t>
      </w:r>
      <w:r w:rsidRPr="00B34A0C">
        <w:rPr>
          <w:sz w:val="24"/>
          <w:szCs w:val="24"/>
        </w:rPr>
        <w:t>развитии и анализ причин трудностей социальной</w:t>
      </w:r>
      <w:r w:rsidRPr="00B34A0C">
        <w:rPr>
          <w:spacing w:val="-3"/>
          <w:sz w:val="24"/>
          <w:szCs w:val="24"/>
        </w:rPr>
        <w:t xml:space="preserve"> </w:t>
      </w:r>
      <w:r w:rsidRPr="00B34A0C">
        <w:rPr>
          <w:sz w:val="24"/>
          <w:szCs w:val="24"/>
        </w:rPr>
        <w:t>адаптации;</w:t>
      </w:r>
    </w:p>
    <w:p w14:paraId="056FB168" w14:textId="77777777" w:rsidR="00486711" w:rsidRPr="00B34A0C" w:rsidRDefault="00A943F1">
      <w:pPr>
        <w:pStyle w:val="a5"/>
        <w:numPr>
          <w:ilvl w:val="0"/>
          <w:numId w:val="66"/>
        </w:numPr>
        <w:tabs>
          <w:tab w:val="left" w:pos="1527"/>
        </w:tabs>
        <w:spacing w:line="276" w:lineRule="auto"/>
        <w:ind w:right="874" w:firstLine="708"/>
        <w:rPr>
          <w:sz w:val="24"/>
          <w:szCs w:val="24"/>
        </w:rPr>
      </w:pPr>
      <w:r w:rsidRPr="00B34A0C">
        <w:rPr>
          <w:sz w:val="24"/>
          <w:szCs w:val="24"/>
        </w:rPr>
        <w:t xml:space="preserve">комплексный сбор сведений об обучающемся на основании </w:t>
      </w:r>
      <w:r w:rsidRPr="00B34A0C">
        <w:rPr>
          <w:spacing w:val="-3"/>
          <w:sz w:val="24"/>
          <w:szCs w:val="24"/>
        </w:rPr>
        <w:t xml:space="preserve">диагностической </w:t>
      </w:r>
      <w:r w:rsidRPr="00B34A0C">
        <w:rPr>
          <w:sz w:val="24"/>
          <w:szCs w:val="24"/>
        </w:rPr>
        <w:t>информации от специалистов разного</w:t>
      </w:r>
      <w:r w:rsidRPr="00B34A0C">
        <w:rPr>
          <w:spacing w:val="-1"/>
          <w:sz w:val="24"/>
          <w:szCs w:val="24"/>
        </w:rPr>
        <w:t xml:space="preserve"> </w:t>
      </w:r>
      <w:r w:rsidRPr="00B34A0C">
        <w:rPr>
          <w:sz w:val="24"/>
          <w:szCs w:val="24"/>
        </w:rPr>
        <w:t>профиля;</w:t>
      </w:r>
    </w:p>
    <w:p w14:paraId="28F59AC1" w14:textId="77777777" w:rsidR="00486711" w:rsidRPr="00B34A0C" w:rsidRDefault="00A943F1">
      <w:pPr>
        <w:pStyle w:val="a5"/>
        <w:numPr>
          <w:ilvl w:val="0"/>
          <w:numId w:val="66"/>
        </w:numPr>
        <w:tabs>
          <w:tab w:val="left" w:pos="1527"/>
        </w:tabs>
        <w:spacing w:line="276" w:lineRule="auto"/>
        <w:ind w:right="877" w:firstLine="708"/>
        <w:rPr>
          <w:sz w:val="24"/>
          <w:szCs w:val="24"/>
        </w:rPr>
      </w:pPr>
      <w:r w:rsidRPr="00B34A0C">
        <w:rPr>
          <w:sz w:val="24"/>
          <w:szCs w:val="24"/>
        </w:rPr>
        <w:t xml:space="preserve">определение уровня актуального и зоны ближайшего развития обучающегося с ОВЗ, </w:t>
      </w:r>
      <w:r w:rsidRPr="00B34A0C">
        <w:rPr>
          <w:spacing w:val="-23"/>
          <w:sz w:val="24"/>
          <w:szCs w:val="24"/>
        </w:rPr>
        <w:t xml:space="preserve">с </w:t>
      </w:r>
      <w:r w:rsidRPr="00B34A0C">
        <w:rPr>
          <w:sz w:val="24"/>
          <w:szCs w:val="24"/>
        </w:rPr>
        <w:t>трудностями в обучении и социализации, выявление его резервных</w:t>
      </w:r>
      <w:r w:rsidRPr="00B34A0C">
        <w:rPr>
          <w:spacing w:val="-9"/>
          <w:sz w:val="24"/>
          <w:szCs w:val="24"/>
        </w:rPr>
        <w:t xml:space="preserve"> </w:t>
      </w:r>
      <w:r w:rsidRPr="00B34A0C">
        <w:rPr>
          <w:sz w:val="24"/>
          <w:szCs w:val="24"/>
        </w:rPr>
        <w:t>возможностей;</w:t>
      </w:r>
    </w:p>
    <w:p w14:paraId="713EB762" w14:textId="77777777" w:rsidR="00486711" w:rsidRPr="00B34A0C" w:rsidRDefault="00A943F1">
      <w:pPr>
        <w:pStyle w:val="a5"/>
        <w:numPr>
          <w:ilvl w:val="0"/>
          <w:numId w:val="66"/>
        </w:numPr>
        <w:tabs>
          <w:tab w:val="left" w:pos="1527"/>
        </w:tabs>
        <w:spacing w:line="276" w:lineRule="auto"/>
        <w:ind w:right="873" w:firstLine="708"/>
        <w:rPr>
          <w:sz w:val="24"/>
          <w:szCs w:val="24"/>
        </w:rPr>
      </w:pPr>
      <w:r w:rsidRPr="00B34A0C">
        <w:rPr>
          <w:sz w:val="24"/>
          <w:szCs w:val="24"/>
        </w:rPr>
        <w:t xml:space="preserve">изучение уровня общего развития обучающихся (с учётом </w:t>
      </w:r>
      <w:r w:rsidRPr="00B34A0C">
        <w:rPr>
          <w:spacing w:val="-4"/>
          <w:sz w:val="24"/>
          <w:szCs w:val="24"/>
        </w:rPr>
        <w:t>особенностей</w:t>
      </w:r>
      <w:r w:rsidRPr="00B34A0C">
        <w:rPr>
          <w:spacing w:val="52"/>
          <w:sz w:val="24"/>
          <w:szCs w:val="24"/>
        </w:rPr>
        <w:t xml:space="preserve"> </w:t>
      </w:r>
      <w:r w:rsidRPr="00B34A0C">
        <w:rPr>
          <w:sz w:val="24"/>
          <w:szCs w:val="24"/>
        </w:rPr>
        <w:t>нозологической группы), возможностей вербальной и невербальной коммуникации со сверстниками и</w:t>
      </w:r>
      <w:r w:rsidRPr="00B34A0C">
        <w:rPr>
          <w:spacing w:val="-1"/>
          <w:sz w:val="24"/>
          <w:szCs w:val="24"/>
        </w:rPr>
        <w:t xml:space="preserve"> </w:t>
      </w:r>
      <w:r w:rsidRPr="00B34A0C">
        <w:rPr>
          <w:sz w:val="24"/>
          <w:szCs w:val="24"/>
        </w:rPr>
        <w:t>взрослыми;</w:t>
      </w:r>
    </w:p>
    <w:p w14:paraId="0E0E2048" w14:textId="77777777" w:rsidR="00486711" w:rsidRPr="00B34A0C" w:rsidRDefault="00A943F1">
      <w:pPr>
        <w:pStyle w:val="a5"/>
        <w:numPr>
          <w:ilvl w:val="0"/>
          <w:numId w:val="66"/>
        </w:numPr>
        <w:tabs>
          <w:tab w:val="left" w:pos="1527"/>
        </w:tabs>
        <w:spacing w:line="278" w:lineRule="auto"/>
        <w:ind w:right="869" w:firstLine="708"/>
        <w:rPr>
          <w:sz w:val="24"/>
          <w:szCs w:val="24"/>
        </w:rPr>
      </w:pPr>
      <w:r w:rsidRPr="00B34A0C">
        <w:rPr>
          <w:sz w:val="24"/>
          <w:szCs w:val="24"/>
        </w:rPr>
        <w:t xml:space="preserve">изучение развития эмоционально-волевой сферы и личностных </w:t>
      </w:r>
      <w:r w:rsidRPr="00B34A0C">
        <w:rPr>
          <w:spacing w:val="-4"/>
          <w:sz w:val="24"/>
          <w:szCs w:val="24"/>
        </w:rPr>
        <w:t xml:space="preserve">особенностей </w:t>
      </w:r>
      <w:r w:rsidRPr="00B34A0C">
        <w:rPr>
          <w:sz w:val="24"/>
          <w:szCs w:val="24"/>
        </w:rPr>
        <w:t>обучающихся;</w:t>
      </w:r>
    </w:p>
    <w:p w14:paraId="4EF914CA" w14:textId="77777777" w:rsidR="00486711" w:rsidRPr="00B34A0C" w:rsidRDefault="00A943F1">
      <w:pPr>
        <w:pStyle w:val="a5"/>
        <w:numPr>
          <w:ilvl w:val="0"/>
          <w:numId w:val="66"/>
        </w:numPr>
        <w:tabs>
          <w:tab w:val="left" w:pos="1527"/>
        </w:tabs>
        <w:spacing w:line="276" w:lineRule="auto"/>
        <w:ind w:right="868" w:firstLine="708"/>
        <w:rPr>
          <w:sz w:val="24"/>
          <w:szCs w:val="24"/>
        </w:rPr>
      </w:pPr>
      <w:r w:rsidRPr="00B34A0C">
        <w:rPr>
          <w:sz w:val="24"/>
          <w:szCs w:val="24"/>
        </w:rPr>
        <w:t>изучение индивидуальных образовательных и социально-коммуникативных потребностей</w:t>
      </w:r>
      <w:r w:rsidRPr="00B34A0C">
        <w:rPr>
          <w:spacing w:val="-1"/>
          <w:sz w:val="24"/>
          <w:szCs w:val="24"/>
        </w:rPr>
        <w:t xml:space="preserve"> </w:t>
      </w:r>
      <w:r w:rsidRPr="00B34A0C">
        <w:rPr>
          <w:sz w:val="24"/>
          <w:szCs w:val="24"/>
        </w:rPr>
        <w:t>обучающихся;</w:t>
      </w:r>
    </w:p>
    <w:p w14:paraId="449F70C9" w14:textId="77777777" w:rsidR="00486711" w:rsidRPr="00B34A0C" w:rsidRDefault="00A943F1">
      <w:pPr>
        <w:pStyle w:val="a5"/>
        <w:numPr>
          <w:ilvl w:val="0"/>
          <w:numId w:val="66"/>
        </w:numPr>
        <w:tabs>
          <w:tab w:val="left" w:pos="1527"/>
        </w:tabs>
        <w:spacing w:line="275" w:lineRule="exact"/>
        <w:ind w:left="1526"/>
        <w:rPr>
          <w:sz w:val="24"/>
          <w:szCs w:val="24"/>
        </w:rPr>
      </w:pPr>
      <w:r w:rsidRPr="00B34A0C">
        <w:rPr>
          <w:sz w:val="24"/>
          <w:szCs w:val="24"/>
        </w:rPr>
        <w:t>изучение социальной ситуации развития и условий семейного воспитания</w:t>
      </w:r>
      <w:r w:rsidRPr="00B34A0C">
        <w:rPr>
          <w:spacing w:val="-9"/>
          <w:sz w:val="24"/>
          <w:szCs w:val="24"/>
        </w:rPr>
        <w:t xml:space="preserve"> </w:t>
      </w:r>
      <w:r w:rsidRPr="00B34A0C">
        <w:rPr>
          <w:sz w:val="24"/>
          <w:szCs w:val="24"/>
        </w:rPr>
        <w:t>ребёнка;</w:t>
      </w:r>
    </w:p>
    <w:p w14:paraId="33B69BF9" w14:textId="77777777" w:rsidR="00486711" w:rsidRPr="00B34A0C" w:rsidRDefault="00A943F1">
      <w:pPr>
        <w:pStyle w:val="a5"/>
        <w:numPr>
          <w:ilvl w:val="0"/>
          <w:numId w:val="66"/>
        </w:numPr>
        <w:tabs>
          <w:tab w:val="left" w:pos="1527"/>
        </w:tabs>
        <w:spacing w:before="37" w:line="276" w:lineRule="auto"/>
        <w:ind w:right="2439" w:firstLine="708"/>
        <w:jc w:val="left"/>
        <w:rPr>
          <w:sz w:val="24"/>
          <w:szCs w:val="24"/>
        </w:rPr>
      </w:pPr>
      <w:r w:rsidRPr="00B34A0C">
        <w:rPr>
          <w:sz w:val="24"/>
          <w:szCs w:val="24"/>
        </w:rPr>
        <w:t xml:space="preserve">изучение уровня адаптации и адаптивных возможностей </w:t>
      </w:r>
      <w:r w:rsidRPr="00B34A0C">
        <w:rPr>
          <w:spacing w:val="-4"/>
          <w:sz w:val="24"/>
          <w:szCs w:val="24"/>
        </w:rPr>
        <w:t xml:space="preserve">обучающегося; </w:t>
      </w:r>
      <w:r w:rsidRPr="00B34A0C">
        <w:rPr>
          <w:sz w:val="24"/>
          <w:szCs w:val="24"/>
        </w:rPr>
        <w:t>изучение направленности детской одаренности;</w:t>
      </w:r>
    </w:p>
    <w:p w14:paraId="7F8A67D6" w14:textId="77777777" w:rsidR="00486711" w:rsidRPr="00B34A0C" w:rsidRDefault="00A943F1">
      <w:pPr>
        <w:pStyle w:val="a5"/>
        <w:numPr>
          <w:ilvl w:val="0"/>
          <w:numId w:val="66"/>
        </w:numPr>
        <w:tabs>
          <w:tab w:val="left" w:pos="1527"/>
        </w:tabs>
        <w:spacing w:line="275" w:lineRule="exact"/>
        <w:ind w:left="1526"/>
        <w:jc w:val="left"/>
        <w:rPr>
          <w:sz w:val="24"/>
          <w:szCs w:val="24"/>
        </w:rPr>
      </w:pPr>
      <w:r w:rsidRPr="00B34A0C">
        <w:rPr>
          <w:sz w:val="24"/>
          <w:szCs w:val="24"/>
        </w:rPr>
        <w:t>изучение, констатацию в развитии ребёнка его интересов и склонностей,</w:t>
      </w:r>
      <w:r w:rsidRPr="00B34A0C">
        <w:rPr>
          <w:spacing w:val="-11"/>
          <w:sz w:val="24"/>
          <w:szCs w:val="24"/>
        </w:rPr>
        <w:t xml:space="preserve"> </w:t>
      </w:r>
      <w:r w:rsidRPr="00B34A0C">
        <w:rPr>
          <w:sz w:val="24"/>
          <w:szCs w:val="24"/>
        </w:rPr>
        <w:t>одаренности;</w:t>
      </w:r>
    </w:p>
    <w:p w14:paraId="7BBE6869" w14:textId="77777777" w:rsidR="00486711" w:rsidRPr="00B34A0C" w:rsidRDefault="00A943F1">
      <w:pPr>
        <w:pStyle w:val="a5"/>
        <w:numPr>
          <w:ilvl w:val="0"/>
          <w:numId w:val="66"/>
        </w:numPr>
        <w:tabs>
          <w:tab w:val="left" w:pos="1527"/>
        </w:tabs>
        <w:spacing w:before="41" w:line="278" w:lineRule="auto"/>
        <w:ind w:right="863" w:firstLine="708"/>
        <w:rPr>
          <w:sz w:val="24"/>
          <w:szCs w:val="24"/>
        </w:rPr>
      </w:pPr>
      <w:r w:rsidRPr="00B34A0C">
        <w:rPr>
          <w:sz w:val="24"/>
          <w:szCs w:val="24"/>
        </w:rPr>
        <w:t xml:space="preserve">мониторинг развития детей и предупреждение возникновения </w:t>
      </w:r>
      <w:r w:rsidRPr="00B34A0C">
        <w:rPr>
          <w:spacing w:val="-3"/>
          <w:sz w:val="24"/>
          <w:szCs w:val="24"/>
        </w:rPr>
        <w:t xml:space="preserve">психолого- </w:t>
      </w:r>
      <w:r w:rsidRPr="00B34A0C">
        <w:rPr>
          <w:sz w:val="24"/>
          <w:szCs w:val="24"/>
        </w:rPr>
        <w:t>педагогических проблем в их</w:t>
      </w:r>
      <w:r w:rsidRPr="00B34A0C">
        <w:rPr>
          <w:spacing w:val="-3"/>
          <w:sz w:val="24"/>
          <w:szCs w:val="24"/>
        </w:rPr>
        <w:t xml:space="preserve"> </w:t>
      </w:r>
      <w:r w:rsidRPr="00B34A0C">
        <w:rPr>
          <w:sz w:val="24"/>
          <w:szCs w:val="24"/>
        </w:rPr>
        <w:t>развитии;</w:t>
      </w:r>
    </w:p>
    <w:p w14:paraId="52B88518" w14:textId="77777777" w:rsidR="00486711" w:rsidRPr="00B34A0C" w:rsidRDefault="00A943F1">
      <w:pPr>
        <w:pStyle w:val="a5"/>
        <w:numPr>
          <w:ilvl w:val="0"/>
          <w:numId w:val="66"/>
        </w:numPr>
        <w:tabs>
          <w:tab w:val="left" w:pos="1527"/>
        </w:tabs>
        <w:spacing w:line="276" w:lineRule="auto"/>
        <w:ind w:right="866" w:firstLine="708"/>
        <w:rPr>
          <w:sz w:val="24"/>
          <w:szCs w:val="24"/>
        </w:rPr>
      </w:pPr>
      <w:r w:rsidRPr="00B34A0C">
        <w:rPr>
          <w:sz w:val="24"/>
          <w:szCs w:val="24"/>
        </w:rPr>
        <w:t xml:space="preserve">выявление детей-мигрантов, имеющих трудности в обучении и </w:t>
      </w:r>
      <w:r w:rsidRPr="00B34A0C">
        <w:rPr>
          <w:spacing w:val="-3"/>
          <w:sz w:val="24"/>
          <w:szCs w:val="24"/>
        </w:rPr>
        <w:t xml:space="preserve">социально- </w:t>
      </w:r>
      <w:r w:rsidRPr="00B34A0C">
        <w:rPr>
          <w:sz w:val="24"/>
          <w:szCs w:val="24"/>
        </w:rPr>
        <w:t>психологической адаптации, дифференциальная диагностика и оценка этнокультурной природы имеющихся</w:t>
      </w:r>
      <w:r w:rsidRPr="00B34A0C">
        <w:rPr>
          <w:spacing w:val="-1"/>
          <w:sz w:val="24"/>
          <w:szCs w:val="24"/>
        </w:rPr>
        <w:t xml:space="preserve"> </w:t>
      </w:r>
      <w:r w:rsidRPr="00B34A0C">
        <w:rPr>
          <w:sz w:val="24"/>
          <w:szCs w:val="24"/>
        </w:rPr>
        <w:t>трудностей;</w:t>
      </w:r>
    </w:p>
    <w:p w14:paraId="0BD6DACA" w14:textId="77777777" w:rsidR="00486711" w:rsidRPr="00B34A0C" w:rsidRDefault="00A943F1">
      <w:pPr>
        <w:pStyle w:val="a5"/>
        <w:numPr>
          <w:ilvl w:val="0"/>
          <w:numId w:val="66"/>
        </w:numPr>
        <w:tabs>
          <w:tab w:val="left" w:pos="1527"/>
        </w:tabs>
        <w:spacing w:line="278" w:lineRule="auto"/>
        <w:ind w:right="1439" w:firstLine="708"/>
        <w:rPr>
          <w:sz w:val="24"/>
          <w:szCs w:val="24"/>
        </w:rPr>
      </w:pPr>
      <w:r w:rsidRPr="00B34A0C">
        <w:rPr>
          <w:sz w:val="24"/>
          <w:szCs w:val="24"/>
        </w:rPr>
        <w:t xml:space="preserve">всестороннее психолого-педагогическое изучение личности ребёнка; выявление </w:t>
      </w:r>
      <w:r w:rsidRPr="00B34A0C">
        <w:rPr>
          <w:spacing w:val="-25"/>
          <w:sz w:val="24"/>
          <w:szCs w:val="24"/>
        </w:rPr>
        <w:t xml:space="preserve">и </w:t>
      </w:r>
      <w:r w:rsidRPr="00B34A0C">
        <w:rPr>
          <w:sz w:val="24"/>
          <w:szCs w:val="24"/>
        </w:rPr>
        <w:t>изучение неблагоприятных факторов социальной среды и рисков образовательной</w:t>
      </w:r>
      <w:r w:rsidRPr="00B34A0C">
        <w:rPr>
          <w:spacing w:val="-17"/>
          <w:sz w:val="24"/>
          <w:szCs w:val="24"/>
        </w:rPr>
        <w:t xml:space="preserve"> </w:t>
      </w:r>
      <w:r w:rsidRPr="00B34A0C">
        <w:rPr>
          <w:sz w:val="24"/>
          <w:szCs w:val="24"/>
        </w:rPr>
        <w:t>среды;</w:t>
      </w:r>
    </w:p>
    <w:p w14:paraId="4C942E88" w14:textId="77777777" w:rsidR="00486711" w:rsidRPr="00B34A0C" w:rsidRDefault="00A943F1">
      <w:pPr>
        <w:pStyle w:val="a5"/>
        <w:numPr>
          <w:ilvl w:val="0"/>
          <w:numId w:val="66"/>
        </w:numPr>
        <w:tabs>
          <w:tab w:val="left" w:pos="1527"/>
        </w:tabs>
        <w:spacing w:line="276" w:lineRule="auto"/>
        <w:ind w:right="866" w:firstLine="708"/>
        <w:rPr>
          <w:sz w:val="24"/>
          <w:szCs w:val="24"/>
        </w:rPr>
      </w:pPr>
      <w:r w:rsidRPr="00B34A0C">
        <w:rPr>
          <w:sz w:val="24"/>
          <w:szCs w:val="24"/>
        </w:rPr>
        <w:t xml:space="preserve">системный разносторонний контроль специалистов за уровнем и динамикой </w:t>
      </w:r>
      <w:r w:rsidRPr="00B34A0C">
        <w:rPr>
          <w:spacing w:val="-5"/>
          <w:sz w:val="24"/>
          <w:szCs w:val="24"/>
        </w:rPr>
        <w:t xml:space="preserve">развития </w:t>
      </w:r>
      <w:r w:rsidRPr="00B34A0C">
        <w:rPr>
          <w:sz w:val="24"/>
          <w:szCs w:val="24"/>
        </w:rPr>
        <w:t>обучающегося, а также за созданием необходимых условий, соответствующих особым (индивидуальным) образовательным потребностям</w:t>
      </w:r>
      <w:r w:rsidRPr="00B34A0C">
        <w:rPr>
          <w:spacing w:val="-4"/>
          <w:sz w:val="24"/>
          <w:szCs w:val="24"/>
        </w:rPr>
        <w:t xml:space="preserve"> </w:t>
      </w:r>
      <w:r w:rsidRPr="00B34A0C">
        <w:rPr>
          <w:sz w:val="24"/>
          <w:szCs w:val="24"/>
        </w:rPr>
        <w:t>обучающегося.</w:t>
      </w:r>
    </w:p>
    <w:p w14:paraId="6BC9E541" w14:textId="77777777" w:rsidR="00486711" w:rsidRPr="00B34A0C" w:rsidRDefault="00A943F1">
      <w:pPr>
        <w:pStyle w:val="5"/>
        <w:numPr>
          <w:ilvl w:val="0"/>
          <w:numId w:val="63"/>
        </w:numPr>
        <w:tabs>
          <w:tab w:val="left" w:pos="1602"/>
        </w:tabs>
        <w:ind w:hanging="361"/>
      </w:pPr>
      <w:r w:rsidRPr="00B34A0C">
        <w:t>Коррекционно-развивающая работа</w:t>
      </w:r>
      <w:r w:rsidRPr="00B34A0C">
        <w:rPr>
          <w:spacing w:val="-4"/>
        </w:rPr>
        <w:t xml:space="preserve"> </w:t>
      </w:r>
      <w:r w:rsidRPr="00B34A0C">
        <w:rPr>
          <w:spacing w:val="-5"/>
        </w:rPr>
        <w:t>включает:</w:t>
      </w:r>
    </w:p>
    <w:p w14:paraId="3B6CE440" w14:textId="77777777" w:rsidR="00486711" w:rsidRPr="00B34A0C" w:rsidRDefault="00A943F1">
      <w:pPr>
        <w:pStyle w:val="a5"/>
        <w:numPr>
          <w:ilvl w:val="0"/>
          <w:numId w:val="66"/>
        </w:numPr>
        <w:tabs>
          <w:tab w:val="left" w:pos="1527"/>
        </w:tabs>
        <w:spacing w:before="27" w:line="276" w:lineRule="auto"/>
        <w:ind w:right="1091" w:firstLine="708"/>
        <w:rPr>
          <w:sz w:val="24"/>
          <w:szCs w:val="24"/>
        </w:rPr>
      </w:pPr>
      <w:r w:rsidRPr="00B34A0C">
        <w:rPr>
          <w:sz w:val="24"/>
          <w:szCs w:val="24"/>
        </w:rPr>
        <w:t>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14:paraId="5B7D4BFB" w14:textId="77777777" w:rsidR="00486711" w:rsidRPr="00B34A0C" w:rsidRDefault="00A943F1">
      <w:pPr>
        <w:pStyle w:val="a5"/>
        <w:numPr>
          <w:ilvl w:val="0"/>
          <w:numId w:val="66"/>
        </w:numPr>
        <w:tabs>
          <w:tab w:val="left" w:pos="1527"/>
        </w:tabs>
        <w:spacing w:line="276" w:lineRule="auto"/>
        <w:ind w:right="1098" w:firstLine="708"/>
        <w:rPr>
          <w:sz w:val="24"/>
          <w:szCs w:val="24"/>
        </w:rPr>
      </w:pPr>
      <w:r w:rsidRPr="00B34A0C">
        <w:rPr>
          <w:sz w:val="24"/>
          <w:szCs w:val="24"/>
        </w:rPr>
        <w:t xml:space="preserve">организацию, разработку и проведение специалистами индивидуальных и </w:t>
      </w:r>
      <w:r w:rsidRPr="00B34A0C">
        <w:rPr>
          <w:spacing w:val="-4"/>
          <w:sz w:val="24"/>
          <w:szCs w:val="24"/>
        </w:rPr>
        <w:t xml:space="preserve">групповых </w:t>
      </w:r>
      <w:r w:rsidRPr="00B34A0C">
        <w:rPr>
          <w:sz w:val="24"/>
          <w:szCs w:val="24"/>
        </w:rPr>
        <w:t>коррекционно-развивающих занятий, необходимых для преодоления нарушений поведения и развития, трудностей в освоении образовательной программы и</w:t>
      </w:r>
      <w:r w:rsidRPr="00B34A0C">
        <w:rPr>
          <w:spacing w:val="-9"/>
          <w:sz w:val="24"/>
          <w:szCs w:val="24"/>
        </w:rPr>
        <w:t xml:space="preserve"> </w:t>
      </w:r>
      <w:r w:rsidRPr="00B34A0C">
        <w:rPr>
          <w:sz w:val="24"/>
          <w:szCs w:val="24"/>
        </w:rPr>
        <w:t>социализации;</w:t>
      </w:r>
    </w:p>
    <w:p w14:paraId="70D8C920" w14:textId="77777777" w:rsidR="00486711" w:rsidRPr="00B34A0C" w:rsidRDefault="00A943F1">
      <w:pPr>
        <w:pStyle w:val="a5"/>
        <w:numPr>
          <w:ilvl w:val="0"/>
          <w:numId w:val="66"/>
        </w:numPr>
        <w:tabs>
          <w:tab w:val="left" w:pos="1527"/>
        </w:tabs>
        <w:spacing w:line="274" w:lineRule="exact"/>
        <w:ind w:left="1526"/>
        <w:rPr>
          <w:sz w:val="24"/>
          <w:szCs w:val="24"/>
        </w:rPr>
      </w:pPr>
      <w:r w:rsidRPr="00B34A0C">
        <w:rPr>
          <w:sz w:val="24"/>
          <w:szCs w:val="24"/>
        </w:rPr>
        <w:t>коррекцию и развитие высших психических</w:t>
      </w:r>
      <w:r w:rsidRPr="00B34A0C">
        <w:rPr>
          <w:spacing w:val="-14"/>
          <w:sz w:val="24"/>
          <w:szCs w:val="24"/>
        </w:rPr>
        <w:t xml:space="preserve"> </w:t>
      </w:r>
      <w:r w:rsidRPr="00B34A0C">
        <w:rPr>
          <w:sz w:val="24"/>
          <w:szCs w:val="24"/>
        </w:rPr>
        <w:t>функций;</w:t>
      </w:r>
    </w:p>
    <w:p w14:paraId="47A8D4E0" w14:textId="77777777" w:rsidR="00486711" w:rsidRPr="00B34A0C" w:rsidRDefault="00A943F1">
      <w:pPr>
        <w:pStyle w:val="a5"/>
        <w:numPr>
          <w:ilvl w:val="0"/>
          <w:numId w:val="66"/>
        </w:numPr>
        <w:tabs>
          <w:tab w:val="left" w:pos="1527"/>
        </w:tabs>
        <w:spacing w:before="41" w:line="280" w:lineRule="auto"/>
        <w:ind w:right="1105" w:firstLine="708"/>
        <w:rPr>
          <w:sz w:val="24"/>
          <w:szCs w:val="24"/>
        </w:rPr>
      </w:pPr>
      <w:r w:rsidRPr="00B34A0C">
        <w:rPr>
          <w:sz w:val="24"/>
          <w:szCs w:val="24"/>
        </w:rPr>
        <w:t xml:space="preserve">развитие эмоционально-волевой и личностной сферы обучающегося </w:t>
      </w:r>
      <w:r w:rsidRPr="00B34A0C">
        <w:rPr>
          <w:spacing w:val="-26"/>
          <w:sz w:val="24"/>
          <w:szCs w:val="24"/>
        </w:rPr>
        <w:t xml:space="preserve">и </w:t>
      </w:r>
      <w:r w:rsidRPr="00B34A0C">
        <w:rPr>
          <w:sz w:val="24"/>
          <w:szCs w:val="24"/>
        </w:rPr>
        <w:t>психологическую коррекцию его</w:t>
      </w:r>
      <w:r w:rsidRPr="00B34A0C">
        <w:rPr>
          <w:spacing w:val="1"/>
          <w:sz w:val="24"/>
          <w:szCs w:val="24"/>
        </w:rPr>
        <w:t xml:space="preserve"> </w:t>
      </w:r>
      <w:r w:rsidRPr="00B34A0C">
        <w:rPr>
          <w:sz w:val="24"/>
          <w:szCs w:val="24"/>
        </w:rPr>
        <w:t>поведения;</w:t>
      </w:r>
    </w:p>
    <w:p w14:paraId="32FB5FC8" w14:textId="77777777" w:rsidR="00486711" w:rsidRPr="00B34A0C" w:rsidRDefault="00486711">
      <w:pPr>
        <w:spacing w:line="280" w:lineRule="auto"/>
        <w:jc w:val="both"/>
        <w:rPr>
          <w:sz w:val="24"/>
          <w:szCs w:val="24"/>
        </w:rPr>
        <w:sectPr w:rsidR="00486711" w:rsidRPr="00B34A0C">
          <w:pgSz w:w="12000" w:h="16970"/>
          <w:pgMar w:top="1040" w:right="0" w:bottom="280" w:left="600" w:header="509" w:footer="0" w:gutter="0"/>
          <w:cols w:space="720"/>
        </w:sectPr>
      </w:pPr>
    </w:p>
    <w:p w14:paraId="70963D4A" w14:textId="77777777" w:rsidR="00486711" w:rsidRPr="00B34A0C" w:rsidRDefault="00A943F1" w:rsidP="0076532D">
      <w:pPr>
        <w:pStyle w:val="a5"/>
        <w:numPr>
          <w:ilvl w:val="0"/>
          <w:numId w:val="66"/>
        </w:numPr>
        <w:tabs>
          <w:tab w:val="left" w:pos="1527"/>
        </w:tabs>
        <w:spacing w:before="82" w:line="278" w:lineRule="auto"/>
        <w:ind w:right="627" w:firstLine="708"/>
        <w:rPr>
          <w:sz w:val="24"/>
          <w:szCs w:val="24"/>
        </w:rPr>
      </w:pPr>
      <w:r w:rsidRPr="00B34A0C">
        <w:rPr>
          <w:sz w:val="24"/>
          <w:szCs w:val="24"/>
        </w:rPr>
        <w:lastRenderedPageBreak/>
        <w:t xml:space="preserve">развитие коммуникативных способностей, социального и </w:t>
      </w:r>
      <w:r w:rsidRPr="00B34A0C">
        <w:rPr>
          <w:spacing w:val="-3"/>
          <w:sz w:val="24"/>
          <w:szCs w:val="24"/>
        </w:rPr>
        <w:t xml:space="preserve">эмоционального </w:t>
      </w:r>
      <w:r w:rsidRPr="00B34A0C">
        <w:rPr>
          <w:sz w:val="24"/>
          <w:szCs w:val="24"/>
        </w:rPr>
        <w:t>интеллекта обучающихся, формирование их коммуникативной</w:t>
      </w:r>
      <w:r w:rsidRPr="00B34A0C">
        <w:rPr>
          <w:spacing w:val="-6"/>
          <w:sz w:val="24"/>
          <w:szCs w:val="24"/>
        </w:rPr>
        <w:t xml:space="preserve"> </w:t>
      </w:r>
      <w:r w:rsidRPr="00B34A0C">
        <w:rPr>
          <w:sz w:val="24"/>
          <w:szCs w:val="24"/>
        </w:rPr>
        <w:t>компетентности;</w:t>
      </w:r>
    </w:p>
    <w:p w14:paraId="4EBA4495" w14:textId="77777777" w:rsidR="00486711" w:rsidRPr="00B34A0C" w:rsidRDefault="00A943F1" w:rsidP="0076532D">
      <w:pPr>
        <w:pStyle w:val="a5"/>
        <w:numPr>
          <w:ilvl w:val="0"/>
          <w:numId w:val="66"/>
        </w:numPr>
        <w:tabs>
          <w:tab w:val="left" w:pos="1527"/>
        </w:tabs>
        <w:spacing w:line="272" w:lineRule="exact"/>
        <w:ind w:left="1526" w:right="627"/>
        <w:rPr>
          <w:sz w:val="24"/>
          <w:szCs w:val="24"/>
        </w:rPr>
      </w:pPr>
      <w:r w:rsidRPr="00B34A0C">
        <w:rPr>
          <w:sz w:val="24"/>
          <w:szCs w:val="24"/>
        </w:rPr>
        <w:t>коррекцию и развитие психомоторной сферы, координации и регуляции</w:t>
      </w:r>
      <w:r w:rsidRPr="00B34A0C">
        <w:rPr>
          <w:spacing w:val="-30"/>
          <w:sz w:val="24"/>
          <w:szCs w:val="24"/>
        </w:rPr>
        <w:t xml:space="preserve"> </w:t>
      </w:r>
      <w:r w:rsidRPr="00B34A0C">
        <w:rPr>
          <w:sz w:val="24"/>
          <w:szCs w:val="24"/>
        </w:rPr>
        <w:t>движений;</w:t>
      </w:r>
    </w:p>
    <w:p w14:paraId="5AE5D5FA" w14:textId="77777777" w:rsidR="00486711" w:rsidRPr="00B34A0C" w:rsidRDefault="00A943F1" w:rsidP="0076532D">
      <w:pPr>
        <w:pStyle w:val="a5"/>
        <w:numPr>
          <w:ilvl w:val="0"/>
          <w:numId w:val="66"/>
        </w:numPr>
        <w:tabs>
          <w:tab w:val="left" w:pos="1527"/>
        </w:tabs>
        <w:spacing w:before="38" w:line="276" w:lineRule="auto"/>
        <w:ind w:right="627" w:firstLine="708"/>
        <w:rPr>
          <w:sz w:val="24"/>
          <w:szCs w:val="24"/>
        </w:rPr>
      </w:pPr>
      <w:r w:rsidRPr="00B34A0C">
        <w:rPr>
          <w:color w:val="333333"/>
          <w:sz w:val="24"/>
          <w:szCs w:val="24"/>
        </w:rPr>
        <w:t xml:space="preserve">создание условий, обеспечивающих развитие, обучение и воспитание детей с </w:t>
      </w:r>
      <w:r w:rsidRPr="00B34A0C">
        <w:rPr>
          <w:color w:val="333333"/>
          <w:spacing w:val="-6"/>
          <w:sz w:val="24"/>
          <w:szCs w:val="24"/>
        </w:rPr>
        <w:t xml:space="preserve">ярко </w:t>
      </w:r>
      <w:r w:rsidRPr="00B34A0C">
        <w:rPr>
          <w:color w:val="333333"/>
          <w:sz w:val="24"/>
          <w:szCs w:val="24"/>
        </w:rPr>
        <w:t>выраженной познавательной направленностью, высоким уровнем умственного развития или иной направленностью</w:t>
      </w:r>
      <w:r w:rsidRPr="00B34A0C">
        <w:rPr>
          <w:color w:val="333333"/>
          <w:spacing w:val="-3"/>
          <w:sz w:val="24"/>
          <w:szCs w:val="24"/>
        </w:rPr>
        <w:t xml:space="preserve"> </w:t>
      </w:r>
      <w:r w:rsidRPr="00B34A0C">
        <w:rPr>
          <w:color w:val="333333"/>
          <w:sz w:val="24"/>
          <w:szCs w:val="24"/>
        </w:rPr>
        <w:t>одаренности;</w:t>
      </w:r>
    </w:p>
    <w:p w14:paraId="3E4ECD75" w14:textId="549AC244" w:rsidR="00486711" w:rsidRPr="00B34A0C" w:rsidRDefault="00A943F1" w:rsidP="0076532D">
      <w:pPr>
        <w:pStyle w:val="a5"/>
        <w:numPr>
          <w:ilvl w:val="0"/>
          <w:numId w:val="66"/>
        </w:numPr>
        <w:tabs>
          <w:tab w:val="left" w:pos="1527"/>
        </w:tabs>
        <w:spacing w:before="1" w:line="278" w:lineRule="auto"/>
        <w:ind w:right="627" w:firstLine="708"/>
        <w:rPr>
          <w:sz w:val="24"/>
          <w:szCs w:val="24"/>
        </w:rPr>
      </w:pPr>
      <w:r w:rsidRPr="00B34A0C">
        <w:rPr>
          <w:color w:val="333333"/>
          <w:sz w:val="24"/>
          <w:szCs w:val="24"/>
        </w:rPr>
        <w:t xml:space="preserve">создание насыщенной развивающей предметно - пространственной среды для </w:t>
      </w:r>
      <w:r w:rsidRPr="00B34A0C">
        <w:rPr>
          <w:color w:val="333333"/>
          <w:spacing w:val="-6"/>
          <w:sz w:val="24"/>
          <w:szCs w:val="24"/>
        </w:rPr>
        <w:t xml:space="preserve">разных </w:t>
      </w:r>
      <w:r w:rsidRPr="00B34A0C">
        <w:rPr>
          <w:color w:val="333333"/>
          <w:sz w:val="24"/>
          <w:szCs w:val="24"/>
        </w:rPr>
        <w:t>видов</w:t>
      </w:r>
      <w:r w:rsidR="0076532D" w:rsidRPr="00B34A0C">
        <w:rPr>
          <w:color w:val="333333"/>
          <w:sz w:val="24"/>
          <w:szCs w:val="24"/>
        </w:rPr>
        <w:t xml:space="preserve"> </w:t>
      </w:r>
      <w:r w:rsidRPr="00B34A0C">
        <w:rPr>
          <w:color w:val="333333"/>
          <w:sz w:val="24"/>
          <w:szCs w:val="24"/>
        </w:rPr>
        <w:t>деятельности;</w:t>
      </w:r>
    </w:p>
    <w:p w14:paraId="702CE215" w14:textId="77777777" w:rsidR="00486711" w:rsidRPr="00B34A0C" w:rsidRDefault="00A943F1" w:rsidP="003501FB">
      <w:pPr>
        <w:pStyle w:val="a5"/>
        <w:numPr>
          <w:ilvl w:val="0"/>
          <w:numId w:val="66"/>
        </w:numPr>
        <w:tabs>
          <w:tab w:val="left" w:pos="1527"/>
        </w:tabs>
        <w:spacing w:line="276" w:lineRule="auto"/>
        <w:ind w:right="627" w:firstLine="708"/>
        <w:rPr>
          <w:color w:val="202020"/>
          <w:sz w:val="24"/>
          <w:szCs w:val="24"/>
        </w:rPr>
      </w:pPr>
      <w:r w:rsidRPr="00B34A0C">
        <w:rPr>
          <w:color w:val="202020"/>
          <w:sz w:val="24"/>
          <w:szCs w:val="24"/>
        </w:rPr>
        <w:t xml:space="preserve">формирование инклюзивной образовательной среды, в том числе </w:t>
      </w:r>
      <w:r w:rsidRPr="00B34A0C">
        <w:rPr>
          <w:color w:val="202020"/>
          <w:spacing w:val="-3"/>
          <w:sz w:val="24"/>
          <w:szCs w:val="24"/>
        </w:rPr>
        <w:t xml:space="preserve">обеспечивающей </w:t>
      </w:r>
      <w:r w:rsidRPr="00B34A0C">
        <w:rPr>
          <w:color w:val="202020"/>
          <w:sz w:val="24"/>
          <w:szCs w:val="24"/>
        </w:rPr>
        <w:t>включение детей иностранных граждан в российское образовательное пространство с сохранением культуры и идентичности, связанных со страной</w:t>
      </w:r>
      <w:r w:rsidRPr="00B34A0C">
        <w:rPr>
          <w:color w:val="202020"/>
          <w:spacing w:val="-10"/>
          <w:sz w:val="24"/>
          <w:szCs w:val="24"/>
        </w:rPr>
        <w:t xml:space="preserve"> </w:t>
      </w:r>
      <w:r w:rsidRPr="00B34A0C">
        <w:rPr>
          <w:color w:val="202020"/>
          <w:sz w:val="24"/>
          <w:szCs w:val="24"/>
        </w:rPr>
        <w:t>исхода\происхождения;</w:t>
      </w:r>
    </w:p>
    <w:p w14:paraId="04EA4501" w14:textId="77777777" w:rsidR="00486711" w:rsidRPr="00B34A0C" w:rsidRDefault="00A943F1" w:rsidP="003501FB">
      <w:pPr>
        <w:pStyle w:val="a5"/>
        <w:numPr>
          <w:ilvl w:val="0"/>
          <w:numId w:val="66"/>
        </w:numPr>
        <w:tabs>
          <w:tab w:val="left" w:pos="1527"/>
        </w:tabs>
        <w:spacing w:line="276" w:lineRule="auto"/>
        <w:ind w:right="627" w:firstLine="708"/>
        <w:rPr>
          <w:sz w:val="24"/>
          <w:szCs w:val="24"/>
        </w:rPr>
      </w:pPr>
      <w:r w:rsidRPr="00B34A0C">
        <w:rPr>
          <w:color w:val="202020"/>
          <w:sz w:val="24"/>
          <w:szCs w:val="24"/>
        </w:rPr>
        <w:t xml:space="preserve">оказание поддержки ребенку в случаях неблагоприятных условий </w:t>
      </w:r>
      <w:r w:rsidRPr="00B34A0C">
        <w:rPr>
          <w:color w:val="202020"/>
          <w:spacing w:val="-7"/>
          <w:sz w:val="24"/>
          <w:szCs w:val="24"/>
        </w:rPr>
        <w:t xml:space="preserve">жизни, </w:t>
      </w:r>
      <w:r w:rsidRPr="00B34A0C">
        <w:rPr>
          <w:color w:val="202020"/>
          <w:sz w:val="24"/>
          <w:szCs w:val="24"/>
        </w:rPr>
        <w:t>психотравмирующих обстоятельствах при условии информирования соответствующих структур социальной</w:t>
      </w:r>
      <w:r w:rsidRPr="00B34A0C">
        <w:rPr>
          <w:color w:val="202020"/>
          <w:spacing w:val="2"/>
          <w:sz w:val="24"/>
          <w:szCs w:val="24"/>
        </w:rPr>
        <w:t xml:space="preserve"> </w:t>
      </w:r>
      <w:r w:rsidRPr="00B34A0C">
        <w:rPr>
          <w:color w:val="202020"/>
          <w:sz w:val="24"/>
          <w:szCs w:val="24"/>
        </w:rPr>
        <w:t>защиты;</w:t>
      </w:r>
    </w:p>
    <w:p w14:paraId="2A65F721" w14:textId="160A29C5" w:rsidR="00486711" w:rsidRPr="00B34A0C" w:rsidRDefault="00A943F1" w:rsidP="003501FB">
      <w:pPr>
        <w:pStyle w:val="a5"/>
        <w:numPr>
          <w:ilvl w:val="0"/>
          <w:numId w:val="66"/>
        </w:numPr>
        <w:tabs>
          <w:tab w:val="left" w:pos="1527"/>
        </w:tabs>
        <w:spacing w:line="276" w:lineRule="auto"/>
        <w:ind w:right="627" w:firstLine="708"/>
        <w:rPr>
          <w:sz w:val="24"/>
          <w:szCs w:val="24"/>
        </w:rPr>
      </w:pPr>
      <w:r w:rsidRPr="00B34A0C">
        <w:rPr>
          <w:color w:val="202020"/>
          <w:sz w:val="24"/>
          <w:szCs w:val="24"/>
        </w:rPr>
        <w:t xml:space="preserve">преодоление педагогической запущенности в работе с обучающимся, </w:t>
      </w:r>
      <w:r w:rsidRPr="00B34A0C">
        <w:rPr>
          <w:color w:val="202020"/>
          <w:spacing w:val="-4"/>
          <w:sz w:val="24"/>
          <w:szCs w:val="24"/>
        </w:rPr>
        <w:t xml:space="preserve">стремление </w:t>
      </w:r>
      <w:r w:rsidRPr="00B34A0C">
        <w:rPr>
          <w:color w:val="202020"/>
          <w:sz w:val="24"/>
          <w:szCs w:val="24"/>
        </w:rPr>
        <w:t>устранить</w:t>
      </w:r>
      <w:r w:rsidR="003501FB" w:rsidRPr="00B34A0C">
        <w:rPr>
          <w:color w:val="202020"/>
          <w:sz w:val="24"/>
          <w:szCs w:val="24"/>
        </w:rPr>
        <w:t xml:space="preserve"> </w:t>
      </w:r>
      <w:r w:rsidRPr="00B34A0C">
        <w:rPr>
          <w:color w:val="202020"/>
          <w:sz w:val="24"/>
          <w:szCs w:val="24"/>
        </w:rPr>
        <w:t>неадекватные методы воспитания в семье во взаимодействии родителей (законных представителей) с</w:t>
      </w:r>
      <w:r w:rsidRPr="00B34A0C">
        <w:rPr>
          <w:color w:val="202020"/>
          <w:spacing w:val="-5"/>
          <w:sz w:val="24"/>
          <w:szCs w:val="24"/>
        </w:rPr>
        <w:t xml:space="preserve"> </w:t>
      </w:r>
      <w:r w:rsidRPr="00B34A0C">
        <w:rPr>
          <w:color w:val="202020"/>
          <w:sz w:val="24"/>
          <w:szCs w:val="24"/>
        </w:rPr>
        <w:t>детьми;</w:t>
      </w:r>
    </w:p>
    <w:p w14:paraId="24C67692" w14:textId="77777777" w:rsidR="00486711" w:rsidRPr="00B34A0C" w:rsidRDefault="00A943F1">
      <w:pPr>
        <w:pStyle w:val="a5"/>
        <w:numPr>
          <w:ilvl w:val="0"/>
          <w:numId w:val="66"/>
        </w:numPr>
        <w:tabs>
          <w:tab w:val="left" w:pos="1527"/>
        </w:tabs>
        <w:spacing w:before="3"/>
        <w:ind w:left="1526"/>
        <w:rPr>
          <w:sz w:val="24"/>
          <w:szCs w:val="24"/>
        </w:rPr>
      </w:pPr>
      <w:r w:rsidRPr="00B34A0C">
        <w:rPr>
          <w:sz w:val="24"/>
          <w:szCs w:val="24"/>
        </w:rPr>
        <w:t>помощь в устранении психотравмирующих ситуаций в жизни</w:t>
      </w:r>
      <w:r w:rsidRPr="00B34A0C">
        <w:rPr>
          <w:spacing w:val="-16"/>
          <w:sz w:val="24"/>
          <w:szCs w:val="24"/>
        </w:rPr>
        <w:t xml:space="preserve"> </w:t>
      </w:r>
      <w:r w:rsidRPr="00B34A0C">
        <w:rPr>
          <w:sz w:val="24"/>
          <w:szCs w:val="24"/>
        </w:rPr>
        <w:t>ребенка.</w:t>
      </w:r>
    </w:p>
    <w:p w14:paraId="6CBF80C0" w14:textId="77777777" w:rsidR="00486711" w:rsidRPr="00B34A0C" w:rsidRDefault="00A943F1">
      <w:pPr>
        <w:pStyle w:val="5"/>
        <w:numPr>
          <w:ilvl w:val="0"/>
          <w:numId w:val="63"/>
        </w:numPr>
        <w:tabs>
          <w:tab w:val="left" w:pos="1602"/>
        </w:tabs>
        <w:spacing w:before="41"/>
        <w:ind w:hanging="361"/>
      </w:pPr>
      <w:r w:rsidRPr="00B34A0C">
        <w:t>Консультативная работа</w:t>
      </w:r>
      <w:r w:rsidRPr="00B34A0C">
        <w:rPr>
          <w:spacing w:val="-12"/>
        </w:rPr>
        <w:t xml:space="preserve"> </w:t>
      </w:r>
      <w:r w:rsidRPr="00B34A0C">
        <w:rPr>
          <w:spacing w:val="-5"/>
        </w:rPr>
        <w:t>включает:</w:t>
      </w:r>
    </w:p>
    <w:p w14:paraId="09BB2B0F" w14:textId="77777777" w:rsidR="00486711" w:rsidRPr="00B34A0C" w:rsidRDefault="00A943F1" w:rsidP="003501FB">
      <w:pPr>
        <w:pStyle w:val="a5"/>
        <w:numPr>
          <w:ilvl w:val="0"/>
          <w:numId w:val="66"/>
        </w:numPr>
        <w:tabs>
          <w:tab w:val="left" w:pos="1527"/>
        </w:tabs>
        <w:spacing w:before="38" w:line="276" w:lineRule="auto"/>
        <w:ind w:right="627" w:firstLine="708"/>
        <w:rPr>
          <w:sz w:val="24"/>
          <w:szCs w:val="24"/>
        </w:rPr>
      </w:pPr>
      <w:r w:rsidRPr="00B34A0C">
        <w:rPr>
          <w:sz w:val="24"/>
          <w:szCs w:val="24"/>
        </w:rPr>
        <w:t xml:space="preserve">разработку рекомендаций по основным направлениям работы с обучающимся </w:t>
      </w:r>
      <w:r w:rsidRPr="00B34A0C">
        <w:rPr>
          <w:spacing w:val="-28"/>
          <w:sz w:val="24"/>
          <w:szCs w:val="24"/>
        </w:rPr>
        <w:t xml:space="preserve">с </w:t>
      </w:r>
      <w:r w:rsidRPr="00B34A0C">
        <w:rPr>
          <w:sz w:val="24"/>
          <w:szCs w:val="24"/>
        </w:rPr>
        <w:t>трудностями в обучении и социализации, единых для всех участников образовательных отношений;</w:t>
      </w:r>
    </w:p>
    <w:p w14:paraId="6C6F81BD" w14:textId="77777777" w:rsidR="00486711" w:rsidRPr="00B34A0C" w:rsidRDefault="00A943F1" w:rsidP="003501FB">
      <w:pPr>
        <w:pStyle w:val="a5"/>
        <w:numPr>
          <w:ilvl w:val="0"/>
          <w:numId w:val="66"/>
        </w:numPr>
        <w:tabs>
          <w:tab w:val="left" w:pos="1527"/>
        </w:tabs>
        <w:spacing w:before="1" w:line="276" w:lineRule="auto"/>
        <w:ind w:right="627" w:firstLine="708"/>
        <w:rPr>
          <w:sz w:val="24"/>
          <w:szCs w:val="24"/>
        </w:rPr>
      </w:pPr>
      <w:r w:rsidRPr="00B34A0C">
        <w:rPr>
          <w:sz w:val="24"/>
          <w:szCs w:val="24"/>
        </w:rPr>
        <w:t xml:space="preserve">консультирование специалистами педагогов по выбору </w:t>
      </w:r>
      <w:r w:rsidRPr="00B34A0C">
        <w:rPr>
          <w:spacing w:val="-3"/>
          <w:sz w:val="24"/>
          <w:szCs w:val="24"/>
        </w:rPr>
        <w:t xml:space="preserve">индивидуально </w:t>
      </w:r>
      <w:r w:rsidRPr="00B34A0C">
        <w:rPr>
          <w:sz w:val="24"/>
          <w:szCs w:val="24"/>
        </w:rPr>
        <w:t>ориентированных методов и приемов работы с</w:t>
      </w:r>
      <w:r w:rsidRPr="00B34A0C">
        <w:rPr>
          <w:spacing w:val="-1"/>
          <w:sz w:val="24"/>
          <w:szCs w:val="24"/>
        </w:rPr>
        <w:t xml:space="preserve"> </w:t>
      </w:r>
      <w:r w:rsidRPr="00B34A0C">
        <w:rPr>
          <w:sz w:val="24"/>
          <w:szCs w:val="24"/>
        </w:rPr>
        <w:t>обучающимся;</w:t>
      </w:r>
    </w:p>
    <w:p w14:paraId="0CD11EB5" w14:textId="77777777" w:rsidR="00486711" w:rsidRPr="00B34A0C" w:rsidRDefault="00A943F1" w:rsidP="003501FB">
      <w:pPr>
        <w:pStyle w:val="a5"/>
        <w:numPr>
          <w:ilvl w:val="0"/>
          <w:numId w:val="66"/>
        </w:numPr>
        <w:tabs>
          <w:tab w:val="left" w:pos="1527"/>
        </w:tabs>
        <w:spacing w:before="2" w:line="276" w:lineRule="auto"/>
        <w:ind w:right="627" w:firstLine="708"/>
        <w:rPr>
          <w:sz w:val="24"/>
          <w:szCs w:val="24"/>
        </w:rPr>
      </w:pPr>
      <w:r w:rsidRPr="00B34A0C">
        <w:rPr>
          <w:sz w:val="24"/>
          <w:szCs w:val="24"/>
        </w:rPr>
        <w:t xml:space="preserve">консультативную помощь семье в вопросах выбора оптимальной </w:t>
      </w:r>
      <w:r w:rsidRPr="00B34A0C">
        <w:rPr>
          <w:spacing w:val="-5"/>
          <w:sz w:val="24"/>
          <w:szCs w:val="24"/>
        </w:rPr>
        <w:t xml:space="preserve">стратегии </w:t>
      </w:r>
      <w:r w:rsidRPr="00B34A0C">
        <w:rPr>
          <w:sz w:val="24"/>
          <w:szCs w:val="24"/>
        </w:rPr>
        <w:t>воспитания и приемов коррекционно-развивающей работы с</w:t>
      </w:r>
      <w:r w:rsidRPr="00B34A0C">
        <w:rPr>
          <w:spacing w:val="-8"/>
          <w:sz w:val="24"/>
          <w:szCs w:val="24"/>
        </w:rPr>
        <w:t xml:space="preserve"> </w:t>
      </w:r>
      <w:r w:rsidRPr="00B34A0C">
        <w:rPr>
          <w:sz w:val="24"/>
          <w:szCs w:val="24"/>
        </w:rPr>
        <w:t>ребенком.</w:t>
      </w:r>
    </w:p>
    <w:p w14:paraId="4D93C0B9" w14:textId="77777777" w:rsidR="00486711" w:rsidRPr="00B34A0C" w:rsidRDefault="00A943F1">
      <w:pPr>
        <w:pStyle w:val="5"/>
        <w:numPr>
          <w:ilvl w:val="0"/>
          <w:numId w:val="63"/>
        </w:numPr>
        <w:tabs>
          <w:tab w:val="left" w:pos="1602"/>
        </w:tabs>
        <w:spacing w:before="1"/>
        <w:ind w:hanging="361"/>
      </w:pPr>
      <w:r w:rsidRPr="00B34A0C">
        <w:t>Информационно-просветительская работа</w:t>
      </w:r>
      <w:r w:rsidRPr="00B34A0C">
        <w:rPr>
          <w:spacing w:val="-16"/>
        </w:rPr>
        <w:t xml:space="preserve"> </w:t>
      </w:r>
      <w:r w:rsidRPr="00B34A0C">
        <w:t>предусматривает:</w:t>
      </w:r>
    </w:p>
    <w:p w14:paraId="3855512C" w14:textId="77777777" w:rsidR="00486711" w:rsidRPr="00B34A0C" w:rsidRDefault="00A943F1" w:rsidP="003501FB">
      <w:pPr>
        <w:pStyle w:val="a3"/>
        <w:spacing w:before="38" w:line="276" w:lineRule="auto"/>
        <w:ind w:left="744" w:right="627" w:firstLine="707"/>
      </w:pPr>
      <w:r w:rsidRPr="00B34A0C">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 педагогического сопровождения обучающихся, в том числе с ОВЗ, трудностями в обучении и социализации;</w:t>
      </w:r>
    </w:p>
    <w:p w14:paraId="3C17E844" w14:textId="77777777" w:rsidR="00486711" w:rsidRPr="00B34A0C" w:rsidRDefault="00A943F1" w:rsidP="003501FB">
      <w:pPr>
        <w:pStyle w:val="a3"/>
        <w:spacing w:before="1" w:line="276" w:lineRule="auto"/>
        <w:ind w:left="744" w:right="627" w:firstLine="707"/>
      </w:pPr>
      <w:r w:rsidRPr="00B34A0C">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14:paraId="7C364607" w14:textId="77777777" w:rsidR="00486711" w:rsidRPr="00B34A0C" w:rsidRDefault="00A943F1" w:rsidP="003501FB">
      <w:pPr>
        <w:pStyle w:val="a5"/>
        <w:numPr>
          <w:ilvl w:val="0"/>
          <w:numId w:val="63"/>
        </w:numPr>
        <w:tabs>
          <w:tab w:val="left" w:pos="1666"/>
        </w:tabs>
        <w:spacing w:before="2" w:line="276" w:lineRule="auto"/>
        <w:ind w:left="533" w:right="627" w:firstLine="708"/>
        <w:rPr>
          <w:sz w:val="24"/>
          <w:szCs w:val="24"/>
        </w:rPr>
      </w:pPr>
      <w:r w:rsidRPr="00B34A0C">
        <w:rPr>
          <w:b/>
          <w:i/>
          <w:sz w:val="24"/>
          <w:szCs w:val="24"/>
        </w:rPr>
        <w:t xml:space="preserve">Реализация КРР с обучающимися с ОВЗ и детьми-инвалидами </w:t>
      </w:r>
      <w:r w:rsidRPr="00B34A0C">
        <w:rPr>
          <w:sz w:val="24"/>
          <w:szCs w:val="24"/>
        </w:rPr>
        <w:t>согласно нозологических групп осуществляется в соответствии с Федеральной адаптированной образовательной программой ДО (далее ФАОП ДО). КРР с обучающимися с ОВЗ и детьми- 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w:t>
      </w:r>
      <w:r w:rsidRPr="00B34A0C">
        <w:rPr>
          <w:spacing w:val="-15"/>
          <w:sz w:val="24"/>
          <w:szCs w:val="24"/>
        </w:rPr>
        <w:t xml:space="preserve"> </w:t>
      </w:r>
      <w:r w:rsidRPr="00B34A0C">
        <w:rPr>
          <w:sz w:val="24"/>
          <w:szCs w:val="24"/>
        </w:rPr>
        <w:t>технологий.</w:t>
      </w:r>
    </w:p>
    <w:p w14:paraId="492965C4" w14:textId="77777777" w:rsidR="00486711" w:rsidRPr="00B34A0C" w:rsidRDefault="00486711">
      <w:pPr>
        <w:spacing w:line="276" w:lineRule="auto"/>
        <w:jc w:val="both"/>
        <w:rPr>
          <w:sz w:val="24"/>
          <w:szCs w:val="24"/>
        </w:rPr>
        <w:sectPr w:rsidR="00486711" w:rsidRPr="00B34A0C">
          <w:pgSz w:w="12000" w:h="16970"/>
          <w:pgMar w:top="1040" w:right="0" w:bottom="280" w:left="600" w:header="509" w:footer="0" w:gutter="0"/>
          <w:cols w:space="720"/>
        </w:sectPr>
      </w:pPr>
    </w:p>
    <w:p w14:paraId="5431E758" w14:textId="77777777" w:rsidR="00486711" w:rsidRPr="00B34A0C" w:rsidRDefault="00A943F1" w:rsidP="003501FB">
      <w:pPr>
        <w:pStyle w:val="a5"/>
        <w:numPr>
          <w:ilvl w:val="0"/>
          <w:numId w:val="63"/>
        </w:numPr>
        <w:tabs>
          <w:tab w:val="left" w:pos="1666"/>
        </w:tabs>
        <w:spacing w:before="87" w:line="276" w:lineRule="auto"/>
        <w:ind w:left="533" w:right="627" w:firstLine="708"/>
        <w:rPr>
          <w:sz w:val="24"/>
          <w:szCs w:val="24"/>
        </w:rPr>
      </w:pPr>
      <w:r w:rsidRPr="00B34A0C">
        <w:rPr>
          <w:b/>
          <w:sz w:val="24"/>
          <w:szCs w:val="24"/>
        </w:rPr>
        <w:lastRenderedPageBreak/>
        <w:t xml:space="preserve">КРР с детьми, находящимися под диспансерным наблюдением, в том числе часто болеющими детьми, </w:t>
      </w:r>
      <w:r w:rsidRPr="00B34A0C">
        <w:rPr>
          <w:sz w:val="24"/>
          <w:szCs w:val="24"/>
        </w:rPr>
        <w:t>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w:t>
      </w:r>
      <w:r w:rsidRPr="00B34A0C">
        <w:rPr>
          <w:spacing w:val="-4"/>
          <w:sz w:val="24"/>
          <w:szCs w:val="24"/>
        </w:rPr>
        <w:t xml:space="preserve"> </w:t>
      </w:r>
      <w:r w:rsidRPr="00B34A0C">
        <w:rPr>
          <w:sz w:val="24"/>
          <w:szCs w:val="24"/>
        </w:rPr>
        <w:t>адаптации.</w:t>
      </w:r>
    </w:p>
    <w:p w14:paraId="1984FE54" w14:textId="77777777" w:rsidR="00486711" w:rsidRPr="00B34A0C" w:rsidRDefault="00A943F1" w:rsidP="003501FB">
      <w:pPr>
        <w:pStyle w:val="a3"/>
        <w:spacing w:before="75" w:line="278" w:lineRule="auto"/>
        <w:ind w:right="627"/>
      </w:pPr>
      <w:r w:rsidRPr="00B34A0C">
        <w:t>Направленность коррекционно-развивающей работы с детьми, находящимися под диспансерным наблюдением, в том числе часто болеющими детьми включает:</w:t>
      </w:r>
    </w:p>
    <w:p w14:paraId="1E1D8A73" w14:textId="77777777" w:rsidR="00486711" w:rsidRPr="00B34A0C" w:rsidRDefault="00A943F1" w:rsidP="003501FB">
      <w:pPr>
        <w:pStyle w:val="a5"/>
        <w:numPr>
          <w:ilvl w:val="0"/>
          <w:numId w:val="65"/>
        </w:numPr>
        <w:tabs>
          <w:tab w:val="left" w:pos="1526"/>
          <w:tab w:val="left" w:pos="1527"/>
        </w:tabs>
        <w:spacing w:line="278" w:lineRule="auto"/>
        <w:ind w:right="627" w:firstLine="708"/>
        <w:jc w:val="left"/>
        <w:rPr>
          <w:sz w:val="24"/>
          <w:szCs w:val="24"/>
        </w:rPr>
      </w:pPr>
      <w:r w:rsidRPr="00B34A0C">
        <w:rPr>
          <w:sz w:val="24"/>
          <w:szCs w:val="24"/>
        </w:rPr>
        <w:t>коррекцию/развитие коммуникативной, личностной, эмоционально-волевой сфер, познавательных процессов;</w:t>
      </w:r>
    </w:p>
    <w:p w14:paraId="6E551E83" w14:textId="77777777" w:rsidR="00486711" w:rsidRPr="00B34A0C" w:rsidRDefault="00A943F1">
      <w:pPr>
        <w:pStyle w:val="a5"/>
        <w:numPr>
          <w:ilvl w:val="0"/>
          <w:numId w:val="65"/>
        </w:numPr>
        <w:tabs>
          <w:tab w:val="left" w:pos="1526"/>
          <w:tab w:val="left" w:pos="1527"/>
        </w:tabs>
        <w:ind w:left="1526"/>
        <w:jc w:val="left"/>
        <w:rPr>
          <w:sz w:val="24"/>
          <w:szCs w:val="24"/>
        </w:rPr>
      </w:pPr>
      <w:r w:rsidRPr="00B34A0C">
        <w:rPr>
          <w:sz w:val="24"/>
          <w:szCs w:val="24"/>
        </w:rPr>
        <w:t>снижение</w:t>
      </w:r>
      <w:r w:rsidRPr="00B34A0C">
        <w:rPr>
          <w:spacing w:val="-3"/>
          <w:sz w:val="24"/>
          <w:szCs w:val="24"/>
        </w:rPr>
        <w:t xml:space="preserve"> </w:t>
      </w:r>
      <w:r w:rsidRPr="00B34A0C">
        <w:rPr>
          <w:sz w:val="24"/>
          <w:szCs w:val="24"/>
        </w:rPr>
        <w:t>тревожности;</w:t>
      </w:r>
    </w:p>
    <w:p w14:paraId="52808565" w14:textId="77777777" w:rsidR="00486711" w:rsidRPr="00B34A0C" w:rsidRDefault="00A943F1">
      <w:pPr>
        <w:pStyle w:val="a5"/>
        <w:numPr>
          <w:ilvl w:val="0"/>
          <w:numId w:val="65"/>
        </w:numPr>
        <w:tabs>
          <w:tab w:val="left" w:pos="1526"/>
          <w:tab w:val="left" w:pos="1527"/>
        </w:tabs>
        <w:spacing w:before="30"/>
        <w:ind w:left="1526"/>
        <w:jc w:val="left"/>
        <w:rPr>
          <w:sz w:val="24"/>
          <w:szCs w:val="24"/>
        </w:rPr>
      </w:pPr>
      <w:r w:rsidRPr="00B34A0C">
        <w:rPr>
          <w:sz w:val="24"/>
          <w:szCs w:val="24"/>
        </w:rPr>
        <w:t>помощь в разрешении поведенческих</w:t>
      </w:r>
      <w:r w:rsidRPr="00B34A0C">
        <w:rPr>
          <w:spacing w:val="-11"/>
          <w:sz w:val="24"/>
          <w:szCs w:val="24"/>
        </w:rPr>
        <w:t xml:space="preserve"> </w:t>
      </w:r>
      <w:r w:rsidRPr="00B34A0C">
        <w:rPr>
          <w:sz w:val="24"/>
          <w:szCs w:val="24"/>
        </w:rPr>
        <w:t>проблем;</w:t>
      </w:r>
    </w:p>
    <w:p w14:paraId="278A4CA2" w14:textId="77777777" w:rsidR="00486711" w:rsidRPr="00B34A0C" w:rsidRDefault="00A943F1" w:rsidP="003501FB">
      <w:pPr>
        <w:pStyle w:val="a5"/>
        <w:numPr>
          <w:ilvl w:val="0"/>
          <w:numId w:val="65"/>
        </w:numPr>
        <w:tabs>
          <w:tab w:val="left" w:pos="1526"/>
          <w:tab w:val="left" w:pos="1527"/>
        </w:tabs>
        <w:spacing w:before="41" w:line="278" w:lineRule="auto"/>
        <w:ind w:right="627" w:firstLine="708"/>
        <w:jc w:val="left"/>
        <w:rPr>
          <w:sz w:val="24"/>
          <w:szCs w:val="24"/>
        </w:rPr>
      </w:pPr>
      <w:r w:rsidRPr="00B34A0C">
        <w:rPr>
          <w:sz w:val="24"/>
          <w:szCs w:val="24"/>
        </w:rPr>
        <w:t>создание условий для успешной социализации, оптимизация межличностного взаимодействия со взрослыми и</w:t>
      </w:r>
      <w:r w:rsidRPr="00B34A0C">
        <w:rPr>
          <w:spacing w:val="1"/>
          <w:sz w:val="24"/>
          <w:szCs w:val="24"/>
        </w:rPr>
        <w:t xml:space="preserve"> </w:t>
      </w:r>
      <w:r w:rsidRPr="00B34A0C">
        <w:rPr>
          <w:sz w:val="24"/>
          <w:szCs w:val="24"/>
        </w:rPr>
        <w:t>сверстниками.</w:t>
      </w:r>
    </w:p>
    <w:p w14:paraId="7FAAADA0" w14:textId="77777777" w:rsidR="00486711" w:rsidRPr="00B34A0C" w:rsidRDefault="00A943F1" w:rsidP="003501FB">
      <w:pPr>
        <w:pStyle w:val="a3"/>
        <w:spacing w:before="1" w:line="276" w:lineRule="auto"/>
        <w:ind w:left="744" w:right="627" w:firstLine="707"/>
      </w:pPr>
      <w:r w:rsidRPr="00B34A0C">
        <w:t>Включение ЧБД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14:paraId="51D3DDF7" w14:textId="77777777" w:rsidR="00486711" w:rsidRPr="00B34A0C" w:rsidRDefault="00A943F1" w:rsidP="003501FB">
      <w:pPr>
        <w:pStyle w:val="a5"/>
        <w:numPr>
          <w:ilvl w:val="0"/>
          <w:numId w:val="63"/>
        </w:numPr>
        <w:tabs>
          <w:tab w:val="left" w:pos="1666"/>
        </w:tabs>
        <w:ind w:left="1666" w:right="627" w:hanging="425"/>
        <w:rPr>
          <w:b/>
          <w:i/>
          <w:sz w:val="24"/>
          <w:szCs w:val="24"/>
        </w:rPr>
      </w:pPr>
      <w:r w:rsidRPr="00B34A0C">
        <w:rPr>
          <w:sz w:val="24"/>
          <w:szCs w:val="24"/>
        </w:rPr>
        <w:t>Направленность</w:t>
      </w:r>
      <w:r w:rsidRPr="00B34A0C">
        <w:rPr>
          <w:spacing w:val="-8"/>
          <w:sz w:val="24"/>
          <w:szCs w:val="24"/>
        </w:rPr>
        <w:t xml:space="preserve"> </w:t>
      </w:r>
      <w:r w:rsidRPr="00B34A0C">
        <w:rPr>
          <w:sz w:val="24"/>
          <w:szCs w:val="24"/>
        </w:rPr>
        <w:t>коррекционно-развивающей</w:t>
      </w:r>
      <w:r w:rsidRPr="00B34A0C">
        <w:rPr>
          <w:spacing w:val="-9"/>
          <w:sz w:val="24"/>
          <w:szCs w:val="24"/>
        </w:rPr>
        <w:t xml:space="preserve"> </w:t>
      </w:r>
      <w:r w:rsidRPr="00B34A0C">
        <w:rPr>
          <w:sz w:val="24"/>
          <w:szCs w:val="24"/>
        </w:rPr>
        <w:t>работы</w:t>
      </w:r>
      <w:r w:rsidRPr="00B34A0C">
        <w:rPr>
          <w:spacing w:val="-11"/>
          <w:sz w:val="24"/>
          <w:szCs w:val="24"/>
        </w:rPr>
        <w:t xml:space="preserve"> </w:t>
      </w:r>
      <w:r w:rsidRPr="00B34A0C">
        <w:rPr>
          <w:i/>
          <w:sz w:val="24"/>
          <w:szCs w:val="24"/>
        </w:rPr>
        <w:t>с</w:t>
      </w:r>
      <w:r w:rsidRPr="00B34A0C">
        <w:rPr>
          <w:i/>
          <w:spacing w:val="-10"/>
          <w:sz w:val="24"/>
          <w:szCs w:val="24"/>
        </w:rPr>
        <w:t xml:space="preserve"> </w:t>
      </w:r>
      <w:r w:rsidRPr="00B34A0C">
        <w:rPr>
          <w:b/>
          <w:i/>
          <w:sz w:val="24"/>
          <w:szCs w:val="24"/>
        </w:rPr>
        <w:t>одаренными</w:t>
      </w:r>
      <w:r w:rsidRPr="00B34A0C">
        <w:rPr>
          <w:b/>
          <w:i/>
          <w:spacing w:val="-9"/>
          <w:sz w:val="24"/>
          <w:szCs w:val="24"/>
        </w:rPr>
        <w:t xml:space="preserve"> </w:t>
      </w:r>
      <w:r w:rsidRPr="00B34A0C">
        <w:rPr>
          <w:b/>
          <w:i/>
          <w:sz w:val="24"/>
          <w:szCs w:val="24"/>
        </w:rPr>
        <w:t>обучающимися</w:t>
      </w:r>
    </w:p>
    <w:p w14:paraId="47F73CE6" w14:textId="77777777" w:rsidR="00486711" w:rsidRPr="00B34A0C" w:rsidRDefault="00A943F1">
      <w:pPr>
        <w:pStyle w:val="a3"/>
        <w:spacing w:before="41"/>
        <w:ind w:firstLine="0"/>
        <w:jc w:val="left"/>
      </w:pPr>
      <w:r w:rsidRPr="00B34A0C">
        <w:t>включает:</w:t>
      </w:r>
    </w:p>
    <w:p w14:paraId="72E81A2B" w14:textId="77777777" w:rsidR="00486711" w:rsidRPr="00B34A0C" w:rsidRDefault="00A943F1" w:rsidP="003501FB">
      <w:pPr>
        <w:pStyle w:val="a5"/>
        <w:numPr>
          <w:ilvl w:val="0"/>
          <w:numId w:val="65"/>
        </w:numPr>
        <w:tabs>
          <w:tab w:val="left" w:pos="1527"/>
        </w:tabs>
        <w:spacing w:before="41" w:line="276" w:lineRule="auto"/>
        <w:ind w:right="627" w:firstLine="708"/>
        <w:rPr>
          <w:sz w:val="24"/>
          <w:szCs w:val="24"/>
        </w:rPr>
      </w:pPr>
      <w:r w:rsidRPr="00B34A0C">
        <w:rPr>
          <w:sz w:val="24"/>
          <w:szCs w:val="24"/>
        </w:rPr>
        <w:t>определение вида одаренности, интеллектуальных и личностных особенностей детей, прогноз возможных проблем и потенциала</w:t>
      </w:r>
      <w:r w:rsidRPr="00B34A0C">
        <w:rPr>
          <w:spacing w:val="-2"/>
          <w:sz w:val="24"/>
          <w:szCs w:val="24"/>
        </w:rPr>
        <w:t xml:space="preserve"> </w:t>
      </w:r>
      <w:r w:rsidRPr="00B34A0C">
        <w:rPr>
          <w:sz w:val="24"/>
          <w:szCs w:val="24"/>
        </w:rPr>
        <w:t>развития.</w:t>
      </w:r>
    </w:p>
    <w:p w14:paraId="4D40E2EC" w14:textId="77777777" w:rsidR="00486711" w:rsidRPr="00B34A0C" w:rsidRDefault="00A943F1" w:rsidP="003501FB">
      <w:pPr>
        <w:pStyle w:val="a5"/>
        <w:numPr>
          <w:ilvl w:val="0"/>
          <w:numId w:val="65"/>
        </w:numPr>
        <w:tabs>
          <w:tab w:val="left" w:pos="1527"/>
        </w:tabs>
        <w:spacing w:before="1" w:line="276" w:lineRule="auto"/>
        <w:ind w:right="627" w:firstLine="708"/>
        <w:rPr>
          <w:sz w:val="24"/>
          <w:szCs w:val="24"/>
        </w:rPr>
      </w:pPr>
      <w:r w:rsidRPr="00B34A0C">
        <w:rPr>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w:t>
      </w:r>
      <w:r w:rsidRPr="00B34A0C">
        <w:rPr>
          <w:spacing w:val="-7"/>
          <w:sz w:val="24"/>
          <w:szCs w:val="24"/>
        </w:rPr>
        <w:t xml:space="preserve"> </w:t>
      </w:r>
      <w:r w:rsidRPr="00B34A0C">
        <w:rPr>
          <w:sz w:val="24"/>
          <w:szCs w:val="24"/>
        </w:rPr>
        <w:t>воспитания;</w:t>
      </w:r>
    </w:p>
    <w:p w14:paraId="4D4E68F3" w14:textId="77777777" w:rsidR="00486711" w:rsidRPr="00B34A0C" w:rsidRDefault="00A943F1" w:rsidP="003501FB">
      <w:pPr>
        <w:pStyle w:val="a5"/>
        <w:numPr>
          <w:ilvl w:val="0"/>
          <w:numId w:val="65"/>
        </w:numPr>
        <w:tabs>
          <w:tab w:val="left" w:pos="1527"/>
        </w:tabs>
        <w:spacing w:line="276" w:lineRule="auto"/>
        <w:ind w:right="627" w:firstLine="708"/>
        <w:rPr>
          <w:sz w:val="24"/>
          <w:szCs w:val="24"/>
        </w:rPr>
      </w:pPr>
      <w:r w:rsidRPr="00B34A0C">
        <w:rPr>
          <w:sz w:val="24"/>
          <w:szCs w:val="24"/>
        </w:rPr>
        <w:t>создание</w:t>
      </w:r>
      <w:r w:rsidRPr="00B34A0C">
        <w:rPr>
          <w:spacing w:val="-9"/>
          <w:sz w:val="24"/>
          <w:szCs w:val="24"/>
        </w:rPr>
        <w:t xml:space="preserve"> </w:t>
      </w:r>
      <w:r w:rsidRPr="00B34A0C">
        <w:rPr>
          <w:sz w:val="24"/>
          <w:szCs w:val="24"/>
        </w:rPr>
        <w:t>атмосферы</w:t>
      </w:r>
      <w:r w:rsidRPr="00B34A0C">
        <w:rPr>
          <w:spacing w:val="-8"/>
          <w:sz w:val="24"/>
          <w:szCs w:val="24"/>
        </w:rPr>
        <w:t xml:space="preserve"> </w:t>
      </w:r>
      <w:r w:rsidRPr="00B34A0C">
        <w:rPr>
          <w:sz w:val="24"/>
          <w:szCs w:val="24"/>
        </w:rPr>
        <w:t>доброжелательности,</w:t>
      </w:r>
      <w:r w:rsidRPr="00B34A0C">
        <w:rPr>
          <w:spacing w:val="-7"/>
          <w:sz w:val="24"/>
          <w:szCs w:val="24"/>
        </w:rPr>
        <w:t xml:space="preserve"> </w:t>
      </w:r>
      <w:r w:rsidRPr="00B34A0C">
        <w:rPr>
          <w:sz w:val="24"/>
          <w:szCs w:val="24"/>
        </w:rPr>
        <w:t>заботы</w:t>
      </w:r>
      <w:r w:rsidRPr="00B34A0C">
        <w:rPr>
          <w:spacing w:val="-7"/>
          <w:sz w:val="24"/>
          <w:szCs w:val="24"/>
        </w:rPr>
        <w:t xml:space="preserve"> </w:t>
      </w:r>
      <w:r w:rsidRPr="00B34A0C">
        <w:rPr>
          <w:sz w:val="24"/>
          <w:szCs w:val="24"/>
        </w:rPr>
        <w:t>и</w:t>
      </w:r>
      <w:r w:rsidRPr="00B34A0C">
        <w:rPr>
          <w:spacing w:val="-5"/>
          <w:sz w:val="24"/>
          <w:szCs w:val="24"/>
        </w:rPr>
        <w:t xml:space="preserve"> </w:t>
      </w:r>
      <w:r w:rsidRPr="00B34A0C">
        <w:rPr>
          <w:sz w:val="24"/>
          <w:szCs w:val="24"/>
        </w:rPr>
        <w:t>уважения</w:t>
      </w:r>
      <w:r w:rsidRPr="00B34A0C">
        <w:rPr>
          <w:spacing w:val="-7"/>
          <w:sz w:val="24"/>
          <w:szCs w:val="24"/>
        </w:rPr>
        <w:t xml:space="preserve"> </w:t>
      </w:r>
      <w:r w:rsidRPr="00B34A0C">
        <w:rPr>
          <w:sz w:val="24"/>
          <w:szCs w:val="24"/>
        </w:rPr>
        <w:t>по</w:t>
      </w:r>
      <w:r w:rsidRPr="00B34A0C">
        <w:rPr>
          <w:spacing w:val="-7"/>
          <w:sz w:val="24"/>
          <w:szCs w:val="24"/>
        </w:rPr>
        <w:t xml:space="preserve"> </w:t>
      </w:r>
      <w:r w:rsidRPr="00B34A0C">
        <w:rPr>
          <w:sz w:val="24"/>
          <w:szCs w:val="24"/>
        </w:rPr>
        <w:t>отношению</w:t>
      </w:r>
      <w:r w:rsidRPr="00B34A0C">
        <w:rPr>
          <w:spacing w:val="-7"/>
          <w:sz w:val="24"/>
          <w:szCs w:val="24"/>
        </w:rPr>
        <w:t xml:space="preserve"> </w:t>
      </w:r>
      <w:r w:rsidRPr="00B34A0C">
        <w:rPr>
          <w:sz w:val="24"/>
          <w:szCs w:val="24"/>
        </w:rPr>
        <w:t>к</w:t>
      </w:r>
      <w:r w:rsidRPr="00B34A0C">
        <w:rPr>
          <w:spacing w:val="-7"/>
          <w:sz w:val="24"/>
          <w:szCs w:val="24"/>
        </w:rPr>
        <w:t xml:space="preserve"> </w:t>
      </w:r>
      <w:r w:rsidRPr="00B34A0C">
        <w:rPr>
          <w:sz w:val="24"/>
          <w:szCs w:val="24"/>
        </w:rPr>
        <w:t>ребёнку, обстановки,</w:t>
      </w:r>
      <w:r w:rsidRPr="00B34A0C">
        <w:rPr>
          <w:spacing w:val="-11"/>
          <w:sz w:val="24"/>
          <w:szCs w:val="24"/>
        </w:rPr>
        <w:t xml:space="preserve"> </w:t>
      </w:r>
      <w:r w:rsidRPr="00B34A0C">
        <w:rPr>
          <w:sz w:val="24"/>
          <w:szCs w:val="24"/>
        </w:rPr>
        <w:t>формирующей</w:t>
      </w:r>
      <w:r w:rsidRPr="00B34A0C">
        <w:rPr>
          <w:spacing w:val="-7"/>
          <w:sz w:val="24"/>
          <w:szCs w:val="24"/>
        </w:rPr>
        <w:t xml:space="preserve"> </w:t>
      </w:r>
      <w:r w:rsidRPr="00B34A0C">
        <w:rPr>
          <w:sz w:val="24"/>
          <w:szCs w:val="24"/>
        </w:rPr>
        <w:t>у</w:t>
      </w:r>
      <w:r w:rsidRPr="00B34A0C">
        <w:rPr>
          <w:spacing w:val="-14"/>
          <w:sz w:val="24"/>
          <w:szCs w:val="24"/>
        </w:rPr>
        <w:t xml:space="preserve"> </w:t>
      </w:r>
      <w:r w:rsidRPr="00B34A0C">
        <w:rPr>
          <w:sz w:val="24"/>
          <w:szCs w:val="24"/>
        </w:rPr>
        <w:t>ребёнка</w:t>
      </w:r>
      <w:r w:rsidRPr="00B34A0C">
        <w:rPr>
          <w:spacing w:val="-11"/>
          <w:sz w:val="24"/>
          <w:szCs w:val="24"/>
        </w:rPr>
        <w:t xml:space="preserve"> </w:t>
      </w:r>
      <w:r w:rsidRPr="00B34A0C">
        <w:rPr>
          <w:sz w:val="24"/>
          <w:szCs w:val="24"/>
        </w:rPr>
        <w:t>чувство</w:t>
      </w:r>
      <w:r w:rsidRPr="00B34A0C">
        <w:rPr>
          <w:spacing w:val="-8"/>
          <w:sz w:val="24"/>
          <w:szCs w:val="24"/>
        </w:rPr>
        <w:t xml:space="preserve"> </w:t>
      </w:r>
      <w:r w:rsidRPr="00B34A0C">
        <w:rPr>
          <w:sz w:val="24"/>
          <w:szCs w:val="24"/>
        </w:rPr>
        <w:t>собственной</w:t>
      </w:r>
      <w:r w:rsidRPr="00B34A0C">
        <w:rPr>
          <w:spacing w:val="-9"/>
          <w:sz w:val="24"/>
          <w:szCs w:val="24"/>
        </w:rPr>
        <w:t xml:space="preserve"> </w:t>
      </w:r>
      <w:r w:rsidRPr="00B34A0C">
        <w:rPr>
          <w:sz w:val="24"/>
          <w:szCs w:val="24"/>
        </w:rPr>
        <w:t>значимости,</w:t>
      </w:r>
      <w:r w:rsidRPr="00B34A0C">
        <w:rPr>
          <w:spacing w:val="-11"/>
          <w:sz w:val="24"/>
          <w:szCs w:val="24"/>
        </w:rPr>
        <w:t xml:space="preserve"> </w:t>
      </w:r>
      <w:r w:rsidRPr="00B34A0C">
        <w:rPr>
          <w:sz w:val="24"/>
          <w:szCs w:val="24"/>
        </w:rPr>
        <w:t>поощряющей</w:t>
      </w:r>
      <w:r w:rsidRPr="00B34A0C">
        <w:rPr>
          <w:spacing w:val="-9"/>
          <w:sz w:val="24"/>
          <w:szCs w:val="24"/>
        </w:rPr>
        <w:t xml:space="preserve"> </w:t>
      </w:r>
      <w:r w:rsidRPr="00B34A0C">
        <w:rPr>
          <w:sz w:val="24"/>
          <w:szCs w:val="24"/>
        </w:rPr>
        <w:t>проявление его</w:t>
      </w:r>
      <w:r w:rsidRPr="00B34A0C">
        <w:rPr>
          <w:spacing w:val="-2"/>
          <w:sz w:val="24"/>
          <w:szCs w:val="24"/>
        </w:rPr>
        <w:t xml:space="preserve"> </w:t>
      </w:r>
      <w:r w:rsidRPr="00B34A0C">
        <w:rPr>
          <w:sz w:val="24"/>
          <w:szCs w:val="24"/>
        </w:rPr>
        <w:t>индивидуальности;</w:t>
      </w:r>
    </w:p>
    <w:p w14:paraId="541D1DB9" w14:textId="77777777" w:rsidR="00486711" w:rsidRPr="00B34A0C" w:rsidRDefault="00A943F1" w:rsidP="003501FB">
      <w:pPr>
        <w:pStyle w:val="a5"/>
        <w:numPr>
          <w:ilvl w:val="0"/>
          <w:numId w:val="65"/>
        </w:numPr>
        <w:tabs>
          <w:tab w:val="left" w:pos="1527"/>
        </w:tabs>
        <w:spacing w:line="276" w:lineRule="auto"/>
        <w:ind w:right="627" w:firstLine="708"/>
        <w:rPr>
          <w:sz w:val="24"/>
          <w:szCs w:val="24"/>
        </w:rPr>
      </w:pPr>
      <w:r w:rsidRPr="00B34A0C">
        <w:rPr>
          <w:sz w:val="24"/>
          <w:szCs w:val="24"/>
        </w:rPr>
        <w:t>сохранение и поддержка индивидуальности ребёнка, развитие его индивидуальных способностей</w:t>
      </w:r>
      <w:r w:rsidRPr="00B34A0C">
        <w:rPr>
          <w:spacing w:val="-15"/>
          <w:sz w:val="24"/>
          <w:szCs w:val="24"/>
        </w:rPr>
        <w:t xml:space="preserve"> </w:t>
      </w:r>
      <w:r w:rsidRPr="00B34A0C">
        <w:rPr>
          <w:sz w:val="24"/>
          <w:szCs w:val="24"/>
        </w:rPr>
        <w:t>и</w:t>
      </w:r>
      <w:r w:rsidRPr="00B34A0C">
        <w:rPr>
          <w:spacing w:val="-15"/>
          <w:sz w:val="24"/>
          <w:szCs w:val="24"/>
        </w:rPr>
        <w:t xml:space="preserve"> </w:t>
      </w:r>
      <w:r w:rsidRPr="00B34A0C">
        <w:rPr>
          <w:sz w:val="24"/>
          <w:szCs w:val="24"/>
        </w:rPr>
        <w:t>творческого</w:t>
      </w:r>
      <w:r w:rsidRPr="00B34A0C">
        <w:rPr>
          <w:spacing w:val="-16"/>
          <w:sz w:val="24"/>
          <w:szCs w:val="24"/>
        </w:rPr>
        <w:t xml:space="preserve"> </w:t>
      </w:r>
      <w:r w:rsidRPr="00B34A0C">
        <w:rPr>
          <w:sz w:val="24"/>
          <w:szCs w:val="24"/>
        </w:rPr>
        <w:t>потенциала</w:t>
      </w:r>
      <w:r w:rsidRPr="00B34A0C">
        <w:rPr>
          <w:spacing w:val="-14"/>
          <w:sz w:val="24"/>
          <w:szCs w:val="24"/>
        </w:rPr>
        <w:t xml:space="preserve"> </w:t>
      </w:r>
      <w:r w:rsidRPr="00B34A0C">
        <w:rPr>
          <w:sz w:val="24"/>
          <w:szCs w:val="24"/>
        </w:rPr>
        <w:t>как</w:t>
      </w:r>
      <w:r w:rsidRPr="00B34A0C">
        <w:rPr>
          <w:spacing w:val="-15"/>
          <w:sz w:val="24"/>
          <w:szCs w:val="24"/>
        </w:rPr>
        <w:t xml:space="preserve"> </w:t>
      </w:r>
      <w:r w:rsidRPr="00B34A0C">
        <w:rPr>
          <w:sz w:val="24"/>
          <w:szCs w:val="24"/>
        </w:rPr>
        <w:t>субъекта</w:t>
      </w:r>
      <w:r w:rsidRPr="00B34A0C">
        <w:rPr>
          <w:spacing w:val="-16"/>
          <w:sz w:val="24"/>
          <w:szCs w:val="24"/>
        </w:rPr>
        <w:t xml:space="preserve"> </w:t>
      </w:r>
      <w:r w:rsidRPr="00B34A0C">
        <w:rPr>
          <w:sz w:val="24"/>
          <w:szCs w:val="24"/>
        </w:rPr>
        <w:t>отношений</w:t>
      </w:r>
      <w:r w:rsidRPr="00B34A0C">
        <w:rPr>
          <w:spacing w:val="-15"/>
          <w:sz w:val="24"/>
          <w:szCs w:val="24"/>
        </w:rPr>
        <w:t xml:space="preserve"> </w:t>
      </w:r>
      <w:r w:rsidRPr="00B34A0C">
        <w:rPr>
          <w:sz w:val="24"/>
          <w:szCs w:val="24"/>
        </w:rPr>
        <w:t>с</w:t>
      </w:r>
      <w:r w:rsidRPr="00B34A0C">
        <w:rPr>
          <w:spacing w:val="-17"/>
          <w:sz w:val="24"/>
          <w:szCs w:val="24"/>
        </w:rPr>
        <w:t xml:space="preserve"> </w:t>
      </w:r>
      <w:r w:rsidRPr="00B34A0C">
        <w:rPr>
          <w:sz w:val="24"/>
          <w:szCs w:val="24"/>
        </w:rPr>
        <w:t>людьми,</w:t>
      </w:r>
      <w:r w:rsidRPr="00B34A0C">
        <w:rPr>
          <w:spacing w:val="-16"/>
          <w:sz w:val="24"/>
          <w:szCs w:val="24"/>
        </w:rPr>
        <w:t xml:space="preserve"> </w:t>
      </w:r>
      <w:r w:rsidRPr="00B34A0C">
        <w:rPr>
          <w:sz w:val="24"/>
          <w:szCs w:val="24"/>
        </w:rPr>
        <w:t>миром</w:t>
      </w:r>
      <w:r w:rsidRPr="00B34A0C">
        <w:rPr>
          <w:spacing w:val="-17"/>
          <w:sz w:val="24"/>
          <w:szCs w:val="24"/>
        </w:rPr>
        <w:t xml:space="preserve"> </w:t>
      </w:r>
      <w:r w:rsidRPr="00B34A0C">
        <w:rPr>
          <w:sz w:val="24"/>
          <w:szCs w:val="24"/>
        </w:rPr>
        <w:t>и</w:t>
      </w:r>
      <w:r w:rsidRPr="00B34A0C">
        <w:rPr>
          <w:spacing w:val="-15"/>
          <w:sz w:val="24"/>
          <w:szCs w:val="24"/>
        </w:rPr>
        <w:t xml:space="preserve"> </w:t>
      </w:r>
      <w:r w:rsidRPr="00B34A0C">
        <w:rPr>
          <w:sz w:val="24"/>
          <w:szCs w:val="24"/>
        </w:rPr>
        <w:t>самим</w:t>
      </w:r>
      <w:r w:rsidRPr="00B34A0C">
        <w:rPr>
          <w:spacing w:val="-14"/>
          <w:sz w:val="24"/>
          <w:szCs w:val="24"/>
        </w:rPr>
        <w:t xml:space="preserve"> </w:t>
      </w:r>
      <w:r w:rsidRPr="00B34A0C">
        <w:rPr>
          <w:sz w:val="24"/>
          <w:szCs w:val="24"/>
        </w:rPr>
        <w:t>собой;</w:t>
      </w:r>
    </w:p>
    <w:p w14:paraId="7C0A2E2D" w14:textId="77777777" w:rsidR="00486711" w:rsidRPr="00B34A0C" w:rsidRDefault="00A943F1" w:rsidP="003501FB">
      <w:pPr>
        <w:pStyle w:val="a5"/>
        <w:numPr>
          <w:ilvl w:val="0"/>
          <w:numId w:val="65"/>
        </w:numPr>
        <w:tabs>
          <w:tab w:val="left" w:pos="1527"/>
        </w:tabs>
        <w:spacing w:line="275" w:lineRule="exact"/>
        <w:ind w:left="1526" w:right="627"/>
        <w:rPr>
          <w:sz w:val="24"/>
          <w:szCs w:val="24"/>
        </w:rPr>
      </w:pPr>
      <w:r w:rsidRPr="00B34A0C">
        <w:rPr>
          <w:sz w:val="24"/>
          <w:szCs w:val="24"/>
        </w:rPr>
        <w:t>формирование коммуникативных навыков и развитие эмоциональной</w:t>
      </w:r>
      <w:r w:rsidRPr="00B34A0C">
        <w:rPr>
          <w:spacing w:val="-11"/>
          <w:sz w:val="24"/>
          <w:szCs w:val="24"/>
        </w:rPr>
        <w:t xml:space="preserve"> </w:t>
      </w:r>
      <w:r w:rsidRPr="00B34A0C">
        <w:rPr>
          <w:sz w:val="24"/>
          <w:szCs w:val="24"/>
        </w:rPr>
        <w:t>устойчивости;</w:t>
      </w:r>
    </w:p>
    <w:p w14:paraId="2D9A6ABC" w14:textId="77777777" w:rsidR="00486711" w:rsidRPr="00B34A0C" w:rsidRDefault="00A943F1" w:rsidP="003501FB">
      <w:pPr>
        <w:pStyle w:val="a5"/>
        <w:numPr>
          <w:ilvl w:val="0"/>
          <w:numId w:val="65"/>
        </w:numPr>
        <w:tabs>
          <w:tab w:val="left" w:pos="1527"/>
        </w:tabs>
        <w:spacing w:before="42" w:line="276" w:lineRule="auto"/>
        <w:ind w:right="627" w:firstLine="708"/>
        <w:rPr>
          <w:sz w:val="24"/>
          <w:szCs w:val="24"/>
        </w:rPr>
      </w:pPr>
      <w:r w:rsidRPr="00B34A0C">
        <w:rPr>
          <w:sz w:val="24"/>
          <w:szCs w:val="24"/>
        </w:rPr>
        <w:t>организация предметно-развивающей, обогащённой образовательной среды в условиях ДОО, благоприятную для развития различных видов способностей и</w:t>
      </w:r>
      <w:r w:rsidRPr="00B34A0C">
        <w:rPr>
          <w:spacing w:val="-9"/>
          <w:sz w:val="24"/>
          <w:szCs w:val="24"/>
        </w:rPr>
        <w:t xml:space="preserve"> </w:t>
      </w:r>
      <w:r w:rsidRPr="00B34A0C">
        <w:rPr>
          <w:sz w:val="24"/>
          <w:szCs w:val="24"/>
        </w:rPr>
        <w:t>одаренности.</w:t>
      </w:r>
    </w:p>
    <w:p w14:paraId="17FD87D7" w14:textId="77777777" w:rsidR="00486711" w:rsidRPr="00B34A0C" w:rsidRDefault="00A943F1" w:rsidP="003501FB">
      <w:pPr>
        <w:pStyle w:val="a3"/>
        <w:spacing w:before="35" w:line="276" w:lineRule="auto"/>
        <w:ind w:left="744" w:right="627" w:firstLine="707"/>
      </w:pPr>
      <w:r w:rsidRPr="00B34A0C">
        <w:t>Включение ребенка в программу КРР, определение индивидуального маршрута психолого- педагогического сопровождения осуществляется на основе заключения ППК по результатам психологической и педагогической диагностики.</w:t>
      </w:r>
    </w:p>
    <w:p w14:paraId="7450F8E7" w14:textId="77777777" w:rsidR="00486711" w:rsidRPr="00B34A0C" w:rsidRDefault="00A943F1">
      <w:pPr>
        <w:pStyle w:val="a5"/>
        <w:numPr>
          <w:ilvl w:val="0"/>
          <w:numId w:val="63"/>
        </w:numPr>
        <w:tabs>
          <w:tab w:val="left" w:pos="1666"/>
        </w:tabs>
        <w:spacing w:before="1" w:line="278" w:lineRule="auto"/>
        <w:ind w:left="533" w:right="1087" w:firstLine="708"/>
        <w:rPr>
          <w:sz w:val="24"/>
          <w:szCs w:val="24"/>
        </w:rPr>
      </w:pPr>
      <w:r w:rsidRPr="00B34A0C">
        <w:rPr>
          <w:sz w:val="24"/>
          <w:szCs w:val="24"/>
        </w:rPr>
        <w:t xml:space="preserve">Направленность КРР </w:t>
      </w:r>
      <w:r w:rsidRPr="00B34A0C">
        <w:rPr>
          <w:b/>
          <w:i/>
          <w:sz w:val="24"/>
          <w:szCs w:val="24"/>
        </w:rPr>
        <w:t>с билингвальными воспитанниками, детьми мигрантов</w:t>
      </w:r>
      <w:r w:rsidRPr="00B34A0C">
        <w:rPr>
          <w:i/>
          <w:sz w:val="24"/>
          <w:szCs w:val="24"/>
        </w:rPr>
        <w:t>, испытывающими трудности с пониманием государственного языка РФ,</w:t>
      </w:r>
      <w:r w:rsidRPr="00B34A0C">
        <w:rPr>
          <w:i/>
          <w:spacing w:val="-10"/>
          <w:sz w:val="24"/>
          <w:szCs w:val="24"/>
        </w:rPr>
        <w:t xml:space="preserve"> </w:t>
      </w:r>
      <w:r w:rsidRPr="00B34A0C">
        <w:rPr>
          <w:sz w:val="24"/>
          <w:szCs w:val="24"/>
        </w:rPr>
        <w:t>включает:</w:t>
      </w:r>
    </w:p>
    <w:p w14:paraId="61699FCA" w14:textId="77777777" w:rsidR="00486711" w:rsidRPr="00B34A0C" w:rsidRDefault="00A943F1">
      <w:pPr>
        <w:pStyle w:val="a5"/>
        <w:numPr>
          <w:ilvl w:val="0"/>
          <w:numId w:val="65"/>
        </w:numPr>
        <w:tabs>
          <w:tab w:val="left" w:pos="1527"/>
        </w:tabs>
        <w:spacing w:line="276" w:lineRule="auto"/>
        <w:ind w:right="1113" w:firstLine="708"/>
        <w:rPr>
          <w:sz w:val="24"/>
          <w:szCs w:val="24"/>
        </w:rPr>
      </w:pPr>
      <w:r w:rsidRPr="00B34A0C">
        <w:rPr>
          <w:sz w:val="24"/>
          <w:szCs w:val="24"/>
        </w:rPr>
        <w:t>развитие коммуникативных навыков, формирование чувствительности к сверстнику, его эмоциональному состоянию, намерениям и</w:t>
      </w:r>
      <w:r w:rsidRPr="00B34A0C">
        <w:rPr>
          <w:spacing w:val="-18"/>
          <w:sz w:val="24"/>
          <w:szCs w:val="24"/>
        </w:rPr>
        <w:t xml:space="preserve"> </w:t>
      </w:r>
      <w:r w:rsidRPr="00B34A0C">
        <w:rPr>
          <w:sz w:val="24"/>
          <w:szCs w:val="24"/>
        </w:rPr>
        <w:t>желаниям;</w:t>
      </w:r>
    </w:p>
    <w:p w14:paraId="2C23FB8D" w14:textId="77777777" w:rsidR="00486711" w:rsidRPr="00B34A0C" w:rsidRDefault="00486711">
      <w:pPr>
        <w:spacing w:line="276" w:lineRule="auto"/>
        <w:jc w:val="both"/>
        <w:rPr>
          <w:sz w:val="24"/>
          <w:szCs w:val="24"/>
        </w:rPr>
        <w:sectPr w:rsidR="00486711" w:rsidRPr="00B34A0C">
          <w:pgSz w:w="12000" w:h="16970"/>
          <w:pgMar w:top="1040" w:right="0" w:bottom="280" w:left="600" w:header="509" w:footer="0" w:gutter="0"/>
          <w:cols w:space="720"/>
        </w:sectPr>
      </w:pPr>
    </w:p>
    <w:p w14:paraId="7B760AAA" w14:textId="77777777" w:rsidR="00486711" w:rsidRPr="00B34A0C" w:rsidRDefault="00A943F1">
      <w:pPr>
        <w:pStyle w:val="a5"/>
        <w:numPr>
          <w:ilvl w:val="0"/>
          <w:numId w:val="65"/>
        </w:numPr>
        <w:tabs>
          <w:tab w:val="left" w:pos="1526"/>
          <w:tab w:val="left" w:pos="1527"/>
        </w:tabs>
        <w:spacing w:before="82"/>
        <w:ind w:left="1526"/>
        <w:jc w:val="left"/>
        <w:rPr>
          <w:sz w:val="24"/>
          <w:szCs w:val="24"/>
        </w:rPr>
      </w:pPr>
      <w:r w:rsidRPr="00B34A0C">
        <w:rPr>
          <w:sz w:val="24"/>
          <w:szCs w:val="24"/>
        </w:rPr>
        <w:lastRenderedPageBreak/>
        <w:t>формирование уверенного поведения и социальной</w:t>
      </w:r>
      <w:r w:rsidRPr="00B34A0C">
        <w:rPr>
          <w:spacing w:val="-13"/>
          <w:sz w:val="24"/>
          <w:szCs w:val="24"/>
        </w:rPr>
        <w:t xml:space="preserve"> </w:t>
      </w:r>
      <w:r w:rsidRPr="00B34A0C">
        <w:rPr>
          <w:sz w:val="24"/>
          <w:szCs w:val="24"/>
        </w:rPr>
        <w:t>успешности;</w:t>
      </w:r>
    </w:p>
    <w:p w14:paraId="7A840FAB" w14:textId="77777777" w:rsidR="00486711" w:rsidRPr="00B34A0C" w:rsidRDefault="00A943F1">
      <w:pPr>
        <w:pStyle w:val="a5"/>
        <w:numPr>
          <w:ilvl w:val="0"/>
          <w:numId w:val="65"/>
        </w:numPr>
        <w:tabs>
          <w:tab w:val="left" w:pos="1526"/>
          <w:tab w:val="left" w:pos="1527"/>
        </w:tabs>
        <w:spacing w:before="38" w:line="280" w:lineRule="auto"/>
        <w:ind w:right="1105" w:firstLine="708"/>
        <w:jc w:val="left"/>
        <w:rPr>
          <w:sz w:val="24"/>
          <w:szCs w:val="24"/>
        </w:rPr>
      </w:pPr>
      <w:r w:rsidRPr="00B34A0C">
        <w:rPr>
          <w:sz w:val="24"/>
          <w:szCs w:val="24"/>
        </w:rPr>
        <w:t>коррекцию деструктивных эмоциональных состояний, возникающих вследствие попадания в новую языковую и культурную среду (тревога, неуверенность,</w:t>
      </w:r>
      <w:r w:rsidRPr="00B34A0C">
        <w:rPr>
          <w:spacing w:val="-19"/>
          <w:sz w:val="24"/>
          <w:szCs w:val="24"/>
        </w:rPr>
        <w:t xml:space="preserve"> </w:t>
      </w:r>
      <w:r w:rsidRPr="00B34A0C">
        <w:rPr>
          <w:sz w:val="24"/>
          <w:szCs w:val="24"/>
        </w:rPr>
        <w:t>агрессия);</w:t>
      </w:r>
    </w:p>
    <w:p w14:paraId="375A1353" w14:textId="77777777" w:rsidR="00486711" w:rsidRPr="00B34A0C" w:rsidRDefault="00A943F1" w:rsidP="00545EAF">
      <w:pPr>
        <w:pStyle w:val="a5"/>
        <w:numPr>
          <w:ilvl w:val="0"/>
          <w:numId w:val="65"/>
        </w:numPr>
        <w:tabs>
          <w:tab w:val="left" w:pos="1526"/>
          <w:tab w:val="left" w:pos="1527"/>
        </w:tabs>
        <w:spacing w:line="276" w:lineRule="auto"/>
        <w:ind w:right="627" w:firstLine="708"/>
        <w:jc w:val="left"/>
        <w:rPr>
          <w:sz w:val="24"/>
          <w:szCs w:val="24"/>
        </w:rPr>
      </w:pPr>
      <w:r w:rsidRPr="00B34A0C">
        <w:rPr>
          <w:sz w:val="24"/>
          <w:szCs w:val="24"/>
        </w:rPr>
        <w:t>создание атмосферы доброжелательности, заботы и уважения по отношению к ребенку.</w:t>
      </w:r>
    </w:p>
    <w:p w14:paraId="15A428E7" w14:textId="7D6D3EBA" w:rsidR="00486711" w:rsidRPr="00B34A0C" w:rsidRDefault="00A943F1" w:rsidP="00545EAF">
      <w:pPr>
        <w:pStyle w:val="a3"/>
        <w:spacing w:line="276" w:lineRule="auto"/>
        <w:ind w:right="627"/>
      </w:pPr>
      <w:r w:rsidRPr="00B34A0C">
        <w:t>Таким образом, работу по социализации и языковой адаптации детей иностранных граждан, обучающихся в организациях, реализующих программы ДО в РФ, рекомендуется организовывать</w:t>
      </w:r>
      <w:r w:rsidR="00545EAF" w:rsidRPr="00B34A0C">
        <w:t xml:space="preserve"> </w:t>
      </w:r>
      <w:r w:rsidRPr="00B34A0C">
        <w:t>с учетом особенностей социальной ситуации каждого ребенка персонально.</w:t>
      </w:r>
    </w:p>
    <w:p w14:paraId="55C1DFE9" w14:textId="77777777" w:rsidR="00486711" w:rsidRPr="00B34A0C" w:rsidRDefault="00A943F1" w:rsidP="00545EAF">
      <w:pPr>
        <w:pStyle w:val="a3"/>
        <w:spacing w:line="276" w:lineRule="auto"/>
        <w:ind w:right="627"/>
      </w:pPr>
      <w:r w:rsidRPr="00B34A0C">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w:t>
      </w:r>
      <w:r w:rsidRPr="00B34A0C">
        <w:rPr>
          <w:spacing w:val="-1"/>
        </w:rPr>
        <w:t xml:space="preserve"> </w:t>
      </w:r>
      <w:r w:rsidRPr="00B34A0C">
        <w:t>ребенка.</w:t>
      </w:r>
    </w:p>
    <w:p w14:paraId="09B7DE1E" w14:textId="77777777" w:rsidR="00486711" w:rsidRPr="00B34A0C" w:rsidRDefault="00A943F1" w:rsidP="00545EAF">
      <w:pPr>
        <w:pStyle w:val="a5"/>
        <w:numPr>
          <w:ilvl w:val="0"/>
          <w:numId w:val="63"/>
        </w:numPr>
        <w:tabs>
          <w:tab w:val="left" w:pos="1666"/>
        </w:tabs>
        <w:spacing w:line="276" w:lineRule="auto"/>
        <w:ind w:left="533" w:right="627" w:firstLine="708"/>
        <w:rPr>
          <w:sz w:val="24"/>
          <w:szCs w:val="24"/>
        </w:rPr>
      </w:pPr>
      <w:r w:rsidRPr="00B34A0C">
        <w:rPr>
          <w:sz w:val="24"/>
          <w:szCs w:val="24"/>
        </w:rPr>
        <w:t xml:space="preserve">К целевой группе </w:t>
      </w:r>
      <w:r w:rsidRPr="00B34A0C">
        <w:rPr>
          <w:b/>
          <w:i/>
          <w:sz w:val="24"/>
          <w:szCs w:val="24"/>
        </w:rPr>
        <w:t xml:space="preserve">обучающихся «группы риска» </w:t>
      </w:r>
      <w:r w:rsidRPr="00B34A0C">
        <w:rPr>
          <w:sz w:val="24"/>
          <w:szCs w:val="24"/>
        </w:rPr>
        <w:t>могут быть отнесены дети, имеющие проблемы с п</w:t>
      </w:r>
      <w:r w:rsidRPr="00B34A0C">
        <w:rPr>
          <w:b/>
          <w:sz w:val="24"/>
          <w:szCs w:val="24"/>
        </w:rPr>
        <w:t>с</w:t>
      </w:r>
      <w:r w:rsidRPr="00B34A0C">
        <w:rPr>
          <w:sz w:val="24"/>
          <w:szCs w:val="24"/>
        </w:rPr>
        <w:t>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w:t>
      </w:r>
      <w:r w:rsidRPr="00B34A0C">
        <w:rPr>
          <w:spacing w:val="2"/>
          <w:sz w:val="24"/>
          <w:szCs w:val="24"/>
        </w:rPr>
        <w:t xml:space="preserve"> </w:t>
      </w:r>
      <w:r w:rsidRPr="00B34A0C">
        <w:rPr>
          <w:sz w:val="24"/>
          <w:szCs w:val="24"/>
        </w:rPr>
        <w:t>внимания).</w:t>
      </w:r>
    </w:p>
    <w:p w14:paraId="6DD0CAA9" w14:textId="77777777" w:rsidR="00486711" w:rsidRPr="00B34A0C" w:rsidRDefault="00A943F1" w:rsidP="00545EAF">
      <w:pPr>
        <w:pStyle w:val="a3"/>
        <w:spacing w:line="278" w:lineRule="auto"/>
        <w:ind w:right="627"/>
      </w:pPr>
      <w:r w:rsidRPr="00B34A0C">
        <w:t>Направленность КРР с воспитанниками, имеющими девиации развития и поведения включает:</w:t>
      </w:r>
    </w:p>
    <w:p w14:paraId="7DFBA436" w14:textId="77777777" w:rsidR="00486711" w:rsidRPr="00B34A0C" w:rsidRDefault="00A943F1" w:rsidP="00545EAF">
      <w:pPr>
        <w:pStyle w:val="a5"/>
        <w:numPr>
          <w:ilvl w:val="0"/>
          <w:numId w:val="65"/>
        </w:numPr>
        <w:tabs>
          <w:tab w:val="left" w:pos="1526"/>
          <w:tab w:val="left" w:pos="1527"/>
        </w:tabs>
        <w:spacing w:line="276" w:lineRule="auto"/>
        <w:ind w:right="627" w:firstLine="708"/>
        <w:jc w:val="left"/>
        <w:rPr>
          <w:sz w:val="24"/>
          <w:szCs w:val="24"/>
        </w:rPr>
      </w:pPr>
      <w:r w:rsidRPr="00B34A0C">
        <w:rPr>
          <w:sz w:val="24"/>
          <w:szCs w:val="24"/>
        </w:rPr>
        <w:t>коррекция / развитие социально-коммуникативной, личностной, эмоционально- волевой</w:t>
      </w:r>
      <w:r w:rsidRPr="00B34A0C">
        <w:rPr>
          <w:spacing w:val="-1"/>
          <w:sz w:val="24"/>
          <w:szCs w:val="24"/>
        </w:rPr>
        <w:t xml:space="preserve"> </w:t>
      </w:r>
      <w:r w:rsidRPr="00B34A0C">
        <w:rPr>
          <w:sz w:val="24"/>
          <w:szCs w:val="24"/>
        </w:rPr>
        <w:t>сферы;</w:t>
      </w:r>
    </w:p>
    <w:p w14:paraId="39D79E55" w14:textId="77777777" w:rsidR="00486711" w:rsidRPr="00B34A0C" w:rsidRDefault="00A943F1">
      <w:pPr>
        <w:pStyle w:val="a5"/>
        <w:numPr>
          <w:ilvl w:val="0"/>
          <w:numId w:val="65"/>
        </w:numPr>
        <w:tabs>
          <w:tab w:val="left" w:pos="1526"/>
          <w:tab w:val="left" w:pos="1527"/>
        </w:tabs>
        <w:ind w:left="1526"/>
        <w:jc w:val="left"/>
        <w:rPr>
          <w:sz w:val="24"/>
          <w:szCs w:val="24"/>
        </w:rPr>
      </w:pPr>
      <w:r w:rsidRPr="00B34A0C">
        <w:rPr>
          <w:sz w:val="24"/>
          <w:szCs w:val="24"/>
        </w:rPr>
        <w:t>помощь в решении поведенческих</w:t>
      </w:r>
      <w:r w:rsidRPr="00B34A0C">
        <w:rPr>
          <w:spacing w:val="-7"/>
          <w:sz w:val="24"/>
          <w:szCs w:val="24"/>
        </w:rPr>
        <w:t xml:space="preserve"> </w:t>
      </w:r>
      <w:r w:rsidRPr="00B34A0C">
        <w:rPr>
          <w:sz w:val="24"/>
          <w:szCs w:val="24"/>
        </w:rPr>
        <w:t>проблем;</w:t>
      </w:r>
    </w:p>
    <w:p w14:paraId="1FE20051" w14:textId="77777777" w:rsidR="00486711" w:rsidRPr="00B34A0C" w:rsidRDefault="00A943F1">
      <w:pPr>
        <w:pStyle w:val="a5"/>
        <w:numPr>
          <w:ilvl w:val="0"/>
          <w:numId w:val="65"/>
        </w:numPr>
        <w:tabs>
          <w:tab w:val="left" w:pos="1526"/>
          <w:tab w:val="left" w:pos="1527"/>
        </w:tabs>
        <w:spacing w:before="33"/>
        <w:ind w:left="1526"/>
        <w:jc w:val="left"/>
        <w:rPr>
          <w:sz w:val="24"/>
          <w:szCs w:val="24"/>
        </w:rPr>
      </w:pPr>
      <w:r w:rsidRPr="00B34A0C">
        <w:rPr>
          <w:sz w:val="24"/>
          <w:szCs w:val="24"/>
        </w:rPr>
        <w:t>формирование адекватных, социально-приемлемых способов</w:t>
      </w:r>
      <w:r w:rsidRPr="00B34A0C">
        <w:rPr>
          <w:spacing w:val="-2"/>
          <w:sz w:val="24"/>
          <w:szCs w:val="24"/>
        </w:rPr>
        <w:t xml:space="preserve"> </w:t>
      </w:r>
      <w:r w:rsidRPr="00B34A0C">
        <w:rPr>
          <w:sz w:val="24"/>
          <w:szCs w:val="24"/>
        </w:rPr>
        <w:t>поведения;</w:t>
      </w:r>
    </w:p>
    <w:p w14:paraId="3C32EA4F" w14:textId="77777777" w:rsidR="00486711" w:rsidRPr="00B34A0C" w:rsidRDefault="00A943F1">
      <w:pPr>
        <w:pStyle w:val="a5"/>
        <w:numPr>
          <w:ilvl w:val="0"/>
          <w:numId w:val="65"/>
        </w:numPr>
        <w:tabs>
          <w:tab w:val="left" w:pos="1529"/>
          <w:tab w:val="left" w:pos="1530"/>
        </w:tabs>
        <w:spacing w:before="82"/>
        <w:ind w:left="1529" w:hanging="289"/>
        <w:jc w:val="left"/>
        <w:rPr>
          <w:sz w:val="24"/>
          <w:szCs w:val="24"/>
        </w:rPr>
      </w:pPr>
      <w:r w:rsidRPr="00B34A0C">
        <w:rPr>
          <w:sz w:val="24"/>
          <w:szCs w:val="24"/>
        </w:rPr>
        <w:t>развитие рефлексивных</w:t>
      </w:r>
      <w:r w:rsidRPr="00B34A0C">
        <w:rPr>
          <w:spacing w:val="-4"/>
          <w:sz w:val="24"/>
          <w:szCs w:val="24"/>
        </w:rPr>
        <w:t xml:space="preserve"> </w:t>
      </w:r>
      <w:r w:rsidRPr="00B34A0C">
        <w:rPr>
          <w:sz w:val="24"/>
          <w:szCs w:val="24"/>
        </w:rPr>
        <w:t>способностей;</w:t>
      </w:r>
    </w:p>
    <w:p w14:paraId="0853AC19" w14:textId="77777777" w:rsidR="00486711" w:rsidRPr="00B34A0C" w:rsidRDefault="00A943F1">
      <w:pPr>
        <w:pStyle w:val="a5"/>
        <w:numPr>
          <w:ilvl w:val="0"/>
          <w:numId w:val="65"/>
        </w:numPr>
        <w:tabs>
          <w:tab w:val="left" w:pos="1526"/>
          <w:tab w:val="left" w:pos="1527"/>
        </w:tabs>
        <w:spacing w:before="79"/>
        <w:ind w:left="1526"/>
        <w:jc w:val="left"/>
        <w:rPr>
          <w:sz w:val="24"/>
          <w:szCs w:val="24"/>
        </w:rPr>
      </w:pPr>
      <w:r w:rsidRPr="00B34A0C">
        <w:rPr>
          <w:sz w:val="24"/>
          <w:szCs w:val="24"/>
        </w:rPr>
        <w:t>совершенствование способов</w:t>
      </w:r>
      <w:r w:rsidRPr="00B34A0C">
        <w:rPr>
          <w:spacing w:val="-9"/>
          <w:sz w:val="24"/>
          <w:szCs w:val="24"/>
        </w:rPr>
        <w:t xml:space="preserve"> </w:t>
      </w:r>
      <w:r w:rsidRPr="00B34A0C">
        <w:rPr>
          <w:sz w:val="24"/>
          <w:szCs w:val="24"/>
        </w:rPr>
        <w:t>саморегуляции.</w:t>
      </w:r>
    </w:p>
    <w:p w14:paraId="0CFDF4EE" w14:textId="77777777" w:rsidR="00486711" w:rsidRPr="00B34A0C" w:rsidRDefault="00A943F1" w:rsidP="00545EAF">
      <w:pPr>
        <w:pStyle w:val="a3"/>
        <w:spacing w:before="82" w:line="276" w:lineRule="auto"/>
        <w:ind w:left="744" w:right="627" w:firstLine="707"/>
      </w:pPr>
      <w:r w:rsidRPr="00B34A0C">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14:paraId="05AA0AA2" w14:textId="77777777" w:rsidR="00486711" w:rsidRPr="00B34A0C" w:rsidRDefault="00486711">
      <w:pPr>
        <w:pStyle w:val="a3"/>
        <w:spacing w:before="11"/>
        <w:ind w:left="0" w:firstLine="0"/>
        <w:jc w:val="left"/>
      </w:pPr>
    </w:p>
    <w:p w14:paraId="676696DB" w14:textId="77777777" w:rsidR="00486711" w:rsidRPr="00B34A0C" w:rsidRDefault="00A943F1">
      <w:pPr>
        <w:pStyle w:val="a5"/>
        <w:numPr>
          <w:ilvl w:val="1"/>
          <w:numId w:val="217"/>
        </w:numPr>
        <w:tabs>
          <w:tab w:val="left" w:pos="1695"/>
        </w:tabs>
        <w:ind w:left="1694" w:hanging="454"/>
        <w:jc w:val="left"/>
        <w:rPr>
          <w:b/>
          <w:sz w:val="24"/>
          <w:szCs w:val="24"/>
        </w:rPr>
      </w:pPr>
      <w:r w:rsidRPr="00B34A0C">
        <w:rPr>
          <w:b/>
          <w:sz w:val="24"/>
          <w:szCs w:val="24"/>
        </w:rPr>
        <w:t>Рабочая программа</w:t>
      </w:r>
      <w:r w:rsidRPr="00B34A0C">
        <w:rPr>
          <w:b/>
          <w:spacing w:val="-2"/>
          <w:sz w:val="24"/>
          <w:szCs w:val="24"/>
        </w:rPr>
        <w:t xml:space="preserve"> </w:t>
      </w:r>
      <w:r w:rsidRPr="00B34A0C">
        <w:rPr>
          <w:b/>
          <w:sz w:val="24"/>
          <w:szCs w:val="24"/>
        </w:rPr>
        <w:t>воспитания</w:t>
      </w:r>
    </w:p>
    <w:p w14:paraId="65B63DA0" w14:textId="77777777" w:rsidR="00486711" w:rsidRPr="00B34A0C" w:rsidRDefault="00A943F1">
      <w:pPr>
        <w:pStyle w:val="4"/>
        <w:spacing w:before="46"/>
        <w:ind w:left="1253"/>
        <w:jc w:val="left"/>
      </w:pPr>
      <w:r w:rsidRPr="00B34A0C">
        <w:t>Целевой раздел</w:t>
      </w:r>
    </w:p>
    <w:p w14:paraId="1B671CD0" w14:textId="77777777" w:rsidR="00486711" w:rsidRPr="00B34A0C" w:rsidRDefault="00A943F1">
      <w:pPr>
        <w:spacing w:before="41"/>
        <w:ind w:left="1253"/>
        <w:rPr>
          <w:b/>
          <w:sz w:val="24"/>
          <w:szCs w:val="24"/>
        </w:rPr>
      </w:pPr>
      <w:r w:rsidRPr="00B34A0C">
        <w:rPr>
          <w:b/>
          <w:sz w:val="24"/>
          <w:szCs w:val="24"/>
        </w:rPr>
        <w:t>Пояснительная записка.</w:t>
      </w:r>
    </w:p>
    <w:p w14:paraId="5DC90A70" w14:textId="77777777" w:rsidR="00486711" w:rsidRPr="00B34A0C" w:rsidRDefault="00A943F1" w:rsidP="00545EAF">
      <w:pPr>
        <w:pStyle w:val="a3"/>
        <w:spacing w:before="38" w:line="276" w:lineRule="auto"/>
        <w:ind w:right="627"/>
      </w:pPr>
      <w:r w:rsidRPr="00B34A0C">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04A25158" w14:textId="77777777" w:rsidR="00486711" w:rsidRPr="00B34A0C" w:rsidRDefault="00A943F1" w:rsidP="00545EAF">
      <w:pPr>
        <w:pStyle w:val="a3"/>
        <w:spacing w:line="276" w:lineRule="auto"/>
        <w:ind w:right="627"/>
      </w:pPr>
      <w:r w:rsidRPr="00B34A0C">
        <w:t>Под воспитанием понимается деятельность, направленная на развитие личности,</w:t>
      </w:r>
      <w:r w:rsidRPr="00B34A0C">
        <w:rPr>
          <w:spacing w:val="-36"/>
        </w:rPr>
        <w:t xml:space="preserve"> </w:t>
      </w:r>
      <w:r w:rsidRPr="00B34A0C">
        <w:t>создание условий для самоопределения и социализации обучающихся на основе социокультурных, духовно-нравственных</w:t>
      </w:r>
      <w:r w:rsidRPr="00B34A0C">
        <w:rPr>
          <w:spacing w:val="-9"/>
        </w:rPr>
        <w:t xml:space="preserve"> </w:t>
      </w:r>
      <w:r w:rsidRPr="00B34A0C">
        <w:t>ценностей</w:t>
      </w:r>
      <w:r w:rsidRPr="00B34A0C">
        <w:rPr>
          <w:spacing w:val="-7"/>
        </w:rPr>
        <w:t xml:space="preserve"> </w:t>
      </w:r>
      <w:r w:rsidRPr="00B34A0C">
        <w:t>и</w:t>
      </w:r>
      <w:r w:rsidRPr="00B34A0C">
        <w:rPr>
          <w:spacing w:val="-6"/>
        </w:rPr>
        <w:t xml:space="preserve"> </w:t>
      </w:r>
      <w:r w:rsidRPr="00B34A0C">
        <w:t>принятых</w:t>
      </w:r>
      <w:r w:rsidRPr="00B34A0C">
        <w:rPr>
          <w:spacing w:val="-8"/>
        </w:rPr>
        <w:t xml:space="preserve"> </w:t>
      </w:r>
      <w:r w:rsidRPr="00B34A0C">
        <w:t>в</w:t>
      </w:r>
      <w:r w:rsidRPr="00B34A0C">
        <w:rPr>
          <w:spacing w:val="-8"/>
        </w:rPr>
        <w:t xml:space="preserve"> </w:t>
      </w:r>
      <w:r w:rsidRPr="00B34A0C">
        <w:t>российском</w:t>
      </w:r>
      <w:r w:rsidRPr="00B34A0C">
        <w:rPr>
          <w:spacing w:val="-8"/>
        </w:rPr>
        <w:t xml:space="preserve"> </w:t>
      </w:r>
      <w:r w:rsidRPr="00B34A0C">
        <w:t>обществе</w:t>
      </w:r>
      <w:r w:rsidRPr="00B34A0C">
        <w:rPr>
          <w:spacing w:val="-3"/>
        </w:rPr>
        <w:t xml:space="preserve"> </w:t>
      </w:r>
      <w:r w:rsidRPr="00B34A0C">
        <w:t>правил</w:t>
      </w:r>
      <w:r w:rsidRPr="00B34A0C">
        <w:rPr>
          <w:spacing w:val="-7"/>
        </w:rPr>
        <w:t xml:space="preserve"> </w:t>
      </w:r>
      <w:r w:rsidRPr="00B34A0C">
        <w:t>и</w:t>
      </w:r>
      <w:r w:rsidRPr="00B34A0C">
        <w:rPr>
          <w:spacing w:val="-6"/>
        </w:rPr>
        <w:t xml:space="preserve"> </w:t>
      </w:r>
      <w:r w:rsidRPr="00B34A0C">
        <w:t>норм</w:t>
      </w:r>
      <w:r w:rsidRPr="00B34A0C">
        <w:rPr>
          <w:spacing w:val="-8"/>
        </w:rPr>
        <w:t xml:space="preserve"> </w:t>
      </w:r>
      <w:r w:rsidRPr="00B34A0C">
        <w:t>поведения</w:t>
      </w:r>
      <w:r w:rsidRPr="00B34A0C">
        <w:rPr>
          <w:spacing w:val="-7"/>
        </w:rPr>
        <w:t xml:space="preserve"> </w:t>
      </w:r>
      <w:r w:rsidRPr="00B34A0C">
        <w:t>в интересах человека, семьи, общества и государства, формирование у обучающихся</w:t>
      </w:r>
      <w:r w:rsidRPr="00B34A0C">
        <w:rPr>
          <w:spacing w:val="23"/>
        </w:rPr>
        <w:t xml:space="preserve"> </w:t>
      </w:r>
      <w:r w:rsidRPr="00B34A0C">
        <w:t>чувства</w:t>
      </w:r>
    </w:p>
    <w:p w14:paraId="62174A99"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3295C12D" w14:textId="77777777" w:rsidR="00486711" w:rsidRPr="00B34A0C" w:rsidRDefault="00A943F1" w:rsidP="00545EAF">
      <w:pPr>
        <w:pStyle w:val="a3"/>
        <w:spacing w:before="82" w:line="276" w:lineRule="auto"/>
        <w:ind w:right="627" w:firstLine="0"/>
      </w:pPr>
      <w:r w:rsidRPr="00B34A0C">
        <w:lastRenderedPageBreak/>
        <w:t>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B34A0C">
        <w:rPr>
          <w:vertAlign w:val="superscript"/>
        </w:rPr>
        <w:t>7</w:t>
      </w:r>
      <w:r w:rsidRPr="00B34A0C">
        <w:t>.</w:t>
      </w:r>
    </w:p>
    <w:p w14:paraId="36209CE9" w14:textId="77777777" w:rsidR="00486711" w:rsidRPr="00B34A0C" w:rsidRDefault="00A943F1" w:rsidP="00545EAF">
      <w:pPr>
        <w:pStyle w:val="a3"/>
        <w:spacing w:line="276" w:lineRule="auto"/>
        <w:ind w:right="627"/>
      </w:pPr>
      <w:r w:rsidRPr="00B34A0C">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B34A0C">
        <w:rPr>
          <w:vertAlign w:val="superscript"/>
        </w:rPr>
        <w:t>8</w:t>
      </w:r>
      <w:r w:rsidRPr="00B34A0C">
        <w:t>.</w:t>
      </w:r>
    </w:p>
    <w:p w14:paraId="1C306E03" w14:textId="77777777" w:rsidR="00486711" w:rsidRPr="00B34A0C" w:rsidRDefault="00A943F1" w:rsidP="00545EAF">
      <w:pPr>
        <w:pStyle w:val="a3"/>
        <w:spacing w:before="1" w:line="276" w:lineRule="auto"/>
        <w:ind w:right="627"/>
      </w:pPr>
      <w:r w:rsidRPr="00B34A0C">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B34A0C">
        <w:rPr>
          <w:vertAlign w:val="superscript"/>
        </w:rPr>
        <w:t>9</w:t>
      </w:r>
      <w:r w:rsidRPr="00B34A0C">
        <w:t>.</w:t>
      </w:r>
    </w:p>
    <w:p w14:paraId="08F93AFD" w14:textId="77777777" w:rsidR="00486711" w:rsidRPr="00B34A0C" w:rsidRDefault="00A943F1" w:rsidP="00545EAF">
      <w:pPr>
        <w:pStyle w:val="a3"/>
        <w:spacing w:before="2" w:line="276" w:lineRule="auto"/>
        <w:ind w:right="627"/>
      </w:pPr>
      <w:r w:rsidRPr="00B34A0C">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5C58C3D7" w14:textId="77777777" w:rsidR="00486711" w:rsidRPr="00B34A0C" w:rsidRDefault="00A943F1" w:rsidP="00545EAF">
      <w:pPr>
        <w:pStyle w:val="a3"/>
        <w:spacing w:line="275" w:lineRule="exact"/>
        <w:ind w:left="1241" w:right="627" w:firstLine="0"/>
      </w:pPr>
      <w:r w:rsidRPr="00B34A0C">
        <w:t>Ценности Родина и природа лежат в основе патриотического направления воспитания.</w:t>
      </w:r>
    </w:p>
    <w:p w14:paraId="545DF754" w14:textId="77777777" w:rsidR="00486711" w:rsidRPr="00B34A0C" w:rsidRDefault="00A943F1">
      <w:pPr>
        <w:pStyle w:val="a3"/>
        <w:spacing w:before="41" w:line="278" w:lineRule="auto"/>
        <w:ind w:right="869"/>
      </w:pPr>
      <w:r w:rsidRPr="00B34A0C">
        <w:t>Ценности милосердие, жизнь, добро лежат в основе духовно-нравственного направления воспитания</w:t>
      </w:r>
    </w:p>
    <w:p w14:paraId="33E644C2" w14:textId="77777777" w:rsidR="00486711" w:rsidRPr="00B34A0C" w:rsidRDefault="00A943F1">
      <w:pPr>
        <w:pStyle w:val="a3"/>
        <w:spacing w:line="276" w:lineRule="auto"/>
        <w:ind w:right="871"/>
      </w:pPr>
      <w:r w:rsidRPr="00B34A0C">
        <w:t>Ценности человек, семья, дружба, сотрудничество лежат в основе социального направления воспитания.</w:t>
      </w:r>
    </w:p>
    <w:p w14:paraId="23E887E4" w14:textId="77777777" w:rsidR="00486711" w:rsidRPr="00B34A0C" w:rsidRDefault="00A943F1" w:rsidP="00545EAF">
      <w:pPr>
        <w:pStyle w:val="a3"/>
        <w:spacing w:line="275" w:lineRule="exact"/>
        <w:ind w:left="1241" w:right="627" w:firstLine="0"/>
      </w:pPr>
      <w:r w:rsidRPr="00B34A0C">
        <w:t>Ценность познание лежит в основе познавательного направления воспитания.</w:t>
      </w:r>
    </w:p>
    <w:p w14:paraId="2AB1FF42" w14:textId="77777777" w:rsidR="00486711" w:rsidRPr="00B34A0C" w:rsidRDefault="00A943F1">
      <w:pPr>
        <w:pStyle w:val="a3"/>
        <w:spacing w:before="37" w:line="278" w:lineRule="auto"/>
        <w:ind w:right="873"/>
      </w:pPr>
      <w:r w:rsidRPr="00B34A0C">
        <w:t>Ценности жизнь и здоровье лежат в основе физического и оздоровительного направления воспитания.</w:t>
      </w:r>
    </w:p>
    <w:p w14:paraId="099A611E" w14:textId="77777777" w:rsidR="00486711" w:rsidRPr="00B34A0C" w:rsidRDefault="00A943F1">
      <w:pPr>
        <w:pStyle w:val="a3"/>
        <w:spacing w:line="272" w:lineRule="exact"/>
        <w:ind w:left="1241" w:firstLine="0"/>
      </w:pPr>
      <w:r w:rsidRPr="00B34A0C">
        <w:t>Ценность труд лежит в основе трудового направления воспитания.</w:t>
      </w:r>
    </w:p>
    <w:p w14:paraId="028C8316" w14:textId="77777777" w:rsidR="00486711" w:rsidRPr="00B34A0C" w:rsidRDefault="00A943F1" w:rsidP="00545EAF">
      <w:pPr>
        <w:pStyle w:val="a3"/>
        <w:spacing w:before="40"/>
        <w:ind w:left="1241" w:right="627" w:firstLine="0"/>
      </w:pPr>
      <w:r w:rsidRPr="00B34A0C">
        <w:t>Ценности культура и красота лежат в основе эстетического направления воспитания.</w:t>
      </w:r>
    </w:p>
    <w:p w14:paraId="638D8588" w14:textId="77777777" w:rsidR="00486711" w:rsidRPr="00B34A0C" w:rsidRDefault="00A943F1">
      <w:pPr>
        <w:pStyle w:val="a3"/>
        <w:spacing w:before="41" w:line="276" w:lineRule="auto"/>
        <w:ind w:right="874"/>
      </w:pPr>
      <w:r w:rsidRPr="00B34A0C">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4748A87F" w14:textId="77777777" w:rsidR="00486711" w:rsidRPr="00B34A0C" w:rsidRDefault="00A943F1" w:rsidP="00545EAF">
      <w:pPr>
        <w:pStyle w:val="a3"/>
        <w:spacing w:before="1" w:line="276" w:lineRule="auto"/>
        <w:ind w:right="627"/>
      </w:pPr>
      <w:r w:rsidRPr="00B34A0C">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4974E4CE" w14:textId="77777777" w:rsidR="00486711" w:rsidRPr="00B34A0C" w:rsidRDefault="00486711">
      <w:pPr>
        <w:pStyle w:val="a3"/>
        <w:spacing w:before="2"/>
        <w:ind w:left="0" w:firstLine="0"/>
        <w:jc w:val="left"/>
      </w:pPr>
    </w:p>
    <w:p w14:paraId="247A966B" w14:textId="77777777" w:rsidR="00486711" w:rsidRPr="00B34A0C" w:rsidRDefault="00A943F1">
      <w:pPr>
        <w:pStyle w:val="4"/>
        <w:spacing w:line="274" w:lineRule="exact"/>
        <w:ind w:left="1241"/>
      </w:pPr>
      <w:r w:rsidRPr="00B34A0C">
        <w:t>Цели и задачи воспитания.</w:t>
      </w:r>
    </w:p>
    <w:p w14:paraId="0DE949B6" w14:textId="77777777" w:rsidR="00486711" w:rsidRPr="00B34A0C" w:rsidRDefault="00A943F1" w:rsidP="00545EAF">
      <w:pPr>
        <w:pStyle w:val="a3"/>
        <w:spacing w:line="274" w:lineRule="exact"/>
        <w:ind w:left="1241" w:right="627" w:firstLine="0"/>
      </w:pPr>
      <w:r w:rsidRPr="00B34A0C">
        <w:t>Общая цель воспитания в ДОО</w:t>
      </w:r>
      <w:r w:rsidRPr="00B34A0C">
        <w:rPr>
          <w:spacing w:val="51"/>
        </w:rPr>
        <w:t xml:space="preserve"> </w:t>
      </w:r>
      <w:r w:rsidRPr="00B34A0C">
        <w:t>– личностное развитие каждого ребёнка с учётом его</w:t>
      </w:r>
    </w:p>
    <w:p w14:paraId="49BD7F7E" w14:textId="5B24E561" w:rsidR="00486711" w:rsidRPr="00B34A0C" w:rsidRDefault="004500EB">
      <w:pPr>
        <w:pStyle w:val="a3"/>
        <w:spacing w:before="2"/>
        <w:ind w:left="0" w:firstLine="0"/>
        <w:jc w:val="left"/>
      </w:pPr>
      <w:r>
        <w:rPr>
          <w:noProof/>
        </w:rPr>
        <mc:AlternateContent>
          <mc:Choice Requires="wps">
            <w:drawing>
              <wp:anchor distT="0" distB="0" distL="0" distR="0" simplePos="0" relativeHeight="487594496" behindDoc="1" locked="0" layoutInCell="1" allowOverlap="1" wp14:anchorId="28851AE1" wp14:editId="42C35872">
                <wp:simplePos x="0" y="0"/>
                <wp:positionH relativeFrom="page">
                  <wp:posOffset>719455</wp:posOffset>
                </wp:positionH>
                <wp:positionV relativeFrom="paragraph">
                  <wp:posOffset>186690</wp:posOffset>
                </wp:positionV>
                <wp:extent cx="1828800" cy="7620"/>
                <wp:effectExtent l="0" t="0" r="0" b="0"/>
                <wp:wrapTopAndBottom/>
                <wp:docPr id="34"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EE1F1D" id="Rectangle 29" o:spid="_x0000_s1026" style="position:absolute;margin-left:56.65pt;margin-top:14.7pt;width:2in;height:.6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" fillcolor="black" stroked="f">
                <w10:wrap type="topAndBottom" anchorx="page"/>
              </v:rect>
            </w:pict>
          </mc:Fallback>
        </mc:AlternateContent>
      </w:r>
    </w:p>
    <w:p w14:paraId="05D0DD58" w14:textId="77777777" w:rsidR="00486711" w:rsidRPr="00B34A0C" w:rsidRDefault="00A943F1">
      <w:pPr>
        <w:spacing w:before="60"/>
        <w:ind w:left="574" w:right="994"/>
        <w:jc w:val="both"/>
        <w:rPr>
          <w:sz w:val="24"/>
          <w:szCs w:val="24"/>
        </w:rPr>
      </w:pPr>
      <w:r w:rsidRPr="00B34A0C">
        <w:rPr>
          <w:position w:val="6"/>
          <w:sz w:val="24"/>
          <w:szCs w:val="24"/>
        </w:rPr>
        <w:t xml:space="preserve">7 </w:t>
      </w:r>
      <w:r w:rsidRPr="00B34A0C">
        <w:rPr>
          <w:sz w:val="24"/>
          <w:szCs w:val="24"/>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p w14:paraId="38C820E8" w14:textId="4D6F30F2" w:rsidR="00486711" w:rsidRPr="00B34A0C" w:rsidRDefault="00A943F1">
      <w:pPr>
        <w:ind w:left="574" w:right="846"/>
        <w:jc w:val="both"/>
        <w:rPr>
          <w:sz w:val="24"/>
          <w:szCs w:val="24"/>
        </w:rPr>
      </w:pPr>
      <w:r w:rsidRPr="00B34A0C">
        <w:rPr>
          <w:position w:val="6"/>
          <w:sz w:val="24"/>
          <w:szCs w:val="24"/>
        </w:rPr>
        <w:t xml:space="preserve">8 </w:t>
      </w:r>
      <w:r w:rsidRPr="00B34A0C">
        <w:rPr>
          <w:sz w:val="24"/>
          <w:szCs w:val="24"/>
        </w:rPr>
        <w:t>Пункт 4 Основ государственной политики по сохранению и укреплению традиционных российских духовно</w:t>
      </w:r>
      <w:r w:rsidR="00545EAF" w:rsidRPr="00B34A0C">
        <w:rPr>
          <w:sz w:val="24"/>
          <w:szCs w:val="24"/>
        </w:rPr>
        <w:t xml:space="preserve"> </w:t>
      </w:r>
      <w:r w:rsidRPr="00B34A0C">
        <w:rPr>
          <w:sz w:val="24"/>
          <w:szCs w:val="24"/>
        </w:rPr>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w:t>
      </w:r>
      <w:r w:rsidRPr="00B34A0C">
        <w:rPr>
          <w:spacing w:val="-6"/>
          <w:sz w:val="24"/>
          <w:szCs w:val="24"/>
        </w:rPr>
        <w:t xml:space="preserve"> </w:t>
      </w:r>
      <w:r w:rsidRPr="00B34A0C">
        <w:rPr>
          <w:sz w:val="24"/>
          <w:szCs w:val="24"/>
        </w:rPr>
        <w:t>7977).</w:t>
      </w:r>
    </w:p>
    <w:p w14:paraId="52DCEAAD" w14:textId="3641ACD7" w:rsidR="00486711" w:rsidRPr="00B34A0C" w:rsidRDefault="00A943F1" w:rsidP="0022446C">
      <w:pPr>
        <w:spacing w:before="13" w:line="266" w:lineRule="auto"/>
        <w:ind w:left="574" w:right="868"/>
        <w:jc w:val="both"/>
      </w:pPr>
      <w:r w:rsidRPr="00B34A0C">
        <w:rPr>
          <w:position w:val="6"/>
          <w:sz w:val="24"/>
          <w:szCs w:val="24"/>
        </w:rPr>
        <w:t xml:space="preserve">9 </w:t>
      </w:r>
      <w:r w:rsidRPr="00B34A0C">
        <w:rPr>
          <w:sz w:val="24"/>
          <w:szCs w:val="24"/>
        </w:rPr>
        <w:t>Пункт 5 Основ государственной политики по сохранению и укреплению традиционных российских духовно</w:t>
      </w:r>
      <w:r w:rsidR="00545EAF" w:rsidRPr="00B34A0C">
        <w:rPr>
          <w:sz w:val="24"/>
          <w:szCs w:val="24"/>
        </w:rPr>
        <w:t xml:space="preserve"> </w:t>
      </w:r>
      <w:r w:rsidRPr="00B34A0C">
        <w:rPr>
          <w:sz w:val="24"/>
          <w:szCs w:val="24"/>
        </w:rPr>
        <w:t xml:space="preserve">нравственных ценностей, утверждённых Указом Президента Российской </w:t>
      </w:r>
      <w:r w:rsidRPr="00B34A0C">
        <w:rPr>
          <w:sz w:val="24"/>
          <w:szCs w:val="24"/>
        </w:rPr>
        <w:lastRenderedPageBreak/>
        <w:t>Федерации от 9 ноября 2022 г. № 809 (Собрание законодательства Российской Федерации, 2022, № 46, ст.</w:t>
      </w:r>
      <w:r w:rsidRPr="00B34A0C">
        <w:rPr>
          <w:spacing w:val="-6"/>
          <w:sz w:val="24"/>
          <w:szCs w:val="24"/>
        </w:rPr>
        <w:t xml:space="preserve"> </w:t>
      </w:r>
      <w:r w:rsidRPr="00B34A0C">
        <w:rPr>
          <w:sz w:val="24"/>
          <w:szCs w:val="24"/>
        </w:rPr>
        <w:t>7977).</w:t>
      </w:r>
      <w:r w:rsidR="0022446C">
        <w:rPr>
          <w:sz w:val="24"/>
          <w:szCs w:val="24"/>
        </w:rPr>
        <w:t xml:space="preserve"> И</w:t>
      </w:r>
      <w:r w:rsidRPr="00B34A0C">
        <w:t>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0023C6D1" w14:textId="77777777" w:rsidR="00486711" w:rsidRPr="00B34A0C" w:rsidRDefault="00A943F1" w:rsidP="00D94DE9">
      <w:pPr>
        <w:pStyle w:val="a5"/>
        <w:numPr>
          <w:ilvl w:val="0"/>
          <w:numId w:val="62"/>
        </w:numPr>
        <w:tabs>
          <w:tab w:val="left" w:pos="1575"/>
        </w:tabs>
        <w:spacing w:before="9" w:line="232" w:lineRule="auto"/>
        <w:ind w:right="627" w:firstLine="708"/>
        <w:rPr>
          <w:sz w:val="24"/>
          <w:szCs w:val="24"/>
        </w:rPr>
      </w:pPr>
      <w:r w:rsidRPr="00B34A0C">
        <w:rPr>
          <w:sz w:val="24"/>
          <w:szCs w:val="24"/>
        </w:rPr>
        <w:t>формирование</w:t>
      </w:r>
      <w:r w:rsidRPr="00B34A0C">
        <w:rPr>
          <w:spacing w:val="-13"/>
          <w:sz w:val="24"/>
          <w:szCs w:val="24"/>
        </w:rPr>
        <w:t xml:space="preserve"> </w:t>
      </w:r>
      <w:r w:rsidRPr="00B34A0C">
        <w:rPr>
          <w:sz w:val="24"/>
          <w:szCs w:val="24"/>
        </w:rPr>
        <w:t>первоначальных</w:t>
      </w:r>
      <w:r w:rsidRPr="00B34A0C">
        <w:rPr>
          <w:spacing w:val="-9"/>
          <w:sz w:val="24"/>
          <w:szCs w:val="24"/>
        </w:rPr>
        <w:t xml:space="preserve"> </w:t>
      </w:r>
      <w:r w:rsidRPr="00B34A0C">
        <w:rPr>
          <w:sz w:val="24"/>
          <w:szCs w:val="24"/>
        </w:rPr>
        <w:t>представлений</w:t>
      </w:r>
      <w:r w:rsidRPr="00B34A0C">
        <w:rPr>
          <w:spacing w:val="-13"/>
          <w:sz w:val="24"/>
          <w:szCs w:val="24"/>
        </w:rPr>
        <w:t xml:space="preserve"> </w:t>
      </w:r>
      <w:r w:rsidRPr="00B34A0C">
        <w:rPr>
          <w:sz w:val="24"/>
          <w:szCs w:val="24"/>
        </w:rPr>
        <w:t>о</w:t>
      </w:r>
      <w:r w:rsidRPr="00B34A0C">
        <w:rPr>
          <w:spacing w:val="-11"/>
          <w:sz w:val="24"/>
          <w:szCs w:val="24"/>
        </w:rPr>
        <w:t xml:space="preserve"> </w:t>
      </w:r>
      <w:r w:rsidRPr="00B34A0C">
        <w:rPr>
          <w:sz w:val="24"/>
          <w:szCs w:val="24"/>
        </w:rPr>
        <w:t>традиционных</w:t>
      </w:r>
      <w:r w:rsidRPr="00B34A0C">
        <w:rPr>
          <w:spacing w:val="-10"/>
          <w:sz w:val="24"/>
          <w:szCs w:val="24"/>
        </w:rPr>
        <w:t xml:space="preserve"> </w:t>
      </w:r>
      <w:r w:rsidRPr="00B34A0C">
        <w:rPr>
          <w:sz w:val="24"/>
          <w:szCs w:val="24"/>
        </w:rPr>
        <w:t>ценностях</w:t>
      </w:r>
      <w:r w:rsidRPr="00B34A0C">
        <w:rPr>
          <w:spacing w:val="-9"/>
          <w:sz w:val="24"/>
          <w:szCs w:val="24"/>
        </w:rPr>
        <w:t xml:space="preserve"> </w:t>
      </w:r>
      <w:r w:rsidRPr="00B34A0C">
        <w:rPr>
          <w:sz w:val="24"/>
          <w:szCs w:val="24"/>
        </w:rPr>
        <w:t>российского народа, социально приемлемых нормах и правилах</w:t>
      </w:r>
      <w:r w:rsidRPr="00B34A0C">
        <w:rPr>
          <w:spacing w:val="1"/>
          <w:sz w:val="24"/>
          <w:szCs w:val="24"/>
        </w:rPr>
        <w:t xml:space="preserve"> </w:t>
      </w:r>
      <w:r w:rsidRPr="00B34A0C">
        <w:rPr>
          <w:sz w:val="24"/>
          <w:szCs w:val="24"/>
        </w:rPr>
        <w:t>поведения;</w:t>
      </w:r>
    </w:p>
    <w:p w14:paraId="778EFCD7" w14:textId="77777777" w:rsidR="00486711" w:rsidRPr="00B34A0C" w:rsidRDefault="00A943F1" w:rsidP="00D25F85">
      <w:pPr>
        <w:pStyle w:val="a5"/>
        <w:numPr>
          <w:ilvl w:val="0"/>
          <w:numId w:val="62"/>
        </w:numPr>
        <w:tabs>
          <w:tab w:val="left" w:pos="1585"/>
          <w:tab w:val="left" w:pos="3289"/>
          <w:tab w:val="left" w:pos="4786"/>
          <w:tab w:val="left" w:pos="6124"/>
          <w:tab w:val="left" w:pos="6445"/>
          <w:tab w:val="left" w:pos="8141"/>
          <w:tab w:val="left" w:pos="8867"/>
        </w:tabs>
        <w:spacing w:before="10" w:line="232" w:lineRule="auto"/>
        <w:ind w:right="627" w:firstLine="708"/>
        <w:rPr>
          <w:sz w:val="24"/>
          <w:szCs w:val="24"/>
        </w:rPr>
      </w:pPr>
      <w:r w:rsidRPr="00B34A0C">
        <w:rPr>
          <w:sz w:val="24"/>
          <w:szCs w:val="24"/>
        </w:rPr>
        <w:t>формирование</w:t>
      </w:r>
      <w:r w:rsidRPr="00B34A0C">
        <w:rPr>
          <w:sz w:val="24"/>
          <w:szCs w:val="24"/>
        </w:rPr>
        <w:tab/>
        <w:t>ценностного</w:t>
      </w:r>
      <w:r w:rsidRPr="00B34A0C">
        <w:rPr>
          <w:sz w:val="24"/>
          <w:szCs w:val="24"/>
        </w:rPr>
        <w:tab/>
        <w:t>отношения</w:t>
      </w:r>
      <w:r w:rsidRPr="00B34A0C">
        <w:rPr>
          <w:sz w:val="24"/>
          <w:szCs w:val="24"/>
        </w:rPr>
        <w:tab/>
        <w:t>к</w:t>
      </w:r>
      <w:r w:rsidRPr="00B34A0C">
        <w:rPr>
          <w:sz w:val="24"/>
          <w:szCs w:val="24"/>
        </w:rPr>
        <w:tab/>
        <w:t>окружающему</w:t>
      </w:r>
      <w:r w:rsidRPr="00B34A0C">
        <w:rPr>
          <w:sz w:val="24"/>
          <w:szCs w:val="24"/>
        </w:rPr>
        <w:tab/>
        <w:t>миру</w:t>
      </w:r>
      <w:r w:rsidRPr="00B34A0C">
        <w:rPr>
          <w:sz w:val="24"/>
          <w:szCs w:val="24"/>
        </w:rPr>
        <w:tab/>
        <w:t xml:space="preserve">(природному </w:t>
      </w:r>
      <w:r w:rsidRPr="00B34A0C">
        <w:rPr>
          <w:spacing w:val="-15"/>
          <w:sz w:val="24"/>
          <w:szCs w:val="24"/>
        </w:rPr>
        <w:t xml:space="preserve">и </w:t>
      </w:r>
      <w:r w:rsidRPr="00B34A0C">
        <w:rPr>
          <w:sz w:val="24"/>
          <w:szCs w:val="24"/>
        </w:rPr>
        <w:t>социокультурному), другим людям, самому</w:t>
      </w:r>
      <w:r w:rsidRPr="00B34A0C">
        <w:rPr>
          <w:spacing w:val="-7"/>
          <w:sz w:val="24"/>
          <w:szCs w:val="24"/>
        </w:rPr>
        <w:t xml:space="preserve"> </w:t>
      </w:r>
      <w:r w:rsidRPr="00B34A0C">
        <w:rPr>
          <w:sz w:val="24"/>
          <w:szCs w:val="24"/>
        </w:rPr>
        <w:t>себе;</w:t>
      </w:r>
    </w:p>
    <w:p w14:paraId="4386B7CC" w14:textId="77777777" w:rsidR="00486711" w:rsidRPr="00B34A0C" w:rsidRDefault="00A943F1" w:rsidP="00D25F85">
      <w:pPr>
        <w:pStyle w:val="a5"/>
        <w:numPr>
          <w:ilvl w:val="0"/>
          <w:numId w:val="62"/>
        </w:numPr>
        <w:tabs>
          <w:tab w:val="left" w:pos="1590"/>
          <w:tab w:val="left" w:pos="3076"/>
          <w:tab w:val="left" w:pos="4476"/>
          <w:tab w:val="left" w:pos="5316"/>
          <w:tab w:val="left" w:pos="6901"/>
          <w:tab w:val="left" w:pos="7246"/>
          <w:tab w:val="left" w:pos="8530"/>
          <w:tab w:val="left" w:pos="8858"/>
          <w:tab w:val="left" w:pos="10434"/>
        </w:tabs>
        <w:spacing w:before="13" w:line="230" w:lineRule="auto"/>
        <w:ind w:right="627" w:firstLine="708"/>
        <w:rPr>
          <w:sz w:val="24"/>
          <w:szCs w:val="24"/>
        </w:rPr>
      </w:pPr>
      <w:r w:rsidRPr="00B34A0C">
        <w:rPr>
          <w:sz w:val="24"/>
          <w:szCs w:val="24"/>
        </w:rPr>
        <w:t>становление</w:t>
      </w:r>
      <w:r w:rsidRPr="00B34A0C">
        <w:rPr>
          <w:sz w:val="24"/>
          <w:szCs w:val="24"/>
        </w:rPr>
        <w:tab/>
        <w:t>первичного</w:t>
      </w:r>
      <w:r w:rsidRPr="00B34A0C">
        <w:rPr>
          <w:sz w:val="24"/>
          <w:szCs w:val="24"/>
        </w:rPr>
        <w:tab/>
        <w:t>опыта</w:t>
      </w:r>
      <w:r w:rsidRPr="00B34A0C">
        <w:rPr>
          <w:sz w:val="24"/>
          <w:szCs w:val="24"/>
        </w:rPr>
        <w:tab/>
        <w:t>деятельности</w:t>
      </w:r>
      <w:r w:rsidRPr="00B34A0C">
        <w:rPr>
          <w:sz w:val="24"/>
          <w:szCs w:val="24"/>
        </w:rPr>
        <w:tab/>
        <w:t>и</w:t>
      </w:r>
      <w:r w:rsidRPr="00B34A0C">
        <w:rPr>
          <w:sz w:val="24"/>
          <w:szCs w:val="24"/>
        </w:rPr>
        <w:tab/>
        <w:t>поведения</w:t>
      </w:r>
      <w:r w:rsidRPr="00B34A0C">
        <w:rPr>
          <w:sz w:val="24"/>
          <w:szCs w:val="24"/>
        </w:rPr>
        <w:tab/>
        <w:t>в</w:t>
      </w:r>
      <w:r w:rsidRPr="00B34A0C">
        <w:rPr>
          <w:sz w:val="24"/>
          <w:szCs w:val="24"/>
        </w:rPr>
        <w:tab/>
        <w:t>соответствии</w:t>
      </w:r>
      <w:r w:rsidRPr="00B34A0C">
        <w:rPr>
          <w:sz w:val="24"/>
          <w:szCs w:val="24"/>
        </w:rPr>
        <w:tab/>
      </w:r>
      <w:r w:rsidRPr="00B34A0C">
        <w:rPr>
          <w:spacing w:val="-17"/>
          <w:sz w:val="24"/>
          <w:szCs w:val="24"/>
        </w:rPr>
        <w:t xml:space="preserve">с </w:t>
      </w:r>
      <w:r w:rsidRPr="00B34A0C">
        <w:rPr>
          <w:sz w:val="24"/>
          <w:szCs w:val="24"/>
        </w:rPr>
        <w:t>традиционными ценностями, принятыми в обществе нормами и</w:t>
      </w:r>
      <w:r w:rsidRPr="00B34A0C">
        <w:rPr>
          <w:spacing w:val="-7"/>
          <w:sz w:val="24"/>
          <w:szCs w:val="24"/>
        </w:rPr>
        <w:t xml:space="preserve"> </w:t>
      </w:r>
      <w:r w:rsidRPr="00B34A0C">
        <w:rPr>
          <w:sz w:val="24"/>
          <w:szCs w:val="24"/>
        </w:rPr>
        <w:t>правилами.</w:t>
      </w:r>
    </w:p>
    <w:p w14:paraId="2245E05B" w14:textId="77777777" w:rsidR="00486711" w:rsidRPr="00B34A0C" w:rsidRDefault="00A943F1">
      <w:pPr>
        <w:pStyle w:val="a3"/>
        <w:spacing w:before="3"/>
        <w:ind w:left="1241" w:firstLine="0"/>
        <w:jc w:val="left"/>
      </w:pPr>
      <w:r w:rsidRPr="00B34A0C">
        <w:t>Общие задачи воспитания в ДОО:</w:t>
      </w:r>
    </w:p>
    <w:p w14:paraId="6DBCD554" w14:textId="77777777" w:rsidR="00486711" w:rsidRPr="00B34A0C" w:rsidRDefault="00A943F1">
      <w:pPr>
        <w:pStyle w:val="a5"/>
        <w:numPr>
          <w:ilvl w:val="0"/>
          <w:numId w:val="61"/>
        </w:numPr>
        <w:tabs>
          <w:tab w:val="left" w:pos="1556"/>
          <w:tab w:val="left" w:pos="3285"/>
          <w:tab w:val="left" w:pos="4531"/>
          <w:tab w:val="left" w:pos="5817"/>
          <w:tab w:val="left" w:pos="7424"/>
          <w:tab w:val="left" w:pos="7927"/>
          <w:tab w:val="left" w:pos="9200"/>
          <w:tab w:val="left" w:pos="9582"/>
        </w:tabs>
        <w:spacing w:before="9" w:line="232" w:lineRule="auto"/>
        <w:ind w:right="852" w:firstLine="708"/>
        <w:rPr>
          <w:sz w:val="24"/>
          <w:szCs w:val="24"/>
        </w:rPr>
      </w:pPr>
      <w:r w:rsidRPr="00B34A0C">
        <w:rPr>
          <w:sz w:val="24"/>
          <w:szCs w:val="24"/>
        </w:rPr>
        <w:t>содействовать</w:t>
      </w:r>
      <w:r w:rsidRPr="00B34A0C">
        <w:rPr>
          <w:sz w:val="24"/>
          <w:szCs w:val="24"/>
        </w:rPr>
        <w:tab/>
        <w:t>развитию</w:t>
      </w:r>
      <w:r w:rsidRPr="00B34A0C">
        <w:rPr>
          <w:sz w:val="24"/>
          <w:szCs w:val="24"/>
        </w:rPr>
        <w:tab/>
        <w:t>личности,</w:t>
      </w:r>
      <w:r w:rsidRPr="00B34A0C">
        <w:rPr>
          <w:sz w:val="24"/>
          <w:szCs w:val="24"/>
        </w:rPr>
        <w:tab/>
        <w:t>основанному</w:t>
      </w:r>
      <w:r w:rsidRPr="00B34A0C">
        <w:rPr>
          <w:sz w:val="24"/>
          <w:szCs w:val="24"/>
        </w:rPr>
        <w:tab/>
        <w:t>на</w:t>
      </w:r>
      <w:r w:rsidRPr="00B34A0C">
        <w:rPr>
          <w:sz w:val="24"/>
          <w:szCs w:val="24"/>
        </w:rPr>
        <w:tab/>
        <w:t>принятых</w:t>
      </w:r>
      <w:r w:rsidRPr="00B34A0C">
        <w:rPr>
          <w:sz w:val="24"/>
          <w:szCs w:val="24"/>
        </w:rPr>
        <w:tab/>
        <w:t>в</w:t>
      </w:r>
      <w:r w:rsidRPr="00B34A0C">
        <w:rPr>
          <w:sz w:val="24"/>
          <w:szCs w:val="24"/>
        </w:rPr>
        <w:tab/>
      </w:r>
      <w:r w:rsidRPr="00B34A0C">
        <w:rPr>
          <w:spacing w:val="-4"/>
          <w:sz w:val="24"/>
          <w:szCs w:val="24"/>
        </w:rPr>
        <w:t xml:space="preserve">обществе </w:t>
      </w:r>
      <w:r w:rsidRPr="00B34A0C">
        <w:rPr>
          <w:sz w:val="24"/>
          <w:szCs w:val="24"/>
        </w:rPr>
        <w:t>представлениях о добре и зле, должном и</w:t>
      </w:r>
      <w:r w:rsidRPr="00B34A0C">
        <w:rPr>
          <w:spacing w:val="-6"/>
          <w:sz w:val="24"/>
          <w:szCs w:val="24"/>
        </w:rPr>
        <w:t xml:space="preserve"> </w:t>
      </w:r>
      <w:r w:rsidRPr="00B34A0C">
        <w:rPr>
          <w:sz w:val="24"/>
          <w:szCs w:val="24"/>
        </w:rPr>
        <w:t>недопустимом;</w:t>
      </w:r>
    </w:p>
    <w:p w14:paraId="0050E24B" w14:textId="77777777" w:rsidR="00486711" w:rsidRPr="00B34A0C" w:rsidRDefault="00A943F1" w:rsidP="00D25F85">
      <w:pPr>
        <w:pStyle w:val="a5"/>
        <w:numPr>
          <w:ilvl w:val="0"/>
          <w:numId w:val="61"/>
        </w:numPr>
        <w:tabs>
          <w:tab w:val="left" w:pos="1561"/>
        </w:tabs>
        <w:spacing w:before="13" w:line="230" w:lineRule="auto"/>
        <w:ind w:right="627" w:firstLine="708"/>
        <w:rPr>
          <w:sz w:val="24"/>
          <w:szCs w:val="24"/>
        </w:rPr>
      </w:pPr>
      <w:r w:rsidRPr="00B34A0C">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w:t>
      </w:r>
      <w:r w:rsidRPr="00B34A0C">
        <w:rPr>
          <w:spacing w:val="-4"/>
          <w:sz w:val="24"/>
          <w:szCs w:val="24"/>
        </w:rPr>
        <w:t xml:space="preserve"> </w:t>
      </w:r>
      <w:r w:rsidRPr="00B34A0C">
        <w:rPr>
          <w:sz w:val="24"/>
          <w:szCs w:val="24"/>
        </w:rPr>
        <w:t>совести;</w:t>
      </w:r>
    </w:p>
    <w:p w14:paraId="3A060494" w14:textId="77777777" w:rsidR="00486711" w:rsidRPr="00B34A0C" w:rsidRDefault="00A943F1" w:rsidP="00D25F85">
      <w:pPr>
        <w:pStyle w:val="a5"/>
        <w:numPr>
          <w:ilvl w:val="0"/>
          <w:numId w:val="61"/>
        </w:numPr>
        <w:tabs>
          <w:tab w:val="left" w:pos="1570"/>
        </w:tabs>
        <w:spacing w:before="11" w:line="232" w:lineRule="auto"/>
        <w:ind w:right="627" w:firstLine="708"/>
        <w:rPr>
          <w:sz w:val="24"/>
          <w:szCs w:val="24"/>
        </w:rPr>
      </w:pPr>
      <w:r w:rsidRPr="00B34A0C">
        <w:rPr>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w:t>
      </w:r>
      <w:r w:rsidRPr="00B34A0C">
        <w:rPr>
          <w:spacing w:val="-8"/>
          <w:sz w:val="24"/>
          <w:szCs w:val="24"/>
        </w:rPr>
        <w:t xml:space="preserve"> </w:t>
      </w:r>
      <w:r w:rsidRPr="00B34A0C">
        <w:rPr>
          <w:sz w:val="24"/>
          <w:szCs w:val="24"/>
        </w:rPr>
        <w:t>самовоспитанию;</w:t>
      </w:r>
    </w:p>
    <w:p w14:paraId="13EA777D" w14:textId="77777777" w:rsidR="00486711" w:rsidRPr="00B34A0C" w:rsidRDefault="00A943F1" w:rsidP="00D25F85">
      <w:pPr>
        <w:pStyle w:val="a5"/>
        <w:numPr>
          <w:ilvl w:val="0"/>
          <w:numId w:val="61"/>
        </w:numPr>
        <w:tabs>
          <w:tab w:val="left" w:pos="1566"/>
          <w:tab w:val="left" w:pos="3315"/>
          <w:tab w:val="left" w:pos="4781"/>
          <w:tab w:val="left" w:pos="6324"/>
          <w:tab w:val="left" w:pos="8096"/>
          <w:tab w:val="left" w:pos="9245"/>
        </w:tabs>
        <w:spacing w:before="14" w:line="230" w:lineRule="auto"/>
        <w:ind w:right="627" w:firstLine="708"/>
        <w:rPr>
          <w:sz w:val="24"/>
          <w:szCs w:val="24"/>
        </w:rPr>
      </w:pPr>
      <w:r w:rsidRPr="00B34A0C">
        <w:rPr>
          <w:sz w:val="24"/>
          <w:szCs w:val="24"/>
        </w:rPr>
        <w:t>осуществлять</w:t>
      </w:r>
      <w:r w:rsidRPr="00B34A0C">
        <w:rPr>
          <w:sz w:val="24"/>
          <w:szCs w:val="24"/>
        </w:rPr>
        <w:tab/>
        <w:t>поддержку</w:t>
      </w:r>
      <w:r w:rsidRPr="00B34A0C">
        <w:rPr>
          <w:sz w:val="24"/>
          <w:szCs w:val="24"/>
        </w:rPr>
        <w:tab/>
        <w:t>позитивной</w:t>
      </w:r>
      <w:r w:rsidRPr="00B34A0C">
        <w:rPr>
          <w:sz w:val="24"/>
          <w:szCs w:val="24"/>
        </w:rPr>
        <w:tab/>
        <w:t>социализации</w:t>
      </w:r>
      <w:r w:rsidRPr="00B34A0C">
        <w:rPr>
          <w:sz w:val="24"/>
          <w:szCs w:val="24"/>
        </w:rPr>
        <w:tab/>
        <w:t>ребёнка</w:t>
      </w:r>
      <w:r w:rsidRPr="00B34A0C">
        <w:rPr>
          <w:sz w:val="24"/>
          <w:szCs w:val="24"/>
        </w:rPr>
        <w:tab/>
      </w:r>
      <w:r w:rsidRPr="00B34A0C">
        <w:rPr>
          <w:spacing w:val="-3"/>
          <w:sz w:val="24"/>
          <w:szCs w:val="24"/>
        </w:rPr>
        <w:t xml:space="preserve">посредством </w:t>
      </w:r>
      <w:r w:rsidRPr="00B34A0C">
        <w:rPr>
          <w:sz w:val="24"/>
          <w:szCs w:val="24"/>
        </w:rPr>
        <w:t>проектирования</w:t>
      </w:r>
      <w:r w:rsidRPr="00B34A0C">
        <w:rPr>
          <w:spacing w:val="-19"/>
          <w:sz w:val="24"/>
          <w:szCs w:val="24"/>
        </w:rPr>
        <w:t xml:space="preserve"> </w:t>
      </w:r>
      <w:r w:rsidRPr="00B34A0C">
        <w:rPr>
          <w:sz w:val="24"/>
          <w:szCs w:val="24"/>
        </w:rPr>
        <w:t>и</w:t>
      </w:r>
      <w:r w:rsidRPr="00B34A0C">
        <w:rPr>
          <w:spacing w:val="-18"/>
          <w:sz w:val="24"/>
          <w:szCs w:val="24"/>
        </w:rPr>
        <w:t xml:space="preserve"> </w:t>
      </w:r>
      <w:r w:rsidRPr="00B34A0C">
        <w:rPr>
          <w:sz w:val="24"/>
          <w:szCs w:val="24"/>
        </w:rPr>
        <w:t>принятия</w:t>
      </w:r>
      <w:r w:rsidRPr="00B34A0C">
        <w:rPr>
          <w:spacing w:val="-16"/>
          <w:sz w:val="24"/>
          <w:szCs w:val="24"/>
        </w:rPr>
        <w:t xml:space="preserve"> </w:t>
      </w:r>
      <w:r w:rsidRPr="00B34A0C">
        <w:rPr>
          <w:sz w:val="24"/>
          <w:szCs w:val="24"/>
        </w:rPr>
        <w:t>уклада,</w:t>
      </w:r>
      <w:r w:rsidRPr="00B34A0C">
        <w:rPr>
          <w:spacing w:val="-19"/>
          <w:sz w:val="24"/>
          <w:szCs w:val="24"/>
        </w:rPr>
        <w:t xml:space="preserve"> </w:t>
      </w:r>
      <w:r w:rsidRPr="00B34A0C">
        <w:rPr>
          <w:sz w:val="24"/>
          <w:szCs w:val="24"/>
        </w:rPr>
        <w:t>воспитывающей</w:t>
      </w:r>
      <w:r w:rsidRPr="00B34A0C">
        <w:rPr>
          <w:spacing w:val="-18"/>
          <w:sz w:val="24"/>
          <w:szCs w:val="24"/>
        </w:rPr>
        <w:t xml:space="preserve"> </w:t>
      </w:r>
      <w:r w:rsidRPr="00B34A0C">
        <w:rPr>
          <w:sz w:val="24"/>
          <w:szCs w:val="24"/>
        </w:rPr>
        <w:t>среды,</w:t>
      </w:r>
      <w:r w:rsidRPr="00B34A0C">
        <w:rPr>
          <w:spacing w:val="-17"/>
          <w:sz w:val="24"/>
          <w:szCs w:val="24"/>
        </w:rPr>
        <w:t xml:space="preserve"> </w:t>
      </w:r>
      <w:r w:rsidRPr="00B34A0C">
        <w:rPr>
          <w:sz w:val="24"/>
          <w:szCs w:val="24"/>
        </w:rPr>
        <w:t>создания</w:t>
      </w:r>
      <w:r w:rsidRPr="00B34A0C">
        <w:rPr>
          <w:spacing w:val="-19"/>
          <w:sz w:val="24"/>
          <w:szCs w:val="24"/>
        </w:rPr>
        <w:t xml:space="preserve"> </w:t>
      </w:r>
      <w:r w:rsidRPr="00B34A0C">
        <w:rPr>
          <w:sz w:val="24"/>
          <w:szCs w:val="24"/>
        </w:rPr>
        <w:t>воспитывающих</w:t>
      </w:r>
      <w:r w:rsidRPr="00B34A0C">
        <w:rPr>
          <w:spacing w:val="-17"/>
          <w:sz w:val="24"/>
          <w:szCs w:val="24"/>
        </w:rPr>
        <w:t xml:space="preserve"> </w:t>
      </w:r>
      <w:r w:rsidRPr="00B34A0C">
        <w:rPr>
          <w:sz w:val="24"/>
          <w:szCs w:val="24"/>
        </w:rPr>
        <w:t>общностей.</w:t>
      </w:r>
    </w:p>
    <w:p w14:paraId="24F6B07B" w14:textId="77777777" w:rsidR="00486711" w:rsidRPr="00B34A0C" w:rsidRDefault="00486711">
      <w:pPr>
        <w:pStyle w:val="a3"/>
        <w:spacing w:before="7"/>
        <w:ind w:left="0" w:firstLine="0"/>
        <w:jc w:val="left"/>
      </w:pPr>
    </w:p>
    <w:p w14:paraId="26DD2FC2" w14:textId="77777777" w:rsidR="00486711" w:rsidRPr="00B34A0C" w:rsidRDefault="00A943F1">
      <w:pPr>
        <w:pStyle w:val="4"/>
        <w:ind w:left="1241"/>
      </w:pPr>
      <w:r w:rsidRPr="00B34A0C">
        <w:t>Направления воспитания.</w:t>
      </w:r>
    </w:p>
    <w:p w14:paraId="0E7DED7C" w14:textId="77777777" w:rsidR="00486711" w:rsidRPr="00B34A0C" w:rsidRDefault="00A943F1">
      <w:pPr>
        <w:spacing w:line="274" w:lineRule="exact"/>
        <w:ind w:left="1241"/>
        <w:jc w:val="both"/>
        <w:rPr>
          <w:b/>
          <w:sz w:val="24"/>
          <w:szCs w:val="24"/>
        </w:rPr>
      </w:pPr>
      <w:r w:rsidRPr="00B34A0C">
        <w:rPr>
          <w:b/>
          <w:sz w:val="24"/>
          <w:szCs w:val="24"/>
        </w:rPr>
        <w:t>Патриотическое направление воспитания.</w:t>
      </w:r>
    </w:p>
    <w:p w14:paraId="100C76E1" w14:textId="77777777" w:rsidR="00486711" w:rsidRPr="00B34A0C" w:rsidRDefault="00A943F1" w:rsidP="00D25F85">
      <w:pPr>
        <w:pStyle w:val="a5"/>
        <w:numPr>
          <w:ilvl w:val="0"/>
          <w:numId w:val="60"/>
        </w:numPr>
        <w:tabs>
          <w:tab w:val="left" w:pos="1666"/>
        </w:tabs>
        <w:spacing w:before="3" w:line="235" w:lineRule="auto"/>
        <w:ind w:right="627" w:firstLine="708"/>
        <w:rPr>
          <w:sz w:val="24"/>
          <w:szCs w:val="24"/>
        </w:rPr>
      </w:pPr>
      <w:r w:rsidRPr="00B34A0C">
        <w:rPr>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w:t>
      </w:r>
      <w:r w:rsidRPr="00B34A0C">
        <w:rPr>
          <w:spacing w:val="-3"/>
          <w:sz w:val="24"/>
          <w:szCs w:val="24"/>
        </w:rPr>
        <w:t xml:space="preserve"> </w:t>
      </w:r>
      <w:r w:rsidRPr="00B34A0C">
        <w:rPr>
          <w:sz w:val="24"/>
          <w:szCs w:val="24"/>
        </w:rPr>
        <w:t>страны.</w:t>
      </w:r>
    </w:p>
    <w:p w14:paraId="49395E7E" w14:textId="77777777" w:rsidR="00486711" w:rsidRPr="00B34A0C" w:rsidRDefault="00A943F1" w:rsidP="00D25F85">
      <w:pPr>
        <w:pStyle w:val="a5"/>
        <w:numPr>
          <w:ilvl w:val="0"/>
          <w:numId w:val="60"/>
        </w:numPr>
        <w:tabs>
          <w:tab w:val="left" w:pos="1666"/>
        </w:tabs>
        <w:spacing w:before="8" w:line="237" w:lineRule="auto"/>
        <w:ind w:right="627" w:firstLine="708"/>
        <w:rPr>
          <w:sz w:val="24"/>
          <w:szCs w:val="24"/>
        </w:rPr>
      </w:pPr>
      <w:r w:rsidRPr="00B34A0C">
        <w:rPr>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w:t>
      </w:r>
      <w:r w:rsidRPr="00B34A0C">
        <w:rPr>
          <w:spacing w:val="-10"/>
          <w:sz w:val="24"/>
          <w:szCs w:val="24"/>
        </w:rPr>
        <w:t xml:space="preserve"> </w:t>
      </w:r>
      <w:r w:rsidRPr="00B34A0C">
        <w:rPr>
          <w:sz w:val="24"/>
          <w:szCs w:val="24"/>
        </w:rPr>
        <w:t>народу.</w:t>
      </w:r>
    </w:p>
    <w:p w14:paraId="38EAEFED" w14:textId="77777777" w:rsidR="00486711" w:rsidRPr="00B34A0C" w:rsidRDefault="00A943F1" w:rsidP="00D25F85">
      <w:pPr>
        <w:pStyle w:val="a5"/>
        <w:numPr>
          <w:ilvl w:val="0"/>
          <w:numId w:val="60"/>
        </w:numPr>
        <w:tabs>
          <w:tab w:val="left" w:pos="1666"/>
        </w:tabs>
        <w:spacing w:before="7" w:line="235" w:lineRule="auto"/>
        <w:ind w:right="627" w:firstLine="708"/>
        <w:rPr>
          <w:sz w:val="24"/>
          <w:szCs w:val="24"/>
        </w:rPr>
      </w:pPr>
      <w:r w:rsidRPr="00B34A0C">
        <w:rPr>
          <w:sz w:val="24"/>
          <w:szCs w:val="24"/>
        </w:rPr>
        <w:t>Патриотическое направление воспитания базируется на идее патриотизма как нравственного</w:t>
      </w:r>
      <w:r w:rsidRPr="00B34A0C">
        <w:rPr>
          <w:spacing w:val="-19"/>
          <w:sz w:val="24"/>
          <w:szCs w:val="24"/>
        </w:rPr>
        <w:t xml:space="preserve"> </w:t>
      </w:r>
      <w:r w:rsidRPr="00B34A0C">
        <w:rPr>
          <w:sz w:val="24"/>
          <w:szCs w:val="24"/>
        </w:rPr>
        <w:t>чувства,</w:t>
      </w:r>
      <w:r w:rsidRPr="00B34A0C">
        <w:rPr>
          <w:spacing w:val="-15"/>
          <w:sz w:val="24"/>
          <w:szCs w:val="24"/>
        </w:rPr>
        <w:t xml:space="preserve"> </w:t>
      </w:r>
      <w:r w:rsidRPr="00B34A0C">
        <w:rPr>
          <w:sz w:val="24"/>
          <w:szCs w:val="24"/>
        </w:rPr>
        <w:t>которое</w:t>
      </w:r>
      <w:r w:rsidRPr="00B34A0C">
        <w:rPr>
          <w:spacing w:val="-19"/>
          <w:sz w:val="24"/>
          <w:szCs w:val="24"/>
        </w:rPr>
        <w:t xml:space="preserve"> </w:t>
      </w:r>
      <w:r w:rsidRPr="00B34A0C">
        <w:rPr>
          <w:sz w:val="24"/>
          <w:szCs w:val="24"/>
        </w:rPr>
        <w:t>вырастает</w:t>
      </w:r>
      <w:r w:rsidRPr="00B34A0C">
        <w:rPr>
          <w:spacing w:val="-17"/>
          <w:sz w:val="24"/>
          <w:szCs w:val="24"/>
        </w:rPr>
        <w:t xml:space="preserve"> </w:t>
      </w:r>
      <w:r w:rsidRPr="00B34A0C">
        <w:rPr>
          <w:sz w:val="24"/>
          <w:szCs w:val="24"/>
        </w:rPr>
        <w:t>из</w:t>
      </w:r>
      <w:r w:rsidRPr="00B34A0C">
        <w:rPr>
          <w:spacing w:val="-18"/>
          <w:sz w:val="24"/>
          <w:szCs w:val="24"/>
        </w:rPr>
        <w:t xml:space="preserve"> </w:t>
      </w:r>
      <w:r w:rsidRPr="00B34A0C">
        <w:rPr>
          <w:sz w:val="24"/>
          <w:szCs w:val="24"/>
        </w:rPr>
        <w:t>культуры</w:t>
      </w:r>
      <w:r w:rsidRPr="00B34A0C">
        <w:rPr>
          <w:spacing w:val="-16"/>
          <w:sz w:val="24"/>
          <w:szCs w:val="24"/>
        </w:rPr>
        <w:t xml:space="preserve"> </w:t>
      </w:r>
      <w:r w:rsidRPr="00B34A0C">
        <w:rPr>
          <w:sz w:val="24"/>
          <w:szCs w:val="24"/>
        </w:rPr>
        <w:t>человеческого</w:t>
      </w:r>
      <w:r w:rsidRPr="00B34A0C">
        <w:rPr>
          <w:spacing w:val="-18"/>
          <w:sz w:val="24"/>
          <w:szCs w:val="24"/>
        </w:rPr>
        <w:t xml:space="preserve"> </w:t>
      </w:r>
      <w:r w:rsidRPr="00B34A0C">
        <w:rPr>
          <w:sz w:val="24"/>
          <w:szCs w:val="24"/>
        </w:rPr>
        <w:t>бытия,</w:t>
      </w:r>
      <w:r w:rsidRPr="00B34A0C">
        <w:rPr>
          <w:spacing w:val="-18"/>
          <w:sz w:val="24"/>
          <w:szCs w:val="24"/>
        </w:rPr>
        <w:t xml:space="preserve"> </w:t>
      </w:r>
      <w:r w:rsidRPr="00B34A0C">
        <w:rPr>
          <w:sz w:val="24"/>
          <w:szCs w:val="24"/>
        </w:rPr>
        <w:t>особенностей</w:t>
      </w:r>
      <w:r w:rsidRPr="00B34A0C">
        <w:rPr>
          <w:spacing w:val="-18"/>
          <w:sz w:val="24"/>
          <w:szCs w:val="24"/>
        </w:rPr>
        <w:t xml:space="preserve"> </w:t>
      </w:r>
      <w:r w:rsidRPr="00B34A0C">
        <w:rPr>
          <w:sz w:val="24"/>
          <w:szCs w:val="24"/>
        </w:rPr>
        <w:t>образа жизни и её уклада, народных и семейных</w:t>
      </w:r>
      <w:r w:rsidRPr="00B34A0C">
        <w:rPr>
          <w:spacing w:val="-1"/>
          <w:sz w:val="24"/>
          <w:szCs w:val="24"/>
        </w:rPr>
        <w:t xml:space="preserve"> </w:t>
      </w:r>
      <w:r w:rsidRPr="00B34A0C">
        <w:rPr>
          <w:sz w:val="24"/>
          <w:szCs w:val="24"/>
        </w:rPr>
        <w:t>традиций.</w:t>
      </w:r>
    </w:p>
    <w:p w14:paraId="28031D02" w14:textId="77777777" w:rsidR="00486711" w:rsidRPr="00B34A0C" w:rsidRDefault="00A943F1" w:rsidP="00D25F85">
      <w:pPr>
        <w:pStyle w:val="a5"/>
        <w:numPr>
          <w:ilvl w:val="0"/>
          <w:numId w:val="60"/>
        </w:numPr>
        <w:tabs>
          <w:tab w:val="left" w:pos="1666"/>
        </w:tabs>
        <w:spacing w:before="7" w:line="237" w:lineRule="auto"/>
        <w:ind w:right="627" w:firstLine="708"/>
        <w:rPr>
          <w:sz w:val="24"/>
          <w:szCs w:val="24"/>
        </w:rPr>
      </w:pPr>
      <w:r w:rsidRPr="00B34A0C">
        <w:rPr>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w:t>
      </w:r>
      <w:r w:rsidRPr="00B34A0C">
        <w:rPr>
          <w:spacing w:val="35"/>
          <w:sz w:val="24"/>
          <w:szCs w:val="24"/>
        </w:rPr>
        <w:t xml:space="preserve"> </w:t>
      </w:r>
      <w:r w:rsidRPr="00B34A0C">
        <w:rPr>
          <w:sz w:val="24"/>
          <w:szCs w:val="24"/>
        </w:rPr>
        <w:t>у</w:t>
      </w:r>
      <w:r w:rsidRPr="00B34A0C">
        <w:rPr>
          <w:spacing w:val="27"/>
          <w:sz w:val="24"/>
          <w:szCs w:val="24"/>
        </w:rPr>
        <w:t xml:space="preserve"> </w:t>
      </w:r>
      <w:r w:rsidRPr="00B34A0C">
        <w:rPr>
          <w:sz w:val="24"/>
          <w:szCs w:val="24"/>
        </w:rPr>
        <w:t>детей</w:t>
      </w:r>
      <w:r w:rsidRPr="00B34A0C">
        <w:rPr>
          <w:spacing w:val="35"/>
          <w:sz w:val="24"/>
          <w:szCs w:val="24"/>
        </w:rPr>
        <w:t xml:space="preserve"> </w:t>
      </w:r>
      <w:r w:rsidRPr="00B34A0C">
        <w:rPr>
          <w:sz w:val="24"/>
          <w:szCs w:val="24"/>
        </w:rPr>
        <w:t>готовности</w:t>
      </w:r>
      <w:r w:rsidRPr="00B34A0C">
        <w:rPr>
          <w:spacing w:val="36"/>
          <w:sz w:val="24"/>
          <w:szCs w:val="24"/>
        </w:rPr>
        <w:t xml:space="preserve"> </w:t>
      </w:r>
      <w:r w:rsidRPr="00B34A0C">
        <w:rPr>
          <w:sz w:val="24"/>
          <w:szCs w:val="24"/>
        </w:rPr>
        <w:t>преодолевать</w:t>
      </w:r>
      <w:r w:rsidRPr="00B34A0C">
        <w:rPr>
          <w:spacing w:val="34"/>
          <w:sz w:val="24"/>
          <w:szCs w:val="24"/>
        </w:rPr>
        <w:t xml:space="preserve"> </w:t>
      </w:r>
      <w:r w:rsidRPr="00B34A0C">
        <w:rPr>
          <w:sz w:val="24"/>
          <w:szCs w:val="24"/>
        </w:rPr>
        <w:t>трудности</w:t>
      </w:r>
      <w:r w:rsidRPr="00B34A0C">
        <w:rPr>
          <w:spacing w:val="36"/>
          <w:sz w:val="24"/>
          <w:szCs w:val="24"/>
        </w:rPr>
        <w:t xml:space="preserve"> </w:t>
      </w:r>
      <w:r w:rsidRPr="00B34A0C">
        <w:rPr>
          <w:sz w:val="24"/>
          <w:szCs w:val="24"/>
        </w:rPr>
        <w:t>ради</w:t>
      </w:r>
      <w:r w:rsidRPr="00B34A0C">
        <w:rPr>
          <w:spacing w:val="36"/>
          <w:sz w:val="24"/>
          <w:szCs w:val="24"/>
        </w:rPr>
        <w:t xml:space="preserve"> </w:t>
      </w:r>
      <w:r w:rsidRPr="00B34A0C">
        <w:rPr>
          <w:sz w:val="24"/>
          <w:szCs w:val="24"/>
        </w:rPr>
        <w:t>своей</w:t>
      </w:r>
      <w:r w:rsidRPr="00B34A0C">
        <w:rPr>
          <w:spacing w:val="35"/>
          <w:sz w:val="24"/>
          <w:szCs w:val="24"/>
        </w:rPr>
        <w:t xml:space="preserve"> </w:t>
      </w:r>
      <w:r w:rsidRPr="00B34A0C">
        <w:rPr>
          <w:sz w:val="24"/>
          <w:szCs w:val="24"/>
        </w:rPr>
        <w:t>семьи,</w:t>
      </w:r>
      <w:r w:rsidRPr="00B34A0C">
        <w:rPr>
          <w:spacing w:val="35"/>
          <w:sz w:val="24"/>
          <w:szCs w:val="24"/>
        </w:rPr>
        <w:t xml:space="preserve"> </w:t>
      </w:r>
      <w:r w:rsidRPr="00B34A0C">
        <w:rPr>
          <w:sz w:val="24"/>
          <w:szCs w:val="24"/>
        </w:rPr>
        <w:t>малой</w:t>
      </w:r>
      <w:r w:rsidRPr="00B34A0C">
        <w:rPr>
          <w:spacing w:val="36"/>
          <w:sz w:val="24"/>
          <w:szCs w:val="24"/>
        </w:rPr>
        <w:t xml:space="preserve"> </w:t>
      </w:r>
      <w:r w:rsidRPr="00B34A0C">
        <w:rPr>
          <w:sz w:val="24"/>
          <w:szCs w:val="24"/>
        </w:rPr>
        <w:t>родины);</w:t>
      </w:r>
    </w:p>
    <w:p w14:paraId="1A7C9B43" w14:textId="77777777" w:rsidR="00486711" w:rsidRPr="00B34A0C" w:rsidRDefault="00A943F1" w:rsidP="00D25F85">
      <w:pPr>
        <w:pStyle w:val="a3"/>
        <w:tabs>
          <w:tab w:val="left" w:pos="10348"/>
        </w:tabs>
        <w:spacing w:before="1"/>
        <w:ind w:right="627" w:firstLine="0"/>
      </w:pPr>
      <w:r w:rsidRPr="00B34A0C">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395D2265" w14:textId="77777777" w:rsidR="00486711" w:rsidRPr="00B34A0C" w:rsidRDefault="00A943F1">
      <w:pPr>
        <w:pStyle w:val="4"/>
        <w:spacing w:before="6" w:line="274" w:lineRule="exact"/>
        <w:ind w:left="1241"/>
      </w:pPr>
      <w:r w:rsidRPr="00B34A0C">
        <w:t>Духовно-нравственное направление воспитания.</w:t>
      </w:r>
    </w:p>
    <w:p w14:paraId="44FD5A5A" w14:textId="77777777" w:rsidR="00486711" w:rsidRPr="00B34A0C" w:rsidRDefault="00A943F1" w:rsidP="00D25F85">
      <w:pPr>
        <w:pStyle w:val="a5"/>
        <w:numPr>
          <w:ilvl w:val="0"/>
          <w:numId w:val="59"/>
        </w:numPr>
        <w:tabs>
          <w:tab w:val="left" w:pos="1666"/>
        </w:tabs>
        <w:spacing w:before="3" w:line="235" w:lineRule="auto"/>
        <w:ind w:right="627" w:firstLine="708"/>
        <w:rPr>
          <w:sz w:val="24"/>
          <w:szCs w:val="24"/>
        </w:rPr>
      </w:pPr>
      <w:r w:rsidRPr="00B34A0C">
        <w:rPr>
          <w:sz w:val="24"/>
          <w:szCs w:val="24"/>
        </w:rPr>
        <w:t>Цель духовно-нравственного направления воспитания – формирование способности  к духовному развитию, нравственному самосовершенствованию,</w:t>
      </w:r>
      <w:r w:rsidRPr="00B34A0C">
        <w:rPr>
          <w:spacing w:val="-43"/>
          <w:sz w:val="24"/>
          <w:szCs w:val="24"/>
        </w:rPr>
        <w:t xml:space="preserve"> </w:t>
      </w:r>
      <w:r w:rsidRPr="00B34A0C">
        <w:rPr>
          <w:sz w:val="24"/>
          <w:szCs w:val="24"/>
        </w:rPr>
        <w:t>индивидуально-ответственному поведению.</w:t>
      </w:r>
    </w:p>
    <w:p w14:paraId="46800A7B" w14:textId="6A3CA634" w:rsidR="00486711" w:rsidRPr="00B34A0C" w:rsidRDefault="00A943F1" w:rsidP="00D25F85">
      <w:pPr>
        <w:pStyle w:val="a5"/>
        <w:numPr>
          <w:ilvl w:val="0"/>
          <w:numId w:val="59"/>
        </w:numPr>
        <w:tabs>
          <w:tab w:val="left" w:pos="1556"/>
        </w:tabs>
        <w:spacing w:before="15" w:line="230" w:lineRule="auto"/>
        <w:ind w:right="627" w:firstLine="708"/>
        <w:rPr>
          <w:sz w:val="24"/>
          <w:szCs w:val="24"/>
        </w:rPr>
      </w:pPr>
      <w:r w:rsidRPr="00B34A0C">
        <w:rPr>
          <w:sz w:val="24"/>
          <w:szCs w:val="24"/>
        </w:rPr>
        <w:t>Ценности - жизнь, милосердие, добро лежат в основе духовно</w:t>
      </w:r>
      <w:r w:rsidR="00D25F85" w:rsidRPr="00B34A0C">
        <w:rPr>
          <w:sz w:val="24"/>
          <w:szCs w:val="24"/>
        </w:rPr>
        <w:t xml:space="preserve"> </w:t>
      </w:r>
      <w:r w:rsidRPr="00B34A0C">
        <w:rPr>
          <w:sz w:val="24"/>
          <w:szCs w:val="24"/>
        </w:rPr>
        <w:t>нравственного направления</w:t>
      </w:r>
      <w:r w:rsidRPr="00B34A0C">
        <w:rPr>
          <w:spacing w:val="-1"/>
          <w:sz w:val="24"/>
          <w:szCs w:val="24"/>
        </w:rPr>
        <w:t xml:space="preserve"> </w:t>
      </w:r>
      <w:r w:rsidRPr="00B34A0C">
        <w:rPr>
          <w:sz w:val="24"/>
          <w:szCs w:val="24"/>
        </w:rPr>
        <w:t>воспитания.</w:t>
      </w:r>
    </w:p>
    <w:p w14:paraId="391EFE14" w14:textId="7A4FDC27" w:rsidR="00486711" w:rsidRPr="00B34A0C" w:rsidRDefault="00A943F1" w:rsidP="00D25F85">
      <w:pPr>
        <w:pStyle w:val="a5"/>
        <w:numPr>
          <w:ilvl w:val="0"/>
          <w:numId w:val="59"/>
        </w:numPr>
        <w:tabs>
          <w:tab w:val="left" w:pos="1561"/>
          <w:tab w:val="left" w:pos="10206"/>
        </w:tabs>
        <w:spacing w:before="6" w:line="237" w:lineRule="auto"/>
        <w:ind w:right="627" w:firstLine="708"/>
        <w:rPr>
          <w:sz w:val="24"/>
          <w:szCs w:val="24"/>
        </w:rPr>
      </w:pPr>
      <w:r w:rsidRPr="00B34A0C">
        <w:rPr>
          <w:sz w:val="24"/>
          <w:szCs w:val="24"/>
        </w:rPr>
        <w:t>Духовно-нравственное</w:t>
      </w:r>
      <w:r w:rsidRPr="00B34A0C">
        <w:rPr>
          <w:spacing w:val="-13"/>
          <w:sz w:val="24"/>
          <w:szCs w:val="24"/>
        </w:rPr>
        <w:t xml:space="preserve"> </w:t>
      </w:r>
      <w:r w:rsidRPr="00B34A0C">
        <w:rPr>
          <w:sz w:val="24"/>
          <w:szCs w:val="24"/>
        </w:rPr>
        <w:t>воспитание</w:t>
      </w:r>
      <w:r w:rsidRPr="00B34A0C">
        <w:rPr>
          <w:spacing w:val="-15"/>
          <w:sz w:val="24"/>
          <w:szCs w:val="24"/>
        </w:rPr>
        <w:t xml:space="preserve"> </w:t>
      </w:r>
      <w:r w:rsidRPr="00B34A0C">
        <w:rPr>
          <w:sz w:val="24"/>
          <w:szCs w:val="24"/>
        </w:rPr>
        <w:t>направлено</w:t>
      </w:r>
      <w:r w:rsidRPr="00B34A0C">
        <w:rPr>
          <w:spacing w:val="-15"/>
          <w:sz w:val="24"/>
          <w:szCs w:val="24"/>
        </w:rPr>
        <w:t xml:space="preserve"> </w:t>
      </w:r>
      <w:r w:rsidRPr="00B34A0C">
        <w:rPr>
          <w:sz w:val="24"/>
          <w:szCs w:val="24"/>
        </w:rPr>
        <w:t>на</w:t>
      </w:r>
      <w:r w:rsidRPr="00B34A0C">
        <w:rPr>
          <w:spacing w:val="-15"/>
          <w:sz w:val="24"/>
          <w:szCs w:val="24"/>
        </w:rPr>
        <w:t xml:space="preserve"> </w:t>
      </w:r>
      <w:r w:rsidRPr="00B34A0C">
        <w:rPr>
          <w:sz w:val="24"/>
          <w:szCs w:val="24"/>
        </w:rPr>
        <w:t>развитие</w:t>
      </w:r>
      <w:r w:rsidRPr="00B34A0C">
        <w:rPr>
          <w:spacing w:val="-14"/>
          <w:sz w:val="24"/>
          <w:szCs w:val="24"/>
        </w:rPr>
        <w:t xml:space="preserve"> </w:t>
      </w:r>
      <w:r w:rsidRPr="00B34A0C">
        <w:rPr>
          <w:sz w:val="24"/>
          <w:szCs w:val="24"/>
        </w:rPr>
        <w:t>ценностно</w:t>
      </w:r>
      <w:r w:rsidR="00D25F85" w:rsidRPr="00B34A0C">
        <w:rPr>
          <w:sz w:val="24"/>
          <w:szCs w:val="24"/>
        </w:rPr>
        <w:t xml:space="preserve"> </w:t>
      </w:r>
      <w:r w:rsidRPr="00B34A0C">
        <w:rPr>
          <w:sz w:val="24"/>
          <w:szCs w:val="24"/>
        </w:rPr>
        <w:t>смысловой</w:t>
      </w:r>
      <w:r w:rsidRPr="00B34A0C">
        <w:rPr>
          <w:spacing w:val="-13"/>
          <w:sz w:val="24"/>
          <w:szCs w:val="24"/>
        </w:rPr>
        <w:t xml:space="preserve"> </w:t>
      </w:r>
      <w:r w:rsidRPr="00B34A0C">
        <w:rPr>
          <w:sz w:val="24"/>
          <w:szCs w:val="24"/>
        </w:rPr>
        <w:t>сферы дошкольников</w:t>
      </w:r>
      <w:r w:rsidRPr="00B34A0C">
        <w:rPr>
          <w:spacing w:val="-13"/>
          <w:sz w:val="24"/>
          <w:szCs w:val="24"/>
        </w:rPr>
        <w:t xml:space="preserve"> </w:t>
      </w:r>
      <w:r w:rsidRPr="00B34A0C">
        <w:rPr>
          <w:sz w:val="24"/>
          <w:szCs w:val="24"/>
        </w:rPr>
        <w:t>на</w:t>
      </w:r>
      <w:r w:rsidRPr="00B34A0C">
        <w:rPr>
          <w:spacing w:val="-11"/>
          <w:sz w:val="24"/>
          <w:szCs w:val="24"/>
        </w:rPr>
        <w:t xml:space="preserve"> </w:t>
      </w:r>
      <w:r w:rsidRPr="00B34A0C">
        <w:rPr>
          <w:sz w:val="24"/>
          <w:szCs w:val="24"/>
        </w:rPr>
        <w:t>основе</w:t>
      </w:r>
      <w:r w:rsidRPr="00B34A0C">
        <w:rPr>
          <w:spacing w:val="-10"/>
          <w:sz w:val="24"/>
          <w:szCs w:val="24"/>
        </w:rPr>
        <w:t xml:space="preserve"> </w:t>
      </w:r>
      <w:r w:rsidRPr="00B34A0C">
        <w:rPr>
          <w:sz w:val="24"/>
          <w:szCs w:val="24"/>
        </w:rPr>
        <w:t>творческого</w:t>
      </w:r>
      <w:r w:rsidRPr="00B34A0C">
        <w:rPr>
          <w:spacing w:val="-10"/>
          <w:sz w:val="24"/>
          <w:szCs w:val="24"/>
        </w:rPr>
        <w:t xml:space="preserve"> </w:t>
      </w:r>
      <w:r w:rsidRPr="00B34A0C">
        <w:rPr>
          <w:sz w:val="24"/>
          <w:szCs w:val="24"/>
        </w:rPr>
        <w:t>взаимодействия</w:t>
      </w:r>
      <w:r w:rsidRPr="00B34A0C">
        <w:rPr>
          <w:spacing w:val="-9"/>
          <w:sz w:val="24"/>
          <w:szCs w:val="24"/>
        </w:rPr>
        <w:t xml:space="preserve"> </w:t>
      </w:r>
      <w:r w:rsidRPr="00B34A0C">
        <w:rPr>
          <w:sz w:val="24"/>
          <w:szCs w:val="24"/>
        </w:rPr>
        <w:t>в</w:t>
      </w:r>
      <w:r w:rsidRPr="00B34A0C">
        <w:rPr>
          <w:spacing w:val="-10"/>
          <w:sz w:val="24"/>
          <w:szCs w:val="24"/>
        </w:rPr>
        <w:t xml:space="preserve"> </w:t>
      </w:r>
      <w:r w:rsidRPr="00B34A0C">
        <w:rPr>
          <w:sz w:val="24"/>
          <w:szCs w:val="24"/>
        </w:rPr>
        <w:t>детско-</w:t>
      </w:r>
      <w:r w:rsidRPr="00B34A0C">
        <w:rPr>
          <w:spacing w:val="-9"/>
          <w:sz w:val="24"/>
          <w:szCs w:val="24"/>
        </w:rPr>
        <w:t xml:space="preserve"> </w:t>
      </w:r>
      <w:r w:rsidRPr="00B34A0C">
        <w:rPr>
          <w:sz w:val="24"/>
          <w:szCs w:val="24"/>
        </w:rPr>
        <w:t>взрослой</w:t>
      </w:r>
      <w:r w:rsidRPr="00B34A0C">
        <w:rPr>
          <w:spacing w:val="-9"/>
          <w:sz w:val="24"/>
          <w:szCs w:val="24"/>
        </w:rPr>
        <w:t xml:space="preserve"> </w:t>
      </w:r>
      <w:r w:rsidRPr="00B34A0C">
        <w:rPr>
          <w:sz w:val="24"/>
          <w:szCs w:val="24"/>
        </w:rPr>
        <w:t>общности,</w:t>
      </w:r>
      <w:r w:rsidRPr="00B34A0C">
        <w:rPr>
          <w:spacing w:val="-10"/>
          <w:sz w:val="24"/>
          <w:szCs w:val="24"/>
        </w:rPr>
        <w:t xml:space="preserve"> </w:t>
      </w:r>
      <w:r w:rsidRPr="00B34A0C">
        <w:rPr>
          <w:sz w:val="24"/>
          <w:szCs w:val="24"/>
        </w:rPr>
        <w:t>содержанием которого</w:t>
      </w:r>
      <w:r w:rsidRPr="00B34A0C">
        <w:rPr>
          <w:spacing w:val="-17"/>
          <w:sz w:val="24"/>
          <w:szCs w:val="24"/>
        </w:rPr>
        <w:t xml:space="preserve"> </w:t>
      </w:r>
      <w:r w:rsidRPr="00B34A0C">
        <w:rPr>
          <w:sz w:val="24"/>
          <w:szCs w:val="24"/>
        </w:rPr>
        <w:t>является</w:t>
      </w:r>
      <w:r w:rsidRPr="00B34A0C">
        <w:rPr>
          <w:spacing w:val="-17"/>
          <w:sz w:val="24"/>
          <w:szCs w:val="24"/>
        </w:rPr>
        <w:t xml:space="preserve"> </w:t>
      </w:r>
      <w:r w:rsidRPr="00B34A0C">
        <w:rPr>
          <w:sz w:val="24"/>
          <w:szCs w:val="24"/>
        </w:rPr>
        <w:t>освоение</w:t>
      </w:r>
      <w:r w:rsidRPr="00B34A0C">
        <w:rPr>
          <w:spacing w:val="-17"/>
          <w:sz w:val="24"/>
          <w:szCs w:val="24"/>
        </w:rPr>
        <w:t xml:space="preserve"> </w:t>
      </w:r>
      <w:r w:rsidRPr="00B34A0C">
        <w:rPr>
          <w:sz w:val="24"/>
          <w:szCs w:val="24"/>
        </w:rPr>
        <w:t>социокультурного</w:t>
      </w:r>
      <w:r w:rsidRPr="00B34A0C">
        <w:rPr>
          <w:spacing w:val="-14"/>
          <w:sz w:val="24"/>
          <w:szCs w:val="24"/>
        </w:rPr>
        <w:t xml:space="preserve"> </w:t>
      </w:r>
      <w:r w:rsidRPr="00B34A0C">
        <w:rPr>
          <w:sz w:val="24"/>
          <w:szCs w:val="24"/>
        </w:rPr>
        <w:t>опыта</w:t>
      </w:r>
      <w:r w:rsidRPr="00B34A0C">
        <w:rPr>
          <w:spacing w:val="-18"/>
          <w:sz w:val="24"/>
          <w:szCs w:val="24"/>
        </w:rPr>
        <w:t xml:space="preserve"> </w:t>
      </w:r>
      <w:r w:rsidRPr="00B34A0C">
        <w:rPr>
          <w:sz w:val="24"/>
          <w:szCs w:val="24"/>
        </w:rPr>
        <w:t>в</w:t>
      </w:r>
      <w:r w:rsidRPr="00B34A0C">
        <w:rPr>
          <w:spacing w:val="-16"/>
          <w:sz w:val="24"/>
          <w:szCs w:val="24"/>
        </w:rPr>
        <w:t xml:space="preserve"> </w:t>
      </w:r>
      <w:r w:rsidRPr="00B34A0C">
        <w:rPr>
          <w:sz w:val="24"/>
          <w:szCs w:val="24"/>
        </w:rPr>
        <w:t>его</w:t>
      </w:r>
      <w:r w:rsidRPr="00B34A0C">
        <w:rPr>
          <w:spacing w:val="-17"/>
          <w:sz w:val="24"/>
          <w:szCs w:val="24"/>
        </w:rPr>
        <w:t xml:space="preserve"> </w:t>
      </w:r>
      <w:r w:rsidRPr="00B34A0C">
        <w:rPr>
          <w:sz w:val="24"/>
          <w:szCs w:val="24"/>
        </w:rPr>
        <w:t>культурно-историческом</w:t>
      </w:r>
      <w:r w:rsidRPr="00B34A0C">
        <w:rPr>
          <w:spacing w:val="-18"/>
          <w:sz w:val="24"/>
          <w:szCs w:val="24"/>
        </w:rPr>
        <w:t xml:space="preserve"> </w:t>
      </w:r>
      <w:r w:rsidRPr="00B34A0C">
        <w:rPr>
          <w:sz w:val="24"/>
          <w:szCs w:val="24"/>
        </w:rPr>
        <w:t>и</w:t>
      </w:r>
      <w:r w:rsidRPr="00B34A0C">
        <w:rPr>
          <w:spacing w:val="-15"/>
          <w:sz w:val="24"/>
          <w:szCs w:val="24"/>
        </w:rPr>
        <w:t xml:space="preserve"> </w:t>
      </w:r>
      <w:r w:rsidRPr="00B34A0C">
        <w:rPr>
          <w:sz w:val="24"/>
          <w:szCs w:val="24"/>
        </w:rPr>
        <w:t>личностном аспектах.</w:t>
      </w:r>
    </w:p>
    <w:p w14:paraId="75062698" w14:textId="77777777" w:rsidR="00486711" w:rsidRPr="00B34A0C" w:rsidRDefault="00A943F1">
      <w:pPr>
        <w:pStyle w:val="4"/>
        <w:spacing w:before="5"/>
        <w:ind w:left="1241"/>
      </w:pPr>
      <w:r w:rsidRPr="00B34A0C">
        <w:t>Социальное направление воспитания.</w:t>
      </w:r>
    </w:p>
    <w:p w14:paraId="0803938D" w14:textId="77777777" w:rsidR="00486711" w:rsidRPr="00B34A0C" w:rsidRDefault="00486711">
      <w:pPr>
        <w:rPr>
          <w:sz w:val="24"/>
          <w:szCs w:val="24"/>
        </w:rPr>
        <w:sectPr w:rsidR="00486711" w:rsidRPr="00B34A0C">
          <w:pgSz w:w="12000" w:h="16970"/>
          <w:pgMar w:top="1040" w:right="0" w:bottom="280" w:left="600" w:header="509" w:footer="0" w:gutter="0"/>
          <w:cols w:space="720"/>
        </w:sectPr>
      </w:pPr>
    </w:p>
    <w:p w14:paraId="0C40454B" w14:textId="77777777" w:rsidR="00486711" w:rsidRPr="00B34A0C" w:rsidRDefault="00A943F1" w:rsidP="00D25F85">
      <w:pPr>
        <w:pStyle w:val="a5"/>
        <w:numPr>
          <w:ilvl w:val="0"/>
          <w:numId w:val="58"/>
        </w:numPr>
        <w:tabs>
          <w:tab w:val="left" w:pos="1666"/>
        </w:tabs>
        <w:spacing w:before="83" w:line="237" w:lineRule="auto"/>
        <w:ind w:right="627" w:firstLine="708"/>
        <w:rPr>
          <w:sz w:val="24"/>
          <w:szCs w:val="24"/>
        </w:rPr>
      </w:pPr>
      <w:r w:rsidRPr="00B34A0C">
        <w:rPr>
          <w:sz w:val="24"/>
          <w:szCs w:val="24"/>
        </w:rPr>
        <w:lastRenderedPageBreak/>
        <w:t>Цель социального направления воспитания  –  формирование  ценностного отношения</w:t>
      </w:r>
      <w:r w:rsidRPr="00B34A0C">
        <w:rPr>
          <w:spacing w:val="-8"/>
          <w:sz w:val="24"/>
          <w:szCs w:val="24"/>
        </w:rPr>
        <w:t xml:space="preserve"> </w:t>
      </w:r>
      <w:r w:rsidRPr="00B34A0C">
        <w:rPr>
          <w:sz w:val="24"/>
          <w:szCs w:val="24"/>
        </w:rPr>
        <w:t>детей</w:t>
      </w:r>
      <w:r w:rsidRPr="00B34A0C">
        <w:rPr>
          <w:spacing w:val="-9"/>
          <w:sz w:val="24"/>
          <w:szCs w:val="24"/>
        </w:rPr>
        <w:t xml:space="preserve"> </w:t>
      </w:r>
      <w:r w:rsidRPr="00B34A0C">
        <w:rPr>
          <w:sz w:val="24"/>
          <w:szCs w:val="24"/>
        </w:rPr>
        <w:t>к</w:t>
      </w:r>
      <w:r w:rsidRPr="00B34A0C">
        <w:rPr>
          <w:spacing w:val="-7"/>
          <w:sz w:val="24"/>
          <w:szCs w:val="24"/>
        </w:rPr>
        <w:t xml:space="preserve"> </w:t>
      </w:r>
      <w:r w:rsidRPr="00B34A0C">
        <w:rPr>
          <w:sz w:val="24"/>
          <w:szCs w:val="24"/>
        </w:rPr>
        <w:t>семье,</w:t>
      </w:r>
      <w:r w:rsidRPr="00B34A0C">
        <w:rPr>
          <w:spacing w:val="-7"/>
          <w:sz w:val="24"/>
          <w:szCs w:val="24"/>
        </w:rPr>
        <w:t xml:space="preserve"> </w:t>
      </w:r>
      <w:r w:rsidRPr="00B34A0C">
        <w:rPr>
          <w:sz w:val="24"/>
          <w:szCs w:val="24"/>
        </w:rPr>
        <w:t>другому</w:t>
      </w:r>
      <w:r w:rsidRPr="00B34A0C">
        <w:rPr>
          <w:spacing w:val="-10"/>
          <w:sz w:val="24"/>
          <w:szCs w:val="24"/>
        </w:rPr>
        <w:t xml:space="preserve"> </w:t>
      </w:r>
      <w:r w:rsidRPr="00B34A0C">
        <w:rPr>
          <w:sz w:val="24"/>
          <w:szCs w:val="24"/>
        </w:rPr>
        <w:t>человеку,</w:t>
      </w:r>
      <w:r w:rsidRPr="00B34A0C">
        <w:rPr>
          <w:spacing w:val="-6"/>
          <w:sz w:val="24"/>
          <w:szCs w:val="24"/>
        </w:rPr>
        <w:t xml:space="preserve"> </w:t>
      </w:r>
      <w:r w:rsidRPr="00B34A0C">
        <w:rPr>
          <w:sz w:val="24"/>
          <w:szCs w:val="24"/>
        </w:rPr>
        <w:t>развитие</w:t>
      </w:r>
      <w:r w:rsidRPr="00B34A0C">
        <w:rPr>
          <w:spacing w:val="-8"/>
          <w:sz w:val="24"/>
          <w:szCs w:val="24"/>
        </w:rPr>
        <w:t xml:space="preserve"> </w:t>
      </w:r>
      <w:r w:rsidRPr="00B34A0C">
        <w:rPr>
          <w:sz w:val="24"/>
          <w:szCs w:val="24"/>
        </w:rPr>
        <w:t>дружелюбия,</w:t>
      </w:r>
      <w:r w:rsidRPr="00B34A0C">
        <w:rPr>
          <w:spacing w:val="-5"/>
          <w:sz w:val="24"/>
          <w:szCs w:val="24"/>
        </w:rPr>
        <w:t xml:space="preserve"> </w:t>
      </w:r>
      <w:r w:rsidRPr="00B34A0C">
        <w:rPr>
          <w:sz w:val="24"/>
          <w:szCs w:val="24"/>
        </w:rPr>
        <w:t>умения</w:t>
      </w:r>
      <w:r w:rsidRPr="00B34A0C">
        <w:rPr>
          <w:spacing w:val="-7"/>
          <w:sz w:val="24"/>
          <w:szCs w:val="24"/>
        </w:rPr>
        <w:t xml:space="preserve"> </w:t>
      </w:r>
      <w:r w:rsidRPr="00B34A0C">
        <w:rPr>
          <w:sz w:val="24"/>
          <w:szCs w:val="24"/>
        </w:rPr>
        <w:t>находить</w:t>
      </w:r>
      <w:r w:rsidRPr="00B34A0C">
        <w:rPr>
          <w:spacing w:val="-7"/>
          <w:sz w:val="24"/>
          <w:szCs w:val="24"/>
        </w:rPr>
        <w:t xml:space="preserve"> </w:t>
      </w:r>
      <w:r w:rsidRPr="00B34A0C">
        <w:rPr>
          <w:sz w:val="24"/>
          <w:szCs w:val="24"/>
        </w:rPr>
        <w:t>общий</w:t>
      </w:r>
      <w:r w:rsidRPr="00B34A0C">
        <w:rPr>
          <w:spacing w:val="-9"/>
          <w:sz w:val="24"/>
          <w:szCs w:val="24"/>
        </w:rPr>
        <w:t xml:space="preserve"> </w:t>
      </w:r>
      <w:r w:rsidRPr="00B34A0C">
        <w:rPr>
          <w:sz w:val="24"/>
          <w:szCs w:val="24"/>
        </w:rPr>
        <w:t>язык с другими</w:t>
      </w:r>
      <w:r w:rsidRPr="00B34A0C">
        <w:rPr>
          <w:spacing w:val="-2"/>
          <w:sz w:val="24"/>
          <w:szCs w:val="24"/>
        </w:rPr>
        <w:t xml:space="preserve"> </w:t>
      </w:r>
      <w:r w:rsidRPr="00B34A0C">
        <w:rPr>
          <w:sz w:val="24"/>
          <w:szCs w:val="24"/>
        </w:rPr>
        <w:t>людьми.</w:t>
      </w:r>
    </w:p>
    <w:p w14:paraId="18AF0326" w14:textId="77777777" w:rsidR="00486711" w:rsidRPr="00B34A0C" w:rsidRDefault="00A943F1" w:rsidP="00D25F85">
      <w:pPr>
        <w:pStyle w:val="a5"/>
        <w:numPr>
          <w:ilvl w:val="0"/>
          <w:numId w:val="58"/>
        </w:numPr>
        <w:tabs>
          <w:tab w:val="left" w:pos="1561"/>
        </w:tabs>
        <w:spacing w:before="7" w:line="232" w:lineRule="auto"/>
        <w:ind w:right="627" w:firstLine="708"/>
        <w:rPr>
          <w:sz w:val="24"/>
          <w:szCs w:val="24"/>
        </w:rPr>
      </w:pPr>
      <w:r w:rsidRPr="00B34A0C">
        <w:rPr>
          <w:sz w:val="24"/>
          <w:szCs w:val="24"/>
        </w:rPr>
        <w:t>Ценности – семья, дружба, человек и сотрудничество лежат в основе социального направления</w:t>
      </w:r>
      <w:r w:rsidRPr="00B34A0C">
        <w:rPr>
          <w:spacing w:val="-1"/>
          <w:sz w:val="24"/>
          <w:szCs w:val="24"/>
        </w:rPr>
        <w:t xml:space="preserve"> </w:t>
      </w:r>
      <w:r w:rsidRPr="00B34A0C">
        <w:rPr>
          <w:sz w:val="24"/>
          <w:szCs w:val="24"/>
        </w:rPr>
        <w:t>воспитания.</w:t>
      </w:r>
    </w:p>
    <w:p w14:paraId="0D18856D" w14:textId="77777777" w:rsidR="00486711" w:rsidRPr="00B34A0C" w:rsidRDefault="00A943F1" w:rsidP="00D25F85">
      <w:pPr>
        <w:pStyle w:val="a5"/>
        <w:numPr>
          <w:ilvl w:val="0"/>
          <w:numId w:val="58"/>
        </w:numPr>
        <w:tabs>
          <w:tab w:val="left" w:pos="1566"/>
        </w:tabs>
        <w:spacing w:before="5" w:line="237" w:lineRule="auto"/>
        <w:ind w:right="627" w:firstLine="708"/>
        <w:rPr>
          <w:sz w:val="24"/>
          <w:szCs w:val="24"/>
        </w:rPr>
      </w:pPr>
      <w:r w:rsidRPr="00B34A0C">
        <w:rPr>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w:t>
      </w:r>
      <w:r w:rsidRPr="00B34A0C">
        <w:rPr>
          <w:spacing w:val="-1"/>
          <w:sz w:val="24"/>
          <w:szCs w:val="24"/>
        </w:rPr>
        <w:t xml:space="preserve"> </w:t>
      </w:r>
      <w:r w:rsidRPr="00B34A0C">
        <w:rPr>
          <w:sz w:val="24"/>
          <w:szCs w:val="24"/>
        </w:rPr>
        <w:t>общностях.</w:t>
      </w:r>
    </w:p>
    <w:p w14:paraId="00C3580E" w14:textId="77777777" w:rsidR="00486711" w:rsidRPr="00B34A0C" w:rsidRDefault="00A943F1" w:rsidP="00D25F85">
      <w:pPr>
        <w:pStyle w:val="a5"/>
        <w:numPr>
          <w:ilvl w:val="0"/>
          <w:numId w:val="58"/>
        </w:numPr>
        <w:tabs>
          <w:tab w:val="left" w:pos="1570"/>
        </w:tabs>
        <w:spacing w:before="5"/>
        <w:ind w:right="627" w:firstLine="708"/>
        <w:rPr>
          <w:sz w:val="24"/>
          <w:szCs w:val="24"/>
        </w:rPr>
      </w:pPr>
      <w:r w:rsidRPr="00B34A0C">
        <w:rPr>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w:t>
      </w:r>
      <w:r w:rsidRPr="00B34A0C">
        <w:rPr>
          <w:spacing w:val="-9"/>
          <w:sz w:val="24"/>
          <w:szCs w:val="24"/>
        </w:rPr>
        <w:t xml:space="preserve"> </w:t>
      </w:r>
      <w:r w:rsidRPr="00B34A0C">
        <w:rPr>
          <w:sz w:val="24"/>
          <w:szCs w:val="24"/>
        </w:rPr>
        <w:t>поведения</w:t>
      </w:r>
      <w:r w:rsidRPr="00B34A0C">
        <w:rPr>
          <w:spacing w:val="-7"/>
          <w:sz w:val="24"/>
          <w:szCs w:val="24"/>
        </w:rPr>
        <w:t xml:space="preserve"> </w:t>
      </w:r>
      <w:r w:rsidRPr="00B34A0C">
        <w:rPr>
          <w:sz w:val="24"/>
          <w:szCs w:val="24"/>
        </w:rPr>
        <w:t>в</w:t>
      </w:r>
      <w:r w:rsidRPr="00B34A0C">
        <w:rPr>
          <w:spacing w:val="-8"/>
          <w:sz w:val="24"/>
          <w:szCs w:val="24"/>
        </w:rPr>
        <w:t xml:space="preserve"> </w:t>
      </w:r>
      <w:r w:rsidRPr="00B34A0C">
        <w:rPr>
          <w:sz w:val="24"/>
          <w:szCs w:val="24"/>
        </w:rPr>
        <w:t>своей</w:t>
      </w:r>
      <w:r w:rsidRPr="00B34A0C">
        <w:rPr>
          <w:spacing w:val="-7"/>
          <w:sz w:val="24"/>
          <w:szCs w:val="24"/>
        </w:rPr>
        <w:t xml:space="preserve"> </w:t>
      </w:r>
      <w:r w:rsidRPr="00B34A0C">
        <w:rPr>
          <w:sz w:val="24"/>
          <w:szCs w:val="24"/>
        </w:rPr>
        <w:t>основе</w:t>
      </w:r>
      <w:r w:rsidRPr="00B34A0C">
        <w:rPr>
          <w:spacing w:val="-9"/>
          <w:sz w:val="24"/>
          <w:szCs w:val="24"/>
        </w:rPr>
        <w:t xml:space="preserve"> </w:t>
      </w:r>
      <w:r w:rsidRPr="00B34A0C">
        <w:rPr>
          <w:sz w:val="24"/>
          <w:szCs w:val="24"/>
        </w:rPr>
        <w:t>имеет</w:t>
      </w:r>
      <w:r w:rsidRPr="00B34A0C">
        <w:rPr>
          <w:spacing w:val="-7"/>
          <w:sz w:val="24"/>
          <w:szCs w:val="24"/>
        </w:rPr>
        <w:t xml:space="preserve"> </w:t>
      </w:r>
      <w:r w:rsidRPr="00B34A0C">
        <w:rPr>
          <w:sz w:val="24"/>
          <w:szCs w:val="24"/>
        </w:rPr>
        <w:t>глубоко</w:t>
      </w:r>
      <w:r w:rsidRPr="00B34A0C">
        <w:rPr>
          <w:spacing w:val="-7"/>
          <w:sz w:val="24"/>
          <w:szCs w:val="24"/>
        </w:rPr>
        <w:t xml:space="preserve"> </w:t>
      </w:r>
      <w:r w:rsidRPr="00B34A0C">
        <w:rPr>
          <w:sz w:val="24"/>
          <w:szCs w:val="24"/>
        </w:rPr>
        <w:t>социальное</w:t>
      </w:r>
      <w:r w:rsidRPr="00B34A0C">
        <w:rPr>
          <w:spacing w:val="-11"/>
          <w:sz w:val="24"/>
          <w:szCs w:val="24"/>
        </w:rPr>
        <w:t xml:space="preserve"> </w:t>
      </w:r>
      <w:r w:rsidRPr="00B34A0C">
        <w:rPr>
          <w:sz w:val="24"/>
          <w:szCs w:val="24"/>
        </w:rPr>
        <w:t>нравственное</w:t>
      </w:r>
      <w:r w:rsidRPr="00B34A0C">
        <w:rPr>
          <w:spacing w:val="-9"/>
          <w:sz w:val="24"/>
          <w:szCs w:val="24"/>
        </w:rPr>
        <w:t xml:space="preserve"> </w:t>
      </w:r>
      <w:r w:rsidRPr="00B34A0C">
        <w:rPr>
          <w:sz w:val="24"/>
          <w:szCs w:val="24"/>
        </w:rPr>
        <w:t>чувство</w:t>
      </w:r>
      <w:r w:rsidRPr="00B34A0C">
        <w:rPr>
          <w:spacing w:val="1"/>
          <w:sz w:val="24"/>
          <w:szCs w:val="24"/>
        </w:rPr>
        <w:t xml:space="preserve"> </w:t>
      </w:r>
      <w:r w:rsidRPr="00B34A0C">
        <w:rPr>
          <w:sz w:val="24"/>
          <w:szCs w:val="24"/>
        </w:rPr>
        <w:t>-</w:t>
      </w:r>
      <w:r w:rsidRPr="00B34A0C">
        <w:rPr>
          <w:spacing w:val="-4"/>
          <w:sz w:val="24"/>
          <w:szCs w:val="24"/>
        </w:rPr>
        <w:t xml:space="preserve"> </w:t>
      </w:r>
      <w:r w:rsidRPr="00B34A0C">
        <w:rPr>
          <w:sz w:val="24"/>
          <w:szCs w:val="24"/>
        </w:rPr>
        <w:t>уважение</w:t>
      </w:r>
      <w:r w:rsidRPr="00B34A0C">
        <w:rPr>
          <w:spacing w:val="-8"/>
          <w:sz w:val="24"/>
          <w:szCs w:val="24"/>
        </w:rPr>
        <w:t xml:space="preserve"> </w:t>
      </w:r>
      <w:r w:rsidRPr="00B34A0C">
        <w:rPr>
          <w:sz w:val="24"/>
          <w:szCs w:val="24"/>
        </w:rPr>
        <w:t>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w:t>
      </w:r>
      <w:r w:rsidRPr="00B34A0C">
        <w:rPr>
          <w:spacing w:val="-3"/>
          <w:sz w:val="24"/>
          <w:szCs w:val="24"/>
        </w:rPr>
        <w:t xml:space="preserve"> </w:t>
      </w:r>
      <w:r w:rsidRPr="00B34A0C">
        <w:rPr>
          <w:sz w:val="24"/>
          <w:szCs w:val="24"/>
        </w:rPr>
        <w:t>поведения.</w:t>
      </w:r>
    </w:p>
    <w:p w14:paraId="6115C010" w14:textId="77777777" w:rsidR="00486711" w:rsidRPr="00B34A0C" w:rsidRDefault="00A943F1">
      <w:pPr>
        <w:pStyle w:val="4"/>
        <w:spacing w:line="271" w:lineRule="exact"/>
        <w:ind w:left="1241"/>
      </w:pPr>
      <w:r w:rsidRPr="00B34A0C">
        <w:t>Познавательное направление воспитания.</w:t>
      </w:r>
    </w:p>
    <w:p w14:paraId="1A7621BF" w14:textId="77777777" w:rsidR="00486711" w:rsidRPr="00B34A0C" w:rsidRDefault="00A943F1" w:rsidP="00D25F85">
      <w:pPr>
        <w:pStyle w:val="a5"/>
        <w:numPr>
          <w:ilvl w:val="0"/>
          <w:numId w:val="57"/>
        </w:numPr>
        <w:tabs>
          <w:tab w:val="left" w:pos="1666"/>
        </w:tabs>
        <w:spacing w:line="315" w:lineRule="exact"/>
        <w:ind w:right="627"/>
        <w:rPr>
          <w:sz w:val="24"/>
          <w:szCs w:val="24"/>
        </w:rPr>
      </w:pPr>
      <w:r w:rsidRPr="00B34A0C">
        <w:rPr>
          <w:sz w:val="24"/>
          <w:szCs w:val="24"/>
        </w:rPr>
        <w:t>Цель познавательного направления воспитания – формирование ценности</w:t>
      </w:r>
      <w:r w:rsidRPr="00B34A0C">
        <w:rPr>
          <w:spacing w:val="-8"/>
          <w:sz w:val="24"/>
          <w:szCs w:val="24"/>
        </w:rPr>
        <w:t xml:space="preserve"> </w:t>
      </w:r>
      <w:r w:rsidRPr="00B34A0C">
        <w:rPr>
          <w:sz w:val="24"/>
          <w:szCs w:val="24"/>
        </w:rPr>
        <w:t>познания.</w:t>
      </w:r>
    </w:p>
    <w:p w14:paraId="40F96BF6" w14:textId="77777777" w:rsidR="00486711" w:rsidRPr="00B34A0C" w:rsidRDefault="00A943F1">
      <w:pPr>
        <w:pStyle w:val="a5"/>
        <w:numPr>
          <w:ilvl w:val="0"/>
          <w:numId w:val="57"/>
        </w:numPr>
        <w:tabs>
          <w:tab w:val="left" w:pos="1561"/>
        </w:tabs>
        <w:spacing w:line="313" w:lineRule="exact"/>
        <w:ind w:left="1560" w:hanging="320"/>
        <w:rPr>
          <w:sz w:val="24"/>
          <w:szCs w:val="24"/>
        </w:rPr>
      </w:pPr>
      <w:r w:rsidRPr="00B34A0C">
        <w:rPr>
          <w:sz w:val="24"/>
          <w:szCs w:val="24"/>
        </w:rPr>
        <w:t>Ценность – познание лежит в основе познавательного направления</w:t>
      </w:r>
      <w:r w:rsidRPr="00B34A0C">
        <w:rPr>
          <w:spacing w:val="-9"/>
          <w:sz w:val="24"/>
          <w:szCs w:val="24"/>
        </w:rPr>
        <w:t xml:space="preserve"> </w:t>
      </w:r>
      <w:r w:rsidRPr="00B34A0C">
        <w:rPr>
          <w:sz w:val="24"/>
          <w:szCs w:val="24"/>
        </w:rPr>
        <w:t>воспитания.</w:t>
      </w:r>
    </w:p>
    <w:p w14:paraId="3BAF9276" w14:textId="77777777" w:rsidR="00486711" w:rsidRPr="00B34A0C" w:rsidRDefault="00A943F1" w:rsidP="00D25F85">
      <w:pPr>
        <w:pStyle w:val="a5"/>
        <w:numPr>
          <w:ilvl w:val="0"/>
          <w:numId w:val="57"/>
        </w:numPr>
        <w:tabs>
          <w:tab w:val="left" w:pos="1570"/>
        </w:tabs>
        <w:spacing w:line="237" w:lineRule="auto"/>
        <w:ind w:left="533" w:right="627" w:firstLine="708"/>
        <w:rPr>
          <w:sz w:val="24"/>
          <w:szCs w:val="24"/>
        </w:rPr>
      </w:pPr>
      <w:r w:rsidRPr="00B34A0C">
        <w:rPr>
          <w:sz w:val="24"/>
          <w:szCs w:val="24"/>
        </w:rPr>
        <w:t>В ДОО проблема воспитания у детей познавательной активности охватывает все стороны</w:t>
      </w:r>
      <w:r w:rsidRPr="00B34A0C">
        <w:rPr>
          <w:spacing w:val="-17"/>
          <w:sz w:val="24"/>
          <w:szCs w:val="24"/>
        </w:rPr>
        <w:t xml:space="preserve"> </w:t>
      </w:r>
      <w:r w:rsidRPr="00B34A0C">
        <w:rPr>
          <w:sz w:val="24"/>
          <w:szCs w:val="24"/>
        </w:rPr>
        <w:t>воспитательного</w:t>
      </w:r>
      <w:r w:rsidRPr="00B34A0C">
        <w:rPr>
          <w:spacing w:val="-17"/>
          <w:sz w:val="24"/>
          <w:szCs w:val="24"/>
        </w:rPr>
        <w:t xml:space="preserve"> </w:t>
      </w:r>
      <w:r w:rsidRPr="00B34A0C">
        <w:rPr>
          <w:sz w:val="24"/>
          <w:szCs w:val="24"/>
        </w:rPr>
        <w:t>процесса</w:t>
      </w:r>
      <w:r w:rsidRPr="00B34A0C">
        <w:rPr>
          <w:spacing w:val="-17"/>
          <w:sz w:val="24"/>
          <w:szCs w:val="24"/>
        </w:rPr>
        <w:t xml:space="preserve"> </w:t>
      </w:r>
      <w:r w:rsidRPr="00B34A0C">
        <w:rPr>
          <w:sz w:val="24"/>
          <w:szCs w:val="24"/>
        </w:rPr>
        <w:t>и</w:t>
      </w:r>
      <w:r w:rsidRPr="00B34A0C">
        <w:rPr>
          <w:spacing w:val="-16"/>
          <w:sz w:val="24"/>
          <w:szCs w:val="24"/>
        </w:rPr>
        <w:t xml:space="preserve"> </w:t>
      </w:r>
      <w:r w:rsidRPr="00B34A0C">
        <w:rPr>
          <w:sz w:val="24"/>
          <w:szCs w:val="24"/>
        </w:rPr>
        <w:t>является</w:t>
      </w:r>
      <w:r w:rsidRPr="00B34A0C">
        <w:rPr>
          <w:spacing w:val="-18"/>
          <w:sz w:val="24"/>
          <w:szCs w:val="24"/>
        </w:rPr>
        <w:t xml:space="preserve"> </w:t>
      </w:r>
      <w:r w:rsidRPr="00B34A0C">
        <w:rPr>
          <w:sz w:val="24"/>
          <w:szCs w:val="24"/>
        </w:rPr>
        <w:t>непременным</w:t>
      </w:r>
      <w:r w:rsidRPr="00B34A0C">
        <w:rPr>
          <w:spacing w:val="-15"/>
          <w:sz w:val="24"/>
          <w:szCs w:val="24"/>
        </w:rPr>
        <w:t xml:space="preserve"> </w:t>
      </w:r>
      <w:r w:rsidRPr="00B34A0C">
        <w:rPr>
          <w:sz w:val="24"/>
          <w:szCs w:val="24"/>
        </w:rPr>
        <w:t>условием</w:t>
      </w:r>
      <w:r w:rsidRPr="00B34A0C">
        <w:rPr>
          <w:spacing w:val="-15"/>
          <w:sz w:val="24"/>
          <w:szCs w:val="24"/>
        </w:rPr>
        <w:t xml:space="preserve"> </w:t>
      </w:r>
      <w:r w:rsidRPr="00B34A0C">
        <w:rPr>
          <w:sz w:val="24"/>
          <w:szCs w:val="24"/>
        </w:rPr>
        <w:t>формирования</w:t>
      </w:r>
      <w:r w:rsidRPr="00B34A0C">
        <w:rPr>
          <w:spacing w:val="-16"/>
          <w:sz w:val="24"/>
          <w:szCs w:val="24"/>
        </w:rPr>
        <w:t xml:space="preserve"> </w:t>
      </w:r>
      <w:r w:rsidRPr="00B34A0C">
        <w:rPr>
          <w:sz w:val="24"/>
          <w:szCs w:val="24"/>
        </w:rPr>
        <w:t>умственных качеств личности, самостоятельности и инициативности ребёнка. Познавательное и духовно- 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w:t>
      </w:r>
      <w:r w:rsidRPr="00B34A0C">
        <w:rPr>
          <w:spacing w:val="-7"/>
          <w:sz w:val="24"/>
          <w:szCs w:val="24"/>
        </w:rPr>
        <w:t xml:space="preserve"> </w:t>
      </w:r>
      <w:r w:rsidRPr="00B34A0C">
        <w:rPr>
          <w:sz w:val="24"/>
          <w:szCs w:val="24"/>
        </w:rPr>
        <w:t>ребёнка.</w:t>
      </w:r>
    </w:p>
    <w:p w14:paraId="59928764" w14:textId="77777777" w:rsidR="00486711" w:rsidRPr="00B34A0C" w:rsidRDefault="00A943F1" w:rsidP="00D25F85">
      <w:pPr>
        <w:pStyle w:val="a5"/>
        <w:numPr>
          <w:ilvl w:val="0"/>
          <w:numId w:val="57"/>
        </w:numPr>
        <w:tabs>
          <w:tab w:val="left" w:pos="1570"/>
        </w:tabs>
        <w:spacing w:before="3" w:line="237" w:lineRule="auto"/>
        <w:ind w:left="533" w:right="627" w:firstLine="708"/>
        <w:rPr>
          <w:sz w:val="24"/>
          <w:szCs w:val="24"/>
        </w:rPr>
      </w:pPr>
      <w:r w:rsidRPr="00B34A0C">
        <w:rPr>
          <w:sz w:val="24"/>
          <w:szCs w:val="24"/>
        </w:rPr>
        <w:t>Значимым является воспитание у ребёнка стремления к истине, становление</w:t>
      </w:r>
      <w:r w:rsidRPr="00B34A0C">
        <w:rPr>
          <w:spacing w:val="-31"/>
          <w:sz w:val="24"/>
          <w:szCs w:val="24"/>
        </w:rPr>
        <w:t xml:space="preserve"> </w:t>
      </w:r>
      <w:r w:rsidRPr="00B34A0C">
        <w:rPr>
          <w:sz w:val="24"/>
          <w:szCs w:val="24"/>
        </w:rPr>
        <w:t>целостной картины мира, в которой интегрировано ценностное, эмоционально окрашенное отношение к миру, людям, природе, деятельности человека.</w:t>
      </w:r>
    </w:p>
    <w:p w14:paraId="6560EEF4" w14:textId="77777777" w:rsidR="00486711" w:rsidRPr="00B34A0C" w:rsidRDefault="00A943F1">
      <w:pPr>
        <w:pStyle w:val="4"/>
        <w:spacing w:before="3" w:line="274" w:lineRule="exact"/>
        <w:ind w:left="1241"/>
      </w:pPr>
      <w:r w:rsidRPr="00B34A0C">
        <w:t>Физическое и оздоровительное направление воспитания.</w:t>
      </w:r>
    </w:p>
    <w:p w14:paraId="52BBE87F" w14:textId="77777777" w:rsidR="00486711" w:rsidRPr="00B34A0C" w:rsidRDefault="00A943F1" w:rsidP="00D25F85">
      <w:pPr>
        <w:pStyle w:val="a5"/>
        <w:numPr>
          <w:ilvl w:val="0"/>
          <w:numId w:val="56"/>
        </w:numPr>
        <w:tabs>
          <w:tab w:val="left" w:pos="1561"/>
        </w:tabs>
        <w:spacing w:before="8" w:line="230" w:lineRule="auto"/>
        <w:ind w:right="627" w:firstLine="708"/>
        <w:rPr>
          <w:sz w:val="24"/>
          <w:szCs w:val="24"/>
        </w:rPr>
      </w:pPr>
      <w:r w:rsidRPr="00B34A0C">
        <w:rPr>
          <w:sz w:val="24"/>
          <w:szCs w:val="24"/>
        </w:rPr>
        <w:t>Цель физического и оздоровительного воспитания - формирование ценностного отношения детей к здоровому образу жизни, овладение</w:t>
      </w:r>
      <w:r w:rsidRPr="00B34A0C">
        <w:rPr>
          <w:spacing w:val="-14"/>
          <w:sz w:val="24"/>
          <w:szCs w:val="24"/>
        </w:rPr>
        <w:t xml:space="preserve"> </w:t>
      </w:r>
      <w:r w:rsidRPr="00B34A0C">
        <w:rPr>
          <w:sz w:val="24"/>
          <w:szCs w:val="24"/>
        </w:rPr>
        <w:t>элементарными</w:t>
      </w:r>
    </w:p>
    <w:p w14:paraId="0DD33285" w14:textId="77777777" w:rsidR="00486711" w:rsidRPr="00B34A0C" w:rsidRDefault="00A943F1">
      <w:pPr>
        <w:pStyle w:val="a3"/>
        <w:spacing w:before="3"/>
        <w:ind w:left="1241" w:firstLine="0"/>
      </w:pPr>
      <w:r w:rsidRPr="00B34A0C">
        <w:t>гигиеническими навыками и правилами безопасности.</w:t>
      </w:r>
    </w:p>
    <w:p w14:paraId="7A45DEBF" w14:textId="77777777" w:rsidR="00486711" w:rsidRPr="00B34A0C" w:rsidRDefault="00A943F1" w:rsidP="00D25F85">
      <w:pPr>
        <w:pStyle w:val="a5"/>
        <w:numPr>
          <w:ilvl w:val="0"/>
          <w:numId w:val="56"/>
        </w:numPr>
        <w:tabs>
          <w:tab w:val="left" w:pos="1551"/>
        </w:tabs>
        <w:spacing w:before="9" w:line="232" w:lineRule="auto"/>
        <w:ind w:right="627" w:firstLine="708"/>
        <w:rPr>
          <w:sz w:val="24"/>
          <w:szCs w:val="24"/>
        </w:rPr>
      </w:pPr>
      <w:r w:rsidRPr="00B34A0C">
        <w:rPr>
          <w:sz w:val="24"/>
          <w:szCs w:val="24"/>
        </w:rPr>
        <w:t>Ценности - жизнь и здоровье лежит в основе физического и оздоровительного направления воспитания.</w:t>
      </w:r>
    </w:p>
    <w:p w14:paraId="657F3BB2" w14:textId="77777777" w:rsidR="00486711" w:rsidRPr="00B34A0C" w:rsidRDefault="00A943F1" w:rsidP="00D25F85">
      <w:pPr>
        <w:pStyle w:val="a5"/>
        <w:numPr>
          <w:ilvl w:val="0"/>
          <w:numId w:val="56"/>
        </w:numPr>
        <w:tabs>
          <w:tab w:val="left" w:pos="1566"/>
        </w:tabs>
        <w:spacing w:before="5" w:line="237" w:lineRule="auto"/>
        <w:ind w:right="627" w:firstLine="708"/>
        <w:rPr>
          <w:sz w:val="24"/>
          <w:szCs w:val="24"/>
        </w:rPr>
      </w:pPr>
      <w:r w:rsidRPr="00B34A0C">
        <w:rPr>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5D2214AC" w14:textId="77777777" w:rsidR="00486711" w:rsidRPr="00B34A0C" w:rsidRDefault="00A943F1">
      <w:pPr>
        <w:pStyle w:val="4"/>
        <w:spacing w:before="3" w:line="274" w:lineRule="exact"/>
        <w:ind w:left="1241"/>
      </w:pPr>
      <w:r w:rsidRPr="00B34A0C">
        <w:t>Трудовое направление воспитания.</w:t>
      </w:r>
    </w:p>
    <w:p w14:paraId="7F7FF1BB" w14:textId="77777777" w:rsidR="00486711" w:rsidRPr="00B34A0C" w:rsidRDefault="00A943F1" w:rsidP="00D25F85">
      <w:pPr>
        <w:pStyle w:val="a5"/>
        <w:numPr>
          <w:ilvl w:val="0"/>
          <w:numId w:val="55"/>
        </w:numPr>
        <w:tabs>
          <w:tab w:val="left" w:pos="1561"/>
        </w:tabs>
        <w:spacing w:before="6" w:line="232" w:lineRule="auto"/>
        <w:ind w:right="627" w:firstLine="708"/>
        <w:rPr>
          <w:sz w:val="24"/>
          <w:szCs w:val="24"/>
        </w:rPr>
      </w:pPr>
      <w:r w:rsidRPr="00B34A0C">
        <w:rPr>
          <w:sz w:val="24"/>
          <w:szCs w:val="24"/>
        </w:rPr>
        <w:t>Цель трудового воспитания - формирование ценностного отношения детей к труду, трудолюбию и приобщение ребёнка к</w:t>
      </w:r>
      <w:r w:rsidRPr="00B34A0C">
        <w:rPr>
          <w:spacing w:val="-5"/>
          <w:sz w:val="24"/>
          <w:szCs w:val="24"/>
        </w:rPr>
        <w:t xml:space="preserve"> </w:t>
      </w:r>
      <w:r w:rsidRPr="00B34A0C">
        <w:rPr>
          <w:sz w:val="24"/>
          <w:szCs w:val="24"/>
        </w:rPr>
        <w:t>труду.</w:t>
      </w:r>
    </w:p>
    <w:p w14:paraId="6A699EAC" w14:textId="77777777" w:rsidR="00486711" w:rsidRPr="00B34A0C" w:rsidRDefault="00A943F1">
      <w:pPr>
        <w:pStyle w:val="a5"/>
        <w:numPr>
          <w:ilvl w:val="0"/>
          <w:numId w:val="55"/>
        </w:numPr>
        <w:tabs>
          <w:tab w:val="left" w:pos="1570"/>
        </w:tabs>
        <w:spacing w:before="2" w:line="317" w:lineRule="exact"/>
        <w:ind w:left="1570" w:hanging="329"/>
        <w:rPr>
          <w:sz w:val="24"/>
          <w:szCs w:val="24"/>
        </w:rPr>
      </w:pPr>
      <w:r w:rsidRPr="00B34A0C">
        <w:rPr>
          <w:sz w:val="24"/>
          <w:szCs w:val="24"/>
        </w:rPr>
        <w:t>Ценность – труд лежит в основе трудового направления</w:t>
      </w:r>
      <w:r w:rsidRPr="00B34A0C">
        <w:rPr>
          <w:spacing w:val="-4"/>
          <w:sz w:val="24"/>
          <w:szCs w:val="24"/>
        </w:rPr>
        <w:t xml:space="preserve"> </w:t>
      </w:r>
      <w:r w:rsidRPr="00B34A0C">
        <w:rPr>
          <w:sz w:val="24"/>
          <w:szCs w:val="24"/>
        </w:rPr>
        <w:t>воспитания.</w:t>
      </w:r>
    </w:p>
    <w:p w14:paraId="70F9238B" w14:textId="77777777" w:rsidR="00486711" w:rsidRPr="00B34A0C" w:rsidRDefault="00A943F1" w:rsidP="00D25F85">
      <w:pPr>
        <w:pStyle w:val="a5"/>
        <w:numPr>
          <w:ilvl w:val="0"/>
          <w:numId w:val="55"/>
        </w:numPr>
        <w:tabs>
          <w:tab w:val="left" w:pos="1566"/>
        </w:tabs>
        <w:spacing w:line="237" w:lineRule="auto"/>
        <w:ind w:right="627" w:firstLine="708"/>
        <w:rPr>
          <w:sz w:val="24"/>
          <w:szCs w:val="24"/>
        </w:rPr>
      </w:pPr>
      <w:r w:rsidRPr="00B34A0C">
        <w:rPr>
          <w:sz w:val="24"/>
          <w:szCs w:val="24"/>
        </w:rPr>
        <w:t>Трудовое</w:t>
      </w:r>
      <w:r w:rsidRPr="00B34A0C">
        <w:rPr>
          <w:spacing w:val="-19"/>
          <w:sz w:val="24"/>
          <w:szCs w:val="24"/>
        </w:rPr>
        <w:t xml:space="preserve"> </w:t>
      </w:r>
      <w:r w:rsidRPr="00B34A0C">
        <w:rPr>
          <w:sz w:val="24"/>
          <w:szCs w:val="24"/>
        </w:rPr>
        <w:t>направление</w:t>
      </w:r>
      <w:r w:rsidRPr="00B34A0C">
        <w:rPr>
          <w:spacing w:val="-17"/>
          <w:sz w:val="24"/>
          <w:szCs w:val="24"/>
        </w:rPr>
        <w:t xml:space="preserve"> </w:t>
      </w:r>
      <w:r w:rsidRPr="00B34A0C">
        <w:rPr>
          <w:sz w:val="24"/>
          <w:szCs w:val="24"/>
        </w:rPr>
        <w:t>воспитания</w:t>
      </w:r>
      <w:r w:rsidRPr="00B34A0C">
        <w:rPr>
          <w:spacing w:val="-20"/>
          <w:sz w:val="24"/>
          <w:szCs w:val="24"/>
        </w:rPr>
        <w:t xml:space="preserve"> </w:t>
      </w:r>
      <w:r w:rsidRPr="00B34A0C">
        <w:rPr>
          <w:sz w:val="24"/>
          <w:szCs w:val="24"/>
        </w:rPr>
        <w:t>направлено</w:t>
      </w:r>
      <w:r w:rsidRPr="00B34A0C">
        <w:rPr>
          <w:spacing w:val="-18"/>
          <w:sz w:val="24"/>
          <w:szCs w:val="24"/>
        </w:rPr>
        <w:t xml:space="preserve"> </w:t>
      </w:r>
      <w:r w:rsidRPr="00B34A0C">
        <w:rPr>
          <w:sz w:val="24"/>
          <w:szCs w:val="24"/>
        </w:rPr>
        <w:t>на</w:t>
      </w:r>
      <w:r w:rsidRPr="00B34A0C">
        <w:rPr>
          <w:spacing w:val="-19"/>
          <w:sz w:val="24"/>
          <w:szCs w:val="24"/>
        </w:rPr>
        <w:t xml:space="preserve"> </w:t>
      </w:r>
      <w:r w:rsidRPr="00B34A0C">
        <w:rPr>
          <w:sz w:val="24"/>
          <w:szCs w:val="24"/>
        </w:rPr>
        <w:t>формирование</w:t>
      </w:r>
      <w:r w:rsidRPr="00B34A0C">
        <w:rPr>
          <w:spacing w:val="-19"/>
          <w:sz w:val="24"/>
          <w:szCs w:val="24"/>
        </w:rPr>
        <w:t xml:space="preserve"> </w:t>
      </w:r>
      <w:r w:rsidRPr="00B34A0C">
        <w:rPr>
          <w:sz w:val="24"/>
          <w:szCs w:val="24"/>
        </w:rPr>
        <w:t>и</w:t>
      </w:r>
      <w:r w:rsidRPr="00B34A0C">
        <w:rPr>
          <w:spacing w:val="-17"/>
          <w:sz w:val="24"/>
          <w:szCs w:val="24"/>
        </w:rPr>
        <w:t xml:space="preserve"> </w:t>
      </w:r>
      <w:r w:rsidRPr="00B34A0C">
        <w:rPr>
          <w:sz w:val="24"/>
          <w:szCs w:val="24"/>
        </w:rPr>
        <w:t>поддержку</w:t>
      </w:r>
      <w:r w:rsidRPr="00B34A0C">
        <w:rPr>
          <w:spacing w:val="-23"/>
          <w:sz w:val="24"/>
          <w:szCs w:val="24"/>
        </w:rPr>
        <w:t xml:space="preserve"> </w:t>
      </w:r>
      <w:r w:rsidRPr="00B34A0C">
        <w:rPr>
          <w:sz w:val="24"/>
          <w:szCs w:val="24"/>
        </w:rPr>
        <w:t>привычки к</w:t>
      </w:r>
      <w:r w:rsidRPr="00B34A0C">
        <w:rPr>
          <w:spacing w:val="-13"/>
          <w:sz w:val="24"/>
          <w:szCs w:val="24"/>
        </w:rPr>
        <w:t xml:space="preserve"> </w:t>
      </w:r>
      <w:r w:rsidRPr="00B34A0C">
        <w:rPr>
          <w:sz w:val="24"/>
          <w:szCs w:val="24"/>
        </w:rPr>
        <w:t>трудовому</w:t>
      </w:r>
      <w:r w:rsidRPr="00B34A0C">
        <w:rPr>
          <w:spacing w:val="-13"/>
          <w:sz w:val="24"/>
          <w:szCs w:val="24"/>
        </w:rPr>
        <w:t xml:space="preserve"> </w:t>
      </w:r>
      <w:r w:rsidRPr="00B34A0C">
        <w:rPr>
          <w:sz w:val="24"/>
          <w:szCs w:val="24"/>
        </w:rPr>
        <w:t>усилию,</w:t>
      </w:r>
      <w:r w:rsidRPr="00B34A0C">
        <w:rPr>
          <w:spacing w:val="-13"/>
          <w:sz w:val="24"/>
          <w:szCs w:val="24"/>
        </w:rPr>
        <w:t xml:space="preserve"> </w:t>
      </w:r>
      <w:r w:rsidRPr="00B34A0C">
        <w:rPr>
          <w:sz w:val="24"/>
          <w:szCs w:val="24"/>
        </w:rPr>
        <w:t>к</w:t>
      </w:r>
      <w:r w:rsidRPr="00B34A0C">
        <w:rPr>
          <w:spacing w:val="-15"/>
          <w:sz w:val="24"/>
          <w:szCs w:val="24"/>
        </w:rPr>
        <w:t xml:space="preserve"> </w:t>
      </w:r>
      <w:r w:rsidRPr="00B34A0C">
        <w:rPr>
          <w:sz w:val="24"/>
          <w:szCs w:val="24"/>
        </w:rPr>
        <w:t>доступному</w:t>
      </w:r>
      <w:r w:rsidRPr="00B34A0C">
        <w:rPr>
          <w:spacing w:val="-18"/>
          <w:sz w:val="24"/>
          <w:szCs w:val="24"/>
        </w:rPr>
        <w:t xml:space="preserve"> </w:t>
      </w:r>
      <w:r w:rsidRPr="00B34A0C">
        <w:rPr>
          <w:sz w:val="24"/>
          <w:szCs w:val="24"/>
        </w:rPr>
        <w:t>напряжению</w:t>
      </w:r>
      <w:r w:rsidRPr="00B34A0C">
        <w:rPr>
          <w:spacing w:val="-13"/>
          <w:sz w:val="24"/>
          <w:szCs w:val="24"/>
        </w:rPr>
        <w:t xml:space="preserve"> </w:t>
      </w:r>
      <w:r w:rsidRPr="00B34A0C">
        <w:rPr>
          <w:sz w:val="24"/>
          <w:szCs w:val="24"/>
        </w:rPr>
        <w:t>физических,</w:t>
      </w:r>
      <w:r w:rsidRPr="00B34A0C">
        <w:rPr>
          <w:spacing w:val="-13"/>
          <w:sz w:val="24"/>
          <w:szCs w:val="24"/>
        </w:rPr>
        <w:t xml:space="preserve"> </w:t>
      </w:r>
      <w:r w:rsidRPr="00B34A0C">
        <w:rPr>
          <w:sz w:val="24"/>
          <w:szCs w:val="24"/>
        </w:rPr>
        <w:t>умственных</w:t>
      </w:r>
      <w:r w:rsidRPr="00B34A0C">
        <w:rPr>
          <w:spacing w:val="-14"/>
          <w:sz w:val="24"/>
          <w:szCs w:val="24"/>
        </w:rPr>
        <w:t xml:space="preserve"> </w:t>
      </w:r>
      <w:r w:rsidRPr="00B34A0C">
        <w:rPr>
          <w:sz w:val="24"/>
          <w:szCs w:val="24"/>
        </w:rPr>
        <w:t>и</w:t>
      </w:r>
      <w:r w:rsidRPr="00B34A0C">
        <w:rPr>
          <w:spacing w:val="-14"/>
          <w:sz w:val="24"/>
          <w:szCs w:val="24"/>
        </w:rPr>
        <w:t xml:space="preserve"> </w:t>
      </w:r>
      <w:r w:rsidRPr="00B34A0C">
        <w:rPr>
          <w:sz w:val="24"/>
          <w:szCs w:val="24"/>
        </w:rPr>
        <w:t>нравственных</w:t>
      </w:r>
      <w:r w:rsidRPr="00B34A0C">
        <w:rPr>
          <w:spacing w:val="-11"/>
          <w:sz w:val="24"/>
          <w:szCs w:val="24"/>
        </w:rPr>
        <w:t xml:space="preserve"> </w:t>
      </w:r>
      <w:r w:rsidRPr="00B34A0C">
        <w:rPr>
          <w:sz w:val="24"/>
          <w:szCs w:val="24"/>
        </w:rPr>
        <w:t>сил</w:t>
      </w:r>
      <w:r w:rsidRPr="00B34A0C">
        <w:rPr>
          <w:spacing w:val="-13"/>
          <w:sz w:val="24"/>
          <w:szCs w:val="24"/>
        </w:rPr>
        <w:t xml:space="preserve"> </w:t>
      </w:r>
      <w:r w:rsidRPr="00B34A0C">
        <w:rPr>
          <w:sz w:val="24"/>
          <w:szCs w:val="24"/>
        </w:rPr>
        <w:t>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w:t>
      </w:r>
      <w:r w:rsidRPr="00B34A0C">
        <w:rPr>
          <w:spacing w:val="-7"/>
          <w:sz w:val="24"/>
          <w:szCs w:val="24"/>
        </w:rPr>
        <w:t xml:space="preserve"> </w:t>
      </w:r>
      <w:r w:rsidRPr="00B34A0C">
        <w:rPr>
          <w:sz w:val="24"/>
          <w:szCs w:val="24"/>
        </w:rPr>
        <w:t>действия.</w:t>
      </w:r>
    </w:p>
    <w:p w14:paraId="20D57D64" w14:textId="77777777" w:rsidR="00486711" w:rsidRPr="00B34A0C" w:rsidRDefault="00A943F1">
      <w:pPr>
        <w:pStyle w:val="4"/>
        <w:spacing w:before="6" w:line="274" w:lineRule="exact"/>
        <w:ind w:left="1241"/>
      </w:pPr>
      <w:r w:rsidRPr="00B34A0C">
        <w:t>Эстетическое направление воспитания.</w:t>
      </w:r>
    </w:p>
    <w:p w14:paraId="39381C67" w14:textId="77777777" w:rsidR="00486711" w:rsidRPr="00B34A0C" w:rsidRDefault="00A943F1" w:rsidP="00D25F85">
      <w:pPr>
        <w:pStyle w:val="a5"/>
        <w:numPr>
          <w:ilvl w:val="0"/>
          <w:numId w:val="54"/>
        </w:numPr>
        <w:tabs>
          <w:tab w:val="left" w:pos="1561"/>
        </w:tabs>
        <w:spacing w:before="8" w:line="230" w:lineRule="auto"/>
        <w:ind w:right="627" w:firstLine="708"/>
        <w:rPr>
          <w:sz w:val="24"/>
          <w:szCs w:val="24"/>
        </w:rPr>
      </w:pPr>
      <w:r w:rsidRPr="00B34A0C">
        <w:rPr>
          <w:sz w:val="24"/>
          <w:szCs w:val="24"/>
        </w:rPr>
        <w:t>Цель эстетического направления воспитания – способствовать становлению у ребёнка ценностного отношения к</w:t>
      </w:r>
      <w:r w:rsidRPr="00B34A0C">
        <w:rPr>
          <w:spacing w:val="-1"/>
          <w:sz w:val="24"/>
          <w:szCs w:val="24"/>
        </w:rPr>
        <w:t xml:space="preserve"> </w:t>
      </w:r>
      <w:r w:rsidRPr="00B34A0C">
        <w:rPr>
          <w:sz w:val="24"/>
          <w:szCs w:val="24"/>
        </w:rPr>
        <w:t>красоте.</w:t>
      </w:r>
    </w:p>
    <w:p w14:paraId="38A6624D" w14:textId="77777777" w:rsidR="00486711" w:rsidRPr="00B34A0C" w:rsidRDefault="00486711">
      <w:pPr>
        <w:spacing w:line="230" w:lineRule="auto"/>
        <w:jc w:val="both"/>
        <w:rPr>
          <w:sz w:val="24"/>
          <w:szCs w:val="24"/>
        </w:rPr>
        <w:sectPr w:rsidR="00486711" w:rsidRPr="00B34A0C">
          <w:pgSz w:w="12000" w:h="16970"/>
          <w:pgMar w:top="1040" w:right="0" w:bottom="280" w:left="600" w:header="509" w:footer="0" w:gutter="0"/>
          <w:cols w:space="720"/>
        </w:sectPr>
      </w:pPr>
    </w:p>
    <w:p w14:paraId="6215F75E" w14:textId="77777777" w:rsidR="00486711" w:rsidRPr="00B34A0C" w:rsidRDefault="00A943F1" w:rsidP="004733E3">
      <w:pPr>
        <w:pStyle w:val="a5"/>
        <w:numPr>
          <w:ilvl w:val="0"/>
          <w:numId w:val="54"/>
        </w:numPr>
        <w:tabs>
          <w:tab w:val="left" w:pos="1556"/>
        </w:tabs>
        <w:spacing w:before="81" w:line="318" w:lineRule="exact"/>
        <w:ind w:left="1555" w:right="627" w:hanging="315"/>
        <w:rPr>
          <w:sz w:val="24"/>
          <w:szCs w:val="24"/>
        </w:rPr>
      </w:pPr>
      <w:r w:rsidRPr="00B34A0C">
        <w:rPr>
          <w:sz w:val="24"/>
          <w:szCs w:val="24"/>
        </w:rPr>
        <w:lastRenderedPageBreak/>
        <w:t>Ценности – культура, красота, лежат в основе эстетического направления</w:t>
      </w:r>
      <w:r w:rsidRPr="00B34A0C">
        <w:rPr>
          <w:spacing w:val="-8"/>
          <w:sz w:val="24"/>
          <w:szCs w:val="24"/>
        </w:rPr>
        <w:t xml:space="preserve"> </w:t>
      </w:r>
      <w:r w:rsidRPr="00B34A0C">
        <w:rPr>
          <w:sz w:val="24"/>
          <w:szCs w:val="24"/>
        </w:rPr>
        <w:t>воспитания.</w:t>
      </w:r>
    </w:p>
    <w:p w14:paraId="7FBFB15A" w14:textId="77777777" w:rsidR="00486711" w:rsidRPr="00B34A0C" w:rsidRDefault="00A943F1" w:rsidP="004733E3">
      <w:pPr>
        <w:pStyle w:val="a5"/>
        <w:numPr>
          <w:ilvl w:val="0"/>
          <w:numId w:val="54"/>
        </w:numPr>
        <w:tabs>
          <w:tab w:val="left" w:pos="1570"/>
        </w:tabs>
        <w:ind w:right="627" w:firstLine="708"/>
        <w:rPr>
          <w:sz w:val="24"/>
          <w:szCs w:val="24"/>
        </w:rPr>
      </w:pPr>
      <w:r w:rsidRPr="00B34A0C">
        <w:rPr>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7803D296" w14:textId="77777777" w:rsidR="00486711" w:rsidRPr="00B34A0C" w:rsidRDefault="00486711">
      <w:pPr>
        <w:pStyle w:val="a3"/>
        <w:spacing w:before="4"/>
        <w:ind w:left="0" w:firstLine="0"/>
        <w:jc w:val="left"/>
      </w:pPr>
    </w:p>
    <w:p w14:paraId="45B2BF4D" w14:textId="77777777" w:rsidR="00486711" w:rsidRPr="00B34A0C" w:rsidRDefault="00A943F1">
      <w:pPr>
        <w:pStyle w:val="4"/>
        <w:spacing w:line="274" w:lineRule="exact"/>
        <w:ind w:left="1241"/>
      </w:pPr>
      <w:r w:rsidRPr="00B34A0C">
        <w:t>Целевые ориентиры воспитания.</w:t>
      </w:r>
    </w:p>
    <w:p w14:paraId="7561BBB8" w14:textId="77777777" w:rsidR="00486711" w:rsidRPr="00B34A0C" w:rsidRDefault="00A943F1" w:rsidP="004733E3">
      <w:pPr>
        <w:pStyle w:val="a5"/>
        <w:numPr>
          <w:ilvl w:val="0"/>
          <w:numId w:val="53"/>
        </w:numPr>
        <w:tabs>
          <w:tab w:val="left" w:pos="1561"/>
        </w:tabs>
        <w:spacing w:before="3" w:line="235" w:lineRule="auto"/>
        <w:ind w:right="627" w:firstLine="708"/>
        <w:rPr>
          <w:sz w:val="24"/>
          <w:szCs w:val="24"/>
        </w:rPr>
      </w:pPr>
      <w:r w:rsidRPr="00B34A0C">
        <w:rPr>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w:t>
      </w:r>
      <w:r w:rsidRPr="00B34A0C">
        <w:rPr>
          <w:spacing w:val="-13"/>
          <w:sz w:val="24"/>
          <w:szCs w:val="24"/>
        </w:rPr>
        <w:t xml:space="preserve"> </w:t>
      </w:r>
      <w:r w:rsidRPr="00B34A0C">
        <w:rPr>
          <w:sz w:val="24"/>
          <w:szCs w:val="24"/>
        </w:rPr>
        <w:t>возрастов.</w:t>
      </w:r>
    </w:p>
    <w:p w14:paraId="416B7E60" w14:textId="77777777" w:rsidR="00486711" w:rsidRPr="00B34A0C" w:rsidRDefault="00A943F1" w:rsidP="004733E3">
      <w:pPr>
        <w:pStyle w:val="a5"/>
        <w:numPr>
          <w:ilvl w:val="0"/>
          <w:numId w:val="53"/>
        </w:numPr>
        <w:tabs>
          <w:tab w:val="left" w:pos="1551"/>
        </w:tabs>
        <w:spacing w:before="11" w:line="232" w:lineRule="auto"/>
        <w:ind w:right="627" w:firstLine="708"/>
        <w:rPr>
          <w:sz w:val="24"/>
          <w:szCs w:val="24"/>
        </w:rPr>
      </w:pPr>
      <w:r w:rsidRPr="00B34A0C">
        <w:rPr>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w:t>
      </w:r>
      <w:r w:rsidRPr="00B34A0C">
        <w:rPr>
          <w:spacing w:val="-6"/>
          <w:sz w:val="24"/>
          <w:szCs w:val="24"/>
        </w:rPr>
        <w:t xml:space="preserve"> </w:t>
      </w:r>
      <w:r w:rsidRPr="00B34A0C">
        <w:rPr>
          <w:sz w:val="24"/>
          <w:szCs w:val="24"/>
        </w:rPr>
        <w:t>программы</w:t>
      </w:r>
    </w:p>
    <w:p w14:paraId="53DBFE84" w14:textId="5F4B5334" w:rsidR="00486711" w:rsidRPr="00B34A0C" w:rsidRDefault="00A943F1" w:rsidP="004733E3">
      <w:pPr>
        <w:pStyle w:val="a3"/>
        <w:spacing w:before="1"/>
        <w:ind w:right="627" w:firstLine="0"/>
      </w:pPr>
      <w:r w:rsidRPr="00B34A0C">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39BFFF65" w14:textId="77777777" w:rsidR="00486711" w:rsidRPr="00B34A0C" w:rsidRDefault="00486711">
      <w:pPr>
        <w:pStyle w:val="a3"/>
        <w:spacing w:before="5"/>
        <w:ind w:left="0" w:firstLine="0"/>
        <w:jc w:val="left"/>
      </w:pPr>
    </w:p>
    <w:p w14:paraId="15B59FAF" w14:textId="77777777" w:rsidR="00486711" w:rsidRPr="00B34A0C" w:rsidRDefault="00A943F1">
      <w:pPr>
        <w:pStyle w:val="4"/>
        <w:ind w:left="1241"/>
      </w:pPr>
      <w:r w:rsidRPr="00B34A0C">
        <w:t>Целевые ориентиры воспитания детей раннего возраста (к трем годам).</w:t>
      </w:r>
    </w:p>
    <w:p w14:paraId="73BBB5D1" w14:textId="77777777" w:rsidR="00486711" w:rsidRPr="00B34A0C" w:rsidRDefault="00486711">
      <w:pPr>
        <w:pStyle w:val="a3"/>
        <w:spacing w:before="8" w:after="1"/>
        <w:ind w:left="0" w:firstLine="0"/>
        <w:jc w:val="left"/>
        <w:rPr>
          <w:b/>
        </w:rPr>
      </w:pPr>
    </w:p>
    <w:tbl>
      <w:tblPr>
        <w:tblStyle w:val="TableNormal"/>
        <w:tblW w:w="0" w:type="auto"/>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0"/>
        <w:gridCol w:w="2405"/>
        <w:gridCol w:w="5530"/>
      </w:tblGrid>
      <w:tr w:rsidR="00486711" w:rsidRPr="00B34A0C" w14:paraId="1ABE097A" w14:textId="77777777">
        <w:trPr>
          <w:trHeight w:val="551"/>
        </w:trPr>
        <w:tc>
          <w:tcPr>
            <w:tcW w:w="2240" w:type="dxa"/>
          </w:tcPr>
          <w:p w14:paraId="033B0A71" w14:textId="77777777" w:rsidR="00486711" w:rsidRPr="00B34A0C" w:rsidRDefault="00A943F1">
            <w:pPr>
              <w:pStyle w:val="TableParagraph"/>
              <w:spacing w:line="268" w:lineRule="exact"/>
              <w:ind w:left="453"/>
              <w:rPr>
                <w:sz w:val="24"/>
                <w:szCs w:val="24"/>
              </w:rPr>
            </w:pPr>
            <w:r w:rsidRPr="00B34A0C">
              <w:rPr>
                <w:sz w:val="24"/>
                <w:szCs w:val="24"/>
              </w:rPr>
              <w:t>Направление</w:t>
            </w:r>
          </w:p>
          <w:p w14:paraId="0B0C39BE" w14:textId="77777777" w:rsidR="00486711" w:rsidRPr="00B34A0C" w:rsidRDefault="00A943F1">
            <w:pPr>
              <w:pStyle w:val="TableParagraph"/>
              <w:spacing w:line="264" w:lineRule="exact"/>
              <w:ind w:left="532"/>
              <w:rPr>
                <w:sz w:val="24"/>
                <w:szCs w:val="24"/>
              </w:rPr>
            </w:pPr>
            <w:r w:rsidRPr="00B34A0C">
              <w:rPr>
                <w:sz w:val="24"/>
                <w:szCs w:val="24"/>
              </w:rPr>
              <w:t>воспитания</w:t>
            </w:r>
          </w:p>
        </w:tc>
        <w:tc>
          <w:tcPr>
            <w:tcW w:w="2405" w:type="dxa"/>
          </w:tcPr>
          <w:p w14:paraId="6F0FD356" w14:textId="77777777" w:rsidR="00486711" w:rsidRPr="00B34A0C" w:rsidRDefault="00A943F1">
            <w:pPr>
              <w:pStyle w:val="TableParagraph"/>
              <w:spacing w:before="128"/>
              <w:ind w:left="705"/>
              <w:rPr>
                <w:sz w:val="24"/>
                <w:szCs w:val="24"/>
              </w:rPr>
            </w:pPr>
            <w:r w:rsidRPr="00B34A0C">
              <w:rPr>
                <w:sz w:val="24"/>
                <w:szCs w:val="24"/>
              </w:rPr>
              <w:t>Ценности</w:t>
            </w:r>
          </w:p>
        </w:tc>
        <w:tc>
          <w:tcPr>
            <w:tcW w:w="5530" w:type="dxa"/>
          </w:tcPr>
          <w:p w14:paraId="4D2B8C9C" w14:textId="77777777" w:rsidR="00486711" w:rsidRPr="00B34A0C" w:rsidRDefault="00A943F1">
            <w:pPr>
              <w:pStyle w:val="TableParagraph"/>
              <w:spacing w:before="128"/>
              <w:ind w:left="1733"/>
              <w:rPr>
                <w:sz w:val="24"/>
                <w:szCs w:val="24"/>
              </w:rPr>
            </w:pPr>
            <w:r w:rsidRPr="00B34A0C">
              <w:rPr>
                <w:sz w:val="24"/>
                <w:szCs w:val="24"/>
              </w:rPr>
              <w:t>Целевые ориентиры</w:t>
            </w:r>
          </w:p>
        </w:tc>
      </w:tr>
      <w:tr w:rsidR="00486711" w:rsidRPr="00B34A0C" w14:paraId="12678690" w14:textId="77777777">
        <w:trPr>
          <w:trHeight w:val="551"/>
        </w:trPr>
        <w:tc>
          <w:tcPr>
            <w:tcW w:w="2240" w:type="dxa"/>
          </w:tcPr>
          <w:p w14:paraId="077E47C5" w14:textId="77777777" w:rsidR="00486711" w:rsidRPr="00B34A0C" w:rsidRDefault="00A943F1">
            <w:pPr>
              <w:pStyle w:val="TableParagraph"/>
              <w:spacing w:line="268" w:lineRule="exact"/>
              <w:ind w:left="110"/>
              <w:rPr>
                <w:sz w:val="24"/>
                <w:szCs w:val="24"/>
              </w:rPr>
            </w:pPr>
            <w:r w:rsidRPr="00B34A0C">
              <w:rPr>
                <w:sz w:val="24"/>
                <w:szCs w:val="24"/>
              </w:rPr>
              <w:t>Патриотическое</w:t>
            </w:r>
          </w:p>
        </w:tc>
        <w:tc>
          <w:tcPr>
            <w:tcW w:w="2405" w:type="dxa"/>
          </w:tcPr>
          <w:p w14:paraId="1293F7C2" w14:textId="77777777" w:rsidR="00486711" w:rsidRPr="00B34A0C" w:rsidRDefault="00A943F1">
            <w:pPr>
              <w:pStyle w:val="TableParagraph"/>
              <w:spacing w:line="268" w:lineRule="exact"/>
              <w:ind w:left="109"/>
              <w:rPr>
                <w:sz w:val="24"/>
                <w:szCs w:val="24"/>
              </w:rPr>
            </w:pPr>
            <w:r w:rsidRPr="00B34A0C">
              <w:rPr>
                <w:sz w:val="24"/>
                <w:szCs w:val="24"/>
              </w:rPr>
              <w:t>Родина, природа</w:t>
            </w:r>
          </w:p>
        </w:tc>
        <w:tc>
          <w:tcPr>
            <w:tcW w:w="5530" w:type="dxa"/>
          </w:tcPr>
          <w:p w14:paraId="519480E0" w14:textId="77777777" w:rsidR="00486711" w:rsidRPr="00B34A0C" w:rsidRDefault="00A943F1">
            <w:pPr>
              <w:pStyle w:val="TableParagraph"/>
              <w:spacing w:line="268" w:lineRule="exact"/>
              <w:ind w:left="110"/>
              <w:rPr>
                <w:sz w:val="24"/>
                <w:szCs w:val="24"/>
              </w:rPr>
            </w:pPr>
            <w:r w:rsidRPr="00B34A0C">
              <w:rPr>
                <w:sz w:val="24"/>
                <w:szCs w:val="24"/>
              </w:rPr>
              <w:t>Проявляющий привязанность к близким людям,</w:t>
            </w:r>
          </w:p>
          <w:p w14:paraId="49210271" w14:textId="77777777" w:rsidR="00486711" w:rsidRPr="00B34A0C" w:rsidRDefault="00A943F1">
            <w:pPr>
              <w:pStyle w:val="TableParagraph"/>
              <w:spacing w:line="264" w:lineRule="exact"/>
              <w:ind w:left="110"/>
              <w:rPr>
                <w:sz w:val="24"/>
                <w:szCs w:val="24"/>
              </w:rPr>
            </w:pPr>
            <w:r w:rsidRPr="00B34A0C">
              <w:rPr>
                <w:sz w:val="24"/>
                <w:szCs w:val="24"/>
              </w:rPr>
              <w:t>бережное отношение к живому</w:t>
            </w:r>
          </w:p>
        </w:tc>
      </w:tr>
      <w:tr w:rsidR="00486711" w:rsidRPr="00B34A0C" w14:paraId="21DD405F" w14:textId="77777777">
        <w:trPr>
          <w:trHeight w:val="828"/>
        </w:trPr>
        <w:tc>
          <w:tcPr>
            <w:tcW w:w="2240" w:type="dxa"/>
          </w:tcPr>
          <w:p w14:paraId="28A2102A" w14:textId="77777777" w:rsidR="00486711" w:rsidRPr="00B34A0C" w:rsidRDefault="00A943F1">
            <w:pPr>
              <w:pStyle w:val="TableParagraph"/>
              <w:ind w:left="110" w:right="717"/>
              <w:rPr>
                <w:sz w:val="24"/>
                <w:szCs w:val="24"/>
              </w:rPr>
            </w:pPr>
            <w:r w:rsidRPr="00B34A0C">
              <w:rPr>
                <w:sz w:val="24"/>
                <w:szCs w:val="24"/>
              </w:rPr>
              <w:t>Духовно нравственное</w:t>
            </w:r>
          </w:p>
        </w:tc>
        <w:tc>
          <w:tcPr>
            <w:tcW w:w="2405" w:type="dxa"/>
          </w:tcPr>
          <w:p w14:paraId="6C52EA88" w14:textId="77777777" w:rsidR="00486711" w:rsidRPr="00B34A0C" w:rsidRDefault="00A943F1">
            <w:pPr>
              <w:pStyle w:val="TableParagraph"/>
              <w:ind w:left="109" w:right="331"/>
              <w:rPr>
                <w:sz w:val="24"/>
                <w:szCs w:val="24"/>
              </w:rPr>
            </w:pPr>
            <w:r w:rsidRPr="00B34A0C">
              <w:rPr>
                <w:sz w:val="24"/>
                <w:szCs w:val="24"/>
              </w:rPr>
              <w:t>Жизнь, милосердие, добро</w:t>
            </w:r>
          </w:p>
        </w:tc>
        <w:tc>
          <w:tcPr>
            <w:tcW w:w="5530" w:type="dxa"/>
          </w:tcPr>
          <w:p w14:paraId="43FC43FD" w14:textId="77777777" w:rsidR="00486711" w:rsidRPr="00B34A0C" w:rsidRDefault="00A943F1">
            <w:pPr>
              <w:pStyle w:val="TableParagraph"/>
              <w:ind w:left="110" w:right="209"/>
              <w:rPr>
                <w:sz w:val="24"/>
                <w:szCs w:val="24"/>
              </w:rPr>
            </w:pPr>
            <w:r w:rsidRPr="00B34A0C">
              <w:rPr>
                <w:sz w:val="24"/>
                <w:szCs w:val="24"/>
              </w:rPr>
              <w:t>Способный понять и принять, что такое «хорошо» и «плохо».</w:t>
            </w:r>
          </w:p>
          <w:p w14:paraId="3FC91FFF" w14:textId="77777777" w:rsidR="00486711" w:rsidRPr="00B34A0C" w:rsidRDefault="00A943F1">
            <w:pPr>
              <w:pStyle w:val="TableParagraph"/>
              <w:spacing w:line="264" w:lineRule="exact"/>
              <w:ind w:left="110"/>
              <w:rPr>
                <w:sz w:val="24"/>
                <w:szCs w:val="24"/>
              </w:rPr>
            </w:pPr>
            <w:r w:rsidRPr="00B34A0C">
              <w:rPr>
                <w:sz w:val="24"/>
                <w:szCs w:val="24"/>
              </w:rPr>
              <w:t>Проявляющий сочувствие, доброту.</w:t>
            </w:r>
          </w:p>
        </w:tc>
      </w:tr>
      <w:tr w:rsidR="00486711" w:rsidRPr="00B34A0C" w14:paraId="703D6D05" w14:textId="77777777">
        <w:trPr>
          <w:trHeight w:val="2207"/>
        </w:trPr>
        <w:tc>
          <w:tcPr>
            <w:tcW w:w="2240" w:type="dxa"/>
          </w:tcPr>
          <w:p w14:paraId="3FFB41F8" w14:textId="77777777" w:rsidR="00486711" w:rsidRPr="00B34A0C" w:rsidRDefault="00A943F1">
            <w:pPr>
              <w:pStyle w:val="TableParagraph"/>
              <w:spacing w:line="268" w:lineRule="exact"/>
              <w:ind w:left="110"/>
              <w:rPr>
                <w:sz w:val="24"/>
                <w:szCs w:val="24"/>
              </w:rPr>
            </w:pPr>
            <w:r w:rsidRPr="00B34A0C">
              <w:rPr>
                <w:sz w:val="24"/>
                <w:szCs w:val="24"/>
              </w:rPr>
              <w:t>Социальное</w:t>
            </w:r>
          </w:p>
        </w:tc>
        <w:tc>
          <w:tcPr>
            <w:tcW w:w="2405" w:type="dxa"/>
          </w:tcPr>
          <w:p w14:paraId="251EAF8C" w14:textId="77777777" w:rsidR="00486711" w:rsidRPr="00B34A0C" w:rsidRDefault="00A943F1">
            <w:pPr>
              <w:pStyle w:val="TableParagraph"/>
              <w:ind w:left="109" w:right="662"/>
              <w:rPr>
                <w:sz w:val="24"/>
                <w:szCs w:val="24"/>
              </w:rPr>
            </w:pPr>
            <w:r w:rsidRPr="00B34A0C">
              <w:rPr>
                <w:sz w:val="24"/>
                <w:szCs w:val="24"/>
              </w:rPr>
              <w:t>Человек, семья, дружба,</w:t>
            </w:r>
          </w:p>
          <w:p w14:paraId="25414948" w14:textId="77777777" w:rsidR="00486711" w:rsidRPr="00B34A0C" w:rsidRDefault="00A943F1">
            <w:pPr>
              <w:pStyle w:val="TableParagraph"/>
              <w:ind w:left="109"/>
              <w:rPr>
                <w:sz w:val="24"/>
                <w:szCs w:val="24"/>
              </w:rPr>
            </w:pPr>
            <w:r w:rsidRPr="00B34A0C">
              <w:rPr>
                <w:sz w:val="24"/>
                <w:szCs w:val="24"/>
              </w:rPr>
              <w:t>сотрудничество</w:t>
            </w:r>
          </w:p>
        </w:tc>
        <w:tc>
          <w:tcPr>
            <w:tcW w:w="5530" w:type="dxa"/>
          </w:tcPr>
          <w:p w14:paraId="54A50434" w14:textId="77777777" w:rsidR="00486711" w:rsidRPr="00B34A0C" w:rsidRDefault="00A943F1">
            <w:pPr>
              <w:pStyle w:val="TableParagraph"/>
              <w:ind w:left="110" w:right="245"/>
              <w:rPr>
                <w:sz w:val="24"/>
                <w:szCs w:val="24"/>
              </w:rPr>
            </w:pPr>
            <w:r w:rsidRPr="00B34A0C">
              <w:rPr>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w:t>
            </w:r>
          </w:p>
          <w:p w14:paraId="599F2FCE" w14:textId="77777777" w:rsidR="00486711" w:rsidRPr="00B34A0C" w:rsidRDefault="00A943F1">
            <w:pPr>
              <w:pStyle w:val="TableParagraph"/>
              <w:ind w:left="110" w:right="209"/>
              <w:rPr>
                <w:sz w:val="24"/>
                <w:szCs w:val="24"/>
              </w:rPr>
            </w:pPr>
            <w:r w:rsidRPr="00B34A0C">
              <w:rPr>
                <w:sz w:val="24"/>
                <w:szCs w:val="24"/>
              </w:rPr>
              <w:t>бесконфликтно играть рядом с ними. Проявляющий позицию «Я сам!». Способный к самостоятельным (свободным) активным</w:t>
            </w:r>
          </w:p>
          <w:p w14:paraId="4AF9E7C6" w14:textId="77777777" w:rsidR="00486711" w:rsidRPr="00B34A0C" w:rsidRDefault="00A943F1">
            <w:pPr>
              <w:pStyle w:val="TableParagraph"/>
              <w:spacing w:line="264" w:lineRule="exact"/>
              <w:ind w:left="110"/>
              <w:rPr>
                <w:sz w:val="24"/>
                <w:szCs w:val="24"/>
              </w:rPr>
            </w:pPr>
            <w:r w:rsidRPr="00B34A0C">
              <w:rPr>
                <w:sz w:val="24"/>
                <w:szCs w:val="24"/>
              </w:rPr>
              <w:t>действиям в общении.</w:t>
            </w:r>
          </w:p>
        </w:tc>
      </w:tr>
      <w:tr w:rsidR="00486711" w:rsidRPr="00B34A0C" w14:paraId="5A415FF3" w14:textId="77777777">
        <w:trPr>
          <w:trHeight w:val="827"/>
        </w:trPr>
        <w:tc>
          <w:tcPr>
            <w:tcW w:w="2240" w:type="dxa"/>
          </w:tcPr>
          <w:p w14:paraId="7F8C4DB3" w14:textId="77777777" w:rsidR="00486711" w:rsidRPr="00B34A0C" w:rsidRDefault="00A943F1">
            <w:pPr>
              <w:pStyle w:val="TableParagraph"/>
              <w:spacing w:line="268" w:lineRule="exact"/>
              <w:ind w:left="110"/>
              <w:rPr>
                <w:sz w:val="24"/>
                <w:szCs w:val="24"/>
              </w:rPr>
            </w:pPr>
            <w:r w:rsidRPr="00B34A0C">
              <w:rPr>
                <w:sz w:val="24"/>
                <w:szCs w:val="24"/>
              </w:rPr>
              <w:t>Познавательное</w:t>
            </w:r>
          </w:p>
        </w:tc>
        <w:tc>
          <w:tcPr>
            <w:tcW w:w="2405" w:type="dxa"/>
          </w:tcPr>
          <w:p w14:paraId="448DDA04" w14:textId="77777777" w:rsidR="00486711" w:rsidRPr="00B34A0C" w:rsidRDefault="00A943F1">
            <w:pPr>
              <w:pStyle w:val="TableParagraph"/>
              <w:spacing w:line="268" w:lineRule="exact"/>
              <w:ind w:left="109"/>
              <w:rPr>
                <w:sz w:val="24"/>
                <w:szCs w:val="24"/>
              </w:rPr>
            </w:pPr>
            <w:r w:rsidRPr="00B34A0C">
              <w:rPr>
                <w:sz w:val="24"/>
                <w:szCs w:val="24"/>
              </w:rPr>
              <w:t>Познание</w:t>
            </w:r>
          </w:p>
        </w:tc>
        <w:tc>
          <w:tcPr>
            <w:tcW w:w="5530" w:type="dxa"/>
          </w:tcPr>
          <w:p w14:paraId="10F1AD63" w14:textId="77777777" w:rsidR="00486711" w:rsidRPr="00B34A0C" w:rsidRDefault="00A943F1">
            <w:pPr>
              <w:pStyle w:val="TableParagraph"/>
              <w:spacing w:line="268" w:lineRule="exact"/>
              <w:ind w:left="110"/>
              <w:rPr>
                <w:sz w:val="24"/>
                <w:szCs w:val="24"/>
              </w:rPr>
            </w:pPr>
            <w:r w:rsidRPr="00B34A0C">
              <w:rPr>
                <w:sz w:val="24"/>
                <w:szCs w:val="24"/>
              </w:rPr>
              <w:t>Проявляющий интерес к окружающему миру.</w:t>
            </w:r>
          </w:p>
          <w:p w14:paraId="229571F4" w14:textId="77777777" w:rsidR="00486711" w:rsidRPr="00B34A0C" w:rsidRDefault="00A943F1">
            <w:pPr>
              <w:pStyle w:val="TableParagraph"/>
              <w:spacing w:line="270" w:lineRule="atLeast"/>
              <w:ind w:left="110" w:right="1005"/>
              <w:rPr>
                <w:sz w:val="24"/>
                <w:szCs w:val="24"/>
              </w:rPr>
            </w:pPr>
            <w:r w:rsidRPr="00B34A0C">
              <w:rPr>
                <w:sz w:val="24"/>
                <w:szCs w:val="24"/>
              </w:rPr>
              <w:t>Любознательный, активный в поведении и деятельности.</w:t>
            </w:r>
          </w:p>
        </w:tc>
      </w:tr>
      <w:tr w:rsidR="00486711" w:rsidRPr="00B34A0C" w14:paraId="4CC1D2A1" w14:textId="77777777">
        <w:trPr>
          <w:trHeight w:val="3036"/>
        </w:trPr>
        <w:tc>
          <w:tcPr>
            <w:tcW w:w="2240" w:type="dxa"/>
          </w:tcPr>
          <w:p w14:paraId="190AE3F7" w14:textId="77777777" w:rsidR="00486711" w:rsidRPr="00B34A0C" w:rsidRDefault="00A943F1">
            <w:pPr>
              <w:pStyle w:val="TableParagraph"/>
              <w:ind w:left="110" w:right="365"/>
              <w:rPr>
                <w:sz w:val="24"/>
                <w:szCs w:val="24"/>
              </w:rPr>
            </w:pPr>
            <w:r w:rsidRPr="00B34A0C">
              <w:rPr>
                <w:sz w:val="24"/>
                <w:szCs w:val="24"/>
              </w:rPr>
              <w:t>Физическое и оздоровительное</w:t>
            </w:r>
          </w:p>
        </w:tc>
        <w:tc>
          <w:tcPr>
            <w:tcW w:w="2405" w:type="dxa"/>
          </w:tcPr>
          <w:p w14:paraId="51D849C7" w14:textId="77777777" w:rsidR="00486711" w:rsidRPr="00B34A0C" w:rsidRDefault="00A943F1">
            <w:pPr>
              <w:pStyle w:val="TableParagraph"/>
              <w:spacing w:line="268" w:lineRule="exact"/>
              <w:ind w:left="109"/>
              <w:rPr>
                <w:sz w:val="24"/>
                <w:szCs w:val="24"/>
              </w:rPr>
            </w:pPr>
            <w:r w:rsidRPr="00B34A0C">
              <w:rPr>
                <w:sz w:val="24"/>
                <w:szCs w:val="24"/>
              </w:rPr>
              <w:t>Здоровье, жизнь</w:t>
            </w:r>
          </w:p>
        </w:tc>
        <w:tc>
          <w:tcPr>
            <w:tcW w:w="5530" w:type="dxa"/>
          </w:tcPr>
          <w:p w14:paraId="71934955" w14:textId="77777777" w:rsidR="00486711" w:rsidRPr="00B34A0C" w:rsidRDefault="00A943F1">
            <w:pPr>
              <w:pStyle w:val="TableParagraph"/>
              <w:ind w:left="110" w:right="586"/>
              <w:rPr>
                <w:sz w:val="24"/>
                <w:szCs w:val="24"/>
              </w:rPr>
            </w:pPr>
            <w:r w:rsidRPr="00B34A0C">
              <w:rPr>
                <w:sz w:val="24"/>
                <w:szCs w:val="24"/>
              </w:rPr>
              <w:t>Понимающий ценность жизни и здоровья, владеющий основными способами укрепления здоровья - физическая культура, закаливание,</w:t>
            </w:r>
          </w:p>
          <w:p w14:paraId="3A712D40" w14:textId="77777777" w:rsidR="00486711" w:rsidRPr="00B34A0C" w:rsidRDefault="00A943F1">
            <w:pPr>
              <w:pStyle w:val="TableParagraph"/>
              <w:ind w:left="110" w:right="213"/>
              <w:rPr>
                <w:sz w:val="24"/>
                <w:szCs w:val="24"/>
              </w:rPr>
            </w:pPr>
            <w:r w:rsidRPr="00B34A0C">
              <w:rPr>
                <w:sz w:val="24"/>
                <w:szCs w:val="24"/>
              </w:rPr>
              <w:t>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22E1D555" w14:textId="77777777" w:rsidR="00486711" w:rsidRPr="00B34A0C" w:rsidRDefault="00A943F1">
            <w:pPr>
              <w:pStyle w:val="TableParagraph"/>
              <w:spacing w:line="270" w:lineRule="atLeast"/>
              <w:ind w:left="110" w:right="111"/>
              <w:rPr>
                <w:sz w:val="24"/>
                <w:szCs w:val="24"/>
              </w:rPr>
            </w:pPr>
            <w:r w:rsidRPr="00B34A0C">
              <w:rPr>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486711" w:rsidRPr="00B34A0C" w14:paraId="175A2457" w14:textId="77777777">
        <w:trPr>
          <w:trHeight w:val="277"/>
        </w:trPr>
        <w:tc>
          <w:tcPr>
            <w:tcW w:w="2240" w:type="dxa"/>
          </w:tcPr>
          <w:p w14:paraId="42BA3F88" w14:textId="77777777" w:rsidR="00486711" w:rsidRPr="00B34A0C" w:rsidRDefault="00A943F1">
            <w:pPr>
              <w:pStyle w:val="TableParagraph"/>
              <w:spacing w:line="258" w:lineRule="exact"/>
              <w:ind w:left="110"/>
              <w:rPr>
                <w:sz w:val="24"/>
                <w:szCs w:val="24"/>
              </w:rPr>
            </w:pPr>
            <w:r w:rsidRPr="00B34A0C">
              <w:rPr>
                <w:sz w:val="24"/>
                <w:szCs w:val="24"/>
              </w:rPr>
              <w:t>Трудовое</w:t>
            </w:r>
          </w:p>
        </w:tc>
        <w:tc>
          <w:tcPr>
            <w:tcW w:w="2405" w:type="dxa"/>
          </w:tcPr>
          <w:p w14:paraId="7E242476" w14:textId="77777777" w:rsidR="00486711" w:rsidRPr="00B34A0C" w:rsidRDefault="00A943F1">
            <w:pPr>
              <w:pStyle w:val="TableParagraph"/>
              <w:spacing w:line="258" w:lineRule="exact"/>
              <w:ind w:left="109"/>
              <w:rPr>
                <w:sz w:val="24"/>
                <w:szCs w:val="24"/>
              </w:rPr>
            </w:pPr>
            <w:r w:rsidRPr="00B34A0C">
              <w:rPr>
                <w:sz w:val="24"/>
                <w:szCs w:val="24"/>
              </w:rPr>
              <w:t>Труд</w:t>
            </w:r>
          </w:p>
        </w:tc>
        <w:tc>
          <w:tcPr>
            <w:tcW w:w="5530" w:type="dxa"/>
          </w:tcPr>
          <w:p w14:paraId="4B97BDD3" w14:textId="77777777" w:rsidR="00486711" w:rsidRPr="00B34A0C" w:rsidRDefault="00A943F1">
            <w:pPr>
              <w:pStyle w:val="TableParagraph"/>
              <w:spacing w:line="258" w:lineRule="exact"/>
              <w:ind w:left="110"/>
              <w:rPr>
                <w:sz w:val="24"/>
                <w:szCs w:val="24"/>
              </w:rPr>
            </w:pPr>
            <w:r w:rsidRPr="00B34A0C">
              <w:rPr>
                <w:sz w:val="24"/>
                <w:szCs w:val="24"/>
              </w:rPr>
              <w:t>Поддерживающий элементарный порядок в</w:t>
            </w:r>
          </w:p>
        </w:tc>
      </w:tr>
    </w:tbl>
    <w:p w14:paraId="7830EB87" w14:textId="77777777" w:rsidR="00486711" w:rsidRPr="00B34A0C" w:rsidRDefault="00486711">
      <w:pPr>
        <w:spacing w:line="258" w:lineRule="exact"/>
        <w:rPr>
          <w:sz w:val="24"/>
          <w:szCs w:val="24"/>
        </w:rPr>
        <w:sectPr w:rsidR="00486711" w:rsidRPr="00B34A0C">
          <w:pgSz w:w="12000" w:h="16970"/>
          <w:pgMar w:top="1040" w:right="0" w:bottom="280" w:left="600" w:header="509" w:footer="0" w:gutter="0"/>
          <w:cols w:space="720"/>
        </w:sectPr>
      </w:pPr>
    </w:p>
    <w:p w14:paraId="07C896A7" w14:textId="77777777" w:rsidR="00486711" w:rsidRPr="00B34A0C" w:rsidRDefault="00486711">
      <w:pPr>
        <w:pStyle w:val="a3"/>
        <w:spacing w:before="7"/>
        <w:ind w:left="0" w:firstLine="0"/>
        <w:jc w:val="left"/>
        <w:rPr>
          <w:b/>
        </w:rPr>
      </w:pPr>
    </w:p>
    <w:tbl>
      <w:tblPr>
        <w:tblStyle w:val="TableNormal"/>
        <w:tblW w:w="0" w:type="auto"/>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0"/>
        <w:gridCol w:w="2405"/>
        <w:gridCol w:w="5530"/>
      </w:tblGrid>
      <w:tr w:rsidR="00486711" w:rsidRPr="00B34A0C" w14:paraId="2C9F5131" w14:textId="77777777">
        <w:trPr>
          <w:trHeight w:val="554"/>
        </w:trPr>
        <w:tc>
          <w:tcPr>
            <w:tcW w:w="2240" w:type="dxa"/>
          </w:tcPr>
          <w:p w14:paraId="35483AD8" w14:textId="77777777" w:rsidR="00486711" w:rsidRPr="00B34A0C" w:rsidRDefault="00A943F1">
            <w:pPr>
              <w:pStyle w:val="TableParagraph"/>
              <w:spacing w:line="270" w:lineRule="exact"/>
              <w:ind w:left="453"/>
              <w:rPr>
                <w:sz w:val="24"/>
                <w:szCs w:val="24"/>
              </w:rPr>
            </w:pPr>
            <w:r w:rsidRPr="00B34A0C">
              <w:rPr>
                <w:sz w:val="24"/>
                <w:szCs w:val="24"/>
              </w:rPr>
              <w:t>Направление</w:t>
            </w:r>
          </w:p>
          <w:p w14:paraId="2F063075" w14:textId="77777777" w:rsidR="00486711" w:rsidRPr="00B34A0C" w:rsidRDefault="00A943F1">
            <w:pPr>
              <w:pStyle w:val="TableParagraph"/>
              <w:spacing w:line="264" w:lineRule="exact"/>
              <w:ind w:left="532"/>
              <w:rPr>
                <w:sz w:val="24"/>
                <w:szCs w:val="24"/>
              </w:rPr>
            </w:pPr>
            <w:r w:rsidRPr="00B34A0C">
              <w:rPr>
                <w:sz w:val="24"/>
                <w:szCs w:val="24"/>
              </w:rPr>
              <w:t>воспитания</w:t>
            </w:r>
          </w:p>
        </w:tc>
        <w:tc>
          <w:tcPr>
            <w:tcW w:w="2405" w:type="dxa"/>
          </w:tcPr>
          <w:p w14:paraId="1B7DD6FE" w14:textId="77777777" w:rsidR="00486711" w:rsidRPr="00B34A0C" w:rsidRDefault="00A943F1">
            <w:pPr>
              <w:pStyle w:val="TableParagraph"/>
              <w:spacing w:before="131"/>
              <w:ind w:left="705"/>
              <w:rPr>
                <w:sz w:val="24"/>
                <w:szCs w:val="24"/>
              </w:rPr>
            </w:pPr>
            <w:r w:rsidRPr="00B34A0C">
              <w:rPr>
                <w:sz w:val="24"/>
                <w:szCs w:val="24"/>
              </w:rPr>
              <w:t>Ценности</w:t>
            </w:r>
          </w:p>
        </w:tc>
        <w:tc>
          <w:tcPr>
            <w:tcW w:w="5530" w:type="dxa"/>
          </w:tcPr>
          <w:p w14:paraId="45AD839F" w14:textId="77777777" w:rsidR="00486711" w:rsidRPr="00B34A0C" w:rsidRDefault="00A943F1">
            <w:pPr>
              <w:pStyle w:val="TableParagraph"/>
              <w:spacing w:before="131"/>
              <w:ind w:left="1733"/>
              <w:rPr>
                <w:sz w:val="24"/>
                <w:szCs w:val="24"/>
              </w:rPr>
            </w:pPr>
            <w:r w:rsidRPr="00B34A0C">
              <w:rPr>
                <w:sz w:val="24"/>
                <w:szCs w:val="24"/>
              </w:rPr>
              <w:t>Целевые ориентиры</w:t>
            </w:r>
          </w:p>
        </w:tc>
      </w:tr>
      <w:tr w:rsidR="00486711" w:rsidRPr="00B34A0C" w14:paraId="4F3DE1BF" w14:textId="77777777">
        <w:trPr>
          <w:trHeight w:val="2207"/>
        </w:trPr>
        <w:tc>
          <w:tcPr>
            <w:tcW w:w="2240" w:type="dxa"/>
          </w:tcPr>
          <w:p w14:paraId="76FA83E3" w14:textId="77777777" w:rsidR="00486711" w:rsidRPr="00B34A0C" w:rsidRDefault="00486711">
            <w:pPr>
              <w:pStyle w:val="TableParagraph"/>
              <w:rPr>
                <w:sz w:val="24"/>
                <w:szCs w:val="24"/>
              </w:rPr>
            </w:pPr>
          </w:p>
        </w:tc>
        <w:tc>
          <w:tcPr>
            <w:tcW w:w="2405" w:type="dxa"/>
          </w:tcPr>
          <w:p w14:paraId="03A2996C" w14:textId="77777777" w:rsidR="00486711" w:rsidRPr="00B34A0C" w:rsidRDefault="00486711">
            <w:pPr>
              <w:pStyle w:val="TableParagraph"/>
              <w:rPr>
                <w:sz w:val="24"/>
                <w:szCs w:val="24"/>
              </w:rPr>
            </w:pPr>
          </w:p>
        </w:tc>
        <w:tc>
          <w:tcPr>
            <w:tcW w:w="5530" w:type="dxa"/>
          </w:tcPr>
          <w:p w14:paraId="0FE484C0" w14:textId="77777777" w:rsidR="00486711" w:rsidRPr="00B34A0C" w:rsidRDefault="00A943F1">
            <w:pPr>
              <w:pStyle w:val="TableParagraph"/>
              <w:spacing w:line="268" w:lineRule="exact"/>
              <w:ind w:left="110"/>
              <w:rPr>
                <w:sz w:val="24"/>
                <w:szCs w:val="24"/>
              </w:rPr>
            </w:pPr>
            <w:r w:rsidRPr="00B34A0C">
              <w:rPr>
                <w:sz w:val="24"/>
                <w:szCs w:val="24"/>
              </w:rPr>
              <w:t>окружающей</w:t>
            </w:r>
            <w:r w:rsidRPr="00B34A0C">
              <w:rPr>
                <w:spacing w:val="-7"/>
                <w:sz w:val="24"/>
                <w:szCs w:val="24"/>
              </w:rPr>
              <w:t xml:space="preserve"> </w:t>
            </w:r>
            <w:r w:rsidRPr="00B34A0C">
              <w:rPr>
                <w:sz w:val="24"/>
                <w:szCs w:val="24"/>
              </w:rPr>
              <w:t>обстановке.</w:t>
            </w:r>
          </w:p>
          <w:p w14:paraId="4CC57C49" w14:textId="77777777" w:rsidR="00486711" w:rsidRPr="00B34A0C" w:rsidRDefault="00A943F1">
            <w:pPr>
              <w:pStyle w:val="TableParagraph"/>
              <w:spacing w:line="270" w:lineRule="atLeast"/>
              <w:ind w:left="110" w:right="420"/>
              <w:rPr>
                <w:sz w:val="24"/>
                <w:szCs w:val="24"/>
              </w:rPr>
            </w:pPr>
            <w:r w:rsidRPr="00B34A0C">
              <w:rPr>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w:t>
            </w:r>
            <w:r w:rsidRPr="00B34A0C">
              <w:rPr>
                <w:spacing w:val="-16"/>
                <w:sz w:val="24"/>
                <w:szCs w:val="24"/>
              </w:rPr>
              <w:t xml:space="preserve"> </w:t>
            </w:r>
            <w:r w:rsidRPr="00B34A0C">
              <w:rPr>
                <w:sz w:val="24"/>
                <w:szCs w:val="24"/>
              </w:rPr>
              <w:t>труд, детский дизайн и</w:t>
            </w:r>
            <w:r w:rsidRPr="00B34A0C">
              <w:rPr>
                <w:spacing w:val="-1"/>
                <w:sz w:val="24"/>
                <w:szCs w:val="24"/>
              </w:rPr>
              <w:t xml:space="preserve"> </w:t>
            </w:r>
            <w:r w:rsidRPr="00B34A0C">
              <w:rPr>
                <w:sz w:val="24"/>
                <w:szCs w:val="24"/>
              </w:rPr>
              <w:t>другое).</w:t>
            </w:r>
          </w:p>
        </w:tc>
      </w:tr>
      <w:tr w:rsidR="00486711" w:rsidRPr="00B34A0C" w14:paraId="6925CEB5" w14:textId="77777777">
        <w:trPr>
          <w:trHeight w:val="1656"/>
        </w:trPr>
        <w:tc>
          <w:tcPr>
            <w:tcW w:w="2240" w:type="dxa"/>
          </w:tcPr>
          <w:p w14:paraId="140A4570" w14:textId="77777777" w:rsidR="00486711" w:rsidRPr="00B34A0C" w:rsidRDefault="00A943F1">
            <w:pPr>
              <w:pStyle w:val="TableParagraph"/>
              <w:spacing w:line="268" w:lineRule="exact"/>
              <w:ind w:left="110"/>
              <w:rPr>
                <w:sz w:val="24"/>
                <w:szCs w:val="24"/>
              </w:rPr>
            </w:pPr>
            <w:r w:rsidRPr="00B34A0C">
              <w:rPr>
                <w:sz w:val="24"/>
                <w:szCs w:val="24"/>
              </w:rPr>
              <w:t>Эстетическое</w:t>
            </w:r>
          </w:p>
        </w:tc>
        <w:tc>
          <w:tcPr>
            <w:tcW w:w="2405" w:type="dxa"/>
          </w:tcPr>
          <w:p w14:paraId="6916A67D" w14:textId="77777777" w:rsidR="00486711" w:rsidRPr="00B34A0C" w:rsidRDefault="00A943F1">
            <w:pPr>
              <w:pStyle w:val="TableParagraph"/>
              <w:spacing w:line="268" w:lineRule="exact"/>
              <w:ind w:left="109"/>
              <w:rPr>
                <w:sz w:val="24"/>
                <w:szCs w:val="24"/>
              </w:rPr>
            </w:pPr>
            <w:r w:rsidRPr="00B34A0C">
              <w:rPr>
                <w:sz w:val="24"/>
                <w:szCs w:val="24"/>
              </w:rPr>
              <w:t>Культура и красота</w:t>
            </w:r>
          </w:p>
        </w:tc>
        <w:tc>
          <w:tcPr>
            <w:tcW w:w="5530" w:type="dxa"/>
          </w:tcPr>
          <w:p w14:paraId="24FDEA38" w14:textId="77777777" w:rsidR="00486711" w:rsidRPr="00B34A0C" w:rsidRDefault="00A943F1">
            <w:pPr>
              <w:pStyle w:val="TableParagraph"/>
              <w:ind w:left="110" w:right="445"/>
              <w:rPr>
                <w:sz w:val="24"/>
                <w:szCs w:val="24"/>
              </w:rPr>
            </w:pPr>
            <w:r w:rsidRPr="00B34A0C">
              <w:rPr>
                <w:sz w:val="24"/>
                <w:szCs w:val="24"/>
              </w:rPr>
              <w:t>Проявляющий эмоциональную отзывчивость на красоту в окружающем мире и искусстве.</w:t>
            </w:r>
          </w:p>
          <w:p w14:paraId="3C0F33E5" w14:textId="77777777" w:rsidR="00486711" w:rsidRPr="00B34A0C" w:rsidRDefault="00A943F1">
            <w:pPr>
              <w:pStyle w:val="TableParagraph"/>
              <w:ind w:left="110" w:right="218"/>
              <w:rPr>
                <w:sz w:val="24"/>
                <w:szCs w:val="24"/>
              </w:rPr>
            </w:pPr>
            <w:r w:rsidRPr="00B34A0C">
              <w:rPr>
                <w:sz w:val="24"/>
                <w:szCs w:val="24"/>
              </w:rPr>
              <w:t>Способный к творческой деятельности (изобразительной, декоративно-оформительской, музыкальной, словесноречевой, театрализованной</w:t>
            </w:r>
          </w:p>
          <w:p w14:paraId="2E46B1F5" w14:textId="77777777" w:rsidR="00486711" w:rsidRPr="00B34A0C" w:rsidRDefault="00A943F1">
            <w:pPr>
              <w:pStyle w:val="TableParagraph"/>
              <w:spacing w:line="264" w:lineRule="exact"/>
              <w:ind w:left="110"/>
              <w:rPr>
                <w:sz w:val="24"/>
                <w:szCs w:val="24"/>
              </w:rPr>
            </w:pPr>
            <w:r w:rsidRPr="00B34A0C">
              <w:rPr>
                <w:sz w:val="24"/>
                <w:szCs w:val="24"/>
              </w:rPr>
              <w:t>и другое).</w:t>
            </w:r>
          </w:p>
        </w:tc>
      </w:tr>
    </w:tbl>
    <w:p w14:paraId="6A77D343" w14:textId="77777777" w:rsidR="00486711" w:rsidRPr="00B34A0C" w:rsidRDefault="00486711">
      <w:pPr>
        <w:pStyle w:val="a3"/>
        <w:spacing w:before="10"/>
        <w:ind w:left="0" w:firstLine="0"/>
        <w:jc w:val="left"/>
        <w:rPr>
          <w:b/>
        </w:rPr>
      </w:pPr>
    </w:p>
    <w:p w14:paraId="11F0A58F" w14:textId="77777777" w:rsidR="00486711" w:rsidRPr="00B34A0C" w:rsidRDefault="00A943F1">
      <w:pPr>
        <w:spacing w:before="90"/>
        <w:ind w:left="1241"/>
        <w:rPr>
          <w:b/>
          <w:sz w:val="24"/>
          <w:szCs w:val="24"/>
        </w:rPr>
      </w:pPr>
      <w:r w:rsidRPr="00B34A0C">
        <w:rPr>
          <w:b/>
          <w:sz w:val="24"/>
          <w:szCs w:val="24"/>
        </w:rPr>
        <w:t>Целевые ориентиры воспитания детей на этапе завершения освоения программы</w:t>
      </w:r>
    </w:p>
    <w:p w14:paraId="580C07DC" w14:textId="77777777" w:rsidR="00486711" w:rsidRPr="00B34A0C" w:rsidRDefault="00486711">
      <w:pPr>
        <w:pStyle w:val="a3"/>
        <w:spacing w:before="2"/>
        <w:ind w:left="0" w:firstLine="0"/>
        <w:jc w:val="left"/>
        <w:rPr>
          <w:b/>
        </w:rPr>
      </w:pPr>
    </w:p>
    <w:tbl>
      <w:tblPr>
        <w:tblStyle w:val="TableNormal"/>
        <w:tblW w:w="0" w:type="auto"/>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0"/>
        <w:gridCol w:w="2405"/>
        <w:gridCol w:w="5530"/>
      </w:tblGrid>
      <w:tr w:rsidR="00486711" w:rsidRPr="00B34A0C" w14:paraId="10D43642" w14:textId="77777777">
        <w:trPr>
          <w:trHeight w:val="551"/>
        </w:trPr>
        <w:tc>
          <w:tcPr>
            <w:tcW w:w="2240" w:type="dxa"/>
          </w:tcPr>
          <w:p w14:paraId="60966381" w14:textId="77777777" w:rsidR="00486711" w:rsidRPr="00B34A0C" w:rsidRDefault="00A943F1">
            <w:pPr>
              <w:pStyle w:val="TableParagraph"/>
              <w:spacing w:line="268" w:lineRule="exact"/>
              <w:ind w:left="453"/>
              <w:rPr>
                <w:sz w:val="24"/>
                <w:szCs w:val="24"/>
              </w:rPr>
            </w:pPr>
            <w:r w:rsidRPr="00B34A0C">
              <w:rPr>
                <w:sz w:val="24"/>
                <w:szCs w:val="24"/>
              </w:rPr>
              <w:t>Направление</w:t>
            </w:r>
          </w:p>
          <w:p w14:paraId="04742AE0" w14:textId="77777777" w:rsidR="00486711" w:rsidRPr="00B34A0C" w:rsidRDefault="00A943F1">
            <w:pPr>
              <w:pStyle w:val="TableParagraph"/>
              <w:spacing w:line="264" w:lineRule="exact"/>
              <w:ind w:left="532"/>
              <w:rPr>
                <w:sz w:val="24"/>
                <w:szCs w:val="24"/>
              </w:rPr>
            </w:pPr>
            <w:r w:rsidRPr="00B34A0C">
              <w:rPr>
                <w:sz w:val="24"/>
                <w:szCs w:val="24"/>
              </w:rPr>
              <w:t>воспитания</w:t>
            </w:r>
          </w:p>
        </w:tc>
        <w:tc>
          <w:tcPr>
            <w:tcW w:w="2405" w:type="dxa"/>
          </w:tcPr>
          <w:p w14:paraId="779D9323" w14:textId="77777777" w:rsidR="00486711" w:rsidRPr="00B34A0C" w:rsidRDefault="00A943F1">
            <w:pPr>
              <w:pStyle w:val="TableParagraph"/>
              <w:spacing w:before="131"/>
              <w:ind w:left="705"/>
              <w:rPr>
                <w:sz w:val="24"/>
                <w:szCs w:val="24"/>
              </w:rPr>
            </w:pPr>
            <w:r w:rsidRPr="00B34A0C">
              <w:rPr>
                <w:sz w:val="24"/>
                <w:szCs w:val="24"/>
              </w:rPr>
              <w:t>Ценности</w:t>
            </w:r>
          </w:p>
        </w:tc>
        <w:tc>
          <w:tcPr>
            <w:tcW w:w="5530" w:type="dxa"/>
          </w:tcPr>
          <w:p w14:paraId="732295A8" w14:textId="77777777" w:rsidR="00486711" w:rsidRPr="00B34A0C" w:rsidRDefault="00A943F1">
            <w:pPr>
              <w:pStyle w:val="TableParagraph"/>
              <w:spacing w:before="131"/>
              <w:ind w:left="1733"/>
              <w:rPr>
                <w:sz w:val="24"/>
                <w:szCs w:val="24"/>
              </w:rPr>
            </w:pPr>
            <w:r w:rsidRPr="00B34A0C">
              <w:rPr>
                <w:sz w:val="24"/>
                <w:szCs w:val="24"/>
              </w:rPr>
              <w:t>Целевые ориентиры</w:t>
            </w:r>
          </w:p>
        </w:tc>
      </w:tr>
      <w:tr w:rsidR="00486711" w:rsidRPr="00B34A0C" w14:paraId="4AF487BB" w14:textId="77777777">
        <w:trPr>
          <w:trHeight w:val="1103"/>
        </w:trPr>
        <w:tc>
          <w:tcPr>
            <w:tcW w:w="2240" w:type="dxa"/>
          </w:tcPr>
          <w:p w14:paraId="38324EEE" w14:textId="77777777" w:rsidR="00486711" w:rsidRPr="00B34A0C" w:rsidRDefault="00A943F1">
            <w:pPr>
              <w:pStyle w:val="TableParagraph"/>
              <w:spacing w:line="268" w:lineRule="exact"/>
              <w:ind w:left="110"/>
              <w:rPr>
                <w:sz w:val="24"/>
                <w:szCs w:val="24"/>
              </w:rPr>
            </w:pPr>
            <w:r w:rsidRPr="00B34A0C">
              <w:rPr>
                <w:sz w:val="24"/>
                <w:szCs w:val="24"/>
              </w:rPr>
              <w:t>Патриотическое</w:t>
            </w:r>
          </w:p>
        </w:tc>
        <w:tc>
          <w:tcPr>
            <w:tcW w:w="2405" w:type="dxa"/>
          </w:tcPr>
          <w:p w14:paraId="7D0AC8D7" w14:textId="77777777" w:rsidR="00486711" w:rsidRPr="00B34A0C" w:rsidRDefault="00A943F1">
            <w:pPr>
              <w:pStyle w:val="TableParagraph"/>
              <w:spacing w:line="268" w:lineRule="exact"/>
              <w:ind w:left="109"/>
              <w:rPr>
                <w:sz w:val="24"/>
                <w:szCs w:val="24"/>
              </w:rPr>
            </w:pPr>
            <w:r w:rsidRPr="00B34A0C">
              <w:rPr>
                <w:sz w:val="24"/>
                <w:szCs w:val="24"/>
              </w:rPr>
              <w:t>Родина, природа</w:t>
            </w:r>
          </w:p>
        </w:tc>
        <w:tc>
          <w:tcPr>
            <w:tcW w:w="5530" w:type="dxa"/>
          </w:tcPr>
          <w:p w14:paraId="21C7CBC8" w14:textId="77777777" w:rsidR="00486711" w:rsidRPr="00B34A0C" w:rsidRDefault="00A943F1">
            <w:pPr>
              <w:pStyle w:val="TableParagraph"/>
              <w:ind w:left="110"/>
              <w:rPr>
                <w:sz w:val="24"/>
                <w:szCs w:val="24"/>
              </w:rPr>
            </w:pPr>
            <w:r w:rsidRPr="00B34A0C">
              <w:rPr>
                <w:sz w:val="24"/>
                <w:szCs w:val="24"/>
              </w:rPr>
              <w:t>Любящий свою малую родину и имеющий представление о своей стране - России,</w:t>
            </w:r>
          </w:p>
          <w:p w14:paraId="08E16BE3" w14:textId="77777777" w:rsidR="00486711" w:rsidRPr="00B34A0C" w:rsidRDefault="00A943F1">
            <w:pPr>
              <w:pStyle w:val="TableParagraph"/>
              <w:spacing w:line="270" w:lineRule="atLeast"/>
              <w:ind w:left="110" w:right="202"/>
              <w:rPr>
                <w:sz w:val="24"/>
                <w:szCs w:val="24"/>
              </w:rPr>
            </w:pPr>
            <w:r w:rsidRPr="00B34A0C">
              <w:rPr>
                <w:sz w:val="24"/>
                <w:szCs w:val="24"/>
              </w:rPr>
              <w:t>испытывающий чувство привязанности к родному дому, семье, близким людям.</w:t>
            </w:r>
          </w:p>
        </w:tc>
      </w:tr>
      <w:tr w:rsidR="00486711" w:rsidRPr="00B34A0C" w14:paraId="405BA01C" w14:textId="77777777">
        <w:trPr>
          <w:trHeight w:val="3036"/>
        </w:trPr>
        <w:tc>
          <w:tcPr>
            <w:tcW w:w="2240" w:type="dxa"/>
          </w:tcPr>
          <w:p w14:paraId="2207E77A" w14:textId="77777777" w:rsidR="00486711" w:rsidRPr="00B34A0C" w:rsidRDefault="00A943F1">
            <w:pPr>
              <w:pStyle w:val="TableParagraph"/>
              <w:ind w:left="110" w:right="717"/>
              <w:rPr>
                <w:sz w:val="24"/>
                <w:szCs w:val="24"/>
              </w:rPr>
            </w:pPr>
            <w:r w:rsidRPr="00B34A0C">
              <w:rPr>
                <w:sz w:val="24"/>
                <w:szCs w:val="24"/>
              </w:rPr>
              <w:t>Духовно нравственное</w:t>
            </w:r>
          </w:p>
        </w:tc>
        <w:tc>
          <w:tcPr>
            <w:tcW w:w="2405" w:type="dxa"/>
          </w:tcPr>
          <w:p w14:paraId="2448054B" w14:textId="77777777" w:rsidR="00486711" w:rsidRPr="00B34A0C" w:rsidRDefault="00A943F1">
            <w:pPr>
              <w:pStyle w:val="TableParagraph"/>
              <w:ind w:left="109" w:right="331"/>
              <w:rPr>
                <w:sz w:val="24"/>
                <w:szCs w:val="24"/>
              </w:rPr>
            </w:pPr>
            <w:r w:rsidRPr="00B34A0C">
              <w:rPr>
                <w:sz w:val="24"/>
                <w:szCs w:val="24"/>
              </w:rPr>
              <w:t>Жизнь, милосердие, добро</w:t>
            </w:r>
          </w:p>
        </w:tc>
        <w:tc>
          <w:tcPr>
            <w:tcW w:w="5530" w:type="dxa"/>
          </w:tcPr>
          <w:p w14:paraId="79FFDD24" w14:textId="77777777" w:rsidR="00486711" w:rsidRPr="00B34A0C" w:rsidRDefault="00A943F1">
            <w:pPr>
              <w:pStyle w:val="TableParagraph"/>
              <w:ind w:left="110"/>
              <w:rPr>
                <w:sz w:val="24"/>
                <w:szCs w:val="24"/>
              </w:rPr>
            </w:pPr>
            <w:r w:rsidRPr="00B34A0C">
              <w:rPr>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67D3B88B" w14:textId="12A2A59C" w:rsidR="00486711" w:rsidRPr="00B34A0C" w:rsidRDefault="00A943F1">
            <w:pPr>
              <w:pStyle w:val="TableParagraph"/>
              <w:spacing w:line="270" w:lineRule="atLeast"/>
              <w:ind w:left="110" w:right="218"/>
              <w:rPr>
                <w:sz w:val="24"/>
                <w:szCs w:val="24"/>
              </w:rPr>
            </w:pPr>
            <w:r w:rsidRPr="00B34A0C">
              <w:rPr>
                <w:sz w:val="24"/>
                <w:szCs w:val="24"/>
              </w:rPr>
              <w:t>Способный не оставаться равнодушным к чужому горю, проявлять заботу</w:t>
            </w:r>
            <w:r w:rsidR="0022446C" w:rsidRPr="00B34A0C">
              <w:rPr>
                <w:sz w:val="24"/>
                <w:szCs w:val="24"/>
              </w:rPr>
              <w:t>; самостоятельно</w:t>
            </w:r>
            <w:r w:rsidRPr="00B34A0C">
              <w:rPr>
                <w:sz w:val="24"/>
                <w:szCs w:val="24"/>
              </w:rPr>
              <w:t xml:space="preserve">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486711" w:rsidRPr="00B34A0C" w14:paraId="08793BEE" w14:textId="77777777">
        <w:trPr>
          <w:trHeight w:val="1932"/>
        </w:trPr>
        <w:tc>
          <w:tcPr>
            <w:tcW w:w="2240" w:type="dxa"/>
          </w:tcPr>
          <w:p w14:paraId="161A366E" w14:textId="77777777" w:rsidR="00486711" w:rsidRPr="00B34A0C" w:rsidRDefault="00A943F1">
            <w:pPr>
              <w:pStyle w:val="TableParagraph"/>
              <w:spacing w:line="268" w:lineRule="exact"/>
              <w:ind w:left="110"/>
              <w:rPr>
                <w:sz w:val="24"/>
                <w:szCs w:val="24"/>
              </w:rPr>
            </w:pPr>
            <w:r w:rsidRPr="00B34A0C">
              <w:rPr>
                <w:sz w:val="24"/>
                <w:szCs w:val="24"/>
              </w:rPr>
              <w:t>Социальное</w:t>
            </w:r>
          </w:p>
        </w:tc>
        <w:tc>
          <w:tcPr>
            <w:tcW w:w="2405" w:type="dxa"/>
          </w:tcPr>
          <w:p w14:paraId="06A6CECA" w14:textId="77777777" w:rsidR="00486711" w:rsidRPr="00B34A0C" w:rsidRDefault="00A943F1">
            <w:pPr>
              <w:pStyle w:val="TableParagraph"/>
              <w:ind w:left="109" w:right="662"/>
              <w:rPr>
                <w:sz w:val="24"/>
                <w:szCs w:val="24"/>
              </w:rPr>
            </w:pPr>
            <w:r w:rsidRPr="00B34A0C">
              <w:rPr>
                <w:sz w:val="24"/>
                <w:szCs w:val="24"/>
              </w:rPr>
              <w:t>Человек, семья, дружба,</w:t>
            </w:r>
          </w:p>
          <w:p w14:paraId="4857D108" w14:textId="77777777" w:rsidR="00486711" w:rsidRPr="00B34A0C" w:rsidRDefault="00A943F1">
            <w:pPr>
              <w:pStyle w:val="TableParagraph"/>
              <w:ind w:left="109"/>
              <w:rPr>
                <w:sz w:val="24"/>
                <w:szCs w:val="24"/>
              </w:rPr>
            </w:pPr>
            <w:r w:rsidRPr="00B34A0C">
              <w:rPr>
                <w:sz w:val="24"/>
                <w:szCs w:val="24"/>
              </w:rPr>
              <w:t>сотрудничество</w:t>
            </w:r>
          </w:p>
        </w:tc>
        <w:tc>
          <w:tcPr>
            <w:tcW w:w="5530" w:type="dxa"/>
          </w:tcPr>
          <w:p w14:paraId="6BFAFBD7" w14:textId="77777777" w:rsidR="00486711" w:rsidRPr="00B34A0C" w:rsidRDefault="00A943F1">
            <w:pPr>
              <w:pStyle w:val="TableParagraph"/>
              <w:ind w:left="110"/>
              <w:rPr>
                <w:sz w:val="24"/>
                <w:szCs w:val="24"/>
              </w:rPr>
            </w:pPr>
            <w:r w:rsidRPr="00B34A0C">
              <w:rPr>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w:t>
            </w:r>
          </w:p>
          <w:p w14:paraId="169C6271" w14:textId="77777777" w:rsidR="00486711" w:rsidRPr="00B34A0C" w:rsidRDefault="00A943F1">
            <w:pPr>
              <w:pStyle w:val="TableParagraph"/>
              <w:spacing w:line="270" w:lineRule="atLeast"/>
              <w:ind w:left="110" w:right="435"/>
              <w:rPr>
                <w:sz w:val="24"/>
                <w:szCs w:val="24"/>
              </w:rPr>
            </w:pPr>
            <w:r w:rsidRPr="00B34A0C">
              <w:rPr>
                <w:sz w:val="24"/>
                <w:szCs w:val="24"/>
              </w:rPr>
              <w:t>способный взаимодействовать со взрослыми и сверстниками на основе общих интересов и дел.</w:t>
            </w:r>
          </w:p>
        </w:tc>
      </w:tr>
      <w:tr w:rsidR="00486711" w:rsidRPr="00B34A0C" w14:paraId="659C0ABB" w14:textId="77777777">
        <w:trPr>
          <w:trHeight w:val="2209"/>
        </w:trPr>
        <w:tc>
          <w:tcPr>
            <w:tcW w:w="2240" w:type="dxa"/>
          </w:tcPr>
          <w:p w14:paraId="2DFCD9C0" w14:textId="77777777" w:rsidR="00486711" w:rsidRPr="00B34A0C" w:rsidRDefault="00A943F1">
            <w:pPr>
              <w:pStyle w:val="TableParagraph"/>
              <w:spacing w:line="270" w:lineRule="exact"/>
              <w:ind w:left="110"/>
              <w:rPr>
                <w:sz w:val="24"/>
                <w:szCs w:val="24"/>
              </w:rPr>
            </w:pPr>
            <w:r w:rsidRPr="00B34A0C">
              <w:rPr>
                <w:sz w:val="24"/>
                <w:szCs w:val="24"/>
              </w:rPr>
              <w:t>Познавательное</w:t>
            </w:r>
          </w:p>
        </w:tc>
        <w:tc>
          <w:tcPr>
            <w:tcW w:w="2405" w:type="dxa"/>
          </w:tcPr>
          <w:p w14:paraId="583A6EBE" w14:textId="77777777" w:rsidR="00486711" w:rsidRPr="00B34A0C" w:rsidRDefault="00A943F1">
            <w:pPr>
              <w:pStyle w:val="TableParagraph"/>
              <w:spacing w:line="270" w:lineRule="exact"/>
              <w:ind w:left="109"/>
              <w:rPr>
                <w:sz w:val="24"/>
                <w:szCs w:val="24"/>
              </w:rPr>
            </w:pPr>
            <w:r w:rsidRPr="00B34A0C">
              <w:rPr>
                <w:sz w:val="24"/>
                <w:szCs w:val="24"/>
              </w:rPr>
              <w:t>Познание</w:t>
            </w:r>
          </w:p>
        </w:tc>
        <w:tc>
          <w:tcPr>
            <w:tcW w:w="5530" w:type="dxa"/>
          </w:tcPr>
          <w:p w14:paraId="54B7609D" w14:textId="77777777" w:rsidR="00486711" w:rsidRPr="00B34A0C" w:rsidRDefault="00A943F1">
            <w:pPr>
              <w:pStyle w:val="TableParagraph"/>
              <w:spacing w:line="270" w:lineRule="exact"/>
              <w:ind w:left="110"/>
              <w:jc w:val="both"/>
              <w:rPr>
                <w:sz w:val="24"/>
                <w:szCs w:val="24"/>
              </w:rPr>
            </w:pPr>
            <w:r w:rsidRPr="00B34A0C">
              <w:rPr>
                <w:sz w:val="24"/>
                <w:szCs w:val="24"/>
              </w:rPr>
              <w:t>Любознательный, наблюдательный,</w:t>
            </w:r>
          </w:p>
          <w:p w14:paraId="1A024EF7" w14:textId="77777777" w:rsidR="00486711" w:rsidRPr="00B34A0C" w:rsidRDefault="00A943F1">
            <w:pPr>
              <w:pStyle w:val="TableParagraph"/>
              <w:spacing w:line="270" w:lineRule="atLeast"/>
              <w:ind w:left="110" w:right="128"/>
              <w:jc w:val="both"/>
              <w:rPr>
                <w:sz w:val="24"/>
                <w:szCs w:val="24"/>
              </w:rPr>
            </w:pPr>
            <w:r w:rsidRPr="00B34A0C">
              <w:rPr>
                <w:sz w:val="24"/>
                <w:szCs w:val="24"/>
              </w:rPr>
              <w:t>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486711" w:rsidRPr="00B34A0C" w14:paraId="3C6FA6DE" w14:textId="77777777">
        <w:trPr>
          <w:trHeight w:val="275"/>
        </w:trPr>
        <w:tc>
          <w:tcPr>
            <w:tcW w:w="2240" w:type="dxa"/>
          </w:tcPr>
          <w:p w14:paraId="2E54A032" w14:textId="77777777" w:rsidR="00486711" w:rsidRPr="00B34A0C" w:rsidRDefault="00A943F1">
            <w:pPr>
              <w:pStyle w:val="TableParagraph"/>
              <w:spacing w:line="256" w:lineRule="exact"/>
              <w:ind w:left="110"/>
              <w:rPr>
                <w:sz w:val="24"/>
                <w:szCs w:val="24"/>
              </w:rPr>
            </w:pPr>
            <w:r w:rsidRPr="00B34A0C">
              <w:rPr>
                <w:sz w:val="24"/>
                <w:szCs w:val="24"/>
              </w:rPr>
              <w:t>Физическое и</w:t>
            </w:r>
          </w:p>
        </w:tc>
        <w:tc>
          <w:tcPr>
            <w:tcW w:w="2405" w:type="dxa"/>
          </w:tcPr>
          <w:p w14:paraId="7F926617" w14:textId="77777777" w:rsidR="00486711" w:rsidRPr="00B34A0C" w:rsidRDefault="00A943F1">
            <w:pPr>
              <w:pStyle w:val="TableParagraph"/>
              <w:spacing w:line="256" w:lineRule="exact"/>
              <w:ind w:left="109"/>
              <w:rPr>
                <w:sz w:val="24"/>
                <w:szCs w:val="24"/>
              </w:rPr>
            </w:pPr>
            <w:r w:rsidRPr="00B34A0C">
              <w:rPr>
                <w:sz w:val="24"/>
                <w:szCs w:val="24"/>
              </w:rPr>
              <w:t>Здоровье, жизнь</w:t>
            </w:r>
          </w:p>
        </w:tc>
        <w:tc>
          <w:tcPr>
            <w:tcW w:w="5530" w:type="dxa"/>
          </w:tcPr>
          <w:p w14:paraId="2E638EF2" w14:textId="77777777" w:rsidR="00486711" w:rsidRPr="00B34A0C" w:rsidRDefault="00A943F1">
            <w:pPr>
              <w:pStyle w:val="TableParagraph"/>
              <w:spacing w:line="256" w:lineRule="exact"/>
              <w:ind w:left="110"/>
              <w:rPr>
                <w:sz w:val="24"/>
                <w:szCs w:val="24"/>
              </w:rPr>
            </w:pPr>
            <w:r w:rsidRPr="00B34A0C">
              <w:rPr>
                <w:sz w:val="24"/>
                <w:szCs w:val="24"/>
              </w:rPr>
              <w:t>Понимающий ценность жизни, владеющий</w:t>
            </w:r>
          </w:p>
        </w:tc>
      </w:tr>
    </w:tbl>
    <w:p w14:paraId="22615B08" w14:textId="77777777" w:rsidR="00486711" w:rsidRPr="00B34A0C" w:rsidRDefault="00486711">
      <w:pPr>
        <w:spacing w:line="256" w:lineRule="exact"/>
        <w:rPr>
          <w:sz w:val="24"/>
          <w:szCs w:val="24"/>
        </w:rPr>
        <w:sectPr w:rsidR="00486711" w:rsidRPr="00B34A0C">
          <w:pgSz w:w="12000" w:h="16970"/>
          <w:pgMar w:top="1040" w:right="0" w:bottom="280" w:left="600" w:header="509" w:footer="0" w:gutter="0"/>
          <w:cols w:space="720"/>
        </w:sectPr>
      </w:pPr>
    </w:p>
    <w:p w14:paraId="0BEE0738" w14:textId="77777777" w:rsidR="00486711" w:rsidRPr="00B34A0C" w:rsidRDefault="00486711">
      <w:pPr>
        <w:pStyle w:val="a3"/>
        <w:spacing w:before="7"/>
        <w:ind w:left="0" w:firstLine="0"/>
        <w:jc w:val="left"/>
        <w:rPr>
          <w:b/>
        </w:rPr>
      </w:pPr>
    </w:p>
    <w:tbl>
      <w:tblPr>
        <w:tblStyle w:val="TableNormal"/>
        <w:tblW w:w="0" w:type="auto"/>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0"/>
        <w:gridCol w:w="2405"/>
        <w:gridCol w:w="5530"/>
      </w:tblGrid>
      <w:tr w:rsidR="00486711" w:rsidRPr="00B34A0C" w14:paraId="228A4C77" w14:textId="77777777">
        <w:trPr>
          <w:trHeight w:val="554"/>
        </w:trPr>
        <w:tc>
          <w:tcPr>
            <w:tcW w:w="2240" w:type="dxa"/>
          </w:tcPr>
          <w:p w14:paraId="4597A37E" w14:textId="77777777" w:rsidR="00486711" w:rsidRPr="00B34A0C" w:rsidRDefault="00A943F1">
            <w:pPr>
              <w:pStyle w:val="TableParagraph"/>
              <w:spacing w:line="270" w:lineRule="exact"/>
              <w:ind w:left="453"/>
              <w:rPr>
                <w:sz w:val="24"/>
                <w:szCs w:val="24"/>
              </w:rPr>
            </w:pPr>
            <w:r w:rsidRPr="00B34A0C">
              <w:rPr>
                <w:sz w:val="24"/>
                <w:szCs w:val="24"/>
              </w:rPr>
              <w:t>Направление</w:t>
            </w:r>
          </w:p>
          <w:p w14:paraId="656802CC" w14:textId="77777777" w:rsidR="00486711" w:rsidRPr="00B34A0C" w:rsidRDefault="00A943F1">
            <w:pPr>
              <w:pStyle w:val="TableParagraph"/>
              <w:spacing w:line="264" w:lineRule="exact"/>
              <w:ind w:left="532"/>
              <w:rPr>
                <w:sz w:val="24"/>
                <w:szCs w:val="24"/>
              </w:rPr>
            </w:pPr>
            <w:r w:rsidRPr="00B34A0C">
              <w:rPr>
                <w:sz w:val="24"/>
                <w:szCs w:val="24"/>
              </w:rPr>
              <w:t>воспитания</w:t>
            </w:r>
          </w:p>
        </w:tc>
        <w:tc>
          <w:tcPr>
            <w:tcW w:w="2405" w:type="dxa"/>
          </w:tcPr>
          <w:p w14:paraId="624026C5" w14:textId="77777777" w:rsidR="00486711" w:rsidRPr="00B34A0C" w:rsidRDefault="00A943F1">
            <w:pPr>
              <w:pStyle w:val="TableParagraph"/>
              <w:spacing w:before="131"/>
              <w:ind w:left="705"/>
              <w:rPr>
                <w:sz w:val="24"/>
                <w:szCs w:val="24"/>
              </w:rPr>
            </w:pPr>
            <w:r w:rsidRPr="00B34A0C">
              <w:rPr>
                <w:sz w:val="24"/>
                <w:szCs w:val="24"/>
              </w:rPr>
              <w:t>Ценности</w:t>
            </w:r>
          </w:p>
        </w:tc>
        <w:tc>
          <w:tcPr>
            <w:tcW w:w="5530" w:type="dxa"/>
          </w:tcPr>
          <w:p w14:paraId="521C4B87" w14:textId="77777777" w:rsidR="00486711" w:rsidRPr="00B34A0C" w:rsidRDefault="00A943F1">
            <w:pPr>
              <w:pStyle w:val="TableParagraph"/>
              <w:spacing w:before="131"/>
              <w:ind w:left="1733"/>
              <w:rPr>
                <w:sz w:val="24"/>
                <w:szCs w:val="24"/>
              </w:rPr>
            </w:pPr>
            <w:r w:rsidRPr="00B34A0C">
              <w:rPr>
                <w:sz w:val="24"/>
                <w:szCs w:val="24"/>
              </w:rPr>
              <w:t>Целевые ориентиры</w:t>
            </w:r>
          </w:p>
        </w:tc>
      </w:tr>
      <w:tr w:rsidR="00486711" w:rsidRPr="00B34A0C" w14:paraId="7E683DC2" w14:textId="77777777">
        <w:trPr>
          <w:trHeight w:val="3587"/>
        </w:trPr>
        <w:tc>
          <w:tcPr>
            <w:tcW w:w="2240" w:type="dxa"/>
          </w:tcPr>
          <w:p w14:paraId="2EA44394" w14:textId="77777777" w:rsidR="00486711" w:rsidRPr="00B34A0C" w:rsidRDefault="00A943F1">
            <w:pPr>
              <w:pStyle w:val="TableParagraph"/>
              <w:spacing w:line="268" w:lineRule="exact"/>
              <w:ind w:left="110"/>
              <w:rPr>
                <w:sz w:val="24"/>
                <w:szCs w:val="24"/>
              </w:rPr>
            </w:pPr>
            <w:r w:rsidRPr="00B34A0C">
              <w:rPr>
                <w:sz w:val="24"/>
                <w:szCs w:val="24"/>
              </w:rPr>
              <w:t>оздоровительное</w:t>
            </w:r>
          </w:p>
        </w:tc>
        <w:tc>
          <w:tcPr>
            <w:tcW w:w="2405" w:type="dxa"/>
          </w:tcPr>
          <w:p w14:paraId="6EC15024" w14:textId="77777777" w:rsidR="00486711" w:rsidRPr="00B34A0C" w:rsidRDefault="00486711">
            <w:pPr>
              <w:pStyle w:val="TableParagraph"/>
              <w:rPr>
                <w:sz w:val="24"/>
                <w:szCs w:val="24"/>
              </w:rPr>
            </w:pPr>
          </w:p>
        </w:tc>
        <w:tc>
          <w:tcPr>
            <w:tcW w:w="5530" w:type="dxa"/>
          </w:tcPr>
          <w:p w14:paraId="092C6AF2" w14:textId="77777777" w:rsidR="00486711" w:rsidRPr="00B34A0C" w:rsidRDefault="00A943F1">
            <w:pPr>
              <w:pStyle w:val="TableParagraph"/>
              <w:ind w:left="110" w:right="726"/>
              <w:rPr>
                <w:sz w:val="24"/>
                <w:szCs w:val="24"/>
              </w:rPr>
            </w:pPr>
            <w:r w:rsidRPr="00B34A0C">
              <w:rPr>
                <w:sz w:val="24"/>
                <w:szCs w:val="24"/>
              </w:rPr>
              <w:t>основными способами укрепления здоровья - занятия физической культурой, закаливание,</w:t>
            </w:r>
          </w:p>
          <w:p w14:paraId="080F6EC1" w14:textId="77777777" w:rsidR="00486711" w:rsidRPr="00B34A0C" w:rsidRDefault="00A943F1">
            <w:pPr>
              <w:pStyle w:val="TableParagraph"/>
              <w:ind w:left="110" w:right="123"/>
              <w:rPr>
                <w:sz w:val="24"/>
                <w:szCs w:val="24"/>
              </w:rPr>
            </w:pPr>
            <w:r w:rsidRPr="00B34A0C">
              <w:rPr>
                <w:sz w:val="24"/>
                <w:szCs w:val="24"/>
              </w:rPr>
              <w:t>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5318955D" w14:textId="77777777" w:rsidR="00486711" w:rsidRPr="00B34A0C" w:rsidRDefault="00A943F1">
            <w:pPr>
              <w:pStyle w:val="TableParagraph"/>
              <w:ind w:left="110" w:right="447"/>
              <w:rPr>
                <w:sz w:val="24"/>
                <w:szCs w:val="24"/>
              </w:rPr>
            </w:pPr>
            <w:r w:rsidRPr="00B34A0C">
              <w:rPr>
                <w:sz w:val="24"/>
                <w:szCs w:val="24"/>
              </w:rPr>
              <w:t>Демонстрирующий потребность в двигательной деятельности.</w:t>
            </w:r>
          </w:p>
          <w:p w14:paraId="7126F3EA" w14:textId="77777777" w:rsidR="00486711" w:rsidRPr="00B34A0C" w:rsidRDefault="00A943F1">
            <w:pPr>
              <w:pStyle w:val="TableParagraph"/>
              <w:spacing w:line="270" w:lineRule="atLeast"/>
              <w:ind w:left="110" w:right="209"/>
              <w:rPr>
                <w:sz w:val="24"/>
                <w:szCs w:val="24"/>
              </w:rPr>
            </w:pPr>
            <w:r w:rsidRPr="00B34A0C">
              <w:rPr>
                <w:sz w:val="24"/>
                <w:szCs w:val="24"/>
              </w:rPr>
              <w:t>Имеющий представление о некоторых видах спорта и активного отдыха.</w:t>
            </w:r>
          </w:p>
        </w:tc>
      </w:tr>
      <w:tr w:rsidR="00486711" w:rsidRPr="00B34A0C" w14:paraId="6D0DEC2A" w14:textId="77777777">
        <w:trPr>
          <w:trHeight w:val="1380"/>
        </w:trPr>
        <w:tc>
          <w:tcPr>
            <w:tcW w:w="2240" w:type="dxa"/>
          </w:tcPr>
          <w:p w14:paraId="00162F18" w14:textId="77777777" w:rsidR="00486711" w:rsidRPr="00B34A0C" w:rsidRDefault="00A943F1">
            <w:pPr>
              <w:pStyle w:val="TableParagraph"/>
              <w:spacing w:line="268" w:lineRule="exact"/>
              <w:ind w:left="110"/>
              <w:rPr>
                <w:sz w:val="24"/>
                <w:szCs w:val="24"/>
              </w:rPr>
            </w:pPr>
            <w:r w:rsidRPr="00B34A0C">
              <w:rPr>
                <w:sz w:val="24"/>
                <w:szCs w:val="24"/>
              </w:rPr>
              <w:t>Трудовое</w:t>
            </w:r>
          </w:p>
        </w:tc>
        <w:tc>
          <w:tcPr>
            <w:tcW w:w="2405" w:type="dxa"/>
          </w:tcPr>
          <w:p w14:paraId="6E1969AF" w14:textId="77777777" w:rsidR="00486711" w:rsidRPr="00B34A0C" w:rsidRDefault="00A943F1">
            <w:pPr>
              <w:pStyle w:val="TableParagraph"/>
              <w:spacing w:line="268" w:lineRule="exact"/>
              <w:ind w:left="109"/>
              <w:rPr>
                <w:sz w:val="24"/>
                <w:szCs w:val="24"/>
              </w:rPr>
            </w:pPr>
            <w:r w:rsidRPr="00B34A0C">
              <w:rPr>
                <w:sz w:val="24"/>
                <w:szCs w:val="24"/>
              </w:rPr>
              <w:t>Труд</w:t>
            </w:r>
          </w:p>
        </w:tc>
        <w:tc>
          <w:tcPr>
            <w:tcW w:w="5530" w:type="dxa"/>
          </w:tcPr>
          <w:p w14:paraId="5FF840BB" w14:textId="77777777" w:rsidR="00486711" w:rsidRPr="00B34A0C" w:rsidRDefault="00A943F1">
            <w:pPr>
              <w:pStyle w:val="TableParagraph"/>
              <w:ind w:left="110" w:right="153"/>
              <w:jc w:val="both"/>
              <w:rPr>
                <w:sz w:val="24"/>
                <w:szCs w:val="24"/>
              </w:rPr>
            </w:pPr>
            <w:r w:rsidRPr="00B34A0C">
              <w:rPr>
                <w:sz w:val="24"/>
                <w:szCs w:val="24"/>
              </w:rPr>
              <w:t>Понимающий ценность труда в семье и в обществе на основе уважения к людям труда, результатам их деятельности.</w:t>
            </w:r>
          </w:p>
          <w:p w14:paraId="51D82B9C" w14:textId="77777777" w:rsidR="00486711" w:rsidRPr="00B34A0C" w:rsidRDefault="00A943F1">
            <w:pPr>
              <w:pStyle w:val="TableParagraph"/>
              <w:spacing w:line="270" w:lineRule="atLeast"/>
              <w:ind w:left="110" w:right="651"/>
              <w:jc w:val="both"/>
              <w:rPr>
                <w:sz w:val="24"/>
                <w:szCs w:val="24"/>
              </w:rPr>
            </w:pPr>
            <w:r w:rsidRPr="00B34A0C">
              <w:rPr>
                <w:sz w:val="24"/>
                <w:szCs w:val="24"/>
              </w:rPr>
              <w:t>Проявляющий трудолюбие при выполнении поручений и в самостоятельной деятельности.</w:t>
            </w:r>
          </w:p>
        </w:tc>
      </w:tr>
      <w:tr w:rsidR="00486711" w:rsidRPr="00B34A0C" w14:paraId="07B7EB31" w14:textId="77777777">
        <w:trPr>
          <w:trHeight w:val="1103"/>
        </w:trPr>
        <w:tc>
          <w:tcPr>
            <w:tcW w:w="2240" w:type="dxa"/>
          </w:tcPr>
          <w:p w14:paraId="4A2A080F" w14:textId="77777777" w:rsidR="00486711" w:rsidRPr="00B34A0C" w:rsidRDefault="00A943F1">
            <w:pPr>
              <w:pStyle w:val="TableParagraph"/>
              <w:spacing w:line="268" w:lineRule="exact"/>
              <w:ind w:left="110"/>
              <w:rPr>
                <w:sz w:val="24"/>
                <w:szCs w:val="24"/>
              </w:rPr>
            </w:pPr>
            <w:r w:rsidRPr="00B34A0C">
              <w:rPr>
                <w:sz w:val="24"/>
                <w:szCs w:val="24"/>
              </w:rPr>
              <w:t>Эстетическое</w:t>
            </w:r>
          </w:p>
        </w:tc>
        <w:tc>
          <w:tcPr>
            <w:tcW w:w="2405" w:type="dxa"/>
          </w:tcPr>
          <w:p w14:paraId="49840A94" w14:textId="77777777" w:rsidR="00486711" w:rsidRPr="00B34A0C" w:rsidRDefault="00A943F1">
            <w:pPr>
              <w:pStyle w:val="TableParagraph"/>
              <w:spacing w:line="268" w:lineRule="exact"/>
              <w:ind w:left="109"/>
              <w:rPr>
                <w:sz w:val="24"/>
                <w:szCs w:val="24"/>
              </w:rPr>
            </w:pPr>
            <w:r w:rsidRPr="00B34A0C">
              <w:rPr>
                <w:sz w:val="24"/>
                <w:szCs w:val="24"/>
              </w:rPr>
              <w:t>Культура и красота</w:t>
            </w:r>
          </w:p>
        </w:tc>
        <w:tc>
          <w:tcPr>
            <w:tcW w:w="5530" w:type="dxa"/>
          </w:tcPr>
          <w:p w14:paraId="6996B584" w14:textId="77777777" w:rsidR="00486711" w:rsidRPr="00B34A0C" w:rsidRDefault="00A943F1">
            <w:pPr>
              <w:pStyle w:val="TableParagraph"/>
              <w:tabs>
                <w:tab w:val="left" w:pos="1729"/>
                <w:tab w:val="left" w:pos="3616"/>
                <w:tab w:val="left" w:pos="4189"/>
              </w:tabs>
              <w:ind w:left="110" w:right="99"/>
              <w:rPr>
                <w:sz w:val="24"/>
                <w:szCs w:val="24"/>
              </w:rPr>
            </w:pPr>
            <w:r w:rsidRPr="00B34A0C">
              <w:rPr>
                <w:sz w:val="24"/>
                <w:szCs w:val="24"/>
              </w:rPr>
              <w:t>Способный</w:t>
            </w:r>
            <w:r w:rsidRPr="00B34A0C">
              <w:rPr>
                <w:sz w:val="24"/>
                <w:szCs w:val="24"/>
              </w:rPr>
              <w:tab/>
              <w:t>воспринимать</w:t>
            </w:r>
            <w:r w:rsidRPr="00B34A0C">
              <w:rPr>
                <w:sz w:val="24"/>
                <w:szCs w:val="24"/>
              </w:rPr>
              <w:tab/>
              <w:t>и</w:t>
            </w:r>
            <w:r w:rsidRPr="00B34A0C">
              <w:rPr>
                <w:sz w:val="24"/>
                <w:szCs w:val="24"/>
              </w:rPr>
              <w:tab/>
            </w:r>
            <w:r w:rsidRPr="00B34A0C">
              <w:rPr>
                <w:spacing w:val="-3"/>
                <w:sz w:val="24"/>
                <w:szCs w:val="24"/>
              </w:rPr>
              <w:t xml:space="preserve">чувствовать </w:t>
            </w:r>
            <w:r w:rsidRPr="00B34A0C">
              <w:rPr>
                <w:sz w:val="24"/>
                <w:szCs w:val="24"/>
              </w:rPr>
              <w:t>прекрасное в быту, природе, поступках, искусстве. Стремящийся к отображению прекрасного</w:t>
            </w:r>
            <w:r w:rsidRPr="00B34A0C">
              <w:rPr>
                <w:spacing w:val="-3"/>
                <w:sz w:val="24"/>
                <w:szCs w:val="24"/>
              </w:rPr>
              <w:t xml:space="preserve"> </w:t>
            </w:r>
            <w:r w:rsidRPr="00B34A0C">
              <w:rPr>
                <w:sz w:val="24"/>
                <w:szCs w:val="24"/>
              </w:rPr>
              <w:t>в</w:t>
            </w:r>
          </w:p>
          <w:p w14:paraId="55BE7C6B" w14:textId="77777777" w:rsidR="00486711" w:rsidRPr="00B34A0C" w:rsidRDefault="00A943F1">
            <w:pPr>
              <w:pStyle w:val="TableParagraph"/>
              <w:spacing w:line="264" w:lineRule="exact"/>
              <w:ind w:left="110"/>
              <w:rPr>
                <w:sz w:val="24"/>
                <w:szCs w:val="24"/>
              </w:rPr>
            </w:pPr>
            <w:r w:rsidRPr="00B34A0C">
              <w:rPr>
                <w:sz w:val="24"/>
                <w:szCs w:val="24"/>
              </w:rPr>
              <w:t>продуктивных видах деятельности.</w:t>
            </w:r>
          </w:p>
        </w:tc>
      </w:tr>
    </w:tbl>
    <w:p w14:paraId="35C673DE" w14:textId="77777777" w:rsidR="00486711" w:rsidRPr="00B34A0C" w:rsidRDefault="00486711">
      <w:pPr>
        <w:pStyle w:val="a3"/>
        <w:spacing w:before="1"/>
        <w:ind w:left="0" w:firstLine="0"/>
        <w:jc w:val="left"/>
        <w:rPr>
          <w:b/>
        </w:rPr>
      </w:pPr>
    </w:p>
    <w:p w14:paraId="1957E6EA" w14:textId="77777777" w:rsidR="00486711" w:rsidRPr="00B34A0C" w:rsidRDefault="00A943F1">
      <w:pPr>
        <w:spacing w:before="90"/>
        <w:ind w:left="1241"/>
        <w:jc w:val="both"/>
        <w:rPr>
          <w:b/>
          <w:sz w:val="24"/>
          <w:szCs w:val="24"/>
        </w:rPr>
      </w:pPr>
      <w:r w:rsidRPr="00B34A0C">
        <w:rPr>
          <w:b/>
          <w:sz w:val="24"/>
          <w:szCs w:val="24"/>
        </w:rPr>
        <w:t>Содержательный раздел Программы воспитания.</w:t>
      </w:r>
    </w:p>
    <w:p w14:paraId="5C425BA0" w14:textId="77777777" w:rsidR="00486711" w:rsidRPr="00B34A0C" w:rsidRDefault="00A943F1">
      <w:pPr>
        <w:pStyle w:val="5"/>
        <w:spacing w:before="41"/>
      </w:pPr>
      <w:r w:rsidRPr="00B34A0C">
        <w:t>Уклад образовательной организации.</w:t>
      </w:r>
    </w:p>
    <w:p w14:paraId="78C1E0F0" w14:textId="77777777" w:rsidR="00486711" w:rsidRPr="00B34A0C" w:rsidRDefault="00A943F1">
      <w:pPr>
        <w:pStyle w:val="a3"/>
        <w:spacing w:before="39" w:line="276" w:lineRule="auto"/>
        <w:ind w:right="846"/>
      </w:pPr>
      <w:r w:rsidRPr="00B34A0C">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 взрослых общностей в пространстве дошкольного образования.</w:t>
      </w:r>
    </w:p>
    <w:p w14:paraId="40DF52E5" w14:textId="77777777" w:rsidR="00486711" w:rsidRPr="00B34A0C" w:rsidRDefault="00A943F1">
      <w:pPr>
        <w:pStyle w:val="a3"/>
        <w:spacing w:line="276" w:lineRule="auto"/>
        <w:ind w:right="845"/>
      </w:pPr>
      <w:r w:rsidRPr="00B34A0C">
        <w:t>Уклад ДОО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w:t>
      </w:r>
      <w:r w:rsidRPr="00B34A0C">
        <w:rPr>
          <w:spacing w:val="-6"/>
        </w:rPr>
        <w:t xml:space="preserve"> </w:t>
      </w:r>
      <w:r w:rsidRPr="00B34A0C">
        <w:t>ДОО,</w:t>
      </w:r>
      <w:r w:rsidRPr="00B34A0C">
        <w:rPr>
          <w:spacing w:val="-6"/>
        </w:rPr>
        <w:t xml:space="preserve"> </w:t>
      </w:r>
      <w:r w:rsidRPr="00B34A0C">
        <w:t>воспитателей</w:t>
      </w:r>
      <w:r w:rsidRPr="00B34A0C">
        <w:rPr>
          <w:spacing w:val="-6"/>
        </w:rPr>
        <w:t xml:space="preserve"> </w:t>
      </w:r>
      <w:r w:rsidRPr="00B34A0C">
        <w:t>и</w:t>
      </w:r>
      <w:r w:rsidRPr="00B34A0C">
        <w:rPr>
          <w:spacing w:val="-8"/>
        </w:rPr>
        <w:t xml:space="preserve"> </w:t>
      </w:r>
      <w:r w:rsidRPr="00B34A0C">
        <w:t>специалистов,</w:t>
      </w:r>
      <w:r w:rsidRPr="00B34A0C">
        <w:rPr>
          <w:spacing w:val="-7"/>
        </w:rPr>
        <w:t xml:space="preserve"> </w:t>
      </w:r>
      <w:r w:rsidRPr="00B34A0C">
        <w:t>вспомогательного</w:t>
      </w:r>
      <w:r w:rsidRPr="00B34A0C">
        <w:rPr>
          <w:spacing w:val="-9"/>
        </w:rPr>
        <w:t xml:space="preserve"> </w:t>
      </w:r>
      <w:r w:rsidRPr="00B34A0C">
        <w:t>персонала,</w:t>
      </w:r>
      <w:r w:rsidRPr="00B34A0C">
        <w:rPr>
          <w:spacing w:val="-7"/>
        </w:rPr>
        <w:t xml:space="preserve"> </w:t>
      </w:r>
      <w:r w:rsidRPr="00B34A0C">
        <w:t>воспитанников, родителей (законных представителей), субъектов социокультурного окружения</w:t>
      </w:r>
      <w:r w:rsidRPr="00B34A0C">
        <w:rPr>
          <w:spacing w:val="3"/>
        </w:rPr>
        <w:t xml:space="preserve"> </w:t>
      </w:r>
      <w:r w:rsidRPr="00B34A0C">
        <w:t>ДОО.</w:t>
      </w:r>
    </w:p>
    <w:p w14:paraId="527BF0D5" w14:textId="77777777" w:rsidR="00486711" w:rsidRPr="00B34A0C" w:rsidRDefault="00A943F1">
      <w:pPr>
        <w:pStyle w:val="a3"/>
        <w:ind w:left="1241" w:firstLine="0"/>
      </w:pPr>
      <w:r w:rsidRPr="00B34A0C">
        <w:t>Уклад включает:</w:t>
      </w:r>
    </w:p>
    <w:p w14:paraId="77D30CD1" w14:textId="77777777" w:rsidR="00486711" w:rsidRPr="00B34A0C" w:rsidRDefault="00A943F1">
      <w:pPr>
        <w:pStyle w:val="a3"/>
        <w:spacing w:before="39" w:line="278" w:lineRule="auto"/>
        <w:ind w:left="1241" w:right="5521" w:firstLine="0"/>
        <w:jc w:val="left"/>
      </w:pPr>
      <w:r w:rsidRPr="00B34A0C">
        <w:t>цель и смысл деятельности ДОО, её миссию; принципы жизни и воспитания в ДОО;</w:t>
      </w:r>
    </w:p>
    <w:p w14:paraId="769FAE46" w14:textId="77777777" w:rsidR="00486711" w:rsidRPr="00B34A0C" w:rsidRDefault="00A943F1">
      <w:pPr>
        <w:pStyle w:val="a3"/>
        <w:spacing w:line="272" w:lineRule="exact"/>
        <w:ind w:left="1241" w:firstLine="0"/>
        <w:jc w:val="left"/>
      </w:pPr>
      <w:r w:rsidRPr="00B34A0C">
        <w:t>образ ДОО, её особенности, символику, внешний имидж;</w:t>
      </w:r>
    </w:p>
    <w:p w14:paraId="66EDB979" w14:textId="77777777" w:rsidR="00486711" w:rsidRPr="00B34A0C" w:rsidRDefault="00A943F1">
      <w:pPr>
        <w:pStyle w:val="a3"/>
        <w:spacing w:before="41" w:line="276" w:lineRule="auto"/>
        <w:ind w:right="938"/>
        <w:jc w:val="left"/>
      </w:pPr>
      <w:r w:rsidRPr="00B34A0C">
        <w:t>отношение к воспитанникам, их родителям (законным представителям), сотрудникам и партнерам ДОО;</w:t>
      </w:r>
    </w:p>
    <w:p w14:paraId="48F15583" w14:textId="77777777" w:rsidR="00486711" w:rsidRPr="00B34A0C" w:rsidRDefault="00A943F1">
      <w:pPr>
        <w:pStyle w:val="a3"/>
        <w:spacing w:before="2"/>
        <w:ind w:left="1241" w:firstLine="0"/>
        <w:jc w:val="left"/>
      </w:pPr>
      <w:r w:rsidRPr="00B34A0C">
        <w:t>ключевые правила ДОО;</w:t>
      </w:r>
    </w:p>
    <w:p w14:paraId="6D6A5469" w14:textId="77777777" w:rsidR="00486711" w:rsidRPr="00B34A0C" w:rsidRDefault="00A943F1">
      <w:pPr>
        <w:pStyle w:val="a3"/>
        <w:spacing w:before="41" w:line="276" w:lineRule="auto"/>
        <w:ind w:left="1241" w:right="4243" w:firstLine="0"/>
        <w:jc w:val="left"/>
      </w:pPr>
      <w:r w:rsidRPr="00B34A0C">
        <w:t>традиции и ритуалы, особые нормы этикета в ДОО; особенности РППС, отражающие образ и ценности ДОО;</w:t>
      </w:r>
    </w:p>
    <w:p w14:paraId="23352779" w14:textId="77777777" w:rsidR="00486711" w:rsidRPr="00B34A0C" w:rsidRDefault="00A943F1">
      <w:pPr>
        <w:pStyle w:val="a3"/>
        <w:spacing w:line="278" w:lineRule="auto"/>
        <w:jc w:val="left"/>
      </w:pPr>
      <w:r w:rsidRPr="00B34A0C">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49381304" w14:textId="77777777" w:rsidR="00486711" w:rsidRPr="00B34A0C" w:rsidRDefault="00A943F1">
      <w:pPr>
        <w:spacing w:before="1" w:after="22"/>
        <w:ind w:left="3145"/>
        <w:rPr>
          <w:b/>
          <w:sz w:val="24"/>
          <w:szCs w:val="24"/>
        </w:rPr>
      </w:pPr>
      <w:r w:rsidRPr="00B34A0C">
        <w:rPr>
          <w:b/>
          <w:color w:val="933634"/>
          <w:sz w:val="24"/>
          <w:szCs w:val="24"/>
        </w:rPr>
        <w:t>Региональные характеристики уклада ДОО</w:t>
      </w:r>
    </w:p>
    <w:p w14:paraId="073E53ED" w14:textId="65E455EE" w:rsidR="00486711" w:rsidRPr="00B34A0C" w:rsidRDefault="004500EB">
      <w:pPr>
        <w:pStyle w:val="a3"/>
        <w:ind w:left="674" w:firstLine="0"/>
        <w:jc w:val="left"/>
      </w:pPr>
      <w:r>
        <w:rPr>
          <w:noProof/>
        </w:rPr>
        <mc:AlternateContent>
          <mc:Choice Requires="wps">
            <w:drawing>
              <wp:inline distT="0" distB="0" distL="0" distR="0" wp14:anchorId="5D7E0B00" wp14:editId="25C73260">
                <wp:extent cx="6123305" cy="224155"/>
                <wp:effectExtent l="8255" t="5715" r="12065" b="8255"/>
                <wp:docPr id="3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3305" cy="22415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38C8AFA" w14:textId="77777777" w:rsidR="00486711" w:rsidRDefault="00A943F1">
                            <w:pPr>
                              <w:spacing w:before="51"/>
                              <w:ind w:left="108"/>
                            </w:pPr>
                            <w:r>
                              <w:t>Характеристики уклада ДОО, отражающие региональную специфику</w:t>
                            </w:r>
                          </w:p>
                        </w:txbxContent>
                      </wps:txbx>
                      <wps:bodyPr rot="0" vert="horz" wrap="square" lIns="0" tIns="0" rIns="0" bIns="0" anchor="t" anchorCtr="0" upright="1">
                        <a:noAutofit/>
                      </wps:bodyPr>
                    </wps:wsp>
                  </a:graphicData>
                </a:graphic>
              </wp:inline>
            </w:drawing>
          </mc:Choice>
          <mc:Fallback>
            <w:pict>
              <v:shape w14:anchorId="5D7E0B00" id="Text Box 43" o:spid="_x0000_s1029" type="#_x0000_t202" style="width:482.15pt;height:1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" filled="f" strokeweight=".48pt">
                <v:textbox inset="0,0,0,0">
                  <w:txbxContent>
                    <w:p w14:paraId="138C8AFA" w14:textId="77777777" w:rsidR="00486711" w:rsidRDefault="00A943F1">
                      <w:pPr>
                        <w:spacing w:before="51"/>
                        <w:ind w:left="108"/>
                      </w:pPr>
                      <w:r>
                        <w:t>Характеристики уклада ДОО, отражающие региональную специфику</w:t>
                      </w:r>
                    </w:p>
                  </w:txbxContent>
                </v:textbox>
                <w10:anchorlock/>
              </v:shape>
            </w:pict>
          </mc:Fallback>
        </mc:AlternateContent>
      </w:r>
    </w:p>
    <w:p w14:paraId="7D266BE8" w14:textId="77777777" w:rsidR="00486711" w:rsidRPr="00B34A0C" w:rsidRDefault="00486711">
      <w:pPr>
        <w:rPr>
          <w:sz w:val="24"/>
          <w:szCs w:val="24"/>
        </w:rPr>
        <w:sectPr w:rsidR="00486711" w:rsidRPr="00B34A0C">
          <w:pgSz w:w="12000" w:h="16970"/>
          <w:pgMar w:top="1040" w:right="0" w:bottom="280" w:left="600" w:header="509" w:footer="0" w:gutter="0"/>
          <w:cols w:space="720"/>
        </w:sectPr>
      </w:pPr>
    </w:p>
    <w:p w14:paraId="4606A80E" w14:textId="357A906E" w:rsidR="00486711" w:rsidRPr="00B34A0C" w:rsidRDefault="004500EB">
      <w:pPr>
        <w:pStyle w:val="a5"/>
        <w:numPr>
          <w:ilvl w:val="0"/>
          <w:numId w:val="52"/>
        </w:numPr>
        <w:tabs>
          <w:tab w:val="left" w:pos="994"/>
        </w:tabs>
        <w:spacing w:before="149"/>
        <w:ind w:hanging="202"/>
        <w:rPr>
          <w:i/>
          <w:sz w:val="24"/>
          <w:szCs w:val="24"/>
        </w:rPr>
      </w:pPr>
      <w:r>
        <w:rPr>
          <w:noProof/>
          <w:sz w:val="24"/>
          <w:szCs w:val="24"/>
        </w:rPr>
        <w:lastRenderedPageBreak/>
        <mc:AlternateContent>
          <mc:Choice Requires="wps">
            <w:drawing>
              <wp:anchor distT="0" distB="0" distL="114300" distR="114300" simplePos="0" relativeHeight="481231872" behindDoc="1" locked="0" layoutInCell="1" allowOverlap="1" wp14:anchorId="4778DB76" wp14:editId="18D81A6D">
                <wp:simplePos x="0" y="0"/>
                <wp:positionH relativeFrom="page">
                  <wp:posOffset>809625</wp:posOffset>
                </wp:positionH>
                <wp:positionV relativeFrom="page">
                  <wp:posOffset>719455</wp:posOffset>
                </wp:positionV>
                <wp:extent cx="6129655" cy="9128760"/>
                <wp:effectExtent l="0" t="0" r="0" b="0"/>
                <wp:wrapNone/>
                <wp:docPr id="32"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9655" cy="9128760"/>
                        </a:xfrm>
                        <a:custGeom>
                          <a:avLst/>
                          <a:gdLst>
                            <a:gd name="T0" fmla="+- 0 10927 1275"/>
                            <a:gd name="T1" fmla="*/ T0 w 9653"/>
                            <a:gd name="T2" fmla="+- 0 15499 1133"/>
                            <a:gd name="T3" fmla="*/ 15499 h 14376"/>
                            <a:gd name="T4" fmla="+- 0 10918 1275"/>
                            <a:gd name="T5" fmla="*/ T4 w 9653"/>
                            <a:gd name="T6" fmla="+- 0 15499 1133"/>
                            <a:gd name="T7" fmla="*/ 15499 h 14376"/>
                            <a:gd name="T8" fmla="+- 0 10918 1275"/>
                            <a:gd name="T9" fmla="*/ T8 w 9653"/>
                            <a:gd name="T10" fmla="+- 0 15499 1133"/>
                            <a:gd name="T11" fmla="*/ 15499 h 14376"/>
                            <a:gd name="T12" fmla="+- 0 1284 1275"/>
                            <a:gd name="T13" fmla="*/ T12 w 9653"/>
                            <a:gd name="T14" fmla="+- 0 15499 1133"/>
                            <a:gd name="T15" fmla="*/ 15499 h 14376"/>
                            <a:gd name="T16" fmla="+- 0 1275 1275"/>
                            <a:gd name="T17" fmla="*/ T16 w 9653"/>
                            <a:gd name="T18" fmla="+- 0 15499 1133"/>
                            <a:gd name="T19" fmla="*/ 15499 h 14376"/>
                            <a:gd name="T20" fmla="+- 0 1275 1275"/>
                            <a:gd name="T21" fmla="*/ T20 w 9653"/>
                            <a:gd name="T22" fmla="+- 0 15508 1133"/>
                            <a:gd name="T23" fmla="*/ 15508 h 14376"/>
                            <a:gd name="T24" fmla="+- 0 1284 1275"/>
                            <a:gd name="T25" fmla="*/ T24 w 9653"/>
                            <a:gd name="T26" fmla="+- 0 15508 1133"/>
                            <a:gd name="T27" fmla="*/ 15508 h 14376"/>
                            <a:gd name="T28" fmla="+- 0 10918 1275"/>
                            <a:gd name="T29" fmla="*/ T28 w 9653"/>
                            <a:gd name="T30" fmla="+- 0 15508 1133"/>
                            <a:gd name="T31" fmla="*/ 15508 h 14376"/>
                            <a:gd name="T32" fmla="+- 0 10918 1275"/>
                            <a:gd name="T33" fmla="*/ T32 w 9653"/>
                            <a:gd name="T34" fmla="+- 0 15508 1133"/>
                            <a:gd name="T35" fmla="*/ 15508 h 14376"/>
                            <a:gd name="T36" fmla="+- 0 10927 1275"/>
                            <a:gd name="T37" fmla="*/ T36 w 9653"/>
                            <a:gd name="T38" fmla="+- 0 15508 1133"/>
                            <a:gd name="T39" fmla="*/ 15508 h 14376"/>
                            <a:gd name="T40" fmla="+- 0 10927 1275"/>
                            <a:gd name="T41" fmla="*/ T40 w 9653"/>
                            <a:gd name="T42" fmla="+- 0 15499 1133"/>
                            <a:gd name="T43" fmla="*/ 15499 h 14376"/>
                            <a:gd name="T44" fmla="+- 0 10927 1275"/>
                            <a:gd name="T45" fmla="*/ T44 w 9653"/>
                            <a:gd name="T46" fmla="+- 0 1133 1133"/>
                            <a:gd name="T47" fmla="*/ 1133 h 14376"/>
                            <a:gd name="T48" fmla="+- 0 10918 1275"/>
                            <a:gd name="T49" fmla="*/ T48 w 9653"/>
                            <a:gd name="T50" fmla="+- 0 1133 1133"/>
                            <a:gd name="T51" fmla="*/ 1133 h 14376"/>
                            <a:gd name="T52" fmla="+- 0 10918 1275"/>
                            <a:gd name="T53" fmla="*/ T52 w 9653"/>
                            <a:gd name="T54" fmla="+- 0 1133 1133"/>
                            <a:gd name="T55" fmla="*/ 1133 h 14376"/>
                            <a:gd name="T56" fmla="+- 0 1284 1275"/>
                            <a:gd name="T57" fmla="*/ T56 w 9653"/>
                            <a:gd name="T58" fmla="+- 0 1133 1133"/>
                            <a:gd name="T59" fmla="*/ 1133 h 14376"/>
                            <a:gd name="T60" fmla="+- 0 1275 1275"/>
                            <a:gd name="T61" fmla="*/ T60 w 9653"/>
                            <a:gd name="T62" fmla="+- 0 1133 1133"/>
                            <a:gd name="T63" fmla="*/ 1133 h 14376"/>
                            <a:gd name="T64" fmla="+- 0 1275 1275"/>
                            <a:gd name="T65" fmla="*/ T64 w 9653"/>
                            <a:gd name="T66" fmla="+- 0 15499 1133"/>
                            <a:gd name="T67" fmla="*/ 15499 h 14376"/>
                            <a:gd name="T68" fmla="+- 0 1284 1275"/>
                            <a:gd name="T69" fmla="*/ T68 w 9653"/>
                            <a:gd name="T70" fmla="+- 0 15499 1133"/>
                            <a:gd name="T71" fmla="*/ 15499 h 14376"/>
                            <a:gd name="T72" fmla="+- 0 1284 1275"/>
                            <a:gd name="T73" fmla="*/ T72 w 9653"/>
                            <a:gd name="T74" fmla="+- 0 1142 1133"/>
                            <a:gd name="T75" fmla="*/ 1142 h 14376"/>
                            <a:gd name="T76" fmla="+- 0 10918 1275"/>
                            <a:gd name="T77" fmla="*/ T76 w 9653"/>
                            <a:gd name="T78" fmla="+- 0 1142 1133"/>
                            <a:gd name="T79" fmla="*/ 1142 h 14376"/>
                            <a:gd name="T80" fmla="+- 0 10918 1275"/>
                            <a:gd name="T81" fmla="*/ T80 w 9653"/>
                            <a:gd name="T82" fmla="+- 0 15499 1133"/>
                            <a:gd name="T83" fmla="*/ 15499 h 14376"/>
                            <a:gd name="T84" fmla="+- 0 10927 1275"/>
                            <a:gd name="T85" fmla="*/ T84 w 9653"/>
                            <a:gd name="T86" fmla="+- 0 15499 1133"/>
                            <a:gd name="T87" fmla="*/ 15499 h 14376"/>
                            <a:gd name="T88" fmla="+- 0 10927 1275"/>
                            <a:gd name="T89" fmla="*/ T88 w 9653"/>
                            <a:gd name="T90" fmla="+- 0 1133 1133"/>
                            <a:gd name="T91" fmla="*/ 1133 h 14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653" h="14376">
                              <a:moveTo>
                                <a:pt x="9652" y="14366"/>
                              </a:moveTo>
                              <a:lnTo>
                                <a:pt x="9643" y="14366"/>
                              </a:lnTo>
                              <a:lnTo>
                                <a:pt x="9" y="14366"/>
                              </a:lnTo>
                              <a:lnTo>
                                <a:pt x="0" y="14366"/>
                              </a:lnTo>
                              <a:lnTo>
                                <a:pt x="0" y="14375"/>
                              </a:lnTo>
                              <a:lnTo>
                                <a:pt x="9" y="14375"/>
                              </a:lnTo>
                              <a:lnTo>
                                <a:pt x="9643" y="14375"/>
                              </a:lnTo>
                              <a:lnTo>
                                <a:pt x="9652" y="14375"/>
                              </a:lnTo>
                              <a:lnTo>
                                <a:pt x="9652" y="14366"/>
                              </a:lnTo>
                              <a:close/>
                              <a:moveTo>
                                <a:pt x="9652" y="0"/>
                              </a:moveTo>
                              <a:lnTo>
                                <a:pt x="9643" y="0"/>
                              </a:lnTo>
                              <a:lnTo>
                                <a:pt x="9" y="0"/>
                              </a:lnTo>
                              <a:lnTo>
                                <a:pt x="0" y="0"/>
                              </a:lnTo>
                              <a:lnTo>
                                <a:pt x="0" y="14366"/>
                              </a:lnTo>
                              <a:lnTo>
                                <a:pt x="9" y="14366"/>
                              </a:lnTo>
                              <a:lnTo>
                                <a:pt x="9" y="9"/>
                              </a:lnTo>
                              <a:lnTo>
                                <a:pt x="9643" y="9"/>
                              </a:lnTo>
                              <a:lnTo>
                                <a:pt x="9643" y="14366"/>
                              </a:lnTo>
                              <a:lnTo>
                                <a:pt x="9652" y="14366"/>
                              </a:lnTo>
                              <a:lnTo>
                                <a:pt x="96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CF08AB" id="AutoShape 27" o:spid="_x0000_s1026" style="position:absolute;margin-left:63.75pt;margin-top:56.65pt;width:482.65pt;height:718.8pt;z-index:-2208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53,14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" path="m9652,14366r-9,l9,14366r-9,l,14375r9,l9643,14375r9,l9652,14366xm9652,r-9,l9,,,,,14366r9,l9,9r9634,l9643,14366r9,l9652,xe" fillcolor="black" stroked="f">
                <v:path arrowok="t" o:connecttype="custom" o:connectlocs="6129020,9841865;6123305,9841865;6123305,9841865;5715,9841865;0,9841865;0,9847580;5715,9847580;6123305,9847580;6123305,9847580;6129020,9847580;6129020,9841865;6129020,719455;6123305,719455;6123305,719455;5715,719455;0,719455;0,9841865;5715,9841865;5715,725170;6123305,725170;6123305,9841865;6129020,9841865;6129020,719455" o:connectangles="0,0,0,0,0,0,0,0,0,0,0,0,0,0,0,0,0,0,0,0,0,0,0"/>
                <w10:wrap anchorx="page" anchory="page"/>
              </v:shape>
            </w:pict>
          </mc:Fallback>
        </mc:AlternateContent>
      </w:r>
      <w:r w:rsidR="00A943F1" w:rsidRPr="00B34A0C">
        <w:rPr>
          <w:i/>
          <w:sz w:val="24"/>
          <w:szCs w:val="24"/>
        </w:rPr>
        <w:t>Создание уклада ДОО на основе базовых и национальных</w:t>
      </w:r>
      <w:r w:rsidR="00A943F1" w:rsidRPr="00B34A0C">
        <w:rPr>
          <w:i/>
          <w:spacing w:val="-7"/>
          <w:sz w:val="24"/>
          <w:szCs w:val="24"/>
        </w:rPr>
        <w:t xml:space="preserve"> </w:t>
      </w:r>
      <w:r w:rsidR="00A943F1" w:rsidRPr="00B34A0C">
        <w:rPr>
          <w:i/>
          <w:sz w:val="24"/>
          <w:szCs w:val="24"/>
        </w:rPr>
        <w:t>ценностей:</w:t>
      </w:r>
    </w:p>
    <w:p w14:paraId="0869F5D5" w14:textId="77777777" w:rsidR="00486711" w:rsidRPr="00B34A0C" w:rsidRDefault="00A943F1">
      <w:pPr>
        <w:spacing w:before="25" w:line="259" w:lineRule="auto"/>
        <w:ind w:left="792" w:right="2296"/>
        <w:rPr>
          <w:i/>
          <w:sz w:val="24"/>
          <w:szCs w:val="24"/>
        </w:rPr>
      </w:pPr>
      <w:r w:rsidRPr="00B34A0C">
        <w:rPr>
          <w:i/>
          <w:sz w:val="24"/>
          <w:szCs w:val="24"/>
        </w:rPr>
        <w:t>Уклад ДОО задает ценности воспитания для всех участников образовательных отношений.</w:t>
      </w:r>
    </w:p>
    <w:p w14:paraId="6408B090" w14:textId="77777777" w:rsidR="00486711" w:rsidRPr="00B34A0C" w:rsidRDefault="00A943F1">
      <w:pPr>
        <w:spacing w:line="259" w:lineRule="auto"/>
        <w:ind w:left="792" w:right="938"/>
        <w:rPr>
          <w:i/>
          <w:sz w:val="24"/>
          <w:szCs w:val="24"/>
        </w:rPr>
      </w:pPr>
      <w:r w:rsidRPr="00B34A0C">
        <w:rPr>
          <w:i/>
          <w:sz w:val="24"/>
          <w:szCs w:val="24"/>
        </w:rPr>
        <w:t>Система отношений взрослых и детей, основанная на взаимном уважении и ценностях воспитания, включает:</w:t>
      </w:r>
    </w:p>
    <w:p w14:paraId="3C6A6964" w14:textId="77777777" w:rsidR="00486711" w:rsidRPr="00B34A0C" w:rsidRDefault="00A943F1">
      <w:pPr>
        <w:spacing w:line="259" w:lineRule="auto"/>
        <w:ind w:left="792" w:right="6092"/>
        <w:rPr>
          <w:i/>
          <w:sz w:val="24"/>
          <w:szCs w:val="24"/>
        </w:rPr>
      </w:pPr>
      <w:r w:rsidRPr="00B34A0C">
        <w:rPr>
          <w:i/>
          <w:sz w:val="24"/>
          <w:szCs w:val="24"/>
        </w:rPr>
        <w:t>Круг традиционных праздников и событий. Режим дня, правила поведения и ритуалы.</w:t>
      </w:r>
    </w:p>
    <w:p w14:paraId="5959FC71" w14:textId="77777777" w:rsidR="00486711" w:rsidRPr="00B34A0C" w:rsidRDefault="00A943F1">
      <w:pPr>
        <w:spacing w:line="259" w:lineRule="auto"/>
        <w:ind w:left="792" w:right="4243"/>
        <w:rPr>
          <w:i/>
          <w:sz w:val="24"/>
          <w:szCs w:val="24"/>
        </w:rPr>
      </w:pPr>
      <w:r w:rsidRPr="00B34A0C">
        <w:rPr>
          <w:i/>
          <w:sz w:val="24"/>
          <w:szCs w:val="24"/>
        </w:rPr>
        <w:t>Возможность разновозрастного общения и взаимодействия. Воспитание ответственности через доверие и с уважение. Авторитет труда и знания.</w:t>
      </w:r>
    </w:p>
    <w:p w14:paraId="6C365018" w14:textId="77777777" w:rsidR="00486711" w:rsidRPr="00B34A0C" w:rsidRDefault="00A943F1">
      <w:pPr>
        <w:spacing w:line="275" w:lineRule="exact"/>
        <w:ind w:left="792"/>
        <w:rPr>
          <w:i/>
          <w:sz w:val="24"/>
          <w:szCs w:val="24"/>
        </w:rPr>
      </w:pPr>
      <w:r w:rsidRPr="00B34A0C">
        <w:rPr>
          <w:i/>
          <w:sz w:val="24"/>
          <w:szCs w:val="24"/>
        </w:rPr>
        <w:t>Свобода, ответственность и др.</w:t>
      </w:r>
    </w:p>
    <w:p w14:paraId="7AAB88C6" w14:textId="77777777" w:rsidR="00486711" w:rsidRPr="00B34A0C" w:rsidRDefault="00A943F1">
      <w:pPr>
        <w:spacing w:before="18" w:line="261" w:lineRule="auto"/>
        <w:ind w:left="792" w:right="1725"/>
        <w:rPr>
          <w:i/>
          <w:sz w:val="24"/>
          <w:szCs w:val="24"/>
        </w:rPr>
      </w:pPr>
      <w:r w:rsidRPr="00B34A0C">
        <w:rPr>
          <w:i/>
          <w:sz w:val="24"/>
          <w:szCs w:val="24"/>
        </w:rPr>
        <w:t>Уклад учитывает специфику и конкретные формы организации распорядка дневного, недельного, месячного, годового цикла жизни ДОО др.</w:t>
      </w:r>
    </w:p>
    <w:p w14:paraId="21AB0F0A" w14:textId="77777777" w:rsidR="00486711" w:rsidRPr="00B34A0C" w:rsidRDefault="00A943F1">
      <w:pPr>
        <w:spacing w:line="259" w:lineRule="auto"/>
        <w:ind w:left="792" w:right="1125"/>
        <w:rPr>
          <w:i/>
          <w:sz w:val="24"/>
          <w:szCs w:val="24"/>
        </w:rPr>
      </w:pPr>
      <w:r w:rsidRPr="00B34A0C">
        <w:rPr>
          <w:i/>
          <w:sz w:val="24"/>
          <w:szCs w:val="24"/>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p w14:paraId="3A6CB6E5" w14:textId="77777777" w:rsidR="00486711" w:rsidRPr="00B34A0C" w:rsidRDefault="00A943F1">
      <w:pPr>
        <w:pStyle w:val="a5"/>
        <w:numPr>
          <w:ilvl w:val="0"/>
          <w:numId w:val="52"/>
        </w:numPr>
        <w:tabs>
          <w:tab w:val="left" w:pos="1050"/>
        </w:tabs>
        <w:spacing w:line="276" w:lineRule="exact"/>
        <w:ind w:left="1049" w:hanging="258"/>
        <w:rPr>
          <w:i/>
          <w:sz w:val="24"/>
          <w:szCs w:val="24"/>
        </w:rPr>
      </w:pPr>
      <w:r w:rsidRPr="00B34A0C">
        <w:rPr>
          <w:i/>
          <w:sz w:val="24"/>
          <w:szCs w:val="24"/>
        </w:rPr>
        <w:t>События в ДОО проектируются в соответствии с логикой календарного</w:t>
      </w:r>
      <w:r w:rsidRPr="00B34A0C">
        <w:rPr>
          <w:i/>
          <w:spacing w:val="-8"/>
          <w:sz w:val="24"/>
          <w:szCs w:val="24"/>
        </w:rPr>
        <w:t xml:space="preserve"> </w:t>
      </w:r>
      <w:r w:rsidRPr="00B34A0C">
        <w:rPr>
          <w:i/>
          <w:sz w:val="24"/>
          <w:szCs w:val="24"/>
        </w:rPr>
        <w:t>плана:</w:t>
      </w:r>
    </w:p>
    <w:p w14:paraId="77B134DF" w14:textId="77777777" w:rsidR="00486711" w:rsidRPr="00B34A0C" w:rsidRDefault="00A943F1">
      <w:pPr>
        <w:spacing w:before="18" w:line="259" w:lineRule="auto"/>
        <w:ind w:left="792" w:right="1334"/>
        <w:rPr>
          <w:i/>
          <w:sz w:val="24"/>
          <w:szCs w:val="24"/>
        </w:rPr>
      </w:pPr>
      <w:r w:rsidRPr="00B34A0C">
        <w:rPr>
          <w:i/>
          <w:sz w:val="24"/>
          <w:szCs w:val="24"/>
        </w:rPr>
        <w:t>на день - режим дня с возможностью гибкой подстройки под ситуацию ребенка, группы, на неделю — целесообразно выстраивать в зависимости от плана работы на месяц или квартал как ритм подготовки к праздникам; на месяц; на год.</w:t>
      </w:r>
    </w:p>
    <w:p w14:paraId="64464C5D" w14:textId="77777777" w:rsidR="00486711" w:rsidRPr="00B34A0C" w:rsidRDefault="00A943F1">
      <w:pPr>
        <w:spacing w:line="275" w:lineRule="exact"/>
        <w:ind w:left="852"/>
        <w:rPr>
          <w:i/>
          <w:sz w:val="24"/>
          <w:szCs w:val="24"/>
        </w:rPr>
      </w:pPr>
      <w:r w:rsidRPr="00B34A0C">
        <w:rPr>
          <w:i/>
          <w:sz w:val="24"/>
          <w:szCs w:val="24"/>
        </w:rPr>
        <w:t>ДОО определяет самостоятельно.</w:t>
      </w:r>
    </w:p>
    <w:p w14:paraId="77EC87A3" w14:textId="77777777" w:rsidR="00486711" w:rsidRPr="00B34A0C" w:rsidRDefault="00A943F1">
      <w:pPr>
        <w:pStyle w:val="a5"/>
        <w:numPr>
          <w:ilvl w:val="0"/>
          <w:numId w:val="52"/>
        </w:numPr>
        <w:tabs>
          <w:tab w:val="left" w:pos="1052"/>
        </w:tabs>
        <w:spacing w:before="22" w:line="259" w:lineRule="auto"/>
        <w:ind w:left="792" w:right="1404" w:firstLine="0"/>
        <w:rPr>
          <w:i/>
          <w:sz w:val="24"/>
          <w:szCs w:val="24"/>
        </w:rPr>
      </w:pPr>
      <w:r w:rsidRPr="00B34A0C">
        <w:rPr>
          <w:i/>
          <w:sz w:val="24"/>
          <w:szCs w:val="24"/>
        </w:rPr>
        <w:t>Образ ДОО, её особенности, символика, внешний имидж (отражающие региональную специфику):</w:t>
      </w:r>
    </w:p>
    <w:p w14:paraId="481C8215" w14:textId="77777777" w:rsidR="00486711" w:rsidRPr="00B34A0C" w:rsidRDefault="00A943F1">
      <w:pPr>
        <w:spacing w:line="275" w:lineRule="exact"/>
        <w:ind w:left="792"/>
        <w:rPr>
          <w:i/>
          <w:sz w:val="24"/>
          <w:szCs w:val="24"/>
        </w:rPr>
      </w:pPr>
      <w:r w:rsidRPr="00B34A0C">
        <w:rPr>
          <w:i/>
          <w:sz w:val="24"/>
          <w:szCs w:val="24"/>
        </w:rPr>
        <w:t>Компоненты имиджа (ДОО определяет самостоятельно):</w:t>
      </w:r>
    </w:p>
    <w:p w14:paraId="08B741DD" w14:textId="77777777" w:rsidR="00486711" w:rsidRPr="00B34A0C" w:rsidRDefault="00A943F1">
      <w:pPr>
        <w:spacing w:before="24" w:line="259" w:lineRule="auto"/>
        <w:ind w:left="792" w:right="2343"/>
        <w:rPr>
          <w:i/>
          <w:sz w:val="24"/>
          <w:szCs w:val="24"/>
        </w:rPr>
      </w:pPr>
      <w:r w:rsidRPr="00B34A0C">
        <w:rPr>
          <w:i/>
          <w:sz w:val="24"/>
          <w:szCs w:val="24"/>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w:t>
      </w:r>
    </w:p>
    <w:p w14:paraId="796673C7" w14:textId="77777777" w:rsidR="00486711" w:rsidRPr="00B34A0C" w:rsidRDefault="00A943F1">
      <w:pPr>
        <w:spacing w:line="259" w:lineRule="auto"/>
        <w:ind w:left="792" w:right="1685"/>
        <w:rPr>
          <w:i/>
          <w:sz w:val="24"/>
          <w:szCs w:val="24"/>
        </w:rPr>
      </w:pPr>
      <w:r w:rsidRPr="00B34A0C">
        <w:rPr>
          <w:i/>
          <w:sz w:val="24"/>
          <w:szCs w:val="24"/>
        </w:rPr>
        <w:t>выпускников МБДОУ в школе, формирование здорового образа жизни, связь МБДОУ с социальными партнерами);</w:t>
      </w:r>
    </w:p>
    <w:p w14:paraId="6A7497D8" w14:textId="77777777" w:rsidR="00486711" w:rsidRPr="00B34A0C" w:rsidRDefault="00A943F1">
      <w:pPr>
        <w:spacing w:line="259" w:lineRule="auto"/>
        <w:ind w:left="792" w:right="1625"/>
        <w:rPr>
          <w:i/>
          <w:sz w:val="24"/>
          <w:szCs w:val="24"/>
        </w:rPr>
      </w:pPr>
      <w:r w:rsidRPr="00B34A0C">
        <w:rPr>
          <w:i/>
          <w:sz w:val="24"/>
          <w:szCs w:val="24"/>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14:paraId="15F231BB" w14:textId="77777777" w:rsidR="00486711" w:rsidRPr="00B34A0C" w:rsidRDefault="00A943F1">
      <w:pPr>
        <w:spacing w:line="259" w:lineRule="auto"/>
        <w:ind w:left="792" w:right="1395"/>
        <w:rPr>
          <w:i/>
          <w:sz w:val="24"/>
          <w:szCs w:val="24"/>
        </w:rPr>
      </w:pPr>
      <w:r w:rsidRPr="00B34A0C">
        <w:rPr>
          <w:i/>
          <w:sz w:val="24"/>
          <w:szCs w:val="24"/>
        </w:rPr>
        <w:t>-чёткое определение педагогическим коллективом миссии и концепции образовательного учреждения;</w:t>
      </w:r>
    </w:p>
    <w:p w14:paraId="076A9ADE" w14:textId="77777777" w:rsidR="00486711" w:rsidRPr="00B34A0C" w:rsidRDefault="00A943F1">
      <w:pPr>
        <w:spacing w:line="259" w:lineRule="auto"/>
        <w:ind w:left="792" w:right="1497"/>
        <w:rPr>
          <w:i/>
          <w:sz w:val="24"/>
          <w:szCs w:val="24"/>
        </w:rPr>
      </w:pPr>
      <w:r w:rsidRPr="00B34A0C">
        <w:rPr>
          <w:i/>
          <w:sz w:val="24"/>
          <w:szCs w:val="24"/>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14:paraId="1FC3F883" w14:textId="77777777" w:rsidR="00486711" w:rsidRPr="00B34A0C" w:rsidRDefault="00A943F1">
      <w:pPr>
        <w:spacing w:line="259" w:lineRule="auto"/>
        <w:ind w:left="792" w:right="938"/>
        <w:rPr>
          <w:i/>
          <w:sz w:val="24"/>
          <w:szCs w:val="24"/>
        </w:rPr>
      </w:pPr>
      <w:r w:rsidRPr="00B34A0C">
        <w:rPr>
          <w:i/>
          <w:sz w:val="24"/>
          <w:szCs w:val="24"/>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14:paraId="3C218678" w14:textId="77777777" w:rsidR="00486711" w:rsidRPr="00B34A0C" w:rsidRDefault="00A943F1">
      <w:pPr>
        <w:spacing w:line="259" w:lineRule="auto"/>
        <w:ind w:left="792" w:right="1461"/>
        <w:jc w:val="both"/>
        <w:rPr>
          <w:i/>
          <w:sz w:val="24"/>
          <w:szCs w:val="24"/>
        </w:rPr>
      </w:pPr>
      <w:r w:rsidRPr="00B34A0C">
        <w:rPr>
          <w:i/>
          <w:sz w:val="24"/>
          <w:szCs w:val="24"/>
        </w:rPr>
        <w:t>Знакомство ДОО с прошлым и современным состоянием республики, ее</w:t>
      </w:r>
      <w:r w:rsidRPr="00B34A0C">
        <w:rPr>
          <w:i/>
          <w:spacing w:val="-27"/>
          <w:sz w:val="24"/>
          <w:szCs w:val="24"/>
        </w:rPr>
        <w:t xml:space="preserve"> </w:t>
      </w:r>
      <w:r w:rsidRPr="00B34A0C">
        <w:rPr>
          <w:i/>
          <w:sz w:val="24"/>
          <w:szCs w:val="24"/>
        </w:rPr>
        <w:t>географическим расположением, природой, климатом, жизнедеятельности людей. Обогащать знания в разных сферах окружающей</w:t>
      </w:r>
      <w:r w:rsidRPr="00B34A0C">
        <w:rPr>
          <w:i/>
          <w:spacing w:val="-3"/>
          <w:sz w:val="24"/>
          <w:szCs w:val="24"/>
        </w:rPr>
        <w:t xml:space="preserve"> </w:t>
      </w:r>
      <w:r w:rsidRPr="00B34A0C">
        <w:rPr>
          <w:i/>
          <w:sz w:val="24"/>
          <w:szCs w:val="24"/>
        </w:rPr>
        <w:t>действительности.</w:t>
      </w:r>
    </w:p>
    <w:p w14:paraId="6D306B01" w14:textId="77777777" w:rsidR="00486711" w:rsidRPr="00B34A0C" w:rsidRDefault="00A943F1">
      <w:pPr>
        <w:spacing w:line="259" w:lineRule="auto"/>
        <w:ind w:left="792" w:right="938"/>
        <w:rPr>
          <w:i/>
          <w:sz w:val="24"/>
          <w:szCs w:val="24"/>
        </w:rPr>
      </w:pPr>
      <w:r w:rsidRPr="00B34A0C">
        <w:rPr>
          <w:i/>
          <w:sz w:val="24"/>
          <w:szCs w:val="24"/>
        </w:rPr>
        <w:t>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w:t>
      </w:r>
    </w:p>
    <w:p w14:paraId="7585F527" w14:textId="77777777" w:rsidR="00486711" w:rsidRPr="00B34A0C" w:rsidRDefault="00A943F1">
      <w:pPr>
        <w:spacing w:line="259" w:lineRule="auto"/>
        <w:ind w:left="792" w:right="938"/>
        <w:rPr>
          <w:i/>
          <w:sz w:val="24"/>
          <w:szCs w:val="24"/>
        </w:rPr>
      </w:pPr>
      <w:r w:rsidRPr="00B34A0C">
        <w:rPr>
          <w:i/>
          <w:sz w:val="24"/>
          <w:szCs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2F1AD9AC" w14:textId="77777777" w:rsidR="00486711" w:rsidRPr="00B34A0C" w:rsidRDefault="00486711">
      <w:pPr>
        <w:spacing w:line="259" w:lineRule="auto"/>
        <w:rPr>
          <w:sz w:val="24"/>
          <w:szCs w:val="24"/>
        </w:rPr>
        <w:sectPr w:rsidR="00486711" w:rsidRPr="00B34A0C">
          <w:pgSz w:w="12000" w:h="16970"/>
          <w:pgMar w:top="1040" w:right="0" w:bottom="280" w:left="600" w:header="509" w:footer="0" w:gutter="0"/>
          <w:cols w:space="720"/>
        </w:sectPr>
      </w:pPr>
    </w:p>
    <w:p w14:paraId="341D62BE" w14:textId="01490748" w:rsidR="00486711" w:rsidRPr="00B34A0C" w:rsidRDefault="004500EB">
      <w:pPr>
        <w:spacing w:before="149" w:line="259" w:lineRule="auto"/>
        <w:ind w:left="792" w:right="938"/>
        <w:rPr>
          <w:i/>
          <w:sz w:val="24"/>
          <w:szCs w:val="24"/>
        </w:rPr>
      </w:pPr>
      <w:r>
        <w:rPr>
          <w:noProof/>
          <w:sz w:val="24"/>
          <w:szCs w:val="24"/>
        </w:rPr>
        <w:lastRenderedPageBreak/>
        <mc:AlternateContent>
          <mc:Choice Requires="wps">
            <w:drawing>
              <wp:anchor distT="0" distB="0" distL="114300" distR="114300" simplePos="0" relativeHeight="481232384" behindDoc="1" locked="0" layoutInCell="1" allowOverlap="1" wp14:anchorId="02881D41" wp14:editId="0A58873E">
                <wp:simplePos x="0" y="0"/>
                <wp:positionH relativeFrom="page">
                  <wp:posOffset>809625</wp:posOffset>
                </wp:positionH>
                <wp:positionV relativeFrom="page">
                  <wp:posOffset>719455</wp:posOffset>
                </wp:positionV>
                <wp:extent cx="6129655" cy="9317990"/>
                <wp:effectExtent l="0" t="0" r="0" b="0"/>
                <wp:wrapNone/>
                <wp:docPr id="31"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9655" cy="9317990"/>
                        </a:xfrm>
                        <a:custGeom>
                          <a:avLst/>
                          <a:gdLst>
                            <a:gd name="T0" fmla="+- 0 10927 1275"/>
                            <a:gd name="T1" fmla="*/ T0 w 9653"/>
                            <a:gd name="T2" fmla="+- 0 1133 1133"/>
                            <a:gd name="T3" fmla="*/ 1133 h 14674"/>
                            <a:gd name="T4" fmla="+- 0 10918 1275"/>
                            <a:gd name="T5" fmla="*/ T4 w 9653"/>
                            <a:gd name="T6" fmla="+- 0 1133 1133"/>
                            <a:gd name="T7" fmla="*/ 1133 h 14674"/>
                            <a:gd name="T8" fmla="+- 0 10918 1275"/>
                            <a:gd name="T9" fmla="*/ T8 w 9653"/>
                            <a:gd name="T10" fmla="+- 0 1142 1133"/>
                            <a:gd name="T11" fmla="*/ 1142 h 14674"/>
                            <a:gd name="T12" fmla="+- 0 10918 1275"/>
                            <a:gd name="T13" fmla="*/ T12 w 9653"/>
                            <a:gd name="T14" fmla="+- 0 15796 1133"/>
                            <a:gd name="T15" fmla="*/ 15796 h 14674"/>
                            <a:gd name="T16" fmla="+- 0 1284 1275"/>
                            <a:gd name="T17" fmla="*/ T16 w 9653"/>
                            <a:gd name="T18" fmla="+- 0 15796 1133"/>
                            <a:gd name="T19" fmla="*/ 15796 h 14674"/>
                            <a:gd name="T20" fmla="+- 0 1284 1275"/>
                            <a:gd name="T21" fmla="*/ T20 w 9653"/>
                            <a:gd name="T22" fmla="+- 0 1142 1133"/>
                            <a:gd name="T23" fmla="*/ 1142 h 14674"/>
                            <a:gd name="T24" fmla="+- 0 10918 1275"/>
                            <a:gd name="T25" fmla="*/ T24 w 9653"/>
                            <a:gd name="T26" fmla="+- 0 1142 1133"/>
                            <a:gd name="T27" fmla="*/ 1142 h 14674"/>
                            <a:gd name="T28" fmla="+- 0 10918 1275"/>
                            <a:gd name="T29" fmla="*/ T28 w 9653"/>
                            <a:gd name="T30" fmla="+- 0 1133 1133"/>
                            <a:gd name="T31" fmla="*/ 1133 h 14674"/>
                            <a:gd name="T32" fmla="+- 0 1284 1275"/>
                            <a:gd name="T33" fmla="*/ T32 w 9653"/>
                            <a:gd name="T34" fmla="+- 0 1133 1133"/>
                            <a:gd name="T35" fmla="*/ 1133 h 14674"/>
                            <a:gd name="T36" fmla="+- 0 1275 1275"/>
                            <a:gd name="T37" fmla="*/ T36 w 9653"/>
                            <a:gd name="T38" fmla="+- 0 1133 1133"/>
                            <a:gd name="T39" fmla="*/ 1133 h 14674"/>
                            <a:gd name="T40" fmla="+- 0 1275 1275"/>
                            <a:gd name="T41" fmla="*/ T40 w 9653"/>
                            <a:gd name="T42" fmla="+- 0 15806 1133"/>
                            <a:gd name="T43" fmla="*/ 15806 h 14674"/>
                            <a:gd name="T44" fmla="+- 0 1284 1275"/>
                            <a:gd name="T45" fmla="*/ T44 w 9653"/>
                            <a:gd name="T46" fmla="+- 0 15806 1133"/>
                            <a:gd name="T47" fmla="*/ 15806 h 14674"/>
                            <a:gd name="T48" fmla="+- 0 10918 1275"/>
                            <a:gd name="T49" fmla="*/ T48 w 9653"/>
                            <a:gd name="T50" fmla="+- 0 15806 1133"/>
                            <a:gd name="T51" fmla="*/ 15806 h 14674"/>
                            <a:gd name="T52" fmla="+- 0 10927 1275"/>
                            <a:gd name="T53" fmla="*/ T52 w 9653"/>
                            <a:gd name="T54" fmla="+- 0 15806 1133"/>
                            <a:gd name="T55" fmla="*/ 15806 h 14674"/>
                            <a:gd name="T56" fmla="+- 0 10927 1275"/>
                            <a:gd name="T57" fmla="*/ T56 w 9653"/>
                            <a:gd name="T58" fmla="+- 0 1133 1133"/>
                            <a:gd name="T59" fmla="*/ 1133 h 146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653" h="14674">
                              <a:moveTo>
                                <a:pt x="9652" y="0"/>
                              </a:moveTo>
                              <a:lnTo>
                                <a:pt x="9643" y="0"/>
                              </a:lnTo>
                              <a:lnTo>
                                <a:pt x="9643" y="9"/>
                              </a:lnTo>
                              <a:lnTo>
                                <a:pt x="9643" y="14663"/>
                              </a:lnTo>
                              <a:lnTo>
                                <a:pt x="9" y="14663"/>
                              </a:lnTo>
                              <a:lnTo>
                                <a:pt x="9" y="9"/>
                              </a:lnTo>
                              <a:lnTo>
                                <a:pt x="9643" y="9"/>
                              </a:lnTo>
                              <a:lnTo>
                                <a:pt x="9643" y="0"/>
                              </a:lnTo>
                              <a:lnTo>
                                <a:pt x="9" y="0"/>
                              </a:lnTo>
                              <a:lnTo>
                                <a:pt x="0" y="0"/>
                              </a:lnTo>
                              <a:lnTo>
                                <a:pt x="0" y="14673"/>
                              </a:lnTo>
                              <a:lnTo>
                                <a:pt x="9" y="14673"/>
                              </a:lnTo>
                              <a:lnTo>
                                <a:pt x="9643" y="14673"/>
                              </a:lnTo>
                              <a:lnTo>
                                <a:pt x="9652" y="14673"/>
                              </a:lnTo>
                              <a:lnTo>
                                <a:pt x="96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CDC40" id="Freeform 26" o:spid="_x0000_s1026" style="position:absolute;margin-left:63.75pt;margin-top:56.65pt;width:482.65pt;height:733.7pt;z-index:-2208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53,14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" path="m9652,r-9,l9643,9r,14654l9,14663,9,9r9634,l9643,,9,,,,,14673r9,l9643,14673r9,l9652,xe" fillcolor="black" stroked="f">
                <v:path arrowok="t" o:connecttype="custom" o:connectlocs="6129020,719455;6123305,719455;6123305,725170;6123305,10030460;5715,10030460;5715,725170;6123305,725170;6123305,719455;5715,719455;0,719455;0,10036810;5715,10036810;6123305,10036810;6129020,10036810;6129020,719455" o:connectangles="0,0,0,0,0,0,0,0,0,0,0,0,0,0,0"/>
                <w10:wrap anchorx="page" anchory="page"/>
              </v:shape>
            </w:pict>
          </mc:Fallback>
        </mc:AlternateContent>
      </w:r>
      <w:r w:rsidR="00A943F1" w:rsidRPr="00B34A0C">
        <w:rPr>
          <w:i/>
          <w:sz w:val="24"/>
          <w:szCs w:val="24"/>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w:t>
      </w:r>
    </w:p>
    <w:p w14:paraId="6661E2E5" w14:textId="77777777" w:rsidR="00486711" w:rsidRPr="00B34A0C" w:rsidRDefault="00A943F1">
      <w:pPr>
        <w:spacing w:before="2"/>
        <w:ind w:left="792"/>
        <w:rPr>
          <w:i/>
          <w:sz w:val="24"/>
          <w:szCs w:val="24"/>
        </w:rPr>
      </w:pPr>
      <w:r w:rsidRPr="00B34A0C">
        <w:rPr>
          <w:i/>
          <w:sz w:val="24"/>
          <w:szCs w:val="24"/>
        </w:rPr>
        <w:t>выпускаемой продукцией. Продолжать изучение символики городов региона и др.</w:t>
      </w:r>
    </w:p>
    <w:p w14:paraId="544A5D28" w14:textId="77777777" w:rsidR="00486711" w:rsidRPr="00B34A0C" w:rsidRDefault="00A943F1">
      <w:pPr>
        <w:pStyle w:val="a5"/>
        <w:numPr>
          <w:ilvl w:val="0"/>
          <w:numId w:val="52"/>
        </w:numPr>
        <w:tabs>
          <w:tab w:val="left" w:pos="1052"/>
        </w:tabs>
        <w:spacing w:before="21" w:line="259" w:lineRule="auto"/>
        <w:ind w:left="792" w:right="1234" w:firstLine="0"/>
        <w:rPr>
          <w:i/>
          <w:sz w:val="24"/>
          <w:szCs w:val="24"/>
        </w:rPr>
      </w:pPr>
      <w:r w:rsidRPr="00B34A0C">
        <w:rPr>
          <w:i/>
          <w:sz w:val="24"/>
          <w:szCs w:val="24"/>
        </w:rPr>
        <w:t>Отношения к воспитанникам, их родителям (законным представителям),</w:t>
      </w:r>
      <w:r w:rsidRPr="00B34A0C">
        <w:rPr>
          <w:i/>
          <w:spacing w:val="-27"/>
          <w:sz w:val="24"/>
          <w:szCs w:val="24"/>
        </w:rPr>
        <w:t xml:space="preserve"> </w:t>
      </w:r>
      <w:r w:rsidRPr="00B34A0C">
        <w:rPr>
          <w:i/>
          <w:sz w:val="24"/>
          <w:szCs w:val="24"/>
        </w:rPr>
        <w:t>сотрудникам и партнерам ДОО (отражающие региональную</w:t>
      </w:r>
      <w:r w:rsidRPr="00B34A0C">
        <w:rPr>
          <w:i/>
          <w:spacing w:val="-4"/>
          <w:sz w:val="24"/>
          <w:szCs w:val="24"/>
        </w:rPr>
        <w:t xml:space="preserve"> </w:t>
      </w:r>
      <w:r w:rsidRPr="00B34A0C">
        <w:rPr>
          <w:i/>
          <w:sz w:val="24"/>
          <w:szCs w:val="24"/>
        </w:rPr>
        <w:t>специфику):</w:t>
      </w:r>
    </w:p>
    <w:p w14:paraId="43E4ABEF" w14:textId="234B4D3D" w:rsidR="00486711" w:rsidRPr="00B34A0C" w:rsidRDefault="00A943F1">
      <w:pPr>
        <w:spacing w:line="259" w:lineRule="auto"/>
        <w:ind w:left="792" w:right="1134"/>
        <w:rPr>
          <w:i/>
          <w:sz w:val="24"/>
          <w:szCs w:val="24"/>
        </w:rPr>
      </w:pPr>
      <w:r w:rsidRPr="00B34A0C">
        <w:rPr>
          <w:i/>
          <w:sz w:val="24"/>
          <w:szCs w:val="24"/>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14:paraId="36A4D8F3" w14:textId="77777777" w:rsidR="00486711" w:rsidRPr="00B34A0C" w:rsidRDefault="00A943F1">
      <w:pPr>
        <w:spacing w:line="259" w:lineRule="auto"/>
        <w:ind w:left="792" w:right="1174"/>
        <w:rPr>
          <w:i/>
          <w:sz w:val="24"/>
          <w:szCs w:val="24"/>
        </w:rPr>
      </w:pPr>
      <w:r w:rsidRPr="00B34A0C">
        <w:rPr>
          <w:i/>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14:paraId="6D23B60B" w14:textId="77777777" w:rsidR="00486711" w:rsidRPr="00B34A0C" w:rsidRDefault="00A943F1">
      <w:pPr>
        <w:ind w:left="792"/>
        <w:rPr>
          <w:i/>
          <w:sz w:val="24"/>
          <w:szCs w:val="24"/>
        </w:rPr>
      </w:pPr>
      <w:r w:rsidRPr="00B34A0C">
        <w:rPr>
          <w:i/>
          <w:sz w:val="24"/>
          <w:szCs w:val="24"/>
        </w:rPr>
        <w:t>Мероприятия с родителями, партнерами ДОО определяет самостоятельно.</w:t>
      </w:r>
    </w:p>
    <w:p w14:paraId="0E0BC70D" w14:textId="77777777" w:rsidR="00486711" w:rsidRPr="00B34A0C" w:rsidRDefault="00A943F1">
      <w:pPr>
        <w:pStyle w:val="a5"/>
        <w:numPr>
          <w:ilvl w:val="0"/>
          <w:numId w:val="52"/>
        </w:numPr>
        <w:tabs>
          <w:tab w:val="left" w:pos="1053"/>
        </w:tabs>
        <w:spacing w:before="19"/>
        <w:ind w:left="1052" w:hanging="261"/>
        <w:rPr>
          <w:sz w:val="24"/>
          <w:szCs w:val="24"/>
        </w:rPr>
      </w:pPr>
      <w:r w:rsidRPr="00B34A0C">
        <w:rPr>
          <w:sz w:val="24"/>
          <w:szCs w:val="24"/>
        </w:rPr>
        <w:t>Ключевые правила ДОО (отражающие региональную</w:t>
      </w:r>
      <w:r w:rsidRPr="00B34A0C">
        <w:rPr>
          <w:spacing w:val="-6"/>
          <w:sz w:val="24"/>
          <w:szCs w:val="24"/>
        </w:rPr>
        <w:t xml:space="preserve"> </w:t>
      </w:r>
      <w:r w:rsidRPr="00B34A0C">
        <w:rPr>
          <w:sz w:val="24"/>
          <w:szCs w:val="24"/>
        </w:rPr>
        <w:t>специфику):</w:t>
      </w:r>
    </w:p>
    <w:p w14:paraId="74DFE55B" w14:textId="77777777" w:rsidR="00486711" w:rsidRPr="00B34A0C" w:rsidRDefault="00A943F1">
      <w:pPr>
        <w:pStyle w:val="a3"/>
        <w:spacing w:before="22" w:line="259" w:lineRule="auto"/>
        <w:ind w:left="792" w:right="1284" w:firstLine="0"/>
        <w:jc w:val="left"/>
      </w:pPr>
      <w:r w:rsidRPr="00B34A0C">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14:paraId="4C6ED7A2" w14:textId="77777777" w:rsidR="00486711" w:rsidRPr="00B34A0C" w:rsidRDefault="00A943F1">
      <w:pPr>
        <w:pStyle w:val="a3"/>
        <w:spacing w:line="259" w:lineRule="auto"/>
        <w:ind w:left="792" w:right="1685" w:firstLine="0"/>
        <w:jc w:val="left"/>
      </w:pPr>
      <w:r w:rsidRPr="00B34A0C">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 приобретение первичного опыта деятельности и поведения в соответствии с базовыми ценностями, нормами и правилами, принятыми в обществе;</w:t>
      </w:r>
    </w:p>
    <w:p w14:paraId="53533A31" w14:textId="77777777" w:rsidR="00486711" w:rsidRPr="00B34A0C" w:rsidRDefault="00A943F1">
      <w:pPr>
        <w:pStyle w:val="a3"/>
        <w:spacing w:line="259" w:lineRule="auto"/>
        <w:ind w:left="792" w:right="1212" w:firstLine="0"/>
        <w:jc w:val="left"/>
      </w:pPr>
      <w:r w:rsidRPr="00B34A0C">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14:paraId="3AEC498F" w14:textId="77777777" w:rsidR="00486711" w:rsidRPr="00B34A0C" w:rsidRDefault="00A943F1">
      <w:pPr>
        <w:pStyle w:val="a3"/>
        <w:spacing w:line="259" w:lineRule="auto"/>
        <w:ind w:left="792" w:right="1184" w:firstLine="0"/>
        <w:jc w:val="left"/>
      </w:pPr>
      <w:r w:rsidRPr="00B34A0C">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14:paraId="15CED209" w14:textId="77777777" w:rsidR="00486711" w:rsidRPr="00B34A0C" w:rsidRDefault="00A943F1">
      <w:pPr>
        <w:pStyle w:val="a3"/>
        <w:spacing w:line="259" w:lineRule="auto"/>
        <w:ind w:left="792" w:right="1591" w:firstLine="0"/>
        <w:jc w:val="left"/>
      </w:pPr>
      <w:r w:rsidRPr="00B34A0C">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14:paraId="3A5C6A01" w14:textId="77777777" w:rsidR="00486711" w:rsidRPr="00B34A0C" w:rsidRDefault="00A943F1">
      <w:pPr>
        <w:pStyle w:val="a3"/>
        <w:spacing w:line="275" w:lineRule="exact"/>
        <w:ind w:left="792" w:firstLine="0"/>
        <w:jc w:val="left"/>
      </w:pPr>
      <w:r w:rsidRPr="00B34A0C">
        <w:t>Ключевые правила ДОО определяет самостоятельно.</w:t>
      </w:r>
    </w:p>
    <w:p w14:paraId="065B6DD3" w14:textId="77777777" w:rsidR="00486711" w:rsidRPr="00B34A0C" w:rsidRDefault="00A943F1">
      <w:pPr>
        <w:pStyle w:val="a5"/>
        <w:numPr>
          <w:ilvl w:val="0"/>
          <w:numId w:val="52"/>
        </w:numPr>
        <w:tabs>
          <w:tab w:val="left" w:pos="1053"/>
        </w:tabs>
        <w:spacing w:before="20" w:line="259" w:lineRule="auto"/>
        <w:ind w:left="792" w:right="2074" w:firstLine="0"/>
        <w:rPr>
          <w:sz w:val="24"/>
          <w:szCs w:val="24"/>
        </w:rPr>
      </w:pPr>
      <w:r w:rsidRPr="00B34A0C">
        <w:rPr>
          <w:sz w:val="24"/>
          <w:szCs w:val="24"/>
        </w:rPr>
        <w:t>Традиции и ритуалы, особые нормы этикета в ДОО (отражающие</w:t>
      </w:r>
      <w:r w:rsidRPr="00B34A0C">
        <w:rPr>
          <w:spacing w:val="-29"/>
          <w:sz w:val="24"/>
          <w:szCs w:val="24"/>
        </w:rPr>
        <w:t xml:space="preserve"> </w:t>
      </w:r>
      <w:r w:rsidRPr="00B34A0C">
        <w:rPr>
          <w:sz w:val="24"/>
          <w:szCs w:val="24"/>
        </w:rPr>
        <w:t>региональную специфику)</w:t>
      </w:r>
      <w:r w:rsidRPr="00B34A0C">
        <w:rPr>
          <w:spacing w:val="-1"/>
          <w:sz w:val="24"/>
          <w:szCs w:val="24"/>
        </w:rPr>
        <w:t xml:space="preserve"> </w:t>
      </w:r>
      <w:r w:rsidRPr="00B34A0C">
        <w:rPr>
          <w:sz w:val="24"/>
          <w:szCs w:val="24"/>
        </w:rPr>
        <w:t>например:</w:t>
      </w:r>
    </w:p>
    <w:p w14:paraId="7C90F9BC" w14:textId="77777777" w:rsidR="00486711" w:rsidRPr="00B34A0C" w:rsidRDefault="00A943F1">
      <w:pPr>
        <w:pStyle w:val="a3"/>
        <w:spacing w:line="259" w:lineRule="auto"/>
        <w:ind w:left="792" w:right="6968" w:firstLine="0"/>
        <w:jc w:val="left"/>
      </w:pPr>
      <w:r w:rsidRPr="00B34A0C">
        <w:t>Празднование дня рождения детей. Праздники Татарстана:</w:t>
      </w:r>
    </w:p>
    <w:p w14:paraId="60C9A971" w14:textId="77777777" w:rsidR="00486711" w:rsidRPr="00B34A0C" w:rsidRDefault="00A943F1">
      <w:pPr>
        <w:pStyle w:val="a3"/>
        <w:spacing w:line="275" w:lineRule="exact"/>
        <w:ind w:left="792" w:firstLine="0"/>
        <w:jc w:val="left"/>
      </w:pPr>
      <w:r w:rsidRPr="00B34A0C">
        <w:t>30 августа День Республики</w:t>
      </w:r>
    </w:p>
    <w:p w14:paraId="33762F8A" w14:textId="77777777" w:rsidR="00486711" w:rsidRPr="00B34A0C" w:rsidRDefault="00A943F1">
      <w:pPr>
        <w:pStyle w:val="a3"/>
        <w:spacing w:before="21"/>
        <w:ind w:left="792" w:firstLine="0"/>
        <w:jc w:val="left"/>
      </w:pPr>
      <w:r w:rsidRPr="00B34A0C">
        <w:t>6 ноября День конституции Татарстана</w:t>
      </w:r>
    </w:p>
    <w:p w14:paraId="580A92A7" w14:textId="77777777" w:rsidR="00486711" w:rsidRPr="00B34A0C" w:rsidRDefault="00A943F1">
      <w:pPr>
        <w:pStyle w:val="a3"/>
        <w:spacing w:before="22"/>
        <w:ind w:left="792" w:firstLine="0"/>
        <w:jc w:val="left"/>
      </w:pPr>
      <w:r w:rsidRPr="00B34A0C">
        <w:t>21 февраля. Международный день родного языка</w:t>
      </w:r>
    </w:p>
    <w:p w14:paraId="28A9027C" w14:textId="77777777" w:rsidR="00486711" w:rsidRPr="00B34A0C" w:rsidRDefault="00A943F1">
      <w:pPr>
        <w:pStyle w:val="a3"/>
        <w:spacing w:before="24" w:line="259" w:lineRule="auto"/>
        <w:ind w:left="792" w:right="938" w:firstLine="0"/>
        <w:jc w:val="left"/>
      </w:pPr>
      <w:r w:rsidRPr="00B34A0C">
        <w:t>26 апреля День родного языка День родного языка и день рождения великого татарского поэта и просветителя Габдуллы Тукая и др.</w:t>
      </w:r>
    </w:p>
    <w:p w14:paraId="76D12583" w14:textId="77777777" w:rsidR="00486711" w:rsidRPr="00B34A0C" w:rsidRDefault="00A943F1">
      <w:pPr>
        <w:pStyle w:val="a3"/>
        <w:spacing w:line="259" w:lineRule="auto"/>
        <w:ind w:left="792" w:right="1237" w:firstLine="0"/>
        <w:jc w:val="left"/>
      </w:pPr>
      <w:r w:rsidRPr="00B34A0C">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w:t>
      </w:r>
    </w:p>
    <w:p w14:paraId="509903F5" w14:textId="77777777" w:rsidR="00486711" w:rsidRPr="00B34A0C" w:rsidRDefault="00486711">
      <w:pPr>
        <w:spacing w:line="259" w:lineRule="auto"/>
        <w:rPr>
          <w:sz w:val="24"/>
          <w:szCs w:val="24"/>
        </w:rPr>
        <w:sectPr w:rsidR="00486711" w:rsidRPr="00B34A0C">
          <w:pgSz w:w="12000" w:h="16970"/>
          <w:pgMar w:top="1040" w:right="0" w:bottom="280" w:left="600" w:header="509" w:footer="0" w:gutter="0"/>
          <w:cols w:space="720"/>
        </w:sectPr>
      </w:pPr>
    </w:p>
    <w:p w14:paraId="1939A11A" w14:textId="7DA28919" w:rsidR="00486711" w:rsidRPr="00B34A0C" w:rsidRDefault="004500EB" w:rsidP="00BA5EC3">
      <w:pPr>
        <w:pStyle w:val="a3"/>
        <w:spacing w:before="149" w:line="261" w:lineRule="auto"/>
        <w:ind w:left="792" w:right="938" w:firstLine="0"/>
      </w:pPr>
      <w:r>
        <w:rPr>
          <w:noProof/>
        </w:rPr>
        <w:lastRenderedPageBreak/>
        <mc:AlternateContent>
          <mc:Choice Requires="wps">
            <w:drawing>
              <wp:anchor distT="0" distB="0" distL="114300" distR="114300" simplePos="0" relativeHeight="481232896" behindDoc="1" locked="0" layoutInCell="1" allowOverlap="1" wp14:anchorId="3AD702DB" wp14:editId="44B562F7">
                <wp:simplePos x="0" y="0"/>
                <wp:positionH relativeFrom="page">
                  <wp:posOffset>809625</wp:posOffset>
                </wp:positionH>
                <wp:positionV relativeFrom="page">
                  <wp:posOffset>719455</wp:posOffset>
                </wp:positionV>
                <wp:extent cx="6129655" cy="9317990"/>
                <wp:effectExtent l="0" t="0" r="0" b="0"/>
                <wp:wrapNone/>
                <wp:docPr id="30"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9655" cy="9317990"/>
                        </a:xfrm>
                        <a:custGeom>
                          <a:avLst/>
                          <a:gdLst>
                            <a:gd name="T0" fmla="+- 0 10927 1275"/>
                            <a:gd name="T1" fmla="*/ T0 w 9653"/>
                            <a:gd name="T2" fmla="+- 0 1133 1133"/>
                            <a:gd name="T3" fmla="*/ 1133 h 14674"/>
                            <a:gd name="T4" fmla="+- 0 10918 1275"/>
                            <a:gd name="T5" fmla="*/ T4 w 9653"/>
                            <a:gd name="T6" fmla="+- 0 1133 1133"/>
                            <a:gd name="T7" fmla="*/ 1133 h 14674"/>
                            <a:gd name="T8" fmla="+- 0 10918 1275"/>
                            <a:gd name="T9" fmla="*/ T8 w 9653"/>
                            <a:gd name="T10" fmla="+- 0 1142 1133"/>
                            <a:gd name="T11" fmla="*/ 1142 h 14674"/>
                            <a:gd name="T12" fmla="+- 0 10918 1275"/>
                            <a:gd name="T13" fmla="*/ T12 w 9653"/>
                            <a:gd name="T14" fmla="+- 0 15796 1133"/>
                            <a:gd name="T15" fmla="*/ 15796 h 14674"/>
                            <a:gd name="T16" fmla="+- 0 1284 1275"/>
                            <a:gd name="T17" fmla="*/ T16 w 9653"/>
                            <a:gd name="T18" fmla="+- 0 15796 1133"/>
                            <a:gd name="T19" fmla="*/ 15796 h 14674"/>
                            <a:gd name="T20" fmla="+- 0 1284 1275"/>
                            <a:gd name="T21" fmla="*/ T20 w 9653"/>
                            <a:gd name="T22" fmla="+- 0 1142 1133"/>
                            <a:gd name="T23" fmla="*/ 1142 h 14674"/>
                            <a:gd name="T24" fmla="+- 0 10918 1275"/>
                            <a:gd name="T25" fmla="*/ T24 w 9653"/>
                            <a:gd name="T26" fmla="+- 0 1142 1133"/>
                            <a:gd name="T27" fmla="*/ 1142 h 14674"/>
                            <a:gd name="T28" fmla="+- 0 10918 1275"/>
                            <a:gd name="T29" fmla="*/ T28 w 9653"/>
                            <a:gd name="T30" fmla="+- 0 1133 1133"/>
                            <a:gd name="T31" fmla="*/ 1133 h 14674"/>
                            <a:gd name="T32" fmla="+- 0 1284 1275"/>
                            <a:gd name="T33" fmla="*/ T32 w 9653"/>
                            <a:gd name="T34" fmla="+- 0 1133 1133"/>
                            <a:gd name="T35" fmla="*/ 1133 h 14674"/>
                            <a:gd name="T36" fmla="+- 0 1275 1275"/>
                            <a:gd name="T37" fmla="*/ T36 w 9653"/>
                            <a:gd name="T38" fmla="+- 0 1133 1133"/>
                            <a:gd name="T39" fmla="*/ 1133 h 14674"/>
                            <a:gd name="T40" fmla="+- 0 1275 1275"/>
                            <a:gd name="T41" fmla="*/ T40 w 9653"/>
                            <a:gd name="T42" fmla="+- 0 15806 1133"/>
                            <a:gd name="T43" fmla="*/ 15806 h 14674"/>
                            <a:gd name="T44" fmla="+- 0 1284 1275"/>
                            <a:gd name="T45" fmla="*/ T44 w 9653"/>
                            <a:gd name="T46" fmla="+- 0 15806 1133"/>
                            <a:gd name="T47" fmla="*/ 15806 h 14674"/>
                            <a:gd name="T48" fmla="+- 0 10918 1275"/>
                            <a:gd name="T49" fmla="*/ T48 w 9653"/>
                            <a:gd name="T50" fmla="+- 0 15806 1133"/>
                            <a:gd name="T51" fmla="*/ 15806 h 14674"/>
                            <a:gd name="T52" fmla="+- 0 10927 1275"/>
                            <a:gd name="T53" fmla="*/ T52 w 9653"/>
                            <a:gd name="T54" fmla="+- 0 15806 1133"/>
                            <a:gd name="T55" fmla="*/ 15806 h 14674"/>
                            <a:gd name="T56" fmla="+- 0 10927 1275"/>
                            <a:gd name="T57" fmla="*/ T56 w 9653"/>
                            <a:gd name="T58" fmla="+- 0 1133 1133"/>
                            <a:gd name="T59" fmla="*/ 1133 h 146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653" h="14674">
                              <a:moveTo>
                                <a:pt x="9652" y="0"/>
                              </a:moveTo>
                              <a:lnTo>
                                <a:pt x="9643" y="0"/>
                              </a:lnTo>
                              <a:lnTo>
                                <a:pt x="9643" y="9"/>
                              </a:lnTo>
                              <a:lnTo>
                                <a:pt x="9643" y="14663"/>
                              </a:lnTo>
                              <a:lnTo>
                                <a:pt x="9" y="14663"/>
                              </a:lnTo>
                              <a:lnTo>
                                <a:pt x="9" y="9"/>
                              </a:lnTo>
                              <a:lnTo>
                                <a:pt x="9643" y="9"/>
                              </a:lnTo>
                              <a:lnTo>
                                <a:pt x="9643" y="0"/>
                              </a:lnTo>
                              <a:lnTo>
                                <a:pt x="9" y="0"/>
                              </a:lnTo>
                              <a:lnTo>
                                <a:pt x="0" y="0"/>
                              </a:lnTo>
                              <a:lnTo>
                                <a:pt x="0" y="14673"/>
                              </a:lnTo>
                              <a:lnTo>
                                <a:pt x="9" y="14673"/>
                              </a:lnTo>
                              <a:lnTo>
                                <a:pt x="9643" y="14673"/>
                              </a:lnTo>
                              <a:lnTo>
                                <a:pt x="9652" y="14673"/>
                              </a:lnTo>
                              <a:lnTo>
                                <a:pt x="96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CE1B7" id="Freeform 25" o:spid="_x0000_s1026" style="position:absolute;margin-left:63.75pt;margin-top:56.65pt;width:482.65pt;height:733.7pt;z-index:-22083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53,14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" path="m9652,r-9,l9643,9r,14654l9,14663,9,9r9634,l9643,,9,,,,,14673r9,l9643,14673r9,l9652,xe" fillcolor="black" stroked="f">
                <v:path arrowok="t" o:connecttype="custom" o:connectlocs="6129020,719455;6123305,719455;6123305,725170;6123305,10030460;5715,10030460;5715,725170;6123305,725170;6123305,719455;5715,719455;0,719455;0,10036810;5715,10036810;6123305,10036810;6129020,10036810;6129020,719455" o:connectangles="0,0,0,0,0,0,0,0,0,0,0,0,0,0,0"/>
                <w10:wrap anchorx="page" anchory="page"/>
              </v:shape>
            </w:pict>
          </mc:Fallback>
        </mc:AlternateContent>
      </w:r>
      <w:r w:rsidR="00A943F1" w:rsidRPr="00B34A0C">
        <w:t>получить удовлетворение от познавательной и творческой активности. Закладывать основы языковой культуры, культуры общения и деятельности.</w:t>
      </w:r>
    </w:p>
    <w:p w14:paraId="52E626C7" w14:textId="77777777" w:rsidR="00486711" w:rsidRPr="00B34A0C" w:rsidRDefault="00A943F1" w:rsidP="00BA5EC3">
      <w:pPr>
        <w:pStyle w:val="a3"/>
        <w:spacing w:line="259" w:lineRule="auto"/>
        <w:ind w:left="792" w:right="1402" w:firstLine="0"/>
      </w:pPr>
      <w:r w:rsidRPr="00B34A0C">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 Используя сказки народов Поволжья, развивать формы воображения, в основе которых лежит интерпретация литературного образа.</w:t>
      </w:r>
    </w:p>
    <w:p w14:paraId="626A934E" w14:textId="77777777" w:rsidR="00486711" w:rsidRPr="00B34A0C" w:rsidRDefault="00A943F1" w:rsidP="00BA5EC3">
      <w:pPr>
        <w:pStyle w:val="a3"/>
        <w:spacing w:line="259" w:lineRule="auto"/>
        <w:ind w:left="792" w:right="1284" w:firstLine="0"/>
      </w:pPr>
      <w:r w:rsidRPr="00B34A0C">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2DA21092" w14:textId="77777777" w:rsidR="00486711" w:rsidRPr="00B34A0C" w:rsidRDefault="00A943F1" w:rsidP="00BA5EC3">
      <w:pPr>
        <w:pStyle w:val="a3"/>
        <w:spacing w:line="259" w:lineRule="auto"/>
        <w:ind w:left="792" w:right="1402" w:firstLine="0"/>
      </w:pPr>
      <w:r w:rsidRPr="00B34A0C">
        <w:t>Познакомить с татарским народным юмором («Два лентяя», «Ответ иголки» и др.). Развивать чувство юмора и др.</w:t>
      </w:r>
    </w:p>
    <w:p w14:paraId="3D6286D5" w14:textId="77777777" w:rsidR="00486711" w:rsidRPr="00B34A0C" w:rsidRDefault="00A943F1" w:rsidP="00BA5EC3">
      <w:pPr>
        <w:pStyle w:val="a3"/>
        <w:ind w:left="792" w:firstLine="0"/>
      </w:pPr>
      <w:r w:rsidRPr="00B34A0C">
        <w:t>Традиции, ритуалы, нормы этикета ДОО определяет самостоятельно.</w:t>
      </w:r>
    </w:p>
    <w:p w14:paraId="07DB7266" w14:textId="77777777" w:rsidR="00486711" w:rsidRPr="00B34A0C" w:rsidRDefault="00A943F1" w:rsidP="00BA5EC3">
      <w:pPr>
        <w:pStyle w:val="a5"/>
        <w:numPr>
          <w:ilvl w:val="0"/>
          <w:numId w:val="52"/>
        </w:numPr>
        <w:tabs>
          <w:tab w:val="left" w:pos="1053"/>
        </w:tabs>
        <w:spacing w:before="16" w:line="259" w:lineRule="auto"/>
        <w:ind w:left="792" w:right="1481" w:firstLine="0"/>
        <w:rPr>
          <w:sz w:val="24"/>
          <w:szCs w:val="24"/>
        </w:rPr>
      </w:pPr>
      <w:r w:rsidRPr="00B34A0C">
        <w:rPr>
          <w:sz w:val="24"/>
          <w:szCs w:val="24"/>
        </w:rPr>
        <w:t>Особенности РППС, отражающие образ и ценности ДОО (отражающие</w:t>
      </w:r>
      <w:r w:rsidRPr="00B34A0C">
        <w:rPr>
          <w:spacing w:val="-29"/>
          <w:sz w:val="24"/>
          <w:szCs w:val="24"/>
        </w:rPr>
        <w:t xml:space="preserve"> </w:t>
      </w:r>
      <w:r w:rsidRPr="00B34A0C">
        <w:rPr>
          <w:sz w:val="24"/>
          <w:szCs w:val="24"/>
        </w:rPr>
        <w:t>региональную специфику): учет национально-культурных, климатических условий, в которых осуществляется образовательная</w:t>
      </w:r>
      <w:r w:rsidRPr="00B34A0C">
        <w:rPr>
          <w:spacing w:val="-1"/>
          <w:sz w:val="24"/>
          <w:szCs w:val="24"/>
        </w:rPr>
        <w:t xml:space="preserve"> </w:t>
      </w:r>
      <w:r w:rsidRPr="00B34A0C">
        <w:rPr>
          <w:sz w:val="24"/>
          <w:szCs w:val="24"/>
        </w:rPr>
        <w:t>деятельность;</w:t>
      </w:r>
    </w:p>
    <w:p w14:paraId="08C05E71" w14:textId="3F710948" w:rsidR="00486711" w:rsidRPr="00B34A0C" w:rsidRDefault="00A943F1" w:rsidP="00BA5EC3">
      <w:pPr>
        <w:pStyle w:val="a3"/>
        <w:spacing w:line="259" w:lineRule="auto"/>
        <w:ind w:left="792" w:right="1402" w:firstLine="0"/>
      </w:pPr>
      <w:r w:rsidRPr="00B34A0C">
        <w:t>Организация образовательного процесса в ДОО строится с учетом национально</w:t>
      </w:r>
      <w:r w:rsidR="00BA5EC3" w:rsidRPr="00B34A0C">
        <w:t xml:space="preserve"> </w:t>
      </w:r>
      <w:r w:rsidRPr="00B34A0C">
        <w:t>культурных, демографических, климатических особенностей. В процессе организации различных видов детской деятельности дети получают информацию о</w:t>
      </w:r>
    </w:p>
    <w:p w14:paraId="56F3CF0B" w14:textId="77777777" w:rsidR="00486711" w:rsidRPr="00B34A0C" w:rsidRDefault="00A943F1" w:rsidP="00BA5EC3">
      <w:pPr>
        <w:pStyle w:val="a3"/>
        <w:spacing w:line="259" w:lineRule="auto"/>
        <w:ind w:left="792" w:right="1257" w:firstLine="0"/>
      </w:pPr>
      <w:r w:rsidRPr="00B34A0C">
        <w:t>климатических особенностях региона, об особенностях растительного и животного мира и др.</w:t>
      </w:r>
    </w:p>
    <w:p w14:paraId="625AC976" w14:textId="77777777" w:rsidR="00486711" w:rsidRPr="00B34A0C" w:rsidRDefault="00A943F1" w:rsidP="00BA5EC3">
      <w:pPr>
        <w:pStyle w:val="a3"/>
        <w:spacing w:line="259" w:lineRule="auto"/>
        <w:ind w:left="792" w:right="1402" w:firstLine="0"/>
      </w:pPr>
      <w:r w:rsidRPr="00B34A0C">
        <w:t>Демографическая ситуация. При организации образовательного процесса</w:t>
      </w:r>
      <w:r w:rsidRPr="00B34A0C">
        <w:rPr>
          <w:spacing w:val="-30"/>
        </w:rPr>
        <w:t xml:space="preserve"> </w:t>
      </w:r>
      <w:r w:rsidRPr="00B34A0C">
        <w:t>учитываются реальные потребности детей различной этнической принадлежности, которые воспитываются в семьях с разными национальными и культурными</w:t>
      </w:r>
      <w:r w:rsidRPr="00B34A0C">
        <w:rPr>
          <w:spacing w:val="-15"/>
        </w:rPr>
        <w:t xml:space="preserve"> </w:t>
      </w:r>
      <w:r w:rsidRPr="00B34A0C">
        <w:t>традициями.</w:t>
      </w:r>
    </w:p>
    <w:p w14:paraId="37CDDFE1" w14:textId="4DC145F5" w:rsidR="00486711" w:rsidRPr="00B34A0C" w:rsidRDefault="00A943F1" w:rsidP="00BA5EC3">
      <w:pPr>
        <w:pStyle w:val="a3"/>
        <w:ind w:left="792" w:right="1052" w:firstLine="0"/>
      </w:pPr>
      <w:r w:rsidRPr="00B34A0C">
        <w:t>Климатические условия. С учетом особенностями климата и природных</w:t>
      </w:r>
      <w:r w:rsidRPr="00B34A0C">
        <w:rPr>
          <w:spacing w:val="-16"/>
        </w:rPr>
        <w:t xml:space="preserve"> </w:t>
      </w:r>
      <w:r w:rsidRPr="00B34A0C">
        <w:t>условий</w:t>
      </w:r>
      <w:r w:rsidR="00BA5EC3" w:rsidRPr="00B34A0C">
        <w:t xml:space="preserve"> </w:t>
      </w:r>
      <w:r w:rsidRPr="00B34A0C">
        <w:t>определяется проведение режимных моментов и оздоровительных мероприятий с детьми. График образовательного процесса составляется на холодный и теплый периоды: холодный период – образовательный: определенный режим дня и планирование занятий с детьми;</w:t>
      </w:r>
    </w:p>
    <w:p w14:paraId="70128703" w14:textId="6C92310F" w:rsidR="00486711" w:rsidRPr="00B34A0C" w:rsidRDefault="00A943F1" w:rsidP="00BA5EC3">
      <w:pPr>
        <w:pStyle w:val="a3"/>
        <w:spacing w:line="259" w:lineRule="auto"/>
        <w:ind w:left="792" w:right="2993" w:firstLine="0"/>
      </w:pPr>
      <w:r w:rsidRPr="00B34A0C">
        <w:t>теплый период – оздоровительный: другой режим дня, оздоровительная и культурно</w:t>
      </w:r>
      <w:r w:rsidR="00BA5EC3" w:rsidRPr="00B34A0C">
        <w:t xml:space="preserve"> </w:t>
      </w:r>
      <w:r w:rsidRPr="00B34A0C">
        <w:t>досуговая деятельность.</w:t>
      </w:r>
    </w:p>
    <w:p w14:paraId="11D27AD9" w14:textId="77777777" w:rsidR="00486711" w:rsidRPr="00B34A0C" w:rsidRDefault="00A943F1" w:rsidP="00BA5EC3">
      <w:pPr>
        <w:pStyle w:val="a3"/>
        <w:spacing w:line="259" w:lineRule="auto"/>
        <w:ind w:left="792" w:right="2035" w:firstLine="0"/>
      </w:pPr>
      <w:r w:rsidRPr="00B34A0C">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w:t>
      </w:r>
    </w:p>
    <w:p w14:paraId="52BF9AF1" w14:textId="77777777" w:rsidR="00486711" w:rsidRPr="00B34A0C" w:rsidRDefault="00A943F1" w:rsidP="00BA5EC3">
      <w:pPr>
        <w:pStyle w:val="a3"/>
        <w:spacing w:line="259" w:lineRule="auto"/>
        <w:ind w:left="792" w:right="1607" w:firstLine="0"/>
      </w:pPr>
      <w:r w:rsidRPr="00B34A0C">
        <w:t>промыслов при ознакомлении детей с искусством, народными традициями, средствами оздоровления и др.</w:t>
      </w:r>
    </w:p>
    <w:p w14:paraId="1BA7EDAA" w14:textId="77777777" w:rsidR="00486711" w:rsidRPr="00B34A0C" w:rsidRDefault="00A943F1" w:rsidP="00BA5EC3">
      <w:pPr>
        <w:pStyle w:val="a3"/>
        <w:spacing w:line="259" w:lineRule="auto"/>
        <w:ind w:left="792" w:right="1781" w:firstLine="0"/>
      </w:pPr>
      <w:r w:rsidRPr="00B34A0C">
        <w:t>Цели образования в национальных, социокультурных условиях ребенка дошкольного возраста:</w:t>
      </w:r>
    </w:p>
    <w:p w14:paraId="14554BA2" w14:textId="77777777" w:rsidR="00486711" w:rsidRPr="00B34A0C" w:rsidRDefault="00A943F1">
      <w:pPr>
        <w:pStyle w:val="a5"/>
        <w:numPr>
          <w:ilvl w:val="0"/>
          <w:numId w:val="51"/>
        </w:numPr>
        <w:tabs>
          <w:tab w:val="left" w:pos="1512"/>
          <w:tab w:val="left" w:pos="1513"/>
        </w:tabs>
        <w:spacing w:line="259" w:lineRule="auto"/>
        <w:ind w:right="1656" w:firstLine="0"/>
        <w:rPr>
          <w:sz w:val="24"/>
          <w:szCs w:val="24"/>
        </w:rPr>
      </w:pPr>
      <w:r w:rsidRPr="00B34A0C">
        <w:rPr>
          <w:sz w:val="24"/>
          <w:szCs w:val="24"/>
        </w:rPr>
        <w:t>Воспитание любви к малой Родине, осознание ее многонациональности, многоаспектности. Формирование общей культуры личности с учетом</w:t>
      </w:r>
      <w:r w:rsidRPr="00B34A0C">
        <w:rPr>
          <w:spacing w:val="-28"/>
          <w:sz w:val="24"/>
          <w:szCs w:val="24"/>
        </w:rPr>
        <w:t xml:space="preserve"> </w:t>
      </w:r>
      <w:r w:rsidRPr="00B34A0C">
        <w:rPr>
          <w:sz w:val="24"/>
          <w:szCs w:val="24"/>
        </w:rPr>
        <w:t>этнокультурной составляющей</w:t>
      </w:r>
      <w:r w:rsidRPr="00B34A0C">
        <w:rPr>
          <w:spacing w:val="-1"/>
          <w:sz w:val="24"/>
          <w:szCs w:val="24"/>
        </w:rPr>
        <w:t xml:space="preserve"> </w:t>
      </w:r>
      <w:r w:rsidRPr="00B34A0C">
        <w:rPr>
          <w:sz w:val="24"/>
          <w:szCs w:val="24"/>
        </w:rPr>
        <w:t>образования.</w:t>
      </w:r>
    </w:p>
    <w:p w14:paraId="27433429" w14:textId="77777777" w:rsidR="00486711" w:rsidRPr="00B34A0C" w:rsidRDefault="00A943F1">
      <w:pPr>
        <w:pStyle w:val="a5"/>
        <w:numPr>
          <w:ilvl w:val="0"/>
          <w:numId w:val="51"/>
        </w:numPr>
        <w:tabs>
          <w:tab w:val="left" w:pos="1512"/>
          <w:tab w:val="left" w:pos="1513"/>
        </w:tabs>
        <w:spacing w:line="259" w:lineRule="auto"/>
        <w:ind w:right="1232" w:firstLine="0"/>
        <w:rPr>
          <w:sz w:val="24"/>
          <w:szCs w:val="24"/>
        </w:rPr>
      </w:pPr>
      <w:r w:rsidRPr="00B34A0C">
        <w:rPr>
          <w:sz w:val="24"/>
          <w:szCs w:val="24"/>
        </w:rPr>
        <w:t>Формирование духовно-нравственного отношения и чувства сопричастности к родному дому, семье, детскому саду, городу, родному краю, культурному наследию</w:t>
      </w:r>
      <w:r w:rsidRPr="00B34A0C">
        <w:rPr>
          <w:spacing w:val="-29"/>
          <w:sz w:val="24"/>
          <w:szCs w:val="24"/>
        </w:rPr>
        <w:t xml:space="preserve"> </w:t>
      </w:r>
      <w:r w:rsidRPr="00B34A0C">
        <w:rPr>
          <w:sz w:val="24"/>
          <w:szCs w:val="24"/>
        </w:rPr>
        <w:t>своего народа.</w:t>
      </w:r>
    </w:p>
    <w:p w14:paraId="5834C61C" w14:textId="77777777" w:rsidR="00486711" w:rsidRPr="00B34A0C" w:rsidRDefault="00A943F1">
      <w:pPr>
        <w:pStyle w:val="a5"/>
        <w:numPr>
          <w:ilvl w:val="0"/>
          <w:numId w:val="51"/>
        </w:numPr>
        <w:tabs>
          <w:tab w:val="left" w:pos="1512"/>
          <w:tab w:val="left" w:pos="1513"/>
        </w:tabs>
        <w:spacing w:line="259" w:lineRule="auto"/>
        <w:ind w:right="1370" w:firstLine="0"/>
        <w:rPr>
          <w:sz w:val="24"/>
          <w:szCs w:val="24"/>
        </w:rPr>
      </w:pPr>
      <w:r w:rsidRPr="00B34A0C">
        <w:rPr>
          <w:sz w:val="24"/>
          <w:szCs w:val="24"/>
        </w:rPr>
        <w:t>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w:t>
      </w:r>
      <w:r w:rsidRPr="00B34A0C">
        <w:rPr>
          <w:spacing w:val="-24"/>
          <w:sz w:val="24"/>
          <w:szCs w:val="24"/>
        </w:rPr>
        <w:t xml:space="preserve"> </w:t>
      </w:r>
      <w:r w:rsidRPr="00B34A0C">
        <w:rPr>
          <w:sz w:val="24"/>
          <w:szCs w:val="24"/>
        </w:rPr>
        <w:t>к представителям других национальностей (сверстникам и их родителям, соседям и другим людям) и</w:t>
      </w:r>
      <w:r w:rsidRPr="00B34A0C">
        <w:rPr>
          <w:spacing w:val="-2"/>
          <w:sz w:val="24"/>
          <w:szCs w:val="24"/>
        </w:rPr>
        <w:t xml:space="preserve"> </w:t>
      </w:r>
      <w:r w:rsidRPr="00B34A0C">
        <w:rPr>
          <w:sz w:val="24"/>
          <w:szCs w:val="24"/>
        </w:rPr>
        <w:t>др.</w:t>
      </w:r>
    </w:p>
    <w:p w14:paraId="7BA1095E" w14:textId="77777777" w:rsidR="00486711" w:rsidRPr="00B34A0C" w:rsidRDefault="00A943F1" w:rsidP="00BA5EC3">
      <w:pPr>
        <w:pStyle w:val="a5"/>
        <w:numPr>
          <w:ilvl w:val="0"/>
          <w:numId w:val="51"/>
        </w:numPr>
        <w:tabs>
          <w:tab w:val="left" w:pos="1512"/>
          <w:tab w:val="left" w:pos="1513"/>
        </w:tabs>
        <w:spacing w:line="274" w:lineRule="exact"/>
        <w:ind w:left="1512" w:right="627" w:hanging="721"/>
        <w:rPr>
          <w:sz w:val="24"/>
          <w:szCs w:val="24"/>
        </w:rPr>
      </w:pPr>
      <w:r w:rsidRPr="00B34A0C">
        <w:rPr>
          <w:sz w:val="24"/>
          <w:szCs w:val="24"/>
        </w:rPr>
        <w:t>Формирование бережного отношения к родной природе, окружающему</w:t>
      </w:r>
      <w:r w:rsidRPr="00B34A0C">
        <w:rPr>
          <w:spacing w:val="-11"/>
          <w:sz w:val="24"/>
          <w:szCs w:val="24"/>
        </w:rPr>
        <w:t xml:space="preserve"> </w:t>
      </w:r>
      <w:r w:rsidRPr="00B34A0C">
        <w:rPr>
          <w:sz w:val="24"/>
          <w:szCs w:val="24"/>
        </w:rPr>
        <w:t>миру.</w:t>
      </w:r>
    </w:p>
    <w:p w14:paraId="6BF15C3F" w14:textId="77777777" w:rsidR="00486711" w:rsidRPr="00B34A0C" w:rsidRDefault="00486711">
      <w:pPr>
        <w:spacing w:line="274" w:lineRule="exact"/>
        <w:rPr>
          <w:sz w:val="24"/>
          <w:szCs w:val="24"/>
        </w:rPr>
        <w:sectPr w:rsidR="00486711" w:rsidRPr="00B34A0C">
          <w:pgSz w:w="12000" w:h="16970"/>
          <w:pgMar w:top="1040" w:right="0" w:bottom="280" w:left="600" w:header="509" w:footer="0" w:gutter="0"/>
          <w:cols w:space="720"/>
        </w:sectPr>
      </w:pPr>
    </w:p>
    <w:p w14:paraId="256CDBE4" w14:textId="451E9BF5" w:rsidR="00486711" w:rsidRPr="00B34A0C" w:rsidRDefault="004500EB" w:rsidP="00BA5EC3">
      <w:pPr>
        <w:pStyle w:val="a5"/>
        <w:numPr>
          <w:ilvl w:val="0"/>
          <w:numId w:val="51"/>
        </w:numPr>
        <w:tabs>
          <w:tab w:val="left" w:pos="974"/>
        </w:tabs>
        <w:spacing w:before="149" w:line="261" w:lineRule="auto"/>
        <w:ind w:right="3644" w:firstLine="0"/>
        <w:rPr>
          <w:sz w:val="24"/>
          <w:szCs w:val="24"/>
        </w:rPr>
      </w:pPr>
      <w:r>
        <w:rPr>
          <w:noProof/>
          <w:sz w:val="24"/>
          <w:szCs w:val="24"/>
        </w:rPr>
        <w:lastRenderedPageBreak/>
        <mc:AlternateContent>
          <mc:Choice Requires="wps">
            <w:drawing>
              <wp:anchor distT="0" distB="0" distL="114300" distR="114300" simplePos="0" relativeHeight="481233408" behindDoc="1" locked="0" layoutInCell="1" allowOverlap="1" wp14:anchorId="659566E6" wp14:editId="193C9B4D">
                <wp:simplePos x="0" y="0"/>
                <wp:positionH relativeFrom="page">
                  <wp:posOffset>809625</wp:posOffset>
                </wp:positionH>
                <wp:positionV relativeFrom="page">
                  <wp:posOffset>719455</wp:posOffset>
                </wp:positionV>
                <wp:extent cx="6129655" cy="9317990"/>
                <wp:effectExtent l="0" t="0" r="0" b="0"/>
                <wp:wrapNone/>
                <wp:docPr id="29"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9655" cy="9317990"/>
                        </a:xfrm>
                        <a:custGeom>
                          <a:avLst/>
                          <a:gdLst>
                            <a:gd name="T0" fmla="+- 0 10927 1275"/>
                            <a:gd name="T1" fmla="*/ T0 w 9653"/>
                            <a:gd name="T2" fmla="+- 0 1133 1133"/>
                            <a:gd name="T3" fmla="*/ 1133 h 14674"/>
                            <a:gd name="T4" fmla="+- 0 10918 1275"/>
                            <a:gd name="T5" fmla="*/ T4 w 9653"/>
                            <a:gd name="T6" fmla="+- 0 1133 1133"/>
                            <a:gd name="T7" fmla="*/ 1133 h 14674"/>
                            <a:gd name="T8" fmla="+- 0 10918 1275"/>
                            <a:gd name="T9" fmla="*/ T8 w 9653"/>
                            <a:gd name="T10" fmla="+- 0 1142 1133"/>
                            <a:gd name="T11" fmla="*/ 1142 h 14674"/>
                            <a:gd name="T12" fmla="+- 0 10918 1275"/>
                            <a:gd name="T13" fmla="*/ T12 w 9653"/>
                            <a:gd name="T14" fmla="+- 0 15796 1133"/>
                            <a:gd name="T15" fmla="*/ 15796 h 14674"/>
                            <a:gd name="T16" fmla="+- 0 1284 1275"/>
                            <a:gd name="T17" fmla="*/ T16 w 9653"/>
                            <a:gd name="T18" fmla="+- 0 15796 1133"/>
                            <a:gd name="T19" fmla="*/ 15796 h 14674"/>
                            <a:gd name="T20" fmla="+- 0 1284 1275"/>
                            <a:gd name="T21" fmla="*/ T20 w 9653"/>
                            <a:gd name="T22" fmla="+- 0 1142 1133"/>
                            <a:gd name="T23" fmla="*/ 1142 h 14674"/>
                            <a:gd name="T24" fmla="+- 0 10918 1275"/>
                            <a:gd name="T25" fmla="*/ T24 w 9653"/>
                            <a:gd name="T26" fmla="+- 0 1142 1133"/>
                            <a:gd name="T27" fmla="*/ 1142 h 14674"/>
                            <a:gd name="T28" fmla="+- 0 10918 1275"/>
                            <a:gd name="T29" fmla="*/ T28 w 9653"/>
                            <a:gd name="T30" fmla="+- 0 1133 1133"/>
                            <a:gd name="T31" fmla="*/ 1133 h 14674"/>
                            <a:gd name="T32" fmla="+- 0 1284 1275"/>
                            <a:gd name="T33" fmla="*/ T32 w 9653"/>
                            <a:gd name="T34" fmla="+- 0 1133 1133"/>
                            <a:gd name="T35" fmla="*/ 1133 h 14674"/>
                            <a:gd name="T36" fmla="+- 0 1275 1275"/>
                            <a:gd name="T37" fmla="*/ T36 w 9653"/>
                            <a:gd name="T38" fmla="+- 0 1133 1133"/>
                            <a:gd name="T39" fmla="*/ 1133 h 14674"/>
                            <a:gd name="T40" fmla="+- 0 1275 1275"/>
                            <a:gd name="T41" fmla="*/ T40 w 9653"/>
                            <a:gd name="T42" fmla="+- 0 15806 1133"/>
                            <a:gd name="T43" fmla="*/ 15806 h 14674"/>
                            <a:gd name="T44" fmla="+- 0 1284 1275"/>
                            <a:gd name="T45" fmla="*/ T44 w 9653"/>
                            <a:gd name="T46" fmla="+- 0 15806 1133"/>
                            <a:gd name="T47" fmla="*/ 15806 h 14674"/>
                            <a:gd name="T48" fmla="+- 0 10918 1275"/>
                            <a:gd name="T49" fmla="*/ T48 w 9653"/>
                            <a:gd name="T50" fmla="+- 0 15806 1133"/>
                            <a:gd name="T51" fmla="*/ 15806 h 14674"/>
                            <a:gd name="T52" fmla="+- 0 10927 1275"/>
                            <a:gd name="T53" fmla="*/ T52 w 9653"/>
                            <a:gd name="T54" fmla="+- 0 15806 1133"/>
                            <a:gd name="T55" fmla="*/ 15806 h 14674"/>
                            <a:gd name="T56" fmla="+- 0 10927 1275"/>
                            <a:gd name="T57" fmla="*/ T56 w 9653"/>
                            <a:gd name="T58" fmla="+- 0 1133 1133"/>
                            <a:gd name="T59" fmla="*/ 1133 h 146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653" h="14674">
                              <a:moveTo>
                                <a:pt x="9652" y="0"/>
                              </a:moveTo>
                              <a:lnTo>
                                <a:pt x="9643" y="0"/>
                              </a:lnTo>
                              <a:lnTo>
                                <a:pt x="9643" y="9"/>
                              </a:lnTo>
                              <a:lnTo>
                                <a:pt x="9643" y="14663"/>
                              </a:lnTo>
                              <a:lnTo>
                                <a:pt x="9" y="14663"/>
                              </a:lnTo>
                              <a:lnTo>
                                <a:pt x="9" y="9"/>
                              </a:lnTo>
                              <a:lnTo>
                                <a:pt x="9643" y="9"/>
                              </a:lnTo>
                              <a:lnTo>
                                <a:pt x="9643" y="0"/>
                              </a:lnTo>
                              <a:lnTo>
                                <a:pt x="9" y="0"/>
                              </a:lnTo>
                              <a:lnTo>
                                <a:pt x="0" y="0"/>
                              </a:lnTo>
                              <a:lnTo>
                                <a:pt x="0" y="14673"/>
                              </a:lnTo>
                              <a:lnTo>
                                <a:pt x="9" y="14673"/>
                              </a:lnTo>
                              <a:lnTo>
                                <a:pt x="9643" y="14673"/>
                              </a:lnTo>
                              <a:lnTo>
                                <a:pt x="9652" y="14673"/>
                              </a:lnTo>
                              <a:lnTo>
                                <a:pt x="96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C2EB3A" id="Freeform 24" o:spid="_x0000_s1026" style="position:absolute;margin-left:63.75pt;margin-top:56.65pt;width:482.65pt;height:733.7pt;z-index:-2208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53,14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" path="m9652,r-9,l9643,9r,14654l9,14663,9,9r9634,l9643,,9,,,,,14673r9,l9643,14673r9,l9652,xe" fillcolor="black" stroked="f">
                <v:path arrowok="t" o:connecttype="custom" o:connectlocs="6129020,719455;6123305,719455;6123305,725170;6123305,10030460;5715,10030460;5715,725170;6123305,725170;6123305,719455;5715,719455;0,719455;0,10036810;5715,10036810;6123305,10036810;6129020,10036810;6129020,719455" o:connectangles="0,0,0,0,0,0,0,0,0,0,0,0,0,0,0"/>
                <w10:wrap anchorx="page" anchory="page"/>
              </v:shape>
            </w:pict>
          </mc:Fallback>
        </mc:AlternateContent>
      </w:r>
      <w:r w:rsidR="00A943F1" w:rsidRPr="00B34A0C">
        <w:rPr>
          <w:sz w:val="24"/>
          <w:szCs w:val="24"/>
        </w:rPr>
        <w:t>Формирование начал культуры здорового образа жизни на</w:t>
      </w:r>
      <w:r w:rsidR="00A943F1" w:rsidRPr="00B34A0C">
        <w:rPr>
          <w:spacing w:val="-15"/>
          <w:sz w:val="24"/>
          <w:szCs w:val="24"/>
        </w:rPr>
        <w:t xml:space="preserve"> </w:t>
      </w:r>
      <w:r w:rsidR="00A943F1" w:rsidRPr="00B34A0C">
        <w:rPr>
          <w:sz w:val="24"/>
          <w:szCs w:val="24"/>
        </w:rPr>
        <w:t>основе национально</w:t>
      </w:r>
      <w:r w:rsidR="00BA5EC3" w:rsidRPr="00B34A0C">
        <w:rPr>
          <w:sz w:val="24"/>
          <w:szCs w:val="24"/>
        </w:rPr>
        <w:t xml:space="preserve"> </w:t>
      </w:r>
      <w:r w:rsidR="00A943F1" w:rsidRPr="00B34A0C">
        <w:rPr>
          <w:sz w:val="24"/>
          <w:szCs w:val="24"/>
        </w:rPr>
        <w:t>культурных традиций.</w:t>
      </w:r>
    </w:p>
    <w:p w14:paraId="5C3C8F2C" w14:textId="77777777" w:rsidR="00486711" w:rsidRPr="00B34A0C" w:rsidRDefault="00A943F1" w:rsidP="00BA5EC3">
      <w:pPr>
        <w:pStyle w:val="a3"/>
        <w:spacing w:line="259" w:lineRule="auto"/>
        <w:ind w:left="792" w:right="938" w:firstLine="0"/>
      </w:pPr>
      <w:r w:rsidRPr="00B34A0C">
        <w:t>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w:t>
      </w:r>
    </w:p>
    <w:p w14:paraId="1A4D608E" w14:textId="77777777" w:rsidR="00486711" w:rsidRPr="00B34A0C" w:rsidRDefault="00A943F1" w:rsidP="00BA5EC3">
      <w:pPr>
        <w:pStyle w:val="a5"/>
        <w:numPr>
          <w:ilvl w:val="3"/>
          <w:numId w:val="132"/>
        </w:numPr>
        <w:tabs>
          <w:tab w:val="left" w:pos="1512"/>
          <w:tab w:val="left" w:pos="1513"/>
        </w:tabs>
        <w:spacing w:line="275" w:lineRule="exact"/>
        <w:ind w:left="1512" w:hanging="721"/>
        <w:rPr>
          <w:sz w:val="24"/>
          <w:szCs w:val="24"/>
        </w:rPr>
      </w:pPr>
      <w:r w:rsidRPr="00B34A0C">
        <w:rPr>
          <w:sz w:val="24"/>
          <w:szCs w:val="24"/>
        </w:rPr>
        <w:t>знаки и символы государства, региона, населенного пункта и</w:t>
      </w:r>
      <w:r w:rsidRPr="00B34A0C">
        <w:rPr>
          <w:spacing w:val="-7"/>
          <w:sz w:val="24"/>
          <w:szCs w:val="24"/>
        </w:rPr>
        <w:t xml:space="preserve"> </w:t>
      </w:r>
      <w:r w:rsidRPr="00B34A0C">
        <w:rPr>
          <w:sz w:val="24"/>
          <w:szCs w:val="24"/>
        </w:rPr>
        <w:t>ДОО;</w:t>
      </w:r>
    </w:p>
    <w:p w14:paraId="257DEBB3" w14:textId="77777777" w:rsidR="00486711" w:rsidRPr="00B34A0C" w:rsidRDefault="00A943F1" w:rsidP="00BA5EC3">
      <w:pPr>
        <w:pStyle w:val="a5"/>
        <w:numPr>
          <w:ilvl w:val="3"/>
          <w:numId w:val="132"/>
        </w:numPr>
        <w:tabs>
          <w:tab w:val="left" w:pos="1512"/>
          <w:tab w:val="left" w:pos="1513"/>
        </w:tabs>
        <w:spacing w:before="18" w:line="259" w:lineRule="auto"/>
        <w:ind w:right="2192" w:firstLine="0"/>
        <w:rPr>
          <w:sz w:val="24"/>
          <w:szCs w:val="24"/>
        </w:rPr>
      </w:pPr>
      <w:r w:rsidRPr="00B34A0C">
        <w:rPr>
          <w:sz w:val="24"/>
          <w:szCs w:val="24"/>
        </w:rPr>
        <w:t>компоненты среды, отражающие региональные, этнографические и другие особенности социокультурных условий, в которых находится</w:t>
      </w:r>
      <w:r w:rsidRPr="00B34A0C">
        <w:rPr>
          <w:spacing w:val="-1"/>
          <w:sz w:val="24"/>
          <w:szCs w:val="24"/>
        </w:rPr>
        <w:t xml:space="preserve"> </w:t>
      </w:r>
      <w:r w:rsidRPr="00B34A0C">
        <w:rPr>
          <w:sz w:val="24"/>
          <w:szCs w:val="24"/>
        </w:rPr>
        <w:t>ДОО;</w:t>
      </w:r>
    </w:p>
    <w:p w14:paraId="6AC7E9C6" w14:textId="77777777" w:rsidR="00486711" w:rsidRPr="00B34A0C" w:rsidRDefault="00A943F1" w:rsidP="00BA5EC3">
      <w:pPr>
        <w:pStyle w:val="a5"/>
        <w:numPr>
          <w:ilvl w:val="3"/>
          <w:numId w:val="132"/>
        </w:numPr>
        <w:tabs>
          <w:tab w:val="left" w:pos="1512"/>
          <w:tab w:val="left" w:pos="1513"/>
        </w:tabs>
        <w:spacing w:line="259" w:lineRule="auto"/>
        <w:ind w:right="2421" w:firstLine="0"/>
        <w:rPr>
          <w:sz w:val="24"/>
          <w:szCs w:val="24"/>
        </w:rPr>
      </w:pPr>
      <w:r w:rsidRPr="00B34A0C">
        <w:rPr>
          <w:sz w:val="24"/>
          <w:szCs w:val="24"/>
        </w:rPr>
        <w:t>компоненты среды, отражающие экологичность, природосообразность</w:t>
      </w:r>
      <w:r w:rsidRPr="00B34A0C">
        <w:rPr>
          <w:spacing w:val="-20"/>
          <w:sz w:val="24"/>
          <w:szCs w:val="24"/>
        </w:rPr>
        <w:t xml:space="preserve"> </w:t>
      </w:r>
      <w:r w:rsidRPr="00B34A0C">
        <w:rPr>
          <w:sz w:val="24"/>
          <w:szCs w:val="24"/>
        </w:rPr>
        <w:t>и безопасность;</w:t>
      </w:r>
    </w:p>
    <w:p w14:paraId="1260302B" w14:textId="77777777" w:rsidR="00486711" w:rsidRPr="00B34A0C" w:rsidRDefault="00A943F1" w:rsidP="00BA5EC3">
      <w:pPr>
        <w:pStyle w:val="a5"/>
        <w:numPr>
          <w:ilvl w:val="3"/>
          <w:numId w:val="132"/>
        </w:numPr>
        <w:tabs>
          <w:tab w:val="left" w:pos="1512"/>
          <w:tab w:val="left" w:pos="1513"/>
        </w:tabs>
        <w:spacing w:line="259" w:lineRule="auto"/>
        <w:ind w:right="1258" w:firstLine="0"/>
        <w:rPr>
          <w:sz w:val="24"/>
          <w:szCs w:val="24"/>
        </w:rPr>
      </w:pPr>
      <w:r w:rsidRPr="00B34A0C">
        <w:rPr>
          <w:sz w:val="24"/>
          <w:szCs w:val="24"/>
        </w:rPr>
        <w:t>компоненты среды, обеспечивающие детям возможность общения, игры и совместной деятельности; компоненты среды, отражающие ценность семьи, людей</w:t>
      </w:r>
      <w:r w:rsidRPr="00B34A0C">
        <w:rPr>
          <w:spacing w:val="-24"/>
          <w:sz w:val="24"/>
          <w:szCs w:val="24"/>
        </w:rPr>
        <w:t xml:space="preserve"> </w:t>
      </w:r>
      <w:r w:rsidRPr="00B34A0C">
        <w:rPr>
          <w:sz w:val="24"/>
          <w:szCs w:val="24"/>
        </w:rPr>
        <w:t>разных поколений, разных национальностей радость общения с</w:t>
      </w:r>
      <w:r w:rsidRPr="00B34A0C">
        <w:rPr>
          <w:spacing w:val="-4"/>
          <w:sz w:val="24"/>
          <w:szCs w:val="24"/>
        </w:rPr>
        <w:t xml:space="preserve"> </w:t>
      </w:r>
      <w:r w:rsidRPr="00B34A0C">
        <w:rPr>
          <w:sz w:val="24"/>
          <w:szCs w:val="24"/>
        </w:rPr>
        <w:t>семьей;</w:t>
      </w:r>
    </w:p>
    <w:p w14:paraId="0F249001" w14:textId="77777777" w:rsidR="00486711" w:rsidRPr="00B34A0C" w:rsidRDefault="00A943F1" w:rsidP="00BA5EC3">
      <w:pPr>
        <w:pStyle w:val="a5"/>
        <w:numPr>
          <w:ilvl w:val="3"/>
          <w:numId w:val="132"/>
        </w:numPr>
        <w:tabs>
          <w:tab w:val="left" w:pos="1512"/>
          <w:tab w:val="left" w:pos="1513"/>
        </w:tabs>
        <w:spacing w:line="259" w:lineRule="auto"/>
        <w:ind w:right="1804" w:firstLine="0"/>
        <w:rPr>
          <w:sz w:val="24"/>
          <w:szCs w:val="24"/>
        </w:rPr>
      </w:pPr>
      <w:r w:rsidRPr="00B34A0C">
        <w:rPr>
          <w:sz w:val="24"/>
          <w:szCs w:val="24"/>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w:t>
      </w:r>
      <w:r w:rsidRPr="00B34A0C">
        <w:rPr>
          <w:spacing w:val="-26"/>
          <w:sz w:val="24"/>
          <w:szCs w:val="24"/>
        </w:rPr>
        <w:t xml:space="preserve"> </w:t>
      </w:r>
      <w:r w:rsidRPr="00B34A0C">
        <w:rPr>
          <w:sz w:val="24"/>
          <w:szCs w:val="24"/>
        </w:rPr>
        <w:t>мира;</w:t>
      </w:r>
    </w:p>
    <w:p w14:paraId="08B53A8D" w14:textId="77777777" w:rsidR="00486711" w:rsidRPr="00B34A0C" w:rsidRDefault="00A943F1" w:rsidP="00BA5EC3">
      <w:pPr>
        <w:pStyle w:val="a5"/>
        <w:numPr>
          <w:ilvl w:val="3"/>
          <w:numId w:val="132"/>
        </w:numPr>
        <w:tabs>
          <w:tab w:val="left" w:pos="1591"/>
          <w:tab w:val="left" w:pos="1592"/>
        </w:tabs>
        <w:spacing w:line="259" w:lineRule="auto"/>
        <w:ind w:right="1616" w:firstLine="0"/>
        <w:rPr>
          <w:sz w:val="24"/>
          <w:szCs w:val="24"/>
        </w:rPr>
      </w:pPr>
      <w:r w:rsidRPr="00B34A0C">
        <w:rPr>
          <w:sz w:val="24"/>
          <w:szCs w:val="24"/>
        </w:rPr>
        <w:t>компоненты среды, обеспечивающие ребенку возможность посильного труда,</w:t>
      </w:r>
      <w:r w:rsidRPr="00B34A0C">
        <w:rPr>
          <w:spacing w:val="-27"/>
          <w:sz w:val="24"/>
          <w:szCs w:val="24"/>
        </w:rPr>
        <w:t xml:space="preserve"> </w:t>
      </w:r>
      <w:r w:rsidRPr="00B34A0C">
        <w:rPr>
          <w:sz w:val="24"/>
          <w:szCs w:val="24"/>
        </w:rPr>
        <w:t>а также</w:t>
      </w:r>
    </w:p>
    <w:p w14:paraId="2B93F1F0" w14:textId="77777777" w:rsidR="00486711" w:rsidRPr="00B34A0C" w:rsidRDefault="00A943F1" w:rsidP="00BA5EC3">
      <w:pPr>
        <w:pStyle w:val="a3"/>
        <w:spacing w:line="275" w:lineRule="exact"/>
        <w:ind w:left="792" w:firstLine="0"/>
      </w:pPr>
      <w:r w:rsidRPr="00B34A0C">
        <w:t>отражающие ценности труда в жизни человека и государства;</w:t>
      </w:r>
    </w:p>
    <w:p w14:paraId="65B55F4C" w14:textId="77777777" w:rsidR="00486711" w:rsidRPr="00B34A0C" w:rsidRDefault="00A943F1" w:rsidP="00BA5EC3">
      <w:pPr>
        <w:pStyle w:val="a5"/>
        <w:numPr>
          <w:ilvl w:val="3"/>
          <w:numId w:val="132"/>
        </w:numPr>
        <w:tabs>
          <w:tab w:val="left" w:pos="1512"/>
          <w:tab w:val="left" w:pos="1513"/>
        </w:tabs>
        <w:spacing w:before="20"/>
        <w:ind w:left="1512" w:hanging="721"/>
        <w:rPr>
          <w:sz w:val="24"/>
          <w:szCs w:val="24"/>
        </w:rPr>
      </w:pPr>
      <w:r w:rsidRPr="00B34A0C">
        <w:rPr>
          <w:sz w:val="24"/>
          <w:szCs w:val="24"/>
        </w:rPr>
        <w:t>компоненты среды, обеспечивающие ребенку возможности для</w:t>
      </w:r>
      <w:r w:rsidRPr="00B34A0C">
        <w:rPr>
          <w:spacing w:val="-4"/>
          <w:sz w:val="24"/>
          <w:szCs w:val="24"/>
        </w:rPr>
        <w:t xml:space="preserve"> </w:t>
      </w:r>
      <w:r w:rsidRPr="00B34A0C">
        <w:rPr>
          <w:sz w:val="24"/>
          <w:szCs w:val="24"/>
        </w:rPr>
        <w:t>укрепления</w:t>
      </w:r>
    </w:p>
    <w:p w14:paraId="7A15E203" w14:textId="77777777" w:rsidR="00486711" w:rsidRPr="00B34A0C" w:rsidRDefault="00A943F1" w:rsidP="00BA5EC3">
      <w:pPr>
        <w:pStyle w:val="a3"/>
        <w:spacing w:before="22"/>
        <w:ind w:left="792" w:right="1052" w:firstLine="0"/>
      </w:pPr>
      <w:r w:rsidRPr="00B34A0C">
        <w:t>здоровья, раскрывающие смысл здорового образа жизни, физической культуры и спорта;</w:t>
      </w:r>
    </w:p>
    <w:p w14:paraId="348C9383" w14:textId="1ADECF97" w:rsidR="00486711" w:rsidRPr="00B34A0C" w:rsidRDefault="00A943F1" w:rsidP="00BA5EC3">
      <w:pPr>
        <w:pStyle w:val="a5"/>
        <w:numPr>
          <w:ilvl w:val="3"/>
          <w:numId w:val="132"/>
        </w:numPr>
        <w:tabs>
          <w:tab w:val="left" w:pos="1512"/>
          <w:tab w:val="left" w:pos="1513"/>
        </w:tabs>
        <w:spacing w:before="21" w:line="259" w:lineRule="auto"/>
        <w:ind w:right="1150" w:firstLine="0"/>
        <w:rPr>
          <w:sz w:val="24"/>
          <w:szCs w:val="24"/>
        </w:rPr>
      </w:pPr>
      <w:r w:rsidRPr="00B34A0C">
        <w:rPr>
          <w:sz w:val="24"/>
          <w:szCs w:val="24"/>
        </w:rPr>
        <w:t>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w:t>
      </w:r>
      <w:r w:rsidR="0022446C">
        <w:rPr>
          <w:sz w:val="24"/>
          <w:szCs w:val="24"/>
        </w:rPr>
        <w:t xml:space="preserve"> </w:t>
      </w:r>
      <w:r w:rsidRPr="00B34A0C">
        <w:rPr>
          <w:sz w:val="24"/>
          <w:szCs w:val="24"/>
        </w:rPr>
        <w:t>прикладное искусство, конструирования, музыкального творчества (восприятие и понимание смысла</w:t>
      </w:r>
      <w:r w:rsidRPr="00B34A0C">
        <w:rPr>
          <w:spacing w:val="-35"/>
          <w:sz w:val="24"/>
          <w:szCs w:val="24"/>
        </w:rPr>
        <w:t xml:space="preserve"> </w:t>
      </w:r>
      <w:r w:rsidRPr="00B34A0C">
        <w:rPr>
          <w:sz w:val="24"/>
          <w:szCs w:val="24"/>
        </w:rPr>
        <w:t>музыкальных произведений татарских композиторов, пение татарских песен, исполнение татарских танцев, игра на народных музыкальных инструментах) и</w:t>
      </w:r>
      <w:r w:rsidRPr="00B34A0C">
        <w:rPr>
          <w:spacing w:val="-5"/>
          <w:sz w:val="24"/>
          <w:szCs w:val="24"/>
        </w:rPr>
        <w:t xml:space="preserve"> </w:t>
      </w:r>
      <w:r w:rsidRPr="00B34A0C">
        <w:rPr>
          <w:sz w:val="24"/>
          <w:szCs w:val="24"/>
        </w:rPr>
        <w:t>др.</w:t>
      </w:r>
    </w:p>
    <w:p w14:paraId="1003DD56" w14:textId="77777777" w:rsidR="00486711" w:rsidRPr="00B34A0C" w:rsidRDefault="00A943F1" w:rsidP="00BA5EC3">
      <w:pPr>
        <w:pStyle w:val="a3"/>
        <w:spacing w:line="274" w:lineRule="exact"/>
        <w:ind w:left="792" w:firstLine="0"/>
      </w:pPr>
      <w:r w:rsidRPr="00B34A0C">
        <w:t>Особенности РППС ДОО определяет самостоятельно</w:t>
      </w:r>
    </w:p>
    <w:p w14:paraId="7F4EF06C" w14:textId="77777777" w:rsidR="00486711" w:rsidRPr="00B34A0C" w:rsidRDefault="00A943F1" w:rsidP="00BA5EC3">
      <w:pPr>
        <w:pStyle w:val="a3"/>
        <w:spacing w:before="24" w:line="259" w:lineRule="auto"/>
        <w:ind w:left="792" w:right="1276" w:firstLine="0"/>
      </w:pPr>
      <w:r w:rsidRPr="00B34A0C">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14:paraId="126A6AAE" w14:textId="77777777" w:rsidR="00486711" w:rsidRPr="00B34A0C" w:rsidRDefault="00A943F1">
      <w:pPr>
        <w:pStyle w:val="a5"/>
        <w:numPr>
          <w:ilvl w:val="0"/>
          <w:numId w:val="52"/>
        </w:numPr>
        <w:tabs>
          <w:tab w:val="left" w:pos="1053"/>
        </w:tabs>
        <w:spacing w:line="259" w:lineRule="auto"/>
        <w:ind w:left="792" w:right="1472" w:firstLine="0"/>
        <w:rPr>
          <w:sz w:val="24"/>
          <w:szCs w:val="24"/>
        </w:rPr>
      </w:pPr>
      <w:r w:rsidRPr="00B34A0C">
        <w:rPr>
          <w:sz w:val="24"/>
          <w:szCs w:val="24"/>
        </w:rPr>
        <w:t>Социокультурный контекст, внешняя социальная и культурная среда ДОО</w:t>
      </w:r>
      <w:r w:rsidRPr="00B34A0C">
        <w:rPr>
          <w:spacing w:val="-31"/>
          <w:sz w:val="24"/>
          <w:szCs w:val="24"/>
        </w:rPr>
        <w:t xml:space="preserve"> </w:t>
      </w:r>
      <w:r w:rsidRPr="00B34A0C">
        <w:rPr>
          <w:sz w:val="24"/>
          <w:szCs w:val="24"/>
        </w:rPr>
        <w:t>(учитывает этнокультурные, конфессиональные и региональные особенности) (отражающие региональную</w:t>
      </w:r>
      <w:r w:rsidRPr="00B34A0C">
        <w:rPr>
          <w:spacing w:val="-1"/>
          <w:sz w:val="24"/>
          <w:szCs w:val="24"/>
        </w:rPr>
        <w:t xml:space="preserve"> </w:t>
      </w:r>
      <w:r w:rsidRPr="00B34A0C">
        <w:rPr>
          <w:sz w:val="24"/>
          <w:szCs w:val="24"/>
        </w:rPr>
        <w:t>специфику):</w:t>
      </w:r>
    </w:p>
    <w:p w14:paraId="178B4A0A" w14:textId="77777777" w:rsidR="00486711" w:rsidRPr="00B34A0C" w:rsidRDefault="00A943F1">
      <w:pPr>
        <w:pStyle w:val="a3"/>
        <w:spacing w:line="259" w:lineRule="auto"/>
        <w:ind w:left="792" w:right="1402" w:firstLine="0"/>
        <w:jc w:val="left"/>
      </w:pPr>
      <w:r w:rsidRPr="00B34A0C">
        <w:t>В качестве средств реализации цели воспитания могут выступать следующие основные виды деятельности и культурные практики:</w:t>
      </w:r>
    </w:p>
    <w:p w14:paraId="55A41748" w14:textId="77777777" w:rsidR="00486711" w:rsidRPr="00B34A0C" w:rsidRDefault="00A943F1">
      <w:pPr>
        <w:pStyle w:val="a3"/>
        <w:spacing w:line="259" w:lineRule="auto"/>
        <w:ind w:left="792" w:right="938" w:firstLine="0"/>
        <w:jc w:val="left"/>
      </w:pPr>
      <w:r w:rsidRPr="00B34A0C">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131E0119" w14:textId="77777777" w:rsidR="00486711" w:rsidRPr="00B34A0C" w:rsidRDefault="00486711">
      <w:pPr>
        <w:spacing w:line="259" w:lineRule="auto"/>
        <w:rPr>
          <w:sz w:val="24"/>
          <w:szCs w:val="24"/>
        </w:rPr>
        <w:sectPr w:rsidR="00486711" w:rsidRPr="00B34A0C">
          <w:pgSz w:w="12000" w:h="16970"/>
          <w:pgMar w:top="1040" w:right="0" w:bottom="280" w:left="600" w:header="509" w:footer="0" w:gutter="0"/>
          <w:cols w:space="720"/>
        </w:sectPr>
      </w:pPr>
    </w:p>
    <w:p w14:paraId="011CCAB1" w14:textId="4C685AAD" w:rsidR="00486711" w:rsidRPr="00B34A0C" w:rsidRDefault="004500EB">
      <w:pPr>
        <w:pStyle w:val="a3"/>
        <w:spacing w:before="149" w:line="259" w:lineRule="auto"/>
        <w:ind w:left="792" w:right="1468" w:firstLine="0"/>
        <w:jc w:val="left"/>
      </w:pPr>
      <w:r>
        <w:rPr>
          <w:noProof/>
        </w:rPr>
        <w:lastRenderedPageBreak/>
        <mc:AlternateContent>
          <mc:Choice Requires="wps">
            <w:drawing>
              <wp:anchor distT="0" distB="0" distL="114300" distR="114300" simplePos="0" relativeHeight="481233920" behindDoc="1" locked="0" layoutInCell="1" allowOverlap="1" wp14:anchorId="2F996025" wp14:editId="1ED78079">
                <wp:simplePos x="0" y="0"/>
                <wp:positionH relativeFrom="page">
                  <wp:posOffset>809625</wp:posOffset>
                </wp:positionH>
                <wp:positionV relativeFrom="paragraph">
                  <wp:posOffset>55245</wp:posOffset>
                </wp:positionV>
                <wp:extent cx="6129655" cy="7237095"/>
                <wp:effectExtent l="0" t="0" r="0" b="0"/>
                <wp:wrapNone/>
                <wp:docPr id="28"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9655" cy="7237095"/>
                        </a:xfrm>
                        <a:custGeom>
                          <a:avLst/>
                          <a:gdLst>
                            <a:gd name="T0" fmla="+- 0 10927 1275"/>
                            <a:gd name="T1" fmla="*/ T0 w 9653"/>
                            <a:gd name="T2" fmla="+- 0 11474 87"/>
                            <a:gd name="T3" fmla="*/ 11474 h 11397"/>
                            <a:gd name="T4" fmla="+- 0 10918 1275"/>
                            <a:gd name="T5" fmla="*/ T4 w 9653"/>
                            <a:gd name="T6" fmla="+- 0 11474 87"/>
                            <a:gd name="T7" fmla="*/ 11474 h 11397"/>
                            <a:gd name="T8" fmla="+- 0 10918 1275"/>
                            <a:gd name="T9" fmla="*/ T8 w 9653"/>
                            <a:gd name="T10" fmla="+- 0 11474 87"/>
                            <a:gd name="T11" fmla="*/ 11474 h 11397"/>
                            <a:gd name="T12" fmla="+- 0 1284 1275"/>
                            <a:gd name="T13" fmla="*/ T12 w 9653"/>
                            <a:gd name="T14" fmla="+- 0 11474 87"/>
                            <a:gd name="T15" fmla="*/ 11474 h 11397"/>
                            <a:gd name="T16" fmla="+- 0 1275 1275"/>
                            <a:gd name="T17" fmla="*/ T16 w 9653"/>
                            <a:gd name="T18" fmla="+- 0 11474 87"/>
                            <a:gd name="T19" fmla="*/ 11474 h 11397"/>
                            <a:gd name="T20" fmla="+- 0 1275 1275"/>
                            <a:gd name="T21" fmla="*/ T20 w 9653"/>
                            <a:gd name="T22" fmla="+- 0 11484 87"/>
                            <a:gd name="T23" fmla="*/ 11484 h 11397"/>
                            <a:gd name="T24" fmla="+- 0 1284 1275"/>
                            <a:gd name="T25" fmla="*/ T24 w 9653"/>
                            <a:gd name="T26" fmla="+- 0 11484 87"/>
                            <a:gd name="T27" fmla="*/ 11484 h 11397"/>
                            <a:gd name="T28" fmla="+- 0 10918 1275"/>
                            <a:gd name="T29" fmla="*/ T28 w 9653"/>
                            <a:gd name="T30" fmla="+- 0 11484 87"/>
                            <a:gd name="T31" fmla="*/ 11484 h 11397"/>
                            <a:gd name="T32" fmla="+- 0 10918 1275"/>
                            <a:gd name="T33" fmla="*/ T32 w 9653"/>
                            <a:gd name="T34" fmla="+- 0 11484 87"/>
                            <a:gd name="T35" fmla="*/ 11484 h 11397"/>
                            <a:gd name="T36" fmla="+- 0 10927 1275"/>
                            <a:gd name="T37" fmla="*/ T36 w 9653"/>
                            <a:gd name="T38" fmla="+- 0 11484 87"/>
                            <a:gd name="T39" fmla="*/ 11484 h 11397"/>
                            <a:gd name="T40" fmla="+- 0 10927 1275"/>
                            <a:gd name="T41" fmla="*/ T40 w 9653"/>
                            <a:gd name="T42" fmla="+- 0 11474 87"/>
                            <a:gd name="T43" fmla="*/ 11474 h 11397"/>
                            <a:gd name="T44" fmla="+- 0 10927 1275"/>
                            <a:gd name="T45" fmla="*/ T44 w 9653"/>
                            <a:gd name="T46" fmla="+- 0 87 87"/>
                            <a:gd name="T47" fmla="*/ 87 h 11397"/>
                            <a:gd name="T48" fmla="+- 0 10918 1275"/>
                            <a:gd name="T49" fmla="*/ T48 w 9653"/>
                            <a:gd name="T50" fmla="+- 0 87 87"/>
                            <a:gd name="T51" fmla="*/ 87 h 11397"/>
                            <a:gd name="T52" fmla="+- 0 10918 1275"/>
                            <a:gd name="T53" fmla="*/ T52 w 9653"/>
                            <a:gd name="T54" fmla="+- 0 87 87"/>
                            <a:gd name="T55" fmla="*/ 87 h 11397"/>
                            <a:gd name="T56" fmla="+- 0 1284 1275"/>
                            <a:gd name="T57" fmla="*/ T56 w 9653"/>
                            <a:gd name="T58" fmla="+- 0 87 87"/>
                            <a:gd name="T59" fmla="*/ 87 h 11397"/>
                            <a:gd name="T60" fmla="+- 0 1275 1275"/>
                            <a:gd name="T61" fmla="*/ T60 w 9653"/>
                            <a:gd name="T62" fmla="+- 0 87 87"/>
                            <a:gd name="T63" fmla="*/ 87 h 11397"/>
                            <a:gd name="T64" fmla="+- 0 1275 1275"/>
                            <a:gd name="T65" fmla="*/ T64 w 9653"/>
                            <a:gd name="T66" fmla="+- 0 11474 87"/>
                            <a:gd name="T67" fmla="*/ 11474 h 11397"/>
                            <a:gd name="T68" fmla="+- 0 1284 1275"/>
                            <a:gd name="T69" fmla="*/ T68 w 9653"/>
                            <a:gd name="T70" fmla="+- 0 11474 87"/>
                            <a:gd name="T71" fmla="*/ 11474 h 11397"/>
                            <a:gd name="T72" fmla="+- 0 1284 1275"/>
                            <a:gd name="T73" fmla="*/ T72 w 9653"/>
                            <a:gd name="T74" fmla="+- 0 97 87"/>
                            <a:gd name="T75" fmla="*/ 97 h 11397"/>
                            <a:gd name="T76" fmla="+- 0 10918 1275"/>
                            <a:gd name="T77" fmla="*/ T76 w 9653"/>
                            <a:gd name="T78" fmla="+- 0 97 87"/>
                            <a:gd name="T79" fmla="*/ 97 h 11397"/>
                            <a:gd name="T80" fmla="+- 0 10918 1275"/>
                            <a:gd name="T81" fmla="*/ T80 w 9653"/>
                            <a:gd name="T82" fmla="+- 0 11474 87"/>
                            <a:gd name="T83" fmla="*/ 11474 h 11397"/>
                            <a:gd name="T84" fmla="+- 0 10927 1275"/>
                            <a:gd name="T85" fmla="*/ T84 w 9653"/>
                            <a:gd name="T86" fmla="+- 0 11474 87"/>
                            <a:gd name="T87" fmla="*/ 11474 h 11397"/>
                            <a:gd name="T88" fmla="+- 0 10927 1275"/>
                            <a:gd name="T89" fmla="*/ T88 w 9653"/>
                            <a:gd name="T90" fmla="+- 0 87 87"/>
                            <a:gd name="T91" fmla="*/ 87 h 11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653" h="11397">
                              <a:moveTo>
                                <a:pt x="9652" y="11387"/>
                              </a:moveTo>
                              <a:lnTo>
                                <a:pt x="9643" y="11387"/>
                              </a:lnTo>
                              <a:lnTo>
                                <a:pt x="9" y="11387"/>
                              </a:lnTo>
                              <a:lnTo>
                                <a:pt x="0" y="11387"/>
                              </a:lnTo>
                              <a:lnTo>
                                <a:pt x="0" y="11397"/>
                              </a:lnTo>
                              <a:lnTo>
                                <a:pt x="9" y="11397"/>
                              </a:lnTo>
                              <a:lnTo>
                                <a:pt x="9643" y="11397"/>
                              </a:lnTo>
                              <a:lnTo>
                                <a:pt x="9652" y="11397"/>
                              </a:lnTo>
                              <a:lnTo>
                                <a:pt x="9652" y="11387"/>
                              </a:lnTo>
                              <a:close/>
                              <a:moveTo>
                                <a:pt x="9652" y="0"/>
                              </a:moveTo>
                              <a:lnTo>
                                <a:pt x="9643" y="0"/>
                              </a:lnTo>
                              <a:lnTo>
                                <a:pt x="9" y="0"/>
                              </a:lnTo>
                              <a:lnTo>
                                <a:pt x="0" y="0"/>
                              </a:lnTo>
                              <a:lnTo>
                                <a:pt x="0" y="11387"/>
                              </a:lnTo>
                              <a:lnTo>
                                <a:pt x="9" y="11387"/>
                              </a:lnTo>
                              <a:lnTo>
                                <a:pt x="9" y="10"/>
                              </a:lnTo>
                              <a:lnTo>
                                <a:pt x="9643" y="10"/>
                              </a:lnTo>
                              <a:lnTo>
                                <a:pt x="9643" y="11387"/>
                              </a:lnTo>
                              <a:lnTo>
                                <a:pt x="9652" y="11387"/>
                              </a:lnTo>
                              <a:lnTo>
                                <a:pt x="96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CD459" id="AutoShape 23" o:spid="_x0000_s1026" style="position:absolute;margin-left:63.75pt;margin-top:4.35pt;width:482.65pt;height:569.85pt;z-index:-22082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53,11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" path="m9652,11387r-9,l9,11387r-9,l,11397r9,l9643,11397r9,l9652,11387xm9652,r-9,l9,,,,,11387r9,l9,10r9634,l9643,11387r9,l9652,xe" fillcolor="black" stroked="f">
                <v:path arrowok="t" o:connecttype="custom" o:connectlocs="6129020,7285990;6123305,7285990;6123305,7285990;5715,7285990;0,7285990;0,7292340;5715,7292340;6123305,7292340;6123305,7292340;6129020,7292340;6129020,7285990;6129020,55245;6123305,55245;6123305,55245;5715,55245;0,55245;0,7285990;5715,7285990;5715,61595;6123305,61595;6123305,7285990;6129020,7285990;6129020,55245" o:connectangles="0,0,0,0,0,0,0,0,0,0,0,0,0,0,0,0,0,0,0,0,0,0,0"/>
                <w10:wrap anchorx="page"/>
              </v:shape>
            </w:pict>
          </mc:Fallback>
        </mc:AlternateContent>
      </w:r>
      <w:r w:rsidR="00A943F1" w:rsidRPr="00B34A0C">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48989B07" w14:textId="77777777" w:rsidR="00486711" w:rsidRPr="00B34A0C" w:rsidRDefault="00A943F1">
      <w:pPr>
        <w:pStyle w:val="a3"/>
        <w:spacing w:before="2" w:line="259" w:lineRule="auto"/>
        <w:ind w:left="792" w:right="1324" w:firstLine="0"/>
        <w:jc w:val="left"/>
      </w:pPr>
      <w:r w:rsidRPr="00B34A0C">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Создание в ДОО</w:t>
      </w:r>
    </w:p>
    <w:p w14:paraId="21803443" w14:textId="77777777" w:rsidR="00486711" w:rsidRPr="00B34A0C" w:rsidRDefault="00A943F1">
      <w:pPr>
        <w:pStyle w:val="a3"/>
        <w:spacing w:line="259" w:lineRule="auto"/>
        <w:ind w:left="792" w:right="1171" w:firstLine="0"/>
        <w:jc w:val="left"/>
      </w:pPr>
      <w:r w:rsidRPr="00B34A0C">
        <w:t>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w:t>
      </w:r>
    </w:p>
    <w:p w14:paraId="4E61AFAD" w14:textId="77777777" w:rsidR="00486711" w:rsidRPr="00B34A0C" w:rsidRDefault="00A943F1">
      <w:pPr>
        <w:pStyle w:val="a3"/>
        <w:spacing w:line="259" w:lineRule="auto"/>
        <w:ind w:left="792" w:right="4243" w:firstLine="0"/>
        <w:jc w:val="left"/>
      </w:pPr>
      <w:r w:rsidRPr="00B34A0C">
        <w:t>каждой языковой среды (фольклор, праздники, традиции и т.д.).</w:t>
      </w:r>
    </w:p>
    <w:p w14:paraId="149D68AD" w14:textId="77777777" w:rsidR="00486711" w:rsidRPr="00B34A0C" w:rsidRDefault="00A943F1">
      <w:pPr>
        <w:pStyle w:val="a3"/>
        <w:spacing w:line="259" w:lineRule="auto"/>
        <w:ind w:left="792" w:right="1796" w:firstLine="60"/>
        <w:jc w:val="left"/>
      </w:pPr>
      <w:r w:rsidRPr="00B34A0C">
        <w:t>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14:paraId="75C56CBE" w14:textId="77777777" w:rsidR="00486711" w:rsidRPr="00B34A0C" w:rsidRDefault="00A943F1">
      <w:pPr>
        <w:pStyle w:val="a5"/>
        <w:numPr>
          <w:ilvl w:val="3"/>
          <w:numId w:val="132"/>
        </w:numPr>
        <w:tabs>
          <w:tab w:val="left" w:pos="1512"/>
          <w:tab w:val="left" w:pos="1513"/>
        </w:tabs>
        <w:spacing w:line="259" w:lineRule="auto"/>
        <w:ind w:right="1809" w:firstLine="0"/>
        <w:jc w:val="left"/>
        <w:rPr>
          <w:sz w:val="24"/>
          <w:szCs w:val="24"/>
        </w:rPr>
      </w:pPr>
      <w:r w:rsidRPr="00B34A0C">
        <w:rPr>
          <w:sz w:val="24"/>
          <w:szCs w:val="24"/>
        </w:rPr>
        <w:t>информационный материал и наглядный материал о писателях,</w:t>
      </w:r>
      <w:r w:rsidRPr="00B34A0C">
        <w:rPr>
          <w:spacing w:val="-27"/>
          <w:sz w:val="24"/>
          <w:szCs w:val="24"/>
        </w:rPr>
        <w:t xml:space="preserve"> </w:t>
      </w:r>
      <w:r w:rsidRPr="00B34A0C">
        <w:rPr>
          <w:sz w:val="24"/>
          <w:szCs w:val="24"/>
        </w:rPr>
        <w:t>композиторах, художниках – представителях разных</w:t>
      </w:r>
      <w:r w:rsidRPr="00B34A0C">
        <w:rPr>
          <w:spacing w:val="6"/>
          <w:sz w:val="24"/>
          <w:szCs w:val="24"/>
        </w:rPr>
        <w:t xml:space="preserve"> </w:t>
      </w:r>
      <w:r w:rsidRPr="00B34A0C">
        <w:rPr>
          <w:sz w:val="24"/>
          <w:szCs w:val="24"/>
        </w:rPr>
        <w:t>народов;</w:t>
      </w:r>
    </w:p>
    <w:p w14:paraId="31E9A232" w14:textId="77777777" w:rsidR="00486711" w:rsidRPr="00B34A0C" w:rsidRDefault="00A943F1">
      <w:pPr>
        <w:pStyle w:val="a3"/>
        <w:spacing w:line="275" w:lineRule="exact"/>
        <w:ind w:left="792" w:firstLine="0"/>
        <w:jc w:val="left"/>
      </w:pPr>
      <w:r w:rsidRPr="00B34A0C">
        <w:t>-образцы национальных орнаментов, иллюстрации, картины и др.</w:t>
      </w:r>
    </w:p>
    <w:p w14:paraId="6B0024AA" w14:textId="77777777" w:rsidR="00486711" w:rsidRPr="00B34A0C" w:rsidRDefault="00A943F1">
      <w:pPr>
        <w:pStyle w:val="a3"/>
        <w:spacing w:before="19" w:line="259" w:lineRule="auto"/>
        <w:ind w:left="792" w:right="1843" w:firstLine="0"/>
        <w:jc w:val="left"/>
      </w:pPr>
      <w:r w:rsidRPr="00B34A0C">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w:t>
      </w:r>
    </w:p>
    <w:p w14:paraId="7F8B790D" w14:textId="77777777" w:rsidR="00486711" w:rsidRPr="00B34A0C" w:rsidRDefault="00A943F1">
      <w:pPr>
        <w:pStyle w:val="a3"/>
        <w:spacing w:line="259" w:lineRule="auto"/>
        <w:ind w:left="792" w:firstLine="0"/>
        <w:jc w:val="left"/>
      </w:pPr>
      <w:r w:rsidRPr="00B34A0C">
        <w:t>воспитанию детей дошкольного возраста, а также укреплению связей с другими народами и культурами и др.</w:t>
      </w:r>
    </w:p>
    <w:p w14:paraId="24AFEC1F" w14:textId="77777777" w:rsidR="00486711" w:rsidRPr="00B34A0C" w:rsidRDefault="00A943F1">
      <w:pPr>
        <w:pStyle w:val="a3"/>
        <w:spacing w:line="259" w:lineRule="auto"/>
        <w:ind w:left="792" w:right="1440" w:firstLine="0"/>
        <w:jc w:val="left"/>
      </w:pPr>
      <w:r w:rsidRPr="00B34A0C">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0C02399B" w14:textId="77777777" w:rsidR="00486711" w:rsidRPr="00B34A0C" w:rsidRDefault="00A943F1">
      <w:pPr>
        <w:pStyle w:val="a3"/>
        <w:spacing w:line="259" w:lineRule="auto"/>
        <w:ind w:left="792" w:right="1473" w:firstLine="0"/>
        <w:jc w:val="left"/>
      </w:pPr>
      <w:r w:rsidRPr="00B34A0C">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w:t>
      </w:r>
    </w:p>
    <w:p w14:paraId="4C68A8B4" w14:textId="77777777" w:rsidR="00486711" w:rsidRPr="00B34A0C" w:rsidRDefault="00A943F1">
      <w:pPr>
        <w:pStyle w:val="a3"/>
        <w:spacing w:line="275" w:lineRule="exact"/>
        <w:ind w:left="792" w:firstLine="0"/>
        <w:jc w:val="left"/>
      </w:pPr>
      <w:r w:rsidRPr="00B34A0C">
        <w:t>Ибрагимов и др.), режиссеры театра (М. Салимжанов, К. Тинчурин и др.), актеры театра (В.</w:t>
      </w:r>
    </w:p>
    <w:p w14:paraId="661CE079" w14:textId="77777777" w:rsidR="00486711" w:rsidRPr="00B34A0C" w:rsidRDefault="00A943F1">
      <w:pPr>
        <w:pStyle w:val="a3"/>
        <w:spacing w:before="21" w:line="259" w:lineRule="auto"/>
        <w:ind w:left="792" w:right="2044" w:firstLine="0"/>
        <w:jc w:val="left"/>
      </w:pPr>
      <w:r w:rsidRPr="00B34A0C">
        <w:t>Качалов, Г. Камал и др.). Удовлетворять познавательный интерес, помочь в поиске информации о творчестве деятелей культуры и искусства.</w:t>
      </w:r>
    </w:p>
    <w:p w14:paraId="7CDC6F0D" w14:textId="77777777" w:rsidR="00486711" w:rsidRPr="00B34A0C" w:rsidRDefault="00A943F1">
      <w:pPr>
        <w:pStyle w:val="a3"/>
        <w:spacing w:line="259" w:lineRule="auto"/>
        <w:ind w:left="792" w:right="938" w:firstLine="0"/>
        <w:jc w:val="left"/>
      </w:pPr>
      <w:r w:rsidRPr="00B34A0C">
        <w:t>Рассказать о жизни и деятельности выдающихся деятелей науки (Н.И. Лобачевский, К.Ф. Фукс, А.М. Бутлеров, А.Е. Арбузов и др.). Вызвать интерес к науке.</w:t>
      </w:r>
    </w:p>
    <w:p w14:paraId="2F9D318C" w14:textId="77777777" w:rsidR="00486711" w:rsidRPr="00B34A0C" w:rsidRDefault="00A943F1">
      <w:pPr>
        <w:pStyle w:val="a3"/>
        <w:spacing w:line="259" w:lineRule="auto"/>
        <w:ind w:left="792" w:right="1274" w:firstLine="0"/>
        <w:jc w:val="left"/>
      </w:pPr>
      <w:r w:rsidRPr="00B34A0C">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3C828A06" w14:textId="77777777" w:rsidR="00486711" w:rsidRPr="00B34A0C" w:rsidRDefault="00A943F1">
      <w:pPr>
        <w:pStyle w:val="a3"/>
        <w:spacing w:line="274" w:lineRule="exact"/>
        <w:ind w:left="792" w:firstLine="0"/>
        <w:jc w:val="left"/>
      </w:pPr>
      <w:r w:rsidRPr="00B34A0C">
        <w:t>Социокультурный контекст ДОО определяет самостоятельно.</w:t>
      </w:r>
    </w:p>
    <w:p w14:paraId="76F5CA90" w14:textId="77777777" w:rsidR="00486711" w:rsidRPr="00B34A0C" w:rsidRDefault="00486711">
      <w:pPr>
        <w:pStyle w:val="a3"/>
        <w:spacing w:before="11"/>
        <w:ind w:left="0" w:firstLine="0"/>
        <w:jc w:val="left"/>
      </w:pPr>
    </w:p>
    <w:p w14:paraId="4E68F3F7" w14:textId="77777777" w:rsidR="00486711" w:rsidRPr="00B34A0C" w:rsidRDefault="00A943F1">
      <w:pPr>
        <w:pStyle w:val="5"/>
        <w:spacing w:before="90"/>
      </w:pPr>
      <w:r w:rsidRPr="00B34A0C">
        <w:t>Воспитывающая среда образовательной организации.</w:t>
      </w:r>
    </w:p>
    <w:p w14:paraId="2B643C19" w14:textId="77777777" w:rsidR="00486711" w:rsidRPr="00B34A0C" w:rsidRDefault="00A943F1">
      <w:pPr>
        <w:pStyle w:val="a3"/>
        <w:spacing w:before="38" w:line="276" w:lineRule="auto"/>
        <w:ind w:right="848"/>
      </w:pPr>
      <w:r w:rsidRPr="00B34A0C">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w:t>
      </w:r>
      <w:r w:rsidRPr="00B34A0C">
        <w:rPr>
          <w:spacing w:val="-16"/>
        </w:rPr>
        <w:t xml:space="preserve"> </w:t>
      </w:r>
      <w:r w:rsidRPr="00B34A0C">
        <w:t>встречи</w:t>
      </w:r>
      <w:r w:rsidRPr="00B34A0C">
        <w:rPr>
          <w:spacing w:val="-16"/>
        </w:rPr>
        <w:t xml:space="preserve"> </w:t>
      </w:r>
      <w:r w:rsidRPr="00B34A0C">
        <w:t>и</w:t>
      </w:r>
      <w:r w:rsidRPr="00B34A0C">
        <w:rPr>
          <w:spacing w:val="-16"/>
        </w:rPr>
        <w:t xml:space="preserve"> </w:t>
      </w:r>
      <w:r w:rsidRPr="00B34A0C">
        <w:t>взаимодействия</w:t>
      </w:r>
      <w:r w:rsidRPr="00B34A0C">
        <w:rPr>
          <w:spacing w:val="-17"/>
        </w:rPr>
        <w:t xml:space="preserve"> </w:t>
      </w:r>
      <w:r w:rsidRPr="00B34A0C">
        <w:t>детей</w:t>
      </w:r>
      <w:r w:rsidRPr="00B34A0C">
        <w:rPr>
          <w:spacing w:val="-16"/>
        </w:rPr>
        <w:t xml:space="preserve"> </w:t>
      </w:r>
      <w:r w:rsidRPr="00B34A0C">
        <w:t>и</w:t>
      </w:r>
      <w:r w:rsidRPr="00B34A0C">
        <w:rPr>
          <w:spacing w:val="-18"/>
        </w:rPr>
        <w:t xml:space="preserve"> </w:t>
      </w:r>
      <w:r w:rsidRPr="00B34A0C">
        <w:t>взрослых</w:t>
      </w:r>
      <w:r w:rsidRPr="00B34A0C">
        <w:rPr>
          <w:spacing w:val="-16"/>
        </w:rPr>
        <w:t xml:space="preserve"> </w:t>
      </w:r>
      <w:r w:rsidRPr="00B34A0C">
        <w:t>в</w:t>
      </w:r>
      <w:r w:rsidRPr="00B34A0C">
        <w:rPr>
          <w:spacing w:val="-17"/>
        </w:rPr>
        <w:t xml:space="preserve"> </w:t>
      </w:r>
      <w:r w:rsidRPr="00B34A0C">
        <w:t>процессе</w:t>
      </w:r>
      <w:r w:rsidRPr="00B34A0C">
        <w:rPr>
          <w:spacing w:val="-18"/>
        </w:rPr>
        <w:t xml:space="preserve"> </w:t>
      </w:r>
      <w:r w:rsidRPr="00B34A0C">
        <w:t>приобщения</w:t>
      </w:r>
      <w:r w:rsidRPr="00B34A0C">
        <w:rPr>
          <w:spacing w:val="-17"/>
        </w:rPr>
        <w:t xml:space="preserve"> </w:t>
      </w:r>
      <w:r w:rsidRPr="00B34A0C">
        <w:t>к</w:t>
      </w:r>
      <w:r w:rsidRPr="00B34A0C">
        <w:rPr>
          <w:spacing w:val="-19"/>
        </w:rPr>
        <w:t xml:space="preserve"> </w:t>
      </w:r>
      <w:r w:rsidRPr="00B34A0C">
        <w:t>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w:t>
      </w:r>
      <w:r w:rsidRPr="00B34A0C">
        <w:rPr>
          <w:spacing w:val="-3"/>
        </w:rPr>
        <w:t xml:space="preserve"> </w:t>
      </w:r>
      <w:r w:rsidRPr="00B34A0C">
        <w:t>структурированность.</w:t>
      </w:r>
    </w:p>
    <w:p w14:paraId="3F625E1A" w14:textId="77777777" w:rsidR="00486711" w:rsidRPr="00B34A0C" w:rsidRDefault="00A943F1">
      <w:pPr>
        <w:pStyle w:val="a3"/>
        <w:spacing w:line="275" w:lineRule="exact"/>
        <w:ind w:left="1241" w:firstLine="0"/>
      </w:pPr>
      <w:r w:rsidRPr="00B34A0C">
        <w:t>Воспитывающая среда включает:</w:t>
      </w:r>
    </w:p>
    <w:p w14:paraId="3BC0EF2D" w14:textId="77777777" w:rsidR="00486711" w:rsidRPr="00B34A0C" w:rsidRDefault="00A943F1">
      <w:pPr>
        <w:pStyle w:val="a3"/>
        <w:spacing w:before="41"/>
        <w:ind w:left="1241" w:firstLine="0"/>
      </w:pPr>
      <w:r w:rsidRPr="00B34A0C">
        <w:t>условия для формирования эмоционально-ценностного отношения ребёнка к</w:t>
      </w:r>
    </w:p>
    <w:p w14:paraId="73A4621E" w14:textId="77777777" w:rsidR="00486711" w:rsidRPr="00B34A0C" w:rsidRDefault="00486711">
      <w:pPr>
        <w:rPr>
          <w:sz w:val="24"/>
          <w:szCs w:val="24"/>
        </w:rPr>
        <w:sectPr w:rsidR="00486711" w:rsidRPr="00B34A0C">
          <w:pgSz w:w="12000" w:h="16970"/>
          <w:pgMar w:top="1040" w:right="0" w:bottom="280" w:left="600" w:header="509" w:footer="0" w:gutter="0"/>
          <w:cols w:space="720"/>
        </w:sectPr>
      </w:pPr>
    </w:p>
    <w:p w14:paraId="045511C3" w14:textId="77777777" w:rsidR="00486711" w:rsidRPr="00B34A0C" w:rsidRDefault="00A943F1">
      <w:pPr>
        <w:pStyle w:val="a3"/>
        <w:spacing w:before="82"/>
        <w:ind w:firstLine="0"/>
      </w:pPr>
      <w:r w:rsidRPr="00B34A0C">
        <w:lastRenderedPageBreak/>
        <w:t>окружающему миру, другим людям, себе;</w:t>
      </w:r>
    </w:p>
    <w:p w14:paraId="4E9718DE" w14:textId="77777777" w:rsidR="00486711" w:rsidRPr="00B34A0C" w:rsidRDefault="00A943F1">
      <w:pPr>
        <w:pStyle w:val="a3"/>
        <w:spacing w:before="43" w:line="276" w:lineRule="auto"/>
        <w:ind w:right="855"/>
      </w:pPr>
      <w:r w:rsidRPr="00B34A0C">
        <w:t>условия для обретения ребёнком первичного опыта деятельности и поступка в соответствии с традиционными ценностями российского общества;</w:t>
      </w:r>
    </w:p>
    <w:p w14:paraId="15A1CAE0" w14:textId="77777777" w:rsidR="00486711" w:rsidRPr="00B34A0C" w:rsidRDefault="00A943F1">
      <w:pPr>
        <w:pStyle w:val="a3"/>
        <w:spacing w:line="276" w:lineRule="auto"/>
        <w:ind w:right="849"/>
      </w:pPr>
      <w:r w:rsidRPr="00B34A0C">
        <w:t>условия для становления самостоятельности, инициативности и творческого взаимодействия</w:t>
      </w:r>
      <w:r w:rsidRPr="00B34A0C">
        <w:rPr>
          <w:spacing w:val="-14"/>
        </w:rPr>
        <w:t xml:space="preserve"> </w:t>
      </w:r>
      <w:r w:rsidRPr="00B34A0C">
        <w:t>в</w:t>
      </w:r>
      <w:r w:rsidRPr="00B34A0C">
        <w:rPr>
          <w:spacing w:val="-14"/>
        </w:rPr>
        <w:t xml:space="preserve"> </w:t>
      </w:r>
      <w:r w:rsidRPr="00B34A0C">
        <w:t>разных</w:t>
      </w:r>
      <w:r w:rsidRPr="00B34A0C">
        <w:rPr>
          <w:spacing w:val="-12"/>
        </w:rPr>
        <w:t xml:space="preserve"> </w:t>
      </w:r>
      <w:r w:rsidRPr="00B34A0C">
        <w:t>детско-взрослых</w:t>
      </w:r>
      <w:r w:rsidRPr="00B34A0C">
        <w:rPr>
          <w:spacing w:val="-11"/>
        </w:rPr>
        <w:t xml:space="preserve"> </w:t>
      </w:r>
      <w:r w:rsidRPr="00B34A0C">
        <w:t>и</w:t>
      </w:r>
      <w:r w:rsidRPr="00B34A0C">
        <w:rPr>
          <w:spacing w:val="-14"/>
        </w:rPr>
        <w:t xml:space="preserve"> </w:t>
      </w:r>
      <w:r w:rsidRPr="00B34A0C">
        <w:t>детско-детских</w:t>
      </w:r>
      <w:r w:rsidRPr="00B34A0C">
        <w:rPr>
          <w:spacing w:val="-12"/>
        </w:rPr>
        <w:t xml:space="preserve"> </w:t>
      </w:r>
      <w:r w:rsidRPr="00B34A0C">
        <w:t>общностях,</w:t>
      </w:r>
      <w:r w:rsidRPr="00B34A0C">
        <w:rPr>
          <w:spacing w:val="-13"/>
        </w:rPr>
        <w:t xml:space="preserve"> </w:t>
      </w:r>
      <w:r w:rsidRPr="00B34A0C">
        <w:t>включая</w:t>
      </w:r>
      <w:r w:rsidRPr="00B34A0C">
        <w:rPr>
          <w:spacing w:val="-14"/>
        </w:rPr>
        <w:t xml:space="preserve"> </w:t>
      </w:r>
      <w:r w:rsidRPr="00B34A0C">
        <w:t>разновозрастное детское</w:t>
      </w:r>
      <w:r w:rsidRPr="00B34A0C">
        <w:rPr>
          <w:spacing w:val="-1"/>
        </w:rPr>
        <w:t xml:space="preserve"> </w:t>
      </w:r>
      <w:r w:rsidRPr="00B34A0C">
        <w:t>сообщество.</w:t>
      </w:r>
    </w:p>
    <w:p w14:paraId="7AF0BF20" w14:textId="282C02A5" w:rsidR="00486711" w:rsidRPr="00B34A0C" w:rsidRDefault="004500EB">
      <w:pPr>
        <w:pStyle w:val="4"/>
        <w:spacing w:before="5"/>
        <w:ind w:left="1241"/>
      </w:pPr>
      <w:r>
        <w:rPr>
          <w:noProof/>
        </w:rPr>
        <mc:AlternateContent>
          <mc:Choice Requires="wps">
            <w:drawing>
              <wp:anchor distT="0" distB="0" distL="114300" distR="114300" simplePos="0" relativeHeight="481234432" behindDoc="1" locked="0" layoutInCell="1" allowOverlap="1" wp14:anchorId="2A0A3612" wp14:editId="6112C568">
                <wp:simplePos x="0" y="0"/>
                <wp:positionH relativeFrom="page">
                  <wp:posOffset>809625</wp:posOffset>
                </wp:positionH>
                <wp:positionV relativeFrom="paragraph">
                  <wp:posOffset>205105</wp:posOffset>
                </wp:positionV>
                <wp:extent cx="6129655" cy="7919720"/>
                <wp:effectExtent l="0" t="0" r="0" b="0"/>
                <wp:wrapNone/>
                <wp:docPr id="2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9655" cy="7919720"/>
                        </a:xfrm>
                        <a:custGeom>
                          <a:avLst/>
                          <a:gdLst>
                            <a:gd name="T0" fmla="+- 0 1284 1275"/>
                            <a:gd name="T1" fmla="*/ T0 w 9653"/>
                            <a:gd name="T2" fmla="+- 0 388 323"/>
                            <a:gd name="T3" fmla="*/ 388 h 12472"/>
                            <a:gd name="T4" fmla="+- 0 1275 1275"/>
                            <a:gd name="T5" fmla="*/ T4 w 9653"/>
                            <a:gd name="T6" fmla="+- 0 388 323"/>
                            <a:gd name="T7" fmla="*/ 388 h 12472"/>
                            <a:gd name="T8" fmla="+- 0 1275 1275"/>
                            <a:gd name="T9" fmla="*/ T8 w 9653"/>
                            <a:gd name="T10" fmla="+- 0 12785 323"/>
                            <a:gd name="T11" fmla="*/ 12785 h 12472"/>
                            <a:gd name="T12" fmla="+- 0 1284 1275"/>
                            <a:gd name="T13" fmla="*/ T12 w 9653"/>
                            <a:gd name="T14" fmla="+- 0 12785 323"/>
                            <a:gd name="T15" fmla="*/ 12785 h 12472"/>
                            <a:gd name="T16" fmla="+- 0 1284 1275"/>
                            <a:gd name="T17" fmla="*/ T16 w 9653"/>
                            <a:gd name="T18" fmla="+- 0 388 323"/>
                            <a:gd name="T19" fmla="*/ 388 h 12472"/>
                            <a:gd name="T20" fmla="+- 0 10927 1275"/>
                            <a:gd name="T21" fmla="*/ T20 w 9653"/>
                            <a:gd name="T22" fmla="+- 0 12785 323"/>
                            <a:gd name="T23" fmla="*/ 12785 h 12472"/>
                            <a:gd name="T24" fmla="+- 0 10918 1275"/>
                            <a:gd name="T25" fmla="*/ T24 w 9653"/>
                            <a:gd name="T26" fmla="+- 0 12785 323"/>
                            <a:gd name="T27" fmla="*/ 12785 h 12472"/>
                            <a:gd name="T28" fmla="+- 0 10918 1275"/>
                            <a:gd name="T29" fmla="*/ T28 w 9653"/>
                            <a:gd name="T30" fmla="+- 0 12785 323"/>
                            <a:gd name="T31" fmla="*/ 12785 h 12472"/>
                            <a:gd name="T32" fmla="+- 0 1284 1275"/>
                            <a:gd name="T33" fmla="*/ T32 w 9653"/>
                            <a:gd name="T34" fmla="+- 0 12785 323"/>
                            <a:gd name="T35" fmla="*/ 12785 h 12472"/>
                            <a:gd name="T36" fmla="+- 0 1275 1275"/>
                            <a:gd name="T37" fmla="*/ T36 w 9653"/>
                            <a:gd name="T38" fmla="+- 0 12785 323"/>
                            <a:gd name="T39" fmla="*/ 12785 h 12472"/>
                            <a:gd name="T40" fmla="+- 0 1275 1275"/>
                            <a:gd name="T41" fmla="*/ T40 w 9653"/>
                            <a:gd name="T42" fmla="+- 0 12795 323"/>
                            <a:gd name="T43" fmla="*/ 12795 h 12472"/>
                            <a:gd name="T44" fmla="+- 0 1284 1275"/>
                            <a:gd name="T45" fmla="*/ T44 w 9653"/>
                            <a:gd name="T46" fmla="+- 0 12795 323"/>
                            <a:gd name="T47" fmla="*/ 12795 h 12472"/>
                            <a:gd name="T48" fmla="+- 0 10918 1275"/>
                            <a:gd name="T49" fmla="*/ T48 w 9653"/>
                            <a:gd name="T50" fmla="+- 0 12795 323"/>
                            <a:gd name="T51" fmla="*/ 12795 h 12472"/>
                            <a:gd name="T52" fmla="+- 0 10918 1275"/>
                            <a:gd name="T53" fmla="*/ T52 w 9653"/>
                            <a:gd name="T54" fmla="+- 0 12795 323"/>
                            <a:gd name="T55" fmla="*/ 12795 h 12472"/>
                            <a:gd name="T56" fmla="+- 0 10927 1275"/>
                            <a:gd name="T57" fmla="*/ T56 w 9653"/>
                            <a:gd name="T58" fmla="+- 0 12795 323"/>
                            <a:gd name="T59" fmla="*/ 12795 h 12472"/>
                            <a:gd name="T60" fmla="+- 0 10927 1275"/>
                            <a:gd name="T61" fmla="*/ T60 w 9653"/>
                            <a:gd name="T62" fmla="+- 0 12785 323"/>
                            <a:gd name="T63" fmla="*/ 12785 h 12472"/>
                            <a:gd name="T64" fmla="+- 0 10927 1275"/>
                            <a:gd name="T65" fmla="*/ T64 w 9653"/>
                            <a:gd name="T66" fmla="+- 0 388 323"/>
                            <a:gd name="T67" fmla="*/ 388 h 12472"/>
                            <a:gd name="T68" fmla="+- 0 10918 1275"/>
                            <a:gd name="T69" fmla="*/ T68 w 9653"/>
                            <a:gd name="T70" fmla="+- 0 388 323"/>
                            <a:gd name="T71" fmla="*/ 388 h 12472"/>
                            <a:gd name="T72" fmla="+- 0 10918 1275"/>
                            <a:gd name="T73" fmla="*/ T72 w 9653"/>
                            <a:gd name="T74" fmla="+- 0 12785 323"/>
                            <a:gd name="T75" fmla="*/ 12785 h 12472"/>
                            <a:gd name="T76" fmla="+- 0 10927 1275"/>
                            <a:gd name="T77" fmla="*/ T76 w 9653"/>
                            <a:gd name="T78" fmla="+- 0 12785 323"/>
                            <a:gd name="T79" fmla="*/ 12785 h 12472"/>
                            <a:gd name="T80" fmla="+- 0 10927 1275"/>
                            <a:gd name="T81" fmla="*/ T80 w 9653"/>
                            <a:gd name="T82" fmla="+- 0 388 323"/>
                            <a:gd name="T83" fmla="*/ 388 h 12472"/>
                            <a:gd name="T84" fmla="+- 0 10927 1275"/>
                            <a:gd name="T85" fmla="*/ T84 w 9653"/>
                            <a:gd name="T86" fmla="+- 0 323 323"/>
                            <a:gd name="T87" fmla="*/ 323 h 12472"/>
                            <a:gd name="T88" fmla="+- 0 10918 1275"/>
                            <a:gd name="T89" fmla="*/ T88 w 9653"/>
                            <a:gd name="T90" fmla="+- 0 323 323"/>
                            <a:gd name="T91" fmla="*/ 323 h 12472"/>
                            <a:gd name="T92" fmla="+- 0 10918 1275"/>
                            <a:gd name="T93" fmla="*/ T92 w 9653"/>
                            <a:gd name="T94" fmla="+- 0 323 323"/>
                            <a:gd name="T95" fmla="*/ 323 h 12472"/>
                            <a:gd name="T96" fmla="+- 0 1284 1275"/>
                            <a:gd name="T97" fmla="*/ T96 w 9653"/>
                            <a:gd name="T98" fmla="+- 0 323 323"/>
                            <a:gd name="T99" fmla="*/ 323 h 12472"/>
                            <a:gd name="T100" fmla="+- 0 1275 1275"/>
                            <a:gd name="T101" fmla="*/ T100 w 9653"/>
                            <a:gd name="T102" fmla="+- 0 323 323"/>
                            <a:gd name="T103" fmla="*/ 323 h 12472"/>
                            <a:gd name="T104" fmla="+- 0 1275 1275"/>
                            <a:gd name="T105" fmla="*/ T104 w 9653"/>
                            <a:gd name="T106" fmla="+- 0 332 323"/>
                            <a:gd name="T107" fmla="*/ 332 h 12472"/>
                            <a:gd name="T108" fmla="+- 0 1275 1275"/>
                            <a:gd name="T109" fmla="*/ T108 w 9653"/>
                            <a:gd name="T110" fmla="+- 0 387 323"/>
                            <a:gd name="T111" fmla="*/ 387 h 12472"/>
                            <a:gd name="T112" fmla="+- 0 1284 1275"/>
                            <a:gd name="T113" fmla="*/ T112 w 9653"/>
                            <a:gd name="T114" fmla="+- 0 387 323"/>
                            <a:gd name="T115" fmla="*/ 387 h 12472"/>
                            <a:gd name="T116" fmla="+- 0 1284 1275"/>
                            <a:gd name="T117" fmla="*/ T116 w 9653"/>
                            <a:gd name="T118" fmla="+- 0 332 323"/>
                            <a:gd name="T119" fmla="*/ 332 h 12472"/>
                            <a:gd name="T120" fmla="+- 0 10918 1275"/>
                            <a:gd name="T121" fmla="*/ T120 w 9653"/>
                            <a:gd name="T122" fmla="+- 0 332 323"/>
                            <a:gd name="T123" fmla="*/ 332 h 12472"/>
                            <a:gd name="T124" fmla="+- 0 10918 1275"/>
                            <a:gd name="T125" fmla="*/ T124 w 9653"/>
                            <a:gd name="T126" fmla="+- 0 387 323"/>
                            <a:gd name="T127" fmla="*/ 387 h 12472"/>
                            <a:gd name="T128" fmla="+- 0 10927 1275"/>
                            <a:gd name="T129" fmla="*/ T128 w 9653"/>
                            <a:gd name="T130" fmla="+- 0 387 323"/>
                            <a:gd name="T131" fmla="*/ 387 h 12472"/>
                            <a:gd name="T132" fmla="+- 0 10927 1275"/>
                            <a:gd name="T133" fmla="*/ T132 w 9653"/>
                            <a:gd name="T134" fmla="+- 0 332 323"/>
                            <a:gd name="T135" fmla="*/ 332 h 12472"/>
                            <a:gd name="T136" fmla="+- 0 10927 1275"/>
                            <a:gd name="T137" fmla="*/ T136 w 9653"/>
                            <a:gd name="T138" fmla="+- 0 323 323"/>
                            <a:gd name="T139" fmla="*/ 323 h 12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9653" h="12472">
                              <a:moveTo>
                                <a:pt x="9" y="65"/>
                              </a:moveTo>
                              <a:lnTo>
                                <a:pt x="0" y="65"/>
                              </a:lnTo>
                              <a:lnTo>
                                <a:pt x="0" y="12462"/>
                              </a:lnTo>
                              <a:lnTo>
                                <a:pt x="9" y="12462"/>
                              </a:lnTo>
                              <a:lnTo>
                                <a:pt x="9" y="65"/>
                              </a:lnTo>
                              <a:close/>
                              <a:moveTo>
                                <a:pt x="9652" y="12462"/>
                              </a:moveTo>
                              <a:lnTo>
                                <a:pt x="9643" y="12462"/>
                              </a:lnTo>
                              <a:lnTo>
                                <a:pt x="9" y="12462"/>
                              </a:lnTo>
                              <a:lnTo>
                                <a:pt x="0" y="12462"/>
                              </a:lnTo>
                              <a:lnTo>
                                <a:pt x="0" y="12472"/>
                              </a:lnTo>
                              <a:lnTo>
                                <a:pt x="9" y="12472"/>
                              </a:lnTo>
                              <a:lnTo>
                                <a:pt x="9643" y="12472"/>
                              </a:lnTo>
                              <a:lnTo>
                                <a:pt x="9652" y="12472"/>
                              </a:lnTo>
                              <a:lnTo>
                                <a:pt x="9652" y="12462"/>
                              </a:lnTo>
                              <a:close/>
                              <a:moveTo>
                                <a:pt x="9652" y="65"/>
                              </a:moveTo>
                              <a:lnTo>
                                <a:pt x="9643" y="65"/>
                              </a:lnTo>
                              <a:lnTo>
                                <a:pt x="9643" y="12462"/>
                              </a:lnTo>
                              <a:lnTo>
                                <a:pt x="9652" y="12462"/>
                              </a:lnTo>
                              <a:lnTo>
                                <a:pt x="9652" y="65"/>
                              </a:lnTo>
                              <a:close/>
                              <a:moveTo>
                                <a:pt x="9652" y="0"/>
                              </a:moveTo>
                              <a:lnTo>
                                <a:pt x="9643" y="0"/>
                              </a:lnTo>
                              <a:lnTo>
                                <a:pt x="9" y="0"/>
                              </a:lnTo>
                              <a:lnTo>
                                <a:pt x="0" y="0"/>
                              </a:lnTo>
                              <a:lnTo>
                                <a:pt x="0" y="9"/>
                              </a:lnTo>
                              <a:lnTo>
                                <a:pt x="0" y="64"/>
                              </a:lnTo>
                              <a:lnTo>
                                <a:pt x="9" y="64"/>
                              </a:lnTo>
                              <a:lnTo>
                                <a:pt x="9" y="9"/>
                              </a:lnTo>
                              <a:lnTo>
                                <a:pt x="9643" y="9"/>
                              </a:lnTo>
                              <a:lnTo>
                                <a:pt x="9643" y="64"/>
                              </a:lnTo>
                              <a:lnTo>
                                <a:pt x="9652" y="64"/>
                              </a:lnTo>
                              <a:lnTo>
                                <a:pt x="9652" y="9"/>
                              </a:lnTo>
                              <a:lnTo>
                                <a:pt x="96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BB9E0" id="AutoShape 22" o:spid="_x0000_s1026" style="position:absolute;margin-left:63.75pt;margin-top:16.15pt;width:482.65pt;height:623.6pt;z-index:-22082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53,12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" path="m9,65l,65,,12462r9,l9,65xm9652,12462r-9,l9,12462r-9,l,12472r9,l9643,12472r9,l9652,12462xm9652,65r-9,l9643,12462r9,l9652,65xm9652,r-9,l9,,,,,9,,64r9,l9,9r9634,l9643,64r9,l9652,9r,-9xe" fillcolor="black" stroked="f">
                <v:path arrowok="t" o:connecttype="custom" o:connectlocs="5715,246380;0,246380;0,8118475;5715,8118475;5715,246380;6129020,8118475;6123305,8118475;6123305,8118475;5715,8118475;0,8118475;0,8124825;5715,8124825;6123305,8124825;6123305,8124825;6129020,8124825;6129020,8118475;6129020,246380;6123305,246380;6123305,8118475;6129020,8118475;6129020,246380;6129020,205105;6123305,205105;6123305,205105;5715,205105;0,205105;0,210820;0,245745;5715,245745;5715,210820;6123305,210820;6123305,245745;6129020,245745;6129020,210820;6129020,205105" o:connectangles="0,0,0,0,0,0,0,0,0,0,0,0,0,0,0,0,0,0,0,0,0,0,0,0,0,0,0,0,0,0,0,0,0,0,0"/>
                <w10:wrap anchorx="page"/>
              </v:shape>
            </w:pict>
          </mc:Fallback>
        </mc:AlternateContent>
      </w:r>
      <w:r w:rsidR="00A943F1" w:rsidRPr="00B34A0C">
        <w:t>Региональные характеристики воспитывающей среды ДОО</w:t>
      </w:r>
    </w:p>
    <w:p w14:paraId="00E120F8" w14:textId="77777777" w:rsidR="00486711" w:rsidRPr="00B34A0C" w:rsidRDefault="00A943F1">
      <w:pPr>
        <w:spacing w:before="100" w:line="252" w:lineRule="exact"/>
        <w:ind w:left="792"/>
        <w:rPr>
          <w:sz w:val="24"/>
          <w:szCs w:val="24"/>
        </w:rPr>
      </w:pPr>
      <w:r w:rsidRPr="00B34A0C">
        <w:rPr>
          <w:sz w:val="24"/>
          <w:szCs w:val="24"/>
        </w:rPr>
        <w:t>Характеристики воспитывающей среды ДОО, отражающие региональную специфику</w:t>
      </w:r>
    </w:p>
    <w:p w14:paraId="57BA84C3" w14:textId="77777777" w:rsidR="00486711" w:rsidRPr="00B34A0C" w:rsidRDefault="00A943F1">
      <w:pPr>
        <w:pStyle w:val="a5"/>
        <w:numPr>
          <w:ilvl w:val="0"/>
          <w:numId w:val="50"/>
        </w:numPr>
        <w:tabs>
          <w:tab w:val="left" w:pos="1033"/>
        </w:tabs>
        <w:ind w:right="1154" w:firstLine="0"/>
        <w:rPr>
          <w:sz w:val="24"/>
          <w:szCs w:val="24"/>
        </w:rPr>
      </w:pPr>
      <w:r w:rsidRPr="00B34A0C">
        <w:rPr>
          <w:sz w:val="24"/>
          <w:szCs w:val="24"/>
        </w:rPr>
        <w:t>Воспитывающая среда определяется, с одной стороны, целями и задачами воспитания, с другой – культурными ценностями, образцами и</w:t>
      </w:r>
      <w:r w:rsidRPr="00B34A0C">
        <w:rPr>
          <w:spacing w:val="-2"/>
          <w:sz w:val="24"/>
          <w:szCs w:val="24"/>
        </w:rPr>
        <w:t xml:space="preserve"> </w:t>
      </w:r>
      <w:r w:rsidRPr="00B34A0C">
        <w:rPr>
          <w:sz w:val="24"/>
          <w:szCs w:val="24"/>
        </w:rPr>
        <w:t>практиками.</w:t>
      </w:r>
    </w:p>
    <w:p w14:paraId="29840F4C" w14:textId="77777777" w:rsidR="00486711" w:rsidRPr="00B34A0C" w:rsidRDefault="00A943F1">
      <w:pPr>
        <w:ind w:left="792" w:right="2370"/>
        <w:rPr>
          <w:sz w:val="24"/>
          <w:szCs w:val="24"/>
        </w:rPr>
      </w:pPr>
      <w:r w:rsidRPr="00B34A0C">
        <w:rPr>
          <w:sz w:val="24"/>
          <w:szCs w:val="24"/>
        </w:rPr>
        <w:t>В данном контексте, основными характеристиками среды являются ее насыщенность и структурированность.</w:t>
      </w:r>
    </w:p>
    <w:p w14:paraId="4A4BAF79" w14:textId="77777777" w:rsidR="00486711" w:rsidRPr="00B34A0C" w:rsidRDefault="00A943F1">
      <w:pPr>
        <w:spacing w:before="1" w:line="252" w:lineRule="exact"/>
        <w:ind w:left="792"/>
        <w:rPr>
          <w:sz w:val="24"/>
          <w:szCs w:val="24"/>
        </w:rPr>
      </w:pPr>
      <w:r w:rsidRPr="00B34A0C">
        <w:rPr>
          <w:sz w:val="24"/>
          <w:szCs w:val="24"/>
        </w:rPr>
        <w:t>Воспитывающая среда ДОО строится по трем линиям:</w:t>
      </w:r>
    </w:p>
    <w:p w14:paraId="54979F21" w14:textId="77777777" w:rsidR="00486711" w:rsidRPr="00B34A0C" w:rsidRDefault="00A943F1">
      <w:pPr>
        <w:spacing w:line="242" w:lineRule="auto"/>
        <w:ind w:left="792" w:right="1459" w:firstLine="57"/>
        <w:rPr>
          <w:sz w:val="24"/>
          <w:szCs w:val="24"/>
        </w:rPr>
      </w:pPr>
      <w:r w:rsidRPr="00B34A0C">
        <w:rPr>
          <w:sz w:val="24"/>
          <w:szCs w:val="24"/>
        </w:rPr>
        <w:t>«от взрослого», который создает предметно-пространственную среду, насыщая ее ценностями и смыслами;</w:t>
      </w:r>
    </w:p>
    <w:p w14:paraId="57C09D96" w14:textId="77777777" w:rsidR="00486711" w:rsidRPr="00B34A0C" w:rsidRDefault="00A943F1">
      <w:pPr>
        <w:spacing w:line="242" w:lineRule="auto"/>
        <w:ind w:left="792" w:right="1389" w:firstLine="57"/>
        <w:rPr>
          <w:sz w:val="24"/>
          <w:szCs w:val="24"/>
        </w:rPr>
      </w:pPr>
      <w:r w:rsidRPr="00B34A0C">
        <w:rPr>
          <w:sz w:val="24"/>
          <w:szCs w:val="24"/>
        </w:rPr>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136A7337" w14:textId="77777777" w:rsidR="00486711" w:rsidRPr="00B34A0C" w:rsidRDefault="00A943F1">
      <w:pPr>
        <w:ind w:left="792" w:right="1283" w:firstLine="57"/>
        <w:rPr>
          <w:sz w:val="24"/>
          <w:szCs w:val="24"/>
        </w:rPr>
      </w:pPr>
      <w:r w:rsidRPr="00B34A0C">
        <w:rPr>
          <w:sz w:val="24"/>
          <w:szCs w:val="24"/>
        </w:rP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14:paraId="75D2B1C9" w14:textId="77777777" w:rsidR="00486711" w:rsidRPr="00B34A0C" w:rsidRDefault="00A943F1">
      <w:pPr>
        <w:ind w:left="792" w:right="1280"/>
        <w:rPr>
          <w:sz w:val="24"/>
          <w:szCs w:val="24"/>
        </w:rPr>
      </w:pPr>
      <w:r w:rsidRPr="00B34A0C">
        <w:rPr>
          <w:sz w:val="24"/>
          <w:szCs w:val="24"/>
        </w:rPr>
        <w:t>Воспитывающая среда ДОО является составляющей, развивающей предметно – пространственной среды.</w:t>
      </w:r>
    </w:p>
    <w:p w14:paraId="2EFB5DB0" w14:textId="77777777" w:rsidR="00486711" w:rsidRPr="00B34A0C" w:rsidRDefault="00A943F1">
      <w:pPr>
        <w:spacing w:line="252" w:lineRule="exact"/>
        <w:ind w:left="792"/>
        <w:rPr>
          <w:sz w:val="24"/>
          <w:szCs w:val="24"/>
        </w:rPr>
      </w:pPr>
      <w:r w:rsidRPr="00B34A0C">
        <w:rPr>
          <w:sz w:val="24"/>
          <w:szCs w:val="24"/>
        </w:rPr>
        <w:t>Построение единой воспитывающей среды:</w:t>
      </w:r>
    </w:p>
    <w:p w14:paraId="7C45F18A" w14:textId="77777777" w:rsidR="00486711" w:rsidRPr="00B34A0C" w:rsidRDefault="00A943F1">
      <w:pPr>
        <w:spacing w:line="252" w:lineRule="exact"/>
        <w:ind w:left="792"/>
        <w:rPr>
          <w:sz w:val="24"/>
          <w:szCs w:val="24"/>
        </w:rPr>
      </w:pPr>
      <w:r w:rsidRPr="00B34A0C">
        <w:rPr>
          <w:sz w:val="24"/>
          <w:szCs w:val="24"/>
        </w:rPr>
        <w:t>определение единых целей и задач всего коллектива педагогов ДОО;</w:t>
      </w:r>
    </w:p>
    <w:p w14:paraId="22503BB6" w14:textId="77777777" w:rsidR="00486711" w:rsidRPr="00B34A0C" w:rsidRDefault="00A943F1">
      <w:pPr>
        <w:ind w:left="792" w:right="1923"/>
        <w:rPr>
          <w:sz w:val="24"/>
          <w:szCs w:val="24"/>
        </w:rPr>
      </w:pPr>
      <w:r w:rsidRPr="00B34A0C">
        <w:rPr>
          <w:sz w:val="24"/>
          <w:szCs w:val="24"/>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14:paraId="7B0F8344" w14:textId="77777777" w:rsidR="00486711" w:rsidRPr="00B34A0C" w:rsidRDefault="00A943F1">
      <w:pPr>
        <w:ind w:left="792" w:right="1300"/>
        <w:rPr>
          <w:sz w:val="24"/>
          <w:szCs w:val="24"/>
        </w:rPr>
      </w:pPr>
      <w:r w:rsidRPr="00B34A0C">
        <w:rPr>
          <w:sz w:val="24"/>
          <w:szCs w:val="24"/>
        </w:rPr>
        <w:t>Пребывание в ДОО должно доставлять ребенку радость, а воспитательные ситуации должны быть увлекательными.</w:t>
      </w:r>
    </w:p>
    <w:p w14:paraId="1D2BB2DA" w14:textId="77777777" w:rsidR="00486711" w:rsidRPr="00B34A0C" w:rsidRDefault="00A943F1">
      <w:pPr>
        <w:spacing w:line="253" w:lineRule="exact"/>
        <w:ind w:left="792"/>
        <w:rPr>
          <w:sz w:val="24"/>
          <w:szCs w:val="24"/>
        </w:rPr>
      </w:pPr>
      <w:r w:rsidRPr="00B34A0C">
        <w:rPr>
          <w:sz w:val="24"/>
          <w:szCs w:val="24"/>
        </w:rPr>
        <w:t>Важнейшие ориентиры: обеспечение эмоционального благополучия детей;</w:t>
      </w:r>
    </w:p>
    <w:p w14:paraId="30792572" w14:textId="77777777" w:rsidR="00486711" w:rsidRPr="00B34A0C" w:rsidRDefault="00A943F1">
      <w:pPr>
        <w:ind w:left="792" w:right="1754"/>
        <w:rPr>
          <w:sz w:val="24"/>
          <w:szCs w:val="24"/>
        </w:rPr>
      </w:pPr>
      <w:r w:rsidRPr="00B34A0C">
        <w:rPr>
          <w:sz w:val="24"/>
          <w:szCs w:val="24"/>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w:t>
      </w:r>
    </w:p>
    <w:p w14:paraId="329E4E7F" w14:textId="77777777" w:rsidR="00486711" w:rsidRPr="00B34A0C" w:rsidRDefault="00A943F1">
      <w:pPr>
        <w:ind w:left="792" w:right="1386"/>
        <w:rPr>
          <w:sz w:val="24"/>
          <w:szCs w:val="24"/>
        </w:rPr>
      </w:pPr>
      <w:r w:rsidRPr="00B34A0C">
        <w:rPr>
          <w:sz w:val="24"/>
          <w:szCs w:val="24"/>
        </w:rPr>
        <w:t>ответственности); развитие детских способностей, формирующихся в разных видах деятельности др.</w:t>
      </w:r>
    </w:p>
    <w:p w14:paraId="7E362DEF" w14:textId="77777777" w:rsidR="00486711" w:rsidRPr="00B34A0C" w:rsidRDefault="00A943F1">
      <w:pPr>
        <w:spacing w:line="252" w:lineRule="exact"/>
        <w:ind w:left="792"/>
        <w:rPr>
          <w:sz w:val="24"/>
          <w:szCs w:val="24"/>
        </w:rPr>
      </w:pPr>
      <w:r w:rsidRPr="00B34A0C">
        <w:rPr>
          <w:sz w:val="24"/>
          <w:szCs w:val="24"/>
        </w:rPr>
        <w:t>Для реализации этих ориентиров педагоги:</w:t>
      </w:r>
    </w:p>
    <w:p w14:paraId="7F8D14D1" w14:textId="77777777" w:rsidR="00486711" w:rsidRPr="00B34A0C" w:rsidRDefault="00A943F1">
      <w:pPr>
        <w:ind w:left="792" w:right="1832"/>
        <w:rPr>
          <w:sz w:val="24"/>
          <w:szCs w:val="24"/>
        </w:rPr>
      </w:pPr>
      <w:r w:rsidRPr="00B34A0C">
        <w:rPr>
          <w:sz w:val="24"/>
          <w:szCs w:val="24"/>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6264A4D0" w14:textId="77777777" w:rsidR="00486711" w:rsidRPr="00B34A0C" w:rsidRDefault="00A943F1">
      <w:pPr>
        <w:ind w:left="792" w:right="1482"/>
        <w:rPr>
          <w:sz w:val="24"/>
          <w:szCs w:val="24"/>
        </w:rPr>
      </w:pPr>
      <w:r w:rsidRPr="00B34A0C">
        <w:rPr>
          <w:sz w:val="24"/>
          <w:szCs w:val="24"/>
        </w:rPr>
        <w:t>-проявляют уважение к личности ребенка и развивают демократический стиль взаимодействия с ним и с другими педагогами;</w:t>
      </w:r>
    </w:p>
    <w:p w14:paraId="4A13A863" w14:textId="77777777" w:rsidR="00486711" w:rsidRPr="00B34A0C" w:rsidRDefault="00A943F1">
      <w:pPr>
        <w:spacing w:line="252" w:lineRule="exact"/>
        <w:ind w:left="792"/>
        <w:rPr>
          <w:sz w:val="24"/>
          <w:szCs w:val="24"/>
        </w:rPr>
      </w:pPr>
      <w:r w:rsidRPr="00B34A0C">
        <w:rPr>
          <w:sz w:val="24"/>
          <w:szCs w:val="24"/>
        </w:rPr>
        <w:t>-создают условия для принятия ребенком ответственности и проявления эмпатии к другим людям;</w:t>
      </w:r>
    </w:p>
    <w:p w14:paraId="6F2FBC39" w14:textId="77777777" w:rsidR="00486711" w:rsidRPr="00B34A0C" w:rsidRDefault="00A943F1">
      <w:pPr>
        <w:spacing w:line="252" w:lineRule="exact"/>
        <w:ind w:left="792"/>
        <w:rPr>
          <w:sz w:val="24"/>
          <w:szCs w:val="24"/>
        </w:rPr>
      </w:pPr>
      <w:r w:rsidRPr="00B34A0C">
        <w:rPr>
          <w:sz w:val="24"/>
          <w:szCs w:val="24"/>
        </w:rPr>
        <w:t>-обсуждают с детьми важные жизненные вопросы, стимулируют проявление позиции ребенка;</w:t>
      </w:r>
    </w:p>
    <w:p w14:paraId="1554C3E1" w14:textId="77777777" w:rsidR="00486711" w:rsidRPr="00B34A0C" w:rsidRDefault="00A943F1">
      <w:pPr>
        <w:ind w:left="792" w:right="1264"/>
        <w:rPr>
          <w:sz w:val="24"/>
          <w:szCs w:val="24"/>
        </w:rPr>
      </w:pPr>
      <w:r w:rsidRPr="00B34A0C">
        <w:rPr>
          <w:sz w:val="24"/>
          <w:szCs w:val="24"/>
        </w:rPr>
        <w:t>-обращают внимание детей на тот факт, что люди различаются по своим убеждениям и ценностям, обсуждают, как это влияет на их поведение;</w:t>
      </w:r>
    </w:p>
    <w:p w14:paraId="6FEB5B3D" w14:textId="77777777" w:rsidR="00486711" w:rsidRPr="00B34A0C" w:rsidRDefault="00A943F1">
      <w:pPr>
        <w:ind w:left="792" w:right="1363"/>
        <w:rPr>
          <w:sz w:val="24"/>
          <w:szCs w:val="24"/>
        </w:rPr>
      </w:pPr>
      <w:r w:rsidRPr="00B34A0C">
        <w:rPr>
          <w:sz w:val="24"/>
          <w:szCs w:val="24"/>
        </w:rPr>
        <w:t>-обсуждают с родителями (законными представителями) вопросы воспитания и включают членов семьи в совместное взаимодействие.</w:t>
      </w:r>
    </w:p>
    <w:p w14:paraId="33181E75" w14:textId="77777777" w:rsidR="00486711" w:rsidRPr="00B34A0C" w:rsidRDefault="00A943F1">
      <w:pPr>
        <w:ind w:left="792" w:right="1789"/>
        <w:rPr>
          <w:sz w:val="24"/>
          <w:szCs w:val="24"/>
        </w:rPr>
      </w:pPr>
      <w:r w:rsidRPr="00B34A0C">
        <w:rPr>
          <w:sz w:val="24"/>
          <w:szCs w:val="24"/>
        </w:rPr>
        <w:t>С целью поддержания детской инициативы педагоги регулярно создают ситуации, в которых дошкольники учатся:</w:t>
      </w:r>
    </w:p>
    <w:p w14:paraId="3F554C8A" w14:textId="77777777" w:rsidR="00486711" w:rsidRPr="00B34A0C" w:rsidRDefault="00A943F1">
      <w:pPr>
        <w:spacing w:line="251" w:lineRule="exact"/>
        <w:ind w:left="792"/>
        <w:rPr>
          <w:sz w:val="24"/>
          <w:szCs w:val="24"/>
        </w:rPr>
      </w:pPr>
      <w:r w:rsidRPr="00B34A0C">
        <w:rPr>
          <w:sz w:val="24"/>
          <w:szCs w:val="24"/>
        </w:rPr>
        <w:t>-при участии взрослого обсуждать важные события со сверстниками;</w:t>
      </w:r>
    </w:p>
    <w:p w14:paraId="46662266" w14:textId="77777777" w:rsidR="00486711" w:rsidRPr="00B34A0C" w:rsidRDefault="00A943F1">
      <w:pPr>
        <w:ind w:left="792" w:right="1423"/>
        <w:rPr>
          <w:sz w:val="24"/>
          <w:szCs w:val="24"/>
        </w:rPr>
      </w:pPr>
      <w:r w:rsidRPr="00B34A0C">
        <w:rPr>
          <w:sz w:val="24"/>
          <w:szCs w:val="24"/>
        </w:rPr>
        <w:t>-совершать выбор и обосновывать его (например, детям можно предлагать специальные способы фиксации их выбора);</w:t>
      </w:r>
    </w:p>
    <w:p w14:paraId="57427BD8" w14:textId="77777777" w:rsidR="00486711" w:rsidRPr="00B34A0C" w:rsidRDefault="00A943F1">
      <w:pPr>
        <w:ind w:left="792" w:right="1929"/>
        <w:rPr>
          <w:sz w:val="24"/>
          <w:szCs w:val="24"/>
        </w:rPr>
      </w:pPr>
      <w:r w:rsidRPr="00B34A0C">
        <w:rPr>
          <w:sz w:val="24"/>
          <w:szCs w:val="24"/>
        </w:rPr>
        <w:t>-предъявлять и обосновывать свою инициативу (замыслы, предложения и пр.); планировать собственные действия индивидуально и в малой группе, команде;</w:t>
      </w:r>
    </w:p>
    <w:p w14:paraId="2C95F0AD" w14:textId="77777777" w:rsidR="00486711" w:rsidRPr="00B34A0C" w:rsidRDefault="00A943F1">
      <w:pPr>
        <w:ind w:left="792" w:right="2384"/>
        <w:rPr>
          <w:sz w:val="24"/>
          <w:szCs w:val="24"/>
        </w:rPr>
      </w:pPr>
      <w:r w:rsidRPr="00B34A0C">
        <w:rPr>
          <w:sz w:val="24"/>
          <w:szCs w:val="24"/>
        </w:rPr>
        <w:t xml:space="preserve">-оценивать результаты своих действий индивидуально и в малой группе, команде и др. Характеристики воспитывающей среды ДОО определяет </w:t>
      </w:r>
      <w:r w:rsidRPr="00B34A0C">
        <w:rPr>
          <w:sz w:val="24"/>
          <w:szCs w:val="24"/>
        </w:rPr>
        <w:lastRenderedPageBreak/>
        <w:t>самостоятельно.</w:t>
      </w:r>
    </w:p>
    <w:p w14:paraId="0F3EE335" w14:textId="77777777" w:rsidR="00486711" w:rsidRPr="00B34A0C" w:rsidRDefault="00A943F1">
      <w:pPr>
        <w:pStyle w:val="a5"/>
        <w:numPr>
          <w:ilvl w:val="0"/>
          <w:numId w:val="50"/>
        </w:numPr>
        <w:tabs>
          <w:tab w:val="left" w:pos="1033"/>
        </w:tabs>
        <w:ind w:right="1464" w:firstLine="0"/>
        <w:rPr>
          <w:sz w:val="24"/>
          <w:szCs w:val="24"/>
        </w:rPr>
      </w:pPr>
      <w:r w:rsidRPr="00B34A0C">
        <w:rPr>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 (отражающие региональную</w:t>
      </w:r>
      <w:r w:rsidRPr="00B34A0C">
        <w:rPr>
          <w:spacing w:val="-18"/>
          <w:sz w:val="24"/>
          <w:szCs w:val="24"/>
        </w:rPr>
        <w:t xml:space="preserve"> </w:t>
      </w:r>
      <w:r w:rsidRPr="00B34A0C">
        <w:rPr>
          <w:sz w:val="24"/>
          <w:szCs w:val="24"/>
        </w:rPr>
        <w:t>специфику):</w:t>
      </w:r>
    </w:p>
    <w:p w14:paraId="3F91E963" w14:textId="5BB34405" w:rsidR="00486711" w:rsidRDefault="00A943F1" w:rsidP="0022446C">
      <w:pPr>
        <w:ind w:left="792" w:right="3009"/>
        <w:rPr>
          <w:sz w:val="24"/>
          <w:szCs w:val="24"/>
        </w:rPr>
      </w:pPr>
      <w:r w:rsidRPr="00B34A0C">
        <w:rPr>
          <w:sz w:val="24"/>
          <w:szCs w:val="24"/>
        </w:rPr>
        <w:t>В ДОО созданы тематические культурные центры по направлениям воспитания. В каждом ДОО свои условия, описывают самостоятельно.</w:t>
      </w:r>
    </w:p>
    <w:p w14:paraId="0CB01866" w14:textId="1B8E5D44" w:rsidR="00486711" w:rsidRPr="00B34A0C" w:rsidRDefault="004500EB">
      <w:pPr>
        <w:pStyle w:val="a5"/>
        <w:numPr>
          <w:ilvl w:val="0"/>
          <w:numId w:val="50"/>
        </w:numPr>
        <w:tabs>
          <w:tab w:val="left" w:pos="1033"/>
        </w:tabs>
        <w:spacing w:before="146"/>
        <w:ind w:right="1128" w:firstLine="0"/>
        <w:rPr>
          <w:sz w:val="24"/>
          <w:szCs w:val="24"/>
        </w:rPr>
      </w:pPr>
      <w:r>
        <w:rPr>
          <w:noProof/>
          <w:sz w:val="24"/>
          <w:szCs w:val="24"/>
        </w:rPr>
        <mc:AlternateContent>
          <mc:Choice Requires="wps">
            <w:drawing>
              <wp:anchor distT="0" distB="0" distL="114300" distR="114300" simplePos="0" relativeHeight="481234944" behindDoc="1" locked="0" layoutInCell="1" allowOverlap="1" wp14:anchorId="64C92714" wp14:editId="24924C85">
                <wp:simplePos x="0" y="0"/>
                <wp:positionH relativeFrom="page">
                  <wp:posOffset>809625</wp:posOffset>
                </wp:positionH>
                <wp:positionV relativeFrom="page">
                  <wp:posOffset>719455</wp:posOffset>
                </wp:positionV>
                <wp:extent cx="6129655" cy="9206230"/>
                <wp:effectExtent l="0" t="0" r="0" b="0"/>
                <wp:wrapNone/>
                <wp:docPr id="26"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9655" cy="9206230"/>
                        </a:xfrm>
                        <a:custGeom>
                          <a:avLst/>
                          <a:gdLst>
                            <a:gd name="T0" fmla="+- 0 10927 1275"/>
                            <a:gd name="T1" fmla="*/ T0 w 9653"/>
                            <a:gd name="T2" fmla="+- 0 15621 1133"/>
                            <a:gd name="T3" fmla="*/ 15621 h 14498"/>
                            <a:gd name="T4" fmla="+- 0 10918 1275"/>
                            <a:gd name="T5" fmla="*/ T4 w 9653"/>
                            <a:gd name="T6" fmla="+- 0 15621 1133"/>
                            <a:gd name="T7" fmla="*/ 15621 h 14498"/>
                            <a:gd name="T8" fmla="+- 0 10918 1275"/>
                            <a:gd name="T9" fmla="*/ T8 w 9653"/>
                            <a:gd name="T10" fmla="+- 0 15621 1133"/>
                            <a:gd name="T11" fmla="*/ 15621 h 14498"/>
                            <a:gd name="T12" fmla="+- 0 1284 1275"/>
                            <a:gd name="T13" fmla="*/ T12 w 9653"/>
                            <a:gd name="T14" fmla="+- 0 15621 1133"/>
                            <a:gd name="T15" fmla="*/ 15621 h 14498"/>
                            <a:gd name="T16" fmla="+- 0 1275 1275"/>
                            <a:gd name="T17" fmla="*/ T16 w 9653"/>
                            <a:gd name="T18" fmla="+- 0 15621 1133"/>
                            <a:gd name="T19" fmla="*/ 15621 h 14498"/>
                            <a:gd name="T20" fmla="+- 0 1275 1275"/>
                            <a:gd name="T21" fmla="*/ T20 w 9653"/>
                            <a:gd name="T22" fmla="+- 0 15631 1133"/>
                            <a:gd name="T23" fmla="*/ 15631 h 14498"/>
                            <a:gd name="T24" fmla="+- 0 1284 1275"/>
                            <a:gd name="T25" fmla="*/ T24 w 9653"/>
                            <a:gd name="T26" fmla="+- 0 15631 1133"/>
                            <a:gd name="T27" fmla="*/ 15631 h 14498"/>
                            <a:gd name="T28" fmla="+- 0 10918 1275"/>
                            <a:gd name="T29" fmla="*/ T28 w 9653"/>
                            <a:gd name="T30" fmla="+- 0 15631 1133"/>
                            <a:gd name="T31" fmla="*/ 15631 h 14498"/>
                            <a:gd name="T32" fmla="+- 0 10918 1275"/>
                            <a:gd name="T33" fmla="*/ T32 w 9653"/>
                            <a:gd name="T34" fmla="+- 0 15631 1133"/>
                            <a:gd name="T35" fmla="*/ 15631 h 14498"/>
                            <a:gd name="T36" fmla="+- 0 10927 1275"/>
                            <a:gd name="T37" fmla="*/ T36 w 9653"/>
                            <a:gd name="T38" fmla="+- 0 15631 1133"/>
                            <a:gd name="T39" fmla="*/ 15631 h 14498"/>
                            <a:gd name="T40" fmla="+- 0 10927 1275"/>
                            <a:gd name="T41" fmla="*/ T40 w 9653"/>
                            <a:gd name="T42" fmla="+- 0 15621 1133"/>
                            <a:gd name="T43" fmla="*/ 15621 h 14498"/>
                            <a:gd name="T44" fmla="+- 0 10927 1275"/>
                            <a:gd name="T45" fmla="*/ T44 w 9653"/>
                            <a:gd name="T46" fmla="+- 0 1133 1133"/>
                            <a:gd name="T47" fmla="*/ 1133 h 14498"/>
                            <a:gd name="T48" fmla="+- 0 10918 1275"/>
                            <a:gd name="T49" fmla="*/ T48 w 9653"/>
                            <a:gd name="T50" fmla="+- 0 1133 1133"/>
                            <a:gd name="T51" fmla="*/ 1133 h 14498"/>
                            <a:gd name="T52" fmla="+- 0 10918 1275"/>
                            <a:gd name="T53" fmla="*/ T52 w 9653"/>
                            <a:gd name="T54" fmla="+- 0 1133 1133"/>
                            <a:gd name="T55" fmla="*/ 1133 h 14498"/>
                            <a:gd name="T56" fmla="+- 0 1284 1275"/>
                            <a:gd name="T57" fmla="*/ T56 w 9653"/>
                            <a:gd name="T58" fmla="+- 0 1133 1133"/>
                            <a:gd name="T59" fmla="*/ 1133 h 14498"/>
                            <a:gd name="T60" fmla="+- 0 1275 1275"/>
                            <a:gd name="T61" fmla="*/ T60 w 9653"/>
                            <a:gd name="T62" fmla="+- 0 1133 1133"/>
                            <a:gd name="T63" fmla="*/ 1133 h 14498"/>
                            <a:gd name="T64" fmla="+- 0 1275 1275"/>
                            <a:gd name="T65" fmla="*/ T64 w 9653"/>
                            <a:gd name="T66" fmla="+- 0 15621 1133"/>
                            <a:gd name="T67" fmla="*/ 15621 h 14498"/>
                            <a:gd name="T68" fmla="+- 0 1284 1275"/>
                            <a:gd name="T69" fmla="*/ T68 w 9653"/>
                            <a:gd name="T70" fmla="+- 0 15621 1133"/>
                            <a:gd name="T71" fmla="*/ 15621 h 14498"/>
                            <a:gd name="T72" fmla="+- 0 1284 1275"/>
                            <a:gd name="T73" fmla="*/ T72 w 9653"/>
                            <a:gd name="T74" fmla="+- 0 1142 1133"/>
                            <a:gd name="T75" fmla="*/ 1142 h 14498"/>
                            <a:gd name="T76" fmla="+- 0 10918 1275"/>
                            <a:gd name="T77" fmla="*/ T76 w 9653"/>
                            <a:gd name="T78" fmla="+- 0 1142 1133"/>
                            <a:gd name="T79" fmla="*/ 1142 h 14498"/>
                            <a:gd name="T80" fmla="+- 0 10918 1275"/>
                            <a:gd name="T81" fmla="*/ T80 w 9653"/>
                            <a:gd name="T82" fmla="+- 0 15621 1133"/>
                            <a:gd name="T83" fmla="*/ 15621 h 14498"/>
                            <a:gd name="T84" fmla="+- 0 10927 1275"/>
                            <a:gd name="T85" fmla="*/ T84 w 9653"/>
                            <a:gd name="T86" fmla="+- 0 15621 1133"/>
                            <a:gd name="T87" fmla="*/ 15621 h 14498"/>
                            <a:gd name="T88" fmla="+- 0 10927 1275"/>
                            <a:gd name="T89" fmla="*/ T88 w 9653"/>
                            <a:gd name="T90" fmla="+- 0 1133 1133"/>
                            <a:gd name="T91" fmla="*/ 1133 h 144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653" h="14498">
                              <a:moveTo>
                                <a:pt x="9652" y="14488"/>
                              </a:moveTo>
                              <a:lnTo>
                                <a:pt x="9643" y="14488"/>
                              </a:lnTo>
                              <a:lnTo>
                                <a:pt x="9" y="14488"/>
                              </a:lnTo>
                              <a:lnTo>
                                <a:pt x="0" y="14488"/>
                              </a:lnTo>
                              <a:lnTo>
                                <a:pt x="0" y="14498"/>
                              </a:lnTo>
                              <a:lnTo>
                                <a:pt x="9" y="14498"/>
                              </a:lnTo>
                              <a:lnTo>
                                <a:pt x="9643" y="14498"/>
                              </a:lnTo>
                              <a:lnTo>
                                <a:pt x="9652" y="14498"/>
                              </a:lnTo>
                              <a:lnTo>
                                <a:pt x="9652" y="14488"/>
                              </a:lnTo>
                              <a:close/>
                              <a:moveTo>
                                <a:pt x="9652" y="0"/>
                              </a:moveTo>
                              <a:lnTo>
                                <a:pt x="9643" y="0"/>
                              </a:lnTo>
                              <a:lnTo>
                                <a:pt x="9" y="0"/>
                              </a:lnTo>
                              <a:lnTo>
                                <a:pt x="0" y="0"/>
                              </a:lnTo>
                              <a:lnTo>
                                <a:pt x="0" y="14488"/>
                              </a:lnTo>
                              <a:lnTo>
                                <a:pt x="9" y="14488"/>
                              </a:lnTo>
                              <a:lnTo>
                                <a:pt x="9" y="9"/>
                              </a:lnTo>
                              <a:lnTo>
                                <a:pt x="9643" y="9"/>
                              </a:lnTo>
                              <a:lnTo>
                                <a:pt x="9643" y="14488"/>
                              </a:lnTo>
                              <a:lnTo>
                                <a:pt x="9652" y="14488"/>
                              </a:lnTo>
                              <a:lnTo>
                                <a:pt x="96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0E162" id="AutoShape 21" o:spid="_x0000_s1026" style="position:absolute;margin-left:63.75pt;margin-top:56.65pt;width:482.65pt;height:724.9pt;z-index:-22081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53,14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" path="m9652,14488r-9,l9,14488r-9,l,14498r9,l9643,14498r9,l9652,14488xm9652,r-9,l9,,,,,14488r9,l9,9r9634,l9643,14488r9,l9652,xe" fillcolor="black" stroked="f">
                <v:path arrowok="t" o:connecttype="custom" o:connectlocs="6129020,9919335;6123305,9919335;6123305,9919335;5715,9919335;0,9919335;0,9925685;5715,9925685;6123305,9925685;6123305,9925685;6129020,9925685;6129020,9919335;6129020,719455;6123305,719455;6123305,719455;5715,719455;0,719455;0,9919335;5715,9919335;5715,725170;6123305,725170;6123305,9919335;6129020,9919335;6129020,719455" o:connectangles="0,0,0,0,0,0,0,0,0,0,0,0,0,0,0,0,0,0,0,0,0,0,0"/>
                <w10:wrap anchorx="page" anchory="page"/>
              </v:shape>
            </w:pict>
          </mc:Fallback>
        </mc:AlternateContent>
      </w:r>
      <w:r w:rsidR="00A943F1" w:rsidRPr="00B34A0C">
        <w:rPr>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(отражающие региональную</w:t>
      </w:r>
      <w:r w:rsidR="00A943F1" w:rsidRPr="00B34A0C">
        <w:rPr>
          <w:spacing w:val="-1"/>
          <w:sz w:val="24"/>
          <w:szCs w:val="24"/>
        </w:rPr>
        <w:t xml:space="preserve"> </w:t>
      </w:r>
      <w:r w:rsidR="00A943F1" w:rsidRPr="00B34A0C">
        <w:rPr>
          <w:sz w:val="24"/>
          <w:szCs w:val="24"/>
        </w:rPr>
        <w:t>специфику):</w:t>
      </w:r>
    </w:p>
    <w:p w14:paraId="5AA4A851" w14:textId="77777777" w:rsidR="00486711" w:rsidRPr="00B34A0C" w:rsidRDefault="00A943F1">
      <w:pPr>
        <w:ind w:left="792" w:right="1569" w:firstLine="55"/>
        <w:rPr>
          <w:sz w:val="24"/>
          <w:szCs w:val="24"/>
        </w:rPr>
      </w:pPr>
      <w:r w:rsidRPr="00B34A0C">
        <w:rPr>
          <w:sz w:val="24"/>
          <w:szCs w:val="24"/>
        </w:rPr>
        <w:t>Развитие детской инициативы и самостоятельности в условиях детского сада осуществляется с помощью:</w:t>
      </w:r>
    </w:p>
    <w:p w14:paraId="79DA0C28" w14:textId="77777777" w:rsidR="00486711" w:rsidRPr="00B34A0C" w:rsidRDefault="00A943F1">
      <w:pPr>
        <w:ind w:left="792"/>
        <w:rPr>
          <w:sz w:val="24"/>
          <w:szCs w:val="24"/>
        </w:rPr>
      </w:pPr>
      <w:r w:rsidRPr="00B34A0C">
        <w:rPr>
          <w:sz w:val="24"/>
          <w:szCs w:val="24"/>
        </w:rPr>
        <w:t>создания условий для свободного выбора детьми деятельности, участников совместной</w:t>
      </w:r>
    </w:p>
    <w:p w14:paraId="3D11477A" w14:textId="77777777" w:rsidR="00486711" w:rsidRPr="00B34A0C" w:rsidRDefault="00A943F1">
      <w:pPr>
        <w:spacing w:before="2"/>
        <w:ind w:left="792" w:right="1216"/>
        <w:rPr>
          <w:sz w:val="24"/>
          <w:szCs w:val="24"/>
        </w:rPr>
      </w:pPr>
      <w:r w:rsidRPr="00B34A0C">
        <w:rPr>
          <w:sz w:val="24"/>
          <w:szCs w:val="24"/>
        </w:rPr>
        <w:t>деятельности; создания условий для принятия детьми решений, выражения своих чувств и мыслей; поддержки детской инициативы и самостоятельности в разных видах деятельности</w:t>
      </w:r>
    </w:p>
    <w:p w14:paraId="5AEFF15B" w14:textId="77777777" w:rsidR="00486711" w:rsidRPr="00B34A0C" w:rsidRDefault="00A943F1">
      <w:pPr>
        <w:ind w:left="792" w:right="1173"/>
        <w:rPr>
          <w:sz w:val="24"/>
          <w:szCs w:val="24"/>
        </w:rPr>
      </w:pPr>
      <w:r w:rsidRPr="00B34A0C">
        <w:rPr>
          <w:sz w:val="24"/>
          <w:szCs w:val="24"/>
        </w:rPr>
        <w:t>(игровой, исследовательской, проектной, познавательной и т. д.); обращение ребенка к взрослым на основе собственного побуждения и др.</w:t>
      </w:r>
    </w:p>
    <w:p w14:paraId="420B0853" w14:textId="77777777" w:rsidR="00486711" w:rsidRPr="00B34A0C" w:rsidRDefault="00A943F1">
      <w:pPr>
        <w:tabs>
          <w:tab w:val="left" w:pos="2232"/>
          <w:tab w:val="left" w:pos="3672"/>
          <w:tab w:val="left" w:pos="5113"/>
          <w:tab w:val="left" w:pos="6553"/>
          <w:tab w:val="left" w:pos="8713"/>
        </w:tabs>
        <w:ind w:left="792" w:right="1540"/>
        <w:rPr>
          <w:sz w:val="24"/>
          <w:szCs w:val="24"/>
        </w:rPr>
      </w:pPr>
      <w:r w:rsidRPr="00B34A0C">
        <w:rPr>
          <w:sz w:val="24"/>
          <w:szCs w:val="24"/>
        </w:rPr>
        <w:t xml:space="preserve">Виды  </w:t>
      </w:r>
      <w:r w:rsidRPr="00B34A0C">
        <w:rPr>
          <w:spacing w:val="28"/>
          <w:sz w:val="24"/>
          <w:szCs w:val="24"/>
        </w:rPr>
        <w:t xml:space="preserve"> </w:t>
      </w:r>
      <w:r w:rsidRPr="00B34A0C">
        <w:rPr>
          <w:sz w:val="24"/>
          <w:szCs w:val="24"/>
        </w:rPr>
        <w:t>и</w:t>
      </w:r>
      <w:r w:rsidRPr="00B34A0C">
        <w:rPr>
          <w:sz w:val="24"/>
          <w:szCs w:val="24"/>
        </w:rPr>
        <w:tab/>
        <w:t>направления</w:t>
      </w:r>
      <w:r w:rsidRPr="00B34A0C">
        <w:rPr>
          <w:sz w:val="24"/>
          <w:szCs w:val="24"/>
        </w:rPr>
        <w:tab/>
        <w:t>детской</w:t>
      </w:r>
      <w:r w:rsidRPr="00B34A0C">
        <w:rPr>
          <w:sz w:val="24"/>
          <w:szCs w:val="24"/>
        </w:rPr>
        <w:tab/>
        <w:t>инициативы,</w:t>
      </w:r>
      <w:r w:rsidRPr="00B34A0C">
        <w:rPr>
          <w:sz w:val="24"/>
          <w:szCs w:val="24"/>
        </w:rPr>
        <w:tab/>
        <w:t>самостоятельности,</w:t>
      </w:r>
      <w:r w:rsidRPr="00B34A0C">
        <w:rPr>
          <w:sz w:val="24"/>
          <w:szCs w:val="24"/>
        </w:rPr>
        <w:tab/>
      </w:r>
      <w:r w:rsidRPr="00B34A0C">
        <w:rPr>
          <w:spacing w:val="-3"/>
          <w:sz w:val="24"/>
          <w:szCs w:val="24"/>
        </w:rPr>
        <w:t xml:space="preserve">творческого </w:t>
      </w:r>
      <w:r w:rsidRPr="00B34A0C">
        <w:rPr>
          <w:sz w:val="24"/>
          <w:szCs w:val="24"/>
        </w:rPr>
        <w:t>взаимодействия:</w:t>
      </w:r>
    </w:p>
    <w:p w14:paraId="3C4B30F1" w14:textId="77777777" w:rsidR="00486711" w:rsidRPr="00B34A0C" w:rsidRDefault="00A943F1">
      <w:pPr>
        <w:pStyle w:val="a5"/>
        <w:numPr>
          <w:ilvl w:val="3"/>
          <w:numId w:val="132"/>
        </w:numPr>
        <w:tabs>
          <w:tab w:val="left" w:pos="1512"/>
          <w:tab w:val="left" w:pos="1513"/>
        </w:tabs>
        <w:ind w:right="1975" w:firstLine="0"/>
        <w:jc w:val="left"/>
        <w:rPr>
          <w:sz w:val="24"/>
          <w:szCs w:val="24"/>
        </w:rPr>
      </w:pPr>
      <w:r w:rsidRPr="00B34A0C">
        <w:rPr>
          <w:sz w:val="24"/>
          <w:szCs w:val="24"/>
        </w:rPr>
        <w:t>творческая инициатива – предполагает включенность ребенка в сюжетную игру как основную творческую деятельность, где развиваются воображение, образное</w:t>
      </w:r>
      <w:r w:rsidRPr="00B34A0C">
        <w:rPr>
          <w:spacing w:val="-12"/>
          <w:sz w:val="24"/>
          <w:szCs w:val="24"/>
        </w:rPr>
        <w:t xml:space="preserve"> </w:t>
      </w:r>
      <w:r w:rsidRPr="00B34A0C">
        <w:rPr>
          <w:sz w:val="24"/>
          <w:szCs w:val="24"/>
        </w:rPr>
        <w:t>мышление;</w:t>
      </w:r>
    </w:p>
    <w:p w14:paraId="2BA170C2" w14:textId="77777777" w:rsidR="00486711" w:rsidRPr="00B34A0C" w:rsidRDefault="00A943F1">
      <w:pPr>
        <w:pStyle w:val="a5"/>
        <w:numPr>
          <w:ilvl w:val="3"/>
          <w:numId w:val="132"/>
        </w:numPr>
        <w:tabs>
          <w:tab w:val="left" w:pos="1512"/>
          <w:tab w:val="left" w:pos="1513"/>
        </w:tabs>
        <w:ind w:right="1358" w:firstLine="0"/>
        <w:jc w:val="left"/>
        <w:rPr>
          <w:sz w:val="24"/>
          <w:szCs w:val="24"/>
        </w:rPr>
      </w:pPr>
      <w:r w:rsidRPr="00B34A0C">
        <w:rPr>
          <w:sz w:val="24"/>
          <w:szCs w:val="24"/>
        </w:rPr>
        <w:t>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w:t>
      </w:r>
      <w:r w:rsidRPr="00B34A0C">
        <w:rPr>
          <w:spacing w:val="-4"/>
          <w:sz w:val="24"/>
          <w:szCs w:val="24"/>
        </w:rPr>
        <w:t xml:space="preserve"> </w:t>
      </w:r>
      <w:r w:rsidRPr="00B34A0C">
        <w:rPr>
          <w:sz w:val="24"/>
          <w:szCs w:val="24"/>
        </w:rPr>
        <w:t>речи;</w:t>
      </w:r>
    </w:p>
    <w:p w14:paraId="6B6F88D5" w14:textId="77777777" w:rsidR="00486711" w:rsidRPr="00B34A0C" w:rsidRDefault="00A943F1">
      <w:pPr>
        <w:pStyle w:val="a5"/>
        <w:numPr>
          <w:ilvl w:val="3"/>
          <w:numId w:val="132"/>
        </w:numPr>
        <w:tabs>
          <w:tab w:val="left" w:pos="1512"/>
          <w:tab w:val="left" w:pos="1513"/>
        </w:tabs>
        <w:ind w:right="1308" w:firstLine="0"/>
        <w:jc w:val="left"/>
        <w:rPr>
          <w:sz w:val="24"/>
          <w:szCs w:val="24"/>
        </w:rPr>
      </w:pPr>
      <w:r w:rsidRPr="00B34A0C">
        <w:rPr>
          <w:sz w:val="24"/>
          <w:szCs w:val="24"/>
        </w:rPr>
        <w:t>коммуникативная инициатива – предполагает включенность ребенка во взаимодействие со сверстниками, где развиваются эмпатия, коммуникативная функция</w:t>
      </w:r>
      <w:r w:rsidRPr="00B34A0C">
        <w:rPr>
          <w:spacing w:val="-9"/>
          <w:sz w:val="24"/>
          <w:szCs w:val="24"/>
        </w:rPr>
        <w:t xml:space="preserve"> </w:t>
      </w:r>
      <w:r w:rsidRPr="00B34A0C">
        <w:rPr>
          <w:sz w:val="24"/>
          <w:szCs w:val="24"/>
        </w:rPr>
        <w:t>речи;</w:t>
      </w:r>
    </w:p>
    <w:p w14:paraId="30E142B9" w14:textId="77777777" w:rsidR="00486711" w:rsidRPr="00B34A0C" w:rsidRDefault="00A943F1">
      <w:pPr>
        <w:pStyle w:val="a5"/>
        <w:numPr>
          <w:ilvl w:val="3"/>
          <w:numId w:val="132"/>
        </w:numPr>
        <w:tabs>
          <w:tab w:val="left" w:pos="1512"/>
          <w:tab w:val="left" w:pos="1513"/>
        </w:tabs>
        <w:spacing w:line="252" w:lineRule="exact"/>
        <w:ind w:left="1512" w:hanging="721"/>
        <w:jc w:val="left"/>
        <w:rPr>
          <w:sz w:val="24"/>
          <w:szCs w:val="24"/>
        </w:rPr>
      </w:pPr>
      <w:r w:rsidRPr="00B34A0C">
        <w:rPr>
          <w:sz w:val="24"/>
          <w:szCs w:val="24"/>
        </w:rPr>
        <w:t>познавательная инициатива – предполагает любознательность, включенность</w:t>
      </w:r>
      <w:r w:rsidRPr="00B34A0C">
        <w:rPr>
          <w:spacing w:val="-4"/>
          <w:sz w:val="24"/>
          <w:szCs w:val="24"/>
        </w:rPr>
        <w:t xml:space="preserve"> </w:t>
      </w:r>
      <w:r w:rsidRPr="00B34A0C">
        <w:rPr>
          <w:sz w:val="24"/>
          <w:szCs w:val="24"/>
        </w:rPr>
        <w:t>в</w:t>
      </w:r>
    </w:p>
    <w:p w14:paraId="4CC98A0C" w14:textId="77777777" w:rsidR="00486711" w:rsidRPr="00B34A0C" w:rsidRDefault="00A943F1">
      <w:pPr>
        <w:ind w:left="792" w:right="1355"/>
        <w:rPr>
          <w:sz w:val="24"/>
          <w:szCs w:val="24"/>
        </w:rPr>
      </w:pPr>
      <w:r w:rsidRPr="00B34A0C">
        <w:rPr>
          <w:sz w:val="24"/>
          <w:szCs w:val="24"/>
        </w:rPr>
        <w:t>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 Условия развития детской инициативы и творческого самовыражения:</w:t>
      </w:r>
    </w:p>
    <w:p w14:paraId="6AC1DC34" w14:textId="77777777" w:rsidR="00486711" w:rsidRPr="00B34A0C" w:rsidRDefault="00A943F1">
      <w:pPr>
        <w:spacing w:before="1" w:line="252" w:lineRule="exact"/>
        <w:ind w:left="792"/>
        <w:rPr>
          <w:sz w:val="24"/>
          <w:szCs w:val="24"/>
        </w:rPr>
      </w:pPr>
      <w:r w:rsidRPr="00B34A0C">
        <w:rPr>
          <w:sz w:val="24"/>
          <w:szCs w:val="24"/>
        </w:rPr>
        <w:t>формирование установок «Я могу», «Я сумею»; давать простые задания (снимать страх</w:t>
      </w:r>
    </w:p>
    <w:p w14:paraId="2A299BAC" w14:textId="77777777" w:rsidR="00486711" w:rsidRPr="00B34A0C" w:rsidRDefault="00A943F1">
      <w:pPr>
        <w:spacing w:line="252" w:lineRule="exact"/>
        <w:ind w:left="792"/>
        <w:rPr>
          <w:sz w:val="24"/>
          <w:szCs w:val="24"/>
        </w:rPr>
      </w:pPr>
      <w:r w:rsidRPr="00B34A0C">
        <w:rPr>
          <w:sz w:val="24"/>
          <w:szCs w:val="24"/>
        </w:rPr>
        <w:t>«не справлюсь»), развивать у детей инициативу; создание ситуации успеха для каждого ребенка:</w:t>
      </w:r>
    </w:p>
    <w:p w14:paraId="1945D4BA" w14:textId="77777777" w:rsidR="00486711" w:rsidRPr="00B34A0C" w:rsidRDefault="00A943F1">
      <w:pPr>
        <w:spacing w:line="252" w:lineRule="exact"/>
        <w:ind w:left="792"/>
        <w:rPr>
          <w:sz w:val="24"/>
          <w:szCs w:val="24"/>
        </w:rPr>
      </w:pPr>
      <w:r w:rsidRPr="00B34A0C">
        <w:rPr>
          <w:sz w:val="24"/>
          <w:szCs w:val="24"/>
        </w:rPr>
        <w:t>«Это очень просто, я тебе помогу»;</w:t>
      </w:r>
    </w:p>
    <w:p w14:paraId="26FEA2BD" w14:textId="77777777" w:rsidR="00486711" w:rsidRPr="00B34A0C" w:rsidRDefault="00A943F1">
      <w:pPr>
        <w:spacing w:before="2"/>
        <w:ind w:left="792" w:right="1341"/>
        <w:rPr>
          <w:sz w:val="24"/>
          <w:szCs w:val="24"/>
        </w:rPr>
      </w:pPr>
      <w:r w:rsidRPr="00B34A0C">
        <w:rPr>
          <w:sz w:val="24"/>
          <w:szCs w:val="24"/>
        </w:rPr>
        <w:t>давать задания интересные или такие, в которых у человека есть личный интерес что-то делать; предвосхищающая положительная оценка «Ты очень творческий ребенок, у тебя все получится!»; Научить грамотно реагировать на собственные ошибки и др.</w:t>
      </w:r>
    </w:p>
    <w:p w14:paraId="11B5E4DC" w14:textId="77777777" w:rsidR="00486711" w:rsidRPr="00B34A0C" w:rsidRDefault="00A943F1">
      <w:pPr>
        <w:ind w:left="792" w:right="1822"/>
        <w:rPr>
          <w:sz w:val="24"/>
          <w:szCs w:val="24"/>
        </w:rPr>
      </w:pPr>
      <w:r w:rsidRPr="00B34A0C">
        <w:rPr>
          <w:sz w:val="24"/>
          <w:szCs w:val="24"/>
        </w:rPr>
        <w:t>Необходимым условием развития инициативного поведения является воспитание в условиях развивающего, не авторитарного общения.</w:t>
      </w:r>
    </w:p>
    <w:p w14:paraId="0A19883E" w14:textId="77777777" w:rsidR="00486711" w:rsidRPr="00B34A0C" w:rsidRDefault="00A943F1">
      <w:pPr>
        <w:spacing w:line="252" w:lineRule="exact"/>
        <w:ind w:left="792"/>
        <w:rPr>
          <w:sz w:val="24"/>
          <w:szCs w:val="24"/>
        </w:rPr>
      </w:pPr>
      <w:r w:rsidRPr="00B34A0C">
        <w:rPr>
          <w:sz w:val="24"/>
          <w:szCs w:val="24"/>
        </w:rPr>
        <w:t>Педагогическое общение, основанное на принципах любви, понимания, и упорядоченности</w:t>
      </w:r>
    </w:p>
    <w:p w14:paraId="108C6E78" w14:textId="77777777" w:rsidR="00486711" w:rsidRPr="00B34A0C" w:rsidRDefault="00A943F1">
      <w:pPr>
        <w:ind w:left="792" w:right="1393"/>
        <w:rPr>
          <w:sz w:val="24"/>
          <w:szCs w:val="24"/>
        </w:rPr>
      </w:pPr>
      <w:r w:rsidRPr="00B34A0C">
        <w:rPr>
          <w:sz w:val="24"/>
          <w:szCs w:val="24"/>
        </w:rPr>
        <w:t>деятельности, станет условием полноценного развития позитивной свободы и самостоятельности ребенка.</w:t>
      </w:r>
    </w:p>
    <w:p w14:paraId="7676B10E" w14:textId="77777777" w:rsidR="00486711" w:rsidRPr="00B34A0C" w:rsidRDefault="00A943F1">
      <w:pPr>
        <w:spacing w:line="252" w:lineRule="exact"/>
        <w:ind w:left="792"/>
        <w:rPr>
          <w:sz w:val="24"/>
          <w:szCs w:val="24"/>
        </w:rPr>
      </w:pPr>
      <w:r w:rsidRPr="00B34A0C">
        <w:rPr>
          <w:sz w:val="24"/>
          <w:szCs w:val="24"/>
        </w:rPr>
        <w:t>Приоритетные сферы деятельности развития инициативы:</w:t>
      </w:r>
    </w:p>
    <w:p w14:paraId="42736085" w14:textId="77777777" w:rsidR="00486711" w:rsidRPr="00B34A0C" w:rsidRDefault="00A943F1">
      <w:pPr>
        <w:ind w:left="792" w:right="6761"/>
        <w:jc w:val="both"/>
        <w:rPr>
          <w:sz w:val="24"/>
          <w:szCs w:val="24"/>
        </w:rPr>
      </w:pPr>
      <w:r w:rsidRPr="00B34A0C">
        <w:rPr>
          <w:sz w:val="24"/>
          <w:szCs w:val="24"/>
        </w:rPr>
        <w:t>В 3-4 года – продуктивная деятельность; В 4-5 лет - познавательная деятельность; В 5-6 лет - в общение;</w:t>
      </w:r>
    </w:p>
    <w:p w14:paraId="5F4AA0A9" w14:textId="77777777" w:rsidR="00486711" w:rsidRPr="00B34A0C" w:rsidRDefault="00A943F1">
      <w:pPr>
        <w:spacing w:before="1"/>
        <w:ind w:left="792" w:right="6489"/>
        <w:rPr>
          <w:sz w:val="24"/>
          <w:szCs w:val="24"/>
        </w:rPr>
      </w:pPr>
      <w:r w:rsidRPr="00B34A0C">
        <w:rPr>
          <w:sz w:val="24"/>
          <w:szCs w:val="24"/>
        </w:rPr>
        <w:t>В 6-8 лет - образовательная деятельность. Приемы (из опыта работы педагогов ДОО):</w:t>
      </w:r>
    </w:p>
    <w:p w14:paraId="4D026523" w14:textId="77777777" w:rsidR="00486711" w:rsidRPr="00B34A0C" w:rsidRDefault="00A943F1">
      <w:pPr>
        <w:pStyle w:val="a5"/>
        <w:numPr>
          <w:ilvl w:val="0"/>
          <w:numId w:val="49"/>
        </w:numPr>
        <w:tabs>
          <w:tab w:val="left" w:pos="1512"/>
          <w:tab w:val="left" w:pos="1513"/>
        </w:tabs>
        <w:spacing w:line="251" w:lineRule="exact"/>
        <w:ind w:hanging="721"/>
        <w:rPr>
          <w:sz w:val="24"/>
          <w:szCs w:val="24"/>
        </w:rPr>
      </w:pPr>
      <w:r w:rsidRPr="00B34A0C">
        <w:rPr>
          <w:sz w:val="24"/>
          <w:szCs w:val="24"/>
        </w:rPr>
        <w:t>Ситуация успеха.</w:t>
      </w:r>
    </w:p>
    <w:p w14:paraId="6FEEBF36" w14:textId="77777777" w:rsidR="00486711" w:rsidRPr="00B34A0C" w:rsidRDefault="00A943F1">
      <w:pPr>
        <w:pStyle w:val="a5"/>
        <w:numPr>
          <w:ilvl w:val="0"/>
          <w:numId w:val="49"/>
        </w:numPr>
        <w:tabs>
          <w:tab w:val="left" w:pos="1512"/>
          <w:tab w:val="left" w:pos="1513"/>
        </w:tabs>
        <w:spacing w:before="2" w:line="252" w:lineRule="exact"/>
        <w:ind w:hanging="721"/>
        <w:rPr>
          <w:sz w:val="24"/>
          <w:szCs w:val="24"/>
        </w:rPr>
      </w:pPr>
      <w:r w:rsidRPr="00B34A0C">
        <w:rPr>
          <w:sz w:val="24"/>
          <w:szCs w:val="24"/>
        </w:rPr>
        <w:t>Установки.</w:t>
      </w:r>
    </w:p>
    <w:p w14:paraId="352A701B" w14:textId="77777777" w:rsidR="00486711" w:rsidRPr="00B34A0C" w:rsidRDefault="00A943F1">
      <w:pPr>
        <w:pStyle w:val="a5"/>
        <w:numPr>
          <w:ilvl w:val="0"/>
          <w:numId w:val="49"/>
        </w:numPr>
        <w:tabs>
          <w:tab w:val="left" w:pos="1512"/>
          <w:tab w:val="left" w:pos="1513"/>
        </w:tabs>
        <w:spacing w:line="252" w:lineRule="exact"/>
        <w:ind w:hanging="721"/>
        <w:rPr>
          <w:sz w:val="24"/>
          <w:szCs w:val="24"/>
        </w:rPr>
      </w:pPr>
      <w:r w:rsidRPr="00B34A0C">
        <w:rPr>
          <w:sz w:val="24"/>
          <w:szCs w:val="24"/>
        </w:rPr>
        <w:t>Предвосхищающая положительная</w:t>
      </w:r>
      <w:r w:rsidRPr="00B34A0C">
        <w:rPr>
          <w:spacing w:val="-2"/>
          <w:sz w:val="24"/>
          <w:szCs w:val="24"/>
        </w:rPr>
        <w:t xml:space="preserve"> </w:t>
      </w:r>
      <w:r w:rsidRPr="00B34A0C">
        <w:rPr>
          <w:sz w:val="24"/>
          <w:szCs w:val="24"/>
        </w:rPr>
        <w:t>оценка.</w:t>
      </w:r>
    </w:p>
    <w:p w14:paraId="381B8E75" w14:textId="77777777" w:rsidR="00486711" w:rsidRPr="00B34A0C" w:rsidRDefault="00A943F1">
      <w:pPr>
        <w:pStyle w:val="a5"/>
        <w:numPr>
          <w:ilvl w:val="0"/>
          <w:numId w:val="49"/>
        </w:numPr>
        <w:tabs>
          <w:tab w:val="left" w:pos="1512"/>
          <w:tab w:val="left" w:pos="1513"/>
        </w:tabs>
        <w:spacing w:before="1" w:line="252" w:lineRule="exact"/>
        <w:ind w:hanging="721"/>
        <w:rPr>
          <w:sz w:val="24"/>
          <w:szCs w:val="24"/>
        </w:rPr>
      </w:pPr>
      <w:r w:rsidRPr="00B34A0C">
        <w:rPr>
          <w:sz w:val="24"/>
          <w:szCs w:val="24"/>
        </w:rPr>
        <w:t>Собственный</w:t>
      </w:r>
      <w:r w:rsidRPr="00B34A0C">
        <w:rPr>
          <w:spacing w:val="-1"/>
          <w:sz w:val="24"/>
          <w:szCs w:val="24"/>
        </w:rPr>
        <w:t xml:space="preserve"> </w:t>
      </w:r>
      <w:r w:rsidRPr="00B34A0C">
        <w:rPr>
          <w:sz w:val="24"/>
          <w:szCs w:val="24"/>
        </w:rPr>
        <w:t>пример.</w:t>
      </w:r>
    </w:p>
    <w:p w14:paraId="1434DF65" w14:textId="77777777" w:rsidR="00486711" w:rsidRPr="00B34A0C" w:rsidRDefault="00A943F1">
      <w:pPr>
        <w:pStyle w:val="a5"/>
        <w:numPr>
          <w:ilvl w:val="0"/>
          <w:numId w:val="49"/>
        </w:numPr>
        <w:tabs>
          <w:tab w:val="left" w:pos="1512"/>
          <w:tab w:val="left" w:pos="1513"/>
        </w:tabs>
        <w:spacing w:line="252" w:lineRule="exact"/>
        <w:ind w:hanging="721"/>
        <w:rPr>
          <w:sz w:val="24"/>
          <w:szCs w:val="24"/>
        </w:rPr>
      </w:pPr>
      <w:r w:rsidRPr="00B34A0C">
        <w:rPr>
          <w:sz w:val="24"/>
          <w:szCs w:val="24"/>
        </w:rPr>
        <w:t>Проблемное</w:t>
      </w:r>
      <w:r w:rsidRPr="00B34A0C">
        <w:rPr>
          <w:spacing w:val="-3"/>
          <w:sz w:val="24"/>
          <w:szCs w:val="24"/>
        </w:rPr>
        <w:t xml:space="preserve"> </w:t>
      </w:r>
      <w:r w:rsidRPr="00B34A0C">
        <w:rPr>
          <w:sz w:val="24"/>
          <w:szCs w:val="24"/>
        </w:rPr>
        <w:t>ситуация.</w:t>
      </w:r>
    </w:p>
    <w:p w14:paraId="4B6AE4B5" w14:textId="77777777" w:rsidR="00486711" w:rsidRPr="00B34A0C" w:rsidRDefault="00A943F1">
      <w:pPr>
        <w:pStyle w:val="a5"/>
        <w:numPr>
          <w:ilvl w:val="0"/>
          <w:numId w:val="49"/>
        </w:numPr>
        <w:tabs>
          <w:tab w:val="left" w:pos="1512"/>
          <w:tab w:val="left" w:pos="1513"/>
        </w:tabs>
        <w:spacing w:before="2" w:line="252" w:lineRule="exact"/>
        <w:ind w:hanging="721"/>
        <w:rPr>
          <w:sz w:val="24"/>
          <w:szCs w:val="24"/>
        </w:rPr>
      </w:pPr>
      <w:r w:rsidRPr="00B34A0C">
        <w:rPr>
          <w:sz w:val="24"/>
          <w:szCs w:val="24"/>
        </w:rPr>
        <w:lastRenderedPageBreak/>
        <w:t>Эксперимент</w:t>
      </w:r>
      <w:r w:rsidRPr="00B34A0C">
        <w:rPr>
          <w:spacing w:val="-1"/>
          <w:sz w:val="24"/>
          <w:szCs w:val="24"/>
        </w:rPr>
        <w:t xml:space="preserve"> </w:t>
      </w:r>
      <w:r w:rsidRPr="00B34A0C">
        <w:rPr>
          <w:sz w:val="24"/>
          <w:szCs w:val="24"/>
        </w:rPr>
        <w:t>(исследование).</w:t>
      </w:r>
    </w:p>
    <w:p w14:paraId="5ED4C460" w14:textId="77777777" w:rsidR="00486711" w:rsidRPr="00B34A0C" w:rsidRDefault="00A943F1">
      <w:pPr>
        <w:pStyle w:val="a5"/>
        <w:numPr>
          <w:ilvl w:val="0"/>
          <w:numId w:val="49"/>
        </w:numPr>
        <w:tabs>
          <w:tab w:val="left" w:pos="1512"/>
          <w:tab w:val="left" w:pos="1513"/>
        </w:tabs>
        <w:spacing w:line="252" w:lineRule="exact"/>
        <w:ind w:hanging="721"/>
        <w:rPr>
          <w:sz w:val="24"/>
          <w:szCs w:val="24"/>
        </w:rPr>
      </w:pPr>
      <w:r w:rsidRPr="00B34A0C">
        <w:rPr>
          <w:sz w:val="24"/>
          <w:szCs w:val="24"/>
        </w:rPr>
        <w:t>Сюжетное обыгрывание макетов жизненных</w:t>
      </w:r>
      <w:r w:rsidRPr="00B34A0C">
        <w:rPr>
          <w:spacing w:val="-8"/>
          <w:sz w:val="24"/>
          <w:szCs w:val="24"/>
        </w:rPr>
        <w:t xml:space="preserve"> </w:t>
      </w:r>
      <w:r w:rsidRPr="00B34A0C">
        <w:rPr>
          <w:sz w:val="24"/>
          <w:szCs w:val="24"/>
        </w:rPr>
        <w:t>пространств.</w:t>
      </w:r>
    </w:p>
    <w:p w14:paraId="237E81CD" w14:textId="77777777" w:rsidR="00486711" w:rsidRPr="00B34A0C" w:rsidRDefault="00A943F1">
      <w:pPr>
        <w:pStyle w:val="a5"/>
        <w:numPr>
          <w:ilvl w:val="0"/>
          <w:numId w:val="49"/>
        </w:numPr>
        <w:tabs>
          <w:tab w:val="left" w:pos="1512"/>
          <w:tab w:val="left" w:pos="1513"/>
        </w:tabs>
        <w:spacing w:line="252" w:lineRule="exact"/>
        <w:ind w:hanging="721"/>
        <w:rPr>
          <w:sz w:val="24"/>
          <w:szCs w:val="24"/>
        </w:rPr>
      </w:pPr>
      <w:r w:rsidRPr="00B34A0C">
        <w:rPr>
          <w:sz w:val="24"/>
          <w:szCs w:val="24"/>
        </w:rPr>
        <w:t>Моделирование.</w:t>
      </w:r>
    </w:p>
    <w:p w14:paraId="474650AA" w14:textId="77777777" w:rsidR="00486711" w:rsidRPr="00B34A0C" w:rsidRDefault="00A943F1">
      <w:pPr>
        <w:pStyle w:val="a5"/>
        <w:numPr>
          <w:ilvl w:val="0"/>
          <w:numId w:val="49"/>
        </w:numPr>
        <w:tabs>
          <w:tab w:val="left" w:pos="1512"/>
          <w:tab w:val="left" w:pos="1513"/>
        </w:tabs>
        <w:spacing w:before="2"/>
        <w:ind w:left="792" w:right="1146" w:firstLine="0"/>
        <w:rPr>
          <w:sz w:val="24"/>
          <w:szCs w:val="24"/>
        </w:rPr>
      </w:pPr>
      <w:r w:rsidRPr="00B34A0C">
        <w:rPr>
          <w:sz w:val="24"/>
          <w:szCs w:val="24"/>
        </w:rPr>
        <w:t>Игры, игровые приемы, игровые материалы, задающие содержание, правила, культуру и</w:t>
      </w:r>
      <w:r w:rsidRPr="00B34A0C">
        <w:rPr>
          <w:spacing w:val="-24"/>
          <w:sz w:val="24"/>
          <w:szCs w:val="24"/>
        </w:rPr>
        <w:t xml:space="preserve"> </w:t>
      </w:r>
      <w:r w:rsidRPr="00B34A0C">
        <w:rPr>
          <w:sz w:val="24"/>
          <w:szCs w:val="24"/>
        </w:rPr>
        <w:t>дух совместных действий, направленных на достижение</w:t>
      </w:r>
      <w:r w:rsidRPr="00B34A0C">
        <w:rPr>
          <w:spacing w:val="-7"/>
          <w:sz w:val="24"/>
          <w:szCs w:val="24"/>
        </w:rPr>
        <w:t xml:space="preserve"> </w:t>
      </w:r>
      <w:r w:rsidRPr="00B34A0C">
        <w:rPr>
          <w:sz w:val="24"/>
          <w:szCs w:val="24"/>
        </w:rPr>
        <w:t>цели.</w:t>
      </w:r>
    </w:p>
    <w:p w14:paraId="6F9176A0" w14:textId="77777777" w:rsidR="00486711" w:rsidRPr="00B34A0C" w:rsidRDefault="00A943F1">
      <w:pPr>
        <w:pStyle w:val="a5"/>
        <w:numPr>
          <w:ilvl w:val="0"/>
          <w:numId w:val="49"/>
        </w:numPr>
        <w:tabs>
          <w:tab w:val="left" w:pos="1512"/>
          <w:tab w:val="left" w:pos="1513"/>
        </w:tabs>
        <w:spacing w:line="252" w:lineRule="exact"/>
        <w:ind w:hanging="721"/>
        <w:rPr>
          <w:sz w:val="24"/>
          <w:szCs w:val="24"/>
        </w:rPr>
      </w:pPr>
      <w:r w:rsidRPr="00B34A0C">
        <w:rPr>
          <w:sz w:val="24"/>
          <w:szCs w:val="24"/>
        </w:rPr>
        <w:t>Образно‐смысловые задания на импровизацию с учетом возможностей</w:t>
      </w:r>
      <w:r w:rsidRPr="00B34A0C">
        <w:rPr>
          <w:spacing w:val="-19"/>
          <w:sz w:val="24"/>
          <w:szCs w:val="24"/>
        </w:rPr>
        <w:t xml:space="preserve"> </w:t>
      </w:r>
      <w:r w:rsidRPr="00B34A0C">
        <w:rPr>
          <w:sz w:val="24"/>
          <w:szCs w:val="24"/>
        </w:rPr>
        <w:t>детей.</w:t>
      </w:r>
    </w:p>
    <w:p w14:paraId="3A80D568" w14:textId="77777777" w:rsidR="00486711" w:rsidRPr="00B34A0C" w:rsidRDefault="00A943F1">
      <w:pPr>
        <w:pStyle w:val="a5"/>
        <w:numPr>
          <w:ilvl w:val="0"/>
          <w:numId w:val="49"/>
        </w:numPr>
        <w:tabs>
          <w:tab w:val="left" w:pos="1512"/>
          <w:tab w:val="left" w:pos="1513"/>
        </w:tabs>
        <w:ind w:left="792" w:right="2200" w:firstLine="0"/>
        <w:rPr>
          <w:sz w:val="24"/>
          <w:szCs w:val="24"/>
        </w:rPr>
      </w:pPr>
      <w:r w:rsidRPr="00B34A0C">
        <w:rPr>
          <w:sz w:val="24"/>
          <w:szCs w:val="24"/>
        </w:rPr>
        <w:t>Игры‐представления</w:t>
      </w:r>
      <w:r w:rsidRPr="00B34A0C">
        <w:rPr>
          <w:spacing w:val="-15"/>
          <w:sz w:val="24"/>
          <w:szCs w:val="24"/>
        </w:rPr>
        <w:t xml:space="preserve"> </w:t>
      </w:r>
      <w:r w:rsidRPr="00B34A0C">
        <w:rPr>
          <w:sz w:val="24"/>
          <w:szCs w:val="24"/>
        </w:rPr>
        <w:t>по</w:t>
      </w:r>
      <w:r w:rsidRPr="00B34A0C">
        <w:rPr>
          <w:spacing w:val="-13"/>
          <w:sz w:val="24"/>
          <w:szCs w:val="24"/>
        </w:rPr>
        <w:t xml:space="preserve"> </w:t>
      </w:r>
      <w:r w:rsidRPr="00B34A0C">
        <w:rPr>
          <w:sz w:val="24"/>
          <w:szCs w:val="24"/>
        </w:rPr>
        <w:t>мотивам</w:t>
      </w:r>
      <w:r w:rsidRPr="00B34A0C">
        <w:rPr>
          <w:spacing w:val="-14"/>
          <w:sz w:val="24"/>
          <w:szCs w:val="24"/>
        </w:rPr>
        <w:t xml:space="preserve"> </w:t>
      </w:r>
      <w:r w:rsidRPr="00B34A0C">
        <w:rPr>
          <w:sz w:val="24"/>
          <w:szCs w:val="24"/>
        </w:rPr>
        <w:t>народных</w:t>
      </w:r>
      <w:r w:rsidRPr="00B34A0C">
        <w:rPr>
          <w:spacing w:val="-13"/>
          <w:sz w:val="24"/>
          <w:szCs w:val="24"/>
        </w:rPr>
        <w:t xml:space="preserve"> </w:t>
      </w:r>
      <w:r w:rsidRPr="00B34A0C">
        <w:rPr>
          <w:sz w:val="24"/>
          <w:szCs w:val="24"/>
        </w:rPr>
        <w:t>сказок</w:t>
      </w:r>
      <w:r w:rsidRPr="00B34A0C">
        <w:rPr>
          <w:spacing w:val="-15"/>
          <w:sz w:val="24"/>
          <w:szCs w:val="24"/>
        </w:rPr>
        <w:t xml:space="preserve"> </w:t>
      </w:r>
      <w:r w:rsidRPr="00B34A0C">
        <w:rPr>
          <w:sz w:val="24"/>
          <w:szCs w:val="24"/>
        </w:rPr>
        <w:t>о</w:t>
      </w:r>
      <w:r w:rsidRPr="00B34A0C">
        <w:rPr>
          <w:spacing w:val="-14"/>
          <w:sz w:val="24"/>
          <w:szCs w:val="24"/>
        </w:rPr>
        <w:t xml:space="preserve"> </w:t>
      </w:r>
      <w:r w:rsidRPr="00B34A0C">
        <w:rPr>
          <w:sz w:val="24"/>
          <w:szCs w:val="24"/>
        </w:rPr>
        <w:t>животных,</w:t>
      </w:r>
      <w:r w:rsidRPr="00B34A0C">
        <w:rPr>
          <w:spacing w:val="-13"/>
          <w:sz w:val="24"/>
          <w:szCs w:val="24"/>
        </w:rPr>
        <w:t xml:space="preserve"> </w:t>
      </w:r>
      <w:r w:rsidRPr="00B34A0C">
        <w:rPr>
          <w:sz w:val="24"/>
          <w:szCs w:val="24"/>
        </w:rPr>
        <w:t>по</w:t>
      </w:r>
      <w:r w:rsidRPr="00B34A0C">
        <w:rPr>
          <w:spacing w:val="-16"/>
          <w:sz w:val="24"/>
          <w:szCs w:val="24"/>
        </w:rPr>
        <w:t xml:space="preserve"> </w:t>
      </w:r>
      <w:r w:rsidRPr="00B34A0C">
        <w:rPr>
          <w:sz w:val="24"/>
          <w:szCs w:val="24"/>
        </w:rPr>
        <w:t>поэтическим</w:t>
      </w:r>
      <w:r w:rsidRPr="00B34A0C">
        <w:rPr>
          <w:spacing w:val="-14"/>
          <w:sz w:val="24"/>
          <w:szCs w:val="24"/>
        </w:rPr>
        <w:t xml:space="preserve"> </w:t>
      </w:r>
      <w:r w:rsidRPr="00B34A0C">
        <w:rPr>
          <w:spacing w:val="-31"/>
          <w:sz w:val="24"/>
          <w:szCs w:val="24"/>
        </w:rPr>
        <w:t xml:space="preserve">и </w:t>
      </w:r>
      <w:r w:rsidRPr="00B34A0C">
        <w:rPr>
          <w:sz w:val="24"/>
          <w:szCs w:val="24"/>
        </w:rPr>
        <w:t>фольклорным</w:t>
      </w:r>
      <w:r w:rsidRPr="00B34A0C">
        <w:rPr>
          <w:spacing w:val="-1"/>
          <w:sz w:val="24"/>
          <w:szCs w:val="24"/>
        </w:rPr>
        <w:t xml:space="preserve"> </w:t>
      </w:r>
      <w:r w:rsidRPr="00B34A0C">
        <w:rPr>
          <w:sz w:val="24"/>
          <w:szCs w:val="24"/>
        </w:rPr>
        <w:t>произведениям.</w:t>
      </w:r>
    </w:p>
    <w:p w14:paraId="7B87C53A" w14:textId="77777777" w:rsidR="00486711" w:rsidRPr="00B34A0C" w:rsidRDefault="00A943F1">
      <w:pPr>
        <w:pStyle w:val="a5"/>
        <w:numPr>
          <w:ilvl w:val="0"/>
          <w:numId w:val="49"/>
        </w:numPr>
        <w:tabs>
          <w:tab w:val="left" w:pos="1512"/>
          <w:tab w:val="left" w:pos="1513"/>
        </w:tabs>
        <w:ind w:left="792" w:right="2324" w:firstLine="0"/>
        <w:rPr>
          <w:sz w:val="24"/>
          <w:szCs w:val="24"/>
        </w:rPr>
      </w:pPr>
      <w:r w:rsidRPr="00B34A0C">
        <w:rPr>
          <w:sz w:val="24"/>
          <w:szCs w:val="24"/>
        </w:rPr>
        <w:t>Коллекционирование со смыслом и действием (интересных предметов, игровых возможностей, впечатлений, способов создания</w:t>
      </w:r>
      <w:r w:rsidRPr="00B34A0C">
        <w:rPr>
          <w:spacing w:val="-5"/>
          <w:sz w:val="24"/>
          <w:szCs w:val="24"/>
        </w:rPr>
        <w:t xml:space="preserve"> </w:t>
      </w:r>
      <w:r w:rsidRPr="00B34A0C">
        <w:rPr>
          <w:sz w:val="24"/>
          <w:szCs w:val="24"/>
        </w:rPr>
        <w:t>предметов).</w:t>
      </w:r>
    </w:p>
    <w:p w14:paraId="22A64918" w14:textId="77777777" w:rsidR="00486711" w:rsidRPr="00B34A0C" w:rsidRDefault="00A943F1">
      <w:pPr>
        <w:pStyle w:val="a5"/>
        <w:numPr>
          <w:ilvl w:val="0"/>
          <w:numId w:val="49"/>
        </w:numPr>
        <w:tabs>
          <w:tab w:val="left" w:pos="1512"/>
          <w:tab w:val="left" w:pos="1513"/>
        </w:tabs>
        <w:spacing w:line="252" w:lineRule="exact"/>
        <w:ind w:hanging="721"/>
        <w:rPr>
          <w:sz w:val="24"/>
          <w:szCs w:val="24"/>
        </w:rPr>
      </w:pPr>
      <w:r w:rsidRPr="00B34A0C">
        <w:rPr>
          <w:sz w:val="24"/>
          <w:szCs w:val="24"/>
        </w:rPr>
        <w:t>«Мастер-</w:t>
      </w:r>
      <w:r w:rsidRPr="00B34A0C">
        <w:rPr>
          <w:spacing w:val="-4"/>
          <w:sz w:val="24"/>
          <w:szCs w:val="24"/>
        </w:rPr>
        <w:t xml:space="preserve"> </w:t>
      </w:r>
      <w:r w:rsidRPr="00B34A0C">
        <w:rPr>
          <w:sz w:val="24"/>
          <w:szCs w:val="24"/>
        </w:rPr>
        <w:t>классы»</w:t>
      </w:r>
    </w:p>
    <w:p w14:paraId="604EDD7B" w14:textId="77777777" w:rsidR="00486711" w:rsidRPr="00B34A0C" w:rsidRDefault="00A943F1">
      <w:pPr>
        <w:pStyle w:val="a5"/>
        <w:numPr>
          <w:ilvl w:val="0"/>
          <w:numId w:val="49"/>
        </w:numPr>
        <w:tabs>
          <w:tab w:val="left" w:pos="1512"/>
          <w:tab w:val="left" w:pos="1513"/>
        </w:tabs>
        <w:spacing w:line="252" w:lineRule="exact"/>
        <w:ind w:hanging="721"/>
        <w:rPr>
          <w:sz w:val="24"/>
          <w:szCs w:val="24"/>
        </w:rPr>
      </w:pPr>
      <w:r w:rsidRPr="00B34A0C">
        <w:rPr>
          <w:sz w:val="24"/>
          <w:szCs w:val="24"/>
        </w:rPr>
        <w:t>Совместные со взрослыми проекты, экскурсии, творческие мероприятия и</w:t>
      </w:r>
      <w:r w:rsidRPr="00B34A0C">
        <w:rPr>
          <w:spacing w:val="-8"/>
          <w:sz w:val="24"/>
          <w:szCs w:val="24"/>
        </w:rPr>
        <w:t xml:space="preserve"> </w:t>
      </w:r>
      <w:r w:rsidRPr="00B34A0C">
        <w:rPr>
          <w:sz w:val="24"/>
          <w:szCs w:val="24"/>
        </w:rPr>
        <w:t>др.</w:t>
      </w:r>
    </w:p>
    <w:p w14:paraId="0953911C" w14:textId="77777777" w:rsidR="00486711" w:rsidRDefault="00486711">
      <w:pPr>
        <w:spacing w:line="252" w:lineRule="exact"/>
        <w:rPr>
          <w:sz w:val="24"/>
          <w:szCs w:val="24"/>
        </w:rPr>
      </w:pPr>
    </w:p>
    <w:p w14:paraId="57928D33" w14:textId="77777777" w:rsidR="00486711" w:rsidRPr="00B34A0C" w:rsidRDefault="00486711">
      <w:pPr>
        <w:pStyle w:val="a3"/>
        <w:spacing w:before="7"/>
        <w:ind w:left="0" w:firstLine="0"/>
        <w:jc w:val="left"/>
      </w:pPr>
    </w:p>
    <w:p w14:paraId="2C3FC2D5" w14:textId="23522172" w:rsidR="00486711" w:rsidRPr="00B34A0C" w:rsidRDefault="004500EB">
      <w:pPr>
        <w:pStyle w:val="a3"/>
        <w:ind w:left="674" w:firstLine="0"/>
        <w:jc w:val="left"/>
      </w:pPr>
      <w:r>
        <w:rPr>
          <w:noProof/>
        </w:rPr>
        <mc:AlternateContent>
          <mc:Choice Requires="wps">
            <w:drawing>
              <wp:inline distT="0" distB="0" distL="0" distR="0" wp14:anchorId="0B553CD9" wp14:editId="3E0D67C1">
                <wp:extent cx="6123305" cy="631190"/>
                <wp:effectExtent l="8255" t="6350" r="12065" b="10160"/>
                <wp:docPr id="2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3305" cy="63119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9670F4" w14:textId="77777777" w:rsidR="00486711" w:rsidRDefault="00A943F1">
                            <w:pPr>
                              <w:tabs>
                                <w:tab w:val="left" w:pos="827"/>
                                <w:tab w:val="left" w:pos="2268"/>
                                <w:tab w:val="left" w:pos="3708"/>
                                <w:tab w:val="left" w:pos="6589"/>
                              </w:tabs>
                              <w:spacing w:before="49"/>
                              <w:ind w:left="108" w:right="548"/>
                            </w:pPr>
                            <w:r>
                              <w:t>Для</w:t>
                            </w:r>
                            <w:r>
                              <w:tab/>
                              <w:t>реализации</w:t>
                            </w:r>
                            <w:r>
                              <w:tab/>
                              <w:t>программы</w:t>
                            </w:r>
                            <w:r>
                              <w:tab/>
                              <w:t>воспитания</w:t>
                            </w:r>
                            <w:r>
                              <w:rPr>
                                <w:spacing w:val="-3"/>
                              </w:rPr>
                              <w:t xml:space="preserve"> </w:t>
                            </w:r>
                            <w:r>
                              <w:t>ДОУ</w:t>
                            </w:r>
                            <w:r>
                              <w:rPr>
                                <w:spacing w:val="-3"/>
                              </w:rPr>
                              <w:t xml:space="preserve"> </w:t>
                            </w:r>
                            <w:r>
                              <w:t>применяет</w:t>
                            </w:r>
                            <w:r>
                              <w:tab/>
                              <w:t>практическое руководство "Воспитателю о воспитании", представленное в открытом доступе в электронной форме на платформе институт</w:t>
                            </w:r>
                            <w:r>
                              <w:rPr>
                                <w:spacing w:val="-1"/>
                              </w:rPr>
                              <w:t xml:space="preserve"> </w:t>
                            </w:r>
                            <w:r>
                              <w:t>воспитания.рф.</w:t>
                            </w:r>
                          </w:p>
                        </w:txbxContent>
                      </wps:txbx>
                      <wps:bodyPr rot="0" vert="horz" wrap="square" lIns="0" tIns="0" rIns="0" bIns="0" anchor="t" anchorCtr="0" upright="1">
                        <a:noAutofit/>
                      </wps:bodyPr>
                    </wps:wsp>
                  </a:graphicData>
                </a:graphic>
              </wp:inline>
            </w:drawing>
          </mc:Choice>
          <mc:Fallback>
            <w:pict>
              <v:shape w14:anchorId="0B553CD9" id="Text Box 42" o:spid="_x0000_s1030" type="#_x0000_t202" style="width:482.15pt;height:4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" filled="f" strokeweight=".48pt">
                <v:textbox inset="0,0,0,0">
                  <w:txbxContent>
                    <w:p w14:paraId="029670F4" w14:textId="77777777" w:rsidR="00486711" w:rsidRDefault="00A943F1">
                      <w:pPr>
                        <w:tabs>
                          <w:tab w:val="left" w:pos="827"/>
                          <w:tab w:val="left" w:pos="2268"/>
                          <w:tab w:val="left" w:pos="3708"/>
                          <w:tab w:val="left" w:pos="6589"/>
                        </w:tabs>
                        <w:spacing w:before="49"/>
                        <w:ind w:left="108" w:right="548"/>
                      </w:pPr>
                      <w:r>
                        <w:t>Для</w:t>
                      </w:r>
                      <w:r>
                        <w:tab/>
                        <w:t>реализации</w:t>
                      </w:r>
                      <w:r>
                        <w:tab/>
                        <w:t>программы</w:t>
                      </w:r>
                      <w:r>
                        <w:tab/>
                        <w:t>воспитания</w:t>
                      </w:r>
                      <w:r>
                        <w:rPr>
                          <w:spacing w:val="-3"/>
                        </w:rPr>
                        <w:t xml:space="preserve"> </w:t>
                      </w:r>
                      <w:r>
                        <w:t>ДОУ</w:t>
                      </w:r>
                      <w:r>
                        <w:rPr>
                          <w:spacing w:val="-3"/>
                        </w:rPr>
                        <w:t xml:space="preserve"> </w:t>
                      </w:r>
                      <w:r>
                        <w:t>применяет</w:t>
                      </w:r>
                      <w:r>
                        <w:tab/>
                        <w:t>практическое руководство "Воспитателю о воспитании", представленное в открытом доступе в электронной форме на платформе институт</w:t>
                      </w:r>
                      <w:r>
                        <w:rPr>
                          <w:spacing w:val="-1"/>
                        </w:rPr>
                        <w:t xml:space="preserve"> </w:t>
                      </w:r>
                      <w:r>
                        <w:t>воспитания.рф.</w:t>
                      </w:r>
                    </w:p>
                  </w:txbxContent>
                </v:textbox>
                <w10:anchorlock/>
              </v:shape>
            </w:pict>
          </mc:Fallback>
        </mc:AlternateContent>
      </w:r>
    </w:p>
    <w:p w14:paraId="25222F09" w14:textId="77777777" w:rsidR="00486711" w:rsidRPr="00B34A0C" w:rsidRDefault="00486711">
      <w:pPr>
        <w:pStyle w:val="a3"/>
        <w:spacing w:before="6"/>
        <w:ind w:left="0" w:firstLine="0"/>
        <w:jc w:val="left"/>
      </w:pPr>
    </w:p>
    <w:p w14:paraId="2B7334F4" w14:textId="77777777" w:rsidR="00486711" w:rsidRPr="00B34A0C" w:rsidRDefault="00A943F1">
      <w:pPr>
        <w:pStyle w:val="4"/>
        <w:spacing w:before="90"/>
        <w:ind w:left="1514"/>
      </w:pPr>
      <w:r w:rsidRPr="00B34A0C">
        <w:t>Общности образовательной организации.</w:t>
      </w:r>
    </w:p>
    <w:p w14:paraId="7DC32F75" w14:textId="77777777" w:rsidR="00486711" w:rsidRPr="00B34A0C" w:rsidRDefault="00A943F1">
      <w:pPr>
        <w:pStyle w:val="a5"/>
        <w:numPr>
          <w:ilvl w:val="1"/>
          <w:numId w:val="49"/>
        </w:numPr>
        <w:tabs>
          <w:tab w:val="left" w:pos="1974"/>
        </w:tabs>
        <w:spacing w:before="36" w:line="276" w:lineRule="auto"/>
        <w:ind w:right="849" w:firstLine="710"/>
        <w:rPr>
          <w:sz w:val="24"/>
          <w:szCs w:val="24"/>
        </w:rPr>
      </w:pPr>
      <w:r w:rsidRPr="00B34A0C">
        <w:rPr>
          <w:sz w:val="24"/>
          <w:szCs w:val="24"/>
        </w:rPr>
        <w:t>Общность характеризуется системой связей и отношений между людьми, основанной</w:t>
      </w:r>
      <w:r w:rsidRPr="00B34A0C">
        <w:rPr>
          <w:spacing w:val="-20"/>
          <w:sz w:val="24"/>
          <w:szCs w:val="24"/>
        </w:rPr>
        <w:t xml:space="preserve"> </w:t>
      </w:r>
      <w:r w:rsidRPr="00B34A0C">
        <w:rPr>
          <w:sz w:val="24"/>
          <w:szCs w:val="24"/>
        </w:rPr>
        <w:t>на</w:t>
      </w:r>
      <w:r w:rsidRPr="00B34A0C">
        <w:rPr>
          <w:spacing w:val="-20"/>
          <w:sz w:val="24"/>
          <w:szCs w:val="24"/>
        </w:rPr>
        <w:t xml:space="preserve"> </w:t>
      </w:r>
      <w:r w:rsidRPr="00B34A0C">
        <w:rPr>
          <w:sz w:val="24"/>
          <w:szCs w:val="24"/>
        </w:rPr>
        <w:t>разделяемых</w:t>
      </w:r>
      <w:r w:rsidRPr="00B34A0C">
        <w:rPr>
          <w:spacing w:val="-17"/>
          <w:sz w:val="24"/>
          <w:szCs w:val="24"/>
        </w:rPr>
        <w:t xml:space="preserve"> </w:t>
      </w:r>
      <w:r w:rsidRPr="00B34A0C">
        <w:rPr>
          <w:sz w:val="24"/>
          <w:szCs w:val="24"/>
        </w:rPr>
        <w:t>всеми</w:t>
      </w:r>
      <w:r w:rsidRPr="00B34A0C">
        <w:rPr>
          <w:spacing w:val="-18"/>
          <w:sz w:val="24"/>
          <w:szCs w:val="24"/>
        </w:rPr>
        <w:t xml:space="preserve"> </w:t>
      </w:r>
      <w:r w:rsidRPr="00B34A0C">
        <w:rPr>
          <w:sz w:val="24"/>
          <w:szCs w:val="24"/>
        </w:rPr>
        <w:t>её</w:t>
      </w:r>
      <w:r w:rsidRPr="00B34A0C">
        <w:rPr>
          <w:spacing w:val="-17"/>
          <w:sz w:val="24"/>
          <w:szCs w:val="24"/>
        </w:rPr>
        <w:t xml:space="preserve"> </w:t>
      </w:r>
      <w:r w:rsidRPr="00B34A0C">
        <w:rPr>
          <w:sz w:val="24"/>
          <w:szCs w:val="24"/>
        </w:rPr>
        <w:t>участниками</w:t>
      </w:r>
      <w:r w:rsidRPr="00B34A0C">
        <w:rPr>
          <w:spacing w:val="-18"/>
          <w:sz w:val="24"/>
          <w:szCs w:val="24"/>
        </w:rPr>
        <w:t xml:space="preserve"> </w:t>
      </w:r>
      <w:r w:rsidRPr="00B34A0C">
        <w:rPr>
          <w:sz w:val="24"/>
          <w:szCs w:val="24"/>
        </w:rPr>
        <w:t>ценностных</w:t>
      </w:r>
      <w:r w:rsidRPr="00B34A0C">
        <w:rPr>
          <w:spacing w:val="-17"/>
          <w:sz w:val="24"/>
          <w:szCs w:val="24"/>
        </w:rPr>
        <w:t xml:space="preserve"> </w:t>
      </w:r>
      <w:r w:rsidRPr="00B34A0C">
        <w:rPr>
          <w:sz w:val="24"/>
          <w:szCs w:val="24"/>
        </w:rPr>
        <w:t>основаниях,</w:t>
      </w:r>
      <w:r w:rsidRPr="00B34A0C">
        <w:rPr>
          <w:spacing w:val="-21"/>
          <w:sz w:val="24"/>
          <w:szCs w:val="24"/>
        </w:rPr>
        <w:t xml:space="preserve"> </w:t>
      </w:r>
      <w:r w:rsidRPr="00B34A0C">
        <w:rPr>
          <w:sz w:val="24"/>
          <w:szCs w:val="24"/>
        </w:rPr>
        <w:t>определяющих</w:t>
      </w:r>
      <w:r w:rsidRPr="00B34A0C">
        <w:rPr>
          <w:spacing w:val="-18"/>
          <w:sz w:val="24"/>
          <w:szCs w:val="24"/>
        </w:rPr>
        <w:t xml:space="preserve"> </w:t>
      </w:r>
      <w:r w:rsidRPr="00B34A0C">
        <w:rPr>
          <w:sz w:val="24"/>
          <w:szCs w:val="24"/>
        </w:rPr>
        <w:t>цели совместной</w:t>
      </w:r>
      <w:r w:rsidRPr="00B34A0C">
        <w:rPr>
          <w:spacing w:val="-1"/>
          <w:sz w:val="24"/>
          <w:szCs w:val="24"/>
        </w:rPr>
        <w:t xml:space="preserve"> </w:t>
      </w:r>
      <w:r w:rsidRPr="00B34A0C">
        <w:rPr>
          <w:sz w:val="24"/>
          <w:szCs w:val="24"/>
        </w:rPr>
        <w:t>деятельности.</w:t>
      </w:r>
    </w:p>
    <w:p w14:paraId="44008BE5" w14:textId="77777777" w:rsidR="00486711" w:rsidRPr="00B34A0C" w:rsidRDefault="00A943F1">
      <w:pPr>
        <w:pStyle w:val="a5"/>
        <w:numPr>
          <w:ilvl w:val="1"/>
          <w:numId w:val="49"/>
        </w:numPr>
        <w:tabs>
          <w:tab w:val="left" w:pos="1974"/>
        </w:tabs>
        <w:spacing w:before="1"/>
        <w:ind w:left="1973" w:hanging="520"/>
        <w:rPr>
          <w:sz w:val="24"/>
          <w:szCs w:val="24"/>
        </w:rPr>
      </w:pPr>
      <w:r w:rsidRPr="00B34A0C">
        <w:rPr>
          <w:sz w:val="24"/>
          <w:szCs w:val="24"/>
        </w:rPr>
        <w:t>В ДОО, прежде всего, следует выделить следующие</w:t>
      </w:r>
      <w:r w:rsidRPr="00B34A0C">
        <w:rPr>
          <w:spacing w:val="-7"/>
          <w:sz w:val="24"/>
          <w:szCs w:val="24"/>
        </w:rPr>
        <w:t xml:space="preserve"> </w:t>
      </w:r>
      <w:r w:rsidRPr="00B34A0C">
        <w:rPr>
          <w:sz w:val="24"/>
          <w:szCs w:val="24"/>
        </w:rPr>
        <w:t>общности:</w:t>
      </w:r>
    </w:p>
    <w:p w14:paraId="6403BBB6" w14:textId="77777777" w:rsidR="00486711" w:rsidRPr="00B34A0C" w:rsidRDefault="00A943F1">
      <w:pPr>
        <w:pStyle w:val="a3"/>
        <w:spacing w:before="41" w:line="276" w:lineRule="auto"/>
        <w:ind w:left="744" w:right="846" w:firstLine="710"/>
      </w:pPr>
      <w:r w:rsidRPr="00B34A0C">
        <w:t>педагог - дети, родители (законные представители) - ребёнок (дети), педагог - родители (законные представители).</w:t>
      </w:r>
    </w:p>
    <w:p w14:paraId="7E45280E" w14:textId="77777777" w:rsidR="00486711" w:rsidRPr="00B34A0C" w:rsidRDefault="00A943F1">
      <w:pPr>
        <w:pStyle w:val="a5"/>
        <w:numPr>
          <w:ilvl w:val="1"/>
          <w:numId w:val="49"/>
        </w:numPr>
        <w:tabs>
          <w:tab w:val="left" w:pos="1974"/>
        </w:tabs>
        <w:spacing w:line="275" w:lineRule="exact"/>
        <w:ind w:left="1973" w:hanging="520"/>
        <w:rPr>
          <w:sz w:val="24"/>
          <w:szCs w:val="24"/>
        </w:rPr>
      </w:pPr>
      <w:r w:rsidRPr="00B34A0C">
        <w:rPr>
          <w:sz w:val="24"/>
          <w:szCs w:val="24"/>
        </w:rPr>
        <w:t>Разработчикам необходимо</w:t>
      </w:r>
      <w:r w:rsidRPr="00B34A0C">
        <w:rPr>
          <w:spacing w:val="-2"/>
          <w:sz w:val="24"/>
          <w:szCs w:val="24"/>
        </w:rPr>
        <w:t xml:space="preserve"> </w:t>
      </w:r>
      <w:r w:rsidRPr="00B34A0C">
        <w:rPr>
          <w:sz w:val="24"/>
          <w:szCs w:val="24"/>
        </w:rPr>
        <w:t>описать:</w:t>
      </w:r>
    </w:p>
    <w:p w14:paraId="3E1E935A" w14:textId="77777777" w:rsidR="00486711" w:rsidRPr="00B34A0C" w:rsidRDefault="00A943F1">
      <w:pPr>
        <w:pStyle w:val="a3"/>
        <w:tabs>
          <w:tab w:val="left" w:pos="2693"/>
          <w:tab w:val="left" w:pos="3413"/>
        </w:tabs>
        <w:spacing w:before="43" w:line="276" w:lineRule="auto"/>
        <w:ind w:left="744" w:right="938" w:firstLine="710"/>
        <w:jc w:val="left"/>
      </w:pPr>
      <w:r w:rsidRPr="00B34A0C">
        <w:t>ценности</w:t>
      </w:r>
      <w:r w:rsidRPr="00B34A0C">
        <w:tab/>
        <w:t>и</w:t>
      </w:r>
      <w:r w:rsidRPr="00B34A0C">
        <w:tab/>
        <w:t>цели: профессионального сообщества, профессионально- родительского сообщества и детско-взрослой общности; особенности организации всех общностей и их роль в процессе воспитания детей. особенности обеспечения возможности разновозрастного взаимодействия</w:t>
      </w:r>
      <w:r w:rsidRPr="00B34A0C">
        <w:rPr>
          <w:spacing w:val="-1"/>
        </w:rPr>
        <w:t xml:space="preserve"> </w:t>
      </w:r>
      <w:r w:rsidRPr="00B34A0C">
        <w:t>детей.</w:t>
      </w:r>
    </w:p>
    <w:p w14:paraId="3607BDAF" w14:textId="77777777" w:rsidR="00486711" w:rsidRPr="00B34A0C" w:rsidRDefault="00A943F1">
      <w:pPr>
        <w:pStyle w:val="4"/>
        <w:spacing w:before="5" w:after="42"/>
        <w:ind w:left="1454"/>
        <w:jc w:val="left"/>
      </w:pPr>
      <w:r w:rsidRPr="00B34A0C">
        <w:t>Региональные характеристики общностей ДОО</w:t>
      </w: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3"/>
      </w:tblGrid>
      <w:tr w:rsidR="00486711" w:rsidRPr="00B34A0C" w14:paraId="6B9A5638" w14:textId="77777777">
        <w:trPr>
          <w:trHeight w:val="371"/>
        </w:trPr>
        <w:tc>
          <w:tcPr>
            <w:tcW w:w="9643" w:type="dxa"/>
          </w:tcPr>
          <w:p w14:paraId="6204C22E" w14:textId="77777777" w:rsidR="00486711" w:rsidRPr="00B34A0C" w:rsidRDefault="00A943F1">
            <w:pPr>
              <w:pStyle w:val="TableParagraph"/>
              <w:spacing w:before="51"/>
              <w:ind w:left="1034"/>
              <w:rPr>
                <w:b/>
                <w:i/>
                <w:sz w:val="24"/>
                <w:szCs w:val="24"/>
              </w:rPr>
            </w:pPr>
            <w:r w:rsidRPr="00B34A0C">
              <w:rPr>
                <w:b/>
                <w:i/>
                <w:sz w:val="24"/>
                <w:szCs w:val="24"/>
              </w:rPr>
              <w:t>Характеристики общностей ДОО, отражающие региональную специфику</w:t>
            </w:r>
          </w:p>
        </w:tc>
      </w:tr>
      <w:tr w:rsidR="00486711" w:rsidRPr="00B34A0C" w14:paraId="1BA42539" w14:textId="77777777">
        <w:trPr>
          <w:trHeight w:val="6137"/>
        </w:trPr>
        <w:tc>
          <w:tcPr>
            <w:tcW w:w="9643" w:type="dxa"/>
          </w:tcPr>
          <w:p w14:paraId="1AEA97AF" w14:textId="77777777" w:rsidR="00486711" w:rsidRPr="00B34A0C" w:rsidRDefault="00A943F1">
            <w:pPr>
              <w:pStyle w:val="TableParagraph"/>
              <w:spacing w:before="44"/>
              <w:ind w:left="112"/>
              <w:rPr>
                <w:sz w:val="24"/>
                <w:szCs w:val="24"/>
              </w:rPr>
            </w:pPr>
            <w:r w:rsidRPr="00B34A0C">
              <w:rPr>
                <w:sz w:val="24"/>
                <w:szCs w:val="24"/>
              </w:rPr>
              <w:lastRenderedPageBreak/>
              <w:t>1) Ценности и цели (отражающие региональную специфику):</w:t>
            </w:r>
          </w:p>
          <w:p w14:paraId="34C9D96F" w14:textId="77777777" w:rsidR="00486711" w:rsidRPr="00B34A0C" w:rsidRDefault="00486711">
            <w:pPr>
              <w:pStyle w:val="TableParagraph"/>
              <w:rPr>
                <w:b/>
                <w:sz w:val="24"/>
                <w:szCs w:val="24"/>
              </w:rPr>
            </w:pPr>
          </w:p>
          <w:p w14:paraId="3EA74E64" w14:textId="77777777" w:rsidR="00486711" w:rsidRPr="00B34A0C" w:rsidRDefault="00A943F1">
            <w:pPr>
              <w:pStyle w:val="TableParagraph"/>
              <w:ind w:left="112" w:right="46"/>
              <w:rPr>
                <w:sz w:val="24"/>
                <w:szCs w:val="24"/>
              </w:rPr>
            </w:pPr>
            <w:r w:rsidRPr="00B34A0C">
              <w:rPr>
                <w:sz w:val="24"/>
                <w:szCs w:val="24"/>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w:t>
            </w:r>
          </w:p>
          <w:p w14:paraId="33772EB7" w14:textId="77777777" w:rsidR="00486711" w:rsidRPr="00B34A0C" w:rsidRDefault="00A943F1">
            <w:pPr>
              <w:pStyle w:val="TableParagraph"/>
              <w:ind w:left="112" w:right="46"/>
              <w:rPr>
                <w:sz w:val="24"/>
                <w:szCs w:val="24"/>
              </w:rPr>
            </w:pPr>
            <w:r w:rsidRPr="00B34A0C">
              <w:rPr>
                <w:sz w:val="24"/>
                <w:szCs w:val="24"/>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14:paraId="7E47FAE4" w14:textId="77777777" w:rsidR="00486711" w:rsidRPr="00B34A0C" w:rsidRDefault="00A943F1">
            <w:pPr>
              <w:pStyle w:val="TableParagraph"/>
              <w:spacing w:before="1"/>
              <w:ind w:left="112" w:right="83"/>
              <w:rPr>
                <w:sz w:val="24"/>
                <w:szCs w:val="24"/>
              </w:rPr>
            </w:pPr>
            <w:r w:rsidRPr="00B34A0C">
              <w:rPr>
                <w:sz w:val="24"/>
                <w:szCs w:val="24"/>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2A7109EB" w14:textId="77777777" w:rsidR="00486711" w:rsidRPr="00B34A0C" w:rsidRDefault="00A943F1">
            <w:pPr>
              <w:pStyle w:val="TableParagraph"/>
              <w:ind w:left="112" w:right="219"/>
              <w:rPr>
                <w:sz w:val="24"/>
                <w:szCs w:val="24"/>
              </w:rPr>
            </w:pPr>
            <w:r w:rsidRPr="00B34A0C">
              <w:rPr>
                <w:sz w:val="24"/>
                <w:szCs w:val="24"/>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w:t>
            </w:r>
          </w:p>
          <w:p w14:paraId="4D965769" w14:textId="77777777" w:rsidR="00486711" w:rsidRPr="00B34A0C" w:rsidRDefault="00A943F1">
            <w:pPr>
              <w:pStyle w:val="TableParagraph"/>
              <w:ind w:left="112" w:right="214"/>
              <w:rPr>
                <w:sz w:val="24"/>
                <w:szCs w:val="24"/>
              </w:rPr>
            </w:pPr>
            <w:r w:rsidRPr="00B34A0C">
              <w:rPr>
                <w:sz w:val="24"/>
                <w:szCs w:val="24"/>
              </w:rPr>
              <w:t>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bl>
    <w:p w14:paraId="1207C1F3" w14:textId="77777777" w:rsidR="00486711" w:rsidRDefault="00486711">
      <w:pPr>
        <w:rPr>
          <w:sz w:val="24"/>
          <w:szCs w:val="24"/>
        </w:rPr>
      </w:pPr>
    </w:p>
    <w:p w14:paraId="28DFAFE6" w14:textId="77777777" w:rsidR="0022446C" w:rsidRDefault="0022446C">
      <w:pPr>
        <w:rPr>
          <w:sz w:val="24"/>
          <w:szCs w:val="24"/>
        </w:rPr>
      </w:pPr>
    </w:p>
    <w:p w14:paraId="4CA499B1" w14:textId="77777777" w:rsidR="0022446C" w:rsidRDefault="0022446C">
      <w:pPr>
        <w:rPr>
          <w:sz w:val="24"/>
          <w:szCs w:val="24"/>
        </w:rPr>
      </w:pPr>
    </w:p>
    <w:p w14:paraId="18BE1DE7" w14:textId="77777777" w:rsidR="00486711" w:rsidRPr="00B34A0C" w:rsidRDefault="00486711">
      <w:pPr>
        <w:pStyle w:val="a3"/>
        <w:spacing w:before="7"/>
        <w:ind w:left="0" w:firstLine="0"/>
        <w:jc w:val="left"/>
        <w:rPr>
          <w:b/>
        </w:rPr>
      </w:pPr>
    </w:p>
    <w:p w14:paraId="508DE0B0" w14:textId="477A1531" w:rsidR="00486711" w:rsidRPr="00B34A0C" w:rsidRDefault="004500EB">
      <w:pPr>
        <w:pStyle w:val="a3"/>
        <w:ind w:left="674" w:firstLine="0"/>
        <w:jc w:val="left"/>
      </w:pPr>
      <w:r>
        <w:rPr>
          <w:noProof/>
        </w:rPr>
        <mc:AlternateContent>
          <mc:Choice Requires="wps">
            <w:drawing>
              <wp:inline distT="0" distB="0" distL="0" distR="0" wp14:anchorId="4997EAA7" wp14:editId="3E07ACB9">
                <wp:extent cx="6123305" cy="3371850"/>
                <wp:effectExtent l="8255" t="6985" r="12065" b="12065"/>
                <wp:docPr id="2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3305" cy="337185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A06BC7" w14:textId="77777777" w:rsidR="00486711" w:rsidRDefault="00A943F1">
                            <w:pPr>
                              <w:pStyle w:val="a3"/>
                              <w:numPr>
                                <w:ilvl w:val="0"/>
                                <w:numId w:val="48"/>
                              </w:numPr>
                              <w:tabs>
                                <w:tab w:val="left" w:pos="368"/>
                              </w:tabs>
                              <w:spacing w:before="47"/>
                              <w:ind w:right="832" w:firstLine="0"/>
                            </w:pPr>
                            <w:r>
                              <w:t>Особенности организации всех общностей и их роль в процессе воспитания детей (отражающие региональную</w:t>
                            </w:r>
                            <w:r>
                              <w:rPr>
                                <w:spacing w:val="-2"/>
                              </w:rPr>
                              <w:t xml:space="preserve"> </w:t>
                            </w:r>
                            <w:r>
                              <w:t>специфику):</w:t>
                            </w:r>
                          </w:p>
                          <w:p w14:paraId="26539600" w14:textId="77777777" w:rsidR="00486711" w:rsidRDefault="00A943F1">
                            <w:pPr>
                              <w:pStyle w:val="a3"/>
                              <w:ind w:left="108" w:right="482" w:firstLine="0"/>
                              <w:jc w:val="left"/>
                            </w:pPr>
                            <w:r>
                              <w:t>Культура поведения взрослых в детском саду направлена на создание воспитывающей среды как условия решения возрастных задач воспитания и формирования ценностного отношения к культурному наследию своего народа, к нравственным и культурным традициям России;</w:t>
                            </w:r>
                          </w:p>
                          <w:p w14:paraId="6FAE3645" w14:textId="77777777" w:rsidR="00486711" w:rsidRDefault="00A943F1">
                            <w:pPr>
                              <w:pStyle w:val="a3"/>
                              <w:ind w:left="108" w:right="300" w:firstLine="0"/>
                              <w:jc w:val="left"/>
                            </w:pPr>
                            <w: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0964DEB8" w14:textId="77777777" w:rsidR="00486711" w:rsidRDefault="00A943F1">
                            <w:pPr>
                              <w:pStyle w:val="a3"/>
                              <w:numPr>
                                <w:ilvl w:val="0"/>
                                <w:numId w:val="48"/>
                              </w:numPr>
                              <w:tabs>
                                <w:tab w:val="left" w:pos="368"/>
                              </w:tabs>
                              <w:ind w:right="976" w:firstLine="0"/>
                            </w:pPr>
                            <w:r>
                              <w:t>Особенности обеспечения возможности разновозрастного взаимодействия</w:t>
                            </w:r>
                            <w:r>
                              <w:rPr>
                                <w:spacing w:val="-23"/>
                              </w:rPr>
                              <w:t xml:space="preserve"> </w:t>
                            </w:r>
                            <w:r>
                              <w:t>детей (отражающие региональную</w:t>
                            </w:r>
                            <w:r>
                              <w:rPr>
                                <w:spacing w:val="-2"/>
                              </w:rPr>
                              <w:t xml:space="preserve"> </w:t>
                            </w:r>
                            <w:r>
                              <w:t>специфику):</w:t>
                            </w:r>
                          </w:p>
                          <w:p w14:paraId="7DC0F0D0" w14:textId="77777777" w:rsidR="00486711" w:rsidRDefault="00A943F1">
                            <w:pPr>
                              <w:pStyle w:val="a3"/>
                              <w:ind w:left="108" w:firstLine="0"/>
                              <w:jc w:val="left"/>
                            </w:pPr>
                            <w: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w:t>
                            </w:r>
                          </w:p>
                          <w:p w14:paraId="6DE34FB3" w14:textId="77777777" w:rsidR="00486711" w:rsidRDefault="00A943F1">
                            <w:pPr>
                              <w:pStyle w:val="a3"/>
                              <w:spacing w:before="1"/>
                              <w:ind w:left="108" w:right="178" w:firstLine="0"/>
                              <w:jc w:val="left"/>
                            </w:pPr>
                            <w:r>
                              <w:t>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txbxContent>
                      </wps:txbx>
                      <wps:bodyPr rot="0" vert="horz" wrap="square" lIns="0" tIns="0" rIns="0" bIns="0" anchor="t" anchorCtr="0" upright="1">
                        <a:noAutofit/>
                      </wps:bodyPr>
                    </wps:wsp>
                  </a:graphicData>
                </a:graphic>
              </wp:inline>
            </w:drawing>
          </mc:Choice>
          <mc:Fallback>
            <w:pict>
              <v:shape w14:anchorId="4997EAA7" id="Text Box 41" o:spid="_x0000_s1031" type="#_x0000_t202" style="width:482.15pt;height:2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" filled="f" strokeweight=".48pt">
                <v:textbox inset="0,0,0,0">
                  <w:txbxContent>
                    <w:p w14:paraId="75A06BC7" w14:textId="77777777" w:rsidR="00486711" w:rsidRDefault="00A943F1">
                      <w:pPr>
                        <w:pStyle w:val="a3"/>
                        <w:numPr>
                          <w:ilvl w:val="0"/>
                          <w:numId w:val="48"/>
                        </w:numPr>
                        <w:tabs>
                          <w:tab w:val="left" w:pos="368"/>
                        </w:tabs>
                        <w:spacing w:before="47"/>
                        <w:ind w:right="832" w:firstLine="0"/>
                      </w:pPr>
                      <w:r>
                        <w:t>Особенности организации всех общностей и их роль в процессе воспитания детей (отражающие региональную</w:t>
                      </w:r>
                      <w:r>
                        <w:rPr>
                          <w:spacing w:val="-2"/>
                        </w:rPr>
                        <w:t xml:space="preserve"> </w:t>
                      </w:r>
                      <w:r>
                        <w:t>специфику):</w:t>
                      </w:r>
                    </w:p>
                    <w:p w14:paraId="26539600" w14:textId="77777777" w:rsidR="00486711" w:rsidRDefault="00A943F1">
                      <w:pPr>
                        <w:pStyle w:val="a3"/>
                        <w:ind w:left="108" w:right="482" w:firstLine="0"/>
                        <w:jc w:val="left"/>
                      </w:pPr>
                      <w:r>
                        <w:t>Культура поведения взрослых в детском саду направлена на создание воспитывающей среды как условия решения возрастных задач воспитания и формирования ценностного отношения к культурному наследию своего народа, к нравственным и культурным традициям России;</w:t>
                      </w:r>
                    </w:p>
                    <w:p w14:paraId="6FAE3645" w14:textId="77777777" w:rsidR="00486711" w:rsidRDefault="00A943F1">
                      <w:pPr>
                        <w:pStyle w:val="a3"/>
                        <w:ind w:left="108" w:right="300" w:firstLine="0"/>
                        <w:jc w:val="left"/>
                      </w:pPr>
                      <w: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0964DEB8" w14:textId="77777777" w:rsidR="00486711" w:rsidRDefault="00A943F1">
                      <w:pPr>
                        <w:pStyle w:val="a3"/>
                        <w:numPr>
                          <w:ilvl w:val="0"/>
                          <w:numId w:val="48"/>
                        </w:numPr>
                        <w:tabs>
                          <w:tab w:val="left" w:pos="368"/>
                        </w:tabs>
                        <w:ind w:right="976" w:firstLine="0"/>
                      </w:pPr>
                      <w:r>
                        <w:t>Особенности обеспечения возможности разновозрастного взаимодействия</w:t>
                      </w:r>
                      <w:r>
                        <w:rPr>
                          <w:spacing w:val="-23"/>
                        </w:rPr>
                        <w:t xml:space="preserve"> </w:t>
                      </w:r>
                      <w:r>
                        <w:t>детей (отражающие региональную</w:t>
                      </w:r>
                      <w:r>
                        <w:rPr>
                          <w:spacing w:val="-2"/>
                        </w:rPr>
                        <w:t xml:space="preserve"> </w:t>
                      </w:r>
                      <w:r>
                        <w:t>специфику):</w:t>
                      </w:r>
                    </w:p>
                    <w:p w14:paraId="7DC0F0D0" w14:textId="77777777" w:rsidR="00486711" w:rsidRDefault="00A943F1">
                      <w:pPr>
                        <w:pStyle w:val="a3"/>
                        <w:ind w:left="108" w:firstLine="0"/>
                        <w:jc w:val="left"/>
                      </w:pPr>
                      <w: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w:t>
                      </w:r>
                    </w:p>
                    <w:p w14:paraId="6DE34FB3" w14:textId="77777777" w:rsidR="00486711" w:rsidRDefault="00A943F1">
                      <w:pPr>
                        <w:pStyle w:val="a3"/>
                        <w:spacing w:before="1"/>
                        <w:ind w:left="108" w:right="178" w:firstLine="0"/>
                        <w:jc w:val="left"/>
                      </w:pPr>
                      <w:r>
                        <w:t>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txbxContent>
                </v:textbox>
                <w10:anchorlock/>
              </v:shape>
            </w:pict>
          </mc:Fallback>
        </mc:AlternateContent>
      </w:r>
    </w:p>
    <w:p w14:paraId="6DF1B280" w14:textId="77777777" w:rsidR="00486711" w:rsidRPr="00B34A0C" w:rsidRDefault="00486711">
      <w:pPr>
        <w:pStyle w:val="a3"/>
        <w:ind w:left="0" w:firstLine="0"/>
        <w:jc w:val="left"/>
        <w:rPr>
          <w:b/>
        </w:rPr>
      </w:pPr>
    </w:p>
    <w:p w14:paraId="6C59CE49" w14:textId="77777777" w:rsidR="00486711" w:rsidRPr="00B34A0C" w:rsidRDefault="00A943F1">
      <w:pPr>
        <w:spacing w:before="90"/>
        <w:ind w:left="1241"/>
        <w:jc w:val="both"/>
        <w:rPr>
          <w:b/>
          <w:sz w:val="24"/>
          <w:szCs w:val="24"/>
        </w:rPr>
      </w:pPr>
      <w:r w:rsidRPr="00B34A0C">
        <w:rPr>
          <w:b/>
          <w:sz w:val="24"/>
          <w:szCs w:val="24"/>
        </w:rPr>
        <w:t>Задачи воспитания</w:t>
      </w:r>
    </w:p>
    <w:p w14:paraId="4C4BB50A" w14:textId="77777777" w:rsidR="00486711" w:rsidRPr="00B34A0C" w:rsidRDefault="00A943F1">
      <w:pPr>
        <w:pStyle w:val="a3"/>
        <w:spacing w:before="38" w:line="276" w:lineRule="auto"/>
        <w:ind w:right="850"/>
      </w:pPr>
      <w:r w:rsidRPr="00B34A0C">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w:t>
      </w:r>
      <w:r w:rsidRPr="00B34A0C">
        <w:rPr>
          <w:spacing w:val="-14"/>
        </w:rPr>
        <w:t xml:space="preserve"> </w:t>
      </w:r>
      <w:r w:rsidRPr="00B34A0C">
        <w:t>Задачи</w:t>
      </w:r>
      <w:r w:rsidRPr="00B34A0C">
        <w:rPr>
          <w:spacing w:val="-13"/>
        </w:rPr>
        <w:t xml:space="preserve"> </w:t>
      </w:r>
      <w:r w:rsidRPr="00B34A0C">
        <w:t>по</w:t>
      </w:r>
      <w:r w:rsidRPr="00B34A0C">
        <w:rPr>
          <w:spacing w:val="-13"/>
        </w:rPr>
        <w:t xml:space="preserve"> </w:t>
      </w:r>
      <w:r w:rsidRPr="00B34A0C">
        <w:t>воспитанию</w:t>
      </w:r>
      <w:r w:rsidRPr="00B34A0C">
        <w:rPr>
          <w:spacing w:val="-14"/>
        </w:rPr>
        <w:t xml:space="preserve"> </w:t>
      </w:r>
      <w:r w:rsidRPr="00B34A0C">
        <w:t>базовых</w:t>
      </w:r>
      <w:r w:rsidRPr="00B34A0C">
        <w:rPr>
          <w:spacing w:val="-11"/>
        </w:rPr>
        <w:t xml:space="preserve"> </w:t>
      </w:r>
      <w:r w:rsidRPr="00B34A0C">
        <w:t>ценностей</w:t>
      </w:r>
      <w:r w:rsidRPr="00B34A0C">
        <w:rPr>
          <w:spacing w:val="-13"/>
        </w:rPr>
        <w:t xml:space="preserve"> </w:t>
      </w:r>
      <w:r w:rsidRPr="00B34A0C">
        <w:t>интегрируются</w:t>
      </w:r>
      <w:r w:rsidRPr="00B34A0C">
        <w:rPr>
          <w:spacing w:val="-13"/>
        </w:rPr>
        <w:t xml:space="preserve"> </w:t>
      </w:r>
      <w:r w:rsidRPr="00B34A0C">
        <w:t>с</w:t>
      </w:r>
      <w:r w:rsidRPr="00B34A0C">
        <w:rPr>
          <w:spacing w:val="-10"/>
        </w:rPr>
        <w:t xml:space="preserve"> </w:t>
      </w:r>
      <w:r w:rsidRPr="00B34A0C">
        <w:t>воспитательными</w:t>
      </w:r>
      <w:r w:rsidRPr="00B34A0C">
        <w:rPr>
          <w:spacing w:val="-13"/>
        </w:rPr>
        <w:t xml:space="preserve"> </w:t>
      </w:r>
      <w:r w:rsidRPr="00B34A0C">
        <w:t>задачами, реализуемыми при реализации образовательных областей (таблица</w:t>
      </w:r>
      <w:r w:rsidRPr="00B34A0C">
        <w:rPr>
          <w:spacing w:val="-2"/>
        </w:rPr>
        <w:t xml:space="preserve"> </w:t>
      </w:r>
      <w:r w:rsidRPr="00B34A0C">
        <w:t>1)</w:t>
      </w:r>
    </w:p>
    <w:p w14:paraId="0F6D177A" w14:textId="77777777" w:rsidR="00486711" w:rsidRPr="00B34A0C" w:rsidRDefault="00486711">
      <w:pPr>
        <w:spacing w:line="276" w:lineRule="auto"/>
        <w:rPr>
          <w:sz w:val="24"/>
          <w:szCs w:val="24"/>
        </w:rPr>
        <w:sectPr w:rsidR="00486711" w:rsidRPr="00B34A0C">
          <w:pgSz w:w="12000" w:h="16970"/>
          <w:pgMar w:top="1040" w:right="0" w:bottom="280" w:left="600" w:header="509" w:footer="0" w:gutter="0"/>
          <w:cols w:space="720"/>
        </w:sectPr>
      </w:pPr>
    </w:p>
    <w:p w14:paraId="672A6ACD" w14:textId="77777777" w:rsidR="00486711" w:rsidRPr="00B34A0C" w:rsidRDefault="00A943F1">
      <w:pPr>
        <w:pStyle w:val="a3"/>
        <w:spacing w:before="65"/>
        <w:ind w:left="14164" w:firstLine="0"/>
        <w:jc w:val="left"/>
      </w:pPr>
      <w:r w:rsidRPr="00B34A0C">
        <w:lastRenderedPageBreak/>
        <w:t>Таблица 1</w:t>
      </w:r>
    </w:p>
    <w:p w14:paraId="61501F40" w14:textId="77777777" w:rsidR="00486711" w:rsidRPr="00B34A0C" w:rsidRDefault="00A943F1">
      <w:pPr>
        <w:pStyle w:val="1"/>
        <w:spacing w:before="6" w:line="242" w:lineRule="auto"/>
        <w:ind w:left="4373"/>
        <w:jc w:val="left"/>
        <w:rPr>
          <w:sz w:val="24"/>
          <w:szCs w:val="24"/>
        </w:rPr>
      </w:pPr>
      <w:r w:rsidRPr="00B34A0C">
        <w:rPr>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p w14:paraId="59CBBFDA" w14:textId="77777777" w:rsidR="00486711" w:rsidRPr="00B34A0C" w:rsidRDefault="00486711">
      <w:pPr>
        <w:pStyle w:val="a3"/>
        <w:spacing w:before="2"/>
        <w:ind w:left="0" w:firstLine="0"/>
        <w:jc w:val="left"/>
        <w:rPr>
          <w:b/>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2850"/>
        <w:gridCol w:w="4086"/>
        <w:gridCol w:w="3870"/>
        <w:gridCol w:w="2058"/>
      </w:tblGrid>
      <w:tr w:rsidR="00486711" w:rsidRPr="00B34A0C" w14:paraId="0C66ED16" w14:textId="77777777">
        <w:trPr>
          <w:trHeight w:val="827"/>
        </w:trPr>
        <w:tc>
          <w:tcPr>
            <w:tcW w:w="2235" w:type="dxa"/>
          </w:tcPr>
          <w:p w14:paraId="788BF3B8" w14:textId="77777777" w:rsidR="00486711" w:rsidRPr="00B34A0C" w:rsidRDefault="00A943F1">
            <w:pPr>
              <w:pStyle w:val="TableParagraph"/>
              <w:ind w:left="436" w:right="423" w:firstLine="1"/>
              <w:jc w:val="center"/>
              <w:rPr>
                <w:sz w:val="24"/>
                <w:szCs w:val="24"/>
              </w:rPr>
            </w:pPr>
            <w:r w:rsidRPr="00B34A0C">
              <w:rPr>
                <w:sz w:val="24"/>
                <w:szCs w:val="24"/>
              </w:rPr>
              <w:t>Направления воспитания и</w:t>
            </w:r>
          </w:p>
          <w:p w14:paraId="2C11DEC5" w14:textId="77777777" w:rsidR="00486711" w:rsidRPr="00B34A0C" w:rsidRDefault="00A943F1">
            <w:pPr>
              <w:pStyle w:val="TableParagraph"/>
              <w:spacing w:line="264" w:lineRule="exact"/>
              <w:ind w:left="180" w:right="167"/>
              <w:jc w:val="center"/>
              <w:rPr>
                <w:sz w:val="24"/>
                <w:szCs w:val="24"/>
              </w:rPr>
            </w:pPr>
            <w:r w:rsidRPr="00B34A0C">
              <w:rPr>
                <w:sz w:val="24"/>
                <w:szCs w:val="24"/>
              </w:rPr>
              <w:t>базовые ценности</w:t>
            </w:r>
          </w:p>
        </w:tc>
        <w:tc>
          <w:tcPr>
            <w:tcW w:w="2850" w:type="dxa"/>
          </w:tcPr>
          <w:p w14:paraId="449BE809" w14:textId="77777777" w:rsidR="00486711" w:rsidRPr="00B34A0C" w:rsidRDefault="00486711">
            <w:pPr>
              <w:pStyle w:val="TableParagraph"/>
              <w:spacing w:before="3"/>
              <w:rPr>
                <w:b/>
                <w:sz w:val="24"/>
                <w:szCs w:val="24"/>
              </w:rPr>
            </w:pPr>
          </w:p>
          <w:p w14:paraId="2C216B26" w14:textId="77777777" w:rsidR="00486711" w:rsidRPr="00B34A0C" w:rsidRDefault="00A943F1">
            <w:pPr>
              <w:pStyle w:val="TableParagraph"/>
              <w:ind w:left="1147" w:right="1143"/>
              <w:jc w:val="center"/>
              <w:rPr>
                <w:sz w:val="24"/>
                <w:szCs w:val="24"/>
              </w:rPr>
            </w:pPr>
            <w:r w:rsidRPr="00B34A0C">
              <w:rPr>
                <w:sz w:val="24"/>
                <w:szCs w:val="24"/>
              </w:rPr>
              <w:t>Цель</w:t>
            </w:r>
          </w:p>
        </w:tc>
        <w:tc>
          <w:tcPr>
            <w:tcW w:w="4086" w:type="dxa"/>
          </w:tcPr>
          <w:p w14:paraId="19186E65" w14:textId="77777777" w:rsidR="00486711" w:rsidRPr="00B34A0C" w:rsidRDefault="00486711">
            <w:pPr>
              <w:pStyle w:val="TableParagraph"/>
              <w:spacing w:before="3"/>
              <w:rPr>
                <w:b/>
                <w:sz w:val="24"/>
                <w:szCs w:val="24"/>
              </w:rPr>
            </w:pPr>
          </w:p>
          <w:p w14:paraId="594FC725" w14:textId="77777777" w:rsidR="00486711" w:rsidRPr="00B34A0C" w:rsidRDefault="00A943F1">
            <w:pPr>
              <w:pStyle w:val="TableParagraph"/>
              <w:ind w:left="1667" w:right="1664"/>
              <w:jc w:val="center"/>
              <w:rPr>
                <w:sz w:val="24"/>
                <w:szCs w:val="24"/>
              </w:rPr>
            </w:pPr>
            <w:r w:rsidRPr="00B34A0C">
              <w:rPr>
                <w:sz w:val="24"/>
                <w:szCs w:val="24"/>
              </w:rPr>
              <w:t>Задачи</w:t>
            </w:r>
          </w:p>
        </w:tc>
        <w:tc>
          <w:tcPr>
            <w:tcW w:w="3870" w:type="dxa"/>
          </w:tcPr>
          <w:p w14:paraId="6497C7F5" w14:textId="77777777" w:rsidR="00486711" w:rsidRPr="00B34A0C" w:rsidRDefault="00486711">
            <w:pPr>
              <w:pStyle w:val="TableParagraph"/>
              <w:spacing w:before="3"/>
              <w:rPr>
                <w:b/>
                <w:sz w:val="24"/>
                <w:szCs w:val="24"/>
              </w:rPr>
            </w:pPr>
          </w:p>
          <w:p w14:paraId="2DDEE2F6" w14:textId="77777777" w:rsidR="00486711" w:rsidRPr="00B34A0C" w:rsidRDefault="00A943F1">
            <w:pPr>
              <w:pStyle w:val="TableParagraph"/>
              <w:ind w:left="185"/>
              <w:rPr>
                <w:sz w:val="24"/>
                <w:szCs w:val="24"/>
              </w:rPr>
            </w:pPr>
            <w:r w:rsidRPr="00B34A0C">
              <w:rPr>
                <w:sz w:val="24"/>
                <w:szCs w:val="24"/>
              </w:rPr>
              <w:t>Задачи образовательных областей</w:t>
            </w:r>
          </w:p>
        </w:tc>
        <w:tc>
          <w:tcPr>
            <w:tcW w:w="2058" w:type="dxa"/>
          </w:tcPr>
          <w:p w14:paraId="5AB5D2DA" w14:textId="77777777" w:rsidR="00486711" w:rsidRPr="00B34A0C" w:rsidRDefault="00A943F1">
            <w:pPr>
              <w:pStyle w:val="TableParagraph"/>
              <w:spacing w:before="128"/>
              <w:ind w:left="621" w:right="105" w:hanging="492"/>
              <w:rPr>
                <w:sz w:val="24"/>
                <w:szCs w:val="24"/>
              </w:rPr>
            </w:pPr>
            <w:r w:rsidRPr="00B34A0C">
              <w:rPr>
                <w:sz w:val="24"/>
                <w:szCs w:val="24"/>
              </w:rPr>
              <w:t>Образовательные области</w:t>
            </w:r>
          </w:p>
        </w:tc>
      </w:tr>
      <w:tr w:rsidR="00486711" w:rsidRPr="00B34A0C" w14:paraId="5914CACC" w14:textId="77777777">
        <w:trPr>
          <w:trHeight w:val="1380"/>
        </w:trPr>
        <w:tc>
          <w:tcPr>
            <w:tcW w:w="2235" w:type="dxa"/>
            <w:vMerge w:val="restart"/>
          </w:tcPr>
          <w:p w14:paraId="63A20A14" w14:textId="77777777" w:rsidR="00486711" w:rsidRPr="00B34A0C" w:rsidRDefault="00A943F1">
            <w:pPr>
              <w:pStyle w:val="TableParagraph"/>
              <w:ind w:left="110" w:right="431"/>
              <w:rPr>
                <w:sz w:val="24"/>
                <w:szCs w:val="24"/>
              </w:rPr>
            </w:pPr>
            <w:r w:rsidRPr="00B34A0C">
              <w:rPr>
                <w:sz w:val="24"/>
                <w:szCs w:val="24"/>
              </w:rPr>
              <w:t>Патриотическое направление воспитания</w:t>
            </w:r>
          </w:p>
          <w:p w14:paraId="5A699E18" w14:textId="77777777" w:rsidR="00486711" w:rsidRPr="00B34A0C" w:rsidRDefault="00A943F1">
            <w:pPr>
              <w:pStyle w:val="TableParagraph"/>
              <w:ind w:left="110" w:right="104"/>
              <w:rPr>
                <w:sz w:val="24"/>
                <w:szCs w:val="24"/>
              </w:rPr>
            </w:pPr>
            <w:r w:rsidRPr="00B34A0C">
              <w:rPr>
                <w:sz w:val="24"/>
                <w:szCs w:val="24"/>
              </w:rPr>
              <w:t>В основе лежат ценности «Родина» и «Природа»</w:t>
            </w:r>
          </w:p>
        </w:tc>
        <w:tc>
          <w:tcPr>
            <w:tcW w:w="2850" w:type="dxa"/>
            <w:vMerge w:val="restart"/>
          </w:tcPr>
          <w:p w14:paraId="20E2F016" w14:textId="77777777" w:rsidR="00486711" w:rsidRPr="00B34A0C" w:rsidRDefault="00A943F1">
            <w:pPr>
              <w:pStyle w:val="TableParagraph"/>
              <w:ind w:left="107" w:right="133"/>
              <w:rPr>
                <w:sz w:val="24"/>
                <w:szCs w:val="24"/>
              </w:rPr>
            </w:pPr>
            <w:r w:rsidRPr="00B34A0C">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086" w:type="dxa"/>
            <w:vMerge w:val="restart"/>
          </w:tcPr>
          <w:p w14:paraId="3D214F03" w14:textId="77777777" w:rsidR="00486711" w:rsidRPr="00B34A0C" w:rsidRDefault="00A943F1">
            <w:pPr>
              <w:pStyle w:val="TableParagraph"/>
              <w:numPr>
                <w:ilvl w:val="0"/>
                <w:numId w:val="47"/>
              </w:numPr>
              <w:tabs>
                <w:tab w:val="left" w:pos="254"/>
              </w:tabs>
              <w:ind w:right="859" w:firstLine="0"/>
              <w:rPr>
                <w:sz w:val="24"/>
                <w:szCs w:val="24"/>
              </w:rPr>
            </w:pPr>
            <w:r w:rsidRPr="00B34A0C">
              <w:rPr>
                <w:sz w:val="24"/>
                <w:szCs w:val="24"/>
              </w:rPr>
              <w:t>Формировать «патриотизм наследника»,</w:t>
            </w:r>
            <w:r w:rsidRPr="00B34A0C">
              <w:rPr>
                <w:spacing w:val="-10"/>
                <w:sz w:val="24"/>
                <w:szCs w:val="24"/>
              </w:rPr>
              <w:t xml:space="preserve"> </w:t>
            </w:r>
            <w:r w:rsidRPr="00B34A0C">
              <w:rPr>
                <w:sz w:val="24"/>
                <w:szCs w:val="24"/>
              </w:rPr>
              <w:t>испытывающего</w:t>
            </w:r>
          </w:p>
          <w:p w14:paraId="41E109D2" w14:textId="77777777" w:rsidR="00486711" w:rsidRPr="00B34A0C" w:rsidRDefault="00A943F1">
            <w:pPr>
              <w:pStyle w:val="TableParagraph"/>
              <w:ind w:left="107" w:right="275"/>
              <w:rPr>
                <w:sz w:val="24"/>
                <w:szCs w:val="24"/>
              </w:rPr>
            </w:pPr>
            <w:r w:rsidRPr="00B34A0C">
              <w:rPr>
                <w:sz w:val="24"/>
                <w:szCs w:val="24"/>
              </w:rPr>
              <w:t>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71428E0F" w14:textId="77777777" w:rsidR="00486711" w:rsidRPr="00B34A0C" w:rsidRDefault="00A943F1">
            <w:pPr>
              <w:pStyle w:val="TableParagraph"/>
              <w:numPr>
                <w:ilvl w:val="0"/>
                <w:numId w:val="47"/>
              </w:numPr>
              <w:tabs>
                <w:tab w:val="left" w:pos="254"/>
              </w:tabs>
              <w:ind w:right="272" w:firstLine="0"/>
              <w:rPr>
                <w:sz w:val="24"/>
                <w:szCs w:val="24"/>
              </w:rPr>
            </w:pPr>
            <w:r w:rsidRPr="00B34A0C">
              <w:rPr>
                <w:sz w:val="24"/>
                <w:szCs w:val="24"/>
              </w:rPr>
              <w:t>Формировать «патриотизм защитника», стремящегося сохранить это наследие (предполагает развитие у детей готовности преодолевать</w:t>
            </w:r>
            <w:r w:rsidRPr="00B34A0C">
              <w:rPr>
                <w:spacing w:val="-11"/>
                <w:sz w:val="24"/>
                <w:szCs w:val="24"/>
              </w:rPr>
              <w:t xml:space="preserve"> </w:t>
            </w:r>
            <w:r w:rsidRPr="00B34A0C">
              <w:rPr>
                <w:sz w:val="24"/>
                <w:szCs w:val="24"/>
              </w:rPr>
              <w:t>трудности ради своей семьи, малой</w:t>
            </w:r>
            <w:r w:rsidRPr="00B34A0C">
              <w:rPr>
                <w:spacing w:val="-4"/>
                <w:sz w:val="24"/>
                <w:szCs w:val="24"/>
              </w:rPr>
              <w:t xml:space="preserve"> </w:t>
            </w:r>
            <w:r w:rsidRPr="00B34A0C">
              <w:rPr>
                <w:sz w:val="24"/>
                <w:szCs w:val="24"/>
              </w:rPr>
              <w:t>родины)</w:t>
            </w:r>
          </w:p>
          <w:p w14:paraId="2150CE50" w14:textId="77777777" w:rsidR="00486711" w:rsidRPr="00B34A0C" w:rsidRDefault="00A943F1">
            <w:pPr>
              <w:pStyle w:val="TableParagraph"/>
              <w:numPr>
                <w:ilvl w:val="0"/>
                <w:numId w:val="47"/>
              </w:numPr>
              <w:tabs>
                <w:tab w:val="left" w:pos="254"/>
              </w:tabs>
              <w:ind w:left="253"/>
              <w:rPr>
                <w:sz w:val="24"/>
                <w:szCs w:val="24"/>
              </w:rPr>
            </w:pPr>
            <w:r w:rsidRPr="00B34A0C">
              <w:rPr>
                <w:sz w:val="24"/>
                <w:szCs w:val="24"/>
              </w:rPr>
              <w:t>Воспитывать</w:t>
            </w:r>
            <w:r w:rsidRPr="00B34A0C">
              <w:rPr>
                <w:spacing w:val="5"/>
                <w:sz w:val="24"/>
                <w:szCs w:val="24"/>
              </w:rPr>
              <w:t xml:space="preserve"> </w:t>
            </w:r>
            <w:r w:rsidRPr="00B34A0C">
              <w:rPr>
                <w:sz w:val="24"/>
                <w:szCs w:val="24"/>
              </w:rPr>
              <w:t>«патриотизм</w:t>
            </w:r>
          </w:p>
          <w:p w14:paraId="34078617" w14:textId="77777777" w:rsidR="00486711" w:rsidRPr="00B34A0C" w:rsidRDefault="00A943F1">
            <w:pPr>
              <w:pStyle w:val="TableParagraph"/>
              <w:ind w:left="107" w:right="116"/>
              <w:rPr>
                <w:sz w:val="24"/>
                <w:szCs w:val="24"/>
              </w:rPr>
            </w:pPr>
            <w:r w:rsidRPr="00B34A0C">
              <w:rPr>
                <w:sz w:val="24"/>
                <w:szCs w:val="24"/>
              </w:rPr>
              <w:t>созидателя и творца», устремленного в будущее, уверенного в</w:t>
            </w:r>
          </w:p>
          <w:p w14:paraId="1FAFEE95" w14:textId="77777777" w:rsidR="00486711" w:rsidRPr="00B34A0C" w:rsidRDefault="00A943F1">
            <w:pPr>
              <w:pStyle w:val="TableParagraph"/>
              <w:ind w:left="107" w:right="93"/>
              <w:rPr>
                <w:sz w:val="24"/>
                <w:szCs w:val="24"/>
              </w:rPr>
            </w:pPr>
            <w:r w:rsidRPr="00B34A0C">
              <w:rPr>
                <w:sz w:val="24"/>
                <w:szCs w:val="24"/>
              </w:rPr>
              <w:t>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w:t>
            </w:r>
          </w:p>
          <w:p w14:paraId="3B6095E2" w14:textId="77777777" w:rsidR="00486711" w:rsidRPr="00B34A0C" w:rsidRDefault="00A943F1">
            <w:pPr>
              <w:pStyle w:val="TableParagraph"/>
              <w:spacing w:line="264" w:lineRule="exact"/>
              <w:ind w:left="107"/>
              <w:rPr>
                <w:sz w:val="24"/>
                <w:szCs w:val="24"/>
              </w:rPr>
            </w:pPr>
            <w:r w:rsidRPr="00B34A0C">
              <w:rPr>
                <w:sz w:val="24"/>
                <w:szCs w:val="24"/>
              </w:rPr>
              <w:t>края, Отчизны в целом)</w:t>
            </w:r>
          </w:p>
        </w:tc>
        <w:tc>
          <w:tcPr>
            <w:tcW w:w="3870" w:type="dxa"/>
          </w:tcPr>
          <w:p w14:paraId="0362CB15" w14:textId="77777777" w:rsidR="00486711" w:rsidRPr="00B34A0C" w:rsidRDefault="00A943F1">
            <w:pPr>
              <w:pStyle w:val="TableParagraph"/>
              <w:numPr>
                <w:ilvl w:val="0"/>
                <w:numId w:val="46"/>
              </w:numPr>
              <w:tabs>
                <w:tab w:val="left" w:pos="311"/>
              </w:tabs>
              <w:ind w:right="781" w:firstLine="0"/>
              <w:rPr>
                <w:sz w:val="24"/>
                <w:szCs w:val="24"/>
              </w:rPr>
            </w:pPr>
            <w:r w:rsidRPr="00B34A0C">
              <w:rPr>
                <w:sz w:val="24"/>
                <w:szCs w:val="24"/>
              </w:rPr>
              <w:t>Воспитывать ценностное отношения к культурному наследию своего народа, к нравственным и</w:t>
            </w:r>
            <w:r w:rsidRPr="00B34A0C">
              <w:rPr>
                <w:spacing w:val="-10"/>
                <w:sz w:val="24"/>
                <w:szCs w:val="24"/>
              </w:rPr>
              <w:t xml:space="preserve"> </w:t>
            </w:r>
            <w:r w:rsidRPr="00B34A0C">
              <w:rPr>
                <w:sz w:val="24"/>
                <w:szCs w:val="24"/>
              </w:rPr>
              <w:t>культурным</w:t>
            </w:r>
          </w:p>
          <w:p w14:paraId="00159F27" w14:textId="77777777" w:rsidR="00486711" w:rsidRPr="00B34A0C" w:rsidRDefault="00A943F1">
            <w:pPr>
              <w:pStyle w:val="TableParagraph"/>
              <w:spacing w:line="264" w:lineRule="exact"/>
              <w:ind w:left="106"/>
              <w:rPr>
                <w:sz w:val="24"/>
                <w:szCs w:val="24"/>
              </w:rPr>
            </w:pPr>
            <w:r w:rsidRPr="00B34A0C">
              <w:rPr>
                <w:sz w:val="24"/>
                <w:szCs w:val="24"/>
              </w:rPr>
              <w:t>традициям России</w:t>
            </w:r>
          </w:p>
        </w:tc>
        <w:tc>
          <w:tcPr>
            <w:tcW w:w="2058" w:type="dxa"/>
          </w:tcPr>
          <w:p w14:paraId="58874953" w14:textId="77777777" w:rsidR="00486711" w:rsidRPr="00B34A0C" w:rsidRDefault="00A943F1">
            <w:pPr>
              <w:pStyle w:val="TableParagraph"/>
              <w:ind w:left="105" w:right="81"/>
              <w:rPr>
                <w:sz w:val="24"/>
                <w:szCs w:val="24"/>
              </w:rPr>
            </w:pPr>
            <w:r w:rsidRPr="00B34A0C">
              <w:rPr>
                <w:sz w:val="24"/>
                <w:szCs w:val="24"/>
              </w:rPr>
              <w:t>Социально- коммуникативное развитие</w:t>
            </w:r>
          </w:p>
        </w:tc>
      </w:tr>
      <w:tr w:rsidR="00486711" w:rsidRPr="00B34A0C" w14:paraId="5D70F310" w14:textId="77777777">
        <w:trPr>
          <w:trHeight w:val="2483"/>
        </w:trPr>
        <w:tc>
          <w:tcPr>
            <w:tcW w:w="2235" w:type="dxa"/>
            <w:vMerge/>
            <w:tcBorders>
              <w:top w:val="nil"/>
            </w:tcBorders>
          </w:tcPr>
          <w:p w14:paraId="0DB4CCD4" w14:textId="77777777" w:rsidR="00486711" w:rsidRPr="00B34A0C" w:rsidRDefault="00486711">
            <w:pPr>
              <w:rPr>
                <w:sz w:val="24"/>
                <w:szCs w:val="24"/>
              </w:rPr>
            </w:pPr>
          </w:p>
        </w:tc>
        <w:tc>
          <w:tcPr>
            <w:tcW w:w="2850" w:type="dxa"/>
            <w:vMerge/>
            <w:tcBorders>
              <w:top w:val="nil"/>
            </w:tcBorders>
          </w:tcPr>
          <w:p w14:paraId="6C2296E3" w14:textId="77777777" w:rsidR="00486711" w:rsidRPr="00B34A0C" w:rsidRDefault="00486711">
            <w:pPr>
              <w:rPr>
                <w:sz w:val="24"/>
                <w:szCs w:val="24"/>
              </w:rPr>
            </w:pPr>
          </w:p>
        </w:tc>
        <w:tc>
          <w:tcPr>
            <w:tcW w:w="4086" w:type="dxa"/>
            <w:vMerge/>
            <w:tcBorders>
              <w:top w:val="nil"/>
            </w:tcBorders>
          </w:tcPr>
          <w:p w14:paraId="06037350" w14:textId="77777777" w:rsidR="00486711" w:rsidRPr="00B34A0C" w:rsidRDefault="00486711">
            <w:pPr>
              <w:rPr>
                <w:sz w:val="24"/>
                <w:szCs w:val="24"/>
              </w:rPr>
            </w:pPr>
          </w:p>
        </w:tc>
        <w:tc>
          <w:tcPr>
            <w:tcW w:w="3870" w:type="dxa"/>
          </w:tcPr>
          <w:p w14:paraId="4D6B6674" w14:textId="77777777" w:rsidR="00486711" w:rsidRPr="00B34A0C" w:rsidRDefault="00A943F1">
            <w:pPr>
              <w:pStyle w:val="TableParagraph"/>
              <w:numPr>
                <w:ilvl w:val="0"/>
                <w:numId w:val="45"/>
              </w:numPr>
              <w:tabs>
                <w:tab w:val="left" w:pos="311"/>
              </w:tabs>
              <w:ind w:right="341" w:firstLine="0"/>
              <w:rPr>
                <w:sz w:val="24"/>
                <w:szCs w:val="24"/>
              </w:rPr>
            </w:pPr>
            <w:r w:rsidRPr="00B34A0C">
              <w:rPr>
                <w:sz w:val="24"/>
                <w:szCs w:val="24"/>
              </w:rPr>
              <w:t>Приобщать к отечественным традициям и праздникам, к истории и достижениям родной страны, к культурному</w:t>
            </w:r>
            <w:r w:rsidRPr="00B34A0C">
              <w:rPr>
                <w:spacing w:val="-10"/>
                <w:sz w:val="24"/>
                <w:szCs w:val="24"/>
              </w:rPr>
              <w:t xml:space="preserve"> </w:t>
            </w:r>
            <w:r w:rsidRPr="00B34A0C">
              <w:rPr>
                <w:sz w:val="24"/>
                <w:szCs w:val="24"/>
              </w:rPr>
              <w:t>наследию народов</w:t>
            </w:r>
            <w:r w:rsidRPr="00B34A0C">
              <w:rPr>
                <w:spacing w:val="-1"/>
                <w:sz w:val="24"/>
                <w:szCs w:val="24"/>
              </w:rPr>
              <w:t xml:space="preserve"> </w:t>
            </w:r>
            <w:r w:rsidRPr="00B34A0C">
              <w:rPr>
                <w:sz w:val="24"/>
                <w:szCs w:val="24"/>
              </w:rPr>
              <w:t>России</w:t>
            </w:r>
          </w:p>
          <w:p w14:paraId="2C46584B" w14:textId="77777777" w:rsidR="00486711" w:rsidRPr="00B34A0C" w:rsidRDefault="00A943F1">
            <w:pPr>
              <w:pStyle w:val="TableParagraph"/>
              <w:numPr>
                <w:ilvl w:val="0"/>
                <w:numId w:val="45"/>
              </w:numPr>
              <w:tabs>
                <w:tab w:val="left" w:pos="311"/>
              </w:tabs>
              <w:spacing w:line="270" w:lineRule="atLeast"/>
              <w:ind w:right="482" w:firstLine="0"/>
              <w:rPr>
                <w:sz w:val="24"/>
                <w:szCs w:val="24"/>
              </w:rPr>
            </w:pPr>
            <w:r w:rsidRPr="00B34A0C">
              <w:rPr>
                <w:sz w:val="24"/>
                <w:szCs w:val="24"/>
              </w:rPr>
              <w:t>Воспитывать уважительное отношение к государственным символам страны (флагу,</w:t>
            </w:r>
            <w:r w:rsidRPr="00B34A0C">
              <w:rPr>
                <w:spacing w:val="-13"/>
                <w:sz w:val="24"/>
                <w:szCs w:val="24"/>
              </w:rPr>
              <w:t xml:space="preserve"> </w:t>
            </w:r>
            <w:r w:rsidRPr="00B34A0C">
              <w:rPr>
                <w:sz w:val="24"/>
                <w:szCs w:val="24"/>
              </w:rPr>
              <w:t>гербу, гимну);</w:t>
            </w:r>
          </w:p>
        </w:tc>
        <w:tc>
          <w:tcPr>
            <w:tcW w:w="2058" w:type="dxa"/>
          </w:tcPr>
          <w:p w14:paraId="21B5FB28" w14:textId="77777777" w:rsidR="00486711" w:rsidRPr="00B34A0C" w:rsidRDefault="00A943F1">
            <w:pPr>
              <w:pStyle w:val="TableParagraph"/>
              <w:ind w:left="105" w:right="284"/>
              <w:rPr>
                <w:sz w:val="24"/>
                <w:szCs w:val="24"/>
              </w:rPr>
            </w:pPr>
            <w:r w:rsidRPr="00B34A0C">
              <w:rPr>
                <w:sz w:val="24"/>
                <w:szCs w:val="24"/>
              </w:rPr>
              <w:t>Познавательное развитие</w:t>
            </w:r>
          </w:p>
        </w:tc>
      </w:tr>
      <w:tr w:rsidR="00486711" w:rsidRPr="00B34A0C" w14:paraId="5F3D9221" w14:textId="77777777">
        <w:trPr>
          <w:trHeight w:val="3017"/>
        </w:trPr>
        <w:tc>
          <w:tcPr>
            <w:tcW w:w="2235" w:type="dxa"/>
            <w:vMerge/>
            <w:tcBorders>
              <w:top w:val="nil"/>
            </w:tcBorders>
          </w:tcPr>
          <w:p w14:paraId="51299C3B" w14:textId="77777777" w:rsidR="00486711" w:rsidRPr="00B34A0C" w:rsidRDefault="00486711">
            <w:pPr>
              <w:rPr>
                <w:sz w:val="24"/>
                <w:szCs w:val="24"/>
              </w:rPr>
            </w:pPr>
          </w:p>
        </w:tc>
        <w:tc>
          <w:tcPr>
            <w:tcW w:w="2850" w:type="dxa"/>
            <w:vMerge/>
            <w:tcBorders>
              <w:top w:val="nil"/>
            </w:tcBorders>
          </w:tcPr>
          <w:p w14:paraId="445B6118" w14:textId="77777777" w:rsidR="00486711" w:rsidRPr="00B34A0C" w:rsidRDefault="00486711">
            <w:pPr>
              <w:rPr>
                <w:sz w:val="24"/>
                <w:szCs w:val="24"/>
              </w:rPr>
            </w:pPr>
          </w:p>
        </w:tc>
        <w:tc>
          <w:tcPr>
            <w:tcW w:w="4086" w:type="dxa"/>
            <w:vMerge/>
            <w:tcBorders>
              <w:top w:val="nil"/>
            </w:tcBorders>
          </w:tcPr>
          <w:p w14:paraId="00A8B183" w14:textId="77777777" w:rsidR="00486711" w:rsidRPr="00B34A0C" w:rsidRDefault="00486711">
            <w:pPr>
              <w:rPr>
                <w:sz w:val="24"/>
                <w:szCs w:val="24"/>
              </w:rPr>
            </w:pPr>
          </w:p>
        </w:tc>
        <w:tc>
          <w:tcPr>
            <w:tcW w:w="3870" w:type="dxa"/>
          </w:tcPr>
          <w:p w14:paraId="62AE8F42" w14:textId="77777777" w:rsidR="00486711" w:rsidRPr="00B34A0C" w:rsidRDefault="00A943F1">
            <w:pPr>
              <w:pStyle w:val="TableParagraph"/>
              <w:numPr>
                <w:ilvl w:val="0"/>
                <w:numId w:val="44"/>
              </w:numPr>
              <w:tabs>
                <w:tab w:val="left" w:pos="311"/>
              </w:tabs>
              <w:ind w:right="327" w:firstLine="0"/>
              <w:rPr>
                <w:sz w:val="24"/>
                <w:szCs w:val="24"/>
              </w:rPr>
            </w:pPr>
            <w:r w:rsidRPr="00B34A0C">
              <w:rPr>
                <w:sz w:val="24"/>
                <w:szCs w:val="24"/>
              </w:rPr>
              <w:t>Приобщать к традициям и великому культурному</w:t>
            </w:r>
            <w:r w:rsidRPr="00B34A0C">
              <w:rPr>
                <w:spacing w:val="-11"/>
                <w:sz w:val="24"/>
                <w:szCs w:val="24"/>
              </w:rPr>
              <w:t xml:space="preserve"> </w:t>
            </w:r>
            <w:r w:rsidRPr="00B34A0C">
              <w:rPr>
                <w:sz w:val="24"/>
                <w:szCs w:val="24"/>
              </w:rPr>
              <w:t>наследию российского</w:t>
            </w:r>
            <w:r w:rsidRPr="00B34A0C">
              <w:rPr>
                <w:spacing w:val="-1"/>
                <w:sz w:val="24"/>
                <w:szCs w:val="24"/>
              </w:rPr>
              <w:t xml:space="preserve"> </w:t>
            </w:r>
            <w:r w:rsidRPr="00B34A0C">
              <w:rPr>
                <w:sz w:val="24"/>
                <w:szCs w:val="24"/>
              </w:rPr>
              <w:t>народа</w:t>
            </w:r>
          </w:p>
        </w:tc>
        <w:tc>
          <w:tcPr>
            <w:tcW w:w="2058" w:type="dxa"/>
          </w:tcPr>
          <w:p w14:paraId="5DBAB84F" w14:textId="77777777" w:rsidR="00486711" w:rsidRPr="00B34A0C" w:rsidRDefault="00A943F1">
            <w:pPr>
              <w:pStyle w:val="TableParagraph"/>
              <w:ind w:left="105" w:right="227"/>
              <w:rPr>
                <w:sz w:val="24"/>
                <w:szCs w:val="24"/>
              </w:rPr>
            </w:pPr>
            <w:r w:rsidRPr="00B34A0C">
              <w:rPr>
                <w:sz w:val="24"/>
                <w:szCs w:val="24"/>
              </w:rPr>
              <w:t>Художественно- эстетическое развитие</w:t>
            </w:r>
          </w:p>
        </w:tc>
      </w:tr>
      <w:tr w:rsidR="00486711" w:rsidRPr="00B34A0C" w14:paraId="6F7E0D21" w14:textId="77777777">
        <w:trPr>
          <w:trHeight w:val="1103"/>
        </w:trPr>
        <w:tc>
          <w:tcPr>
            <w:tcW w:w="2235" w:type="dxa"/>
          </w:tcPr>
          <w:p w14:paraId="581BD740" w14:textId="77777777" w:rsidR="00486711" w:rsidRPr="00B34A0C" w:rsidRDefault="00A943F1">
            <w:pPr>
              <w:pStyle w:val="TableParagraph"/>
              <w:ind w:left="110" w:right="712"/>
              <w:rPr>
                <w:sz w:val="24"/>
                <w:szCs w:val="24"/>
              </w:rPr>
            </w:pPr>
            <w:r w:rsidRPr="00B34A0C">
              <w:rPr>
                <w:sz w:val="24"/>
                <w:szCs w:val="24"/>
              </w:rPr>
              <w:t>Духовно- нравственное направление</w:t>
            </w:r>
          </w:p>
          <w:p w14:paraId="3F1D953B" w14:textId="77777777" w:rsidR="00486711" w:rsidRPr="00B34A0C" w:rsidRDefault="00A943F1">
            <w:pPr>
              <w:pStyle w:val="TableParagraph"/>
              <w:spacing w:line="264" w:lineRule="exact"/>
              <w:ind w:left="110"/>
              <w:rPr>
                <w:sz w:val="24"/>
                <w:szCs w:val="24"/>
              </w:rPr>
            </w:pPr>
            <w:r w:rsidRPr="00B34A0C">
              <w:rPr>
                <w:sz w:val="24"/>
                <w:szCs w:val="24"/>
              </w:rPr>
              <w:t>воспитания</w:t>
            </w:r>
          </w:p>
        </w:tc>
        <w:tc>
          <w:tcPr>
            <w:tcW w:w="2850" w:type="dxa"/>
          </w:tcPr>
          <w:p w14:paraId="6CF2D03F" w14:textId="77777777" w:rsidR="00486711" w:rsidRPr="00B34A0C" w:rsidRDefault="00A943F1">
            <w:pPr>
              <w:pStyle w:val="TableParagraph"/>
              <w:ind w:left="107" w:right="501"/>
              <w:rPr>
                <w:sz w:val="24"/>
                <w:szCs w:val="24"/>
              </w:rPr>
            </w:pPr>
            <w:r w:rsidRPr="00B34A0C">
              <w:rPr>
                <w:sz w:val="24"/>
                <w:szCs w:val="24"/>
              </w:rPr>
              <w:t>Формирование способности к духовному развитию,</w:t>
            </w:r>
          </w:p>
          <w:p w14:paraId="3A2BFC98" w14:textId="77777777" w:rsidR="00486711" w:rsidRPr="00B34A0C" w:rsidRDefault="00A943F1">
            <w:pPr>
              <w:pStyle w:val="TableParagraph"/>
              <w:spacing w:line="264" w:lineRule="exact"/>
              <w:ind w:left="107"/>
              <w:rPr>
                <w:sz w:val="24"/>
                <w:szCs w:val="24"/>
              </w:rPr>
            </w:pPr>
            <w:r w:rsidRPr="00B34A0C">
              <w:rPr>
                <w:sz w:val="24"/>
                <w:szCs w:val="24"/>
              </w:rPr>
              <w:t>нравственному</w:t>
            </w:r>
          </w:p>
        </w:tc>
        <w:tc>
          <w:tcPr>
            <w:tcW w:w="4086" w:type="dxa"/>
          </w:tcPr>
          <w:p w14:paraId="448628DD" w14:textId="77777777" w:rsidR="00486711" w:rsidRPr="00B34A0C" w:rsidRDefault="00A943F1">
            <w:pPr>
              <w:pStyle w:val="TableParagraph"/>
              <w:numPr>
                <w:ilvl w:val="0"/>
                <w:numId w:val="43"/>
              </w:numPr>
              <w:tabs>
                <w:tab w:val="left" w:pos="254"/>
              </w:tabs>
              <w:ind w:right="504" w:firstLine="0"/>
              <w:rPr>
                <w:sz w:val="24"/>
                <w:szCs w:val="24"/>
              </w:rPr>
            </w:pPr>
            <w:r w:rsidRPr="00B34A0C">
              <w:rPr>
                <w:sz w:val="24"/>
                <w:szCs w:val="24"/>
              </w:rPr>
              <w:t>Развивать</w:t>
            </w:r>
            <w:r w:rsidRPr="00B34A0C">
              <w:rPr>
                <w:spacing w:val="-14"/>
                <w:sz w:val="24"/>
                <w:szCs w:val="24"/>
              </w:rPr>
              <w:t xml:space="preserve"> </w:t>
            </w:r>
            <w:r w:rsidRPr="00B34A0C">
              <w:rPr>
                <w:sz w:val="24"/>
                <w:szCs w:val="24"/>
              </w:rPr>
              <w:t>ценностносмысловую сферу дошкольников на основе творческого взаимодействия</w:t>
            </w:r>
            <w:r w:rsidRPr="00B34A0C">
              <w:rPr>
                <w:spacing w:val="-2"/>
                <w:sz w:val="24"/>
                <w:szCs w:val="24"/>
              </w:rPr>
              <w:t xml:space="preserve"> </w:t>
            </w:r>
            <w:r w:rsidRPr="00B34A0C">
              <w:rPr>
                <w:sz w:val="24"/>
                <w:szCs w:val="24"/>
              </w:rPr>
              <w:t>в</w:t>
            </w:r>
          </w:p>
          <w:p w14:paraId="69DA715C" w14:textId="77777777" w:rsidR="00486711" w:rsidRPr="00B34A0C" w:rsidRDefault="00A943F1">
            <w:pPr>
              <w:pStyle w:val="TableParagraph"/>
              <w:spacing w:line="264" w:lineRule="exact"/>
              <w:ind w:left="107"/>
              <w:rPr>
                <w:sz w:val="24"/>
                <w:szCs w:val="24"/>
              </w:rPr>
            </w:pPr>
            <w:r w:rsidRPr="00B34A0C">
              <w:rPr>
                <w:sz w:val="24"/>
                <w:szCs w:val="24"/>
              </w:rPr>
              <w:t>детско- взрослой общности</w:t>
            </w:r>
          </w:p>
        </w:tc>
        <w:tc>
          <w:tcPr>
            <w:tcW w:w="3870" w:type="dxa"/>
          </w:tcPr>
          <w:p w14:paraId="7C3BD6C5" w14:textId="77777777" w:rsidR="00486711" w:rsidRPr="00B34A0C" w:rsidRDefault="00A943F1">
            <w:pPr>
              <w:pStyle w:val="TableParagraph"/>
              <w:numPr>
                <w:ilvl w:val="0"/>
                <w:numId w:val="42"/>
              </w:numPr>
              <w:tabs>
                <w:tab w:val="left" w:pos="311"/>
              </w:tabs>
              <w:ind w:right="116" w:firstLine="0"/>
              <w:rPr>
                <w:sz w:val="24"/>
                <w:szCs w:val="24"/>
              </w:rPr>
            </w:pPr>
            <w:r w:rsidRPr="00B34A0C">
              <w:rPr>
                <w:sz w:val="24"/>
                <w:szCs w:val="24"/>
              </w:rPr>
              <w:t>Воспитывать любовь к своей семье, своему населенному</w:t>
            </w:r>
            <w:r w:rsidRPr="00B34A0C">
              <w:rPr>
                <w:spacing w:val="-18"/>
                <w:sz w:val="24"/>
                <w:szCs w:val="24"/>
              </w:rPr>
              <w:t xml:space="preserve"> </w:t>
            </w:r>
            <w:r w:rsidRPr="00B34A0C">
              <w:rPr>
                <w:sz w:val="24"/>
                <w:szCs w:val="24"/>
              </w:rPr>
              <w:t>пункту, родному краю, своей</w:t>
            </w:r>
            <w:r w:rsidRPr="00B34A0C">
              <w:rPr>
                <w:spacing w:val="-6"/>
                <w:sz w:val="24"/>
                <w:szCs w:val="24"/>
              </w:rPr>
              <w:t xml:space="preserve"> </w:t>
            </w:r>
            <w:r w:rsidRPr="00B34A0C">
              <w:rPr>
                <w:sz w:val="24"/>
                <w:szCs w:val="24"/>
              </w:rPr>
              <w:t>стране</w:t>
            </w:r>
          </w:p>
          <w:p w14:paraId="1EAB498A" w14:textId="77777777" w:rsidR="00486711" w:rsidRPr="00B34A0C" w:rsidRDefault="00A943F1">
            <w:pPr>
              <w:pStyle w:val="TableParagraph"/>
              <w:numPr>
                <w:ilvl w:val="0"/>
                <w:numId w:val="42"/>
              </w:numPr>
              <w:tabs>
                <w:tab w:val="left" w:pos="311"/>
              </w:tabs>
              <w:spacing w:line="264" w:lineRule="exact"/>
              <w:ind w:left="310" w:hanging="205"/>
              <w:rPr>
                <w:sz w:val="24"/>
                <w:szCs w:val="24"/>
              </w:rPr>
            </w:pPr>
            <w:r w:rsidRPr="00B34A0C">
              <w:rPr>
                <w:sz w:val="24"/>
                <w:szCs w:val="24"/>
              </w:rPr>
              <w:t>Воспитывать</w:t>
            </w:r>
            <w:r w:rsidRPr="00B34A0C">
              <w:rPr>
                <w:spacing w:val="2"/>
                <w:sz w:val="24"/>
                <w:szCs w:val="24"/>
              </w:rPr>
              <w:t xml:space="preserve"> </w:t>
            </w:r>
            <w:r w:rsidRPr="00B34A0C">
              <w:rPr>
                <w:sz w:val="24"/>
                <w:szCs w:val="24"/>
              </w:rPr>
              <w:t>уважительное</w:t>
            </w:r>
          </w:p>
        </w:tc>
        <w:tc>
          <w:tcPr>
            <w:tcW w:w="2058" w:type="dxa"/>
          </w:tcPr>
          <w:p w14:paraId="2C310448" w14:textId="77777777" w:rsidR="00486711" w:rsidRPr="00B34A0C" w:rsidRDefault="00A943F1">
            <w:pPr>
              <w:pStyle w:val="TableParagraph"/>
              <w:ind w:left="105" w:right="81"/>
              <w:rPr>
                <w:sz w:val="24"/>
                <w:szCs w:val="24"/>
              </w:rPr>
            </w:pPr>
            <w:r w:rsidRPr="00B34A0C">
              <w:rPr>
                <w:sz w:val="24"/>
                <w:szCs w:val="24"/>
              </w:rPr>
              <w:t>Социально- коммуникативное развитие</w:t>
            </w:r>
          </w:p>
        </w:tc>
      </w:tr>
    </w:tbl>
    <w:p w14:paraId="51CA960F" w14:textId="77777777" w:rsidR="00486711" w:rsidRPr="00B34A0C" w:rsidRDefault="00486711">
      <w:pPr>
        <w:rPr>
          <w:sz w:val="24"/>
          <w:szCs w:val="24"/>
        </w:rPr>
        <w:sectPr w:rsidR="00486711" w:rsidRPr="00B34A0C">
          <w:headerReference w:type="default" r:id="rId11"/>
          <w:pgSz w:w="16970" w:h="12000" w:orient="landscape"/>
          <w:pgMar w:top="1060" w:right="600" w:bottom="280" w:left="1020" w:header="0" w:footer="0" w:gutter="0"/>
          <w:cols w:space="720"/>
        </w:sectPr>
      </w:pPr>
    </w:p>
    <w:p w14:paraId="63EBAD04" w14:textId="77777777" w:rsidR="00486711" w:rsidRPr="00B34A0C" w:rsidRDefault="00486711">
      <w:pPr>
        <w:pStyle w:val="a3"/>
        <w:spacing w:before="4"/>
        <w:ind w:left="0" w:firstLine="0"/>
        <w:jc w:val="left"/>
        <w:rPr>
          <w:b/>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2850"/>
        <w:gridCol w:w="4086"/>
        <w:gridCol w:w="3870"/>
        <w:gridCol w:w="2058"/>
      </w:tblGrid>
      <w:tr w:rsidR="00486711" w:rsidRPr="00B34A0C" w14:paraId="1E659905" w14:textId="77777777">
        <w:trPr>
          <w:trHeight w:val="830"/>
        </w:trPr>
        <w:tc>
          <w:tcPr>
            <w:tcW w:w="2235" w:type="dxa"/>
          </w:tcPr>
          <w:p w14:paraId="63595E0C" w14:textId="77777777" w:rsidR="00486711" w:rsidRPr="00B34A0C" w:rsidRDefault="00A943F1">
            <w:pPr>
              <w:pStyle w:val="TableParagraph"/>
              <w:ind w:left="436" w:right="423" w:firstLine="1"/>
              <w:jc w:val="center"/>
              <w:rPr>
                <w:sz w:val="24"/>
                <w:szCs w:val="24"/>
              </w:rPr>
            </w:pPr>
            <w:r w:rsidRPr="00B34A0C">
              <w:rPr>
                <w:sz w:val="24"/>
                <w:szCs w:val="24"/>
              </w:rPr>
              <w:t>Направления воспитания и</w:t>
            </w:r>
          </w:p>
          <w:p w14:paraId="7679EC44" w14:textId="77777777" w:rsidR="00486711" w:rsidRPr="00B34A0C" w:rsidRDefault="00A943F1">
            <w:pPr>
              <w:pStyle w:val="TableParagraph"/>
              <w:spacing w:line="264" w:lineRule="exact"/>
              <w:ind w:left="180" w:right="167"/>
              <w:jc w:val="center"/>
              <w:rPr>
                <w:sz w:val="24"/>
                <w:szCs w:val="24"/>
              </w:rPr>
            </w:pPr>
            <w:r w:rsidRPr="00B34A0C">
              <w:rPr>
                <w:sz w:val="24"/>
                <w:szCs w:val="24"/>
              </w:rPr>
              <w:t>базовые ценности</w:t>
            </w:r>
          </w:p>
        </w:tc>
        <w:tc>
          <w:tcPr>
            <w:tcW w:w="2850" w:type="dxa"/>
          </w:tcPr>
          <w:p w14:paraId="3E69DAD9" w14:textId="77777777" w:rsidR="00486711" w:rsidRPr="00B34A0C" w:rsidRDefault="00486711">
            <w:pPr>
              <w:pStyle w:val="TableParagraph"/>
              <w:spacing w:before="5"/>
              <w:rPr>
                <w:b/>
                <w:sz w:val="24"/>
                <w:szCs w:val="24"/>
              </w:rPr>
            </w:pPr>
          </w:p>
          <w:p w14:paraId="7DFD9144" w14:textId="77777777" w:rsidR="00486711" w:rsidRPr="00B34A0C" w:rsidRDefault="00A943F1">
            <w:pPr>
              <w:pStyle w:val="TableParagraph"/>
              <w:ind w:left="1147" w:right="1143"/>
              <w:jc w:val="center"/>
              <w:rPr>
                <w:sz w:val="24"/>
                <w:szCs w:val="24"/>
              </w:rPr>
            </w:pPr>
            <w:r w:rsidRPr="00B34A0C">
              <w:rPr>
                <w:sz w:val="24"/>
                <w:szCs w:val="24"/>
              </w:rPr>
              <w:t>Цель</w:t>
            </w:r>
          </w:p>
        </w:tc>
        <w:tc>
          <w:tcPr>
            <w:tcW w:w="4086" w:type="dxa"/>
          </w:tcPr>
          <w:p w14:paraId="03BAE720" w14:textId="77777777" w:rsidR="00486711" w:rsidRPr="00B34A0C" w:rsidRDefault="00486711">
            <w:pPr>
              <w:pStyle w:val="TableParagraph"/>
              <w:spacing w:before="5"/>
              <w:rPr>
                <w:b/>
                <w:sz w:val="24"/>
                <w:szCs w:val="24"/>
              </w:rPr>
            </w:pPr>
          </w:p>
          <w:p w14:paraId="34416F32" w14:textId="77777777" w:rsidR="00486711" w:rsidRPr="00B34A0C" w:rsidRDefault="00A943F1">
            <w:pPr>
              <w:pStyle w:val="TableParagraph"/>
              <w:ind w:left="1667" w:right="1664"/>
              <w:jc w:val="center"/>
              <w:rPr>
                <w:sz w:val="24"/>
                <w:szCs w:val="24"/>
              </w:rPr>
            </w:pPr>
            <w:r w:rsidRPr="00B34A0C">
              <w:rPr>
                <w:sz w:val="24"/>
                <w:szCs w:val="24"/>
              </w:rPr>
              <w:t>Задачи</w:t>
            </w:r>
          </w:p>
        </w:tc>
        <w:tc>
          <w:tcPr>
            <w:tcW w:w="3870" w:type="dxa"/>
          </w:tcPr>
          <w:p w14:paraId="4D53B053" w14:textId="77777777" w:rsidR="00486711" w:rsidRPr="00B34A0C" w:rsidRDefault="00486711">
            <w:pPr>
              <w:pStyle w:val="TableParagraph"/>
              <w:spacing w:before="5"/>
              <w:rPr>
                <w:b/>
                <w:sz w:val="24"/>
                <w:szCs w:val="24"/>
              </w:rPr>
            </w:pPr>
          </w:p>
          <w:p w14:paraId="1EA02DDB" w14:textId="77777777" w:rsidR="00486711" w:rsidRPr="00B34A0C" w:rsidRDefault="00A943F1">
            <w:pPr>
              <w:pStyle w:val="TableParagraph"/>
              <w:ind w:left="185"/>
              <w:rPr>
                <w:sz w:val="24"/>
                <w:szCs w:val="24"/>
              </w:rPr>
            </w:pPr>
            <w:r w:rsidRPr="00B34A0C">
              <w:rPr>
                <w:sz w:val="24"/>
                <w:szCs w:val="24"/>
              </w:rPr>
              <w:t>Задачи образовательных областей</w:t>
            </w:r>
          </w:p>
        </w:tc>
        <w:tc>
          <w:tcPr>
            <w:tcW w:w="2058" w:type="dxa"/>
          </w:tcPr>
          <w:p w14:paraId="020BEBE6" w14:textId="77777777" w:rsidR="00486711" w:rsidRPr="00B34A0C" w:rsidRDefault="00A943F1">
            <w:pPr>
              <w:pStyle w:val="TableParagraph"/>
              <w:spacing w:before="131"/>
              <w:ind w:left="621" w:right="105" w:hanging="492"/>
              <w:rPr>
                <w:sz w:val="24"/>
                <w:szCs w:val="24"/>
              </w:rPr>
            </w:pPr>
            <w:r w:rsidRPr="00B34A0C">
              <w:rPr>
                <w:sz w:val="24"/>
                <w:szCs w:val="24"/>
              </w:rPr>
              <w:t>Образовательные области</w:t>
            </w:r>
          </w:p>
        </w:tc>
      </w:tr>
      <w:tr w:rsidR="00486711" w:rsidRPr="00B34A0C" w14:paraId="4E7C20AC" w14:textId="77777777">
        <w:trPr>
          <w:trHeight w:val="5244"/>
        </w:trPr>
        <w:tc>
          <w:tcPr>
            <w:tcW w:w="2235" w:type="dxa"/>
            <w:vMerge w:val="restart"/>
          </w:tcPr>
          <w:p w14:paraId="3AAC0CB7" w14:textId="77777777" w:rsidR="00486711" w:rsidRPr="00B34A0C" w:rsidRDefault="00A943F1">
            <w:pPr>
              <w:pStyle w:val="TableParagraph"/>
              <w:ind w:left="110"/>
              <w:rPr>
                <w:sz w:val="24"/>
                <w:szCs w:val="24"/>
              </w:rPr>
            </w:pPr>
            <w:r w:rsidRPr="00B34A0C">
              <w:rPr>
                <w:sz w:val="24"/>
                <w:szCs w:val="24"/>
              </w:rPr>
              <w:t>В основе лежат ценности «Жизнь»,</w:t>
            </w:r>
          </w:p>
          <w:p w14:paraId="7570A64A" w14:textId="77777777" w:rsidR="00486711" w:rsidRPr="00B34A0C" w:rsidRDefault="00A943F1">
            <w:pPr>
              <w:pStyle w:val="TableParagraph"/>
              <w:ind w:left="110"/>
              <w:rPr>
                <w:sz w:val="24"/>
                <w:szCs w:val="24"/>
              </w:rPr>
            </w:pPr>
            <w:r w:rsidRPr="00B34A0C">
              <w:rPr>
                <w:sz w:val="24"/>
                <w:szCs w:val="24"/>
              </w:rPr>
              <w:t>«Милосердие»,</w:t>
            </w:r>
          </w:p>
          <w:p w14:paraId="7DA84E9A" w14:textId="77777777" w:rsidR="00486711" w:rsidRPr="00B34A0C" w:rsidRDefault="00A943F1">
            <w:pPr>
              <w:pStyle w:val="TableParagraph"/>
              <w:ind w:left="110"/>
              <w:rPr>
                <w:sz w:val="24"/>
                <w:szCs w:val="24"/>
              </w:rPr>
            </w:pPr>
            <w:r w:rsidRPr="00B34A0C">
              <w:rPr>
                <w:sz w:val="24"/>
                <w:szCs w:val="24"/>
              </w:rPr>
              <w:t>«Добро»</w:t>
            </w:r>
          </w:p>
        </w:tc>
        <w:tc>
          <w:tcPr>
            <w:tcW w:w="2850" w:type="dxa"/>
            <w:vMerge w:val="restart"/>
          </w:tcPr>
          <w:p w14:paraId="3CDC758A" w14:textId="77777777" w:rsidR="00486711" w:rsidRPr="00B34A0C" w:rsidRDefault="00A943F1">
            <w:pPr>
              <w:pStyle w:val="TableParagraph"/>
              <w:ind w:left="107" w:right="99"/>
              <w:rPr>
                <w:sz w:val="24"/>
                <w:szCs w:val="24"/>
              </w:rPr>
            </w:pPr>
            <w:r w:rsidRPr="00B34A0C">
              <w:rPr>
                <w:sz w:val="24"/>
                <w:szCs w:val="24"/>
              </w:rPr>
              <w:t>самосовершенствованию, индивидуально- ответственному</w:t>
            </w:r>
          </w:p>
          <w:p w14:paraId="7095F1E4" w14:textId="77777777" w:rsidR="00486711" w:rsidRPr="00B34A0C" w:rsidRDefault="00A943F1">
            <w:pPr>
              <w:pStyle w:val="TableParagraph"/>
              <w:ind w:left="107"/>
              <w:rPr>
                <w:sz w:val="24"/>
                <w:szCs w:val="24"/>
              </w:rPr>
            </w:pPr>
            <w:r w:rsidRPr="00B34A0C">
              <w:rPr>
                <w:sz w:val="24"/>
                <w:szCs w:val="24"/>
              </w:rPr>
              <w:t>поведению</w:t>
            </w:r>
          </w:p>
        </w:tc>
        <w:tc>
          <w:tcPr>
            <w:tcW w:w="4086" w:type="dxa"/>
            <w:vMerge w:val="restart"/>
          </w:tcPr>
          <w:p w14:paraId="436DB1F6" w14:textId="77777777" w:rsidR="00486711" w:rsidRPr="00B34A0C" w:rsidRDefault="00A943F1">
            <w:pPr>
              <w:pStyle w:val="TableParagraph"/>
              <w:numPr>
                <w:ilvl w:val="0"/>
                <w:numId w:val="41"/>
              </w:numPr>
              <w:tabs>
                <w:tab w:val="left" w:pos="254"/>
              </w:tabs>
              <w:ind w:right="851" w:firstLine="0"/>
              <w:rPr>
                <w:sz w:val="24"/>
                <w:szCs w:val="24"/>
              </w:rPr>
            </w:pPr>
            <w:r w:rsidRPr="00B34A0C">
              <w:rPr>
                <w:sz w:val="24"/>
                <w:szCs w:val="24"/>
              </w:rPr>
              <w:t>Способствовать освоению социокультурного опыта в</w:t>
            </w:r>
            <w:r w:rsidRPr="00B34A0C">
              <w:rPr>
                <w:spacing w:val="-15"/>
                <w:sz w:val="24"/>
                <w:szCs w:val="24"/>
              </w:rPr>
              <w:t xml:space="preserve"> </w:t>
            </w:r>
            <w:r w:rsidRPr="00B34A0C">
              <w:rPr>
                <w:sz w:val="24"/>
                <w:szCs w:val="24"/>
              </w:rPr>
              <w:t>его культурно-историческом и личностном</w:t>
            </w:r>
            <w:r w:rsidRPr="00B34A0C">
              <w:rPr>
                <w:spacing w:val="-2"/>
                <w:sz w:val="24"/>
                <w:szCs w:val="24"/>
              </w:rPr>
              <w:t xml:space="preserve"> </w:t>
            </w:r>
            <w:r w:rsidRPr="00B34A0C">
              <w:rPr>
                <w:sz w:val="24"/>
                <w:szCs w:val="24"/>
              </w:rPr>
              <w:t>аспектах</w:t>
            </w:r>
          </w:p>
        </w:tc>
        <w:tc>
          <w:tcPr>
            <w:tcW w:w="3870" w:type="dxa"/>
          </w:tcPr>
          <w:p w14:paraId="62510734" w14:textId="77777777" w:rsidR="00486711" w:rsidRPr="00B34A0C" w:rsidRDefault="00A943F1">
            <w:pPr>
              <w:pStyle w:val="TableParagraph"/>
              <w:ind w:left="106" w:right="1111"/>
              <w:rPr>
                <w:sz w:val="24"/>
                <w:szCs w:val="24"/>
              </w:rPr>
            </w:pPr>
            <w:r w:rsidRPr="00B34A0C">
              <w:rPr>
                <w:sz w:val="24"/>
                <w:szCs w:val="24"/>
              </w:rPr>
              <w:t>отношение к ровесникам, родителям (законным</w:t>
            </w:r>
          </w:p>
          <w:p w14:paraId="598E31C0" w14:textId="77777777" w:rsidR="00486711" w:rsidRPr="00B34A0C" w:rsidRDefault="00A943F1">
            <w:pPr>
              <w:pStyle w:val="TableParagraph"/>
              <w:ind w:left="106" w:right="219"/>
              <w:rPr>
                <w:sz w:val="24"/>
                <w:szCs w:val="24"/>
              </w:rPr>
            </w:pPr>
            <w:r w:rsidRPr="00B34A0C">
              <w:rPr>
                <w:sz w:val="24"/>
                <w:szCs w:val="24"/>
              </w:rPr>
              <w:t>представителям), соседям, другим людям вне зависимости от их этнической принадлежности</w:t>
            </w:r>
          </w:p>
          <w:p w14:paraId="3F17871D" w14:textId="77777777" w:rsidR="00486711" w:rsidRPr="00B34A0C" w:rsidRDefault="00A943F1">
            <w:pPr>
              <w:pStyle w:val="TableParagraph"/>
              <w:numPr>
                <w:ilvl w:val="0"/>
                <w:numId w:val="40"/>
              </w:numPr>
              <w:tabs>
                <w:tab w:val="left" w:pos="311"/>
              </w:tabs>
              <w:ind w:right="365" w:firstLine="0"/>
              <w:rPr>
                <w:sz w:val="24"/>
                <w:szCs w:val="24"/>
              </w:rPr>
            </w:pPr>
            <w:r w:rsidRPr="00B34A0C">
              <w:rPr>
                <w:sz w:val="24"/>
                <w:szCs w:val="24"/>
              </w:rPr>
              <w:t>Воспитывать социальные чувства и навыки: способность к сопереживанию, общительность, дружелюбие</w:t>
            </w:r>
          </w:p>
          <w:p w14:paraId="04A740C0" w14:textId="77777777" w:rsidR="00486711" w:rsidRPr="00B34A0C" w:rsidRDefault="00A943F1">
            <w:pPr>
              <w:pStyle w:val="TableParagraph"/>
              <w:numPr>
                <w:ilvl w:val="0"/>
                <w:numId w:val="40"/>
              </w:numPr>
              <w:tabs>
                <w:tab w:val="left" w:pos="311"/>
              </w:tabs>
              <w:ind w:left="310" w:hanging="205"/>
              <w:rPr>
                <w:sz w:val="24"/>
                <w:szCs w:val="24"/>
              </w:rPr>
            </w:pPr>
            <w:r w:rsidRPr="00B34A0C">
              <w:rPr>
                <w:sz w:val="24"/>
                <w:szCs w:val="24"/>
              </w:rPr>
              <w:t>Формировать навыки</w:t>
            </w:r>
          </w:p>
          <w:p w14:paraId="1F6BB7BB" w14:textId="77777777" w:rsidR="00486711" w:rsidRPr="00B34A0C" w:rsidRDefault="00A943F1">
            <w:pPr>
              <w:pStyle w:val="TableParagraph"/>
              <w:ind w:left="106" w:right="108"/>
              <w:rPr>
                <w:sz w:val="24"/>
                <w:szCs w:val="24"/>
              </w:rPr>
            </w:pPr>
            <w:r w:rsidRPr="00B34A0C">
              <w:rPr>
                <w:sz w:val="24"/>
                <w:szCs w:val="24"/>
              </w:rPr>
              <w:t>сотрудничества, умения соблюдать правила, активной личностной позиции</w:t>
            </w:r>
          </w:p>
          <w:p w14:paraId="02743A55" w14:textId="77777777" w:rsidR="00486711" w:rsidRPr="00B34A0C" w:rsidRDefault="00A943F1">
            <w:pPr>
              <w:pStyle w:val="TableParagraph"/>
              <w:numPr>
                <w:ilvl w:val="0"/>
                <w:numId w:val="40"/>
              </w:numPr>
              <w:tabs>
                <w:tab w:val="left" w:pos="311"/>
              </w:tabs>
              <w:ind w:right="147" w:firstLine="0"/>
              <w:rPr>
                <w:sz w:val="24"/>
                <w:szCs w:val="24"/>
              </w:rPr>
            </w:pPr>
            <w:r w:rsidRPr="00B34A0C">
              <w:rPr>
                <w:sz w:val="24"/>
                <w:szCs w:val="24"/>
              </w:rPr>
              <w:t>Создавать условия для возникновения у ребёнка нравственного, социально значимого поступка, приобретения ребёнком опыта милосердия</w:t>
            </w:r>
            <w:r w:rsidRPr="00B34A0C">
              <w:rPr>
                <w:spacing w:val="-4"/>
                <w:sz w:val="24"/>
                <w:szCs w:val="24"/>
              </w:rPr>
              <w:t xml:space="preserve"> </w:t>
            </w:r>
            <w:r w:rsidRPr="00B34A0C">
              <w:rPr>
                <w:sz w:val="24"/>
                <w:szCs w:val="24"/>
              </w:rPr>
              <w:t>и</w:t>
            </w:r>
          </w:p>
          <w:p w14:paraId="3FEE879A" w14:textId="77777777" w:rsidR="00486711" w:rsidRPr="00B34A0C" w:rsidRDefault="00A943F1">
            <w:pPr>
              <w:pStyle w:val="TableParagraph"/>
              <w:spacing w:line="264" w:lineRule="exact"/>
              <w:ind w:left="106"/>
              <w:rPr>
                <w:sz w:val="24"/>
                <w:szCs w:val="24"/>
              </w:rPr>
            </w:pPr>
            <w:r w:rsidRPr="00B34A0C">
              <w:rPr>
                <w:sz w:val="24"/>
                <w:szCs w:val="24"/>
              </w:rPr>
              <w:t>заботы;</w:t>
            </w:r>
          </w:p>
        </w:tc>
        <w:tc>
          <w:tcPr>
            <w:tcW w:w="2058" w:type="dxa"/>
          </w:tcPr>
          <w:p w14:paraId="3CD4E5AE" w14:textId="77777777" w:rsidR="00486711" w:rsidRPr="00B34A0C" w:rsidRDefault="00486711">
            <w:pPr>
              <w:pStyle w:val="TableParagraph"/>
              <w:rPr>
                <w:sz w:val="24"/>
                <w:szCs w:val="24"/>
              </w:rPr>
            </w:pPr>
          </w:p>
        </w:tc>
      </w:tr>
      <w:tr w:rsidR="00486711" w:rsidRPr="00B34A0C" w14:paraId="76094BC7" w14:textId="77777777">
        <w:trPr>
          <w:trHeight w:val="1656"/>
        </w:trPr>
        <w:tc>
          <w:tcPr>
            <w:tcW w:w="2235" w:type="dxa"/>
            <w:vMerge/>
            <w:tcBorders>
              <w:top w:val="nil"/>
            </w:tcBorders>
          </w:tcPr>
          <w:p w14:paraId="0AFE45DF" w14:textId="77777777" w:rsidR="00486711" w:rsidRPr="00B34A0C" w:rsidRDefault="00486711">
            <w:pPr>
              <w:rPr>
                <w:sz w:val="24"/>
                <w:szCs w:val="24"/>
              </w:rPr>
            </w:pPr>
          </w:p>
        </w:tc>
        <w:tc>
          <w:tcPr>
            <w:tcW w:w="2850" w:type="dxa"/>
            <w:vMerge/>
            <w:tcBorders>
              <w:top w:val="nil"/>
            </w:tcBorders>
          </w:tcPr>
          <w:p w14:paraId="57CB3841" w14:textId="77777777" w:rsidR="00486711" w:rsidRPr="00B34A0C" w:rsidRDefault="00486711">
            <w:pPr>
              <w:rPr>
                <w:sz w:val="24"/>
                <w:szCs w:val="24"/>
              </w:rPr>
            </w:pPr>
          </w:p>
        </w:tc>
        <w:tc>
          <w:tcPr>
            <w:tcW w:w="4086" w:type="dxa"/>
            <w:vMerge/>
            <w:tcBorders>
              <w:top w:val="nil"/>
            </w:tcBorders>
          </w:tcPr>
          <w:p w14:paraId="2A39F0F4" w14:textId="77777777" w:rsidR="00486711" w:rsidRPr="00B34A0C" w:rsidRDefault="00486711">
            <w:pPr>
              <w:rPr>
                <w:sz w:val="24"/>
                <w:szCs w:val="24"/>
              </w:rPr>
            </w:pPr>
          </w:p>
        </w:tc>
        <w:tc>
          <w:tcPr>
            <w:tcW w:w="3870" w:type="dxa"/>
          </w:tcPr>
          <w:p w14:paraId="0BDD843B" w14:textId="77777777" w:rsidR="00486711" w:rsidRPr="00B34A0C" w:rsidRDefault="00A943F1">
            <w:pPr>
              <w:pStyle w:val="TableParagraph"/>
              <w:numPr>
                <w:ilvl w:val="0"/>
                <w:numId w:val="39"/>
              </w:numPr>
              <w:tabs>
                <w:tab w:val="left" w:pos="311"/>
              </w:tabs>
              <w:ind w:right="245" w:firstLine="0"/>
              <w:rPr>
                <w:sz w:val="24"/>
                <w:szCs w:val="24"/>
              </w:rPr>
            </w:pPr>
            <w:r w:rsidRPr="00B34A0C">
              <w:rPr>
                <w:sz w:val="24"/>
                <w:szCs w:val="24"/>
              </w:rPr>
              <w:t>Воспитывать отношение к родному языку как ценности, развивать умение чувствовать красоту языка,</w:t>
            </w:r>
            <w:r w:rsidRPr="00B34A0C">
              <w:rPr>
                <w:spacing w:val="-6"/>
                <w:sz w:val="24"/>
                <w:szCs w:val="24"/>
              </w:rPr>
              <w:t xml:space="preserve"> </w:t>
            </w:r>
            <w:r w:rsidRPr="00B34A0C">
              <w:rPr>
                <w:sz w:val="24"/>
                <w:szCs w:val="24"/>
              </w:rPr>
              <w:t>стремление</w:t>
            </w:r>
          </w:p>
          <w:p w14:paraId="4C2678C4" w14:textId="77777777" w:rsidR="00486711" w:rsidRPr="00B34A0C" w:rsidRDefault="00A943F1">
            <w:pPr>
              <w:pStyle w:val="TableParagraph"/>
              <w:spacing w:line="270" w:lineRule="atLeast"/>
              <w:ind w:left="106" w:right="226"/>
              <w:rPr>
                <w:sz w:val="24"/>
                <w:szCs w:val="24"/>
              </w:rPr>
            </w:pPr>
            <w:r w:rsidRPr="00B34A0C">
              <w:rPr>
                <w:sz w:val="24"/>
                <w:szCs w:val="24"/>
              </w:rPr>
              <w:t>говорить красиво (на правильном, богатом, образном языке).</w:t>
            </w:r>
          </w:p>
        </w:tc>
        <w:tc>
          <w:tcPr>
            <w:tcW w:w="2058" w:type="dxa"/>
          </w:tcPr>
          <w:p w14:paraId="7AF3CCEB" w14:textId="77777777" w:rsidR="00486711" w:rsidRPr="00B34A0C" w:rsidRDefault="00A943F1">
            <w:pPr>
              <w:pStyle w:val="TableParagraph"/>
              <w:spacing w:line="268" w:lineRule="exact"/>
              <w:ind w:left="105"/>
              <w:rPr>
                <w:sz w:val="24"/>
                <w:szCs w:val="24"/>
              </w:rPr>
            </w:pPr>
            <w:r w:rsidRPr="00B34A0C">
              <w:rPr>
                <w:sz w:val="24"/>
                <w:szCs w:val="24"/>
              </w:rPr>
              <w:t>Речевое развитие</w:t>
            </w:r>
          </w:p>
        </w:tc>
      </w:tr>
      <w:tr w:rsidR="00486711" w:rsidRPr="00B34A0C" w14:paraId="72B2965B" w14:textId="77777777">
        <w:trPr>
          <w:trHeight w:val="1656"/>
        </w:trPr>
        <w:tc>
          <w:tcPr>
            <w:tcW w:w="2235" w:type="dxa"/>
            <w:vMerge w:val="restart"/>
          </w:tcPr>
          <w:p w14:paraId="5DAD0D99" w14:textId="77777777" w:rsidR="00486711" w:rsidRPr="00B34A0C" w:rsidRDefault="00A943F1">
            <w:pPr>
              <w:pStyle w:val="TableParagraph"/>
              <w:ind w:left="110" w:right="819"/>
              <w:jc w:val="both"/>
              <w:rPr>
                <w:sz w:val="24"/>
                <w:szCs w:val="24"/>
              </w:rPr>
            </w:pPr>
            <w:r w:rsidRPr="00B34A0C">
              <w:rPr>
                <w:sz w:val="24"/>
                <w:szCs w:val="24"/>
              </w:rPr>
              <w:t>Социальное направление воспитания</w:t>
            </w:r>
          </w:p>
          <w:p w14:paraId="52EF8D9C" w14:textId="77777777" w:rsidR="00486711" w:rsidRPr="00B34A0C" w:rsidRDefault="00A943F1">
            <w:pPr>
              <w:pStyle w:val="TableParagraph"/>
              <w:ind w:left="110" w:right="431"/>
              <w:rPr>
                <w:sz w:val="24"/>
                <w:szCs w:val="24"/>
              </w:rPr>
            </w:pPr>
            <w:r w:rsidRPr="00B34A0C">
              <w:rPr>
                <w:sz w:val="24"/>
                <w:szCs w:val="24"/>
              </w:rPr>
              <w:t>В основе лежат ценности</w:t>
            </w:r>
          </w:p>
          <w:p w14:paraId="4B186A25" w14:textId="77777777" w:rsidR="00486711" w:rsidRPr="00B34A0C" w:rsidRDefault="00A943F1">
            <w:pPr>
              <w:pStyle w:val="TableParagraph"/>
              <w:ind w:left="110"/>
              <w:rPr>
                <w:sz w:val="24"/>
                <w:szCs w:val="24"/>
              </w:rPr>
            </w:pPr>
            <w:r w:rsidRPr="00B34A0C">
              <w:rPr>
                <w:sz w:val="24"/>
                <w:szCs w:val="24"/>
              </w:rPr>
              <w:t>«Человек»,</w:t>
            </w:r>
          </w:p>
          <w:p w14:paraId="02ACEA6E" w14:textId="77777777" w:rsidR="00486711" w:rsidRPr="00B34A0C" w:rsidRDefault="00A943F1">
            <w:pPr>
              <w:pStyle w:val="TableParagraph"/>
              <w:ind w:left="110"/>
              <w:rPr>
                <w:sz w:val="24"/>
                <w:szCs w:val="24"/>
              </w:rPr>
            </w:pPr>
            <w:r w:rsidRPr="00B34A0C">
              <w:rPr>
                <w:sz w:val="24"/>
                <w:szCs w:val="24"/>
              </w:rPr>
              <w:t>«Семья»,</w:t>
            </w:r>
          </w:p>
          <w:p w14:paraId="3EAA4166" w14:textId="77777777" w:rsidR="00486711" w:rsidRPr="00B34A0C" w:rsidRDefault="00A943F1">
            <w:pPr>
              <w:pStyle w:val="TableParagraph"/>
              <w:spacing w:line="273" w:lineRule="exact"/>
              <w:ind w:left="110"/>
              <w:rPr>
                <w:sz w:val="24"/>
                <w:szCs w:val="24"/>
              </w:rPr>
            </w:pPr>
            <w:r w:rsidRPr="00B34A0C">
              <w:rPr>
                <w:sz w:val="24"/>
                <w:szCs w:val="24"/>
              </w:rPr>
              <w:t>«Дружба»,</w:t>
            </w:r>
          </w:p>
        </w:tc>
        <w:tc>
          <w:tcPr>
            <w:tcW w:w="2850" w:type="dxa"/>
            <w:vMerge w:val="restart"/>
          </w:tcPr>
          <w:p w14:paraId="249BABD1" w14:textId="77777777" w:rsidR="00486711" w:rsidRPr="00B34A0C" w:rsidRDefault="00A943F1">
            <w:pPr>
              <w:pStyle w:val="TableParagraph"/>
              <w:tabs>
                <w:tab w:val="left" w:pos="1813"/>
                <w:tab w:val="left" w:pos="1976"/>
              </w:tabs>
              <w:ind w:left="107" w:right="117"/>
              <w:rPr>
                <w:sz w:val="24"/>
                <w:szCs w:val="24"/>
              </w:rPr>
            </w:pPr>
            <w:r w:rsidRPr="00B34A0C">
              <w:rPr>
                <w:sz w:val="24"/>
                <w:szCs w:val="24"/>
              </w:rPr>
              <w:t>Формирование ценностного отношения детей к семье, другому человеку,</w:t>
            </w:r>
            <w:r w:rsidRPr="00B34A0C">
              <w:rPr>
                <w:sz w:val="24"/>
                <w:szCs w:val="24"/>
              </w:rPr>
              <w:tab/>
              <w:t>развитие дружелюбия,</w:t>
            </w:r>
            <w:r w:rsidRPr="00B34A0C">
              <w:rPr>
                <w:sz w:val="24"/>
                <w:szCs w:val="24"/>
              </w:rPr>
              <w:tab/>
            </w:r>
            <w:r w:rsidRPr="00B34A0C">
              <w:rPr>
                <w:sz w:val="24"/>
                <w:szCs w:val="24"/>
              </w:rPr>
              <w:tab/>
            </w:r>
            <w:r w:rsidRPr="00B34A0C">
              <w:rPr>
                <w:spacing w:val="-4"/>
                <w:sz w:val="24"/>
                <w:szCs w:val="24"/>
              </w:rPr>
              <w:t xml:space="preserve">умения </w:t>
            </w:r>
            <w:r w:rsidRPr="00B34A0C">
              <w:rPr>
                <w:sz w:val="24"/>
                <w:szCs w:val="24"/>
              </w:rPr>
              <w:t>находить общий язык с другими</w:t>
            </w:r>
            <w:r w:rsidRPr="00B34A0C">
              <w:rPr>
                <w:spacing w:val="-1"/>
                <w:sz w:val="24"/>
                <w:szCs w:val="24"/>
              </w:rPr>
              <w:t xml:space="preserve"> </w:t>
            </w:r>
            <w:r w:rsidRPr="00B34A0C">
              <w:rPr>
                <w:sz w:val="24"/>
                <w:szCs w:val="24"/>
              </w:rPr>
              <w:t>людьми</w:t>
            </w:r>
          </w:p>
        </w:tc>
        <w:tc>
          <w:tcPr>
            <w:tcW w:w="4086" w:type="dxa"/>
            <w:vMerge w:val="restart"/>
          </w:tcPr>
          <w:p w14:paraId="031B3F88" w14:textId="77777777" w:rsidR="00486711" w:rsidRPr="00B34A0C" w:rsidRDefault="00A943F1">
            <w:pPr>
              <w:pStyle w:val="TableParagraph"/>
              <w:numPr>
                <w:ilvl w:val="0"/>
                <w:numId w:val="38"/>
              </w:numPr>
              <w:tabs>
                <w:tab w:val="left" w:pos="254"/>
              </w:tabs>
              <w:ind w:right="338" w:firstLine="0"/>
              <w:rPr>
                <w:sz w:val="24"/>
                <w:szCs w:val="24"/>
              </w:rPr>
            </w:pPr>
            <w:r w:rsidRPr="00B34A0C">
              <w:rPr>
                <w:sz w:val="24"/>
                <w:szCs w:val="24"/>
              </w:rPr>
              <w:t>Способствовать освоению детьми моральных</w:t>
            </w:r>
            <w:r w:rsidRPr="00B34A0C">
              <w:rPr>
                <w:spacing w:val="-2"/>
                <w:sz w:val="24"/>
                <w:szCs w:val="24"/>
              </w:rPr>
              <w:t xml:space="preserve"> </w:t>
            </w:r>
            <w:r w:rsidRPr="00B34A0C">
              <w:rPr>
                <w:sz w:val="24"/>
                <w:szCs w:val="24"/>
              </w:rPr>
              <w:t>ценностей</w:t>
            </w:r>
          </w:p>
          <w:p w14:paraId="4760E646" w14:textId="77777777" w:rsidR="00486711" w:rsidRPr="00B34A0C" w:rsidRDefault="00A943F1">
            <w:pPr>
              <w:pStyle w:val="TableParagraph"/>
              <w:numPr>
                <w:ilvl w:val="0"/>
                <w:numId w:val="38"/>
              </w:numPr>
              <w:tabs>
                <w:tab w:val="left" w:pos="254"/>
              </w:tabs>
              <w:ind w:right="146" w:firstLine="0"/>
              <w:rPr>
                <w:sz w:val="24"/>
                <w:szCs w:val="24"/>
              </w:rPr>
            </w:pPr>
            <w:r w:rsidRPr="00B34A0C">
              <w:rPr>
                <w:sz w:val="24"/>
                <w:szCs w:val="24"/>
              </w:rPr>
              <w:t>Формировать у детей</w:t>
            </w:r>
            <w:r w:rsidRPr="00B34A0C">
              <w:rPr>
                <w:spacing w:val="-18"/>
                <w:sz w:val="24"/>
                <w:szCs w:val="24"/>
              </w:rPr>
              <w:t xml:space="preserve"> </w:t>
            </w:r>
            <w:r w:rsidRPr="00B34A0C">
              <w:rPr>
                <w:sz w:val="24"/>
                <w:szCs w:val="24"/>
              </w:rPr>
              <w:t>нравственные качества и</w:t>
            </w:r>
            <w:r w:rsidRPr="00B34A0C">
              <w:rPr>
                <w:spacing w:val="-2"/>
                <w:sz w:val="24"/>
                <w:szCs w:val="24"/>
              </w:rPr>
              <w:t xml:space="preserve"> </w:t>
            </w:r>
            <w:r w:rsidRPr="00B34A0C">
              <w:rPr>
                <w:sz w:val="24"/>
                <w:szCs w:val="24"/>
              </w:rPr>
              <w:t>идеалов</w:t>
            </w:r>
          </w:p>
          <w:p w14:paraId="6B6EE92A" w14:textId="77777777" w:rsidR="00486711" w:rsidRPr="00B34A0C" w:rsidRDefault="00A943F1">
            <w:pPr>
              <w:pStyle w:val="TableParagraph"/>
              <w:numPr>
                <w:ilvl w:val="0"/>
                <w:numId w:val="38"/>
              </w:numPr>
              <w:tabs>
                <w:tab w:val="left" w:pos="254"/>
              </w:tabs>
              <w:spacing w:line="270" w:lineRule="atLeast"/>
              <w:ind w:right="179" w:firstLine="0"/>
              <w:rPr>
                <w:sz w:val="24"/>
                <w:szCs w:val="24"/>
              </w:rPr>
            </w:pPr>
            <w:r w:rsidRPr="00B34A0C">
              <w:rPr>
                <w:sz w:val="24"/>
                <w:szCs w:val="24"/>
              </w:rPr>
              <w:t>Воспитывать стремление жить в соответствии с моральными принципами и нормами и</w:t>
            </w:r>
            <w:r w:rsidRPr="00B34A0C">
              <w:rPr>
                <w:spacing w:val="-14"/>
                <w:sz w:val="24"/>
                <w:szCs w:val="24"/>
              </w:rPr>
              <w:t xml:space="preserve"> </w:t>
            </w:r>
            <w:r w:rsidRPr="00B34A0C">
              <w:rPr>
                <w:sz w:val="24"/>
                <w:szCs w:val="24"/>
              </w:rPr>
              <w:t>воплощать их в своем поведении.</w:t>
            </w:r>
            <w:r w:rsidRPr="00B34A0C">
              <w:rPr>
                <w:spacing w:val="-13"/>
                <w:sz w:val="24"/>
                <w:szCs w:val="24"/>
              </w:rPr>
              <w:t xml:space="preserve"> </w:t>
            </w:r>
            <w:r w:rsidRPr="00B34A0C">
              <w:rPr>
                <w:sz w:val="24"/>
                <w:szCs w:val="24"/>
              </w:rPr>
              <w:t>Воспитывать</w:t>
            </w:r>
          </w:p>
        </w:tc>
        <w:tc>
          <w:tcPr>
            <w:tcW w:w="3870" w:type="dxa"/>
          </w:tcPr>
          <w:p w14:paraId="18F3EA05" w14:textId="77777777" w:rsidR="00486711" w:rsidRPr="00B34A0C" w:rsidRDefault="00A943F1">
            <w:pPr>
              <w:pStyle w:val="TableParagraph"/>
              <w:numPr>
                <w:ilvl w:val="0"/>
                <w:numId w:val="37"/>
              </w:numPr>
              <w:tabs>
                <w:tab w:val="left" w:pos="311"/>
              </w:tabs>
              <w:ind w:right="394" w:firstLine="0"/>
              <w:rPr>
                <w:sz w:val="24"/>
                <w:szCs w:val="24"/>
              </w:rPr>
            </w:pPr>
            <w:r w:rsidRPr="00B34A0C">
              <w:rPr>
                <w:sz w:val="24"/>
                <w:szCs w:val="24"/>
              </w:rPr>
              <w:t>Содействовать становлению целостной картины мира, основанной на представлениях о добре и зле, прекрасном</w:t>
            </w:r>
            <w:r w:rsidRPr="00B34A0C">
              <w:rPr>
                <w:spacing w:val="-4"/>
                <w:sz w:val="24"/>
                <w:szCs w:val="24"/>
              </w:rPr>
              <w:t xml:space="preserve"> </w:t>
            </w:r>
            <w:r w:rsidRPr="00B34A0C">
              <w:rPr>
                <w:sz w:val="24"/>
                <w:szCs w:val="24"/>
              </w:rPr>
              <w:t>и</w:t>
            </w:r>
          </w:p>
          <w:p w14:paraId="60657BBC" w14:textId="77777777" w:rsidR="00486711" w:rsidRPr="00B34A0C" w:rsidRDefault="00A943F1">
            <w:pPr>
              <w:pStyle w:val="TableParagraph"/>
              <w:ind w:left="106"/>
              <w:rPr>
                <w:sz w:val="24"/>
                <w:szCs w:val="24"/>
              </w:rPr>
            </w:pPr>
            <w:r w:rsidRPr="00B34A0C">
              <w:rPr>
                <w:sz w:val="24"/>
                <w:szCs w:val="24"/>
              </w:rPr>
              <w:t>безобразном, правдивом и ложном</w:t>
            </w:r>
          </w:p>
        </w:tc>
        <w:tc>
          <w:tcPr>
            <w:tcW w:w="2058" w:type="dxa"/>
          </w:tcPr>
          <w:p w14:paraId="3048C4CC" w14:textId="77777777" w:rsidR="00486711" w:rsidRPr="00B34A0C" w:rsidRDefault="00A943F1">
            <w:pPr>
              <w:pStyle w:val="TableParagraph"/>
              <w:ind w:left="105" w:right="81"/>
              <w:rPr>
                <w:sz w:val="24"/>
                <w:szCs w:val="24"/>
              </w:rPr>
            </w:pPr>
            <w:r w:rsidRPr="00B34A0C">
              <w:rPr>
                <w:sz w:val="24"/>
                <w:szCs w:val="24"/>
              </w:rPr>
              <w:t>Социально- коммуникативное развитие</w:t>
            </w:r>
          </w:p>
        </w:tc>
      </w:tr>
      <w:tr w:rsidR="00486711" w:rsidRPr="00B34A0C" w14:paraId="178ADE4F" w14:textId="77777777">
        <w:trPr>
          <w:trHeight w:val="551"/>
        </w:trPr>
        <w:tc>
          <w:tcPr>
            <w:tcW w:w="2235" w:type="dxa"/>
            <w:vMerge/>
            <w:tcBorders>
              <w:top w:val="nil"/>
            </w:tcBorders>
          </w:tcPr>
          <w:p w14:paraId="483F0F81" w14:textId="77777777" w:rsidR="00486711" w:rsidRPr="00B34A0C" w:rsidRDefault="00486711">
            <w:pPr>
              <w:rPr>
                <w:sz w:val="24"/>
                <w:szCs w:val="24"/>
              </w:rPr>
            </w:pPr>
          </w:p>
        </w:tc>
        <w:tc>
          <w:tcPr>
            <w:tcW w:w="2850" w:type="dxa"/>
            <w:vMerge/>
            <w:tcBorders>
              <w:top w:val="nil"/>
            </w:tcBorders>
          </w:tcPr>
          <w:p w14:paraId="364297D0" w14:textId="77777777" w:rsidR="00486711" w:rsidRPr="00B34A0C" w:rsidRDefault="00486711">
            <w:pPr>
              <w:rPr>
                <w:sz w:val="24"/>
                <w:szCs w:val="24"/>
              </w:rPr>
            </w:pPr>
          </w:p>
        </w:tc>
        <w:tc>
          <w:tcPr>
            <w:tcW w:w="4086" w:type="dxa"/>
            <w:vMerge/>
            <w:tcBorders>
              <w:top w:val="nil"/>
            </w:tcBorders>
          </w:tcPr>
          <w:p w14:paraId="33C6D922" w14:textId="77777777" w:rsidR="00486711" w:rsidRPr="00B34A0C" w:rsidRDefault="00486711">
            <w:pPr>
              <w:rPr>
                <w:sz w:val="24"/>
                <w:szCs w:val="24"/>
              </w:rPr>
            </w:pPr>
          </w:p>
        </w:tc>
        <w:tc>
          <w:tcPr>
            <w:tcW w:w="3870" w:type="dxa"/>
          </w:tcPr>
          <w:p w14:paraId="6E84CDA2" w14:textId="77777777" w:rsidR="00486711" w:rsidRPr="00B34A0C" w:rsidRDefault="00A943F1">
            <w:pPr>
              <w:pStyle w:val="TableParagraph"/>
              <w:numPr>
                <w:ilvl w:val="0"/>
                <w:numId w:val="36"/>
              </w:numPr>
              <w:tabs>
                <w:tab w:val="left" w:pos="311"/>
              </w:tabs>
              <w:spacing w:line="268" w:lineRule="exact"/>
              <w:ind w:hanging="205"/>
              <w:rPr>
                <w:sz w:val="24"/>
                <w:szCs w:val="24"/>
              </w:rPr>
            </w:pPr>
            <w:r w:rsidRPr="00B34A0C">
              <w:rPr>
                <w:sz w:val="24"/>
                <w:szCs w:val="24"/>
              </w:rPr>
              <w:t>Воспитывать уважения к</w:t>
            </w:r>
            <w:r w:rsidRPr="00B34A0C">
              <w:rPr>
                <w:spacing w:val="-2"/>
                <w:sz w:val="24"/>
                <w:szCs w:val="24"/>
              </w:rPr>
              <w:t xml:space="preserve"> </w:t>
            </w:r>
            <w:r w:rsidRPr="00B34A0C">
              <w:rPr>
                <w:sz w:val="24"/>
                <w:szCs w:val="24"/>
              </w:rPr>
              <w:t>людям</w:t>
            </w:r>
          </w:p>
          <w:p w14:paraId="77D1A959" w14:textId="77777777" w:rsidR="00486711" w:rsidRPr="00B34A0C" w:rsidRDefault="00A943F1">
            <w:pPr>
              <w:pStyle w:val="TableParagraph"/>
              <w:spacing w:line="264" w:lineRule="exact"/>
              <w:ind w:left="106"/>
              <w:rPr>
                <w:sz w:val="24"/>
                <w:szCs w:val="24"/>
              </w:rPr>
            </w:pPr>
            <w:r w:rsidRPr="00B34A0C">
              <w:rPr>
                <w:sz w:val="24"/>
                <w:szCs w:val="24"/>
              </w:rPr>
              <w:t>– представителям разных народов</w:t>
            </w:r>
          </w:p>
        </w:tc>
        <w:tc>
          <w:tcPr>
            <w:tcW w:w="2058" w:type="dxa"/>
          </w:tcPr>
          <w:p w14:paraId="415AB1F2" w14:textId="77777777" w:rsidR="00486711" w:rsidRPr="00B34A0C" w:rsidRDefault="00A943F1">
            <w:pPr>
              <w:pStyle w:val="TableParagraph"/>
              <w:spacing w:line="268" w:lineRule="exact"/>
              <w:ind w:left="105"/>
              <w:rPr>
                <w:sz w:val="24"/>
                <w:szCs w:val="24"/>
              </w:rPr>
            </w:pPr>
            <w:r w:rsidRPr="00B34A0C">
              <w:rPr>
                <w:sz w:val="24"/>
                <w:szCs w:val="24"/>
              </w:rPr>
              <w:t>Познавательное</w:t>
            </w:r>
          </w:p>
          <w:p w14:paraId="4F695912" w14:textId="77777777" w:rsidR="00486711" w:rsidRPr="00B34A0C" w:rsidRDefault="00A943F1">
            <w:pPr>
              <w:pStyle w:val="TableParagraph"/>
              <w:spacing w:line="264" w:lineRule="exact"/>
              <w:ind w:left="105"/>
              <w:rPr>
                <w:sz w:val="24"/>
                <w:szCs w:val="24"/>
              </w:rPr>
            </w:pPr>
            <w:r w:rsidRPr="00B34A0C">
              <w:rPr>
                <w:sz w:val="24"/>
                <w:szCs w:val="24"/>
              </w:rPr>
              <w:t>развитие</w:t>
            </w:r>
          </w:p>
        </w:tc>
      </w:tr>
    </w:tbl>
    <w:p w14:paraId="457F3D36" w14:textId="77777777" w:rsidR="00486711" w:rsidRPr="00B34A0C" w:rsidRDefault="00486711">
      <w:pPr>
        <w:spacing w:line="264" w:lineRule="exact"/>
        <w:rPr>
          <w:sz w:val="24"/>
          <w:szCs w:val="24"/>
        </w:rPr>
        <w:sectPr w:rsidR="00486711" w:rsidRPr="00B34A0C">
          <w:headerReference w:type="default" r:id="rId12"/>
          <w:pgSz w:w="16970" w:h="12000" w:orient="landscape"/>
          <w:pgMar w:top="1060" w:right="600" w:bottom="280" w:left="1020" w:header="509" w:footer="0" w:gutter="0"/>
          <w:pgNumType w:start="265"/>
          <w:cols w:space="720"/>
        </w:sectPr>
      </w:pPr>
    </w:p>
    <w:p w14:paraId="3D5C2984" w14:textId="77777777" w:rsidR="00486711" w:rsidRPr="00B34A0C" w:rsidRDefault="00486711">
      <w:pPr>
        <w:pStyle w:val="a3"/>
        <w:spacing w:before="4"/>
        <w:ind w:left="0" w:firstLine="0"/>
        <w:jc w:val="left"/>
        <w:rPr>
          <w:b/>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2850"/>
        <w:gridCol w:w="4086"/>
        <w:gridCol w:w="3870"/>
        <w:gridCol w:w="2058"/>
      </w:tblGrid>
      <w:tr w:rsidR="00486711" w:rsidRPr="00B34A0C" w14:paraId="1AF0ED6E" w14:textId="77777777">
        <w:trPr>
          <w:trHeight w:val="830"/>
        </w:trPr>
        <w:tc>
          <w:tcPr>
            <w:tcW w:w="2235" w:type="dxa"/>
          </w:tcPr>
          <w:p w14:paraId="13B1922F" w14:textId="77777777" w:rsidR="00486711" w:rsidRPr="00B34A0C" w:rsidRDefault="00A943F1">
            <w:pPr>
              <w:pStyle w:val="TableParagraph"/>
              <w:ind w:left="436" w:right="423" w:firstLine="1"/>
              <w:jc w:val="center"/>
              <w:rPr>
                <w:sz w:val="24"/>
                <w:szCs w:val="24"/>
              </w:rPr>
            </w:pPr>
            <w:r w:rsidRPr="00B34A0C">
              <w:rPr>
                <w:sz w:val="24"/>
                <w:szCs w:val="24"/>
              </w:rPr>
              <w:t>Направления воспитания и</w:t>
            </w:r>
          </w:p>
          <w:p w14:paraId="1E41D7C3" w14:textId="77777777" w:rsidR="00486711" w:rsidRPr="00B34A0C" w:rsidRDefault="00A943F1">
            <w:pPr>
              <w:pStyle w:val="TableParagraph"/>
              <w:spacing w:line="264" w:lineRule="exact"/>
              <w:ind w:left="180" w:right="167"/>
              <w:jc w:val="center"/>
              <w:rPr>
                <w:sz w:val="24"/>
                <w:szCs w:val="24"/>
              </w:rPr>
            </w:pPr>
            <w:r w:rsidRPr="00B34A0C">
              <w:rPr>
                <w:sz w:val="24"/>
                <w:szCs w:val="24"/>
              </w:rPr>
              <w:t>базовые ценности</w:t>
            </w:r>
          </w:p>
        </w:tc>
        <w:tc>
          <w:tcPr>
            <w:tcW w:w="2850" w:type="dxa"/>
          </w:tcPr>
          <w:p w14:paraId="5EFF20A4" w14:textId="77777777" w:rsidR="00486711" w:rsidRPr="00B34A0C" w:rsidRDefault="00486711">
            <w:pPr>
              <w:pStyle w:val="TableParagraph"/>
              <w:spacing w:before="5"/>
              <w:rPr>
                <w:b/>
                <w:sz w:val="24"/>
                <w:szCs w:val="24"/>
              </w:rPr>
            </w:pPr>
          </w:p>
          <w:p w14:paraId="7C941462" w14:textId="77777777" w:rsidR="00486711" w:rsidRPr="00B34A0C" w:rsidRDefault="00A943F1">
            <w:pPr>
              <w:pStyle w:val="TableParagraph"/>
              <w:ind w:left="1147" w:right="1143"/>
              <w:jc w:val="center"/>
              <w:rPr>
                <w:sz w:val="24"/>
                <w:szCs w:val="24"/>
              </w:rPr>
            </w:pPr>
            <w:r w:rsidRPr="00B34A0C">
              <w:rPr>
                <w:sz w:val="24"/>
                <w:szCs w:val="24"/>
              </w:rPr>
              <w:t>Цель</w:t>
            </w:r>
          </w:p>
        </w:tc>
        <w:tc>
          <w:tcPr>
            <w:tcW w:w="4086" w:type="dxa"/>
          </w:tcPr>
          <w:p w14:paraId="57DEE784" w14:textId="77777777" w:rsidR="00486711" w:rsidRPr="00B34A0C" w:rsidRDefault="00486711">
            <w:pPr>
              <w:pStyle w:val="TableParagraph"/>
              <w:spacing w:before="5"/>
              <w:rPr>
                <w:b/>
                <w:sz w:val="24"/>
                <w:szCs w:val="24"/>
              </w:rPr>
            </w:pPr>
          </w:p>
          <w:p w14:paraId="1D648CCB" w14:textId="77777777" w:rsidR="00486711" w:rsidRPr="00B34A0C" w:rsidRDefault="00A943F1">
            <w:pPr>
              <w:pStyle w:val="TableParagraph"/>
              <w:ind w:left="1667" w:right="1664"/>
              <w:jc w:val="center"/>
              <w:rPr>
                <w:sz w:val="24"/>
                <w:szCs w:val="24"/>
              </w:rPr>
            </w:pPr>
            <w:r w:rsidRPr="00B34A0C">
              <w:rPr>
                <w:sz w:val="24"/>
                <w:szCs w:val="24"/>
              </w:rPr>
              <w:t>Задачи</w:t>
            </w:r>
          </w:p>
        </w:tc>
        <w:tc>
          <w:tcPr>
            <w:tcW w:w="3870" w:type="dxa"/>
          </w:tcPr>
          <w:p w14:paraId="357A196B" w14:textId="77777777" w:rsidR="00486711" w:rsidRPr="00B34A0C" w:rsidRDefault="00486711">
            <w:pPr>
              <w:pStyle w:val="TableParagraph"/>
              <w:spacing w:before="5"/>
              <w:rPr>
                <w:b/>
                <w:sz w:val="24"/>
                <w:szCs w:val="24"/>
              </w:rPr>
            </w:pPr>
          </w:p>
          <w:p w14:paraId="282DF743" w14:textId="77777777" w:rsidR="00486711" w:rsidRPr="00B34A0C" w:rsidRDefault="00A943F1">
            <w:pPr>
              <w:pStyle w:val="TableParagraph"/>
              <w:ind w:left="185"/>
              <w:rPr>
                <w:sz w:val="24"/>
                <w:szCs w:val="24"/>
              </w:rPr>
            </w:pPr>
            <w:r w:rsidRPr="00B34A0C">
              <w:rPr>
                <w:sz w:val="24"/>
                <w:szCs w:val="24"/>
              </w:rPr>
              <w:t>Задачи образовательных областей</w:t>
            </w:r>
          </w:p>
        </w:tc>
        <w:tc>
          <w:tcPr>
            <w:tcW w:w="2058" w:type="dxa"/>
          </w:tcPr>
          <w:p w14:paraId="06739392" w14:textId="77777777" w:rsidR="00486711" w:rsidRPr="00B34A0C" w:rsidRDefault="00A943F1">
            <w:pPr>
              <w:pStyle w:val="TableParagraph"/>
              <w:spacing w:before="131"/>
              <w:ind w:left="621" w:right="105" w:hanging="492"/>
              <w:rPr>
                <w:sz w:val="24"/>
                <w:szCs w:val="24"/>
              </w:rPr>
            </w:pPr>
            <w:r w:rsidRPr="00B34A0C">
              <w:rPr>
                <w:sz w:val="24"/>
                <w:szCs w:val="24"/>
              </w:rPr>
              <w:t>Образовательные области</w:t>
            </w:r>
          </w:p>
        </w:tc>
      </w:tr>
      <w:tr w:rsidR="00486711" w:rsidRPr="00B34A0C" w14:paraId="6B615AC0" w14:textId="77777777">
        <w:trPr>
          <w:trHeight w:val="827"/>
        </w:trPr>
        <w:tc>
          <w:tcPr>
            <w:tcW w:w="2235" w:type="dxa"/>
            <w:vMerge w:val="restart"/>
          </w:tcPr>
          <w:p w14:paraId="27D160F1" w14:textId="77777777" w:rsidR="00486711" w:rsidRPr="00B34A0C" w:rsidRDefault="00A943F1">
            <w:pPr>
              <w:pStyle w:val="TableParagraph"/>
              <w:spacing w:line="268" w:lineRule="exact"/>
              <w:ind w:left="110"/>
              <w:rPr>
                <w:sz w:val="24"/>
                <w:szCs w:val="24"/>
              </w:rPr>
            </w:pPr>
            <w:r w:rsidRPr="00B34A0C">
              <w:rPr>
                <w:sz w:val="24"/>
                <w:szCs w:val="24"/>
              </w:rPr>
              <w:t>«Сотрудничество»</w:t>
            </w:r>
          </w:p>
        </w:tc>
        <w:tc>
          <w:tcPr>
            <w:tcW w:w="2850" w:type="dxa"/>
            <w:vMerge w:val="restart"/>
          </w:tcPr>
          <w:p w14:paraId="2680B812" w14:textId="77777777" w:rsidR="00486711" w:rsidRPr="00B34A0C" w:rsidRDefault="00486711">
            <w:pPr>
              <w:pStyle w:val="TableParagraph"/>
              <w:rPr>
                <w:sz w:val="24"/>
                <w:szCs w:val="24"/>
              </w:rPr>
            </w:pPr>
          </w:p>
        </w:tc>
        <w:tc>
          <w:tcPr>
            <w:tcW w:w="4086" w:type="dxa"/>
            <w:vMerge w:val="restart"/>
          </w:tcPr>
          <w:p w14:paraId="33225F0F" w14:textId="77777777" w:rsidR="00486711" w:rsidRPr="00B34A0C" w:rsidRDefault="00A943F1">
            <w:pPr>
              <w:pStyle w:val="TableParagraph"/>
              <w:ind w:left="107" w:right="131"/>
              <w:rPr>
                <w:sz w:val="24"/>
                <w:szCs w:val="24"/>
              </w:rPr>
            </w:pPr>
            <w:r w:rsidRPr="00B34A0C">
              <w:rPr>
                <w:sz w:val="24"/>
                <w:szCs w:val="24"/>
              </w:rPr>
              <w:t>уважение к другим людям, к законам человеческого общества.</w:t>
            </w:r>
          </w:p>
          <w:p w14:paraId="48A59818" w14:textId="77777777" w:rsidR="00486711" w:rsidRPr="00B34A0C" w:rsidRDefault="00A943F1">
            <w:pPr>
              <w:pStyle w:val="TableParagraph"/>
              <w:ind w:left="107" w:right="182"/>
              <w:rPr>
                <w:sz w:val="24"/>
                <w:szCs w:val="24"/>
              </w:rPr>
            </w:pPr>
            <w:r w:rsidRPr="00B34A0C">
              <w:rPr>
                <w:sz w:val="24"/>
                <w:szCs w:val="24"/>
              </w:rPr>
              <w:t>Способствовать накоплению у детей опыта социально-ответственного поведения</w:t>
            </w:r>
          </w:p>
          <w:p w14:paraId="13C89BCD" w14:textId="77777777" w:rsidR="00486711" w:rsidRPr="00B34A0C" w:rsidRDefault="00A943F1">
            <w:pPr>
              <w:pStyle w:val="TableParagraph"/>
              <w:numPr>
                <w:ilvl w:val="0"/>
                <w:numId w:val="35"/>
              </w:numPr>
              <w:tabs>
                <w:tab w:val="left" w:pos="254"/>
              </w:tabs>
              <w:rPr>
                <w:sz w:val="24"/>
                <w:szCs w:val="24"/>
              </w:rPr>
            </w:pPr>
            <w:r w:rsidRPr="00B34A0C">
              <w:rPr>
                <w:sz w:val="24"/>
                <w:szCs w:val="24"/>
              </w:rPr>
              <w:t>Развивать нравственные</w:t>
            </w:r>
          </w:p>
          <w:p w14:paraId="120DBB1A" w14:textId="77777777" w:rsidR="00486711" w:rsidRPr="00B34A0C" w:rsidRDefault="00A943F1">
            <w:pPr>
              <w:pStyle w:val="TableParagraph"/>
              <w:ind w:left="107" w:right="162"/>
              <w:rPr>
                <w:sz w:val="24"/>
                <w:szCs w:val="24"/>
              </w:rPr>
            </w:pPr>
            <w:r w:rsidRPr="00B34A0C">
              <w:rPr>
                <w:sz w:val="24"/>
                <w:szCs w:val="24"/>
              </w:rPr>
              <w:t>представления, формировать навыки культурного поведения</w:t>
            </w:r>
          </w:p>
        </w:tc>
        <w:tc>
          <w:tcPr>
            <w:tcW w:w="3870" w:type="dxa"/>
          </w:tcPr>
          <w:p w14:paraId="33CF8DB1" w14:textId="77777777" w:rsidR="00486711" w:rsidRPr="00B34A0C" w:rsidRDefault="00A943F1">
            <w:pPr>
              <w:pStyle w:val="TableParagraph"/>
              <w:ind w:left="106" w:right="729"/>
              <w:rPr>
                <w:sz w:val="24"/>
                <w:szCs w:val="24"/>
              </w:rPr>
            </w:pPr>
            <w:r w:rsidRPr="00B34A0C">
              <w:rPr>
                <w:sz w:val="24"/>
                <w:szCs w:val="24"/>
              </w:rPr>
              <w:t>России независимо от их этнической принадлежности;</w:t>
            </w:r>
          </w:p>
        </w:tc>
        <w:tc>
          <w:tcPr>
            <w:tcW w:w="2058" w:type="dxa"/>
          </w:tcPr>
          <w:p w14:paraId="3C7B9073" w14:textId="77777777" w:rsidR="00486711" w:rsidRPr="00B34A0C" w:rsidRDefault="00486711">
            <w:pPr>
              <w:pStyle w:val="TableParagraph"/>
              <w:rPr>
                <w:sz w:val="24"/>
                <w:szCs w:val="24"/>
              </w:rPr>
            </w:pPr>
          </w:p>
        </w:tc>
      </w:tr>
      <w:tr w:rsidR="00486711" w:rsidRPr="00B34A0C" w14:paraId="18D4563E" w14:textId="77777777">
        <w:trPr>
          <w:trHeight w:val="1656"/>
        </w:trPr>
        <w:tc>
          <w:tcPr>
            <w:tcW w:w="2235" w:type="dxa"/>
            <w:vMerge/>
            <w:tcBorders>
              <w:top w:val="nil"/>
            </w:tcBorders>
          </w:tcPr>
          <w:p w14:paraId="10E362D3" w14:textId="77777777" w:rsidR="00486711" w:rsidRPr="00B34A0C" w:rsidRDefault="00486711">
            <w:pPr>
              <w:rPr>
                <w:sz w:val="24"/>
                <w:szCs w:val="24"/>
              </w:rPr>
            </w:pPr>
          </w:p>
        </w:tc>
        <w:tc>
          <w:tcPr>
            <w:tcW w:w="2850" w:type="dxa"/>
            <w:vMerge/>
            <w:tcBorders>
              <w:top w:val="nil"/>
            </w:tcBorders>
          </w:tcPr>
          <w:p w14:paraId="7E5301DB" w14:textId="77777777" w:rsidR="00486711" w:rsidRPr="00B34A0C" w:rsidRDefault="00486711">
            <w:pPr>
              <w:rPr>
                <w:sz w:val="24"/>
                <w:szCs w:val="24"/>
              </w:rPr>
            </w:pPr>
          </w:p>
        </w:tc>
        <w:tc>
          <w:tcPr>
            <w:tcW w:w="4086" w:type="dxa"/>
            <w:vMerge/>
            <w:tcBorders>
              <w:top w:val="nil"/>
            </w:tcBorders>
          </w:tcPr>
          <w:p w14:paraId="517B1A28" w14:textId="77777777" w:rsidR="00486711" w:rsidRPr="00B34A0C" w:rsidRDefault="00486711">
            <w:pPr>
              <w:rPr>
                <w:sz w:val="24"/>
                <w:szCs w:val="24"/>
              </w:rPr>
            </w:pPr>
          </w:p>
        </w:tc>
        <w:tc>
          <w:tcPr>
            <w:tcW w:w="3870" w:type="dxa"/>
          </w:tcPr>
          <w:p w14:paraId="7AA74413" w14:textId="77777777" w:rsidR="00486711" w:rsidRPr="00B34A0C" w:rsidRDefault="00A943F1">
            <w:pPr>
              <w:pStyle w:val="TableParagraph"/>
              <w:numPr>
                <w:ilvl w:val="0"/>
                <w:numId w:val="34"/>
              </w:numPr>
              <w:tabs>
                <w:tab w:val="left" w:pos="311"/>
              </w:tabs>
              <w:spacing w:line="268" w:lineRule="exact"/>
              <w:ind w:hanging="205"/>
              <w:rPr>
                <w:sz w:val="24"/>
                <w:szCs w:val="24"/>
              </w:rPr>
            </w:pPr>
            <w:r w:rsidRPr="00B34A0C">
              <w:rPr>
                <w:sz w:val="24"/>
                <w:szCs w:val="24"/>
              </w:rPr>
              <w:t>Способствовать овладению</w:t>
            </w:r>
          </w:p>
          <w:p w14:paraId="7DEB7B0B" w14:textId="77777777" w:rsidR="00486711" w:rsidRPr="00B34A0C" w:rsidRDefault="00A943F1">
            <w:pPr>
              <w:pStyle w:val="TableParagraph"/>
              <w:ind w:left="106" w:right="160"/>
              <w:rPr>
                <w:sz w:val="24"/>
                <w:szCs w:val="24"/>
              </w:rPr>
            </w:pPr>
            <w:r w:rsidRPr="00B34A0C">
              <w:rPr>
                <w:sz w:val="24"/>
                <w:szCs w:val="24"/>
              </w:rPr>
              <w:t>детьми формами речевого этикета, отражающими принятые в обществе правила и нормы культурного поведения</w:t>
            </w:r>
          </w:p>
        </w:tc>
        <w:tc>
          <w:tcPr>
            <w:tcW w:w="2058" w:type="dxa"/>
          </w:tcPr>
          <w:p w14:paraId="4DDC55CC" w14:textId="77777777" w:rsidR="00486711" w:rsidRPr="00B34A0C" w:rsidRDefault="00A943F1">
            <w:pPr>
              <w:pStyle w:val="TableParagraph"/>
              <w:spacing w:line="268" w:lineRule="exact"/>
              <w:ind w:left="105"/>
              <w:rPr>
                <w:sz w:val="24"/>
                <w:szCs w:val="24"/>
              </w:rPr>
            </w:pPr>
            <w:r w:rsidRPr="00B34A0C">
              <w:rPr>
                <w:sz w:val="24"/>
                <w:szCs w:val="24"/>
              </w:rPr>
              <w:t>Речевое развитие</w:t>
            </w:r>
          </w:p>
        </w:tc>
      </w:tr>
      <w:tr w:rsidR="00486711" w:rsidRPr="00B34A0C" w14:paraId="26F6802E" w14:textId="77777777">
        <w:trPr>
          <w:trHeight w:val="2483"/>
        </w:trPr>
        <w:tc>
          <w:tcPr>
            <w:tcW w:w="2235" w:type="dxa"/>
            <w:vMerge/>
            <w:tcBorders>
              <w:top w:val="nil"/>
            </w:tcBorders>
          </w:tcPr>
          <w:p w14:paraId="24FD47EA" w14:textId="77777777" w:rsidR="00486711" w:rsidRPr="00B34A0C" w:rsidRDefault="00486711">
            <w:pPr>
              <w:rPr>
                <w:sz w:val="24"/>
                <w:szCs w:val="24"/>
              </w:rPr>
            </w:pPr>
          </w:p>
        </w:tc>
        <w:tc>
          <w:tcPr>
            <w:tcW w:w="2850" w:type="dxa"/>
            <w:vMerge/>
            <w:tcBorders>
              <w:top w:val="nil"/>
            </w:tcBorders>
          </w:tcPr>
          <w:p w14:paraId="23BCA91C" w14:textId="77777777" w:rsidR="00486711" w:rsidRPr="00B34A0C" w:rsidRDefault="00486711">
            <w:pPr>
              <w:rPr>
                <w:sz w:val="24"/>
                <w:szCs w:val="24"/>
              </w:rPr>
            </w:pPr>
          </w:p>
        </w:tc>
        <w:tc>
          <w:tcPr>
            <w:tcW w:w="4086" w:type="dxa"/>
            <w:vMerge/>
            <w:tcBorders>
              <w:top w:val="nil"/>
            </w:tcBorders>
          </w:tcPr>
          <w:p w14:paraId="17B06D7E" w14:textId="77777777" w:rsidR="00486711" w:rsidRPr="00B34A0C" w:rsidRDefault="00486711">
            <w:pPr>
              <w:rPr>
                <w:sz w:val="24"/>
                <w:szCs w:val="24"/>
              </w:rPr>
            </w:pPr>
          </w:p>
        </w:tc>
        <w:tc>
          <w:tcPr>
            <w:tcW w:w="3870" w:type="dxa"/>
          </w:tcPr>
          <w:p w14:paraId="666537D7" w14:textId="77777777" w:rsidR="00486711" w:rsidRPr="00B34A0C" w:rsidRDefault="00A943F1">
            <w:pPr>
              <w:pStyle w:val="TableParagraph"/>
              <w:numPr>
                <w:ilvl w:val="0"/>
                <w:numId w:val="33"/>
              </w:numPr>
              <w:tabs>
                <w:tab w:val="left" w:pos="311"/>
              </w:tabs>
              <w:spacing w:line="268" w:lineRule="exact"/>
              <w:ind w:left="310" w:hanging="205"/>
              <w:rPr>
                <w:sz w:val="24"/>
                <w:szCs w:val="24"/>
              </w:rPr>
            </w:pPr>
            <w:r w:rsidRPr="00B34A0C">
              <w:rPr>
                <w:sz w:val="24"/>
                <w:szCs w:val="24"/>
              </w:rPr>
              <w:t>Создавать условия</w:t>
            </w:r>
            <w:r w:rsidRPr="00B34A0C">
              <w:rPr>
                <w:spacing w:val="2"/>
                <w:sz w:val="24"/>
                <w:szCs w:val="24"/>
              </w:rPr>
              <w:t xml:space="preserve"> </w:t>
            </w:r>
            <w:r w:rsidRPr="00B34A0C">
              <w:rPr>
                <w:sz w:val="24"/>
                <w:szCs w:val="24"/>
              </w:rPr>
              <w:t>для</w:t>
            </w:r>
          </w:p>
          <w:p w14:paraId="541C0E5E" w14:textId="77777777" w:rsidR="00486711" w:rsidRPr="00B34A0C" w:rsidRDefault="00A943F1">
            <w:pPr>
              <w:pStyle w:val="TableParagraph"/>
              <w:ind w:left="106" w:right="199"/>
              <w:rPr>
                <w:sz w:val="24"/>
                <w:szCs w:val="24"/>
              </w:rPr>
            </w:pPr>
            <w:r w:rsidRPr="00B34A0C">
              <w:rPr>
                <w:sz w:val="24"/>
                <w:szCs w:val="24"/>
              </w:rPr>
              <w:t>выявления, развития и реализации творческого потенциала каждого ребёнка с учётом его индивидуальности,</w:t>
            </w:r>
          </w:p>
          <w:p w14:paraId="53600F21" w14:textId="77777777" w:rsidR="00486711" w:rsidRPr="00B34A0C" w:rsidRDefault="00A943F1">
            <w:pPr>
              <w:pStyle w:val="TableParagraph"/>
              <w:numPr>
                <w:ilvl w:val="0"/>
                <w:numId w:val="33"/>
              </w:numPr>
              <w:tabs>
                <w:tab w:val="left" w:pos="311"/>
              </w:tabs>
              <w:spacing w:line="270" w:lineRule="atLeast"/>
              <w:ind w:right="223" w:firstLine="0"/>
              <w:rPr>
                <w:sz w:val="24"/>
                <w:szCs w:val="24"/>
              </w:rPr>
            </w:pPr>
            <w:r w:rsidRPr="00B34A0C">
              <w:rPr>
                <w:sz w:val="24"/>
                <w:szCs w:val="24"/>
              </w:rPr>
              <w:t>Поддерживать готовности</w:t>
            </w:r>
            <w:r w:rsidRPr="00B34A0C">
              <w:rPr>
                <w:spacing w:val="-14"/>
                <w:sz w:val="24"/>
                <w:szCs w:val="24"/>
              </w:rPr>
              <w:t xml:space="preserve"> </w:t>
            </w:r>
            <w:r w:rsidRPr="00B34A0C">
              <w:rPr>
                <w:sz w:val="24"/>
                <w:szCs w:val="24"/>
              </w:rPr>
              <w:t>детей к творческой самореализации и сотворчеству с другими людьми (детьми и</w:t>
            </w:r>
            <w:r w:rsidRPr="00B34A0C">
              <w:rPr>
                <w:spacing w:val="-1"/>
                <w:sz w:val="24"/>
                <w:szCs w:val="24"/>
              </w:rPr>
              <w:t xml:space="preserve"> </w:t>
            </w:r>
            <w:r w:rsidRPr="00B34A0C">
              <w:rPr>
                <w:sz w:val="24"/>
                <w:szCs w:val="24"/>
              </w:rPr>
              <w:t>взрослыми)</w:t>
            </w:r>
          </w:p>
        </w:tc>
        <w:tc>
          <w:tcPr>
            <w:tcW w:w="2058" w:type="dxa"/>
          </w:tcPr>
          <w:p w14:paraId="27313CCE" w14:textId="77777777" w:rsidR="00486711" w:rsidRPr="00B34A0C" w:rsidRDefault="00A943F1">
            <w:pPr>
              <w:pStyle w:val="TableParagraph"/>
              <w:ind w:left="105" w:right="227"/>
              <w:rPr>
                <w:sz w:val="24"/>
                <w:szCs w:val="24"/>
              </w:rPr>
            </w:pPr>
            <w:r w:rsidRPr="00B34A0C">
              <w:rPr>
                <w:sz w:val="24"/>
                <w:szCs w:val="24"/>
              </w:rPr>
              <w:t>Художественно- эстетическое развитие</w:t>
            </w:r>
          </w:p>
        </w:tc>
      </w:tr>
      <w:tr w:rsidR="00486711" w:rsidRPr="00B34A0C" w14:paraId="12EDEB37" w14:textId="77777777">
        <w:trPr>
          <w:trHeight w:val="1104"/>
        </w:trPr>
        <w:tc>
          <w:tcPr>
            <w:tcW w:w="2235" w:type="dxa"/>
            <w:vMerge/>
            <w:tcBorders>
              <w:top w:val="nil"/>
            </w:tcBorders>
          </w:tcPr>
          <w:p w14:paraId="59A03A47" w14:textId="77777777" w:rsidR="00486711" w:rsidRPr="00B34A0C" w:rsidRDefault="00486711">
            <w:pPr>
              <w:rPr>
                <w:sz w:val="24"/>
                <w:szCs w:val="24"/>
              </w:rPr>
            </w:pPr>
          </w:p>
        </w:tc>
        <w:tc>
          <w:tcPr>
            <w:tcW w:w="2850" w:type="dxa"/>
            <w:vMerge/>
            <w:tcBorders>
              <w:top w:val="nil"/>
            </w:tcBorders>
          </w:tcPr>
          <w:p w14:paraId="72E8A043" w14:textId="77777777" w:rsidR="00486711" w:rsidRPr="00B34A0C" w:rsidRDefault="00486711">
            <w:pPr>
              <w:rPr>
                <w:sz w:val="24"/>
                <w:szCs w:val="24"/>
              </w:rPr>
            </w:pPr>
          </w:p>
        </w:tc>
        <w:tc>
          <w:tcPr>
            <w:tcW w:w="4086" w:type="dxa"/>
            <w:vMerge/>
            <w:tcBorders>
              <w:top w:val="nil"/>
            </w:tcBorders>
          </w:tcPr>
          <w:p w14:paraId="61592ED0" w14:textId="77777777" w:rsidR="00486711" w:rsidRPr="00B34A0C" w:rsidRDefault="00486711">
            <w:pPr>
              <w:rPr>
                <w:sz w:val="24"/>
                <w:szCs w:val="24"/>
              </w:rPr>
            </w:pPr>
          </w:p>
        </w:tc>
        <w:tc>
          <w:tcPr>
            <w:tcW w:w="3870" w:type="dxa"/>
          </w:tcPr>
          <w:p w14:paraId="3565C0CC" w14:textId="77777777" w:rsidR="00486711" w:rsidRPr="00B34A0C" w:rsidRDefault="00A943F1">
            <w:pPr>
              <w:pStyle w:val="TableParagraph"/>
              <w:numPr>
                <w:ilvl w:val="0"/>
                <w:numId w:val="32"/>
              </w:numPr>
              <w:tabs>
                <w:tab w:val="left" w:pos="311"/>
              </w:tabs>
              <w:ind w:right="237" w:firstLine="0"/>
              <w:rPr>
                <w:sz w:val="24"/>
                <w:szCs w:val="24"/>
              </w:rPr>
            </w:pPr>
            <w:r w:rsidRPr="00B34A0C">
              <w:rPr>
                <w:sz w:val="24"/>
                <w:szCs w:val="24"/>
              </w:rPr>
              <w:t>Воспитывать активность, самостоятельность, уверенности</w:t>
            </w:r>
            <w:r w:rsidRPr="00B34A0C">
              <w:rPr>
                <w:spacing w:val="-6"/>
                <w:sz w:val="24"/>
                <w:szCs w:val="24"/>
              </w:rPr>
              <w:t xml:space="preserve"> </w:t>
            </w:r>
            <w:r w:rsidRPr="00B34A0C">
              <w:rPr>
                <w:spacing w:val="-11"/>
                <w:sz w:val="24"/>
                <w:szCs w:val="24"/>
              </w:rPr>
              <w:t>в</w:t>
            </w:r>
          </w:p>
          <w:p w14:paraId="1BA226C8" w14:textId="77777777" w:rsidR="00486711" w:rsidRPr="00B34A0C" w:rsidRDefault="00A943F1">
            <w:pPr>
              <w:pStyle w:val="TableParagraph"/>
              <w:spacing w:line="270" w:lineRule="atLeast"/>
              <w:ind w:left="106" w:right="294"/>
              <w:rPr>
                <w:sz w:val="24"/>
                <w:szCs w:val="24"/>
              </w:rPr>
            </w:pPr>
            <w:r w:rsidRPr="00B34A0C">
              <w:rPr>
                <w:sz w:val="24"/>
                <w:szCs w:val="24"/>
              </w:rPr>
              <w:t>своих силах, развивать нравственные и волевые</w:t>
            </w:r>
            <w:r w:rsidRPr="00B34A0C">
              <w:rPr>
                <w:spacing w:val="-15"/>
                <w:sz w:val="24"/>
                <w:szCs w:val="24"/>
              </w:rPr>
              <w:t xml:space="preserve"> </w:t>
            </w:r>
            <w:r w:rsidRPr="00B34A0C">
              <w:rPr>
                <w:sz w:val="24"/>
                <w:szCs w:val="24"/>
              </w:rPr>
              <w:t>качества</w:t>
            </w:r>
          </w:p>
        </w:tc>
        <w:tc>
          <w:tcPr>
            <w:tcW w:w="2058" w:type="dxa"/>
          </w:tcPr>
          <w:p w14:paraId="36B683E0" w14:textId="77777777" w:rsidR="00486711" w:rsidRPr="00B34A0C" w:rsidRDefault="00A943F1">
            <w:pPr>
              <w:pStyle w:val="TableParagraph"/>
              <w:ind w:left="105" w:right="704"/>
              <w:rPr>
                <w:sz w:val="24"/>
                <w:szCs w:val="24"/>
              </w:rPr>
            </w:pPr>
            <w:r w:rsidRPr="00B34A0C">
              <w:rPr>
                <w:sz w:val="24"/>
                <w:szCs w:val="24"/>
              </w:rPr>
              <w:t>Физическое развитие</w:t>
            </w:r>
          </w:p>
        </w:tc>
      </w:tr>
      <w:tr w:rsidR="00486711" w:rsidRPr="00B34A0C" w14:paraId="40F92BC9" w14:textId="77777777">
        <w:trPr>
          <w:trHeight w:val="3036"/>
        </w:trPr>
        <w:tc>
          <w:tcPr>
            <w:tcW w:w="2235" w:type="dxa"/>
          </w:tcPr>
          <w:p w14:paraId="4C65515B" w14:textId="77777777" w:rsidR="00486711" w:rsidRPr="00B34A0C" w:rsidRDefault="00A943F1">
            <w:pPr>
              <w:pStyle w:val="TableParagraph"/>
              <w:ind w:left="110" w:right="473"/>
              <w:jc w:val="both"/>
              <w:rPr>
                <w:sz w:val="24"/>
                <w:szCs w:val="24"/>
              </w:rPr>
            </w:pPr>
            <w:r w:rsidRPr="00B34A0C">
              <w:rPr>
                <w:sz w:val="24"/>
                <w:szCs w:val="24"/>
              </w:rPr>
              <w:t>Познавательное В основе лежит ценность</w:t>
            </w:r>
          </w:p>
          <w:p w14:paraId="65EEE89F" w14:textId="77777777" w:rsidR="00486711" w:rsidRPr="00B34A0C" w:rsidRDefault="00A943F1">
            <w:pPr>
              <w:pStyle w:val="TableParagraph"/>
              <w:ind w:left="110"/>
              <w:rPr>
                <w:sz w:val="24"/>
                <w:szCs w:val="24"/>
              </w:rPr>
            </w:pPr>
            <w:r w:rsidRPr="00B34A0C">
              <w:rPr>
                <w:sz w:val="24"/>
                <w:szCs w:val="24"/>
              </w:rPr>
              <w:t>«Познание»</w:t>
            </w:r>
          </w:p>
        </w:tc>
        <w:tc>
          <w:tcPr>
            <w:tcW w:w="2850" w:type="dxa"/>
          </w:tcPr>
          <w:p w14:paraId="195F106E" w14:textId="77777777" w:rsidR="00486711" w:rsidRPr="00B34A0C" w:rsidRDefault="00A943F1">
            <w:pPr>
              <w:pStyle w:val="TableParagraph"/>
              <w:ind w:left="107" w:right="168"/>
              <w:rPr>
                <w:sz w:val="24"/>
                <w:szCs w:val="24"/>
              </w:rPr>
            </w:pPr>
            <w:r w:rsidRPr="00B34A0C">
              <w:rPr>
                <w:sz w:val="24"/>
                <w:szCs w:val="24"/>
              </w:rPr>
              <w:t>Формирование ценности познания</w:t>
            </w:r>
          </w:p>
        </w:tc>
        <w:tc>
          <w:tcPr>
            <w:tcW w:w="4086" w:type="dxa"/>
          </w:tcPr>
          <w:p w14:paraId="6F05F851" w14:textId="77777777" w:rsidR="00486711" w:rsidRPr="00B34A0C" w:rsidRDefault="00A943F1">
            <w:pPr>
              <w:pStyle w:val="TableParagraph"/>
              <w:numPr>
                <w:ilvl w:val="0"/>
                <w:numId w:val="31"/>
              </w:numPr>
              <w:tabs>
                <w:tab w:val="left" w:pos="254"/>
              </w:tabs>
              <w:ind w:right="193" w:firstLine="0"/>
              <w:rPr>
                <w:sz w:val="24"/>
                <w:szCs w:val="24"/>
              </w:rPr>
            </w:pPr>
            <w:r w:rsidRPr="00B34A0C">
              <w:rPr>
                <w:sz w:val="24"/>
                <w:szCs w:val="24"/>
              </w:rPr>
              <w:t>Воспитывать у ребёнка</w:t>
            </w:r>
            <w:r w:rsidRPr="00B34A0C">
              <w:rPr>
                <w:spacing w:val="-11"/>
                <w:sz w:val="24"/>
                <w:szCs w:val="24"/>
              </w:rPr>
              <w:t xml:space="preserve"> </w:t>
            </w:r>
            <w:r w:rsidRPr="00B34A0C">
              <w:rPr>
                <w:sz w:val="24"/>
                <w:szCs w:val="24"/>
              </w:rPr>
              <w:t>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3870" w:type="dxa"/>
          </w:tcPr>
          <w:p w14:paraId="531429A5" w14:textId="77777777" w:rsidR="00486711" w:rsidRPr="00B34A0C" w:rsidRDefault="00A943F1">
            <w:pPr>
              <w:pStyle w:val="TableParagraph"/>
              <w:numPr>
                <w:ilvl w:val="0"/>
                <w:numId w:val="30"/>
              </w:numPr>
              <w:tabs>
                <w:tab w:val="left" w:pos="311"/>
              </w:tabs>
              <w:ind w:right="327" w:firstLine="0"/>
              <w:rPr>
                <w:sz w:val="24"/>
                <w:szCs w:val="24"/>
              </w:rPr>
            </w:pPr>
            <w:r w:rsidRPr="00B34A0C">
              <w:rPr>
                <w:sz w:val="24"/>
                <w:szCs w:val="24"/>
              </w:rPr>
              <w:t>Воспитывать отношение к знанию как ценности, понимание значения образования для человека, общества, страны</w:t>
            </w:r>
          </w:p>
          <w:p w14:paraId="478E8046" w14:textId="77777777" w:rsidR="00486711" w:rsidRPr="00B34A0C" w:rsidRDefault="00A943F1">
            <w:pPr>
              <w:pStyle w:val="TableParagraph"/>
              <w:numPr>
                <w:ilvl w:val="0"/>
                <w:numId w:val="30"/>
              </w:numPr>
              <w:tabs>
                <w:tab w:val="left" w:pos="311"/>
              </w:tabs>
              <w:ind w:right="647" w:firstLine="0"/>
              <w:rPr>
                <w:sz w:val="24"/>
                <w:szCs w:val="24"/>
              </w:rPr>
            </w:pPr>
            <w:r w:rsidRPr="00B34A0C">
              <w:rPr>
                <w:sz w:val="24"/>
                <w:szCs w:val="24"/>
              </w:rPr>
              <w:t>Воспитывать уважительное, бережное и ответственное отношения к природе родного края, родной</w:t>
            </w:r>
            <w:r w:rsidRPr="00B34A0C">
              <w:rPr>
                <w:spacing w:val="-1"/>
                <w:sz w:val="24"/>
                <w:szCs w:val="24"/>
              </w:rPr>
              <w:t xml:space="preserve"> </w:t>
            </w:r>
            <w:r w:rsidRPr="00B34A0C">
              <w:rPr>
                <w:sz w:val="24"/>
                <w:szCs w:val="24"/>
              </w:rPr>
              <w:t>страны</w:t>
            </w:r>
          </w:p>
          <w:p w14:paraId="40DBD565" w14:textId="77777777" w:rsidR="00486711" w:rsidRPr="00B34A0C" w:rsidRDefault="00A943F1">
            <w:pPr>
              <w:pStyle w:val="TableParagraph"/>
              <w:numPr>
                <w:ilvl w:val="0"/>
                <w:numId w:val="30"/>
              </w:numPr>
              <w:tabs>
                <w:tab w:val="left" w:pos="311"/>
              </w:tabs>
              <w:spacing w:line="270" w:lineRule="atLeast"/>
              <w:ind w:right="357" w:firstLine="0"/>
              <w:rPr>
                <w:sz w:val="24"/>
                <w:szCs w:val="24"/>
              </w:rPr>
            </w:pPr>
            <w:r w:rsidRPr="00B34A0C">
              <w:rPr>
                <w:sz w:val="24"/>
                <w:szCs w:val="24"/>
              </w:rPr>
              <w:t>Способствовать приобретению первого опыта действий по сохранению</w:t>
            </w:r>
            <w:r w:rsidRPr="00B34A0C">
              <w:rPr>
                <w:spacing w:val="-1"/>
                <w:sz w:val="24"/>
                <w:szCs w:val="24"/>
              </w:rPr>
              <w:t xml:space="preserve"> </w:t>
            </w:r>
            <w:r w:rsidRPr="00B34A0C">
              <w:rPr>
                <w:sz w:val="24"/>
                <w:szCs w:val="24"/>
              </w:rPr>
              <w:t>природы.</w:t>
            </w:r>
          </w:p>
        </w:tc>
        <w:tc>
          <w:tcPr>
            <w:tcW w:w="2058" w:type="dxa"/>
          </w:tcPr>
          <w:p w14:paraId="4C9666F9" w14:textId="77777777" w:rsidR="00486711" w:rsidRPr="00B34A0C" w:rsidRDefault="00A943F1">
            <w:pPr>
              <w:pStyle w:val="TableParagraph"/>
              <w:ind w:left="105" w:right="284"/>
              <w:rPr>
                <w:sz w:val="24"/>
                <w:szCs w:val="24"/>
              </w:rPr>
            </w:pPr>
            <w:r w:rsidRPr="00B34A0C">
              <w:rPr>
                <w:sz w:val="24"/>
                <w:szCs w:val="24"/>
              </w:rPr>
              <w:t>Познавательное развитие</w:t>
            </w:r>
          </w:p>
        </w:tc>
      </w:tr>
    </w:tbl>
    <w:p w14:paraId="321182E1" w14:textId="77777777" w:rsidR="00486711" w:rsidRPr="00B34A0C" w:rsidRDefault="00486711">
      <w:pPr>
        <w:rPr>
          <w:sz w:val="24"/>
          <w:szCs w:val="24"/>
        </w:rPr>
        <w:sectPr w:rsidR="00486711" w:rsidRPr="00B34A0C">
          <w:pgSz w:w="16970" w:h="12000" w:orient="landscape"/>
          <w:pgMar w:top="1060" w:right="600" w:bottom="280" w:left="1020" w:header="509" w:footer="0" w:gutter="0"/>
          <w:cols w:space="720"/>
        </w:sectPr>
      </w:pPr>
    </w:p>
    <w:p w14:paraId="64D6C8CE" w14:textId="77777777" w:rsidR="00486711" w:rsidRPr="00B34A0C" w:rsidRDefault="00486711">
      <w:pPr>
        <w:pStyle w:val="a3"/>
        <w:spacing w:before="4"/>
        <w:ind w:left="0" w:firstLine="0"/>
        <w:jc w:val="left"/>
        <w:rPr>
          <w:b/>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2850"/>
        <w:gridCol w:w="4086"/>
        <w:gridCol w:w="3870"/>
        <w:gridCol w:w="2058"/>
      </w:tblGrid>
      <w:tr w:rsidR="00486711" w:rsidRPr="00B34A0C" w14:paraId="1BCF79AC" w14:textId="77777777">
        <w:trPr>
          <w:trHeight w:val="830"/>
        </w:trPr>
        <w:tc>
          <w:tcPr>
            <w:tcW w:w="2235" w:type="dxa"/>
          </w:tcPr>
          <w:p w14:paraId="1EE2633A" w14:textId="77777777" w:rsidR="00486711" w:rsidRPr="00B34A0C" w:rsidRDefault="00A943F1">
            <w:pPr>
              <w:pStyle w:val="TableParagraph"/>
              <w:ind w:left="436" w:right="423" w:firstLine="1"/>
              <w:jc w:val="center"/>
              <w:rPr>
                <w:sz w:val="24"/>
                <w:szCs w:val="24"/>
              </w:rPr>
            </w:pPr>
            <w:r w:rsidRPr="00B34A0C">
              <w:rPr>
                <w:sz w:val="24"/>
                <w:szCs w:val="24"/>
              </w:rPr>
              <w:t>Направления воспитания и</w:t>
            </w:r>
          </w:p>
          <w:p w14:paraId="6E055A1F" w14:textId="77777777" w:rsidR="00486711" w:rsidRPr="00B34A0C" w:rsidRDefault="00A943F1">
            <w:pPr>
              <w:pStyle w:val="TableParagraph"/>
              <w:spacing w:line="264" w:lineRule="exact"/>
              <w:ind w:left="180" w:right="167"/>
              <w:jc w:val="center"/>
              <w:rPr>
                <w:sz w:val="24"/>
                <w:szCs w:val="24"/>
              </w:rPr>
            </w:pPr>
            <w:r w:rsidRPr="00B34A0C">
              <w:rPr>
                <w:sz w:val="24"/>
                <w:szCs w:val="24"/>
              </w:rPr>
              <w:t>базовые ценности</w:t>
            </w:r>
          </w:p>
        </w:tc>
        <w:tc>
          <w:tcPr>
            <w:tcW w:w="2850" w:type="dxa"/>
          </w:tcPr>
          <w:p w14:paraId="5E5F3DFD" w14:textId="77777777" w:rsidR="00486711" w:rsidRPr="00B34A0C" w:rsidRDefault="00486711">
            <w:pPr>
              <w:pStyle w:val="TableParagraph"/>
              <w:spacing w:before="5"/>
              <w:rPr>
                <w:b/>
                <w:sz w:val="24"/>
                <w:szCs w:val="24"/>
              </w:rPr>
            </w:pPr>
          </w:p>
          <w:p w14:paraId="06D9EDF4" w14:textId="77777777" w:rsidR="00486711" w:rsidRPr="00B34A0C" w:rsidRDefault="00A943F1">
            <w:pPr>
              <w:pStyle w:val="TableParagraph"/>
              <w:ind w:left="1147" w:right="1143"/>
              <w:jc w:val="center"/>
              <w:rPr>
                <w:sz w:val="24"/>
                <w:szCs w:val="24"/>
              </w:rPr>
            </w:pPr>
            <w:r w:rsidRPr="00B34A0C">
              <w:rPr>
                <w:sz w:val="24"/>
                <w:szCs w:val="24"/>
              </w:rPr>
              <w:t>Цель</w:t>
            </w:r>
          </w:p>
        </w:tc>
        <w:tc>
          <w:tcPr>
            <w:tcW w:w="4086" w:type="dxa"/>
          </w:tcPr>
          <w:p w14:paraId="718A515A" w14:textId="77777777" w:rsidR="00486711" w:rsidRPr="00B34A0C" w:rsidRDefault="00486711">
            <w:pPr>
              <w:pStyle w:val="TableParagraph"/>
              <w:spacing w:before="5"/>
              <w:rPr>
                <w:b/>
                <w:sz w:val="24"/>
                <w:szCs w:val="24"/>
              </w:rPr>
            </w:pPr>
          </w:p>
          <w:p w14:paraId="625FCDDF" w14:textId="77777777" w:rsidR="00486711" w:rsidRPr="00B34A0C" w:rsidRDefault="00A943F1">
            <w:pPr>
              <w:pStyle w:val="TableParagraph"/>
              <w:ind w:left="1667" w:right="1664"/>
              <w:jc w:val="center"/>
              <w:rPr>
                <w:sz w:val="24"/>
                <w:szCs w:val="24"/>
              </w:rPr>
            </w:pPr>
            <w:r w:rsidRPr="00B34A0C">
              <w:rPr>
                <w:sz w:val="24"/>
                <w:szCs w:val="24"/>
              </w:rPr>
              <w:t>Задачи</w:t>
            </w:r>
          </w:p>
        </w:tc>
        <w:tc>
          <w:tcPr>
            <w:tcW w:w="3870" w:type="dxa"/>
          </w:tcPr>
          <w:p w14:paraId="1069DEAC" w14:textId="77777777" w:rsidR="00486711" w:rsidRPr="00B34A0C" w:rsidRDefault="00486711">
            <w:pPr>
              <w:pStyle w:val="TableParagraph"/>
              <w:spacing w:before="5"/>
              <w:rPr>
                <w:b/>
                <w:sz w:val="24"/>
                <w:szCs w:val="24"/>
              </w:rPr>
            </w:pPr>
          </w:p>
          <w:p w14:paraId="48902D39" w14:textId="77777777" w:rsidR="00486711" w:rsidRPr="00B34A0C" w:rsidRDefault="00A943F1">
            <w:pPr>
              <w:pStyle w:val="TableParagraph"/>
              <w:ind w:left="185"/>
              <w:rPr>
                <w:sz w:val="24"/>
                <w:szCs w:val="24"/>
              </w:rPr>
            </w:pPr>
            <w:r w:rsidRPr="00B34A0C">
              <w:rPr>
                <w:sz w:val="24"/>
                <w:szCs w:val="24"/>
              </w:rPr>
              <w:t>Задачи образовательных областей</w:t>
            </w:r>
          </w:p>
        </w:tc>
        <w:tc>
          <w:tcPr>
            <w:tcW w:w="2058" w:type="dxa"/>
          </w:tcPr>
          <w:p w14:paraId="5E23BB26" w14:textId="77777777" w:rsidR="00486711" w:rsidRPr="00B34A0C" w:rsidRDefault="00A943F1">
            <w:pPr>
              <w:pStyle w:val="TableParagraph"/>
              <w:spacing w:before="131"/>
              <w:ind w:left="621" w:right="105" w:hanging="492"/>
              <w:rPr>
                <w:sz w:val="24"/>
                <w:szCs w:val="24"/>
              </w:rPr>
            </w:pPr>
            <w:r w:rsidRPr="00B34A0C">
              <w:rPr>
                <w:sz w:val="24"/>
                <w:szCs w:val="24"/>
              </w:rPr>
              <w:t>Образовательные области</w:t>
            </w:r>
          </w:p>
        </w:tc>
      </w:tr>
      <w:tr w:rsidR="00486711" w:rsidRPr="00B34A0C" w14:paraId="17B6EF5F" w14:textId="77777777">
        <w:trPr>
          <w:trHeight w:val="1380"/>
        </w:trPr>
        <w:tc>
          <w:tcPr>
            <w:tcW w:w="2235" w:type="dxa"/>
          </w:tcPr>
          <w:p w14:paraId="017B7F4C" w14:textId="77777777" w:rsidR="00486711" w:rsidRPr="00B34A0C" w:rsidRDefault="00486711">
            <w:pPr>
              <w:pStyle w:val="TableParagraph"/>
              <w:rPr>
                <w:sz w:val="24"/>
                <w:szCs w:val="24"/>
              </w:rPr>
            </w:pPr>
          </w:p>
        </w:tc>
        <w:tc>
          <w:tcPr>
            <w:tcW w:w="2850" w:type="dxa"/>
          </w:tcPr>
          <w:p w14:paraId="79CF48D8" w14:textId="77777777" w:rsidR="00486711" w:rsidRPr="00B34A0C" w:rsidRDefault="00486711">
            <w:pPr>
              <w:pStyle w:val="TableParagraph"/>
              <w:rPr>
                <w:sz w:val="24"/>
                <w:szCs w:val="24"/>
              </w:rPr>
            </w:pPr>
          </w:p>
        </w:tc>
        <w:tc>
          <w:tcPr>
            <w:tcW w:w="4086" w:type="dxa"/>
          </w:tcPr>
          <w:p w14:paraId="202A7631" w14:textId="77777777" w:rsidR="00486711" w:rsidRPr="00B34A0C" w:rsidRDefault="00486711">
            <w:pPr>
              <w:pStyle w:val="TableParagraph"/>
              <w:rPr>
                <w:sz w:val="24"/>
                <w:szCs w:val="24"/>
              </w:rPr>
            </w:pPr>
          </w:p>
        </w:tc>
        <w:tc>
          <w:tcPr>
            <w:tcW w:w="3870" w:type="dxa"/>
          </w:tcPr>
          <w:p w14:paraId="1804EE39" w14:textId="77777777" w:rsidR="00486711" w:rsidRPr="00B34A0C" w:rsidRDefault="00A943F1">
            <w:pPr>
              <w:pStyle w:val="TableParagraph"/>
              <w:numPr>
                <w:ilvl w:val="0"/>
                <w:numId w:val="29"/>
              </w:numPr>
              <w:tabs>
                <w:tab w:val="left" w:pos="311"/>
              </w:tabs>
              <w:ind w:right="102" w:firstLine="0"/>
              <w:rPr>
                <w:sz w:val="24"/>
                <w:szCs w:val="24"/>
              </w:rPr>
            </w:pPr>
            <w:r w:rsidRPr="00B34A0C">
              <w:rPr>
                <w:sz w:val="24"/>
                <w:szCs w:val="24"/>
              </w:rPr>
              <w:t>Формировать целостную картину мира на основе интеграции интеллектуального и эмоционально-образного</w:t>
            </w:r>
            <w:r w:rsidRPr="00B34A0C">
              <w:rPr>
                <w:spacing w:val="-6"/>
                <w:sz w:val="24"/>
                <w:szCs w:val="24"/>
              </w:rPr>
              <w:t xml:space="preserve"> </w:t>
            </w:r>
            <w:r w:rsidRPr="00B34A0C">
              <w:rPr>
                <w:sz w:val="24"/>
                <w:szCs w:val="24"/>
              </w:rPr>
              <w:t>способов</w:t>
            </w:r>
          </w:p>
          <w:p w14:paraId="1033D1EF" w14:textId="77777777" w:rsidR="00486711" w:rsidRPr="00B34A0C" w:rsidRDefault="00A943F1">
            <w:pPr>
              <w:pStyle w:val="TableParagraph"/>
              <w:spacing w:line="264" w:lineRule="exact"/>
              <w:ind w:left="106"/>
              <w:rPr>
                <w:sz w:val="24"/>
                <w:szCs w:val="24"/>
              </w:rPr>
            </w:pPr>
            <w:r w:rsidRPr="00B34A0C">
              <w:rPr>
                <w:sz w:val="24"/>
                <w:szCs w:val="24"/>
              </w:rPr>
              <w:t>его освоения детьми</w:t>
            </w:r>
          </w:p>
        </w:tc>
        <w:tc>
          <w:tcPr>
            <w:tcW w:w="2058" w:type="dxa"/>
          </w:tcPr>
          <w:p w14:paraId="2F096D68" w14:textId="77777777" w:rsidR="00486711" w:rsidRPr="00B34A0C" w:rsidRDefault="00A943F1">
            <w:pPr>
              <w:pStyle w:val="TableParagraph"/>
              <w:ind w:left="105" w:right="227"/>
              <w:rPr>
                <w:sz w:val="24"/>
                <w:szCs w:val="24"/>
              </w:rPr>
            </w:pPr>
            <w:r w:rsidRPr="00B34A0C">
              <w:rPr>
                <w:sz w:val="24"/>
                <w:szCs w:val="24"/>
              </w:rPr>
              <w:t>Художественно- эстетическое развитие</w:t>
            </w:r>
          </w:p>
        </w:tc>
      </w:tr>
      <w:tr w:rsidR="00486711" w:rsidRPr="00B34A0C" w14:paraId="75C016AC" w14:textId="77777777">
        <w:trPr>
          <w:trHeight w:val="4140"/>
        </w:trPr>
        <w:tc>
          <w:tcPr>
            <w:tcW w:w="2235" w:type="dxa"/>
          </w:tcPr>
          <w:p w14:paraId="6009D904" w14:textId="77777777" w:rsidR="00486711" w:rsidRPr="00B34A0C" w:rsidRDefault="00A943F1">
            <w:pPr>
              <w:pStyle w:val="TableParagraph"/>
              <w:ind w:left="110" w:right="360"/>
              <w:rPr>
                <w:sz w:val="24"/>
                <w:szCs w:val="24"/>
              </w:rPr>
            </w:pPr>
            <w:r w:rsidRPr="00B34A0C">
              <w:rPr>
                <w:sz w:val="24"/>
                <w:szCs w:val="24"/>
              </w:rPr>
              <w:t>Физическое и оздоровительное В основе лежат ценности</w:t>
            </w:r>
          </w:p>
          <w:p w14:paraId="74D74F8F" w14:textId="77777777" w:rsidR="00486711" w:rsidRPr="00B34A0C" w:rsidRDefault="00A943F1">
            <w:pPr>
              <w:pStyle w:val="TableParagraph"/>
              <w:ind w:left="110"/>
              <w:rPr>
                <w:sz w:val="24"/>
                <w:szCs w:val="24"/>
              </w:rPr>
            </w:pPr>
            <w:r w:rsidRPr="00B34A0C">
              <w:rPr>
                <w:sz w:val="24"/>
                <w:szCs w:val="24"/>
              </w:rPr>
              <w:t>«Здоровье»,</w:t>
            </w:r>
          </w:p>
          <w:p w14:paraId="03140A61" w14:textId="77777777" w:rsidR="00486711" w:rsidRPr="00B34A0C" w:rsidRDefault="00A943F1">
            <w:pPr>
              <w:pStyle w:val="TableParagraph"/>
              <w:ind w:left="110"/>
              <w:rPr>
                <w:sz w:val="24"/>
                <w:szCs w:val="24"/>
              </w:rPr>
            </w:pPr>
            <w:r w:rsidRPr="00B34A0C">
              <w:rPr>
                <w:sz w:val="24"/>
                <w:szCs w:val="24"/>
              </w:rPr>
              <w:t>«Жизнь»</w:t>
            </w:r>
          </w:p>
        </w:tc>
        <w:tc>
          <w:tcPr>
            <w:tcW w:w="2850" w:type="dxa"/>
          </w:tcPr>
          <w:p w14:paraId="32DECE3B" w14:textId="77777777" w:rsidR="00486711" w:rsidRPr="00B34A0C" w:rsidRDefault="00A943F1">
            <w:pPr>
              <w:pStyle w:val="TableParagraph"/>
              <w:ind w:left="107" w:right="82"/>
              <w:rPr>
                <w:sz w:val="24"/>
                <w:szCs w:val="24"/>
              </w:rPr>
            </w:pPr>
            <w:r w:rsidRPr="00B34A0C">
              <w:rPr>
                <w:sz w:val="24"/>
                <w:szCs w:val="24"/>
              </w:rPr>
              <w:t>Формирование ценностного отношения детей к здоровому образу жизни, овладение элементарными гигиеническими навыками и правилами</w:t>
            </w:r>
          </w:p>
          <w:p w14:paraId="289A809C" w14:textId="77777777" w:rsidR="00486711" w:rsidRPr="00B34A0C" w:rsidRDefault="00A943F1">
            <w:pPr>
              <w:pStyle w:val="TableParagraph"/>
              <w:ind w:left="107"/>
              <w:rPr>
                <w:sz w:val="24"/>
                <w:szCs w:val="24"/>
              </w:rPr>
            </w:pPr>
            <w:r w:rsidRPr="00B34A0C">
              <w:rPr>
                <w:sz w:val="24"/>
                <w:szCs w:val="24"/>
              </w:rPr>
              <w:t>безопасности</w:t>
            </w:r>
          </w:p>
        </w:tc>
        <w:tc>
          <w:tcPr>
            <w:tcW w:w="4086" w:type="dxa"/>
          </w:tcPr>
          <w:p w14:paraId="4A449C9D" w14:textId="77777777" w:rsidR="00486711" w:rsidRPr="00B34A0C" w:rsidRDefault="00A943F1">
            <w:pPr>
              <w:pStyle w:val="TableParagraph"/>
              <w:numPr>
                <w:ilvl w:val="0"/>
                <w:numId w:val="28"/>
              </w:numPr>
              <w:tabs>
                <w:tab w:val="left" w:pos="254"/>
              </w:tabs>
              <w:ind w:right="220" w:firstLine="0"/>
              <w:rPr>
                <w:sz w:val="24"/>
                <w:szCs w:val="24"/>
              </w:rPr>
            </w:pPr>
            <w:r w:rsidRPr="00B34A0C">
              <w:rPr>
                <w:sz w:val="24"/>
                <w:szCs w:val="24"/>
              </w:rPr>
              <w:t>Способствовать становлению осознанного отношения к жизни как основоположной</w:t>
            </w:r>
            <w:r w:rsidRPr="00B34A0C">
              <w:rPr>
                <w:spacing w:val="-3"/>
                <w:sz w:val="24"/>
                <w:szCs w:val="24"/>
              </w:rPr>
              <w:t xml:space="preserve"> </w:t>
            </w:r>
            <w:r w:rsidRPr="00B34A0C">
              <w:rPr>
                <w:sz w:val="24"/>
                <w:szCs w:val="24"/>
              </w:rPr>
              <w:t>ценности</w:t>
            </w:r>
          </w:p>
          <w:p w14:paraId="453918DD" w14:textId="77777777" w:rsidR="00486711" w:rsidRPr="00B34A0C" w:rsidRDefault="00A943F1">
            <w:pPr>
              <w:pStyle w:val="TableParagraph"/>
              <w:numPr>
                <w:ilvl w:val="0"/>
                <w:numId w:val="28"/>
              </w:numPr>
              <w:tabs>
                <w:tab w:val="left" w:pos="254"/>
              </w:tabs>
              <w:ind w:right="249" w:firstLine="0"/>
              <w:rPr>
                <w:sz w:val="24"/>
                <w:szCs w:val="24"/>
              </w:rPr>
            </w:pPr>
            <w:r w:rsidRPr="00B34A0C">
              <w:rPr>
                <w:sz w:val="24"/>
                <w:szCs w:val="24"/>
              </w:rPr>
              <w:t>Воспитывать отношение здоровью как совокупности физического, духовного и</w:t>
            </w:r>
            <w:r w:rsidRPr="00B34A0C">
              <w:rPr>
                <w:spacing w:val="-2"/>
                <w:sz w:val="24"/>
                <w:szCs w:val="24"/>
              </w:rPr>
              <w:t xml:space="preserve"> </w:t>
            </w:r>
            <w:r w:rsidRPr="00B34A0C">
              <w:rPr>
                <w:sz w:val="24"/>
                <w:szCs w:val="24"/>
              </w:rPr>
              <w:t>социального</w:t>
            </w:r>
          </w:p>
          <w:p w14:paraId="3A7BAA5B" w14:textId="77777777" w:rsidR="00486711" w:rsidRPr="00B34A0C" w:rsidRDefault="00A943F1">
            <w:pPr>
              <w:pStyle w:val="TableParagraph"/>
              <w:ind w:left="107"/>
              <w:rPr>
                <w:sz w:val="24"/>
                <w:szCs w:val="24"/>
              </w:rPr>
            </w:pPr>
            <w:r w:rsidRPr="00B34A0C">
              <w:rPr>
                <w:sz w:val="24"/>
                <w:szCs w:val="24"/>
              </w:rPr>
              <w:t>благополучия человека</w:t>
            </w:r>
          </w:p>
        </w:tc>
        <w:tc>
          <w:tcPr>
            <w:tcW w:w="3870" w:type="dxa"/>
          </w:tcPr>
          <w:p w14:paraId="35433742" w14:textId="77777777" w:rsidR="00486711" w:rsidRPr="00B34A0C" w:rsidRDefault="00A943F1">
            <w:pPr>
              <w:pStyle w:val="TableParagraph"/>
              <w:numPr>
                <w:ilvl w:val="0"/>
                <w:numId w:val="27"/>
              </w:numPr>
              <w:tabs>
                <w:tab w:val="left" w:pos="311"/>
              </w:tabs>
              <w:ind w:right="635" w:firstLine="0"/>
              <w:rPr>
                <w:sz w:val="24"/>
                <w:szCs w:val="24"/>
              </w:rPr>
            </w:pPr>
            <w:r w:rsidRPr="00B34A0C">
              <w:rPr>
                <w:sz w:val="24"/>
                <w:szCs w:val="24"/>
              </w:rPr>
              <w:t>Развивать навыки</w:t>
            </w:r>
            <w:r w:rsidRPr="00B34A0C">
              <w:rPr>
                <w:spacing w:val="-11"/>
                <w:sz w:val="24"/>
                <w:szCs w:val="24"/>
              </w:rPr>
              <w:t xml:space="preserve"> </w:t>
            </w:r>
            <w:r w:rsidRPr="00B34A0C">
              <w:rPr>
                <w:sz w:val="24"/>
                <w:szCs w:val="24"/>
              </w:rPr>
              <w:t>здорового образа</w:t>
            </w:r>
            <w:r w:rsidRPr="00B34A0C">
              <w:rPr>
                <w:spacing w:val="-2"/>
                <w:sz w:val="24"/>
                <w:szCs w:val="24"/>
              </w:rPr>
              <w:t xml:space="preserve"> </w:t>
            </w:r>
            <w:r w:rsidRPr="00B34A0C">
              <w:rPr>
                <w:sz w:val="24"/>
                <w:szCs w:val="24"/>
              </w:rPr>
              <w:t>жизни</w:t>
            </w:r>
          </w:p>
          <w:p w14:paraId="6EAB9C6A" w14:textId="77777777" w:rsidR="00486711" w:rsidRPr="00B34A0C" w:rsidRDefault="00A943F1">
            <w:pPr>
              <w:pStyle w:val="TableParagraph"/>
              <w:numPr>
                <w:ilvl w:val="0"/>
                <w:numId w:val="27"/>
              </w:numPr>
              <w:tabs>
                <w:tab w:val="left" w:pos="311"/>
              </w:tabs>
              <w:ind w:right="1358" w:firstLine="0"/>
              <w:rPr>
                <w:sz w:val="24"/>
                <w:szCs w:val="24"/>
              </w:rPr>
            </w:pPr>
            <w:r w:rsidRPr="00B34A0C">
              <w:rPr>
                <w:sz w:val="24"/>
                <w:szCs w:val="24"/>
              </w:rPr>
              <w:t xml:space="preserve">Формировать у </w:t>
            </w:r>
            <w:r w:rsidRPr="00B34A0C">
              <w:rPr>
                <w:spacing w:val="-5"/>
                <w:sz w:val="24"/>
                <w:szCs w:val="24"/>
              </w:rPr>
              <w:t xml:space="preserve">детей </w:t>
            </w:r>
            <w:r w:rsidRPr="00B34A0C">
              <w:rPr>
                <w:sz w:val="24"/>
                <w:szCs w:val="24"/>
              </w:rPr>
              <w:t>возрастосообразных</w:t>
            </w:r>
          </w:p>
          <w:p w14:paraId="489C8C9D" w14:textId="77777777" w:rsidR="00486711" w:rsidRPr="00B34A0C" w:rsidRDefault="00A943F1">
            <w:pPr>
              <w:pStyle w:val="TableParagraph"/>
              <w:ind w:left="106" w:right="113"/>
              <w:rPr>
                <w:sz w:val="24"/>
                <w:szCs w:val="24"/>
              </w:rPr>
            </w:pPr>
            <w:r w:rsidRPr="00B34A0C">
              <w:rPr>
                <w:sz w:val="24"/>
                <w:szCs w:val="24"/>
              </w:rPr>
              <w:t>представлений о жизни, здоровье и физической культуре</w:t>
            </w:r>
          </w:p>
          <w:p w14:paraId="38CB317C" w14:textId="77777777" w:rsidR="00486711" w:rsidRPr="00B34A0C" w:rsidRDefault="00A943F1">
            <w:pPr>
              <w:pStyle w:val="TableParagraph"/>
              <w:numPr>
                <w:ilvl w:val="0"/>
                <w:numId w:val="27"/>
              </w:numPr>
              <w:tabs>
                <w:tab w:val="left" w:pos="311"/>
              </w:tabs>
              <w:ind w:right="509" w:firstLine="0"/>
              <w:rPr>
                <w:sz w:val="24"/>
                <w:szCs w:val="24"/>
              </w:rPr>
            </w:pPr>
            <w:r w:rsidRPr="00B34A0C">
              <w:rPr>
                <w:sz w:val="24"/>
                <w:szCs w:val="24"/>
              </w:rPr>
              <w:t>Способствовать становлению эмоционально-ценностного отношения к здоровому образу жизни, интереса к</w:t>
            </w:r>
            <w:r w:rsidRPr="00B34A0C">
              <w:rPr>
                <w:spacing w:val="-10"/>
                <w:sz w:val="24"/>
                <w:szCs w:val="24"/>
              </w:rPr>
              <w:t xml:space="preserve"> </w:t>
            </w:r>
            <w:r w:rsidRPr="00B34A0C">
              <w:rPr>
                <w:sz w:val="24"/>
                <w:szCs w:val="24"/>
              </w:rPr>
              <w:t>физическим</w:t>
            </w:r>
          </w:p>
          <w:p w14:paraId="663642B4" w14:textId="77777777" w:rsidR="00486711" w:rsidRPr="00B34A0C" w:rsidRDefault="00A943F1">
            <w:pPr>
              <w:pStyle w:val="TableParagraph"/>
              <w:ind w:left="106"/>
              <w:rPr>
                <w:sz w:val="24"/>
                <w:szCs w:val="24"/>
              </w:rPr>
            </w:pPr>
            <w:r w:rsidRPr="00B34A0C">
              <w:rPr>
                <w:sz w:val="24"/>
                <w:szCs w:val="24"/>
              </w:rPr>
              <w:t>упражнениям, подвижным играм, закаливанию организма, к</w:t>
            </w:r>
          </w:p>
          <w:p w14:paraId="4AA9D95E" w14:textId="77777777" w:rsidR="00486711" w:rsidRPr="00B34A0C" w:rsidRDefault="00A943F1">
            <w:pPr>
              <w:pStyle w:val="TableParagraph"/>
              <w:ind w:left="106" w:right="163"/>
              <w:rPr>
                <w:sz w:val="24"/>
                <w:szCs w:val="24"/>
              </w:rPr>
            </w:pPr>
            <w:r w:rsidRPr="00B34A0C">
              <w:rPr>
                <w:sz w:val="24"/>
                <w:szCs w:val="24"/>
              </w:rPr>
              <w:t>овладению гигиеническим нормам и правилами</w:t>
            </w:r>
          </w:p>
          <w:p w14:paraId="7104CD27" w14:textId="77777777" w:rsidR="00486711" w:rsidRPr="00B34A0C" w:rsidRDefault="00A943F1">
            <w:pPr>
              <w:pStyle w:val="TableParagraph"/>
              <w:numPr>
                <w:ilvl w:val="0"/>
                <w:numId w:val="27"/>
              </w:numPr>
              <w:tabs>
                <w:tab w:val="left" w:pos="311"/>
              </w:tabs>
              <w:spacing w:line="264" w:lineRule="exact"/>
              <w:ind w:left="310" w:hanging="205"/>
              <w:rPr>
                <w:sz w:val="24"/>
                <w:szCs w:val="24"/>
              </w:rPr>
            </w:pPr>
            <w:r w:rsidRPr="00B34A0C">
              <w:rPr>
                <w:sz w:val="24"/>
                <w:szCs w:val="24"/>
              </w:rPr>
              <w:t>.</w:t>
            </w:r>
          </w:p>
        </w:tc>
        <w:tc>
          <w:tcPr>
            <w:tcW w:w="2058" w:type="dxa"/>
          </w:tcPr>
          <w:p w14:paraId="603F417C" w14:textId="77777777" w:rsidR="00486711" w:rsidRPr="00B34A0C" w:rsidRDefault="00A943F1">
            <w:pPr>
              <w:pStyle w:val="TableParagraph"/>
              <w:ind w:left="105" w:right="704"/>
              <w:rPr>
                <w:sz w:val="24"/>
                <w:szCs w:val="24"/>
              </w:rPr>
            </w:pPr>
            <w:r w:rsidRPr="00B34A0C">
              <w:rPr>
                <w:sz w:val="24"/>
                <w:szCs w:val="24"/>
              </w:rPr>
              <w:t>Физическое развитие</w:t>
            </w:r>
          </w:p>
        </w:tc>
      </w:tr>
      <w:tr w:rsidR="00486711" w:rsidRPr="00B34A0C" w14:paraId="51979D39" w14:textId="77777777">
        <w:trPr>
          <w:trHeight w:val="2760"/>
        </w:trPr>
        <w:tc>
          <w:tcPr>
            <w:tcW w:w="2235" w:type="dxa"/>
          </w:tcPr>
          <w:p w14:paraId="6532C283" w14:textId="77777777" w:rsidR="00486711" w:rsidRPr="00B34A0C" w:rsidRDefault="00A943F1">
            <w:pPr>
              <w:pStyle w:val="TableParagraph"/>
              <w:spacing w:line="268" w:lineRule="exact"/>
              <w:ind w:left="110"/>
              <w:rPr>
                <w:sz w:val="24"/>
                <w:szCs w:val="24"/>
              </w:rPr>
            </w:pPr>
            <w:r w:rsidRPr="00B34A0C">
              <w:rPr>
                <w:sz w:val="24"/>
                <w:szCs w:val="24"/>
              </w:rPr>
              <w:t>Трудовое</w:t>
            </w:r>
          </w:p>
          <w:p w14:paraId="675D0982" w14:textId="77777777" w:rsidR="00486711" w:rsidRPr="00B34A0C" w:rsidRDefault="00A943F1">
            <w:pPr>
              <w:pStyle w:val="TableParagraph"/>
              <w:ind w:left="110" w:right="353"/>
              <w:rPr>
                <w:sz w:val="24"/>
                <w:szCs w:val="24"/>
              </w:rPr>
            </w:pPr>
            <w:r w:rsidRPr="00B34A0C">
              <w:rPr>
                <w:sz w:val="24"/>
                <w:szCs w:val="24"/>
              </w:rPr>
              <w:t>В основе лежит ценность «Труд»</w:t>
            </w:r>
          </w:p>
        </w:tc>
        <w:tc>
          <w:tcPr>
            <w:tcW w:w="2850" w:type="dxa"/>
          </w:tcPr>
          <w:p w14:paraId="7742ABF8" w14:textId="77777777" w:rsidR="00486711" w:rsidRPr="00B34A0C" w:rsidRDefault="00A943F1">
            <w:pPr>
              <w:pStyle w:val="TableParagraph"/>
              <w:ind w:left="107" w:right="230"/>
              <w:rPr>
                <w:sz w:val="24"/>
                <w:szCs w:val="24"/>
              </w:rPr>
            </w:pPr>
            <w:r w:rsidRPr="00B34A0C">
              <w:rPr>
                <w:sz w:val="24"/>
                <w:szCs w:val="24"/>
              </w:rPr>
              <w:t>Формирование ценностного отношения детей к труду,</w:t>
            </w:r>
          </w:p>
          <w:p w14:paraId="53CC50F0" w14:textId="77777777" w:rsidR="00486711" w:rsidRPr="00B34A0C" w:rsidRDefault="00A943F1">
            <w:pPr>
              <w:pStyle w:val="TableParagraph"/>
              <w:ind w:left="107" w:right="395"/>
              <w:rPr>
                <w:sz w:val="24"/>
                <w:szCs w:val="24"/>
              </w:rPr>
            </w:pPr>
            <w:r w:rsidRPr="00B34A0C">
              <w:rPr>
                <w:sz w:val="24"/>
                <w:szCs w:val="24"/>
              </w:rPr>
              <w:t>трудолюбию и приобщение ребёнка к труду</w:t>
            </w:r>
          </w:p>
        </w:tc>
        <w:tc>
          <w:tcPr>
            <w:tcW w:w="4086" w:type="dxa"/>
          </w:tcPr>
          <w:p w14:paraId="6049ED2A" w14:textId="77777777" w:rsidR="00486711" w:rsidRPr="00B34A0C" w:rsidRDefault="00A943F1">
            <w:pPr>
              <w:pStyle w:val="TableParagraph"/>
              <w:numPr>
                <w:ilvl w:val="0"/>
                <w:numId w:val="26"/>
              </w:numPr>
              <w:tabs>
                <w:tab w:val="left" w:pos="254"/>
              </w:tabs>
              <w:spacing w:line="268" w:lineRule="exact"/>
              <w:ind w:left="253"/>
              <w:rPr>
                <w:sz w:val="24"/>
                <w:szCs w:val="24"/>
              </w:rPr>
            </w:pPr>
            <w:r w:rsidRPr="00B34A0C">
              <w:rPr>
                <w:sz w:val="24"/>
                <w:szCs w:val="24"/>
              </w:rPr>
              <w:t>Поддерживать привычку</w:t>
            </w:r>
            <w:r w:rsidRPr="00B34A0C">
              <w:rPr>
                <w:spacing w:val="-4"/>
                <w:sz w:val="24"/>
                <w:szCs w:val="24"/>
              </w:rPr>
              <w:t xml:space="preserve"> </w:t>
            </w:r>
            <w:r w:rsidRPr="00B34A0C">
              <w:rPr>
                <w:sz w:val="24"/>
                <w:szCs w:val="24"/>
              </w:rPr>
              <w:t>к</w:t>
            </w:r>
          </w:p>
          <w:p w14:paraId="0F1C4644" w14:textId="77777777" w:rsidR="00486711" w:rsidRPr="00B34A0C" w:rsidRDefault="00A943F1">
            <w:pPr>
              <w:pStyle w:val="TableParagraph"/>
              <w:ind w:left="107" w:right="194"/>
              <w:rPr>
                <w:sz w:val="24"/>
                <w:szCs w:val="24"/>
              </w:rPr>
            </w:pPr>
            <w:r w:rsidRPr="00B34A0C">
              <w:rPr>
                <w:sz w:val="24"/>
                <w:szCs w:val="24"/>
              </w:rPr>
              <w:t>трудовому усилию, к доступному напряжению физических, умственных и нравственных сил для решения трудовой задачи;</w:t>
            </w:r>
          </w:p>
          <w:p w14:paraId="4AC068A8" w14:textId="77777777" w:rsidR="00486711" w:rsidRPr="00B34A0C" w:rsidRDefault="00A943F1">
            <w:pPr>
              <w:pStyle w:val="TableParagraph"/>
              <w:numPr>
                <w:ilvl w:val="0"/>
                <w:numId w:val="26"/>
              </w:numPr>
              <w:tabs>
                <w:tab w:val="left" w:pos="254"/>
              </w:tabs>
              <w:ind w:right="101" w:firstLine="0"/>
              <w:rPr>
                <w:sz w:val="24"/>
                <w:szCs w:val="24"/>
              </w:rPr>
            </w:pPr>
            <w:r w:rsidRPr="00B34A0C">
              <w:rPr>
                <w:sz w:val="24"/>
                <w:szCs w:val="24"/>
              </w:rPr>
              <w:t>Воспитывать стремление приносить пользу</w:t>
            </w:r>
            <w:r w:rsidRPr="00B34A0C">
              <w:rPr>
                <w:spacing w:val="-8"/>
                <w:sz w:val="24"/>
                <w:szCs w:val="24"/>
              </w:rPr>
              <w:t xml:space="preserve"> </w:t>
            </w:r>
            <w:r w:rsidRPr="00B34A0C">
              <w:rPr>
                <w:sz w:val="24"/>
                <w:szCs w:val="24"/>
              </w:rPr>
              <w:t>людям</w:t>
            </w:r>
          </w:p>
        </w:tc>
        <w:tc>
          <w:tcPr>
            <w:tcW w:w="3870" w:type="dxa"/>
          </w:tcPr>
          <w:p w14:paraId="527BD996" w14:textId="77777777" w:rsidR="00486711" w:rsidRPr="00B34A0C" w:rsidRDefault="00A943F1">
            <w:pPr>
              <w:pStyle w:val="TableParagraph"/>
              <w:numPr>
                <w:ilvl w:val="0"/>
                <w:numId w:val="25"/>
              </w:numPr>
              <w:tabs>
                <w:tab w:val="left" w:pos="311"/>
              </w:tabs>
              <w:ind w:right="242" w:firstLine="0"/>
              <w:rPr>
                <w:sz w:val="24"/>
                <w:szCs w:val="24"/>
              </w:rPr>
            </w:pPr>
            <w:r w:rsidRPr="00B34A0C">
              <w:rPr>
                <w:sz w:val="24"/>
                <w:szCs w:val="24"/>
              </w:rPr>
              <w:t>Поддерживать трудовое</w:t>
            </w:r>
            <w:r w:rsidRPr="00B34A0C">
              <w:rPr>
                <w:spacing w:val="-13"/>
                <w:sz w:val="24"/>
                <w:szCs w:val="24"/>
              </w:rPr>
              <w:t xml:space="preserve"> </w:t>
            </w:r>
            <w:r w:rsidRPr="00B34A0C">
              <w:rPr>
                <w:sz w:val="24"/>
                <w:szCs w:val="24"/>
              </w:rPr>
              <w:t>усилие, формировать привычку</w:t>
            </w:r>
            <w:r w:rsidRPr="00B34A0C">
              <w:rPr>
                <w:spacing w:val="-5"/>
                <w:sz w:val="24"/>
                <w:szCs w:val="24"/>
              </w:rPr>
              <w:t xml:space="preserve"> </w:t>
            </w:r>
            <w:r w:rsidRPr="00B34A0C">
              <w:rPr>
                <w:sz w:val="24"/>
                <w:szCs w:val="24"/>
              </w:rPr>
              <w:t>к</w:t>
            </w:r>
          </w:p>
          <w:p w14:paraId="74572030" w14:textId="77777777" w:rsidR="00486711" w:rsidRPr="00B34A0C" w:rsidRDefault="00A943F1">
            <w:pPr>
              <w:pStyle w:val="TableParagraph"/>
              <w:ind w:left="106" w:right="391"/>
              <w:rPr>
                <w:sz w:val="24"/>
                <w:szCs w:val="24"/>
              </w:rPr>
            </w:pPr>
            <w:r w:rsidRPr="00B34A0C">
              <w:rPr>
                <w:sz w:val="24"/>
                <w:szCs w:val="24"/>
              </w:rPr>
              <w:t>доступному дошкольнику напряжению физических, умственных и нравственных сил для решения трудовой</w:t>
            </w:r>
            <w:r w:rsidRPr="00B34A0C">
              <w:rPr>
                <w:spacing w:val="-3"/>
                <w:sz w:val="24"/>
                <w:szCs w:val="24"/>
              </w:rPr>
              <w:t xml:space="preserve"> </w:t>
            </w:r>
            <w:r w:rsidRPr="00B34A0C">
              <w:rPr>
                <w:sz w:val="24"/>
                <w:szCs w:val="24"/>
              </w:rPr>
              <w:t>задачи</w:t>
            </w:r>
          </w:p>
          <w:p w14:paraId="4D7AC354" w14:textId="77777777" w:rsidR="00486711" w:rsidRPr="00B34A0C" w:rsidRDefault="00A943F1">
            <w:pPr>
              <w:pStyle w:val="TableParagraph"/>
              <w:numPr>
                <w:ilvl w:val="0"/>
                <w:numId w:val="25"/>
              </w:numPr>
              <w:tabs>
                <w:tab w:val="left" w:pos="311"/>
              </w:tabs>
              <w:ind w:left="310" w:hanging="205"/>
              <w:rPr>
                <w:sz w:val="24"/>
                <w:szCs w:val="24"/>
              </w:rPr>
            </w:pPr>
            <w:r w:rsidRPr="00B34A0C">
              <w:rPr>
                <w:sz w:val="24"/>
                <w:szCs w:val="24"/>
              </w:rPr>
              <w:t>Формировать</w:t>
            </w:r>
            <w:r w:rsidRPr="00B34A0C">
              <w:rPr>
                <w:spacing w:val="-5"/>
                <w:sz w:val="24"/>
                <w:szCs w:val="24"/>
              </w:rPr>
              <w:t xml:space="preserve"> </w:t>
            </w:r>
            <w:r w:rsidRPr="00B34A0C">
              <w:rPr>
                <w:sz w:val="24"/>
                <w:szCs w:val="24"/>
              </w:rPr>
              <w:t>способность</w:t>
            </w:r>
          </w:p>
          <w:p w14:paraId="79A44AF3" w14:textId="77777777" w:rsidR="00486711" w:rsidRPr="00B34A0C" w:rsidRDefault="00A943F1">
            <w:pPr>
              <w:pStyle w:val="TableParagraph"/>
              <w:spacing w:line="270" w:lineRule="atLeast"/>
              <w:ind w:left="106" w:right="113"/>
              <w:jc w:val="both"/>
              <w:rPr>
                <w:sz w:val="24"/>
                <w:szCs w:val="24"/>
              </w:rPr>
            </w:pPr>
            <w:r w:rsidRPr="00B34A0C">
              <w:rPr>
                <w:sz w:val="24"/>
                <w:szCs w:val="24"/>
              </w:rPr>
              <w:t>бережно и уважительно относиться к результатам своего труда и труда других людей.</w:t>
            </w:r>
          </w:p>
        </w:tc>
        <w:tc>
          <w:tcPr>
            <w:tcW w:w="2058" w:type="dxa"/>
          </w:tcPr>
          <w:p w14:paraId="2EDC3986" w14:textId="77777777" w:rsidR="00486711" w:rsidRPr="00B34A0C" w:rsidRDefault="00A943F1">
            <w:pPr>
              <w:pStyle w:val="TableParagraph"/>
              <w:ind w:left="105" w:right="81"/>
              <w:rPr>
                <w:sz w:val="24"/>
                <w:szCs w:val="24"/>
              </w:rPr>
            </w:pPr>
            <w:r w:rsidRPr="00B34A0C">
              <w:rPr>
                <w:sz w:val="24"/>
                <w:szCs w:val="24"/>
              </w:rPr>
              <w:t>Социально- коммуникативное развитие</w:t>
            </w:r>
          </w:p>
        </w:tc>
      </w:tr>
      <w:tr w:rsidR="00486711" w:rsidRPr="00B34A0C" w14:paraId="491655EC" w14:textId="77777777">
        <w:trPr>
          <w:trHeight w:val="827"/>
        </w:trPr>
        <w:tc>
          <w:tcPr>
            <w:tcW w:w="2235" w:type="dxa"/>
          </w:tcPr>
          <w:p w14:paraId="407781DA" w14:textId="77777777" w:rsidR="00486711" w:rsidRPr="00B34A0C" w:rsidRDefault="00A943F1">
            <w:pPr>
              <w:pStyle w:val="TableParagraph"/>
              <w:ind w:left="110" w:right="537"/>
              <w:rPr>
                <w:sz w:val="24"/>
                <w:szCs w:val="24"/>
              </w:rPr>
            </w:pPr>
            <w:r w:rsidRPr="00B34A0C">
              <w:rPr>
                <w:sz w:val="24"/>
                <w:szCs w:val="24"/>
              </w:rPr>
              <w:t>Эстетическое В основе</w:t>
            </w:r>
            <w:r w:rsidRPr="00B34A0C">
              <w:rPr>
                <w:spacing w:val="-1"/>
                <w:sz w:val="24"/>
                <w:szCs w:val="24"/>
              </w:rPr>
              <w:t xml:space="preserve"> </w:t>
            </w:r>
            <w:r w:rsidRPr="00B34A0C">
              <w:rPr>
                <w:spacing w:val="-4"/>
                <w:sz w:val="24"/>
                <w:szCs w:val="24"/>
              </w:rPr>
              <w:t>лежат</w:t>
            </w:r>
          </w:p>
          <w:p w14:paraId="43BD627C" w14:textId="77777777" w:rsidR="00486711" w:rsidRPr="00B34A0C" w:rsidRDefault="00A943F1">
            <w:pPr>
              <w:pStyle w:val="TableParagraph"/>
              <w:spacing w:line="264" w:lineRule="exact"/>
              <w:ind w:left="110"/>
              <w:rPr>
                <w:sz w:val="24"/>
                <w:szCs w:val="24"/>
              </w:rPr>
            </w:pPr>
            <w:r w:rsidRPr="00B34A0C">
              <w:rPr>
                <w:sz w:val="24"/>
                <w:szCs w:val="24"/>
              </w:rPr>
              <w:t>ценности</w:t>
            </w:r>
          </w:p>
        </w:tc>
        <w:tc>
          <w:tcPr>
            <w:tcW w:w="2850" w:type="dxa"/>
          </w:tcPr>
          <w:p w14:paraId="5378042A" w14:textId="77777777" w:rsidR="00486711" w:rsidRPr="00B34A0C" w:rsidRDefault="00A943F1">
            <w:pPr>
              <w:pStyle w:val="TableParagraph"/>
              <w:ind w:left="107" w:right="230"/>
              <w:rPr>
                <w:sz w:val="24"/>
                <w:szCs w:val="24"/>
              </w:rPr>
            </w:pPr>
            <w:r w:rsidRPr="00B34A0C">
              <w:rPr>
                <w:sz w:val="24"/>
                <w:szCs w:val="24"/>
              </w:rPr>
              <w:t>Становление у детей ценностного отношения</w:t>
            </w:r>
          </w:p>
          <w:p w14:paraId="3E44A649" w14:textId="77777777" w:rsidR="00486711" w:rsidRPr="00B34A0C" w:rsidRDefault="00A943F1">
            <w:pPr>
              <w:pStyle w:val="TableParagraph"/>
              <w:spacing w:line="264" w:lineRule="exact"/>
              <w:ind w:left="107"/>
              <w:rPr>
                <w:sz w:val="24"/>
                <w:szCs w:val="24"/>
              </w:rPr>
            </w:pPr>
            <w:r w:rsidRPr="00B34A0C">
              <w:rPr>
                <w:sz w:val="24"/>
                <w:szCs w:val="24"/>
              </w:rPr>
              <w:t>к красоте</w:t>
            </w:r>
          </w:p>
        </w:tc>
        <w:tc>
          <w:tcPr>
            <w:tcW w:w="4086" w:type="dxa"/>
          </w:tcPr>
          <w:p w14:paraId="6AAC0EFE" w14:textId="77777777" w:rsidR="00486711" w:rsidRPr="00B34A0C" w:rsidRDefault="00A943F1">
            <w:pPr>
              <w:pStyle w:val="TableParagraph"/>
              <w:numPr>
                <w:ilvl w:val="0"/>
                <w:numId w:val="24"/>
              </w:numPr>
              <w:tabs>
                <w:tab w:val="left" w:pos="254"/>
              </w:tabs>
              <w:ind w:right="1063" w:firstLine="0"/>
              <w:rPr>
                <w:sz w:val="24"/>
                <w:szCs w:val="24"/>
              </w:rPr>
            </w:pPr>
            <w:r w:rsidRPr="00B34A0C">
              <w:rPr>
                <w:sz w:val="24"/>
                <w:szCs w:val="24"/>
              </w:rPr>
              <w:t>Воспитывать любовь к прекрасному в</w:t>
            </w:r>
            <w:r w:rsidRPr="00B34A0C">
              <w:rPr>
                <w:spacing w:val="7"/>
                <w:sz w:val="24"/>
                <w:szCs w:val="24"/>
              </w:rPr>
              <w:t xml:space="preserve"> </w:t>
            </w:r>
            <w:r w:rsidRPr="00B34A0C">
              <w:rPr>
                <w:spacing w:val="-3"/>
                <w:sz w:val="24"/>
                <w:szCs w:val="24"/>
              </w:rPr>
              <w:t>окружающей</w:t>
            </w:r>
          </w:p>
          <w:p w14:paraId="65C80342" w14:textId="77777777" w:rsidR="00486711" w:rsidRPr="00B34A0C" w:rsidRDefault="00A943F1">
            <w:pPr>
              <w:pStyle w:val="TableParagraph"/>
              <w:spacing w:line="264" w:lineRule="exact"/>
              <w:ind w:left="107"/>
              <w:rPr>
                <w:sz w:val="24"/>
                <w:szCs w:val="24"/>
              </w:rPr>
            </w:pPr>
            <w:r w:rsidRPr="00B34A0C">
              <w:rPr>
                <w:sz w:val="24"/>
                <w:szCs w:val="24"/>
              </w:rPr>
              <w:t>обстановке, в природе, в искусстве, в</w:t>
            </w:r>
          </w:p>
        </w:tc>
        <w:tc>
          <w:tcPr>
            <w:tcW w:w="3870" w:type="dxa"/>
          </w:tcPr>
          <w:p w14:paraId="4531E4C6" w14:textId="77777777" w:rsidR="00486711" w:rsidRPr="00B34A0C" w:rsidRDefault="00A943F1">
            <w:pPr>
              <w:pStyle w:val="TableParagraph"/>
              <w:numPr>
                <w:ilvl w:val="0"/>
                <w:numId w:val="23"/>
              </w:numPr>
              <w:tabs>
                <w:tab w:val="left" w:pos="311"/>
              </w:tabs>
              <w:ind w:right="784" w:firstLine="0"/>
              <w:rPr>
                <w:sz w:val="24"/>
                <w:szCs w:val="24"/>
              </w:rPr>
            </w:pPr>
            <w:r w:rsidRPr="00B34A0C">
              <w:rPr>
                <w:sz w:val="24"/>
                <w:szCs w:val="24"/>
              </w:rPr>
              <w:t>Воспитывать эстетические чувства (удивление,</w:t>
            </w:r>
            <w:r w:rsidRPr="00B34A0C">
              <w:rPr>
                <w:spacing w:val="-9"/>
                <w:sz w:val="24"/>
                <w:szCs w:val="24"/>
              </w:rPr>
              <w:t xml:space="preserve"> </w:t>
            </w:r>
            <w:r w:rsidRPr="00B34A0C">
              <w:rPr>
                <w:sz w:val="24"/>
                <w:szCs w:val="24"/>
              </w:rPr>
              <w:t>радость,</w:t>
            </w:r>
          </w:p>
          <w:p w14:paraId="26226C0E" w14:textId="77777777" w:rsidR="00486711" w:rsidRPr="00B34A0C" w:rsidRDefault="00A943F1">
            <w:pPr>
              <w:pStyle w:val="TableParagraph"/>
              <w:spacing w:line="264" w:lineRule="exact"/>
              <w:ind w:left="106"/>
              <w:rPr>
                <w:sz w:val="24"/>
                <w:szCs w:val="24"/>
              </w:rPr>
            </w:pPr>
            <w:r w:rsidRPr="00B34A0C">
              <w:rPr>
                <w:sz w:val="24"/>
                <w:szCs w:val="24"/>
              </w:rPr>
              <w:t>восхищение, любовь) к различным</w:t>
            </w:r>
          </w:p>
        </w:tc>
        <w:tc>
          <w:tcPr>
            <w:tcW w:w="2058" w:type="dxa"/>
          </w:tcPr>
          <w:p w14:paraId="11980CB0" w14:textId="77777777" w:rsidR="00486711" w:rsidRPr="00B34A0C" w:rsidRDefault="00A943F1">
            <w:pPr>
              <w:pStyle w:val="TableParagraph"/>
              <w:ind w:left="105" w:right="227"/>
              <w:rPr>
                <w:sz w:val="24"/>
                <w:szCs w:val="24"/>
              </w:rPr>
            </w:pPr>
            <w:r w:rsidRPr="00B34A0C">
              <w:rPr>
                <w:sz w:val="24"/>
                <w:szCs w:val="24"/>
              </w:rPr>
              <w:t>Художественно- эстетическое</w:t>
            </w:r>
          </w:p>
          <w:p w14:paraId="112B66E0" w14:textId="77777777" w:rsidR="00486711" w:rsidRPr="00B34A0C" w:rsidRDefault="00A943F1">
            <w:pPr>
              <w:pStyle w:val="TableParagraph"/>
              <w:spacing w:line="264" w:lineRule="exact"/>
              <w:ind w:left="105"/>
              <w:rPr>
                <w:sz w:val="24"/>
                <w:szCs w:val="24"/>
              </w:rPr>
            </w:pPr>
            <w:r w:rsidRPr="00B34A0C">
              <w:rPr>
                <w:sz w:val="24"/>
                <w:szCs w:val="24"/>
              </w:rPr>
              <w:t>развитие</w:t>
            </w:r>
          </w:p>
        </w:tc>
      </w:tr>
    </w:tbl>
    <w:p w14:paraId="78EB2190" w14:textId="77777777" w:rsidR="00486711" w:rsidRPr="00B34A0C" w:rsidRDefault="00486711">
      <w:pPr>
        <w:spacing w:line="264" w:lineRule="exact"/>
        <w:rPr>
          <w:sz w:val="24"/>
          <w:szCs w:val="24"/>
        </w:rPr>
        <w:sectPr w:rsidR="00486711" w:rsidRPr="00B34A0C">
          <w:pgSz w:w="16970" w:h="12000" w:orient="landscape"/>
          <w:pgMar w:top="1060" w:right="600" w:bottom="280" w:left="1020" w:header="509" w:footer="0" w:gutter="0"/>
          <w:cols w:space="720"/>
        </w:sectPr>
      </w:pPr>
    </w:p>
    <w:p w14:paraId="6F73818D" w14:textId="77777777" w:rsidR="00486711" w:rsidRPr="00B34A0C" w:rsidRDefault="00486711">
      <w:pPr>
        <w:pStyle w:val="a3"/>
        <w:spacing w:before="4"/>
        <w:ind w:left="0" w:firstLine="0"/>
        <w:jc w:val="left"/>
        <w:rPr>
          <w:b/>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2850"/>
        <w:gridCol w:w="4086"/>
        <w:gridCol w:w="3870"/>
        <w:gridCol w:w="2058"/>
      </w:tblGrid>
      <w:tr w:rsidR="00486711" w:rsidRPr="00B34A0C" w14:paraId="27728A33" w14:textId="77777777">
        <w:trPr>
          <w:trHeight w:val="830"/>
        </w:trPr>
        <w:tc>
          <w:tcPr>
            <w:tcW w:w="2235" w:type="dxa"/>
          </w:tcPr>
          <w:p w14:paraId="3D3E0252" w14:textId="77777777" w:rsidR="00486711" w:rsidRPr="00B34A0C" w:rsidRDefault="00A943F1">
            <w:pPr>
              <w:pStyle w:val="TableParagraph"/>
              <w:ind w:left="436" w:right="423" w:firstLine="1"/>
              <w:jc w:val="center"/>
              <w:rPr>
                <w:sz w:val="24"/>
                <w:szCs w:val="24"/>
              </w:rPr>
            </w:pPr>
            <w:r w:rsidRPr="00B34A0C">
              <w:rPr>
                <w:sz w:val="24"/>
                <w:szCs w:val="24"/>
              </w:rPr>
              <w:t>Направления воспитания и</w:t>
            </w:r>
          </w:p>
          <w:p w14:paraId="0EEBE69F" w14:textId="77777777" w:rsidR="00486711" w:rsidRPr="00B34A0C" w:rsidRDefault="00A943F1">
            <w:pPr>
              <w:pStyle w:val="TableParagraph"/>
              <w:spacing w:line="264" w:lineRule="exact"/>
              <w:ind w:left="180" w:right="167"/>
              <w:jc w:val="center"/>
              <w:rPr>
                <w:sz w:val="24"/>
                <w:szCs w:val="24"/>
              </w:rPr>
            </w:pPr>
            <w:r w:rsidRPr="00B34A0C">
              <w:rPr>
                <w:sz w:val="24"/>
                <w:szCs w:val="24"/>
              </w:rPr>
              <w:t>базовые ценности</w:t>
            </w:r>
          </w:p>
        </w:tc>
        <w:tc>
          <w:tcPr>
            <w:tcW w:w="2850" w:type="dxa"/>
          </w:tcPr>
          <w:p w14:paraId="0AFB2BA5" w14:textId="77777777" w:rsidR="00486711" w:rsidRPr="00B34A0C" w:rsidRDefault="00486711">
            <w:pPr>
              <w:pStyle w:val="TableParagraph"/>
              <w:spacing w:before="5"/>
              <w:rPr>
                <w:b/>
                <w:sz w:val="24"/>
                <w:szCs w:val="24"/>
              </w:rPr>
            </w:pPr>
          </w:p>
          <w:p w14:paraId="60C61029" w14:textId="77777777" w:rsidR="00486711" w:rsidRPr="00B34A0C" w:rsidRDefault="00A943F1">
            <w:pPr>
              <w:pStyle w:val="TableParagraph"/>
              <w:ind w:left="1147" w:right="1143"/>
              <w:jc w:val="center"/>
              <w:rPr>
                <w:sz w:val="24"/>
                <w:szCs w:val="24"/>
              </w:rPr>
            </w:pPr>
            <w:r w:rsidRPr="00B34A0C">
              <w:rPr>
                <w:sz w:val="24"/>
                <w:szCs w:val="24"/>
              </w:rPr>
              <w:t>Цель</w:t>
            </w:r>
          </w:p>
        </w:tc>
        <w:tc>
          <w:tcPr>
            <w:tcW w:w="4086" w:type="dxa"/>
          </w:tcPr>
          <w:p w14:paraId="2966F014" w14:textId="77777777" w:rsidR="00486711" w:rsidRPr="00B34A0C" w:rsidRDefault="00486711">
            <w:pPr>
              <w:pStyle w:val="TableParagraph"/>
              <w:spacing w:before="5"/>
              <w:rPr>
                <w:b/>
                <w:sz w:val="24"/>
                <w:szCs w:val="24"/>
              </w:rPr>
            </w:pPr>
          </w:p>
          <w:p w14:paraId="6D14FA6B" w14:textId="77777777" w:rsidR="00486711" w:rsidRPr="00B34A0C" w:rsidRDefault="00A943F1">
            <w:pPr>
              <w:pStyle w:val="TableParagraph"/>
              <w:ind w:left="1667" w:right="1664"/>
              <w:jc w:val="center"/>
              <w:rPr>
                <w:sz w:val="24"/>
                <w:szCs w:val="24"/>
              </w:rPr>
            </w:pPr>
            <w:r w:rsidRPr="00B34A0C">
              <w:rPr>
                <w:sz w:val="24"/>
                <w:szCs w:val="24"/>
              </w:rPr>
              <w:t>Задачи</w:t>
            </w:r>
          </w:p>
        </w:tc>
        <w:tc>
          <w:tcPr>
            <w:tcW w:w="3870" w:type="dxa"/>
          </w:tcPr>
          <w:p w14:paraId="58D7BBD4" w14:textId="77777777" w:rsidR="00486711" w:rsidRPr="00B34A0C" w:rsidRDefault="00486711">
            <w:pPr>
              <w:pStyle w:val="TableParagraph"/>
              <w:spacing w:before="5"/>
              <w:rPr>
                <w:b/>
                <w:sz w:val="24"/>
                <w:szCs w:val="24"/>
              </w:rPr>
            </w:pPr>
          </w:p>
          <w:p w14:paraId="674D8FA7" w14:textId="77777777" w:rsidR="00486711" w:rsidRPr="00B34A0C" w:rsidRDefault="00A943F1">
            <w:pPr>
              <w:pStyle w:val="TableParagraph"/>
              <w:ind w:left="185"/>
              <w:rPr>
                <w:sz w:val="24"/>
                <w:szCs w:val="24"/>
              </w:rPr>
            </w:pPr>
            <w:r w:rsidRPr="00B34A0C">
              <w:rPr>
                <w:sz w:val="24"/>
                <w:szCs w:val="24"/>
              </w:rPr>
              <w:t>Задачи образовательных областей</w:t>
            </w:r>
          </w:p>
        </w:tc>
        <w:tc>
          <w:tcPr>
            <w:tcW w:w="2058" w:type="dxa"/>
          </w:tcPr>
          <w:p w14:paraId="258CD921" w14:textId="77777777" w:rsidR="00486711" w:rsidRPr="00B34A0C" w:rsidRDefault="00A943F1">
            <w:pPr>
              <w:pStyle w:val="TableParagraph"/>
              <w:spacing w:before="131"/>
              <w:ind w:left="621" w:right="105" w:hanging="492"/>
              <w:rPr>
                <w:sz w:val="24"/>
                <w:szCs w:val="24"/>
              </w:rPr>
            </w:pPr>
            <w:r w:rsidRPr="00B34A0C">
              <w:rPr>
                <w:sz w:val="24"/>
                <w:szCs w:val="24"/>
              </w:rPr>
              <w:t>Образовательные области</w:t>
            </w:r>
          </w:p>
        </w:tc>
      </w:tr>
      <w:tr w:rsidR="00486711" w:rsidRPr="00B34A0C" w14:paraId="44F536A4" w14:textId="77777777">
        <w:trPr>
          <w:trHeight w:val="8833"/>
        </w:trPr>
        <w:tc>
          <w:tcPr>
            <w:tcW w:w="2235" w:type="dxa"/>
          </w:tcPr>
          <w:p w14:paraId="702C9DBE" w14:textId="77777777" w:rsidR="00486711" w:rsidRPr="00B34A0C" w:rsidRDefault="00A943F1">
            <w:pPr>
              <w:pStyle w:val="TableParagraph"/>
              <w:spacing w:line="268" w:lineRule="exact"/>
              <w:ind w:left="110"/>
              <w:rPr>
                <w:sz w:val="24"/>
                <w:szCs w:val="24"/>
              </w:rPr>
            </w:pPr>
            <w:r w:rsidRPr="00B34A0C">
              <w:rPr>
                <w:sz w:val="24"/>
                <w:szCs w:val="24"/>
              </w:rPr>
              <w:t>«Культура» и</w:t>
            </w:r>
          </w:p>
          <w:p w14:paraId="7AAC6C58" w14:textId="77777777" w:rsidR="00486711" w:rsidRPr="00B34A0C" w:rsidRDefault="00A943F1">
            <w:pPr>
              <w:pStyle w:val="TableParagraph"/>
              <w:ind w:left="110"/>
              <w:rPr>
                <w:sz w:val="24"/>
                <w:szCs w:val="24"/>
              </w:rPr>
            </w:pPr>
            <w:r w:rsidRPr="00B34A0C">
              <w:rPr>
                <w:sz w:val="24"/>
                <w:szCs w:val="24"/>
              </w:rPr>
              <w:t>«Красота»</w:t>
            </w:r>
          </w:p>
        </w:tc>
        <w:tc>
          <w:tcPr>
            <w:tcW w:w="2850" w:type="dxa"/>
          </w:tcPr>
          <w:p w14:paraId="43C56295" w14:textId="77777777" w:rsidR="00486711" w:rsidRPr="00B34A0C" w:rsidRDefault="00486711">
            <w:pPr>
              <w:pStyle w:val="TableParagraph"/>
              <w:rPr>
                <w:sz w:val="24"/>
                <w:szCs w:val="24"/>
              </w:rPr>
            </w:pPr>
          </w:p>
        </w:tc>
        <w:tc>
          <w:tcPr>
            <w:tcW w:w="4086" w:type="dxa"/>
          </w:tcPr>
          <w:p w14:paraId="0663B64A" w14:textId="77777777" w:rsidR="00486711" w:rsidRPr="00B34A0C" w:rsidRDefault="00A943F1">
            <w:pPr>
              <w:pStyle w:val="TableParagraph"/>
              <w:ind w:left="107" w:right="275"/>
              <w:rPr>
                <w:sz w:val="24"/>
                <w:szCs w:val="24"/>
              </w:rPr>
            </w:pPr>
            <w:r w:rsidRPr="00B34A0C">
              <w:rPr>
                <w:sz w:val="24"/>
                <w:szCs w:val="24"/>
              </w:rPr>
              <w:t>отношениях, развивать у детей желание и умение творить</w:t>
            </w:r>
          </w:p>
        </w:tc>
        <w:tc>
          <w:tcPr>
            <w:tcW w:w="3870" w:type="dxa"/>
          </w:tcPr>
          <w:p w14:paraId="3A54E54A" w14:textId="77777777" w:rsidR="00486711" w:rsidRPr="00B34A0C" w:rsidRDefault="00A943F1">
            <w:pPr>
              <w:pStyle w:val="TableParagraph"/>
              <w:spacing w:line="268" w:lineRule="exact"/>
              <w:ind w:left="106"/>
              <w:rPr>
                <w:sz w:val="24"/>
                <w:szCs w:val="24"/>
              </w:rPr>
            </w:pPr>
            <w:r w:rsidRPr="00B34A0C">
              <w:rPr>
                <w:sz w:val="24"/>
                <w:szCs w:val="24"/>
              </w:rPr>
              <w:t>объектам и явлениям</w:t>
            </w:r>
          </w:p>
          <w:p w14:paraId="65ED0865" w14:textId="77777777" w:rsidR="00486711" w:rsidRPr="00B34A0C" w:rsidRDefault="00A943F1">
            <w:pPr>
              <w:pStyle w:val="TableParagraph"/>
              <w:ind w:left="106" w:right="323"/>
              <w:rPr>
                <w:sz w:val="24"/>
                <w:szCs w:val="24"/>
              </w:rPr>
            </w:pPr>
            <w:r w:rsidRPr="00B34A0C">
              <w:rPr>
                <w:sz w:val="24"/>
                <w:szCs w:val="24"/>
              </w:rPr>
              <w:t>окружающего мира (природного, бытового, социокультурного), к произведениям разных видов,</w:t>
            </w:r>
          </w:p>
          <w:p w14:paraId="5167F397" w14:textId="77777777" w:rsidR="00486711" w:rsidRPr="00B34A0C" w:rsidRDefault="00A943F1">
            <w:pPr>
              <w:pStyle w:val="TableParagraph"/>
              <w:ind w:left="106"/>
              <w:rPr>
                <w:sz w:val="24"/>
                <w:szCs w:val="24"/>
              </w:rPr>
            </w:pPr>
            <w:r w:rsidRPr="00B34A0C">
              <w:rPr>
                <w:sz w:val="24"/>
                <w:szCs w:val="24"/>
              </w:rPr>
              <w:t>жанров и стилей искусства (в соответствии с возрастными особенностями)</w:t>
            </w:r>
          </w:p>
          <w:p w14:paraId="1BF8CD16" w14:textId="77777777" w:rsidR="00486711" w:rsidRPr="00B34A0C" w:rsidRDefault="00A943F1">
            <w:pPr>
              <w:pStyle w:val="TableParagraph"/>
              <w:numPr>
                <w:ilvl w:val="0"/>
                <w:numId w:val="22"/>
              </w:numPr>
              <w:tabs>
                <w:tab w:val="left" w:pos="311"/>
              </w:tabs>
              <w:ind w:right="262" w:firstLine="0"/>
              <w:rPr>
                <w:sz w:val="24"/>
                <w:szCs w:val="24"/>
              </w:rPr>
            </w:pPr>
            <w:r w:rsidRPr="00B34A0C">
              <w:rPr>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w:t>
            </w:r>
            <w:r w:rsidRPr="00B34A0C">
              <w:rPr>
                <w:spacing w:val="-15"/>
                <w:sz w:val="24"/>
                <w:szCs w:val="24"/>
              </w:rPr>
              <w:t xml:space="preserve"> </w:t>
            </w:r>
            <w:r w:rsidRPr="00B34A0C">
              <w:rPr>
                <w:sz w:val="24"/>
                <w:szCs w:val="24"/>
              </w:rPr>
              <w:t>«Природа»,</w:t>
            </w:r>
          </w:p>
          <w:p w14:paraId="32E087AE" w14:textId="77777777" w:rsidR="00486711" w:rsidRPr="00B34A0C" w:rsidRDefault="00A943F1">
            <w:pPr>
              <w:pStyle w:val="TableParagraph"/>
              <w:spacing w:before="1"/>
              <w:ind w:left="106"/>
              <w:rPr>
                <w:sz w:val="24"/>
                <w:szCs w:val="24"/>
              </w:rPr>
            </w:pPr>
            <w:r w:rsidRPr="00B34A0C">
              <w:rPr>
                <w:sz w:val="24"/>
                <w:szCs w:val="24"/>
              </w:rPr>
              <w:t>«Культура»</w:t>
            </w:r>
          </w:p>
          <w:p w14:paraId="6AC1EB03" w14:textId="77777777" w:rsidR="00486711" w:rsidRPr="00B34A0C" w:rsidRDefault="00A943F1">
            <w:pPr>
              <w:pStyle w:val="TableParagraph"/>
              <w:numPr>
                <w:ilvl w:val="0"/>
                <w:numId w:val="22"/>
              </w:numPr>
              <w:tabs>
                <w:tab w:val="left" w:pos="311"/>
              </w:tabs>
              <w:ind w:right="509" w:firstLine="0"/>
              <w:rPr>
                <w:sz w:val="24"/>
                <w:szCs w:val="24"/>
              </w:rPr>
            </w:pPr>
            <w:r w:rsidRPr="00B34A0C">
              <w:rPr>
                <w:sz w:val="24"/>
                <w:szCs w:val="24"/>
              </w:rPr>
              <w:t>Способствовать становлению эстетического, эмоционально- ценностного отношения к окружающему миру для гармонизации внешнего мира и внутреннего мира</w:t>
            </w:r>
            <w:r w:rsidRPr="00B34A0C">
              <w:rPr>
                <w:spacing w:val="-4"/>
                <w:sz w:val="24"/>
                <w:szCs w:val="24"/>
              </w:rPr>
              <w:t xml:space="preserve"> </w:t>
            </w:r>
            <w:r w:rsidRPr="00B34A0C">
              <w:rPr>
                <w:sz w:val="24"/>
                <w:szCs w:val="24"/>
              </w:rPr>
              <w:t>ребёнка</w:t>
            </w:r>
          </w:p>
          <w:p w14:paraId="2C61B2E6" w14:textId="77777777" w:rsidR="00486711" w:rsidRPr="00B34A0C" w:rsidRDefault="00A943F1">
            <w:pPr>
              <w:pStyle w:val="TableParagraph"/>
              <w:numPr>
                <w:ilvl w:val="0"/>
                <w:numId w:val="22"/>
              </w:numPr>
              <w:tabs>
                <w:tab w:val="left" w:pos="311"/>
              </w:tabs>
              <w:spacing w:before="1"/>
              <w:ind w:right="102" w:firstLine="0"/>
              <w:rPr>
                <w:sz w:val="24"/>
                <w:szCs w:val="24"/>
              </w:rPr>
            </w:pPr>
            <w:r w:rsidRPr="00B34A0C">
              <w:rPr>
                <w:sz w:val="24"/>
                <w:szCs w:val="24"/>
              </w:rPr>
              <w:t>Формировать целостную картину мира на основе интеграции интеллектуального и эмоционально-образного способов его освоения</w:t>
            </w:r>
            <w:r w:rsidRPr="00B34A0C">
              <w:rPr>
                <w:spacing w:val="-2"/>
                <w:sz w:val="24"/>
                <w:szCs w:val="24"/>
              </w:rPr>
              <w:t xml:space="preserve"> </w:t>
            </w:r>
            <w:r w:rsidRPr="00B34A0C">
              <w:rPr>
                <w:sz w:val="24"/>
                <w:szCs w:val="24"/>
              </w:rPr>
              <w:t>детьми</w:t>
            </w:r>
          </w:p>
          <w:p w14:paraId="3B18EF1B" w14:textId="77777777" w:rsidR="00486711" w:rsidRPr="00B34A0C" w:rsidRDefault="00A943F1">
            <w:pPr>
              <w:pStyle w:val="TableParagraph"/>
              <w:numPr>
                <w:ilvl w:val="0"/>
                <w:numId w:val="22"/>
              </w:numPr>
              <w:tabs>
                <w:tab w:val="left" w:pos="311"/>
              </w:tabs>
              <w:ind w:left="310" w:hanging="205"/>
              <w:rPr>
                <w:sz w:val="24"/>
                <w:szCs w:val="24"/>
              </w:rPr>
            </w:pPr>
            <w:r w:rsidRPr="00B34A0C">
              <w:rPr>
                <w:sz w:val="24"/>
                <w:szCs w:val="24"/>
              </w:rPr>
              <w:t>Создавать условия</w:t>
            </w:r>
            <w:r w:rsidRPr="00B34A0C">
              <w:rPr>
                <w:spacing w:val="2"/>
                <w:sz w:val="24"/>
                <w:szCs w:val="24"/>
              </w:rPr>
              <w:t xml:space="preserve"> </w:t>
            </w:r>
            <w:r w:rsidRPr="00B34A0C">
              <w:rPr>
                <w:sz w:val="24"/>
                <w:szCs w:val="24"/>
              </w:rPr>
              <w:t>для</w:t>
            </w:r>
          </w:p>
          <w:p w14:paraId="4699B893" w14:textId="77777777" w:rsidR="00486711" w:rsidRPr="00B34A0C" w:rsidRDefault="00A943F1">
            <w:pPr>
              <w:pStyle w:val="TableParagraph"/>
              <w:ind w:left="106" w:right="199"/>
              <w:rPr>
                <w:sz w:val="24"/>
                <w:szCs w:val="24"/>
              </w:rPr>
            </w:pPr>
            <w:r w:rsidRPr="00B34A0C">
              <w:rPr>
                <w:sz w:val="24"/>
                <w:szCs w:val="24"/>
              </w:rPr>
              <w:t>выявления, развития и реализации творческого потенциала каждого ребёнка с учётом его индивидуальности</w:t>
            </w:r>
          </w:p>
          <w:p w14:paraId="124AAA1C" w14:textId="77777777" w:rsidR="00486711" w:rsidRPr="00B34A0C" w:rsidRDefault="00A943F1">
            <w:pPr>
              <w:pStyle w:val="TableParagraph"/>
              <w:numPr>
                <w:ilvl w:val="0"/>
                <w:numId w:val="22"/>
              </w:numPr>
              <w:tabs>
                <w:tab w:val="left" w:pos="311"/>
              </w:tabs>
              <w:spacing w:line="270" w:lineRule="atLeast"/>
              <w:ind w:right="242" w:firstLine="0"/>
              <w:rPr>
                <w:sz w:val="24"/>
                <w:szCs w:val="24"/>
              </w:rPr>
            </w:pPr>
            <w:r w:rsidRPr="00B34A0C">
              <w:rPr>
                <w:sz w:val="24"/>
                <w:szCs w:val="24"/>
              </w:rPr>
              <w:t>Поддерживать готовность</w:t>
            </w:r>
            <w:r w:rsidRPr="00B34A0C">
              <w:rPr>
                <w:spacing w:val="-14"/>
                <w:sz w:val="24"/>
                <w:szCs w:val="24"/>
              </w:rPr>
              <w:t xml:space="preserve"> </w:t>
            </w:r>
            <w:r w:rsidRPr="00B34A0C">
              <w:rPr>
                <w:sz w:val="24"/>
                <w:szCs w:val="24"/>
              </w:rPr>
              <w:t>детей к творческой</w:t>
            </w:r>
            <w:r w:rsidRPr="00B34A0C">
              <w:rPr>
                <w:spacing w:val="-2"/>
                <w:sz w:val="24"/>
                <w:szCs w:val="24"/>
              </w:rPr>
              <w:t xml:space="preserve"> </w:t>
            </w:r>
            <w:r w:rsidRPr="00B34A0C">
              <w:rPr>
                <w:sz w:val="24"/>
                <w:szCs w:val="24"/>
              </w:rPr>
              <w:t>самореализации</w:t>
            </w:r>
          </w:p>
        </w:tc>
        <w:tc>
          <w:tcPr>
            <w:tcW w:w="2058" w:type="dxa"/>
          </w:tcPr>
          <w:p w14:paraId="556CAB51" w14:textId="77777777" w:rsidR="00486711" w:rsidRPr="00B34A0C" w:rsidRDefault="00486711">
            <w:pPr>
              <w:pStyle w:val="TableParagraph"/>
              <w:rPr>
                <w:sz w:val="24"/>
                <w:szCs w:val="24"/>
              </w:rPr>
            </w:pPr>
          </w:p>
        </w:tc>
      </w:tr>
    </w:tbl>
    <w:p w14:paraId="0E3E00DB" w14:textId="77777777" w:rsidR="00486711" w:rsidRPr="00B34A0C" w:rsidRDefault="00486711">
      <w:pPr>
        <w:rPr>
          <w:sz w:val="24"/>
          <w:szCs w:val="24"/>
        </w:rPr>
        <w:sectPr w:rsidR="00486711" w:rsidRPr="00B34A0C">
          <w:pgSz w:w="16970" w:h="12000" w:orient="landscape"/>
          <w:pgMar w:top="1060" w:right="600" w:bottom="280" w:left="1020" w:header="509" w:footer="0" w:gutter="0"/>
          <w:cols w:space="720"/>
        </w:sectPr>
      </w:pPr>
    </w:p>
    <w:p w14:paraId="7BB38BC6" w14:textId="77777777" w:rsidR="00486711" w:rsidRPr="00B34A0C" w:rsidRDefault="00A943F1">
      <w:pPr>
        <w:pStyle w:val="4"/>
        <w:spacing w:before="71"/>
        <w:ind w:left="1381"/>
      </w:pPr>
      <w:r w:rsidRPr="00B34A0C">
        <w:lastRenderedPageBreak/>
        <w:t>Формы совместной деятельности в образовательной организации.</w:t>
      </w:r>
    </w:p>
    <w:p w14:paraId="3206304E" w14:textId="77777777" w:rsidR="00486711" w:rsidRPr="00B34A0C" w:rsidRDefault="00A943F1">
      <w:pPr>
        <w:pStyle w:val="a5"/>
        <w:numPr>
          <w:ilvl w:val="0"/>
          <w:numId w:val="21"/>
        </w:numPr>
        <w:tabs>
          <w:tab w:val="left" w:pos="1806"/>
        </w:tabs>
        <w:spacing w:before="38"/>
        <w:rPr>
          <w:sz w:val="24"/>
          <w:szCs w:val="24"/>
        </w:rPr>
      </w:pPr>
      <w:r w:rsidRPr="00B34A0C">
        <w:rPr>
          <w:sz w:val="24"/>
          <w:szCs w:val="24"/>
        </w:rPr>
        <w:t>Работа с родителями (законными</w:t>
      </w:r>
      <w:r w:rsidRPr="00B34A0C">
        <w:rPr>
          <w:spacing w:val="-1"/>
          <w:sz w:val="24"/>
          <w:szCs w:val="24"/>
        </w:rPr>
        <w:t xml:space="preserve"> </w:t>
      </w:r>
      <w:r w:rsidRPr="00B34A0C">
        <w:rPr>
          <w:sz w:val="24"/>
          <w:szCs w:val="24"/>
        </w:rPr>
        <w:t>представителями).</w:t>
      </w:r>
    </w:p>
    <w:p w14:paraId="3277E01A" w14:textId="77777777" w:rsidR="00486711" w:rsidRPr="00B34A0C" w:rsidRDefault="00A943F1">
      <w:pPr>
        <w:pStyle w:val="a3"/>
        <w:spacing w:before="41" w:line="276" w:lineRule="auto"/>
        <w:ind w:left="673" w:right="616"/>
      </w:pPr>
      <w:r w:rsidRPr="00B34A0C">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3BDD0F07" w14:textId="77777777" w:rsidR="00486711" w:rsidRPr="00B34A0C" w:rsidRDefault="00A943F1" w:rsidP="00520CF9">
      <w:pPr>
        <w:pStyle w:val="a3"/>
        <w:spacing w:before="1" w:line="276" w:lineRule="auto"/>
        <w:ind w:left="673" w:right="527"/>
      </w:pPr>
      <w:r w:rsidRPr="00B34A0C">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2A964142" w14:textId="77777777" w:rsidR="00486711" w:rsidRPr="00B34A0C" w:rsidRDefault="00A943F1">
      <w:pPr>
        <w:pStyle w:val="a3"/>
        <w:spacing w:line="276" w:lineRule="auto"/>
        <w:ind w:left="1381" w:right="3796" w:firstLine="0"/>
      </w:pPr>
      <w:r w:rsidRPr="00B34A0C">
        <w:t>родительские клубы, клубы выходного дня; мастер-классы; иные формы взаимодействия, существующие в ДОО.</w:t>
      </w:r>
    </w:p>
    <w:p w14:paraId="61523FEA" w14:textId="77777777" w:rsidR="00486711" w:rsidRPr="00B34A0C" w:rsidRDefault="00A943F1">
      <w:pPr>
        <w:pStyle w:val="a3"/>
        <w:spacing w:line="278" w:lineRule="auto"/>
        <w:ind w:left="673" w:right="613"/>
      </w:pPr>
      <w:r w:rsidRPr="00B34A0C">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2B6AE407" w14:textId="77777777" w:rsidR="00486711" w:rsidRPr="00B34A0C" w:rsidRDefault="00A943F1">
      <w:pPr>
        <w:pStyle w:val="a5"/>
        <w:numPr>
          <w:ilvl w:val="0"/>
          <w:numId w:val="21"/>
        </w:numPr>
        <w:tabs>
          <w:tab w:val="left" w:pos="1806"/>
        </w:tabs>
        <w:spacing w:line="272" w:lineRule="exact"/>
        <w:rPr>
          <w:sz w:val="24"/>
          <w:szCs w:val="24"/>
        </w:rPr>
      </w:pPr>
      <w:r w:rsidRPr="00B34A0C">
        <w:rPr>
          <w:sz w:val="24"/>
          <w:szCs w:val="24"/>
        </w:rPr>
        <w:t>События образовательной</w:t>
      </w:r>
      <w:r w:rsidRPr="00B34A0C">
        <w:rPr>
          <w:spacing w:val="-1"/>
          <w:sz w:val="24"/>
          <w:szCs w:val="24"/>
        </w:rPr>
        <w:t xml:space="preserve"> </w:t>
      </w:r>
      <w:r w:rsidRPr="00B34A0C">
        <w:rPr>
          <w:sz w:val="24"/>
          <w:szCs w:val="24"/>
        </w:rPr>
        <w:t>организации.</w:t>
      </w:r>
    </w:p>
    <w:p w14:paraId="3EBAA939" w14:textId="77777777" w:rsidR="00486711" w:rsidRPr="00B34A0C" w:rsidRDefault="00A943F1" w:rsidP="00520CF9">
      <w:pPr>
        <w:pStyle w:val="a3"/>
        <w:spacing w:before="39" w:line="276" w:lineRule="auto"/>
        <w:ind w:left="673" w:right="527"/>
      </w:pPr>
      <w:r w:rsidRPr="00B34A0C">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19FAD0E4" w14:textId="77777777" w:rsidR="00486711" w:rsidRPr="00B34A0C" w:rsidRDefault="00A943F1">
      <w:pPr>
        <w:pStyle w:val="a3"/>
        <w:spacing w:line="276" w:lineRule="auto"/>
        <w:ind w:left="673" w:right="613"/>
      </w:pPr>
      <w:r w:rsidRPr="00B34A0C">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462C84DB" w14:textId="77777777" w:rsidR="00486711" w:rsidRPr="00B34A0C" w:rsidRDefault="00A943F1">
      <w:pPr>
        <w:pStyle w:val="a5"/>
        <w:numPr>
          <w:ilvl w:val="0"/>
          <w:numId w:val="21"/>
        </w:numPr>
        <w:tabs>
          <w:tab w:val="left" w:pos="1806"/>
        </w:tabs>
        <w:spacing w:before="1"/>
        <w:rPr>
          <w:sz w:val="24"/>
          <w:szCs w:val="24"/>
        </w:rPr>
      </w:pPr>
      <w:r w:rsidRPr="00B34A0C">
        <w:rPr>
          <w:sz w:val="24"/>
          <w:szCs w:val="24"/>
        </w:rPr>
        <w:t>Совместная деятельность в образовательных</w:t>
      </w:r>
      <w:r w:rsidRPr="00B34A0C">
        <w:rPr>
          <w:spacing w:val="1"/>
          <w:sz w:val="24"/>
          <w:szCs w:val="24"/>
        </w:rPr>
        <w:t xml:space="preserve"> </w:t>
      </w:r>
      <w:r w:rsidRPr="00B34A0C">
        <w:rPr>
          <w:sz w:val="24"/>
          <w:szCs w:val="24"/>
        </w:rPr>
        <w:t>ситуациях.</w:t>
      </w:r>
    </w:p>
    <w:p w14:paraId="34F1B115" w14:textId="77777777" w:rsidR="00486711" w:rsidRPr="00B34A0C" w:rsidRDefault="00A943F1">
      <w:pPr>
        <w:pStyle w:val="a3"/>
        <w:spacing w:before="41" w:line="276" w:lineRule="auto"/>
        <w:ind w:left="673" w:right="610"/>
      </w:pPr>
      <w:r w:rsidRPr="00B34A0C">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37233F35" w14:textId="77777777" w:rsidR="00486711" w:rsidRPr="00B34A0C" w:rsidRDefault="00A943F1">
      <w:pPr>
        <w:pStyle w:val="a3"/>
        <w:spacing w:line="276" w:lineRule="auto"/>
        <w:ind w:left="673" w:right="617"/>
      </w:pPr>
      <w:r w:rsidRPr="00B34A0C">
        <w:t>Воспитание в образовательной деятельности осуществляется в течение всего времени пребывания ребёнка в ДОО.</w:t>
      </w:r>
    </w:p>
    <w:p w14:paraId="5E3CA028" w14:textId="77777777" w:rsidR="00486711" w:rsidRPr="00B34A0C" w:rsidRDefault="00A943F1">
      <w:pPr>
        <w:pStyle w:val="a3"/>
        <w:spacing w:line="278" w:lineRule="auto"/>
        <w:ind w:left="673" w:right="610"/>
      </w:pPr>
      <w:r w:rsidRPr="00B34A0C">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56D8F872" w14:textId="77777777" w:rsidR="00486711" w:rsidRPr="00B34A0C" w:rsidRDefault="00A943F1">
      <w:pPr>
        <w:pStyle w:val="a3"/>
        <w:spacing w:line="276" w:lineRule="auto"/>
        <w:ind w:left="673" w:right="613"/>
      </w:pPr>
      <w:r w:rsidRPr="00B34A0C">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5CC0060E" w14:textId="77777777" w:rsidR="00486711" w:rsidRPr="00B34A0C" w:rsidRDefault="00A943F1">
      <w:pPr>
        <w:pStyle w:val="a3"/>
        <w:ind w:left="1381" w:firstLine="0"/>
      </w:pPr>
      <w:r w:rsidRPr="00B34A0C">
        <w:t>ситуативная беседа, рассказ, советы, вопросы;</w:t>
      </w:r>
    </w:p>
    <w:p w14:paraId="4DB51C5B" w14:textId="77777777" w:rsidR="00486711" w:rsidRPr="00B34A0C" w:rsidRDefault="00A943F1">
      <w:pPr>
        <w:pStyle w:val="a3"/>
        <w:spacing w:before="37" w:line="276" w:lineRule="auto"/>
        <w:ind w:left="673" w:right="614"/>
      </w:pPr>
      <w:r w:rsidRPr="00B34A0C">
        <w:t>социальное моделирование, воспитывающая (проблемная) ситуация, составление рассказов из личного опыта;</w:t>
      </w:r>
    </w:p>
    <w:p w14:paraId="380D9DA9" w14:textId="77777777" w:rsidR="00486711" w:rsidRPr="00B34A0C" w:rsidRDefault="00A943F1">
      <w:pPr>
        <w:pStyle w:val="a3"/>
        <w:spacing w:line="278" w:lineRule="auto"/>
        <w:ind w:left="673" w:right="616"/>
      </w:pPr>
      <w:r w:rsidRPr="00B34A0C">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D66249F" w14:textId="77777777" w:rsidR="00486711" w:rsidRPr="00B34A0C" w:rsidRDefault="00A943F1">
      <w:pPr>
        <w:pStyle w:val="a3"/>
        <w:spacing w:line="276" w:lineRule="auto"/>
        <w:ind w:left="1381" w:right="615" w:firstLine="0"/>
      </w:pPr>
      <w:r w:rsidRPr="00B34A0C">
        <w:t>разучивание и исполнение песен, театрализация, драматизация, этюды- инсценировки; рассматривание и обсуждение картин и книжных иллюстраций, просмотр видеороликов,</w:t>
      </w:r>
    </w:p>
    <w:p w14:paraId="5297EBDC" w14:textId="77777777" w:rsidR="00486711" w:rsidRPr="00B34A0C" w:rsidRDefault="00A943F1">
      <w:pPr>
        <w:pStyle w:val="a3"/>
        <w:spacing w:line="275" w:lineRule="exact"/>
        <w:ind w:left="673" w:firstLine="0"/>
      </w:pPr>
      <w:r w:rsidRPr="00B34A0C">
        <w:t>презентаций, мультфильмов;</w:t>
      </w:r>
    </w:p>
    <w:p w14:paraId="294039C1" w14:textId="77777777" w:rsidR="00486711" w:rsidRPr="00B34A0C" w:rsidRDefault="00A943F1">
      <w:pPr>
        <w:pStyle w:val="a3"/>
        <w:spacing w:before="38" w:line="276" w:lineRule="auto"/>
        <w:ind w:left="673" w:right="614"/>
      </w:pPr>
      <w:r w:rsidRPr="00B34A0C">
        <w:t>организация выставок (книг, репродукций картин, тематических или авторских, детских поделок и тому подобное),</w:t>
      </w:r>
    </w:p>
    <w:p w14:paraId="1FF46AFF" w14:textId="77777777" w:rsidR="00486711" w:rsidRPr="00B34A0C" w:rsidRDefault="00A943F1">
      <w:pPr>
        <w:pStyle w:val="a3"/>
        <w:spacing w:line="276" w:lineRule="auto"/>
        <w:ind w:left="673" w:right="619"/>
      </w:pPr>
      <w:r w:rsidRPr="00B34A0C">
        <w:t>экскурсии (в музей, в общеобразовательную организацию и тому подобное), посещение спектаклей, выставок;</w:t>
      </w:r>
    </w:p>
    <w:p w14:paraId="7EB96FDB" w14:textId="77777777" w:rsidR="00486711" w:rsidRPr="00B34A0C" w:rsidRDefault="00486711">
      <w:pPr>
        <w:spacing w:line="276" w:lineRule="auto"/>
        <w:rPr>
          <w:sz w:val="24"/>
          <w:szCs w:val="24"/>
        </w:rPr>
        <w:sectPr w:rsidR="00486711" w:rsidRPr="00B34A0C">
          <w:headerReference w:type="default" r:id="rId13"/>
          <w:pgSz w:w="12000" w:h="16970"/>
          <w:pgMar w:top="1060" w:right="240" w:bottom="280" w:left="460" w:header="0" w:footer="0" w:gutter="0"/>
          <w:cols w:space="720"/>
        </w:sectPr>
      </w:pPr>
    </w:p>
    <w:p w14:paraId="2B051FBE" w14:textId="77777777" w:rsidR="00486711" w:rsidRPr="00B34A0C" w:rsidRDefault="00A943F1">
      <w:pPr>
        <w:pStyle w:val="a3"/>
        <w:spacing w:before="84" w:line="276" w:lineRule="auto"/>
        <w:ind w:left="673" w:right="611"/>
      </w:pPr>
      <w:r w:rsidRPr="00B34A0C">
        <w:lastRenderedPageBreak/>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E9F872C" w14:textId="77777777" w:rsidR="00486711" w:rsidRPr="00B34A0C" w:rsidRDefault="00486711">
      <w:pPr>
        <w:pStyle w:val="a3"/>
        <w:spacing w:before="9"/>
        <w:ind w:left="0" w:firstLine="0"/>
        <w:jc w:val="left"/>
      </w:pPr>
    </w:p>
    <w:p w14:paraId="4911AA4E" w14:textId="77777777" w:rsidR="00486711" w:rsidRPr="00B34A0C" w:rsidRDefault="00A943F1">
      <w:pPr>
        <w:pStyle w:val="4"/>
        <w:spacing w:after="44"/>
        <w:ind w:left="651" w:right="407"/>
        <w:jc w:val="center"/>
      </w:pPr>
      <w:r w:rsidRPr="00B34A0C">
        <w:t>Региональные особенности работы с родителями (законными представителями)</w:t>
      </w:r>
    </w:p>
    <w:tbl>
      <w:tblPr>
        <w:tblStyle w:val="TableNormal"/>
        <w:tblW w:w="0" w:type="auto"/>
        <w:tblInd w:w="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3"/>
      </w:tblGrid>
      <w:tr w:rsidR="00486711" w:rsidRPr="00B34A0C" w14:paraId="61718294" w14:textId="77777777">
        <w:trPr>
          <w:trHeight w:val="947"/>
        </w:trPr>
        <w:tc>
          <w:tcPr>
            <w:tcW w:w="9643" w:type="dxa"/>
          </w:tcPr>
          <w:p w14:paraId="45BF4DF9" w14:textId="77777777" w:rsidR="00486711" w:rsidRPr="00B34A0C" w:rsidRDefault="00A943F1">
            <w:pPr>
              <w:pStyle w:val="TableParagraph"/>
              <w:spacing w:before="47" w:line="259" w:lineRule="auto"/>
              <w:ind w:left="112"/>
              <w:rPr>
                <w:sz w:val="24"/>
                <w:szCs w:val="24"/>
              </w:rPr>
            </w:pPr>
            <w:r w:rsidRPr="00B34A0C">
              <w:rPr>
                <w:sz w:val="24"/>
                <w:szCs w:val="24"/>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w:t>
            </w:r>
          </w:p>
          <w:p w14:paraId="571F28EA" w14:textId="77777777" w:rsidR="00486711" w:rsidRPr="00B34A0C" w:rsidRDefault="00A943F1">
            <w:pPr>
              <w:pStyle w:val="TableParagraph"/>
              <w:spacing w:before="1"/>
              <w:ind w:left="112"/>
              <w:rPr>
                <w:sz w:val="24"/>
                <w:szCs w:val="24"/>
              </w:rPr>
            </w:pPr>
            <w:r w:rsidRPr="00B34A0C">
              <w:rPr>
                <w:sz w:val="24"/>
                <w:szCs w:val="24"/>
              </w:rPr>
              <w:t>воспитательной работы</w:t>
            </w:r>
          </w:p>
        </w:tc>
      </w:tr>
      <w:tr w:rsidR="00486711" w:rsidRPr="00B34A0C" w14:paraId="6EC6F655" w14:textId="77777777">
        <w:trPr>
          <w:trHeight w:val="9610"/>
        </w:trPr>
        <w:tc>
          <w:tcPr>
            <w:tcW w:w="9643" w:type="dxa"/>
          </w:tcPr>
          <w:p w14:paraId="5AAB6558" w14:textId="77777777" w:rsidR="00486711" w:rsidRPr="00B34A0C" w:rsidRDefault="00A943F1">
            <w:pPr>
              <w:pStyle w:val="TableParagraph"/>
              <w:spacing w:before="46"/>
              <w:ind w:left="112"/>
              <w:rPr>
                <w:i/>
                <w:sz w:val="24"/>
                <w:szCs w:val="24"/>
              </w:rPr>
            </w:pPr>
            <w:r w:rsidRPr="00B34A0C">
              <w:rPr>
                <w:i/>
                <w:sz w:val="24"/>
                <w:szCs w:val="24"/>
              </w:rPr>
              <w:t>Педагоги ДОО самостоятельно выбирают педагогически обоснованные методы, приемы и</w:t>
            </w:r>
          </w:p>
          <w:p w14:paraId="7C5BCB4A" w14:textId="77777777" w:rsidR="00486711" w:rsidRPr="00B34A0C" w:rsidRDefault="00A943F1">
            <w:pPr>
              <w:pStyle w:val="TableParagraph"/>
              <w:tabs>
                <w:tab w:val="left" w:pos="7314"/>
              </w:tabs>
              <w:spacing w:before="21" w:line="259" w:lineRule="auto"/>
              <w:ind w:left="112" w:right="121"/>
              <w:rPr>
                <w:sz w:val="24"/>
                <w:szCs w:val="24"/>
              </w:rPr>
            </w:pPr>
            <w:r w:rsidRPr="00B34A0C">
              <w:rPr>
                <w:sz w:val="24"/>
                <w:szCs w:val="24"/>
              </w:rPr>
              <w:t>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w:t>
            </w:r>
            <w:r w:rsidRPr="00B34A0C">
              <w:rPr>
                <w:spacing w:val="-16"/>
                <w:sz w:val="24"/>
                <w:szCs w:val="24"/>
              </w:rPr>
              <w:t xml:space="preserve"> </w:t>
            </w:r>
            <w:r w:rsidRPr="00B34A0C">
              <w:rPr>
                <w:sz w:val="24"/>
                <w:szCs w:val="24"/>
              </w:rPr>
              <w:t>эффективно</w:t>
            </w:r>
            <w:r w:rsidRPr="00B34A0C">
              <w:rPr>
                <w:spacing w:val="-3"/>
                <w:sz w:val="24"/>
                <w:szCs w:val="24"/>
              </w:rPr>
              <w:t xml:space="preserve"> </w:t>
            </w:r>
            <w:r w:rsidRPr="00B34A0C">
              <w:rPr>
                <w:sz w:val="24"/>
                <w:szCs w:val="24"/>
              </w:rPr>
              <w:t>осуществлять</w:t>
            </w:r>
            <w:r w:rsidRPr="00B34A0C">
              <w:rPr>
                <w:sz w:val="24"/>
                <w:szCs w:val="24"/>
              </w:rPr>
              <w:tab/>
              <w:t>просветительскую</w:t>
            </w:r>
          </w:p>
          <w:p w14:paraId="6892CC6B" w14:textId="77777777" w:rsidR="00486711" w:rsidRPr="00B34A0C" w:rsidRDefault="00A943F1">
            <w:pPr>
              <w:pStyle w:val="TableParagraph"/>
              <w:tabs>
                <w:tab w:val="left" w:pos="2273"/>
                <w:tab w:val="left" w:pos="2993"/>
                <w:tab w:val="left" w:pos="4433"/>
                <w:tab w:val="left" w:pos="5873"/>
              </w:tabs>
              <w:spacing w:line="259" w:lineRule="auto"/>
              <w:ind w:left="112" w:right="317" w:firstLine="719"/>
              <w:rPr>
                <w:sz w:val="24"/>
                <w:szCs w:val="24"/>
              </w:rPr>
            </w:pPr>
            <w:r w:rsidRPr="00B34A0C">
              <w:rPr>
                <w:sz w:val="24"/>
                <w:szCs w:val="24"/>
              </w:rPr>
              <w:t>деятельность</w:t>
            </w:r>
            <w:r w:rsidRPr="00B34A0C">
              <w:rPr>
                <w:sz w:val="24"/>
                <w:szCs w:val="24"/>
              </w:rPr>
              <w:tab/>
              <w:t>и</w:t>
            </w:r>
            <w:r w:rsidRPr="00B34A0C">
              <w:rPr>
                <w:sz w:val="24"/>
                <w:szCs w:val="24"/>
              </w:rPr>
              <w:tab/>
              <w:t>достигать</w:t>
            </w:r>
            <w:r w:rsidRPr="00B34A0C">
              <w:rPr>
                <w:sz w:val="24"/>
                <w:szCs w:val="24"/>
              </w:rPr>
              <w:tab/>
              <w:t>основные</w:t>
            </w:r>
            <w:r w:rsidRPr="00B34A0C">
              <w:rPr>
                <w:sz w:val="24"/>
                <w:szCs w:val="24"/>
              </w:rPr>
              <w:tab/>
              <w:t>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w:t>
            </w:r>
            <w:r w:rsidRPr="00B34A0C">
              <w:rPr>
                <w:spacing w:val="-13"/>
                <w:sz w:val="24"/>
                <w:szCs w:val="24"/>
              </w:rPr>
              <w:t xml:space="preserve"> </w:t>
            </w:r>
            <w:r w:rsidRPr="00B34A0C">
              <w:rPr>
                <w:sz w:val="24"/>
                <w:szCs w:val="24"/>
              </w:rPr>
              <w:t>семьи.</w:t>
            </w:r>
          </w:p>
          <w:p w14:paraId="62B90C7F" w14:textId="77777777" w:rsidR="00486711" w:rsidRPr="00B34A0C" w:rsidRDefault="00A943F1">
            <w:pPr>
              <w:pStyle w:val="TableParagraph"/>
              <w:spacing w:line="259" w:lineRule="auto"/>
              <w:ind w:left="112" w:right="138"/>
              <w:rPr>
                <w:sz w:val="24"/>
                <w:szCs w:val="24"/>
              </w:rPr>
            </w:pPr>
            <w:r w:rsidRPr="00B34A0C">
              <w:rPr>
                <w:sz w:val="24"/>
                <w:szCs w:val="24"/>
              </w:rPr>
              <w:t>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w:t>
            </w:r>
          </w:p>
          <w:p w14:paraId="702145FE" w14:textId="77777777" w:rsidR="00486711" w:rsidRPr="00B34A0C" w:rsidRDefault="00A943F1">
            <w:pPr>
              <w:pStyle w:val="TableParagraph"/>
              <w:spacing w:line="259" w:lineRule="auto"/>
              <w:ind w:left="112" w:right="4252"/>
              <w:rPr>
                <w:sz w:val="24"/>
                <w:szCs w:val="24"/>
              </w:rPr>
            </w:pPr>
            <w:r w:rsidRPr="00B34A0C">
              <w:rPr>
                <w:sz w:val="24"/>
                <w:szCs w:val="24"/>
              </w:rPr>
              <w:t>Консультирование родителей, индивидуальные беседы. Общие и групповые родительские собрания.</w:t>
            </w:r>
          </w:p>
          <w:p w14:paraId="478703A7" w14:textId="77777777" w:rsidR="00486711" w:rsidRPr="00B34A0C" w:rsidRDefault="00A943F1">
            <w:pPr>
              <w:pStyle w:val="TableParagraph"/>
              <w:spacing w:line="251" w:lineRule="exact"/>
              <w:ind w:left="112"/>
              <w:rPr>
                <w:sz w:val="24"/>
                <w:szCs w:val="24"/>
              </w:rPr>
            </w:pPr>
            <w:r w:rsidRPr="00B34A0C">
              <w:rPr>
                <w:sz w:val="24"/>
                <w:szCs w:val="24"/>
              </w:rPr>
              <w:t>Приобщение родителей к реализации тематического периода.</w:t>
            </w:r>
          </w:p>
          <w:p w14:paraId="21A40A8A" w14:textId="77777777" w:rsidR="00486711" w:rsidRPr="00B34A0C" w:rsidRDefault="00A943F1">
            <w:pPr>
              <w:pStyle w:val="TableParagraph"/>
              <w:spacing w:before="20" w:line="259" w:lineRule="auto"/>
              <w:ind w:left="112" w:right="1534"/>
              <w:rPr>
                <w:sz w:val="24"/>
                <w:szCs w:val="24"/>
              </w:rPr>
            </w:pPr>
            <w:r w:rsidRPr="00B34A0C">
              <w:rPr>
                <w:sz w:val="24"/>
                <w:szCs w:val="24"/>
              </w:rPr>
              <w:t>Привлечение родителей к подготовке презентаций проектов тематического периода. Дни открытых дверей.</w:t>
            </w:r>
          </w:p>
          <w:p w14:paraId="2D35270D" w14:textId="77777777" w:rsidR="00486711" w:rsidRPr="00B34A0C" w:rsidRDefault="00A943F1">
            <w:pPr>
              <w:pStyle w:val="TableParagraph"/>
              <w:tabs>
                <w:tab w:val="left" w:pos="1552"/>
                <w:tab w:val="left" w:pos="2993"/>
              </w:tabs>
              <w:spacing w:line="256" w:lineRule="auto"/>
              <w:ind w:left="112" w:right="1040"/>
              <w:rPr>
                <w:sz w:val="24"/>
                <w:szCs w:val="24"/>
              </w:rPr>
            </w:pPr>
            <w:r w:rsidRPr="00B34A0C">
              <w:rPr>
                <w:sz w:val="24"/>
                <w:szCs w:val="24"/>
              </w:rPr>
              <w:t>Проведение</w:t>
            </w:r>
            <w:r w:rsidRPr="00B34A0C">
              <w:rPr>
                <w:sz w:val="24"/>
                <w:szCs w:val="24"/>
              </w:rPr>
              <w:tab/>
              <w:t>открытых</w:t>
            </w:r>
            <w:r w:rsidRPr="00B34A0C">
              <w:rPr>
                <w:sz w:val="24"/>
                <w:szCs w:val="24"/>
              </w:rPr>
              <w:tab/>
              <w:t>просмотров образовательной деятельности для родителей. Анкетирование.</w:t>
            </w:r>
          </w:p>
          <w:p w14:paraId="6B27EC2C" w14:textId="77777777" w:rsidR="00486711" w:rsidRPr="00B34A0C" w:rsidRDefault="00A943F1">
            <w:pPr>
              <w:pStyle w:val="TableParagraph"/>
              <w:spacing w:before="4"/>
              <w:ind w:left="112"/>
              <w:rPr>
                <w:sz w:val="24"/>
                <w:szCs w:val="24"/>
              </w:rPr>
            </w:pPr>
            <w:r w:rsidRPr="00B34A0C">
              <w:rPr>
                <w:sz w:val="24"/>
                <w:szCs w:val="24"/>
              </w:rPr>
              <w:t>Проведение круглых столов, мастер – классов, тренингов.</w:t>
            </w:r>
          </w:p>
          <w:p w14:paraId="759C34A4" w14:textId="77777777" w:rsidR="00486711" w:rsidRPr="00B34A0C" w:rsidRDefault="00A943F1">
            <w:pPr>
              <w:pStyle w:val="TableParagraph"/>
              <w:spacing w:before="21" w:line="259" w:lineRule="auto"/>
              <w:ind w:left="112" w:right="1188"/>
              <w:rPr>
                <w:sz w:val="24"/>
                <w:szCs w:val="24"/>
              </w:rPr>
            </w:pPr>
            <w:r w:rsidRPr="00B34A0C">
              <w:rPr>
                <w:sz w:val="24"/>
                <w:szCs w:val="24"/>
              </w:rPr>
              <w:t>Оформление выставок детского художественного творчества, галерей; работа семейных художественных студий.</w:t>
            </w:r>
          </w:p>
          <w:p w14:paraId="049C5DB6" w14:textId="77777777" w:rsidR="00486711" w:rsidRPr="00B34A0C" w:rsidRDefault="00A943F1">
            <w:pPr>
              <w:pStyle w:val="TableParagraph"/>
              <w:spacing w:line="259" w:lineRule="auto"/>
              <w:ind w:left="112" w:right="151"/>
              <w:rPr>
                <w:sz w:val="24"/>
                <w:szCs w:val="24"/>
              </w:rPr>
            </w:pPr>
            <w:r w:rsidRPr="00B34A0C">
              <w:rPr>
                <w:sz w:val="24"/>
                <w:szCs w:val="24"/>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14:paraId="7DC3B268" w14:textId="77777777" w:rsidR="00486711" w:rsidRPr="00B34A0C" w:rsidRDefault="00A943F1">
            <w:pPr>
              <w:pStyle w:val="TableParagraph"/>
              <w:spacing w:line="256" w:lineRule="auto"/>
              <w:ind w:left="112" w:right="2566"/>
              <w:rPr>
                <w:sz w:val="24"/>
                <w:szCs w:val="24"/>
              </w:rPr>
            </w:pPr>
            <w:r w:rsidRPr="00B34A0C">
              <w:rPr>
                <w:sz w:val="24"/>
                <w:szCs w:val="24"/>
              </w:rPr>
              <w:t>Совместная деятельность: проекты, семейная ассамблея, семейный театр. Клубный час.</w:t>
            </w:r>
          </w:p>
          <w:p w14:paraId="57A02ED3" w14:textId="77777777" w:rsidR="00486711" w:rsidRPr="00B34A0C" w:rsidRDefault="00A943F1">
            <w:pPr>
              <w:pStyle w:val="TableParagraph"/>
              <w:spacing w:before="3" w:line="259" w:lineRule="auto"/>
              <w:ind w:left="112" w:right="7382"/>
              <w:rPr>
                <w:sz w:val="24"/>
                <w:szCs w:val="24"/>
              </w:rPr>
            </w:pPr>
            <w:r w:rsidRPr="00B34A0C">
              <w:rPr>
                <w:sz w:val="24"/>
                <w:szCs w:val="24"/>
              </w:rPr>
              <w:t>Клубы выходного дня. Мастер-классы.</w:t>
            </w:r>
          </w:p>
          <w:p w14:paraId="373135FC" w14:textId="77777777" w:rsidR="00486711" w:rsidRPr="00B34A0C" w:rsidRDefault="00A943F1">
            <w:pPr>
              <w:pStyle w:val="TableParagraph"/>
              <w:spacing w:before="1" w:line="259" w:lineRule="auto"/>
              <w:ind w:left="112" w:right="4757"/>
              <w:rPr>
                <w:sz w:val="24"/>
                <w:szCs w:val="24"/>
              </w:rPr>
            </w:pPr>
            <w:r w:rsidRPr="00B34A0C">
              <w:rPr>
                <w:sz w:val="24"/>
                <w:szCs w:val="24"/>
              </w:rPr>
              <w:t>Открытые занятия с детьми в ДОО для родителей. Выставки и организация уголков для родителей. Посещение семьи.</w:t>
            </w:r>
          </w:p>
          <w:p w14:paraId="75F0DC82" w14:textId="77777777" w:rsidR="00486711" w:rsidRPr="00B34A0C" w:rsidRDefault="00A943F1">
            <w:pPr>
              <w:pStyle w:val="TableParagraph"/>
              <w:spacing w:line="259" w:lineRule="auto"/>
              <w:ind w:left="112" w:right="6627"/>
              <w:rPr>
                <w:sz w:val="24"/>
                <w:szCs w:val="24"/>
              </w:rPr>
            </w:pPr>
            <w:r w:rsidRPr="00B34A0C">
              <w:rPr>
                <w:sz w:val="24"/>
                <w:szCs w:val="24"/>
              </w:rPr>
              <w:t>Родительские университеты. Педагогическая гостиная и др.</w:t>
            </w:r>
          </w:p>
          <w:p w14:paraId="344870DF" w14:textId="77777777" w:rsidR="00486711" w:rsidRPr="00B34A0C" w:rsidRDefault="00A943F1">
            <w:pPr>
              <w:pStyle w:val="TableParagraph"/>
              <w:spacing w:line="252" w:lineRule="exact"/>
              <w:ind w:left="112"/>
              <w:rPr>
                <w:sz w:val="24"/>
                <w:szCs w:val="24"/>
              </w:rPr>
            </w:pPr>
            <w:r w:rsidRPr="00B34A0C">
              <w:rPr>
                <w:sz w:val="24"/>
                <w:szCs w:val="24"/>
              </w:rPr>
              <w:t>иные формы взаимодействия, существующие в ДОО.</w:t>
            </w:r>
          </w:p>
          <w:p w14:paraId="5A1EE869" w14:textId="77777777" w:rsidR="00486711" w:rsidRPr="00B34A0C" w:rsidRDefault="00A943F1">
            <w:pPr>
              <w:pStyle w:val="TableParagraph"/>
              <w:spacing w:before="2" w:line="270" w:lineRule="atLeast"/>
              <w:ind w:left="112" w:right="1040"/>
              <w:rPr>
                <w:sz w:val="24"/>
                <w:szCs w:val="24"/>
              </w:rPr>
            </w:pPr>
            <w:r w:rsidRPr="00B34A0C">
              <w:rPr>
                <w:sz w:val="24"/>
                <w:szCs w:val="24"/>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tc>
      </w:tr>
    </w:tbl>
    <w:p w14:paraId="61E51430" w14:textId="77777777" w:rsidR="00486711" w:rsidRPr="00B34A0C" w:rsidRDefault="00486711">
      <w:pPr>
        <w:pStyle w:val="a3"/>
        <w:spacing w:before="2"/>
        <w:ind w:left="0" w:firstLine="0"/>
        <w:jc w:val="left"/>
        <w:rPr>
          <w:b/>
        </w:rPr>
      </w:pPr>
    </w:p>
    <w:p w14:paraId="2C445246" w14:textId="21CA9287" w:rsidR="00486711" w:rsidRPr="00B34A0C" w:rsidRDefault="004500EB">
      <w:pPr>
        <w:ind w:left="853"/>
        <w:rPr>
          <w:b/>
          <w:sz w:val="24"/>
          <w:szCs w:val="24"/>
        </w:rPr>
      </w:pPr>
      <w:r>
        <w:rPr>
          <w:noProof/>
          <w:sz w:val="24"/>
          <w:szCs w:val="24"/>
        </w:rPr>
        <w:lastRenderedPageBreak/>
        <mc:AlternateContent>
          <mc:Choice Requires="wps">
            <w:drawing>
              <wp:anchor distT="0" distB="0" distL="0" distR="0" simplePos="0" relativeHeight="487600128" behindDoc="1" locked="0" layoutInCell="1" allowOverlap="1" wp14:anchorId="6411ECEC" wp14:editId="354B38B0">
                <wp:simplePos x="0" y="0"/>
                <wp:positionH relativeFrom="page">
                  <wp:posOffset>812800</wp:posOffset>
                </wp:positionH>
                <wp:positionV relativeFrom="paragraph">
                  <wp:posOffset>204470</wp:posOffset>
                </wp:positionV>
                <wp:extent cx="6123305" cy="230505"/>
                <wp:effectExtent l="0" t="0" r="0" b="0"/>
                <wp:wrapTopAndBottom/>
                <wp:docPr id="2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3305" cy="2305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10752F" w14:textId="77777777" w:rsidR="00486711" w:rsidRDefault="00A943F1">
                            <w:pPr>
                              <w:pStyle w:val="a3"/>
                              <w:spacing w:before="49"/>
                              <w:ind w:left="108" w:firstLine="0"/>
                              <w:jc w:val="left"/>
                            </w:pPr>
                            <w:r>
                              <w:t>Региональные особенности организации событий в ДОО:</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1ECEC" id="Text Box 18" o:spid="_x0000_s1032" type="#_x0000_t202" style="position:absolute;left:0;text-align:left;margin-left:64pt;margin-top:16.1pt;width:482.15pt;height:18.15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" filled="f" strokeweight=".48pt">
                <v:textbox inset="0,0,0,0">
                  <w:txbxContent>
                    <w:p w14:paraId="6910752F" w14:textId="77777777" w:rsidR="00486711" w:rsidRDefault="00A943F1">
                      <w:pPr>
                        <w:pStyle w:val="a3"/>
                        <w:spacing w:before="49"/>
                        <w:ind w:left="108" w:firstLine="0"/>
                        <w:jc w:val="left"/>
                      </w:pPr>
                      <w:r>
                        <w:t>Региональные особенности организации событий в ДОО:</w:t>
                      </w:r>
                    </w:p>
                  </w:txbxContent>
                </v:textbox>
                <w10:wrap type="topAndBottom" anchorx="page"/>
              </v:shape>
            </w:pict>
          </mc:Fallback>
        </mc:AlternateContent>
      </w:r>
      <w:r w:rsidR="00A943F1" w:rsidRPr="00B34A0C">
        <w:rPr>
          <w:b/>
          <w:sz w:val="24"/>
          <w:szCs w:val="24"/>
        </w:rPr>
        <w:t>События образовательной организации.</w:t>
      </w:r>
    </w:p>
    <w:p w14:paraId="5415234A" w14:textId="77777777" w:rsidR="00486711" w:rsidRPr="00B34A0C" w:rsidRDefault="00486711">
      <w:pPr>
        <w:rPr>
          <w:sz w:val="24"/>
          <w:szCs w:val="24"/>
        </w:rPr>
        <w:sectPr w:rsidR="00486711" w:rsidRPr="00B34A0C">
          <w:headerReference w:type="default" r:id="rId14"/>
          <w:pgSz w:w="12000" w:h="16970"/>
          <w:pgMar w:top="1040" w:right="240" w:bottom="280" w:left="460" w:header="509" w:footer="0" w:gutter="0"/>
          <w:pgNumType w:start="270"/>
          <w:cols w:space="720"/>
        </w:sectPr>
      </w:pPr>
    </w:p>
    <w:p w14:paraId="49F7C23F" w14:textId="535E7EEC" w:rsidR="00486711" w:rsidRPr="00B34A0C" w:rsidRDefault="004500EB">
      <w:pPr>
        <w:pStyle w:val="a3"/>
        <w:spacing w:before="149" w:line="237" w:lineRule="auto"/>
        <w:ind w:left="932" w:right="955" w:firstLine="0"/>
        <w:jc w:val="left"/>
      </w:pPr>
      <w:r>
        <w:rPr>
          <w:noProof/>
        </w:rPr>
        <w:lastRenderedPageBreak/>
        <mc:AlternateContent>
          <mc:Choice Requires="wps">
            <w:drawing>
              <wp:anchor distT="0" distB="0" distL="114300" distR="114300" simplePos="0" relativeHeight="481236992" behindDoc="1" locked="0" layoutInCell="1" allowOverlap="1" wp14:anchorId="1EBAF4ED" wp14:editId="7E9C75C2">
                <wp:simplePos x="0" y="0"/>
                <wp:positionH relativeFrom="page">
                  <wp:posOffset>809625</wp:posOffset>
                </wp:positionH>
                <wp:positionV relativeFrom="paragraph">
                  <wp:posOffset>57150</wp:posOffset>
                </wp:positionV>
                <wp:extent cx="6129655" cy="8124190"/>
                <wp:effectExtent l="0" t="0" r="0" b="0"/>
                <wp:wrapNone/>
                <wp:docPr id="22"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9655" cy="8124190"/>
                        </a:xfrm>
                        <a:custGeom>
                          <a:avLst/>
                          <a:gdLst>
                            <a:gd name="T0" fmla="+- 0 10927 1275"/>
                            <a:gd name="T1" fmla="*/ T0 w 9653"/>
                            <a:gd name="T2" fmla="+- 0 12874 90"/>
                            <a:gd name="T3" fmla="*/ 12874 h 12794"/>
                            <a:gd name="T4" fmla="+- 0 10918 1275"/>
                            <a:gd name="T5" fmla="*/ T4 w 9653"/>
                            <a:gd name="T6" fmla="+- 0 12874 90"/>
                            <a:gd name="T7" fmla="*/ 12874 h 12794"/>
                            <a:gd name="T8" fmla="+- 0 10918 1275"/>
                            <a:gd name="T9" fmla="*/ T8 w 9653"/>
                            <a:gd name="T10" fmla="+- 0 12874 90"/>
                            <a:gd name="T11" fmla="*/ 12874 h 12794"/>
                            <a:gd name="T12" fmla="+- 0 1284 1275"/>
                            <a:gd name="T13" fmla="*/ T12 w 9653"/>
                            <a:gd name="T14" fmla="+- 0 12874 90"/>
                            <a:gd name="T15" fmla="*/ 12874 h 12794"/>
                            <a:gd name="T16" fmla="+- 0 1275 1275"/>
                            <a:gd name="T17" fmla="*/ T16 w 9653"/>
                            <a:gd name="T18" fmla="+- 0 12874 90"/>
                            <a:gd name="T19" fmla="*/ 12874 h 12794"/>
                            <a:gd name="T20" fmla="+- 0 1275 1275"/>
                            <a:gd name="T21" fmla="*/ T20 w 9653"/>
                            <a:gd name="T22" fmla="+- 0 12884 90"/>
                            <a:gd name="T23" fmla="*/ 12884 h 12794"/>
                            <a:gd name="T24" fmla="+- 0 1284 1275"/>
                            <a:gd name="T25" fmla="*/ T24 w 9653"/>
                            <a:gd name="T26" fmla="+- 0 12884 90"/>
                            <a:gd name="T27" fmla="*/ 12884 h 12794"/>
                            <a:gd name="T28" fmla="+- 0 10918 1275"/>
                            <a:gd name="T29" fmla="*/ T28 w 9653"/>
                            <a:gd name="T30" fmla="+- 0 12884 90"/>
                            <a:gd name="T31" fmla="*/ 12884 h 12794"/>
                            <a:gd name="T32" fmla="+- 0 10918 1275"/>
                            <a:gd name="T33" fmla="*/ T32 w 9653"/>
                            <a:gd name="T34" fmla="+- 0 12884 90"/>
                            <a:gd name="T35" fmla="*/ 12884 h 12794"/>
                            <a:gd name="T36" fmla="+- 0 10927 1275"/>
                            <a:gd name="T37" fmla="*/ T36 w 9653"/>
                            <a:gd name="T38" fmla="+- 0 12884 90"/>
                            <a:gd name="T39" fmla="*/ 12884 h 12794"/>
                            <a:gd name="T40" fmla="+- 0 10927 1275"/>
                            <a:gd name="T41" fmla="*/ T40 w 9653"/>
                            <a:gd name="T42" fmla="+- 0 12874 90"/>
                            <a:gd name="T43" fmla="*/ 12874 h 12794"/>
                            <a:gd name="T44" fmla="+- 0 10927 1275"/>
                            <a:gd name="T45" fmla="*/ T44 w 9653"/>
                            <a:gd name="T46" fmla="+- 0 90 90"/>
                            <a:gd name="T47" fmla="*/ 90 h 12794"/>
                            <a:gd name="T48" fmla="+- 0 10918 1275"/>
                            <a:gd name="T49" fmla="*/ T48 w 9653"/>
                            <a:gd name="T50" fmla="+- 0 90 90"/>
                            <a:gd name="T51" fmla="*/ 90 h 12794"/>
                            <a:gd name="T52" fmla="+- 0 10918 1275"/>
                            <a:gd name="T53" fmla="*/ T52 w 9653"/>
                            <a:gd name="T54" fmla="+- 0 90 90"/>
                            <a:gd name="T55" fmla="*/ 90 h 12794"/>
                            <a:gd name="T56" fmla="+- 0 1284 1275"/>
                            <a:gd name="T57" fmla="*/ T56 w 9653"/>
                            <a:gd name="T58" fmla="+- 0 90 90"/>
                            <a:gd name="T59" fmla="*/ 90 h 12794"/>
                            <a:gd name="T60" fmla="+- 0 1275 1275"/>
                            <a:gd name="T61" fmla="*/ T60 w 9653"/>
                            <a:gd name="T62" fmla="+- 0 90 90"/>
                            <a:gd name="T63" fmla="*/ 90 h 12794"/>
                            <a:gd name="T64" fmla="+- 0 1275 1275"/>
                            <a:gd name="T65" fmla="*/ T64 w 9653"/>
                            <a:gd name="T66" fmla="+- 0 12874 90"/>
                            <a:gd name="T67" fmla="*/ 12874 h 12794"/>
                            <a:gd name="T68" fmla="+- 0 1284 1275"/>
                            <a:gd name="T69" fmla="*/ T68 w 9653"/>
                            <a:gd name="T70" fmla="+- 0 12874 90"/>
                            <a:gd name="T71" fmla="*/ 12874 h 12794"/>
                            <a:gd name="T72" fmla="+- 0 1284 1275"/>
                            <a:gd name="T73" fmla="*/ T72 w 9653"/>
                            <a:gd name="T74" fmla="+- 0 100 90"/>
                            <a:gd name="T75" fmla="*/ 100 h 12794"/>
                            <a:gd name="T76" fmla="+- 0 10918 1275"/>
                            <a:gd name="T77" fmla="*/ T76 w 9653"/>
                            <a:gd name="T78" fmla="+- 0 100 90"/>
                            <a:gd name="T79" fmla="*/ 100 h 12794"/>
                            <a:gd name="T80" fmla="+- 0 10918 1275"/>
                            <a:gd name="T81" fmla="*/ T80 w 9653"/>
                            <a:gd name="T82" fmla="+- 0 12874 90"/>
                            <a:gd name="T83" fmla="*/ 12874 h 12794"/>
                            <a:gd name="T84" fmla="+- 0 10927 1275"/>
                            <a:gd name="T85" fmla="*/ T84 w 9653"/>
                            <a:gd name="T86" fmla="+- 0 12874 90"/>
                            <a:gd name="T87" fmla="*/ 12874 h 12794"/>
                            <a:gd name="T88" fmla="+- 0 10927 1275"/>
                            <a:gd name="T89" fmla="*/ T88 w 9653"/>
                            <a:gd name="T90" fmla="+- 0 90 90"/>
                            <a:gd name="T91" fmla="*/ 90 h 127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653" h="12794">
                              <a:moveTo>
                                <a:pt x="9652" y="12784"/>
                              </a:moveTo>
                              <a:lnTo>
                                <a:pt x="9643" y="12784"/>
                              </a:lnTo>
                              <a:lnTo>
                                <a:pt x="9" y="12784"/>
                              </a:lnTo>
                              <a:lnTo>
                                <a:pt x="0" y="12784"/>
                              </a:lnTo>
                              <a:lnTo>
                                <a:pt x="0" y="12794"/>
                              </a:lnTo>
                              <a:lnTo>
                                <a:pt x="9" y="12794"/>
                              </a:lnTo>
                              <a:lnTo>
                                <a:pt x="9643" y="12794"/>
                              </a:lnTo>
                              <a:lnTo>
                                <a:pt x="9652" y="12794"/>
                              </a:lnTo>
                              <a:lnTo>
                                <a:pt x="9652" y="12784"/>
                              </a:lnTo>
                              <a:close/>
                              <a:moveTo>
                                <a:pt x="9652" y="0"/>
                              </a:moveTo>
                              <a:lnTo>
                                <a:pt x="9643" y="0"/>
                              </a:lnTo>
                              <a:lnTo>
                                <a:pt x="9" y="0"/>
                              </a:lnTo>
                              <a:lnTo>
                                <a:pt x="0" y="0"/>
                              </a:lnTo>
                              <a:lnTo>
                                <a:pt x="0" y="12784"/>
                              </a:lnTo>
                              <a:lnTo>
                                <a:pt x="9" y="12784"/>
                              </a:lnTo>
                              <a:lnTo>
                                <a:pt x="9" y="10"/>
                              </a:lnTo>
                              <a:lnTo>
                                <a:pt x="9643" y="10"/>
                              </a:lnTo>
                              <a:lnTo>
                                <a:pt x="9643" y="12784"/>
                              </a:lnTo>
                              <a:lnTo>
                                <a:pt x="9652" y="12784"/>
                              </a:lnTo>
                              <a:lnTo>
                                <a:pt x="96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2BF23" id="AutoShape 17" o:spid="_x0000_s1026" style="position:absolute;margin-left:63.75pt;margin-top:4.5pt;width:482.65pt;height:639.7pt;z-index:-22079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53,1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" path="m9652,12784r-9,l9,12784r-9,l,12794r9,l9643,12794r9,l9652,12784xm9652,r-9,l9,,,,,12784r9,l9,10r9634,l9643,12784r9,l9652,xe" fillcolor="black" stroked="f">
                <v:path arrowok="t" o:connecttype="custom" o:connectlocs="6129020,8174990;6123305,8174990;6123305,8174990;5715,8174990;0,8174990;0,8181340;5715,8181340;6123305,8181340;6123305,8181340;6129020,8181340;6129020,8174990;6129020,57150;6123305,57150;6123305,57150;5715,57150;0,57150;0,8174990;5715,8174990;5715,63500;6123305,63500;6123305,8174990;6129020,8174990;6129020,57150" o:connectangles="0,0,0,0,0,0,0,0,0,0,0,0,0,0,0,0,0,0,0,0,0,0,0"/>
                <w10:wrap anchorx="page"/>
              </v:shape>
            </w:pict>
          </mc:Fallback>
        </mc:AlternateContent>
      </w:r>
      <w:r w:rsidR="00A943F1" w:rsidRPr="00B34A0C">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14:paraId="40E3C819" w14:textId="77777777" w:rsidR="00486711" w:rsidRPr="00B34A0C" w:rsidRDefault="00486711">
      <w:pPr>
        <w:pStyle w:val="a3"/>
        <w:spacing w:before="6"/>
        <w:ind w:left="0" w:firstLine="0"/>
        <w:jc w:val="left"/>
      </w:pPr>
    </w:p>
    <w:p w14:paraId="7D803F6B" w14:textId="77777777" w:rsidR="00486711" w:rsidRPr="00B34A0C" w:rsidRDefault="00A943F1">
      <w:pPr>
        <w:pStyle w:val="a3"/>
        <w:spacing w:line="259" w:lineRule="auto"/>
        <w:ind w:left="932" w:right="1068" w:firstLine="0"/>
        <w:jc w:val="left"/>
      </w:pPr>
      <w:r w:rsidRPr="00B34A0C">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w:t>
      </w:r>
    </w:p>
    <w:p w14:paraId="3C0DF1FE" w14:textId="77777777" w:rsidR="00486711" w:rsidRPr="00B34A0C" w:rsidRDefault="00A943F1">
      <w:pPr>
        <w:pStyle w:val="a3"/>
        <w:spacing w:before="2"/>
        <w:ind w:left="932" w:firstLine="0"/>
        <w:jc w:val="left"/>
      </w:pPr>
      <w:r w:rsidRPr="00B34A0C">
        <w:t>детей дошкольного возраста.</w:t>
      </w:r>
    </w:p>
    <w:p w14:paraId="7E097C81" w14:textId="77777777" w:rsidR="00486711" w:rsidRPr="00B34A0C" w:rsidRDefault="00A943F1">
      <w:pPr>
        <w:pStyle w:val="a3"/>
        <w:spacing w:before="21" w:line="259" w:lineRule="auto"/>
        <w:ind w:left="932" w:right="1524" w:firstLine="0"/>
        <w:jc w:val="left"/>
      </w:pPr>
      <w:r w:rsidRPr="00B34A0C">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14:paraId="4CFA5BE5" w14:textId="77777777" w:rsidR="00486711" w:rsidRPr="00B34A0C" w:rsidRDefault="00A943F1">
      <w:pPr>
        <w:pStyle w:val="a3"/>
        <w:spacing w:line="275" w:lineRule="exact"/>
        <w:ind w:left="932" w:firstLine="0"/>
        <w:jc w:val="left"/>
      </w:pPr>
      <w:r w:rsidRPr="00B34A0C">
        <w:t>Задачи:</w:t>
      </w:r>
    </w:p>
    <w:p w14:paraId="3BA443EC" w14:textId="77777777" w:rsidR="00486711" w:rsidRPr="00B34A0C" w:rsidRDefault="00A943F1">
      <w:pPr>
        <w:pStyle w:val="a3"/>
        <w:spacing w:before="22" w:line="259" w:lineRule="auto"/>
        <w:ind w:left="932" w:firstLine="0"/>
        <w:jc w:val="left"/>
      </w:pPr>
      <w:r w:rsidRPr="00B34A0C">
        <w:t>Приобщать к истории и культуре Татарстана и народов России в процессе традиционных коллективных мероприятий.</w:t>
      </w:r>
    </w:p>
    <w:p w14:paraId="27CE8582" w14:textId="77777777" w:rsidR="00486711" w:rsidRPr="00B34A0C" w:rsidRDefault="00A943F1">
      <w:pPr>
        <w:pStyle w:val="a3"/>
        <w:spacing w:line="259" w:lineRule="auto"/>
        <w:ind w:left="932" w:right="955" w:firstLine="0"/>
        <w:jc w:val="left"/>
      </w:pPr>
      <w:r w:rsidRPr="00B34A0C">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14:paraId="38E49EB9" w14:textId="77777777" w:rsidR="00486711" w:rsidRPr="00B34A0C" w:rsidRDefault="00A943F1">
      <w:pPr>
        <w:pStyle w:val="a3"/>
        <w:spacing w:line="259" w:lineRule="auto"/>
        <w:ind w:left="932" w:right="2009" w:firstLine="0"/>
        <w:jc w:val="left"/>
      </w:pPr>
      <w:r w:rsidRPr="00B34A0C">
        <w:t>Воспитывать доброжелательность и положительное эмоциональное отношение к окружающим людям и др.</w:t>
      </w:r>
    </w:p>
    <w:p w14:paraId="35A9F886" w14:textId="77777777" w:rsidR="00486711" w:rsidRPr="00B34A0C" w:rsidRDefault="00A943F1">
      <w:pPr>
        <w:pStyle w:val="a3"/>
        <w:spacing w:line="261" w:lineRule="auto"/>
        <w:ind w:left="932" w:right="1348" w:firstLine="0"/>
        <w:jc w:val="left"/>
      </w:pPr>
      <w:r w:rsidRPr="00B34A0C">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14:paraId="54AFF3F0" w14:textId="77777777" w:rsidR="00486711" w:rsidRPr="00B34A0C" w:rsidRDefault="00A943F1">
      <w:pPr>
        <w:pStyle w:val="a3"/>
        <w:spacing w:line="272" w:lineRule="exact"/>
        <w:ind w:left="932" w:firstLine="0"/>
        <w:jc w:val="left"/>
      </w:pPr>
      <w:r w:rsidRPr="00B34A0C">
        <w:t>Календарные образовательные события: праздничные даты и события.</w:t>
      </w:r>
    </w:p>
    <w:p w14:paraId="7D2E0E0F" w14:textId="77777777" w:rsidR="00486711" w:rsidRPr="00B34A0C" w:rsidRDefault="00A943F1">
      <w:pPr>
        <w:pStyle w:val="a3"/>
        <w:spacing w:before="19"/>
        <w:ind w:left="932" w:firstLine="0"/>
        <w:jc w:val="left"/>
      </w:pPr>
      <w:r w:rsidRPr="00B34A0C">
        <w:t>Образовательные события как традиция: дни рождения детей, клубный час, мы болеем за</w:t>
      </w:r>
    </w:p>
    <w:p w14:paraId="6ADE476A" w14:textId="77777777" w:rsidR="00486711" w:rsidRPr="00B34A0C" w:rsidRDefault="00A943F1">
      <w:pPr>
        <w:pStyle w:val="a3"/>
        <w:spacing w:before="22"/>
        <w:ind w:left="932" w:firstLine="0"/>
        <w:jc w:val="left"/>
      </w:pPr>
      <w:r w:rsidRPr="00B34A0C">
        <w:t>«Ак Барс», дни здоровья и др.</w:t>
      </w:r>
    </w:p>
    <w:p w14:paraId="6C6691FC" w14:textId="77777777" w:rsidR="00486711" w:rsidRPr="00B34A0C" w:rsidRDefault="00A943F1">
      <w:pPr>
        <w:pStyle w:val="a3"/>
        <w:spacing w:before="22" w:line="259" w:lineRule="auto"/>
        <w:ind w:left="932" w:right="1603" w:firstLine="0"/>
      </w:pPr>
      <w:r w:rsidRPr="00B34A0C">
        <w:t>Образовательные события, запланированные воспитателем: чемпионат по</w:t>
      </w:r>
      <w:r w:rsidRPr="00B34A0C">
        <w:rPr>
          <w:spacing w:val="-28"/>
        </w:rPr>
        <w:t xml:space="preserve"> </w:t>
      </w:r>
      <w:r w:rsidRPr="00B34A0C">
        <w:t>шахматам, конкурс талантов, неделя добрых дел, народные промыслы, мир открытий «Наука на вырост», и</w:t>
      </w:r>
      <w:r w:rsidRPr="00B34A0C">
        <w:rPr>
          <w:spacing w:val="1"/>
        </w:rPr>
        <w:t xml:space="preserve"> </w:t>
      </w:r>
      <w:r w:rsidRPr="00B34A0C">
        <w:t>др.</w:t>
      </w:r>
    </w:p>
    <w:p w14:paraId="35FB60B7" w14:textId="77777777" w:rsidR="00486711" w:rsidRPr="00B34A0C" w:rsidRDefault="00A943F1">
      <w:pPr>
        <w:pStyle w:val="a3"/>
        <w:spacing w:line="259" w:lineRule="auto"/>
        <w:ind w:left="932" w:right="971" w:firstLine="0"/>
        <w:jc w:val="left"/>
      </w:pPr>
      <w:r w:rsidRPr="00B34A0C">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14:paraId="07BA232D" w14:textId="77777777" w:rsidR="00486711" w:rsidRPr="00B34A0C" w:rsidRDefault="00A943F1">
      <w:pPr>
        <w:pStyle w:val="a3"/>
        <w:spacing w:line="259" w:lineRule="auto"/>
        <w:ind w:left="932" w:right="953" w:firstLine="0"/>
        <w:jc w:val="left"/>
      </w:pPr>
      <w:r w:rsidRPr="00B34A0C">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0AE42EE5" w14:textId="77777777" w:rsidR="00486711" w:rsidRPr="00B34A0C" w:rsidRDefault="00A943F1">
      <w:pPr>
        <w:pStyle w:val="a3"/>
        <w:spacing w:line="259" w:lineRule="auto"/>
        <w:ind w:left="932" w:right="1454" w:firstLine="0"/>
        <w:jc w:val="left"/>
      </w:pPr>
      <w:r w:rsidRPr="00B34A0C">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14:paraId="6EE7CDD9" w14:textId="77777777" w:rsidR="00486711" w:rsidRPr="00B34A0C" w:rsidRDefault="00A943F1">
      <w:pPr>
        <w:pStyle w:val="a3"/>
        <w:spacing w:line="259" w:lineRule="auto"/>
        <w:ind w:left="932" w:right="955" w:firstLine="0"/>
        <w:jc w:val="left"/>
      </w:pPr>
      <w:r w:rsidRPr="00B34A0C">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4DD0E2AF" w14:textId="77777777" w:rsidR="00486711" w:rsidRPr="00B34A0C" w:rsidRDefault="00A943F1">
      <w:pPr>
        <w:pStyle w:val="a3"/>
        <w:spacing w:line="259" w:lineRule="auto"/>
        <w:ind w:left="932" w:right="1233" w:firstLine="0"/>
        <w:jc w:val="left"/>
      </w:pPr>
      <w:r w:rsidRPr="00B34A0C">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14:paraId="6195404B" w14:textId="77777777" w:rsidR="00486711" w:rsidRPr="00B34A0C" w:rsidRDefault="00486711">
      <w:pPr>
        <w:pStyle w:val="a3"/>
        <w:spacing w:before="4"/>
        <w:ind w:left="0" w:firstLine="0"/>
        <w:jc w:val="left"/>
      </w:pPr>
    </w:p>
    <w:p w14:paraId="35D06C97" w14:textId="77777777" w:rsidR="00486711" w:rsidRPr="00B34A0C" w:rsidRDefault="00A943F1">
      <w:pPr>
        <w:pStyle w:val="4"/>
        <w:spacing w:before="90"/>
        <w:ind w:left="1381"/>
        <w:jc w:val="left"/>
      </w:pPr>
      <w:r w:rsidRPr="00B34A0C">
        <w:t>Совместная деятельность в образовательных ситуациях.</w:t>
      </w:r>
    </w:p>
    <w:p w14:paraId="17E2B38D" w14:textId="77777777" w:rsidR="00486711" w:rsidRPr="00B34A0C" w:rsidRDefault="00A943F1">
      <w:pPr>
        <w:pStyle w:val="a3"/>
        <w:spacing w:before="33"/>
        <w:ind w:left="673" w:right="955" w:firstLine="720"/>
        <w:jc w:val="left"/>
      </w:pPr>
      <w:r w:rsidRPr="00B34A0C">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6F0EE1C4" w14:textId="77777777" w:rsidR="00486711" w:rsidRPr="00B34A0C" w:rsidRDefault="00A943F1">
      <w:pPr>
        <w:pStyle w:val="a3"/>
        <w:ind w:left="1393" w:firstLine="0"/>
        <w:jc w:val="left"/>
      </w:pPr>
      <w:r w:rsidRPr="00B34A0C">
        <w:t>Воспитание в образовательной деятельности осуществляется в течение всего времени</w:t>
      </w:r>
    </w:p>
    <w:p w14:paraId="28F8093A" w14:textId="77777777" w:rsidR="00486711" w:rsidRPr="00B34A0C" w:rsidRDefault="00486711">
      <w:pPr>
        <w:rPr>
          <w:sz w:val="24"/>
          <w:szCs w:val="24"/>
        </w:rPr>
        <w:sectPr w:rsidR="00486711" w:rsidRPr="00B34A0C">
          <w:pgSz w:w="12000" w:h="16970"/>
          <w:pgMar w:top="1040" w:right="240" w:bottom="280" w:left="460" w:header="509" w:footer="0" w:gutter="0"/>
          <w:cols w:space="720"/>
        </w:sectPr>
      </w:pPr>
    </w:p>
    <w:p w14:paraId="4E86B4A3" w14:textId="77777777" w:rsidR="00486711" w:rsidRPr="00B34A0C" w:rsidRDefault="00A943F1">
      <w:pPr>
        <w:pStyle w:val="a3"/>
        <w:spacing w:before="82"/>
        <w:ind w:left="673" w:firstLine="0"/>
        <w:jc w:val="left"/>
      </w:pPr>
      <w:r w:rsidRPr="00B34A0C">
        <w:lastRenderedPageBreak/>
        <w:t>пребывания ребёнка в ДОО.</w:t>
      </w:r>
    </w:p>
    <w:p w14:paraId="20CC9E65" w14:textId="77777777" w:rsidR="00486711" w:rsidRPr="00B34A0C" w:rsidRDefault="00A943F1">
      <w:pPr>
        <w:pStyle w:val="a3"/>
        <w:ind w:left="673" w:firstLine="720"/>
        <w:jc w:val="left"/>
      </w:pPr>
      <w:r w:rsidRPr="00B34A0C">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64E53F9D" w14:textId="77777777" w:rsidR="00486711" w:rsidRPr="00B34A0C" w:rsidRDefault="00A943F1">
      <w:pPr>
        <w:pStyle w:val="a3"/>
        <w:ind w:left="673" w:right="658" w:firstLine="720"/>
        <w:jc w:val="left"/>
      </w:pPr>
      <w:r w:rsidRPr="00B34A0C">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ситуативная беседа, рассказ, советы, вопросы;</w:t>
      </w:r>
    </w:p>
    <w:p w14:paraId="49C64958" w14:textId="77777777" w:rsidR="00486711" w:rsidRPr="00B34A0C" w:rsidRDefault="00A943F1">
      <w:pPr>
        <w:pStyle w:val="a3"/>
        <w:ind w:left="673" w:right="955" w:firstLine="720"/>
        <w:jc w:val="left"/>
      </w:pPr>
      <w:r w:rsidRPr="00B34A0C">
        <w:t>социальное моделирование, воспитывающая (проблемная) ситуация, составление рассказов из личного опыта;</w:t>
      </w:r>
    </w:p>
    <w:p w14:paraId="56F8909B" w14:textId="77777777" w:rsidR="00486711" w:rsidRPr="00B34A0C" w:rsidRDefault="00A943F1">
      <w:pPr>
        <w:pStyle w:val="a3"/>
        <w:ind w:left="673" w:right="555" w:firstLine="720"/>
        <w:jc w:val="left"/>
      </w:pPr>
      <w:r w:rsidRPr="00B34A0C">
        <w:t>чтение художественной литературы с последующим обсуждением и выводами, сочинение рассказов, историй, сказок, заучивание и чтение стихов наизусть; разучивание и исполнение песен, театрализация, драматизация, этюды-инсценировки;</w:t>
      </w:r>
    </w:p>
    <w:p w14:paraId="18D069C5" w14:textId="77777777" w:rsidR="00486711" w:rsidRPr="00B34A0C" w:rsidRDefault="00A943F1">
      <w:pPr>
        <w:pStyle w:val="a3"/>
        <w:ind w:left="673" w:right="744" w:firstLine="720"/>
        <w:jc w:val="left"/>
      </w:pPr>
      <w:r w:rsidRPr="00B34A0C">
        <w:t>рассматривание и обсуждение картин и книжных иллюстраций, просмотр видеороликов, презентаций, мультфильмов;</w:t>
      </w:r>
    </w:p>
    <w:p w14:paraId="0E766DC8" w14:textId="77777777" w:rsidR="00486711" w:rsidRPr="00B34A0C" w:rsidRDefault="00A943F1">
      <w:pPr>
        <w:pStyle w:val="a3"/>
        <w:ind w:left="673" w:right="658" w:firstLine="720"/>
        <w:jc w:val="left"/>
      </w:pPr>
      <w:r w:rsidRPr="00B34A0C">
        <w:t>организация выставок (книг, репродукций картин, тематических или авторских, детских поделок и тому подобное),</w:t>
      </w:r>
    </w:p>
    <w:p w14:paraId="705E4282" w14:textId="77777777" w:rsidR="00486711" w:rsidRPr="00B34A0C" w:rsidRDefault="00A943F1">
      <w:pPr>
        <w:pStyle w:val="a3"/>
        <w:spacing w:before="1"/>
        <w:ind w:left="673" w:right="839" w:firstLine="720"/>
        <w:jc w:val="left"/>
      </w:pPr>
      <w:r w:rsidRPr="00B34A0C">
        <w:t>экскурсии (в музей, в общеобразовательную организацию и тому подобное), посещение спектаклей, выставок; игровые методы (игровая роль, игровая ситуация, игровое действие и</w:t>
      </w:r>
    </w:p>
    <w:p w14:paraId="6B2A5F8C" w14:textId="77777777" w:rsidR="00486711" w:rsidRPr="00B34A0C" w:rsidRDefault="00A943F1">
      <w:pPr>
        <w:pStyle w:val="a3"/>
        <w:ind w:left="673" w:firstLine="0"/>
        <w:jc w:val="left"/>
      </w:pPr>
      <w:r w:rsidRPr="00B34A0C">
        <w:t>другие);</w:t>
      </w:r>
    </w:p>
    <w:p w14:paraId="53A07478" w14:textId="77777777" w:rsidR="00486711" w:rsidRPr="00B34A0C" w:rsidRDefault="00A943F1">
      <w:pPr>
        <w:pStyle w:val="a3"/>
        <w:ind w:left="673" w:right="658" w:firstLine="720"/>
        <w:jc w:val="left"/>
      </w:pPr>
      <w:r w:rsidRPr="00B34A0C">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4DA10E1D" w14:textId="77777777" w:rsidR="00486711" w:rsidRPr="00B34A0C" w:rsidRDefault="00A943F1">
      <w:pPr>
        <w:pStyle w:val="a3"/>
        <w:ind w:left="673" w:right="658" w:firstLine="720"/>
        <w:jc w:val="left"/>
      </w:pPr>
      <w:r w:rsidRPr="00B34A0C">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36A7454E" w14:textId="77777777" w:rsidR="00486711" w:rsidRPr="00B34A0C" w:rsidRDefault="00A943F1">
      <w:pPr>
        <w:pStyle w:val="a3"/>
        <w:ind w:left="673" w:right="872" w:firstLine="720"/>
        <w:jc w:val="left"/>
      </w:pPr>
      <w:r w:rsidRPr="00B34A0C">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4A1A81D9" w14:textId="77777777" w:rsidR="00486711" w:rsidRPr="00B34A0C" w:rsidRDefault="00A943F1">
      <w:pPr>
        <w:pStyle w:val="a3"/>
        <w:spacing w:before="1"/>
        <w:ind w:left="673" w:right="989" w:firstLine="720"/>
        <w:jc w:val="left"/>
      </w:pPr>
      <w:r w:rsidRPr="00B34A0C">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w:t>
      </w:r>
    </w:p>
    <w:p w14:paraId="75F44ABB" w14:textId="77777777" w:rsidR="00486711" w:rsidRPr="00B34A0C" w:rsidRDefault="00A943F1">
      <w:pPr>
        <w:pStyle w:val="a3"/>
        <w:ind w:left="673" w:firstLine="0"/>
        <w:jc w:val="left"/>
      </w:pPr>
      <w:r w:rsidRPr="00B34A0C">
        <w:t>педагогу спроектировать работу с группой в целом, с подгруппами детей, с каждым ребёнком.</w:t>
      </w:r>
    </w:p>
    <w:p w14:paraId="37E3CD2A" w14:textId="77777777" w:rsidR="00486711" w:rsidRPr="00B34A0C" w:rsidRDefault="00A943F1">
      <w:pPr>
        <w:pStyle w:val="a3"/>
        <w:ind w:left="673" w:right="555" w:firstLine="720"/>
        <w:jc w:val="left"/>
      </w:pPr>
      <w:r w:rsidRPr="00B34A0C">
        <w:t>Разработчикам рабочей программы воспитания необходимо описать: проекты воспитательной направленности; праздники; общие дела; ритмы жизни (утренний и вечерний круг, прогулка); режимные моменты (прием пищи, подготовка ко сну и прочее); свободная игра; свободная деятельность детей.</w:t>
      </w:r>
    </w:p>
    <w:p w14:paraId="39428705" w14:textId="77777777" w:rsidR="00486711" w:rsidRPr="00B34A0C" w:rsidRDefault="00A943F1">
      <w:pPr>
        <w:pStyle w:val="a3"/>
        <w:spacing w:after="8"/>
        <w:ind w:left="673" w:right="1124" w:firstLine="720"/>
        <w:jc w:val="left"/>
      </w:pPr>
      <w:r w:rsidRPr="00B34A0C">
        <w:t>Указанные события являются примерными. Разработчики могут указать любые иные воспитательные события.</w:t>
      </w:r>
    </w:p>
    <w:tbl>
      <w:tblPr>
        <w:tblStyle w:val="TableNormal"/>
        <w:tblW w:w="0" w:type="auto"/>
        <w:tblInd w:w="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3"/>
      </w:tblGrid>
      <w:tr w:rsidR="00486711" w:rsidRPr="00B34A0C" w14:paraId="3ECABD2E" w14:textId="77777777">
        <w:trPr>
          <w:trHeight w:val="649"/>
        </w:trPr>
        <w:tc>
          <w:tcPr>
            <w:tcW w:w="9643" w:type="dxa"/>
          </w:tcPr>
          <w:p w14:paraId="48429E96" w14:textId="77777777" w:rsidR="00486711" w:rsidRPr="00B34A0C" w:rsidRDefault="00A943F1">
            <w:pPr>
              <w:pStyle w:val="TableParagraph"/>
              <w:spacing w:before="35" w:line="290" w:lineRule="atLeast"/>
              <w:ind w:left="112"/>
              <w:rPr>
                <w:i/>
                <w:sz w:val="24"/>
                <w:szCs w:val="24"/>
              </w:rPr>
            </w:pPr>
            <w:r w:rsidRPr="00B34A0C">
              <w:rPr>
                <w:i/>
                <w:sz w:val="24"/>
                <w:szCs w:val="24"/>
              </w:rPr>
              <w:t>Региональные особенности видов и форм совместной деятельности взрослого и ребенка в образовательных ситуациях:</w:t>
            </w:r>
          </w:p>
        </w:tc>
      </w:tr>
      <w:tr w:rsidR="00486711" w:rsidRPr="00B34A0C" w14:paraId="12B2CCDA" w14:textId="77777777">
        <w:trPr>
          <w:trHeight w:val="3091"/>
        </w:trPr>
        <w:tc>
          <w:tcPr>
            <w:tcW w:w="9643" w:type="dxa"/>
          </w:tcPr>
          <w:p w14:paraId="02C85BA4" w14:textId="77777777" w:rsidR="00486711" w:rsidRPr="00B34A0C" w:rsidRDefault="00A943F1">
            <w:pPr>
              <w:pStyle w:val="TableParagraph"/>
              <w:spacing w:before="47"/>
              <w:ind w:left="112" w:right="138"/>
              <w:rPr>
                <w:sz w:val="24"/>
                <w:szCs w:val="24"/>
              </w:rPr>
            </w:pPr>
            <w:r w:rsidRPr="00B34A0C">
              <w:rPr>
                <w:sz w:val="24"/>
                <w:szCs w:val="24"/>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 Эти циклы представлены следующими элементами:</w:t>
            </w:r>
          </w:p>
          <w:p w14:paraId="5B705275" w14:textId="77777777" w:rsidR="00486711" w:rsidRPr="00B34A0C" w:rsidRDefault="00A943F1">
            <w:pPr>
              <w:pStyle w:val="TableParagraph"/>
              <w:ind w:left="112"/>
              <w:rPr>
                <w:sz w:val="24"/>
                <w:szCs w:val="24"/>
              </w:rPr>
            </w:pPr>
            <w:r w:rsidRPr="00B34A0C">
              <w:rPr>
                <w:sz w:val="24"/>
                <w:szCs w:val="24"/>
              </w:rPr>
              <w:t>погружение – знакомство, которое реализуется в различных формах: чтение, просмотр, экскурсии и пр.;</w:t>
            </w:r>
          </w:p>
          <w:p w14:paraId="7F182EF7" w14:textId="77777777" w:rsidR="00486711" w:rsidRPr="00B34A0C" w:rsidRDefault="00A943F1">
            <w:pPr>
              <w:pStyle w:val="TableParagraph"/>
              <w:ind w:left="112"/>
              <w:rPr>
                <w:sz w:val="24"/>
                <w:szCs w:val="24"/>
              </w:rPr>
            </w:pPr>
            <w:r w:rsidRPr="00B34A0C">
              <w:rPr>
                <w:sz w:val="24"/>
                <w:szCs w:val="24"/>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14:paraId="5DCEB01E" w14:textId="77777777" w:rsidR="00486711" w:rsidRPr="00B34A0C" w:rsidRDefault="00A943F1">
            <w:pPr>
              <w:pStyle w:val="TableParagraph"/>
              <w:ind w:left="112" w:right="199"/>
              <w:rPr>
                <w:sz w:val="24"/>
                <w:szCs w:val="24"/>
              </w:rPr>
            </w:pPr>
            <w:r w:rsidRPr="00B34A0C">
              <w:rPr>
                <w:sz w:val="24"/>
                <w:szCs w:val="24"/>
              </w:rPr>
              <w:t>Виды деятельности - игровая, включая сюжетно-ролевую игру, игру с правилами и другие виды игры,</w:t>
            </w:r>
          </w:p>
          <w:p w14:paraId="5D474870" w14:textId="77777777" w:rsidR="00486711" w:rsidRPr="00B34A0C" w:rsidRDefault="00A943F1">
            <w:pPr>
              <w:pStyle w:val="TableParagraph"/>
              <w:tabs>
                <w:tab w:val="left" w:pos="832"/>
              </w:tabs>
              <w:spacing w:line="264" w:lineRule="exact"/>
              <w:ind w:left="112"/>
              <w:rPr>
                <w:sz w:val="24"/>
                <w:szCs w:val="24"/>
              </w:rPr>
            </w:pPr>
            <w:r w:rsidRPr="00B34A0C">
              <w:rPr>
                <w:sz w:val="24"/>
                <w:szCs w:val="24"/>
              </w:rPr>
              <w:t>-</w:t>
            </w:r>
            <w:r w:rsidRPr="00B34A0C">
              <w:rPr>
                <w:sz w:val="24"/>
                <w:szCs w:val="24"/>
              </w:rPr>
              <w:tab/>
              <w:t>коммуникативная (общение и взаимодействие со взрослыми и</w:t>
            </w:r>
            <w:r w:rsidRPr="00B34A0C">
              <w:rPr>
                <w:spacing w:val="-12"/>
                <w:sz w:val="24"/>
                <w:szCs w:val="24"/>
              </w:rPr>
              <w:t xml:space="preserve"> </w:t>
            </w:r>
            <w:r w:rsidRPr="00B34A0C">
              <w:rPr>
                <w:sz w:val="24"/>
                <w:szCs w:val="24"/>
              </w:rPr>
              <w:t>сверстниками),</w:t>
            </w:r>
          </w:p>
        </w:tc>
      </w:tr>
    </w:tbl>
    <w:p w14:paraId="70698AB4" w14:textId="77777777" w:rsidR="00486711" w:rsidRPr="00B34A0C" w:rsidRDefault="00486711">
      <w:pPr>
        <w:spacing w:line="264" w:lineRule="exact"/>
        <w:rPr>
          <w:sz w:val="24"/>
          <w:szCs w:val="24"/>
        </w:rPr>
        <w:sectPr w:rsidR="00486711" w:rsidRPr="00B34A0C">
          <w:pgSz w:w="12000" w:h="16970"/>
          <w:pgMar w:top="1040" w:right="240" w:bottom="280" w:left="460" w:header="509" w:footer="0" w:gutter="0"/>
          <w:cols w:space="720"/>
        </w:sectPr>
      </w:pPr>
    </w:p>
    <w:p w14:paraId="1BFB0E7C" w14:textId="672CF178" w:rsidR="00486711" w:rsidRPr="00B34A0C" w:rsidRDefault="004500EB">
      <w:pPr>
        <w:pStyle w:val="a3"/>
        <w:spacing w:before="146"/>
        <w:ind w:left="932" w:firstLine="0"/>
        <w:jc w:val="left"/>
      </w:pPr>
      <w:r>
        <w:rPr>
          <w:noProof/>
        </w:rPr>
        <w:lastRenderedPageBreak/>
        <mc:AlternateContent>
          <mc:Choice Requires="wps">
            <w:drawing>
              <wp:anchor distT="0" distB="0" distL="114300" distR="114300" simplePos="0" relativeHeight="481237504" behindDoc="1" locked="0" layoutInCell="1" allowOverlap="1" wp14:anchorId="0552DDC0" wp14:editId="16E19565">
                <wp:simplePos x="0" y="0"/>
                <wp:positionH relativeFrom="page">
                  <wp:posOffset>809625</wp:posOffset>
                </wp:positionH>
                <wp:positionV relativeFrom="page">
                  <wp:posOffset>719455</wp:posOffset>
                </wp:positionV>
                <wp:extent cx="6129655" cy="8987155"/>
                <wp:effectExtent l="0" t="0" r="0" b="0"/>
                <wp:wrapNone/>
                <wp:docPr id="21"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9655" cy="8987155"/>
                        </a:xfrm>
                        <a:custGeom>
                          <a:avLst/>
                          <a:gdLst>
                            <a:gd name="T0" fmla="+- 0 10927 1275"/>
                            <a:gd name="T1" fmla="*/ T0 w 9653"/>
                            <a:gd name="T2" fmla="+- 0 15276 1133"/>
                            <a:gd name="T3" fmla="*/ 15276 h 14153"/>
                            <a:gd name="T4" fmla="+- 0 10918 1275"/>
                            <a:gd name="T5" fmla="*/ T4 w 9653"/>
                            <a:gd name="T6" fmla="+- 0 15276 1133"/>
                            <a:gd name="T7" fmla="*/ 15276 h 14153"/>
                            <a:gd name="T8" fmla="+- 0 10918 1275"/>
                            <a:gd name="T9" fmla="*/ T8 w 9653"/>
                            <a:gd name="T10" fmla="+- 0 15276 1133"/>
                            <a:gd name="T11" fmla="*/ 15276 h 14153"/>
                            <a:gd name="T12" fmla="+- 0 1284 1275"/>
                            <a:gd name="T13" fmla="*/ T12 w 9653"/>
                            <a:gd name="T14" fmla="+- 0 15276 1133"/>
                            <a:gd name="T15" fmla="*/ 15276 h 14153"/>
                            <a:gd name="T16" fmla="+- 0 1275 1275"/>
                            <a:gd name="T17" fmla="*/ T16 w 9653"/>
                            <a:gd name="T18" fmla="+- 0 15276 1133"/>
                            <a:gd name="T19" fmla="*/ 15276 h 14153"/>
                            <a:gd name="T20" fmla="+- 0 1275 1275"/>
                            <a:gd name="T21" fmla="*/ T20 w 9653"/>
                            <a:gd name="T22" fmla="+- 0 15285 1133"/>
                            <a:gd name="T23" fmla="*/ 15285 h 14153"/>
                            <a:gd name="T24" fmla="+- 0 1284 1275"/>
                            <a:gd name="T25" fmla="*/ T24 w 9653"/>
                            <a:gd name="T26" fmla="+- 0 15285 1133"/>
                            <a:gd name="T27" fmla="*/ 15285 h 14153"/>
                            <a:gd name="T28" fmla="+- 0 10918 1275"/>
                            <a:gd name="T29" fmla="*/ T28 w 9653"/>
                            <a:gd name="T30" fmla="+- 0 15285 1133"/>
                            <a:gd name="T31" fmla="*/ 15285 h 14153"/>
                            <a:gd name="T32" fmla="+- 0 10918 1275"/>
                            <a:gd name="T33" fmla="*/ T32 w 9653"/>
                            <a:gd name="T34" fmla="+- 0 15285 1133"/>
                            <a:gd name="T35" fmla="*/ 15285 h 14153"/>
                            <a:gd name="T36" fmla="+- 0 10927 1275"/>
                            <a:gd name="T37" fmla="*/ T36 w 9653"/>
                            <a:gd name="T38" fmla="+- 0 15285 1133"/>
                            <a:gd name="T39" fmla="*/ 15285 h 14153"/>
                            <a:gd name="T40" fmla="+- 0 10927 1275"/>
                            <a:gd name="T41" fmla="*/ T40 w 9653"/>
                            <a:gd name="T42" fmla="+- 0 15276 1133"/>
                            <a:gd name="T43" fmla="*/ 15276 h 14153"/>
                            <a:gd name="T44" fmla="+- 0 10927 1275"/>
                            <a:gd name="T45" fmla="*/ T44 w 9653"/>
                            <a:gd name="T46" fmla="+- 0 1133 1133"/>
                            <a:gd name="T47" fmla="*/ 1133 h 14153"/>
                            <a:gd name="T48" fmla="+- 0 10918 1275"/>
                            <a:gd name="T49" fmla="*/ T48 w 9653"/>
                            <a:gd name="T50" fmla="+- 0 1133 1133"/>
                            <a:gd name="T51" fmla="*/ 1133 h 14153"/>
                            <a:gd name="T52" fmla="+- 0 10918 1275"/>
                            <a:gd name="T53" fmla="*/ T52 w 9653"/>
                            <a:gd name="T54" fmla="+- 0 1133 1133"/>
                            <a:gd name="T55" fmla="*/ 1133 h 14153"/>
                            <a:gd name="T56" fmla="+- 0 1284 1275"/>
                            <a:gd name="T57" fmla="*/ T56 w 9653"/>
                            <a:gd name="T58" fmla="+- 0 1133 1133"/>
                            <a:gd name="T59" fmla="*/ 1133 h 14153"/>
                            <a:gd name="T60" fmla="+- 0 1275 1275"/>
                            <a:gd name="T61" fmla="*/ T60 w 9653"/>
                            <a:gd name="T62" fmla="+- 0 1133 1133"/>
                            <a:gd name="T63" fmla="*/ 1133 h 14153"/>
                            <a:gd name="T64" fmla="+- 0 1275 1275"/>
                            <a:gd name="T65" fmla="*/ T64 w 9653"/>
                            <a:gd name="T66" fmla="+- 0 15276 1133"/>
                            <a:gd name="T67" fmla="*/ 15276 h 14153"/>
                            <a:gd name="T68" fmla="+- 0 1284 1275"/>
                            <a:gd name="T69" fmla="*/ T68 w 9653"/>
                            <a:gd name="T70" fmla="+- 0 15276 1133"/>
                            <a:gd name="T71" fmla="*/ 15276 h 14153"/>
                            <a:gd name="T72" fmla="+- 0 1284 1275"/>
                            <a:gd name="T73" fmla="*/ T72 w 9653"/>
                            <a:gd name="T74" fmla="+- 0 1142 1133"/>
                            <a:gd name="T75" fmla="*/ 1142 h 14153"/>
                            <a:gd name="T76" fmla="+- 0 10918 1275"/>
                            <a:gd name="T77" fmla="*/ T76 w 9653"/>
                            <a:gd name="T78" fmla="+- 0 1142 1133"/>
                            <a:gd name="T79" fmla="*/ 1142 h 14153"/>
                            <a:gd name="T80" fmla="+- 0 10918 1275"/>
                            <a:gd name="T81" fmla="*/ T80 w 9653"/>
                            <a:gd name="T82" fmla="+- 0 15276 1133"/>
                            <a:gd name="T83" fmla="*/ 15276 h 14153"/>
                            <a:gd name="T84" fmla="+- 0 10927 1275"/>
                            <a:gd name="T85" fmla="*/ T84 w 9653"/>
                            <a:gd name="T86" fmla="+- 0 15276 1133"/>
                            <a:gd name="T87" fmla="*/ 15276 h 14153"/>
                            <a:gd name="T88" fmla="+- 0 10927 1275"/>
                            <a:gd name="T89" fmla="*/ T88 w 9653"/>
                            <a:gd name="T90" fmla="+- 0 1133 1133"/>
                            <a:gd name="T91" fmla="*/ 1133 h 141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653" h="14153">
                              <a:moveTo>
                                <a:pt x="9652" y="14143"/>
                              </a:moveTo>
                              <a:lnTo>
                                <a:pt x="9643" y="14143"/>
                              </a:lnTo>
                              <a:lnTo>
                                <a:pt x="9" y="14143"/>
                              </a:lnTo>
                              <a:lnTo>
                                <a:pt x="0" y="14143"/>
                              </a:lnTo>
                              <a:lnTo>
                                <a:pt x="0" y="14152"/>
                              </a:lnTo>
                              <a:lnTo>
                                <a:pt x="9" y="14152"/>
                              </a:lnTo>
                              <a:lnTo>
                                <a:pt x="9643" y="14152"/>
                              </a:lnTo>
                              <a:lnTo>
                                <a:pt x="9652" y="14152"/>
                              </a:lnTo>
                              <a:lnTo>
                                <a:pt x="9652" y="14143"/>
                              </a:lnTo>
                              <a:close/>
                              <a:moveTo>
                                <a:pt x="9652" y="0"/>
                              </a:moveTo>
                              <a:lnTo>
                                <a:pt x="9643" y="0"/>
                              </a:lnTo>
                              <a:lnTo>
                                <a:pt x="9" y="0"/>
                              </a:lnTo>
                              <a:lnTo>
                                <a:pt x="0" y="0"/>
                              </a:lnTo>
                              <a:lnTo>
                                <a:pt x="0" y="14143"/>
                              </a:lnTo>
                              <a:lnTo>
                                <a:pt x="9" y="14143"/>
                              </a:lnTo>
                              <a:lnTo>
                                <a:pt x="9" y="9"/>
                              </a:lnTo>
                              <a:lnTo>
                                <a:pt x="9643" y="9"/>
                              </a:lnTo>
                              <a:lnTo>
                                <a:pt x="9643" y="14143"/>
                              </a:lnTo>
                              <a:lnTo>
                                <a:pt x="9652" y="14143"/>
                              </a:lnTo>
                              <a:lnTo>
                                <a:pt x="96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2E519" id="AutoShape 16" o:spid="_x0000_s1026" style="position:absolute;margin-left:63.75pt;margin-top:56.65pt;width:482.65pt;height:707.65pt;z-index:-2207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53,14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" path="m9652,14143r-9,l9,14143r-9,l,14152r9,l9643,14152r9,l9652,14143xm9652,r-9,l9,,,,,14143r9,l9,9r9634,l9643,14143r9,l9652,xe" fillcolor="black" stroked="f">
                <v:path arrowok="t" o:connecttype="custom" o:connectlocs="6129020,9700260;6123305,9700260;6123305,9700260;5715,9700260;0,9700260;0,9705975;5715,9705975;6123305,9705975;6123305,9705975;6129020,9705975;6129020,9700260;6129020,719455;6123305,719455;6123305,719455;5715,719455;0,719455;0,9700260;5715,9700260;5715,725170;6123305,725170;6123305,9700260;6129020,9700260;6129020,719455" o:connectangles="0,0,0,0,0,0,0,0,0,0,0,0,0,0,0,0,0,0,0,0,0,0,0"/>
                <w10:wrap anchorx="page" anchory="page"/>
              </v:shape>
            </w:pict>
          </mc:Fallback>
        </mc:AlternateContent>
      </w:r>
      <w:r w:rsidR="00A943F1" w:rsidRPr="00B34A0C">
        <w:t>-познавательно-исследовательская (исследования объектов окружающего мира и экспериментирования с ними),</w:t>
      </w:r>
    </w:p>
    <w:p w14:paraId="09675E87" w14:textId="77777777" w:rsidR="00486711" w:rsidRPr="00B34A0C" w:rsidRDefault="00A943F1">
      <w:pPr>
        <w:pStyle w:val="a5"/>
        <w:numPr>
          <w:ilvl w:val="0"/>
          <w:numId w:val="20"/>
        </w:numPr>
        <w:tabs>
          <w:tab w:val="left" w:pos="1652"/>
          <w:tab w:val="left" w:pos="1653"/>
        </w:tabs>
        <w:spacing w:before="1"/>
        <w:ind w:left="1652" w:hanging="721"/>
        <w:jc w:val="left"/>
        <w:rPr>
          <w:sz w:val="24"/>
          <w:szCs w:val="24"/>
        </w:rPr>
      </w:pPr>
      <w:r w:rsidRPr="00B34A0C">
        <w:rPr>
          <w:sz w:val="24"/>
          <w:szCs w:val="24"/>
        </w:rPr>
        <w:t>чтение художественной</w:t>
      </w:r>
      <w:r w:rsidRPr="00B34A0C">
        <w:rPr>
          <w:spacing w:val="-4"/>
          <w:sz w:val="24"/>
          <w:szCs w:val="24"/>
        </w:rPr>
        <w:t xml:space="preserve"> </w:t>
      </w:r>
      <w:r w:rsidRPr="00B34A0C">
        <w:rPr>
          <w:sz w:val="24"/>
          <w:szCs w:val="24"/>
        </w:rPr>
        <w:t>литературы,</w:t>
      </w:r>
    </w:p>
    <w:p w14:paraId="5DA20C5A" w14:textId="77777777" w:rsidR="00486711" w:rsidRPr="00B34A0C" w:rsidRDefault="00A943F1">
      <w:pPr>
        <w:pStyle w:val="a5"/>
        <w:numPr>
          <w:ilvl w:val="0"/>
          <w:numId w:val="20"/>
        </w:numPr>
        <w:tabs>
          <w:tab w:val="left" w:pos="1652"/>
          <w:tab w:val="left" w:pos="1653"/>
        </w:tabs>
        <w:ind w:left="1652" w:hanging="721"/>
        <w:jc w:val="left"/>
        <w:rPr>
          <w:sz w:val="24"/>
          <w:szCs w:val="24"/>
        </w:rPr>
      </w:pPr>
      <w:r w:rsidRPr="00B34A0C">
        <w:rPr>
          <w:sz w:val="24"/>
          <w:szCs w:val="24"/>
        </w:rPr>
        <w:t>самообслуживание и элементарный бытовой труд (в помещении и на</w:t>
      </w:r>
      <w:r w:rsidRPr="00B34A0C">
        <w:rPr>
          <w:spacing w:val="-11"/>
          <w:sz w:val="24"/>
          <w:szCs w:val="24"/>
        </w:rPr>
        <w:t xml:space="preserve"> </w:t>
      </w:r>
      <w:r w:rsidRPr="00B34A0C">
        <w:rPr>
          <w:sz w:val="24"/>
          <w:szCs w:val="24"/>
        </w:rPr>
        <w:t>улице),</w:t>
      </w:r>
    </w:p>
    <w:p w14:paraId="2CC0B216" w14:textId="77777777" w:rsidR="00486711" w:rsidRPr="00B34A0C" w:rsidRDefault="00A943F1">
      <w:pPr>
        <w:pStyle w:val="a3"/>
        <w:ind w:left="932" w:right="955" w:firstLine="0"/>
        <w:jc w:val="left"/>
      </w:pPr>
      <w:r w:rsidRPr="00B34A0C">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14:paraId="777CC437" w14:textId="77777777" w:rsidR="00486711" w:rsidRPr="00B34A0C" w:rsidRDefault="00A943F1">
      <w:pPr>
        <w:pStyle w:val="a3"/>
        <w:ind w:left="932" w:right="1752" w:firstLine="0"/>
        <w:jc w:val="left"/>
      </w:pPr>
      <w:r w:rsidRPr="00B34A0C">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0880641A" w14:textId="77777777" w:rsidR="00486711" w:rsidRPr="00B34A0C" w:rsidRDefault="00A943F1">
      <w:pPr>
        <w:pStyle w:val="a3"/>
        <w:ind w:left="932" w:firstLine="0"/>
        <w:jc w:val="left"/>
      </w:pPr>
      <w:r w:rsidRPr="00B34A0C">
        <w:t>-двигательная (овладение основными движениями) формы активности ребенка.</w:t>
      </w:r>
    </w:p>
    <w:p w14:paraId="408CDF22" w14:textId="77777777" w:rsidR="00486711" w:rsidRPr="00B34A0C" w:rsidRDefault="00A943F1">
      <w:pPr>
        <w:pStyle w:val="a3"/>
        <w:ind w:left="932" w:right="1119" w:firstLine="0"/>
        <w:jc w:val="left"/>
      </w:pPr>
      <w:r w:rsidRPr="00B34A0C">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14:paraId="77590333" w14:textId="77777777" w:rsidR="00486711" w:rsidRPr="00B34A0C" w:rsidRDefault="00A943F1">
      <w:pPr>
        <w:pStyle w:val="a5"/>
        <w:numPr>
          <w:ilvl w:val="0"/>
          <w:numId w:val="19"/>
        </w:numPr>
        <w:tabs>
          <w:tab w:val="left" w:pos="1134"/>
        </w:tabs>
        <w:ind w:right="1504" w:firstLine="0"/>
        <w:rPr>
          <w:sz w:val="24"/>
          <w:szCs w:val="24"/>
        </w:rPr>
      </w:pPr>
      <w:r w:rsidRPr="00B34A0C">
        <w:rPr>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r w:rsidRPr="00B34A0C">
        <w:rPr>
          <w:spacing w:val="-32"/>
          <w:sz w:val="24"/>
          <w:szCs w:val="24"/>
        </w:rPr>
        <w:t xml:space="preserve"> </w:t>
      </w:r>
      <w:r w:rsidRPr="00B34A0C">
        <w:rPr>
          <w:sz w:val="24"/>
          <w:szCs w:val="24"/>
        </w:rPr>
        <w:t>музейная гостиная; творческие мастерские (с приглашением народных умельцев); просмотр видеофильмов и презентаций, совместные проекты, экскурсии и</w:t>
      </w:r>
      <w:r w:rsidRPr="00B34A0C">
        <w:rPr>
          <w:spacing w:val="-7"/>
          <w:sz w:val="24"/>
          <w:szCs w:val="24"/>
        </w:rPr>
        <w:t xml:space="preserve"> </w:t>
      </w:r>
      <w:r w:rsidRPr="00B34A0C">
        <w:rPr>
          <w:sz w:val="24"/>
          <w:szCs w:val="24"/>
        </w:rPr>
        <w:t>др.</w:t>
      </w:r>
    </w:p>
    <w:p w14:paraId="2CDCB24A" w14:textId="77777777" w:rsidR="00486711" w:rsidRPr="00B34A0C" w:rsidRDefault="00486711">
      <w:pPr>
        <w:pStyle w:val="a3"/>
        <w:spacing w:before="1"/>
        <w:ind w:left="0" w:firstLine="0"/>
        <w:jc w:val="left"/>
      </w:pPr>
    </w:p>
    <w:p w14:paraId="29B096FA" w14:textId="77777777" w:rsidR="00486711" w:rsidRPr="00B34A0C" w:rsidRDefault="00A943F1">
      <w:pPr>
        <w:pStyle w:val="a5"/>
        <w:numPr>
          <w:ilvl w:val="0"/>
          <w:numId w:val="19"/>
        </w:numPr>
        <w:tabs>
          <w:tab w:val="left" w:pos="1193"/>
        </w:tabs>
        <w:ind w:right="1053" w:firstLine="0"/>
        <w:rPr>
          <w:sz w:val="24"/>
          <w:szCs w:val="24"/>
        </w:rPr>
      </w:pPr>
      <w:r w:rsidRPr="00B34A0C">
        <w:rPr>
          <w:sz w:val="24"/>
          <w:szCs w:val="24"/>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w:t>
      </w:r>
      <w:r w:rsidRPr="00B34A0C">
        <w:rPr>
          <w:spacing w:val="-31"/>
          <w:sz w:val="24"/>
          <w:szCs w:val="24"/>
        </w:rPr>
        <w:t xml:space="preserve"> </w:t>
      </w:r>
      <w:r w:rsidRPr="00B34A0C">
        <w:rPr>
          <w:sz w:val="24"/>
          <w:szCs w:val="24"/>
        </w:rPr>
        <w:t>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w:t>
      </w:r>
      <w:r w:rsidRPr="00B34A0C">
        <w:rPr>
          <w:spacing w:val="-1"/>
          <w:sz w:val="24"/>
          <w:szCs w:val="24"/>
        </w:rPr>
        <w:t xml:space="preserve"> </w:t>
      </w:r>
      <w:r w:rsidRPr="00B34A0C">
        <w:rPr>
          <w:sz w:val="24"/>
          <w:szCs w:val="24"/>
        </w:rPr>
        <w:t>др.</w:t>
      </w:r>
    </w:p>
    <w:p w14:paraId="769CC358" w14:textId="77777777" w:rsidR="00486711" w:rsidRPr="00B34A0C" w:rsidRDefault="00486711">
      <w:pPr>
        <w:pStyle w:val="a3"/>
        <w:ind w:left="0" w:firstLine="0"/>
        <w:jc w:val="left"/>
      </w:pPr>
    </w:p>
    <w:p w14:paraId="76FEEE97" w14:textId="77777777" w:rsidR="00486711" w:rsidRPr="00B34A0C" w:rsidRDefault="00A943F1">
      <w:pPr>
        <w:pStyle w:val="a5"/>
        <w:numPr>
          <w:ilvl w:val="0"/>
          <w:numId w:val="19"/>
        </w:numPr>
        <w:tabs>
          <w:tab w:val="left" w:pos="1193"/>
        </w:tabs>
        <w:ind w:right="1017" w:firstLine="0"/>
        <w:rPr>
          <w:sz w:val="24"/>
          <w:szCs w:val="24"/>
        </w:rPr>
      </w:pPr>
      <w:r w:rsidRPr="00B34A0C">
        <w:rPr>
          <w:sz w:val="24"/>
          <w:szCs w:val="24"/>
        </w:rPr>
        <w:t>Рассматривание и обсуждение картин и книжных иллюстраций татарских художников</w:t>
      </w:r>
      <w:r w:rsidRPr="00B34A0C">
        <w:rPr>
          <w:spacing w:val="-32"/>
          <w:sz w:val="24"/>
          <w:szCs w:val="24"/>
        </w:rPr>
        <w:t xml:space="preserve"> </w:t>
      </w:r>
      <w:r w:rsidRPr="00B34A0C">
        <w:rPr>
          <w:sz w:val="24"/>
          <w:szCs w:val="24"/>
        </w:rPr>
        <w:t>и писателей, просмотр видеороликов, презентаций, мультфильмов (Татар мультфильм) и</w:t>
      </w:r>
      <w:r w:rsidRPr="00B34A0C">
        <w:rPr>
          <w:spacing w:val="-28"/>
          <w:sz w:val="24"/>
          <w:szCs w:val="24"/>
        </w:rPr>
        <w:t xml:space="preserve"> </w:t>
      </w:r>
      <w:r w:rsidRPr="00B34A0C">
        <w:rPr>
          <w:sz w:val="24"/>
          <w:szCs w:val="24"/>
        </w:rPr>
        <w:t>др.</w:t>
      </w:r>
    </w:p>
    <w:p w14:paraId="2D141F27" w14:textId="77777777" w:rsidR="00486711" w:rsidRPr="00B34A0C" w:rsidRDefault="00A943F1">
      <w:pPr>
        <w:pStyle w:val="a5"/>
        <w:numPr>
          <w:ilvl w:val="0"/>
          <w:numId w:val="19"/>
        </w:numPr>
        <w:tabs>
          <w:tab w:val="left" w:pos="1193"/>
        </w:tabs>
        <w:ind w:left="1192" w:hanging="261"/>
        <w:rPr>
          <w:sz w:val="24"/>
          <w:szCs w:val="24"/>
        </w:rPr>
      </w:pPr>
      <w:r w:rsidRPr="00B34A0C">
        <w:rPr>
          <w:sz w:val="24"/>
          <w:szCs w:val="24"/>
        </w:rPr>
        <w:t>Экскурсии (в национальный музей Республики Татарстан, Казанский Кремль, музей</w:t>
      </w:r>
      <w:r w:rsidRPr="00B34A0C">
        <w:rPr>
          <w:spacing w:val="-15"/>
          <w:sz w:val="24"/>
          <w:szCs w:val="24"/>
        </w:rPr>
        <w:t xml:space="preserve"> </w:t>
      </w:r>
      <w:r w:rsidRPr="00B34A0C">
        <w:rPr>
          <w:sz w:val="24"/>
          <w:szCs w:val="24"/>
        </w:rPr>
        <w:t>Чак</w:t>
      </w:r>
    </w:p>
    <w:p w14:paraId="77FBDE3A" w14:textId="77777777" w:rsidR="00486711" w:rsidRPr="00B34A0C" w:rsidRDefault="00486711">
      <w:pPr>
        <w:pStyle w:val="a3"/>
        <w:ind w:left="0" w:firstLine="0"/>
        <w:jc w:val="left"/>
      </w:pPr>
    </w:p>
    <w:p w14:paraId="148946B7" w14:textId="77777777" w:rsidR="00486711" w:rsidRPr="00B34A0C" w:rsidRDefault="00A943F1">
      <w:pPr>
        <w:pStyle w:val="a3"/>
        <w:ind w:left="932" w:right="955" w:firstLine="0"/>
        <w:jc w:val="left"/>
      </w:pPr>
      <w:r w:rsidRPr="00B34A0C">
        <w:t>Чака, музей естественной истории Татарстана, музей Г.Тукая, посещение детских спектаклей, выставок и др.</w:t>
      </w:r>
    </w:p>
    <w:p w14:paraId="716AA6D4" w14:textId="77777777" w:rsidR="00486711" w:rsidRPr="00B34A0C" w:rsidRDefault="00A943F1">
      <w:pPr>
        <w:pStyle w:val="a3"/>
        <w:ind w:left="932" w:right="955" w:firstLine="0"/>
        <w:jc w:val="left"/>
      </w:pPr>
      <w:r w:rsidRPr="00B34A0C">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14:paraId="238F16BE" w14:textId="77777777" w:rsidR="00486711" w:rsidRPr="00B34A0C" w:rsidRDefault="00A943F1">
      <w:pPr>
        <w:pStyle w:val="a3"/>
        <w:spacing w:before="1"/>
        <w:ind w:left="932" w:right="1857" w:firstLine="0"/>
        <w:jc w:val="left"/>
      </w:pPr>
      <w:r w:rsidRPr="00B34A0C">
        <w:t>Двигательная деятельность организуется при проведении физкультурных занятий, режимных моментов совместной деятельности взрослого и ребенка.</w:t>
      </w:r>
    </w:p>
    <w:p w14:paraId="43683716" w14:textId="77777777" w:rsidR="00486711" w:rsidRPr="00B34A0C" w:rsidRDefault="00A943F1">
      <w:pPr>
        <w:pStyle w:val="a3"/>
        <w:ind w:left="932" w:firstLine="0"/>
        <w:jc w:val="left"/>
      </w:pPr>
      <w:r w:rsidRPr="00B34A0C">
        <w:t>Коммуникативная деятельность осуществляется в течение всего времени пребывания</w:t>
      </w:r>
    </w:p>
    <w:p w14:paraId="10162C73" w14:textId="77777777" w:rsidR="00486711" w:rsidRPr="00B34A0C" w:rsidRDefault="00A943F1">
      <w:pPr>
        <w:pStyle w:val="a3"/>
        <w:ind w:left="932" w:right="1035" w:firstLine="0"/>
      </w:pPr>
      <w:r w:rsidRPr="00B34A0C">
        <w:t>ребенка в детском саду; способствует овладению ребенком конструктивными способами</w:t>
      </w:r>
      <w:r w:rsidRPr="00B34A0C">
        <w:rPr>
          <w:spacing w:val="-29"/>
        </w:rPr>
        <w:t xml:space="preserve"> </w:t>
      </w:r>
      <w:r w:rsidRPr="00B34A0C">
        <w:t>и средствами взаимодействия с окружающими людьми – развитию общения со взрослыми и сверстниками, развитию всех компонентов устной</w:t>
      </w:r>
      <w:r w:rsidRPr="00B34A0C">
        <w:rPr>
          <w:spacing w:val="1"/>
        </w:rPr>
        <w:t xml:space="preserve"> </w:t>
      </w:r>
      <w:r w:rsidRPr="00B34A0C">
        <w:t>речи.</w:t>
      </w:r>
    </w:p>
    <w:p w14:paraId="3DB3E901" w14:textId="77777777" w:rsidR="00486711" w:rsidRPr="00B34A0C" w:rsidRDefault="00A943F1">
      <w:pPr>
        <w:pStyle w:val="a3"/>
        <w:ind w:left="932" w:right="955" w:firstLine="0"/>
        <w:jc w:val="left"/>
      </w:pPr>
      <w:r w:rsidRPr="00B34A0C">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14:paraId="39FEB22A" w14:textId="77777777" w:rsidR="00486711" w:rsidRPr="00B34A0C" w:rsidRDefault="00A943F1">
      <w:pPr>
        <w:pStyle w:val="a3"/>
        <w:ind w:left="932" w:firstLine="0"/>
        <w:jc w:val="left"/>
      </w:pPr>
      <w:r w:rsidRPr="00B34A0C">
        <w:t>Познавательно-исследовательская деятельность организуется с целью развития у детей познавательных интересов, их интеллектуального развития.</w:t>
      </w:r>
    </w:p>
    <w:p w14:paraId="7B05D730" w14:textId="77777777" w:rsidR="00486711" w:rsidRPr="00B34A0C" w:rsidRDefault="00A943F1">
      <w:pPr>
        <w:pStyle w:val="a3"/>
        <w:ind w:left="932" w:right="888" w:firstLine="0"/>
        <w:jc w:val="left"/>
      </w:pPr>
      <w:r w:rsidRPr="00B34A0C">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14:paraId="2A1D35CA" w14:textId="77777777" w:rsidR="00486711" w:rsidRPr="00B34A0C" w:rsidRDefault="00A943F1">
      <w:pPr>
        <w:pStyle w:val="a3"/>
        <w:spacing w:before="1"/>
        <w:ind w:left="932" w:right="1752" w:firstLine="0"/>
        <w:jc w:val="left"/>
      </w:pPr>
      <w:r w:rsidRPr="00B34A0C">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w:t>
      </w:r>
    </w:p>
    <w:p w14:paraId="3DA548D8" w14:textId="77777777" w:rsidR="00486711" w:rsidRPr="00B34A0C" w:rsidRDefault="00486711">
      <w:pPr>
        <w:rPr>
          <w:sz w:val="24"/>
          <w:szCs w:val="24"/>
        </w:rPr>
        <w:sectPr w:rsidR="00486711" w:rsidRPr="00B34A0C">
          <w:pgSz w:w="12000" w:h="16970"/>
          <w:pgMar w:top="1040" w:right="240" w:bottom="280" w:left="460" w:header="509" w:footer="0" w:gutter="0"/>
          <w:cols w:space="720"/>
        </w:sectPr>
      </w:pPr>
    </w:p>
    <w:p w14:paraId="08E864BB" w14:textId="77777777" w:rsidR="00486711" w:rsidRPr="00B34A0C" w:rsidRDefault="00486711">
      <w:pPr>
        <w:pStyle w:val="a3"/>
        <w:spacing w:before="9"/>
        <w:ind w:left="0" w:firstLine="0"/>
        <w:jc w:val="left"/>
      </w:pPr>
    </w:p>
    <w:p w14:paraId="566D20BD" w14:textId="1C32BDAA" w:rsidR="00486711" w:rsidRPr="00B34A0C" w:rsidRDefault="004500EB">
      <w:pPr>
        <w:pStyle w:val="a3"/>
        <w:ind w:left="814" w:firstLine="0"/>
        <w:jc w:val="left"/>
      </w:pPr>
      <w:r>
        <w:rPr>
          <w:noProof/>
        </w:rPr>
        <mc:AlternateContent>
          <mc:Choice Requires="wps">
            <w:drawing>
              <wp:inline distT="0" distB="0" distL="0" distR="0" wp14:anchorId="5FA5791F" wp14:editId="25A73F43">
                <wp:extent cx="6123305" cy="918210"/>
                <wp:effectExtent l="8255" t="6350" r="12065" b="8890"/>
                <wp:docPr id="2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3305" cy="9182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15AD9A" w14:textId="77777777" w:rsidR="00486711" w:rsidRDefault="00A943F1">
                            <w:pPr>
                              <w:pStyle w:val="a3"/>
                              <w:spacing w:before="47"/>
                              <w:ind w:left="108" w:right="185" w:firstLine="0"/>
                              <w:jc w:val="left"/>
                            </w:pPr>
                            <w:r>
                              <w:t>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14:paraId="3BB1C476" w14:textId="77777777" w:rsidR="00486711" w:rsidRDefault="00A943F1">
                            <w:pPr>
                              <w:pStyle w:val="a3"/>
                              <w:ind w:left="108" w:right="277" w:firstLine="0"/>
                              <w:jc w:val="left"/>
                            </w:pPr>
                            <w:r>
                              <w:t>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w:t>
                            </w:r>
                          </w:p>
                        </w:txbxContent>
                      </wps:txbx>
                      <wps:bodyPr rot="0" vert="horz" wrap="square" lIns="0" tIns="0" rIns="0" bIns="0" anchor="t" anchorCtr="0" upright="1">
                        <a:noAutofit/>
                      </wps:bodyPr>
                    </wps:wsp>
                  </a:graphicData>
                </a:graphic>
              </wp:inline>
            </w:drawing>
          </mc:Choice>
          <mc:Fallback>
            <w:pict>
              <v:shape w14:anchorId="5FA5791F" id="Text Box 40" o:spid="_x0000_s1033" type="#_x0000_t202" style="width:482.15pt;height:7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" filled="f" strokeweight=".48pt">
                <v:textbox inset="0,0,0,0">
                  <w:txbxContent>
                    <w:p w14:paraId="5515AD9A" w14:textId="77777777" w:rsidR="00486711" w:rsidRDefault="00A943F1">
                      <w:pPr>
                        <w:pStyle w:val="a3"/>
                        <w:spacing w:before="47"/>
                        <w:ind w:left="108" w:right="185" w:firstLine="0"/>
                        <w:jc w:val="left"/>
                      </w:pPr>
                      <w:r>
                        <w:t>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14:paraId="3BB1C476" w14:textId="77777777" w:rsidR="00486711" w:rsidRDefault="00A943F1">
                      <w:pPr>
                        <w:pStyle w:val="a3"/>
                        <w:ind w:left="108" w:right="277" w:firstLine="0"/>
                        <w:jc w:val="left"/>
                      </w:pPr>
                      <w:r>
                        <w:t>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w:t>
                      </w:r>
                    </w:p>
                  </w:txbxContent>
                </v:textbox>
                <w10:anchorlock/>
              </v:shape>
            </w:pict>
          </mc:Fallback>
        </mc:AlternateContent>
      </w:r>
    </w:p>
    <w:p w14:paraId="338DE574" w14:textId="77777777" w:rsidR="00486711" w:rsidRPr="00B34A0C" w:rsidRDefault="00486711">
      <w:pPr>
        <w:pStyle w:val="a3"/>
        <w:spacing w:before="4"/>
        <w:ind w:left="0" w:firstLine="0"/>
        <w:jc w:val="left"/>
      </w:pPr>
    </w:p>
    <w:p w14:paraId="65A8511B" w14:textId="77777777" w:rsidR="00486711" w:rsidRPr="00B34A0C" w:rsidRDefault="00A943F1">
      <w:pPr>
        <w:pStyle w:val="4"/>
        <w:spacing w:before="90"/>
        <w:ind w:left="1381"/>
      </w:pPr>
      <w:r w:rsidRPr="00B34A0C">
        <w:t>Организация предметно-пространственной среды.</w:t>
      </w:r>
    </w:p>
    <w:p w14:paraId="053C5AF8" w14:textId="77777777" w:rsidR="00486711" w:rsidRPr="00B34A0C" w:rsidRDefault="00A943F1">
      <w:pPr>
        <w:pStyle w:val="a3"/>
        <w:spacing w:before="36" w:line="276" w:lineRule="auto"/>
        <w:ind w:left="673" w:right="610"/>
      </w:pPr>
      <w:r w:rsidRPr="00B34A0C">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777A8D9E" w14:textId="77777777" w:rsidR="00486711" w:rsidRPr="00B34A0C" w:rsidRDefault="00A943F1">
      <w:pPr>
        <w:pStyle w:val="a3"/>
        <w:spacing w:line="276" w:lineRule="auto"/>
        <w:ind w:left="673" w:right="614"/>
      </w:pPr>
      <w:r w:rsidRPr="00B34A0C">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3397E913" w14:textId="77777777" w:rsidR="00486711" w:rsidRPr="00B34A0C" w:rsidRDefault="00A943F1">
      <w:pPr>
        <w:pStyle w:val="a3"/>
        <w:spacing w:line="278" w:lineRule="auto"/>
        <w:ind w:left="1381" w:right="617" w:firstLine="0"/>
      </w:pPr>
      <w:r w:rsidRPr="00B34A0C">
        <w:t>компоненты среды, отражающие экологичность, природосообразность и безопасность; компоненты среды, обеспечивающие детям возможность общения, игры и совместной</w:t>
      </w:r>
    </w:p>
    <w:p w14:paraId="65D54F59" w14:textId="77777777" w:rsidR="00486711" w:rsidRPr="00B34A0C" w:rsidRDefault="00A943F1">
      <w:pPr>
        <w:pStyle w:val="a3"/>
        <w:spacing w:line="272" w:lineRule="exact"/>
        <w:ind w:left="673" w:firstLine="0"/>
        <w:jc w:val="left"/>
      </w:pPr>
      <w:r w:rsidRPr="00B34A0C">
        <w:t>деятельности;</w:t>
      </w:r>
    </w:p>
    <w:p w14:paraId="4351F42E" w14:textId="77777777" w:rsidR="00486711" w:rsidRPr="00B34A0C" w:rsidRDefault="00A943F1">
      <w:pPr>
        <w:pStyle w:val="a3"/>
        <w:spacing w:before="40" w:line="276" w:lineRule="auto"/>
        <w:ind w:left="673" w:right="615"/>
      </w:pPr>
      <w:r w:rsidRPr="00B34A0C">
        <w:t>компоненты среды, отражающие ценность семьи, людей разных поколений, радость общения с семьей;</w:t>
      </w:r>
    </w:p>
    <w:p w14:paraId="3A11634D" w14:textId="77777777" w:rsidR="00486711" w:rsidRPr="00B34A0C" w:rsidRDefault="00A943F1">
      <w:pPr>
        <w:pStyle w:val="a3"/>
        <w:spacing w:before="1" w:line="276" w:lineRule="auto"/>
        <w:ind w:left="673" w:right="615"/>
      </w:pPr>
      <w:r w:rsidRPr="00B34A0C">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81B4B9A" w14:textId="77777777" w:rsidR="00486711" w:rsidRPr="00B34A0C" w:rsidRDefault="00A943F1">
      <w:pPr>
        <w:pStyle w:val="a3"/>
        <w:spacing w:line="278" w:lineRule="auto"/>
        <w:ind w:left="673" w:right="615"/>
      </w:pPr>
      <w:r w:rsidRPr="00B34A0C">
        <w:t>компоненты среды, обеспечивающие ребёнку возможность посильного труда, а также отражающие ценности труда в жизни человека и государства;</w:t>
      </w:r>
    </w:p>
    <w:p w14:paraId="5A30297C" w14:textId="77777777" w:rsidR="00486711" w:rsidRPr="00B34A0C" w:rsidRDefault="00A943F1">
      <w:pPr>
        <w:pStyle w:val="a3"/>
        <w:spacing w:line="276" w:lineRule="auto"/>
        <w:ind w:left="673" w:right="615"/>
      </w:pPr>
      <w:r w:rsidRPr="00B34A0C">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04B47263" w14:textId="77777777" w:rsidR="00486711" w:rsidRPr="00B34A0C" w:rsidRDefault="00A943F1">
      <w:pPr>
        <w:pStyle w:val="a3"/>
        <w:spacing w:line="278" w:lineRule="auto"/>
        <w:ind w:left="673" w:right="613"/>
      </w:pPr>
      <w:r w:rsidRPr="00B34A0C">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1994E881" w14:textId="77777777" w:rsidR="00486711" w:rsidRPr="00B34A0C" w:rsidRDefault="00A943F1">
      <w:pPr>
        <w:pStyle w:val="4"/>
        <w:spacing w:after="36"/>
        <w:ind w:left="1381"/>
      </w:pPr>
      <w:r w:rsidRPr="00B34A0C">
        <w:t>Региональные особенности предметно-пространственной среды ДОО</w:t>
      </w:r>
    </w:p>
    <w:tbl>
      <w:tblPr>
        <w:tblStyle w:val="TableNormal"/>
        <w:tblW w:w="0" w:type="auto"/>
        <w:tblInd w:w="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3"/>
      </w:tblGrid>
      <w:tr w:rsidR="00486711" w:rsidRPr="00B34A0C" w14:paraId="55A8B98F" w14:textId="77777777">
        <w:trPr>
          <w:trHeight w:val="616"/>
        </w:trPr>
        <w:tc>
          <w:tcPr>
            <w:tcW w:w="9643" w:type="dxa"/>
          </w:tcPr>
          <w:p w14:paraId="00A85A9C" w14:textId="77777777" w:rsidR="00486711" w:rsidRPr="00B34A0C" w:rsidRDefault="00A943F1">
            <w:pPr>
              <w:pStyle w:val="TableParagraph"/>
              <w:spacing w:before="47" w:line="270" w:lineRule="atLeast"/>
              <w:ind w:left="112" w:right="518"/>
              <w:rPr>
                <w:sz w:val="24"/>
                <w:szCs w:val="24"/>
              </w:rPr>
            </w:pPr>
            <w:r w:rsidRPr="00B34A0C">
              <w:rPr>
                <w:sz w:val="24"/>
                <w:szCs w:val="24"/>
              </w:rPr>
              <w:t>Характеристики предметно-пространственной среды ДОО, отражающие региональную специфику</w:t>
            </w:r>
          </w:p>
        </w:tc>
      </w:tr>
      <w:tr w:rsidR="00486711" w:rsidRPr="00B34A0C" w14:paraId="6D1F5100" w14:textId="77777777">
        <w:trPr>
          <w:trHeight w:val="3122"/>
        </w:trPr>
        <w:tc>
          <w:tcPr>
            <w:tcW w:w="9643" w:type="dxa"/>
          </w:tcPr>
          <w:p w14:paraId="44E38734" w14:textId="77777777" w:rsidR="00486711" w:rsidRPr="00B34A0C" w:rsidRDefault="00A943F1">
            <w:pPr>
              <w:pStyle w:val="TableParagraph"/>
              <w:spacing w:before="47"/>
              <w:ind w:left="112"/>
              <w:rPr>
                <w:sz w:val="24"/>
                <w:szCs w:val="24"/>
              </w:rPr>
            </w:pPr>
            <w:r w:rsidRPr="00B34A0C">
              <w:rPr>
                <w:sz w:val="24"/>
                <w:szCs w:val="24"/>
              </w:rPr>
              <w:t>1) Знаки и символы региона:</w:t>
            </w:r>
          </w:p>
          <w:p w14:paraId="67C6BC8A" w14:textId="77777777" w:rsidR="00486711" w:rsidRPr="00B34A0C" w:rsidRDefault="00A943F1">
            <w:pPr>
              <w:pStyle w:val="TableParagraph"/>
              <w:spacing w:before="2" w:line="237" w:lineRule="auto"/>
              <w:ind w:left="112" w:right="6349"/>
              <w:rPr>
                <w:sz w:val="24"/>
                <w:szCs w:val="24"/>
              </w:rPr>
            </w:pPr>
            <w:r w:rsidRPr="00B34A0C">
              <w:rPr>
                <w:sz w:val="24"/>
                <w:szCs w:val="24"/>
              </w:rPr>
              <w:t>Государственные символы РТ. Государственный герб РТ.</w:t>
            </w:r>
          </w:p>
          <w:p w14:paraId="4E3BF47D" w14:textId="77777777" w:rsidR="00486711" w:rsidRPr="00B34A0C" w:rsidRDefault="00A943F1">
            <w:pPr>
              <w:pStyle w:val="TableParagraph"/>
              <w:spacing w:before="1"/>
              <w:ind w:left="112"/>
              <w:rPr>
                <w:sz w:val="24"/>
                <w:szCs w:val="24"/>
              </w:rPr>
            </w:pPr>
            <w:r w:rsidRPr="00B34A0C">
              <w:rPr>
                <w:sz w:val="24"/>
                <w:szCs w:val="24"/>
              </w:rPr>
              <w:t>Государственный флаг РТ. Государственный гимн РТ.</w:t>
            </w:r>
          </w:p>
        </w:tc>
      </w:tr>
    </w:tbl>
    <w:p w14:paraId="657354EC" w14:textId="77777777" w:rsidR="00486711" w:rsidRPr="00B34A0C" w:rsidRDefault="00486711">
      <w:pPr>
        <w:rPr>
          <w:sz w:val="24"/>
          <w:szCs w:val="24"/>
        </w:rPr>
        <w:sectPr w:rsidR="00486711" w:rsidRPr="00B34A0C">
          <w:pgSz w:w="12000" w:h="16970"/>
          <w:pgMar w:top="1040" w:right="240" w:bottom="280" w:left="460" w:header="509" w:footer="0" w:gutter="0"/>
          <w:cols w:space="720"/>
        </w:sectPr>
      </w:pPr>
    </w:p>
    <w:p w14:paraId="148DDF8B" w14:textId="39CAFBC3" w:rsidR="00486711" w:rsidRPr="00B34A0C" w:rsidRDefault="004500EB">
      <w:pPr>
        <w:pStyle w:val="a5"/>
        <w:numPr>
          <w:ilvl w:val="0"/>
          <w:numId w:val="18"/>
        </w:numPr>
        <w:tabs>
          <w:tab w:val="left" w:pos="1193"/>
        </w:tabs>
        <w:spacing w:before="146"/>
        <w:ind w:right="1593" w:firstLine="0"/>
        <w:rPr>
          <w:sz w:val="24"/>
          <w:szCs w:val="24"/>
        </w:rPr>
      </w:pPr>
      <w:r>
        <w:rPr>
          <w:noProof/>
          <w:sz w:val="24"/>
          <w:szCs w:val="24"/>
        </w:rPr>
        <w:lastRenderedPageBreak/>
        <mc:AlternateContent>
          <mc:Choice Requires="wps">
            <w:drawing>
              <wp:anchor distT="0" distB="0" distL="114300" distR="114300" simplePos="0" relativeHeight="481238528" behindDoc="1" locked="0" layoutInCell="1" allowOverlap="1" wp14:anchorId="6A247359" wp14:editId="4BFCBC27">
                <wp:simplePos x="0" y="0"/>
                <wp:positionH relativeFrom="page">
                  <wp:posOffset>809625</wp:posOffset>
                </wp:positionH>
                <wp:positionV relativeFrom="page">
                  <wp:posOffset>719455</wp:posOffset>
                </wp:positionV>
                <wp:extent cx="6129655" cy="8987155"/>
                <wp:effectExtent l="0" t="0" r="0" b="0"/>
                <wp:wrapNone/>
                <wp:docPr id="19"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9655" cy="8987155"/>
                        </a:xfrm>
                        <a:custGeom>
                          <a:avLst/>
                          <a:gdLst>
                            <a:gd name="T0" fmla="+- 0 10927 1275"/>
                            <a:gd name="T1" fmla="*/ T0 w 9653"/>
                            <a:gd name="T2" fmla="+- 0 15276 1133"/>
                            <a:gd name="T3" fmla="*/ 15276 h 14153"/>
                            <a:gd name="T4" fmla="+- 0 10918 1275"/>
                            <a:gd name="T5" fmla="*/ T4 w 9653"/>
                            <a:gd name="T6" fmla="+- 0 15276 1133"/>
                            <a:gd name="T7" fmla="*/ 15276 h 14153"/>
                            <a:gd name="T8" fmla="+- 0 10918 1275"/>
                            <a:gd name="T9" fmla="*/ T8 w 9653"/>
                            <a:gd name="T10" fmla="+- 0 15276 1133"/>
                            <a:gd name="T11" fmla="*/ 15276 h 14153"/>
                            <a:gd name="T12" fmla="+- 0 1284 1275"/>
                            <a:gd name="T13" fmla="*/ T12 w 9653"/>
                            <a:gd name="T14" fmla="+- 0 15276 1133"/>
                            <a:gd name="T15" fmla="*/ 15276 h 14153"/>
                            <a:gd name="T16" fmla="+- 0 1275 1275"/>
                            <a:gd name="T17" fmla="*/ T16 w 9653"/>
                            <a:gd name="T18" fmla="+- 0 15276 1133"/>
                            <a:gd name="T19" fmla="*/ 15276 h 14153"/>
                            <a:gd name="T20" fmla="+- 0 1275 1275"/>
                            <a:gd name="T21" fmla="*/ T20 w 9653"/>
                            <a:gd name="T22" fmla="+- 0 15285 1133"/>
                            <a:gd name="T23" fmla="*/ 15285 h 14153"/>
                            <a:gd name="T24" fmla="+- 0 1284 1275"/>
                            <a:gd name="T25" fmla="*/ T24 w 9653"/>
                            <a:gd name="T26" fmla="+- 0 15285 1133"/>
                            <a:gd name="T27" fmla="*/ 15285 h 14153"/>
                            <a:gd name="T28" fmla="+- 0 10918 1275"/>
                            <a:gd name="T29" fmla="*/ T28 w 9653"/>
                            <a:gd name="T30" fmla="+- 0 15285 1133"/>
                            <a:gd name="T31" fmla="*/ 15285 h 14153"/>
                            <a:gd name="T32" fmla="+- 0 10918 1275"/>
                            <a:gd name="T33" fmla="*/ T32 w 9653"/>
                            <a:gd name="T34" fmla="+- 0 15285 1133"/>
                            <a:gd name="T35" fmla="*/ 15285 h 14153"/>
                            <a:gd name="T36" fmla="+- 0 10927 1275"/>
                            <a:gd name="T37" fmla="*/ T36 w 9653"/>
                            <a:gd name="T38" fmla="+- 0 15285 1133"/>
                            <a:gd name="T39" fmla="*/ 15285 h 14153"/>
                            <a:gd name="T40" fmla="+- 0 10927 1275"/>
                            <a:gd name="T41" fmla="*/ T40 w 9653"/>
                            <a:gd name="T42" fmla="+- 0 15276 1133"/>
                            <a:gd name="T43" fmla="*/ 15276 h 14153"/>
                            <a:gd name="T44" fmla="+- 0 10927 1275"/>
                            <a:gd name="T45" fmla="*/ T44 w 9653"/>
                            <a:gd name="T46" fmla="+- 0 1133 1133"/>
                            <a:gd name="T47" fmla="*/ 1133 h 14153"/>
                            <a:gd name="T48" fmla="+- 0 10918 1275"/>
                            <a:gd name="T49" fmla="*/ T48 w 9653"/>
                            <a:gd name="T50" fmla="+- 0 1133 1133"/>
                            <a:gd name="T51" fmla="*/ 1133 h 14153"/>
                            <a:gd name="T52" fmla="+- 0 10918 1275"/>
                            <a:gd name="T53" fmla="*/ T52 w 9653"/>
                            <a:gd name="T54" fmla="+- 0 1133 1133"/>
                            <a:gd name="T55" fmla="*/ 1133 h 14153"/>
                            <a:gd name="T56" fmla="+- 0 1284 1275"/>
                            <a:gd name="T57" fmla="*/ T56 w 9653"/>
                            <a:gd name="T58" fmla="+- 0 1133 1133"/>
                            <a:gd name="T59" fmla="*/ 1133 h 14153"/>
                            <a:gd name="T60" fmla="+- 0 1275 1275"/>
                            <a:gd name="T61" fmla="*/ T60 w 9653"/>
                            <a:gd name="T62" fmla="+- 0 1133 1133"/>
                            <a:gd name="T63" fmla="*/ 1133 h 14153"/>
                            <a:gd name="T64" fmla="+- 0 1275 1275"/>
                            <a:gd name="T65" fmla="*/ T64 w 9653"/>
                            <a:gd name="T66" fmla="+- 0 15276 1133"/>
                            <a:gd name="T67" fmla="*/ 15276 h 14153"/>
                            <a:gd name="T68" fmla="+- 0 1284 1275"/>
                            <a:gd name="T69" fmla="*/ T68 w 9653"/>
                            <a:gd name="T70" fmla="+- 0 15276 1133"/>
                            <a:gd name="T71" fmla="*/ 15276 h 14153"/>
                            <a:gd name="T72" fmla="+- 0 1284 1275"/>
                            <a:gd name="T73" fmla="*/ T72 w 9653"/>
                            <a:gd name="T74" fmla="+- 0 1142 1133"/>
                            <a:gd name="T75" fmla="*/ 1142 h 14153"/>
                            <a:gd name="T76" fmla="+- 0 10918 1275"/>
                            <a:gd name="T77" fmla="*/ T76 w 9653"/>
                            <a:gd name="T78" fmla="+- 0 1142 1133"/>
                            <a:gd name="T79" fmla="*/ 1142 h 14153"/>
                            <a:gd name="T80" fmla="+- 0 10918 1275"/>
                            <a:gd name="T81" fmla="*/ T80 w 9653"/>
                            <a:gd name="T82" fmla="+- 0 15276 1133"/>
                            <a:gd name="T83" fmla="*/ 15276 h 14153"/>
                            <a:gd name="T84" fmla="+- 0 10927 1275"/>
                            <a:gd name="T85" fmla="*/ T84 w 9653"/>
                            <a:gd name="T86" fmla="+- 0 15276 1133"/>
                            <a:gd name="T87" fmla="*/ 15276 h 14153"/>
                            <a:gd name="T88" fmla="+- 0 10927 1275"/>
                            <a:gd name="T89" fmla="*/ T88 w 9653"/>
                            <a:gd name="T90" fmla="+- 0 1133 1133"/>
                            <a:gd name="T91" fmla="*/ 1133 h 141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653" h="14153">
                              <a:moveTo>
                                <a:pt x="9652" y="14143"/>
                              </a:moveTo>
                              <a:lnTo>
                                <a:pt x="9643" y="14143"/>
                              </a:lnTo>
                              <a:lnTo>
                                <a:pt x="9" y="14143"/>
                              </a:lnTo>
                              <a:lnTo>
                                <a:pt x="0" y="14143"/>
                              </a:lnTo>
                              <a:lnTo>
                                <a:pt x="0" y="14152"/>
                              </a:lnTo>
                              <a:lnTo>
                                <a:pt x="9" y="14152"/>
                              </a:lnTo>
                              <a:lnTo>
                                <a:pt x="9643" y="14152"/>
                              </a:lnTo>
                              <a:lnTo>
                                <a:pt x="9652" y="14152"/>
                              </a:lnTo>
                              <a:lnTo>
                                <a:pt x="9652" y="14143"/>
                              </a:lnTo>
                              <a:close/>
                              <a:moveTo>
                                <a:pt x="9652" y="0"/>
                              </a:moveTo>
                              <a:lnTo>
                                <a:pt x="9643" y="0"/>
                              </a:lnTo>
                              <a:lnTo>
                                <a:pt x="9" y="0"/>
                              </a:lnTo>
                              <a:lnTo>
                                <a:pt x="0" y="0"/>
                              </a:lnTo>
                              <a:lnTo>
                                <a:pt x="0" y="14143"/>
                              </a:lnTo>
                              <a:lnTo>
                                <a:pt x="9" y="14143"/>
                              </a:lnTo>
                              <a:lnTo>
                                <a:pt x="9" y="9"/>
                              </a:lnTo>
                              <a:lnTo>
                                <a:pt x="9643" y="9"/>
                              </a:lnTo>
                              <a:lnTo>
                                <a:pt x="9643" y="14143"/>
                              </a:lnTo>
                              <a:lnTo>
                                <a:pt x="9652" y="14143"/>
                              </a:lnTo>
                              <a:lnTo>
                                <a:pt x="96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00C02" id="AutoShape 14" o:spid="_x0000_s1026" style="position:absolute;margin-left:63.75pt;margin-top:56.65pt;width:482.65pt;height:707.65pt;z-index:-2207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53,14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" path="m9652,14143r-9,l9,14143r-9,l,14152r9,l9643,14152r9,l9652,14143xm9652,r-9,l9,,,,,14143r9,l9,9r9634,l9643,14143r9,l9652,xe" fillcolor="black" stroked="f">
                <v:path arrowok="t" o:connecttype="custom" o:connectlocs="6129020,9700260;6123305,9700260;6123305,9700260;5715,9700260;0,9700260;0,9705975;5715,9705975;6123305,9705975;6123305,9705975;6129020,9705975;6129020,9700260;6129020,719455;6123305,719455;6123305,719455;5715,719455;0,719455;0,9700260;5715,9700260;5715,725170;6123305,725170;6123305,9700260;6129020,9700260;6129020,719455" o:connectangles="0,0,0,0,0,0,0,0,0,0,0,0,0,0,0,0,0,0,0,0,0,0,0"/>
                <w10:wrap anchorx="page" anchory="page"/>
              </v:shape>
            </w:pict>
          </mc:Fallback>
        </mc:AlternateContent>
      </w:r>
      <w:r w:rsidR="00A943F1" w:rsidRPr="00B34A0C">
        <w:rPr>
          <w:sz w:val="24"/>
          <w:szCs w:val="24"/>
        </w:rPr>
        <w:t>Компоненты среды, отражающие региональные и этнографические особенности: Компоненты среды ДОО создает самостоятельно, например создание</w:t>
      </w:r>
      <w:r w:rsidR="00A943F1" w:rsidRPr="00B34A0C">
        <w:rPr>
          <w:spacing w:val="-27"/>
          <w:sz w:val="24"/>
          <w:szCs w:val="24"/>
        </w:rPr>
        <w:t xml:space="preserve"> </w:t>
      </w:r>
      <w:r w:rsidR="00A943F1" w:rsidRPr="00B34A0C">
        <w:rPr>
          <w:sz w:val="24"/>
          <w:szCs w:val="24"/>
        </w:rPr>
        <w:t>краеведческого уголка, который может включать:</w:t>
      </w:r>
    </w:p>
    <w:p w14:paraId="21C58A00" w14:textId="77777777" w:rsidR="00486711" w:rsidRPr="00B34A0C" w:rsidRDefault="00A943F1">
      <w:pPr>
        <w:pStyle w:val="a3"/>
        <w:spacing w:before="1"/>
        <w:ind w:left="932" w:right="955" w:firstLine="64"/>
        <w:jc w:val="left"/>
      </w:pPr>
      <w:r w:rsidRPr="00B34A0C">
        <w:t>«Моя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324BE5D0" w14:textId="77777777" w:rsidR="00486711" w:rsidRPr="00B34A0C" w:rsidRDefault="00A943F1">
      <w:pPr>
        <w:pStyle w:val="a3"/>
        <w:ind w:left="932" w:right="1155" w:firstLine="64"/>
        <w:jc w:val="left"/>
      </w:pPr>
      <w:r w:rsidRPr="00B34A0C">
        <w:t>«Город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w:t>
      </w:r>
    </w:p>
    <w:p w14:paraId="24BC1ECD" w14:textId="77777777" w:rsidR="00486711" w:rsidRPr="00B34A0C" w:rsidRDefault="00A943F1">
      <w:pPr>
        <w:pStyle w:val="a3"/>
        <w:ind w:left="932" w:firstLine="0"/>
        <w:jc w:val="left"/>
      </w:pPr>
      <w:r w:rsidRPr="00B34A0C">
        <w:t>задачи о городе; путешествовать по районам города (карта);</w:t>
      </w:r>
    </w:p>
    <w:p w14:paraId="5FF667D3" w14:textId="77777777" w:rsidR="00486711" w:rsidRPr="00B34A0C" w:rsidRDefault="00A943F1">
      <w:pPr>
        <w:pStyle w:val="a3"/>
        <w:ind w:left="932" w:firstLine="0"/>
        <w:jc w:val="left"/>
      </w:pPr>
      <w:r w:rsidRPr="00B34A0C">
        <w:t>Казань спортивная (знакомство со спортивными достижениями земляков, с последними спортивными событиями);</w:t>
      </w:r>
    </w:p>
    <w:p w14:paraId="0AFA0331" w14:textId="77777777" w:rsidR="00486711" w:rsidRPr="00B34A0C" w:rsidRDefault="00A943F1">
      <w:pPr>
        <w:pStyle w:val="a3"/>
        <w:ind w:left="932" w:right="955" w:firstLine="0"/>
        <w:jc w:val="left"/>
      </w:pPr>
      <w:r w:rsidRPr="00B34A0C">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w:t>
      </w:r>
    </w:p>
    <w:p w14:paraId="345913BE" w14:textId="77777777" w:rsidR="00486711" w:rsidRPr="00B34A0C" w:rsidRDefault="00A943F1">
      <w:pPr>
        <w:pStyle w:val="a3"/>
        <w:ind w:left="932" w:firstLine="0"/>
        <w:jc w:val="left"/>
      </w:pPr>
      <w:r w:rsidRPr="00B34A0C">
        <w:t>формирования основы речевой и языковой культуры, погружения детей в языковую среду);</w:t>
      </w:r>
    </w:p>
    <w:p w14:paraId="5857288E" w14:textId="77777777" w:rsidR="00486711" w:rsidRPr="00B34A0C" w:rsidRDefault="00A943F1">
      <w:pPr>
        <w:pStyle w:val="a3"/>
        <w:ind w:left="932" w:right="955" w:firstLine="0"/>
        <w:jc w:val="left"/>
      </w:pPr>
      <w:r w:rsidRPr="00B34A0C">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14:paraId="22BBA2D5" w14:textId="77777777" w:rsidR="00486711" w:rsidRPr="00B34A0C" w:rsidRDefault="00A943F1">
      <w:pPr>
        <w:pStyle w:val="a3"/>
        <w:spacing w:before="1"/>
        <w:ind w:left="932" w:right="955" w:firstLine="64"/>
        <w:jc w:val="left"/>
      </w:pPr>
      <w:r w:rsidRPr="00B34A0C">
        <w:t>«Хочу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w:t>
      </w:r>
    </w:p>
    <w:p w14:paraId="136297A7" w14:textId="77777777" w:rsidR="00486711" w:rsidRPr="00B34A0C" w:rsidRDefault="00A943F1">
      <w:pPr>
        <w:pStyle w:val="a3"/>
        <w:ind w:left="932" w:right="658" w:firstLine="0"/>
        <w:jc w:val="left"/>
      </w:pPr>
      <w:r w:rsidRPr="00B34A0C">
        <w:t>«Загадки народов РФ», «Пословицы, поговорки», подборка произведений и стихов местных авторов;</w:t>
      </w:r>
    </w:p>
    <w:p w14:paraId="4860A614" w14:textId="77777777" w:rsidR="00486711" w:rsidRPr="00B34A0C" w:rsidRDefault="00A943F1">
      <w:pPr>
        <w:pStyle w:val="a3"/>
        <w:ind w:left="932" w:right="959" w:firstLine="0"/>
        <w:jc w:val="left"/>
      </w:pPr>
      <w:r w:rsidRPr="00B34A0C">
        <w:t>«Национальные сундучки»: материал для игр и ознакомления с орнаментом, национальной одеждой, бытом народов, населяющих Республику Татарстан;</w:t>
      </w:r>
    </w:p>
    <w:p w14:paraId="3ED020E3" w14:textId="77777777" w:rsidR="00486711" w:rsidRPr="00B34A0C" w:rsidRDefault="00A943F1">
      <w:pPr>
        <w:pStyle w:val="a3"/>
        <w:ind w:left="932" w:firstLine="0"/>
        <w:jc w:val="left"/>
      </w:pPr>
      <w:r w:rsidRPr="00B34A0C">
        <w:t>«Народные игрушки»: предметы и игрушки народов РТ;</w:t>
      </w:r>
    </w:p>
    <w:p w14:paraId="518A7337" w14:textId="77777777" w:rsidR="00486711" w:rsidRPr="00B34A0C" w:rsidRDefault="00A943F1">
      <w:pPr>
        <w:pStyle w:val="a3"/>
        <w:ind w:left="932" w:firstLine="0"/>
        <w:jc w:val="left"/>
      </w:pPr>
      <w:r w:rsidRPr="00B34A0C">
        <w:t>«Музыкальная палитра»: образцы музыкальных инструментов народов Поволжья;</w:t>
      </w:r>
    </w:p>
    <w:p w14:paraId="4772DB26" w14:textId="77777777" w:rsidR="00486711" w:rsidRPr="00B34A0C" w:rsidRDefault="00A943F1">
      <w:pPr>
        <w:pStyle w:val="a3"/>
        <w:ind w:left="932" w:right="1460" w:firstLine="0"/>
        <w:jc w:val="left"/>
      </w:pPr>
      <w:r w:rsidRPr="00B34A0C">
        <w:t>«История ВОВ»: наглядный и демонстрационный материал, медали и макеты военной техники, изготовленные родителями и их воспитанниками;</w:t>
      </w:r>
    </w:p>
    <w:p w14:paraId="1C4E164D" w14:textId="77777777" w:rsidR="00486711" w:rsidRPr="00B34A0C" w:rsidRDefault="00A943F1">
      <w:pPr>
        <w:pStyle w:val="a3"/>
        <w:ind w:left="932" w:right="1068" w:firstLine="64"/>
        <w:jc w:val="left"/>
      </w:pPr>
      <w:r w:rsidRPr="00B34A0C">
        <w:t>«Ремесла»: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14:paraId="7ABA451C" w14:textId="77777777" w:rsidR="00486711" w:rsidRPr="00B34A0C" w:rsidRDefault="00A943F1">
      <w:pPr>
        <w:pStyle w:val="a3"/>
        <w:ind w:left="932" w:right="894" w:firstLine="0"/>
        <w:jc w:val="left"/>
      </w:pPr>
      <w:r w:rsidRPr="00B34A0C">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 социокультурных условий, в которых находится ДОО:</w:t>
      </w:r>
    </w:p>
    <w:p w14:paraId="56FA4BC4" w14:textId="77777777" w:rsidR="00486711" w:rsidRPr="00B34A0C" w:rsidRDefault="00A943F1">
      <w:pPr>
        <w:pStyle w:val="a5"/>
        <w:numPr>
          <w:ilvl w:val="0"/>
          <w:numId w:val="20"/>
        </w:numPr>
        <w:tabs>
          <w:tab w:val="left" w:pos="1652"/>
          <w:tab w:val="left" w:pos="1653"/>
        </w:tabs>
        <w:spacing w:before="1"/>
        <w:ind w:right="1895" w:firstLine="0"/>
        <w:jc w:val="left"/>
        <w:rPr>
          <w:sz w:val="24"/>
          <w:szCs w:val="24"/>
        </w:rPr>
      </w:pPr>
      <w:r w:rsidRPr="00B34A0C">
        <w:rPr>
          <w:sz w:val="24"/>
          <w:szCs w:val="24"/>
        </w:rPr>
        <w:t>национальные костюмы народов Поволжья, включая обувь, головной</w:t>
      </w:r>
      <w:r w:rsidRPr="00B34A0C">
        <w:rPr>
          <w:spacing w:val="-25"/>
          <w:sz w:val="24"/>
          <w:szCs w:val="24"/>
        </w:rPr>
        <w:t xml:space="preserve"> </w:t>
      </w:r>
      <w:r w:rsidRPr="00B34A0C">
        <w:rPr>
          <w:sz w:val="24"/>
          <w:szCs w:val="24"/>
        </w:rPr>
        <w:t>убор, украшения (иллюстрации –карточки, электронная картотека);</w:t>
      </w:r>
    </w:p>
    <w:p w14:paraId="5B397D23" w14:textId="77777777" w:rsidR="00486711" w:rsidRPr="00B34A0C" w:rsidRDefault="00A943F1">
      <w:pPr>
        <w:pStyle w:val="a5"/>
        <w:numPr>
          <w:ilvl w:val="0"/>
          <w:numId w:val="20"/>
        </w:numPr>
        <w:tabs>
          <w:tab w:val="left" w:pos="1652"/>
          <w:tab w:val="left" w:pos="1653"/>
        </w:tabs>
        <w:ind w:left="1652" w:hanging="721"/>
        <w:jc w:val="left"/>
        <w:rPr>
          <w:sz w:val="24"/>
          <w:szCs w:val="24"/>
        </w:rPr>
      </w:pPr>
      <w:r w:rsidRPr="00B34A0C">
        <w:rPr>
          <w:sz w:val="24"/>
          <w:szCs w:val="24"/>
        </w:rPr>
        <w:t>коллекция тканей, используемых при изготовлении национального</w:t>
      </w:r>
      <w:r w:rsidRPr="00B34A0C">
        <w:rPr>
          <w:spacing w:val="-13"/>
          <w:sz w:val="24"/>
          <w:szCs w:val="24"/>
        </w:rPr>
        <w:t xml:space="preserve"> </w:t>
      </w:r>
      <w:r w:rsidRPr="00B34A0C">
        <w:rPr>
          <w:sz w:val="24"/>
          <w:szCs w:val="24"/>
        </w:rPr>
        <w:t>костюма;</w:t>
      </w:r>
    </w:p>
    <w:p w14:paraId="478286E0" w14:textId="77777777" w:rsidR="00486711" w:rsidRPr="00B34A0C" w:rsidRDefault="00A943F1">
      <w:pPr>
        <w:pStyle w:val="a5"/>
        <w:numPr>
          <w:ilvl w:val="0"/>
          <w:numId w:val="20"/>
        </w:numPr>
        <w:tabs>
          <w:tab w:val="left" w:pos="1652"/>
          <w:tab w:val="left" w:pos="1653"/>
        </w:tabs>
        <w:ind w:left="1652" w:hanging="721"/>
        <w:jc w:val="left"/>
        <w:rPr>
          <w:sz w:val="24"/>
          <w:szCs w:val="24"/>
        </w:rPr>
      </w:pPr>
      <w:r w:rsidRPr="00B34A0C">
        <w:rPr>
          <w:sz w:val="24"/>
          <w:szCs w:val="24"/>
        </w:rPr>
        <w:t>предметы национального</w:t>
      </w:r>
      <w:r w:rsidRPr="00B34A0C">
        <w:rPr>
          <w:spacing w:val="-2"/>
          <w:sz w:val="24"/>
          <w:szCs w:val="24"/>
        </w:rPr>
        <w:t xml:space="preserve"> </w:t>
      </w:r>
      <w:r w:rsidRPr="00B34A0C">
        <w:rPr>
          <w:sz w:val="24"/>
          <w:szCs w:val="24"/>
        </w:rPr>
        <w:t>быта;</w:t>
      </w:r>
    </w:p>
    <w:p w14:paraId="757D0D13" w14:textId="77777777" w:rsidR="00486711" w:rsidRPr="00B34A0C" w:rsidRDefault="00A943F1">
      <w:pPr>
        <w:pStyle w:val="a5"/>
        <w:numPr>
          <w:ilvl w:val="0"/>
          <w:numId w:val="20"/>
        </w:numPr>
        <w:tabs>
          <w:tab w:val="left" w:pos="1652"/>
          <w:tab w:val="left" w:pos="1653"/>
        </w:tabs>
        <w:ind w:left="1652" w:hanging="721"/>
        <w:jc w:val="left"/>
        <w:rPr>
          <w:sz w:val="24"/>
          <w:szCs w:val="24"/>
        </w:rPr>
      </w:pPr>
      <w:r w:rsidRPr="00B34A0C">
        <w:rPr>
          <w:sz w:val="24"/>
          <w:szCs w:val="24"/>
        </w:rPr>
        <w:t>книга «Национальная татарская кухня»;</w:t>
      </w:r>
    </w:p>
    <w:p w14:paraId="596B799A" w14:textId="77777777" w:rsidR="00486711" w:rsidRPr="00B34A0C" w:rsidRDefault="00A943F1">
      <w:pPr>
        <w:pStyle w:val="a3"/>
        <w:tabs>
          <w:tab w:val="left" w:pos="3092"/>
          <w:tab w:val="left" w:pos="4532"/>
          <w:tab w:val="left" w:pos="8133"/>
        </w:tabs>
        <w:ind w:left="932" w:right="1683" w:firstLine="0"/>
        <w:jc w:val="left"/>
      </w:pPr>
      <w:r w:rsidRPr="00B34A0C">
        <w:t>-фотоальбомы,</w:t>
      </w:r>
      <w:r w:rsidRPr="00B34A0C">
        <w:tab/>
        <w:t>буклеты,</w:t>
      </w:r>
      <w:r w:rsidRPr="00B34A0C">
        <w:tab/>
        <w:t xml:space="preserve">иллюстрированные </w:t>
      </w:r>
      <w:r w:rsidRPr="00B34A0C">
        <w:rPr>
          <w:spacing w:val="44"/>
        </w:rPr>
        <w:t xml:space="preserve"> </w:t>
      </w:r>
      <w:r w:rsidRPr="00B34A0C">
        <w:t>книги</w:t>
      </w:r>
      <w:r w:rsidRPr="00B34A0C">
        <w:rPr>
          <w:spacing w:val="58"/>
        </w:rPr>
        <w:t xml:space="preserve"> </w:t>
      </w:r>
      <w:r w:rsidRPr="00B34A0C">
        <w:t>с</w:t>
      </w:r>
      <w:r w:rsidRPr="00B34A0C">
        <w:tab/>
      </w:r>
      <w:r w:rsidRPr="00B34A0C">
        <w:rPr>
          <w:spacing w:val="-1"/>
        </w:rPr>
        <w:t xml:space="preserve">изображением </w:t>
      </w:r>
      <w:r w:rsidRPr="00B34A0C">
        <w:t>достопримечательностей столицы Республики Татарстан - города</w:t>
      </w:r>
      <w:r w:rsidRPr="00B34A0C">
        <w:rPr>
          <w:spacing w:val="-8"/>
        </w:rPr>
        <w:t xml:space="preserve"> </w:t>
      </w:r>
      <w:r w:rsidRPr="00B34A0C">
        <w:t>Казани;</w:t>
      </w:r>
    </w:p>
    <w:p w14:paraId="0B24F1C6" w14:textId="77777777" w:rsidR="00486711" w:rsidRPr="00B34A0C" w:rsidRDefault="00A943F1">
      <w:pPr>
        <w:pStyle w:val="a3"/>
        <w:ind w:left="932" w:firstLine="0"/>
        <w:jc w:val="left"/>
      </w:pPr>
      <w:r w:rsidRPr="00B34A0C">
        <w:t>-фотоальбомы с изображением городов Республики Татарстан, их</w:t>
      </w:r>
    </w:p>
    <w:p w14:paraId="235BF0D4" w14:textId="77777777" w:rsidR="00486711" w:rsidRPr="00B34A0C" w:rsidRDefault="00A943F1">
      <w:pPr>
        <w:pStyle w:val="a3"/>
        <w:ind w:left="932" w:right="955" w:firstLine="0"/>
        <w:jc w:val="left"/>
      </w:pPr>
      <w:r w:rsidRPr="00B34A0C">
        <w:t>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w:t>
      </w:r>
    </w:p>
    <w:p w14:paraId="1932BBD3" w14:textId="77777777" w:rsidR="00486711" w:rsidRPr="00B34A0C" w:rsidRDefault="00A943F1">
      <w:pPr>
        <w:pStyle w:val="a3"/>
        <w:ind w:left="932" w:right="1223" w:firstLine="0"/>
        <w:jc w:val="left"/>
      </w:pPr>
      <w:r w:rsidRPr="00B34A0C">
        <w:t>«Нижнекамскшина», Чистополь - часовой завод «Восток», Зеленодольск – «Завод имени Серго» (компания POZIS), Кукморский валяльно-войлочный комбинат и др.);</w:t>
      </w:r>
    </w:p>
    <w:p w14:paraId="4A5C5A14" w14:textId="77777777" w:rsidR="00486711" w:rsidRPr="00B34A0C" w:rsidRDefault="00A943F1">
      <w:pPr>
        <w:pStyle w:val="a5"/>
        <w:numPr>
          <w:ilvl w:val="0"/>
          <w:numId w:val="20"/>
        </w:numPr>
        <w:tabs>
          <w:tab w:val="left" w:pos="1652"/>
          <w:tab w:val="left" w:pos="1653"/>
        </w:tabs>
        <w:ind w:left="1652" w:hanging="721"/>
        <w:jc w:val="left"/>
        <w:rPr>
          <w:sz w:val="24"/>
          <w:szCs w:val="24"/>
        </w:rPr>
      </w:pPr>
      <w:r w:rsidRPr="00B34A0C">
        <w:rPr>
          <w:sz w:val="24"/>
          <w:szCs w:val="24"/>
        </w:rPr>
        <w:t>комплект костюмов по профессиям (инженер-нефтяник, строитель и</w:t>
      </w:r>
      <w:r w:rsidRPr="00B34A0C">
        <w:rPr>
          <w:spacing w:val="-9"/>
          <w:sz w:val="24"/>
          <w:szCs w:val="24"/>
        </w:rPr>
        <w:t xml:space="preserve"> </w:t>
      </w:r>
      <w:r w:rsidRPr="00B34A0C">
        <w:rPr>
          <w:sz w:val="24"/>
          <w:szCs w:val="24"/>
        </w:rPr>
        <w:t>др.);</w:t>
      </w:r>
    </w:p>
    <w:p w14:paraId="53F89598" w14:textId="77777777" w:rsidR="00486711" w:rsidRPr="00B34A0C" w:rsidRDefault="00A943F1">
      <w:pPr>
        <w:pStyle w:val="a5"/>
        <w:numPr>
          <w:ilvl w:val="0"/>
          <w:numId w:val="20"/>
        </w:numPr>
        <w:tabs>
          <w:tab w:val="left" w:pos="1652"/>
          <w:tab w:val="left" w:pos="1653"/>
        </w:tabs>
        <w:spacing w:before="1"/>
        <w:ind w:right="1170" w:firstLine="0"/>
        <w:jc w:val="left"/>
        <w:rPr>
          <w:sz w:val="24"/>
          <w:szCs w:val="24"/>
        </w:rPr>
      </w:pPr>
      <w:r w:rsidRPr="00B34A0C">
        <w:rPr>
          <w:sz w:val="24"/>
          <w:szCs w:val="24"/>
        </w:rPr>
        <w:t>геральдические знаки Республики Татарстан и Российской Федерации (флаг,</w:t>
      </w:r>
      <w:r w:rsidRPr="00B34A0C">
        <w:rPr>
          <w:spacing w:val="-28"/>
          <w:sz w:val="24"/>
          <w:szCs w:val="24"/>
        </w:rPr>
        <w:t xml:space="preserve"> </w:t>
      </w:r>
      <w:r w:rsidRPr="00B34A0C">
        <w:rPr>
          <w:sz w:val="24"/>
          <w:szCs w:val="24"/>
        </w:rPr>
        <w:t>герб, гимн);</w:t>
      </w:r>
    </w:p>
    <w:p w14:paraId="028FCA61" w14:textId="77777777" w:rsidR="00486711" w:rsidRPr="00B34A0C" w:rsidRDefault="00A943F1">
      <w:pPr>
        <w:pStyle w:val="a5"/>
        <w:numPr>
          <w:ilvl w:val="0"/>
          <w:numId w:val="20"/>
        </w:numPr>
        <w:tabs>
          <w:tab w:val="left" w:pos="1652"/>
          <w:tab w:val="left" w:pos="1653"/>
        </w:tabs>
        <w:ind w:left="1652" w:hanging="721"/>
        <w:jc w:val="left"/>
        <w:rPr>
          <w:sz w:val="24"/>
          <w:szCs w:val="24"/>
        </w:rPr>
      </w:pPr>
      <w:r w:rsidRPr="00B34A0C">
        <w:rPr>
          <w:sz w:val="24"/>
          <w:szCs w:val="24"/>
        </w:rPr>
        <w:t>комплекты портретов Президентов РФ, РТ, мэра</w:t>
      </w:r>
      <w:r w:rsidRPr="00B34A0C">
        <w:rPr>
          <w:spacing w:val="-4"/>
          <w:sz w:val="24"/>
          <w:szCs w:val="24"/>
        </w:rPr>
        <w:t xml:space="preserve"> </w:t>
      </w:r>
      <w:r w:rsidRPr="00B34A0C">
        <w:rPr>
          <w:sz w:val="24"/>
          <w:szCs w:val="24"/>
        </w:rPr>
        <w:t>города;</w:t>
      </w:r>
    </w:p>
    <w:p w14:paraId="61539CC4" w14:textId="77777777" w:rsidR="00486711" w:rsidRPr="00B34A0C" w:rsidRDefault="00486711">
      <w:pPr>
        <w:rPr>
          <w:sz w:val="24"/>
          <w:szCs w:val="24"/>
        </w:rPr>
        <w:sectPr w:rsidR="00486711" w:rsidRPr="00B34A0C">
          <w:pgSz w:w="12000" w:h="16970"/>
          <w:pgMar w:top="1040" w:right="240" w:bottom="280" w:left="460" w:header="509" w:footer="0" w:gutter="0"/>
          <w:cols w:space="720"/>
        </w:sectPr>
      </w:pPr>
    </w:p>
    <w:p w14:paraId="5FB1E784" w14:textId="63420D5B" w:rsidR="00486711" w:rsidRPr="00B34A0C" w:rsidRDefault="004500EB">
      <w:pPr>
        <w:pStyle w:val="a5"/>
        <w:numPr>
          <w:ilvl w:val="0"/>
          <w:numId w:val="20"/>
        </w:numPr>
        <w:tabs>
          <w:tab w:val="left" w:pos="1652"/>
          <w:tab w:val="left" w:pos="1653"/>
        </w:tabs>
        <w:spacing w:before="146"/>
        <w:ind w:right="1945" w:firstLine="0"/>
        <w:jc w:val="left"/>
        <w:rPr>
          <w:sz w:val="24"/>
          <w:szCs w:val="24"/>
        </w:rPr>
      </w:pPr>
      <w:r>
        <w:rPr>
          <w:noProof/>
          <w:sz w:val="24"/>
          <w:szCs w:val="24"/>
        </w:rPr>
        <w:lastRenderedPageBreak/>
        <mc:AlternateContent>
          <mc:Choice Requires="wps">
            <w:drawing>
              <wp:anchor distT="0" distB="0" distL="114300" distR="114300" simplePos="0" relativeHeight="481239040" behindDoc="1" locked="0" layoutInCell="1" allowOverlap="1" wp14:anchorId="136A1C6A" wp14:editId="2EA74D02">
                <wp:simplePos x="0" y="0"/>
                <wp:positionH relativeFrom="page">
                  <wp:posOffset>809625</wp:posOffset>
                </wp:positionH>
                <wp:positionV relativeFrom="page">
                  <wp:posOffset>719455</wp:posOffset>
                </wp:positionV>
                <wp:extent cx="6129655" cy="8987155"/>
                <wp:effectExtent l="0" t="0" r="0" b="0"/>
                <wp:wrapNone/>
                <wp:docPr id="18"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9655" cy="8987155"/>
                        </a:xfrm>
                        <a:custGeom>
                          <a:avLst/>
                          <a:gdLst>
                            <a:gd name="T0" fmla="+- 0 10927 1275"/>
                            <a:gd name="T1" fmla="*/ T0 w 9653"/>
                            <a:gd name="T2" fmla="+- 0 15276 1133"/>
                            <a:gd name="T3" fmla="*/ 15276 h 14153"/>
                            <a:gd name="T4" fmla="+- 0 10918 1275"/>
                            <a:gd name="T5" fmla="*/ T4 w 9653"/>
                            <a:gd name="T6" fmla="+- 0 15276 1133"/>
                            <a:gd name="T7" fmla="*/ 15276 h 14153"/>
                            <a:gd name="T8" fmla="+- 0 10918 1275"/>
                            <a:gd name="T9" fmla="*/ T8 w 9653"/>
                            <a:gd name="T10" fmla="+- 0 15276 1133"/>
                            <a:gd name="T11" fmla="*/ 15276 h 14153"/>
                            <a:gd name="T12" fmla="+- 0 1284 1275"/>
                            <a:gd name="T13" fmla="*/ T12 w 9653"/>
                            <a:gd name="T14" fmla="+- 0 15276 1133"/>
                            <a:gd name="T15" fmla="*/ 15276 h 14153"/>
                            <a:gd name="T16" fmla="+- 0 1275 1275"/>
                            <a:gd name="T17" fmla="*/ T16 w 9653"/>
                            <a:gd name="T18" fmla="+- 0 15276 1133"/>
                            <a:gd name="T19" fmla="*/ 15276 h 14153"/>
                            <a:gd name="T20" fmla="+- 0 1275 1275"/>
                            <a:gd name="T21" fmla="*/ T20 w 9653"/>
                            <a:gd name="T22" fmla="+- 0 15285 1133"/>
                            <a:gd name="T23" fmla="*/ 15285 h 14153"/>
                            <a:gd name="T24" fmla="+- 0 1284 1275"/>
                            <a:gd name="T25" fmla="*/ T24 w 9653"/>
                            <a:gd name="T26" fmla="+- 0 15285 1133"/>
                            <a:gd name="T27" fmla="*/ 15285 h 14153"/>
                            <a:gd name="T28" fmla="+- 0 10918 1275"/>
                            <a:gd name="T29" fmla="*/ T28 w 9653"/>
                            <a:gd name="T30" fmla="+- 0 15285 1133"/>
                            <a:gd name="T31" fmla="*/ 15285 h 14153"/>
                            <a:gd name="T32" fmla="+- 0 10918 1275"/>
                            <a:gd name="T33" fmla="*/ T32 w 9653"/>
                            <a:gd name="T34" fmla="+- 0 15285 1133"/>
                            <a:gd name="T35" fmla="*/ 15285 h 14153"/>
                            <a:gd name="T36" fmla="+- 0 10927 1275"/>
                            <a:gd name="T37" fmla="*/ T36 w 9653"/>
                            <a:gd name="T38" fmla="+- 0 15285 1133"/>
                            <a:gd name="T39" fmla="*/ 15285 h 14153"/>
                            <a:gd name="T40" fmla="+- 0 10927 1275"/>
                            <a:gd name="T41" fmla="*/ T40 w 9653"/>
                            <a:gd name="T42" fmla="+- 0 15276 1133"/>
                            <a:gd name="T43" fmla="*/ 15276 h 14153"/>
                            <a:gd name="T44" fmla="+- 0 10927 1275"/>
                            <a:gd name="T45" fmla="*/ T44 w 9653"/>
                            <a:gd name="T46" fmla="+- 0 1133 1133"/>
                            <a:gd name="T47" fmla="*/ 1133 h 14153"/>
                            <a:gd name="T48" fmla="+- 0 10918 1275"/>
                            <a:gd name="T49" fmla="*/ T48 w 9653"/>
                            <a:gd name="T50" fmla="+- 0 1133 1133"/>
                            <a:gd name="T51" fmla="*/ 1133 h 14153"/>
                            <a:gd name="T52" fmla="+- 0 10918 1275"/>
                            <a:gd name="T53" fmla="*/ T52 w 9653"/>
                            <a:gd name="T54" fmla="+- 0 1133 1133"/>
                            <a:gd name="T55" fmla="*/ 1133 h 14153"/>
                            <a:gd name="T56" fmla="+- 0 1284 1275"/>
                            <a:gd name="T57" fmla="*/ T56 w 9653"/>
                            <a:gd name="T58" fmla="+- 0 1133 1133"/>
                            <a:gd name="T59" fmla="*/ 1133 h 14153"/>
                            <a:gd name="T60" fmla="+- 0 1275 1275"/>
                            <a:gd name="T61" fmla="*/ T60 w 9653"/>
                            <a:gd name="T62" fmla="+- 0 1133 1133"/>
                            <a:gd name="T63" fmla="*/ 1133 h 14153"/>
                            <a:gd name="T64" fmla="+- 0 1275 1275"/>
                            <a:gd name="T65" fmla="*/ T64 w 9653"/>
                            <a:gd name="T66" fmla="+- 0 15276 1133"/>
                            <a:gd name="T67" fmla="*/ 15276 h 14153"/>
                            <a:gd name="T68" fmla="+- 0 1284 1275"/>
                            <a:gd name="T69" fmla="*/ T68 w 9653"/>
                            <a:gd name="T70" fmla="+- 0 15276 1133"/>
                            <a:gd name="T71" fmla="*/ 15276 h 14153"/>
                            <a:gd name="T72" fmla="+- 0 1284 1275"/>
                            <a:gd name="T73" fmla="*/ T72 w 9653"/>
                            <a:gd name="T74" fmla="+- 0 1142 1133"/>
                            <a:gd name="T75" fmla="*/ 1142 h 14153"/>
                            <a:gd name="T76" fmla="+- 0 10918 1275"/>
                            <a:gd name="T77" fmla="*/ T76 w 9653"/>
                            <a:gd name="T78" fmla="+- 0 1142 1133"/>
                            <a:gd name="T79" fmla="*/ 1142 h 14153"/>
                            <a:gd name="T80" fmla="+- 0 10918 1275"/>
                            <a:gd name="T81" fmla="*/ T80 w 9653"/>
                            <a:gd name="T82" fmla="+- 0 15276 1133"/>
                            <a:gd name="T83" fmla="*/ 15276 h 14153"/>
                            <a:gd name="T84" fmla="+- 0 10927 1275"/>
                            <a:gd name="T85" fmla="*/ T84 w 9653"/>
                            <a:gd name="T86" fmla="+- 0 15276 1133"/>
                            <a:gd name="T87" fmla="*/ 15276 h 14153"/>
                            <a:gd name="T88" fmla="+- 0 10927 1275"/>
                            <a:gd name="T89" fmla="*/ T88 w 9653"/>
                            <a:gd name="T90" fmla="+- 0 1133 1133"/>
                            <a:gd name="T91" fmla="*/ 1133 h 141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653" h="14153">
                              <a:moveTo>
                                <a:pt x="9652" y="14143"/>
                              </a:moveTo>
                              <a:lnTo>
                                <a:pt x="9643" y="14143"/>
                              </a:lnTo>
                              <a:lnTo>
                                <a:pt x="9" y="14143"/>
                              </a:lnTo>
                              <a:lnTo>
                                <a:pt x="0" y="14143"/>
                              </a:lnTo>
                              <a:lnTo>
                                <a:pt x="0" y="14152"/>
                              </a:lnTo>
                              <a:lnTo>
                                <a:pt x="9" y="14152"/>
                              </a:lnTo>
                              <a:lnTo>
                                <a:pt x="9643" y="14152"/>
                              </a:lnTo>
                              <a:lnTo>
                                <a:pt x="9652" y="14152"/>
                              </a:lnTo>
                              <a:lnTo>
                                <a:pt x="9652" y="14143"/>
                              </a:lnTo>
                              <a:close/>
                              <a:moveTo>
                                <a:pt x="9652" y="0"/>
                              </a:moveTo>
                              <a:lnTo>
                                <a:pt x="9643" y="0"/>
                              </a:lnTo>
                              <a:lnTo>
                                <a:pt x="9" y="0"/>
                              </a:lnTo>
                              <a:lnTo>
                                <a:pt x="0" y="0"/>
                              </a:lnTo>
                              <a:lnTo>
                                <a:pt x="0" y="14143"/>
                              </a:lnTo>
                              <a:lnTo>
                                <a:pt x="9" y="14143"/>
                              </a:lnTo>
                              <a:lnTo>
                                <a:pt x="9" y="9"/>
                              </a:lnTo>
                              <a:lnTo>
                                <a:pt x="9643" y="9"/>
                              </a:lnTo>
                              <a:lnTo>
                                <a:pt x="9643" y="14143"/>
                              </a:lnTo>
                              <a:lnTo>
                                <a:pt x="9652" y="14143"/>
                              </a:lnTo>
                              <a:lnTo>
                                <a:pt x="96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A4F133" id="AutoShape 13" o:spid="_x0000_s1026" style="position:absolute;margin-left:63.75pt;margin-top:56.65pt;width:482.65pt;height:707.65pt;z-index:-22077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53,14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" path="m9652,14143r-9,l9,14143r-9,l,14152r9,l9643,14152r9,l9652,14143xm9652,r-9,l9,,,,,14143r9,l9,9r9634,l9643,14143r9,l9652,xe" fillcolor="black" stroked="f">
                <v:path arrowok="t" o:connecttype="custom" o:connectlocs="6129020,9700260;6123305,9700260;6123305,9700260;5715,9700260;0,9700260;0,9705975;5715,9705975;6123305,9705975;6123305,9705975;6129020,9705975;6129020,9700260;6129020,719455;6123305,719455;6123305,719455;5715,719455;0,719455;0,9700260;5715,9700260;5715,725170;6123305,725170;6123305,9700260;6129020,9700260;6129020,719455" o:connectangles="0,0,0,0,0,0,0,0,0,0,0,0,0,0,0,0,0,0,0,0,0,0,0"/>
                <w10:wrap anchorx="page" anchory="page"/>
              </v:shape>
            </w:pict>
          </mc:Fallback>
        </mc:AlternateContent>
      </w:r>
      <w:r w:rsidR="00A943F1" w:rsidRPr="00B34A0C">
        <w:rPr>
          <w:sz w:val="24"/>
          <w:szCs w:val="24"/>
        </w:rPr>
        <w:t>комплекты портретов писателей, поэтов, художников-иллюстраторов и др. выдающихся личностей</w:t>
      </w:r>
      <w:r w:rsidR="00A943F1" w:rsidRPr="00B34A0C">
        <w:rPr>
          <w:spacing w:val="-1"/>
          <w:sz w:val="24"/>
          <w:szCs w:val="24"/>
        </w:rPr>
        <w:t xml:space="preserve"> </w:t>
      </w:r>
      <w:r w:rsidR="00A943F1" w:rsidRPr="00B34A0C">
        <w:rPr>
          <w:sz w:val="24"/>
          <w:szCs w:val="24"/>
        </w:rPr>
        <w:t>республики;</w:t>
      </w:r>
    </w:p>
    <w:p w14:paraId="470B9B67" w14:textId="77777777" w:rsidR="00486711" w:rsidRPr="00B34A0C" w:rsidRDefault="00A943F1">
      <w:pPr>
        <w:pStyle w:val="a5"/>
        <w:numPr>
          <w:ilvl w:val="0"/>
          <w:numId w:val="20"/>
        </w:numPr>
        <w:tabs>
          <w:tab w:val="left" w:pos="1652"/>
          <w:tab w:val="left" w:pos="1653"/>
        </w:tabs>
        <w:spacing w:before="1"/>
        <w:ind w:right="1011" w:firstLine="0"/>
        <w:jc w:val="left"/>
        <w:rPr>
          <w:sz w:val="24"/>
          <w:szCs w:val="24"/>
        </w:rPr>
      </w:pPr>
      <w:r w:rsidRPr="00B34A0C">
        <w:rPr>
          <w:sz w:val="24"/>
          <w:szCs w:val="24"/>
        </w:rPr>
        <w:t>фото-видео материалы, книги о подвигах героев Великой Отечественной войны (М. Джалиль, М.П. Девятаев, Г. Гафиатуллин, П.М. Гаврилов, Н.Г. Столяров и</w:t>
      </w:r>
      <w:r w:rsidRPr="00B34A0C">
        <w:rPr>
          <w:spacing w:val="-18"/>
          <w:sz w:val="24"/>
          <w:szCs w:val="24"/>
        </w:rPr>
        <w:t xml:space="preserve"> </w:t>
      </w:r>
      <w:r w:rsidRPr="00B34A0C">
        <w:rPr>
          <w:sz w:val="24"/>
          <w:szCs w:val="24"/>
        </w:rPr>
        <w:t>др.);</w:t>
      </w:r>
    </w:p>
    <w:p w14:paraId="2355A034" w14:textId="77777777" w:rsidR="00486711" w:rsidRPr="00B34A0C" w:rsidRDefault="00A943F1">
      <w:pPr>
        <w:pStyle w:val="a5"/>
        <w:numPr>
          <w:ilvl w:val="0"/>
          <w:numId w:val="20"/>
        </w:numPr>
        <w:tabs>
          <w:tab w:val="left" w:pos="1652"/>
          <w:tab w:val="left" w:pos="1653"/>
        </w:tabs>
        <w:ind w:right="1953" w:firstLine="0"/>
        <w:jc w:val="left"/>
        <w:rPr>
          <w:sz w:val="24"/>
          <w:szCs w:val="24"/>
        </w:rPr>
      </w:pPr>
      <w:r w:rsidRPr="00B34A0C">
        <w:rPr>
          <w:sz w:val="24"/>
          <w:szCs w:val="24"/>
        </w:rPr>
        <w:t>фотоальбомы, наборы открыток, видеосюжеты, презентации</w:t>
      </w:r>
      <w:r w:rsidRPr="00B34A0C">
        <w:rPr>
          <w:spacing w:val="-20"/>
          <w:sz w:val="24"/>
          <w:szCs w:val="24"/>
        </w:rPr>
        <w:t xml:space="preserve"> </w:t>
      </w:r>
      <w:r w:rsidRPr="00B34A0C">
        <w:rPr>
          <w:sz w:val="24"/>
          <w:szCs w:val="24"/>
        </w:rPr>
        <w:t>исторических памятников, музеев, улиц родного города (села), событий</w:t>
      </w:r>
      <w:r w:rsidRPr="00B34A0C">
        <w:rPr>
          <w:spacing w:val="-3"/>
          <w:sz w:val="24"/>
          <w:szCs w:val="24"/>
        </w:rPr>
        <w:t xml:space="preserve"> </w:t>
      </w:r>
      <w:r w:rsidRPr="00B34A0C">
        <w:rPr>
          <w:sz w:val="24"/>
          <w:szCs w:val="24"/>
        </w:rPr>
        <w:t>прошлого;</w:t>
      </w:r>
    </w:p>
    <w:p w14:paraId="26EF9FF1" w14:textId="77777777" w:rsidR="00486711" w:rsidRPr="00B34A0C" w:rsidRDefault="00A943F1">
      <w:pPr>
        <w:pStyle w:val="a5"/>
        <w:numPr>
          <w:ilvl w:val="0"/>
          <w:numId w:val="20"/>
        </w:numPr>
        <w:tabs>
          <w:tab w:val="left" w:pos="1652"/>
          <w:tab w:val="left" w:pos="1653"/>
        </w:tabs>
        <w:ind w:right="1072" w:firstLine="0"/>
        <w:jc w:val="left"/>
        <w:rPr>
          <w:sz w:val="24"/>
          <w:szCs w:val="24"/>
        </w:rPr>
      </w:pPr>
      <w:r w:rsidRPr="00B34A0C">
        <w:rPr>
          <w:sz w:val="24"/>
          <w:szCs w:val="24"/>
        </w:rPr>
        <w:t>наглядные материалы, относящиеся к праздничным обычаям народов,</w:t>
      </w:r>
      <w:r w:rsidRPr="00B34A0C">
        <w:rPr>
          <w:spacing w:val="-26"/>
          <w:sz w:val="24"/>
          <w:szCs w:val="24"/>
        </w:rPr>
        <w:t xml:space="preserve"> </w:t>
      </w:r>
      <w:r w:rsidRPr="00B34A0C">
        <w:rPr>
          <w:sz w:val="24"/>
          <w:szCs w:val="24"/>
        </w:rPr>
        <w:t>населяющих Республику Татарстан (Каравон - русский народный праздник в РТ, Сабантуй-праздник плуга и</w:t>
      </w:r>
      <w:r w:rsidRPr="00B34A0C">
        <w:rPr>
          <w:spacing w:val="-2"/>
          <w:sz w:val="24"/>
          <w:szCs w:val="24"/>
        </w:rPr>
        <w:t xml:space="preserve"> </w:t>
      </w:r>
      <w:r w:rsidRPr="00B34A0C">
        <w:rPr>
          <w:sz w:val="24"/>
          <w:szCs w:val="24"/>
        </w:rPr>
        <w:t>др.);</w:t>
      </w:r>
    </w:p>
    <w:p w14:paraId="51D7AB1B" w14:textId="77777777" w:rsidR="00486711" w:rsidRPr="00B34A0C" w:rsidRDefault="00A943F1">
      <w:pPr>
        <w:pStyle w:val="a5"/>
        <w:numPr>
          <w:ilvl w:val="0"/>
          <w:numId w:val="20"/>
        </w:numPr>
        <w:tabs>
          <w:tab w:val="left" w:pos="1652"/>
          <w:tab w:val="left" w:pos="1653"/>
        </w:tabs>
        <w:ind w:left="1652" w:hanging="721"/>
        <w:jc w:val="left"/>
        <w:rPr>
          <w:sz w:val="24"/>
          <w:szCs w:val="24"/>
        </w:rPr>
      </w:pPr>
      <w:r w:rsidRPr="00B34A0C">
        <w:rPr>
          <w:sz w:val="24"/>
          <w:szCs w:val="24"/>
        </w:rPr>
        <w:t>«Большой детский</w:t>
      </w:r>
      <w:r w:rsidRPr="00B34A0C">
        <w:rPr>
          <w:spacing w:val="-1"/>
          <w:sz w:val="24"/>
          <w:szCs w:val="24"/>
        </w:rPr>
        <w:t xml:space="preserve"> </w:t>
      </w:r>
      <w:r w:rsidRPr="00B34A0C">
        <w:rPr>
          <w:sz w:val="24"/>
          <w:szCs w:val="24"/>
        </w:rPr>
        <w:t>атлас»;</w:t>
      </w:r>
    </w:p>
    <w:p w14:paraId="59CBFA62" w14:textId="77777777" w:rsidR="00486711" w:rsidRPr="00B34A0C" w:rsidRDefault="00A943F1">
      <w:pPr>
        <w:pStyle w:val="a5"/>
        <w:numPr>
          <w:ilvl w:val="0"/>
          <w:numId w:val="20"/>
        </w:numPr>
        <w:tabs>
          <w:tab w:val="left" w:pos="1652"/>
          <w:tab w:val="left" w:pos="1653"/>
        </w:tabs>
        <w:ind w:left="1652" w:hanging="721"/>
        <w:jc w:val="left"/>
        <w:rPr>
          <w:sz w:val="24"/>
          <w:szCs w:val="24"/>
        </w:rPr>
      </w:pPr>
      <w:r w:rsidRPr="00B34A0C">
        <w:rPr>
          <w:sz w:val="24"/>
          <w:szCs w:val="24"/>
        </w:rPr>
        <w:t>глобус;</w:t>
      </w:r>
    </w:p>
    <w:p w14:paraId="015157B3" w14:textId="77777777" w:rsidR="00486711" w:rsidRPr="00B34A0C" w:rsidRDefault="00A943F1">
      <w:pPr>
        <w:pStyle w:val="a5"/>
        <w:numPr>
          <w:ilvl w:val="0"/>
          <w:numId w:val="20"/>
        </w:numPr>
        <w:tabs>
          <w:tab w:val="left" w:pos="1652"/>
          <w:tab w:val="left" w:pos="1653"/>
        </w:tabs>
        <w:ind w:right="1041" w:firstLine="0"/>
        <w:jc w:val="left"/>
        <w:rPr>
          <w:sz w:val="24"/>
          <w:szCs w:val="24"/>
        </w:rPr>
      </w:pPr>
      <w:r w:rsidRPr="00B34A0C">
        <w:rPr>
          <w:sz w:val="24"/>
          <w:szCs w:val="24"/>
        </w:rPr>
        <w:t>географическая карта, на которой обозначено положение Республики Татарстан</w:t>
      </w:r>
      <w:r w:rsidRPr="00B34A0C">
        <w:rPr>
          <w:spacing w:val="-25"/>
          <w:sz w:val="24"/>
          <w:szCs w:val="24"/>
        </w:rPr>
        <w:t xml:space="preserve"> </w:t>
      </w:r>
      <w:r w:rsidRPr="00B34A0C">
        <w:rPr>
          <w:sz w:val="24"/>
          <w:szCs w:val="24"/>
        </w:rPr>
        <w:t>(на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w:t>
      </w:r>
      <w:r w:rsidRPr="00B34A0C">
        <w:rPr>
          <w:spacing w:val="-4"/>
          <w:sz w:val="24"/>
          <w:szCs w:val="24"/>
        </w:rPr>
        <w:t xml:space="preserve"> </w:t>
      </w:r>
      <w:r w:rsidRPr="00B34A0C">
        <w:rPr>
          <w:sz w:val="24"/>
          <w:szCs w:val="24"/>
        </w:rPr>
        <w:t>др.);</w:t>
      </w:r>
    </w:p>
    <w:p w14:paraId="289E1631" w14:textId="77777777" w:rsidR="00486711" w:rsidRPr="00B34A0C" w:rsidRDefault="00A943F1">
      <w:pPr>
        <w:pStyle w:val="a5"/>
        <w:numPr>
          <w:ilvl w:val="0"/>
          <w:numId w:val="20"/>
        </w:numPr>
        <w:tabs>
          <w:tab w:val="left" w:pos="1652"/>
          <w:tab w:val="left" w:pos="1653"/>
        </w:tabs>
        <w:spacing w:before="1"/>
        <w:ind w:right="1188" w:firstLine="0"/>
        <w:jc w:val="left"/>
        <w:rPr>
          <w:sz w:val="24"/>
          <w:szCs w:val="24"/>
        </w:rPr>
      </w:pPr>
      <w:r w:rsidRPr="00B34A0C">
        <w:rPr>
          <w:sz w:val="24"/>
          <w:szCs w:val="24"/>
        </w:rPr>
        <w:t>документальные (познавательные, развивающие) фильмы для детей о животных и растениях</w:t>
      </w:r>
      <w:r w:rsidRPr="00B34A0C">
        <w:rPr>
          <w:spacing w:val="1"/>
          <w:sz w:val="24"/>
          <w:szCs w:val="24"/>
        </w:rPr>
        <w:t xml:space="preserve"> </w:t>
      </w:r>
      <w:r w:rsidRPr="00B34A0C">
        <w:rPr>
          <w:sz w:val="24"/>
          <w:szCs w:val="24"/>
        </w:rPr>
        <w:t>региона;</w:t>
      </w:r>
    </w:p>
    <w:p w14:paraId="53C61710" w14:textId="77777777" w:rsidR="00486711" w:rsidRPr="00B34A0C" w:rsidRDefault="00A943F1">
      <w:pPr>
        <w:pStyle w:val="a5"/>
        <w:numPr>
          <w:ilvl w:val="0"/>
          <w:numId w:val="20"/>
        </w:numPr>
        <w:tabs>
          <w:tab w:val="left" w:pos="1652"/>
          <w:tab w:val="left" w:pos="1653"/>
        </w:tabs>
        <w:ind w:right="1821" w:firstLine="0"/>
        <w:jc w:val="left"/>
        <w:rPr>
          <w:sz w:val="24"/>
          <w:szCs w:val="24"/>
        </w:rPr>
      </w:pPr>
      <w:r w:rsidRPr="00B34A0C">
        <w:rPr>
          <w:sz w:val="24"/>
          <w:szCs w:val="24"/>
        </w:rPr>
        <w:t>набор репродукций картин о природе родного края («Весенние кружева», Р. Исмагилов; «Зеленые кружева», «Осенние кружева», Х. Якупов и</w:t>
      </w:r>
      <w:r w:rsidRPr="00B34A0C">
        <w:rPr>
          <w:spacing w:val="-4"/>
          <w:sz w:val="24"/>
          <w:szCs w:val="24"/>
        </w:rPr>
        <w:t xml:space="preserve"> </w:t>
      </w:r>
      <w:r w:rsidRPr="00B34A0C">
        <w:rPr>
          <w:sz w:val="24"/>
          <w:szCs w:val="24"/>
        </w:rPr>
        <w:t>др.);</w:t>
      </w:r>
    </w:p>
    <w:p w14:paraId="716FAE2B" w14:textId="77777777" w:rsidR="00486711" w:rsidRPr="00B34A0C" w:rsidRDefault="00A943F1">
      <w:pPr>
        <w:pStyle w:val="a5"/>
        <w:numPr>
          <w:ilvl w:val="0"/>
          <w:numId w:val="20"/>
        </w:numPr>
        <w:tabs>
          <w:tab w:val="left" w:pos="1652"/>
          <w:tab w:val="left" w:pos="1653"/>
        </w:tabs>
        <w:ind w:right="1106" w:firstLine="0"/>
        <w:jc w:val="left"/>
        <w:rPr>
          <w:sz w:val="24"/>
          <w:szCs w:val="24"/>
        </w:rPr>
      </w:pPr>
      <w:r w:rsidRPr="00B34A0C">
        <w:rPr>
          <w:sz w:val="24"/>
          <w:szCs w:val="24"/>
        </w:rPr>
        <w:t>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w:t>
      </w:r>
      <w:r w:rsidRPr="00B34A0C">
        <w:rPr>
          <w:spacing w:val="-35"/>
          <w:sz w:val="24"/>
          <w:szCs w:val="24"/>
        </w:rPr>
        <w:t xml:space="preserve"> </w:t>
      </w:r>
      <w:r w:rsidRPr="00B34A0C">
        <w:rPr>
          <w:sz w:val="24"/>
          <w:szCs w:val="24"/>
        </w:rPr>
        <w:t>др.), коллекция семян, плодов</w:t>
      </w:r>
      <w:r w:rsidRPr="00B34A0C">
        <w:rPr>
          <w:spacing w:val="-1"/>
          <w:sz w:val="24"/>
          <w:szCs w:val="24"/>
        </w:rPr>
        <w:t xml:space="preserve"> </w:t>
      </w:r>
      <w:r w:rsidRPr="00B34A0C">
        <w:rPr>
          <w:sz w:val="24"/>
          <w:szCs w:val="24"/>
        </w:rPr>
        <w:t>растений;</w:t>
      </w:r>
    </w:p>
    <w:p w14:paraId="6479989C" w14:textId="77777777" w:rsidR="00486711" w:rsidRPr="00B34A0C" w:rsidRDefault="00A943F1">
      <w:pPr>
        <w:pStyle w:val="a5"/>
        <w:numPr>
          <w:ilvl w:val="0"/>
          <w:numId w:val="20"/>
        </w:numPr>
        <w:tabs>
          <w:tab w:val="left" w:pos="1652"/>
          <w:tab w:val="left" w:pos="1653"/>
        </w:tabs>
        <w:ind w:right="1104" w:firstLine="0"/>
        <w:jc w:val="left"/>
        <w:rPr>
          <w:sz w:val="24"/>
          <w:szCs w:val="24"/>
        </w:rPr>
      </w:pPr>
      <w:r w:rsidRPr="00B34A0C">
        <w:rPr>
          <w:sz w:val="24"/>
          <w:szCs w:val="24"/>
        </w:rPr>
        <w:t>иллюстрации лесных (луговых) ягод (земляника лесная, клубника луговая,</w:t>
      </w:r>
      <w:r w:rsidRPr="00B34A0C">
        <w:rPr>
          <w:spacing w:val="-25"/>
          <w:sz w:val="24"/>
          <w:szCs w:val="24"/>
        </w:rPr>
        <w:t xml:space="preserve"> </w:t>
      </w:r>
      <w:r w:rsidRPr="00B34A0C">
        <w:rPr>
          <w:sz w:val="24"/>
          <w:szCs w:val="24"/>
        </w:rPr>
        <w:t>малина, черника и</w:t>
      </w:r>
      <w:r w:rsidRPr="00B34A0C">
        <w:rPr>
          <w:spacing w:val="-2"/>
          <w:sz w:val="24"/>
          <w:szCs w:val="24"/>
        </w:rPr>
        <w:t xml:space="preserve"> </w:t>
      </w:r>
      <w:r w:rsidRPr="00B34A0C">
        <w:rPr>
          <w:sz w:val="24"/>
          <w:szCs w:val="24"/>
        </w:rPr>
        <w:t>др.);</w:t>
      </w:r>
    </w:p>
    <w:p w14:paraId="27E09594" w14:textId="77777777" w:rsidR="00486711" w:rsidRPr="00B34A0C" w:rsidRDefault="00A943F1">
      <w:pPr>
        <w:pStyle w:val="a5"/>
        <w:numPr>
          <w:ilvl w:val="0"/>
          <w:numId w:val="20"/>
        </w:numPr>
        <w:tabs>
          <w:tab w:val="left" w:pos="1652"/>
          <w:tab w:val="left" w:pos="1653"/>
        </w:tabs>
        <w:ind w:left="1652" w:hanging="721"/>
        <w:jc w:val="left"/>
        <w:rPr>
          <w:sz w:val="24"/>
          <w:szCs w:val="24"/>
        </w:rPr>
      </w:pPr>
      <w:r w:rsidRPr="00B34A0C">
        <w:rPr>
          <w:sz w:val="24"/>
          <w:szCs w:val="24"/>
        </w:rPr>
        <w:t>муляжи овощей, фруктов,</w:t>
      </w:r>
      <w:r w:rsidRPr="00B34A0C">
        <w:rPr>
          <w:spacing w:val="-1"/>
          <w:sz w:val="24"/>
          <w:szCs w:val="24"/>
        </w:rPr>
        <w:t xml:space="preserve"> </w:t>
      </w:r>
      <w:r w:rsidRPr="00B34A0C">
        <w:rPr>
          <w:sz w:val="24"/>
          <w:szCs w:val="24"/>
        </w:rPr>
        <w:t>грибов;</w:t>
      </w:r>
    </w:p>
    <w:p w14:paraId="6DD720BC" w14:textId="77777777" w:rsidR="00486711" w:rsidRPr="00B34A0C" w:rsidRDefault="00A943F1">
      <w:pPr>
        <w:pStyle w:val="a5"/>
        <w:numPr>
          <w:ilvl w:val="0"/>
          <w:numId w:val="20"/>
        </w:numPr>
        <w:tabs>
          <w:tab w:val="left" w:pos="1652"/>
          <w:tab w:val="left" w:pos="1653"/>
        </w:tabs>
        <w:ind w:right="1422" w:firstLine="0"/>
        <w:jc w:val="left"/>
        <w:rPr>
          <w:sz w:val="24"/>
          <w:szCs w:val="24"/>
        </w:rPr>
      </w:pPr>
      <w:r w:rsidRPr="00B34A0C">
        <w:rPr>
          <w:sz w:val="24"/>
          <w:szCs w:val="24"/>
        </w:rPr>
        <w:t>иллюстрации с изображением домашних животных (корова, лошадь, овца,</w:t>
      </w:r>
      <w:r w:rsidRPr="00B34A0C">
        <w:rPr>
          <w:spacing w:val="-26"/>
          <w:sz w:val="24"/>
          <w:szCs w:val="24"/>
        </w:rPr>
        <w:t xml:space="preserve"> </w:t>
      </w:r>
      <w:r w:rsidRPr="00B34A0C">
        <w:rPr>
          <w:sz w:val="24"/>
          <w:szCs w:val="24"/>
        </w:rPr>
        <w:t>коза, собака, кошка и</w:t>
      </w:r>
      <w:r w:rsidRPr="00B34A0C">
        <w:rPr>
          <w:spacing w:val="-2"/>
          <w:sz w:val="24"/>
          <w:szCs w:val="24"/>
        </w:rPr>
        <w:t xml:space="preserve"> </w:t>
      </w:r>
      <w:r w:rsidRPr="00B34A0C">
        <w:rPr>
          <w:sz w:val="24"/>
          <w:szCs w:val="24"/>
        </w:rPr>
        <w:t>др.);</w:t>
      </w:r>
    </w:p>
    <w:p w14:paraId="710FC18F" w14:textId="77777777" w:rsidR="00486711" w:rsidRPr="00B34A0C" w:rsidRDefault="00A943F1">
      <w:pPr>
        <w:pStyle w:val="a5"/>
        <w:numPr>
          <w:ilvl w:val="0"/>
          <w:numId w:val="20"/>
        </w:numPr>
        <w:tabs>
          <w:tab w:val="left" w:pos="1652"/>
          <w:tab w:val="left" w:pos="1653"/>
        </w:tabs>
        <w:ind w:right="1453" w:firstLine="0"/>
        <w:jc w:val="left"/>
        <w:rPr>
          <w:sz w:val="24"/>
          <w:szCs w:val="24"/>
        </w:rPr>
      </w:pPr>
      <w:r w:rsidRPr="00B34A0C">
        <w:rPr>
          <w:sz w:val="24"/>
          <w:szCs w:val="24"/>
        </w:rPr>
        <w:t>картинки с изображением домашних птиц (петух, курица, цыпленок, утка,</w:t>
      </w:r>
      <w:r w:rsidRPr="00B34A0C">
        <w:rPr>
          <w:spacing w:val="-32"/>
          <w:sz w:val="24"/>
          <w:szCs w:val="24"/>
        </w:rPr>
        <w:t xml:space="preserve"> </w:t>
      </w:r>
      <w:r w:rsidRPr="00B34A0C">
        <w:rPr>
          <w:sz w:val="24"/>
          <w:szCs w:val="24"/>
        </w:rPr>
        <w:t>гусь, индюк</w:t>
      </w:r>
      <w:r w:rsidRPr="00B34A0C">
        <w:rPr>
          <w:spacing w:val="-1"/>
          <w:sz w:val="24"/>
          <w:szCs w:val="24"/>
        </w:rPr>
        <w:t xml:space="preserve"> </w:t>
      </w:r>
      <w:r w:rsidRPr="00B34A0C">
        <w:rPr>
          <w:sz w:val="24"/>
          <w:szCs w:val="24"/>
        </w:rPr>
        <w:t>и</w:t>
      </w:r>
    </w:p>
    <w:p w14:paraId="04816F22" w14:textId="77777777" w:rsidR="00486711" w:rsidRPr="00B34A0C" w:rsidRDefault="00A943F1">
      <w:pPr>
        <w:pStyle w:val="a3"/>
        <w:spacing w:before="1"/>
        <w:ind w:left="932" w:firstLine="0"/>
        <w:jc w:val="left"/>
      </w:pPr>
      <w:r w:rsidRPr="00B34A0C">
        <w:t>др.);</w:t>
      </w:r>
    </w:p>
    <w:p w14:paraId="74911948" w14:textId="77777777" w:rsidR="00486711" w:rsidRPr="00B34A0C" w:rsidRDefault="00A943F1">
      <w:pPr>
        <w:pStyle w:val="a5"/>
        <w:numPr>
          <w:ilvl w:val="0"/>
          <w:numId w:val="20"/>
        </w:numPr>
        <w:tabs>
          <w:tab w:val="left" w:pos="1652"/>
          <w:tab w:val="left" w:pos="1653"/>
        </w:tabs>
        <w:ind w:right="1237" w:firstLine="0"/>
        <w:jc w:val="left"/>
        <w:rPr>
          <w:sz w:val="24"/>
          <w:szCs w:val="24"/>
        </w:rPr>
      </w:pPr>
      <w:r w:rsidRPr="00B34A0C">
        <w:rPr>
          <w:sz w:val="24"/>
          <w:szCs w:val="24"/>
        </w:rPr>
        <w:t>иллюстрации с изображением животных, обитающих в регионе (волк, лисица, еж обыкновенный, белка, лось, медведь, рысь, лесная куница, заяц-беляк, заяц-русак и</w:t>
      </w:r>
      <w:r w:rsidRPr="00B34A0C">
        <w:rPr>
          <w:spacing w:val="-21"/>
          <w:sz w:val="24"/>
          <w:szCs w:val="24"/>
        </w:rPr>
        <w:t xml:space="preserve"> </w:t>
      </w:r>
      <w:r w:rsidRPr="00B34A0C">
        <w:rPr>
          <w:sz w:val="24"/>
          <w:szCs w:val="24"/>
        </w:rPr>
        <w:t>т.д.);</w:t>
      </w:r>
    </w:p>
    <w:p w14:paraId="7D83C641" w14:textId="77777777" w:rsidR="00486711" w:rsidRPr="00B34A0C" w:rsidRDefault="00A943F1">
      <w:pPr>
        <w:pStyle w:val="a5"/>
        <w:numPr>
          <w:ilvl w:val="0"/>
          <w:numId w:val="20"/>
        </w:numPr>
        <w:tabs>
          <w:tab w:val="left" w:pos="1652"/>
          <w:tab w:val="left" w:pos="1653"/>
        </w:tabs>
        <w:ind w:right="1340" w:firstLine="0"/>
        <w:jc w:val="left"/>
        <w:rPr>
          <w:sz w:val="24"/>
          <w:szCs w:val="24"/>
        </w:rPr>
      </w:pPr>
      <w:r w:rsidRPr="00B34A0C">
        <w:rPr>
          <w:sz w:val="24"/>
          <w:szCs w:val="24"/>
        </w:rPr>
        <w:t>иллюстрации с изображением зимующих птиц (сорока, ворона, синица,</w:t>
      </w:r>
      <w:r w:rsidRPr="00B34A0C">
        <w:rPr>
          <w:spacing w:val="-39"/>
          <w:sz w:val="24"/>
          <w:szCs w:val="24"/>
        </w:rPr>
        <w:t xml:space="preserve"> </w:t>
      </w:r>
      <w:r w:rsidRPr="00B34A0C">
        <w:rPr>
          <w:sz w:val="24"/>
          <w:szCs w:val="24"/>
        </w:rPr>
        <w:t>воробей, дятел, тетерев, глухарь, филин, сова и</w:t>
      </w:r>
      <w:r w:rsidRPr="00B34A0C">
        <w:rPr>
          <w:spacing w:val="-3"/>
          <w:sz w:val="24"/>
          <w:szCs w:val="24"/>
        </w:rPr>
        <w:t xml:space="preserve"> </w:t>
      </w:r>
      <w:r w:rsidRPr="00B34A0C">
        <w:rPr>
          <w:sz w:val="24"/>
          <w:szCs w:val="24"/>
        </w:rPr>
        <w:t>др.);</w:t>
      </w:r>
    </w:p>
    <w:p w14:paraId="4359A96B" w14:textId="77777777" w:rsidR="00486711" w:rsidRPr="00B34A0C" w:rsidRDefault="00A943F1">
      <w:pPr>
        <w:pStyle w:val="a5"/>
        <w:numPr>
          <w:ilvl w:val="0"/>
          <w:numId w:val="20"/>
        </w:numPr>
        <w:tabs>
          <w:tab w:val="left" w:pos="1652"/>
          <w:tab w:val="left" w:pos="1653"/>
        </w:tabs>
        <w:ind w:right="1352" w:firstLine="0"/>
        <w:jc w:val="left"/>
        <w:rPr>
          <w:sz w:val="24"/>
          <w:szCs w:val="24"/>
        </w:rPr>
      </w:pPr>
      <w:r w:rsidRPr="00B34A0C">
        <w:rPr>
          <w:sz w:val="24"/>
          <w:szCs w:val="24"/>
        </w:rPr>
        <w:t>иллюстрации с изображением перелетных птиц (ласточка, скворец, грач,</w:t>
      </w:r>
      <w:r w:rsidRPr="00B34A0C">
        <w:rPr>
          <w:spacing w:val="-28"/>
          <w:sz w:val="24"/>
          <w:szCs w:val="24"/>
        </w:rPr>
        <w:t xml:space="preserve"> </w:t>
      </w:r>
      <w:r w:rsidRPr="00B34A0C">
        <w:rPr>
          <w:sz w:val="24"/>
          <w:szCs w:val="24"/>
        </w:rPr>
        <w:t>иволга, кукушка,</w:t>
      </w:r>
    </w:p>
    <w:p w14:paraId="61C546CF" w14:textId="77777777" w:rsidR="00486711" w:rsidRPr="00B34A0C" w:rsidRDefault="00A943F1">
      <w:pPr>
        <w:pStyle w:val="a3"/>
        <w:ind w:left="932" w:firstLine="0"/>
        <w:jc w:val="left"/>
      </w:pPr>
      <w:r w:rsidRPr="00B34A0C">
        <w:t>жаворонок, соловей и др.);</w:t>
      </w:r>
    </w:p>
    <w:p w14:paraId="683A6457" w14:textId="77777777" w:rsidR="00486711" w:rsidRPr="00B34A0C" w:rsidRDefault="00A943F1">
      <w:pPr>
        <w:pStyle w:val="a5"/>
        <w:numPr>
          <w:ilvl w:val="0"/>
          <w:numId w:val="20"/>
        </w:numPr>
        <w:tabs>
          <w:tab w:val="left" w:pos="1652"/>
          <w:tab w:val="left" w:pos="1653"/>
        </w:tabs>
        <w:ind w:right="1534" w:firstLine="0"/>
        <w:jc w:val="left"/>
        <w:rPr>
          <w:sz w:val="24"/>
          <w:szCs w:val="24"/>
        </w:rPr>
      </w:pPr>
      <w:r w:rsidRPr="00B34A0C">
        <w:rPr>
          <w:sz w:val="24"/>
          <w:szCs w:val="24"/>
        </w:rPr>
        <w:t>иллюстрации с изображением водоплавающих птиц, (чайка, лебедь, гусь,</w:t>
      </w:r>
      <w:r w:rsidRPr="00B34A0C">
        <w:rPr>
          <w:spacing w:val="-30"/>
          <w:sz w:val="24"/>
          <w:szCs w:val="24"/>
        </w:rPr>
        <w:t xml:space="preserve"> </w:t>
      </w:r>
      <w:r w:rsidRPr="00B34A0C">
        <w:rPr>
          <w:sz w:val="24"/>
          <w:szCs w:val="24"/>
        </w:rPr>
        <w:t>утка, цапля</w:t>
      </w:r>
      <w:r w:rsidRPr="00B34A0C">
        <w:rPr>
          <w:spacing w:val="-2"/>
          <w:sz w:val="24"/>
          <w:szCs w:val="24"/>
        </w:rPr>
        <w:t xml:space="preserve"> </w:t>
      </w:r>
      <w:r w:rsidRPr="00B34A0C">
        <w:rPr>
          <w:sz w:val="24"/>
          <w:szCs w:val="24"/>
        </w:rPr>
        <w:t>и</w:t>
      </w:r>
    </w:p>
    <w:p w14:paraId="23284216" w14:textId="77777777" w:rsidR="00486711" w:rsidRPr="00B34A0C" w:rsidRDefault="00A943F1">
      <w:pPr>
        <w:pStyle w:val="a3"/>
        <w:ind w:left="932" w:firstLine="0"/>
        <w:jc w:val="left"/>
      </w:pPr>
      <w:r w:rsidRPr="00B34A0C">
        <w:t>др.);</w:t>
      </w:r>
    </w:p>
    <w:p w14:paraId="5A7C0FB8" w14:textId="77777777" w:rsidR="00486711" w:rsidRPr="00B34A0C" w:rsidRDefault="00A943F1">
      <w:pPr>
        <w:pStyle w:val="a5"/>
        <w:numPr>
          <w:ilvl w:val="0"/>
          <w:numId w:val="20"/>
        </w:numPr>
        <w:tabs>
          <w:tab w:val="left" w:pos="1652"/>
          <w:tab w:val="left" w:pos="1653"/>
        </w:tabs>
        <w:ind w:right="1673" w:firstLine="0"/>
        <w:jc w:val="left"/>
        <w:rPr>
          <w:sz w:val="24"/>
          <w:szCs w:val="24"/>
        </w:rPr>
      </w:pPr>
      <w:r w:rsidRPr="00B34A0C">
        <w:rPr>
          <w:sz w:val="24"/>
          <w:szCs w:val="24"/>
        </w:rPr>
        <w:t>иллюстрации с изображением пернатых хищников (сокол-сапсан, ястреб, сип белоголовый, гриф чёрный, орёл степной, беркут, коршун и</w:t>
      </w:r>
      <w:r w:rsidRPr="00B34A0C">
        <w:rPr>
          <w:spacing w:val="-9"/>
          <w:sz w:val="24"/>
          <w:szCs w:val="24"/>
        </w:rPr>
        <w:t xml:space="preserve"> </w:t>
      </w:r>
      <w:r w:rsidRPr="00B34A0C">
        <w:rPr>
          <w:sz w:val="24"/>
          <w:szCs w:val="24"/>
        </w:rPr>
        <w:t>др.);</w:t>
      </w:r>
    </w:p>
    <w:p w14:paraId="6473FBDB" w14:textId="77777777" w:rsidR="00486711" w:rsidRPr="00B34A0C" w:rsidRDefault="00A943F1">
      <w:pPr>
        <w:pStyle w:val="a5"/>
        <w:numPr>
          <w:ilvl w:val="0"/>
          <w:numId w:val="20"/>
        </w:numPr>
        <w:tabs>
          <w:tab w:val="left" w:pos="1652"/>
          <w:tab w:val="left" w:pos="1653"/>
        </w:tabs>
        <w:ind w:left="1652" w:hanging="721"/>
        <w:jc w:val="left"/>
        <w:rPr>
          <w:sz w:val="24"/>
          <w:szCs w:val="24"/>
        </w:rPr>
      </w:pPr>
      <w:r w:rsidRPr="00B34A0C">
        <w:rPr>
          <w:sz w:val="24"/>
          <w:szCs w:val="24"/>
        </w:rPr>
        <w:t>набор фигурок животных и</w:t>
      </w:r>
      <w:r w:rsidRPr="00B34A0C">
        <w:rPr>
          <w:spacing w:val="-2"/>
          <w:sz w:val="24"/>
          <w:szCs w:val="24"/>
        </w:rPr>
        <w:t xml:space="preserve"> </w:t>
      </w:r>
      <w:r w:rsidRPr="00B34A0C">
        <w:rPr>
          <w:sz w:val="24"/>
          <w:szCs w:val="24"/>
        </w:rPr>
        <w:t>птиц;</w:t>
      </w:r>
    </w:p>
    <w:p w14:paraId="5091DD9E" w14:textId="77777777" w:rsidR="00486711" w:rsidRPr="00B34A0C" w:rsidRDefault="00A943F1">
      <w:pPr>
        <w:pStyle w:val="a5"/>
        <w:numPr>
          <w:ilvl w:val="0"/>
          <w:numId w:val="20"/>
        </w:numPr>
        <w:tabs>
          <w:tab w:val="left" w:pos="1652"/>
          <w:tab w:val="left" w:pos="1653"/>
        </w:tabs>
        <w:ind w:left="1652" w:hanging="721"/>
        <w:jc w:val="left"/>
        <w:rPr>
          <w:sz w:val="24"/>
          <w:szCs w:val="24"/>
        </w:rPr>
      </w:pPr>
      <w:r w:rsidRPr="00B34A0C">
        <w:rPr>
          <w:sz w:val="24"/>
          <w:szCs w:val="24"/>
        </w:rPr>
        <w:t>Красная книга Республики</w:t>
      </w:r>
      <w:r w:rsidRPr="00B34A0C">
        <w:rPr>
          <w:spacing w:val="-2"/>
          <w:sz w:val="24"/>
          <w:szCs w:val="24"/>
        </w:rPr>
        <w:t xml:space="preserve"> </w:t>
      </w:r>
      <w:r w:rsidRPr="00B34A0C">
        <w:rPr>
          <w:sz w:val="24"/>
          <w:szCs w:val="24"/>
        </w:rPr>
        <w:t>Татарстан;</w:t>
      </w:r>
    </w:p>
    <w:p w14:paraId="06EFE72B" w14:textId="77777777" w:rsidR="00486711" w:rsidRPr="00B34A0C" w:rsidRDefault="00A943F1">
      <w:pPr>
        <w:pStyle w:val="a5"/>
        <w:numPr>
          <w:ilvl w:val="0"/>
          <w:numId w:val="20"/>
        </w:numPr>
        <w:tabs>
          <w:tab w:val="left" w:pos="1652"/>
          <w:tab w:val="left" w:pos="1653"/>
        </w:tabs>
        <w:ind w:left="1652" w:hanging="721"/>
        <w:jc w:val="left"/>
        <w:rPr>
          <w:sz w:val="24"/>
          <w:szCs w:val="24"/>
        </w:rPr>
      </w:pPr>
      <w:r w:rsidRPr="00B34A0C">
        <w:rPr>
          <w:sz w:val="24"/>
          <w:szCs w:val="24"/>
        </w:rPr>
        <w:t>детские</w:t>
      </w:r>
      <w:r w:rsidRPr="00B34A0C">
        <w:rPr>
          <w:spacing w:val="-2"/>
          <w:sz w:val="24"/>
          <w:szCs w:val="24"/>
        </w:rPr>
        <w:t xml:space="preserve"> </w:t>
      </w:r>
      <w:r w:rsidRPr="00B34A0C">
        <w:rPr>
          <w:sz w:val="24"/>
          <w:szCs w:val="24"/>
        </w:rPr>
        <w:t>энциклопедии;</w:t>
      </w:r>
    </w:p>
    <w:p w14:paraId="3C841E42" w14:textId="77777777" w:rsidR="00486711" w:rsidRPr="00B34A0C" w:rsidRDefault="00A943F1">
      <w:pPr>
        <w:pStyle w:val="a5"/>
        <w:numPr>
          <w:ilvl w:val="0"/>
          <w:numId w:val="20"/>
        </w:numPr>
        <w:tabs>
          <w:tab w:val="left" w:pos="1652"/>
          <w:tab w:val="left" w:pos="1653"/>
          <w:tab w:val="left" w:pos="3812"/>
          <w:tab w:val="left" w:pos="5973"/>
          <w:tab w:val="left" w:pos="7413"/>
          <w:tab w:val="left" w:pos="8853"/>
        </w:tabs>
        <w:ind w:right="1262" w:firstLine="0"/>
        <w:jc w:val="left"/>
        <w:rPr>
          <w:sz w:val="24"/>
          <w:szCs w:val="24"/>
        </w:rPr>
      </w:pPr>
      <w:r w:rsidRPr="00B34A0C">
        <w:rPr>
          <w:sz w:val="24"/>
          <w:szCs w:val="24"/>
        </w:rPr>
        <w:t>фотоальбомы для рассматривания экспонатов музеев (Национальный музей Республики</w:t>
      </w:r>
      <w:r w:rsidRPr="00B34A0C">
        <w:rPr>
          <w:spacing w:val="-3"/>
          <w:sz w:val="24"/>
          <w:szCs w:val="24"/>
        </w:rPr>
        <w:t xml:space="preserve"> </w:t>
      </w:r>
      <w:r w:rsidRPr="00B34A0C">
        <w:rPr>
          <w:sz w:val="24"/>
          <w:szCs w:val="24"/>
        </w:rPr>
        <w:t>Татарстан,</w:t>
      </w:r>
      <w:r w:rsidRPr="00B34A0C">
        <w:rPr>
          <w:sz w:val="24"/>
          <w:szCs w:val="24"/>
        </w:rPr>
        <w:tab/>
        <w:t>Музей-заповедник</w:t>
      </w:r>
      <w:r w:rsidRPr="00B34A0C">
        <w:rPr>
          <w:sz w:val="24"/>
          <w:szCs w:val="24"/>
        </w:rPr>
        <w:tab/>
        <w:t>«Казанский</w:t>
      </w:r>
      <w:r w:rsidRPr="00B34A0C">
        <w:rPr>
          <w:sz w:val="24"/>
          <w:szCs w:val="24"/>
        </w:rPr>
        <w:tab/>
        <w:t>Кремль»,</w:t>
      </w:r>
      <w:r w:rsidRPr="00B34A0C">
        <w:rPr>
          <w:sz w:val="24"/>
          <w:szCs w:val="24"/>
        </w:rPr>
        <w:tab/>
      </w:r>
      <w:r w:rsidRPr="00B34A0C">
        <w:rPr>
          <w:spacing w:val="-3"/>
          <w:sz w:val="24"/>
          <w:szCs w:val="24"/>
        </w:rPr>
        <w:t>Болгарский</w:t>
      </w:r>
    </w:p>
    <w:p w14:paraId="3389A850" w14:textId="77777777" w:rsidR="00486711" w:rsidRPr="00B34A0C" w:rsidRDefault="00A943F1">
      <w:pPr>
        <w:pStyle w:val="a3"/>
        <w:tabs>
          <w:tab w:val="left" w:pos="3092"/>
          <w:tab w:val="left" w:pos="6693"/>
          <w:tab w:val="left" w:pos="8853"/>
        </w:tabs>
        <w:spacing w:before="1"/>
        <w:ind w:left="932" w:right="1041" w:firstLine="719"/>
        <w:jc w:val="left"/>
      </w:pPr>
      <w:r w:rsidRPr="00B34A0C">
        <w:t>государственный</w:t>
      </w:r>
      <w:r w:rsidRPr="00B34A0C">
        <w:rPr>
          <w:spacing w:val="-4"/>
        </w:rPr>
        <w:t xml:space="preserve"> </w:t>
      </w:r>
      <w:r w:rsidRPr="00B34A0C">
        <w:t>историко-архитектурный</w:t>
      </w:r>
      <w:r w:rsidRPr="00B34A0C">
        <w:tab/>
        <w:t>музей-заповедник,</w:t>
      </w:r>
      <w:r w:rsidRPr="00B34A0C">
        <w:tab/>
      </w:r>
      <w:r w:rsidRPr="00B34A0C">
        <w:rPr>
          <w:spacing w:val="-3"/>
        </w:rPr>
        <w:t xml:space="preserve">Литературно- </w:t>
      </w:r>
      <w:r w:rsidRPr="00B34A0C">
        <w:t>мемориальный</w:t>
      </w:r>
      <w:r w:rsidRPr="00B34A0C">
        <w:tab/>
        <w:t>музейный комплекс Габдуллы Тукая и</w:t>
      </w:r>
      <w:r w:rsidRPr="00B34A0C">
        <w:rPr>
          <w:spacing w:val="-4"/>
        </w:rPr>
        <w:t xml:space="preserve"> </w:t>
      </w:r>
      <w:r w:rsidRPr="00B34A0C">
        <w:t>др.);</w:t>
      </w:r>
    </w:p>
    <w:p w14:paraId="430AD2D7" w14:textId="77777777" w:rsidR="00486711" w:rsidRPr="00B34A0C" w:rsidRDefault="00486711">
      <w:pPr>
        <w:rPr>
          <w:sz w:val="24"/>
          <w:szCs w:val="24"/>
        </w:rPr>
        <w:sectPr w:rsidR="00486711" w:rsidRPr="00B34A0C">
          <w:pgSz w:w="12000" w:h="16970"/>
          <w:pgMar w:top="1040" w:right="240" w:bottom="280" w:left="460" w:header="509" w:footer="0" w:gutter="0"/>
          <w:cols w:space="720"/>
        </w:sectPr>
      </w:pPr>
    </w:p>
    <w:p w14:paraId="11474A6A" w14:textId="35294BEC" w:rsidR="00486711" w:rsidRPr="00B34A0C" w:rsidRDefault="004500EB">
      <w:pPr>
        <w:pStyle w:val="a5"/>
        <w:numPr>
          <w:ilvl w:val="0"/>
          <w:numId w:val="20"/>
        </w:numPr>
        <w:tabs>
          <w:tab w:val="left" w:pos="1652"/>
          <w:tab w:val="left" w:pos="1653"/>
        </w:tabs>
        <w:spacing w:before="146"/>
        <w:ind w:right="1459" w:firstLine="0"/>
        <w:jc w:val="left"/>
        <w:rPr>
          <w:sz w:val="24"/>
          <w:szCs w:val="24"/>
        </w:rPr>
      </w:pPr>
      <w:r>
        <w:rPr>
          <w:noProof/>
          <w:sz w:val="24"/>
          <w:szCs w:val="24"/>
        </w:rPr>
        <w:lastRenderedPageBreak/>
        <mc:AlternateContent>
          <mc:Choice Requires="wps">
            <w:drawing>
              <wp:anchor distT="0" distB="0" distL="114300" distR="114300" simplePos="0" relativeHeight="481239552" behindDoc="1" locked="0" layoutInCell="1" allowOverlap="1" wp14:anchorId="68D0C461" wp14:editId="36D8C5CE">
                <wp:simplePos x="0" y="0"/>
                <wp:positionH relativeFrom="page">
                  <wp:posOffset>809625</wp:posOffset>
                </wp:positionH>
                <wp:positionV relativeFrom="page">
                  <wp:posOffset>719455</wp:posOffset>
                </wp:positionV>
                <wp:extent cx="6129655" cy="9162415"/>
                <wp:effectExtent l="0" t="0" r="0" b="0"/>
                <wp:wrapNone/>
                <wp:docPr id="17"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9655" cy="9162415"/>
                        </a:xfrm>
                        <a:custGeom>
                          <a:avLst/>
                          <a:gdLst>
                            <a:gd name="T0" fmla="+- 0 10927 1275"/>
                            <a:gd name="T1" fmla="*/ T0 w 9653"/>
                            <a:gd name="T2" fmla="+- 0 1133 1133"/>
                            <a:gd name="T3" fmla="*/ 1133 h 14429"/>
                            <a:gd name="T4" fmla="+- 0 10918 1275"/>
                            <a:gd name="T5" fmla="*/ T4 w 9653"/>
                            <a:gd name="T6" fmla="+- 0 1133 1133"/>
                            <a:gd name="T7" fmla="*/ 1133 h 14429"/>
                            <a:gd name="T8" fmla="+- 0 10918 1275"/>
                            <a:gd name="T9" fmla="*/ T8 w 9653"/>
                            <a:gd name="T10" fmla="+- 0 1142 1133"/>
                            <a:gd name="T11" fmla="*/ 1142 h 14429"/>
                            <a:gd name="T12" fmla="+- 0 10918 1275"/>
                            <a:gd name="T13" fmla="*/ T12 w 9653"/>
                            <a:gd name="T14" fmla="+- 0 15552 1133"/>
                            <a:gd name="T15" fmla="*/ 15552 h 14429"/>
                            <a:gd name="T16" fmla="+- 0 1284 1275"/>
                            <a:gd name="T17" fmla="*/ T16 w 9653"/>
                            <a:gd name="T18" fmla="+- 0 15552 1133"/>
                            <a:gd name="T19" fmla="*/ 15552 h 14429"/>
                            <a:gd name="T20" fmla="+- 0 1284 1275"/>
                            <a:gd name="T21" fmla="*/ T20 w 9653"/>
                            <a:gd name="T22" fmla="+- 0 1142 1133"/>
                            <a:gd name="T23" fmla="*/ 1142 h 14429"/>
                            <a:gd name="T24" fmla="+- 0 10918 1275"/>
                            <a:gd name="T25" fmla="*/ T24 w 9653"/>
                            <a:gd name="T26" fmla="+- 0 1142 1133"/>
                            <a:gd name="T27" fmla="*/ 1142 h 14429"/>
                            <a:gd name="T28" fmla="+- 0 10918 1275"/>
                            <a:gd name="T29" fmla="*/ T28 w 9653"/>
                            <a:gd name="T30" fmla="+- 0 1133 1133"/>
                            <a:gd name="T31" fmla="*/ 1133 h 14429"/>
                            <a:gd name="T32" fmla="+- 0 1284 1275"/>
                            <a:gd name="T33" fmla="*/ T32 w 9653"/>
                            <a:gd name="T34" fmla="+- 0 1133 1133"/>
                            <a:gd name="T35" fmla="*/ 1133 h 14429"/>
                            <a:gd name="T36" fmla="+- 0 1275 1275"/>
                            <a:gd name="T37" fmla="*/ T36 w 9653"/>
                            <a:gd name="T38" fmla="+- 0 1133 1133"/>
                            <a:gd name="T39" fmla="*/ 1133 h 14429"/>
                            <a:gd name="T40" fmla="+- 0 1275 1275"/>
                            <a:gd name="T41" fmla="*/ T40 w 9653"/>
                            <a:gd name="T42" fmla="+- 0 15561 1133"/>
                            <a:gd name="T43" fmla="*/ 15561 h 14429"/>
                            <a:gd name="T44" fmla="+- 0 1284 1275"/>
                            <a:gd name="T45" fmla="*/ T44 w 9653"/>
                            <a:gd name="T46" fmla="+- 0 15561 1133"/>
                            <a:gd name="T47" fmla="*/ 15561 h 14429"/>
                            <a:gd name="T48" fmla="+- 0 10918 1275"/>
                            <a:gd name="T49" fmla="*/ T48 w 9653"/>
                            <a:gd name="T50" fmla="+- 0 15561 1133"/>
                            <a:gd name="T51" fmla="*/ 15561 h 14429"/>
                            <a:gd name="T52" fmla="+- 0 10927 1275"/>
                            <a:gd name="T53" fmla="*/ T52 w 9653"/>
                            <a:gd name="T54" fmla="+- 0 15561 1133"/>
                            <a:gd name="T55" fmla="*/ 15561 h 14429"/>
                            <a:gd name="T56" fmla="+- 0 10927 1275"/>
                            <a:gd name="T57" fmla="*/ T56 w 9653"/>
                            <a:gd name="T58" fmla="+- 0 1133 1133"/>
                            <a:gd name="T59" fmla="*/ 1133 h 144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653" h="14429">
                              <a:moveTo>
                                <a:pt x="9652" y="0"/>
                              </a:moveTo>
                              <a:lnTo>
                                <a:pt x="9643" y="0"/>
                              </a:lnTo>
                              <a:lnTo>
                                <a:pt x="9643" y="9"/>
                              </a:lnTo>
                              <a:lnTo>
                                <a:pt x="9643" y="14419"/>
                              </a:lnTo>
                              <a:lnTo>
                                <a:pt x="9" y="14419"/>
                              </a:lnTo>
                              <a:lnTo>
                                <a:pt x="9" y="9"/>
                              </a:lnTo>
                              <a:lnTo>
                                <a:pt x="9643" y="9"/>
                              </a:lnTo>
                              <a:lnTo>
                                <a:pt x="9643" y="0"/>
                              </a:lnTo>
                              <a:lnTo>
                                <a:pt x="9" y="0"/>
                              </a:lnTo>
                              <a:lnTo>
                                <a:pt x="0" y="0"/>
                              </a:lnTo>
                              <a:lnTo>
                                <a:pt x="0" y="14428"/>
                              </a:lnTo>
                              <a:lnTo>
                                <a:pt x="9" y="14428"/>
                              </a:lnTo>
                              <a:lnTo>
                                <a:pt x="9643" y="14428"/>
                              </a:lnTo>
                              <a:lnTo>
                                <a:pt x="9652" y="14428"/>
                              </a:lnTo>
                              <a:lnTo>
                                <a:pt x="96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71A78" id="Freeform 12" o:spid="_x0000_s1026" style="position:absolute;margin-left:63.75pt;margin-top:56.65pt;width:482.65pt;height:721.45pt;z-index:-2207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53,14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" path="m9652,r-9,l9643,9r,14410l9,14419,9,9r9634,l9643,,9,,,,,14428r9,l9643,14428r9,l9652,xe" fillcolor="black" stroked="f">
                <v:path arrowok="t" o:connecttype="custom" o:connectlocs="6129020,719455;6123305,719455;6123305,725170;6123305,9875520;5715,9875520;5715,725170;6123305,725170;6123305,719455;5715,719455;0,719455;0,9881235;5715,9881235;6123305,9881235;6129020,9881235;6129020,719455" o:connectangles="0,0,0,0,0,0,0,0,0,0,0,0,0,0,0"/>
                <w10:wrap anchorx="page" anchory="page"/>
              </v:shape>
            </w:pict>
          </mc:Fallback>
        </mc:AlternateContent>
      </w:r>
      <w:r w:rsidR="00A943F1" w:rsidRPr="00B34A0C">
        <w:rPr>
          <w:sz w:val="24"/>
          <w:szCs w:val="24"/>
        </w:rPr>
        <w:t>документальные (развивающие, познавательные) фильмы для детей,</w:t>
      </w:r>
      <w:r w:rsidR="00A943F1" w:rsidRPr="00B34A0C">
        <w:rPr>
          <w:spacing w:val="-26"/>
          <w:sz w:val="24"/>
          <w:szCs w:val="24"/>
        </w:rPr>
        <w:t xml:space="preserve"> </w:t>
      </w:r>
      <w:r w:rsidR="00A943F1" w:rsidRPr="00B34A0C">
        <w:rPr>
          <w:sz w:val="24"/>
          <w:szCs w:val="24"/>
        </w:rPr>
        <w:t>наглядные пособия об истории города</w:t>
      </w:r>
      <w:r w:rsidR="00A943F1" w:rsidRPr="00B34A0C">
        <w:rPr>
          <w:spacing w:val="-2"/>
          <w:sz w:val="24"/>
          <w:szCs w:val="24"/>
        </w:rPr>
        <w:t xml:space="preserve"> </w:t>
      </w:r>
      <w:r w:rsidR="00A943F1" w:rsidRPr="00B34A0C">
        <w:rPr>
          <w:sz w:val="24"/>
          <w:szCs w:val="24"/>
        </w:rPr>
        <w:t>Казани;</w:t>
      </w:r>
    </w:p>
    <w:p w14:paraId="76FE82D8" w14:textId="77777777" w:rsidR="00486711" w:rsidRPr="00B34A0C" w:rsidRDefault="00A943F1">
      <w:pPr>
        <w:pStyle w:val="a5"/>
        <w:numPr>
          <w:ilvl w:val="0"/>
          <w:numId w:val="20"/>
        </w:numPr>
        <w:tabs>
          <w:tab w:val="left" w:pos="1652"/>
          <w:tab w:val="left" w:pos="1653"/>
          <w:tab w:val="left" w:pos="3812"/>
          <w:tab w:val="left" w:pos="5253"/>
          <w:tab w:val="left" w:pos="5973"/>
          <w:tab w:val="left" w:pos="8133"/>
          <w:tab w:val="left" w:pos="9574"/>
        </w:tabs>
        <w:spacing w:before="1"/>
        <w:ind w:left="1652" w:right="1617"/>
        <w:jc w:val="left"/>
        <w:rPr>
          <w:sz w:val="24"/>
          <w:szCs w:val="24"/>
        </w:rPr>
      </w:pPr>
      <w:r w:rsidRPr="00B34A0C">
        <w:rPr>
          <w:sz w:val="24"/>
          <w:szCs w:val="24"/>
        </w:rPr>
        <w:t>документальный</w:t>
      </w:r>
      <w:r w:rsidRPr="00B34A0C">
        <w:rPr>
          <w:sz w:val="24"/>
          <w:szCs w:val="24"/>
        </w:rPr>
        <w:tab/>
        <w:t>фильм</w:t>
      </w:r>
      <w:r w:rsidRPr="00B34A0C">
        <w:rPr>
          <w:sz w:val="24"/>
          <w:szCs w:val="24"/>
        </w:rPr>
        <w:tab/>
        <w:t>для</w:t>
      </w:r>
      <w:r w:rsidRPr="00B34A0C">
        <w:rPr>
          <w:sz w:val="24"/>
          <w:szCs w:val="24"/>
        </w:rPr>
        <w:tab/>
        <w:t>детей,</w:t>
      </w:r>
      <w:r w:rsidRPr="00B34A0C">
        <w:rPr>
          <w:spacing w:val="29"/>
          <w:sz w:val="24"/>
          <w:szCs w:val="24"/>
        </w:rPr>
        <w:t xml:space="preserve"> </w:t>
      </w:r>
      <w:r w:rsidRPr="00B34A0C">
        <w:rPr>
          <w:sz w:val="24"/>
          <w:szCs w:val="24"/>
        </w:rPr>
        <w:t>наглядные</w:t>
      </w:r>
      <w:r w:rsidRPr="00B34A0C">
        <w:rPr>
          <w:sz w:val="24"/>
          <w:szCs w:val="24"/>
        </w:rPr>
        <w:tab/>
        <w:t>пособия</w:t>
      </w:r>
      <w:r w:rsidRPr="00B34A0C">
        <w:rPr>
          <w:sz w:val="24"/>
          <w:szCs w:val="24"/>
        </w:rPr>
        <w:tab/>
      </w:r>
      <w:r w:rsidRPr="00B34A0C">
        <w:rPr>
          <w:spacing w:val="-18"/>
          <w:sz w:val="24"/>
          <w:szCs w:val="24"/>
        </w:rPr>
        <w:t xml:space="preserve">с </w:t>
      </w:r>
      <w:r w:rsidRPr="00B34A0C">
        <w:rPr>
          <w:sz w:val="24"/>
          <w:szCs w:val="24"/>
        </w:rPr>
        <w:t>изображением достопримечательностей остров-града</w:t>
      </w:r>
      <w:r w:rsidRPr="00B34A0C">
        <w:rPr>
          <w:spacing w:val="-4"/>
          <w:sz w:val="24"/>
          <w:szCs w:val="24"/>
        </w:rPr>
        <w:t xml:space="preserve"> </w:t>
      </w:r>
      <w:r w:rsidRPr="00B34A0C">
        <w:rPr>
          <w:sz w:val="24"/>
          <w:szCs w:val="24"/>
        </w:rPr>
        <w:t>Свияжск;</w:t>
      </w:r>
    </w:p>
    <w:p w14:paraId="1CEE9D78" w14:textId="77777777" w:rsidR="00486711" w:rsidRPr="00B34A0C" w:rsidRDefault="00A943F1">
      <w:pPr>
        <w:pStyle w:val="a5"/>
        <w:numPr>
          <w:ilvl w:val="0"/>
          <w:numId w:val="20"/>
        </w:numPr>
        <w:tabs>
          <w:tab w:val="left" w:pos="1652"/>
          <w:tab w:val="left" w:pos="1653"/>
          <w:tab w:val="left" w:pos="3812"/>
          <w:tab w:val="left" w:pos="5253"/>
          <w:tab w:val="left" w:pos="5973"/>
          <w:tab w:val="left" w:pos="8133"/>
          <w:tab w:val="left" w:pos="9574"/>
        </w:tabs>
        <w:ind w:left="1652" w:right="1617"/>
        <w:jc w:val="left"/>
        <w:rPr>
          <w:sz w:val="24"/>
          <w:szCs w:val="24"/>
        </w:rPr>
      </w:pPr>
      <w:r w:rsidRPr="00B34A0C">
        <w:rPr>
          <w:sz w:val="24"/>
          <w:szCs w:val="24"/>
        </w:rPr>
        <w:t>документальный</w:t>
      </w:r>
      <w:r w:rsidRPr="00B34A0C">
        <w:rPr>
          <w:sz w:val="24"/>
          <w:szCs w:val="24"/>
        </w:rPr>
        <w:tab/>
        <w:t>фильм</w:t>
      </w:r>
      <w:r w:rsidRPr="00B34A0C">
        <w:rPr>
          <w:sz w:val="24"/>
          <w:szCs w:val="24"/>
        </w:rPr>
        <w:tab/>
        <w:t>для</w:t>
      </w:r>
      <w:r w:rsidRPr="00B34A0C">
        <w:rPr>
          <w:sz w:val="24"/>
          <w:szCs w:val="24"/>
        </w:rPr>
        <w:tab/>
        <w:t>детей,</w:t>
      </w:r>
      <w:r w:rsidRPr="00B34A0C">
        <w:rPr>
          <w:spacing w:val="29"/>
          <w:sz w:val="24"/>
          <w:szCs w:val="24"/>
        </w:rPr>
        <w:t xml:space="preserve"> </w:t>
      </w:r>
      <w:r w:rsidRPr="00B34A0C">
        <w:rPr>
          <w:sz w:val="24"/>
          <w:szCs w:val="24"/>
        </w:rPr>
        <w:t>наглядные</w:t>
      </w:r>
      <w:r w:rsidRPr="00B34A0C">
        <w:rPr>
          <w:sz w:val="24"/>
          <w:szCs w:val="24"/>
        </w:rPr>
        <w:tab/>
        <w:t>пособия</w:t>
      </w:r>
      <w:r w:rsidRPr="00B34A0C">
        <w:rPr>
          <w:sz w:val="24"/>
          <w:szCs w:val="24"/>
        </w:rPr>
        <w:tab/>
      </w:r>
      <w:r w:rsidRPr="00B34A0C">
        <w:rPr>
          <w:spacing w:val="-18"/>
          <w:sz w:val="24"/>
          <w:szCs w:val="24"/>
        </w:rPr>
        <w:t xml:space="preserve">с </w:t>
      </w:r>
      <w:r w:rsidRPr="00B34A0C">
        <w:rPr>
          <w:sz w:val="24"/>
          <w:szCs w:val="24"/>
        </w:rPr>
        <w:t>изображением достопримечательностей древнего города Булгар и</w:t>
      </w:r>
      <w:r w:rsidRPr="00B34A0C">
        <w:rPr>
          <w:spacing w:val="-8"/>
          <w:sz w:val="24"/>
          <w:szCs w:val="24"/>
        </w:rPr>
        <w:t xml:space="preserve"> </w:t>
      </w:r>
      <w:r w:rsidRPr="00B34A0C">
        <w:rPr>
          <w:sz w:val="24"/>
          <w:szCs w:val="24"/>
        </w:rPr>
        <w:t>др.</w:t>
      </w:r>
    </w:p>
    <w:p w14:paraId="091BC7F5" w14:textId="77777777" w:rsidR="00486711" w:rsidRPr="00B34A0C" w:rsidRDefault="00A943F1">
      <w:pPr>
        <w:pStyle w:val="a5"/>
        <w:numPr>
          <w:ilvl w:val="0"/>
          <w:numId w:val="18"/>
        </w:numPr>
        <w:tabs>
          <w:tab w:val="left" w:pos="1193"/>
        </w:tabs>
        <w:ind w:right="1180" w:firstLine="0"/>
        <w:rPr>
          <w:sz w:val="24"/>
          <w:szCs w:val="24"/>
        </w:rPr>
      </w:pPr>
      <w:r w:rsidRPr="00B34A0C">
        <w:rPr>
          <w:sz w:val="24"/>
          <w:szCs w:val="24"/>
        </w:rPr>
        <w:t>Компоненты среды, отражающие экологичность, природосообразность и</w:t>
      </w:r>
      <w:r w:rsidRPr="00B34A0C">
        <w:rPr>
          <w:spacing w:val="-18"/>
          <w:sz w:val="24"/>
          <w:szCs w:val="24"/>
        </w:rPr>
        <w:t xml:space="preserve"> </w:t>
      </w:r>
      <w:r w:rsidRPr="00B34A0C">
        <w:rPr>
          <w:sz w:val="24"/>
          <w:szCs w:val="24"/>
        </w:rPr>
        <w:t>безопасность (отражающие региональную</w:t>
      </w:r>
      <w:r w:rsidRPr="00B34A0C">
        <w:rPr>
          <w:spacing w:val="-2"/>
          <w:sz w:val="24"/>
          <w:szCs w:val="24"/>
        </w:rPr>
        <w:t xml:space="preserve"> </w:t>
      </w:r>
      <w:r w:rsidRPr="00B34A0C">
        <w:rPr>
          <w:sz w:val="24"/>
          <w:szCs w:val="24"/>
        </w:rPr>
        <w:t>специфику):</w:t>
      </w:r>
    </w:p>
    <w:p w14:paraId="09D2C0CC" w14:textId="77777777" w:rsidR="00486711" w:rsidRPr="00B34A0C" w:rsidRDefault="00A943F1">
      <w:pPr>
        <w:pStyle w:val="a3"/>
        <w:ind w:left="932" w:right="971" w:firstLine="0"/>
        <w:jc w:val="left"/>
      </w:pPr>
      <w:r w:rsidRPr="00B34A0C">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14:paraId="753B0DD3" w14:textId="77777777" w:rsidR="00486711" w:rsidRPr="00B34A0C" w:rsidRDefault="00A943F1">
      <w:pPr>
        <w:pStyle w:val="a3"/>
        <w:ind w:left="932" w:right="1644" w:firstLine="0"/>
        <w:jc w:val="left"/>
      </w:pPr>
      <w:r w:rsidRPr="00B34A0C">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w:t>
      </w:r>
    </w:p>
    <w:p w14:paraId="758E4EEF" w14:textId="77777777" w:rsidR="00486711" w:rsidRPr="00B34A0C" w:rsidRDefault="00A943F1">
      <w:pPr>
        <w:pStyle w:val="a3"/>
        <w:spacing w:before="1"/>
        <w:ind w:left="932" w:right="955" w:firstLine="0"/>
        <w:jc w:val="left"/>
      </w:pPr>
      <w:r w:rsidRPr="00B34A0C">
        <w:t>нетрадиционный элемент экологической среды. Экологическая тропа - интересная форма работы по экологическому воспитанию. Календарь природы - элемент среды, который</w:t>
      </w:r>
    </w:p>
    <w:p w14:paraId="6F772D9E" w14:textId="77777777" w:rsidR="00486711" w:rsidRPr="00B34A0C" w:rsidRDefault="00A943F1">
      <w:pPr>
        <w:pStyle w:val="a3"/>
        <w:ind w:left="932" w:right="872" w:firstLine="0"/>
        <w:jc w:val="left"/>
      </w:pPr>
      <w:r w:rsidRPr="00B34A0C">
        <w:t>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14:paraId="4A1DFDE9" w14:textId="77777777" w:rsidR="00486711" w:rsidRPr="00B34A0C" w:rsidRDefault="00A943F1">
      <w:pPr>
        <w:pStyle w:val="a3"/>
        <w:ind w:left="932" w:firstLine="0"/>
        <w:jc w:val="left"/>
      </w:pPr>
      <w:r w:rsidRPr="00B34A0C">
        <w:t>Развивать и воспитывать у ребенка:</w:t>
      </w:r>
    </w:p>
    <w:p w14:paraId="7BA2A2B1" w14:textId="77777777" w:rsidR="00486711" w:rsidRPr="00B34A0C" w:rsidRDefault="00A943F1">
      <w:pPr>
        <w:pStyle w:val="a3"/>
        <w:ind w:left="932" w:right="955" w:firstLine="0"/>
        <w:jc w:val="left"/>
      </w:pPr>
      <w:r w:rsidRPr="00B34A0C">
        <w:t>Интерес к природе родного края, природным явлениям и формам жизни, понимание активной роли человека в природе.</w:t>
      </w:r>
    </w:p>
    <w:p w14:paraId="29485258" w14:textId="77777777" w:rsidR="00486711" w:rsidRPr="00B34A0C" w:rsidRDefault="00A943F1">
      <w:pPr>
        <w:pStyle w:val="a3"/>
        <w:ind w:left="932" w:firstLine="0"/>
        <w:jc w:val="left"/>
      </w:pPr>
      <w:r w:rsidRPr="00B34A0C">
        <w:t>Чуткое, бережное и гуманное отношение ко всем живым существам и природным ресурсам.</w:t>
      </w:r>
    </w:p>
    <w:p w14:paraId="568BBF20" w14:textId="77777777" w:rsidR="00486711" w:rsidRPr="00B34A0C" w:rsidRDefault="00A943F1">
      <w:pPr>
        <w:pStyle w:val="a3"/>
        <w:ind w:left="932" w:right="955" w:firstLine="0"/>
        <w:jc w:val="left"/>
      </w:pPr>
      <w:r w:rsidRPr="00B34A0C">
        <w:t>Умение оценивать возможность собственного вклада в защиту окружающей среды и бережного обращения с ресурсами.</w:t>
      </w:r>
    </w:p>
    <w:p w14:paraId="4A302191" w14:textId="77777777" w:rsidR="00486711" w:rsidRPr="00B34A0C" w:rsidRDefault="00A943F1">
      <w:pPr>
        <w:pStyle w:val="a3"/>
        <w:ind w:left="932" w:firstLine="0"/>
        <w:jc w:val="left"/>
      </w:pPr>
      <w:r w:rsidRPr="00B34A0C">
        <w:t>Начальные знания об охране природы.</w:t>
      </w:r>
    </w:p>
    <w:p w14:paraId="33848394" w14:textId="77777777" w:rsidR="00486711" w:rsidRPr="00B34A0C" w:rsidRDefault="00A943F1">
      <w:pPr>
        <w:pStyle w:val="a3"/>
        <w:ind w:left="932" w:right="955" w:firstLine="0"/>
        <w:jc w:val="left"/>
      </w:pPr>
      <w:r w:rsidRPr="00B34A0C">
        <w:t>Первоначальные представления об оздоровительном влиянии природы на человека. Представления об особенностях здорового образа жизни.</w:t>
      </w:r>
    </w:p>
    <w:p w14:paraId="7DB89EAD" w14:textId="77777777" w:rsidR="00486711" w:rsidRPr="00B34A0C" w:rsidRDefault="00A943F1">
      <w:pPr>
        <w:pStyle w:val="a3"/>
        <w:ind w:left="932" w:right="895" w:firstLine="0"/>
        <w:jc w:val="left"/>
      </w:pPr>
      <w:r w:rsidRPr="00B34A0C">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2EAC51DA" w14:textId="77777777" w:rsidR="00486711" w:rsidRPr="00B34A0C" w:rsidRDefault="00A943F1">
      <w:pPr>
        <w:pStyle w:val="a3"/>
        <w:spacing w:before="1"/>
        <w:ind w:left="932" w:right="955" w:firstLine="60"/>
        <w:jc w:val="left"/>
      </w:pPr>
      <w:r w:rsidRPr="00B34A0C">
        <w:t>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p w14:paraId="23CCED8A" w14:textId="77777777" w:rsidR="00486711" w:rsidRPr="00B34A0C" w:rsidRDefault="00A943F1">
      <w:pPr>
        <w:pStyle w:val="a5"/>
        <w:numPr>
          <w:ilvl w:val="0"/>
          <w:numId w:val="18"/>
        </w:numPr>
        <w:tabs>
          <w:tab w:val="left" w:pos="1193"/>
        </w:tabs>
        <w:ind w:right="1163" w:firstLine="0"/>
        <w:rPr>
          <w:sz w:val="24"/>
          <w:szCs w:val="24"/>
        </w:rPr>
      </w:pPr>
      <w:r w:rsidRPr="00B34A0C">
        <w:rPr>
          <w:sz w:val="24"/>
          <w:szCs w:val="24"/>
        </w:rPr>
        <w:t>Компоненты среды, обеспечивающие детям возможность общения, игры и совместной деятельности (отражающие региональную</w:t>
      </w:r>
      <w:r w:rsidRPr="00B34A0C">
        <w:rPr>
          <w:spacing w:val="-1"/>
          <w:sz w:val="24"/>
          <w:szCs w:val="24"/>
        </w:rPr>
        <w:t xml:space="preserve"> </w:t>
      </w:r>
      <w:r w:rsidRPr="00B34A0C">
        <w:rPr>
          <w:sz w:val="24"/>
          <w:szCs w:val="24"/>
        </w:rPr>
        <w:t>специфику):</w:t>
      </w:r>
    </w:p>
    <w:p w14:paraId="07C19CB4" w14:textId="77777777" w:rsidR="00486711" w:rsidRPr="00B34A0C" w:rsidRDefault="00A943F1">
      <w:pPr>
        <w:pStyle w:val="a3"/>
        <w:ind w:left="932" w:firstLine="0"/>
        <w:jc w:val="left"/>
      </w:pPr>
      <w:r w:rsidRPr="00B34A0C">
        <w:t>Компоненты образовательной среды: продуманное пространственное, световое и цветовое оформление среды; свободный доступ к игрушкам и игровым материалам;</w:t>
      </w:r>
    </w:p>
    <w:p w14:paraId="29A56981" w14:textId="77777777" w:rsidR="00486711" w:rsidRPr="00B34A0C" w:rsidRDefault="00A943F1">
      <w:pPr>
        <w:pStyle w:val="a3"/>
        <w:ind w:left="932" w:right="1938" w:firstLine="60"/>
        <w:jc w:val="left"/>
      </w:pPr>
      <w:r w:rsidRPr="00B34A0C">
        <w:t>реализация потребностей ребенка, в том числе в игре, движении, познавательной активности, общении;</w:t>
      </w:r>
    </w:p>
    <w:p w14:paraId="49CD319C" w14:textId="77777777" w:rsidR="00486711" w:rsidRPr="00B34A0C" w:rsidRDefault="00A943F1">
      <w:pPr>
        <w:pStyle w:val="a3"/>
        <w:ind w:left="932" w:right="1442" w:firstLine="0"/>
        <w:jc w:val="left"/>
      </w:pPr>
      <w:r w:rsidRPr="00B34A0C">
        <w:t>ориентация на возрастные физиологические особенности детей, сенситивные периоды развития и возрастные задачи развития; собственную активность ребенка; компоненты, стимулирующие развитие интеллектуального потенциала, творческого, продуктивного мышления ребенка;</w:t>
      </w:r>
    </w:p>
    <w:p w14:paraId="5FF50CE7" w14:textId="77777777" w:rsidR="00486711" w:rsidRPr="00B34A0C" w:rsidRDefault="00A943F1">
      <w:pPr>
        <w:pStyle w:val="a3"/>
        <w:ind w:left="932" w:right="955" w:firstLine="60"/>
        <w:jc w:val="left"/>
      </w:pPr>
      <w:r w:rsidRPr="00B34A0C">
        <w:t>поощрительное воздействие (эффективное использование педагогами всего спектра поощрений) и др.</w:t>
      </w:r>
    </w:p>
    <w:p w14:paraId="56FCF4F3" w14:textId="77777777" w:rsidR="00486711" w:rsidRPr="00B34A0C" w:rsidRDefault="00A943F1">
      <w:pPr>
        <w:pStyle w:val="a3"/>
        <w:ind w:left="932" w:right="658" w:firstLine="0"/>
        <w:jc w:val="left"/>
      </w:pPr>
      <w:r w:rsidRPr="00B34A0C">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414DF1DB" w14:textId="77777777" w:rsidR="00486711" w:rsidRPr="00B34A0C" w:rsidRDefault="00486711">
      <w:pPr>
        <w:rPr>
          <w:sz w:val="24"/>
          <w:szCs w:val="24"/>
        </w:rPr>
        <w:sectPr w:rsidR="00486711" w:rsidRPr="00B34A0C">
          <w:pgSz w:w="12000" w:h="16970"/>
          <w:pgMar w:top="1040" w:right="240" w:bottom="280" w:left="460" w:header="509" w:footer="0" w:gutter="0"/>
          <w:cols w:space="720"/>
        </w:sectPr>
      </w:pPr>
    </w:p>
    <w:p w14:paraId="664447C2" w14:textId="2DFC4D2D" w:rsidR="00486711" w:rsidRPr="00B34A0C" w:rsidRDefault="004500EB">
      <w:pPr>
        <w:pStyle w:val="a3"/>
        <w:spacing w:before="146"/>
        <w:ind w:left="932" w:right="955" w:firstLine="0"/>
        <w:jc w:val="left"/>
      </w:pPr>
      <w:r>
        <w:rPr>
          <w:noProof/>
        </w:rPr>
        <w:lastRenderedPageBreak/>
        <mc:AlternateContent>
          <mc:Choice Requires="wps">
            <w:drawing>
              <wp:anchor distT="0" distB="0" distL="114300" distR="114300" simplePos="0" relativeHeight="481240064" behindDoc="1" locked="0" layoutInCell="1" allowOverlap="1" wp14:anchorId="2C0AAE15" wp14:editId="02CA827B">
                <wp:simplePos x="0" y="0"/>
                <wp:positionH relativeFrom="page">
                  <wp:posOffset>809625</wp:posOffset>
                </wp:positionH>
                <wp:positionV relativeFrom="page">
                  <wp:posOffset>719455</wp:posOffset>
                </wp:positionV>
                <wp:extent cx="6129655" cy="8987155"/>
                <wp:effectExtent l="0" t="0" r="0" b="0"/>
                <wp:wrapNone/>
                <wp:docPr id="16"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9655" cy="8987155"/>
                        </a:xfrm>
                        <a:custGeom>
                          <a:avLst/>
                          <a:gdLst>
                            <a:gd name="T0" fmla="+- 0 10927 1275"/>
                            <a:gd name="T1" fmla="*/ T0 w 9653"/>
                            <a:gd name="T2" fmla="+- 0 15276 1133"/>
                            <a:gd name="T3" fmla="*/ 15276 h 14153"/>
                            <a:gd name="T4" fmla="+- 0 10918 1275"/>
                            <a:gd name="T5" fmla="*/ T4 w 9653"/>
                            <a:gd name="T6" fmla="+- 0 15276 1133"/>
                            <a:gd name="T7" fmla="*/ 15276 h 14153"/>
                            <a:gd name="T8" fmla="+- 0 10918 1275"/>
                            <a:gd name="T9" fmla="*/ T8 w 9653"/>
                            <a:gd name="T10" fmla="+- 0 15276 1133"/>
                            <a:gd name="T11" fmla="*/ 15276 h 14153"/>
                            <a:gd name="T12" fmla="+- 0 1284 1275"/>
                            <a:gd name="T13" fmla="*/ T12 w 9653"/>
                            <a:gd name="T14" fmla="+- 0 15276 1133"/>
                            <a:gd name="T15" fmla="*/ 15276 h 14153"/>
                            <a:gd name="T16" fmla="+- 0 1275 1275"/>
                            <a:gd name="T17" fmla="*/ T16 w 9653"/>
                            <a:gd name="T18" fmla="+- 0 15276 1133"/>
                            <a:gd name="T19" fmla="*/ 15276 h 14153"/>
                            <a:gd name="T20" fmla="+- 0 1275 1275"/>
                            <a:gd name="T21" fmla="*/ T20 w 9653"/>
                            <a:gd name="T22" fmla="+- 0 15285 1133"/>
                            <a:gd name="T23" fmla="*/ 15285 h 14153"/>
                            <a:gd name="T24" fmla="+- 0 1284 1275"/>
                            <a:gd name="T25" fmla="*/ T24 w 9653"/>
                            <a:gd name="T26" fmla="+- 0 15285 1133"/>
                            <a:gd name="T27" fmla="*/ 15285 h 14153"/>
                            <a:gd name="T28" fmla="+- 0 10918 1275"/>
                            <a:gd name="T29" fmla="*/ T28 w 9653"/>
                            <a:gd name="T30" fmla="+- 0 15285 1133"/>
                            <a:gd name="T31" fmla="*/ 15285 h 14153"/>
                            <a:gd name="T32" fmla="+- 0 10918 1275"/>
                            <a:gd name="T33" fmla="*/ T32 w 9653"/>
                            <a:gd name="T34" fmla="+- 0 15285 1133"/>
                            <a:gd name="T35" fmla="*/ 15285 h 14153"/>
                            <a:gd name="T36" fmla="+- 0 10927 1275"/>
                            <a:gd name="T37" fmla="*/ T36 w 9653"/>
                            <a:gd name="T38" fmla="+- 0 15285 1133"/>
                            <a:gd name="T39" fmla="*/ 15285 h 14153"/>
                            <a:gd name="T40" fmla="+- 0 10927 1275"/>
                            <a:gd name="T41" fmla="*/ T40 w 9653"/>
                            <a:gd name="T42" fmla="+- 0 15276 1133"/>
                            <a:gd name="T43" fmla="*/ 15276 h 14153"/>
                            <a:gd name="T44" fmla="+- 0 10927 1275"/>
                            <a:gd name="T45" fmla="*/ T44 w 9653"/>
                            <a:gd name="T46" fmla="+- 0 1133 1133"/>
                            <a:gd name="T47" fmla="*/ 1133 h 14153"/>
                            <a:gd name="T48" fmla="+- 0 10918 1275"/>
                            <a:gd name="T49" fmla="*/ T48 w 9653"/>
                            <a:gd name="T50" fmla="+- 0 1133 1133"/>
                            <a:gd name="T51" fmla="*/ 1133 h 14153"/>
                            <a:gd name="T52" fmla="+- 0 10918 1275"/>
                            <a:gd name="T53" fmla="*/ T52 w 9653"/>
                            <a:gd name="T54" fmla="+- 0 1133 1133"/>
                            <a:gd name="T55" fmla="*/ 1133 h 14153"/>
                            <a:gd name="T56" fmla="+- 0 1284 1275"/>
                            <a:gd name="T57" fmla="*/ T56 w 9653"/>
                            <a:gd name="T58" fmla="+- 0 1133 1133"/>
                            <a:gd name="T59" fmla="*/ 1133 h 14153"/>
                            <a:gd name="T60" fmla="+- 0 1275 1275"/>
                            <a:gd name="T61" fmla="*/ T60 w 9653"/>
                            <a:gd name="T62" fmla="+- 0 1133 1133"/>
                            <a:gd name="T63" fmla="*/ 1133 h 14153"/>
                            <a:gd name="T64" fmla="+- 0 1275 1275"/>
                            <a:gd name="T65" fmla="*/ T64 w 9653"/>
                            <a:gd name="T66" fmla="+- 0 15276 1133"/>
                            <a:gd name="T67" fmla="*/ 15276 h 14153"/>
                            <a:gd name="T68" fmla="+- 0 1284 1275"/>
                            <a:gd name="T69" fmla="*/ T68 w 9653"/>
                            <a:gd name="T70" fmla="+- 0 15276 1133"/>
                            <a:gd name="T71" fmla="*/ 15276 h 14153"/>
                            <a:gd name="T72" fmla="+- 0 1284 1275"/>
                            <a:gd name="T73" fmla="*/ T72 w 9653"/>
                            <a:gd name="T74" fmla="+- 0 1142 1133"/>
                            <a:gd name="T75" fmla="*/ 1142 h 14153"/>
                            <a:gd name="T76" fmla="+- 0 10918 1275"/>
                            <a:gd name="T77" fmla="*/ T76 w 9653"/>
                            <a:gd name="T78" fmla="+- 0 1142 1133"/>
                            <a:gd name="T79" fmla="*/ 1142 h 14153"/>
                            <a:gd name="T80" fmla="+- 0 10918 1275"/>
                            <a:gd name="T81" fmla="*/ T80 w 9653"/>
                            <a:gd name="T82" fmla="+- 0 15276 1133"/>
                            <a:gd name="T83" fmla="*/ 15276 h 14153"/>
                            <a:gd name="T84" fmla="+- 0 10927 1275"/>
                            <a:gd name="T85" fmla="*/ T84 w 9653"/>
                            <a:gd name="T86" fmla="+- 0 15276 1133"/>
                            <a:gd name="T87" fmla="*/ 15276 h 14153"/>
                            <a:gd name="T88" fmla="+- 0 10927 1275"/>
                            <a:gd name="T89" fmla="*/ T88 w 9653"/>
                            <a:gd name="T90" fmla="+- 0 1133 1133"/>
                            <a:gd name="T91" fmla="*/ 1133 h 141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653" h="14153">
                              <a:moveTo>
                                <a:pt x="9652" y="14143"/>
                              </a:moveTo>
                              <a:lnTo>
                                <a:pt x="9643" y="14143"/>
                              </a:lnTo>
                              <a:lnTo>
                                <a:pt x="9" y="14143"/>
                              </a:lnTo>
                              <a:lnTo>
                                <a:pt x="0" y="14143"/>
                              </a:lnTo>
                              <a:lnTo>
                                <a:pt x="0" y="14152"/>
                              </a:lnTo>
                              <a:lnTo>
                                <a:pt x="9" y="14152"/>
                              </a:lnTo>
                              <a:lnTo>
                                <a:pt x="9643" y="14152"/>
                              </a:lnTo>
                              <a:lnTo>
                                <a:pt x="9652" y="14152"/>
                              </a:lnTo>
                              <a:lnTo>
                                <a:pt x="9652" y="14143"/>
                              </a:lnTo>
                              <a:close/>
                              <a:moveTo>
                                <a:pt x="9652" y="0"/>
                              </a:moveTo>
                              <a:lnTo>
                                <a:pt x="9643" y="0"/>
                              </a:lnTo>
                              <a:lnTo>
                                <a:pt x="9" y="0"/>
                              </a:lnTo>
                              <a:lnTo>
                                <a:pt x="0" y="0"/>
                              </a:lnTo>
                              <a:lnTo>
                                <a:pt x="0" y="14143"/>
                              </a:lnTo>
                              <a:lnTo>
                                <a:pt x="9" y="14143"/>
                              </a:lnTo>
                              <a:lnTo>
                                <a:pt x="9" y="9"/>
                              </a:lnTo>
                              <a:lnTo>
                                <a:pt x="9643" y="9"/>
                              </a:lnTo>
                              <a:lnTo>
                                <a:pt x="9643" y="14143"/>
                              </a:lnTo>
                              <a:lnTo>
                                <a:pt x="9652" y="14143"/>
                              </a:lnTo>
                              <a:lnTo>
                                <a:pt x="96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0861E" id="AutoShape 11" o:spid="_x0000_s1026" style="position:absolute;margin-left:63.75pt;margin-top:56.65pt;width:482.65pt;height:707.65pt;z-index:-2207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53,14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" path="m9652,14143r-9,l9,14143r-9,l,14152r9,l9643,14152r9,l9652,14143xm9652,r-9,l9,,,,,14143r9,l9,9r9634,l9643,14143r9,l9652,xe" fillcolor="black" stroked="f">
                <v:path arrowok="t" o:connecttype="custom" o:connectlocs="6129020,9700260;6123305,9700260;6123305,9700260;5715,9700260;0,9700260;0,9705975;5715,9705975;6123305,9705975;6123305,9705975;6129020,9705975;6129020,9700260;6129020,719455;6123305,719455;6123305,719455;5715,719455;0,719455;0,9700260;5715,9700260;5715,725170;6123305,725170;6123305,9700260;6129020,9700260;6129020,719455" o:connectangles="0,0,0,0,0,0,0,0,0,0,0,0,0,0,0,0,0,0,0,0,0,0,0"/>
                <w10:wrap anchorx="page" anchory="page"/>
              </v:shape>
            </w:pict>
          </mc:Fallback>
        </mc:AlternateContent>
      </w:r>
      <w:r w:rsidR="00A943F1" w:rsidRPr="00B34A0C">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6481B836" w14:textId="77777777" w:rsidR="00486711" w:rsidRPr="00B34A0C" w:rsidRDefault="00A943F1">
      <w:pPr>
        <w:pStyle w:val="a3"/>
        <w:spacing w:before="1"/>
        <w:ind w:left="932" w:right="2762" w:firstLine="0"/>
        <w:jc w:val="left"/>
      </w:pPr>
      <w:r w:rsidRPr="00B34A0C">
        <w:t>Упражнять детей в переводе предложений с русского языка на татарский, активизировать память и др.</w:t>
      </w:r>
    </w:p>
    <w:p w14:paraId="5F84EE8B" w14:textId="77777777" w:rsidR="00486711" w:rsidRPr="00B34A0C" w:rsidRDefault="00A943F1">
      <w:pPr>
        <w:pStyle w:val="a3"/>
        <w:ind w:left="932" w:firstLine="0"/>
        <w:jc w:val="left"/>
      </w:pPr>
      <w:r w:rsidRPr="00B34A0C">
        <w:t>Региональную специфику ДОО определяет самостоятельно</w:t>
      </w:r>
    </w:p>
    <w:p w14:paraId="09C03F2A" w14:textId="77777777" w:rsidR="00486711" w:rsidRPr="00B34A0C" w:rsidRDefault="00A943F1">
      <w:pPr>
        <w:pStyle w:val="a5"/>
        <w:numPr>
          <w:ilvl w:val="0"/>
          <w:numId w:val="18"/>
        </w:numPr>
        <w:tabs>
          <w:tab w:val="left" w:pos="1193"/>
        </w:tabs>
        <w:ind w:right="1385" w:firstLine="0"/>
        <w:rPr>
          <w:sz w:val="24"/>
          <w:szCs w:val="24"/>
        </w:rPr>
      </w:pPr>
      <w:r w:rsidRPr="00B34A0C">
        <w:rPr>
          <w:sz w:val="24"/>
          <w:szCs w:val="24"/>
        </w:rPr>
        <w:t>Компоненты среды, отражающие ценность семьи, людей разных поколений, радость общения с семьей (отражающие региональную</w:t>
      </w:r>
      <w:r w:rsidRPr="00B34A0C">
        <w:rPr>
          <w:spacing w:val="-2"/>
          <w:sz w:val="24"/>
          <w:szCs w:val="24"/>
        </w:rPr>
        <w:t xml:space="preserve"> </w:t>
      </w:r>
      <w:r w:rsidRPr="00B34A0C">
        <w:rPr>
          <w:sz w:val="24"/>
          <w:szCs w:val="24"/>
        </w:rPr>
        <w:t>специфику):</w:t>
      </w:r>
    </w:p>
    <w:p w14:paraId="2F43DA9E" w14:textId="77777777" w:rsidR="00486711" w:rsidRPr="00B34A0C" w:rsidRDefault="00A943F1">
      <w:pPr>
        <w:pStyle w:val="a3"/>
        <w:ind w:left="932" w:right="931" w:firstLine="0"/>
        <w:jc w:val="left"/>
      </w:pPr>
      <w:r w:rsidRPr="00B34A0C">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14:paraId="5926A741" w14:textId="77777777" w:rsidR="00486711" w:rsidRPr="00B34A0C" w:rsidRDefault="00A943F1">
      <w:pPr>
        <w:pStyle w:val="a3"/>
        <w:spacing w:before="1"/>
        <w:ind w:left="932" w:right="996" w:firstLine="0"/>
        <w:jc w:val="left"/>
      </w:pPr>
      <w:r w:rsidRPr="00B34A0C">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p w14:paraId="3AEB49DF" w14:textId="77777777" w:rsidR="00486711" w:rsidRPr="00B34A0C" w:rsidRDefault="00A943F1">
      <w:pPr>
        <w:pStyle w:val="a5"/>
        <w:numPr>
          <w:ilvl w:val="0"/>
          <w:numId w:val="18"/>
        </w:numPr>
        <w:tabs>
          <w:tab w:val="left" w:pos="1193"/>
        </w:tabs>
        <w:ind w:right="1175" w:firstLine="0"/>
        <w:rPr>
          <w:sz w:val="24"/>
          <w:szCs w:val="24"/>
        </w:rPr>
      </w:pPr>
      <w:r w:rsidRPr="00B34A0C">
        <w:rPr>
          <w:sz w:val="24"/>
          <w:szCs w:val="24"/>
        </w:rPr>
        <w:t>Компоненты среды, обеспечивающие ребёнку возможность познавательного</w:t>
      </w:r>
      <w:r w:rsidRPr="00B34A0C">
        <w:rPr>
          <w:spacing w:val="-23"/>
          <w:sz w:val="24"/>
          <w:szCs w:val="24"/>
        </w:rPr>
        <w:t xml:space="preserve"> </w:t>
      </w:r>
      <w:r w:rsidRPr="00B34A0C">
        <w:rPr>
          <w:sz w:val="24"/>
          <w:szCs w:val="24"/>
        </w:rPr>
        <w:t>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(отражающие региональную</w:t>
      </w:r>
      <w:r w:rsidRPr="00B34A0C">
        <w:rPr>
          <w:spacing w:val="-1"/>
          <w:sz w:val="24"/>
          <w:szCs w:val="24"/>
        </w:rPr>
        <w:t xml:space="preserve"> </w:t>
      </w:r>
      <w:r w:rsidRPr="00B34A0C">
        <w:rPr>
          <w:sz w:val="24"/>
          <w:szCs w:val="24"/>
        </w:rPr>
        <w:t>специфику):</w:t>
      </w:r>
    </w:p>
    <w:p w14:paraId="6F7DC102" w14:textId="77777777" w:rsidR="00486711" w:rsidRPr="00B34A0C" w:rsidRDefault="00A943F1">
      <w:pPr>
        <w:pStyle w:val="a3"/>
        <w:ind w:left="932" w:right="1897" w:firstLine="0"/>
        <w:jc w:val="left"/>
      </w:pPr>
      <w:r w:rsidRPr="00B34A0C">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p w14:paraId="46625121" w14:textId="77777777" w:rsidR="00486711" w:rsidRPr="00B34A0C" w:rsidRDefault="00A943F1">
      <w:pPr>
        <w:pStyle w:val="a5"/>
        <w:numPr>
          <w:ilvl w:val="0"/>
          <w:numId w:val="18"/>
        </w:numPr>
        <w:tabs>
          <w:tab w:val="left" w:pos="1193"/>
        </w:tabs>
        <w:spacing w:before="1"/>
        <w:ind w:right="1091" w:firstLine="0"/>
        <w:rPr>
          <w:sz w:val="24"/>
          <w:szCs w:val="24"/>
        </w:rPr>
      </w:pPr>
      <w:r w:rsidRPr="00B34A0C">
        <w:rPr>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 (отражающие</w:t>
      </w:r>
      <w:r w:rsidRPr="00B34A0C">
        <w:rPr>
          <w:spacing w:val="-27"/>
          <w:sz w:val="24"/>
          <w:szCs w:val="24"/>
        </w:rPr>
        <w:t xml:space="preserve"> </w:t>
      </w:r>
      <w:r w:rsidRPr="00B34A0C">
        <w:rPr>
          <w:sz w:val="24"/>
          <w:szCs w:val="24"/>
        </w:rPr>
        <w:t>региональную специфику):</w:t>
      </w:r>
    </w:p>
    <w:p w14:paraId="44CF2BF1" w14:textId="77777777" w:rsidR="00486711" w:rsidRPr="00B34A0C" w:rsidRDefault="00A943F1">
      <w:pPr>
        <w:pStyle w:val="a3"/>
        <w:ind w:left="932" w:right="658" w:firstLine="0"/>
        <w:jc w:val="left"/>
      </w:pPr>
      <w:r w:rsidRPr="00B34A0C">
        <w:t>Педагоги детского сада учитывают основные аспекты руководства трудовой деятельностью детей, а именно:</w:t>
      </w:r>
    </w:p>
    <w:p w14:paraId="5AD584EE" w14:textId="77777777" w:rsidR="00486711" w:rsidRPr="00B34A0C" w:rsidRDefault="00A943F1">
      <w:pPr>
        <w:pStyle w:val="a3"/>
        <w:ind w:left="932" w:firstLine="0"/>
        <w:jc w:val="left"/>
      </w:pPr>
      <w:r w:rsidRPr="00B34A0C">
        <w:t>подчеркивают общественную значимость труда;</w:t>
      </w:r>
    </w:p>
    <w:p w14:paraId="4C598A22" w14:textId="77777777" w:rsidR="00486711" w:rsidRPr="00B34A0C" w:rsidRDefault="00A943F1">
      <w:pPr>
        <w:pStyle w:val="a3"/>
        <w:ind w:left="932" w:right="1854" w:firstLine="0"/>
        <w:jc w:val="left"/>
      </w:pPr>
      <w:r w:rsidRPr="00B34A0C">
        <w:t>следят за тем, чтобы все виды труда и их содержание соответствовали возрастным возможностям детей;</w:t>
      </w:r>
    </w:p>
    <w:p w14:paraId="221514DE" w14:textId="77777777" w:rsidR="00486711" w:rsidRPr="00B34A0C" w:rsidRDefault="00A943F1">
      <w:pPr>
        <w:pStyle w:val="a3"/>
        <w:ind w:left="932" w:firstLine="0"/>
        <w:jc w:val="left"/>
      </w:pPr>
      <w:r w:rsidRPr="00B34A0C">
        <w:t>строго соблюдают нормы нагрузки, выполняемой детьми, не допуская их перегрузки и переутомления; постепенно расширяют самостоятельность детей;</w:t>
      </w:r>
    </w:p>
    <w:p w14:paraId="1DCE4C50" w14:textId="77777777" w:rsidR="00486711" w:rsidRPr="00B34A0C" w:rsidRDefault="00A943F1">
      <w:pPr>
        <w:pStyle w:val="a3"/>
        <w:tabs>
          <w:tab w:val="left" w:pos="2372"/>
          <w:tab w:val="left" w:pos="4532"/>
          <w:tab w:val="left" w:pos="6693"/>
          <w:tab w:val="left" w:pos="8133"/>
          <w:tab w:val="left" w:pos="9574"/>
        </w:tabs>
        <w:ind w:left="932" w:firstLine="0"/>
        <w:jc w:val="left"/>
      </w:pPr>
      <w:r w:rsidRPr="00B34A0C">
        <w:t>создают</w:t>
      </w:r>
      <w:r w:rsidRPr="00B34A0C">
        <w:tab/>
        <w:t>благоприятную</w:t>
      </w:r>
      <w:r w:rsidRPr="00B34A0C">
        <w:tab/>
        <w:t>психологическую</w:t>
      </w:r>
      <w:r w:rsidRPr="00B34A0C">
        <w:tab/>
        <w:t>атмосферу,</w:t>
      </w:r>
      <w:r w:rsidRPr="00B34A0C">
        <w:tab/>
        <w:t>формируют</w:t>
      </w:r>
      <w:r w:rsidRPr="00B34A0C">
        <w:tab/>
        <w:t>у</w:t>
      </w:r>
    </w:p>
    <w:p w14:paraId="0E524D5E" w14:textId="77777777" w:rsidR="00486711" w:rsidRPr="00B34A0C" w:rsidRDefault="00A943F1">
      <w:pPr>
        <w:pStyle w:val="a3"/>
        <w:ind w:left="932" w:right="1332" w:firstLine="719"/>
        <w:jc w:val="left"/>
      </w:pPr>
      <w:r w:rsidRPr="00B34A0C">
        <w:t>детей доброжелательное отношение ко всем участникам трудовой деятельности, стремление помочь друг другу;</w:t>
      </w:r>
    </w:p>
    <w:p w14:paraId="066EBA63" w14:textId="77777777" w:rsidR="00486711" w:rsidRPr="00B34A0C" w:rsidRDefault="00A943F1">
      <w:pPr>
        <w:pStyle w:val="a3"/>
        <w:ind w:left="932" w:firstLine="0"/>
        <w:jc w:val="left"/>
      </w:pPr>
      <w:r w:rsidRPr="00B34A0C">
        <w:t>направляют внимание и усилия детей на качественное выполнение трудовых действий;</w:t>
      </w:r>
    </w:p>
    <w:p w14:paraId="60F11405" w14:textId="77777777" w:rsidR="00486711" w:rsidRPr="00B34A0C" w:rsidRDefault="00A943F1">
      <w:pPr>
        <w:pStyle w:val="a3"/>
        <w:ind w:left="932" w:right="955" w:firstLine="0"/>
        <w:jc w:val="left"/>
      </w:pPr>
      <w:r w:rsidRPr="00B34A0C">
        <w:t>формируют способность бережно и уважительно относиться к результатам своего труда и труда других людей и др.</w:t>
      </w:r>
    </w:p>
    <w:p w14:paraId="1B99FC87" w14:textId="77777777" w:rsidR="00486711" w:rsidRPr="00B34A0C" w:rsidRDefault="00A943F1">
      <w:pPr>
        <w:pStyle w:val="a3"/>
        <w:ind w:left="932" w:right="955" w:firstLine="0"/>
        <w:jc w:val="left"/>
      </w:pPr>
      <w:r w:rsidRPr="00B34A0C">
        <w:t>показывают детям необходимость постоянного труда в повседневной жизни,</w:t>
      </w:r>
      <w:r w:rsidRPr="00B34A0C">
        <w:rPr>
          <w:spacing w:val="-28"/>
        </w:rPr>
        <w:t xml:space="preserve"> </w:t>
      </w:r>
      <w:r w:rsidRPr="00B34A0C">
        <w:t>используют его возможности для нравственного воспитания</w:t>
      </w:r>
      <w:r w:rsidRPr="00B34A0C">
        <w:rPr>
          <w:spacing w:val="-2"/>
        </w:rPr>
        <w:t xml:space="preserve"> </w:t>
      </w:r>
      <w:r w:rsidRPr="00B34A0C">
        <w:t>дошкольников;</w:t>
      </w:r>
    </w:p>
    <w:p w14:paraId="7D79926B" w14:textId="77777777" w:rsidR="00486711" w:rsidRPr="00B34A0C" w:rsidRDefault="00A943F1">
      <w:pPr>
        <w:pStyle w:val="a3"/>
        <w:spacing w:before="1"/>
        <w:ind w:left="932" w:right="955" w:firstLine="0"/>
        <w:jc w:val="left"/>
      </w:pPr>
      <w:r w:rsidRPr="00B34A0C">
        <w:t>собственным примером трудолюбия и занятости создавать у детей</w:t>
      </w:r>
      <w:r w:rsidRPr="00B34A0C">
        <w:rPr>
          <w:spacing w:val="-23"/>
        </w:rPr>
        <w:t xml:space="preserve"> </w:t>
      </w:r>
      <w:r w:rsidRPr="00B34A0C">
        <w:t>соответствующее настроение, формировать стремление к полезной</w:t>
      </w:r>
      <w:r w:rsidRPr="00B34A0C">
        <w:rPr>
          <w:spacing w:val="-2"/>
        </w:rPr>
        <w:t xml:space="preserve"> </w:t>
      </w:r>
      <w:r w:rsidRPr="00B34A0C">
        <w:t>деятельности;</w:t>
      </w:r>
    </w:p>
    <w:p w14:paraId="3BF308BC" w14:textId="77777777" w:rsidR="00486711" w:rsidRPr="00B34A0C" w:rsidRDefault="00486711">
      <w:pPr>
        <w:rPr>
          <w:sz w:val="24"/>
          <w:szCs w:val="24"/>
        </w:rPr>
        <w:sectPr w:rsidR="00486711" w:rsidRPr="00B34A0C">
          <w:pgSz w:w="12000" w:h="16970"/>
          <w:pgMar w:top="1040" w:right="240" w:bottom="280" w:left="460" w:header="509" w:footer="0" w:gutter="0"/>
          <w:cols w:space="720"/>
        </w:sectPr>
      </w:pPr>
    </w:p>
    <w:p w14:paraId="75A2E37E" w14:textId="5D7283C8" w:rsidR="00486711" w:rsidRPr="00B34A0C" w:rsidRDefault="004500EB">
      <w:pPr>
        <w:pStyle w:val="a3"/>
        <w:spacing w:before="146"/>
        <w:ind w:left="932" w:firstLine="0"/>
        <w:jc w:val="left"/>
      </w:pPr>
      <w:r>
        <w:rPr>
          <w:noProof/>
        </w:rPr>
        <w:lastRenderedPageBreak/>
        <mc:AlternateContent>
          <mc:Choice Requires="wps">
            <w:drawing>
              <wp:anchor distT="0" distB="0" distL="114300" distR="114300" simplePos="0" relativeHeight="481240576" behindDoc="1" locked="0" layoutInCell="1" allowOverlap="1" wp14:anchorId="30C5243C" wp14:editId="48D98FE8">
                <wp:simplePos x="0" y="0"/>
                <wp:positionH relativeFrom="page">
                  <wp:posOffset>809625</wp:posOffset>
                </wp:positionH>
                <wp:positionV relativeFrom="paragraph">
                  <wp:posOffset>56515</wp:posOffset>
                </wp:positionV>
                <wp:extent cx="6129655" cy="8811895"/>
                <wp:effectExtent l="0" t="0" r="0" b="0"/>
                <wp:wrapNone/>
                <wp:docPr id="1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9655" cy="8811895"/>
                        </a:xfrm>
                        <a:custGeom>
                          <a:avLst/>
                          <a:gdLst>
                            <a:gd name="T0" fmla="+- 0 10927 1275"/>
                            <a:gd name="T1" fmla="*/ T0 w 9653"/>
                            <a:gd name="T2" fmla="+- 0 13956 89"/>
                            <a:gd name="T3" fmla="*/ 13956 h 13877"/>
                            <a:gd name="T4" fmla="+- 0 10918 1275"/>
                            <a:gd name="T5" fmla="*/ T4 w 9653"/>
                            <a:gd name="T6" fmla="+- 0 13956 89"/>
                            <a:gd name="T7" fmla="*/ 13956 h 13877"/>
                            <a:gd name="T8" fmla="+- 0 10918 1275"/>
                            <a:gd name="T9" fmla="*/ T8 w 9653"/>
                            <a:gd name="T10" fmla="+- 0 13956 89"/>
                            <a:gd name="T11" fmla="*/ 13956 h 13877"/>
                            <a:gd name="T12" fmla="+- 0 1284 1275"/>
                            <a:gd name="T13" fmla="*/ T12 w 9653"/>
                            <a:gd name="T14" fmla="+- 0 13956 89"/>
                            <a:gd name="T15" fmla="*/ 13956 h 13877"/>
                            <a:gd name="T16" fmla="+- 0 1275 1275"/>
                            <a:gd name="T17" fmla="*/ T16 w 9653"/>
                            <a:gd name="T18" fmla="+- 0 13956 89"/>
                            <a:gd name="T19" fmla="*/ 13956 h 13877"/>
                            <a:gd name="T20" fmla="+- 0 1275 1275"/>
                            <a:gd name="T21" fmla="*/ T20 w 9653"/>
                            <a:gd name="T22" fmla="+- 0 13966 89"/>
                            <a:gd name="T23" fmla="*/ 13966 h 13877"/>
                            <a:gd name="T24" fmla="+- 0 1284 1275"/>
                            <a:gd name="T25" fmla="*/ T24 w 9653"/>
                            <a:gd name="T26" fmla="+- 0 13966 89"/>
                            <a:gd name="T27" fmla="*/ 13966 h 13877"/>
                            <a:gd name="T28" fmla="+- 0 10918 1275"/>
                            <a:gd name="T29" fmla="*/ T28 w 9653"/>
                            <a:gd name="T30" fmla="+- 0 13966 89"/>
                            <a:gd name="T31" fmla="*/ 13966 h 13877"/>
                            <a:gd name="T32" fmla="+- 0 10918 1275"/>
                            <a:gd name="T33" fmla="*/ T32 w 9653"/>
                            <a:gd name="T34" fmla="+- 0 13966 89"/>
                            <a:gd name="T35" fmla="*/ 13966 h 13877"/>
                            <a:gd name="T36" fmla="+- 0 10927 1275"/>
                            <a:gd name="T37" fmla="*/ T36 w 9653"/>
                            <a:gd name="T38" fmla="+- 0 13966 89"/>
                            <a:gd name="T39" fmla="*/ 13966 h 13877"/>
                            <a:gd name="T40" fmla="+- 0 10927 1275"/>
                            <a:gd name="T41" fmla="*/ T40 w 9653"/>
                            <a:gd name="T42" fmla="+- 0 13956 89"/>
                            <a:gd name="T43" fmla="*/ 13956 h 13877"/>
                            <a:gd name="T44" fmla="+- 0 10927 1275"/>
                            <a:gd name="T45" fmla="*/ T44 w 9653"/>
                            <a:gd name="T46" fmla="+- 0 89 89"/>
                            <a:gd name="T47" fmla="*/ 89 h 13877"/>
                            <a:gd name="T48" fmla="+- 0 10918 1275"/>
                            <a:gd name="T49" fmla="*/ T48 w 9653"/>
                            <a:gd name="T50" fmla="+- 0 89 89"/>
                            <a:gd name="T51" fmla="*/ 89 h 13877"/>
                            <a:gd name="T52" fmla="+- 0 10918 1275"/>
                            <a:gd name="T53" fmla="*/ T52 w 9653"/>
                            <a:gd name="T54" fmla="+- 0 89 89"/>
                            <a:gd name="T55" fmla="*/ 89 h 13877"/>
                            <a:gd name="T56" fmla="+- 0 1284 1275"/>
                            <a:gd name="T57" fmla="*/ T56 w 9653"/>
                            <a:gd name="T58" fmla="+- 0 89 89"/>
                            <a:gd name="T59" fmla="*/ 89 h 13877"/>
                            <a:gd name="T60" fmla="+- 0 1275 1275"/>
                            <a:gd name="T61" fmla="*/ T60 w 9653"/>
                            <a:gd name="T62" fmla="+- 0 89 89"/>
                            <a:gd name="T63" fmla="*/ 89 h 13877"/>
                            <a:gd name="T64" fmla="+- 0 1275 1275"/>
                            <a:gd name="T65" fmla="*/ T64 w 9653"/>
                            <a:gd name="T66" fmla="+- 0 13956 89"/>
                            <a:gd name="T67" fmla="*/ 13956 h 13877"/>
                            <a:gd name="T68" fmla="+- 0 1284 1275"/>
                            <a:gd name="T69" fmla="*/ T68 w 9653"/>
                            <a:gd name="T70" fmla="+- 0 13956 89"/>
                            <a:gd name="T71" fmla="*/ 13956 h 13877"/>
                            <a:gd name="T72" fmla="+- 0 1284 1275"/>
                            <a:gd name="T73" fmla="*/ T72 w 9653"/>
                            <a:gd name="T74" fmla="+- 0 99 89"/>
                            <a:gd name="T75" fmla="*/ 99 h 13877"/>
                            <a:gd name="T76" fmla="+- 0 10918 1275"/>
                            <a:gd name="T77" fmla="*/ T76 w 9653"/>
                            <a:gd name="T78" fmla="+- 0 99 89"/>
                            <a:gd name="T79" fmla="*/ 99 h 13877"/>
                            <a:gd name="T80" fmla="+- 0 10918 1275"/>
                            <a:gd name="T81" fmla="*/ T80 w 9653"/>
                            <a:gd name="T82" fmla="+- 0 13956 89"/>
                            <a:gd name="T83" fmla="*/ 13956 h 13877"/>
                            <a:gd name="T84" fmla="+- 0 10927 1275"/>
                            <a:gd name="T85" fmla="*/ T84 w 9653"/>
                            <a:gd name="T86" fmla="+- 0 13956 89"/>
                            <a:gd name="T87" fmla="*/ 13956 h 13877"/>
                            <a:gd name="T88" fmla="+- 0 10927 1275"/>
                            <a:gd name="T89" fmla="*/ T88 w 9653"/>
                            <a:gd name="T90" fmla="+- 0 89 89"/>
                            <a:gd name="T91" fmla="*/ 89 h 138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653" h="13877">
                              <a:moveTo>
                                <a:pt x="9652" y="13867"/>
                              </a:moveTo>
                              <a:lnTo>
                                <a:pt x="9643" y="13867"/>
                              </a:lnTo>
                              <a:lnTo>
                                <a:pt x="9" y="13867"/>
                              </a:lnTo>
                              <a:lnTo>
                                <a:pt x="0" y="13867"/>
                              </a:lnTo>
                              <a:lnTo>
                                <a:pt x="0" y="13877"/>
                              </a:lnTo>
                              <a:lnTo>
                                <a:pt x="9" y="13877"/>
                              </a:lnTo>
                              <a:lnTo>
                                <a:pt x="9643" y="13877"/>
                              </a:lnTo>
                              <a:lnTo>
                                <a:pt x="9652" y="13877"/>
                              </a:lnTo>
                              <a:lnTo>
                                <a:pt x="9652" y="13867"/>
                              </a:lnTo>
                              <a:close/>
                              <a:moveTo>
                                <a:pt x="9652" y="0"/>
                              </a:moveTo>
                              <a:lnTo>
                                <a:pt x="9643" y="0"/>
                              </a:lnTo>
                              <a:lnTo>
                                <a:pt x="9" y="0"/>
                              </a:lnTo>
                              <a:lnTo>
                                <a:pt x="0" y="0"/>
                              </a:lnTo>
                              <a:lnTo>
                                <a:pt x="0" y="13867"/>
                              </a:lnTo>
                              <a:lnTo>
                                <a:pt x="9" y="13867"/>
                              </a:lnTo>
                              <a:lnTo>
                                <a:pt x="9" y="10"/>
                              </a:lnTo>
                              <a:lnTo>
                                <a:pt x="9643" y="10"/>
                              </a:lnTo>
                              <a:lnTo>
                                <a:pt x="9643" y="13867"/>
                              </a:lnTo>
                              <a:lnTo>
                                <a:pt x="9652" y="13867"/>
                              </a:lnTo>
                              <a:lnTo>
                                <a:pt x="96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E9D55" id="AutoShape 10" o:spid="_x0000_s1026" style="position:absolute;margin-left:63.75pt;margin-top:4.45pt;width:482.65pt;height:693.85pt;z-index:-22075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53,13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" path="m9652,13867r-9,l9,13867r-9,l,13877r9,l9643,13877r9,l9652,13867xm9652,r-9,l9,,,,,13867r9,l9,10r9634,l9643,13867r9,l9652,xe" fillcolor="black" stroked="f">
                <v:path arrowok="t" o:connecttype="custom" o:connectlocs="6129020,8862060;6123305,8862060;6123305,8862060;5715,8862060;0,8862060;0,8868410;5715,8868410;6123305,8868410;6123305,8868410;6129020,8868410;6129020,8862060;6129020,56515;6123305,56515;6123305,56515;5715,56515;0,56515;0,8862060;5715,8862060;5715,62865;6123305,62865;6123305,8862060;6129020,8862060;6129020,56515" o:connectangles="0,0,0,0,0,0,0,0,0,0,0,0,0,0,0,0,0,0,0,0,0,0,0"/>
                <w10:wrap anchorx="page"/>
              </v:shape>
            </w:pict>
          </mc:Fallback>
        </mc:AlternateContent>
      </w:r>
      <w:r w:rsidR="00A943F1" w:rsidRPr="00B34A0C">
        <w:t>связывать развитие трудолюбия с формированием общественных мотивов труда, желанием приносить пользу людям и др.</w:t>
      </w:r>
    </w:p>
    <w:p w14:paraId="04FE58C1" w14:textId="77777777" w:rsidR="00486711" w:rsidRPr="00B34A0C" w:rsidRDefault="00486711">
      <w:pPr>
        <w:pStyle w:val="a3"/>
        <w:spacing w:before="1"/>
        <w:ind w:left="0" w:firstLine="0"/>
        <w:jc w:val="left"/>
      </w:pPr>
    </w:p>
    <w:p w14:paraId="2C9FA0E2" w14:textId="77777777" w:rsidR="00486711" w:rsidRPr="00B34A0C" w:rsidRDefault="00A943F1">
      <w:pPr>
        <w:pStyle w:val="a5"/>
        <w:numPr>
          <w:ilvl w:val="0"/>
          <w:numId w:val="18"/>
        </w:numPr>
        <w:tabs>
          <w:tab w:val="left" w:pos="1193"/>
        </w:tabs>
        <w:ind w:right="1261" w:firstLine="0"/>
        <w:rPr>
          <w:sz w:val="24"/>
          <w:szCs w:val="24"/>
        </w:rPr>
      </w:pPr>
      <w:r w:rsidRPr="00B34A0C">
        <w:rPr>
          <w:sz w:val="24"/>
          <w:szCs w:val="24"/>
        </w:rPr>
        <w:t>Компоненты среды, обеспечивающие ребёнку возможности для укрепления</w:t>
      </w:r>
      <w:r w:rsidRPr="00B34A0C">
        <w:rPr>
          <w:spacing w:val="-22"/>
          <w:sz w:val="24"/>
          <w:szCs w:val="24"/>
        </w:rPr>
        <w:t xml:space="preserve"> </w:t>
      </w:r>
      <w:r w:rsidRPr="00B34A0C">
        <w:rPr>
          <w:sz w:val="24"/>
          <w:szCs w:val="24"/>
        </w:rPr>
        <w:t>здоровья, раскрывающие смысл здорового образа жизни, физической культуры и</w:t>
      </w:r>
      <w:r w:rsidRPr="00B34A0C">
        <w:rPr>
          <w:spacing w:val="-11"/>
          <w:sz w:val="24"/>
          <w:szCs w:val="24"/>
        </w:rPr>
        <w:t xml:space="preserve"> </w:t>
      </w:r>
      <w:r w:rsidRPr="00B34A0C">
        <w:rPr>
          <w:sz w:val="24"/>
          <w:szCs w:val="24"/>
        </w:rPr>
        <w:t>спорта</w:t>
      </w:r>
    </w:p>
    <w:p w14:paraId="02EBBD7F" w14:textId="77777777" w:rsidR="00486711" w:rsidRPr="00B34A0C" w:rsidRDefault="00A943F1">
      <w:pPr>
        <w:pStyle w:val="a3"/>
        <w:ind w:left="932" w:firstLine="0"/>
        <w:jc w:val="left"/>
      </w:pPr>
      <w:r w:rsidRPr="00B34A0C">
        <w:t>(отражающие региональную специфику):</w:t>
      </w:r>
    </w:p>
    <w:p w14:paraId="28D157E0" w14:textId="77777777" w:rsidR="00486711" w:rsidRPr="00B34A0C" w:rsidRDefault="00A943F1">
      <w:pPr>
        <w:pStyle w:val="a5"/>
        <w:numPr>
          <w:ilvl w:val="0"/>
          <w:numId w:val="20"/>
        </w:numPr>
        <w:tabs>
          <w:tab w:val="left" w:pos="1652"/>
          <w:tab w:val="left" w:pos="1653"/>
        </w:tabs>
        <w:ind w:left="1652" w:hanging="721"/>
        <w:jc w:val="left"/>
        <w:rPr>
          <w:sz w:val="24"/>
          <w:szCs w:val="24"/>
        </w:rPr>
      </w:pPr>
      <w:r w:rsidRPr="00B34A0C">
        <w:rPr>
          <w:sz w:val="24"/>
          <w:szCs w:val="24"/>
        </w:rPr>
        <w:t>картотека подвижных игр народов</w:t>
      </w:r>
      <w:r w:rsidRPr="00B34A0C">
        <w:rPr>
          <w:spacing w:val="-4"/>
          <w:sz w:val="24"/>
          <w:szCs w:val="24"/>
        </w:rPr>
        <w:t xml:space="preserve"> </w:t>
      </w:r>
      <w:r w:rsidRPr="00B34A0C">
        <w:rPr>
          <w:sz w:val="24"/>
          <w:szCs w:val="24"/>
        </w:rPr>
        <w:t>Поволжья;</w:t>
      </w:r>
    </w:p>
    <w:p w14:paraId="022502B3" w14:textId="77777777" w:rsidR="00486711" w:rsidRPr="00B34A0C" w:rsidRDefault="00A943F1">
      <w:pPr>
        <w:pStyle w:val="a5"/>
        <w:numPr>
          <w:ilvl w:val="0"/>
          <w:numId w:val="20"/>
        </w:numPr>
        <w:tabs>
          <w:tab w:val="left" w:pos="1652"/>
          <w:tab w:val="left" w:pos="1653"/>
        </w:tabs>
        <w:ind w:right="1645" w:firstLine="0"/>
        <w:jc w:val="left"/>
        <w:rPr>
          <w:sz w:val="24"/>
          <w:szCs w:val="24"/>
        </w:rPr>
      </w:pPr>
      <w:r w:rsidRPr="00B34A0C">
        <w:rPr>
          <w:sz w:val="24"/>
          <w:szCs w:val="24"/>
        </w:rPr>
        <w:t>атрибуты для национальных игр-состязаний (мешки, длинные палки, горшки, полотенца, вёдра с коромыслами, ложки и</w:t>
      </w:r>
      <w:r w:rsidRPr="00B34A0C">
        <w:rPr>
          <w:spacing w:val="-3"/>
          <w:sz w:val="24"/>
          <w:szCs w:val="24"/>
        </w:rPr>
        <w:t xml:space="preserve"> </w:t>
      </w:r>
      <w:r w:rsidRPr="00B34A0C">
        <w:rPr>
          <w:sz w:val="24"/>
          <w:szCs w:val="24"/>
        </w:rPr>
        <w:t>др.);</w:t>
      </w:r>
    </w:p>
    <w:p w14:paraId="60E53ABB" w14:textId="77777777" w:rsidR="00486711" w:rsidRPr="00B34A0C" w:rsidRDefault="00A943F1">
      <w:pPr>
        <w:pStyle w:val="a5"/>
        <w:numPr>
          <w:ilvl w:val="0"/>
          <w:numId w:val="20"/>
        </w:numPr>
        <w:tabs>
          <w:tab w:val="left" w:pos="1652"/>
          <w:tab w:val="left" w:pos="1653"/>
        </w:tabs>
        <w:ind w:left="1652" w:hanging="721"/>
        <w:jc w:val="left"/>
        <w:rPr>
          <w:sz w:val="24"/>
          <w:szCs w:val="24"/>
        </w:rPr>
      </w:pPr>
      <w:r w:rsidRPr="00B34A0C">
        <w:rPr>
          <w:sz w:val="24"/>
          <w:szCs w:val="24"/>
        </w:rPr>
        <w:t>картотека игр из цикла</w:t>
      </w:r>
      <w:r w:rsidRPr="00B34A0C">
        <w:rPr>
          <w:spacing w:val="-7"/>
          <w:sz w:val="24"/>
          <w:szCs w:val="24"/>
        </w:rPr>
        <w:t xml:space="preserve"> </w:t>
      </w:r>
      <w:r w:rsidRPr="00B34A0C">
        <w:rPr>
          <w:sz w:val="24"/>
          <w:szCs w:val="24"/>
        </w:rPr>
        <w:t>«Сабантуй»;</w:t>
      </w:r>
    </w:p>
    <w:p w14:paraId="550B107F" w14:textId="77777777" w:rsidR="00486711" w:rsidRPr="00B34A0C" w:rsidRDefault="00A943F1">
      <w:pPr>
        <w:pStyle w:val="a5"/>
        <w:numPr>
          <w:ilvl w:val="0"/>
          <w:numId w:val="20"/>
        </w:numPr>
        <w:tabs>
          <w:tab w:val="left" w:pos="1652"/>
          <w:tab w:val="left" w:pos="1653"/>
        </w:tabs>
        <w:ind w:right="1620" w:firstLine="0"/>
        <w:jc w:val="left"/>
        <w:rPr>
          <w:sz w:val="24"/>
          <w:szCs w:val="24"/>
        </w:rPr>
      </w:pPr>
      <w:r w:rsidRPr="00B34A0C">
        <w:rPr>
          <w:sz w:val="24"/>
          <w:szCs w:val="24"/>
        </w:rPr>
        <w:t>мультипликационные фильмы о пользе здорового образа жизни, про</w:t>
      </w:r>
      <w:r w:rsidRPr="00B34A0C">
        <w:rPr>
          <w:spacing w:val="-28"/>
          <w:sz w:val="24"/>
          <w:szCs w:val="24"/>
        </w:rPr>
        <w:t xml:space="preserve"> </w:t>
      </w:r>
      <w:r w:rsidRPr="00B34A0C">
        <w:rPr>
          <w:sz w:val="24"/>
          <w:szCs w:val="24"/>
        </w:rPr>
        <w:t>здоровое питание;</w:t>
      </w:r>
    </w:p>
    <w:p w14:paraId="2484AC95" w14:textId="77777777" w:rsidR="00486711" w:rsidRPr="00B34A0C" w:rsidRDefault="00A943F1">
      <w:pPr>
        <w:pStyle w:val="a5"/>
        <w:numPr>
          <w:ilvl w:val="0"/>
          <w:numId w:val="20"/>
        </w:numPr>
        <w:tabs>
          <w:tab w:val="left" w:pos="1652"/>
          <w:tab w:val="left" w:pos="1653"/>
        </w:tabs>
        <w:ind w:right="999" w:firstLine="0"/>
        <w:jc w:val="left"/>
        <w:rPr>
          <w:sz w:val="24"/>
          <w:szCs w:val="24"/>
        </w:rPr>
      </w:pPr>
      <w:r w:rsidRPr="00B34A0C">
        <w:rPr>
          <w:sz w:val="24"/>
          <w:szCs w:val="24"/>
        </w:rPr>
        <w:t>печатные и/или электронные наборы демонстрационных материалов о видах спорта и известных спортивных командах: по хоккею «Ак барс», по футболу «Рубин»,</w:t>
      </w:r>
      <w:r w:rsidRPr="00B34A0C">
        <w:rPr>
          <w:spacing w:val="-15"/>
          <w:sz w:val="24"/>
          <w:szCs w:val="24"/>
        </w:rPr>
        <w:t xml:space="preserve"> </w:t>
      </w:r>
      <w:r w:rsidRPr="00B34A0C">
        <w:rPr>
          <w:sz w:val="24"/>
          <w:szCs w:val="24"/>
        </w:rPr>
        <w:t>по</w:t>
      </w:r>
    </w:p>
    <w:p w14:paraId="10DD9ECF" w14:textId="77777777" w:rsidR="00486711" w:rsidRPr="00B34A0C" w:rsidRDefault="00A943F1">
      <w:pPr>
        <w:pStyle w:val="a3"/>
        <w:ind w:left="932" w:firstLine="0"/>
        <w:jc w:val="left"/>
      </w:pPr>
      <w:r w:rsidRPr="00B34A0C">
        <w:t>баскетболу «Уникс», по волейболу «Зенит», «Динамо» и др.</w:t>
      </w:r>
    </w:p>
    <w:p w14:paraId="2122140A" w14:textId="77777777" w:rsidR="00486711" w:rsidRPr="00B34A0C" w:rsidRDefault="00A943F1">
      <w:pPr>
        <w:pStyle w:val="a5"/>
        <w:numPr>
          <w:ilvl w:val="0"/>
          <w:numId w:val="18"/>
        </w:numPr>
        <w:tabs>
          <w:tab w:val="left" w:pos="1193"/>
        </w:tabs>
        <w:spacing w:before="1"/>
        <w:ind w:right="1252" w:firstLine="0"/>
        <w:rPr>
          <w:sz w:val="24"/>
          <w:szCs w:val="24"/>
        </w:rPr>
      </w:pPr>
      <w:r w:rsidRPr="00B34A0C">
        <w:rPr>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w:t>
      </w:r>
      <w:r w:rsidRPr="00B34A0C">
        <w:rPr>
          <w:spacing w:val="-28"/>
          <w:sz w:val="24"/>
          <w:szCs w:val="24"/>
        </w:rPr>
        <w:t xml:space="preserve"> </w:t>
      </w:r>
      <w:r w:rsidRPr="00B34A0C">
        <w:rPr>
          <w:sz w:val="24"/>
          <w:szCs w:val="24"/>
        </w:rPr>
        <w:t>народа (отражающие региональную</w:t>
      </w:r>
      <w:r w:rsidRPr="00B34A0C">
        <w:rPr>
          <w:spacing w:val="-2"/>
          <w:sz w:val="24"/>
          <w:szCs w:val="24"/>
        </w:rPr>
        <w:t xml:space="preserve"> </w:t>
      </w:r>
      <w:r w:rsidRPr="00B34A0C">
        <w:rPr>
          <w:sz w:val="24"/>
          <w:szCs w:val="24"/>
        </w:rPr>
        <w:t>специфику):</w:t>
      </w:r>
    </w:p>
    <w:p w14:paraId="336776E3" w14:textId="77777777" w:rsidR="00486711" w:rsidRPr="00B34A0C" w:rsidRDefault="00A943F1">
      <w:pPr>
        <w:pStyle w:val="a3"/>
        <w:ind w:left="932" w:right="1273" w:firstLine="0"/>
        <w:jc w:val="left"/>
      </w:pPr>
      <w:r w:rsidRPr="00B34A0C">
        <w:t>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w:t>
      </w:r>
    </w:p>
    <w:p w14:paraId="23489F3C" w14:textId="77777777" w:rsidR="00486711" w:rsidRPr="00B34A0C" w:rsidRDefault="00A943F1">
      <w:pPr>
        <w:pStyle w:val="a3"/>
        <w:ind w:left="932" w:right="955" w:firstLine="0"/>
        <w:jc w:val="left"/>
      </w:pPr>
      <w:r w:rsidRPr="00B34A0C">
        <w:t>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w:t>
      </w:r>
    </w:p>
    <w:p w14:paraId="34118030" w14:textId="77777777" w:rsidR="00486711" w:rsidRPr="00B34A0C" w:rsidRDefault="00A943F1">
      <w:pPr>
        <w:pStyle w:val="a5"/>
        <w:numPr>
          <w:ilvl w:val="0"/>
          <w:numId w:val="17"/>
        </w:numPr>
        <w:tabs>
          <w:tab w:val="left" w:pos="1113"/>
        </w:tabs>
        <w:ind w:right="1019" w:firstLine="0"/>
        <w:jc w:val="left"/>
        <w:rPr>
          <w:sz w:val="24"/>
          <w:szCs w:val="24"/>
        </w:rPr>
      </w:pPr>
      <w:r w:rsidRPr="00B34A0C">
        <w:rPr>
          <w:sz w:val="24"/>
          <w:szCs w:val="24"/>
        </w:rPr>
        <w:t>краеведческих уголков, в которых представлены разнообразные материалы (объекты окружающего мира, предметы старины, куклы в народных костюмах своего края,</w:t>
      </w:r>
      <w:r w:rsidRPr="00B34A0C">
        <w:rPr>
          <w:spacing w:val="-26"/>
          <w:sz w:val="24"/>
          <w:szCs w:val="24"/>
        </w:rPr>
        <w:t xml:space="preserve"> </w:t>
      </w:r>
      <w:r w:rsidRPr="00B34A0C">
        <w:rPr>
          <w:sz w:val="24"/>
          <w:szCs w:val="24"/>
        </w:rPr>
        <w:t>альбомы</w:t>
      </w:r>
    </w:p>
    <w:p w14:paraId="1E6F7E8B" w14:textId="77777777" w:rsidR="00486711" w:rsidRPr="00B34A0C" w:rsidRDefault="00A943F1">
      <w:pPr>
        <w:pStyle w:val="a3"/>
        <w:ind w:left="932" w:firstLine="0"/>
        <w:jc w:val="left"/>
      </w:pPr>
      <w:r w:rsidRPr="00B34A0C">
        <w:t>«Родной край раньше и сейчас», «Моя малая родина», «Ими гордится Родина»);</w:t>
      </w:r>
    </w:p>
    <w:p w14:paraId="36564A73" w14:textId="77777777" w:rsidR="00486711" w:rsidRPr="00B34A0C" w:rsidRDefault="00A943F1">
      <w:pPr>
        <w:pStyle w:val="a5"/>
        <w:numPr>
          <w:ilvl w:val="0"/>
          <w:numId w:val="17"/>
        </w:numPr>
        <w:tabs>
          <w:tab w:val="left" w:pos="1113"/>
        </w:tabs>
        <w:ind w:right="1198" w:firstLine="0"/>
        <w:jc w:val="left"/>
        <w:rPr>
          <w:sz w:val="24"/>
          <w:szCs w:val="24"/>
        </w:rPr>
      </w:pPr>
      <w:r w:rsidRPr="00B34A0C">
        <w:rPr>
          <w:sz w:val="24"/>
          <w:szCs w:val="24"/>
        </w:rPr>
        <w:t xml:space="preserve">патриотических уголков с символикой России и малой родины, портретами </w:t>
      </w:r>
      <w:r w:rsidRPr="00B34A0C">
        <w:rPr>
          <w:spacing w:val="-4"/>
          <w:sz w:val="24"/>
          <w:szCs w:val="24"/>
        </w:rPr>
        <w:t xml:space="preserve">президента </w:t>
      </w:r>
      <w:r w:rsidRPr="00B34A0C">
        <w:rPr>
          <w:sz w:val="24"/>
          <w:szCs w:val="24"/>
        </w:rPr>
        <w:t>России, а также картами России и малой</w:t>
      </w:r>
      <w:r w:rsidRPr="00B34A0C">
        <w:rPr>
          <w:spacing w:val="-3"/>
          <w:sz w:val="24"/>
          <w:szCs w:val="24"/>
        </w:rPr>
        <w:t xml:space="preserve"> </w:t>
      </w:r>
      <w:r w:rsidRPr="00B34A0C">
        <w:rPr>
          <w:sz w:val="24"/>
          <w:szCs w:val="24"/>
        </w:rPr>
        <w:t>родины;</w:t>
      </w:r>
    </w:p>
    <w:p w14:paraId="27730136" w14:textId="77777777" w:rsidR="00486711" w:rsidRPr="00B34A0C" w:rsidRDefault="00A943F1">
      <w:pPr>
        <w:pStyle w:val="a5"/>
        <w:numPr>
          <w:ilvl w:val="0"/>
          <w:numId w:val="17"/>
        </w:numPr>
        <w:tabs>
          <w:tab w:val="left" w:pos="1113"/>
        </w:tabs>
        <w:spacing w:before="1"/>
        <w:ind w:right="1256" w:firstLine="0"/>
        <w:jc w:val="left"/>
        <w:rPr>
          <w:sz w:val="24"/>
          <w:szCs w:val="24"/>
        </w:rPr>
      </w:pPr>
      <w:r w:rsidRPr="00B34A0C">
        <w:rPr>
          <w:sz w:val="24"/>
          <w:szCs w:val="24"/>
        </w:rPr>
        <w:t xml:space="preserve">книжных уголков, содержащих литературные произведения писателей и поэтов </w:t>
      </w:r>
      <w:r w:rsidRPr="00B34A0C">
        <w:rPr>
          <w:spacing w:val="-5"/>
          <w:sz w:val="24"/>
          <w:szCs w:val="24"/>
        </w:rPr>
        <w:t xml:space="preserve">своего </w:t>
      </w:r>
      <w:r w:rsidRPr="00B34A0C">
        <w:rPr>
          <w:sz w:val="24"/>
          <w:szCs w:val="24"/>
        </w:rPr>
        <w:t>края;</w:t>
      </w:r>
    </w:p>
    <w:p w14:paraId="02022985" w14:textId="77777777" w:rsidR="00486711" w:rsidRPr="00B34A0C" w:rsidRDefault="00A943F1">
      <w:pPr>
        <w:pStyle w:val="a3"/>
        <w:ind w:left="932" w:right="1685" w:firstLine="0"/>
        <w:jc w:val="left"/>
      </w:pPr>
      <w:r w:rsidRPr="00B34A0C">
        <w:t>фольклорные произведения (сказки, загадки, считалки, потешки, песенки, заклички, пословицы, поговорки);</w:t>
      </w:r>
    </w:p>
    <w:p w14:paraId="27FF8FEF" w14:textId="77777777" w:rsidR="00486711" w:rsidRPr="00B34A0C" w:rsidRDefault="00A943F1">
      <w:pPr>
        <w:pStyle w:val="a5"/>
        <w:numPr>
          <w:ilvl w:val="0"/>
          <w:numId w:val="17"/>
        </w:numPr>
        <w:tabs>
          <w:tab w:val="left" w:pos="1173"/>
        </w:tabs>
        <w:ind w:right="1144" w:firstLine="60"/>
        <w:jc w:val="left"/>
        <w:rPr>
          <w:sz w:val="24"/>
          <w:szCs w:val="24"/>
        </w:rPr>
      </w:pPr>
      <w:r w:rsidRPr="00B34A0C">
        <w:rPr>
          <w:sz w:val="24"/>
          <w:szCs w:val="24"/>
        </w:rPr>
        <w:t xml:space="preserve">музыкальных уголков, где представлены народные музыкальные инструменты, а </w:t>
      </w:r>
      <w:r w:rsidRPr="00B34A0C">
        <w:rPr>
          <w:spacing w:val="-6"/>
          <w:sz w:val="24"/>
          <w:szCs w:val="24"/>
        </w:rPr>
        <w:t xml:space="preserve">также </w:t>
      </w:r>
      <w:r w:rsidRPr="00B34A0C">
        <w:rPr>
          <w:sz w:val="24"/>
          <w:szCs w:val="24"/>
        </w:rPr>
        <w:t>музыкальный материал (колыбельные, народные</w:t>
      </w:r>
      <w:r w:rsidRPr="00B34A0C">
        <w:rPr>
          <w:spacing w:val="-4"/>
          <w:sz w:val="24"/>
          <w:szCs w:val="24"/>
        </w:rPr>
        <w:t xml:space="preserve"> </w:t>
      </w:r>
      <w:r w:rsidRPr="00B34A0C">
        <w:rPr>
          <w:sz w:val="24"/>
          <w:szCs w:val="24"/>
        </w:rPr>
        <w:t>песни);</w:t>
      </w:r>
    </w:p>
    <w:p w14:paraId="12419BA5" w14:textId="77777777" w:rsidR="00486711" w:rsidRPr="00B34A0C" w:rsidRDefault="00A943F1">
      <w:pPr>
        <w:pStyle w:val="a5"/>
        <w:numPr>
          <w:ilvl w:val="0"/>
          <w:numId w:val="17"/>
        </w:numPr>
        <w:tabs>
          <w:tab w:val="left" w:pos="1115"/>
        </w:tabs>
        <w:ind w:right="986" w:firstLine="0"/>
        <w:jc w:val="left"/>
        <w:rPr>
          <w:sz w:val="24"/>
          <w:szCs w:val="24"/>
        </w:rPr>
      </w:pPr>
      <w:r w:rsidRPr="00B34A0C">
        <w:rPr>
          <w:sz w:val="24"/>
          <w:szCs w:val="24"/>
        </w:rPr>
        <w:t>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w:t>
      </w:r>
      <w:r w:rsidRPr="00B34A0C">
        <w:rPr>
          <w:spacing w:val="-11"/>
          <w:sz w:val="24"/>
          <w:szCs w:val="24"/>
        </w:rPr>
        <w:t xml:space="preserve"> </w:t>
      </w:r>
      <w:r w:rsidRPr="00B34A0C">
        <w:rPr>
          <w:sz w:val="24"/>
          <w:szCs w:val="24"/>
        </w:rPr>
        <w:t>для</w:t>
      </w:r>
      <w:r w:rsidRPr="00B34A0C">
        <w:rPr>
          <w:spacing w:val="-10"/>
          <w:sz w:val="24"/>
          <w:szCs w:val="24"/>
        </w:rPr>
        <w:t xml:space="preserve"> </w:t>
      </w:r>
      <w:r w:rsidRPr="00B34A0C">
        <w:rPr>
          <w:sz w:val="24"/>
          <w:szCs w:val="24"/>
        </w:rPr>
        <w:t>самостоятельной</w:t>
      </w:r>
      <w:r w:rsidRPr="00B34A0C">
        <w:rPr>
          <w:spacing w:val="-10"/>
          <w:sz w:val="24"/>
          <w:szCs w:val="24"/>
        </w:rPr>
        <w:t xml:space="preserve"> </w:t>
      </w:r>
      <w:r w:rsidRPr="00B34A0C">
        <w:rPr>
          <w:sz w:val="24"/>
          <w:szCs w:val="24"/>
        </w:rPr>
        <w:t>работы;</w:t>
      </w:r>
      <w:r w:rsidRPr="00B34A0C">
        <w:rPr>
          <w:spacing w:val="-10"/>
          <w:sz w:val="24"/>
          <w:szCs w:val="24"/>
        </w:rPr>
        <w:t xml:space="preserve"> </w:t>
      </w:r>
      <w:r w:rsidRPr="00B34A0C">
        <w:rPr>
          <w:sz w:val="24"/>
          <w:szCs w:val="24"/>
        </w:rPr>
        <w:t>‒</w:t>
      </w:r>
      <w:r w:rsidRPr="00B34A0C">
        <w:rPr>
          <w:spacing w:val="-8"/>
          <w:sz w:val="24"/>
          <w:szCs w:val="24"/>
        </w:rPr>
        <w:t xml:space="preserve"> </w:t>
      </w:r>
      <w:r w:rsidRPr="00B34A0C">
        <w:rPr>
          <w:sz w:val="24"/>
          <w:szCs w:val="24"/>
        </w:rPr>
        <w:t>уголков</w:t>
      </w:r>
      <w:r w:rsidRPr="00B34A0C">
        <w:rPr>
          <w:spacing w:val="-10"/>
          <w:sz w:val="24"/>
          <w:szCs w:val="24"/>
        </w:rPr>
        <w:t xml:space="preserve"> </w:t>
      </w:r>
      <w:r w:rsidRPr="00B34A0C">
        <w:rPr>
          <w:sz w:val="24"/>
          <w:szCs w:val="24"/>
        </w:rPr>
        <w:t>ряжения</w:t>
      </w:r>
      <w:r w:rsidRPr="00B34A0C">
        <w:rPr>
          <w:spacing w:val="-10"/>
          <w:sz w:val="24"/>
          <w:szCs w:val="24"/>
        </w:rPr>
        <w:t xml:space="preserve"> </w:t>
      </w:r>
      <w:r w:rsidRPr="00B34A0C">
        <w:rPr>
          <w:sz w:val="24"/>
          <w:szCs w:val="24"/>
        </w:rPr>
        <w:t>со</w:t>
      </w:r>
      <w:r w:rsidRPr="00B34A0C">
        <w:rPr>
          <w:spacing w:val="-10"/>
          <w:sz w:val="24"/>
          <w:szCs w:val="24"/>
        </w:rPr>
        <w:t xml:space="preserve"> </w:t>
      </w:r>
      <w:r w:rsidRPr="00B34A0C">
        <w:rPr>
          <w:sz w:val="24"/>
          <w:szCs w:val="24"/>
        </w:rPr>
        <w:t>специально</w:t>
      </w:r>
      <w:r w:rsidRPr="00B34A0C">
        <w:rPr>
          <w:spacing w:val="-12"/>
          <w:sz w:val="24"/>
          <w:szCs w:val="24"/>
        </w:rPr>
        <w:t xml:space="preserve"> </w:t>
      </w:r>
      <w:r w:rsidRPr="00B34A0C">
        <w:rPr>
          <w:sz w:val="24"/>
          <w:szCs w:val="24"/>
        </w:rPr>
        <w:t>пошитыми</w:t>
      </w:r>
      <w:r w:rsidRPr="00B34A0C">
        <w:rPr>
          <w:spacing w:val="-10"/>
          <w:sz w:val="24"/>
          <w:szCs w:val="24"/>
        </w:rPr>
        <w:t xml:space="preserve"> </w:t>
      </w:r>
      <w:r w:rsidRPr="00B34A0C">
        <w:rPr>
          <w:spacing w:val="-12"/>
          <w:sz w:val="24"/>
          <w:szCs w:val="24"/>
        </w:rPr>
        <w:t xml:space="preserve">для </w:t>
      </w:r>
      <w:r w:rsidRPr="00B34A0C">
        <w:rPr>
          <w:sz w:val="24"/>
          <w:szCs w:val="24"/>
        </w:rPr>
        <w:t>детей народными</w:t>
      </w:r>
      <w:r w:rsidRPr="00B34A0C">
        <w:rPr>
          <w:spacing w:val="-1"/>
          <w:sz w:val="24"/>
          <w:szCs w:val="24"/>
        </w:rPr>
        <w:t xml:space="preserve"> </w:t>
      </w:r>
      <w:r w:rsidRPr="00B34A0C">
        <w:rPr>
          <w:sz w:val="24"/>
          <w:szCs w:val="24"/>
        </w:rPr>
        <w:t>костюмами;</w:t>
      </w:r>
    </w:p>
    <w:p w14:paraId="79FCCEEC" w14:textId="77777777" w:rsidR="00486711" w:rsidRPr="00B34A0C" w:rsidRDefault="00A943F1">
      <w:pPr>
        <w:pStyle w:val="a5"/>
        <w:numPr>
          <w:ilvl w:val="0"/>
          <w:numId w:val="17"/>
        </w:numPr>
        <w:tabs>
          <w:tab w:val="left" w:pos="1113"/>
        </w:tabs>
        <w:ind w:right="1167" w:firstLine="0"/>
        <w:jc w:val="left"/>
        <w:rPr>
          <w:sz w:val="24"/>
          <w:szCs w:val="24"/>
        </w:rPr>
      </w:pPr>
      <w:r w:rsidRPr="00B34A0C">
        <w:rPr>
          <w:sz w:val="24"/>
          <w:szCs w:val="24"/>
        </w:rPr>
        <w:t xml:space="preserve">спортивных уголков с информацией о спортсменах, прославивших родной край </w:t>
      </w:r>
      <w:r w:rsidRPr="00B34A0C">
        <w:rPr>
          <w:spacing w:val="-4"/>
          <w:sz w:val="24"/>
          <w:szCs w:val="24"/>
        </w:rPr>
        <w:t xml:space="preserve">своими </w:t>
      </w:r>
      <w:r w:rsidRPr="00B34A0C">
        <w:rPr>
          <w:sz w:val="24"/>
          <w:szCs w:val="24"/>
        </w:rPr>
        <w:t>достижениями в спорте, атрибутами к народным подвижным</w:t>
      </w:r>
      <w:r w:rsidRPr="00B34A0C">
        <w:rPr>
          <w:spacing w:val="-8"/>
          <w:sz w:val="24"/>
          <w:szCs w:val="24"/>
        </w:rPr>
        <w:t xml:space="preserve"> </w:t>
      </w:r>
      <w:r w:rsidRPr="00B34A0C">
        <w:rPr>
          <w:sz w:val="24"/>
          <w:szCs w:val="24"/>
        </w:rPr>
        <w:t>играм;</w:t>
      </w:r>
    </w:p>
    <w:p w14:paraId="729B2699" w14:textId="77777777" w:rsidR="00486711" w:rsidRPr="00B34A0C" w:rsidRDefault="00A943F1">
      <w:pPr>
        <w:pStyle w:val="a5"/>
        <w:numPr>
          <w:ilvl w:val="0"/>
          <w:numId w:val="17"/>
        </w:numPr>
        <w:tabs>
          <w:tab w:val="left" w:pos="1113"/>
        </w:tabs>
        <w:ind w:right="1737" w:firstLine="0"/>
        <w:jc w:val="left"/>
        <w:rPr>
          <w:sz w:val="24"/>
          <w:szCs w:val="24"/>
        </w:rPr>
      </w:pPr>
      <w:r w:rsidRPr="00B34A0C">
        <w:rPr>
          <w:sz w:val="24"/>
          <w:szCs w:val="24"/>
        </w:rPr>
        <w:t xml:space="preserve">мини-лабораторий с необходимым оборудованием и материалами для </w:t>
      </w:r>
      <w:r w:rsidRPr="00B34A0C">
        <w:rPr>
          <w:spacing w:val="-5"/>
          <w:sz w:val="24"/>
          <w:szCs w:val="24"/>
        </w:rPr>
        <w:t xml:space="preserve">проведения </w:t>
      </w:r>
      <w:r w:rsidRPr="00B34A0C">
        <w:rPr>
          <w:sz w:val="24"/>
          <w:szCs w:val="24"/>
        </w:rPr>
        <w:t>опытов, образцами полезных ископаемых родного</w:t>
      </w:r>
      <w:r w:rsidRPr="00B34A0C">
        <w:rPr>
          <w:spacing w:val="-2"/>
          <w:sz w:val="24"/>
          <w:szCs w:val="24"/>
        </w:rPr>
        <w:t xml:space="preserve"> </w:t>
      </w:r>
      <w:r w:rsidRPr="00B34A0C">
        <w:rPr>
          <w:sz w:val="24"/>
          <w:szCs w:val="24"/>
        </w:rPr>
        <w:t>края;</w:t>
      </w:r>
    </w:p>
    <w:p w14:paraId="4524A6F4" w14:textId="77777777" w:rsidR="00486711" w:rsidRPr="00B34A0C" w:rsidRDefault="00A943F1">
      <w:pPr>
        <w:pStyle w:val="a5"/>
        <w:numPr>
          <w:ilvl w:val="0"/>
          <w:numId w:val="17"/>
        </w:numPr>
        <w:tabs>
          <w:tab w:val="left" w:pos="1115"/>
        </w:tabs>
        <w:ind w:right="1912" w:firstLine="0"/>
        <w:jc w:val="left"/>
        <w:rPr>
          <w:sz w:val="24"/>
          <w:szCs w:val="24"/>
        </w:rPr>
      </w:pPr>
      <w:r w:rsidRPr="00B34A0C">
        <w:rPr>
          <w:sz w:val="24"/>
          <w:szCs w:val="24"/>
        </w:rPr>
        <w:t xml:space="preserve">уголков природы с гербариями растений, иллюстрациями растений и </w:t>
      </w:r>
      <w:r w:rsidRPr="00B34A0C">
        <w:rPr>
          <w:spacing w:val="-4"/>
          <w:sz w:val="24"/>
          <w:szCs w:val="24"/>
        </w:rPr>
        <w:t xml:space="preserve">животных, </w:t>
      </w:r>
      <w:r w:rsidRPr="00B34A0C">
        <w:rPr>
          <w:sz w:val="24"/>
          <w:szCs w:val="24"/>
        </w:rPr>
        <w:t>распространенных в регионе, а также тех, которые занесены в Красную</w:t>
      </w:r>
      <w:r w:rsidRPr="00B34A0C">
        <w:rPr>
          <w:spacing w:val="-19"/>
          <w:sz w:val="24"/>
          <w:szCs w:val="24"/>
        </w:rPr>
        <w:t xml:space="preserve"> </w:t>
      </w:r>
      <w:r w:rsidRPr="00B34A0C">
        <w:rPr>
          <w:sz w:val="24"/>
          <w:szCs w:val="24"/>
        </w:rPr>
        <w:t>книгу;</w:t>
      </w:r>
    </w:p>
    <w:p w14:paraId="2A25C3B8" w14:textId="77777777" w:rsidR="00486711" w:rsidRPr="00B34A0C" w:rsidRDefault="00A943F1">
      <w:pPr>
        <w:pStyle w:val="a5"/>
        <w:numPr>
          <w:ilvl w:val="0"/>
          <w:numId w:val="17"/>
        </w:numPr>
        <w:tabs>
          <w:tab w:val="left" w:pos="1115"/>
        </w:tabs>
        <w:ind w:right="933" w:firstLine="0"/>
        <w:jc w:val="left"/>
        <w:rPr>
          <w:sz w:val="24"/>
          <w:szCs w:val="24"/>
        </w:rPr>
      </w:pPr>
      <w:r w:rsidRPr="00B34A0C">
        <w:rPr>
          <w:sz w:val="24"/>
          <w:szCs w:val="24"/>
        </w:rPr>
        <w:t xml:space="preserve">уголков конструирования с иллюстрациями, схемами и макетами, знакомых детям </w:t>
      </w:r>
      <w:r w:rsidRPr="00B34A0C">
        <w:rPr>
          <w:spacing w:val="-5"/>
          <w:sz w:val="24"/>
          <w:szCs w:val="24"/>
        </w:rPr>
        <w:t xml:space="preserve">зданий </w:t>
      </w:r>
      <w:r w:rsidRPr="00B34A0C">
        <w:rPr>
          <w:sz w:val="24"/>
          <w:szCs w:val="24"/>
        </w:rPr>
        <w:t>своего края, зданий старины, памятников архитектуры и необходимым строительным материалом.</w:t>
      </w:r>
    </w:p>
    <w:p w14:paraId="05D244F6" w14:textId="77777777" w:rsidR="00486711" w:rsidRPr="00B34A0C" w:rsidRDefault="00486711">
      <w:pPr>
        <w:rPr>
          <w:sz w:val="24"/>
          <w:szCs w:val="24"/>
        </w:rPr>
        <w:sectPr w:rsidR="00486711" w:rsidRPr="00B34A0C">
          <w:pgSz w:w="12000" w:h="16970"/>
          <w:pgMar w:top="1040" w:right="240" w:bottom="280" w:left="460" w:header="509" w:footer="0" w:gutter="0"/>
          <w:cols w:space="720"/>
        </w:sectPr>
      </w:pPr>
    </w:p>
    <w:p w14:paraId="6EAC400C" w14:textId="5B45CBC1" w:rsidR="00486711" w:rsidRPr="00B34A0C" w:rsidRDefault="004500EB">
      <w:pPr>
        <w:pStyle w:val="a3"/>
        <w:spacing w:before="146"/>
        <w:ind w:left="932" w:right="744" w:firstLine="60"/>
        <w:jc w:val="left"/>
      </w:pPr>
      <w:r>
        <w:rPr>
          <w:noProof/>
        </w:rPr>
        <w:lastRenderedPageBreak/>
        <mc:AlternateContent>
          <mc:Choice Requires="wps">
            <w:drawing>
              <wp:anchor distT="0" distB="0" distL="114300" distR="114300" simplePos="0" relativeHeight="481241088" behindDoc="1" locked="0" layoutInCell="1" allowOverlap="1" wp14:anchorId="160BEC03" wp14:editId="6C17773A">
                <wp:simplePos x="0" y="0"/>
                <wp:positionH relativeFrom="page">
                  <wp:posOffset>809625</wp:posOffset>
                </wp:positionH>
                <wp:positionV relativeFrom="paragraph">
                  <wp:posOffset>56515</wp:posOffset>
                </wp:positionV>
                <wp:extent cx="6129655" cy="6883400"/>
                <wp:effectExtent l="0" t="0" r="0" b="0"/>
                <wp:wrapNone/>
                <wp:docPr id="14"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9655" cy="6883400"/>
                        </a:xfrm>
                        <a:custGeom>
                          <a:avLst/>
                          <a:gdLst>
                            <a:gd name="T0" fmla="+- 0 10927 1275"/>
                            <a:gd name="T1" fmla="*/ T0 w 9653"/>
                            <a:gd name="T2" fmla="+- 0 89 89"/>
                            <a:gd name="T3" fmla="*/ 89 h 10840"/>
                            <a:gd name="T4" fmla="+- 0 10918 1275"/>
                            <a:gd name="T5" fmla="*/ T4 w 9653"/>
                            <a:gd name="T6" fmla="+- 0 89 89"/>
                            <a:gd name="T7" fmla="*/ 89 h 10840"/>
                            <a:gd name="T8" fmla="+- 0 10918 1275"/>
                            <a:gd name="T9" fmla="*/ T8 w 9653"/>
                            <a:gd name="T10" fmla="+- 0 99 89"/>
                            <a:gd name="T11" fmla="*/ 99 h 10840"/>
                            <a:gd name="T12" fmla="+- 0 10918 1275"/>
                            <a:gd name="T13" fmla="*/ T12 w 9653"/>
                            <a:gd name="T14" fmla="+- 0 10919 89"/>
                            <a:gd name="T15" fmla="*/ 10919 h 10840"/>
                            <a:gd name="T16" fmla="+- 0 1284 1275"/>
                            <a:gd name="T17" fmla="*/ T16 w 9653"/>
                            <a:gd name="T18" fmla="+- 0 10919 89"/>
                            <a:gd name="T19" fmla="*/ 10919 h 10840"/>
                            <a:gd name="T20" fmla="+- 0 1284 1275"/>
                            <a:gd name="T21" fmla="*/ T20 w 9653"/>
                            <a:gd name="T22" fmla="+- 0 99 89"/>
                            <a:gd name="T23" fmla="*/ 99 h 10840"/>
                            <a:gd name="T24" fmla="+- 0 10918 1275"/>
                            <a:gd name="T25" fmla="*/ T24 w 9653"/>
                            <a:gd name="T26" fmla="+- 0 99 89"/>
                            <a:gd name="T27" fmla="*/ 99 h 10840"/>
                            <a:gd name="T28" fmla="+- 0 10918 1275"/>
                            <a:gd name="T29" fmla="*/ T28 w 9653"/>
                            <a:gd name="T30" fmla="+- 0 89 89"/>
                            <a:gd name="T31" fmla="*/ 89 h 10840"/>
                            <a:gd name="T32" fmla="+- 0 1284 1275"/>
                            <a:gd name="T33" fmla="*/ T32 w 9653"/>
                            <a:gd name="T34" fmla="+- 0 89 89"/>
                            <a:gd name="T35" fmla="*/ 89 h 10840"/>
                            <a:gd name="T36" fmla="+- 0 1275 1275"/>
                            <a:gd name="T37" fmla="*/ T36 w 9653"/>
                            <a:gd name="T38" fmla="+- 0 89 89"/>
                            <a:gd name="T39" fmla="*/ 89 h 10840"/>
                            <a:gd name="T40" fmla="+- 0 1275 1275"/>
                            <a:gd name="T41" fmla="*/ T40 w 9653"/>
                            <a:gd name="T42" fmla="+- 0 10929 89"/>
                            <a:gd name="T43" fmla="*/ 10929 h 10840"/>
                            <a:gd name="T44" fmla="+- 0 1284 1275"/>
                            <a:gd name="T45" fmla="*/ T44 w 9653"/>
                            <a:gd name="T46" fmla="+- 0 10929 89"/>
                            <a:gd name="T47" fmla="*/ 10929 h 10840"/>
                            <a:gd name="T48" fmla="+- 0 10918 1275"/>
                            <a:gd name="T49" fmla="*/ T48 w 9653"/>
                            <a:gd name="T50" fmla="+- 0 10929 89"/>
                            <a:gd name="T51" fmla="*/ 10929 h 10840"/>
                            <a:gd name="T52" fmla="+- 0 10927 1275"/>
                            <a:gd name="T53" fmla="*/ T52 w 9653"/>
                            <a:gd name="T54" fmla="+- 0 10929 89"/>
                            <a:gd name="T55" fmla="*/ 10929 h 10840"/>
                            <a:gd name="T56" fmla="+- 0 10927 1275"/>
                            <a:gd name="T57" fmla="*/ T56 w 9653"/>
                            <a:gd name="T58" fmla="+- 0 89 89"/>
                            <a:gd name="T59" fmla="*/ 89 h 108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653" h="10840">
                              <a:moveTo>
                                <a:pt x="9652" y="0"/>
                              </a:moveTo>
                              <a:lnTo>
                                <a:pt x="9643" y="0"/>
                              </a:lnTo>
                              <a:lnTo>
                                <a:pt x="9643" y="10"/>
                              </a:lnTo>
                              <a:lnTo>
                                <a:pt x="9643" y="10830"/>
                              </a:lnTo>
                              <a:lnTo>
                                <a:pt x="9" y="10830"/>
                              </a:lnTo>
                              <a:lnTo>
                                <a:pt x="9" y="10"/>
                              </a:lnTo>
                              <a:lnTo>
                                <a:pt x="9643" y="10"/>
                              </a:lnTo>
                              <a:lnTo>
                                <a:pt x="9643" y="0"/>
                              </a:lnTo>
                              <a:lnTo>
                                <a:pt x="9" y="0"/>
                              </a:lnTo>
                              <a:lnTo>
                                <a:pt x="0" y="0"/>
                              </a:lnTo>
                              <a:lnTo>
                                <a:pt x="0" y="10840"/>
                              </a:lnTo>
                              <a:lnTo>
                                <a:pt x="9" y="10840"/>
                              </a:lnTo>
                              <a:lnTo>
                                <a:pt x="9643" y="10840"/>
                              </a:lnTo>
                              <a:lnTo>
                                <a:pt x="9652" y="10840"/>
                              </a:lnTo>
                              <a:lnTo>
                                <a:pt x="96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52417" id="Freeform 9" o:spid="_x0000_s1026" style="position:absolute;margin-left:63.75pt;margin-top:4.45pt;width:482.65pt;height:542pt;z-index:-22075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53,1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" path="m9652,r-9,l9643,10r,10820l9,10830,9,10r9634,l9643,,9,,,,,10840r9,l9643,10840r9,l9652,xe" fillcolor="black" stroked="f">
                <v:path arrowok="t" o:connecttype="custom" o:connectlocs="6129020,56515;6123305,56515;6123305,62865;6123305,6933565;5715,6933565;5715,62865;6123305,62865;6123305,56515;5715,56515;0,56515;0,6939915;5715,6939915;6123305,6939915;6129020,6939915;6129020,56515" o:connectangles="0,0,0,0,0,0,0,0,0,0,0,0,0,0,0"/>
                <w10:wrap anchorx="page"/>
              </v:shape>
            </w:pict>
          </mc:Fallback>
        </mc:AlternateContent>
      </w:r>
      <w:r w:rsidR="00A943F1" w:rsidRPr="00B34A0C">
        <w:t>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14:paraId="6121EC6A" w14:textId="77777777" w:rsidR="00486711" w:rsidRPr="00B34A0C" w:rsidRDefault="00A943F1">
      <w:pPr>
        <w:pStyle w:val="a3"/>
        <w:spacing w:before="1"/>
        <w:ind w:left="932" w:right="1065" w:firstLine="0"/>
        <w:jc w:val="left"/>
      </w:pPr>
      <w:r w:rsidRPr="00B34A0C">
        <w:t>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14:paraId="6D77999D" w14:textId="77777777" w:rsidR="00486711" w:rsidRPr="00B34A0C" w:rsidRDefault="00A943F1">
      <w:pPr>
        <w:pStyle w:val="a3"/>
        <w:ind w:left="932" w:right="955" w:firstLine="0"/>
        <w:jc w:val="left"/>
      </w:pPr>
      <w:r w:rsidRPr="00B34A0C">
        <w:t>Рассмотреть с детьми старинные ювелирные украшения: кольца, серьги, браслеты («бэлязэк»), накосники («чулпы»), шейно-нагрудные украшения («яка чылбыры»),</w:t>
      </w:r>
    </w:p>
    <w:p w14:paraId="204D0696" w14:textId="77777777" w:rsidR="00486711" w:rsidRPr="00B34A0C" w:rsidRDefault="00A943F1">
      <w:pPr>
        <w:pStyle w:val="a3"/>
        <w:ind w:left="932" w:right="905" w:firstLine="0"/>
        <w:jc w:val="left"/>
      </w:pPr>
      <w:r w:rsidRPr="00B34A0C">
        <w:t>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14:paraId="4602675B" w14:textId="77777777" w:rsidR="00486711" w:rsidRPr="00B34A0C" w:rsidRDefault="00A943F1">
      <w:pPr>
        <w:pStyle w:val="a3"/>
        <w:ind w:left="932" w:right="973" w:firstLine="0"/>
        <w:jc w:val="left"/>
      </w:pPr>
      <w:r w:rsidRPr="00B34A0C">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w:t>
      </w:r>
    </w:p>
    <w:p w14:paraId="6543F71B" w14:textId="77777777" w:rsidR="00486711" w:rsidRPr="00B34A0C" w:rsidRDefault="00A943F1">
      <w:pPr>
        <w:pStyle w:val="a3"/>
        <w:spacing w:before="1"/>
        <w:ind w:left="932" w:firstLine="0"/>
        <w:jc w:val="left"/>
      </w:pPr>
      <w:r w:rsidRPr="00B34A0C">
        <w:t>др. Развивать интерес к предметам искусства.</w:t>
      </w:r>
    </w:p>
    <w:p w14:paraId="7B6BB9F8" w14:textId="77777777" w:rsidR="00486711" w:rsidRPr="00B34A0C" w:rsidRDefault="00A943F1">
      <w:pPr>
        <w:pStyle w:val="a3"/>
        <w:ind w:left="932" w:right="1188" w:firstLine="0"/>
        <w:jc w:val="left"/>
      </w:pPr>
      <w:r w:rsidRPr="00B34A0C">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w:t>
      </w:r>
    </w:p>
    <w:p w14:paraId="6ECA6643" w14:textId="77777777" w:rsidR="00486711" w:rsidRPr="00B34A0C" w:rsidRDefault="00A943F1">
      <w:pPr>
        <w:pStyle w:val="a3"/>
        <w:ind w:left="932" w:firstLine="0"/>
        <w:jc w:val="left"/>
      </w:pPr>
      <w:r w:rsidRPr="00B34A0C">
        <w:t>детям в изготовлении подарка близким в национальном колорите.</w:t>
      </w:r>
    </w:p>
    <w:p w14:paraId="65C20C40" w14:textId="77777777" w:rsidR="00486711" w:rsidRPr="00B34A0C" w:rsidRDefault="00A943F1">
      <w:pPr>
        <w:pStyle w:val="a3"/>
        <w:ind w:left="932" w:right="955" w:firstLine="0"/>
        <w:jc w:val="left"/>
      </w:pPr>
      <w:r w:rsidRPr="00B34A0C">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14:paraId="605CF373" w14:textId="77777777" w:rsidR="00486711" w:rsidRPr="00B34A0C" w:rsidRDefault="00A943F1">
      <w:pPr>
        <w:pStyle w:val="a3"/>
        <w:ind w:left="932" w:right="910" w:firstLine="0"/>
        <w:jc w:val="left"/>
      </w:pPr>
      <w:r w:rsidRPr="00B34A0C">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14:paraId="68F47ACF" w14:textId="77777777" w:rsidR="00486711" w:rsidRPr="00B34A0C" w:rsidRDefault="00A943F1">
      <w:pPr>
        <w:pStyle w:val="a3"/>
        <w:ind w:left="932" w:right="1658" w:firstLine="0"/>
        <w:jc w:val="left"/>
      </w:pPr>
      <w:r w:rsidRPr="00B34A0C">
        <w:t>Компоненты среды, предоставляющие ребёнку возможность погружения в культуру России, ДОО продумывает самостоятельно.</w:t>
      </w:r>
    </w:p>
    <w:p w14:paraId="061856F5" w14:textId="77777777" w:rsidR="00486711" w:rsidRPr="00B34A0C" w:rsidRDefault="00A943F1">
      <w:pPr>
        <w:pStyle w:val="a3"/>
        <w:spacing w:before="1"/>
        <w:ind w:left="932" w:right="971" w:firstLine="0"/>
        <w:jc w:val="left"/>
      </w:pPr>
      <w:r w:rsidRPr="00B34A0C">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14:paraId="6ECC9CDD" w14:textId="77777777" w:rsidR="00486711" w:rsidRPr="00B34A0C" w:rsidRDefault="00486711">
      <w:pPr>
        <w:pStyle w:val="a3"/>
        <w:spacing w:before="6"/>
        <w:ind w:left="0" w:firstLine="0"/>
        <w:jc w:val="left"/>
      </w:pPr>
    </w:p>
    <w:p w14:paraId="3AAABC67" w14:textId="77777777" w:rsidR="00486711" w:rsidRPr="00B34A0C" w:rsidRDefault="00A943F1">
      <w:pPr>
        <w:spacing w:before="92"/>
        <w:ind w:left="658"/>
        <w:jc w:val="both"/>
        <w:rPr>
          <w:sz w:val="24"/>
          <w:szCs w:val="24"/>
        </w:rPr>
      </w:pPr>
      <w:r w:rsidRPr="00B34A0C">
        <w:rPr>
          <w:color w:val="21272E"/>
          <w:sz w:val="24"/>
          <w:szCs w:val="24"/>
        </w:rPr>
        <w:t>Вся среда ДОО должна быть гармоничной и эстетически привлекательной.</w:t>
      </w:r>
    </w:p>
    <w:p w14:paraId="430A8778" w14:textId="77777777" w:rsidR="00486711" w:rsidRPr="00B34A0C" w:rsidRDefault="00486711">
      <w:pPr>
        <w:pStyle w:val="a3"/>
        <w:spacing w:before="11"/>
        <w:ind w:left="0" w:firstLine="0"/>
        <w:jc w:val="left"/>
      </w:pPr>
    </w:p>
    <w:p w14:paraId="05FBEE73" w14:textId="77777777" w:rsidR="00486711" w:rsidRPr="00B34A0C" w:rsidRDefault="00A943F1">
      <w:pPr>
        <w:ind w:left="658"/>
        <w:jc w:val="both"/>
        <w:rPr>
          <w:sz w:val="24"/>
          <w:szCs w:val="24"/>
        </w:rPr>
      </w:pPr>
      <w:r w:rsidRPr="00B34A0C">
        <w:rPr>
          <w:color w:val="21272E"/>
          <w:sz w:val="24"/>
          <w:szCs w:val="24"/>
        </w:rPr>
        <w:t>При выборе материалов и игрушек для ППС необходимо ориентироваться на продукцию</w:t>
      </w:r>
    </w:p>
    <w:p w14:paraId="2CF75BD0" w14:textId="77777777" w:rsidR="00486711" w:rsidRPr="00B34A0C" w:rsidRDefault="00A943F1">
      <w:pPr>
        <w:spacing w:before="9" w:line="249" w:lineRule="auto"/>
        <w:ind w:left="668" w:right="1352"/>
        <w:jc w:val="both"/>
        <w:rPr>
          <w:sz w:val="24"/>
          <w:szCs w:val="24"/>
        </w:rPr>
      </w:pPr>
      <w:r w:rsidRPr="00B34A0C">
        <w:rPr>
          <w:color w:val="21272E"/>
          <w:sz w:val="24"/>
          <w:szCs w:val="24"/>
        </w:rPr>
        <w:t>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288A1095" w14:textId="77777777" w:rsidR="00486711" w:rsidRPr="00B34A0C" w:rsidRDefault="00486711">
      <w:pPr>
        <w:pStyle w:val="a3"/>
        <w:spacing w:before="7"/>
        <w:ind w:left="0" w:firstLine="0"/>
        <w:jc w:val="left"/>
      </w:pPr>
    </w:p>
    <w:p w14:paraId="53AAEBAF" w14:textId="77777777" w:rsidR="00486711" w:rsidRPr="00B34A0C" w:rsidRDefault="00A943F1">
      <w:pPr>
        <w:ind w:left="658"/>
        <w:jc w:val="both"/>
        <w:rPr>
          <w:b/>
          <w:sz w:val="24"/>
          <w:szCs w:val="24"/>
        </w:rPr>
      </w:pPr>
      <w:r w:rsidRPr="00B34A0C">
        <w:rPr>
          <w:b/>
          <w:color w:val="21272E"/>
          <w:sz w:val="24"/>
          <w:szCs w:val="24"/>
        </w:rPr>
        <w:t>Социальное партнерство.</w:t>
      </w:r>
    </w:p>
    <w:p w14:paraId="5F208452" w14:textId="77777777" w:rsidR="00486711" w:rsidRPr="00B34A0C" w:rsidRDefault="00486711">
      <w:pPr>
        <w:pStyle w:val="a3"/>
        <w:spacing w:before="5"/>
        <w:ind w:left="0" w:firstLine="0"/>
        <w:jc w:val="left"/>
        <w:rPr>
          <w:b/>
        </w:rPr>
      </w:pPr>
    </w:p>
    <w:p w14:paraId="7D811F44" w14:textId="77777777" w:rsidR="00486711" w:rsidRPr="00B34A0C" w:rsidRDefault="00A943F1">
      <w:pPr>
        <w:spacing w:before="1" w:line="249" w:lineRule="auto"/>
        <w:ind w:left="668" w:right="1383" w:hanging="10"/>
        <w:jc w:val="both"/>
        <w:rPr>
          <w:sz w:val="24"/>
          <w:szCs w:val="24"/>
        </w:rPr>
      </w:pPr>
      <w:r w:rsidRPr="00B34A0C">
        <w:rPr>
          <w:color w:val="21272E"/>
          <w:sz w:val="24"/>
          <w:szCs w:val="24"/>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14:paraId="5D997FF8" w14:textId="77777777" w:rsidR="00486711" w:rsidRPr="00B34A0C" w:rsidRDefault="00486711">
      <w:pPr>
        <w:pStyle w:val="a3"/>
        <w:spacing w:before="1"/>
        <w:ind w:left="0" w:firstLine="0"/>
        <w:jc w:val="left"/>
      </w:pPr>
    </w:p>
    <w:p w14:paraId="64CF2821" w14:textId="77777777" w:rsidR="00486711" w:rsidRPr="00B34A0C" w:rsidRDefault="00A943F1">
      <w:pPr>
        <w:ind w:left="658"/>
        <w:rPr>
          <w:sz w:val="24"/>
          <w:szCs w:val="24"/>
        </w:rPr>
      </w:pPr>
      <w:r w:rsidRPr="00B34A0C">
        <w:rPr>
          <w:color w:val="21272E"/>
          <w:sz w:val="24"/>
          <w:szCs w:val="24"/>
        </w:rPr>
        <w:t>участие представителей организаций-партнеров в проведении отдельных мероприятий (дни открытых</w:t>
      </w:r>
    </w:p>
    <w:p w14:paraId="7A436E6C" w14:textId="77777777" w:rsidR="00486711" w:rsidRPr="00B34A0C" w:rsidRDefault="00486711">
      <w:pPr>
        <w:rPr>
          <w:sz w:val="24"/>
          <w:szCs w:val="24"/>
        </w:rPr>
        <w:sectPr w:rsidR="00486711" w:rsidRPr="00B34A0C">
          <w:pgSz w:w="12000" w:h="16970"/>
          <w:pgMar w:top="1040" w:right="240" w:bottom="280" w:left="460" w:header="509" w:footer="0" w:gutter="0"/>
          <w:cols w:space="720"/>
        </w:sectPr>
      </w:pPr>
    </w:p>
    <w:p w14:paraId="07F02FC8" w14:textId="77777777" w:rsidR="00486711" w:rsidRPr="00B34A0C" w:rsidRDefault="00A943F1">
      <w:pPr>
        <w:spacing w:before="83"/>
        <w:ind w:left="307" w:right="690"/>
        <w:jc w:val="center"/>
        <w:rPr>
          <w:sz w:val="24"/>
          <w:szCs w:val="24"/>
        </w:rPr>
      </w:pPr>
      <w:r w:rsidRPr="00B34A0C">
        <w:rPr>
          <w:color w:val="21272E"/>
          <w:sz w:val="24"/>
          <w:szCs w:val="24"/>
        </w:rPr>
        <w:lastRenderedPageBreak/>
        <w:t>дверей, государственные и региональные, праздники, торжественные мероприятия и тому подобное);</w:t>
      </w:r>
    </w:p>
    <w:p w14:paraId="2465B997" w14:textId="77777777" w:rsidR="00486711" w:rsidRPr="00B34A0C" w:rsidRDefault="00486711">
      <w:pPr>
        <w:pStyle w:val="a3"/>
        <w:spacing w:before="2"/>
        <w:ind w:left="0" w:firstLine="0"/>
        <w:jc w:val="left"/>
      </w:pPr>
    </w:p>
    <w:p w14:paraId="6D8D9697" w14:textId="77777777" w:rsidR="00486711" w:rsidRPr="00B34A0C" w:rsidRDefault="00A943F1">
      <w:pPr>
        <w:spacing w:line="247" w:lineRule="auto"/>
        <w:ind w:left="668" w:right="1437" w:hanging="10"/>
        <w:rPr>
          <w:sz w:val="24"/>
          <w:szCs w:val="24"/>
        </w:rPr>
      </w:pPr>
      <w:r w:rsidRPr="00B34A0C">
        <w:rPr>
          <w:color w:val="21272E"/>
          <w:sz w:val="24"/>
          <w:szCs w:val="24"/>
        </w:rPr>
        <w:t>участие представителей организаций-партнеров в проведении занятий в рамках дополнительного образования;</w:t>
      </w:r>
    </w:p>
    <w:p w14:paraId="6BD71CA8" w14:textId="77777777" w:rsidR="00486711" w:rsidRPr="00B34A0C" w:rsidRDefault="00486711">
      <w:pPr>
        <w:pStyle w:val="a3"/>
        <w:spacing w:before="4"/>
        <w:ind w:left="0" w:firstLine="0"/>
        <w:jc w:val="left"/>
      </w:pPr>
    </w:p>
    <w:p w14:paraId="36735856" w14:textId="77777777" w:rsidR="00486711" w:rsidRPr="00B34A0C" w:rsidRDefault="00A943F1">
      <w:pPr>
        <w:spacing w:line="249" w:lineRule="auto"/>
        <w:ind w:left="668" w:right="957" w:hanging="10"/>
        <w:rPr>
          <w:sz w:val="24"/>
          <w:szCs w:val="24"/>
        </w:rPr>
      </w:pPr>
      <w:r w:rsidRPr="00B34A0C">
        <w:rPr>
          <w:color w:val="21272E"/>
          <w:sz w:val="24"/>
          <w:szCs w:val="24"/>
        </w:rPr>
        <w:t>проведение на базе организаций-партнеров различных мероприятий, событий и акций воспитательной направленности;</w:t>
      </w:r>
    </w:p>
    <w:p w14:paraId="0210A61A" w14:textId="77777777" w:rsidR="00486711" w:rsidRPr="00B34A0C" w:rsidRDefault="00486711">
      <w:pPr>
        <w:pStyle w:val="a3"/>
        <w:spacing w:before="1"/>
        <w:ind w:left="0" w:firstLine="0"/>
        <w:jc w:val="left"/>
      </w:pPr>
    </w:p>
    <w:p w14:paraId="53C0D22A" w14:textId="77777777" w:rsidR="00486711" w:rsidRPr="00B34A0C" w:rsidRDefault="00A943F1">
      <w:pPr>
        <w:spacing w:before="1" w:line="249" w:lineRule="auto"/>
        <w:ind w:left="668" w:right="1660" w:hanging="10"/>
        <w:rPr>
          <w:sz w:val="24"/>
          <w:szCs w:val="24"/>
        </w:rPr>
      </w:pPr>
      <w:r w:rsidRPr="00B34A0C">
        <w:rPr>
          <w:color w:val="21272E"/>
          <w:sz w:val="24"/>
          <w:szCs w:val="24"/>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274B813C" w14:textId="77777777" w:rsidR="00486711" w:rsidRPr="00B34A0C" w:rsidRDefault="00486711">
      <w:pPr>
        <w:pStyle w:val="a3"/>
        <w:spacing w:before="10"/>
        <w:ind w:left="0" w:firstLine="0"/>
        <w:jc w:val="left"/>
      </w:pPr>
    </w:p>
    <w:p w14:paraId="16A99B76" w14:textId="77777777" w:rsidR="00486711" w:rsidRPr="00B34A0C" w:rsidRDefault="00A943F1">
      <w:pPr>
        <w:spacing w:before="1" w:after="22"/>
        <w:ind w:left="378" w:right="690"/>
        <w:jc w:val="center"/>
        <w:rPr>
          <w:b/>
          <w:sz w:val="24"/>
          <w:szCs w:val="24"/>
        </w:rPr>
      </w:pPr>
      <w:r w:rsidRPr="00B34A0C">
        <w:rPr>
          <w:b/>
          <w:color w:val="933634"/>
          <w:sz w:val="24"/>
          <w:szCs w:val="24"/>
        </w:rPr>
        <w:t>Региональные особенности социального партнерства ДОО</w:t>
      </w:r>
    </w:p>
    <w:tbl>
      <w:tblPr>
        <w:tblStyle w:val="TableNormal"/>
        <w:tblW w:w="0" w:type="auto"/>
        <w:tblInd w:w="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3"/>
      </w:tblGrid>
      <w:tr w:rsidR="00486711" w:rsidRPr="00B34A0C" w14:paraId="23A1BC98" w14:textId="77777777">
        <w:trPr>
          <w:trHeight w:val="342"/>
        </w:trPr>
        <w:tc>
          <w:tcPr>
            <w:tcW w:w="9643" w:type="dxa"/>
          </w:tcPr>
          <w:p w14:paraId="03BDCE58" w14:textId="77777777" w:rsidR="00486711" w:rsidRPr="00B34A0C" w:rsidRDefault="00A943F1">
            <w:pPr>
              <w:pStyle w:val="TableParagraph"/>
              <w:spacing w:before="49"/>
              <w:ind w:left="112"/>
              <w:rPr>
                <w:i/>
                <w:sz w:val="24"/>
                <w:szCs w:val="24"/>
              </w:rPr>
            </w:pPr>
            <w:r w:rsidRPr="00B34A0C">
              <w:rPr>
                <w:i/>
                <w:sz w:val="24"/>
                <w:szCs w:val="24"/>
              </w:rPr>
              <w:t>Региональные особенности реализации социального партнерства ДОО:</w:t>
            </w:r>
          </w:p>
        </w:tc>
      </w:tr>
      <w:tr w:rsidR="00486711" w:rsidRPr="00B34A0C" w14:paraId="0DDA24CE" w14:textId="77777777">
        <w:trPr>
          <w:trHeight w:val="11093"/>
        </w:trPr>
        <w:tc>
          <w:tcPr>
            <w:tcW w:w="9643" w:type="dxa"/>
          </w:tcPr>
          <w:p w14:paraId="0ECCD6A8" w14:textId="77777777" w:rsidR="00486711" w:rsidRPr="00B34A0C" w:rsidRDefault="00A943F1">
            <w:pPr>
              <w:pStyle w:val="TableParagraph"/>
              <w:spacing w:before="47"/>
              <w:ind w:left="112" w:right="522"/>
              <w:rPr>
                <w:sz w:val="24"/>
                <w:szCs w:val="24"/>
              </w:rPr>
            </w:pPr>
            <w:r w:rsidRPr="00B34A0C">
              <w:rPr>
                <w:sz w:val="24"/>
                <w:szCs w:val="24"/>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(отражающие региональную специфику): Национальный музей РТ, национальная библиотека РТ, учреждения культуры,</w:t>
            </w:r>
          </w:p>
          <w:p w14:paraId="6353B0CA" w14:textId="77777777" w:rsidR="00486711" w:rsidRPr="00B34A0C" w:rsidRDefault="00A943F1">
            <w:pPr>
              <w:pStyle w:val="TableParagraph"/>
              <w:ind w:left="112"/>
              <w:rPr>
                <w:sz w:val="24"/>
                <w:szCs w:val="24"/>
              </w:rPr>
            </w:pPr>
            <w:r w:rsidRPr="00B34A0C">
              <w:rPr>
                <w:sz w:val="24"/>
                <w:szCs w:val="24"/>
              </w:rPr>
              <w:t>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w:t>
            </w:r>
          </w:p>
          <w:p w14:paraId="1CB21358" w14:textId="77777777" w:rsidR="00486711" w:rsidRPr="00B34A0C" w:rsidRDefault="00A943F1">
            <w:pPr>
              <w:pStyle w:val="TableParagraph"/>
              <w:ind w:left="112"/>
              <w:rPr>
                <w:sz w:val="24"/>
                <w:szCs w:val="24"/>
              </w:rPr>
            </w:pPr>
            <w:r w:rsidRPr="00B34A0C">
              <w:rPr>
                <w:sz w:val="24"/>
                <w:szCs w:val="24"/>
              </w:rPr>
              <w:t>«Движение первых» и др.</w:t>
            </w:r>
          </w:p>
          <w:p w14:paraId="769CE843" w14:textId="77777777" w:rsidR="00486711" w:rsidRPr="00B34A0C" w:rsidRDefault="00A943F1">
            <w:pPr>
              <w:pStyle w:val="TableParagraph"/>
              <w:ind w:left="112"/>
              <w:rPr>
                <w:sz w:val="24"/>
                <w:szCs w:val="24"/>
              </w:rPr>
            </w:pPr>
            <w:r w:rsidRPr="00B34A0C">
              <w:rPr>
                <w:sz w:val="24"/>
                <w:szCs w:val="24"/>
              </w:rPr>
              <w:t>Основные шаги к эффективному взаимодействию с социальными партнерами ДОО определяет самостоятельно.</w:t>
            </w:r>
          </w:p>
          <w:p w14:paraId="7C87559C" w14:textId="77777777" w:rsidR="00486711" w:rsidRPr="00B34A0C" w:rsidRDefault="00A943F1">
            <w:pPr>
              <w:pStyle w:val="TableParagraph"/>
              <w:ind w:left="112" w:right="1005"/>
              <w:rPr>
                <w:sz w:val="24"/>
                <w:szCs w:val="24"/>
              </w:rPr>
            </w:pPr>
            <w:r w:rsidRPr="00B34A0C">
              <w:rPr>
                <w:sz w:val="24"/>
                <w:szCs w:val="24"/>
              </w:rPr>
              <w:t>2) Участие представителей организаций-партнеров в проведении занятий в рамках дополнительного образования (отражающие региональную специфику):</w:t>
            </w:r>
          </w:p>
          <w:p w14:paraId="6EEC4ADD" w14:textId="77777777" w:rsidR="00486711" w:rsidRPr="00B34A0C" w:rsidRDefault="00A943F1">
            <w:pPr>
              <w:pStyle w:val="TableParagraph"/>
              <w:ind w:left="112" w:right="83"/>
              <w:rPr>
                <w:sz w:val="24"/>
                <w:szCs w:val="24"/>
              </w:rPr>
            </w:pPr>
            <w:r w:rsidRPr="00B34A0C">
              <w:rPr>
                <w:sz w:val="24"/>
                <w:szCs w:val="24"/>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14:paraId="7A00F099" w14:textId="77777777" w:rsidR="00486711" w:rsidRPr="00B34A0C" w:rsidRDefault="00A943F1">
            <w:pPr>
              <w:pStyle w:val="TableParagraph"/>
              <w:ind w:left="112" w:right="1082"/>
              <w:jc w:val="both"/>
              <w:rPr>
                <w:sz w:val="24"/>
                <w:szCs w:val="24"/>
              </w:rPr>
            </w:pPr>
            <w:r w:rsidRPr="00B34A0C">
              <w:rPr>
                <w:sz w:val="24"/>
                <w:szCs w:val="24"/>
              </w:rPr>
              <w:t>экскурсии на предприятия, с целью ознакомления детей с профессиями; встречи</w:t>
            </w:r>
            <w:r w:rsidRPr="00B34A0C">
              <w:rPr>
                <w:spacing w:val="-31"/>
                <w:sz w:val="24"/>
                <w:szCs w:val="24"/>
              </w:rPr>
              <w:t xml:space="preserve"> </w:t>
            </w:r>
            <w:r w:rsidRPr="00B34A0C">
              <w:rPr>
                <w:sz w:val="24"/>
                <w:szCs w:val="24"/>
              </w:rPr>
              <w:t>с представителями различных профессий;</w:t>
            </w:r>
          </w:p>
          <w:p w14:paraId="111B2894" w14:textId="77777777" w:rsidR="00486711" w:rsidRPr="00B34A0C" w:rsidRDefault="00A943F1">
            <w:pPr>
              <w:pStyle w:val="TableParagraph"/>
              <w:ind w:left="112" w:right="978"/>
              <w:jc w:val="both"/>
              <w:rPr>
                <w:sz w:val="24"/>
                <w:szCs w:val="24"/>
              </w:rPr>
            </w:pPr>
            <w:r w:rsidRPr="00B34A0C">
              <w:rPr>
                <w:sz w:val="24"/>
                <w:szCs w:val="24"/>
              </w:rPr>
              <w:t>совместные проекты по дошкольному образованию с целью передачи культурного наследия татарского народа, развития культурного диалога; организация выставок, культурных фестивалей и концертов;</w:t>
            </w:r>
          </w:p>
          <w:p w14:paraId="59F06724" w14:textId="77777777" w:rsidR="00486711" w:rsidRPr="00B34A0C" w:rsidRDefault="00A943F1">
            <w:pPr>
              <w:pStyle w:val="TableParagraph"/>
              <w:ind w:left="112" w:right="868"/>
              <w:rPr>
                <w:sz w:val="24"/>
                <w:szCs w:val="24"/>
              </w:rPr>
            </w:pPr>
            <w:r w:rsidRPr="00B34A0C">
              <w:rPr>
                <w:sz w:val="24"/>
                <w:szCs w:val="24"/>
              </w:rPr>
              <w:t>издание книг, брошюр, мультимедиа материалов о татарской культуре и истории на доступном для дошкольников материале; укрепление связей с другими народами и культурами;</w:t>
            </w:r>
          </w:p>
          <w:p w14:paraId="76B1C4D0" w14:textId="77777777" w:rsidR="00486711" w:rsidRPr="00B34A0C" w:rsidRDefault="00A943F1">
            <w:pPr>
              <w:pStyle w:val="TableParagraph"/>
              <w:ind w:left="112"/>
              <w:rPr>
                <w:sz w:val="24"/>
                <w:szCs w:val="24"/>
              </w:rPr>
            </w:pPr>
            <w:r w:rsidRPr="00B34A0C">
              <w:rPr>
                <w:sz w:val="24"/>
                <w:szCs w:val="24"/>
              </w:rPr>
              <w:t>культурные фестивали, на которых представлены татарские традиции и народные обычаи; концерты татарской музыки и народного танца и др.</w:t>
            </w:r>
          </w:p>
          <w:p w14:paraId="1CD85F9E" w14:textId="77777777" w:rsidR="00486711" w:rsidRPr="00B34A0C" w:rsidRDefault="00486711">
            <w:pPr>
              <w:pStyle w:val="TableParagraph"/>
              <w:spacing w:before="11"/>
              <w:rPr>
                <w:b/>
                <w:sz w:val="24"/>
                <w:szCs w:val="24"/>
              </w:rPr>
            </w:pPr>
          </w:p>
          <w:p w14:paraId="33D8F436" w14:textId="77777777" w:rsidR="00486711" w:rsidRPr="00B34A0C" w:rsidRDefault="00A943F1">
            <w:pPr>
              <w:pStyle w:val="TableParagraph"/>
              <w:ind w:left="112"/>
              <w:rPr>
                <w:sz w:val="24"/>
                <w:szCs w:val="24"/>
              </w:rPr>
            </w:pPr>
            <w:r w:rsidRPr="00B34A0C">
              <w:rPr>
                <w:sz w:val="24"/>
                <w:szCs w:val="24"/>
              </w:rPr>
              <w:t>Реализация различных проектов воспитательной направленности, совместно</w:t>
            </w:r>
          </w:p>
          <w:p w14:paraId="251D7DDB" w14:textId="77777777" w:rsidR="00486711" w:rsidRPr="00B34A0C" w:rsidRDefault="00A943F1">
            <w:pPr>
              <w:pStyle w:val="TableParagraph"/>
              <w:ind w:left="112" w:right="845"/>
              <w:rPr>
                <w:sz w:val="24"/>
                <w:szCs w:val="24"/>
              </w:rPr>
            </w:pPr>
            <w:r w:rsidRPr="00B34A0C">
              <w:rPr>
                <w:sz w:val="24"/>
                <w:szCs w:val="24"/>
              </w:rPr>
              <w:t>разрабатываемых детьми, родителями (законными представителями) и педагогами с организациями-партнерами (отражающие региональную специфику):</w:t>
            </w:r>
          </w:p>
          <w:p w14:paraId="777203E9" w14:textId="77777777" w:rsidR="00486711" w:rsidRPr="00B34A0C" w:rsidRDefault="00A943F1">
            <w:pPr>
              <w:pStyle w:val="TableParagraph"/>
              <w:ind w:left="112" w:right="46"/>
              <w:rPr>
                <w:sz w:val="24"/>
                <w:szCs w:val="24"/>
              </w:rPr>
            </w:pPr>
            <w:r w:rsidRPr="00B34A0C">
              <w:rPr>
                <w:sz w:val="24"/>
                <w:szCs w:val="24"/>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14:paraId="6C0CFB2D" w14:textId="77777777" w:rsidR="00486711" w:rsidRPr="00B34A0C" w:rsidRDefault="00A943F1">
            <w:pPr>
              <w:pStyle w:val="TableParagraph"/>
              <w:ind w:left="112"/>
              <w:jc w:val="both"/>
              <w:rPr>
                <w:sz w:val="24"/>
                <w:szCs w:val="24"/>
              </w:rPr>
            </w:pPr>
            <w:r w:rsidRPr="00B34A0C">
              <w:rPr>
                <w:sz w:val="24"/>
                <w:szCs w:val="24"/>
              </w:rPr>
              <w:t>Сочетание традиционных и инновационных технологий сотрудничества позволит</w:t>
            </w:r>
          </w:p>
          <w:p w14:paraId="490CDF2A" w14:textId="77777777" w:rsidR="00486711" w:rsidRPr="00B34A0C" w:rsidRDefault="00A943F1">
            <w:pPr>
              <w:pStyle w:val="TableParagraph"/>
              <w:spacing w:line="270" w:lineRule="atLeast"/>
              <w:ind w:left="112" w:right="18"/>
              <w:rPr>
                <w:sz w:val="24"/>
                <w:szCs w:val="24"/>
              </w:rPr>
            </w:pPr>
            <w:r w:rsidRPr="00B34A0C">
              <w:rPr>
                <w:sz w:val="24"/>
                <w:szCs w:val="24"/>
              </w:rPr>
              <w:t>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w:t>
            </w:r>
          </w:p>
        </w:tc>
      </w:tr>
    </w:tbl>
    <w:p w14:paraId="04C29E73" w14:textId="77777777" w:rsidR="00486711" w:rsidRPr="00B34A0C" w:rsidRDefault="00486711">
      <w:pPr>
        <w:spacing w:line="270" w:lineRule="atLeast"/>
        <w:rPr>
          <w:sz w:val="24"/>
          <w:szCs w:val="24"/>
        </w:rPr>
        <w:sectPr w:rsidR="00486711" w:rsidRPr="00B34A0C">
          <w:pgSz w:w="12000" w:h="16970"/>
          <w:pgMar w:top="1040" w:right="240" w:bottom="280" w:left="460" w:header="509" w:footer="0" w:gutter="0"/>
          <w:cols w:space="720"/>
        </w:sectPr>
      </w:pPr>
    </w:p>
    <w:p w14:paraId="39454A50" w14:textId="77777777" w:rsidR="00486711" w:rsidRPr="00B34A0C" w:rsidRDefault="00486711">
      <w:pPr>
        <w:pStyle w:val="a3"/>
        <w:spacing w:before="9"/>
        <w:ind w:left="0" w:firstLine="0"/>
        <w:jc w:val="left"/>
        <w:rPr>
          <w:b/>
        </w:rPr>
      </w:pPr>
    </w:p>
    <w:p w14:paraId="3240C32B" w14:textId="38C7AD0C" w:rsidR="00486711" w:rsidRPr="00B34A0C" w:rsidRDefault="004500EB">
      <w:pPr>
        <w:pStyle w:val="a3"/>
        <w:ind w:left="814" w:firstLine="0"/>
        <w:jc w:val="left"/>
      </w:pPr>
      <w:r>
        <w:rPr>
          <w:noProof/>
        </w:rPr>
        <mc:AlternateContent>
          <mc:Choice Requires="wps">
            <w:drawing>
              <wp:inline distT="0" distB="0" distL="0" distR="0" wp14:anchorId="1724F84F" wp14:editId="5605D4F5">
                <wp:extent cx="6123305" cy="742950"/>
                <wp:effectExtent l="8255" t="6350" r="12065" b="12700"/>
                <wp:docPr id="1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3305" cy="74295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9C3314" w14:textId="77777777" w:rsidR="00486711" w:rsidRDefault="00A943F1">
                            <w:pPr>
                              <w:pStyle w:val="a3"/>
                              <w:spacing w:before="47"/>
                              <w:ind w:left="108" w:firstLine="0"/>
                              <w:jc w:val="left"/>
                            </w:pPr>
                            <w:r>
                              <w:t>достигать основные цели взаимодействия ДОО с родителями (законными представителями) детей дошкольного возраста (п. 26.11.ФОП ДО).</w:t>
                            </w:r>
                          </w:p>
                          <w:p w14:paraId="41606F3E" w14:textId="77777777" w:rsidR="00486711" w:rsidRDefault="00A943F1">
                            <w:pPr>
                              <w:pStyle w:val="a3"/>
                              <w:ind w:left="108" w:right="47" w:firstLine="0"/>
                              <w:jc w:val="left"/>
                            </w:pPr>
                            <w:r>
                              <w:t>Проекты воспитательной направленности ДОО планирует, организует и реализует согласно утвержденного плана мероприятий.</w:t>
                            </w:r>
                          </w:p>
                        </w:txbxContent>
                      </wps:txbx>
                      <wps:bodyPr rot="0" vert="horz" wrap="square" lIns="0" tIns="0" rIns="0" bIns="0" anchor="t" anchorCtr="0" upright="1">
                        <a:noAutofit/>
                      </wps:bodyPr>
                    </wps:wsp>
                  </a:graphicData>
                </a:graphic>
              </wp:inline>
            </w:drawing>
          </mc:Choice>
          <mc:Fallback>
            <w:pict>
              <v:shape w14:anchorId="1724F84F" id="Text Box 39" o:spid="_x0000_s1034" type="#_x0000_t202" style="width:482.15pt;height: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" filled="f" strokeweight=".48pt">
                <v:textbox inset="0,0,0,0">
                  <w:txbxContent>
                    <w:p w14:paraId="569C3314" w14:textId="77777777" w:rsidR="00486711" w:rsidRDefault="00A943F1">
                      <w:pPr>
                        <w:pStyle w:val="a3"/>
                        <w:spacing w:before="47"/>
                        <w:ind w:left="108" w:firstLine="0"/>
                        <w:jc w:val="left"/>
                      </w:pPr>
                      <w:r>
                        <w:t>достигать основные цели взаимодействия ДОО с родителями (законными представителями) детей дошкольного возраста (п. 26.11.ФОП ДО).</w:t>
                      </w:r>
                    </w:p>
                    <w:p w14:paraId="41606F3E" w14:textId="77777777" w:rsidR="00486711" w:rsidRDefault="00A943F1">
                      <w:pPr>
                        <w:pStyle w:val="a3"/>
                        <w:ind w:left="108" w:right="47" w:firstLine="0"/>
                        <w:jc w:val="left"/>
                      </w:pPr>
                      <w:r>
                        <w:t>Проекты воспитательной направленности ДОО планирует, организует и реализует согласно утвержденного плана мероприятий.</w:t>
                      </w:r>
                    </w:p>
                  </w:txbxContent>
                </v:textbox>
                <w10:anchorlock/>
              </v:shape>
            </w:pict>
          </mc:Fallback>
        </mc:AlternateContent>
      </w:r>
    </w:p>
    <w:p w14:paraId="798C15DE" w14:textId="77777777" w:rsidR="00486711" w:rsidRPr="00B34A0C" w:rsidRDefault="00486711">
      <w:pPr>
        <w:pStyle w:val="a3"/>
        <w:ind w:left="0" w:firstLine="0"/>
        <w:jc w:val="left"/>
        <w:rPr>
          <w:b/>
        </w:rPr>
      </w:pPr>
    </w:p>
    <w:p w14:paraId="0E2FF045" w14:textId="77777777" w:rsidR="00486711" w:rsidRPr="00B34A0C" w:rsidRDefault="00486711">
      <w:pPr>
        <w:pStyle w:val="a3"/>
        <w:spacing w:before="1"/>
        <w:ind w:left="0" w:firstLine="0"/>
        <w:jc w:val="left"/>
        <w:rPr>
          <w:b/>
        </w:rPr>
      </w:pPr>
    </w:p>
    <w:p w14:paraId="60213C0A" w14:textId="77777777" w:rsidR="00486711" w:rsidRPr="00B34A0C" w:rsidRDefault="00A943F1">
      <w:pPr>
        <w:pStyle w:val="4"/>
        <w:spacing w:before="90"/>
        <w:ind w:left="1381"/>
      </w:pPr>
      <w:r w:rsidRPr="00B34A0C">
        <w:t>Организационный раздел Программы воспитания.</w:t>
      </w:r>
    </w:p>
    <w:p w14:paraId="76093594" w14:textId="77777777" w:rsidR="00486711" w:rsidRPr="00B34A0C" w:rsidRDefault="00A943F1">
      <w:pPr>
        <w:pStyle w:val="a5"/>
        <w:numPr>
          <w:ilvl w:val="1"/>
          <w:numId w:val="18"/>
        </w:numPr>
        <w:tabs>
          <w:tab w:val="left" w:pos="2228"/>
          <w:tab w:val="left" w:pos="2229"/>
        </w:tabs>
        <w:spacing w:before="36"/>
        <w:rPr>
          <w:sz w:val="24"/>
          <w:szCs w:val="24"/>
        </w:rPr>
      </w:pPr>
      <w:r w:rsidRPr="00B34A0C">
        <w:rPr>
          <w:sz w:val="24"/>
          <w:szCs w:val="24"/>
        </w:rPr>
        <w:t>Требования к условиям работы с особыми категориями</w:t>
      </w:r>
      <w:r w:rsidRPr="00B34A0C">
        <w:rPr>
          <w:spacing w:val="-2"/>
          <w:sz w:val="24"/>
          <w:szCs w:val="24"/>
        </w:rPr>
        <w:t xml:space="preserve"> </w:t>
      </w:r>
      <w:r w:rsidRPr="00B34A0C">
        <w:rPr>
          <w:sz w:val="24"/>
          <w:szCs w:val="24"/>
        </w:rPr>
        <w:t>детей.</w:t>
      </w:r>
    </w:p>
    <w:p w14:paraId="5A5968D3" w14:textId="77777777" w:rsidR="00486711" w:rsidRPr="00B34A0C" w:rsidRDefault="00A943F1">
      <w:pPr>
        <w:pStyle w:val="a3"/>
        <w:spacing w:before="41" w:line="276" w:lineRule="auto"/>
        <w:ind w:left="673" w:right="614"/>
      </w:pPr>
      <w:r w:rsidRPr="00B34A0C">
        <w:t>По своим основным задачам воспитательная работа в ДОО не зависит от наличия (отсутствия) у ребёнка особых образовательных потребностей.</w:t>
      </w:r>
    </w:p>
    <w:p w14:paraId="33173C72" w14:textId="77777777" w:rsidR="00486711" w:rsidRPr="00B34A0C" w:rsidRDefault="00A943F1">
      <w:pPr>
        <w:pStyle w:val="a3"/>
        <w:spacing w:line="276" w:lineRule="auto"/>
        <w:ind w:left="673" w:right="609"/>
      </w:pPr>
      <w:r w:rsidRPr="00B34A0C">
        <w:t>В основе процесса воспитания детей в ДОО лежат традиционные ценности российского общества. В ДОО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1D76BA6E" w14:textId="77777777" w:rsidR="00486711" w:rsidRPr="00B34A0C" w:rsidRDefault="00A943F1">
      <w:pPr>
        <w:pStyle w:val="a3"/>
        <w:spacing w:before="2" w:line="276" w:lineRule="auto"/>
        <w:ind w:left="673" w:right="612"/>
      </w:pPr>
      <w:r w:rsidRPr="00B34A0C">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6EDADFB5" w14:textId="77777777" w:rsidR="00486711" w:rsidRPr="00B34A0C" w:rsidRDefault="00A943F1">
      <w:pPr>
        <w:pStyle w:val="a3"/>
        <w:spacing w:line="276" w:lineRule="auto"/>
        <w:ind w:left="673" w:right="609"/>
      </w:pPr>
      <w:r w:rsidRPr="00B34A0C">
        <w:t>В ДОО созданы следующие условия, обеспечивающие достижение целевых ориентиров в работе с особыми категориями детей:</w:t>
      </w:r>
    </w:p>
    <w:p w14:paraId="5DC5031C" w14:textId="77777777" w:rsidR="00486711" w:rsidRPr="00B34A0C" w:rsidRDefault="00A943F1">
      <w:pPr>
        <w:pStyle w:val="a5"/>
        <w:numPr>
          <w:ilvl w:val="0"/>
          <w:numId w:val="16"/>
        </w:numPr>
        <w:tabs>
          <w:tab w:val="left" w:pos="1706"/>
        </w:tabs>
        <w:spacing w:line="273" w:lineRule="auto"/>
        <w:ind w:right="613" w:firstLine="708"/>
        <w:rPr>
          <w:sz w:val="24"/>
          <w:szCs w:val="24"/>
        </w:rPr>
      </w:pPr>
      <w:r w:rsidRPr="00B34A0C">
        <w:rPr>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w:t>
      </w:r>
      <w:r w:rsidRPr="00B34A0C">
        <w:rPr>
          <w:spacing w:val="1"/>
          <w:sz w:val="24"/>
          <w:szCs w:val="24"/>
        </w:rPr>
        <w:t xml:space="preserve"> </w:t>
      </w:r>
      <w:r w:rsidRPr="00B34A0C">
        <w:rPr>
          <w:sz w:val="24"/>
          <w:szCs w:val="24"/>
        </w:rPr>
        <w:t>категорий;</w:t>
      </w:r>
    </w:p>
    <w:p w14:paraId="6A1539C9" w14:textId="77777777" w:rsidR="00486711" w:rsidRPr="00B34A0C" w:rsidRDefault="00A943F1">
      <w:pPr>
        <w:pStyle w:val="a5"/>
        <w:numPr>
          <w:ilvl w:val="0"/>
          <w:numId w:val="16"/>
        </w:numPr>
        <w:tabs>
          <w:tab w:val="left" w:pos="1715"/>
        </w:tabs>
        <w:spacing w:line="271" w:lineRule="auto"/>
        <w:ind w:right="606" w:firstLine="708"/>
        <w:rPr>
          <w:sz w:val="24"/>
          <w:szCs w:val="24"/>
        </w:rPr>
      </w:pPr>
      <w:r w:rsidRPr="00B34A0C">
        <w:rPr>
          <w:sz w:val="24"/>
          <w:szCs w:val="24"/>
        </w:rPr>
        <w:t>формирование</w:t>
      </w:r>
      <w:r w:rsidRPr="00B34A0C">
        <w:rPr>
          <w:spacing w:val="-13"/>
          <w:sz w:val="24"/>
          <w:szCs w:val="24"/>
        </w:rPr>
        <w:t xml:space="preserve"> </w:t>
      </w:r>
      <w:r w:rsidRPr="00B34A0C">
        <w:rPr>
          <w:sz w:val="24"/>
          <w:szCs w:val="24"/>
        </w:rPr>
        <w:t>игры</w:t>
      </w:r>
      <w:r w:rsidRPr="00B34A0C">
        <w:rPr>
          <w:spacing w:val="-13"/>
          <w:sz w:val="24"/>
          <w:szCs w:val="24"/>
        </w:rPr>
        <w:t xml:space="preserve"> </w:t>
      </w:r>
      <w:r w:rsidRPr="00B34A0C">
        <w:rPr>
          <w:sz w:val="24"/>
          <w:szCs w:val="24"/>
        </w:rPr>
        <w:t>как</w:t>
      </w:r>
      <w:r w:rsidRPr="00B34A0C">
        <w:rPr>
          <w:spacing w:val="-13"/>
          <w:sz w:val="24"/>
          <w:szCs w:val="24"/>
        </w:rPr>
        <w:t xml:space="preserve"> </w:t>
      </w:r>
      <w:r w:rsidRPr="00B34A0C">
        <w:rPr>
          <w:sz w:val="24"/>
          <w:szCs w:val="24"/>
        </w:rPr>
        <w:t>важнейшего</w:t>
      </w:r>
      <w:r w:rsidRPr="00B34A0C">
        <w:rPr>
          <w:spacing w:val="-12"/>
          <w:sz w:val="24"/>
          <w:szCs w:val="24"/>
        </w:rPr>
        <w:t xml:space="preserve"> </w:t>
      </w:r>
      <w:r w:rsidRPr="00B34A0C">
        <w:rPr>
          <w:sz w:val="24"/>
          <w:szCs w:val="24"/>
        </w:rPr>
        <w:t>фактора</w:t>
      </w:r>
      <w:r w:rsidRPr="00B34A0C">
        <w:rPr>
          <w:spacing w:val="-13"/>
          <w:sz w:val="24"/>
          <w:szCs w:val="24"/>
        </w:rPr>
        <w:t xml:space="preserve"> </w:t>
      </w:r>
      <w:r w:rsidRPr="00B34A0C">
        <w:rPr>
          <w:sz w:val="24"/>
          <w:szCs w:val="24"/>
        </w:rPr>
        <w:t>воспитания</w:t>
      </w:r>
      <w:r w:rsidRPr="00B34A0C">
        <w:rPr>
          <w:spacing w:val="-14"/>
          <w:sz w:val="24"/>
          <w:szCs w:val="24"/>
        </w:rPr>
        <w:t xml:space="preserve"> </w:t>
      </w:r>
      <w:r w:rsidRPr="00B34A0C">
        <w:rPr>
          <w:sz w:val="24"/>
          <w:szCs w:val="24"/>
        </w:rPr>
        <w:t>и</w:t>
      </w:r>
      <w:r w:rsidRPr="00B34A0C">
        <w:rPr>
          <w:spacing w:val="-11"/>
          <w:sz w:val="24"/>
          <w:szCs w:val="24"/>
        </w:rPr>
        <w:t xml:space="preserve"> </w:t>
      </w:r>
      <w:r w:rsidRPr="00B34A0C">
        <w:rPr>
          <w:sz w:val="24"/>
          <w:szCs w:val="24"/>
        </w:rPr>
        <w:t>развития</w:t>
      </w:r>
      <w:r w:rsidRPr="00B34A0C">
        <w:rPr>
          <w:spacing w:val="-12"/>
          <w:sz w:val="24"/>
          <w:szCs w:val="24"/>
        </w:rPr>
        <w:t xml:space="preserve"> </w:t>
      </w:r>
      <w:r w:rsidRPr="00B34A0C">
        <w:rPr>
          <w:sz w:val="24"/>
          <w:szCs w:val="24"/>
        </w:rPr>
        <w:t>ребёнка</w:t>
      </w:r>
      <w:r w:rsidRPr="00B34A0C">
        <w:rPr>
          <w:spacing w:val="-13"/>
          <w:sz w:val="24"/>
          <w:szCs w:val="24"/>
        </w:rPr>
        <w:t xml:space="preserve"> </w:t>
      </w:r>
      <w:r w:rsidRPr="00B34A0C">
        <w:rPr>
          <w:sz w:val="24"/>
          <w:szCs w:val="24"/>
        </w:rPr>
        <w:t>с</w:t>
      </w:r>
      <w:r w:rsidRPr="00B34A0C">
        <w:rPr>
          <w:spacing w:val="-13"/>
          <w:sz w:val="24"/>
          <w:szCs w:val="24"/>
        </w:rPr>
        <w:t xml:space="preserve"> </w:t>
      </w:r>
      <w:r w:rsidRPr="00B34A0C">
        <w:rPr>
          <w:sz w:val="24"/>
          <w:szCs w:val="24"/>
        </w:rPr>
        <w:t>особыми образовательными</w:t>
      </w:r>
      <w:r w:rsidRPr="00B34A0C">
        <w:rPr>
          <w:spacing w:val="-9"/>
          <w:sz w:val="24"/>
          <w:szCs w:val="24"/>
        </w:rPr>
        <w:t xml:space="preserve"> </w:t>
      </w:r>
      <w:r w:rsidRPr="00B34A0C">
        <w:rPr>
          <w:sz w:val="24"/>
          <w:szCs w:val="24"/>
        </w:rPr>
        <w:t>потребностями,</w:t>
      </w:r>
      <w:r w:rsidRPr="00B34A0C">
        <w:rPr>
          <w:spacing w:val="-8"/>
          <w:sz w:val="24"/>
          <w:szCs w:val="24"/>
        </w:rPr>
        <w:t xml:space="preserve"> </w:t>
      </w:r>
      <w:r w:rsidRPr="00B34A0C">
        <w:rPr>
          <w:sz w:val="24"/>
          <w:szCs w:val="24"/>
        </w:rPr>
        <w:t>с</w:t>
      </w:r>
      <w:r w:rsidRPr="00B34A0C">
        <w:rPr>
          <w:spacing w:val="-8"/>
          <w:sz w:val="24"/>
          <w:szCs w:val="24"/>
        </w:rPr>
        <w:t xml:space="preserve"> </w:t>
      </w:r>
      <w:r w:rsidRPr="00B34A0C">
        <w:rPr>
          <w:sz w:val="24"/>
          <w:szCs w:val="24"/>
        </w:rPr>
        <w:t>учётом</w:t>
      </w:r>
      <w:r w:rsidRPr="00B34A0C">
        <w:rPr>
          <w:spacing w:val="-9"/>
          <w:sz w:val="24"/>
          <w:szCs w:val="24"/>
        </w:rPr>
        <w:t xml:space="preserve"> </w:t>
      </w:r>
      <w:r w:rsidRPr="00B34A0C">
        <w:rPr>
          <w:sz w:val="24"/>
          <w:szCs w:val="24"/>
        </w:rPr>
        <w:t>необходимости</w:t>
      </w:r>
      <w:r w:rsidRPr="00B34A0C">
        <w:rPr>
          <w:spacing w:val="-8"/>
          <w:sz w:val="24"/>
          <w:szCs w:val="24"/>
        </w:rPr>
        <w:t xml:space="preserve"> </w:t>
      </w:r>
      <w:r w:rsidRPr="00B34A0C">
        <w:rPr>
          <w:sz w:val="24"/>
          <w:szCs w:val="24"/>
        </w:rPr>
        <w:t>развития</w:t>
      </w:r>
      <w:r w:rsidRPr="00B34A0C">
        <w:rPr>
          <w:spacing w:val="-14"/>
          <w:sz w:val="24"/>
          <w:szCs w:val="24"/>
        </w:rPr>
        <w:t xml:space="preserve"> </w:t>
      </w:r>
      <w:r w:rsidRPr="00B34A0C">
        <w:rPr>
          <w:sz w:val="24"/>
          <w:szCs w:val="24"/>
        </w:rPr>
        <w:t>личности</w:t>
      </w:r>
      <w:r w:rsidRPr="00B34A0C">
        <w:rPr>
          <w:spacing w:val="-8"/>
          <w:sz w:val="24"/>
          <w:szCs w:val="24"/>
        </w:rPr>
        <w:t xml:space="preserve"> </w:t>
      </w:r>
      <w:r w:rsidRPr="00B34A0C">
        <w:rPr>
          <w:sz w:val="24"/>
          <w:szCs w:val="24"/>
        </w:rPr>
        <w:t>ребёнка,</w:t>
      </w:r>
      <w:r w:rsidRPr="00B34A0C">
        <w:rPr>
          <w:spacing w:val="-9"/>
          <w:sz w:val="24"/>
          <w:szCs w:val="24"/>
        </w:rPr>
        <w:t xml:space="preserve"> </w:t>
      </w:r>
      <w:r w:rsidRPr="00B34A0C">
        <w:rPr>
          <w:sz w:val="24"/>
          <w:szCs w:val="24"/>
        </w:rPr>
        <w:t>создание условий для самоопределения и социализации детей на основе социокультурных, духовно- нравственных ценностей и принятых в российском обществе правил и норм</w:t>
      </w:r>
      <w:r w:rsidRPr="00B34A0C">
        <w:rPr>
          <w:spacing w:val="-12"/>
          <w:sz w:val="24"/>
          <w:szCs w:val="24"/>
        </w:rPr>
        <w:t xml:space="preserve"> </w:t>
      </w:r>
      <w:r w:rsidRPr="00B34A0C">
        <w:rPr>
          <w:sz w:val="24"/>
          <w:szCs w:val="24"/>
        </w:rPr>
        <w:t>поведения;</w:t>
      </w:r>
    </w:p>
    <w:p w14:paraId="4B56D472" w14:textId="77777777" w:rsidR="00486711" w:rsidRPr="00B34A0C" w:rsidRDefault="00A943F1">
      <w:pPr>
        <w:pStyle w:val="a5"/>
        <w:numPr>
          <w:ilvl w:val="0"/>
          <w:numId w:val="16"/>
        </w:numPr>
        <w:tabs>
          <w:tab w:val="left" w:pos="1701"/>
        </w:tabs>
        <w:spacing w:before="3" w:line="271" w:lineRule="auto"/>
        <w:ind w:right="614" w:firstLine="708"/>
        <w:rPr>
          <w:sz w:val="24"/>
          <w:szCs w:val="24"/>
        </w:rPr>
      </w:pPr>
      <w:r w:rsidRPr="00B34A0C">
        <w:rPr>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5D20FFFD" w14:textId="77777777" w:rsidR="00486711" w:rsidRPr="00B34A0C" w:rsidRDefault="00A943F1">
      <w:pPr>
        <w:pStyle w:val="a5"/>
        <w:numPr>
          <w:ilvl w:val="0"/>
          <w:numId w:val="16"/>
        </w:numPr>
        <w:tabs>
          <w:tab w:val="left" w:pos="1706"/>
        </w:tabs>
        <w:spacing w:before="4" w:line="273" w:lineRule="auto"/>
        <w:ind w:right="614" w:firstLine="708"/>
        <w:rPr>
          <w:sz w:val="24"/>
          <w:szCs w:val="24"/>
        </w:rPr>
      </w:pPr>
      <w:r w:rsidRPr="00B34A0C">
        <w:rPr>
          <w:sz w:val="24"/>
          <w:szCs w:val="24"/>
        </w:rPr>
        <w:t>доступность</w:t>
      </w:r>
      <w:r w:rsidRPr="00B34A0C">
        <w:rPr>
          <w:spacing w:val="-19"/>
          <w:sz w:val="24"/>
          <w:szCs w:val="24"/>
        </w:rPr>
        <w:t xml:space="preserve"> </w:t>
      </w:r>
      <w:r w:rsidRPr="00B34A0C">
        <w:rPr>
          <w:sz w:val="24"/>
          <w:szCs w:val="24"/>
        </w:rPr>
        <w:t>воспитательных</w:t>
      </w:r>
      <w:r w:rsidRPr="00B34A0C">
        <w:rPr>
          <w:spacing w:val="-19"/>
          <w:sz w:val="24"/>
          <w:szCs w:val="24"/>
        </w:rPr>
        <w:t xml:space="preserve"> </w:t>
      </w:r>
      <w:r w:rsidRPr="00B34A0C">
        <w:rPr>
          <w:sz w:val="24"/>
          <w:szCs w:val="24"/>
        </w:rPr>
        <w:t>мероприятий,</w:t>
      </w:r>
      <w:r w:rsidRPr="00B34A0C">
        <w:rPr>
          <w:spacing w:val="-20"/>
          <w:sz w:val="24"/>
          <w:szCs w:val="24"/>
        </w:rPr>
        <w:t xml:space="preserve"> </w:t>
      </w:r>
      <w:r w:rsidRPr="00B34A0C">
        <w:rPr>
          <w:sz w:val="24"/>
          <w:szCs w:val="24"/>
        </w:rPr>
        <w:t>совместных</w:t>
      </w:r>
      <w:r w:rsidRPr="00B34A0C">
        <w:rPr>
          <w:spacing w:val="-18"/>
          <w:sz w:val="24"/>
          <w:szCs w:val="24"/>
        </w:rPr>
        <w:t xml:space="preserve"> </w:t>
      </w:r>
      <w:r w:rsidRPr="00B34A0C">
        <w:rPr>
          <w:sz w:val="24"/>
          <w:szCs w:val="24"/>
        </w:rPr>
        <w:t>и</w:t>
      </w:r>
      <w:r w:rsidRPr="00B34A0C">
        <w:rPr>
          <w:spacing w:val="-20"/>
          <w:sz w:val="24"/>
          <w:szCs w:val="24"/>
        </w:rPr>
        <w:t xml:space="preserve"> </w:t>
      </w:r>
      <w:r w:rsidRPr="00B34A0C">
        <w:rPr>
          <w:sz w:val="24"/>
          <w:szCs w:val="24"/>
        </w:rPr>
        <w:t>самостоятельных,</w:t>
      </w:r>
      <w:r w:rsidRPr="00B34A0C">
        <w:rPr>
          <w:spacing w:val="-20"/>
          <w:sz w:val="24"/>
          <w:szCs w:val="24"/>
        </w:rPr>
        <w:t xml:space="preserve"> </w:t>
      </w:r>
      <w:r w:rsidRPr="00B34A0C">
        <w:rPr>
          <w:sz w:val="24"/>
          <w:szCs w:val="24"/>
        </w:rPr>
        <w:t>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w:t>
      </w:r>
      <w:r w:rsidRPr="00B34A0C">
        <w:rPr>
          <w:spacing w:val="-11"/>
          <w:sz w:val="24"/>
          <w:szCs w:val="24"/>
        </w:rPr>
        <w:t xml:space="preserve"> </w:t>
      </w:r>
      <w:r w:rsidRPr="00B34A0C">
        <w:rPr>
          <w:sz w:val="24"/>
          <w:szCs w:val="24"/>
        </w:rPr>
        <w:t>условия</w:t>
      </w:r>
      <w:r w:rsidRPr="00B34A0C">
        <w:rPr>
          <w:spacing w:val="-12"/>
          <w:sz w:val="24"/>
          <w:szCs w:val="24"/>
        </w:rPr>
        <w:t xml:space="preserve"> </w:t>
      </w:r>
      <w:r w:rsidRPr="00B34A0C">
        <w:rPr>
          <w:sz w:val="24"/>
          <w:szCs w:val="24"/>
        </w:rPr>
        <w:t>воспитания</w:t>
      </w:r>
      <w:r w:rsidRPr="00B34A0C">
        <w:rPr>
          <w:spacing w:val="-11"/>
          <w:sz w:val="24"/>
          <w:szCs w:val="24"/>
        </w:rPr>
        <w:t xml:space="preserve"> </w:t>
      </w:r>
      <w:r w:rsidRPr="00B34A0C">
        <w:rPr>
          <w:sz w:val="24"/>
          <w:szCs w:val="24"/>
        </w:rPr>
        <w:t>и</w:t>
      </w:r>
      <w:r w:rsidRPr="00B34A0C">
        <w:rPr>
          <w:spacing w:val="-11"/>
          <w:sz w:val="24"/>
          <w:szCs w:val="24"/>
        </w:rPr>
        <w:t xml:space="preserve"> </w:t>
      </w:r>
      <w:r w:rsidRPr="00B34A0C">
        <w:rPr>
          <w:sz w:val="24"/>
          <w:szCs w:val="24"/>
        </w:rPr>
        <w:t>применяемые</w:t>
      </w:r>
      <w:r w:rsidRPr="00B34A0C">
        <w:rPr>
          <w:spacing w:val="-13"/>
          <w:sz w:val="24"/>
          <w:szCs w:val="24"/>
        </w:rPr>
        <w:t xml:space="preserve"> </w:t>
      </w:r>
      <w:r w:rsidRPr="00B34A0C">
        <w:rPr>
          <w:sz w:val="24"/>
          <w:szCs w:val="24"/>
        </w:rPr>
        <w:t>правила</w:t>
      </w:r>
      <w:r w:rsidRPr="00B34A0C">
        <w:rPr>
          <w:spacing w:val="-12"/>
          <w:sz w:val="24"/>
          <w:szCs w:val="24"/>
        </w:rPr>
        <w:t xml:space="preserve"> </w:t>
      </w:r>
      <w:r w:rsidRPr="00B34A0C">
        <w:rPr>
          <w:sz w:val="24"/>
          <w:szCs w:val="24"/>
        </w:rPr>
        <w:t>должны</w:t>
      </w:r>
      <w:r w:rsidRPr="00B34A0C">
        <w:rPr>
          <w:spacing w:val="-13"/>
          <w:sz w:val="24"/>
          <w:szCs w:val="24"/>
        </w:rPr>
        <w:t xml:space="preserve"> </w:t>
      </w:r>
      <w:r w:rsidRPr="00B34A0C">
        <w:rPr>
          <w:sz w:val="24"/>
          <w:szCs w:val="24"/>
        </w:rPr>
        <w:t>быть</w:t>
      </w:r>
      <w:r w:rsidRPr="00B34A0C">
        <w:rPr>
          <w:spacing w:val="-11"/>
          <w:sz w:val="24"/>
          <w:szCs w:val="24"/>
        </w:rPr>
        <w:t xml:space="preserve"> </w:t>
      </w:r>
      <w:r w:rsidRPr="00B34A0C">
        <w:rPr>
          <w:sz w:val="24"/>
          <w:szCs w:val="24"/>
        </w:rPr>
        <w:t>понятны</w:t>
      </w:r>
      <w:r w:rsidRPr="00B34A0C">
        <w:rPr>
          <w:spacing w:val="-12"/>
          <w:sz w:val="24"/>
          <w:szCs w:val="24"/>
        </w:rPr>
        <w:t xml:space="preserve"> </w:t>
      </w:r>
      <w:r w:rsidRPr="00B34A0C">
        <w:rPr>
          <w:sz w:val="24"/>
          <w:szCs w:val="24"/>
        </w:rPr>
        <w:t>ребёнку</w:t>
      </w:r>
      <w:r w:rsidRPr="00B34A0C">
        <w:rPr>
          <w:spacing w:val="-17"/>
          <w:sz w:val="24"/>
          <w:szCs w:val="24"/>
        </w:rPr>
        <w:t xml:space="preserve"> </w:t>
      </w:r>
      <w:r w:rsidRPr="00B34A0C">
        <w:rPr>
          <w:sz w:val="24"/>
          <w:szCs w:val="24"/>
        </w:rPr>
        <w:t>с</w:t>
      </w:r>
      <w:r w:rsidRPr="00B34A0C">
        <w:rPr>
          <w:spacing w:val="-12"/>
          <w:sz w:val="24"/>
          <w:szCs w:val="24"/>
        </w:rPr>
        <w:t xml:space="preserve"> </w:t>
      </w:r>
      <w:r w:rsidRPr="00B34A0C">
        <w:rPr>
          <w:sz w:val="24"/>
          <w:szCs w:val="24"/>
        </w:rPr>
        <w:t>особыми образовательными</w:t>
      </w:r>
      <w:r w:rsidRPr="00B34A0C">
        <w:rPr>
          <w:spacing w:val="-1"/>
          <w:sz w:val="24"/>
          <w:szCs w:val="24"/>
        </w:rPr>
        <w:t xml:space="preserve"> </w:t>
      </w:r>
      <w:r w:rsidRPr="00B34A0C">
        <w:rPr>
          <w:sz w:val="24"/>
          <w:szCs w:val="24"/>
        </w:rPr>
        <w:t>потребностями;</w:t>
      </w:r>
    </w:p>
    <w:p w14:paraId="5609804C" w14:textId="77777777" w:rsidR="00486711" w:rsidRPr="00B34A0C" w:rsidRDefault="00A943F1">
      <w:pPr>
        <w:pStyle w:val="a5"/>
        <w:numPr>
          <w:ilvl w:val="0"/>
          <w:numId w:val="16"/>
        </w:numPr>
        <w:tabs>
          <w:tab w:val="left" w:pos="1701"/>
        </w:tabs>
        <w:spacing w:line="266" w:lineRule="auto"/>
        <w:ind w:right="604" w:firstLine="708"/>
        <w:rPr>
          <w:sz w:val="24"/>
          <w:szCs w:val="24"/>
        </w:rPr>
      </w:pPr>
      <w:r w:rsidRPr="00B34A0C">
        <w:rPr>
          <w:sz w:val="24"/>
          <w:szCs w:val="24"/>
        </w:rPr>
        <w:t>участие семьи как необходимое условие для полноценного воспитания ребёнка дошкольного возраста с особыми образовательными</w:t>
      </w:r>
      <w:r w:rsidRPr="00B34A0C">
        <w:rPr>
          <w:spacing w:val="-4"/>
          <w:sz w:val="24"/>
          <w:szCs w:val="24"/>
        </w:rPr>
        <w:t xml:space="preserve"> </w:t>
      </w:r>
      <w:r w:rsidRPr="00B34A0C">
        <w:rPr>
          <w:sz w:val="24"/>
          <w:szCs w:val="24"/>
        </w:rPr>
        <w:t>потребностями.</w:t>
      </w:r>
    </w:p>
    <w:p w14:paraId="458BD952" w14:textId="77777777" w:rsidR="00486711" w:rsidRPr="00B34A0C" w:rsidRDefault="00486711">
      <w:pPr>
        <w:pStyle w:val="a3"/>
        <w:spacing w:before="11"/>
        <w:ind w:left="0" w:firstLine="0"/>
        <w:jc w:val="left"/>
      </w:pPr>
    </w:p>
    <w:p w14:paraId="211D0658" w14:textId="77777777" w:rsidR="00486711" w:rsidRPr="00B34A0C" w:rsidRDefault="00A943F1">
      <w:pPr>
        <w:spacing w:after="22"/>
        <w:ind w:left="377" w:right="690"/>
        <w:jc w:val="center"/>
        <w:rPr>
          <w:b/>
          <w:sz w:val="24"/>
          <w:szCs w:val="24"/>
        </w:rPr>
      </w:pPr>
      <w:r w:rsidRPr="00B34A0C">
        <w:rPr>
          <w:b/>
          <w:color w:val="933634"/>
          <w:sz w:val="24"/>
          <w:szCs w:val="24"/>
        </w:rPr>
        <w:t>Региональные особенности кадрового обеспечения</w:t>
      </w:r>
    </w:p>
    <w:p w14:paraId="7189127E" w14:textId="7312EE41" w:rsidR="00486711" w:rsidRPr="00B34A0C" w:rsidRDefault="004500EB">
      <w:pPr>
        <w:pStyle w:val="a3"/>
        <w:ind w:left="814" w:firstLine="0"/>
        <w:jc w:val="left"/>
      </w:pPr>
      <w:r>
        <w:rPr>
          <w:noProof/>
        </w:rPr>
        <mc:AlternateContent>
          <mc:Choice Requires="wps">
            <w:drawing>
              <wp:inline distT="0" distB="0" distL="0" distR="0" wp14:anchorId="1AE2789F" wp14:editId="372DCCB4">
                <wp:extent cx="6123305" cy="222885"/>
                <wp:effectExtent l="8255" t="13970" r="12065" b="10795"/>
                <wp:docPr id="1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3305" cy="2228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287EFE" w14:textId="77777777" w:rsidR="00486711" w:rsidRDefault="00A943F1">
                            <w:pPr>
                              <w:pStyle w:val="a3"/>
                              <w:spacing w:before="44"/>
                              <w:ind w:left="108" w:firstLine="0"/>
                              <w:jc w:val="left"/>
                            </w:pPr>
                            <w:r>
                              <w:t>Региональные особенности кадрового обеспечения воспитательного процесса в ДОО:</w:t>
                            </w:r>
                          </w:p>
                        </w:txbxContent>
                      </wps:txbx>
                      <wps:bodyPr rot="0" vert="horz" wrap="square" lIns="0" tIns="0" rIns="0" bIns="0" anchor="t" anchorCtr="0" upright="1">
                        <a:noAutofit/>
                      </wps:bodyPr>
                    </wps:wsp>
                  </a:graphicData>
                </a:graphic>
              </wp:inline>
            </w:drawing>
          </mc:Choice>
          <mc:Fallback>
            <w:pict>
              <v:shape w14:anchorId="1AE2789F" id="Text Box 38" o:spid="_x0000_s1035" type="#_x0000_t202" style="width:482.1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" filled="f" strokeweight=".48pt">
                <v:textbox inset="0,0,0,0">
                  <w:txbxContent>
                    <w:p w14:paraId="10287EFE" w14:textId="77777777" w:rsidR="00486711" w:rsidRDefault="00A943F1">
                      <w:pPr>
                        <w:pStyle w:val="a3"/>
                        <w:spacing w:before="44"/>
                        <w:ind w:left="108" w:firstLine="0"/>
                        <w:jc w:val="left"/>
                      </w:pPr>
                      <w:r>
                        <w:t>Региональные особенности кадрового обеспечения воспитательного процесса в ДОО:</w:t>
                      </w:r>
                    </w:p>
                  </w:txbxContent>
                </v:textbox>
                <w10:anchorlock/>
              </v:shape>
            </w:pict>
          </mc:Fallback>
        </mc:AlternateContent>
      </w:r>
    </w:p>
    <w:p w14:paraId="32975247" w14:textId="77777777" w:rsidR="00486711" w:rsidRPr="00B34A0C" w:rsidRDefault="00486711">
      <w:pPr>
        <w:rPr>
          <w:sz w:val="24"/>
          <w:szCs w:val="24"/>
        </w:rPr>
        <w:sectPr w:rsidR="00486711" w:rsidRPr="00B34A0C">
          <w:pgSz w:w="12000" w:h="16970"/>
          <w:pgMar w:top="1040" w:right="240" w:bottom="280" w:left="460" w:header="509" w:footer="0" w:gutter="0"/>
          <w:cols w:space="720"/>
        </w:sectPr>
      </w:pPr>
    </w:p>
    <w:p w14:paraId="723C33D9" w14:textId="6EAF9B88" w:rsidR="00486711" w:rsidRPr="00B34A0C" w:rsidRDefault="004500EB">
      <w:pPr>
        <w:pStyle w:val="a3"/>
        <w:spacing w:before="146"/>
        <w:ind w:left="932" w:right="1122" w:firstLine="0"/>
        <w:jc w:val="left"/>
      </w:pPr>
      <w:r>
        <w:rPr>
          <w:noProof/>
        </w:rPr>
        <w:lastRenderedPageBreak/>
        <mc:AlternateContent>
          <mc:Choice Requires="wps">
            <w:drawing>
              <wp:anchor distT="0" distB="0" distL="114300" distR="114300" simplePos="0" relativeHeight="481242624" behindDoc="1" locked="0" layoutInCell="1" allowOverlap="1" wp14:anchorId="7D3A1D70" wp14:editId="1901A1F9">
                <wp:simplePos x="0" y="0"/>
                <wp:positionH relativeFrom="page">
                  <wp:posOffset>809625</wp:posOffset>
                </wp:positionH>
                <wp:positionV relativeFrom="paragraph">
                  <wp:posOffset>56515</wp:posOffset>
                </wp:positionV>
                <wp:extent cx="6129655" cy="4955540"/>
                <wp:effectExtent l="0" t="0" r="0" b="0"/>
                <wp:wrapNone/>
                <wp:docPr id="11"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9655" cy="4955540"/>
                        </a:xfrm>
                        <a:custGeom>
                          <a:avLst/>
                          <a:gdLst>
                            <a:gd name="T0" fmla="+- 0 10927 1275"/>
                            <a:gd name="T1" fmla="*/ T0 w 9653"/>
                            <a:gd name="T2" fmla="+- 0 89 89"/>
                            <a:gd name="T3" fmla="*/ 89 h 7804"/>
                            <a:gd name="T4" fmla="+- 0 10918 1275"/>
                            <a:gd name="T5" fmla="*/ T4 w 9653"/>
                            <a:gd name="T6" fmla="+- 0 89 89"/>
                            <a:gd name="T7" fmla="*/ 89 h 7804"/>
                            <a:gd name="T8" fmla="+- 0 10918 1275"/>
                            <a:gd name="T9" fmla="*/ T8 w 9653"/>
                            <a:gd name="T10" fmla="+- 0 99 89"/>
                            <a:gd name="T11" fmla="*/ 99 h 7804"/>
                            <a:gd name="T12" fmla="+- 0 10918 1275"/>
                            <a:gd name="T13" fmla="*/ T12 w 9653"/>
                            <a:gd name="T14" fmla="+- 0 7883 89"/>
                            <a:gd name="T15" fmla="*/ 7883 h 7804"/>
                            <a:gd name="T16" fmla="+- 0 1284 1275"/>
                            <a:gd name="T17" fmla="*/ T16 w 9653"/>
                            <a:gd name="T18" fmla="+- 0 7883 89"/>
                            <a:gd name="T19" fmla="*/ 7883 h 7804"/>
                            <a:gd name="T20" fmla="+- 0 1284 1275"/>
                            <a:gd name="T21" fmla="*/ T20 w 9653"/>
                            <a:gd name="T22" fmla="+- 0 99 89"/>
                            <a:gd name="T23" fmla="*/ 99 h 7804"/>
                            <a:gd name="T24" fmla="+- 0 10918 1275"/>
                            <a:gd name="T25" fmla="*/ T24 w 9653"/>
                            <a:gd name="T26" fmla="+- 0 99 89"/>
                            <a:gd name="T27" fmla="*/ 99 h 7804"/>
                            <a:gd name="T28" fmla="+- 0 10918 1275"/>
                            <a:gd name="T29" fmla="*/ T28 w 9653"/>
                            <a:gd name="T30" fmla="+- 0 89 89"/>
                            <a:gd name="T31" fmla="*/ 89 h 7804"/>
                            <a:gd name="T32" fmla="+- 0 1284 1275"/>
                            <a:gd name="T33" fmla="*/ T32 w 9653"/>
                            <a:gd name="T34" fmla="+- 0 89 89"/>
                            <a:gd name="T35" fmla="*/ 89 h 7804"/>
                            <a:gd name="T36" fmla="+- 0 1275 1275"/>
                            <a:gd name="T37" fmla="*/ T36 w 9653"/>
                            <a:gd name="T38" fmla="+- 0 89 89"/>
                            <a:gd name="T39" fmla="*/ 89 h 7804"/>
                            <a:gd name="T40" fmla="+- 0 1275 1275"/>
                            <a:gd name="T41" fmla="*/ T40 w 9653"/>
                            <a:gd name="T42" fmla="+- 0 7893 89"/>
                            <a:gd name="T43" fmla="*/ 7893 h 7804"/>
                            <a:gd name="T44" fmla="+- 0 1284 1275"/>
                            <a:gd name="T45" fmla="*/ T44 w 9653"/>
                            <a:gd name="T46" fmla="+- 0 7893 89"/>
                            <a:gd name="T47" fmla="*/ 7893 h 7804"/>
                            <a:gd name="T48" fmla="+- 0 10918 1275"/>
                            <a:gd name="T49" fmla="*/ T48 w 9653"/>
                            <a:gd name="T50" fmla="+- 0 7893 89"/>
                            <a:gd name="T51" fmla="*/ 7893 h 7804"/>
                            <a:gd name="T52" fmla="+- 0 10927 1275"/>
                            <a:gd name="T53" fmla="*/ T52 w 9653"/>
                            <a:gd name="T54" fmla="+- 0 7893 89"/>
                            <a:gd name="T55" fmla="*/ 7893 h 7804"/>
                            <a:gd name="T56" fmla="+- 0 10927 1275"/>
                            <a:gd name="T57" fmla="*/ T56 w 9653"/>
                            <a:gd name="T58" fmla="+- 0 89 89"/>
                            <a:gd name="T59" fmla="*/ 89 h 78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653" h="7804">
                              <a:moveTo>
                                <a:pt x="9652" y="0"/>
                              </a:moveTo>
                              <a:lnTo>
                                <a:pt x="9643" y="0"/>
                              </a:lnTo>
                              <a:lnTo>
                                <a:pt x="9643" y="10"/>
                              </a:lnTo>
                              <a:lnTo>
                                <a:pt x="9643" y="7794"/>
                              </a:lnTo>
                              <a:lnTo>
                                <a:pt x="9" y="7794"/>
                              </a:lnTo>
                              <a:lnTo>
                                <a:pt x="9" y="10"/>
                              </a:lnTo>
                              <a:lnTo>
                                <a:pt x="9643" y="10"/>
                              </a:lnTo>
                              <a:lnTo>
                                <a:pt x="9643" y="0"/>
                              </a:lnTo>
                              <a:lnTo>
                                <a:pt x="9" y="0"/>
                              </a:lnTo>
                              <a:lnTo>
                                <a:pt x="0" y="0"/>
                              </a:lnTo>
                              <a:lnTo>
                                <a:pt x="0" y="7804"/>
                              </a:lnTo>
                              <a:lnTo>
                                <a:pt x="9" y="7804"/>
                              </a:lnTo>
                              <a:lnTo>
                                <a:pt x="9643" y="7804"/>
                              </a:lnTo>
                              <a:lnTo>
                                <a:pt x="9652" y="7804"/>
                              </a:lnTo>
                              <a:lnTo>
                                <a:pt x="96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6CA01" id="Freeform 6" o:spid="_x0000_s1026" style="position:absolute;margin-left:63.75pt;margin-top:4.45pt;width:482.65pt;height:390.2pt;z-index:-22073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53,7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" path="m9652,r-9,l9643,10r,7784l9,7794,9,10r9634,l9643,,9,,,,,7804r9,l9643,7804r9,l9652,xe" fillcolor="black" stroked="f">
                <v:path arrowok="t" o:connecttype="custom" o:connectlocs="6129020,56515;6123305,56515;6123305,62865;6123305,5005705;5715,5005705;5715,62865;6123305,62865;6123305,56515;5715,56515;0,56515;0,5012055;5715,5012055;6123305,5012055;6129020,5012055;6129020,56515" o:connectangles="0,0,0,0,0,0,0,0,0,0,0,0,0,0,0"/>
                <w10:wrap anchorx="page"/>
              </v:shape>
            </w:pict>
          </mc:Fallback>
        </mc:AlternateContent>
      </w:r>
      <w:r w:rsidR="00A943F1" w:rsidRPr="00B34A0C">
        <w:t>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w:t>
      </w:r>
    </w:p>
    <w:p w14:paraId="0A9E05AB" w14:textId="77777777" w:rsidR="00486711" w:rsidRPr="00B34A0C" w:rsidRDefault="00A943F1">
      <w:pPr>
        <w:pStyle w:val="a3"/>
        <w:spacing w:before="1"/>
        <w:ind w:left="932" w:right="1348" w:firstLine="0"/>
        <w:jc w:val="left"/>
      </w:pPr>
      <w:r w:rsidRPr="00B34A0C">
        <w:t>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w:t>
      </w:r>
    </w:p>
    <w:p w14:paraId="6B4C3215" w14:textId="77777777" w:rsidR="00486711" w:rsidRPr="00B34A0C" w:rsidRDefault="00A943F1">
      <w:pPr>
        <w:pStyle w:val="a3"/>
        <w:ind w:left="932" w:right="1597" w:firstLine="0"/>
        <w:jc w:val="left"/>
      </w:pPr>
      <w:r w:rsidRPr="00B34A0C">
        <w:t>К учебно-вспомогательному персоналу относятся помощник воспитателя и младший воспитатель.</w:t>
      </w:r>
    </w:p>
    <w:p w14:paraId="652A3BF9" w14:textId="77777777" w:rsidR="00486711" w:rsidRPr="00B34A0C" w:rsidRDefault="00A943F1">
      <w:pPr>
        <w:pStyle w:val="a3"/>
        <w:ind w:left="932" w:right="1295" w:firstLine="0"/>
        <w:jc w:val="left"/>
      </w:pPr>
      <w:r w:rsidRPr="00B34A0C">
        <w:t>Организация самостоятельно определяет должностной состав и количество работников, необходимых для обеспечения и реализации Программы.</w:t>
      </w:r>
    </w:p>
    <w:p w14:paraId="204BB279" w14:textId="77777777" w:rsidR="00486711" w:rsidRPr="00B34A0C" w:rsidRDefault="00A943F1">
      <w:pPr>
        <w:pStyle w:val="a3"/>
        <w:ind w:left="932" w:right="1640" w:firstLine="0"/>
        <w:jc w:val="left"/>
      </w:pPr>
      <w:r w:rsidRPr="00B34A0C">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14:paraId="130A9ED5" w14:textId="77777777" w:rsidR="00486711" w:rsidRPr="00B34A0C" w:rsidRDefault="00A943F1">
      <w:pPr>
        <w:pStyle w:val="a3"/>
        <w:ind w:left="932" w:right="1709" w:firstLine="0"/>
        <w:jc w:val="left"/>
      </w:pPr>
      <w:r w:rsidRPr="00B34A0C">
        <w:t>Педагогические работники, реализующие Программу, должны обладать основными компетенциями, необходимыми для создания условий развития детей:</w:t>
      </w:r>
    </w:p>
    <w:p w14:paraId="197C00D0" w14:textId="77777777" w:rsidR="00486711" w:rsidRPr="00B34A0C" w:rsidRDefault="00A943F1">
      <w:pPr>
        <w:pStyle w:val="a3"/>
        <w:spacing w:before="1"/>
        <w:ind w:left="932" w:right="4715" w:firstLine="0"/>
        <w:jc w:val="left"/>
      </w:pPr>
      <w:r w:rsidRPr="00B34A0C">
        <w:t>обеспечение эмоционального благополучия; поддержка индивидуальности и инициативы;</w:t>
      </w:r>
    </w:p>
    <w:p w14:paraId="4537DE37" w14:textId="77777777" w:rsidR="00486711" w:rsidRPr="00B34A0C" w:rsidRDefault="00A943F1">
      <w:pPr>
        <w:pStyle w:val="a5"/>
        <w:numPr>
          <w:ilvl w:val="0"/>
          <w:numId w:val="20"/>
        </w:numPr>
        <w:tabs>
          <w:tab w:val="left" w:pos="1652"/>
          <w:tab w:val="left" w:pos="1653"/>
        </w:tabs>
        <w:ind w:left="1652" w:hanging="721"/>
        <w:jc w:val="left"/>
        <w:rPr>
          <w:sz w:val="24"/>
          <w:szCs w:val="24"/>
        </w:rPr>
      </w:pPr>
      <w:r w:rsidRPr="00B34A0C">
        <w:rPr>
          <w:sz w:val="24"/>
          <w:szCs w:val="24"/>
        </w:rPr>
        <w:t>установление правил взаимодействия в разных</w:t>
      </w:r>
      <w:r w:rsidRPr="00B34A0C">
        <w:rPr>
          <w:spacing w:val="-6"/>
          <w:sz w:val="24"/>
          <w:szCs w:val="24"/>
        </w:rPr>
        <w:t xml:space="preserve"> </w:t>
      </w:r>
      <w:r w:rsidRPr="00B34A0C">
        <w:rPr>
          <w:sz w:val="24"/>
          <w:szCs w:val="24"/>
        </w:rPr>
        <w:t>ситуациях;</w:t>
      </w:r>
    </w:p>
    <w:p w14:paraId="0B54B5BB" w14:textId="77777777" w:rsidR="00486711" w:rsidRPr="00B34A0C" w:rsidRDefault="00A943F1">
      <w:pPr>
        <w:pStyle w:val="a5"/>
        <w:numPr>
          <w:ilvl w:val="0"/>
          <w:numId w:val="20"/>
        </w:numPr>
        <w:tabs>
          <w:tab w:val="left" w:pos="1652"/>
          <w:tab w:val="left" w:pos="1653"/>
        </w:tabs>
        <w:ind w:left="1652" w:hanging="721"/>
        <w:jc w:val="left"/>
        <w:rPr>
          <w:sz w:val="24"/>
          <w:szCs w:val="24"/>
        </w:rPr>
      </w:pPr>
      <w:r w:rsidRPr="00B34A0C">
        <w:rPr>
          <w:sz w:val="24"/>
          <w:szCs w:val="24"/>
        </w:rPr>
        <w:t>построение вариативного развивающего</w:t>
      </w:r>
      <w:r w:rsidRPr="00B34A0C">
        <w:rPr>
          <w:spacing w:val="-4"/>
          <w:sz w:val="24"/>
          <w:szCs w:val="24"/>
        </w:rPr>
        <w:t xml:space="preserve"> </w:t>
      </w:r>
      <w:r w:rsidRPr="00B34A0C">
        <w:rPr>
          <w:sz w:val="24"/>
          <w:szCs w:val="24"/>
        </w:rPr>
        <w:t>образования;</w:t>
      </w:r>
    </w:p>
    <w:p w14:paraId="4BCC80ED" w14:textId="77777777" w:rsidR="00486711" w:rsidRPr="00B34A0C" w:rsidRDefault="00A943F1">
      <w:pPr>
        <w:pStyle w:val="a5"/>
        <w:numPr>
          <w:ilvl w:val="0"/>
          <w:numId w:val="20"/>
        </w:numPr>
        <w:tabs>
          <w:tab w:val="left" w:pos="1652"/>
          <w:tab w:val="left" w:pos="1653"/>
        </w:tabs>
        <w:ind w:right="2069" w:firstLine="0"/>
        <w:jc w:val="left"/>
        <w:rPr>
          <w:sz w:val="24"/>
          <w:szCs w:val="24"/>
        </w:rPr>
      </w:pPr>
      <w:r w:rsidRPr="00B34A0C">
        <w:rPr>
          <w:sz w:val="24"/>
          <w:szCs w:val="24"/>
        </w:rPr>
        <w:t>взаимодействие с родителями (законными представителями) по</w:t>
      </w:r>
      <w:r w:rsidRPr="00B34A0C">
        <w:rPr>
          <w:spacing w:val="-21"/>
          <w:sz w:val="24"/>
          <w:szCs w:val="24"/>
        </w:rPr>
        <w:t xml:space="preserve"> </w:t>
      </w:r>
      <w:r w:rsidRPr="00B34A0C">
        <w:rPr>
          <w:sz w:val="24"/>
          <w:szCs w:val="24"/>
        </w:rPr>
        <w:t>вопросам образования</w:t>
      </w:r>
      <w:r w:rsidRPr="00B34A0C">
        <w:rPr>
          <w:spacing w:val="-1"/>
          <w:sz w:val="24"/>
          <w:szCs w:val="24"/>
        </w:rPr>
        <w:t xml:space="preserve"> </w:t>
      </w:r>
      <w:r w:rsidRPr="00B34A0C">
        <w:rPr>
          <w:sz w:val="24"/>
          <w:szCs w:val="24"/>
        </w:rPr>
        <w:t>ребенка.</w:t>
      </w:r>
    </w:p>
    <w:p w14:paraId="7F7AF490" w14:textId="77777777" w:rsidR="00486711" w:rsidRPr="00B34A0C" w:rsidRDefault="00A943F1">
      <w:pPr>
        <w:pStyle w:val="a3"/>
        <w:ind w:left="932" w:right="909" w:firstLine="0"/>
        <w:jc w:val="left"/>
      </w:pPr>
      <w:r w:rsidRPr="00B34A0C">
        <w:t>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w:t>
      </w:r>
    </w:p>
    <w:p w14:paraId="2B052ACE" w14:textId="77777777" w:rsidR="00486711" w:rsidRPr="00B34A0C" w:rsidRDefault="00A943F1">
      <w:pPr>
        <w:pStyle w:val="a3"/>
        <w:ind w:left="932" w:right="955" w:firstLine="0"/>
        <w:jc w:val="left"/>
      </w:pPr>
      <w:r w:rsidRPr="00B34A0C">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w:t>
      </w:r>
    </w:p>
    <w:p w14:paraId="0047E94C" w14:textId="77777777" w:rsidR="00486711" w:rsidRPr="00B34A0C" w:rsidRDefault="00A943F1">
      <w:pPr>
        <w:pStyle w:val="a3"/>
        <w:ind w:left="932" w:right="999" w:firstLine="0"/>
        <w:jc w:val="left"/>
      </w:pPr>
      <w:r w:rsidRPr="00B34A0C">
        <w:t>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14:paraId="61CDAE85" w14:textId="77777777" w:rsidR="00486711" w:rsidRPr="00B34A0C" w:rsidRDefault="00486711">
      <w:pPr>
        <w:pStyle w:val="a3"/>
        <w:ind w:left="0" w:firstLine="0"/>
        <w:jc w:val="left"/>
      </w:pPr>
    </w:p>
    <w:p w14:paraId="2AAD2113" w14:textId="77777777" w:rsidR="00486711" w:rsidRPr="00B34A0C" w:rsidRDefault="00A943F1">
      <w:pPr>
        <w:spacing w:before="92"/>
        <w:ind w:left="658"/>
        <w:rPr>
          <w:b/>
          <w:sz w:val="24"/>
          <w:szCs w:val="24"/>
        </w:rPr>
      </w:pPr>
      <w:r w:rsidRPr="00B34A0C">
        <w:rPr>
          <w:b/>
          <w:color w:val="21272E"/>
          <w:sz w:val="24"/>
          <w:szCs w:val="24"/>
        </w:rPr>
        <w:t>Нормативно-методическое обеспечение.</w:t>
      </w:r>
    </w:p>
    <w:p w14:paraId="4EDAA853" w14:textId="77777777" w:rsidR="00486711" w:rsidRPr="00B34A0C" w:rsidRDefault="00486711">
      <w:pPr>
        <w:pStyle w:val="a3"/>
        <w:spacing w:before="6"/>
        <w:ind w:left="0" w:firstLine="0"/>
        <w:jc w:val="left"/>
        <w:rPr>
          <w:b/>
        </w:rPr>
      </w:pPr>
    </w:p>
    <w:p w14:paraId="35784A80" w14:textId="77777777" w:rsidR="00486711" w:rsidRPr="00B34A0C" w:rsidRDefault="00A943F1">
      <w:pPr>
        <w:spacing w:line="249" w:lineRule="auto"/>
        <w:ind w:left="668" w:right="1064" w:hanging="10"/>
        <w:rPr>
          <w:sz w:val="24"/>
          <w:szCs w:val="24"/>
        </w:rPr>
      </w:pPr>
      <w:r w:rsidRPr="00B34A0C">
        <w:rPr>
          <w:color w:val="21272E"/>
          <w:sz w:val="24"/>
          <w:szCs w:val="24"/>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w:t>
      </w:r>
    </w:p>
    <w:p w14:paraId="62CEDBE0" w14:textId="77777777" w:rsidR="00486711" w:rsidRPr="00B34A0C" w:rsidRDefault="00486711">
      <w:pPr>
        <w:pStyle w:val="a3"/>
        <w:spacing w:before="11"/>
        <w:ind w:left="0" w:firstLine="0"/>
        <w:jc w:val="left"/>
      </w:pPr>
    </w:p>
    <w:p w14:paraId="34D6163D" w14:textId="77777777" w:rsidR="00486711" w:rsidRPr="00B34A0C" w:rsidRDefault="00A943F1">
      <w:pPr>
        <w:spacing w:line="247" w:lineRule="auto"/>
        <w:ind w:left="668" w:right="1806" w:hanging="10"/>
        <w:rPr>
          <w:sz w:val="24"/>
          <w:szCs w:val="24"/>
        </w:rPr>
      </w:pPr>
      <w:r w:rsidRPr="00B34A0C">
        <w:rPr>
          <w:color w:val="21272E"/>
          <w:sz w:val="24"/>
          <w:szCs w:val="24"/>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w:t>
      </w:r>
    </w:p>
    <w:p w14:paraId="141FF14A" w14:textId="77777777" w:rsidR="00486711" w:rsidRPr="00B34A0C" w:rsidRDefault="00A943F1">
      <w:pPr>
        <w:spacing w:before="2" w:line="249" w:lineRule="auto"/>
        <w:ind w:left="668" w:right="1201"/>
        <w:rPr>
          <w:sz w:val="24"/>
          <w:szCs w:val="24"/>
        </w:rPr>
      </w:pPr>
      <w:r w:rsidRPr="00B34A0C">
        <w:rPr>
          <w:color w:val="21272E"/>
          <w:sz w:val="24"/>
          <w:szCs w:val="24"/>
        </w:rPr>
        <w:t>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14:paraId="2878502B" w14:textId="77777777" w:rsidR="00486711" w:rsidRPr="00B34A0C" w:rsidRDefault="00486711">
      <w:pPr>
        <w:pStyle w:val="a3"/>
        <w:spacing w:before="1"/>
        <w:ind w:left="0" w:firstLine="0"/>
        <w:jc w:val="left"/>
      </w:pPr>
    </w:p>
    <w:p w14:paraId="2AA84283" w14:textId="77777777" w:rsidR="00486711" w:rsidRPr="00B34A0C" w:rsidRDefault="00A943F1">
      <w:pPr>
        <w:spacing w:before="1"/>
        <w:ind w:left="658"/>
        <w:rPr>
          <w:sz w:val="24"/>
          <w:szCs w:val="24"/>
        </w:rPr>
      </w:pPr>
      <w:r w:rsidRPr="00B34A0C">
        <w:rPr>
          <w:color w:val="21272E"/>
          <w:sz w:val="24"/>
          <w:szCs w:val="24"/>
        </w:rPr>
        <w:t>Требования к условиям работы с особыми категориями детей.</w:t>
      </w:r>
    </w:p>
    <w:p w14:paraId="140C5A9C" w14:textId="77777777" w:rsidR="00486711" w:rsidRPr="00B34A0C" w:rsidRDefault="00486711">
      <w:pPr>
        <w:pStyle w:val="a3"/>
        <w:spacing w:before="10"/>
        <w:ind w:left="0" w:firstLine="0"/>
        <w:jc w:val="left"/>
      </w:pPr>
    </w:p>
    <w:p w14:paraId="38FCBCEF" w14:textId="77777777" w:rsidR="00486711" w:rsidRPr="00B34A0C" w:rsidRDefault="00A943F1">
      <w:pPr>
        <w:pStyle w:val="a5"/>
        <w:numPr>
          <w:ilvl w:val="4"/>
          <w:numId w:val="15"/>
        </w:numPr>
        <w:tabs>
          <w:tab w:val="left" w:pos="1543"/>
        </w:tabs>
        <w:spacing w:line="249" w:lineRule="auto"/>
        <w:ind w:right="2059" w:hanging="10"/>
        <w:rPr>
          <w:sz w:val="24"/>
          <w:szCs w:val="24"/>
        </w:rPr>
      </w:pPr>
      <w:r w:rsidRPr="00B34A0C">
        <w:rPr>
          <w:color w:val="21272E"/>
          <w:sz w:val="24"/>
          <w:szCs w:val="24"/>
        </w:rPr>
        <w:t>По своим основным задачам воспитательная работа в ДОО не зависит от наличия (отсутствия) у ребёнка особых образовательных</w:t>
      </w:r>
      <w:r w:rsidRPr="00B34A0C">
        <w:rPr>
          <w:color w:val="21272E"/>
          <w:spacing w:val="-6"/>
          <w:sz w:val="24"/>
          <w:szCs w:val="24"/>
        </w:rPr>
        <w:t xml:space="preserve"> </w:t>
      </w:r>
      <w:r w:rsidRPr="00B34A0C">
        <w:rPr>
          <w:color w:val="21272E"/>
          <w:sz w:val="24"/>
          <w:szCs w:val="24"/>
        </w:rPr>
        <w:t>потребностей.</w:t>
      </w:r>
    </w:p>
    <w:p w14:paraId="52E8E162" w14:textId="77777777" w:rsidR="00486711" w:rsidRPr="00B34A0C" w:rsidRDefault="00486711">
      <w:pPr>
        <w:pStyle w:val="a3"/>
        <w:spacing w:before="1"/>
        <w:ind w:left="0" w:firstLine="0"/>
        <w:jc w:val="left"/>
      </w:pPr>
    </w:p>
    <w:p w14:paraId="4B1B4E28" w14:textId="77777777" w:rsidR="00486711" w:rsidRPr="00B34A0C" w:rsidRDefault="00A943F1">
      <w:pPr>
        <w:spacing w:line="247" w:lineRule="auto"/>
        <w:ind w:left="668" w:right="971" w:hanging="10"/>
        <w:rPr>
          <w:sz w:val="24"/>
          <w:szCs w:val="24"/>
        </w:rPr>
      </w:pPr>
      <w:r w:rsidRPr="00B34A0C">
        <w:rPr>
          <w:color w:val="21272E"/>
          <w:sz w:val="24"/>
          <w:szCs w:val="24"/>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w:t>
      </w:r>
    </w:p>
    <w:p w14:paraId="71924166" w14:textId="77777777" w:rsidR="00486711" w:rsidRPr="00B34A0C" w:rsidRDefault="00A943F1">
      <w:pPr>
        <w:spacing w:before="1" w:line="249" w:lineRule="auto"/>
        <w:ind w:left="668" w:right="1178"/>
        <w:rPr>
          <w:sz w:val="24"/>
          <w:szCs w:val="24"/>
        </w:rPr>
      </w:pPr>
      <w:r w:rsidRPr="00B34A0C">
        <w:rPr>
          <w:color w:val="21272E"/>
          <w:sz w:val="24"/>
          <w:szCs w:val="24"/>
        </w:rPr>
        <w:t>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12E3E356" w14:textId="77777777" w:rsidR="00486711" w:rsidRPr="00B34A0C" w:rsidRDefault="00486711">
      <w:pPr>
        <w:pStyle w:val="a3"/>
        <w:spacing w:before="1"/>
        <w:ind w:left="0" w:firstLine="0"/>
        <w:jc w:val="left"/>
      </w:pPr>
    </w:p>
    <w:p w14:paraId="204A12FC" w14:textId="65993D8E" w:rsidR="00486711" w:rsidRPr="00B34A0C" w:rsidRDefault="00A943F1" w:rsidP="0022446C">
      <w:pPr>
        <w:ind w:left="658"/>
        <w:rPr>
          <w:sz w:val="24"/>
          <w:szCs w:val="24"/>
        </w:rPr>
      </w:pPr>
      <w:r w:rsidRPr="00B34A0C">
        <w:rPr>
          <w:color w:val="21272E"/>
          <w:sz w:val="24"/>
          <w:szCs w:val="24"/>
        </w:rPr>
        <w:t>Инклюзия подразумевает готовность образовательной системы принять любого ребёнка независимо</w:t>
      </w:r>
      <w:r w:rsidR="0022446C">
        <w:rPr>
          <w:color w:val="21272E"/>
          <w:sz w:val="24"/>
          <w:szCs w:val="24"/>
        </w:rPr>
        <w:t xml:space="preserve"> </w:t>
      </w:r>
      <w:r w:rsidRPr="00B34A0C">
        <w:rPr>
          <w:color w:val="21272E"/>
          <w:sz w:val="24"/>
          <w:szCs w:val="24"/>
        </w:rPr>
        <w:t>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54C70930" w14:textId="77777777" w:rsidR="00486711" w:rsidRPr="00B34A0C" w:rsidRDefault="00486711" w:rsidP="0022446C">
      <w:pPr>
        <w:pStyle w:val="a3"/>
        <w:ind w:left="0" w:firstLine="0"/>
      </w:pPr>
    </w:p>
    <w:p w14:paraId="72B866C1" w14:textId="77777777" w:rsidR="00486711" w:rsidRPr="00B34A0C" w:rsidRDefault="00A943F1" w:rsidP="0022446C">
      <w:pPr>
        <w:pStyle w:val="a5"/>
        <w:numPr>
          <w:ilvl w:val="4"/>
          <w:numId w:val="15"/>
        </w:numPr>
        <w:tabs>
          <w:tab w:val="left" w:pos="1543"/>
        </w:tabs>
        <w:spacing w:line="249" w:lineRule="auto"/>
        <w:ind w:right="1630" w:hanging="10"/>
        <w:rPr>
          <w:sz w:val="24"/>
          <w:szCs w:val="24"/>
        </w:rPr>
      </w:pPr>
      <w:r w:rsidRPr="00B34A0C">
        <w:rPr>
          <w:color w:val="21272E"/>
          <w:sz w:val="24"/>
          <w:szCs w:val="24"/>
        </w:rPr>
        <w:t>Программа предполагает создание следующих условий, обеспечивающих достижение целевых ориентиров в работе с особыми категориями</w:t>
      </w:r>
      <w:r w:rsidRPr="00B34A0C">
        <w:rPr>
          <w:color w:val="21272E"/>
          <w:spacing w:val="-5"/>
          <w:sz w:val="24"/>
          <w:szCs w:val="24"/>
        </w:rPr>
        <w:t xml:space="preserve"> </w:t>
      </w:r>
      <w:r w:rsidRPr="00B34A0C">
        <w:rPr>
          <w:color w:val="21272E"/>
          <w:sz w:val="24"/>
          <w:szCs w:val="24"/>
        </w:rPr>
        <w:t>детей:</w:t>
      </w:r>
    </w:p>
    <w:p w14:paraId="274ADEAB" w14:textId="77777777" w:rsidR="00486711" w:rsidRPr="00B34A0C" w:rsidRDefault="00486711">
      <w:pPr>
        <w:pStyle w:val="a3"/>
        <w:spacing w:before="2"/>
        <w:ind w:left="0" w:firstLine="0"/>
        <w:jc w:val="left"/>
      </w:pPr>
    </w:p>
    <w:p w14:paraId="7E4D16F7" w14:textId="77777777" w:rsidR="00486711" w:rsidRPr="00B34A0C" w:rsidRDefault="00A943F1">
      <w:pPr>
        <w:pStyle w:val="a5"/>
        <w:numPr>
          <w:ilvl w:val="0"/>
          <w:numId w:val="14"/>
        </w:numPr>
        <w:tabs>
          <w:tab w:val="left" w:pos="1394"/>
        </w:tabs>
        <w:spacing w:line="247" w:lineRule="auto"/>
        <w:ind w:right="969" w:hanging="10"/>
        <w:rPr>
          <w:sz w:val="24"/>
          <w:szCs w:val="24"/>
        </w:rPr>
      </w:pPr>
      <w:r w:rsidRPr="00B34A0C">
        <w:rPr>
          <w:color w:val="21272E"/>
          <w:sz w:val="24"/>
          <w:szCs w:val="24"/>
        </w:rPr>
        <w:t>направленное</w:t>
      </w:r>
      <w:r w:rsidRPr="00B34A0C">
        <w:rPr>
          <w:color w:val="21272E"/>
          <w:spacing w:val="-10"/>
          <w:sz w:val="24"/>
          <w:szCs w:val="24"/>
        </w:rPr>
        <w:t xml:space="preserve"> </w:t>
      </w:r>
      <w:r w:rsidRPr="00B34A0C">
        <w:rPr>
          <w:color w:val="21272E"/>
          <w:sz w:val="24"/>
          <w:szCs w:val="24"/>
        </w:rPr>
        <w:t>на</w:t>
      </w:r>
      <w:r w:rsidRPr="00B34A0C">
        <w:rPr>
          <w:color w:val="21272E"/>
          <w:spacing w:val="-11"/>
          <w:sz w:val="24"/>
          <w:szCs w:val="24"/>
        </w:rPr>
        <w:t xml:space="preserve"> </w:t>
      </w:r>
      <w:r w:rsidRPr="00B34A0C">
        <w:rPr>
          <w:color w:val="21272E"/>
          <w:sz w:val="24"/>
          <w:szCs w:val="24"/>
        </w:rPr>
        <w:t>формирование</w:t>
      </w:r>
      <w:r w:rsidRPr="00B34A0C">
        <w:rPr>
          <w:color w:val="21272E"/>
          <w:spacing w:val="-8"/>
          <w:sz w:val="24"/>
          <w:szCs w:val="24"/>
        </w:rPr>
        <w:t xml:space="preserve"> </w:t>
      </w:r>
      <w:r w:rsidRPr="00B34A0C">
        <w:rPr>
          <w:color w:val="21272E"/>
          <w:sz w:val="24"/>
          <w:szCs w:val="24"/>
        </w:rPr>
        <w:t>личности</w:t>
      </w:r>
      <w:r w:rsidRPr="00B34A0C">
        <w:rPr>
          <w:color w:val="21272E"/>
          <w:spacing w:val="-12"/>
          <w:sz w:val="24"/>
          <w:szCs w:val="24"/>
        </w:rPr>
        <w:t xml:space="preserve"> </w:t>
      </w:r>
      <w:r w:rsidRPr="00B34A0C">
        <w:rPr>
          <w:color w:val="21272E"/>
          <w:sz w:val="24"/>
          <w:szCs w:val="24"/>
        </w:rPr>
        <w:t>взаимодействие</w:t>
      </w:r>
      <w:r w:rsidRPr="00B34A0C">
        <w:rPr>
          <w:color w:val="21272E"/>
          <w:spacing w:val="-8"/>
          <w:sz w:val="24"/>
          <w:szCs w:val="24"/>
        </w:rPr>
        <w:t xml:space="preserve"> </w:t>
      </w:r>
      <w:r w:rsidRPr="00B34A0C">
        <w:rPr>
          <w:color w:val="21272E"/>
          <w:sz w:val="24"/>
          <w:szCs w:val="24"/>
        </w:rPr>
        <w:t>взрослых</w:t>
      </w:r>
      <w:r w:rsidRPr="00B34A0C">
        <w:rPr>
          <w:color w:val="21272E"/>
          <w:spacing w:val="-8"/>
          <w:sz w:val="24"/>
          <w:szCs w:val="24"/>
        </w:rPr>
        <w:t xml:space="preserve"> </w:t>
      </w:r>
      <w:r w:rsidRPr="00B34A0C">
        <w:rPr>
          <w:color w:val="21272E"/>
          <w:sz w:val="24"/>
          <w:szCs w:val="24"/>
        </w:rPr>
        <w:t>с</w:t>
      </w:r>
      <w:r w:rsidRPr="00B34A0C">
        <w:rPr>
          <w:color w:val="21272E"/>
          <w:spacing w:val="-10"/>
          <w:sz w:val="24"/>
          <w:szCs w:val="24"/>
        </w:rPr>
        <w:t xml:space="preserve"> </w:t>
      </w:r>
      <w:r w:rsidRPr="00B34A0C">
        <w:rPr>
          <w:color w:val="21272E"/>
          <w:sz w:val="24"/>
          <w:szCs w:val="24"/>
        </w:rPr>
        <w:t>детьми,</w:t>
      </w:r>
      <w:r w:rsidRPr="00B34A0C">
        <w:rPr>
          <w:color w:val="21272E"/>
          <w:spacing w:val="-8"/>
          <w:sz w:val="24"/>
          <w:szCs w:val="24"/>
        </w:rPr>
        <w:t xml:space="preserve"> </w:t>
      </w:r>
      <w:r w:rsidRPr="00B34A0C">
        <w:rPr>
          <w:color w:val="21272E"/>
          <w:sz w:val="24"/>
          <w:szCs w:val="24"/>
        </w:rPr>
        <w:t>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w:t>
      </w:r>
      <w:r w:rsidRPr="00B34A0C">
        <w:rPr>
          <w:color w:val="21272E"/>
          <w:spacing w:val="-17"/>
          <w:sz w:val="24"/>
          <w:szCs w:val="24"/>
        </w:rPr>
        <w:t xml:space="preserve"> </w:t>
      </w:r>
      <w:r w:rsidRPr="00B34A0C">
        <w:rPr>
          <w:color w:val="21272E"/>
          <w:sz w:val="24"/>
          <w:szCs w:val="24"/>
        </w:rPr>
        <w:t>категорий;</w:t>
      </w:r>
    </w:p>
    <w:p w14:paraId="6E77018E" w14:textId="77777777" w:rsidR="00486711" w:rsidRPr="00B34A0C" w:rsidRDefault="00486711">
      <w:pPr>
        <w:pStyle w:val="a3"/>
        <w:spacing w:before="4"/>
        <w:ind w:left="0" w:firstLine="0"/>
        <w:jc w:val="left"/>
      </w:pPr>
    </w:p>
    <w:p w14:paraId="6683A04A" w14:textId="77777777" w:rsidR="00486711" w:rsidRPr="00B34A0C" w:rsidRDefault="00A943F1">
      <w:pPr>
        <w:pStyle w:val="a5"/>
        <w:numPr>
          <w:ilvl w:val="0"/>
          <w:numId w:val="14"/>
        </w:numPr>
        <w:tabs>
          <w:tab w:val="left" w:pos="1394"/>
        </w:tabs>
        <w:spacing w:line="247" w:lineRule="auto"/>
        <w:ind w:right="966" w:hanging="10"/>
        <w:rPr>
          <w:sz w:val="24"/>
          <w:szCs w:val="24"/>
        </w:rPr>
      </w:pPr>
      <w:r w:rsidRPr="00B34A0C">
        <w:rPr>
          <w:color w:val="21272E"/>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 нравственных ценностей и принятых в российском обществе правил и норм</w:t>
      </w:r>
      <w:r w:rsidRPr="00B34A0C">
        <w:rPr>
          <w:color w:val="21272E"/>
          <w:spacing w:val="-17"/>
          <w:sz w:val="24"/>
          <w:szCs w:val="24"/>
        </w:rPr>
        <w:t xml:space="preserve"> </w:t>
      </w:r>
      <w:r w:rsidRPr="00B34A0C">
        <w:rPr>
          <w:color w:val="21272E"/>
          <w:sz w:val="24"/>
          <w:szCs w:val="24"/>
        </w:rPr>
        <w:t>поведения;</w:t>
      </w:r>
    </w:p>
    <w:p w14:paraId="62A932E3" w14:textId="77777777" w:rsidR="00486711" w:rsidRPr="00B34A0C" w:rsidRDefault="00486711">
      <w:pPr>
        <w:pStyle w:val="a3"/>
        <w:spacing w:before="2"/>
        <w:ind w:left="0" w:firstLine="0"/>
        <w:jc w:val="left"/>
      </w:pPr>
    </w:p>
    <w:p w14:paraId="10121FE9" w14:textId="77777777" w:rsidR="00486711" w:rsidRPr="00B34A0C" w:rsidRDefault="00A943F1">
      <w:pPr>
        <w:pStyle w:val="a5"/>
        <w:numPr>
          <w:ilvl w:val="0"/>
          <w:numId w:val="14"/>
        </w:numPr>
        <w:tabs>
          <w:tab w:val="left" w:pos="1394"/>
        </w:tabs>
        <w:spacing w:line="247" w:lineRule="auto"/>
        <w:ind w:right="965" w:hanging="10"/>
        <w:rPr>
          <w:sz w:val="24"/>
          <w:szCs w:val="24"/>
        </w:rPr>
      </w:pPr>
      <w:r w:rsidRPr="00B34A0C">
        <w:rPr>
          <w:color w:val="21272E"/>
          <w:sz w:val="24"/>
          <w:szCs w:val="24"/>
        </w:rPr>
        <w:t>создание воспитывающей среды, способствующей личностному развитию особой категории дошкольников,</w:t>
      </w:r>
      <w:r w:rsidRPr="00B34A0C">
        <w:rPr>
          <w:color w:val="21272E"/>
          <w:spacing w:val="-10"/>
          <w:sz w:val="24"/>
          <w:szCs w:val="24"/>
        </w:rPr>
        <w:t xml:space="preserve"> </w:t>
      </w:r>
      <w:r w:rsidRPr="00B34A0C">
        <w:rPr>
          <w:color w:val="21272E"/>
          <w:sz w:val="24"/>
          <w:szCs w:val="24"/>
        </w:rPr>
        <w:t>их</w:t>
      </w:r>
      <w:r w:rsidRPr="00B34A0C">
        <w:rPr>
          <w:color w:val="21272E"/>
          <w:spacing w:val="-9"/>
          <w:sz w:val="24"/>
          <w:szCs w:val="24"/>
        </w:rPr>
        <w:t xml:space="preserve"> </w:t>
      </w:r>
      <w:r w:rsidRPr="00B34A0C">
        <w:rPr>
          <w:color w:val="21272E"/>
          <w:sz w:val="24"/>
          <w:szCs w:val="24"/>
        </w:rPr>
        <w:t>позитивной</w:t>
      </w:r>
      <w:r w:rsidRPr="00B34A0C">
        <w:rPr>
          <w:color w:val="21272E"/>
          <w:spacing w:val="-11"/>
          <w:sz w:val="24"/>
          <w:szCs w:val="24"/>
        </w:rPr>
        <w:t xml:space="preserve"> </w:t>
      </w:r>
      <w:r w:rsidRPr="00B34A0C">
        <w:rPr>
          <w:color w:val="21272E"/>
          <w:sz w:val="24"/>
          <w:szCs w:val="24"/>
        </w:rPr>
        <w:t>социализации,</w:t>
      </w:r>
      <w:r w:rsidRPr="00B34A0C">
        <w:rPr>
          <w:color w:val="21272E"/>
          <w:spacing w:val="-9"/>
          <w:sz w:val="24"/>
          <w:szCs w:val="24"/>
        </w:rPr>
        <w:t xml:space="preserve"> </w:t>
      </w:r>
      <w:r w:rsidRPr="00B34A0C">
        <w:rPr>
          <w:color w:val="21272E"/>
          <w:sz w:val="24"/>
          <w:szCs w:val="24"/>
        </w:rPr>
        <w:t>сохранению</w:t>
      </w:r>
      <w:r w:rsidRPr="00B34A0C">
        <w:rPr>
          <w:color w:val="21272E"/>
          <w:spacing w:val="-9"/>
          <w:sz w:val="24"/>
          <w:szCs w:val="24"/>
        </w:rPr>
        <w:t xml:space="preserve"> </w:t>
      </w:r>
      <w:r w:rsidRPr="00B34A0C">
        <w:rPr>
          <w:color w:val="21272E"/>
          <w:sz w:val="24"/>
          <w:szCs w:val="24"/>
        </w:rPr>
        <w:t>их</w:t>
      </w:r>
      <w:r w:rsidRPr="00B34A0C">
        <w:rPr>
          <w:color w:val="21272E"/>
          <w:spacing w:val="-9"/>
          <w:sz w:val="24"/>
          <w:szCs w:val="24"/>
        </w:rPr>
        <w:t xml:space="preserve"> </w:t>
      </w:r>
      <w:r w:rsidRPr="00B34A0C">
        <w:rPr>
          <w:color w:val="21272E"/>
          <w:sz w:val="24"/>
          <w:szCs w:val="24"/>
        </w:rPr>
        <w:t>индивидуальности,</w:t>
      </w:r>
      <w:r w:rsidRPr="00B34A0C">
        <w:rPr>
          <w:color w:val="21272E"/>
          <w:spacing w:val="-10"/>
          <w:sz w:val="24"/>
          <w:szCs w:val="24"/>
        </w:rPr>
        <w:t xml:space="preserve"> </w:t>
      </w:r>
      <w:r w:rsidRPr="00B34A0C">
        <w:rPr>
          <w:color w:val="21272E"/>
          <w:sz w:val="24"/>
          <w:szCs w:val="24"/>
        </w:rPr>
        <w:t>охране</w:t>
      </w:r>
      <w:r w:rsidRPr="00B34A0C">
        <w:rPr>
          <w:color w:val="21272E"/>
          <w:spacing w:val="-8"/>
          <w:sz w:val="24"/>
          <w:szCs w:val="24"/>
        </w:rPr>
        <w:t xml:space="preserve"> </w:t>
      </w:r>
      <w:r w:rsidRPr="00B34A0C">
        <w:rPr>
          <w:color w:val="21272E"/>
          <w:sz w:val="24"/>
          <w:szCs w:val="24"/>
        </w:rPr>
        <w:t>и</w:t>
      </w:r>
      <w:r w:rsidRPr="00B34A0C">
        <w:rPr>
          <w:color w:val="21272E"/>
          <w:spacing w:val="-10"/>
          <w:sz w:val="24"/>
          <w:szCs w:val="24"/>
        </w:rPr>
        <w:t xml:space="preserve"> </w:t>
      </w:r>
      <w:r w:rsidRPr="00B34A0C">
        <w:rPr>
          <w:color w:val="21272E"/>
          <w:sz w:val="24"/>
          <w:szCs w:val="24"/>
        </w:rPr>
        <w:t>укреплению их здоровья и эмоционального</w:t>
      </w:r>
      <w:r w:rsidRPr="00B34A0C">
        <w:rPr>
          <w:color w:val="21272E"/>
          <w:spacing w:val="-3"/>
          <w:sz w:val="24"/>
          <w:szCs w:val="24"/>
        </w:rPr>
        <w:t xml:space="preserve"> </w:t>
      </w:r>
      <w:r w:rsidRPr="00B34A0C">
        <w:rPr>
          <w:color w:val="21272E"/>
          <w:sz w:val="24"/>
          <w:szCs w:val="24"/>
        </w:rPr>
        <w:t>благополучия;</w:t>
      </w:r>
    </w:p>
    <w:p w14:paraId="225EE146" w14:textId="77777777" w:rsidR="00486711" w:rsidRPr="00B34A0C" w:rsidRDefault="00486711">
      <w:pPr>
        <w:pStyle w:val="a3"/>
        <w:spacing w:before="3"/>
        <w:ind w:left="0" w:firstLine="0"/>
        <w:jc w:val="left"/>
      </w:pPr>
    </w:p>
    <w:p w14:paraId="2CF4F3AD" w14:textId="77777777" w:rsidR="00486711" w:rsidRPr="00B34A0C" w:rsidRDefault="00A943F1">
      <w:pPr>
        <w:pStyle w:val="a5"/>
        <w:numPr>
          <w:ilvl w:val="0"/>
          <w:numId w:val="14"/>
        </w:numPr>
        <w:tabs>
          <w:tab w:val="left" w:pos="1394"/>
        </w:tabs>
        <w:spacing w:line="247" w:lineRule="auto"/>
        <w:ind w:right="968" w:hanging="10"/>
        <w:rPr>
          <w:sz w:val="24"/>
          <w:szCs w:val="24"/>
        </w:rPr>
      </w:pPr>
      <w:r w:rsidRPr="00B34A0C">
        <w:rPr>
          <w:color w:val="21272E"/>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w:t>
      </w:r>
      <w:r w:rsidRPr="00B34A0C">
        <w:rPr>
          <w:color w:val="21272E"/>
          <w:spacing w:val="-2"/>
          <w:sz w:val="24"/>
          <w:szCs w:val="24"/>
        </w:rPr>
        <w:t xml:space="preserve"> </w:t>
      </w:r>
      <w:r w:rsidRPr="00B34A0C">
        <w:rPr>
          <w:color w:val="21272E"/>
          <w:sz w:val="24"/>
          <w:szCs w:val="24"/>
        </w:rPr>
        <w:t>потребностями;</w:t>
      </w:r>
    </w:p>
    <w:p w14:paraId="4C3504FF" w14:textId="77777777" w:rsidR="00486711" w:rsidRPr="00B34A0C" w:rsidRDefault="00486711">
      <w:pPr>
        <w:pStyle w:val="a3"/>
        <w:spacing w:before="3"/>
        <w:ind w:left="0" w:firstLine="0"/>
        <w:jc w:val="left"/>
      </w:pPr>
    </w:p>
    <w:p w14:paraId="290D799D" w14:textId="77777777" w:rsidR="00486711" w:rsidRPr="00B34A0C" w:rsidRDefault="00A943F1">
      <w:pPr>
        <w:pStyle w:val="a5"/>
        <w:numPr>
          <w:ilvl w:val="0"/>
          <w:numId w:val="14"/>
        </w:numPr>
        <w:tabs>
          <w:tab w:val="left" w:pos="1394"/>
        </w:tabs>
        <w:spacing w:line="244" w:lineRule="auto"/>
        <w:ind w:right="974" w:hanging="10"/>
        <w:rPr>
          <w:sz w:val="24"/>
          <w:szCs w:val="24"/>
        </w:rPr>
      </w:pPr>
      <w:r w:rsidRPr="00B34A0C">
        <w:rPr>
          <w:color w:val="21272E"/>
          <w:sz w:val="24"/>
          <w:szCs w:val="24"/>
        </w:rPr>
        <w:t>участие семьи как необходимое условие для полноценного воспитания ребёнка дошкольного возраста с особыми образовательными</w:t>
      </w:r>
      <w:r w:rsidRPr="00B34A0C">
        <w:rPr>
          <w:color w:val="21272E"/>
          <w:spacing w:val="-2"/>
          <w:sz w:val="24"/>
          <w:szCs w:val="24"/>
        </w:rPr>
        <w:t xml:space="preserve"> </w:t>
      </w:r>
      <w:r w:rsidRPr="00B34A0C">
        <w:rPr>
          <w:color w:val="21272E"/>
          <w:sz w:val="24"/>
          <w:szCs w:val="24"/>
        </w:rPr>
        <w:t>потребностями.</w:t>
      </w:r>
    </w:p>
    <w:p w14:paraId="04FF40C0" w14:textId="77777777" w:rsidR="00486711" w:rsidRPr="00B34A0C" w:rsidRDefault="00486711">
      <w:pPr>
        <w:pStyle w:val="a3"/>
        <w:spacing w:before="5"/>
        <w:ind w:left="0" w:firstLine="0"/>
        <w:jc w:val="left"/>
      </w:pPr>
    </w:p>
    <w:p w14:paraId="4F63A884" w14:textId="77777777" w:rsidR="00486711" w:rsidRPr="00B34A0C" w:rsidRDefault="00A943F1">
      <w:pPr>
        <w:spacing w:after="22"/>
        <w:ind w:left="374" w:right="690"/>
        <w:jc w:val="center"/>
        <w:rPr>
          <w:b/>
          <w:sz w:val="24"/>
          <w:szCs w:val="24"/>
        </w:rPr>
      </w:pPr>
      <w:r w:rsidRPr="00B34A0C">
        <w:rPr>
          <w:b/>
          <w:color w:val="933634"/>
          <w:sz w:val="24"/>
          <w:szCs w:val="24"/>
        </w:rPr>
        <w:t>Региональные требования к условиям работы с особыми категориями детей</w:t>
      </w:r>
    </w:p>
    <w:tbl>
      <w:tblPr>
        <w:tblStyle w:val="TableNormal"/>
        <w:tblW w:w="0" w:type="auto"/>
        <w:tblInd w:w="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3"/>
      </w:tblGrid>
      <w:tr w:rsidR="00486711" w:rsidRPr="00B34A0C" w14:paraId="0FD08FCC" w14:textId="77777777">
        <w:trPr>
          <w:trHeight w:val="616"/>
        </w:trPr>
        <w:tc>
          <w:tcPr>
            <w:tcW w:w="9643" w:type="dxa"/>
          </w:tcPr>
          <w:p w14:paraId="3D44B495" w14:textId="77777777" w:rsidR="00486711" w:rsidRPr="00B34A0C" w:rsidRDefault="00A943F1">
            <w:pPr>
              <w:pStyle w:val="TableParagraph"/>
              <w:spacing w:before="47" w:line="270" w:lineRule="atLeast"/>
              <w:ind w:left="112"/>
              <w:rPr>
                <w:sz w:val="24"/>
                <w:szCs w:val="24"/>
              </w:rPr>
            </w:pPr>
            <w:r w:rsidRPr="00B34A0C">
              <w:rPr>
                <w:sz w:val="24"/>
                <w:szCs w:val="24"/>
              </w:rPr>
              <w:t>Региональные особенности создания условий, обеспечивающих достижение целевых ориентиров в работе с особыми категориями детей:</w:t>
            </w:r>
          </w:p>
        </w:tc>
      </w:tr>
      <w:tr w:rsidR="00486711" w:rsidRPr="00B34A0C" w14:paraId="27A2832F" w14:textId="77777777">
        <w:trPr>
          <w:trHeight w:val="3667"/>
        </w:trPr>
        <w:tc>
          <w:tcPr>
            <w:tcW w:w="9643" w:type="dxa"/>
          </w:tcPr>
          <w:p w14:paraId="4F294C84" w14:textId="77777777" w:rsidR="00486711" w:rsidRPr="00B34A0C" w:rsidRDefault="00A943F1">
            <w:pPr>
              <w:pStyle w:val="TableParagraph"/>
              <w:spacing w:before="47"/>
              <w:ind w:left="112" w:right="828"/>
              <w:rPr>
                <w:sz w:val="24"/>
                <w:szCs w:val="24"/>
              </w:rPr>
            </w:pPr>
            <w:r w:rsidRPr="00B34A0C">
              <w:rPr>
                <w:sz w:val="24"/>
                <w:szCs w:val="24"/>
              </w:rPr>
              <w:t>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 экономическую и культурную жизнь региона.</w:t>
            </w:r>
          </w:p>
          <w:p w14:paraId="7E6941C3" w14:textId="77777777" w:rsidR="00486711" w:rsidRPr="00B34A0C" w:rsidRDefault="00A943F1">
            <w:pPr>
              <w:pStyle w:val="TableParagraph"/>
              <w:ind w:left="112"/>
              <w:rPr>
                <w:sz w:val="24"/>
                <w:szCs w:val="24"/>
              </w:rPr>
            </w:pPr>
            <w:r w:rsidRPr="00B34A0C">
              <w:rPr>
                <w:sz w:val="24"/>
                <w:szCs w:val="24"/>
              </w:rPr>
              <w:t>Задачи:</w:t>
            </w:r>
          </w:p>
          <w:p w14:paraId="270CBF91" w14:textId="77777777" w:rsidR="00486711" w:rsidRPr="00B34A0C" w:rsidRDefault="00A943F1">
            <w:pPr>
              <w:pStyle w:val="TableParagraph"/>
              <w:ind w:left="112" w:right="1318"/>
              <w:rPr>
                <w:sz w:val="24"/>
                <w:szCs w:val="24"/>
              </w:rPr>
            </w:pPr>
            <w:r w:rsidRPr="00B34A0C">
              <w:rPr>
                <w:sz w:val="24"/>
                <w:szCs w:val="24"/>
              </w:rPr>
              <w:t>выявление особых образовательных потребностей детей с ОВЗ, обусловленных недостатками в их физическом и (или) психическом развитии;</w:t>
            </w:r>
          </w:p>
          <w:p w14:paraId="2F1DDC8B" w14:textId="77777777" w:rsidR="00486711" w:rsidRPr="00B34A0C" w:rsidRDefault="00A943F1">
            <w:pPr>
              <w:pStyle w:val="TableParagraph"/>
              <w:ind w:left="112" w:right="803"/>
              <w:rPr>
                <w:sz w:val="24"/>
                <w:szCs w:val="24"/>
              </w:rPr>
            </w:pPr>
            <w:r w:rsidRPr="00B34A0C">
              <w:rPr>
                <w:sz w:val="24"/>
                <w:szCs w:val="24"/>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 медико-</w:t>
            </w:r>
          </w:p>
        </w:tc>
      </w:tr>
    </w:tbl>
    <w:p w14:paraId="208F6EE1" w14:textId="77777777" w:rsidR="00486711" w:rsidRPr="00B34A0C" w:rsidRDefault="00486711">
      <w:pPr>
        <w:rPr>
          <w:sz w:val="24"/>
          <w:szCs w:val="24"/>
        </w:rPr>
        <w:sectPr w:rsidR="00486711" w:rsidRPr="00B34A0C">
          <w:pgSz w:w="12000" w:h="16970"/>
          <w:pgMar w:top="1040" w:right="240" w:bottom="280" w:left="460" w:header="509" w:footer="0" w:gutter="0"/>
          <w:cols w:space="720"/>
        </w:sectPr>
      </w:pPr>
    </w:p>
    <w:p w14:paraId="399D682F" w14:textId="77777777" w:rsidR="00486711" w:rsidRPr="00B34A0C" w:rsidRDefault="00486711">
      <w:pPr>
        <w:pStyle w:val="a3"/>
        <w:spacing w:before="9"/>
        <w:ind w:left="0" w:firstLine="0"/>
        <w:jc w:val="left"/>
        <w:rPr>
          <w:b/>
        </w:rPr>
      </w:pPr>
    </w:p>
    <w:tbl>
      <w:tblPr>
        <w:tblStyle w:val="TableNormal"/>
        <w:tblW w:w="0" w:type="auto"/>
        <w:tblInd w:w="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3"/>
      </w:tblGrid>
      <w:tr w:rsidR="00486711" w:rsidRPr="00B34A0C" w14:paraId="25916EE0" w14:textId="77777777">
        <w:trPr>
          <w:trHeight w:val="2543"/>
        </w:trPr>
        <w:tc>
          <w:tcPr>
            <w:tcW w:w="9643" w:type="dxa"/>
          </w:tcPr>
          <w:p w14:paraId="66B2A09F" w14:textId="77777777" w:rsidR="00486711" w:rsidRPr="00B34A0C" w:rsidRDefault="00A943F1">
            <w:pPr>
              <w:pStyle w:val="TableParagraph"/>
              <w:spacing w:before="47"/>
              <w:ind w:left="112"/>
              <w:rPr>
                <w:sz w:val="24"/>
                <w:szCs w:val="24"/>
              </w:rPr>
            </w:pPr>
            <w:r w:rsidRPr="00B34A0C">
              <w:rPr>
                <w:sz w:val="24"/>
                <w:szCs w:val="24"/>
              </w:rPr>
              <w:t>педагогической комиссии);</w:t>
            </w:r>
          </w:p>
          <w:p w14:paraId="6DC8F3E3" w14:textId="77777777" w:rsidR="00486711" w:rsidRPr="00B34A0C" w:rsidRDefault="00A943F1">
            <w:pPr>
              <w:pStyle w:val="TableParagraph"/>
              <w:ind w:left="112"/>
              <w:rPr>
                <w:sz w:val="24"/>
                <w:szCs w:val="24"/>
              </w:rPr>
            </w:pPr>
            <w:r w:rsidRPr="00B34A0C">
              <w:rPr>
                <w:sz w:val="24"/>
                <w:szCs w:val="24"/>
              </w:rPr>
              <w:t>РППС строится как максимально доступная для детей с ОВЗ;</w:t>
            </w:r>
          </w:p>
          <w:p w14:paraId="51413C88" w14:textId="77777777" w:rsidR="00486711" w:rsidRPr="00B34A0C" w:rsidRDefault="00A943F1">
            <w:pPr>
              <w:pStyle w:val="TableParagraph"/>
              <w:ind w:left="112" w:right="389" w:firstLine="60"/>
              <w:rPr>
                <w:sz w:val="24"/>
                <w:szCs w:val="24"/>
              </w:rPr>
            </w:pPr>
            <w:r w:rsidRPr="00B34A0C">
              <w:rPr>
                <w:sz w:val="24"/>
                <w:szCs w:val="24"/>
              </w:rPr>
              <w:t>событийная воспитывающая среда ДОО обеспечивает возможность включения каждого ребенка в различные формы жизни детского сообщества;</w:t>
            </w:r>
          </w:p>
          <w:p w14:paraId="4EBC0AFE" w14:textId="77777777" w:rsidR="00486711" w:rsidRPr="00B34A0C" w:rsidRDefault="00A943F1">
            <w:pPr>
              <w:pStyle w:val="TableParagraph"/>
              <w:ind w:left="112"/>
              <w:rPr>
                <w:sz w:val="24"/>
                <w:szCs w:val="24"/>
              </w:rPr>
            </w:pPr>
            <w:r w:rsidRPr="00B34A0C">
              <w:rPr>
                <w:sz w:val="24"/>
                <w:szCs w:val="24"/>
              </w:rPr>
              <w:t>рукотворная воспитывающая среда обеспечивает возможность демонстрации уникальности достижений каждого ребенка.</w:t>
            </w:r>
          </w:p>
          <w:p w14:paraId="1EFE8718" w14:textId="77777777" w:rsidR="00486711" w:rsidRPr="00B34A0C" w:rsidRDefault="00A943F1">
            <w:pPr>
              <w:pStyle w:val="TableParagraph"/>
              <w:ind w:left="112" w:right="1034"/>
              <w:rPr>
                <w:sz w:val="24"/>
                <w:szCs w:val="24"/>
              </w:rPr>
            </w:pPr>
            <w:r w:rsidRPr="00B34A0C">
              <w:rPr>
                <w:sz w:val="24"/>
                <w:szCs w:val="24"/>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tc>
      </w:tr>
      <w:tr w:rsidR="00486711" w:rsidRPr="00B34A0C" w14:paraId="498AA295" w14:textId="77777777">
        <w:trPr>
          <w:trHeight w:val="1709"/>
        </w:trPr>
        <w:tc>
          <w:tcPr>
            <w:tcW w:w="9643" w:type="dxa"/>
          </w:tcPr>
          <w:p w14:paraId="575741F8" w14:textId="77777777" w:rsidR="00486711" w:rsidRPr="00B34A0C" w:rsidRDefault="00A943F1">
            <w:pPr>
              <w:pStyle w:val="TableParagraph"/>
              <w:spacing w:before="44"/>
              <w:ind w:left="112"/>
              <w:rPr>
                <w:sz w:val="24"/>
                <w:szCs w:val="24"/>
              </w:rPr>
            </w:pPr>
            <w:r w:rsidRPr="00B34A0C">
              <w:rPr>
                <w:sz w:val="24"/>
                <w:szCs w:val="24"/>
              </w:rPr>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tc>
      </w:tr>
      <w:tr w:rsidR="00486711" w:rsidRPr="00B34A0C" w14:paraId="3528FCBB" w14:textId="77777777">
        <w:trPr>
          <w:trHeight w:val="2277"/>
        </w:trPr>
        <w:tc>
          <w:tcPr>
            <w:tcW w:w="9643" w:type="dxa"/>
          </w:tcPr>
          <w:p w14:paraId="668BFFA6" w14:textId="77777777" w:rsidR="00486711" w:rsidRPr="00B34A0C" w:rsidRDefault="00A943F1">
            <w:pPr>
              <w:pStyle w:val="TableParagraph"/>
              <w:spacing w:before="47"/>
              <w:ind w:left="112"/>
              <w:rPr>
                <w:sz w:val="24"/>
                <w:szCs w:val="24"/>
              </w:rPr>
            </w:pPr>
            <w:r w:rsidRPr="00B34A0C">
              <w:rPr>
                <w:sz w:val="24"/>
                <w:szCs w:val="24"/>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14:paraId="23DB751F" w14:textId="77777777" w:rsidR="00486711" w:rsidRPr="00B34A0C" w:rsidRDefault="00A943F1">
            <w:pPr>
              <w:pStyle w:val="TableParagraph"/>
              <w:ind w:left="112" w:right="282"/>
              <w:rPr>
                <w:sz w:val="24"/>
                <w:szCs w:val="24"/>
              </w:rPr>
            </w:pPr>
            <w:r w:rsidRPr="00B34A0C">
              <w:rPr>
                <w:sz w:val="24"/>
                <w:szCs w:val="24"/>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14:paraId="00745CF1" w14:textId="77777777" w:rsidR="00486711" w:rsidRPr="00B34A0C" w:rsidRDefault="00486711">
      <w:pPr>
        <w:pStyle w:val="a3"/>
        <w:ind w:left="0" w:firstLine="0"/>
        <w:jc w:val="left"/>
        <w:rPr>
          <w:b/>
        </w:rPr>
      </w:pPr>
    </w:p>
    <w:p w14:paraId="0B1E3636" w14:textId="77777777" w:rsidR="00486711" w:rsidRPr="00B34A0C" w:rsidRDefault="00486711">
      <w:pPr>
        <w:pStyle w:val="a3"/>
        <w:ind w:left="0" w:firstLine="0"/>
        <w:jc w:val="left"/>
        <w:rPr>
          <w:b/>
        </w:rPr>
      </w:pPr>
    </w:p>
    <w:p w14:paraId="211272FD" w14:textId="77777777" w:rsidR="00486711" w:rsidRPr="00B34A0C" w:rsidRDefault="00A943F1">
      <w:pPr>
        <w:pStyle w:val="3"/>
        <w:numPr>
          <w:ilvl w:val="2"/>
          <w:numId w:val="230"/>
        </w:numPr>
        <w:tabs>
          <w:tab w:val="left" w:pos="3962"/>
        </w:tabs>
        <w:spacing w:before="88"/>
        <w:ind w:left="3961" w:hanging="567"/>
        <w:jc w:val="left"/>
        <w:rPr>
          <w:sz w:val="24"/>
          <w:szCs w:val="24"/>
        </w:rPr>
      </w:pPr>
      <w:bookmarkStart w:id="34" w:name="_TOC_250040"/>
      <w:r w:rsidRPr="00B34A0C">
        <w:rPr>
          <w:sz w:val="24"/>
          <w:szCs w:val="24"/>
        </w:rPr>
        <w:t>ОРГАНИЗАЦИОННЫЙ</w:t>
      </w:r>
      <w:r w:rsidRPr="00B34A0C">
        <w:rPr>
          <w:spacing w:val="-3"/>
          <w:sz w:val="24"/>
          <w:szCs w:val="24"/>
        </w:rPr>
        <w:t xml:space="preserve"> </w:t>
      </w:r>
      <w:bookmarkEnd w:id="34"/>
      <w:r w:rsidRPr="00B34A0C">
        <w:rPr>
          <w:sz w:val="24"/>
          <w:szCs w:val="24"/>
        </w:rPr>
        <w:t>РАЗДЕЛ</w:t>
      </w:r>
    </w:p>
    <w:p w14:paraId="5BD209D2" w14:textId="77777777" w:rsidR="00486711" w:rsidRPr="00B34A0C" w:rsidRDefault="00486711">
      <w:pPr>
        <w:pStyle w:val="a3"/>
        <w:spacing w:before="7"/>
        <w:ind w:left="0" w:firstLine="0"/>
        <w:jc w:val="left"/>
        <w:rPr>
          <w:b/>
        </w:rPr>
      </w:pPr>
    </w:p>
    <w:p w14:paraId="23CF9E70" w14:textId="77777777" w:rsidR="00486711" w:rsidRPr="00B34A0C" w:rsidRDefault="00A943F1">
      <w:pPr>
        <w:pStyle w:val="4"/>
        <w:numPr>
          <w:ilvl w:val="1"/>
          <w:numId w:val="13"/>
        </w:numPr>
        <w:tabs>
          <w:tab w:val="left" w:pos="1802"/>
        </w:tabs>
        <w:ind w:hanging="421"/>
        <w:jc w:val="both"/>
      </w:pPr>
      <w:r w:rsidRPr="00B34A0C">
        <w:t>Особенности организации развивающей предметно-пространственной</w:t>
      </w:r>
      <w:r w:rsidRPr="00B34A0C">
        <w:rPr>
          <w:spacing w:val="-5"/>
        </w:rPr>
        <w:t xml:space="preserve"> </w:t>
      </w:r>
      <w:r w:rsidRPr="00B34A0C">
        <w:t>среды</w:t>
      </w:r>
    </w:p>
    <w:p w14:paraId="6EFDE216" w14:textId="77777777" w:rsidR="00486711" w:rsidRPr="00B34A0C" w:rsidRDefault="00A943F1">
      <w:pPr>
        <w:pStyle w:val="a3"/>
        <w:spacing w:before="36" w:line="276" w:lineRule="auto"/>
        <w:ind w:left="673" w:right="605"/>
      </w:pPr>
      <w:r w:rsidRPr="00B34A0C">
        <w:t>Развивающая</w:t>
      </w:r>
      <w:r w:rsidRPr="00B34A0C">
        <w:rPr>
          <w:spacing w:val="-8"/>
        </w:rPr>
        <w:t xml:space="preserve"> </w:t>
      </w:r>
      <w:r w:rsidRPr="00B34A0C">
        <w:t>предметно-пространственная</w:t>
      </w:r>
      <w:r w:rsidRPr="00B34A0C">
        <w:rPr>
          <w:spacing w:val="-7"/>
        </w:rPr>
        <w:t xml:space="preserve"> </w:t>
      </w:r>
      <w:r w:rsidRPr="00B34A0C">
        <w:t>среда</w:t>
      </w:r>
      <w:r w:rsidRPr="00B34A0C">
        <w:rPr>
          <w:spacing w:val="-6"/>
        </w:rPr>
        <w:t xml:space="preserve"> </w:t>
      </w:r>
      <w:r w:rsidRPr="00B34A0C">
        <w:t>–</w:t>
      </w:r>
      <w:r w:rsidRPr="00B34A0C">
        <w:rPr>
          <w:spacing w:val="-7"/>
        </w:rPr>
        <w:t xml:space="preserve"> </w:t>
      </w:r>
      <w:r w:rsidRPr="00B34A0C">
        <w:t>часть</w:t>
      </w:r>
      <w:r w:rsidRPr="00B34A0C">
        <w:rPr>
          <w:spacing w:val="-7"/>
        </w:rPr>
        <w:t xml:space="preserve"> </w:t>
      </w:r>
      <w:r w:rsidRPr="00B34A0C">
        <w:t>образовательной</w:t>
      </w:r>
      <w:r w:rsidRPr="00B34A0C">
        <w:rPr>
          <w:spacing w:val="-6"/>
        </w:rPr>
        <w:t xml:space="preserve"> </w:t>
      </w:r>
      <w:r w:rsidRPr="00B34A0C">
        <w:t>среды</w:t>
      </w:r>
      <w:r w:rsidRPr="00B34A0C">
        <w:rPr>
          <w:spacing w:val="-7"/>
        </w:rPr>
        <w:t xml:space="preserve"> </w:t>
      </w:r>
      <w:r w:rsidRPr="00B34A0C">
        <w:t>и</w:t>
      </w:r>
      <w:r w:rsidRPr="00B34A0C">
        <w:rPr>
          <w:spacing w:val="-7"/>
        </w:rPr>
        <w:t xml:space="preserve"> </w:t>
      </w:r>
      <w:r w:rsidRPr="00B34A0C">
        <w:t>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p>
    <w:p w14:paraId="1CD75710" w14:textId="77777777" w:rsidR="00486711" w:rsidRPr="00B34A0C" w:rsidRDefault="00A943F1">
      <w:pPr>
        <w:pStyle w:val="a3"/>
        <w:spacing w:before="1" w:line="276" w:lineRule="auto"/>
        <w:ind w:left="673" w:right="606"/>
      </w:pPr>
      <w:r w:rsidRPr="00B34A0C">
        <w:t>Развивающая предметно-пространственная среда (далее - 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ихразвития.</w:t>
      </w:r>
    </w:p>
    <w:p w14:paraId="0C33B80A" w14:textId="77777777" w:rsidR="00486711" w:rsidRPr="00B34A0C" w:rsidRDefault="00A943F1">
      <w:pPr>
        <w:pStyle w:val="a3"/>
        <w:spacing w:line="276" w:lineRule="auto"/>
        <w:ind w:left="673" w:right="609"/>
      </w:pPr>
      <w:r w:rsidRPr="00B34A0C">
        <w:t>РППС организована как единое пространство, все компоненты которого, согласованы между собой по содержанию, масштабу, художественному решению.</w:t>
      </w:r>
    </w:p>
    <w:p w14:paraId="37280617" w14:textId="77777777" w:rsidR="00486711" w:rsidRPr="00B34A0C" w:rsidRDefault="00A943F1">
      <w:pPr>
        <w:pStyle w:val="a3"/>
        <w:spacing w:line="275" w:lineRule="exact"/>
        <w:ind w:left="1381" w:firstLine="0"/>
      </w:pPr>
      <w:r w:rsidRPr="00B34A0C">
        <w:t>При проектировании РППС учтены:</w:t>
      </w:r>
    </w:p>
    <w:p w14:paraId="157E6B83" w14:textId="77777777" w:rsidR="00486711" w:rsidRPr="00B34A0C" w:rsidRDefault="00A943F1">
      <w:pPr>
        <w:pStyle w:val="a5"/>
        <w:numPr>
          <w:ilvl w:val="0"/>
          <w:numId w:val="12"/>
        </w:numPr>
        <w:tabs>
          <w:tab w:val="left" w:pos="1787"/>
        </w:tabs>
        <w:spacing w:before="41" w:line="278" w:lineRule="auto"/>
        <w:ind w:right="604" w:firstLine="708"/>
        <w:rPr>
          <w:sz w:val="24"/>
          <w:szCs w:val="24"/>
        </w:rPr>
      </w:pPr>
      <w:r w:rsidRPr="00B34A0C">
        <w:rPr>
          <w:sz w:val="24"/>
          <w:szCs w:val="24"/>
        </w:rPr>
        <w:t>этнопсихологические, социокультурные, культурно-исторические и природно- климатические условия;</w:t>
      </w:r>
    </w:p>
    <w:p w14:paraId="2DEF3B2F" w14:textId="77777777" w:rsidR="00486711" w:rsidRPr="00B34A0C" w:rsidRDefault="00A943F1">
      <w:pPr>
        <w:pStyle w:val="a5"/>
        <w:numPr>
          <w:ilvl w:val="0"/>
          <w:numId w:val="12"/>
        </w:numPr>
        <w:tabs>
          <w:tab w:val="left" w:pos="1792"/>
        </w:tabs>
        <w:spacing w:line="276" w:lineRule="auto"/>
        <w:ind w:right="604" w:firstLine="708"/>
        <w:rPr>
          <w:sz w:val="24"/>
          <w:szCs w:val="24"/>
        </w:rPr>
      </w:pPr>
      <w:r w:rsidRPr="00B34A0C">
        <w:rPr>
          <w:sz w:val="24"/>
          <w:szCs w:val="24"/>
        </w:rPr>
        <w:t>возраст, опыт, уровень развития детей и особенностей их деятельности - содержание воспитания и</w:t>
      </w:r>
      <w:r w:rsidRPr="00B34A0C">
        <w:rPr>
          <w:spacing w:val="-5"/>
          <w:sz w:val="24"/>
          <w:szCs w:val="24"/>
        </w:rPr>
        <w:t xml:space="preserve"> </w:t>
      </w:r>
      <w:r w:rsidRPr="00B34A0C">
        <w:rPr>
          <w:sz w:val="24"/>
          <w:szCs w:val="24"/>
        </w:rPr>
        <w:t>образования;</w:t>
      </w:r>
    </w:p>
    <w:p w14:paraId="4DBE5590" w14:textId="77777777" w:rsidR="00486711" w:rsidRPr="00B34A0C" w:rsidRDefault="00A943F1">
      <w:pPr>
        <w:pStyle w:val="a5"/>
        <w:numPr>
          <w:ilvl w:val="0"/>
          <w:numId w:val="12"/>
        </w:numPr>
        <w:tabs>
          <w:tab w:val="left" w:pos="1734"/>
        </w:tabs>
        <w:spacing w:line="275" w:lineRule="exact"/>
        <w:ind w:left="1734" w:hanging="353"/>
        <w:rPr>
          <w:sz w:val="24"/>
          <w:szCs w:val="24"/>
        </w:rPr>
      </w:pPr>
      <w:r w:rsidRPr="00B34A0C">
        <w:rPr>
          <w:sz w:val="24"/>
          <w:szCs w:val="24"/>
        </w:rPr>
        <w:t>задачи образовательной программы для разных возрастных</w:t>
      </w:r>
      <w:r w:rsidRPr="00B34A0C">
        <w:rPr>
          <w:spacing w:val="-21"/>
          <w:sz w:val="24"/>
          <w:szCs w:val="24"/>
        </w:rPr>
        <w:t xml:space="preserve"> </w:t>
      </w:r>
      <w:r w:rsidRPr="00B34A0C">
        <w:rPr>
          <w:sz w:val="24"/>
          <w:szCs w:val="24"/>
        </w:rPr>
        <w:t>групп;</w:t>
      </w:r>
    </w:p>
    <w:p w14:paraId="19E546D6" w14:textId="77777777" w:rsidR="00486711" w:rsidRPr="00B34A0C" w:rsidRDefault="00486711">
      <w:pPr>
        <w:spacing w:line="275" w:lineRule="exact"/>
        <w:jc w:val="both"/>
        <w:rPr>
          <w:sz w:val="24"/>
          <w:szCs w:val="24"/>
        </w:rPr>
        <w:sectPr w:rsidR="00486711" w:rsidRPr="00B34A0C">
          <w:pgSz w:w="12000" w:h="16970"/>
          <w:pgMar w:top="1040" w:right="240" w:bottom="280" w:left="460" w:header="509" w:footer="0" w:gutter="0"/>
          <w:cols w:space="720"/>
        </w:sectPr>
      </w:pPr>
    </w:p>
    <w:p w14:paraId="0BDB4B33" w14:textId="77777777" w:rsidR="00486711" w:rsidRPr="00B34A0C" w:rsidRDefault="00A943F1">
      <w:pPr>
        <w:pStyle w:val="a5"/>
        <w:numPr>
          <w:ilvl w:val="0"/>
          <w:numId w:val="12"/>
        </w:numPr>
        <w:tabs>
          <w:tab w:val="left" w:pos="1744"/>
        </w:tabs>
        <w:spacing w:before="84" w:line="278" w:lineRule="auto"/>
        <w:ind w:right="616" w:firstLine="708"/>
        <w:rPr>
          <w:sz w:val="24"/>
          <w:szCs w:val="24"/>
        </w:rPr>
      </w:pPr>
      <w:r w:rsidRPr="00B34A0C">
        <w:rPr>
          <w:sz w:val="24"/>
          <w:szCs w:val="24"/>
        </w:rPr>
        <w:lastRenderedPageBreak/>
        <w:t>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w:t>
      </w:r>
      <w:r w:rsidRPr="00B34A0C">
        <w:rPr>
          <w:spacing w:val="-11"/>
          <w:sz w:val="24"/>
          <w:szCs w:val="24"/>
        </w:rPr>
        <w:t xml:space="preserve"> </w:t>
      </w:r>
      <w:r w:rsidRPr="00B34A0C">
        <w:rPr>
          <w:sz w:val="24"/>
          <w:szCs w:val="24"/>
        </w:rPr>
        <w:t>пр.).</w:t>
      </w:r>
    </w:p>
    <w:p w14:paraId="76E093A1" w14:textId="77777777" w:rsidR="00486711" w:rsidRPr="00B34A0C" w:rsidRDefault="00A943F1">
      <w:pPr>
        <w:pStyle w:val="a3"/>
        <w:spacing w:line="272" w:lineRule="exact"/>
        <w:ind w:left="1381" w:firstLine="0"/>
      </w:pPr>
      <w:r w:rsidRPr="00B34A0C">
        <w:t>РППС соответствует:</w:t>
      </w:r>
    </w:p>
    <w:p w14:paraId="208C78DB" w14:textId="77777777" w:rsidR="00486711" w:rsidRPr="00B34A0C" w:rsidRDefault="00A943F1">
      <w:pPr>
        <w:pStyle w:val="a3"/>
        <w:spacing w:before="41" w:line="276" w:lineRule="auto"/>
        <w:ind w:left="1381" w:right="7426" w:firstLine="0"/>
      </w:pPr>
      <w:r w:rsidRPr="00B34A0C">
        <w:t xml:space="preserve">требованиям ФГОС </w:t>
      </w:r>
      <w:r w:rsidRPr="00B34A0C">
        <w:rPr>
          <w:spacing w:val="-6"/>
        </w:rPr>
        <w:t xml:space="preserve">ДО; </w:t>
      </w:r>
      <w:r w:rsidRPr="00B34A0C">
        <w:t>Программе;</w:t>
      </w:r>
    </w:p>
    <w:p w14:paraId="48053CA7" w14:textId="77777777" w:rsidR="00486711" w:rsidRPr="00B34A0C" w:rsidRDefault="00A943F1">
      <w:pPr>
        <w:pStyle w:val="a3"/>
        <w:spacing w:before="1" w:line="276" w:lineRule="auto"/>
        <w:ind w:left="673" w:right="1127"/>
      </w:pPr>
      <w:r w:rsidRPr="00B34A0C">
        <w:t>материально-техническим и медико-социальным условиям пребывания детей в ДОО; возрастным особенностям детей;</w:t>
      </w:r>
    </w:p>
    <w:p w14:paraId="0BF4BD5F" w14:textId="77777777" w:rsidR="00486711" w:rsidRPr="00B34A0C" w:rsidRDefault="00A943F1">
      <w:pPr>
        <w:pStyle w:val="a3"/>
        <w:spacing w:line="276" w:lineRule="auto"/>
        <w:ind w:left="1381" w:right="706" w:firstLine="0"/>
      </w:pPr>
      <w:r w:rsidRPr="00B34A0C">
        <w:t>воспитывающему характеру образования детей;требованиям безопасности и надежности. РППС обеспечивает:</w:t>
      </w:r>
    </w:p>
    <w:p w14:paraId="47118BCD" w14:textId="77777777" w:rsidR="00486711" w:rsidRPr="00B34A0C" w:rsidRDefault="00A943F1">
      <w:pPr>
        <w:pStyle w:val="a3"/>
        <w:spacing w:line="276" w:lineRule="auto"/>
        <w:ind w:left="673" w:right="608"/>
      </w:pPr>
      <w:r w:rsidRPr="00B34A0C">
        <w:t>целостность образовательного процесса и включает всё необходимое для реализации содержания каждого из направлений развития иобразования детей (согласно ФГОС ДО.)</w:t>
      </w:r>
    </w:p>
    <w:p w14:paraId="072D0A59" w14:textId="77777777" w:rsidR="00486711" w:rsidRPr="00B34A0C" w:rsidRDefault="00A943F1">
      <w:pPr>
        <w:pStyle w:val="a3"/>
        <w:spacing w:line="276" w:lineRule="auto"/>
        <w:ind w:left="673" w:right="605"/>
      </w:pPr>
      <w:r w:rsidRPr="00B34A0C">
        <w:t>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14:paraId="65F2A7C2" w14:textId="77777777" w:rsidR="00486711" w:rsidRPr="00B34A0C" w:rsidRDefault="00A943F1">
      <w:pPr>
        <w:pStyle w:val="a3"/>
        <w:ind w:left="1381" w:firstLine="0"/>
      </w:pPr>
      <w:r w:rsidRPr="00B34A0C">
        <w:t>В соответствии с ФГОС ДО, РППС:</w:t>
      </w:r>
    </w:p>
    <w:p w14:paraId="291ABCDB" w14:textId="77777777" w:rsidR="00486711" w:rsidRPr="00B34A0C" w:rsidRDefault="00A943F1">
      <w:pPr>
        <w:pStyle w:val="a5"/>
        <w:numPr>
          <w:ilvl w:val="0"/>
          <w:numId w:val="11"/>
        </w:numPr>
        <w:tabs>
          <w:tab w:val="left" w:pos="1641"/>
        </w:tabs>
        <w:spacing w:before="41"/>
        <w:rPr>
          <w:sz w:val="24"/>
          <w:szCs w:val="24"/>
        </w:rPr>
      </w:pPr>
      <w:r w:rsidRPr="00B34A0C">
        <w:rPr>
          <w:sz w:val="24"/>
          <w:szCs w:val="24"/>
        </w:rPr>
        <w:t>содержательно-насыщенная;</w:t>
      </w:r>
    </w:p>
    <w:p w14:paraId="01CBEF4F" w14:textId="77777777" w:rsidR="00486711" w:rsidRPr="00B34A0C" w:rsidRDefault="00A943F1">
      <w:pPr>
        <w:pStyle w:val="a5"/>
        <w:numPr>
          <w:ilvl w:val="0"/>
          <w:numId w:val="11"/>
        </w:numPr>
        <w:tabs>
          <w:tab w:val="left" w:pos="1641"/>
        </w:tabs>
        <w:spacing w:before="43"/>
        <w:rPr>
          <w:sz w:val="24"/>
          <w:szCs w:val="24"/>
        </w:rPr>
      </w:pPr>
      <w:r w:rsidRPr="00B34A0C">
        <w:rPr>
          <w:sz w:val="24"/>
          <w:szCs w:val="24"/>
        </w:rPr>
        <w:t>трансформируемая;</w:t>
      </w:r>
    </w:p>
    <w:p w14:paraId="07A863B3" w14:textId="77777777" w:rsidR="00486711" w:rsidRPr="00B34A0C" w:rsidRDefault="00A943F1">
      <w:pPr>
        <w:pStyle w:val="a5"/>
        <w:numPr>
          <w:ilvl w:val="0"/>
          <w:numId w:val="11"/>
        </w:numPr>
        <w:tabs>
          <w:tab w:val="left" w:pos="1641"/>
        </w:tabs>
        <w:spacing w:before="41"/>
        <w:rPr>
          <w:sz w:val="24"/>
          <w:szCs w:val="24"/>
        </w:rPr>
      </w:pPr>
      <w:r w:rsidRPr="00B34A0C">
        <w:rPr>
          <w:sz w:val="24"/>
          <w:szCs w:val="24"/>
        </w:rPr>
        <w:t>полифункциональная;</w:t>
      </w:r>
    </w:p>
    <w:p w14:paraId="62056DC5" w14:textId="77777777" w:rsidR="00486711" w:rsidRPr="00B34A0C" w:rsidRDefault="00A943F1">
      <w:pPr>
        <w:pStyle w:val="a5"/>
        <w:numPr>
          <w:ilvl w:val="0"/>
          <w:numId w:val="11"/>
        </w:numPr>
        <w:tabs>
          <w:tab w:val="left" w:pos="1641"/>
        </w:tabs>
        <w:spacing w:before="40"/>
        <w:rPr>
          <w:sz w:val="24"/>
          <w:szCs w:val="24"/>
        </w:rPr>
      </w:pPr>
      <w:r w:rsidRPr="00B34A0C">
        <w:rPr>
          <w:sz w:val="24"/>
          <w:szCs w:val="24"/>
        </w:rPr>
        <w:t>вариативная;</w:t>
      </w:r>
    </w:p>
    <w:p w14:paraId="055101B1" w14:textId="77777777" w:rsidR="00486711" w:rsidRPr="00B34A0C" w:rsidRDefault="00A943F1">
      <w:pPr>
        <w:pStyle w:val="a5"/>
        <w:numPr>
          <w:ilvl w:val="0"/>
          <w:numId w:val="11"/>
        </w:numPr>
        <w:tabs>
          <w:tab w:val="left" w:pos="1641"/>
        </w:tabs>
        <w:spacing w:before="41"/>
        <w:rPr>
          <w:sz w:val="24"/>
          <w:szCs w:val="24"/>
        </w:rPr>
      </w:pPr>
      <w:r w:rsidRPr="00B34A0C">
        <w:rPr>
          <w:sz w:val="24"/>
          <w:szCs w:val="24"/>
        </w:rPr>
        <w:t>доступная;</w:t>
      </w:r>
    </w:p>
    <w:p w14:paraId="0FBA9368" w14:textId="77777777" w:rsidR="00486711" w:rsidRPr="00B34A0C" w:rsidRDefault="00A943F1">
      <w:pPr>
        <w:pStyle w:val="a5"/>
        <w:numPr>
          <w:ilvl w:val="0"/>
          <w:numId w:val="11"/>
        </w:numPr>
        <w:tabs>
          <w:tab w:val="left" w:pos="1642"/>
        </w:tabs>
        <w:spacing w:before="43"/>
        <w:ind w:left="1641" w:hanging="261"/>
        <w:rPr>
          <w:sz w:val="24"/>
          <w:szCs w:val="24"/>
        </w:rPr>
      </w:pPr>
      <w:r w:rsidRPr="00B34A0C">
        <w:rPr>
          <w:sz w:val="24"/>
          <w:szCs w:val="24"/>
        </w:rPr>
        <w:t>безопасная.</w:t>
      </w:r>
    </w:p>
    <w:p w14:paraId="03B5C7CA" w14:textId="77777777" w:rsidR="00486711" w:rsidRPr="00B34A0C" w:rsidRDefault="00A943F1">
      <w:pPr>
        <w:pStyle w:val="a3"/>
        <w:spacing w:before="41" w:line="276" w:lineRule="auto"/>
        <w:ind w:left="673" w:right="605"/>
      </w:pPr>
      <w:r w:rsidRPr="00B34A0C">
        <w:t>Развивающая предметно-пространственная среда организована в виде мобильных центров детской активности:</w:t>
      </w:r>
    </w:p>
    <w:p w14:paraId="6FBE3D0A" w14:textId="77777777" w:rsidR="00486711" w:rsidRPr="00B34A0C" w:rsidRDefault="00A943F1">
      <w:pPr>
        <w:pStyle w:val="a3"/>
        <w:spacing w:line="275" w:lineRule="exact"/>
        <w:ind w:left="1381" w:firstLine="0"/>
      </w:pPr>
      <w:r w:rsidRPr="00B34A0C">
        <w:t>В группах раннего возраста:</w:t>
      </w:r>
    </w:p>
    <w:p w14:paraId="70388C5C" w14:textId="77777777" w:rsidR="00486711" w:rsidRPr="00B34A0C" w:rsidRDefault="00A943F1">
      <w:pPr>
        <w:pStyle w:val="a5"/>
        <w:numPr>
          <w:ilvl w:val="1"/>
          <w:numId w:val="14"/>
        </w:numPr>
        <w:tabs>
          <w:tab w:val="left" w:pos="1667"/>
        </w:tabs>
        <w:spacing w:before="41"/>
        <w:ind w:left="1666"/>
        <w:rPr>
          <w:sz w:val="24"/>
          <w:szCs w:val="24"/>
        </w:rPr>
      </w:pPr>
      <w:r w:rsidRPr="00B34A0C">
        <w:rPr>
          <w:sz w:val="24"/>
          <w:szCs w:val="24"/>
        </w:rPr>
        <w:t>центр двигательной активности для развития основных движений</w:t>
      </w:r>
      <w:r w:rsidRPr="00B34A0C">
        <w:rPr>
          <w:spacing w:val="-3"/>
          <w:sz w:val="24"/>
          <w:szCs w:val="24"/>
        </w:rPr>
        <w:t xml:space="preserve"> </w:t>
      </w:r>
      <w:r w:rsidRPr="00B34A0C">
        <w:rPr>
          <w:sz w:val="24"/>
          <w:szCs w:val="24"/>
        </w:rPr>
        <w:t>детей;</w:t>
      </w:r>
    </w:p>
    <w:p w14:paraId="446D9CA2" w14:textId="77777777" w:rsidR="00486711" w:rsidRPr="00B34A0C" w:rsidRDefault="00A943F1">
      <w:pPr>
        <w:pStyle w:val="a5"/>
        <w:numPr>
          <w:ilvl w:val="1"/>
          <w:numId w:val="14"/>
        </w:numPr>
        <w:tabs>
          <w:tab w:val="left" w:pos="1667"/>
        </w:tabs>
        <w:spacing w:before="43" w:line="276" w:lineRule="auto"/>
        <w:ind w:right="612" w:firstLine="708"/>
        <w:rPr>
          <w:sz w:val="24"/>
          <w:szCs w:val="24"/>
        </w:rPr>
      </w:pPr>
      <w:r w:rsidRPr="00B34A0C">
        <w:rPr>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3C1ECC64" w14:textId="77777777" w:rsidR="00486711" w:rsidRPr="00B34A0C" w:rsidRDefault="00A943F1">
      <w:pPr>
        <w:pStyle w:val="a5"/>
        <w:numPr>
          <w:ilvl w:val="1"/>
          <w:numId w:val="14"/>
        </w:numPr>
        <w:tabs>
          <w:tab w:val="left" w:pos="1667"/>
        </w:tabs>
        <w:spacing w:line="278" w:lineRule="auto"/>
        <w:ind w:right="609" w:firstLine="708"/>
        <w:rPr>
          <w:sz w:val="24"/>
          <w:szCs w:val="24"/>
        </w:rPr>
      </w:pPr>
      <w:r w:rsidRPr="00B34A0C">
        <w:rPr>
          <w:sz w:val="24"/>
          <w:szCs w:val="24"/>
        </w:rPr>
        <w:t xml:space="preserve">центр для организации предметных и предметно-манипуляторных игр, совместных играх со сверстниками </w:t>
      </w:r>
      <w:r w:rsidRPr="00B34A0C">
        <w:rPr>
          <w:spacing w:val="-3"/>
          <w:sz w:val="24"/>
          <w:szCs w:val="24"/>
        </w:rPr>
        <w:t>под руководством</w:t>
      </w:r>
      <w:r w:rsidRPr="00B34A0C">
        <w:rPr>
          <w:spacing w:val="5"/>
          <w:sz w:val="24"/>
          <w:szCs w:val="24"/>
        </w:rPr>
        <w:t xml:space="preserve"> </w:t>
      </w:r>
      <w:r w:rsidRPr="00B34A0C">
        <w:rPr>
          <w:sz w:val="24"/>
          <w:szCs w:val="24"/>
        </w:rPr>
        <w:t>взрослого;</w:t>
      </w:r>
    </w:p>
    <w:p w14:paraId="0493F47E" w14:textId="77777777" w:rsidR="00486711" w:rsidRPr="00B34A0C" w:rsidRDefault="00A943F1">
      <w:pPr>
        <w:pStyle w:val="a5"/>
        <w:numPr>
          <w:ilvl w:val="1"/>
          <w:numId w:val="14"/>
        </w:numPr>
        <w:tabs>
          <w:tab w:val="left" w:pos="1667"/>
        </w:tabs>
        <w:spacing w:line="276" w:lineRule="auto"/>
        <w:ind w:right="612" w:firstLine="708"/>
        <w:rPr>
          <w:sz w:val="24"/>
          <w:szCs w:val="24"/>
        </w:rPr>
      </w:pPr>
      <w:r w:rsidRPr="00B34A0C">
        <w:rPr>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w:t>
      </w:r>
      <w:r w:rsidRPr="00B34A0C">
        <w:rPr>
          <w:spacing w:val="-3"/>
          <w:sz w:val="24"/>
          <w:szCs w:val="24"/>
        </w:rPr>
        <w:t xml:space="preserve"> </w:t>
      </w:r>
      <w:r w:rsidRPr="00B34A0C">
        <w:rPr>
          <w:sz w:val="24"/>
          <w:szCs w:val="24"/>
        </w:rPr>
        <w:t>средств;</w:t>
      </w:r>
    </w:p>
    <w:p w14:paraId="3B174949" w14:textId="77777777" w:rsidR="00486711" w:rsidRPr="00B34A0C" w:rsidRDefault="00A943F1">
      <w:pPr>
        <w:pStyle w:val="a5"/>
        <w:numPr>
          <w:ilvl w:val="1"/>
          <w:numId w:val="14"/>
        </w:numPr>
        <w:tabs>
          <w:tab w:val="left" w:pos="1667"/>
        </w:tabs>
        <w:spacing w:line="276" w:lineRule="auto"/>
        <w:ind w:right="614" w:firstLine="708"/>
        <w:rPr>
          <w:sz w:val="24"/>
          <w:szCs w:val="24"/>
        </w:rPr>
      </w:pPr>
      <w:r w:rsidRPr="00B34A0C">
        <w:rPr>
          <w:sz w:val="24"/>
          <w:szCs w:val="24"/>
        </w:rPr>
        <w:t xml:space="preserve">центр познания и </w:t>
      </w:r>
      <w:r w:rsidRPr="00B34A0C">
        <w:rPr>
          <w:spacing w:val="-3"/>
          <w:sz w:val="24"/>
          <w:szCs w:val="24"/>
        </w:rPr>
        <w:t xml:space="preserve">коммуникации </w:t>
      </w:r>
      <w:r w:rsidRPr="00B34A0C">
        <w:rPr>
          <w:sz w:val="24"/>
          <w:szCs w:val="24"/>
        </w:rPr>
        <w:t>(книжный уголок), восприятия смысла сказок, стихов, рассматривания картинок;</w:t>
      </w:r>
    </w:p>
    <w:p w14:paraId="07634240" w14:textId="77777777" w:rsidR="00486711" w:rsidRPr="00B34A0C" w:rsidRDefault="00A943F1">
      <w:pPr>
        <w:pStyle w:val="a5"/>
        <w:numPr>
          <w:ilvl w:val="1"/>
          <w:numId w:val="14"/>
        </w:numPr>
        <w:tabs>
          <w:tab w:val="left" w:pos="1667"/>
        </w:tabs>
        <w:spacing w:line="276" w:lineRule="auto"/>
        <w:ind w:right="616" w:firstLine="708"/>
        <w:rPr>
          <w:sz w:val="24"/>
          <w:szCs w:val="24"/>
        </w:rPr>
      </w:pPr>
      <w:r w:rsidRPr="00B34A0C">
        <w:rPr>
          <w:sz w:val="24"/>
          <w:szCs w:val="24"/>
        </w:rPr>
        <w:t xml:space="preserve">центр экспериментирования и </w:t>
      </w:r>
      <w:r w:rsidRPr="00B34A0C">
        <w:rPr>
          <w:spacing w:val="-5"/>
          <w:sz w:val="24"/>
          <w:szCs w:val="24"/>
        </w:rPr>
        <w:t xml:space="preserve">труда </w:t>
      </w:r>
      <w:r w:rsidRPr="00B34A0C">
        <w:rPr>
          <w:sz w:val="24"/>
          <w:szCs w:val="24"/>
        </w:rPr>
        <w:t>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w:t>
      </w:r>
      <w:r w:rsidRPr="00B34A0C">
        <w:rPr>
          <w:spacing w:val="-24"/>
          <w:sz w:val="24"/>
          <w:szCs w:val="24"/>
        </w:rPr>
        <w:t xml:space="preserve"> </w:t>
      </w:r>
      <w:r w:rsidRPr="00B34A0C">
        <w:rPr>
          <w:sz w:val="24"/>
          <w:szCs w:val="24"/>
        </w:rPr>
        <w:t>пр.).</w:t>
      </w:r>
    </w:p>
    <w:p w14:paraId="05F144BB" w14:textId="77777777" w:rsidR="00486711" w:rsidRPr="00B34A0C" w:rsidRDefault="00A943F1">
      <w:pPr>
        <w:pStyle w:val="a3"/>
        <w:spacing w:line="276" w:lineRule="auto"/>
        <w:ind w:left="673" w:right="617"/>
      </w:pPr>
      <w:r w:rsidRPr="00B34A0C">
        <w:t>В группах для детей дошкольного возраста (от 3 до 7 лет) предусматривается следующий комплекс центров детской активности:</w:t>
      </w:r>
    </w:p>
    <w:p w14:paraId="13E6653F" w14:textId="77777777" w:rsidR="00486711" w:rsidRPr="00B34A0C" w:rsidRDefault="00A943F1">
      <w:pPr>
        <w:pStyle w:val="a5"/>
        <w:numPr>
          <w:ilvl w:val="1"/>
          <w:numId w:val="14"/>
        </w:numPr>
        <w:tabs>
          <w:tab w:val="left" w:pos="1667"/>
        </w:tabs>
        <w:spacing w:line="276" w:lineRule="auto"/>
        <w:ind w:right="610" w:firstLine="708"/>
        <w:rPr>
          <w:sz w:val="24"/>
          <w:szCs w:val="24"/>
        </w:rPr>
      </w:pPr>
      <w:r w:rsidRPr="00B34A0C">
        <w:rPr>
          <w:sz w:val="24"/>
          <w:szCs w:val="24"/>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w:t>
      </w:r>
      <w:r w:rsidRPr="00B34A0C">
        <w:rPr>
          <w:spacing w:val="-3"/>
          <w:sz w:val="24"/>
          <w:szCs w:val="24"/>
        </w:rPr>
        <w:t xml:space="preserve">физкультурном </w:t>
      </w:r>
      <w:r w:rsidRPr="00B34A0C">
        <w:rPr>
          <w:sz w:val="24"/>
          <w:szCs w:val="24"/>
        </w:rPr>
        <w:t>и музыкальном залах, интенсивной подвижности на групповых участках, спортивной площадке, всей</w:t>
      </w:r>
      <w:r w:rsidRPr="00B34A0C">
        <w:rPr>
          <w:spacing w:val="-13"/>
          <w:sz w:val="24"/>
          <w:szCs w:val="24"/>
        </w:rPr>
        <w:t xml:space="preserve"> </w:t>
      </w:r>
      <w:r w:rsidRPr="00B34A0C">
        <w:rPr>
          <w:sz w:val="24"/>
          <w:szCs w:val="24"/>
        </w:rPr>
        <w:t>территории</w:t>
      </w:r>
      <w:r w:rsidRPr="00B34A0C">
        <w:rPr>
          <w:spacing w:val="-15"/>
          <w:sz w:val="24"/>
          <w:szCs w:val="24"/>
        </w:rPr>
        <w:t xml:space="preserve"> </w:t>
      </w:r>
      <w:r w:rsidRPr="00B34A0C">
        <w:rPr>
          <w:sz w:val="24"/>
          <w:szCs w:val="24"/>
        </w:rPr>
        <w:t>детского</w:t>
      </w:r>
      <w:r w:rsidRPr="00B34A0C">
        <w:rPr>
          <w:spacing w:val="-14"/>
          <w:sz w:val="24"/>
          <w:szCs w:val="24"/>
        </w:rPr>
        <w:t xml:space="preserve"> </w:t>
      </w:r>
      <w:r w:rsidRPr="00B34A0C">
        <w:rPr>
          <w:sz w:val="24"/>
          <w:szCs w:val="24"/>
        </w:rPr>
        <w:t>сада)</w:t>
      </w:r>
      <w:r w:rsidRPr="00B34A0C">
        <w:rPr>
          <w:spacing w:val="-14"/>
          <w:sz w:val="24"/>
          <w:szCs w:val="24"/>
        </w:rPr>
        <w:t xml:space="preserve"> </w:t>
      </w:r>
      <w:r w:rsidRPr="00B34A0C">
        <w:rPr>
          <w:sz w:val="24"/>
          <w:szCs w:val="24"/>
        </w:rPr>
        <w:t>в</w:t>
      </w:r>
      <w:r w:rsidRPr="00B34A0C">
        <w:rPr>
          <w:spacing w:val="-15"/>
          <w:sz w:val="24"/>
          <w:szCs w:val="24"/>
        </w:rPr>
        <w:t xml:space="preserve"> </w:t>
      </w:r>
      <w:r w:rsidRPr="00B34A0C">
        <w:rPr>
          <w:sz w:val="24"/>
          <w:szCs w:val="24"/>
        </w:rPr>
        <w:t>интеграции</w:t>
      </w:r>
      <w:r w:rsidRPr="00B34A0C">
        <w:rPr>
          <w:spacing w:val="-12"/>
          <w:sz w:val="24"/>
          <w:szCs w:val="24"/>
        </w:rPr>
        <w:t xml:space="preserve"> </w:t>
      </w:r>
      <w:r w:rsidRPr="00B34A0C">
        <w:rPr>
          <w:sz w:val="24"/>
          <w:szCs w:val="24"/>
        </w:rPr>
        <w:t>содержания</w:t>
      </w:r>
      <w:r w:rsidRPr="00B34A0C">
        <w:rPr>
          <w:spacing w:val="-14"/>
          <w:sz w:val="24"/>
          <w:szCs w:val="24"/>
        </w:rPr>
        <w:t xml:space="preserve"> </w:t>
      </w:r>
      <w:r w:rsidRPr="00B34A0C">
        <w:rPr>
          <w:sz w:val="24"/>
          <w:szCs w:val="24"/>
        </w:rPr>
        <w:t>образовательных</w:t>
      </w:r>
      <w:r w:rsidRPr="00B34A0C">
        <w:rPr>
          <w:spacing w:val="-12"/>
          <w:sz w:val="24"/>
          <w:szCs w:val="24"/>
        </w:rPr>
        <w:t xml:space="preserve"> </w:t>
      </w:r>
      <w:r w:rsidRPr="00B34A0C">
        <w:rPr>
          <w:sz w:val="24"/>
          <w:szCs w:val="24"/>
        </w:rPr>
        <w:t>областей</w:t>
      </w:r>
      <w:r w:rsidRPr="00B34A0C">
        <w:rPr>
          <w:spacing w:val="-6"/>
          <w:sz w:val="24"/>
          <w:szCs w:val="24"/>
        </w:rPr>
        <w:t xml:space="preserve"> </w:t>
      </w:r>
      <w:r w:rsidRPr="00B34A0C">
        <w:rPr>
          <w:sz w:val="24"/>
          <w:szCs w:val="24"/>
        </w:rPr>
        <w:t>«Физическое развитие», «Социально-коммуникативное развитие», «Речевое</w:t>
      </w:r>
      <w:r w:rsidRPr="00B34A0C">
        <w:rPr>
          <w:spacing w:val="-1"/>
          <w:sz w:val="24"/>
          <w:szCs w:val="24"/>
        </w:rPr>
        <w:t xml:space="preserve"> </w:t>
      </w:r>
      <w:r w:rsidRPr="00B34A0C">
        <w:rPr>
          <w:sz w:val="24"/>
          <w:szCs w:val="24"/>
        </w:rPr>
        <w:t>развитие»;</w:t>
      </w:r>
    </w:p>
    <w:p w14:paraId="08C6D4EB" w14:textId="77777777" w:rsidR="00486711" w:rsidRPr="00B34A0C" w:rsidRDefault="00486711">
      <w:pPr>
        <w:spacing w:line="276" w:lineRule="auto"/>
        <w:jc w:val="both"/>
        <w:rPr>
          <w:sz w:val="24"/>
          <w:szCs w:val="24"/>
        </w:rPr>
        <w:sectPr w:rsidR="00486711" w:rsidRPr="00B34A0C">
          <w:pgSz w:w="12000" w:h="16970"/>
          <w:pgMar w:top="1040" w:right="240" w:bottom="280" w:left="460" w:header="509" w:footer="0" w:gutter="0"/>
          <w:cols w:space="720"/>
        </w:sectPr>
      </w:pPr>
    </w:p>
    <w:p w14:paraId="4EE2E33B" w14:textId="77777777" w:rsidR="00486711" w:rsidRPr="00B34A0C" w:rsidRDefault="00A943F1">
      <w:pPr>
        <w:pStyle w:val="a5"/>
        <w:numPr>
          <w:ilvl w:val="1"/>
          <w:numId w:val="14"/>
        </w:numPr>
        <w:tabs>
          <w:tab w:val="left" w:pos="1667"/>
        </w:tabs>
        <w:spacing w:before="84" w:line="276" w:lineRule="auto"/>
        <w:ind w:right="604" w:firstLine="708"/>
        <w:rPr>
          <w:sz w:val="24"/>
          <w:szCs w:val="24"/>
        </w:rPr>
      </w:pPr>
      <w:r w:rsidRPr="00B34A0C">
        <w:rPr>
          <w:sz w:val="24"/>
          <w:szCs w:val="24"/>
        </w:rPr>
        <w:lastRenderedPageBreak/>
        <w:t>центр</w:t>
      </w:r>
      <w:r w:rsidRPr="00B34A0C">
        <w:rPr>
          <w:spacing w:val="-9"/>
          <w:sz w:val="24"/>
          <w:szCs w:val="24"/>
        </w:rPr>
        <w:t xml:space="preserve"> </w:t>
      </w:r>
      <w:r w:rsidRPr="00B34A0C">
        <w:rPr>
          <w:sz w:val="24"/>
          <w:szCs w:val="24"/>
        </w:rPr>
        <w:t>безопасности,</w:t>
      </w:r>
      <w:r w:rsidRPr="00B34A0C">
        <w:rPr>
          <w:spacing w:val="-11"/>
          <w:sz w:val="24"/>
          <w:szCs w:val="24"/>
        </w:rPr>
        <w:t xml:space="preserve"> </w:t>
      </w:r>
      <w:r w:rsidRPr="00B34A0C">
        <w:rPr>
          <w:sz w:val="24"/>
          <w:szCs w:val="24"/>
        </w:rPr>
        <w:t>позволяющий</w:t>
      </w:r>
      <w:r w:rsidRPr="00B34A0C">
        <w:rPr>
          <w:spacing w:val="-8"/>
          <w:sz w:val="24"/>
          <w:szCs w:val="24"/>
        </w:rPr>
        <w:t xml:space="preserve"> </w:t>
      </w:r>
      <w:r w:rsidRPr="00B34A0C">
        <w:rPr>
          <w:sz w:val="24"/>
          <w:szCs w:val="24"/>
        </w:rPr>
        <w:t>организовать</w:t>
      </w:r>
      <w:r w:rsidRPr="00B34A0C">
        <w:rPr>
          <w:spacing w:val="-8"/>
          <w:sz w:val="24"/>
          <w:szCs w:val="24"/>
        </w:rPr>
        <w:t xml:space="preserve"> </w:t>
      </w:r>
      <w:r w:rsidRPr="00B34A0C">
        <w:rPr>
          <w:sz w:val="24"/>
          <w:szCs w:val="24"/>
        </w:rPr>
        <w:t>образовательный</w:t>
      </w:r>
      <w:r w:rsidRPr="00B34A0C">
        <w:rPr>
          <w:spacing w:val="-10"/>
          <w:sz w:val="24"/>
          <w:szCs w:val="24"/>
        </w:rPr>
        <w:t xml:space="preserve"> </w:t>
      </w:r>
      <w:r w:rsidRPr="00B34A0C">
        <w:rPr>
          <w:sz w:val="24"/>
          <w:szCs w:val="24"/>
        </w:rPr>
        <w:t>процесс</w:t>
      </w:r>
      <w:r w:rsidRPr="00B34A0C">
        <w:rPr>
          <w:spacing w:val="-10"/>
          <w:sz w:val="24"/>
          <w:szCs w:val="24"/>
        </w:rPr>
        <w:t xml:space="preserve"> </w:t>
      </w:r>
      <w:r w:rsidRPr="00B34A0C">
        <w:rPr>
          <w:sz w:val="24"/>
          <w:szCs w:val="24"/>
        </w:rPr>
        <w:t>для</w:t>
      </w:r>
      <w:r w:rsidRPr="00B34A0C">
        <w:rPr>
          <w:spacing w:val="-8"/>
          <w:sz w:val="24"/>
          <w:szCs w:val="24"/>
        </w:rPr>
        <w:t xml:space="preserve"> </w:t>
      </w:r>
      <w:r w:rsidRPr="00B34A0C">
        <w:rPr>
          <w:sz w:val="24"/>
          <w:szCs w:val="24"/>
        </w:rPr>
        <w:t xml:space="preserve">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 </w:t>
      </w:r>
      <w:r w:rsidRPr="00B34A0C">
        <w:rPr>
          <w:spacing w:val="-3"/>
          <w:sz w:val="24"/>
          <w:szCs w:val="24"/>
        </w:rPr>
        <w:t>коммуникативное</w:t>
      </w:r>
      <w:r w:rsidRPr="00B34A0C">
        <w:rPr>
          <w:spacing w:val="-2"/>
          <w:sz w:val="24"/>
          <w:szCs w:val="24"/>
        </w:rPr>
        <w:t xml:space="preserve"> </w:t>
      </w:r>
      <w:r w:rsidRPr="00B34A0C">
        <w:rPr>
          <w:sz w:val="24"/>
          <w:szCs w:val="24"/>
        </w:rPr>
        <w:t>развитие»;</w:t>
      </w:r>
    </w:p>
    <w:p w14:paraId="7134408C" w14:textId="77777777" w:rsidR="00486711" w:rsidRPr="00B34A0C" w:rsidRDefault="00A943F1">
      <w:pPr>
        <w:pStyle w:val="a5"/>
        <w:numPr>
          <w:ilvl w:val="1"/>
          <w:numId w:val="14"/>
        </w:numPr>
        <w:tabs>
          <w:tab w:val="left" w:pos="1667"/>
        </w:tabs>
        <w:spacing w:before="1" w:line="276" w:lineRule="auto"/>
        <w:ind w:right="604" w:firstLine="708"/>
        <w:rPr>
          <w:sz w:val="24"/>
          <w:szCs w:val="24"/>
        </w:rPr>
      </w:pPr>
      <w:r w:rsidRPr="00B34A0C">
        <w:rPr>
          <w:sz w:val="24"/>
          <w:szCs w:val="24"/>
        </w:rPr>
        <w:t xml:space="preserve">центр игры, содержащий </w:t>
      </w:r>
      <w:r w:rsidRPr="00B34A0C">
        <w:rPr>
          <w:spacing w:val="-3"/>
          <w:sz w:val="24"/>
          <w:szCs w:val="24"/>
        </w:rPr>
        <w:t xml:space="preserve">оборудование </w:t>
      </w:r>
      <w:r w:rsidRPr="00B34A0C">
        <w:rPr>
          <w:sz w:val="24"/>
          <w:szCs w:val="24"/>
        </w:rPr>
        <w:t xml:space="preserve">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w:t>
      </w:r>
      <w:r w:rsidRPr="00B34A0C">
        <w:rPr>
          <w:spacing w:val="-4"/>
          <w:sz w:val="24"/>
          <w:szCs w:val="24"/>
        </w:rPr>
        <w:t xml:space="preserve">«Художественно- </w:t>
      </w:r>
      <w:r w:rsidRPr="00B34A0C">
        <w:rPr>
          <w:sz w:val="24"/>
          <w:szCs w:val="24"/>
        </w:rPr>
        <w:t>эстетическое развитие» и «Физическое</w:t>
      </w:r>
      <w:r w:rsidRPr="00B34A0C">
        <w:rPr>
          <w:spacing w:val="-4"/>
          <w:sz w:val="24"/>
          <w:szCs w:val="24"/>
        </w:rPr>
        <w:t xml:space="preserve"> </w:t>
      </w:r>
      <w:r w:rsidRPr="00B34A0C">
        <w:rPr>
          <w:sz w:val="24"/>
          <w:szCs w:val="24"/>
        </w:rPr>
        <w:t>развитие»;</w:t>
      </w:r>
    </w:p>
    <w:p w14:paraId="7C9D2D32" w14:textId="77777777" w:rsidR="00486711" w:rsidRPr="00B34A0C" w:rsidRDefault="00A943F1">
      <w:pPr>
        <w:pStyle w:val="a5"/>
        <w:numPr>
          <w:ilvl w:val="1"/>
          <w:numId w:val="14"/>
        </w:numPr>
        <w:tabs>
          <w:tab w:val="left" w:pos="1667"/>
        </w:tabs>
        <w:spacing w:line="276" w:lineRule="auto"/>
        <w:ind w:right="606" w:firstLine="708"/>
        <w:rPr>
          <w:sz w:val="24"/>
          <w:szCs w:val="24"/>
        </w:rPr>
      </w:pPr>
      <w:r w:rsidRPr="00B34A0C">
        <w:rPr>
          <w:sz w:val="24"/>
          <w:szCs w:val="24"/>
        </w:rPr>
        <w:t>центр</w:t>
      </w:r>
      <w:r w:rsidRPr="00B34A0C">
        <w:rPr>
          <w:spacing w:val="-7"/>
          <w:sz w:val="24"/>
          <w:szCs w:val="24"/>
        </w:rPr>
        <w:t xml:space="preserve"> </w:t>
      </w:r>
      <w:r w:rsidRPr="00B34A0C">
        <w:rPr>
          <w:sz w:val="24"/>
          <w:szCs w:val="24"/>
        </w:rPr>
        <w:t>конструирования,</w:t>
      </w:r>
      <w:r w:rsidRPr="00B34A0C">
        <w:rPr>
          <w:spacing w:val="-7"/>
          <w:sz w:val="24"/>
          <w:szCs w:val="24"/>
        </w:rPr>
        <w:t xml:space="preserve"> </w:t>
      </w:r>
      <w:r w:rsidRPr="00B34A0C">
        <w:rPr>
          <w:sz w:val="24"/>
          <w:szCs w:val="24"/>
        </w:rPr>
        <w:t>в</w:t>
      </w:r>
      <w:r w:rsidRPr="00B34A0C">
        <w:rPr>
          <w:spacing w:val="-7"/>
          <w:sz w:val="24"/>
          <w:szCs w:val="24"/>
        </w:rPr>
        <w:t xml:space="preserve"> </w:t>
      </w:r>
      <w:r w:rsidRPr="00B34A0C">
        <w:rPr>
          <w:spacing w:val="-3"/>
          <w:sz w:val="24"/>
          <w:szCs w:val="24"/>
        </w:rPr>
        <w:t>котором</w:t>
      </w:r>
      <w:r w:rsidRPr="00B34A0C">
        <w:rPr>
          <w:spacing w:val="-8"/>
          <w:sz w:val="24"/>
          <w:szCs w:val="24"/>
        </w:rPr>
        <w:t xml:space="preserve"> </w:t>
      </w:r>
      <w:r w:rsidRPr="00B34A0C">
        <w:rPr>
          <w:sz w:val="24"/>
          <w:szCs w:val="24"/>
        </w:rPr>
        <w:t>есть</w:t>
      </w:r>
      <w:r w:rsidRPr="00B34A0C">
        <w:rPr>
          <w:spacing w:val="-5"/>
          <w:sz w:val="24"/>
          <w:szCs w:val="24"/>
        </w:rPr>
        <w:t xml:space="preserve"> </w:t>
      </w:r>
      <w:r w:rsidRPr="00B34A0C">
        <w:rPr>
          <w:sz w:val="24"/>
          <w:szCs w:val="24"/>
        </w:rPr>
        <w:t>разнообразные</w:t>
      </w:r>
      <w:r w:rsidRPr="00B34A0C">
        <w:rPr>
          <w:spacing w:val="-8"/>
          <w:sz w:val="24"/>
          <w:szCs w:val="24"/>
        </w:rPr>
        <w:t xml:space="preserve"> </w:t>
      </w:r>
      <w:r w:rsidRPr="00B34A0C">
        <w:rPr>
          <w:sz w:val="24"/>
          <w:szCs w:val="24"/>
        </w:rPr>
        <w:t>виды</w:t>
      </w:r>
      <w:r w:rsidRPr="00B34A0C">
        <w:rPr>
          <w:spacing w:val="-7"/>
          <w:sz w:val="24"/>
          <w:szCs w:val="24"/>
        </w:rPr>
        <w:t xml:space="preserve"> </w:t>
      </w:r>
      <w:r w:rsidRPr="00B34A0C">
        <w:rPr>
          <w:sz w:val="24"/>
          <w:szCs w:val="24"/>
        </w:rPr>
        <w:t>строительного</w:t>
      </w:r>
      <w:r w:rsidRPr="00B34A0C">
        <w:rPr>
          <w:spacing w:val="-7"/>
          <w:sz w:val="24"/>
          <w:szCs w:val="24"/>
        </w:rPr>
        <w:t xml:space="preserve"> </w:t>
      </w:r>
      <w:r w:rsidRPr="00B34A0C">
        <w:rPr>
          <w:sz w:val="24"/>
          <w:szCs w:val="24"/>
        </w:rPr>
        <w:t>материала</w:t>
      </w:r>
      <w:r w:rsidRPr="00B34A0C">
        <w:rPr>
          <w:spacing w:val="-8"/>
          <w:sz w:val="24"/>
          <w:szCs w:val="24"/>
        </w:rPr>
        <w:t xml:space="preserve"> </w:t>
      </w:r>
      <w:r w:rsidRPr="00B34A0C">
        <w:rPr>
          <w:sz w:val="24"/>
          <w:szCs w:val="24"/>
        </w:rPr>
        <w:t xml:space="preserve">и детских конструкторов, бросового материала схем, </w:t>
      </w:r>
      <w:r w:rsidRPr="00B34A0C">
        <w:rPr>
          <w:spacing w:val="-3"/>
          <w:sz w:val="24"/>
          <w:szCs w:val="24"/>
        </w:rPr>
        <w:t xml:space="preserve">рисунков, </w:t>
      </w:r>
      <w:r w:rsidRPr="00B34A0C">
        <w:rPr>
          <w:sz w:val="24"/>
          <w:szCs w:val="24"/>
        </w:rPr>
        <w:t xml:space="preserve">картин, демонстрационных материалов для организации </w:t>
      </w:r>
      <w:r w:rsidRPr="00B34A0C">
        <w:rPr>
          <w:spacing w:val="-3"/>
          <w:sz w:val="24"/>
          <w:szCs w:val="24"/>
        </w:rPr>
        <w:t xml:space="preserve">конструкторской </w:t>
      </w:r>
      <w:r w:rsidRPr="00B34A0C">
        <w:rPr>
          <w:sz w:val="24"/>
          <w:szCs w:val="24"/>
        </w:rPr>
        <w:t xml:space="preserve">деятельности детей в интеграции содержания образовательных областей «Познавательное развитие», «Речевое развитие», «Социально- </w:t>
      </w:r>
      <w:r w:rsidRPr="00B34A0C">
        <w:rPr>
          <w:spacing w:val="-3"/>
          <w:sz w:val="24"/>
          <w:szCs w:val="24"/>
        </w:rPr>
        <w:t xml:space="preserve">коммуникативное </w:t>
      </w:r>
      <w:r w:rsidRPr="00B34A0C">
        <w:rPr>
          <w:sz w:val="24"/>
          <w:szCs w:val="24"/>
        </w:rPr>
        <w:t xml:space="preserve">развитие» и </w:t>
      </w:r>
      <w:r w:rsidRPr="00B34A0C">
        <w:rPr>
          <w:spacing w:val="-3"/>
          <w:sz w:val="24"/>
          <w:szCs w:val="24"/>
        </w:rPr>
        <w:t>«Художественно-эстетическое</w:t>
      </w:r>
      <w:r w:rsidRPr="00B34A0C">
        <w:rPr>
          <w:sz w:val="24"/>
          <w:szCs w:val="24"/>
        </w:rPr>
        <w:t xml:space="preserve"> развитие»;</w:t>
      </w:r>
    </w:p>
    <w:p w14:paraId="34DBDE8F" w14:textId="77777777" w:rsidR="00486711" w:rsidRPr="00B34A0C" w:rsidRDefault="00A943F1">
      <w:pPr>
        <w:pStyle w:val="a5"/>
        <w:numPr>
          <w:ilvl w:val="1"/>
          <w:numId w:val="14"/>
        </w:numPr>
        <w:tabs>
          <w:tab w:val="left" w:pos="1667"/>
        </w:tabs>
        <w:spacing w:before="2" w:line="276" w:lineRule="auto"/>
        <w:ind w:right="608" w:firstLine="708"/>
        <w:rPr>
          <w:sz w:val="24"/>
          <w:szCs w:val="24"/>
        </w:rPr>
      </w:pPr>
      <w:r w:rsidRPr="00B34A0C">
        <w:rPr>
          <w:sz w:val="24"/>
          <w:szCs w:val="24"/>
        </w:rP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w:t>
      </w:r>
      <w:r w:rsidRPr="00B34A0C">
        <w:rPr>
          <w:spacing w:val="-3"/>
          <w:sz w:val="24"/>
          <w:szCs w:val="24"/>
        </w:rPr>
        <w:t xml:space="preserve">навыков </w:t>
      </w:r>
      <w:r w:rsidRPr="00B34A0C">
        <w:rPr>
          <w:sz w:val="24"/>
          <w:szCs w:val="24"/>
        </w:rPr>
        <w:t>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71F5F67A" w14:textId="77777777" w:rsidR="00486711" w:rsidRPr="00B34A0C" w:rsidRDefault="00A943F1">
      <w:pPr>
        <w:pStyle w:val="a5"/>
        <w:numPr>
          <w:ilvl w:val="1"/>
          <w:numId w:val="14"/>
        </w:numPr>
        <w:tabs>
          <w:tab w:val="left" w:pos="1667"/>
        </w:tabs>
        <w:spacing w:line="276" w:lineRule="auto"/>
        <w:ind w:right="606" w:firstLine="708"/>
        <w:rPr>
          <w:sz w:val="24"/>
          <w:szCs w:val="24"/>
        </w:rPr>
      </w:pPr>
      <w:r w:rsidRPr="00B34A0C">
        <w:rPr>
          <w:sz w:val="24"/>
          <w:szCs w:val="24"/>
        </w:rPr>
        <w:t xml:space="preserve">центр экспериментирования, организации </w:t>
      </w:r>
      <w:r w:rsidRPr="00B34A0C">
        <w:rPr>
          <w:spacing w:val="-3"/>
          <w:sz w:val="24"/>
          <w:szCs w:val="24"/>
        </w:rPr>
        <w:t xml:space="preserve">наблюдения </w:t>
      </w:r>
      <w:r w:rsidRPr="00B34A0C">
        <w:rPr>
          <w:sz w:val="24"/>
          <w:szCs w:val="24"/>
        </w:rPr>
        <w:t xml:space="preserve">и </w:t>
      </w:r>
      <w:r w:rsidRPr="00B34A0C">
        <w:rPr>
          <w:spacing w:val="-4"/>
          <w:sz w:val="24"/>
          <w:szCs w:val="24"/>
        </w:rPr>
        <w:t xml:space="preserve">труда, </w:t>
      </w:r>
      <w:r w:rsidRPr="00B34A0C">
        <w:rPr>
          <w:sz w:val="24"/>
          <w:szCs w:val="24"/>
        </w:rPr>
        <w:t xml:space="preserve">игровое оборудование, демонстрационные материалы и дидактические пособия </w:t>
      </w:r>
      <w:r w:rsidRPr="00B34A0C">
        <w:rPr>
          <w:spacing w:val="-3"/>
          <w:sz w:val="24"/>
          <w:szCs w:val="24"/>
        </w:rPr>
        <w:t xml:space="preserve">которого </w:t>
      </w:r>
      <w:r w:rsidRPr="00B34A0C">
        <w:rPr>
          <w:sz w:val="24"/>
          <w:szCs w:val="24"/>
        </w:rPr>
        <w:t xml:space="preserve">способствуют реализации поисково-экспериментальной и </w:t>
      </w:r>
      <w:r w:rsidRPr="00B34A0C">
        <w:rPr>
          <w:spacing w:val="-3"/>
          <w:sz w:val="24"/>
          <w:szCs w:val="24"/>
        </w:rPr>
        <w:t xml:space="preserve">трудовой </w:t>
      </w:r>
      <w:r w:rsidRPr="00B34A0C">
        <w:rPr>
          <w:sz w:val="24"/>
          <w:szCs w:val="24"/>
        </w:rPr>
        <w:t xml:space="preserve">деятельности детей в интеграции содержания образовательных областей «Познавательное развитие», «Речевое развитие», «Социально- </w:t>
      </w:r>
      <w:r w:rsidRPr="00B34A0C">
        <w:rPr>
          <w:spacing w:val="-3"/>
          <w:sz w:val="24"/>
          <w:szCs w:val="24"/>
        </w:rPr>
        <w:t>коммуникативное</w:t>
      </w:r>
      <w:r w:rsidRPr="00B34A0C">
        <w:rPr>
          <w:spacing w:val="-2"/>
          <w:sz w:val="24"/>
          <w:szCs w:val="24"/>
        </w:rPr>
        <w:t xml:space="preserve"> </w:t>
      </w:r>
      <w:r w:rsidRPr="00B34A0C">
        <w:rPr>
          <w:sz w:val="24"/>
          <w:szCs w:val="24"/>
        </w:rPr>
        <w:t>развитие»;</w:t>
      </w:r>
    </w:p>
    <w:p w14:paraId="03FDA10F" w14:textId="77777777" w:rsidR="00486711" w:rsidRPr="00B34A0C" w:rsidRDefault="00A943F1">
      <w:pPr>
        <w:pStyle w:val="a5"/>
        <w:numPr>
          <w:ilvl w:val="1"/>
          <w:numId w:val="14"/>
        </w:numPr>
        <w:tabs>
          <w:tab w:val="left" w:pos="1667"/>
        </w:tabs>
        <w:spacing w:line="276" w:lineRule="auto"/>
        <w:ind w:right="605" w:firstLine="708"/>
        <w:rPr>
          <w:sz w:val="24"/>
          <w:szCs w:val="24"/>
        </w:rPr>
      </w:pPr>
      <w:r w:rsidRPr="00B34A0C">
        <w:rPr>
          <w:sz w:val="24"/>
          <w:szCs w:val="24"/>
        </w:rPr>
        <w:t xml:space="preserve">центр познания и </w:t>
      </w:r>
      <w:r w:rsidRPr="00B34A0C">
        <w:rPr>
          <w:spacing w:val="-3"/>
          <w:sz w:val="24"/>
          <w:szCs w:val="24"/>
        </w:rPr>
        <w:t xml:space="preserve">коммуникации </w:t>
      </w:r>
      <w:r w:rsidRPr="00B34A0C">
        <w:rPr>
          <w:sz w:val="24"/>
          <w:szCs w:val="24"/>
        </w:rPr>
        <w:t xml:space="preserve">детей, оснащение </w:t>
      </w:r>
      <w:r w:rsidRPr="00B34A0C">
        <w:rPr>
          <w:spacing w:val="-4"/>
          <w:sz w:val="24"/>
          <w:szCs w:val="24"/>
        </w:rPr>
        <w:t xml:space="preserve">которого </w:t>
      </w:r>
      <w:r w:rsidRPr="00B34A0C">
        <w:rPr>
          <w:sz w:val="24"/>
          <w:szCs w:val="24"/>
        </w:rPr>
        <w:t>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w:t>
      </w:r>
      <w:r w:rsidRPr="00B34A0C">
        <w:rPr>
          <w:spacing w:val="13"/>
          <w:sz w:val="24"/>
          <w:szCs w:val="24"/>
        </w:rPr>
        <w:t xml:space="preserve"> </w:t>
      </w:r>
      <w:r w:rsidRPr="00B34A0C">
        <w:rPr>
          <w:sz w:val="24"/>
          <w:szCs w:val="24"/>
        </w:rPr>
        <w:t>развитие»,</w:t>
      </w:r>
    </w:p>
    <w:p w14:paraId="34185DF1" w14:textId="77777777" w:rsidR="00486711" w:rsidRPr="00B34A0C" w:rsidRDefault="00A943F1">
      <w:pPr>
        <w:pStyle w:val="a3"/>
        <w:ind w:left="673" w:firstLine="0"/>
      </w:pPr>
      <w:r w:rsidRPr="00B34A0C">
        <w:t>«Речевое развитие», «Социально-коммуникативное развитие»;</w:t>
      </w:r>
    </w:p>
    <w:p w14:paraId="25D8C7CF" w14:textId="77777777" w:rsidR="00486711" w:rsidRPr="00B34A0C" w:rsidRDefault="00A943F1">
      <w:pPr>
        <w:pStyle w:val="a5"/>
        <w:numPr>
          <w:ilvl w:val="1"/>
          <w:numId w:val="14"/>
        </w:numPr>
        <w:tabs>
          <w:tab w:val="left" w:pos="1667"/>
        </w:tabs>
        <w:spacing w:before="41" w:line="276" w:lineRule="auto"/>
        <w:ind w:right="611" w:firstLine="708"/>
        <w:rPr>
          <w:sz w:val="24"/>
          <w:szCs w:val="24"/>
        </w:rPr>
      </w:pPr>
      <w:r w:rsidRPr="00B34A0C">
        <w:rPr>
          <w:sz w:val="24"/>
          <w:szCs w:val="24"/>
        </w:rPr>
        <w:t>книжный</w:t>
      </w:r>
      <w:r w:rsidRPr="00B34A0C">
        <w:rPr>
          <w:spacing w:val="-12"/>
          <w:sz w:val="24"/>
          <w:szCs w:val="24"/>
        </w:rPr>
        <w:t xml:space="preserve"> </w:t>
      </w:r>
      <w:r w:rsidRPr="00B34A0C">
        <w:rPr>
          <w:sz w:val="24"/>
          <w:szCs w:val="24"/>
        </w:rPr>
        <w:t>уголок,</w:t>
      </w:r>
      <w:r w:rsidRPr="00B34A0C">
        <w:rPr>
          <w:spacing w:val="-14"/>
          <w:sz w:val="24"/>
          <w:szCs w:val="24"/>
        </w:rPr>
        <w:t xml:space="preserve"> </w:t>
      </w:r>
      <w:r w:rsidRPr="00B34A0C">
        <w:rPr>
          <w:sz w:val="24"/>
          <w:szCs w:val="24"/>
        </w:rPr>
        <w:t>содержащий</w:t>
      </w:r>
      <w:r w:rsidRPr="00B34A0C">
        <w:rPr>
          <w:spacing w:val="-14"/>
          <w:sz w:val="24"/>
          <w:szCs w:val="24"/>
        </w:rPr>
        <w:t xml:space="preserve"> </w:t>
      </w:r>
      <w:r w:rsidRPr="00B34A0C">
        <w:rPr>
          <w:spacing w:val="-3"/>
          <w:sz w:val="24"/>
          <w:szCs w:val="24"/>
        </w:rPr>
        <w:t>художественную</w:t>
      </w:r>
      <w:r w:rsidRPr="00B34A0C">
        <w:rPr>
          <w:spacing w:val="-13"/>
          <w:sz w:val="24"/>
          <w:szCs w:val="24"/>
        </w:rPr>
        <w:t xml:space="preserve"> </w:t>
      </w:r>
      <w:r w:rsidRPr="00B34A0C">
        <w:rPr>
          <w:sz w:val="24"/>
          <w:szCs w:val="24"/>
        </w:rPr>
        <w:t>и</w:t>
      </w:r>
      <w:r w:rsidRPr="00B34A0C">
        <w:rPr>
          <w:spacing w:val="-15"/>
          <w:sz w:val="24"/>
          <w:szCs w:val="24"/>
        </w:rPr>
        <w:t xml:space="preserve"> </w:t>
      </w:r>
      <w:r w:rsidRPr="00B34A0C">
        <w:rPr>
          <w:sz w:val="24"/>
          <w:szCs w:val="24"/>
        </w:rPr>
        <w:t>познавательную</w:t>
      </w:r>
      <w:r w:rsidRPr="00B34A0C">
        <w:rPr>
          <w:spacing w:val="-14"/>
          <w:sz w:val="24"/>
          <w:szCs w:val="24"/>
        </w:rPr>
        <w:t xml:space="preserve"> </w:t>
      </w:r>
      <w:r w:rsidRPr="00B34A0C">
        <w:rPr>
          <w:sz w:val="24"/>
          <w:szCs w:val="24"/>
        </w:rPr>
        <w:t>литературу</w:t>
      </w:r>
      <w:r w:rsidRPr="00B34A0C">
        <w:rPr>
          <w:spacing w:val="-17"/>
          <w:sz w:val="24"/>
          <w:szCs w:val="24"/>
        </w:rPr>
        <w:t xml:space="preserve"> </w:t>
      </w:r>
      <w:r w:rsidRPr="00B34A0C">
        <w:rPr>
          <w:sz w:val="24"/>
          <w:szCs w:val="24"/>
        </w:rPr>
        <w:t>для</w:t>
      </w:r>
      <w:r w:rsidRPr="00B34A0C">
        <w:rPr>
          <w:spacing w:val="-14"/>
          <w:sz w:val="24"/>
          <w:szCs w:val="24"/>
        </w:rPr>
        <w:t xml:space="preserve"> </w:t>
      </w:r>
      <w:r w:rsidRPr="00B34A0C">
        <w:rPr>
          <w:sz w:val="24"/>
          <w:szCs w:val="24"/>
        </w:rPr>
        <w:t xml:space="preserve">детей, обеспечивающую их духовно-нравственное и этико-эстетическое воспитание, формирование общей </w:t>
      </w:r>
      <w:r w:rsidRPr="00B34A0C">
        <w:rPr>
          <w:spacing w:val="-4"/>
          <w:sz w:val="24"/>
          <w:szCs w:val="24"/>
        </w:rPr>
        <w:t xml:space="preserve">культуры, </w:t>
      </w:r>
      <w:r w:rsidRPr="00B34A0C">
        <w:rPr>
          <w:sz w:val="24"/>
          <w:szCs w:val="24"/>
        </w:rPr>
        <w:t xml:space="preserve">освоение разных жанров </w:t>
      </w:r>
      <w:r w:rsidRPr="00B34A0C">
        <w:rPr>
          <w:spacing w:val="-3"/>
          <w:sz w:val="24"/>
          <w:szCs w:val="24"/>
        </w:rPr>
        <w:t xml:space="preserve">художественной </w:t>
      </w:r>
      <w:r w:rsidRPr="00B34A0C">
        <w:rPr>
          <w:sz w:val="24"/>
          <w:szCs w:val="24"/>
        </w:rPr>
        <w:t xml:space="preserve">литературы, воспитание любви и интереса к </w:t>
      </w:r>
      <w:r w:rsidRPr="00B34A0C">
        <w:rPr>
          <w:spacing w:val="-3"/>
          <w:sz w:val="24"/>
          <w:szCs w:val="24"/>
        </w:rPr>
        <w:t xml:space="preserve">художественному </w:t>
      </w:r>
      <w:r w:rsidRPr="00B34A0C">
        <w:rPr>
          <w:spacing w:val="-6"/>
          <w:sz w:val="24"/>
          <w:szCs w:val="24"/>
        </w:rPr>
        <w:t xml:space="preserve">слову, </w:t>
      </w:r>
      <w:r w:rsidRPr="00B34A0C">
        <w:rPr>
          <w:sz w:val="24"/>
          <w:szCs w:val="24"/>
        </w:rPr>
        <w:t>удовлетворение познавательных потребностей в интеграции содержания всех образовательных</w:t>
      </w:r>
      <w:r w:rsidRPr="00B34A0C">
        <w:rPr>
          <w:spacing w:val="1"/>
          <w:sz w:val="24"/>
          <w:szCs w:val="24"/>
        </w:rPr>
        <w:t xml:space="preserve"> </w:t>
      </w:r>
      <w:r w:rsidRPr="00B34A0C">
        <w:rPr>
          <w:sz w:val="24"/>
          <w:szCs w:val="24"/>
        </w:rPr>
        <w:t>областей;</w:t>
      </w:r>
    </w:p>
    <w:p w14:paraId="08762133" w14:textId="77777777" w:rsidR="00486711" w:rsidRPr="00B34A0C" w:rsidRDefault="00A943F1">
      <w:pPr>
        <w:pStyle w:val="a5"/>
        <w:numPr>
          <w:ilvl w:val="1"/>
          <w:numId w:val="14"/>
        </w:numPr>
        <w:tabs>
          <w:tab w:val="left" w:pos="1667"/>
        </w:tabs>
        <w:spacing w:line="276" w:lineRule="auto"/>
        <w:ind w:right="608" w:firstLine="708"/>
        <w:rPr>
          <w:sz w:val="24"/>
          <w:szCs w:val="24"/>
        </w:rPr>
      </w:pPr>
      <w:r w:rsidRPr="00B34A0C">
        <w:rPr>
          <w:sz w:val="24"/>
          <w:szCs w:val="24"/>
        </w:rPr>
        <w:t xml:space="preserve">центр театрализации и музицирования, </w:t>
      </w:r>
      <w:r w:rsidRPr="00B34A0C">
        <w:rPr>
          <w:spacing w:val="-3"/>
          <w:sz w:val="24"/>
          <w:szCs w:val="24"/>
        </w:rPr>
        <w:t xml:space="preserve">оборудование которого </w:t>
      </w:r>
      <w:r w:rsidRPr="00B34A0C">
        <w:rPr>
          <w:sz w:val="24"/>
          <w:szCs w:val="24"/>
        </w:rPr>
        <w:t xml:space="preserve">позволяет организовать музыкальную и театрализованную деятельность детей в интеграции с содержанием образовательных областей </w:t>
      </w:r>
      <w:r w:rsidRPr="00B34A0C">
        <w:rPr>
          <w:spacing w:val="-3"/>
          <w:sz w:val="24"/>
          <w:szCs w:val="24"/>
        </w:rPr>
        <w:t xml:space="preserve">«Художественно-эстетическое </w:t>
      </w:r>
      <w:r w:rsidRPr="00B34A0C">
        <w:rPr>
          <w:sz w:val="24"/>
          <w:szCs w:val="24"/>
        </w:rPr>
        <w:t>развитие», «Познавательное</w:t>
      </w:r>
      <w:r w:rsidRPr="00B34A0C">
        <w:rPr>
          <w:spacing w:val="30"/>
          <w:sz w:val="24"/>
          <w:szCs w:val="24"/>
        </w:rPr>
        <w:t xml:space="preserve"> </w:t>
      </w:r>
      <w:r w:rsidRPr="00B34A0C">
        <w:rPr>
          <w:sz w:val="24"/>
          <w:szCs w:val="24"/>
        </w:rPr>
        <w:t>развитие»,</w:t>
      </w:r>
    </w:p>
    <w:p w14:paraId="36E46291" w14:textId="77777777" w:rsidR="00486711" w:rsidRPr="00B34A0C" w:rsidRDefault="00A943F1">
      <w:pPr>
        <w:pStyle w:val="a3"/>
        <w:ind w:left="673" w:firstLine="0"/>
      </w:pPr>
      <w:r w:rsidRPr="00B34A0C">
        <w:t>«Речевое развитие», «Социально-коммуникативное развитие», «Физическое развитие»;</w:t>
      </w:r>
    </w:p>
    <w:p w14:paraId="72A621A0" w14:textId="77777777" w:rsidR="00486711" w:rsidRPr="00B34A0C" w:rsidRDefault="00A943F1">
      <w:pPr>
        <w:pStyle w:val="a5"/>
        <w:numPr>
          <w:ilvl w:val="1"/>
          <w:numId w:val="14"/>
        </w:numPr>
        <w:tabs>
          <w:tab w:val="left" w:pos="1667"/>
        </w:tabs>
        <w:spacing w:before="42" w:line="276" w:lineRule="auto"/>
        <w:ind w:right="605" w:firstLine="708"/>
        <w:rPr>
          <w:sz w:val="24"/>
          <w:szCs w:val="24"/>
        </w:rPr>
      </w:pPr>
      <w:r w:rsidRPr="00B34A0C">
        <w:rPr>
          <w:sz w:val="24"/>
          <w:szCs w:val="24"/>
        </w:rPr>
        <w:t>центр уединения предназначен для снятия психоэмоционального напряжения воспитанников;</w:t>
      </w:r>
    </w:p>
    <w:p w14:paraId="6A64E5DE" w14:textId="77777777" w:rsidR="00486711" w:rsidRPr="00B34A0C" w:rsidRDefault="00A943F1">
      <w:pPr>
        <w:pStyle w:val="a5"/>
        <w:numPr>
          <w:ilvl w:val="1"/>
          <w:numId w:val="14"/>
        </w:numPr>
        <w:tabs>
          <w:tab w:val="left" w:pos="1667"/>
        </w:tabs>
        <w:spacing w:before="1" w:line="276" w:lineRule="auto"/>
        <w:ind w:right="611" w:firstLine="708"/>
        <w:rPr>
          <w:sz w:val="24"/>
          <w:szCs w:val="24"/>
        </w:rPr>
      </w:pPr>
      <w:r w:rsidRPr="00B34A0C">
        <w:rPr>
          <w:sz w:val="24"/>
          <w:szCs w:val="24"/>
        </w:rPr>
        <w:t xml:space="preserve">центр творчества детей, предназначенный для реализации продуктивной деятельности детей (рисование, лепка, аппликация, </w:t>
      </w:r>
      <w:r w:rsidRPr="00B34A0C">
        <w:rPr>
          <w:spacing w:val="-3"/>
          <w:sz w:val="24"/>
          <w:szCs w:val="24"/>
        </w:rPr>
        <w:t xml:space="preserve">художественный </w:t>
      </w:r>
      <w:r w:rsidRPr="00B34A0C">
        <w:rPr>
          <w:spacing w:val="-4"/>
          <w:sz w:val="24"/>
          <w:szCs w:val="24"/>
        </w:rPr>
        <w:t xml:space="preserve">труд) </w:t>
      </w:r>
      <w:r w:rsidRPr="00B34A0C">
        <w:rPr>
          <w:sz w:val="24"/>
          <w:szCs w:val="24"/>
        </w:rPr>
        <w:t xml:space="preserve">в интеграции содержания образовательных областей </w:t>
      </w:r>
      <w:r w:rsidRPr="00B34A0C">
        <w:rPr>
          <w:spacing w:val="-3"/>
          <w:sz w:val="24"/>
          <w:szCs w:val="24"/>
        </w:rPr>
        <w:t xml:space="preserve">«Художественно-эстетическое </w:t>
      </w:r>
      <w:r w:rsidRPr="00B34A0C">
        <w:rPr>
          <w:sz w:val="24"/>
          <w:szCs w:val="24"/>
        </w:rPr>
        <w:t>развитие», «Речевое</w:t>
      </w:r>
      <w:r w:rsidRPr="00B34A0C">
        <w:rPr>
          <w:spacing w:val="33"/>
          <w:sz w:val="24"/>
          <w:szCs w:val="24"/>
        </w:rPr>
        <w:t xml:space="preserve"> </w:t>
      </w:r>
      <w:r w:rsidRPr="00B34A0C">
        <w:rPr>
          <w:sz w:val="24"/>
          <w:szCs w:val="24"/>
        </w:rPr>
        <w:t>развитие»,</w:t>
      </w:r>
    </w:p>
    <w:p w14:paraId="3BD36179" w14:textId="77777777" w:rsidR="00486711" w:rsidRPr="00B34A0C" w:rsidRDefault="00A943F1">
      <w:pPr>
        <w:pStyle w:val="a3"/>
        <w:spacing w:line="274" w:lineRule="exact"/>
        <w:ind w:left="673" w:firstLine="0"/>
      </w:pPr>
      <w:r w:rsidRPr="00B34A0C">
        <w:t>«Познавательное развитие», «Социально-коммуникативное развитие»</w:t>
      </w:r>
      <w:r w:rsidRPr="00B34A0C">
        <w:rPr>
          <w:vertAlign w:val="superscript"/>
        </w:rPr>
        <w:t>10</w:t>
      </w:r>
      <w:r w:rsidRPr="00B34A0C">
        <w:t>.</w:t>
      </w:r>
    </w:p>
    <w:p w14:paraId="374F210B" w14:textId="6F601222" w:rsidR="00486711" w:rsidRPr="00B34A0C" w:rsidRDefault="004500EB">
      <w:pPr>
        <w:pStyle w:val="a3"/>
        <w:spacing w:before="7"/>
        <w:ind w:left="0" w:firstLine="0"/>
        <w:jc w:val="left"/>
      </w:pPr>
      <w:r>
        <w:rPr>
          <w:noProof/>
        </w:rPr>
        <mc:AlternateContent>
          <mc:Choice Requires="wps">
            <w:drawing>
              <wp:anchor distT="0" distB="0" distL="0" distR="0" simplePos="0" relativeHeight="487606784" behindDoc="1" locked="0" layoutInCell="1" allowOverlap="1" wp14:anchorId="39884A53" wp14:editId="28AF7D21">
                <wp:simplePos x="0" y="0"/>
                <wp:positionH relativeFrom="page">
                  <wp:posOffset>719455</wp:posOffset>
                </wp:positionH>
                <wp:positionV relativeFrom="paragraph">
                  <wp:posOffset>124460</wp:posOffset>
                </wp:positionV>
                <wp:extent cx="1828800" cy="7620"/>
                <wp:effectExtent l="0" t="0" r="0" b="0"/>
                <wp:wrapTopAndBottom/>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4CCCCC" id="Rectangle 5" o:spid="_x0000_s1026" style="position:absolute;margin-left:56.65pt;margin-top:9.8pt;width:2in;height:.6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" fillcolor="black" stroked="f">
                <w10:wrap type="topAndBottom" anchorx="page"/>
              </v:rect>
            </w:pict>
          </mc:Fallback>
        </mc:AlternateContent>
      </w:r>
    </w:p>
    <w:p w14:paraId="71B384C6" w14:textId="77777777" w:rsidR="00486711" w:rsidRPr="00B34A0C" w:rsidRDefault="00A943F1">
      <w:pPr>
        <w:spacing w:before="82" w:line="242" w:lineRule="auto"/>
        <w:ind w:left="673" w:right="873"/>
        <w:rPr>
          <w:sz w:val="24"/>
          <w:szCs w:val="24"/>
        </w:rPr>
      </w:pPr>
      <w:r w:rsidRPr="00B34A0C">
        <w:rPr>
          <w:sz w:val="24"/>
          <w:szCs w:val="24"/>
          <w:vertAlign w:val="superscript"/>
        </w:rPr>
        <w:t>10</w:t>
      </w:r>
      <w:r w:rsidRPr="00B34A0C">
        <w:rPr>
          <w:sz w:val="24"/>
          <w:szCs w:val="24"/>
        </w:rPr>
        <w:t xml:space="preserve"> 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w:t>
      </w:r>
      <w:r w:rsidRPr="00B34A0C">
        <w:rPr>
          <w:spacing w:val="-5"/>
          <w:sz w:val="24"/>
          <w:szCs w:val="24"/>
        </w:rPr>
        <w:t xml:space="preserve"> </w:t>
      </w:r>
      <w:r w:rsidRPr="00B34A0C">
        <w:rPr>
          <w:sz w:val="24"/>
          <w:szCs w:val="24"/>
        </w:rPr>
        <w:t>во</w:t>
      </w:r>
      <w:r w:rsidRPr="00B34A0C">
        <w:rPr>
          <w:spacing w:val="-2"/>
          <w:sz w:val="24"/>
          <w:szCs w:val="24"/>
        </w:rPr>
        <w:t xml:space="preserve"> </w:t>
      </w:r>
      <w:r w:rsidRPr="00B34A0C">
        <w:rPr>
          <w:sz w:val="24"/>
          <w:szCs w:val="24"/>
        </w:rPr>
        <w:t>исполнение</w:t>
      </w:r>
      <w:r w:rsidRPr="00B34A0C">
        <w:rPr>
          <w:spacing w:val="-4"/>
          <w:sz w:val="24"/>
          <w:szCs w:val="24"/>
        </w:rPr>
        <w:t xml:space="preserve"> </w:t>
      </w:r>
      <w:r w:rsidRPr="00B34A0C">
        <w:rPr>
          <w:sz w:val="24"/>
          <w:szCs w:val="24"/>
        </w:rPr>
        <w:t>пункта</w:t>
      </w:r>
      <w:r w:rsidRPr="00B34A0C">
        <w:rPr>
          <w:spacing w:val="-2"/>
          <w:sz w:val="24"/>
          <w:szCs w:val="24"/>
        </w:rPr>
        <w:t xml:space="preserve"> </w:t>
      </w:r>
      <w:r w:rsidRPr="00B34A0C">
        <w:rPr>
          <w:sz w:val="24"/>
          <w:szCs w:val="24"/>
        </w:rPr>
        <w:t>3</w:t>
      </w:r>
      <w:r w:rsidRPr="00B34A0C">
        <w:rPr>
          <w:spacing w:val="-2"/>
          <w:sz w:val="24"/>
          <w:szCs w:val="24"/>
        </w:rPr>
        <w:t xml:space="preserve"> </w:t>
      </w:r>
      <w:r w:rsidRPr="00B34A0C">
        <w:rPr>
          <w:sz w:val="24"/>
          <w:szCs w:val="24"/>
        </w:rPr>
        <w:t>перечня</w:t>
      </w:r>
      <w:r w:rsidRPr="00B34A0C">
        <w:rPr>
          <w:spacing w:val="-2"/>
          <w:sz w:val="24"/>
          <w:szCs w:val="24"/>
        </w:rPr>
        <w:t xml:space="preserve"> </w:t>
      </w:r>
      <w:r w:rsidRPr="00B34A0C">
        <w:rPr>
          <w:sz w:val="24"/>
          <w:szCs w:val="24"/>
        </w:rPr>
        <w:t>поручений</w:t>
      </w:r>
      <w:r w:rsidRPr="00B34A0C">
        <w:rPr>
          <w:spacing w:val="-3"/>
          <w:sz w:val="24"/>
          <w:szCs w:val="24"/>
        </w:rPr>
        <w:t xml:space="preserve"> </w:t>
      </w:r>
      <w:r w:rsidRPr="00B34A0C">
        <w:rPr>
          <w:sz w:val="24"/>
          <w:szCs w:val="24"/>
        </w:rPr>
        <w:t>Президента</w:t>
      </w:r>
      <w:r w:rsidRPr="00B34A0C">
        <w:rPr>
          <w:spacing w:val="-4"/>
          <w:sz w:val="24"/>
          <w:szCs w:val="24"/>
        </w:rPr>
        <w:t xml:space="preserve"> </w:t>
      </w:r>
      <w:r w:rsidRPr="00B34A0C">
        <w:rPr>
          <w:sz w:val="24"/>
          <w:szCs w:val="24"/>
        </w:rPr>
        <w:t>Российской</w:t>
      </w:r>
      <w:r w:rsidRPr="00B34A0C">
        <w:rPr>
          <w:spacing w:val="-4"/>
          <w:sz w:val="24"/>
          <w:szCs w:val="24"/>
        </w:rPr>
        <w:t xml:space="preserve"> </w:t>
      </w:r>
      <w:r w:rsidRPr="00B34A0C">
        <w:rPr>
          <w:sz w:val="24"/>
          <w:szCs w:val="24"/>
        </w:rPr>
        <w:t>Федерации</w:t>
      </w:r>
      <w:r w:rsidRPr="00B34A0C">
        <w:rPr>
          <w:spacing w:val="-1"/>
          <w:sz w:val="24"/>
          <w:szCs w:val="24"/>
        </w:rPr>
        <w:t xml:space="preserve"> </w:t>
      </w:r>
      <w:r w:rsidRPr="00B34A0C">
        <w:rPr>
          <w:sz w:val="24"/>
          <w:szCs w:val="24"/>
        </w:rPr>
        <w:t>от</w:t>
      </w:r>
      <w:r w:rsidRPr="00B34A0C">
        <w:rPr>
          <w:spacing w:val="-2"/>
          <w:sz w:val="24"/>
          <w:szCs w:val="24"/>
        </w:rPr>
        <w:t xml:space="preserve"> </w:t>
      </w:r>
      <w:r w:rsidRPr="00B34A0C">
        <w:rPr>
          <w:sz w:val="24"/>
          <w:szCs w:val="24"/>
        </w:rPr>
        <w:t>16</w:t>
      </w:r>
      <w:r w:rsidRPr="00B34A0C">
        <w:rPr>
          <w:spacing w:val="-2"/>
          <w:sz w:val="24"/>
          <w:szCs w:val="24"/>
        </w:rPr>
        <w:t xml:space="preserve"> </w:t>
      </w:r>
      <w:r w:rsidRPr="00B34A0C">
        <w:rPr>
          <w:sz w:val="24"/>
          <w:szCs w:val="24"/>
        </w:rPr>
        <w:t>марта</w:t>
      </w:r>
      <w:r w:rsidRPr="00B34A0C">
        <w:rPr>
          <w:spacing w:val="-5"/>
          <w:sz w:val="24"/>
          <w:szCs w:val="24"/>
        </w:rPr>
        <w:t xml:space="preserve"> </w:t>
      </w:r>
      <w:r w:rsidRPr="00B34A0C">
        <w:rPr>
          <w:sz w:val="24"/>
          <w:szCs w:val="24"/>
        </w:rPr>
        <w:t>2022</w:t>
      </w:r>
      <w:r w:rsidRPr="00B34A0C">
        <w:rPr>
          <w:spacing w:val="-3"/>
          <w:sz w:val="24"/>
          <w:szCs w:val="24"/>
        </w:rPr>
        <w:t xml:space="preserve"> </w:t>
      </w:r>
      <w:r w:rsidRPr="00B34A0C">
        <w:rPr>
          <w:sz w:val="24"/>
          <w:szCs w:val="24"/>
        </w:rPr>
        <w:t>г.</w:t>
      </w:r>
      <w:r w:rsidRPr="00B34A0C">
        <w:rPr>
          <w:spacing w:val="-5"/>
          <w:sz w:val="24"/>
          <w:szCs w:val="24"/>
        </w:rPr>
        <w:t xml:space="preserve"> </w:t>
      </w:r>
      <w:r w:rsidRPr="00B34A0C">
        <w:rPr>
          <w:sz w:val="24"/>
          <w:szCs w:val="24"/>
        </w:rPr>
        <w:t>№</w:t>
      </w:r>
      <w:r w:rsidRPr="00B34A0C">
        <w:rPr>
          <w:spacing w:val="-2"/>
          <w:sz w:val="24"/>
          <w:szCs w:val="24"/>
        </w:rPr>
        <w:t xml:space="preserve"> </w:t>
      </w:r>
      <w:r w:rsidRPr="00B34A0C">
        <w:rPr>
          <w:sz w:val="24"/>
          <w:szCs w:val="24"/>
        </w:rPr>
        <w:t>Пр-487</w:t>
      </w:r>
      <w:r w:rsidRPr="00B34A0C">
        <w:rPr>
          <w:spacing w:val="-1"/>
          <w:sz w:val="24"/>
          <w:szCs w:val="24"/>
        </w:rPr>
        <w:t xml:space="preserve"> </w:t>
      </w:r>
      <w:r w:rsidRPr="00B34A0C">
        <w:rPr>
          <w:sz w:val="24"/>
          <w:szCs w:val="24"/>
        </w:rPr>
        <w:t>по</w:t>
      </w:r>
    </w:p>
    <w:p w14:paraId="64F8A252" w14:textId="77777777" w:rsidR="006F0F2D" w:rsidRDefault="00A943F1" w:rsidP="0022446C">
      <w:pPr>
        <w:ind w:left="673" w:right="658"/>
        <w:rPr>
          <w:color w:val="0000FF"/>
          <w:spacing w:val="-30"/>
          <w:sz w:val="24"/>
          <w:szCs w:val="24"/>
        </w:rPr>
      </w:pPr>
      <w:r w:rsidRPr="00B34A0C">
        <w:rPr>
          <w:sz w:val="24"/>
          <w:szCs w:val="24"/>
        </w:rPr>
        <w:t>итогам</w:t>
      </w:r>
      <w:r w:rsidRPr="00B34A0C">
        <w:rPr>
          <w:spacing w:val="-6"/>
          <w:sz w:val="24"/>
          <w:szCs w:val="24"/>
        </w:rPr>
        <w:t xml:space="preserve"> </w:t>
      </w:r>
      <w:r w:rsidRPr="00B34A0C">
        <w:rPr>
          <w:sz w:val="24"/>
          <w:szCs w:val="24"/>
        </w:rPr>
        <w:t>заседания</w:t>
      </w:r>
      <w:r w:rsidRPr="00B34A0C">
        <w:rPr>
          <w:spacing w:val="-4"/>
          <w:sz w:val="24"/>
          <w:szCs w:val="24"/>
        </w:rPr>
        <w:t xml:space="preserve"> </w:t>
      </w:r>
      <w:r w:rsidRPr="00B34A0C">
        <w:rPr>
          <w:sz w:val="24"/>
          <w:szCs w:val="24"/>
        </w:rPr>
        <w:t>Совета</w:t>
      </w:r>
      <w:r w:rsidRPr="00B34A0C">
        <w:rPr>
          <w:spacing w:val="-5"/>
          <w:sz w:val="24"/>
          <w:szCs w:val="24"/>
        </w:rPr>
        <w:t xml:space="preserve"> </w:t>
      </w:r>
      <w:r w:rsidRPr="00B34A0C">
        <w:rPr>
          <w:sz w:val="24"/>
          <w:szCs w:val="24"/>
        </w:rPr>
        <w:t>при</w:t>
      </w:r>
      <w:r w:rsidRPr="00B34A0C">
        <w:rPr>
          <w:spacing w:val="-5"/>
          <w:sz w:val="24"/>
          <w:szCs w:val="24"/>
        </w:rPr>
        <w:t xml:space="preserve"> </w:t>
      </w:r>
      <w:r w:rsidRPr="00B34A0C">
        <w:rPr>
          <w:sz w:val="24"/>
          <w:szCs w:val="24"/>
        </w:rPr>
        <w:t>Президенте</w:t>
      </w:r>
      <w:r w:rsidRPr="00B34A0C">
        <w:rPr>
          <w:spacing w:val="-6"/>
          <w:sz w:val="24"/>
          <w:szCs w:val="24"/>
        </w:rPr>
        <w:t xml:space="preserve"> </w:t>
      </w:r>
      <w:r w:rsidRPr="00B34A0C">
        <w:rPr>
          <w:sz w:val="24"/>
          <w:szCs w:val="24"/>
        </w:rPr>
        <w:t>Российской</w:t>
      </w:r>
      <w:r w:rsidRPr="00B34A0C">
        <w:rPr>
          <w:spacing w:val="-2"/>
          <w:sz w:val="24"/>
          <w:szCs w:val="24"/>
        </w:rPr>
        <w:t xml:space="preserve"> </w:t>
      </w:r>
      <w:r w:rsidRPr="00B34A0C">
        <w:rPr>
          <w:sz w:val="24"/>
          <w:szCs w:val="24"/>
        </w:rPr>
        <w:t>Федерации</w:t>
      </w:r>
      <w:r w:rsidRPr="00B34A0C">
        <w:rPr>
          <w:spacing w:val="-6"/>
          <w:sz w:val="24"/>
          <w:szCs w:val="24"/>
        </w:rPr>
        <w:t xml:space="preserve"> </w:t>
      </w:r>
      <w:r w:rsidRPr="00B34A0C">
        <w:rPr>
          <w:sz w:val="24"/>
          <w:szCs w:val="24"/>
        </w:rPr>
        <w:t>по</w:t>
      </w:r>
      <w:r w:rsidRPr="00B34A0C">
        <w:rPr>
          <w:spacing w:val="-8"/>
          <w:sz w:val="24"/>
          <w:szCs w:val="24"/>
        </w:rPr>
        <w:t xml:space="preserve"> </w:t>
      </w:r>
      <w:r w:rsidRPr="00B34A0C">
        <w:rPr>
          <w:sz w:val="24"/>
          <w:szCs w:val="24"/>
        </w:rPr>
        <w:t>реализации</w:t>
      </w:r>
      <w:r w:rsidRPr="00B34A0C">
        <w:rPr>
          <w:spacing w:val="-7"/>
          <w:sz w:val="24"/>
          <w:szCs w:val="24"/>
        </w:rPr>
        <w:t xml:space="preserve"> </w:t>
      </w:r>
      <w:r w:rsidRPr="00B34A0C">
        <w:rPr>
          <w:spacing w:val="-3"/>
          <w:sz w:val="24"/>
          <w:szCs w:val="24"/>
        </w:rPr>
        <w:t>государственной</w:t>
      </w:r>
      <w:r w:rsidRPr="00B34A0C">
        <w:rPr>
          <w:spacing w:val="-8"/>
          <w:sz w:val="24"/>
          <w:szCs w:val="24"/>
        </w:rPr>
        <w:t xml:space="preserve"> </w:t>
      </w:r>
      <w:r w:rsidRPr="00B34A0C">
        <w:rPr>
          <w:sz w:val="24"/>
          <w:szCs w:val="24"/>
        </w:rPr>
        <w:t>политики</w:t>
      </w:r>
      <w:r w:rsidRPr="00B34A0C">
        <w:rPr>
          <w:spacing w:val="-5"/>
          <w:sz w:val="24"/>
          <w:szCs w:val="24"/>
        </w:rPr>
        <w:t xml:space="preserve"> </w:t>
      </w:r>
      <w:r w:rsidRPr="00B34A0C">
        <w:rPr>
          <w:sz w:val="24"/>
          <w:szCs w:val="24"/>
        </w:rPr>
        <w:t>в</w:t>
      </w:r>
      <w:r w:rsidRPr="00B34A0C">
        <w:rPr>
          <w:spacing w:val="-8"/>
          <w:sz w:val="24"/>
          <w:szCs w:val="24"/>
        </w:rPr>
        <w:t xml:space="preserve"> </w:t>
      </w:r>
      <w:r w:rsidRPr="00B34A0C">
        <w:rPr>
          <w:sz w:val="24"/>
          <w:szCs w:val="24"/>
        </w:rPr>
        <w:t>сфере</w:t>
      </w:r>
      <w:r w:rsidRPr="00B34A0C">
        <w:rPr>
          <w:spacing w:val="-9"/>
          <w:sz w:val="24"/>
          <w:szCs w:val="24"/>
        </w:rPr>
        <w:t xml:space="preserve"> </w:t>
      </w:r>
      <w:r w:rsidRPr="00B34A0C">
        <w:rPr>
          <w:sz w:val="24"/>
          <w:szCs w:val="24"/>
        </w:rPr>
        <w:t>защиты</w:t>
      </w:r>
      <w:r w:rsidRPr="00B34A0C">
        <w:rPr>
          <w:spacing w:val="-7"/>
          <w:sz w:val="24"/>
          <w:szCs w:val="24"/>
        </w:rPr>
        <w:t xml:space="preserve"> </w:t>
      </w:r>
      <w:r w:rsidRPr="00B34A0C">
        <w:rPr>
          <w:sz w:val="24"/>
          <w:szCs w:val="24"/>
        </w:rPr>
        <w:t xml:space="preserve">семьи и детей 17 декабря 2021 </w:t>
      </w:r>
      <w:r w:rsidRPr="00B34A0C">
        <w:rPr>
          <w:spacing w:val="-3"/>
          <w:sz w:val="24"/>
          <w:szCs w:val="24"/>
        </w:rPr>
        <w:t xml:space="preserve">года) </w:t>
      </w:r>
      <w:r w:rsidRPr="00B34A0C">
        <w:rPr>
          <w:sz w:val="24"/>
          <w:szCs w:val="24"/>
        </w:rPr>
        <w:t>– URL:</w:t>
      </w:r>
      <w:hyperlink r:id="rId15">
        <w:r w:rsidRPr="00B34A0C">
          <w:rPr>
            <w:color w:val="0000FF"/>
            <w:sz w:val="24"/>
            <w:szCs w:val="24"/>
            <w:u w:val="single" w:color="0000FF"/>
          </w:rPr>
          <w:t xml:space="preserve"> </w:t>
        </w:r>
        <w:r w:rsidRPr="00B34A0C">
          <w:rPr>
            <w:color w:val="0000FF"/>
            <w:sz w:val="24"/>
            <w:szCs w:val="24"/>
            <w:u w:val="single" w:color="0000FF"/>
          </w:rPr>
          <w:lastRenderedPageBreak/>
          <w:t>https://docs.edu.gov.ru/document/f4f7837770384bfa1faa1827ec8d72d4/download/5558/</w:t>
        </w:r>
        <w:r w:rsidRPr="00B34A0C">
          <w:rPr>
            <w:color w:val="0000FF"/>
            <w:spacing w:val="-30"/>
            <w:sz w:val="24"/>
            <w:szCs w:val="24"/>
          </w:rPr>
          <w:t xml:space="preserve"> </w:t>
        </w:r>
      </w:hyperlink>
    </w:p>
    <w:p w14:paraId="6501A75F" w14:textId="77777777" w:rsidR="006F0F2D" w:rsidRDefault="006F0F2D" w:rsidP="0022446C">
      <w:pPr>
        <w:ind w:left="673" w:right="658"/>
        <w:rPr>
          <w:color w:val="0000FF"/>
          <w:spacing w:val="-30"/>
          <w:sz w:val="24"/>
          <w:szCs w:val="24"/>
        </w:rPr>
      </w:pPr>
    </w:p>
    <w:p w14:paraId="12311147" w14:textId="31780918" w:rsidR="00486711" w:rsidRPr="00B34A0C" w:rsidRDefault="00A943F1" w:rsidP="0022446C">
      <w:pPr>
        <w:ind w:left="673" w:right="658"/>
      </w:pPr>
      <w:r w:rsidRPr="00B34A0C">
        <w:t>Предметно-пространственная среда обеспечивает условия для эмоционального благополучия детей и комфортной работы педагогических и учебно- вспомогательных сотрудников.</w:t>
      </w:r>
    </w:p>
    <w:p w14:paraId="7F708085" w14:textId="1295CE0D" w:rsidR="00486711" w:rsidRPr="00B34A0C" w:rsidRDefault="00A943F1">
      <w:pPr>
        <w:pStyle w:val="a3"/>
        <w:spacing w:before="1" w:line="276" w:lineRule="auto"/>
        <w:ind w:left="673" w:right="606"/>
      </w:pPr>
      <w:r w:rsidRPr="00B34A0C">
        <w:t>В ДОО созданы условия для информатизации образовательного процесса. Для этого в групповых и прочих помещениях в наличии оборудование для использования информационно- коммуникационных технологий в</w:t>
      </w:r>
      <w:r w:rsidR="00AA20C0" w:rsidRPr="00B34A0C">
        <w:t xml:space="preserve"> </w:t>
      </w:r>
      <w:r w:rsidRPr="00B34A0C">
        <w:t>образовательном процессе.</w:t>
      </w:r>
    </w:p>
    <w:p w14:paraId="19FF6335" w14:textId="77777777" w:rsidR="00486711" w:rsidRPr="00B34A0C" w:rsidRDefault="00486711">
      <w:pPr>
        <w:pStyle w:val="a3"/>
        <w:spacing w:before="9"/>
        <w:ind w:left="0" w:firstLine="0"/>
        <w:jc w:val="left"/>
      </w:pPr>
    </w:p>
    <w:p w14:paraId="758DA983" w14:textId="77777777" w:rsidR="00486711" w:rsidRPr="00B34A0C" w:rsidRDefault="00A943F1">
      <w:pPr>
        <w:pStyle w:val="4"/>
        <w:numPr>
          <w:ilvl w:val="1"/>
          <w:numId w:val="13"/>
        </w:numPr>
        <w:tabs>
          <w:tab w:val="left" w:pos="1806"/>
        </w:tabs>
        <w:ind w:left="673" w:right="607" w:firstLine="708"/>
        <w:jc w:val="both"/>
      </w:pPr>
      <w:bookmarkStart w:id="35" w:name="_TOC_250039"/>
      <w:r w:rsidRPr="00B34A0C">
        <w:t>Материально - техническое обеспечение Программы, обеспеченность методическими материалами и средствами обучения и</w:t>
      </w:r>
      <w:r w:rsidRPr="00B34A0C">
        <w:rPr>
          <w:spacing w:val="-1"/>
        </w:rPr>
        <w:t xml:space="preserve"> </w:t>
      </w:r>
      <w:bookmarkEnd w:id="35"/>
      <w:r w:rsidRPr="00B34A0C">
        <w:t>воспитания</w:t>
      </w:r>
    </w:p>
    <w:p w14:paraId="56AD0ECF" w14:textId="77777777" w:rsidR="00486711" w:rsidRPr="00B34A0C" w:rsidRDefault="00486711">
      <w:pPr>
        <w:pStyle w:val="a3"/>
        <w:spacing w:before="4"/>
        <w:ind w:left="0" w:firstLine="0"/>
        <w:jc w:val="left"/>
        <w:rPr>
          <w:b/>
        </w:rPr>
      </w:pPr>
    </w:p>
    <w:p w14:paraId="481DFDBB" w14:textId="77777777" w:rsidR="00486711" w:rsidRPr="00B34A0C" w:rsidRDefault="00A943F1" w:rsidP="00AA20C0">
      <w:pPr>
        <w:pStyle w:val="a3"/>
        <w:ind w:left="1381" w:firstLine="0"/>
      </w:pPr>
      <w:r w:rsidRPr="00B34A0C">
        <w:t>В ДОО созданы материально-технические условия, обеспечивающие:</w:t>
      </w:r>
    </w:p>
    <w:p w14:paraId="419BC34E" w14:textId="355FE2F7" w:rsidR="00486711" w:rsidRPr="00B34A0C" w:rsidRDefault="00A943F1" w:rsidP="00AA20C0">
      <w:pPr>
        <w:pStyle w:val="a5"/>
        <w:numPr>
          <w:ilvl w:val="0"/>
          <w:numId w:val="10"/>
        </w:numPr>
        <w:tabs>
          <w:tab w:val="left" w:pos="1563"/>
        </w:tabs>
        <w:spacing w:before="44" w:line="276" w:lineRule="auto"/>
        <w:ind w:right="608" w:firstLine="708"/>
        <w:rPr>
          <w:sz w:val="24"/>
          <w:szCs w:val="24"/>
        </w:rPr>
      </w:pPr>
      <w:r w:rsidRPr="00B34A0C">
        <w:rPr>
          <w:sz w:val="24"/>
          <w:szCs w:val="24"/>
        </w:rPr>
        <w:t>Возможность достижения обучающимися планируемых результатов освоения Программы</w:t>
      </w:r>
      <w:r w:rsidR="00AA20C0" w:rsidRPr="00B34A0C">
        <w:rPr>
          <w:sz w:val="24"/>
          <w:szCs w:val="24"/>
        </w:rPr>
        <w:t xml:space="preserve"> </w:t>
      </w:r>
      <w:r w:rsidRPr="00B34A0C">
        <w:rPr>
          <w:sz w:val="24"/>
          <w:szCs w:val="24"/>
        </w:rPr>
        <w:t>образования;</w:t>
      </w:r>
    </w:p>
    <w:p w14:paraId="0FA04F0C" w14:textId="77777777" w:rsidR="00486711" w:rsidRPr="00B34A0C" w:rsidRDefault="00A943F1" w:rsidP="00AA20C0">
      <w:pPr>
        <w:pStyle w:val="a5"/>
        <w:numPr>
          <w:ilvl w:val="0"/>
          <w:numId w:val="10"/>
        </w:numPr>
        <w:tabs>
          <w:tab w:val="left" w:pos="1667"/>
        </w:tabs>
        <w:spacing w:line="276" w:lineRule="auto"/>
        <w:ind w:right="606" w:firstLine="708"/>
        <w:rPr>
          <w:sz w:val="24"/>
          <w:szCs w:val="24"/>
        </w:rPr>
      </w:pPr>
      <w:r w:rsidRPr="00B34A0C">
        <w:rPr>
          <w:sz w:val="24"/>
          <w:szCs w:val="24"/>
        </w:rPr>
        <w:t>Выполнение требований санитарно-эпидемиологических правил и нормативов: к условиям размещения организаций, осуществляющих образовательную деятельность; оборудованию и содержанию территории;</w:t>
      </w:r>
    </w:p>
    <w:p w14:paraId="14052C52" w14:textId="6FD5DD65" w:rsidR="00486711" w:rsidRPr="00B34A0C" w:rsidRDefault="00A943F1" w:rsidP="00AA20C0">
      <w:pPr>
        <w:pStyle w:val="a3"/>
        <w:spacing w:line="276" w:lineRule="auto"/>
        <w:ind w:left="673" w:right="609"/>
      </w:pPr>
      <w:r w:rsidRPr="00B34A0C">
        <w:t>помещениям, их оборудованию и содержанию; естественному и искусственному освещению помещений;</w:t>
      </w:r>
      <w:r w:rsidR="00AA20C0" w:rsidRPr="00B34A0C">
        <w:t xml:space="preserve"> </w:t>
      </w:r>
      <w:r w:rsidRPr="00B34A0C">
        <w:t>отоплению и вентиляции;</w:t>
      </w:r>
    </w:p>
    <w:p w14:paraId="2581F8AB" w14:textId="32F6F04C" w:rsidR="00486711" w:rsidRPr="00B34A0C" w:rsidRDefault="00A943F1" w:rsidP="00AA20C0">
      <w:pPr>
        <w:pStyle w:val="a3"/>
        <w:spacing w:line="278" w:lineRule="auto"/>
        <w:ind w:left="1381" w:right="4409" w:firstLine="0"/>
      </w:pPr>
      <w:r w:rsidRPr="00B34A0C">
        <w:t>водоснабжению и канализации;</w:t>
      </w:r>
      <w:r w:rsidR="00AA20C0" w:rsidRPr="00B34A0C">
        <w:t xml:space="preserve"> </w:t>
      </w:r>
      <w:r w:rsidRPr="00B34A0C">
        <w:t>организации питания; медицинскому обеспечению;</w:t>
      </w:r>
    </w:p>
    <w:p w14:paraId="062D786A" w14:textId="77777777" w:rsidR="00486711" w:rsidRPr="00B34A0C" w:rsidRDefault="00A943F1" w:rsidP="00AA20C0">
      <w:pPr>
        <w:pStyle w:val="a3"/>
        <w:tabs>
          <w:tab w:val="left" w:pos="2390"/>
          <w:tab w:val="left" w:pos="3215"/>
          <w:tab w:val="left" w:pos="3585"/>
          <w:tab w:val="left" w:pos="5193"/>
          <w:tab w:val="left" w:pos="7239"/>
          <w:tab w:val="left" w:pos="9264"/>
        </w:tabs>
        <w:spacing w:line="276" w:lineRule="auto"/>
        <w:ind w:left="673" w:right="616"/>
      </w:pPr>
      <w:r w:rsidRPr="00B34A0C">
        <w:t>приему</w:t>
      </w:r>
      <w:r w:rsidRPr="00B34A0C">
        <w:tab/>
        <w:t>детей</w:t>
      </w:r>
      <w:r w:rsidRPr="00B34A0C">
        <w:tab/>
        <w:t>в</w:t>
      </w:r>
      <w:r w:rsidRPr="00B34A0C">
        <w:tab/>
        <w:t>организации,</w:t>
      </w:r>
      <w:r w:rsidRPr="00B34A0C">
        <w:tab/>
        <w:t>осуществляющие</w:t>
      </w:r>
      <w:r w:rsidRPr="00B34A0C">
        <w:tab/>
        <w:t>образовательную</w:t>
      </w:r>
      <w:r w:rsidRPr="00B34A0C">
        <w:tab/>
      </w:r>
      <w:r w:rsidRPr="00B34A0C">
        <w:rPr>
          <w:spacing w:val="-3"/>
        </w:rPr>
        <w:t xml:space="preserve">деятельность; </w:t>
      </w:r>
      <w:r w:rsidRPr="00B34A0C">
        <w:t>организации режима дня;</w:t>
      </w:r>
    </w:p>
    <w:p w14:paraId="19712824" w14:textId="7A9B5783" w:rsidR="00486711" w:rsidRPr="00B34A0C" w:rsidRDefault="00A943F1" w:rsidP="00AA20C0">
      <w:pPr>
        <w:pStyle w:val="a3"/>
        <w:spacing w:line="275" w:lineRule="exact"/>
        <w:ind w:left="1381" w:firstLine="0"/>
      </w:pPr>
      <w:r w:rsidRPr="00B34A0C">
        <w:t>организации физического воспитания;</w:t>
      </w:r>
      <w:r w:rsidR="00AA20C0" w:rsidRPr="00B34A0C">
        <w:t xml:space="preserve"> </w:t>
      </w:r>
      <w:r w:rsidRPr="00B34A0C">
        <w:t>личной гигиене персонала;</w:t>
      </w:r>
    </w:p>
    <w:p w14:paraId="251DB84F" w14:textId="77777777" w:rsidR="00486711" w:rsidRPr="00B34A0C" w:rsidRDefault="00A943F1" w:rsidP="00AA20C0">
      <w:pPr>
        <w:pStyle w:val="a5"/>
        <w:numPr>
          <w:ilvl w:val="0"/>
          <w:numId w:val="10"/>
        </w:numPr>
        <w:tabs>
          <w:tab w:val="left" w:pos="1667"/>
        </w:tabs>
        <w:spacing w:before="35"/>
        <w:ind w:left="1666" w:hanging="286"/>
        <w:rPr>
          <w:sz w:val="24"/>
          <w:szCs w:val="24"/>
        </w:rPr>
      </w:pPr>
      <w:r w:rsidRPr="00B34A0C">
        <w:rPr>
          <w:sz w:val="24"/>
          <w:szCs w:val="24"/>
        </w:rPr>
        <w:t>Выполнение требований пожарной безопасности и</w:t>
      </w:r>
      <w:r w:rsidRPr="00B34A0C">
        <w:rPr>
          <w:spacing w:val="-19"/>
          <w:sz w:val="24"/>
          <w:szCs w:val="24"/>
        </w:rPr>
        <w:t xml:space="preserve"> </w:t>
      </w:r>
      <w:r w:rsidRPr="00B34A0C">
        <w:rPr>
          <w:sz w:val="24"/>
          <w:szCs w:val="24"/>
        </w:rPr>
        <w:t>электробезопасности;</w:t>
      </w:r>
    </w:p>
    <w:p w14:paraId="00347044" w14:textId="77777777" w:rsidR="00486711" w:rsidRPr="00B34A0C" w:rsidRDefault="00A943F1" w:rsidP="00AA20C0">
      <w:pPr>
        <w:pStyle w:val="a5"/>
        <w:numPr>
          <w:ilvl w:val="0"/>
          <w:numId w:val="10"/>
        </w:numPr>
        <w:tabs>
          <w:tab w:val="left" w:pos="1667"/>
        </w:tabs>
        <w:spacing w:before="43"/>
        <w:ind w:left="1666" w:hanging="286"/>
        <w:rPr>
          <w:sz w:val="24"/>
          <w:szCs w:val="24"/>
        </w:rPr>
      </w:pPr>
      <w:r w:rsidRPr="00B34A0C">
        <w:rPr>
          <w:sz w:val="24"/>
          <w:szCs w:val="24"/>
        </w:rPr>
        <w:t>Выполнение требований по охране здоровья обучающихся и охране труда</w:t>
      </w:r>
      <w:r w:rsidRPr="00B34A0C">
        <w:rPr>
          <w:spacing w:val="14"/>
          <w:sz w:val="24"/>
          <w:szCs w:val="24"/>
        </w:rPr>
        <w:t xml:space="preserve"> </w:t>
      </w:r>
      <w:r w:rsidRPr="00B34A0C">
        <w:rPr>
          <w:sz w:val="24"/>
          <w:szCs w:val="24"/>
        </w:rPr>
        <w:t>работников;</w:t>
      </w:r>
    </w:p>
    <w:p w14:paraId="76C391B4" w14:textId="77777777" w:rsidR="00486711" w:rsidRPr="00B34A0C" w:rsidRDefault="00A943F1" w:rsidP="00AA20C0">
      <w:pPr>
        <w:pStyle w:val="a5"/>
        <w:numPr>
          <w:ilvl w:val="0"/>
          <w:numId w:val="10"/>
        </w:numPr>
        <w:tabs>
          <w:tab w:val="left" w:pos="1667"/>
        </w:tabs>
        <w:spacing w:before="42" w:line="276" w:lineRule="auto"/>
        <w:ind w:right="607" w:firstLine="708"/>
        <w:rPr>
          <w:sz w:val="24"/>
          <w:szCs w:val="24"/>
        </w:rPr>
      </w:pPr>
      <w:r w:rsidRPr="00B34A0C">
        <w:rPr>
          <w:sz w:val="24"/>
          <w:szCs w:val="24"/>
        </w:rPr>
        <w:t>Возможность для беспрепятственного доступа обучающихся с ОВЗ, в том числе детей-инвалидов к объектам инфраструктуры</w:t>
      </w:r>
      <w:r w:rsidRPr="00B34A0C">
        <w:rPr>
          <w:spacing w:val="-1"/>
          <w:sz w:val="24"/>
          <w:szCs w:val="24"/>
        </w:rPr>
        <w:t xml:space="preserve"> </w:t>
      </w:r>
      <w:r w:rsidRPr="00B34A0C">
        <w:rPr>
          <w:sz w:val="24"/>
          <w:szCs w:val="24"/>
        </w:rPr>
        <w:t>Организации.</w:t>
      </w:r>
    </w:p>
    <w:p w14:paraId="47B99EA7" w14:textId="77777777" w:rsidR="00486711" w:rsidRPr="00B34A0C" w:rsidRDefault="00A943F1" w:rsidP="00AA20C0">
      <w:pPr>
        <w:pStyle w:val="a3"/>
        <w:tabs>
          <w:tab w:val="left" w:pos="6016"/>
          <w:tab w:val="left" w:pos="8674"/>
          <w:tab w:val="left" w:pos="9336"/>
        </w:tabs>
        <w:spacing w:line="278" w:lineRule="auto"/>
        <w:ind w:left="673" w:right="610"/>
      </w:pPr>
      <w:r w:rsidRPr="00B34A0C">
        <w:t xml:space="preserve">При  </w:t>
      </w:r>
      <w:r w:rsidRPr="00B34A0C">
        <w:rPr>
          <w:spacing w:val="14"/>
        </w:rPr>
        <w:t xml:space="preserve"> </w:t>
      </w:r>
      <w:r w:rsidRPr="00B34A0C">
        <w:t xml:space="preserve">создании  </w:t>
      </w:r>
      <w:r w:rsidRPr="00B34A0C">
        <w:rPr>
          <w:spacing w:val="15"/>
        </w:rPr>
        <w:t xml:space="preserve"> </w:t>
      </w:r>
      <w:r w:rsidRPr="00B34A0C">
        <w:t>материально-технических</w:t>
      </w:r>
      <w:r w:rsidRPr="00B34A0C">
        <w:tab/>
        <w:t xml:space="preserve">условий   для  </w:t>
      </w:r>
      <w:r w:rsidRPr="00B34A0C">
        <w:rPr>
          <w:spacing w:val="34"/>
        </w:rPr>
        <w:t xml:space="preserve"> </w:t>
      </w:r>
      <w:r w:rsidRPr="00B34A0C">
        <w:t xml:space="preserve">детей  </w:t>
      </w:r>
      <w:r w:rsidRPr="00B34A0C">
        <w:rPr>
          <w:spacing w:val="17"/>
        </w:rPr>
        <w:t xml:space="preserve"> </w:t>
      </w:r>
      <w:r w:rsidRPr="00B34A0C">
        <w:t>с</w:t>
      </w:r>
      <w:r w:rsidRPr="00B34A0C">
        <w:tab/>
        <w:t>ОВЗ</w:t>
      </w:r>
      <w:r w:rsidRPr="00B34A0C">
        <w:tab/>
      </w:r>
      <w:r w:rsidRPr="00B34A0C">
        <w:rPr>
          <w:spacing w:val="-3"/>
        </w:rPr>
        <w:t xml:space="preserve">учитываются </w:t>
      </w:r>
      <w:r w:rsidRPr="00B34A0C">
        <w:t>особенности их физического и психического</w:t>
      </w:r>
      <w:r w:rsidRPr="00B34A0C">
        <w:rPr>
          <w:spacing w:val="5"/>
        </w:rPr>
        <w:t xml:space="preserve"> </w:t>
      </w:r>
      <w:r w:rsidRPr="00B34A0C">
        <w:t>развития.</w:t>
      </w:r>
    </w:p>
    <w:p w14:paraId="37084310" w14:textId="77777777" w:rsidR="00486711" w:rsidRPr="00B34A0C" w:rsidRDefault="00A943F1" w:rsidP="00AA20C0">
      <w:pPr>
        <w:pStyle w:val="a3"/>
        <w:spacing w:line="276" w:lineRule="auto"/>
        <w:ind w:left="603" w:right="607"/>
      </w:pPr>
      <w:r w:rsidRPr="00B34A0C">
        <w:t>ДОО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530180D9" w14:textId="77777777" w:rsidR="00486711" w:rsidRPr="00B34A0C" w:rsidRDefault="00A943F1" w:rsidP="00AA20C0">
      <w:pPr>
        <w:pStyle w:val="a3"/>
        <w:spacing w:line="276" w:lineRule="auto"/>
        <w:ind w:left="673" w:right="606"/>
      </w:pPr>
      <w:r w:rsidRPr="00B34A0C">
        <w:t>В ДОО есть всё необходимое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оснащение и оборудование:</w:t>
      </w:r>
    </w:p>
    <w:p w14:paraId="7BB8DBF8" w14:textId="77777777" w:rsidR="00486711" w:rsidRPr="00B34A0C" w:rsidRDefault="00A943F1" w:rsidP="00AA20C0">
      <w:pPr>
        <w:pStyle w:val="a3"/>
        <w:ind w:left="1381" w:firstLine="0"/>
      </w:pPr>
      <w:r w:rsidRPr="00B34A0C">
        <w:t>учебно-методическое сопровождение Программы;</w:t>
      </w:r>
    </w:p>
    <w:p w14:paraId="7DDBC2CF" w14:textId="77777777" w:rsidR="00486711" w:rsidRPr="00B34A0C" w:rsidRDefault="00A943F1" w:rsidP="00AA20C0">
      <w:pPr>
        <w:pStyle w:val="a3"/>
        <w:spacing w:before="35" w:line="276" w:lineRule="auto"/>
        <w:ind w:left="673" w:right="608"/>
      </w:pPr>
      <w:r w:rsidRPr="00B34A0C">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14:paraId="72CD7A01" w14:textId="77777777" w:rsidR="00486711" w:rsidRPr="00B34A0C" w:rsidRDefault="00A943F1">
      <w:pPr>
        <w:pStyle w:val="a3"/>
        <w:spacing w:before="1" w:line="276" w:lineRule="auto"/>
        <w:ind w:left="673" w:right="608"/>
      </w:pPr>
      <w:r w:rsidRPr="00B34A0C">
        <w:t>оснащение</w:t>
      </w:r>
      <w:r w:rsidRPr="00B34A0C">
        <w:rPr>
          <w:spacing w:val="-8"/>
        </w:rPr>
        <w:t xml:space="preserve"> </w:t>
      </w:r>
      <w:r w:rsidRPr="00B34A0C">
        <w:t>предметно-развивающей</w:t>
      </w:r>
      <w:r w:rsidRPr="00B34A0C">
        <w:rPr>
          <w:spacing w:val="-6"/>
        </w:rPr>
        <w:t xml:space="preserve"> </w:t>
      </w:r>
      <w:r w:rsidRPr="00B34A0C">
        <w:t>среды,</w:t>
      </w:r>
      <w:r w:rsidRPr="00B34A0C">
        <w:rPr>
          <w:spacing w:val="-7"/>
        </w:rPr>
        <w:t xml:space="preserve"> </w:t>
      </w:r>
      <w:r w:rsidRPr="00B34A0C">
        <w:t>включающей</w:t>
      </w:r>
      <w:r w:rsidRPr="00B34A0C">
        <w:rPr>
          <w:spacing w:val="-5"/>
        </w:rPr>
        <w:t xml:space="preserve"> </w:t>
      </w:r>
      <w:r w:rsidRPr="00B34A0C">
        <w:t>средства</w:t>
      </w:r>
      <w:r w:rsidRPr="00B34A0C">
        <w:rPr>
          <w:spacing w:val="-8"/>
        </w:rPr>
        <w:t xml:space="preserve"> </w:t>
      </w:r>
      <w:r w:rsidRPr="00B34A0C">
        <w:t>обучения</w:t>
      </w:r>
      <w:r w:rsidRPr="00B34A0C">
        <w:rPr>
          <w:spacing w:val="-7"/>
        </w:rPr>
        <w:t xml:space="preserve"> </w:t>
      </w:r>
      <w:r w:rsidRPr="00B34A0C">
        <w:t>и</w:t>
      </w:r>
      <w:r w:rsidRPr="00B34A0C">
        <w:rPr>
          <w:spacing w:val="-5"/>
        </w:rPr>
        <w:t xml:space="preserve"> </w:t>
      </w:r>
      <w:r w:rsidRPr="00B34A0C">
        <w:t>воспитания, подобранные в соответствии с возрастными и индивидуальными особенностями детей дошкольного возраста, содержания Программы</w:t>
      </w:r>
      <w:r w:rsidRPr="00B34A0C">
        <w:rPr>
          <w:spacing w:val="-3"/>
        </w:rPr>
        <w:t xml:space="preserve"> </w:t>
      </w:r>
      <w:r w:rsidRPr="00B34A0C">
        <w:t>образования;</w:t>
      </w:r>
    </w:p>
    <w:p w14:paraId="4FCE6D7A" w14:textId="77777777" w:rsidR="00486711" w:rsidRPr="00B34A0C" w:rsidRDefault="00A943F1">
      <w:pPr>
        <w:pStyle w:val="a3"/>
        <w:spacing w:before="1" w:line="276" w:lineRule="auto"/>
        <w:ind w:left="673" w:right="615"/>
      </w:pPr>
      <w:r w:rsidRPr="00B34A0C">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3D4AB790" w14:textId="77777777" w:rsidR="00486711" w:rsidRPr="00B34A0C" w:rsidRDefault="00A943F1">
      <w:pPr>
        <w:pStyle w:val="a3"/>
        <w:spacing w:line="275" w:lineRule="exact"/>
        <w:ind w:left="1381" w:firstLine="0"/>
      </w:pPr>
      <w:r w:rsidRPr="00B34A0C">
        <w:t>административные помещения, методический кабинет;</w:t>
      </w:r>
    </w:p>
    <w:p w14:paraId="7670EBC5" w14:textId="75B7F308" w:rsidR="00486711" w:rsidRPr="00B34A0C" w:rsidRDefault="004500EB">
      <w:pPr>
        <w:pStyle w:val="a3"/>
        <w:spacing w:before="9"/>
        <w:ind w:left="0" w:firstLine="0"/>
        <w:jc w:val="left"/>
      </w:pPr>
      <w:r>
        <w:rPr>
          <w:noProof/>
        </w:rPr>
        <mc:AlternateContent>
          <mc:Choice Requires="wps">
            <w:drawing>
              <wp:anchor distT="0" distB="0" distL="0" distR="0" simplePos="0" relativeHeight="487607296" behindDoc="1" locked="0" layoutInCell="1" allowOverlap="1" wp14:anchorId="3C9816B6" wp14:editId="1756BDB1">
                <wp:simplePos x="0" y="0"/>
                <wp:positionH relativeFrom="page">
                  <wp:posOffset>719455</wp:posOffset>
                </wp:positionH>
                <wp:positionV relativeFrom="paragraph">
                  <wp:posOffset>198755</wp:posOffset>
                </wp:positionV>
                <wp:extent cx="1828800" cy="7620"/>
                <wp:effectExtent l="0" t="0" r="0" b="0"/>
                <wp:wrapTopAndBottom/>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466508" id="Rectangle 4" o:spid="_x0000_s1026" style="position:absolute;margin-left:56.65pt;margin-top:15.65pt;width:2in;height:.6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" fillcolor="black" stroked="f">
                <w10:wrap type="topAndBottom" anchorx="page"/>
              </v:rect>
            </w:pict>
          </mc:Fallback>
        </mc:AlternateContent>
      </w:r>
    </w:p>
    <w:p w14:paraId="6511EA50" w14:textId="77777777" w:rsidR="00486711" w:rsidRPr="00B34A0C" w:rsidRDefault="00A943F1">
      <w:pPr>
        <w:spacing w:before="67"/>
        <w:ind w:left="673"/>
        <w:rPr>
          <w:sz w:val="24"/>
          <w:szCs w:val="24"/>
        </w:rPr>
      </w:pPr>
      <w:r w:rsidRPr="00B34A0C">
        <w:rPr>
          <w:sz w:val="24"/>
          <w:szCs w:val="24"/>
        </w:rPr>
        <w:t>обращения 25.04.2023)</w:t>
      </w:r>
    </w:p>
    <w:p w14:paraId="7B56E1BD" w14:textId="77777777" w:rsidR="00486711" w:rsidRPr="00B34A0C" w:rsidRDefault="00486711">
      <w:pPr>
        <w:rPr>
          <w:sz w:val="24"/>
          <w:szCs w:val="24"/>
        </w:rPr>
        <w:sectPr w:rsidR="00486711" w:rsidRPr="00B34A0C">
          <w:pgSz w:w="12000" w:h="16970"/>
          <w:pgMar w:top="1040" w:right="240" w:bottom="280" w:left="460" w:header="509" w:footer="0" w:gutter="0"/>
          <w:cols w:space="720"/>
        </w:sectPr>
      </w:pPr>
    </w:p>
    <w:p w14:paraId="4F1F1854" w14:textId="77777777" w:rsidR="00486711" w:rsidRPr="00B34A0C" w:rsidRDefault="00A943F1">
      <w:pPr>
        <w:pStyle w:val="a3"/>
        <w:spacing w:before="84" w:line="276" w:lineRule="auto"/>
        <w:ind w:left="673" w:right="605"/>
      </w:pPr>
      <w:r w:rsidRPr="00B34A0C">
        <w:lastRenderedPageBreak/>
        <w:t>помещения для занятий специалистов (логопед, педагог-дефектолог, педагог-психолог); помещения, обеспечивающие охрану и  укрепление физического и психологического здоровья,  в том числе медицинский кабинет; оформленная территория</w:t>
      </w:r>
      <w:r w:rsidRPr="00B34A0C">
        <w:rPr>
          <w:spacing w:val="-9"/>
        </w:rPr>
        <w:t xml:space="preserve"> </w:t>
      </w:r>
      <w:r w:rsidRPr="00B34A0C">
        <w:t>Организации.</w:t>
      </w:r>
    </w:p>
    <w:p w14:paraId="76F53457" w14:textId="77777777" w:rsidR="00486711" w:rsidRPr="00B34A0C" w:rsidRDefault="00486711">
      <w:pPr>
        <w:pStyle w:val="a3"/>
        <w:spacing w:before="1"/>
        <w:ind w:left="0" w:firstLine="0"/>
        <w:jc w:val="left"/>
      </w:pPr>
    </w:p>
    <w:p w14:paraId="37E5E80A" w14:textId="77777777" w:rsidR="00486711" w:rsidRPr="00B34A0C" w:rsidRDefault="00A943F1">
      <w:pPr>
        <w:pStyle w:val="4"/>
        <w:spacing w:after="46"/>
        <w:ind w:left="3280"/>
        <w:jc w:val="left"/>
      </w:pPr>
      <w:r w:rsidRPr="00B34A0C">
        <w:t>Учебно-методическое сопровождение программы:</w:t>
      </w:r>
    </w:p>
    <w:tbl>
      <w:tblPr>
        <w:tblStyle w:val="TableNormal"/>
        <w:tblW w:w="0" w:type="auto"/>
        <w:tblInd w:w="473" w:type="dxa"/>
        <w:tblLayout w:type="fixed"/>
        <w:tblLook w:val="01E0" w:firstRow="1" w:lastRow="1" w:firstColumn="1" w:lastColumn="1" w:noHBand="0" w:noVBand="0"/>
      </w:tblPr>
      <w:tblGrid>
        <w:gridCol w:w="1260"/>
        <w:gridCol w:w="1888"/>
        <w:gridCol w:w="7452"/>
      </w:tblGrid>
      <w:tr w:rsidR="00486711" w:rsidRPr="00B34A0C" w14:paraId="55220DC4" w14:textId="77777777">
        <w:trPr>
          <w:trHeight w:val="3169"/>
        </w:trPr>
        <w:tc>
          <w:tcPr>
            <w:tcW w:w="10600" w:type="dxa"/>
            <w:gridSpan w:val="3"/>
          </w:tcPr>
          <w:p w14:paraId="0A0399FC" w14:textId="77777777" w:rsidR="00486711" w:rsidRPr="00B34A0C" w:rsidRDefault="00A943F1">
            <w:pPr>
              <w:pStyle w:val="TableParagraph"/>
              <w:spacing w:line="266" w:lineRule="exact"/>
              <w:ind w:left="200"/>
              <w:rPr>
                <w:sz w:val="24"/>
                <w:szCs w:val="24"/>
              </w:rPr>
            </w:pPr>
            <w:r w:rsidRPr="00B34A0C">
              <w:rPr>
                <w:sz w:val="24"/>
                <w:szCs w:val="24"/>
              </w:rPr>
              <w:t>1. СОЦИАЛЬНО-КОММУНИКАТИВНОЕ РАЗВИТИЕ</w:t>
            </w:r>
          </w:p>
          <w:p w14:paraId="4736FD90" w14:textId="77777777" w:rsidR="00486711" w:rsidRPr="00B34A0C" w:rsidRDefault="00A943F1">
            <w:pPr>
              <w:pStyle w:val="TableParagraph"/>
              <w:ind w:left="200"/>
              <w:rPr>
                <w:sz w:val="24"/>
                <w:szCs w:val="24"/>
              </w:rPr>
            </w:pPr>
            <w:r w:rsidRPr="00B34A0C">
              <w:rPr>
                <w:sz w:val="24"/>
                <w:szCs w:val="24"/>
              </w:rPr>
              <w:t>Перечень пособий, дополняющих и обновляющих содержание образовательной области в соответствии с задачами Программы:</w:t>
            </w:r>
          </w:p>
          <w:p w14:paraId="23AA4CD0" w14:textId="77777777" w:rsidR="00486711" w:rsidRPr="00B34A0C" w:rsidRDefault="00A943F1">
            <w:pPr>
              <w:pStyle w:val="TableParagraph"/>
              <w:numPr>
                <w:ilvl w:val="0"/>
                <w:numId w:val="9"/>
              </w:numPr>
              <w:tabs>
                <w:tab w:val="left" w:pos="340"/>
              </w:tabs>
              <w:ind w:right="774" w:firstLine="0"/>
              <w:rPr>
                <w:sz w:val="24"/>
                <w:szCs w:val="24"/>
              </w:rPr>
            </w:pPr>
            <w:r w:rsidRPr="00B34A0C">
              <w:rPr>
                <w:sz w:val="24"/>
                <w:szCs w:val="24"/>
              </w:rPr>
              <w:t>ребёнок проявляет положительное отношение к миру, разным видам труда, другим людям</w:t>
            </w:r>
            <w:r w:rsidRPr="00B34A0C">
              <w:rPr>
                <w:spacing w:val="-28"/>
                <w:sz w:val="24"/>
                <w:szCs w:val="24"/>
              </w:rPr>
              <w:t xml:space="preserve"> </w:t>
            </w:r>
            <w:r w:rsidRPr="00B34A0C">
              <w:rPr>
                <w:sz w:val="24"/>
                <w:szCs w:val="24"/>
              </w:rPr>
              <w:t>и самому</w:t>
            </w:r>
            <w:r w:rsidRPr="00B34A0C">
              <w:rPr>
                <w:spacing w:val="-4"/>
                <w:sz w:val="24"/>
                <w:szCs w:val="24"/>
              </w:rPr>
              <w:t xml:space="preserve"> </w:t>
            </w:r>
            <w:r w:rsidRPr="00B34A0C">
              <w:rPr>
                <w:sz w:val="24"/>
                <w:szCs w:val="24"/>
              </w:rPr>
              <w:t>себе;</w:t>
            </w:r>
          </w:p>
          <w:p w14:paraId="575196B0" w14:textId="77777777" w:rsidR="00486711" w:rsidRPr="00B34A0C" w:rsidRDefault="00A943F1">
            <w:pPr>
              <w:pStyle w:val="TableParagraph"/>
              <w:numPr>
                <w:ilvl w:val="0"/>
                <w:numId w:val="9"/>
              </w:numPr>
              <w:tabs>
                <w:tab w:val="left" w:pos="342"/>
              </w:tabs>
              <w:ind w:left="341" w:hanging="142"/>
              <w:rPr>
                <w:sz w:val="24"/>
                <w:szCs w:val="24"/>
              </w:rPr>
            </w:pPr>
            <w:r w:rsidRPr="00B34A0C">
              <w:rPr>
                <w:sz w:val="24"/>
                <w:szCs w:val="24"/>
              </w:rPr>
              <w:t>у ребёнка выражено стремление заниматься социально значимой</w:t>
            </w:r>
            <w:r w:rsidRPr="00B34A0C">
              <w:rPr>
                <w:spacing w:val="-11"/>
                <w:sz w:val="24"/>
                <w:szCs w:val="24"/>
              </w:rPr>
              <w:t xml:space="preserve"> </w:t>
            </w:r>
            <w:r w:rsidRPr="00B34A0C">
              <w:rPr>
                <w:sz w:val="24"/>
                <w:szCs w:val="24"/>
              </w:rPr>
              <w:t>деятельностью;</w:t>
            </w:r>
          </w:p>
          <w:p w14:paraId="700EB095" w14:textId="77777777" w:rsidR="00486711" w:rsidRPr="00B34A0C" w:rsidRDefault="00A943F1">
            <w:pPr>
              <w:pStyle w:val="TableParagraph"/>
              <w:numPr>
                <w:ilvl w:val="0"/>
                <w:numId w:val="9"/>
              </w:numPr>
              <w:tabs>
                <w:tab w:val="left" w:pos="340"/>
              </w:tabs>
              <w:ind w:right="1258" w:firstLine="0"/>
              <w:rPr>
                <w:sz w:val="24"/>
                <w:szCs w:val="24"/>
              </w:rPr>
            </w:pPr>
            <w:r w:rsidRPr="00B34A0C">
              <w:rPr>
                <w:sz w:val="24"/>
                <w:szCs w:val="24"/>
              </w:rPr>
              <w:t>ребёнок способен к осуществлению социальной навигации как ориентации в социуме</w:t>
            </w:r>
            <w:r w:rsidRPr="00B34A0C">
              <w:rPr>
                <w:spacing w:val="-33"/>
                <w:sz w:val="24"/>
                <w:szCs w:val="24"/>
              </w:rPr>
              <w:t xml:space="preserve"> </w:t>
            </w:r>
            <w:r w:rsidRPr="00B34A0C">
              <w:rPr>
                <w:sz w:val="24"/>
                <w:szCs w:val="24"/>
              </w:rPr>
              <w:t>и соблюдению правил безопасности в реальном и цифровом</w:t>
            </w:r>
            <w:r w:rsidRPr="00B34A0C">
              <w:rPr>
                <w:spacing w:val="-11"/>
                <w:sz w:val="24"/>
                <w:szCs w:val="24"/>
              </w:rPr>
              <w:t xml:space="preserve"> </w:t>
            </w:r>
            <w:r w:rsidRPr="00B34A0C">
              <w:rPr>
                <w:sz w:val="24"/>
                <w:szCs w:val="24"/>
              </w:rPr>
              <w:t>взаимодействии;</w:t>
            </w:r>
          </w:p>
          <w:p w14:paraId="7E992B60" w14:textId="77777777" w:rsidR="00486711" w:rsidRPr="00B34A0C" w:rsidRDefault="00A943F1">
            <w:pPr>
              <w:pStyle w:val="TableParagraph"/>
              <w:numPr>
                <w:ilvl w:val="0"/>
                <w:numId w:val="9"/>
              </w:numPr>
              <w:tabs>
                <w:tab w:val="left" w:pos="340"/>
              </w:tabs>
              <w:ind w:right="199" w:firstLine="0"/>
              <w:rPr>
                <w:sz w:val="24"/>
                <w:szCs w:val="24"/>
              </w:rPr>
            </w:pPr>
            <w:r w:rsidRPr="00B34A0C">
              <w:rPr>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w:t>
            </w:r>
            <w:r w:rsidRPr="00B34A0C">
              <w:rPr>
                <w:spacing w:val="-26"/>
                <w:sz w:val="24"/>
                <w:szCs w:val="24"/>
              </w:rPr>
              <w:t xml:space="preserve"> </w:t>
            </w:r>
            <w:r w:rsidRPr="00B34A0C">
              <w:rPr>
                <w:sz w:val="24"/>
                <w:szCs w:val="24"/>
              </w:rPr>
              <w:t>самооценку</w:t>
            </w:r>
          </w:p>
        </w:tc>
      </w:tr>
      <w:tr w:rsidR="00486711" w:rsidRPr="00B34A0C" w14:paraId="09BD9ADF" w14:textId="77777777">
        <w:trPr>
          <w:trHeight w:val="563"/>
        </w:trPr>
        <w:tc>
          <w:tcPr>
            <w:tcW w:w="1260" w:type="dxa"/>
          </w:tcPr>
          <w:p w14:paraId="1676F6D7" w14:textId="77777777" w:rsidR="00486711" w:rsidRPr="00B34A0C" w:rsidRDefault="00A943F1">
            <w:pPr>
              <w:pStyle w:val="TableParagraph"/>
              <w:spacing w:before="133"/>
              <w:ind w:left="334"/>
              <w:rPr>
                <w:sz w:val="24"/>
                <w:szCs w:val="24"/>
              </w:rPr>
            </w:pPr>
            <w:r w:rsidRPr="00B34A0C">
              <w:rPr>
                <w:sz w:val="24"/>
                <w:szCs w:val="24"/>
              </w:rPr>
              <w:t>3-4 года</w:t>
            </w:r>
          </w:p>
        </w:tc>
        <w:tc>
          <w:tcPr>
            <w:tcW w:w="1888" w:type="dxa"/>
          </w:tcPr>
          <w:p w14:paraId="6CE85963" w14:textId="77777777" w:rsidR="00486711" w:rsidRPr="00B34A0C" w:rsidRDefault="00A943F1">
            <w:pPr>
              <w:pStyle w:val="TableParagraph"/>
              <w:spacing w:before="133"/>
              <w:ind w:left="99"/>
              <w:rPr>
                <w:sz w:val="24"/>
                <w:szCs w:val="24"/>
              </w:rPr>
            </w:pPr>
            <w:r w:rsidRPr="00B34A0C">
              <w:rPr>
                <w:sz w:val="24"/>
                <w:szCs w:val="24"/>
              </w:rPr>
              <w:t>Зартайская И.В.</w:t>
            </w:r>
          </w:p>
        </w:tc>
        <w:tc>
          <w:tcPr>
            <w:tcW w:w="7452" w:type="dxa"/>
          </w:tcPr>
          <w:p w14:paraId="28BA2F84" w14:textId="77777777" w:rsidR="00486711" w:rsidRPr="00B34A0C" w:rsidRDefault="00A943F1">
            <w:pPr>
              <w:pStyle w:val="TableParagraph"/>
              <w:spacing w:before="133"/>
              <w:ind w:left="64"/>
              <w:rPr>
                <w:sz w:val="24"/>
                <w:szCs w:val="24"/>
              </w:rPr>
            </w:pPr>
            <w:r w:rsidRPr="00B34A0C">
              <w:rPr>
                <w:sz w:val="24"/>
                <w:szCs w:val="24"/>
              </w:rPr>
              <w:t>Когда мне грустно</w:t>
            </w:r>
          </w:p>
        </w:tc>
      </w:tr>
      <w:tr w:rsidR="00486711" w:rsidRPr="00B34A0C" w14:paraId="796F7FC1" w14:textId="77777777">
        <w:trPr>
          <w:trHeight w:val="576"/>
        </w:trPr>
        <w:tc>
          <w:tcPr>
            <w:tcW w:w="1260" w:type="dxa"/>
          </w:tcPr>
          <w:p w14:paraId="49EB0E2A" w14:textId="77777777" w:rsidR="00486711" w:rsidRPr="00B34A0C" w:rsidRDefault="00A943F1">
            <w:pPr>
              <w:pStyle w:val="TableParagraph"/>
              <w:spacing w:before="145"/>
              <w:ind w:left="334"/>
              <w:rPr>
                <w:sz w:val="24"/>
                <w:szCs w:val="24"/>
              </w:rPr>
            </w:pPr>
            <w:r w:rsidRPr="00B34A0C">
              <w:rPr>
                <w:sz w:val="24"/>
                <w:szCs w:val="24"/>
              </w:rPr>
              <w:t>3-4 года</w:t>
            </w:r>
          </w:p>
        </w:tc>
        <w:tc>
          <w:tcPr>
            <w:tcW w:w="1888" w:type="dxa"/>
          </w:tcPr>
          <w:p w14:paraId="598B4117" w14:textId="77777777" w:rsidR="00486711" w:rsidRPr="00B34A0C" w:rsidRDefault="00A943F1">
            <w:pPr>
              <w:pStyle w:val="TableParagraph"/>
              <w:spacing w:before="145"/>
              <w:ind w:left="99"/>
              <w:rPr>
                <w:sz w:val="24"/>
                <w:szCs w:val="24"/>
              </w:rPr>
            </w:pPr>
            <w:r w:rsidRPr="00B34A0C">
              <w:rPr>
                <w:sz w:val="24"/>
                <w:szCs w:val="24"/>
              </w:rPr>
              <w:t>Зартайская И.В.</w:t>
            </w:r>
          </w:p>
        </w:tc>
        <w:tc>
          <w:tcPr>
            <w:tcW w:w="7452" w:type="dxa"/>
          </w:tcPr>
          <w:p w14:paraId="4E4CF568" w14:textId="77777777" w:rsidR="00486711" w:rsidRPr="00B34A0C" w:rsidRDefault="00A943F1">
            <w:pPr>
              <w:pStyle w:val="TableParagraph"/>
              <w:spacing w:before="145"/>
              <w:ind w:left="64"/>
              <w:rPr>
                <w:sz w:val="24"/>
                <w:szCs w:val="24"/>
              </w:rPr>
            </w:pPr>
            <w:r w:rsidRPr="00B34A0C">
              <w:rPr>
                <w:sz w:val="24"/>
                <w:szCs w:val="24"/>
              </w:rPr>
              <w:t>Когда мне обидно Зартайская И.В.</w:t>
            </w:r>
          </w:p>
        </w:tc>
      </w:tr>
      <w:tr w:rsidR="00486711" w:rsidRPr="00B34A0C" w14:paraId="20E92A0C" w14:textId="77777777">
        <w:trPr>
          <w:trHeight w:val="576"/>
        </w:trPr>
        <w:tc>
          <w:tcPr>
            <w:tcW w:w="1260" w:type="dxa"/>
          </w:tcPr>
          <w:p w14:paraId="4584FB4F" w14:textId="77777777" w:rsidR="00486711" w:rsidRPr="00B34A0C" w:rsidRDefault="00A943F1">
            <w:pPr>
              <w:pStyle w:val="TableParagraph"/>
              <w:spacing w:before="145"/>
              <w:ind w:left="334"/>
              <w:rPr>
                <w:sz w:val="24"/>
                <w:szCs w:val="24"/>
              </w:rPr>
            </w:pPr>
            <w:r w:rsidRPr="00B34A0C">
              <w:rPr>
                <w:sz w:val="24"/>
                <w:szCs w:val="24"/>
              </w:rPr>
              <w:t>3-4 года</w:t>
            </w:r>
          </w:p>
        </w:tc>
        <w:tc>
          <w:tcPr>
            <w:tcW w:w="1888" w:type="dxa"/>
          </w:tcPr>
          <w:p w14:paraId="19A9EAA1" w14:textId="77777777" w:rsidR="00486711" w:rsidRPr="00B34A0C" w:rsidRDefault="00A943F1">
            <w:pPr>
              <w:pStyle w:val="TableParagraph"/>
              <w:spacing w:before="145"/>
              <w:ind w:left="99"/>
              <w:rPr>
                <w:sz w:val="24"/>
                <w:szCs w:val="24"/>
              </w:rPr>
            </w:pPr>
            <w:r w:rsidRPr="00B34A0C">
              <w:rPr>
                <w:sz w:val="24"/>
                <w:szCs w:val="24"/>
              </w:rPr>
              <w:t>Зартайская И.В.</w:t>
            </w:r>
          </w:p>
        </w:tc>
        <w:tc>
          <w:tcPr>
            <w:tcW w:w="7452" w:type="dxa"/>
          </w:tcPr>
          <w:p w14:paraId="269AEFAB" w14:textId="77777777" w:rsidR="00486711" w:rsidRPr="00B34A0C" w:rsidRDefault="00A943F1">
            <w:pPr>
              <w:pStyle w:val="TableParagraph"/>
              <w:spacing w:before="145"/>
              <w:ind w:left="64"/>
              <w:rPr>
                <w:sz w:val="24"/>
                <w:szCs w:val="24"/>
              </w:rPr>
            </w:pPr>
            <w:r w:rsidRPr="00B34A0C">
              <w:rPr>
                <w:sz w:val="24"/>
                <w:szCs w:val="24"/>
              </w:rPr>
              <w:t>Когда я счастлив</w:t>
            </w:r>
          </w:p>
        </w:tc>
      </w:tr>
      <w:tr w:rsidR="00486711" w:rsidRPr="00B34A0C" w14:paraId="75BB1394" w14:textId="77777777">
        <w:trPr>
          <w:trHeight w:val="713"/>
        </w:trPr>
        <w:tc>
          <w:tcPr>
            <w:tcW w:w="1260" w:type="dxa"/>
          </w:tcPr>
          <w:p w14:paraId="2BFEC74E" w14:textId="77777777" w:rsidR="00486711" w:rsidRPr="00B34A0C" w:rsidRDefault="00A943F1">
            <w:pPr>
              <w:pStyle w:val="TableParagraph"/>
              <w:spacing w:before="145"/>
              <w:ind w:left="391"/>
              <w:rPr>
                <w:sz w:val="24"/>
                <w:szCs w:val="24"/>
              </w:rPr>
            </w:pPr>
            <w:r w:rsidRPr="00B34A0C">
              <w:rPr>
                <w:sz w:val="24"/>
                <w:szCs w:val="24"/>
              </w:rPr>
              <w:t>3-6 лет</w:t>
            </w:r>
          </w:p>
        </w:tc>
        <w:tc>
          <w:tcPr>
            <w:tcW w:w="1888" w:type="dxa"/>
          </w:tcPr>
          <w:p w14:paraId="6830D6F9" w14:textId="77777777" w:rsidR="00486711" w:rsidRPr="00B34A0C" w:rsidRDefault="00A943F1">
            <w:pPr>
              <w:pStyle w:val="TableParagraph"/>
              <w:spacing w:before="145" w:line="270" w:lineRule="atLeast"/>
              <w:ind w:left="99"/>
              <w:rPr>
                <w:sz w:val="24"/>
                <w:szCs w:val="24"/>
              </w:rPr>
            </w:pPr>
            <w:r w:rsidRPr="00B34A0C">
              <w:rPr>
                <w:sz w:val="24"/>
                <w:szCs w:val="24"/>
              </w:rPr>
              <w:t>Чал-Борю В.Ю., Пояркова Е.А.</w:t>
            </w:r>
          </w:p>
        </w:tc>
        <w:tc>
          <w:tcPr>
            <w:tcW w:w="7452" w:type="dxa"/>
          </w:tcPr>
          <w:p w14:paraId="34B3EDEB" w14:textId="77777777" w:rsidR="00486711" w:rsidRPr="00B34A0C" w:rsidRDefault="00A943F1">
            <w:pPr>
              <w:pStyle w:val="TableParagraph"/>
              <w:spacing w:before="145"/>
              <w:ind w:left="64"/>
              <w:rPr>
                <w:sz w:val="24"/>
                <w:szCs w:val="24"/>
              </w:rPr>
            </w:pPr>
            <w:r w:rsidRPr="00B34A0C">
              <w:rPr>
                <w:sz w:val="24"/>
                <w:szCs w:val="24"/>
              </w:rPr>
              <w:t>Ай, болит! История о закадычных друзьях.</w:t>
            </w:r>
          </w:p>
        </w:tc>
      </w:tr>
      <w:tr w:rsidR="00486711" w:rsidRPr="00B34A0C" w14:paraId="2C1F6D59" w14:textId="77777777">
        <w:trPr>
          <w:trHeight w:val="576"/>
        </w:trPr>
        <w:tc>
          <w:tcPr>
            <w:tcW w:w="1260" w:type="dxa"/>
          </w:tcPr>
          <w:p w14:paraId="24EB1259" w14:textId="77777777" w:rsidR="00486711" w:rsidRPr="00B34A0C" w:rsidRDefault="00A943F1">
            <w:pPr>
              <w:pStyle w:val="TableParagraph"/>
              <w:spacing w:before="7"/>
              <w:ind w:left="391"/>
              <w:rPr>
                <w:sz w:val="24"/>
                <w:szCs w:val="24"/>
              </w:rPr>
            </w:pPr>
            <w:r w:rsidRPr="00B34A0C">
              <w:rPr>
                <w:sz w:val="24"/>
                <w:szCs w:val="24"/>
              </w:rPr>
              <w:t>3-6 лет</w:t>
            </w:r>
          </w:p>
        </w:tc>
        <w:tc>
          <w:tcPr>
            <w:tcW w:w="1888" w:type="dxa"/>
          </w:tcPr>
          <w:p w14:paraId="692BA44A" w14:textId="77777777" w:rsidR="00486711" w:rsidRPr="00B34A0C" w:rsidRDefault="00A943F1">
            <w:pPr>
              <w:pStyle w:val="TableParagraph"/>
              <w:spacing w:before="7" w:line="270" w:lineRule="atLeast"/>
              <w:ind w:left="99"/>
              <w:rPr>
                <w:sz w:val="24"/>
                <w:szCs w:val="24"/>
              </w:rPr>
            </w:pPr>
            <w:r w:rsidRPr="00B34A0C">
              <w:rPr>
                <w:sz w:val="24"/>
                <w:szCs w:val="24"/>
              </w:rPr>
              <w:t>Чал-Борю В.В., Пояркова Е.А.</w:t>
            </w:r>
          </w:p>
        </w:tc>
        <w:tc>
          <w:tcPr>
            <w:tcW w:w="7452" w:type="dxa"/>
          </w:tcPr>
          <w:p w14:paraId="4A4AA16B" w14:textId="77777777" w:rsidR="00486711" w:rsidRPr="00B34A0C" w:rsidRDefault="00A943F1">
            <w:pPr>
              <w:pStyle w:val="TableParagraph"/>
              <w:spacing w:before="7"/>
              <w:ind w:left="64"/>
              <w:rPr>
                <w:sz w:val="24"/>
                <w:szCs w:val="24"/>
              </w:rPr>
            </w:pPr>
            <w:r w:rsidRPr="00B34A0C">
              <w:rPr>
                <w:sz w:val="24"/>
                <w:szCs w:val="24"/>
              </w:rPr>
              <w:t>ГДЕ ЖИВУТ СВЕТЛЯЧКИ? История про любопытного Зайчонка</w:t>
            </w:r>
          </w:p>
        </w:tc>
      </w:tr>
      <w:tr w:rsidR="00486711" w:rsidRPr="00B34A0C" w14:paraId="5D8CC971" w14:textId="77777777">
        <w:trPr>
          <w:trHeight w:val="576"/>
        </w:trPr>
        <w:tc>
          <w:tcPr>
            <w:tcW w:w="1260" w:type="dxa"/>
          </w:tcPr>
          <w:p w14:paraId="4CB2C340" w14:textId="77777777" w:rsidR="00486711" w:rsidRPr="00B34A0C" w:rsidRDefault="00A943F1">
            <w:pPr>
              <w:pStyle w:val="TableParagraph"/>
              <w:spacing w:before="7"/>
              <w:ind w:left="391"/>
              <w:rPr>
                <w:sz w:val="24"/>
                <w:szCs w:val="24"/>
              </w:rPr>
            </w:pPr>
            <w:r w:rsidRPr="00B34A0C">
              <w:rPr>
                <w:sz w:val="24"/>
                <w:szCs w:val="24"/>
              </w:rPr>
              <w:t>3-6 лет</w:t>
            </w:r>
          </w:p>
        </w:tc>
        <w:tc>
          <w:tcPr>
            <w:tcW w:w="1888" w:type="dxa"/>
          </w:tcPr>
          <w:p w14:paraId="00F958E1" w14:textId="77777777" w:rsidR="00486711" w:rsidRPr="00B34A0C" w:rsidRDefault="00A943F1">
            <w:pPr>
              <w:pStyle w:val="TableParagraph"/>
              <w:spacing w:before="7" w:line="270" w:lineRule="atLeast"/>
              <w:ind w:left="99"/>
              <w:rPr>
                <w:sz w:val="24"/>
                <w:szCs w:val="24"/>
              </w:rPr>
            </w:pPr>
            <w:r w:rsidRPr="00B34A0C">
              <w:rPr>
                <w:sz w:val="24"/>
                <w:szCs w:val="24"/>
              </w:rPr>
              <w:t>Чал-Борю В. Ю., Пояркова Е. А.</w:t>
            </w:r>
          </w:p>
        </w:tc>
        <w:tc>
          <w:tcPr>
            <w:tcW w:w="7452" w:type="dxa"/>
          </w:tcPr>
          <w:p w14:paraId="78D34F0E" w14:textId="77777777" w:rsidR="00486711" w:rsidRPr="00B34A0C" w:rsidRDefault="00A943F1">
            <w:pPr>
              <w:pStyle w:val="TableParagraph"/>
              <w:spacing w:before="7"/>
              <w:ind w:left="64"/>
              <w:rPr>
                <w:sz w:val="24"/>
                <w:szCs w:val="24"/>
              </w:rPr>
            </w:pPr>
            <w:r w:rsidRPr="00B34A0C">
              <w:rPr>
                <w:sz w:val="24"/>
                <w:szCs w:val="24"/>
              </w:rPr>
              <w:t>Давай злиться вместе! (Волчонок и Сова)</w:t>
            </w:r>
          </w:p>
        </w:tc>
      </w:tr>
      <w:tr w:rsidR="00486711" w:rsidRPr="00B34A0C" w14:paraId="48133443" w14:textId="77777777">
        <w:trPr>
          <w:trHeight w:val="576"/>
        </w:trPr>
        <w:tc>
          <w:tcPr>
            <w:tcW w:w="1260" w:type="dxa"/>
          </w:tcPr>
          <w:p w14:paraId="7D18D514" w14:textId="77777777" w:rsidR="00486711" w:rsidRPr="00B34A0C" w:rsidRDefault="00A943F1">
            <w:pPr>
              <w:pStyle w:val="TableParagraph"/>
              <w:spacing w:before="7"/>
              <w:ind w:left="391"/>
              <w:rPr>
                <w:sz w:val="24"/>
                <w:szCs w:val="24"/>
              </w:rPr>
            </w:pPr>
            <w:r w:rsidRPr="00B34A0C">
              <w:rPr>
                <w:sz w:val="24"/>
                <w:szCs w:val="24"/>
              </w:rPr>
              <w:t>3-6 лет</w:t>
            </w:r>
          </w:p>
        </w:tc>
        <w:tc>
          <w:tcPr>
            <w:tcW w:w="1888" w:type="dxa"/>
          </w:tcPr>
          <w:p w14:paraId="3CB36916" w14:textId="77777777" w:rsidR="00486711" w:rsidRPr="00B34A0C" w:rsidRDefault="00A943F1">
            <w:pPr>
              <w:pStyle w:val="TableParagraph"/>
              <w:spacing w:before="7" w:line="270" w:lineRule="atLeast"/>
              <w:ind w:left="99"/>
              <w:rPr>
                <w:sz w:val="24"/>
                <w:szCs w:val="24"/>
              </w:rPr>
            </w:pPr>
            <w:r w:rsidRPr="00B34A0C">
              <w:rPr>
                <w:sz w:val="24"/>
                <w:szCs w:val="24"/>
              </w:rPr>
              <w:t>Чал-Борю В.Ю., Пояркова Е.А.</w:t>
            </w:r>
          </w:p>
        </w:tc>
        <w:tc>
          <w:tcPr>
            <w:tcW w:w="7452" w:type="dxa"/>
          </w:tcPr>
          <w:p w14:paraId="49D33E8B" w14:textId="77777777" w:rsidR="00486711" w:rsidRPr="00B34A0C" w:rsidRDefault="00A943F1">
            <w:pPr>
              <w:pStyle w:val="TableParagraph"/>
              <w:spacing w:before="7"/>
              <w:ind w:left="64"/>
              <w:rPr>
                <w:sz w:val="24"/>
                <w:szCs w:val="24"/>
              </w:rPr>
            </w:pPr>
            <w:r w:rsidRPr="00B34A0C">
              <w:rPr>
                <w:sz w:val="24"/>
                <w:szCs w:val="24"/>
              </w:rPr>
              <w:t>Крепкий орешек. История про задиристых бельчат</w:t>
            </w:r>
          </w:p>
        </w:tc>
      </w:tr>
      <w:tr w:rsidR="00486711" w:rsidRPr="00B34A0C" w14:paraId="712FCB89" w14:textId="77777777">
        <w:trPr>
          <w:trHeight w:val="857"/>
        </w:trPr>
        <w:tc>
          <w:tcPr>
            <w:tcW w:w="1260" w:type="dxa"/>
          </w:tcPr>
          <w:p w14:paraId="23C8B90C" w14:textId="77777777" w:rsidR="00486711" w:rsidRPr="00B34A0C" w:rsidRDefault="00A943F1">
            <w:pPr>
              <w:pStyle w:val="TableParagraph"/>
              <w:spacing w:before="7"/>
              <w:ind w:left="391"/>
              <w:rPr>
                <w:sz w:val="24"/>
                <w:szCs w:val="24"/>
              </w:rPr>
            </w:pPr>
            <w:r w:rsidRPr="00B34A0C">
              <w:rPr>
                <w:sz w:val="24"/>
                <w:szCs w:val="24"/>
              </w:rPr>
              <w:t>3-6 лет</w:t>
            </w:r>
          </w:p>
        </w:tc>
        <w:tc>
          <w:tcPr>
            <w:tcW w:w="1888" w:type="dxa"/>
          </w:tcPr>
          <w:p w14:paraId="666FB881" w14:textId="77777777" w:rsidR="00486711" w:rsidRPr="00B34A0C" w:rsidRDefault="00A943F1">
            <w:pPr>
              <w:pStyle w:val="TableParagraph"/>
              <w:spacing w:before="7"/>
              <w:ind w:left="99" w:right="169"/>
              <w:rPr>
                <w:sz w:val="24"/>
                <w:szCs w:val="24"/>
              </w:rPr>
            </w:pPr>
            <w:r w:rsidRPr="00B34A0C">
              <w:rPr>
                <w:sz w:val="24"/>
                <w:szCs w:val="24"/>
              </w:rPr>
              <w:t>Белевич А.А., Чал-Борю В.В., Пояркова Е.А.</w:t>
            </w:r>
          </w:p>
        </w:tc>
        <w:tc>
          <w:tcPr>
            <w:tcW w:w="7452" w:type="dxa"/>
          </w:tcPr>
          <w:p w14:paraId="67062113" w14:textId="77777777" w:rsidR="00486711" w:rsidRPr="00B34A0C" w:rsidRDefault="00A943F1">
            <w:pPr>
              <w:pStyle w:val="TableParagraph"/>
              <w:spacing w:before="7"/>
              <w:ind w:left="64"/>
              <w:rPr>
                <w:sz w:val="24"/>
                <w:szCs w:val="24"/>
              </w:rPr>
            </w:pPr>
            <w:r w:rsidRPr="00B34A0C">
              <w:rPr>
                <w:sz w:val="24"/>
                <w:szCs w:val="24"/>
              </w:rPr>
              <w:t>НЕ БОЮСЬ БОЯТЬСЯ! История про храброго лисёнка</w:t>
            </w:r>
          </w:p>
        </w:tc>
      </w:tr>
      <w:tr w:rsidR="00486711" w:rsidRPr="00B34A0C" w14:paraId="6816C29A" w14:textId="77777777">
        <w:trPr>
          <w:trHeight w:val="582"/>
        </w:trPr>
        <w:tc>
          <w:tcPr>
            <w:tcW w:w="1260" w:type="dxa"/>
          </w:tcPr>
          <w:p w14:paraId="51A04DB7" w14:textId="77777777" w:rsidR="00486711" w:rsidRPr="00B34A0C" w:rsidRDefault="00A943F1">
            <w:pPr>
              <w:pStyle w:val="TableParagraph"/>
              <w:spacing w:before="13"/>
              <w:ind w:left="391"/>
              <w:rPr>
                <w:sz w:val="24"/>
                <w:szCs w:val="24"/>
              </w:rPr>
            </w:pPr>
            <w:r w:rsidRPr="00B34A0C">
              <w:rPr>
                <w:sz w:val="24"/>
                <w:szCs w:val="24"/>
              </w:rPr>
              <w:t>4-6 лет</w:t>
            </w:r>
          </w:p>
        </w:tc>
        <w:tc>
          <w:tcPr>
            <w:tcW w:w="1888" w:type="dxa"/>
          </w:tcPr>
          <w:p w14:paraId="0DD24491" w14:textId="77777777" w:rsidR="00486711" w:rsidRPr="00B34A0C" w:rsidRDefault="00A943F1">
            <w:pPr>
              <w:pStyle w:val="TableParagraph"/>
              <w:spacing w:before="13" w:line="270" w:lineRule="atLeast"/>
              <w:ind w:left="99"/>
              <w:rPr>
                <w:sz w:val="24"/>
                <w:szCs w:val="24"/>
              </w:rPr>
            </w:pPr>
            <w:r w:rsidRPr="00B34A0C">
              <w:rPr>
                <w:sz w:val="24"/>
                <w:szCs w:val="24"/>
              </w:rPr>
              <w:t>Чал-Борю В. Ю., Пояркова Е. А</w:t>
            </w:r>
          </w:p>
        </w:tc>
        <w:tc>
          <w:tcPr>
            <w:tcW w:w="7452" w:type="dxa"/>
          </w:tcPr>
          <w:p w14:paraId="569D3568" w14:textId="77777777" w:rsidR="00486711" w:rsidRPr="00B34A0C" w:rsidRDefault="00A943F1">
            <w:pPr>
              <w:pStyle w:val="TableParagraph"/>
              <w:spacing w:before="13" w:line="270" w:lineRule="atLeast"/>
              <w:ind w:left="64" w:right="821"/>
              <w:rPr>
                <w:sz w:val="24"/>
                <w:szCs w:val="24"/>
              </w:rPr>
            </w:pPr>
            <w:r w:rsidRPr="00B34A0C">
              <w:rPr>
                <w:sz w:val="24"/>
                <w:szCs w:val="24"/>
              </w:rPr>
              <w:t>Это МОЁ, а это - ТВОЁ! И не будем драться! Надо ли делиться, если совсем не хочется?</w:t>
            </w:r>
          </w:p>
        </w:tc>
      </w:tr>
      <w:tr w:rsidR="00486711" w:rsidRPr="00B34A0C" w14:paraId="3E146211" w14:textId="77777777">
        <w:trPr>
          <w:trHeight w:val="575"/>
        </w:trPr>
        <w:tc>
          <w:tcPr>
            <w:tcW w:w="1260" w:type="dxa"/>
          </w:tcPr>
          <w:p w14:paraId="4C347665" w14:textId="77777777" w:rsidR="00486711" w:rsidRPr="00B34A0C" w:rsidRDefault="00A943F1">
            <w:pPr>
              <w:pStyle w:val="TableParagraph"/>
              <w:spacing w:before="7"/>
              <w:ind w:left="391"/>
              <w:rPr>
                <w:sz w:val="24"/>
                <w:szCs w:val="24"/>
              </w:rPr>
            </w:pPr>
            <w:r w:rsidRPr="00B34A0C">
              <w:rPr>
                <w:sz w:val="24"/>
                <w:szCs w:val="24"/>
              </w:rPr>
              <w:t>3-6 лет</w:t>
            </w:r>
          </w:p>
        </w:tc>
        <w:tc>
          <w:tcPr>
            <w:tcW w:w="1888" w:type="dxa"/>
          </w:tcPr>
          <w:p w14:paraId="13AEE27A" w14:textId="77777777" w:rsidR="00486711" w:rsidRPr="00B34A0C" w:rsidRDefault="00A943F1">
            <w:pPr>
              <w:pStyle w:val="TableParagraph"/>
              <w:spacing w:before="7" w:line="270" w:lineRule="atLeast"/>
              <w:ind w:left="99"/>
              <w:rPr>
                <w:sz w:val="24"/>
                <w:szCs w:val="24"/>
              </w:rPr>
            </w:pPr>
            <w:r w:rsidRPr="00B34A0C">
              <w:rPr>
                <w:sz w:val="24"/>
                <w:szCs w:val="24"/>
              </w:rPr>
              <w:t>Чал-Борю В.Ю., Пояркова Е.А.</w:t>
            </w:r>
          </w:p>
        </w:tc>
        <w:tc>
          <w:tcPr>
            <w:tcW w:w="7452" w:type="dxa"/>
          </w:tcPr>
          <w:p w14:paraId="3733175F" w14:textId="77777777" w:rsidR="00486711" w:rsidRPr="00B34A0C" w:rsidRDefault="00A943F1">
            <w:pPr>
              <w:pStyle w:val="TableParagraph"/>
              <w:spacing w:before="7" w:line="270" w:lineRule="atLeast"/>
              <w:ind w:left="64" w:right="585"/>
              <w:rPr>
                <w:sz w:val="24"/>
                <w:szCs w:val="24"/>
              </w:rPr>
            </w:pPr>
            <w:r w:rsidRPr="00B34A0C">
              <w:rPr>
                <w:sz w:val="24"/>
                <w:szCs w:val="24"/>
              </w:rPr>
              <w:t>ЧТО СЕГОДНЯ НА ОБЕД? История про медвежонка, который не любил есть</w:t>
            </w:r>
          </w:p>
        </w:tc>
      </w:tr>
      <w:tr w:rsidR="00486711" w:rsidRPr="00B34A0C" w14:paraId="08B46FE7" w14:textId="77777777">
        <w:trPr>
          <w:trHeight w:val="576"/>
        </w:trPr>
        <w:tc>
          <w:tcPr>
            <w:tcW w:w="1260" w:type="dxa"/>
          </w:tcPr>
          <w:p w14:paraId="2F02F5C0" w14:textId="77777777" w:rsidR="00486711" w:rsidRPr="00B34A0C" w:rsidRDefault="00A943F1">
            <w:pPr>
              <w:pStyle w:val="TableParagraph"/>
              <w:spacing w:before="7"/>
              <w:ind w:left="391"/>
              <w:rPr>
                <w:sz w:val="24"/>
                <w:szCs w:val="24"/>
              </w:rPr>
            </w:pPr>
            <w:r w:rsidRPr="00B34A0C">
              <w:rPr>
                <w:sz w:val="24"/>
                <w:szCs w:val="24"/>
              </w:rPr>
              <w:t>5-7 лет</w:t>
            </w:r>
          </w:p>
        </w:tc>
        <w:tc>
          <w:tcPr>
            <w:tcW w:w="1888" w:type="dxa"/>
          </w:tcPr>
          <w:p w14:paraId="1F9A9CD8" w14:textId="77777777" w:rsidR="00486711" w:rsidRPr="00B34A0C" w:rsidRDefault="00A943F1">
            <w:pPr>
              <w:pStyle w:val="TableParagraph"/>
              <w:spacing w:before="7" w:line="270" w:lineRule="atLeast"/>
              <w:ind w:left="99" w:right="232"/>
              <w:rPr>
                <w:sz w:val="24"/>
                <w:szCs w:val="24"/>
              </w:rPr>
            </w:pPr>
            <w:r w:rsidRPr="00B34A0C">
              <w:rPr>
                <w:sz w:val="24"/>
                <w:szCs w:val="24"/>
              </w:rPr>
              <w:t>Нагаева С.В., Вышинская М.</w:t>
            </w:r>
          </w:p>
        </w:tc>
        <w:tc>
          <w:tcPr>
            <w:tcW w:w="7452" w:type="dxa"/>
          </w:tcPr>
          <w:p w14:paraId="097FD8FF" w14:textId="77777777" w:rsidR="00486711" w:rsidRPr="00B34A0C" w:rsidRDefault="00A943F1">
            <w:pPr>
              <w:pStyle w:val="TableParagraph"/>
              <w:spacing w:before="7"/>
              <w:ind w:left="64"/>
              <w:rPr>
                <w:sz w:val="24"/>
                <w:szCs w:val="24"/>
              </w:rPr>
            </w:pPr>
            <w:r w:rsidRPr="00B34A0C">
              <w:rPr>
                <w:sz w:val="24"/>
                <w:szCs w:val="24"/>
              </w:rPr>
              <w:t>Навсегда?</w:t>
            </w:r>
          </w:p>
        </w:tc>
      </w:tr>
      <w:tr w:rsidR="00486711" w:rsidRPr="00B34A0C" w14:paraId="1CCCDF45" w14:textId="77777777">
        <w:trPr>
          <w:trHeight w:val="437"/>
        </w:trPr>
        <w:tc>
          <w:tcPr>
            <w:tcW w:w="1260" w:type="dxa"/>
          </w:tcPr>
          <w:p w14:paraId="0D35AC6A" w14:textId="77777777" w:rsidR="00486711" w:rsidRPr="00B34A0C" w:rsidRDefault="00A943F1">
            <w:pPr>
              <w:pStyle w:val="TableParagraph"/>
              <w:spacing w:before="7"/>
              <w:ind w:left="391"/>
              <w:rPr>
                <w:sz w:val="24"/>
                <w:szCs w:val="24"/>
              </w:rPr>
            </w:pPr>
            <w:r w:rsidRPr="00B34A0C">
              <w:rPr>
                <w:sz w:val="24"/>
                <w:szCs w:val="24"/>
              </w:rPr>
              <w:t>5-7 лет</w:t>
            </w:r>
          </w:p>
        </w:tc>
        <w:tc>
          <w:tcPr>
            <w:tcW w:w="1888" w:type="dxa"/>
          </w:tcPr>
          <w:p w14:paraId="5F241A86" w14:textId="77777777" w:rsidR="00486711" w:rsidRPr="00B34A0C" w:rsidRDefault="00A943F1">
            <w:pPr>
              <w:pStyle w:val="TableParagraph"/>
              <w:spacing w:before="7"/>
              <w:ind w:left="99"/>
              <w:rPr>
                <w:sz w:val="24"/>
                <w:szCs w:val="24"/>
              </w:rPr>
            </w:pPr>
            <w:r w:rsidRPr="00B34A0C">
              <w:rPr>
                <w:sz w:val="24"/>
                <w:szCs w:val="24"/>
              </w:rPr>
              <w:t>Нагаева С.В.</w:t>
            </w:r>
          </w:p>
        </w:tc>
        <w:tc>
          <w:tcPr>
            <w:tcW w:w="7452" w:type="dxa"/>
          </w:tcPr>
          <w:p w14:paraId="071A737B" w14:textId="77777777" w:rsidR="00486711" w:rsidRPr="00B34A0C" w:rsidRDefault="00A943F1">
            <w:pPr>
              <w:pStyle w:val="TableParagraph"/>
              <w:spacing w:before="7"/>
              <w:ind w:left="64"/>
              <w:rPr>
                <w:sz w:val="24"/>
                <w:szCs w:val="24"/>
              </w:rPr>
            </w:pPr>
            <w:r w:rsidRPr="00B34A0C">
              <w:rPr>
                <w:sz w:val="24"/>
                <w:szCs w:val="24"/>
              </w:rPr>
              <w:t>ОТРАВЛЕННЫЕ СЛОВА. Нагаева С.В.</w:t>
            </w:r>
          </w:p>
        </w:tc>
      </w:tr>
      <w:tr w:rsidR="00486711" w:rsidRPr="00B34A0C" w14:paraId="3C21FB56" w14:textId="77777777">
        <w:trPr>
          <w:trHeight w:val="714"/>
        </w:trPr>
        <w:tc>
          <w:tcPr>
            <w:tcW w:w="1260" w:type="dxa"/>
          </w:tcPr>
          <w:p w14:paraId="7A9E2CA2" w14:textId="77777777" w:rsidR="00486711" w:rsidRPr="00B34A0C" w:rsidRDefault="00A943F1">
            <w:pPr>
              <w:pStyle w:val="TableParagraph"/>
              <w:spacing w:before="145"/>
              <w:ind w:left="391"/>
              <w:rPr>
                <w:sz w:val="24"/>
                <w:szCs w:val="24"/>
              </w:rPr>
            </w:pPr>
            <w:r w:rsidRPr="00B34A0C">
              <w:rPr>
                <w:sz w:val="24"/>
                <w:szCs w:val="24"/>
              </w:rPr>
              <w:t>5-7 лет</w:t>
            </w:r>
          </w:p>
        </w:tc>
        <w:tc>
          <w:tcPr>
            <w:tcW w:w="1888" w:type="dxa"/>
          </w:tcPr>
          <w:p w14:paraId="21234980" w14:textId="77777777" w:rsidR="00486711" w:rsidRPr="00B34A0C" w:rsidRDefault="00A943F1">
            <w:pPr>
              <w:pStyle w:val="TableParagraph"/>
              <w:spacing w:before="145"/>
              <w:ind w:left="99"/>
              <w:rPr>
                <w:sz w:val="24"/>
                <w:szCs w:val="24"/>
              </w:rPr>
            </w:pPr>
            <w:r w:rsidRPr="00B34A0C">
              <w:rPr>
                <w:sz w:val="24"/>
                <w:szCs w:val="24"/>
              </w:rPr>
              <w:t>Арабян К.К.</w:t>
            </w:r>
          </w:p>
        </w:tc>
        <w:tc>
          <w:tcPr>
            <w:tcW w:w="7452" w:type="dxa"/>
          </w:tcPr>
          <w:p w14:paraId="61C776B5" w14:textId="77777777" w:rsidR="00486711" w:rsidRPr="00B34A0C" w:rsidRDefault="00A943F1">
            <w:pPr>
              <w:pStyle w:val="TableParagraph"/>
              <w:spacing w:before="145" w:line="270" w:lineRule="atLeast"/>
              <w:ind w:left="64" w:right="1338"/>
              <w:rPr>
                <w:sz w:val="24"/>
                <w:szCs w:val="24"/>
              </w:rPr>
            </w:pPr>
            <w:r w:rsidRPr="00B34A0C">
              <w:rPr>
                <w:sz w:val="24"/>
                <w:szCs w:val="24"/>
              </w:rPr>
              <w:t>Финансовая грамота. Рабочая программа с методическими рекомендациями для педагогов ДОО.</w:t>
            </w:r>
          </w:p>
        </w:tc>
      </w:tr>
      <w:tr w:rsidR="00486711" w:rsidRPr="00B34A0C" w14:paraId="2E6A848C" w14:textId="77777777">
        <w:trPr>
          <w:trHeight w:val="438"/>
        </w:trPr>
        <w:tc>
          <w:tcPr>
            <w:tcW w:w="1260" w:type="dxa"/>
          </w:tcPr>
          <w:p w14:paraId="7EB3D633" w14:textId="77777777" w:rsidR="00486711" w:rsidRPr="00B34A0C" w:rsidRDefault="00A943F1">
            <w:pPr>
              <w:pStyle w:val="TableParagraph"/>
              <w:spacing w:before="7"/>
              <w:ind w:left="391"/>
              <w:rPr>
                <w:sz w:val="24"/>
                <w:szCs w:val="24"/>
              </w:rPr>
            </w:pPr>
            <w:r w:rsidRPr="00B34A0C">
              <w:rPr>
                <w:sz w:val="24"/>
                <w:szCs w:val="24"/>
              </w:rPr>
              <w:t>5-7 лет</w:t>
            </w:r>
          </w:p>
        </w:tc>
        <w:tc>
          <w:tcPr>
            <w:tcW w:w="1888" w:type="dxa"/>
          </w:tcPr>
          <w:p w14:paraId="542D5910" w14:textId="77777777" w:rsidR="00486711" w:rsidRPr="00B34A0C" w:rsidRDefault="00A943F1">
            <w:pPr>
              <w:pStyle w:val="TableParagraph"/>
              <w:spacing w:before="7"/>
              <w:ind w:left="99"/>
              <w:rPr>
                <w:sz w:val="24"/>
                <w:szCs w:val="24"/>
              </w:rPr>
            </w:pPr>
            <w:r w:rsidRPr="00B34A0C">
              <w:rPr>
                <w:sz w:val="24"/>
                <w:szCs w:val="24"/>
              </w:rPr>
              <w:t>Арабян К.К.</w:t>
            </w:r>
          </w:p>
        </w:tc>
        <w:tc>
          <w:tcPr>
            <w:tcW w:w="7452" w:type="dxa"/>
          </w:tcPr>
          <w:p w14:paraId="6ABEA270" w14:textId="77777777" w:rsidR="00486711" w:rsidRPr="00B34A0C" w:rsidRDefault="00A943F1">
            <w:pPr>
              <w:pStyle w:val="TableParagraph"/>
              <w:spacing w:before="7"/>
              <w:ind w:left="64"/>
              <w:rPr>
                <w:sz w:val="24"/>
                <w:szCs w:val="24"/>
              </w:rPr>
            </w:pPr>
            <w:r w:rsidRPr="00B34A0C">
              <w:rPr>
                <w:sz w:val="24"/>
                <w:szCs w:val="24"/>
              </w:rPr>
              <w:t>Финансовая грамота. Пособие для детей 5-7 лет</w:t>
            </w:r>
          </w:p>
        </w:tc>
      </w:tr>
      <w:tr w:rsidR="00486711" w:rsidRPr="00B34A0C" w14:paraId="1EF84E66" w14:textId="77777777">
        <w:trPr>
          <w:trHeight w:val="696"/>
        </w:trPr>
        <w:tc>
          <w:tcPr>
            <w:tcW w:w="1260" w:type="dxa"/>
          </w:tcPr>
          <w:p w14:paraId="476BAAE0" w14:textId="77777777" w:rsidR="00486711" w:rsidRPr="00B34A0C" w:rsidRDefault="00A943F1">
            <w:pPr>
              <w:pStyle w:val="TableParagraph"/>
              <w:spacing w:before="145"/>
              <w:ind w:left="391"/>
              <w:rPr>
                <w:sz w:val="24"/>
                <w:szCs w:val="24"/>
              </w:rPr>
            </w:pPr>
            <w:r w:rsidRPr="00B34A0C">
              <w:rPr>
                <w:sz w:val="24"/>
                <w:szCs w:val="24"/>
              </w:rPr>
              <w:t>6-8 лет</w:t>
            </w:r>
          </w:p>
        </w:tc>
        <w:tc>
          <w:tcPr>
            <w:tcW w:w="1888" w:type="dxa"/>
          </w:tcPr>
          <w:p w14:paraId="0887402D" w14:textId="77777777" w:rsidR="00486711" w:rsidRPr="00B34A0C" w:rsidRDefault="00A943F1">
            <w:pPr>
              <w:pStyle w:val="TableParagraph"/>
              <w:spacing w:before="145"/>
              <w:ind w:left="99"/>
              <w:rPr>
                <w:sz w:val="24"/>
                <w:szCs w:val="24"/>
              </w:rPr>
            </w:pPr>
            <w:r w:rsidRPr="00B34A0C">
              <w:rPr>
                <w:sz w:val="24"/>
                <w:szCs w:val="24"/>
              </w:rPr>
              <w:t>Данилова Ю.Г.</w:t>
            </w:r>
          </w:p>
        </w:tc>
        <w:tc>
          <w:tcPr>
            <w:tcW w:w="7452" w:type="dxa"/>
          </w:tcPr>
          <w:p w14:paraId="47B5A7EF" w14:textId="77777777" w:rsidR="00486711" w:rsidRPr="00B34A0C" w:rsidRDefault="00A943F1">
            <w:pPr>
              <w:pStyle w:val="TableParagraph"/>
              <w:spacing w:before="145" w:line="270" w:lineRule="atLeast"/>
              <w:ind w:left="64" w:right="793"/>
              <w:rPr>
                <w:sz w:val="24"/>
                <w:szCs w:val="24"/>
              </w:rPr>
            </w:pPr>
            <w:r w:rsidRPr="00B34A0C">
              <w:rPr>
                <w:sz w:val="24"/>
                <w:szCs w:val="24"/>
              </w:rPr>
              <w:t>БУКВОТРЯСЕНИЕ, или Удивительное путешествие маленькой девочки по большой стране (с НАКЛЕЙКАМИ)</w:t>
            </w:r>
          </w:p>
        </w:tc>
      </w:tr>
    </w:tbl>
    <w:p w14:paraId="36E458FA" w14:textId="77777777" w:rsidR="00486711" w:rsidRPr="00B34A0C" w:rsidRDefault="00486711">
      <w:pPr>
        <w:spacing w:line="270" w:lineRule="atLeast"/>
        <w:rPr>
          <w:sz w:val="24"/>
          <w:szCs w:val="24"/>
        </w:rPr>
        <w:sectPr w:rsidR="00486711" w:rsidRPr="00B34A0C">
          <w:pgSz w:w="12000" w:h="16970"/>
          <w:pgMar w:top="1040" w:right="240" w:bottom="280" w:left="460" w:header="509" w:footer="0" w:gutter="0"/>
          <w:cols w:space="720"/>
        </w:sectPr>
      </w:pPr>
    </w:p>
    <w:p w14:paraId="713631F4" w14:textId="77777777" w:rsidR="00486711" w:rsidRPr="00B34A0C" w:rsidRDefault="00486711">
      <w:pPr>
        <w:pStyle w:val="a3"/>
        <w:ind w:left="0" w:firstLine="0"/>
        <w:jc w:val="left"/>
        <w:rPr>
          <w:b/>
        </w:rPr>
      </w:pPr>
    </w:p>
    <w:tbl>
      <w:tblPr>
        <w:tblStyle w:val="TableNormal"/>
        <w:tblW w:w="0" w:type="auto"/>
        <w:tblInd w:w="473" w:type="dxa"/>
        <w:tblLayout w:type="fixed"/>
        <w:tblLook w:val="01E0" w:firstRow="1" w:lastRow="1" w:firstColumn="1" w:lastColumn="1" w:noHBand="0" w:noVBand="0"/>
      </w:tblPr>
      <w:tblGrid>
        <w:gridCol w:w="1587"/>
        <w:gridCol w:w="3164"/>
        <w:gridCol w:w="5973"/>
      </w:tblGrid>
      <w:tr w:rsidR="00486711" w:rsidRPr="00B34A0C" w14:paraId="1A07D952" w14:textId="77777777">
        <w:trPr>
          <w:trHeight w:val="3859"/>
        </w:trPr>
        <w:tc>
          <w:tcPr>
            <w:tcW w:w="10724" w:type="dxa"/>
            <w:gridSpan w:val="3"/>
          </w:tcPr>
          <w:p w14:paraId="47275441" w14:textId="77777777" w:rsidR="00486711" w:rsidRPr="00B34A0C" w:rsidRDefault="00A943F1">
            <w:pPr>
              <w:pStyle w:val="TableParagraph"/>
              <w:spacing w:line="266" w:lineRule="exact"/>
              <w:ind w:left="200"/>
              <w:rPr>
                <w:sz w:val="24"/>
                <w:szCs w:val="24"/>
              </w:rPr>
            </w:pPr>
            <w:r w:rsidRPr="00B34A0C">
              <w:rPr>
                <w:sz w:val="24"/>
                <w:szCs w:val="24"/>
              </w:rPr>
              <w:t>2. ПОЗНАВАТЕЛЬНОЕ РАЗВИТИЕ</w:t>
            </w:r>
          </w:p>
          <w:p w14:paraId="4AD809C5" w14:textId="77777777" w:rsidR="00486711" w:rsidRPr="00B34A0C" w:rsidRDefault="00A943F1">
            <w:pPr>
              <w:pStyle w:val="TableParagraph"/>
              <w:ind w:left="200" w:right="1248"/>
              <w:rPr>
                <w:sz w:val="24"/>
                <w:szCs w:val="24"/>
              </w:rPr>
            </w:pPr>
            <w:r w:rsidRPr="00B34A0C">
              <w:rPr>
                <w:sz w:val="24"/>
                <w:szCs w:val="24"/>
              </w:rPr>
              <w:t>Перечень пособий, дополняющих и обновляющих содержание образовательной области в соответствии с задачами Программы:</w:t>
            </w:r>
          </w:p>
          <w:p w14:paraId="5CFBA155" w14:textId="77777777" w:rsidR="00486711" w:rsidRPr="00B34A0C" w:rsidRDefault="00A943F1">
            <w:pPr>
              <w:pStyle w:val="TableParagraph"/>
              <w:numPr>
                <w:ilvl w:val="0"/>
                <w:numId w:val="8"/>
              </w:numPr>
              <w:tabs>
                <w:tab w:val="left" w:pos="340"/>
              </w:tabs>
              <w:ind w:right="446" w:firstLine="0"/>
              <w:rPr>
                <w:sz w:val="24"/>
                <w:szCs w:val="24"/>
              </w:rPr>
            </w:pPr>
            <w:r w:rsidRPr="00B34A0C">
              <w:rPr>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w:t>
            </w:r>
            <w:r w:rsidRPr="00B34A0C">
              <w:rPr>
                <w:spacing w:val="-5"/>
                <w:sz w:val="24"/>
                <w:szCs w:val="24"/>
              </w:rPr>
              <w:t xml:space="preserve"> </w:t>
            </w:r>
            <w:r w:rsidRPr="00B34A0C">
              <w:rPr>
                <w:sz w:val="24"/>
                <w:szCs w:val="24"/>
              </w:rPr>
              <w:t>подобное</w:t>
            </w:r>
          </w:p>
          <w:p w14:paraId="3C6920C2" w14:textId="77777777" w:rsidR="00486711" w:rsidRPr="00B34A0C" w:rsidRDefault="00A943F1">
            <w:pPr>
              <w:pStyle w:val="TableParagraph"/>
              <w:numPr>
                <w:ilvl w:val="0"/>
                <w:numId w:val="8"/>
              </w:numPr>
              <w:tabs>
                <w:tab w:val="left" w:pos="340"/>
              </w:tabs>
              <w:ind w:right="269" w:firstLine="0"/>
              <w:rPr>
                <w:sz w:val="24"/>
                <w:szCs w:val="24"/>
              </w:rPr>
            </w:pPr>
            <w:r w:rsidRPr="00B34A0C">
              <w:rPr>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w:t>
            </w:r>
            <w:r w:rsidRPr="00B34A0C">
              <w:rPr>
                <w:spacing w:val="-32"/>
                <w:sz w:val="24"/>
                <w:szCs w:val="24"/>
              </w:rPr>
              <w:t xml:space="preserve"> </w:t>
            </w:r>
            <w:r w:rsidRPr="00B34A0C">
              <w:rPr>
                <w:sz w:val="24"/>
                <w:szCs w:val="24"/>
              </w:rPr>
              <w:t>с эталонами, классификацию, систематизацию, некоторые цифровые средства и</w:t>
            </w:r>
            <w:r w:rsidRPr="00B34A0C">
              <w:rPr>
                <w:spacing w:val="-12"/>
                <w:sz w:val="24"/>
                <w:szCs w:val="24"/>
              </w:rPr>
              <w:t xml:space="preserve"> </w:t>
            </w:r>
            <w:r w:rsidRPr="00B34A0C">
              <w:rPr>
                <w:sz w:val="24"/>
                <w:szCs w:val="24"/>
              </w:rPr>
              <w:t>другое;</w:t>
            </w:r>
          </w:p>
          <w:p w14:paraId="281A7504" w14:textId="77777777" w:rsidR="00486711" w:rsidRPr="00B34A0C" w:rsidRDefault="00A943F1">
            <w:pPr>
              <w:pStyle w:val="TableParagraph"/>
              <w:numPr>
                <w:ilvl w:val="0"/>
                <w:numId w:val="8"/>
              </w:numPr>
              <w:tabs>
                <w:tab w:val="left" w:pos="340"/>
              </w:tabs>
              <w:spacing w:line="270" w:lineRule="atLeast"/>
              <w:ind w:right="454" w:firstLine="0"/>
              <w:rPr>
                <w:sz w:val="24"/>
                <w:szCs w:val="24"/>
              </w:rPr>
            </w:pPr>
            <w:r w:rsidRPr="00B34A0C">
              <w:rPr>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w:t>
            </w:r>
            <w:r w:rsidRPr="00B34A0C">
              <w:rPr>
                <w:spacing w:val="-29"/>
                <w:sz w:val="24"/>
                <w:szCs w:val="24"/>
              </w:rPr>
              <w:t xml:space="preserve"> </w:t>
            </w:r>
            <w:r w:rsidRPr="00B34A0C">
              <w:rPr>
                <w:sz w:val="24"/>
                <w:szCs w:val="24"/>
              </w:rPr>
              <w:t>основные культурные способы</w:t>
            </w:r>
            <w:r w:rsidRPr="00B34A0C">
              <w:rPr>
                <w:spacing w:val="-3"/>
                <w:sz w:val="24"/>
                <w:szCs w:val="24"/>
              </w:rPr>
              <w:t xml:space="preserve"> </w:t>
            </w:r>
            <w:r w:rsidRPr="00B34A0C">
              <w:rPr>
                <w:sz w:val="24"/>
                <w:szCs w:val="24"/>
              </w:rPr>
              <w:t>деятельности</w:t>
            </w:r>
          </w:p>
        </w:tc>
      </w:tr>
      <w:tr w:rsidR="00486711" w:rsidRPr="00B34A0C" w14:paraId="0B74EFFC" w14:textId="77777777">
        <w:trPr>
          <w:trHeight w:val="2130"/>
        </w:trPr>
        <w:tc>
          <w:tcPr>
            <w:tcW w:w="10724" w:type="dxa"/>
            <w:gridSpan w:val="3"/>
          </w:tcPr>
          <w:p w14:paraId="3A28E17A" w14:textId="77777777" w:rsidR="00486711" w:rsidRPr="00B34A0C" w:rsidRDefault="00A943F1">
            <w:pPr>
              <w:pStyle w:val="TableParagraph"/>
              <w:spacing w:line="271" w:lineRule="exact"/>
              <w:ind w:left="200"/>
              <w:rPr>
                <w:sz w:val="24"/>
                <w:szCs w:val="24"/>
              </w:rPr>
            </w:pPr>
            <w:r w:rsidRPr="00B34A0C">
              <w:rPr>
                <w:sz w:val="24"/>
                <w:szCs w:val="24"/>
              </w:rPr>
              <w:t>2.1. Математическое развитие</w:t>
            </w:r>
          </w:p>
          <w:p w14:paraId="4D5ED21F" w14:textId="77777777" w:rsidR="00486711" w:rsidRPr="00B34A0C" w:rsidRDefault="00A943F1">
            <w:pPr>
              <w:pStyle w:val="TableParagraph"/>
              <w:ind w:left="200" w:right="180"/>
              <w:rPr>
                <w:sz w:val="24"/>
                <w:szCs w:val="24"/>
              </w:rPr>
            </w:pPr>
            <w:r w:rsidRPr="00B34A0C">
              <w:rPr>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49AFD012" w14:textId="77777777" w:rsidR="00486711" w:rsidRPr="00B34A0C" w:rsidRDefault="00A943F1">
            <w:pPr>
              <w:pStyle w:val="TableParagraph"/>
              <w:numPr>
                <w:ilvl w:val="0"/>
                <w:numId w:val="7"/>
              </w:numPr>
              <w:tabs>
                <w:tab w:val="left" w:pos="340"/>
              </w:tabs>
              <w:rPr>
                <w:sz w:val="24"/>
                <w:szCs w:val="24"/>
              </w:rPr>
            </w:pPr>
            <w:r w:rsidRPr="00B34A0C">
              <w:rPr>
                <w:sz w:val="24"/>
                <w:szCs w:val="24"/>
              </w:rPr>
              <w:t>Петерсон Л.Г, Кочемасова</w:t>
            </w:r>
            <w:r w:rsidRPr="00B34A0C">
              <w:rPr>
                <w:spacing w:val="-3"/>
                <w:sz w:val="24"/>
                <w:szCs w:val="24"/>
              </w:rPr>
              <w:t xml:space="preserve"> </w:t>
            </w:r>
            <w:r w:rsidRPr="00B34A0C">
              <w:rPr>
                <w:sz w:val="24"/>
                <w:szCs w:val="24"/>
              </w:rPr>
              <w:t>Е.Е.</w:t>
            </w:r>
          </w:p>
          <w:p w14:paraId="78CE1016" w14:textId="77777777" w:rsidR="00486711" w:rsidRPr="00B34A0C" w:rsidRDefault="00A943F1">
            <w:pPr>
              <w:pStyle w:val="TableParagraph"/>
              <w:numPr>
                <w:ilvl w:val="0"/>
                <w:numId w:val="7"/>
              </w:numPr>
              <w:tabs>
                <w:tab w:val="left" w:pos="340"/>
              </w:tabs>
              <w:rPr>
                <w:sz w:val="24"/>
                <w:szCs w:val="24"/>
              </w:rPr>
            </w:pPr>
            <w:r w:rsidRPr="00B34A0C">
              <w:rPr>
                <w:sz w:val="24"/>
                <w:szCs w:val="24"/>
              </w:rPr>
              <w:t>Соловьёва</w:t>
            </w:r>
            <w:r w:rsidRPr="00B34A0C">
              <w:rPr>
                <w:spacing w:val="-3"/>
                <w:sz w:val="24"/>
                <w:szCs w:val="24"/>
              </w:rPr>
              <w:t xml:space="preserve"> </w:t>
            </w:r>
            <w:r w:rsidRPr="00B34A0C">
              <w:rPr>
                <w:sz w:val="24"/>
                <w:szCs w:val="24"/>
              </w:rPr>
              <w:t>Е.В.</w:t>
            </w:r>
          </w:p>
          <w:p w14:paraId="144C1C1F" w14:textId="77777777" w:rsidR="00486711" w:rsidRPr="00B34A0C" w:rsidRDefault="00A943F1">
            <w:pPr>
              <w:pStyle w:val="TableParagraph"/>
              <w:numPr>
                <w:ilvl w:val="0"/>
                <w:numId w:val="7"/>
              </w:numPr>
              <w:tabs>
                <w:tab w:val="left" w:pos="340"/>
              </w:tabs>
              <w:rPr>
                <w:sz w:val="24"/>
                <w:szCs w:val="24"/>
              </w:rPr>
            </w:pPr>
            <w:r w:rsidRPr="00B34A0C">
              <w:rPr>
                <w:sz w:val="24"/>
                <w:szCs w:val="24"/>
              </w:rPr>
              <w:t>Султанова</w:t>
            </w:r>
            <w:r w:rsidRPr="00B34A0C">
              <w:rPr>
                <w:spacing w:val="-3"/>
                <w:sz w:val="24"/>
                <w:szCs w:val="24"/>
              </w:rPr>
              <w:t xml:space="preserve"> </w:t>
            </w:r>
            <w:r w:rsidRPr="00B34A0C">
              <w:rPr>
                <w:sz w:val="24"/>
                <w:szCs w:val="24"/>
              </w:rPr>
              <w:t>М.Н.</w:t>
            </w:r>
          </w:p>
          <w:p w14:paraId="46DF9C1D" w14:textId="77777777" w:rsidR="00486711" w:rsidRPr="00B34A0C" w:rsidRDefault="00A943F1">
            <w:pPr>
              <w:pStyle w:val="TableParagraph"/>
              <w:numPr>
                <w:ilvl w:val="0"/>
                <w:numId w:val="7"/>
              </w:numPr>
              <w:tabs>
                <w:tab w:val="left" w:pos="340"/>
              </w:tabs>
              <w:rPr>
                <w:sz w:val="24"/>
                <w:szCs w:val="24"/>
              </w:rPr>
            </w:pPr>
            <w:r w:rsidRPr="00B34A0C">
              <w:rPr>
                <w:sz w:val="24"/>
                <w:szCs w:val="24"/>
              </w:rPr>
              <w:t>Шевелев</w:t>
            </w:r>
            <w:r w:rsidRPr="00B34A0C">
              <w:rPr>
                <w:spacing w:val="-2"/>
                <w:sz w:val="24"/>
                <w:szCs w:val="24"/>
              </w:rPr>
              <w:t xml:space="preserve"> </w:t>
            </w:r>
            <w:r w:rsidRPr="00B34A0C">
              <w:rPr>
                <w:sz w:val="24"/>
                <w:szCs w:val="24"/>
              </w:rPr>
              <w:t>К.В.</w:t>
            </w:r>
          </w:p>
        </w:tc>
      </w:tr>
      <w:tr w:rsidR="00486711" w:rsidRPr="00B34A0C" w14:paraId="11DC2ECA" w14:textId="77777777">
        <w:trPr>
          <w:trHeight w:val="762"/>
        </w:trPr>
        <w:tc>
          <w:tcPr>
            <w:tcW w:w="1587" w:type="dxa"/>
          </w:tcPr>
          <w:p w14:paraId="20275C28" w14:textId="77777777" w:rsidR="00486711" w:rsidRPr="00B34A0C" w:rsidRDefault="00A943F1">
            <w:pPr>
              <w:pStyle w:val="TableParagraph"/>
              <w:spacing w:before="193"/>
              <w:ind w:right="262"/>
              <w:jc w:val="right"/>
              <w:rPr>
                <w:sz w:val="24"/>
                <w:szCs w:val="24"/>
              </w:rPr>
            </w:pPr>
            <w:r w:rsidRPr="00B34A0C">
              <w:rPr>
                <w:sz w:val="24"/>
                <w:szCs w:val="24"/>
              </w:rPr>
              <w:t>3-7 лет</w:t>
            </w:r>
          </w:p>
        </w:tc>
        <w:tc>
          <w:tcPr>
            <w:tcW w:w="3164" w:type="dxa"/>
          </w:tcPr>
          <w:p w14:paraId="21073A8F" w14:textId="77777777" w:rsidR="00486711" w:rsidRPr="00B34A0C" w:rsidRDefault="00A943F1">
            <w:pPr>
              <w:pStyle w:val="TableParagraph"/>
              <w:spacing w:before="193" w:line="270" w:lineRule="atLeast"/>
              <w:ind w:left="208" w:right="156"/>
              <w:rPr>
                <w:sz w:val="24"/>
                <w:szCs w:val="24"/>
              </w:rPr>
            </w:pPr>
            <w:r w:rsidRPr="00B34A0C">
              <w:rPr>
                <w:sz w:val="24"/>
                <w:szCs w:val="24"/>
              </w:rPr>
              <w:t>Петерсон Л.Г., Кочемасова Е.Е.</w:t>
            </w:r>
          </w:p>
        </w:tc>
        <w:tc>
          <w:tcPr>
            <w:tcW w:w="5973" w:type="dxa"/>
          </w:tcPr>
          <w:p w14:paraId="2D5E3320" w14:textId="77777777" w:rsidR="00486711" w:rsidRPr="00B34A0C" w:rsidRDefault="00A943F1">
            <w:pPr>
              <w:pStyle w:val="TableParagraph"/>
              <w:spacing w:before="193" w:line="270" w:lineRule="atLeast"/>
              <w:ind w:left="177"/>
              <w:rPr>
                <w:sz w:val="24"/>
                <w:szCs w:val="24"/>
              </w:rPr>
            </w:pPr>
            <w:r w:rsidRPr="00B34A0C">
              <w:rPr>
                <w:sz w:val="24"/>
                <w:szCs w:val="24"/>
              </w:rPr>
              <w:t>Игралочка. Парциальная образовательная программа математического развития дошкольников 3-7 лет.</w:t>
            </w:r>
          </w:p>
        </w:tc>
      </w:tr>
      <w:tr w:rsidR="00486711" w:rsidRPr="00B34A0C" w14:paraId="0AD2914B" w14:textId="77777777">
        <w:trPr>
          <w:trHeight w:val="575"/>
        </w:trPr>
        <w:tc>
          <w:tcPr>
            <w:tcW w:w="1587" w:type="dxa"/>
          </w:tcPr>
          <w:p w14:paraId="46FBBEE5" w14:textId="77777777" w:rsidR="00486711" w:rsidRPr="00B34A0C" w:rsidRDefault="00A943F1">
            <w:pPr>
              <w:pStyle w:val="TableParagraph"/>
              <w:spacing w:before="7"/>
              <w:ind w:right="206"/>
              <w:jc w:val="right"/>
              <w:rPr>
                <w:sz w:val="24"/>
                <w:szCs w:val="24"/>
              </w:rPr>
            </w:pPr>
            <w:r w:rsidRPr="00B34A0C">
              <w:rPr>
                <w:sz w:val="24"/>
                <w:szCs w:val="24"/>
              </w:rPr>
              <w:t>3-4 года</w:t>
            </w:r>
          </w:p>
        </w:tc>
        <w:tc>
          <w:tcPr>
            <w:tcW w:w="3164" w:type="dxa"/>
          </w:tcPr>
          <w:p w14:paraId="42D723EB" w14:textId="77777777" w:rsidR="00486711" w:rsidRPr="00B34A0C" w:rsidRDefault="00A943F1">
            <w:pPr>
              <w:pStyle w:val="TableParagraph"/>
              <w:spacing w:before="7" w:line="270" w:lineRule="atLeast"/>
              <w:ind w:left="208" w:right="156"/>
              <w:rPr>
                <w:sz w:val="24"/>
                <w:szCs w:val="24"/>
              </w:rPr>
            </w:pPr>
            <w:r w:rsidRPr="00B34A0C">
              <w:rPr>
                <w:sz w:val="24"/>
                <w:szCs w:val="24"/>
              </w:rPr>
              <w:t>Петерсон Л.Г., Кочемасова Е.Е.</w:t>
            </w:r>
          </w:p>
        </w:tc>
        <w:tc>
          <w:tcPr>
            <w:tcW w:w="5973" w:type="dxa"/>
          </w:tcPr>
          <w:p w14:paraId="5289C836" w14:textId="77777777" w:rsidR="00486711" w:rsidRPr="00B34A0C" w:rsidRDefault="00A943F1">
            <w:pPr>
              <w:pStyle w:val="TableParagraph"/>
              <w:spacing w:before="7" w:line="270" w:lineRule="atLeast"/>
              <w:ind w:left="177" w:right="305"/>
              <w:rPr>
                <w:sz w:val="24"/>
                <w:szCs w:val="24"/>
              </w:rPr>
            </w:pPr>
            <w:r w:rsidRPr="00B34A0C">
              <w:rPr>
                <w:sz w:val="24"/>
                <w:szCs w:val="24"/>
              </w:rPr>
              <w:t>Игралочка. Практический курс математики для детей 3-4 лет. Методические рекомедации. Часть 1</w:t>
            </w:r>
          </w:p>
        </w:tc>
      </w:tr>
      <w:tr w:rsidR="00486711" w:rsidRPr="00B34A0C" w14:paraId="40A5F6FF" w14:textId="77777777">
        <w:trPr>
          <w:trHeight w:val="576"/>
        </w:trPr>
        <w:tc>
          <w:tcPr>
            <w:tcW w:w="1587" w:type="dxa"/>
          </w:tcPr>
          <w:p w14:paraId="4B1C9D46" w14:textId="77777777" w:rsidR="00486711" w:rsidRPr="00B34A0C" w:rsidRDefault="00A943F1">
            <w:pPr>
              <w:pStyle w:val="TableParagraph"/>
              <w:spacing w:before="7"/>
              <w:ind w:right="206"/>
              <w:jc w:val="right"/>
              <w:rPr>
                <w:sz w:val="24"/>
                <w:szCs w:val="24"/>
              </w:rPr>
            </w:pPr>
            <w:r w:rsidRPr="00B34A0C">
              <w:rPr>
                <w:sz w:val="24"/>
                <w:szCs w:val="24"/>
              </w:rPr>
              <w:t>3-4 года</w:t>
            </w:r>
          </w:p>
        </w:tc>
        <w:tc>
          <w:tcPr>
            <w:tcW w:w="3164" w:type="dxa"/>
          </w:tcPr>
          <w:p w14:paraId="23CA54A8" w14:textId="77777777" w:rsidR="00486711" w:rsidRPr="00B34A0C" w:rsidRDefault="00A943F1">
            <w:pPr>
              <w:pStyle w:val="TableParagraph"/>
              <w:spacing w:before="7" w:line="270" w:lineRule="atLeast"/>
              <w:ind w:left="208" w:right="156"/>
              <w:rPr>
                <w:sz w:val="24"/>
                <w:szCs w:val="24"/>
              </w:rPr>
            </w:pPr>
            <w:r w:rsidRPr="00B34A0C">
              <w:rPr>
                <w:sz w:val="24"/>
                <w:szCs w:val="24"/>
              </w:rPr>
              <w:t>Петерсон Л.Г., Кочемасова Е.Е.</w:t>
            </w:r>
          </w:p>
        </w:tc>
        <w:tc>
          <w:tcPr>
            <w:tcW w:w="5973" w:type="dxa"/>
          </w:tcPr>
          <w:p w14:paraId="241E7CC9" w14:textId="77777777" w:rsidR="00486711" w:rsidRPr="00B34A0C" w:rsidRDefault="00A943F1">
            <w:pPr>
              <w:pStyle w:val="TableParagraph"/>
              <w:spacing w:before="7"/>
              <w:ind w:left="177"/>
              <w:rPr>
                <w:sz w:val="24"/>
                <w:szCs w:val="24"/>
              </w:rPr>
            </w:pPr>
            <w:r w:rsidRPr="00B34A0C">
              <w:rPr>
                <w:sz w:val="24"/>
                <w:szCs w:val="24"/>
              </w:rPr>
              <w:t>Игралочка. Математика для детей 3-4 лет. Ступень 1</w:t>
            </w:r>
          </w:p>
        </w:tc>
      </w:tr>
      <w:tr w:rsidR="00486711" w:rsidRPr="00B34A0C" w14:paraId="1317270C" w14:textId="77777777">
        <w:trPr>
          <w:trHeight w:val="575"/>
        </w:trPr>
        <w:tc>
          <w:tcPr>
            <w:tcW w:w="1587" w:type="dxa"/>
          </w:tcPr>
          <w:p w14:paraId="3A017585" w14:textId="77777777" w:rsidR="00486711" w:rsidRPr="00B34A0C" w:rsidRDefault="00A943F1">
            <w:pPr>
              <w:pStyle w:val="TableParagraph"/>
              <w:spacing w:before="7"/>
              <w:ind w:right="206"/>
              <w:jc w:val="right"/>
              <w:rPr>
                <w:sz w:val="24"/>
                <w:szCs w:val="24"/>
              </w:rPr>
            </w:pPr>
            <w:r w:rsidRPr="00B34A0C">
              <w:rPr>
                <w:sz w:val="24"/>
                <w:szCs w:val="24"/>
              </w:rPr>
              <w:t>3-4 года</w:t>
            </w:r>
          </w:p>
        </w:tc>
        <w:tc>
          <w:tcPr>
            <w:tcW w:w="3164" w:type="dxa"/>
          </w:tcPr>
          <w:p w14:paraId="650643D5" w14:textId="77777777" w:rsidR="00486711" w:rsidRPr="00B34A0C" w:rsidRDefault="00A943F1">
            <w:pPr>
              <w:pStyle w:val="TableParagraph"/>
              <w:spacing w:before="7" w:line="270" w:lineRule="atLeast"/>
              <w:ind w:left="208" w:right="156"/>
              <w:rPr>
                <w:sz w:val="24"/>
                <w:szCs w:val="24"/>
              </w:rPr>
            </w:pPr>
            <w:r w:rsidRPr="00B34A0C">
              <w:rPr>
                <w:sz w:val="24"/>
                <w:szCs w:val="24"/>
              </w:rPr>
              <w:t>Петерсон Л.Г., Кочемасова Е.Е.</w:t>
            </w:r>
          </w:p>
        </w:tc>
        <w:tc>
          <w:tcPr>
            <w:tcW w:w="5973" w:type="dxa"/>
          </w:tcPr>
          <w:p w14:paraId="3C653E63" w14:textId="77777777" w:rsidR="00486711" w:rsidRPr="00B34A0C" w:rsidRDefault="00A943F1">
            <w:pPr>
              <w:pStyle w:val="TableParagraph"/>
              <w:spacing w:before="7" w:line="270" w:lineRule="atLeast"/>
              <w:ind w:left="177" w:right="1456"/>
              <w:rPr>
                <w:sz w:val="24"/>
                <w:szCs w:val="24"/>
              </w:rPr>
            </w:pPr>
            <w:r w:rsidRPr="00B34A0C">
              <w:rPr>
                <w:sz w:val="24"/>
                <w:szCs w:val="24"/>
              </w:rPr>
              <w:t>Игралочка. Математика для детей 3-4 лет. Демонстрационный материал</w:t>
            </w:r>
          </w:p>
        </w:tc>
      </w:tr>
      <w:tr w:rsidR="00486711" w:rsidRPr="00B34A0C" w14:paraId="63E7622F" w14:textId="77777777">
        <w:trPr>
          <w:trHeight w:val="576"/>
        </w:trPr>
        <w:tc>
          <w:tcPr>
            <w:tcW w:w="1587" w:type="dxa"/>
          </w:tcPr>
          <w:p w14:paraId="7A41AAFB" w14:textId="77777777" w:rsidR="00486711" w:rsidRPr="00B34A0C" w:rsidRDefault="00A943F1">
            <w:pPr>
              <w:pStyle w:val="TableParagraph"/>
              <w:spacing w:before="7"/>
              <w:ind w:right="206"/>
              <w:jc w:val="right"/>
              <w:rPr>
                <w:sz w:val="24"/>
                <w:szCs w:val="24"/>
              </w:rPr>
            </w:pPr>
            <w:r w:rsidRPr="00B34A0C">
              <w:rPr>
                <w:sz w:val="24"/>
                <w:szCs w:val="24"/>
              </w:rPr>
              <w:t>3-4 года</w:t>
            </w:r>
          </w:p>
        </w:tc>
        <w:tc>
          <w:tcPr>
            <w:tcW w:w="3164" w:type="dxa"/>
          </w:tcPr>
          <w:p w14:paraId="44496528" w14:textId="77777777" w:rsidR="00486711" w:rsidRPr="00B34A0C" w:rsidRDefault="00A943F1">
            <w:pPr>
              <w:pStyle w:val="TableParagraph"/>
              <w:spacing w:before="7" w:line="270" w:lineRule="atLeast"/>
              <w:ind w:left="208" w:right="156"/>
              <w:rPr>
                <w:sz w:val="24"/>
                <w:szCs w:val="24"/>
              </w:rPr>
            </w:pPr>
            <w:r w:rsidRPr="00B34A0C">
              <w:rPr>
                <w:sz w:val="24"/>
                <w:szCs w:val="24"/>
              </w:rPr>
              <w:t>Петерсон Л.Г., Кочемасова Е.Е.</w:t>
            </w:r>
          </w:p>
        </w:tc>
        <w:tc>
          <w:tcPr>
            <w:tcW w:w="5973" w:type="dxa"/>
          </w:tcPr>
          <w:p w14:paraId="4EBA80AE" w14:textId="77777777" w:rsidR="00486711" w:rsidRPr="00B34A0C" w:rsidRDefault="00A943F1">
            <w:pPr>
              <w:pStyle w:val="TableParagraph"/>
              <w:spacing w:before="7" w:line="270" w:lineRule="atLeast"/>
              <w:ind w:left="177" w:right="1456"/>
              <w:rPr>
                <w:sz w:val="24"/>
                <w:szCs w:val="24"/>
              </w:rPr>
            </w:pPr>
            <w:r w:rsidRPr="00B34A0C">
              <w:rPr>
                <w:sz w:val="24"/>
                <w:szCs w:val="24"/>
              </w:rPr>
              <w:t>Игралочка. Математика для детей 3-4 лет. Раздаточный материал</w:t>
            </w:r>
          </w:p>
        </w:tc>
      </w:tr>
      <w:tr w:rsidR="00486711" w:rsidRPr="00B34A0C" w14:paraId="6C2A94CE" w14:textId="77777777">
        <w:trPr>
          <w:trHeight w:val="576"/>
        </w:trPr>
        <w:tc>
          <w:tcPr>
            <w:tcW w:w="1587" w:type="dxa"/>
          </w:tcPr>
          <w:p w14:paraId="3EAE9026" w14:textId="77777777" w:rsidR="00486711" w:rsidRPr="00B34A0C" w:rsidRDefault="00A943F1">
            <w:pPr>
              <w:pStyle w:val="TableParagraph"/>
              <w:spacing w:before="7"/>
              <w:ind w:right="262"/>
              <w:jc w:val="right"/>
              <w:rPr>
                <w:sz w:val="24"/>
                <w:szCs w:val="24"/>
              </w:rPr>
            </w:pPr>
            <w:r w:rsidRPr="00B34A0C">
              <w:rPr>
                <w:sz w:val="24"/>
                <w:szCs w:val="24"/>
              </w:rPr>
              <w:t>4-5 лет</w:t>
            </w:r>
          </w:p>
        </w:tc>
        <w:tc>
          <w:tcPr>
            <w:tcW w:w="3164" w:type="dxa"/>
          </w:tcPr>
          <w:p w14:paraId="49DCCAEF" w14:textId="77777777" w:rsidR="00486711" w:rsidRPr="00B34A0C" w:rsidRDefault="00A943F1">
            <w:pPr>
              <w:pStyle w:val="TableParagraph"/>
              <w:spacing w:before="7" w:line="270" w:lineRule="atLeast"/>
              <w:ind w:left="208" w:right="156"/>
              <w:rPr>
                <w:sz w:val="24"/>
                <w:szCs w:val="24"/>
              </w:rPr>
            </w:pPr>
            <w:r w:rsidRPr="00B34A0C">
              <w:rPr>
                <w:sz w:val="24"/>
                <w:szCs w:val="24"/>
              </w:rPr>
              <w:t>Петерсон Л.Г., Кочемасова Е.Е.</w:t>
            </w:r>
          </w:p>
        </w:tc>
        <w:tc>
          <w:tcPr>
            <w:tcW w:w="5973" w:type="dxa"/>
          </w:tcPr>
          <w:p w14:paraId="36621774" w14:textId="77777777" w:rsidR="00486711" w:rsidRPr="00B34A0C" w:rsidRDefault="00A943F1">
            <w:pPr>
              <w:pStyle w:val="TableParagraph"/>
              <w:spacing w:before="7"/>
              <w:ind w:left="177"/>
              <w:rPr>
                <w:sz w:val="24"/>
                <w:szCs w:val="24"/>
              </w:rPr>
            </w:pPr>
            <w:r w:rsidRPr="00B34A0C">
              <w:rPr>
                <w:sz w:val="24"/>
                <w:szCs w:val="24"/>
              </w:rPr>
              <w:t>Игралочка. Математика для детей 4-5 лет. Ступень 2</w:t>
            </w:r>
          </w:p>
        </w:tc>
      </w:tr>
      <w:tr w:rsidR="00486711" w:rsidRPr="00B34A0C" w14:paraId="24C692CF" w14:textId="77777777">
        <w:trPr>
          <w:trHeight w:val="576"/>
        </w:trPr>
        <w:tc>
          <w:tcPr>
            <w:tcW w:w="1587" w:type="dxa"/>
          </w:tcPr>
          <w:p w14:paraId="389B909B" w14:textId="77777777" w:rsidR="00486711" w:rsidRPr="00B34A0C" w:rsidRDefault="00A943F1">
            <w:pPr>
              <w:pStyle w:val="TableParagraph"/>
              <w:spacing w:before="7"/>
              <w:ind w:right="262"/>
              <w:jc w:val="right"/>
              <w:rPr>
                <w:sz w:val="24"/>
                <w:szCs w:val="24"/>
              </w:rPr>
            </w:pPr>
            <w:r w:rsidRPr="00B34A0C">
              <w:rPr>
                <w:sz w:val="24"/>
                <w:szCs w:val="24"/>
              </w:rPr>
              <w:t>4-5 лет</w:t>
            </w:r>
          </w:p>
        </w:tc>
        <w:tc>
          <w:tcPr>
            <w:tcW w:w="3164" w:type="dxa"/>
          </w:tcPr>
          <w:p w14:paraId="43076832" w14:textId="77777777" w:rsidR="00486711" w:rsidRPr="00B34A0C" w:rsidRDefault="00A943F1">
            <w:pPr>
              <w:pStyle w:val="TableParagraph"/>
              <w:spacing w:before="7" w:line="270" w:lineRule="atLeast"/>
              <w:ind w:left="208" w:right="156"/>
              <w:rPr>
                <w:sz w:val="24"/>
                <w:szCs w:val="24"/>
              </w:rPr>
            </w:pPr>
            <w:r w:rsidRPr="00B34A0C">
              <w:rPr>
                <w:sz w:val="24"/>
                <w:szCs w:val="24"/>
              </w:rPr>
              <w:t>Петерсон Л.Г., Кочемасова Е.Е.</w:t>
            </w:r>
          </w:p>
        </w:tc>
        <w:tc>
          <w:tcPr>
            <w:tcW w:w="5973" w:type="dxa"/>
          </w:tcPr>
          <w:p w14:paraId="0E35107F" w14:textId="77777777" w:rsidR="00486711" w:rsidRPr="00B34A0C" w:rsidRDefault="00A943F1">
            <w:pPr>
              <w:pStyle w:val="TableParagraph"/>
              <w:spacing w:before="7" w:line="270" w:lineRule="atLeast"/>
              <w:ind w:left="177" w:right="1456"/>
              <w:rPr>
                <w:sz w:val="24"/>
                <w:szCs w:val="24"/>
              </w:rPr>
            </w:pPr>
            <w:r w:rsidRPr="00B34A0C">
              <w:rPr>
                <w:sz w:val="24"/>
                <w:szCs w:val="24"/>
              </w:rPr>
              <w:t>Игралочка. Математика для детей 4-5 лет. Демонстрационный материал</w:t>
            </w:r>
          </w:p>
        </w:tc>
      </w:tr>
      <w:tr w:rsidR="00486711" w:rsidRPr="00B34A0C" w14:paraId="7F0C182A" w14:textId="77777777">
        <w:trPr>
          <w:trHeight w:val="575"/>
        </w:trPr>
        <w:tc>
          <w:tcPr>
            <w:tcW w:w="1587" w:type="dxa"/>
          </w:tcPr>
          <w:p w14:paraId="70FACB4A" w14:textId="77777777" w:rsidR="00486711" w:rsidRPr="00B34A0C" w:rsidRDefault="00A943F1">
            <w:pPr>
              <w:pStyle w:val="TableParagraph"/>
              <w:spacing w:before="7"/>
              <w:ind w:right="262"/>
              <w:jc w:val="right"/>
              <w:rPr>
                <w:sz w:val="24"/>
                <w:szCs w:val="24"/>
              </w:rPr>
            </w:pPr>
            <w:r w:rsidRPr="00B34A0C">
              <w:rPr>
                <w:sz w:val="24"/>
                <w:szCs w:val="24"/>
              </w:rPr>
              <w:t>4-5 лет</w:t>
            </w:r>
          </w:p>
        </w:tc>
        <w:tc>
          <w:tcPr>
            <w:tcW w:w="3164" w:type="dxa"/>
          </w:tcPr>
          <w:p w14:paraId="6055C9A5" w14:textId="77777777" w:rsidR="00486711" w:rsidRPr="00B34A0C" w:rsidRDefault="00A943F1">
            <w:pPr>
              <w:pStyle w:val="TableParagraph"/>
              <w:spacing w:before="7" w:line="270" w:lineRule="atLeast"/>
              <w:ind w:left="208" w:right="156"/>
              <w:rPr>
                <w:sz w:val="24"/>
                <w:szCs w:val="24"/>
              </w:rPr>
            </w:pPr>
            <w:r w:rsidRPr="00B34A0C">
              <w:rPr>
                <w:sz w:val="24"/>
                <w:szCs w:val="24"/>
              </w:rPr>
              <w:t>Петерсон Л.Г., Кочемасова Е.Е.</w:t>
            </w:r>
          </w:p>
        </w:tc>
        <w:tc>
          <w:tcPr>
            <w:tcW w:w="5973" w:type="dxa"/>
          </w:tcPr>
          <w:p w14:paraId="5625B135" w14:textId="77777777" w:rsidR="00486711" w:rsidRPr="00B34A0C" w:rsidRDefault="00A943F1">
            <w:pPr>
              <w:pStyle w:val="TableParagraph"/>
              <w:spacing w:before="7" w:line="270" w:lineRule="atLeast"/>
              <w:ind w:left="177" w:right="1456"/>
              <w:rPr>
                <w:sz w:val="24"/>
                <w:szCs w:val="24"/>
              </w:rPr>
            </w:pPr>
            <w:r w:rsidRPr="00B34A0C">
              <w:rPr>
                <w:sz w:val="24"/>
                <w:szCs w:val="24"/>
              </w:rPr>
              <w:t>Игралочка. Математика для детей 4-5 лет. Раздаточный материал</w:t>
            </w:r>
          </w:p>
        </w:tc>
      </w:tr>
      <w:tr w:rsidR="00486711" w:rsidRPr="00B34A0C" w14:paraId="7ACCE38C" w14:textId="77777777">
        <w:trPr>
          <w:trHeight w:val="576"/>
        </w:trPr>
        <w:tc>
          <w:tcPr>
            <w:tcW w:w="1587" w:type="dxa"/>
          </w:tcPr>
          <w:p w14:paraId="0E080244" w14:textId="77777777" w:rsidR="00486711" w:rsidRPr="00B34A0C" w:rsidRDefault="00A943F1">
            <w:pPr>
              <w:pStyle w:val="TableParagraph"/>
              <w:spacing w:before="7"/>
              <w:ind w:right="262"/>
              <w:jc w:val="right"/>
              <w:rPr>
                <w:sz w:val="24"/>
                <w:szCs w:val="24"/>
              </w:rPr>
            </w:pPr>
            <w:r w:rsidRPr="00B34A0C">
              <w:rPr>
                <w:sz w:val="24"/>
                <w:szCs w:val="24"/>
              </w:rPr>
              <w:t>4-5 лет</w:t>
            </w:r>
          </w:p>
        </w:tc>
        <w:tc>
          <w:tcPr>
            <w:tcW w:w="3164" w:type="dxa"/>
          </w:tcPr>
          <w:p w14:paraId="644B99AE" w14:textId="77777777" w:rsidR="00486711" w:rsidRPr="00B34A0C" w:rsidRDefault="00A943F1">
            <w:pPr>
              <w:pStyle w:val="TableParagraph"/>
              <w:spacing w:before="7" w:line="270" w:lineRule="atLeast"/>
              <w:ind w:left="208" w:right="156"/>
              <w:rPr>
                <w:sz w:val="24"/>
                <w:szCs w:val="24"/>
              </w:rPr>
            </w:pPr>
            <w:r w:rsidRPr="00B34A0C">
              <w:rPr>
                <w:sz w:val="24"/>
                <w:szCs w:val="24"/>
              </w:rPr>
              <w:t>Петерсон Л.Г., Кочемасова Е.Е.</w:t>
            </w:r>
          </w:p>
        </w:tc>
        <w:tc>
          <w:tcPr>
            <w:tcW w:w="5973" w:type="dxa"/>
          </w:tcPr>
          <w:p w14:paraId="4353A424" w14:textId="77777777" w:rsidR="00486711" w:rsidRPr="00B34A0C" w:rsidRDefault="00A943F1">
            <w:pPr>
              <w:pStyle w:val="TableParagraph"/>
              <w:spacing w:before="7" w:line="270" w:lineRule="atLeast"/>
              <w:ind w:left="177" w:right="305"/>
              <w:rPr>
                <w:sz w:val="24"/>
                <w:szCs w:val="24"/>
              </w:rPr>
            </w:pPr>
            <w:r w:rsidRPr="00B34A0C">
              <w:rPr>
                <w:sz w:val="24"/>
                <w:szCs w:val="24"/>
              </w:rPr>
              <w:t>Игралочка. Практический курс математики для детей 4-5 лет. Методические рекомедации. Часть 2</w:t>
            </w:r>
          </w:p>
        </w:tc>
      </w:tr>
      <w:tr w:rsidR="00486711" w:rsidRPr="00B34A0C" w14:paraId="64C3D178" w14:textId="77777777">
        <w:trPr>
          <w:trHeight w:val="840"/>
        </w:trPr>
        <w:tc>
          <w:tcPr>
            <w:tcW w:w="1587" w:type="dxa"/>
          </w:tcPr>
          <w:p w14:paraId="21427656" w14:textId="77777777" w:rsidR="00486711" w:rsidRPr="00B34A0C" w:rsidRDefault="00A943F1">
            <w:pPr>
              <w:pStyle w:val="TableParagraph"/>
              <w:spacing w:before="7"/>
              <w:ind w:right="262"/>
              <w:jc w:val="right"/>
              <w:rPr>
                <w:sz w:val="24"/>
                <w:szCs w:val="24"/>
              </w:rPr>
            </w:pPr>
            <w:r w:rsidRPr="00B34A0C">
              <w:rPr>
                <w:sz w:val="24"/>
                <w:szCs w:val="24"/>
              </w:rPr>
              <w:t>5-6 лет</w:t>
            </w:r>
          </w:p>
        </w:tc>
        <w:tc>
          <w:tcPr>
            <w:tcW w:w="3164" w:type="dxa"/>
          </w:tcPr>
          <w:p w14:paraId="0DC27A1E" w14:textId="77777777" w:rsidR="00486711" w:rsidRPr="00B34A0C" w:rsidRDefault="00A943F1">
            <w:pPr>
              <w:pStyle w:val="TableParagraph"/>
              <w:spacing w:before="7"/>
              <w:ind w:left="208" w:right="156"/>
              <w:rPr>
                <w:sz w:val="24"/>
                <w:szCs w:val="24"/>
              </w:rPr>
            </w:pPr>
            <w:r w:rsidRPr="00B34A0C">
              <w:rPr>
                <w:sz w:val="24"/>
                <w:szCs w:val="24"/>
              </w:rPr>
              <w:t>Петерсон Л.Г., Кочемасова Е.Е.</w:t>
            </w:r>
          </w:p>
        </w:tc>
        <w:tc>
          <w:tcPr>
            <w:tcW w:w="5973" w:type="dxa"/>
          </w:tcPr>
          <w:p w14:paraId="78D37F33" w14:textId="77777777" w:rsidR="00486711" w:rsidRPr="00B34A0C" w:rsidRDefault="00A943F1">
            <w:pPr>
              <w:pStyle w:val="TableParagraph"/>
              <w:spacing w:before="7" w:line="270" w:lineRule="atLeast"/>
              <w:ind w:left="177" w:right="386"/>
              <w:rPr>
                <w:sz w:val="24"/>
                <w:szCs w:val="24"/>
              </w:rPr>
            </w:pPr>
            <w:r w:rsidRPr="00B34A0C">
              <w:rPr>
                <w:sz w:val="24"/>
                <w:szCs w:val="24"/>
              </w:rPr>
              <w:t>Игралочка - ступенька к школе. Практический курс математики для детей 5-6 лет. Метод.рекомендации. Часть 3</w:t>
            </w:r>
          </w:p>
        </w:tc>
      </w:tr>
      <w:tr w:rsidR="00486711" w:rsidRPr="00B34A0C" w14:paraId="2650507F" w14:textId="77777777">
        <w:trPr>
          <w:trHeight w:val="563"/>
        </w:trPr>
        <w:tc>
          <w:tcPr>
            <w:tcW w:w="1587" w:type="dxa"/>
          </w:tcPr>
          <w:p w14:paraId="4747D1DE" w14:textId="77777777" w:rsidR="00486711" w:rsidRPr="00B34A0C" w:rsidRDefault="00A943F1">
            <w:pPr>
              <w:pStyle w:val="TableParagraph"/>
              <w:spacing w:line="271" w:lineRule="exact"/>
              <w:ind w:right="262"/>
              <w:jc w:val="right"/>
              <w:rPr>
                <w:sz w:val="24"/>
                <w:szCs w:val="24"/>
              </w:rPr>
            </w:pPr>
            <w:r w:rsidRPr="00B34A0C">
              <w:rPr>
                <w:sz w:val="24"/>
                <w:szCs w:val="24"/>
              </w:rPr>
              <w:t>5-6 лет</w:t>
            </w:r>
          </w:p>
        </w:tc>
        <w:tc>
          <w:tcPr>
            <w:tcW w:w="3164" w:type="dxa"/>
          </w:tcPr>
          <w:p w14:paraId="294B135B" w14:textId="77777777" w:rsidR="00486711" w:rsidRPr="00B34A0C" w:rsidRDefault="00A943F1">
            <w:pPr>
              <w:pStyle w:val="TableParagraph"/>
              <w:spacing w:line="271" w:lineRule="exact"/>
              <w:ind w:left="208"/>
              <w:rPr>
                <w:sz w:val="24"/>
                <w:szCs w:val="24"/>
              </w:rPr>
            </w:pPr>
            <w:r w:rsidRPr="00B34A0C">
              <w:rPr>
                <w:sz w:val="24"/>
                <w:szCs w:val="24"/>
              </w:rPr>
              <w:t>Петерсон Л.Г., Кочемасова</w:t>
            </w:r>
          </w:p>
          <w:p w14:paraId="40325E81" w14:textId="77777777" w:rsidR="00486711" w:rsidRPr="00B34A0C" w:rsidRDefault="00A943F1">
            <w:pPr>
              <w:pStyle w:val="TableParagraph"/>
              <w:spacing w:line="273" w:lineRule="exact"/>
              <w:ind w:left="208"/>
              <w:rPr>
                <w:sz w:val="24"/>
                <w:szCs w:val="24"/>
              </w:rPr>
            </w:pPr>
            <w:r w:rsidRPr="00B34A0C">
              <w:rPr>
                <w:sz w:val="24"/>
                <w:szCs w:val="24"/>
              </w:rPr>
              <w:t>Е.Е.</w:t>
            </w:r>
          </w:p>
        </w:tc>
        <w:tc>
          <w:tcPr>
            <w:tcW w:w="5973" w:type="dxa"/>
          </w:tcPr>
          <w:p w14:paraId="67604989" w14:textId="77777777" w:rsidR="00486711" w:rsidRPr="00B34A0C" w:rsidRDefault="00A943F1">
            <w:pPr>
              <w:pStyle w:val="TableParagraph"/>
              <w:spacing w:line="271" w:lineRule="exact"/>
              <w:ind w:left="177"/>
              <w:rPr>
                <w:sz w:val="24"/>
                <w:szCs w:val="24"/>
              </w:rPr>
            </w:pPr>
            <w:r w:rsidRPr="00B34A0C">
              <w:rPr>
                <w:sz w:val="24"/>
                <w:szCs w:val="24"/>
              </w:rPr>
              <w:t>Игралочка - ступенька к школе. Математика для</w:t>
            </w:r>
          </w:p>
          <w:p w14:paraId="73F20254" w14:textId="77777777" w:rsidR="00486711" w:rsidRPr="00B34A0C" w:rsidRDefault="00A943F1">
            <w:pPr>
              <w:pStyle w:val="TableParagraph"/>
              <w:spacing w:line="273" w:lineRule="exact"/>
              <w:ind w:left="177"/>
              <w:rPr>
                <w:sz w:val="24"/>
                <w:szCs w:val="24"/>
              </w:rPr>
            </w:pPr>
            <w:r w:rsidRPr="00B34A0C">
              <w:rPr>
                <w:sz w:val="24"/>
                <w:szCs w:val="24"/>
              </w:rPr>
              <w:t>детей 5-6 лет. Ступень 3</w:t>
            </w:r>
          </w:p>
        </w:tc>
      </w:tr>
      <w:tr w:rsidR="00486711" w:rsidRPr="00B34A0C" w14:paraId="5783768D" w14:textId="77777777">
        <w:trPr>
          <w:trHeight w:val="576"/>
        </w:trPr>
        <w:tc>
          <w:tcPr>
            <w:tcW w:w="1587" w:type="dxa"/>
          </w:tcPr>
          <w:p w14:paraId="722CD4E7" w14:textId="77777777" w:rsidR="00486711" w:rsidRPr="00B34A0C" w:rsidRDefault="00A943F1">
            <w:pPr>
              <w:pStyle w:val="TableParagraph"/>
              <w:spacing w:before="7"/>
              <w:ind w:right="262"/>
              <w:jc w:val="right"/>
              <w:rPr>
                <w:sz w:val="24"/>
                <w:szCs w:val="24"/>
              </w:rPr>
            </w:pPr>
            <w:r w:rsidRPr="00B34A0C">
              <w:rPr>
                <w:sz w:val="24"/>
                <w:szCs w:val="24"/>
              </w:rPr>
              <w:t>5-6 лет</w:t>
            </w:r>
          </w:p>
        </w:tc>
        <w:tc>
          <w:tcPr>
            <w:tcW w:w="3164" w:type="dxa"/>
          </w:tcPr>
          <w:p w14:paraId="3CF087AC" w14:textId="77777777" w:rsidR="00486711" w:rsidRPr="00B34A0C" w:rsidRDefault="00A943F1">
            <w:pPr>
              <w:pStyle w:val="TableParagraph"/>
              <w:spacing w:before="7" w:line="270" w:lineRule="atLeast"/>
              <w:ind w:left="208" w:right="156"/>
              <w:rPr>
                <w:sz w:val="24"/>
                <w:szCs w:val="24"/>
              </w:rPr>
            </w:pPr>
            <w:r w:rsidRPr="00B34A0C">
              <w:rPr>
                <w:sz w:val="24"/>
                <w:szCs w:val="24"/>
              </w:rPr>
              <w:t>Петерсон Л.Г., Кочемасова Е.Е.</w:t>
            </w:r>
          </w:p>
        </w:tc>
        <w:tc>
          <w:tcPr>
            <w:tcW w:w="5973" w:type="dxa"/>
          </w:tcPr>
          <w:p w14:paraId="72919EBC" w14:textId="77777777" w:rsidR="00486711" w:rsidRPr="00B34A0C" w:rsidRDefault="00A943F1">
            <w:pPr>
              <w:pStyle w:val="TableParagraph"/>
              <w:spacing w:before="7" w:line="270" w:lineRule="atLeast"/>
              <w:ind w:left="177" w:right="804"/>
              <w:rPr>
                <w:sz w:val="24"/>
                <w:szCs w:val="24"/>
              </w:rPr>
            </w:pPr>
            <w:r w:rsidRPr="00B34A0C">
              <w:rPr>
                <w:sz w:val="24"/>
                <w:szCs w:val="24"/>
              </w:rPr>
              <w:t>Игралочка - ступенька к школе. Математика для детей 5-6 лет. Демонстрационный материал</w:t>
            </w:r>
          </w:p>
        </w:tc>
      </w:tr>
      <w:tr w:rsidR="00486711" w:rsidRPr="00B34A0C" w14:paraId="70EF3CF7" w14:textId="77777777">
        <w:trPr>
          <w:trHeight w:val="575"/>
        </w:trPr>
        <w:tc>
          <w:tcPr>
            <w:tcW w:w="1587" w:type="dxa"/>
          </w:tcPr>
          <w:p w14:paraId="6967DA8F" w14:textId="77777777" w:rsidR="00486711" w:rsidRPr="00B34A0C" w:rsidRDefault="00A943F1">
            <w:pPr>
              <w:pStyle w:val="TableParagraph"/>
              <w:spacing w:before="7"/>
              <w:ind w:right="262"/>
              <w:jc w:val="right"/>
              <w:rPr>
                <w:sz w:val="24"/>
                <w:szCs w:val="24"/>
              </w:rPr>
            </w:pPr>
            <w:r w:rsidRPr="00B34A0C">
              <w:rPr>
                <w:sz w:val="24"/>
                <w:szCs w:val="24"/>
              </w:rPr>
              <w:t>5-6 лет</w:t>
            </w:r>
          </w:p>
        </w:tc>
        <w:tc>
          <w:tcPr>
            <w:tcW w:w="3164" w:type="dxa"/>
          </w:tcPr>
          <w:p w14:paraId="503889E6" w14:textId="77777777" w:rsidR="00486711" w:rsidRPr="00B34A0C" w:rsidRDefault="00A943F1">
            <w:pPr>
              <w:pStyle w:val="TableParagraph"/>
              <w:spacing w:before="7" w:line="270" w:lineRule="atLeast"/>
              <w:ind w:left="208" w:right="156"/>
              <w:rPr>
                <w:sz w:val="24"/>
                <w:szCs w:val="24"/>
              </w:rPr>
            </w:pPr>
            <w:r w:rsidRPr="00B34A0C">
              <w:rPr>
                <w:sz w:val="24"/>
                <w:szCs w:val="24"/>
              </w:rPr>
              <w:t>Петерсон Л.Г., Кочемасова Е.Е.</w:t>
            </w:r>
          </w:p>
        </w:tc>
        <w:tc>
          <w:tcPr>
            <w:tcW w:w="5973" w:type="dxa"/>
          </w:tcPr>
          <w:p w14:paraId="240F1040" w14:textId="77777777" w:rsidR="00486711" w:rsidRPr="00B34A0C" w:rsidRDefault="00A943F1">
            <w:pPr>
              <w:pStyle w:val="TableParagraph"/>
              <w:spacing w:before="7" w:line="270" w:lineRule="atLeast"/>
              <w:ind w:left="177" w:right="804"/>
              <w:rPr>
                <w:sz w:val="24"/>
                <w:szCs w:val="24"/>
              </w:rPr>
            </w:pPr>
            <w:r w:rsidRPr="00B34A0C">
              <w:rPr>
                <w:sz w:val="24"/>
                <w:szCs w:val="24"/>
              </w:rPr>
              <w:t>Игралочка - ступенька к школе. Математика для детей 5-6 лет. Раздаточный материал</w:t>
            </w:r>
          </w:p>
        </w:tc>
      </w:tr>
      <w:tr w:rsidR="00486711" w:rsidRPr="00B34A0C" w14:paraId="28A3CB77" w14:textId="77777777">
        <w:trPr>
          <w:trHeight w:val="558"/>
        </w:trPr>
        <w:tc>
          <w:tcPr>
            <w:tcW w:w="1587" w:type="dxa"/>
          </w:tcPr>
          <w:p w14:paraId="2502C824" w14:textId="77777777" w:rsidR="00486711" w:rsidRPr="00B34A0C" w:rsidRDefault="00A943F1">
            <w:pPr>
              <w:pStyle w:val="TableParagraph"/>
              <w:spacing w:before="7"/>
              <w:ind w:right="262"/>
              <w:jc w:val="right"/>
              <w:rPr>
                <w:sz w:val="24"/>
                <w:szCs w:val="24"/>
              </w:rPr>
            </w:pPr>
            <w:r w:rsidRPr="00B34A0C">
              <w:rPr>
                <w:sz w:val="24"/>
                <w:szCs w:val="24"/>
              </w:rPr>
              <w:t>6-7 лет</w:t>
            </w:r>
          </w:p>
        </w:tc>
        <w:tc>
          <w:tcPr>
            <w:tcW w:w="3164" w:type="dxa"/>
          </w:tcPr>
          <w:p w14:paraId="76C4E305" w14:textId="77777777" w:rsidR="00486711" w:rsidRPr="00B34A0C" w:rsidRDefault="00A943F1">
            <w:pPr>
              <w:pStyle w:val="TableParagraph"/>
              <w:spacing w:before="7" w:line="270" w:lineRule="atLeast"/>
              <w:ind w:left="208" w:right="156"/>
              <w:rPr>
                <w:sz w:val="24"/>
                <w:szCs w:val="24"/>
              </w:rPr>
            </w:pPr>
            <w:r w:rsidRPr="00B34A0C">
              <w:rPr>
                <w:sz w:val="24"/>
                <w:szCs w:val="24"/>
              </w:rPr>
              <w:t>Петерсон Л.Г., Кочемасова Е.Е.</w:t>
            </w:r>
          </w:p>
        </w:tc>
        <w:tc>
          <w:tcPr>
            <w:tcW w:w="5973" w:type="dxa"/>
          </w:tcPr>
          <w:p w14:paraId="7A461DC4" w14:textId="77777777" w:rsidR="00486711" w:rsidRPr="00B34A0C" w:rsidRDefault="00A943F1">
            <w:pPr>
              <w:pStyle w:val="TableParagraph"/>
              <w:spacing w:before="7"/>
              <w:ind w:left="177"/>
              <w:rPr>
                <w:sz w:val="24"/>
                <w:szCs w:val="24"/>
              </w:rPr>
            </w:pPr>
            <w:r w:rsidRPr="00B34A0C">
              <w:rPr>
                <w:sz w:val="24"/>
                <w:szCs w:val="24"/>
              </w:rPr>
              <w:t>Игралочка - ступенька к школе. Математика для</w:t>
            </w:r>
          </w:p>
          <w:p w14:paraId="6EF0D838" w14:textId="77777777" w:rsidR="00486711" w:rsidRPr="00B34A0C" w:rsidRDefault="00A943F1">
            <w:pPr>
              <w:pStyle w:val="TableParagraph"/>
              <w:spacing w:line="256" w:lineRule="exact"/>
              <w:ind w:left="177"/>
              <w:rPr>
                <w:sz w:val="24"/>
                <w:szCs w:val="24"/>
              </w:rPr>
            </w:pPr>
            <w:r w:rsidRPr="00B34A0C">
              <w:rPr>
                <w:sz w:val="24"/>
                <w:szCs w:val="24"/>
              </w:rPr>
              <w:t>детей 6-7 лет. Часть 1. Демонстрационный материал</w:t>
            </w:r>
          </w:p>
        </w:tc>
      </w:tr>
    </w:tbl>
    <w:p w14:paraId="2EC15618" w14:textId="77777777" w:rsidR="00486711" w:rsidRPr="00B34A0C" w:rsidRDefault="00486711">
      <w:pPr>
        <w:spacing w:line="256" w:lineRule="exact"/>
        <w:rPr>
          <w:sz w:val="24"/>
          <w:szCs w:val="24"/>
        </w:rPr>
        <w:sectPr w:rsidR="00486711" w:rsidRPr="00B34A0C">
          <w:pgSz w:w="12000" w:h="16970"/>
          <w:pgMar w:top="1040" w:right="240" w:bottom="280" w:left="460" w:header="509" w:footer="0" w:gutter="0"/>
          <w:cols w:space="720"/>
        </w:sectPr>
      </w:pPr>
    </w:p>
    <w:p w14:paraId="4A10A398" w14:textId="77777777" w:rsidR="00486711" w:rsidRPr="00B34A0C" w:rsidRDefault="00486711">
      <w:pPr>
        <w:pStyle w:val="a3"/>
        <w:ind w:left="0" w:firstLine="0"/>
        <w:jc w:val="left"/>
        <w:rPr>
          <w:b/>
        </w:rPr>
      </w:pPr>
    </w:p>
    <w:tbl>
      <w:tblPr>
        <w:tblStyle w:val="TableNormal"/>
        <w:tblW w:w="0" w:type="auto"/>
        <w:tblInd w:w="826" w:type="dxa"/>
        <w:tblLayout w:type="fixed"/>
        <w:tblLook w:val="01E0" w:firstRow="1" w:lastRow="1" w:firstColumn="1" w:lastColumn="1" w:noHBand="0" w:noVBand="0"/>
      </w:tblPr>
      <w:tblGrid>
        <w:gridCol w:w="1235"/>
        <w:gridCol w:w="3166"/>
        <w:gridCol w:w="5835"/>
      </w:tblGrid>
      <w:tr w:rsidR="00486711" w:rsidRPr="00B34A0C" w14:paraId="782D9B7C" w14:textId="77777777">
        <w:trPr>
          <w:trHeight w:val="560"/>
        </w:trPr>
        <w:tc>
          <w:tcPr>
            <w:tcW w:w="1235" w:type="dxa"/>
          </w:tcPr>
          <w:p w14:paraId="7B60E5FE" w14:textId="77777777" w:rsidR="00486711" w:rsidRPr="00B34A0C" w:rsidRDefault="00A943F1">
            <w:pPr>
              <w:pStyle w:val="TableParagraph"/>
              <w:spacing w:line="266" w:lineRule="exact"/>
              <w:ind w:right="263"/>
              <w:jc w:val="right"/>
              <w:rPr>
                <w:sz w:val="24"/>
                <w:szCs w:val="24"/>
              </w:rPr>
            </w:pPr>
            <w:r w:rsidRPr="00B34A0C">
              <w:rPr>
                <w:sz w:val="24"/>
                <w:szCs w:val="24"/>
              </w:rPr>
              <w:t>6-7 лет</w:t>
            </w:r>
          </w:p>
        </w:tc>
        <w:tc>
          <w:tcPr>
            <w:tcW w:w="3166" w:type="dxa"/>
          </w:tcPr>
          <w:p w14:paraId="4F643111" w14:textId="77777777" w:rsidR="00486711" w:rsidRPr="00B34A0C" w:rsidRDefault="00A943F1">
            <w:pPr>
              <w:pStyle w:val="TableParagraph"/>
              <w:spacing w:line="266" w:lineRule="exact"/>
              <w:ind w:left="208"/>
              <w:rPr>
                <w:sz w:val="24"/>
                <w:szCs w:val="24"/>
              </w:rPr>
            </w:pPr>
            <w:r w:rsidRPr="00B34A0C">
              <w:rPr>
                <w:sz w:val="24"/>
                <w:szCs w:val="24"/>
              </w:rPr>
              <w:t>Петерсон Л.Г., Кочемасова</w:t>
            </w:r>
          </w:p>
          <w:p w14:paraId="51BB3350" w14:textId="77777777" w:rsidR="00486711" w:rsidRPr="00B34A0C" w:rsidRDefault="00A943F1">
            <w:pPr>
              <w:pStyle w:val="TableParagraph"/>
              <w:spacing w:line="274" w:lineRule="exact"/>
              <w:ind w:left="208"/>
              <w:rPr>
                <w:sz w:val="24"/>
                <w:szCs w:val="24"/>
              </w:rPr>
            </w:pPr>
            <w:r w:rsidRPr="00B34A0C">
              <w:rPr>
                <w:sz w:val="24"/>
                <w:szCs w:val="24"/>
              </w:rPr>
              <w:t>Е.Е.</w:t>
            </w:r>
          </w:p>
        </w:tc>
        <w:tc>
          <w:tcPr>
            <w:tcW w:w="5835" w:type="dxa"/>
          </w:tcPr>
          <w:p w14:paraId="15AC719C" w14:textId="77777777" w:rsidR="00486711" w:rsidRPr="00B34A0C" w:rsidRDefault="00A943F1">
            <w:pPr>
              <w:pStyle w:val="TableParagraph"/>
              <w:spacing w:line="266" w:lineRule="exact"/>
              <w:ind w:left="175"/>
              <w:rPr>
                <w:sz w:val="24"/>
                <w:szCs w:val="24"/>
              </w:rPr>
            </w:pPr>
            <w:r w:rsidRPr="00B34A0C">
              <w:rPr>
                <w:sz w:val="24"/>
                <w:szCs w:val="24"/>
              </w:rPr>
              <w:t>Игралочка - ступенька к школе. Математика для</w:t>
            </w:r>
          </w:p>
          <w:p w14:paraId="138F3695" w14:textId="77777777" w:rsidR="00486711" w:rsidRPr="00B34A0C" w:rsidRDefault="00A943F1">
            <w:pPr>
              <w:pStyle w:val="TableParagraph"/>
              <w:spacing w:line="274" w:lineRule="exact"/>
              <w:ind w:left="175"/>
              <w:rPr>
                <w:sz w:val="24"/>
                <w:szCs w:val="24"/>
              </w:rPr>
            </w:pPr>
            <w:r w:rsidRPr="00B34A0C">
              <w:rPr>
                <w:sz w:val="24"/>
                <w:szCs w:val="24"/>
              </w:rPr>
              <w:t>детей 6-7 лет. Часть 2. Демонстрационный материал</w:t>
            </w:r>
          </w:p>
        </w:tc>
      </w:tr>
      <w:tr w:rsidR="00486711" w:rsidRPr="00B34A0C" w14:paraId="138EB652" w14:textId="77777777">
        <w:trPr>
          <w:trHeight w:val="576"/>
        </w:trPr>
        <w:tc>
          <w:tcPr>
            <w:tcW w:w="1235" w:type="dxa"/>
          </w:tcPr>
          <w:p w14:paraId="08B2EE71" w14:textId="77777777" w:rsidR="00486711" w:rsidRPr="00B34A0C" w:rsidRDefault="00A943F1">
            <w:pPr>
              <w:pStyle w:val="TableParagraph"/>
              <w:spacing w:before="8"/>
              <w:ind w:right="263"/>
              <w:jc w:val="right"/>
              <w:rPr>
                <w:sz w:val="24"/>
                <w:szCs w:val="24"/>
              </w:rPr>
            </w:pPr>
            <w:r w:rsidRPr="00B34A0C">
              <w:rPr>
                <w:sz w:val="24"/>
                <w:szCs w:val="24"/>
              </w:rPr>
              <w:t>6-7 лет</w:t>
            </w:r>
          </w:p>
        </w:tc>
        <w:tc>
          <w:tcPr>
            <w:tcW w:w="3166" w:type="dxa"/>
          </w:tcPr>
          <w:p w14:paraId="53722B68" w14:textId="77777777" w:rsidR="00486711" w:rsidRPr="00B34A0C" w:rsidRDefault="00A943F1">
            <w:pPr>
              <w:pStyle w:val="TableParagraph"/>
              <w:spacing w:before="13" w:line="274" w:lineRule="exact"/>
              <w:ind w:left="208" w:right="158"/>
              <w:rPr>
                <w:sz w:val="24"/>
                <w:szCs w:val="24"/>
              </w:rPr>
            </w:pPr>
            <w:r w:rsidRPr="00B34A0C">
              <w:rPr>
                <w:sz w:val="24"/>
                <w:szCs w:val="24"/>
              </w:rPr>
              <w:t>Петерсон Л.Г., Кочемасова Е.Е.</w:t>
            </w:r>
          </w:p>
        </w:tc>
        <w:tc>
          <w:tcPr>
            <w:tcW w:w="5835" w:type="dxa"/>
          </w:tcPr>
          <w:p w14:paraId="5DF82420" w14:textId="77777777" w:rsidR="00486711" w:rsidRPr="00B34A0C" w:rsidRDefault="00A943F1">
            <w:pPr>
              <w:pStyle w:val="TableParagraph"/>
              <w:spacing w:before="13" w:line="274" w:lineRule="exact"/>
              <w:ind w:left="175" w:right="668"/>
              <w:rPr>
                <w:sz w:val="24"/>
                <w:szCs w:val="24"/>
              </w:rPr>
            </w:pPr>
            <w:r w:rsidRPr="00B34A0C">
              <w:rPr>
                <w:sz w:val="24"/>
                <w:szCs w:val="24"/>
              </w:rPr>
              <w:t>Игралочка - ступенька к школе. Математика для детей 6-7 лет. Раздаточный материал</w:t>
            </w:r>
          </w:p>
        </w:tc>
      </w:tr>
      <w:tr w:rsidR="00486711" w:rsidRPr="00B34A0C" w14:paraId="0075445B" w14:textId="77777777">
        <w:trPr>
          <w:trHeight w:val="576"/>
        </w:trPr>
        <w:tc>
          <w:tcPr>
            <w:tcW w:w="1235" w:type="dxa"/>
          </w:tcPr>
          <w:p w14:paraId="64F52155" w14:textId="77777777" w:rsidR="00486711" w:rsidRPr="00B34A0C" w:rsidRDefault="00A943F1">
            <w:pPr>
              <w:pStyle w:val="TableParagraph"/>
              <w:spacing w:before="8"/>
              <w:ind w:right="263"/>
              <w:jc w:val="right"/>
              <w:rPr>
                <w:sz w:val="24"/>
                <w:szCs w:val="24"/>
              </w:rPr>
            </w:pPr>
            <w:r w:rsidRPr="00B34A0C">
              <w:rPr>
                <w:sz w:val="24"/>
                <w:szCs w:val="24"/>
              </w:rPr>
              <w:t>6-7 лет</w:t>
            </w:r>
          </w:p>
        </w:tc>
        <w:tc>
          <w:tcPr>
            <w:tcW w:w="3166" w:type="dxa"/>
          </w:tcPr>
          <w:p w14:paraId="2B0CA6E7" w14:textId="77777777" w:rsidR="00486711" w:rsidRPr="00B34A0C" w:rsidRDefault="00A943F1">
            <w:pPr>
              <w:pStyle w:val="TableParagraph"/>
              <w:spacing w:before="13" w:line="274" w:lineRule="exact"/>
              <w:ind w:left="208" w:right="158"/>
              <w:rPr>
                <w:sz w:val="24"/>
                <w:szCs w:val="24"/>
              </w:rPr>
            </w:pPr>
            <w:r w:rsidRPr="00B34A0C">
              <w:rPr>
                <w:sz w:val="24"/>
                <w:szCs w:val="24"/>
              </w:rPr>
              <w:t>Петерсон Л.Г., Кочемасова Е.Е.</w:t>
            </w:r>
          </w:p>
        </w:tc>
        <w:tc>
          <w:tcPr>
            <w:tcW w:w="5835" w:type="dxa"/>
          </w:tcPr>
          <w:p w14:paraId="1F6BAA69" w14:textId="77777777" w:rsidR="00486711" w:rsidRPr="00B34A0C" w:rsidRDefault="00A943F1">
            <w:pPr>
              <w:pStyle w:val="TableParagraph"/>
              <w:spacing w:before="13" w:line="274" w:lineRule="exact"/>
              <w:ind w:left="175" w:right="668"/>
              <w:rPr>
                <w:sz w:val="24"/>
                <w:szCs w:val="24"/>
              </w:rPr>
            </w:pPr>
            <w:r w:rsidRPr="00B34A0C">
              <w:rPr>
                <w:sz w:val="24"/>
                <w:szCs w:val="24"/>
              </w:rPr>
              <w:t>Игралочка - ступенька к школе. Математика для детей 6-7 лет. часть4(1)</w:t>
            </w:r>
          </w:p>
        </w:tc>
      </w:tr>
      <w:tr w:rsidR="00486711" w:rsidRPr="00B34A0C" w14:paraId="46737E25" w14:textId="77777777">
        <w:trPr>
          <w:trHeight w:val="838"/>
        </w:trPr>
        <w:tc>
          <w:tcPr>
            <w:tcW w:w="1235" w:type="dxa"/>
          </w:tcPr>
          <w:p w14:paraId="2DCC121B" w14:textId="77777777" w:rsidR="00486711" w:rsidRPr="00B34A0C" w:rsidRDefault="00A943F1">
            <w:pPr>
              <w:pStyle w:val="TableParagraph"/>
              <w:spacing w:before="8"/>
              <w:ind w:right="263"/>
              <w:jc w:val="right"/>
              <w:rPr>
                <w:sz w:val="24"/>
                <w:szCs w:val="24"/>
              </w:rPr>
            </w:pPr>
            <w:r w:rsidRPr="00B34A0C">
              <w:rPr>
                <w:sz w:val="24"/>
                <w:szCs w:val="24"/>
              </w:rPr>
              <w:t>6-7 лет</w:t>
            </w:r>
          </w:p>
        </w:tc>
        <w:tc>
          <w:tcPr>
            <w:tcW w:w="3166" w:type="dxa"/>
          </w:tcPr>
          <w:p w14:paraId="08DF4E62" w14:textId="77777777" w:rsidR="00486711" w:rsidRPr="00B34A0C" w:rsidRDefault="00A943F1">
            <w:pPr>
              <w:pStyle w:val="TableParagraph"/>
              <w:spacing w:before="10" w:line="237" w:lineRule="auto"/>
              <w:ind w:left="208" w:right="158"/>
              <w:rPr>
                <w:sz w:val="24"/>
                <w:szCs w:val="24"/>
              </w:rPr>
            </w:pPr>
            <w:r w:rsidRPr="00B34A0C">
              <w:rPr>
                <w:sz w:val="24"/>
                <w:szCs w:val="24"/>
              </w:rPr>
              <w:t>Петерсон Л.Г., Кочемасова Е.Е.</w:t>
            </w:r>
          </w:p>
        </w:tc>
        <w:tc>
          <w:tcPr>
            <w:tcW w:w="5835" w:type="dxa"/>
          </w:tcPr>
          <w:p w14:paraId="79CEC9E5" w14:textId="77777777" w:rsidR="00486711" w:rsidRPr="00B34A0C" w:rsidRDefault="00A943F1">
            <w:pPr>
              <w:pStyle w:val="TableParagraph"/>
              <w:spacing w:before="10" w:line="237" w:lineRule="auto"/>
              <w:ind w:left="175"/>
              <w:rPr>
                <w:sz w:val="24"/>
                <w:szCs w:val="24"/>
              </w:rPr>
            </w:pPr>
            <w:r w:rsidRPr="00B34A0C">
              <w:rPr>
                <w:sz w:val="24"/>
                <w:szCs w:val="24"/>
              </w:rPr>
              <w:t>Игралочка - ступенька к школе. Практический курс математики для дошкольников. Методические</w:t>
            </w:r>
          </w:p>
          <w:p w14:paraId="0D2458E8" w14:textId="77777777" w:rsidR="00486711" w:rsidRPr="00B34A0C" w:rsidRDefault="00A943F1">
            <w:pPr>
              <w:pStyle w:val="TableParagraph"/>
              <w:spacing w:before="1" w:line="261" w:lineRule="exact"/>
              <w:ind w:left="175"/>
              <w:rPr>
                <w:sz w:val="24"/>
                <w:szCs w:val="24"/>
              </w:rPr>
            </w:pPr>
            <w:r w:rsidRPr="00B34A0C">
              <w:rPr>
                <w:sz w:val="24"/>
                <w:szCs w:val="24"/>
              </w:rPr>
              <w:t>рекомендации. Ступень 4 (1-2)</w:t>
            </w:r>
          </w:p>
        </w:tc>
      </w:tr>
      <w:tr w:rsidR="00486711" w:rsidRPr="00B34A0C" w14:paraId="4F40AFD9" w14:textId="77777777">
        <w:trPr>
          <w:trHeight w:val="564"/>
        </w:trPr>
        <w:tc>
          <w:tcPr>
            <w:tcW w:w="1235" w:type="dxa"/>
          </w:tcPr>
          <w:p w14:paraId="57BB1E51" w14:textId="77777777" w:rsidR="00486711" w:rsidRPr="00B34A0C" w:rsidRDefault="00A943F1">
            <w:pPr>
              <w:pStyle w:val="TableParagraph"/>
              <w:spacing w:line="271" w:lineRule="exact"/>
              <w:ind w:right="263"/>
              <w:jc w:val="right"/>
              <w:rPr>
                <w:sz w:val="24"/>
                <w:szCs w:val="24"/>
              </w:rPr>
            </w:pPr>
            <w:r w:rsidRPr="00B34A0C">
              <w:rPr>
                <w:sz w:val="24"/>
                <w:szCs w:val="24"/>
              </w:rPr>
              <w:t>6-7 лет</w:t>
            </w:r>
          </w:p>
        </w:tc>
        <w:tc>
          <w:tcPr>
            <w:tcW w:w="3166" w:type="dxa"/>
          </w:tcPr>
          <w:p w14:paraId="4086F134" w14:textId="77777777" w:rsidR="00486711" w:rsidRPr="00B34A0C" w:rsidRDefault="00A943F1">
            <w:pPr>
              <w:pStyle w:val="TableParagraph"/>
              <w:spacing w:line="271" w:lineRule="exact"/>
              <w:ind w:left="208"/>
              <w:rPr>
                <w:sz w:val="24"/>
                <w:szCs w:val="24"/>
              </w:rPr>
            </w:pPr>
            <w:r w:rsidRPr="00B34A0C">
              <w:rPr>
                <w:sz w:val="24"/>
                <w:szCs w:val="24"/>
              </w:rPr>
              <w:t>Петерсон Л.Г., Кочемасова</w:t>
            </w:r>
          </w:p>
          <w:p w14:paraId="13E02153" w14:textId="77777777" w:rsidR="00486711" w:rsidRPr="00B34A0C" w:rsidRDefault="00A943F1">
            <w:pPr>
              <w:pStyle w:val="TableParagraph"/>
              <w:spacing w:line="273" w:lineRule="exact"/>
              <w:ind w:left="208"/>
              <w:rPr>
                <w:sz w:val="24"/>
                <w:szCs w:val="24"/>
              </w:rPr>
            </w:pPr>
            <w:r w:rsidRPr="00B34A0C">
              <w:rPr>
                <w:sz w:val="24"/>
                <w:szCs w:val="24"/>
              </w:rPr>
              <w:t>Е.Е.</w:t>
            </w:r>
          </w:p>
        </w:tc>
        <w:tc>
          <w:tcPr>
            <w:tcW w:w="5835" w:type="dxa"/>
          </w:tcPr>
          <w:p w14:paraId="186B20EE" w14:textId="77777777" w:rsidR="00486711" w:rsidRPr="00B34A0C" w:rsidRDefault="00A943F1">
            <w:pPr>
              <w:pStyle w:val="TableParagraph"/>
              <w:spacing w:line="271" w:lineRule="exact"/>
              <w:ind w:left="175"/>
              <w:rPr>
                <w:sz w:val="24"/>
                <w:szCs w:val="24"/>
              </w:rPr>
            </w:pPr>
            <w:r w:rsidRPr="00B34A0C">
              <w:rPr>
                <w:sz w:val="24"/>
                <w:szCs w:val="24"/>
              </w:rPr>
              <w:t>Игралочка - ступенька к школе. Математика для</w:t>
            </w:r>
          </w:p>
          <w:p w14:paraId="60DB11A4" w14:textId="77777777" w:rsidR="00486711" w:rsidRPr="00B34A0C" w:rsidRDefault="00A943F1">
            <w:pPr>
              <w:pStyle w:val="TableParagraph"/>
              <w:spacing w:line="273" w:lineRule="exact"/>
              <w:ind w:left="175"/>
              <w:rPr>
                <w:sz w:val="24"/>
                <w:szCs w:val="24"/>
              </w:rPr>
            </w:pPr>
            <w:r w:rsidRPr="00B34A0C">
              <w:rPr>
                <w:sz w:val="24"/>
                <w:szCs w:val="24"/>
              </w:rPr>
              <w:t>детей 6-7 лет. Ступень 4 (2)</w:t>
            </w:r>
          </w:p>
        </w:tc>
      </w:tr>
      <w:tr w:rsidR="00486711" w:rsidRPr="00B34A0C" w14:paraId="44C6E875" w14:textId="77777777">
        <w:trPr>
          <w:trHeight w:val="576"/>
        </w:trPr>
        <w:tc>
          <w:tcPr>
            <w:tcW w:w="1235" w:type="dxa"/>
          </w:tcPr>
          <w:p w14:paraId="7FA6E78D" w14:textId="77777777" w:rsidR="00486711" w:rsidRPr="00B34A0C" w:rsidRDefault="00A943F1">
            <w:pPr>
              <w:pStyle w:val="TableParagraph"/>
              <w:spacing w:before="7"/>
              <w:ind w:right="263"/>
              <w:jc w:val="right"/>
              <w:rPr>
                <w:sz w:val="24"/>
                <w:szCs w:val="24"/>
              </w:rPr>
            </w:pPr>
            <w:r w:rsidRPr="00B34A0C">
              <w:rPr>
                <w:sz w:val="24"/>
                <w:szCs w:val="24"/>
              </w:rPr>
              <w:t>5-7 лет</w:t>
            </w:r>
          </w:p>
        </w:tc>
        <w:tc>
          <w:tcPr>
            <w:tcW w:w="3166" w:type="dxa"/>
          </w:tcPr>
          <w:p w14:paraId="410E169E" w14:textId="77777777" w:rsidR="00486711" w:rsidRPr="00B34A0C" w:rsidRDefault="00A943F1">
            <w:pPr>
              <w:pStyle w:val="TableParagraph"/>
              <w:spacing w:before="7" w:line="270" w:lineRule="atLeast"/>
              <w:ind w:left="208" w:right="158"/>
              <w:rPr>
                <w:sz w:val="24"/>
                <w:szCs w:val="24"/>
              </w:rPr>
            </w:pPr>
            <w:r w:rsidRPr="00B34A0C">
              <w:rPr>
                <w:sz w:val="24"/>
                <w:szCs w:val="24"/>
              </w:rPr>
              <w:t>Петерсон Л.Г., Кочемасова Е.Е.</w:t>
            </w:r>
          </w:p>
        </w:tc>
        <w:tc>
          <w:tcPr>
            <w:tcW w:w="5835" w:type="dxa"/>
          </w:tcPr>
          <w:p w14:paraId="548671C1" w14:textId="77777777" w:rsidR="00486711" w:rsidRPr="00B34A0C" w:rsidRDefault="00A943F1">
            <w:pPr>
              <w:pStyle w:val="TableParagraph"/>
              <w:spacing w:before="7" w:line="270" w:lineRule="atLeast"/>
              <w:ind w:left="175" w:right="1363"/>
              <w:rPr>
                <w:sz w:val="24"/>
                <w:szCs w:val="24"/>
              </w:rPr>
            </w:pPr>
            <w:r w:rsidRPr="00B34A0C">
              <w:rPr>
                <w:sz w:val="24"/>
                <w:szCs w:val="24"/>
              </w:rPr>
              <w:t>Зимняя математика. Игровые задания для дошкольников (с НАКЛЕЙКАМИ)</w:t>
            </w:r>
          </w:p>
        </w:tc>
      </w:tr>
      <w:tr w:rsidR="00486711" w:rsidRPr="00B34A0C" w14:paraId="6C5826CD" w14:textId="77777777">
        <w:trPr>
          <w:trHeight w:val="576"/>
        </w:trPr>
        <w:tc>
          <w:tcPr>
            <w:tcW w:w="1235" w:type="dxa"/>
          </w:tcPr>
          <w:p w14:paraId="1DD0A733" w14:textId="77777777" w:rsidR="00486711" w:rsidRPr="00B34A0C" w:rsidRDefault="00A943F1">
            <w:pPr>
              <w:pStyle w:val="TableParagraph"/>
              <w:spacing w:before="7"/>
              <w:ind w:right="263"/>
              <w:jc w:val="right"/>
              <w:rPr>
                <w:sz w:val="24"/>
                <w:szCs w:val="24"/>
              </w:rPr>
            </w:pPr>
            <w:r w:rsidRPr="00B34A0C">
              <w:rPr>
                <w:sz w:val="24"/>
                <w:szCs w:val="24"/>
              </w:rPr>
              <w:t>5-7 лет</w:t>
            </w:r>
          </w:p>
        </w:tc>
        <w:tc>
          <w:tcPr>
            <w:tcW w:w="3166" w:type="dxa"/>
          </w:tcPr>
          <w:p w14:paraId="68AB0912" w14:textId="77777777" w:rsidR="00486711" w:rsidRPr="00B34A0C" w:rsidRDefault="00A943F1">
            <w:pPr>
              <w:pStyle w:val="TableParagraph"/>
              <w:spacing w:before="7" w:line="270" w:lineRule="atLeast"/>
              <w:ind w:left="208" w:right="158"/>
              <w:rPr>
                <w:sz w:val="24"/>
                <w:szCs w:val="24"/>
              </w:rPr>
            </w:pPr>
            <w:r w:rsidRPr="00B34A0C">
              <w:rPr>
                <w:sz w:val="24"/>
                <w:szCs w:val="24"/>
              </w:rPr>
              <w:t>Петерсон Л.Г., Кочемасова Е.Е.</w:t>
            </w:r>
          </w:p>
        </w:tc>
        <w:tc>
          <w:tcPr>
            <w:tcW w:w="5835" w:type="dxa"/>
          </w:tcPr>
          <w:p w14:paraId="0487E490" w14:textId="77777777" w:rsidR="00486711" w:rsidRPr="00B34A0C" w:rsidRDefault="00A943F1">
            <w:pPr>
              <w:pStyle w:val="TableParagraph"/>
              <w:spacing w:before="7" w:line="270" w:lineRule="atLeast"/>
              <w:ind w:left="175" w:right="1155"/>
              <w:rPr>
                <w:sz w:val="24"/>
                <w:szCs w:val="24"/>
              </w:rPr>
            </w:pPr>
            <w:r w:rsidRPr="00B34A0C">
              <w:rPr>
                <w:sz w:val="24"/>
                <w:szCs w:val="24"/>
              </w:rPr>
              <w:t>Весенняя математика. Игровые задания для дошкольников (с НАКЛЕЙКАМИ)</w:t>
            </w:r>
          </w:p>
        </w:tc>
      </w:tr>
      <w:tr w:rsidR="00486711" w:rsidRPr="00B34A0C" w14:paraId="125359BF" w14:textId="77777777">
        <w:trPr>
          <w:trHeight w:val="576"/>
        </w:trPr>
        <w:tc>
          <w:tcPr>
            <w:tcW w:w="1235" w:type="dxa"/>
          </w:tcPr>
          <w:p w14:paraId="0CD5730C" w14:textId="77777777" w:rsidR="00486711" w:rsidRPr="00B34A0C" w:rsidRDefault="00A943F1">
            <w:pPr>
              <w:pStyle w:val="TableParagraph"/>
              <w:spacing w:before="7"/>
              <w:ind w:right="263"/>
              <w:jc w:val="right"/>
              <w:rPr>
                <w:sz w:val="24"/>
                <w:szCs w:val="24"/>
              </w:rPr>
            </w:pPr>
            <w:r w:rsidRPr="00B34A0C">
              <w:rPr>
                <w:sz w:val="24"/>
                <w:szCs w:val="24"/>
              </w:rPr>
              <w:t>5-7 лет</w:t>
            </w:r>
          </w:p>
        </w:tc>
        <w:tc>
          <w:tcPr>
            <w:tcW w:w="3166" w:type="dxa"/>
          </w:tcPr>
          <w:p w14:paraId="73AB4E7A" w14:textId="77777777" w:rsidR="00486711" w:rsidRPr="00B34A0C" w:rsidRDefault="00A943F1">
            <w:pPr>
              <w:pStyle w:val="TableParagraph"/>
              <w:spacing w:before="7" w:line="270" w:lineRule="atLeast"/>
              <w:ind w:left="208" w:right="158"/>
              <w:rPr>
                <w:sz w:val="24"/>
                <w:szCs w:val="24"/>
              </w:rPr>
            </w:pPr>
            <w:r w:rsidRPr="00B34A0C">
              <w:rPr>
                <w:sz w:val="24"/>
                <w:szCs w:val="24"/>
              </w:rPr>
              <w:t>Петерсон Л.Г., Кочемасова Е.Е.</w:t>
            </w:r>
          </w:p>
        </w:tc>
        <w:tc>
          <w:tcPr>
            <w:tcW w:w="5835" w:type="dxa"/>
          </w:tcPr>
          <w:p w14:paraId="0DEE843A" w14:textId="77777777" w:rsidR="00486711" w:rsidRPr="00B34A0C" w:rsidRDefault="00A943F1">
            <w:pPr>
              <w:pStyle w:val="TableParagraph"/>
              <w:spacing w:before="7" w:line="270" w:lineRule="atLeast"/>
              <w:ind w:left="175" w:right="1389"/>
              <w:rPr>
                <w:sz w:val="24"/>
                <w:szCs w:val="24"/>
              </w:rPr>
            </w:pPr>
            <w:r w:rsidRPr="00B34A0C">
              <w:rPr>
                <w:sz w:val="24"/>
                <w:szCs w:val="24"/>
              </w:rPr>
              <w:t>Летняя математика. Игровые задания для дошкольников (с НАКЛЕЙКАМИ)</w:t>
            </w:r>
          </w:p>
        </w:tc>
      </w:tr>
      <w:tr w:rsidR="00486711" w:rsidRPr="00B34A0C" w14:paraId="008D62E7" w14:textId="77777777">
        <w:trPr>
          <w:trHeight w:val="575"/>
        </w:trPr>
        <w:tc>
          <w:tcPr>
            <w:tcW w:w="1235" w:type="dxa"/>
          </w:tcPr>
          <w:p w14:paraId="22A6C277" w14:textId="77777777" w:rsidR="00486711" w:rsidRPr="00B34A0C" w:rsidRDefault="00A943F1">
            <w:pPr>
              <w:pStyle w:val="TableParagraph"/>
              <w:spacing w:before="7"/>
              <w:ind w:right="263"/>
              <w:jc w:val="right"/>
              <w:rPr>
                <w:sz w:val="24"/>
                <w:szCs w:val="24"/>
              </w:rPr>
            </w:pPr>
            <w:r w:rsidRPr="00B34A0C">
              <w:rPr>
                <w:sz w:val="24"/>
                <w:szCs w:val="24"/>
              </w:rPr>
              <w:t>5-7 лет</w:t>
            </w:r>
          </w:p>
        </w:tc>
        <w:tc>
          <w:tcPr>
            <w:tcW w:w="3166" w:type="dxa"/>
          </w:tcPr>
          <w:p w14:paraId="727F0D0B" w14:textId="77777777" w:rsidR="00486711" w:rsidRPr="00B34A0C" w:rsidRDefault="00A943F1">
            <w:pPr>
              <w:pStyle w:val="TableParagraph"/>
              <w:spacing w:before="7" w:line="270" w:lineRule="atLeast"/>
              <w:ind w:left="208" w:right="158"/>
              <w:rPr>
                <w:sz w:val="24"/>
                <w:szCs w:val="24"/>
              </w:rPr>
            </w:pPr>
            <w:r w:rsidRPr="00B34A0C">
              <w:rPr>
                <w:sz w:val="24"/>
                <w:szCs w:val="24"/>
              </w:rPr>
              <w:t>Петерсон Л.Г., Кочемасова Е.Е.</w:t>
            </w:r>
          </w:p>
        </w:tc>
        <w:tc>
          <w:tcPr>
            <w:tcW w:w="5835" w:type="dxa"/>
          </w:tcPr>
          <w:p w14:paraId="0F245995" w14:textId="77777777" w:rsidR="00486711" w:rsidRPr="00B34A0C" w:rsidRDefault="00A943F1">
            <w:pPr>
              <w:pStyle w:val="TableParagraph"/>
              <w:spacing w:before="7" w:line="270" w:lineRule="atLeast"/>
              <w:ind w:left="175" w:right="1248"/>
              <w:rPr>
                <w:sz w:val="24"/>
                <w:szCs w:val="24"/>
              </w:rPr>
            </w:pPr>
            <w:r w:rsidRPr="00B34A0C">
              <w:rPr>
                <w:sz w:val="24"/>
                <w:szCs w:val="24"/>
              </w:rPr>
              <w:t>Осенняя математика. Игровые задания для дошкольников (с НАКЛЕЙКАМИ)</w:t>
            </w:r>
          </w:p>
        </w:tc>
      </w:tr>
      <w:tr w:rsidR="00486711" w:rsidRPr="00B34A0C" w14:paraId="0B5DBD87" w14:textId="77777777">
        <w:trPr>
          <w:trHeight w:val="576"/>
        </w:trPr>
        <w:tc>
          <w:tcPr>
            <w:tcW w:w="1235" w:type="dxa"/>
          </w:tcPr>
          <w:p w14:paraId="4B17ED1E" w14:textId="77777777" w:rsidR="00486711" w:rsidRPr="00B34A0C" w:rsidRDefault="00A943F1">
            <w:pPr>
              <w:pStyle w:val="TableParagraph"/>
              <w:spacing w:before="7"/>
              <w:ind w:right="263"/>
              <w:jc w:val="right"/>
              <w:rPr>
                <w:sz w:val="24"/>
                <w:szCs w:val="24"/>
              </w:rPr>
            </w:pPr>
            <w:r w:rsidRPr="00B34A0C">
              <w:rPr>
                <w:sz w:val="24"/>
                <w:szCs w:val="24"/>
              </w:rPr>
              <w:t>5-7 лет</w:t>
            </w:r>
          </w:p>
        </w:tc>
        <w:tc>
          <w:tcPr>
            <w:tcW w:w="3166" w:type="dxa"/>
          </w:tcPr>
          <w:p w14:paraId="6FF07063" w14:textId="77777777" w:rsidR="00486711" w:rsidRPr="00B34A0C" w:rsidRDefault="00A943F1">
            <w:pPr>
              <w:pStyle w:val="TableParagraph"/>
              <w:spacing w:before="7" w:line="270" w:lineRule="atLeast"/>
              <w:ind w:left="208" w:right="158"/>
              <w:rPr>
                <w:sz w:val="24"/>
                <w:szCs w:val="24"/>
              </w:rPr>
            </w:pPr>
            <w:r w:rsidRPr="00B34A0C">
              <w:rPr>
                <w:sz w:val="24"/>
                <w:szCs w:val="24"/>
              </w:rPr>
              <w:t>Петерсон Л.Г., Кочемасова Е.Е.</w:t>
            </w:r>
          </w:p>
        </w:tc>
        <w:tc>
          <w:tcPr>
            <w:tcW w:w="5835" w:type="dxa"/>
          </w:tcPr>
          <w:p w14:paraId="76147F1F" w14:textId="77777777" w:rsidR="00486711" w:rsidRPr="00B34A0C" w:rsidRDefault="00A943F1">
            <w:pPr>
              <w:pStyle w:val="TableParagraph"/>
              <w:spacing w:before="7"/>
              <w:ind w:left="175"/>
              <w:rPr>
                <w:sz w:val="24"/>
                <w:szCs w:val="24"/>
              </w:rPr>
            </w:pPr>
            <w:r w:rsidRPr="00B34A0C">
              <w:rPr>
                <w:sz w:val="24"/>
                <w:szCs w:val="24"/>
              </w:rPr>
              <w:t>Задачи в кроссвордах. Математика для детей 5-7 лет</w:t>
            </w:r>
          </w:p>
        </w:tc>
      </w:tr>
      <w:tr w:rsidR="00486711" w:rsidRPr="00B34A0C" w14:paraId="517E5541" w14:textId="77777777">
        <w:trPr>
          <w:trHeight w:val="576"/>
        </w:trPr>
        <w:tc>
          <w:tcPr>
            <w:tcW w:w="1235" w:type="dxa"/>
          </w:tcPr>
          <w:p w14:paraId="263CA1DC" w14:textId="77777777" w:rsidR="00486711" w:rsidRPr="00B34A0C" w:rsidRDefault="00A943F1">
            <w:pPr>
              <w:pStyle w:val="TableParagraph"/>
              <w:spacing w:before="7"/>
              <w:ind w:right="263"/>
              <w:jc w:val="right"/>
              <w:rPr>
                <w:sz w:val="24"/>
                <w:szCs w:val="24"/>
              </w:rPr>
            </w:pPr>
            <w:r w:rsidRPr="00B34A0C">
              <w:rPr>
                <w:sz w:val="24"/>
                <w:szCs w:val="24"/>
              </w:rPr>
              <w:t>5-7 лет</w:t>
            </w:r>
          </w:p>
        </w:tc>
        <w:tc>
          <w:tcPr>
            <w:tcW w:w="3166" w:type="dxa"/>
          </w:tcPr>
          <w:p w14:paraId="7F1A4923" w14:textId="77777777" w:rsidR="00486711" w:rsidRPr="00B34A0C" w:rsidRDefault="00A943F1">
            <w:pPr>
              <w:pStyle w:val="TableParagraph"/>
              <w:spacing w:before="7" w:line="270" w:lineRule="atLeast"/>
              <w:ind w:left="208" w:right="158"/>
              <w:rPr>
                <w:sz w:val="24"/>
                <w:szCs w:val="24"/>
              </w:rPr>
            </w:pPr>
            <w:r w:rsidRPr="00B34A0C">
              <w:rPr>
                <w:sz w:val="24"/>
                <w:szCs w:val="24"/>
              </w:rPr>
              <w:t>Петерсон Л.Г., Кочемасова Е.Е.</w:t>
            </w:r>
          </w:p>
        </w:tc>
        <w:tc>
          <w:tcPr>
            <w:tcW w:w="5835" w:type="dxa"/>
          </w:tcPr>
          <w:p w14:paraId="2E74CA36" w14:textId="77777777" w:rsidR="00486711" w:rsidRPr="00B34A0C" w:rsidRDefault="00A943F1">
            <w:pPr>
              <w:pStyle w:val="TableParagraph"/>
              <w:spacing w:before="7"/>
              <w:ind w:left="175"/>
              <w:rPr>
                <w:sz w:val="24"/>
                <w:szCs w:val="24"/>
              </w:rPr>
            </w:pPr>
            <w:r w:rsidRPr="00B34A0C">
              <w:rPr>
                <w:sz w:val="24"/>
                <w:szCs w:val="24"/>
              </w:rPr>
              <w:t>Который час? Математика для детей 5-7 лет</w:t>
            </w:r>
          </w:p>
        </w:tc>
      </w:tr>
      <w:tr w:rsidR="00486711" w:rsidRPr="00B34A0C" w14:paraId="3C419505" w14:textId="77777777">
        <w:trPr>
          <w:trHeight w:val="575"/>
        </w:trPr>
        <w:tc>
          <w:tcPr>
            <w:tcW w:w="1235" w:type="dxa"/>
          </w:tcPr>
          <w:p w14:paraId="76997E12" w14:textId="77777777" w:rsidR="00486711" w:rsidRPr="00B34A0C" w:rsidRDefault="00A943F1">
            <w:pPr>
              <w:pStyle w:val="TableParagraph"/>
              <w:spacing w:before="7"/>
              <w:ind w:right="263"/>
              <w:jc w:val="right"/>
              <w:rPr>
                <w:sz w:val="24"/>
                <w:szCs w:val="24"/>
              </w:rPr>
            </w:pPr>
            <w:r w:rsidRPr="00B34A0C">
              <w:rPr>
                <w:sz w:val="24"/>
                <w:szCs w:val="24"/>
              </w:rPr>
              <w:t>6-7 лет</w:t>
            </w:r>
          </w:p>
        </w:tc>
        <w:tc>
          <w:tcPr>
            <w:tcW w:w="3166" w:type="dxa"/>
          </w:tcPr>
          <w:p w14:paraId="7986621C" w14:textId="77777777" w:rsidR="00486711" w:rsidRPr="00B34A0C" w:rsidRDefault="00A943F1">
            <w:pPr>
              <w:pStyle w:val="TableParagraph"/>
              <w:spacing w:before="7" w:line="270" w:lineRule="atLeast"/>
              <w:ind w:left="208" w:right="158"/>
              <w:rPr>
                <w:sz w:val="24"/>
                <w:szCs w:val="24"/>
              </w:rPr>
            </w:pPr>
            <w:r w:rsidRPr="00B34A0C">
              <w:rPr>
                <w:sz w:val="24"/>
                <w:szCs w:val="24"/>
              </w:rPr>
              <w:t>Петерсон Л.Г., Кочемасова Е.Е.</w:t>
            </w:r>
          </w:p>
        </w:tc>
        <w:tc>
          <w:tcPr>
            <w:tcW w:w="5835" w:type="dxa"/>
          </w:tcPr>
          <w:p w14:paraId="336EC9D4" w14:textId="77777777" w:rsidR="00486711" w:rsidRPr="00B34A0C" w:rsidRDefault="00A943F1">
            <w:pPr>
              <w:pStyle w:val="TableParagraph"/>
              <w:spacing w:before="7"/>
              <w:ind w:left="175"/>
              <w:rPr>
                <w:sz w:val="24"/>
                <w:szCs w:val="24"/>
              </w:rPr>
            </w:pPr>
            <w:r w:rsidRPr="00B34A0C">
              <w:rPr>
                <w:sz w:val="24"/>
                <w:szCs w:val="24"/>
              </w:rPr>
              <w:t>Сказочная математика для детей 6-7 лет</w:t>
            </w:r>
          </w:p>
        </w:tc>
      </w:tr>
      <w:tr w:rsidR="00486711" w:rsidRPr="00B34A0C" w14:paraId="0B519E6F" w14:textId="77777777">
        <w:trPr>
          <w:trHeight w:val="720"/>
        </w:trPr>
        <w:tc>
          <w:tcPr>
            <w:tcW w:w="1235" w:type="dxa"/>
          </w:tcPr>
          <w:p w14:paraId="3AFEB3D6" w14:textId="77777777" w:rsidR="00486711" w:rsidRPr="00B34A0C" w:rsidRDefault="00A943F1">
            <w:pPr>
              <w:pStyle w:val="TableParagraph"/>
              <w:spacing w:before="7"/>
              <w:ind w:right="206"/>
              <w:jc w:val="right"/>
              <w:rPr>
                <w:sz w:val="24"/>
                <w:szCs w:val="24"/>
              </w:rPr>
            </w:pPr>
            <w:r w:rsidRPr="00B34A0C">
              <w:rPr>
                <w:sz w:val="24"/>
                <w:szCs w:val="24"/>
              </w:rPr>
              <w:t>3-4 года</w:t>
            </w:r>
          </w:p>
        </w:tc>
        <w:tc>
          <w:tcPr>
            <w:tcW w:w="3166" w:type="dxa"/>
          </w:tcPr>
          <w:p w14:paraId="5845FC78" w14:textId="77777777" w:rsidR="00486711" w:rsidRPr="00B34A0C" w:rsidRDefault="00A943F1">
            <w:pPr>
              <w:pStyle w:val="TableParagraph"/>
              <w:spacing w:before="7"/>
              <w:ind w:left="208" w:right="158"/>
              <w:rPr>
                <w:sz w:val="24"/>
                <w:szCs w:val="24"/>
              </w:rPr>
            </w:pPr>
            <w:r w:rsidRPr="00B34A0C">
              <w:rPr>
                <w:sz w:val="24"/>
                <w:szCs w:val="24"/>
              </w:rPr>
              <w:t>Петерсон Л.Г., Кочемасова Е.Е.</w:t>
            </w:r>
          </w:p>
        </w:tc>
        <w:tc>
          <w:tcPr>
            <w:tcW w:w="5835" w:type="dxa"/>
          </w:tcPr>
          <w:p w14:paraId="0FF37EBC" w14:textId="77777777" w:rsidR="00486711" w:rsidRPr="00B34A0C" w:rsidRDefault="00A943F1">
            <w:pPr>
              <w:pStyle w:val="TableParagraph"/>
              <w:spacing w:before="7"/>
              <w:ind w:left="175"/>
              <w:rPr>
                <w:sz w:val="24"/>
                <w:szCs w:val="24"/>
              </w:rPr>
            </w:pPr>
            <w:r w:rsidRPr="00B34A0C">
              <w:rPr>
                <w:sz w:val="24"/>
                <w:szCs w:val="24"/>
              </w:rPr>
              <w:t>Логика.</w:t>
            </w:r>
          </w:p>
        </w:tc>
      </w:tr>
      <w:tr w:rsidR="00486711" w:rsidRPr="00B34A0C" w14:paraId="59DCDD2F" w14:textId="77777777">
        <w:trPr>
          <w:trHeight w:val="864"/>
        </w:trPr>
        <w:tc>
          <w:tcPr>
            <w:tcW w:w="1235" w:type="dxa"/>
          </w:tcPr>
          <w:p w14:paraId="5537BB46" w14:textId="77777777" w:rsidR="00486711" w:rsidRPr="00B34A0C" w:rsidRDefault="00A943F1">
            <w:pPr>
              <w:pStyle w:val="TableParagraph"/>
              <w:spacing w:before="151"/>
              <w:ind w:right="206"/>
              <w:jc w:val="right"/>
              <w:rPr>
                <w:sz w:val="24"/>
                <w:szCs w:val="24"/>
              </w:rPr>
            </w:pPr>
            <w:r w:rsidRPr="00B34A0C">
              <w:rPr>
                <w:sz w:val="24"/>
                <w:szCs w:val="24"/>
              </w:rPr>
              <w:t>3-4 года</w:t>
            </w:r>
          </w:p>
        </w:tc>
        <w:tc>
          <w:tcPr>
            <w:tcW w:w="3166" w:type="dxa"/>
          </w:tcPr>
          <w:p w14:paraId="56185A0C" w14:textId="77777777" w:rsidR="00486711" w:rsidRPr="00B34A0C" w:rsidRDefault="00A943F1">
            <w:pPr>
              <w:pStyle w:val="TableParagraph"/>
              <w:spacing w:before="151"/>
              <w:ind w:left="208" w:right="158"/>
              <w:rPr>
                <w:sz w:val="24"/>
                <w:szCs w:val="24"/>
              </w:rPr>
            </w:pPr>
            <w:r w:rsidRPr="00B34A0C">
              <w:rPr>
                <w:sz w:val="24"/>
                <w:szCs w:val="24"/>
              </w:rPr>
              <w:t>Петерсон Л.Г., Кочемасова Е.Е.</w:t>
            </w:r>
          </w:p>
        </w:tc>
        <w:tc>
          <w:tcPr>
            <w:tcW w:w="5835" w:type="dxa"/>
          </w:tcPr>
          <w:p w14:paraId="7F437498" w14:textId="77777777" w:rsidR="00486711" w:rsidRPr="00B34A0C" w:rsidRDefault="00A943F1">
            <w:pPr>
              <w:pStyle w:val="TableParagraph"/>
              <w:spacing w:before="151"/>
              <w:ind w:left="175"/>
              <w:rPr>
                <w:sz w:val="24"/>
                <w:szCs w:val="24"/>
              </w:rPr>
            </w:pPr>
            <w:r w:rsidRPr="00B34A0C">
              <w:rPr>
                <w:sz w:val="24"/>
                <w:szCs w:val="24"/>
              </w:rPr>
              <w:t>Считаем до 5.</w:t>
            </w:r>
          </w:p>
        </w:tc>
      </w:tr>
      <w:tr w:rsidR="00486711" w:rsidRPr="00B34A0C" w14:paraId="3BD56DF7" w14:textId="77777777">
        <w:trPr>
          <w:trHeight w:val="863"/>
        </w:trPr>
        <w:tc>
          <w:tcPr>
            <w:tcW w:w="1235" w:type="dxa"/>
          </w:tcPr>
          <w:p w14:paraId="091E388F" w14:textId="77777777" w:rsidR="00486711" w:rsidRPr="00B34A0C" w:rsidRDefault="00A943F1">
            <w:pPr>
              <w:pStyle w:val="TableParagraph"/>
              <w:spacing w:before="151"/>
              <w:ind w:right="206"/>
              <w:jc w:val="right"/>
              <w:rPr>
                <w:sz w:val="24"/>
                <w:szCs w:val="24"/>
              </w:rPr>
            </w:pPr>
            <w:r w:rsidRPr="00B34A0C">
              <w:rPr>
                <w:sz w:val="24"/>
                <w:szCs w:val="24"/>
              </w:rPr>
              <w:t>3-4 года</w:t>
            </w:r>
          </w:p>
        </w:tc>
        <w:tc>
          <w:tcPr>
            <w:tcW w:w="3166" w:type="dxa"/>
          </w:tcPr>
          <w:p w14:paraId="676C6950" w14:textId="77777777" w:rsidR="00486711" w:rsidRPr="00B34A0C" w:rsidRDefault="00A943F1">
            <w:pPr>
              <w:pStyle w:val="TableParagraph"/>
              <w:spacing w:before="151"/>
              <w:ind w:left="208" w:right="158"/>
              <w:rPr>
                <w:sz w:val="24"/>
                <w:szCs w:val="24"/>
              </w:rPr>
            </w:pPr>
            <w:r w:rsidRPr="00B34A0C">
              <w:rPr>
                <w:sz w:val="24"/>
                <w:szCs w:val="24"/>
              </w:rPr>
              <w:t>Петерсон Л.Г., Кочемасова Е.Е.</w:t>
            </w:r>
          </w:p>
        </w:tc>
        <w:tc>
          <w:tcPr>
            <w:tcW w:w="5835" w:type="dxa"/>
          </w:tcPr>
          <w:p w14:paraId="45111813" w14:textId="77777777" w:rsidR="00486711" w:rsidRPr="00B34A0C" w:rsidRDefault="00A943F1">
            <w:pPr>
              <w:pStyle w:val="TableParagraph"/>
              <w:spacing w:before="151"/>
              <w:ind w:left="175"/>
              <w:rPr>
                <w:sz w:val="24"/>
                <w:szCs w:val="24"/>
              </w:rPr>
            </w:pPr>
            <w:r w:rsidRPr="00B34A0C">
              <w:rPr>
                <w:sz w:val="24"/>
                <w:szCs w:val="24"/>
              </w:rPr>
              <w:t>Формы и Фигуры.</w:t>
            </w:r>
          </w:p>
        </w:tc>
      </w:tr>
      <w:tr w:rsidR="00486711" w:rsidRPr="00B34A0C" w14:paraId="7B4712AE" w14:textId="77777777">
        <w:trPr>
          <w:trHeight w:val="720"/>
        </w:trPr>
        <w:tc>
          <w:tcPr>
            <w:tcW w:w="1235" w:type="dxa"/>
          </w:tcPr>
          <w:p w14:paraId="05E86723" w14:textId="77777777" w:rsidR="00486711" w:rsidRPr="00B34A0C" w:rsidRDefault="00A943F1">
            <w:pPr>
              <w:pStyle w:val="TableParagraph"/>
              <w:spacing w:before="151"/>
              <w:ind w:right="206"/>
              <w:jc w:val="right"/>
              <w:rPr>
                <w:sz w:val="24"/>
                <w:szCs w:val="24"/>
              </w:rPr>
            </w:pPr>
            <w:r w:rsidRPr="00B34A0C">
              <w:rPr>
                <w:sz w:val="24"/>
                <w:szCs w:val="24"/>
              </w:rPr>
              <w:t>3-4 года</w:t>
            </w:r>
          </w:p>
        </w:tc>
        <w:tc>
          <w:tcPr>
            <w:tcW w:w="3166" w:type="dxa"/>
          </w:tcPr>
          <w:p w14:paraId="3FC96B5A" w14:textId="77777777" w:rsidR="00486711" w:rsidRPr="00B34A0C" w:rsidRDefault="00A943F1">
            <w:pPr>
              <w:pStyle w:val="TableParagraph"/>
              <w:spacing w:before="151"/>
              <w:ind w:left="208"/>
              <w:rPr>
                <w:sz w:val="24"/>
                <w:szCs w:val="24"/>
              </w:rPr>
            </w:pPr>
            <w:r w:rsidRPr="00B34A0C">
              <w:rPr>
                <w:sz w:val="24"/>
                <w:szCs w:val="24"/>
              </w:rPr>
              <w:t>Соловьева Е. В.</w:t>
            </w:r>
          </w:p>
        </w:tc>
        <w:tc>
          <w:tcPr>
            <w:tcW w:w="5835" w:type="dxa"/>
          </w:tcPr>
          <w:p w14:paraId="2D283A08" w14:textId="77777777" w:rsidR="00486711" w:rsidRPr="00B34A0C" w:rsidRDefault="00A943F1">
            <w:pPr>
              <w:pStyle w:val="TableParagraph"/>
              <w:spacing w:before="151" w:line="270" w:lineRule="atLeast"/>
              <w:ind w:left="175" w:right="395"/>
              <w:rPr>
                <w:sz w:val="24"/>
                <w:szCs w:val="24"/>
              </w:rPr>
            </w:pPr>
            <w:r w:rsidRPr="00B34A0C">
              <w:rPr>
                <w:sz w:val="24"/>
                <w:szCs w:val="24"/>
              </w:rPr>
              <w:t>Моя математика. Развивающая книга для детей 3-4 лет</w:t>
            </w:r>
          </w:p>
        </w:tc>
      </w:tr>
      <w:tr w:rsidR="00486711" w:rsidRPr="00B34A0C" w14:paraId="4545190F" w14:textId="77777777">
        <w:trPr>
          <w:trHeight w:val="576"/>
        </w:trPr>
        <w:tc>
          <w:tcPr>
            <w:tcW w:w="1235" w:type="dxa"/>
          </w:tcPr>
          <w:p w14:paraId="70A48BE1" w14:textId="77777777" w:rsidR="00486711" w:rsidRPr="00B34A0C" w:rsidRDefault="00A943F1">
            <w:pPr>
              <w:pStyle w:val="TableParagraph"/>
              <w:spacing w:before="7"/>
              <w:ind w:right="263"/>
              <w:jc w:val="right"/>
              <w:rPr>
                <w:sz w:val="24"/>
                <w:szCs w:val="24"/>
              </w:rPr>
            </w:pPr>
            <w:r w:rsidRPr="00B34A0C">
              <w:rPr>
                <w:sz w:val="24"/>
                <w:szCs w:val="24"/>
              </w:rPr>
              <w:t>4-5 лет</w:t>
            </w:r>
          </w:p>
        </w:tc>
        <w:tc>
          <w:tcPr>
            <w:tcW w:w="3166" w:type="dxa"/>
          </w:tcPr>
          <w:p w14:paraId="73971B84" w14:textId="77777777" w:rsidR="00486711" w:rsidRPr="00B34A0C" w:rsidRDefault="00A943F1">
            <w:pPr>
              <w:pStyle w:val="TableParagraph"/>
              <w:spacing w:before="7"/>
              <w:ind w:left="208"/>
              <w:rPr>
                <w:sz w:val="24"/>
                <w:szCs w:val="24"/>
              </w:rPr>
            </w:pPr>
            <w:r w:rsidRPr="00B34A0C">
              <w:rPr>
                <w:sz w:val="24"/>
                <w:szCs w:val="24"/>
              </w:rPr>
              <w:t>Соловьёва Е.В.</w:t>
            </w:r>
          </w:p>
        </w:tc>
        <w:tc>
          <w:tcPr>
            <w:tcW w:w="5835" w:type="dxa"/>
          </w:tcPr>
          <w:p w14:paraId="07077CA2" w14:textId="77777777" w:rsidR="00486711" w:rsidRPr="00B34A0C" w:rsidRDefault="00A943F1">
            <w:pPr>
              <w:pStyle w:val="TableParagraph"/>
              <w:spacing w:before="7" w:line="270" w:lineRule="atLeast"/>
              <w:ind w:left="175" w:right="395"/>
              <w:rPr>
                <w:sz w:val="24"/>
                <w:szCs w:val="24"/>
              </w:rPr>
            </w:pPr>
            <w:r w:rsidRPr="00B34A0C">
              <w:rPr>
                <w:sz w:val="24"/>
                <w:szCs w:val="24"/>
              </w:rPr>
              <w:t>Моя математика. Развивающая книга для детей 4-5 лет</w:t>
            </w:r>
          </w:p>
        </w:tc>
      </w:tr>
      <w:tr w:rsidR="00486711" w:rsidRPr="00B34A0C" w14:paraId="40CC9786" w14:textId="77777777">
        <w:trPr>
          <w:trHeight w:val="576"/>
        </w:trPr>
        <w:tc>
          <w:tcPr>
            <w:tcW w:w="1235" w:type="dxa"/>
          </w:tcPr>
          <w:p w14:paraId="06DF35DC" w14:textId="77777777" w:rsidR="00486711" w:rsidRPr="00B34A0C" w:rsidRDefault="00A943F1">
            <w:pPr>
              <w:pStyle w:val="TableParagraph"/>
              <w:spacing w:before="7"/>
              <w:ind w:right="263"/>
              <w:jc w:val="right"/>
              <w:rPr>
                <w:sz w:val="24"/>
                <w:szCs w:val="24"/>
              </w:rPr>
            </w:pPr>
            <w:r w:rsidRPr="00B34A0C">
              <w:rPr>
                <w:sz w:val="24"/>
                <w:szCs w:val="24"/>
              </w:rPr>
              <w:t>5-6 лет</w:t>
            </w:r>
          </w:p>
        </w:tc>
        <w:tc>
          <w:tcPr>
            <w:tcW w:w="3166" w:type="dxa"/>
          </w:tcPr>
          <w:p w14:paraId="3C21F17E" w14:textId="77777777" w:rsidR="00486711" w:rsidRPr="00B34A0C" w:rsidRDefault="00A943F1">
            <w:pPr>
              <w:pStyle w:val="TableParagraph"/>
              <w:spacing w:before="7"/>
              <w:ind w:left="208"/>
              <w:rPr>
                <w:sz w:val="24"/>
                <w:szCs w:val="24"/>
              </w:rPr>
            </w:pPr>
            <w:r w:rsidRPr="00B34A0C">
              <w:rPr>
                <w:sz w:val="24"/>
                <w:szCs w:val="24"/>
              </w:rPr>
              <w:t>Соловьева Е. В.</w:t>
            </w:r>
          </w:p>
        </w:tc>
        <w:tc>
          <w:tcPr>
            <w:tcW w:w="5835" w:type="dxa"/>
          </w:tcPr>
          <w:p w14:paraId="7D3A4DEE" w14:textId="77777777" w:rsidR="00486711" w:rsidRPr="00B34A0C" w:rsidRDefault="00A943F1">
            <w:pPr>
              <w:pStyle w:val="TableParagraph"/>
              <w:spacing w:before="7" w:line="270" w:lineRule="atLeast"/>
              <w:ind w:left="175" w:right="395"/>
              <w:rPr>
                <w:sz w:val="24"/>
                <w:szCs w:val="24"/>
              </w:rPr>
            </w:pPr>
            <w:r w:rsidRPr="00B34A0C">
              <w:rPr>
                <w:sz w:val="24"/>
                <w:szCs w:val="24"/>
              </w:rPr>
              <w:t>Моя математика. Развивающая книга для детей 5-6 лет (Радуга).</w:t>
            </w:r>
          </w:p>
        </w:tc>
      </w:tr>
      <w:tr w:rsidR="00486711" w:rsidRPr="00B34A0C" w14:paraId="690358FC" w14:textId="77777777">
        <w:trPr>
          <w:trHeight w:val="576"/>
        </w:trPr>
        <w:tc>
          <w:tcPr>
            <w:tcW w:w="1235" w:type="dxa"/>
          </w:tcPr>
          <w:p w14:paraId="03DDD776" w14:textId="77777777" w:rsidR="00486711" w:rsidRPr="00B34A0C" w:rsidRDefault="00A943F1">
            <w:pPr>
              <w:pStyle w:val="TableParagraph"/>
              <w:spacing w:before="7"/>
              <w:ind w:right="263"/>
              <w:jc w:val="right"/>
              <w:rPr>
                <w:sz w:val="24"/>
                <w:szCs w:val="24"/>
              </w:rPr>
            </w:pPr>
            <w:r w:rsidRPr="00B34A0C">
              <w:rPr>
                <w:sz w:val="24"/>
                <w:szCs w:val="24"/>
              </w:rPr>
              <w:t>6-8 лет</w:t>
            </w:r>
          </w:p>
        </w:tc>
        <w:tc>
          <w:tcPr>
            <w:tcW w:w="3166" w:type="dxa"/>
          </w:tcPr>
          <w:p w14:paraId="709F6CEE" w14:textId="77777777" w:rsidR="00486711" w:rsidRPr="00B34A0C" w:rsidRDefault="00A943F1">
            <w:pPr>
              <w:pStyle w:val="TableParagraph"/>
              <w:spacing w:before="7"/>
              <w:ind w:left="208"/>
              <w:rPr>
                <w:sz w:val="24"/>
                <w:szCs w:val="24"/>
              </w:rPr>
            </w:pPr>
            <w:r w:rsidRPr="00B34A0C">
              <w:rPr>
                <w:sz w:val="24"/>
                <w:szCs w:val="24"/>
              </w:rPr>
              <w:t>Соловьёва Е.В.</w:t>
            </w:r>
          </w:p>
        </w:tc>
        <w:tc>
          <w:tcPr>
            <w:tcW w:w="5835" w:type="dxa"/>
          </w:tcPr>
          <w:p w14:paraId="2F22E6F7" w14:textId="77777777" w:rsidR="00486711" w:rsidRPr="00B34A0C" w:rsidRDefault="00A943F1">
            <w:pPr>
              <w:pStyle w:val="TableParagraph"/>
              <w:spacing w:before="7" w:line="270" w:lineRule="atLeast"/>
              <w:ind w:left="175" w:right="395"/>
              <w:rPr>
                <w:sz w:val="24"/>
                <w:szCs w:val="24"/>
              </w:rPr>
            </w:pPr>
            <w:r w:rsidRPr="00B34A0C">
              <w:rPr>
                <w:sz w:val="24"/>
                <w:szCs w:val="24"/>
              </w:rPr>
              <w:t>Моя математика. Развивающая книга для детей 6-8 лет</w:t>
            </w:r>
          </w:p>
        </w:tc>
      </w:tr>
      <w:tr w:rsidR="00486711" w:rsidRPr="00B34A0C" w14:paraId="3BD63B62" w14:textId="77777777">
        <w:trPr>
          <w:trHeight w:val="576"/>
        </w:trPr>
        <w:tc>
          <w:tcPr>
            <w:tcW w:w="1235" w:type="dxa"/>
          </w:tcPr>
          <w:p w14:paraId="4079B1C9" w14:textId="77777777" w:rsidR="00486711" w:rsidRPr="00B34A0C" w:rsidRDefault="00A943F1">
            <w:pPr>
              <w:pStyle w:val="TableParagraph"/>
              <w:spacing w:before="7"/>
              <w:ind w:right="206"/>
              <w:jc w:val="right"/>
              <w:rPr>
                <w:sz w:val="24"/>
                <w:szCs w:val="24"/>
              </w:rPr>
            </w:pPr>
            <w:r w:rsidRPr="00B34A0C">
              <w:rPr>
                <w:sz w:val="24"/>
                <w:szCs w:val="24"/>
              </w:rPr>
              <w:t>3-4 года</w:t>
            </w:r>
          </w:p>
        </w:tc>
        <w:tc>
          <w:tcPr>
            <w:tcW w:w="3166" w:type="dxa"/>
          </w:tcPr>
          <w:p w14:paraId="17A637A0" w14:textId="77777777" w:rsidR="00486711" w:rsidRPr="00B34A0C" w:rsidRDefault="00A943F1">
            <w:pPr>
              <w:pStyle w:val="TableParagraph"/>
              <w:spacing w:before="7"/>
              <w:ind w:left="208"/>
              <w:rPr>
                <w:sz w:val="24"/>
                <w:szCs w:val="24"/>
              </w:rPr>
            </w:pPr>
            <w:r w:rsidRPr="00B34A0C">
              <w:rPr>
                <w:sz w:val="24"/>
                <w:szCs w:val="24"/>
              </w:rPr>
              <w:t>Соловьёва Е.В.</w:t>
            </w:r>
          </w:p>
        </w:tc>
        <w:tc>
          <w:tcPr>
            <w:tcW w:w="5835" w:type="dxa"/>
          </w:tcPr>
          <w:p w14:paraId="5EB0B32A" w14:textId="77777777" w:rsidR="00486711" w:rsidRPr="00B34A0C" w:rsidRDefault="00A943F1">
            <w:pPr>
              <w:pStyle w:val="TableParagraph"/>
              <w:spacing w:before="7" w:line="270" w:lineRule="atLeast"/>
              <w:ind w:left="175" w:right="316"/>
              <w:rPr>
                <w:sz w:val="24"/>
                <w:szCs w:val="24"/>
              </w:rPr>
            </w:pPr>
            <w:r w:rsidRPr="00B34A0C">
              <w:rPr>
                <w:sz w:val="24"/>
                <w:szCs w:val="24"/>
              </w:rPr>
              <w:t>Геометрическая аппликация. Пособие для детей 3-4 лет</w:t>
            </w:r>
          </w:p>
        </w:tc>
      </w:tr>
      <w:tr w:rsidR="00486711" w:rsidRPr="00B34A0C" w14:paraId="55B7FD62" w14:textId="77777777">
        <w:trPr>
          <w:trHeight w:val="575"/>
        </w:trPr>
        <w:tc>
          <w:tcPr>
            <w:tcW w:w="1235" w:type="dxa"/>
          </w:tcPr>
          <w:p w14:paraId="24B0F260" w14:textId="77777777" w:rsidR="00486711" w:rsidRPr="00B34A0C" w:rsidRDefault="00A943F1">
            <w:pPr>
              <w:pStyle w:val="TableParagraph"/>
              <w:spacing w:before="7"/>
              <w:ind w:right="263"/>
              <w:jc w:val="right"/>
              <w:rPr>
                <w:sz w:val="24"/>
                <w:szCs w:val="24"/>
              </w:rPr>
            </w:pPr>
            <w:r w:rsidRPr="00B34A0C">
              <w:rPr>
                <w:sz w:val="24"/>
                <w:szCs w:val="24"/>
              </w:rPr>
              <w:t>4-5 лет</w:t>
            </w:r>
          </w:p>
        </w:tc>
        <w:tc>
          <w:tcPr>
            <w:tcW w:w="3166" w:type="dxa"/>
          </w:tcPr>
          <w:p w14:paraId="334F0333" w14:textId="77777777" w:rsidR="00486711" w:rsidRPr="00B34A0C" w:rsidRDefault="00A943F1">
            <w:pPr>
              <w:pStyle w:val="TableParagraph"/>
              <w:spacing w:before="7"/>
              <w:ind w:left="208"/>
              <w:rPr>
                <w:sz w:val="24"/>
                <w:szCs w:val="24"/>
              </w:rPr>
            </w:pPr>
            <w:r w:rsidRPr="00B34A0C">
              <w:rPr>
                <w:sz w:val="24"/>
                <w:szCs w:val="24"/>
              </w:rPr>
              <w:t>Соловьёва Е.В.</w:t>
            </w:r>
          </w:p>
        </w:tc>
        <w:tc>
          <w:tcPr>
            <w:tcW w:w="5835" w:type="dxa"/>
          </w:tcPr>
          <w:p w14:paraId="793A8973" w14:textId="77777777" w:rsidR="00486711" w:rsidRPr="00B34A0C" w:rsidRDefault="00A943F1">
            <w:pPr>
              <w:pStyle w:val="TableParagraph"/>
              <w:spacing w:before="7" w:line="270" w:lineRule="atLeast"/>
              <w:ind w:left="175" w:right="316"/>
              <w:rPr>
                <w:sz w:val="24"/>
                <w:szCs w:val="24"/>
              </w:rPr>
            </w:pPr>
            <w:r w:rsidRPr="00B34A0C">
              <w:rPr>
                <w:sz w:val="24"/>
                <w:szCs w:val="24"/>
              </w:rPr>
              <w:t>Геометрическая аппликация. Пособие для детей 4-5 лет</w:t>
            </w:r>
          </w:p>
        </w:tc>
      </w:tr>
      <w:tr w:rsidR="00486711" w:rsidRPr="00B34A0C" w14:paraId="0DF6072F" w14:textId="77777777">
        <w:trPr>
          <w:trHeight w:val="575"/>
        </w:trPr>
        <w:tc>
          <w:tcPr>
            <w:tcW w:w="1235" w:type="dxa"/>
          </w:tcPr>
          <w:p w14:paraId="0E807524" w14:textId="77777777" w:rsidR="00486711" w:rsidRPr="00B34A0C" w:rsidRDefault="00A943F1">
            <w:pPr>
              <w:pStyle w:val="TableParagraph"/>
              <w:spacing w:before="7"/>
              <w:ind w:right="263"/>
              <w:jc w:val="right"/>
              <w:rPr>
                <w:sz w:val="24"/>
                <w:szCs w:val="24"/>
              </w:rPr>
            </w:pPr>
            <w:r w:rsidRPr="00B34A0C">
              <w:rPr>
                <w:sz w:val="24"/>
                <w:szCs w:val="24"/>
              </w:rPr>
              <w:t>5-6 лет</w:t>
            </w:r>
          </w:p>
        </w:tc>
        <w:tc>
          <w:tcPr>
            <w:tcW w:w="3166" w:type="dxa"/>
          </w:tcPr>
          <w:p w14:paraId="711AA610" w14:textId="77777777" w:rsidR="00486711" w:rsidRPr="00B34A0C" w:rsidRDefault="00A943F1">
            <w:pPr>
              <w:pStyle w:val="TableParagraph"/>
              <w:spacing w:before="7"/>
              <w:ind w:left="208"/>
              <w:rPr>
                <w:sz w:val="24"/>
                <w:szCs w:val="24"/>
              </w:rPr>
            </w:pPr>
            <w:r w:rsidRPr="00B34A0C">
              <w:rPr>
                <w:sz w:val="24"/>
                <w:szCs w:val="24"/>
              </w:rPr>
              <w:t>Соловьёва Е.В.</w:t>
            </w:r>
          </w:p>
        </w:tc>
        <w:tc>
          <w:tcPr>
            <w:tcW w:w="5835" w:type="dxa"/>
          </w:tcPr>
          <w:p w14:paraId="2661B8AA" w14:textId="77777777" w:rsidR="00486711" w:rsidRPr="00B34A0C" w:rsidRDefault="00A943F1">
            <w:pPr>
              <w:pStyle w:val="TableParagraph"/>
              <w:spacing w:before="7" w:line="270" w:lineRule="atLeast"/>
              <w:ind w:left="175" w:right="316"/>
              <w:rPr>
                <w:sz w:val="24"/>
                <w:szCs w:val="24"/>
              </w:rPr>
            </w:pPr>
            <w:r w:rsidRPr="00B34A0C">
              <w:rPr>
                <w:sz w:val="24"/>
                <w:szCs w:val="24"/>
              </w:rPr>
              <w:t>Геометрическая аппликация. Пособие для детей 5-6 лет</w:t>
            </w:r>
          </w:p>
        </w:tc>
      </w:tr>
      <w:tr w:rsidR="00486711" w:rsidRPr="00B34A0C" w14:paraId="141F9847" w14:textId="77777777">
        <w:trPr>
          <w:trHeight w:val="282"/>
        </w:trPr>
        <w:tc>
          <w:tcPr>
            <w:tcW w:w="1235" w:type="dxa"/>
          </w:tcPr>
          <w:p w14:paraId="327E5D1B" w14:textId="77777777" w:rsidR="00486711" w:rsidRPr="00B34A0C" w:rsidRDefault="00A943F1">
            <w:pPr>
              <w:pStyle w:val="TableParagraph"/>
              <w:spacing w:before="7" w:line="256" w:lineRule="exact"/>
              <w:ind w:right="206"/>
              <w:jc w:val="right"/>
              <w:rPr>
                <w:sz w:val="24"/>
                <w:szCs w:val="24"/>
              </w:rPr>
            </w:pPr>
            <w:r w:rsidRPr="00B34A0C">
              <w:rPr>
                <w:sz w:val="24"/>
                <w:szCs w:val="24"/>
              </w:rPr>
              <w:t>3-4 года</w:t>
            </w:r>
          </w:p>
        </w:tc>
        <w:tc>
          <w:tcPr>
            <w:tcW w:w="3166" w:type="dxa"/>
          </w:tcPr>
          <w:p w14:paraId="34C6B624" w14:textId="77777777" w:rsidR="00486711" w:rsidRPr="00B34A0C" w:rsidRDefault="00A943F1">
            <w:pPr>
              <w:pStyle w:val="TableParagraph"/>
              <w:spacing w:before="7" w:line="256" w:lineRule="exact"/>
              <w:ind w:left="208"/>
              <w:rPr>
                <w:sz w:val="24"/>
                <w:szCs w:val="24"/>
              </w:rPr>
            </w:pPr>
            <w:r w:rsidRPr="00B34A0C">
              <w:rPr>
                <w:sz w:val="24"/>
                <w:szCs w:val="24"/>
              </w:rPr>
              <w:t>Соловьёва Е.В.</w:t>
            </w:r>
          </w:p>
        </w:tc>
        <w:tc>
          <w:tcPr>
            <w:tcW w:w="5835" w:type="dxa"/>
          </w:tcPr>
          <w:p w14:paraId="46465B0B" w14:textId="77777777" w:rsidR="00486711" w:rsidRPr="00B34A0C" w:rsidRDefault="00A943F1">
            <w:pPr>
              <w:pStyle w:val="TableParagraph"/>
              <w:spacing w:before="7" w:line="256" w:lineRule="exact"/>
              <w:ind w:left="175"/>
              <w:rPr>
                <w:sz w:val="24"/>
                <w:szCs w:val="24"/>
              </w:rPr>
            </w:pPr>
            <w:r w:rsidRPr="00B34A0C">
              <w:rPr>
                <w:sz w:val="24"/>
                <w:szCs w:val="24"/>
              </w:rPr>
              <w:t>Арифметика в раскрасках. Пособие для детей 3-4 лет</w:t>
            </w:r>
          </w:p>
        </w:tc>
      </w:tr>
    </w:tbl>
    <w:p w14:paraId="1B21A91F" w14:textId="77777777" w:rsidR="00486711" w:rsidRPr="00B34A0C" w:rsidRDefault="00486711">
      <w:pPr>
        <w:spacing w:line="256" w:lineRule="exact"/>
        <w:rPr>
          <w:sz w:val="24"/>
          <w:szCs w:val="24"/>
        </w:rPr>
        <w:sectPr w:rsidR="00486711" w:rsidRPr="00B34A0C">
          <w:pgSz w:w="12000" w:h="16970"/>
          <w:pgMar w:top="1040" w:right="240" w:bottom="280" w:left="460" w:header="509" w:footer="0" w:gutter="0"/>
          <w:cols w:space="720"/>
        </w:sectPr>
      </w:pPr>
    </w:p>
    <w:p w14:paraId="7561CF1E" w14:textId="77777777" w:rsidR="00486711" w:rsidRPr="00B34A0C" w:rsidRDefault="00486711">
      <w:pPr>
        <w:pStyle w:val="a3"/>
        <w:ind w:left="0" w:firstLine="0"/>
        <w:jc w:val="left"/>
        <w:rPr>
          <w:b/>
        </w:rPr>
      </w:pPr>
    </w:p>
    <w:tbl>
      <w:tblPr>
        <w:tblStyle w:val="TableNormal"/>
        <w:tblW w:w="0" w:type="auto"/>
        <w:tblInd w:w="826" w:type="dxa"/>
        <w:tblLayout w:type="fixed"/>
        <w:tblLook w:val="01E0" w:firstRow="1" w:lastRow="1" w:firstColumn="1" w:lastColumn="1" w:noHBand="0" w:noVBand="0"/>
      </w:tblPr>
      <w:tblGrid>
        <w:gridCol w:w="1235"/>
        <w:gridCol w:w="3210"/>
        <w:gridCol w:w="5923"/>
      </w:tblGrid>
      <w:tr w:rsidR="00486711" w:rsidRPr="00B34A0C" w14:paraId="74E74262" w14:textId="77777777">
        <w:trPr>
          <w:trHeight w:val="422"/>
        </w:trPr>
        <w:tc>
          <w:tcPr>
            <w:tcW w:w="1235" w:type="dxa"/>
          </w:tcPr>
          <w:p w14:paraId="4453AF54" w14:textId="77777777" w:rsidR="00486711" w:rsidRPr="00B34A0C" w:rsidRDefault="00A943F1">
            <w:pPr>
              <w:pStyle w:val="TableParagraph"/>
              <w:spacing w:line="266" w:lineRule="exact"/>
              <w:ind w:right="263"/>
              <w:jc w:val="right"/>
              <w:rPr>
                <w:sz w:val="24"/>
                <w:szCs w:val="24"/>
              </w:rPr>
            </w:pPr>
            <w:r w:rsidRPr="00B34A0C">
              <w:rPr>
                <w:sz w:val="24"/>
                <w:szCs w:val="24"/>
              </w:rPr>
              <w:t>4-5 лет</w:t>
            </w:r>
          </w:p>
        </w:tc>
        <w:tc>
          <w:tcPr>
            <w:tcW w:w="3210" w:type="dxa"/>
          </w:tcPr>
          <w:p w14:paraId="597A060D" w14:textId="77777777" w:rsidR="00486711" w:rsidRPr="00B34A0C" w:rsidRDefault="00A943F1">
            <w:pPr>
              <w:pStyle w:val="TableParagraph"/>
              <w:spacing w:line="266" w:lineRule="exact"/>
              <w:ind w:left="208"/>
              <w:rPr>
                <w:sz w:val="24"/>
                <w:szCs w:val="24"/>
              </w:rPr>
            </w:pPr>
            <w:r w:rsidRPr="00B34A0C">
              <w:rPr>
                <w:sz w:val="24"/>
                <w:szCs w:val="24"/>
              </w:rPr>
              <w:t>Соловьёва Е.В.</w:t>
            </w:r>
          </w:p>
        </w:tc>
        <w:tc>
          <w:tcPr>
            <w:tcW w:w="5923" w:type="dxa"/>
          </w:tcPr>
          <w:p w14:paraId="39470713" w14:textId="77777777" w:rsidR="00486711" w:rsidRPr="00B34A0C" w:rsidRDefault="00A943F1">
            <w:pPr>
              <w:pStyle w:val="TableParagraph"/>
              <w:spacing w:line="266" w:lineRule="exact"/>
              <w:ind w:left="131"/>
              <w:rPr>
                <w:sz w:val="24"/>
                <w:szCs w:val="24"/>
              </w:rPr>
            </w:pPr>
            <w:r w:rsidRPr="00B34A0C">
              <w:rPr>
                <w:sz w:val="24"/>
                <w:szCs w:val="24"/>
              </w:rPr>
              <w:t>Арифметика в раскрасках. Пособие для детей 4-5 лет</w:t>
            </w:r>
          </w:p>
        </w:tc>
      </w:tr>
      <w:tr w:rsidR="00486711" w:rsidRPr="00B34A0C" w14:paraId="1CA951B2" w14:textId="77777777">
        <w:trPr>
          <w:trHeight w:val="577"/>
        </w:trPr>
        <w:tc>
          <w:tcPr>
            <w:tcW w:w="1235" w:type="dxa"/>
          </w:tcPr>
          <w:p w14:paraId="66EAABAD" w14:textId="77777777" w:rsidR="00486711" w:rsidRPr="00B34A0C" w:rsidRDefault="00A943F1">
            <w:pPr>
              <w:pStyle w:val="TableParagraph"/>
              <w:spacing w:before="146"/>
              <w:ind w:right="263"/>
              <w:jc w:val="right"/>
              <w:rPr>
                <w:sz w:val="24"/>
                <w:szCs w:val="24"/>
              </w:rPr>
            </w:pPr>
            <w:r w:rsidRPr="00B34A0C">
              <w:rPr>
                <w:sz w:val="24"/>
                <w:szCs w:val="24"/>
              </w:rPr>
              <w:t>5-6 лет</w:t>
            </w:r>
          </w:p>
        </w:tc>
        <w:tc>
          <w:tcPr>
            <w:tcW w:w="3210" w:type="dxa"/>
          </w:tcPr>
          <w:p w14:paraId="53C8F246" w14:textId="77777777" w:rsidR="00486711" w:rsidRPr="00B34A0C" w:rsidRDefault="00A943F1">
            <w:pPr>
              <w:pStyle w:val="TableParagraph"/>
              <w:spacing w:before="146"/>
              <w:ind w:left="208"/>
              <w:rPr>
                <w:sz w:val="24"/>
                <w:szCs w:val="24"/>
              </w:rPr>
            </w:pPr>
            <w:r w:rsidRPr="00B34A0C">
              <w:rPr>
                <w:sz w:val="24"/>
                <w:szCs w:val="24"/>
              </w:rPr>
              <w:t>Соловьёва Е.В.</w:t>
            </w:r>
          </w:p>
        </w:tc>
        <w:tc>
          <w:tcPr>
            <w:tcW w:w="5923" w:type="dxa"/>
          </w:tcPr>
          <w:p w14:paraId="5F034CE2" w14:textId="77777777" w:rsidR="00486711" w:rsidRPr="00B34A0C" w:rsidRDefault="00A943F1">
            <w:pPr>
              <w:pStyle w:val="TableParagraph"/>
              <w:spacing w:before="146"/>
              <w:ind w:left="131"/>
              <w:rPr>
                <w:sz w:val="24"/>
                <w:szCs w:val="24"/>
              </w:rPr>
            </w:pPr>
            <w:r w:rsidRPr="00B34A0C">
              <w:rPr>
                <w:sz w:val="24"/>
                <w:szCs w:val="24"/>
              </w:rPr>
              <w:t>Арифметика в раскрасках. Пособие для детей 5-6 лет</w:t>
            </w:r>
          </w:p>
        </w:tc>
      </w:tr>
      <w:tr w:rsidR="00486711" w:rsidRPr="00B34A0C" w14:paraId="6F1E9061" w14:textId="77777777">
        <w:trPr>
          <w:trHeight w:val="430"/>
        </w:trPr>
        <w:tc>
          <w:tcPr>
            <w:tcW w:w="1235" w:type="dxa"/>
          </w:tcPr>
          <w:p w14:paraId="26AFDA1B" w14:textId="77777777" w:rsidR="00486711" w:rsidRPr="00B34A0C" w:rsidRDefault="00A943F1">
            <w:pPr>
              <w:pStyle w:val="TableParagraph"/>
              <w:spacing w:before="145" w:line="266" w:lineRule="exact"/>
              <w:ind w:right="206"/>
              <w:jc w:val="right"/>
              <w:rPr>
                <w:sz w:val="24"/>
                <w:szCs w:val="24"/>
              </w:rPr>
            </w:pPr>
            <w:r w:rsidRPr="00B34A0C">
              <w:rPr>
                <w:sz w:val="24"/>
                <w:szCs w:val="24"/>
              </w:rPr>
              <w:t>3-4 года</w:t>
            </w:r>
          </w:p>
        </w:tc>
        <w:tc>
          <w:tcPr>
            <w:tcW w:w="3210" w:type="dxa"/>
          </w:tcPr>
          <w:p w14:paraId="434EF960" w14:textId="77777777" w:rsidR="00486711" w:rsidRPr="00B34A0C" w:rsidRDefault="00A943F1">
            <w:pPr>
              <w:pStyle w:val="TableParagraph"/>
              <w:spacing w:before="145" w:line="266" w:lineRule="exact"/>
              <w:ind w:left="208"/>
              <w:rPr>
                <w:sz w:val="24"/>
                <w:szCs w:val="24"/>
              </w:rPr>
            </w:pPr>
            <w:r w:rsidRPr="00B34A0C">
              <w:rPr>
                <w:sz w:val="24"/>
                <w:szCs w:val="24"/>
              </w:rPr>
              <w:t>Султанова М.Н.</w:t>
            </w:r>
          </w:p>
        </w:tc>
        <w:tc>
          <w:tcPr>
            <w:tcW w:w="5923" w:type="dxa"/>
          </w:tcPr>
          <w:p w14:paraId="47C1C139" w14:textId="77777777" w:rsidR="00486711" w:rsidRPr="00B34A0C" w:rsidRDefault="00A943F1">
            <w:pPr>
              <w:pStyle w:val="TableParagraph"/>
              <w:spacing w:before="145" w:line="266" w:lineRule="exact"/>
              <w:ind w:left="131"/>
              <w:rPr>
                <w:sz w:val="24"/>
                <w:szCs w:val="24"/>
              </w:rPr>
            </w:pPr>
            <w:r w:rsidRPr="00B34A0C">
              <w:rPr>
                <w:sz w:val="24"/>
                <w:szCs w:val="24"/>
              </w:rPr>
              <w:t>Тропинки. Математика до школы. 3-4 года</w:t>
            </w:r>
          </w:p>
        </w:tc>
      </w:tr>
      <w:tr w:rsidR="00486711" w:rsidRPr="00B34A0C" w14:paraId="5642100F" w14:textId="77777777">
        <w:trPr>
          <w:trHeight w:val="286"/>
        </w:trPr>
        <w:tc>
          <w:tcPr>
            <w:tcW w:w="1235" w:type="dxa"/>
          </w:tcPr>
          <w:p w14:paraId="0295CFEE" w14:textId="77777777" w:rsidR="00486711" w:rsidRPr="00B34A0C" w:rsidRDefault="00A943F1">
            <w:pPr>
              <w:pStyle w:val="TableParagraph"/>
              <w:spacing w:line="267" w:lineRule="exact"/>
              <w:ind w:right="263"/>
              <w:jc w:val="right"/>
              <w:rPr>
                <w:sz w:val="24"/>
                <w:szCs w:val="24"/>
              </w:rPr>
            </w:pPr>
            <w:r w:rsidRPr="00B34A0C">
              <w:rPr>
                <w:sz w:val="24"/>
                <w:szCs w:val="24"/>
              </w:rPr>
              <w:t>4-5 лет</w:t>
            </w:r>
          </w:p>
        </w:tc>
        <w:tc>
          <w:tcPr>
            <w:tcW w:w="3210" w:type="dxa"/>
          </w:tcPr>
          <w:p w14:paraId="48568626" w14:textId="77777777" w:rsidR="00486711" w:rsidRPr="00B34A0C" w:rsidRDefault="00A943F1">
            <w:pPr>
              <w:pStyle w:val="TableParagraph"/>
              <w:spacing w:line="267" w:lineRule="exact"/>
              <w:ind w:left="208"/>
              <w:rPr>
                <w:sz w:val="24"/>
                <w:szCs w:val="24"/>
              </w:rPr>
            </w:pPr>
            <w:r w:rsidRPr="00B34A0C">
              <w:rPr>
                <w:sz w:val="24"/>
                <w:szCs w:val="24"/>
              </w:rPr>
              <w:t>Султанова М.Н.</w:t>
            </w:r>
          </w:p>
        </w:tc>
        <w:tc>
          <w:tcPr>
            <w:tcW w:w="5923" w:type="dxa"/>
          </w:tcPr>
          <w:p w14:paraId="3A652B7C" w14:textId="77777777" w:rsidR="00486711" w:rsidRPr="00B34A0C" w:rsidRDefault="00A943F1">
            <w:pPr>
              <w:pStyle w:val="TableParagraph"/>
              <w:spacing w:line="267" w:lineRule="exact"/>
              <w:ind w:left="131"/>
              <w:rPr>
                <w:sz w:val="24"/>
                <w:szCs w:val="24"/>
              </w:rPr>
            </w:pPr>
            <w:r w:rsidRPr="00B34A0C">
              <w:rPr>
                <w:sz w:val="24"/>
                <w:szCs w:val="24"/>
              </w:rPr>
              <w:t>Тропинки. Математика до школы. 4-5 лет</w:t>
            </w:r>
          </w:p>
        </w:tc>
      </w:tr>
      <w:tr w:rsidR="00486711" w:rsidRPr="00B34A0C" w14:paraId="55F05FB9" w14:textId="77777777">
        <w:trPr>
          <w:trHeight w:val="287"/>
        </w:trPr>
        <w:tc>
          <w:tcPr>
            <w:tcW w:w="1235" w:type="dxa"/>
          </w:tcPr>
          <w:p w14:paraId="3F6EEB63" w14:textId="77777777" w:rsidR="00486711" w:rsidRPr="00B34A0C" w:rsidRDefault="00A943F1">
            <w:pPr>
              <w:pStyle w:val="TableParagraph"/>
              <w:spacing w:before="1" w:line="267" w:lineRule="exact"/>
              <w:ind w:right="263"/>
              <w:jc w:val="right"/>
              <w:rPr>
                <w:sz w:val="24"/>
                <w:szCs w:val="24"/>
              </w:rPr>
            </w:pPr>
            <w:r w:rsidRPr="00B34A0C">
              <w:rPr>
                <w:sz w:val="24"/>
                <w:szCs w:val="24"/>
              </w:rPr>
              <w:t>5-6 лет</w:t>
            </w:r>
          </w:p>
        </w:tc>
        <w:tc>
          <w:tcPr>
            <w:tcW w:w="3210" w:type="dxa"/>
          </w:tcPr>
          <w:p w14:paraId="1D4909F0" w14:textId="77777777" w:rsidR="00486711" w:rsidRPr="00B34A0C" w:rsidRDefault="00A943F1">
            <w:pPr>
              <w:pStyle w:val="TableParagraph"/>
              <w:spacing w:before="1" w:line="267" w:lineRule="exact"/>
              <w:ind w:left="208"/>
              <w:rPr>
                <w:sz w:val="24"/>
                <w:szCs w:val="24"/>
              </w:rPr>
            </w:pPr>
            <w:r w:rsidRPr="00B34A0C">
              <w:rPr>
                <w:sz w:val="24"/>
                <w:szCs w:val="24"/>
              </w:rPr>
              <w:t>Султанова М.Н.</w:t>
            </w:r>
          </w:p>
        </w:tc>
        <w:tc>
          <w:tcPr>
            <w:tcW w:w="5923" w:type="dxa"/>
          </w:tcPr>
          <w:p w14:paraId="160EEEEB" w14:textId="77777777" w:rsidR="00486711" w:rsidRPr="00B34A0C" w:rsidRDefault="00A943F1">
            <w:pPr>
              <w:pStyle w:val="TableParagraph"/>
              <w:spacing w:before="1" w:line="267" w:lineRule="exact"/>
              <w:ind w:left="131"/>
              <w:rPr>
                <w:sz w:val="24"/>
                <w:szCs w:val="24"/>
              </w:rPr>
            </w:pPr>
            <w:r w:rsidRPr="00B34A0C">
              <w:rPr>
                <w:sz w:val="24"/>
                <w:szCs w:val="24"/>
              </w:rPr>
              <w:t>Математика до школы. 5-6 лет. В 2 ч. Часть 1</w:t>
            </w:r>
          </w:p>
        </w:tc>
      </w:tr>
      <w:tr w:rsidR="00486711" w:rsidRPr="00B34A0C" w14:paraId="7CBE1BC9" w14:textId="77777777">
        <w:trPr>
          <w:trHeight w:val="288"/>
        </w:trPr>
        <w:tc>
          <w:tcPr>
            <w:tcW w:w="1235" w:type="dxa"/>
          </w:tcPr>
          <w:p w14:paraId="01951873" w14:textId="77777777" w:rsidR="00486711" w:rsidRPr="00B34A0C" w:rsidRDefault="00A943F1">
            <w:pPr>
              <w:pStyle w:val="TableParagraph"/>
              <w:spacing w:before="1" w:line="267" w:lineRule="exact"/>
              <w:ind w:right="263"/>
              <w:jc w:val="right"/>
              <w:rPr>
                <w:sz w:val="24"/>
                <w:szCs w:val="24"/>
              </w:rPr>
            </w:pPr>
            <w:r w:rsidRPr="00B34A0C">
              <w:rPr>
                <w:sz w:val="24"/>
                <w:szCs w:val="24"/>
              </w:rPr>
              <w:t>5-6 лет</w:t>
            </w:r>
          </w:p>
        </w:tc>
        <w:tc>
          <w:tcPr>
            <w:tcW w:w="3210" w:type="dxa"/>
          </w:tcPr>
          <w:p w14:paraId="4FD797E4" w14:textId="77777777" w:rsidR="00486711" w:rsidRPr="00B34A0C" w:rsidRDefault="00A943F1">
            <w:pPr>
              <w:pStyle w:val="TableParagraph"/>
              <w:spacing w:before="1" w:line="267" w:lineRule="exact"/>
              <w:ind w:left="208"/>
              <w:rPr>
                <w:sz w:val="24"/>
                <w:szCs w:val="24"/>
              </w:rPr>
            </w:pPr>
            <w:r w:rsidRPr="00B34A0C">
              <w:rPr>
                <w:sz w:val="24"/>
                <w:szCs w:val="24"/>
              </w:rPr>
              <w:t>Султанова М.Н.</w:t>
            </w:r>
          </w:p>
        </w:tc>
        <w:tc>
          <w:tcPr>
            <w:tcW w:w="5923" w:type="dxa"/>
          </w:tcPr>
          <w:p w14:paraId="1CEAF4CD" w14:textId="77777777" w:rsidR="00486711" w:rsidRPr="00B34A0C" w:rsidRDefault="00A943F1">
            <w:pPr>
              <w:pStyle w:val="TableParagraph"/>
              <w:spacing w:before="1" w:line="267" w:lineRule="exact"/>
              <w:ind w:left="131"/>
              <w:rPr>
                <w:sz w:val="24"/>
                <w:szCs w:val="24"/>
              </w:rPr>
            </w:pPr>
            <w:r w:rsidRPr="00B34A0C">
              <w:rPr>
                <w:sz w:val="24"/>
                <w:szCs w:val="24"/>
              </w:rPr>
              <w:t>Математика до школы. 5-6 лет. В 2 ч. Часть 2</w:t>
            </w:r>
          </w:p>
        </w:tc>
      </w:tr>
      <w:tr w:rsidR="00486711" w:rsidRPr="00B34A0C" w14:paraId="470F0563" w14:textId="77777777">
        <w:trPr>
          <w:trHeight w:val="287"/>
        </w:trPr>
        <w:tc>
          <w:tcPr>
            <w:tcW w:w="1235" w:type="dxa"/>
          </w:tcPr>
          <w:p w14:paraId="243CDA85" w14:textId="77777777" w:rsidR="00486711" w:rsidRPr="00B34A0C" w:rsidRDefault="00A943F1">
            <w:pPr>
              <w:pStyle w:val="TableParagraph"/>
              <w:spacing w:before="1" w:line="267" w:lineRule="exact"/>
              <w:ind w:right="263"/>
              <w:jc w:val="right"/>
              <w:rPr>
                <w:sz w:val="24"/>
                <w:szCs w:val="24"/>
              </w:rPr>
            </w:pPr>
            <w:r w:rsidRPr="00B34A0C">
              <w:rPr>
                <w:sz w:val="24"/>
                <w:szCs w:val="24"/>
              </w:rPr>
              <w:t>6-7 лет</w:t>
            </w:r>
          </w:p>
        </w:tc>
        <w:tc>
          <w:tcPr>
            <w:tcW w:w="3210" w:type="dxa"/>
          </w:tcPr>
          <w:p w14:paraId="4D97D464" w14:textId="77777777" w:rsidR="00486711" w:rsidRPr="00B34A0C" w:rsidRDefault="00A943F1">
            <w:pPr>
              <w:pStyle w:val="TableParagraph"/>
              <w:spacing w:before="1" w:line="267" w:lineRule="exact"/>
              <w:ind w:left="208"/>
              <w:rPr>
                <w:sz w:val="24"/>
                <w:szCs w:val="24"/>
              </w:rPr>
            </w:pPr>
            <w:r w:rsidRPr="00B34A0C">
              <w:rPr>
                <w:sz w:val="24"/>
                <w:szCs w:val="24"/>
              </w:rPr>
              <w:t>Султанова М.Н.</w:t>
            </w:r>
          </w:p>
        </w:tc>
        <w:tc>
          <w:tcPr>
            <w:tcW w:w="5923" w:type="dxa"/>
          </w:tcPr>
          <w:p w14:paraId="54BBE362" w14:textId="77777777" w:rsidR="00486711" w:rsidRPr="00B34A0C" w:rsidRDefault="00A943F1">
            <w:pPr>
              <w:pStyle w:val="TableParagraph"/>
              <w:spacing w:before="1" w:line="267" w:lineRule="exact"/>
              <w:ind w:left="131"/>
              <w:rPr>
                <w:sz w:val="24"/>
                <w:szCs w:val="24"/>
              </w:rPr>
            </w:pPr>
            <w:r w:rsidRPr="00B34A0C">
              <w:rPr>
                <w:sz w:val="24"/>
                <w:szCs w:val="24"/>
              </w:rPr>
              <w:t>Математика до школы. 6-7 лет. В 2 ч. Часть 1</w:t>
            </w:r>
          </w:p>
        </w:tc>
      </w:tr>
      <w:tr w:rsidR="00486711" w:rsidRPr="00B34A0C" w14:paraId="40D8A84E" w14:textId="77777777">
        <w:trPr>
          <w:trHeight w:val="288"/>
        </w:trPr>
        <w:tc>
          <w:tcPr>
            <w:tcW w:w="1235" w:type="dxa"/>
          </w:tcPr>
          <w:p w14:paraId="264E7830" w14:textId="77777777" w:rsidR="00486711" w:rsidRPr="00B34A0C" w:rsidRDefault="00A943F1">
            <w:pPr>
              <w:pStyle w:val="TableParagraph"/>
              <w:spacing w:before="1" w:line="267" w:lineRule="exact"/>
              <w:ind w:right="263"/>
              <w:jc w:val="right"/>
              <w:rPr>
                <w:sz w:val="24"/>
                <w:szCs w:val="24"/>
              </w:rPr>
            </w:pPr>
            <w:r w:rsidRPr="00B34A0C">
              <w:rPr>
                <w:sz w:val="24"/>
                <w:szCs w:val="24"/>
              </w:rPr>
              <w:t>6-7 лет</w:t>
            </w:r>
          </w:p>
        </w:tc>
        <w:tc>
          <w:tcPr>
            <w:tcW w:w="3210" w:type="dxa"/>
          </w:tcPr>
          <w:p w14:paraId="2B659F62" w14:textId="77777777" w:rsidR="00486711" w:rsidRPr="00B34A0C" w:rsidRDefault="00A943F1">
            <w:pPr>
              <w:pStyle w:val="TableParagraph"/>
              <w:spacing w:before="1" w:line="267" w:lineRule="exact"/>
              <w:ind w:left="208"/>
              <w:rPr>
                <w:sz w:val="24"/>
                <w:szCs w:val="24"/>
              </w:rPr>
            </w:pPr>
            <w:r w:rsidRPr="00B34A0C">
              <w:rPr>
                <w:sz w:val="24"/>
                <w:szCs w:val="24"/>
              </w:rPr>
              <w:t>Султанова М.Н.</w:t>
            </w:r>
          </w:p>
        </w:tc>
        <w:tc>
          <w:tcPr>
            <w:tcW w:w="5923" w:type="dxa"/>
          </w:tcPr>
          <w:p w14:paraId="74A03330" w14:textId="77777777" w:rsidR="00486711" w:rsidRPr="00B34A0C" w:rsidRDefault="00A943F1">
            <w:pPr>
              <w:pStyle w:val="TableParagraph"/>
              <w:spacing w:before="1" w:line="267" w:lineRule="exact"/>
              <w:ind w:left="131"/>
              <w:rPr>
                <w:sz w:val="24"/>
                <w:szCs w:val="24"/>
              </w:rPr>
            </w:pPr>
            <w:r w:rsidRPr="00B34A0C">
              <w:rPr>
                <w:sz w:val="24"/>
                <w:szCs w:val="24"/>
              </w:rPr>
              <w:t>Математика до школы. 6-7 лет. В 2 ч. Часть 2</w:t>
            </w:r>
          </w:p>
        </w:tc>
      </w:tr>
      <w:tr w:rsidR="00486711" w:rsidRPr="00B34A0C" w14:paraId="6861F259" w14:textId="77777777">
        <w:trPr>
          <w:trHeight w:val="570"/>
        </w:trPr>
        <w:tc>
          <w:tcPr>
            <w:tcW w:w="1235" w:type="dxa"/>
          </w:tcPr>
          <w:p w14:paraId="52BD9984" w14:textId="77777777" w:rsidR="00486711" w:rsidRPr="00B34A0C" w:rsidRDefault="00A943F1">
            <w:pPr>
              <w:pStyle w:val="TableParagraph"/>
              <w:spacing w:before="1"/>
              <w:ind w:right="263"/>
              <w:jc w:val="right"/>
              <w:rPr>
                <w:sz w:val="24"/>
                <w:szCs w:val="24"/>
              </w:rPr>
            </w:pPr>
            <w:r w:rsidRPr="00B34A0C">
              <w:rPr>
                <w:sz w:val="24"/>
                <w:szCs w:val="24"/>
              </w:rPr>
              <w:t>5-6 лет</w:t>
            </w:r>
          </w:p>
        </w:tc>
        <w:tc>
          <w:tcPr>
            <w:tcW w:w="3210" w:type="dxa"/>
          </w:tcPr>
          <w:p w14:paraId="4EB74D58" w14:textId="77777777" w:rsidR="00486711" w:rsidRPr="00B34A0C" w:rsidRDefault="00A943F1">
            <w:pPr>
              <w:pStyle w:val="TableParagraph"/>
              <w:spacing w:before="1"/>
              <w:ind w:left="208"/>
              <w:rPr>
                <w:sz w:val="24"/>
                <w:szCs w:val="24"/>
              </w:rPr>
            </w:pPr>
            <w:r w:rsidRPr="00B34A0C">
              <w:rPr>
                <w:sz w:val="24"/>
                <w:szCs w:val="24"/>
              </w:rPr>
              <w:t>Петерсон Л.Г.</w:t>
            </w:r>
          </w:p>
        </w:tc>
        <w:tc>
          <w:tcPr>
            <w:tcW w:w="5923" w:type="dxa"/>
          </w:tcPr>
          <w:p w14:paraId="691F147D" w14:textId="77777777" w:rsidR="00486711" w:rsidRPr="00B34A0C" w:rsidRDefault="00A943F1">
            <w:pPr>
              <w:pStyle w:val="TableParagraph"/>
              <w:spacing w:before="1" w:line="270" w:lineRule="atLeast"/>
              <w:ind w:left="131" w:right="797"/>
              <w:rPr>
                <w:sz w:val="24"/>
                <w:szCs w:val="24"/>
              </w:rPr>
            </w:pPr>
            <w:r w:rsidRPr="00B34A0C">
              <w:rPr>
                <w:sz w:val="24"/>
                <w:szCs w:val="24"/>
              </w:rPr>
              <w:t>Раз - ступенька, два - ступенька: математика для детей 5-7 лет. В 2 ч. Часть 1</w:t>
            </w:r>
          </w:p>
        </w:tc>
      </w:tr>
      <w:tr w:rsidR="00486711" w:rsidRPr="00B34A0C" w14:paraId="2B194090" w14:textId="77777777">
        <w:trPr>
          <w:trHeight w:val="576"/>
        </w:trPr>
        <w:tc>
          <w:tcPr>
            <w:tcW w:w="1235" w:type="dxa"/>
          </w:tcPr>
          <w:p w14:paraId="109B329A" w14:textId="77777777" w:rsidR="00486711" w:rsidRPr="00B34A0C" w:rsidRDefault="00A943F1">
            <w:pPr>
              <w:pStyle w:val="TableParagraph"/>
              <w:spacing w:before="7"/>
              <w:ind w:right="263"/>
              <w:jc w:val="right"/>
              <w:rPr>
                <w:sz w:val="24"/>
                <w:szCs w:val="24"/>
              </w:rPr>
            </w:pPr>
            <w:r w:rsidRPr="00B34A0C">
              <w:rPr>
                <w:sz w:val="24"/>
                <w:szCs w:val="24"/>
              </w:rPr>
              <w:t>6-7 лет</w:t>
            </w:r>
          </w:p>
        </w:tc>
        <w:tc>
          <w:tcPr>
            <w:tcW w:w="3210" w:type="dxa"/>
          </w:tcPr>
          <w:p w14:paraId="2CF0F17F" w14:textId="77777777" w:rsidR="00486711" w:rsidRPr="00B34A0C" w:rsidRDefault="00A943F1">
            <w:pPr>
              <w:pStyle w:val="TableParagraph"/>
              <w:spacing w:before="7"/>
              <w:ind w:left="208"/>
              <w:rPr>
                <w:sz w:val="24"/>
                <w:szCs w:val="24"/>
              </w:rPr>
            </w:pPr>
            <w:r w:rsidRPr="00B34A0C">
              <w:rPr>
                <w:sz w:val="24"/>
                <w:szCs w:val="24"/>
              </w:rPr>
              <w:t>Петерсон Л.Г.</w:t>
            </w:r>
          </w:p>
        </w:tc>
        <w:tc>
          <w:tcPr>
            <w:tcW w:w="5923" w:type="dxa"/>
          </w:tcPr>
          <w:p w14:paraId="326D6DC7" w14:textId="77777777" w:rsidR="00486711" w:rsidRPr="00B34A0C" w:rsidRDefault="00A943F1">
            <w:pPr>
              <w:pStyle w:val="TableParagraph"/>
              <w:spacing w:before="7" w:line="270" w:lineRule="atLeast"/>
              <w:ind w:left="131" w:right="797"/>
              <w:rPr>
                <w:sz w:val="24"/>
                <w:szCs w:val="24"/>
              </w:rPr>
            </w:pPr>
            <w:r w:rsidRPr="00B34A0C">
              <w:rPr>
                <w:sz w:val="24"/>
                <w:szCs w:val="24"/>
              </w:rPr>
              <w:t>Раз - ступенька, два - ступенька: математика для детей 5-7 лет. В 2 ч. Часть 2</w:t>
            </w:r>
          </w:p>
        </w:tc>
      </w:tr>
      <w:tr w:rsidR="00486711" w:rsidRPr="00B34A0C" w14:paraId="4BB332F3" w14:textId="77777777">
        <w:trPr>
          <w:trHeight w:val="840"/>
        </w:trPr>
        <w:tc>
          <w:tcPr>
            <w:tcW w:w="1235" w:type="dxa"/>
          </w:tcPr>
          <w:p w14:paraId="02CEA2EB" w14:textId="77777777" w:rsidR="00486711" w:rsidRPr="00B34A0C" w:rsidRDefault="00A943F1">
            <w:pPr>
              <w:pStyle w:val="TableParagraph"/>
              <w:spacing w:before="7"/>
              <w:ind w:right="263"/>
              <w:jc w:val="right"/>
              <w:rPr>
                <w:sz w:val="24"/>
                <w:szCs w:val="24"/>
              </w:rPr>
            </w:pPr>
            <w:r w:rsidRPr="00B34A0C">
              <w:rPr>
                <w:sz w:val="24"/>
                <w:szCs w:val="24"/>
              </w:rPr>
              <w:t>5-7 лет</w:t>
            </w:r>
          </w:p>
        </w:tc>
        <w:tc>
          <w:tcPr>
            <w:tcW w:w="3210" w:type="dxa"/>
          </w:tcPr>
          <w:p w14:paraId="4C4CB33D" w14:textId="77777777" w:rsidR="00486711" w:rsidRPr="00B34A0C" w:rsidRDefault="00A943F1">
            <w:pPr>
              <w:pStyle w:val="TableParagraph"/>
              <w:spacing w:before="7"/>
              <w:ind w:left="208"/>
              <w:rPr>
                <w:sz w:val="24"/>
                <w:szCs w:val="24"/>
              </w:rPr>
            </w:pPr>
            <w:r w:rsidRPr="00B34A0C">
              <w:rPr>
                <w:sz w:val="24"/>
                <w:szCs w:val="24"/>
              </w:rPr>
              <w:t>Петерсон Л.Г., Холина Н.П.</w:t>
            </w:r>
          </w:p>
        </w:tc>
        <w:tc>
          <w:tcPr>
            <w:tcW w:w="5923" w:type="dxa"/>
          </w:tcPr>
          <w:p w14:paraId="358508E6" w14:textId="77777777" w:rsidR="00486711" w:rsidRPr="00B34A0C" w:rsidRDefault="00A943F1">
            <w:pPr>
              <w:pStyle w:val="TableParagraph"/>
              <w:spacing w:before="7" w:line="270" w:lineRule="atLeast"/>
              <w:ind w:left="131"/>
              <w:rPr>
                <w:sz w:val="24"/>
                <w:szCs w:val="24"/>
              </w:rPr>
            </w:pPr>
            <w:r w:rsidRPr="00B34A0C">
              <w:rPr>
                <w:sz w:val="24"/>
                <w:szCs w:val="24"/>
              </w:rPr>
              <w:t>Раз - ступенька, два - ступенька Практический курс математики для дошкольников. Методические рекомендации</w:t>
            </w:r>
          </w:p>
        </w:tc>
      </w:tr>
      <w:tr w:rsidR="00486711" w:rsidRPr="00B34A0C" w14:paraId="26D5736C" w14:textId="77777777">
        <w:trPr>
          <w:trHeight w:val="690"/>
        </w:trPr>
        <w:tc>
          <w:tcPr>
            <w:tcW w:w="1235" w:type="dxa"/>
          </w:tcPr>
          <w:p w14:paraId="34B6747C" w14:textId="77777777" w:rsidR="00486711" w:rsidRPr="00B34A0C" w:rsidRDefault="00A943F1">
            <w:pPr>
              <w:pStyle w:val="TableParagraph"/>
              <w:spacing w:line="271" w:lineRule="exact"/>
              <w:ind w:right="206"/>
              <w:jc w:val="right"/>
              <w:rPr>
                <w:sz w:val="24"/>
                <w:szCs w:val="24"/>
              </w:rPr>
            </w:pPr>
            <w:r w:rsidRPr="00B34A0C">
              <w:rPr>
                <w:sz w:val="24"/>
                <w:szCs w:val="24"/>
              </w:rPr>
              <w:t>3-4 года</w:t>
            </w:r>
          </w:p>
        </w:tc>
        <w:tc>
          <w:tcPr>
            <w:tcW w:w="3210" w:type="dxa"/>
          </w:tcPr>
          <w:p w14:paraId="569F9B94" w14:textId="77777777" w:rsidR="00486711" w:rsidRPr="00B34A0C" w:rsidRDefault="00A943F1">
            <w:pPr>
              <w:pStyle w:val="TableParagraph"/>
              <w:spacing w:line="271" w:lineRule="exact"/>
              <w:ind w:left="208"/>
              <w:rPr>
                <w:sz w:val="24"/>
                <w:szCs w:val="24"/>
              </w:rPr>
            </w:pPr>
            <w:r w:rsidRPr="00B34A0C">
              <w:rPr>
                <w:sz w:val="24"/>
                <w:szCs w:val="24"/>
              </w:rPr>
              <w:t>Шевелев К.В.</w:t>
            </w:r>
          </w:p>
        </w:tc>
        <w:tc>
          <w:tcPr>
            <w:tcW w:w="5923" w:type="dxa"/>
          </w:tcPr>
          <w:p w14:paraId="44205123" w14:textId="77777777" w:rsidR="00486711" w:rsidRPr="00B34A0C" w:rsidRDefault="00A943F1">
            <w:pPr>
              <w:pStyle w:val="TableParagraph"/>
              <w:ind w:left="131" w:right="485"/>
              <w:rPr>
                <w:sz w:val="24"/>
                <w:szCs w:val="24"/>
              </w:rPr>
            </w:pPr>
            <w:r w:rsidRPr="00B34A0C">
              <w:rPr>
                <w:sz w:val="24"/>
                <w:szCs w:val="24"/>
              </w:rPr>
              <w:t>Математика для самых маленьких. Рабочая тетрадь для детей 3-4 лет</w:t>
            </w:r>
          </w:p>
        </w:tc>
      </w:tr>
      <w:tr w:rsidR="00486711" w:rsidRPr="00B34A0C" w14:paraId="4216E255" w14:textId="77777777">
        <w:trPr>
          <w:trHeight w:val="846"/>
        </w:trPr>
        <w:tc>
          <w:tcPr>
            <w:tcW w:w="1235" w:type="dxa"/>
          </w:tcPr>
          <w:p w14:paraId="65B9C98D" w14:textId="77777777" w:rsidR="00486711" w:rsidRPr="00B34A0C" w:rsidRDefault="00A943F1">
            <w:pPr>
              <w:pStyle w:val="TableParagraph"/>
              <w:spacing w:before="133"/>
              <w:ind w:right="206"/>
              <w:jc w:val="right"/>
              <w:rPr>
                <w:sz w:val="24"/>
                <w:szCs w:val="24"/>
              </w:rPr>
            </w:pPr>
            <w:r w:rsidRPr="00B34A0C">
              <w:rPr>
                <w:sz w:val="24"/>
                <w:szCs w:val="24"/>
              </w:rPr>
              <w:t>3-4 года</w:t>
            </w:r>
          </w:p>
        </w:tc>
        <w:tc>
          <w:tcPr>
            <w:tcW w:w="3210" w:type="dxa"/>
          </w:tcPr>
          <w:p w14:paraId="237625D4" w14:textId="77777777" w:rsidR="00486711" w:rsidRPr="00B34A0C" w:rsidRDefault="00A943F1">
            <w:pPr>
              <w:pStyle w:val="TableParagraph"/>
              <w:spacing w:before="133"/>
              <w:ind w:left="208"/>
              <w:rPr>
                <w:sz w:val="24"/>
                <w:szCs w:val="24"/>
              </w:rPr>
            </w:pPr>
            <w:r w:rsidRPr="00B34A0C">
              <w:rPr>
                <w:sz w:val="24"/>
                <w:szCs w:val="24"/>
              </w:rPr>
              <w:t>Шевелев К.В.</w:t>
            </w:r>
          </w:p>
        </w:tc>
        <w:tc>
          <w:tcPr>
            <w:tcW w:w="5923" w:type="dxa"/>
          </w:tcPr>
          <w:p w14:paraId="0695F64F" w14:textId="77777777" w:rsidR="00486711" w:rsidRPr="00B34A0C" w:rsidRDefault="00A943F1">
            <w:pPr>
              <w:pStyle w:val="TableParagraph"/>
              <w:spacing w:before="133"/>
              <w:ind w:left="131" w:right="832"/>
              <w:rPr>
                <w:sz w:val="24"/>
                <w:szCs w:val="24"/>
              </w:rPr>
            </w:pPr>
            <w:r w:rsidRPr="00B34A0C">
              <w:rPr>
                <w:sz w:val="24"/>
                <w:szCs w:val="24"/>
              </w:rPr>
              <w:t>Формирование логического мышления. Рабочая тетрадь для детей 3-4 лет</w:t>
            </w:r>
          </w:p>
        </w:tc>
      </w:tr>
      <w:tr w:rsidR="00486711" w:rsidRPr="00B34A0C" w14:paraId="1B906EA9" w14:textId="77777777">
        <w:trPr>
          <w:trHeight w:val="720"/>
        </w:trPr>
        <w:tc>
          <w:tcPr>
            <w:tcW w:w="1235" w:type="dxa"/>
          </w:tcPr>
          <w:p w14:paraId="02F5A21C" w14:textId="77777777" w:rsidR="00486711" w:rsidRPr="00B34A0C" w:rsidRDefault="00A943F1">
            <w:pPr>
              <w:pStyle w:val="TableParagraph"/>
              <w:spacing w:before="151"/>
              <w:ind w:right="263"/>
              <w:jc w:val="right"/>
              <w:rPr>
                <w:sz w:val="24"/>
                <w:szCs w:val="24"/>
              </w:rPr>
            </w:pPr>
            <w:r w:rsidRPr="00B34A0C">
              <w:rPr>
                <w:sz w:val="24"/>
                <w:szCs w:val="24"/>
              </w:rPr>
              <w:t>4-5 лет</w:t>
            </w:r>
          </w:p>
        </w:tc>
        <w:tc>
          <w:tcPr>
            <w:tcW w:w="3210" w:type="dxa"/>
          </w:tcPr>
          <w:p w14:paraId="2458CDBC" w14:textId="77777777" w:rsidR="00486711" w:rsidRPr="00B34A0C" w:rsidRDefault="00A943F1">
            <w:pPr>
              <w:pStyle w:val="TableParagraph"/>
              <w:spacing w:before="151"/>
              <w:ind w:left="208"/>
              <w:rPr>
                <w:sz w:val="24"/>
                <w:szCs w:val="24"/>
              </w:rPr>
            </w:pPr>
            <w:r w:rsidRPr="00B34A0C">
              <w:rPr>
                <w:sz w:val="24"/>
                <w:szCs w:val="24"/>
              </w:rPr>
              <w:t>Шевелев К.В.</w:t>
            </w:r>
          </w:p>
        </w:tc>
        <w:tc>
          <w:tcPr>
            <w:tcW w:w="5923" w:type="dxa"/>
          </w:tcPr>
          <w:p w14:paraId="7DD97CAA" w14:textId="77777777" w:rsidR="00486711" w:rsidRPr="00B34A0C" w:rsidRDefault="00A943F1">
            <w:pPr>
              <w:pStyle w:val="TableParagraph"/>
              <w:spacing w:before="151" w:line="270" w:lineRule="atLeast"/>
              <w:ind w:left="131" w:right="331"/>
              <w:rPr>
                <w:sz w:val="24"/>
                <w:szCs w:val="24"/>
              </w:rPr>
            </w:pPr>
            <w:r w:rsidRPr="00B34A0C">
              <w:rPr>
                <w:sz w:val="24"/>
                <w:szCs w:val="24"/>
              </w:rPr>
              <w:t>Мои первые шаги в математике. Рабочая тетрадь для детей 4-5 лет</w:t>
            </w:r>
          </w:p>
        </w:tc>
      </w:tr>
      <w:tr w:rsidR="00486711" w:rsidRPr="00B34A0C" w14:paraId="039202DB" w14:textId="77777777">
        <w:trPr>
          <w:trHeight w:val="702"/>
        </w:trPr>
        <w:tc>
          <w:tcPr>
            <w:tcW w:w="1235" w:type="dxa"/>
          </w:tcPr>
          <w:p w14:paraId="0EF20843" w14:textId="77777777" w:rsidR="00486711" w:rsidRPr="00B34A0C" w:rsidRDefault="00A943F1">
            <w:pPr>
              <w:pStyle w:val="TableParagraph"/>
              <w:spacing w:before="7"/>
              <w:ind w:right="263"/>
              <w:jc w:val="right"/>
              <w:rPr>
                <w:sz w:val="24"/>
                <w:szCs w:val="24"/>
              </w:rPr>
            </w:pPr>
            <w:r w:rsidRPr="00B34A0C">
              <w:rPr>
                <w:sz w:val="24"/>
                <w:szCs w:val="24"/>
              </w:rPr>
              <w:t>4-5 лет</w:t>
            </w:r>
          </w:p>
        </w:tc>
        <w:tc>
          <w:tcPr>
            <w:tcW w:w="3210" w:type="dxa"/>
          </w:tcPr>
          <w:p w14:paraId="7633B506" w14:textId="77777777" w:rsidR="00486711" w:rsidRPr="00B34A0C" w:rsidRDefault="00A943F1">
            <w:pPr>
              <w:pStyle w:val="TableParagraph"/>
              <w:spacing w:before="7"/>
              <w:ind w:left="208"/>
              <w:rPr>
                <w:sz w:val="24"/>
                <w:szCs w:val="24"/>
              </w:rPr>
            </w:pPr>
            <w:r w:rsidRPr="00B34A0C">
              <w:rPr>
                <w:sz w:val="24"/>
                <w:szCs w:val="24"/>
              </w:rPr>
              <w:t>Шевелев К.В.</w:t>
            </w:r>
          </w:p>
        </w:tc>
        <w:tc>
          <w:tcPr>
            <w:tcW w:w="5923" w:type="dxa"/>
          </w:tcPr>
          <w:p w14:paraId="38B49A58" w14:textId="77777777" w:rsidR="00486711" w:rsidRPr="00B34A0C" w:rsidRDefault="00A943F1">
            <w:pPr>
              <w:pStyle w:val="TableParagraph"/>
              <w:spacing w:before="7"/>
              <w:ind w:left="131" w:right="214"/>
              <w:rPr>
                <w:sz w:val="24"/>
                <w:szCs w:val="24"/>
              </w:rPr>
            </w:pPr>
            <w:r w:rsidRPr="00B34A0C">
              <w:rPr>
                <w:sz w:val="24"/>
                <w:szCs w:val="24"/>
              </w:rPr>
              <w:t>Путешествие в мир логики. Рабочая тетрадь для детей 4-5 лет</w:t>
            </w:r>
          </w:p>
        </w:tc>
      </w:tr>
      <w:tr w:rsidR="00486711" w:rsidRPr="00B34A0C" w14:paraId="7F424060" w14:textId="77777777">
        <w:trPr>
          <w:trHeight w:val="702"/>
        </w:trPr>
        <w:tc>
          <w:tcPr>
            <w:tcW w:w="1235" w:type="dxa"/>
          </w:tcPr>
          <w:p w14:paraId="138439B8" w14:textId="77777777" w:rsidR="00486711" w:rsidRPr="00B34A0C" w:rsidRDefault="00A943F1">
            <w:pPr>
              <w:pStyle w:val="TableParagraph"/>
              <w:spacing w:before="133"/>
              <w:ind w:right="263"/>
              <w:jc w:val="right"/>
              <w:rPr>
                <w:sz w:val="24"/>
                <w:szCs w:val="24"/>
              </w:rPr>
            </w:pPr>
            <w:r w:rsidRPr="00B34A0C">
              <w:rPr>
                <w:sz w:val="24"/>
                <w:szCs w:val="24"/>
              </w:rPr>
              <w:t>4-5 лет</w:t>
            </w:r>
          </w:p>
        </w:tc>
        <w:tc>
          <w:tcPr>
            <w:tcW w:w="3210" w:type="dxa"/>
          </w:tcPr>
          <w:p w14:paraId="52A6F71F" w14:textId="77777777" w:rsidR="00486711" w:rsidRPr="00B34A0C" w:rsidRDefault="00A943F1">
            <w:pPr>
              <w:pStyle w:val="TableParagraph"/>
              <w:spacing w:before="133"/>
              <w:ind w:left="208"/>
              <w:rPr>
                <w:sz w:val="24"/>
                <w:szCs w:val="24"/>
              </w:rPr>
            </w:pPr>
            <w:r w:rsidRPr="00B34A0C">
              <w:rPr>
                <w:sz w:val="24"/>
                <w:szCs w:val="24"/>
              </w:rPr>
              <w:t>Шевелев К.В.</w:t>
            </w:r>
          </w:p>
        </w:tc>
        <w:tc>
          <w:tcPr>
            <w:tcW w:w="5923" w:type="dxa"/>
          </w:tcPr>
          <w:p w14:paraId="6A6351B3" w14:textId="77777777" w:rsidR="00486711" w:rsidRPr="00B34A0C" w:rsidRDefault="00A943F1">
            <w:pPr>
              <w:pStyle w:val="TableParagraph"/>
              <w:spacing w:before="133" w:line="270" w:lineRule="atLeast"/>
              <w:ind w:left="131" w:right="433"/>
              <w:rPr>
                <w:sz w:val="24"/>
                <w:szCs w:val="24"/>
              </w:rPr>
            </w:pPr>
            <w:r w:rsidRPr="00B34A0C">
              <w:rPr>
                <w:sz w:val="24"/>
                <w:szCs w:val="24"/>
              </w:rPr>
              <w:t>СЧИТАЮ ДО 10. Рабочая тетрадь для детей 4-5 лет (РП)</w:t>
            </w:r>
          </w:p>
        </w:tc>
      </w:tr>
      <w:tr w:rsidR="00486711" w:rsidRPr="00B34A0C" w14:paraId="67642A9A" w14:textId="77777777">
        <w:trPr>
          <w:trHeight w:val="576"/>
        </w:trPr>
        <w:tc>
          <w:tcPr>
            <w:tcW w:w="1235" w:type="dxa"/>
          </w:tcPr>
          <w:p w14:paraId="2BACA8D9" w14:textId="77777777" w:rsidR="00486711" w:rsidRPr="00B34A0C" w:rsidRDefault="00A943F1">
            <w:pPr>
              <w:pStyle w:val="TableParagraph"/>
              <w:spacing w:before="7"/>
              <w:ind w:right="263"/>
              <w:jc w:val="right"/>
              <w:rPr>
                <w:sz w:val="24"/>
                <w:szCs w:val="24"/>
              </w:rPr>
            </w:pPr>
            <w:r w:rsidRPr="00B34A0C">
              <w:rPr>
                <w:sz w:val="24"/>
                <w:szCs w:val="24"/>
              </w:rPr>
              <w:t>4-5 лет</w:t>
            </w:r>
          </w:p>
        </w:tc>
        <w:tc>
          <w:tcPr>
            <w:tcW w:w="3210" w:type="dxa"/>
          </w:tcPr>
          <w:p w14:paraId="19D65DFB" w14:textId="77777777" w:rsidR="00486711" w:rsidRPr="00B34A0C" w:rsidRDefault="00A943F1">
            <w:pPr>
              <w:pStyle w:val="TableParagraph"/>
              <w:spacing w:before="7"/>
              <w:ind w:left="208"/>
              <w:rPr>
                <w:sz w:val="24"/>
                <w:szCs w:val="24"/>
              </w:rPr>
            </w:pPr>
            <w:r w:rsidRPr="00B34A0C">
              <w:rPr>
                <w:sz w:val="24"/>
                <w:szCs w:val="24"/>
              </w:rPr>
              <w:t>Шевелев К.В.</w:t>
            </w:r>
          </w:p>
        </w:tc>
        <w:tc>
          <w:tcPr>
            <w:tcW w:w="5923" w:type="dxa"/>
          </w:tcPr>
          <w:p w14:paraId="4FE03528" w14:textId="77777777" w:rsidR="00486711" w:rsidRPr="00B34A0C" w:rsidRDefault="00A943F1">
            <w:pPr>
              <w:pStyle w:val="TableParagraph"/>
              <w:spacing w:before="7" w:line="270" w:lineRule="atLeast"/>
              <w:ind w:left="131" w:right="262"/>
              <w:rPr>
                <w:sz w:val="24"/>
                <w:szCs w:val="24"/>
              </w:rPr>
            </w:pPr>
            <w:r w:rsidRPr="00B34A0C">
              <w:rPr>
                <w:sz w:val="24"/>
                <w:szCs w:val="24"/>
              </w:rPr>
              <w:t>"Тесты по математике" Рабочая тетрадь для детей 4-5 лет</w:t>
            </w:r>
          </w:p>
        </w:tc>
      </w:tr>
      <w:tr w:rsidR="00486711" w:rsidRPr="00B34A0C" w14:paraId="0723BD21" w14:textId="77777777">
        <w:trPr>
          <w:trHeight w:val="576"/>
        </w:trPr>
        <w:tc>
          <w:tcPr>
            <w:tcW w:w="1235" w:type="dxa"/>
          </w:tcPr>
          <w:p w14:paraId="08C34571" w14:textId="77777777" w:rsidR="00486711" w:rsidRPr="00B34A0C" w:rsidRDefault="00A943F1">
            <w:pPr>
              <w:pStyle w:val="TableParagraph"/>
              <w:spacing w:before="7"/>
              <w:ind w:right="263"/>
              <w:jc w:val="right"/>
              <w:rPr>
                <w:sz w:val="24"/>
                <w:szCs w:val="24"/>
              </w:rPr>
            </w:pPr>
            <w:r w:rsidRPr="00B34A0C">
              <w:rPr>
                <w:sz w:val="24"/>
                <w:szCs w:val="24"/>
              </w:rPr>
              <w:t>5-6 лет</w:t>
            </w:r>
          </w:p>
        </w:tc>
        <w:tc>
          <w:tcPr>
            <w:tcW w:w="3210" w:type="dxa"/>
          </w:tcPr>
          <w:p w14:paraId="464BBE51" w14:textId="77777777" w:rsidR="00486711" w:rsidRPr="00B34A0C" w:rsidRDefault="00A943F1">
            <w:pPr>
              <w:pStyle w:val="TableParagraph"/>
              <w:spacing w:before="7"/>
              <w:ind w:left="208"/>
              <w:rPr>
                <w:sz w:val="24"/>
                <w:szCs w:val="24"/>
              </w:rPr>
            </w:pPr>
            <w:r w:rsidRPr="00B34A0C">
              <w:rPr>
                <w:sz w:val="24"/>
                <w:szCs w:val="24"/>
              </w:rPr>
              <w:t>Шевелев К.В.</w:t>
            </w:r>
          </w:p>
        </w:tc>
        <w:tc>
          <w:tcPr>
            <w:tcW w:w="5923" w:type="dxa"/>
          </w:tcPr>
          <w:p w14:paraId="62D10117" w14:textId="77777777" w:rsidR="00486711" w:rsidRPr="00B34A0C" w:rsidRDefault="00A943F1">
            <w:pPr>
              <w:pStyle w:val="TableParagraph"/>
              <w:spacing w:before="7" w:line="270" w:lineRule="atLeast"/>
              <w:ind w:left="131" w:right="209"/>
              <w:rPr>
                <w:sz w:val="24"/>
                <w:szCs w:val="24"/>
              </w:rPr>
            </w:pPr>
            <w:r w:rsidRPr="00B34A0C">
              <w:rPr>
                <w:sz w:val="24"/>
                <w:szCs w:val="24"/>
              </w:rPr>
              <w:t>Графические диктанты. Рабочая тетрадь для детей 5-6 лет</w:t>
            </w:r>
          </w:p>
        </w:tc>
      </w:tr>
      <w:tr w:rsidR="00486711" w:rsidRPr="00B34A0C" w14:paraId="1FE4622D" w14:textId="77777777">
        <w:trPr>
          <w:trHeight w:val="576"/>
        </w:trPr>
        <w:tc>
          <w:tcPr>
            <w:tcW w:w="1235" w:type="dxa"/>
          </w:tcPr>
          <w:p w14:paraId="011B5270" w14:textId="77777777" w:rsidR="00486711" w:rsidRPr="00B34A0C" w:rsidRDefault="00A943F1">
            <w:pPr>
              <w:pStyle w:val="TableParagraph"/>
              <w:spacing w:before="7"/>
              <w:ind w:right="263"/>
              <w:jc w:val="right"/>
              <w:rPr>
                <w:sz w:val="24"/>
                <w:szCs w:val="24"/>
              </w:rPr>
            </w:pPr>
            <w:r w:rsidRPr="00B34A0C">
              <w:rPr>
                <w:sz w:val="24"/>
                <w:szCs w:val="24"/>
              </w:rPr>
              <w:t>5-6 лет</w:t>
            </w:r>
          </w:p>
        </w:tc>
        <w:tc>
          <w:tcPr>
            <w:tcW w:w="3210" w:type="dxa"/>
          </w:tcPr>
          <w:p w14:paraId="1036560D" w14:textId="77777777" w:rsidR="00486711" w:rsidRPr="00B34A0C" w:rsidRDefault="00A943F1">
            <w:pPr>
              <w:pStyle w:val="TableParagraph"/>
              <w:spacing w:before="7"/>
              <w:ind w:left="208"/>
              <w:rPr>
                <w:sz w:val="24"/>
                <w:szCs w:val="24"/>
              </w:rPr>
            </w:pPr>
            <w:r w:rsidRPr="00B34A0C">
              <w:rPr>
                <w:sz w:val="24"/>
                <w:szCs w:val="24"/>
              </w:rPr>
              <w:t>Шевелев К.В.</w:t>
            </w:r>
          </w:p>
        </w:tc>
        <w:tc>
          <w:tcPr>
            <w:tcW w:w="5923" w:type="dxa"/>
          </w:tcPr>
          <w:p w14:paraId="0F8FEF84" w14:textId="77777777" w:rsidR="00486711" w:rsidRPr="00B34A0C" w:rsidRDefault="00A943F1">
            <w:pPr>
              <w:pStyle w:val="TableParagraph"/>
              <w:spacing w:before="7" w:line="270" w:lineRule="atLeast"/>
              <w:ind w:left="131" w:right="181"/>
              <w:rPr>
                <w:sz w:val="24"/>
                <w:szCs w:val="24"/>
              </w:rPr>
            </w:pPr>
            <w:r w:rsidRPr="00B34A0C">
              <w:rPr>
                <w:sz w:val="24"/>
                <w:szCs w:val="24"/>
              </w:rPr>
              <w:t>ДУМАЮ. СЧИТАЮ. СРАВНИВАЮ. Рабочая тетрадь для детей 5-6 лет</w:t>
            </w:r>
          </w:p>
        </w:tc>
      </w:tr>
      <w:tr w:rsidR="00486711" w:rsidRPr="00B34A0C" w14:paraId="2C94463C" w14:textId="77777777">
        <w:trPr>
          <w:trHeight w:val="575"/>
        </w:trPr>
        <w:tc>
          <w:tcPr>
            <w:tcW w:w="1235" w:type="dxa"/>
          </w:tcPr>
          <w:p w14:paraId="1797118F" w14:textId="77777777" w:rsidR="00486711" w:rsidRPr="00B34A0C" w:rsidRDefault="00A943F1">
            <w:pPr>
              <w:pStyle w:val="TableParagraph"/>
              <w:spacing w:before="7"/>
              <w:ind w:right="263"/>
              <w:jc w:val="right"/>
              <w:rPr>
                <w:sz w:val="24"/>
                <w:szCs w:val="24"/>
              </w:rPr>
            </w:pPr>
            <w:r w:rsidRPr="00B34A0C">
              <w:rPr>
                <w:sz w:val="24"/>
                <w:szCs w:val="24"/>
              </w:rPr>
              <w:t>5-6 лет</w:t>
            </w:r>
          </w:p>
        </w:tc>
        <w:tc>
          <w:tcPr>
            <w:tcW w:w="3210" w:type="dxa"/>
          </w:tcPr>
          <w:p w14:paraId="1989556F" w14:textId="77777777" w:rsidR="00486711" w:rsidRPr="00B34A0C" w:rsidRDefault="00A943F1">
            <w:pPr>
              <w:pStyle w:val="TableParagraph"/>
              <w:spacing w:before="7"/>
              <w:ind w:left="208"/>
              <w:rPr>
                <w:sz w:val="24"/>
                <w:szCs w:val="24"/>
              </w:rPr>
            </w:pPr>
            <w:r w:rsidRPr="00B34A0C">
              <w:rPr>
                <w:sz w:val="24"/>
                <w:szCs w:val="24"/>
              </w:rPr>
              <w:t>Шевелев К.В.</w:t>
            </w:r>
          </w:p>
        </w:tc>
        <w:tc>
          <w:tcPr>
            <w:tcW w:w="5923" w:type="dxa"/>
          </w:tcPr>
          <w:p w14:paraId="449F412D" w14:textId="77777777" w:rsidR="00486711" w:rsidRPr="00B34A0C" w:rsidRDefault="00A943F1">
            <w:pPr>
              <w:pStyle w:val="TableParagraph"/>
              <w:spacing w:before="7" w:line="270" w:lineRule="atLeast"/>
              <w:ind w:left="131"/>
              <w:rPr>
                <w:sz w:val="24"/>
                <w:szCs w:val="24"/>
              </w:rPr>
            </w:pPr>
            <w:r w:rsidRPr="00B34A0C">
              <w:rPr>
                <w:sz w:val="24"/>
                <w:szCs w:val="24"/>
              </w:rPr>
              <w:t>Ориентация в пространстве и на плоскости. Рабочая тетрадь ддя детей 5-6 лет</w:t>
            </w:r>
          </w:p>
        </w:tc>
      </w:tr>
      <w:tr w:rsidR="00486711" w:rsidRPr="00B34A0C" w14:paraId="0A4F9770" w14:textId="77777777">
        <w:trPr>
          <w:trHeight w:val="702"/>
        </w:trPr>
        <w:tc>
          <w:tcPr>
            <w:tcW w:w="1235" w:type="dxa"/>
          </w:tcPr>
          <w:p w14:paraId="4F5736B9" w14:textId="77777777" w:rsidR="00486711" w:rsidRPr="00B34A0C" w:rsidRDefault="00A943F1">
            <w:pPr>
              <w:pStyle w:val="TableParagraph"/>
              <w:spacing w:before="7"/>
              <w:ind w:right="263"/>
              <w:jc w:val="right"/>
              <w:rPr>
                <w:sz w:val="24"/>
                <w:szCs w:val="24"/>
              </w:rPr>
            </w:pPr>
            <w:r w:rsidRPr="00B34A0C">
              <w:rPr>
                <w:sz w:val="24"/>
                <w:szCs w:val="24"/>
              </w:rPr>
              <w:t>5-6 лет</w:t>
            </w:r>
          </w:p>
        </w:tc>
        <w:tc>
          <w:tcPr>
            <w:tcW w:w="3210" w:type="dxa"/>
          </w:tcPr>
          <w:p w14:paraId="5FDB499F" w14:textId="77777777" w:rsidR="00486711" w:rsidRPr="00B34A0C" w:rsidRDefault="00A943F1">
            <w:pPr>
              <w:pStyle w:val="TableParagraph"/>
              <w:spacing w:before="7"/>
              <w:ind w:left="208"/>
              <w:rPr>
                <w:sz w:val="24"/>
                <w:szCs w:val="24"/>
              </w:rPr>
            </w:pPr>
            <w:r w:rsidRPr="00B34A0C">
              <w:rPr>
                <w:sz w:val="24"/>
                <w:szCs w:val="24"/>
              </w:rPr>
              <w:t>Шевелев К.В.</w:t>
            </w:r>
          </w:p>
        </w:tc>
        <w:tc>
          <w:tcPr>
            <w:tcW w:w="5923" w:type="dxa"/>
          </w:tcPr>
          <w:p w14:paraId="7AA4409C" w14:textId="77777777" w:rsidR="00486711" w:rsidRPr="00B34A0C" w:rsidRDefault="00A943F1">
            <w:pPr>
              <w:pStyle w:val="TableParagraph"/>
              <w:spacing w:before="7"/>
              <w:ind w:left="131" w:right="418"/>
              <w:rPr>
                <w:sz w:val="24"/>
                <w:szCs w:val="24"/>
              </w:rPr>
            </w:pPr>
            <w:r w:rsidRPr="00B34A0C">
              <w:rPr>
                <w:sz w:val="24"/>
                <w:szCs w:val="24"/>
              </w:rPr>
              <w:t>ТЕСТЫ-ЗАДАНИЯ по математике. Рабочая тетрадь для детей 5-6 лет</w:t>
            </w:r>
          </w:p>
        </w:tc>
      </w:tr>
      <w:tr w:rsidR="00486711" w:rsidRPr="00B34A0C" w14:paraId="61331548" w14:textId="77777777">
        <w:trPr>
          <w:trHeight w:val="828"/>
        </w:trPr>
        <w:tc>
          <w:tcPr>
            <w:tcW w:w="1235" w:type="dxa"/>
          </w:tcPr>
          <w:p w14:paraId="2A71536B" w14:textId="77777777" w:rsidR="00486711" w:rsidRPr="00B34A0C" w:rsidRDefault="00A943F1">
            <w:pPr>
              <w:pStyle w:val="TableParagraph"/>
              <w:spacing w:before="133"/>
              <w:ind w:right="263"/>
              <w:jc w:val="right"/>
              <w:rPr>
                <w:sz w:val="24"/>
                <w:szCs w:val="24"/>
              </w:rPr>
            </w:pPr>
            <w:r w:rsidRPr="00B34A0C">
              <w:rPr>
                <w:sz w:val="24"/>
                <w:szCs w:val="24"/>
              </w:rPr>
              <w:t>6-7 лет</w:t>
            </w:r>
          </w:p>
        </w:tc>
        <w:tc>
          <w:tcPr>
            <w:tcW w:w="3210" w:type="dxa"/>
          </w:tcPr>
          <w:p w14:paraId="5899FE65" w14:textId="77777777" w:rsidR="00486711" w:rsidRPr="00B34A0C" w:rsidRDefault="00A943F1">
            <w:pPr>
              <w:pStyle w:val="TableParagraph"/>
              <w:spacing w:before="133"/>
              <w:ind w:left="208"/>
              <w:rPr>
                <w:sz w:val="24"/>
                <w:szCs w:val="24"/>
              </w:rPr>
            </w:pPr>
            <w:r w:rsidRPr="00B34A0C">
              <w:rPr>
                <w:sz w:val="24"/>
                <w:szCs w:val="24"/>
              </w:rPr>
              <w:t>Шевелев К.В.</w:t>
            </w:r>
          </w:p>
        </w:tc>
        <w:tc>
          <w:tcPr>
            <w:tcW w:w="5923" w:type="dxa"/>
          </w:tcPr>
          <w:p w14:paraId="26C15052" w14:textId="77777777" w:rsidR="00486711" w:rsidRPr="00B34A0C" w:rsidRDefault="00A943F1">
            <w:pPr>
              <w:pStyle w:val="TableParagraph"/>
              <w:spacing w:before="133"/>
              <w:ind w:left="131" w:right="413"/>
              <w:rPr>
                <w:sz w:val="24"/>
                <w:szCs w:val="24"/>
              </w:rPr>
            </w:pPr>
            <w:r w:rsidRPr="00B34A0C">
              <w:rPr>
                <w:sz w:val="24"/>
                <w:szCs w:val="24"/>
              </w:rPr>
              <w:t>Логика. Сравнение. Счет. Рабочая тетрадь для детей 6-7 лет</w:t>
            </w:r>
          </w:p>
        </w:tc>
      </w:tr>
      <w:tr w:rsidR="00486711" w:rsidRPr="00B34A0C" w14:paraId="751283B1" w14:textId="77777777">
        <w:trPr>
          <w:trHeight w:val="701"/>
        </w:trPr>
        <w:tc>
          <w:tcPr>
            <w:tcW w:w="1235" w:type="dxa"/>
          </w:tcPr>
          <w:p w14:paraId="7FC44D89" w14:textId="77777777" w:rsidR="00486711" w:rsidRPr="00B34A0C" w:rsidRDefault="00A943F1">
            <w:pPr>
              <w:pStyle w:val="TableParagraph"/>
              <w:spacing w:before="133"/>
              <w:ind w:right="263"/>
              <w:jc w:val="right"/>
              <w:rPr>
                <w:sz w:val="24"/>
                <w:szCs w:val="24"/>
              </w:rPr>
            </w:pPr>
            <w:r w:rsidRPr="00B34A0C">
              <w:rPr>
                <w:sz w:val="24"/>
                <w:szCs w:val="24"/>
              </w:rPr>
              <w:t>6-7 лет</w:t>
            </w:r>
          </w:p>
        </w:tc>
        <w:tc>
          <w:tcPr>
            <w:tcW w:w="3210" w:type="dxa"/>
          </w:tcPr>
          <w:p w14:paraId="28DF6D91" w14:textId="77777777" w:rsidR="00486711" w:rsidRPr="00B34A0C" w:rsidRDefault="00A943F1">
            <w:pPr>
              <w:pStyle w:val="TableParagraph"/>
              <w:spacing w:before="133"/>
              <w:ind w:left="208"/>
              <w:rPr>
                <w:sz w:val="24"/>
                <w:szCs w:val="24"/>
              </w:rPr>
            </w:pPr>
            <w:r w:rsidRPr="00B34A0C">
              <w:rPr>
                <w:sz w:val="24"/>
                <w:szCs w:val="24"/>
              </w:rPr>
              <w:t>Шевелев К.В.</w:t>
            </w:r>
          </w:p>
        </w:tc>
        <w:tc>
          <w:tcPr>
            <w:tcW w:w="5923" w:type="dxa"/>
          </w:tcPr>
          <w:p w14:paraId="1E7B23A0" w14:textId="77777777" w:rsidR="00486711" w:rsidRPr="00B34A0C" w:rsidRDefault="00A943F1">
            <w:pPr>
              <w:pStyle w:val="TableParagraph"/>
              <w:spacing w:before="133" w:line="270" w:lineRule="atLeast"/>
              <w:ind w:left="131" w:right="324"/>
              <w:rPr>
                <w:sz w:val="24"/>
                <w:szCs w:val="24"/>
              </w:rPr>
            </w:pPr>
            <w:r w:rsidRPr="00B34A0C">
              <w:rPr>
                <w:sz w:val="24"/>
                <w:szCs w:val="24"/>
              </w:rPr>
              <w:t>Развивающие задания. Рабочая тетрадь для детей 6-7 лет</w:t>
            </w:r>
          </w:p>
        </w:tc>
      </w:tr>
      <w:tr w:rsidR="00486711" w:rsidRPr="00B34A0C" w14:paraId="1D02F607" w14:textId="77777777">
        <w:trPr>
          <w:trHeight w:val="575"/>
        </w:trPr>
        <w:tc>
          <w:tcPr>
            <w:tcW w:w="1235" w:type="dxa"/>
          </w:tcPr>
          <w:p w14:paraId="625323F2" w14:textId="77777777" w:rsidR="00486711" w:rsidRPr="00B34A0C" w:rsidRDefault="00A943F1">
            <w:pPr>
              <w:pStyle w:val="TableParagraph"/>
              <w:spacing w:before="7"/>
              <w:ind w:right="263"/>
              <w:jc w:val="right"/>
              <w:rPr>
                <w:sz w:val="24"/>
                <w:szCs w:val="24"/>
              </w:rPr>
            </w:pPr>
            <w:r w:rsidRPr="00B34A0C">
              <w:rPr>
                <w:sz w:val="24"/>
                <w:szCs w:val="24"/>
              </w:rPr>
              <w:t>6-7 лет</w:t>
            </w:r>
          </w:p>
        </w:tc>
        <w:tc>
          <w:tcPr>
            <w:tcW w:w="3210" w:type="dxa"/>
          </w:tcPr>
          <w:p w14:paraId="2A96E47D" w14:textId="77777777" w:rsidR="00486711" w:rsidRPr="00B34A0C" w:rsidRDefault="00A943F1">
            <w:pPr>
              <w:pStyle w:val="TableParagraph"/>
              <w:spacing w:before="7"/>
              <w:ind w:left="208"/>
              <w:rPr>
                <w:sz w:val="24"/>
                <w:szCs w:val="24"/>
              </w:rPr>
            </w:pPr>
            <w:r w:rsidRPr="00B34A0C">
              <w:rPr>
                <w:sz w:val="24"/>
                <w:szCs w:val="24"/>
              </w:rPr>
              <w:t>Шевелев К.В.</w:t>
            </w:r>
          </w:p>
        </w:tc>
        <w:tc>
          <w:tcPr>
            <w:tcW w:w="5923" w:type="dxa"/>
          </w:tcPr>
          <w:p w14:paraId="79C866A0" w14:textId="77777777" w:rsidR="00486711" w:rsidRPr="00B34A0C" w:rsidRDefault="00A943F1">
            <w:pPr>
              <w:pStyle w:val="TableParagraph"/>
              <w:spacing w:before="7"/>
              <w:ind w:left="131"/>
              <w:rPr>
                <w:sz w:val="24"/>
                <w:szCs w:val="24"/>
              </w:rPr>
            </w:pPr>
            <w:r w:rsidRPr="00B34A0C">
              <w:rPr>
                <w:sz w:val="24"/>
                <w:szCs w:val="24"/>
              </w:rPr>
              <w:t>Развитие математических способностей у</w:t>
            </w:r>
          </w:p>
          <w:p w14:paraId="1815F273" w14:textId="77777777" w:rsidR="00486711" w:rsidRPr="00B34A0C" w:rsidRDefault="00A943F1">
            <w:pPr>
              <w:pStyle w:val="TableParagraph"/>
              <w:spacing w:line="273" w:lineRule="exact"/>
              <w:ind w:left="131"/>
              <w:rPr>
                <w:sz w:val="24"/>
                <w:szCs w:val="24"/>
              </w:rPr>
            </w:pPr>
            <w:r w:rsidRPr="00B34A0C">
              <w:rPr>
                <w:sz w:val="24"/>
                <w:szCs w:val="24"/>
              </w:rPr>
              <w:t>дошкольников. Рабочая тетрадь для детей 6-7 лет</w:t>
            </w:r>
          </w:p>
        </w:tc>
      </w:tr>
      <w:tr w:rsidR="00486711" w:rsidRPr="00B34A0C" w14:paraId="46F3E175" w14:textId="77777777">
        <w:trPr>
          <w:trHeight w:val="558"/>
        </w:trPr>
        <w:tc>
          <w:tcPr>
            <w:tcW w:w="1235" w:type="dxa"/>
          </w:tcPr>
          <w:p w14:paraId="15A532A0" w14:textId="77777777" w:rsidR="00486711" w:rsidRPr="00B34A0C" w:rsidRDefault="00A943F1">
            <w:pPr>
              <w:pStyle w:val="TableParagraph"/>
              <w:spacing w:before="7"/>
              <w:ind w:right="263"/>
              <w:jc w:val="right"/>
              <w:rPr>
                <w:sz w:val="24"/>
                <w:szCs w:val="24"/>
              </w:rPr>
            </w:pPr>
            <w:r w:rsidRPr="00B34A0C">
              <w:rPr>
                <w:sz w:val="24"/>
                <w:szCs w:val="24"/>
              </w:rPr>
              <w:t>6-7 лет</w:t>
            </w:r>
          </w:p>
        </w:tc>
        <w:tc>
          <w:tcPr>
            <w:tcW w:w="3210" w:type="dxa"/>
          </w:tcPr>
          <w:p w14:paraId="7D93F3EC" w14:textId="77777777" w:rsidR="00486711" w:rsidRPr="00B34A0C" w:rsidRDefault="00A943F1">
            <w:pPr>
              <w:pStyle w:val="TableParagraph"/>
              <w:spacing w:before="7"/>
              <w:ind w:left="208"/>
              <w:rPr>
                <w:sz w:val="24"/>
                <w:szCs w:val="24"/>
              </w:rPr>
            </w:pPr>
            <w:r w:rsidRPr="00B34A0C">
              <w:rPr>
                <w:sz w:val="24"/>
                <w:szCs w:val="24"/>
              </w:rPr>
              <w:t>Шевелев К.В.</w:t>
            </w:r>
          </w:p>
        </w:tc>
        <w:tc>
          <w:tcPr>
            <w:tcW w:w="5923" w:type="dxa"/>
          </w:tcPr>
          <w:p w14:paraId="30018FBC" w14:textId="77777777" w:rsidR="00486711" w:rsidRPr="00B34A0C" w:rsidRDefault="00A943F1">
            <w:pPr>
              <w:pStyle w:val="TableParagraph"/>
              <w:spacing w:before="7" w:line="270" w:lineRule="atLeast"/>
              <w:ind w:left="131" w:right="433"/>
              <w:rPr>
                <w:sz w:val="24"/>
                <w:szCs w:val="24"/>
              </w:rPr>
            </w:pPr>
            <w:r w:rsidRPr="00B34A0C">
              <w:rPr>
                <w:sz w:val="24"/>
                <w:szCs w:val="24"/>
              </w:rPr>
              <w:t>СЧИТАЮ ДО 20. Рабочая тетрадь для детей 6-7 лет (РП)</w:t>
            </w:r>
          </w:p>
        </w:tc>
      </w:tr>
    </w:tbl>
    <w:p w14:paraId="151D2E42" w14:textId="77777777" w:rsidR="00486711" w:rsidRPr="00B34A0C" w:rsidRDefault="00486711">
      <w:pPr>
        <w:spacing w:line="270" w:lineRule="atLeast"/>
        <w:rPr>
          <w:sz w:val="24"/>
          <w:szCs w:val="24"/>
        </w:rPr>
        <w:sectPr w:rsidR="00486711" w:rsidRPr="00B34A0C">
          <w:pgSz w:w="12000" w:h="16970"/>
          <w:pgMar w:top="1040" w:right="240" w:bottom="280" w:left="460" w:header="509" w:footer="0" w:gutter="0"/>
          <w:cols w:space="720"/>
        </w:sectPr>
      </w:pPr>
    </w:p>
    <w:p w14:paraId="1B844AE8" w14:textId="77777777" w:rsidR="00486711" w:rsidRPr="00B34A0C" w:rsidRDefault="00486711">
      <w:pPr>
        <w:pStyle w:val="a3"/>
        <w:ind w:left="0" w:firstLine="0"/>
        <w:jc w:val="left"/>
        <w:rPr>
          <w:b/>
        </w:rPr>
      </w:pPr>
    </w:p>
    <w:tbl>
      <w:tblPr>
        <w:tblStyle w:val="TableNormal"/>
        <w:tblW w:w="0" w:type="auto"/>
        <w:tblInd w:w="473" w:type="dxa"/>
        <w:tblLayout w:type="fixed"/>
        <w:tblLook w:val="01E0" w:firstRow="1" w:lastRow="1" w:firstColumn="1" w:lastColumn="1" w:noHBand="0" w:noVBand="0"/>
      </w:tblPr>
      <w:tblGrid>
        <w:gridCol w:w="1587"/>
        <w:gridCol w:w="3274"/>
        <w:gridCol w:w="5864"/>
      </w:tblGrid>
      <w:tr w:rsidR="00486711" w:rsidRPr="00B34A0C" w14:paraId="4A5DEBB3" w14:textId="77777777">
        <w:trPr>
          <w:trHeight w:val="3116"/>
        </w:trPr>
        <w:tc>
          <w:tcPr>
            <w:tcW w:w="10725" w:type="dxa"/>
            <w:gridSpan w:val="3"/>
          </w:tcPr>
          <w:p w14:paraId="3D3A7136" w14:textId="77777777" w:rsidR="00486711" w:rsidRPr="00B34A0C" w:rsidRDefault="00A943F1">
            <w:pPr>
              <w:pStyle w:val="TableParagraph"/>
              <w:spacing w:line="266" w:lineRule="exact"/>
              <w:ind w:left="200"/>
              <w:rPr>
                <w:sz w:val="24"/>
                <w:szCs w:val="24"/>
              </w:rPr>
            </w:pPr>
            <w:r w:rsidRPr="00B34A0C">
              <w:rPr>
                <w:sz w:val="24"/>
                <w:szCs w:val="24"/>
              </w:rPr>
              <w:t>2.2. Окружающий мир</w:t>
            </w:r>
          </w:p>
          <w:p w14:paraId="0615F0AC" w14:textId="77777777" w:rsidR="00486711" w:rsidRPr="00B34A0C" w:rsidRDefault="00A943F1">
            <w:pPr>
              <w:pStyle w:val="TableParagraph"/>
              <w:ind w:left="200"/>
              <w:rPr>
                <w:sz w:val="24"/>
                <w:szCs w:val="24"/>
              </w:rPr>
            </w:pPr>
            <w:r w:rsidRPr="00B34A0C">
              <w:rPr>
                <w:sz w:val="24"/>
                <w:szCs w:val="24"/>
              </w:rPr>
              <w:t>Перечень вариативных систем, дополняющих и обновляющих</w:t>
            </w:r>
          </w:p>
          <w:p w14:paraId="12BEB7FA" w14:textId="77777777" w:rsidR="00486711" w:rsidRPr="00B34A0C" w:rsidRDefault="00A943F1">
            <w:pPr>
              <w:pStyle w:val="TableParagraph"/>
              <w:ind w:left="200"/>
              <w:rPr>
                <w:sz w:val="24"/>
                <w:szCs w:val="24"/>
              </w:rPr>
            </w:pPr>
            <w:r w:rsidRPr="00B34A0C">
              <w:rPr>
                <w:sz w:val="24"/>
                <w:szCs w:val="24"/>
              </w:rPr>
              <w:t>содержание образовательной области в соответствии с задачами Программы:</w:t>
            </w:r>
          </w:p>
          <w:p w14:paraId="39A49BDB" w14:textId="77777777" w:rsidR="00486711" w:rsidRPr="00B34A0C" w:rsidRDefault="00A943F1">
            <w:pPr>
              <w:pStyle w:val="TableParagraph"/>
              <w:numPr>
                <w:ilvl w:val="0"/>
                <w:numId w:val="6"/>
              </w:numPr>
              <w:tabs>
                <w:tab w:val="left" w:pos="340"/>
              </w:tabs>
              <w:ind w:left="339"/>
              <w:rPr>
                <w:sz w:val="24"/>
                <w:szCs w:val="24"/>
              </w:rPr>
            </w:pPr>
            <w:r w:rsidRPr="00B34A0C">
              <w:rPr>
                <w:sz w:val="24"/>
                <w:szCs w:val="24"/>
              </w:rPr>
              <w:t>Бережнова О.В., Тимофеева</w:t>
            </w:r>
            <w:r w:rsidRPr="00B34A0C">
              <w:rPr>
                <w:spacing w:val="-5"/>
                <w:sz w:val="24"/>
                <w:szCs w:val="24"/>
              </w:rPr>
              <w:t xml:space="preserve"> </w:t>
            </w:r>
            <w:r w:rsidRPr="00B34A0C">
              <w:rPr>
                <w:sz w:val="24"/>
                <w:szCs w:val="24"/>
              </w:rPr>
              <w:t>Л.Л.</w:t>
            </w:r>
          </w:p>
          <w:p w14:paraId="7AFBF693" w14:textId="77777777" w:rsidR="00486711" w:rsidRPr="00B34A0C" w:rsidRDefault="00A943F1">
            <w:pPr>
              <w:pStyle w:val="TableParagraph"/>
              <w:numPr>
                <w:ilvl w:val="0"/>
                <w:numId w:val="6"/>
              </w:numPr>
              <w:tabs>
                <w:tab w:val="left" w:pos="340"/>
              </w:tabs>
              <w:ind w:right="6662" w:firstLine="0"/>
              <w:rPr>
                <w:sz w:val="24"/>
                <w:szCs w:val="24"/>
              </w:rPr>
            </w:pPr>
            <w:r w:rsidRPr="00B34A0C">
              <w:rPr>
                <w:sz w:val="24"/>
                <w:szCs w:val="24"/>
              </w:rPr>
              <w:t>Безруких М.М., Филиппова Т.А. Дополнительные рабочие</w:t>
            </w:r>
            <w:r w:rsidRPr="00B34A0C">
              <w:rPr>
                <w:spacing w:val="-12"/>
                <w:sz w:val="24"/>
                <w:szCs w:val="24"/>
              </w:rPr>
              <w:t xml:space="preserve"> </w:t>
            </w:r>
            <w:r w:rsidRPr="00B34A0C">
              <w:rPr>
                <w:sz w:val="24"/>
                <w:szCs w:val="24"/>
              </w:rPr>
              <w:t>материалы:</w:t>
            </w:r>
          </w:p>
          <w:p w14:paraId="2F2F5353" w14:textId="77777777" w:rsidR="00486711" w:rsidRPr="00B34A0C" w:rsidRDefault="00A943F1">
            <w:pPr>
              <w:pStyle w:val="TableParagraph"/>
              <w:numPr>
                <w:ilvl w:val="0"/>
                <w:numId w:val="6"/>
              </w:numPr>
              <w:tabs>
                <w:tab w:val="left" w:pos="340"/>
              </w:tabs>
              <w:ind w:left="339"/>
              <w:rPr>
                <w:sz w:val="24"/>
                <w:szCs w:val="24"/>
              </w:rPr>
            </w:pPr>
            <w:r w:rsidRPr="00B34A0C">
              <w:rPr>
                <w:sz w:val="24"/>
                <w:szCs w:val="24"/>
              </w:rPr>
              <w:t>Данилова</w:t>
            </w:r>
            <w:r w:rsidRPr="00B34A0C">
              <w:rPr>
                <w:spacing w:val="-3"/>
                <w:sz w:val="24"/>
                <w:szCs w:val="24"/>
              </w:rPr>
              <w:t xml:space="preserve"> </w:t>
            </w:r>
            <w:r w:rsidRPr="00B34A0C">
              <w:rPr>
                <w:sz w:val="24"/>
                <w:szCs w:val="24"/>
              </w:rPr>
              <w:t>Ю.Г.</w:t>
            </w:r>
          </w:p>
          <w:p w14:paraId="459C5C9C" w14:textId="77777777" w:rsidR="00486711" w:rsidRPr="00B34A0C" w:rsidRDefault="00A943F1">
            <w:pPr>
              <w:pStyle w:val="TableParagraph"/>
              <w:numPr>
                <w:ilvl w:val="0"/>
                <w:numId w:val="6"/>
              </w:numPr>
              <w:tabs>
                <w:tab w:val="left" w:pos="340"/>
              </w:tabs>
              <w:ind w:left="339"/>
              <w:rPr>
                <w:sz w:val="24"/>
                <w:szCs w:val="24"/>
              </w:rPr>
            </w:pPr>
            <w:r w:rsidRPr="00B34A0C">
              <w:rPr>
                <w:sz w:val="24"/>
                <w:szCs w:val="24"/>
              </w:rPr>
              <w:t>Агапина</w:t>
            </w:r>
            <w:r w:rsidRPr="00B34A0C">
              <w:rPr>
                <w:spacing w:val="-2"/>
                <w:sz w:val="24"/>
                <w:szCs w:val="24"/>
              </w:rPr>
              <w:t xml:space="preserve"> </w:t>
            </w:r>
            <w:r w:rsidRPr="00B34A0C">
              <w:rPr>
                <w:sz w:val="24"/>
                <w:szCs w:val="24"/>
              </w:rPr>
              <w:t>М.С.</w:t>
            </w:r>
          </w:p>
          <w:p w14:paraId="1A99B520" w14:textId="77777777" w:rsidR="00486711" w:rsidRPr="00B34A0C" w:rsidRDefault="00A943F1">
            <w:pPr>
              <w:pStyle w:val="TableParagraph"/>
              <w:numPr>
                <w:ilvl w:val="0"/>
                <w:numId w:val="6"/>
              </w:numPr>
              <w:tabs>
                <w:tab w:val="left" w:pos="340"/>
              </w:tabs>
              <w:ind w:left="339"/>
              <w:rPr>
                <w:sz w:val="24"/>
                <w:szCs w:val="24"/>
              </w:rPr>
            </w:pPr>
            <w:r w:rsidRPr="00B34A0C">
              <w:rPr>
                <w:sz w:val="24"/>
                <w:szCs w:val="24"/>
              </w:rPr>
              <w:t>Вахрушев</w:t>
            </w:r>
            <w:r w:rsidRPr="00B34A0C">
              <w:rPr>
                <w:spacing w:val="-2"/>
                <w:sz w:val="24"/>
                <w:szCs w:val="24"/>
              </w:rPr>
              <w:t xml:space="preserve"> </w:t>
            </w:r>
            <w:r w:rsidRPr="00B34A0C">
              <w:rPr>
                <w:sz w:val="24"/>
                <w:szCs w:val="24"/>
              </w:rPr>
              <w:t>А.А.</w:t>
            </w:r>
          </w:p>
          <w:p w14:paraId="15C6480C" w14:textId="77777777" w:rsidR="00486711" w:rsidRPr="00B34A0C" w:rsidRDefault="00A943F1">
            <w:pPr>
              <w:pStyle w:val="TableParagraph"/>
              <w:numPr>
                <w:ilvl w:val="0"/>
                <w:numId w:val="6"/>
              </w:numPr>
              <w:tabs>
                <w:tab w:val="left" w:pos="340"/>
              </w:tabs>
              <w:ind w:left="339"/>
              <w:rPr>
                <w:sz w:val="24"/>
                <w:szCs w:val="24"/>
              </w:rPr>
            </w:pPr>
            <w:r w:rsidRPr="00B34A0C">
              <w:rPr>
                <w:sz w:val="24"/>
                <w:szCs w:val="24"/>
              </w:rPr>
              <w:t>Запесочная</w:t>
            </w:r>
            <w:r w:rsidRPr="00B34A0C">
              <w:rPr>
                <w:spacing w:val="-1"/>
                <w:sz w:val="24"/>
                <w:szCs w:val="24"/>
              </w:rPr>
              <w:t xml:space="preserve"> </w:t>
            </w:r>
            <w:r w:rsidRPr="00B34A0C">
              <w:rPr>
                <w:sz w:val="24"/>
                <w:szCs w:val="24"/>
              </w:rPr>
              <w:t>Е.А.</w:t>
            </w:r>
          </w:p>
          <w:p w14:paraId="72C6A968" w14:textId="77777777" w:rsidR="00486711" w:rsidRPr="00B34A0C" w:rsidRDefault="00A943F1">
            <w:pPr>
              <w:pStyle w:val="TableParagraph"/>
              <w:numPr>
                <w:ilvl w:val="0"/>
                <w:numId w:val="6"/>
              </w:numPr>
              <w:tabs>
                <w:tab w:val="left" w:pos="340"/>
              </w:tabs>
              <w:ind w:left="339"/>
              <w:rPr>
                <w:sz w:val="24"/>
                <w:szCs w:val="24"/>
              </w:rPr>
            </w:pPr>
            <w:r w:rsidRPr="00B34A0C">
              <w:rPr>
                <w:sz w:val="24"/>
                <w:szCs w:val="24"/>
              </w:rPr>
              <w:t>Онищенко</w:t>
            </w:r>
            <w:r w:rsidRPr="00B34A0C">
              <w:rPr>
                <w:spacing w:val="-1"/>
                <w:sz w:val="24"/>
                <w:szCs w:val="24"/>
              </w:rPr>
              <w:t xml:space="preserve"> </w:t>
            </w:r>
            <w:r w:rsidRPr="00B34A0C">
              <w:rPr>
                <w:sz w:val="24"/>
                <w:szCs w:val="24"/>
              </w:rPr>
              <w:t>Г.Г.</w:t>
            </w:r>
          </w:p>
        </w:tc>
      </w:tr>
      <w:tr w:rsidR="00486711" w:rsidRPr="00B34A0C" w14:paraId="2319E6C2" w14:textId="77777777">
        <w:trPr>
          <w:trHeight w:val="1465"/>
        </w:trPr>
        <w:tc>
          <w:tcPr>
            <w:tcW w:w="1587" w:type="dxa"/>
          </w:tcPr>
          <w:p w14:paraId="102801AE" w14:textId="77777777" w:rsidR="00486711" w:rsidRPr="00B34A0C" w:rsidRDefault="00A943F1">
            <w:pPr>
              <w:pStyle w:val="TableParagraph"/>
              <w:spacing w:before="80"/>
              <w:ind w:right="206"/>
              <w:jc w:val="right"/>
              <w:rPr>
                <w:sz w:val="24"/>
                <w:szCs w:val="24"/>
              </w:rPr>
            </w:pPr>
            <w:r w:rsidRPr="00B34A0C">
              <w:rPr>
                <w:sz w:val="24"/>
                <w:szCs w:val="24"/>
              </w:rPr>
              <w:t>3-4 года</w:t>
            </w:r>
          </w:p>
        </w:tc>
        <w:tc>
          <w:tcPr>
            <w:tcW w:w="3274" w:type="dxa"/>
          </w:tcPr>
          <w:p w14:paraId="69D526E8" w14:textId="77777777" w:rsidR="00486711" w:rsidRPr="00B34A0C" w:rsidRDefault="00A943F1">
            <w:pPr>
              <w:pStyle w:val="TableParagraph"/>
              <w:spacing w:before="80"/>
              <w:ind w:left="208" w:right="180"/>
              <w:rPr>
                <w:sz w:val="24"/>
                <w:szCs w:val="24"/>
              </w:rPr>
            </w:pPr>
            <w:r w:rsidRPr="00B34A0C">
              <w:rPr>
                <w:sz w:val="24"/>
                <w:szCs w:val="24"/>
              </w:rPr>
              <w:t>Тимофеева Л.Л., Бережнова О.В.</w:t>
            </w:r>
          </w:p>
        </w:tc>
        <w:tc>
          <w:tcPr>
            <w:tcW w:w="5864" w:type="dxa"/>
          </w:tcPr>
          <w:p w14:paraId="3142830D" w14:textId="77777777" w:rsidR="00486711" w:rsidRPr="00B34A0C" w:rsidRDefault="00A943F1">
            <w:pPr>
              <w:pStyle w:val="TableParagraph"/>
              <w:spacing w:before="80"/>
              <w:ind w:left="195" w:right="475"/>
              <w:rPr>
                <w:sz w:val="24"/>
                <w:szCs w:val="24"/>
              </w:rPr>
            </w:pPr>
            <w:r w:rsidRPr="00B34A0C">
              <w:rPr>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w:t>
            </w:r>
          </w:p>
          <w:p w14:paraId="5FAA4B5C" w14:textId="77777777" w:rsidR="00486711" w:rsidRPr="00B34A0C" w:rsidRDefault="00A943F1">
            <w:pPr>
              <w:pStyle w:val="TableParagraph"/>
              <w:spacing w:before="1" w:line="261" w:lineRule="exact"/>
              <w:ind w:left="195"/>
              <w:rPr>
                <w:sz w:val="24"/>
                <w:szCs w:val="24"/>
              </w:rPr>
            </w:pPr>
            <w:r w:rsidRPr="00B34A0C">
              <w:rPr>
                <w:sz w:val="24"/>
                <w:szCs w:val="24"/>
              </w:rPr>
              <w:t>младшая группа детского сада.</w:t>
            </w:r>
          </w:p>
        </w:tc>
      </w:tr>
      <w:tr w:rsidR="00486711" w:rsidRPr="00B34A0C" w14:paraId="22FD4F6C" w14:textId="77777777">
        <w:trPr>
          <w:trHeight w:val="552"/>
        </w:trPr>
        <w:tc>
          <w:tcPr>
            <w:tcW w:w="1587" w:type="dxa"/>
          </w:tcPr>
          <w:p w14:paraId="33B66E41" w14:textId="77777777" w:rsidR="00486711" w:rsidRPr="00B34A0C" w:rsidRDefault="00A943F1">
            <w:pPr>
              <w:pStyle w:val="TableParagraph"/>
              <w:spacing w:line="271" w:lineRule="exact"/>
              <w:ind w:right="262"/>
              <w:jc w:val="right"/>
              <w:rPr>
                <w:sz w:val="24"/>
                <w:szCs w:val="24"/>
              </w:rPr>
            </w:pPr>
            <w:r w:rsidRPr="00B34A0C">
              <w:rPr>
                <w:sz w:val="24"/>
                <w:szCs w:val="24"/>
              </w:rPr>
              <w:t>4-5 лет</w:t>
            </w:r>
          </w:p>
        </w:tc>
        <w:tc>
          <w:tcPr>
            <w:tcW w:w="3274" w:type="dxa"/>
          </w:tcPr>
          <w:p w14:paraId="78B07BEA" w14:textId="77777777" w:rsidR="00486711" w:rsidRPr="00B34A0C" w:rsidRDefault="00A943F1">
            <w:pPr>
              <w:pStyle w:val="TableParagraph"/>
              <w:spacing w:line="271" w:lineRule="exact"/>
              <w:ind w:left="208"/>
              <w:rPr>
                <w:sz w:val="24"/>
                <w:szCs w:val="24"/>
              </w:rPr>
            </w:pPr>
            <w:r w:rsidRPr="00B34A0C">
              <w:rPr>
                <w:sz w:val="24"/>
                <w:szCs w:val="24"/>
              </w:rPr>
              <w:t>Бережнова О.В</w:t>
            </w:r>
          </w:p>
        </w:tc>
        <w:tc>
          <w:tcPr>
            <w:tcW w:w="5864" w:type="dxa"/>
          </w:tcPr>
          <w:p w14:paraId="258ECB14" w14:textId="77777777" w:rsidR="00486711" w:rsidRPr="00B34A0C" w:rsidRDefault="00A943F1">
            <w:pPr>
              <w:pStyle w:val="TableParagraph"/>
              <w:spacing w:line="271" w:lineRule="exact"/>
              <w:ind w:left="195"/>
              <w:rPr>
                <w:sz w:val="24"/>
                <w:szCs w:val="24"/>
              </w:rPr>
            </w:pPr>
            <w:r w:rsidRPr="00B34A0C">
              <w:rPr>
                <w:sz w:val="24"/>
                <w:szCs w:val="24"/>
              </w:rPr>
              <w:t>Познавательное развитие. Ребенок и окруж. мир.</w:t>
            </w:r>
          </w:p>
          <w:p w14:paraId="72117689" w14:textId="77777777" w:rsidR="00486711" w:rsidRPr="00B34A0C" w:rsidRDefault="00A943F1">
            <w:pPr>
              <w:pStyle w:val="TableParagraph"/>
              <w:spacing w:line="261" w:lineRule="exact"/>
              <w:ind w:left="195"/>
              <w:rPr>
                <w:sz w:val="24"/>
                <w:szCs w:val="24"/>
              </w:rPr>
            </w:pPr>
            <w:r w:rsidRPr="00B34A0C">
              <w:rPr>
                <w:sz w:val="24"/>
                <w:szCs w:val="24"/>
              </w:rPr>
              <w:t>Метод. рекомендации. Сред.группа</w:t>
            </w:r>
          </w:p>
        </w:tc>
      </w:tr>
      <w:tr w:rsidR="00486711" w:rsidRPr="00B34A0C" w14:paraId="2AA61035" w14:textId="77777777">
        <w:trPr>
          <w:trHeight w:val="1103"/>
        </w:trPr>
        <w:tc>
          <w:tcPr>
            <w:tcW w:w="1587" w:type="dxa"/>
          </w:tcPr>
          <w:p w14:paraId="6ADC9A34" w14:textId="77777777" w:rsidR="00486711" w:rsidRPr="00B34A0C" w:rsidRDefault="00A943F1">
            <w:pPr>
              <w:pStyle w:val="TableParagraph"/>
              <w:spacing w:line="271" w:lineRule="exact"/>
              <w:ind w:right="262"/>
              <w:jc w:val="right"/>
              <w:rPr>
                <w:sz w:val="24"/>
                <w:szCs w:val="24"/>
              </w:rPr>
            </w:pPr>
            <w:r w:rsidRPr="00B34A0C">
              <w:rPr>
                <w:sz w:val="24"/>
                <w:szCs w:val="24"/>
              </w:rPr>
              <w:t>5-6 лет</w:t>
            </w:r>
          </w:p>
        </w:tc>
        <w:tc>
          <w:tcPr>
            <w:tcW w:w="3274" w:type="dxa"/>
          </w:tcPr>
          <w:p w14:paraId="2C14B108" w14:textId="77777777" w:rsidR="00486711" w:rsidRPr="00B34A0C" w:rsidRDefault="00A943F1">
            <w:pPr>
              <w:pStyle w:val="TableParagraph"/>
              <w:ind w:left="208" w:right="180"/>
              <w:rPr>
                <w:sz w:val="24"/>
                <w:szCs w:val="24"/>
              </w:rPr>
            </w:pPr>
            <w:r w:rsidRPr="00B34A0C">
              <w:rPr>
                <w:sz w:val="24"/>
                <w:szCs w:val="24"/>
              </w:rPr>
              <w:t>Тимофеева Л.Л., Бережнова О.В.</w:t>
            </w:r>
          </w:p>
        </w:tc>
        <w:tc>
          <w:tcPr>
            <w:tcW w:w="5864" w:type="dxa"/>
          </w:tcPr>
          <w:p w14:paraId="30D8485D" w14:textId="77777777" w:rsidR="00486711" w:rsidRPr="00B34A0C" w:rsidRDefault="00A943F1">
            <w:pPr>
              <w:pStyle w:val="TableParagraph"/>
              <w:ind w:left="195" w:right="475"/>
              <w:rPr>
                <w:sz w:val="24"/>
                <w:szCs w:val="24"/>
              </w:rPr>
            </w:pPr>
            <w:r w:rsidRPr="00B34A0C">
              <w:rPr>
                <w:sz w:val="24"/>
                <w:szCs w:val="24"/>
              </w:rPr>
              <w:t>Познавательное развитие. Ребенок и окружающий мир. Методические рекомендации к программе</w:t>
            </w:r>
          </w:p>
          <w:p w14:paraId="745CE40F" w14:textId="77777777" w:rsidR="00486711" w:rsidRPr="00B34A0C" w:rsidRDefault="00A943F1">
            <w:pPr>
              <w:pStyle w:val="TableParagraph"/>
              <w:spacing w:line="270" w:lineRule="atLeast"/>
              <w:ind w:left="195"/>
              <w:rPr>
                <w:sz w:val="24"/>
                <w:szCs w:val="24"/>
              </w:rPr>
            </w:pPr>
            <w:r w:rsidRPr="00B34A0C">
              <w:rPr>
                <w:sz w:val="24"/>
                <w:szCs w:val="24"/>
              </w:rPr>
              <w:t>"Мир открытий". Конспекты современных форм организации детской деятельности. Старшая группа</w:t>
            </w:r>
          </w:p>
        </w:tc>
      </w:tr>
      <w:tr w:rsidR="00486711" w:rsidRPr="00B34A0C" w14:paraId="164D9C49" w14:textId="77777777">
        <w:trPr>
          <w:trHeight w:val="1104"/>
        </w:trPr>
        <w:tc>
          <w:tcPr>
            <w:tcW w:w="1587" w:type="dxa"/>
          </w:tcPr>
          <w:p w14:paraId="3FC8855D" w14:textId="77777777" w:rsidR="00486711" w:rsidRPr="00B34A0C" w:rsidRDefault="00A943F1">
            <w:pPr>
              <w:pStyle w:val="TableParagraph"/>
              <w:spacing w:line="271" w:lineRule="exact"/>
              <w:ind w:right="262"/>
              <w:jc w:val="right"/>
              <w:rPr>
                <w:sz w:val="24"/>
                <w:szCs w:val="24"/>
              </w:rPr>
            </w:pPr>
            <w:r w:rsidRPr="00B34A0C">
              <w:rPr>
                <w:sz w:val="24"/>
                <w:szCs w:val="24"/>
              </w:rPr>
              <w:t>6-7 лет</w:t>
            </w:r>
          </w:p>
        </w:tc>
        <w:tc>
          <w:tcPr>
            <w:tcW w:w="3274" w:type="dxa"/>
          </w:tcPr>
          <w:p w14:paraId="0AB11EE6" w14:textId="77777777" w:rsidR="00486711" w:rsidRPr="00B34A0C" w:rsidRDefault="00A943F1">
            <w:pPr>
              <w:pStyle w:val="TableParagraph"/>
              <w:ind w:left="208" w:right="180"/>
              <w:rPr>
                <w:sz w:val="24"/>
                <w:szCs w:val="24"/>
              </w:rPr>
            </w:pPr>
            <w:r w:rsidRPr="00B34A0C">
              <w:rPr>
                <w:sz w:val="24"/>
                <w:szCs w:val="24"/>
              </w:rPr>
              <w:t>Тимофеева Л.Л., Бережнова О.В.</w:t>
            </w:r>
          </w:p>
        </w:tc>
        <w:tc>
          <w:tcPr>
            <w:tcW w:w="5864" w:type="dxa"/>
          </w:tcPr>
          <w:p w14:paraId="47FB166D" w14:textId="77777777" w:rsidR="00486711" w:rsidRPr="00B34A0C" w:rsidRDefault="00A943F1">
            <w:pPr>
              <w:pStyle w:val="TableParagraph"/>
              <w:ind w:left="195" w:right="244"/>
              <w:rPr>
                <w:sz w:val="24"/>
                <w:szCs w:val="24"/>
              </w:rPr>
            </w:pPr>
            <w:r w:rsidRPr="00B34A0C">
              <w:rPr>
                <w:sz w:val="24"/>
                <w:szCs w:val="24"/>
              </w:rPr>
              <w:t>Познавательное развитие. Ребенок и окружающий мир. Методические рекомендации к программе "Мир открытий". Подготовительная группа</w:t>
            </w:r>
            <w:r w:rsidRPr="00B34A0C">
              <w:rPr>
                <w:spacing w:val="-17"/>
                <w:sz w:val="24"/>
                <w:szCs w:val="24"/>
              </w:rPr>
              <w:t xml:space="preserve"> </w:t>
            </w:r>
            <w:r w:rsidRPr="00B34A0C">
              <w:rPr>
                <w:sz w:val="24"/>
                <w:szCs w:val="24"/>
              </w:rPr>
              <w:t>детского</w:t>
            </w:r>
          </w:p>
          <w:p w14:paraId="06982845" w14:textId="77777777" w:rsidR="00486711" w:rsidRPr="00B34A0C" w:rsidRDefault="00A943F1">
            <w:pPr>
              <w:pStyle w:val="TableParagraph"/>
              <w:spacing w:line="261" w:lineRule="exact"/>
              <w:ind w:left="195"/>
              <w:rPr>
                <w:sz w:val="24"/>
                <w:szCs w:val="24"/>
              </w:rPr>
            </w:pPr>
            <w:r w:rsidRPr="00B34A0C">
              <w:rPr>
                <w:sz w:val="24"/>
                <w:szCs w:val="24"/>
              </w:rPr>
              <w:t>сада</w:t>
            </w:r>
          </w:p>
        </w:tc>
      </w:tr>
      <w:tr w:rsidR="00486711" w:rsidRPr="00B34A0C" w14:paraId="2432AD87" w14:textId="77777777">
        <w:trPr>
          <w:trHeight w:val="828"/>
        </w:trPr>
        <w:tc>
          <w:tcPr>
            <w:tcW w:w="1587" w:type="dxa"/>
          </w:tcPr>
          <w:p w14:paraId="3A715F5B" w14:textId="77777777" w:rsidR="00486711" w:rsidRPr="00B34A0C" w:rsidRDefault="00A943F1">
            <w:pPr>
              <w:pStyle w:val="TableParagraph"/>
              <w:spacing w:line="271" w:lineRule="exact"/>
              <w:ind w:right="206"/>
              <w:jc w:val="right"/>
              <w:rPr>
                <w:sz w:val="24"/>
                <w:szCs w:val="24"/>
              </w:rPr>
            </w:pPr>
            <w:r w:rsidRPr="00B34A0C">
              <w:rPr>
                <w:sz w:val="24"/>
                <w:szCs w:val="24"/>
              </w:rPr>
              <w:t>3-4 года</w:t>
            </w:r>
          </w:p>
        </w:tc>
        <w:tc>
          <w:tcPr>
            <w:tcW w:w="3274" w:type="dxa"/>
          </w:tcPr>
          <w:p w14:paraId="2A6400CC" w14:textId="77777777" w:rsidR="00486711" w:rsidRPr="00B34A0C" w:rsidRDefault="00A943F1">
            <w:pPr>
              <w:pStyle w:val="TableParagraph"/>
              <w:ind w:left="208" w:right="172"/>
              <w:rPr>
                <w:sz w:val="24"/>
                <w:szCs w:val="24"/>
              </w:rPr>
            </w:pPr>
            <w:r w:rsidRPr="00B34A0C">
              <w:rPr>
                <w:sz w:val="24"/>
                <w:szCs w:val="24"/>
              </w:rPr>
              <w:t>Бережнова О.В., Тимофеева Л.Л.</w:t>
            </w:r>
          </w:p>
        </w:tc>
        <w:tc>
          <w:tcPr>
            <w:tcW w:w="5864" w:type="dxa"/>
          </w:tcPr>
          <w:p w14:paraId="597F6AAC" w14:textId="77777777" w:rsidR="00486711" w:rsidRPr="00B34A0C" w:rsidRDefault="00A943F1">
            <w:pPr>
              <w:pStyle w:val="TableParagraph"/>
              <w:ind w:left="195" w:right="187"/>
              <w:rPr>
                <w:sz w:val="24"/>
                <w:szCs w:val="24"/>
              </w:rPr>
            </w:pPr>
            <w:r w:rsidRPr="00B34A0C">
              <w:rPr>
                <w:sz w:val="24"/>
                <w:szCs w:val="24"/>
              </w:rPr>
              <w:t>МИР ЧУДЕС. Правдивая история о необыкновенном путешествии Колобка и его друзей. Ребенок и</w:t>
            </w:r>
          </w:p>
          <w:p w14:paraId="082C3D27" w14:textId="77777777" w:rsidR="00486711" w:rsidRPr="00B34A0C" w:rsidRDefault="00A943F1">
            <w:pPr>
              <w:pStyle w:val="TableParagraph"/>
              <w:spacing w:line="261" w:lineRule="exact"/>
              <w:ind w:left="195"/>
              <w:rPr>
                <w:sz w:val="24"/>
                <w:szCs w:val="24"/>
              </w:rPr>
            </w:pPr>
            <w:r w:rsidRPr="00B34A0C">
              <w:rPr>
                <w:sz w:val="24"/>
                <w:szCs w:val="24"/>
              </w:rPr>
              <w:t>окружающий мир</w:t>
            </w:r>
          </w:p>
        </w:tc>
      </w:tr>
      <w:tr w:rsidR="00486711" w:rsidRPr="00B34A0C" w14:paraId="6C2989A5" w14:textId="77777777">
        <w:trPr>
          <w:trHeight w:val="828"/>
        </w:trPr>
        <w:tc>
          <w:tcPr>
            <w:tcW w:w="1587" w:type="dxa"/>
          </w:tcPr>
          <w:p w14:paraId="4737DBE6" w14:textId="77777777" w:rsidR="00486711" w:rsidRPr="00B34A0C" w:rsidRDefault="00A943F1">
            <w:pPr>
              <w:pStyle w:val="TableParagraph"/>
              <w:spacing w:line="271" w:lineRule="exact"/>
              <w:ind w:right="262"/>
              <w:jc w:val="right"/>
              <w:rPr>
                <w:sz w:val="24"/>
                <w:szCs w:val="24"/>
              </w:rPr>
            </w:pPr>
            <w:r w:rsidRPr="00B34A0C">
              <w:rPr>
                <w:sz w:val="24"/>
                <w:szCs w:val="24"/>
              </w:rPr>
              <w:t>5-6 лет</w:t>
            </w:r>
          </w:p>
        </w:tc>
        <w:tc>
          <w:tcPr>
            <w:tcW w:w="3274" w:type="dxa"/>
          </w:tcPr>
          <w:p w14:paraId="44FBE7D0" w14:textId="77777777" w:rsidR="00486711" w:rsidRPr="00B34A0C" w:rsidRDefault="00A943F1">
            <w:pPr>
              <w:pStyle w:val="TableParagraph"/>
              <w:ind w:left="208" w:right="180"/>
              <w:rPr>
                <w:sz w:val="24"/>
                <w:szCs w:val="24"/>
              </w:rPr>
            </w:pPr>
            <w:r w:rsidRPr="00B34A0C">
              <w:rPr>
                <w:sz w:val="24"/>
                <w:szCs w:val="24"/>
              </w:rPr>
              <w:t>Тимофеева Л.Л., Бережнова О.В.</w:t>
            </w:r>
          </w:p>
        </w:tc>
        <w:tc>
          <w:tcPr>
            <w:tcW w:w="5864" w:type="dxa"/>
          </w:tcPr>
          <w:p w14:paraId="0EF8E790" w14:textId="77777777" w:rsidR="00486711" w:rsidRPr="00B34A0C" w:rsidRDefault="00A943F1">
            <w:pPr>
              <w:pStyle w:val="TableParagraph"/>
              <w:spacing w:line="271" w:lineRule="exact"/>
              <w:ind w:left="195"/>
              <w:rPr>
                <w:sz w:val="24"/>
                <w:szCs w:val="24"/>
              </w:rPr>
            </w:pPr>
            <w:r w:rsidRPr="00B34A0C">
              <w:rPr>
                <w:sz w:val="24"/>
                <w:szCs w:val="24"/>
              </w:rPr>
              <w:t>Наш мир. ЗАГАДКИ НА КАЖДОМ ШАГУ.</w:t>
            </w:r>
          </w:p>
          <w:p w14:paraId="7DD84059" w14:textId="77777777" w:rsidR="00486711" w:rsidRPr="00B34A0C" w:rsidRDefault="00A943F1">
            <w:pPr>
              <w:pStyle w:val="TableParagraph"/>
              <w:spacing w:line="270" w:lineRule="atLeast"/>
              <w:ind w:left="195" w:right="475"/>
              <w:rPr>
                <w:sz w:val="24"/>
                <w:szCs w:val="24"/>
              </w:rPr>
            </w:pPr>
            <w:r w:rsidRPr="00B34A0C">
              <w:rPr>
                <w:sz w:val="24"/>
                <w:szCs w:val="24"/>
              </w:rPr>
              <w:t>Путешествие первооткрывателей. Ребёнок и окружающий мир. 5-6 лет</w:t>
            </w:r>
          </w:p>
        </w:tc>
      </w:tr>
      <w:tr w:rsidR="00486711" w:rsidRPr="00B34A0C" w14:paraId="04750B56" w14:textId="77777777">
        <w:trPr>
          <w:trHeight w:val="563"/>
        </w:trPr>
        <w:tc>
          <w:tcPr>
            <w:tcW w:w="1587" w:type="dxa"/>
          </w:tcPr>
          <w:p w14:paraId="10926DC3" w14:textId="77777777" w:rsidR="00486711" w:rsidRPr="00B34A0C" w:rsidRDefault="00A943F1">
            <w:pPr>
              <w:pStyle w:val="TableParagraph"/>
              <w:spacing w:line="271" w:lineRule="exact"/>
              <w:ind w:right="262"/>
              <w:jc w:val="right"/>
              <w:rPr>
                <w:sz w:val="24"/>
                <w:szCs w:val="24"/>
              </w:rPr>
            </w:pPr>
            <w:r w:rsidRPr="00B34A0C">
              <w:rPr>
                <w:sz w:val="24"/>
                <w:szCs w:val="24"/>
              </w:rPr>
              <w:t>6-7 лет</w:t>
            </w:r>
          </w:p>
        </w:tc>
        <w:tc>
          <w:tcPr>
            <w:tcW w:w="3274" w:type="dxa"/>
          </w:tcPr>
          <w:p w14:paraId="5C899E31" w14:textId="77777777" w:rsidR="00486711" w:rsidRPr="00B34A0C" w:rsidRDefault="00A943F1">
            <w:pPr>
              <w:pStyle w:val="TableParagraph"/>
              <w:spacing w:line="271" w:lineRule="exact"/>
              <w:ind w:left="208"/>
              <w:rPr>
                <w:sz w:val="24"/>
                <w:szCs w:val="24"/>
              </w:rPr>
            </w:pPr>
            <w:r w:rsidRPr="00B34A0C">
              <w:rPr>
                <w:sz w:val="24"/>
                <w:szCs w:val="24"/>
              </w:rPr>
              <w:t>Тимофеева Л.Л., Бережнова</w:t>
            </w:r>
          </w:p>
          <w:p w14:paraId="26869B2A" w14:textId="77777777" w:rsidR="00486711" w:rsidRPr="00B34A0C" w:rsidRDefault="00A943F1">
            <w:pPr>
              <w:pStyle w:val="TableParagraph"/>
              <w:spacing w:line="273" w:lineRule="exact"/>
              <w:ind w:left="208"/>
              <w:rPr>
                <w:sz w:val="24"/>
                <w:szCs w:val="24"/>
              </w:rPr>
            </w:pPr>
            <w:r w:rsidRPr="00B34A0C">
              <w:rPr>
                <w:sz w:val="24"/>
                <w:szCs w:val="24"/>
              </w:rPr>
              <w:t>О.В.</w:t>
            </w:r>
          </w:p>
        </w:tc>
        <w:tc>
          <w:tcPr>
            <w:tcW w:w="5864" w:type="dxa"/>
          </w:tcPr>
          <w:p w14:paraId="14FB5A2D" w14:textId="77777777" w:rsidR="00486711" w:rsidRPr="00B34A0C" w:rsidRDefault="00A943F1">
            <w:pPr>
              <w:pStyle w:val="TableParagraph"/>
              <w:spacing w:line="271" w:lineRule="exact"/>
              <w:ind w:left="195"/>
              <w:rPr>
                <w:sz w:val="24"/>
                <w:szCs w:val="24"/>
              </w:rPr>
            </w:pPr>
            <w:r w:rsidRPr="00B34A0C">
              <w:rPr>
                <w:sz w:val="24"/>
                <w:szCs w:val="24"/>
              </w:rPr>
              <w:t>Наш мир. Юные исследователи. Учимся учиться с</w:t>
            </w:r>
          </w:p>
          <w:p w14:paraId="09BF2181" w14:textId="77777777" w:rsidR="00486711" w:rsidRPr="00B34A0C" w:rsidRDefault="00A943F1">
            <w:pPr>
              <w:pStyle w:val="TableParagraph"/>
              <w:spacing w:line="273" w:lineRule="exact"/>
              <w:ind w:left="195"/>
              <w:rPr>
                <w:sz w:val="24"/>
                <w:szCs w:val="24"/>
              </w:rPr>
            </w:pPr>
            <w:r w:rsidRPr="00B34A0C">
              <w:rPr>
                <w:sz w:val="24"/>
                <w:szCs w:val="24"/>
              </w:rPr>
              <w:t>Аней и Димой. 6-7 лет</w:t>
            </w:r>
          </w:p>
        </w:tc>
      </w:tr>
      <w:tr w:rsidR="00486711" w:rsidRPr="00B34A0C" w14:paraId="69A6F93E" w14:textId="77777777">
        <w:trPr>
          <w:trHeight w:val="576"/>
        </w:trPr>
        <w:tc>
          <w:tcPr>
            <w:tcW w:w="1587" w:type="dxa"/>
          </w:tcPr>
          <w:p w14:paraId="1940A1EF" w14:textId="77777777" w:rsidR="00486711" w:rsidRPr="00B34A0C" w:rsidRDefault="00A943F1">
            <w:pPr>
              <w:pStyle w:val="TableParagraph"/>
              <w:spacing w:before="7"/>
              <w:ind w:right="262"/>
              <w:jc w:val="right"/>
              <w:rPr>
                <w:sz w:val="24"/>
                <w:szCs w:val="24"/>
              </w:rPr>
            </w:pPr>
            <w:r w:rsidRPr="00B34A0C">
              <w:rPr>
                <w:sz w:val="24"/>
                <w:szCs w:val="24"/>
              </w:rPr>
              <w:t>4-5 лет</w:t>
            </w:r>
          </w:p>
        </w:tc>
        <w:tc>
          <w:tcPr>
            <w:tcW w:w="3274" w:type="dxa"/>
          </w:tcPr>
          <w:p w14:paraId="5F91106F" w14:textId="77777777" w:rsidR="00486711" w:rsidRPr="00B34A0C" w:rsidRDefault="00A943F1">
            <w:pPr>
              <w:pStyle w:val="TableParagraph"/>
              <w:spacing w:before="7" w:line="270" w:lineRule="atLeast"/>
              <w:ind w:left="208" w:right="212"/>
              <w:rPr>
                <w:sz w:val="24"/>
                <w:szCs w:val="24"/>
              </w:rPr>
            </w:pPr>
            <w:r w:rsidRPr="00B34A0C">
              <w:rPr>
                <w:sz w:val="24"/>
                <w:szCs w:val="24"/>
              </w:rPr>
              <w:t>Безруких М.М., Филиппова Т.А.</w:t>
            </w:r>
          </w:p>
        </w:tc>
        <w:tc>
          <w:tcPr>
            <w:tcW w:w="5864" w:type="dxa"/>
          </w:tcPr>
          <w:p w14:paraId="5B305E85" w14:textId="77777777" w:rsidR="00486711" w:rsidRPr="00B34A0C" w:rsidRDefault="00A943F1">
            <w:pPr>
              <w:pStyle w:val="TableParagraph"/>
              <w:spacing w:before="7" w:line="270" w:lineRule="atLeast"/>
              <w:ind w:left="195" w:right="180"/>
              <w:rPr>
                <w:sz w:val="24"/>
                <w:szCs w:val="24"/>
              </w:rPr>
            </w:pPr>
            <w:r w:rsidRPr="00B34A0C">
              <w:rPr>
                <w:sz w:val="24"/>
                <w:szCs w:val="24"/>
              </w:rPr>
              <w:t>Ступеньки к школе. Мир вокруг от А до Я. 4-5 лет. В 3 ч. Часть 1 (+ наклейки)</w:t>
            </w:r>
          </w:p>
        </w:tc>
      </w:tr>
      <w:tr w:rsidR="00486711" w:rsidRPr="00B34A0C" w14:paraId="796B57F6" w14:textId="77777777">
        <w:trPr>
          <w:trHeight w:val="576"/>
        </w:trPr>
        <w:tc>
          <w:tcPr>
            <w:tcW w:w="1587" w:type="dxa"/>
          </w:tcPr>
          <w:p w14:paraId="45B4B310" w14:textId="77777777" w:rsidR="00486711" w:rsidRPr="00B34A0C" w:rsidRDefault="00A943F1">
            <w:pPr>
              <w:pStyle w:val="TableParagraph"/>
              <w:spacing w:before="7"/>
              <w:ind w:right="262"/>
              <w:jc w:val="right"/>
              <w:rPr>
                <w:sz w:val="24"/>
                <w:szCs w:val="24"/>
              </w:rPr>
            </w:pPr>
            <w:r w:rsidRPr="00B34A0C">
              <w:rPr>
                <w:sz w:val="24"/>
                <w:szCs w:val="24"/>
              </w:rPr>
              <w:t>4-5 лет</w:t>
            </w:r>
          </w:p>
        </w:tc>
        <w:tc>
          <w:tcPr>
            <w:tcW w:w="3274" w:type="dxa"/>
          </w:tcPr>
          <w:p w14:paraId="40464A19" w14:textId="77777777" w:rsidR="00486711" w:rsidRPr="00B34A0C" w:rsidRDefault="00A943F1">
            <w:pPr>
              <w:pStyle w:val="TableParagraph"/>
              <w:spacing w:before="7" w:line="270" w:lineRule="atLeast"/>
              <w:ind w:left="208" w:right="212"/>
              <w:rPr>
                <w:sz w:val="24"/>
                <w:szCs w:val="24"/>
              </w:rPr>
            </w:pPr>
            <w:r w:rsidRPr="00B34A0C">
              <w:rPr>
                <w:sz w:val="24"/>
                <w:szCs w:val="24"/>
              </w:rPr>
              <w:t>Безруких М.М., Филиппова Т.А.</w:t>
            </w:r>
          </w:p>
        </w:tc>
        <w:tc>
          <w:tcPr>
            <w:tcW w:w="5864" w:type="dxa"/>
          </w:tcPr>
          <w:p w14:paraId="63958064" w14:textId="77777777" w:rsidR="00486711" w:rsidRPr="00B34A0C" w:rsidRDefault="00A943F1">
            <w:pPr>
              <w:pStyle w:val="TableParagraph"/>
              <w:spacing w:before="7" w:line="270" w:lineRule="atLeast"/>
              <w:ind w:left="195" w:right="400"/>
              <w:rPr>
                <w:sz w:val="24"/>
                <w:szCs w:val="24"/>
              </w:rPr>
            </w:pPr>
            <w:r w:rsidRPr="00B34A0C">
              <w:rPr>
                <w:sz w:val="24"/>
                <w:szCs w:val="24"/>
              </w:rPr>
              <w:t>Ступеньки к школе. Мир вокруг от А до Я. 4-5 лет. В 3 ч. Часть 2 (+ наклейки)</w:t>
            </w:r>
          </w:p>
        </w:tc>
      </w:tr>
      <w:tr w:rsidR="00486711" w:rsidRPr="00B34A0C" w14:paraId="4F21F971" w14:textId="77777777">
        <w:trPr>
          <w:trHeight w:val="576"/>
        </w:trPr>
        <w:tc>
          <w:tcPr>
            <w:tcW w:w="1587" w:type="dxa"/>
          </w:tcPr>
          <w:p w14:paraId="261A7E31" w14:textId="77777777" w:rsidR="00486711" w:rsidRPr="00B34A0C" w:rsidRDefault="00A943F1">
            <w:pPr>
              <w:pStyle w:val="TableParagraph"/>
              <w:spacing w:before="7"/>
              <w:ind w:right="262"/>
              <w:jc w:val="right"/>
              <w:rPr>
                <w:sz w:val="24"/>
                <w:szCs w:val="24"/>
              </w:rPr>
            </w:pPr>
            <w:r w:rsidRPr="00B34A0C">
              <w:rPr>
                <w:sz w:val="24"/>
                <w:szCs w:val="24"/>
              </w:rPr>
              <w:t>4-5 лет</w:t>
            </w:r>
          </w:p>
        </w:tc>
        <w:tc>
          <w:tcPr>
            <w:tcW w:w="3274" w:type="dxa"/>
          </w:tcPr>
          <w:p w14:paraId="6167E129" w14:textId="77777777" w:rsidR="00486711" w:rsidRPr="00B34A0C" w:rsidRDefault="00A943F1">
            <w:pPr>
              <w:pStyle w:val="TableParagraph"/>
              <w:spacing w:before="7" w:line="270" w:lineRule="atLeast"/>
              <w:ind w:left="208" w:right="212"/>
              <w:rPr>
                <w:sz w:val="24"/>
                <w:szCs w:val="24"/>
              </w:rPr>
            </w:pPr>
            <w:r w:rsidRPr="00B34A0C">
              <w:rPr>
                <w:sz w:val="24"/>
                <w:szCs w:val="24"/>
              </w:rPr>
              <w:t>Безруких М.М., Филиппова Т.А.</w:t>
            </w:r>
          </w:p>
        </w:tc>
        <w:tc>
          <w:tcPr>
            <w:tcW w:w="5864" w:type="dxa"/>
          </w:tcPr>
          <w:p w14:paraId="6935C70C" w14:textId="77777777" w:rsidR="00486711" w:rsidRPr="00B34A0C" w:rsidRDefault="00A943F1">
            <w:pPr>
              <w:pStyle w:val="TableParagraph"/>
              <w:spacing w:before="7" w:line="270" w:lineRule="atLeast"/>
              <w:ind w:left="195" w:right="180"/>
              <w:rPr>
                <w:sz w:val="24"/>
                <w:szCs w:val="24"/>
              </w:rPr>
            </w:pPr>
            <w:r w:rsidRPr="00B34A0C">
              <w:rPr>
                <w:sz w:val="24"/>
                <w:szCs w:val="24"/>
              </w:rPr>
              <w:t>Ступеньки к школе. Мир вокруг от А до Я. 4-5 лет. В 3 ч. Часть 3 (+ наклейки)</w:t>
            </w:r>
          </w:p>
        </w:tc>
      </w:tr>
      <w:tr w:rsidR="00486711" w:rsidRPr="00B34A0C" w14:paraId="441248ED" w14:textId="77777777">
        <w:trPr>
          <w:trHeight w:val="576"/>
        </w:trPr>
        <w:tc>
          <w:tcPr>
            <w:tcW w:w="1587" w:type="dxa"/>
          </w:tcPr>
          <w:p w14:paraId="656B34F9" w14:textId="77777777" w:rsidR="00486711" w:rsidRPr="00B34A0C" w:rsidRDefault="00A943F1">
            <w:pPr>
              <w:pStyle w:val="TableParagraph"/>
              <w:spacing w:before="7"/>
              <w:ind w:right="262"/>
              <w:jc w:val="right"/>
              <w:rPr>
                <w:sz w:val="24"/>
                <w:szCs w:val="24"/>
              </w:rPr>
            </w:pPr>
            <w:r w:rsidRPr="00B34A0C">
              <w:rPr>
                <w:sz w:val="24"/>
                <w:szCs w:val="24"/>
              </w:rPr>
              <w:t>5-6 лет</w:t>
            </w:r>
          </w:p>
        </w:tc>
        <w:tc>
          <w:tcPr>
            <w:tcW w:w="3274" w:type="dxa"/>
          </w:tcPr>
          <w:p w14:paraId="5CDC14E3" w14:textId="77777777" w:rsidR="00486711" w:rsidRPr="00B34A0C" w:rsidRDefault="00A943F1">
            <w:pPr>
              <w:pStyle w:val="TableParagraph"/>
              <w:spacing w:before="7" w:line="270" w:lineRule="atLeast"/>
              <w:ind w:left="208" w:right="212"/>
              <w:rPr>
                <w:sz w:val="24"/>
                <w:szCs w:val="24"/>
              </w:rPr>
            </w:pPr>
            <w:r w:rsidRPr="00B34A0C">
              <w:rPr>
                <w:sz w:val="24"/>
                <w:szCs w:val="24"/>
              </w:rPr>
              <w:t>Безруких М.М., Филиппова Т.А.</w:t>
            </w:r>
          </w:p>
        </w:tc>
        <w:tc>
          <w:tcPr>
            <w:tcW w:w="5864" w:type="dxa"/>
          </w:tcPr>
          <w:p w14:paraId="021A3FE8" w14:textId="77777777" w:rsidR="00486711" w:rsidRPr="00B34A0C" w:rsidRDefault="00A943F1">
            <w:pPr>
              <w:pStyle w:val="TableParagraph"/>
              <w:spacing w:before="7" w:line="270" w:lineRule="atLeast"/>
              <w:ind w:left="195" w:right="982"/>
              <w:rPr>
                <w:sz w:val="24"/>
                <w:szCs w:val="24"/>
              </w:rPr>
            </w:pPr>
            <w:r w:rsidRPr="00B34A0C">
              <w:rPr>
                <w:sz w:val="24"/>
                <w:szCs w:val="24"/>
              </w:rPr>
              <w:t>Ступеньки к школе. Твое здоровье. 5-6 лет (+ наклейки)</w:t>
            </w:r>
          </w:p>
        </w:tc>
      </w:tr>
      <w:tr w:rsidR="00486711" w:rsidRPr="00B34A0C" w14:paraId="13FD37B2" w14:textId="77777777">
        <w:trPr>
          <w:trHeight w:val="437"/>
        </w:trPr>
        <w:tc>
          <w:tcPr>
            <w:tcW w:w="1587" w:type="dxa"/>
          </w:tcPr>
          <w:p w14:paraId="0C8474EF" w14:textId="77777777" w:rsidR="00486711" w:rsidRPr="00B34A0C" w:rsidRDefault="00A943F1">
            <w:pPr>
              <w:pStyle w:val="TableParagraph"/>
              <w:spacing w:before="7"/>
              <w:ind w:right="206"/>
              <w:jc w:val="right"/>
              <w:rPr>
                <w:sz w:val="24"/>
                <w:szCs w:val="24"/>
              </w:rPr>
            </w:pPr>
            <w:r w:rsidRPr="00B34A0C">
              <w:rPr>
                <w:sz w:val="24"/>
                <w:szCs w:val="24"/>
              </w:rPr>
              <w:t>3-4 года</w:t>
            </w:r>
          </w:p>
        </w:tc>
        <w:tc>
          <w:tcPr>
            <w:tcW w:w="3274" w:type="dxa"/>
          </w:tcPr>
          <w:p w14:paraId="5086AE38" w14:textId="77777777" w:rsidR="00486711" w:rsidRPr="00B34A0C" w:rsidRDefault="00A943F1">
            <w:pPr>
              <w:pStyle w:val="TableParagraph"/>
              <w:spacing w:before="7"/>
              <w:ind w:left="208"/>
              <w:rPr>
                <w:sz w:val="24"/>
                <w:szCs w:val="24"/>
              </w:rPr>
            </w:pPr>
            <w:r w:rsidRPr="00B34A0C">
              <w:rPr>
                <w:sz w:val="24"/>
                <w:szCs w:val="24"/>
              </w:rPr>
              <w:t>Данилова Ю.Г.</w:t>
            </w:r>
          </w:p>
        </w:tc>
        <w:tc>
          <w:tcPr>
            <w:tcW w:w="5864" w:type="dxa"/>
          </w:tcPr>
          <w:p w14:paraId="59D6796D" w14:textId="77777777" w:rsidR="00486711" w:rsidRPr="00B34A0C" w:rsidRDefault="00A943F1">
            <w:pPr>
              <w:pStyle w:val="TableParagraph"/>
              <w:spacing w:before="7"/>
              <w:ind w:left="195"/>
              <w:rPr>
                <w:sz w:val="24"/>
                <w:szCs w:val="24"/>
              </w:rPr>
            </w:pPr>
            <w:r w:rsidRPr="00B34A0C">
              <w:rPr>
                <w:sz w:val="24"/>
                <w:szCs w:val="24"/>
              </w:rPr>
              <w:t>Важные дела. Первое чтение с мамой по ролям</w:t>
            </w:r>
          </w:p>
        </w:tc>
      </w:tr>
      <w:tr w:rsidR="00486711" w:rsidRPr="00B34A0C" w14:paraId="392613C9" w14:textId="77777777">
        <w:trPr>
          <w:trHeight w:val="576"/>
        </w:trPr>
        <w:tc>
          <w:tcPr>
            <w:tcW w:w="1587" w:type="dxa"/>
          </w:tcPr>
          <w:p w14:paraId="744E6D1F" w14:textId="77777777" w:rsidR="00486711" w:rsidRPr="00B34A0C" w:rsidRDefault="00A943F1">
            <w:pPr>
              <w:pStyle w:val="TableParagraph"/>
              <w:spacing w:before="145"/>
              <w:ind w:right="262"/>
              <w:jc w:val="right"/>
              <w:rPr>
                <w:sz w:val="24"/>
                <w:szCs w:val="24"/>
              </w:rPr>
            </w:pPr>
            <w:r w:rsidRPr="00B34A0C">
              <w:rPr>
                <w:sz w:val="24"/>
                <w:szCs w:val="24"/>
              </w:rPr>
              <w:t>1-7 лет</w:t>
            </w:r>
          </w:p>
        </w:tc>
        <w:tc>
          <w:tcPr>
            <w:tcW w:w="3274" w:type="dxa"/>
          </w:tcPr>
          <w:p w14:paraId="7FBD26B5" w14:textId="77777777" w:rsidR="00486711" w:rsidRPr="00B34A0C" w:rsidRDefault="00A943F1">
            <w:pPr>
              <w:pStyle w:val="TableParagraph"/>
              <w:spacing w:before="145"/>
              <w:ind w:left="208"/>
              <w:rPr>
                <w:sz w:val="24"/>
                <w:szCs w:val="24"/>
              </w:rPr>
            </w:pPr>
            <w:r w:rsidRPr="00B34A0C">
              <w:rPr>
                <w:sz w:val="24"/>
                <w:szCs w:val="24"/>
              </w:rPr>
              <w:t>Данилова Ю.Г.</w:t>
            </w:r>
          </w:p>
        </w:tc>
        <w:tc>
          <w:tcPr>
            <w:tcW w:w="5864" w:type="dxa"/>
          </w:tcPr>
          <w:p w14:paraId="1682F60D" w14:textId="77777777" w:rsidR="00486711" w:rsidRPr="00B34A0C" w:rsidRDefault="00A943F1">
            <w:pPr>
              <w:pStyle w:val="TableParagraph"/>
              <w:spacing w:before="145"/>
              <w:ind w:left="195"/>
              <w:rPr>
                <w:sz w:val="24"/>
                <w:szCs w:val="24"/>
              </w:rPr>
            </w:pPr>
            <w:r w:rsidRPr="00B34A0C">
              <w:rPr>
                <w:sz w:val="24"/>
                <w:szCs w:val="24"/>
              </w:rPr>
              <w:t>Виды спорта. Первое чтение с мамой по ролям</w:t>
            </w:r>
          </w:p>
        </w:tc>
      </w:tr>
      <w:tr w:rsidR="00486711" w:rsidRPr="00B34A0C" w14:paraId="5E9D3E16" w14:textId="77777777">
        <w:trPr>
          <w:trHeight w:val="575"/>
        </w:trPr>
        <w:tc>
          <w:tcPr>
            <w:tcW w:w="1587" w:type="dxa"/>
          </w:tcPr>
          <w:p w14:paraId="04D1CF4E" w14:textId="77777777" w:rsidR="00486711" w:rsidRPr="00B34A0C" w:rsidRDefault="00A943F1">
            <w:pPr>
              <w:pStyle w:val="TableParagraph"/>
              <w:spacing w:before="145"/>
              <w:ind w:right="262"/>
              <w:jc w:val="right"/>
              <w:rPr>
                <w:sz w:val="24"/>
                <w:szCs w:val="24"/>
              </w:rPr>
            </w:pPr>
            <w:r w:rsidRPr="00B34A0C">
              <w:rPr>
                <w:sz w:val="24"/>
                <w:szCs w:val="24"/>
              </w:rPr>
              <w:t>1-7 лет</w:t>
            </w:r>
          </w:p>
        </w:tc>
        <w:tc>
          <w:tcPr>
            <w:tcW w:w="3274" w:type="dxa"/>
          </w:tcPr>
          <w:p w14:paraId="000A892E" w14:textId="77777777" w:rsidR="00486711" w:rsidRPr="00B34A0C" w:rsidRDefault="00A943F1">
            <w:pPr>
              <w:pStyle w:val="TableParagraph"/>
              <w:spacing w:before="145"/>
              <w:ind w:left="208"/>
              <w:rPr>
                <w:sz w:val="24"/>
                <w:szCs w:val="24"/>
              </w:rPr>
            </w:pPr>
            <w:r w:rsidRPr="00B34A0C">
              <w:rPr>
                <w:sz w:val="24"/>
                <w:szCs w:val="24"/>
              </w:rPr>
              <w:t>Данилова Ю.Г.</w:t>
            </w:r>
          </w:p>
        </w:tc>
        <w:tc>
          <w:tcPr>
            <w:tcW w:w="5864" w:type="dxa"/>
          </w:tcPr>
          <w:p w14:paraId="2F3D52C6" w14:textId="77777777" w:rsidR="00486711" w:rsidRPr="00B34A0C" w:rsidRDefault="00A943F1">
            <w:pPr>
              <w:pStyle w:val="TableParagraph"/>
              <w:spacing w:before="145"/>
              <w:ind w:left="195"/>
              <w:rPr>
                <w:sz w:val="24"/>
                <w:szCs w:val="24"/>
              </w:rPr>
            </w:pPr>
            <w:r w:rsidRPr="00B34A0C">
              <w:rPr>
                <w:sz w:val="24"/>
                <w:szCs w:val="24"/>
              </w:rPr>
              <w:t>Времена года. Первое чтение с мамой по ролям</w:t>
            </w:r>
          </w:p>
        </w:tc>
      </w:tr>
      <w:tr w:rsidR="00486711" w:rsidRPr="00B34A0C" w14:paraId="38F52B80" w14:textId="77777777">
        <w:trPr>
          <w:trHeight w:val="420"/>
        </w:trPr>
        <w:tc>
          <w:tcPr>
            <w:tcW w:w="1587" w:type="dxa"/>
          </w:tcPr>
          <w:p w14:paraId="5163B665" w14:textId="77777777" w:rsidR="00486711" w:rsidRPr="00B34A0C" w:rsidRDefault="00A943F1">
            <w:pPr>
              <w:pStyle w:val="TableParagraph"/>
              <w:spacing w:before="145" w:line="256" w:lineRule="exact"/>
              <w:ind w:right="262"/>
              <w:jc w:val="right"/>
              <w:rPr>
                <w:sz w:val="24"/>
                <w:szCs w:val="24"/>
              </w:rPr>
            </w:pPr>
            <w:r w:rsidRPr="00B34A0C">
              <w:rPr>
                <w:sz w:val="24"/>
                <w:szCs w:val="24"/>
              </w:rPr>
              <w:t>1-7 лет</w:t>
            </w:r>
          </w:p>
        </w:tc>
        <w:tc>
          <w:tcPr>
            <w:tcW w:w="3274" w:type="dxa"/>
          </w:tcPr>
          <w:p w14:paraId="795929D0" w14:textId="77777777" w:rsidR="00486711" w:rsidRPr="00B34A0C" w:rsidRDefault="00A943F1">
            <w:pPr>
              <w:pStyle w:val="TableParagraph"/>
              <w:spacing w:before="145" w:line="256" w:lineRule="exact"/>
              <w:ind w:left="208"/>
              <w:rPr>
                <w:sz w:val="24"/>
                <w:szCs w:val="24"/>
              </w:rPr>
            </w:pPr>
            <w:r w:rsidRPr="00B34A0C">
              <w:rPr>
                <w:sz w:val="24"/>
                <w:szCs w:val="24"/>
              </w:rPr>
              <w:t>Данилова Ю.Г.</w:t>
            </w:r>
          </w:p>
        </w:tc>
        <w:tc>
          <w:tcPr>
            <w:tcW w:w="5864" w:type="dxa"/>
          </w:tcPr>
          <w:p w14:paraId="6CA60AB1" w14:textId="77777777" w:rsidR="00486711" w:rsidRPr="00B34A0C" w:rsidRDefault="00A943F1">
            <w:pPr>
              <w:pStyle w:val="TableParagraph"/>
              <w:spacing w:before="145" w:line="256" w:lineRule="exact"/>
              <w:ind w:left="195"/>
              <w:rPr>
                <w:sz w:val="24"/>
                <w:szCs w:val="24"/>
              </w:rPr>
            </w:pPr>
            <w:r w:rsidRPr="00B34A0C">
              <w:rPr>
                <w:sz w:val="24"/>
                <w:szCs w:val="24"/>
              </w:rPr>
              <w:t>День рождения. Первое чтение с мамой по ролям</w:t>
            </w:r>
          </w:p>
        </w:tc>
      </w:tr>
    </w:tbl>
    <w:p w14:paraId="3092A970" w14:textId="77777777" w:rsidR="00486711" w:rsidRPr="00B34A0C" w:rsidRDefault="00486711">
      <w:pPr>
        <w:spacing w:line="256" w:lineRule="exact"/>
        <w:rPr>
          <w:sz w:val="24"/>
          <w:szCs w:val="24"/>
        </w:rPr>
        <w:sectPr w:rsidR="00486711" w:rsidRPr="00B34A0C">
          <w:pgSz w:w="12000" w:h="16970"/>
          <w:pgMar w:top="1040" w:right="240" w:bottom="280" w:left="460" w:header="509" w:footer="0" w:gutter="0"/>
          <w:cols w:space="720"/>
        </w:sectPr>
      </w:pPr>
    </w:p>
    <w:p w14:paraId="057B02A9" w14:textId="77777777" w:rsidR="00486711" w:rsidRPr="00B34A0C" w:rsidRDefault="00486711">
      <w:pPr>
        <w:pStyle w:val="a3"/>
        <w:ind w:left="0" w:firstLine="0"/>
        <w:jc w:val="left"/>
        <w:rPr>
          <w:b/>
        </w:rPr>
      </w:pPr>
    </w:p>
    <w:tbl>
      <w:tblPr>
        <w:tblStyle w:val="TableNormal"/>
        <w:tblW w:w="0" w:type="auto"/>
        <w:tblInd w:w="826" w:type="dxa"/>
        <w:tblLayout w:type="fixed"/>
        <w:tblLook w:val="01E0" w:firstRow="1" w:lastRow="1" w:firstColumn="1" w:lastColumn="1" w:noHBand="0" w:noVBand="0"/>
      </w:tblPr>
      <w:tblGrid>
        <w:gridCol w:w="1235"/>
        <w:gridCol w:w="3377"/>
        <w:gridCol w:w="5690"/>
      </w:tblGrid>
      <w:tr w:rsidR="00486711" w:rsidRPr="00B34A0C" w14:paraId="4C941411" w14:textId="77777777">
        <w:trPr>
          <w:trHeight w:val="560"/>
        </w:trPr>
        <w:tc>
          <w:tcPr>
            <w:tcW w:w="1235" w:type="dxa"/>
          </w:tcPr>
          <w:p w14:paraId="5B21C01F" w14:textId="77777777" w:rsidR="00486711" w:rsidRPr="00B34A0C" w:rsidRDefault="00A943F1">
            <w:pPr>
              <w:pStyle w:val="TableParagraph"/>
              <w:spacing w:line="266" w:lineRule="exact"/>
              <w:ind w:right="263"/>
              <w:jc w:val="right"/>
              <w:rPr>
                <w:sz w:val="24"/>
                <w:szCs w:val="24"/>
              </w:rPr>
            </w:pPr>
            <w:r w:rsidRPr="00B34A0C">
              <w:rPr>
                <w:sz w:val="24"/>
                <w:szCs w:val="24"/>
              </w:rPr>
              <w:t>1-7 лет</w:t>
            </w:r>
          </w:p>
        </w:tc>
        <w:tc>
          <w:tcPr>
            <w:tcW w:w="3377" w:type="dxa"/>
          </w:tcPr>
          <w:p w14:paraId="38D43DFA" w14:textId="77777777" w:rsidR="00486711" w:rsidRPr="00B34A0C" w:rsidRDefault="00A943F1">
            <w:pPr>
              <w:pStyle w:val="TableParagraph"/>
              <w:spacing w:line="266" w:lineRule="exact"/>
              <w:ind w:left="208"/>
              <w:rPr>
                <w:sz w:val="24"/>
                <w:szCs w:val="24"/>
              </w:rPr>
            </w:pPr>
            <w:r w:rsidRPr="00B34A0C">
              <w:rPr>
                <w:sz w:val="24"/>
                <w:szCs w:val="24"/>
              </w:rPr>
              <w:t>Данилова Ю.Г.</w:t>
            </w:r>
          </w:p>
        </w:tc>
        <w:tc>
          <w:tcPr>
            <w:tcW w:w="5690" w:type="dxa"/>
          </w:tcPr>
          <w:p w14:paraId="415A7C0F" w14:textId="77777777" w:rsidR="00486711" w:rsidRPr="00B34A0C" w:rsidRDefault="00A943F1">
            <w:pPr>
              <w:pStyle w:val="TableParagraph"/>
              <w:spacing w:line="266" w:lineRule="exact"/>
              <w:ind w:left="91"/>
              <w:rPr>
                <w:sz w:val="24"/>
                <w:szCs w:val="24"/>
              </w:rPr>
            </w:pPr>
            <w:r w:rsidRPr="00B34A0C">
              <w:rPr>
                <w:sz w:val="24"/>
                <w:szCs w:val="24"/>
              </w:rPr>
              <w:t>Когда дома хорошо! Первое чтение с мамой по</w:t>
            </w:r>
          </w:p>
          <w:p w14:paraId="475615EE" w14:textId="77777777" w:rsidR="00486711" w:rsidRPr="00B34A0C" w:rsidRDefault="00A943F1">
            <w:pPr>
              <w:pStyle w:val="TableParagraph"/>
              <w:spacing w:line="274" w:lineRule="exact"/>
              <w:ind w:left="91"/>
              <w:rPr>
                <w:sz w:val="24"/>
                <w:szCs w:val="24"/>
              </w:rPr>
            </w:pPr>
            <w:r w:rsidRPr="00B34A0C">
              <w:rPr>
                <w:sz w:val="24"/>
                <w:szCs w:val="24"/>
              </w:rPr>
              <w:t>ролям</w:t>
            </w:r>
          </w:p>
        </w:tc>
      </w:tr>
      <w:tr w:rsidR="00486711" w:rsidRPr="00B34A0C" w14:paraId="53E73EB1" w14:textId="77777777">
        <w:trPr>
          <w:trHeight w:val="439"/>
        </w:trPr>
        <w:tc>
          <w:tcPr>
            <w:tcW w:w="1235" w:type="dxa"/>
          </w:tcPr>
          <w:p w14:paraId="67D2AA63" w14:textId="77777777" w:rsidR="00486711" w:rsidRPr="00B34A0C" w:rsidRDefault="00A943F1">
            <w:pPr>
              <w:pStyle w:val="TableParagraph"/>
              <w:spacing w:before="8"/>
              <w:ind w:right="206"/>
              <w:jc w:val="right"/>
              <w:rPr>
                <w:sz w:val="24"/>
                <w:szCs w:val="24"/>
              </w:rPr>
            </w:pPr>
            <w:r w:rsidRPr="00B34A0C">
              <w:rPr>
                <w:sz w:val="24"/>
                <w:szCs w:val="24"/>
              </w:rPr>
              <w:t>3-4 года</w:t>
            </w:r>
          </w:p>
        </w:tc>
        <w:tc>
          <w:tcPr>
            <w:tcW w:w="3377" w:type="dxa"/>
          </w:tcPr>
          <w:p w14:paraId="17DF8C7B" w14:textId="77777777" w:rsidR="00486711" w:rsidRPr="00B34A0C" w:rsidRDefault="00A943F1">
            <w:pPr>
              <w:pStyle w:val="TableParagraph"/>
              <w:spacing w:before="8"/>
              <w:ind w:left="208"/>
              <w:rPr>
                <w:sz w:val="24"/>
                <w:szCs w:val="24"/>
              </w:rPr>
            </w:pPr>
            <w:r w:rsidRPr="00B34A0C">
              <w:rPr>
                <w:sz w:val="24"/>
                <w:szCs w:val="24"/>
              </w:rPr>
              <w:t>Данилова Ю.Г.</w:t>
            </w:r>
          </w:p>
        </w:tc>
        <w:tc>
          <w:tcPr>
            <w:tcW w:w="5690" w:type="dxa"/>
          </w:tcPr>
          <w:p w14:paraId="761D0F77" w14:textId="77777777" w:rsidR="00486711" w:rsidRPr="00B34A0C" w:rsidRDefault="00A943F1">
            <w:pPr>
              <w:pStyle w:val="TableParagraph"/>
              <w:spacing w:before="8"/>
              <w:ind w:left="91"/>
              <w:rPr>
                <w:sz w:val="24"/>
                <w:szCs w:val="24"/>
              </w:rPr>
            </w:pPr>
            <w:r w:rsidRPr="00B34A0C">
              <w:rPr>
                <w:sz w:val="24"/>
                <w:szCs w:val="24"/>
              </w:rPr>
              <w:t>Лунный зоопарк. Первое чтение с мамой по ролям</w:t>
            </w:r>
          </w:p>
        </w:tc>
      </w:tr>
      <w:tr w:rsidR="00486711" w:rsidRPr="00B34A0C" w14:paraId="014A0C8E" w14:textId="77777777">
        <w:trPr>
          <w:trHeight w:val="575"/>
        </w:trPr>
        <w:tc>
          <w:tcPr>
            <w:tcW w:w="1235" w:type="dxa"/>
          </w:tcPr>
          <w:p w14:paraId="695CECE2" w14:textId="77777777" w:rsidR="00486711" w:rsidRPr="00B34A0C" w:rsidRDefault="00A943F1">
            <w:pPr>
              <w:pStyle w:val="TableParagraph"/>
              <w:spacing w:before="145"/>
              <w:ind w:right="263"/>
              <w:jc w:val="right"/>
              <w:rPr>
                <w:sz w:val="24"/>
                <w:szCs w:val="24"/>
              </w:rPr>
            </w:pPr>
            <w:r w:rsidRPr="00B34A0C">
              <w:rPr>
                <w:sz w:val="24"/>
                <w:szCs w:val="24"/>
              </w:rPr>
              <w:t>1-7 лет</w:t>
            </w:r>
          </w:p>
        </w:tc>
        <w:tc>
          <w:tcPr>
            <w:tcW w:w="3377" w:type="dxa"/>
          </w:tcPr>
          <w:p w14:paraId="2CF8791D" w14:textId="77777777" w:rsidR="00486711" w:rsidRPr="00B34A0C" w:rsidRDefault="00A943F1">
            <w:pPr>
              <w:pStyle w:val="TableParagraph"/>
              <w:spacing w:before="145"/>
              <w:ind w:left="208"/>
              <w:rPr>
                <w:sz w:val="24"/>
                <w:szCs w:val="24"/>
              </w:rPr>
            </w:pPr>
            <w:r w:rsidRPr="00B34A0C">
              <w:rPr>
                <w:sz w:val="24"/>
                <w:szCs w:val="24"/>
              </w:rPr>
              <w:t>Данилова Ю.Г.</w:t>
            </w:r>
          </w:p>
        </w:tc>
        <w:tc>
          <w:tcPr>
            <w:tcW w:w="5690" w:type="dxa"/>
          </w:tcPr>
          <w:p w14:paraId="534B0D4C" w14:textId="77777777" w:rsidR="00486711" w:rsidRPr="00B34A0C" w:rsidRDefault="00A943F1">
            <w:pPr>
              <w:pStyle w:val="TableParagraph"/>
              <w:spacing w:before="145"/>
              <w:ind w:left="91"/>
              <w:rPr>
                <w:sz w:val="24"/>
                <w:szCs w:val="24"/>
              </w:rPr>
            </w:pPr>
            <w:r w:rsidRPr="00B34A0C">
              <w:rPr>
                <w:sz w:val="24"/>
                <w:szCs w:val="24"/>
              </w:rPr>
              <w:t>Музыка Луны. Первое чтение с мамой по ролям</w:t>
            </w:r>
          </w:p>
        </w:tc>
      </w:tr>
      <w:tr w:rsidR="00486711" w:rsidRPr="00B34A0C" w14:paraId="64D03196" w14:textId="77777777">
        <w:trPr>
          <w:trHeight w:val="576"/>
        </w:trPr>
        <w:tc>
          <w:tcPr>
            <w:tcW w:w="1235" w:type="dxa"/>
          </w:tcPr>
          <w:p w14:paraId="10D0654D" w14:textId="77777777" w:rsidR="00486711" w:rsidRPr="00B34A0C" w:rsidRDefault="00A943F1">
            <w:pPr>
              <w:pStyle w:val="TableParagraph"/>
              <w:spacing w:before="145"/>
              <w:ind w:right="263"/>
              <w:jc w:val="right"/>
              <w:rPr>
                <w:sz w:val="24"/>
                <w:szCs w:val="24"/>
              </w:rPr>
            </w:pPr>
            <w:r w:rsidRPr="00B34A0C">
              <w:rPr>
                <w:sz w:val="24"/>
                <w:szCs w:val="24"/>
              </w:rPr>
              <w:t>1-7 лет</w:t>
            </w:r>
          </w:p>
        </w:tc>
        <w:tc>
          <w:tcPr>
            <w:tcW w:w="3377" w:type="dxa"/>
          </w:tcPr>
          <w:p w14:paraId="25CAF9EA" w14:textId="77777777" w:rsidR="00486711" w:rsidRPr="00B34A0C" w:rsidRDefault="00A943F1">
            <w:pPr>
              <w:pStyle w:val="TableParagraph"/>
              <w:spacing w:before="145"/>
              <w:ind w:left="208"/>
              <w:rPr>
                <w:sz w:val="24"/>
                <w:szCs w:val="24"/>
              </w:rPr>
            </w:pPr>
            <w:r w:rsidRPr="00B34A0C">
              <w:rPr>
                <w:sz w:val="24"/>
                <w:szCs w:val="24"/>
              </w:rPr>
              <w:t>Данилова Ю.Г.</w:t>
            </w:r>
          </w:p>
        </w:tc>
        <w:tc>
          <w:tcPr>
            <w:tcW w:w="5690" w:type="dxa"/>
          </w:tcPr>
          <w:p w14:paraId="76E25B29" w14:textId="77777777" w:rsidR="00486711" w:rsidRPr="00B34A0C" w:rsidRDefault="00A943F1">
            <w:pPr>
              <w:pStyle w:val="TableParagraph"/>
              <w:spacing w:before="145"/>
              <w:ind w:left="91"/>
              <w:rPr>
                <w:sz w:val="24"/>
                <w:szCs w:val="24"/>
              </w:rPr>
            </w:pPr>
            <w:r w:rsidRPr="00B34A0C">
              <w:rPr>
                <w:sz w:val="24"/>
                <w:szCs w:val="24"/>
              </w:rPr>
              <w:t>Транспорт. Первое чтение с мамой по ролям</w:t>
            </w:r>
          </w:p>
        </w:tc>
      </w:tr>
      <w:tr w:rsidR="00486711" w:rsidRPr="00B34A0C" w14:paraId="7E7EDF58" w14:textId="77777777">
        <w:trPr>
          <w:trHeight w:val="712"/>
        </w:trPr>
        <w:tc>
          <w:tcPr>
            <w:tcW w:w="1235" w:type="dxa"/>
          </w:tcPr>
          <w:p w14:paraId="220B2920" w14:textId="77777777" w:rsidR="00486711" w:rsidRPr="00B34A0C" w:rsidRDefault="00A943F1">
            <w:pPr>
              <w:pStyle w:val="TableParagraph"/>
              <w:spacing w:before="145"/>
              <w:ind w:right="263"/>
              <w:jc w:val="right"/>
              <w:rPr>
                <w:sz w:val="24"/>
                <w:szCs w:val="24"/>
              </w:rPr>
            </w:pPr>
            <w:r w:rsidRPr="00B34A0C">
              <w:rPr>
                <w:sz w:val="24"/>
                <w:szCs w:val="24"/>
              </w:rPr>
              <w:t>5-7 лет</w:t>
            </w:r>
          </w:p>
        </w:tc>
        <w:tc>
          <w:tcPr>
            <w:tcW w:w="3377" w:type="dxa"/>
          </w:tcPr>
          <w:p w14:paraId="21357E1A" w14:textId="77777777" w:rsidR="00486711" w:rsidRPr="00B34A0C" w:rsidRDefault="00A943F1">
            <w:pPr>
              <w:pStyle w:val="TableParagraph"/>
              <w:spacing w:before="145"/>
              <w:ind w:left="208"/>
              <w:rPr>
                <w:sz w:val="24"/>
                <w:szCs w:val="24"/>
              </w:rPr>
            </w:pPr>
            <w:r w:rsidRPr="00B34A0C">
              <w:rPr>
                <w:sz w:val="24"/>
                <w:szCs w:val="24"/>
              </w:rPr>
              <w:t>Данилова Ю.Г.</w:t>
            </w:r>
          </w:p>
        </w:tc>
        <w:tc>
          <w:tcPr>
            <w:tcW w:w="5690" w:type="dxa"/>
          </w:tcPr>
          <w:p w14:paraId="1C337E3E" w14:textId="77777777" w:rsidR="00486711" w:rsidRPr="00B34A0C" w:rsidRDefault="00A943F1">
            <w:pPr>
              <w:pStyle w:val="TableParagraph"/>
              <w:spacing w:before="149" w:line="274" w:lineRule="exact"/>
              <w:ind w:left="91" w:right="1099"/>
              <w:rPr>
                <w:sz w:val="24"/>
                <w:szCs w:val="24"/>
              </w:rPr>
            </w:pPr>
            <w:r w:rsidRPr="00B34A0C">
              <w:rPr>
                <w:sz w:val="24"/>
                <w:szCs w:val="24"/>
              </w:rPr>
              <w:t>ОЧЕНЬ ЗАНЯТАЯ МАМА: 16 историй про непослушных детей</w:t>
            </w:r>
          </w:p>
        </w:tc>
      </w:tr>
      <w:tr w:rsidR="00486711" w:rsidRPr="00B34A0C" w14:paraId="4847CE46" w14:textId="77777777">
        <w:trPr>
          <w:trHeight w:val="575"/>
        </w:trPr>
        <w:tc>
          <w:tcPr>
            <w:tcW w:w="1235" w:type="dxa"/>
          </w:tcPr>
          <w:p w14:paraId="644B3677" w14:textId="77777777" w:rsidR="00486711" w:rsidRPr="00B34A0C" w:rsidRDefault="00A943F1">
            <w:pPr>
              <w:pStyle w:val="TableParagraph"/>
              <w:spacing w:before="8"/>
              <w:ind w:right="263"/>
              <w:jc w:val="right"/>
              <w:rPr>
                <w:sz w:val="24"/>
                <w:szCs w:val="24"/>
              </w:rPr>
            </w:pPr>
            <w:r w:rsidRPr="00B34A0C">
              <w:rPr>
                <w:sz w:val="24"/>
                <w:szCs w:val="24"/>
              </w:rPr>
              <w:t>5-7 лет</w:t>
            </w:r>
          </w:p>
        </w:tc>
        <w:tc>
          <w:tcPr>
            <w:tcW w:w="3377" w:type="dxa"/>
          </w:tcPr>
          <w:p w14:paraId="34756B0B" w14:textId="77777777" w:rsidR="00486711" w:rsidRPr="00B34A0C" w:rsidRDefault="00A943F1">
            <w:pPr>
              <w:pStyle w:val="TableParagraph"/>
              <w:spacing w:before="8"/>
              <w:ind w:left="208"/>
              <w:rPr>
                <w:sz w:val="24"/>
                <w:szCs w:val="24"/>
              </w:rPr>
            </w:pPr>
            <w:r w:rsidRPr="00B34A0C">
              <w:rPr>
                <w:sz w:val="24"/>
                <w:szCs w:val="24"/>
              </w:rPr>
              <w:t>Данилова Ю.Г.</w:t>
            </w:r>
          </w:p>
        </w:tc>
        <w:tc>
          <w:tcPr>
            <w:tcW w:w="5690" w:type="dxa"/>
          </w:tcPr>
          <w:p w14:paraId="1798497C" w14:textId="77777777" w:rsidR="00486711" w:rsidRPr="00B34A0C" w:rsidRDefault="00A943F1">
            <w:pPr>
              <w:pStyle w:val="TableParagraph"/>
              <w:spacing w:before="13" w:line="274" w:lineRule="exact"/>
              <w:ind w:left="91" w:right="408"/>
              <w:rPr>
                <w:sz w:val="24"/>
                <w:szCs w:val="24"/>
              </w:rPr>
            </w:pPr>
            <w:r w:rsidRPr="00B34A0C">
              <w:rPr>
                <w:sz w:val="24"/>
                <w:szCs w:val="24"/>
              </w:rPr>
              <w:t>ОЧЕНЬ ЗАНЯТЫЕ ДЕТИ: мама, папа, двое детей, кот и собака Джа</w:t>
            </w:r>
          </w:p>
        </w:tc>
      </w:tr>
      <w:tr w:rsidR="00486711" w:rsidRPr="00B34A0C" w14:paraId="4CAC6CC9" w14:textId="77777777">
        <w:trPr>
          <w:trHeight w:val="439"/>
        </w:trPr>
        <w:tc>
          <w:tcPr>
            <w:tcW w:w="1235" w:type="dxa"/>
          </w:tcPr>
          <w:p w14:paraId="05C11E10" w14:textId="77777777" w:rsidR="00486711" w:rsidRPr="00B34A0C" w:rsidRDefault="00A943F1">
            <w:pPr>
              <w:pStyle w:val="TableParagraph"/>
              <w:spacing w:before="8"/>
              <w:ind w:right="263"/>
              <w:jc w:val="right"/>
              <w:rPr>
                <w:sz w:val="24"/>
                <w:szCs w:val="24"/>
              </w:rPr>
            </w:pPr>
            <w:r w:rsidRPr="00B34A0C">
              <w:rPr>
                <w:sz w:val="24"/>
                <w:szCs w:val="24"/>
              </w:rPr>
              <w:t>5-7 лет</w:t>
            </w:r>
          </w:p>
        </w:tc>
        <w:tc>
          <w:tcPr>
            <w:tcW w:w="3377" w:type="dxa"/>
          </w:tcPr>
          <w:p w14:paraId="5CAAFBFD" w14:textId="77777777" w:rsidR="00486711" w:rsidRPr="00B34A0C" w:rsidRDefault="00A943F1">
            <w:pPr>
              <w:pStyle w:val="TableParagraph"/>
              <w:spacing w:before="8"/>
              <w:ind w:left="208"/>
              <w:rPr>
                <w:sz w:val="24"/>
                <w:szCs w:val="24"/>
              </w:rPr>
            </w:pPr>
            <w:r w:rsidRPr="00B34A0C">
              <w:rPr>
                <w:sz w:val="24"/>
                <w:szCs w:val="24"/>
              </w:rPr>
              <w:t>Данилова Ю.Г.</w:t>
            </w:r>
          </w:p>
        </w:tc>
        <w:tc>
          <w:tcPr>
            <w:tcW w:w="5690" w:type="dxa"/>
          </w:tcPr>
          <w:p w14:paraId="2692113F" w14:textId="77777777" w:rsidR="00486711" w:rsidRPr="00B34A0C" w:rsidRDefault="00A943F1">
            <w:pPr>
              <w:pStyle w:val="TableParagraph"/>
              <w:spacing w:before="8"/>
              <w:ind w:left="91"/>
              <w:rPr>
                <w:sz w:val="24"/>
                <w:szCs w:val="24"/>
              </w:rPr>
            </w:pPr>
            <w:r w:rsidRPr="00B34A0C">
              <w:rPr>
                <w:sz w:val="24"/>
                <w:szCs w:val="24"/>
              </w:rPr>
              <w:t>Очень занятый папа</w:t>
            </w:r>
          </w:p>
        </w:tc>
      </w:tr>
      <w:tr w:rsidR="00486711" w:rsidRPr="00B34A0C" w14:paraId="19D30FD4" w14:textId="77777777">
        <w:trPr>
          <w:trHeight w:val="576"/>
        </w:trPr>
        <w:tc>
          <w:tcPr>
            <w:tcW w:w="1235" w:type="dxa"/>
          </w:tcPr>
          <w:p w14:paraId="0DD63F21" w14:textId="77777777" w:rsidR="00486711" w:rsidRPr="00B34A0C" w:rsidRDefault="00A943F1">
            <w:pPr>
              <w:pStyle w:val="TableParagraph"/>
              <w:spacing w:before="145"/>
              <w:ind w:right="263"/>
              <w:jc w:val="right"/>
              <w:rPr>
                <w:sz w:val="24"/>
                <w:szCs w:val="24"/>
              </w:rPr>
            </w:pPr>
            <w:r w:rsidRPr="00B34A0C">
              <w:rPr>
                <w:sz w:val="24"/>
                <w:szCs w:val="24"/>
              </w:rPr>
              <w:t>5-7 лет</w:t>
            </w:r>
          </w:p>
        </w:tc>
        <w:tc>
          <w:tcPr>
            <w:tcW w:w="3377" w:type="dxa"/>
          </w:tcPr>
          <w:p w14:paraId="6F407BE0" w14:textId="77777777" w:rsidR="00486711" w:rsidRPr="00B34A0C" w:rsidRDefault="00A943F1">
            <w:pPr>
              <w:pStyle w:val="TableParagraph"/>
              <w:spacing w:before="145"/>
              <w:ind w:left="208"/>
              <w:rPr>
                <w:sz w:val="24"/>
                <w:szCs w:val="24"/>
              </w:rPr>
            </w:pPr>
            <w:r w:rsidRPr="00B34A0C">
              <w:rPr>
                <w:sz w:val="24"/>
                <w:szCs w:val="24"/>
              </w:rPr>
              <w:t>Агапина М.С.</w:t>
            </w:r>
          </w:p>
        </w:tc>
        <w:tc>
          <w:tcPr>
            <w:tcW w:w="5690" w:type="dxa"/>
          </w:tcPr>
          <w:p w14:paraId="17DD24A2" w14:textId="77777777" w:rsidR="00486711" w:rsidRPr="00B34A0C" w:rsidRDefault="00A943F1">
            <w:pPr>
              <w:pStyle w:val="TableParagraph"/>
              <w:spacing w:before="145"/>
              <w:ind w:left="91"/>
              <w:rPr>
                <w:sz w:val="24"/>
                <w:szCs w:val="24"/>
              </w:rPr>
            </w:pPr>
            <w:r w:rsidRPr="00B34A0C">
              <w:rPr>
                <w:sz w:val="24"/>
                <w:szCs w:val="24"/>
              </w:rPr>
              <w:t>Космос. Большое путешествие Николаса</w:t>
            </w:r>
          </w:p>
        </w:tc>
      </w:tr>
      <w:tr w:rsidR="00486711" w:rsidRPr="00B34A0C" w14:paraId="7977A0A7" w14:textId="77777777">
        <w:trPr>
          <w:trHeight w:val="576"/>
        </w:trPr>
        <w:tc>
          <w:tcPr>
            <w:tcW w:w="1235" w:type="dxa"/>
          </w:tcPr>
          <w:p w14:paraId="5112FB9A" w14:textId="77777777" w:rsidR="00486711" w:rsidRPr="00B34A0C" w:rsidRDefault="00A943F1">
            <w:pPr>
              <w:pStyle w:val="TableParagraph"/>
              <w:spacing w:before="145"/>
              <w:ind w:right="263"/>
              <w:jc w:val="right"/>
              <w:rPr>
                <w:sz w:val="24"/>
                <w:szCs w:val="24"/>
              </w:rPr>
            </w:pPr>
            <w:r w:rsidRPr="00B34A0C">
              <w:rPr>
                <w:sz w:val="24"/>
                <w:szCs w:val="24"/>
              </w:rPr>
              <w:t>5-7 лет</w:t>
            </w:r>
          </w:p>
        </w:tc>
        <w:tc>
          <w:tcPr>
            <w:tcW w:w="3377" w:type="dxa"/>
          </w:tcPr>
          <w:p w14:paraId="604B16A3" w14:textId="77777777" w:rsidR="00486711" w:rsidRPr="00B34A0C" w:rsidRDefault="00A943F1">
            <w:pPr>
              <w:pStyle w:val="TableParagraph"/>
              <w:spacing w:before="145"/>
              <w:ind w:left="208"/>
              <w:rPr>
                <w:sz w:val="24"/>
                <w:szCs w:val="24"/>
              </w:rPr>
            </w:pPr>
            <w:r w:rsidRPr="00B34A0C">
              <w:rPr>
                <w:sz w:val="24"/>
                <w:szCs w:val="24"/>
              </w:rPr>
              <w:t>Агапина М.С.</w:t>
            </w:r>
          </w:p>
        </w:tc>
        <w:tc>
          <w:tcPr>
            <w:tcW w:w="5690" w:type="dxa"/>
          </w:tcPr>
          <w:p w14:paraId="3BB0674C" w14:textId="77777777" w:rsidR="00486711" w:rsidRPr="00B34A0C" w:rsidRDefault="00A943F1">
            <w:pPr>
              <w:pStyle w:val="TableParagraph"/>
              <w:spacing w:before="145"/>
              <w:ind w:left="91"/>
              <w:rPr>
                <w:sz w:val="24"/>
                <w:szCs w:val="24"/>
              </w:rPr>
            </w:pPr>
            <w:r w:rsidRPr="00B34A0C">
              <w:rPr>
                <w:sz w:val="24"/>
                <w:szCs w:val="24"/>
              </w:rPr>
              <w:t>ЛЕС. Большое путешествие с Николасом</w:t>
            </w:r>
          </w:p>
        </w:tc>
      </w:tr>
      <w:tr w:rsidR="00486711" w:rsidRPr="00B34A0C" w14:paraId="2AE34EDD" w14:textId="77777777">
        <w:trPr>
          <w:trHeight w:val="575"/>
        </w:trPr>
        <w:tc>
          <w:tcPr>
            <w:tcW w:w="1235" w:type="dxa"/>
          </w:tcPr>
          <w:p w14:paraId="7D5B22E5" w14:textId="77777777" w:rsidR="00486711" w:rsidRPr="00B34A0C" w:rsidRDefault="00A943F1">
            <w:pPr>
              <w:pStyle w:val="TableParagraph"/>
              <w:spacing w:before="145"/>
              <w:ind w:right="263"/>
              <w:jc w:val="right"/>
              <w:rPr>
                <w:sz w:val="24"/>
                <w:szCs w:val="24"/>
              </w:rPr>
            </w:pPr>
            <w:r w:rsidRPr="00B34A0C">
              <w:rPr>
                <w:sz w:val="24"/>
                <w:szCs w:val="24"/>
              </w:rPr>
              <w:t>5-7 лет</w:t>
            </w:r>
          </w:p>
        </w:tc>
        <w:tc>
          <w:tcPr>
            <w:tcW w:w="3377" w:type="dxa"/>
          </w:tcPr>
          <w:p w14:paraId="2C56B1B0" w14:textId="77777777" w:rsidR="00486711" w:rsidRPr="00B34A0C" w:rsidRDefault="00A943F1">
            <w:pPr>
              <w:pStyle w:val="TableParagraph"/>
              <w:spacing w:before="145"/>
              <w:ind w:left="208"/>
              <w:rPr>
                <w:sz w:val="24"/>
                <w:szCs w:val="24"/>
              </w:rPr>
            </w:pPr>
            <w:r w:rsidRPr="00B34A0C">
              <w:rPr>
                <w:sz w:val="24"/>
                <w:szCs w:val="24"/>
              </w:rPr>
              <w:t>Агапина М.С.</w:t>
            </w:r>
          </w:p>
        </w:tc>
        <w:tc>
          <w:tcPr>
            <w:tcW w:w="5690" w:type="dxa"/>
          </w:tcPr>
          <w:p w14:paraId="14EB8894" w14:textId="77777777" w:rsidR="00486711" w:rsidRPr="00B34A0C" w:rsidRDefault="00A943F1">
            <w:pPr>
              <w:pStyle w:val="TableParagraph"/>
              <w:spacing w:before="145"/>
              <w:ind w:left="91"/>
              <w:rPr>
                <w:sz w:val="24"/>
                <w:szCs w:val="24"/>
              </w:rPr>
            </w:pPr>
            <w:r w:rsidRPr="00B34A0C">
              <w:rPr>
                <w:sz w:val="24"/>
                <w:szCs w:val="24"/>
              </w:rPr>
              <w:t>МОРЕ. Большое путешествие с Николасом</w:t>
            </w:r>
          </w:p>
        </w:tc>
      </w:tr>
      <w:tr w:rsidR="00486711" w:rsidRPr="00B34A0C" w14:paraId="1E3A2511" w14:textId="77777777">
        <w:trPr>
          <w:trHeight w:val="576"/>
        </w:trPr>
        <w:tc>
          <w:tcPr>
            <w:tcW w:w="1235" w:type="dxa"/>
          </w:tcPr>
          <w:p w14:paraId="6D55377E" w14:textId="77777777" w:rsidR="00486711" w:rsidRPr="00B34A0C" w:rsidRDefault="00A943F1">
            <w:pPr>
              <w:pStyle w:val="TableParagraph"/>
              <w:spacing w:before="145"/>
              <w:ind w:right="263"/>
              <w:jc w:val="right"/>
              <w:rPr>
                <w:sz w:val="24"/>
                <w:szCs w:val="24"/>
              </w:rPr>
            </w:pPr>
            <w:r w:rsidRPr="00B34A0C">
              <w:rPr>
                <w:sz w:val="24"/>
                <w:szCs w:val="24"/>
              </w:rPr>
              <w:t>5-7 лет</w:t>
            </w:r>
          </w:p>
        </w:tc>
        <w:tc>
          <w:tcPr>
            <w:tcW w:w="3377" w:type="dxa"/>
          </w:tcPr>
          <w:p w14:paraId="793EDA5A" w14:textId="77777777" w:rsidR="00486711" w:rsidRPr="00B34A0C" w:rsidRDefault="00A943F1">
            <w:pPr>
              <w:pStyle w:val="TableParagraph"/>
              <w:spacing w:before="145"/>
              <w:ind w:left="208"/>
              <w:rPr>
                <w:sz w:val="24"/>
                <w:szCs w:val="24"/>
              </w:rPr>
            </w:pPr>
            <w:r w:rsidRPr="00B34A0C">
              <w:rPr>
                <w:sz w:val="24"/>
                <w:szCs w:val="24"/>
              </w:rPr>
              <w:t>Агапина М.С.</w:t>
            </w:r>
          </w:p>
        </w:tc>
        <w:tc>
          <w:tcPr>
            <w:tcW w:w="5690" w:type="dxa"/>
          </w:tcPr>
          <w:p w14:paraId="7B4B9904" w14:textId="77777777" w:rsidR="00486711" w:rsidRPr="00B34A0C" w:rsidRDefault="00A943F1">
            <w:pPr>
              <w:pStyle w:val="TableParagraph"/>
              <w:spacing w:before="145"/>
              <w:ind w:left="91"/>
              <w:rPr>
                <w:sz w:val="24"/>
                <w:szCs w:val="24"/>
              </w:rPr>
            </w:pPr>
            <w:r w:rsidRPr="00B34A0C">
              <w:rPr>
                <w:sz w:val="24"/>
                <w:szCs w:val="24"/>
              </w:rPr>
              <w:t>НЕБО. Большое путешествие с Николасом</w:t>
            </w:r>
          </w:p>
        </w:tc>
      </w:tr>
      <w:tr w:rsidR="00486711" w:rsidRPr="00B34A0C" w14:paraId="527A9EE6" w14:textId="77777777">
        <w:trPr>
          <w:trHeight w:val="575"/>
        </w:trPr>
        <w:tc>
          <w:tcPr>
            <w:tcW w:w="1235" w:type="dxa"/>
          </w:tcPr>
          <w:p w14:paraId="37ACC555" w14:textId="77777777" w:rsidR="00486711" w:rsidRPr="00B34A0C" w:rsidRDefault="00A943F1">
            <w:pPr>
              <w:pStyle w:val="TableParagraph"/>
              <w:spacing w:before="145"/>
              <w:ind w:right="263"/>
              <w:jc w:val="right"/>
              <w:rPr>
                <w:sz w:val="24"/>
                <w:szCs w:val="24"/>
              </w:rPr>
            </w:pPr>
            <w:r w:rsidRPr="00B34A0C">
              <w:rPr>
                <w:sz w:val="24"/>
                <w:szCs w:val="24"/>
              </w:rPr>
              <w:t>5-7 лет</w:t>
            </w:r>
          </w:p>
        </w:tc>
        <w:tc>
          <w:tcPr>
            <w:tcW w:w="3377" w:type="dxa"/>
          </w:tcPr>
          <w:p w14:paraId="7A1B24A5" w14:textId="77777777" w:rsidR="00486711" w:rsidRPr="00B34A0C" w:rsidRDefault="00A943F1">
            <w:pPr>
              <w:pStyle w:val="TableParagraph"/>
              <w:spacing w:before="145"/>
              <w:ind w:left="208"/>
              <w:rPr>
                <w:sz w:val="24"/>
                <w:szCs w:val="24"/>
              </w:rPr>
            </w:pPr>
            <w:r w:rsidRPr="00B34A0C">
              <w:rPr>
                <w:sz w:val="24"/>
                <w:szCs w:val="24"/>
              </w:rPr>
              <w:t>Агапина М.</w:t>
            </w:r>
          </w:p>
        </w:tc>
        <w:tc>
          <w:tcPr>
            <w:tcW w:w="5690" w:type="dxa"/>
          </w:tcPr>
          <w:p w14:paraId="7E59B4D1" w14:textId="77777777" w:rsidR="00486711" w:rsidRPr="00B34A0C" w:rsidRDefault="00A943F1">
            <w:pPr>
              <w:pStyle w:val="TableParagraph"/>
              <w:spacing w:before="145"/>
              <w:ind w:left="91"/>
              <w:rPr>
                <w:sz w:val="24"/>
                <w:szCs w:val="24"/>
              </w:rPr>
            </w:pPr>
            <w:r w:rsidRPr="00B34A0C">
              <w:rPr>
                <w:sz w:val="24"/>
                <w:szCs w:val="24"/>
              </w:rPr>
              <w:t>МУЗЕЙ. Большое путешествие с Николасом</w:t>
            </w:r>
          </w:p>
        </w:tc>
      </w:tr>
      <w:tr w:rsidR="00486711" w:rsidRPr="00B34A0C" w14:paraId="3EF1CA74" w14:textId="77777777">
        <w:trPr>
          <w:trHeight w:val="712"/>
        </w:trPr>
        <w:tc>
          <w:tcPr>
            <w:tcW w:w="1235" w:type="dxa"/>
          </w:tcPr>
          <w:p w14:paraId="452EC9D3" w14:textId="77777777" w:rsidR="00486711" w:rsidRPr="00B34A0C" w:rsidRDefault="00A943F1">
            <w:pPr>
              <w:pStyle w:val="TableParagraph"/>
              <w:spacing w:before="145"/>
              <w:ind w:right="263"/>
              <w:jc w:val="right"/>
              <w:rPr>
                <w:sz w:val="24"/>
                <w:szCs w:val="24"/>
              </w:rPr>
            </w:pPr>
            <w:r w:rsidRPr="00B34A0C">
              <w:rPr>
                <w:sz w:val="24"/>
                <w:szCs w:val="24"/>
              </w:rPr>
              <w:t>5-7 лет</w:t>
            </w:r>
          </w:p>
        </w:tc>
        <w:tc>
          <w:tcPr>
            <w:tcW w:w="3377" w:type="dxa"/>
          </w:tcPr>
          <w:p w14:paraId="2F018F8D" w14:textId="77777777" w:rsidR="00486711" w:rsidRPr="00B34A0C" w:rsidRDefault="00A943F1">
            <w:pPr>
              <w:pStyle w:val="TableParagraph"/>
              <w:spacing w:before="145"/>
              <w:ind w:left="208"/>
              <w:rPr>
                <w:sz w:val="24"/>
                <w:szCs w:val="24"/>
              </w:rPr>
            </w:pPr>
            <w:r w:rsidRPr="00B34A0C">
              <w:rPr>
                <w:sz w:val="24"/>
                <w:szCs w:val="24"/>
              </w:rPr>
              <w:t>Агапина М.С.</w:t>
            </w:r>
          </w:p>
        </w:tc>
        <w:tc>
          <w:tcPr>
            <w:tcW w:w="5690" w:type="dxa"/>
          </w:tcPr>
          <w:p w14:paraId="69ECDD47" w14:textId="77777777" w:rsidR="00486711" w:rsidRPr="00B34A0C" w:rsidRDefault="00A943F1">
            <w:pPr>
              <w:pStyle w:val="TableParagraph"/>
              <w:spacing w:before="149" w:line="274" w:lineRule="exact"/>
              <w:ind w:left="91" w:right="918"/>
              <w:rPr>
                <w:sz w:val="24"/>
                <w:szCs w:val="24"/>
              </w:rPr>
            </w:pPr>
            <w:r w:rsidRPr="00B34A0C">
              <w:rPr>
                <w:sz w:val="24"/>
                <w:szCs w:val="24"/>
              </w:rPr>
              <w:t>ГОРЫ. Большое путешествие с Николасом (с НАКЛЕЙКАМИ)</w:t>
            </w:r>
          </w:p>
        </w:tc>
      </w:tr>
      <w:tr w:rsidR="00486711" w:rsidRPr="00B34A0C" w14:paraId="71ED8EC6" w14:textId="77777777">
        <w:trPr>
          <w:trHeight w:val="576"/>
        </w:trPr>
        <w:tc>
          <w:tcPr>
            <w:tcW w:w="1235" w:type="dxa"/>
          </w:tcPr>
          <w:p w14:paraId="5CF09FED" w14:textId="77777777" w:rsidR="00486711" w:rsidRPr="00B34A0C" w:rsidRDefault="00A943F1">
            <w:pPr>
              <w:pStyle w:val="TableParagraph"/>
              <w:spacing w:before="8"/>
              <w:ind w:right="263"/>
              <w:jc w:val="right"/>
              <w:rPr>
                <w:sz w:val="24"/>
                <w:szCs w:val="24"/>
              </w:rPr>
            </w:pPr>
            <w:r w:rsidRPr="00B34A0C">
              <w:rPr>
                <w:sz w:val="24"/>
                <w:szCs w:val="24"/>
              </w:rPr>
              <w:t>5-7 лет</w:t>
            </w:r>
          </w:p>
        </w:tc>
        <w:tc>
          <w:tcPr>
            <w:tcW w:w="3377" w:type="dxa"/>
          </w:tcPr>
          <w:p w14:paraId="1634347F" w14:textId="77777777" w:rsidR="00486711" w:rsidRPr="00B34A0C" w:rsidRDefault="00A943F1">
            <w:pPr>
              <w:pStyle w:val="TableParagraph"/>
              <w:spacing w:before="8"/>
              <w:ind w:left="208"/>
              <w:rPr>
                <w:sz w:val="24"/>
                <w:szCs w:val="24"/>
              </w:rPr>
            </w:pPr>
            <w:r w:rsidRPr="00B34A0C">
              <w:rPr>
                <w:sz w:val="24"/>
                <w:szCs w:val="24"/>
              </w:rPr>
              <w:t>Агапина М.С.</w:t>
            </w:r>
          </w:p>
        </w:tc>
        <w:tc>
          <w:tcPr>
            <w:tcW w:w="5690" w:type="dxa"/>
          </w:tcPr>
          <w:p w14:paraId="6BCEA71A" w14:textId="77777777" w:rsidR="00486711" w:rsidRPr="00B34A0C" w:rsidRDefault="00A943F1">
            <w:pPr>
              <w:pStyle w:val="TableParagraph"/>
              <w:spacing w:before="13" w:line="274" w:lineRule="exact"/>
              <w:ind w:left="91" w:right="557"/>
              <w:rPr>
                <w:sz w:val="24"/>
                <w:szCs w:val="24"/>
              </w:rPr>
            </w:pPr>
            <w:r w:rsidRPr="00B34A0C">
              <w:rPr>
                <w:sz w:val="24"/>
                <w:szCs w:val="24"/>
              </w:rPr>
              <w:t>Под землей и под водой. Большое путешествие с Николасом</w:t>
            </w:r>
          </w:p>
        </w:tc>
      </w:tr>
      <w:tr w:rsidR="00486711" w:rsidRPr="00B34A0C" w14:paraId="7F64324A" w14:textId="77777777">
        <w:trPr>
          <w:trHeight w:val="575"/>
        </w:trPr>
        <w:tc>
          <w:tcPr>
            <w:tcW w:w="1235" w:type="dxa"/>
          </w:tcPr>
          <w:p w14:paraId="418B255C" w14:textId="77777777" w:rsidR="00486711" w:rsidRPr="00B34A0C" w:rsidRDefault="00A943F1">
            <w:pPr>
              <w:pStyle w:val="TableParagraph"/>
              <w:spacing w:before="8"/>
              <w:ind w:right="263"/>
              <w:jc w:val="right"/>
              <w:rPr>
                <w:sz w:val="24"/>
                <w:szCs w:val="24"/>
              </w:rPr>
            </w:pPr>
            <w:r w:rsidRPr="00B34A0C">
              <w:rPr>
                <w:sz w:val="24"/>
                <w:szCs w:val="24"/>
              </w:rPr>
              <w:t>5-7 лет</w:t>
            </w:r>
          </w:p>
        </w:tc>
        <w:tc>
          <w:tcPr>
            <w:tcW w:w="3377" w:type="dxa"/>
          </w:tcPr>
          <w:p w14:paraId="122515C3" w14:textId="77777777" w:rsidR="00486711" w:rsidRPr="00B34A0C" w:rsidRDefault="00A943F1">
            <w:pPr>
              <w:pStyle w:val="TableParagraph"/>
              <w:spacing w:before="8"/>
              <w:ind w:left="208"/>
              <w:rPr>
                <w:sz w:val="24"/>
                <w:szCs w:val="24"/>
              </w:rPr>
            </w:pPr>
            <w:r w:rsidRPr="00B34A0C">
              <w:rPr>
                <w:sz w:val="24"/>
                <w:szCs w:val="24"/>
              </w:rPr>
              <w:t>Вахрушев А.А., Маслова И.В.</w:t>
            </w:r>
          </w:p>
        </w:tc>
        <w:tc>
          <w:tcPr>
            <w:tcW w:w="5690" w:type="dxa"/>
          </w:tcPr>
          <w:p w14:paraId="33C09D6D" w14:textId="77777777" w:rsidR="00486711" w:rsidRPr="00B34A0C" w:rsidRDefault="00A943F1">
            <w:pPr>
              <w:pStyle w:val="TableParagraph"/>
              <w:spacing w:before="13" w:line="274" w:lineRule="exact"/>
              <w:ind w:left="91" w:right="1087"/>
              <w:rPr>
                <w:sz w:val="24"/>
                <w:szCs w:val="24"/>
              </w:rPr>
            </w:pPr>
            <w:r w:rsidRPr="00B34A0C">
              <w:rPr>
                <w:sz w:val="24"/>
                <w:szCs w:val="24"/>
              </w:rPr>
              <w:t>ВСПОМИНАЕМ ВЕСНУ! Учимся видеть и понимать (с НАКЛЕЙКАМИ)</w:t>
            </w:r>
          </w:p>
        </w:tc>
      </w:tr>
      <w:tr w:rsidR="00486711" w:rsidRPr="00B34A0C" w14:paraId="1A5675E1" w14:textId="77777777">
        <w:trPr>
          <w:trHeight w:val="576"/>
        </w:trPr>
        <w:tc>
          <w:tcPr>
            <w:tcW w:w="1235" w:type="dxa"/>
          </w:tcPr>
          <w:p w14:paraId="41EA3CF7" w14:textId="77777777" w:rsidR="00486711" w:rsidRPr="00B34A0C" w:rsidRDefault="00A943F1">
            <w:pPr>
              <w:pStyle w:val="TableParagraph"/>
              <w:spacing w:before="8"/>
              <w:ind w:right="263"/>
              <w:jc w:val="right"/>
              <w:rPr>
                <w:sz w:val="24"/>
                <w:szCs w:val="24"/>
              </w:rPr>
            </w:pPr>
            <w:r w:rsidRPr="00B34A0C">
              <w:rPr>
                <w:sz w:val="24"/>
                <w:szCs w:val="24"/>
              </w:rPr>
              <w:t>5-7 лет</w:t>
            </w:r>
          </w:p>
        </w:tc>
        <w:tc>
          <w:tcPr>
            <w:tcW w:w="3377" w:type="dxa"/>
          </w:tcPr>
          <w:p w14:paraId="5231A1C7" w14:textId="77777777" w:rsidR="00486711" w:rsidRPr="00B34A0C" w:rsidRDefault="00A943F1">
            <w:pPr>
              <w:pStyle w:val="TableParagraph"/>
              <w:spacing w:before="8"/>
              <w:ind w:left="208"/>
              <w:rPr>
                <w:sz w:val="24"/>
                <w:szCs w:val="24"/>
              </w:rPr>
            </w:pPr>
            <w:r w:rsidRPr="00B34A0C">
              <w:rPr>
                <w:sz w:val="24"/>
                <w:szCs w:val="24"/>
              </w:rPr>
              <w:t>Вахрушев А.А., Маслова И.В.</w:t>
            </w:r>
          </w:p>
        </w:tc>
        <w:tc>
          <w:tcPr>
            <w:tcW w:w="5690" w:type="dxa"/>
          </w:tcPr>
          <w:p w14:paraId="55182529" w14:textId="77777777" w:rsidR="00486711" w:rsidRPr="00B34A0C" w:rsidRDefault="00A943F1">
            <w:pPr>
              <w:pStyle w:val="TableParagraph"/>
              <w:spacing w:before="13" w:line="274" w:lineRule="exact"/>
              <w:ind w:left="91" w:right="230"/>
              <w:rPr>
                <w:sz w:val="24"/>
                <w:szCs w:val="24"/>
              </w:rPr>
            </w:pPr>
            <w:r w:rsidRPr="00B34A0C">
              <w:rPr>
                <w:sz w:val="24"/>
                <w:szCs w:val="24"/>
              </w:rPr>
              <w:t>ВСПОМИНАЕМ ЛЕТО! Учимся видеть и понимать (с НАКЛЕЙКАМИ)</w:t>
            </w:r>
          </w:p>
        </w:tc>
      </w:tr>
      <w:tr w:rsidR="00486711" w:rsidRPr="00B34A0C" w14:paraId="7CDF3E70" w14:textId="77777777">
        <w:trPr>
          <w:trHeight w:val="576"/>
        </w:trPr>
        <w:tc>
          <w:tcPr>
            <w:tcW w:w="1235" w:type="dxa"/>
          </w:tcPr>
          <w:p w14:paraId="01F5065E" w14:textId="77777777" w:rsidR="00486711" w:rsidRPr="00B34A0C" w:rsidRDefault="00A943F1">
            <w:pPr>
              <w:pStyle w:val="TableParagraph"/>
              <w:spacing w:before="8"/>
              <w:ind w:right="263"/>
              <w:jc w:val="right"/>
              <w:rPr>
                <w:sz w:val="24"/>
                <w:szCs w:val="24"/>
              </w:rPr>
            </w:pPr>
            <w:r w:rsidRPr="00B34A0C">
              <w:rPr>
                <w:sz w:val="24"/>
                <w:szCs w:val="24"/>
              </w:rPr>
              <w:t>5-7 лет</w:t>
            </w:r>
          </w:p>
        </w:tc>
        <w:tc>
          <w:tcPr>
            <w:tcW w:w="3377" w:type="dxa"/>
          </w:tcPr>
          <w:p w14:paraId="3001FE85" w14:textId="77777777" w:rsidR="00486711" w:rsidRPr="00B34A0C" w:rsidRDefault="00A943F1">
            <w:pPr>
              <w:pStyle w:val="TableParagraph"/>
              <w:spacing w:before="8"/>
              <w:ind w:left="208"/>
              <w:rPr>
                <w:sz w:val="24"/>
                <w:szCs w:val="24"/>
              </w:rPr>
            </w:pPr>
            <w:r w:rsidRPr="00B34A0C">
              <w:rPr>
                <w:sz w:val="24"/>
                <w:szCs w:val="24"/>
              </w:rPr>
              <w:t>Вахрушев А.А., Маслова И.В.</w:t>
            </w:r>
          </w:p>
        </w:tc>
        <w:tc>
          <w:tcPr>
            <w:tcW w:w="5690" w:type="dxa"/>
          </w:tcPr>
          <w:p w14:paraId="578DFAE6" w14:textId="77777777" w:rsidR="00486711" w:rsidRPr="00B34A0C" w:rsidRDefault="00A943F1">
            <w:pPr>
              <w:pStyle w:val="TableParagraph"/>
              <w:spacing w:before="13" w:line="274" w:lineRule="exact"/>
              <w:ind w:left="91" w:right="1106"/>
              <w:rPr>
                <w:sz w:val="24"/>
                <w:szCs w:val="24"/>
              </w:rPr>
            </w:pPr>
            <w:r w:rsidRPr="00B34A0C">
              <w:rPr>
                <w:sz w:val="24"/>
                <w:szCs w:val="24"/>
              </w:rPr>
              <w:t>ВСПОМИНАЕМ ОСЕНЬ! Учимся видеть и понимать (с НАКЛЕЙКАМИ)</w:t>
            </w:r>
          </w:p>
        </w:tc>
      </w:tr>
      <w:tr w:rsidR="00486711" w:rsidRPr="00B34A0C" w14:paraId="37F3F541" w14:textId="77777777">
        <w:trPr>
          <w:trHeight w:val="576"/>
        </w:trPr>
        <w:tc>
          <w:tcPr>
            <w:tcW w:w="1235" w:type="dxa"/>
          </w:tcPr>
          <w:p w14:paraId="1B6B5CAE" w14:textId="77777777" w:rsidR="00486711" w:rsidRPr="00B34A0C" w:rsidRDefault="00A943F1">
            <w:pPr>
              <w:pStyle w:val="TableParagraph"/>
              <w:spacing w:before="8"/>
              <w:ind w:right="263"/>
              <w:jc w:val="right"/>
              <w:rPr>
                <w:sz w:val="24"/>
                <w:szCs w:val="24"/>
              </w:rPr>
            </w:pPr>
            <w:r w:rsidRPr="00B34A0C">
              <w:rPr>
                <w:sz w:val="24"/>
                <w:szCs w:val="24"/>
              </w:rPr>
              <w:t>5-7 лет</w:t>
            </w:r>
          </w:p>
        </w:tc>
        <w:tc>
          <w:tcPr>
            <w:tcW w:w="3377" w:type="dxa"/>
          </w:tcPr>
          <w:p w14:paraId="00CF3AC8" w14:textId="77777777" w:rsidR="00486711" w:rsidRPr="00B34A0C" w:rsidRDefault="00A943F1">
            <w:pPr>
              <w:pStyle w:val="TableParagraph"/>
              <w:spacing w:before="8"/>
              <w:ind w:left="208"/>
              <w:rPr>
                <w:sz w:val="24"/>
                <w:szCs w:val="24"/>
              </w:rPr>
            </w:pPr>
            <w:r w:rsidRPr="00B34A0C">
              <w:rPr>
                <w:sz w:val="24"/>
                <w:szCs w:val="24"/>
              </w:rPr>
              <w:t>Вахрушев А.А., Маслова И.В.</w:t>
            </w:r>
          </w:p>
        </w:tc>
        <w:tc>
          <w:tcPr>
            <w:tcW w:w="5690" w:type="dxa"/>
          </w:tcPr>
          <w:p w14:paraId="290ECDA5" w14:textId="77777777" w:rsidR="00486711" w:rsidRPr="00B34A0C" w:rsidRDefault="00A943F1">
            <w:pPr>
              <w:pStyle w:val="TableParagraph"/>
              <w:spacing w:before="13" w:line="274" w:lineRule="exact"/>
              <w:ind w:left="91" w:right="182"/>
              <w:rPr>
                <w:sz w:val="24"/>
                <w:szCs w:val="24"/>
              </w:rPr>
            </w:pPr>
            <w:r w:rsidRPr="00B34A0C">
              <w:rPr>
                <w:sz w:val="24"/>
                <w:szCs w:val="24"/>
              </w:rPr>
              <w:t>ВСПОМИНАЕМ ЗИМУ! Учимся видеть и понимать (с НАКЛЕЙКАМИ)</w:t>
            </w:r>
          </w:p>
        </w:tc>
      </w:tr>
      <w:tr w:rsidR="00486711" w:rsidRPr="00B34A0C" w14:paraId="1E8DEE4C" w14:textId="77777777">
        <w:trPr>
          <w:trHeight w:val="295"/>
        </w:trPr>
        <w:tc>
          <w:tcPr>
            <w:tcW w:w="1235" w:type="dxa"/>
          </w:tcPr>
          <w:p w14:paraId="25149A71" w14:textId="77777777" w:rsidR="00486711" w:rsidRPr="00B34A0C" w:rsidRDefault="00A943F1">
            <w:pPr>
              <w:pStyle w:val="TableParagraph"/>
              <w:spacing w:before="8" w:line="267" w:lineRule="exact"/>
              <w:ind w:right="263"/>
              <w:jc w:val="right"/>
              <w:rPr>
                <w:sz w:val="24"/>
                <w:szCs w:val="24"/>
              </w:rPr>
            </w:pPr>
            <w:r w:rsidRPr="00B34A0C">
              <w:rPr>
                <w:sz w:val="24"/>
                <w:szCs w:val="24"/>
              </w:rPr>
              <w:t>5-7 лет</w:t>
            </w:r>
          </w:p>
        </w:tc>
        <w:tc>
          <w:tcPr>
            <w:tcW w:w="3377" w:type="dxa"/>
          </w:tcPr>
          <w:p w14:paraId="2275985A" w14:textId="77777777" w:rsidR="00486711" w:rsidRPr="00B34A0C" w:rsidRDefault="00A943F1">
            <w:pPr>
              <w:pStyle w:val="TableParagraph"/>
              <w:spacing w:before="8" w:line="267" w:lineRule="exact"/>
              <w:ind w:left="208"/>
              <w:rPr>
                <w:sz w:val="24"/>
                <w:szCs w:val="24"/>
              </w:rPr>
            </w:pPr>
            <w:r w:rsidRPr="00B34A0C">
              <w:rPr>
                <w:sz w:val="24"/>
                <w:szCs w:val="24"/>
              </w:rPr>
              <w:t>Запесочная Е.А.</w:t>
            </w:r>
          </w:p>
        </w:tc>
        <w:tc>
          <w:tcPr>
            <w:tcW w:w="5690" w:type="dxa"/>
          </w:tcPr>
          <w:p w14:paraId="14626A1F" w14:textId="77777777" w:rsidR="00486711" w:rsidRPr="00B34A0C" w:rsidRDefault="00A943F1">
            <w:pPr>
              <w:pStyle w:val="TableParagraph"/>
              <w:spacing w:before="8" w:line="267" w:lineRule="exact"/>
              <w:ind w:left="91"/>
              <w:rPr>
                <w:sz w:val="24"/>
                <w:szCs w:val="24"/>
              </w:rPr>
            </w:pPr>
            <w:r w:rsidRPr="00B34A0C">
              <w:rPr>
                <w:sz w:val="24"/>
                <w:szCs w:val="24"/>
              </w:rPr>
              <w:t>Какие бывают ПРАЗДНИКИ</w:t>
            </w:r>
          </w:p>
        </w:tc>
      </w:tr>
      <w:tr w:rsidR="00486711" w:rsidRPr="00B34A0C" w14:paraId="5541814E" w14:textId="77777777">
        <w:trPr>
          <w:trHeight w:val="287"/>
        </w:trPr>
        <w:tc>
          <w:tcPr>
            <w:tcW w:w="1235" w:type="dxa"/>
          </w:tcPr>
          <w:p w14:paraId="45FB9494" w14:textId="77777777" w:rsidR="00486711" w:rsidRPr="00B34A0C" w:rsidRDefault="00A943F1">
            <w:pPr>
              <w:pStyle w:val="TableParagraph"/>
              <w:spacing w:before="1" w:line="267" w:lineRule="exact"/>
              <w:ind w:right="263"/>
              <w:jc w:val="right"/>
              <w:rPr>
                <w:sz w:val="24"/>
                <w:szCs w:val="24"/>
              </w:rPr>
            </w:pPr>
            <w:r w:rsidRPr="00B34A0C">
              <w:rPr>
                <w:sz w:val="24"/>
                <w:szCs w:val="24"/>
              </w:rPr>
              <w:t>5-7 лет</w:t>
            </w:r>
          </w:p>
        </w:tc>
        <w:tc>
          <w:tcPr>
            <w:tcW w:w="3377" w:type="dxa"/>
          </w:tcPr>
          <w:p w14:paraId="5F7FC9BB" w14:textId="77777777" w:rsidR="00486711" w:rsidRPr="00B34A0C" w:rsidRDefault="00A943F1">
            <w:pPr>
              <w:pStyle w:val="TableParagraph"/>
              <w:spacing w:before="1" w:line="267" w:lineRule="exact"/>
              <w:ind w:left="208"/>
              <w:rPr>
                <w:sz w:val="24"/>
                <w:szCs w:val="24"/>
              </w:rPr>
            </w:pPr>
            <w:r w:rsidRPr="00B34A0C">
              <w:rPr>
                <w:sz w:val="24"/>
                <w:szCs w:val="24"/>
              </w:rPr>
              <w:t>Запесочная Е.А.</w:t>
            </w:r>
          </w:p>
        </w:tc>
        <w:tc>
          <w:tcPr>
            <w:tcW w:w="5690" w:type="dxa"/>
          </w:tcPr>
          <w:p w14:paraId="446AEE37" w14:textId="77777777" w:rsidR="00486711" w:rsidRPr="00B34A0C" w:rsidRDefault="00A943F1">
            <w:pPr>
              <w:pStyle w:val="TableParagraph"/>
              <w:spacing w:before="1" w:line="267" w:lineRule="exact"/>
              <w:ind w:left="91"/>
              <w:rPr>
                <w:sz w:val="24"/>
                <w:szCs w:val="24"/>
              </w:rPr>
            </w:pPr>
            <w:r w:rsidRPr="00B34A0C">
              <w:rPr>
                <w:sz w:val="24"/>
                <w:szCs w:val="24"/>
              </w:rPr>
              <w:t>Какие бывают профессии.</w:t>
            </w:r>
          </w:p>
        </w:tc>
      </w:tr>
      <w:tr w:rsidR="00486711" w:rsidRPr="00B34A0C" w14:paraId="1B3C1686" w14:textId="77777777">
        <w:trPr>
          <w:trHeight w:val="432"/>
        </w:trPr>
        <w:tc>
          <w:tcPr>
            <w:tcW w:w="1235" w:type="dxa"/>
          </w:tcPr>
          <w:p w14:paraId="4D0A788F" w14:textId="77777777" w:rsidR="00486711" w:rsidRPr="00B34A0C" w:rsidRDefault="00A943F1">
            <w:pPr>
              <w:pStyle w:val="TableParagraph"/>
              <w:spacing w:before="1"/>
              <w:ind w:right="263"/>
              <w:jc w:val="right"/>
              <w:rPr>
                <w:sz w:val="24"/>
                <w:szCs w:val="24"/>
              </w:rPr>
            </w:pPr>
            <w:r w:rsidRPr="00B34A0C">
              <w:rPr>
                <w:sz w:val="24"/>
                <w:szCs w:val="24"/>
              </w:rPr>
              <w:t>5-7 лет</w:t>
            </w:r>
          </w:p>
        </w:tc>
        <w:tc>
          <w:tcPr>
            <w:tcW w:w="3377" w:type="dxa"/>
          </w:tcPr>
          <w:p w14:paraId="25BFDD05" w14:textId="77777777" w:rsidR="00486711" w:rsidRPr="00B34A0C" w:rsidRDefault="00A943F1">
            <w:pPr>
              <w:pStyle w:val="TableParagraph"/>
              <w:spacing w:before="1"/>
              <w:ind w:left="208"/>
              <w:rPr>
                <w:sz w:val="24"/>
                <w:szCs w:val="24"/>
              </w:rPr>
            </w:pPr>
            <w:r w:rsidRPr="00B34A0C">
              <w:rPr>
                <w:sz w:val="24"/>
                <w:szCs w:val="24"/>
              </w:rPr>
              <w:t>Запесочная Е.А.</w:t>
            </w:r>
          </w:p>
        </w:tc>
        <w:tc>
          <w:tcPr>
            <w:tcW w:w="5690" w:type="dxa"/>
          </w:tcPr>
          <w:p w14:paraId="4C8EBED7" w14:textId="77777777" w:rsidR="00486711" w:rsidRPr="00B34A0C" w:rsidRDefault="00A943F1">
            <w:pPr>
              <w:pStyle w:val="TableParagraph"/>
              <w:spacing w:before="1"/>
              <w:ind w:left="91"/>
              <w:rPr>
                <w:sz w:val="24"/>
                <w:szCs w:val="24"/>
              </w:rPr>
            </w:pPr>
            <w:r w:rsidRPr="00B34A0C">
              <w:rPr>
                <w:sz w:val="24"/>
                <w:szCs w:val="24"/>
              </w:rPr>
              <w:t>Строим дом!</w:t>
            </w:r>
          </w:p>
        </w:tc>
      </w:tr>
      <w:tr w:rsidR="00486711" w:rsidRPr="00B34A0C" w14:paraId="335BFD13" w14:textId="77777777">
        <w:trPr>
          <w:trHeight w:val="576"/>
        </w:trPr>
        <w:tc>
          <w:tcPr>
            <w:tcW w:w="1235" w:type="dxa"/>
          </w:tcPr>
          <w:p w14:paraId="6B38D30A" w14:textId="77777777" w:rsidR="00486711" w:rsidRPr="00B34A0C" w:rsidRDefault="00A943F1">
            <w:pPr>
              <w:pStyle w:val="TableParagraph"/>
              <w:spacing w:before="145"/>
              <w:ind w:right="263"/>
              <w:jc w:val="right"/>
              <w:rPr>
                <w:sz w:val="24"/>
                <w:szCs w:val="24"/>
              </w:rPr>
            </w:pPr>
            <w:r w:rsidRPr="00B34A0C">
              <w:rPr>
                <w:sz w:val="24"/>
                <w:szCs w:val="24"/>
              </w:rPr>
              <w:t>5-7 лет</w:t>
            </w:r>
          </w:p>
        </w:tc>
        <w:tc>
          <w:tcPr>
            <w:tcW w:w="3377" w:type="dxa"/>
          </w:tcPr>
          <w:p w14:paraId="7E0527F5" w14:textId="77777777" w:rsidR="00486711" w:rsidRPr="00B34A0C" w:rsidRDefault="00A943F1">
            <w:pPr>
              <w:pStyle w:val="TableParagraph"/>
              <w:spacing w:before="145"/>
              <w:ind w:left="208"/>
              <w:rPr>
                <w:sz w:val="24"/>
                <w:szCs w:val="24"/>
              </w:rPr>
            </w:pPr>
            <w:r w:rsidRPr="00B34A0C">
              <w:rPr>
                <w:sz w:val="24"/>
                <w:szCs w:val="24"/>
              </w:rPr>
              <w:t>Запесочная Е.А.</w:t>
            </w:r>
          </w:p>
        </w:tc>
        <w:tc>
          <w:tcPr>
            <w:tcW w:w="5690" w:type="dxa"/>
          </w:tcPr>
          <w:p w14:paraId="26DACFA0" w14:textId="77777777" w:rsidR="00486711" w:rsidRPr="00B34A0C" w:rsidRDefault="00A943F1">
            <w:pPr>
              <w:pStyle w:val="TableParagraph"/>
              <w:spacing w:before="145"/>
              <w:ind w:left="91"/>
              <w:rPr>
                <w:sz w:val="24"/>
                <w:szCs w:val="24"/>
              </w:rPr>
            </w:pPr>
            <w:r w:rsidRPr="00B34A0C">
              <w:rPr>
                <w:sz w:val="24"/>
                <w:szCs w:val="24"/>
              </w:rPr>
              <w:t>Суета вокруг пирога. Где мы были? Что узнали?</w:t>
            </w:r>
          </w:p>
        </w:tc>
      </w:tr>
      <w:tr w:rsidR="00486711" w:rsidRPr="00B34A0C" w14:paraId="2CB73284" w14:textId="77777777">
        <w:trPr>
          <w:trHeight w:val="576"/>
        </w:trPr>
        <w:tc>
          <w:tcPr>
            <w:tcW w:w="1235" w:type="dxa"/>
          </w:tcPr>
          <w:p w14:paraId="6B089479" w14:textId="77777777" w:rsidR="00486711" w:rsidRPr="00B34A0C" w:rsidRDefault="00A943F1">
            <w:pPr>
              <w:pStyle w:val="TableParagraph"/>
              <w:spacing w:before="145"/>
              <w:ind w:right="263"/>
              <w:jc w:val="right"/>
              <w:rPr>
                <w:sz w:val="24"/>
                <w:szCs w:val="24"/>
              </w:rPr>
            </w:pPr>
            <w:r w:rsidRPr="00B34A0C">
              <w:rPr>
                <w:sz w:val="24"/>
                <w:szCs w:val="24"/>
              </w:rPr>
              <w:t>5-7 лет</w:t>
            </w:r>
          </w:p>
        </w:tc>
        <w:tc>
          <w:tcPr>
            <w:tcW w:w="3377" w:type="dxa"/>
          </w:tcPr>
          <w:p w14:paraId="4334C63D" w14:textId="77777777" w:rsidR="00486711" w:rsidRPr="00B34A0C" w:rsidRDefault="00A943F1">
            <w:pPr>
              <w:pStyle w:val="TableParagraph"/>
              <w:spacing w:before="145"/>
              <w:ind w:left="208"/>
              <w:rPr>
                <w:sz w:val="24"/>
                <w:szCs w:val="24"/>
              </w:rPr>
            </w:pPr>
            <w:r w:rsidRPr="00B34A0C">
              <w:rPr>
                <w:sz w:val="24"/>
                <w:szCs w:val="24"/>
              </w:rPr>
              <w:t>Запесочная Е.А.</w:t>
            </w:r>
          </w:p>
        </w:tc>
        <w:tc>
          <w:tcPr>
            <w:tcW w:w="5690" w:type="dxa"/>
          </w:tcPr>
          <w:p w14:paraId="5AA5FBBC" w14:textId="77777777" w:rsidR="00486711" w:rsidRPr="00B34A0C" w:rsidRDefault="00A943F1">
            <w:pPr>
              <w:pStyle w:val="TableParagraph"/>
              <w:spacing w:before="145"/>
              <w:ind w:left="91"/>
              <w:rPr>
                <w:sz w:val="24"/>
                <w:szCs w:val="24"/>
              </w:rPr>
            </w:pPr>
            <w:r w:rsidRPr="00B34A0C">
              <w:rPr>
                <w:sz w:val="24"/>
                <w:szCs w:val="24"/>
              </w:rPr>
              <w:t>Что такое время?</w:t>
            </w:r>
          </w:p>
        </w:tc>
      </w:tr>
      <w:tr w:rsidR="00486711" w:rsidRPr="00B34A0C" w14:paraId="6E2A536E" w14:textId="77777777">
        <w:trPr>
          <w:trHeight w:val="576"/>
        </w:trPr>
        <w:tc>
          <w:tcPr>
            <w:tcW w:w="1235" w:type="dxa"/>
          </w:tcPr>
          <w:p w14:paraId="0B19B5EB" w14:textId="77777777" w:rsidR="00486711" w:rsidRPr="00B34A0C" w:rsidRDefault="00A943F1">
            <w:pPr>
              <w:pStyle w:val="TableParagraph"/>
              <w:spacing w:before="145"/>
              <w:ind w:right="263"/>
              <w:jc w:val="right"/>
              <w:rPr>
                <w:sz w:val="24"/>
                <w:szCs w:val="24"/>
              </w:rPr>
            </w:pPr>
            <w:r w:rsidRPr="00B34A0C">
              <w:rPr>
                <w:sz w:val="24"/>
                <w:szCs w:val="24"/>
              </w:rPr>
              <w:t>5-7 лет</w:t>
            </w:r>
          </w:p>
        </w:tc>
        <w:tc>
          <w:tcPr>
            <w:tcW w:w="3377" w:type="dxa"/>
          </w:tcPr>
          <w:p w14:paraId="7464A22E" w14:textId="77777777" w:rsidR="00486711" w:rsidRPr="00B34A0C" w:rsidRDefault="00A943F1">
            <w:pPr>
              <w:pStyle w:val="TableParagraph"/>
              <w:spacing w:before="145"/>
              <w:ind w:left="208"/>
              <w:rPr>
                <w:sz w:val="24"/>
                <w:szCs w:val="24"/>
              </w:rPr>
            </w:pPr>
            <w:r w:rsidRPr="00B34A0C">
              <w:rPr>
                <w:sz w:val="24"/>
                <w:szCs w:val="24"/>
              </w:rPr>
              <w:t>Под ред. Г.Г. Онищенко</w:t>
            </w:r>
          </w:p>
        </w:tc>
        <w:tc>
          <w:tcPr>
            <w:tcW w:w="5690" w:type="dxa"/>
          </w:tcPr>
          <w:p w14:paraId="53AEA630" w14:textId="77777777" w:rsidR="00486711" w:rsidRPr="00B34A0C" w:rsidRDefault="00A943F1">
            <w:pPr>
              <w:pStyle w:val="TableParagraph"/>
              <w:spacing w:before="145"/>
              <w:ind w:left="91"/>
              <w:rPr>
                <w:sz w:val="24"/>
                <w:szCs w:val="24"/>
              </w:rPr>
            </w:pPr>
            <w:r w:rsidRPr="00B34A0C">
              <w:rPr>
                <w:sz w:val="24"/>
                <w:szCs w:val="24"/>
              </w:rPr>
              <w:t>Я питаюсь правильно! 5+</w:t>
            </w:r>
          </w:p>
        </w:tc>
      </w:tr>
      <w:tr w:rsidR="00486711" w:rsidRPr="00B34A0C" w14:paraId="0A312409" w14:textId="77777777">
        <w:trPr>
          <w:trHeight w:val="420"/>
        </w:trPr>
        <w:tc>
          <w:tcPr>
            <w:tcW w:w="1235" w:type="dxa"/>
          </w:tcPr>
          <w:p w14:paraId="68CF948D" w14:textId="77777777" w:rsidR="00486711" w:rsidRPr="00B34A0C" w:rsidRDefault="00A943F1">
            <w:pPr>
              <w:pStyle w:val="TableParagraph"/>
              <w:spacing w:before="145" w:line="256" w:lineRule="exact"/>
              <w:ind w:right="296"/>
              <w:jc w:val="right"/>
              <w:rPr>
                <w:sz w:val="24"/>
                <w:szCs w:val="24"/>
              </w:rPr>
            </w:pPr>
            <w:r w:rsidRPr="00B34A0C">
              <w:rPr>
                <w:sz w:val="24"/>
                <w:szCs w:val="24"/>
              </w:rPr>
              <w:t>7+ лет</w:t>
            </w:r>
          </w:p>
        </w:tc>
        <w:tc>
          <w:tcPr>
            <w:tcW w:w="3377" w:type="dxa"/>
          </w:tcPr>
          <w:p w14:paraId="7E82CD25" w14:textId="77777777" w:rsidR="00486711" w:rsidRPr="00B34A0C" w:rsidRDefault="00A943F1">
            <w:pPr>
              <w:pStyle w:val="TableParagraph"/>
              <w:spacing w:before="145" w:line="256" w:lineRule="exact"/>
              <w:ind w:left="208"/>
              <w:rPr>
                <w:sz w:val="24"/>
                <w:szCs w:val="24"/>
              </w:rPr>
            </w:pPr>
            <w:r w:rsidRPr="00B34A0C">
              <w:rPr>
                <w:sz w:val="24"/>
                <w:szCs w:val="24"/>
              </w:rPr>
              <w:t>Под ред. Онищенко Г. Г.</w:t>
            </w:r>
          </w:p>
        </w:tc>
        <w:tc>
          <w:tcPr>
            <w:tcW w:w="5690" w:type="dxa"/>
          </w:tcPr>
          <w:p w14:paraId="7B05022B" w14:textId="77777777" w:rsidR="00486711" w:rsidRPr="00B34A0C" w:rsidRDefault="00A943F1">
            <w:pPr>
              <w:pStyle w:val="TableParagraph"/>
              <w:spacing w:before="145" w:line="256" w:lineRule="exact"/>
              <w:ind w:left="91"/>
              <w:rPr>
                <w:sz w:val="24"/>
                <w:szCs w:val="24"/>
              </w:rPr>
            </w:pPr>
            <w:r w:rsidRPr="00B34A0C">
              <w:rPr>
                <w:sz w:val="24"/>
                <w:szCs w:val="24"/>
              </w:rPr>
              <w:t>Я питаюсь правильно! 7+</w:t>
            </w:r>
          </w:p>
        </w:tc>
      </w:tr>
    </w:tbl>
    <w:p w14:paraId="1A401CDA" w14:textId="77777777" w:rsidR="00486711" w:rsidRPr="00B34A0C" w:rsidRDefault="00486711">
      <w:pPr>
        <w:spacing w:line="256" w:lineRule="exact"/>
        <w:rPr>
          <w:sz w:val="24"/>
          <w:szCs w:val="24"/>
        </w:rPr>
        <w:sectPr w:rsidR="00486711" w:rsidRPr="00B34A0C">
          <w:pgSz w:w="12000" w:h="16970"/>
          <w:pgMar w:top="1040" w:right="240" w:bottom="280" w:left="460" w:header="509" w:footer="0" w:gutter="0"/>
          <w:cols w:space="720"/>
        </w:sectPr>
      </w:pPr>
    </w:p>
    <w:p w14:paraId="289F97C9" w14:textId="77777777" w:rsidR="00486711" w:rsidRPr="00B34A0C" w:rsidRDefault="00486711">
      <w:pPr>
        <w:pStyle w:val="a3"/>
        <w:ind w:left="0" w:firstLine="0"/>
        <w:jc w:val="left"/>
        <w:rPr>
          <w:b/>
        </w:rPr>
      </w:pPr>
    </w:p>
    <w:tbl>
      <w:tblPr>
        <w:tblStyle w:val="TableNormal"/>
        <w:tblW w:w="0" w:type="auto"/>
        <w:tblInd w:w="473" w:type="dxa"/>
        <w:tblLayout w:type="fixed"/>
        <w:tblLook w:val="01E0" w:firstRow="1" w:lastRow="1" w:firstColumn="1" w:lastColumn="1" w:noHBand="0" w:noVBand="0"/>
      </w:tblPr>
      <w:tblGrid>
        <w:gridCol w:w="1587"/>
        <w:gridCol w:w="3240"/>
        <w:gridCol w:w="5891"/>
      </w:tblGrid>
      <w:tr w:rsidR="00486711" w:rsidRPr="00B34A0C" w14:paraId="1C88D710" w14:textId="77777777">
        <w:trPr>
          <w:trHeight w:val="3307"/>
        </w:trPr>
        <w:tc>
          <w:tcPr>
            <w:tcW w:w="10718" w:type="dxa"/>
            <w:gridSpan w:val="3"/>
          </w:tcPr>
          <w:p w14:paraId="0D8EC387" w14:textId="77777777" w:rsidR="00486711" w:rsidRPr="00B34A0C" w:rsidRDefault="00A943F1">
            <w:pPr>
              <w:pStyle w:val="TableParagraph"/>
              <w:spacing w:line="266" w:lineRule="exact"/>
              <w:ind w:left="200"/>
              <w:rPr>
                <w:sz w:val="24"/>
                <w:szCs w:val="24"/>
              </w:rPr>
            </w:pPr>
            <w:r w:rsidRPr="00B34A0C">
              <w:rPr>
                <w:sz w:val="24"/>
                <w:szCs w:val="24"/>
              </w:rPr>
              <w:t>3. РАЗВИТИЕ РЕЧИ</w:t>
            </w:r>
          </w:p>
          <w:p w14:paraId="38EFCCCA" w14:textId="77777777" w:rsidR="00486711" w:rsidRPr="00B34A0C" w:rsidRDefault="00A943F1">
            <w:pPr>
              <w:pStyle w:val="TableParagraph"/>
              <w:ind w:left="200" w:right="100"/>
              <w:rPr>
                <w:sz w:val="24"/>
                <w:szCs w:val="24"/>
              </w:rPr>
            </w:pPr>
            <w:r w:rsidRPr="00B34A0C">
              <w:rPr>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62902471" w14:textId="77777777" w:rsidR="00486711" w:rsidRPr="00B34A0C" w:rsidRDefault="00A943F1">
            <w:pPr>
              <w:pStyle w:val="TableParagraph"/>
              <w:numPr>
                <w:ilvl w:val="0"/>
                <w:numId w:val="5"/>
              </w:numPr>
              <w:tabs>
                <w:tab w:val="left" w:pos="340"/>
              </w:tabs>
              <w:ind w:right="4862" w:firstLine="0"/>
              <w:rPr>
                <w:sz w:val="24"/>
                <w:szCs w:val="24"/>
              </w:rPr>
            </w:pPr>
            <w:r w:rsidRPr="00B34A0C">
              <w:rPr>
                <w:sz w:val="24"/>
                <w:szCs w:val="24"/>
              </w:rPr>
              <w:t>ребёнок владеет речью как средством коммуникации, ведет диалог со взрослыми и</w:t>
            </w:r>
            <w:r w:rsidRPr="00B34A0C">
              <w:rPr>
                <w:spacing w:val="-5"/>
                <w:sz w:val="24"/>
                <w:szCs w:val="24"/>
              </w:rPr>
              <w:t xml:space="preserve"> </w:t>
            </w:r>
            <w:r w:rsidRPr="00B34A0C">
              <w:rPr>
                <w:sz w:val="24"/>
                <w:szCs w:val="24"/>
              </w:rPr>
              <w:t>сверстниками,</w:t>
            </w:r>
          </w:p>
          <w:p w14:paraId="4ED2F2B1" w14:textId="77777777" w:rsidR="00486711" w:rsidRPr="00B34A0C" w:rsidRDefault="00A943F1">
            <w:pPr>
              <w:pStyle w:val="TableParagraph"/>
              <w:ind w:left="200" w:right="2657"/>
              <w:rPr>
                <w:sz w:val="24"/>
                <w:szCs w:val="24"/>
              </w:rPr>
            </w:pPr>
            <w:r w:rsidRPr="00B34A0C">
              <w:rPr>
                <w:sz w:val="24"/>
                <w:szCs w:val="24"/>
              </w:rPr>
              <w:t>использует формулы речевого этикета в соответствии с ситуацией общения, владеет коммуникативно-речевыми умениями;</w:t>
            </w:r>
          </w:p>
          <w:p w14:paraId="0DB562DF" w14:textId="77777777" w:rsidR="00486711" w:rsidRPr="00B34A0C" w:rsidRDefault="00A943F1">
            <w:pPr>
              <w:pStyle w:val="TableParagraph"/>
              <w:numPr>
                <w:ilvl w:val="0"/>
                <w:numId w:val="5"/>
              </w:numPr>
              <w:tabs>
                <w:tab w:val="left" w:pos="340"/>
              </w:tabs>
              <w:ind w:right="324" w:firstLine="0"/>
              <w:rPr>
                <w:sz w:val="24"/>
                <w:szCs w:val="24"/>
              </w:rPr>
            </w:pPr>
            <w:r w:rsidRPr="00B34A0C">
              <w:rPr>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029EAE14" w14:textId="77777777" w:rsidR="00486711" w:rsidRPr="00B34A0C" w:rsidRDefault="00A943F1">
            <w:pPr>
              <w:pStyle w:val="TableParagraph"/>
              <w:numPr>
                <w:ilvl w:val="0"/>
                <w:numId w:val="5"/>
              </w:numPr>
              <w:tabs>
                <w:tab w:val="left" w:pos="340"/>
              </w:tabs>
              <w:spacing w:line="261" w:lineRule="exact"/>
              <w:ind w:left="339"/>
              <w:rPr>
                <w:sz w:val="24"/>
                <w:szCs w:val="24"/>
              </w:rPr>
            </w:pPr>
            <w:r w:rsidRPr="00B34A0C">
              <w:rPr>
                <w:sz w:val="24"/>
                <w:szCs w:val="24"/>
              </w:rPr>
              <w:t>ребёнок правильно, отчетливо произносит все звуки родного</w:t>
            </w:r>
            <w:r w:rsidRPr="00B34A0C">
              <w:rPr>
                <w:spacing w:val="-5"/>
                <w:sz w:val="24"/>
                <w:szCs w:val="24"/>
              </w:rPr>
              <w:t xml:space="preserve"> </w:t>
            </w:r>
            <w:r w:rsidRPr="00B34A0C">
              <w:rPr>
                <w:sz w:val="24"/>
                <w:szCs w:val="24"/>
              </w:rPr>
              <w:t>языка</w:t>
            </w:r>
          </w:p>
        </w:tc>
      </w:tr>
      <w:tr w:rsidR="00486711" w:rsidRPr="00B34A0C" w14:paraId="6AA9352A" w14:textId="77777777">
        <w:trPr>
          <w:trHeight w:val="846"/>
        </w:trPr>
        <w:tc>
          <w:tcPr>
            <w:tcW w:w="1587" w:type="dxa"/>
          </w:tcPr>
          <w:p w14:paraId="48AF3138" w14:textId="77777777" w:rsidR="00486711" w:rsidRPr="00B34A0C" w:rsidRDefault="00A943F1">
            <w:pPr>
              <w:pStyle w:val="TableParagraph"/>
              <w:spacing w:line="271" w:lineRule="exact"/>
              <w:ind w:right="206"/>
              <w:jc w:val="right"/>
              <w:rPr>
                <w:sz w:val="24"/>
                <w:szCs w:val="24"/>
              </w:rPr>
            </w:pPr>
            <w:r w:rsidRPr="00B34A0C">
              <w:rPr>
                <w:sz w:val="24"/>
                <w:szCs w:val="24"/>
              </w:rPr>
              <w:t>3-4 года</w:t>
            </w:r>
          </w:p>
        </w:tc>
        <w:tc>
          <w:tcPr>
            <w:tcW w:w="3240" w:type="dxa"/>
          </w:tcPr>
          <w:p w14:paraId="040008DD" w14:textId="77777777" w:rsidR="00486711" w:rsidRPr="00B34A0C" w:rsidRDefault="00A943F1">
            <w:pPr>
              <w:pStyle w:val="TableParagraph"/>
              <w:ind w:left="208" w:right="10"/>
              <w:rPr>
                <w:sz w:val="24"/>
                <w:szCs w:val="24"/>
              </w:rPr>
            </w:pPr>
            <w:r w:rsidRPr="00B34A0C">
              <w:rPr>
                <w:sz w:val="24"/>
                <w:szCs w:val="24"/>
              </w:rPr>
              <w:t>Ушакова О.С., Артюхова И.С.</w:t>
            </w:r>
          </w:p>
        </w:tc>
        <w:tc>
          <w:tcPr>
            <w:tcW w:w="5891" w:type="dxa"/>
          </w:tcPr>
          <w:p w14:paraId="1060BFC2" w14:textId="77777777" w:rsidR="00486711" w:rsidRPr="00B34A0C" w:rsidRDefault="00A943F1">
            <w:pPr>
              <w:pStyle w:val="TableParagraph"/>
              <w:ind w:left="101" w:right="893"/>
              <w:rPr>
                <w:sz w:val="24"/>
                <w:szCs w:val="24"/>
              </w:rPr>
            </w:pPr>
            <w:r w:rsidRPr="00B34A0C">
              <w:rPr>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486711" w:rsidRPr="00B34A0C" w14:paraId="74D20B0C" w14:textId="77777777">
        <w:trPr>
          <w:trHeight w:val="846"/>
        </w:trPr>
        <w:tc>
          <w:tcPr>
            <w:tcW w:w="1587" w:type="dxa"/>
          </w:tcPr>
          <w:p w14:paraId="7869753B" w14:textId="77777777" w:rsidR="00486711" w:rsidRPr="00B34A0C" w:rsidRDefault="00A943F1">
            <w:pPr>
              <w:pStyle w:val="TableParagraph"/>
              <w:spacing w:before="13"/>
              <w:ind w:right="262"/>
              <w:jc w:val="right"/>
              <w:rPr>
                <w:sz w:val="24"/>
                <w:szCs w:val="24"/>
              </w:rPr>
            </w:pPr>
            <w:r w:rsidRPr="00B34A0C">
              <w:rPr>
                <w:sz w:val="24"/>
                <w:szCs w:val="24"/>
              </w:rPr>
              <w:t>4-5 лет</w:t>
            </w:r>
          </w:p>
        </w:tc>
        <w:tc>
          <w:tcPr>
            <w:tcW w:w="3240" w:type="dxa"/>
          </w:tcPr>
          <w:p w14:paraId="00C344A2" w14:textId="77777777" w:rsidR="00486711" w:rsidRPr="00B34A0C" w:rsidRDefault="00A943F1">
            <w:pPr>
              <w:pStyle w:val="TableParagraph"/>
              <w:spacing w:before="13"/>
              <w:ind w:left="208" w:right="10"/>
              <w:rPr>
                <w:sz w:val="24"/>
                <w:szCs w:val="24"/>
              </w:rPr>
            </w:pPr>
            <w:r w:rsidRPr="00B34A0C">
              <w:rPr>
                <w:sz w:val="24"/>
                <w:szCs w:val="24"/>
              </w:rPr>
              <w:t>Ушакова О.С., Артюхова И.С.</w:t>
            </w:r>
          </w:p>
        </w:tc>
        <w:tc>
          <w:tcPr>
            <w:tcW w:w="5891" w:type="dxa"/>
          </w:tcPr>
          <w:p w14:paraId="5E2CB96A" w14:textId="77777777" w:rsidR="00486711" w:rsidRPr="00B34A0C" w:rsidRDefault="00A943F1">
            <w:pPr>
              <w:pStyle w:val="TableParagraph"/>
              <w:spacing w:before="13" w:line="270" w:lineRule="atLeast"/>
              <w:ind w:left="101" w:right="893"/>
              <w:rPr>
                <w:sz w:val="24"/>
                <w:szCs w:val="24"/>
              </w:rPr>
            </w:pPr>
            <w:r w:rsidRPr="00B34A0C">
              <w:rPr>
                <w:sz w:val="24"/>
                <w:szCs w:val="24"/>
              </w:rPr>
              <w:t>Развитие речи. Методические рекомендации к программе "Мир открытий". Игры и конспекты занятий. Средняя группа детского сада</w:t>
            </w:r>
          </w:p>
        </w:tc>
      </w:tr>
      <w:tr w:rsidR="00486711" w:rsidRPr="00B34A0C" w14:paraId="5230BD2B" w14:textId="77777777">
        <w:trPr>
          <w:trHeight w:val="827"/>
        </w:trPr>
        <w:tc>
          <w:tcPr>
            <w:tcW w:w="1587" w:type="dxa"/>
          </w:tcPr>
          <w:p w14:paraId="38FEB41C" w14:textId="77777777" w:rsidR="00486711" w:rsidRPr="00B34A0C" w:rsidRDefault="00A943F1">
            <w:pPr>
              <w:pStyle w:val="TableParagraph"/>
              <w:spacing w:line="271" w:lineRule="exact"/>
              <w:ind w:right="262"/>
              <w:jc w:val="right"/>
              <w:rPr>
                <w:sz w:val="24"/>
                <w:szCs w:val="24"/>
              </w:rPr>
            </w:pPr>
            <w:r w:rsidRPr="00B34A0C">
              <w:rPr>
                <w:sz w:val="24"/>
                <w:szCs w:val="24"/>
              </w:rPr>
              <w:t>5-6 лет</w:t>
            </w:r>
          </w:p>
        </w:tc>
        <w:tc>
          <w:tcPr>
            <w:tcW w:w="3240" w:type="dxa"/>
          </w:tcPr>
          <w:p w14:paraId="1E506D9E" w14:textId="77777777" w:rsidR="00486711" w:rsidRPr="00B34A0C" w:rsidRDefault="00A943F1">
            <w:pPr>
              <w:pStyle w:val="TableParagraph"/>
              <w:ind w:left="208" w:right="10"/>
              <w:rPr>
                <w:sz w:val="24"/>
                <w:szCs w:val="24"/>
              </w:rPr>
            </w:pPr>
            <w:r w:rsidRPr="00B34A0C">
              <w:rPr>
                <w:sz w:val="24"/>
                <w:szCs w:val="24"/>
              </w:rPr>
              <w:t>Ушакова О.С., Артюхова И.С.</w:t>
            </w:r>
          </w:p>
        </w:tc>
        <w:tc>
          <w:tcPr>
            <w:tcW w:w="5891" w:type="dxa"/>
          </w:tcPr>
          <w:p w14:paraId="0E89F8E7" w14:textId="77777777" w:rsidR="00486711" w:rsidRPr="00B34A0C" w:rsidRDefault="00A943F1">
            <w:pPr>
              <w:pStyle w:val="TableParagraph"/>
              <w:ind w:left="101" w:right="893"/>
              <w:rPr>
                <w:sz w:val="24"/>
                <w:szCs w:val="24"/>
              </w:rPr>
            </w:pPr>
            <w:r w:rsidRPr="00B34A0C">
              <w:rPr>
                <w:sz w:val="24"/>
                <w:szCs w:val="24"/>
              </w:rPr>
              <w:t>Развитие речи. Методические рекомендации к программе "Мир открытий". Игры и конспекты</w:t>
            </w:r>
          </w:p>
          <w:p w14:paraId="5E1E79BA" w14:textId="77777777" w:rsidR="00486711" w:rsidRPr="00B34A0C" w:rsidRDefault="00A943F1">
            <w:pPr>
              <w:pStyle w:val="TableParagraph"/>
              <w:spacing w:line="261" w:lineRule="exact"/>
              <w:ind w:left="101"/>
              <w:rPr>
                <w:sz w:val="24"/>
                <w:szCs w:val="24"/>
              </w:rPr>
            </w:pPr>
            <w:r w:rsidRPr="00B34A0C">
              <w:rPr>
                <w:sz w:val="24"/>
                <w:szCs w:val="24"/>
              </w:rPr>
              <w:t>занятий. Старшая группа детского сада</w:t>
            </w:r>
          </w:p>
        </w:tc>
      </w:tr>
      <w:tr w:rsidR="00486711" w:rsidRPr="00B34A0C" w14:paraId="1F9204C8" w14:textId="77777777">
        <w:trPr>
          <w:trHeight w:val="1104"/>
        </w:trPr>
        <w:tc>
          <w:tcPr>
            <w:tcW w:w="1587" w:type="dxa"/>
          </w:tcPr>
          <w:p w14:paraId="32D60A57" w14:textId="77777777" w:rsidR="00486711" w:rsidRPr="00B34A0C" w:rsidRDefault="00A943F1">
            <w:pPr>
              <w:pStyle w:val="TableParagraph"/>
              <w:spacing w:line="271" w:lineRule="exact"/>
              <w:ind w:right="262"/>
              <w:jc w:val="right"/>
              <w:rPr>
                <w:sz w:val="24"/>
                <w:szCs w:val="24"/>
              </w:rPr>
            </w:pPr>
            <w:r w:rsidRPr="00B34A0C">
              <w:rPr>
                <w:sz w:val="24"/>
                <w:szCs w:val="24"/>
              </w:rPr>
              <w:t>5-6 лет</w:t>
            </w:r>
          </w:p>
        </w:tc>
        <w:tc>
          <w:tcPr>
            <w:tcW w:w="3240" w:type="dxa"/>
          </w:tcPr>
          <w:p w14:paraId="58577EC6" w14:textId="77777777" w:rsidR="00486711" w:rsidRPr="00B34A0C" w:rsidRDefault="00A943F1">
            <w:pPr>
              <w:pStyle w:val="TableParagraph"/>
              <w:ind w:left="208" w:right="10"/>
              <w:rPr>
                <w:sz w:val="24"/>
                <w:szCs w:val="24"/>
              </w:rPr>
            </w:pPr>
            <w:r w:rsidRPr="00B34A0C">
              <w:rPr>
                <w:sz w:val="24"/>
                <w:szCs w:val="24"/>
              </w:rPr>
              <w:t>Ушакова О.С., Артюхова И.С.</w:t>
            </w:r>
          </w:p>
        </w:tc>
        <w:tc>
          <w:tcPr>
            <w:tcW w:w="5891" w:type="dxa"/>
          </w:tcPr>
          <w:p w14:paraId="2FA76399" w14:textId="77777777" w:rsidR="00486711" w:rsidRPr="00B34A0C" w:rsidRDefault="00A943F1">
            <w:pPr>
              <w:pStyle w:val="TableParagraph"/>
              <w:ind w:left="101" w:right="893"/>
              <w:rPr>
                <w:sz w:val="24"/>
                <w:szCs w:val="24"/>
              </w:rPr>
            </w:pPr>
            <w:r w:rsidRPr="00B34A0C">
              <w:rPr>
                <w:sz w:val="24"/>
                <w:szCs w:val="24"/>
              </w:rPr>
              <w:t>Развитие речи. Методические рекомендации к программе "Мир открытий". Игры и конспекты занятий. Подготовительная группа детского</w:t>
            </w:r>
          </w:p>
          <w:p w14:paraId="43A4AD1D" w14:textId="77777777" w:rsidR="00486711" w:rsidRPr="00B34A0C" w:rsidRDefault="00A943F1">
            <w:pPr>
              <w:pStyle w:val="TableParagraph"/>
              <w:spacing w:line="261" w:lineRule="exact"/>
              <w:ind w:left="101"/>
              <w:rPr>
                <w:sz w:val="24"/>
                <w:szCs w:val="24"/>
              </w:rPr>
            </w:pPr>
            <w:r w:rsidRPr="00B34A0C">
              <w:rPr>
                <w:sz w:val="24"/>
                <w:szCs w:val="24"/>
              </w:rPr>
              <w:t>сада.</w:t>
            </w:r>
          </w:p>
        </w:tc>
      </w:tr>
      <w:tr w:rsidR="00486711" w:rsidRPr="00B34A0C" w14:paraId="1003FD1E" w14:textId="77777777">
        <w:trPr>
          <w:trHeight w:val="563"/>
        </w:trPr>
        <w:tc>
          <w:tcPr>
            <w:tcW w:w="1587" w:type="dxa"/>
          </w:tcPr>
          <w:p w14:paraId="3FCE3EEE" w14:textId="77777777" w:rsidR="00486711" w:rsidRPr="00B34A0C" w:rsidRDefault="00A943F1">
            <w:pPr>
              <w:pStyle w:val="TableParagraph"/>
              <w:spacing w:line="271" w:lineRule="exact"/>
              <w:ind w:right="206"/>
              <w:jc w:val="right"/>
              <w:rPr>
                <w:sz w:val="24"/>
                <w:szCs w:val="24"/>
              </w:rPr>
            </w:pPr>
            <w:r w:rsidRPr="00B34A0C">
              <w:rPr>
                <w:sz w:val="24"/>
                <w:szCs w:val="24"/>
              </w:rPr>
              <w:t>3-4 года</w:t>
            </w:r>
          </w:p>
        </w:tc>
        <w:tc>
          <w:tcPr>
            <w:tcW w:w="3240" w:type="dxa"/>
          </w:tcPr>
          <w:p w14:paraId="6650F4DE" w14:textId="77777777" w:rsidR="00486711" w:rsidRPr="00B34A0C" w:rsidRDefault="00A943F1">
            <w:pPr>
              <w:pStyle w:val="TableParagraph"/>
              <w:spacing w:line="271" w:lineRule="exact"/>
              <w:ind w:left="208"/>
              <w:rPr>
                <w:sz w:val="24"/>
                <w:szCs w:val="24"/>
              </w:rPr>
            </w:pPr>
            <w:r w:rsidRPr="00B34A0C">
              <w:rPr>
                <w:sz w:val="24"/>
                <w:szCs w:val="24"/>
              </w:rPr>
              <w:t>Ушакова</w:t>
            </w:r>
            <w:r w:rsidRPr="00B34A0C">
              <w:rPr>
                <w:spacing w:val="58"/>
                <w:sz w:val="24"/>
                <w:szCs w:val="24"/>
              </w:rPr>
              <w:t xml:space="preserve"> </w:t>
            </w:r>
            <w:r w:rsidRPr="00B34A0C">
              <w:rPr>
                <w:sz w:val="24"/>
                <w:szCs w:val="24"/>
              </w:rPr>
              <w:t>О.С.</w:t>
            </w:r>
          </w:p>
        </w:tc>
        <w:tc>
          <w:tcPr>
            <w:tcW w:w="5891" w:type="dxa"/>
          </w:tcPr>
          <w:p w14:paraId="4ACEE2A2" w14:textId="77777777" w:rsidR="00486711" w:rsidRPr="00B34A0C" w:rsidRDefault="00A943F1">
            <w:pPr>
              <w:pStyle w:val="TableParagraph"/>
              <w:spacing w:line="271" w:lineRule="exact"/>
              <w:ind w:left="101"/>
              <w:rPr>
                <w:sz w:val="24"/>
                <w:szCs w:val="24"/>
              </w:rPr>
            </w:pPr>
            <w:r w:rsidRPr="00B34A0C">
              <w:rPr>
                <w:sz w:val="24"/>
                <w:szCs w:val="24"/>
              </w:rPr>
              <w:t>ГОВОРИ ПРАВИЛЬНО! Тетрадь по развитию</w:t>
            </w:r>
          </w:p>
          <w:p w14:paraId="7DD92F99" w14:textId="77777777" w:rsidR="00486711" w:rsidRPr="00B34A0C" w:rsidRDefault="00A943F1">
            <w:pPr>
              <w:pStyle w:val="TableParagraph"/>
              <w:spacing w:line="273" w:lineRule="exact"/>
              <w:ind w:left="101"/>
              <w:rPr>
                <w:sz w:val="24"/>
                <w:szCs w:val="24"/>
              </w:rPr>
            </w:pPr>
            <w:r w:rsidRPr="00B34A0C">
              <w:rPr>
                <w:sz w:val="24"/>
                <w:szCs w:val="24"/>
              </w:rPr>
              <w:t>речи для детей 3-4 лет</w:t>
            </w:r>
          </w:p>
        </w:tc>
      </w:tr>
      <w:tr w:rsidR="00486711" w:rsidRPr="00B34A0C" w14:paraId="6759391E" w14:textId="77777777">
        <w:trPr>
          <w:trHeight w:val="576"/>
        </w:trPr>
        <w:tc>
          <w:tcPr>
            <w:tcW w:w="1587" w:type="dxa"/>
          </w:tcPr>
          <w:p w14:paraId="0412172F" w14:textId="77777777" w:rsidR="00486711" w:rsidRPr="00B34A0C" w:rsidRDefault="00A943F1">
            <w:pPr>
              <w:pStyle w:val="TableParagraph"/>
              <w:spacing w:before="7"/>
              <w:ind w:right="262"/>
              <w:jc w:val="right"/>
              <w:rPr>
                <w:sz w:val="24"/>
                <w:szCs w:val="24"/>
              </w:rPr>
            </w:pPr>
            <w:r w:rsidRPr="00B34A0C">
              <w:rPr>
                <w:sz w:val="24"/>
                <w:szCs w:val="24"/>
              </w:rPr>
              <w:t>4-5 лет</w:t>
            </w:r>
          </w:p>
        </w:tc>
        <w:tc>
          <w:tcPr>
            <w:tcW w:w="3240" w:type="dxa"/>
          </w:tcPr>
          <w:p w14:paraId="45100ACA" w14:textId="77777777" w:rsidR="00486711" w:rsidRPr="00B34A0C" w:rsidRDefault="00A943F1">
            <w:pPr>
              <w:pStyle w:val="TableParagraph"/>
              <w:spacing w:before="7" w:line="270" w:lineRule="atLeast"/>
              <w:ind w:left="208" w:right="10"/>
              <w:rPr>
                <w:sz w:val="24"/>
                <w:szCs w:val="24"/>
              </w:rPr>
            </w:pPr>
            <w:r w:rsidRPr="00B34A0C">
              <w:rPr>
                <w:sz w:val="24"/>
                <w:szCs w:val="24"/>
              </w:rPr>
              <w:t>Ушакова О.С., Артюхова И.С.</w:t>
            </w:r>
          </w:p>
        </w:tc>
        <w:tc>
          <w:tcPr>
            <w:tcW w:w="5891" w:type="dxa"/>
          </w:tcPr>
          <w:p w14:paraId="137AC160" w14:textId="77777777" w:rsidR="00486711" w:rsidRPr="00B34A0C" w:rsidRDefault="00A943F1">
            <w:pPr>
              <w:pStyle w:val="TableParagraph"/>
              <w:spacing w:before="7" w:line="270" w:lineRule="atLeast"/>
              <w:ind w:left="101" w:right="1016"/>
              <w:rPr>
                <w:sz w:val="24"/>
                <w:szCs w:val="24"/>
              </w:rPr>
            </w:pPr>
            <w:r w:rsidRPr="00B34A0C">
              <w:rPr>
                <w:sz w:val="24"/>
                <w:szCs w:val="24"/>
              </w:rPr>
              <w:t>ГОВОРИ ПРАВИЛЬНО. Тетрадь по развитию речи для детей 4-5 лет</w:t>
            </w:r>
          </w:p>
        </w:tc>
      </w:tr>
      <w:tr w:rsidR="00486711" w:rsidRPr="00B34A0C" w14:paraId="6A713896" w14:textId="77777777">
        <w:trPr>
          <w:trHeight w:val="576"/>
        </w:trPr>
        <w:tc>
          <w:tcPr>
            <w:tcW w:w="1587" w:type="dxa"/>
          </w:tcPr>
          <w:p w14:paraId="64F12B68" w14:textId="77777777" w:rsidR="00486711" w:rsidRPr="00B34A0C" w:rsidRDefault="00A943F1">
            <w:pPr>
              <w:pStyle w:val="TableParagraph"/>
              <w:spacing w:before="7"/>
              <w:ind w:right="262"/>
              <w:jc w:val="right"/>
              <w:rPr>
                <w:sz w:val="24"/>
                <w:szCs w:val="24"/>
              </w:rPr>
            </w:pPr>
            <w:r w:rsidRPr="00B34A0C">
              <w:rPr>
                <w:sz w:val="24"/>
                <w:szCs w:val="24"/>
              </w:rPr>
              <w:t>5-6 лет</w:t>
            </w:r>
          </w:p>
        </w:tc>
        <w:tc>
          <w:tcPr>
            <w:tcW w:w="3240" w:type="dxa"/>
          </w:tcPr>
          <w:p w14:paraId="131B2A1F" w14:textId="77777777" w:rsidR="00486711" w:rsidRPr="00B34A0C" w:rsidRDefault="00A943F1">
            <w:pPr>
              <w:pStyle w:val="TableParagraph"/>
              <w:spacing w:before="7" w:line="270" w:lineRule="atLeast"/>
              <w:ind w:left="208" w:right="10"/>
              <w:rPr>
                <w:sz w:val="24"/>
                <w:szCs w:val="24"/>
              </w:rPr>
            </w:pPr>
            <w:r w:rsidRPr="00B34A0C">
              <w:rPr>
                <w:sz w:val="24"/>
                <w:szCs w:val="24"/>
              </w:rPr>
              <w:t>Ушакова О.С., Артюхова И.С.</w:t>
            </w:r>
          </w:p>
        </w:tc>
        <w:tc>
          <w:tcPr>
            <w:tcW w:w="5891" w:type="dxa"/>
          </w:tcPr>
          <w:p w14:paraId="142BABF9" w14:textId="77777777" w:rsidR="00486711" w:rsidRPr="00B34A0C" w:rsidRDefault="00A943F1">
            <w:pPr>
              <w:pStyle w:val="TableParagraph"/>
              <w:spacing w:before="7" w:line="270" w:lineRule="atLeast"/>
              <w:ind w:left="101" w:right="996"/>
              <w:rPr>
                <w:sz w:val="24"/>
                <w:szCs w:val="24"/>
              </w:rPr>
            </w:pPr>
            <w:r w:rsidRPr="00B34A0C">
              <w:rPr>
                <w:sz w:val="24"/>
                <w:szCs w:val="24"/>
              </w:rPr>
              <w:t>ГОВОРИ ПРАВИЛЬНО! Тетрадь по развитию речи для детей 5-6 лет</w:t>
            </w:r>
          </w:p>
        </w:tc>
      </w:tr>
      <w:tr w:rsidR="00486711" w:rsidRPr="00B34A0C" w14:paraId="44B31E75" w14:textId="77777777">
        <w:trPr>
          <w:trHeight w:val="576"/>
        </w:trPr>
        <w:tc>
          <w:tcPr>
            <w:tcW w:w="1587" w:type="dxa"/>
          </w:tcPr>
          <w:p w14:paraId="1494B720" w14:textId="77777777" w:rsidR="00486711" w:rsidRPr="00B34A0C" w:rsidRDefault="00A943F1">
            <w:pPr>
              <w:pStyle w:val="TableParagraph"/>
              <w:spacing w:before="7"/>
              <w:ind w:right="262"/>
              <w:jc w:val="right"/>
              <w:rPr>
                <w:sz w:val="24"/>
                <w:szCs w:val="24"/>
              </w:rPr>
            </w:pPr>
            <w:r w:rsidRPr="00B34A0C">
              <w:rPr>
                <w:sz w:val="24"/>
                <w:szCs w:val="24"/>
              </w:rPr>
              <w:t>6-7 лет</w:t>
            </w:r>
          </w:p>
        </w:tc>
        <w:tc>
          <w:tcPr>
            <w:tcW w:w="3240" w:type="dxa"/>
          </w:tcPr>
          <w:p w14:paraId="2841F7EE" w14:textId="77777777" w:rsidR="00486711" w:rsidRPr="00B34A0C" w:rsidRDefault="00A943F1">
            <w:pPr>
              <w:pStyle w:val="TableParagraph"/>
              <w:spacing w:before="7"/>
              <w:ind w:left="208"/>
              <w:rPr>
                <w:sz w:val="24"/>
                <w:szCs w:val="24"/>
              </w:rPr>
            </w:pPr>
            <w:r w:rsidRPr="00B34A0C">
              <w:rPr>
                <w:sz w:val="24"/>
                <w:szCs w:val="24"/>
              </w:rPr>
              <w:t>Ушакова</w:t>
            </w:r>
            <w:r w:rsidRPr="00B34A0C">
              <w:rPr>
                <w:spacing w:val="58"/>
                <w:sz w:val="24"/>
                <w:szCs w:val="24"/>
              </w:rPr>
              <w:t xml:space="preserve"> </w:t>
            </w:r>
            <w:r w:rsidRPr="00B34A0C">
              <w:rPr>
                <w:sz w:val="24"/>
                <w:szCs w:val="24"/>
              </w:rPr>
              <w:t>О.С.</w:t>
            </w:r>
          </w:p>
        </w:tc>
        <w:tc>
          <w:tcPr>
            <w:tcW w:w="5891" w:type="dxa"/>
          </w:tcPr>
          <w:p w14:paraId="05D12CDF" w14:textId="77777777" w:rsidR="00486711" w:rsidRPr="00B34A0C" w:rsidRDefault="00A943F1">
            <w:pPr>
              <w:pStyle w:val="TableParagraph"/>
              <w:spacing w:before="7" w:line="270" w:lineRule="atLeast"/>
              <w:ind w:left="101" w:right="1016"/>
              <w:rPr>
                <w:sz w:val="24"/>
                <w:szCs w:val="24"/>
              </w:rPr>
            </w:pPr>
            <w:r w:rsidRPr="00B34A0C">
              <w:rPr>
                <w:sz w:val="24"/>
                <w:szCs w:val="24"/>
              </w:rPr>
              <w:t>ГОВОРИ ПРАВИЛЬНО. Тетрадь по развитию речи для детей 6-7 лет</w:t>
            </w:r>
          </w:p>
        </w:tc>
      </w:tr>
      <w:tr w:rsidR="00486711" w:rsidRPr="00B34A0C" w14:paraId="39C120C5" w14:textId="77777777">
        <w:trPr>
          <w:trHeight w:val="1115"/>
        </w:trPr>
        <w:tc>
          <w:tcPr>
            <w:tcW w:w="1587" w:type="dxa"/>
          </w:tcPr>
          <w:p w14:paraId="26A4583B" w14:textId="77777777" w:rsidR="00486711" w:rsidRPr="00B34A0C" w:rsidRDefault="00A943F1">
            <w:pPr>
              <w:pStyle w:val="TableParagraph"/>
              <w:spacing w:before="7"/>
              <w:ind w:right="206"/>
              <w:jc w:val="right"/>
              <w:rPr>
                <w:sz w:val="24"/>
                <w:szCs w:val="24"/>
              </w:rPr>
            </w:pPr>
            <w:r w:rsidRPr="00B34A0C">
              <w:rPr>
                <w:sz w:val="24"/>
                <w:szCs w:val="24"/>
              </w:rPr>
              <w:t>3-4 года</w:t>
            </w:r>
          </w:p>
        </w:tc>
        <w:tc>
          <w:tcPr>
            <w:tcW w:w="3240" w:type="dxa"/>
          </w:tcPr>
          <w:p w14:paraId="09D98E3A" w14:textId="77777777" w:rsidR="00486711" w:rsidRPr="00B34A0C" w:rsidRDefault="00A943F1">
            <w:pPr>
              <w:pStyle w:val="TableParagraph"/>
              <w:spacing w:before="7"/>
              <w:ind w:left="208"/>
              <w:rPr>
                <w:sz w:val="24"/>
                <w:szCs w:val="24"/>
              </w:rPr>
            </w:pPr>
            <w:r w:rsidRPr="00B34A0C">
              <w:rPr>
                <w:sz w:val="24"/>
                <w:szCs w:val="24"/>
              </w:rPr>
              <w:t>Батяева С.В., Мохирева Е.А.</w:t>
            </w:r>
          </w:p>
        </w:tc>
        <w:tc>
          <w:tcPr>
            <w:tcW w:w="5891" w:type="dxa"/>
          </w:tcPr>
          <w:p w14:paraId="7A3202C9" w14:textId="77777777" w:rsidR="00486711" w:rsidRPr="00B34A0C" w:rsidRDefault="00A943F1">
            <w:pPr>
              <w:pStyle w:val="TableParagraph"/>
              <w:spacing w:before="7"/>
              <w:ind w:left="101"/>
              <w:rPr>
                <w:sz w:val="24"/>
                <w:szCs w:val="24"/>
              </w:rPr>
            </w:pPr>
            <w:r w:rsidRPr="00B34A0C">
              <w:rPr>
                <w:sz w:val="24"/>
                <w:szCs w:val="24"/>
              </w:rPr>
              <w:t>Называй, говори, рассказывай! Где мы были?</w:t>
            </w:r>
          </w:p>
          <w:p w14:paraId="6BA1D04E" w14:textId="77777777" w:rsidR="00486711" w:rsidRPr="00B34A0C" w:rsidRDefault="00A943F1">
            <w:pPr>
              <w:pStyle w:val="TableParagraph"/>
              <w:spacing w:line="270" w:lineRule="atLeast"/>
              <w:ind w:left="101" w:right="767"/>
              <w:rPr>
                <w:sz w:val="24"/>
                <w:szCs w:val="24"/>
              </w:rPr>
            </w:pPr>
            <w:r w:rsidRPr="00B34A0C">
              <w:rPr>
                <w:sz w:val="24"/>
                <w:szCs w:val="24"/>
              </w:rPr>
              <w:t>Что узнали? Давай поговорим! Полный курс игровых занятий по развитию речи детей 3-4 лет (с НАКЛЕЙКАМИ)</w:t>
            </w:r>
          </w:p>
        </w:tc>
      </w:tr>
      <w:tr w:rsidR="00486711" w:rsidRPr="00B34A0C" w14:paraId="45B813CD" w14:textId="77777777">
        <w:trPr>
          <w:trHeight w:val="1104"/>
        </w:trPr>
        <w:tc>
          <w:tcPr>
            <w:tcW w:w="1587" w:type="dxa"/>
          </w:tcPr>
          <w:p w14:paraId="4112F6B7" w14:textId="77777777" w:rsidR="00486711" w:rsidRPr="00B34A0C" w:rsidRDefault="00A943F1">
            <w:pPr>
              <w:pStyle w:val="TableParagraph"/>
              <w:spacing w:line="271" w:lineRule="exact"/>
              <w:ind w:right="206"/>
              <w:jc w:val="right"/>
              <w:rPr>
                <w:sz w:val="24"/>
                <w:szCs w:val="24"/>
              </w:rPr>
            </w:pPr>
            <w:r w:rsidRPr="00B34A0C">
              <w:rPr>
                <w:sz w:val="24"/>
                <w:szCs w:val="24"/>
              </w:rPr>
              <w:t>3-4 года</w:t>
            </w:r>
          </w:p>
        </w:tc>
        <w:tc>
          <w:tcPr>
            <w:tcW w:w="3240" w:type="dxa"/>
          </w:tcPr>
          <w:p w14:paraId="0F8F9975" w14:textId="77777777" w:rsidR="00486711" w:rsidRPr="00B34A0C" w:rsidRDefault="00A943F1">
            <w:pPr>
              <w:pStyle w:val="TableParagraph"/>
              <w:spacing w:line="271" w:lineRule="exact"/>
              <w:ind w:left="208"/>
              <w:rPr>
                <w:sz w:val="24"/>
                <w:szCs w:val="24"/>
              </w:rPr>
            </w:pPr>
            <w:r w:rsidRPr="00B34A0C">
              <w:rPr>
                <w:sz w:val="24"/>
                <w:szCs w:val="24"/>
              </w:rPr>
              <w:t>Батяева С.В., Мохирева Е.А.</w:t>
            </w:r>
          </w:p>
        </w:tc>
        <w:tc>
          <w:tcPr>
            <w:tcW w:w="5891" w:type="dxa"/>
          </w:tcPr>
          <w:p w14:paraId="12FEE237" w14:textId="77777777" w:rsidR="00486711" w:rsidRPr="00B34A0C" w:rsidRDefault="00A943F1">
            <w:pPr>
              <w:pStyle w:val="TableParagraph"/>
              <w:ind w:left="101" w:right="1158"/>
              <w:rPr>
                <w:sz w:val="24"/>
                <w:szCs w:val="24"/>
              </w:rPr>
            </w:pPr>
            <w:r w:rsidRPr="00B34A0C">
              <w:rPr>
                <w:sz w:val="24"/>
                <w:szCs w:val="24"/>
              </w:rPr>
              <w:t>От слова к связной речи. Где мы были? Что узнали? Давай поговорим! Полный курс игровых занятий по развитию речи детей 3-4</w:t>
            </w:r>
          </w:p>
          <w:p w14:paraId="5739211C" w14:textId="77777777" w:rsidR="00486711" w:rsidRPr="00B34A0C" w:rsidRDefault="00A943F1">
            <w:pPr>
              <w:pStyle w:val="TableParagraph"/>
              <w:spacing w:line="261" w:lineRule="exact"/>
              <w:ind w:left="101"/>
              <w:rPr>
                <w:sz w:val="24"/>
                <w:szCs w:val="24"/>
              </w:rPr>
            </w:pPr>
            <w:r w:rsidRPr="00B34A0C">
              <w:rPr>
                <w:sz w:val="24"/>
                <w:szCs w:val="24"/>
              </w:rPr>
              <w:t>лет. (с НАКЛЕЙКАМИ)</w:t>
            </w:r>
          </w:p>
        </w:tc>
      </w:tr>
      <w:tr w:rsidR="00486711" w:rsidRPr="00B34A0C" w14:paraId="2BEA2350" w14:textId="77777777">
        <w:trPr>
          <w:trHeight w:val="1104"/>
        </w:trPr>
        <w:tc>
          <w:tcPr>
            <w:tcW w:w="1587" w:type="dxa"/>
          </w:tcPr>
          <w:p w14:paraId="41DC7724" w14:textId="77777777" w:rsidR="00486711" w:rsidRPr="00B34A0C" w:rsidRDefault="00A943F1">
            <w:pPr>
              <w:pStyle w:val="TableParagraph"/>
              <w:spacing w:line="271" w:lineRule="exact"/>
              <w:ind w:right="206"/>
              <w:jc w:val="right"/>
              <w:rPr>
                <w:sz w:val="24"/>
                <w:szCs w:val="24"/>
              </w:rPr>
            </w:pPr>
            <w:r w:rsidRPr="00B34A0C">
              <w:rPr>
                <w:sz w:val="24"/>
                <w:szCs w:val="24"/>
              </w:rPr>
              <w:t>3-4 года</w:t>
            </w:r>
          </w:p>
        </w:tc>
        <w:tc>
          <w:tcPr>
            <w:tcW w:w="3240" w:type="dxa"/>
          </w:tcPr>
          <w:p w14:paraId="41D3677C" w14:textId="77777777" w:rsidR="00486711" w:rsidRPr="00B34A0C" w:rsidRDefault="00A943F1">
            <w:pPr>
              <w:pStyle w:val="TableParagraph"/>
              <w:spacing w:line="271" w:lineRule="exact"/>
              <w:ind w:left="208"/>
              <w:rPr>
                <w:sz w:val="24"/>
                <w:szCs w:val="24"/>
              </w:rPr>
            </w:pPr>
            <w:r w:rsidRPr="00B34A0C">
              <w:rPr>
                <w:sz w:val="24"/>
                <w:szCs w:val="24"/>
              </w:rPr>
              <w:t>Батяева С.В., Мохирева Е.А.</w:t>
            </w:r>
          </w:p>
        </w:tc>
        <w:tc>
          <w:tcPr>
            <w:tcW w:w="5891" w:type="dxa"/>
          </w:tcPr>
          <w:p w14:paraId="6635DDDB" w14:textId="77777777" w:rsidR="00486711" w:rsidRPr="00B34A0C" w:rsidRDefault="00A943F1">
            <w:pPr>
              <w:pStyle w:val="TableParagraph"/>
              <w:ind w:left="101" w:right="1181"/>
              <w:rPr>
                <w:sz w:val="24"/>
                <w:szCs w:val="24"/>
              </w:rPr>
            </w:pPr>
            <w:r w:rsidRPr="00B34A0C">
              <w:rPr>
                <w:sz w:val="24"/>
                <w:szCs w:val="24"/>
              </w:rPr>
              <w:t>От слова к фразе. Где мы были? Что узнали? Давай поговорим! Полный курс игровых занятий по развитию речи детей 3-4 лет (с</w:t>
            </w:r>
          </w:p>
          <w:p w14:paraId="3B8D0448" w14:textId="77777777" w:rsidR="00486711" w:rsidRPr="00B34A0C" w:rsidRDefault="00A943F1">
            <w:pPr>
              <w:pStyle w:val="TableParagraph"/>
              <w:spacing w:line="261" w:lineRule="exact"/>
              <w:ind w:left="101"/>
              <w:rPr>
                <w:sz w:val="24"/>
                <w:szCs w:val="24"/>
              </w:rPr>
            </w:pPr>
            <w:r w:rsidRPr="00B34A0C">
              <w:rPr>
                <w:sz w:val="24"/>
                <w:szCs w:val="24"/>
              </w:rPr>
              <w:t>НАКЛЕЙКАМИ)</w:t>
            </w:r>
          </w:p>
        </w:tc>
      </w:tr>
      <w:tr w:rsidR="00486711" w:rsidRPr="00B34A0C" w14:paraId="7A588799" w14:textId="77777777">
        <w:trPr>
          <w:trHeight w:val="426"/>
        </w:trPr>
        <w:tc>
          <w:tcPr>
            <w:tcW w:w="1587" w:type="dxa"/>
          </w:tcPr>
          <w:p w14:paraId="50596FC8" w14:textId="77777777" w:rsidR="00486711" w:rsidRPr="00B34A0C" w:rsidRDefault="00A943F1">
            <w:pPr>
              <w:pStyle w:val="TableParagraph"/>
              <w:spacing w:line="271" w:lineRule="exact"/>
              <w:ind w:right="262"/>
              <w:jc w:val="right"/>
              <w:rPr>
                <w:sz w:val="24"/>
                <w:szCs w:val="24"/>
              </w:rPr>
            </w:pPr>
            <w:r w:rsidRPr="00B34A0C">
              <w:rPr>
                <w:sz w:val="24"/>
                <w:szCs w:val="24"/>
              </w:rPr>
              <w:t>5-6 лет</w:t>
            </w:r>
          </w:p>
        </w:tc>
        <w:tc>
          <w:tcPr>
            <w:tcW w:w="3240" w:type="dxa"/>
          </w:tcPr>
          <w:p w14:paraId="12221C95" w14:textId="77777777" w:rsidR="00486711" w:rsidRPr="00B34A0C" w:rsidRDefault="00A943F1">
            <w:pPr>
              <w:pStyle w:val="TableParagraph"/>
              <w:spacing w:line="271" w:lineRule="exact"/>
              <w:ind w:left="208"/>
              <w:rPr>
                <w:sz w:val="24"/>
                <w:szCs w:val="24"/>
              </w:rPr>
            </w:pPr>
            <w:r w:rsidRPr="00B34A0C">
              <w:rPr>
                <w:sz w:val="24"/>
                <w:szCs w:val="24"/>
              </w:rPr>
              <w:t>Мохирева Е.А., Батяева С.В.</w:t>
            </w:r>
          </w:p>
        </w:tc>
        <w:tc>
          <w:tcPr>
            <w:tcW w:w="5891" w:type="dxa"/>
          </w:tcPr>
          <w:p w14:paraId="41AF3A33" w14:textId="77777777" w:rsidR="00486711" w:rsidRPr="00B34A0C" w:rsidRDefault="00A943F1">
            <w:pPr>
              <w:pStyle w:val="TableParagraph"/>
              <w:spacing w:line="271" w:lineRule="exact"/>
              <w:ind w:left="101"/>
              <w:rPr>
                <w:sz w:val="24"/>
                <w:szCs w:val="24"/>
              </w:rPr>
            </w:pPr>
            <w:r w:rsidRPr="00B34A0C">
              <w:rPr>
                <w:sz w:val="24"/>
                <w:szCs w:val="24"/>
              </w:rPr>
              <w:t>Веселые путешествия со звуками и буквами</w:t>
            </w:r>
          </w:p>
        </w:tc>
      </w:tr>
      <w:tr w:rsidR="00486711" w:rsidRPr="00B34A0C" w14:paraId="163BF929" w14:textId="77777777">
        <w:trPr>
          <w:trHeight w:val="713"/>
        </w:trPr>
        <w:tc>
          <w:tcPr>
            <w:tcW w:w="1587" w:type="dxa"/>
          </w:tcPr>
          <w:p w14:paraId="3156E6F4" w14:textId="77777777" w:rsidR="00486711" w:rsidRPr="00B34A0C" w:rsidRDefault="00A943F1">
            <w:pPr>
              <w:pStyle w:val="TableParagraph"/>
              <w:spacing w:before="145"/>
              <w:ind w:right="262"/>
              <w:jc w:val="right"/>
              <w:rPr>
                <w:sz w:val="24"/>
                <w:szCs w:val="24"/>
              </w:rPr>
            </w:pPr>
            <w:r w:rsidRPr="00B34A0C">
              <w:rPr>
                <w:sz w:val="24"/>
                <w:szCs w:val="24"/>
              </w:rPr>
              <w:t>5-6 лет</w:t>
            </w:r>
          </w:p>
        </w:tc>
        <w:tc>
          <w:tcPr>
            <w:tcW w:w="3240" w:type="dxa"/>
          </w:tcPr>
          <w:p w14:paraId="6DE6E78B" w14:textId="77777777" w:rsidR="00486711" w:rsidRPr="00B34A0C" w:rsidRDefault="00A943F1">
            <w:pPr>
              <w:pStyle w:val="TableParagraph"/>
              <w:spacing w:before="145"/>
              <w:ind w:left="208"/>
              <w:rPr>
                <w:sz w:val="24"/>
                <w:szCs w:val="24"/>
              </w:rPr>
            </w:pPr>
            <w:r w:rsidRPr="00B34A0C">
              <w:rPr>
                <w:sz w:val="24"/>
                <w:szCs w:val="24"/>
              </w:rPr>
              <w:t>Мохирева Е.А., Батяева С.В.</w:t>
            </w:r>
          </w:p>
        </w:tc>
        <w:tc>
          <w:tcPr>
            <w:tcW w:w="5891" w:type="dxa"/>
          </w:tcPr>
          <w:p w14:paraId="4E4DB595" w14:textId="77777777" w:rsidR="00486711" w:rsidRPr="00B34A0C" w:rsidRDefault="00A943F1">
            <w:pPr>
              <w:pStyle w:val="TableParagraph"/>
              <w:spacing w:before="145" w:line="270" w:lineRule="atLeast"/>
              <w:ind w:left="101" w:right="893"/>
              <w:rPr>
                <w:sz w:val="24"/>
                <w:szCs w:val="24"/>
              </w:rPr>
            </w:pPr>
            <w:r w:rsidRPr="00B34A0C">
              <w:rPr>
                <w:sz w:val="24"/>
                <w:szCs w:val="24"/>
              </w:rPr>
              <w:t>Космические приключения со звуками и буквами</w:t>
            </w:r>
          </w:p>
        </w:tc>
      </w:tr>
      <w:tr w:rsidR="00486711" w:rsidRPr="00B34A0C" w14:paraId="04DA995B" w14:textId="77777777">
        <w:trPr>
          <w:trHeight w:val="282"/>
        </w:trPr>
        <w:tc>
          <w:tcPr>
            <w:tcW w:w="1587" w:type="dxa"/>
          </w:tcPr>
          <w:p w14:paraId="15D2602E" w14:textId="77777777" w:rsidR="00486711" w:rsidRPr="00B34A0C" w:rsidRDefault="00A943F1">
            <w:pPr>
              <w:pStyle w:val="TableParagraph"/>
              <w:spacing w:before="7" w:line="256" w:lineRule="exact"/>
              <w:ind w:right="262"/>
              <w:jc w:val="right"/>
              <w:rPr>
                <w:sz w:val="24"/>
                <w:szCs w:val="24"/>
              </w:rPr>
            </w:pPr>
            <w:r w:rsidRPr="00B34A0C">
              <w:rPr>
                <w:sz w:val="24"/>
                <w:szCs w:val="24"/>
              </w:rPr>
              <w:t>5-7 лет</w:t>
            </w:r>
          </w:p>
        </w:tc>
        <w:tc>
          <w:tcPr>
            <w:tcW w:w="3240" w:type="dxa"/>
          </w:tcPr>
          <w:p w14:paraId="42C086B9" w14:textId="77777777" w:rsidR="00486711" w:rsidRPr="00B34A0C" w:rsidRDefault="00A943F1">
            <w:pPr>
              <w:pStyle w:val="TableParagraph"/>
              <w:spacing w:before="7" w:line="256" w:lineRule="exact"/>
              <w:ind w:left="208"/>
              <w:rPr>
                <w:sz w:val="24"/>
                <w:szCs w:val="24"/>
              </w:rPr>
            </w:pPr>
            <w:r w:rsidRPr="00B34A0C">
              <w:rPr>
                <w:sz w:val="24"/>
                <w:szCs w:val="24"/>
              </w:rPr>
              <w:t>Мохирева Е.</w:t>
            </w:r>
          </w:p>
        </w:tc>
        <w:tc>
          <w:tcPr>
            <w:tcW w:w="5891" w:type="dxa"/>
          </w:tcPr>
          <w:p w14:paraId="6EFD4205" w14:textId="77777777" w:rsidR="00486711" w:rsidRPr="00B34A0C" w:rsidRDefault="00A943F1">
            <w:pPr>
              <w:pStyle w:val="TableParagraph"/>
              <w:spacing w:before="7" w:line="256" w:lineRule="exact"/>
              <w:ind w:left="101"/>
              <w:rPr>
                <w:sz w:val="24"/>
                <w:szCs w:val="24"/>
              </w:rPr>
            </w:pPr>
            <w:r w:rsidRPr="00B34A0C">
              <w:rPr>
                <w:sz w:val="24"/>
                <w:szCs w:val="24"/>
              </w:rPr>
              <w:t>Полезные игры с предлогами У, НА</w:t>
            </w:r>
          </w:p>
        </w:tc>
      </w:tr>
    </w:tbl>
    <w:p w14:paraId="5139DBF3" w14:textId="77777777" w:rsidR="00486711" w:rsidRPr="00B34A0C" w:rsidRDefault="00486711">
      <w:pPr>
        <w:spacing w:line="256" w:lineRule="exact"/>
        <w:rPr>
          <w:sz w:val="24"/>
          <w:szCs w:val="24"/>
        </w:rPr>
        <w:sectPr w:rsidR="00486711" w:rsidRPr="00B34A0C">
          <w:pgSz w:w="12000" w:h="16970"/>
          <w:pgMar w:top="1040" w:right="240" w:bottom="280" w:left="460" w:header="509" w:footer="0" w:gutter="0"/>
          <w:cols w:space="720"/>
        </w:sectPr>
      </w:pPr>
    </w:p>
    <w:p w14:paraId="33B7D358" w14:textId="77777777" w:rsidR="00486711" w:rsidRPr="00B34A0C" w:rsidRDefault="00486711">
      <w:pPr>
        <w:pStyle w:val="a3"/>
        <w:ind w:left="0" w:firstLine="0"/>
        <w:jc w:val="left"/>
        <w:rPr>
          <w:b/>
        </w:rPr>
      </w:pPr>
    </w:p>
    <w:tbl>
      <w:tblPr>
        <w:tblStyle w:val="TableNormal"/>
        <w:tblW w:w="0" w:type="auto"/>
        <w:tblInd w:w="826" w:type="dxa"/>
        <w:tblLayout w:type="fixed"/>
        <w:tblLook w:val="01E0" w:firstRow="1" w:lastRow="1" w:firstColumn="1" w:lastColumn="1" w:noHBand="0" w:noVBand="0"/>
      </w:tblPr>
      <w:tblGrid>
        <w:gridCol w:w="1235"/>
        <w:gridCol w:w="3299"/>
        <w:gridCol w:w="5080"/>
      </w:tblGrid>
      <w:tr w:rsidR="00486711" w:rsidRPr="00B34A0C" w14:paraId="332B3880" w14:textId="77777777">
        <w:trPr>
          <w:trHeight w:val="560"/>
        </w:trPr>
        <w:tc>
          <w:tcPr>
            <w:tcW w:w="1235" w:type="dxa"/>
          </w:tcPr>
          <w:p w14:paraId="2E33972F" w14:textId="77777777" w:rsidR="00486711" w:rsidRPr="00B34A0C" w:rsidRDefault="00A943F1">
            <w:pPr>
              <w:pStyle w:val="TableParagraph"/>
              <w:spacing w:line="266" w:lineRule="exact"/>
              <w:ind w:right="263"/>
              <w:jc w:val="right"/>
              <w:rPr>
                <w:sz w:val="24"/>
                <w:szCs w:val="24"/>
              </w:rPr>
            </w:pPr>
            <w:r w:rsidRPr="00B34A0C">
              <w:rPr>
                <w:sz w:val="24"/>
                <w:szCs w:val="24"/>
              </w:rPr>
              <w:t>5-7 лет</w:t>
            </w:r>
          </w:p>
        </w:tc>
        <w:tc>
          <w:tcPr>
            <w:tcW w:w="3299" w:type="dxa"/>
          </w:tcPr>
          <w:p w14:paraId="0C3BB31B" w14:textId="77777777" w:rsidR="00486711" w:rsidRPr="00B34A0C" w:rsidRDefault="00A943F1">
            <w:pPr>
              <w:pStyle w:val="TableParagraph"/>
              <w:spacing w:line="266" w:lineRule="exact"/>
              <w:ind w:left="208"/>
              <w:rPr>
                <w:sz w:val="24"/>
                <w:szCs w:val="24"/>
              </w:rPr>
            </w:pPr>
            <w:r w:rsidRPr="00B34A0C">
              <w:rPr>
                <w:sz w:val="24"/>
                <w:szCs w:val="24"/>
              </w:rPr>
              <w:t>Мохирева Е.А.</w:t>
            </w:r>
          </w:p>
        </w:tc>
        <w:tc>
          <w:tcPr>
            <w:tcW w:w="5080" w:type="dxa"/>
          </w:tcPr>
          <w:p w14:paraId="6952BBCB" w14:textId="77777777" w:rsidR="00486711" w:rsidRPr="00B34A0C" w:rsidRDefault="00A943F1">
            <w:pPr>
              <w:pStyle w:val="TableParagraph"/>
              <w:spacing w:line="266" w:lineRule="exact"/>
              <w:ind w:left="42"/>
              <w:rPr>
                <w:sz w:val="24"/>
                <w:szCs w:val="24"/>
              </w:rPr>
            </w:pPr>
            <w:r w:rsidRPr="00B34A0C">
              <w:rPr>
                <w:sz w:val="24"/>
                <w:szCs w:val="24"/>
              </w:rPr>
              <w:t>Полезные игры с предлогами ОТ, К, ПО, ДО.</w:t>
            </w:r>
          </w:p>
          <w:p w14:paraId="25FB424D" w14:textId="77777777" w:rsidR="00486711" w:rsidRPr="00B34A0C" w:rsidRDefault="00A943F1">
            <w:pPr>
              <w:pStyle w:val="TableParagraph"/>
              <w:spacing w:line="274" w:lineRule="exact"/>
              <w:ind w:left="42"/>
              <w:rPr>
                <w:sz w:val="24"/>
                <w:szCs w:val="24"/>
              </w:rPr>
            </w:pPr>
            <w:r w:rsidRPr="00B34A0C">
              <w:rPr>
                <w:sz w:val="24"/>
                <w:szCs w:val="24"/>
              </w:rPr>
              <w:t>Пособие для детей 5-7 лет</w:t>
            </w:r>
          </w:p>
        </w:tc>
      </w:tr>
      <w:tr w:rsidR="00486711" w:rsidRPr="00B34A0C" w14:paraId="16979FC1" w14:textId="77777777">
        <w:trPr>
          <w:trHeight w:val="439"/>
        </w:trPr>
        <w:tc>
          <w:tcPr>
            <w:tcW w:w="1235" w:type="dxa"/>
          </w:tcPr>
          <w:p w14:paraId="1C2346A4" w14:textId="77777777" w:rsidR="00486711" w:rsidRPr="00B34A0C" w:rsidRDefault="00A943F1">
            <w:pPr>
              <w:pStyle w:val="TableParagraph"/>
              <w:spacing w:before="8"/>
              <w:ind w:right="263"/>
              <w:jc w:val="right"/>
              <w:rPr>
                <w:sz w:val="24"/>
                <w:szCs w:val="24"/>
              </w:rPr>
            </w:pPr>
            <w:r w:rsidRPr="00B34A0C">
              <w:rPr>
                <w:sz w:val="24"/>
                <w:szCs w:val="24"/>
              </w:rPr>
              <w:t>5-7 лет</w:t>
            </w:r>
          </w:p>
        </w:tc>
        <w:tc>
          <w:tcPr>
            <w:tcW w:w="3299" w:type="dxa"/>
          </w:tcPr>
          <w:p w14:paraId="1059C7A4" w14:textId="77777777" w:rsidR="00486711" w:rsidRPr="00B34A0C" w:rsidRDefault="00A943F1">
            <w:pPr>
              <w:pStyle w:val="TableParagraph"/>
              <w:spacing w:before="8"/>
              <w:ind w:left="208"/>
              <w:rPr>
                <w:sz w:val="24"/>
                <w:szCs w:val="24"/>
              </w:rPr>
            </w:pPr>
            <w:r w:rsidRPr="00B34A0C">
              <w:rPr>
                <w:sz w:val="24"/>
                <w:szCs w:val="24"/>
              </w:rPr>
              <w:t>Мохирева Е.</w:t>
            </w:r>
          </w:p>
        </w:tc>
        <w:tc>
          <w:tcPr>
            <w:tcW w:w="5080" w:type="dxa"/>
          </w:tcPr>
          <w:p w14:paraId="5F4C8BAF" w14:textId="77777777" w:rsidR="00486711" w:rsidRPr="00B34A0C" w:rsidRDefault="00A943F1">
            <w:pPr>
              <w:pStyle w:val="TableParagraph"/>
              <w:spacing w:before="8"/>
              <w:ind w:left="42"/>
              <w:rPr>
                <w:sz w:val="24"/>
                <w:szCs w:val="24"/>
              </w:rPr>
            </w:pPr>
            <w:r w:rsidRPr="00B34A0C">
              <w:rPr>
                <w:sz w:val="24"/>
                <w:szCs w:val="24"/>
              </w:rPr>
              <w:t>Полезные игры с предлогами С, В, ИЗ</w:t>
            </w:r>
          </w:p>
        </w:tc>
      </w:tr>
      <w:tr w:rsidR="00486711" w:rsidRPr="00B34A0C" w14:paraId="1C113D12" w14:textId="77777777">
        <w:trPr>
          <w:trHeight w:val="712"/>
        </w:trPr>
        <w:tc>
          <w:tcPr>
            <w:tcW w:w="1235" w:type="dxa"/>
          </w:tcPr>
          <w:p w14:paraId="51D86729" w14:textId="77777777" w:rsidR="00486711" w:rsidRPr="00B34A0C" w:rsidRDefault="00A943F1">
            <w:pPr>
              <w:pStyle w:val="TableParagraph"/>
              <w:spacing w:before="145"/>
              <w:ind w:right="263"/>
              <w:jc w:val="right"/>
              <w:rPr>
                <w:sz w:val="24"/>
                <w:szCs w:val="24"/>
              </w:rPr>
            </w:pPr>
            <w:r w:rsidRPr="00B34A0C">
              <w:rPr>
                <w:sz w:val="24"/>
                <w:szCs w:val="24"/>
              </w:rPr>
              <w:t>5-7 лет</w:t>
            </w:r>
          </w:p>
        </w:tc>
        <w:tc>
          <w:tcPr>
            <w:tcW w:w="3299" w:type="dxa"/>
          </w:tcPr>
          <w:p w14:paraId="75FA64A3" w14:textId="77777777" w:rsidR="00486711" w:rsidRPr="00B34A0C" w:rsidRDefault="00A943F1">
            <w:pPr>
              <w:pStyle w:val="TableParagraph"/>
              <w:spacing w:before="145"/>
              <w:ind w:left="208"/>
              <w:rPr>
                <w:sz w:val="24"/>
                <w:szCs w:val="24"/>
              </w:rPr>
            </w:pPr>
            <w:r w:rsidRPr="00B34A0C">
              <w:rPr>
                <w:sz w:val="24"/>
                <w:szCs w:val="24"/>
              </w:rPr>
              <w:t>Мохирева Е.А.</w:t>
            </w:r>
          </w:p>
        </w:tc>
        <w:tc>
          <w:tcPr>
            <w:tcW w:w="5080" w:type="dxa"/>
          </w:tcPr>
          <w:p w14:paraId="21F3ABC4" w14:textId="77777777" w:rsidR="00486711" w:rsidRPr="00B34A0C" w:rsidRDefault="00A943F1">
            <w:pPr>
              <w:pStyle w:val="TableParagraph"/>
              <w:spacing w:before="149" w:line="274" w:lineRule="exact"/>
              <w:ind w:left="42" w:right="316"/>
              <w:rPr>
                <w:sz w:val="24"/>
                <w:szCs w:val="24"/>
              </w:rPr>
            </w:pPr>
            <w:r w:rsidRPr="00B34A0C">
              <w:rPr>
                <w:sz w:val="24"/>
                <w:szCs w:val="24"/>
              </w:rPr>
              <w:t>Полезные игры с предлогами НАД, ПОД, ИЗ- ПОД, ЗА, ИЗ-ЗА. Мохирева Е.А.</w:t>
            </w:r>
          </w:p>
        </w:tc>
      </w:tr>
      <w:tr w:rsidR="00486711" w:rsidRPr="00B34A0C" w14:paraId="419ABFD7" w14:textId="77777777">
        <w:trPr>
          <w:trHeight w:val="575"/>
        </w:trPr>
        <w:tc>
          <w:tcPr>
            <w:tcW w:w="1235" w:type="dxa"/>
          </w:tcPr>
          <w:p w14:paraId="5C609E39" w14:textId="77777777" w:rsidR="00486711" w:rsidRPr="00B34A0C" w:rsidRDefault="00A943F1">
            <w:pPr>
              <w:pStyle w:val="TableParagraph"/>
              <w:spacing w:before="8"/>
              <w:ind w:right="263"/>
              <w:jc w:val="right"/>
              <w:rPr>
                <w:sz w:val="24"/>
                <w:szCs w:val="24"/>
              </w:rPr>
            </w:pPr>
            <w:r w:rsidRPr="00B34A0C">
              <w:rPr>
                <w:sz w:val="24"/>
                <w:szCs w:val="24"/>
              </w:rPr>
              <w:t>5-7 лет</w:t>
            </w:r>
          </w:p>
        </w:tc>
        <w:tc>
          <w:tcPr>
            <w:tcW w:w="3299" w:type="dxa"/>
          </w:tcPr>
          <w:p w14:paraId="01A2E3E0" w14:textId="77777777" w:rsidR="00486711" w:rsidRPr="00B34A0C" w:rsidRDefault="00A943F1">
            <w:pPr>
              <w:pStyle w:val="TableParagraph"/>
              <w:spacing w:before="8"/>
              <w:ind w:left="208"/>
              <w:rPr>
                <w:sz w:val="24"/>
                <w:szCs w:val="24"/>
              </w:rPr>
            </w:pPr>
            <w:r w:rsidRPr="00B34A0C">
              <w:rPr>
                <w:sz w:val="24"/>
                <w:szCs w:val="24"/>
              </w:rPr>
              <w:t>Мохирева Е.А.</w:t>
            </w:r>
          </w:p>
        </w:tc>
        <w:tc>
          <w:tcPr>
            <w:tcW w:w="5080" w:type="dxa"/>
          </w:tcPr>
          <w:p w14:paraId="610CC2D1" w14:textId="77777777" w:rsidR="00486711" w:rsidRPr="00B34A0C" w:rsidRDefault="00A943F1">
            <w:pPr>
              <w:pStyle w:val="TableParagraph"/>
              <w:spacing w:before="13" w:line="274" w:lineRule="exact"/>
              <w:ind w:left="42" w:right="879"/>
              <w:rPr>
                <w:sz w:val="24"/>
                <w:szCs w:val="24"/>
              </w:rPr>
            </w:pPr>
            <w:r w:rsidRPr="00B34A0C">
              <w:rPr>
                <w:sz w:val="24"/>
                <w:szCs w:val="24"/>
              </w:rPr>
              <w:t>Полезные игры с предлогами ДЛЯ, БЕЗ, ОКОЛО, ВОКРУГ, ЧЕРЕЗ, МЕЖДУ</w:t>
            </w:r>
          </w:p>
        </w:tc>
      </w:tr>
      <w:tr w:rsidR="00486711" w:rsidRPr="00B34A0C" w14:paraId="5E083338" w14:textId="77777777">
        <w:trPr>
          <w:trHeight w:val="575"/>
        </w:trPr>
        <w:tc>
          <w:tcPr>
            <w:tcW w:w="1235" w:type="dxa"/>
          </w:tcPr>
          <w:p w14:paraId="68BE8055" w14:textId="77777777" w:rsidR="00486711" w:rsidRPr="00B34A0C" w:rsidRDefault="00A943F1">
            <w:pPr>
              <w:pStyle w:val="TableParagraph"/>
              <w:spacing w:before="8"/>
              <w:ind w:right="263"/>
              <w:jc w:val="right"/>
              <w:rPr>
                <w:sz w:val="24"/>
                <w:szCs w:val="24"/>
              </w:rPr>
            </w:pPr>
            <w:r w:rsidRPr="00B34A0C">
              <w:rPr>
                <w:sz w:val="24"/>
                <w:szCs w:val="24"/>
              </w:rPr>
              <w:t>5-7 лет</w:t>
            </w:r>
          </w:p>
        </w:tc>
        <w:tc>
          <w:tcPr>
            <w:tcW w:w="3299" w:type="dxa"/>
          </w:tcPr>
          <w:p w14:paraId="6F4E25ED" w14:textId="77777777" w:rsidR="00486711" w:rsidRPr="00B34A0C" w:rsidRDefault="00A943F1">
            <w:pPr>
              <w:pStyle w:val="TableParagraph"/>
              <w:spacing w:before="8"/>
              <w:ind w:left="208"/>
              <w:rPr>
                <w:sz w:val="24"/>
                <w:szCs w:val="24"/>
              </w:rPr>
            </w:pPr>
            <w:r w:rsidRPr="00B34A0C">
              <w:rPr>
                <w:sz w:val="24"/>
                <w:szCs w:val="24"/>
              </w:rPr>
              <w:t>Мохирева Е.А., Батяева С.В.</w:t>
            </w:r>
          </w:p>
        </w:tc>
        <w:tc>
          <w:tcPr>
            <w:tcW w:w="5080" w:type="dxa"/>
          </w:tcPr>
          <w:p w14:paraId="2411E844" w14:textId="77777777" w:rsidR="00486711" w:rsidRPr="00B34A0C" w:rsidRDefault="00A943F1">
            <w:pPr>
              <w:pStyle w:val="TableParagraph"/>
              <w:spacing w:before="13" w:line="274" w:lineRule="exact"/>
              <w:ind w:left="42"/>
              <w:rPr>
                <w:sz w:val="24"/>
                <w:szCs w:val="24"/>
              </w:rPr>
            </w:pPr>
            <w:r w:rsidRPr="00B34A0C">
              <w:rPr>
                <w:sz w:val="24"/>
                <w:szCs w:val="24"/>
              </w:rPr>
              <w:t>Удивительные истории со звуками и буквами. Задания, игры</w:t>
            </w:r>
          </w:p>
        </w:tc>
      </w:tr>
      <w:tr w:rsidR="00486711" w:rsidRPr="00B34A0C" w14:paraId="0A98D6D0" w14:textId="77777777">
        <w:trPr>
          <w:trHeight w:val="575"/>
        </w:trPr>
        <w:tc>
          <w:tcPr>
            <w:tcW w:w="1235" w:type="dxa"/>
          </w:tcPr>
          <w:p w14:paraId="7BA1E639" w14:textId="77777777" w:rsidR="00486711" w:rsidRPr="00B34A0C" w:rsidRDefault="00A943F1">
            <w:pPr>
              <w:pStyle w:val="TableParagraph"/>
              <w:spacing w:before="8"/>
              <w:ind w:right="263"/>
              <w:jc w:val="right"/>
              <w:rPr>
                <w:sz w:val="24"/>
                <w:szCs w:val="24"/>
              </w:rPr>
            </w:pPr>
            <w:r w:rsidRPr="00B34A0C">
              <w:rPr>
                <w:sz w:val="24"/>
                <w:szCs w:val="24"/>
              </w:rPr>
              <w:t>6-7 лет</w:t>
            </w:r>
          </w:p>
        </w:tc>
        <w:tc>
          <w:tcPr>
            <w:tcW w:w="3299" w:type="dxa"/>
          </w:tcPr>
          <w:p w14:paraId="0D0A14B7" w14:textId="77777777" w:rsidR="00486711" w:rsidRPr="00B34A0C" w:rsidRDefault="00A943F1">
            <w:pPr>
              <w:pStyle w:val="TableParagraph"/>
              <w:spacing w:before="8"/>
              <w:ind w:left="208"/>
              <w:rPr>
                <w:sz w:val="24"/>
                <w:szCs w:val="24"/>
              </w:rPr>
            </w:pPr>
            <w:r w:rsidRPr="00B34A0C">
              <w:rPr>
                <w:sz w:val="24"/>
                <w:szCs w:val="24"/>
              </w:rPr>
              <w:t>Батяева С.В., Мохирева Е.А.</w:t>
            </w:r>
          </w:p>
        </w:tc>
        <w:tc>
          <w:tcPr>
            <w:tcW w:w="5080" w:type="dxa"/>
          </w:tcPr>
          <w:p w14:paraId="56C97BA2" w14:textId="77777777" w:rsidR="00486711" w:rsidRPr="00B34A0C" w:rsidRDefault="00A943F1">
            <w:pPr>
              <w:pStyle w:val="TableParagraph"/>
              <w:spacing w:before="13" w:line="274" w:lineRule="exact"/>
              <w:ind w:left="42" w:right="296"/>
              <w:rPr>
                <w:sz w:val="24"/>
                <w:szCs w:val="24"/>
              </w:rPr>
            </w:pPr>
            <w:r w:rsidRPr="00B34A0C">
              <w:rPr>
                <w:sz w:val="24"/>
                <w:szCs w:val="24"/>
              </w:rPr>
              <w:t>Готовимся к школе. Говорим красиво и правильно. Тетрадь по развитию речи. 6-7 лет</w:t>
            </w:r>
          </w:p>
        </w:tc>
      </w:tr>
      <w:tr w:rsidR="00486711" w:rsidRPr="00B34A0C" w14:paraId="1EF60142" w14:textId="77777777">
        <w:trPr>
          <w:trHeight w:val="576"/>
        </w:trPr>
        <w:tc>
          <w:tcPr>
            <w:tcW w:w="1235" w:type="dxa"/>
          </w:tcPr>
          <w:p w14:paraId="24759EB0" w14:textId="77777777" w:rsidR="00486711" w:rsidRPr="00B34A0C" w:rsidRDefault="00A943F1">
            <w:pPr>
              <w:pStyle w:val="TableParagraph"/>
              <w:spacing w:before="8"/>
              <w:ind w:right="206"/>
              <w:jc w:val="right"/>
              <w:rPr>
                <w:sz w:val="24"/>
                <w:szCs w:val="24"/>
              </w:rPr>
            </w:pPr>
            <w:r w:rsidRPr="00B34A0C">
              <w:rPr>
                <w:sz w:val="24"/>
                <w:szCs w:val="24"/>
              </w:rPr>
              <w:t>3-4 года</w:t>
            </w:r>
          </w:p>
        </w:tc>
        <w:tc>
          <w:tcPr>
            <w:tcW w:w="3299" w:type="dxa"/>
          </w:tcPr>
          <w:p w14:paraId="4F559775" w14:textId="77777777" w:rsidR="00486711" w:rsidRPr="00B34A0C" w:rsidRDefault="00A943F1">
            <w:pPr>
              <w:pStyle w:val="TableParagraph"/>
              <w:spacing w:before="8"/>
              <w:ind w:left="208"/>
              <w:rPr>
                <w:sz w:val="24"/>
                <w:szCs w:val="24"/>
              </w:rPr>
            </w:pPr>
            <w:r w:rsidRPr="00B34A0C">
              <w:rPr>
                <w:sz w:val="24"/>
                <w:szCs w:val="24"/>
              </w:rPr>
              <w:t>Гризик Т. И.</w:t>
            </w:r>
          </w:p>
        </w:tc>
        <w:tc>
          <w:tcPr>
            <w:tcW w:w="5080" w:type="dxa"/>
          </w:tcPr>
          <w:p w14:paraId="21A05552" w14:textId="77777777" w:rsidR="00486711" w:rsidRPr="00B34A0C" w:rsidRDefault="00A943F1">
            <w:pPr>
              <w:pStyle w:val="TableParagraph"/>
              <w:spacing w:before="13" w:line="274" w:lineRule="exact"/>
              <w:ind w:left="42"/>
              <w:rPr>
                <w:sz w:val="24"/>
                <w:szCs w:val="24"/>
              </w:rPr>
            </w:pPr>
            <w:r w:rsidRPr="00B34A0C">
              <w:rPr>
                <w:sz w:val="24"/>
                <w:szCs w:val="24"/>
              </w:rPr>
              <w:t>Говорим правильно. Слушаем и беседуем. Пособие для детей 3-4 лет. (Радуга)</w:t>
            </w:r>
          </w:p>
        </w:tc>
      </w:tr>
      <w:tr w:rsidR="00486711" w:rsidRPr="00B34A0C" w14:paraId="3565019C" w14:textId="77777777">
        <w:trPr>
          <w:trHeight w:val="576"/>
        </w:trPr>
        <w:tc>
          <w:tcPr>
            <w:tcW w:w="1235" w:type="dxa"/>
          </w:tcPr>
          <w:p w14:paraId="5E9B0BFA" w14:textId="77777777" w:rsidR="00486711" w:rsidRPr="00B34A0C" w:rsidRDefault="00A943F1">
            <w:pPr>
              <w:pStyle w:val="TableParagraph"/>
              <w:spacing w:before="8"/>
              <w:ind w:right="263"/>
              <w:jc w:val="right"/>
              <w:rPr>
                <w:sz w:val="24"/>
                <w:szCs w:val="24"/>
              </w:rPr>
            </w:pPr>
            <w:r w:rsidRPr="00B34A0C">
              <w:rPr>
                <w:sz w:val="24"/>
                <w:szCs w:val="24"/>
              </w:rPr>
              <w:t>4-5 лет</w:t>
            </w:r>
          </w:p>
        </w:tc>
        <w:tc>
          <w:tcPr>
            <w:tcW w:w="3299" w:type="dxa"/>
          </w:tcPr>
          <w:p w14:paraId="7D276F33" w14:textId="77777777" w:rsidR="00486711" w:rsidRPr="00B34A0C" w:rsidRDefault="00A943F1">
            <w:pPr>
              <w:pStyle w:val="TableParagraph"/>
              <w:spacing w:before="8"/>
              <w:ind w:left="208"/>
              <w:rPr>
                <w:sz w:val="24"/>
                <w:szCs w:val="24"/>
              </w:rPr>
            </w:pPr>
            <w:r w:rsidRPr="00B34A0C">
              <w:rPr>
                <w:sz w:val="24"/>
                <w:szCs w:val="24"/>
              </w:rPr>
              <w:t>Гризик Т. И.</w:t>
            </w:r>
          </w:p>
        </w:tc>
        <w:tc>
          <w:tcPr>
            <w:tcW w:w="5080" w:type="dxa"/>
          </w:tcPr>
          <w:p w14:paraId="6CE2019E" w14:textId="77777777" w:rsidR="00486711" w:rsidRPr="00B34A0C" w:rsidRDefault="00A943F1">
            <w:pPr>
              <w:pStyle w:val="TableParagraph"/>
              <w:spacing w:before="13" w:line="274" w:lineRule="exact"/>
              <w:ind w:left="42"/>
              <w:rPr>
                <w:sz w:val="24"/>
                <w:szCs w:val="24"/>
              </w:rPr>
            </w:pPr>
            <w:r w:rsidRPr="00B34A0C">
              <w:rPr>
                <w:sz w:val="24"/>
                <w:szCs w:val="24"/>
              </w:rPr>
              <w:t>Говорим правильно. Беседуем и рассказываем. Пособие для детей 4-5 лет</w:t>
            </w:r>
          </w:p>
        </w:tc>
      </w:tr>
      <w:tr w:rsidR="00486711" w:rsidRPr="00B34A0C" w14:paraId="57430817" w14:textId="77777777">
        <w:trPr>
          <w:trHeight w:val="575"/>
        </w:trPr>
        <w:tc>
          <w:tcPr>
            <w:tcW w:w="1235" w:type="dxa"/>
          </w:tcPr>
          <w:p w14:paraId="7EFB9735" w14:textId="77777777" w:rsidR="00486711" w:rsidRPr="00B34A0C" w:rsidRDefault="00A943F1">
            <w:pPr>
              <w:pStyle w:val="TableParagraph"/>
              <w:spacing w:before="8"/>
              <w:ind w:right="263"/>
              <w:jc w:val="right"/>
              <w:rPr>
                <w:sz w:val="24"/>
                <w:szCs w:val="24"/>
              </w:rPr>
            </w:pPr>
            <w:r w:rsidRPr="00B34A0C">
              <w:rPr>
                <w:sz w:val="24"/>
                <w:szCs w:val="24"/>
              </w:rPr>
              <w:t>5-6 лет</w:t>
            </w:r>
          </w:p>
        </w:tc>
        <w:tc>
          <w:tcPr>
            <w:tcW w:w="3299" w:type="dxa"/>
          </w:tcPr>
          <w:p w14:paraId="14E4CEC8" w14:textId="77777777" w:rsidR="00486711" w:rsidRPr="00B34A0C" w:rsidRDefault="00A943F1">
            <w:pPr>
              <w:pStyle w:val="TableParagraph"/>
              <w:spacing w:before="8"/>
              <w:ind w:left="208"/>
              <w:rPr>
                <w:sz w:val="24"/>
                <w:szCs w:val="24"/>
              </w:rPr>
            </w:pPr>
            <w:r w:rsidRPr="00B34A0C">
              <w:rPr>
                <w:sz w:val="24"/>
                <w:szCs w:val="24"/>
              </w:rPr>
              <w:t>Гризик Т. И.</w:t>
            </w:r>
          </w:p>
        </w:tc>
        <w:tc>
          <w:tcPr>
            <w:tcW w:w="5080" w:type="dxa"/>
          </w:tcPr>
          <w:p w14:paraId="28DD9251" w14:textId="77777777" w:rsidR="00486711" w:rsidRPr="00B34A0C" w:rsidRDefault="00A943F1">
            <w:pPr>
              <w:pStyle w:val="TableParagraph"/>
              <w:spacing w:before="13" w:line="274" w:lineRule="exact"/>
              <w:ind w:left="42"/>
              <w:rPr>
                <w:sz w:val="24"/>
                <w:szCs w:val="24"/>
              </w:rPr>
            </w:pPr>
            <w:r w:rsidRPr="00B34A0C">
              <w:rPr>
                <w:sz w:val="24"/>
                <w:szCs w:val="24"/>
              </w:rPr>
              <w:t>Говорим правильно. Беседуем и рассказываем. Пособие для детей 5-6 лет (Радуга)</w:t>
            </w:r>
          </w:p>
        </w:tc>
      </w:tr>
      <w:tr w:rsidR="00486711" w:rsidRPr="00B34A0C" w14:paraId="0962DA47" w14:textId="77777777">
        <w:trPr>
          <w:trHeight w:val="575"/>
        </w:trPr>
        <w:tc>
          <w:tcPr>
            <w:tcW w:w="1235" w:type="dxa"/>
          </w:tcPr>
          <w:p w14:paraId="419A2BF4" w14:textId="77777777" w:rsidR="00486711" w:rsidRPr="00B34A0C" w:rsidRDefault="00A943F1">
            <w:pPr>
              <w:pStyle w:val="TableParagraph"/>
              <w:spacing w:before="8"/>
              <w:ind w:right="263"/>
              <w:jc w:val="right"/>
              <w:rPr>
                <w:sz w:val="24"/>
                <w:szCs w:val="24"/>
              </w:rPr>
            </w:pPr>
            <w:r w:rsidRPr="00B34A0C">
              <w:rPr>
                <w:sz w:val="24"/>
                <w:szCs w:val="24"/>
              </w:rPr>
              <w:t>6-8 лет</w:t>
            </w:r>
          </w:p>
        </w:tc>
        <w:tc>
          <w:tcPr>
            <w:tcW w:w="3299" w:type="dxa"/>
          </w:tcPr>
          <w:p w14:paraId="52950210" w14:textId="77777777" w:rsidR="00486711" w:rsidRPr="00B34A0C" w:rsidRDefault="00A943F1">
            <w:pPr>
              <w:pStyle w:val="TableParagraph"/>
              <w:spacing w:before="8"/>
              <w:ind w:left="208"/>
              <w:rPr>
                <w:sz w:val="24"/>
                <w:szCs w:val="24"/>
              </w:rPr>
            </w:pPr>
            <w:r w:rsidRPr="00B34A0C">
              <w:rPr>
                <w:sz w:val="24"/>
                <w:szCs w:val="24"/>
              </w:rPr>
              <w:t>Гризик Т. И., Ерофеева Т. И.</w:t>
            </w:r>
          </w:p>
        </w:tc>
        <w:tc>
          <w:tcPr>
            <w:tcW w:w="5080" w:type="dxa"/>
          </w:tcPr>
          <w:p w14:paraId="397CF229" w14:textId="77777777" w:rsidR="00486711" w:rsidRPr="00B34A0C" w:rsidRDefault="00A943F1">
            <w:pPr>
              <w:pStyle w:val="TableParagraph"/>
              <w:spacing w:before="13" w:line="274" w:lineRule="exact"/>
              <w:ind w:left="42"/>
              <w:rPr>
                <w:sz w:val="24"/>
                <w:szCs w:val="24"/>
              </w:rPr>
            </w:pPr>
            <w:r w:rsidRPr="00B34A0C">
              <w:rPr>
                <w:sz w:val="24"/>
                <w:szCs w:val="24"/>
              </w:rPr>
              <w:t>Говорим правильно. Рассказываем и сочиняем. Пособие для детей 6-8 лет</w:t>
            </w:r>
          </w:p>
        </w:tc>
      </w:tr>
      <w:tr w:rsidR="00486711" w:rsidRPr="00B34A0C" w14:paraId="2BF595F8" w14:textId="77777777">
        <w:trPr>
          <w:trHeight w:val="576"/>
        </w:trPr>
        <w:tc>
          <w:tcPr>
            <w:tcW w:w="1235" w:type="dxa"/>
          </w:tcPr>
          <w:p w14:paraId="305C7EEE" w14:textId="77777777" w:rsidR="00486711" w:rsidRPr="00B34A0C" w:rsidRDefault="00A943F1">
            <w:pPr>
              <w:pStyle w:val="TableParagraph"/>
              <w:spacing w:before="8"/>
              <w:ind w:right="263"/>
              <w:jc w:val="right"/>
              <w:rPr>
                <w:sz w:val="24"/>
                <w:szCs w:val="24"/>
              </w:rPr>
            </w:pPr>
            <w:r w:rsidRPr="00B34A0C">
              <w:rPr>
                <w:sz w:val="24"/>
                <w:szCs w:val="24"/>
              </w:rPr>
              <w:t>4-8 лет</w:t>
            </w:r>
          </w:p>
        </w:tc>
        <w:tc>
          <w:tcPr>
            <w:tcW w:w="3299" w:type="dxa"/>
          </w:tcPr>
          <w:p w14:paraId="677E3F95" w14:textId="77777777" w:rsidR="00486711" w:rsidRPr="00B34A0C" w:rsidRDefault="00A943F1">
            <w:pPr>
              <w:pStyle w:val="TableParagraph"/>
              <w:spacing w:before="8"/>
              <w:ind w:left="208"/>
              <w:rPr>
                <w:sz w:val="24"/>
                <w:szCs w:val="24"/>
              </w:rPr>
            </w:pPr>
            <w:r w:rsidRPr="00B34A0C">
              <w:rPr>
                <w:sz w:val="24"/>
                <w:szCs w:val="24"/>
              </w:rPr>
              <w:t>Гризик Т.И.</w:t>
            </w:r>
          </w:p>
        </w:tc>
        <w:tc>
          <w:tcPr>
            <w:tcW w:w="5080" w:type="dxa"/>
          </w:tcPr>
          <w:p w14:paraId="715A3023" w14:textId="77777777" w:rsidR="00486711" w:rsidRPr="00B34A0C" w:rsidRDefault="00A943F1">
            <w:pPr>
              <w:pStyle w:val="TableParagraph"/>
              <w:spacing w:before="13" w:line="274" w:lineRule="exact"/>
              <w:ind w:left="42" w:right="205"/>
              <w:rPr>
                <w:sz w:val="24"/>
                <w:szCs w:val="24"/>
              </w:rPr>
            </w:pPr>
            <w:r w:rsidRPr="00B34A0C">
              <w:rPr>
                <w:sz w:val="24"/>
                <w:szCs w:val="24"/>
              </w:rPr>
              <w:t>Готовим руку к письму. Пособие для детей 4-8 лет</w:t>
            </w:r>
          </w:p>
        </w:tc>
      </w:tr>
      <w:tr w:rsidR="00486711" w:rsidRPr="00B34A0C" w14:paraId="1F892416" w14:textId="77777777">
        <w:trPr>
          <w:trHeight w:val="576"/>
        </w:trPr>
        <w:tc>
          <w:tcPr>
            <w:tcW w:w="1235" w:type="dxa"/>
          </w:tcPr>
          <w:p w14:paraId="07870A43" w14:textId="77777777" w:rsidR="00486711" w:rsidRPr="00B34A0C" w:rsidRDefault="00A943F1">
            <w:pPr>
              <w:pStyle w:val="TableParagraph"/>
              <w:spacing w:before="8"/>
              <w:ind w:right="206"/>
              <w:jc w:val="right"/>
              <w:rPr>
                <w:sz w:val="24"/>
                <w:szCs w:val="24"/>
              </w:rPr>
            </w:pPr>
            <w:r w:rsidRPr="00B34A0C">
              <w:rPr>
                <w:sz w:val="24"/>
                <w:szCs w:val="24"/>
              </w:rPr>
              <w:t>3-4 года</w:t>
            </w:r>
          </w:p>
        </w:tc>
        <w:tc>
          <w:tcPr>
            <w:tcW w:w="3299" w:type="dxa"/>
          </w:tcPr>
          <w:p w14:paraId="62A16489" w14:textId="77777777" w:rsidR="00486711" w:rsidRPr="00B34A0C" w:rsidRDefault="00A943F1">
            <w:pPr>
              <w:pStyle w:val="TableParagraph"/>
              <w:spacing w:before="8"/>
              <w:ind w:left="208"/>
              <w:rPr>
                <w:sz w:val="24"/>
                <w:szCs w:val="24"/>
              </w:rPr>
            </w:pPr>
            <w:r w:rsidRPr="00B34A0C">
              <w:rPr>
                <w:sz w:val="24"/>
                <w:szCs w:val="24"/>
              </w:rPr>
              <w:t>Гризик Т. И.</w:t>
            </w:r>
          </w:p>
        </w:tc>
        <w:tc>
          <w:tcPr>
            <w:tcW w:w="5080" w:type="dxa"/>
          </w:tcPr>
          <w:p w14:paraId="649ABE73" w14:textId="77777777" w:rsidR="00486711" w:rsidRPr="00B34A0C" w:rsidRDefault="00A943F1">
            <w:pPr>
              <w:pStyle w:val="TableParagraph"/>
              <w:spacing w:before="13" w:line="274" w:lineRule="exact"/>
              <w:ind w:left="42" w:right="322"/>
              <w:rPr>
                <w:sz w:val="24"/>
                <w:szCs w:val="24"/>
              </w:rPr>
            </w:pPr>
            <w:r w:rsidRPr="00B34A0C">
              <w:rPr>
                <w:sz w:val="24"/>
                <w:szCs w:val="24"/>
              </w:rPr>
              <w:t>Узнаю мир. Развивающая книга для детей 3-4 лет</w:t>
            </w:r>
          </w:p>
        </w:tc>
      </w:tr>
      <w:tr w:rsidR="00486711" w:rsidRPr="00B34A0C" w14:paraId="09253D22" w14:textId="77777777">
        <w:trPr>
          <w:trHeight w:val="576"/>
        </w:trPr>
        <w:tc>
          <w:tcPr>
            <w:tcW w:w="1235" w:type="dxa"/>
          </w:tcPr>
          <w:p w14:paraId="6B3A1F74" w14:textId="77777777" w:rsidR="00486711" w:rsidRPr="00B34A0C" w:rsidRDefault="00A943F1">
            <w:pPr>
              <w:pStyle w:val="TableParagraph"/>
              <w:spacing w:before="8"/>
              <w:ind w:right="263"/>
              <w:jc w:val="right"/>
              <w:rPr>
                <w:sz w:val="24"/>
                <w:szCs w:val="24"/>
              </w:rPr>
            </w:pPr>
            <w:r w:rsidRPr="00B34A0C">
              <w:rPr>
                <w:sz w:val="24"/>
                <w:szCs w:val="24"/>
              </w:rPr>
              <w:t>4-5 лет</w:t>
            </w:r>
          </w:p>
        </w:tc>
        <w:tc>
          <w:tcPr>
            <w:tcW w:w="3299" w:type="dxa"/>
          </w:tcPr>
          <w:p w14:paraId="2FD59F93" w14:textId="77777777" w:rsidR="00486711" w:rsidRPr="00B34A0C" w:rsidRDefault="00A943F1">
            <w:pPr>
              <w:pStyle w:val="TableParagraph"/>
              <w:spacing w:before="8"/>
              <w:ind w:left="208"/>
              <w:rPr>
                <w:sz w:val="24"/>
                <w:szCs w:val="24"/>
              </w:rPr>
            </w:pPr>
            <w:r w:rsidRPr="00B34A0C">
              <w:rPr>
                <w:sz w:val="24"/>
                <w:szCs w:val="24"/>
              </w:rPr>
              <w:t>Гризик Т. И.</w:t>
            </w:r>
          </w:p>
        </w:tc>
        <w:tc>
          <w:tcPr>
            <w:tcW w:w="5080" w:type="dxa"/>
          </w:tcPr>
          <w:p w14:paraId="31579CC0" w14:textId="77777777" w:rsidR="00486711" w:rsidRPr="00B34A0C" w:rsidRDefault="00A943F1">
            <w:pPr>
              <w:pStyle w:val="TableParagraph"/>
              <w:spacing w:before="13" w:line="274" w:lineRule="exact"/>
              <w:ind w:left="42" w:right="322"/>
              <w:rPr>
                <w:sz w:val="24"/>
                <w:szCs w:val="24"/>
              </w:rPr>
            </w:pPr>
            <w:r w:rsidRPr="00B34A0C">
              <w:rPr>
                <w:sz w:val="24"/>
                <w:szCs w:val="24"/>
              </w:rPr>
              <w:t>Узнаю мир. Развивающая книга для детей 4-5 лет</w:t>
            </w:r>
          </w:p>
        </w:tc>
      </w:tr>
      <w:tr w:rsidR="00486711" w:rsidRPr="00B34A0C" w14:paraId="004E67C3" w14:textId="77777777">
        <w:trPr>
          <w:trHeight w:val="576"/>
        </w:trPr>
        <w:tc>
          <w:tcPr>
            <w:tcW w:w="1235" w:type="dxa"/>
          </w:tcPr>
          <w:p w14:paraId="74A6EA7C" w14:textId="77777777" w:rsidR="00486711" w:rsidRPr="00B34A0C" w:rsidRDefault="00A943F1">
            <w:pPr>
              <w:pStyle w:val="TableParagraph"/>
              <w:spacing w:before="8"/>
              <w:ind w:right="263"/>
              <w:jc w:val="right"/>
              <w:rPr>
                <w:sz w:val="24"/>
                <w:szCs w:val="24"/>
              </w:rPr>
            </w:pPr>
            <w:r w:rsidRPr="00B34A0C">
              <w:rPr>
                <w:sz w:val="24"/>
                <w:szCs w:val="24"/>
              </w:rPr>
              <w:t>6-8 лет</w:t>
            </w:r>
          </w:p>
        </w:tc>
        <w:tc>
          <w:tcPr>
            <w:tcW w:w="3299" w:type="dxa"/>
          </w:tcPr>
          <w:p w14:paraId="427E8C89" w14:textId="77777777" w:rsidR="00486711" w:rsidRPr="00B34A0C" w:rsidRDefault="00A943F1">
            <w:pPr>
              <w:pStyle w:val="TableParagraph"/>
              <w:spacing w:before="8"/>
              <w:ind w:left="208"/>
              <w:rPr>
                <w:sz w:val="24"/>
                <w:szCs w:val="24"/>
              </w:rPr>
            </w:pPr>
            <w:r w:rsidRPr="00B34A0C">
              <w:rPr>
                <w:sz w:val="24"/>
                <w:szCs w:val="24"/>
              </w:rPr>
              <w:t>Гризик Т.И., Лаврова Т.В.</w:t>
            </w:r>
          </w:p>
        </w:tc>
        <w:tc>
          <w:tcPr>
            <w:tcW w:w="5080" w:type="dxa"/>
          </w:tcPr>
          <w:p w14:paraId="0BE2366B" w14:textId="77777777" w:rsidR="00486711" w:rsidRPr="00B34A0C" w:rsidRDefault="00A943F1">
            <w:pPr>
              <w:pStyle w:val="TableParagraph"/>
              <w:spacing w:before="13" w:line="274" w:lineRule="exact"/>
              <w:ind w:left="42" w:right="322"/>
              <w:rPr>
                <w:sz w:val="24"/>
                <w:szCs w:val="24"/>
              </w:rPr>
            </w:pPr>
            <w:r w:rsidRPr="00B34A0C">
              <w:rPr>
                <w:sz w:val="24"/>
                <w:szCs w:val="24"/>
              </w:rPr>
              <w:t>Узнаю мир. Развивающая книга для детей 6-8 лет</w:t>
            </w:r>
          </w:p>
        </w:tc>
      </w:tr>
      <w:tr w:rsidR="00486711" w:rsidRPr="00B34A0C" w14:paraId="5AE45E94" w14:textId="77777777">
        <w:trPr>
          <w:trHeight w:val="575"/>
        </w:trPr>
        <w:tc>
          <w:tcPr>
            <w:tcW w:w="1235" w:type="dxa"/>
          </w:tcPr>
          <w:p w14:paraId="5AEF62DA" w14:textId="77777777" w:rsidR="00486711" w:rsidRPr="00B34A0C" w:rsidRDefault="00A943F1">
            <w:pPr>
              <w:pStyle w:val="TableParagraph"/>
              <w:spacing w:before="8"/>
              <w:ind w:right="263"/>
              <w:jc w:val="right"/>
              <w:rPr>
                <w:sz w:val="24"/>
                <w:szCs w:val="24"/>
              </w:rPr>
            </w:pPr>
            <w:r w:rsidRPr="00B34A0C">
              <w:rPr>
                <w:sz w:val="24"/>
                <w:szCs w:val="24"/>
              </w:rPr>
              <w:t>5-6 лет</w:t>
            </w:r>
          </w:p>
        </w:tc>
        <w:tc>
          <w:tcPr>
            <w:tcW w:w="3299" w:type="dxa"/>
          </w:tcPr>
          <w:p w14:paraId="2CB03C2F" w14:textId="77777777" w:rsidR="00486711" w:rsidRPr="00B34A0C" w:rsidRDefault="00A943F1">
            <w:pPr>
              <w:pStyle w:val="TableParagraph"/>
              <w:spacing w:before="8"/>
              <w:ind w:left="208"/>
              <w:rPr>
                <w:sz w:val="24"/>
                <w:szCs w:val="24"/>
              </w:rPr>
            </w:pPr>
            <w:r w:rsidRPr="00B34A0C">
              <w:rPr>
                <w:sz w:val="24"/>
                <w:szCs w:val="24"/>
              </w:rPr>
              <w:t>Гризик Т. И.</w:t>
            </w:r>
          </w:p>
        </w:tc>
        <w:tc>
          <w:tcPr>
            <w:tcW w:w="5080" w:type="dxa"/>
          </w:tcPr>
          <w:p w14:paraId="0001AA06" w14:textId="77777777" w:rsidR="00486711" w:rsidRPr="00B34A0C" w:rsidRDefault="00A943F1">
            <w:pPr>
              <w:pStyle w:val="TableParagraph"/>
              <w:spacing w:before="13" w:line="274" w:lineRule="exact"/>
              <w:ind w:left="42" w:right="382"/>
              <w:rPr>
                <w:sz w:val="24"/>
                <w:szCs w:val="24"/>
              </w:rPr>
            </w:pPr>
            <w:r w:rsidRPr="00B34A0C">
              <w:rPr>
                <w:sz w:val="24"/>
                <w:szCs w:val="24"/>
              </w:rPr>
              <w:t>Узнаю мир.Развивающая книга для детей 5-6 лет.</w:t>
            </w:r>
          </w:p>
        </w:tc>
      </w:tr>
      <w:tr w:rsidR="00486711" w:rsidRPr="00B34A0C" w14:paraId="72071004" w14:textId="77777777">
        <w:trPr>
          <w:trHeight w:val="439"/>
        </w:trPr>
        <w:tc>
          <w:tcPr>
            <w:tcW w:w="1235" w:type="dxa"/>
          </w:tcPr>
          <w:p w14:paraId="060D28AA" w14:textId="77777777" w:rsidR="00486711" w:rsidRPr="00B34A0C" w:rsidRDefault="00A943F1">
            <w:pPr>
              <w:pStyle w:val="TableParagraph"/>
              <w:spacing w:before="8"/>
              <w:ind w:right="206"/>
              <w:jc w:val="right"/>
              <w:rPr>
                <w:sz w:val="24"/>
                <w:szCs w:val="24"/>
              </w:rPr>
            </w:pPr>
            <w:r w:rsidRPr="00B34A0C">
              <w:rPr>
                <w:sz w:val="24"/>
                <w:szCs w:val="24"/>
              </w:rPr>
              <w:t>3-4 года</w:t>
            </w:r>
          </w:p>
        </w:tc>
        <w:tc>
          <w:tcPr>
            <w:tcW w:w="3299" w:type="dxa"/>
          </w:tcPr>
          <w:p w14:paraId="41DDBB61" w14:textId="77777777" w:rsidR="00486711" w:rsidRPr="00B34A0C" w:rsidRDefault="00A943F1">
            <w:pPr>
              <w:pStyle w:val="TableParagraph"/>
              <w:spacing w:before="8"/>
              <w:ind w:left="208"/>
              <w:rPr>
                <w:sz w:val="24"/>
                <w:szCs w:val="24"/>
              </w:rPr>
            </w:pPr>
            <w:r w:rsidRPr="00B34A0C">
              <w:rPr>
                <w:sz w:val="24"/>
                <w:szCs w:val="24"/>
              </w:rPr>
              <w:t>Кузнецова М.И.</w:t>
            </w:r>
          </w:p>
        </w:tc>
        <w:tc>
          <w:tcPr>
            <w:tcW w:w="5080" w:type="dxa"/>
          </w:tcPr>
          <w:p w14:paraId="726A45DC" w14:textId="77777777" w:rsidR="00486711" w:rsidRPr="00B34A0C" w:rsidRDefault="00A943F1">
            <w:pPr>
              <w:pStyle w:val="TableParagraph"/>
              <w:spacing w:before="8"/>
              <w:ind w:left="42"/>
              <w:rPr>
                <w:sz w:val="24"/>
                <w:szCs w:val="24"/>
              </w:rPr>
            </w:pPr>
            <w:r w:rsidRPr="00B34A0C">
              <w:rPr>
                <w:sz w:val="24"/>
                <w:szCs w:val="24"/>
              </w:rPr>
              <w:t>Тропинки. Эти удивительные звуки. 3-4 года</w:t>
            </w:r>
          </w:p>
        </w:tc>
      </w:tr>
      <w:tr w:rsidR="00486711" w:rsidRPr="00B34A0C" w14:paraId="141EC1DE" w14:textId="77777777">
        <w:trPr>
          <w:trHeight w:val="432"/>
        </w:trPr>
        <w:tc>
          <w:tcPr>
            <w:tcW w:w="1235" w:type="dxa"/>
          </w:tcPr>
          <w:p w14:paraId="13FE567A" w14:textId="77777777" w:rsidR="00486711" w:rsidRPr="00B34A0C" w:rsidRDefault="00A943F1">
            <w:pPr>
              <w:pStyle w:val="TableParagraph"/>
              <w:spacing w:before="145" w:line="267" w:lineRule="exact"/>
              <w:ind w:right="263"/>
              <w:jc w:val="right"/>
              <w:rPr>
                <w:sz w:val="24"/>
                <w:szCs w:val="24"/>
              </w:rPr>
            </w:pPr>
            <w:r w:rsidRPr="00B34A0C">
              <w:rPr>
                <w:sz w:val="24"/>
                <w:szCs w:val="24"/>
              </w:rPr>
              <w:t>5-6 лет</w:t>
            </w:r>
          </w:p>
        </w:tc>
        <w:tc>
          <w:tcPr>
            <w:tcW w:w="3299" w:type="dxa"/>
          </w:tcPr>
          <w:p w14:paraId="1F4844E3" w14:textId="77777777" w:rsidR="00486711" w:rsidRPr="00B34A0C" w:rsidRDefault="00A943F1">
            <w:pPr>
              <w:pStyle w:val="TableParagraph"/>
              <w:spacing w:before="145" w:line="267" w:lineRule="exact"/>
              <w:ind w:left="208"/>
              <w:rPr>
                <w:sz w:val="24"/>
                <w:szCs w:val="24"/>
              </w:rPr>
            </w:pPr>
            <w:r w:rsidRPr="00B34A0C">
              <w:rPr>
                <w:sz w:val="24"/>
                <w:szCs w:val="24"/>
              </w:rPr>
              <w:t>Кузнецова М.И.</w:t>
            </w:r>
          </w:p>
        </w:tc>
        <w:tc>
          <w:tcPr>
            <w:tcW w:w="5080" w:type="dxa"/>
          </w:tcPr>
          <w:p w14:paraId="328785A4" w14:textId="77777777" w:rsidR="00486711" w:rsidRPr="00B34A0C" w:rsidRDefault="00A943F1">
            <w:pPr>
              <w:pStyle w:val="TableParagraph"/>
              <w:spacing w:before="145" w:line="267" w:lineRule="exact"/>
              <w:ind w:left="42"/>
              <w:rPr>
                <w:sz w:val="24"/>
                <w:szCs w:val="24"/>
              </w:rPr>
            </w:pPr>
            <w:r w:rsidRPr="00B34A0C">
              <w:rPr>
                <w:sz w:val="24"/>
                <w:szCs w:val="24"/>
              </w:rPr>
              <w:t>Знакомимся с буквами. 5-6 лет</w:t>
            </w:r>
          </w:p>
        </w:tc>
      </w:tr>
      <w:tr w:rsidR="00486711" w:rsidRPr="00B34A0C" w14:paraId="27D463E6" w14:textId="77777777">
        <w:trPr>
          <w:trHeight w:val="431"/>
        </w:trPr>
        <w:tc>
          <w:tcPr>
            <w:tcW w:w="1235" w:type="dxa"/>
          </w:tcPr>
          <w:p w14:paraId="7B001A97" w14:textId="77777777" w:rsidR="00486711" w:rsidRPr="00B34A0C" w:rsidRDefault="00A943F1">
            <w:pPr>
              <w:pStyle w:val="TableParagraph"/>
              <w:spacing w:before="1"/>
              <w:ind w:right="263"/>
              <w:jc w:val="right"/>
              <w:rPr>
                <w:sz w:val="24"/>
                <w:szCs w:val="24"/>
              </w:rPr>
            </w:pPr>
            <w:r w:rsidRPr="00B34A0C">
              <w:rPr>
                <w:sz w:val="24"/>
                <w:szCs w:val="24"/>
              </w:rPr>
              <w:t>6-7 лет</w:t>
            </w:r>
          </w:p>
        </w:tc>
        <w:tc>
          <w:tcPr>
            <w:tcW w:w="3299" w:type="dxa"/>
          </w:tcPr>
          <w:p w14:paraId="4E0914DB" w14:textId="77777777" w:rsidR="00486711" w:rsidRPr="00B34A0C" w:rsidRDefault="00A943F1">
            <w:pPr>
              <w:pStyle w:val="TableParagraph"/>
              <w:spacing w:before="1"/>
              <w:ind w:left="208"/>
              <w:rPr>
                <w:sz w:val="24"/>
                <w:szCs w:val="24"/>
              </w:rPr>
            </w:pPr>
            <w:r w:rsidRPr="00B34A0C">
              <w:rPr>
                <w:sz w:val="24"/>
                <w:szCs w:val="24"/>
              </w:rPr>
              <w:t>Журова Л.Е., Кузнецова М.И.</w:t>
            </w:r>
          </w:p>
        </w:tc>
        <w:tc>
          <w:tcPr>
            <w:tcW w:w="5080" w:type="dxa"/>
          </w:tcPr>
          <w:p w14:paraId="4D71F517" w14:textId="77777777" w:rsidR="00486711" w:rsidRPr="00B34A0C" w:rsidRDefault="00A943F1">
            <w:pPr>
              <w:pStyle w:val="TableParagraph"/>
              <w:spacing w:before="1"/>
              <w:ind w:left="42"/>
              <w:rPr>
                <w:sz w:val="24"/>
                <w:szCs w:val="24"/>
              </w:rPr>
            </w:pPr>
            <w:r w:rsidRPr="00B34A0C">
              <w:rPr>
                <w:sz w:val="24"/>
                <w:szCs w:val="24"/>
              </w:rPr>
              <w:t>Я умею читать! 6-7 лет. В 2 ч. Часть 1</w:t>
            </w:r>
          </w:p>
        </w:tc>
      </w:tr>
      <w:tr w:rsidR="00486711" w:rsidRPr="00B34A0C" w14:paraId="57555B66" w14:textId="77777777">
        <w:trPr>
          <w:trHeight w:val="576"/>
        </w:trPr>
        <w:tc>
          <w:tcPr>
            <w:tcW w:w="1235" w:type="dxa"/>
          </w:tcPr>
          <w:p w14:paraId="1A0941A7" w14:textId="77777777" w:rsidR="00486711" w:rsidRPr="00B34A0C" w:rsidRDefault="00A943F1">
            <w:pPr>
              <w:pStyle w:val="TableParagraph"/>
              <w:spacing w:before="145"/>
              <w:ind w:right="263"/>
              <w:jc w:val="right"/>
              <w:rPr>
                <w:sz w:val="24"/>
                <w:szCs w:val="24"/>
              </w:rPr>
            </w:pPr>
            <w:r w:rsidRPr="00B34A0C">
              <w:rPr>
                <w:sz w:val="24"/>
                <w:szCs w:val="24"/>
              </w:rPr>
              <w:t>6-7 лет</w:t>
            </w:r>
          </w:p>
        </w:tc>
        <w:tc>
          <w:tcPr>
            <w:tcW w:w="3299" w:type="dxa"/>
          </w:tcPr>
          <w:p w14:paraId="70286800" w14:textId="77777777" w:rsidR="00486711" w:rsidRPr="00B34A0C" w:rsidRDefault="00A943F1">
            <w:pPr>
              <w:pStyle w:val="TableParagraph"/>
              <w:spacing w:before="145"/>
              <w:ind w:left="208"/>
              <w:rPr>
                <w:sz w:val="24"/>
                <w:szCs w:val="24"/>
              </w:rPr>
            </w:pPr>
            <w:r w:rsidRPr="00B34A0C">
              <w:rPr>
                <w:sz w:val="24"/>
                <w:szCs w:val="24"/>
              </w:rPr>
              <w:t>Журова Л.Е., Кузнецова М.И.</w:t>
            </w:r>
          </w:p>
        </w:tc>
        <w:tc>
          <w:tcPr>
            <w:tcW w:w="5080" w:type="dxa"/>
          </w:tcPr>
          <w:p w14:paraId="592ABB04" w14:textId="77777777" w:rsidR="00486711" w:rsidRPr="00B34A0C" w:rsidRDefault="00A943F1">
            <w:pPr>
              <w:pStyle w:val="TableParagraph"/>
              <w:spacing w:before="145"/>
              <w:ind w:left="42"/>
              <w:rPr>
                <w:sz w:val="24"/>
                <w:szCs w:val="24"/>
              </w:rPr>
            </w:pPr>
            <w:r w:rsidRPr="00B34A0C">
              <w:rPr>
                <w:sz w:val="24"/>
                <w:szCs w:val="24"/>
              </w:rPr>
              <w:t>Я умею читать! 6–7 лет. В 2 ч. Часть 2</w:t>
            </w:r>
          </w:p>
        </w:tc>
      </w:tr>
      <w:tr w:rsidR="00486711" w:rsidRPr="00B34A0C" w14:paraId="5CA8607B" w14:textId="77777777">
        <w:trPr>
          <w:trHeight w:val="431"/>
        </w:trPr>
        <w:tc>
          <w:tcPr>
            <w:tcW w:w="1235" w:type="dxa"/>
          </w:tcPr>
          <w:p w14:paraId="00A034D2" w14:textId="77777777" w:rsidR="00486711" w:rsidRPr="00B34A0C" w:rsidRDefault="00A943F1">
            <w:pPr>
              <w:pStyle w:val="TableParagraph"/>
              <w:spacing w:before="145" w:line="267" w:lineRule="exact"/>
              <w:ind w:right="263"/>
              <w:jc w:val="right"/>
              <w:rPr>
                <w:sz w:val="24"/>
                <w:szCs w:val="24"/>
              </w:rPr>
            </w:pPr>
            <w:r w:rsidRPr="00B34A0C">
              <w:rPr>
                <w:sz w:val="24"/>
                <w:szCs w:val="24"/>
              </w:rPr>
              <w:t>4-5 лет</w:t>
            </w:r>
          </w:p>
        </w:tc>
        <w:tc>
          <w:tcPr>
            <w:tcW w:w="3299" w:type="dxa"/>
          </w:tcPr>
          <w:p w14:paraId="1D170AD2" w14:textId="77777777" w:rsidR="00486711" w:rsidRPr="00B34A0C" w:rsidRDefault="00A943F1">
            <w:pPr>
              <w:pStyle w:val="TableParagraph"/>
              <w:spacing w:before="145" w:line="267" w:lineRule="exact"/>
              <w:ind w:left="208"/>
              <w:rPr>
                <w:sz w:val="24"/>
                <w:szCs w:val="24"/>
              </w:rPr>
            </w:pPr>
            <w:r w:rsidRPr="00B34A0C">
              <w:rPr>
                <w:sz w:val="24"/>
                <w:szCs w:val="24"/>
              </w:rPr>
              <w:t>Кузнецова М.И.</w:t>
            </w:r>
          </w:p>
        </w:tc>
        <w:tc>
          <w:tcPr>
            <w:tcW w:w="5080" w:type="dxa"/>
          </w:tcPr>
          <w:p w14:paraId="1806EC6A" w14:textId="77777777" w:rsidR="00486711" w:rsidRPr="00B34A0C" w:rsidRDefault="00A943F1">
            <w:pPr>
              <w:pStyle w:val="TableParagraph"/>
              <w:spacing w:before="145" w:line="267" w:lineRule="exact"/>
              <w:ind w:left="42"/>
              <w:rPr>
                <w:sz w:val="24"/>
                <w:szCs w:val="24"/>
              </w:rPr>
            </w:pPr>
            <w:r w:rsidRPr="00B34A0C">
              <w:rPr>
                <w:sz w:val="24"/>
                <w:szCs w:val="24"/>
              </w:rPr>
              <w:t>Тропинки. Готовимся к письму. 4-5 лет</w:t>
            </w:r>
          </w:p>
        </w:tc>
      </w:tr>
      <w:tr w:rsidR="00486711" w:rsidRPr="00B34A0C" w14:paraId="27AB3664" w14:textId="77777777">
        <w:trPr>
          <w:trHeight w:val="288"/>
        </w:trPr>
        <w:tc>
          <w:tcPr>
            <w:tcW w:w="1235" w:type="dxa"/>
          </w:tcPr>
          <w:p w14:paraId="428A3932" w14:textId="77777777" w:rsidR="00486711" w:rsidRPr="00B34A0C" w:rsidRDefault="00A943F1">
            <w:pPr>
              <w:pStyle w:val="TableParagraph"/>
              <w:spacing w:before="1" w:line="267" w:lineRule="exact"/>
              <w:ind w:right="263"/>
              <w:jc w:val="right"/>
              <w:rPr>
                <w:sz w:val="24"/>
                <w:szCs w:val="24"/>
              </w:rPr>
            </w:pPr>
            <w:r w:rsidRPr="00B34A0C">
              <w:rPr>
                <w:sz w:val="24"/>
                <w:szCs w:val="24"/>
              </w:rPr>
              <w:t>6-7 лет</w:t>
            </w:r>
          </w:p>
        </w:tc>
        <w:tc>
          <w:tcPr>
            <w:tcW w:w="3299" w:type="dxa"/>
          </w:tcPr>
          <w:p w14:paraId="4BC1018A" w14:textId="77777777" w:rsidR="00486711" w:rsidRPr="00B34A0C" w:rsidRDefault="00A943F1">
            <w:pPr>
              <w:pStyle w:val="TableParagraph"/>
              <w:spacing w:before="1" w:line="267" w:lineRule="exact"/>
              <w:ind w:left="208"/>
              <w:rPr>
                <w:sz w:val="24"/>
                <w:szCs w:val="24"/>
              </w:rPr>
            </w:pPr>
            <w:r w:rsidRPr="00B34A0C">
              <w:rPr>
                <w:sz w:val="24"/>
                <w:szCs w:val="24"/>
              </w:rPr>
              <w:t>Кузнецова М.И.</w:t>
            </w:r>
          </w:p>
        </w:tc>
        <w:tc>
          <w:tcPr>
            <w:tcW w:w="5080" w:type="dxa"/>
          </w:tcPr>
          <w:p w14:paraId="4664E4D2" w14:textId="77777777" w:rsidR="00486711" w:rsidRPr="00B34A0C" w:rsidRDefault="00A943F1">
            <w:pPr>
              <w:pStyle w:val="TableParagraph"/>
              <w:spacing w:before="1" w:line="267" w:lineRule="exact"/>
              <w:ind w:left="42"/>
              <w:rPr>
                <w:sz w:val="24"/>
                <w:szCs w:val="24"/>
              </w:rPr>
            </w:pPr>
            <w:r w:rsidRPr="00B34A0C">
              <w:rPr>
                <w:sz w:val="24"/>
                <w:szCs w:val="24"/>
              </w:rPr>
              <w:t>Пишем буквы и слова. 6–7 лет</w:t>
            </w:r>
          </w:p>
        </w:tc>
      </w:tr>
      <w:tr w:rsidR="00486711" w:rsidRPr="00B34A0C" w14:paraId="6A620573" w14:textId="77777777">
        <w:trPr>
          <w:trHeight w:val="569"/>
        </w:trPr>
        <w:tc>
          <w:tcPr>
            <w:tcW w:w="1235" w:type="dxa"/>
          </w:tcPr>
          <w:p w14:paraId="6E525598" w14:textId="77777777" w:rsidR="00486711" w:rsidRPr="00B34A0C" w:rsidRDefault="00A943F1">
            <w:pPr>
              <w:pStyle w:val="TableParagraph"/>
              <w:spacing w:before="1"/>
              <w:ind w:right="263"/>
              <w:jc w:val="right"/>
              <w:rPr>
                <w:sz w:val="24"/>
                <w:szCs w:val="24"/>
              </w:rPr>
            </w:pPr>
            <w:r w:rsidRPr="00B34A0C">
              <w:rPr>
                <w:sz w:val="24"/>
                <w:szCs w:val="24"/>
              </w:rPr>
              <w:t>5-7 лет</w:t>
            </w:r>
          </w:p>
        </w:tc>
        <w:tc>
          <w:tcPr>
            <w:tcW w:w="3299" w:type="dxa"/>
          </w:tcPr>
          <w:p w14:paraId="67AA9C0E" w14:textId="77777777" w:rsidR="00486711" w:rsidRPr="00B34A0C" w:rsidRDefault="00A943F1">
            <w:pPr>
              <w:pStyle w:val="TableParagraph"/>
              <w:spacing w:before="1"/>
              <w:ind w:left="208"/>
              <w:rPr>
                <w:sz w:val="24"/>
                <w:szCs w:val="24"/>
              </w:rPr>
            </w:pPr>
            <w:r w:rsidRPr="00B34A0C">
              <w:rPr>
                <w:sz w:val="24"/>
                <w:szCs w:val="24"/>
              </w:rPr>
              <w:t>Журова Л.Е., Кузнецова М.И.</w:t>
            </w:r>
          </w:p>
        </w:tc>
        <w:tc>
          <w:tcPr>
            <w:tcW w:w="5080" w:type="dxa"/>
          </w:tcPr>
          <w:p w14:paraId="1731BE66" w14:textId="77777777" w:rsidR="00486711" w:rsidRPr="00B34A0C" w:rsidRDefault="00A943F1">
            <w:pPr>
              <w:pStyle w:val="TableParagraph"/>
              <w:spacing w:before="6" w:line="274" w:lineRule="exact"/>
              <w:ind w:left="42"/>
              <w:rPr>
                <w:sz w:val="24"/>
                <w:szCs w:val="24"/>
              </w:rPr>
            </w:pPr>
            <w:r w:rsidRPr="00B34A0C">
              <w:rPr>
                <w:sz w:val="24"/>
                <w:szCs w:val="24"/>
              </w:rPr>
              <w:t>Азбука для дошкольников. Играем и читаем вместе. В 3 частях. Часть 3</w:t>
            </w:r>
          </w:p>
        </w:tc>
      </w:tr>
      <w:tr w:rsidR="00486711" w:rsidRPr="00B34A0C" w14:paraId="40DDE71F" w14:textId="77777777">
        <w:trPr>
          <w:trHeight w:val="575"/>
        </w:trPr>
        <w:tc>
          <w:tcPr>
            <w:tcW w:w="1235" w:type="dxa"/>
          </w:tcPr>
          <w:p w14:paraId="4D780809" w14:textId="77777777" w:rsidR="00486711" w:rsidRPr="00B34A0C" w:rsidRDefault="00A943F1">
            <w:pPr>
              <w:pStyle w:val="TableParagraph"/>
              <w:spacing w:before="8"/>
              <w:ind w:right="263"/>
              <w:jc w:val="right"/>
              <w:rPr>
                <w:sz w:val="24"/>
                <w:szCs w:val="24"/>
              </w:rPr>
            </w:pPr>
            <w:r w:rsidRPr="00B34A0C">
              <w:rPr>
                <w:sz w:val="24"/>
                <w:szCs w:val="24"/>
              </w:rPr>
              <w:t>5-7 лет</w:t>
            </w:r>
          </w:p>
        </w:tc>
        <w:tc>
          <w:tcPr>
            <w:tcW w:w="3299" w:type="dxa"/>
          </w:tcPr>
          <w:p w14:paraId="10D91365" w14:textId="77777777" w:rsidR="00486711" w:rsidRPr="00B34A0C" w:rsidRDefault="00A943F1">
            <w:pPr>
              <w:pStyle w:val="TableParagraph"/>
              <w:spacing w:before="13" w:line="274" w:lineRule="exact"/>
              <w:ind w:left="208" w:right="407"/>
              <w:rPr>
                <w:sz w:val="24"/>
                <w:szCs w:val="24"/>
              </w:rPr>
            </w:pPr>
            <w:r w:rsidRPr="00B34A0C">
              <w:rPr>
                <w:sz w:val="24"/>
                <w:szCs w:val="24"/>
              </w:rPr>
              <w:t>Кочурова Е.Э., Кузнецова М.И.</w:t>
            </w:r>
          </w:p>
        </w:tc>
        <w:tc>
          <w:tcPr>
            <w:tcW w:w="5080" w:type="dxa"/>
          </w:tcPr>
          <w:p w14:paraId="72C9C029" w14:textId="77777777" w:rsidR="00486711" w:rsidRPr="00B34A0C" w:rsidRDefault="00A943F1">
            <w:pPr>
              <w:pStyle w:val="TableParagraph"/>
              <w:spacing w:before="13" w:line="274" w:lineRule="exact"/>
              <w:ind w:left="42" w:right="799"/>
              <w:rPr>
                <w:sz w:val="24"/>
                <w:szCs w:val="24"/>
              </w:rPr>
            </w:pPr>
            <w:r w:rsidRPr="00B34A0C">
              <w:rPr>
                <w:sz w:val="24"/>
                <w:szCs w:val="24"/>
              </w:rPr>
              <w:t>Готовимся к школе. 5-7 лет. Пособие для будущих первоклассников</w:t>
            </w:r>
          </w:p>
        </w:tc>
      </w:tr>
      <w:tr w:rsidR="00486711" w:rsidRPr="00B34A0C" w14:paraId="1DD8BE7B" w14:textId="77777777">
        <w:trPr>
          <w:trHeight w:val="576"/>
        </w:trPr>
        <w:tc>
          <w:tcPr>
            <w:tcW w:w="1235" w:type="dxa"/>
          </w:tcPr>
          <w:p w14:paraId="1BF85E6A" w14:textId="77777777" w:rsidR="00486711" w:rsidRPr="00B34A0C" w:rsidRDefault="00A943F1">
            <w:pPr>
              <w:pStyle w:val="TableParagraph"/>
              <w:spacing w:before="8"/>
              <w:ind w:right="263"/>
              <w:jc w:val="right"/>
              <w:rPr>
                <w:sz w:val="24"/>
                <w:szCs w:val="24"/>
              </w:rPr>
            </w:pPr>
            <w:r w:rsidRPr="00B34A0C">
              <w:rPr>
                <w:sz w:val="24"/>
                <w:szCs w:val="24"/>
              </w:rPr>
              <w:t>5-6 лет</w:t>
            </w:r>
          </w:p>
        </w:tc>
        <w:tc>
          <w:tcPr>
            <w:tcW w:w="3299" w:type="dxa"/>
          </w:tcPr>
          <w:p w14:paraId="224ACD4B" w14:textId="77777777" w:rsidR="00486711" w:rsidRPr="00B34A0C" w:rsidRDefault="00A943F1">
            <w:pPr>
              <w:pStyle w:val="TableParagraph"/>
              <w:spacing w:before="13" w:line="274" w:lineRule="exact"/>
              <w:ind w:left="208" w:right="881"/>
              <w:rPr>
                <w:sz w:val="24"/>
                <w:szCs w:val="24"/>
              </w:rPr>
            </w:pPr>
            <w:r w:rsidRPr="00B34A0C">
              <w:rPr>
                <w:sz w:val="24"/>
                <w:szCs w:val="24"/>
              </w:rPr>
              <w:t>М.И. Кузнецова, Е.Э. Кочурова</w:t>
            </w:r>
          </w:p>
        </w:tc>
        <w:tc>
          <w:tcPr>
            <w:tcW w:w="5080" w:type="dxa"/>
          </w:tcPr>
          <w:p w14:paraId="2AB28659" w14:textId="77777777" w:rsidR="00486711" w:rsidRPr="00B34A0C" w:rsidRDefault="00A943F1">
            <w:pPr>
              <w:pStyle w:val="TableParagraph"/>
              <w:spacing w:before="8"/>
              <w:ind w:left="42"/>
              <w:rPr>
                <w:sz w:val="24"/>
                <w:szCs w:val="24"/>
              </w:rPr>
            </w:pPr>
            <w:r w:rsidRPr="00B34A0C">
              <w:rPr>
                <w:sz w:val="24"/>
                <w:szCs w:val="24"/>
              </w:rPr>
              <w:t>Готовлюсь к школе. 5-6 лет. Тесты</w:t>
            </w:r>
          </w:p>
        </w:tc>
      </w:tr>
      <w:tr w:rsidR="00486711" w:rsidRPr="00B34A0C" w14:paraId="47818789" w14:textId="77777777">
        <w:trPr>
          <w:trHeight w:val="576"/>
        </w:trPr>
        <w:tc>
          <w:tcPr>
            <w:tcW w:w="1235" w:type="dxa"/>
          </w:tcPr>
          <w:p w14:paraId="1F10265D" w14:textId="77777777" w:rsidR="00486711" w:rsidRPr="00B34A0C" w:rsidRDefault="00A943F1">
            <w:pPr>
              <w:pStyle w:val="TableParagraph"/>
              <w:spacing w:before="8"/>
              <w:ind w:right="263"/>
              <w:jc w:val="right"/>
              <w:rPr>
                <w:sz w:val="24"/>
                <w:szCs w:val="24"/>
              </w:rPr>
            </w:pPr>
            <w:r w:rsidRPr="00B34A0C">
              <w:rPr>
                <w:sz w:val="24"/>
                <w:szCs w:val="24"/>
              </w:rPr>
              <w:t>6-7 лет</w:t>
            </w:r>
          </w:p>
        </w:tc>
        <w:tc>
          <w:tcPr>
            <w:tcW w:w="3299" w:type="dxa"/>
          </w:tcPr>
          <w:p w14:paraId="499C81AC" w14:textId="77777777" w:rsidR="00486711" w:rsidRPr="00B34A0C" w:rsidRDefault="00A943F1">
            <w:pPr>
              <w:pStyle w:val="TableParagraph"/>
              <w:spacing w:before="13" w:line="274" w:lineRule="exact"/>
              <w:ind w:left="208" w:right="881"/>
              <w:rPr>
                <w:sz w:val="24"/>
                <w:szCs w:val="24"/>
              </w:rPr>
            </w:pPr>
            <w:r w:rsidRPr="00B34A0C">
              <w:rPr>
                <w:sz w:val="24"/>
                <w:szCs w:val="24"/>
              </w:rPr>
              <w:t>М.И. Кузнецова, Е.Э. Кочурова</w:t>
            </w:r>
          </w:p>
        </w:tc>
        <w:tc>
          <w:tcPr>
            <w:tcW w:w="5080" w:type="dxa"/>
          </w:tcPr>
          <w:p w14:paraId="14276CB1" w14:textId="77777777" w:rsidR="00486711" w:rsidRPr="00B34A0C" w:rsidRDefault="00A943F1">
            <w:pPr>
              <w:pStyle w:val="TableParagraph"/>
              <w:spacing w:before="8"/>
              <w:ind w:left="42"/>
              <w:rPr>
                <w:sz w:val="24"/>
                <w:szCs w:val="24"/>
              </w:rPr>
            </w:pPr>
            <w:r w:rsidRPr="00B34A0C">
              <w:rPr>
                <w:sz w:val="24"/>
                <w:szCs w:val="24"/>
              </w:rPr>
              <w:t>Готовлюсь к школе. 6-7 лет. Тесты</w:t>
            </w:r>
          </w:p>
        </w:tc>
      </w:tr>
      <w:tr w:rsidR="00486711" w:rsidRPr="00B34A0C" w14:paraId="3DA21310" w14:textId="77777777">
        <w:trPr>
          <w:trHeight w:val="833"/>
        </w:trPr>
        <w:tc>
          <w:tcPr>
            <w:tcW w:w="1235" w:type="dxa"/>
          </w:tcPr>
          <w:p w14:paraId="4F396650" w14:textId="77777777" w:rsidR="00486711" w:rsidRPr="00B34A0C" w:rsidRDefault="00A943F1">
            <w:pPr>
              <w:pStyle w:val="TableParagraph"/>
              <w:spacing w:before="8"/>
              <w:ind w:right="206"/>
              <w:jc w:val="right"/>
              <w:rPr>
                <w:sz w:val="24"/>
                <w:szCs w:val="24"/>
              </w:rPr>
            </w:pPr>
            <w:r w:rsidRPr="00B34A0C">
              <w:rPr>
                <w:sz w:val="24"/>
                <w:szCs w:val="24"/>
              </w:rPr>
              <w:t>2-3 года</w:t>
            </w:r>
          </w:p>
        </w:tc>
        <w:tc>
          <w:tcPr>
            <w:tcW w:w="3299" w:type="dxa"/>
          </w:tcPr>
          <w:p w14:paraId="6816F934" w14:textId="77777777" w:rsidR="00486711" w:rsidRPr="00B34A0C" w:rsidRDefault="00A943F1">
            <w:pPr>
              <w:pStyle w:val="TableParagraph"/>
              <w:spacing w:before="8"/>
              <w:ind w:left="208"/>
              <w:rPr>
                <w:sz w:val="24"/>
                <w:szCs w:val="24"/>
              </w:rPr>
            </w:pPr>
            <w:r w:rsidRPr="00B34A0C">
              <w:rPr>
                <w:sz w:val="24"/>
                <w:szCs w:val="24"/>
              </w:rPr>
              <w:t>Колесникова Е.В.</w:t>
            </w:r>
          </w:p>
        </w:tc>
        <w:tc>
          <w:tcPr>
            <w:tcW w:w="5080" w:type="dxa"/>
          </w:tcPr>
          <w:p w14:paraId="5463408B" w14:textId="77777777" w:rsidR="00486711" w:rsidRPr="00B34A0C" w:rsidRDefault="00A943F1">
            <w:pPr>
              <w:pStyle w:val="TableParagraph"/>
              <w:spacing w:before="10" w:line="237" w:lineRule="auto"/>
              <w:ind w:left="42" w:right="634"/>
              <w:rPr>
                <w:sz w:val="24"/>
                <w:szCs w:val="24"/>
              </w:rPr>
            </w:pPr>
            <w:r w:rsidRPr="00B34A0C">
              <w:rPr>
                <w:sz w:val="24"/>
                <w:szCs w:val="24"/>
              </w:rPr>
              <w:t>"Развитие речи у детей 2-3 лет" Учебно- методическое пособие к</w:t>
            </w:r>
            <w:r w:rsidRPr="00B34A0C">
              <w:rPr>
                <w:spacing w:val="-8"/>
                <w:sz w:val="24"/>
                <w:szCs w:val="24"/>
              </w:rPr>
              <w:t xml:space="preserve"> </w:t>
            </w:r>
            <w:r w:rsidRPr="00B34A0C">
              <w:rPr>
                <w:sz w:val="24"/>
                <w:szCs w:val="24"/>
              </w:rPr>
              <w:t>иллюстративному</w:t>
            </w:r>
          </w:p>
          <w:p w14:paraId="7EAFE99C" w14:textId="77777777" w:rsidR="00486711" w:rsidRPr="00B34A0C" w:rsidRDefault="00A943F1">
            <w:pPr>
              <w:pStyle w:val="TableParagraph"/>
              <w:spacing w:before="1" w:line="256" w:lineRule="exact"/>
              <w:ind w:left="42"/>
              <w:rPr>
                <w:sz w:val="24"/>
                <w:szCs w:val="24"/>
              </w:rPr>
            </w:pPr>
            <w:r w:rsidRPr="00B34A0C">
              <w:rPr>
                <w:sz w:val="24"/>
                <w:szCs w:val="24"/>
              </w:rPr>
              <w:t>материалу "От звукоподражаний к</w:t>
            </w:r>
            <w:r w:rsidRPr="00B34A0C">
              <w:rPr>
                <w:spacing w:val="-17"/>
                <w:sz w:val="24"/>
                <w:szCs w:val="24"/>
              </w:rPr>
              <w:t xml:space="preserve"> </w:t>
            </w:r>
            <w:r w:rsidRPr="00B34A0C">
              <w:rPr>
                <w:sz w:val="24"/>
                <w:szCs w:val="24"/>
              </w:rPr>
              <w:t>словам"</w:t>
            </w:r>
          </w:p>
        </w:tc>
      </w:tr>
    </w:tbl>
    <w:p w14:paraId="0DC21D5D" w14:textId="77777777" w:rsidR="00486711" w:rsidRPr="00B34A0C" w:rsidRDefault="00486711">
      <w:pPr>
        <w:spacing w:line="256" w:lineRule="exact"/>
        <w:rPr>
          <w:sz w:val="24"/>
          <w:szCs w:val="24"/>
        </w:rPr>
        <w:sectPr w:rsidR="00486711" w:rsidRPr="00B34A0C">
          <w:pgSz w:w="12000" w:h="16970"/>
          <w:pgMar w:top="1040" w:right="240" w:bottom="280" w:left="460" w:header="509" w:footer="0" w:gutter="0"/>
          <w:cols w:space="720"/>
        </w:sectPr>
      </w:pPr>
    </w:p>
    <w:p w14:paraId="6AED3660" w14:textId="77777777" w:rsidR="00486711" w:rsidRPr="00B34A0C" w:rsidRDefault="00486711">
      <w:pPr>
        <w:pStyle w:val="a3"/>
        <w:ind w:left="0" w:firstLine="0"/>
        <w:jc w:val="left"/>
        <w:rPr>
          <w:b/>
        </w:rPr>
      </w:pPr>
    </w:p>
    <w:tbl>
      <w:tblPr>
        <w:tblStyle w:val="TableNormal"/>
        <w:tblW w:w="0" w:type="auto"/>
        <w:tblInd w:w="826" w:type="dxa"/>
        <w:tblLayout w:type="fixed"/>
        <w:tblLook w:val="01E0" w:firstRow="1" w:lastRow="1" w:firstColumn="1" w:lastColumn="1" w:noHBand="0" w:noVBand="0"/>
      </w:tblPr>
      <w:tblGrid>
        <w:gridCol w:w="1235"/>
        <w:gridCol w:w="2728"/>
        <w:gridCol w:w="5804"/>
      </w:tblGrid>
      <w:tr w:rsidR="00486711" w:rsidRPr="00B34A0C" w14:paraId="5132BB9B" w14:textId="77777777">
        <w:trPr>
          <w:trHeight w:val="823"/>
        </w:trPr>
        <w:tc>
          <w:tcPr>
            <w:tcW w:w="1235" w:type="dxa"/>
          </w:tcPr>
          <w:p w14:paraId="294BE68E" w14:textId="77777777" w:rsidR="00486711" w:rsidRPr="00B34A0C" w:rsidRDefault="00A943F1">
            <w:pPr>
              <w:pStyle w:val="TableParagraph"/>
              <w:spacing w:line="266" w:lineRule="exact"/>
              <w:ind w:right="206"/>
              <w:jc w:val="right"/>
              <w:rPr>
                <w:sz w:val="24"/>
                <w:szCs w:val="24"/>
              </w:rPr>
            </w:pPr>
            <w:r w:rsidRPr="00B34A0C">
              <w:rPr>
                <w:sz w:val="24"/>
                <w:szCs w:val="24"/>
              </w:rPr>
              <w:t>2-3 года</w:t>
            </w:r>
          </w:p>
        </w:tc>
        <w:tc>
          <w:tcPr>
            <w:tcW w:w="2728" w:type="dxa"/>
          </w:tcPr>
          <w:p w14:paraId="5FD89BCB" w14:textId="77777777" w:rsidR="00486711" w:rsidRPr="00B34A0C" w:rsidRDefault="00A943F1">
            <w:pPr>
              <w:pStyle w:val="TableParagraph"/>
              <w:spacing w:line="266" w:lineRule="exact"/>
              <w:ind w:left="208"/>
              <w:rPr>
                <w:sz w:val="24"/>
                <w:szCs w:val="24"/>
              </w:rPr>
            </w:pPr>
            <w:r w:rsidRPr="00B34A0C">
              <w:rPr>
                <w:sz w:val="24"/>
                <w:szCs w:val="24"/>
              </w:rPr>
              <w:t>Колесникова Е.В.</w:t>
            </w:r>
          </w:p>
        </w:tc>
        <w:tc>
          <w:tcPr>
            <w:tcW w:w="5804" w:type="dxa"/>
          </w:tcPr>
          <w:p w14:paraId="13DD9C28" w14:textId="77777777" w:rsidR="00486711" w:rsidRPr="00B34A0C" w:rsidRDefault="00A943F1">
            <w:pPr>
              <w:pStyle w:val="TableParagraph"/>
              <w:ind w:left="613" w:right="276"/>
              <w:rPr>
                <w:sz w:val="24"/>
                <w:szCs w:val="24"/>
              </w:rPr>
            </w:pPr>
            <w:r w:rsidRPr="00B34A0C">
              <w:rPr>
                <w:sz w:val="24"/>
                <w:szCs w:val="24"/>
              </w:rPr>
              <w:t>"От звукоподражаний к словам". Иллюстративный материал для развития речи у</w:t>
            </w:r>
          </w:p>
          <w:p w14:paraId="37BC631A" w14:textId="77777777" w:rsidR="00486711" w:rsidRPr="00B34A0C" w:rsidRDefault="00A943F1">
            <w:pPr>
              <w:pStyle w:val="TableParagraph"/>
              <w:spacing w:line="261" w:lineRule="exact"/>
              <w:ind w:left="613"/>
              <w:rPr>
                <w:sz w:val="24"/>
                <w:szCs w:val="24"/>
              </w:rPr>
            </w:pPr>
            <w:r w:rsidRPr="00B34A0C">
              <w:rPr>
                <w:sz w:val="24"/>
                <w:szCs w:val="24"/>
              </w:rPr>
              <w:t>детей 2-3 лет (Рабочая тетрадь)</w:t>
            </w:r>
          </w:p>
        </w:tc>
      </w:tr>
      <w:tr w:rsidR="00486711" w:rsidRPr="00B34A0C" w14:paraId="4A26E0F2" w14:textId="77777777">
        <w:trPr>
          <w:trHeight w:val="827"/>
        </w:trPr>
        <w:tc>
          <w:tcPr>
            <w:tcW w:w="1235" w:type="dxa"/>
          </w:tcPr>
          <w:p w14:paraId="2253F703" w14:textId="77777777" w:rsidR="00486711" w:rsidRPr="00B34A0C" w:rsidRDefault="00A943F1">
            <w:pPr>
              <w:pStyle w:val="TableParagraph"/>
              <w:spacing w:line="271" w:lineRule="exact"/>
              <w:ind w:right="206"/>
              <w:jc w:val="right"/>
              <w:rPr>
                <w:sz w:val="24"/>
                <w:szCs w:val="24"/>
              </w:rPr>
            </w:pPr>
            <w:r w:rsidRPr="00B34A0C">
              <w:rPr>
                <w:sz w:val="24"/>
                <w:szCs w:val="24"/>
              </w:rPr>
              <w:t>3-4 года</w:t>
            </w:r>
          </w:p>
        </w:tc>
        <w:tc>
          <w:tcPr>
            <w:tcW w:w="2728" w:type="dxa"/>
          </w:tcPr>
          <w:p w14:paraId="0A37EF6E" w14:textId="77777777" w:rsidR="00486711" w:rsidRPr="00B34A0C" w:rsidRDefault="00A943F1">
            <w:pPr>
              <w:pStyle w:val="TableParagraph"/>
              <w:spacing w:line="271" w:lineRule="exact"/>
              <w:ind w:left="208"/>
              <w:rPr>
                <w:sz w:val="24"/>
                <w:szCs w:val="24"/>
              </w:rPr>
            </w:pPr>
            <w:r w:rsidRPr="00B34A0C">
              <w:rPr>
                <w:sz w:val="24"/>
                <w:szCs w:val="24"/>
              </w:rPr>
              <w:t>Колесникова Е.В.</w:t>
            </w:r>
          </w:p>
        </w:tc>
        <w:tc>
          <w:tcPr>
            <w:tcW w:w="5804" w:type="dxa"/>
          </w:tcPr>
          <w:p w14:paraId="1EE9116D" w14:textId="77777777" w:rsidR="00486711" w:rsidRPr="00B34A0C" w:rsidRDefault="00A943F1">
            <w:pPr>
              <w:pStyle w:val="TableParagraph"/>
              <w:ind w:left="613" w:right="508"/>
              <w:rPr>
                <w:sz w:val="24"/>
                <w:szCs w:val="24"/>
              </w:rPr>
            </w:pPr>
            <w:r w:rsidRPr="00B34A0C">
              <w:rPr>
                <w:sz w:val="24"/>
                <w:szCs w:val="24"/>
              </w:rPr>
              <w:t>Развитие звуковой культуры речи у детей 3-4 лет. Учебно-методическое пособие к рабочей</w:t>
            </w:r>
          </w:p>
          <w:p w14:paraId="6E4E3A7E" w14:textId="77777777" w:rsidR="00486711" w:rsidRPr="00B34A0C" w:rsidRDefault="00A943F1">
            <w:pPr>
              <w:pStyle w:val="TableParagraph"/>
              <w:spacing w:line="261" w:lineRule="exact"/>
              <w:ind w:left="613"/>
              <w:rPr>
                <w:sz w:val="24"/>
                <w:szCs w:val="24"/>
              </w:rPr>
            </w:pPr>
            <w:r w:rsidRPr="00B34A0C">
              <w:rPr>
                <w:sz w:val="24"/>
                <w:szCs w:val="24"/>
              </w:rPr>
              <w:t>тетради "Раз-словечко, два-словечко"</w:t>
            </w:r>
          </w:p>
        </w:tc>
      </w:tr>
      <w:tr w:rsidR="00486711" w:rsidRPr="00B34A0C" w14:paraId="3241B447" w14:textId="77777777">
        <w:trPr>
          <w:trHeight w:val="600"/>
        </w:trPr>
        <w:tc>
          <w:tcPr>
            <w:tcW w:w="1235" w:type="dxa"/>
          </w:tcPr>
          <w:p w14:paraId="5090706A" w14:textId="77777777" w:rsidR="00486711" w:rsidRPr="00B34A0C" w:rsidRDefault="00A943F1">
            <w:pPr>
              <w:pStyle w:val="TableParagraph"/>
              <w:spacing w:line="271" w:lineRule="exact"/>
              <w:ind w:right="206"/>
              <w:jc w:val="right"/>
              <w:rPr>
                <w:sz w:val="24"/>
                <w:szCs w:val="24"/>
              </w:rPr>
            </w:pPr>
            <w:r w:rsidRPr="00B34A0C">
              <w:rPr>
                <w:sz w:val="24"/>
                <w:szCs w:val="24"/>
              </w:rPr>
              <w:t>3-4 года</w:t>
            </w:r>
          </w:p>
        </w:tc>
        <w:tc>
          <w:tcPr>
            <w:tcW w:w="2728" w:type="dxa"/>
          </w:tcPr>
          <w:p w14:paraId="50357DCE" w14:textId="77777777" w:rsidR="00486711" w:rsidRPr="00B34A0C" w:rsidRDefault="00A943F1">
            <w:pPr>
              <w:pStyle w:val="TableParagraph"/>
              <w:spacing w:line="271" w:lineRule="exact"/>
              <w:ind w:left="208"/>
              <w:rPr>
                <w:sz w:val="24"/>
                <w:szCs w:val="24"/>
              </w:rPr>
            </w:pPr>
            <w:r w:rsidRPr="00B34A0C">
              <w:rPr>
                <w:sz w:val="24"/>
                <w:szCs w:val="24"/>
              </w:rPr>
              <w:t>Колесникова Е.В.</w:t>
            </w:r>
          </w:p>
        </w:tc>
        <w:tc>
          <w:tcPr>
            <w:tcW w:w="5804" w:type="dxa"/>
          </w:tcPr>
          <w:p w14:paraId="2F2825DF" w14:textId="77777777" w:rsidR="00486711" w:rsidRPr="00B34A0C" w:rsidRDefault="00A943F1">
            <w:pPr>
              <w:pStyle w:val="TableParagraph"/>
              <w:ind w:left="613" w:right="181"/>
              <w:rPr>
                <w:sz w:val="24"/>
                <w:szCs w:val="24"/>
              </w:rPr>
            </w:pPr>
            <w:r w:rsidRPr="00B34A0C">
              <w:rPr>
                <w:sz w:val="24"/>
                <w:szCs w:val="24"/>
              </w:rPr>
              <w:t>Раз-словечко, два-словечко. Рабочая тетрадь для детей 3-4 лет</w:t>
            </w:r>
          </w:p>
        </w:tc>
      </w:tr>
      <w:tr w:rsidR="00486711" w:rsidRPr="00B34A0C" w14:paraId="2532D0ED" w14:textId="77777777">
        <w:trPr>
          <w:trHeight w:val="612"/>
        </w:trPr>
        <w:tc>
          <w:tcPr>
            <w:tcW w:w="1235" w:type="dxa"/>
          </w:tcPr>
          <w:p w14:paraId="1DADE096" w14:textId="77777777" w:rsidR="00486711" w:rsidRPr="00B34A0C" w:rsidRDefault="00A943F1">
            <w:pPr>
              <w:pStyle w:val="TableParagraph"/>
              <w:spacing w:before="43"/>
              <w:ind w:right="206"/>
              <w:jc w:val="right"/>
              <w:rPr>
                <w:sz w:val="24"/>
                <w:szCs w:val="24"/>
              </w:rPr>
            </w:pPr>
            <w:r w:rsidRPr="00B34A0C">
              <w:rPr>
                <w:sz w:val="24"/>
                <w:szCs w:val="24"/>
              </w:rPr>
              <w:t>3-4 года</w:t>
            </w:r>
          </w:p>
        </w:tc>
        <w:tc>
          <w:tcPr>
            <w:tcW w:w="2728" w:type="dxa"/>
          </w:tcPr>
          <w:p w14:paraId="328D9756" w14:textId="77777777" w:rsidR="00486711" w:rsidRPr="00B34A0C" w:rsidRDefault="00A943F1">
            <w:pPr>
              <w:pStyle w:val="TableParagraph"/>
              <w:spacing w:before="43"/>
              <w:ind w:left="208"/>
              <w:rPr>
                <w:sz w:val="24"/>
                <w:szCs w:val="24"/>
              </w:rPr>
            </w:pPr>
            <w:r w:rsidRPr="00B34A0C">
              <w:rPr>
                <w:sz w:val="24"/>
                <w:szCs w:val="24"/>
              </w:rPr>
              <w:t>Колесникова Е.В.</w:t>
            </w:r>
          </w:p>
        </w:tc>
        <w:tc>
          <w:tcPr>
            <w:tcW w:w="5804" w:type="dxa"/>
          </w:tcPr>
          <w:p w14:paraId="7CF38499" w14:textId="77777777" w:rsidR="00486711" w:rsidRPr="00B34A0C" w:rsidRDefault="00A943F1">
            <w:pPr>
              <w:pStyle w:val="TableParagraph"/>
              <w:spacing w:before="43" w:line="270" w:lineRule="atLeast"/>
              <w:ind w:left="613" w:right="1272"/>
              <w:rPr>
                <w:sz w:val="24"/>
                <w:szCs w:val="24"/>
              </w:rPr>
            </w:pPr>
            <w:r w:rsidRPr="00B34A0C">
              <w:rPr>
                <w:sz w:val="24"/>
                <w:szCs w:val="24"/>
              </w:rPr>
              <w:t>"ПОРТФОЛИО дошкольника 3-4 лет" ("Копилка" успехов ребенка)</w:t>
            </w:r>
          </w:p>
        </w:tc>
      </w:tr>
      <w:tr w:rsidR="00486711" w:rsidRPr="00B34A0C" w14:paraId="164578E1" w14:textId="77777777">
        <w:trPr>
          <w:trHeight w:val="840"/>
        </w:trPr>
        <w:tc>
          <w:tcPr>
            <w:tcW w:w="1235" w:type="dxa"/>
          </w:tcPr>
          <w:p w14:paraId="2985EAF1" w14:textId="77777777" w:rsidR="00486711" w:rsidRPr="00B34A0C" w:rsidRDefault="00A943F1">
            <w:pPr>
              <w:pStyle w:val="TableParagraph"/>
              <w:spacing w:before="7"/>
              <w:ind w:right="263"/>
              <w:jc w:val="right"/>
              <w:rPr>
                <w:sz w:val="24"/>
                <w:szCs w:val="24"/>
              </w:rPr>
            </w:pPr>
            <w:r w:rsidRPr="00B34A0C">
              <w:rPr>
                <w:sz w:val="24"/>
                <w:szCs w:val="24"/>
              </w:rPr>
              <w:t>4-5 лет</w:t>
            </w:r>
          </w:p>
        </w:tc>
        <w:tc>
          <w:tcPr>
            <w:tcW w:w="2728" w:type="dxa"/>
          </w:tcPr>
          <w:p w14:paraId="1192E709" w14:textId="77777777" w:rsidR="00486711" w:rsidRPr="00B34A0C" w:rsidRDefault="00A943F1">
            <w:pPr>
              <w:pStyle w:val="TableParagraph"/>
              <w:spacing w:before="7"/>
              <w:ind w:left="208"/>
              <w:rPr>
                <w:sz w:val="24"/>
                <w:szCs w:val="24"/>
              </w:rPr>
            </w:pPr>
            <w:r w:rsidRPr="00B34A0C">
              <w:rPr>
                <w:sz w:val="24"/>
                <w:szCs w:val="24"/>
              </w:rPr>
              <w:t>Колесникова Е.В.</w:t>
            </w:r>
          </w:p>
        </w:tc>
        <w:tc>
          <w:tcPr>
            <w:tcW w:w="5804" w:type="dxa"/>
          </w:tcPr>
          <w:p w14:paraId="4BB602AF" w14:textId="77777777" w:rsidR="00486711" w:rsidRPr="00B34A0C" w:rsidRDefault="00A943F1">
            <w:pPr>
              <w:pStyle w:val="TableParagraph"/>
              <w:spacing w:before="7"/>
              <w:ind w:left="613" w:right="484"/>
              <w:rPr>
                <w:sz w:val="24"/>
                <w:szCs w:val="24"/>
              </w:rPr>
            </w:pPr>
            <w:r w:rsidRPr="00B34A0C">
              <w:rPr>
                <w:sz w:val="24"/>
                <w:szCs w:val="24"/>
              </w:rPr>
              <w:t>"Развитие фонематического слуха у детей 4-5 лет" Сценарии учебно-игровых занятий к</w:t>
            </w:r>
          </w:p>
          <w:p w14:paraId="2091D92E" w14:textId="77777777" w:rsidR="00486711" w:rsidRPr="00B34A0C" w:rsidRDefault="00A943F1">
            <w:pPr>
              <w:pStyle w:val="TableParagraph"/>
              <w:spacing w:line="261" w:lineRule="exact"/>
              <w:ind w:left="613"/>
              <w:rPr>
                <w:sz w:val="24"/>
                <w:szCs w:val="24"/>
              </w:rPr>
            </w:pPr>
            <w:r w:rsidRPr="00B34A0C">
              <w:rPr>
                <w:sz w:val="24"/>
                <w:szCs w:val="24"/>
              </w:rPr>
              <w:t>рабочей тетради "От слова к звуку"</w:t>
            </w:r>
          </w:p>
        </w:tc>
      </w:tr>
      <w:tr w:rsidR="00486711" w:rsidRPr="00B34A0C" w14:paraId="05F41775" w14:textId="77777777">
        <w:trPr>
          <w:trHeight w:val="690"/>
        </w:trPr>
        <w:tc>
          <w:tcPr>
            <w:tcW w:w="1235" w:type="dxa"/>
          </w:tcPr>
          <w:p w14:paraId="023B07F0" w14:textId="77777777" w:rsidR="00486711" w:rsidRPr="00B34A0C" w:rsidRDefault="00A943F1">
            <w:pPr>
              <w:pStyle w:val="TableParagraph"/>
              <w:spacing w:line="271" w:lineRule="exact"/>
              <w:ind w:right="263"/>
              <w:jc w:val="right"/>
              <w:rPr>
                <w:sz w:val="24"/>
                <w:szCs w:val="24"/>
              </w:rPr>
            </w:pPr>
            <w:r w:rsidRPr="00B34A0C">
              <w:rPr>
                <w:sz w:val="24"/>
                <w:szCs w:val="24"/>
              </w:rPr>
              <w:t>4-5 лет</w:t>
            </w:r>
          </w:p>
        </w:tc>
        <w:tc>
          <w:tcPr>
            <w:tcW w:w="2728" w:type="dxa"/>
          </w:tcPr>
          <w:p w14:paraId="2DAC3E82" w14:textId="77777777" w:rsidR="00486711" w:rsidRPr="00B34A0C" w:rsidRDefault="00A943F1">
            <w:pPr>
              <w:pStyle w:val="TableParagraph"/>
              <w:spacing w:line="271" w:lineRule="exact"/>
              <w:ind w:left="208"/>
              <w:rPr>
                <w:sz w:val="24"/>
                <w:szCs w:val="24"/>
              </w:rPr>
            </w:pPr>
            <w:r w:rsidRPr="00B34A0C">
              <w:rPr>
                <w:sz w:val="24"/>
                <w:szCs w:val="24"/>
              </w:rPr>
              <w:t>Колесникова Е.В.</w:t>
            </w:r>
          </w:p>
        </w:tc>
        <w:tc>
          <w:tcPr>
            <w:tcW w:w="5804" w:type="dxa"/>
          </w:tcPr>
          <w:p w14:paraId="43E6BD2C" w14:textId="77777777" w:rsidR="00486711" w:rsidRPr="00B34A0C" w:rsidRDefault="00A943F1">
            <w:pPr>
              <w:pStyle w:val="TableParagraph"/>
              <w:ind w:left="613" w:right="569"/>
              <w:rPr>
                <w:sz w:val="24"/>
                <w:szCs w:val="24"/>
              </w:rPr>
            </w:pPr>
            <w:r w:rsidRPr="00B34A0C">
              <w:rPr>
                <w:sz w:val="24"/>
                <w:szCs w:val="24"/>
              </w:rPr>
              <w:t>Учимся составлять слоговые схемы. Рабочая тетрадь для детей 4-5 лет</w:t>
            </w:r>
          </w:p>
        </w:tc>
      </w:tr>
      <w:tr w:rsidR="00486711" w:rsidRPr="00B34A0C" w14:paraId="15034CD2" w14:textId="77777777">
        <w:trPr>
          <w:trHeight w:val="827"/>
        </w:trPr>
        <w:tc>
          <w:tcPr>
            <w:tcW w:w="1235" w:type="dxa"/>
          </w:tcPr>
          <w:p w14:paraId="00348826" w14:textId="77777777" w:rsidR="00486711" w:rsidRPr="00B34A0C" w:rsidRDefault="00A943F1">
            <w:pPr>
              <w:pStyle w:val="TableParagraph"/>
              <w:spacing w:before="133"/>
              <w:ind w:right="263"/>
              <w:jc w:val="right"/>
              <w:rPr>
                <w:sz w:val="24"/>
                <w:szCs w:val="24"/>
              </w:rPr>
            </w:pPr>
            <w:r w:rsidRPr="00B34A0C">
              <w:rPr>
                <w:sz w:val="24"/>
                <w:szCs w:val="24"/>
              </w:rPr>
              <w:t>4-5 лет</w:t>
            </w:r>
          </w:p>
        </w:tc>
        <w:tc>
          <w:tcPr>
            <w:tcW w:w="2728" w:type="dxa"/>
          </w:tcPr>
          <w:p w14:paraId="7A57C675" w14:textId="77777777" w:rsidR="00486711" w:rsidRPr="00B34A0C" w:rsidRDefault="00A943F1">
            <w:pPr>
              <w:pStyle w:val="TableParagraph"/>
              <w:spacing w:before="133"/>
              <w:ind w:left="208"/>
              <w:rPr>
                <w:sz w:val="24"/>
                <w:szCs w:val="24"/>
              </w:rPr>
            </w:pPr>
            <w:r w:rsidRPr="00B34A0C">
              <w:rPr>
                <w:sz w:val="24"/>
                <w:szCs w:val="24"/>
              </w:rPr>
              <w:t>Колесникова Е.В.</w:t>
            </w:r>
          </w:p>
        </w:tc>
        <w:tc>
          <w:tcPr>
            <w:tcW w:w="5804" w:type="dxa"/>
          </w:tcPr>
          <w:p w14:paraId="1465809A" w14:textId="77777777" w:rsidR="00486711" w:rsidRPr="00B34A0C" w:rsidRDefault="00A943F1">
            <w:pPr>
              <w:pStyle w:val="TableParagraph"/>
              <w:spacing w:before="133"/>
              <w:ind w:left="613" w:right="270"/>
              <w:rPr>
                <w:sz w:val="24"/>
                <w:szCs w:val="24"/>
              </w:rPr>
            </w:pPr>
            <w:r w:rsidRPr="00B34A0C">
              <w:rPr>
                <w:sz w:val="24"/>
                <w:szCs w:val="24"/>
              </w:rPr>
              <w:t>От слова к звуку. Рабочая тетрадь для детей 4-5 лет</w:t>
            </w:r>
          </w:p>
        </w:tc>
      </w:tr>
      <w:tr w:rsidR="00486711" w:rsidRPr="00B34A0C" w14:paraId="0E033542" w14:textId="77777777">
        <w:trPr>
          <w:trHeight w:val="1242"/>
        </w:trPr>
        <w:tc>
          <w:tcPr>
            <w:tcW w:w="1235" w:type="dxa"/>
          </w:tcPr>
          <w:p w14:paraId="3AA6C298" w14:textId="77777777" w:rsidR="00486711" w:rsidRPr="00B34A0C" w:rsidRDefault="00A943F1">
            <w:pPr>
              <w:pStyle w:val="TableParagraph"/>
              <w:spacing w:before="133"/>
              <w:ind w:right="263"/>
              <w:jc w:val="right"/>
              <w:rPr>
                <w:sz w:val="24"/>
                <w:szCs w:val="24"/>
              </w:rPr>
            </w:pPr>
            <w:r w:rsidRPr="00B34A0C">
              <w:rPr>
                <w:sz w:val="24"/>
                <w:szCs w:val="24"/>
              </w:rPr>
              <w:t>4-5 лет</w:t>
            </w:r>
          </w:p>
        </w:tc>
        <w:tc>
          <w:tcPr>
            <w:tcW w:w="2728" w:type="dxa"/>
          </w:tcPr>
          <w:p w14:paraId="2A8424CD" w14:textId="77777777" w:rsidR="00486711" w:rsidRPr="00B34A0C" w:rsidRDefault="00A943F1">
            <w:pPr>
              <w:pStyle w:val="TableParagraph"/>
              <w:spacing w:before="133"/>
              <w:ind w:left="208"/>
              <w:rPr>
                <w:sz w:val="24"/>
                <w:szCs w:val="24"/>
              </w:rPr>
            </w:pPr>
            <w:r w:rsidRPr="00B34A0C">
              <w:rPr>
                <w:sz w:val="24"/>
                <w:szCs w:val="24"/>
              </w:rPr>
              <w:t>Колесникова Е.В.</w:t>
            </w:r>
          </w:p>
        </w:tc>
        <w:tc>
          <w:tcPr>
            <w:tcW w:w="5804" w:type="dxa"/>
          </w:tcPr>
          <w:p w14:paraId="2A848F4F" w14:textId="77777777" w:rsidR="00486711" w:rsidRPr="00B34A0C" w:rsidRDefault="00A943F1">
            <w:pPr>
              <w:pStyle w:val="TableParagraph"/>
              <w:spacing w:before="133"/>
              <w:ind w:left="613" w:right="701"/>
              <w:rPr>
                <w:sz w:val="24"/>
                <w:szCs w:val="24"/>
              </w:rPr>
            </w:pPr>
            <w:r w:rsidRPr="00B34A0C">
              <w:rPr>
                <w:sz w:val="24"/>
                <w:szCs w:val="24"/>
              </w:rPr>
              <w:t>Слова, слоги, звуки Демонстрационный материал и учебно-методическое пособие к</w:t>
            </w:r>
          </w:p>
          <w:p w14:paraId="3A7AA470" w14:textId="77777777" w:rsidR="00486711" w:rsidRPr="00B34A0C" w:rsidRDefault="00A943F1">
            <w:pPr>
              <w:pStyle w:val="TableParagraph"/>
              <w:spacing w:line="270" w:lineRule="atLeast"/>
              <w:ind w:left="613" w:right="276"/>
              <w:rPr>
                <w:sz w:val="24"/>
                <w:szCs w:val="24"/>
              </w:rPr>
            </w:pPr>
            <w:r w:rsidRPr="00B34A0C">
              <w:rPr>
                <w:sz w:val="24"/>
                <w:szCs w:val="24"/>
              </w:rPr>
              <w:t>демонстрационному материалу "Слова, слоги, звуки" (Для детей 4-5 лет)</w:t>
            </w:r>
          </w:p>
        </w:tc>
      </w:tr>
      <w:tr w:rsidR="00486711" w:rsidRPr="00B34A0C" w14:paraId="2795D6A4" w14:textId="77777777">
        <w:trPr>
          <w:trHeight w:val="281"/>
        </w:trPr>
        <w:tc>
          <w:tcPr>
            <w:tcW w:w="1235" w:type="dxa"/>
          </w:tcPr>
          <w:p w14:paraId="2C1ECCEA" w14:textId="77777777" w:rsidR="00486711" w:rsidRPr="00B34A0C" w:rsidRDefault="00A943F1">
            <w:pPr>
              <w:pStyle w:val="TableParagraph"/>
              <w:spacing w:line="262" w:lineRule="exact"/>
              <w:ind w:right="263"/>
              <w:jc w:val="right"/>
              <w:rPr>
                <w:sz w:val="24"/>
                <w:szCs w:val="24"/>
              </w:rPr>
            </w:pPr>
            <w:r w:rsidRPr="00B34A0C">
              <w:rPr>
                <w:sz w:val="24"/>
                <w:szCs w:val="24"/>
              </w:rPr>
              <w:t>5-6 лет</w:t>
            </w:r>
          </w:p>
        </w:tc>
        <w:tc>
          <w:tcPr>
            <w:tcW w:w="2728" w:type="dxa"/>
          </w:tcPr>
          <w:p w14:paraId="34A7FFBB" w14:textId="77777777" w:rsidR="00486711" w:rsidRPr="00B34A0C" w:rsidRDefault="00A943F1">
            <w:pPr>
              <w:pStyle w:val="TableParagraph"/>
              <w:spacing w:line="262" w:lineRule="exact"/>
              <w:ind w:left="208"/>
              <w:rPr>
                <w:sz w:val="24"/>
                <w:szCs w:val="24"/>
              </w:rPr>
            </w:pPr>
            <w:r w:rsidRPr="00B34A0C">
              <w:rPr>
                <w:sz w:val="24"/>
                <w:szCs w:val="24"/>
              </w:rPr>
              <w:t>Колесникова Е.В.</w:t>
            </w:r>
          </w:p>
        </w:tc>
        <w:tc>
          <w:tcPr>
            <w:tcW w:w="5804" w:type="dxa"/>
          </w:tcPr>
          <w:p w14:paraId="2C0A70CB" w14:textId="77777777" w:rsidR="00486711" w:rsidRPr="00B34A0C" w:rsidRDefault="00A943F1">
            <w:pPr>
              <w:pStyle w:val="TableParagraph"/>
              <w:spacing w:line="262" w:lineRule="exact"/>
              <w:ind w:left="613"/>
              <w:rPr>
                <w:sz w:val="24"/>
                <w:szCs w:val="24"/>
              </w:rPr>
            </w:pPr>
            <w:r w:rsidRPr="00B34A0C">
              <w:rPr>
                <w:sz w:val="24"/>
                <w:szCs w:val="24"/>
              </w:rPr>
              <w:t>Прописи для дошкольников 5-6 лет</w:t>
            </w:r>
          </w:p>
        </w:tc>
      </w:tr>
      <w:tr w:rsidR="00486711" w:rsidRPr="00B34A0C" w14:paraId="23D5B4C4" w14:textId="77777777">
        <w:trPr>
          <w:trHeight w:val="834"/>
        </w:trPr>
        <w:tc>
          <w:tcPr>
            <w:tcW w:w="1235" w:type="dxa"/>
          </w:tcPr>
          <w:p w14:paraId="3A582294" w14:textId="77777777" w:rsidR="00486711" w:rsidRPr="00B34A0C" w:rsidRDefault="00A943F1">
            <w:pPr>
              <w:pStyle w:val="TableParagraph"/>
              <w:spacing w:before="1"/>
              <w:ind w:right="263"/>
              <w:jc w:val="right"/>
              <w:rPr>
                <w:sz w:val="24"/>
                <w:szCs w:val="24"/>
              </w:rPr>
            </w:pPr>
            <w:r w:rsidRPr="00B34A0C">
              <w:rPr>
                <w:sz w:val="24"/>
                <w:szCs w:val="24"/>
              </w:rPr>
              <w:t>5-6 лет</w:t>
            </w:r>
          </w:p>
        </w:tc>
        <w:tc>
          <w:tcPr>
            <w:tcW w:w="2728" w:type="dxa"/>
          </w:tcPr>
          <w:p w14:paraId="623348CD" w14:textId="77777777" w:rsidR="00486711" w:rsidRPr="00B34A0C" w:rsidRDefault="00A943F1">
            <w:pPr>
              <w:pStyle w:val="TableParagraph"/>
              <w:spacing w:before="1"/>
              <w:ind w:left="208"/>
              <w:rPr>
                <w:sz w:val="24"/>
                <w:szCs w:val="24"/>
              </w:rPr>
            </w:pPr>
            <w:r w:rsidRPr="00B34A0C">
              <w:rPr>
                <w:sz w:val="24"/>
                <w:szCs w:val="24"/>
              </w:rPr>
              <w:t>Колесникова Е.В.</w:t>
            </w:r>
          </w:p>
        </w:tc>
        <w:tc>
          <w:tcPr>
            <w:tcW w:w="5804" w:type="dxa"/>
          </w:tcPr>
          <w:p w14:paraId="647CD3C9" w14:textId="77777777" w:rsidR="00486711" w:rsidRPr="00B34A0C" w:rsidRDefault="00A943F1">
            <w:pPr>
              <w:pStyle w:val="TableParagraph"/>
              <w:spacing w:before="1" w:line="270" w:lineRule="atLeast"/>
              <w:ind w:left="613" w:right="336"/>
              <w:rPr>
                <w:sz w:val="24"/>
                <w:szCs w:val="24"/>
              </w:rPr>
            </w:pPr>
            <w:r w:rsidRPr="00B34A0C">
              <w:rPr>
                <w:sz w:val="24"/>
                <w:szCs w:val="24"/>
              </w:rPr>
              <w:t>Развитие звуко-буквенного анализа у детей 5-6 лет. Учебно-методическое пособие к рабочей тетради "От А до Я"</w:t>
            </w:r>
          </w:p>
        </w:tc>
      </w:tr>
      <w:tr w:rsidR="00486711" w:rsidRPr="00B34A0C" w14:paraId="56844E71" w14:textId="77777777">
        <w:trPr>
          <w:trHeight w:val="1104"/>
        </w:trPr>
        <w:tc>
          <w:tcPr>
            <w:tcW w:w="1235" w:type="dxa"/>
          </w:tcPr>
          <w:p w14:paraId="58848883" w14:textId="77777777" w:rsidR="00486711" w:rsidRPr="00B34A0C" w:rsidRDefault="00A943F1">
            <w:pPr>
              <w:pStyle w:val="TableParagraph"/>
              <w:spacing w:line="271" w:lineRule="exact"/>
              <w:ind w:right="263"/>
              <w:jc w:val="right"/>
              <w:rPr>
                <w:sz w:val="24"/>
                <w:szCs w:val="24"/>
              </w:rPr>
            </w:pPr>
            <w:r w:rsidRPr="00B34A0C">
              <w:rPr>
                <w:sz w:val="24"/>
                <w:szCs w:val="24"/>
              </w:rPr>
              <w:t>5-6 лет</w:t>
            </w:r>
          </w:p>
        </w:tc>
        <w:tc>
          <w:tcPr>
            <w:tcW w:w="2728" w:type="dxa"/>
          </w:tcPr>
          <w:p w14:paraId="6F75E41A" w14:textId="77777777" w:rsidR="00486711" w:rsidRPr="00B34A0C" w:rsidRDefault="00A943F1">
            <w:pPr>
              <w:pStyle w:val="TableParagraph"/>
              <w:spacing w:line="271" w:lineRule="exact"/>
              <w:ind w:left="208"/>
              <w:rPr>
                <w:sz w:val="24"/>
                <w:szCs w:val="24"/>
              </w:rPr>
            </w:pPr>
            <w:r w:rsidRPr="00B34A0C">
              <w:rPr>
                <w:sz w:val="24"/>
                <w:szCs w:val="24"/>
              </w:rPr>
              <w:t>Колесникова Е.В.</w:t>
            </w:r>
          </w:p>
        </w:tc>
        <w:tc>
          <w:tcPr>
            <w:tcW w:w="5804" w:type="dxa"/>
          </w:tcPr>
          <w:p w14:paraId="18BCA379" w14:textId="77777777" w:rsidR="00486711" w:rsidRPr="00B34A0C" w:rsidRDefault="00A943F1">
            <w:pPr>
              <w:pStyle w:val="TableParagraph"/>
              <w:ind w:left="613" w:right="189"/>
              <w:rPr>
                <w:sz w:val="24"/>
                <w:szCs w:val="24"/>
              </w:rPr>
            </w:pPr>
            <w:r w:rsidRPr="00B34A0C">
              <w:rPr>
                <w:sz w:val="24"/>
                <w:szCs w:val="24"/>
              </w:rPr>
              <w:t>"Звуки и буквы" Демонстрационный материал и учебно-методическое пособие к</w:t>
            </w:r>
          </w:p>
          <w:p w14:paraId="17D80D56" w14:textId="77777777" w:rsidR="00486711" w:rsidRPr="00B34A0C" w:rsidRDefault="00A943F1">
            <w:pPr>
              <w:pStyle w:val="TableParagraph"/>
              <w:spacing w:line="270" w:lineRule="atLeast"/>
              <w:ind w:left="613" w:right="217"/>
              <w:rPr>
                <w:sz w:val="24"/>
                <w:szCs w:val="24"/>
              </w:rPr>
            </w:pPr>
            <w:r w:rsidRPr="00B34A0C">
              <w:rPr>
                <w:sz w:val="24"/>
                <w:szCs w:val="24"/>
              </w:rPr>
              <w:t>демонстрационному материалу "Звуки и буквы" (Для детей 5-6 лет).</w:t>
            </w:r>
          </w:p>
        </w:tc>
      </w:tr>
      <w:tr w:rsidR="00486711" w:rsidRPr="00B34A0C" w14:paraId="20BE1EA5" w14:textId="77777777">
        <w:trPr>
          <w:trHeight w:val="690"/>
        </w:trPr>
        <w:tc>
          <w:tcPr>
            <w:tcW w:w="1235" w:type="dxa"/>
          </w:tcPr>
          <w:p w14:paraId="2CC239B7" w14:textId="77777777" w:rsidR="00486711" w:rsidRPr="00B34A0C" w:rsidRDefault="00A943F1">
            <w:pPr>
              <w:pStyle w:val="TableParagraph"/>
              <w:spacing w:line="271" w:lineRule="exact"/>
              <w:ind w:right="263"/>
              <w:jc w:val="right"/>
              <w:rPr>
                <w:sz w:val="24"/>
                <w:szCs w:val="24"/>
              </w:rPr>
            </w:pPr>
            <w:r w:rsidRPr="00B34A0C">
              <w:rPr>
                <w:sz w:val="24"/>
                <w:szCs w:val="24"/>
              </w:rPr>
              <w:t>6-7 лет</w:t>
            </w:r>
          </w:p>
        </w:tc>
        <w:tc>
          <w:tcPr>
            <w:tcW w:w="2728" w:type="dxa"/>
          </w:tcPr>
          <w:p w14:paraId="322CF434" w14:textId="77777777" w:rsidR="00486711" w:rsidRPr="00B34A0C" w:rsidRDefault="00A943F1">
            <w:pPr>
              <w:pStyle w:val="TableParagraph"/>
              <w:spacing w:line="271" w:lineRule="exact"/>
              <w:ind w:left="208"/>
              <w:rPr>
                <w:sz w:val="24"/>
                <w:szCs w:val="24"/>
              </w:rPr>
            </w:pPr>
            <w:r w:rsidRPr="00B34A0C">
              <w:rPr>
                <w:sz w:val="24"/>
                <w:szCs w:val="24"/>
              </w:rPr>
              <w:t>Колесникова Е.В.</w:t>
            </w:r>
          </w:p>
        </w:tc>
        <w:tc>
          <w:tcPr>
            <w:tcW w:w="5804" w:type="dxa"/>
          </w:tcPr>
          <w:p w14:paraId="01A136C0" w14:textId="77777777" w:rsidR="00486711" w:rsidRPr="00B34A0C" w:rsidRDefault="00A943F1">
            <w:pPr>
              <w:pStyle w:val="TableParagraph"/>
              <w:ind w:left="613" w:right="242"/>
              <w:rPr>
                <w:sz w:val="24"/>
                <w:szCs w:val="24"/>
              </w:rPr>
            </w:pPr>
            <w:r w:rsidRPr="00B34A0C">
              <w:rPr>
                <w:sz w:val="24"/>
                <w:szCs w:val="24"/>
              </w:rPr>
              <w:t>Я начинаю читать. Рабочая тетрадь для детей 6- 7 лет</w:t>
            </w:r>
          </w:p>
        </w:tc>
      </w:tr>
      <w:tr w:rsidR="00486711" w:rsidRPr="00B34A0C" w14:paraId="7A87F302" w14:textId="77777777">
        <w:trPr>
          <w:trHeight w:val="420"/>
        </w:trPr>
        <w:tc>
          <w:tcPr>
            <w:tcW w:w="1235" w:type="dxa"/>
          </w:tcPr>
          <w:p w14:paraId="38AA70F1" w14:textId="77777777" w:rsidR="00486711" w:rsidRPr="00B34A0C" w:rsidRDefault="00A943F1">
            <w:pPr>
              <w:pStyle w:val="TableParagraph"/>
              <w:spacing w:before="133" w:line="267" w:lineRule="exact"/>
              <w:ind w:right="263"/>
              <w:jc w:val="right"/>
              <w:rPr>
                <w:sz w:val="24"/>
                <w:szCs w:val="24"/>
              </w:rPr>
            </w:pPr>
            <w:r w:rsidRPr="00B34A0C">
              <w:rPr>
                <w:sz w:val="24"/>
                <w:szCs w:val="24"/>
              </w:rPr>
              <w:t>6-7 лет</w:t>
            </w:r>
          </w:p>
        </w:tc>
        <w:tc>
          <w:tcPr>
            <w:tcW w:w="2728" w:type="dxa"/>
          </w:tcPr>
          <w:p w14:paraId="7DBB9A16" w14:textId="77777777" w:rsidR="00486711" w:rsidRPr="00B34A0C" w:rsidRDefault="00A943F1">
            <w:pPr>
              <w:pStyle w:val="TableParagraph"/>
              <w:spacing w:before="133" w:line="267" w:lineRule="exact"/>
              <w:ind w:left="208"/>
              <w:rPr>
                <w:sz w:val="24"/>
                <w:szCs w:val="24"/>
              </w:rPr>
            </w:pPr>
            <w:r w:rsidRPr="00B34A0C">
              <w:rPr>
                <w:sz w:val="24"/>
                <w:szCs w:val="24"/>
              </w:rPr>
              <w:t>Колесникова Е.В.</w:t>
            </w:r>
          </w:p>
        </w:tc>
        <w:tc>
          <w:tcPr>
            <w:tcW w:w="5804" w:type="dxa"/>
          </w:tcPr>
          <w:p w14:paraId="21133FEC" w14:textId="77777777" w:rsidR="00486711" w:rsidRPr="00B34A0C" w:rsidRDefault="00A943F1">
            <w:pPr>
              <w:pStyle w:val="TableParagraph"/>
              <w:spacing w:before="133" w:line="267" w:lineRule="exact"/>
              <w:ind w:left="613"/>
              <w:rPr>
                <w:sz w:val="24"/>
                <w:szCs w:val="24"/>
              </w:rPr>
            </w:pPr>
            <w:r w:rsidRPr="00B34A0C">
              <w:rPr>
                <w:sz w:val="24"/>
                <w:szCs w:val="24"/>
              </w:rPr>
              <w:t>Прописи для дошкольников 6-7 лет</w:t>
            </w:r>
          </w:p>
        </w:tc>
      </w:tr>
      <w:tr w:rsidR="00486711" w:rsidRPr="00B34A0C" w14:paraId="00D3C6AA" w14:textId="77777777">
        <w:trPr>
          <w:trHeight w:val="432"/>
        </w:trPr>
        <w:tc>
          <w:tcPr>
            <w:tcW w:w="1235" w:type="dxa"/>
          </w:tcPr>
          <w:p w14:paraId="4C828F5C" w14:textId="77777777" w:rsidR="00486711" w:rsidRPr="00B34A0C" w:rsidRDefault="00A943F1">
            <w:pPr>
              <w:pStyle w:val="TableParagraph"/>
              <w:spacing w:before="1"/>
              <w:ind w:right="263"/>
              <w:jc w:val="right"/>
              <w:rPr>
                <w:sz w:val="24"/>
                <w:szCs w:val="24"/>
              </w:rPr>
            </w:pPr>
            <w:r w:rsidRPr="00B34A0C">
              <w:rPr>
                <w:sz w:val="24"/>
                <w:szCs w:val="24"/>
              </w:rPr>
              <w:t>4-7 лет</w:t>
            </w:r>
          </w:p>
        </w:tc>
        <w:tc>
          <w:tcPr>
            <w:tcW w:w="2728" w:type="dxa"/>
          </w:tcPr>
          <w:p w14:paraId="47C28B2C" w14:textId="77777777" w:rsidR="00486711" w:rsidRPr="00B34A0C" w:rsidRDefault="00A943F1">
            <w:pPr>
              <w:pStyle w:val="TableParagraph"/>
              <w:spacing w:before="1"/>
              <w:ind w:left="208"/>
              <w:rPr>
                <w:sz w:val="24"/>
                <w:szCs w:val="24"/>
              </w:rPr>
            </w:pPr>
            <w:r w:rsidRPr="00B34A0C">
              <w:rPr>
                <w:sz w:val="24"/>
                <w:szCs w:val="24"/>
              </w:rPr>
              <w:t>Данилова Ю.Г.</w:t>
            </w:r>
          </w:p>
        </w:tc>
        <w:tc>
          <w:tcPr>
            <w:tcW w:w="5804" w:type="dxa"/>
          </w:tcPr>
          <w:p w14:paraId="0D61ED28" w14:textId="77777777" w:rsidR="00486711" w:rsidRPr="00B34A0C" w:rsidRDefault="00A943F1">
            <w:pPr>
              <w:pStyle w:val="TableParagraph"/>
              <w:spacing w:before="1"/>
              <w:ind w:left="613"/>
              <w:rPr>
                <w:sz w:val="24"/>
                <w:szCs w:val="24"/>
              </w:rPr>
            </w:pPr>
            <w:r w:rsidRPr="00B34A0C">
              <w:rPr>
                <w:sz w:val="24"/>
                <w:szCs w:val="24"/>
              </w:rPr>
              <w:t>Букварь очень занятой мамы.</w:t>
            </w:r>
          </w:p>
        </w:tc>
      </w:tr>
      <w:tr w:rsidR="00486711" w:rsidRPr="00B34A0C" w14:paraId="1671DA25" w14:textId="77777777">
        <w:trPr>
          <w:trHeight w:val="713"/>
        </w:trPr>
        <w:tc>
          <w:tcPr>
            <w:tcW w:w="1235" w:type="dxa"/>
          </w:tcPr>
          <w:p w14:paraId="577924E6" w14:textId="77777777" w:rsidR="00486711" w:rsidRPr="00B34A0C" w:rsidRDefault="00A943F1">
            <w:pPr>
              <w:pStyle w:val="TableParagraph"/>
              <w:spacing w:before="145"/>
              <w:ind w:right="263"/>
              <w:jc w:val="right"/>
              <w:rPr>
                <w:sz w:val="24"/>
                <w:szCs w:val="24"/>
              </w:rPr>
            </w:pPr>
            <w:r w:rsidRPr="00B34A0C">
              <w:rPr>
                <w:sz w:val="24"/>
                <w:szCs w:val="24"/>
              </w:rPr>
              <w:t>1-7 лет</w:t>
            </w:r>
          </w:p>
        </w:tc>
        <w:tc>
          <w:tcPr>
            <w:tcW w:w="2728" w:type="dxa"/>
          </w:tcPr>
          <w:p w14:paraId="5D896DC9" w14:textId="77777777" w:rsidR="00486711" w:rsidRPr="00B34A0C" w:rsidRDefault="00A943F1">
            <w:pPr>
              <w:pStyle w:val="TableParagraph"/>
              <w:spacing w:before="145"/>
              <w:ind w:left="208"/>
              <w:rPr>
                <w:sz w:val="24"/>
                <w:szCs w:val="24"/>
              </w:rPr>
            </w:pPr>
            <w:r w:rsidRPr="00B34A0C">
              <w:rPr>
                <w:sz w:val="24"/>
                <w:szCs w:val="24"/>
              </w:rPr>
              <w:t>Данилова Ю.Г.</w:t>
            </w:r>
          </w:p>
        </w:tc>
        <w:tc>
          <w:tcPr>
            <w:tcW w:w="5804" w:type="dxa"/>
          </w:tcPr>
          <w:p w14:paraId="7C45A257" w14:textId="77777777" w:rsidR="00486711" w:rsidRPr="00B34A0C" w:rsidRDefault="00A943F1">
            <w:pPr>
              <w:pStyle w:val="TableParagraph"/>
              <w:spacing w:before="145" w:line="270" w:lineRule="atLeast"/>
              <w:ind w:left="613" w:right="351"/>
              <w:rPr>
                <w:sz w:val="24"/>
                <w:szCs w:val="24"/>
              </w:rPr>
            </w:pPr>
            <w:r w:rsidRPr="00B34A0C">
              <w:rPr>
                <w:sz w:val="24"/>
                <w:szCs w:val="24"/>
              </w:rPr>
              <w:t>СУПЕРЭФФЕКТИВНЫЙ тренажер по чтению для маленьких бузнаек</w:t>
            </w:r>
          </w:p>
        </w:tc>
      </w:tr>
      <w:tr w:rsidR="00486711" w:rsidRPr="00B34A0C" w14:paraId="3F86B765" w14:textId="77777777">
        <w:trPr>
          <w:trHeight w:val="840"/>
        </w:trPr>
        <w:tc>
          <w:tcPr>
            <w:tcW w:w="1235" w:type="dxa"/>
          </w:tcPr>
          <w:p w14:paraId="28CA7EB5" w14:textId="77777777" w:rsidR="00486711" w:rsidRPr="00B34A0C" w:rsidRDefault="00A943F1">
            <w:pPr>
              <w:pStyle w:val="TableParagraph"/>
              <w:spacing w:before="7"/>
              <w:ind w:right="263"/>
              <w:jc w:val="right"/>
              <w:rPr>
                <w:sz w:val="24"/>
                <w:szCs w:val="24"/>
              </w:rPr>
            </w:pPr>
            <w:r w:rsidRPr="00B34A0C">
              <w:rPr>
                <w:sz w:val="24"/>
                <w:szCs w:val="24"/>
              </w:rPr>
              <w:t>6-7 лет</w:t>
            </w:r>
          </w:p>
        </w:tc>
        <w:tc>
          <w:tcPr>
            <w:tcW w:w="2728" w:type="dxa"/>
          </w:tcPr>
          <w:p w14:paraId="7B6BA13E" w14:textId="77777777" w:rsidR="00486711" w:rsidRPr="00B34A0C" w:rsidRDefault="00A943F1">
            <w:pPr>
              <w:pStyle w:val="TableParagraph"/>
              <w:spacing w:before="7"/>
              <w:ind w:left="208"/>
              <w:rPr>
                <w:sz w:val="24"/>
                <w:szCs w:val="24"/>
              </w:rPr>
            </w:pPr>
            <w:r w:rsidRPr="00B34A0C">
              <w:rPr>
                <w:sz w:val="24"/>
                <w:szCs w:val="24"/>
              </w:rPr>
              <w:t>Колесникова Е.В.</w:t>
            </w:r>
          </w:p>
        </w:tc>
        <w:tc>
          <w:tcPr>
            <w:tcW w:w="5804" w:type="dxa"/>
          </w:tcPr>
          <w:p w14:paraId="6B15D044" w14:textId="77777777" w:rsidR="00486711" w:rsidRPr="00B34A0C" w:rsidRDefault="00A943F1">
            <w:pPr>
              <w:pStyle w:val="TableParagraph"/>
              <w:spacing w:before="7"/>
              <w:ind w:left="613"/>
              <w:rPr>
                <w:sz w:val="24"/>
                <w:szCs w:val="24"/>
              </w:rPr>
            </w:pPr>
            <w:r w:rsidRPr="00B34A0C">
              <w:rPr>
                <w:sz w:val="24"/>
                <w:szCs w:val="24"/>
              </w:rPr>
              <w:t>Развитие интереса и способностей к чтению у</w:t>
            </w:r>
          </w:p>
          <w:p w14:paraId="3EE3AD93" w14:textId="77777777" w:rsidR="00486711" w:rsidRPr="00B34A0C" w:rsidRDefault="00A943F1">
            <w:pPr>
              <w:pStyle w:val="TableParagraph"/>
              <w:spacing w:line="270" w:lineRule="atLeast"/>
              <w:ind w:left="613" w:right="384"/>
              <w:rPr>
                <w:sz w:val="24"/>
                <w:szCs w:val="24"/>
              </w:rPr>
            </w:pPr>
            <w:r w:rsidRPr="00B34A0C">
              <w:rPr>
                <w:sz w:val="24"/>
                <w:szCs w:val="24"/>
              </w:rPr>
              <w:t>детей 6-7 лет. Учебно-методическое пособие к рабочей тетради "Я начинаю читать"</w:t>
            </w:r>
          </w:p>
        </w:tc>
      </w:tr>
      <w:tr w:rsidR="00486711" w:rsidRPr="00B34A0C" w14:paraId="32D7B9B3" w14:textId="77777777">
        <w:trPr>
          <w:trHeight w:val="827"/>
        </w:trPr>
        <w:tc>
          <w:tcPr>
            <w:tcW w:w="1235" w:type="dxa"/>
          </w:tcPr>
          <w:p w14:paraId="2E36731C" w14:textId="77777777" w:rsidR="00486711" w:rsidRPr="00B34A0C" w:rsidRDefault="00A943F1">
            <w:pPr>
              <w:pStyle w:val="TableParagraph"/>
              <w:spacing w:line="271" w:lineRule="exact"/>
              <w:ind w:right="263"/>
              <w:jc w:val="right"/>
              <w:rPr>
                <w:sz w:val="24"/>
                <w:szCs w:val="24"/>
              </w:rPr>
            </w:pPr>
            <w:r w:rsidRPr="00B34A0C">
              <w:rPr>
                <w:sz w:val="24"/>
                <w:szCs w:val="24"/>
              </w:rPr>
              <w:t>3-7 лет</w:t>
            </w:r>
          </w:p>
        </w:tc>
        <w:tc>
          <w:tcPr>
            <w:tcW w:w="2728" w:type="dxa"/>
          </w:tcPr>
          <w:p w14:paraId="79EAD5B5" w14:textId="77777777" w:rsidR="00486711" w:rsidRPr="00B34A0C" w:rsidRDefault="00A943F1">
            <w:pPr>
              <w:pStyle w:val="TableParagraph"/>
              <w:spacing w:line="271" w:lineRule="exact"/>
              <w:ind w:left="208"/>
              <w:rPr>
                <w:sz w:val="24"/>
                <w:szCs w:val="24"/>
              </w:rPr>
            </w:pPr>
            <w:r w:rsidRPr="00B34A0C">
              <w:rPr>
                <w:sz w:val="24"/>
                <w:szCs w:val="24"/>
              </w:rPr>
              <w:t>коллектив авторов</w:t>
            </w:r>
          </w:p>
        </w:tc>
        <w:tc>
          <w:tcPr>
            <w:tcW w:w="5804" w:type="dxa"/>
          </w:tcPr>
          <w:p w14:paraId="4115671B" w14:textId="77777777" w:rsidR="00486711" w:rsidRPr="00B34A0C" w:rsidRDefault="00A943F1">
            <w:pPr>
              <w:pStyle w:val="TableParagraph"/>
              <w:ind w:left="613" w:right="276"/>
              <w:rPr>
                <w:sz w:val="24"/>
                <w:szCs w:val="24"/>
              </w:rPr>
            </w:pPr>
            <w:r w:rsidRPr="00B34A0C">
              <w:rPr>
                <w:sz w:val="24"/>
                <w:szCs w:val="24"/>
              </w:rPr>
              <w:t>СКАЗКИ БАБУШКИ МАРПЫ. Сказки народа Коми. СКАЗКИ БАБУШКИ МАТРЕНЫ.</w:t>
            </w:r>
          </w:p>
          <w:p w14:paraId="6D215571" w14:textId="77777777" w:rsidR="00486711" w:rsidRPr="00B34A0C" w:rsidRDefault="00A943F1">
            <w:pPr>
              <w:pStyle w:val="TableParagraph"/>
              <w:spacing w:line="261" w:lineRule="exact"/>
              <w:ind w:left="613"/>
              <w:rPr>
                <w:sz w:val="24"/>
                <w:szCs w:val="24"/>
              </w:rPr>
            </w:pPr>
            <w:r w:rsidRPr="00B34A0C">
              <w:rPr>
                <w:sz w:val="24"/>
                <w:szCs w:val="24"/>
              </w:rPr>
              <w:t>Русские сказки.</w:t>
            </w:r>
          </w:p>
        </w:tc>
      </w:tr>
      <w:tr w:rsidR="00486711" w:rsidRPr="00B34A0C" w14:paraId="664A8114" w14:textId="77777777">
        <w:trPr>
          <w:trHeight w:val="576"/>
        </w:trPr>
        <w:tc>
          <w:tcPr>
            <w:tcW w:w="1235" w:type="dxa"/>
          </w:tcPr>
          <w:p w14:paraId="18FBE65D" w14:textId="77777777" w:rsidR="00486711" w:rsidRPr="00B34A0C" w:rsidRDefault="00A943F1">
            <w:pPr>
              <w:pStyle w:val="TableParagraph"/>
              <w:spacing w:line="271" w:lineRule="exact"/>
              <w:ind w:right="263"/>
              <w:jc w:val="right"/>
              <w:rPr>
                <w:sz w:val="24"/>
                <w:szCs w:val="24"/>
              </w:rPr>
            </w:pPr>
            <w:r w:rsidRPr="00B34A0C">
              <w:rPr>
                <w:sz w:val="24"/>
                <w:szCs w:val="24"/>
              </w:rPr>
              <w:t>3-7 лет</w:t>
            </w:r>
          </w:p>
        </w:tc>
        <w:tc>
          <w:tcPr>
            <w:tcW w:w="2728" w:type="dxa"/>
          </w:tcPr>
          <w:p w14:paraId="12C14B90" w14:textId="77777777" w:rsidR="00486711" w:rsidRPr="00B34A0C" w:rsidRDefault="00A943F1">
            <w:pPr>
              <w:pStyle w:val="TableParagraph"/>
              <w:spacing w:line="271" w:lineRule="exact"/>
              <w:ind w:left="208"/>
              <w:rPr>
                <w:sz w:val="24"/>
                <w:szCs w:val="24"/>
              </w:rPr>
            </w:pPr>
            <w:r w:rsidRPr="00B34A0C">
              <w:rPr>
                <w:sz w:val="24"/>
                <w:szCs w:val="24"/>
              </w:rPr>
              <w:t>коллектив авторов</w:t>
            </w:r>
          </w:p>
        </w:tc>
        <w:tc>
          <w:tcPr>
            <w:tcW w:w="5804" w:type="dxa"/>
          </w:tcPr>
          <w:p w14:paraId="1C7C9B9F" w14:textId="77777777" w:rsidR="00486711" w:rsidRPr="00B34A0C" w:rsidRDefault="00A943F1">
            <w:pPr>
              <w:pStyle w:val="TableParagraph"/>
              <w:spacing w:line="271" w:lineRule="exact"/>
              <w:ind w:left="613"/>
              <w:rPr>
                <w:sz w:val="24"/>
                <w:szCs w:val="24"/>
              </w:rPr>
            </w:pPr>
            <w:r w:rsidRPr="00B34A0C">
              <w:rPr>
                <w:sz w:val="24"/>
                <w:szCs w:val="24"/>
              </w:rPr>
              <w:t>СКАЗКИ БАБУШКИ МАТРЕНЫ. Русские</w:t>
            </w:r>
          </w:p>
          <w:p w14:paraId="736AE119" w14:textId="77777777" w:rsidR="00486711" w:rsidRPr="00B34A0C" w:rsidRDefault="00A943F1">
            <w:pPr>
              <w:pStyle w:val="TableParagraph"/>
              <w:ind w:left="613"/>
              <w:rPr>
                <w:sz w:val="24"/>
                <w:szCs w:val="24"/>
              </w:rPr>
            </w:pPr>
            <w:r w:rsidRPr="00B34A0C">
              <w:rPr>
                <w:sz w:val="24"/>
                <w:szCs w:val="24"/>
              </w:rPr>
              <w:t>сказки.</w:t>
            </w:r>
          </w:p>
        </w:tc>
      </w:tr>
      <w:tr w:rsidR="00486711" w:rsidRPr="00B34A0C" w14:paraId="666631F7" w14:textId="77777777">
        <w:trPr>
          <w:trHeight w:val="846"/>
        </w:trPr>
        <w:tc>
          <w:tcPr>
            <w:tcW w:w="1235" w:type="dxa"/>
          </w:tcPr>
          <w:p w14:paraId="5346C5FD" w14:textId="77777777" w:rsidR="00486711" w:rsidRPr="00B34A0C" w:rsidRDefault="00A943F1">
            <w:pPr>
              <w:pStyle w:val="TableParagraph"/>
              <w:spacing w:before="19"/>
              <w:ind w:right="263"/>
              <w:jc w:val="right"/>
              <w:rPr>
                <w:sz w:val="24"/>
                <w:szCs w:val="24"/>
              </w:rPr>
            </w:pPr>
            <w:r w:rsidRPr="00B34A0C">
              <w:rPr>
                <w:sz w:val="24"/>
                <w:szCs w:val="24"/>
              </w:rPr>
              <w:t>3-7 лет</w:t>
            </w:r>
          </w:p>
        </w:tc>
        <w:tc>
          <w:tcPr>
            <w:tcW w:w="2728" w:type="dxa"/>
          </w:tcPr>
          <w:p w14:paraId="5D266010" w14:textId="77777777" w:rsidR="00486711" w:rsidRPr="00B34A0C" w:rsidRDefault="00A943F1">
            <w:pPr>
              <w:pStyle w:val="TableParagraph"/>
              <w:spacing w:before="19"/>
              <w:ind w:left="208"/>
              <w:rPr>
                <w:sz w:val="24"/>
                <w:szCs w:val="24"/>
              </w:rPr>
            </w:pPr>
            <w:r w:rsidRPr="00B34A0C">
              <w:rPr>
                <w:sz w:val="24"/>
                <w:szCs w:val="24"/>
              </w:rPr>
              <w:t>коллектив авторов</w:t>
            </w:r>
          </w:p>
        </w:tc>
        <w:tc>
          <w:tcPr>
            <w:tcW w:w="5804" w:type="dxa"/>
          </w:tcPr>
          <w:p w14:paraId="244027E5" w14:textId="77777777" w:rsidR="00486711" w:rsidRPr="00B34A0C" w:rsidRDefault="00A943F1">
            <w:pPr>
              <w:pStyle w:val="TableParagraph"/>
              <w:spacing w:before="19"/>
              <w:ind w:left="613" w:right="289"/>
              <w:rPr>
                <w:sz w:val="24"/>
                <w:szCs w:val="24"/>
              </w:rPr>
            </w:pPr>
            <w:r w:rsidRPr="00B34A0C">
              <w:rPr>
                <w:sz w:val="24"/>
                <w:szCs w:val="24"/>
              </w:rPr>
              <w:t>СКАЗКИ БАБУШКИ ШЫМАВИЙ. Марийские сказки. СКАЗКИ БАБУШКИ МАТРЕНЫ.</w:t>
            </w:r>
          </w:p>
          <w:p w14:paraId="4C474D1D" w14:textId="77777777" w:rsidR="00486711" w:rsidRPr="00B34A0C" w:rsidRDefault="00A943F1">
            <w:pPr>
              <w:pStyle w:val="TableParagraph"/>
              <w:spacing w:line="256" w:lineRule="exact"/>
              <w:ind w:left="613"/>
              <w:rPr>
                <w:sz w:val="24"/>
                <w:szCs w:val="24"/>
              </w:rPr>
            </w:pPr>
            <w:r w:rsidRPr="00B34A0C">
              <w:rPr>
                <w:sz w:val="24"/>
                <w:szCs w:val="24"/>
              </w:rPr>
              <w:t>Русские сказки.</w:t>
            </w:r>
          </w:p>
        </w:tc>
      </w:tr>
    </w:tbl>
    <w:p w14:paraId="7997C82A" w14:textId="77777777" w:rsidR="00486711" w:rsidRPr="00B34A0C" w:rsidRDefault="00486711">
      <w:pPr>
        <w:spacing w:line="256" w:lineRule="exact"/>
        <w:rPr>
          <w:sz w:val="24"/>
          <w:szCs w:val="24"/>
        </w:rPr>
        <w:sectPr w:rsidR="00486711" w:rsidRPr="00B34A0C">
          <w:pgSz w:w="12000" w:h="16970"/>
          <w:pgMar w:top="1040" w:right="240" w:bottom="280" w:left="460" w:header="509" w:footer="0" w:gutter="0"/>
          <w:cols w:space="720"/>
        </w:sectPr>
      </w:pPr>
    </w:p>
    <w:p w14:paraId="4EE6E1A0" w14:textId="77777777" w:rsidR="00486711" w:rsidRPr="00B34A0C" w:rsidRDefault="00486711">
      <w:pPr>
        <w:pStyle w:val="a3"/>
        <w:ind w:left="0" w:firstLine="0"/>
        <w:jc w:val="left"/>
        <w:rPr>
          <w:b/>
        </w:rPr>
      </w:pPr>
    </w:p>
    <w:tbl>
      <w:tblPr>
        <w:tblStyle w:val="TableNormal"/>
        <w:tblW w:w="0" w:type="auto"/>
        <w:tblInd w:w="473" w:type="dxa"/>
        <w:tblLayout w:type="fixed"/>
        <w:tblLook w:val="01E0" w:firstRow="1" w:lastRow="1" w:firstColumn="1" w:lastColumn="1" w:noHBand="0" w:noVBand="0"/>
      </w:tblPr>
      <w:tblGrid>
        <w:gridCol w:w="1587"/>
        <w:gridCol w:w="3267"/>
        <w:gridCol w:w="5866"/>
      </w:tblGrid>
      <w:tr w:rsidR="00486711" w:rsidRPr="00B34A0C" w14:paraId="2BB8A4E2" w14:textId="77777777">
        <w:trPr>
          <w:trHeight w:val="823"/>
        </w:trPr>
        <w:tc>
          <w:tcPr>
            <w:tcW w:w="1587" w:type="dxa"/>
          </w:tcPr>
          <w:p w14:paraId="0A6AA666" w14:textId="77777777" w:rsidR="00486711" w:rsidRPr="00B34A0C" w:rsidRDefault="00A943F1">
            <w:pPr>
              <w:pStyle w:val="TableParagraph"/>
              <w:spacing w:line="266" w:lineRule="exact"/>
              <w:ind w:right="262"/>
              <w:jc w:val="right"/>
              <w:rPr>
                <w:sz w:val="24"/>
                <w:szCs w:val="24"/>
              </w:rPr>
            </w:pPr>
            <w:r w:rsidRPr="00B34A0C">
              <w:rPr>
                <w:sz w:val="24"/>
                <w:szCs w:val="24"/>
              </w:rPr>
              <w:t>3-7 лет</w:t>
            </w:r>
          </w:p>
        </w:tc>
        <w:tc>
          <w:tcPr>
            <w:tcW w:w="3267" w:type="dxa"/>
          </w:tcPr>
          <w:p w14:paraId="387E406A" w14:textId="77777777" w:rsidR="00486711" w:rsidRPr="00B34A0C" w:rsidRDefault="00A943F1">
            <w:pPr>
              <w:pStyle w:val="TableParagraph"/>
              <w:spacing w:line="266" w:lineRule="exact"/>
              <w:ind w:left="208"/>
              <w:rPr>
                <w:sz w:val="24"/>
                <w:szCs w:val="24"/>
              </w:rPr>
            </w:pPr>
            <w:r w:rsidRPr="00B34A0C">
              <w:rPr>
                <w:sz w:val="24"/>
                <w:szCs w:val="24"/>
              </w:rPr>
              <w:t>коллектив авторов</w:t>
            </w:r>
          </w:p>
        </w:tc>
        <w:tc>
          <w:tcPr>
            <w:tcW w:w="5866" w:type="dxa"/>
          </w:tcPr>
          <w:p w14:paraId="5E7A0689" w14:textId="77777777" w:rsidR="00486711" w:rsidRPr="00B34A0C" w:rsidRDefault="00A943F1">
            <w:pPr>
              <w:pStyle w:val="TableParagraph"/>
              <w:ind w:left="74" w:right="1085"/>
              <w:rPr>
                <w:sz w:val="24"/>
                <w:szCs w:val="24"/>
              </w:rPr>
            </w:pPr>
            <w:r w:rsidRPr="00B34A0C">
              <w:rPr>
                <w:sz w:val="24"/>
                <w:szCs w:val="24"/>
              </w:rPr>
              <w:t>СКАЗКИ БАБУШКИ ХАДИСЫ. Башкирские сказки. СКАЗКИ БАБУШКИ МАТРЕНЫ.</w:t>
            </w:r>
          </w:p>
          <w:p w14:paraId="0A59A26B" w14:textId="77777777" w:rsidR="00486711" w:rsidRPr="00B34A0C" w:rsidRDefault="00A943F1">
            <w:pPr>
              <w:pStyle w:val="TableParagraph"/>
              <w:spacing w:line="261" w:lineRule="exact"/>
              <w:ind w:left="74"/>
              <w:rPr>
                <w:sz w:val="24"/>
                <w:szCs w:val="24"/>
              </w:rPr>
            </w:pPr>
            <w:r w:rsidRPr="00B34A0C">
              <w:rPr>
                <w:sz w:val="24"/>
                <w:szCs w:val="24"/>
              </w:rPr>
              <w:t>Русские сказки.</w:t>
            </w:r>
          </w:p>
        </w:tc>
      </w:tr>
      <w:tr w:rsidR="00486711" w:rsidRPr="00B34A0C" w14:paraId="0CAAF512" w14:textId="77777777">
        <w:trPr>
          <w:trHeight w:val="827"/>
        </w:trPr>
        <w:tc>
          <w:tcPr>
            <w:tcW w:w="1587" w:type="dxa"/>
          </w:tcPr>
          <w:p w14:paraId="659A4CEA" w14:textId="77777777" w:rsidR="00486711" w:rsidRPr="00B34A0C" w:rsidRDefault="00A943F1">
            <w:pPr>
              <w:pStyle w:val="TableParagraph"/>
              <w:spacing w:line="271" w:lineRule="exact"/>
              <w:ind w:right="262"/>
              <w:jc w:val="right"/>
              <w:rPr>
                <w:sz w:val="24"/>
                <w:szCs w:val="24"/>
              </w:rPr>
            </w:pPr>
            <w:r w:rsidRPr="00B34A0C">
              <w:rPr>
                <w:sz w:val="24"/>
                <w:szCs w:val="24"/>
              </w:rPr>
              <w:t>3-7 лет</w:t>
            </w:r>
          </w:p>
        </w:tc>
        <w:tc>
          <w:tcPr>
            <w:tcW w:w="3267" w:type="dxa"/>
          </w:tcPr>
          <w:p w14:paraId="6B858C8A" w14:textId="77777777" w:rsidR="00486711" w:rsidRPr="00B34A0C" w:rsidRDefault="00A943F1">
            <w:pPr>
              <w:pStyle w:val="TableParagraph"/>
              <w:spacing w:line="271" w:lineRule="exact"/>
              <w:ind w:left="208"/>
              <w:rPr>
                <w:sz w:val="24"/>
                <w:szCs w:val="24"/>
              </w:rPr>
            </w:pPr>
            <w:r w:rsidRPr="00B34A0C">
              <w:rPr>
                <w:sz w:val="24"/>
                <w:szCs w:val="24"/>
              </w:rPr>
              <w:t>коллектив авторов</w:t>
            </w:r>
          </w:p>
        </w:tc>
        <w:tc>
          <w:tcPr>
            <w:tcW w:w="5866" w:type="dxa"/>
          </w:tcPr>
          <w:p w14:paraId="7D6D7AAC" w14:textId="77777777" w:rsidR="00486711" w:rsidRPr="00B34A0C" w:rsidRDefault="00A943F1">
            <w:pPr>
              <w:pStyle w:val="TableParagraph"/>
              <w:ind w:left="74" w:right="1358"/>
              <w:rPr>
                <w:sz w:val="24"/>
                <w:szCs w:val="24"/>
              </w:rPr>
            </w:pPr>
            <w:r w:rsidRPr="00B34A0C">
              <w:rPr>
                <w:sz w:val="24"/>
                <w:szCs w:val="24"/>
              </w:rPr>
              <w:t>СКАЗКИ БАБУШКИ АНИИ. Эвенкийские сказки. СКАЗКИ БАБУШКИ МАТРЕНЫ.</w:t>
            </w:r>
          </w:p>
          <w:p w14:paraId="6C081217" w14:textId="77777777" w:rsidR="00486711" w:rsidRPr="00B34A0C" w:rsidRDefault="00A943F1">
            <w:pPr>
              <w:pStyle w:val="TableParagraph"/>
              <w:spacing w:line="261" w:lineRule="exact"/>
              <w:ind w:left="74"/>
              <w:rPr>
                <w:sz w:val="24"/>
                <w:szCs w:val="24"/>
              </w:rPr>
            </w:pPr>
            <w:r w:rsidRPr="00B34A0C">
              <w:rPr>
                <w:sz w:val="24"/>
                <w:szCs w:val="24"/>
              </w:rPr>
              <w:t>Русские сказки.</w:t>
            </w:r>
          </w:p>
        </w:tc>
      </w:tr>
      <w:tr w:rsidR="00486711" w:rsidRPr="00B34A0C" w14:paraId="60017E1D" w14:textId="77777777">
        <w:trPr>
          <w:trHeight w:val="828"/>
        </w:trPr>
        <w:tc>
          <w:tcPr>
            <w:tcW w:w="1587" w:type="dxa"/>
          </w:tcPr>
          <w:p w14:paraId="158858A2" w14:textId="77777777" w:rsidR="00486711" w:rsidRPr="00B34A0C" w:rsidRDefault="00A943F1">
            <w:pPr>
              <w:pStyle w:val="TableParagraph"/>
              <w:spacing w:line="271" w:lineRule="exact"/>
              <w:ind w:right="262"/>
              <w:jc w:val="right"/>
              <w:rPr>
                <w:sz w:val="24"/>
                <w:szCs w:val="24"/>
              </w:rPr>
            </w:pPr>
            <w:r w:rsidRPr="00B34A0C">
              <w:rPr>
                <w:sz w:val="24"/>
                <w:szCs w:val="24"/>
              </w:rPr>
              <w:t>3-7 лет</w:t>
            </w:r>
          </w:p>
        </w:tc>
        <w:tc>
          <w:tcPr>
            <w:tcW w:w="3267" w:type="dxa"/>
          </w:tcPr>
          <w:p w14:paraId="2ABCEEF5" w14:textId="77777777" w:rsidR="00486711" w:rsidRPr="00B34A0C" w:rsidRDefault="00A943F1">
            <w:pPr>
              <w:pStyle w:val="TableParagraph"/>
              <w:spacing w:line="271" w:lineRule="exact"/>
              <w:ind w:left="208"/>
              <w:rPr>
                <w:sz w:val="24"/>
                <w:szCs w:val="24"/>
              </w:rPr>
            </w:pPr>
            <w:r w:rsidRPr="00B34A0C">
              <w:rPr>
                <w:sz w:val="24"/>
                <w:szCs w:val="24"/>
              </w:rPr>
              <w:t>коллектив авторов</w:t>
            </w:r>
          </w:p>
        </w:tc>
        <w:tc>
          <w:tcPr>
            <w:tcW w:w="5866" w:type="dxa"/>
          </w:tcPr>
          <w:p w14:paraId="2D27F802" w14:textId="77777777" w:rsidR="00486711" w:rsidRPr="00B34A0C" w:rsidRDefault="00A943F1">
            <w:pPr>
              <w:pStyle w:val="TableParagraph"/>
              <w:ind w:left="74" w:right="1368"/>
              <w:rPr>
                <w:sz w:val="24"/>
                <w:szCs w:val="24"/>
              </w:rPr>
            </w:pPr>
            <w:r w:rsidRPr="00B34A0C">
              <w:rPr>
                <w:sz w:val="24"/>
                <w:szCs w:val="24"/>
              </w:rPr>
              <w:t>СКАЗКИ БАБУШКИ МИЧИЙИ. Якутские сказки. СКАЗКИ БАБУШКИ МАТРЕНЫ.</w:t>
            </w:r>
          </w:p>
          <w:p w14:paraId="716237BF" w14:textId="77777777" w:rsidR="00486711" w:rsidRPr="00B34A0C" w:rsidRDefault="00A943F1">
            <w:pPr>
              <w:pStyle w:val="TableParagraph"/>
              <w:spacing w:line="261" w:lineRule="exact"/>
              <w:ind w:left="74"/>
              <w:rPr>
                <w:sz w:val="24"/>
                <w:szCs w:val="24"/>
              </w:rPr>
            </w:pPr>
            <w:r w:rsidRPr="00B34A0C">
              <w:rPr>
                <w:sz w:val="24"/>
                <w:szCs w:val="24"/>
              </w:rPr>
              <w:t>Русские сказки.</w:t>
            </w:r>
          </w:p>
        </w:tc>
      </w:tr>
      <w:tr w:rsidR="00486711" w:rsidRPr="00B34A0C" w14:paraId="64D95DAA" w14:textId="77777777">
        <w:trPr>
          <w:trHeight w:val="827"/>
        </w:trPr>
        <w:tc>
          <w:tcPr>
            <w:tcW w:w="1587" w:type="dxa"/>
          </w:tcPr>
          <w:p w14:paraId="345015BF" w14:textId="77777777" w:rsidR="00486711" w:rsidRPr="00B34A0C" w:rsidRDefault="00A943F1">
            <w:pPr>
              <w:pStyle w:val="TableParagraph"/>
              <w:spacing w:line="271" w:lineRule="exact"/>
              <w:ind w:right="262"/>
              <w:jc w:val="right"/>
              <w:rPr>
                <w:sz w:val="24"/>
                <w:szCs w:val="24"/>
              </w:rPr>
            </w:pPr>
            <w:r w:rsidRPr="00B34A0C">
              <w:rPr>
                <w:sz w:val="24"/>
                <w:szCs w:val="24"/>
              </w:rPr>
              <w:t>3-7 лет</w:t>
            </w:r>
          </w:p>
        </w:tc>
        <w:tc>
          <w:tcPr>
            <w:tcW w:w="3267" w:type="dxa"/>
          </w:tcPr>
          <w:p w14:paraId="7F5F19D9" w14:textId="77777777" w:rsidR="00486711" w:rsidRPr="00B34A0C" w:rsidRDefault="00A943F1">
            <w:pPr>
              <w:pStyle w:val="TableParagraph"/>
              <w:spacing w:line="271" w:lineRule="exact"/>
              <w:ind w:left="208"/>
              <w:rPr>
                <w:sz w:val="24"/>
                <w:szCs w:val="24"/>
              </w:rPr>
            </w:pPr>
            <w:r w:rsidRPr="00B34A0C">
              <w:rPr>
                <w:sz w:val="24"/>
                <w:szCs w:val="24"/>
              </w:rPr>
              <w:t>коллектив авторов</w:t>
            </w:r>
          </w:p>
        </w:tc>
        <w:tc>
          <w:tcPr>
            <w:tcW w:w="5866" w:type="dxa"/>
          </w:tcPr>
          <w:p w14:paraId="7E6F9563" w14:textId="77777777" w:rsidR="00486711" w:rsidRPr="00B34A0C" w:rsidRDefault="00A943F1">
            <w:pPr>
              <w:pStyle w:val="TableParagraph"/>
              <w:ind w:left="74" w:right="1203"/>
              <w:rPr>
                <w:sz w:val="24"/>
                <w:szCs w:val="24"/>
              </w:rPr>
            </w:pPr>
            <w:r w:rsidRPr="00B34A0C">
              <w:rPr>
                <w:sz w:val="24"/>
                <w:szCs w:val="24"/>
              </w:rPr>
              <w:t>СКАЗКИ БАБУШКИ ДОЛУМЫ. Тувинские сказки. СКАЗКИ БАБУШКИ МАТРЕНЫ.</w:t>
            </w:r>
          </w:p>
          <w:p w14:paraId="19C2E50A" w14:textId="77777777" w:rsidR="00486711" w:rsidRPr="00B34A0C" w:rsidRDefault="00A943F1">
            <w:pPr>
              <w:pStyle w:val="TableParagraph"/>
              <w:spacing w:line="261" w:lineRule="exact"/>
              <w:ind w:left="74"/>
              <w:rPr>
                <w:sz w:val="24"/>
                <w:szCs w:val="24"/>
              </w:rPr>
            </w:pPr>
            <w:r w:rsidRPr="00B34A0C">
              <w:rPr>
                <w:sz w:val="24"/>
                <w:szCs w:val="24"/>
              </w:rPr>
              <w:t>Русские сказки.</w:t>
            </w:r>
          </w:p>
        </w:tc>
      </w:tr>
      <w:tr w:rsidR="00486711" w:rsidRPr="00B34A0C" w14:paraId="38423145" w14:textId="77777777">
        <w:trPr>
          <w:trHeight w:val="828"/>
        </w:trPr>
        <w:tc>
          <w:tcPr>
            <w:tcW w:w="1587" w:type="dxa"/>
          </w:tcPr>
          <w:p w14:paraId="01EB22F8" w14:textId="77777777" w:rsidR="00486711" w:rsidRPr="00B34A0C" w:rsidRDefault="00A943F1">
            <w:pPr>
              <w:pStyle w:val="TableParagraph"/>
              <w:spacing w:line="271" w:lineRule="exact"/>
              <w:ind w:right="262"/>
              <w:jc w:val="right"/>
              <w:rPr>
                <w:sz w:val="24"/>
                <w:szCs w:val="24"/>
              </w:rPr>
            </w:pPr>
            <w:r w:rsidRPr="00B34A0C">
              <w:rPr>
                <w:sz w:val="24"/>
                <w:szCs w:val="24"/>
              </w:rPr>
              <w:t>3-7 лет</w:t>
            </w:r>
          </w:p>
        </w:tc>
        <w:tc>
          <w:tcPr>
            <w:tcW w:w="3267" w:type="dxa"/>
          </w:tcPr>
          <w:p w14:paraId="34A94043" w14:textId="77777777" w:rsidR="00486711" w:rsidRPr="00B34A0C" w:rsidRDefault="00A943F1">
            <w:pPr>
              <w:pStyle w:val="TableParagraph"/>
              <w:spacing w:line="271" w:lineRule="exact"/>
              <w:ind w:left="208"/>
              <w:rPr>
                <w:sz w:val="24"/>
                <w:szCs w:val="24"/>
              </w:rPr>
            </w:pPr>
            <w:r w:rsidRPr="00B34A0C">
              <w:rPr>
                <w:sz w:val="24"/>
                <w:szCs w:val="24"/>
              </w:rPr>
              <w:t>коллектив авторов</w:t>
            </w:r>
          </w:p>
        </w:tc>
        <w:tc>
          <w:tcPr>
            <w:tcW w:w="5866" w:type="dxa"/>
          </w:tcPr>
          <w:p w14:paraId="5C131EB6" w14:textId="77777777" w:rsidR="00486711" w:rsidRPr="00B34A0C" w:rsidRDefault="00A943F1">
            <w:pPr>
              <w:pStyle w:val="TableParagraph"/>
              <w:ind w:left="74" w:right="1451"/>
              <w:rPr>
                <w:sz w:val="24"/>
                <w:szCs w:val="24"/>
              </w:rPr>
            </w:pPr>
            <w:r w:rsidRPr="00B34A0C">
              <w:rPr>
                <w:sz w:val="24"/>
                <w:szCs w:val="24"/>
              </w:rPr>
              <w:t>СКАЗКИ БАБУШКИ ЯХИТЫ. Чеченские сказки. СКАЗКИ БАБУШКИ МАТРЕНЫ.</w:t>
            </w:r>
          </w:p>
          <w:p w14:paraId="648E0AD3" w14:textId="77777777" w:rsidR="00486711" w:rsidRPr="00B34A0C" w:rsidRDefault="00A943F1">
            <w:pPr>
              <w:pStyle w:val="TableParagraph"/>
              <w:spacing w:line="261" w:lineRule="exact"/>
              <w:ind w:left="74"/>
              <w:rPr>
                <w:sz w:val="24"/>
                <w:szCs w:val="24"/>
              </w:rPr>
            </w:pPr>
            <w:r w:rsidRPr="00B34A0C">
              <w:rPr>
                <w:sz w:val="24"/>
                <w:szCs w:val="24"/>
              </w:rPr>
              <w:t>Русские сказки.</w:t>
            </w:r>
          </w:p>
        </w:tc>
      </w:tr>
      <w:tr w:rsidR="00486711" w:rsidRPr="00B34A0C" w14:paraId="77167735" w14:textId="77777777">
        <w:trPr>
          <w:trHeight w:val="828"/>
        </w:trPr>
        <w:tc>
          <w:tcPr>
            <w:tcW w:w="1587" w:type="dxa"/>
          </w:tcPr>
          <w:p w14:paraId="5E68FE21" w14:textId="77777777" w:rsidR="00486711" w:rsidRPr="00B34A0C" w:rsidRDefault="00A943F1">
            <w:pPr>
              <w:pStyle w:val="TableParagraph"/>
              <w:spacing w:line="271" w:lineRule="exact"/>
              <w:ind w:right="262"/>
              <w:jc w:val="right"/>
              <w:rPr>
                <w:sz w:val="24"/>
                <w:szCs w:val="24"/>
              </w:rPr>
            </w:pPr>
            <w:r w:rsidRPr="00B34A0C">
              <w:rPr>
                <w:sz w:val="24"/>
                <w:szCs w:val="24"/>
              </w:rPr>
              <w:t>3-7 лет</w:t>
            </w:r>
          </w:p>
        </w:tc>
        <w:tc>
          <w:tcPr>
            <w:tcW w:w="3267" w:type="dxa"/>
          </w:tcPr>
          <w:p w14:paraId="7CEA1E90" w14:textId="77777777" w:rsidR="00486711" w:rsidRPr="00B34A0C" w:rsidRDefault="00A943F1">
            <w:pPr>
              <w:pStyle w:val="TableParagraph"/>
              <w:spacing w:line="271" w:lineRule="exact"/>
              <w:ind w:left="208"/>
              <w:rPr>
                <w:sz w:val="24"/>
                <w:szCs w:val="24"/>
              </w:rPr>
            </w:pPr>
            <w:r w:rsidRPr="00B34A0C">
              <w:rPr>
                <w:sz w:val="24"/>
                <w:szCs w:val="24"/>
              </w:rPr>
              <w:t>коллектив авторов</w:t>
            </w:r>
          </w:p>
        </w:tc>
        <w:tc>
          <w:tcPr>
            <w:tcW w:w="5866" w:type="dxa"/>
          </w:tcPr>
          <w:p w14:paraId="3CA36DB4" w14:textId="77777777" w:rsidR="00486711" w:rsidRPr="00B34A0C" w:rsidRDefault="00A943F1">
            <w:pPr>
              <w:pStyle w:val="TableParagraph"/>
              <w:ind w:left="74" w:right="1248"/>
              <w:rPr>
                <w:sz w:val="24"/>
                <w:szCs w:val="24"/>
              </w:rPr>
            </w:pPr>
            <w:r w:rsidRPr="00B34A0C">
              <w:rPr>
                <w:sz w:val="24"/>
                <w:szCs w:val="24"/>
              </w:rPr>
              <w:t>СКАЗКИ БАБУШКИ БИБИНУР. Татарские сказки. СКАЗКИ БАБУШКИ МАТРЕНЫ.</w:t>
            </w:r>
          </w:p>
          <w:p w14:paraId="64B461BD" w14:textId="77777777" w:rsidR="00486711" w:rsidRPr="00B34A0C" w:rsidRDefault="00A943F1">
            <w:pPr>
              <w:pStyle w:val="TableParagraph"/>
              <w:spacing w:line="261" w:lineRule="exact"/>
              <w:ind w:left="74"/>
              <w:rPr>
                <w:sz w:val="24"/>
                <w:szCs w:val="24"/>
              </w:rPr>
            </w:pPr>
            <w:r w:rsidRPr="00B34A0C">
              <w:rPr>
                <w:sz w:val="24"/>
                <w:szCs w:val="24"/>
              </w:rPr>
              <w:t>Русские сказки.</w:t>
            </w:r>
          </w:p>
        </w:tc>
      </w:tr>
      <w:tr w:rsidR="00486711" w:rsidRPr="00B34A0C" w14:paraId="54B46953" w14:textId="77777777">
        <w:trPr>
          <w:trHeight w:val="3174"/>
        </w:trPr>
        <w:tc>
          <w:tcPr>
            <w:tcW w:w="10720" w:type="dxa"/>
            <w:gridSpan w:val="3"/>
          </w:tcPr>
          <w:p w14:paraId="33E82D82" w14:textId="77777777" w:rsidR="00486711" w:rsidRPr="00B34A0C" w:rsidRDefault="00A943F1">
            <w:pPr>
              <w:pStyle w:val="TableParagraph"/>
              <w:spacing w:line="271" w:lineRule="exact"/>
              <w:ind w:left="200"/>
              <w:jc w:val="both"/>
              <w:rPr>
                <w:sz w:val="24"/>
                <w:szCs w:val="24"/>
              </w:rPr>
            </w:pPr>
            <w:r w:rsidRPr="00B34A0C">
              <w:rPr>
                <w:sz w:val="24"/>
                <w:szCs w:val="24"/>
              </w:rPr>
              <w:t>4. ХУДОЖЕСТВЕННО-ЭСТЕТИЧЕСКОЕ РАЗВИТИЕ</w:t>
            </w:r>
          </w:p>
          <w:p w14:paraId="6D269470" w14:textId="77777777" w:rsidR="00486711" w:rsidRPr="00B34A0C" w:rsidRDefault="00A943F1">
            <w:pPr>
              <w:pStyle w:val="TableParagraph"/>
              <w:ind w:left="200" w:right="197"/>
              <w:jc w:val="both"/>
              <w:rPr>
                <w:sz w:val="24"/>
                <w:szCs w:val="24"/>
              </w:rPr>
            </w:pPr>
            <w:r w:rsidRPr="00B34A0C">
              <w:rPr>
                <w:sz w:val="24"/>
                <w:szCs w:val="24"/>
              </w:rPr>
              <w:t>Перечень вариативных систем, дополняющих и обновляющих содержание образовательной</w:t>
            </w:r>
            <w:r w:rsidRPr="00B34A0C">
              <w:rPr>
                <w:spacing w:val="-26"/>
                <w:sz w:val="24"/>
                <w:szCs w:val="24"/>
              </w:rPr>
              <w:t xml:space="preserve"> </w:t>
            </w:r>
            <w:r w:rsidRPr="00B34A0C">
              <w:rPr>
                <w:sz w:val="24"/>
                <w:szCs w:val="24"/>
              </w:rPr>
              <w:t>области в соответствии с задачами ФОП</w:t>
            </w:r>
            <w:r w:rsidRPr="00B34A0C">
              <w:rPr>
                <w:spacing w:val="-3"/>
                <w:sz w:val="24"/>
                <w:szCs w:val="24"/>
              </w:rPr>
              <w:t xml:space="preserve"> </w:t>
            </w:r>
            <w:r w:rsidRPr="00B34A0C">
              <w:rPr>
                <w:sz w:val="24"/>
                <w:szCs w:val="24"/>
              </w:rPr>
              <w:t>ДО:</w:t>
            </w:r>
          </w:p>
          <w:p w14:paraId="7C198013" w14:textId="77777777" w:rsidR="00486711" w:rsidRPr="00B34A0C" w:rsidRDefault="00A943F1">
            <w:pPr>
              <w:pStyle w:val="TableParagraph"/>
              <w:numPr>
                <w:ilvl w:val="0"/>
                <w:numId w:val="4"/>
              </w:numPr>
              <w:tabs>
                <w:tab w:val="left" w:pos="340"/>
              </w:tabs>
              <w:ind w:right="1311" w:firstLine="0"/>
              <w:jc w:val="both"/>
              <w:rPr>
                <w:sz w:val="24"/>
                <w:szCs w:val="24"/>
              </w:rPr>
            </w:pPr>
            <w:r w:rsidRPr="00B34A0C">
              <w:rPr>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w:t>
            </w:r>
            <w:r w:rsidRPr="00B34A0C">
              <w:rPr>
                <w:spacing w:val="-28"/>
                <w:sz w:val="24"/>
                <w:szCs w:val="24"/>
              </w:rPr>
              <w:t xml:space="preserve"> </w:t>
            </w:r>
            <w:r w:rsidRPr="00B34A0C">
              <w:rPr>
                <w:sz w:val="24"/>
                <w:szCs w:val="24"/>
              </w:rPr>
              <w:t>в свободной художественной</w:t>
            </w:r>
            <w:r w:rsidRPr="00B34A0C">
              <w:rPr>
                <w:spacing w:val="-3"/>
                <w:sz w:val="24"/>
                <w:szCs w:val="24"/>
              </w:rPr>
              <w:t xml:space="preserve"> </w:t>
            </w:r>
            <w:r w:rsidRPr="00B34A0C">
              <w:rPr>
                <w:sz w:val="24"/>
                <w:szCs w:val="24"/>
              </w:rPr>
              <w:t>деятельности</w:t>
            </w:r>
          </w:p>
          <w:p w14:paraId="79534E9D" w14:textId="77777777" w:rsidR="00486711" w:rsidRPr="00B34A0C" w:rsidRDefault="00A943F1">
            <w:pPr>
              <w:pStyle w:val="TableParagraph"/>
              <w:numPr>
                <w:ilvl w:val="0"/>
                <w:numId w:val="4"/>
              </w:numPr>
              <w:tabs>
                <w:tab w:val="left" w:pos="340"/>
              </w:tabs>
              <w:ind w:right="454" w:firstLine="0"/>
              <w:rPr>
                <w:sz w:val="24"/>
                <w:szCs w:val="24"/>
              </w:rPr>
            </w:pPr>
            <w:r w:rsidRPr="00B34A0C">
              <w:rPr>
                <w:sz w:val="24"/>
                <w:szCs w:val="24"/>
              </w:rPr>
              <w:t>ребёнок участвует в создании индивидуальных и коллективных творческих работ,</w:t>
            </w:r>
            <w:r w:rsidRPr="00B34A0C">
              <w:rPr>
                <w:spacing w:val="-27"/>
                <w:sz w:val="24"/>
                <w:szCs w:val="24"/>
              </w:rPr>
              <w:t xml:space="preserve"> </w:t>
            </w:r>
            <w:r w:rsidRPr="00B34A0C">
              <w:rPr>
                <w:sz w:val="24"/>
                <w:szCs w:val="24"/>
              </w:rPr>
              <w:t>тематических композиций к праздничным утренникам и развлечениям, художественных</w:t>
            </w:r>
            <w:r w:rsidRPr="00B34A0C">
              <w:rPr>
                <w:spacing w:val="-11"/>
                <w:sz w:val="24"/>
                <w:szCs w:val="24"/>
              </w:rPr>
              <w:t xml:space="preserve"> </w:t>
            </w:r>
            <w:r w:rsidRPr="00B34A0C">
              <w:rPr>
                <w:sz w:val="24"/>
                <w:szCs w:val="24"/>
              </w:rPr>
              <w:t>проектах</w:t>
            </w:r>
          </w:p>
          <w:p w14:paraId="0BFBC4AA" w14:textId="77777777" w:rsidR="00486711" w:rsidRPr="00B34A0C" w:rsidRDefault="00A943F1">
            <w:pPr>
              <w:pStyle w:val="TableParagraph"/>
              <w:numPr>
                <w:ilvl w:val="0"/>
                <w:numId w:val="4"/>
              </w:numPr>
              <w:tabs>
                <w:tab w:val="left" w:pos="340"/>
              </w:tabs>
              <w:ind w:right="1026" w:firstLine="0"/>
              <w:rPr>
                <w:sz w:val="24"/>
                <w:szCs w:val="24"/>
              </w:rPr>
            </w:pPr>
            <w:r w:rsidRPr="00B34A0C">
              <w:rPr>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tc>
      </w:tr>
      <w:tr w:rsidR="00486711" w:rsidRPr="00B34A0C" w14:paraId="0C11B08A" w14:textId="77777777">
        <w:trPr>
          <w:trHeight w:val="563"/>
        </w:trPr>
        <w:tc>
          <w:tcPr>
            <w:tcW w:w="1587" w:type="dxa"/>
          </w:tcPr>
          <w:p w14:paraId="28397E81" w14:textId="77777777" w:rsidR="00486711" w:rsidRPr="00B34A0C" w:rsidRDefault="00A943F1">
            <w:pPr>
              <w:pStyle w:val="TableParagraph"/>
              <w:spacing w:before="133"/>
              <w:ind w:right="206"/>
              <w:jc w:val="right"/>
              <w:rPr>
                <w:sz w:val="24"/>
                <w:szCs w:val="24"/>
              </w:rPr>
            </w:pPr>
            <w:r w:rsidRPr="00B34A0C">
              <w:rPr>
                <w:sz w:val="24"/>
                <w:szCs w:val="24"/>
              </w:rPr>
              <w:t>3-4 года</w:t>
            </w:r>
          </w:p>
        </w:tc>
        <w:tc>
          <w:tcPr>
            <w:tcW w:w="3267" w:type="dxa"/>
          </w:tcPr>
          <w:p w14:paraId="40B6DD2D" w14:textId="77777777" w:rsidR="00486711" w:rsidRPr="00B34A0C" w:rsidRDefault="00A943F1">
            <w:pPr>
              <w:pStyle w:val="TableParagraph"/>
              <w:spacing w:before="133"/>
              <w:ind w:left="208"/>
              <w:rPr>
                <w:sz w:val="24"/>
                <w:szCs w:val="24"/>
              </w:rPr>
            </w:pPr>
            <w:r w:rsidRPr="00B34A0C">
              <w:rPr>
                <w:sz w:val="24"/>
                <w:szCs w:val="24"/>
              </w:rPr>
              <w:t>Соловьева Е. В.</w:t>
            </w:r>
          </w:p>
        </w:tc>
        <w:tc>
          <w:tcPr>
            <w:tcW w:w="5866" w:type="dxa"/>
          </w:tcPr>
          <w:p w14:paraId="424FD7AC" w14:textId="77777777" w:rsidR="00486711" w:rsidRPr="00B34A0C" w:rsidRDefault="00A943F1">
            <w:pPr>
              <w:pStyle w:val="TableParagraph"/>
              <w:spacing w:before="133"/>
              <w:ind w:left="74"/>
              <w:rPr>
                <w:sz w:val="24"/>
                <w:szCs w:val="24"/>
              </w:rPr>
            </w:pPr>
            <w:r w:rsidRPr="00B34A0C">
              <w:rPr>
                <w:sz w:val="24"/>
                <w:szCs w:val="24"/>
              </w:rPr>
              <w:t>Я рисую. Пособие для детей 3-4 лет</w:t>
            </w:r>
          </w:p>
        </w:tc>
      </w:tr>
      <w:tr w:rsidR="00486711" w:rsidRPr="00B34A0C" w14:paraId="3E937D53" w14:textId="77777777">
        <w:trPr>
          <w:trHeight w:val="575"/>
        </w:trPr>
        <w:tc>
          <w:tcPr>
            <w:tcW w:w="1587" w:type="dxa"/>
          </w:tcPr>
          <w:p w14:paraId="1DAE4373" w14:textId="77777777" w:rsidR="00486711" w:rsidRPr="00B34A0C" w:rsidRDefault="00A943F1">
            <w:pPr>
              <w:pStyle w:val="TableParagraph"/>
              <w:spacing w:before="145"/>
              <w:ind w:right="262"/>
              <w:jc w:val="right"/>
              <w:rPr>
                <w:sz w:val="24"/>
                <w:szCs w:val="24"/>
              </w:rPr>
            </w:pPr>
            <w:r w:rsidRPr="00B34A0C">
              <w:rPr>
                <w:sz w:val="24"/>
                <w:szCs w:val="24"/>
              </w:rPr>
              <w:t>4-5 лет</w:t>
            </w:r>
          </w:p>
        </w:tc>
        <w:tc>
          <w:tcPr>
            <w:tcW w:w="3267" w:type="dxa"/>
          </w:tcPr>
          <w:p w14:paraId="415E57C9" w14:textId="77777777" w:rsidR="00486711" w:rsidRPr="00B34A0C" w:rsidRDefault="00A943F1">
            <w:pPr>
              <w:pStyle w:val="TableParagraph"/>
              <w:spacing w:before="145"/>
              <w:ind w:left="208"/>
              <w:rPr>
                <w:sz w:val="24"/>
                <w:szCs w:val="24"/>
              </w:rPr>
            </w:pPr>
            <w:r w:rsidRPr="00B34A0C">
              <w:rPr>
                <w:sz w:val="24"/>
                <w:szCs w:val="24"/>
              </w:rPr>
              <w:t>Соловьёва Е.В.</w:t>
            </w:r>
          </w:p>
        </w:tc>
        <w:tc>
          <w:tcPr>
            <w:tcW w:w="5866" w:type="dxa"/>
          </w:tcPr>
          <w:p w14:paraId="5B5A9F06" w14:textId="77777777" w:rsidR="00486711" w:rsidRPr="00B34A0C" w:rsidRDefault="00A943F1">
            <w:pPr>
              <w:pStyle w:val="TableParagraph"/>
              <w:spacing w:before="145"/>
              <w:ind w:left="74"/>
              <w:rPr>
                <w:sz w:val="24"/>
                <w:szCs w:val="24"/>
              </w:rPr>
            </w:pPr>
            <w:r w:rsidRPr="00B34A0C">
              <w:rPr>
                <w:sz w:val="24"/>
                <w:szCs w:val="24"/>
              </w:rPr>
              <w:t>Я рисую. Пособие для детей 4-5 лет</w:t>
            </w:r>
          </w:p>
        </w:tc>
      </w:tr>
      <w:tr w:rsidR="00486711" w:rsidRPr="00B34A0C" w14:paraId="73D958BC" w14:textId="77777777">
        <w:trPr>
          <w:trHeight w:val="576"/>
        </w:trPr>
        <w:tc>
          <w:tcPr>
            <w:tcW w:w="1587" w:type="dxa"/>
          </w:tcPr>
          <w:p w14:paraId="3B3BB251" w14:textId="77777777" w:rsidR="00486711" w:rsidRPr="00B34A0C" w:rsidRDefault="00A943F1">
            <w:pPr>
              <w:pStyle w:val="TableParagraph"/>
              <w:spacing w:before="145"/>
              <w:ind w:right="262"/>
              <w:jc w:val="right"/>
              <w:rPr>
                <w:sz w:val="24"/>
                <w:szCs w:val="24"/>
              </w:rPr>
            </w:pPr>
            <w:r w:rsidRPr="00B34A0C">
              <w:rPr>
                <w:sz w:val="24"/>
                <w:szCs w:val="24"/>
              </w:rPr>
              <w:t>5-6 лет</w:t>
            </w:r>
          </w:p>
        </w:tc>
        <w:tc>
          <w:tcPr>
            <w:tcW w:w="3267" w:type="dxa"/>
          </w:tcPr>
          <w:p w14:paraId="7C34AD1B" w14:textId="77777777" w:rsidR="00486711" w:rsidRPr="00B34A0C" w:rsidRDefault="00A943F1">
            <w:pPr>
              <w:pStyle w:val="TableParagraph"/>
              <w:spacing w:before="145"/>
              <w:ind w:left="208"/>
              <w:rPr>
                <w:sz w:val="24"/>
                <w:szCs w:val="24"/>
              </w:rPr>
            </w:pPr>
            <w:r w:rsidRPr="00B34A0C">
              <w:rPr>
                <w:sz w:val="24"/>
                <w:szCs w:val="24"/>
              </w:rPr>
              <w:t>Соловьёва Е.В.</w:t>
            </w:r>
          </w:p>
        </w:tc>
        <w:tc>
          <w:tcPr>
            <w:tcW w:w="5866" w:type="dxa"/>
          </w:tcPr>
          <w:p w14:paraId="0BE1E34B" w14:textId="77777777" w:rsidR="00486711" w:rsidRPr="00B34A0C" w:rsidRDefault="00A943F1">
            <w:pPr>
              <w:pStyle w:val="TableParagraph"/>
              <w:spacing w:before="145"/>
              <w:ind w:left="74"/>
              <w:rPr>
                <w:sz w:val="24"/>
                <w:szCs w:val="24"/>
              </w:rPr>
            </w:pPr>
            <w:r w:rsidRPr="00B34A0C">
              <w:rPr>
                <w:sz w:val="24"/>
                <w:szCs w:val="24"/>
              </w:rPr>
              <w:t>Я рисую. Пособие для детей 5-6 лет</w:t>
            </w:r>
          </w:p>
        </w:tc>
      </w:tr>
      <w:tr w:rsidR="00486711" w:rsidRPr="00B34A0C" w14:paraId="0814DD97" w14:textId="77777777">
        <w:trPr>
          <w:trHeight w:val="575"/>
        </w:trPr>
        <w:tc>
          <w:tcPr>
            <w:tcW w:w="1587" w:type="dxa"/>
          </w:tcPr>
          <w:p w14:paraId="742E0FBE" w14:textId="77777777" w:rsidR="00486711" w:rsidRPr="00B34A0C" w:rsidRDefault="00A943F1">
            <w:pPr>
              <w:pStyle w:val="TableParagraph"/>
              <w:spacing w:before="145"/>
              <w:ind w:right="262"/>
              <w:jc w:val="right"/>
              <w:rPr>
                <w:sz w:val="24"/>
                <w:szCs w:val="24"/>
              </w:rPr>
            </w:pPr>
            <w:r w:rsidRPr="00B34A0C">
              <w:rPr>
                <w:sz w:val="24"/>
                <w:szCs w:val="24"/>
              </w:rPr>
              <w:t>6-7 лет</w:t>
            </w:r>
          </w:p>
        </w:tc>
        <w:tc>
          <w:tcPr>
            <w:tcW w:w="3267" w:type="dxa"/>
          </w:tcPr>
          <w:p w14:paraId="261ED826" w14:textId="77777777" w:rsidR="00486711" w:rsidRPr="00B34A0C" w:rsidRDefault="00A943F1">
            <w:pPr>
              <w:pStyle w:val="TableParagraph"/>
              <w:spacing w:before="145"/>
              <w:ind w:left="208"/>
              <w:rPr>
                <w:sz w:val="24"/>
                <w:szCs w:val="24"/>
              </w:rPr>
            </w:pPr>
            <w:r w:rsidRPr="00B34A0C">
              <w:rPr>
                <w:sz w:val="24"/>
                <w:szCs w:val="24"/>
              </w:rPr>
              <w:t>Соловьёва Е.В.</w:t>
            </w:r>
          </w:p>
        </w:tc>
        <w:tc>
          <w:tcPr>
            <w:tcW w:w="5866" w:type="dxa"/>
          </w:tcPr>
          <w:p w14:paraId="0856E17B" w14:textId="77777777" w:rsidR="00486711" w:rsidRPr="00B34A0C" w:rsidRDefault="00A943F1">
            <w:pPr>
              <w:pStyle w:val="TableParagraph"/>
              <w:spacing w:before="145"/>
              <w:ind w:left="74"/>
              <w:rPr>
                <w:sz w:val="24"/>
                <w:szCs w:val="24"/>
              </w:rPr>
            </w:pPr>
            <w:r w:rsidRPr="00B34A0C">
              <w:rPr>
                <w:sz w:val="24"/>
                <w:szCs w:val="24"/>
              </w:rPr>
              <w:t>Я рисую. Пособие для детей 6-7 лет</w:t>
            </w:r>
          </w:p>
        </w:tc>
      </w:tr>
      <w:tr w:rsidR="00486711" w:rsidRPr="00B34A0C" w14:paraId="6596536B" w14:textId="77777777">
        <w:trPr>
          <w:trHeight w:val="714"/>
        </w:trPr>
        <w:tc>
          <w:tcPr>
            <w:tcW w:w="1587" w:type="dxa"/>
          </w:tcPr>
          <w:p w14:paraId="23859C49" w14:textId="77777777" w:rsidR="00486711" w:rsidRPr="00B34A0C" w:rsidRDefault="00A943F1">
            <w:pPr>
              <w:pStyle w:val="TableParagraph"/>
              <w:spacing w:before="145"/>
              <w:ind w:right="206"/>
              <w:jc w:val="right"/>
              <w:rPr>
                <w:sz w:val="24"/>
                <w:szCs w:val="24"/>
              </w:rPr>
            </w:pPr>
            <w:r w:rsidRPr="00B34A0C">
              <w:rPr>
                <w:sz w:val="24"/>
                <w:szCs w:val="24"/>
              </w:rPr>
              <w:t>3-4 года</w:t>
            </w:r>
          </w:p>
        </w:tc>
        <w:tc>
          <w:tcPr>
            <w:tcW w:w="3267" w:type="dxa"/>
          </w:tcPr>
          <w:p w14:paraId="57C9595C" w14:textId="77777777" w:rsidR="00486711" w:rsidRPr="00B34A0C" w:rsidRDefault="00A943F1">
            <w:pPr>
              <w:pStyle w:val="TableParagraph"/>
              <w:spacing w:before="145"/>
              <w:ind w:left="208"/>
              <w:rPr>
                <w:sz w:val="24"/>
                <w:szCs w:val="24"/>
              </w:rPr>
            </w:pPr>
            <w:r w:rsidRPr="00B34A0C">
              <w:rPr>
                <w:sz w:val="24"/>
                <w:szCs w:val="24"/>
              </w:rPr>
              <w:t>Салмина Н. Г., Глебова А. О.</w:t>
            </w:r>
          </w:p>
        </w:tc>
        <w:tc>
          <w:tcPr>
            <w:tcW w:w="5866" w:type="dxa"/>
          </w:tcPr>
          <w:p w14:paraId="62760B24" w14:textId="77777777" w:rsidR="00486711" w:rsidRPr="00B34A0C" w:rsidRDefault="00A943F1">
            <w:pPr>
              <w:pStyle w:val="TableParagraph"/>
              <w:spacing w:before="145" w:line="270" w:lineRule="atLeast"/>
              <w:ind w:left="74" w:right="836"/>
              <w:rPr>
                <w:sz w:val="24"/>
                <w:szCs w:val="24"/>
              </w:rPr>
            </w:pPr>
            <w:r w:rsidRPr="00B34A0C">
              <w:rPr>
                <w:sz w:val="24"/>
                <w:szCs w:val="24"/>
              </w:rPr>
              <w:t>Лепим, клеим, мастерим. Пособие для детей 3-4 лет</w:t>
            </w:r>
          </w:p>
        </w:tc>
      </w:tr>
      <w:tr w:rsidR="00486711" w:rsidRPr="00B34A0C" w14:paraId="2C17DB88" w14:textId="77777777">
        <w:trPr>
          <w:trHeight w:val="576"/>
        </w:trPr>
        <w:tc>
          <w:tcPr>
            <w:tcW w:w="1587" w:type="dxa"/>
          </w:tcPr>
          <w:p w14:paraId="530B2CED" w14:textId="77777777" w:rsidR="00486711" w:rsidRPr="00B34A0C" w:rsidRDefault="00A943F1">
            <w:pPr>
              <w:pStyle w:val="TableParagraph"/>
              <w:spacing w:before="7"/>
              <w:ind w:right="262"/>
              <w:jc w:val="right"/>
              <w:rPr>
                <w:sz w:val="24"/>
                <w:szCs w:val="24"/>
              </w:rPr>
            </w:pPr>
            <w:r w:rsidRPr="00B34A0C">
              <w:rPr>
                <w:sz w:val="24"/>
                <w:szCs w:val="24"/>
              </w:rPr>
              <w:t>4-5 лет</w:t>
            </w:r>
          </w:p>
        </w:tc>
        <w:tc>
          <w:tcPr>
            <w:tcW w:w="3267" w:type="dxa"/>
          </w:tcPr>
          <w:p w14:paraId="6EC76001" w14:textId="77777777" w:rsidR="00486711" w:rsidRPr="00B34A0C" w:rsidRDefault="00A943F1">
            <w:pPr>
              <w:pStyle w:val="TableParagraph"/>
              <w:spacing w:before="7"/>
              <w:ind w:left="208"/>
              <w:rPr>
                <w:sz w:val="24"/>
                <w:szCs w:val="24"/>
              </w:rPr>
            </w:pPr>
            <w:r w:rsidRPr="00B34A0C">
              <w:rPr>
                <w:sz w:val="24"/>
                <w:szCs w:val="24"/>
              </w:rPr>
              <w:t>Салмина Н. Г., Глебова А. О.</w:t>
            </w:r>
          </w:p>
        </w:tc>
        <w:tc>
          <w:tcPr>
            <w:tcW w:w="5866" w:type="dxa"/>
          </w:tcPr>
          <w:p w14:paraId="71BAF362" w14:textId="77777777" w:rsidR="00486711" w:rsidRPr="00B34A0C" w:rsidRDefault="00A943F1">
            <w:pPr>
              <w:pStyle w:val="TableParagraph"/>
              <w:spacing w:before="7" w:line="270" w:lineRule="atLeast"/>
              <w:ind w:left="74" w:right="836"/>
              <w:rPr>
                <w:sz w:val="24"/>
                <w:szCs w:val="24"/>
              </w:rPr>
            </w:pPr>
            <w:r w:rsidRPr="00B34A0C">
              <w:rPr>
                <w:sz w:val="24"/>
                <w:szCs w:val="24"/>
              </w:rPr>
              <w:t>Лепим, клеим, мастерим. Пособие для детей 4-5 лет</w:t>
            </w:r>
          </w:p>
        </w:tc>
      </w:tr>
      <w:tr w:rsidR="00486711" w:rsidRPr="00B34A0C" w14:paraId="6B8BC4C3" w14:textId="77777777">
        <w:trPr>
          <w:trHeight w:val="575"/>
        </w:trPr>
        <w:tc>
          <w:tcPr>
            <w:tcW w:w="1587" w:type="dxa"/>
          </w:tcPr>
          <w:p w14:paraId="2A4DBDA9" w14:textId="77777777" w:rsidR="00486711" w:rsidRPr="00B34A0C" w:rsidRDefault="00A943F1">
            <w:pPr>
              <w:pStyle w:val="TableParagraph"/>
              <w:spacing w:before="7"/>
              <w:ind w:right="262"/>
              <w:jc w:val="right"/>
              <w:rPr>
                <w:sz w:val="24"/>
                <w:szCs w:val="24"/>
              </w:rPr>
            </w:pPr>
            <w:r w:rsidRPr="00B34A0C">
              <w:rPr>
                <w:sz w:val="24"/>
                <w:szCs w:val="24"/>
              </w:rPr>
              <w:t>5-6 лет</w:t>
            </w:r>
          </w:p>
        </w:tc>
        <w:tc>
          <w:tcPr>
            <w:tcW w:w="3267" w:type="dxa"/>
          </w:tcPr>
          <w:p w14:paraId="0371BA4A" w14:textId="77777777" w:rsidR="00486711" w:rsidRPr="00B34A0C" w:rsidRDefault="00A943F1">
            <w:pPr>
              <w:pStyle w:val="TableParagraph"/>
              <w:spacing w:before="7"/>
              <w:ind w:left="208"/>
              <w:rPr>
                <w:sz w:val="24"/>
                <w:szCs w:val="24"/>
              </w:rPr>
            </w:pPr>
            <w:r w:rsidRPr="00B34A0C">
              <w:rPr>
                <w:sz w:val="24"/>
                <w:szCs w:val="24"/>
              </w:rPr>
              <w:t>Салмина Н. Г., Глебова А. О.</w:t>
            </w:r>
          </w:p>
        </w:tc>
        <w:tc>
          <w:tcPr>
            <w:tcW w:w="5866" w:type="dxa"/>
          </w:tcPr>
          <w:p w14:paraId="3D045DB5" w14:textId="77777777" w:rsidR="00486711" w:rsidRPr="00B34A0C" w:rsidRDefault="00A943F1">
            <w:pPr>
              <w:pStyle w:val="TableParagraph"/>
              <w:spacing w:before="7" w:line="270" w:lineRule="atLeast"/>
              <w:ind w:left="74" w:right="836"/>
              <w:rPr>
                <w:sz w:val="24"/>
                <w:szCs w:val="24"/>
              </w:rPr>
            </w:pPr>
            <w:r w:rsidRPr="00B34A0C">
              <w:rPr>
                <w:sz w:val="24"/>
                <w:szCs w:val="24"/>
              </w:rPr>
              <w:t>Лепим, клеим, мастерим. Пособие для детей 5-6 лет</w:t>
            </w:r>
          </w:p>
        </w:tc>
      </w:tr>
      <w:tr w:rsidR="00486711" w:rsidRPr="00B34A0C" w14:paraId="363B0441" w14:textId="77777777">
        <w:trPr>
          <w:trHeight w:val="576"/>
        </w:trPr>
        <w:tc>
          <w:tcPr>
            <w:tcW w:w="1587" w:type="dxa"/>
          </w:tcPr>
          <w:p w14:paraId="6C086F23" w14:textId="77777777" w:rsidR="00486711" w:rsidRPr="00B34A0C" w:rsidRDefault="00A943F1">
            <w:pPr>
              <w:pStyle w:val="TableParagraph"/>
              <w:spacing w:before="7"/>
              <w:ind w:right="262"/>
              <w:jc w:val="right"/>
              <w:rPr>
                <w:sz w:val="24"/>
                <w:szCs w:val="24"/>
              </w:rPr>
            </w:pPr>
            <w:r w:rsidRPr="00B34A0C">
              <w:rPr>
                <w:sz w:val="24"/>
                <w:szCs w:val="24"/>
              </w:rPr>
              <w:t>5-7 лет</w:t>
            </w:r>
          </w:p>
        </w:tc>
        <w:tc>
          <w:tcPr>
            <w:tcW w:w="3267" w:type="dxa"/>
          </w:tcPr>
          <w:p w14:paraId="1A9C8D20" w14:textId="77777777" w:rsidR="00486711" w:rsidRPr="00B34A0C" w:rsidRDefault="00A943F1">
            <w:pPr>
              <w:pStyle w:val="TableParagraph"/>
              <w:spacing w:before="7"/>
              <w:ind w:left="208"/>
              <w:rPr>
                <w:sz w:val="24"/>
                <w:szCs w:val="24"/>
              </w:rPr>
            </w:pPr>
            <w:r w:rsidRPr="00B34A0C">
              <w:rPr>
                <w:sz w:val="24"/>
                <w:szCs w:val="24"/>
              </w:rPr>
              <w:t>Салмина Н.Г., Глебова А.О.</w:t>
            </w:r>
          </w:p>
        </w:tc>
        <w:tc>
          <w:tcPr>
            <w:tcW w:w="5866" w:type="dxa"/>
          </w:tcPr>
          <w:p w14:paraId="02DEBE66" w14:textId="77777777" w:rsidR="00486711" w:rsidRPr="00B34A0C" w:rsidRDefault="00A943F1">
            <w:pPr>
              <w:pStyle w:val="TableParagraph"/>
              <w:spacing w:before="7" w:line="270" w:lineRule="atLeast"/>
              <w:ind w:left="74" w:right="973"/>
              <w:rPr>
                <w:sz w:val="24"/>
                <w:szCs w:val="24"/>
              </w:rPr>
            </w:pPr>
            <w:r w:rsidRPr="00B34A0C">
              <w:rPr>
                <w:sz w:val="24"/>
                <w:szCs w:val="24"/>
              </w:rPr>
              <w:t>Учимся рисовать. Клетки, точки и штрихи. 5-7 лет</w:t>
            </w:r>
          </w:p>
        </w:tc>
      </w:tr>
      <w:tr w:rsidR="00486711" w:rsidRPr="00B34A0C" w14:paraId="506A6DCC" w14:textId="77777777">
        <w:trPr>
          <w:trHeight w:val="576"/>
        </w:trPr>
        <w:tc>
          <w:tcPr>
            <w:tcW w:w="1587" w:type="dxa"/>
          </w:tcPr>
          <w:p w14:paraId="111F0A1C" w14:textId="77777777" w:rsidR="00486711" w:rsidRPr="00B34A0C" w:rsidRDefault="00A943F1">
            <w:pPr>
              <w:pStyle w:val="TableParagraph"/>
              <w:spacing w:before="7"/>
              <w:ind w:right="262"/>
              <w:jc w:val="right"/>
              <w:rPr>
                <w:sz w:val="24"/>
                <w:szCs w:val="24"/>
              </w:rPr>
            </w:pPr>
            <w:r w:rsidRPr="00B34A0C">
              <w:rPr>
                <w:sz w:val="24"/>
                <w:szCs w:val="24"/>
              </w:rPr>
              <w:t>4-6 лет</w:t>
            </w:r>
          </w:p>
        </w:tc>
        <w:tc>
          <w:tcPr>
            <w:tcW w:w="3267" w:type="dxa"/>
          </w:tcPr>
          <w:p w14:paraId="6ED38C24" w14:textId="77777777" w:rsidR="00486711" w:rsidRPr="00B34A0C" w:rsidRDefault="00A943F1">
            <w:pPr>
              <w:pStyle w:val="TableParagraph"/>
              <w:spacing w:before="7"/>
              <w:ind w:left="208"/>
              <w:rPr>
                <w:sz w:val="24"/>
                <w:szCs w:val="24"/>
              </w:rPr>
            </w:pPr>
            <w:r w:rsidRPr="00B34A0C">
              <w:rPr>
                <w:sz w:val="24"/>
                <w:szCs w:val="24"/>
              </w:rPr>
              <w:t>Шевелев К.В.</w:t>
            </w:r>
          </w:p>
        </w:tc>
        <w:tc>
          <w:tcPr>
            <w:tcW w:w="5866" w:type="dxa"/>
          </w:tcPr>
          <w:p w14:paraId="44B43538" w14:textId="77777777" w:rsidR="00486711" w:rsidRPr="00B34A0C" w:rsidRDefault="00A943F1">
            <w:pPr>
              <w:pStyle w:val="TableParagraph"/>
              <w:spacing w:before="7" w:line="270" w:lineRule="atLeast"/>
              <w:ind w:left="74" w:right="1852"/>
              <w:rPr>
                <w:sz w:val="24"/>
                <w:szCs w:val="24"/>
              </w:rPr>
            </w:pPr>
            <w:r w:rsidRPr="00B34A0C">
              <w:rPr>
                <w:sz w:val="24"/>
                <w:szCs w:val="24"/>
              </w:rPr>
              <w:t>Рисуем и дорисовываем. Графические упражнения</w:t>
            </w:r>
          </w:p>
        </w:tc>
      </w:tr>
      <w:tr w:rsidR="00486711" w:rsidRPr="00B34A0C" w14:paraId="499F9539" w14:textId="77777777">
        <w:trPr>
          <w:trHeight w:val="834"/>
        </w:trPr>
        <w:tc>
          <w:tcPr>
            <w:tcW w:w="1587" w:type="dxa"/>
          </w:tcPr>
          <w:p w14:paraId="1E031DC1" w14:textId="77777777" w:rsidR="00486711" w:rsidRPr="00B34A0C" w:rsidRDefault="00A943F1">
            <w:pPr>
              <w:pStyle w:val="TableParagraph"/>
              <w:spacing w:before="7"/>
              <w:ind w:right="206"/>
              <w:jc w:val="right"/>
              <w:rPr>
                <w:sz w:val="24"/>
                <w:szCs w:val="24"/>
              </w:rPr>
            </w:pPr>
            <w:r w:rsidRPr="00B34A0C">
              <w:rPr>
                <w:sz w:val="24"/>
                <w:szCs w:val="24"/>
              </w:rPr>
              <w:t>3-4 года</w:t>
            </w:r>
          </w:p>
        </w:tc>
        <w:tc>
          <w:tcPr>
            <w:tcW w:w="3267" w:type="dxa"/>
          </w:tcPr>
          <w:p w14:paraId="78992524" w14:textId="77777777" w:rsidR="00486711" w:rsidRPr="00B34A0C" w:rsidRDefault="00A943F1">
            <w:pPr>
              <w:pStyle w:val="TableParagraph"/>
              <w:spacing w:before="7"/>
              <w:ind w:left="208"/>
              <w:rPr>
                <w:sz w:val="24"/>
                <w:szCs w:val="24"/>
              </w:rPr>
            </w:pPr>
            <w:r w:rsidRPr="00B34A0C">
              <w:rPr>
                <w:sz w:val="24"/>
                <w:szCs w:val="24"/>
              </w:rPr>
              <w:t>Буренина А.И.,</w:t>
            </w:r>
          </w:p>
          <w:p w14:paraId="2632C07A" w14:textId="77777777" w:rsidR="00486711" w:rsidRPr="00B34A0C" w:rsidRDefault="00A943F1">
            <w:pPr>
              <w:pStyle w:val="TableParagraph"/>
              <w:ind w:left="208"/>
              <w:rPr>
                <w:sz w:val="24"/>
                <w:szCs w:val="24"/>
              </w:rPr>
            </w:pPr>
            <w:r w:rsidRPr="00B34A0C">
              <w:rPr>
                <w:sz w:val="24"/>
                <w:szCs w:val="24"/>
              </w:rPr>
              <w:t>Тютюнникова Т.Э.</w:t>
            </w:r>
          </w:p>
        </w:tc>
        <w:tc>
          <w:tcPr>
            <w:tcW w:w="5866" w:type="dxa"/>
          </w:tcPr>
          <w:p w14:paraId="040EDF77" w14:textId="77777777" w:rsidR="00486711" w:rsidRPr="00B34A0C" w:rsidRDefault="00A943F1">
            <w:pPr>
              <w:pStyle w:val="TableParagraph"/>
              <w:spacing w:before="7" w:line="270" w:lineRule="atLeast"/>
              <w:ind w:left="74" w:right="1362"/>
              <w:rPr>
                <w:sz w:val="24"/>
                <w:szCs w:val="24"/>
              </w:rPr>
            </w:pPr>
            <w:r w:rsidRPr="00B34A0C">
              <w:rPr>
                <w:sz w:val="24"/>
                <w:szCs w:val="24"/>
              </w:rPr>
              <w:t>МУЗЫКА ДЕТСТВА. Методические рекомендации по работе с детьми 3-4 лет к программе "МИР ОТКРЫТИЙ"</w:t>
            </w:r>
          </w:p>
        </w:tc>
      </w:tr>
    </w:tbl>
    <w:p w14:paraId="0A2C8001" w14:textId="77777777" w:rsidR="00486711" w:rsidRPr="00B34A0C" w:rsidRDefault="00486711">
      <w:pPr>
        <w:spacing w:line="270" w:lineRule="atLeast"/>
        <w:rPr>
          <w:sz w:val="24"/>
          <w:szCs w:val="24"/>
        </w:rPr>
        <w:sectPr w:rsidR="00486711" w:rsidRPr="00B34A0C">
          <w:pgSz w:w="12000" w:h="16970"/>
          <w:pgMar w:top="1040" w:right="240" w:bottom="280" w:left="460" w:header="509" w:footer="0" w:gutter="0"/>
          <w:cols w:space="720"/>
        </w:sectPr>
      </w:pPr>
    </w:p>
    <w:p w14:paraId="68376719" w14:textId="77777777" w:rsidR="00486711" w:rsidRPr="00B34A0C" w:rsidRDefault="00486711">
      <w:pPr>
        <w:pStyle w:val="a3"/>
        <w:ind w:left="0" w:firstLine="0"/>
        <w:jc w:val="left"/>
        <w:rPr>
          <w:b/>
        </w:rPr>
      </w:pPr>
    </w:p>
    <w:tbl>
      <w:tblPr>
        <w:tblStyle w:val="TableNormal"/>
        <w:tblW w:w="0" w:type="auto"/>
        <w:tblInd w:w="473" w:type="dxa"/>
        <w:tblLayout w:type="fixed"/>
        <w:tblLook w:val="01E0" w:firstRow="1" w:lastRow="1" w:firstColumn="1" w:lastColumn="1" w:noHBand="0" w:noVBand="0"/>
      </w:tblPr>
      <w:tblGrid>
        <w:gridCol w:w="1587"/>
        <w:gridCol w:w="2743"/>
        <w:gridCol w:w="5805"/>
      </w:tblGrid>
      <w:tr w:rsidR="00486711" w:rsidRPr="00B34A0C" w14:paraId="5A8BC378" w14:textId="77777777">
        <w:trPr>
          <w:trHeight w:val="823"/>
        </w:trPr>
        <w:tc>
          <w:tcPr>
            <w:tcW w:w="1587" w:type="dxa"/>
          </w:tcPr>
          <w:p w14:paraId="307B27E3" w14:textId="77777777" w:rsidR="00486711" w:rsidRPr="00B34A0C" w:rsidRDefault="00A943F1">
            <w:pPr>
              <w:pStyle w:val="TableParagraph"/>
              <w:spacing w:line="266" w:lineRule="exact"/>
              <w:ind w:right="206"/>
              <w:jc w:val="right"/>
              <w:rPr>
                <w:sz w:val="24"/>
                <w:szCs w:val="24"/>
              </w:rPr>
            </w:pPr>
            <w:r w:rsidRPr="00B34A0C">
              <w:rPr>
                <w:sz w:val="24"/>
                <w:szCs w:val="24"/>
              </w:rPr>
              <w:t>3-4 года</w:t>
            </w:r>
          </w:p>
        </w:tc>
        <w:tc>
          <w:tcPr>
            <w:tcW w:w="2743" w:type="dxa"/>
          </w:tcPr>
          <w:p w14:paraId="7FB60854" w14:textId="77777777" w:rsidR="00486711" w:rsidRPr="00B34A0C" w:rsidRDefault="00A943F1">
            <w:pPr>
              <w:pStyle w:val="TableParagraph"/>
              <w:spacing w:line="266" w:lineRule="exact"/>
              <w:ind w:left="208"/>
              <w:rPr>
                <w:sz w:val="24"/>
                <w:szCs w:val="24"/>
              </w:rPr>
            </w:pPr>
            <w:r w:rsidRPr="00B34A0C">
              <w:rPr>
                <w:sz w:val="24"/>
                <w:szCs w:val="24"/>
              </w:rPr>
              <w:t>Буренина А.И.,</w:t>
            </w:r>
          </w:p>
          <w:p w14:paraId="056A68B1" w14:textId="77777777" w:rsidR="00486711" w:rsidRPr="00B34A0C" w:rsidRDefault="00A943F1">
            <w:pPr>
              <w:pStyle w:val="TableParagraph"/>
              <w:ind w:left="208"/>
              <w:rPr>
                <w:sz w:val="24"/>
                <w:szCs w:val="24"/>
              </w:rPr>
            </w:pPr>
            <w:r w:rsidRPr="00B34A0C">
              <w:rPr>
                <w:sz w:val="24"/>
                <w:szCs w:val="24"/>
              </w:rPr>
              <w:t>Тютюнникова Т.Э</w:t>
            </w:r>
          </w:p>
        </w:tc>
        <w:tc>
          <w:tcPr>
            <w:tcW w:w="5805" w:type="dxa"/>
          </w:tcPr>
          <w:p w14:paraId="5E3F109C" w14:textId="77777777" w:rsidR="00486711" w:rsidRPr="00B34A0C" w:rsidRDefault="00A943F1">
            <w:pPr>
              <w:pStyle w:val="TableParagraph"/>
              <w:ind w:left="598"/>
              <w:rPr>
                <w:sz w:val="24"/>
                <w:szCs w:val="24"/>
              </w:rPr>
            </w:pPr>
            <w:r w:rsidRPr="00B34A0C">
              <w:rPr>
                <w:sz w:val="24"/>
                <w:szCs w:val="24"/>
              </w:rPr>
              <w:t>Музыка детства. Методические рекомендации и репертуар с нотным приложением к программе</w:t>
            </w:r>
          </w:p>
          <w:p w14:paraId="346D275C" w14:textId="77777777" w:rsidR="00486711" w:rsidRPr="00B34A0C" w:rsidRDefault="00A943F1">
            <w:pPr>
              <w:pStyle w:val="TableParagraph"/>
              <w:spacing w:line="261" w:lineRule="exact"/>
              <w:ind w:left="598"/>
              <w:rPr>
                <w:sz w:val="24"/>
                <w:szCs w:val="24"/>
              </w:rPr>
            </w:pPr>
            <w:r w:rsidRPr="00B34A0C">
              <w:rPr>
                <w:sz w:val="24"/>
                <w:szCs w:val="24"/>
              </w:rPr>
              <w:t>МИР ОТКРЫТИЙ. 4-5 лет</w:t>
            </w:r>
          </w:p>
        </w:tc>
      </w:tr>
      <w:tr w:rsidR="00486711" w:rsidRPr="00B34A0C" w14:paraId="57477A81" w14:textId="77777777">
        <w:trPr>
          <w:trHeight w:val="1380"/>
        </w:trPr>
        <w:tc>
          <w:tcPr>
            <w:tcW w:w="1587" w:type="dxa"/>
          </w:tcPr>
          <w:p w14:paraId="3ED6C4A3" w14:textId="77777777" w:rsidR="00486711" w:rsidRPr="00B34A0C" w:rsidRDefault="00A943F1">
            <w:pPr>
              <w:pStyle w:val="TableParagraph"/>
              <w:spacing w:line="271" w:lineRule="exact"/>
              <w:ind w:right="262"/>
              <w:jc w:val="right"/>
              <w:rPr>
                <w:sz w:val="24"/>
                <w:szCs w:val="24"/>
              </w:rPr>
            </w:pPr>
            <w:r w:rsidRPr="00B34A0C">
              <w:rPr>
                <w:sz w:val="24"/>
                <w:szCs w:val="24"/>
              </w:rPr>
              <w:t>5-7 лет</w:t>
            </w:r>
          </w:p>
        </w:tc>
        <w:tc>
          <w:tcPr>
            <w:tcW w:w="2743" w:type="dxa"/>
          </w:tcPr>
          <w:p w14:paraId="50426639" w14:textId="77777777" w:rsidR="00486711" w:rsidRPr="00B34A0C" w:rsidRDefault="00A943F1">
            <w:pPr>
              <w:pStyle w:val="TableParagraph"/>
              <w:spacing w:line="271" w:lineRule="exact"/>
              <w:ind w:left="208"/>
              <w:rPr>
                <w:sz w:val="24"/>
                <w:szCs w:val="24"/>
              </w:rPr>
            </w:pPr>
            <w:r w:rsidRPr="00B34A0C">
              <w:rPr>
                <w:sz w:val="24"/>
                <w:szCs w:val="24"/>
              </w:rPr>
              <w:t>Тютюнникова Т.Э.</w:t>
            </w:r>
          </w:p>
        </w:tc>
        <w:tc>
          <w:tcPr>
            <w:tcW w:w="5805" w:type="dxa"/>
          </w:tcPr>
          <w:p w14:paraId="1E587DB6" w14:textId="77777777" w:rsidR="00486711" w:rsidRPr="00B34A0C" w:rsidRDefault="00A943F1">
            <w:pPr>
              <w:pStyle w:val="TableParagraph"/>
              <w:ind w:left="598" w:right="450"/>
              <w:rPr>
                <w:sz w:val="24"/>
                <w:szCs w:val="24"/>
              </w:rPr>
            </w:pPr>
            <w:r w:rsidRPr="00B34A0C">
              <w:rPr>
                <w:sz w:val="24"/>
                <w:szCs w:val="24"/>
              </w:rPr>
              <w:t>МУЗЫКА ДЕТСТВА. Учебное пособие по элементарному музицированию и начальному музыкальному воспитанию для студентов</w:t>
            </w:r>
          </w:p>
          <w:p w14:paraId="43DB8343" w14:textId="77777777" w:rsidR="00486711" w:rsidRPr="00B34A0C" w:rsidRDefault="00A943F1">
            <w:pPr>
              <w:pStyle w:val="TableParagraph"/>
              <w:spacing w:line="270" w:lineRule="atLeast"/>
              <w:ind w:left="598" w:right="436"/>
              <w:rPr>
                <w:sz w:val="24"/>
                <w:szCs w:val="24"/>
              </w:rPr>
            </w:pPr>
            <w:r w:rsidRPr="00B34A0C">
              <w:rPr>
                <w:sz w:val="24"/>
                <w:szCs w:val="24"/>
              </w:rPr>
              <w:t>педагогических вузов, институтов повышения квалификации и педагогов-практиков.</w:t>
            </w:r>
          </w:p>
        </w:tc>
      </w:tr>
      <w:tr w:rsidR="00486711" w:rsidRPr="00B34A0C" w14:paraId="3557CEEF" w14:textId="77777777">
        <w:trPr>
          <w:trHeight w:val="1235"/>
        </w:trPr>
        <w:tc>
          <w:tcPr>
            <w:tcW w:w="10135" w:type="dxa"/>
            <w:gridSpan w:val="3"/>
          </w:tcPr>
          <w:p w14:paraId="6C33868B" w14:textId="77777777" w:rsidR="00486711" w:rsidRPr="00B34A0C" w:rsidRDefault="00A943F1">
            <w:pPr>
              <w:pStyle w:val="TableParagraph"/>
              <w:spacing w:line="271" w:lineRule="exact"/>
              <w:ind w:left="200"/>
              <w:rPr>
                <w:sz w:val="24"/>
                <w:szCs w:val="24"/>
              </w:rPr>
            </w:pPr>
            <w:r w:rsidRPr="00B34A0C">
              <w:rPr>
                <w:sz w:val="24"/>
                <w:szCs w:val="24"/>
              </w:rPr>
              <w:t>5. ЛОГОПЕДИЧЕСКАЯ ПОМОЩЬ</w:t>
            </w:r>
          </w:p>
          <w:p w14:paraId="0FBD80FA" w14:textId="77777777" w:rsidR="00486711" w:rsidRPr="00B34A0C" w:rsidRDefault="00A943F1">
            <w:pPr>
              <w:pStyle w:val="TableParagraph"/>
              <w:numPr>
                <w:ilvl w:val="0"/>
                <w:numId w:val="3"/>
              </w:numPr>
              <w:tabs>
                <w:tab w:val="left" w:pos="340"/>
              </w:tabs>
              <w:ind w:right="196" w:firstLine="0"/>
              <w:rPr>
                <w:sz w:val="24"/>
                <w:szCs w:val="24"/>
              </w:rPr>
            </w:pPr>
            <w:r w:rsidRPr="00B34A0C">
              <w:rPr>
                <w:sz w:val="24"/>
                <w:szCs w:val="24"/>
              </w:rPr>
              <w:t>создание условий для равного доступа к образованию для всех детей дошкольного возраста</w:t>
            </w:r>
            <w:r w:rsidRPr="00B34A0C">
              <w:rPr>
                <w:spacing w:val="-22"/>
                <w:sz w:val="24"/>
                <w:szCs w:val="24"/>
              </w:rPr>
              <w:t xml:space="preserve"> </w:t>
            </w:r>
            <w:r w:rsidRPr="00B34A0C">
              <w:rPr>
                <w:sz w:val="24"/>
                <w:szCs w:val="24"/>
              </w:rPr>
              <w:t>с учётом разнообразия образовательных потребностей и индивидуальных</w:t>
            </w:r>
            <w:r w:rsidRPr="00B34A0C">
              <w:rPr>
                <w:spacing w:val="-11"/>
                <w:sz w:val="24"/>
                <w:szCs w:val="24"/>
              </w:rPr>
              <w:t xml:space="preserve"> </w:t>
            </w:r>
            <w:r w:rsidRPr="00B34A0C">
              <w:rPr>
                <w:sz w:val="24"/>
                <w:szCs w:val="24"/>
              </w:rPr>
              <w:t>возможностей;</w:t>
            </w:r>
          </w:p>
          <w:p w14:paraId="7409C1AC" w14:textId="77777777" w:rsidR="00486711" w:rsidRPr="00B34A0C" w:rsidRDefault="00A943F1">
            <w:pPr>
              <w:pStyle w:val="TableParagraph"/>
              <w:numPr>
                <w:ilvl w:val="0"/>
                <w:numId w:val="3"/>
              </w:numPr>
              <w:tabs>
                <w:tab w:val="left" w:pos="340"/>
              </w:tabs>
              <w:ind w:left="339"/>
              <w:rPr>
                <w:sz w:val="24"/>
                <w:szCs w:val="24"/>
              </w:rPr>
            </w:pPr>
            <w:r w:rsidRPr="00B34A0C">
              <w:rPr>
                <w:sz w:val="24"/>
                <w:szCs w:val="24"/>
              </w:rPr>
              <w:t>оказание квалифицированной помощи с учётом индивидуальных особенностей</w:t>
            </w:r>
            <w:r w:rsidRPr="00B34A0C">
              <w:rPr>
                <w:spacing w:val="-9"/>
                <w:sz w:val="24"/>
                <w:szCs w:val="24"/>
              </w:rPr>
              <w:t xml:space="preserve"> </w:t>
            </w:r>
            <w:r w:rsidRPr="00B34A0C">
              <w:rPr>
                <w:sz w:val="24"/>
                <w:szCs w:val="24"/>
              </w:rPr>
              <w:t>ребёнка.</w:t>
            </w:r>
          </w:p>
        </w:tc>
      </w:tr>
      <w:tr w:rsidR="00486711" w:rsidRPr="00B34A0C" w14:paraId="732A4898" w14:textId="77777777">
        <w:trPr>
          <w:trHeight w:val="1236"/>
        </w:trPr>
        <w:tc>
          <w:tcPr>
            <w:tcW w:w="1587" w:type="dxa"/>
          </w:tcPr>
          <w:p w14:paraId="04AA6C96" w14:textId="77777777" w:rsidR="00486711" w:rsidRPr="00B34A0C" w:rsidRDefault="00A943F1">
            <w:pPr>
              <w:pStyle w:val="TableParagraph"/>
              <w:spacing w:before="127"/>
              <w:ind w:right="262"/>
              <w:jc w:val="right"/>
              <w:rPr>
                <w:sz w:val="24"/>
                <w:szCs w:val="24"/>
              </w:rPr>
            </w:pPr>
            <w:r w:rsidRPr="00B34A0C">
              <w:rPr>
                <w:sz w:val="24"/>
                <w:szCs w:val="24"/>
              </w:rPr>
              <w:t>5-7 лет</w:t>
            </w:r>
          </w:p>
        </w:tc>
        <w:tc>
          <w:tcPr>
            <w:tcW w:w="2743" w:type="dxa"/>
          </w:tcPr>
          <w:p w14:paraId="19146E17" w14:textId="77777777" w:rsidR="00486711" w:rsidRPr="00B34A0C" w:rsidRDefault="00A943F1">
            <w:pPr>
              <w:pStyle w:val="TableParagraph"/>
              <w:spacing w:before="127"/>
              <w:ind w:left="208"/>
              <w:rPr>
                <w:sz w:val="24"/>
                <w:szCs w:val="24"/>
              </w:rPr>
            </w:pPr>
            <w:r w:rsidRPr="00B34A0C">
              <w:rPr>
                <w:sz w:val="24"/>
                <w:szCs w:val="24"/>
              </w:rPr>
              <w:t>Теремкова Н.Э.</w:t>
            </w:r>
          </w:p>
        </w:tc>
        <w:tc>
          <w:tcPr>
            <w:tcW w:w="5805" w:type="dxa"/>
          </w:tcPr>
          <w:p w14:paraId="3FD039A7" w14:textId="77777777" w:rsidR="00486711" w:rsidRPr="00B34A0C" w:rsidRDefault="00A943F1">
            <w:pPr>
              <w:pStyle w:val="TableParagraph"/>
              <w:spacing w:before="127"/>
              <w:ind w:left="598" w:right="842"/>
              <w:rPr>
                <w:sz w:val="24"/>
                <w:szCs w:val="24"/>
              </w:rPr>
            </w:pPr>
            <w:r w:rsidRPr="00B34A0C">
              <w:rPr>
                <w:sz w:val="24"/>
                <w:szCs w:val="24"/>
              </w:rPr>
              <w:t>ДРУЖУ СО ЗВУКАМИ, ГОВОРЮ ПРАВИЛЬНО! Л, ЛЬ, Р, РЬ . КОМПЛЕКТ</w:t>
            </w:r>
          </w:p>
          <w:p w14:paraId="32409895" w14:textId="77777777" w:rsidR="00486711" w:rsidRPr="00B34A0C" w:rsidRDefault="00A943F1">
            <w:pPr>
              <w:pStyle w:val="TableParagraph"/>
              <w:spacing w:line="270" w:lineRule="atLeast"/>
              <w:ind w:left="598" w:right="1020"/>
              <w:rPr>
                <w:sz w:val="24"/>
                <w:szCs w:val="24"/>
              </w:rPr>
            </w:pPr>
            <w:r w:rsidRPr="00B34A0C">
              <w:rPr>
                <w:sz w:val="24"/>
                <w:szCs w:val="24"/>
              </w:rPr>
              <w:t>логопедических игровых карточек для автоматизации звуков в сочетаниях слов</w:t>
            </w:r>
          </w:p>
        </w:tc>
      </w:tr>
      <w:tr w:rsidR="00486711" w:rsidRPr="00B34A0C" w14:paraId="0F10A8AF" w14:textId="77777777">
        <w:trPr>
          <w:trHeight w:val="1104"/>
        </w:trPr>
        <w:tc>
          <w:tcPr>
            <w:tcW w:w="1587" w:type="dxa"/>
          </w:tcPr>
          <w:p w14:paraId="382FDF76" w14:textId="77777777" w:rsidR="00486711" w:rsidRPr="00B34A0C" w:rsidRDefault="00A943F1">
            <w:pPr>
              <w:pStyle w:val="TableParagraph"/>
              <w:spacing w:line="271" w:lineRule="exact"/>
              <w:ind w:right="262"/>
              <w:jc w:val="right"/>
              <w:rPr>
                <w:sz w:val="24"/>
                <w:szCs w:val="24"/>
              </w:rPr>
            </w:pPr>
            <w:r w:rsidRPr="00B34A0C">
              <w:rPr>
                <w:sz w:val="24"/>
                <w:szCs w:val="24"/>
              </w:rPr>
              <w:t>5-7 лет</w:t>
            </w:r>
          </w:p>
        </w:tc>
        <w:tc>
          <w:tcPr>
            <w:tcW w:w="2743" w:type="dxa"/>
          </w:tcPr>
          <w:p w14:paraId="1F9C8F9B" w14:textId="77777777" w:rsidR="00486711" w:rsidRPr="00B34A0C" w:rsidRDefault="00A943F1">
            <w:pPr>
              <w:pStyle w:val="TableParagraph"/>
              <w:spacing w:line="271" w:lineRule="exact"/>
              <w:ind w:left="208"/>
              <w:rPr>
                <w:sz w:val="24"/>
                <w:szCs w:val="24"/>
              </w:rPr>
            </w:pPr>
            <w:r w:rsidRPr="00B34A0C">
              <w:rPr>
                <w:sz w:val="24"/>
                <w:szCs w:val="24"/>
              </w:rPr>
              <w:t>Теремкова Н.Э.</w:t>
            </w:r>
          </w:p>
        </w:tc>
        <w:tc>
          <w:tcPr>
            <w:tcW w:w="5805" w:type="dxa"/>
          </w:tcPr>
          <w:p w14:paraId="543DE9B3" w14:textId="77777777" w:rsidR="00486711" w:rsidRPr="00B34A0C" w:rsidRDefault="00A943F1">
            <w:pPr>
              <w:pStyle w:val="TableParagraph"/>
              <w:ind w:left="598" w:right="640"/>
              <w:rPr>
                <w:sz w:val="24"/>
                <w:szCs w:val="24"/>
              </w:rPr>
            </w:pPr>
            <w:r w:rsidRPr="00B34A0C">
              <w:rPr>
                <w:sz w:val="24"/>
                <w:szCs w:val="24"/>
              </w:rPr>
              <w:t>ДРУЖУ СО ЗВУКАМИ, ГОВОРЮ ПРАВИЛЬНО! С, СЬ, З, ЗЬ, Ц. КОМПЛЕКТ</w:t>
            </w:r>
          </w:p>
          <w:p w14:paraId="663B614D" w14:textId="77777777" w:rsidR="00486711" w:rsidRPr="00B34A0C" w:rsidRDefault="00A943F1">
            <w:pPr>
              <w:pStyle w:val="TableParagraph"/>
              <w:spacing w:line="270" w:lineRule="atLeast"/>
              <w:ind w:left="598" w:right="1020"/>
              <w:rPr>
                <w:sz w:val="24"/>
                <w:szCs w:val="24"/>
              </w:rPr>
            </w:pPr>
            <w:r w:rsidRPr="00B34A0C">
              <w:rPr>
                <w:sz w:val="24"/>
                <w:szCs w:val="24"/>
              </w:rPr>
              <w:t>логопедических игровых карточек для автоматизации звуков в сочетаниях слов</w:t>
            </w:r>
          </w:p>
        </w:tc>
      </w:tr>
      <w:tr w:rsidR="00486711" w:rsidRPr="00B34A0C" w14:paraId="552B06BE" w14:textId="77777777">
        <w:trPr>
          <w:trHeight w:val="1104"/>
        </w:trPr>
        <w:tc>
          <w:tcPr>
            <w:tcW w:w="1587" w:type="dxa"/>
          </w:tcPr>
          <w:p w14:paraId="0D23EFA9" w14:textId="77777777" w:rsidR="00486711" w:rsidRPr="00B34A0C" w:rsidRDefault="00A943F1">
            <w:pPr>
              <w:pStyle w:val="TableParagraph"/>
              <w:spacing w:line="271" w:lineRule="exact"/>
              <w:ind w:right="262"/>
              <w:jc w:val="right"/>
              <w:rPr>
                <w:sz w:val="24"/>
                <w:szCs w:val="24"/>
              </w:rPr>
            </w:pPr>
            <w:r w:rsidRPr="00B34A0C">
              <w:rPr>
                <w:sz w:val="24"/>
                <w:szCs w:val="24"/>
              </w:rPr>
              <w:t>5-7 лет</w:t>
            </w:r>
          </w:p>
        </w:tc>
        <w:tc>
          <w:tcPr>
            <w:tcW w:w="2743" w:type="dxa"/>
          </w:tcPr>
          <w:p w14:paraId="36ADCEB5" w14:textId="77777777" w:rsidR="00486711" w:rsidRPr="00B34A0C" w:rsidRDefault="00A943F1">
            <w:pPr>
              <w:pStyle w:val="TableParagraph"/>
              <w:spacing w:line="271" w:lineRule="exact"/>
              <w:ind w:left="208"/>
              <w:rPr>
                <w:sz w:val="24"/>
                <w:szCs w:val="24"/>
              </w:rPr>
            </w:pPr>
            <w:r w:rsidRPr="00B34A0C">
              <w:rPr>
                <w:sz w:val="24"/>
                <w:szCs w:val="24"/>
              </w:rPr>
              <w:t>Теремкова Н.Э.</w:t>
            </w:r>
          </w:p>
        </w:tc>
        <w:tc>
          <w:tcPr>
            <w:tcW w:w="5805" w:type="dxa"/>
          </w:tcPr>
          <w:p w14:paraId="44DFC4F4" w14:textId="77777777" w:rsidR="00486711" w:rsidRPr="00B34A0C" w:rsidRDefault="00A943F1">
            <w:pPr>
              <w:pStyle w:val="TableParagraph"/>
              <w:ind w:left="598" w:right="914"/>
              <w:rPr>
                <w:sz w:val="24"/>
                <w:szCs w:val="24"/>
              </w:rPr>
            </w:pPr>
            <w:r w:rsidRPr="00B34A0C">
              <w:rPr>
                <w:sz w:val="24"/>
                <w:szCs w:val="24"/>
              </w:rPr>
              <w:t>ДРУЖУ СО ЗВУКАМИ, ГОВОРЮ ПРАВИЛЬНО! Ш, Ж, Щ, Ч. КОМПЛЕКТ</w:t>
            </w:r>
          </w:p>
          <w:p w14:paraId="57939E41" w14:textId="77777777" w:rsidR="00486711" w:rsidRPr="00B34A0C" w:rsidRDefault="00A943F1">
            <w:pPr>
              <w:pStyle w:val="TableParagraph"/>
              <w:spacing w:line="270" w:lineRule="atLeast"/>
              <w:ind w:left="598" w:right="1020"/>
              <w:rPr>
                <w:sz w:val="24"/>
                <w:szCs w:val="24"/>
              </w:rPr>
            </w:pPr>
            <w:r w:rsidRPr="00B34A0C">
              <w:rPr>
                <w:sz w:val="24"/>
                <w:szCs w:val="24"/>
              </w:rPr>
              <w:t>логопедических игровых карточек для автоматизации звуков в сочетаниях слов</w:t>
            </w:r>
          </w:p>
        </w:tc>
      </w:tr>
      <w:tr w:rsidR="00486711" w:rsidRPr="00B34A0C" w14:paraId="00F09BB0" w14:textId="77777777">
        <w:trPr>
          <w:trHeight w:val="563"/>
        </w:trPr>
        <w:tc>
          <w:tcPr>
            <w:tcW w:w="1587" w:type="dxa"/>
          </w:tcPr>
          <w:p w14:paraId="6EAE8CC6" w14:textId="77777777" w:rsidR="00486711" w:rsidRPr="00B34A0C" w:rsidRDefault="00A943F1">
            <w:pPr>
              <w:pStyle w:val="TableParagraph"/>
              <w:spacing w:line="271" w:lineRule="exact"/>
              <w:ind w:right="262"/>
              <w:jc w:val="right"/>
              <w:rPr>
                <w:sz w:val="24"/>
                <w:szCs w:val="24"/>
              </w:rPr>
            </w:pPr>
            <w:r w:rsidRPr="00B34A0C">
              <w:rPr>
                <w:sz w:val="24"/>
                <w:szCs w:val="24"/>
              </w:rPr>
              <w:t>4-7 лет</w:t>
            </w:r>
          </w:p>
        </w:tc>
        <w:tc>
          <w:tcPr>
            <w:tcW w:w="2743" w:type="dxa"/>
          </w:tcPr>
          <w:p w14:paraId="395B7B65" w14:textId="77777777" w:rsidR="00486711" w:rsidRPr="00B34A0C" w:rsidRDefault="00A943F1">
            <w:pPr>
              <w:pStyle w:val="TableParagraph"/>
              <w:spacing w:line="271" w:lineRule="exact"/>
              <w:ind w:left="208"/>
              <w:rPr>
                <w:sz w:val="24"/>
                <w:szCs w:val="24"/>
              </w:rPr>
            </w:pPr>
            <w:r w:rsidRPr="00B34A0C">
              <w:rPr>
                <w:sz w:val="24"/>
                <w:szCs w:val="24"/>
              </w:rPr>
              <w:t>Теремкова Н.Э.</w:t>
            </w:r>
          </w:p>
        </w:tc>
        <w:tc>
          <w:tcPr>
            <w:tcW w:w="5805" w:type="dxa"/>
          </w:tcPr>
          <w:p w14:paraId="0599A816" w14:textId="77777777" w:rsidR="00486711" w:rsidRPr="00B34A0C" w:rsidRDefault="00A943F1">
            <w:pPr>
              <w:pStyle w:val="TableParagraph"/>
              <w:spacing w:line="271" w:lineRule="exact"/>
              <w:ind w:left="598"/>
              <w:rPr>
                <w:sz w:val="24"/>
                <w:szCs w:val="24"/>
              </w:rPr>
            </w:pPr>
            <w:r w:rsidRPr="00B34A0C">
              <w:rPr>
                <w:sz w:val="24"/>
                <w:szCs w:val="24"/>
              </w:rPr>
              <w:t>РАЗЛИЧАЮ ЗВУКИ, ГОВОРЮ</w:t>
            </w:r>
            <w:r w:rsidRPr="00B34A0C">
              <w:rPr>
                <w:spacing w:val="-24"/>
                <w:sz w:val="24"/>
                <w:szCs w:val="24"/>
              </w:rPr>
              <w:t xml:space="preserve"> </w:t>
            </w:r>
            <w:r w:rsidRPr="00B34A0C">
              <w:rPr>
                <w:sz w:val="24"/>
                <w:szCs w:val="24"/>
              </w:rPr>
              <w:t>ПРАВИЛЬНО!</w:t>
            </w:r>
          </w:p>
          <w:p w14:paraId="72D21806" w14:textId="77777777" w:rsidR="00486711" w:rsidRPr="00B34A0C" w:rsidRDefault="00A943F1">
            <w:pPr>
              <w:pStyle w:val="TableParagraph"/>
              <w:spacing w:line="273" w:lineRule="exact"/>
              <w:ind w:left="598"/>
              <w:rPr>
                <w:sz w:val="24"/>
                <w:szCs w:val="24"/>
              </w:rPr>
            </w:pPr>
            <w:r w:rsidRPr="00B34A0C">
              <w:rPr>
                <w:sz w:val="24"/>
                <w:szCs w:val="24"/>
              </w:rPr>
              <w:t>Р-Л, Р-Рь, Л-Ль, Ль-Й (дифференциация</w:t>
            </w:r>
            <w:r w:rsidRPr="00B34A0C">
              <w:rPr>
                <w:spacing w:val="-23"/>
                <w:sz w:val="24"/>
                <w:szCs w:val="24"/>
              </w:rPr>
              <w:t xml:space="preserve"> </w:t>
            </w:r>
            <w:r w:rsidRPr="00B34A0C">
              <w:rPr>
                <w:sz w:val="24"/>
                <w:szCs w:val="24"/>
              </w:rPr>
              <w:t>звуков)</w:t>
            </w:r>
          </w:p>
        </w:tc>
      </w:tr>
      <w:tr w:rsidR="00486711" w:rsidRPr="00B34A0C" w14:paraId="7083EA9E" w14:textId="77777777">
        <w:trPr>
          <w:trHeight w:val="576"/>
        </w:trPr>
        <w:tc>
          <w:tcPr>
            <w:tcW w:w="1587" w:type="dxa"/>
          </w:tcPr>
          <w:p w14:paraId="29916C01" w14:textId="77777777" w:rsidR="00486711" w:rsidRPr="00B34A0C" w:rsidRDefault="00A943F1">
            <w:pPr>
              <w:pStyle w:val="TableParagraph"/>
              <w:spacing w:before="7"/>
              <w:ind w:right="262"/>
              <w:jc w:val="right"/>
              <w:rPr>
                <w:sz w:val="24"/>
                <w:szCs w:val="24"/>
              </w:rPr>
            </w:pPr>
            <w:r w:rsidRPr="00B34A0C">
              <w:rPr>
                <w:sz w:val="24"/>
                <w:szCs w:val="24"/>
              </w:rPr>
              <w:t>4-7 лет</w:t>
            </w:r>
          </w:p>
        </w:tc>
        <w:tc>
          <w:tcPr>
            <w:tcW w:w="2743" w:type="dxa"/>
          </w:tcPr>
          <w:p w14:paraId="4AE93DA0" w14:textId="77777777" w:rsidR="00486711" w:rsidRPr="00B34A0C" w:rsidRDefault="00A943F1">
            <w:pPr>
              <w:pStyle w:val="TableParagraph"/>
              <w:spacing w:before="7"/>
              <w:ind w:left="208"/>
              <w:rPr>
                <w:sz w:val="24"/>
                <w:szCs w:val="24"/>
              </w:rPr>
            </w:pPr>
            <w:r w:rsidRPr="00B34A0C">
              <w:rPr>
                <w:sz w:val="24"/>
                <w:szCs w:val="24"/>
              </w:rPr>
              <w:t>Теремкова Н.Э.</w:t>
            </w:r>
          </w:p>
        </w:tc>
        <w:tc>
          <w:tcPr>
            <w:tcW w:w="5805" w:type="dxa"/>
          </w:tcPr>
          <w:p w14:paraId="70EE119B" w14:textId="77777777" w:rsidR="00486711" w:rsidRPr="00B34A0C" w:rsidRDefault="00A943F1">
            <w:pPr>
              <w:pStyle w:val="TableParagraph"/>
              <w:spacing w:before="7"/>
              <w:ind w:left="598"/>
              <w:rPr>
                <w:sz w:val="24"/>
                <w:szCs w:val="24"/>
              </w:rPr>
            </w:pPr>
            <w:r w:rsidRPr="00B34A0C">
              <w:rPr>
                <w:sz w:val="24"/>
                <w:szCs w:val="24"/>
              </w:rPr>
              <w:t>РАЗЛИЧАЮ ЗВУКИ, ГОВОРЮ ПРАВИЛЬНО!</w:t>
            </w:r>
          </w:p>
          <w:p w14:paraId="78264DCF" w14:textId="77777777" w:rsidR="00486711" w:rsidRPr="00B34A0C" w:rsidRDefault="00A943F1">
            <w:pPr>
              <w:pStyle w:val="TableParagraph"/>
              <w:spacing w:line="273" w:lineRule="exact"/>
              <w:ind w:left="598"/>
              <w:rPr>
                <w:sz w:val="24"/>
                <w:szCs w:val="24"/>
              </w:rPr>
            </w:pPr>
            <w:r w:rsidRPr="00B34A0C">
              <w:rPr>
                <w:sz w:val="24"/>
                <w:szCs w:val="24"/>
              </w:rPr>
              <w:t>Свистящие</w:t>
            </w:r>
          </w:p>
        </w:tc>
      </w:tr>
      <w:tr w:rsidR="00486711" w:rsidRPr="00B34A0C" w14:paraId="67DC46A1" w14:textId="77777777">
        <w:trPr>
          <w:trHeight w:val="575"/>
        </w:trPr>
        <w:tc>
          <w:tcPr>
            <w:tcW w:w="1587" w:type="dxa"/>
          </w:tcPr>
          <w:p w14:paraId="0FCCA94F" w14:textId="77777777" w:rsidR="00486711" w:rsidRPr="00B34A0C" w:rsidRDefault="00A943F1">
            <w:pPr>
              <w:pStyle w:val="TableParagraph"/>
              <w:spacing w:before="7"/>
              <w:ind w:right="262"/>
              <w:jc w:val="right"/>
              <w:rPr>
                <w:sz w:val="24"/>
                <w:szCs w:val="24"/>
              </w:rPr>
            </w:pPr>
            <w:r w:rsidRPr="00B34A0C">
              <w:rPr>
                <w:sz w:val="24"/>
                <w:szCs w:val="24"/>
              </w:rPr>
              <w:t>4-7 лет</w:t>
            </w:r>
          </w:p>
        </w:tc>
        <w:tc>
          <w:tcPr>
            <w:tcW w:w="2743" w:type="dxa"/>
          </w:tcPr>
          <w:p w14:paraId="3988038E" w14:textId="77777777" w:rsidR="00486711" w:rsidRPr="00B34A0C" w:rsidRDefault="00A943F1">
            <w:pPr>
              <w:pStyle w:val="TableParagraph"/>
              <w:spacing w:before="7"/>
              <w:ind w:left="208"/>
              <w:rPr>
                <w:sz w:val="24"/>
                <w:szCs w:val="24"/>
              </w:rPr>
            </w:pPr>
            <w:r w:rsidRPr="00B34A0C">
              <w:rPr>
                <w:sz w:val="24"/>
                <w:szCs w:val="24"/>
              </w:rPr>
              <w:t>Теремкова Н.Э.</w:t>
            </w:r>
          </w:p>
        </w:tc>
        <w:tc>
          <w:tcPr>
            <w:tcW w:w="5805" w:type="dxa"/>
          </w:tcPr>
          <w:p w14:paraId="31FD3FD8" w14:textId="77777777" w:rsidR="00486711" w:rsidRPr="00B34A0C" w:rsidRDefault="00A943F1">
            <w:pPr>
              <w:pStyle w:val="TableParagraph"/>
              <w:spacing w:before="7"/>
              <w:ind w:left="598"/>
              <w:rPr>
                <w:sz w:val="24"/>
                <w:szCs w:val="24"/>
              </w:rPr>
            </w:pPr>
            <w:r w:rsidRPr="00B34A0C">
              <w:rPr>
                <w:sz w:val="24"/>
                <w:szCs w:val="24"/>
              </w:rPr>
              <w:t>РАЗЛИЧАЮ ЗВУКИ, ГОВОРЮ ПРАВИЛЬНО!</w:t>
            </w:r>
          </w:p>
          <w:p w14:paraId="5B871277" w14:textId="77777777" w:rsidR="00486711" w:rsidRPr="00B34A0C" w:rsidRDefault="00A943F1">
            <w:pPr>
              <w:pStyle w:val="TableParagraph"/>
              <w:spacing w:line="273" w:lineRule="exact"/>
              <w:ind w:left="598"/>
              <w:rPr>
                <w:sz w:val="24"/>
                <w:szCs w:val="24"/>
              </w:rPr>
            </w:pPr>
            <w:r w:rsidRPr="00B34A0C">
              <w:rPr>
                <w:sz w:val="24"/>
                <w:szCs w:val="24"/>
              </w:rPr>
              <w:t>Шипящие</w:t>
            </w:r>
          </w:p>
        </w:tc>
      </w:tr>
      <w:tr w:rsidR="00486711" w:rsidRPr="00B34A0C" w14:paraId="110D6A2F" w14:textId="77777777">
        <w:trPr>
          <w:trHeight w:val="576"/>
        </w:trPr>
        <w:tc>
          <w:tcPr>
            <w:tcW w:w="1587" w:type="dxa"/>
          </w:tcPr>
          <w:p w14:paraId="088E81CE" w14:textId="77777777" w:rsidR="00486711" w:rsidRPr="00B34A0C" w:rsidRDefault="00A943F1">
            <w:pPr>
              <w:pStyle w:val="TableParagraph"/>
              <w:spacing w:before="7"/>
              <w:ind w:right="262"/>
              <w:jc w:val="right"/>
              <w:rPr>
                <w:sz w:val="24"/>
                <w:szCs w:val="24"/>
              </w:rPr>
            </w:pPr>
            <w:r w:rsidRPr="00B34A0C">
              <w:rPr>
                <w:sz w:val="24"/>
                <w:szCs w:val="24"/>
              </w:rPr>
              <w:t>4-7 лет</w:t>
            </w:r>
          </w:p>
        </w:tc>
        <w:tc>
          <w:tcPr>
            <w:tcW w:w="2743" w:type="dxa"/>
          </w:tcPr>
          <w:p w14:paraId="5E168437" w14:textId="77777777" w:rsidR="00486711" w:rsidRPr="00B34A0C" w:rsidRDefault="00A943F1">
            <w:pPr>
              <w:pStyle w:val="TableParagraph"/>
              <w:spacing w:before="7"/>
              <w:ind w:left="208"/>
              <w:rPr>
                <w:sz w:val="24"/>
                <w:szCs w:val="24"/>
              </w:rPr>
            </w:pPr>
            <w:r w:rsidRPr="00B34A0C">
              <w:rPr>
                <w:sz w:val="24"/>
                <w:szCs w:val="24"/>
              </w:rPr>
              <w:t>Теремкова Н.Э.</w:t>
            </w:r>
          </w:p>
        </w:tc>
        <w:tc>
          <w:tcPr>
            <w:tcW w:w="5805" w:type="dxa"/>
          </w:tcPr>
          <w:p w14:paraId="20DB1DA8" w14:textId="77777777" w:rsidR="00486711" w:rsidRPr="00B34A0C" w:rsidRDefault="00A943F1">
            <w:pPr>
              <w:pStyle w:val="TableParagraph"/>
              <w:spacing w:before="7" w:line="270" w:lineRule="atLeast"/>
              <w:ind w:left="598" w:right="308"/>
              <w:rPr>
                <w:sz w:val="24"/>
                <w:szCs w:val="24"/>
              </w:rPr>
            </w:pPr>
            <w:r w:rsidRPr="00B34A0C">
              <w:rPr>
                <w:sz w:val="24"/>
                <w:szCs w:val="24"/>
              </w:rPr>
              <w:t>Посвистим и пожужжим, порычим и позвеним! Р, Рь, Л, Ль</w:t>
            </w:r>
          </w:p>
        </w:tc>
      </w:tr>
      <w:tr w:rsidR="00486711" w:rsidRPr="00B34A0C" w14:paraId="4EA25227" w14:textId="77777777">
        <w:trPr>
          <w:trHeight w:val="576"/>
        </w:trPr>
        <w:tc>
          <w:tcPr>
            <w:tcW w:w="1587" w:type="dxa"/>
          </w:tcPr>
          <w:p w14:paraId="4AAF50BC" w14:textId="77777777" w:rsidR="00486711" w:rsidRPr="00B34A0C" w:rsidRDefault="00A943F1">
            <w:pPr>
              <w:pStyle w:val="TableParagraph"/>
              <w:spacing w:before="7"/>
              <w:ind w:right="262"/>
              <w:jc w:val="right"/>
              <w:rPr>
                <w:sz w:val="24"/>
                <w:szCs w:val="24"/>
              </w:rPr>
            </w:pPr>
            <w:r w:rsidRPr="00B34A0C">
              <w:rPr>
                <w:sz w:val="24"/>
                <w:szCs w:val="24"/>
              </w:rPr>
              <w:t>4-7 лет</w:t>
            </w:r>
          </w:p>
        </w:tc>
        <w:tc>
          <w:tcPr>
            <w:tcW w:w="2743" w:type="dxa"/>
          </w:tcPr>
          <w:p w14:paraId="42B916F6" w14:textId="77777777" w:rsidR="00486711" w:rsidRPr="00B34A0C" w:rsidRDefault="00A943F1">
            <w:pPr>
              <w:pStyle w:val="TableParagraph"/>
              <w:spacing w:before="7"/>
              <w:ind w:left="208"/>
              <w:rPr>
                <w:sz w:val="24"/>
                <w:szCs w:val="24"/>
              </w:rPr>
            </w:pPr>
            <w:r w:rsidRPr="00B34A0C">
              <w:rPr>
                <w:sz w:val="24"/>
                <w:szCs w:val="24"/>
              </w:rPr>
              <w:t>Теремкова Н.Э.</w:t>
            </w:r>
          </w:p>
        </w:tc>
        <w:tc>
          <w:tcPr>
            <w:tcW w:w="5805" w:type="dxa"/>
          </w:tcPr>
          <w:p w14:paraId="51B2ACF7" w14:textId="77777777" w:rsidR="00486711" w:rsidRPr="00B34A0C" w:rsidRDefault="00A943F1">
            <w:pPr>
              <w:pStyle w:val="TableParagraph"/>
              <w:spacing w:before="7" w:line="270" w:lineRule="atLeast"/>
              <w:ind w:left="598" w:right="308"/>
              <w:rPr>
                <w:sz w:val="24"/>
                <w:szCs w:val="24"/>
              </w:rPr>
            </w:pPr>
            <w:r w:rsidRPr="00B34A0C">
              <w:rPr>
                <w:sz w:val="24"/>
                <w:szCs w:val="24"/>
              </w:rPr>
              <w:t>Посвистим и пожужжим, порычим и позвеним! С, СЬ, З, ЗЬ, Ц</w:t>
            </w:r>
          </w:p>
        </w:tc>
      </w:tr>
      <w:tr w:rsidR="00486711" w:rsidRPr="00B34A0C" w14:paraId="3FF5E370" w14:textId="77777777">
        <w:trPr>
          <w:trHeight w:val="576"/>
        </w:trPr>
        <w:tc>
          <w:tcPr>
            <w:tcW w:w="1587" w:type="dxa"/>
          </w:tcPr>
          <w:p w14:paraId="44367484" w14:textId="77777777" w:rsidR="00486711" w:rsidRPr="00B34A0C" w:rsidRDefault="00A943F1">
            <w:pPr>
              <w:pStyle w:val="TableParagraph"/>
              <w:spacing w:before="7"/>
              <w:ind w:right="262"/>
              <w:jc w:val="right"/>
              <w:rPr>
                <w:sz w:val="24"/>
                <w:szCs w:val="24"/>
              </w:rPr>
            </w:pPr>
            <w:r w:rsidRPr="00B34A0C">
              <w:rPr>
                <w:sz w:val="24"/>
                <w:szCs w:val="24"/>
              </w:rPr>
              <w:t>4-7 лет</w:t>
            </w:r>
          </w:p>
        </w:tc>
        <w:tc>
          <w:tcPr>
            <w:tcW w:w="2743" w:type="dxa"/>
          </w:tcPr>
          <w:p w14:paraId="7820B754" w14:textId="77777777" w:rsidR="00486711" w:rsidRPr="00B34A0C" w:rsidRDefault="00A943F1">
            <w:pPr>
              <w:pStyle w:val="TableParagraph"/>
              <w:spacing w:before="7"/>
              <w:ind w:left="208"/>
              <w:rPr>
                <w:sz w:val="24"/>
                <w:szCs w:val="24"/>
              </w:rPr>
            </w:pPr>
            <w:r w:rsidRPr="00B34A0C">
              <w:rPr>
                <w:sz w:val="24"/>
                <w:szCs w:val="24"/>
              </w:rPr>
              <w:t>Теремкова Н.Э.</w:t>
            </w:r>
          </w:p>
        </w:tc>
        <w:tc>
          <w:tcPr>
            <w:tcW w:w="5805" w:type="dxa"/>
          </w:tcPr>
          <w:p w14:paraId="1A260761" w14:textId="77777777" w:rsidR="00486711" w:rsidRPr="00B34A0C" w:rsidRDefault="00A943F1">
            <w:pPr>
              <w:pStyle w:val="TableParagraph"/>
              <w:spacing w:before="7" w:line="270" w:lineRule="atLeast"/>
              <w:ind w:left="598" w:right="308"/>
              <w:rPr>
                <w:sz w:val="24"/>
                <w:szCs w:val="24"/>
              </w:rPr>
            </w:pPr>
            <w:r w:rsidRPr="00B34A0C">
              <w:rPr>
                <w:sz w:val="24"/>
                <w:szCs w:val="24"/>
              </w:rPr>
              <w:t>Посвистим и пожужжим, порычим и позвеним! Ш, Ж, Щ, Ч</w:t>
            </w:r>
          </w:p>
        </w:tc>
      </w:tr>
      <w:tr w:rsidR="00486711" w:rsidRPr="00B34A0C" w14:paraId="4A2E42C7" w14:textId="77777777">
        <w:trPr>
          <w:trHeight w:val="437"/>
        </w:trPr>
        <w:tc>
          <w:tcPr>
            <w:tcW w:w="1587" w:type="dxa"/>
          </w:tcPr>
          <w:p w14:paraId="5723194D" w14:textId="77777777" w:rsidR="00486711" w:rsidRPr="00B34A0C" w:rsidRDefault="00A943F1">
            <w:pPr>
              <w:pStyle w:val="TableParagraph"/>
              <w:spacing w:before="7"/>
              <w:ind w:right="262"/>
              <w:jc w:val="right"/>
              <w:rPr>
                <w:sz w:val="24"/>
                <w:szCs w:val="24"/>
              </w:rPr>
            </w:pPr>
            <w:r w:rsidRPr="00B34A0C">
              <w:rPr>
                <w:sz w:val="24"/>
                <w:szCs w:val="24"/>
              </w:rPr>
              <w:t>4-7 лет</w:t>
            </w:r>
          </w:p>
        </w:tc>
        <w:tc>
          <w:tcPr>
            <w:tcW w:w="2743" w:type="dxa"/>
          </w:tcPr>
          <w:p w14:paraId="788E821A" w14:textId="77777777" w:rsidR="00486711" w:rsidRPr="00B34A0C" w:rsidRDefault="00A943F1">
            <w:pPr>
              <w:pStyle w:val="TableParagraph"/>
              <w:spacing w:before="7"/>
              <w:ind w:left="208"/>
              <w:rPr>
                <w:sz w:val="24"/>
                <w:szCs w:val="24"/>
              </w:rPr>
            </w:pPr>
            <w:r w:rsidRPr="00B34A0C">
              <w:rPr>
                <w:sz w:val="24"/>
                <w:szCs w:val="24"/>
              </w:rPr>
              <w:t>Теремкова Н.Э.</w:t>
            </w:r>
          </w:p>
        </w:tc>
        <w:tc>
          <w:tcPr>
            <w:tcW w:w="5805" w:type="dxa"/>
          </w:tcPr>
          <w:p w14:paraId="0E220534" w14:textId="77777777" w:rsidR="00486711" w:rsidRPr="00B34A0C" w:rsidRDefault="00A943F1">
            <w:pPr>
              <w:pStyle w:val="TableParagraph"/>
              <w:spacing w:before="7"/>
              <w:ind w:left="598"/>
              <w:rPr>
                <w:sz w:val="24"/>
                <w:szCs w:val="24"/>
              </w:rPr>
            </w:pPr>
            <w:r w:rsidRPr="00B34A0C">
              <w:rPr>
                <w:sz w:val="24"/>
                <w:szCs w:val="24"/>
              </w:rPr>
              <w:t>СОБИРАЙ-КА. Логопедические пазлы Б-П</w:t>
            </w:r>
          </w:p>
        </w:tc>
      </w:tr>
      <w:tr w:rsidR="00486711" w:rsidRPr="00B34A0C" w14:paraId="63477664" w14:textId="77777777">
        <w:trPr>
          <w:trHeight w:val="576"/>
        </w:trPr>
        <w:tc>
          <w:tcPr>
            <w:tcW w:w="1587" w:type="dxa"/>
          </w:tcPr>
          <w:p w14:paraId="6BC4B08B" w14:textId="77777777" w:rsidR="00486711" w:rsidRPr="00B34A0C" w:rsidRDefault="00A943F1">
            <w:pPr>
              <w:pStyle w:val="TableParagraph"/>
              <w:spacing w:before="145"/>
              <w:ind w:right="262"/>
              <w:jc w:val="right"/>
              <w:rPr>
                <w:sz w:val="24"/>
                <w:szCs w:val="24"/>
              </w:rPr>
            </w:pPr>
            <w:r w:rsidRPr="00B34A0C">
              <w:rPr>
                <w:sz w:val="24"/>
                <w:szCs w:val="24"/>
              </w:rPr>
              <w:t>4-7 лет</w:t>
            </w:r>
          </w:p>
        </w:tc>
        <w:tc>
          <w:tcPr>
            <w:tcW w:w="2743" w:type="dxa"/>
          </w:tcPr>
          <w:p w14:paraId="73B5C60B" w14:textId="77777777" w:rsidR="00486711" w:rsidRPr="00B34A0C" w:rsidRDefault="00A943F1">
            <w:pPr>
              <w:pStyle w:val="TableParagraph"/>
              <w:spacing w:before="145"/>
              <w:ind w:left="208"/>
              <w:rPr>
                <w:sz w:val="24"/>
                <w:szCs w:val="24"/>
              </w:rPr>
            </w:pPr>
            <w:r w:rsidRPr="00B34A0C">
              <w:rPr>
                <w:sz w:val="24"/>
                <w:szCs w:val="24"/>
              </w:rPr>
              <w:t>Теремкова Н.Э.</w:t>
            </w:r>
          </w:p>
        </w:tc>
        <w:tc>
          <w:tcPr>
            <w:tcW w:w="5805" w:type="dxa"/>
          </w:tcPr>
          <w:p w14:paraId="1F7B9673" w14:textId="77777777" w:rsidR="00486711" w:rsidRPr="00B34A0C" w:rsidRDefault="00A943F1">
            <w:pPr>
              <w:pStyle w:val="TableParagraph"/>
              <w:spacing w:before="145"/>
              <w:ind w:left="598"/>
              <w:rPr>
                <w:sz w:val="24"/>
                <w:szCs w:val="24"/>
              </w:rPr>
            </w:pPr>
            <w:r w:rsidRPr="00B34A0C">
              <w:rPr>
                <w:sz w:val="24"/>
                <w:szCs w:val="24"/>
              </w:rPr>
              <w:t>СОБИРАЙ-КА. Логопедические пазлы К-Г</w:t>
            </w:r>
          </w:p>
        </w:tc>
      </w:tr>
      <w:tr w:rsidR="00486711" w:rsidRPr="00B34A0C" w14:paraId="73E04AC7" w14:textId="77777777">
        <w:trPr>
          <w:trHeight w:val="714"/>
        </w:trPr>
        <w:tc>
          <w:tcPr>
            <w:tcW w:w="1587" w:type="dxa"/>
          </w:tcPr>
          <w:p w14:paraId="4795D882" w14:textId="77777777" w:rsidR="00486711" w:rsidRPr="00B34A0C" w:rsidRDefault="00A943F1">
            <w:pPr>
              <w:pStyle w:val="TableParagraph"/>
              <w:spacing w:before="145"/>
              <w:ind w:right="262"/>
              <w:jc w:val="right"/>
              <w:rPr>
                <w:sz w:val="24"/>
                <w:szCs w:val="24"/>
              </w:rPr>
            </w:pPr>
            <w:r w:rsidRPr="00B34A0C">
              <w:rPr>
                <w:sz w:val="24"/>
                <w:szCs w:val="24"/>
              </w:rPr>
              <w:t>4-7 лет</w:t>
            </w:r>
          </w:p>
        </w:tc>
        <w:tc>
          <w:tcPr>
            <w:tcW w:w="2743" w:type="dxa"/>
          </w:tcPr>
          <w:p w14:paraId="5A9FC892" w14:textId="77777777" w:rsidR="00486711" w:rsidRPr="00B34A0C" w:rsidRDefault="00A943F1">
            <w:pPr>
              <w:pStyle w:val="TableParagraph"/>
              <w:spacing w:before="145"/>
              <w:ind w:left="208"/>
              <w:rPr>
                <w:sz w:val="24"/>
                <w:szCs w:val="24"/>
              </w:rPr>
            </w:pPr>
            <w:r w:rsidRPr="00B34A0C">
              <w:rPr>
                <w:sz w:val="24"/>
                <w:szCs w:val="24"/>
              </w:rPr>
              <w:t>Теремкова Н.Э.</w:t>
            </w:r>
          </w:p>
        </w:tc>
        <w:tc>
          <w:tcPr>
            <w:tcW w:w="5805" w:type="dxa"/>
          </w:tcPr>
          <w:p w14:paraId="3EDE5E9C" w14:textId="77777777" w:rsidR="00486711" w:rsidRPr="00B34A0C" w:rsidRDefault="00A943F1">
            <w:pPr>
              <w:pStyle w:val="TableParagraph"/>
              <w:spacing w:before="145" w:line="270" w:lineRule="atLeast"/>
              <w:ind w:left="598"/>
              <w:rPr>
                <w:sz w:val="24"/>
                <w:szCs w:val="24"/>
              </w:rPr>
            </w:pPr>
            <w:r w:rsidRPr="00B34A0C">
              <w:rPr>
                <w:sz w:val="24"/>
                <w:szCs w:val="24"/>
              </w:rPr>
              <w:t>СОБИРАЙ-КА. Логопедические пазлы. Звуки раннего онтогенеза. В, Вь, Ф, Фь</w:t>
            </w:r>
          </w:p>
        </w:tc>
      </w:tr>
      <w:tr w:rsidR="00486711" w:rsidRPr="00B34A0C" w14:paraId="1906B583" w14:textId="77777777">
        <w:trPr>
          <w:trHeight w:val="576"/>
        </w:trPr>
        <w:tc>
          <w:tcPr>
            <w:tcW w:w="1587" w:type="dxa"/>
          </w:tcPr>
          <w:p w14:paraId="7EA1B8C3" w14:textId="77777777" w:rsidR="00486711" w:rsidRPr="00B34A0C" w:rsidRDefault="00A943F1">
            <w:pPr>
              <w:pStyle w:val="TableParagraph"/>
              <w:spacing w:before="7"/>
              <w:ind w:right="262"/>
              <w:jc w:val="right"/>
              <w:rPr>
                <w:sz w:val="24"/>
                <w:szCs w:val="24"/>
              </w:rPr>
            </w:pPr>
            <w:r w:rsidRPr="00B34A0C">
              <w:rPr>
                <w:sz w:val="24"/>
                <w:szCs w:val="24"/>
              </w:rPr>
              <w:t>4-7 лет</w:t>
            </w:r>
          </w:p>
        </w:tc>
        <w:tc>
          <w:tcPr>
            <w:tcW w:w="2743" w:type="dxa"/>
          </w:tcPr>
          <w:p w14:paraId="1D3A1670" w14:textId="77777777" w:rsidR="00486711" w:rsidRPr="00B34A0C" w:rsidRDefault="00A943F1">
            <w:pPr>
              <w:pStyle w:val="TableParagraph"/>
              <w:spacing w:before="7"/>
              <w:ind w:left="208"/>
              <w:rPr>
                <w:sz w:val="24"/>
                <w:szCs w:val="24"/>
              </w:rPr>
            </w:pPr>
            <w:r w:rsidRPr="00B34A0C">
              <w:rPr>
                <w:sz w:val="24"/>
                <w:szCs w:val="24"/>
              </w:rPr>
              <w:t>Теремкова Н.Э.</w:t>
            </w:r>
          </w:p>
        </w:tc>
        <w:tc>
          <w:tcPr>
            <w:tcW w:w="5805" w:type="dxa"/>
          </w:tcPr>
          <w:p w14:paraId="587B9B6E" w14:textId="77777777" w:rsidR="00486711" w:rsidRPr="00B34A0C" w:rsidRDefault="00A943F1">
            <w:pPr>
              <w:pStyle w:val="TableParagraph"/>
              <w:spacing w:before="7" w:line="270" w:lineRule="atLeast"/>
              <w:ind w:left="598"/>
              <w:rPr>
                <w:sz w:val="24"/>
                <w:szCs w:val="24"/>
              </w:rPr>
            </w:pPr>
            <w:r w:rsidRPr="00B34A0C">
              <w:rPr>
                <w:sz w:val="24"/>
                <w:szCs w:val="24"/>
              </w:rPr>
              <w:t>СОБИРАЙ-КА. Логопедические пазлы. Звуки раннего онтогенеза. Д, Дь, Т, Ть.</w:t>
            </w:r>
          </w:p>
        </w:tc>
      </w:tr>
      <w:tr w:rsidR="00486711" w:rsidRPr="00B34A0C" w14:paraId="394AF059" w14:textId="77777777">
        <w:trPr>
          <w:trHeight w:val="575"/>
        </w:trPr>
        <w:tc>
          <w:tcPr>
            <w:tcW w:w="1587" w:type="dxa"/>
          </w:tcPr>
          <w:p w14:paraId="316E214E" w14:textId="77777777" w:rsidR="00486711" w:rsidRPr="00B34A0C" w:rsidRDefault="00A943F1">
            <w:pPr>
              <w:pStyle w:val="TableParagraph"/>
              <w:spacing w:before="7"/>
              <w:ind w:right="262"/>
              <w:jc w:val="right"/>
              <w:rPr>
                <w:sz w:val="24"/>
                <w:szCs w:val="24"/>
              </w:rPr>
            </w:pPr>
            <w:r w:rsidRPr="00B34A0C">
              <w:rPr>
                <w:sz w:val="24"/>
                <w:szCs w:val="24"/>
              </w:rPr>
              <w:t>4-7 лет</w:t>
            </w:r>
          </w:p>
        </w:tc>
        <w:tc>
          <w:tcPr>
            <w:tcW w:w="2743" w:type="dxa"/>
          </w:tcPr>
          <w:p w14:paraId="69008872" w14:textId="77777777" w:rsidR="00486711" w:rsidRPr="00B34A0C" w:rsidRDefault="00A943F1">
            <w:pPr>
              <w:pStyle w:val="TableParagraph"/>
              <w:spacing w:before="7"/>
              <w:ind w:left="208"/>
              <w:rPr>
                <w:sz w:val="24"/>
                <w:szCs w:val="24"/>
              </w:rPr>
            </w:pPr>
            <w:r w:rsidRPr="00B34A0C">
              <w:rPr>
                <w:sz w:val="24"/>
                <w:szCs w:val="24"/>
              </w:rPr>
              <w:t>Теремкова Н.Э.</w:t>
            </w:r>
          </w:p>
        </w:tc>
        <w:tc>
          <w:tcPr>
            <w:tcW w:w="5805" w:type="dxa"/>
          </w:tcPr>
          <w:p w14:paraId="547F78D2" w14:textId="77777777" w:rsidR="00486711" w:rsidRPr="00B34A0C" w:rsidRDefault="00A943F1">
            <w:pPr>
              <w:pStyle w:val="TableParagraph"/>
              <w:spacing w:before="7" w:line="270" w:lineRule="atLeast"/>
              <w:ind w:left="598"/>
              <w:rPr>
                <w:sz w:val="24"/>
                <w:szCs w:val="24"/>
              </w:rPr>
            </w:pPr>
            <w:r w:rsidRPr="00B34A0C">
              <w:rPr>
                <w:sz w:val="24"/>
                <w:szCs w:val="24"/>
              </w:rPr>
              <w:t>СОБИРАЙ-КА. Логопедические пазлы. Звуки раннего онтогенеза. М, Мь, Н, Нь</w:t>
            </w:r>
          </w:p>
        </w:tc>
      </w:tr>
      <w:tr w:rsidR="00486711" w:rsidRPr="00B34A0C" w14:paraId="1D768E45" w14:textId="77777777">
        <w:trPr>
          <w:trHeight w:val="575"/>
        </w:trPr>
        <w:tc>
          <w:tcPr>
            <w:tcW w:w="1587" w:type="dxa"/>
          </w:tcPr>
          <w:p w14:paraId="0AF35AEE" w14:textId="77777777" w:rsidR="00486711" w:rsidRPr="00B34A0C" w:rsidRDefault="00A943F1">
            <w:pPr>
              <w:pStyle w:val="TableParagraph"/>
              <w:spacing w:before="7"/>
              <w:ind w:right="262"/>
              <w:jc w:val="right"/>
              <w:rPr>
                <w:sz w:val="24"/>
                <w:szCs w:val="24"/>
              </w:rPr>
            </w:pPr>
            <w:r w:rsidRPr="00B34A0C">
              <w:rPr>
                <w:sz w:val="24"/>
                <w:szCs w:val="24"/>
              </w:rPr>
              <w:t>1-7 лет</w:t>
            </w:r>
          </w:p>
        </w:tc>
        <w:tc>
          <w:tcPr>
            <w:tcW w:w="2743" w:type="dxa"/>
          </w:tcPr>
          <w:p w14:paraId="34F412B6" w14:textId="77777777" w:rsidR="00486711" w:rsidRPr="00B34A0C" w:rsidRDefault="00A943F1">
            <w:pPr>
              <w:pStyle w:val="TableParagraph"/>
              <w:spacing w:before="7"/>
              <w:ind w:left="208"/>
              <w:rPr>
                <w:sz w:val="24"/>
                <w:szCs w:val="24"/>
              </w:rPr>
            </w:pPr>
            <w:r w:rsidRPr="00B34A0C">
              <w:rPr>
                <w:sz w:val="24"/>
                <w:szCs w:val="24"/>
              </w:rPr>
              <w:t>Теремкова Н.Э.</w:t>
            </w:r>
          </w:p>
        </w:tc>
        <w:tc>
          <w:tcPr>
            <w:tcW w:w="5805" w:type="dxa"/>
          </w:tcPr>
          <w:p w14:paraId="127E9714" w14:textId="77777777" w:rsidR="00486711" w:rsidRPr="00B34A0C" w:rsidRDefault="00A943F1">
            <w:pPr>
              <w:pStyle w:val="TableParagraph"/>
              <w:spacing w:before="7" w:line="270" w:lineRule="atLeast"/>
              <w:ind w:left="598" w:right="326"/>
              <w:rPr>
                <w:sz w:val="24"/>
                <w:szCs w:val="24"/>
              </w:rPr>
            </w:pPr>
            <w:r w:rsidRPr="00B34A0C">
              <w:rPr>
                <w:sz w:val="24"/>
                <w:szCs w:val="24"/>
              </w:rPr>
              <w:t>Мультитренажёр по развитию речи, внимания, памяти, мышления, восприятия. Часть 1. Осень</w:t>
            </w:r>
          </w:p>
        </w:tc>
      </w:tr>
      <w:tr w:rsidR="00486711" w:rsidRPr="00B34A0C" w14:paraId="764B5C78" w14:textId="77777777">
        <w:trPr>
          <w:trHeight w:val="558"/>
        </w:trPr>
        <w:tc>
          <w:tcPr>
            <w:tcW w:w="1587" w:type="dxa"/>
          </w:tcPr>
          <w:p w14:paraId="683CA2CA" w14:textId="77777777" w:rsidR="00486711" w:rsidRPr="00B34A0C" w:rsidRDefault="00A943F1">
            <w:pPr>
              <w:pStyle w:val="TableParagraph"/>
              <w:spacing w:before="7"/>
              <w:ind w:right="262"/>
              <w:jc w:val="right"/>
              <w:rPr>
                <w:sz w:val="24"/>
                <w:szCs w:val="24"/>
              </w:rPr>
            </w:pPr>
            <w:r w:rsidRPr="00B34A0C">
              <w:rPr>
                <w:sz w:val="24"/>
                <w:szCs w:val="24"/>
              </w:rPr>
              <w:t>1-7 лет</w:t>
            </w:r>
          </w:p>
        </w:tc>
        <w:tc>
          <w:tcPr>
            <w:tcW w:w="2743" w:type="dxa"/>
          </w:tcPr>
          <w:p w14:paraId="793E0249" w14:textId="77777777" w:rsidR="00486711" w:rsidRPr="00B34A0C" w:rsidRDefault="00A943F1">
            <w:pPr>
              <w:pStyle w:val="TableParagraph"/>
              <w:spacing w:before="7"/>
              <w:ind w:left="208"/>
              <w:rPr>
                <w:sz w:val="24"/>
                <w:szCs w:val="24"/>
              </w:rPr>
            </w:pPr>
            <w:r w:rsidRPr="00B34A0C">
              <w:rPr>
                <w:sz w:val="24"/>
                <w:szCs w:val="24"/>
              </w:rPr>
              <w:t>Теремкова Н.Э.</w:t>
            </w:r>
          </w:p>
        </w:tc>
        <w:tc>
          <w:tcPr>
            <w:tcW w:w="5805" w:type="dxa"/>
          </w:tcPr>
          <w:p w14:paraId="5AEAA1BB" w14:textId="77777777" w:rsidR="00486711" w:rsidRPr="00B34A0C" w:rsidRDefault="00A943F1">
            <w:pPr>
              <w:pStyle w:val="TableParagraph"/>
              <w:spacing w:before="7" w:line="270" w:lineRule="atLeast"/>
              <w:ind w:left="598" w:right="376"/>
              <w:rPr>
                <w:sz w:val="24"/>
                <w:szCs w:val="24"/>
              </w:rPr>
            </w:pPr>
            <w:r w:rsidRPr="00B34A0C">
              <w:rPr>
                <w:sz w:val="24"/>
                <w:szCs w:val="24"/>
              </w:rPr>
              <w:t>Мультитренажёр по развитию речи, внимания, памяти, мышления, восприятия. Часть 2</w:t>
            </w:r>
          </w:p>
        </w:tc>
      </w:tr>
    </w:tbl>
    <w:p w14:paraId="44276A1E" w14:textId="77777777" w:rsidR="00486711" w:rsidRPr="00B34A0C" w:rsidRDefault="00486711">
      <w:pPr>
        <w:spacing w:line="270" w:lineRule="atLeast"/>
        <w:rPr>
          <w:sz w:val="24"/>
          <w:szCs w:val="24"/>
        </w:rPr>
        <w:sectPr w:rsidR="00486711" w:rsidRPr="00B34A0C">
          <w:pgSz w:w="12000" w:h="16970"/>
          <w:pgMar w:top="1040" w:right="240" w:bottom="280" w:left="460" w:header="509" w:footer="0" w:gutter="0"/>
          <w:cols w:space="720"/>
        </w:sectPr>
      </w:pPr>
    </w:p>
    <w:p w14:paraId="371EEAEC" w14:textId="77777777" w:rsidR="00486711" w:rsidRPr="00B34A0C" w:rsidRDefault="00486711">
      <w:pPr>
        <w:pStyle w:val="a3"/>
        <w:ind w:left="0" w:firstLine="0"/>
        <w:jc w:val="left"/>
        <w:rPr>
          <w:b/>
        </w:rPr>
      </w:pPr>
    </w:p>
    <w:tbl>
      <w:tblPr>
        <w:tblStyle w:val="TableNormal"/>
        <w:tblW w:w="0" w:type="auto"/>
        <w:tblInd w:w="473" w:type="dxa"/>
        <w:tblLayout w:type="fixed"/>
        <w:tblLook w:val="01E0" w:firstRow="1" w:lastRow="1" w:firstColumn="1" w:lastColumn="1" w:noHBand="0" w:noVBand="0"/>
      </w:tblPr>
      <w:tblGrid>
        <w:gridCol w:w="1587"/>
        <w:gridCol w:w="3000"/>
        <w:gridCol w:w="5778"/>
      </w:tblGrid>
      <w:tr w:rsidR="00486711" w:rsidRPr="00B34A0C" w14:paraId="4D4DB5D8" w14:textId="77777777">
        <w:trPr>
          <w:trHeight w:val="560"/>
        </w:trPr>
        <w:tc>
          <w:tcPr>
            <w:tcW w:w="1587" w:type="dxa"/>
          </w:tcPr>
          <w:p w14:paraId="38273A66" w14:textId="77777777" w:rsidR="00486711" w:rsidRPr="00B34A0C" w:rsidRDefault="00A943F1">
            <w:pPr>
              <w:pStyle w:val="TableParagraph"/>
              <w:spacing w:line="266" w:lineRule="exact"/>
              <w:ind w:right="262"/>
              <w:jc w:val="right"/>
              <w:rPr>
                <w:sz w:val="24"/>
                <w:szCs w:val="24"/>
              </w:rPr>
            </w:pPr>
            <w:r w:rsidRPr="00B34A0C">
              <w:rPr>
                <w:sz w:val="24"/>
                <w:szCs w:val="24"/>
              </w:rPr>
              <w:t>1-7 лет</w:t>
            </w:r>
          </w:p>
        </w:tc>
        <w:tc>
          <w:tcPr>
            <w:tcW w:w="3000" w:type="dxa"/>
          </w:tcPr>
          <w:p w14:paraId="53F82CA7" w14:textId="77777777" w:rsidR="00486711" w:rsidRPr="00B34A0C" w:rsidRDefault="00A943F1">
            <w:pPr>
              <w:pStyle w:val="TableParagraph"/>
              <w:spacing w:line="266" w:lineRule="exact"/>
              <w:ind w:left="208"/>
              <w:rPr>
                <w:sz w:val="24"/>
                <w:szCs w:val="24"/>
              </w:rPr>
            </w:pPr>
            <w:r w:rsidRPr="00B34A0C">
              <w:rPr>
                <w:sz w:val="24"/>
                <w:szCs w:val="24"/>
              </w:rPr>
              <w:t>Теремкова Н.Э.</w:t>
            </w:r>
          </w:p>
        </w:tc>
        <w:tc>
          <w:tcPr>
            <w:tcW w:w="5778" w:type="dxa"/>
          </w:tcPr>
          <w:p w14:paraId="72D5D516" w14:textId="77777777" w:rsidR="00486711" w:rsidRPr="00B34A0C" w:rsidRDefault="00A943F1">
            <w:pPr>
              <w:pStyle w:val="TableParagraph"/>
              <w:spacing w:line="266" w:lineRule="exact"/>
              <w:ind w:left="341"/>
              <w:rPr>
                <w:sz w:val="24"/>
                <w:szCs w:val="24"/>
              </w:rPr>
            </w:pPr>
            <w:r w:rsidRPr="00B34A0C">
              <w:rPr>
                <w:sz w:val="24"/>
                <w:szCs w:val="24"/>
              </w:rPr>
              <w:t>Мультитренажёр по развитию речи, внимания,</w:t>
            </w:r>
          </w:p>
          <w:p w14:paraId="105CA5B4" w14:textId="77777777" w:rsidR="00486711" w:rsidRPr="00B34A0C" w:rsidRDefault="00A943F1">
            <w:pPr>
              <w:pStyle w:val="TableParagraph"/>
              <w:spacing w:line="274" w:lineRule="exact"/>
              <w:ind w:left="341"/>
              <w:rPr>
                <w:sz w:val="24"/>
                <w:szCs w:val="24"/>
              </w:rPr>
            </w:pPr>
            <w:r w:rsidRPr="00B34A0C">
              <w:rPr>
                <w:sz w:val="24"/>
                <w:szCs w:val="24"/>
              </w:rPr>
              <w:t>памяти, мышления, восприятия. Часть 3</w:t>
            </w:r>
          </w:p>
        </w:tc>
      </w:tr>
      <w:tr w:rsidR="00486711" w:rsidRPr="00B34A0C" w14:paraId="3B03B905" w14:textId="77777777">
        <w:trPr>
          <w:trHeight w:val="576"/>
        </w:trPr>
        <w:tc>
          <w:tcPr>
            <w:tcW w:w="1587" w:type="dxa"/>
          </w:tcPr>
          <w:p w14:paraId="3945F5F0" w14:textId="77777777" w:rsidR="00486711" w:rsidRPr="00B34A0C" w:rsidRDefault="00A943F1">
            <w:pPr>
              <w:pStyle w:val="TableParagraph"/>
              <w:spacing w:before="8"/>
              <w:ind w:right="262"/>
              <w:jc w:val="right"/>
              <w:rPr>
                <w:sz w:val="24"/>
                <w:szCs w:val="24"/>
              </w:rPr>
            </w:pPr>
            <w:r w:rsidRPr="00B34A0C">
              <w:rPr>
                <w:sz w:val="24"/>
                <w:szCs w:val="24"/>
              </w:rPr>
              <w:t>1-7 лет</w:t>
            </w:r>
          </w:p>
        </w:tc>
        <w:tc>
          <w:tcPr>
            <w:tcW w:w="3000" w:type="dxa"/>
          </w:tcPr>
          <w:p w14:paraId="4BF8C331" w14:textId="77777777" w:rsidR="00486711" w:rsidRPr="00B34A0C" w:rsidRDefault="00A943F1">
            <w:pPr>
              <w:pStyle w:val="TableParagraph"/>
              <w:spacing w:before="8"/>
              <w:ind w:left="208"/>
              <w:rPr>
                <w:sz w:val="24"/>
                <w:szCs w:val="24"/>
              </w:rPr>
            </w:pPr>
            <w:r w:rsidRPr="00B34A0C">
              <w:rPr>
                <w:sz w:val="24"/>
                <w:szCs w:val="24"/>
              </w:rPr>
              <w:t>Теремкова Н.Э.</w:t>
            </w:r>
          </w:p>
        </w:tc>
        <w:tc>
          <w:tcPr>
            <w:tcW w:w="5778" w:type="dxa"/>
          </w:tcPr>
          <w:p w14:paraId="216501D3" w14:textId="77777777" w:rsidR="00486711" w:rsidRPr="00B34A0C" w:rsidRDefault="00A943F1">
            <w:pPr>
              <w:pStyle w:val="TableParagraph"/>
              <w:spacing w:before="13" w:line="274" w:lineRule="exact"/>
              <w:ind w:left="341" w:right="606"/>
              <w:rPr>
                <w:sz w:val="24"/>
                <w:szCs w:val="24"/>
              </w:rPr>
            </w:pPr>
            <w:r w:rsidRPr="00B34A0C">
              <w:rPr>
                <w:sz w:val="24"/>
                <w:szCs w:val="24"/>
              </w:rPr>
              <w:t>Мультитренажёр по развитию речи, внимания, памяти, мышления, восприятия. Часть 4.</w:t>
            </w:r>
          </w:p>
        </w:tc>
      </w:tr>
      <w:tr w:rsidR="00486711" w:rsidRPr="00B34A0C" w14:paraId="415B9C59" w14:textId="77777777">
        <w:trPr>
          <w:trHeight w:val="576"/>
        </w:trPr>
        <w:tc>
          <w:tcPr>
            <w:tcW w:w="1587" w:type="dxa"/>
          </w:tcPr>
          <w:p w14:paraId="18DDC598" w14:textId="77777777" w:rsidR="00486711" w:rsidRPr="00B34A0C" w:rsidRDefault="00A943F1">
            <w:pPr>
              <w:pStyle w:val="TableParagraph"/>
              <w:spacing w:before="8"/>
              <w:ind w:right="262"/>
              <w:jc w:val="right"/>
              <w:rPr>
                <w:sz w:val="24"/>
                <w:szCs w:val="24"/>
              </w:rPr>
            </w:pPr>
            <w:r w:rsidRPr="00B34A0C">
              <w:rPr>
                <w:sz w:val="24"/>
                <w:szCs w:val="24"/>
              </w:rPr>
              <w:t>5-7 лет</w:t>
            </w:r>
          </w:p>
        </w:tc>
        <w:tc>
          <w:tcPr>
            <w:tcW w:w="3000" w:type="dxa"/>
          </w:tcPr>
          <w:p w14:paraId="0EF2045B" w14:textId="77777777" w:rsidR="00486711" w:rsidRPr="00B34A0C" w:rsidRDefault="00A943F1">
            <w:pPr>
              <w:pStyle w:val="TableParagraph"/>
              <w:spacing w:before="8"/>
              <w:ind w:left="208"/>
              <w:rPr>
                <w:sz w:val="24"/>
                <w:szCs w:val="24"/>
              </w:rPr>
            </w:pPr>
            <w:r w:rsidRPr="00B34A0C">
              <w:rPr>
                <w:sz w:val="24"/>
                <w:szCs w:val="24"/>
              </w:rPr>
              <w:t>Теремкова Н.Э.</w:t>
            </w:r>
          </w:p>
        </w:tc>
        <w:tc>
          <w:tcPr>
            <w:tcW w:w="5778" w:type="dxa"/>
          </w:tcPr>
          <w:p w14:paraId="759DCA02" w14:textId="77777777" w:rsidR="00486711" w:rsidRPr="00B34A0C" w:rsidRDefault="00A943F1">
            <w:pPr>
              <w:pStyle w:val="TableParagraph"/>
              <w:spacing w:before="13" w:line="274" w:lineRule="exact"/>
              <w:ind w:left="341" w:right="796"/>
              <w:rPr>
                <w:sz w:val="24"/>
                <w:szCs w:val="24"/>
              </w:rPr>
            </w:pPr>
            <w:r w:rsidRPr="00B34A0C">
              <w:rPr>
                <w:sz w:val="24"/>
                <w:szCs w:val="24"/>
              </w:rPr>
              <w:t>Пересказки на логопедических занятиях и не только. Часть 1</w:t>
            </w:r>
          </w:p>
        </w:tc>
      </w:tr>
      <w:tr w:rsidR="00486711" w:rsidRPr="00B34A0C" w14:paraId="1BD14D70" w14:textId="77777777">
        <w:trPr>
          <w:trHeight w:val="575"/>
        </w:trPr>
        <w:tc>
          <w:tcPr>
            <w:tcW w:w="1587" w:type="dxa"/>
          </w:tcPr>
          <w:p w14:paraId="7289D247" w14:textId="77777777" w:rsidR="00486711" w:rsidRPr="00B34A0C" w:rsidRDefault="00A943F1">
            <w:pPr>
              <w:pStyle w:val="TableParagraph"/>
              <w:spacing w:before="8"/>
              <w:ind w:right="262"/>
              <w:jc w:val="right"/>
              <w:rPr>
                <w:sz w:val="24"/>
                <w:szCs w:val="24"/>
              </w:rPr>
            </w:pPr>
            <w:r w:rsidRPr="00B34A0C">
              <w:rPr>
                <w:sz w:val="24"/>
                <w:szCs w:val="24"/>
              </w:rPr>
              <w:t>5-7 лет</w:t>
            </w:r>
          </w:p>
        </w:tc>
        <w:tc>
          <w:tcPr>
            <w:tcW w:w="3000" w:type="dxa"/>
          </w:tcPr>
          <w:p w14:paraId="2C54E6BB" w14:textId="77777777" w:rsidR="00486711" w:rsidRPr="00B34A0C" w:rsidRDefault="00A943F1">
            <w:pPr>
              <w:pStyle w:val="TableParagraph"/>
              <w:spacing w:before="8"/>
              <w:ind w:left="208"/>
              <w:rPr>
                <w:sz w:val="24"/>
                <w:szCs w:val="24"/>
              </w:rPr>
            </w:pPr>
            <w:r w:rsidRPr="00B34A0C">
              <w:rPr>
                <w:sz w:val="24"/>
                <w:szCs w:val="24"/>
              </w:rPr>
              <w:t>Теремкова Н.Э.</w:t>
            </w:r>
          </w:p>
        </w:tc>
        <w:tc>
          <w:tcPr>
            <w:tcW w:w="5778" w:type="dxa"/>
          </w:tcPr>
          <w:p w14:paraId="50244E01" w14:textId="77777777" w:rsidR="00486711" w:rsidRPr="00B34A0C" w:rsidRDefault="00A943F1">
            <w:pPr>
              <w:pStyle w:val="TableParagraph"/>
              <w:spacing w:before="13" w:line="274" w:lineRule="exact"/>
              <w:ind w:left="341" w:right="796"/>
              <w:rPr>
                <w:sz w:val="24"/>
                <w:szCs w:val="24"/>
              </w:rPr>
            </w:pPr>
            <w:r w:rsidRPr="00B34A0C">
              <w:rPr>
                <w:sz w:val="24"/>
                <w:szCs w:val="24"/>
              </w:rPr>
              <w:t>Пересказки на логопедических занятиях и не только. Часть 2</w:t>
            </w:r>
          </w:p>
        </w:tc>
      </w:tr>
      <w:tr w:rsidR="00486711" w:rsidRPr="00B34A0C" w14:paraId="48E82CFA" w14:textId="77777777">
        <w:trPr>
          <w:trHeight w:val="562"/>
        </w:trPr>
        <w:tc>
          <w:tcPr>
            <w:tcW w:w="1587" w:type="dxa"/>
          </w:tcPr>
          <w:p w14:paraId="479489B2" w14:textId="77777777" w:rsidR="00486711" w:rsidRPr="00B34A0C" w:rsidRDefault="00A943F1">
            <w:pPr>
              <w:pStyle w:val="TableParagraph"/>
              <w:spacing w:before="8"/>
              <w:ind w:right="262"/>
              <w:jc w:val="right"/>
              <w:rPr>
                <w:sz w:val="24"/>
                <w:szCs w:val="24"/>
              </w:rPr>
            </w:pPr>
            <w:r w:rsidRPr="00B34A0C">
              <w:rPr>
                <w:sz w:val="24"/>
                <w:szCs w:val="24"/>
              </w:rPr>
              <w:t>5-7 лет</w:t>
            </w:r>
          </w:p>
        </w:tc>
        <w:tc>
          <w:tcPr>
            <w:tcW w:w="3000" w:type="dxa"/>
          </w:tcPr>
          <w:p w14:paraId="28733A7F" w14:textId="77777777" w:rsidR="00486711" w:rsidRPr="00B34A0C" w:rsidRDefault="00A943F1">
            <w:pPr>
              <w:pStyle w:val="TableParagraph"/>
              <w:spacing w:before="8"/>
              <w:ind w:left="208"/>
              <w:rPr>
                <w:sz w:val="24"/>
                <w:szCs w:val="24"/>
              </w:rPr>
            </w:pPr>
            <w:r w:rsidRPr="00B34A0C">
              <w:rPr>
                <w:sz w:val="24"/>
                <w:szCs w:val="24"/>
              </w:rPr>
              <w:t>Теремкова Н.Э.</w:t>
            </w:r>
          </w:p>
        </w:tc>
        <w:tc>
          <w:tcPr>
            <w:tcW w:w="5778" w:type="dxa"/>
          </w:tcPr>
          <w:p w14:paraId="6797E2E4" w14:textId="77777777" w:rsidR="00486711" w:rsidRPr="00B34A0C" w:rsidRDefault="00A943F1">
            <w:pPr>
              <w:pStyle w:val="TableParagraph"/>
              <w:spacing w:before="13" w:line="274" w:lineRule="exact"/>
              <w:ind w:left="341" w:right="796"/>
              <w:rPr>
                <w:sz w:val="24"/>
                <w:szCs w:val="24"/>
              </w:rPr>
            </w:pPr>
            <w:r w:rsidRPr="00B34A0C">
              <w:rPr>
                <w:sz w:val="24"/>
                <w:szCs w:val="24"/>
              </w:rPr>
              <w:t>Пересказки на логопедических занятиях и не только. Часть 3</w:t>
            </w:r>
          </w:p>
        </w:tc>
      </w:tr>
      <w:tr w:rsidR="00486711" w:rsidRPr="00B34A0C" w14:paraId="1A4EB851" w14:textId="77777777">
        <w:trPr>
          <w:trHeight w:val="564"/>
        </w:trPr>
        <w:tc>
          <w:tcPr>
            <w:tcW w:w="1587" w:type="dxa"/>
          </w:tcPr>
          <w:p w14:paraId="0E125F18" w14:textId="77777777" w:rsidR="00486711" w:rsidRPr="00B34A0C" w:rsidRDefault="00A943F1">
            <w:pPr>
              <w:pStyle w:val="TableParagraph"/>
              <w:spacing w:line="271" w:lineRule="exact"/>
              <w:ind w:right="262"/>
              <w:jc w:val="right"/>
              <w:rPr>
                <w:sz w:val="24"/>
                <w:szCs w:val="24"/>
              </w:rPr>
            </w:pPr>
            <w:r w:rsidRPr="00B34A0C">
              <w:rPr>
                <w:sz w:val="24"/>
                <w:szCs w:val="24"/>
              </w:rPr>
              <w:t>1-7 лет</w:t>
            </w:r>
          </w:p>
        </w:tc>
        <w:tc>
          <w:tcPr>
            <w:tcW w:w="3000" w:type="dxa"/>
          </w:tcPr>
          <w:p w14:paraId="71D6E140" w14:textId="77777777" w:rsidR="00486711" w:rsidRPr="00B34A0C" w:rsidRDefault="00A943F1">
            <w:pPr>
              <w:pStyle w:val="TableParagraph"/>
              <w:spacing w:line="271" w:lineRule="exact"/>
              <w:ind w:left="208"/>
              <w:rPr>
                <w:sz w:val="24"/>
                <w:szCs w:val="24"/>
              </w:rPr>
            </w:pPr>
            <w:r w:rsidRPr="00B34A0C">
              <w:rPr>
                <w:sz w:val="24"/>
                <w:szCs w:val="24"/>
              </w:rPr>
              <w:t>Теремкова Н.Э.</w:t>
            </w:r>
          </w:p>
        </w:tc>
        <w:tc>
          <w:tcPr>
            <w:tcW w:w="5778" w:type="dxa"/>
          </w:tcPr>
          <w:p w14:paraId="5B8C43AB" w14:textId="77777777" w:rsidR="00486711" w:rsidRPr="00B34A0C" w:rsidRDefault="00A943F1">
            <w:pPr>
              <w:pStyle w:val="TableParagraph"/>
              <w:spacing w:line="271" w:lineRule="exact"/>
              <w:ind w:left="341"/>
              <w:rPr>
                <w:sz w:val="24"/>
                <w:szCs w:val="24"/>
              </w:rPr>
            </w:pPr>
            <w:r w:rsidRPr="00B34A0C">
              <w:rPr>
                <w:sz w:val="24"/>
                <w:szCs w:val="24"/>
              </w:rPr>
              <w:t>Пересказки на логопедических занятиях и не</w:t>
            </w:r>
          </w:p>
          <w:p w14:paraId="2F0CD4DC" w14:textId="77777777" w:rsidR="00486711" w:rsidRPr="00B34A0C" w:rsidRDefault="00A943F1">
            <w:pPr>
              <w:pStyle w:val="TableParagraph"/>
              <w:spacing w:line="273" w:lineRule="exact"/>
              <w:ind w:left="341"/>
              <w:rPr>
                <w:sz w:val="24"/>
                <w:szCs w:val="24"/>
              </w:rPr>
            </w:pPr>
            <w:r w:rsidRPr="00B34A0C">
              <w:rPr>
                <w:sz w:val="24"/>
                <w:szCs w:val="24"/>
              </w:rPr>
              <w:t>только. Часть 4</w:t>
            </w:r>
          </w:p>
        </w:tc>
      </w:tr>
      <w:tr w:rsidR="00486711" w:rsidRPr="00B34A0C" w14:paraId="3449A0B9" w14:textId="77777777">
        <w:trPr>
          <w:trHeight w:val="1074"/>
        </w:trPr>
        <w:tc>
          <w:tcPr>
            <w:tcW w:w="10365" w:type="dxa"/>
            <w:gridSpan w:val="3"/>
          </w:tcPr>
          <w:p w14:paraId="5901BE56" w14:textId="77777777" w:rsidR="00486711" w:rsidRPr="00B34A0C" w:rsidRDefault="00A943F1">
            <w:pPr>
              <w:pStyle w:val="TableParagraph"/>
              <w:spacing w:before="7"/>
              <w:ind w:left="200"/>
              <w:rPr>
                <w:sz w:val="24"/>
                <w:szCs w:val="24"/>
              </w:rPr>
            </w:pPr>
            <w:r w:rsidRPr="00B34A0C">
              <w:rPr>
                <w:sz w:val="24"/>
                <w:szCs w:val="24"/>
              </w:rPr>
              <w:t>6. ПЕДАГОГИЧЕСКАЯ ДИАГНОСТИКА</w:t>
            </w:r>
          </w:p>
          <w:p w14:paraId="32EFCAF3" w14:textId="77777777" w:rsidR="00486711" w:rsidRPr="00B34A0C" w:rsidRDefault="00A943F1">
            <w:pPr>
              <w:pStyle w:val="TableParagraph"/>
              <w:ind w:left="200" w:right="177"/>
              <w:rPr>
                <w:sz w:val="24"/>
                <w:szCs w:val="24"/>
              </w:rPr>
            </w:pPr>
            <w:r w:rsidRPr="00B34A0C">
              <w:rPr>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486711" w:rsidRPr="00B34A0C" w14:paraId="37CE6CA0" w14:textId="77777777">
        <w:trPr>
          <w:trHeight w:val="1890"/>
        </w:trPr>
        <w:tc>
          <w:tcPr>
            <w:tcW w:w="1587" w:type="dxa"/>
          </w:tcPr>
          <w:p w14:paraId="07A7A7E3" w14:textId="77777777" w:rsidR="00486711" w:rsidRPr="00B34A0C" w:rsidRDefault="00A943F1">
            <w:pPr>
              <w:pStyle w:val="TableParagraph"/>
              <w:spacing w:before="229"/>
              <w:ind w:right="262"/>
              <w:jc w:val="right"/>
              <w:rPr>
                <w:sz w:val="24"/>
                <w:szCs w:val="24"/>
              </w:rPr>
            </w:pPr>
            <w:r w:rsidRPr="00B34A0C">
              <w:rPr>
                <w:sz w:val="24"/>
                <w:szCs w:val="24"/>
              </w:rPr>
              <w:t>3-7 лет</w:t>
            </w:r>
          </w:p>
        </w:tc>
        <w:tc>
          <w:tcPr>
            <w:tcW w:w="3000" w:type="dxa"/>
          </w:tcPr>
          <w:p w14:paraId="45E0584D" w14:textId="77777777" w:rsidR="00486711" w:rsidRPr="00B34A0C" w:rsidRDefault="00A943F1">
            <w:pPr>
              <w:pStyle w:val="TableParagraph"/>
              <w:spacing w:before="229"/>
              <w:ind w:left="208" w:right="320"/>
              <w:rPr>
                <w:sz w:val="24"/>
                <w:szCs w:val="24"/>
              </w:rPr>
            </w:pPr>
            <w:r w:rsidRPr="00B34A0C">
              <w:rPr>
                <w:sz w:val="24"/>
                <w:szCs w:val="24"/>
              </w:rPr>
              <w:t>Под ред. Петерсон Л.Г., Лыковой И.А.</w:t>
            </w:r>
          </w:p>
        </w:tc>
        <w:tc>
          <w:tcPr>
            <w:tcW w:w="5778" w:type="dxa"/>
          </w:tcPr>
          <w:p w14:paraId="4AA85B96" w14:textId="77777777" w:rsidR="00486711" w:rsidRPr="00B34A0C" w:rsidRDefault="00A943F1">
            <w:pPr>
              <w:pStyle w:val="TableParagraph"/>
              <w:spacing w:before="229" w:line="270" w:lineRule="atLeast"/>
              <w:ind w:left="341" w:right="606"/>
              <w:rPr>
                <w:sz w:val="24"/>
                <w:szCs w:val="24"/>
              </w:rPr>
            </w:pPr>
            <w:r w:rsidRPr="00B34A0C">
              <w:rPr>
                <w:sz w:val="24"/>
                <w:szCs w:val="24"/>
              </w:rPr>
              <w:t>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w:t>
            </w:r>
          </w:p>
        </w:tc>
      </w:tr>
      <w:tr w:rsidR="00486711" w:rsidRPr="00B34A0C" w14:paraId="7CD2EBD8" w14:textId="77777777">
        <w:trPr>
          <w:trHeight w:val="690"/>
        </w:trPr>
        <w:tc>
          <w:tcPr>
            <w:tcW w:w="1587" w:type="dxa"/>
          </w:tcPr>
          <w:p w14:paraId="0529F585" w14:textId="77777777" w:rsidR="00486711" w:rsidRPr="00B34A0C" w:rsidRDefault="00A943F1">
            <w:pPr>
              <w:pStyle w:val="TableParagraph"/>
              <w:spacing w:line="271" w:lineRule="exact"/>
              <w:ind w:right="206"/>
              <w:jc w:val="right"/>
              <w:rPr>
                <w:sz w:val="24"/>
                <w:szCs w:val="24"/>
              </w:rPr>
            </w:pPr>
            <w:r w:rsidRPr="00B34A0C">
              <w:rPr>
                <w:sz w:val="24"/>
                <w:szCs w:val="24"/>
              </w:rPr>
              <w:t>3-4 года</w:t>
            </w:r>
          </w:p>
        </w:tc>
        <w:tc>
          <w:tcPr>
            <w:tcW w:w="3000" w:type="dxa"/>
          </w:tcPr>
          <w:p w14:paraId="35BC960E" w14:textId="77777777" w:rsidR="00486711" w:rsidRPr="00B34A0C" w:rsidRDefault="00A943F1">
            <w:pPr>
              <w:pStyle w:val="TableParagraph"/>
              <w:spacing w:line="271" w:lineRule="exact"/>
              <w:ind w:left="208"/>
              <w:rPr>
                <w:sz w:val="24"/>
                <w:szCs w:val="24"/>
              </w:rPr>
            </w:pPr>
            <w:r w:rsidRPr="00B34A0C">
              <w:rPr>
                <w:sz w:val="24"/>
                <w:szCs w:val="24"/>
              </w:rPr>
              <w:t>Шевелев К.В.</w:t>
            </w:r>
          </w:p>
        </w:tc>
        <w:tc>
          <w:tcPr>
            <w:tcW w:w="5778" w:type="dxa"/>
          </w:tcPr>
          <w:p w14:paraId="1ED56D68" w14:textId="77777777" w:rsidR="00486711" w:rsidRPr="00B34A0C" w:rsidRDefault="00A943F1">
            <w:pPr>
              <w:pStyle w:val="TableParagraph"/>
              <w:ind w:left="341" w:right="868"/>
              <w:rPr>
                <w:sz w:val="24"/>
                <w:szCs w:val="24"/>
              </w:rPr>
            </w:pPr>
            <w:r w:rsidRPr="00B34A0C">
              <w:rPr>
                <w:sz w:val="24"/>
                <w:szCs w:val="24"/>
              </w:rPr>
              <w:t>ТЕСТЫ по математике. Рабочая тетрадь для детей 3-4 лет</w:t>
            </w:r>
          </w:p>
        </w:tc>
      </w:tr>
      <w:tr w:rsidR="00486711" w:rsidRPr="00B34A0C" w14:paraId="27C01798" w14:textId="77777777">
        <w:trPr>
          <w:trHeight w:val="702"/>
        </w:trPr>
        <w:tc>
          <w:tcPr>
            <w:tcW w:w="1587" w:type="dxa"/>
          </w:tcPr>
          <w:p w14:paraId="42AEBF18" w14:textId="77777777" w:rsidR="00486711" w:rsidRPr="00B34A0C" w:rsidRDefault="00A943F1">
            <w:pPr>
              <w:pStyle w:val="TableParagraph"/>
              <w:spacing w:before="133"/>
              <w:ind w:right="262"/>
              <w:jc w:val="right"/>
              <w:rPr>
                <w:sz w:val="24"/>
                <w:szCs w:val="24"/>
              </w:rPr>
            </w:pPr>
            <w:r w:rsidRPr="00B34A0C">
              <w:rPr>
                <w:sz w:val="24"/>
                <w:szCs w:val="24"/>
              </w:rPr>
              <w:t>4-5 лет</w:t>
            </w:r>
          </w:p>
        </w:tc>
        <w:tc>
          <w:tcPr>
            <w:tcW w:w="3000" w:type="dxa"/>
          </w:tcPr>
          <w:p w14:paraId="44E5DED9" w14:textId="77777777" w:rsidR="00486711" w:rsidRPr="00B34A0C" w:rsidRDefault="00A943F1">
            <w:pPr>
              <w:pStyle w:val="TableParagraph"/>
              <w:spacing w:before="133"/>
              <w:ind w:left="208"/>
              <w:rPr>
                <w:sz w:val="24"/>
                <w:szCs w:val="24"/>
              </w:rPr>
            </w:pPr>
            <w:r w:rsidRPr="00B34A0C">
              <w:rPr>
                <w:sz w:val="24"/>
                <w:szCs w:val="24"/>
              </w:rPr>
              <w:t>Шевелев К.В.</w:t>
            </w:r>
          </w:p>
        </w:tc>
        <w:tc>
          <w:tcPr>
            <w:tcW w:w="5778" w:type="dxa"/>
          </w:tcPr>
          <w:p w14:paraId="41A31096" w14:textId="77777777" w:rsidR="00486711" w:rsidRPr="00B34A0C" w:rsidRDefault="00A943F1">
            <w:pPr>
              <w:pStyle w:val="TableParagraph"/>
              <w:spacing w:before="133" w:line="270" w:lineRule="atLeast"/>
              <w:ind w:left="341" w:right="915"/>
              <w:rPr>
                <w:sz w:val="24"/>
                <w:szCs w:val="24"/>
              </w:rPr>
            </w:pPr>
            <w:r w:rsidRPr="00B34A0C">
              <w:rPr>
                <w:sz w:val="24"/>
                <w:szCs w:val="24"/>
              </w:rPr>
              <w:t>"Тесты по математике" Рабочая тетрадь для детей 4-5 лет</w:t>
            </w:r>
          </w:p>
        </w:tc>
      </w:tr>
      <w:tr w:rsidR="00486711" w:rsidRPr="00B34A0C" w14:paraId="29212684" w14:textId="77777777">
        <w:trPr>
          <w:trHeight w:val="702"/>
        </w:trPr>
        <w:tc>
          <w:tcPr>
            <w:tcW w:w="1587" w:type="dxa"/>
          </w:tcPr>
          <w:p w14:paraId="0F55F88A" w14:textId="77777777" w:rsidR="00486711" w:rsidRPr="00B34A0C" w:rsidRDefault="00A943F1">
            <w:pPr>
              <w:pStyle w:val="TableParagraph"/>
              <w:spacing w:before="7"/>
              <w:ind w:right="262"/>
              <w:jc w:val="right"/>
              <w:rPr>
                <w:sz w:val="24"/>
                <w:szCs w:val="24"/>
              </w:rPr>
            </w:pPr>
            <w:r w:rsidRPr="00B34A0C">
              <w:rPr>
                <w:sz w:val="24"/>
                <w:szCs w:val="24"/>
              </w:rPr>
              <w:t>5-6 лет</w:t>
            </w:r>
          </w:p>
        </w:tc>
        <w:tc>
          <w:tcPr>
            <w:tcW w:w="3000" w:type="dxa"/>
          </w:tcPr>
          <w:p w14:paraId="702C8332" w14:textId="77777777" w:rsidR="00486711" w:rsidRPr="00B34A0C" w:rsidRDefault="00A943F1">
            <w:pPr>
              <w:pStyle w:val="TableParagraph"/>
              <w:spacing w:before="7"/>
              <w:ind w:left="208"/>
              <w:rPr>
                <w:sz w:val="24"/>
                <w:szCs w:val="24"/>
              </w:rPr>
            </w:pPr>
            <w:r w:rsidRPr="00B34A0C">
              <w:rPr>
                <w:sz w:val="24"/>
                <w:szCs w:val="24"/>
              </w:rPr>
              <w:t>Шевелев К.В.</w:t>
            </w:r>
          </w:p>
        </w:tc>
        <w:tc>
          <w:tcPr>
            <w:tcW w:w="5778" w:type="dxa"/>
          </w:tcPr>
          <w:p w14:paraId="76B216C9" w14:textId="77777777" w:rsidR="00486711" w:rsidRPr="00B34A0C" w:rsidRDefault="00A943F1">
            <w:pPr>
              <w:pStyle w:val="TableParagraph"/>
              <w:spacing w:before="7"/>
              <w:ind w:left="341" w:right="606"/>
              <w:rPr>
                <w:sz w:val="24"/>
                <w:szCs w:val="24"/>
              </w:rPr>
            </w:pPr>
            <w:r w:rsidRPr="00B34A0C">
              <w:rPr>
                <w:sz w:val="24"/>
                <w:szCs w:val="24"/>
              </w:rPr>
              <w:t>ТЕСТЫ-ЗАДАНИЯ по математике. Рабочая тетрадь для детей 5-6 лет</w:t>
            </w:r>
          </w:p>
        </w:tc>
      </w:tr>
      <w:tr w:rsidR="00486711" w:rsidRPr="00B34A0C" w14:paraId="5BF97AEE" w14:textId="77777777">
        <w:trPr>
          <w:trHeight w:val="701"/>
        </w:trPr>
        <w:tc>
          <w:tcPr>
            <w:tcW w:w="1587" w:type="dxa"/>
          </w:tcPr>
          <w:p w14:paraId="77CF556A" w14:textId="77777777" w:rsidR="00486711" w:rsidRPr="00B34A0C" w:rsidRDefault="00A943F1">
            <w:pPr>
              <w:pStyle w:val="TableParagraph"/>
              <w:spacing w:before="133"/>
              <w:ind w:right="206"/>
              <w:jc w:val="right"/>
              <w:rPr>
                <w:sz w:val="24"/>
                <w:szCs w:val="24"/>
              </w:rPr>
            </w:pPr>
            <w:r w:rsidRPr="00B34A0C">
              <w:rPr>
                <w:sz w:val="24"/>
                <w:szCs w:val="24"/>
              </w:rPr>
              <w:t>2-3 года</w:t>
            </w:r>
          </w:p>
        </w:tc>
        <w:tc>
          <w:tcPr>
            <w:tcW w:w="3000" w:type="dxa"/>
          </w:tcPr>
          <w:p w14:paraId="680CBDF0" w14:textId="77777777" w:rsidR="00486711" w:rsidRPr="00B34A0C" w:rsidRDefault="00A943F1">
            <w:pPr>
              <w:pStyle w:val="TableParagraph"/>
              <w:spacing w:before="133"/>
              <w:ind w:left="208"/>
              <w:rPr>
                <w:sz w:val="24"/>
                <w:szCs w:val="24"/>
              </w:rPr>
            </w:pPr>
            <w:r w:rsidRPr="00B34A0C">
              <w:rPr>
                <w:sz w:val="24"/>
                <w:szCs w:val="24"/>
              </w:rPr>
              <w:t>Колесникова Е.В.</w:t>
            </w:r>
          </w:p>
        </w:tc>
        <w:tc>
          <w:tcPr>
            <w:tcW w:w="5778" w:type="dxa"/>
          </w:tcPr>
          <w:p w14:paraId="4BDF98E6" w14:textId="77777777" w:rsidR="00486711" w:rsidRPr="00B34A0C" w:rsidRDefault="00A943F1">
            <w:pPr>
              <w:pStyle w:val="TableParagraph"/>
              <w:spacing w:before="133" w:line="270" w:lineRule="atLeast"/>
              <w:ind w:left="341" w:right="593"/>
              <w:rPr>
                <w:sz w:val="24"/>
                <w:szCs w:val="24"/>
              </w:rPr>
            </w:pPr>
            <w:r w:rsidRPr="00B34A0C">
              <w:rPr>
                <w:sz w:val="24"/>
                <w:szCs w:val="24"/>
              </w:rPr>
              <w:t>Лицей для малышей 2-3 лет. Тесты для детей 3 лет.</w:t>
            </w:r>
          </w:p>
        </w:tc>
      </w:tr>
      <w:tr w:rsidR="00486711" w:rsidRPr="00B34A0C" w14:paraId="7532BEF0" w14:textId="77777777">
        <w:trPr>
          <w:trHeight w:val="438"/>
        </w:trPr>
        <w:tc>
          <w:tcPr>
            <w:tcW w:w="1587" w:type="dxa"/>
          </w:tcPr>
          <w:p w14:paraId="0CEDF254" w14:textId="77777777" w:rsidR="00486711" w:rsidRPr="00B34A0C" w:rsidRDefault="00A943F1">
            <w:pPr>
              <w:pStyle w:val="TableParagraph"/>
              <w:spacing w:before="7"/>
              <w:ind w:right="304"/>
              <w:jc w:val="right"/>
              <w:rPr>
                <w:sz w:val="24"/>
                <w:szCs w:val="24"/>
              </w:rPr>
            </w:pPr>
            <w:r w:rsidRPr="00B34A0C">
              <w:rPr>
                <w:sz w:val="24"/>
                <w:szCs w:val="24"/>
              </w:rPr>
              <w:t>4 года</w:t>
            </w:r>
          </w:p>
        </w:tc>
        <w:tc>
          <w:tcPr>
            <w:tcW w:w="3000" w:type="dxa"/>
          </w:tcPr>
          <w:p w14:paraId="1F762947" w14:textId="77777777" w:rsidR="00486711" w:rsidRPr="00B34A0C" w:rsidRDefault="00A943F1">
            <w:pPr>
              <w:pStyle w:val="TableParagraph"/>
              <w:spacing w:before="7"/>
              <w:ind w:left="208"/>
              <w:rPr>
                <w:sz w:val="24"/>
                <w:szCs w:val="24"/>
              </w:rPr>
            </w:pPr>
            <w:r w:rsidRPr="00B34A0C">
              <w:rPr>
                <w:sz w:val="24"/>
                <w:szCs w:val="24"/>
              </w:rPr>
              <w:t>Колесникова Е.В.</w:t>
            </w:r>
          </w:p>
        </w:tc>
        <w:tc>
          <w:tcPr>
            <w:tcW w:w="5778" w:type="dxa"/>
          </w:tcPr>
          <w:p w14:paraId="131A5B71" w14:textId="77777777" w:rsidR="00486711" w:rsidRPr="00B34A0C" w:rsidRDefault="00A943F1">
            <w:pPr>
              <w:pStyle w:val="TableParagraph"/>
              <w:spacing w:before="7"/>
              <w:ind w:left="341"/>
              <w:rPr>
                <w:sz w:val="24"/>
                <w:szCs w:val="24"/>
              </w:rPr>
            </w:pPr>
            <w:r w:rsidRPr="00B34A0C">
              <w:rPr>
                <w:sz w:val="24"/>
                <w:szCs w:val="24"/>
              </w:rPr>
              <w:t>"ТЕСТЫ для детей 4-х лет"</w:t>
            </w:r>
          </w:p>
        </w:tc>
      </w:tr>
      <w:tr w:rsidR="00486711" w:rsidRPr="00B34A0C" w14:paraId="61418FDA" w14:textId="77777777">
        <w:trPr>
          <w:trHeight w:val="575"/>
        </w:trPr>
        <w:tc>
          <w:tcPr>
            <w:tcW w:w="1587" w:type="dxa"/>
          </w:tcPr>
          <w:p w14:paraId="36D3E291" w14:textId="77777777" w:rsidR="00486711" w:rsidRPr="00B34A0C" w:rsidRDefault="00A943F1">
            <w:pPr>
              <w:pStyle w:val="TableParagraph"/>
              <w:spacing w:before="145"/>
              <w:ind w:right="363"/>
              <w:jc w:val="right"/>
              <w:rPr>
                <w:sz w:val="24"/>
                <w:szCs w:val="24"/>
              </w:rPr>
            </w:pPr>
            <w:r w:rsidRPr="00B34A0C">
              <w:rPr>
                <w:sz w:val="24"/>
                <w:szCs w:val="24"/>
              </w:rPr>
              <w:t>5 лет</w:t>
            </w:r>
          </w:p>
        </w:tc>
        <w:tc>
          <w:tcPr>
            <w:tcW w:w="3000" w:type="dxa"/>
          </w:tcPr>
          <w:p w14:paraId="79A7A55F" w14:textId="77777777" w:rsidR="00486711" w:rsidRPr="00B34A0C" w:rsidRDefault="00A943F1">
            <w:pPr>
              <w:pStyle w:val="TableParagraph"/>
              <w:spacing w:before="145"/>
              <w:ind w:left="208"/>
              <w:rPr>
                <w:sz w:val="24"/>
                <w:szCs w:val="24"/>
              </w:rPr>
            </w:pPr>
            <w:r w:rsidRPr="00B34A0C">
              <w:rPr>
                <w:sz w:val="24"/>
                <w:szCs w:val="24"/>
              </w:rPr>
              <w:t>Колесникова Е.В.</w:t>
            </w:r>
          </w:p>
        </w:tc>
        <w:tc>
          <w:tcPr>
            <w:tcW w:w="5778" w:type="dxa"/>
          </w:tcPr>
          <w:p w14:paraId="2F801F67" w14:textId="77777777" w:rsidR="00486711" w:rsidRPr="00B34A0C" w:rsidRDefault="00A943F1">
            <w:pPr>
              <w:pStyle w:val="TableParagraph"/>
              <w:spacing w:before="145"/>
              <w:ind w:left="341"/>
              <w:rPr>
                <w:sz w:val="24"/>
                <w:szCs w:val="24"/>
              </w:rPr>
            </w:pPr>
            <w:r w:rsidRPr="00B34A0C">
              <w:rPr>
                <w:sz w:val="24"/>
                <w:szCs w:val="24"/>
              </w:rPr>
              <w:t>"ТЕСТЫ для детей 5-ти лет"</w:t>
            </w:r>
          </w:p>
        </w:tc>
      </w:tr>
      <w:tr w:rsidR="00486711" w:rsidRPr="00B34A0C" w14:paraId="7DAEC04A" w14:textId="77777777">
        <w:trPr>
          <w:trHeight w:val="576"/>
        </w:trPr>
        <w:tc>
          <w:tcPr>
            <w:tcW w:w="1587" w:type="dxa"/>
          </w:tcPr>
          <w:p w14:paraId="2B388B71" w14:textId="77777777" w:rsidR="00486711" w:rsidRPr="00B34A0C" w:rsidRDefault="00A943F1">
            <w:pPr>
              <w:pStyle w:val="TableParagraph"/>
              <w:spacing w:before="145"/>
              <w:ind w:right="363"/>
              <w:jc w:val="right"/>
              <w:rPr>
                <w:sz w:val="24"/>
                <w:szCs w:val="24"/>
              </w:rPr>
            </w:pPr>
            <w:r w:rsidRPr="00B34A0C">
              <w:rPr>
                <w:sz w:val="24"/>
                <w:szCs w:val="24"/>
              </w:rPr>
              <w:t>6 лет</w:t>
            </w:r>
          </w:p>
        </w:tc>
        <w:tc>
          <w:tcPr>
            <w:tcW w:w="3000" w:type="dxa"/>
          </w:tcPr>
          <w:p w14:paraId="334A4172" w14:textId="77777777" w:rsidR="00486711" w:rsidRPr="00B34A0C" w:rsidRDefault="00A943F1">
            <w:pPr>
              <w:pStyle w:val="TableParagraph"/>
              <w:spacing w:before="145"/>
              <w:ind w:left="208"/>
              <w:rPr>
                <w:sz w:val="24"/>
                <w:szCs w:val="24"/>
              </w:rPr>
            </w:pPr>
            <w:r w:rsidRPr="00B34A0C">
              <w:rPr>
                <w:sz w:val="24"/>
                <w:szCs w:val="24"/>
              </w:rPr>
              <w:t>Колесникова Е.В.</w:t>
            </w:r>
          </w:p>
        </w:tc>
        <w:tc>
          <w:tcPr>
            <w:tcW w:w="5778" w:type="dxa"/>
          </w:tcPr>
          <w:p w14:paraId="42BD929F" w14:textId="77777777" w:rsidR="00486711" w:rsidRPr="00B34A0C" w:rsidRDefault="00A943F1">
            <w:pPr>
              <w:pStyle w:val="TableParagraph"/>
              <w:spacing w:before="145"/>
              <w:ind w:left="341"/>
              <w:rPr>
                <w:sz w:val="24"/>
                <w:szCs w:val="24"/>
              </w:rPr>
            </w:pPr>
            <w:r w:rsidRPr="00B34A0C">
              <w:rPr>
                <w:sz w:val="24"/>
                <w:szCs w:val="24"/>
              </w:rPr>
              <w:t>ТЕСТЫ для детей 6 лет</w:t>
            </w:r>
          </w:p>
        </w:tc>
      </w:tr>
      <w:tr w:rsidR="00486711" w:rsidRPr="00B34A0C" w14:paraId="4091B7DF" w14:textId="77777777">
        <w:trPr>
          <w:trHeight w:val="696"/>
        </w:trPr>
        <w:tc>
          <w:tcPr>
            <w:tcW w:w="1587" w:type="dxa"/>
          </w:tcPr>
          <w:p w14:paraId="3413D19E" w14:textId="77777777" w:rsidR="00486711" w:rsidRPr="00B34A0C" w:rsidRDefault="00A943F1">
            <w:pPr>
              <w:pStyle w:val="TableParagraph"/>
              <w:spacing w:before="145"/>
              <w:ind w:right="262"/>
              <w:jc w:val="right"/>
              <w:rPr>
                <w:sz w:val="24"/>
                <w:szCs w:val="24"/>
              </w:rPr>
            </w:pPr>
            <w:r w:rsidRPr="00B34A0C">
              <w:rPr>
                <w:sz w:val="24"/>
                <w:szCs w:val="24"/>
              </w:rPr>
              <w:t>6-7 лет</w:t>
            </w:r>
          </w:p>
        </w:tc>
        <w:tc>
          <w:tcPr>
            <w:tcW w:w="3000" w:type="dxa"/>
          </w:tcPr>
          <w:p w14:paraId="775D6240" w14:textId="77777777" w:rsidR="00486711" w:rsidRPr="00B34A0C" w:rsidRDefault="00A943F1">
            <w:pPr>
              <w:pStyle w:val="TableParagraph"/>
              <w:spacing w:before="145"/>
              <w:ind w:left="208"/>
              <w:rPr>
                <w:sz w:val="24"/>
                <w:szCs w:val="24"/>
              </w:rPr>
            </w:pPr>
            <w:r w:rsidRPr="00B34A0C">
              <w:rPr>
                <w:sz w:val="24"/>
                <w:szCs w:val="24"/>
              </w:rPr>
              <w:t>Колесникова Е.В.</w:t>
            </w:r>
          </w:p>
        </w:tc>
        <w:tc>
          <w:tcPr>
            <w:tcW w:w="5778" w:type="dxa"/>
          </w:tcPr>
          <w:p w14:paraId="548F38DF" w14:textId="77777777" w:rsidR="00486711" w:rsidRPr="00B34A0C" w:rsidRDefault="00A943F1">
            <w:pPr>
              <w:pStyle w:val="TableParagraph"/>
              <w:spacing w:before="145"/>
              <w:ind w:left="341"/>
              <w:rPr>
                <w:sz w:val="24"/>
                <w:szCs w:val="24"/>
              </w:rPr>
            </w:pPr>
            <w:r w:rsidRPr="00B34A0C">
              <w:rPr>
                <w:sz w:val="24"/>
                <w:szCs w:val="24"/>
              </w:rPr>
              <w:t>"Диагностика готовности к чтению и письму</w:t>
            </w:r>
          </w:p>
          <w:p w14:paraId="15859429" w14:textId="77777777" w:rsidR="00486711" w:rsidRPr="00B34A0C" w:rsidRDefault="00A943F1">
            <w:pPr>
              <w:pStyle w:val="TableParagraph"/>
              <w:spacing w:line="256" w:lineRule="exact"/>
              <w:ind w:left="341"/>
              <w:rPr>
                <w:sz w:val="24"/>
                <w:szCs w:val="24"/>
              </w:rPr>
            </w:pPr>
            <w:r w:rsidRPr="00B34A0C">
              <w:rPr>
                <w:sz w:val="24"/>
                <w:szCs w:val="24"/>
              </w:rPr>
              <w:t>детей 6-7 лет" Рабочая тетрадь Колесникова Е.В.</w:t>
            </w:r>
          </w:p>
        </w:tc>
      </w:tr>
    </w:tbl>
    <w:p w14:paraId="3147AAB9" w14:textId="77777777" w:rsidR="00486711" w:rsidRPr="00B34A0C" w:rsidRDefault="00486711">
      <w:pPr>
        <w:pStyle w:val="a3"/>
        <w:ind w:left="0" w:firstLine="0"/>
        <w:jc w:val="left"/>
        <w:rPr>
          <w:b/>
        </w:rPr>
      </w:pPr>
    </w:p>
    <w:p w14:paraId="256D4457" w14:textId="77777777" w:rsidR="00486711" w:rsidRPr="00B34A0C" w:rsidRDefault="00486711">
      <w:pPr>
        <w:pStyle w:val="a3"/>
        <w:ind w:left="0" w:firstLine="0"/>
        <w:jc w:val="left"/>
        <w:rPr>
          <w:b/>
        </w:rPr>
      </w:pPr>
    </w:p>
    <w:p w14:paraId="6BE37BDE" w14:textId="77777777" w:rsidR="00486711" w:rsidRPr="00B34A0C" w:rsidRDefault="00A943F1">
      <w:pPr>
        <w:spacing w:before="212" w:line="276" w:lineRule="auto"/>
        <w:ind w:left="673" w:firstLine="424"/>
        <w:rPr>
          <w:b/>
          <w:sz w:val="24"/>
          <w:szCs w:val="24"/>
        </w:rPr>
      </w:pPr>
      <w:bookmarkStart w:id="36" w:name="_TOC_250038"/>
      <w:bookmarkEnd w:id="36"/>
      <w:r w:rsidRPr="00B34A0C">
        <w:rPr>
          <w:b/>
          <w:sz w:val="24"/>
          <w:szCs w:val="24"/>
        </w:rPr>
        <w:t>Примерный перечень литературных, музыкальных, художественных, анимационных и кинематографических произведений для реализации Программы образования</w:t>
      </w:r>
    </w:p>
    <w:p w14:paraId="1113F1AE" w14:textId="77777777" w:rsidR="00486711" w:rsidRPr="00B34A0C" w:rsidRDefault="00A943F1">
      <w:pPr>
        <w:pStyle w:val="5"/>
        <w:spacing w:line="276" w:lineRule="auto"/>
        <w:ind w:left="673" w:right="555" w:firstLine="424"/>
        <w:jc w:val="left"/>
      </w:pPr>
      <w:bookmarkStart w:id="37" w:name="_TOC_250037"/>
      <w:r w:rsidRPr="00B34A0C">
        <w:t xml:space="preserve">Примерный перечень художественной литературы Вторая группа раннего возраста (от </w:t>
      </w:r>
      <w:bookmarkEnd w:id="37"/>
      <w:r w:rsidRPr="00B34A0C">
        <w:t>1 года до 2 лет)</w:t>
      </w:r>
    </w:p>
    <w:p w14:paraId="452B67C4" w14:textId="77777777" w:rsidR="00486711" w:rsidRPr="00B34A0C" w:rsidRDefault="00A943F1">
      <w:pPr>
        <w:pStyle w:val="a3"/>
        <w:spacing w:line="276" w:lineRule="auto"/>
        <w:ind w:left="1098" w:right="955" w:firstLine="0"/>
        <w:jc w:val="left"/>
      </w:pPr>
      <w:r w:rsidRPr="00B34A0C">
        <w:rPr>
          <w:i/>
        </w:rPr>
        <w:t xml:space="preserve">Малые формы фольклора. </w:t>
      </w:r>
      <w:r w:rsidRPr="00B34A0C">
        <w:t>«Большие ноги…», «Еду-еду к бабе, к деду…», «Как у нашего кота…», «Киска, киска, киска, брысь!..», «Курочка», «Наши уточки с утра…», «Пальчик-</w:t>
      </w:r>
    </w:p>
    <w:p w14:paraId="2D38B5F4" w14:textId="77777777" w:rsidR="00486711" w:rsidRPr="00B34A0C" w:rsidRDefault="00A943F1">
      <w:pPr>
        <w:pStyle w:val="a3"/>
        <w:spacing w:line="275" w:lineRule="exact"/>
        <w:ind w:left="673" w:firstLine="0"/>
        <w:jc w:val="left"/>
      </w:pPr>
      <w:r w:rsidRPr="00B34A0C">
        <w:t>мальчик…», «Петушок, петушок…», «Пошел кот под мосток…», «Радуга-дуга…».</w:t>
      </w:r>
    </w:p>
    <w:p w14:paraId="73A90CC2" w14:textId="77777777" w:rsidR="00486711" w:rsidRPr="00B34A0C" w:rsidRDefault="00A943F1">
      <w:pPr>
        <w:spacing w:before="37"/>
        <w:ind w:left="1098"/>
        <w:rPr>
          <w:sz w:val="24"/>
          <w:szCs w:val="24"/>
        </w:rPr>
      </w:pPr>
      <w:r w:rsidRPr="00B34A0C">
        <w:rPr>
          <w:i/>
          <w:sz w:val="24"/>
          <w:szCs w:val="24"/>
        </w:rPr>
        <w:t>Русские народные сказки</w:t>
      </w:r>
      <w:r w:rsidRPr="00B34A0C">
        <w:rPr>
          <w:sz w:val="24"/>
          <w:szCs w:val="24"/>
        </w:rPr>
        <w:t>. «Козлятки и волк» (обработка К.Д. Ушинского), «Колобок»</w:t>
      </w:r>
    </w:p>
    <w:p w14:paraId="375B5461" w14:textId="77777777" w:rsidR="00486711" w:rsidRPr="00B34A0C" w:rsidRDefault="00486711">
      <w:pPr>
        <w:rPr>
          <w:sz w:val="24"/>
          <w:szCs w:val="24"/>
        </w:rPr>
        <w:sectPr w:rsidR="00486711" w:rsidRPr="00B34A0C">
          <w:pgSz w:w="12000" w:h="16970"/>
          <w:pgMar w:top="1040" w:right="240" w:bottom="280" w:left="460" w:header="509" w:footer="0" w:gutter="0"/>
          <w:cols w:space="720"/>
        </w:sectPr>
      </w:pPr>
    </w:p>
    <w:p w14:paraId="45C0E847" w14:textId="77777777" w:rsidR="00486711" w:rsidRPr="00B34A0C" w:rsidRDefault="00A943F1">
      <w:pPr>
        <w:pStyle w:val="a3"/>
        <w:spacing w:before="84" w:line="276" w:lineRule="auto"/>
        <w:ind w:left="673" w:right="605" w:firstLine="0"/>
      </w:pPr>
      <w:r w:rsidRPr="00B34A0C">
        <w:lastRenderedPageBreak/>
        <w:t>(обработка К.Д. Ушинского), «Золотое яичко» (обработка К.Д. Ушинского), «Маша и медведь» (обработка М.А. Булатова), «Репка» (обработка К.Д. Ушинского), «Теремок» (обработка М.А. Булатова).</w:t>
      </w:r>
    </w:p>
    <w:p w14:paraId="149BB9DF" w14:textId="77777777" w:rsidR="00486711" w:rsidRPr="00B34A0C" w:rsidRDefault="00A943F1">
      <w:pPr>
        <w:pStyle w:val="a3"/>
        <w:spacing w:before="1"/>
        <w:ind w:left="1098" w:firstLine="0"/>
      </w:pPr>
      <w:r w:rsidRPr="00B34A0C">
        <w:rPr>
          <w:i/>
        </w:rPr>
        <w:t xml:space="preserve">Поэзия. </w:t>
      </w:r>
      <w:r w:rsidRPr="00B34A0C">
        <w:t>Александрова З.Н. «Прятки», «Топотушки», Барто А.Л. «Бычок», «Мячик»,</w:t>
      </w:r>
    </w:p>
    <w:p w14:paraId="35365DD4" w14:textId="77777777" w:rsidR="00486711" w:rsidRPr="00B34A0C" w:rsidRDefault="00A943F1">
      <w:pPr>
        <w:pStyle w:val="a3"/>
        <w:spacing w:before="41"/>
        <w:ind w:left="1098" w:firstLine="0"/>
      </w:pPr>
      <w:r w:rsidRPr="00B34A0C">
        <w:t>«Слон», «Мишка», «Грузовик», «Лошадка», «Кораблик», «Самолет» (из цикла «Игрушки»),</w:t>
      </w:r>
    </w:p>
    <w:p w14:paraId="01BA623D" w14:textId="77777777" w:rsidR="00486711" w:rsidRPr="00B34A0C" w:rsidRDefault="00A943F1">
      <w:pPr>
        <w:pStyle w:val="a3"/>
        <w:spacing w:before="43" w:line="276" w:lineRule="auto"/>
        <w:ind w:left="0" w:right="608" w:firstLine="0"/>
        <w:jc w:val="right"/>
      </w:pPr>
      <w:r w:rsidRPr="00B34A0C">
        <w:t>«Кто как кричит», «Птичка»; Берестов В.Д. «Курица с цыплятами», Благинина</w:t>
      </w:r>
      <w:r w:rsidRPr="00B34A0C">
        <w:rPr>
          <w:spacing w:val="-28"/>
        </w:rPr>
        <w:t xml:space="preserve"> </w:t>
      </w:r>
      <w:r w:rsidRPr="00B34A0C">
        <w:t xml:space="preserve">Е.А. «Аленушка», Жуковский В.А.  «Птичка», Ивенсен М.И.  «Поглядите, зайка плачет», Клокова М.  </w:t>
      </w:r>
      <w:r w:rsidRPr="00B34A0C">
        <w:rPr>
          <w:spacing w:val="-3"/>
        </w:rPr>
        <w:t xml:space="preserve">«Мой </w:t>
      </w:r>
      <w:r w:rsidRPr="00B34A0C">
        <w:rPr>
          <w:spacing w:val="5"/>
        </w:rPr>
        <w:t xml:space="preserve"> </w:t>
      </w:r>
      <w:r w:rsidRPr="00B34A0C">
        <w:t>конь»,</w:t>
      </w:r>
    </w:p>
    <w:p w14:paraId="665777EE" w14:textId="77777777" w:rsidR="00486711" w:rsidRPr="00B34A0C" w:rsidRDefault="00A943F1">
      <w:pPr>
        <w:pStyle w:val="a3"/>
        <w:spacing w:line="275" w:lineRule="exact"/>
        <w:ind w:left="0" w:right="622" w:firstLine="0"/>
        <w:jc w:val="right"/>
      </w:pPr>
      <w:r w:rsidRPr="00B34A0C">
        <w:t xml:space="preserve">«Гоп-гоп»,  Лагздынь  Г.Р.  «Зайка,  зайка,  попляши!»,  Маршак  С.Я.  «Слон», </w:t>
      </w:r>
      <w:r w:rsidRPr="00B34A0C">
        <w:rPr>
          <w:spacing w:val="40"/>
        </w:rPr>
        <w:t xml:space="preserve"> </w:t>
      </w:r>
      <w:r w:rsidRPr="00B34A0C">
        <w:t>«Тигренок»,</w:t>
      </w:r>
    </w:p>
    <w:p w14:paraId="44A0C107" w14:textId="77777777" w:rsidR="00486711" w:rsidRPr="00B34A0C" w:rsidRDefault="00A943F1">
      <w:pPr>
        <w:pStyle w:val="a3"/>
        <w:spacing w:before="41" w:line="278" w:lineRule="auto"/>
        <w:ind w:left="673" w:right="606" w:firstLine="0"/>
      </w:pPr>
      <w:r w:rsidRPr="00B34A0C">
        <w:t>«Совята» (из цикла «Детки в клетке»), Орлова А. «Пальчики-мальчики», Стрельникова К. «Кряк- кряк», Токмакова И.П. «Баиньки», Усачев А. «Рукавичка».</w:t>
      </w:r>
    </w:p>
    <w:p w14:paraId="6619F2AC" w14:textId="77777777" w:rsidR="00486711" w:rsidRPr="00B34A0C" w:rsidRDefault="00A943F1">
      <w:pPr>
        <w:pStyle w:val="a3"/>
        <w:spacing w:line="276" w:lineRule="auto"/>
        <w:ind w:left="673" w:right="615" w:firstLine="424"/>
      </w:pPr>
      <w:r w:rsidRPr="00B34A0C">
        <w:rPr>
          <w:i/>
        </w:rPr>
        <w:t>Проза</w:t>
      </w:r>
      <w:r w:rsidRPr="00B34A0C">
        <w:t>.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14:paraId="0C7F951E" w14:textId="77777777" w:rsidR="00486711" w:rsidRPr="00B34A0C" w:rsidRDefault="00486711">
      <w:pPr>
        <w:pStyle w:val="a3"/>
        <w:spacing w:before="8"/>
        <w:ind w:left="0" w:firstLine="0"/>
        <w:jc w:val="left"/>
      </w:pPr>
    </w:p>
    <w:p w14:paraId="15885134" w14:textId="77777777" w:rsidR="00486711" w:rsidRPr="00B34A0C" w:rsidRDefault="00A943F1">
      <w:pPr>
        <w:pStyle w:val="5"/>
        <w:ind w:left="1098"/>
        <w:jc w:val="left"/>
      </w:pPr>
      <w:bookmarkStart w:id="38" w:name="_TOC_250036"/>
      <w:bookmarkEnd w:id="38"/>
      <w:r w:rsidRPr="00B34A0C">
        <w:t>Первая младшая группа (от 2 до 3 лет)</w:t>
      </w:r>
    </w:p>
    <w:p w14:paraId="299FFF4D" w14:textId="77777777" w:rsidR="00486711" w:rsidRPr="00B34A0C" w:rsidRDefault="00A943F1">
      <w:pPr>
        <w:spacing w:before="36"/>
        <w:ind w:left="1098"/>
        <w:rPr>
          <w:sz w:val="24"/>
          <w:szCs w:val="24"/>
        </w:rPr>
      </w:pPr>
      <w:r w:rsidRPr="00B34A0C">
        <w:rPr>
          <w:i/>
          <w:sz w:val="24"/>
          <w:szCs w:val="24"/>
        </w:rPr>
        <w:t xml:space="preserve">Малые формы фольклора. </w:t>
      </w:r>
      <w:r w:rsidRPr="00B34A0C">
        <w:rPr>
          <w:sz w:val="24"/>
          <w:szCs w:val="24"/>
        </w:rPr>
        <w:t>«А баиньки-баиньки», «Бежала лесочком лиса с кузовочком…»,</w:t>
      </w:r>
    </w:p>
    <w:p w14:paraId="7A11E46B" w14:textId="77777777" w:rsidR="00486711" w:rsidRPr="00B34A0C" w:rsidRDefault="00A943F1">
      <w:pPr>
        <w:pStyle w:val="a3"/>
        <w:spacing w:before="41"/>
        <w:ind w:left="1098" w:firstLine="0"/>
        <w:jc w:val="left"/>
      </w:pPr>
      <w:r w:rsidRPr="00B34A0C">
        <w:t>«Большие ноги», «Водичка, водичка», «Вот и люди спят», «Дождик, дождик, полно</w:t>
      </w:r>
      <w:r w:rsidRPr="00B34A0C">
        <w:rPr>
          <w:spacing w:val="11"/>
        </w:rPr>
        <w:t xml:space="preserve"> </w:t>
      </w:r>
      <w:r w:rsidRPr="00B34A0C">
        <w:t>лить…»,</w:t>
      </w:r>
    </w:p>
    <w:p w14:paraId="1B74C699" w14:textId="77777777" w:rsidR="00486711" w:rsidRPr="00B34A0C" w:rsidRDefault="00A943F1">
      <w:pPr>
        <w:pStyle w:val="a3"/>
        <w:spacing w:before="43" w:line="276" w:lineRule="auto"/>
        <w:ind w:left="673" w:right="606" w:firstLine="0"/>
      </w:pPr>
      <w:r w:rsidRPr="00B34A0C">
        <w:t>«Заяц Егорка…», «Идет коза рогатая», «Из-за леса, из-за гор…», «Катя, Катя…», «Кисонька- мурысонька…», «Наша Маша маленька…», «Наши уточки с утра», «Огуречик,</w:t>
      </w:r>
      <w:r w:rsidRPr="00B34A0C">
        <w:rPr>
          <w:spacing w:val="-44"/>
        </w:rPr>
        <w:t xml:space="preserve"> </w:t>
      </w:r>
      <w:r w:rsidRPr="00B34A0C">
        <w:t>огуречик…», «Ой ду-ду, ду-ду, ду-ду! Сидит  ворон на дубу»,  «Поехали, поехали»,  «Пошел  котик  на</w:t>
      </w:r>
      <w:r w:rsidRPr="00B34A0C">
        <w:rPr>
          <w:spacing w:val="7"/>
        </w:rPr>
        <w:t xml:space="preserve"> </w:t>
      </w:r>
      <w:r w:rsidRPr="00B34A0C">
        <w:t>Торжок…»,</w:t>
      </w:r>
    </w:p>
    <w:p w14:paraId="69F39A72" w14:textId="77777777" w:rsidR="00486711" w:rsidRPr="00B34A0C" w:rsidRDefault="00A943F1">
      <w:pPr>
        <w:pStyle w:val="a3"/>
        <w:spacing w:line="274" w:lineRule="exact"/>
        <w:ind w:left="1098" w:firstLine="0"/>
      </w:pPr>
      <w:r w:rsidRPr="00B34A0C">
        <w:t>«Тили-бом!...», «Уж ты, радуга-дуга», «Улитка, улитка…», «Чики, чики, кички…».</w:t>
      </w:r>
    </w:p>
    <w:p w14:paraId="4178F077" w14:textId="77777777" w:rsidR="00486711" w:rsidRPr="00B34A0C" w:rsidRDefault="00A943F1">
      <w:pPr>
        <w:pStyle w:val="a3"/>
        <w:spacing w:before="43" w:line="276" w:lineRule="auto"/>
        <w:ind w:left="673" w:right="608" w:firstLine="424"/>
      </w:pPr>
      <w:r w:rsidRPr="00B34A0C">
        <w:rPr>
          <w:i/>
        </w:rPr>
        <w:t>Русские народные сказки</w:t>
      </w:r>
      <w:r w:rsidRPr="00B34A0C">
        <w:t>. «Заюшкина избушка» (обработка О. Капицы), «Как коза избушку построила» (обработка М.А. Булатова), «Кот, петух и лиса» (обработка М. Боголюбской), «Лиса и</w:t>
      </w:r>
      <w:r w:rsidRPr="00B34A0C">
        <w:rPr>
          <w:spacing w:val="-4"/>
        </w:rPr>
        <w:t xml:space="preserve"> </w:t>
      </w:r>
      <w:r w:rsidRPr="00B34A0C">
        <w:t>заяц»</w:t>
      </w:r>
      <w:r w:rsidRPr="00B34A0C">
        <w:rPr>
          <w:spacing w:val="-10"/>
        </w:rPr>
        <w:t xml:space="preserve"> </w:t>
      </w:r>
      <w:r w:rsidRPr="00B34A0C">
        <w:t>(обработка</w:t>
      </w:r>
      <w:r w:rsidRPr="00B34A0C">
        <w:rPr>
          <w:spacing w:val="-5"/>
        </w:rPr>
        <w:t xml:space="preserve"> </w:t>
      </w:r>
      <w:r w:rsidRPr="00B34A0C">
        <w:t>В.</w:t>
      </w:r>
      <w:r w:rsidRPr="00B34A0C">
        <w:rPr>
          <w:spacing w:val="-2"/>
        </w:rPr>
        <w:t xml:space="preserve"> </w:t>
      </w:r>
      <w:r w:rsidRPr="00B34A0C">
        <w:t>Даля),</w:t>
      </w:r>
      <w:r w:rsidRPr="00B34A0C">
        <w:rPr>
          <w:spacing w:val="-1"/>
        </w:rPr>
        <w:t xml:space="preserve"> </w:t>
      </w:r>
      <w:r w:rsidRPr="00B34A0C">
        <w:t>«Маша</w:t>
      </w:r>
      <w:r w:rsidRPr="00B34A0C">
        <w:rPr>
          <w:spacing w:val="-6"/>
        </w:rPr>
        <w:t xml:space="preserve"> </w:t>
      </w:r>
      <w:r w:rsidRPr="00B34A0C">
        <w:t>и</w:t>
      </w:r>
      <w:r w:rsidRPr="00B34A0C">
        <w:rPr>
          <w:spacing w:val="-3"/>
        </w:rPr>
        <w:t xml:space="preserve"> </w:t>
      </w:r>
      <w:r w:rsidRPr="00B34A0C">
        <w:t>медведь»</w:t>
      </w:r>
      <w:r w:rsidRPr="00B34A0C">
        <w:rPr>
          <w:spacing w:val="-7"/>
        </w:rPr>
        <w:t xml:space="preserve"> </w:t>
      </w:r>
      <w:r w:rsidRPr="00B34A0C">
        <w:t>(обработка</w:t>
      </w:r>
      <w:r w:rsidRPr="00B34A0C">
        <w:rPr>
          <w:spacing w:val="-6"/>
        </w:rPr>
        <w:t xml:space="preserve"> </w:t>
      </w:r>
      <w:r w:rsidRPr="00B34A0C">
        <w:t>М.А.</w:t>
      </w:r>
      <w:r w:rsidRPr="00B34A0C">
        <w:rPr>
          <w:spacing w:val="-4"/>
        </w:rPr>
        <w:t xml:space="preserve"> </w:t>
      </w:r>
      <w:r w:rsidRPr="00B34A0C">
        <w:t>Булатова),</w:t>
      </w:r>
      <w:r w:rsidRPr="00B34A0C">
        <w:rPr>
          <w:spacing w:val="-1"/>
        </w:rPr>
        <w:t xml:space="preserve"> </w:t>
      </w:r>
      <w:r w:rsidRPr="00B34A0C">
        <w:t>«Снегурушка</w:t>
      </w:r>
      <w:r w:rsidRPr="00B34A0C">
        <w:rPr>
          <w:spacing w:val="-6"/>
        </w:rPr>
        <w:t xml:space="preserve"> </w:t>
      </w:r>
      <w:r w:rsidRPr="00B34A0C">
        <w:t>и</w:t>
      </w:r>
      <w:r w:rsidRPr="00B34A0C">
        <w:rPr>
          <w:spacing w:val="-3"/>
        </w:rPr>
        <w:t xml:space="preserve"> </w:t>
      </w:r>
      <w:r w:rsidRPr="00B34A0C">
        <w:t>лиса» (обработка А.Н.</w:t>
      </w:r>
      <w:r w:rsidRPr="00B34A0C">
        <w:rPr>
          <w:spacing w:val="-4"/>
        </w:rPr>
        <w:t xml:space="preserve"> </w:t>
      </w:r>
      <w:r w:rsidRPr="00B34A0C">
        <w:t>Толстого).</w:t>
      </w:r>
    </w:p>
    <w:p w14:paraId="57ADD208" w14:textId="77777777" w:rsidR="00486711" w:rsidRPr="00B34A0C" w:rsidRDefault="00A943F1">
      <w:pPr>
        <w:pStyle w:val="a3"/>
        <w:spacing w:line="276" w:lineRule="auto"/>
        <w:ind w:left="673" w:right="606" w:firstLine="424"/>
      </w:pPr>
      <w:r w:rsidRPr="00B34A0C">
        <w:rPr>
          <w:i/>
        </w:rPr>
        <w:t>Фольклор</w:t>
      </w:r>
      <w:r w:rsidRPr="00B34A0C">
        <w:rPr>
          <w:i/>
          <w:spacing w:val="-15"/>
        </w:rPr>
        <w:t xml:space="preserve"> </w:t>
      </w:r>
      <w:r w:rsidRPr="00B34A0C">
        <w:rPr>
          <w:i/>
        </w:rPr>
        <w:t>народов</w:t>
      </w:r>
      <w:r w:rsidRPr="00B34A0C">
        <w:rPr>
          <w:i/>
          <w:spacing w:val="-15"/>
        </w:rPr>
        <w:t xml:space="preserve"> </w:t>
      </w:r>
      <w:r w:rsidRPr="00B34A0C">
        <w:rPr>
          <w:i/>
        </w:rPr>
        <w:t>мира.</w:t>
      </w:r>
      <w:r w:rsidRPr="00B34A0C">
        <w:rPr>
          <w:i/>
          <w:spacing w:val="-8"/>
        </w:rPr>
        <w:t xml:space="preserve"> </w:t>
      </w:r>
      <w:r w:rsidRPr="00B34A0C">
        <w:t>«Бу-бу,</w:t>
      </w:r>
      <w:r w:rsidRPr="00B34A0C">
        <w:rPr>
          <w:spacing w:val="-15"/>
        </w:rPr>
        <w:t xml:space="preserve"> </w:t>
      </w:r>
      <w:r w:rsidRPr="00B34A0C">
        <w:t>я</w:t>
      </w:r>
      <w:r w:rsidRPr="00B34A0C">
        <w:rPr>
          <w:spacing w:val="-14"/>
        </w:rPr>
        <w:t xml:space="preserve"> </w:t>
      </w:r>
      <w:r w:rsidRPr="00B34A0C">
        <w:t>рогатый»,</w:t>
      </w:r>
      <w:r w:rsidRPr="00B34A0C">
        <w:rPr>
          <w:spacing w:val="-12"/>
        </w:rPr>
        <w:t xml:space="preserve"> </w:t>
      </w:r>
      <w:r w:rsidRPr="00B34A0C">
        <w:t>лит.</w:t>
      </w:r>
      <w:r w:rsidRPr="00B34A0C">
        <w:rPr>
          <w:spacing w:val="-15"/>
        </w:rPr>
        <w:t xml:space="preserve"> </w:t>
      </w:r>
      <w:r w:rsidRPr="00B34A0C">
        <w:t>сказка</w:t>
      </w:r>
      <w:r w:rsidRPr="00B34A0C">
        <w:rPr>
          <w:spacing w:val="-15"/>
        </w:rPr>
        <w:t xml:space="preserve"> </w:t>
      </w:r>
      <w:r w:rsidRPr="00B34A0C">
        <w:t>(обработка</w:t>
      </w:r>
      <w:r w:rsidRPr="00B34A0C">
        <w:rPr>
          <w:spacing w:val="-16"/>
        </w:rPr>
        <w:t xml:space="preserve"> </w:t>
      </w:r>
      <w:r w:rsidRPr="00B34A0C">
        <w:t>Ю.</w:t>
      </w:r>
      <w:r w:rsidRPr="00B34A0C">
        <w:rPr>
          <w:spacing w:val="-12"/>
        </w:rPr>
        <w:t xml:space="preserve"> </w:t>
      </w:r>
      <w:r w:rsidRPr="00B34A0C">
        <w:t>Григорьева);</w:t>
      </w:r>
      <w:r w:rsidRPr="00B34A0C">
        <w:rPr>
          <w:spacing w:val="-7"/>
        </w:rPr>
        <w:t xml:space="preserve"> </w:t>
      </w:r>
      <w:r w:rsidRPr="00B34A0C">
        <w:rPr>
          <w:spacing w:val="-4"/>
        </w:rPr>
        <w:t>«В</w:t>
      </w:r>
      <w:r w:rsidRPr="00B34A0C">
        <w:rPr>
          <w:spacing w:val="-12"/>
        </w:rPr>
        <w:t xml:space="preserve"> </w:t>
      </w:r>
      <w:r w:rsidRPr="00B34A0C">
        <w:t xml:space="preserve">гостях у королевы», «Разговор», англ. нар. песенки (пер. и обработка С. Маршака); </w:t>
      </w:r>
      <w:r w:rsidRPr="00B34A0C">
        <w:rPr>
          <w:spacing w:val="-3"/>
        </w:rPr>
        <w:t xml:space="preserve">«Ой </w:t>
      </w:r>
      <w:r w:rsidRPr="00B34A0C">
        <w:t>ты заюшка- пострел…», пер. с молд. И. Токмаковой; «Снегирек», пер. с нем. В. Викторова, «Три веселых братца»,</w:t>
      </w:r>
      <w:r w:rsidRPr="00B34A0C">
        <w:rPr>
          <w:spacing w:val="-12"/>
        </w:rPr>
        <w:t xml:space="preserve"> </w:t>
      </w:r>
      <w:r w:rsidRPr="00B34A0C">
        <w:t>пер.</w:t>
      </w:r>
      <w:r w:rsidRPr="00B34A0C">
        <w:rPr>
          <w:spacing w:val="-11"/>
        </w:rPr>
        <w:t xml:space="preserve"> </w:t>
      </w:r>
      <w:r w:rsidRPr="00B34A0C">
        <w:t>с</w:t>
      </w:r>
      <w:r w:rsidRPr="00B34A0C">
        <w:rPr>
          <w:spacing w:val="-12"/>
        </w:rPr>
        <w:t xml:space="preserve"> </w:t>
      </w:r>
      <w:r w:rsidRPr="00B34A0C">
        <w:t>нем.</w:t>
      </w:r>
      <w:r w:rsidRPr="00B34A0C">
        <w:rPr>
          <w:spacing w:val="-11"/>
        </w:rPr>
        <w:t xml:space="preserve"> </w:t>
      </w:r>
      <w:r w:rsidRPr="00B34A0C">
        <w:t>Л.</w:t>
      </w:r>
      <w:r w:rsidRPr="00B34A0C">
        <w:rPr>
          <w:spacing w:val="-13"/>
        </w:rPr>
        <w:t xml:space="preserve"> </w:t>
      </w:r>
      <w:r w:rsidRPr="00B34A0C">
        <w:t>Яхнина;</w:t>
      </w:r>
      <w:r w:rsidRPr="00B34A0C">
        <w:rPr>
          <w:spacing w:val="-8"/>
        </w:rPr>
        <w:t xml:space="preserve"> </w:t>
      </w:r>
      <w:r w:rsidRPr="00B34A0C">
        <w:rPr>
          <w:spacing w:val="-3"/>
        </w:rPr>
        <w:t>«Ты,</w:t>
      </w:r>
      <w:r w:rsidRPr="00B34A0C">
        <w:rPr>
          <w:spacing w:val="-11"/>
        </w:rPr>
        <w:t xml:space="preserve"> </w:t>
      </w:r>
      <w:r w:rsidRPr="00B34A0C">
        <w:t>собачка,</w:t>
      </w:r>
      <w:r w:rsidRPr="00B34A0C">
        <w:rPr>
          <w:spacing w:val="-11"/>
        </w:rPr>
        <w:t xml:space="preserve"> </w:t>
      </w:r>
      <w:r w:rsidRPr="00B34A0C">
        <w:t>не</w:t>
      </w:r>
      <w:r w:rsidRPr="00B34A0C">
        <w:rPr>
          <w:spacing w:val="-12"/>
        </w:rPr>
        <w:t xml:space="preserve"> </w:t>
      </w:r>
      <w:r w:rsidRPr="00B34A0C">
        <w:t>лай…»,</w:t>
      </w:r>
      <w:r w:rsidRPr="00B34A0C">
        <w:rPr>
          <w:spacing w:val="-11"/>
        </w:rPr>
        <w:t xml:space="preserve"> </w:t>
      </w:r>
      <w:r w:rsidRPr="00B34A0C">
        <w:t>пер.</w:t>
      </w:r>
      <w:r w:rsidRPr="00B34A0C">
        <w:rPr>
          <w:spacing w:val="-11"/>
        </w:rPr>
        <w:t xml:space="preserve"> </w:t>
      </w:r>
      <w:r w:rsidRPr="00B34A0C">
        <w:t>с</w:t>
      </w:r>
      <w:r w:rsidRPr="00B34A0C">
        <w:rPr>
          <w:spacing w:val="-12"/>
        </w:rPr>
        <w:t xml:space="preserve"> </w:t>
      </w:r>
      <w:r w:rsidRPr="00B34A0C">
        <w:t>молд.</w:t>
      </w:r>
      <w:r w:rsidRPr="00B34A0C">
        <w:rPr>
          <w:spacing w:val="-11"/>
        </w:rPr>
        <w:t xml:space="preserve"> </w:t>
      </w:r>
      <w:r w:rsidRPr="00B34A0C">
        <w:t>И.</w:t>
      </w:r>
      <w:r w:rsidRPr="00B34A0C">
        <w:rPr>
          <w:spacing w:val="-12"/>
        </w:rPr>
        <w:t xml:space="preserve"> </w:t>
      </w:r>
      <w:r w:rsidRPr="00B34A0C">
        <w:t>Токмаковой;</w:t>
      </w:r>
      <w:r w:rsidRPr="00B34A0C">
        <w:rPr>
          <w:spacing w:val="-8"/>
        </w:rPr>
        <w:t xml:space="preserve"> </w:t>
      </w:r>
      <w:r w:rsidRPr="00B34A0C">
        <w:rPr>
          <w:spacing w:val="-4"/>
        </w:rPr>
        <w:t>«У</w:t>
      </w:r>
      <w:r w:rsidRPr="00B34A0C">
        <w:rPr>
          <w:spacing w:val="-10"/>
        </w:rPr>
        <w:t xml:space="preserve"> </w:t>
      </w:r>
      <w:r w:rsidRPr="00B34A0C">
        <w:t>солнышка в гостях», словацк. нар. сказка (пер. и обраб. С. Могилевской и Л.</w:t>
      </w:r>
      <w:r w:rsidRPr="00B34A0C">
        <w:rPr>
          <w:spacing w:val="-12"/>
        </w:rPr>
        <w:t xml:space="preserve"> </w:t>
      </w:r>
      <w:r w:rsidRPr="00B34A0C">
        <w:t>Зориной).</w:t>
      </w:r>
    </w:p>
    <w:p w14:paraId="425F5DB7" w14:textId="77777777" w:rsidR="00486711" w:rsidRPr="00B34A0C" w:rsidRDefault="00A943F1">
      <w:pPr>
        <w:ind w:left="1098"/>
        <w:rPr>
          <w:i/>
          <w:sz w:val="24"/>
          <w:szCs w:val="24"/>
        </w:rPr>
      </w:pPr>
      <w:r w:rsidRPr="00B34A0C">
        <w:rPr>
          <w:i/>
          <w:sz w:val="24"/>
          <w:szCs w:val="24"/>
        </w:rPr>
        <w:t>Произведения поэтов и писателей России</w:t>
      </w:r>
    </w:p>
    <w:p w14:paraId="5F9B0308" w14:textId="77777777" w:rsidR="00486711" w:rsidRPr="00B34A0C" w:rsidRDefault="00A943F1">
      <w:pPr>
        <w:pStyle w:val="a3"/>
        <w:spacing w:before="41"/>
        <w:ind w:left="1098" w:firstLine="0"/>
        <w:jc w:val="left"/>
      </w:pPr>
      <w:r w:rsidRPr="00B34A0C">
        <w:rPr>
          <w:i/>
        </w:rPr>
        <w:t xml:space="preserve">Поэзия. </w:t>
      </w:r>
      <w:r w:rsidRPr="00B34A0C">
        <w:t>Аким Я.Л. «Мама»; Александрова З.Н. «Гули-гули», «Арбуз»; Барто А., Барто П.</w:t>
      </w:r>
    </w:p>
    <w:p w14:paraId="58D023AB" w14:textId="77777777" w:rsidR="00486711" w:rsidRPr="00B34A0C" w:rsidRDefault="00A943F1">
      <w:pPr>
        <w:pStyle w:val="a3"/>
        <w:tabs>
          <w:tab w:val="left" w:pos="3448"/>
          <w:tab w:val="left" w:pos="4612"/>
          <w:tab w:val="left" w:pos="5308"/>
          <w:tab w:val="left" w:pos="6494"/>
          <w:tab w:val="left" w:pos="7382"/>
          <w:tab w:val="left" w:pos="8553"/>
          <w:tab w:val="left" w:pos="9547"/>
        </w:tabs>
        <w:spacing w:before="41"/>
        <w:ind w:left="1098" w:firstLine="0"/>
        <w:jc w:val="left"/>
      </w:pPr>
      <w:r w:rsidRPr="00B34A0C">
        <w:rPr>
          <w:w w:val="95"/>
        </w:rPr>
        <w:t>«Девочка-рѐвушка»;</w:t>
      </w:r>
      <w:r w:rsidRPr="00B34A0C">
        <w:rPr>
          <w:w w:val="95"/>
        </w:rPr>
        <w:tab/>
      </w:r>
      <w:r w:rsidRPr="00B34A0C">
        <w:t>Берестов</w:t>
      </w:r>
      <w:r w:rsidRPr="00B34A0C">
        <w:tab/>
        <w:t>В.Д.</w:t>
      </w:r>
      <w:r w:rsidRPr="00B34A0C">
        <w:tab/>
        <w:t>«Веселое</w:t>
      </w:r>
      <w:r w:rsidRPr="00B34A0C">
        <w:tab/>
        <w:t>лето»,</w:t>
      </w:r>
      <w:r w:rsidRPr="00B34A0C">
        <w:tab/>
        <w:t>«Мишка,</w:t>
      </w:r>
      <w:r w:rsidRPr="00B34A0C">
        <w:tab/>
        <w:t>мишка,</w:t>
      </w:r>
      <w:r w:rsidRPr="00B34A0C">
        <w:tab/>
        <w:t>лежебока»,</w:t>
      </w:r>
    </w:p>
    <w:p w14:paraId="43F54830" w14:textId="77777777" w:rsidR="00486711" w:rsidRPr="00B34A0C" w:rsidRDefault="00A943F1">
      <w:pPr>
        <w:pStyle w:val="a3"/>
        <w:spacing w:before="41"/>
        <w:ind w:left="673" w:firstLine="0"/>
        <w:jc w:val="left"/>
      </w:pPr>
      <w:r w:rsidRPr="00B34A0C">
        <w:t>«Котенок»,</w:t>
      </w:r>
    </w:p>
    <w:p w14:paraId="33DF36F3" w14:textId="77777777" w:rsidR="00486711" w:rsidRPr="00B34A0C" w:rsidRDefault="00A943F1">
      <w:pPr>
        <w:pStyle w:val="a3"/>
        <w:spacing w:before="43"/>
        <w:ind w:left="1098" w:firstLine="0"/>
      </w:pPr>
      <w:r w:rsidRPr="00B34A0C">
        <w:t>«Воробушки»; Введенский А.И. «Мышка»; Лагздынь Г.Р. «Петушок»; Лермонтов М.Ю.</w:t>
      </w:r>
    </w:p>
    <w:p w14:paraId="154BD621" w14:textId="77777777" w:rsidR="00486711" w:rsidRPr="00B34A0C" w:rsidRDefault="00A943F1">
      <w:pPr>
        <w:pStyle w:val="a3"/>
        <w:spacing w:before="41" w:line="276" w:lineRule="auto"/>
        <w:ind w:left="673" w:right="607" w:firstLine="0"/>
      </w:pPr>
      <w:r w:rsidRPr="00B34A0C">
        <w:t>«Спи,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Пушкин А.С. «Ветер, ветер!...» (из «Сказки о мертвой царевне и семи богатырях»; Орлова А. «У машины есть водитель»; Саконская Н.П. «Где мой пальчик?»; Сапгир Г.В. «Кошка»; Хармс Д.И. «Кораблик»; Чуковский К.И. «Федотка», «Путаница».</w:t>
      </w:r>
    </w:p>
    <w:p w14:paraId="19627F44" w14:textId="77777777" w:rsidR="00486711" w:rsidRPr="00B34A0C" w:rsidRDefault="00A943F1">
      <w:pPr>
        <w:pStyle w:val="a3"/>
        <w:spacing w:line="276" w:lineRule="exact"/>
        <w:ind w:left="1098" w:firstLine="0"/>
      </w:pPr>
      <w:r w:rsidRPr="00B34A0C">
        <w:rPr>
          <w:i/>
        </w:rPr>
        <w:t>Проза</w:t>
      </w:r>
      <w:r w:rsidRPr="00B34A0C">
        <w:t>. Бианки В.В. «Лис и мышонок»;</w:t>
      </w:r>
    </w:p>
    <w:p w14:paraId="72B90DEB" w14:textId="77777777" w:rsidR="00486711" w:rsidRPr="00B34A0C" w:rsidRDefault="00A943F1">
      <w:pPr>
        <w:pStyle w:val="a3"/>
        <w:spacing w:before="43" w:line="276" w:lineRule="auto"/>
        <w:ind w:left="673" w:right="605" w:firstLine="424"/>
      </w:pPr>
      <w:r w:rsidRPr="00B34A0C">
        <w:t>Калинина</w:t>
      </w:r>
      <w:r w:rsidRPr="00B34A0C">
        <w:rPr>
          <w:spacing w:val="-9"/>
        </w:rPr>
        <w:t xml:space="preserve"> </w:t>
      </w:r>
      <w:r w:rsidRPr="00B34A0C">
        <w:t>Н.Д.</w:t>
      </w:r>
      <w:r w:rsidRPr="00B34A0C">
        <w:rPr>
          <w:spacing w:val="-3"/>
        </w:rPr>
        <w:t xml:space="preserve"> «Как</w:t>
      </w:r>
      <w:r w:rsidRPr="00B34A0C">
        <w:rPr>
          <w:spacing w:val="-8"/>
        </w:rPr>
        <w:t xml:space="preserve"> </w:t>
      </w:r>
      <w:r w:rsidRPr="00B34A0C">
        <w:t>Вася</w:t>
      </w:r>
      <w:r w:rsidRPr="00B34A0C">
        <w:rPr>
          <w:spacing w:val="-8"/>
        </w:rPr>
        <w:t xml:space="preserve"> </w:t>
      </w:r>
      <w:r w:rsidRPr="00B34A0C">
        <w:t>ловил</w:t>
      </w:r>
      <w:r w:rsidRPr="00B34A0C">
        <w:rPr>
          <w:spacing w:val="-7"/>
        </w:rPr>
        <w:t xml:space="preserve"> </w:t>
      </w:r>
      <w:r w:rsidRPr="00B34A0C">
        <w:t>рыбу»,</w:t>
      </w:r>
      <w:r w:rsidRPr="00B34A0C">
        <w:rPr>
          <w:spacing w:val="-2"/>
        </w:rPr>
        <w:t xml:space="preserve"> </w:t>
      </w:r>
      <w:r w:rsidRPr="00B34A0C">
        <w:rPr>
          <w:spacing w:val="-4"/>
        </w:rPr>
        <w:t>«В</w:t>
      </w:r>
      <w:r w:rsidRPr="00B34A0C">
        <w:rPr>
          <w:spacing w:val="-7"/>
        </w:rPr>
        <w:t xml:space="preserve"> </w:t>
      </w:r>
      <w:r w:rsidRPr="00B34A0C">
        <w:t>лесу»</w:t>
      </w:r>
      <w:r w:rsidRPr="00B34A0C">
        <w:rPr>
          <w:spacing w:val="-11"/>
        </w:rPr>
        <w:t xml:space="preserve"> </w:t>
      </w:r>
      <w:r w:rsidRPr="00B34A0C">
        <w:t>(из</w:t>
      </w:r>
      <w:r w:rsidRPr="00B34A0C">
        <w:rPr>
          <w:spacing w:val="-7"/>
        </w:rPr>
        <w:t xml:space="preserve"> </w:t>
      </w:r>
      <w:r w:rsidRPr="00B34A0C">
        <w:t>книги</w:t>
      </w:r>
      <w:r w:rsidRPr="00B34A0C">
        <w:rPr>
          <w:spacing w:val="-5"/>
        </w:rPr>
        <w:t xml:space="preserve"> </w:t>
      </w:r>
      <w:r w:rsidRPr="00B34A0C">
        <w:t>«Летом»),</w:t>
      </w:r>
      <w:r w:rsidRPr="00B34A0C">
        <w:rPr>
          <w:spacing w:val="-7"/>
        </w:rPr>
        <w:t xml:space="preserve"> </w:t>
      </w:r>
      <w:r w:rsidRPr="00B34A0C">
        <w:t>«Про</w:t>
      </w:r>
      <w:r w:rsidRPr="00B34A0C">
        <w:rPr>
          <w:spacing w:val="-8"/>
        </w:rPr>
        <w:t xml:space="preserve"> </w:t>
      </w:r>
      <w:r w:rsidRPr="00B34A0C">
        <w:t>жука»,</w:t>
      </w:r>
      <w:r w:rsidRPr="00B34A0C">
        <w:rPr>
          <w:spacing w:val="-1"/>
        </w:rPr>
        <w:t xml:space="preserve"> </w:t>
      </w:r>
      <w:r w:rsidRPr="00B34A0C">
        <w:t>«Как</w:t>
      </w:r>
      <w:r w:rsidRPr="00B34A0C">
        <w:rPr>
          <w:spacing w:val="1"/>
        </w:rPr>
        <w:t xml:space="preserve"> </w:t>
      </w:r>
      <w:r w:rsidRPr="00B34A0C">
        <w:t>Саша и</w:t>
      </w:r>
      <w:r w:rsidRPr="00B34A0C">
        <w:rPr>
          <w:spacing w:val="12"/>
        </w:rPr>
        <w:t xml:space="preserve"> </w:t>
      </w:r>
      <w:r w:rsidRPr="00B34A0C">
        <w:t>Алеша</w:t>
      </w:r>
      <w:r w:rsidRPr="00B34A0C">
        <w:rPr>
          <w:spacing w:val="10"/>
        </w:rPr>
        <w:t xml:space="preserve"> </w:t>
      </w:r>
      <w:r w:rsidRPr="00B34A0C">
        <w:t>пришли</w:t>
      </w:r>
      <w:r w:rsidRPr="00B34A0C">
        <w:rPr>
          <w:spacing w:val="12"/>
        </w:rPr>
        <w:t xml:space="preserve"> </w:t>
      </w:r>
      <w:r w:rsidRPr="00B34A0C">
        <w:t>в</w:t>
      </w:r>
      <w:r w:rsidRPr="00B34A0C">
        <w:rPr>
          <w:spacing w:val="10"/>
        </w:rPr>
        <w:t xml:space="preserve"> </w:t>
      </w:r>
      <w:r w:rsidRPr="00B34A0C">
        <w:t>детский</w:t>
      </w:r>
      <w:r w:rsidRPr="00B34A0C">
        <w:rPr>
          <w:spacing w:val="15"/>
        </w:rPr>
        <w:t xml:space="preserve"> </w:t>
      </w:r>
      <w:r w:rsidRPr="00B34A0C">
        <w:t>сад»;</w:t>
      </w:r>
      <w:r w:rsidRPr="00B34A0C">
        <w:rPr>
          <w:spacing w:val="12"/>
        </w:rPr>
        <w:t xml:space="preserve"> </w:t>
      </w:r>
      <w:r w:rsidRPr="00B34A0C">
        <w:t>Павлова</w:t>
      </w:r>
      <w:r w:rsidRPr="00B34A0C">
        <w:rPr>
          <w:spacing w:val="9"/>
        </w:rPr>
        <w:t xml:space="preserve"> </w:t>
      </w:r>
      <w:r w:rsidRPr="00B34A0C">
        <w:t>Н.М.</w:t>
      </w:r>
      <w:r w:rsidRPr="00B34A0C">
        <w:rPr>
          <w:spacing w:val="16"/>
        </w:rPr>
        <w:t xml:space="preserve"> </w:t>
      </w:r>
      <w:r w:rsidRPr="00B34A0C">
        <w:t>«Земляничка»,</w:t>
      </w:r>
      <w:r w:rsidRPr="00B34A0C">
        <w:rPr>
          <w:spacing w:val="15"/>
        </w:rPr>
        <w:t xml:space="preserve"> </w:t>
      </w:r>
      <w:r w:rsidRPr="00B34A0C">
        <w:rPr>
          <w:spacing w:val="-3"/>
        </w:rPr>
        <w:t>«На</w:t>
      </w:r>
      <w:r w:rsidRPr="00B34A0C">
        <w:rPr>
          <w:spacing w:val="14"/>
        </w:rPr>
        <w:t xml:space="preserve"> </w:t>
      </w:r>
      <w:r w:rsidRPr="00B34A0C">
        <w:t>машине»;</w:t>
      </w:r>
      <w:r w:rsidRPr="00B34A0C">
        <w:rPr>
          <w:spacing w:val="11"/>
        </w:rPr>
        <w:t xml:space="preserve"> </w:t>
      </w:r>
      <w:r w:rsidRPr="00B34A0C">
        <w:t>Симбирская</w:t>
      </w:r>
      <w:r w:rsidRPr="00B34A0C">
        <w:rPr>
          <w:spacing w:val="20"/>
        </w:rPr>
        <w:t xml:space="preserve"> </w:t>
      </w:r>
      <w:r w:rsidRPr="00B34A0C">
        <w:t>Ю.С.</w:t>
      </w:r>
    </w:p>
    <w:p w14:paraId="4057F5BE" w14:textId="77777777" w:rsidR="00486711" w:rsidRPr="00B34A0C" w:rsidRDefault="00A943F1">
      <w:pPr>
        <w:pStyle w:val="a3"/>
        <w:spacing w:line="275" w:lineRule="exact"/>
        <w:ind w:left="673" w:firstLine="0"/>
      </w:pPr>
      <w:r w:rsidRPr="00B34A0C">
        <w:t>«По тропинке, по дорожке»; Сутеев В.Г. «Кто сказал «мяу?», «Под грибом»; Тайц Я. М.</w:t>
      </w:r>
    </w:p>
    <w:p w14:paraId="097B6028" w14:textId="77777777" w:rsidR="00486711" w:rsidRPr="00B34A0C" w:rsidRDefault="00A943F1">
      <w:pPr>
        <w:pStyle w:val="a3"/>
        <w:spacing w:before="41"/>
        <w:ind w:left="1098" w:firstLine="0"/>
      </w:pPr>
      <w:r w:rsidRPr="00B34A0C">
        <w:t>«Кубик на кубик», «Впереди всех», «Волк», «Поезд»; Толстой Л.Н. «Три медведя», «Тетя дала</w:t>
      </w:r>
    </w:p>
    <w:p w14:paraId="5D2481BF" w14:textId="77777777" w:rsidR="00486711" w:rsidRPr="00B34A0C" w:rsidRDefault="00486711">
      <w:pPr>
        <w:rPr>
          <w:sz w:val="24"/>
          <w:szCs w:val="24"/>
        </w:rPr>
        <w:sectPr w:rsidR="00486711" w:rsidRPr="00B34A0C">
          <w:pgSz w:w="12000" w:h="16970"/>
          <w:pgMar w:top="1040" w:right="240" w:bottom="280" w:left="460" w:header="509" w:footer="0" w:gutter="0"/>
          <w:cols w:space="720"/>
        </w:sectPr>
      </w:pPr>
    </w:p>
    <w:p w14:paraId="5C926476" w14:textId="77777777" w:rsidR="00486711" w:rsidRPr="00B34A0C" w:rsidRDefault="00A943F1">
      <w:pPr>
        <w:pStyle w:val="a3"/>
        <w:spacing w:before="84" w:line="276" w:lineRule="auto"/>
        <w:ind w:left="673" w:right="606" w:firstLine="0"/>
      </w:pPr>
      <w:r w:rsidRPr="00B34A0C">
        <w:lastRenderedPageBreak/>
        <w:t>Варе</w:t>
      </w:r>
      <w:r w:rsidRPr="00B34A0C">
        <w:rPr>
          <w:spacing w:val="-13"/>
        </w:rPr>
        <w:t xml:space="preserve"> </w:t>
      </w:r>
      <w:r w:rsidRPr="00B34A0C">
        <w:t>меду»,</w:t>
      </w:r>
      <w:r w:rsidRPr="00B34A0C">
        <w:rPr>
          <w:spacing w:val="-8"/>
        </w:rPr>
        <w:t xml:space="preserve"> </w:t>
      </w:r>
      <w:r w:rsidRPr="00B34A0C">
        <w:t>«Слушай</w:t>
      </w:r>
      <w:r w:rsidRPr="00B34A0C">
        <w:rPr>
          <w:spacing w:val="-11"/>
        </w:rPr>
        <w:t xml:space="preserve"> </w:t>
      </w:r>
      <w:r w:rsidRPr="00B34A0C">
        <w:t>меня,</w:t>
      </w:r>
      <w:r w:rsidRPr="00B34A0C">
        <w:rPr>
          <w:spacing w:val="-14"/>
        </w:rPr>
        <w:t xml:space="preserve"> </w:t>
      </w:r>
      <w:r w:rsidRPr="00B34A0C">
        <w:t>пес…»,</w:t>
      </w:r>
      <w:r w:rsidRPr="00B34A0C">
        <w:rPr>
          <w:spacing w:val="-9"/>
        </w:rPr>
        <w:t xml:space="preserve"> </w:t>
      </w:r>
      <w:r w:rsidRPr="00B34A0C">
        <w:t>«Была</w:t>
      </w:r>
      <w:r w:rsidRPr="00B34A0C">
        <w:rPr>
          <w:spacing w:val="-10"/>
        </w:rPr>
        <w:t xml:space="preserve"> </w:t>
      </w:r>
      <w:r w:rsidRPr="00B34A0C">
        <w:t>у</w:t>
      </w:r>
      <w:r w:rsidRPr="00B34A0C">
        <w:rPr>
          <w:spacing w:val="-18"/>
        </w:rPr>
        <w:t xml:space="preserve"> </w:t>
      </w:r>
      <w:r w:rsidRPr="00B34A0C">
        <w:t>Насти</w:t>
      </w:r>
      <w:r w:rsidRPr="00B34A0C">
        <w:rPr>
          <w:spacing w:val="-12"/>
        </w:rPr>
        <w:t xml:space="preserve"> </w:t>
      </w:r>
      <w:r w:rsidRPr="00B34A0C">
        <w:t>кукла»,</w:t>
      </w:r>
      <w:r w:rsidRPr="00B34A0C">
        <w:rPr>
          <w:spacing w:val="-8"/>
        </w:rPr>
        <w:t xml:space="preserve"> </w:t>
      </w:r>
      <w:r w:rsidRPr="00B34A0C">
        <w:t>«Петя</w:t>
      </w:r>
      <w:r w:rsidRPr="00B34A0C">
        <w:rPr>
          <w:spacing w:val="-13"/>
        </w:rPr>
        <w:t xml:space="preserve"> </w:t>
      </w:r>
      <w:r w:rsidRPr="00B34A0C">
        <w:t>ползал</w:t>
      </w:r>
      <w:r w:rsidRPr="00B34A0C">
        <w:rPr>
          <w:spacing w:val="-14"/>
        </w:rPr>
        <w:t xml:space="preserve"> </w:t>
      </w:r>
      <w:r w:rsidRPr="00B34A0C">
        <w:t>и</w:t>
      </w:r>
      <w:r w:rsidRPr="00B34A0C">
        <w:rPr>
          <w:spacing w:val="-13"/>
        </w:rPr>
        <w:t xml:space="preserve"> </w:t>
      </w:r>
      <w:r w:rsidRPr="00B34A0C">
        <w:t>стал</w:t>
      </w:r>
      <w:r w:rsidRPr="00B34A0C">
        <w:rPr>
          <w:spacing w:val="-13"/>
        </w:rPr>
        <w:t xml:space="preserve"> </w:t>
      </w:r>
      <w:r w:rsidRPr="00B34A0C">
        <w:t>на</w:t>
      </w:r>
      <w:r w:rsidRPr="00B34A0C">
        <w:rPr>
          <w:spacing w:val="-15"/>
        </w:rPr>
        <w:t xml:space="preserve"> </w:t>
      </w:r>
      <w:r w:rsidRPr="00B34A0C">
        <w:t>ножки»,</w:t>
      </w:r>
      <w:r w:rsidRPr="00B34A0C">
        <w:rPr>
          <w:spacing w:val="-9"/>
        </w:rPr>
        <w:t xml:space="preserve"> </w:t>
      </w:r>
      <w:r w:rsidRPr="00B34A0C">
        <w:t xml:space="preserve">«Спала кошка на крыше…», «Был у Пети и Миши конь…»; Ушинский К.Д. «Васька», «Петушок с семьей», «Уточки»; Чарушин Е.И. «Утка с утятами», «Еж» (из книги </w:t>
      </w:r>
      <w:r w:rsidRPr="00B34A0C">
        <w:rPr>
          <w:spacing w:val="-4"/>
        </w:rPr>
        <w:t xml:space="preserve">«В </w:t>
      </w:r>
      <w:r w:rsidRPr="00B34A0C">
        <w:t>лесу»), «Волчишко»; Чуковский К.И.</w:t>
      </w:r>
      <w:r w:rsidRPr="00B34A0C">
        <w:rPr>
          <w:spacing w:val="7"/>
        </w:rPr>
        <w:t xml:space="preserve"> </w:t>
      </w:r>
      <w:r w:rsidRPr="00B34A0C">
        <w:t>«Мойдодыр».</w:t>
      </w:r>
    </w:p>
    <w:p w14:paraId="7724E82B" w14:textId="77777777" w:rsidR="00486711" w:rsidRPr="00B34A0C" w:rsidRDefault="00A943F1">
      <w:pPr>
        <w:pStyle w:val="a3"/>
        <w:spacing w:before="1" w:line="276" w:lineRule="auto"/>
        <w:ind w:left="673" w:right="607" w:firstLine="424"/>
      </w:pPr>
      <w:r w:rsidRPr="00B34A0C">
        <w:rPr>
          <w:i/>
        </w:rPr>
        <w:t xml:space="preserve">Произведения поэтов и писателей разных стран. </w:t>
      </w:r>
      <w:r w:rsidRPr="00B34A0C">
        <w:t>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Т.Зборовская; Шертл А. «Голубой грузовичок», пер. Ю. Шипкова; Эрик К. «Очень голодная гусеница», «Десять резиновых утят».</w:t>
      </w:r>
    </w:p>
    <w:p w14:paraId="5DEBA9A3" w14:textId="77777777" w:rsidR="00486711" w:rsidRPr="00B34A0C" w:rsidRDefault="00486711">
      <w:pPr>
        <w:pStyle w:val="a3"/>
        <w:spacing w:before="1"/>
        <w:ind w:left="0" w:firstLine="0"/>
        <w:jc w:val="left"/>
      </w:pPr>
    </w:p>
    <w:p w14:paraId="34D7C156" w14:textId="77777777" w:rsidR="00486711" w:rsidRPr="00B34A0C" w:rsidRDefault="00A943F1">
      <w:pPr>
        <w:pStyle w:val="5"/>
        <w:ind w:left="1098"/>
        <w:jc w:val="left"/>
      </w:pPr>
      <w:bookmarkStart w:id="39" w:name="_TOC_250035"/>
      <w:bookmarkEnd w:id="39"/>
      <w:r w:rsidRPr="00B34A0C">
        <w:t>Вторая младшая группа (от 3 до 4 лет)</w:t>
      </w:r>
    </w:p>
    <w:p w14:paraId="5420C207" w14:textId="77777777" w:rsidR="00486711" w:rsidRPr="00B34A0C" w:rsidRDefault="00A943F1">
      <w:pPr>
        <w:pStyle w:val="a3"/>
        <w:spacing w:before="36" w:line="276" w:lineRule="auto"/>
        <w:ind w:left="673" w:right="555" w:firstLine="424"/>
        <w:jc w:val="left"/>
      </w:pPr>
      <w:r w:rsidRPr="00B34A0C">
        <w:rPr>
          <w:i/>
        </w:rPr>
        <w:t>Малые формы фольклора</w:t>
      </w:r>
      <w:r w:rsidRPr="00B34A0C">
        <w:t xml:space="preserve">. </w:t>
      </w:r>
      <w:r w:rsidRPr="00B34A0C">
        <w:rPr>
          <w:spacing w:val="-3"/>
        </w:rPr>
        <w:t xml:space="preserve">«Ай, </w:t>
      </w:r>
      <w:r w:rsidRPr="00B34A0C">
        <w:t>качи-качи-качи...», «Божья коровка...», «Волчок-волчок, шерстяной</w:t>
      </w:r>
      <w:r w:rsidRPr="00B34A0C">
        <w:rPr>
          <w:spacing w:val="-13"/>
        </w:rPr>
        <w:t xml:space="preserve"> </w:t>
      </w:r>
      <w:r w:rsidRPr="00B34A0C">
        <w:t>бочок…»,</w:t>
      </w:r>
      <w:r w:rsidRPr="00B34A0C">
        <w:rPr>
          <w:spacing w:val="-5"/>
        </w:rPr>
        <w:t xml:space="preserve"> </w:t>
      </w:r>
      <w:r w:rsidRPr="00B34A0C">
        <w:t>«Дождик,</w:t>
      </w:r>
      <w:r w:rsidRPr="00B34A0C">
        <w:rPr>
          <w:spacing w:val="-13"/>
        </w:rPr>
        <w:t xml:space="preserve"> </w:t>
      </w:r>
      <w:r w:rsidRPr="00B34A0C">
        <w:t>дождик,</w:t>
      </w:r>
      <w:r w:rsidRPr="00B34A0C">
        <w:rPr>
          <w:spacing w:val="-14"/>
        </w:rPr>
        <w:t xml:space="preserve"> </w:t>
      </w:r>
      <w:r w:rsidRPr="00B34A0C">
        <w:t>пуще...»,</w:t>
      </w:r>
      <w:r w:rsidRPr="00B34A0C">
        <w:rPr>
          <w:spacing w:val="-3"/>
        </w:rPr>
        <w:t xml:space="preserve"> </w:t>
      </w:r>
      <w:r w:rsidRPr="00B34A0C">
        <w:t>«Еду-еду</w:t>
      </w:r>
      <w:r w:rsidRPr="00B34A0C">
        <w:rPr>
          <w:spacing w:val="-21"/>
        </w:rPr>
        <w:t xml:space="preserve"> </w:t>
      </w:r>
      <w:r w:rsidRPr="00B34A0C">
        <w:t>к</w:t>
      </w:r>
      <w:r w:rsidRPr="00B34A0C">
        <w:rPr>
          <w:spacing w:val="-11"/>
        </w:rPr>
        <w:t xml:space="preserve"> </w:t>
      </w:r>
      <w:r w:rsidRPr="00B34A0C">
        <w:t>бабе,</w:t>
      </w:r>
      <w:r w:rsidRPr="00B34A0C">
        <w:rPr>
          <w:spacing w:val="-13"/>
        </w:rPr>
        <w:t xml:space="preserve"> </w:t>
      </w:r>
      <w:r w:rsidRPr="00B34A0C">
        <w:t>к</w:t>
      </w:r>
      <w:r w:rsidRPr="00B34A0C">
        <w:rPr>
          <w:spacing w:val="-11"/>
        </w:rPr>
        <w:t xml:space="preserve"> </w:t>
      </w:r>
      <w:r w:rsidRPr="00B34A0C">
        <w:t>деду…»,</w:t>
      </w:r>
      <w:r w:rsidRPr="00B34A0C">
        <w:rPr>
          <w:spacing w:val="-3"/>
        </w:rPr>
        <w:t xml:space="preserve"> </w:t>
      </w:r>
      <w:r w:rsidRPr="00B34A0C">
        <w:t>«Жили</w:t>
      </w:r>
      <w:r w:rsidRPr="00B34A0C">
        <w:rPr>
          <w:spacing w:val="-6"/>
        </w:rPr>
        <w:t xml:space="preserve"> </w:t>
      </w:r>
      <w:r w:rsidRPr="00B34A0C">
        <w:t>у</w:t>
      </w:r>
      <w:r w:rsidRPr="00B34A0C">
        <w:rPr>
          <w:spacing w:val="-20"/>
        </w:rPr>
        <w:t xml:space="preserve"> </w:t>
      </w:r>
      <w:r w:rsidRPr="00B34A0C">
        <w:t>бабуси…»,</w:t>
      </w:r>
    </w:p>
    <w:p w14:paraId="07C072D1" w14:textId="77777777" w:rsidR="00486711" w:rsidRPr="00B34A0C" w:rsidRDefault="00A943F1">
      <w:pPr>
        <w:pStyle w:val="a3"/>
        <w:spacing w:before="2" w:line="276" w:lineRule="auto"/>
        <w:ind w:left="673" w:right="955" w:firstLine="424"/>
        <w:jc w:val="left"/>
      </w:pPr>
      <w:r w:rsidRPr="00B34A0C">
        <w:t>«Заинька, попляши...», «Заря-заряница...»; «Как без дудки, без дуды…», «Как у нашего кота...»,</w:t>
      </w:r>
    </w:p>
    <w:p w14:paraId="7D018175" w14:textId="77777777" w:rsidR="00486711" w:rsidRPr="00B34A0C" w:rsidRDefault="00A943F1">
      <w:pPr>
        <w:pStyle w:val="a3"/>
        <w:tabs>
          <w:tab w:val="left" w:pos="4057"/>
          <w:tab w:val="left" w:pos="6786"/>
          <w:tab w:val="left" w:pos="10049"/>
        </w:tabs>
        <w:spacing w:line="276" w:lineRule="auto"/>
        <w:ind w:left="673" w:right="611" w:firstLine="424"/>
        <w:jc w:val="left"/>
      </w:pPr>
      <w:r w:rsidRPr="00B34A0C">
        <w:t>«Кисонька-мурысенька...»,</w:t>
      </w:r>
      <w:r w:rsidRPr="00B34A0C">
        <w:tab/>
        <w:t>«Курочка-рябушечка...»,</w:t>
      </w:r>
      <w:r w:rsidRPr="00B34A0C">
        <w:tab/>
      </w:r>
      <w:r w:rsidRPr="00B34A0C">
        <w:rPr>
          <w:spacing w:val="-3"/>
        </w:rPr>
        <w:t xml:space="preserve">«На    </w:t>
      </w:r>
      <w:r w:rsidRPr="00B34A0C">
        <w:t xml:space="preserve">улице </w:t>
      </w:r>
      <w:r w:rsidRPr="00B34A0C">
        <w:rPr>
          <w:spacing w:val="31"/>
        </w:rPr>
        <w:t xml:space="preserve"> </w:t>
      </w:r>
      <w:r w:rsidRPr="00B34A0C">
        <w:t xml:space="preserve">три  </w:t>
      </w:r>
      <w:r w:rsidRPr="00B34A0C">
        <w:rPr>
          <w:spacing w:val="10"/>
        </w:rPr>
        <w:t xml:space="preserve"> </w:t>
      </w:r>
      <w:r w:rsidRPr="00B34A0C">
        <w:t>курицы...»,</w:t>
      </w:r>
      <w:r w:rsidRPr="00B34A0C">
        <w:tab/>
      </w:r>
      <w:r w:rsidRPr="00B34A0C">
        <w:rPr>
          <w:spacing w:val="-6"/>
        </w:rPr>
        <w:t xml:space="preserve">«Ночь </w:t>
      </w:r>
      <w:r w:rsidRPr="00B34A0C">
        <w:t>пришла...»,</w:t>
      </w:r>
    </w:p>
    <w:p w14:paraId="3DD054EC" w14:textId="77777777" w:rsidR="00486711" w:rsidRPr="00B34A0C" w:rsidRDefault="00A943F1">
      <w:pPr>
        <w:pStyle w:val="a3"/>
        <w:tabs>
          <w:tab w:val="left" w:pos="3661"/>
          <w:tab w:val="left" w:pos="4970"/>
          <w:tab w:val="left" w:pos="5351"/>
          <w:tab w:val="left" w:pos="6614"/>
          <w:tab w:val="left" w:pos="8589"/>
          <w:tab w:val="left" w:pos="9617"/>
          <w:tab w:val="left" w:pos="10455"/>
        </w:tabs>
        <w:spacing w:line="276" w:lineRule="auto"/>
        <w:ind w:left="673" w:right="605" w:firstLine="424"/>
        <w:jc w:val="left"/>
      </w:pPr>
      <w:r w:rsidRPr="00B34A0C">
        <w:t>«Пальчик-мальчик...»,</w:t>
      </w:r>
      <w:r w:rsidRPr="00B34A0C">
        <w:tab/>
        <w:t>«Привяжу</w:t>
      </w:r>
      <w:r w:rsidRPr="00B34A0C">
        <w:tab/>
        <w:t>я</w:t>
      </w:r>
      <w:r w:rsidRPr="00B34A0C">
        <w:tab/>
        <w:t>козлика»,</w:t>
      </w:r>
      <w:r w:rsidRPr="00B34A0C">
        <w:tab/>
        <w:t>«Радуга-дуга...»,</w:t>
      </w:r>
      <w:r w:rsidRPr="00B34A0C">
        <w:tab/>
        <w:t>«Сидит</w:t>
      </w:r>
      <w:r w:rsidRPr="00B34A0C">
        <w:tab/>
        <w:t>белка</w:t>
      </w:r>
      <w:r w:rsidRPr="00B34A0C">
        <w:tab/>
      </w:r>
      <w:r w:rsidRPr="00B34A0C">
        <w:rPr>
          <w:spacing w:val="-8"/>
        </w:rPr>
        <w:t xml:space="preserve">на </w:t>
      </w:r>
      <w:r w:rsidRPr="00B34A0C">
        <w:t>тележке...»,</w:t>
      </w:r>
    </w:p>
    <w:p w14:paraId="7C56BF77" w14:textId="77777777" w:rsidR="00486711" w:rsidRPr="00B34A0C" w:rsidRDefault="00A943F1">
      <w:pPr>
        <w:pStyle w:val="a3"/>
        <w:tabs>
          <w:tab w:val="left" w:pos="2257"/>
          <w:tab w:val="left" w:pos="3560"/>
          <w:tab w:val="left" w:pos="4465"/>
          <w:tab w:val="left" w:pos="5210"/>
          <w:tab w:val="left" w:pos="6726"/>
          <w:tab w:val="left" w:pos="8160"/>
          <w:tab w:val="left" w:pos="9785"/>
        </w:tabs>
        <w:spacing w:line="276" w:lineRule="auto"/>
        <w:ind w:left="673" w:right="606" w:firstLine="424"/>
        <w:jc w:val="left"/>
      </w:pPr>
      <w:r w:rsidRPr="00B34A0C">
        <w:t>«Сорока,</w:t>
      </w:r>
      <w:r w:rsidRPr="00B34A0C">
        <w:tab/>
        <w:t>сорока...»,</w:t>
      </w:r>
      <w:r w:rsidRPr="00B34A0C">
        <w:tab/>
        <w:t>«Тень,</w:t>
      </w:r>
      <w:r w:rsidRPr="00B34A0C">
        <w:tab/>
        <w:t>тень,</w:t>
      </w:r>
      <w:r w:rsidRPr="00B34A0C">
        <w:tab/>
        <w:t>потетень...»,</w:t>
      </w:r>
      <w:r w:rsidRPr="00B34A0C">
        <w:tab/>
        <w:t>«Тили-бом!</w:t>
      </w:r>
      <w:r w:rsidRPr="00B34A0C">
        <w:tab/>
        <w:t>Тили-бом!..»,</w:t>
      </w:r>
      <w:r w:rsidRPr="00B34A0C">
        <w:tab/>
      </w:r>
      <w:r w:rsidRPr="00B34A0C">
        <w:rPr>
          <w:spacing w:val="-3"/>
        </w:rPr>
        <w:t xml:space="preserve">«Травка- </w:t>
      </w:r>
      <w:r w:rsidRPr="00B34A0C">
        <w:t>муравка...»,</w:t>
      </w:r>
    </w:p>
    <w:p w14:paraId="26FC415A" w14:textId="77777777" w:rsidR="00486711" w:rsidRPr="00B34A0C" w:rsidRDefault="00A943F1">
      <w:pPr>
        <w:pStyle w:val="a3"/>
        <w:ind w:left="1098" w:firstLine="0"/>
        <w:jc w:val="left"/>
      </w:pPr>
      <w:r w:rsidRPr="00B34A0C">
        <w:t>«Чики-чики-чикалочки...».</w:t>
      </w:r>
    </w:p>
    <w:p w14:paraId="3663DCC2" w14:textId="77777777" w:rsidR="00486711" w:rsidRPr="00B34A0C" w:rsidRDefault="00A943F1">
      <w:pPr>
        <w:spacing w:before="41"/>
        <w:ind w:left="1098"/>
        <w:rPr>
          <w:sz w:val="24"/>
          <w:szCs w:val="24"/>
        </w:rPr>
      </w:pPr>
      <w:r w:rsidRPr="00B34A0C">
        <w:rPr>
          <w:i/>
          <w:sz w:val="24"/>
          <w:szCs w:val="24"/>
        </w:rPr>
        <w:t xml:space="preserve">Русские народные сказки. </w:t>
      </w:r>
      <w:r w:rsidRPr="00B34A0C">
        <w:rPr>
          <w:sz w:val="24"/>
          <w:szCs w:val="24"/>
        </w:rPr>
        <w:t>«Бычок – черный бочок, белые копытца» (обработка М. Булатова;</w:t>
      </w:r>
    </w:p>
    <w:p w14:paraId="3018C7C2" w14:textId="77777777" w:rsidR="00486711" w:rsidRPr="00B34A0C" w:rsidRDefault="00A943F1">
      <w:pPr>
        <w:pStyle w:val="a3"/>
        <w:spacing w:before="41" w:line="276" w:lineRule="auto"/>
        <w:ind w:left="673" w:right="606" w:firstLine="424"/>
      </w:pPr>
      <w:r w:rsidRPr="00B34A0C">
        <w:t>«Волк и козлята» (обработка А.Н. Толстого); «Кот, петух и лиса» (обработка М. Боголюбской);</w:t>
      </w:r>
    </w:p>
    <w:p w14:paraId="41B429AE" w14:textId="77777777" w:rsidR="00486711" w:rsidRPr="00B34A0C" w:rsidRDefault="00A943F1">
      <w:pPr>
        <w:pStyle w:val="a3"/>
        <w:spacing w:line="278" w:lineRule="auto"/>
        <w:ind w:left="673" w:right="616" w:firstLine="424"/>
      </w:pPr>
      <w:r w:rsidRPr="00B34A0C">
        <w:t>«Лиса и заяц» (обработка В. Даля); «Снегурочка и лиса» (обработка М. Булатова); «У страха глаза велики» (обработка М. Серовой).</w:t>
      </w:r>
    </w:p>
    <w:p w14:paraId="37AFC7A3" w14:textId="77777777" w:rsidR="00486711" w:rsidRPr="00B34A0C" w:rsidRDefault="00A943F1">
      <w:pPr>
        <w:pStyle w:val="a3"/>
        <w:spacing w:line="276" w:lineRule="auto"/>
        <w:ind w:left="673" w:right="611" w:firstLine="424"/>
      </w:pPr>
      <w:r w:rsidRPr="00B34A0C">
        <w:rPr>
          <w:i/>
        </w:rPr>
        <w:t>Фольклор народов мира. Песенки</w:t>
      </w:r>
      <w:r w:rsidRPr="00B34A0C">
        <w:t>. «Кораблик», «Храбрецы», «Маленькие феи», «Три зверолова» англ., обр. С. Маршака; «Что за грохот», пер. с латыша. С. Маршака; «Купите лук...», пер.</w:t>
      </w:r>
      <w:r w:rsidRPr="00B34A0C">
        <w:rPr>
          <w:spacing w:val="-16"/>
        </w:rPr>
        <w:t xml:space="preserve"> </w:t>
      </w:r>
      <w:r w:rsidRPr="00B34A0C">
        <w:t>с</w:t>
      </w:r>
      <w:r w:rsidRPr="00B34A0C">
        <w:rPr>
          <w:spacing w:val="-16"/>
        </w:rPr>
        <w:t xml:space="preserve"> </w:t>
      </w:r>
      <w:r w:rsidRPr="00B34A0C">
        <w:t>шотл.</w:t>
      </w:r>
      <w:r w:rsidRPr="00B34A0C">
        <w:rPr>
          <w:spacing w:val="-14"/>
        </w:rPr>
        <w:t xml:space="preserve"> </w:t>
      </w:r>
      <w:r w:rsidRPr="00B34A0C">
        <w:t>И.</w:t>
      </w:r>
      <w:r w:rsidRPr="00B34A0C">
        <w:rPr>
          <w:spacing w:val="-16"/>
        </w:rPr>
        <w:t xml:space="preserve"> </w:t>
      </w:r>
      <w:r w:rsidRPr="00B34A0C">
        <w:t>Токмаковой;</w:t>
      </w:r>
      <w:r w:rsidRPr="00B34A0C">
        <w:rPr>
          <w:spacing w:val="-11"/>
        </w:rPr>
        <w:t xml:space="preserve"> </w:t>
      </w:r>
      <w:r w:rsidRPr="00B34A0C">
        <w:t>«Разговор</w:t>
      </w:r>
      <w:r w:rsidRPr="00B34A0C">
        <w:rPr>
          <w:spacing w:val="-17"/>
        </w:rPr>
        <w:t xml:space="preserve"> </w:t>
      </w:r>
      <w:r w:rsidRPr="00B34A0C">
        <w:t>лягушек»,</w:t>
      </w:r>
      <w:r w:rsidRPr="00B34A0C">
        <w:rPr>
          <w:spacing w:val="-9"/>
        </w:rPr>
        <w:t xml:space="preserve"> </w:t>
      </w:r>
      <w:r w:rsidRPr="00B34A0C">
        <w:t>«Несговорчивый</w:t>
      </w:r>
      <w:r w:rsidRPr="00B34A0C">
        <w:rPr>
          <w:spacing w:val="-11"/>
        </w:rPr>
        <w:t xml:space="preserve"> </w:t>
      </w:r>
      <w:r w:rsidRPr="00B34A0C">
        <w:t>удод»,</w:t>
      </w:r>
      <w:r w:rsidRPr="00B34A0C">
        <w:rPr>
          <w:spacing w:val="-12"/>
        </w:rPr>
        <w:t xml:space="preserve"> </w:t>
      </w:r>
      <w:r w:rsidRPr="00B34A0C">
        <w:t>«Помогите!»</w:t>
      </w:r>
      <w:r w:rsidRPr="00B34A0C">
        <w:rPr>
          <w:spacing w:val="-20"/>
        </w:rPr>
        <w:t xml:space="preserve"> </w:t>
      </w:r>
      <w:r w:rsidRPr="00B34A0C">
        <w:t>пер.</w:t>
      </w:r>
      <w:r w:rsidRPr="00B34A0C">
        <w:rPr>
          <w:spacing w:val="-14"/>
        </w:rPr>
        <w:t xml:space="preserve"> </w:t>
      </w:r>
      <w:r w:rsidRPr="00B34A0C">
        <w:t>с</w:t>
      </w:r>
      <w:r w:rsidRPr="00B34A0C">
        <w:rPr>
          <w:spacing w:val="-12"/>
        </w:rPr>
        <w:t xml:space="preserve"> </w:t>
      </w:r>
      <w:r w:rsidRPr="00B34A0C">
        <w:t>чеш. С.</w:t>
      </w:r>
      <w:r w:rsidRPr="00B34A0C">
        <w:rPr>
          <w:spacing w:val="-1"/>
        </w:rPr>
        <w:t xml:space="preserve"> </w:t>
      </w:r>
      <w:r w:rsidRPr="00B34A0C">
        <w:t>Маршака.</w:t>
      </w:r>
    </w:p>
    <w:p w14:paraId="6D8A805E" w14:textId="77777777" w:rsidR="00486711" w:rsidRPr="00B34A0C" w:rsidRDefault="00A943F1">
      <w:pPr>
        <w:pStyle w:val="a3"/>
        <w:spacing w:line="276" w:lineRule="auto"/>
        <w:ind w:left="673" w:right="606" w:firstLine="424"/>
      </w:pPr>
      <w:r w:rsidRPr="00B34A0C">
        <w:rPr>
          <w:i/>
        </w:rPr>
        <w:t>Сказки</w:t>
      </w:r>
      <w:r w:rsidRPr="00B34A0C">
        <w:t xml:space="preserve">. «Два жадных медвежонка», венг., обр. А. Краснова и В. Важдаева; «Упрямые козы», узб. обр. Ш. Сагдуллы; </w:t>
      </w:r>
      <w:r w:rsidRPr="00B34A0C">
        <w:rPr>
          <w:spacing w:val="-4"/>
        </w:rPr>
        <w:t xml:space="preserve">«У </w:t>
      </w:r>
      <w:r w:rsidRPr="00B34A0C">
        <w:t>солнышка в гостях», пер. с словац. С. Могилевской и</w:t>
      </w:r>
      <w:r w:rsidRPr="00B34A0C">
        <w:rPr>
          <w:spacing w:val="59"/>
        </w:rPr>
        <w:t xml:space="preserve"> </w:t>
      </w:r>
      <w:r w:rsidRPr="00B34A0C">
        <w:t>Л.Зориной;</w:t>
      </w:r>
    </w:p>
    <w:p w14:paraId="756B9347" w14:textId="77777777" w:rsidR="00486711" w:rsidRPr="00B34A0C" w:rsidRDefault="00A943F1">
      <w:pPr>
        <w:pStyle w:val="a3"/>
        <w:spacing w:line="278" w:lineRule="auto"/>
        <w:ind w:left="673" w:right="606" w:firstLine="0"/>
      </w:pPr>
      <w:r w:rsidRPr="00B34A0C">
        <w:t>«Храбрец-молодец»,</w:t>
      </w:r>
      <w:r w:rsidRPr="00B34A0C">
        <w:rPr>
          <w:spacing w:val="-6"/>
        </w:rPr>
        <w:t xml:space="preserve"> </w:t>
      </w:r>
      <w:r w:rsidRPr="00B34A0C">
        <w:t>пер.</w:t>
      </w:r>
      <w:r w:rsidRPr="00B34A0C">
        <w:rPr>
          <w:spacing w:val="-7"/>
        </w:rPr>
        <w:t xml:space="preserve"> </w:t>
      </w:r>
      <w:r w:rsidRPr="00B34A0C">
        <w:t>с</w:t>
      </w:r>
      <w:r w:rsidRPr="00B34A0C">
        <w:rPr>
          <w:spacing w:val="-8"/>
        </w:rPr>
        <w:t xml:space="preserve"> </w:t>
      </w:r>
      <w:r w:rsidRPr="00B34A0C">
        <w:t>болг.</w:t>
      </w:r>
      <w:r w:rsidRPr="00B34A0C">
        <w:rPr>
          <w:spacing w:val="-5"/>
        </w:rPr>
        <w:t xml:space="preserve"> </w:t>
      </w:r>
      <w:r w:rsidRPr="00B34A0C">
        <w:t>Л.</w:t>
      </w:r>
      <w:r w:rsidRPr="00B34A0C">
        <w:rPr>
          <w:spacing w:val="-8"/>
        </w:rPr>
        <w:t xml:space="preserve"> </w:t>
      </w:r>
      <w:r w:rsidRPr="00B34A0C">
        <w:t>Грибовой;</w:t>
      </w:r>
      <w:r w:rsidRPr="00B34A0C">
        <w:rPr>
          <w:spacing w:val="-7"/>
        </w:rPr>
        <w:t xml:space="preserve"> </w:t>
      </w:r>
      <w:r w:rsidRPr="00B34A0C">
        <w:t>«Пых»,</w:t>
      </w:r>
      <w:r w:rsidRPr="00B34A0C">
        <w:rPr>
          <w:spacing w:val="-5"/>
        </w:rPr>
        <w:t xml:space="preserve"> </w:t>
      </w:r>
      <w:r w:rsidRPr="00B34A0C">
        <w:t>белорус.</w:t>
      </w:r>
      <w:r w:rsidRPr="00B34A0C">
        <w:rPr>
          <w:spacing w:val="-6"/>
        </w:rPr>
        <w:t xml:space="preserve"> </w:t>
      </w:r>
      <w:r w:rsidRPr="00B34A0C">
        <w:t>обр.</w:t>
      </w:r>
      <w:r w:rsidRPr="00B34A0C">
        <w:rPr>
          <w:spacing w:val="-5"/>
        </w:rPr>
        <w:t xml:space="preserve"> </w:t>
      </w:r>
      <w:r w:rsidRPr="00B34A0C">
        <w:t>Н.</w:t>
      </w:r>
      <w:r w:rsidRPr="00B34A0C">
        <w:rPr>
          <w:spacing w:val="-6"/>
        </w:rPr>
        <w:t xml:space="preserve"> </w:t>
      </w:r>
      <w:r w:rsidRPr="00B34A0C">
        <w:t>Мялика:</w:t>
      </w:r>
      <w:r w:rsidRPr="00B34A0C">
        <w:rPr>
          <w:spacing w:val="-3"/>
        </w:rPr>
        <w:t xml:space="preserve"> </w:t>
      </w:r>
      <w:r w:rsidRPr="00B34A0C">
        <w:t>«Лесной мишка</w:t>
      </w:r>
      <w:r w:rsidRPr="00B34A0C">
        <w:rPr>
          <w:spacing w:val="-8"/>
        </w:rPr>
        <w:t xml:space="preserve"> </w:t>
      </w:r>
      <w:r w:rsidRPr="00B34A0C">
        <w:t>и проказница мышка», латыш., обр. Ю. Ванага, пер. Л.</w:t>
      </w:r>
      <w:r w:rsidRPr="00B34A0C">
        <w:rPr>
          <w:spacing w:val="-3"/>
        </w:rPr>
        <w:t xml:space="preserve"> </w:t>
      </w:r>
      <w:r w:rsidRPr="00B34A0C">
        <w:t>Воронковой.</w:t>
      </w:r>
    </w:p>
    <w:p w14:paraId="3AFDF1D2" w14:textId="77777777" w:rsidR="00486711" w:rsidRPr="00B34A0C" w:rsidRDefault="00A943F1">
      <w:pPr>
        <w:spacing w:line="272" w:lineRule="exact"/>
        <w:ind w:left="1098"/>
        <w:jc w:val="both"/>
        <w:rPr>
          <w:i/>
          <w:sz w:val="24"/>
          <w:szCs w:val="24"/>
        </w:rPr>
      </w:pPr>
      <w:r w:rsidRPr="00B34A0C">
        <w:rPr>
          <w:i/>
          <w:sz w:val="24"/>
          <w:szCs w:val="24"/>
        </w:rPr>
        <w:t>Произведения поэтов и писателей России</w:t>
      </w:r>
    </w:p>
    <w:p w14:paraId="3B32D5D6" w14:textId="77777777" w:rsidR="00486711" w:rsidRPr="00B34A0C" w:rsidRDefault="00A943F1">
      <w:pPr>
        <w:pStyle w:val="a3"/>
        <w:spacing w:before="35" w:line="276" w:lineRule="auto"/>
        <w:ind w:left="673" w:right="606" w:firstLine="424"/>
      </w:pPr>
      <w:r w:rsidRPr="00B34A0C">
        <w:rPr>
          <w:i/>
        </w:rPr>
        <w:t xml:space="preserve">Поэзия. </w:t>
      </w:r>
      <w:r w:rsidRPr="00B34A0C">
        <w:t>Бальмонт К.Д. «Осень»; Благинина Е.А. «Радуга»; Городецкий С.М. «Кто это?»; Заболоцкий Н.А. «Как мыши с котом воевали»; Кольцов А.В. «Дуют ветры...» (из</w:t>
      </w:r>
      <w:r w:rsidRPr="00B34A0C">
        <w:rPr>
          <w:spacing w:val="13"/>
        </w:rPr>
        <w:t xml:space="preserve"> </w:t>
      </w:r>
      <w:r w:rsidRPr="00B34A0C">
        <w:t>стихотворения</w:t>
      </w:r>
    </w:p>
    <w:p w14:paraId="284256B3" w14:textId="77777777" w:rsidR="00486711" w:rsidRPr="00B34A0C" w:rsidRDefault="00A943F1">
      <w:pPr>
        <w:pStyle w:val="a3"/>
        <w:spacing w:before="1" w:line="276" w:lineRule="auto"/>
        <w:ind w:left="673" w:right="604" w:firstLine="424"/>
      </w:pPr>
      <w:r w:rsidRPr="00B34A0C">
        <w:t>«Русская песня»); Косяков И.И. «Все она»; Майков А.Н. «Колыбельная песня», «Ласточка примчалась...» (из новогреческих песен); Маршак С.Я. «Зоосад», «Жираф», «Зебры», «Белые медведи», «Страусенок», «Пингвин», Верблюд», «Где обедал воробей» (из цикла «Детки в клетке»), «Тихая сказка», «Сказка об умном мышонке»; Михалков С.В. «Песенка друзей»; Мошковская</w:t>
      </w:r>
      <w:r w:rsidRPr="00B34A0C">
        <w:rPr>
          <w:spacing w:val="-10"/>
        </w:rPr>
        <w:t xml:space="preserve"> </w:t>
      </w:r>
      <w:r w:rsidRPr="00B34A0C">
        <w:t>Э.Э.</w:t>
      </w:r>
      <w:r w:rsidRPr="00B34A0C">
        <w:rPr>
          <w:spacing w:val="-4"/>
        </w:rPr>
        <w:t xml:space="preserve"> </w:t>
      </w:r>
      <w:r w:rsidRPr="00B34A0C">
        <w:t>«Жадина»;</w:t>
      </w:r>
      <w:r w:rsidRPr="00B34A0C">
        <w:rPr>
          <w:spacing w:val="-6"/>
        </w:rPr>
        <w:t xml:space="preserve"> </w:t>
      </w:r>
      <w:r w:rsidRPr="00B34A0C">
        <w:t>Плещеев</w:t>
      </w:r>
      <w:r w:rsidRPr="00B34A0C">
        <w:rPr>
          <w:spacing w:val="-10"/>
        </w:rPr>
        <w:t xml:space="preserve"> </w:t>
      </w:r>
      <w:r w:rsidRPr="00B34A0C">
        <w:t>А.Н.</w:t>
      </w:r>
      <w:r w:rsidRPr="00B34A0C">
        <w:rPr>
          <w:spacing w:val="-3"/>
        </w:rPr>
        <w:t xml:space="preserve"> </w:t>
      </w:r>
      <w:r w:rsidRPr="00B34A0C">
        <w:t>«Осень</w:t>
      </w:r>
      <w:r w:rsidRPr="00B34A0C">
        <w:rPr>
          <w:spacing w:val="-9"/>
        </w:rPr>
        <w:t xml:space="preserve"> </w:t>
      </w:r>
      <w:r w:rsidRPr="00B34A0C">
        <w:t>наступила...»,</w:t>
      </w:r>
      <w:r w:rsidRPr="00B34A0C">
        <w:rPr>
          <w:spacing w:val="3"/>
        </w:rPr>
        <w:t xml:space="preserve"> </w:t>
      </w:r>
      <w:r w:rsidRPr="00B34A0C">
        <w:t>«Весна»</w:t>
      </w:r>
      <w:r w:rsidRPr="00B34A0C">
        <w:rPr>
          <w:spacing w:val="-18"/>
        </w:rPr>
        <w:t xml:space="preserve"> </w:t>
      </w:r>
      <w:r w:rsidRPr="00B34A0C">
        <w:t>(в</w:t>
      </w:r>
      <w:r w:rsidRPr="00B34A0C">
        <w:rPr>
          <w:spacing w:val="-11"/>
        </w:rPr>
        <w:t xml:space="preserve"> </w:t>
      </w:r>
      <w:r w:rsidRPr="00B34A0C">
        <w:t>сокр.);</w:t>
      </w:r>
      <w:r w:rsidRPr="00B34A0C">
        <w:rPr>
          <w:spacing w:val="-10"/>
        </w:rPr>
        <w:t xml:space="preserve"> </w:t>
      </w:r>
      <w:r w:rsidRPr="00B34A0C">
        <w:t>Пушкин</w:t>
      </w:r>
      <w:r w:rsidRPr="00B34A0C">
        <w:rPr>
          <w:spacing w:val="-10"/>
        </w:rPr>
        <w:t xml:space="preserve"> </w:t>
      </w:r>
      <w:r w:rsidRPr="00B34A0C">
        <w:t>А.С.</w:t>
      </w:r>
    </w:p>
    <w:p w14:paraId="1404D058" w14:textId="77777777" w:rsidR="00486711" w:rsidRPr="00B34A0C" w:rsidRDefault="00A943F1">
      <w:pPr>
        <w:pStyle w:val="a3"/>
        <w:spacing w:line="276" w:lineRule="auto"/>
        <w:ind w:left="673" w:right="611" w:firstLine="424"/>
      </w:pPr>
      <w:r w:rsidRPr="00B34A0C">
        <w:t>«Ветер, ветер! Ты могуч!..», «Свет наш, солнышко!..», «Месяц, месяц...» (из «Сказки о мертвой царевне и семи богатырях»); Токмакова И.П. «Медведь»; Чуковский К.И.</w:t>
      </w:r>
      <w:r w:rsidRPr="00B34A0C">
        <w:rPr>
          <w:spacing w:val="49"/>
        </w:rPr>
        <w:t xml:space="preserve"> </w:t>
      </w:r>
      <w:r w:rsidRPr="00B34A0C">
        <w:t>«Мойдодыр»,</w:t>
      </w:r>
    </w:p>
    <w:p w14:paraId="17B9861B" w14:textId="77777777" w:rsidR="00486711" w:rsidRPr="00B34A0C" w:rsidRDefault="00A943F1">
      <w:pPr>
        <w:pStyle w:val="a3"/>
        <w:spacing w:line="275" w:lineRule="exact"/>
        <w:ind w:left="673" w:firstLine="0"/>
      </w:pPr>
      <w:r w:rsidRPr="00B34A0C">
        <w:t>«Муха- цокотуха», «Ежики смеются», «Елка», Айболит», «Чудо-дерево», «Черепаха».</w:t>
      </w:r>
    </w:p>
    <w:p w14:paraId="435A6DE2" w14:textId="77777777" w:rsidR="00486711" w:rsidRPr="00B34A0C" w:rsidRDefault="00486711">
      <w:pPr>
        <w:spacing w:line="275" w:lineRule="exact"/>
        <w:rPr>
          <w:sz w:val="24"/>
          <w:szCs w:val="24"/>
        </w:rPr>
        <w:sectPr w:rsidR="00486711" w:rsidRPr="00B34A0C">
          <w:pgSz w:w="12000" w:h="16970"/>
          <w:pgMar w:top="1040" w:right="240" w:bottom="280" w:left="460" w:header="509" w:footer="0" w:gutter="0"/>
          <w:cols w:space="720"/>
        </w:sectPr>
      </w:pPr>
    </w:p>
    <w:p w14:paraId="7F365A27" w14:textId="77777777" w:rsidR="00486711" w:rsidRPr="00B34A0C" w:rsidRDefault="00A943F1">
      <w:pPr>
        <w:pStyle w:val="a3"/>
        <w:spacing w:before="84" w:line="278" w:lineRule="auto"/>
        <w:ind w:left="673" w:right="606" w:firstLine="424"/>
      </w:pPr>
      <w:r w:rsidRPr="00B34A0C">
        <w:rPr>
          <w:i/>
        </w:rPr>
        <w:lastRenderedPageBreak/>
        <w:t>Проза</w:t>
      </w:r>
      <w:r w:rsidRPr="00B34A0C">
        <w:rPr>
          <w:b/>
          <w:i/>
        </w:rPr>
        <w:t xml:space="preserve">. </w:t>
      </w:r>
      <w:r w:rsidRPr="00B34A0C">
        <w:t>Бианки В.В. «Купание медвежат»; Воронкова Л.Ф. «Снег идет» (из книги «Снег идет»); Дмитриев Ю. «Синий шалашик»; Житков Б.С. «Слоны», «Как слон купался» (из книги</w:t>
      </w:r>
    </w:p>
    <w:p w14:paraId="632D8F50" w14:textId="77777777" w:rsidR="00486711" w:rsidRPr="00B34A0C" w:rsidRDefault="00A943F1">
      <w:pPr>
        <w:pStyle w:val="a3"/>
        <w:spacing w:line="276" w:lineRule="auto"/>
        <w:ind w:left="673" w:right="608" w:firstLine="424"/>
      </w:pPr>
      <w:r w:rsidRPr="00B34A0C">
        <w:t>«Что я видел»); Зартайская И. «Душевные истории про Пряника и Вареника»;  Зощенко М.М.</w:t>
      </w:r>
    </w:p>
    <w:p w14:paraId="65DFE7B9" w14:textId="77777777" w:rsidR="00486711" w:rsidRPr="00B34A0C" w:rsidRDefault="00A943F1">
      <w:pPr>
        <w:pStyle w:val="a3"/>
        <w:spacing w:line="275" w:lineRule="exact"/>
        <w:ind w:left="1098" w:firstLine="0"/>
      </w:pPr>
      <w:r w:rsidRPr="00B34A0C">
        <w:t>«Умная птичка»; Прокофьева С.Л. «Маша и Ойка», «Сказка про грубое слово «Уходи»»,</w:t>
      </w:r>
    </w:p>
    <w:p w14:paraId="59C9811E" w14:textId="77777777" w:rsidR="00486711" w:rsidRPr="00B34A0C" w:rsidRDefault="00A943F1">
      <w:pPr>
        <w:pStyle w:val="a3"/>
        <w:spacing w:before="39" w:line="276" w:lineRule="auto"/>
        <w:ind w:left="673" w:right="609" w:firstLine="0"/>
      </w:pPr>
      <w:r w:rsidRPr="00B34A0C">
        <w:t>«Сказка оневоспитанном мышонке» (из книги «Машины сказки»); Сутеев В.Г. «Три котенка»; Толстой Л.Н.</w:t>
      </w:r>
    </w:p>
    <w:p w14:paraId="226B3EBB" w14:textId="77777777" w:rsidR="00486711" w:rsidRPr="00B34A0C" w:rsidRDefault="00A943F1">
      <w:pPr>
        <w:pStyle w:val="a3"/>
        <w:spacing w:line="276" w:lineRule="auto"/>
        <w:ind w:left="673" w:right="619" w:firstLine="424"/>
      </w:pPr>
      <w:r w:rsidRPr="00B34A0C">
        <w:t>«Птица свила гнездо...»; «Таня знала буквы...»; «У Вари был чиж...», «Пришла весна...»; Толстой А.Н. «Еж», «Лиса», «Петушки»; Ушинский К.Д. «Петушок с семьей», «Уточки»,</w:t>
      </w:r>
    </w:p>
    <w:p w14:paraId="075255D1" w14:textId="77777777" w:rsidR="00486711" w:rsidRPr="00B34A0C" w:rsidRDefault="00A943F1">
      <w:pPr>
        <w:pStyle w:val="a3"/>
        <w:ind w:left="673" w:firstLine="0"/>
      </w:pPr>
      <w:r w:rsidRPr="00B34A0C">
        <w:t>«Васька», «Лиса- Патрикеевна»; Хармс Д.И. «Храбрый ѐж»; Чуковский К.И. «Так и не так».</w:t>
      </w:r>
    </w:p>
    <w:p w14:paraId="7CB2EA25" w14:textId="77777777" w:rsidR="00486711" w:rsidRPr="00B34A0C" w:rsidRDefault="00A943F1">
      <w:pPr>
        <w:spacing w:before="41"/>
        <w:ind w:left="1098"/>
        <w:jc w:val="both"/>
        <w:rPr>
          <w:i/>
          <w:sz w:val="24"/>
          <w:szCs w:val="24"/>
        </w:rPr>
      </w:pPr>
      <w:r w:rsidRPr="00B34A0C">
        <w:rPr>
          <w:i/>
          <w:sz w:val="24"/>
          <w:szCs w:val="24"/>
        </w:rPr>
        <w:t>Произведения поэтов и писателей разных стран</w:t>
      </w:r>
    </w:p>
    <w:p w14:paraId="76CD889F" w14:textId="77777777" w:rsidR="00486711" w:rsidRPr="00B34A0C" w:rsidRDefault="00A943F1">
      <w:pPr>
        <w:pStyle w:val="a3"/>
        <w:spacing w:before="41" w:line="276" w:lineRule="auto"/>
        <w:ind w:left="673" w:right="610" w:firstLine="424"/>
      </w:pPr>
      <w:r w:rsidRPr="00B34A0C">
        <w:rPr>
          <w:i/>
        </w:rPr>
        <w:t>Поэзия</w:t>
      </w:r>
      <w:r w:rsidRPr="00B34A0C">
        <w:t>.</w:t>
      </w:r>
      <w:r w:rsidRPr="00B34A0C">
        <w:rPr>
          <w:spacing w:val="-6"/>
        </w:rPr>
        <w:t xml:space="preserve"> </w:t>
      </w:r>
      <w:r w:rsidRPr="00B34A0C">
        <w:t>Виеру</w:t>
      </w:r>
      <w:r w:rsidRPr="00B34A0C">
        <w:rPr>
          <w:spacing w:val="-12"/>
        </w:rPr>
        <w:t xml:space="preserve"> </w:t>
      </w:r>
      <w:r w:rsidRPr="00B34A0C">
        <w:t>Г.</w:t>
      </w:r>
      <w:r w:rsidRPr="00B34A0C">
        <w:rPr>
          <w:spacing w:val="-3"/>
        </w:rPr>
        <w:t xml:space="preserve"> </w:t>
      </w:r>
      <w:r w:rsidRPr="00B34A0C">
        <w:t>«Ежик</w:t>
      </w:r>
      <w:r w:rsidRPr="00B34A0C">
        <w:rPr>
          <w:spacing w:val="-8"/>
        </w:rPr>
        <w:t xml:space="preserve"> </w:t>
      </w:r>
      <w:r w:rsidRPr="00B34A0C">
        <w:t>и</w:t>
      </w:r>
      <w:r w:rsidRPr="00B34A0C">
        <w:rPr>
          <w:spacing w:val="-6"/>
        </w:rPr>
        <w:t xml:space="preserve"> </w:t>
      </w:r>
      <w:r w:rsidRPr="00B34A0C">
        <w:t>барабан»,</w:t>
      </w:r>
      <w:r w:rsidRPr="00B34A0C">
        <w:rPr>
          <w:spacing w:val="-7"/>
        </w:rPr>
        <w:t xml:space="preserve"> </w:t>
      </w:r>
      <w:r w:rsidRPr="00B34A0C">
        <w:t>пер.</w:t>
      </w:r>
      <w:r w:rsidRPr="00B34A0C">
        <w:rPr>
          <w:spacing w:val="-5"/>
        </w:rPr>
        <w:t xml:space="preserve"> </w:t>
      </w:r>
      <w:r w:rsidRPr="00B34A0C">
        <w:t>с</w:t>
      </w:r>
      <w:r w:rsidRPr="00B34A0C">
        <w:rPr>
          <w:spacing w:val="-9"/>
        </w:rPr>
        <w:t xml:space="preserve"> </w:t>
      </w:r>
      <w:r w:rsidRPr="00B34A0C">
        <w:t>молд.</w:t>
      </w:r>
      <w:r w:rsidRPr="00B34A0C">
        <w:rPr>
          <w:spacing w:val="-7"/>
        </w:rPr>
        <w:t xml:space="preserve"> </w:t>
      </w:r>
      <w:r w:rsidRPr="00B34A0C">
        <w:t>Я.</w:t>
      </w:r>
      <w:r w:rsidRPr="00B34A0C">
        <w:rPr>
          <w:spacing w:val="-7"/>
        </w:rPr>
        <w:t xml:space="preserve"> </w:t>
      </w:r>
      <w:r w:rsidRPr="00B34A0C">
        <w:t>Акима;</w:t>
      </w:r>
      <w:r w:rsidRPr="00B34A0C">
        <w:rPr>
          <w:spacing w:val="-7"/>
        </w:rPr>
        <w:t xml:space="preserve"> </w:t>
      </w:r>
      <w:r w:rsidRPr="00B34A0C">
        <w:t>Воронько</w:t>
      </w:r>
      <w:r w:rsidRPr="00B34A0C">
        <w:rPr>
          <w:spacing w:val="-8"/>
        </w:rPr>
        <w:t xml:space="preserve"> </w:t>
      </w:r>
      <w:r w:rsidRPr="00B34A0C">
        <w:t>П.</w:t>
      </w:r>
      <w:r w:rsidRPr="00B34A0C">
        <w:rPr>
          <w:spacing w:val="-3"/>
        </w:rPr>
        <w:t xml:space="preserve"> </w:t>
      </w:r>
      <w:r w:rsidRPr="00B34A0C">
        <w:t>«Хитрый</w:t>
      </w:r>
      <w:r w:rsidRPr="00B34A0C">
        <w:rPr>
          <w:spacing w:val="-6"/>
        </w:rPr>
        <w:t xml:space="preserve"> </w:t>
      </w:r>
      <w:r w:rsidRPr="00B34A0C">
        <w:t>ежик»,</w:t>
      </w:r>
      <w:r w:rsidRPr="00B34A0C">
        <w:rPr>
          <w:spacing w:val="1"/>
        </w:rPr>
        <w:t xml:space="preserve"> </w:t>
      </w:r>
      <w:r w:rsidRPr="00B34A0C">
        <w:t>пер. с укр. С. Маршака; Дьюдни А. «Лама красная пижама», пер. Т. Духановой; Забила</w:t>
      </w:r>
      <w:r w:rsidRPr="00B34A0C">
        <w:rPr>
          <w:spacing w:val="31"/>
        </w:rPr>
        <w:t xml:space="preserve"> </w:t>
      </w:r>
      <w:r w:rsidRPr="00B34A0C">
        <w:t>Н.Л.</w:t>
      </w:r>
    </w:p>
    <w:p w14:paraId="45FF2D47" w14:textId="77777777" w:rsidR="00486711" w:rsidRPr="00B34A0C" w:rsidRDefault="00A943F1">
      <w:pPr>
        <w:pStyle w:val="a3"/>
        <w:spacing w:before="2" w:line="276" w:lineRule="auto"/>
        <w:ind w:left="673" w:right="608" w:firstLine="424"/>
      </w:pPr>
      <w:r w:rsidRPr="00B34A0C">
        <w:t>«Карандаш»,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14:paraId="6978DDD3" w14:textId="77777777" w:rsidR="00486711" w:rsidRPr="00B34A0C" w:rsidRDefault="00A943F1">
      <w:pPr>
        <w:pStyle w:val="a3"/>
        <w:spacing w:line="276" w:lineRule="auto"/>
        <w:ind w:left="673" w:right="614" w:firstLine="424"/>
      </w:pPr>
      <w:r w:rsidRPr="00B34A0C">
        <w:rPr>
          <w:i/>
        </w:rPr>
        <w:t>Проза</w:t>
      </w:r>
      <w:r w:rsidRPr="00B34A0C">
        <w:t>.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«Кукла Яринка» (из книги «Приключения песика и кошечки»), пер. чешск. Г. Лукина.</w:t>
      </w:r>
    </w:p>
    <w:p w14:paraId="5CE2CA1B" w14:textId="77777777" w:rsidR="00486711" w:rsidRPr="00B34A0C" w:rsidRDefault="00486711">
      <w:pPr>
        <w:pStyle w:val="a3"/>
        <w:ind w:left="0" w:firstLine="0"/>
        <w:jc w:val="left"/>
      </w:pPr>
    </w:p>
    <w:p w14:paraId="03706194" w14:textId="77777777" w:rsidR="00486711" w:rsidRPr="00B34A0C" w:rsidRDefault="00A943F1">
      <w:pPr>
        <w:pStyle w:val="5"/>
        <w:ind w:left="1098"/>
      </w:pPr>
      <w:bookmarkStart w:id="40" w:name="_TOC_250034"/>
      <w:bookmarkEnd w:id="40"/>
      <w:r w:rsidRPr="00B34A0C">
        <w:t>Средняя группа (4-5 лет)</w:t>
      </w:r>
    </w:p>
    <w:p w14:paraId="095C103C" w14:textId="77777777" w:rsidR="00486711" w:rsidRPr="00B34A0C" w:rsidRDefault="00A943F1">
      <w:pPr>
        <w:spacing w:before="36"/>
        <w:ind w:left="1098"/>
        <w:jc w:val="both"/>
        <w:rPr>
          <w:sz w:val="24"/>
          <w:szCs w:val="24"/>
        </w:rPr>
      </w:pPr>
      <w:r w:rsidRPr="00B34A0C">
        <w:rPr>
          <w:i/>
          <w:sz w:val="24"/>
          <w:szCs w:val="24"/>
        </w:rPr>
        <w:t xml:space="preserve">Малые формы фольклора. </w:t>
      </w:r>
      <w:r w:rsidRPr="00B34A0C">
        <w:rPr>
          <w:sz w:val="24"/>
          <w:szCs w:val="24"/>
        </w:rPr>
        <w:t>«Барашеньки…», «Гуси, вы гуси…», «Дождик-дождик, веселей»,</w:t>
      </w:r>
    </w:p>
    <w:p w14:paraId="2BE77A61" w14:textId="77777777" w:rsidR="00486711" w:rsidRPr="00B34A0C" w:rsidRDefault="00A943F1">
      <w:pPr>
        <w:pStyle w:val="a3"/>
        <w:spacing w:before="41" w:line="276" w:lineRule="auto"/>
        <w:ind w:left="630" w:right="603" w:firstLine="424"/>
        <w:jc w:val="right"/>
      </w:pPr>
      <w:r w:rsidRPr="00B34A0C">
        <w:t>«Дон!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w:t>
      </w:r>
    </w:p>
    <w:p w14:paraId="6A4EB7FF" w14:textId="77777777" w:rsidR="00486711" w:rsidRPr="00B34A0C" w:rsidRDefault="00A943F1">
      <w:pPr>
        <w:pStyle w:val="a3"/>
        <w:spacing w:before="1"/>
        <w:ind w:left="673" w:firstLine="0"/>
        <w:jc w:val="left"/>
      </w:pPr>
      <w:r w:rsidRPr="00B34A0C">
        <w:t>целый…»,</w:t>
      </w:r>
    </w:p>
    <w:p w14:paraId="68F5ACE4" w14:textId="77777777" w:rsidR="00486711" w:rsidRPr="00B34A0C" w:rsidRDefault="00A943F1">
      <w:pPr>
        <w:pStyle w:val="a3"/>
        <w:spacing w:before="41" w:line="276" w:lineRule="auto"/>
        <w:ind w:left="673" w:right="608" w:firstLine="424"/>
      </w:pPr>
      <w:r w:rsidRPr="00B34A0C">
        <w:t>«Сидит, сидит зайка…», «Солнышко-ведрышко…», «Стучит, бренчит», «Тень-тень, потетень».</w:t>
      </w:r>
    </w:p>
    <w:p w14:paraId="33F69F50" w14:textId="77777777" w:rsidR="00486711" w:rsidRPr="00B34A0C" w:rsidRDefault="00A943F1">
      <w:pPr>
        <w:pStyle w:val="a3"/>
        <w:spacing w:before="1" w:line="276" w:lineRule="auto"/>
        <w:ind w:left="673" w:right="604" w:firstLine="424"/>
      </w:pPr>
      <w:r w:rsidRPr="00B34A0C">
        <w:rPr>
          <w:i/>
        </w:rPr>
        <w:t xml:space="preserve">Русские народные сказки. </w:t>
      </w:r>
      <w:r w:rsidRPr="00B34A0C">
        <w:t>«Гуси-лебеди» (обработка М.А. Булатова); «Жихарка» (обработка И. Карнауховой); «Заяц-хваста» (обработка А.Н. Толстого); «Зимовье» (обр. И. Соколова- 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w:t>
      </w:r>
    </w:p>
    <w:p w14:paraId="174A9CE7" w14:textId="77777777" w:rsidR="00486711" w:rsidRPr="00B34A0C" w:rsidRDefault="00A943F1">
      <w:pPr>
        <w:spacing w:line="276" w:lineRule="exact"/>
        <w:ind w:left="1098"/>
        <w:jc w:val="both"/>
        <w:rPr>
          <w:i/>
          <w:sz w:val="24"/>
          <w:szCs w:val="24"/>
        </w:rPr>
      </w:pPr>
      <w:r w:rsidRPr="00B34A0C">
        <w:rPr>
          <w:i/>
          <w:sz w:val="24"/>
          <w:szCs w:val="24"/>
        </w:rPr>
        <w:t>Фольклор народов мира</w:t>
      </w:r>
    </w:p>
    <w:p w14:paraId="2471FF6B" w14:textId="77777777" w:rsidR="00486711" w:rsidRPr="00B34A0C" w:rsidRDefault="00A943F1">
      <w:pPr>
        <w:pStyle w:val="a3"/>
        <w:spacing w:before="41"/>
        <w:ind w:left="1098" w:firstLine="0"/>
      </w:pPr>
      <w:r w:rsidRPr="00B34A0C">
        <w:rPr>
          <w:i/>
        </w:rPr>
        <w:t xml:space="preserve">Песенки. </w:t>
      </w:r>
      <w:r w:rsidRPr="00B34A0C">
        <w:t>«Утята», франц., обр. Н. Гернет и С. Гиппиус; «Пальцы», пер. с нем. Л. Яхина;</w:t>
      </w:r>
    </w:p>
    <w:p w14:paraId="446079DF" w14:textId="77777777" w:rsidR="00486711" w:rsidRPr="00B34A0C" w:rsidRDefault="00A943F1">
      <w:pPr>
        <w:pStyle w:val="a3"/>
        <w:spacing w:before="43" w:line="276" w:lineRule="auto"/>
        <w:ind w:left="673" w:right="619" w:firstLine="424"/>
      </w:pPr>
      <w:r w:rsidRPr="00B34A0C">
        <w:t>«Песня моряка» норвежск. нар. песенка (обработка Ю. Вронского); «Барабек», англ. (обработка К. Чуковского); «Шалтай-Болтай», англ. (обработка С. Маршака).</w:t>
      </w:r>
    </w:p>
    <w:p w14:paraId="44303D39" w14:textId="77777777" w:rsidR="00486711" w:rsidRPr="00B34A0C" w:rsidRDefault="00A943F1">
      <w:pPr>
        <w:pStyle w:val="a3"/>
        <w:spacing w:line="276" w:lineRule="auto"/>
        <w:ind w:left="673" w:right="605" w:firstLine="424"/>
      </w:pPr>
      <w:r w:rsidRPr="00B34A0C">
        <w:rPr>
          <w:i/>
        </w:rPr>
        <w:t xml:space="preserve">Сказки. </w:t>
      </w:r>
      <w:r w:rsidRPr="00B34A0C">
        <w:t>«Бременские музыканты» из сказок братьев Гримм, пер. с. нем.  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«Три поросенка», пер. с англ. С.</w:t>
      </w:r>
      <w:r w:rsidRPr="00B34A0C">
        <w:rPr>
          <w:spacing w:val="-15"/>
        </w:rPr>
        <w:t xml:space="preserve"> </w:t>
      </w:r>
      <w:r w:rsidRPr="00B34A0C">
        <w:t>Михалкова.</w:t>
      </w:r>
    </w:p>
    <w:p w14:paraId="09A98C0D" w14:textId="77777777" w:rsidR="00486711" w:rsidRPr="00B34A0C" w:rsidRDefault="00A943F1">
      <w:pPr>
        <w:ind w:left="1098"/>
        <w:jc w:val="both"/>
        <w:rPr>
          <w:i/>
          <w:sz w:val="24"/>
          <w:szCs w:val="24"/>
        </w:rPr>
      </w:pPr>
      <w:r w:rsidRPr="00B34A0C">
        <w:rPr>
          <w:i/>
          <w:sz w:val="24"/>
          <w:szCs w:val="24"/>
        </w:rPr>
        <w:t>Произведения поэтов и писателей России</w:t>
      </w:r>
    </w:p>
    <w:p w14:paraId="486E881E" w14:textId="77777777" w:rsidR="00486711" w:rsidRPr="00B34A0C" w:rsidRDefault="00A943F1">
      <w:pPr>
        <w:pStyle w:val="a3"/>
        <w:spacing w:before="40"/>
        <w:ind w:left="1098" w:firstLine="0"/>
      </w:pPr>
      <w:r w:rsidRPr="00B34A0C">
        <w:rPr>
          <w:i/>
        </w:rPr>
        <w:t xml:space="preserve">Поэзия. </w:t>
      </w:r>
      <w:r w:rsidRPr="00B34A0C">
        <w:t>Аким Я.Л. «Первый снег»; Александрова З.Н. «Таня пропала», «Теплый дождик»;</w:t>
      </w:r>
    </w:p>
    <w:p w14:paraId="5368C5FB" w14:textId="77777777" w:rsidR="00486711" w:rsidRPr="00B34A0C" w:rsidRDefault="00486711">
      <w:pPr>
        <w:rPr>
          <w:sz w:val="24"/>
          <w:szCs w:val="24"/>
        </w:rPr>
        <w:sectPr w:rsidR="00486711" w:rsidRPr="00B34A0C">
          <w:pgSz w:w="12000" w:h="16970"/>
          <w:pgMar w:top="1040" w:right="240" w:bottom="280" w:left="460" w:header="509" w:footer="0" w:gutter="0"/>
          <w:cols w:space="720"/>
        </w:sectPr>
      </w:pPr>
    </w:p>
    <w:p w14:paraId="75801B47" w14:textId="77777777" w:rsidR="00486711" w:rsidRPr="00B34A0C" w:rsidRDefault="00A943F1">
      <w:pPr>
        <w:pStyle w:val="a3"/>
        <w:spacing w:before="84"/>
        <w:ind w:left="673" w:firstLine="0"/>
      </w:pPr>
      <w:r w:rsidRPr="00B34A0C">
        <w:lastRenderedPageBreak/>
        <w:t>Бальмонт К.Д. «Росинка»; Барто А.Л. «Уехали», «Я знаю, что надо придумать»; Берестов В.Д.</w:t>
      </w:r>
    </w:p>
    <w:p w14:paraId="4EA35E9D" w14:textId="77777777" w:rsidR="00486711" w:rsidRPr="00B34A0C" w:rsidRDefault="00A943F1">
      <w:pPr>
        <w:pStyle w:val="a3"/>
        <w:spacing w:before="43" w:line="276" w:lineRule="auto"/>
        <w:ind w:left="673" w:right="610" w:firstLine="424"/>
      </w:pPr>
      <w:r w:rsidRPr="00B34A0C">
        <w:t>«Искалочка»;  Благинина  Е.А.   «Дождик,   дождик…»,   «Посидим   в   тишине»,   С. Черный</w:t>
      </w:r>
    </w:p>
    <w:p w14:paraId="6C71958F" w14:textId="77777777" w:rsidR="00486711" w:rsidRPr="00B34A0C" w:rsidRDefault="00A943F1">
      <w:pPr>
        <w:pStyle w:val="a3"/>
        <w:spacing w:line="276" w:lineRule="auto"/>
        <w:ind w:left="673" w:right="608" w:firstLine="424"/>
      </w:pPr>
      <w:r w:rsidRPr="00B34A0C">
        <w:t>«Приставалка»; Блок А.А. «Ветхая избушка…», «Ворона»; Брюсов В.Я. «Колыбельная»; Бунин И.А. «Листопад» (отрывок); Гамазкова И. «Колыбельная для бабушки»; Гернет Н. и Хармс</w:t>
      </w:r>
      <w:r w:rsidRPr="00B34A0C">
        <w:rPr>
          <w:spacing w:val="41"/>
        </w:rPr>
        <w:t xml:space="preserve"> </w:t>
      </w:r>
      <w:r w:rsidRPr="00B34A0C">
        <w:t>Д.</w:t>
      </w:r>
    </w:p>
    <w:p w14:paraId="5C8377B3" w14:textId="77777777" w:rsidR="00486711" w:rsidRPr="00B34A0C" w:rsidRDefault="00A943F1">
      <w:pPr>
        <w:pStyle w:val="a3"/>
        <w:spacing w:line="276" w:lineRule="auto"/>
        <w:ind w:left="673" w:right="607" w:firstLine="424"/>
      </w:pPr>
      <w:r w:rsidRPr="00B34A0C">
        <w:t xml:space="preserve">«Очень-очень вкусный пирог»; Дрожжин С.Д. «Улицей гуляет…» (из стих. </w:t>
      </w:r>
      <w:r w:rsidRPr="00B34A0C">
        <w:rPr>
          <w:spacing w:val="-4"/>
        </w:rPr>
        <w:t xml:space="preserve">«В </w:t>
      </w:r>
      <w:r w:rsidRPr="00B34A0C">
        <w:t>крестьянской семье»); Есенин С.А. «Поет зима – аукает…»; Заходер Б.В. «Волчок», «Кискино горе»; Кушак Ю.Н.</w:t>
      </w:r>
      <w:r w:rsidRPr="00B34A0C">
        <w:rPr>
          <w:spacing w:val="16"/>
        </w:rPr>
        <w:t xml:space="preserve"> </w:t>
      </w:r>
      <w:r w:rsidRPr="00B34A0C">
        <w:t>«Сорок</w:t>
      </w:r>
      <w:r w:rsidRPr="00B34A0C">
        <w:rPr>
          <w:spacing w:val="9"/>
        </w:rPr>
        <w:t xml:space="preserve"> </w:t>
      </w:r>
      <w:r w:rsidRPr="00B34A0C">
        <w:t>сорок»;</w:t>
      </w:r>
      <w:r w:rsidRPr="00B34A0C">
        <w:rPr>
          <w:spacing w:val="18"/>
        </w:rPr>
        <w:t xml:space="preserve"> </w:t>
      </w:r>
      <w:r w:rsidRPr="00B34A0C">
        <w:t>Лукашина</w:t>
      </w:r>
      <w:r w:rsidRPr="00B34A0C">
        <w:rPr>
          <w:spacing w:val="8"/>
        </w:rPr>
        <w:t xml:space="preserve"> </w:t>
      </w:r>
      <w:r w:rsidRPr="00B34A0C">
        <w:t>М.</w:t>
      </w:r>
      <w:r w:rsidRPr="00B34A0C">
        <w:rPr>
          <w:spacing w:val="16"/>
        </w:rPr>
        <w:t xml:space="preserve"> </w:t>
      </w:r>
      <w:r w:rsidRPr="00B34A0C">
        <w:t>«Розовые</w:t>
      </w:r>
      <w:r w:rsidRPr="00B34A0C">
        <w:rPr>
          <w:spacing w:val="10"/>
        </w:rPr>
        <w:t xml:space="preserve"> </w:t>
      </w:r>
      <w:r w:rsidRPr="00B34A0C">
        <w:t>очки»,</w:t>
      </w:r>
      <w:r w:rsidRPr="00B34A0C">
        <w:rPr>
          <w:spacing w:val="10"/>
        </w:rPr>
        <w:t xml:space="preserve"> </w:t>
      </w:r>
      <w:r w:rsidRPr="00B34A0C">
        <w:t>Маршак</w:t>
      </w:r>
      <w:r w:rsidRPr="00B34A0C">
        <w:rPr>
          <w:spacing w:val="11"/>
        </w:rPr>
        <w:t xml:space="preserve"> </w:t>
      </w:r>
      <w:r w:rsidRPr="00B34A0C">
        <w:t>С.Я.</w:t>
      </w:r>
      <w:r w:rsidRPr="00B34A0C">
        <w:rPr>
          <w:spacing w:val="13"/>
        </w:rPr>
        <w:t xml:space="preserve"> </w:t>
      </w:r>
      <w:r w:rsidRPr="00B34A0C">
        <w:t>«Багаж»,</w:t>
      </w:r>
      <w:r w:rsidRPr="00B34A0C">
        <w:rPr>
          <w:spacing w:val="24"/>
        </w:rPr>
        <w:t xml:space="preserve"> </w:t>
      </w:r>
      <w:r w:rsidRPr="00B34A0C">
        <w:t>«Про</w:t>
      </w:r>
      <w:r w:rsidRPr="00B34A0C">
        <w:rPr>
          <w:spacing w:val="8"/>
        </w:rPr>
        <w:t xml:space="preserve"> </w:t>
      </w:r>
      <w:r w:rsidRPr="00B34A0C">
        <w:t>все</w:t>
      </w:r>
      <w:r w:rsidRPr="00B34A0C">
        <w:rPr>
          <w:spacing w:val="9"/>
        </w:rPr>
        <w:t xml:space="preserve"> </w:t>
      </w:r>
      <w:r w:rsidRPr="00B34A0C">
        <w:t>на</w:t>
      </w:r>
      <w:r w:rsidRPr="00B34A0C">
        <w:rPr>
          <w:spacing w:val="9"/>
        </w:rPr>
        <w:t xml:space="preserve"> </w:t>
      </w:r>
      <w:r w:rsidRPr="00B34A0C">
        <w:t>свете»,</w:t>
      </w:r>
    </w:p>
    <w:p w14:paraId="3A93E578" w14:textId="77777777" w:rsidR="00486711" w:rsidRPr="00B34A0C" w:rsidRDefault="00A943F1">
      <w:pPr>
        <w:pStyle w:val="a3"/>
        <w:spacing w:before="1" w:line="276" w:lineRule="auto"/>
        <w:ind w:left="673" w:right="611" w:firstLine="424"/>
      </w:pPr>
      <w:r w:rsidRPr="00B34A0C">
        <w:t>«Вот какой рассеянный», «Мяч», «Усатый-полосатый», «Пограничники»; Матвеева Н. «Она умеет</w:t>
      </w:r>
      <w:r w:rsidRPr="00B34A0C">
        <w:rPr>
          <w:spacing w:val="12"/>
        </w:rPr>
        <w:t xml:space="preserve"> </w:t>
      </w:r>
      <w:r w:rsidRPr="00B34A0C">
        <w:t>превращаться»;</w:t>
      </w:r>
      <w:r w:rsidRPr="00B34A0C">
        <w:rPr>
          <w:spacing w:val="14"/>
        </w:rPr>
        <w:t xml:space="preserve"> </w:t>
      </w:r>
      <w:r w:rsidRPr="00B34A0C">
        <w:t>Маяковский</w:t>
      </w:r>
      <w:r w:rsidRPr="00B34A0C">
        <w:rPr>
          <w:spacing w:val="10"/>
        </w:rPr>
        <w:t xml:space="preserve"> </w:t>
      </w:r>
      <w:r w:rsidRPr="00B34A0C">
        <w:t>В.В.</w:t>
      </w:r>
      <w:r w:rsidRPr="00B34A0C">
        <w:rPr>
          <w:spacing w:val="14"/>
        </w:rPr>
        <w:t xml:space="preserve"> </w:t>
      </w:r>
      <w:r w:rsidRPr="00B34A0C">
        <w:t>«Что</w:t>
      </w:r>
      <w:r w:rsidRPr="00B34A0C">
        <w:rPr>
          <w:spacing w:val="12"/>
        </w:rPr>
        <w:t xml:space="preserve"> </w:t>
      </w:r>
      <w:r w:rsidRPr="00B34A0C">
        <w:t>такое</w:t>
      </w:r>
      <w:r w:rsidRPr="00B34A0C">
        <w:rPr>
          <w:spacing w:val="9"/>
        </w:rPr>
        <w:t xml:space="preserve"> </w:t>
      </w:r>
      <w:r w:rsidRPr="00B34A0C">
        <w:t>хорошо</w:t>
      </w:r>
      <w:r w:rsidRPr="00B34A0C">
        <w:rPr>
          <w:spacing w:val="9"/>
        </w:rPr>
        <w:t xml:space="preserve"> </w:t>
      </w:r>
      <w:r w:rsidRPr="00B34A0C">
        <w:t>и</w:t>
      </w:r>
      <w:r w:rsidRPr="00B34A0C">
        <w:rPr>
          <w:spacing w:val="10"/>
        </w:rPr>
        <w:t xml:space="preserve"> </w:t>
      </w:r>
      <w:r w:rsidRPr="00B34A0C">
        <w:t>что</w:t>
      </w:r>
      <w:r w:rsidRPr="00B34A0C">
        <w:rPr>
          <w:spacing w:val="10"/>
        </w:rPr>
        <w:t xml:space="preserve"> </w:t>
      </w:r>
      <w:r w:rsidRPr="00B34A0C">
        <w:t>такое</w:t>
      </w:r>
      <w:r w:rsidRPr="00B34A0C">
        <w:rPr>
          <w:spacing w:val="8"/>
        </w:rPr>
        <w:t xml:space="preserve"> </w:t>
      </w:r>
      <w:r w:rsidRPr="00B34A0C">
        <w:t>плохо?»;</w:t>
      </w:r>
      <w:r w:rsidRPr="00B34A0C">
        <w:rPr>
          <w:spacing w:val="11"/>
        </w:rPr>
        <w:t xml:space="preserve"> </w:t>
      </w:r>
      <w:r w:rsidRPr="00B34A0C">
        <w:t>Михалков</w:t>
      </w:r>
      <w:r w:rsidRPr="00B34A0C">
        <w:rPr>
          <w:spacing w:val="7"/>
        </w:rPr>
        <w:t xml:space="preserve"> </w:t>
      </w:r>
      <w:r w:rsidRPr="00B34A0C">
        <w:t>С.В.</w:t>
      </w:r>
    </w:p>
    <w:p w14:paraId="56D70575" w14:textId="77777777" w:rsidR="00486711" w:rsidRPr="00B34A0C" w:rsidRDefault="00A943F1">
      <w:pPr>
        <w:pStyle w:val="a3"/>
        <w:spacing w:line="276" w:lineRule="auto"/>
        <w:ind w:left="673" w:right="611" w:firstLine="0"/>
      </w:pPr>
      <w:r w:rsidRPr="00B34A0C">
        <w:rPr>
          <w:spacing w:val="-3"/>
        </w:rPr>
        <w:t>«А</w:t>
      </w:r>
      <w:r w:rsidRPr="00B34A0C">
        <w:rPr>
          <w:spacing w:val="-15"/>
        </w:rPr>
        <w:t xml:space="preserve"> </w:t>
      </w:r>
      <w:r w:rsidRPr="00B34A0C">
        <w:t>что</w:t>
      </w:r>
      <w:r w:rsidRPr="00B34A0C">
        <w:rPr>
          <w:spacing w:val="-12"/>
        </w:rPr>
        <w:t xml:space="preserve"> </w:t>
      </w:r>
      <w:r w:rsidRPr="00B34A0C">
        <w:t>у</w:t>
      </w:r>
      <w:r w:rsidRPr="00B34A0C">
        <w:rPr>
          <w:spacing w:val="-20"/>
        </w:rPr>
        <w:t xml:space="preserve"> </w:t>
      </w:r>
      <w:r w:rsidRPr="00B34A0C">
        <w:t>Вас?»,</w:t>
      </w:r>
      <w:r w:rsidRPr="00B34A0C">
        <w:rPr>
          <w:spacing w:val="-12"/>
        </w:rPr>
        <w:t xml:space="preserve"> </w:t>
      </w:r>
      <w:r w:rsidRPr="00B34A0C">
        <w:t>«Рисунок»,</w:t>
      </w:r>
      <w:r w:rsidRPr="00B34A0C">
        <w:rPr>
          <w:spacing w:val="-13"/>
        </w:rPr>
        <w:t xml:space="preserve"> </w:t>
      </w:r>
      <w:r w:rsidRPr="00B34A0C">
        <w:t>«Дядя</w:t>
      </w:r>
      <w:r w:rsidRPr="00B34A0C">
        <w:rPr>
          <w:spacing w:val="-16"/>
        </w:rPr>
        <w:t xml:space="preserve"> </w:t>
      </w:r>
      <w:r w:rsidRPr="00B34A0C">
        <w:t>Степа</w:t>
      </w:r>
      <w:r w:rsidRPr="00B34A0C">
        <w:rPr>
          <w:spacing w:val="-14"/>
        </w:rPr>
        <w:t xml:space="preserve"> </w:t>
      </w:r>
      <w:r w:rsidRPr="00B34A0C">
        <w:t>–</w:t>
      </w:r>
      <w:r w:rsidRPr="00B34A0C">
        <w:rPr>
          <w:spacing w:val="-15"/>
        </w:rPr>
        <w:t xml:space="preserve"> </w:t>
      </w:r>
      <w:r w:rsidRPr="00B34A0C">
        <w:t>милиционер»;</w:t>
      </w:r>
      <w:r w:rsidRPr="00B34A0C">
        <w:rPr>
          <w:spacing w:val="-16"/>
        </w:rPr>
        <w:t xml:space="preserve"> </w:t>
      </w:r>
      <w:r w:rsidRPr="00B34A0C">
        <w:t>Мориц</w:t>
      </w:r>
      <w:r w:rsidRPr="00B34A0C">
        <w:rPr>
          <w:spacing w:val="-16"/>
        </w:rPr>
        <w:t xml:space="preserve"> </w:t>
      </w:r>
      <w:r w:rsidRPr="00B34A0C">
        <w:t>Ю.П.</w:t>
      </w:r>
      <w:r w:rsidRPr="00B34A0C">
        <w:rPr>
          <w:spacing w:val="-19"/>
        </w:rPr>
        <w:t xml:space="preserve"> </w:t>
      </w:r>
      <w:r w:rsidRPr="00B34A0C">
        <w:t>«Песенка</w:t>
      </w:r>
      <w:r w:rsidRPr="00B34A0C">
        <w:rPr>
          <w:spacing w:val="-17"/>
        </w:rPr>
        <w:t xml:space="preserve"> </w:t>
      </w:r>
      <w:r w:rsidRPr="00B34A0C">
        <w:t>про</w:t>
      </w:r>
      <w:r w:rsidRPr="00B34A0C">
        <w:rPr>
          <w:spacing w:val="-16"/>
        </w:rPr>
        <w:t xml:space="preserve"> </w:t>
      </w:r>
      <w:r w:rsidRPr="00B34A0C">
        <w:t>сказку»,</w:t>
      </w:r>
      <w:r w:rsidRPr="00B34A0C">
        <w:rPr>
          <w:spacing w:val="-10"/>
        </w:rPr>
        <w:t xml:space="preserve"> </w:t>
      </w:r>
      <w:r w:rsidRPr="00B34A0C">
        <w:t>«Дом гнома, гном – дома!», «Огромный собачий секрет»; Мошковская Э.Э. «Добежали до вечера»; Носов</w:t>
      </w:r>
      <w:r w:rsidRPr="00B34A0C">
        <w:rPr>
          <w:spacing w:val="3"/>
        </w:rPr>
        <w:t xml:space="preserve"> </w:t>
      </w:r>
      <w:r w:rsidRPr="00B34A0C">
        <w:t>Н.Н.</w:t>
      </w:r>
    </w:p>
    <w:p w14:paraId="11F943AE" w14:textId="77777777" w:rsidR="00486711" w:rsidRPr="00B34A0C" w:rsidRDefault="00A943F1">
      <w:pPr>
        <w:pStyle w:val="a3"/>
        <w:spacing w:line="276" w:lineRule="auto"/>
        <w:ind w:left="673" w:right="607" w:firstLine="424"/>
      </w:pPr>
      <w:r w:rsidRPr="00B34A0C">
        <w:t>«Ступеньки»; Орлова А. «Невероятно длинная история про таксу»; Пушкин А.С. «Месяц, месяц…»</w:t>
      </w:r>
      <w:r w:rsidRPr="00B34A0C">
        <w:rPr>
          <w:spacing w:val="-12"/>
        </w:rPr>
        <w:t xml:space="preserve"> </w:t>
      </w:r>
      <w:r w:rsidRPr="00B34A0C">
        <w:t>(из</w:t>
      </w:r>
      <w:r w:rsidRPr="00B34A0C">
        <w:rPr>
          <w:spacing w:val="-1"/>
        </w:rPr>
        <w:t xml:space="preserve"> </w:t>
      </w:r>
      <w:r w:rsidRPr="00B34A0C">
        <w:t>«Сказки</w:t>
      </w:r>
      <w:r w:rsidRPr="00B34A0C">
        <w:rPr>
          <w:spacing w:val="-6"/>
        </w:rPr>
        <w:t xml:space="preserve"> </w:t>
      </w:r>
      <w:r w:rsidRPr="00B34A0C">
        <w:t>о</w:t>
      </w:r>
      <w:r w:rsidRPr="00B34A0C">
        <w:rPr>
          <w:spacing w:val="-7"/>
        </w:rPr>
        <w:t xml:space="preserve"> </w:t>
      </w:r>
      <w:r w:rsidRPr="00B34A0C">
        <w:t>мертвой</w:t>
      </w:r>
      <w:r w:rsidRPr="00B34A0C">
        <w:rPr>
          <w:spacing w:val="-6"/>
        </w:rPr>
        <w:t xml:space="preserve"> </w:t>
      </w:r>
      <w:r w:rsidRPr="00B34A0C">
        <w:t>царевне…»), «У</w:t>
      </w:r>
      <w:r w:rsidRPr="00B34A0C">
        <w:rPr>
          <w:spacing w:val="-7"/>
        </w:rPr>
        <w:t xml:space="preserve"> </w:t>
      </w:r>
      <w:r w:rsidRPr="00B34A0C">
        <w:t>лукоморья…»</w:t>
      </w:r>
      <w:r w:rsidRPr="00B34A0C">
        <w:rPr>
          <w:spacing w:val="-12"/>
        </w:rPr>
        <w:t xml:space="preserve"> </w:t>
      </w:r>
      <w:r w:rsidRPr="00B34A0C">
        <w:t>(из</w:t>
      </w:r>
      <w:r w:rsidRPr="00B34A0C">
        <w:rPr>
          <w:spacing w:val="-6"/>
        </w:rPr>
        <w:t xml:space="preserve"> </w:t>
      </w:r>
      <w:r w:rsidRPr="00B34A0C">
        <w:t>вступления</w:t>
      </w:r>
      <w:r w:rsidRPr="00B34A0C">
        <w:rPr>
          <w:spacing w:val="-7"/>
        </w:rPr>
        <w:t xml:space="preserve"> </w:t>
      </w:r>
      <w:r w:rsidRPr="00B34A0C">
        <w:t>к</w:t>
      </w:r>
      <w:r w:rsidRPr="00B34A0C">
        <w:rPr>
          <w:spacing w:val="-7"/>
        </w:rPr>
        <w:t xml:space="preserve"> </w:t>
      </w:r>
      <w:r w:rsidRPr="00B34A0C">
        <w:t>поэме</w:t>
      </w:r>
      <w:r w:rsidRPr="00B34A0C">
        <w:rPr>
          <w:spacing w:val="-4"/>
        </w:rPr>
        <w:t xml:space="preserve"> </w:t>
      </w:r>
      <w:r w:rsidRPr="00B34A0C">
        <w:t>«Руслан</w:t>
      </w:r>
      <w:r w:rsidRPr="00B34A0C">
        <w:rPr>
          <w:spacing w:val="-6"/>
        </w:rPr>
        <w:t xml:space="preserve"> </w:t>
      </w:r>
      <w:r w:rsidRPr="00B34A0C">
        <w:t>и Людмила»),</w:t>
      </w:r>
      <w:r w:rsidRPr="00B34A0C">
        <w:rPr>
          <w:spacing w:val="-10"/>
        </w:rPr>
        <w:t xml:space="preserve"> </w:t>
      </w:r>
      <w:r w:rsidRPr="00B34A0C">
        <w:rPr>
          <w:spacing w:val="-3"/>
        </w:rPr>
        <w:t>«Уж</w:t>
      </w:r>
      <w:r w:rsidRPr="00B34A0C">
        <w:rPr>
          <w:spacing w:val="-14"/>
        </w:rPr>
        <w:t xml:space="preserve"> </w:t>
      </w:r>
      <w:r w:rsidRPr="00B34A0C">
        <w:t>небо</w:t>
      </w:r>
      <w:r w:rsidRPr="00B34A0C">
        <w:rPr>
          <w:spacing w:val="-14"/>
        </w:rPr>
        <w:t xml:space="preserve"> </w:t>
      </w:r>
      <w:r w:rsidRPr="00B34A0C">
        <w:t>осенью</w:t>
      </w:r>
      <w:r w:rsidRPr="00B34A0C">
        <w:rPr>
          <w:spacing w:val="-13"/>
        </w:rPr>
        <w:t xml:space="preserve"> </w:t>
      </w:r>
      <w:r w:rsidRPr="00B34A0C">
        <w:t>дышало…»</w:t>
      </w:r>
      <w:r w:rsidRPr="00B34A0C">
        <w:rPr>
          <w:spacing w:val="-20"/>
        </w:rPr>
        <w:t xml:space="preserve"> </w:t>
      </w:r>
      <w:r w:rsidRPr="00B34A0C">
        <w:t>(из</w:t>
      </w:r>
      <w:r w:rsidRPr="00B34A0C">
        <w:rPr>
          <w:spacing w:val="-13"/>
        </w:rPr>
        <w:t xml:space="preserve"> </w:t>
      </w:r>
      <w:r w:rsidRPr="00B34A0C">
        <w:t>романа</w:t>
      </w:r>
      <w:r w:rsidRPr="00B34A0C">
        <w:rPr>
          <w:spacing w:val="-10"/>
        </w:rPr>
        <w:t xml:space="preserve"> </w:t>
      </w:r>
      <w:r w:rsidRPr="00B34A0C">
        <w:t>«Евгений</w:t>
      </w:r>
      <w:r w:rsidRPr="00B34A0C">
        <w:rPr>
          <w:spacing w:val="-13"/>
        </w:rPr>
        <w:t xml:space="preserve"> </w:t>
      </w:r>
      <w:r w:rsidRPr="00B34A0C">
        <w:t>Онегин);</w:t>
      </w:r>
      <w:r w:rsidRPr="00B34A0C">
        <w:rPr>
          <w:spacing w:val="-13"/>
        </w:rPr>
        <w:t xml:space="preserve"> </w:t>
      </w:r>
      <w:r w:rsidRPr="00B34A0C">
        <w:t>Сапгир</w:t>
      </w:r>
      <w:r w:rsidRPr="00B34A0C">
        <w:rPr>
          <w:spacing w:val="-16"/>
        </w:rPr>
        <w:t xml:space="preserve"> </w:t>
      </w:r>
      <w:r w:rsidRPr="00B34A0C">
        <w:t>Г.В.</w:t>
      </w:r>
      <w:r w:rsidRPr="00B34A0C">
        <w:rPr>
          <w:spacing w:val="-9"/>
        </w:rPr>
        <w:t xml:space="preserve"> </w:t>
      </w:r>
      <w:r w:rsidRPr="00B34A0C">
        <w:t>«Садовник»; Серова</w:t>
      </w:r>
      <w:r w:rsidRPr="00B34A0C">
        <w:rPr>
          <w:spacing w:val="-19"/>
        </w:rPr>
        <w:t xml:space="preserve"> </w:t>
      </w:r>
      <w:r w:rsidRPr="00B34A0C">
        <w:t>Е.</w:t>
      </w:r>
      <w:r w:rsidRPr="00B34A0C">
        <w:rPr>
          <w:spacing w:val="-9"/>
        </w:rPr>
        <w:t xml:space="preserve"> </w:t>
      </w:r>
      <w:r w:rsidRPr="00B34A0C">
        <w:t>«Похвалили»;</w:t>
      </w:r>
      <w:r w:rsidRPr="00B34A0C">
        <w:rPr>
          <w:spacing w:val="-13"/>
        </w:rPr>
        <w:t xml:space="preserve"> </w:t>
      </w:r>
      <w:r w:rsidRPr="00B34A0C">
        <w:t>Сеф</w:t>
      </w:r>
      <w:r w:rsidRPr="00B34A0C">
        <w:rPr>
          <w:spacing w:val="-17"/>
        </w:rPr>
        <w:t xml:space="preserve"> </w:t>
      </w:r>
      <w:r w:rsidRPr="00B34A0C">
        <w:t>Р.С.</w:t>
      </w:r>
      <w:r w:rsidRPr="00B34A0C">
        <w:rPr>
          <w:spacing w:val="-10"/>
        </w:rPr>
        <w:t xml:space="preserve"> </w:t>
      </w:r>
      <w:r w:rsidRPr="00B34A0C">
        <w:rPr>
          <w:spacing w:val="-3"/>
        </w:rPr>
        <w:t>«На</w:t>
      </w:r>
      <w:r w:rsidRPr="00B34A0C">
        <w:rPr>
          <w:spacing w:val="-17"/>
        </w:rPr>
        <w:t xml:space="preserve"> </w:t>
      </w:r>
      <w:r w:rsidRPr="00B34A0C">
        <w:t>свете</w:t>
      </w:r>
      <w:r w:rsidRPr="00B34A0C">
        <w:rPr>
          <w:spacing w:val="-15"/>
        </w:rPr>
        <w:t xml:space="preserve"> </w:t>
      </w:r>
      <w:r w:rsidRPr="00B34A0C">
        <w:t>все</w:t>
      </w:r>
      <w:r w:rsidRPr="00B34A0C">
        <w:rPr>
          <w:spacing w:val="-16"/>
        </w:rPr>
        <w:t xml:space="preserve"> </w:t>
      </w:r>
      <w:r w:rsidRPr="00B34A0C">
        <w:t>на</w:t>
      </w:r>
      <w:r w:rsidRPr="00B34A0C">
        <w:rPr>
          <w:spacing w:val="-16"/>
        </w:rPr>
        <w:t xml:space="preserve"> </w:t>
      </w:r>
      <w:r w:rsidRPr="00B34A0C">
        <w:t>все</w:t>
      </w:r>
      <w:r w:rsidRPr="00B34A0C">
        <w:rPr>
          <w:spacing w:val="-16"/>
        </w:rPr>
        <w:t xml:space="preserve"> </w:t>
      </w:r>
      <w:r w:rsidRPr="00B34A0C">
        <w:t>похоже…»,</w:t>
      </w:r>
      <w:r w:rsidRPr="00B34A0C">
        <w:rPr>
          <w:spacing w:val="-7"/>
        </w:rPr>
        <w:t xml:space="preserve"> </w:t>
      </w:r>
      <w:r w:rsidRPr="00B34A0C">
        <w:t>«Чудо»;</w:t>
      </w:r>
      <w:r w:rsidRPr="00B34A0C">
        <w:rPr>
          <w:spacing w:val="-12"/>
        </w:rPr>
        <w:t xml:space="preserve"> </w:t>
      </w:r>
      <w:r w:rsidRPr="00B34A0C">
        <w:t>Токмакова</w:t>
      </w:r>
      <w:r w:rsidRPr="00B34A0C">
        <w:rPr>
          <w:spacing w:val="-19"/>
        </w:rPr>
        <w:t xml:space="preserve"> </w:t>
      </w:r>
      <w:r w:rsidRPr="00B34A0C">
        <w:t>И.П.</w:t>
      </w:r>
      <w:r w:rsidRPr="00B34A0C">
        <w:rPr>
          <w:spacing w:val="-11"/>
        </w:rPr>
        <w:t xml:space="preserve"> </w:t>
      </w:r>
      <w:r w:rsidRPr="00B34A0C">
        <w:t>«Ивы»,</w:t>
      </w:r>
    </w:p>
    <w:p w14:paraId="22A62C73" w14:textId="77777777" w:rsidR="00486711" w:rsidRPr="00B34A0C" w:rsidRDefault="00A943F1">
      <w:pPr>
        <w:pStyle w:val="a3"/>
        <w:ind w:left="1098" w:firstLine="0"/>
      </w:pPr>
      <w:r w:rsidRPr="00B34A0C">
        <w:t xml:space="preserve">«Сосны»,    «Плим»,  «Где  спит  рыбка?»;  Толстой  А.К.  «Колокольчики  мои»;  Усачев  </w:t>
      </w:r>
      <w:r w:rsidRPr="00B34A0C">
        <w:rPr>
          <w:spacing w:val="2"/>
        </w:rPr>
        <w:t xml:space="preserve"> </w:t>
      </w:r>
      <w:r w:rsidRPr="00B34A0C">
        <w:t>А.</w:t>
      </w:r>
    </w:p>
    <w:p w14:paraId="5C040121" w14:textId="77777777" w:rsidR="00486711" w:rsidRPr="00B34A0C" w:rsidRDefault="00A943F1">
      <w:pPr>
        <w:pStyle w:val="a3"/>
        <w:spacing w:before="41" w:line="276" w:lineRule="auto"/>
        <w:ind w:left="673" w:right="611" w:firstLine="0"/>
      </w:pPr>
      <w:r w:rsidRPr="00B34A0C">
        <w:t>«Выбрал папа ѐлочку»; Успенский Э.Н. «Разгром»; Фет А.А. «Мама! Глянь-ка из окошка…»; Хармс Д.И.</w:t>
      </w:r>
    </w:p>
    <w:p w14:paraId="20AC4886" w14:textId="77777777" w:rsidR="00486711" w:rsidRPr="00B34A0C" w:rsidRDefault="00A943F1">
      <w:pPr>
        <w:pStyle w:val="a3"/>
        <w:spacing w:before="1"/>
        <w:ind w:left="1098" w:firstLine="0"/>
        <w:jc w:val="left"/>
      </w:pPr>
      <w:r w:rsidRPr="00B34A0C">
        <w:t>«Очень страшная история», «Игра», «Врун»; Чуковский К.И. «Путаница», «Закаляка»,</w:t>
      </w:r>
    </w:p>
    <w:p w14:paraId="0C6707FC" w14:textId="77777777" w:rsidR="00486711" w:rsidRPr="00B34A0C" w:rsidRDefault="00A943F1">
      <w:pPr>
        <w:pStyle w:val="a3"/>
        <w:spacing w:before="41"/>
        <w:ind w:left="673" w:firstLine="0"/>
        <w:jc w:val="left"/>
      </w:pPr>
      <w:r w:rsidRPr="00B34A0C">
        <w:t>«Радость»,</w:t>
      </w:r>
    </w:p>
    <w:p w14:paraId="67AA1713" w14:textId="77777777" w:rsidR="00486711" w:rsidRPr="00B34A0C" w:rsidRDefault="00A943F1">
      <w:pPr>
        <w:pStyle w:val="a3"/>
        <w:spacing w:before="41"/>
        <w:ind w:left="1098" w:firstLine="0"/>
        <w:jc w:val="left"/>
      </w:pPr>
      <w:r w:rsidRPr="00B34A0C">
        <w:t>«Тараканище».</w:t>
      </w:r>
    </w:p>
    <w:p w14:paraId="03442D84" w14:textId="77777777" w:rsidR="00486711" w:rsidRPr="00B34A0C" w:rsidRDefault="00A943F1">
      <w:pPr>
        <w:pStyle w:val="a3"/>
        <w:spacing w:before="41" w:line="276" w:lineRule="auto"/>
        <w:ind w:left="673" w:right="605" w:firstLine="424"/>
      </w:pPr>
      <w:r w:rsidRPr="00B34A0C">
        <w:rPr>
          <w:i/>
        </w:rPr>
        <w:t xml:space="preserve">Проза. </w:t>
      </w:r>
      <w:r w:rsidRPr="00B34A0C">
        <w:t>Абрамцева Н.К. «Дождик», «Как у зайчонка зуб болел»; Берестов В.Д. «Как найти дорожку»; Бианки В.В. «Подкидыш», «Лис и мышонок», «Первая охота», «Лесной колобок – колючий</w:t>
      </w:r>
      <w:r w:rsidRPr="00B34A0C">
        <w:rPr>
          <w:spacing w:val="-11"/>
        </w:rPr>
        <w:t xml:space="preserve"> </w:t>
      </w:r>
      <w:r w:rsidRPr="00B34A0C">
        <w:t>бок»;</w:t>
      </w:r>
      <w:r w:rsidRPr="00B34A0C">
        <w:rPr>
          <w:spacing w:val="-4"/>
        </w:rPr>
        <w:t xml:space="preserve"> </w:t>
      </w:r>
      <w:r w:rsidRPr="00B34A0C">
        <w:t>Вересаев</w:t>
      </w:r>
      <w:r w:rsidRPr="00B34A0C">
        <w:rPr>
          <w:spacing w:val="-11"/>
        </w:rPr>
        <w:t xml:space="preserve"> </w:t>
      </w:r>
      <w:r w:rsidRPr="00B34A0C">
        <w:t>В.В. «Братишка»;</w:t>
      </w:r>
      <w:r w:rsidRPr="00B34A0C">
        <w:rPr>
          <w:spacing w:val="-3"/>
        </w:rPr>
        <w:t xml:space="preserve"> </w:t>
      </w:r>
      <w:r w:rsidRPr="00B34A0C">
        <w:t>Воронин</w:t>
      </w:r>
      <w:r w:rsidRPr="00B34A0C">
        <w:rPr>
          <w:spacing w:val="-8"/>
        </w:rPr>
        <w:t xml:space="preserve"> </w:t>
      </w:r>
      <w:r w:rsidRPr="00B34A0C">
        <w:t>С.А.</w:t>
      </w:r>
      <w:r w:rsidRPr="00B34A0C">
        <w:rPr>
          <w:spacing w:val="-5"/>
        </w:rPr>
        <w:t xml:space="preserve"> </w:t>
      </w:r>
      <w:r w:rsidRPr="00B34A0C">
        <w:t>«Воинственный</w:t>
      </w:r>
      <w:r w:rsidRPr="00B34A0C">
        <w:rPr>
          <w:spacing w:val="-7"/>
        </w:rPr>
        <w:t xml:space="preserve"> </w:t>
      </w:r>
      <w:r w:rsidRPr="00B34A0C">
        <w:t>Жако»;</w:t>
      </w:r>
      <w:r w:rsidRPr="00B34A0C">
        <w:rPr>
          <w:spacing w:val="-4"/>
        </w:rPr>
        <w:t xml:space="preserve"> </w:t>
      </w:r>
      <w:r w:rsidRPr="00B34A0C">
        <w:t>Воронкова</w:t>
      </w:r>
      <w:r w:rsidRPr="00B34A0C">
        <w:rPr>
          <w:spacing w:val="-10"/>
        </w:rPr>
        <w:t xml:space="preserve"> </w:t>
      </w:r>
      <w:r w:rsidRPr="00B34A0C">
        <w:t>Л.Ф.</w:t>
      </w:r>
    </w:p>
    <w:p w14:paraId="6992CCDC" w14:textId="77777777" w:rsidR="00486711" w:rsidRPr="00B34A0C" w:rsidRDefault="00A943F1">
      <w:pPr>
        <w:pStyle w:val="a3"/>
        <w:spacing w:before="1" w:line="276" w:lineRule="auto"/>
        <w:ind w:left="673" w:right="610" w:firstLine="424"/>
      </w:pPr>
      <w:r w:rsidRPr="00B34A0C">
        <w:t xml:space="preserve">«Как Аленка разбила зеркало» (из книги «Солнечный денек»); Дмитриев Ю. «Синий шалашик», Драгунский В.Ю. </w:t>
      </w:r>
      <w:r w:rsidRPr="00B34A0C">
        <w:rPr>
          <w:spacing w:val="-3"/>
        </w:rPr>
        <w:t xml:space="preserve">«Он </w:t>
      </w:r>
      <w:r w:rsidRPr="00B34A0C">
        <w:t>живой  и  светится…»,  «Тайное  становится  явным»;  Зощенко</w:t>
      </w:r>
      <w:r w:rsidRPr="00B34A0C">
        <w:rPr>
          <w:spacing w:val="42"/>
        </w:rPr>
        <w:t xml:space="preserve"> </w:t>
      </w:r>
      <w:r w:rsidRPr="00B34A0C">
        <w:t>М.М.</w:t>
      </w:r>
    </w:p>
    <w:p w14:paraId="3FC9FEB3" w14:textId="77777777" w:rsidR="00486711" w:rsidRPr="00B34A0C" w:rsidRDefault="00A943F1">
      <w:pPr>
        <w:pStyle w:val="a3"/>
        <w:ind w:left="1098" w:firstLine="0"/>
      </w:pPr>
      <w:r w:rsidRPr="00B34A0C">
        <w:t>«Показательный ребенок», «Глупая история»; Коваль Ю.И. «Дед, баба и Алеша»; Козлов</w:t>
      </w:r>
    </w:p>
    <w:p w14:paraId="433CDD4A" w14:textId="77777777" w:rsidR="00486711" w:rsidRPr="00B34A0C" w:rsidRDefault="00A943F1">
      <w:pPr>
        <w:pStyle w:val="a3"/>
        <w:spacing w:before="41"/>
        <w:ind w:left="673" w:firstLine="0"/>
        <w:jc w:val="left"/>
      </w:pPr>
      <w:r w:rsidRPr="00B34A0C">
        <w:t>С.Г.</w:t>
      </w:r>
    </w:p>
    <w:p w14:paraId="11022592" w14:textId="77777777" w:rsidR="00486711" w:rsidRPr="00B34A0C" w:rsidRDefault="00A943F1">
      <w:pPr>
        <w:pStyle w:val="a3"/>
        <w:spacing w:before="41"/>
        <w:ind w:left="1098" w:firstLine="0"/>
        <w:jc w:val="left"/>
      </w:pPr>
      <w:r w:rsidRPr="00B34A0C">
        <w:t>«Необыкновенная весна», «Такое дерево»; Носов Н.Н. «Заплатка», «Затейники»; Пришвин</w:t>
      </w:r>
    </w:p>
    <w:p w14:paraId="1A6802AC" w14:textId="77777777" w:rsidR="00486711" w:rsidRPr="00B34A0C" w:rsidRDefault="00A943F1">
      <w:pPr>
        <w:pStyle w:val="a3"/>
        <w:spacing w:before="41"/>
        <w:ind w:left="673" w:firstLine="0"/>
        <w:jc w:val="left"/>
      </w:pPr>
      <w:r w:rsidRPr="00B34A0C">
        <w:t>М.М.</w:t>
      </w:r>
    </w:p>
    <w:p w14:paraId="233B2F8B" w14:textId="77777777" w:rsidR="00486711" w:rsidRPr="00B34A0C" w:rsidRDefault="00A943F1">
      <w:pPr>
        <w:pStyle w:val="a3"/>
        <w:spacing w:before="43"/>
        <w:ind w:left="1098" w:firstLine="0"/>
      </w:pPr>
      <w:r w:rsidRPr="00B34A0C">
        <w:t>«Ребята и утята», «Журка»; Сахарнов С.В. «Кто прячется лучше всех?»; Сладков Н.И.</w:t>
      </w:r>
    </w:p>
    <w:p w14:paraId="309B9DAC" w14:textId="77777777" w:rsidR="00486711" w:rsidRPr="00B34A0C" w:rsidRDefault="00A943F1">
      <w:pPr>
        <w:pStyle w:val="a3"/>
        <w:spacing w:before="41" w:line="276" w:lineRule="auto"/>
        <w:ind w:left="673" w:right="607" w:firstLine="0"/>
      </w:pPr>
      <w:r w:rsidRPr="00B34A0C">
        <w:t xml:space="preserve">«Неслух»; Сутеев В.Г. «Мышонок и карандаш»; Тайц Я.М. </w:t>
      </w:r>
      <w:r w:rsidRPr="00B34A0C">
        <w:rPr>
          <w:spacing w:val="-3"/>
        </w:rPr>
        <w:t xml:space="preserve">«По </w:t>
      </w:r>
      <w:r w:rsidRPr="00B34A0C">
        <w:t>пояс», «Все здесь»;  Толстой Л.Н. «Собакашла по дощечке…», «Хотела галка пить…», «Правда всего дороже», «Какая бывает роса на траве»</w:t>
      </w:r>
    </w:p>
    <w:p w14:paraId="5CFC8F79" w14:textId="77777777" w:rsidR="00486711" w:rsidRPr="00B34A0C" w:rsidRDefault="00A943F1">
      <w:pPr>
        <w:pStyle w:val="a3"/>
        <w:spacing w:before="1" w:line="276" w:lineRule="auto"/>
        <w:ind w:left="673" w:firstLine="424"/>
        <w:jc w:val="left"/>
      </w:pPr>
      <w:r w:rsidRPr="00B34A0C">
        <w:t>«Отец приказал сыновьям…»; Ушинский К.Д. «Ласточка»; Цыферов Г.М. «В медвежачий час»;Чарушин Е.И. «Тюпа, Томка и сорока» (сборник рассказов).</w:t>
      </w:r>
    </w:p>
    <w:p w14:paraId="6018F371" w14:textId="77777777" w:rsidR="00486711" w:rsidRPr="00B34A0C" w:rsidRDefault="00A943F1">
      <w:pPr>
        <w:pStyle w:val="a3"/>
        <w:spacing w:line="276" w:lineRule="auto"/>
        <w:ind w:left="673" w:right="605" w:firstLine="424"/>
        <w:jc w:val="left"/>
      </w:pPr>
      <w:r w:rsidRPr="00B34A0C">
        <w:rPr>
          <w:i/>
        </w:rPr>
        <w:t xml:space="preserve">Литературные сказки. </w:t>
      </w:r>
      <w:r w:rsidRPr="00B34A0C">
        <w:t>Горький М. «Воробьишко»; Мамин-Сибиряк Д.Н. «Сказка про Комара Комаровича – Длинный Нос и про Мохнатого Мишу – Короткий Хвост»; Москвина</w:t>
      </w:r>
      <w:r w:rsidRPr="00B34A0C">
        <w:rPr>
          <w:spacing w:val="-14"/>
        </w:rPr>
        <w:t xml:space="preserve"> </w:t>
      </w:r>
      <w:r w:rsidRPr="00B34A0C">
        <w:t>М.Л.</w:t>
      </w:r>
    </w:p>
    <w:p w14:paraId="384011C4" w14:textId="77777777" w:rsidR="00486711" w:rsidRPr="00B34A0C" w:rsidRDefault="00A943F1">
      <w:pPr>
        <w:pStyle w:val="a3"/>
        <w:tabs>
          <w:tab w:val="left" w:pos="3044"/>
          <w:tab w:val="left" w:pos="4970"/>
          <w:tab w:val="left" w:pos="6215"/>
          <w:tab w:val="left" w:pos="9026"/>
          <w:tab w:val="left" w:pos="9355"/>
        </w:tabs>
        <w:spacing w:line="276" w:lineRule="auto"/>
        <w:ind w:left="673" w:right="608" w:firstLine="424"/>
        <w:jc w:val="left"/>
      </w:pPr>
      <w:r w:rsidRPr="00B34A0C">
        <w:t xml:space="preserve">«Что  </w:t>
      </w:r>
      <w:r w:rsidRPr="00B34A0C">
        <w:rPr>
          <w:spacing w:val="12"/>
        </w:rPr>
        <w:t xml:space="preserve"> </w:t>
      </w:r>
      <w:r w:rsidRPr="00B34A0C">
        <w:t>случилось</w:t>
      </w:r>
      <w:r w:rsidRPr="00B34A0C">
        <w:tab/>
        <w:t xml:space="preserve">с  </w:t>
      </w:r>
      <w:r w:rsidRPr="00B34A0C">
        <w:rPr>
          <w:spacing w:val="14"/>
        </w:rPr>
        <w:t xml:space="preserve"> </w:t>
      </w:r>
      <w:r w:rsidRPr="00B34A0C">
        <w:t>крокодилом»;</w:t>
      </w:r>
      <w:r w:rsidRPr="00B34A0C">
        <w:tab/>
        <w:t xml:space="preserve">Сеф  </w:t>
      </w:r>
      <w:r w:rsidRPr="00B34A0C">
        <w:rPr>
          <w:spacing w:val="18"/>
        </w:rPr>
        <w:t xml:space="preserve"> </w:t>
      </w:r>
      <w:r w:rsidRPr="00B34A0C">
        <w:t>Р.С.</w:t>
      </w:r>
      <w:r w:rsidRPr="00B34A0C">
        <w:tab/>
        <w:t xml:space="preserve">«Сказка  </w:t>
      </w:r>
      <w:r w:rsidRPr="00B34A0C">
        <w:rPr>
          <w:spacing w:val="11"/>
        </w:rPr>
        <w:t xml:space="preserve"> </w:t>
      </w:r>
      <w:r w:rsidRPr="00B34A0C">
        <w:t xml:space="preserve">о  </w:t>
      </w:r>
      <w:r w:rsidRPr="00B34A0C">
        <w:rPr>
          <w:spacing w:val="7"/>
        </w:rPr>
        <w:t xml:space="preserve"> </w:t>
      </w:r>
      <w:r w:rsidRPr="00B34A0C">
        <w:t>кругленьких</w:t>
      </w:r>
      <w:r w:rsidRPr="00B34A0C">
        <w:tab/>
        <w:t>и</w:t>
      </w:r>
      <w:r w:rsidRPr="00B34A0C">
        <w:tab/>
      </w:r>
      <w:r w:rsidRPr="00B34A0C">
        <w:rPr>
          <w:spacing w:val="-1"/>
        </w:rPr>
        <w:t xml:space="preserve">длинненьких </w:t>
      </w:r>
      <w:r w:rsidRPr="00B34A0C">
        <w:t>человечках»;Чуковский</w:t>
      </w:r>
      <w:r w:rsidRPr="00B34A0C">
        <w:rPr>
          <w:spacing w:val="-14"/>
        </w:rPr>
        <w:t xml:space="preserve"> </w:t>
      </w:r>
      <w:r w:rsidRPr="00B34A0C">
        <w:t>К.И.</w:t>
      </w:r>
      <w:r w:rsidRPr="00B34A0C">
        <w:rPr>
          <w:spacing w:val="-5"/>
        </w:rPr>
        <w:t xml:space="preserve"> </w:t>
      </w:r>
      <w:r w:rsidRPr="00B34A0C">
        <w:t>«Телефон»,</w:t>
      </w:r>
      <w:r w:rsidRPr="00B34A0C">
        <w:rPr>
          <w:spacing w:val="-5"/>
        </w:rPr>
        <w:t xml:space="preserve"> </w:t>
      </w:r>
      <w:r w:rsidRPr="00B34A0C">
        <w:t>«Тараканище»,</w:t>
      </w:r>
      <w:r w:rsidRPr="00B34A0C">
        <w:rPr>
          <w:spacing w:val="-2"/>
        </w:rPr>
        <w:t xml:space="preserve"> </w:t>
      </w:r>
      <w:r w:rsidRPr="00B34A0C">
        <w:t>«Федорино</w:t>
      </w:r>
      <w:r w:rsidRPr="00B34A0C">
        <w:rPr>
          <w:spacing w:val="-13"/>
        </w:rPr>
        <w:t xml:space="preserve"> </w:t>
      </w:r>
      <w:r w:rsidRPr="00B34A0C">
        <w:t>горе»,</w:t>
      </w:r>
      <w:r w:rsidRPr="00B34A0C">
        <w:rPr>
          <w:spacing w:val="-5"/>
        </w:rPr>
        <w:t xml:space="preserve"> </w:t>
      </w:r>
      <w:r w:rsidRPr="00B34A0C">
        <w:t>«Айболит</w:t>
      </w:r>
      <w:r w:rsidRPr="00B34A0C">
        <w:rPr>
          <w:spacing w:val="-13"/>
        </w:rPr>
        <w:t xml:space="preserve"> </w:t>
      </w:r>
      <w:r w:rsidRPr="00B34A0C">
        <w:t>и</w:t>
      </w:r>
      <w:r w:rsidRPr="00B34A0C">
        <w:rPr>
          <w:spacing w:val="-10"/>
        </w:rPr>
        <w:t xml:space="preserve"> </w:t>
      </w:r>
      <w:r w:rsidRPr="00B34A0C">
        <w:t>воробей».</w:t>
      </w:r>
    </w:p>
    <w:p w14:paraId="0CF64C45" w14:textId="77777777" w:rsidR="00486711" w:rsidRPr="00B34A0C" w:rsidRDefault="00A943F1">
      <w:pPr>
        <w:spacing w:line="275" w:lineRule="exact"/>
        <w:ind w:left="1098"/>
        <w:rPr>
          <w:i/>
          <w:sz w:val="24"/>
          <w:szCs w:val="24"/>
        </w:rPr>
      </w:pPr>
      <w:r w:rsidRPr="00B34A0C">
        <w:rPr>
          <w:i/>
          <w:sz w:val="24"/>
          <w:szCs w:val="24"/>
        </w:rPr>
        <w:t>Произведения поэтов и писателей разных стран</w:t>
      </w:r>
    </w:p>
    <w:p w14:paraId="5FD8B228" w14:textId="77777777" w:rsidR="00486711" w:rsidRPr="00B34A0C" w:rsidRDefault="00A943F1">
      <w:pPr>
        <w:pStyle w:val="a3"/>
        <w:spacing w:before="41"/>
        <w:ind w:left="1098" w:firstLine="0"/>
        <w:jc w:val="left"/>
      </w:pPr>
      <w:r w:rsidRPr="00B34A0C">
        <w:rPr>
          <w:i/>
        </w:rPr>
        <w:t xml:space="preserve">Поэзия. </w:t>
      </w:r>
      <w:r w:rsidRPr="00B34A0C">
        <w:t>Бжехва Я. «Клей», пер. с польск. Б. Заходер; Грубин Ф. «Слезы», пер. с чеш. Е.</w:t>
      </w:r>
    </w:p>
    <w:p w14:paraId="17378020" w14:textId="77777777" w:rsidR="00486711" w:rsidRPr="00B34A0C" w:rsidRDefault="00486711">
      <w:pPr>
        <w:rPr>
          <w:sz w:val="24"/>
          <w:szCs w:val="24"/>
        </w:rPr>
        <w:sectPr w:rsidR="00486711" w:rsidRPr="00B34A0C">
          <w:pgSz w:w="12000" w:h="16970"/>
          <w:pgMar w:top="1040" w:right="240" w:bottom="280" w:left="460" w:header="509" w:footer="0" w:gutter="0"/>
          <w:cols w:space="720"/>
        </w:sectPr>
      </w:pPr>
    </w:p>
    <w:p w14:paraId="473B0C10" w14:textId="77777777" w:rsidR="00486711" w:rsidRPr="00B34A0C" w:rsidRDefault="00A943F1">
      <w:pPr>
        <w:pStyle w:val="a3"/>
        <w:tabs>
          <w:tab w:val="left" w:pos="2177"/>
          <w:tab w:val="left" w:pos="3815"/>
          <w:tab w:val="left" w:pos="5334"/>
        </w:tabs>
        <w:spacing w:before="84" w:line="278" w:lineRule="auto"/>
        <w:ind w:left="673" w:right="658" w:firstLine="0"/>
        <w:jc w:val="left"/>
      </w:pPr>
      <w:r w:rsidRPr="00B34A0C">
        <w:lastRenderedPageBreak/>
        <w:t>Солоновича;</w:t>
      </w:r>
      <w:r w:rsidRPr="00B34A0C">
        <w:tab/>
        <w:t xml:space="preserve">Квитко  </w:t>
      </w:r>
      <w:r w:rsidRPr="00B34A0C">
        <w:rPr>
          <w:spacing w:val="7"/>
        </w:rPr>
        <w:t xml:space="preserve"> </w:t>
      </w:r>
      <w:r w:rsidRPr="00B34A0C">
        <w:t>Л.М.</w:t>
      </w:r>
      <w:r w:rsidRPr="00B34A0C">
        <w:tab/>
        <w:t>«Бабушкины</w:t>
      </w:r>
      <w:r w:rsidRPr="00B34A0C">
        <w:tab/>
        <w:t>руки»  (пер.  с  евр.   Т.   Спендиаровой);   Райнис  Я.</w:t>
      </w:r>
    </w:p>
    <w:p w14:paraId="3F4AA3BF" w14:textId="77777777" w:rsidR="00486711" w:rsidRPr="00B34A0C" w:rsidRDefault="00A943F1">
      <w:pPr>
        <w:pStyle w:val="a3"/>
        <w:spacing w:line="276" w:lineRule="auto"/>
        <w:ind w:left="673" w:right="611" w:firstLine="424"/>
      </w:pPr>
      <w:r w:rsidRPr="00B34A0C">
        <w:t>«Наперегонки», пер. с латыш. Л. Мезинова; Тувим Ю. «Чудеса», пер. с польск. В. Приходько;</w:t>
      </w:r>
    </w:p>
    <w:p w14:paraId="2D789960" w14:textId="77777777" w:rsidR="00486711" w:rsidRPr="00B34A0C" w:rsidRDefault="00A943F1">
      <w:pPr>
        <w:pStyle w:val="a3"/>
        <w:spacing w:line="278" w:lineRule="auto"/>
        <w:ind w:left="673" w:right="606" w:firstLine="424"/>
      </w:pPr>
      <w:r w:rsidRPr="00B34A0C">
        <w:t>«Про пана Трулялинского», пересказ с польск. Б. Заходера; «Овощи», пер с польск. С. Михалкова.</w:t>
      </w:r>
    </w:p>
    <w:p w14:paraId="06A0BA31" w14:textId="77777777" w:rsidR="00486711" w:rsidRPr="00B34A0C" w:rsidRDefault="00A943F1">
      <w:pPr>
        <w:pStyle w:val="a3"/>
        <w:spacing w:line="276" w:lineRule="auto"/>
        <w:ind w:left="673" w:right="607" w:firstLine="424"/>
      </w:pPr>
      <w:r w:rsidRPr="00B34A0C">
        <w:rPr>
          <w:i/>
        </w:rPr>
        <w:t xml:space="preserve">Литературные сказки. </w:t>
      </w:r>
      <w:r w:rsidRPr="00B34A0C">
        <w:t>Балинт А. «Гном Гномыч и  Изюмка» (главы из книги), пер. с венг.  Г.</w:t>
      </w:r>
      <w:r w:rsidRPr="00B34A0C">
        <w:rPr>
          <w:spacing w:val="-6"/>
        </w:rPr>
        <w:t xml:space="preserve"> </w:t>
      </w:r>
      <w:r w:rsidRPr="00B34A0C">
        <w:t>Лейбутина;</w:t>
      </w:r>
      <w:r w:rsidRPr="00B34A0C">
        <w:rPr>
          <w:spacing w:val="-5"/>
        </w:rPr>
        <w:t xml:space="preserve"> </w:t>
      </w:r>
      <w:r w:rsidRPr="00B34A0C">
        <w:t>Берг</w:t>
      </w:r>
      <w:r w:rsidRPr="00B34A0C">
        <w:rPr>
          <w:spacing w:val="-7"/>
        </w:rPr>
        <w:t xml:space="preserve"> </w:t>
      </w:r>
      <w:r w:rsidRPr="00B34A0C">
        <w:t>Л.</w:t>
      </w:r>
      <w:r w:rsidRPr="00B34A0C">
        <w:rPr>
          <w:spacing w:val="-1"/>
        </w:rPr>
        <w:t xml:space="preserve"> </w:t>
      </w:r>
      <w:r w:rsidRPr="00B34A0C">
        <w:t>«Рыбка»</w:t>
      </w:r>
      <w:r w:rsidRPr="00B34A0C">
        <w:rPr>
          <w:spacing w:val="-13"/>
        </w:rPr>
        <w:t xml:space="preserve"> </w:t>
      </w:r>
      <w:r w:rsidRPr="00B34A0C">
        <w:t>(пер.</w:t>
      </w:r>
      <w:r w:rsidRPr="00B34A0C">
        <w:rPr>
          <w:spacing w:val="-7"/>
        </w:rPr>
        <w:t xml:space="preserve"> </w:t>
      </w:r>
      <w:r w:rsidRPr="00B34A0C">
        <w:t>с</w:t>
      </w:r>
      <w:r w:rsidRPr="00B34A0C">
        <w:rPr>
          <w:spacing w:val="-7"/>
        </w:rPr>
        <w:t xml:space="preserve"> </w:t>
      </w:r>
      <w:r w:rsidRPr="00B34A0C">
        <w:t>англ.</w:t>
      </w:r>
      <w:r w:rsidRPr="00B34A0C">
        <w:rPr>
          <w:spacing w:val="-6"/>
        </w:rPr>
        <w:t xml:space="preserve"> </w:t>
      </w:r>
      <w:r w:rsidRPr="00B34A0C">
        <w:t>О.</w:t>
      </w:r>
      <w:r w:rsidRPr="00B34A0C">
        <w:rPr>
          <w:spacing w:val="-6"/>
        </w:rPr>
        <w:t xml:space="preserve"> </w:t>
      </w:r>
      <w:r w:rsidRPr="00B34A0C">
        <w:t>Образцовой);</w:t>
      </w:r>
      <w:r w:rsidRPr="00B34A0C">
        <w:rPr>
          <w:spacing w:val="-7"/>
        </w:rPr>
        <w:t xml:space="preserve"> </w:t>
      </w:r>
      <w:r w:rsidRPr="00B34A0C">
        <w:t>Дональдсон</w:t>
      </w:r>
      <w:r w:rsidRPr="00B34A0C">
        <w:rPr>
          <w:spacing w:val="-5"/>
        </w:rPr>
        <w:t xml:space="preserve"> </w:t>
      </w:r>
      <w:r w:rsidRPr="00B34A0C">
        <w:t>Д.</w:t>
      </w:r>
      <w:r w:rsidRPr="00B34A0C">
        <w:rPr>
          <w:spacing w:val="-5"/>
        </w:rPr>
        <w:t xml:space="preserve"> </w:t>
      </w:r>
      <w:r w:rsidRPr="00B34A0C">
        <w:t>«Груффало»,</w:t>
      </w:r>
      <w:r w:rsidRPr="00B34A0C">
        <w:rPr>
          <w:spacing w:val="1"/>
        </w:rPr>
        <w:t xml:space="preserve"> </w:t>
      </w:r>
      <w:r w:rsidRPr="00B34A0C">
        <w:t>«Хочу</w:t>
      </w:r>
      <w:r w:rsidRPr="00B34A0C">
        <w:rPr>
          <w:spacing w:val="-11"/>
        </w:rPr>
        <w:t xml:space="preserve"> </w:t>
      </w:r>
      <w:r w:rsidRPr="00B34A0C">
        <w:t>к маме», «Улитка и Кит» (пер. М.Бородицкой), Ивамура К. «14 лесных мышей» (пер. Е.Байбиковой),Ингавес Г. «Мишка Бруно» (пер. О. Мяэотс), Керр Д. «Мяули. Истории из жизни удивительной кошки» (пер. М.</w:t>
      </w:r>
      <w:hyperlink r:id="rId16">
        <w:r w:rsidRPr="00B34A0C">
          <w:t>Аромштам),</w:t>
        </w:r>
      </w:hyperlink>
      <w:r w:rsidRPr="00B34A0C">
        <w:t xml:space="preserve"> Лангройтер Ю. </w:t>
      </w:r>
      <w:r w:rsidRPr="00B34A0C">
        <w:rPr>
          <w:spacing w:val="-3"/>
        </w:rPr>
        <w:t xml:space="preserve">«А </w:t>
      </w:r>
      <w:r w:rsidRPr="00B34A0C">
        <w:t>дома лучше!»  (пер.  В.Фербикова), Мугур</w:t>
      </w:r>
      <w:r w:rsidRPr="00B34A0C">
        <w:rPr>
          <w:spacing w:val="5"/>
        </w:rPr>
        <w:t xml:space="preserve"> </w:t>
      </w:r>
      <w:r w:rsidRPr="00B34A0C">
        <w:t>Ф.</w:t>
      </w:r>
    </w:p>
    <w:p w14:paraId="5F1393C2" w14:textId="77777777" w:rsidR="00486711" w:rsidRPr="00B34A0C" w:rsidRDefault="00A943F1">
      <w:pPr>
        <w:pStyle w:val="a3"/>
        <w:spacing w:line="278" w:lineRule="auto"/>
        <w:ind w:left="673" w:right="611" w:firstLine="424"/>
      </w:pPr>
      <w:r w:rsidRPr="00B34A0C">
        <w:t>«Рилэ-Йепурилэ и Жучок с золотыми крылышками» (пер. с румынск. Д.  Шполянской); Пенн</w:t>
      </w:r>
      <w:r w:rsidRPr="00B34A0C">
        <w:rPr>
          <w:spacing w:val="29"/>
        </w:rPr>
        <w:t xml:space="preserve"> </w:t>
      </w:r>
      <w:r w:rsidRPr="00B34A0C">
        <w:t>О.</w:t>
      </w:r>
    </w:p>
    <w:p w14:paraId="0D186EE5" w14:textId="77777777" w:rsidR="00486711" w:rsidRPr="00B34A0C" w:rsidRDefault="00A943F1">
      <w:pPr>
        <w:pStyle w:val="a3"/>
        <w:spacing w:line="276" w:lineRule="auto"/>
        <w:ind w:left="673" w:right="658" w:firstLine="424"/>
        <w:jc w:val="left"/>
      </w:pPr>
      <w:r w:rsidRPr="00B34A0C">
        <w:t>«Поцелуй в ладошке» (пер. Е.Сорокиной), Родари Д. «Собака, которая не умела лаять» (из книги</w:t>
      </w:r>
    </w:p>
    <w:p w14:paraId="7D62EC81" w14:textId="77777777" w:rsidR="00486711" w:rsidRPr="00B34A0C" w:rsidRDefault="00A943F1">
      <w:pPr>
        <w:pStyle w:val="a3"/>
        <w:spacing w:line="278" w:lineRule="auto"/>
        <w:ind w:left="673" w:right="658" w:firstLine="424"/>
        <w:jc w:val="left"/>
      </w:pPr>
      <w:r w:rsidRPr="00B34A0C">
        <w:t>«Сказки, у которых три конца»), пер. с итал. И. Константиновой; Уорнс Т. «Штука-Дрюка» (пер. Д.Соколовой), Фернли Д. «Восемь жилеток Малиновки» (пер. Д.Налепиной), Хогарт</w:t>
      </w:r>
      <w:r w:rsidRPr="00B34A0C">
        <w:rPr>
          <w:spacing w:val="58"/>
        </w:rPr>
        <w:t xml:space="preserve"> </w:t>
      </w:r>
      <w:r w:rsidRPr="00B34A0C">
        <w:t>Э.</w:t>
      </w:r>
    </w:p>
    <w:p w14:paraId="5717FC3C" w14:textId="77777777" w:rsidR="00486711" w:rsidRPr="00B34A0C" w:rsidRDefault="00A943F1">
      <w:pPr>
        <w:pStyle w:val="a3"/>
        <w:spacing w:line="276" w:lineRule="auto"/>
        <w:ind w:left="673" w:right="955" w:firstLine="0"/>
        <w:jc w:val="left"/>
      </w:pPr>
      <w:r w:rsidRPr="00B34A0C">
        <w:t>«Мафин и его веселые друзья» (главы из книги), пер. с англ. О. Образцовой и Н. Шанько; Юхансон</w:t>
      </w:r>
      <w:r w:rsidRPr="00B34A0C">
        <w:rPr>
          <w:spacing w:val="54"/>
        </w:rPr>
        <w:t xml:space="preserve"> </w:t>
      </w:r>
      <w:r w:rsidRPr="00B34A0C">
        <w:t>Г.</w:t>
      </w:r>
    </w:p>
    <w:p w14:paraId="4E346EE0" w14:textId="77777777" w:rsidR="00486711" w:rsidRPr="00B34A0C" w:rsidRDefault="00A943F1">
      <w:pPr>
        <w:pStyle w:val="a3"/>
        <w:spacing w:line="275" w:lineRule="exact"/>
        <w:ind w:left="1098" w:firstLine="0"/>
        <w:jc w:val="left"/>
      </w:pPr>
      <w:r w:rsidRPr="00B34A0C">
        <w:t xml:space="preserve">«Мулле Мек и Буффа» (пер. Л. </w:t>
      </w:r>
      <w:hyperlink r:id="rId17">
        <w:r w:rsidRPr="00B34A0C">
          <w:t>Затолокиной)</w:t>
        </w:r>
      </w:hyperlink>
      <w:r w:rsidRPr="00B34A0C">
        <w:t>.</w:t>
      </w:r>
    </w:p>
    <w:p w14:paraId="4C8E627D" w14:textId="77777777" w:rsidR="00486711" w:rsidRPr="00B34A0C" w:rsidRDefault="00486711">
      <w:pPr>
        <w:pStyle w:val="a3"/>
        <w:ind w:left="0" w:firstLine="0"/>
        <w:jc w:val="left"/>
      </w:pPr>
    </w:p>
    <w:p w14:paraId="0D652A75" w14:textId="77777777" w:rsidR="00486711" w:rsidRPr="00B34A0C" w:rsidRDefault="00A943F1">
      <w:pPr>
        <w:pStyle w:val="4"/>
        <w:ind w:left="1098"/>
      </w:pPr>
      <w:bookmarkStart w:id="41" w:name="_TOC_250033"/>
      <w:bookmarkEnd w:id="41"/>
      <w:r w:rsidRPr="00B34A0C">
        <w:t>Старшая группа (5-6 лет)</w:t>
      </w:r>
    </w:p>
    <w:p w14:paraId="7D1A8432" w14:textId="77777777" w:rsidR="00486711" w:rsidRPr="00B34A0C" w:rsidRDefault="00A943F1">
      <w:pPr>
        <w:pStyle w:val="a3"/>
        <w:spacing w:before="36" w:line="276" w:lineRule="auto"/>
        <w:ind w:left="673" w:right="611" w:firstLine="424"/>
      </w:pPr>
      <w:r w:rsidRPr="00B34A0C">
        <w:rPr>
          <w:i/>
        </w:rPr>
        <w:t xml:space="preserve">Малые формы фольклора. </w:t>
      </w:r>
      <w:r w:rsidRPr="00B34A0C">
        <w:t>Загадки, небылицы, дразнилки, считалки, пословицы, поговорки, заклички, народные песенки, прибаутки, скороговорки.</w:t>
      </w:r>
    </w:p>
    <w:p w14:paraId="7D4E6D1E" w14:textId="77777777" w:rsidR="00486711" w:rsidRPr="00B34A0C" w:rsidRDefault="00A943F1">
      <w:pPr>
        <w:pStyle w:val="a3"/>
        <w:spacing w:line="278" w:lineRule="auto"/>
        <w:ind w:left="673" w:right="603" w:firstLine="424"/>
      </w:pPr>
      <w:r w:rsidRPr="00B34A0C">
        <w:rPr>
          <w:i/>
        </w:rPr>
        <w:t>Русские</w:t>
      </w:r>
      <w:r w:rsidRPr="00B34A0C">
        <w:rPr>
          <w:i/>
          <w:spacing w:val="-13"/>
        </w:rPr>
        <w:t xml:space="preserve"> </w:t>
      </w:r>
      <w:r w:rsidRPr="00B34A0C">
        <w:rPr>
          <w:i/>
        </w:rPr>
        <w:t>народные</w:t>
      </w:r>
      <w:r w:rsidRPr="00B34A0C">
        <w:rPr>
          <w:i/>
          <w:spacing w:val="-14"/>
        </w:rPr>
        <w:t xml:space="preserve"> </w:t>
      </w:r>
      <w:r w:rsidRPr="00B34A0C">
        <w:rPr>
          <w:i/>
        </w:rPr>
        <w:t>сказки.</w:t>
      </w:r>
      <w:r w:rsidRPr="00B34A0C">
        <w:rPr>
          <w:i/>
          <w:spacing w:val="-10"/>
        </w:rPr>
        <w:t xml:space="preserve"> </w:t>
      </w:r>
      <w:r w:rsidRPr="00B34A0C">
        <w:t>«Жил-был</w:t>
      </w:r>
      <w:r w:rsidRPr="00B34A0C">
        <w:rPr>
          <w:spacing w:val="-11"/>
        </w:rPr>
        <w:t xml:space="preserve"> </w:t>
      </w:r>
      <w:r w:rsidRPr="00B34A0C">
        <w:t>карась…»</w:t>
      </w:r>
      <w:r w:rsidRPr="00B34A0C">
        <w:rPr>
          <w:spacing w:val="-16"/>
        </w:rPr>
        <w:t xml:space="preserve"> </w:t>
      </w:r>
      <w:r w:rsidRPr="00B34A0C">
        <w:t>(докучная</w:t>
      </w:r>
      <w:r w:rsidRPr="00B34A0C">
        <w:rPr>
          <w:spacing w:val="-11"/>
        </w:rPr>
        <w:t xml:space="preserve"> </w:t>
      </w:r>
      <w:r w:rsidRPr="00B34A0C">
        <w:t>сказка);</w:t>
      </w:r>
      <w:r w:rsidRPr="00B34A0C">
        <w:rPr>
          <w:spacing w:val="-9"/>
        </w:rPr>
        <w:t xml:space="preserve"> </w:t>
      </w:r>
      <w:r w:rsidRPr="00B34A0C">
        <w:t>«Жили-были</w:t>
      </w:r>
      <w:r w:rsidRPr="00B34A0C">
        <w:rPr>
          <w:spacing w:val="-13"/>
        </w:rPr>
        <w:t xml:space="preserve"> </w:t>
      </w:r>
      <w:r w:rsidRPr="00B34A0C">
        <w:t>два</w:t>
      </w:r>
      <w:r w:rsidRPr="00B34A0C">
        <w:rPr>
          <w:spacing w:val="-15"/>
        </w:rPr>
        <w:t xml:space="preserve"> </w:t>
      </w:r>
      <w:r w:rsidRPr="00B34A0C">
        <w:t>братца…» (докучная</w:t>
      </w:r>
      <w:r w:rsidRPr="00B34A0C">
        <w:rPr>
          <w:spacing w:val="22"/>
        </w:rPr>
        <w:t xml:space="preserve"> </w:t>
      </w:r>
      <w:r w:rsidRPr="00B34A0C">
        <w:t>сказка);</w:t>
      </w:r>
      <w:r w:rsidRPr="00B34A0C">
        <w:rPr>
          <w:spacing w:val="30"/>
        </w:rPr>
        <w:t xml:space="preserve"> </w:t>
      </w:r>
      <w:r w:rsidRPr="00B34A0C">
        <w:t>«Заяц-хвастун»</w:t>
      </w:r>
      <w:r w:rsidRPr="00B34A0C">
        <w:rPr>
          <w:spacing w:val="14"/>
        </w:rPr>
        <w:t xml:space="preserve"> </w:t>
      </w:r>
      <w:r w:rsidRPr="00B34A0C">
        <w:t>(обработка</w:t>
      </w:r>
      <w:r w:rsidRPr="00B34A0C">
        <w:rPr>
          <w:spacing w:val="19"/>
        </w:rPr>
        <w:t xml:space="preserve"> </w:t>
      </w:r>
      <w:r w:rsidRPr="00B34A0C">
        <w:t>О.И.</w:t>
      </w:r>
      <w:r w:rsidRPr="00B34A0C">
        <w:rPr>
          <w:spacing w:val="23"/>
        </w:rPr>
        <w:t xml:space="preserve"> </w:t>
      </w:r>
      <w:r w:rsidRPr="00B34A0C">
        <w:t>Капицы</w:t>
      </w:r>
      <w:r w:rsidRPr="00B34A0C">
        <w:rPr>
          <w:spacing w:val="18"/>
        </w:rPr>
        <w:t xml:space="preserve"> </w:t>
      </w:r>
      <w:r w:rsidRPr="00B34A0C">
        <w:t>/</w:t>
      </w:r>
      <w:r w:rsidRPr="00B34A0C">
        <w:rPr>
          <w:spacing w:val="20"/>
        </w:rPr>
        <w:t xml:space="preserve"> </w:t>
      </w:r>
      <w:r w:rsidRPr="00B34A0C">
        <w:t>пересказ</w:t>
      </w:r>
      <w:r w:rsidRPr="00B34A0C">
        <w:rPr>
          <w:spacing w:val="22"/>
        </w:rPr>
        <w:t xml:space="preserve"> </w:t>
      </w:r>
      <w:r w:rsidRPr="00B34A0C">
        <w:t>А.Н.</w:t>
      </w:r>
      <w:r w:rsidRPr="00B34A0C">
        <w:rPr>
          <w:spacing w:val="23"/>
        </w:rPr>
        <w:t xml:space="preserve"> </w:t>
      </w:r>
      <w:r w:rsidRPr="00B34A0C">
        <w:t>Толстого);</w:t>
      </w:r>
    </w:p>
    <w:p w14:paraId="44BD1AF3" w14:textId="77777777" w:rsidR="00486711" w:rsidRPr="00B34A0C" w:rsidRDefault="00A943F1">
      <w:pPr>
        <w:pStyle w:val="a3"/>
        <w:spacing w:line="276" w:lineRule="auto"/>
        <w:ind w:left="673" w:right="601" w:firstLine="424"/>
      </w:pPr>
      <w:r w:rsidRPr="00B34A0C">
        <w:t>«Крылатый, мохнатый да масляный» (обработка И.В. Карнауховой); «Лиса и кувшин» (обработка О.И. Капицы); «Морозко» (пересказ М. Булатова); «По щучьему веленью»</w:t>
      </w:r>
      <w:r w:rsidRPr="00B34A0C">
        <w:rPr>
          <w:spacing w:val="-45"/>
        </w:rPr>
        <w:t xml:space="preserve"> </w:t>
      </w:r>
      <w:r w:rsidRPr="00B34A0C">
        <w:t xml:space="preserve">(обработка А.Н. Толстого); «Сестрица Алѐнушка и братец Иванушка» (пересказ А.Н. Толстого); </w:t>
      </w:r>
      <w:r w:rsidRPr="00B34A0C">
        <w:rPr>
          <w:spacing w:val="-5"/>
        </w:rPr>
        <w:t xml:space="preserve">«Сивка- </w:t>
      </w:r>
      <w:r w:rsidRPr="00B34A0C">
        <w:t>бурка»</w:t>
      </w:r>
      <w:r w:rsidRPr="00B34A0C">
        <w:rPr>
          <w:spacing w:val="13"/>
        </w:rPr>
        <w:t xml:space="preserve"> </w:t>
      </w:r>
      <w:r w:rsidRPr="00B34A0C">
        <w:t>(обработка</w:t>
      </w:r>
      <w:r w:rsidRPr="00B34A0C">
        <w:rPr>
          <w:spacing w:val="18"/>
        </w:rPr>
        <w:t xml:space="preserve"> </w:t>
      </w:r>
      <w:r w:rsidRPr="00B34A0C">
        <w:t>М.А.</w:t>
      </w:r>
      <w:r w:rsidRPr="00B34A0C">
        <w:rPr>
          <w:spacing w:val="18"/>
        </w:rPr>
        <w:t xml:space="preserve"> </w:t>
      </w:r>
      <w:r w:rsidRPr="00B34A0C">
        <w:t>Булатова</w:t>
      </w:r>
      <w:r w:rsidRPr="00B34A0C">
        <w:rPr>
          <w:spacing w:val="17"/>
        </w:rPr>
        <w:t xml:space="preserve"> </w:t>
      </w:r>
      <w:r w:rsidRPr="00B34A0C">
        <w:t>/</w:t>
      </w:r>
      <w:r w:rsidRPr="00B34A0C">
        <w:rPr>
          <w:spacing w:val="17"/>
        </w:rPr>
        <w:t xml:space="preserve"> </w:t>
      </w:r>
      <w:r w:rsidRPr="00B34A0C">
        <w:t>обработка</w:t>
      </w:r>
      <w:r w:rsidRPr="00B34A0C">
        <w:rPr>
          <w:spacing w:val="18"/>
        </w:rPr>
        <w:t xml:space="preserve"> </w:t>
      </w:r>
      <w:r w:rsidRPr="00B34A0C">
        <w:t>А.Н.</w:t>
      </w:r>
      <w:r w:rsidRPr="00B34A0C">
        <w:rPr>
          <w:spacing w:val="18"/>
        </w:rPr>
        <w:t xml:space="preserve"> </w:t>
      </w:r>
      <w:r w:rsidRPr="00B34A0C">
        <w:t>Толстого</w:t>
      </w:r>
      <w:r w:rsidRPr="00B34A0C">
        <w:rPr>
          <w:spacing w:val="19"/>
        </w:rPr>
        <w:t xml:space="preserve"> </w:t>
      </w:r>
      <w:r w:rsidRPr="00B34A0C">
        <w:t>/</w:t>
      </w:r>
      <w:r w:rsidRPr="00B34A0C">
        <w:rPr>
          <w:spacing w:val="17"/>
        </w:rPr>
        <w:t xml:space="preserve"> </w:t>
      </w:r>
      <w:r w:rsidRPr="00B34A0C">
        <w:t>пересказ</w:t>
      </w:r>
      <w:r w:rsidRPr="00B34A0C">
        <w:rPr>
          <w:spacing w:val="19"/>
        </w:rPr>
        <w:t xml:space="preserve"> </w:t>
      </w:r>
      <w:r w:rsidRPr="00B34A0C">
        <w:t>К.Д.</w:t>
      </w:r>
      <w:r w:rsidRPr="00B34A0C">
        <w:rPr>
          <w:spacing w:val="18"/>
        </w:rPr>
        <w:t xml:space="preserve"> </w:t>
      </w:r>
      <w:r w:rsidRPr="00B34A0C">
        <w:t>Ушинского);</w:t>
      </w:r>
    </w:p>
    <w:p w14:paraId="25BFAA48" w14:textId="77777777" w:rsidR="00486711" w:rsidRPr="00B34A0C" w:rsidRDefault="00A943F1">
      <w:pPr>
        <w:pStyle w:val="a3"/>
        <w:ind w:left="673" w:firstLine="0"/>
      </w:pPr>
      <w:r w:rsidRPr="00B34A0C">
        <w:t>«Царевна- лягушка» (обработка А.Н. Толстого / обработка М. Булатова).</w:t>
      </w:r>
    </w:p>
    <w:p w14:paraId="44F44301" w14:textId="77777777" w:rsidR="00486711" w:rsidRPr="00B34A0C" w:rsidRDefault="00A943F1">
      <w:pPr>
        <w:pStyle w:val="a3"/>
        <w:spacing w:before="36" w:line="276" w:lineRule="auto"/>
        <w:ind w:left="673" w:right="611" w:firstLine="424"/>
      </w:pPr>
      <w:r w:rsidRPr="00B34A0C">
        <w:rPr>
          <w:i/>
        </w:rPr>
        <w:t xml:space="preserve">Сказки народов мира. </w:t>
      </w:r>
      <w:r w:rsidRPr="00B34A0C">
        <w:t>«Госпожа Метелица», пересказ с нем. А. Введенского, под редакцией С.Я. Маршака, из сказок братьев Гримм; «Жѐлтый аист», пер. с кит. Ф. Ярлина; «Златовласка», пер. с чешск. К.Г. Паустовского; «Летучий корабль», пер. с укр. А. Нечаева; «Рапунцель» пер. с нем. Г. Петникова / пер. и обработка И.Архангельской; «Чудесные истории про зайца по имени Лѐк», сб. сказок народов Зап. Африки, пер. О.Кустовой и В.Андреева.</w:t>
      </w:r>
    </w:p>
    <w:p w14:paraId="69BB55B4" w14:textId="77777777" w:rsidR="00486711" w:rsidRPr="00B34A0C" w:rsidRDefault="00A943F1">
      <w:pPr>
        <w:spacing w:before="1"/>
        <w:ind w:left="1098"/>
        <w:jc w:val="both"/>
        <w:rPr>
          <w:i/>
          <w:sz w:val="24"/>
          <w:szCs w:val="24"/>
        </w:rPr>
      </w:pPr>
      <w:r w:rsidRPr="00B34A0C">
        <w:rPr>
          <w:i/>
          <w:sz w:val="24"/>
          <w:szCs w:val="24"/>
        </w:rPr>
        <w:t>Произведения поэтов и писателей России.</w:t>
      </w:r>
    </w:p>
    <w:p w14:paraId="52D3BA26" w14:textId="77777777" w:rsidR="00486711" w:rsidRPr="00B34A0C" w:rsidRDefault="00A943F1">
      <w:pPr>
        <w:pStyle w:val="a3"/>
        <w:spacing w:before="43" w:line="276" w:lineRule="auto"/>
        <w:ind w:left="673" w:right="606" w:firstLine="424"/>
      </w:pPr>
      <w:r w:rsidRPr="00B34A0C">
        <w:rPr>
          <w:i/>
        </w:rPr>
        <w:t xml:space="preserve">Поэзия. </w:t>
      </w:r>
      <w:r w:rsidRPr="00B34A0C">
        <w:t xml:space="preserve">Аким Я.Л. «Жадина»; Барто А.Л. «Верѐвочка», «Гуси-лебеди», «Есть </w:t>
      </w:r>
      <w:r w:rsidRPr="00B34A0C">
        <w:rPr>
          <w:spacing w:val="-5"/>
        </w:rPr>
        <w:t xml:space="preserve">такие </w:t>
      </w:r>
      <w:r w:rsidRPr="00B34A0C">
        <w:t>мальчики»,</w:t>
      </w:r>
      <w:r w:rsidRPr="00B34A0C">
        <w:rPr>
          <w:spacing w:val="-7"/>
        </w:rPr>
        <w:t xml:space="preserve"> </w:t>
      </w:r>
      <w:r w:rsidRPr="00B34A0C">
        <w:rPr>
          <w:spacing w:val="-2"/>
        </w:rPr>
        <w:t>«Мы</w:t>
      </w:r>
      <w:r w:rsidRPr="00B34A0C">
        <w:rPr>
          <w:spacing w:val="-12"/>
        </w:rPr>
        <w:t xml:space="preserve"> </w:t>
      </w:r>
      <w:r w:rsidRPr="00B34A0C">
        <w:t>не</w:t>
      </w:r>
      <w:r w:rsidRPr="00B34A0C">
        <w:rPr>
          <w:spacing w:val="-12"/>
        </w:rPr>
        <w:t xml:space="preserve"> </w:t>
      </w:r>
      <w:r w:rsidRPr="00B34A0C">
        <w:t>заметили</w:t>
      </w:r>
      <w:r w:rsidRPr="00B34A0C">
        <w:rPr>
          <w:spacing w:val="-10"/>
        </w:rPr>
        <w:t xml:space="preserve"> </w:t>
      </w:r>
      <w:r w:rsidRPr="00B34A0C">
        <w:rPr>
          <w:spacing w:val="-2"/>
        </w:rPr>
        <w:t>жука»;</w:t>
      </w:r>
      <w:r w:rsidRPr="00B34A0C">
        <w:rPr>
          <w:spacing w:val="-8"/>
        </w:rPr>
        <w:t xml:space="preserve"> </w:t>
      </w:r>
      <w:r w:rsidRPr="00B34A0C">
        <w:t>Бородицкая</w:t>
      </w:r>
      <w:r w:rsidRPr="00B34A0C">
        <w:rPr>
          <w:spacing w:val="-12"/>
        </w:rPr>
        <w:t xml:space="preserve"> </w:t>
      </w:r>
      <w:r w:rsidRPr="00B34A0C">
        <w:t>М.</w:t>
      </w:r>
      <w:r w:rsidRPr="00B34A0C">
        <w:rPr>
          <w:spacing w:val="-7"/>
        </w:rPr>
        <w:t xml:space="preserve"> </w:t>
      </w:r>
      <w:r w:rsidRPr="00B34A0C">
        <w:t>«Тетушка</w:t>
      </w:r>
      <w:r w:rsidRPr="00B34A0C">
        <w:rPr>
          <w:spacing w:val="-12"/>
        </w:rPr>
        <w:t xml:space="preserve"> </w:t>
      </w:r>
      <w:r w:rsidRPr="00B34A0C">
        <w:t>Луна»;</w:t>
      </w:r>
      <w:r w:rsidRPr="00B34A0C">
        <w:rPr>
          <w:spacing w:val="-7"/>
        </w:rPr>
        <w:t xml:space="preserve"> </w:t>
      </w:r>
      <w:r w:rsidRPr="00B34A0C">
        <w:t>Бунин</w:t>
      </w:r>
      <w:r w:rsidRPr="00B34A0C">
        <w:rPr>
          <w:spacing w:val="-10"/>
        </w:rPr>
        <w:t xml:space="preserve"> </w:t>
      </w:r>
      <w:r w:rsidRPr="00B34A0C">
        <w:t>И.А.</w:t>
      </w:r>
      <w:r w:rsidRPr="00B34A0C">
        <w:rPr>
          <w:spacing w:val="-7"/>
        </w:rPr>
        <w:t xml:space="preserve"> </w:t>
      </w:r>
      <w:r w:rsidRPr="00B34A0C">
        <w:t>«Первый</w:t>
      </w:r>
      <w:r w:rsidRPr="00B34A0C">
        <w:rPr>
          <w:spacing w:val="-11"/>
        </w:rPr>
        <w:t xml:space="preserve"> </w:t>
      </w:r>
      <w:r w:rsidRPr="00B34A0C">
        <w:t>снег»; Волкова</w:t>
      </w:r>
      <w:r w:rsidRPr="00B34A0C">
        <w:rPr>
          <w:spacing w:val="-18"/>
        </w:rPr>
        <w:t xml:space="preserve"> </w:t>
      </w:r>
      <w:r w:rsidRPr="00B34A0C">
        <w:t>Н.</w:t>
      </w:r>
      <w:r w:rsidRPr="00B34A0C">
        <w:rPr>
          <w:spacing w:val="-11"/>
        </w:rPr>
        <w:t xml:space="preserve"> </w:t>
      </w:r>
      <w:r w:rsidRPr="00B34A0C">
        <w:t>«Воздушные</w:t>
      </w:r>
      <w:r w:rsidRPr="00B34A0C">
        <w:rPr>
          <w:spacing w:val="-17"/>
        </w:rPr>
        <w:t xml:space="preserve"> </w:t>
      </w:r>
      <w:r w:rsidRPr="00B34A0C">
        <w:t>замки»;</w:t>
      </w:r>
      <w:r w:rsidRPr="00B34A0C">
        <w:rPr>
          <w:spacing w:val="-14"/>
        </w:rPr>
        <w:t xml:space="preserve"> </w:t>
      </w:r>
      <w:r w:rsidRPr="00B34A0C">
        <w:t>Городецкий</w:t>
      </w:r>
      <w:r w:rsidRPr="00B34A0C">
        <w:rPr>
          <w:spacing w:val="-15"/>
        </w:rPr>
        <w:t xml:space="preserve"> </w:t>
      </w:r>
      <w:r w:rsidRPr="00B34A0C">
        <w:t>С.М.</w:t>
      </w:r>
      <w:r w:rsidRPr="00B34A0C">
        <w:rPr>
          <w:spacing w:val="-12"/>
        </w:rPr>
        <w:t xml:space="preserve"> </w:t>
      </w:r>
      <w:r w:rsidRPr="00B34A0C">
        <w:t>«Котѐнок»;</w:t>
      </w:r>
      <w:r w:rsidRPr="00B34A0C">
        <w:rPr>
          <w:spacing w:val="-13"/>
        </w:rPr>
        <w:t xml:space="preserve"> </w:t>
      </w:r>
      <w:r w:rsidRPr="00B34A0C">
        <w:t>Дядина</w:t>
      </w:r>
      <w:r w:rsidRPr="00B34A0C">
        <w:rPr>
          <w:spacing w:val="-17"/>
        </w:rPr>
        <w:t xml:space="preserve"> </w:t>
      </w:r>
      <w:r w:rsidRPr="00B34A0C">
        <w:t>Г.</w:t>
      </w:r>
      <w:r w:rsidRPr="00B34A0C">
        <w:rPr>
          <w:spacing w:val="-13"/>
        </w:rPr>
        <w:t xml:space="preserve"> </w:t>
      </w:r>
      <w:r w:rsidRPr="00B34A0C">
        <w:t>«Пуговичный</w:t>
      </w:r>
      <w:r w:rsidRPr="00B34A0C">
        <w:rPr>
          <w:spacing w:val="-16"/>
        </w:rPr>
        <w:t xml:space="preserve"> </w:t>
      </w:r>
      <w:r w:rsidRPr="00B34A0C">
        <w:rPr>
          <w:spacing w:val="-4"/>
        </w:rPr>
        <w:t xml:space="preserve">городок»; </w:t>
      </w:r>
      <w:r w:rsidRPr="00B34A0C">
        <w:t xml:space="preserve">Есенин С.А. «Черѐмуха», «Берѐза»; Заходер Б.В. «Моя вообразилия»; Маршак С.Я. </w:t>
      </w:r>
      <w:r w:rsidRPr="00B34A0C">
        <w:rPr>
          <w:spacing w:val="-8"/>
        </w:rPr>
        <w:t xml:space="preserve">«Пудель»; </w:t>
      </w:r>
      <w:r w:rsidRPr="00B34A0C">
        <w:t>Мориц Ю.П. «Домик с трубой»; Мошковская Э.Э. «Какие бывают подарки»; Орлов В.Н. «Ты скажи</w:t>
      </w:r>
      <w:r w:rsidRPr="00B34A0C">
        <w:rPr>
          <w:spacing w:val="-5"/>
        </w:rPr>
        <w:t xml:space="preserve"> </w:t>
      </w:r>
      <w:r w:rsidRPr="00B34A0C">
        <w:t>мне,</w:t>
      </w:r>
      <w:r w:rsidRPr="00B34A0C">
        <w:rPr>
          <w:spacing w:val="-6"/>
        </w:rPr>
        <w:t xml:space="preserve"> </w:t>
      </w:r>
      <w:r w:rsidRPr="00B34A0C">
        <w:t>реченька….»;</w:t>
      </w:r>
      <w:r w:rsidRPr="00B34A0C">
        <w:rPr>
          <w:spacing w:val="-3"/>
        </w:rPr>
        <w:t xml:space="preserve"> </w:t>
      </w:r>
      <w:r w:rsidRPr="00B34A0C">
        <w:t>Пивоварова</w:t>
      </w:r>
      <w:r w:rsidRPr="00B34A0C">
        <w:rPr>
          <w:spacing w:val="-7"/>
        </w:rPr>
        <w:t xml:space="preserve"> </w:t>
      </w:r>
      <w:r w:rsidRPr="00B34A0C">
        <w:t>И.М.</w:t>
      </w:r>
      <w:r w:rsidRPr="00B34A0C">
        <w:rPr>
          <w:spacing w:val="-3"/>
        </w:rPr>
        <w:t xml:space="preserve"> </w:t>
      </w:r>
      <w:r w:rsidRPr="00B34A0C">
        <w:t>«Сосчитать</w:t>
      </w:r>
      <w:r w:rsidRPr="00B34A0C">
        <w:rPr>
          <w:spacing w:val="-4"/>
        </w:rPr>
        <w:t xml:space="preserve"> </w:t>
      </w:r>
      <w:r w:rsidRPr="00B34A0C">
        <w:t>не</w:t>
      </w:r>
      <w:r w:rsidRPr="00B34A0C">
        <w:rPr>
          <w:spacing w:val="-7"/>
        </w:rPr>
        <w:t xml:space="preserve"> </w:t>
      </w:r>
      <w:r w:rsidRPr="00B34A0C">
        <w:t>могу»;</w:t>
      </w:r>
      <w:r w:rsidRPr="00B34A0C">
        <w:rPr>
          <w:spacing w:val="-3"/>
        </w:rPr>
        <w:t xml:space="preserve"> </w:t>
      </w:r>
      <w:r w:rsidRPr="00B34A0C">
        <w:t>Пушкин</w:t>
      </w:r>
      <w:r w:rsidRPr="00B34A0C">
        <w:rPr>
          <w:spacing w:val="-7"/>
        </w:rPr>
        <w:t xml:space="preserve"> </w:t>
      </w:r>
      <w:r w:rsidRPr="00B34A0C">
        <w:t>А.С.</w:t>
      </w:r>
      <w:r w:rsidRPr="00B34A0C">
        <w:rPr>
          <w:spacing w:val="-4"/>
        </w:rPr>
        <w:t xml:space="preserve"> «У</w:t>
      </w:r>
      <w:r w:rsidRPr="00B34A0C">
        <w:rPr>
          <w:spacing w:val="-5"/>
        </w:rPr>
        <w:t xml:space="preserve"> </w:t>
      </w:r>
      <w:r w:rsidRPr="00B34A0C">
        <w:t>лукоморья</w:t>
      </w:r>
      <w:r w:rsidRPr="00B34A0C">
        <w:rPr>
          <w:spacing w:val="-6"/>
        </w:rPr>
        <w:t xml:space="preserve"> </w:t>
      </w:r>
      <w:r w:rsidRPr="00B34A0C">
        <w:rPr>
          <w:spacing w:val="-2"/>
        </w:rPr>
        <w:t xml:space="preserve">дуб </w:t>
      </w:r>
      <w:r w:rsidRPr="00B34A0C">
        <w:t>зелѐный….»</w:t>
      </w:r>
      <w:r w:rsidRPr="00B34A0C">
        <w:rPr>
          <w:spacing w:val="-19"/>
        </w:rPr>
        <w:t xml:space="preserve"> </w:t>
      </w:r>
      <w:r w:rsidRPr="00B34A0C">
        <w:t>(отрывок</w:t>
      </w:r>
      <w:r w:rsidRPr="00B34A0C">
        <w:rPr>
          <w:spacing w:val="-7"/>
        </w:rPr>
        <w:t xml:space="preserve"> </w:t>
      </w:r>
      <w:r w:rsidRPr="00B34A0C">
        <w:t>из</w:t>
      </w:r>
      <w:r w:rsidRPr="00B34A0C">
        <w:rPr>
          <w:spacing w:val="-5"/>
        </w:rPr>
        <w:t xml:space="preserve"> </w:t>
      </w:r>
      <w:r w:rsidRPr="00B34A0C">
        <w:t>поэмы</w:t>
      </w:r>
      <w:r w:rsidRPr="00B34A0C">
        <w:rPr>
          <w:spacing w:val="-6"/>
        </w:rPr>
        <w:t xml:space="preserve"> </w:t>
      </w:r>
      <w:r w:rsidRPr="00B34A0C">
        <w:t>«Руслан</w:t>
      </w:r>
      <w:r w:rsidRPr="00B34A0C">
        <w:rPr>
          <w:spacing w:val="-5"/>
        </w:rPr>
        <w:t xml:space="preserve"> </w:t>
      </w:r>
      <w:r w:rsidRPr="00B34A0C">
        <w:t>и</w:t>
      </w:r>
      <w:r w:rsidRPr="00B34A0C">
        <w:rPr>
          <w:spacing w:val="-6"/>
        </w:rPr>
        <w:t xml:space="preserve"> </w:t>
      </w:r>
      <w:r w:rsidRPr="00B34A0C">
        <w:t>Людмила»), «Ель</w:t>
      </w:r>
      <w:r w:rsidRPr="00B34A0C">
        <w:rPr>
          <w:spacing w:val="-6"/>
        </w:rPr>
        <w:t xml:space="preserve"> </w:t>
      </w:r>
      <w:r w:rsidRPr="00B34A0C">
        <w:t>растѐт</w:t>
      </w:r>
      <w:r w:rsidRPr="00B34A0C">
        <w:rPr>
          <w:spacing w:val="-7"/>
        </w:rPr>
        <w:t xml:space="preserve"> </w:t>
      </w:r>
      <w:r w:rsidRPr="00B34A0C">
        <w:t>перед</w:t>
      </w:r>
      <w:r w:rsidRPr="00B34A0C">
        <w:rPr>
          <w:spacing w:val="-5"/>
        </w:rPr>
        <w:t xml:space="preserve"> </w:t>
      </w:r>
      <w:r w:rsidRPr="00B34A0C">
        <w:t>дворцом….»</w:t>
      </w:r>
      <w:r w:rsidRPr="00B34A0C">
        <w:rPr>
          <w:spacing w:val="-19"/>
        </w:rPr>
        <w:t xml:space="preserve"> </w:t>
      </w:r>
      <w:r w:rsidRPr="00B34A0C">
        <w:rPr>
          <w:spacing w:val="-10"/>
        </w:rPr>
        <w:t xml:space="preserve">(отрывок </w:t>
      </w:r>
      <w:r w:rsidRPr="00B34A0C">
        <w:t>из</w:t>
      </w:r>
    </w:p>
    <w:p w14:paraId="1F9922E4" w14:textId="77777777" w:rsidR="00486711" w:rsidRPr="00B34A0C" w:rsidRDefault="00486711">
      <w:pPr>
        <w:spacing w:line="276" w:lineRule="auto"/>
        <w:rPr>
          <w:sz w:val="24"/>
          <w:szCs w:val="24"/>
        </w:rPr>
        <w:sectPr w:rsidR="00486711" w:rsidRPr="00B34A0C">
          <w:pgSz w:w="12000" w:h="16970"/>
          <w:pgMar w:top="1040" w:right="240" w:bottom="280" w:left="460" w:header="509" w:footer="0" w:gutter="0"/>
          <w:cols w:space="720"/>
        </w:sectPr>
      </w:pPr>
    </w:p>
    <w:p w14:paraId="50DC4B8F" w14:textId="77777777" w:rsidR="00486711" w:rsidRPr="00B34A0C" w:rsidRDefault="00A943F1">
      <w:pPr>
        <w:pStyle w:val="a3"/>
        <w:spacing w:before="84" w:line="276" w:lineRule="auto"/>
        <w:ind w:left="673" w:right="606" w:firstLine="424"/>
      </w:pPr>
      <w:r w:rsidRPr="00B34A0C">
        <w:lastRenderedPageBreak/>
        <w:t xml:space="preserve">«Сказки о царе Салтане….», </w:t>
      </w:r>
      <w:r w:rsidRPr="00B34A0C">
        <w:rPr>
          <w:spacing w:val="-2"/>
        </w:rPr>
        <w:t xml:space="preserve">«Уж </w:t>
      </w:r>
      <w:r w:rsidRPr="00B34A0C">
        <w:t>небо осенью дышало….» (отрывок из романа «Евгений Онегин»);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Толстой А.К. «Осень. Обсыпается весь наш бедный сад….»; Тютчев</w:t>
      </w:r>
      <w:r w:rsidRPr="00B34A0C">
        <w:rPr>
          <w:spacing w:val="-15"/>
        </w:rPr>
        <w:t xml:space="preserve"> </w:t>
      </w:r>
      <w:r w:rsidRPr="00B34A0C">
        <w:t>Ф.И.</w:t>
      </w:r>
      <w:r w:rsidRPr="00B34A0C">
        <w:rPr>
          <w:spacing w:val="-10"/>
        </w:rPr>
        <w:t xml:space="preserve"> </w:t>
      </w:r>
      <w:r w:rsidRPr="00B34A0C">
        <w:t>«Зима</w:t>
      </w:r>
      <w:r w:rsidRPr="00B34A0C">
        <w:rPr>
          <w:spacing w:val="-15"/>
        </w:rPr>
        <w:t xml:space="preserve"> </w:t>
      </w:r>
      <w:r w:rsidRPr="00B34A0C">
        <w:t>недаром</w:t>
      </w:r>
      <w:r w:rsidRPr="00B34A0C">
        <w:rPr>
          <w:spacing w:val="-15"/>
        </w:rPr>
        <w:t xml:space="preserve"> </w:t>
      </w:r>
      <w:r w:rsidRPr="00B34A0C">
        <w:t>злится….»;</w:t>
      </w:r>
      <w:r w:rsidRPr="00B34A0C">
        <w:rPr>
          <w:spacing w:val="-14"/>
        </w:rPr>
        <w:t xml:space="preserve"> </w:t>
      </w:r>
      <w:r w:rsidRPr="00B34A0C">
        <w:t>Усачев</w:t>
      </w:r>
      <w:r w:rsidRPr="00B34A0C">
        <w:rPr>
          <w:spacing w:val="-14"/>
        </w:rPr>
        <w:t xml:space="preserve"> </w:t>
      </w:r>
      <w:r w:rsidRPr="00B34A0C">
        <w:t>А.</w:t>
      </w:r>
      <w:r w:rsidRPr="00B34A0C">
        <w:rPr>
          <w:spacing w:val="-10"/>
        </w:rPr>
        <w:t xml:space="preserve"> </w:t>
      </w:r>
      <w:r w:rsidRPr="00B34A0C">
        <w:t>«Колыбельная</w:t>
      </w:r>
      <w:r w:rsidRPr="00B34A0C">
        <w:rPr>
          <w:spacing w:val="-14"/>
        </w:rPr>
        <w:t xml:space="preserve"> </w:t>
      </w:r>
      <w:r w:rsidRPr="00B34A0C">
        <w:t>книга»,</w:t>
      </w:r>
      <w:r w:rsidRPr="00B34A0C">
        <w:rPr>
          <w:spacing w:val="-9"/>
        </w:rPr>
        <w:t xml:space="preserve"> </w:t>
      </w:r>
      <w:r w:rsidRPr="00B34A0C">
        <w:rPr>
          <w:spacing w:val="-4"/>
        </w:rPr>
        <w:t>«К</w:t>
      </w:r>
      <w:r w:rsidRPr="00B34A0C">
        <w:rPr>
          <w:spacing w:val="-14"/>
        </w:rPr>
        <w:t xml:space="preserve"> </w:t>
      </w:r>
      <w:r w:rsidRPr="00B34A0C">
        <w:t>нам</w:t>
      </w:r>
      <w:r w:rsidRPr="00B34A0C">
        <w:rPr>
          <w:spacing w:val="-15"/>
        </w:rPr>
        <w:t xml:space="preserve"> </w:t>
      </w:r>
      <w:r w:rsidRPr="00B34A0C">
        <w:t>приходит</w:t>
      </w:r>
      <w:r w:rsidRPr="00B34A0C">
        <w:rPr>
          <w:spacing w:val="-13"/>
        </w:rPr>
        <w:t xml:space="preserve"> </w:t>
      </w:r>
      <w:r w:rsidRPr="00B34A0C">
        <w:t>Новый год»;</w:t>
      </w:r>
      <w:r w:rsidRPr="00B34A0C">
        <w:rPr>
          <w:spacing w:val="-6"/>
        </w:rPr>
        <w:t xml:space="preserve"> </w:t>
      </w:r>
      <w:r w:rsidRPr="00B34A0C">
        <w:t>Фет</w:t>
      </w:r>
      <w:r w:rsidRPr="00B34A0C">
        <w:rPr>
          <w:spacing w:val="-5"/>
        </w:rPr>
        <w:t xml:space="preserve"> </w:t>
      </w:r>
      <w:r w:rsidRPr="00B34A0C">
        <w:t>А.А.</w:t>
      </w:r>
      <w:r w:rsidRPr="00B34A0C">
        <w:rPr>
          <w:spacing w:val="-3"/>
        </w:rPr>
        <w:t xml:space="preserve"> </w:t>
      </w:r>
      <w:r w:rsidRPr="00B34A0C">
        <w:t>«Кот</w:t>
      </w:r>
      <w:r w:rsidRPr="00B34A0C">
        <w:rPr>
          <w:spacing w:val="-6"/>
        </w:rPr>
        <w:t xml:space="preserve"> </w:t>
      </w:r>
      <w:r w:rsidRPr="00B34A0C">
        <w:t>поѐт,</w:t>
      </w:r>
      <w:r w:rsidRPr="00B34A0C">
        <w:rPr>
          <w:spacing w:val="-5"/>
        </w:rPr>
        <w:t xml:space="preserve"> </w:t>
      </w:r>
      <w:r w:rsidRPr="00B34A0C">
        <w:t>глаза</w:t>
      </w:r>
      <w:r w:rsidRPr="00B34A0C">
        <w:rPr>
          <w:spacing w:val="-7"/>
        </w:rPr>
        <w:t xml:space="preserve"> </w:t>
      </w:r>
      <w:r w:rsidRPr="00B34A0C">
        <w:t>прищуря….»,</w:t>
      </w:r>
      <w:r w:rsidRPr="00B34A0C">
        <w:rPr>
          <w:spacing w:val="-2"/>
        </w:rPr>
        <w:t xml:space="preserve"> </w:t>
      </w:r>
      <w:r w:rsidRPr="00B34A0C">
        <w:t>«Мама,</w:t>
      </w:r>
      <w:r w:rsidRPr="00B34A0C">
        <w:rPr>
          <w:spacing w:val="-7"/>
        </w:rPr>
        <w:t xml:space="preserve"> </w:t>
      </w:r>
      <w:r w:rsidRPr="00B34A0C">
        <w:t>глянь-ка</w:t>
      </w:r>
      <w:r w:rsidRPr="00B34A0C">
        <w:rPr>
          <w:spacing w:val="-7"/>
        </w:rPr>
        <w:t xml:space="preserve"> </w:t>
      </w:r>
      <w:r w:rsidRPr="00B34A0C">
        <w:t>из</w:t>
      </w:r>
      <w:r w:rsidRPr="00B34A0C">
        <w:rPr>
          <w:spacing w:val="-5"/>
        </w:rPr>
        <w:t xml:space="preserve"> </w:t>
      </w:r>
      <w:r w:rsidRPr="00B34A0C">
        <w:t>окошка….»;</w:t>
      </w:r>
      <w:r w:rsidRPr="00B34A0C">
        <w:rPr>
          <w:spacing w:val="-5"/>
        </w:rPr>
        <w:t xml:space="preserve"> </w:t>
      </w:r>
      <w:r w:rsidRPr="00B34A0C">
        <w:t>Цветаева</w:t>
      </w:r>
      <w:r w:rsidRPr="00B34A0C">
        <w:rPr>
          <w:spacing w:val="-8"/>
        </w:rPr>
        <w:t xml:space="preserve"> </w:t>
      </w:r>
      <w:r w:rsidRPr="00B34A0C">
        <w:t>М.И.</w:t>
      </w:r>
      <w:r w:rsidRPr="00B34A0C">
        <w:rPr>
          <w:spacing w:val="-2"/>
        </w:rPr>
        <w:t xml:space="preserve"> </w:t>
      </w:r>
      <w:r w:rsidRPr="00B34A0C">
        <w:rPr>
          <w:spacing w:val="-4"/>
        </w:rPr>
        <w:t xml:space="preserve">«У </w:t>
      </w:r>
      <w:r w:rsidRPr="00B34A0C">
        <w:t xml:space="preserve">кроватки»; Чѐрный С. «Волк»; Чуковский К.И. «Ёлка»; Яснов М.Д. «Мирная считалка», </w:t>
      </w:r>
      <w:r w:rsidRPr="00B34A0C">
        <w:rPr>
          <w:spacing w:val="-4"/>
        </w:rPr>
        <w:t xml:space="preserve">«Жила- </w:t>
      </w:r>
      <w:r w:rsidRPr="00B34A0C">
        <w:t>была семья», «Подарки для Елки. Зимняя</w:t>
      </w:r>
      <w:r w:rsidRPr="00B34A0C">
        <w:rPr>
          <w:spacing w:val="4"/>
        </w:rPr>
        <w:t xml:space="preserve"> </w:t>
      </w:r>
      <w:r w:rsidRPr="00B34A0C">
        <w:t>книга».</w:t>
      </w:r>
    </w:p>
    <w:p w14:paraId="2E4B98C6" w14:textId="77777777" w:rsidR="00486711" w:rsidRPr="00B34A0C" w:rsidRDefault="00A943F1">
      <w:pPr>
        <w:pStyle w:val="a3"/>
        <w:spacing w:before="1" w:line="278" w:lineRule="auto"/>
        <w:ind w:left="673" w:right="607" w:firstLine="424"/>
      </w:pPr>
      <w:r w:rsidRPr="00B34A0C">
        <w:rPr>
          <w:i/>
        </w:rPr>
        <w:t xml:space="preserve">Проза. </w:t>
      </w:r>
      <w:r w:rsidRPr="00B34A0C">
        <w:t>Аксаков С.Т. «Сурка»; Алмазов Б.А. «Горбушка»; Баруздин С.А. «Берегите свои косы!», «Забракованный мишка»; Бианки В.В. «Лесная газета» (сборник рассказов); Гайдар А.П.</w:t>
      </w:r>
    </w:p>
    <w:p w14:paraId="2530A605" w14:textId="77777777" w:rsidR="00486711" w:rsidRPr="00B34A0C" w:rsidRDefault="00A943F1">
      <w:pPr>
        <w:pStyle w:val="a3"/>
        <w:spacing w:line="276" w:lineRule="auto"/>
        <w:ind w:left="673" w:right="608" w:firstLine="424"/>
      </w:pPr>
      <w:r w:rsidRPr="00B34A0C">
        <w:t>«Чук и Гек», «Поход»; Голявкин В.В. «И мы помогали», «Язык», «Как я помогал маме мыть пол»,</w:t>
      </w:r>
    </w:p>
    <w:p w14:paraId="565DC93C" w14:textId="77777777" w:rsidR="00486711" w:rsidRPr="00B34A0C" w:rsidRDefault="00A943F1">
      <w:pPr>
        <w:pStyle w:val="a3"/>
        <w:spacing w:line="278" w:lineRule="auto"/>
        <w:ind w:left="673" w:right="606" w:firstLine="424"/>
      </w:pPr>
      <w:r w:rsidRPr="00B34A0C">
        <w:t>«Закутанный мальчик»; Дмитриева В.И. «Малыш и Жучка»; Драгунский В.Ю. «Денискины рассказы» (сборник рассказов); Москвина М.Л. «Кроха»; Носов Н.Н. «Живая шляпа»,</w:t>
      </w:r>
      <w:r w:rsidRPr="00B34A0C">
        <w:rPr>
          <w:spacing w:val="-10"/>
        </w:rPr>
        <w:t xml:space="preserve"> </w:t>
      </w:r>
      <w:r w:rsidRPr="00B34A0C">
        <w:t>«Дружок»,</w:t>
      </w:r>
    </w:p>
    <w:p w14:paraId="66FDDE35" w14:textId="77777777" w:rsidR="00486711" w:rsidRPr="00B34A0C" w:rsidRDefault="00A943F1">
      <w:pPr>
        <w:pStyle w:val="a3"/>
        <w:spacing w:line="276" w:lineRule="auto"/>
        <w:ind w:left="673" w:right="604" w:firstLine="424"/>
      </w:pPr>
      <w:r w:rsidRPr="00B34A0C">
        <w:t xml:space="preserve">«На горке»; Пантелеев Л. «Буква ТЫ»; Панфилова Е. «Ашуни. Сказка с рябиновой ветки»; Паустовский К.Г. «Кот-ворюга»; Погодин Р.П. «Книжка про Гришку» (сборник рассказов); Пришвин  М.М.  «Глоток  молока»,  «Беличья  память»,  «Курица  на  столбах»;  Симбирская </w:t>
      </w:r>
      <w:r w:rsidRPr="00B34A0C">
        <w:rPr>
          <w:spacing w:val="1"/>
        </w:rPr>
        <w:t xml:space="preserve"> </w:t>
      </w:r>
      <w:r w:rsidRPr="00B34A0C">
        <w:t>Ю.</w:t>
      </w:r>
    </w:p>
    <w:p w14:paraId="3442882C" w14:textId="77777777" w:rsidR="00486711" w:rsidRPr="00B34A0C" w:rsidRDefault="00A943F1">
      <w:pPr>
        <w:pStyle w:val="a3"/>
        <w:spacing w:line="276" w:lineRule="auto"/>
        <w:ind w:left="673" w:right="609" w:firstLine="424"/>
      </w:pPr>
      <w:r w:rsidRPr="00B34A0C">
        <w:t>«Лапин»; Сладков Н.И. «Серьѐзная птица», «Карлуха»; Снегирѐв Г.Я. «Про пингвинов» (сборник рассказов); Толстой Л.Н. «Косточка», «Котѐнок»; Ушинский К.Д. «Четыре желания»; Фадеева О.</w:t>
      </w:r>
    </w:p>
    <w:p w14:paraId="776ECF8E" w14:textId="77777777" w:rsidR="00486711" w:rsidRPr="00B34A0C" w:rsidRDefault="00A943F1">
      <w:pPr>
        <w:pStyle w:val="a3"/>
        <w:spacing w:line="274" w:lineRule="exact"/>
        <w:ind w:left="1098" w:firstLine="0"/>
      </w:pPr>
      <w:r w:rsidRPr="00B34A0C">
        <w:t>«Фрося – ель обыкновенная»; Шим Э.Ю. «Петух и наседка», «Солнечная капля».</w:t>
      </w:r>
    </w:p>
    <w:p w14:paraId="711D770A" w14:textId="77777777" w:rsidR="00486711" w:rsidRPr="00B34A0C" w:rsidRDefault="00A943F1">
      <w:pPr>
        <w:pStyle w:val="a3"/>
        <w:spacing w:before="34" w:line="276" w:lineRule="auto"/>
        <w:ind w:left="673" w:right="610" w:firstLine="424"/>
      </w:pPr>
      <w:r w:rsidRPr="00B34A0C">
        <w:rPr>
          <w:i/>
        </w:rPr>
        <w:t xml:space="preserve">Литературные сказки. </w:t>
      </w:r>
      <w:r w:rsidRPr="00B34A0C">
        <w:t xml:space="preserve">Александрова Т.И. «Домовѐнок Кузька»; Бажов П.П. </w:t>
      </w:r>
      <w:r w:rsidRPr="00B34A0C">
        <w:rPr>
          <w:spacing w:val="-4"/>
        </w:rPr>
        <w:t xml:space="preserve">«Серебряное </w:t>
      </w:r>
      <w:r w:rsidRPr="00B34A0C">
        <w:t xml:space="preserve">копытце»; </w:t>
      </w:r>
      <w:r w:rsidRPr="00B34A0C">
        <w:rPr>
          <w:spacing w:val="11"/>
        </w:rPr>
        <w:t xml:space="preserve"> </w:t>
      </w:r>
      <w:r w:rsidRPr="00B34A0C">
        <w:t xml:space="preserve">Бианки </w:t>
      </w:r>
      <w:r w:rsidRPr="00B34A0C">
        <w:rPr>
          <w:spacing w:val="10"/>
        </w:rPr>
        <w:t xml:space="preserve"> </w:t>
      </w:r>
      <w:r w:rsidRPr="00B34A0C">
        <w:t xml:space="preserve">В.В. </w:t>
      </w:r>
      <w:r w:rsidRPr="00B34A0C">
        <w:rPr>
          <w:spacing w:val="17"/>
        </w:rPr>
        <w:t xml:space="preserve"> </w:t>
      </w:r>
      <w:r w:rsidRPr="00B34A0C">
        <w:t xml:space="preserve">«Сова», </w:t>
      </w:r>
      <w:r w:rsidRPr="00B34A0C">
        <w:rPr>
          <w:spacing w:val="19"/>
        </w:rPr>
        <w:t xml:space="preserve"> </w:t>
      </w:r>
      <w:r w:rsidRPr="00B34A0C">
        <w:t xml:space="preserve">«Как </w:t>
      </w:r>
      <w:r w:rsidRPr="00B34A0C">
        <w:rPr>
          <w:spacing w:val="10"/>
        </w:rPr>
        <w:t xml:space="preserve"> </w:t>
      </w:r>
      <w:r w:rsidRPr="00B34A0C">
        <w:t xml:space="preserve">муравьишко </w:t>
      </w:r>
      <w:r w:rsidRPr="00B34A0C">
        <w:rPr>
          <w:spacing w:val="8"/>
        </w:rPr>
        <w:t xml:space="preserve"> </w:t>
      </w:r>
      <w:r w:rsidRPr="00B34A0C">
        <w:t xml:space="preserve">домой </w:t>
      </w:r>
      <w:r w:rsidRPr="00B34A0C">
        <w:rPr>
          <w:spacing w:val="7"/>
        </w:rPr>
        <w:t xml:space="preserve"> </w:t>
      </w:r>
      <w:r w:rsidRPr="00B34A0C">
        <w:t xml:space="preserve">спешил», </w:t>
      </w:r>
      <w:r w:rsidRPr="00B34A0C">
        <w:rPr>
          <w:spacing w:val="19"/>
        </w:rPr>
        <w:t xml:space="preserve"> </w:t>
      </w:r>
      <w:r w:rsidRPr="00B34A0C">
        <w:t xml:space="preserve">«Синичкин </w:t>
      </w:r>
      <w:r w:rsidRPr="00B34A0C">
        <w:rPr>
          <w:spacing w:val="13"/>
        </w:rPr>
        <w:t xml:space="preserve"> </w:t>
      </w:r>
      <w:r w:rsidRPr="00B34A0C">
        <w:t>календарь»,</w:t>
      </w:r>
    </w:p>
    <w:p w14:paraId="126CAF99" w14:textId="77777777" w:rsidR="00486711" w:rsidRPr="00B34A0C" w:rsidRDefault="00A943F1">
      <w:pPr>
        <w:pStyle w:val="a3"/>
        <w:spacing w:line="276" w:lineRule="auto"/>
        <w:ind w:left="673" w:right="604" w:firstLine="424"/>
      </w:pPr>
      <w:r w:rsidRPr="00B34A0C">
        <w:t>«Молодая</w:t>
      </w:r>
      <w:r w:rsidRPr="00B34A0C">
        <w:rPr>
          <w:spacing w:val="-17"/>
        </w:rPr>
        <w:t xml:space="preserve"> </w:t>
      </w:r>
      <w:r w:rsidRPr="00B34A0C">
        <w:t>ворона»,</w:t>
      </w:r>
      <w:r w:rsidRPr="00B34A0C">
        <w:rPr>
          <w:spacing w:val="-10"/>
        </w:rPr>
        <w:t xml:space="preserve"> </w:t>
      </w:r>
      <w:r w:rsidRPr="00B34A0C">
        <w:t>«Хвосты»,</w:t>
      </w:r>
      <w:r w:rsidRPr="00B34A0C">
        <w:rPr>
          <w:spacing w:val="-11"/>
        </w:rPr>
        <w:t xml:space="preserve"> </w:t>
      </w:r>
      <w:r w:rsidRPr="00B34A0C">
        <w:t>«Чей</w:t>
      </w:r>
      <w:r w:rsidRPr="00B34A0C">
        <w:rPr>
          <w:spacing w:val="-15"/>
        </w:rPr>
        <w:t xml:space="preserve"> </w:t>
      </w:r>
      <w:r w:rsidRPr="00B34A0C">
        <w:t>нос</w:t>
      </w:r>
      <w:r w:rsidRPr="00B34A0C">
        <w:rPr>
          <w:spacing w:val="-16"/>
        </w:rPr>
        <w:t xml:space="preserve"> </w:t>
      </w:r>
      <w:r w:rsidRPr="00B34A0C">
        <w:t>лучше?»,</w:t>
      </w:r>
      <w:r w:rsidRPr="00B34A0C">
        <w:rPr>
          <w:spacing w:val="-12"/>
        </w:rPr>
        <w:t xml:space="preserve"> </w:t>
      </w:r>
      <w:r w:rsidRPr="00B34A0C">
        <w:t>«Чьи</w:t>
      </w:r>
      <w:r w:rsidRPr="00B34A0C">
        <w:rPr>
          <w:spacing w:val="-15"/>
        </w:rPr>
        <w:t xml:space="preserve"> </w:t>
      </w:r>
      <w:r w:rsidRPr="00B34A0C">
        <w:t>это</w:t>
      </w:r>
      <w:r w:rsidRPr="00B34A0C">
        <w:rPr>
          <w:spacing w:val="-15"/>
        </w:rPr>
        <w:t xml:space="preserve"> </w:t>
      </w:r>
      <w:r w:rsidRPr="00B34A0C">
        <w:t>ноги?»,</w:t>
      </w:r>
      <w:r w:rsidRPr="00B34A0C">
        <w:rPr>
          <w:spacing w:val="-12"/>
        </w:rPr>
        <w:t xml:space="preserve"> </w:t>
      </w:r>
      <w:r w:rsidRPr="00B34A0C">
        <w:t>«Кто</w:t>
      </w:r>
      <w:r w:rsidRPr="00B34A0C">
        <w:rPr>
          <w:spacing w:val="-15"/>
        </w:rPr>
        <w:t xml:space="preserve"> </w:t>
      </w:r>
      <w:r w:rsidRPr="00B34A0C">
        <w:t>чем</w:t>
      </w:r>
      <w:r w:rsidRPr="00B34A0C">
        <w:rPr>
          <w:spacing w:val="-17"/>
        </w:rPr>
        <w:t xml:space="preserve"> </w:t>
      </w:r>
      <w:r w:rsidRPr="00B34A0C">
        <w:t>поѐт?»,</w:t>
      </w:r>
      <w:r w:rsidRPr="00B34A0C">
        <w:rPr>
          <w:spacing w:val="-11"/>
        </w:rPr>
        <w:t xml:space="preserve"> </w:t>
      </w:r>
      <w:r w:rsidRPr="00B34A0C">
        <w:rPr>
          <w:spacing w:val="-5"/>
        </w:rPr>
        <w:t xml:space="preserve">«Лесные </w:t>
      </w:r>
      <w:r w:rsidRPr="00B34A0C">
        <w:t xml:space="preserve">домишки», «Красная горка», «Кукушонок», «Где раки зимуют»; Даль В.И. «Старик-годовик»; Ершов П.П. «Конѐк-горбунок»; Заходер Б.В. «Серая Звѐздочка»; Катаев В.П. </w:t>
      </w:r>
      <w:r w:rsidRPr="00B34A0C">
        <w:rPr>
          <w:spacing w:val="-8"/>
        </w:rPr>
        <w:t xml:space="preserve">«Цветик- </w:t>
      </w:r>
      <w:r w:rsidRPr="00B34A0C">
        <w:t xml:space="preserve">семицветик», «Дудочка и кувшинчик»; Мамин-Сибиряк Д.Н. «Алѐнушкины сказки» </w:t>
      </w:r>
      <w:r w:rsidRPr="00B34A0C">
        <w:rPr>
          <w:spacing w:val="-3"/>
        </w:rPr>
        <w:t xml:space="preserve">(сборник </w:t>
      </w:r>
      <w:r w:rsidRPr="00B34A0C">
        <w:t xml:space="preserve">сказок); Михайлов М.Л. «Два Мороза»; Носов Н.Н. «Бобик в гостях у Барбоса»; Петрушевская Л.С. </w:t>
      </w:r>
      <w:r w:rsidRPr="00B34A0C">
        <w:rPr>
          <w:spacing w:val="-3"/>
        </w:rPr>
        <w:t xml:space="preserve">«От </w:t>
      </w:r>
      <w:r w:rsidRPr="00B34A0C">
        <w:t xml:space="preserve">тебя одни слѐзы»; Пушкин А.С. «Сказка о царе Салтане, о сыне его славном и </w:t>
      </w:r>
      <w:r w:rsidRPr="00B34A0C">
        <w:rPr>
          <w:spacing w:val="-3"/>
        </w:rPr>
        <w:t xml:space="preserve">могучем </w:t>
      </w:r>
      <w:r w:rsidRPr="00B34A0C">
        <w:t>богатыре</w:t>
      </w:r>
      <w:r w:rsidRPr="00B34A0C">
        <w:rPr>
          <w:spacing w:val="-20"/>
        </w:rPr>
        <w:t xml:space="preserve"> </w:t>
      </w:r>
      <w:r w:rsidRPr="00B34A0C">
        <w:t>князе</w:t>
      </w:r>
      <w:r w:rsidRPr="00B34A0C">
        <w:rPr>
          <w:spacing w:val="-20"/>
        </w:rPr>
        <w:t xml:space="preserve"> </w:t>
      </w:r>
      <w:r w:rsidRPr="00B34A0C">
        <w:t>Гвидоне</w:t>
      </w:r>
      <w:r w:rsidRPr="00B34A0C">
        <w:rPr>
          <w:spacing w:val="-20"/>
        </w:rPr>
        <w:t xml:space="preserve"> </w:t>
      </w:r>
      <w:r w:rsidRPr="00B34A0C">
        <w:t>Салтановиче</w:t>
      </w:r>
      <w:r w:rsidRPr="00B34A0C">
        <w:rPr>
          <w:spacing w:val="-20"/>
        </w:rPr>
        <w:t xml:space="preserve"> </w:t>
      </w:r>
      <w:r w:rsidRPr="00B34A0C">
        <w:t>и</w:t>
      </w:r>
      <w:r w:rsidRPr="00B34A0C">
        <w:rPr>
          <w:spacing w:val="-18"/>
        </w:rPr>
        <w:t xml:space="preserve"> </w:t>
      </w:r>
      <w:r w:rsidRPr="00B34A0C">
        <w:t>о</w:t>
      </w:r>
      <w:r w:rsidRPr="00B34A0C">
        <w:rPr>
          <w:spacing w:val="-21"/>
        </w:rPr>
        <w:t xml:space="preserve"> </w:t>
      </w:r>
      <w:r w:rsidRPr="00B34A0C">
        <w:t>прекрасной</w:t>
      </w:r>
      <w:r w:rsidRPr="00B34A0C">
        <w:rPr>
          <w:spacing w:val="-18"/>
        </w:rPr>
        <w:t xml:space="preserve"> </w:t>
      </w:r>
      <w:r w:rsidRPr="00B34A0C">
        <w:t>царевне</w:t>
      </w:r>
      <w:r w:rsidRPr="00B34A0C">
        <w:rPr>
          <w:spacing w:val="-20"/>
        </w:rPr>
        <w:t xml:space="preserve"> </w:t>
      </w:r>
      <w:r w:rsidRPr="00B34A0C">
        <w:t>лебеди»,</w:t>
      </w:r>
      <w:r w:rsidRPr="00B34A0C">
        <w:rPr>
          <w:spacing w:val="-16"/>
        </w:rPr>
        <w:t xml:space="preserve"> </w:t>
      </w:r>
      <w:r w:rsidRPr="00B34A0C">
        <w:t>«Сказка</w:t>
      </w:r>
      <w:r w:rsidRPr="00B34A0C">
        <w:rPr>
          <w:spacing w:val="-20"/>
        </w:rPr>
        <w:t xml:space="preserve"> </w:t>
      </w:r>
      <w:r w:rsidRPr="00B34A0C">
        <w:t>о</w:t>
      </w:r>
      <w:r w:rsidRPr="00B34A0C">
        <w:rPr>
          <w:spacing w:val="-19"/>
        </w:rPr>
        <w:t xml:space="preserve"> </w:t>
      </w:r>
      <w:r w:rsidRPr="00B34A0C">
        <w:t>мѐртвой</w:t>
      </w:r>
      <w:r w:rsidRPr="00B34A0C">
        <w:rPr>
          <w:spacing w:val="-17"/>
        </w:rPr>
        <w:t xml:space="preserve"> </w:t>
      </w:r>
      <w:r w:rsidRPr="00B34A0C">
        <w:t xml:space="preserve">царевне и  о  семи  богатырях»;  Сапгир  Г.Л.  </w:t>
      </w:r>
      <w:r w:rsidRPr="00B34A0C">
        <w:rPr>
          <w:spacing w:val="-3"/>
        </w:rPr>
        <w:t xml:space="preserve">«Как  </w:t>
      </w:r>
      <w:r w:rsidRPr="00B34A0C">
        <w:t xml:space="preserve">лягушку  продавали»  (сказка-шутка);  Телешов </w:t>
      </w:r>
      <w:r w:rsidRPr="00B34A0C">
        <w:rPr>
          <w:spacing w:val="32"/>
        </w:rPr>
        <w:t xml:space="preserve"> </w:t>
      </w:r>
      <w:r w:rsidRPr="00B34A0C">
        <w:t>Н.Д.</w:t>
      </w:r>
    </w:p>
    <w:p w14:paraId="6E9948E3" w14:textId="77777777" w:rsidR="00486711" w:rsidRPr="00B34A0C" w:rsidRDefault="00A943F1">
      <w:pPr>
        <w:pStyle w:val="a3"/>
        <w:spacing w:line="276" w:lineRule="auto"/>
        <w:ind w:left="673" w:right="618" w:firstLine="424"/>
      </w:pPr>
      <w:r w:rsidRPr="00B34A0C">
        <w:t>«Крупеничка»; Ушинский К.Д. «Слепая лошадь»; Чуковский К.И. «Доктор Айболит» (по мотивам романа Х. Лофтинга).</w:t>
      </w:r>
    </w:p>
    <w:p w14:paraId="098E112C" w14:textId="77777777" w:rsidR="00486711" w:rsidRPr="00B34A0C" w:rsidRDefault="00A943F1">
      <w:pPr>
        <w:spacing w:line="275" w:lineRule="exact"/>
        <w:ind w:left="1098"/>
        <w:jc w:val="both"/>
        <w:rPr>
          <w:i/>
          <w:sz w:val="24"/>
          <w:szCs w:val="24"/>
        </w:rPr>
      </w:pPr>
      <w:r w:rsidRPr="00B34A0C">
        <w:rPr>
          <w:i/>
          <w:sz w:val="24"/>
          <w:szCs w:val="24"/>
        </w:rPr>
        <w:t>Произведения поэтов и писателей разных стран.</w:t>
      </w:r>
    </w:p>
    <w:p w14:paraId="2A357D42" w14:textId="77777777" w:rsidR="00486711" w:rsidRPr="00B34A0C" w:rsidRDefault="00A943F1">
      <w:pPr>
        <w:pStyle w:val="a3"/>
        <w:spacing w:before="43"/>
        <w:ind w:left="1098" w:firstLine="0"/>
      </w:pPr>
      <w:r w:rsidRPr="00B34A0C">
        <w:rPr>
          <w:i/>
        </w:rPr>
        <w:t xml:space="preserve">Поэзия. </w:t>
      </w:r>
      <w:r w:rsidRPr="00B34A0C">
        <w:t>Бжехва Я. «На Горизонтских островах» (пер. с польск. Б.В. Заходера); Валек М.</w:t>
      </w:r>
    </w:p>
    <w:p w14:paraId="61131043" w14:textId="77777777" w:rsidR="00486711" w:rsidRPr="00B34A0C" w:rsidRDefault="00A943F1">
      <w:pPr>
        <w:pStyle w:val="a3"/>
        <w:spacing w:before="41" w:line="276" w:lineRule="auto"/>
        <w:ind w:left="673" w:right="607" w:firstLine="424"/>
      </w:pPr>
      <w:r w:rsidRPr="00B34A0C">
        <w:t xml:space="preserve">«Мудрецы»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 Д. «Про летающую корову» (пер. с англ. Б.В. Заходера); Фройденберг А. «Великан и мышь» (пер. с нем. Ю.И. Коринца); Чиарди Дж. </w:t>
      </w:r>
      <w:r w:rsidRPr="00B34A0C">
        <w:rPr>
          <w:spacing w:val="-4"/>
        </w:rPr>
        <w:t xml:space="preserve">«О </w:t>
      </w:r>
      <w:r w:rsidRPr="00B34A0C">
        <w:t>том,</w:t>
      </w:r>
      <w:r w:rsidRPr="00B34A0C">
        <w:rPr>
          <w:spacing w:val="-33"/>
        </w:rPr>
        <w:t xml:space="preserve"> </w:t>
      </w:r>
      <w:r w:rsidRPr="00B34A0C">
        <w:t>у кого три глаза» (пер. с англ. Р.С.</w:t>
      </w:r>
      <w:r w:rsidRPr="00B34A0C">
        <w:rPr>
          <w:spacing w:val="-14"/>
        </w:rPr>
        <w:t xml:space="preserve"> </w:t>
      </w:r>
      <w:r w:rsidRPr="00B34A0C">
        <w:t>Сефа).</w:t>
      </w:r>
    </w:p>
    <w:p w14:paraId="3363B887" w14:textId="77777777" w:rsidR="00486711" w:rsidRPr="00B34A0C" w:rsidRDefault="00A943F1">
      <w:pPr>
        <w:ind w:left="1098"/>
        <w:jc w:val="both"/>
        <w:rPr>
          <w:sz w:val="24"/>
          <w:szCs w:val="24"/>
        </w:rPr>
      </w:pPr>
      <w:r w:rsidRPr="00B34A0C">
        <w:rPr>
          <w:i/>
          <w:sz w:val="24"/>
          <w:szCs w:val="24"/>
        </w:rPr>
        <w:t xml:space="preserve">Литературные сказки. Сказки-повести. </w:t>
      </w:r>
      <w:r w:rsidRPr="00B34A0C">
        <w:rPr>
          <w:sz w:val="24"/>
          <w:szCs w:val="24"/>
        </w:rPr>
        <w:t>Андерсен Г. Х. «Огниво» (пер. с датск. А.</w:t>
      </w:r>
      <w:r w:rsidRPr="00B34A0C">
        <w:rPr>
          <w:spacing w:val="53"/>
          <w:sz w:val="24"/>
          <w:szCs w:val="24"/>
        </w:rPr>
        <w:t xml:space="preserve"> </w:t>
      </w:r>
      <w:r w:rsidRPr="00B34A0C">
        <w:rPr>
          <w:sz w:val="24"/>
          <w:szCs w:val="24"/>
        </w:rPr>
        <w:t>Ганзен),</w:t>
      </w:r>
    </w:p>
    <w:p w14:paraId="13AAD2E3" w14:textId="77777777" w:rsidR="00486711" w:rsidRPr="00B34A0C" w:rsidRDefault="00A943F1">
      <w:pPr>
        <w:pStyle w:val="a3"/>
        <w:spacing w:before="41" w:line="278" w:lineRule="auto"/>
        <w:ind w:left="673" w:right="606" w:firstLine="424"/>
      </w:pPr>
      <w:r w:rsidRPr="00B34A0C">
        <w:t>«Свинопас» (пер. с датского А. Ганзен), «Дюймовочка» (пер.  с  датск.  и  пересказ А.Ганзен),</w:t>
      </w:r>
    </w:p>
    <w:p w14:paraId="1B68F8A7" w14:textId="77777777" w:rsidR="00486711" w:rsidRPr="00B34A0C" w:rsidRDefault="00A943F1">
      <w:pPr>
        <w:pStyle w:val="a3"/>
        <w:spacing w:line="276" w:lineRule="auto"/>
        <w:ind w:left="673" w:right="604" w:firstLine="424"/>
      </w:pPr>
      <w:r w:rsidRPr="00B34A0C">
        <w:t xml:space="preserve">«Гадкий утѐнок» (пер. с датск. А.Ганзен, пересказ Т.Габбе и А.Любарской), «Новое </w:t>
      </w:r>
      <w:r w:rsidRPr="00B34A0C">
        <w:rPr>
          <w:spacing w:val="-3"/>
        </w:rPr>
        <w:t xml:space="preserve">платье </w:t>
      </w:r>
      <w:r w:rsidRPr="00B34A0C">
        <w:t>короля» (пер. с датск.  А.Ганзен),  «Ромашка»  (пер.  с  датск.  А.Ганзен),  «Дикие  лебеди» (пер. с</w:t>
      </w:r>
      <w:r w:rsidRPr="00B34A0C">
        <w:rPr>
          <w:spacing w:val="-6"/>
        </w:rPr>
        <w:t xml:space="preserve"> </w:t>
      </w:r>
      <w:r w:rsidRPr="00B34A0C">
        <w:t>датск.</w:t>
      </w:r>
      <w:r w:rsidRPr="00B34A0C">
        <w:rPr>
          <w:spacing w:val="-4"/>
        </w:rPr>
        <w:t xml:space="preserve"> </w:t>
      </w:r>
      <w:r w:rsidRPr="00B34A0C">
        <w:t>А.</w:t>
      </w:r>
      <w:r w:rsidRPr="00B34A0C">
        <w:rPr>
          <w:spacing w:val="-5"/>
        </w:rPr>
        <w:t xml:space="preserve"> </w:t>
      </w:r>
      <w:r w:rsidRPr="00B34A0C">
        <w:t>Ганзен);</w:t>
      </w:r>
      <w:r w:rsidRPr="00B34A0C">
        <w:rPr>
          <w:spacing w:val="-5"/>
        </w:rPr>
        <w:t xml:space="preserve"> </w:t>
      </w:r>
      <w:r w:rsidRPr="00B34A0C">
        <w:t>Киплинг</w:t>
      </w:r>
      <w:r w:rsidRPr="00B34A0C">
        <w:rPr>
          <w:spacing w:val="-5"/>
        </w:rPr>
        <w:t xml:space="preserve"> </w:t>
      </w:r>
      <w:r w:rsidRPr="00B34A0C">
        <w:t>Дж.</w:t>
      </w:r>
      <w:r w:rsidRPr="00B34A0C">
        <w:rPr>
          <w:spacing w:val="-5"/>
        </w:rPr>
        <w:t xml:space="preserve"> </w:t>
      </w:r>
      <w:r w:rsidRPr="00B34A0C">
        <w:t>Р.</w:t>
      </w:r>
      <w:r w:rsidRPr="00B34A0C">
        <w:rPr>
          <w:spacing w:val="-1"/>
        </w:rPr>
        <w:t xml:space="preserve"> </w:t>
      </w:r>
      <w:r w:rsidRPr="00B34A0C">
        <w:t>«Сказка</w:t>
      </w:r>
      <w:r w:rsidRPr="00B34A0C">
        <w:rPr>
          <w:spacing w:val="-6"/>
        </w:rPr>
        <w:t xml:space="preserve"> </w:t>
      </w:r>
      <w:r w:rsidRPr="00B34A0C">
        <w:t>о</w:t>
      </w:r>
      <w:r w:rsidRPr="00B34A0C">
        <w:rPr>
          <w:spacing w:val="-3"/>
        </w:rPr>
        <w:t xml:space="preserve"> </w:t>
      </w:r>
      <w:r w:rsidRPr="00B34A0C">
        <w:t>слонѐнке»</w:t>
      </w:r>
      <w:r w:rsidRPr="00B34A0C">
        <w:rPr>
          <w:spacing w:val="-11"/>
        </w:rPr>
        <w:t xml:space="preserve"> </w:t>
      </w:r>
      <w:r w:rsidRPr="00B34A0C">
        <w:t>(пер.</w:t>
      </w:r>
      <w:r w:rsidRPr="00B34A0C">
        <w:rPr>
          <w:spacing w:val="-3"/>
        </w:rPr>
        <w:t xml:space="preserve"> </w:t>
      </w:r>
      <w:r w:rsidRPr="00B34A0C">
        <w:t>с</w:t>
      </w:r>
      <w:r w:rsidRPr="00B34A0C">
        <w:rPr>
          <w:spacing w:val="-5"/>
        </w:rPr>
        <w:t xml:space="preserve"> </w:t>
      </w:r>
      <w:r w:rsidRPr="00B34A0C">
        <w:t>англ.</w:t>
      </w:r>
      <w:r w:rsidRPr="00B34A0C">
        <w:rPr>
          <w:spacing w:val="-3"/>
        </w:rPr>
        <w:t xml:space="preserve"> </w:t>
      </w:r>
      <w:r w:rsidRPr="00B34A0C">
        <w:t>К.И.</w:t>
      </w:r>
      <w:r w:rsidRPr="00B34A0C">
        <w:rPr>
          <w:spacing w:val="-5"/>
        </w:rPr>
        <w:t xml:space="preserve"> </w:t>
      </w:r>
      <w:r w:rsidRPr="00B34A0C">
        <w:t>Чуковского),</w:t>
      </w:r>
      <w:r w:rsidRPr="00B34A0C">
        <w:rPr>
          <w:spacing w:val="2"/>
        </w:rPr>
        <w:t xml:space="preserve"> </w:t>
      </w:r>
      <w:r w:rsidRPr="00B34A0C">
        <w:t>«Откуда</w:t>
      </w:r>
    </w:p>
    <w:p w14:paraId="2517DC43" w14:textId="77777777" w:rsidR="00486711" w:rsidRPr="00B34A0C" w:rsidRDefault="00486711">
      <w:pPr>
        <w:spacing w:line="276" w:lineRule="auto"/>
        <w:rPr>
          <w:sz w:val="24"/>
          <w:szCs w:val="24"/>
        </w:rPr>
        <w:sectPr w:rsidR="00486711" w:rsidRPr="00B34A0C">
          <w:pgSz w:w="12000" w:h="16970"/>
          <w:pgMar w:top="1040" w:right="240" w:bottom="280" w:left="460" w:header="509" w:footer="0" w:gutter="0"/>
          <w:cols w:space="720"/>
        </w:sectPr>
      </w:pPr>
    </w:p>
    <w:p w14:paraId="1F69B5A8" w14:textId="77777777" w:rsidR="00486711" w:rsidRPr="00B34A0C" w:rsidRDefault="00A943F1">
      <w:pPr>
        <w:pStyle w:val="a3"/>
        <w:spacing w:before="84" w:line="276" w:lineRule="auto"/>
        <w:ind w:left="673" w:right="601" w:firstLine="0"/>
      </w:pPr>
      <w:r w:rsidRPr="00B34A0C">
        <w:lastRenderedPageBreak/>
        <w:t>у кита такая глотка» (пер. с англ. К.И. Чуковского, стихи в пер. С.Я. Маршака), «Маугли» (пер. с англ.</w:t>
      </w:r>
      <w:r w:rsidRPr="00B34A0C">
        <w:rPr>
          <w:spacing w:val="-8"/>
        </w:rPr>
        <w:t xml:space="preserve"> </w:t>
      </w:r>
      <w:r w:rsidRPr="00B34A0C">
        <w:t>Н.</w:t>
      </w:r>
      <w:r w:rsidRPr="00B34A0C">
        <w:rPr>
          <w:spacing w:val="-9"/>
        </w:rPr>
        <w:t xml:space="preserve"> </w:t>
      </w:r>
      <w:r w:rsidRPr="00B34A0C">
        <w:t>Дарузес</w:t>
      </w:r>
      <w:r w:rsidRPr="00B34A0C">
        <w:rPr>
          <w:spacing w:val="-8"/>
        </w:rPr>
        <w:t xml:space="preserve"> </w:t>
      </w:r>
      <w:r w:rsidRPr="00B34A0C">
        <w:t>/</w:t>
      </w:r>
      <w:r w:rsidRPr="00B34A0C">
        <w:rPr>
          <w:spacing w:val="-8"/>
        </w:rPr>
        <w:t xml:space="preserve"> </w:t>
      </w:r>
      <w:r w:rsidRPr="00B34A0C">
        <w:t>И.Шустовой);</w:t>
      </w:r>
      <w:r w:rsidRPr="00B34A0C">
        <w:rPr>
          <w:spacing w:val="-9"/>
        </w:rPr>
        <w:t xml:space="preserve"> </w:t>
      </w:r>
      <w:r w:rsidRPr="00B34A0C">
        <w:t>Коллоди</w:t>
      </w:r>
      <w:r w:rsidRPr="00B34A0C">
        <w:rPr>
          <w:spacing w:val="-6"/>
        </w:rPr>
        <w:t xml:space="preserve"> </w:t>
      </w:r>
      <w:r w:rsidRPr="00B34A0C">
        <w:t>К.</w:t>
      </w:r>
      <w:r w:rsidRPr="00B34A0C">
        <w:rPr>
          <w:spacing w:val="-8"/>
        </w:rPr>
        <w:t xml:space="preserve"> </w:t>
      </w:r>
      <w:r w:rsidRPr="00B34A0C">
        <w:t>«Пиноккио.</w:t>
      </w:r>
      <w:r w:rsidRPr="00B34A0C">
        <w:rPr>
          <w:spacing w:val="-10"/>
        </w:rPr>
        <w:t xml:space="preserve"> </w:t>
      </w:r>
      <w:r w:rsidRPr="00B34A0C">
        <w:t>История</w:t>
      </w:r>
      <w:r w:rsidRPr="00B34A0C">
        <w:rPr>
          <w:spacing w:val="-8"/>
        </w:rPr>
        <w:t xml:space="preserve"> </w:t>
      </w:r>
      <w:r w:rsidRPr="00B34A0C">
        <w:t>деревянной</w:t>
      </w:r>
      <w:r w:rsidRPr="00B34A0C">
        <w:rPr>
          <w:spacing w:val="-9"/>
        </w:rPr>
        <w:t xml:space="preserve"> </w:t>
      </w:r>
      <w:r w:rsidRPr="00B34A0C">
        <w:t>куклы»</w:t>
      </w:r>
      <w:r w:rsidRPr="00B34A0C">
        <w:rPr>
          <w:spacing w:val="-14"/>
        </w:rPr>
        <w:t xml:space="preserve"> </w:t>
      </w:r>
      <w:r w:rsidRPr="00B34A0C">
        <w:t>(пер.</w:t>
      </w:r>
      <w:r w:rsidRPr="00B34A0C">
        <w:rPr>
          <w:spacing w:val="-8"/>
        </w:rPr>
        <w:t xml:space="preserve"> </w:t>
      </w:r>
      <w:r w:rsidRPr="00B34A0C">
        <w:t>с</w:t>
      </w:r>
      <w:r w:rsidRPr="00B34A0C">
        <w:rPr>
          <w:spacing w:val="-9"/>
        </w:rPr>
        <w:t xml:space="preserve"> </w:t>
      </w:r>
      <w:r w:rsidRPr="00B34A0C">
        <w:t>итал. Э.Г. Казакевича); Лагерлѐф С. «Чудесное путешествие Нильса с дикими гусями» (в пересказе З. Задунайской</w:t>
      </w:r>
      <w:r w:rsidRPr="00B34A0C">
        <w:rPr>
          <w:spacing w:val="-14"/>
        </w:rPr>
        <w:t xml:space="preserve"> </w:t>
      </w:r>
      <w:r w:rsidRPr="00B34A0C">
        <w:t>и</w:t>
      </w:r>
      <w:r w:rsidRPr="00B34A0C">
        <w:rPr>
          <w:spacing w:val="-13"/>
        </w:rPr>
        <w:t xml:space="preserve"> </w:t>
      </w:r>
      <w:r w:rsidRPr="00B34A0C">
        <w:t>А.</w:t>
      </w:r>
      <w:r w:rsidRPr="00B34A0C">
        <w:rPr>
          <w:spacing w:val="-14"/>
        </w:rPr>
        <w:t xml:space="preserve"> </w:t>
      </w:r>
      <w:r w:rsidRPr="00B34A0C">
        <w:t>Любарской);</w:t>
      </w:r>
      <w:r w:rsidRPr="00B34A0C">
        <w:rPr>
          <w:spacing w:val="-15"/>
        </w:rPr>
        <w:t xml:space="preserve"> </w:t>
      </w:r>
      <w:r w:rsidRPr="00B34A0C">
        <w:t>Линдгрен</w:t>
      </w:r>
      <w:r w:rsidRPr="00B34A0C">
        <w:rPr>
          <w:spacing w:val="-13"/>
        </w:rPr>
        <w:t xml:space="preserve"> </w:t>
      </w:r>
      <w:r w:rsidRPr="00B34A0C">
        <w:t>А.</w:t>
      </w:r>
      <w:r w:rsidRPr="00B34A0C">
        <w:rPr>
          <w:spacing w:val="-12"/>
        </w:rPr>
        <w:t xml:space="preserve"> </w:t>
      </w:r>
      <w:r w:rsidRPr="00B34A0C">
        <w:t>«Карлсон,</w:t>
      </w:r>
      <w:r w:rsidRPr="00B34A0C">
        <w:rPr>
          <w:spacing w:val="-14"/>
        </w:rPr>
        <w:t xml:space="preserve"> </w:t>
      </w:r>
      <w:r w:rsidRPr="00B34A0C">
        <w:t>который</w:t>
      </w:r>
      <w:r w:rsidRPr="00B34A0C">
        <w:rPr>
          <w:spacing w:val="-13"/>
        </w:rPr>
        <w:t xml:space="preserve"> </w:t>
      </w:r>
      <w:r w:rsidRPr="00B34A0C">
        <w:t>живѐт</w:t>
      </w:r>
      <w:r w:rsidRPr="00B34A0C">
        <w:rPr>
          <w:spacing w:val="-14"/>
        </w:rPr>
        <w:t xml:space="preserve"> </w:t>
      </w:r>
      <w:r w:rsidRPr="00B34A0C">
        <w:t>на</w:t>
      </w:r>
      <w:r w:rsidRPr="00B34A0C">
        <w:rPr>
          <w:spacing w:val="-15"/>
        </w:rPr>
        <w:t xml:space="preserve"> </w:t>
      </w:r>
      <w:r w:rsidRPr="00B34A0C">
        <w:t>крыше,</w:t>
      </w:r>
      <w:r w:rsidRPr="00B34A0C">
        <w:rPr>
          <w:spacing w:val="-14"/>
        </w:rPr>
        <w:t xml:space="preserve"> </w:t>
      </w:r>
      <w:r w:rsidRPr="00B34A0C">
        <w:t>опять</w:t>
      </w:r>
      <w:r w:rsidRPr="00B34A0C">
        <w:rPr>
          <w:spacing w:val="-13"/>
        </w:rPr>
        <w:t xml:space="preserve"> </w:t>
      </w:r>
      <w:r w:rsidRPr="00B34A0C">
        <w:rPr>
          <w:spacing w:val="-3"/>
        </w:rPr>
        <w:t xml:space="preserve">прилетел» </w:t>
      </w:r>
      <w:r w:rsidRPr="00B34A0C">
        <w:t>(пер. со швед. Л.З. Лунгиной), «Пеппи Длинный чулок» (пер. со швед. Л.З. Лунгиной); Лофтинг Х.</w:t>
      </w:r>
      <w:r w:rsidRPr="00B34A0C">
        <w:rPr>
          <w:spacing w:val="-8"/>
        </w:rPr>
        <w:t xml:space="preserve"> </w:t>
      </w:r>
      <w:r w:rsidRPr="00B34A0C">
        <w:t>«Путешествия</w:t>
      </w:r>
      <w:r w:rsidRPr="00B34A0C">
        <w:rPr>
          <w:spacing w:val="-11"/>
        </w:rPr>
        <w:t xml:space="preserve"> </w:t>
      </w:r>
      <w:r w:rsidRPr="00B34A0C">
        <w:t>доктора</w:t>
      </w:r>
      <w:r w:rsidRPr="00B34A0C">
        <w:rPr>
          <w:spacing w:val="-13"/>
        </w:rPr>
        <w:t xml:space="preserve"> </w:t>
      </w:r>
      <w:r w:rsidRPr="00B34A0C">
        <w:t>Дулиттла»</w:t>
      </w:r>
      <w:r w:rsidRPr="00B34A0C">
        <w:rPr>
          <w:spacing w:val="-17"/>
        </w:rPr>
        <w:t xml:space="preserve"> </w:t>
      </w:r>
      <w:r w:rsidRPr="00B34A0C">
        <w:t>(пер.</w:t>
      </w:r>
      <w:r w:rsidRPr="00B34A0C">
        <w:rPr>
          <w:spacing w:val="-13"/>
        </w:rPr>
        <w:t xml:space="preserve"> </w:t>
      </w:r>
      <w:r w:rsidRPr="00B34A0C">
        <w:t>с</w:t>
      </w:r>
      <w:r w:rsidRPr="00B34A0C">
        <w:rPr>
          <w:spacing w:val="-11"/>
        </w:rPr>
        <w:t xml:space="preserve"> </w:t>
      </w:r>
      <w:r w:rsidRPr="00B34A0C">
        <w:t>англ.</w:t>
      </w:r>
      <w:r w:rsidRPr="00B34A0C">
        <w:rPr>
          <w:spacing w:val="-11"/>
        </w:rPr>
        <w:t xml:space="preserve"> </w:t>
      </w:r>
      <w:r w:rsidRPr="00B34A0C">
        <w:t>С.</w:t>
      </w:r>
      <w:r w:rsidRPr="00B34A0C">
        <w:rPr>
          <w:spacing w:val="-12"/>
        </w:rPr>
        <w:t xml:space="preserve"> </w:t>
      </w:r>
      <w:r w:rsidRPr="00B34A0C">
        <w:t>Мещерякова);</w:t>
      </w:r>
      <w:r w:rsidRPr="00B34A0C">
        <w:rPr>
          <w:spacing w:val="-12"/>
        </w:rPr>
        <w:t xml:space="preserve"> </w:t>
      </w:r>
      <w:r w:rsidRPr="00B34A0C">
        <w:t>Милн</w:t>
      </w:r>
      <w:r w:rsidRPr="00B34A0C">
        <w:rPr>
          <w:spacing w:val="-11"/>
        </w:rPr>
        <w:t xml:space="preserve"> </w:t>
      </w:r>
      <w:r w:rsidRPr="00B34A0C">
        <w:t>А.</w:t>
      </w:r>
      <w:r w:rsidRPr="00B34A0C">
        <w:rPr>
          <w:spacing w:val="-13"/>
        </w:rPr>
        <w:t xml:space="preserve"> </w:t>
      </w:r>
      <w:r w:rsidRPr="00B34A0C">
        <w:t>А.</w:t>
      </w:r>
      <w:r w:rsidRPr="00B34A0C">
        <w:rPr>
          <w:spacing w:val="-2"/>
        </w:rPr>
        <w:t xml:space="preserve"> </w:t>
      </w:r>
      <w:r w:rsidRPr="00B34A0C">
        <w:t>«Винни-Пух</w:t>
      </w:r>
      <w:r w:rsidRPr="00B34A0C">
        <w:rPr>
          <w:spacing w:val="41"/>
        </w:rPr>
        <w:t xml:space="preserve"> </w:t>
      </w:r>
      <w:r w:rsidRPr="00B34A0C">
        <w:t>и</w:t>
      </w:r>
      <w:r w:rsidRPr="00B34A0C">
        <w:rPr>
          <w:spacing w:val="-9"/>
        </w:rPr>
        <w:t xml:space="preserve"> </w:t>
      </w:r>
      <w:r w:rsidRPr="00B34A0C">
        <w:t>все, все,</w:t>
      </w:r>
      <w:r w:rsidRPr="00B34A0C">
        <w:rPr>
          <w:spacing w:val="-10"/>
        </w:rPr>
        <w:t xml:space="preserve"> </w:t>
      </w:r>
      <w:r w:rsidRPr="00B34A0C">
        <w:t>все»</w:t>
      </w:r>
      <w:r w:rsidRPr="00B34A0C">
        <w:rPr>
          <w:spacing w:val="-14"/>
        </w:rPr>
        <w:t xml:space="preserve"> </w:t>
      </w:r>
      <w:r w:rsidRPr="00B34A0C">
        <w:t>(перевод</w:t>
      </w:r>
      <w:r w:rsidRPr="00B34A0C">
        <w:rPr>
          <w:spacing w:val="-11"/>
        </w:rPr>
        <w:t xml:space="preserve"> </w:t>
      </w:r>
      <w:r w:rsidRPr="00B34A0C">
        <w:t>с</w:t>
      </w:r>
      <w:r w:rsidRPr="00B34A0C">
        <w:rPr>
          <w:spacing w:val="-11"/>
        </w:rPr>
        <w:t xml:space="preserve"> </w:t>
      </w:r>
      <w:r w:rsidRPr="00B34A0C">
        <w:t>англ.</w:t>
      </w:r>
      <w:r w:rsidRPr="00B34A0C">
        <w:rPr>
          <w:spacing w:val="-11"/>
        </w:rPr>
        <w:t xml:space="preserve"> </w:t>
      </w:r>
      <w:r w:rsidRPr="00B34A0C">
        <w:t>Б.В.</w:t>
      </w:r>
      <w:r w:rsidRPr="00B34A0C">
        <w:rPr>
          <w:spacing w:val="-10"/>
        </w:rPr>
        <w:t xml:space="preserve"> </w:t>
      </w:r>
      <w:r w:rsidRPr="00B34A0C">
        <w:t>Заходера);</w:t>
      </w:r>
      <w:r w:rsidRPr="00B34A0C">
        <w:rPr>
          <w:spacing w:val="-11"/>
        </w:rPr>
        <w:t xml:space="preserve"> </w:t>
      </w:r>
      <w:r w:rsidRPr="00B34A0C">
        <w:t>Мякеля</w:t>
      </w:r>
      <w:r w:rsidRPr="00B34A0C">
        <w:rPr>
          <w:spacing w:val="-12"/>
        </w:rPr>
        <w:t xml:space="preserve"> </w:t>
      </w:r>
      <w:r w:rsidRPr="00B34A0C">
        <w:t>Х.</w:t>
      </w:r>
      <w:r w:rsidRPr="00B34A0C">
        <w:rPr>
          <w:spacing w:val="-4"/>
        </w:rPr>
        <w:t xml:space="preserve"> </w:t>
      </w:r>
      <w:r w:rsidRPr="00B34A0C">
        <w:t>«Господин</w:t>
      </w:r>
      <w:r w:rsidRPr="00B34A0C">
        <w:rPr>
          <w:spacing w:val="-10"/>
        </w:rPr>
        <w:t xml:space="preserve"> </w:t>
      </w:r>
      <w:r w:rsidRPr="00B34A0C">
        <w:t>Ау»</w:t>
      </w:r>
      <w:r w:rsidRPr="00B34A0C">
        <w:rPr>
          <w:spacing w:val="-14"/>
        </w:rPr>
        <w:t xml:space="preserve"> </w:t>
      </w:r>
      <w:r w:rsidRPr="00B34A0C">
        <w:t>(пер.</w:t>
      </w:r>
      <w:r w:rsidRPr="00B34A0C">
        <w:rPr>
          <w:spacing w:val="-12"/>
        </w:rPr>
        <w:t xml:space="preserve"> </w:t>
      </w:r>
      <w:r w:rsidRPr="00B34A0C">
        <w:t>с</w:t>
      </w:r>
      <w:r w:rsidRPr="00B34A0C">
        <w:rPr>
          <w:spacing w:val="-11"/>
        </w:rPr>
        <w:t xml:space="preserve"> </w:t>
      </w:r>
      <w:r w:rsidRPr="00B34A0C">
        <w:t>фин.</w:t>
      </w:r>
      <w:r w:rsidRPr="00B34A0C">
        <w:rPr>
          <w:spacing w:val="-12"/>
        </w:rPr>
        <w:t xml:space="preserve"> </w:t>
      </w:r>
      <w:r w:rsidRPr="00B34A0C">
        <w:t>Э.Н.</w:t>
      </w:r>
      <w:r w:rsidRPr="00B34A0C">
        <w:rPr>
          <w:spacing w:val="-12"/>
        </w:rPr>
        <w:t xml:space="preserve"> </w:t>
      </w:r>
      <w:r w:rsidRPr="00B34A0C">
        <w:t>Успенского);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w:t>
      </w:r>
      <w:r w:rsidRPr="00B34A0C">
        <w:rPr>
          <w:spacing w:val="-18"/>
        </w:rPr>
        <w:t xml:space="preserve"> </w:t>
      </w:r>
      <w:r w:rsidRPr="00B34A0C">
        <w:t>Константиновой).</w:t>
      </w:r>
    </w:p>
    <w:p w14:paraId="356AB42A" w14:textId="77777777" w:rsidR="00486711" w:rsidRPr="00B34A0C" w:rsidRDefault="00486711">
      <w:pPr>
        <w:pStyle w:val="a3"/>
        <w:spacing w:before="1"/>
        <w:ind w:left="0" w:firstLine="0"/>
        <w:jc w:val="left"/>
      </w:pPr>
    </w:p>
    <w:p w14:paraId="598E89B2" w14:textId="77777777" w:rsidR="00486711" w:rsidRPr="00B34A0C" w:rsidRDefault="00A943F1">
      <w:pPr>
        <w:pStyle w:val="4"/>
        <w:ind w:left="1098"/>
      </w:pPr>
      <w:bookmarkStart w:id="42" w:name="_TOC_250032"/>
      <w:bookmarkEnd w:id="42"/>
      <w:r w:rsidRPr="00B34A0C">
        <w:t>Подготовительная к школе группа (6-7 лет)</w:t>
      </w:r>
    </w:p>
    <w:p w14:paraId="4C4554B8" w14:textId="77777777" w:rsidR="00486711" w:rsidRPr="00B34A0C" w:rsidRDefault="00A943F1">
      <w:pPr>
        <w:pStyle w:val="a3"/>
        <w:spacing w:before="37" w:line="278" w:lineRule="auto"/>
        <w:ind w:left="673" w:right="611" w:firstLine="424"/>
      </w:pPr>
      <w:r w:rsidRPr="00B34A0C">
        <w:rPr>
          <w:i/>
        </w:rPr>
        <w:t xml:space="preserve">Малые формы фольклора. </w:t>
      </w:r>
      <w:r w:rsidRPr="00B34A0C">
        <w:t>Загадки, небылицы, дразнилки, считалки, пословицы, поговорки, заклички, народные песенки, прибаутки, скороговорки.</w:t>
      </w:r>
    </w:p>
    <w:p w14:paraId="1ACFF5A1" w14:textId="77777777" w:rsidR="00486711" w:rsidRPr="00B34A0C" w:rsidRDefault="00A943F1">
      <w:pPr>
        <w:spacing w:line="272" w:lineRule="exact"/>
        <w:ind w:left="1098"/>
        <w:jc w:val="both"/>
        <w:rPr>
          <w:sz w:val="24"/>
          <w:szCs w:val="24"/>
        </w:rPr>
      </w:pPr>
      <w:r w:rsidRPr="00B34A0C">
        <w:rPr>
          <w:i/>
          <w:sz w:val="24"/>
          <w:szCs w:val="24"/>
        </w:rPr>
        <w:t xml:space="preserve">Русские народные сказки. </w:t>
      </w:r>
      <w:r w:rsidRPr="00B34A0C">
        <w:rPr>
          <w:sz w:val="24"/>
          <w:szCs w:val="24"/>
        </w:rPr>
        <w:t>«Василиса Прекрасная» (из сборника А.Н. Афанасьева);</w:t>
      </w:r>
    </w:p>
    <w:p w14:paraId="370EF2B6" w14:textId="77777777" w:rsidR="00486711" w:rsidRPr="00B34A0C" w:rsidRDefault="00A943F1">
      <w:pPr>
        <w:pStyle w:val="a3"/>
        <w:spacing w:before="40" w:line="276" w:lineRule="auto"/>
        <w:ind w:left="673" w:right="608" w:firstLine="424"/>
      </w:pPr>
      <w:r w:rsidRPr="00B34A0C">
        <w:t>«Вежливый</w:t>
      </w:r>
      <w:r w:rsidRPr="00B34A0C">
        <w:rPr>
          <w:spacing w:val="-6"/>
        </w:rPr>
        <w:t xml:space="preserve"> </w:t>
      </w:r>
      <w:r w:rsidRPr="00B34A0C">
        <w:t>Кот-воркот»</w:t>
      </w:r>
      <w:r w:rsidRPr="00B34A0C">
        <w:rPr>
          <w:spacing w:val="-7"/>
        </w:rPr>
        <w:t xml:space="preserve"> </w:t>
      </w:r>
      <w:r w:rsidRPr="00B34A0C">
        <w:t>(обработка</w:t>
      </w:r>
      <w:r w:rsidRPr="00B34A0C">
        <w:rPr>
          <w:spacing w:val="-7"/>
        </w:rPr>
        <w:t xml:space="preserve"> </w:t>
      </w:r>
      <w:r w:rsidRPr="00B34A0C">
        <w:t>М.</w:t>
      </w:r>
      <w:r w:rsidRPr="00B34A0C">
        <w:rPr>
          <w:spacing w:val="-6"/>
        </w:rPr>
        <w:t xml:space="preserve"> </w:t>
      </w:r>
      <w:r w:rsidRPr="00B34A0C">
        <w:t>Булатова);</w:t>
      </w:r>
      <w:r w:rsidRPr="00B34A0C">
        <w:rPr>
          <w:spacing w:val="-3"/>
        </w:rPr>
        <w:t xml:space="preserve"> </w:t>
      </w:r>
      <w:r w:rsidRPr="00B34A0C">
        <w:t>«Иван</w:t>
      </w:r>
      <w:r w:rsidRPr="00B34A0C">
        <w:rPr>
          <w:spacing w:val="-5"/>
        </w:rPr>
        <w:t xml:space="preserve"> </w:t>
      </w:r>
      <w:r w:rsidRPr="00B34A0C">
        <w:t>Царевич</w:t>
      </w:r>
      <w:r w:rsidRPr="00B34A0C">
        <w:rPr>
          <w:spacing w:val="-7"/>
        </w:rPr>
        <w:t xml:space="preserve"> </w:t>
      </w:r>
      <w:r w:rsidRPr="00B34A0C">
        <w:t>и</w:t>
      </w:r>
      <w:r w:rsidRPr="00B34A0C">
        <w:rPr>
          <w:spacing w:val="-5"/>
        </w:rPr>
        <w:t xml:space="preserve"> </w:t>
      </w:r>
      <w:r w:rsidRPr="00B34A0C">
        <w:t>Серый</w:t>
      </w:r>
      <w:r w:rsidRPr="00B34A0C">
        <w:rPr>
          <w:spacing w:val="-5"/>
        </w:rPr>
        <w:t xml:space="preserve"> </w:t>
      </w:r>
      <w:r w:rsidRPr="00B34A0C">
        <w:t>Волк»</w:t>
      </w:r>
      <w:r w:rsidRPr="00B34A0C">
        <w:rPr>
          <w:spacing w:val="-12"/>
        </w:rPr>
        <w:t xml:space="preserve"> </w:t>
      </w:r>
      <w:r w:rsidRPr="00B34A0C">
        <w:t>(обработка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w:t>
      </w:r>
    </w:p>
    <w:p w14:paraId="5382060F" w14:textId="77777777" w:rsidR="00486711" w:rsidRPr="00B34A0C" w:rsidRDefault="00A943F1">
      <w:pPr>
        <w:pStyle w:val="a3"/>
        <w:spacing w:line="276" w:lineRule="auto"/>
        <w:ind w:left="673" w:right="610" w:firstLine="424"/>
      </w:pPr>
      <w:r w:rsidRPr="00B34A0C">
        <w:t>– семь работников» (обработка И.В. Карнауховой); «Солдатская загадка» (из сборника А.Н. Афанасьева); «У страха глаза велики» (обработка О.И. Капицы); «Хвосты» (обработка О.И. Капицы).</w:t>
      </w:r>
    </w:p>
    <w:p w14:paraId="3E2F5467" w14:textId="77777777" w:rsidR="00486711" w:rsidRPr="00B34A0C" w:rsidRDefault="00A943F1">
      <w:pPr>
        <w:pStyle w:val="a3"/>
        <w:spacing w:before="1" w:line="276" w:lineRule="auto"/>
        <w:ind w:left="673" w:right="604" w:firstLine="424"/>
      </w:pPr>
      <w:r w:rsidRPr="00B34A0C">
        <w:rPr>
          <w:i/>
        </w:rPr>
        <w:t xml:space="preserve">Былины. </w:t>
      </w:r>
      <w:r w:rsidRPr="00B34A0C">
        <w:t>«Садко» (пересказ И.В. Карнауховой / запись П.Н. Рыбникова); «Добрыня и Змей» (обработка Н.П. Колпаковой / пересказ И.В. Карнауховой); «Илья Муромец и Соловей- Разбойник»(обработка А.Ф. Гильфердинга / пересказ И.В. Карнауховой).</w:t>
      </w:r>
    </w:p>
    <w:p w14:paraId="38C5BCEC" w14:textId="77777777" w:rsidR="00486711" w:rsidRPr="00B34A0C" w:rsidRDefault="00A943F1">
      <w:pPr>
        <w:pStyle w:val="a3"/>
        <w:spacing w:line="276" w:lineRule="auto"/>
        <w:ind w:left="673" w:right="608" w:firstLine="424"/>
      </w:pPr>
      <w:r w:rsidRPr="00B34A0C">
        <w:rPr>
          <w:i/>
        </w:rPr>
        <w:t xml:space="preserve">Сказки народов мира. </w:t>
      </w:r>
      <w:r w:rsidRPr="00B34A0C">
        <w:t xml:space="preserve">«Айога», нанайск., обработка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обработка А. Александровой  и  М. </w:t>
      </w:r>
      <w:r w:rsidRPr="00B34A0C">
        <w:rPr>
          <w:spacing w:val="18"/>
        </w:rPr>
        <w:t xml:space="preserve"> </w:t>
      </w:r>
      <w:r w:rsidRPr="00B34A0C">
        <w:t>Туберовского;</w:t>
      </w:r>
    </w:p>
    <w:p w14:paraId="14ED8AD8" w14:textId="77777777" w:rsidR="00486711" w:rsidRPr="00B34A0C" w:rsidRDefault="00A943F1">
      <w:pPr>
        <w:pStyle w:val="a3"/>
        <w:ind w:left="673" w:firstLine="0"/>
      </w:pPr>
      <w:r w:rsidRPr="00B34A0C">
        <w:t xml:space="preserve">«Каждый свое получил», эстон. обработка М. Булатова; «Кот в сапогах» (пер. с франц. </w:t>
      </w:r>
      <w:r w:rsidRPr="00B34A0C">
        <w:rPr>
          <w:spacing w:val="9"/>
        </w:rPr>
        <w:t xml:space="preserve"> </w:t>
      </w:r>
      <w:r w:rsidRPr="00B34A0C">
        <w:t>Т.Габбе),</w:t>
      </w:r>
    </w:p>
    <w:p w14:paraId="77F44387" w14:textId="77777777" w:rsidR="00486711" w:rsidRPr="00B34A0C" w:rsidRDefault="00A943F1">
      <w:pPr>
        <w:pStyle w:val="a3"/>
        <w:spacing w:before="40" w:line="278" w:lineRule="auto"/>
        <w:ind w:left="673" w:right="611" w:firstLine="424"/>
      </w:pPr>
      <w:r w:rsidRPr="00B34A0C">
        <w:t>«Волшебница» (пер. с франц. И.С. Тургенева), «Мальчик с пальчик» (пер. с франц. Б.А. Дехтерѐва), «Золушка» (пер. с франц. Т. Габбе) из сказок Перро Ш..</w:t>
      </w:r>
    </w:p>
    <w:p w14:paraId="70CF81AF" w14:textId="77777777" w:rsidR="00486711" w:rsidRPr="00B34A0C" w:rsidRDefault="00A943F1">
      <w:pPr>
        <w:spacing w:line="272" w:lineRule="exact"/>
        <w:ind w:left="1098"/>
        <w:jc w:val="both"/>
        <w:rPr>
          <w:i/>
          <w:sz w:val="24"/>
          <w:szCs w:val="24"/>
        </w:rPr>
      </w:pPr>
      <w:r w:rsidRPr="00B34A0C">
        <w:rPr>
          <w:i/>
          <w:sz w:val="24"/>
          <w:szCs w:val="24"/>
        </w:rPr>
        <w:t>Произведения поэтов и писателей России.</w:t>
      </w:r>
    </w:p>
    <w:p w14:paraId="63AF094A" w14:textId="77777777" w:rsidR="00486711" w:rsidRPr="00B34A0C" w:rsidRDefault="00A943F1">
      <w:pPr>
        <w:pStyle w:val="a3"/>
        <w:spacing w:before="41"/>
        <w:ind w:left="1098" w:firstLine="0"/>
      </w:pPr>
      <w:r w:rsidRPr="00B34A0C">
        <w:rPr>
          <w:i/>
        </w:rPr>
        <w:t xml:space="preserve">Поэзия. </w:t>
      </w:r>
      <w:r w:rsidRPr="00B34A0C">
        <w:t>Аким Я.Л. «Мой верный чиж»; Бальмонт К.Д. «Снежинка»; Благинина Е.А.</w:t>
      </w:r>
    </w:p>
    <w:p w14:paraId="4D043951" w14:textId="77777777" w:rsidR="00486711" w:rsidRPr="00B34A0C" w:rsidRDefault="00A943F1">
      <w:pPr>
        <w:pStyle w:val="a3"/>
        <w:spacing w:before="41"/>
        <w:ind w:left="1098" w:firstLine="0"/>
      </w:pPr>
      <w:r w:rsidRPr="00B34A0C">
        <w:t>«Шинель», «Одуванчик», «Наш дедушка»; Бунин И.А. «Листопад»; Владимиров Ю.Д.</w:t>
      </w:r>
    </w:p>
    <w:p w14:paraId="3617C5AC" w14:textId="77777777" w:rsidR="00486711" w:rsidRPr="00B34A0C" w:rsidRDefault="00A943F1">
      <w:pPr>
        <w:pStyle w:val="a3"/>
        <w:spacing w:before="43"/>
        <w:ind w:left="673" w:firstLine="0"/>
        <w:jc w:val="left"/>
      </w:pPr>
      <w:r w:rsidRPr="00B34A0C">
        <w:t>«Чудаки»,</w:t>
      </w:r>
    </w:p>
    <w:p w14:paraId="49072AE1" w14:textId="77777777" w:rsidR="00486711" w:rsidRPr="00B34A0C" w:rsidRDefault="00A943F1">
      <w:pPr>
        <w:pStyle w:val="a3"/>
        <w:spacing w:before="41" w:line="276" w:lineRule="auto"/>
        <w:ind w:left="673" w:right="608" w:firstLine="424"/>
      </w:pPr>
      <w:r w:rsidRPr="00B34A0C">
        <w:t xml:space="preserve">«Оркестр»; Гамзатов Р.Г. </w:t>
      </w:r>
      <w:r w:rsidRPr="00B34A0C">
        <w:rPr>
          <w:spacing w:val="-3"/>
        </w:rPr>
        <w:t xml:space="preserve">«Мой </w:t>
      </w:r>
      <w:r w:rsidRPr="00B34A0C">
        <w:t>дедушка» (перевод с аварского языка Я. Козловского), Городецкий С.М.  «Первый  снег»,  «Весенняя  песенка»;  Есенин  С.А.  «Поѐт  зима,</w:t>
      </w:r>
      <w:r w:rsidRPr="00B34A0C">
        <w:rPr>
          <w:spacing w:val="-20"/>
        </w:rPr>
        <w:t xml:space="preserve"> </w:t>
      </w:r>
      <w:r w:rsidRPr="00B34A0C">
        <w:rPr>
          <w:spacing w:val="-3"/>
        </w:rPr>
        <w:t>аукает….»,</w:t>
      </w:r>
    </w:p>
    <w:p w14:paraId="3304D9F3" w14:textId="77777777" w:rsidR="00486711" w:rsidRPr="00B34A0C" w:rsidRDefault="00A943F1">
      <w:pPr>
        <w:pStyle w:val="a3"/>
        <w:spacing w:line="276" w:lineRule="auto"/>
        <w:ind w:left="673" w:right="607" w:firstLine="0"/>
      </w:pPr>
      <w:r w:rsidRPr="00B34A0C">
        <w:t>«Пороша»;</w:t>
      </w:r>
      <w:r w:rsidRPr="00B34A0C">
        <w:rPr>
          <w:spacing w:val="-10"/>
        </w:rPr>
        <w:t xml:space="preserve"> </w:t>
      </w:r>
      <w:r w:rsidRPr="00B34A0C">
        <w:t>Жуковский</w:t>
      </w:r>
      <w:r w:rsidRPr="00B34A0C">
        <w:rPr>
          <w:spacing w:val="-10"/>
        </w:rPr>
        <w:t xml:space="preserve"> </w:t>
      </w:r>
      <w:r w:rsidRPr="00B34A0C">
        <w:t>В.А.</w:t>
      </w:r>
      <w:r w:rsidRPr="00B34A0C">
        <w:rPr>
          <w:spacing w:val="-9"/>
        </w:rPr>
        <w:t xml:space="preserve"> </w:t>
      </w:r>
      <w:r w:rsidRPr="00B34A0C">
        <w:t>«Жаворонок»;</w:t>
      </w:r>
      <w:r w:rsidRPr="00B34A0C">
        <w:rPr>
          <w:spacing w:val="-11"/>
        </w:rPr>
        <w:t xml:space="preserve"> </w:t>
      </w:r>
      <w:r w:rsidRPr="00B34A0C">
        <w:t>Левин</w:t>
      </w:r>
      <w:r w:rsidRPr="00B34A0C">
        <w:rPr>
          <w:spacing w:val="-12"/>
        </w:rPr>
        <w:t xml:space="preserve"> </w:t>
      </w:r>
      <w:r w:rsidRPr="00B34A0C">
        <w:t>В.А.</w:t>
      </w:r>
      <w:r w:rsidRPr="00B34A0C">
        <w:rPr>
          <w:spacing w:val="-8"/>
        </w:rPr>
        <w:t xml:space="preserve"> </w:t>
      </w:r>
      <w:r w:rsidRPr="00B34A0C">
        <w:t>«Зелѐная</w:t>
      </w:r>
      <w:r w:rsidRPr="00B34A0C">
        <w:rPr>
          <w:spacing w:val="-12"/>
        </w:rPr>
        <w:t xml:space="preserve"> </w:t>
      </w:r>
      <w:r w:rsidRPr="00B34A0C">
        <w:t>история»;</w:t>
      </w:r>
      <w:r w:rsidRPr="00B34A0C">
        <w:rPr>
          <w:spacing w:val="-11"/>
        </w:rPr>
        <w:t xml:space="preserve"> </w:t>
      </w:r>
      <w:r w:rsidRPr="00B34A0C">
        <w:t>Маршак</w:t>
      </w:r>
      <w:r w:rsidRPr="00B34A0C">
        <w:rPr>
          <w:spacing w:val="-11"/>
        </w:rPr>
        <w:t xml:space="preserve"> </w:t>
      </w:r>
      <w:r w:rsidRPr="00B34A0C">
        <w:t>С.Я.</w:t>
      </w:r>
      <w:r w:rsidRPr="00B34A0C">
        <w:rPr>
          <w:spacing w:val="-8"/>
        </w:rPr>
        <w:t xml:space="preserve"> </w:t>
      </w:r>
      <w:r w:rsidRPr="00B34A0C">
        <w:rPr>
          <w:spacing w:val="-5"/>
        </w:rPr>
        <w:t xml:space="preserve">«Рассказ </w:t>
      </w:r>
      <w:r w:rsidRPr="00B34A0C">
        <w:t xml:space="preserve">о неизвестном герое», «Букварь. Веселое путешествие от А до Я»; Маяковский В.В. «Эта книжечка  моя, про моря и про маяк»;  Моравская М.  «Апельсинные корки»; </w:t>
      </w:r>
      <w:r w:rsidRPr="00B34A0C">
        <w:rPr>
          <w:spacing w:val="37"/>
        </w:rPr>
        <w:t xml:space="preserve"> </w:t>
      </w:r>
      <w:r w:rsidRPr="00B34A0C">
        <w:t>Мошковская  Э.Э.</w:t>
      </w:r>
    </w:p>
    <w:p w14:paraId="5C29FB72" w14:textId="77777777" w:rsidR="00486711" w:rsidRPr="00B34A0C" w:rsidRDefault="00A943F1">
      <w:pPr>
        <w:pStyle w:val="a3"/>
        <w:spacing w:line="276" w:lineRule="auto"/>
        <w:ind w:left="673" w:right="606" w:firstLine="0"/>
      </w:pPr>
      <w:r w:rsidRPr="00B34A0C">
        <w:t>«Добежали</w:t>
      </w:r>
      <w:r w:rsidRPr="00B34A0C">
        <w:rPr>
          <w:spacing w:val="-13"/>
        </w:rPr>
        <w:t xml:space="preserve"> </w:t>
      </w:r>
      <w:r w:rsidRPr="00B34A0C">
        <w:t>до</w:t>
      </w:r>
      <w:r w:rsidRPr="00B34A0C">
        <w:rPr>
          <w:spacing w:val="-13"/>
        </w:rPr>
        <w:t xml:space="preserve"> </w:t>
      </w:r>
      <w:r w:rsidRPr="00B34A0C">
        <w:t>вечера»,</w:t>
      </w:r>
      <w:r w:rsidRPr="00B34A0C">
        <w:rPr>
          <w:spacing w:val="-8"/>
        </w:rPr>
        <w:t xml:space="preserve"> </w:t>
      </w:r>
      <w:r w:rsidRPr="00B34A0C">
        <w:t>«Хитрые</w:t>
      </w:r>
      <w:r w:rsidRPr="00B34A0C">
        <w:rPr>
          <w:spacing w:val="-11"/>
        </w:rPr>
        <w:t xml:space="preserve"> </w:t>
      </w:r>
      <w:r w:rsidRPr="00B34A0C">
        <w:t>старушки»;</w:t>
      </w:r>
      <w:r w:rsidRPr="00B34A0C">
        <w:rPr>
          <w:spacing w:val="-10"/>
        </w:rPr>
        <w:t xml:space="preserve"> </w:t>
      </w:r>
      <w:r w:rsidRPr="00B34A0C">
        <w:t>Никитин</w:t>
      </w:r>
      <w:r w:rsidRPr="00B34A0C">
        <w:rPr>
          <w:spacing w:val="-12"/>
        </w:rPr>
        <w:t xml:space="preserve"> </w:t>
      </w:r>
      <w:r w:rsidRPr="00B34A0C">
        <w:t>И.С.</w:t>
      </w:r>
      <w:r w:rsidRPr="00B34A0C">
        <w:rPr>
          <w:spacing w:val="-9"/>
        </w:rPr>
        <w:t xml:space="preserve"> </w:t>
      </w:r>
      <w:r w:rsidRPr="00B34A0C">
        <w:t>«Встреча</w:t>
      </w:r>
      <w:r w:rsidRPr="00B34A0C">
        <w:rPr>
          <w:spacing w:val="-12"/>
        </w:rPr>
        <w:t xml:space="preserve"> </w:t>
      </w:r>
      <w:r w:rsidRPr="00B34A0C">
        <w:t>зимы»;</w:t>
      </w:r>
      <w:r w:rsidRPr="00B34A0C">
        <w:rPr>
          <w:spacing w:val="-10"/>
        </w:rPr>
        <w:t xml:space="preserve"> </w:t>
      </w:r>
      <w:r w:rsidRPr="00B34A0C">
        <w:t>Орлов</w:t>
      </w:r>
      <w:r w:rsidRPr="00B34A0C">
        <w:rPr>
          <w:spacing w:val="-11"/>
        </w:rPr>
        <w:t xml:space="preserve"> </w:t>
      </w:r>
      <w:r w:rsidRPr="00B34A0C">
        <w:t>В.Н.</w:t>
      </w:r>
      <w:r w:rsidRPr="00B34A0C">
        <w:rPr>
          <w:spacing w:val="-7"/>
        </w:rPr>
        <w:t xml:space="preserve"> </w:t>
      </w:r>
      <w:r w:rsidRPr="00B34A0C">
        <w:t>«Дом</w:t>
      </w:r>
      <w:r w:rsidRPr="00B34A0C">
        <w:rPr>
          <w:spacing w:val="-12"/>
        </w:rPr>
        <w:t xml:space="preserve"> </w:t>
      </w:r>
      <w:r w:rsidRPr="00B34A0C">
        <w:t>под крышей</w:t>
      </w:r>
      <w:r w:rsidRPr="00B34A0C">
        <w:rPr>
          <w:spacing w:val="-12"/>
        </w:rPr>
        <w:t xml:space="preserve"> </w:t>
      </w:r>
      <w:r w:rsidRPr="00B34A0C">
        <w:t>голубой»;</w:t>
      </w:r>
      <w:r w:rsidRPr="00B34A0C">
        <w:rPr>
          <w:spacing w:val="-13"/>
        </w:rPr>
        <w:t xml:space="preserve"> </w:t>
      </w:r>
      <w:r w:rsidRPr="00B34A0C">
        <w:t>Пляцковский</w:t>
      </w:r>
      <w:r w:rsidRPr="00B34A0C">
        <w:rPr>
          <w:spacing w:val="-12"/>
        </w:rPr>
        <w:t xml:space="preserve"> </w:t>
      </w:r>
      <w:r w:rsidRPr="00B34A0C">
        <w:t>М.С.</w:t>
      </w:r>
      <w:r w:rsidRPr="00B34A0C">
        <w:rPr>
          <w:spacing w:val="-11"/>
        </w:rPr>
        <w:t xml:space="preserve"> </w:t>
      </w:r>
      <w:r w:rsidRPr="00B34A0C">
        <w:t>«Настоящий</w:t>
      </w:r>
      <w:r w:rsidRPr="00B34A0C">
        <w:rPr>
          <w:spacing w:val="-13"/>
        </w:rPr>
        <w:t xml:space="preserve"> </w:t>
      </w:r>
      <w:r w:rsidRPr="00B34A0C">
        <w:t>друг»;</w:t>
      </w:r>
      <w:r w:rsidRPr="00B34A0C">
        <w:rPr>
          <w:spacing w:val="-12"/>
        </w:rPr>
        <w:t xml:space="preserve"> </w:t>
      </w:r>
      <w:r w:rsidRPr="00B34A0C">
        <w:t>Пушкин</w:t>
      </w:r>
      <w:r w:rsidRPr="00B34A0C">
        <w:rPr>
          <w:spacing w:val="-13"/>
        </w:rPr>
        <w:t xml:space="preserve"> </w:t>
      </w:r>
      <w:r w:rsidRPr="00B34A0C">
        <w:t>А.С.</w:t>
      </w:r>
      <w:r w:rsidRPr="00B34A0C">
        <w:rPr>
          <w:spacing w:val="-11"/>
        </w:rPr>
        <w:t xml:space="preserve"> </w:t>
      </w:r>
      <w:r w:rsidRPr="00B34A0C">
        <w:t>«Зимний</w:t>
      </w:r>
      <w:r w:rsidRPr="00B34A0C">
        <w:rPr>
          <w:spacing w:val="-12"/>
        </w:rPr>
        <w:t xml:space="preserve"> </w:t>
      </w:r>
      <w:r w:rsidRPr="00B34A0C">
        <w:t>вечер»,</w:t>
      </w:r>
      <w:r w:rsidRPr="00B34A0C">
        <w:rPr>
          <w:spacing w:val="-7"/>
        </w:rPr>
        <w:t xml:space="preserve"> </w:t>
      </w:r>
      <w:r w:rsidRPr="00B34A0C">
        <w:t xml:space="preserve">«Унылая пора! Очей очарованье!..»  («Осень»),  «Зимнее  утро»;  Рубцов  Н.М.  </w:t>
      </w:r>
      <w:r w:rsidRPr="00B34A0C">
        <w:rPr>
          <w:spacing w:val="-3"/>
        </w:rPr>
        <w:t xml:space="preserve">«Про  </w:t>
      </w:r>
      <w:r w:rsidRPr="00B34A0C">
        <w:t xml:space="preserve">зайца»;  Сапгир  Г.В. «Считалки»,  «Скороговорки»,  «Людоед  и  принцесса,  или   Всѐ   наоборот»;   </w:t>
      </w:r>
      <w:r w:rsidRPr="00B34A0C">
        <w:rPr>
          <w:spacing w:val="-4"/>
        </w:rPr>
        <w:t xml:space="preserve">Серова </w:t>
      </w:r>
      <w:r w:rsidRPr="00B34A0C">
        <w:t>Е.В.</w:t>
      </w:r>
    </w:p>
    <w:p w14:paraId="51A018C8" w14:textId="77777777" w:rsidR="00486711" w:rsidRPr="00B34A0C" w:rsidRDefault="00A943F1">
      <w:pPr>
        <w:pStyle w:val="a3"/>
        <w:tabs>
          <w:tab w:val="left" w:pos="9759"/>
        </w:tabs>
        <w:ind w:left="1158" w:firstLine="0"/>
        <w:jc w:val="left"/>
      </w:pPr>
      <w:r w:rsidRPr="00B34A0C">
        <w:t xml:space="preserve">Новогоднее»;  Соловьѐва  П.С.  «Подснежник»,  </w:t>
      </w:r>
      <w:r w:rsidRPr="00B34A0C">
        <w:rPr>
          <w:spacing w:val="-3"/>
        </w:rPr>
        <w:t xml:space="preserve">«Ночь  </w:t>
      </w:r>
      <w:r w:rsidRPr="00B34A0C">
        <w:t>и  день»;</w:t>
      </w:r>
      <w:r w:rsidRPr="00B34A0C">
        <w:rPr>
          <w:spacing w:val="6"/>
        </w:rPr>
        <w:t xml:space="preserve"> </w:t>
      </w:r>
      <w:r w:rsidRPr="00B34A0C">
        <w:t>Степанов</w:t>
      </w:r>
      <w:r w:rsidRPr="00B34A0C">
        <w:rPr>
          <w:spacing w:val="47"/>
        </w:rPr>
        <w:t xml:space="preserve"> </w:t>
      </w:r>
      <w:r w:rsidRPr="00B34A0C">
        <w:t>В.А.</w:t>
      </w:r>
      <w:r w:rsidRPr="00B34A0C">
        <w:tab/>
        <w:t>«Что мы</w:t>
      </w:r>
    </w:p>
    <w:p w14:paraId="05E39EBB" w14:textId="77777777" w:rsidR="00486711" w:rsidRPr="00B34A0C" w:rsidRDefault="00486711">
      <w:pPr>
        <w:rPr>
          <w:sz w:val="24"/>
          <w:szCs w:val="24"/>
        </w:rPr>
        <w:sectPr w:rsidR="00486711" w:rsidRPr="00B34A0C">
          <w:pgSz w:w="12000" w:h="16970"/>
          <w:pgMar w:top="1040" w:right="240" w:bottom="280" w:left="460" w:header="509" w:footer="0" w:gutter="0"/>
          <w:cols w:space="720"/>
        </w:sectPr>
      </w:pPr>
    </w:p>
    <w:p w14:paraId="084D18E5" w14:textId="77777777" w:rsidR="00486711" w:rsidRPr="00B34A0C" w:rsidRDefault="00A943F1">
      <w:pPr>
        <w:pStyle w:val="a3"/>
        <w:spacing w:before="84"/>
        <w:ind w:left="673" w:firstLine="0"/>
        <w:jc w:val="left"/>
      </w:pPr>
      <w:r w:rsidRPr="00B34A0C">
        <w:lastRenderedPageBreak/>
        <w:t>Родиной</w:t>
      </w:r>
    </w:p>
    <w:p w14:paraId="10C0BC12" w14:textId="77777777" w:rsidR="00486711" w:rsidRPr="00B34A0C" w:rsidRDefault="00A943F1">
      <w:pPr>
        <w:pStyle w:val="a3"/>
        <w:spacing w:before="43"/>
        <w:ind w:left="0" w:right="616" w:firstLine="0"/>
        <w:jc w:val="right"/>
      </w:pPr>
      <w:r w:rsidRPr="00B34A0C">
        <w:t xml:space="preserve">зовѐм?»;  Токмакова  И.П.  «Мне  грустно»,  «Куда  в  машинах  снег  везут»;  Тютчев </w:t>
      </w:r>
      <w:r w:rsidRPr="00B34A0C">
        <w:rPr>
          <w:spacing w:val="5"/>
        </w:rPr>
        <w:t xml:space="preserve"> </w:t>
      </w:r>
      <w:r w:rsidRPr="00B34A0C">
        <w:t>Ф.И.</w:t>
      </w:r>
    </w:p>
    <w:p w14:paraId="4CFBBED4" w14:textId="77777777" w:rsidR="00486711" w:rsidRPr="00B34A0C" w:rsidRDefault="00A943F1">
      <w:pPr>
        <w:pStyle w:val="a3"/>
        <w:spacing w:before="41"/>
        <w:ind w:left="0" w:right="610" w:firstLine="0"/>
        <w:jc w:val="right"/>
      </w:pPr>
      <w:r w:rsidRPr="00B34A0C">
        <w:t xml:space="preserve">«Чародейкоюзимою…», «Весенняя гроза»; Успенский Э.Н. «Память»; Чѐрный С. </w:t>
      </w:r>
      <w:r w:rsidRPr="00B34A0C">
        <w:rPr>
          <w:spacing w:val="-3"/>
        </w:rPr>
        <w:t>«На</w:t>
      </w:r>
      <w:r w:rsidRPr="00B34A0C">
        <w:rPr>
          <w:spacing w:val="8"/>
        </w:rPr>
        <w:t xml:space="preserve"> </w:t>
      </w:r>
      <w:r w:rsidRPr="00B34A0C">
        <w:t>коньках»,</w:t>
      </w:r>
    </w:p>
    <w:p w14:paraId="70D49F02" w14:textId="77777777" w:rsidR="00486711" w:rsidRPr="00B34A0C" w:rsidRDefault="00A943F1">
      <w:pPr>
        <w:pStyle w:val="a3"/>
        <w:spacing w:before="41"/>
        <w:ind w:left="673" w:firstLine="0"/>
        <w:jc w:val="left"/>
      </w:pPr>
      <w:r w:rsidRPr="00B34A0C">
        <w:t>«Волшебник».</w:t>
      </w:r>
    </w:p>
    <w:p w14:paraId="27E50152" w14:textId="77777777" w:rsidR="00486711" w:rsidRPr="00B34A0C" w:rsidRDefault="00A943F1">
      <w:pPr>
        <w:pStyle w:val="a3"/>
        <w:spacing w:before="41" w:line="276" w:lineRule="auto"/>
        <w:ind w:left="673" w:right="608" w:firstLine="424"/>
      </w:pPr>
      <w:r w:rsidRPr="00B34A0C">
        <w:rPr>
          <w:i/>
        </w:rPr>
        <w:t>Проза.</w:t>
      </w:r>
      <w:r w:rsidRPr="00B34A0C">
        <w:rPr>
          <w:i/>
          <w:spacing w:val="-12"/>
        </w:rPr>
        <w:t xml:space="preserve"> </w:t>
      </w:r>
      <w:r w:rsidRPr="00B34A0C">
        <w:t>Алексеев</w:t>
      </w:r>
      <w:r w:rsidRPr="00B34A0C">
        <w:rPr>
          <w:spacing w:val="-12"/>
        </w:rPr>
        <w:t xml:space="preserve"> </w:t>
      </w:r>
      <w:r w:rsidRPr="00B34A0C">
        <w:t>С.П.</w:t>
      </w:r>
      <w:r w:rsidRPr="00B34A0C">
        <w:rPr>
          <w:spacing w:val="-7"/>
        </w:rPr>
        <w:t xml:space="preserve"> </w:t>
      </w:r>
      <w:r w:rsidRPr="00B34A0C">
        <w:t>«Первый</w:t>
      </w:r>
      <w:r w:rsidRPr="00B34A0C">
        <w:rPr>
          <w:spacing w:val="-11"/>
        </w:rPr>
        <w:t xml:space="preserve"> </w:t>
      </w:r>
      <w:r w:rsidRPr="00B34A0C">
        <w:t>ночной</w:t>
      </w:r>
      <w:r w:rsidRPr="00B34A0C">
        <w:rPr>
          <w:spacing w:val="-9"/>
        </w:rPr>
        <w:t xml:space="preserve"> </w:t>
      </w:r>
      <w:r w:rsidRPr="00B34A0C">
        <w:t>таран»;</w:t>
      </w:r>
      <w:r w:rsidRPr="00B34A0C">
        <w:rPr>
          <w:spacing w:val="-9"/>
        </w:rPr>
        <w:t xml:space="preserve"> </w:t>
      </w:r>
      <w:r w:rsidRPr="00B34A0C">
        <w:t>Бианки</w:t>
      </w:r>
      <w:r w:rsidRPr="00B34A0C">
        <w:rPr>
          <w:spacing w:val="-10"/>
        </w:rPr>
        <w:t xml:space="preserve"> </w:t>
      </w:r>
      <w:r w:rsidRPr="00B34A0C">
        <w:t>В.В.</w:t>
      </w:r>
      <w:r w:rsidRPr="00B34A0C">
        <w:rPr>
          <w:spacing w:val="-7"/>
        </w:rPr>
        <w:t xml:space="preserve"> </w:t>
      </w:r>
      <w:r w:rsidRPr="00B34A0C">
        <w:t>«Тайна</w:t>
      </w:r>
      <w:r w:rsidRPr="00B34A0C">
        <w:rPr>
          <w:spacing w:val="-12"/>
        </w:rPr>
        <w:t xml:space="preserve"> </w:t>
      </w:r>
      <w:r w:rsidRPr="00B34A0C">
        <w:t>ночного</w:t>
      </w:r>
      <w:r w:rsidRPr="00B34A0C">
        <w:rPr>
          <w:spacing w:val="36"/>
        </w:rPr>
        <w:t xml:space="preserve"> </w:t>
      </w:r>
      <w:r w:rsidRPr="00B34A0C">
        <w:t>леса»;</w:t>
      </w:r>
      <w:r w:rsidRPr="00B34A0C">
        <w:rPr>
          <w:spacing w:val="-6"/>
        </w:rPr>
        <w:t xml:space="preserve"> </w:t>
      </w:r>
      <w:r w:rsidRPr="00B34A0C">
        <w:rPr>
          <w:spacing w:val="-3"/>
        </w:rPr>
        <w:t xml:space="preserve">Воробьѐв </w:t>
      </w:r>
      <w:r w:rsidRPr="00B34A0C">
        <w:t>Е.З. «Обрывок провода»; Воскобойников В.М. «Когда Александр Пушкин был маленьким»; Житков Б.С. «Морские истории» (сборник рассказов), «Что я видел» (сборник рассказов); Зощенко</w:t>
      </w:r>
      <w:r w:rsidRPr="00B34A0C">
        <w:rPr>
          <w:spacing w:val="18"/>
        </w:rPr>
        <w:t xml:space="preserve"> </w:t>
      </w:r>
      <w:r w:rsidRPr="00B34A0C">
        <w:t>М.М.</w:t>
      </w:r>
      <w:r w:rsidRPr="00B34A0C">
        <w:rPr>
          <w:spacing w:val="25"/>
        </w:rPr>
        <w:t xml:space="preserve"> </w:t>
      </w:r>
      <w:r w:rsidRPr="00B34A0C">
        <w:t>«Рассказы</w:t>
      </w:r>
      <w:r w:rsidRPr="00B34A0C">
        <w:rPr>
          <w:spacing w:val="18"/>
        </w:rPr>
        <w:t xml:space="preserve"> </w:t>
      </w:r>
      <w:r w:rsidRPr="00B34A0C">
        <w:t>о</w:t>
      </w:r>
      <w:r w:rsidRPr="00B34A0C">
        <w:rPr>
          <w:spacing w:val="18"/>
        </w:rPr>
        <w:t xml:space="preserve"> </w:t>
      </w:r>
      <w:r w:rsidRPr="00B34A0C">
        <w:t>Лѐле</w:t>
      </w:r>
      <w:r w:rsidRPr="00B34A0C">
        <w:rPr>
          <w:spacing w:val="16"/>
        </w:rPr>
        <w:t xml:space="preserve"> </w:t>
      </w:r>
      <w:r w:rsidRPr="00B34A0C">
        <w:t>и</w:t>
      </w:r>
      <w:r w:rsidRPr="00B34A0C">
        <w:rPr>
          <w:spacing w:val="18"/>
        </w:rPr>
        <w:t xml:space="preserve"> </w:t>
      </w:r>
      <w:r w:rsidRPr="00B34A0C">
        <w:t>Миньке»</w:t>
      </w:r>
      <w:r w:rsidRPr="00B34A0C">
        <w:rPr>
          <w:spacing w:val="5"/>
        </w:rPr>
        <w:t xml:space="preserve"> </w:t>
      </w:r>
      <w:r w:rsidRPr="00B34A0C">
        <w:t>(сборник</w:t>
      </w:r>
      <w:r w:rsidRPr="00B34A0C">
        <w:rPr>
          <w:spacing w:val="20"/>
        </w:rPr>
        <w:t xml:space="preserve"> </w:t>
      </w:r>
      <w:r w:rsidRPr="00B34A0C">
        <w:t>рассказов);</w:t>
      </w:r>
      <w:r w:rsidRPr="00B34A0C">
        <w:rPr>
          <w:spacing w:val="19"/>
        </w:rPr>
        <w:t xml:space="preserve"> </w:t>
      </w:r>
      <w:r w:rsidRPr="00B34A0C">
        <w:t>Коваль</w:t>
      </w:r>
      <w:r w:rsidRPr="00B34A0C">
        <w:rPr>
          <w:spacing w:val="16"/>
        </w:rPr>
        <w:t xml:space="preserve"> </w:t>
      </w:r>
      <w:r w:rsidRPr="00B34A0C">
        <w:t>Ю.И.</w:t>
      </w:r>
    </w:p>
    <w:p w14:paraId="1770685B" w14:textId="77777777" w:rsidR="00486711" w:rsidRPr="00B34A0C" w:rsidRDefault="00A943F1">
      <w:pPr>
        <w:pStyle w:val="a3"/>
        <w:ind w:left="0" w:right="616" w:firstLine="0"/>
        <w:jc w:val="right"/>
      </w:pPr>
      <w:r w:rsidRPr="00B34A0C">
        <w:t>«Русачок-травник»,</w:t>
      </w:r>
      <w:r w:rsidRPr="00B34A0C">
        <w:rPr>
          <w:spacing w:val="17"/>
        </w:rPr>
        <w:t xml:space="preserve"> </w:t>
      </w:r>
      <w:r w:rsidRPr="00B34A0C">
        <w:t>«Стожок»,</w:t>
      </w:r>
      <w:r w:rsidRPr="00B34A0C">
        <w:rPr>
          <w:spacing w:val="18"/>
        </w:rPr>
        <w:t xml:space="preserve"> </w:t>
      </w:r>
      <w:r w:rsidRPr="00B34A0C">
        <w:t>«Алый»;</w:t>
      </w:r>
      <w:r w:rsidRPr="00B34A0C">
        <w:rPr>
          <w:spacing w:val="13"/>
        </w:rPr>
        <w:t xml:space="preserve"> </w:t>
      </w:r>
      <w:r w:rsidRPr="00B34A0C">
        <w:t>Куприн</w:t>
      </w:r>
      <w:r w:rsidRPr="00B34A0C">
        <w:rPr>
          <w:spacing w:val="14"/>
        </w:rPr>
        <w:t xml:space="preserve"> </w:t>
      </w:r>
      <w:r w:rsidRPr="00B34A0C">
        <w:t>А.И.</w:t>
      </w:r>
      <w:r w:rsidRPr="00B34A0C">
        <w:rPr>
          <w:spacing w:val="16"/>
        </w:rPr>
        <w:t xml:space="preserve"> </w:t>
      </w:r>
      <w:r w:rsidRPr="00B34A0C">
        <w:t>«Слон»;</w:t>
      </w:r>
      <w:r w:rsidRPr="00B34A0C">
        <w:rPr>
          <w:spacing w:val="14"/>
        </w:rPr>
        <w:t xml:space="preserve"> </w:t>
      </w:r>
      <w:r w:rsidRPr="00B34A0C">
        <w:t>Мартынова</w:t>
      </w:r>
      <w:r w:rsidRPr="00B34A0C">
        <w:rPr>
          <w:spacing w:val="12"/>
        </w:rPr>
        <w:t xml:space="preserve"> </w:t>
      </w:r>
      <w:r w:rsidRPr="00B34A0C">
        <w:t>К.,</w:t>
      </w:r>
      <w:r w:rsidRPr="00B34A0C">
        <w:rPr>
          <w:spacing w:val="13"/>
        </w:rPr>
        <w:t xml:space="preserve"> </w:t>
      </w:r>
      <w:r w:rsidRPr="00B34A0C">
        <w:t>Василиади</w:t>
      </w:r>
      <w:r w:rsidRPr="00B34A0C">
        <w:rPr>
          <w:spacing w:val="15"/>
        </w:rPr>
        <w:t xml:space="preserve"> </w:t>
      </w:r>
      <w:r w:rsidRPr="00B34A0C">
        <w:t>О.</w:t>
      </w:r>
    </w:p>
    <w:p w14:paraId="4E601C10" w14:textId="77777777" w:rsidR="00486711" w:rsidRPr="00B34A0C" w:rsidRDefault="00A943F1">
      <w:pPr>
        <w:pStyle w:val="a3"/>
        <w:spacing w:before="43"/>
        <w:ind w:left="0" w:right="611" w:firstLine="0"/>
        <w:jc w:val="right"/>
      </w:pPr>
      <w:r w:rsidRPr="00B34A0C">
        <w:t>«Елка,</w:t>
      </w:r>
      <w:r w:rsidRPr="00B34A0C">
        <w:rPr>
          <w:spacing w:val="36"/>
        </w:rPr>
        <w:t xml:space="preserve"> </w:t>
      </w:r>
      <w:r w:rsidRPr="00B34A0C">
        <w:t>кот</w:t>
      </w:r>
      <w:r w:rsidRPr="00B34A0C">
        <w:rPr>
          <w:spacing w:val="34"/>
        </w:rPr>
        <w:t xml:space="preserve"> </w:t>
      </w:r>
      <w:r w:rsidRPr="00B34A0C">
        <w:t>и</w:t>
      </w:r>
      <w:r w:rsidRPr="00B34A0C">
        <w:rPr>
          <w:spacing w:val="36"/>
        </w:rPr>
        <w:t xml:space="preserve"> </w:t>
      </w:r>
      <w:r w:rsidRPr="00B34A0C">
        <w:t>Новый</w:t>
      </w:r>
      <w:r w:rsidRPr="00B34A0C">
        <w:rPr>
          <w:spacing w:val="34"/>
        </w:rPr>
        <w:t xml:space="preserve"> </w:t>
      </w:r>
      <w:r w:rsidRPr="00B34A0C">
        <w:t>год»;</w:t>
      </w:r>
      <w:r w:rsidRPr="00B34A0C">
        <w:rPr>
          <w:spacing w:val="34"/>
        </w:rPr>
        <w:t xml:space="preserve"> </w:t>
      </w:r>
      <w:r w:rsidRPr="00B34A0C">
        <w:t>Носов</w:t>
      </w:r>
      <w:r w:rsidRPr="00B34A0C">
        <w:rPr>
          <w:spacing w:val="33"/>
        </w:rPr>
        <w:t xml:space="preserve"> </w:t>
      </w:r>
      <w:r w:rsidRPr="00B34A0C">
        <w:t>Н.Н.</w:t>
      </w:r>
      <w:r w:rsidRPr="00B34A0C">
        <w:rPr>
          <w:spacing w:val="38"/>
        </w:rPr>
        <w:t xml:space="preserve"> </w:t>
      </w:r>
      <w:r w:rsidRPr="00B34A0C">
        <w:t>«Заплатка»,</w:t>
      </w:r>
      <w:r w:rsidRPr="00B34A0C">
        <w:rPr>
          <w:spacing w:val="37"/>
        </w:rPr>
        <w:t xml:space="preserve"> </w:t>
      </w:r>
      <w:r w:rsidRPr="00B34A0C">
        <w:t>«Огурцы»,</w:t>
      </w:r>
      <w:r w:rsidRPr="00B34A0C">
        <w:rPr>
          <w:spacing w:val="41"/>
        </w:rPr>
        <w:t xml:space="preserve"> </w:t>
      </w:r>
      <w:r w:rsidRPr="00B34A0C">
        <w:t>«Мишкина</w:t>
      </w:r>
      <w:r w:rsidRPr="00B34A0C">
        <w:rPr>
          <w:spacing w:val="33"/>
        </w:rPr>
        <w:t xml:space="preserve"> </w:t>
      </w:r>
      <w:r w:rsidRPr="00B34A0C">
        <w:t>каша»;</w:t>
      </w:r>
      <w:r w:rsidRPr="00B34A0C">
        <w:rPr>
          <w:spacing w:val="34"/>
        </w:rPr>
        <w:t xml:space="preserve"> </w:t>
      </w:r>
      <w:r w:rsidRPr="00B34A0C">
        <w:t>Митяев</w:t>
      </w:r>
      <w:r w:rsidRPr="00B34A0C">
        <w:rPr>
          <w:spacing w:val="34"/>
        </w:rPr>
        <w:t xml:space="preserve"> </w:t>
      </w:r>
      <w:r w:rsidRPr="00B34A0C">
        <w:t>А.В.</w:t>
      </w:r>
    </w:p>
    <w:p w14:paraId="582163B5" w14:textId="77777777" w:rsidR="00486711" w:rsidRPr="00B34A0C" w:rsidRDefault="00A943F1">
      <w:pPr>
        <w:pStyle w:val="a3"/>
        <w:spacing w:before="41"/>
        <w:ind w:left="0" w:right="619" w:firstLine="0"/>
        <w:jc w:val="right"/>
      </w:pPr>
      <w:r w:rsidRPr="00B34A0C">
        <w:t xml:space="preserve">«Мешок   овсянки»;   Погодин   Р.П.   «Жаба»,   «Шутка»;   Пришвин   М.М.   «Лисичкин  </w:t>
      </w:r>
      <w:r w:rsidRPr="00B34A0C">
        <w:rPr>
          <w:spacing w:val="7"/>
        </w:rPr>
        <w:t xml:space="preserve"> </w:t>
      </w:r>
      <w:r w:rsidRPr="00B34A0C">
        <w:t>хлеб»,</w:t>
      </w:r>
    </w:p>
    <w:p w14:paraId="13FB050D" w14:textId="77777777" w:rsidR="00486711" w:rsidRPr="00B34A0C" w:rsidRDefault="00A943F1">
      <w:pPr>
        <w:pStyle w:val="a3"/>
        <w:spacing w:before="41" w:line="276" w:lineRule="auto"/>
        <w:ind w:left="673" w:right="607" w:firstLine="0"/>
      </w:pPr>
      <w:r w:rsidRPr="00B34A0C">
        <w:t>«Изобретатель»;</w:t>
      </w:r>
      <w:r w:rsidRPr="00B34A0C">
        <w:rPr>
          <w:spacing w:val="-19"/>
        </w:rPr>
        <w:t xml:space="preserve"> </w:t>
      </w:r>
      <w:r w:rsidRPr="00B34A0C">
        <w:t>Ракитина</w:t>
      </w:r>
      <w:r w:rsidRPr="00B34A0C">
        <w:rPr>
          <w:spacing w:val="-20"/>
        </w:rPr>
        <w:t xml:space="preserve"> </w:t>
      </w:r>
      <w:r w:rsidRPr="00B34A0C">
        <w:t>Е.</w:t>
      </w:r>
      <w:r w:rsidRPr="00B34A0C">
        <w:rPr>
          <w:spacing w:val="-18"/>
        </w:rPr>
        <w:t xml:space="preserve"> </w:t>
      </w:r>
      <w:r w:rsidRPr="00B34A0C">
        <w:t>«Приключения</w:t>
      </w:r>
      <w:r w:rsidRPr="00B34A0C">
        <w:rPr>
          <w:spacing w:val="-20"/>
        </w:rPr>
        <w:t xml:space="preserve"> </w:t>
      </w:r>
      <w:r w:rsidRPr="00B34A0C">
        <w:t>новогодних</w:t>
      </w:r>
      <w:r w:rsidRPr="00B34A0C">
        <w:rPr>
          <w:spacing w:val="-19"/>
        </w:rPr>
        <w:t xml:space="preserve"> </w:t>
      </w:r>
      <w:r w:rsidRPr="00B34A0C">
        <w:t>игрушек»,</w:t>
      </w:r>
      <w:r w:rsidRPr="00B34A0C">
        <w:rPr>
          <w:spacing w:val="-15"/>
        </w:rPr>
        <w:t xml:space="preserve"> </w:t>
      </w:r>
      <w:r w:rsidRPr="00B34A0C">
        <w:t>«Серѐжик»;</w:t>
      </w:r>
      <w:r w:rsidRPr="00B34A0C">
        <w:rPr>
          <w:spacing w:val="-18"/>
        </w:rPr>
        <w:t xml:space="preserve"> </w:t>
      </w:r>
      <w:r w:rsidRPr="00B34A0C">
        <w:t>Раскин</w:t>
      </w:r>
      <w:r w:rsidRPr="00B34A0C">
        <w:rPr>
          <w:spacing w:val="-19"/>
        </w:rPr>
        <w:t xml:space="preserve"> </w:t>
      </w:r>
      <w:r w:rsidRPr="00B34A0C">
        <w:t>А.Б.</w:t>
      </w:r>
      <w:r w:rsidRPr="00B34A0C">
        <w:rPr>
          <w:spacing w:val="-19"/>
        </w:rPr>
        <w:t xml:space="preserve"> </w:t>
      </w:r>
      <w:r w:rsidRPr="00B34A0C">
        <w:rPr>
          <w:spacing w:val="-7"/>
        </w:rPr>
        <w:t xml:space="preserve">«Как </w:t>
      </w:r>
      <w:r w:rsidRPr="00B34A0C">
        <w:t>папа был маленьким» (сборник рассказов); Сладков Н.И. «Хитрющий зайчишка», «Синичка необыкновенная», «Почему ноябрь пегий»; Соколов-Микитов И.С. «Листопадничек»; Толстой Л.Н. «Филипок», «Лев и собачка», «Прыжок», «Акула», «Пожарные собаки»; Фадеева О. «Мне письмо!»; Чаплина В.В. «Кинули»; Шим Э.Ю. «Хлеб</w:t>
      </w:r>
      <w:r w:rsidRPr="00B34A0C">
        <w:rPr>
          <w:spacing w:val="6"/>
        </w:rPr>
        <w:t xml:space="preserve"> </w:t>
      </w:r>
      <w:r w:rsidRPr="00B34A0C">
        <w:t>растет».</w:t>
      </w:r>
    </w:p>
    <w:p w14:paraId="1FFD8596" w14:textId="77777777" w:rsidR="00486711" w:rsidRPr="00B34A0C" w:rsidRDefault="00A943F1">
      <w:pPr>
        <w:pStyle w:val="a3"/>
        <w:spacing w:line="278" w:lineRule="auto"/>
        <w:ind w:left="673" w:right="605" w:firstLine="424"/>
      </w:pPr>
      <w:r w:rsidRPr="00B34A0C">
        <w:rPr>
          <w:i/>
        </w:rPr>
        <w:t>Литературные</w:t>
      </w:r>
      <w:r w:rsidRPr="00B34A0C">
        <w:rPr>
          <w:i/>
          <w:spacing w:val="-12"/>
        </w:rPr>
        <w:t xml:space="preserve"> </w:t>
      </w:r>
      <w:r w:rsidRPr="00B34A0C">
        <w:rPr>
          <w:i/>
        </w:rPr>
        <w:t>сказки.</w:t>
      </w:r>
      <w:r w:rsidRPr="00B34A0C">
        <w:rPr>
          <w:i/>
          <w:spacing w:val="-7"/>
        </w:rPr>
        <w:t xml:space="preserve"> </w:t>
      </w:r>
      <w:r w:rsidRPr="00B34A0C">
        <w:t>Гайдар</w:t>
      </w:r>
      <w:r w:rsidRPr="00B34A0C">
        <w:rPr>
          <w:spacing w:val="-10"/>
        </w:rPr>
        <w:t xml:space="preserve"> </w:t>
      </w:r>
      <w:r w:rsidRPr="00B34A0C">
        <w:t>А.П.</w:t>
      </w:r>
      <w:r w:rsidRPr="00B34A0C">
        <w:rPr>
          <w:spacing w:val="-5"/>
        </w:rPr>
        <w:t xml:space="preserve"> </w:t>
      </w:r>
      <w:r w:rsidRPr="00B34A0C">
        <w:t>«</w:t>
      </w:r>
      <w:hyperlink r:id="rId18">
        <w:r w:rsidRPr="00B34A0C">
          <w:t>Сказка</w:t>
        </w:r>
        <w:r w:rsidRPr="00B34A0C">
          <w:rPr>
            <w:spacing w:val="-12"/>
          </w:rPr>
          <w:t xml:space="preserve"> </w:t>
        </w:r>
        <w:r w:rsidRPr="00B34A0C">
          <w:t>о</w:t>
        </w:r>
        <w:r w:rsidRPr="00B34A0C">
          <w:rPr>
            <w:spacing w:val="-7"/>
          </w:rPr>
          <w:t xml:space="preserve"> </w:t>
        </w:r>
        <w:r w:rsidRPr="00B34A0C">
          <w:t>Военной</w:t>
        </w:r>
        <w:r w:rsidRPr="00B34A0C">
          <w:rPr>
            <w:spacing w:val="-9"/>
          </w:rPr>
          <w:t xml:space="preserve"> </w:t>
        </w:r>
        <w:r w:rsidRPr="00B34A0C">
          <w:t>тайне,</w:t>
        </w:r>
        <w:r w:rsidRPr="00B34A0C">
          <w:rPr>
            <w:spacing w:val="-10"/>
          </w:rPr>
          <w:t xml:space="preserve"> </w:t>
        </w:r>
        <w:r w:rsidRPr="00B34A0C">
          <w:t>о</w:t>
        </w:r>
        <w:r w:rsidRPr="00B34A0C">
          <w:rPr>
            <w:spacing w:val="-10"/>
          </w:rPr>
          <w:t xml:space="preserve"> </w:t>
        </w:r>
        <w:r w:rsidRPr="00B34A0C">
          <w:t>Мальчише-Кибальчише</w:t>
        </w:r>
        <w:r w:rsidRPr="00B34A0C">
          <w:rPr>
            <w:spacing w:val="-12"/>
          </w:rPr>
          <w:t xml:space="preserve"> </w:t>
        </w:r>
        <w:r w:rsidRPr="00B34A0C">
          <w:t>и</w:t>
        </w:r>
        <w:r w:rsidRPr="00B34A0C">
          <w:rPr>
            <w:spacing w:val="-7"/>
          </w:rPr>
          <w:t xml:space="preserve"> </w:t>
        </w:r>
      </w:hyperlink>
      <w:hyperlink r:id="rId19">
        <w:r w:rsidRPr="00B34A0C">
          <w:t>его</w:t>
        </w:r>
      </w:hyperlink>
      <w:r w:rsidRPr="00B34A0C">
        <w:t xml:space="preserve"> </w:t>
      </w:r>
      <w:hyperlink r:id="rId20">
        <w:r w:rsidRPr="00B34A0C">
          <w:t>твѐрдом слове</w:t>
        </w:r>
      </w:hyperlink>
      <w:r w:rsidRPr="00B34A0C">
        <w:t>», «Горячий камень»; Гаршин В.М. «Лягушка-путешественница»; Козлов</w:t>
      </w:r>
      <w:r w:rsidRPr="00B34A0C">
        <w:rPr>
          <w:spacing w:val="-6"/>
        </w:rPr>
        <w:t xml:space="preserve"> </w:t>
      </w:r>
      <w:r w:rsidRPr="00B34A0C">
        <w:t>С.Г.</w:t>
      </w:r>
    </w:p>
    <w:p w14:paraId="5BFA985E" w14:textId="77777777" w:rsidR="00486711" w:rsidRPr="00B34A0C" w:rsidRDefault="00A943F1">
      <w:pPr>
        <w:pStyle w:val="a3"/>
        <w:spacing w:line="276" w:lineRule="auto"/>
        <w:ind w:left="673" w:right="607" w:firstLine="424"/>
      </w:pPr>
      <w:r w:rsidRPr="00B34A0C">
        <w:t xml:space="preserve">«Как Ёжик с Медвежонком звѐзды протирали»; Маршак С.Я. «Двенадцать </w:t>
      </w:r>
      <w:r w:rsidRPr="00B34A0C">
        <w:rPr>
          <w:spacing w:val="-4"/>
        </w:rPr>
        <w:t xml:space="preserve">месяцев»; </w:t>
      </w:r>
      <w:r w:rsidRPr="00B34A0C">
        <w:t xml:space="preserve">Паустовский  К.Г.  «Тѐплый  хлеб»,  «Дремучий  медведь»;  Прокофьева  С.Л.,  Токмакова </w:t>
      </w:r>
      <w:r w:rsidRPr="00B34A0C">
        <w:rPr>
          <w:spacing w:val="20"/>
        </w:rPr>
        <w:t xml:space="preserve"> </w:t>
      </w:r>
      <w:r w:rsidRPr="00B34A0C">
        <w:rPr>
          <w:spacing w:val="-6"/>
        </w:rPr>
        <w:t>И.П.</w:t>
      </w:r>
    </w:p>
    <w:p w14:paraId="37B435ED" w14:textId="77777777" w:rsidR="00486711" w:rsidRPr="00B34A0C" w:rsidRDefault="00A943F1">
      <w:pPr>
        <w:pStyle w:val="a3"/>
        <w:spacing w:line="275" w:lineRule="exact"/>
        <w:ind w:left="673" w:firstLine="0"/>
      </w:pPr>
      <w:r w:rsidRPr="00B34A0C">
        <w:t>«Подарок</w:t>
      </w:r>
      <w:r w:rsidRPr="00B34A0C">
        <w:rPr>
          <w:spacing w:val="27"/>
        </w:rPr>
        <w:t xml:space="preserve"> </w:t>
      </w:r>
      <w:r w:rsidRPr="00B34A0C">
        <w:t>для</w:t>
      </w:r>
      <w:r w:rsidRPr="00B34A0C">
        <w:rPr>
          <w:spacing w:val="26"/>
        </w:rPr>
        <w:t xml:space="preserve"> </w:t>
      </w:r>
      <w:r w:rsidRPr="00B34A0C">
        <w:t>Снегурочки»;</w:t>
      </w:r>
      <w:r w:rsidRPr="00B34A0C">
        <w:rPr>
          <w:spacing w:val="28"/>
        </w:rPr>
        <w:t xml:space="preserve"> </w:t>
      </w:r>
      <w:r w:rsidRPr="00B34A0C">
        <w:t>Ремизов</w:t>
      </w:r>
      <w:r w:rsidRPr="00B34A0C">
        <w:rPr>
          <w:spacing w:val="26"/>
        </w:rPr>
        <w:t xml:space="preserve"> </w:t>
      </w:r>
      <w:r w:rsidRPr="00B34A0C">
        <w:t>А.М.</w:t>
      </w:r>
      <w:r w:rsidRPr="00B34A0C">
        <w:rPr>
          <w:spacing w:val="31"/>
        </w:rPr>
        <w:t xml:space="preserve"> </w:t>
      </w:r>
      <w:r w:rsidRPr="00B34A0C">
        <w:t>«Гуси-лебеди»,</w:t>
      </w:r>
      <w:r w:rsidRPr="00B34A0C">
        <w:rPr>
          <w:spacing w:val="31"/>
        </w:rPr>
        <w:t xml:space="preserve"> </w:t>
      </w:r>
      <w:r w:rsidRPr="00B34A0C">
        <w:t>«Хлебный</w:t>
      </w:r>
      <w:r w:rsidRPr="00B34A0C">
        <w:rPr>
          <w:spacing w:val="28"/>
        </w:rPr>
        <w:t xml:space="preserve"> </w:t>
      </w:r>
      <w:r w:rsidRPr="00B34A0C">
        <w:t>голос»;</w:t>
      </w:r>
      <w:r w:rsidRPr="00B34A0C">
        <w:rPr>
          <w:spacing w:val="27"/>
        </w:rPr>
        <w:t xml:space="preserve"> </w:t>
      </w:r>
      <w:r w:rsidRPr="00B34A0C">
        <w:t>Скребицкий</w:t>
      </w:r>
      <w:r w:rsidRPr="00B34A0C">
        <w:rPr>
          <w:spacing w:val="27"/>
        </w:rPr>
        <w:t xml:space="preserve"> </w:t>
      </w:r>
      <w:r w:rsidRPr="00B34A0C">
        <w:t>Г.А.</w:t>
      </w:r>
    </w:p>
    <w:p w14:paraId="17858E88" w14:textId="77777777" w:rsidR="00486711" w:rsidRPr="00B34A0C" w:rsidRDefault="00A943F1">
      <w:pPr>
        <w:pStyle w:val="a3"/>
        <w:spacing w:before="39"/>
        <w:ind w:left="673" w:firstLine="0"/>
      </w:pPr>
      <w:r w:rsidRPr="00B34A0C">
        <w:t>«Всяк по- своему»; Соколов-Микитов И.С. «Соль Земли»; Чѐрный С. «Дневник Фокса Микки».</w:t>
      </w:r>
    </w:p>
    <w:p w14:paraId="79B9AB2E" w14:textId="77777777" w:rsidR="00486711" w:rsidRPr="00B34A0C" w:rsidRDefault="00A943F1">
      <w:pPr>
        <w:spacing w:before="41"/>
        <w:ind w:left="1098"/>
        <w:jc w:val="both"/>
        <w:rPr>
          <w:i/>
          <w:sz w:val="24"/>
          <w:szCs w:val="24"/>
        </w:rPr>
      </w:pPr>
      <w:r w:rsidRPr="00B34A0C">
        <w:rPr>
          <w:i/>
          <w:sz w:val="24"/>
          <w:szCs w:val="24"/>
        </w:rPr>
        <w:t>Произведения поэтов и писателей разных стран.</w:t>
      </w:r>
    </w:p>
    <w:p w14:paraId="62E8F141" w14:textId="77777777" w:rsidR="00486711" w:rsidRPr="00B34A0C" w:rsidRDefault="00A943F1">
      <w:pPr>
        <w:pStyle w:val="a3"/>
        <w:spacing w:before="41" w:line="276" w:lineRule="auto"/>
        <w:ind w:left="673" w:right="608" w:firstLine="424"/>
      </w:pPr>
      <w:r w:rsidRPr="00B34A0C">
        <w:rPr>
          <w:i/>
        </w:rPr>
        <w:t xml:space="preserve">Поэзия. </w:t>
      </w:r>
      <w:r w:rsidRPr="00B34A0C">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w:t>
      </w:r>
    </w:p>
    <w:p w14:paraId="1D7C3A09" w14:textId="77777777" w:rsidR="00486711" w:rsidRPr="00B34A0C" w:rsidRDefault="00A943F1">
      <w:pPr>
        <w:pStyle w:val="a3"/>
        <w:spacing w:before="1"/>
        <w:ind w:left="673" w:firstLine="0"/>
      </w:pPr>
      <w:r w:rsidRPr="00B34A0C">
        <w:t>«Вычитанные страны» (пер. с англ. Вл.Ф. Ходасевича).</w:t>
      </w:r>
    </w:p>
    <w:p w14:paraId="41CB2291" w14:textId="77777777" w:rsidR="00486711" w:rsidRPr="00B34A0C" w:rsidRDefault="00A943F1">
      <w:pPr>
        <w:pStyle w:val="a3"/>
        <w:spacing w:before="41" w:line="276" w:lineRule="auto"/>
        <w:ind w:left="673" w:right="607" w:firstLine="424"/>
      </w:pPr>
      <w:r w:rsidRPr="00B34A0C">
        <w:rPr>
          <w:i/>
        </w:rPr>
        <w:t xml:space="preserve">Литературные сказки. Сказки-повести. </w:t>
      </w:r>
      <w:r w:rsidRPr="00B34A0C">
        <w:t>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Гофман</w:t>
      </w:r>
      <w:r w:rsidRPr="00B34A0C">
        <w:rPr>
          <w:spacing w:val="54"/>
        </w:rPr>
        <w:t xml:space="preserve"> </w:t>
      </w:r>
      <w:r w:rsidRPr="00B34A0C">
        <w:t>Э.Т.А.</w:t>
      </w:r>
    </w:p>
    <w:p w14:paraId="28F9F077" w14:textId="77777777" w:rsidR="00486711" w:rsidRPr="00B34A0C" w:rsidRDefault="00A943F1">
      <w:pPr>
        <w:pStyle w:val="a3"/>
        <w:spacing w:line="276" w:lineRule="auto"/>
        <w:ind w:left="673" w:right="605" w:firstLine="0"/>
      </w:pPr>
      <w:r w:rsidRPr="00B34A0C">
        <w:t>«Щелкунчик</w:t>
      </w:r>
      <w:r w:rsidRPr="00B34A0C">
        <w:rPr>
          <w:spacing w:val="-4"/>
        </w:rPr>
        <w:t xml:space="preserve"> </w:t>
      </w:r>
      <w:r w:rsidRPr="00B34A0C">
        <w:t>и</w:t>
      </w:r>
      <w:r w:rsidRPr="00B34A0C">
        <w:rPr>
          <w:spacing w:val="-4"/>
        </w:rPr>
        <w:t xml:space="preserve"> </w:t>
      </w:r>
      <w:r w:rsidRPr="00B34A0C">
        <w:t>мышиный</w:t>
      </w:r>
      <w:r w:rsidRPr="00B34A0C">
        <w:rPr>
          <w:spacing w:val="-3"/>
        </w:rPr>
        <w:t xml:space="preserve"> </w:t>
      </w:r>
      <w:r w:rsidRPr="00B34A0C">
        <w:t>Король»</w:t>
      </w:r>
      <w:r w:rsidRPr="00B34A0C">
        <w:rPr>
          <w:spacing w:val="-12"/>
        </w:rPr>
        <w:t xml:space="preserve"> </w:t>
      </w:r>
      <w:r w:rsidRPr="00B34A0C">
        <w:t>(пер.</w:t>
      </w:r>
      <w:r w:rsidRPr="00B34A0C">
        <w:rPr>
          <w:spacing w:val="-4"/>
        </w:rPr>
        <w:t xml:space="preserve"> </w:t>
      </w:r>
      <w:r w:rsidRPr="00B34A0C">
        <w:t>с</w:t>
      </w:r>
      <w:r w:rsidRPr="00B34A0C">
        <w:rPr>
          <w:spacing w:val="-6"/>
        </w:rPr>
        <w:t xml:space="preserve"> </w:t>
      </w:r>
      <w:r w:rsidRPr="00B34A0C">
        <w:t>нем.</w:t>
      </w:r>
      <w:r w:rsidRPr="00B34A0C">
        <w:rPr>
          <w:spacing w:val="-2"/>
        </w:rPr>
        <w:t xml:space="preserve"> </w:t>
      </w:r>
      <w:r w:rsidRPr="00B34A0C">
        <w:t>И.</w:t>
      </w:r>
      <w:r w:rsidRPr="00B34A0C">
        <w:rPr>
          <w:spacing w:val="-5"/>
        </w:rPr>
        <w:t xml:space="preserve"> </w:t>
      </w:r>
      <w:r w:rsidRPr="00B34A0C">
        <w:t>Татариновой);</w:t>
      </w:r>
      <w:r w:rsidRPr="00B34A0C">
        <w:rPr>
          <w:spacing w:val="-5"/>
        </w:rPr>
        <w:t xml:space="preserve"> </w:t>
      </w:r>
      <w:r w:rsidRPr="00B34A0C">
        <w:t>Киплинг</w:t>
      </w:r>
      <w:r w:rsidRPr="00B34A0C">
        <w:rPr>
          <w:spacing w:val="2"/>
        </w:rPr>
        <w:t xml:space="preserve"> </w:t>
      </w:r>
      <w:r w:rsidRPr="00B34A0C">
        <w:t>Дж.</w:t>
      </w:r>
      <w:r w:rsidRPr="00B34A0C">
        <w:rPr>
          <w:spacing w:val="-6"/>
        </w:rPr>
        <w:t xml:space="preserve"> </w:t>
      </w:r>
      <w:r w:rsidRPr="00B34A0C">
        <w:t>Р.</w:t>
      </w:r>
      <w:r w:rsidRPr="00B34A0C">
        <w:rPr>
          <w:spacing w:val="-5"/>
        </w:rPr>
        <w:t xml:space="preserve"> </w:t>
      </w:r>
      <w:r w:rsidRPr="00B34A0C">
        <w:t>«Маугли»</w:t>
      </w:r>
      <w:r w:rsidRPr="00B34A0C">
        <w:rPr>
          <w:spacing w:val="-11"/>
        </w:rPr>
        <w:t xml:space="preserve"> </w:t>
      </w:r>
      <w:r w:rsidRPr="00B34A0C">
        <w:t>(пер.</w:t>
      </w:r>
      <w:r w:rsidRPr="00B34A0C">
        <w:rPr>
          <w:spacing w:val="-4"/>
        </w:rPr>
        <w:t xml:space="preserve"> </w:t>
      </w:r>
      <w:r w:rsidRPr="00B34A0C">
        <w:t xml:space="preserve">с англ. Н. Дарузес / И. Шустовой), «Кошка, которая гуляла сама по себе» (пер. с англ. К.И. Чуковского / Н. Дарузерс); Кэррол Л. «Алиса в стране чудес» (пер. с англ. Н. Демуровой, Г. Кружкова, А. Боченкова, стихи в пер. С.Я. Маршака, </w:t>
      </w:r>
      <w:r w:rsidRPr="00B34A0C">
        <w:rPr>
          <w:spacing w:val="2"/>
        </w:rPr>
        <w:t xml:space="preserve">Д. </w:t>
      </w:r>
      <w:r w:rsidRPr="00B34A0C">
        <w:t>Орловской, О. Седаковой), «Алиса в Зазеркалье» (пер. с англ. Н. Демуровой, Г. Кружкова, А. Боченкова, стихи в пер. С.Я. Маршака, Д. Орловской, О. Седаковой); Линдгрен А. «Три повести о Малыше и Карлсоне» (пер. со</w:t>
      </w:r>
      <w:r w:rsidRPr="00B34A0C">
        <w:rPr>
          <w:spacing w:val="-38"/>
        </w:rPr>
        <w:t xml:space="preserve"> </w:t>
      </w:r>
      <w:r w:rsidRPr="00B34A0C">
        <w:t>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Распе Эрих Рудольф «Приключения барона Мюнхгаузена» (пер. с нем. К.И. Чуковского / Е.Н. Акимовой); Родари</w:t>
      </w:r>
      <w:r w:rsidRPr="00B34A0C">
        <w:rPr>
          <w:spacing w:val="-12"/>
        </w:rPr>
        <w:t xml:space="preserve"> </w:t>
      </w:r>
      <w:r w:rsidRPr="00B34A0C">
        <w:t>Дж.</w:t>
      </w:r>
      <w:r w:rsidRPr="00B34A0C">
        <w:rPr>
          <w:spacing w:val="-11"/>
        </w:rPr>
        <w:t xml:space="preserve"> </w:t>
      </w:r>
      <w:r w:rsidRPr="00B34A0C">
        <w:t>«Путешествие</w:t>
      </w:r>
      <w:r w:rsidRPr="00B34A0C">
        <w:rPr>
          <w:spacing w:val="-13"/>
        </w:rPr>
        <w:t xml:space="preserve"> </w:t>
      </w:r>
      <w:r w:rsidRPr="00B34A0C">
        <w:t>Голубой</w:t>
      </w:r>
      <w:r w:rsidRPr="00B34A0C">
        <w:rPr>
          <w:spacing w:val="-12"/>
        </w:rPr>
        <w:t xml:space="preserve"> </w:t>
      </w:r>
      <w:r w:rsidRPr="00B34A0C">
        <w:t>Стрелы»</w:t>
      </w:r>
      <w:r w:rsidRPr="00B34A0C">
        <w:rPr>
          <w:spacing w:val="-19"/>
        </w:rPr>
        <w:t xml:space="preserve"> </w:t>
      </w:r>
      <w:r w:rsidRPr="00B34A0C">
        <w:t>(пер.</w:t>
      </w:r>
      <w:r w:rsidRPr="00B34A0C">
        <w:rPr>
          <w:spacing w:val="-12"/>
        </w:rPr>
        <w:t xml:space="preserve"> </w:t>
      </w:r>
      <w:r w:rsidRPr="00B34A0C">
        <w:t>с</w:t>
      </w:r>
      <w:r w:rsidRPr="00B34A0C">
        <w:rPr>
          <w:spacing w:val="-14"/>
        </w:rPr>
        <w:t xml:space="preserve"> </w:t>
      </w:r>
      <w:r w:rsidRPr="00B34A0C">
        <w:t>итал.</w:t>
      </w:r>
      <w:r w:rsidRPr="00B34A0C">
        <w:rPr>
          <w:spacing w:val="-14"/>
        </w:rPr>
        <w:t xml:space="preserve"> </w:t>
      </w:r>
      <w:r w:rsidRPr="00B34A0C">
        <w:t>Ю.</w:t>
      </w:r>
      <w:r w:rsidRPr="00B34A0C">
        <w:rPr>
          <w:spacing w:val="-13"/>
        </w:rPr>
        <w:t xml:space="preserve"> </w:t>
      </w:r>
      <w:r w:rsidRPr="00B34A0C">
        <w:t>Ермаченко),</w:t>
      </w:r>
      <w:r w:rsidRPr="00B34A0C">
        <w:rPr>
          <w:spacing w:val="-11"/>
        </w:rPr>
        <w:t xml:space="preserve"> </w:t>
      </w:r>
      <w:r w:rsidRPr="00B34A0C">
        <w:t>«Джельсомино</w:t>
      </w:r>
      <w:r w:rsidRPr="00B34A0C">
        <w:rPr>
          <w:spacing w:val="-12"/>
        </w:rPr>
        <w:t xml:space="preserve"> </w:t>
      </w:r>
      <w:r w:rsidRPr="00B34A0C">
        <w:t>в</w:t>
      </w:r>
      <w:r w:rsidRPr="00B34A0C">
        <w:rPr>
          <w:spacing w:val="-14"/>
        </w:rPr>
        <w:t xml:space="preserve"> </w:t>
      </w:r>
      <w:r w:rsidRPr="00B34A0C">
        <w:t>Стране лжецов» (пер. с итал. А.Б. Махова); Топпелиус С. «Три ржаных колоска» (пер. со шведск. А. Любарской); Эме М. «Краски» (пер. с франц. И. Кузнецовой); Янссон Т. «Муми-тролли» (пер. со шведск. В.А. Смирнова / И.П. Токмаковой), «Шляпа волшебника» (пер. со шведск. языка В.А. Смирнова / Л.</w:t>
      </w:r>
      <w:r w:rsidRPr="00B34A0C">
        <w:rPr>
          <w:spacing w:val="-5"/>
        </w:rPr>
        <w:t xml:space="preserve"> </w:t>
      </w:r>
      <w:r w:rsidRPr="00B34A0C">
        <w:t>Брауде).</w:t>
      </w:r>
    </w:p>
    <w:p w14:paraId="178ACC44" w14:textId="77777777" w:rsidR="00486711" w:rsidRPr="00B34A0C" w:rsidRDefault="00A943F1">
      <w:pPr>
        <w:pStyle w:val="5"/>
        <w:spacing w:before="4"/>
        <w:ind w:left="1098"/>
      </w:pPr>
      <w:bookmarkStart w:id="43" w:name="_TOC_250031"/>
      <w:bookmarkEnd w:id="43"/>
      <w:r w:rsidRPr="00B34A0C">
        <w:t>Примерный перечень музыкальных произведений</w:t>
      </w:r>
    </w:p>
    <w:p w14:paraId="42CB07AC" w14:textId="77777777" w:rsidR="00486711" w:rsidRPr="00B34A0C" w:rsidRDefault="00486711">
      <w:pPr>
        <w:rPr>
          <w:sz w:val="24"/>
          <w:szCs w:val="24"/>
        </w:rPr>
        <w:sectPr w:rsidR="00486711" w:rsidRPr="00B34A0C">
          <w:pgSz w:w="12000" w:h="16970"/>
          <w:pgMar w:top="1040" w:right="240" w:bottom="280" w:left="460" w:header="509" w:footer="0" w:gutter="0"/>
          <w:cols w:space="720"/>
        </w:sectPr>
      </w:pPr>
    </w:p>
    <w:p w14:paraId="01F22974" w14:textId="77777777" w:rsidR="00486711" w:rsidRPr="00B34A0C" w:rsidRDefault="00A943F1">
      <w:pPr>
        <w:spacing w:before="89"/>
        <w:ind w:left="1098"/>
        <w:rPr>
          <w:b/>
          <w:i/>
          <w:sz w:val="24"/>
          <w:szCs w:val="24"/>
        </w:rPr>
      </w:pPr>
      <w:r w:rsidRPr="00B34A0C">
        <w:rPr>
          <w:b/>
          <w:i/>
          <w:sz w:val="24"/>
          <w:szCs w:val="24"/>
        </w:rPr>
        <w:lastRenderedPageBreak/>
        <w:t>от 2 месяцев до 1 года</w:t>
      </w:r>
    </w:p>
    <w:p w14:paraId="422D040F" w14:textId="77777777" w:rsidR="00486711" w:rsidRPr="00B34A0C" w:rsidRDefault="00A943F1">
      <w:pPr>
        <w:pStyle w:val="a3"/>
        <w:spacing w:before="38"/>
        <w:ind w:left="1098" w:firstLine="0"/>
        <w:jc w:val="left"/>
      </w:pPr>
      <w:r w:rsidRPr="00B34A0C">
        <w:rPr>
          <w:i/>
        </w:rPr>
        <w:t xml:space="preserve">Слушание. </w:t>
      </w:r>
      <w:r w:rsidRPr="00B34A0C">
        <w:rPr>
          <w:b/>
        </w:rPr>
        <w:t>«</w:t>
      </w:r>
      <w:r w:rsidRPr="00B34A0C">
        <w:t>Весело — грустно», муз. Л. Бетховена; «Ласковая просьба», муз. Г. Свиридова;</w:t>
      </w:r>
    </w:p>
    <w:p w14:paraId="540180C7" w14:textId="77777777" w:rsidR="00486711" w:rsidRPr="00B34A0C" w:rsidRDefault="00A943F1">
      <w:pPr>
        <w:pStyle w:val="a3"/>
        <w:spacing w:before="41"/>
        <w:ind w:left="1098" w:firstLine="0"/>
        <w:jc w:val="left"/>
      </w:pPr>
      <w:r w:rsidRPr="00B34A0C">
        <w:t>«Смелый наездник», муз. Р. Шумана; «Верхом на лошадке», муз. А.</w:t>
      </w:r>
      <w:r w:rsidRPr="00B34A0C">
        <w:rPr>
          <w:spacing w:val="59"/>
        </w:rPr>
        <w:t xml:space="preserve"> </w:t>
      </w:r>
      <w:r w:rsidRPr="00B34A0C">
        <w:t>Гречанинова;</w:t>
      </w:r>
    </w:p>
    <w:p w14:paraId="58B62E27" w14:textId="77777777" w:rsidR="00486711" w:rsidRPr="00B34A0C" w:rsidRDefault="00A943F1">
      <w:pPr>
        <w:pStyle w:val="a3"/>
        <w:spacing w:before="41"/>
        <w:ind w:left="673" w:firstLine="0"/>
        <w:jc w:val="left"/>
      </w:pPr>
      <w:r w:rsidRPr="00B34A0C">
        <w:t>«Колыбельная»,</w:t>
      </w:r>
    </w:p>
    <w:p w14:paraId="60158288" w14:textId="77777777" w:rsidR="00486711" w:rsidRPr="00B34A0C" w:rsidRDefault="00A943F1">
      <w:pPr>
        <w:pStyle w:val="a3"/>
        <w:spacing w:before="41" w:line="278" w:lineRule="auto"/>
        <w:ind w:left="673" w:right="601" w:firstLine="424"/>
        <w:jc w:val="left"/>
      </w:pPr>
      <w:r w:rsidRPr="00B34A0C">
        <w:t>«Петушок», муз. А. Лядова; «Колыбельная», муз. Н. Римского-Корсакова; «Полька», «Игра в лошадки», «Мама», муз. П. Чайковского; «Зайчик», муз. М. Старокадомского.</w:t>
      </w:r>
    </w:p>
    <w:p w14:paraId="343D789E" w14:textId="77777777" w:rsidR="00486711" w:rsidRPr="00B34A0C" w:rsidRDefault="00A943F1">
      <w:pPr>
        <w:pStyle w:val="a3"/>
        <w:spacing w:line="276" w:lineRule="auto"/>
        <w:ind w:left="673" w:firstLine="424"/>
        <w:jc w:val="left"/>
      </w:pPr>
      <w:r w:rsidRPr="00B34A0C">
        <w:rPr>
          <w:i/>
        </w:rPr>
        <w:t xml:space="preserve">Подпевание. </w:t>
      </w:r>
      <w:r w:rsidRPr="00B34A0C">
        <w:t>«Петушок», «Ладушки», «Идет коза рогатая», «Баюшки-баю», «Ой, люлюшки, люлюшки»; «Кап-кап»; прибаутки, скороговорки, пестушки и игры с пением.</w:t>
      </w:r>
    </w:p>
    <w:p w14:paraId="35491DBD" w14:textId="77777777" w:rsidR="00486711" w:rsidRPr="00B34A0C" w:rsidRDefault="00A943F1">
      <w:pPr>
        <w:pStyle w:val="a3"/>
        <w:spacing w:line="278" w:lineRule="auto"/>
        <w:ind w:left="673" w:right="658" w:firstLine="424"/>
        <w:jc w:val="left"/>
      </w:pPr>
      <w:r w:rsidRPr="00B34A0C">
        <w:rPr>
          <w:i/>
        </w:rPr>
        <w:t>Музыкально-ритмические движение</w:t>
      </w:r>
      <w:r w:rsidRPr="00B34A0C">
        <w:t>. «Устали наши ножки», муз. Т. Ломовой, сл. Е. Соковниной; «Маленькая полечка», муз. Е. Тиличеевой, сл. А. Шибицкой; «Ой, летали птички»;</w:t>
      </w:r>
    </w:p>
    <w:p w14:paraId="5106BB6B" w14:textId="77777777" w:rsidR="00486711" w:rsidRPr="00B34A0C" w:rsidRDefault="00A943F1">
      <w:pPr>
        <w:pStyle w:val="a3"/>
        <w:spacing w:line="272" w:lineRule="exact"/>
        <w:ind w:left="1098" w:firstLine="0"/>
        <w:jc w:val="left"/>
      </w:pPr>
      <w:r w:rsidRPr="00B34A0C">
        <w:t>«Ай-да!», муз. В. Верховинца; «Поезд», муз. Н. Метлова, сл. Т. Бабаджан.</w:t>
      </w:r>
    </w:p>
    <w:p w14:paraId="0A50D6F5" w14:textId="77777777" w:rsidR="00486711" w:rsidRPr="00B34A0C" w:rsidRDefault="00A943F1">
      <w:pPr>
        <w:pStyle w:val="a3"/>
        <w:spacing w:before="36" w:line="276" w:lineRule="auto"/>
        <w:ind w:left="673" w:right="610" w:firstLine="424"/>
      </w:pPr>
      <w:r w:rsidRPr="00B34A0C">
        <w:rPr>
          <w:i/>
        </w:rPr>
        <w:t xml:space="preserve">Пляски. </w:t>
      </w:r>
      <w:r w:rsidRPr="00B34A0C">
        <w:t>«Зайчики и лисичка», муз. Б. Финоровского, сл. В. Aнтоновой; «Пляска с куклами», нем. нар. мелодия, сл. А. Ануфриевой; «Тихо-тихо мы сидим», рус. нар. мелодия, сл. А. Ануфриевой.</w:t>
      </w:r>
    </w:p>
    <w:p w14:paraId="5A533BBC" w14:textId="77777777" w:rsidR="00486711" w:rsidRPr="00B34A0C" w:rsidRDefault="00A943F1">
      <w:pPr>
        <w:pStyle w:val="5"/>
        <w:spacing w:before="6"/>
        <w:ind w:left="1098"/>
      </w:pPr>
      <w:bookmarkStart w:id="44" w:name="_TOC_250030"/>
      <w:bookmarkEnd w:id="44"/>
      <w:r w:rsidRPr="00B34A0C">
        <w:t>от 1 года до 1 года 6 месяцев</w:t>
      </w:r>
    </w:p>
    <w:p w14:paraId="4627871E" w14:textId="77777777" w:rsidR="00486711" w:rsidRPr="00B34A0C" w:rsidRDefault="00A943F1">
      <w:pPr>
        <w:pStyle w:val="a3"/>
        <w:spacing w:before="36" w:line="276" w:lineRule="auto"/>
        <w:ind w:left="673" w:right="607" w:firstLine="424"/>
      </w:pPr>
      <w:r w:rsidRPr="00B34A0C">
        <w:rPr>
          <w:i/>
        </w:rPr>
        <w:t xml:space="preserve">Слушание. </w:t>
      </w:r>
      <w:r w:rsidRPr="00B34A0C">
        <w:t>«Полянка»,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14:paraId="75777258" w14:textId="77777777" w:rsidR="00486711" w:rsidRPr="00B34A0C" w:rsidRDefault="00A943F1">
      <w:pPr>
        <w:ind w:left="1098"/>
        <w:jc w:val="both"/>
        <w:rPr>
          <w:sz w:val="24"/>
          <w:szCs w:val="24"/>
        </w:rPr>
      </w:pPr>
      <w:r w:rsidRPr="00B34A0C">
        <w:rPr>
          <w:i/>
          <w:sz w:val="24"/>
          <w:szCs w:val="24"/>
        </w:rPr>
        <w:t xml:space="preserve">Пение и подпевание. </w:t>
      </w:r>
      <w:r w:rsidRPr="00B34A0C">
        <w:rPr>
          <w:sz w:val="24"/>
          <w:szCs w:val="24"/>
        </w:rPr>
        <w:t>«Кошка», муз. Ан. Александрова, сл. Н. Френкель; «Наша елочка», муз.</w:t>
      </w:r>
    </w:p>
    <w:p w14:paraId="026AA21E" w14:textId="77777777" w:rsidR="00486711" w:rsidRPr="00B34A0C" w:rsidRDefault="00A943F1">
      <w:pPr>
        <w:pStyle w:val="a3"/>
        <w:spacing w:before="41"/>
        <w:ind w:left="673" w:firstLine="0"/>
      </w:pPr>
      <w:r w:rsidRPr="00B34A0C">
        <w:t>М. Красева, сл. М. Клоковой; «Бобик», муз. Т. Попатенко, сл. Н. Найденовой; «Лиса»,</w:t>
      </w:r>
    </w:p>
    <w:p w14:paraId="4FDA0E06" w14:textId="77777777" w:rsidR="00486711" w:rsidRPr="00B34A0C" w:rsidRDefault="00A943F1">
      <w:pPr>
        <w:pStyle w:val="a3"/>
        <w:spacing w:before="41"/>
        <w:ind w:left="1098" w:firstLine="0"/>
      </w:pPr>
      <w:r w:rsidRPr="00B34A0C">
        <w:t>«Лягушка», «Сорока», «Чижик», рус. нар. попевки.</w:t>
      </w:r>
    </w:p>
    <w:p w14:paraId="7B58CDB3" w14:textId="77777777" w:rsidR="00486711" w:rsidRPr="00B34A0C" w:rsidRDefault="00A943F1">
      <w:pPr>
        <w:pStyle w:val="a3"/>
        <w:spacing w:before="43" w:line="276" w:lineRule="auto"/>
        <w:ind w:left="673" w:right="610" w:firstLine="424"/>
      </w:pPr>
      <w:r w:rsidRPr="00B34A0C">
        <w:rPr>
          <w:i/>
        </w:rPr>
        <w:t xml:space="preserve">Образные упражнения. </w:t>
      </w:r>
      <w:r w:rsidRPr="00B34A0C">
        <w:t>«Зайка и мишка», муз. Е. Тиличеевой; «Идет коза рогатая», рус. нар. мелодия; «Собачка», муз. М. Раухвергера.</w:t>
      </w:r>
    </w:p>
    <w:p w14:paraId="18D854D9" w14:textId="77777777" w:rsidR="00486711" w:rsidRPr="00B34A0C" w:rsidRDefault="00A943F1">
      <w:pPr>
        <w:pStyle w:val="a3"/>
        <w:spacing w:line="276" w:lineRule="auto"/>
        <w:ind w:left="673" w:right="610" w:firstLine="424"/>
      </w:pPr>
      <w:r w:rsidRPr="00B34A0C">
        <w:rPr>
          <w:i/>
        </w:rPr>
        <w:t>Музыкально-ритмические</w:t>
      </w:r>
      <w:r w:rsidRPr="00B34A0C">
        <w:rPr>
          <w:i/>
          <w:spacing w:val="-11"/>
        </w:rPr>
        <w:t xml:space="preserve"> </w:t>
      </w:r>
      <w:r w:rsidRPr="00B34A0C">
        <w:rPr>
          <w:i/>
        </w:rPr>
        <w:t>движения.</w:t>
      </w:r>
      <w:r w:rsidRPr="00B34A0C">
        <w:rPr>
          <w:i/>
          <w:spacing w:val="-6"/>
        </w:rPr>
        <w:t xml:space="preserve"> </w:t>
      </w:r>
      <w:r w:rsidRPr="00B34A0C">
        <w:t>«Шарик</w:t>
      </w:r>
      <w:r w:rsidRPr="00B34A0C">
        <w:rPr>
          <w:spacing w:val="-10"/>
        </w:rPr>
        <w:t xml:space="preserve"> </w:t>
      </w:r>
      <w:r w:rsidRPr="00B34A0C">
        <w:t>мой</w:t>
      </w:r>
      <w:r w:rsidRPr="00B34A0C">
        <w:rPr>
          <w:spacing w:val="-11"/>
        </w:rPr>
        <w:t xml:space="preserve"> </w:t>
      </w:r>
      <w:r w:rsidRPr="00B34A0C">
        <w:t>голубой»,</w:t>
      </w:r>
      <w:r w:rsidRPr="00B34A0C">
        <w:rPr>
          <w:spacing w:val="-8"/>
        </w:rPr>
        <w:t xml:space="preserve"> </w:t>
      </w:r>
      <w:r w:rsidRPr="00B34A0C">
        <w:t>муз.</w:t>
      </w:r>
      <w:r w:rsidRPr="00B34A0C">
        <w:rPr>
          <w:spacing w:val="-10"/>
        </w:rPr>
        <w:t xml:space="preserve"> </w:t>
      </w:r>
      <w:r w:rsidRPr="00B34A0C">
        <w:t>Е.</w:t>
      </w:r>
      <w:r w:rsidRPr="00B34A0C">
        <w:rPr>
          <w:spacing w:val="-9"/>
        </w:rPr>
        <w:t xml:space="preserve"> </w:t>
      </w:r>
      <w:r w:rsidRPr="00B34A0C">
        <w:t>Тиличеевой;</w:t>
      </w:r>
      <w:r w:rsidRPr="00B34A0C">
        <w:rPr>
          <w:spacing w:val="-5"/>
        </w:rPr>
        <w:t xml:space="preserve"> </w:t>
      </w:r>
      <w:r w:rsidRPr="00B34A0C">
        <w:rPr>
          <w:spacing w:val="-3"/>
        </w:rPr>
        <w:t>«Мы</w:t>
      </w:r>
      <w:r w:rsidRPr="00B34A0C">
        <w:rPr>
          <w:spacing w:val="-12"/>
        </w:rPr>
        <w:t xml:space="preserve"> </w:t>
      </w:r>
      <w:r w:rsidRPr="00B34A0C">
        <w:t>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w:t>
      </w:r>
      <w:r w:rsidRPr="00B34A0C">
        <w:rPr>
          <w:spacing w:val="-37"/>
        </w:rPr>
        <w:t xml:space="preserve"> </w:t>
      </w:r>
      <w:r w:rsidRPr="00B34A0C">
        <w:t>Островского.</w:t>
      </w:r>
    </w:p>
    <w:p w14:paraId="3E3BD662" w14:textId="77777777" w:rsidR="00486711" w:rsidRPr="00B34A0C" w:rsidRDefault="00A943F1">
      <w:pPr>
        <w:pStyle w:val="5"/>
        <w:spacing w:before="4"/>
        <w:ind w:left="1098"/>
      </w:pPr>
      <w:bookmarkStart w:id="45" w:name="_TOC_250029"/>
      <w:bookmarkEnd w:id="45"/>
      <w:r w:rsidRPr="00B34A0C">
        <w:t>от 1 года 6 месяцев до 2 лет</w:t>
      </w:r>
    </w:p>
    <w:p w14:paraId="189C475E" w14:textId="77777777" w:rsidR="00486711" w:rsidRPr="00B34A0C" w:rsidRDefault="00A943F1">
      <w:pPr>
        <w:pStyle w:val="a3"/>
        <w:spacing w:before="36" w:line="276" w:lineRule="auto"/>
        <w:ind w:left="673" w:right="608" w:firstLine="424"/>
      </w:pPr>
      <w:r w:rsidRPr="00B34A0C">
        <w:rPr>
          <w:i/>
        </w:rPr>
        <w:t xml:space="preserve">Слушание. </w:t>
      </w:r>
      <w:r w:rsidRPr="00B34A0C">
        <w:t>«Лошадка», муз. Е. Тиличеевой, сл. Н. Френкель; «Курочки и цыплята», муз. Е. Тиличеевой; «Вальс собачек», муз. А. Артоболевской; «Три подружки», муз. Д. Кабалевского;</w:t>
      </w:r>
    </w:p>
    <w:p w14:paraId="3E6AABDA" w14:textId="77777777" w:rsidR="00486711" w:rsidRPr="00B34A0C" w:rsidRDefault="00A943F1">
      <w:pPr>
        <w:pStyle w:val="a3"/>
        <w:spacing w:before="2" w:line="276" w:lineRule="auto"/>
        <w:ind w:left="673" w:right="605" w:firstLine="424"/>
      </w:pPr>
      <w:r w:rsidRPr="00B34A0C">
        <w:t>«Весело — грустно», муз. Л. Бетховена; «Марш», муз. С. Прокофьева; «Спортивный марш», муз. И. Дунаевского; «Наша Таня», «Уронили мишку», «Идет бычок», муз. Э.</w:t>
      </w:r>
      <w:r w:rsidRPr="00B34A0C">
        <w:rPr>
          <w:spacing w:val="-39"/>
        </w:rPr>
        <w:t xml:space="preserve"> </w:t>
      </w:r>
      <w:r w:rsidRPr="00B34A0C">
        <w:t>Елисеевой-Шмидт, стихи А. Барто; «Материнские ласки», «Жалоба», «Грустная песенка», «Вальс», муз. А. Гречанинова.</w:t>
      </w:r>
    </w:p>
    <w:p w14:paraId="1D4FA7B5" w14:textId="77777777" w:rsidR="00486711" w:rsidRPr="00B34A0C" w:rsidRDefault="00A943F1">
      <w:pPr>
        <w:pStyle w:val="a3"/>
        <w:spacing w:line="276" w:lineRule="auto"/>
        <w:ind w:left="673" w:right="610" w:firstLine="424"/>
      </w:pPr>
      <w:r w:rsidRPr="00B34A0C">
        <w:rPr>
          <w:i/>
        </w:rPr>
        <w:t xml:space="preserve">Пение и подпевание. </w:t>
      </w:r>
      <w:r w:rsidRPr="00B34A0C">
        <w:t>«Водичка»,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w:t>
      </w:r>
      <w:r w:rsidRPr="00B34A0C">
        <w:rPr>
          <w:spacing w:val="58"/>
        </w:rPr>
        <w:t xml:space="preserve"> </w:t>
      </w:r>
      <w:r w:rsidRPr="00B34A0C">
        <w:t>«Лиса»,</w:t>
      </w:r>
    </w:p>
    <w:p w14:paraId="13E1989B" w14:textId="77777777" w:rsidR="00486711" w:rsidRPr="00B34A0C" w:rsidRDefault="00A943F1">
      <w:pPr>
        <w:pStyle w:val="a3"/>
        <w:spacing w:line="275" w:lineRule="exact"/>
        <w:ind w:left="1098" w:firstLine="0"/>
      </w:pPr>
      <w:r w:rsidRPr="00B34A0C">
        <w:t>«Петушок», «Сорока», муз. С.</w:t>
      </w:r>
      <w:r w:rsidRPr="00B34A0C">
        <w:rPr>
          <w:spacing w:val="-22"/>
        </w:rPr>
        <w:t xml:space="preserve"> </w:t>
      </w:r>
      <w:r w:rsidRPr="00B34A0C">
        <w:t>Железнова</w:t>
      </w:r>
    </w:p>
    <w:p w14:paraId="50A84195" w14:textId="77777777" w:rsidR="00486711" w:rsidRPr="00B34A0C" w:rsidRDefault="00A943F1">
      <w:pPr>
        <w:pStyle w:val="a3"/>
        <w:spacing w:before="43" w:line="276" w:lineRule="auto"/>
        <w:ind w:left="673" w:right="609" w:firstLine="424"/>
      </w:pPr>
      <w:r w:rsidRPr="00B34A0C">
        <w:rPr>
          <w:i/>
        </w:rPr>
        <w:t xml:space="preserve">Музыкально-ритмические движения. </w:t>
      </w:r>
      <w:r w:rsidRPr="00B34A0C">
        <w:t>«Марш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w:t>
      </w:r>
      <w:r w:rsidRPr="00B34A0C">
        <w:rPr>
          <w:spacing w:val="-4"/>
        </w:rPr>
        <w:t xml:space="preserve"> </w:t>
      </w:r>
      <w:r w:rsidRPr="00B34A0C">
        <w:t>Плакиды;</w:t>
      </w:r>
    </w:p>
    <w:p w14:paraId="61E8D1B6" w14:textId="77777777" w:rsidR="00486711" w:rsidRPr="00B34A0C" w:rsidRDefault="00A943F1">
      <w:pPr>
        <w:pStyle w:val="a3"/>
        <w:spacing w:line="276" w:lineRule="auto"/>
        <w:ind w:left="673" w:right="608" w:firstLine="424"/>
      </w:pPr>
      <w:r w:rsidRPr="00B34A0C">
        <w:rPr>
          <w:spacing w:val="-60"/>
          <w:u w:val="single"/>
        </w:rPr>
        <w:t xml:space="preserve"> </w:t>
      </w:r>
      <w:r w:rsidRPr="00B34A0C">
        <w:rPr>
          <w:i/>
          <w:u w:val="single"/>
        </w:rPr>
        <w:t xml:space="preserve">Пляска. </w:t>
      </w:r>
      <w:r w:rsidRPr="00B34A0C">
        <w:t>«Вот как хорошо», муз. Т. Попатенко, сл. О. Высотской; «Вот как пляшем», белорус. нар. мелодия, обр. Р. Рустамова; «Солнышко сияет», сл. и муз. М. Чарной</w:t>
      </w:r>
    </w:p>
    <w:p w14:paraId="3BC21220" w14:textId="77777777" w:rsidR="00486711" w:rsidRPr="00B34A0C" w:rsidRDefault="00A943F1">
      <w:pPr>
        <w:pStyle w:val="a3"/>
        <w:spacing w:line="276" w:lineRule="auto"/>
        <w:ind w:left="673" w:right="608" w:firstLine="424"/>
      </w:pPr>
      <w:r w:rsidRPr="00B34A0C">
        <w:rPr>
          <w:i/>
        </w:rPr>
        <w:t xml:space="preserve">Образные упражнения. </w:t>
      </w:r>
      <w:r w:rsidRPr="00B34A0C">
        <w:t>«Идет мишка», муз. В. Ребикова; «Скачет зайка», рус. нар. мелодия, обр. Ан. Александрова; «Лошадка», муз. Е. Тиличеевой; «Зайчики и лисичка», муз. Б.</w:t>
      </w:r>
    </w:p>
    <w:p w14:paraId="1F3E3BC1" w14:textId="77777777" w:rsidR="00486711" w:rsidRPr="00B34A0C" w:rsidRDefault="00486711">
      <w:pPr>
        <w:spacing w:line="276" w:lineRule="auto"/>
        <w:rPr>
          <w:sz w:val="24"/>
          <w:szCs w:val="24"/>
        </w:rPr>
        <w:sectPr w:rsidR="00486711" w:rsidRPr="00B34A0C">
          <w:pgSz w:w="12000" w:h="16970"/>
          <w:pgMar w:top="1040" w:right="240" w:bottom="280" w:left="460" w:header="509" w:footer="0" w:gutter="0"/>
          <w:cols w:space="720"/>
        </w:sectPr>
      </w:pPr>
    </w:p>
    <w:p w14:paraId="318724B2" w14:textId="77777777" w:rsidR="00486711" w:rsidRPr="00B34A0C" w:rsidRDefault="00A943F1">
      <w:pPr>
        <w:pStyle w:val="a3"/>
        <w:spacing w:before="84" w:line="278" w:lineRule="auto"/>
        <w:ind w:left="673" w:right="612" w:firstLine="0"/>
      </w:pPr>
      <w:r w:rsidRPr="00B34A0C">
        <w:lastRenderedPageBreak/>
        <w:t>Финоровского, сл. В. Антоновой; «Птичка летает», «Птичка клюет», муз. Г. Фрида; «Цыплята и курочка», муз. А. Филиппенко.</w:t>
      </w:r>
    </w:p>
    <w:p w14:paraId="28978261" w14:textId="77777777" w:rsidR="00486711" w:rsidRPr="00B34A0C" w:rsidRDefault="00A943F1">
      <w:pPr>
        <w:pStyle w:val="a3"/>
        <w:spacing w:line="276" w:lineRule="auto"/>
        <w:ind w:left="673" w:right="605" w:firstLine="424"/>
      </w:pPr>
      <w:r w:rsidRPr="00B34A0C">
        <w:rPr>
          <w:i/>
        </w:rPr>
        <w:t xml:space="preserve">Игры с пением. </w:t>
      </w:r>
      <w:r w:rsidRPr="00B34A0C">
        <w:t>«Зайка»,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14:paraId="5771822D" w14:textId="77777777" w:rsidR="00486711" w:rsidRPr="00B34A0C" w:rsidRDefault="00A943F1">
      <w:pPr>
        <w:pStyle w:val="a3"/>
        <w:spacing w:line="276" w:lineRule="auto"/>
        <w:ind w:left="673" w:right="605" w:firstLine="424"/>
      </w:pPr>
      <w:r w:rsidRPr="00B34A0C">
        <w:rPr>
          <w:i/>
        </w:rPr>
        <w:t xml:space="preserve">Инсценирование. </w:t>
      </w:r>
      <w:r w:rsidRPr="00B34A0C">
        <w:t>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14:paraId="389BE85E" w14:textId="77777777" w:rsidR="00486711" w:rsidRPr="00B34A0C" w:rsidRDefault="00A943F1">
      <w:pPr>
        <w:pStyle w:val="a3"/>
        <w:ind w:left="673" w:firstLine="0"/>
      </w:pPr>
      <w:r w:rsidRPr="00B34A0C">
        <w:t>«Воронята»,муз. М. Раухвергера.</w:t>
      </w:r>
    </w:p>
    <w:p w14:paraId="502E26D4" w14:textId="77777777" w:rsidR="00486711" w:rsidRPr="00B34A0C" w:rsidRDefault="00486711">
      <w:pPr>
        <w:pStyle w:val="a3"/>
        <w:spacing w:before="3"/>
        <w:ind w:left="0" w:firstLine="0"/>
        <w:jc w:val="left"/>
      </w:pPr>
    </w:p>
    <w:p w14:paraId="15947433" w14:textId="77777777" w:rsidR="00486711" w:rsidRPr="00B34A0C" w:rsidRDefault="00A943F1">
      <w:pPr>
        <w:pStyle w:val="5"/>
        <w:spacing w:before="1"/>
        <w:ind w:left="1098"/>
      </w:pPr>
      <w:bookmarkStart w:id="46" w:name="_TOC_250028"/>
      <w:bookmarkEnd w:id="46"/>
      <w:r w:rsidRPr="00B34A0C">
        <w:t>от 2 до 3 лет</w:t>
      </w:r>
    </w:p>
    <w:p w14:paraId="7B3A928E" w14:textId="77777777" w:rsidR="00486711" w:rsidRPr="00B34A0C" w:rsidRDefault="00A943F1">
      <w:pPr>
        <w:pStyle w:val="a3"/>
        <w:spacing w:before="36" w:line="276" w:lineRule="auto"/>
        <w:ind w:left="673" w:right="606" w:firstLine="424"/>
      </w:pPr>
      <w:r w:rsidRPr="00B34A0C">
        <w:rPr>
          <w:i/>
        </w:rPr>
        <w:t xml:space="preserve">Слушание. </w:t>
      </w:r>
      <w:r w:rsidRPr="00B34A0C">
        <w:t>«Наша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14:paraId="11153D1C" w14:textId="77777777" w:rsidR="00486711" w:rsidRPr="00B34A0C" w:rsidRDefault="00A943F1">
      <w:pPr>
        <w:pStyle w:val="a3"/>
        <w:spacing w:before="1" w:line="276" w:lineRule="auto"/>
        <w:ind w:left="673" w:right="610" w:firstLine="424"/>
      </w:pPr>
      <w:r w:rsidRPr="00B34A0C">
        <w:rPr>
          <w:i/>
        </w:rPr>
        <w:t xml:space="preserve">Пение. </w:t>
      </w:r>
      <w:r w:rsidRPr="00B34A0C">
        <w:t>«Баю» (колыбельная), муз. М. Раухвергера; «Белые гуси», муз. М. Красева, сл. М. Клоковой; «Где ты, зайка?», обраб. Е. Тиличеевой; «Дождик», рус. нар. мелодия, обраб. B. Фере;</w:t>
      </w:r>
    </w:p>
    <w:p w14:paraId="76D627D2" w14:textId="77777777" w:rsidR="00486711" w:rsidRPr="00B34A0C" w:rsidRDefault="00A943F1">
      <w:pPr>
        <w:pStyle w:val="a3"/>
        <w:spacing w:line="276" w:lineRule="auto"/>
        <w:ind w:left="673" w:right="610" w:firstLine="424"/>
      </w:pPr>
      <w:r w:rsidRPr="00B34A0C">
        <w:t>«Елочка», муз. Е. Тиличеевой, сл. М. Булатова; «Зима», муз.  В. Карасевой,  сл.  Н. Френкель;</w:t>
      </w:r>
    </w:p>
    <w:p w14:paraId="10C29C87" w14:textId="77777777" w:rsidR="00486711" w:rsidRPr="00B34A0C" w:rsidRDefault="00A943F1">
      <w:pPr>
        <w:pStyle w:val="a3"/>
        <w:spacing w:line="276" w:lineRule="auto"/>
        <w:ind w:left="673" w:right="613" w:firstLine="424"/>
      </w:pPr>
      <w:r w:rsidRPr="00B34A0C">
        <w:t>«Кошечка», муз. В. Витлина, сл. Н. Найденовой; «Ладушки», рус. нар. мелодия; «Птичка», муз. М. Раухвергера, сл. А. Барто; «Собачка», муз. М. Раухвергера, сл. Н. Комиссаровой;</w:t>
      </w:r>
    </w:p>
    <w:p w14:paraId="14FB96A0" w14:textId="77777777" w:rsidR="00486711" w:rsidRPr="00B34A0C" w:rsidRDefault="00A943F1">
      <w:pPr>
        <w:pStyle w:val="a3"/>
        <w:spacing w:line="276" w:lineRule="auto"/>
        <w:ind w:left="673" w:right="608" w:firstLine="0"/>
      </w:pPr>
      <w:r w:rsidRPr="00B34A0C">
        <w:t>«Цыплята», муз. А. Филиппенко, сл. Т. Волгиной; «Колокольчик», муз. И. Арсеева, сл. И. Черницкой;</w:t>
      </w:r>
    </w:p>
    <w:p w14:paraId="12CE38B7" w14:textId="77777777" w:rsidR="00486711" w:rsidRPr="00B34A0C" w:rsidRDefault="00A943F1">
      <w:pPr>
        <w:spacing w:before="1"/>
        <w:ind w:left="1098"/>
        <w:jc w:val="both"/>
        <w:rPr>
          <w:sz w:val="24"/>
          <w:szCs w:val="24"/>
        </w:rPr>
      </w:pPr>
      <w:r w:rsidRPr="00B34A0C">
        <w:rPr>
          <w:i/>
          <w:sz w:val="24"/>
          <w:szCs w:val="24"/>
        </w:rPr>
        <w:t xml:space="preserve">Музыкально-ритмические движения. </w:t>
      </w:r>
      <w:r w:rsidRPr="00B34A0C">
        <w:rPr>
          <w:sz w:val="24"/>
          <w:szCs w:val="24"/>
        </w:rPr>
        <w:t>«Дождик», муз. и сл. Е. Макшанцевой; «Воробушки»,</w:t>
      </w:r>
    </w:p>
    <w:p w14:paraId="0C628DFD" w14:textId="77777777" w:rsidR="00486711" w:rsidRPr="00B34A0C" w:rsidRDefault="00A943F1">
      <w:pPr>
        <w:pStyle w:val="a3"/>
        <w:spacing w:before="40"/>
        <w:ind w:left="1098" w:firstLine="0"/>
      </w:pPr>
      <w:r w:rsidRPr="00B34A0C">
        <w:t>«Погремушка, попляши», «Колокольчик», «Погуляем», муз. И. Арсеева, сл. И. Черницкой;</w:t>
      </w:r>
    </w:p>
    <w:p w14:paraId="3BEDDDA8" w14:textId="77777777" w:rsidR="00486711" w:rsidRPr="00B34A0C" w:rsidRDefault="00A943F1">
      <w:pPr>
        <w:pStyle w:val="a3"/>
        <w:spacing w:before="41"/>
        <w:ind w:left="673" w:firstLine="0"/>
      </w:pPr>
      <w:r w:rsidRPr="00B34A0C">
        <w:t>«Вот как мы умеем», муз. Е. Тиличеевой, сл. Н. Френкель;</w:t>
      </w:r>
    </w:p>
    <w:p w14:paraId="2F5D3918" w14:textId="77777777" w:rsidR="00486711" w:rsidRPr="00B34A0C" w:rsidRDefault="00A943F1">
      <w:pPr>
        <w:spacing w:before="41" w:line="278" w:lineRule="auto"/>
        <w:ind w:left="673" w:right="608" w:firstLine="424"/>
        <w:jc w:val="both"/>
        <w:rPr>
          <w:sz w:val="24"/>
          <w:szCs w:val="24"/>
        </w:rPr>
      </w:pPr>
      <w:r w:rsidRPr="00B34A0C">
        <w:rPr>
          <w:i/>
          <w:sz w:val="24"/>
          <w:szCs w:val="24"/>
        </w:rPr>
        <w:t xml:space="preserve">Рассказы с музыкальными иллюстрациями. </w:t>
      </w:r>
      <w:r w:rsidRPr="00B34A0C">
        <w:rPr>
          <w:sz w:val="24"/>
          <w:szCs w:val="24"/>
        </w:rPr>
        <w:t>«Птички», муз. Г. Фрида; «Праздничная прогулка», муз. Ан. Александрова.</w:t>
      </w:r>
    </w:p>
    <w:p w14:paraId="26641700" w14:textId="77777777" w:rsidR="00486711" w:rsidRPr="00B34A0C" w:rsidRDefault="00A943F1">
      <w:pPr>
        <w:pStyle w:val="a3"/>
        <w:spacing w:line="276" w:lineRule="auto"/>
        <w:ind w:left="673" w:right="608" w:firstLine="424"/>
      </w:pPr>
      <w:r w:rsidRPr="00B34A0C">
        <w:rPr>
          <w:i/>
        </w:rPr>
        <w:t xml:space="preserve">Игры с пением. </w:t>
      </w:r>
      <w:r w:rsidRPr="00B34A0C">
        <w:t>«Игра с мишкой», муз. Г. Финаровского; « «Кто у нас хороший?», рус. нар. песня.</w:t>
      </w:r>
    </w:p>
    <w:p w14:paraId="68D32733" w14:textId="77777777" w:rsidR="00486711" w:rsidRPr="00B34A0C" w:rsidRDefault="00A943F1">
      <w:pPr>
        <w:spacing w:line="275" w:lineRule="exact"/>
        <w:ind w:left="1098"/>
        <w:jc w:val="both"/>
        <w:rPr>
          <w:sz w:val="24"/>
          <w:szCs w:val="24"/>
        </w:rPr>
      </w:pPr>
      <w:r w:rsidRPr="00B34A0C">
        <w:rPr>
          <w:i/>
          <w:sz w:val="24"/>
          <w:szCs w:val="24"/>
        </w:rPr>
        <w:t xml:space="preserve">Музыкальные забавы. </w:t>
      </w:r>
      <w:r w:rsidRPr="00B34A0C">
        <w:rPr>
          <w:sz w:val="24"/>
          <w:szCs w:val="24"/>
        </w:rPr>
        <w:t>«Из-за леса, из-за гор», Т. Казакова; «Котик и козлик», муз. Ц. Кюи</w:t>
      </w:r>
    </w:p>
    <w:p w14:paraId="0793C552" w14:textId="77777777" w:rsidR="00486711" w:rsidRPr="00B34A0C" w:rsidRDefault="00A943F1">
      <w:pPr>
        <w:pStyle w:val="a3"/>
        <w:tabs>
          <w:tab w:val="left" w:pos="3426"/>
          <w:tab w:val="left" w:pos="5990"/>
        </w:tabs>
        <w:spacing w:before="39" w:line="276" w:lineRule="auto"/>
        <w:ind w:left="2586" w:right="1107" w:hanging="1488"/>
      </w:pPr>
      <w:r w:rsidRPr="00B34A0C">
        <w:rPr>
          <w:i/>
        </w:rPr>
        <w:t>Инсценирование</w:t>
      </w:r>
      <w:r w:rsidRPr="00B34A0C">
        <w:rPr>
          <w:i/>
        </w:rPr>
        <w:tab/>
        <w:t xml:space="preserve">песен.     </w:t>
      </w:r>
      <w:r w:rsidRPr="00B34A0C">
        <w:rPr>
          <w:i/>
          <w:spacing w:val="33"/>
        </w:rPr>
        <w:t xml:space="preserve"> </w:t>
      </w:r>
      <w:r w:rsidRPr="00B34A0C">
        <w:t>«Кошка</w:t>
      </w:r>
      <w:r w:rsidRPr="00B34A0C">
        <w:tab/>
        <w:t>и       котенок»,       муз. М.     Красева, сл. О. Высотской; «Неваляшки», муз. З. Левиной;</w:t>
      </w:r>
      <w:r w:rsidRPr="00B34A0C">
        <w:rPr>
          <w:spacing w:val="-3"/>
        </w:rPr>
        <w:t xml:space="preserve"> </w:t>
      </w:r>
      <w:r w:rsidRPr="00B34A0C">
        <w:t>Компанейца</w:t>
      </w:r>
    </w:p>
    <w:p w14:paraId="4B057C95" w14:textId="77777777" w:rsidR="00486711" w:rsidRPr="00B34A0C" w:rsidRDefault="00A943F1">
      <w:pPr>
        <w:pStyle w:val="5"/>
        <w:spacing w:before="4"/>
        <w:ind w:left="1098"/>
        <w:jc w:val="left"/>
      </w:pPr>
      <w:bookmarkStart w:id="47" w:name="_TOC_250027"/>
      <w:bookmarkEnd w:id="47"/>
      <w:r w:rsidRPr="00B34A0C">
        <w:t>от 3 до 4 лет</w:t>
      </w:r>
    </w:p>
    <w:p w14:paraId="2C8936E6" w14:textId="77777777" w:rsidR="00486711" w:rsidRPr="00B34A0C" w:rsidRDefault="00A943F1">
      <w:pPr>
        <w:pStyle w:val="a3"/>
        <w:spacing w:before="36" w:line="278" w:lineRule="auto"/>
        <w:ind w:left="673" w:right="555" w:firstLine="424"/>
        <w:jc w:val="left"/>
      </w:pPr>
      <w:r w:rsidRPr="00B34A0C">
        <w:rPr>
          <w:i/>
        </w:rPr>
        <w:t xml:space="preserve">Слушание. </w:t>
      </w:r>
      <w:r w:rsidRPr="00B34A0C">
        <w:t>«Грустный дождик», «Вальс», муз. Д. Кабалевского; «Осенью», муз. С. Майкапара;</w:t>
      </w:r>
      <w:r w:rsidRPr="00B34A0C">
        <w:rPr>
          <w:spacing w:val="-9"/>
        </w:rPr>
        <w:t xml:space="preserve"> </w:t>
      </w:r>
      <w:r w:rsidRPr="00B34A0C">
        <w:t>«Марш»,</w:t>
      </w:r>
      <w:r w:rsidRPr="00B34A0C">
        <w:rPr>
          <w:spacing w:val="-11"/>
        </w:rPr>
        <w:t xml:space="preserve"> </w:t>
      </w:r>
      <w:r w:rsidRPr="00B34A0C">
        <w:t>муз.</w:t>
      </w:r>
      <w:r w:rsidRPr="00B34A0C">
        <w:rPr>
          <w:spacing w:val="-16"/>
        </w:rPr>
        <w:t xml:space="preserve"> </w:t>
      </w:r>
      <w:r w:rsidRPr="00B34A0C">
        <w:t>М.</w:t>
      </w:r>
      <w:r w:rsidRPr="00B34A0C">
        <w:rPr>
          <w:spacing w:val="-16"/>
        </w:rPr>
        <w:t xml:space="preserve"> </w:t>
      </w:r>
      <w:r w:rsidRPr="00B34A0C">
        <w:t>Журбина;</w:t>
      </w:r>
      <w:r w:rsidRPr="00B34A0C">
        <w:rPr>
          <w:spacing w:val="-9"/>
        </w:rPr>
        <w:t xml:space="preserve"> </w:t>
      </w:r>
      <w:r w:rsidRPr="00B34A0C">
        <w:t>«Ласковая</w:t>
      </w:r>
      <w:r w:rsidRPr="00B34A0C">
        <w:rPr>
          <w:spacing w:val="-15"/>
        </w:rPr>
        <w:t xml:space="preserve"> </w:t>
      </w:r>
      <w:r w:rsidRPr="00B34A0C">
        <w:t>песенка»,</w:t>
      </w:r>
      <w:r w:rsidRPr="00B34A0C">
        <w:rPr>
          <w:spacing w:val="-13"/>
        </w:rPr>
        <w:t xml:space="preserve"> </w:t>
      </w:r>
      <w:r w:rsidRPr="00B34A0C">
        <w:t>муз.</w:t>
      </w:r>
      <w:r w:rsidRPr="00B34A0C">
        <w:rPr>
          <w:spacing w:val="-11"/>
        </w:rPr>
        <w:t xml:space="preserve"> </w:t>
      </w:r>
      <w:r w:rsidRPr="00B34A0C">
        <w:t>М.</w:t>
      </w:r>
      <w:r w:rsidRPr="00B34A0C">
        <w:rPr>
          <w:spacing w:val="-14"/>
        </w:rPr>
        <w:t xml:space="preserve"> </w:t>
      </w:r>
      <w:r w:rsidRPr="00B34A0C">
        <w:t>Раухвергера,</w:t>
      </w:r>
      <w:r w:rsidRPr="00B34A0C">
        <w:rPr>
          <w:spacing w:val="-13"/>
        </w:rPr>
        <w:t xml:space="preserve"> </w:t>
      </w:r>
      <w:r w:rsidRPr="00B34A0C">
        <w:t>сл.</w:t>
      </w:r>
      <w:r w:rsidRPr="00B34A0C">
        <w:rPr>
          <w:spacing w:val="-16"/>
        </w:rPr>
        <w:t xml:space="preserve"> </w:t>
      </w:r>
      <w:r w:rsidRPr="00B34A0C">
        <w:t>Т.</w:t>
      </w:r>
      <w:r w:rsidRPr="00B34A0C">
        <w:rPr>
          <w:spacing w:val="-17"/>
        </w:rPr>
        <w:t xml:space="preserve"> </w:t>
      </w:r>
      <w:r w:rsidRPr="00B34A0C">
        <w:t>Мираджи;</w:t>
      </w:r>
    </w:p>
    <w:p w14:paraId="270BD612" w14:textId="77777777" w:rsidR="00486711" w:rsidRPr="00B34A0C" w:rsidRDefault="00A943F1">
      <w:pPr>
        <w:pStyle w:val="a3"/>
        <w:tabs>
          <w:tab w:val="left" w:pos="5382"/>
        </w:tabs>
        <w:spacing w:line="276" w:lineRule="auto"/>
        <w:ind w:left="673" w:right="955" w:firstLine="424"/>
        <w:jc w:val="left"/>
      </w:pPr>
      <w:r w:rsidRPr="00B34A0C">
        <w:t xml:space="preserve">«Колыбельная»,   муз.  </w:t>
      </w:r>
      <w:r w:rsidRPr="00B34A0C">
        <w:rPr>
          <w:spacing w:val="19"/>
        </w:rPr>
        <w:t xml:space="preserve"> </w:t>
      </w:r>
      <w:r w:rsidRPr="00B34A0C">
        <w:t xml:space="preserve">С.  </w:t>
      </w:r>
      <w:r w:rsidRPr="00B34A0C">
        <w:rPr>
          <w:spacing w:val="2"/>
        </w:rPr>
        <w:t xml:space="preserve"> </w:t>
      </w:r>
      <w:r w:rsidRPr="00B34A0C">
        <w:t>Разаренова;</w:t>
      </w:r>
      <w:r w:rsidRPr="00B34A0C">
        <w:tab/>
        <w:t>«Мишка с куклой пляшут полечку», муз. М. Качурбиной;</w:t>
      </w:r>
    </w:p>
    <w:p w14:paraId="0C203314" w14:textId="77777777" w:rsidR="00486711" w:rsidRPr="00B34A0C" w:rsidRDefault="00A943F1">
      <w:pPr>
        <w:pStyle w:val="a3"/>
        <w:spacing w:line="275" w:lineRule="exact"/>
        <w:ind w:left="1098" w:firstLine="0"/>
        <w:jc w:val="left"/>
      </w:pPr>
      <w:r w:rsidRPr="00B34A0C">
        <w:t>«Зайчик», муз. Л. Лядовой; «Медведь», муз. Е. Тиличеевой; «Резвушка» и «Капризуля»,</w:t>
      </w:r>
    </w:p>
    <w:p w14:paraId="4A544521" w14:textId="77777777" w:rsidR="00486711" w:rsidRPr="00B34A0C" w:rsidRDefault="00486711">
      <w:pPr>
        <w:spacing w:line="275" w:lineRule="exact"/>
        <w:rPr>
          <w:sz w:val="24"/>
          <w:szCs w:val="24"/>
        </w:rPr>
        <w:sectPr w:rsidR="00486711" w:rsidRPr="00B34A0C">
          <w:pgSz w:w="12000" w:h="16970"/>
          <w:pgMar w:top="1040" w:right="240" w:bottom="280" w:left="460" w:header="509" w:footer="0" w:gutter="0"/>
          <w:cols w:space="720"/>
        </w:sectPr>
      </w:pPr>
    </w:p>
    <w:p w14:paraId="1DECEC0A" w14:textId="77777777" w:rsidR="00486711" w:rsidRPr="00B34A0C" w:rsidRDefault="00A943F1">
      <w:pPr>
        <w:pStyle w:val="a3"/>
        <w:spacing w:before="84" w:line="278" w:lineRule="auto"/>
        <w:ind w:left="673" w:right="658" w:firstLine="0"/>
        <w:jc w:val="left"/>
      </w:pPr>
      <w:r w:rsidRPr="00B34A0C">
        <w:lastRenderedPageBreak/>
        <w:t>муз. В.Волкова; «Дождик», муз. Н. Любарского; «Воробей», муз. А. Руббах; «Игра в лошадки», муз. П.</w:t>
      </w:r>
    </w:p>
    <w:p w14:paraId="25280870" w14:textId="77777777" w:rsidR="00486711" w:rsidRPr="00B34A0C" w:rsidRDefault="00A943F1">
      <w:pPr>
        <w:pStyle w:val="a3"/>
        <w:spacing w:line="276" w:lineRule="auto"/>
        <w:ind w:left="673" w:right="955" w:firstLine="484"/>
        <w:jc w:val="left"/>
      </w:pPr>
      <w:r w:rsidRPr="00B34A0C">
        <w:t xml:space="preserve">Чайковского; «Дождик и радуга», муз. С. Прокофьева; </w:t>
      </w:r>
      <w:r w:rsidRPr="00B34A0C">
        <w:rPr>
          <w:spacing w:val="-3"/>
        </w:rPr>
        <w:t xml:space="preserve">«Со </w:t>
      </w:r>
      <w:r w:rsidRPr="00B34A0C">
        <w:t>вьюном я хожу», рус.  нар. песня;</w:t>
      </w:r>
    </w:p>
    <w:p w14:paraId="0BD86B23" w14:textId="77777777" w:rsidR="00486711" w:rsidRPr="00B34A0C" w:rsidRDefault="00A943F1">
      <w:pPr>
        <w:pStyle w:val="a3"/>
        <w:spacing w:line="275" w:lineRule="exact"/>
        <w:ind w:left="1098" w:firstLine="0"/>
        <w:jc w:val="left"/>
      </w:pPr>
      <w:r w:rsidRPr="00B34A0C">
        <w:t>«Лесные картинки», муз. Ю. Слонова.</w:t>
      </w:r>
    </w:p>
    <w:p w14:paraId="0892C4E8" w14:textId="77777777" w:rsidR="00486711" w:rsidRPr="00B34A0C" w:rsidRDefault="00A943F1">
      <w:pPr>
        <w:spacing w:before="39"/>
        <w:ind w:left="1098"/>
        <w:rPr>
          <w:i/>
          <w:sz w:val="24"/>
          <w:szCs w:val="24"/>
        </w:rPr>
      </w:pPr>
      <w:r w:rsidRPr="00B34A0C">
        <w:rPr>
          <w:i/>
          <w:sz w:val="24"/>
          <w:szCs w:val="24"/>
        </w:rPr>
        <w:t>Пение</w:t>
      </w:r>
    </w:p>
    <w:p w14:paraId="0198ABB0" w14:textId="77777777" w:rsidR="00486711" w:rsidRPr="00B34A0C" w:rsidRDefault="00A943F1">
      <w:pPr>
        <w:pStyle w:val="a3"/>
        <w:spacing w:before="41" w:line="276" w:lineRule="auto"/>
        <w:ind w:left="673" w:right="609" w:firstLine="424"/>
      </w:pPr>
      <w:r w:rsidRPr="00B34A0C">
        <w:rPr>
          <w:i/>
        </w:rPr>
        <w:t xml:space="preserve">Упражнения на развитие слуха и голоса. </w:t>
      </w:r>
      <w:r w:rsidRPr="00B34A0C">
        <w:t>«Лю-лю, бай», рус. нар. колыбельная; «Я идус цветами», муз. Е. Тиличеевой, сл. Л. Дымовой; «Маме улыбаемся», муз. В. Агафонникова, сл. З.Петровой; пение народной потешки «Солнышко-ведрышко; муз. В. Карасевой, сл. народные;</w:t>
      </w:r>
    </w:p>
    <w:p w14:paraId="58FF2347" w14:textId="77777777" w:rsidR="00486711" w:rsidRPr="00B34A0C" w:rsidRDefault="00A943F1">
      <w:pPr>
        <w:pStyle w:val="a3"/>
        <w:spacing w:before="1" w:line="276" w:lineRule="auto"/>
        <w:ind w:left="673" w:right="606" w:firstLine="424"/>
      </w:pPr>
      <w:r w:rsidRPr="00B34A0C">
        <w:rPr>
          <w:i/>
        </w:rPr>
        <w:t xml:space="preserve">Песни. </w:t>
      </w:r>
      <w:r w:rsidRPr="00B34A0C">
        <w:t>«Петушок» и «Ладушки», рус. нар. песни; «Зайчик», рус. нар. песня, обр. Н. Лобачева; «Зима», муз. В. Карасевой, сл. Н. Френкель; «Наша елочка», муз. М. Красева, сл. М. Клоковой;</w:t>
      </w:r>
      <w:r w:rsidRPr="00B34A0C">
        <w:rPr>
          <w:spacing w:val="13"/>
        </w:rPr>
        <w:t xml:space="preserve"> </w:t>
      </w:r>
      <w:r w:rsidRPr="00B34A0C">
        <w:t>«Прокати,</w:t>
      </w:r>
      <w:r w:rsidRPr="00B34A0C">
        <w:rPr>
          <w:spacing w:val="12"/>
        </w:rPr>
        <w:t xml:space="preserve"> </w:t>
      </w:r>
      <w:r w:rsidRPr="00B34A0C">
        <w:t>лошадка,</w:t>
      </w:r>
      <w:r w:rsidRPr="00B34A0C">
        <w:rPr>
          <w:spacing w:val="11"/>
        </w:rPr>
        <w:t xml:space="preserve"> </w:t>
      </w:r>
      <w:r w:rsidRPr="00B34A0C">
        <w:t>нас»,</w:t>
      </w:r>
      <w:r w:rsidRPr="00B34A0C">
        <w:rPr>
          <w:spacing w:val="10"/>
        </w:rPr>
        <w:t xml:space="preserve"> </w:t>
      </w:r>
      <w:r w:rsidRPr="00B34A0C">
        <w:t>муз.</w:t>
      </w:r>
      <w:r w:rsidRPr="00B34A0C">
        <w:rPr>
          <w:spacing w:val="14"/>
        </w:rPr>
        <w:t xml:space="preserve"> </w:t>
      </w:r>
      <w:r w:rsidRPr="00B34A0C">
        <w:t>В.</w:t>
      </w:r>
      <w:r w:rsidRPr="00B34A0C">
        <w:rPr>
          <w:spacing w:val="11"/>
        </w:rPr>
        <w:t xml:space="preserve"> </w:t>
      </w:r>
      <w:r w:rsidRPr="00B34A0C">
        <w:t>Агафонникова</w:t>
      </w:r>
      <w:r w:rsidRPr="00B34A0C">
        <w:rPr>
          <w:spacing w:val="7"/>
        </w:rPr>
        <w:t xml:space="preserve"> </w:t>
      </w:r>
      <w:r w:rsidRPr="00B34A0C">
        <w:t>и</w:t>
      </w:r>
      <w:r w:rsidRPr="00B34A0C">
        <w:rPr>
          <w:spacing w:val="13"/>
        </w:rPr>
        <w:t xml:space="preserve"> </w:t>
      </w:r>
      <w:r w:rsidRPr="00B34A0C">
        <w:t>К.</w:t>
      </w:r>
      <w:r w:rsidRPr="00B34A0C">
        <w:rPr>
          <w:spacing w:val="9"/>
        </w:rPr>
        <w:t xml:space="preserve"> </w:t>
      </w:r>
      <w:r w:rsidRPr="00B34A0C">
        <w:t>Козыревой,</w:t>
      </w:r>
      <w:r w:rsidRPr="00B34A0C">
        <w:rPr>
          <w:spacing w:val="12"/>
        </w:rPr>
        <w:t xml:space="preserve"> </w:t>
      </w:r>
      <w:r w:rsidRPr="00B34A0C">
        <w:t>сл.</w:t>
      </w:r>
      <w:r w:rsidRPr="00B34A0C">
        <w:rPr>
          <w:spacing w:val="10"/>
        </w:rPr>
        <w:t xml:space="preserve"> </w:t>
      </w:r>
      <w:r w:rsidRPr="00B34A0C">
        <w:t>И.</w:t>
      </w:r>
      <w:r w:rsidRPr="00B34A0C">
        <w:rPr>
          <w:spacing w:val="11"/>
        </w:rPr>
        <w:t xml:space="preserve"> </w:t>
      </w:r>
      <w:r w:rsidRPr="00B34A0C">
        <w:t>Михайловой;</w:t>
      </w:r>
    </w:p>
    <w:p w14:paraId="4EF9384E" w14:textId="77777777" w:rsidR="00486711" w:rsidRPr="00B34A0C" w:rsidRDefault="00A943F1">
      <w:pPr>
        <w:pStyle w:val="a3"/>
        <w:spacing w:line="278" w:lineRule="auto"/>
        <w:ind w:left="673" w:right="615" w:firstLine="424"/>
      </w:pPr>
      <w:r w:rsidRPr="00B34A0C">
        <w:t>«Маме песенку пою», муз. Т. Попатенко, сл. Е. Авдиенко; «Цыплята», муз. А. Филиппенко, сл. Т. Волгиной.</w:t>
      </w:r>
    </w:p>
    <w:p w14:paraId="49F1E1A6" w14:textId="77777777" w:rsidR="00486711" w:rsidRPr="00B34A0C" w:rsidRDefault="00A943F1">
      <w:pPr>
        <w:pStyle w:val="a3"/>
        <w:spacing w:line="276" w:lineRule="auto"/>
        <w:ind w:left="673" w:right="606" w:firstLine="424"/>
      </w:pPr>
      <w:r w:rsidRPr="00B34A0C">
        <w:rPr>
          <w:i/>
        </w:rPr>
        <w:t xml:space="preserve">Песенное творчество. </w:t>
      </w:r>
      <w:r w:rsidRPr="00B34A0C">
        <w:t>«Бай-бай, бай-бай», «Лю-лю, бай», рус. нар. колыбельные; «Как тебя зовут?», «Cпой колыбельную», «Ах ты, котенька-коток», рус. нар. колыбельная; придумывание колыбельной мелодии и плясовой мелодии.</w:t>
      </w:r>
    </w:p>
    <w:p w14:paraId="5F6A8AEC" w14:textId="77777777" w:rsidR="00486711" w:rsidRPr="00B34A0C" w:rsidRDefault="00A943F1">
      <w:pPr>
        <w:ind w:left="1098"/>
        <w:jc w:val="both"/>
        <w:rPr>
          <w:i/>
          <w:sz w:val="24"/>
          <w:szCs w:val="24"/>
        </w:rPr>
      </w:pPr>
      <w:r w:rsidRPr="00B34A0C">
        <w:rPr>
          <w:i/>
          <w:sz w:val="24"/>
          <w:szCs w:val="24"/>
        </w:rPr>
        <w:t>Музыкально-ритмические движения</w:t>
      </w:r>
    </w:p>
    <w:p w14:paraId="156075F9" w14:textId="77777777" w:rsidR="00486711" w:rsidRPr="00B34A0C" w:rsidRDefault="00A943F1">
      <w:pPr>
        <w:pStyle w:val="a3"/>
        <w:spacing w:before="36" w:line="276" w:lineRule="auto"/>
        <w:ind w:left="673" w:right="608" w:firstLine="424"/>
      </w:pPr>
      <w:r w:rsidRPr="00B34A0C">
        <w:rPr>
          <w:i/>
        </w:rPr>
        <w:t xml:space="preserve">Игровые упражнения. </w:t>
      </w:r>
      <w:r w:rsidRPr="00B34A0C">
        <w:t>ходьба и бег под музыку «Марш и бег» Ан. Александрова; «Скачут лошадки», муз. Т. Попатенко; «Шагаем как физкультурники», муз. Т. Ломовой; «Топотушки», муз.М.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14:paraId="309A9D10" w14:textId="77777777" w:rsidR="00486711" w:rsidRPr="00B34A0C" w:rsidRDefault="00A943F1">
      <w:pPr>
        <w:pStyle w:val="a3"/>
        <w:spacing w:line="276" w:lineRule="auto"/>
        <w:ind w:left="673" w:right="609" w:firstLine="424"/>
      </w:pPr>
      <w:r w:rsidRPr="00B34A0C">
        <w:rPr>
          <w:i/>
        </w:rPr>
        <w:t>Этюды-драматизации</w:t>
      </w:r>
      <w:r w:rsidRPr="00B34A0C">
        <w:t>. «Смело идти и прятаться», муз. И. Беркович («Марш»); «Зайцы и лиса»,</w:t>
      </w:r>
      <w:r w:rsidRPr="00B34A0C">
        <w:rPr>
          <w:spacing w:val="-7"/>
        </w:rPr>
        <w:t xml:space="preserve"> </w:t>
      </w:r>
      <w:r w:rsidRPr="00B34A0C">
        <w:t>муз.</w:t>
      </w:r>
      <w:r w:rsidRPr="00B34A0C">
        <w:rPr>
          <w:spacing w:val="-7"/>
        </w:rPr>
        <w:t xml:space="preserve"> </w:t>
      </w:r>
      <w:r w:rsidRPr="00B34A0C">
        <w:t>Е.</w:t>
      </w:r>
      <w:r w:rsidRPr="00B34A0C">
        <w:rPr>
          <w:spacing w:val="-6"/>
        </w:rPr>
        <w:t xml:space="preserve"> </w:t>
      </w:r>
      <w:r w:rsidRPr="00B34A0C">
        <w:t>Вихаревой;</w:t>
      </w:r>
      <w:r w:rsidRPr="00B34A0C">
        <w:rPr>
          <w:spacing w:val="-4"/>
        </w:rPr>
        <w:t xml:space="preserve"> </w:t>
      </w:r>
      <w:r w:rsidRPr="00B34A0C">
        <w:t>«Медвежата»,</w:t>
      </w:r>
      <w:r w:rsidRPr="00B34A0C">
        <w:rPr>
          <w:spacing w:val="-4"/>
        </w:rPr>
        <w:t xml:space="preserve"> </w:t>
      </w:r>
      <w:r w:rsidRPr="00B34A0C">
        <w:t>муз.</w:t>
      </w:r>
      <w:r w:rsidRPr="00B34A0C">
        <w:rPr>
          <w:spacing w:val="-7"/>
        </w:rPr>
        <w:t xml:space="preserve"> </w:t>
      </w:r>
      <w:r w:rsidRPr="00B34A0C">
        <w:t>М.</w:t>
      </w:r>
      <w:r w:rsidRPr="00B34A0C">
        <w:rPr>
          <w:spacing w:val="-6"/>
        </w:rPr>
        <w:t xml:space="preserve"> </w:t>
      </w:r>
      <w:r w:rsidRPr="00B34A0C">
        <w:t>Красева,</w:t>
      </w:r>
      <w:r w:rsidRPr="00B34A0C">
        <w:rPr>
          <w:spacing w:val="-7"/>
        </w:rPr>
        <w:t xml:space="preserve"> </w:t>
      </w:r>
      <w:r w:rsidRPr="00B34A0C">
        <w:t>сл.</w:t>
      </w:r>
      <w:r w:rsidRPr="00B34A0C">
        <w:rPr>
          <w:spacing w:val="-6"/>
        </w:rPr>
        <w:t xml:space="preserve"> </w:t>
      </w:r>
      <w:r w:rsidRPr="00B34A0C">
        <w:t>Н.</w:t>
      </w:r>
      <w:r w:rsidRPr="00B34A0C">
        <w:rPr>
          <w:spacing w:val="-7"/>
        </w:rPr>
        <w:t xml:space="preserve"> </w:t>
      </w:r>
      <w:r w:rsidRPr="00B34A0C">
        <w:t>Френкель;</w:t>
      </w:r>
      <w:r w:rsidRPr="00B34A0C">
        <w:rPr>
          <w:spacing w:val="-4"/>
        </w:rPr>
        <w:t xml:space="preserve"> </w:t>
      </w:r>
      <w:r w:rsidRPr="00B34A0C">
        <w:t>«Птички</w:t>
      </w:r>
      <w:r w:rsidRPr="00B34A0C">
        <w:rPr>
          <w:spacing w:val="-5"/>
        </w:rPr>
        <w:t xml:space="preserve"> </w:t>
      </w:r>
      <w:r w:rsidRPr="00B34A0C">
        <w:t>летают»,</w:t>
      </w:r>
      <w:r w:rsidRPr="00B34A0C">
        <w:rPr>
          <w:spacing w:val="-4"/>
        </w:rPr>
        <w:t xml:space="preserve"> </w:t>
      </w:r>
      <w:r w:rsidRPr="00B34A0C">
        <w:t>муз. Л. Банниковой; «Жуки», венгер. нар. мелодия, обраб. Л.</w:t>
      </w:r>
      <w:r w:rsidRPr="00B34A0C">
        <w:rPr>
          <w:spacing w:val="5"/>
        </w:rPr>
        <w:t xml:space="preserve"> </w:t>
      </w:r>
      <w:r w:rsidRPr="00B34A0C">
        <w:t>Вишкарева.</w:t>
      </w:r>
    </w:p>
    <w:p w14:paraId="36882CDB" w14:textId="77777777" w:rsidR="00486711" w:rsidRPr="00B34A0C" w:rsidRDefault="00A943F1">
      <w:pPr>
        <w:pStyle w:val="a3"/>
        <w:spacing w:line="278" w:lineRule="auto"/>
        <w:ind w:left="673" w:right="606" w:firstLine="424"/>
      </w:pPr>
      <w:r w:rsidRPr="00B34A0C">
        <w:rPr>
          <w:i/>
        </w:rPr>
        <w:t xml:space="preserve">Игры. </w:t>
      </w:r>
      <w:r w:rsidRPr="00B34A0C">
        <w:t>«Солнышко и дождик», муз. М. Раухвергера, сл. А. Барто; «Жмурки с Мишкой», муз. Ф.</w:t>
      </w:r>
      <w:r w:rsidRPr="00B34A0C">
        <w:rPr>
          <w:spacing w:val="-9"/>
        </w:rPr>
        <w:t xml:space="preserve"> </w:t>
      </w:r>
      <w:r w:rsidRPr="00B34A0C">
        <w:t>Флотова;</w:t>
      </w:r>
      <w:r w:rsidRPr="00B34A0C">
        <w:rPr>
          <w:spacing w:val="-2"/>
        </w:rPr>
        <w:t xml:space="preserve"> </w:t>
      </w:r>
      <w:r w:rsidRPr="00B34A0C">
        <w:t>«Где</w:t>
      </w:r>
      <w:r w:rsidRPr="00B34A0C">
        <w:rPr>
          <w:spacing w:val="-9"/>
        </w:rPr>
        <w:t xml:space="preserve"> </w:t>
      </w:r>
      <w:r w:rsidRPr="00B34A0C">
        <w:t>погремушки?»,</w:t>
      </w:r>
      <w:r w:rsidRPr="00B34A0C">
        <w:rPr>
          <w:spacing w:val="-5"/>
        </w:rPr>
        <w:t xml:space="preserve"> </w:t>
      </w:r>
      <w:r w:rsidRPr="00B34A0C">
        <w:t>муз.</w:t>
      </w:r>
      <w:r w:rsidRPr="00B34A0C">
        <w:rPr>
          <w:spacing w:val="-6"/>
        </w:rPr>
        <w:t xml:space="preserve"> </w:t>
      </w:r>
      <w:r w:rsidRPr="00B34A0C">
        <w:t>Ан.</w:t>
      </w:r>
      <w:r w:rsidRPr="00B34A0C">
        <w:rPr>
          <w:spacing w:val="-9"/>
        </w:rPr>
        <w:t xml:space="preserve"> </w:t>
      </w:r>
      <w:r w:rsidRPr="00B34A0C">
        <w:t>Александрова;</w:t>
      </w:r>
      <w:r w:rsidRPr="00B34A0C">
        <w:rPr>
          <w:spacing w:val="1"/>
        </w:rPr>
        <w:t xml:space="preserve"> </w:t>
      </w:r>
      <w:r w:rsidRPr="00B34A0C">
        <w:t>«Заинька,</w:t>
      </w:r>
      <w:r w:rsidRPr="00B34A0C">
        <w:rPr>
          <w:spacing w:val="-7"/>
        </w:rPr>
        <w:t xml:space="preserve"> </w:t>
      </w:r>
      <w:r w:rsidRPr="00B34A0C">
        <w:t>выходи»,</w:t>
      </w:r>
      <w:r w:rsidRPr="00B34A0C">
        <w:rPr>
          <w:spacing w:val="-9"/>
        </w:rPr>
        <w:t xml:space="preserve"> </w:t>
      </w:r>
      <w:r w:rsidRPr="00B34A0C">
        <w:t>муз.</w:t>
      </w:r>
      <w:r w:rsidRPr="00B34A0C">
        <w:rPr>
          <w:spacing w:val="-6"/>
        </w:rPr>
        <w:t xml:space="preserve"> </w:t>
      </w:r>
      <w:r w:rsidRPr="00B34A0C">
        <w:t>Е.</w:t>
      </w:r>
      <w:r w:rsidRPr="00B34A0C">
        <w:rPr>
          <w:spacing w:val="-9"/>
        </w:rPr>
        <w:t xml:space="preserve"> </w:t>
      </w:r>
      <w:r w:rsidRPr="00B34A0C">
        <w:t>Тиличеевой;</w:t>
      </w:r>
    </w:p>
    <w:p w14:paraId="212D9052" w14:textId="77777777" w:rsidR="00486711" w:rsidRPr="00B34A0C" w:rsidRDefault="00A943F1">
      <w:pPr>
        <w:pStyle w:val="a3"/>
        <w:spacing w:line="272" w:lineRule="exact"/>
        <w:ind w:left="1098" w:firstLine="0"/>
      </w:pPr>
      <w:r w:rsidRPr="00B34A0C">
        <w:t>«Игра с куклой», муз. В. Карасевой; «Ходит Ваня», рус. нар. песня, обр. Н. Метлова;</w:t>
      </w:r>
    </w:p>
    <w:p w14:paraId="6C066D8E" w14:textId="77777777" w:rsidR="00486711" w:rsidRPr="00B34A0C" w:rsidRDefault="00A943F1">
      <w:pPr>
        <w:pStyle w:val="a3"/>
        <w:spacing w:before="40" w:line="276" w:lineRule="auto"/>
        <w:ind w:left="673" w:right="606" w:firstLine="424"/>
      </w:pPr>
      <w:r w:rsidRPr="00B34A0C">
        <w:rPr>
          <w:i/>
        </w:rPr>
        <w:t xml:space="preserve">Хороводы и пляски. </w:t>
      </w:r>
      <w:r w:rsidRPr="00B34A0C">
        <w:t>«Пляска с погремушками», муз. и сл. В. Антоновой;  «Пальчикии ручки», рус. нар. мелодия, обраб. М. Раухвергера; танец с листочками под рус. нар. плясовую мелодию;</w:t>
      </w:r>
      <w:r w:rsidRPr="00B34A0C">
        <w:rPr>
          <w:spacing w:val="-6"/>
        </w:rPr>
        <w:t xml:space="preserve"> </w:t>
      </w:r>
      <w:r w:rsidRPr="00B34A0C">
        <w:t>«Пляска</w:t>
      </w:r>
      <w:r w:rsidRPr="00B34A0C">
        <w:rPr>
          <w:spacing w:val="-9"/>
        </w:rPr>
        <w:t xml:space="preserve"> </w:t>
      </w:r>
      <w:r w:rsidRPr="00B34A0C">
        <w:t>с</w:t>
      </w:r>
      <w:r w:rsidRPr="00B34A0C">
        <w:rPr>
          <w:spacing w:val="-12"/>
        </w:rPr>
        <w:t xml:space="preserve"> </w:t>
      </w:r>
      <w:r w:rsidRPr="00B34A0C">
        <w:t>листочками»,</w:t>
      </w:r>
      <w:r w:rsidRPr="00B34A0C">
        <w:rPr>
          <w:spacing w:val="-10"/>
        </w:rPr>
        <w:t xml:space="preserve"> </w:t>
      </w:r>
      <w:r w:rsidRPr="00B34A0C">
        <w:t>муз.</w:t>
      </w:r>
      <w:r w:rsidRPr="00B34A0C">
        <w:rPr>
          <w:spacing w:val="-9"/>
        </w:rPr>
        <w:t xml:space="preserve"> </w:t>
      </w:r>
      <w:r w:rsidRPr="00B34A0C">
        <w:t>Н.</w:t>
      </w:r>
      <w:r w:rsidRPr="00B34A0C">
        <w:rPr>
          <w:spacing w:val="-11"/>
        </w:rPr>
        <w:t xml:space="preserve"> </w:t>
      </w:r>
      <w:r w:rsidRPr="00B34A0C">
        <w:t>Китаевой,</w:t>
      </w:r>
      <w:r w:rsidRPr="00B34A0C">
        <w:rPr>
          <w:spacing w:val="-12"/>
        </w:rPr>
        <w:t xml:space="preserve"> </w:t>
      </w:r>
      <w:r w:rsidRPr="00B34A0C">
        <w:t>сл.</w:t>
      </w:r>
      <w:r w:rsidRPr="00B34A0C">
        <w:rPr>
          <w:spacing w:val="-8"/>
        </w:rPr>
        <w:t xml:space="preserve"> </w:t>
      </w:r>
      <w:r w:rsidRPr="00B34A0C">
        <w:t>А.</w:t>
      </w:r>
      <w:r w:rsidRPr="00B34A0C">
        <w:rPr>
          <w:spacing w:val="-11"/>
        </w:rPr>
        <w:t xml:space="preserve"> </w:t>
      </w:r>
      <w:r w:rsidRPr="00B34A0C">
        <w:t>Ануфриевой;</w:t>
      </w:r>
      <w:r w:rsidRPr="00B34A0C">
        <w:rPr>
          <w:spacing w:val="-6"/>
        </w:rPr>
        <w:t xml:space="preserve"> </w:t>
      </w:r>
      <w:r w:rsidRPr="00B34A0C">
        <w:t>«Танец</w:t>
      </w:r>
      <w:r w:rsidRPr="00B34A0C">
        <w:rPr>
          <w:spacing w:val="-10"/>
        </w:rPr>
        <w:t xml:space="preserve"> </w:t>
      </w:r>
      <w:r w:rsidRPr="00B34A0C">
        <w:t>около</w:t>
      </w:r>
      <w:r w:rsidRPr="00B34A0C">
        <w:rPr>
          <w:spacing w:val="-10"/>
        </w:rPr>
        <w:t xml:space="preserve"> </w:t>
      </w:r>
      <w:r w:rsidRPr="00B34A0C">
        <w:t>елки»,</w:t>
      </w:r>
      <w:r w:rsidRPr="00B34A0C">
        <w:rPr>
          <w:spacing w:val="-11"/>
        </w:rPr>
        <w:t xml:space="preserve"> </w:t>
      </w:r>
      <w:r w:rsidRPr="00B34A0C">
        <w:t xml:space="preserve">муз. Р. Равина, сл. П. Границыной; танец с платочками под рус. нар. мелодию; </w:t>
      </w:r>
      <w:r w:rsidRPr="00B34A0C">
        <w:rPr>
          <w:spacing w:val="-3"/>
        </w:rPr>
        <w:t xml:space="preserve">«По </w:t>
      </w:r>
      <w:r w:rsidRPr="00B34A0C">
        <w:t>улице мостовой», рус. нар. мелодия, обр. Т. Ломовой; «Греет солнышко теплее», муз. Т. Вилькорейской, сл. О. Высотской; «Помирились», муз. Т.</w:t>
      </w:r>
      <w:r w:rsidRPr="00B34A0C">
        <w:rPr>
          <w:spacing w:val="12"/>
        </w:rPr>
        <w:t xml:space="preserve"> </w:t>
      </w:r>
      <w:r w:rsidRPr="00B34A0C">
        <w:t>Вилькорейской.</w:t>
      </w:r>
    </w:p>
    <w:p w14:paraId="4DA5E3A3" w14:textId="77777777" w:rsidR="00486711" w:rsidRPr="00B34A0C" w:rsidRDefault="00A943F1">
      <w:pPr>
        <w:spacing w:before="1"/>
        <w:ind w:left="1098"/>
        <w:jc w:val="both"/>
        <w:rPr>
          <w:sz w:val="24"/>
          <w:szCs w:val="24"/>
        </w:rPr>
      </w:pPr>
      <w:r w:rsidRPr="00B34A0C">
        <w:rPr>
          <w:i/>
          <w:sz w:val="24"/>
          <w:szCs w:val="24"/>
        </w:rPr>
        <w:t xml:space="preserve">Характерные танцы. </w:t>
      </w:r>
      <w:r w:rsidRPr="00B34A0C">
        <w:rPr>
          <w:sz w:val="24"/>
          <w:szCs w:val="24"/>
        </w:rPr>
        <w:t>«Танец снежинок», муз. Бекмана; «Фонарики», муз. Р. Рустамова;</w:t>
      </w:r>
    </w:p>
    <w:p w14:paraId="701AB236" w14:textId="77777777" w:rsidR="00486711" w:rsidRPr="00B34A0C" w:rsidRDefault="00A943F1">
      <w:pPr>
        <w:pStyle w:val="a3"/>
        <w:spacing w:before="41"/>
        <w:ind w:left="1098" w:firstLine="0"/>
      </w:pPr>
      <w:r w:rsidRPr="00B34A0C">
        <w:t>«Танец зайчиков», рус. нар. мелодия; «Вышли куклы танцевать», муз. В. Витлина</w:t>
      </w:r>
    </w:p>
    <w:p w14:paraId="4B33C531" w14:textId="77777777" w:rsidR="00486711" w:rsidRPr="00B34A0C" w:rsidRDefault="00A943F1">
      <w:pPr>
        <w:pStyle w:val="a3"/>
        <w:spacing w:before="41" w:line="276" w:lineRule="auto"/>
        <w:ind w:left="673" w:right="606" w:firstLine="424"/>
      </w:pPr>
      <w:r w:rsidRPr="00B34A0C">
        <w:rPr>
          <w:i/>
        </w:rPr>
        <w:t xml:space="preserve">Развитие танцевально-игрового творчества. </w:t>
      </w:r>
      <w:r w:rsidRPr="00B34A0C">
        <w:t>«Пляска»,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14:paraId="1C20C125" w14:textId="77777777" w:rsidR="00486711" w:rsidRPr="00B34A0C" w:rsidRDefault="00A943F1">
      <w:pPr>
        <w:spacing w:before="1"/>
        <w:ind w:left="1098"/>
        <w:jc w:val="both"/>
        <w:rPr>
          <w:i/>
          <w:sz w:val="24"/>
          <w:szCs w:val="24"/>
        </w:rPr>
      </w:pPr>
      <w:r w:rsidRPr="00B34A0C">
        <w:rPr>
          <w:i/>
          <w:sz w:val="24"/>
          <w:szCs w:val="24"/>
        </w:rPr>
        <w:t>Музыкально-дидактические игры</w:t>
      </w:r>
    </w:p>
    <w:p w14:paraId="2F9E61D6" w14:textId="77777777" w:rsidR="00486711" w:rsidRPr="00B34A0C" w:rsidRDefault="00A943F1">
      <w:pPr>
        <w:tabs>
          <w:tab w:val="left" w:pos="5442"/>
        </w:tabs>
        <w:spacing w:before="41"/>
        <w:ind w:left="1098"/>
        <w:jc w:val="both"/>
        <w:rPr>
          <w:sz w:val="24"/>
          <w:szCs w:val="24"/>
        </w:rPr>
      </w:pPr>
      <w:r w:rsidRPr="00B34A0C">
        <w:rPr>
          <w:i/>
          <w:sz w:val="24"/>
          <w:szCs w:val="24"/>
        </w:rPr>
        <w:t xml:space="preserve">Развитие  </w:t>
      </w:r>
      <w:r w:rsidRPr="00B34A0C">
        <w:rPr>
          <w:i/>
          <w:spacing w:val="13"/>
          <w:sz w:val="24"/>
          <w:szCs w:val="24"/>
        </w:rPr>
        <w:t xml:space="preserve"> </w:t>
      </w:r>
      <w:r w:rsidRPr="00B34A0C">
        <w:rPr>
          <w:i/>
          <w:sz w:val="24"/>
          <w:szCs w:val="24"/>
        </w:rPr>
        <w:t xml:space="preserve">звуковысотного  </w:t>
      </w:r>
      <w:r w:rsidRPr="00B34A0C">
        <w:rPr>
          <w:i/>
          <w:spacing w:val="17"/>
          <w:sz w:val="24"/>
          <w:szCs w:val="24"/>
        </w:rPr>
        <w:t xml:space="preserve"> </w:t>
      </w:r>
      <w:r w:rsidRPr="00B34A0C">
        <w:rPr>
          <w:i/>
          <w:sz w:val="24"/>
          <w:szCs w:val="24"/>
        </w:rPr>
        <w:t>слуха</w:t>
      </w:r>
      <w:r w:rsidRPr="00B34A0C">
        <w:rPr>
          <w:sz w:val="24"/>
          <w:szCs w:val="24"/>
        </w:rPr>
        <w:t>.</w:t>
      </w:r>
      <w:r w:rsidRPr="00B34A0C">
        <w:rPr>
          <w:sz w:val="24"/>
          <w:szCs w:val="24"/>
        </w:rPr>
        <w:tab/>
        <w:t>«Птицы и птенчики», «Веселые</w:t>
      </w:r>
      <w:r w:rsidRPr="00B34A0C">
        <w:rPr>
          <w:spacing w:val="9"/>
          <w:sz w:val="24"/>
          <w:szCs w:val="24"/>
        </w:rPr>
        <w:t xml:space="preserve"> </w:t>
      </w:r>
      <w:r w:rsidRPr="00B34A0C">
        <w:rPr>
          <w:sz w:val="24"/>
          <w:szCs w:val="24"/>
        </w:rPr>
        <w:t>матрешки»,</w:t>
      </w:r>
    </w:p>
    <w:p w14:paraId="6A1C2DD3" w14:textId="77777777" w:rsidR="00486711" w:rsidRPr="00B34A0C" w:rsidRDefault="00A943F1">
      <w:pPr>
        <w:pStyle w:val="a3"/>
        <w:spacing w:before="41"/>
        <w:ind w:left="5443" w:firstLine="0"/>
        <w:jc w:val="left"/>
      </w:pPr>
      <w:r w:rsidRPr="00B34A0C">
        <w:t>«Тримедведя».</w:t>
      </w:r>
    </w:p>
    <w:p w14:paraId="5616E4BF" w14:textId="77777777" w:rsidR="00486711" w:rsidRPr="00B34A0C" w:rsidRDefault="00A943F1">
      <w:pPr>
        <w:pStyle w:val="a3"/>
        <w:spacing w:before="43" w:line="276" w:lineRule="auto"/>
        <w:ind w:left="673" w:firstLine="424"/>
        <w:jc w:val="left"/>
      </w:pPr>
      <w:r w:rsidRPr="00B34A0C">
        <w:rPr>
          <w:i/>
        </w:rPr>
        <w:t>Развитие ритмического слуха</w:t>
      </w:r>
      <w:r w:rsidRPr="00B34A0C">
        <w:t>. «Кто как идет?», «Веселые дудочки». Развитие тембровогои динамического слуха. «Громко — тихо», «Узнай свой инструмент»; «Колокольчики».</w:t>
      </w:r>
    </w:p>
    <w:p w14:paraId="47525F35" w14:textId="77777777" w:rsidR="00486711" w:rsidRPr="00B34A0C" w:rsidRDefault="00A943F1">
      <w:pPr>
        <w:spacing w:line="276" w:lineRule="auto"/>
        <w:ind w:left="673" w:right="955" w:firstLine="424"/>
        <w:rPr>
          <w:sz w:val="24"/>
          <w:szCs w:val="24"/>
        </w:rPr>
      </w:pPr>
      <w:r w:rsidRPr="00B34A0C">
        <w:rPr>
          <w:i/>
          <w:sz w:val="24"/>
          <w:szCs w:val="24"/>
        </w:rPr>
        <w:t xml:space="preserve">Определение жанра и развитие памяти. </w:t>
      </w:r>
      <w:r w:rsidRPr="00B34A0C">
        <w:rPr>
          <w:sz w:val="24"/>
          <w:szCs w:val="24"/>
        </w:rPr>
        <w:t>«Что делает кукла?», «Узнай и спой песнюпо картинке».</w:t>
      </w:r>
    </w:p>
    <w:p w14:paraId="3E1B5CB4" w14:textId="77777777" w:rsidR="00486711" w:rsidRPr="00B34A0C" w:rsidRDefault="00486711">
      <w:pPr>
        <w:spacing w:line="276" w:lineRule="auto"/>
        <w:rPr>
          <w:sz w:val="24"/>
          <w:szCs w:val="24"/>
        </w:rPr>
        <w:sectPr w:rsidR="00486711" w:rsidRPr="00B34A0C">
          <w:pgSz w:w="12000" w:h="16970"/>
          <w:pgMar w:top="1040" w:right="240" w:bottom="280" w:left="460" w:header="509" w:footer="0" w:gutter="0"/>
          <w:cols w:space="720"/>
        </w:sectPr>
      </w:pPr>
    </w:p>
    <w:p w14:paraId="3AC0472C" w14:textId="77777777" w:rsidR="00486711" w:rsidRPr="00B34A0C" w:rsidRDefault="00A943F1">
      <w:pPr>
        <w:spacing w:before="84"/>
        <w:ind w:left="1098"/>
        <w:jc w:val="both"/>
        <w:rPr>
          <w:sz w:val="24"/>
          <w:szCs w:val="24"/>
        </w:rPr>
      </w:pPr>
      <w:r w:rsidRPr="00B34A0C">
        <w:rPr>
          <w:i/>
          <w:sz w:val="24"/>
          <w:szCs w:val="24"/>
        </w:rPr>
        <w:lastRenderedPageBreak/>
        <w:t>Подыгрывание на детских ударных музыкальных инструментах</w:t>
      </w:r>
      <w:r w:rsidRPr="00B34A0C">
        <w:rPr>
          <w:sz w:val="24"/>
          <w:szCs w:val="24"/>
        </w:rPr>
        <w:t>. Народные мелодии.</w:t>
      </w:r>
    </w:p>
    <w:p w14:paraId="7D773E65" w14:textId="77777777" w:rsidR="00486711" w:rsidRPr="00B34A0C" w:rsidRDefault="00A943F1">
      <w:pPr>
        <w:pStyle w:val="5"/>
        <w:spacing w:before="48"/>
        <w:ind w:left="1098"/>
      </w:pPr>
      <w:bookmarkStart w:id="48" w:name="_TOC_250026"/>
      <w:bookmarkEnd w:id="48"/>
      <w:r w:rsidRPr="00B34A0C">
        <w:t>от 4 лет до 5 лет</w:t>
      </w:r>
    </w:p>
    <w:p w14:paraId="62A1999B" w14:textId="77777777" w:rsidR="00486711" w:rsidRPr="00B34A0C" w:rsidRDefault="00A943F1">
      <w:pPr>
        <w:pStyle w:val="a3"/>
        <w:spacing w:before="36" w:line="276" w:lineRule="auto"/>
        <w:ind w:left="673" w:right="607" w:firstLine="424"/>
      </w:pPr>
      <w:r w:rsidRPr="00B34A0C">
        <w:rPr>
          <w:i/>
        </w:rPr>
        <w:t>Слушание.</w:t>
      </w:r>
      <w:r w:rsidRPr="00B34A0C">
        <w:rPr>
          <w:i/>
          <w:spacing w:val="-3"/>
        </w:rPr>
        <w:t xml:space="preserve"> </w:t>
      </w:r>
      <w:r w:rsidRPr="00B34A0C">
        <w:rPr>
          <w:spacing w:val="-3"/>
        </w:rPr>
        <w:t>«Ах</w:t>
      </w:r>
      <w:r w:rsidRPr="00B34A0C">
        <w:rPr>
          <w:spacing w:val="-6"/>
        </w:rPr>
        <w:t xml:space="preserve"> </w:t>
      </w:r>
      <w:r w:rsidRPr="00B34A0C">
        <w:t>ты,</w:t>
      </w:r>
      <w:r w:rsidRPr="00B34A0C">
        <w:rPr>
          <w:spacing w:val="-5"/>
        </w:rPr>
        <w:t xml:space="preserve"> </w:t>
      </w:r>
      <w:r w:rsidRPr="00B34A0C">
        <w:t>береза»,</w:t>
      </w:r>
      <w:r w:rsidRPr="00B34A0C">
        <w:rPr>
          <w:spacing w:val="-7"/>
        </w:rPr>
        <w:t xml:space="preserve"> </w:t>
      </w:r>
      <w:r w:rsidRPr="00B34A0C">
        <w:t>рус.</w:t>
      </w:r>
      <w:r w:rsidRPr="00B34A0C">
        <w:rPr>
          <w:spacing w:val="-7"/>
        </w:rPr>
        <w:t xml:space="preserve"> </w:t>
      </w:r>
      <w:r w:rsidRPr="00B34A0C">
        <w:t>нар.</w:t>
      </w:r>
      <w:r w:rsidRPr="00B34A0C">
        <w:rPr>
          <w:spacing w:val="-5"/>
        </w:rPr>
        <w:t xml:space="preserve"> </w:t>
      </w:r>
      <w:r w:rsidRPr="00B34A0C">
        <w:t>песня;</w:t>
      </w:r>
      <w:r w:rsidRPr="00B34A0C">
        <w:rPr>
          <w:spacing w:val="-3"/>
        </w:rPr>
        <w:t xml:space="preserve"> </w:t>
      </w:r>
      <w:r w:rsidRPr="00B34A0C">
        <w:t>«Осенняя</w:t>
      </w:r>
      <w:r w:rsidRPr="00B34A0C">
        <w:rPr>
          <w:spacing w:val="-7"/>
        </w:rPr>
        <w:t xml:space="preserve"> </w:t>
      </w:r>
      <w:r w:rsidRPr="00B34A0C">
        <w:t>песенка»,</w:t>
      </w:r>
      <w:r w:rsidRPr="00B34A0C">
        <w:rPr>
          <w:spacing w:val="-5"/>
        </w:rPr>
        <w:t xml:space="preserve"> </w:t>
      </w:r>
      <w:r w:rsidRPr="00B34A0C">
        <w:t>муз.</w:t>
      </w:r>
      <w:r w:rsidRPr="00B34A0C">
        <w:rPr>
          <w:spacing w:val="-7"/>
        </w:rPr>
        <w:t xml:space="preserve"> </w:t>
      </w:r>
      <w:r w:rsidRPr="00B34A0C">
        <w:t>Д.</w:t>
      </w:r>
      <w:r w:rsidRPr="00B34A0C">
        <w:rPr>
          <w:spacing w:val="-7"/>
        </w:rPr>
        <w:t xml:space="preserve"> </w:t>
      </w:r>
      <w:r w:rsidRPr="00B34A0C">
        <w:t>Васильева-Буглая,</w:t>
      </w:r>
      <w:r w:rsidRPr="00B34A0C">
        <w:rPr>
          <w:spacing w:val="-5"/>
        </w:rPr>
        <w:t xml:space="preserve"> </w:t>
      </w:r>
      <w:r w:rsidRPr="00B34A0C">
        <w:t xml:space="preserve">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w:t>
      </w:r>
      <w:r w:rsidRPr="00B34A0C">
        <w:rPr>
          <w:spacing w:val="-3"/>
        </w:rPr>
        <w:t xml:space="preserve">«Как </w:t>
      </w:r>
      <w:r w:rsidRPr="00B34A0C">
        <w:t>у наших у ворот», рус. нар. мелодия; «Мама», муз. П. Чайковского, «Смелый наездник» (из «Альбома для юношества») Р. Шумана; «Жаворонок», муз. М. Глинки; «Марш», муз. С.</w:t>
      </w:r>
      <w:r w:rsidRPr="00B34A0C">
        <w:rPr>
          <w:spacing w:val="-1"/>
        </w:rPr>
        <w:t xml:space="preserve"> </w:t>
      </w:r>
      <w:r w:rsidRPr="00B34A0C">
        <w:t>Прокофьева;</w:t>
      </w:r>
    </w:p>
    <w:p w14:paraId="6C8EC551" w14:textId="77777777" w:rsidR="00486711" w:rsidRPr="00B34A0C" w:rsidRDefault="00A943F1">
      <w:pPr>
        <w:spacing w:line="275" w:lineRule="exact"/>
        <w:ind w:left="1098"/>
        <w:rPr>
          <w:i/>
          <w:sz w:val="24"/>
          <w:szCs w:val="24"/>
        </w:rPr>
      </w:pPr>
      <w:r w:rsidRPr="00B34A0C">
        <w:rPr>
          <w:i/>
          <w:sz w:val="24"/>
          <w:szCs w:val="24"/>
        </w:rPr>
        <w:t>Пение</w:t>
      </w:r>
    </w:p>
    <w:p w14:paraId="3C34B7DA" w14:textId="77777777" w:rsidR="00486711" w:rsidRPr="00B34A0C" w:rsidRDefault="00A943F1">
      <w:pPr>
        <w:pStyle w:val="a3"/>
        <w:spacing w:before="44" w:line="276" w:lineRule="auto"/>
        <w:ind w:left="673" w:right="606" w:firstLine="424"/>
      </w:pPr>
      <w:r w:rsidRPr="00B34A0C">
        <w:rPr>
          <w:i/>
        </w:rPr>
        <w:t>Упражнения</w:t>
      </w:r>
      <w:r w:rsidRPr="00B34A0C">
        <w:rPr>
          <w:i/>
          <w:spacing w:val="-11"/>
        </w:rPr>
        <w:t xml:space="preserve"> </w:t>
      </w:r>
      <w:r w:rsidRPr="00B34A0C">
        <w:rPr>
          <w:i/>
        </w:rPr>
        <w:t>на</w:t>
      </w:r>
      <w:r w:rsidRPr="00B34A0C">
        <w:rPr>
          <w:i/>
          <w:spacing w:val="-10"/>
        </w:rPr>
        <w:t xml:space="preserve"> </w:t>
      </w:r>
      <w:r w:rsidRPr="00B34A0C">
        <w:rPr>
          <w:i/>
        </w:rPr>
        <w:t>развитие</w:t>
      </w:r>
      <w:r w:rsidRPr="00B34A0C">
        <w:rPr>
          <w:i/>
          <w:spacing w:val="-10"/>
        </w:rPr>
        <w:t xml:space="preserve"> </w:t>
      </w:r>
      <w:r w:rsidRPr="00B34A0C">
        <w:rPr>
          <w:i/>
        </w:rPr>
        <w:t>слуха</w:t>
      </w:r>
      <w:r w:rsidRPr="00B34A0C">
        <w:rPr>
          <w:i/>
          <w:spacing w:val="-10"/>
        </w:rPr>
        <w:t xml:space="preserve"> </w:t>
      </w:r>
      <w:r w:rsidRPr="00B34A0C">
        <w:rPr>
          <w:i/>
        </w:rPr>
        <w:t>и</w:t>
      </w:r>
      <w:r w:rsidRPr="00B34A0C">
        <w:rPr>
          <w:i/>
          <w:spacing w:val="-7"/>
        </w:rPr>
        <w:t xml:space="preserve"> </w:t>
      </w:r>
      <w:r w:rsidRPr="00B34A0C">
        <w:rPr>
          <w:i/>
        </w:rPr>
        <w:t>голоса.</w:t>
      </w:r>
      <w:r w:rsidRPr="00B34A0C">
        <w:rPr>
          <w:i/>
          <w:spacing w:val="-2"/>
        </w:rPr>
        <w:t xml:space="preserve"> </w:t>
      </w:r>
      <w:r w:rsidRPr="00B34A0C">
        <w:t>«Путаница»</w:t>
      </w:r>
      <w:r w:rsidRPr="00B34A0C">
        <w:rPr>
          <w:spacing w:val="-12"/>
        </w:rPr>
        <w:t xml:space="preserve"> </w:t>
      </w:r>
      <w:r w:rsidRPr="00B34A0C">
        <w:t>—</w:t>
      </w:r>
      <w:r w:rsidRPr="00B34A0C">
        <w:rPr>
          <w:spacing w:val="-10"/>
        </w:rPr>
        <w:t xml:space="preserve"> </w:t>
      </w:r>
      <w:r w:rsidRPr="00B34A0C">
        <w:t>песня-шутка;</w:t>
      </w:r>
      <w:r w:rsidRPr="00B34A0C">
        <w:rPr>
          <w:spacing w:val="-7"/>
        </w:rPr>
        <w:t xml:space="preserve"> </w:t>
      </w:r>
      <w:r w:rsidRPr="00B34A0C">
        <w:t>муз.</w:t>
      </w:r>
      <w:r w:rsidRPr="00B34A0C">
        <w:rPr>
          <w:spacing w:val="-7"/>
        </w:rPr>
        <w:t xml:space="preserve"> </w:t>
      </w:r>
      <w:r w:rsidRPr="00B34A0C">
        <w:t>Е.</w:t>
      </w:r>
      <w:r w:rsidRPr="00B34A0C">
        <w:rPr>
          <w:spacing w:val="-10"/>
        </w:rPr>
        <w:t xml:space="preserve"> </w:t>
      </w:r>
      <w:r w:rsidRPr="00B34A0C">
        <w:t>Тиличеевой,</w:t>
      </w:r>
      <w:r w:rsidRPr="00B34A0C">
        <w:rPr>
          <w:spacing w:val="-6"/>
        </w:rPr>
        <w:t xml:space="preserve"> </w:t>
      </w:r>
      <w:r w:rsidRPr="00B34A0C">
        <w:t>сл. К. Чуковского, «Кукушечка», рус. нар. песня, обраб. И. Арсеева; «Паучок» и «Кисонька- мурысонька», рус. нар. песни; заклички: «Ой, кулики! Весна поет!» и «Жаворонушки, прилетите!»;</w:t>
      </w:r>
    </w:p>
    <w:p w14:paraId="4D7DF0C0" w14:textId="77777777" w:rsidR="00486711" w:rsidRPr="00B34A0C" w:rsidRDefault="00A943F1">
      <w:pPr>
        <w:pStyle w:val="a3"/>
        <w:ind w:left="1098" w:firstLine="0"/>
      </w:pPr>
      <w:r w:rsidRPr="00B34A0C">
        <w:rPr>
          <w:i/>
        </w:rPr>
        <w:t xml:space="preserve">Песни. </w:t>
      </w:r>
      <w:r w:rsidRPr="00B34A0C">
        <w:t>«Осень», муз. И. Кишко, сл. Т. Волгиной; «Санки», муз. М. Красева, сл. О. Высотской;</w:t>
      </w:r>
    </w:p>
    <w:p w14:paraId="7389C552" w14:textId="77777777" w:rsidR="00486711" w:rsidRPr="00B34A0C" w:rsidRDefault="00A943F1">
      <w:pPr>
        <w:pStyle w:val="a3"/>
        <w:spacing w:before="41" w:line="276" w:lineRule="auto"/>
        <w:ind w:left="673" w:right="605" w:firstLine="0"/>
      </w:pPr>
      <w:r w:rsidRPr="00B34A0C">
        <w:t>«Зима прошла», муз. Н. Метлова, сл. М. Клоковой; «Подарок маме», муз. А. Филиппенко, сл. Т. Волгиной; «Воробей», муз. В. Герчик, сл. А. Чельцова; «Дождик», муз. М. Красева, сл. Н. Френкель; «</w:t>
      </w:r>
    </w:p>
    <w:p w14:paraId="0763D740" w14:textId="77777777" w:rsidR="00486711" w:rsidRPr="00B34A0C" w:rsidRDefault="00A943F1">
      <w:pPr>
        <w:spacing w:before="1"/>
        <w:ind w:left="1098"/>
        <w:jc w:val="both"/>
        <w:rPr>
          <w:i/>
          <w:sz w:val="24"/>
          <w:szCs w:val="24"/>
        </w:rPr>
      </w:pPr>
      <w:r w:rsidRPr="00B34A0C">
        <w:rPr>
          <w:i/>
          <w:sz w:val="24"/>
          <w:szCs w:val="24"/>
        </w:rPr>
        <w:t>Музыкально-ритмические движения</w:t>
      </w:r>
    </w:p>
    <w:p w14:paraId="1C455A7D" w14:textId="77777777" w:rsidR="00486711" w:rsidRPr="00B34A0C" w:rsidRDefault="00A943F1">
      <w:pPr>
        <w:pStyle w:val="a3"/>
        <w:spacing w:before="41" w:line="276" w:lineRule="auto"/>
        <w:ind w:left="673" w:right="606" w:firstLine="424"/>
      </w:pPr>
      <w:r w:rsidRPr="00B34A0C">
        <w:rPr>
          <w:i/>
        </w:rPr>
        <w:t>Игровые упражнения</w:t>
      </w:r>
      <w:r w:rsidRPr="00B34A0C">
        <w:t>.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w:t>
      </w:r>
    </w:p>
    <w:p w14:paraId="2BAD35A5" w14:textId="77777777" w:rsidR="00486711" w:rsidRPr="00B34A0C" w:rsidRDefault="00A943F1">
      <w:pPr>
        <w:pStyle w:val="a3"/>
        <w:spacing w:line="276" w:lineRule="auto"/>
        <w:ind w:left="673" w:right="605" w:firstLine="424"/>
      </w:pPr>
      <w:r w:rsidRPr="00B34A0C">
        <w:t>«Всадники»,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14:paraId="2EEFB251" w14:textId="77777777" w:rsidR="00486711" w:rsidRPr="00B34A0C" w:rsidRDefault="00A943F1">
      <w:pPr>
        <w:pStyle w:val="a3"/>
        <w:spacing w:line="276" w:lineRule="auto"/>
        <w:ind w:left="673" w:right="608" w:firstLine="424"/>
      </w:pPr>
      <w:r w:rsidRPr="00B34A0C">
        <w:rPr>
          <w:i/>
        </w:rPr>
        <w:t>Этюды-драматизации</w:t>
      </w:r>
      <w:r w:rsidRPr="00B34A0C">
        <w:t>. «Барабанщик», муз. М. Красева; «Танец осенних листочков», муз. А. Филиппенко, сл. Е. Макшанцевой; «Барабанщики», муз. Д. Кабалевского и С. Левидова;</w:t>
      </w:r>
    </w:p>
    <w:p w14:paraId="3C9889D2" w14:textId="77777777" w:rsidR="00486711" w:rsidRPr="00B34A0C" w:rsidRDefault="00A943F1">
      <w:pPr>
        <w:pStyle w:val="a3"/>
        <w:ind w:left="1098" w:firstLine="0"/>
      </w:pPr>
      <w:r w:rsidRPr="00B34A0C">
        <w:t>«Считалка», «Катилось яблоко», муз. В. Агафонникова;</w:t>
      </w:r>
    </w:p>
    <w:p w14:paraId="42EC0033" w14:textId="77777777" w:rsidR="00486711" w:rsidRPr="00B34A0C" w:rsidRDefault="00A943F1">
      <w:pPr>
        <w:pStyle w:val="a3"/>
        <w:spacing w:before="41" w:line="276" w:lineRule="auto"/>
        <w:ind w:left="673" w:right="608" w:firstLine="424"/>
      </w:pPr>
      <w:r w:rsidRPr="00B34A0C">
        <w:rPr>
          <w:i/>
        </w:rPr>
        <w:t xml:space="preserve">Хороводы и пляски. </w:t>
      </w:r>
      <w:r w:rsidRPr="00B34A0C">
        <w:t>«Топ и хлоп», муз. Т. Назарова-Метнер, сл. Е. Каргановой; «Танец с ложками» под рус. нар. мелодию; новогодние хороводы по выбору музыкального руководителя;</w:t>
      </w:r>
    </w:p>
    <w:p w14:paraId="72D0863B" w14:textId="77777777" w:rsidR="00486711" w:rsidRPr="00B34A0C" w:rsidRDefault="00A943F1">
      <w:pPr>
        <w:pStyle w:val="a3"/>
        <w:spacing w:line="278" w:lineRule="auto"/>
        <w:ind w:left="673" w:right="611" w:firstLine="424"/>
      </w:pPr>
      <w:r w:rsidRPr="00B34A0C">
        <w:t>«Танец с платочками», рус. нар. мелодия; «Кто у нас хороший?», муз. Ан. Александрова, сл. народные.</w:t>
      </w:r>
    </w:p>
    <w:p w14:paraId="44BA803E" w14:textId="77777777" w:rsidR="00486711" w:rsidRPr="00B34A0C" w:rsidRDefault="00A943F1">
      <w:pPr>
        <w:spacing w:line="272" w:lineRule="exact"/>
        <w:ind w:left="1098"/>
        <w:jc w:val="both"/>
        <w:rPr>
          <w:sz w:val="24"/>
          <w:szCs w:val="24"/>
        </w:rPr>
      </w:pPr>
      <w:r w:rsidRPr="00B34A0C">
        <w:rPr>
          <w:i/>
          <w:sz w:val="24"/>
          <w:szCs w:val="24"/>
        </w:rPr>
        <w:t xml:space="preserve">Характерные танцы. </w:t>
      </w:r>
      <w:r w:rsidRPr="00B34A0C">
        <w:rPr>
          <w:sz w:val="24"/>
          <w:szCs w:val="24"/>
        </w:rPr>
        <w:t>«Снежинки», муз. О. Берта, обраб. Н. Метлова; «Танец зайчат» под</w:t>
      </w:r>
    </w:p>
    <w:p w14:paraId="41D69946" w14:textId="77777777" w:rsidR="00486711" w:rsidRPr="00B34A0C" w:rsidRDefault="00A943F1">
      <w:pPr>
        <w:pStyle w:val="a3"/>
        <w:spacing w:before="40"/>
        <w:ind w:left="1098" w:firstLine="0"/>
      </w:pPr>
      <w:r w:rsidRPr="00B34A0C">
        <w:t>«Польку» И. Штрауса; «Снежинки», муз. Т. Ломовой; «Бусинки» под «Галоп» И. Дунаевского;</w:t>
      </w:r>
    </w:p>
    <w:p w14:paraId="60C2E898" w14:textId="77777777" w:rsidR="00486711" w:rsidRPr="00B34A0C" w:rsidRDefault="00A943F1">
      <w:pPr>
        <w:spacing w:before="41"/>
        <w:ind w:left="1098"/>
        <w:jc w:val="both"/>
        <w:rPr>
          <w:sz w:val="24"/>
          <w:szCs w:val="24"/>
        </w:rPr>
      </w:pPr>
      <w:r w:rsidRPr="00B34A0C">
        <w:rPr>
          <w:i/>
          <w:sz w:val="24"/>
          <w:szCs w:val="24"/>
        </w:rPr>
        <w:t xml:space="preserve">Музыкальные игры. </w:t>
      </w:r>
      <w:r w:rsidRPr="00B34A0C">
        <w:rPr>
          <w:sz w:val="24"/>
          <w:szCs w:val="24"/>
        </w:rPr>
        <w:t>«Курочка и петушок», муз. Г. Фрида; «Жмурки», муз. Ф.</w:t>
      </w:r>
      <w:r w:rsidRPr="00B34A0C">
        <w:rPr>
          <w:spacing w:val="59"/>
          <w:sz w:val="24"/>
          <w:szCs w:val="24"/>
        </w:rPr>
        <w:t xml:space="preserve"> </w:t>
      </w:r>
      <w:r w:rsidRPr="00B34A0C">
        <w:rPr>
          <w:sz w:val="24"/>
          <w:szCs w:val="24"/>
        </w:rPr>
        <w:t>Флотова;</w:t>
      </w:r>
    </w:p>
    <w:p w14:paraId="30620B14" w14:textId="77777777" w:rsidR="00486711" w:rsidRPr="00B34A0C" w:rsidRDefault="00A943F1">
      <w:pPr>
        <w:pStyle w:val="a3"/>
        <w:spacing w:before="43" w:line="276" w:lineRule="auto"/>
        <w:ind w:left="673" w:right="610" w:firstLine="424"/>
      </w:pPr>
      <w:r w:rsidRPr="00B34A0C">
        <w:t>«Медведь</w:t>
      </w:r>
      <w:r w:rsidRPr="00B34A0C">
        <w:rPr>
          <w:spacing w:val="-15"/>
        </w:rPr>
        <w:t xml:space="preserve"> </w:t>
      </w:r>
      <w:r w:rsidRPr="00B34A0C">
        <w:t>и</w:t>
      </w:r>
      <w:r w:rsidRPr="00B34A0C">
        <w:rPr>
          <w:spacing w:val="-15"/>
        </w:rPr>
        <w:t xml:space="preserve"> </w:t>
      </w:r>
      <w:r w:rsidRPr="00B34A0C">
        <w:t>заяц»,</w:t>
      </w:r>
      <w:r w:rsidRPr="00B34A0C">
        <w:rPr>
          <w:spacing w:val="-14"/>
        </w:rPr>
        <w:t xml:space="preserve"> </w:t>
      </w:r>
      <w:r w:rsidRPr="00B34A0C">
        <w:t>муз.</w:t>
      </w:r>
      <w:r w:rsidRPr="00B34A0C">
        <w:rPr>
          <w:spacing w:val="-14"/>
        </w:rPr>
        <w:t xml:space="preserve"> </w:t>
      </w:r>
      <w:r w:rsidRPr="00B34A0C">
        <w:t>В.</w:t>
      </w:r>
      <w:r w:rsidRPr="00B34A0C">
        <w:rPr>
          <w:spacing w:val="-15"/>
        </w:rPr>
        <w:t xml:space="preserve"> </w:t>
      </w:r>
      <w:r w:rsidRPr="00B34A0C">
        <w:t>Ребикова;</w:t>
      </w:r>
      <w:r w:rsidRPr="00B34A0C">
        <w:rPr>
          <w:spacing w:val="-11"/>
        </w:rPr>
        <w:t xml:space="preserve"> </w:t>
      </w:r>
      <w:r w:rsidRPr="00B34A0C">
        <w:t>«Самолеты»,</w:t>
      </w:r>
      <w:r w:rsidRPr="00B34A0C">
        <w:rPr>
          <w:spacing w:val="-14"/>
        </w:rPr>
        <w:t xml:space="preserve"> </w:t>
      </w:r>
      <w:r w:rsidRPr="00B34A0C">
        <w:t>муз.</w:t>
      </w:r>
      <w:r w:rsidRPr="00B34A0C">
        <w:rPr>
          <w:spacing w:val="-15"/>
        </w:rPr>
        <w:t xml:space="preserve"> </w:t>
      </w:r>
      <w:r w:rsidRPr="00B34A0C">
        <w:t>М.</w:t>
      </w:r>
      <w:r w:rsidRPr="00B34A0C">
        <w:rPr>
          <w:spacing w:val="-16"/>
        </w:rPr>
        <w:t xml:space="preserve"> </w:t>
      </w:r>
      <w:r w:rsidRPr="00B34A0C">
        <w:t>Магиденко;</w:t>
      </w:r>
      <w:r w:rsidRPr="00B34A0C">
        <w:rPr>
          <w:spacing w:val="-17"/>
        </w:rPr>
        <w:t xml:space="preserve"> </w:t>
      </w:r>
      <w:r w:rsidRPr="00B34A0C">
        <w:t>«Найди</w:t>
      </w:r>
      <w:r w:rsidRPr="00B34A0C">
        <w:rPr>
          <w:spacing w:val="-14"/>
        </w:rPr>
        <w:t xml:space="preserve"> </w:t>
      </w:r>
      <w:r w:rsidRPr="00B34A0C">
        <w:t>себе</w:t>
      </w:r>
      <w:r w:rsidRPr="00B34A0C">
        <w:rPr>
          <w:spacing w:val="-17"/>
        </w:rPr>
        <w:t xml:space="preserve"> </w:t>
      </w:r>
      <w:r w:rsidRPr="00B34A0C">
        <w:t>пару»,</w:t>
      </w:r>
      <w:r w:rsidRPr="00B34A0C">
        <w:rPr>
          <w:spacing w:val="-13"/>
        </w:rPr>
        <w:t xml:space="preserve"> </w:t>
      </w:r>
      <w:r w:rsidRPr="00B34A0C">
        <w:t>муз. Т. Ломовой; «Займи домик», муз. М. Магиденко; «Ловишки», рус. нар. мелодия, обраб. А. Сидельникова.</w:t>
      </w:r>
    </w:p>
    <w:p w14:paraId="3C4FBB68" w14:textId="77777777" w:rsidR="00486711" w:rsidRPr="00B34A0C" w:rsidRDefault="00A943F1">
      <w:pPr>
        <w:pStyle w:val="a3"/>
        <w:spacing w:line="276" w:lineRule="auto"/>
        <w:ind w:left="673" w:right="604" w:firstLine="424"/>
      </w:pPr>
      <w:r w:rsidRPr="00B34A0C">
        <w:rPr>
          <w:i/>
        </w:rPr>
        <w:t xml:space="preserve">Игры с пением. </w:t>
      </w:r>
      <w:r w:rsidRPr="00B34A0C">
        <w:t>«Огородная-хороводная», муз. Б. Можжевелова, сл. А. Пассовой; «Гуси, лебеди и волк», муз. Е. Тиличеевой, сл. М. Булатова; «Мы на луг ходили», муз. А. Филиппенко, сл. Н. Кукловской; «Веселая девочка Таня», муз. А. Филиппенко, сл. Н. Кукловской и Р. Борисовой.</w:t>
      </w:r>
    </w:p>
    <w:p w14:paraId="59D56703" w14:textId="77777777" w:rsidR="00486711" w:rsidRPr="00B34A0C" w:rsidRDefault="00A943F1">
      <w:pPr>
        <w:pStyle w:val="a3"/>
        <w:spacing w:line="276" w:lineRule="auto"/>
        <w:ind w:left="673" w:right="608" w:firstLine="424"/>
      </w:pPr>
      <w:r w:rsidRPr="00B34A0C">
        <w:rPr>
          <w:i/>
        </w:rPr>
        <w:t xml:space="preserve">Песенное творчество. </w:t>
      </w:r>
      <w:r w:rsidRPr="00B34A0C">
        <w:t>«Как тебя зовут?»; «Что ты хочешь, кошечка?»; «Наша песенка простая», муз. Ан. Александрова, сл. М. Ивенсен; «Курочка-рябушечка», муз. Г. Лобачева, сл. народные;</w:t>
      </w:r>
    </w:p>
    <w:p w14:paraId="6ADDBCF2" w14:textId="77777777" w:rsidR="00486711" w:rsidRPr="00B34A0C" w:rsidRDefault="00A943F1">
      <w:pPr>
        <w:tabs>
          <w:tab w:val="left" w:pos="4458"/>
          <w:tab w:val="left" w:pos="6023"/>
          <w:tab w:val="left" w:pos="7495"/>
        </w:tabs>
        <w:spacing w:line="276" w:lineRule="auto"/>
        <w:ind w:left="1914" w:right="769" w:hanging="816"/>
        <w:jc w:val="both"/>
        <w:rPr>
          <w:sz w:val="24"/>
          <w:szCs w:val="24"/>
        </w:rPr>
      </w:pPr>
      <w:r w:rsidRPr="00B34A0C">
        <w:rPr>
          <w:i/>
          <w:sz w:val="24"/>
          <w:szCs w:val="24"/>
        </w:rPr>
        <w:t>Развитие</w:t>
      </w:r>
      <w:r w:rsidRPr="00B34A0C">
        <w:rPr>
          <w:i/>
          <w:sz w:val="24"/>
          <w:szCs w:val="24"/>
        </w:rPr>
        <w:tab/>
        <w:t>танцевально-игрового</w:t>
      </w:r>
      <w:r w:rsidRPr="00B34A0C">
        <w:rPr>
          <w:i/>
          <w:sz w:val="24"/>
          <w:szCs w:val="24"/>
        </w:rPr>
        <w:tab/>
        <w:t xml:space="preserve">творчества.  </w:t>
      </w:r>
      <w:r w:rsidRPr="00B34A0C">
        <w:rPr>
          <w:spacing w:val="-3"/>
          <w:sz w:val="24"/>
          <w:szCs w:val="24"/>
        </w:rPr>
        <w:t xml:space="preserve">«Лошадка», </w:t>
      </w:r>
      <w:r w:rsidRPr="00B34A0C">
        <w:rPr>
          <w:sz w:val="24"/>
          <w:szCs w:val="24"/>
        </w:rPr>
        <w:t>муз.</w:t>
      </w:r>
      <w:r w:rsidRPr="00B34A0C">
        <w:rPr>
          <w:sz w:val="24"/>
          <w:szCs w:val="24"/>
        </w:rPr>
        <w:tab/>
        <w:t>Н.</w:t>
      </w:r>
      <w:r w:rsidRPr="00B34A0C">
        <w:rPr>
          <w:sz w:val="24"/>
          <w:szCs w:val="24"/>
        </w:rPr>
        <w:tab/>
        <w:t>Потоловского;</w:t>
      </w:r>
    </w:p>
    <w:p w14:paraId="57A68E78" w14:textId="77777777" w:rsidR="00486711" w:rsidRPr="00B34A0C" w:rsidRDefault="00486711">
      <w:pPr>
        <w:spacing w:line="276" w:lineRule="auto"/>
        <w:jc w:val="both"/>
        <w:rPr>
          <w:sz w:val="24"/>
          <w:szCs w:val="24"/>
        </w:rPr>
        <w:sectPr w:rsidR="00486711" w:rsidRPr="00B34A0C">
          <w:pgSz w:w="12000" w:h="16970"/>
          <w:pgMar w:top="1040" w:right="240" w:bottom="280" w:left="460" w:header="509" w:footer="0" w:gutter="0"/>
          <w:cols w:space="720"/>
        </w:sectPr>
      </w:pPr>
    </w:p>
    <w:p w14:paraId="2BB4637E" w14:textId="77777777" w:rsidR="00486711" w:rsidRPr="00B34A0C" w:rsidRDefault="00486711">
      <w:pPr>
        <w:pStyle w:val="a3"/>
        <w:spacing w:before="1"/>
        <w:ind w:left="0" w:firstLine="0"/>
        <w:jc w:val="left"/>
      </w:pPr>
    </w:p>
    <w:p w14:paraId="4259A0B4" w14:textId="77777777" w:rsidR="00486711" w:rsidRPr="00B34A0C" w:rsidRDefault="00A943F1">
      <w:pPr>
        <w:pStyle w:val="a3"/>
        <w:ind w:left="673" w:firstLine="0"/>
        <w:jc w:val="left"/>
      </w:pPr>
      <w:r w:rsidRPr="00B34A0C">
        <w:t>нар.</w:t>
      </w:r>
    </w:p>
    <w:p w14:paraId="0377019F" w14:textId="77777777" w:rsidR="00486711" w:rsidRPr="00B34A0C" w:rsidRDefault="00A943F1">
      <w:pPr>
        <w:pStyle w:val="a3"/>
        <w:spacing w:before="84"/>
        <w:ind w:left="-31" w:firstLine="0"/>
        <w:jc w:val="left"/>
      </w:pPr>
      <w:r w:rsidRPr="00B34A0C">
        <w:br w:type="column"/>
      </w:r>
      <w:r w:rsidRPr="00B34A0C">
        <w:t>«Зайчики»,</w:t>
      </w:r>
      <w:r w:rsidRPr="00B34A0C">
        <w:rPr>
          <w:spacing w:val="-2"/>
        </w:rPr>
        <w:t xml:space="preserve"> </w:t>
      </w:r>
      <w:r w:rsidRPr="00B34A0C">
        <w:t>«Наседка</w:t>
      </w:r>
      <w:r w:rsidRPr="00B34A0C">
        <w:rPr>
          <w:spacing w:val="-11"/>
        </w:rPr>
        <w:t xml:space="preserve"> </w:t>
      </w:r>
      <w:r w:rsidRPr="00B34A0C">
        <w:t>и</w:t>
      </w:r>
      <w:r w:rsidRPr="00B34A0C">
        <w:rPr>
          <w:spacing w:val="-8"/>
        </w:rPr>
        <w:t xml:space="preserve"> </w:t>
      </w:r>
      <w:r w:rsidRPr="00B34A0C">
        <w:t>цыплята»,</w:t>
      </w:r>
      <w:r w:rsidRPr="00B34A0C">
        <w:rPr>
          <w:spacing w:val="-2"/>
        </w:rPr>
        <w:t xml:space="preserve"> </w:t>
      </w:r>
      <w:r w:rsidRPr="00B34A0C">
        <w:t>«Воробей»,</w:t>
      </w:r>
      <w:r w:rsidRPr="00B34A0C">
        <w:rPr>
          <w:spacing w:val="-2"/>
        </w:rPr>
        <w:t xml:space="preserve"> </w:t>
      </w:r>
      <w:r w:rsidRPr="00B34A0C">
        <w:t>муз.</w:t>
      </w:r>
      <w:r w:rsidRPr="00B34A0C">
        <w:rPr>
          <w:spacing w:val="-9"/>
        </w:rPr>
        <w:t xml:space="preserve"> </w:t>
      </w:r>
      <w:r w:rsidRPr="00B34A0C">
        <w:t>Т.</w:t>
      </w:r>
      <w:r w:rsidRPr="00B34A0C">
        <w:rPr>
          <w:spacing w:val="-12"/>
        </w:rPr>
        <w:t xml:space="preserve"> </w:t>
      </w:r>
      <w:r w:rsidRPr="00B34A0C">
        <w:t>Ломовой;</w:t>
      </w:r>
      <w:r w:rsidRPr="00B34A0C">
        <w:rPr>
          <w:spacing w:val="-2"/>
        </w:rPr>
        <w:t xml:space="preserve"> </w:t>
      </w:r>
      <w:r w:rsidRPr="00B34A0C">
        <w:t>«Ой,</w:t>
      </w:r>
      <w:r w:rsidRPr="00B34A0C">
        <w:rPr>
          <w:spacing w:val="-9"/>
        </w:rPr>
        <w:t xml:space="preserve"> </w:t>
      </w:r>
      <w:r w:rsidRPr="00B34A0C">
        <w:t>хмель</w:t>
      </w:r>
      <w:r w:rsidRPr="00B34A0C">
        <w:rPr>
          <w:spacing w:val="-10"/>
        </w:rPr>
        <w:t xml:space="preserve"> </w:t>
      </w:r>
      <w:r w:rsidRPr="00B34A0C">
        <w:t>мой,</w:t>
      </w:r>
      <w:r w:rsidRPr="00B34A0C">
        <w:rPr>
          <w:spacing w:val="-11"/>
        </w:rPr>
        <w:t xml:space="preserve"> </w:t>
      </w:r>
      <w:r w:rsidRPr="00B34A0C">
        <w:t>хмелек»,</w:t>
      </w:r>
      <w:r w:rsidRPr="00B34A0C">
        <w:rPr>
          <w:spacing w:val="-11"/>
        </w:rPr>
        <w:t xml:space="preserve"> </w:t>
      </w:r>
      <w:r w:rsidRPr="00B34A0C">
        <w:t>рус.</w:t>
      </w:r>
    </w:p>
    <w:p w14:paraId="0785D747" w14:textId="77777777" w:rsidR="00486711" w:rsidRPr="00B34A0C" w:rsidRDefault="00486711">
      <w:pPr>
        <w:pStyle w:val="a3"/>
        <w:spacing w:before="4"/>
        <w:ind w:left="0" w:firstLine="0"/>
        <w:jc w:val="left"/>
      </w:pPr>
    </w:p>
    <w:p w14:paraId="34A08035" w14:textId="77777777" w:rsidR="00486711" w:rsidRPr="00B34A0C" w:rsidRDefault="00A943F1">
      <w:pPr>
        <w:pStyle w:val="a3"/>
        <w:ind w:left="-31" w:firstLine="0"/>
        <w:jc w:val="left"/>
      </w:pPr>
      <w:r w:rsidRPr="00B34A0C">
        <w:t>мелодия, обраб. М. Раухвергера;  «Кукла»,  муз. М. Старокадомского; «Медвежата»,  муз.</w:t>
      </w:r>
      <w:r w:rsidRPr="00B34A0C">
        <w:rPr>
          <w:spacing w:val="1"/>
        </w:rPr>
        <w:t xml:space="preserve"> </w:t>
      </w:r>
      <w:r w:rsidRPr="00B34A0C">
        <w:t>М.</w:t>
      </w:r>
    </w:p>
    <w:p w14:paraId="0C633AB0" w14:textId="77777777" w:rsidR="00486711" w:rsidRPr="00B34A0C" w:rsidRDefault="00486711">
      <w:pPr>
        <w:rPr>
          <w:sz w:val="24"/>
          <w:szCs w:val="24"/>
        </w:rPr>
        <w:sectPr w:rsidR="00486711" w:rsidRPr="00B34A0C">
          <w:pgSz w:w="12000" w:h="16970"/>
          <w:pgMar w:top="1040" w:right="240" w:bottom="280" w:left="460" w:header="509" w:footer="0" w:gutter="0"/>
          <w:cols w:num="2" w:space="720" w:equalWidth="0">
            <w:col w:w="1089" w:space="40"/>
            <w:col w:w="10171"/>
          </w:cols>
        </w:sectPr>
      </w:pPr>
    </w:p>
    <w:p w14:paraId="55CF25B6" w14:textId="77777777" w:rsidR="00486711" w:rsidRPr="00B34A0C" w:rsidRDefault="00A943F1">
      <w:pPr>
        <w:pStyle w:val="a3"/>
        <w:spacing w:before="41"/>
        <w:ind w:left="673" w:firstLine="0"/>
      </w:pPr>
      <w:r w:rsidRPr="00B34A0C">
        <w:t>Красева, сл. Н. Френкель.</w:t>
      </w:r>
    </w:p>
    <w:p w14:paraId="06E6A4AB" w14:textId="77777777" w:rsidR="00486711" w:rsidRPr="00B34A0C" w:rsidRDefault="00A943F1">
      <w:pPr>
        <w:spacing w:before="41"/>
        <w:ind w:left="1098"/>
        <w:jc w:val="both"/>
        <w:rPr>
          <w:i/>
          <w:sz w:val="24"/>
          <w:szCs w:val="24"/>
        </w:rPr>
      </w:pPr>
      <w:r w:rsidRPr="00B34A0C">
        <w:rPr>
          <w:i/>
          <w:sz w:val="24"/>
          <w:szCs w:val="24"/>
        </w:rPr>
        <w:t>Музыкально-дидактические игры</w:t>
      </w:r>
    </w:p>
    <w:p w14:paraId="5947D6A9" w14:textId="77777777" w:rsidR="00486711" w:rsidRPr="00B34A0C" w:rsidRDefault="00A943F1">
      <w:pPr>
        <w:spacing w:before="43"/>
        <w:ind w:left="1098"/>
        <w:jc w:val="both"/>
        <w:rPr>
          <w:sz w:val="24"/>
          <w:szCs w:val="24"/>
        </w:rPr>
      </w:pPr>
      <w:r w:rsidRPr="00B34A0C">
        <w:rPr>
          <w:i/>
          <w:sz w:val="24"/>
          <w:szCs w:val="24"/>
        </w:rPr>
        <w:t>Развитие звуковысотного слуха</w:t>
      </w:r>
      <w:r w:rsidRPr="00B34A0C">
        <w:rPr>
          <w:sz w:val="24"/>
          <w:szCs w:val="24"/>
        </w:rPr>
        <w:t>. «Птицы и птенчики», «Качели».</w:t>
      </w:r>
    </w:p>
    <w:p w14:paraId="3403077C" w14:textId="77777777" w:rsidR="00486711" w:rsidRPr="00B34A0C" w:rsidRDefault="00A943F1">
      <w:pPr>
        <w:spacing w:before="41" w:line="276" w:lineRule="auto"/>
        <w:ind w:left="673" w:right="619" w:firstLine="424"/>
        <w:jc w:val="both"/>
        <w:rPr>
          <w:sz w:val="24"/>
          <w:szCs w:val="24"/>
        </w:rPr>
      </w:pPr>
      <w:r w:rsidRPr="00B34A0C">
        <w:rPr>
          <w:i/>
          <w:sz w:val="24"/>
          <w:szCs w:val="24"/>
        </w:rPr>
        <w:t>Развитие ритмического слуха</w:t>
      </w:r>
      <w:r w:rsidRPr="00B34A0C">
        <w:rPr>
          <w:sz w:val="24"/>
          <w:szCs w:val="24"/>
        </w:rPr>
        <w:t>. «Петушок, курочка и цыпленок», «Кто как идет?», «Веселые дудочки»; «Сыграй, как я».</w:t>
      </w:r>
    </w:p>
    <w:p w14:paraId="7342DDB6" w14:textId="77777777" w:rsidR="00486711" w:rsidRPr="00B34A0C" w:rsidRDefault="00A943F1">
      <w:pPr>
        <w:spacing w:line="275" w:lineRule="exact"/>
        <w:ind w:left="1098"/>
        <w:jc w:val="both"/>
        <w:rPr>
          <w:sz w:val="24"/>
          <w:szCs w:val="24"/>
        </w:rPr>
      </w:pPr>
      <w:r w:rsidRPr="00B34A0C">
        <w:rPr>
          <w:i/>
          <w:sz w:val="24"/>
          <w:szCs w:val="24"/>
        </w:rPr>
        <w:t>Развитие тембрового и динамического слуха</w:t>
      </w:r>
      <w:r w:rsidRPr="00B34A0C">
        <w:rPr>
          <w:sz w:val="24"/>
          <w:szCs w:val="24"/>
        </w:rPr>
        <w:t>. «Громко–тихо», «Узнай свой инструмент»;</w:t>
      </w:r>
    </w:p>
    <w:p w14:paraId="67407BC3" w14:textId="77777777" w:rsidR="00486711" w:rsidRPr="00B34A0C" w:rsidRDefault="00A943F1">
      <w:pPr>
        <w:pStyle w:val="a3"/>
        <w:spacing w:before="43" w:line="276" w:lineRule="auto"/>
        <w:ind w:left="673" w:right="612" w:firstLine="424"/>
      </w:pPr>
      <w:r w:rsidRPr="00B34A0C">
        <w:t>«Угадай,</w:t>
      </w:r>
      <w:r w:rsidRPr="00B34A0C">
        <w:rPr>
          <w:spacing w:val="-8"/>
        </w:rPr>
        <w:t xml:space="preserve"> </w:t>
      </w:r>
      <w:r w:rsidRPr="00B34A0C">
        <w:t>на</w:t>
      </w:r>
      <w:r w:rsidRPr="00B34A0C">
        <w:rPr>
          <w:spacing w:val="-7"/>
        </w:rPr>
        <w:t xml:space="preserve"> </w:t>
      </w:r>
      <w:r w:rsidRPr="00B34A0C">
        <w:t>чем</w:t>
      </w:r>
      <w:r w:rsidRPr="00B34A0C">
        <w:rPr>
          <w:spacing w:val="-9"/>
        </w:rPr>
        <w:t xml:space="preserve"> </w:t>
      </w:r>
      <w:r w:rsidRPr="00B34A0C">
        <w:t>играю».</w:t>
      </w:r>
      <w:r w:rsidRPr="00B34A0C">
        <w:rPr>
          <w:spacing w:val="-6"/>
        </w:rPr>
        <w:t xml:space="preserve"> </w:t>
      </w:r>
      <w:r w:rsidRPr="00B34A0C">
        <w:t>Определение</w:t>
      </w:r>
      <w:r w:rsidRPr="00B34A0C">
        <w:rPr>
          <w:spacing w:val="-9"/>
        </w:rPr>
        <w:t xml:space="preserve"> </w:t>
      </w:r>
      <w:r w:rsidRPr="00B34A0C">
        <w:t>жанра</w:t>
      </w:r>
      <w:r w:rsidRPr="00B34A0C">
        <w:rPr>
          <w:spacing w:val="-7"/>
        </w:rPr>
        <w:t xml:space="preserve"> </w:t>
      </w:r>
      <w:r w:rsidRPr="00B34A0C">
        <w:t>и</w:t>
      </w:r>
      <w:r w:rsidRPr="00B34A0C">
        <w:rPr>
          <w:spacing w:val="-5"/>
        </w:rPr>
        <w:t xml:space="preserve"> </w:t>
      </w:r>
      <w:r w:rsidRPr="00B34A0C">
        <w:t>развитие</w:t>
      </w:r>
      <w:r w:rsidRPr="00B34A0C">
        <w:rPr>
          <w:spacing w:val="-9"/>
        </w:rPr>
        <w:t xml:space="preserve"> </w:t>
      </w:r>
      <w:r w:rsidRPr="00B34A0C">
        <w:t>памяти.</w:t>
      </w:r>
      <w:r w:rsidRPr="00B34A0C">
        <w:rPr>
          <w:spacing w:val="-6"/>
        </w:rPr>
        <w:t xml:space="preserve"> </w:t>
      </w:r>
      <w:r w:rsidRPr="00B34A0C">
        <w:t>«Что</w:t>
      </w:r>
      <w:r w:rsidRPr="00B34A0C">
        <w:rPr>
          <w:spacing w:val="-4"/>
        </w:rPr>
        <w:t xml:space="preserve"> </w:t>
      </w:r>
      <w:r w:rsidRPr="00B34A0C">
        <w:t>делает</w:t>
      </w:r>
      <w:r w:rsidRPr="00B34A0C">
        <w:rPr>
          <w:spacing w:val="-7"/>
        </w:rPr>
        <w:t xml:space="preserve"> </w:t>
      </w:r>
      <w:r w:rsidRPr="00B34A0C">
        <w:t>кукла?»,</w:t>
      </w:r>
      <w:r w:rsidRPr="00B34A0C">
        <w:rPr>
          <w:spacing w:val="-4"/>
        </w:rPr>
        <w:t xml:space="preserve"> </w:t>
      </w:r>
      <w:r w:rsidRPr="00B34A0C">
        <w:t>«Узнай и спой песню по картинке», «Музыкальный</w:t>
      </w:r>
      <w:r w:rsidRPr="00B34A0C">
        <w:rPr>
          <w:spacing w:val="7"/>
        </w:rPr>
        <w:t xml:space="preserve"> </w:t>
      </w:r>
      <w:r w:rsidRPr="00B34A0C">
        <w:t>магазин».</w:t>
      </w:r>
    </w:p>
    <w:p w14:paraId="2FD8D05E" w14:textId="77777777" w:rsidR="00486711" w:rsidRPr="00B34A0C" w:rsidRDefault="00A943F1">
      <w:pPr>
        <w:spacing w:line="276" w:lineRule="auto"/>
        <w:ind w:left="673" w:right="609" w:firstLine="424"/>
        <w:jc w:val="both"/>
        <w:rPr>
          <w:sz w:val="24"/>
          <w:szCs w:val="24"/>
        </w:rPr>
      </w:pPr>
      <w:r w:rsidRPr="00B34A0C">
        <w:rPr>
          <w:i/>
          <w:sz w:val="24"/>
          <w:szCs w:val="24"/>
        </w:rPr>
        <w:t xml:space="preserve">Игра на детских музыкальных инструментах. </w:t>
      </w:r>
      <w:r w:rsidRPr="00B34A0C">
        <w:rPr>
          <w:sz w:val="24"/>
          <w:szCs w:val="24"/>
        </w:rPr>
        <w:t>«Гармошка», «Небо синее», «Андрей- воробей», муз. Е. Тиличеевой, сл. М. Долинова;«Сорока-сорока», рус. нар. прибаутка, обр. Т. Попатенко;</w:t>
      </w:r>
    </w:p>
    <w:p w14:paraId="2BBE6889" w14:textId="77777777" w:rsidR="00486711" w:rsidRPr="00B34A0C" w:rsidRDefault="00486711">
      <w:pPr>
        <w:pStyle w:val="a3"/>
        <w:spacing w:before="11"/>
        <w:ind w:left="0" w:firstLine="0"/>
        <w:jc w:val="left"/>
      </w:pPr>
    </w:p>
    <w:p w14:paraId="42BD2710" w14:textId="77777777" w:rsidR="00486711" w:rsidRPr="00B34A0C" w:rsidRDefault="00A943F1">
      <w:pPr>
        <w:pStyle w:val="5"/>
        <w:ind w:left="1098"/>
      </w:pPr>
      <w:bookmarkStart w:id="49" w:name="_TOC_250025"/>
      <w:bookmarkEnd w:id="49"/>
      <w:r w:rsidRPr="00B34A0C">
        <w:t>от 5 лет до 6 лет</w:t>
      </w:r>
    </w:p>
    <w:p w14:paraId="6D905BBD" w14:textId="77777777" w:rsidR="00486711" w:rsidRPr="00B34A0C" w:rsidRDefault="00A943F1">
      <w:pPr>
        <w:pStyle w:val="a3"/>
        <w:spacing w:before="36"/>
        <w:ind w:left="1098" w:firstLine="0"/>
      </w:pPr>
      <w:r w:rsidRPr="00B34A0C">
        <w:rPr>
          <w:i/>
        </w:rPr>
        <w:t xml:space="preserve">Слушание. </w:t>
      </w:r>
      <w:r w:rsidRPr="00B34A0C">
        <w:t>«Зима», муз. П. Чайковского, сл. А. Плещеева; «Осенняя песня», из</w:t>
      </w:r>
      <w:r w:rsidRPr="00B34A0C">
        <w:rPr>
          <w:spacing w:val="56"/>
        </w:rPr>
        <w:t xml:space="preserve"> </w:t>
      </w:r>
      <w:r w:rsidRPr="00B34A0C">
        <w:t>цикла</w:t>
      </w:r>
    </w:p>
    <w:p w14:paraId="561C5413" w14:textId="77777777" w:rsidR="00486711" w:rsidRPr="00B34A0C" w:rsidRDefault="00A943F1">
      <w:pPr>
        <w:pStyle w:val="a3"/>
        <w:spacing w:before="43" w:line="276" w:lineRule="auto"/>
        <w:ind w:left="673" w:right="611" w:firstLine="424"/>
      </w:pPr>
      <w:r w:rsidRPr="00B34A0C">
        <w:t>«Времена</w:t>
      </w:r>
      <w:r w:rsidRPr="00B34A0C">
        <w:rPr>
          <w:spacing w:val="-20"/>
        </w:rPr>
        <w:t xml:space="preserve"> </w:t>
      </w:r>
      <w:r w:rsidRPr="00B34A0C">
        <w:t>года»</w:t>
      </w:r>
      <w:r w:rsidRPr="00B34A0C">
        <w:rPr>
          <w:spacing w:val="-23"/>
        </w:rPr>
        <w:t xml:space="preserve"> </w:t>
      </w:r>
      <w:r w:rsidRPr="00B34A0C">
        <w:t>П.</w:t>
      </w:r>
      <w:r w:rsidRPr="00B34A0C">
        <w:rPr>
          <w:spacing w:val="-18"/>
        </w:rPr>
        <w:t xml:space="preserve"> </w:t>
      </w:r>
      <w:r w:rsidRPr="00B34A0C">
        <w:t>Чайковского;</w:t>
      </w:r>
      <w:r w:rsidRPr="00B34A0C">
        <w:rPr>
          <w:spacing w:val="-14"/>
        </w:rPr>
        <w:t xml:space="preserve"> </w:t>
      </w:r>
      <w:r w:rsidRPr="00B34A0C">
        <w:t>«Полька»;</w:t>
      </w:r>
      <w:r w:rsidRPr="00B34A0C">
        <w:rPr>
          <w:spacing w:val="-16"/>
        </w:rPr>
        <w:t xml:space="preserve"> </w:t>
      </w:r>
      <w:r w:rsidRPr="00B34A0C">
        <w:t>муз.</w:t>
      </w:r>
      <w:r w:rsidRPr="00B34A0C">
        <w:rPr>
          <w:spacing w:val="-16"/>
        </w:rPr>
        <w:t xml:space="preserve"> </w:t>
      </w:r>
      <w:r w:rsidRPr="00B34A0C">
        <w:t>Д.</w:t>
      </w:r>
      <w:r w:rsidRPr="00B34A0C">
        <w:rPr>
          <w:spacing w:val="-19"/>
        </w:rPr>
        <w:t xml:space="preserve"> </w:t>
      </w:r>
      <w:r w:rsidRPr="00B34A0C">
        <w:t>Львова-Компанейца,</w:t>
      </w:r>
      <w:r w:rsidRPr="00B34A0C">
        <w:rPr>
          <w:spacing w:val="-18"/>
        </w:rPr>
        <w:t xml:space="preserve"> </w:t>
      </w:r>
      <w:r w:rsidRPr="00B34A0C">
        <w:t>сл.</w:t>
      </w:r>
      <w:r w:rsidRPr="00B34A0C">
        <w:rPr>
          <w:spacing w:val="-19"/>
        </w:rPr>
        <w:t xml:space="preserve"> </w:t>
      </w:r>
      <w:r w:rsidRPr="00B34A0C">
        <w:t>З.</w:t>
      </w:r>
      <w:r w:rsidRPr="00B34A0C">
        <w:rPr>
          <w:spacing w:val="-18"/>
        </w:rPr>
        <w:t xml:space="preserve"> </w:t>
      </w:r>
      <w:r w:rsidRPr="00B34A0C">
        <w:t>Петровой;</w:t>
      </w:r>
      <w:r w:rsidRPr="00B34A0C">
        <w:rPr>
          <w:spacing w:val="-14"/>
        </w:rPr>
        <w:t xml:space="preserve"> </w:t>
      </w:r>
      <w:r w:rsidRPr="00B34A0C">
        <w:t>«Моя Россия», муз. Г. Струве, сл. Н. Соловьевой; «Кто придумал песенку?», муз. Д. Львова- Компанейца,сл.</w:t>
      </w:r>
      <w:r w:rsidRPr="00B34A0C">
        <w:rPr>
          <w:spacing w:val="10"/>
        </w:rPr>
        <w:t xml:space="preserve"> </w:t>
      </w:r>
      <w:r w:rsidRPr="00B34A0C">
        <w:t>Л.</w:t>
      </w:r>
      <w:r w:rsidRPr="00B34A0C">
        <w:rPr>
          <w:spacing w:val="10"/>
        </w:rPr>
        <w:t xml:space="preserve"> </w:t>
      </w:r>
      <w:r w:rsidRPr="00B34A0C">
        <w:t>Дымовой;</w:t>
      </w:r>
      <w:r w:rsidRPr="00B34A0C">
        <w:rPr>
          <w:spacing w:val="15"/>
        </w:rPr>
        <w:t xml:space="preserve"> </w:t>
      </w:r>
      <w:r w:rsidRPr="00B34A0C">
        <w:t>«Детская</w:t>
      </w:r>
      <w:r w:rsidRPr="00B34A0C">
        <w:rPr>
          <w:spacing w:val="9"/>
        </w:rPr>
        <w:t xml:space="preserve"> </w:t>
      </w:r>
      <w:r w:rsidRPr="00B34A0C">
        <w:t>полька»,</w:t>
      </w:r>
      <w:r w:rsidRPr="00B34A0C">
        <w:rPr>
          <w:spacing w:val="12"/>
        </w:rPr>
        <w:t xml:space="preserve"> </w:t>
      </w:r>
      <w:r w:rsidRPr="00B34A0C">
        <w:t>муз.</w:t>
      </w:r>
      <w:r w:rsidRPr="00B34A0C">
        <w:rPr>
          <w:spacing w:val="10"/>
        </w:rPr>
        <w:t xml:space="preserve"> </w:t>
      </w:r>
      <w:r w:rsidRPr="00B34A0C">
        <w:t>М.</w:t>
      </w:r>
      <w:r w:rsidRPr="00B34A0C">
        <w:rPr>
          <w:spacing w:val="10"/>
        </w:rPr>
        <w:t xml:space="preserve"> </w:t>
      </w:r>
      <w:r w:rsidRPr="00B34A0C">
        <w:t>Глинки;</w:t>
      </w:r>
      <w:r w:rsidRPr="00B34A0C">
        <w:rPr>
          <w:spacing w:val="13"/>
        </w:rPr>
        <w:t xml:space="preserve"> </w:t>
      </w:r>
      <w:r w:rsidRPr="00B34A0C">
        <w:t>«Жаворонок»,</w:t>
      </w:r>
      <w:r w:rsidRPr="00B34A0C">
        <w:rPr>
          <w:spacing w:val="10"/>
        </w:rPr>
        <w:t xml:space="preserve"> </w:t>
      </w:r>
      <w:r w:rsidRPr="00B34A0C">
        <w:t>муз.</w:t>
      </w:r>
      <w:r w:rsidRPr="00B34A0C">
        <w:rPr>
          <w:spacing w:val="10"/>
        </w:rPr>
        <w:t xml:space="preserve"> </w:t>
      </w:r>
      <w:r w:rsidRPr="00B34A0C">
        <w:t>М.</w:t>
      </w:r>
      <w:r w:rsidRPr="00B34A0C">
        <w:rPr>
          <w:spacing w:val="10"/>
        </w:rPr>
        <w:t xml:space="preserve"> </w:t>
      </w:r>
      <w:r w:rsidRPr="00B34A0C">
        <w:t>Глинки;</w:t>
      </w:r>
    </w:p>
    <w:p w14:paraId="17D244D5" w14:textId="77777777" w:rsidR="00486711" w:rsidRPr="00B34A0C" w:rsidRDefault="00A943F1">
      <w:pPr>
        <w:pStyle w:val="a3"/>
        <w:spacing w:line="274" w:lineRule="exact"/>
        <w:ind w:left="673" w:firstLine="0"/>
      </w:pPr>
      <w:r w:rsidRPr="00B34A0C">
        <w:t>«Мотылек», муз. С. Майкапара; «Пляска птиц», «Колыбельная», муз. Н. Римского-Корсакова;</w:t>
      </w:r>
    </w:p>
    <w:p w14:paraId="78A75061" w14:textId="77777777" w:rsidR="00486711" w:rsidRPr="00B34A0C" w:rsidRDefault="00A943F1">
      <w:pPr>
        <w:spacing w:before="44"/>
        <w:ind w:left="1098"/>
        <w:rPr>
          <w:i/>
          <w:sz w:val="24"/>
          <w:szCs w:val="24"/>
        </w:rPr>
      </w:pPr>
      <w:r w:rsidRPr="00B34A0C">
        <w:rPr>
          <w:i/>
          <w:sz w:val="24"/>
          <w:szCs w:val="24"/>
        </w:rPr>
        <w:t>Пение</w:t>
      </w:r>
    </w:p>
    <w:p w14:paraId="45C39180" w14:textId="77777777" w:rsidR="00486711" w:rsidRPr="00B34A0C" w:rsidRDefault="00A943F1">
      <w:pPr>
        <w:spacing w:before="40"/>
        <w:ind w:left="1098"/>
        <w:rPr>
          <w:sz w:val="24"/>
          <w:szCs w:val="24"/>
        </w:rPr>
      </w:pPr>
      <w:r w:rsidRPr="00B34A0C">
        <w:rPr>
          <w:i/>
          <w:sz w:val="24"/>
          <w:szCs w:val="24"/>
        </w:rPr>
        <w:t>Упражнения на развитие слуха и голоса</w:t>
      </w:r>
      <w:r w:rsidRPr="00B34A0C">
        <w:rPr>
          <w:sz w:val="24"/>
          <w:szCs w:val="24"/>
        </w:rPr>
        <w:t>. « «Ворон», рус. нар. песня, обраб. Е. Тиличеевой;</w:t>
      </w:r>
    </w:p>
    <w:p w14:paraId="7AB1A381" w14:textId="77777777" w:rsidR="00486711" w:rsidRPr="00B34A0C" w:rsidRDefault="00A943F1">
      <w:pPr>
        <w:pStyle w:val="a3"/>
        <w:spacing w:before="41" w:line="276" w:lineRule="auto"/>
        <w:ind w:left="673" w:right="610" w:firstLine="424"/>
      </w:pPr>
      <w:r w:rsidRPr="00B34A0C">
        <w:t>«Андрей-воробей», рус. нар. песня, обр. Ю. Слонова; «Бубенчики», «Гармошка», муз. Е. Тиличеевой; «Считалочка», муз. И. Арсеева; «Паровоз», «Петрушка», муз. В. Карасевой, сл. Н. Френкель; «Барабан», муз. Е. Тиличеевой, сл. Н. Найденовой; «Тучка</w:t>
      </w:r>
    </w:p>
    <w:p w14:paraId="0BDA7B0F" w14:textId="77777777" w:rsidR="00486711" w:rsidRPr="00B34A0C" w:rsidRDefault="00A943F1">
      <w:pPr>
        <w:pStyle w:val="a3"/>
        <w:spacing w:before="1" w:line="276" w:lineRule="auto"/>
        <w:ind w:left="673" w:right="607" w:firstLine="424"/>
      </w:pPr>
      <w:r w:rsidRPr="00B34A0C">
        <w:rPr>
          <w:i/>
        </w:rPr>
        <w:t xml:space="preserve">Песни. </w:t>
      </w:r>
      <w:r w:rsidRPr="00B34A0C">
        <w:t xml:space="preserve">«Журавли», муз. А. Лившица, сл.  М.  Познанской;  </w:t>
      </w:r>
      <w:r w:rsidRPr="00B34A0C">
        <w:rPr>
          <w:spacing w:val="-4"/>
        </w:rPr>
        <w:t xml:space="preserve">«К  </w:t>
      </w:r>
      <w:r w:rsidRPr="00B34A0C">
        <w:t>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w:t>
      </w:r>
      <w:r w:rsidRPr="00B34A0C">
        <w:rPr>
          <w:spacing w:val="-1"/>
        </w:rPr>
        <w:t xml:space="preserve"> </w:t>
      </w:r>
      <w:r w:rsidRPr="00B34A0C">
        <w:t>Долинова;</w:t>
      </w:r>
    </w:p>
    <w:p w14:paraId="57AFB734" w14:textId="77777777" w:rsidR="00486711" w:rsidRPr="00B34A0C" w:rsidRDefault="00A943F1">
      <w:pPr>
        <w:spacing w:line="276" w:lineRule="exact"/>
        <w:ind w:left="1098"/>
        <w:jc w:val="both"/>
        <w:rPr>
          <w:i/>
          <w:sz w:val="24"/>
          <w:szCs w:val="24"/>
        </w:rPr>
      </w:pPr>
      <w:r w:rsidRPr="00B34A0C">
        <w:rPr>
          <w:i/>
          <w:sz w:val="24"/>
          <w:szCs w:val="24"/>
        </w:rPr>
        <w:t>Песенное творчество</w:t>
      </w:r>
    </w:p>
    <w:p w14:paraId="0B142E0B" w14:textId="77777777" w:rsidR="00486711" w:rsidRPr="00B34A0C" w:rsidRDefault="00A943F1">
      <w:pPr>
        <w:pStyle w:val="a3"/>
        <w:spacing w:before="41" w:line="276" w:lineRule="auto"/>
        <w:ind w:left="673" w:right="609" w:firstLine="424"/>
      </w:pPr>
      <w:r w:rsidRPr="00B34A0C">
        <w:rPr>
          <w:i/>
        </w:rPr>
        <w:t xml:space="preserve">Произведения. </w:t>
      </w:r>
      <w:r w:rsidRPr="00B34A0C">
        <w:t>«Колыбельная», рус. нар. песня; «Марш», муз. М. Красева; «Дили-дили! Бом! Бом!», укр. нар. песня, сл. Е. Макшанцевой; Потешки, дразнилки, считалки и другие рус. нар. попевки.</w:t>
      </w:r>
    </w:p>
    <w:p w14:paraId="203721E8" w14:textId="77777777" w:rsidR="00486711" w:rsidRPr="00B34A0C" w:rsidRDefault="00A943F1">
      <w:pPr>
        <w:spacing w:before="1"/>
        <w:ind w:left="1098"/>
        <w:jc w:val="both"/>
        <w:rPr>
          <w:i/>
          <w:sz w:val="24"/>
          <w:szCs w:val="24"/>
        </w:rPr>
      </w:pPr>
      <w:r w:rsidRPr="00B34A0C">
        <w:rPr>
          <w:i/>
          <w:sz w:val="24"/>
          <w:szCs w:val="24"/>
        </w:rPr>
        <w:t>Музыкально-ритмические движения</w:t>
      </w:r>
    </w:p>
    <w:p w14:paraId="7E1C86D0" w14:textId="77777777" w:rsidR="00486711" w:rsidRPr="00B34A0C" w:rsidRDefault="00A943F1">
      <w:pPr>
        <w:pStyle w:val="a3"/>
        <w:spacing w:before="41" w:line="276" w:lineRule="auto"/>
        <w:ind w:left="673" w:right="611" w:firstLine="424"/>
      </w:pPr>
      <w:r w:rsidRPr="00B34A0C">
        <w:rPr>
          <w:i/>
        </w:rPr>
        <w:t xml:space="preserve">Упражнения. </w:t>
      </w:r>
      <w:r w:rsidRPr="00B34A0C">
        <w:t>«Шаг и бег», муз. Н. Надененко;«Плавные руки», муз. Р. Глиэра («Вальс», фрагмент); «Кто лучше скачет», муз. Т. Ломовой; «Росинки», муз. С. Майкапара; «Канава», рус. нар. мелодия, обр. Р. Рустамова.</w:t>
      </w:r>
    </w:p>
    <w:p w14:paraId="276CC8FC" w14:textId="77777777" w:rsidR="00486711" w:rsidRPr="00B34A0C" w:rsidRDefault="00A943F1">
      <w:pPr>
        <w:spacing w:before="1" w:line="276" w:lineRule="auto"/>
        <w:ind w:left="673" w:right="617" w:firstLine="424"/>
        <w:jc w:val="both"/>
        <w:rPr>
          <w:sz w:val="24"/>
          <w:szCs w:val="24"/>
        </w:rPr>
      </w:pPr>
      <w:r w:rsidRPr="00B34A0C">
        <w:rPr>
          <w:i/>
          <w:sz w:val="24"/>
          <w:szCs w:val="24"/>
        </w:rPr>
        <w:t>Упражнения с предметам</w:t>
      </w:r>
      <w:r w:rsidRPr="00B34A0C">
        <w:rPr>
          <w:sz w:val="24"/>
          <w:szCs w:val="24"/>
        </w:rPr>
        <w:t>и. «Упражнения с мячами», муз. Т. Ломовой; «Вальс», муз. Ф. Бургмюллера.</w:t>
      </w:r>
    </w:p>
    <w:p w14:paraId="136722EC" w14:textId="77777777" w:rsidR="00486711" w:rsidRPr="00B34A0C" w:rsidRDefault="00A943F1">
      <w:pPr>
        <w:pStyle w:val="a3"/>
        <w:spacing w:line="275" w:lineRule="exact"/>
        <w:ind w:left="1098" w:firstLine="0"/>
      </w:pPr>
      <w:r w:rsidRPr="00B34A0C">
        <w:rPr>
          <w:i/>
        </w:rPr>
        <w:t xml:space="preserve">Этюды. </w:t>
      </w:r>
      <w:r w:rsidRPr="00B34A0C">
        <w:t>«Тихий танец» (тема из вариаций), муз. В. Моцарта</w:t>
      </w:r>
    </w:p>
    <w:p w14:paraId="76B37420" w14:textId="77777777" w:rsidR="00486711" w:rsidRPr="00B34A0C" w:rsidRDefault="00A943F1">
      <w:pPr>
        <w:pStyle w:val="a3"/>
        <w:spacing w:before="43" w:line="276" w:lineRule="auto"/>
        <w:ind w:left="614" w:right="608" w:firstLine="424"/>
        <w:jc w:val="right"/>
      </w:pPr>
      <w:r w:rsidRPr="00B34A0C">
        <w:rPr>
          <w:i/>
        </w:rPr>
        <w:t>Танцы и пляски</w:t>
      </w:r>
      <w:r w:rsidRPr="00B34A0C">
        <w:t xml:space="preserve">. «Дружные пары», муз. И. Штрауса («Полька»); «Приглашение», рус. нар. мелодия «Лен», обраб. М. Раухвергера; «Круговая пляска», рус. нар. мелодия, обр. С. Разоренова; </w:t>
      </w:r>
      <w:r w:rsidRPr="00B34A0C">
        <w:rPr>
          <w:i/>
        </w:rPr>
        <w:t xml:space="preserve">Характерные танцы. </w:t>
      </w:r>
      <w:r w:rsidRPr="00B34A0C">
        <w:t>«Матрешки», муз. Б. Мокроусова; «Пляска Петрушек», «Танец</w:t>
      </w:r>
    </w:p>
    <w:p w14:paraId="5D7AD8E6" w14:textId="77777777" w:rsidR="00486711" w:rsidRPr="00B34A0C" w:rsidRDefault="00A943F1">
      <w:pPr>
        <w:pStyle w:val="a3"/>
        <w:spacing w:line="274" w:lineRule="exact"/>
        <w:ind w:left="673" w:firstLine="0"/>
      </w:pPr>
      <w:r w:rsidRPr="00B34A0C">
        <w:t>Снегурочки и снежинок», муз. Р. Глиэра;</w:t>
      </w:r>
    </w:p>
    <w:p w14:paraId="4CDFD156" w14:textId="77777777" w:rsidR="00486711" w:rsidRPr="00B34A0C" w:rsidRDefault="00486711">
      <w:pPr>
        <w:spacing w:line="274" w:lineRule="exact"/>
        <w:rPr>
          <w:sz w:val="24"/>
          <w:szCs w:val="24"/>
        </w:rPr>
        <w:sectPr w:rsidR="00486711" w:rsidRPr="00B34A0C">
          <w:type w:val="continuous"/>
          <w:pgSz w:w="12000" w:h="16970"/>
          <w:pgMar w:top="1600" w:right="240" w:bottom="280" w:left="460" w:header="720" w:footer="720" w:gutter="0"/>
          <w:cols w:space="720"/>
        </w:sectPr>
      </w:pPr>
    </w:p>
    <w:p w14:paraId="416EABA8" w14:textId="7204044E" w:rsidR="00486711" w:rsidRPr="00B34A0C" w:rsidRDefault="004500EB">
      <w:pPr>
        <w:pStyle w:val="a3"/>
        <w:spacing w:before="84" w:line="278" w:lineRule="auto"/>
        <w:ind w:left="673" w:right="616" w:firstLine="424"/>
      </w:pPr>
      <w:r>
        <w:rPr>
          <w:noProof/>
        </w:rPr>
        <w:lastRenderedPageBreak/>
        <mc:AlternateContent>
          <mc:Choice Requires="wps">
            <w:drawing>
              <wp:anchor distT="0" distB="0" distL="114300" distR="114300" simplePos="0" relativeHeight="481244160" behindDoc="1" locked="0" layoutInCell="1" allowOverlap="1" wp14:anchorId="31AC25AD" wp14:editId="450BD555">
                <wp:simplePos x="0" y="0"/>
                <wp:positionH relativeFrom="page">
                  <wp:posOffset>1169035</wp:posOffset>
                </wp:positionH>
                <wp:positionV relativeFrom="paragraph">
                  <wp:posOffset>267335</wp:posOffset>
                </wp:positionV>
                <wp:extent cx="38100" cy="7620"/>
                <wp:effectExtent l="0" t="0" r="0" b="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C8F066" id="Rectangle 3" o:spid="_x0000_s1026" style="position:absolute;margin-left:92.05pt;margin-top:21.05pt;width:3pt;height:.6pt;z-index:-22072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" fillcolor="black" stroked="f">
                <w10:wrap anchorx="page"/>
              </v:rect>
            </w:pict>
          </mc:Fallback>
        </mc:AlternateContent>
      </w:r>
      <w:r w:rsidR="00A943F1" w:rsidRPr="00B34A0C">
        <w:rPr>
          <w:i/>
        </w:rPr>
        <w:t>Хороводы</w:t>
      </w:r>
      <w:r w:rsidR="00A943F1" w:rsidRPr="00B34A0C">
        <w:t>. «Урожайная», муз. А. Филиппенко, сл. О. Волгиной; «Новогодняя хороводная», муз. С. Шайдар; «Пошла млада за водой», рус. нар. песня, обраб. В. Агафонникова.</w:t>
      </w:r>
    </w:p>
    <w:p w14:paraId="4DBC1696" w14:textId="77777777" w:rsidR="00486711" w:rsidRPr="00B34A0C" w:rsidRDefault="00A943F1">
      <w:pPr>
        <w:spacing w:line="272" w:lineRule="exact"/>
        <w:ind w:left="1098"/>
        <w:jc w:val="both"/>
        <w:rPr>
          <w:i/>
          <w:sz w:val="24"/>
          <w:szCs w:val="24"/>
        </w:rPr>
      </w:pPr>
      <w:r w:rsidRPr="00B34A0C">
        <w:rPr>
          <w:i/>
          <w:sz w:val="24"/>
          <w:szCs w:val="24"/>
        </w:rPr>
        <w:t>Музыкальные игры</w:t>
      </w:r>
    </w:p>
    <w:p w14:paraId="43BB4811" w14:textId="77777777" w:rsidR="00486711" w:rsidRPr="00B34A0C" w:rsidRDefault="00A943F1">
      <w:pPr>
        <w:pStyle w:val="a3"/>
        <w:spacing w:before="41" w:line="276" w:lineRule="auto"/>
        <w:ind w:left="673" w:right="606" w:firstLine="424"/>
      </w:pPr>
      <w:r w:rsidRPr="00B34A0C">
        <w:rPr>
          <w:i/>
        </w:rPr>
        <w:t xml:space="preserve">Игры. </w:t>
      </w:r>
      <w:r w:rsidRPr="00B34A0C">
        <w:rPr>
          <w:spacing w:val="-3"/>
        </w:rPr>
        <w:t xml:space="preserve">«Не </w:t>
      </w:r>
      <w:r w:rsidRPr="00B34A0C">
        <w:t xml:space="preserve">выпустим», муз. Т. Ломовой; «Будь ловким!», муз. Н. Ладухина; </w:t>
      </w:r>
      <w:r w:rsidRPr="00B34A0C">
        <w:rPr>
          <w:spacing w:val="-3"/>
        </w:rPr>
        <w:t xml:space="preserve">«Игра </w:t>
      </w:r>
      <w:r w:rsidRPr="00B34A0C">
        <w:t>с бубном», муз. М. Красева; «Ищи игрушку», «Найди себе пару», латв. нар. мелодия, обраб. Т. Попатенко;</w:t>
      </w:r>
    </w:p>
    <w:p w14:paraId="02C88A46" w14:textId="77777777" w:rsidR="00486711" w:rsidRPr="00B34A0C" w:rsidRDefault="00A943F1">
      <w:pPr>
        <w:pStyle w:val="a3"/>
        <w:spacing w:before="1"/>
        <w:ind w:left="673" w:firstLine="0"/>
      </w:pPr>
      <w:r w:rsidRPr="00B34A0C">
        <w:t>«Найди игрушку», латв. нар. песня, обр. Г. Фрида.</w:t>
      </w:r>
    </w:p>
    <w:p w14:paraId="626D4797" w14:textId="77777777" w:rsidR="00486711" w:rsidRPr="00B34A0C" w:rsidRDefault="00A943F1">
      <w:pPr>
        <w:pStyle w:val="a3"/>
        <w:spacing w:before="41" w:line="276" w:lineRule="auto"/>
        <w:ind w:left="673" w:right="613" w:firstLine="424"/>
      </w:pPr>
      <w:r w:rsidRPr="00B34A0C">
        <w:rPr>
          <w:i/>
        </w:rPr>
        <w:t xml:space="preserve">Игры с пением. </w:t>
      </w:r>
      <w:r w:rsidRPr="00B34A0C">
        <w:t>«Колпачок», «Ворон», рус. нар. песни; «Заинька», рус. нар. песня, обраб. Н. Римского-Корсакова; «Как на тоненький ледок», рус. нар. песня, обраб. А. Рубца;</w:t>
      </w:r>
    </w:p>
    <w:p w14:paraId="1560537D" w14:textId="77777777" w:rsidR="00486711" w:rsidRPr="00B34A0C" w:rsidRDefault="00A943F1">
      <w:pPr>
        <w:spacing w:line="275" w:lineRule="exact"/>
        <w:ind w:left="1098"/>
        <w:jc w:val="both"/>
        <w:rPr>
          <w:i/>
          <w:sz w:val="24"/>
          <w:szCs w:val="24"/>
        </w:rPr>
      </w:pPr>
      <w:r w:rsidRPr="00B34A0C">
        <w:rPr>
          <w:i/>
          <w:sz w:val="24"/>
          <w:szCs w:val="24"/>
        </w:rPr>
        <w:t>Музыкально-дидактические игры</w:t>
      </w:r>
    </w:p>
    <w:p w14:paraId="2B6F8E8B" w14:textId="77777777" w:rsidR="00486711" w:rsidRPr="00B34A0C" w:rsidRDefault="00A943F1">
      <w:pPr>
        <w:spacing w:before="43"/>
        <w:ind w:left="1098"/>
        <w:jc w:val="both"/>
        <w:rPr>
          <w:sz w:val="24"/>
          <w:szCs w:val="24"/>
        </w:rPr>
      </w:pPr>
      <w:r w:rsidRPr="00B34A0C">
        <w:rPr>
          <w:i/>
          <w:sz w:val="24"/>
          <w:szCs w:val="24"/>
        </w:rPr>
        <w:t xml:space="preserve">Развитие звуковысотного слуха. </w:t>
      </w:r>
      <w:r w:rsidRPr="00B34A0C">
        <w:rPr>
          <w:sz w:val="24"/>
          <w:szCs w:val="24"/>
        </w:rPr>
        <w:t>«Музыкальное лото», «Ступеньки», «Где мои детки?»,</w:t>
      </w:r>
    </w:p>
    <w:p w14:paraId="71BC43CF" w14:textId="77777777" w:rsidR="00486711" w:rsidRPr="00B34A0C" w:rsidRDefault="00A943F1">
      <w:pPr>
        <w:pStyle w:val="a3"/>
        <w:spacing w:before="41"/>
        <w:ind w:left="1098" w:firstLine="0"/>
      </w:pPr>
      <w:r w:rsidRPr="00B34A0C">
        <w:t>«Мама и детки». Развитие чувства ритма. «Определи по ритму», «Ритмические полоски»,</w:t>
      </w:r>
    </w:p>
    <w:p w14:paraId="5E8249D1" w14:textId="77777777" w:rsidR="00486711" w:rsidRPr="00B34A0C" w:rsidRDefault="00A943F1">
      <w:pPr>
        <w:pStyle w:val="a3"/>
        <w:spacing w:before="41"/>
        <w:ind w:left="673" w:firstLine="0"/>
      </w:pPr>
      <w:r w:rsidRPr="00B34A0C">
        <w:t>«Учись танцевать», «Ищи».</w:t>
      </w:r>
    </w:p>
    <w:p w14:paraId="4756CD3D" w14:textId="77777777" w:rsidR="00486711" w:rsidRPr="00B34A0C" w:rsidRDefault="00A943F1">
      <w:pPr>
        <w:spacing w:before="41" w:line="278" w:lineRule="auto"/>
        <w:ind w:left="673" w:right="612" w:firstLine="424"/>
        <w:jc w:val="both"/>
        <w:rPr>
          <w:sz w:val="24"/>
          <w:szCs w:val="24"/>
        </w:rPr>
      </w:pPr>
      <w:r w:rsidRPr="00B34A0C">
        <w:rPr>
          <w:i/>
          <w:sz w:val="24"/>
          <w:szCs w:val="24"/>
        </w:rPr>
        <w:t xml:space="preserve">Развитие тембрового слуха. </w:t>
      </w:r>
      <w:r w:rsidRPr="00B34A0C">
        <w:rPr>
          <w:sz w:val="24"/>
          <w:szCs w:val="24"/>
        </w:rPr>
        <w:t>«На чем играю?», «Музыкальные загадки», «Музыкальный домик».</w:t>
      </w:r>
    </w:p>
    <w:p w14:paraId="680C6FBB" w14:textId="77777777" w:rsidR="00486711" w:rsidRPr="00B34A0C" w:rsidRDefault="00A943F1">
      <w:pPr>
        <w:spacing w:line="272" w:lineRule="exact"/>
        <w:ind w:left="1098"/>
        <w:jc w:val="both"/>
        <w:rPr>
          <w:sz w:val="24"/>
          <w:szCs w:val="24"/>
        </w:rPr>
      </w:pPr>
      <w:r w:rsidRPr="00B34A0C">
        <w:rPr>
          <w:i/>
          <w:sz w:val="24"/>
          <w:szCs w:val="24"/>
        </w:rPr>
        <w:t>Развитие диатонического слуха</w:t>
      </w:r>
      <w:r w:rsidRPr="00B34A0C">
        <w:rPr>
          <w:sz w:val="24"/>
          <w:szCs w:val="24"/>
        </w:rPr>
        <w:t>. «Громко, тихо запоем», «Звенящие колокольчики».</w:t>
      </w:r>
    </w:p>
    <w:p w14:paraId="40273937" w14:textId="77777777" w:rsidR="00486711" w:rsidRPr="00B34A0C" w:rsidRDefault="00A943F1">
      <w:pPr>
        <w:spacing w:before="40"/>
        <w:ind w:left="1098"/>
        <w:jc w:val="both"/>
        <w:rPr>
          <w:sz w:val="24"/>
          <w:szCs w:val="24"/>
        </w:rPr>
      </w:pPr>
      <w:r w:rsidRPr="00B34A0C">
        <w:rPr>
          <w:i/>
          <w:sz w:val="24"/>
          <w:szCs w:val="24"/>
        </w:rPr>
        <w:t>Развитие восприятия музыки и музыкальной памяти</w:t>
      </w:r>
      <w:r w:rsidRPr="00B34A0C">
        <w:rPr>
          <w:sz w:val="24"/>
          <w:szCs w:val="24"/>
        </w:rPr>
        <w:t>. «Будь внимательным», «Буратино»,</w:t>
      </w:r>
    </w:p>
    <w:p w14:paraId="3BCADC7B" w14:textId="77777777" w:rsidR="00486711" w:rsidRPr="00B34A0C" w:rsidRDefault="00A943F1">
      <w:pPr>
        <w:pStyle w:val="a3"/>
        <w:spacing w:before="41"/>
        <w:ind w:left="1098" w:firstLine="0"/>
      </w:pPr>
      <w:r w:rsidRPr="00B34A0C">
        <w:t>«Музыкальный магазин», «Времена года», «Наши песни».</w:t>
      </w:r>
    </w:p>
    <w:p w14:paraId="70792AEE" w14:textId="77777777" w:rsidR="00486711" w:rsidRPr="00B34A0C" w:rsidRDefault="00A943F1">
      <w:pPr>
        <w:pStyle w:val="a3"/>
        <w:spacing w:before="43" w:line="276" w:lineRule="auto"/>
        <w:ind w:left="673" w:right="610" w:firstLine="424"/>
      </w:pPr>
      <w:r w:rsidRPr="00B34A0C">
        <w:rPr>
          <w:i/>
        </w:rPr>
        <w:t>Инсценировки</w:t>
      </w:r>
      <w:r w:rsidRPr="00B34A0C">
        <w:rPr>
          <w:i/>
          <w:spacing w:val="-10"/>
        </w:rPr>
        <w:t xml:space="preserve"> </w:t>
      </w:r>
      <w:r w:rsidRPr="00B34A0C">
        <w:rPr>
          <w:i/>
        </w:rPr>
        <w:t>и</w:t>
      </w:r>
      <w:r w:rsidRPr="00B34A0C">
        <w:rPr>
          <w:i/>
          <w:spacing w:val="-11"/>
        </w:rPr>
        <w:t xml:space="preserve"> </w:t>
      </w:r>
      <w:r w:rsidRPr="00B34A0C">
        <w:rPr>
          <w:i/>
        </w:rPr>
        <w:t>музыкальные</w:t>
      </w:r>
      <w:r w:rsidRPr="00B34A0C">
        <w:rPr>
          <w:i/>
          <w:spacing w:val="-11"/>
        </w:rPr>
        <w:t xml:space="preserve"> </w:t>
      </w:r>
      <w:r w:rsidRPr="00B34A0C">
        <w:rPr>
          <w:i/>
        </w:rPr>
        <w:t>спектакли.</w:t>
      </w:r>
      <w:r w:rsidRPr="00B34A0C">
        <w:rPr>
          <w:i/>
          <w:spacing w:val="-3"/>
        </w:rPr>
        <w:t xml:space="preserve"> </w:t>
      </w:r>
      <w:r w:rsidRPr="00B34A0C">
        <w:t>«Где</w:t>
      </w:r>
      <w:r w:rsidRPr="00B34A0C">
        <w:rPr>
          <w:spacing w:val="-9"/>
        </w:rPr>
        <w:t xml:space="preserve"> </w:t>
      </w:r>
      <w:r w:rsidRPr="00B34A0C">
        <w:t>был,</w:t>
      </w:r>
      <w:r w:rsidRPr="00B34A0C">
        <w:rPr>
          <w:spacing w:val="-10"/>
        </w:rPr>
        <w:t xml:space="preserve"> </w:t>
      </w:r>
      <w:r w:rsidRPr="00B34A0C">
        <w:t>Иванушка?»,</w:t>
      </w:r>
      <w:r w:rsidRPr="00B34A0C">
        <w:rPr>
          <w:spacing w:val="-9"/>
        </w:rPr>
        <w:t xml:space="preserve"> </w:t>
      </w:r>
      <w:r w:rsidRPr="00B34A0C">
        <w:t>рус.</w:t>
      </w:r>
      <w:r w:rsidRPr="00B34A0C">
        <w:rPr>
          <w:spacing w:val="-8"/>
        </w:rPr>
        <w:t xml:space="preserve"> </w:t>
      </w:r>
      <w:r w:rsidRPr="00B34A0C">
        <w:t>нар.</w:t>
      </w:r>
      <w:r w:rsidRPr="00B34A0C">
        <w:rPr>
          <w:spacing w:val="-10"/>
        </w:rPr>
        <w:t xml:space="preserve"> </w:t>
      </w:r>
      <w:r w:rsidRPr="00B34A0C">
        <w:t>мелодия,</w:t>
      </w:r>
      <w:r w:rsidRPr="00B34A0C">
        <w:rPr>
          <w:spacing w:val="-11"/>
        </w:rPr>
        <w:t xml:space="preserve"> </w:t>
      </w:r>
      <w:r w:rsidRPr="00B34A0C">
        <w:t>обраб.</w:t>
      </w:r>
      <w:r w:rsidRPr="00B34A0C">
        <w:rPr>
          <w:spacing w:val="-5"/>
        </w:rPr>
        <w:t xml:space="preserve"> </w:t>
      </w:r>
      <w:r w:rsidRPr="00B34A0C">
        <w:t xml:space="preserve">М. Иорданского; </w:t>
      </w:r>
      <w:r w:rsidRPr="00B34A0C">
        <w:rPr>
          <w:spacing w:val="-3"/>
        </w:rPr>
        <w:t xml:space="preserve">«Моя </w:t>
      </w:r>
      <w:r w:rsidRPr="00B34A0C">
        <w:t>любимая кукла», автор Т. Коренева;«Полянка» (музыкальная играсказка), муз.Т. Вилькорейской.</w:t>
      </w:r>
    </w:p>
    <w:p w14:paraId="7370DAE7" w14:textId="77777777" w:rsidR="00486711" w:rsidRPr="00B34A0C" w:rsidRDefault="00A943F1">
      <w:pPr>
        <w:spacing w:line="274" w:lineRule="exact"/>
        <w:ind w:left="1098"/>
        <w:jc w:val="both"/>
        <w:rPr>
          <w:sz w:val="24"/>
          <w:szCs w:val="24"/>
        </w:rPr>
      </w:pPr>
      <w:r w:rsidRPr="00B34A0C">
        <w:rPr>
          <w:i/>
          <w:sz w:val="24"/>
          <w:szCs w:val="24"/>
        </w:rPr>
        <w:t>Развитие танцевально-игрового творчества. «</w:t>
      </w:r>
      <w:r w:rsidRPr="00B34A0C">
        <w:rPr>
          <w:sz w:val="24"/>
          <w:szCs w:val="24"/>
        </w:rPr>
        <w:t>Я полю, полю лук», муз. Е. Тиличеевой;</w:t>
      </w:r>
    </w:p>
    <w:p w14:paraId="4B8AC63B" w14:textId="77777777" w:rsidR="00486711" w:rsidRPr="00B34A0C" w:rsidRDefault="00A943F1">
      <w:pPr>
        <w:pStyle w:val="a3"/>
        <w:spacing w:before="44" w:line="276" w:lineRule="auto"/>
        <w:ind w:left="673" w:right="612" w:firstLine="424"/>
      </w:pPr>
      <w:r w:rsidRPr="00B34A0C">
        <w:t>«Вальс кошки», муз. В. Золотарева; «Гори, гори ясно!», рус. нар. мелодия, обраб. Р. Рустамова; «Ая по лугу», рус. нар. мелодия, обраб. Т. Смирновой.</w:t>
      </w:r>
    </w:p>
    <w:p w14:paraId="25E39815" w14:textId="77777777" w:rsidR="00486711" w:rsidRPr="00B34A0C" w:rsidRDefault="00A943F1">
      <w:pPr>
        <w:spacing w:line="276" w:lineRule="auto"/>
        <w:ind w:left="673" w:right="609" w:firstLine="424"/>
        <w:jc w:val="both"/>
        <w:rPr>
          <w:sz w:val="24"/>
          <w:szCs w:val="24"/>
        </w:rPr>
      </w:pPr>
      <w:r w:rsidRPr="00B34A0C">
        <w:rPr>
          <w:i/>
          <w:sz w:val="24"/>
          <w:szCs w:val="24"/>
        </w:rPr>
        <w:t xml:space="preserve">Игра на детских музыкальных инструментах. </w:t>
      </w:r>
      <w:r w:rsidRPr="00B34A0C">
        <w:rPr>
          <w:sz w:val="24"/>
          <w:szCs w:val="24"/>
        </w:rPr>
        <w:t>«Дон-дон», рус. нар. песня, обраб. Р. Рустамова;«Гори, гори ясно!», рус. нар. мелодия; ««Часики», муз. С. Вольфензона;</w:t>
      </w:r>
    </w:p>
    <w:p w14:paraId="274E1E85" w14:textId="77777777" w:rsidR="00486711" w:rsidRPr="00B34A0C" w:rsidRDefault="00486711">
      <w:pPr>
        <w:pStyle w:val="a3"/>
        <w:ind w:left="0" w:firstLine="0"/>
        <w:jc w:val="left"/>
      </w:pPr>
    </w:p>
    <w:p w14:paraId="7AF59354" w14:textId="77777777" w:rsidR="00486711" w:rsidRPr="00B34A0C" w:rsidRDefault="00A943F1">
      <w:pPr>
        <w:pStyle w:val="5"/>
        <w:ind w:left="1098"/>
      </w:pPr>
      <w:bookmarkStart w:id="50" w:name="_TOC_250024"/>
      <w:bookmarkEnd w:id="50"/>
      <w:r w:rsidRPr="00B34A0C">
        <w:t>от 6 лет до 7 лет</w:t>
      </w:r>
    </w:p>
    <w:p w14:paraId="3A21F481" w14:textId="77777777" w:rsidR="00486711" w:rsidRPr="00B34A0C" w:rsidRDefault="00A943F1">
      <w:pPr>
        <w:pStyle w:val="a3"/>
        <w:spacing w:before="36"/>
        <w:ind w:left="1098" w:firstLine="0"/>
      </w:pPr>
      <w:r w:rsidRPr="00B34A0C">
        <w:rPr>
          <w:i/>
        </w:rPr>
        <w:t>Слушание.</w:t>
      </w:r>
      <w:r w:rsidRPr="00B34A0C">
        <w:rPr>
          <w:i/>
          <w:spacing w:val="-12"/>
        </w:rPr>
        <w:t xml:space="preserve"> </w:t>
      </w:r>
      <w:r w:rsidRPr="00B34A0C">
        <w:t>«Колыбельная»,</w:t>
      </w:r>
      <w:r w:rsidRPr="00B34A0C">
        <w:rPr>
          <w:spacing w:val="-12"/>
        </w:rPr>
        <w:t xml:space="preserve"> </w:t>
      </w:r>
      <w:r w:rsidRPr="00B34A0C">
        <w:t>муз.</w:t>
      </w:r>
      <w:r w:rsidRPr="00B34A0C">
        <w:rPr>
          <w:spacing w:val="-14"/>
        </w:rPr>
        <w:t xml:space="preserve"> </w:t>
      </w:r>
      <w:r w:rsidRPr="00B34A0C">
        <w:t>В.</w:t>
      </w:r>
      <w:r w:rsidRPr="00B34A0C">
        <w:rPr>
          <w:spacing w:val="-16"/>
        </w:rPr>
        <w:t xml:space="preserve"> </w:t>
      </w:r>
      <w:r w:rsidRPr="00B34A0C">
        <w:t>Моцарта;</w:t>
      </w:r>
      <w:r w:rsidRPr="00B34A0C">
        <w:rPr>
          <w:spacing w:val="-12"/>
        </w:rPr>
        <w:t xml:space="preserve"> </w:t>
      </w:r>
      <w:r w:rsidRPr="00B34A0C">
        <w:t>«Осень»</w:t>
      </w:r>
      <w:r w:rsidRPr="00B34A0C">
        <w:rPr>
          <w:spacing w:val="-20"/>
        </w:rPr>
        <w:t xml:space="preserve"> </w:t>
      </w:r>
      <w:r w:rsidRPr="00B34A0C">
        <w:t>(из</w:t>
      </w:r>
      <w:r w:rsidRPr="00B34A0C">
        <w:rPr>
          <w:spacing w:val="-15"/>
        </w:rPr>
        <w:t xml:space="preserve"> </w:t>
      </w:r>
      <w:r w:rsidRPr="00B34A0C">
        <w:t>цикла</w:t>
      </w:r>
      <w:r w:rsidRPr="00B34A0C">
        <w:rPr>
          <w:spacing w:val="-12"/>
        </w:rPr>
        <w:t xml:space="preserve"> </w:t>
      </w:r>
      <w:r w:rsidRPr="00B34A0C">
        <w:t>«Времена</w:t>
      </w:r>
      <w:r w:rsidRPr="00B34A0C">
        <w:rPr>
          <w:spacing w:val="-17"/>
        </w:rPr>
        <w:t xml:space="preserve"> </w:t>
      </w:r>
      <w:r w:rsidRPr="00B34A0C">
        <w:t>года»</w:t>
      </w:r>
      <w:r w:rsidRPr="00B34A0C">
        <w:rPr>
          <w:spacing w:val="-19"/>
        </w:rPr>
        <w:t xml:space="preserve"> </w:t>
      </w:r>
      <w:r w:rsidRPr="00B34A0C">
        <w:t>А.</w:t>
      </w:r>
      <w:r w:rsidRPr="00B34A0C">
        <w:rPr>
          <w:spacing w:val="-14"/>
        </w:rPr>
        <w:t xml:space="preserve"> </w:t>
      </w:r>
      <w:r w:rsidRPr="00B34A0C">
        <w:t>Вивальди);</w:t>
      </w:r>
    </w:p>
    <w:p w14:paraId="43ADBD6C" w14:textId="77777777" w:rsidR="00486711" w:rsidRPr="00B34A0C" w:rsidRDefault="00A943F1">
      <w:pPr>
        <w:pStyle w:val="a3"/>
        <w:spacing w:before="41"/>
        <w:ind w:left="673" w:firstLine="0"/>
      </w:pPr>
      <w:r w:rsidRPr="00B34A0C">
        <w:t xml:space="preserve">«Октябрь»  (из  цикла  «Времена  года»  П.  Чайковского);  «Детская  полька»,  муз.  М.  </w:t>
      </w:r>
      <w:r w:rsidRPr="00B34A0C">
        <w:rPr>
          <w:spacing w:val="11"/>
        </w:rPr>
        <w:t xml:space="preserve"> </w:t>
      </w:r>
      <w:r w:rsidRPr="00B34A0C">
        <w:t>Глинки;</w:t>
      </w:r>
    </w:p>
    <w:p w14:paraId="7B48B9CA" w14:textId="77777777" w:rsidR="00486711" w:rsidRPr="00B34A0C" w:rsidRDefault="00A943F1">
      <w:pPr>
        <w:pStyle w:val="a3"/>
        <w:spacing w:before="40"/>
        <w:ind w:left="673" w:firstLine="0"/>
      </w:pPr>
      <w:r w:rsidRPr="00B34A0C">
        <w:t>«Море», «Белка», муз. Н. Римского-Корсакова (из оперы «Сказка о царе Салтане»);</w:t>
      </w:r>
    </w:p>
    <w:p w14:paraId="300C6741" w14:textId="77777777" w:rsidR="00486711" w:rsidRPr="00B34A0C" w:rsidRDefault="00A943F1">
      <w:pPr>
        <w:pStyle w:val="a3"/>
        <w:spacing w:before="44" w:line="276" w:lineRule="auto"/>
        <w:ind w:left="673" w:right="606" w:firstLine="424"/>
      </w:pPr>
      <w:r w:rsidRPr="00B34A0C">
        <w:t>«Табакерочный вальс», муз. А. Даргомыжского; «Итальянская полька», муз. С. Рахманинова;</w:t>
      </w:r>
    </w:p>
    <w:p w14:paraId="66E1FF9A" w14:textId="77777777" w:rsidR="00486711" w:rsidRPr="00B34A0C" w:rsidRDefault="00A943F1">
      <w:pPr>
        <w:pStyle w:val="a3"/>
        <w:spacing w:line="276" w:lineRule="auto"/>
        <w:ind w:left="673" w:right="607" w:firstLine="424"/>
      </w:pPr>
      <w:r w:rsidRPr="00B34A0C">
        <w:t>«Танец с саблями», муз. А. Хачатуряна; «Кавалерийская», муз. Д. Кабалевского; «Пляска птиц», муз. Н. Римского-Корсакова (из оперы «Снегурочка»); «Рассвет на Москве-реке», муз. М. Мусоргского (вступление к опере «Хованщина»); «Лето» из цикла «Времена года» А. Вивальди.</w:t>
      </w:r>
    </w:p>
    <w:p w14:paraId="0717B2BB" w14:textId="77777777" w:rsidR="00486711" w:rsidRPr="00B34A0C" w:rsidRDefault="00A943F1">
      <w:pPr>
        <w:ind w:left="1098"/>
        <w:rPr>
          <w:i/>
          <w:sz w:val="24"/>
          <w:szCs w:val="24"/>
        </w:rPr>
      </w:pPr>
      <w:r w:rsidRPr="00B34A0C">
        <w:rPr>
          <w:i/>
          <w:sz w:val="24"/>
          <w:szCs w:val="24"/>
        </w:rPr>
        <w:t>Пение</w:t>
      </w:r>
    </w:p>
    <w:p w14:paraId="3330661C" w14:textId="77777777" w:rsidR="00486711" w:rsidRPr="00B34A0C" w:rsidRDefault="00A943F1">
      <w:pPr>
        <w:pStyle w:val="a3"/>
        <w:spacing w:before="41" w:line="276" w:lineRule="auto"/>
        <w:ind w:left="673" w:right="606" w:firstLine="424"/>
      </w:pPr>
      <w:r w:rsidRPr="00B34A0C">
        <w:rPr>
          <w:i/>
        </w:rPr>
        <w:t>Упражнения на развитие слуха и голоса</w:t>
      </w:r>
      <w:r w:rsidRPr="00B34A0C">
        <w:t xml:space="preserve">. «Бубенчики», «Наш дом», «Дудка», «Кукушечка», муз. Е. Тиличеевой, сл. М. Долинова; </w:t>
      </w:r>
      <w:r w:rsidRPr="00B34A0C">
        <w:rPr>
          <w:spacing w:val="-4"/>
        </w:rPr>
        <w:t xml:space="preserve">«В </w:t>
      </w:r>
      <w:r w:rsidRPr="00B34A0C">
        <w:t>школу», муз. Е. Тиличеевой, сл. М. Долинова; «Котя- коток», «Колыбельная», «Горошина», муз. В. Карасевой; «Качели», муз. Е. Тиличеевой, сл. М. Долинова;</w:t>
      </w:r>
    </w:p>
    <w:p w14:paraId="62CA0029" w14:textId="77777777" w:rsidR="00486711" w:rsidRPr="00B34A0C" w:rsidRDefault="00A943F1">
      <w:pPr>
        <w:pStyle w:val="a3"/>
        <w:spacing w:line="276" w:lineRule="auto"/>
        <w:ind w:left="673" w:right="604" w:firstLine="424"/>
      </w:pPr>
      <w:r w:rsidRPr="00B34A0C">
        <w:rPr>
          <w:i/>
        </w:rPr>
        <w:t xml:space="preserve">Песни. </w:t>
      </w:r>
      <w:r w:rsidRPr="00B34A0C">
        <w:t>«Листопад», муз. Т. Попатенко, сл. Е. Авдиенко; «Здравствуй, Родина моя!», муз. Ю. Чичкова, сл. К. Ибряева; «Зимняя песенка», муз. М. Kpaсева, сл. С. Вышеславцевой; «Елка», муз. Е. Тиличеевой, сл. Е. Шмановой; сл. З. Петровой; «Самая хорошая», муз. В. Иванникова, сл. О. Фадеевой;</w:t>
      </w:r>
      <w:r w:rsidRPr="00B34A0C">
        <w:rPr>
          <w:spacing w:val="-4"/>
        </w:rPr>
        <w:t xml:space="preserve"> </w:t>
      </w:r>
      <w:r w:rsidRPr="00B34A0C">
        <w:t>«Хорошо</w:t>
      </w:r>
      <w:r w:rsidRPr="00B34A0C">
        <w:rPr>
          <w:spacing w:val="-4"/>
        </w:rPr>
        <w:t xml:space="preserve"> </w:t>
      </w:r>
      <w:r w:rsidRPr="00B34A0C">
        <w:t>у</w:t>
      </w:r>
      <w:r w:rsidRPr="00B34A0C">
        <w:rPr>
          <w:spacing w:val="-13"/>
        </w:rPr>
        <w:t xml:space="preserve"> </w:t>
      </w:r>
      <w:r w:rsidRPr="00B34A0C">
        <w:t>нас</w:t>
      </w:r>
      <w:r w:rsidRPr="00B34A0C">
        <w:rPr>
          <w:spacing w:val="-9"/>
        </w:rPr>
        <w:t xml:space="preserve"> </w:t>
      </w:r>
      <w:r w:rsidRPr="00B34A0C">
        <w:t>в</w:t>
      </w:r>
      <w:r w:rsidRPr="00B34A0C">
        <w:rPr>
          <w:spacing w:val="-9"/>
        </w:rPr>
        <w:t xml:space="preserve"> </w:t>
      </w:r>
      <w:r w:rsidRPr="00B34A0C">
        <w:t>саду»,</w:t>
      </w:r>
      <w:r w:rsidRPr="00B34A0C">
        <w:rPr>
          <w:spacing w:val="-6"/>
        </w:rPr>
        <w:t xml:space="preserve"> </w:t>
      </w:r>
      <w:r w:rsidRPr="00B34A0C">
        <w:t>муз.</w:t>
      </w:r>
      <w:r w:rsidRPr="00B34A0C">
        <w:rPr>
          <w:spacing w:val="-7"/>
        </w:rPr>
        <w:t xml:space="preserve"> </w:t>
      </w:r>
      <w:r w:rsidRPr="00B34A0C">
        <w:t>В.</w:t>
      </w:r>
      <w:r w:rsidRPr="00B34A0C">
        <w:rPr>
          <w:spacing w:val="-8"/>
        </w:rPr>
        <w:t xml:space="preserve"> </w:t>
      </w:r>
      <w:r w:rsidRPr="00B34A0C">
        <w:t>Герчик,</w:t>
      </w:r>
      <w:r w:rsidRPr="00B34A0C">
        <w:rPr>
          <w:spacing w:val="-8"/>
        </w:rPr>
        <w:t xml:space="preserve"> </w:t>
      </w:r>
      <w:r w:rsidRPr="00B34A0C">
        <w:t>сл.</w:t>
      </w:r>
      <w:r w:rsidRPr="00B34A0C">
        <w:rPr>
          <w:spacing w:val="-8"/>
        </w:rPr>
        <w:t xml:space="preserve"> </w:t>
      </w:r>
      <w:r w:rsidRPr="00B34A0C">
        <w:t>А.</w:t>
      </w:r>
      <w:r w:rsidRPr="00B34A0C">
        <w:rPr>
          <w:spacing w:val="-10"/>
        </w:rPr>
        <w:t xml:space="preserve"> </w:t>
      </w:r>
      <w:r w:rsidRPr="00B34A0C">
        <w:t>Пришельца;</w:t>
      </w:r>
      <w:r w:rsidRPr="00B34A0C">
        <w:rPr>
          <w:spacing w:val="-5"/>
        </w:rPr>
        <w:t xml:space="preserve"> </w:t>
      </w:r>
      <w:r w:rsidRPr="00B34A0C">
        <w:t>«Новогодний</w:t>
      </w:r>
      <w:r w:rsidRPr="00B34A0C">
        <w:rPr>
          <w:spacing w:val="-10"/>
        </w:rPr>
        <w:t xml:space="preserve"> </w:t>
      </w:r>
      <w:r w:rsidRPr="00B34A0C">
        <w:t>хоровод», муз. Т. Попатенко; «Новогодняя хороводная», муз. С. Шнайдера; «Песенка про бабушку», «Брат- солдат»,</w:t>
      </w:r>
      <w:r w:rsidRPr="00B34A0C">
        <w:rPr>
          <w:spacing w:val="-11"/>
        </w:rPr>
        <w:t xml:space="preserve"> </w:t>
      </w:r>
      <w:r w:rsidRPr="00B34A0C">
        <w:t>муз.</w:t>
      </w:r>
      <w:r w:rsidRPr="00B34A0C">
        <w:rPr>
          <w:spacing w:val="-13"/>
        </w:rPr>
        <w:t xml:space="preserve"> </w:t>
      </w:r>
      <w:r w:rsidRPr="00B34A0C">
        <w:t>М.</w:t>
      </w:r>
      <w:r w:rsidRPr="00B34A0C">
        <w:rPr>
          <w:spacing w:val="-13"/>
        </w:rPr>
        <w:t xml:space="preserve"> </w:t>
      </w:r>
      <w:r w:rsidRPr="00B34A0C">
        <w:t>Парцхаладзе;</w:t>
      </w:r>
      <w:r w:rsidRPr="00B34A0C">
        <w:rPr>
          <w:spacing w:val="-5"/>
        </w:rPr>
        <w:t xml:space="preserve"> </w:t>
      </w:r>
      <w:r w:rsidRPr="00B34A0C">
        <w:t>«Пришла</w:t>
      </w:r>
      <w:r w:rsidRPr="00B34A0C">
        <w:rPr>
          <w:spacing w:val="-13"/>
        </w:rPr>
        <w:t xml:space="preserve"> </w:t>
      </w:r>
      <w:r w:rsidRPr="00B34A0C">
        <w:t>весна»,</w:t>
      </w:r>
      <w:r w:rsidRPr="00B34A0C">
        <w:rPr>
          <w:spacing w:val="-5"/>
        </w:rPr>
        <w:t xml:space="preserve"> </w:t>
      </w:r>
      <w:r w:rsidRPr="00B34A0C">
        <w:t>муз.</w:t>
      </w:r>
      <w:r w:rsidRPr="00B34A0C">
        <w:rPr>
          <w:spacing w:val="-14"/>
        </w:rPr>
        <w:t xml:space="preserve"> </w:t>
      </w:r>
      <w:r w:rsidRPr="00B34A0C">
        <w:t>З.</w:t>
      </w:r>
      <w:r w:rsidRPr="00B34A0C">
        <w:rPr>
          <w:spacing w:val="-13"/>
        </w:rPr>
        <w:t xml:space="preserve"> </w:t>
      </w:r>
      <w:r w:rsidRPr="00B34A0C">
        <w:t>Левиной,</w:t>
      </w:r>
      <w:r w:rsidRPr="00B34A0C">
        <w:rPr>
          <w:spacing w:val="-13"/>
        </w:rPr>
        <w:t xml:space="preserve"> </w:t>
      </w:r>
      <w:r w:rsidRPr="00B34A0C">
        <w:t>сл.</w:t>
      </w:r>
      <w:r w:rsidRPr="00B34A0C">
        <w:rPr>
          <w:spacing w:val="-14"/>
        </w:rPr>
        <w:t xml:space="preserve"> </w:t>
      </w:r>
      <w:r w:rsidRPr="00B34A0C">
        <w:t>Л.</w:t>
      </w:r>
      <w:r w:rsidRPr="00B34A0C">
        <w:rPr>
          <w:spacing w:val="-13"/>
        </w:rPr>
        <w:t xml:space="preserve"> </w:t>
      </w:r>
      <w:r w:rsidRPr="00B34A0C">
        <w:t>Некрасовой;</w:t>
      </w:r>
      <w:r w:rsidRPr="00B34A0C">
        <w:rPr>
          <w:spacing w:val="-5"/>
        </w:rPr>
        <w:t xml:space="preserve"> </w:t>
      </w:r>
      <w:r w:rsidRPr="00B34A0C">
        <w:rPr>
          <w:spacing w:val="-3"/>
        </w:rPr>
        <w:t>«До</w:t>
      </w:r>
      <w:r w:rsidRPr="00B34A0C">
        <w:rPr>
          <w:spacing w:val="-11"/>
        </w:rPr>
        <w:t xml:space="preserve"> </w:t>
      </w:r>
      <w:r w:rsidRPr="00B34A0C">
        <w:t>свиданья,</w:t>
      </w:r>
    </w:p>
    <w:p w14:paraId="7A750360" w14:textId="77777777" w:rsidR="00486711" w:rsidRPr="00B34A0C" w:rsidRDefault="00486711">
      <w:pPr>
        <w:spacing w:line="276" w:lineRule="auto"/>
        <w:rPr>
          <w:sz w:val="24"/>
          <w:szCs w:val="24"/>
        </w:rPr>
        <w:sectPr w:rsidR="00486711" w:rsidRPr="00B34A0C">
          <w:pgSz w:w="12000" w:h="16970"/>
          <w:pgMar w:top="1040" w:right="240" w:bottom="280" w:left="460" w:header="509" w:footer="0" w:gutter="0"/>
          <w:cols w:space="720"/>
        </w:sectPr>
      </w:pPr>
    </w:p>
    <w:p w14:paraId="760F7BF3" w14:textId="77777777" w:rsidR="00486711" w:rsidRPr="00B34A0C" w:rsidRDefault="00A943F1">
      <w:pPr>
        <w:pStyle w:val="a3"/>
        <w:spacing w:before="84"/>
        <w:ind w:left="1098" w:firstLine="0"/>
      </w:pPr>
      <w:r w:rsidRPr="00B34A0C">
        <w:lastRenderedPageBreak/>
        <w:t>детский сад», муз. Ю. Слонова, сл. B. Малкова; «Мы теперь ученики», муз. Г. Струве;</w:t>
      </w:r>
    </w:p>
    <w:p w14:paraId="4B12FFB4" w14:textId="77777777" w:rsidR="00486711" w:rsidRPr="00B34A0C" w:rsidRDefault="00A943F1">
      <w:pPr>
        <w:pStyle w:val="a3"/>
        <w:spacing w:before="43"/>
        <w:ind w:left="673" w:firstLine="0"/>
      </w:pPr>
      <w:r w:rsidRPr="00B34A0C">
        <w:t>«Праздник Победы», муз. М. Парцхаладзе; «Песня о Москве», муз. Г. Свиридова;</w:t>
      </w:r>
    </w:p>
    <w:p w14:paraId="32E881EB" w14:textId="77777777" w:rsidR="00486711" w:rsidRPr="00B34A0C" w:rsidRDefault="00A943F1">
      <w:pPr>
        <w:spacing w:before="41"/>
        <w:ind w:left="1098"/>
        <w:jc w:val="both"/>
        <w:rPr>
          <w:sz w:val="24"/>
          <w:szCs w:val="24"/>
        </w:rPr>
      </w:pPr>
      <w:r w:rsidRPr="00B34A0C">
        <w:rPr>
          <w:i/>
          <w:sz w:val="24"/>
          <w:szCs w:val="24"/>
        </w:rPr>
        <w:t xml:space="preserve">Песенное творчество. </w:t>
      </w:r>
      <w:r w:rsidRPr="00B34A0C">
        <w:rPr>
          <w:sz w:val="24"/>
          <w:szCs w:val="24"/>
        </w:rPr>
        <w:t>«Веселая песенка», муз. Г.Струве, сл. В. Викторова; «Плясовая», муз.</w:t>
      </w:r>
    </w:p>
    <w:p w14:paraId="1CCCF2EF" w14:textId="77777777" w:rsidR="00486711" w:rsidRPr="00B34A0C" w:rsidRDefault="00A943F1">
      <w:pPr>
        <w:pStyle w:val="a3"/>
        <w:spacing w:before="41"/>
        <w:ind w:left="673" w:firstLine="0"/>
      </w:pPr>
      <w:r w:rsidRPr="00B34A0C">
        <w:t>Т. Ломовой; «Весной», муз. Г. Зингера;</w:t>
      </w:r>
    </w:p>
    <w:p w14:paraId="7D907723" w14:textId="77777777" w:rsidR="00486711" w:rsidRPr="00B34A0C" w:rsidRDefault="00A943F1">
      <w:pPr>
        <w:spacing w:before="41"/>
        <w:ind w:left="1098"/>
        <w:jc w:val="both"/>
        <w:rPr>
          <w:i/>
          <w:sz w:val="24"/>
          <w:szCs w:val="24"/>
        </w:rPr>
      </w:pPr>
      <w:r w:rsidRPr="00B34A0C">
        <w:rPr>
          <w:i/>
          <w:sz w:val="24"/>
          <w:szCs w:val="24"/>
        </w:rPr>
        <w:t>Музыкально-ритмические движения</w:t>
      </w:r>
    </w:p>
    <w:p w14:paraId="2A378263" w14:textId="77777777" w:rsidR="00486711" w:rsidRPr="00B34A0C" w:rsidRDefault="00A943F1">
      <w:pPr>
        <w:pStyle w:val="a3"/>
        <w:spacing w:before="43" w:line="276" w:lineRule="auto"/>
        <w:ind w:left="673" w:right="603" w:firstLine="424"/>
      </w:pPr>
      <w:r w:rsidRPr="00B34A0C">
        <w:rPr>
          <w:i/>
        </w:rPr>
        <w:t>Упражнения</w:t>
      </w:r>
      <w:r w:rsidRPr="00B34A0C">
        <w:t xml:space="preserve">. «Марш», муз. М. Робера; </w:t>
      </w:r>
      <w:r w:rsidRPr="00B34A0C">
        <w:rPr>
          <w:spacing w:val="-3"/>
        </w:rPr>
        <w:t xml:space="preserve">«Бег», </w:t>
      </w:r>
      <w:r w:rsidRPr="00B34A0C">
        <w:t>«Цветные флажки», муз. Е. Тиличеевой; «Кто лучше скачет?», «Шагают девочки и мальчики», муз. В. Золотарева;поднимай и скрещивай флажки</w:t>
      </w:r>
      <w:r w:rsidRPr="00B34A0C">
        <w:rPr>
          <w:spacing w:val="-7"/>
        </w:rPr>
        <w:t xml:space="preserve"> </w:t>
      </w:r>
      <w:r w:rsidRPr="00B34A0C">
        <w:t>(«Этюд»,</w:t>
      </w:r>
      <w:r w:rsidRPr="00B34A0C">
        <w:rPr>
          <w:spacing w:val="-6"/>
        </w:rPr>
        <w:t xml:space="preserve"> </w:t>
      </w:r>
      <w:r w:rsidRPr="00B34A0C">
        <w:t>муз.</w:t>
      </w:r>
      <w:r w:rsidRPr="00B34A0C">
        <w:rPr>
          <w:spacing w:val="-3"/>
        </w:rPr>
        <w:t xml:space="preserve"> </w:t>
      </w:r>
      <w:r w:rsidRPr="00B34A0C">
        <w:t>К.</w:t>
      </w:r>
      <w:r w:rsidRPr="00B34A0C">
        <w:rPr>
          <w:spacing w:val="-8"/>
        </w:rPr>
        <w:t xml:space="preserve"> </w:t>
      </w:r>
      <w:r w:rsidRPr="00B34A0C">
        <w:t>Гуритта);</w:t>
      </w:r>
      <w:r w:rsidRPr="00B34A0C">
        <w:rPr>
          <w:spacing w:val="-8"/>
        </w:rPr>
        <w:t xml:space="preserve"> </w:t>
      </w:r>
      <w:r w:rsidRPr="00B34A0C">
        <w:t>полоскать</w:t>
      </w:r>
      <w:r w:rsidRPr="00B34A0C">
        <w:rPr>
          <w:spacing w:val="-7"/>
        </w:rPr>
        <w:t xml:space="preserve"> </w:t>
      </w:r>
      <w:r w:rsidRPr="00B34A0C">
        <w:t>платочки:</w:t>
      </w:r>
      <w:r w:rsidRPr="00B34A0C">
        <w:rPr>
          <w:spacing w:val="-4"/>
        </w:rPr>
        <w:t xml:space="preserve"> </w:t>
      </w:r>
      <w:r w:rsidRPr="00B34A0C">
        <w:rPr>
          <w:spacing w:val="-3"/>
        </w:rPr>
        <w:t xml:space="preserve">«Ой, </w:t>
      </w:r>
      <w:r w:rsidRPr="00B34A0C">
        <w:t>утушка</w:t>
      </w:r>
      <w:r w:rsidRPr="00B34A0C">
        <w:rPr>
          <w:spacing w:val="-7"/>
        </w:rPr>
        <w:t xml:space="preserve"> </w:t>
      </w:r>
      <w:r w:rsidRPr="00B34A0C">
        <w:t>луговая»,</w:t>
      </w:r>
      <w:r w:rsidRPr="00B34A0C">
        <w:rPr>
          <w:spacing w:val="-5"/>
        </w:rPr>
        <w:t xml:space="preserve"> </w:t>
      </w:r>
      <w:r w:rsidRPr="00B34A0C">
        <w:t>рус.</w:t>
      </w:r>
      <w:r w:rsidRPr="00B34A0C">
        <w:rPr>
          <w:spacing w:val="-6"/>
        </w:rPr>
        <w:t xml:space="preserve"> </w:t>
      </w:r>
      <w:r w:rsidRPr="00B34A0C">
        <w:t>нар.</w:t>
      </w:r>
      <w:r w:rsidRPr="00B34A0C">
        <w:rPr>
          <w:spacing w:val="1"/>
        </w:rPr>
        <w:t xml:space="preserve"> </w:t>
      </w:r>
      <w:r w:rsidRPr="00B34A0C">
        <w:t>мелодия, обраб. Т. Ломовой; «Упражнение с кубиками», муз. С. Соснина; «Упражнение с лентой» («Игровая», муз. И.</w:t>
      </w:r>
      <w:r w:rsidRPr="00B34A0C">
        <w:rPr>
          <w:spacing w:val="6"/>
        </w:rPr>
        <w:t xml:space="preserve"> </w:t>
      </w:r>
      <w:r w:rsidRPr="00B34A0C">
        <w:t>Кишко).</w:t>
      </w:r>
    </w:p>
    <w:p w14:paraId="2E91CF6E" w14:textId="77777777" w:rsidR="00486711" w:rsidRPr="00B34A0C" w:rsidRDefault="00A943F1">
      <w:pPr>
        <w:pStyle w:val="a3"/>
        <w:spacing w:line="276" w:lineRule="auto"/>
        <w:ind w:left="673" w:right="619" w:firstLine="424"/>
      </w:pPr>
      <w:r w:rsidRPr="00B34A0C">
        <w:rPr>
          <w:i/>
        </w:rPr>
        <w:t xml:space="preserve">Этюды. </w:t>
      </w:r>
      <w:r w:rsidRPr="00B34A0C">
        <w:t>«Медведи пляшут», муз. М. Красева; Показывай направление («Марш», муз. Д. Кабалевского); каждая пара пляшет по-своему («Ах ты, береза», рус. нар. мелодия);</w:t>
      </w:r>
    </w:p>
    <w:p w14:paraId="2ACF8308" w14:textId="77777777" w:rsidR="00486711" w:rsidRPr="00B34A0C" w:rsidRDefault="00A943F1">
      <w:pPr>
        <w:pStyle w:val="a3"/>
        <w:spacing w:line="275" w:lineRule="exact"/>
        <w:ind w:left="1098" w:firstLine="0"/>
      </w:pPr>
      <w:r w:rsidRPr="00B34A0C">
        <w:t>«Попрыгунья», «Лягушки и аисты», муз. В. Витлина; «</w:t>
      </w:r>
    </w:p>
    <w:p w14:paraId="75E29C1A" w14:textId="77777777" w:rsidR="00486711" w:rsidRPr="00B34A0C" w:rsidRDefault="00A943F1">
      <w:pPr>
        <w:pStyle w:val="a3"/>
        <w:spacing w:before="44" w:line="276" w:lineRule="auto"/>
        <w:ind w:left="673" w:right="605" w:firstLine="424"/>
      </w:pPr>
      <w:r w:rsidRPr="00B34A0C">
        <w:rPr>
          <w:i/>
        </w:rPr>
        <w:t>Танцы и пляски</w:t>
      </w:r>
      <w:r w:rsidRPr="00B34A0C">
        <w:t>.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w:t>
      </w:r>
    </w:p>
    <w:p w14:paraId="118B7541" w14:textId="77777777" w:rsidR="00486711" w:rsidRPr="00B34A0C" w:rsidRDefault="00A943F1">
      <w:pPr>
        <w:pStyle w:val="a3"/>
        <w:spacing w:line="278" w:lineRule="auto"/>
        <w:ind w:left="1098" w:right="737" w:firstLine="0"/>
      </w:pPr>
      <w:r w:rsidRPr="00B34A0C">
        <w:rPr>
          <w:i/>
        </w:rPr>
        <w:t>Характерные</w:t>
      </w:r>
      <w:r w:rsidRPr="00B34A0C">
        <w:rPr>
          <w:i/>
          <w:spacing w:val="-10"/>
        </w:rPr>
        <w:t xml:space="preserve"> </w:t>
      </w:r>
      <w:r w:rsidRPr="00B34A0C">
        <w:rPr>
          <w:i/>
        </w:rPr>
        <w:t>танцы.</w:t>
      </w:r>
      <w:r w:rsidRPr="00B34A0C">
        <w:rPr>
          <w:i/>
          <w:spacing w:val="4"/>
        </w:rPr>
        <w:t xml:space="preserve"> </w:t>
      </w:r>
      <w:r w:rsidRPr="00B34A0C">
        <w:t>«Танец</w:t>
      </w:r>
      <w:r w:rsidRPr="00B34A0C">
        <w:rPr>
          <w:spacing w:val="-8"/>
        </w:rPr>
        <w:t xml:space="preserve"> </w:t>
      </w:r>
      <w:r w:rsidRPr="00B34A0C">
        <w:t>снежинок»,</w:t>
      </w:r>
      <w:r w:rsidRPr="00B34A0C">
        <w:rPr>
          <w:spacing w:val="-3"/>
        </w:rPr>
        <w:t xml:space="preserve"> </w:t>
      </w:r>
      <w:r w:rsidRPr="00B34A0C">
        <w:t>муз.</w:t>
      </w:r>
      <w:r w:rsidRPr="00B34A0C">
        <w:rPr>
          <w:spacing w:val="-3"/>
        </w:rPr>
        <w:t xml:space="preserve"> </w:t>
      </w:r>
      <w:r w:rsidRPr="00B34A0C">
        <w:t>А.</w:t>
      </w:r>
      <w:r w:rsidRPr="00B34A0C">
        <w:rPr>
          <w:spacing w:val="-9"/>
        </w:rPr>
        <w:t xml:space="preserve"> </w:t>
      </w:r>
      <w:r w:rsidRPr="00B34A0C">
        <w:t>Жилина;</w:t>
      </w:r>
      <w:r w:rsidRPr="00B34A0C">
        <w:rPr>
          <w:spacing w:val="-2"/>
        </w:rPr>
        <w:t xml:space="preserve"> </w:t>
      </w:r>
      <w:r w:rsidRPr="00B34A0C">
        <w:t>«Выход</w:t>
      </w:r>
      <w:r w:rsidRPr="00B34A0C">
        <w:rPr>
          <w:spacing w:val="-5"/>
        </w:rPr>
        <w:t xml:space="preserve"> </w:t>
      </w:r>
      <w:r w:rsidRPr="00B34A0C">
        <w:t>к</w:t>
      </w:r>
      <w:r w:rsidRPr="00B34A0C">
        <w:rPr>
          <w:spacing w:val="-6"/>
        </w:rPr>
        <w:t xml:space="preserve"> </w:t>
      </w:r>
      <w:r w:rsidRPr="00B34A0C">
        <w:t>пляске</w:t>
      </w:r>
      <w:r w:rsidRPr="00B34A0C">
        <w:rPr>
          <w:spacing w:val="-9"/>
        </w:rPr>
        <w:t xml:space="preserve"> </w:t>
      </w:r>
      <w:r w:rsidRPr="00B34A0C">
        <w:t>медвежат»,</w:t>
      </w:r>
      <w:r w:rsidRPr="00B34A0C">
        <w:rPr>
          <w:spacing w:val="-1"/>
        </w:rPr>
        <w:t xml:space="preserve"> </w:t>
      </w:r>
      <w:r w:rsidRPr="00B34A0C">
        <w:t>муз. М. Красева; «Матрешки», муз. Ю. Слонова, сл. Л.</w:t>
      </w:r>
      <w:r w:rsidRPr="00B34A0C">
        <w:rPr>
          <w:spacing w:val="-17"/>
        </w:rPr>
        <w:t xml:space="preserve"> </w:t>
      </w:r>
      <w:r w:rsidRPr="00B34A0C">
        <w:t>Некрасовой.</w:t>
      </w:r>
    </w:p>
    <w:p w14:paraId="2E1DEFFE" w14:textId="77777777" w:rsidR="00486711" w:rsidRPr="00B34A0C" w:rsidRDefault="00A943F1">
      <w:pPr>
        <w:pStyle w:val="a3"/>
        <w:spacing w:line="276" w:lineRule="auto"/>
        <w:ind w:left="673" w:right="606" w:firstLine="424"/>
      </w:pPr>
      <w:r w:rsidRPr="00B34A0C">
        <w:rPr>
          <w:i/>
        </w:rPr>
        <w:t>Хороводы</w:t>
      </w:r>
      <w:r w:rsidRPr="00B34A0C">
        <w:t xml:space="preserve">. «Выйду ль я на реченьку», рус. нар. песня, обраб. В. Иванникова; </w:t>
      </w:r>
      <w:r w:rsidRPr="00B34A0C">
        <w:rPr>
          <w:spacing w:val="-3"/>
        </w:rPr>
        <w:t xml:space="preserve">«На </w:t>
      </w:r>
      <w:r w:rsidRPr="00B34A0C">
        <w:t>горе-то калина»,</w:t>
      </w:r>
      <w:r w:rsidRPr="00B34A0C">
        <w:rPr>
          <w:spacing w:val="-10"/>
        </w:rPr>
        <w:t xml:space="preserve"> </w:t>
      </w:r>
      <w:r w:rsidRPr="00B34A0C">
        <w:t>рус.</w:t>
      </w:r>
      <w:r w:rsidRPr="00B34A0C">
        <w:rPr>
          <w:spacing w:val="-9"/>
        </w:rPr>
        <w:t xml:space="preserve"> </w:t>
      </w:r>
      <w:r w:rsidRPr="00B34A0C">
        <w:t>нар.</w:t>
      </w:r>
      <w:r w:rsidRPr="00B34A0C">
        <w:rPr>
          <w:spacing w:val="-9"/>
        </w:rPr>
        <w:t xml:space="preserve"> </w:t>
      </w:r>
      <w:r w:rsidRPr="00B34A0C">
        <w:t>мелодия,</w:t>
      </w:r>
      <w:r w:rsidRPr="00B34A0C">
        <w:rPr>
          <w:spacing w:val="-9"/>
        </w:rPr>
        <w:t xml:space="preserve"> </w:t>
      </w:r>
      <w:r w:rsidRPr="00B34A0C">
        <w:t>обраб.</w:t>
      </w:r>
      <w:r w:rsidRPr="00B34A0C">
        <w:rPr>
          <w:spacing w:val="-8"/>
        </w:rPr>
        <w:t xml:space="preserve"> </w:t>
      </w:r>
      <w:r w:rsidRPr="00B34A0C">
        <w:t>А.</w:t>
      </w:r>
      <w:r w:rsidRPr="00B34A0C">
        <w:rPr>
          <w:spacing w:val="-9"/>
        </w:rPr>
        <w:t xml:space="preserve"> </w:t>
      </w:r>
      <w:r w:rsidRPr="00B34A0C">
        <w:t>Новикова;</w:t>
      </w:r>
      <w:r w:rsidRPr="00B34A0C">
        <w:rPr>
          <w:spacing w:val="-4"/>
        </w:rPr>
        <w:t xml:space="preserve"> «Во</w:t>
      </w:r>
      <w:r w:rsidRPr="00B34A0C">
        <w:rPr>
          <w:spacing w:val="-6"/>
        </w:rPr>
        <w:t xml:space="preserve"> </w:t>
      </w:r>
      <w:r w:rsidRPr="00B34A0C">
        <w:t>саду</w:t>
      </w:r>
      <w:r w:rsidRPr="00B34A0C">
        <w:rPr>
          <w:spacing w:val="-13"/>
        </w:rPr>
        <w:t xml:space="preserve"> </w:t>
      </w:r>
      <w:r w:rsidRPr="00B34A0C">
        <w:t>ли,</w:t>
      </w:r>
      <w:r w:rsidRPr="00B34A0C">
        <w:rPr>
          <w:spacing w:val="-9"/>
        </w:rPr>
        <w:t xml:space="preserve"> </w:t>
      </w:r>
      <w:r w:rsidRPr="00B34A0C">
        <w:t>в</w:t>
      </w:r>
      <w:r w:rsidRPr="00B34A0C">
        <w:rPr>
          <w:spacing w:val="-9"/>
        </w:rPr>
        <w:t xml:space="preserve"> </w:t>
      </w:r>
      <w:r w:rsidRPr="00B34A0C">
        <w:t>огороде»,</w:t>
      </w:r>
      <w:r w:rsidRPr="00B34A0C">
        <w:rPr>
          <w:spacing w:val="-7"/>
        </w:rPr>
        <w:t xml:space="preserve"> </w:t>
      </w:r>
      <w:r w:rsidRPr="00B34A0C">
        <w:t>рус.</w:t>
      </w:r>
      <w:r w:rsidRPr="00B34A0C">
        <w:rPr>
          <w:spacing w:val="-9"/>
        </w:rPr>
        <w:t xml:space="preserve"> </w:t>
      </w:r>
      <w:r w:rsidRPr="00B34A0C">
        <w:t>нар.</w:t>
      </w:r>
      <w:r w:rsidRPr="00B34A0C">
        <w:rPr>
          <w:spacing w:val="-7"/>
        </w:rPr>
        <w:t xml:space="preserve"> </w:t>
      </w:r>
      <w:r w:rsidRPr="00B34A0C">
        <w:t>мелодия,</w:t>
      </w:r>
      <w:r w:rsidRPr="00B34A0C">
        <w:rPr>
          <w:spacing w:val="-9"/>
        </w:rPr>
        <w:t xml:space="preserve"> </w:t>
      </w:r>
      <w:r w:rsidRPr="00B34A0C">
        <w:t>обраб. И.</w:t>
      </w:r>
      <w:r w:rsidRPr="00B34A0C">
        <w:rPr>
          <w:spacing w:val="-4"/>
        </w:rPr>
        <w:t xml:space="preserve"> </w:t>
      </w:r>
      <w:r w:rsidRPr="00B34A0C">
        <w:t>Арсеева.</w:t>
      </w:r>
    </w:p>
    <w:p w14:paraId="4D8CB1A6" w14:textId="77777777" w:rsidR="00486711" w:rsidRPr="00B34A0C" w:rsidRDefault="00A943F1">
      <w:pPr>
        <w:ind w:left="1098"/>
        <w:jc w:val="both"/>
        <w:rPr>
          <w:i/>
          <w:sz w:val="24"/>
          <w:szCs w:val="24"/>
        </w:rPr>
      </w:pPr>
      <w:r w:rsidRPr="00B34A0C">
        <w:rPr>
          <w:i/>
          <w:sz w:val="24"/>
          <w:szCs w:val="24"/>
        </w:rPr>
        <w:t>Музыкальные игры</w:t>
      </w:r>
    </w:p>
    <w:p w14:paraId="298806FF" w14:textId="77777777" w:rsidR="00486711" w:rsidRPr="00B34A0C" w:rsidRDefault="00A943F1">
      <w:pPr>
        <w:pStyle w:val="a3"/>
        <w:spacing w:before="35" w:line="276" w:lineRule="auto"/>
        <w:ind w:left="673" w:right="606" w:firstLine="424"/>
      </w:pPr>
      <w:r w:rsidRPr="00B34A0C">
        <w:rPr>
          <w:i/>
        </w:rPr>
        <w:t>Игры</w:t>
      </w:r>
      <w:r w:rsidRPr="00B34A0C">
        <w:t>.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14:paraId="6281285F" w14:textId="77777777" w:rsidR="00486711" w:rsidRPr="00B34A0C" w:rsidRDefault="00A943F1">
      <w:pPr>
        <w:pStyle w:val="a3"/>
        <w:spacing w:line="276" w:lineRule="auto"/>
        <w:ind w:left="673" w:right="608" w:firstLine="424"/>
      </w:pPr>
      <w:r w:rsidRPr="00B34A0C">
        <w:rPr>
          <w:i/>
        </w:rPr>
        <w:t>Игры с пением</w:t>
      </w:r>
      <w:r w:rsidRPr="00B34A0C">
        <w:t xml:space="preserve">.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w:t>
      </w:r>
      <w:r w:rsidRPr="00B34A0C">
        <w:rPr>
          <w:spacing w:val="-3"/>
        </w:rPr>
        <w:t xml:space="preserve">«Ищи», </w:t>
      </w:r>
      <w:r w:rsidRPr="00B34A0C">
        <w:t xml:space="preserve">муз. Т. Ломовой; </w:t>
      </w:r>
      <w:r w:rsidRPr="00B34A0C">
        <w:rPr>
          <w:spacing w:val="-3"/>
        </w:rPr>
        <w:t xml:space="preserve">«Со </w:t>
      </w:r>
      <w:r w:rsidRPr="00B34A0C">
        <w:t>вьюном я хожу», рус. нар. песня, обраб.</w:t>
      </w:r>
      <w:r w:rsidRPr="00B34A0C">
        <w:rPr>
          <w:spacing w:val="-7"/>
        </w:rPr>
        <w:t xml:space="preserve"> </w:t>
      </w:r>
      <w:r w:rsidRPr="00B34A0C">
        <w:t>А.</w:t>
      </w:r>
      <w:r w:rsidRPr="00B34A0C">
        <w:rPr>
          <w:spacing w:val="-6"/>
        </w:rPr>
        <w:t xml:space="preserve"> </w:t>
      </w:r>
      <w:r w:rsidRPr="00B34A0C">
        <w:t>Гречанинова;</w:t>
      </w:r>
      <w:r w:rsidRPr="00B34A0C">
        <w:rPr>
          <w:spacing w:val="-6"/>
        </w:rPr>
        <w:t xml:space="preserve"> </w:t>
      </w:r>
      <w:r w:rsidRPr="00B34A0C">
        <w:t>«Земелюшка-чернозем»,</w:t>
      </w:r>
      <w:r w:rsidRPr="00B34A0C">
        <w:rPr>
          <w:spacing w:val="-4"/>
        </w:rPr>
        <w:t xml:space="preserve"> </w:t>
      </w:r>
      <w:r w:rsidRPr="00B34A0C">
        <w:t>рус.</w:t>
      </w:r>
      <w:r w:rsidRPr="00B34A0C">
        <w:rPr>
          <w:spacing w:val="-7"/>
        </w:rPr>
        <w:t xml:space="preserve"> </w:t>
      </w:r>
      <w:r w:rsidRPr="00B34A0C">
        <w:t>нар.</w:t>
      </w:r>
      <w:r w:rsidRPr="00B34A0C">
        <w:rPr>
          <w:spacing w:val="-6"/>
        </w:rPr>
        <w:t xml:space="preserve"> </w:t>
      </w:r>
      <w:r w:rsidRPr="00B34A0C">
        <w:t>песня;</w:t>
      </w:r>
      <w:r w:rsidRPr="00B34A0C">
        <w:rPr>
          <w:spacing w:val="-2"/>
        </w:rPr>
        <w:t xml:space="preserve"> </w:t>
      </w:r>
      <w:r w:rsidRPr="00B34A0C">
        <w:t>«Савка</w:t>
      </w:r>
      <w:r w:rsidRPr="00B34A0C">
        <w:rPr>
          <w:spacing w:val="-7"/>
        </w:rPr>
        <w:t xml:space="preserve"> </w:t>
      </w:r>
      <w:r w:rsidRPr="00B34A0C">
        <w:t>и</w:t>
      </w:r>
      <w:r w:rsidRPr="00B34A0C">
        <w:rPr>
          <w:spacing w:val="-6"/>
        </w:rPr>
        <w:t xml:space="preserve"> </w:t>
      </w:r>
      <w:r w:rsidRPr="00B34A0C">
        <w:t>Гришка»,</w:t>
      </w:r>
      <w:r w:rsidRPr="00B34A0C">
        <w:rPr>
          <w:spacing w:val="-4"/>
        </w:rPr>
        <w:t xml:space="preserve"> </w:t>
      </w:r>
      <w:r w:rsidRPr="00B34A0C">
        <w:t>белорус.</w:t>
      </w:r>
      <w:r w:rsidRPr="00B34A0C">
        <w:rPr>
          <w:spacing w:val="-4"/>
        </w:rPr>
        <w:t xml:space="preserve"> </w:t>
      </w:r>
      <w:r w:rsidRPr="00B34A0C">
        <w:t>нар. песня;</w:t>
      </w:r>
      <w:r w:rsidRPr="00B34A0C">
        <w:rPr>
          <w:spacing w:val="1"/>
        </w:rPr>
        <w:t xml:space="preserve"> </w:t>
      </w:r>
      <w:r w:rsidRPr="00B34A0C">
        <w:rPr>
          <w:spacing w:val="-3"/>
        </w:rPr>
        <w:t>«Уж</w:t>
      </w:r>
      <w:r w:rsidRPr="00B34A0C">
        <w:rPr>
          <w:spacing w:val="-5"/>
        </w:rPr>
        <w:t xml:space="preserve"> </w:t>
      </w:r>
      <w:r w:rsidRPr="00B34A0C">
        <w:t>как</w:t>
      </w:r>
      <w:r w:rsidRPr="00B34A0C">
        <w:rPr>
          <w:spacing w:val="-5"/>
        </w:rPr>
        <w:t xml:space="preserve"> </w:t>
      </w:r>
      <w:r w:rsidRPr="00B34A0C">
        <w:t>по</w:t>
      </w:r>
      <w:r w:rsidRPr="00B34A0C">
        <w:rPr>
          <w:spacing w:val="-6"/>
        </w:rPr>
        <w:t xml:space="preserve"> </w:t>
      </w:r>
      <w:r w:rsidRPr="00B34A0C">
        <w:t>мосту-мосточку»,</w:t>
      </w:r>
      <w:r w:rsidRPr="00B34A0C">
        <w:rPr>
          <w:spacing w:val="7"/>
        </w:rPr>
        <w:t xml:space="preserve"> </w:t>
      </w:r>
      <w:r w:rsidRPr="00B34A0C">
        <w:t>«Как у</w:t>
      </w:r>
      <w:r w:rsidRPr="00B34A0C">
        <w:rPr>
          <w:spacing w:val="-17"/>
        </w:rPr>
        <w:t xml:space="preserve"> </w:t>
      </w:r>
      <w:r w:rsidRPr="00B34A0C">
        <w:t>наших</w:t>
      </w:r>
      <w:r w:rsidRPr="00B34A0C">
        <w:rPr>
          <w:spacing w:val="2"/>
        </w:rPr>
        <w:t xml:space="preserve"> </w:t>
      </w:r>
      <w:r w:rsidRPr="00B34A0C">
        <w:t>у</w:t>
      </w:r>
      <w:r w:rsidRPr="00B34A0C">
        <w:rPr>
          <w:spacing w:val="-19"/>
        </w:rPr>
        <w:t xml:space="preserve"> </w:t>
      </w:r>
      <w:r w:rsidRPr="00B34A0C">
        <w:t>ворот»,</w:t>
      </w:r>
      <w:r w:rsidRPr="00B34A0C">
        <w:rPr>
          <w:spacing w:val="4"/>
        </w:rPr>
        <w:t xml:space="preserve"> </w:t>
      </w:r>
      <w:r w:rsidRPr="00B34A0C">
        <w:t>«Камаринская»,</w:t>
      </w:r>
      <w:r w:rsidRPr="00B34A0C">
        <w:rPr>
          <w:spacing w:val="-4"/>
        </w:rPr>
        <w:t xml:space="preserve"> </w:t>
      </w:r>
      <w:r w:rsidRPr="00B34A0C">
        <w:t>обраб.</w:t>
      </w:r>
      <w:r w:rsidRPr="00B34A0C">
        <w:rPr>
          <w:spacing w:val="-5"/>
        </w:rPr>
        <w:t xml:space="preserve"> </w:t>
      </w:r>
      <w:r w:rsidRPr="00B34A0C">
        <w:t>А.</w:t>
      </w:r>
      <w:r w:rsidRPr="00B34A0C">
        <w:rPr>
          <w:spacing w:val="-6"/>
        </w:rPr>
        <w:t xml:space="preserve"> </w:t>
      </w:r>
      <w:r w:rsidRPr="00B34A0C">
        <w:t>Быканова;</w:t>
      </w:r>
    </w:p>
    <w:p w14:paraId="0FF6A626" w14:textId="77777777" w:rsidR="00486711" w:rsidRPr="00B34A0C" w:rsidRDefault="00A943F1">
      <w:pPr>
        <w:spacing w:before="1"/>
        <w:ind w:left="1098"/>
        <w:jc w:val="both"/>
        <w:rPr>
          <w:i/>
          <w:sz w:val="24"/>
          <w:szCs w:val="24"/>
        </w:rPr>
      </w:pPr>
      <w:r w:rsidRPr="00B34A0C">
        <w:rPr>
          <w:i/>
          <w:sz w:val="24"/>
          <w:szCs w:val="24"/>
        </w:rPr>
        <w:t>Музыкально-дидактические игры</w:t>
      </w:r>
    </w:p>
    <w:p w14:paraId="0450A6EC" w14:textId="77777777" w:rsidR="00486711" w:rsidRPr="00B34A0C" w:rsidRDefault="00A943F1">
      <w:pPr>
        <w:spacing w:before="41" w:line="276" w:lineRule="auto"/>
        <w:ind w:left="673" w:right="606" w:firstLine="424"/>
        <w:jc w:val="both"/>
        <w:rPr>
          <w:sz w:val="24"/>
          <w:szCs w:val="24"/>
        </w:rPr>
      </w:pPr>
      <w:r w:rsidRPr="00B34A0C">
        <w:rPr>
          <w:i/>
          <w:sz w:val="24"/>
          <w:szCs w:val="24"/>
        </w:rPr>
        <w:t>Развитие звуковысотного слуха</w:t>
      </w:r>
      <w:r w:rsidRPr="00B34A0C">
        <w:rPr>
          <w:sz w:val="24"/>
          <w:szCs w:val="24"/>
        </w:rPr>
        <w:t>. «Три поросенка», «Подумай, отгадай», «Звуки разные бывают», «Веселые Петрушки».</w:t>
      </w:r>
    </w:p>
    <w:p w14:paraId="2520582B" w14:textId="77777777" w:rsidR="00486711" w:rsidRPr="00B34A0C" w:rsidRDefault="00A943F1">
      <w:pPr>
        <w:spacing w:line="275" w:lineRule="exact"/>
        <w:ind w:left="1098"/>
        <w:jc w:val="both"/>
        <w:rPr>
          <w:sz w:val="24"/>
          <w:szCs w:val="24"/>
        </w:rPr>
      </w:pPr>
      <w:r w:rsidRPr="00B34A0C">
        <w:rPr>
          <w:i/>
          <w:sz w:val="24"/>
          <w:szCs w:val="24"/>
        </w:rPr>
        <w:t>Развитие чувства ритма</w:t>
      </w:r>
      <w:r w:rsidRPr="00B34A0C">
        <w:rPr>
          <w:sz w:val="24"/>
          <w:szCs w:val="24"/>
        </w:rPr>
        <w:t>. «Прогулка в парк», «Выполни задание», «Определи по ритму».</w:t>
      </w:r>
    </w:p>
    <w:p w14:paraId="64E33872" w14:textId="77777777" w:rsidR="00486711" w:rsidRPr="00B34A0C" w:rsidRDefault="00A943F1">
      <w:pPr>
        <w:pStyle w:val="a3"/>
        <w:spacing w:before="43"/>
        <w:ind w:left="673" w:firstLine="0"/>
      </w:pPr>
      <w:r w:rsidRPr="00B34A0C">
        <w:t>Развитие тембрового слуха. «Угадай, на чем играю», «Рассказ музыкального инструмента»,</w:t>
      </w:r>
    </w:p>
    <w:p w14:paraId="7BF94A8C" w14:textId="77777777" w:rsidR="00486711" w:rsidRPr="00B34A0C" w:rsidRDefault="00A943F1">
      <w:pPr>
        <w:pStyle w:val="a3"/>
        <w:spacing w:before="41"/>
        <w:ind w:left="1098" w:firstLine="0"/>
        <w:jc w:val="left"/>
      </w:pPr>
      <w:r w:rsidRPr="00B34A0C">
        <w:t>«Музыкальный домик».</w:t>
      </w:r>
    </w:p>
    <w:p w14:paraId="25ADD499" w14:textId="77777777" w:rsidR="00486711" w:rsidRPr="00B34A0C" w:rsidRDefault="00A943F1">
      <w:pPr>
        <w:spacing w:before="41"/>
        <w:ind w:left="1098"/>
        <w:rPr>
          <w:sz w:val="24"/>
          <w:szCs w:val="24"/>
        </w:rPr>
      </w:pPr>
      <w:r w:rsidRPr="00B34A0C">
        <w:rPr>
          <w:i/>
          <w:sz w:val="24"/>
          <w:szCs w:val="24"/>
        </w:rPr>
        <w:t>Развитие диатонического слуха</w:t>
      </w:r>
      <w:r w:rsidRPr="00B34A0C">
        <w:rPr>
          <w:sz w:val="24"/>
          <w:szCs w:val="24"/>
        </w:rPr>
        <w:t>. «Громко-тихо запоем», «Звенящие колокольчики, ищи».</w:t>
      </w:r>
    </w:p>
    <w:p w14:paraId="18C1AF40" w14:textId="77777777" w:rsidR="00486711" w:rsidRPr="00B34A0C" w:rsidRDefault="00A943F1">
      <w:pPr>
        <w:spacing w:before="41"/>
        <w:ind w:left="1098"/>
        <w:rPr>
          <w:sz w:val="24"/>
          <w:szCs w:val="24"/>
        </w:rPr>
      </w:pPr>
      <w:r w:rsidRPr="00B34A0C">
        <w:rPr>
          <w:i/>
          <w:sz w:val="24"/>
          <w:szCs w:val="24"/>
        </w:rPr>
        <w:t>Развитие восприятия музыки</w:t>
      </w:r>
      <w:r w:rsidRPr="00B34A0C">
        <w:rPr>
          <w:sz w:val="24"/>
          <w:szCs w:val="24"/>
        </w:rPr>
        <w:t xml:space="preserve">. </w:t>
      </w:r>
      <w:r w:rsidRPr="00B34A0C">
        <w:rPr>
          <w:spacing w:val="-3"/>
          <w:sz w:val="24"/>
          <w:szCs w:val="24"/>
        </w:rPr>
        <w:t xml:space="preserve">«На </w:t>
      </w:r>
      <w:r w:rsidRPr="00B34A0C">
        <w:rPr>
          <w:sz w:val="24"/>
          <w:szCs w:val="24"/>
        </w:rPr>
        <w:t>лугу»,</w:t>
      </w:r>
      <w:r w:rsidRPr="00B34A0C">
        <w:rPr>
          <w:spacing w:val="57"/>
          <w:sz w:val="24"/>
          <w:szCs w:val="24"/>
        </w:rPr>
        <w:t xml:space="preserve"> </w:t>
      </w:r>
      <w:r w:rsidRPr="00B34A0C">
        <w:rPr>
          <w:sz w:val="24"/>
          <w:szCs w:val="24"/>
        </w:rPr>
        <w:t>«Песня — танец — марш»,</w:t>
      </w:r>
      <w:r w:rsidRPr="00B34A0C">
        <w:rPr>
          <w:spacing w:val="55"/>
          <w:sz w:val="24"/>
          <w:szCs w:val="24"/>
        </w:rPr>
        <w:t xml:space="preserve"> </w:t>
      </w:r>
      <w:r w:rsidRPr="00B34A0C">
        <w:rPr>
          <w:sz w:val="24"/>
          <w:szCs w:val="24"/>
        </w:rPr>
        <w:t>«Времена года»,</w:t>
      </w:r>
    </w:p>
    <w:p w14:paraId="596CF088" w14:textId="77777777" w:rsidR="00486711" w:rsidRPr="00B34A0C" w:rsidRDefault="00A943F1">
      <w:pPr>
        <w:pStyle w:val="a3"/>
        <w:spacing w:before="43"/>
        <w:ind w:left="1098" w:firstLine="0"/>
        <w:jc w:val="left"/>
      </w:pPr>
      <w:r w:rsidRPr="00B34A0C">
        <w:t>«Наши любимые произведения».</w:t>
      </w:r>
    </w:p>
    <w:p w14:paraId="435479C8" w14:textId="77777777" w:rsidR="00486711" w:rsidRPr="00B34A0C" w:rsidRDefault="00A943F1">
      <w:pPr>
        <w:tabs>
          <w:tab w:val="left" w:pos="2312"/>
          <w:tab w:val="left" w:pos="3872"/>
          <w:tab w:val="left" w:pos="5975"/>
          <w:tab w:val="left" w:pos="8709"/>
        </w:tabs>
        <w:spacing w:before="41" w:line="276" w:lineRule="auto"/>
        <w:ind w:left="673" w:right="658" w:firstLine="424"/>
        <w:rPr>
          <w:sz w:val="24"/>
          <w:szCs w:val="24"/>
        </w:rPr>
      </w:pPr>
      <w:r w:rsidRPr="00B34A0C">
        <w:rPr>
          <w:i/>
          <w:sz w:val="24"/>
          <w:szCs w:val="24"/>
        </w:rPr>
        <w:t>Развитие</w:t>
      </w:r>
      <w:r w:rsidRPr="00B34A0C">
        <w:rPr>
          <w:i/>
          <w:sz w:val="24"/>
          <w:szCs w:val="24"/>
        </w:rPr>
        <w:tab/>
        <w:t>музыкальной</w:t>
      </w:r>
      <w:r w:rsidRPr="00B34A0C">
        <w:rPr>
          <w:i/>
          <w:sz w:val="24"/>
          <w:szCs w:val="24"/>
        </w:rPr>
        <w:tab/>
        <w:t>памяти</w:t>
      </w:r>
      <w:r w:rsidRPr="00B34A0C">
        <w:rPr>
          <w:sz w:val="24"/>
          <w:szCs w:val="24"/>
        </w:rPr>
        <w:t xml:space="preserve">. </w:t>
      </w:r>
      <w:r w:rsidRPr="00B34A0C">
        <w:rPr>
          <w:spacing w:val="30"/>
          <w:sz w:val="24"/>
          <w:szCs w:val="24"/>
        </w:rPr>
        <w:t xml:space="preserve"> </w:t>
      </w:r>
      <w:r w:rsidRPr="00B34A0C">
        <w:rPr>
          <w:sz w:val="24"/>
          <w:szCs w:val="24"/>
        </w:rPr>
        <w:t>«Назови</w:t>
      </w:r>
      <w:r w:rsidRPr="00B34A0C">
        <w:rPr>
          <w:sz w:val="24"/>
          <w:szCs w:val="24"/>
        </w:rPr>
        <w:tab/>
        <w:t xml:space="preserve">композитора», </w:t>
      </w:r>
      <w:r w:rsidRPr="00B34A0C">
        <w:rPr>
          <w:spacing w:val="33"/>
          <w:sz w:val="24"/>
          <w:szCs w:val="24"/>
        </w:rPr>
        <w:t xml:space="preserve"> </w:t>
      </w:r>
      <w:r w:rsidRPr="00B34A0C">
        <w:rPr>
          <w:sz w:val="24"/>
          <w:szCs w:val="24"/>
        </w:rPr>
        <w:t>«Угадай</w:t>
      </w:r>
      <w:r w:rsidRPr="00B34A0C">
        <w:rPr>
          <w:sz w:val="24"/>
          <w:szCs w:val="24"/>
        </w:rPr>
        <w:tab/>
        <w:t>песню», «Повтори мелодию», «Узнай</w:t>
      </w:r>
      <w:r w:rsidRPr="00B34A0C">
        <w:rPr>
          <w:spacing w:val="6"/>
          <w:sz w:val="24"/>
          <w:szCs w:val="24"/>
        </w:rPr>
        <w:t xml:space="preserve"> </w:t>
      </w:r>
      <w:r w:rsidRPr="00B34A0C">
        <w:rPr>
          <w:sz w:val="24"/>
          <w:szCs w:val="24"/>
        </w:rPr>
        <w:t>произведение».</w:t>
      </w:r>
    </w:p>
    <w:p w14:paraId="1AD0C879" w14:textId="77777777" w:rsidR="00486711" w:rsidRPr="00B34A0C" w:rsidRDefault="00A943F1">
      <w:pPr>
        <w:spacing w:line="278" w:lineRule="auto"/>
        <w:ind w:left="673" w:firstLine="424"/>
        <w:rPr>
          <w:sz w:val="24"/>
          <w:szCs w:val="24"/>
        </w:rPr>
      </w:pPr>
      <w:r w:rsidRPr="00B34A0C">
        <w:rPr>
          <w:i/>
          <w:sz w:val="24"/>
          <w:szCs w:val="24"/>
        </w:rPr>
        <w:t xml:space="preserve">Инсценировки и музыкальные спектакли. </w:t>
      </w:r>
      <w:r w:rsidRPr="00B34A0C">
        <w:rPr>
          <w:sz w:val="24"/>
          <w:szCs w:val="24"/>
        </w:rPr>
        <w:t xml:space="preserve">«Как у наших у ворот», рус. нар. мелодия, обр. В. Агафонникова; </w:t>
      </w:r>
      <w:r w:rsidRPr="00B34A0C">
        <w:rPr>
          <w:spacing w:val="-3"/>
          <w:sz w:val="24"/>
          <w:szCs w:val="24"/>
        </w:rPr>
        <w:t xml:space="preserve">«Как </w:t>
      </w:r>
      <w:r w:rsidRPr="00B34A0C">
        <w:rPr>
          <w:sz w:val="24"/>
          <w:szCs w:val="24"/>
        </w:rPr>
        <w:t xml:space="preserve">на тоненький ледок», рус. нар. песня; </w:t>
      </w:r>
      <w:r w:rsidRPr="00B34A0C">
        <w:rPr>
          <w:spacing w:val="-3"/>
          <w:sz w:val="24"/>
          <w:szCs w:val="24"/>
        </w:rPr>
        <w:t xml:space="preserve">«На </w:t>
      </w:r>
      <w:r w:rsidRPr="00B34A0C">
        <w:rPr>
          <w:sz w:val="24"/>
          <w:szCs w:val="24"/>
        </w:rPr>
        <w:t>зеленом лугу», рус. нар.</w:t>
      </w:r>
      <w:r w:rsidRPr="00B34A0C">
        <w:rPr>
          <w:spacing w:val="16"/>
          <w:sz w:val="24"/>
          <w:szCs w:val="24"/>
        </w:rPr>
        <w:t xml:space="preserve"> </w:t>
      </w:r>
      <w:r w:rsidRPr="00B34A0C">
        <w:rPr>
          <w:sz w:val="24"/>
          <w:szCs w:val="24"/>
        </w:rPr>
        <w:t>мелодия;</w:t>
      </w:r>
    </w:p>
    <w:p w14:paraId="56A78320" w14:textId="77777777" w:rsidR="00486711" w:rsidRPr="00B34A0C" w:rsidRDefault="00A943F1">
      <w:pPr>
        <w:pStyle w:val="a3"/>
        <w:spacing w:line="272" w:lineRule="exact"/>
        <w:ind w:left="1098" w:firstLine="0"/>
        <w:jc w:val="left"/>
      </w:pPr>
      <w:r w:rsidRPr="00B34A0C">
        <w:t xml:space="preserve">«Заинька, выходи»,  рус.  нар. песня,  обраб.  Е.  Тиличеевой;  «Золушка»,  авт.  Т. </w:t>
      </w:r>
      <w:r w:rsidRPr="00B34A0C">
        <w:rPr>
          <w:spacing w:val="16"/>
        </w:rPr>
        <w:t xml:space="preserve"> </w:t>
      </w:r>
      <w:r w:rsidRPr="00B34A0C">
        <w:t>Коренева,</w:t>
      </w:r>
    </w:p>
    <w:p w14:paraId="735E532A" w14:textId="77777777" w:rsidR="00486711" w:rsidRPr="00B34A0C" w:rsidRDefault="00A943F1">
      <w:pPr>
        <w:pStyle w:val="a3"/>
        <w:spacing w:before="40"/>
        <w:ind w:left="673" w:firstLine="0"/>
        <w:jc w:val="left"/>
      </w:pPr>
      <w:r w:rsidRPr="00B34A0C">
        <w:t>«Муха-цокотуха» (опера-игра по мотивам сказки К. Чуковского), муз. М. Красева.</w:t>
      </w:r>
    </w:p>
    <w:p w14:paraId="04A96BB8" w14:textId="77777777" w:rsidR="00486711" w:rsidRPr="00B34A0C" w:rsidRDefault="00A943F1">
      <w:pPr>
        <w:spacing w:before="40"/>
        <w:ind w:left="1098"/>
        <w:rPr>
          <w:sz w:val="24"/>
          <w:szCs w:val="24"/>
        </w:rPr>
      </w:pPr>
      <w:r w:rsidRPr="00B34A0C">
        <w:rPr>
          <w:i/>
          <w:sz w:val="24"/>
          <w:szCs w:val="24"/>
        </w:rPr>
        <w:t xml:space="preserve">Развитие танцевально-игрового творчества. </w:t>
      </w:r>
      <w:r w:rsidRPr="00B34A0C">
        <w:rPr>
          <w:sz w:val="24"/>
          <w:szCs w:val="24"/>
        </w:rPr>
        <w:t>«Полька», муз. Ю. Чичкова; «Хожу я по улице»,</w:t>
      </w:r>
    </w:p>
    <w:p w14:paraId="72963640" w14:textId="77777777" w:rsidR="00486711" w:rsidRPr="00B34A0C" w:rsidRDefault="00486711">
      <w:pPr>
        <w:rPr>
          <w:sz w:val="24"/>
          <w:szCs w:val="24"/>
        </w:rPr>
        <w:sectPr w:rsidR="00486711" w:rsidRPr="00B34A0C">
          <w:pgSz w:w="12000" w:h="16970"/>
          <w:pgMar w:top="1040" w:right="240" w:bottom="280" w:left="460" w:header="509" w:footer="0" w:gutter="0"/>
          <w:cols w:space="720"/>
        </w:sectPr>
      </w:pPr>
    </w:p>
    <w:p w14:paraId="07AC2F3D" w14:textId="77777777" w:rsidR="00486711" w:rsidRPr="00B34A0C" w:rsidRDefault="00A943F1">
      <w:pPr>
        <w:pStyle w:val="a3"/>
        <w:spacing w:before="84"/>
        <w:ind w:left="673" w:firstLine="0"/>
      </w:pPr>
      <w:r w:rsidRPr="00B34A0C">
        <w:lastRenderedPageBreak/>
        <w:t>рус. нар. песня, обраб. А. Б. Дюбюк; «Зимний праздник», муз. М. Старокадомского;</w:t>
      </w:r>
    </w:p>
    <w:p w14:paraId="739CDF8B" w14:textId="77777777" w:rsidR="00486711" w:rsidRPr="00B34A0C" w:rsidRDefault="00A943F1">
      <w:pPr>
        <w:pStyle w:val="a3"/>
        <w:spacing w:before="43"/>
        <w:ind w:left="1098" w:firstLine="0"/>
      </w:pPr>
      <w:r w:rsidRPr="00B34A0C">
        <w:t>«Вальс», муз. Е. Макарова; «Тачанка», муз. К. Листова; «Два петуха», муз. С. Разоренова;</w:t>
      </w:r>
    </w:p>
    <w:p w14:paraId="6438D406" w14:textId="77777777" w:rsidR="00486711" w:rsidRPr="00B34A0C" w:rsidRDefault="00A943F1">
      <w:pPr>
        <w:pStyle w:val="a3"/>
        <w:spacing w:before="41" w:line="276" w:lineRule="auto"/>
        <w:ind w:left="673" w:right="608" w:firstLine="0"/>
      </w:pPr>
      <w:r w:rsidRPr="00B34A0C">
        <w:t>«Вышликуклы танцевать», муз. В. Витлина; «Полька», латв. нар. мелодия, обраб. А. Жилинского;</w:t>
      </w:r>
    </w:p>
    <w:p w14:paraId="732AE62F" w14:textId="77777777" w:rsidR="00486711" w:rsidRPr="00B34A0C" w:rsidRDefault="00A943F1">
      <w:pPr>
        <w:pStyle w:val="a3"/>
        <w:spacing w:line="275" w:lineRule="exact"/>
        <w:ind w:left="1098" w:firstLine="0"/>
      </w:pPr>
      <w:r w:rsidRPr="00B34A0C">
        <w:t>«Русский перепляс», рус. нар. песня, обраб. К. Волкова.</w:t>
      </w:r>
    </w:p>
    <w:p w14:paraId="4FCD8A84" w14:textId="77777777" w:rsidR="00486711" w:rsidRPr="00B34A0C" w:rsidRDefault="00A943F1">
      <w:pPr>
        <w:pStyle w:val="a3"/>
        <w:spacing w:before="44" w:line="276" w:lineRule="auto"/>
        <w:ind w:left="673" w:right="609" w:firstLine="424"/>
      </w:pPr>
      <w:r w:rsidRPr="00B34A0C">
        <w:rPr>
          <w:i/>
        </w:rPr>
        <w:t xml:space="preserve">Игра на детских музыкальных инструментах. </w:t>
      </w:r>
      <w:r w:rsidRPr="00B34A0C">
        <w:t xml:space="preserve">«Бубенчики», «Гармошка», муз. Е. Тиличеевой, сл. М. Долинова; «Наш оркестр», муз. Е. Тиличеевой, сл. Ю. Островского </w:t>
      </w:r>
      <w:r w:rsidRPr="00B34A0C">
        <w:rPr>
          <w:spacing w:val="-3"/>
        </w:rPr>
        <w:t xml:space="preserve">«На </w:t>
      </w:r>
      <w:r w:rsidRPr="00B34A0C">
        <w:t>зеленом</w:t>
      </w:r>
      <w:r w:rsidRPr="00B34A0C">
        <w:rPr>
          <w:spacing w:val="-9"/>
        </w:rPr>
        <w:t xml:space="preserve"> </w:t>
      </w:r>
      <w:r w:rsidRPr="00B34A0C">
        <w:t>лугу», «Во</w:t>
      </w:r>
      <w:r w:rsidRPr="00B34A0C">
        <w:rPr>
          <w:spacing w:val="-8"/>
        </w:rPr>
        <w:t xml:space="preserve"> </w:t>
      </w:r>
      <w:r w:rsidRPr="00B34A0C">
        <w:t>саду</w:t>
      </w:r>
      <w:r w:rsidRPr="00B34A0C">
        <w:rPr>
          <w:spacing w:val="-10"/>
        </w:rPr>
        <w:t xml:space="preserve"> </w:t>
      </w:r>
      <w:r w:rsidRPr="00B34A0C">
        <w:t>ли,</w:t>
      </w:r>
      <w:r w:rsidRPr="00B34A0C">
        <w:rPr>
          <w:spacing w:val="-7"/>
        </w:rPr>
        <w:t xml:space="preserve"> </w:t>
      </w:r>
      <w:r w:rsidRPr="00B34A0C">
        <w:t>в</w:t>
      </w:r>
      <w:r w:rsidRPr="00B34A0C">
        <w:rPr>
          <w:spacing w:val="-9"/>
        </w:rPr>
        <w:t xml:space="preserve"> </w:t>
      </w:r>
      <w:r w:rsidRPr="00B34A0C">
        <w:t>огороде», «Сорока-сорока»,</w:t>
      </w:r>
      <w:r w:rsidRPr="00B34A0C">
        <w:rPr>
          <w:spacing w:val="-6"/>
        </w:rPr>
        <w:t xml:space="preserve"> </w:t>
      </w:r>
      <w:r w:rsidRPr="00B34A0C">
        <w:t>рус.</w:t>
      </w:r>
      <w:r w:rsidRPr="00B34A0C">
        <w:rPr>
          <w:spacing w:val="-7"/>
        </w:rPr>
        <w:t xml:space="preserve"> </w:t>
      </w:r>
      <w:r w:rsidRPr="00B34A0C">
        <w:t>нар.</w:t>
      </w:r>
      <w:r w:rsidRPr="00B34A0C">
        <w:rPr>
          <w:spacing w:val="-5"/>
        </w:rPr>
        <w:t xml:space="preserve"> </w:t>
      </w:r>
      <w:r w:rsidRPr="00B34A0C">
        <w:t>мелодии;</w:t>
      </w:r>
      <w:r w:rsidRPr="00B34A0C">
        <w:rPr>
          <w:spacing w:val="-5"/>
        </w:rPr>
        <w:t xml:space="preserve"> </w:t>
      </w:r>
      <w:r w:rsidRPr="00B34A0C">
        <w:t>«Белка»</w:t>
      </w:r>
      <w:r w:rsidRPr="00B34A0C">
        <w:rPr>
          <w:spacing w:val="-12"/>
        </w:rPr>
        <w:t xml:space="preserve"> </w:t>
      </w:r>
      <w:r w:rsidRPr="00B34A0C">
        <w:t>(отрывок</w:t>
      </w:r>
      <w:r w:rsidRPr="00B34A0C">
        <w:rPr>
          <w:spacing w:val="-7"/>
        </w:rPr>
        <w:t xml:space="preserve"> </w:t>
      </w:r>
      <w:r w:rsidRPr="00B34A0C">
        <w:t xml:space="preserve">из оперы «Сказка о царе Салтане», муз. Н. Римского-Корсакова); </w:t>
      </w:r>
      <w:r w:rsidRPr="00B34A0C">
        <w:rPr>
          <w:spacing w:val="-4"/>
        </w:rPr>
        <w:t xml:space="preserve">«Я </w:t>
      </w:r>
      <w:r w:rsidRPr="00B34A0C">
        <w:t xml:space="preserve">на горку шла», </w:t>
      </w:r>
      <w:r w:rsidRPr="00B34A0C">
        <w:rPr>
          <w:spacing w:val="-3"/>
        </w:rPr>
        <w:t xml:space="preserve">«Во </w:t>
      </w:r>
      <w:r w:rsidRPr="00B34A0C">
        <w:t xml:space="preserve">поле береза стояла»,  рус.  нар.  песни;  </w:t>
      </w:r>
      <w:r w:rsidRPr="00B34A0C">
        <w:rPr>
          <w:spacing w:val="-4"/>
        </w:rPr>
        <w:t xml:space="preserve">«К </w:t>
      </w:r>
      <w:r w:rsidRPr="00B34A0C">
        <w:rPr>
          <w:spacing w:val="52"/>
        </w:rPr>
        <w:t xml:space="preserve"> </w:t>
      </w:r>
      <w:r w:rsidRPr="00B34A0C">
        <w:t>нам  гости  пришли»,  муз.  Ан.  Александрова;  «Вальс»,  муз.   Е.</w:t>
      </w:r>
      <w:r w:rsidRPr="00B34A0C">
        <w:rPr>
          <w:spacing w:val="-1"/>
        </w:rPr>
        <w:t xml:space="preserve"> </w:t>
      </w:r>
      <w:r w:rsidRPr="00B34A0C">
        <w:t>Тиличеевой.</w:t>
      </w:r>
    </w:p>
    <w:p w14:paraId="1B47C418" w14:textId="77777777" w:rsidR="00486711" w:rsidRPr="00B34A0C" w:rsidRDefault="00A943F1">
      <w:pPr>
        <w:spacing w:before="3" w:line="273" w:lineRule="auto"/>
        <w:ind w:left="1098" w:right="555"/>
        <w:rPr>
          <w:sz w:val="24"/>
          <w:szCs w:val="24"/>
        </w:rPr>
      </w:pPr>
      <w:r w:rsidRPr="00B34A0C">
        <w:rPr>
          <w:b/>
          <w:i/>
          <w:sz w:val="24"/>
          <w:szCs w:val="24"/>
        </w:rPr>
        <w:t xml:space="preserve">Примерный перечень произведений изобразительного искусстваот 2 до 3 лет </w:t>
      </w:r>
      <w:r w:rsidRPr="00B34A0C">
        <w:rPr>
          <w:i/>
          <w:sz w:val="24"/>
          <w:szCs w:val="24"/>
        </w:rPr>
        <w:t xml:space="preserve">Иллюстрации к книгам: </w:t>
      </w:r>
      <w:r w:rsidRPr="00B34A0C">
        <w:rPr>
          <w:sz w:val="24"/>
          <w:szCs w:val="24"/>
        </w:rPr>
        <w:t>В. Сутеев «Кораблик», «Кто сказал мяу?», «Цыпленок и Утенок»; В. Чижов к книге А. Барто, З. Александрова З, С. Михалков «Игрушки»; Е. Чарушин</w:t>
      </w:r>
    </w:p>
    <w:p w14:paraId="2B3A93E7" w14:textId="77777777" w:rsidR="00486711" w:rsidRPr="00B34A0C" w:rsidRDefault="00A943F1">
      <w:pPr>
        <w:pStyle w:val="a3"/>
        <w:spacing w:before="5"/>
        <w:ind w:left="673" w:firstLine="0"/>
        <w:jc w:val="left"/>
      </w:pPr>
      <w:r w:rsidRPr="00B34A0C">
        <w:t>Рассказы.Рисунки животных; Ю. Васнецов к книге «Колобок», «Терем-теремок».</w:t>
      </w:r>
    </w:p>
    <w:p w14:paraId="0148CDD4" w14:textId="77777777" w:rsidR="00486711" w:rsidRPr="00B34A0C" w:rsidRDefault="00A943F1">
      <w:pPr>
        <w:pStyle w:val="5"/>
        <w:spacing w:before="46"/>
        <w:ind w:left="1098"/>
        <w:jc w:val="left"/>
      </w:pPr>
      <w:r w:rsidRPr="00B34A0C">
        <w:t>от 3 до 4 лет</w:t>
      </w:r>
    </w:p>
    <w:p w14:paraId="610CE760" w14:textId="77777777" w:rsidR="00486711" w:rsidRPr="00B34A0C" w:rsidRDefault="00A943F1">
      <w:pPr>
        <w:spacing w:before="36"/>
        <w:ind w:left="1098"/>
        <w:rPr>
          <w:sz w:val="24"/>
          <w:szCs w:val="24"/>
        </w:rPr>
      </w:pPr>
      <w:r w:rsidRPr="00B34A0C">
        <w:rPr>
          <w:i/>
          <w:sz w:val="24"/>
          <w:szCs w:val="24"/>
        </w:rPr>
        <w:t xml:space="preserve">Иллюстрации к книгам: </w:t>
      </w:r>
      <w:r w:rsidRPr="00B34A0C">
        <w:rPr>
          <w:sz w:val="24"/>
          <w:szCs w:val="24"/>
        </w:rPr>
        <w:t>Ю. Васнецов к книге Л.Н. Толстого «Три медведя» К. Чуковского</w:t>
      </w:r>
    </w:p>
    <w:p w14:paraId="471531E8" w14:textId="77777777" w:rsidR="00486711" w:rsidRPr="00B34A0C" w:rsidRDefault="00A943F1">
      <w:pPr>
        <w:pStyle w:val="a3"/>
        <w:spacing w:before="43"/>
        <w:ind w:left="1098" w:firstLine="0"/>
        <w:jc w:val="left"/>
      </w:pPr>
      <w:r w:rsidRPr="00B34A0C">
        <w:t>«Путаница».</w:t>
      </w:r>
    </w:p>
    <w:p w14:paraId="13286308" w14:textId="77777777" w:rsidR="00486711" w:rsidRPr="00B34A0C" w:rsidRDefault="00A943F1">
      <w:pPr>
        <w:pStyle w:val="a3"/>
        <w:spacing w:before="41" w:line="276" w:lineRule="auto"/>
        <w:ind w:left="673" w:right="606" w:firstLine="424"/>
      </w:pPr>
      <w:r w:rsidRPr="00B34A0C">
        <w:rPr>
          <w:i/>
        </w:rPr>
        <w:t xml:space="preserve">Иллюстрации, репродукции картин: </w:t>
      </w:r>
      <w:r w:rsidRPr="00B34A0C">
        <w:t>П. Кончаловский «Клубника», «Персики», «Сирень в корзине»; Н.С. Петров-Водкин «Яблоки на красном фоне»; М.И. Климентов «Курица с цыплятами»; Н.Н. Жуков «Ёлка».</w:t>
      </w:r>
    </w:p>
    <w:p w14:paraId="0F6BE3E7" w14:textId="77777777" w:rsidR="00486711" w:rsidRPr="00B34A0C" w:rsidRDefault="00A943F1">
      <w:pPr>
        <w:pStyle w:val="5"/>
        <w:spacing w:before="5"/>
        <w:ind w:left="1098"/>
      </w:pPr>
      <w:bookmarkStart w:id="51" w:name="_TOC_250022"/>
      <w:bookmarkEnd w:id="51"/>
      <w:r w:rsidRPr="00B34A0C">
        <w:t>от 4 до 5 лет</w:t>
      </w:r>
    </w:p>
    <w:p w14:paraId="3912DF06" w14:textId="77777777" w:rsidR="00486711" w:rsidRPr="00B34A0C" w:rsidRDefault="00A943F1">
      <w:pPr>
        <w:pStyle w:val="a3"/>
        <w:spacing w:before="36" w:line="276" w:lineRule="auto"/>
        <w:ind w:left="673" w:right="605" w:firstLine="424"/>
      </w:pPr>
      <w:r w:rsidRPr="00B34A0C">
        <w:rPr>
          <w:i/>
        </w:rPr>
        <w:t>Иллюстрации, репродукции картин</w:t>
      </w:r>
      <w:r w:rsidRPr="00B34A0C">
        <w:t>: И. Хруцкий «Натюрморт с грибами», «Цветы и плоды»; И. Репин «Яблоки и листья»; И. Левитан «Сирень»; И. Михайлов «Овощи и фрукты»; И.</w:t>
      </w:r>
      <w:r w:rsidRPr="00B34A0C">
        <w:rPr>
          <w:spacing w:val="-40"/>
        </w:rPr>
        <w:t xml:space="preserve"> </w:t>
      </w:r>
      <w:r w:rsidRPr="00B34A0C">
        <w:t>Машков</w:t>
      </w:r>
    </w:p>
    <w:p w14:paraId="2402B54F" w14:textId="77777777" w:rsidR="00486711" w:rsidRPr="00B34A0C" w:rsidRDefault="00A943F1">
      <w:pPr>
        <w:pStyle w:val="a3"/>
        <w:spacing w:line="276" w:lineRule="auto"/>
        <w:ind w:left="673" w:right="605" w:firstLine="424"/>
      </w:pPr>
      <w:r w:rsidRPr="00B34A0C">
        <w:t xml:space="preserve">«Синие сливы»; И. Машков «Рябинка», «Фрукты», «Малинка» А. Куприн «Букет полевых цветов»; А. Бортников «Весна пришла»; Е. Чернышева «Девочка с козочкой»; Ю. Кротов </w:t>
      </w:r>
      <w:r w:rsidRPr="00B34A0C">
        <w:rPr>
          <w:spacing w:val="-8"/>
        </w:rPr>
        <w:t xml:space="preserve">«В </w:t>
      </w:r>
      <w:r w:rsidRPr="00B34A0C">
        <w:t xml:space="preserve">саду»; А. Комаров «Наводнение»; В. Тропинина «Девочка с куклой»; М. Караваджо «Корзина с фруктами»; Ч. Барбер  </w:t>
      </w:r>
      <w:r w:rsidRPr="00B34A0C">
        <w:rPr>
          <w:spacing w:val="22"/>
        </w:rPr>
        <w:t xml:space="preserve"> </w:t>
      </w:r>
      <w:r w:rsidRPr="00B34A0C">
        <w:t>«Да пою я, пою….», «Зачем вы обидели мою девочку?»; В. Чермошенцев</w:t>
      </w:r>
    </w:p>
    <w:p w14:paraId="16F26028" w14:textId="77777777" w:rsidR="00486711" w:rsidRPr="00B34A0C" w:rsidRDefault="00A943F1">
      <w:pPr>
        <w:pStyle w:val="a3"/>
        <w:spacing w:line="276" w:lineRule="auto"/>
        <w:ind w:left="673" w:right="603" w:firstLine="424"/>
      </w:pPr>
      <w:r w:rsidRPr="00B34A0C">
        <w:t>«Зимние ели»; В.М. Васнецов «Снегурочка»; Б. Кустов «Сказки Дедушки Мороза»; А. Пластов</w:t>
      </w:r>
    </w:p>
    <w:p w14:paraId="6B5FAACE" w14:textId="77777777" w:rsidR="00486711" w:rsidRPr="00B34A0C" w:rsidRDefault="00A943F1">
      <w:pPr>
        <w:pStyle w:val="a3"/>
        <w:spacing w:before="1"/>
        <w:ind w:left="1098" w:firstLine="0"/>
        <w:jc w:val="left"/>
      </w:pPr>
      <w:r w:rsidRPr="00B34A0C">
        <w:t>«Лето».</w:t>
      </w:r>
    </w:p>
    <w:p w14:paraId="50289D97" w14:textId="77777777" w:rsidR="00486711" w:rsidRPr="00B34A0C" w:rsidRDefault="00A943F1">
      <w:pPr>
        <w:spacing w:before="41"/>
        <w:ind w:left="1098"/>
        <w:rPr>
          <w:sz w:val="24"/>
          <w:szCs w:val="24"/>
        </w:rPr>
      </w:pPr>
      <w:r w:rsidRPr="00B34A0C">
        <w:rPr>
          <w:i/>
          <w:sz w:val="24"/>
          <w:szCs w:val="24"/>
        </w:rPr>
        <w:t xml:space="preserve">Иллюстрации к книгам: </w:t>
      </w:r>
      <w:r w:rsidRPr="00B34A0C">
        <w:rPr>
          <w:sz w:val="24"/>
          <w:szCs w:val="24"/>
        </w:rPr>
        <w:t>В. Лебедев к книге С. Маршаа «Усатый-полосатый».</w:t>
      </w:r>
    </w:p>
    <w:p w14:paraId="41329454" w14:textId="77777777" w:rsidR="00486711" w:rsidRPr="00B34A0C" w:rsidRDefault="00A943F1">
      <w:pPr>
        <w:pStyle w:val="5"/>
        <w:spacing w:before="45"/>
        <w:ind w:left="1098"/>
        <w:jc w:val="left"/>
      </w:pPr>
      <w:bookmarkStart w:id="52" w:name="_TOC_250021"/>
      <w:bookmarkEnd w:id="52"/>
      <w:r w:rsidRPr="00B34A0C">
        <w:t>от 5 до 6 лет</w:t>
      </w:r>
    </w:p>
    <w:p w14:paraId="4C7138A0" w14:textId="77777777" w:rsidR="00486711" w:rsidRPr="00B34A0C" w:rsidRDefault="00A943F1">
      <w:pPr>
        <w:pStyle w:val="a3"/>
        <w:spacing w:before="36" w:line="276" w:lineRule="auto"/>
        <w:ind w:left="673" w:right="607" w:firstLine="424"/>
      </w:pPr>
      <w:r w:rsidRPr="00B34A0C">
        <w:rPr>
          <w:i/>
        </w:rPr>
        <w:t>Иллюстрации, репродукции картин</w:t>
      </w:r>
      <w:r w:rsidRPr="00B34A0C">
        <w:t>: Ф.Васильев «Перед дождем, «Сбор урожая»; Б.Кустодиев «Масленица»; Ф.Толстой «Букет цветов, бабочка и птичка»; П.Крылов «Цветы на окне»,</w:t>
      </w:r>
      <w:r w:rsidRPr="00B34A0C">
        <w:rPr>
          <w:spacing w:val="-15"/>
        </w:rPr>
        <w:t xml:space="preserve"> </w:t>
      </w:r>
      <w:r w:rsidRPr="00B34A0C">
        <w:t>И.Репин</w:t>
      </w:r>
      <w:r w:rsidRPr="00B34A0C">
        <w:rPr>
          <w:spacing w:val="-13"/>
        </w:rPr>
        <w:t xml:space="preserve"> </w:t>
      </w:r>
      <w:r w:rsidRPr="00B34A0C">
        <w:t>«Стрекоза»;</w:t>
      </w:r>
      <w:r w:rsidRPr="00B34A0C">
        <w:rPr>
          <w:spacing w:val="-15"/>
        </w:rPr>
        <w:t xml:space="preserve"> </w:t>
      </w:r>
      <w:r w:rsidRPr="00B34A0C">
        <w:t>И.</w:t>
      </w:r>
      <w:r w:rsidRPr="00B34A0C">
        <w:rPr>
          <w:spacing w:val="-16"/>
        </w:rPr>
        <w:t xml:space="preserve"> </w:t>
      </w:r>
      <w:r w:rsidRPr="00B34A0C">
        <w:t>Левитан</w:t>
      </w:r>
      <w:r w:rsidRPr="00B34A0C">
        <w:rPr>
          <w:spacing w:val="-10"/>
        </w:rPr>
        <w:t xml:space="preserve"> </w:t>
      </w:r>
      <w:r w:rsidRPr="00B34A0C">
        <w:t>«Березовая</w:t>
      </w:r>
      <w:r w:rsidRPr="00B34A0C">
        <w:rPr>
          <w:spacing w:val="-15"/>
        </w:rPr>
        <w:t xml:space="preserve"> </w:t>
      </w:r>
      <w:r w:rsidRPr="00B34A0C">
        <w:t>роща»,</w:t>
      </w:r>
      <w:r w:rsidRPr="00B34A0C">
        <w:rPr>
          <w:spacing w:val="-9"/>
        </w:rPr>
        <w:t xml:space="preserve"> </w:t>
      </w:r>
      <w:r w:rsidRPr="00B34A0C">
        <w:t>«Зимой</w:t>
      </w:r>
      <w:r w:rsidRPr="00B34A0C">
        <w:rPr>
          <w:spacing w:val="-14"/>
        </w:rPr>
        <w:t xml:space="preserve"> </w:t>
      </w:r>
      <w:r w:rsidRPr="00B34A0C">
        <w:t>в</w:t>
      </w:r>
      <w:r w:rsidRPr="00B34A0C">
        <w:rPr>
          <w:spacing w:val="-16"/>
        </w:rPr>
        <w:t xml:space="preserve"> </w:t>
      </w:r>
      <w:r w:rsidRPr="00B34A0C">
        <w:t>лесу»;</w:t>
      </w:r>
      <w:r w:rsidRPr="00B34A0C">
        <w:rPr>
          <w:spacing w:val="-12"/>
        </w:rPr>
        <w:t xml:space="preserve"> </w:t>
      </w:r>
      <w:r w:rsidRPr="00B34A0C">
        <w:t>Т.</w:t>
      </w:r>
      <w:r w:rsidRPr="00B34A0C">
        <w:rPr>
          <w:spacing w:val="-15"/>
        </w:rPr>
        <w:t xml:space="preserve"> </w:t>
      </w:r>
      <w:r w:rsidRPr="00B34A0C">
        <w:t>Яблонская</w:t>
      </w:r>
      <w:r w:rsidRPr="00B34A0C">
        <w:rPr>
          <w:spacing w:val="-10"/>
        </w:rPr>
        <w:t xml:space="preserve"> </w:t>
      </w:r>
      <w:r w:rsidRPr="00B34A0C">
        <w:t xml:space="preserve">«Весна»; А. Дейнека «Будущие летчики»; И.Грабарь Февральская лазурь; </w:t>
      </w:r>
      <w:r w:rsidRPr="00B34A0C">
        <w:rPr>
          <w:color w:val="0E0E0E"/>
        </w:rPr>
        <w:t>А.А. Пластов «Первый снег»; В.Тимофеев</w:t>
      </w:r>
      <w:r w:rsidRPr="00B34A0C">
        <w:rPr>
          <w:color w:val="0E0E0E"/>
          <w:spacing w:val="-13"/>
        </w:rPr>
        <w:t xml:space="preserve"> </w:t>
      </w:r>
      <w:r w:rsidRPr="00B34A0C">
        <w:rPr>
          <w:color w:val="0E0E0E"/>
        </w:rPr>
        <w:t>«Девочка</w:t>
      </w:r>
      <w:r w:rsidRPr="00B34A0C">
        <w:rPr>
          <w:color w:val="0E0E0E"/>
          <w:spacing w:val="-19"/>
        </w:rPr>
        <w:t xml:space="preserve"> </w:t>
      </w:r>
      <w:r w:rsidRPr="00B34A0C">
        <w:rPr>
          <w:color w:val="0E0E0E"/>
        </w:rPr>
        <w:t>с</w:t>
      </w:r>
      <w:r w:rsidRPr="00B34A0C">
        <w:rPr>
          <w:color w:val="0E0E0E"/>
          <w:spacing w:val="-20"/>
        </w:rPr>
        <w:t xml:space="preserve"> </w:t>
      </w:r>
      <w:r w:rsidRPr="00B34A0C">
        <w:rPr>
          <w:color w:val="0E0E0E"/>
        </w:rPr>
        <w:t>ягодами»;</w:t>
      </w:r>
      <w:r w:rsidRPr="00B34A0C">
        <w:rPr>
          <w:color w:val="0E0E0E"/>
          <w:spacing w:val="-18"/>
        </w:rPr>
        <w:t xml:space="preserve"> </w:t>
      </w:r>
      <w:r w:rsidRPr="00B34A0C">
        <w:rPr>
          <w:color w:val="0E0E0E"/>
        </w:rPr>
        <w:t>Ф.Сычков</w:t>
      </w:r>
      <w:r w:rsidRPr="00B34A0C">
        <w:rPr>
          <w:color w:val="0E0E0E"/>
          <w:spacing w:val="-14"/>
        </w:rPr>
        <w:t xml:space="preserve"> </w:t>
      </w:r>
      <w:r w:rsidRPr="00B34A0C">
        <w:rPr>
          <w:color w:val="0E0E0E"/>
        </w:rPr>
        <w:t>«Катание</w:t>
      </w:r>
      <w:r w:rsidRPr="00B34A0C">
        <w:rPr>
          <w:color w:val="0E0E0E"/>
          <w:spacing w:val="-21"/>
        </w:rPr>
        <w:t xml:space="preserve"> </w:t>
      </w:r>
      <w:r w:rsidRPr="00B34A0C">
        <w:rPr>
          <w:color w:val="0E0E0E"/>
        </w:rPr>
        <w:t>с</w:t>
      </w:r>
      <w:r w:rsidRPr="00B34A0C">
        <w:rPr>
          <w:color w:val="0E0E0E"/>
          <w:spacing w:val="-22"/>
        </w:rPr>
        <w:t xml:space="preserve"> </w:t>
      </w:r>
      <w:r w:rsidRPr="00B34A0C">
        <w:rPr>
          <w:color w:val="0E0E0E"/>
        </w:rPr>
        <w:t>горы»;</w:t>
      </w:r>
      <w:r w:rsidRPr="00B34A0C">
        <w:rPr>
          <w:color w:val="0E0E0E"/>
          <w:spacing w:val="-13"/>
        </w:rPr>
        <w:t xml:space="preserve"> </w:t>
      </w:r>
      <w:r w:rsidRPr="00B34A0C">
        <w:rPr>
          <w:color w:val="0E0E0E"/>
        </w:rPr>
        <w:t>Е.Хмелева</w:t>
      </w:r>
      <w:r w:rsidRPr="00B34A0C">
        <w:rPr>
          <w:color w:val="0E0E0E"/>
          <w:spacing w:val="-16"/>
        </w:rPr>
        <w:t xml:space="preserve"> </w:t>
      </w:r>
      <w:r w:rsidRPr="00B34A0C">
        <w:rPr>
          <w:color w:val="0E0E0E"/>
        </w:rPr>
        <w:t>«Новый</w:t>
      </w:r>
      <w:r w:rsidRPr="00B34A0C">
        <w:rPr>
          <w:color w:val="0E0E0E"/>
          <w:spacing w:val="-17"/>
        </w:rPr>
        <w:t xml:space="preserve"> </w:t>
      </w:r>
      <w:r w:rsidRPr="00B34A0C">
        <w:rPr>
          <w:color w:val="0E0E0E"/>
        </w:rPr>
        <w:t>год»;</w:t>
      </w:r>
      <w:r w:rsidRPr="00B34A0C">
        <w:rPr>
          <w:color w:val="0E0E0E"/>
          <w:spacing w:val="-18"/>
        </w:rPr>
        <w:t xml:space="preserve"> </w:t>
      </w:r>
      <w:r w:rsidRPr="00B34A0C">
        <w:rPr>
          <w:color w:val="0E0E0E"/>
        </w:rPr>
        <w:t>Н.Рачков</w:t>
      </w:r>
    </w:p>
    <w:p w14:paraId="2E96315C" w14:textId="77777777" w:rsidR="00486711" w:rsidRPr="00B34A0C" w:rsidRDefault="00A943F1">
      <w:pPr>
        <w:pStyle w:val="a3"/>
        <w:spacing w:before="3" w:line="276" w:lineRule="auto"/>
        <w:ind w:left="673" w:right="613" w:firstLine="424"/>
      </w:pPr>
      <w:r w:rsidRPr="00B34A0C">
        <w:rPr>
          <w:color w:val="0E0E0E"/>
        </w:rPr>
        <w:t>«Девочка с  ягодами»;  Ю.Кротов  «Мои  куклы»,  «Рукодельница»,  «Котята»; О.Кипренский</w:t>
      </w:r>
    </w:p>
    <w:p w14:paraId="52F06B17" w14:textId="77777777" w:rsidR="00486711" w:rsidRPr="00B34A0C" w:rsidRDefault="00A943F1">
      <w:pPr>
        <w:pStyle w:val="a3"/>
        <w:spacing w:line="276" w:lineRule="auto"/>
        <w:ind w:left="673" w:right="609" w:firstLine="424"/>
      </w:pPr>
      <w:r w:rsidRPr="00B34A0C">
        <w:rPr>
          <w:color w:val="0E0E0E"/>
        </w:rPr>
        <w:t>«Девочка</w:t>
      </w:r>
      <w:r w:rsidRPr="00B34A0C">
        <w:rPr>
          <w:color w:val="0E0E0E"/>
          <w:spacing w:val="-8"/>
        </w:rPr>
        <w:t xml:space="preserve"> </w:t>
      </w:r>
      <w:r w:rsidRPr="00B34A0C">
        <w:rPr>
          <w:color w:val="0E0E0E"/>
        </w:rPr>
        <w:t>в</w:t>
      </w:r>
      <w:r w:rsidRPr="00B34A0C">
        <w:rPr>
          <w:color w:val="0E0E0E"/>
          <w:spacing w:val="-7"/>
        </w:rPr>
        <w:t xml:space="preserve"> </w:t>
      </w:r>
      <w:r w:rsidRPr="00B34A0C">
        <w:rPr>
          <w:color w:val="0E0E0E"/>
        </w:rPr>
        <w:t>маковом</w:t>
      </w:r>
      <w:r w:rsidRPr="00B34A0C">
        <w:rPr>
          <w:color w:val="0E0E0E"/>
          <w:spacing w:val="-7"/>
        </w:rPr>
        <w:t xml:space="preserve"> </w:t>
      </w:r>
      <w:r w:rsidRPr="00B34A0C">
        <w:rPr>
          <w:color w:val="0E0E0E"/>
        </w:rPr>
        <w:t>венке</w:t>
      </w:r>
      <w:r w:rsidRPr="00B34A0C">
        <w:rPr>
          <w:color w:val="0E0E0E"/>
          <w:spacing w:val="-8"/>
        </w:rPr>
        <w:t xml:space="preserve"> </w:t>
      </w:r>
      <w:r w:rsidRPr="00B34A0C">
        <w:rPr>
          <w:color w:val="0E0E0E"/>
        </w:rPr>
        <w:t>с</w:t>
      </w:r>
      <w:r w:rsidRPr="00B34A0C">
        <w:rPr>
          <w:color w:val="0E0E0E"/>
          <w:spacing w:val="-5"/>
        </w:rPr>
        <w:t xml:space="preserve"> </w:t>
      </w:r>
      <w:r w:rsidRPr="00B34A0C">
        <w:rPr>
          <w:color w:val="0E0E0E"/>
        </w:rPr>
        <w:t>гвоздикой</w:t>
      </w:r>
      <w:r w:rsidRPr="00B34A0C">
        <w:rPr>
          <w:color w:val="0E0E0E"/>
          <w:spacing w:val="-5"/>
        </w:rPr>
        <w:t xml:space="preserve"> </w:t>
      </w:r>
      <w:r w:rsidRPr="00B34A0C">
        <w:rPr>
          <w:color w:val="0E0E0E"/>
        </w:rPr>
        <w:t>в</w:t>
      </w:r>
      <w:r w:rsidRPr="00B34A0C">
        <w:rPr>
          <w:color w:val="0E0E0E"/>
          <w:spacing w:val="-7"/>
        </w:rPr>
        <w:t xml:space="preserve"> </w:t>
      </w:r>
      <w:r w:rsidRPr="00B34A0C">
        <w:rPr>
          <w:color w:val="0E0E0E"/>
        </w:rPr>
        <w:t>руке»;</w:t>
      </w:r>
      <w:r w:rsidRPr="00B34A0C">
        <w:rPr>
          <w:color w:val="0E0E0E"/>
          <w:spacing w:val="-6"/>
        </w:rPr>
        <w:t xml:space="preserve"> </w:t>
      </w:r>
      <w:r w:rsidRPr="00B34A0C">
        <w:rPr>
          <w:color w:val="0E0E0E"/>
        </w:rPr>
        <w:t>И.</w:t>
      </w:r>
      <w:r w:rsidRPr="00B34A0C">
        <w:rPr>
          <w:color w:val="0E0E0E"/>
          <w:spacing w:val="-6"/>
        </w:rPr>
        <w:t xml:space="preserve"> </w:t>
      </w:r>
      <w:r w:rsidRPr="00B34A0C">
        <w:rPr>
          <w:color w:val="0E0E0E"/>
        </w:rPr>
        <w:t>Разживин</w:t>
      </w:r>
      <w:r w:rsidRPr="00B34A0C">
        <w:rPr>
          <w:color w:val="0E0E0E"/>
          <w:spacing w:val="-4"/>
        </w:rPr>
        <w:t xml:space="preserve"> </w:t>
      </w:r>
      <w:r w:rsidRPr="00B34A0C">
        <w:rPr>
          <w:color w:val="0E0E0E"/>
        </w:rPr>
        <w:t>«Дорога</w:t>
      </w:r>
      <w:r w:rsidRPr="00B34A0C">
        <w:rPr>
          <w:color w:val="0E0E0E"/>
          <w:spacing w:val="-6"/>
        </w:rPr>
        <w:t xml:space="preserve"> </w:t>
      </w:r>
      <w:r w:rsidRPr="00B34A0C">
        <w:rPr>
          <w:color w:val="0E0E0E"/>
        </w:rPr>
        <w:t>в</w:t>
      </w:r>
      <w:r w:rsidRPr="00B34A0C">
        <w:rPr>
          <w:color w:val="0E0E0E"/>
          <w:spacing w:val="-7"/>
        </w:rPr>
        <w:t xml:space="preserve"> </w:t>
      </w:r>
      <w:r w:rsidRPr="00B34A0C">
        <w:rPr>
          <w:color w:val="0E0E0E"/>
        </w:rPr>
        <w:t>Новый</w:t>
      </w:r>
      <w:r w:rsidRPr="00B34A0C">
        <w:rPr>
          <w:color w:val="0E0E0E"/>
          <w:spacing w:val="-5"/>
        </w:rPr>
        <w:t xml:space="preserve"> </w:t>
      </w:r>
      <w:r w:rsidRPr="00B34A0C">
        <w:rPr>
          <w:color w:val="0E0E0E"/>
        </w:rPr>
        <w:t>год»,</w:t>
      </w:r>
      <w:r w:rsidRPr="00B34A0C">
        <w:rPr>
          <w:color w:val="0E0E0E"/>
          <w:spacing w:val="-2"/>
        </w:rPr>
        <w:t xml:space="preserve"> </w:t>
      </w:r>
      <w:r w:rsidRPr="00B34A0C">
        <w:rPr>
          <w:color w:val="0E0E0E"/>
        </w:rPr>
        <w:t xml:space="preserve">«Расцвел салют в честь праздника Победы!»; </w:t>
      </w:r>
      <w:r w:rsidRPr="00B34A0C">
        <w:t>И.Машков «Натюрморт» (чашка и мандарины); В.М. Васнецов</w:t>
      </w:r>
      <w:r w:rsidRPr="00B34A0C">
        <w:rPr>
          <w:spacing w:val="-7"/>
        </w:rPr>
        <w:t xml:space="preserve"> </w:t>
      </w:r>
      <w:r w:rsidRPr="00B34A0C">
        <w:t>«</w:t>
      </w:r>
      <w:r w:rsidRPr="00B34A0C">
        <w:rPr>
          <w:color w:val="0E0E0E"/>
        </w:rPr>
        <w:t>Ковер-самолет»;</w:t>
      </w:r>
      <w:r w:rsidRPr="00B34A0C">
        <w:rPr>
          <w:color w:val="0E0E0E"/>
          <w:spacing w:val="-9"/>
        </w:rPr>
        <w:t xml:space="preserve"> </w:t>
      </w:r>
      <w:r w:rsidRPr="00B34A0C">
        <w:t>И.Я.</w:t>
      </w:r>
      <w:r w:rsidRPr="00B34A0C">
        <w:rPr>
          <w:spacing w:val="-12"/>
        </w:rPr>
        <w:t xml:space="preserve"> </w:t>
      </w:r>
      <w:r w:rsidRPr="00B34A0C">
        <w:t>Билибин</w:t>
      </w:r>
      <w:r w:rsidRPr="00B34A0C">
        <w:rPr>
          <w:spacing w:val="-9"/>
        </w:rPr>
        <w:t xml:space="preserve"> </w:t>
      </w:r>
      <w:r w:rsidRPr="00B34A0C">
        <w:t>«Иван-царевич</w:t>
      </w:r>
      <w:r w:rsidRPr="00B34A0C">
        <w:rPr>
          <w:spacing w:val="-13"/>
        </w:rPr>
        <w:t xml:space="preserve"> </w:t>
      </w:r>
      <w:r w:rsidRPr="00B34A0C">
        <w:t>и</w:t>
      </w:r>
      <w:r w:rsidRPr="00B34A0C">
        <w:rPr>
          <w:spacing w:val="-11"/>
        </w:rPr>
        <w:t xml:space="preserve"> </w:t>
      </w:r>
      <w:r w:rsidRPr="00B34A0C">
        <w:t>лягушка-квакушка»,</w:t>
      </w:r>
      <w:r w:rsidRPr="00B34A0C">
        <w:rPr>
          <w:spacing w:val="-7"/>
        </w:rPr>
        <w:t xml:space="preserve"> </w:t>
      </w:r>
      <w:r w:rsidRPr="00B34A0C">
        <w:t>«Иван-царевич</w:t>
      </w:r>
      <w:r w:rsidRPr="00B34A0C">
        <w:rPr>
          <w:spacing w:val="-12"/>
        </w:rPr>
        <w:t xml:space="preserve"> </w:t>
      </w:r>
      <w:r w:rsidRPr="00B34A0C">
        <w:t>и Жар-птица»; И.Репин «Осенний</w:t>
      </w:r>
      <w:r w:rsidRPr="00B34A0C">
        <w:rPr>
          <w:spacing w:val="-14"/>
        </w:rPr>
        <w:t xml:space="preserve"> </w:t>
      </w:r>
      <w:r w:rsidRPr="00B34A0C">
        <w:t>букет».</w:t>
      </w:r>
    </w:p>
    <w:p w14:paraId="6C4934EF" w14:textId="77777777" w:rsidR="00486711" w:rsidRPr="00B34A0C" w:rsidRDefault="00A943F1">
      <w:pPr>
        <w:pStyle w:val="a3"/>
        <w:spacing w:line="276" w:lineRule="auto"/>
        <w:ind w:left="673" w:right="606" w:firstLine="424"/>
      </w:pPr>
      <w:r w:rsidRPr="00B34A0C">
        <w:rPr>
          <w:i/>
        </w:rPr>
        <w:t xml:space="preserve">Иллюстрации к книгам: </w:t>
      </w:r>
      <w:r w:rsidRPr="00B34A0C">
        <w:t>И.Билибин «Сестрица Алѐнушка и братец Иванушка», «Царевна- лягушка», «Василиса Прекрасная».</w:t>
      </w:r>
    </w:p>
    <w:p w14:paraId="4F809E06" w14:textId="77777777" w:rsidR="00486711" w:rsidRPr="00B34A0C" w:rsidRDefault="00486711">
      <w:pPr>
        <w:spacing w:line="276" w:lineRule="auto"/>
        <w:rPr>
          <w:sz w:val="24"/>
          <w:szCs w:val="24"/>
        </w:rPr>
        <w:sectPr w:rsidR="00486711" w:rsidRPr="00B34A0C">
          <w:pgSz w:w="12000" w:h="16970"/>
          <w:pgMar w:top="1040" w:right="240" w:bottom="280" w:left="460" w:header="509" w:footer="0" w:gutter="0"/>
          <w:cols w:space="720"/>
        </w:sectPr>
      </w:pPr>
    </w:p>
    <w:p w14:paraId="143B26EC" w14:textId="77777777" w:rsidR="00486711" w:rsidRPr="00B34A0C" w:rsidRDefault="00A943F1">
      <w:pPr>
        <w:pStyle w:val="5"/>
        <w:spacing w:before="89"/>
        <w:ind w:left="1098"/>
        <w:jc w:val="left"/>
      </w:pPr>
      <w:bookmarkStart w:id="53" w:name="_TOC_250020"/>
      <w:bookmarkEnd w:id="53"/>
      <w:r w:rsidRPr="00B34A0C">
        <w:lastRenderedPageBreak/>
        <w:t>от 6 до 7 лет</w:t>
      </w:r>
    </w:p>
    <w:p w14:paraId="3C50DDF0" w14:textId="77777777" w:rsidR="00486711" w:rsidRPr="00B34A0C" w:rsidRDefault="00A943F1">
      <w:pPr>
        <w:pStyle w:val="a3"/>
        <w:tabs>
          <w:tab w:val="left" w:pos="2317"/>
          <w:tab w:val="left" w:pos="3424"/>
          <w:tab w:val="left" w:pos="4489"/>
          <w:tab w:val="left" w:pos="5486"/>
          <w:tab w:val="left" w:pos="6582"/>
          <w:tab w:val="left" w:pos="7445"/>
          <w:tab w:val="left" w:pos="8150"/>
          <w:tab w:val="left" w:pos="9336"/>
        </w:tabs>
        <w:spacing w:before="38" w:line="276" w:lineRule="auto"/>
        <w:ind w:left="673" w:right="605" w:firstLine="424"/>
        <w:jc w:val="left"/>
      </w:pPr>
      <w:r w:rsidRPr="00B34A0C">
        <w:rPr>
          <w:i/>
        </w:rPr>
        <w:t>Иллюстрации, репродукции картин</w:t>
      </w:r>
      <w:r w:rsidRPr="00B34A0C">
        <w:t>: И.И. Левитан «Золотая осень», «Осенний день. Сокольники»,</w:t>
      </w:r>
      <w:r w:rsidRPr="00B34A0C">
        <w:tab/>
        <w:t>«Стога»,</w:t>
      </w:r>
      <w:r w:rsidRPr="00B34A0C">
        <w:tab/>
        <w:t>«Март»,</w:t>
      </w:r>
      <w:r w:rsidRPr="00B34A0C">
        <w:tab/>
        <w:t>«Весна.</w:t>
      </w:r>
      <w:r w:rsidRPr="00B34A0C">
        <w:tab/>
        <w:t>Большая</w:t>
      </w:r>
      <w:r w:rsidRPr="00B34A0C">
        <w:tab/>
        <w:t>вода»;</w:t>
      </w:r>
      <w:r w:rsidRPr="00B34A0C">
        <w:tab/>
        <w:t>В.М.</w:t>
      </w:r>
      <w:r w:rsidRPr="00B34A0C">
        <w:tab/>
        <w:t>Васнецов</w:t>
      </w:r>
      <w:r w:rsidRPr="00B34A0C">
        <w:tab/>
      </w:r>
      <w:r w:rsidRPr="00B34A0C">
        <w:rPr>
          <w:spacing w:val="-1"/>
        </w:rPr>
        <w:t>«Аленушка»,</w:t>
      </w:r>
    </w:p>
    <w:p w14:paraId="055F0E7E" w14:textId="77777777" w:rsidR="00486711" w:rsidRPr="00B34A0C" w:rsidRDefault="00A943F1">
      <w:pPr>
        <w:pStyle w:val="a3"/>
        <w:spacing w:line="275" w:lineRule="exact"/>
        <w:ind w:left="673" w:firstLine="0"/>
        <w:jc w:val="left"/>
      </w:pPr>
      <w:r w:rsidRPr="00B34A0C">
        <w:t>«Богатыри»,</w:t>
      </w:r>
    </w:p>
    <w:p w14:paraId="2ABBA422" w14:textId="77777777" w:rsidR="00486711" w:rsidRPr="00B34A0C" w:rsidRDefault="00A943F1">
      <w:pPr>
        <w:pStyle w:val="a3"/>
        <w:tabs>
          <w:tab w:val="left" w:pos="5570"/>
        </w:tabs>
        <w:spacing w:before="41" w:line="278" w:lineRule="auto"/>
        <w:ind w:left="673" w:right="607" w:firstLine="424"/>
        <w:jc w:val="left"/>
      </w:pPr>
      <w:r w:rsidRPr="00B34A0C">
        <w:t xml:space="preserve">«Иван – царевич на Сером волке», «Гусляры»; Ф.А. Васильев «Перед дождем», «Грачи прилетели»;   В.Поленов </w:t>
      </w:r>
      <w:r w:rsidRPr="00B34A0C">
        <w:rPr>
          <w:spacing w:val="43"/>
        </w:rPr>
        <w:t xml:space="preserve"> </w:t>
      </w:r>
      <w:r w:rsidRPr="00B34A0C">
        <w:t xml:space="preserve">«Золотая </w:t>
      </w:r>
      <w:r w:rsidRPr="00B34A0C">
        <w:rPr>
          <w:spacing w:val="46"/>
        </w:rPr>
        <w:t xml:space="preserve"> </w:t>
      </w:r>
      <w:r w:rsidRPr="00B34A0C">
        <w:t>осень»;</w:t>
      </w:r>
      <w:r w:rsidRPr="00B34A0C">
        <w:tab/>
        <w:t xml:space="preserve">И.Ф.   Хруцкий   «Цветы   и   плоды» </w:t>
      </w:r>
      <w:r w:rsidRPr="00B34A0C">
        <w:rPr>
          <w:spacing w:val="1"/>
        </w:rPr>
        <w:t xml:space="preserve"> </w:t>
      </w:r>
      <w:r w:rsidRPr="00B34A0C">
        <w:t>А.Саврасов</w:t>
      </w:r>
    </w:p>
    <w:p w14:paraId="7B947434" w14:textId="77777777" w:rsidR="00486711" w:rsidRPr="00B34A0C" w:rsidRDefault="00A943F1">
      <w:pPr>
        <w:pStyle w:val="a3"/>
        <w:spacing w:line="276" w:lineRule="auto"/>
        <w:ind w:left="673" w:right="555" w:firstLine="424"/>
        <w:jc w:val="left"/>
      </w:pPr>
      <w:r w:rsidRPr="00B34A0C">
        <w:t xml:space="preserve">«Ранняя </w:t>
      </w:r>
      <w:r w:rsidRPr="00B34A0C">
        <w:rPr>
          <w:i/>
        </w:rPr>
        <w:t>весна»</w:t>
      </w:r>
      <w:r w:rsidRPr="00B34A0C">
        <w:t xml:space="preserve">, К. Юон «Мартовское солнце», В. Шишкин «Прогулка в лесу», «Утро в сосновом </w:t>
      </w:r>
      <w:r w:rsidRPr="00B34A0C">
        <w:rPr>
          <w:spacing w:val="5"/>
        </w:rPr>
        <w:t xml:space="preserve"> </w:t>
      </w:r>
      <w:r w:rsidRPr="00B34A0C">
        <w:t xml:space="preserve">лесу», </w:t>
      </w:r>
      <w:r w:rsidRPr="00B34A0C">
        <w:rPr>
          <w:spacing w:val="17"/>
        </w:rPr>
        <w:t xml:space="preserve"> </w:t>
      </w:r>
      <w:r w:rsidRPr="00B34A0C">
        <w:t xml:space="preserve">«Рожь»; </w:t>
      </w:r>
      <w:r w:rsidRPr="00B34A0C">
        <w:rPr>
          <w:spacing w:val="10"/>
        </w:rPr>
        <w:t xml:space="preserve"> </w:t>
      </w:r>
      <w:r w:rsidRPr="00B34A0C">
        <w:t xml:space="preserve">А. </w:t>
      </w:r>
      <w:r w:rsidRPr="00B34A0C">
        <w:rPr>
          <w:spacing w:val="9"/>
        </w:rPr>
        <w:t xml:space="preserve"> </w:t>
      </w:r>
      <w:r w:rsidRPr="00B34A0C">
        <w:t xml:space="preserve">Куинджи </w:t>
      </w:r>
      <w:r w:rsidRPr="00B34A0C">
        <w:rPr>
          <w:spacing w:val="13"/>
        </w:rPr>
        <w:t xml:space="preserve"> </w:t>
      </w:r>
      <w:r w:rsidRPr="00B34A0C">
        <w:t xml:space="preserve">«Березовая </w:t>
      </w:r>
      <w:r w:rsidRPr="00B34A0C">
        <w:rPr>
          <w:spacing w:val="7"/>
        </w:rPr>
        <w:t xml:space="preserve"> </w:t>
      </w:r>
      <w:r w:rsidRPr="00B34A0C">
        <w:t xml:space="preserve">роща»; </w:t>
      </w:r>
      <w:r w:rsidRPr="00B34A0C">
        <w:rPr>
          <w:spacing w:val="11"/>
        </w:rPr>
        <w:t xml:space="preserve"> </w:t>
      </w:r>
      <w:r w:rsidRPr="00B34A0C">
        <w:t xml:space="preserve">А. </w:t>
      </w:r>
      <w:r w:rsidRPr="00B34A0C">
        <w:rPr>
          <w:spacing w:val="9"/>
        </w:rPr>
        <w:t xml:space="preserve"> </w:t>
      </w:r>
      <w:r w:rsidRPr="00B34A0C">
        <w:t xml:space="preserve">Пластов </w:t>
      </w:r>
      <w:r w:rsidRPr="00B34A0C">
        <w:rPr>
          <w:spacing w:val="11"/>
        </w:rPr>
        <w:t xml:space="preserve"> </w:t>
      </w:r>
      <w:r w:rsidRPr="00B34A0C">
        <w:t xml:space="preserve">«Полдень», </w:t>
      </w:r>
      <w:r w:rsidRPr="00B34A0C">
        <w:rPr>
          <w:spacing w:val="15"/>
        </w:rPr>
        <w:t xml:space="preserve"> </w:t>
      </w:r>
      <w:r w:rsidRPr="00B34A0C">
        <w:t>«Летом»,</w:t>
      </w:r>
    </w:p>
    <w:p w14:paraId="093AF684" w14:textId="77777777" w:rsidR="00486711" w:rsidRPr="00B34A0C" w:rsidRDefault="00A943F1">
      <w:pPr>
        <w:pStyle w:val="a3"/>
        <w:spacing w:line="278" w:lineRule="auto"/>
        <w:ind w:left="673" w:firstLine="0"/>
        <w:jc w:val="left"/>
      </w:pPr>
      <w:r w:rsidRPr="00B34A0C">
        <w:t xml:space="preserve">«Сенокос»; И.Остроухов «Золотая осень». З.Е. Серебрякова </w:t>
      </w:r>
      <w:r w:rsidRPr="00B34A0C">
        <w:rPr>
          <w:spacing w:val="-3"/>
        </w:rPr>
        <w:t xml:space="preserve">«За </w:t>
      </w:r>
      <w:r w:rsidRPr="00B34A0C">
        <w:t xml:space="preserve">завтраком»; В.Серов, «Девочка с персиками»; </w:t>
      </w:r>
      <w:r w:rsidRPr="00B34A0C">
        <w:rPr>
          <w:spacing w:val="11"/>
        </w:rPr>
        <w:t xml:space="preserve"> </w:t>
      </w:r>
      <w:r w:rsidRPr="00B34A0C">
        <w:t xml:space="preserve">А.Степанов </w:t>
      </w:r>
      <w:r w:rsidRPr="00B34A0C">
        <w:rPr>
          <w:spacing w:val="14"/>
        </w:rPr>
        <w:t xml:space="preserve"> </w:t>
      </w:r>
      <w:r w:rsidRPr="00B34A0C">
        <w:t xml:space="preserve">«Катание </w:t>
      </w:r>
      <w:r w:rsidRPr="00B34A0C">
        <w:rPr>
          <w:spacing w:val="8"/>
        </w:rPr>
        <w:t xml:space="preserve"> </w:t>
      </w:r>
      <w:r w:rsidRPr="00B34A0C">
        <w:t xml:space="preserve">на </w:t>
      </w:r>
      <w:r w:rsidRPr="00B34A0C">
        <w:rPr>
          <w:spacing w:val="7"/>
        </w:rPr>
        <w:t xml:space="preserve"> </w:t>
      </w:r>
      <w:r w:rsidRPr="00B34A0C">
        <w:t xml:space="preserve">Масленицу»; </w:t>
      </w:r>
      <w:r w:rsidRPr="00B34A0C">
        <w:rPr>
          <w:spacing w:val="11"/>
        </w:rPr>
        <w:t xml:space="preserve"> </w:t>
      </w:r>
      <w:r w:rsidRPr="00B34A0C">
        <w:t xml:space="preserve">И.Э.Грабарь </w:t>
      </w:r>
      <w:r w:rsidRPr="00B34A0C">
        <w:rPr>
          <w:spacing w:val="10"/>
        </w:rPr>
        <w:t xml:space="preserve"> </w:t>
      </w:r>
      <w:r w:rsidRPr="00B34A0C">
        <w:t xml:space="preserve">«Зимнее </w:t>
      </w:r>
      <w:r w:rsidRPr="00B34A0C">
        <w:rPr>
          <w:spacing w:val="13"/>
        </w:rPr>
        <w:t xml:space="preserve"> </w:t>
      </w:r>
      <w:r w:rsidRPr="00B34A0C">
        <w:t xml:space="preserve">утро»; </w:t>
      </w:r>
      <w:r w:rsidRPr="00B34A0C">
        <w:rPr>
          <w:spacing w:val="11"/>
        </w:rPr>
        <w:t xml:space="preserve"> </w:t>
      </w:r>
      <w:r w:rsidRPr="00B34A0C">
        <w:t>И.Билибин</w:t>
      </w:r>
    </w:p>
    <w:p w14:paraId="360FD0BD" w14:textId="77777777" w:rsidR="00486711" w:rsidRPr="00B34A0C" w:rsidRDefault="00A943F1">
      <w:pPr>
        <w:pStyle w:val="a3"/>
        <w:spacing w:line="272" w:lineRule="exact"/>
        <w:ind w:left="673" w:firstLine="0"/>
        <w:jc w:val="left"/>
      </w:pPr>
      <w:r w:rsidRPr="00B34A0C">
        <w:t>«Сестрица Алѐнушка и братец Иванушка»; Ю.Кугач «Накануне праздника»; А.С.Петров – Водкин</w:t>
      </w:r>
    </w:p>
    <w:p w14:paraId="17C7B1A3" w14:textId="77777777" w:rsidR="00486711" w:rsidRPr="00B34A0C" w:rsidRDefault="00A943F1">
      <w:pPr>
        <w:pStyle w:val="a3"/>
        <w:spacing w:before="35" w:line="276" w:lineRule="auto"/>
        <w:ind w:left="673" w:right="608" w:firstLine="0"/>
      </w:pPr>
      <w:r w:rsidRPr="00B34A0C">
        <w:t>«Утреннийнатюрморт»; И.Разживин Игорь «Волшебная зима»; К.Маковский «Дети бегущие от грозы»,</w:t>
      </w:r>
      <w:r w:rsidRPr="00B34A0C">
        <w:rPr>
          <w:color w:val="0E0E0E"/>
        </w:rPr>
        <w:t xml:space="preserve">Ю.Кротов </w:t>
      </w:r>
      <w:r w:rsidRPr="00B34A0C">
        <w:t>«Хозяюшка»; П.Ренуар «Детский день»; И.И. Ершов «Ксения читает сказки куклам»; К.Маковский «Портрет детей художника»; И.Остроухов «Золотая осень»; Ю. Кротов</w:t>
      </w:r>
    </w:p>
    <w:p w14:paraId="62F67EEC" w14:textId="77777777" w:rsidR="00486711" w:rsidRPr="00B34A0C" w:rsidRDefault="00A943F1">
      <w:pPr>
        <w:pStyle w:val="a3"/>
        <w:spacing w:before="2"/>
        <w:ind w:left="673" w:firstLine="0"/>
      </w:pPr>
      <w:r w:rsidRPr="00B34A0C">
        <w:t>«Запахи детства»; И.Ф. Хруцкий «Цветы и плоды»; М.А.Врубель «Царевна-Лебедь».</w:t>
      </w:r>
    </w:p>
    <w:p w14:paraId="2570133B" w14:textId="77777777" w:rsidR="00486711" w:rsidRPr="00B34A0C" w:rsidRDefault="00A943F1">
      <w:pPr>
        <w:pStyle w:val="a3"/>
        <w:spacing w:before="41" w:line="276" w:lineRule="auto"/>
        <w:ind w:left="673" w:right="610" w:firstLine="424"/>
      </w:pPr>
      <w:r w:rsidRPr="00B34A0C">
        <w:rPr>
          <w:i/>
        </w:rPr>
        <w:t xml:space="preserve">Иллюстрации к книгам: </w:t>
      </w:r>
      <w:r w:rsidRPr="00B34A0C">
        <w:t>И.Билибин  «Марья Моревна»,  «Сказка о царе Салтане»,  «Сказке  о рыбаке и рыбке»; Г.Спирин к книге Л.Толстого</w:t>
      </w:r>
      <w:r w:rsidRPr="00B34A0C">
        <w:rPr>
          <w:spacing w:val="-2"/>
        </w:rPr>
        <w:t xml:space="preserve"> </w:t>
      </w:r>
      <w:r w:rsidRPr="00B34A0C">
        <w:t>«Филлипок».</w:t>
      </w:r>
    </w:p>
    <w:p w14:paraId="579E7CB3" w14:textId="77777777" w:rsidR="00486711" w:rsidRPr="00B34A0C" w:rsidRDefault="00486711">
      <w:pPr>
        <w:pStyle w:val="a3"/>
        <w:ind w:left="0" w:firstLine="0"/>
        <w:jc w:val="left"/>
      </w:pPr>
    </w:p>
    <w:p w14:paraId="7622B6B1" w14:textId="77777777" w:rsidR="00486711" w:rsidRPr="00B34A0C" w:rsidRDefault="00A943F1">
      <w:pPr>
        <w:pStyle w:val="4"/>
        <w:ind w:left="1098"/>
      </w:pPr>
      <w:bookmarkStart w:id="54" w:name="_TOC_250019"/>
      <w:bookmarkEnd w:id="54"/>
      <w:r w:rsidRPr="00B34A0C">
        <w:t>Примерный перечень анимационных и кинематографических произведений</w:t>
      </w:r>
    </w:p>
    <w:p w14:paraId="2CC79212" w14:textId="77777777" w:rsidR="00486711" w:rsidRPr="00B34A0C" w:rsidRDefault="00A943F1">
      <w:pPr>
        <w:pStyle w:val="a3"/>
        <w:spacing w:before="36" w:line="276" w:lineRule="auto"/>
        <w:ind w:left="673" w:right="606" w:firstLine="424"/>
      </w:pPr>
      <w:r w:rsidRPr="00B34A0C">
        <w:t>В перечень входят анимационные и кинематографические произведения отечественного 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14:paraId="7F3B9A6C" w14:textId="77777777" w:rsidR="00486711" w:rsidRPr="00B34A0C" w:rsidRDefault="00A943F1">
      <w:pPr>
        <w:pStyle w:val="a3"/>
        <w:spacing w:line="276" w:lineRule="auto"/>
        <w:ind w:left="673" w:right="605" w:firstLine="424"/>
      </w:pPr>
      <w:r w:rsidRPr="00B34A0C">
        <w:t>Полнометражные кинематографические и анимационные фильмы рекомендуются только</w:t>
      </w:r>
      <w:r w:rsidRPr="00B34A0C">
        <w:rPr>
          <w:spacing w:val="-36"/>
        </w:rPr>
        <w:t xml:space="preserve"> </w:t>
      </w:r>
      <w:r w:rsidRPr="00B34A0C">
        <w:t>для семейного просмотра и не могут быть включены в образовательный процесс ДОО. Время просмотра</w:t>
      </w:r>
      <w:r w:rsidRPr="00B34A0C">
        <w:rPr>
          <w:spacing w:val="-17"/>
        </w:rPr>
        <w:t xml:space="preserve"> </w:t>
      </w:r>
      <w:r w:rsidRPr="00B34A0C">
        <w:t>ребенком</w:t>
      </w:r>
      <w:r w:rsidRPr="00B34A0C">
        <w:rPr>
          <w:spacing w:val="-18"/>
        </w:rPr>
        <w:t xml:space="preserve"> </w:t>
      </w:r>
      <w:r w:rsidRPr="00B34A0C">
        <w:t>цифрового</w:t>
      </w:r>
      <w:r w:rsidRPr="00B34A0C">
        <w:rPr>
          <w:spacing w:val="-16"/>
        </w:rPr>
        <w:t xml:space="preserve"> </w:t>
      </w:r>
      <w:r w:rsidRPr="00B34A0C">
        <w:t>и</w:t>
      </w:r>
      <w:r w:rsidRPr="00B34A0C">
        <w:rPr>
          <w:spacing w:val="-16"/>
        </w:rPr>
        <w:t xml:space="preserve"> </w:t>
      </w:r>
      <w:r w:rsidRPr="00B34A0C">
        <w:t>медиа</w:t>
      </w:r>
      <w:r w:rsidRPr="00B34A0C">
        <w:rPr>
          <w:spacing w:val="-18"/>
        </w:rPr>
        <w:t xml:space="preserve"> </w:t>
      </w:r>
      <w:r w:rsidRPr="00B34A0C">
        <w:t>контента</w:t>
      </w:r>
      <w:r w:rsidRPr="00B34A0C">
        <w:rPr>
          <w:spacing w:val="-16"/>
        </w:rPr>
        <w:t xml:space="preserve"> </w:t>
      </w:r>
      <w:r w:rsidRPr="00B34A0C">
        <w:t>должно</w:t>
      </w:r>
      <w:r w:rsidRPr="00B34A0C">
        <w:rPr>
          <w:spacing w:val="-17"/>
        </w:rPr>
        <w:t xml:space="preserve"> </w:t>
      </w:r>
      <w:r w:rsidRPr="00B34A0C">
        <w:t>регулироваться</w:t>
      </w:r>
      <w:r w:rsidRPr="00B34A0C">
        <w:rPr>
          <w:spacing w:val="-17"/>
        </w:rPr>
        <w:t xml:space="preserve"> </w:t>
      </w:r>
      <w:r w:rsidRPr="00B34A0C">
        <w:t>родителями</w:t>
      </w:r>
      <w:r w:rsidRPr="00B34A0C">
        <w:rPr>
          <w:spacing w:val="-15"/>
        </w:rPr>
        <w:t xml:space="preserve"> </w:t>
      </w:r>
      <w:r w:rsidRPr="00B34A0C">
        <w:t>(законными представителями) и соответствовать его возрастным возможностям. Некоторые анимационные произведения</w:t>
      </w:r>
      <w:r w:rsidRPr="00B34A0C">
        <w:rPr>
          <w:spacing w:val="-7"/>
        </w:rPr>
        <w:t xml:space="preserve"> </w:t>
      </w:r>
      <w:r w:rsidRPr="00B34A0C">
        <w:t>(отмеченные</w:t>
      </w:r>
      <w:r w:rsidRPr="00B34A0C">
        <w:rPr>
          <w:spacing w:val="-7"/>
        </w:rPr>
        <w:t xml:space="preserve"> </w:t>
      </w:r>
      <w:r w:rsidRPr="00B34A0C">
        <w:t>звездочкой)</w:t>
      </w:r>
      <w:r w:rsidRPr="00B34A0C">
        <w:rPr>
          <w:spacing w:val="-7"/>
        </w:rPr>
        <w:t xml:space="preserve"> </w:t>
      </w:r>
      <w:r w:rsidRPr="00B34A0C">
        <w:t>требуют</w:t>
      </w:r>
      <w:r w:rsidRPr="00B34A0C">
        <w:rPr>
          <w:spacing w:val="-5"/>
        </w:rPr>
        <w:t xml:space="preserve"> </w:t>
      </w:r>
      <w:r w:rsidRPr="00B34A0C">
        <w:t>особого</w:t>
      </w:r>
      <w:r w:rsidRPr="00B34A0C">
        <w:rPr>
          <w:spacing w:val="-6"/>
        </w:rPr>
        <w:t xml:space="preserve"> </w:t>
      </w:r>
      <w:r w:rsidRPr="00B34A0C">
        <w:t>внимания</w:t>
      </w:r>
      <w:r w:rsidRPr="00B34A0C">
        <w:rPr>
          <w:spacing w:val="-6"/>
        </w:rPr>
        <w:t xml:space="preserve"> </w:t>
      </w:r>
      <w:r w:rsidRPr="00B34A0C">
        <w:t>к</w:t>
      </w:r>
      <w:r w:rsidRPr="00B34A0C">
        <w:rPr>
          <w:spacing w:val="-8"/>
        </w:rPr>
        <w:t xml:space="preserve"> </w:t>
      </w:r>
      <w:r w:rsidRPr="00B34A0C">
        <w:t>эмоциональному</w:t>
      </w:r>
      <w:r w:rsidRPr="00B34A0C">
        <w:rPr>
          <w:spacing w:val="-11"/>
        </w:rPr>
        <w:t xml:space="preserve"> </w:t>
      </w:r>
      <w:r w:rsidRPr="00B34A0C">
        <w:t>состоянию ребенка</w:t>
      </w:r>
      <w:r w:rsidRPr="00B34A0C">
        <w:rPr>
          <w:spacing w:val="-6"/>
        </w:rPr>
        <w:t xml:space="preserve"> </w:t>
      </w:r>
      <w:r w:rsidRPr="00B34A0C">
        <w:t>и</w:t>
      </w:r>
      <w:r w:rsidRPr="00B34A0C">
        <w:rPr>
          <w:spacing w:val="-4"/>
        </w:rPr>
        <w:t xml:space="preserve"> </w:t>
      </w:r>
      <w:r w:rsidRPr="00B34A0C">
        <w:t>не</w:t>
      </w:r>
      <w:r w:rsidRPr="00B34A0C">
        <w:rPr>
          <w:spacing w:val="-6"/>
        </w:rPr>
        <w:t xml:space="preserve"> </w:t>
      </w:r>
      <w:r w:rsidRPr="00B34A0C">
        <w:t>рекомендуются</w:t>
      </w:r>
      <w:r w:rsidRPr="00B34A0C">
        <w:rPr>
          <w:spacing w:val="-4"/>
        </w:rPr>
        <w:t xml:space="preserve"> </w:t>
      </w:r>
      <w:r w:rsidRPr="00B34A0C">
        <w:t>к</w:t>
      </w:r>
      <w:r w:rsidRPr="00B34A0C">
        <w:rPr>
          <w:spacing w:val="-7"/>
        </w:rPr>
        <w:t xml:space="preserve"> </w:t>
      </w:r>
      <w:r w:rsidRPr="00B34A0C">
        <w:t>просмотру</w:t>
      </w:r>
      <w:r w:rsidRPr="00B34A0C">
        <w:rPr>
          <w:spacing w:val="-11"/>
        </w:rPr>
        <w:t xml:space="preserve"> </w:t>
      </w:r>
      <w:r w:rsidRPr="00B34A0C">
        <w:t>без</w:t>
      </w:r>
      <w:r w:rsidRPr="00B34A0C">
        <w:rPr>
          <w:spacing w:val="-4"/>
        </w:rPr>
        <w:t xml:space="preserve"> </w:t>
      </w:r>
      <w:r w:rsidRPr="00B34A0C">
        <w:t>обсуждения</w:t>
      </w:r>
      <w:r w:rsidRPr="00B34A0C">
        <w:rPr>
          <w:spacing w:val="-5"/>
        </w:rPr>
        <w:t xml:space="preserve"> </w:t>
      </w:r>
      <w:r w:rsidRPr="00B34A0C">
        <w:t>со</w:t>
      </w:r>
      <w:r w:rsidRPr="00B34A0C">
        <w:rPr>
          <w:spacing w:val="-4"/>
        </w:rPr>
        <w:t xml:space="preserve"> </w:t>
      </w:r>
      <w:r w:rsidRPr="00B34A0C">
        <w:t>взрослым</w:t>
      </w:r>
      <w:r w:rsidRPr="00B34A0C">
        <w:rPr>
          <w:spacing w:val="-6"/>
        </w:rPr>
        <w:t xml:space="preserve"> </w:t>
      </w:r>
      <w:r w:rsidRPr="00B34A0C">
        <w:t>переживаний</w:t>
      </w:r>
      <w:r w:rsidRPr="00B34A0C">
        <w:rPr>
          <w:spacing w:val="-6"/>
        </w:rPr>
        <w:t xml:space="preserve"> </w:t>
      </w:r>
      <w:r w:rsidRPr="00B34A0C">
        <w:t>ребенка.</w:t>
      </w:r>
      <w:r w:rsidRPr="00B34A0C">
        <w:rPr>
          <w:spacing w:val="-6"/>
        </w:rPr>
        <w:t xml:space="preserve"> </w:t>
      </w:r>
      <w:r w:rsidRPr="00B34A0C">
        <w:t>Ряд фильмов (отмеченные 2 звездочками)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w:t>
      </w:r>
      <w:r w:rsidRPr="00B34A0C">
        <w:rPr>
          <w:spacing w:val="-6"/>
        </w:rPr>
        <w:t xml:space="preserve"> </w:t>
      </w:r>
      <w:r w:rsidRPr="00B34A0C">
        <w:t>детьми.</w:t>
      </w:r>
    </w:p>
    <w:p w14:paraId="2CA011EE" w14:textId="77777777" w:rsidR="00486711" w:rsidRPr="00B34A0C" w:rsidRDefault="00A943F1">
      <w:pPr>
        <w:pStyle w:val="a3"/>
        <w:spacing w:before="2" w:line="276" w:lineRule="auto"/>
        <w:ind w:left="673" w:right="606" w:firstLine="424"/>
      </w:pPr>
      <w:r w:rsidRPr="00B34A0C">
        <w:t>Выбор цифрового контента, медиа продукции, в том числе кинематографических и анимационных фильмов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w:t>
      </w:r>
    </w:p>
    <w:p w14:paraId="13DC9222" w14:textId="77777777" w:rsidR="00486711" w:rsidRPr="00B34A0C" w:rsidRDefault="00486711">
      <w:pPr>
        <w:pStyle w:val="a3"/>
        <w:spacing w:before="11"/>
        <w:ind w:left="0" w:firstLine="0"/>
        <w:jc w:val="left"/>
      </w:pPr>
    </w:p>
    <w:p w14:paraId="0FDEDE73" w14:textId="77777777" w:rsidR="00486711" w:rsidRPr="00B34A0C" w:rsidRDefault="00A943F1">
      <w:pPr>
        <w:pStyle w:val="5"/>
        <w:ind w:left="1098"/>
        <w:jc w:val="left"/>
      </w:pPr>
      <w:bookmarkStart w:id="55" w:name="_TOC_250018"/>
      <w:bookmarkEnd w:id="55"/>
      <w:r w:rsidRPr="00B34A0C">
        <w:t>Анимационные произведения</w:t>
      </w:r>
    </w:p>
    <w:p w14:paraId="740888D0" w14:textId="77777777" w:rsidR="00486711" w:rsidRPr="00B34A0C" w:rsidRDefault="00A943F1">
      <w:pPr>
        <w:spacing w:before="36"/>
        <w:ind w:left="1098"/>
        <w:rPr>
          <w:i/>
          <w:sz w:val="24"/>
          <w:szCs w:val="24"/>
        </w:rPr>
      </w:pPr>
      <w:r w:rsidRPr="00B34A0C">
        <w:rPr>
          <w:i/>
          <w:sz w:val="24"/>
          <w:szCs w:val="24"/>
        </w:rPr>
        <w:t>Для детей дошкольного возраста (с пяти лет)</w:t>
      </w:r>
    </w:p>
    <w:p w14:paraId="067585C2" w14:textId="77777777" w:rsidR="00486711" w:rsidRPr="00B34A0C" w:rsidRDefault="00A943F1">
      <w:pPr>
        <w:pStyle w:val="a3"/>
        <w:spacing w:before="43" w:line="276" w:lineRule="auto"/>
        <w:ind w:left="673" w:right="955" w:firstLine="424"/>
        <w:jc w:val="left"/>
      </w:pPr>
      <w:r w:rsidRPr="00B34A0C">
        <w:t xml:space="preserve">Анимационный сериал «Тима и Тома», студия «Рики», реж. А.Борисова, </w:t>
      </w:r>
      <w:hyperlink r:id="rId21">
        <w:r w:rsidRPr="00B34A0C">
          <w:t>А. Жидков</w:t>
        </w:r>
      </w:hyperlink>
      <w:r w:rsidRPr="00B34A0C">
        <w:t xml:space="preserve">, О. Мусин, </w:t>
      </w:r>
      <w:hyperlink r:id="rId22">
        <w:r w:rsidRPr="00B34A0C">
          <w:t>А.</w:t>
        </w:r>
      </w:hyperlink>
      <w:hyperlink r:id="rId23">
        <w:r w:rsidRPr="00B34A0C">
          <w:t xml:space="preserve">Бахурин </w:t>
        </w:r>
      </w:hyperlink>
      <w:r w:rsidRPr="00B34A0C">
        <w:t>и др., 2015.</w:t>
      </w:r>
    </w:p>
    <w:p w14:paraId="6599100F" w14:textId="77777777" w:rsidR="00486711" w:rsidRPr="00B34A0C" w:rsidRDefault="00A943F1">
      <w:pPr>
        <w:pStyle w:val="a3"/>
        <w:spacing w:line="275" w:lineRule="exact"/>
        <w:ind w:left="1098" w:firstLine="0"/>
        <w:jc w:val="left"/>
      </w:pPr>
      <w:r w:rsidRPr="00B34A0C">
        <w:t>Фильм «Паровозик из Ромашкова», студия Союзмультфильм, реж.В.Дегтярев, 1967.</w:t>
      </w:r>
    </w:p>
    <w:p w14:paraId="3C09EC36" w14:textId="77777777" w:rsidR="00486711" w:rsidRPr="00B34A0C" w:rsidRDefault="00A943F1">
      <w:pPr>
        <w:pStyle w:val="a3"/>
        <w:spacing w:before="41"/>
        <w:ind w:left="1098" w:firstLine="0"/>
        <w:jc w:val="left"/>
      </w:pPr>
      <w:r w:rsidRPr="00B34A0C">
        <w:t>Фильм «Как львенок и черепаха пели песню», студия Союзмультфильм, режиссер</w:t>
      </w:r>
    </w:p>
    <w:p w14:paraId="63B7A882" w14:textId="77777777" w:rsidR="00486711" w:rsidRPr="00B34A0C" w:rsidRDefault="00486711">
      <w:pPr>
        <w:rPr>
          <w:sz w:val="24"/>
          <w:szCs w:val="24"/>
        </w:rPr>
        <w:sectPr w:rsidR="00486711" w:rsidRPr="00B34A0C">
          <w:pgSz w:w="12000" w:h="16970"/>
          <w:pgMar w:top="1040" w:right="240" w:bottom="280" w:left="460" w:header="509" w:footer="0" w:gutter="0"/>
          <w:cols w:space="720"/>
        </w:sectPr>
      </w:pPr>
    </w:p>
    <w:p w14:paraId="17C87BB7" w14:textId="77777777" w:rsidR="00486711" w:rsidRPr="00B34A0C" w:rsidRDefault="004564AC">
      <w:pPr>
        <w:pStyle w:val="a3"/>
        <w:spacing w:before="84"/>
        <w:ind w:left="673" w:firstLine="0"/>
        <w:jc w:val="left"/>
      </w:pPr>
      <w:hyperlink r:id="rId24">
        <w:r w:rsidR="00A943F1" w:rsidRPr="00B34A0C">
          <w:t>И.Ковалевская,</w:t>
        </w:r>
      </w:hyperlink>
      <w:r w:rsidR="00A943F1" w:rsidRPr="00B34A0C">
        <w:t>1974.</w:t>
      </w:r>
    </w:p>
    <w:p w14:paraId="013ED1F5" w14:textId="77777777" w:rsidR="00486711" w:rsidRPr="00B34A0C" w:rsidRDefault="00A943F1">
      <w:pPr>
        <w:pStyle w:val="a3"/>
        <w:spacing w:before="43"/>
        <w:ind w:left="1098" w:firstLine="0"/>
        <w:jc w:val="left"/>
      </w:pPr>
      <w:r w:rsidRPr="00B34A0C">
        <w:t xml:space="preserve">Фильм «Мама для мамонтенка», студия «Союзмультфильм», режиссер </w:t>
      </w:r>
      <w:hyperlink r:id="rId25">
        <w:r w:rsidRPr="00B34A0C">
          <w:t>Олег Чуркин</w:t>
        </w:r>
      </w:hyperlink>
      <w:r w:rsidRPr="00B34A0C">
        <w:t>, 1981.</w:t>
      </w:r>
    </w:p>
    <w:p w14:paraId="62095980" w14:textId="77777777" w:rsidR="00486711" w:rsidRPr="00B34A0C" w:rsidRDefault="00A943F1">
      <w:pPr>
        <w:pStyle w:val="a3"/>
        <w:spacing w:before="41"/>
        <w:ind w:left="673" w:firstLine="0"/>
        <w:jc w:val="left"/>
      </w:pPr>
      <w:r w:rsidRPr="00B34A0C">
        <w:t>Фильм «Катерок», студия «Союзмультфильм», режиссѐр И.Ковалевская ,1970.</w:t>
      </w:r>
    </w:p>
    <w:p w14:paraId="1BBB77DE" w14:textId="77777777" w:rsidR="00486711" w:rsidRPr="00B34A0C" w:rsidRDefault="00A943F1">
      <w:pPr>
        <w:pStyle w:val="a3"/>
        <w:spacing w:before="41"/>
        <w:ind w:left="1098" w:firstLine="0"/>
        <w:jc w:val="left"/>
      </w:pPr>
      <w:r w:rsidRPr="00B34A0C">
        <w:t xml:space="preserve">Фильм «Мешок яблок», студия «Союзмультфильм», режиссѐр </w:t>
      </w:r>
      <w:hyperlink r:id="rId26">
        <w:r w:rsidRPr="00B34A0C">
          <w:t>В.Бордзиловский</w:t>
        </w:r>
      </w:hyperlink>
      <w:r w:rsidRPr="00B34A0C">
        <w:t>, 1974.Фильм</w:t>
      </w:r>
    </w:p>
    <w:p w14:paraId="01F241F7" w14:textId="77777777" w:rsidR="00486711" w:rsidRPr="00B34A0C" w:rsidRDefault="00A943F1">
      <w:pPr>
        <w:pStyle w:val="a3"/>
        <w:spacing w:before="41"/>
        <w:ind w:left="673" w:firstLine="0"/>
        <w:jc w:val="left"/>
      </w:pPr>
      <w:r w:rsidRPr="00B34A0C">
        <w:t>«Крошка енот», ТО «Экран», режиссер О. Чуркин, 1974.</w:t>
      </w:r>
    </w:p>
    <w:p w14:paraId="45D94AB1" w14:textId="77777777" w:rsidR="00486711" w:rsidRPr="00B34A0C" w:rsidRDefault="00A943F1">
      <w:pPr>
        <w:pStyle w:val="a3"/>
        <w:spacing w:before="43"/>
        <w:ind w:left="1098" w:firstLine="0"/>
        <w:jc w:val="left"/>
      </w:pPr>
      <w:r w:rsidRPr="00B34A0C">
        <w:t xml:space="preserve">Фильм «Гадкий утенок», студия «Союзмультфильм», режиссер </w:t>
      </w:r>
      <w:hyperlink r:id="rId27">
        <w:r w:rsidRPr="00B34A0C">
          <w:t>Дегтярев В.Д.</w:t>
        </w:r>
      </w:hyperlink>
      <w:r w:rsidRPr="00B34A0C">
        <w:t xml:space="preserve"> Фильм</w:t>
      </w:r>
    </w:p>
    <w:p w14:paraId="3C13375A" w14:textId="77777777" w:rsidR="00486711" w:rsidRPr="00B34A0C" w:rsidRDefault="00A943F1">
      <w:pPr>
        <w:pStyle w:val="a3"/>
        <w:spacing w:before="41"/>
        <w:ind w:left="673" w:firstLine="0"/>
        <w:jc w:val="left"/>
      </w:pPr>
      <w:r w:rsidRPr="00B34A0C">
        <w:t>«Котенок по имени Гав», студия Союзмультфильм, режиссер Л.Атаманов</w:t>
      </w:r>
    </w:p>
    <w:p w14:paraId="483F5A60" w14:textId="77777777" w:rsidR="00486711" w:rsidRPr="00B34A0C" w:rsidRDefault="00A943F1">
      <w:pPr>
        <w:pStyle w:val="a3"/>
        <w:spacing w:before="41"/>
        <w:ind w:left="1098" w:firstLine="0"/>
        <w:jc w:val="left"/>
      </w:pPr>
      <w:r w:rsidRPr="00B34A0C">
        <w:t>Фильм «Малыш и Карлсон» студия «Союзмультфильм», режиссер Б.Степанцев</w:t>
      </w:r>
    </w:p>
    <w:p w14:paraId="417AF72E" w14:textId="77777777" w:rsidR="00486711" w:rsidRPr="00B34A0C" w:rsidRDefault="00A943F1">
      <w:pPr>
        <w:pStyle w:val="a3"/>
        <w:spacing w:before="41" w:line="278" w:lineRule="auto"/>
        <w:ind w:left="1098" w:right="658" w:firstLine="0"/>
        <w:jc w:val="left"/>
      </w:pPr>
      <w:r w:rsidRPr="00B34A0C">
        <w:t>Фильм «Малыш и Карлсон»**, студия «Союзмультфильм», режиссер Б. Степанцев, 1969. Фильм «Маугли», студия «Союзмультфильм», режиссер Р. Давыдов, 1971. Фильм «Кот</w:t>
      </w:r>
    </w:p>
    <w:p w14:paraId="2569858A" w14:textId="77777777" w:rsidR="00486711" w:rsidRPr="00B34A0C" w:rsidRDefault="00A943F1">
      <w:pPr>
        <w:pStyle w:val="a3"/>
        <w:spacing w:line="272" w:lineRule="exact"/>
        <w:ind w:left="673" w:firstLine="0"/>
        <w:jc w:val="left"/>
      </w:pPr>
      <w:r w:rsidRPr="00B34A0C">
        <w:t>Леопольд», студия «Экран», режиссер А. Резников, 1975 – 1987.</w:t>
      </w:r>
    </w:p>
    <w:p w14:paraId="5C34D333" w14:textId="77777777" w:rsidR="00486711" w:rsidRPr="00B34A0C" w:rsidRDefault="00A943F1">
      <w:pPr>
        <w:pStyle w:val="a3"/>
        <w:spacing w:before="41"/>
        <w:ind w:left="1098" w:firstLine="0"/>
        <w:jc w:val="left"/>
      </w:pPr>
      <w:r w:rsidRPr="00B34A0C">
        <w:t>Фильм «Рикки-Тикки-Тави», студия «Союзмультфильм», режиссер А. Снежко-Блоцкой, 1965.</w:t>
      </w:r>
    </w:p>
    <w:p w14:paraId="71974416" w14:textId="77777777" w:rsidR="00486711" w:rsidRPr="00B34A0C" w:rsidRDefault="00A943F1">
      <w:pPr>
        <w:pStyle w:val="a3"/>
        <w:spacing w:before="40" w:line="278" w:lineRule="auto"/>
        <w:ind w:left="1098" w:right="2009" w:hanging="425"/>
        <w:jc w:val="left"/>
      </w:pPr>
      <w:r w:rsidRPr="00B34A0C">
        <w:t>Фильм «Дюймовочка», студия «Союзмульфильм», режиссер Л. Амальрик, 1964. Фильм «Пластилиновая ворона», ТО «Экран», режиссер А. Татарский, 1981.</w:t>
      </w:r>
    </w:p>
    <w:p w14:paraId="531BE3CC" w14:textId="77777777" w:rsidR="00486711" w:rsidRPr="00B34A0C" w:rsidRDefault="00A943F1">
      <w:pPr>
        <w:pStyle w:val="a3"/>
        <w:spacing w:line="272" w:lineRule="exact"/>
        <w:ind w:left="1098" w:firstLine="0"/>
        <w:jc w:val="left"/>
      </w:pPr>
      <w:r w:rsidRPr="00B34A0C">
        <w:t>Фильм «Каникулы Бонифация», студия «Союзмультфильм», режиссер Ф. Хитрук, 1965.</w:t>
      </w:r>
    </w:p>
    <w:p w14:paraId="6FFEE0D9" w14:textId="77777777" w:rsidR="00486711" w:rsidRPr="00B34A0C" w:rsidRDefault="00A943F1">
      <w:pPr>
        <w:pStyle w:val="a3"/>
        <w:spacing w:before="41"/>
        <w:ind w:left="673" w:firstLine="0"/>
        <w:jc w:val="left"/>
      </w:pPr>
      <w:r w:rsidRPr="00B34A0C">
        <w:t xml:space="preserve">Фильм «Последний лепесток», студия «Союзмультфильм», режиссер </w:t>
      </w:r>
      <w:hyperlink r:id="rId28">
        <w:r w:rsidRPr="00B34A0C">
          <w:t>Р.Качанов</w:t>
        </w:r>
      </w:hyperlink>
      <w:r w:rsidRPr="00B34A0C">
        <w:t>, 1977.</w:t>
      </w:r>
    </w:p>
    <w:p w14:paraId="2004D993" w14:textId="77777777" w:rsidR="00486711" w:rsidRPr="00B34A0C" w:rsidRDefault="00A943F1">
      <w:pPr>
        <w:pStyle w:val="a3"/>
        <w:spacing w:before="41" w:line="278" w:lineRule="auto"/>
        <w:ind w:left="673" w:firstLine="424"/>
        <w:jc w:val="left"/>
      </w:pPr>
      <w:r w:rsidRPr="00B34A0C">
        <w:t>Фильм «Умка» и «Умка ищет друга», студия «Союзмультфильм», реж.В.Попов, В.Пекарь, 1969,1970.</w:t>
      </w:r>
    </w:p>
    <w:p w14:paraId="751B8FE0" w14:textId="77777777" w:rsidR="00486711" w:rsidRPr="00B34A0C" w:rsidRDefault="00A943F1">
      <w:pPr>
        <w:pStyle w:val="a3"/>
        <w:spacing w:line="272" w:lineRule="exact"/>
        <w:ind w:left="1098" w:firstLine="0"/>
        <w:jc w:val="left"/>
      </w:pPr>
      <w:r w:rsidRPr="00B34A0C">
        <w:t>Фильм «Умка на елке», студия «Союзмультфильм», режиссер А. Воробьев, 2019. Фильм</w:t>
      </w:r>
    </w:p>
    <w:p w14:paraId="3D6B7C69" w14:textId="77777777" w:rsidR="00486711" w:rsidRPr="00B34A0C" w:rsidRDefault="00A943F1">
      <w:pPr>
        <w:pStyle w:val="a3"/>
        <w:spacing w:before="41"/>
        <w:ind w:left="673" w:firstLine="0"/>
        <w:jc w:val="left"/>
      </w:pPr>
      <w:r w:rsidRPr="00B34A0C">
        <w:t>«Сладкая сказка», студия Союзмультфильм, режиссѐр</w:t>
      </w:r>
      <w:hyperlink r:id="rId29">
        <w:r w:rsidRPr="00B34A0C">
          <w:t>В. Дегтярев</w:t>
        </w:r>
      </w:hyperlink>
      <w:r w:rsidRPr="00B34A0C">
        <w:t>, 1970.</w:t>
      </w:r>
    </w:p>
    <w:p w14:paraId="5F90A1AF" w14:textId="77777777" w:rsidR="00486711" w:rsidRPr="00B34A0C" w:rsidRDefault="00A943F1">
      <w:pPr>
        <w:pStyle w:val="a3"/>
        <w:spacing w:before="41" w:line="278" w:lineRule="auto"/>
        <w:ind w:left="673" w:right="612" w:firstLine="424"/>
        <w:jc w:val="left"/>
      </w:pPr>
      <w:r w:rsidRPr="00B34A0C">
        <w:t>Цикл фильмов «Чебурашка и крокодил Гена», студия «Союзмультфильм», режиссер</w:t>
      </w:r>
      <w:hyperlink r:id="rId30">
        <w:r w:rsidRPr="00B34A0C">
          <w:t xml:space="preserve"> Р.Качанов,</w:t>
        </w:r>
      </w:hyperlink>
      <w:r w:rsidRPr="00B34A0C">
        <w:t>1969-1983.</w:t>
      </w:r>
    </w:p>
    <w:p w14:paraId="4A9792BC" w14:textId="77777777" w:rsidR="00486711" w:rsidRPr="00B34A0C" w:rsidRDefault="00A943F1">
      <w:pPr>
        <w:pStyle w:val="a3"/>
        <w:spacing w:line="276" w:lineRule="auto"/>
        <w:ind w:left="1098" w:firstLine="0"/>
        <w:jc w:val="left"/>
      </w:pPr>
      <w:r w:rsidRPr="00B34A0C">
        <w:t xml:space="preserve">Цикл фильмов «38 попугаев», студия «Союзмультфильм», режиссер </w:t>
      </w:r>
      <w:hyperlink r:id="rId31">
        <w:r w:rsidRPr="00B34A0C">
          <w:t>Иван Уфимцев</w:t>
        </w:r>
      </w:hyperlink>
      <w:r w:rsidRPr="00B34A0C">
        <w:t xml:space="preserve">, 1976-91. Фильм Лягушка-путешественница», студия «Союзмультфильм» режиссѐры </w:t>
      </w:r>
      <w:hyperlink r:id="rId32">
        <w:r w:rsidRPr="00B34A0C">
          <w:t>В.Котѐночкин</w:t>
        </w:r>
      </w:hyperlink>
      <w:r w:rsidRPr="00B34A0C">
        <w:t>,</w:t>
      </w:r>
    </w:p>
    <w:p w14:paraId="33E5202C" w14:textId="77777777" w:rsidR="00486711" w:rsidRPr="00B34A0C" w:rsidRDefault="004564AC">
      <w:pPr>
        <w:pStyle w:val="a3"/>
        <w:spacing w:line="275" w:lineRule="exact"/>
        <w:ind w:left="673" w:firstLine="0"/>
        <w:jc w:val="left"/>
      </w:pPr>
      <w:hyperlink r:id="rId33">
        <w:r w:rsidR="00A943F1" w:rsidRPr="00B34A0C">
          <w:t>А.Трусов,</w:t>
        </w:r>
      </w:hyperlink>
      <w:r w:rsidR="00A943F1" w:rsidRPr="00B34A0C">
        <w:t xml:space="preserve"> 1965.</w:t>
      </w:r>
    </w:p>
    <w:p w14:paraId="781004B5" w14:textId="77777777" w:rsidR="00486711" w:rsidRPr="00B34A0C" w:rsidRDefault="00A943F1">
      <w:pPr>
        <w:pStyle w:val="a3"/>
        <w:spacing w:before="36" w:line="276" w:lineRule="auto"/>
        <w:ind w:left="673" w:right="605" w:firstLine="424"/>
      </w:pPr>
      <w:r w:rsidRPr="00B34A0C">
        <w:t xml:space="preserve">Цикл фильмов «Винни-Пух», студия «Союзмультфильм», режиссер Ф. Хитрук, 1969 – 1972. Фильм «Серая шейка», студия «Союзмультфильм», режиссер </w:t>
      </w:r>
      <w:hyperlink r:id="rId34">
        <w:r w:rsidRPr="00B34A0C">
          <w:t>Л.Амальрик</w:t>
        </w:r>
      </w:hyperlink>
      <w:r w:rsidRPr="00B34A0C">
        <w:t xml:space="preserve">, </w:t>
      </w:r>
      <w:hyperlink r:id="rId35">
        <w:r w:rsidRPr="00B34A0C">
          <w:t>В.Полковников</w:t>
        </w:r>
      </w:hyperlink>
      <w:r w:rsidRPr="00B34A0C">
        <w:t xml:space="preserve">, 1948. Фильм «Золушка», студия «Союзмультфильм», режиссер </w:t>
      </w:r>
      <w:hyperlink r:id="rId36">
        <w:r w:rsidRPr="00B34A0C">
          <w:t>И. Аксенчук</w:t>
        </w:r>
      </w:hyperlink>
      <w:r w:rsidRPr="00B34A0C">
        <w:t>, 1979.</w:t>
      </w:r>
    </w:p>
    <w:p w14:paraId="199193F5" w14:textId="77777777" w:rsidR="00486711" w:rsidRPr="00B34A0C" w:rsidRDefault="00A943F1">
      <w:pPr>
        <w:pStyle w:val="a3"/>
        <w:spacing w:before="1"/>
        <w:ind w:left="0" w:right="607" w:firstLine="0"/>
        <w:jc w:val="right"/>
      </w:pPr>
      <w:r w:rsidRPr="00B34A0C">
        <w:t>Фильм</w:t>
      </w:r>
      <w:r w:rsidRPr="00B34A0C">
        <w:rPr>
          <w:spacing w:val="-13"/>
        </w:rPr>
        <w:t xml:space="preserve"> </w:t>
      </w:r>
      <w:r w:rsidRPr="00B34A0C">
        <w:t>«Новогодняя</w:t>
      </w:r>
      <w:r w:rsidRPr="00B34A0C">
        <w:rPr>
          <w:spacing w:val="-16"/>
        </w:rPr>
        <w:t xml:space="preserve"> </w:t>
      </w:r>
      <w:r w:rsidRPr="00B34A0C">
        <w:t>сказка»,</w:t>
      </w:r>
      <w:r w:rsidRPr="00B34A0C">
        <w:rPr>
          <w:spacing w:val="-14"/>
        </w:rPr>
        <w:t xml:space="preserve"> </w:t>
      </w:r>
      <w:r w:rsidRPr="00B34A0C">
        <w:t>студия</w:t>
      </w:r>
      <w:r w:rsidRPr="00B34A0C">
        <w:rPr>
          <w:spacing w:val="-12"/>
        </w:rPr>
        <w:t xml:space="preserve"> </w:t>
      </w:r>
      <w:r w:rsidRPr="00B34A0C">
        <w:t>«Союзмультфильм»,</w:t>
      </w:r>
      <w:r w:rsidRPr="00B34A0C">
        <w:rPr>
          <w:spacing w:val="-14"/>
        </w:rPr>
        <w:t xml:space="preserve"> </w:t>
      </w:r>
      <w:r w:rsidRPr="00B34A0C">
        <w:t>режиссѐр</w:t>
      </w:r>
      <w:r w:rsidRPr="00B34A0C">
        <w:rPr>
          <w:spacing w:val="-9"/>
        </w:rPr>
        <w:t xml:space="preserve"> </w:t>
      </w:r>
      <w:hyperlink r:id="rId37">
        <w:r w:rsidRPr="00B34A0C">
          <w:t>В.Дегтярев,</w:t>
        </w:r>
        <w:r w:rsidRPr="00B34A0C">
          <w:rPr>
            <w:spacing w:val="-14"/>
          </w:rPr>
          <w:t xml:space="preserve"> </w:t>
        </w:r>
      </w:hyperlink>
      <w:r w:rsidRPr="00B34A0C">
        <w:t>1972.</w:t>
      </w:r>
      <w:r w:rsidRPr="00B34A0C">
        <w:rPr>
          <w:spacing w:val="-15"/>
        </w:rPr>
        <w:t xml:space="preserve"> </w:t>
      </w:r>
      <w:r w:rsidRPr="00B34A0C">
        <w:t>Фильм</w:t>
      </w:r>
    </w:p>
    <w:p w14:paraId="00E5EFC1" w14:textId="77777777" w:rsidR="00486711" w:rsidRPr="00B34A0C" w:rsidRDefault="00A943F1">
      <w:pPr>
        <w:pStyle w:val="a3"/>
        <w:tabs>
          <w:tab w:val="left" w:pos="1528"/>
          <w:tab w:val="left" w:pos="2784"/>
          <w:tab w:val="left" w:pos="3691"/>
          <w:tab w:val="left" w:pos="5789"/>
          <w:tab w:val="left" w:pos="6961"/>
          <w:tab w:val="left" w:pos="8655"/>
        </w:tabs>
        <w:spacing w:before="41"/>
        <w:ind w:left="0" w:right="606" w:firstLine="0"/>
        <w:jc w:val="right"/>
      </w:pPr>
      <w:r w:rsidRPr="00B34A0C">
        <w:t>«Серебряное</w:t>
      </w:r>
      <w:r w:rsidRPr="00B34A0C">
        <w:tab/>
        <w:t>копытце»,</w:t>
      </w:r>
      <w:r w:rsidRPr="00B34A0C">
        <w:tab/>
        <w:t>студия</w:t>
      </w:r>
      <w:r w:rsidRPr="00B34A0C">
        <w:tab/>
        <w:t>Союзмультфильм,</w:t>
      </w:r>
      <w:r w:rsidRPr="00B34A0C">
        <w:tab/>
      </w:r>
      <w:r w:rsidRPr="00B34A0C">
        <w:rPr>
          <w:w w:val="95"/>
        </w:rPr>
        <w:t>режиссѐр</w:t>
      </w:r>
      <w:r w:rsidRPr="00B34A0C">
        <w:rPr>
          <w:w w:val="95"/>
        </w:rPr>
        <w:tab/>
      </w:r>
      <w:hyperlink r:id="rId38">
        <w:r w:rsidRPr="00B34A0C">
          <w:t>Г.Сокольский</w:t>
        </w:r>
      </w:hyperlink>
      <w:r w:rsidRPr="00B34A0C">
        <w:t>,</w:t>
      </w:r>
      <w:r w:rsidRPr="00B34A0C">
        <w:tab/>
        <w:t xml:space="preserve">1977. </w:t>
      </w:r>
      <w:r w:rsidRPr="00B34A0C">
        <w:rPr>
          <w:spacing w:val="2"/>
        </w:rPr>
        <w:t xml:space="preserve"> </w:t>
      </w:r>
      <w:r w:rsidRPr="00B34A0C">
        <w:t>Фильм</w:t>
      </w:r>
    </w:p>
    <w:p w14:paraId="102B791C" w14:textId="77777777" w:rsidR="00486711" w:rsidRPr="00B34A0C" w:rsidRDefault="00A943F1">
      <w:pPr>
        <w:pStyle w:val="a3"/>
        <w:spacing w:before="43"/>
        <w:ind w:left="673" w:firstLine="0"/>
      </w:pPr>
      <w:r w:rsidRPr="00B34A0C">
        <w:t xml:space="preserve">«Щелкунчик», студия «Союзмультфильм», режиссер </w:t>
      </w:r>
      <w:hyperlink r:id="rId39">
        <w:r w:rsidRPr="00B34A0C">
          <w:t>Б.Степанцев</w:t>
        </w:r>
      </w:hyperlink>
      <w:r w:rsidRPr="00B34A0C">
        <w:t>,1973.</w:t>
      </w:r>
    </w:p>
    <w:p w14:paraId="6ED1F146" w14:textId="77777777" w:rsidR="00486711" w:rsidRPr="00B34A0C" w:rsidRDefault="00A943F1">
      <w:pPr>
        <w:pStyle w:val="a3"/>
        <w:spacing w:before="41" w:line="276" w:lineRule="auto"/>
        <w:ind w:left="673" w:right="604" w:firstLine="424"/>
      </w:pPr>
      <w:r w:rsidRPr="00B34A0C">
        <w:t xml:space="preserve">Фильм «Гуси-лебеди», студия Союзмультфильм, режиссѐры </w:t>
      </w:r>
      <w:hyperlink r:id="rId40">
        <w:r w:rsidRPr="00B34A0C">
          <w:t>И.Иванов-Вано</w:t>
        </w:r>
      </w:hyperlink>
      <w:r w:rsidRPr="00B34A0C">
        <w:t xml:space="preserve">, </w:t>
      </w:r>
      <w:hyperlink r:id="rId41">
        <w:r w:rsidRPr="00B34A0C">
          <w:t>А.Снежко-</w:t>
        </w:r>
      </w:hyperlink>
      <w:r w:rsidRPr="00B34A0C">
        <w:t xml:space="preserve"> </w:t>
      </w:r>
      <w:hyperlink r:id="rId42">
        <w:r w:rsidRPr="00B34A0C">
          <w:t>Блоцкая,</w:t>
        </w:r>
      </w:hyperlink>
      <w:r w:rsidRPr="00B34A0C">
        <w:t>1949.</w:t>
      </w:r>
    </w:p>
    <w:p w14:paraId="0722086D" w14:textId="77777777" w:rsidR="00486711" w:rsidRPr="00B34A0C" w:rsidRDefault="00A943F1">
      <w:pPr>
        <w:pStyle w:val="a3"/>
        <w:spacing w:line="278" w:lineRule="auto"/>
        <w:ind w:left="673" w:right="608" w:firstLine="424"/>
      </w:pPr>
      <w:r w:rsidRPr="00B34A0C">
        <w:t>Цикл фильмов «Приключение Незнайки и его друзей»**, студия « ТО Экран», режиссер коллективавторов, 1971-1973.</w:t>
      </w:r>
    </w:p>
    <w:p w14:paraId="3FA9EE60" w14:textId="77777777" w:rsidR="00486711" w:rsidRPr="00B34A0C" w:rsidRDefault="00A943F1">
      <w:pPr>
        <w:spacing w:line="272" w:lineRule="exact"/>
        <w:ind w:left="1098"/>
        <w:jc w:val="both"/>
        <w:rPr>
          <w:i/>
          <w:sz w:val="24"/>
          <w:szCs w:val="24"/>
        </w:rPr>
      </w:pPr>
      <w:r w:rsidRPr="00B34A0C">
        <w:rPr>
          <w:i/>
          <w:sz w:val="24"/>
          <w:szCs w:val="24"/>
        </w:rPr>
        <w:t>Для детей старшего дошкольного возраста (6-7 лет)</w:t>
      </w:r>
    </w:p>
    <w:p w14:paraId="752ABC3A" w14:textId="77777777" w:rsidR="00486711" w:rsidRPr="00B34A0C" w:rsidRDefault="00A943F1">
      <w:pPr>
        <w:pStyle w:val="a3"/>
        <w:spacing w:before="40" w:line="276" w:lineRule="auto"/>
        <w:ind w:left="673" w:right="609" w:firstLine="424"/>
      </w:pPr>
      <w:r w:rsidRPr="00B34A0C">
        <w:t xml:space="preserve">Фильм «Варежка», студия «Союзмультфильм», режиссер </w:t>
      </w:r>
      <w:hyperlink r:id="rId43">
        <w:r w:rsidRPr="00B34A0C">
          <w:t xml:space="preserve">Р.Качанов, </w:t>
        </w:r>
      </w:hyperlink>
      <w:r w:rsidRPr="00B34A0C">
        <w:t xml:space="preserve">1967. Фильм «Честное слово», студия «Экран», режиссер </w:t>
      </w:r>
      <w:hyperlink r:id="rId44">
        <w:r w:rsidRPr="00B34A0C">
          <w:t xml:space="preserve">М. Новогрудская, </w:t>
        </w:r>
      </w:hyperlink>
      <w:r w:rsidRPr="00B34A0C">
        <w:t>1978.</w:t>
      </w:r>
    </w:p>
    <w:p w14:paraId="0383F7BB" w14:textId="77777777" w:rsidR="00486711" w:rsidRPr="00B34A0C" w:rsidRDefault="00A943F1">
      <w:pPr>
        <w:pStyle w:val="a3"/>
        <w:spacing w:before="1" w:line="276" w:lineRule="auto"/>
        <w:ind w:left="673" w:right="607" w:firstLine="424"/>
      </w:pPr>
      <w:r w:rsidRPr="00B34A0C">
        <w:t xml:space="preserve">Фильм «Вовка в тридевятом царстве»**, студия «Союзмультфильм», режиссер </w:t>
      </w:r>
      <w:hyperlink r:id="rId45">
        <w:r w:rsidRPr="00B34A0C">
          <w:t>Б.Степанцев</w:t>
        </w:r>
      </w:hyperlink>
      <w:r w:rsidRPr="00B34A0C">
        <w:t xml:space="preserve">, 1965.Фильм «Заколдованный мальчик»**, студия «Союзмультфильм», режиссер </w:t>
      </w:r>
      <w:hyperlink r:id="rId46">
        <w:r w:rsidRPr="00B34A0C">
          <w:t>А. Снежко-</w:t>
        </w:r>
      </w:hyperlink>
    </w:p>
    <w:p w14:paraId="78C381BE" w14:textId="77777777" w:rsidR="00486711" w:rsidRPr="00B34A0C" w:rsidRDefault="004564AC">
      <w:pPr>
        <w:pStyle w:val="a3"/>
        <w:spacing w:line="275" w:lineRule="exact"/>
        <w:ind w:left="1098" w:firstLine="0"/>
      </w:pPr>
      <w:hyperlink r:id="rId47">
        <w:r w:rsidR="00A943F1" w:rsidRPr="00B34A0C">
          <w:t xml:space="preserve">Блоцкая, </w:t>
        </w:r>
      </w:hyperlink>
      <w:hyperlink r:id="rId48">
        <w:r w:rsidR="00A943F1" w:rsidRPr="00B34A0C">
          <w:t xml:space="preserve">В.Полковников, </w:t>
        </w:r>
      </w:hyperlink>
      <w:r w:rsidR="00A943F1" w:rsidRPr="00B34A0C">
        <w:t>1955.</w:t>
      </w:r>
    </w:p>
    <w:p w14:paraId="7F555ACB" w14:textId="77777777" w:rsidR="00486711" w:rsidRPr="00B34A0C" w:rsidRDefault="00A943F1">
      <w:pPr>
        <w:pStyle w:val="a3"/>
        <w:spacing w:before="41"/>
        <w:ind w:left="1098" w:firstLine="0"/>
      </w:pPr>
      <w:r w:rsidRPr="00B34A0C">
        <w:t xml:space="preserve">Фильм «Золотая антилопа», студия «Союзмультфильм», режиссер </w:t>
      </w:r>
      <w:hyperlink r:id="rId49">
        <w:r w:rsidRPr="00B34A0C">
          <w:t xml:space="preserve">Л.Атаманов, </w:t>
        </w:r>
      </w:hyperlink>
      <w:r w:rsidRPr="00B34A0C">
        <w:t>1954.</w:t>
      </w:r>
    </w:p>
    <w:p w14:paraId="088918DB" w14:textId="77777777" w:rsidR="00486711" w:rsidRPr="00B34A0C" w:rsidRDefault="00A943F1">
      <w:pPr>
        <w:pStyle w:val="a3"/>
        <w:spacing w:before="43" w:line="276" w:lineRule="auto"/>
        <w:ind w:left="673" w:right="607" w:firstLine="424"/>
      </w:pPr>
      <w:r w:rsidRPr="00B34A0C">
        <w:t xml:space="preserve">Фильм «Бременские музыканты», студия «Союзмультфильм», режиссер И. Ковалевская, 1969. Фильм «Двенадцать месяцев», студия «Союзмультфильм», режиссер </w:t>
      </w:r>
      <w:hyperlink r:id="rId50">
        <w:r w:rsidRPr="00B34A0C">
          <w:t>И.Иванов-Вано</w:t>
        </w:r>
      </w:hyperlink>
      <w:r w:rsidRPr="00B34A0C">
        <w:t xml:space="preserve">, </w:t>
      </w:r>
      <w:hyperlink r:id="rId51">
        <w:r w:rsidRPr="00B34A0C">
          <w:t>М.</w:t>
        </w:r>
      </w:hyperlink>
      <w:r w:rsidRPr="00B34A0C">
        <w:t xml:space="preserve"> </w:t>
      </w:r>
      <w:hyperlink r:id="rId52">
        <w:r w:rsidRPr="00B34A0C">
          <w:t>Ботов,</w:t>
        </w:r>
      </w:hyperlink>
      <w:r w:rsidRPr="00B34A0C">
        <w:t>1956.</w:t>
      </w:r>
    </w:p>
    <w:p w14:paraId="0E8B4DD2" w14:textId="77777777" w:rsidR="00486711" w:rsidRPr="00B34A0C" w:rsidRDefault="00A943F1">
      <w:pPr>
        <w:pStyle w:val="a3"/>
        <w:spacing w:line="274" w:lineRule="exact"/>
        <w:ind w:left="1098" w:firstLine="0"/>
      </w:pPr>
      <w:r w:rsidRPr="00B34A0C">
        <w:t>Фильм «Ежик в тумане», студия «Союзмультфильм», режиссер Ю.Норштейн, 1975. Фильм</w:t>
      </w:r>
    </w:p>
    <w:p w14:paraId="113536FA" w14:textId="77777777" w:rsidR="00486711" w:rsidRPr="00B34A0C" w:rsidRDefault="00486711">
      <w:pPr>
        <w:spacing w:line="274" w:lineRule="exact"/>
        <w:rPr>
          <w:sz w:val="24"/>
          <w:szCs w:val="24"/>
        </w:rPr>
        <w:sectPr w:rsidR="00486711" w:rsidRPr="00B34A0C">
          <w:pgSz w:w="12000" w:h="16970"/>
          <w:pgMar w:top="1040" w:right="240" w:bottom="280" w:left="460" w:header="509" w:footer="0" w:gutter="0"/>
          <w:cols w:space="720"/>
        </w:sectPr>
      </w:pPr>
    </w:p>
    <w:p w14:paraId="418AC573" w14:textId="77777777" w:rsidR="00486711" w:rsidRPr="00B34A0C" w:rsidRDefault="00A943F1">
      <w:pPr>
        <w:pStyle w:val="a3"/>
        <w:spacing w:before="84" w:line="278" w:lineRule="auto"/>
        <w:ind w:left="673" w:right="658" w:firstLine="0"/>
        <w:jc w:val="left"/>
      </w:pPr>
      <w:r w:rsidRPr="00B34A0C">
        <w:lastRenderedPageBreak/>
        <w:t xml:space="preserve">«Девочка и дельфин»*, студия «Союзмультфильм», режиссер </w:t>
      </w:r>
      <w:hyperlink r:id="rId53">
        <w:r w:rsidRPr="00B34A0C">
          <w:t>Р.Зельма</w:t>
        </w:r>
      </w:hyperlink>
      <w:r w:rsidRPr="00B34A0C">
        <w:t xml:space="preserve">, 1979. Фильм «Верните Рекса»*, студия «Союзмультфильм», режиссер </w:t>
      </w:r>
      <w:hyperlink r:id="rId54">
        <w:r w:rsidRPr="00B34A0C">
          <w:t xml:space="preserve">В. Пекарь, </w:t>
        </w:r>
      </w:hyperlink>
      <w:hyperlink r:id="rId55">
        <w:r w:rsidRPr="00B34A0C">
          <w:t xml:space="preserve">В.Попов. </w:t>
        </w:r>
      </w:hyperlink>
      <w:r w:rsidRPr="00B34A0C">
        <w:t>1975.</w:t>
      </w:r>
    </w:p>
    <w:p w14:paraId="03C5A233" w14:textId="77777777" w:rsidR="00486711" w:rsidRPr="00B34A0C" w:rsidRDefault="00A943F1">
      <w:pPr>
        <w:pStyle w:val="a3"/>
        <w:spacing w:line="276" w:lineRule="auto"/>
        <w:ind w:left="1098" w:right="658" w:firstLine="0"/>
        <w:jc w:val="left"/>
      </w:pPr>
      <w:r w:rsidRPr="00B34A0C">
        <w:t>Фильм «Сказка сказок»*, студия «Союзмультфильм», режиссер Ю.Норштейн, 1979. Фильм Сериал «Простоквашино» и «Возвращение в Простоквашино» (2 сезона), студия</w:t>
      </w:r>
    </w:p>
    <w:p w14:paraId="4FEC34B3" w14:textId="77777777" w:rsidR="00486711" w:rsidRPr="00B34A0C" w:rsidRDefault="00A943F1">
      <w:pPr>
        <w:pStyle w:val="a3"/>
        <w:spacing w:line="275" w:lineRule="exact"/>
        <w:ind w:left="673" w:firstLine="0"/>
        <w:jc w:val="left"/>
      </w:pPr>
      <w:r w:rsidRPr="00B34A0C">
        <w:t>«Союзмультфильм», режиссеры: коллектив авторов, 2018.</w:t>
      </w:r>
    </w:p>
    <w:p w14:paraId="33AE9D61" w14:textId="77777777" w:rsidR="00486711" w:rsidRPr="00B34A0C" w:rsidRDefault="00A943F1">
      <w:pPr>
        <w:pStyle w:val="a3"/>
        <w:spacing w:before="39"/>
        <w:ind w:left="1098" w:firstLine="0"/>
        <w:jc w:val="left"/>
      </w:pPr>
      <w:r w:rsidRPr="00B34A0C">
        <w:t>Сериал «Смешарики», студии «Петербург», «Мастерфильм», коллектив авторов, 2004.Сериал</w:t>
      </w:r>
    </w:p>
    <w:p w14:paraId="4CD870B9" w14:textId="77777777" w:rsidR="00486711" w:rsidRPr="00B34A0C" w:rsidRDefault="00A943F1">
      <w:pPr>
        <w:pStyle w:val="a3"/>
        <w:spacing w:before="41" w:line="276" w:lineRule="auto"/>
        <w:ind w:left="673" w:right="955" w:firstLine="0"/>
        <w:jc w:val="left"/>
      </w:pPr>
      <w:r w:rsidRPr="00B34A0C">
        <w:t>«Домовенок Кузя», студия ТО «Экран», режиссер А. Зябликова, 2000 – 2002. Сериал «Ну, погоди!»**, студия «Союзмультфильм», режиссер В. Котеночкин, 1969.</w:t>
      </w:r>
    </w:p>
    <w:p w14:paraId="266944EC" w14:textId="77777777" w:rsidR="00486711" w:rsidRPr="00B34A0C" w:rsidRDefault="00A943F1">
      <w:pPr>
        <w:pStyle w:val="a3"/>
        <w:spacing w:line="278" w:lineRule="auto"/>
        <w:ind w:left="673" w:firstLine="424"/>
        <w:jc w:val="left"/>
      </w:pPr>
      <w:r w:rsidRPr="00B34A0C">
        <w:t>Сериал «Маша и медведь» (6 сезонов)**, студия «Анимаккорд», режиссеры О. Кузовков, О. Ужинов, 2009-2022.</w:t>
      </w:r>
    </w:p>
    <w:p w14:paraId="2F85D1CD" w14:textId="77777777" w:rsidR="00486711" w:rsidRPr="00B34A0C" w:rsidRDefault="00A943F1">
      <w:pPr>
        <w:pStyle w:val="a3"/>
        <w:spacing w:line="276" w:lineRule="auto"/>
        <w:ind w:left="1098" w:right="1517" w:firstLine="0"/>
        <w:jc w:val="left"/>
      </w:pPr>
      <w:r w:rsidRPr="00B34A0C">
        <w:t>Сериал «Фиксики» (4 сезона), компания «Аэроплан», режиссер В.Бедошвили, 2010. Сериал «Оранжевая корова» (1 сезон), студия Союзмультфильм, режиссер Е.Ернова Сериал «Монсики» (2 сезона), студия «Рики», режиссѐр А.Бахурин</w:t>
      </w:r>
    </w:p>
    <w:p w14:paraId="3BCE6490" w14:textId="77777777" w:rsidR="00486711" w:rsidRPr="00B34A0C" w:rsidRDefault="00A943F1">
      <w:pPr>
        <w:pStyle w:val="a3"/>
        <w:spacing w:line="276" w:lineRule="auto"/>
        <w:ind w:left="673" w:firstLine="424"/>
        <w:jc w:val="left"/>
      </w:pPr>
      <w:r w:rsidRPr="00B34A0C">
        <w:t xml:space="preserve">Сериал «Смешарики. ПИН-КОД», студия «Рики», режиссѐры: </w:t>
      </w:r>
      <w:hyperlink r:id="rId56">
        <w:r w:rsidRPr="00B34A0C">
          <w:t>Р.Соколов</w:t>
        </w:r>
      </w:hyperlink>
      <w:r w:rsidRPr="00B34A0C">
        <w:t xml:space="preserve">, </w:t>
      </w:r>
      <w:hyperlink r:id="rId57">
        <w:r w:rsidRPr="00B34A0C">
          <w:t>А. Горбунов,</w:t>
        </w:r>
      </w:hyperlink>
      <w:r w:rsidRPr="00B34A0C">
        <w:t xml:space="preserve"> </w:t>
      </w:r>
      <w:hyperlink r:id="rId58">
        <w:r w:rsidRPr="00B34A0C">
          <w:t>Д.</w:t>
        </w:r>
      </w:hyperlink>
      <w:r w:rsidRPr="00B34A0C">
        <w:t xml:space="preserve"> </w:t>
      </w:r>
      <w:hyperlink r:id="rId59">
        <w:r w:rsidRPr="00B34A0C">
          <w:t xml:space="preserve">Сулейманов </w:t>
        </w:r>
      </w:hyperlink>
      <w:r w:rsidRPr="00B34A0C">
        <w:t>и др.</w:t>
      </w:r>
    </w:p>
    <w:p w14:paraId="77F4BFE7" w14:textId="77777777" w:rsidR="00486711" w:rsidRPr="00B34A0C" w:rsidRDefault="00A943F1">
      <w:pPr>
        <w:pStyle w:val="a3"/>
        <w:spacing w:line="276" w:lineRule="auto"/>
        <w:ind w:left="673" w:firstLine="424"/>
        <w:jc w:val="left"/>
      </w:pPr>
      <w:r w:rsidRPr="00B34A0C">
        <w:t xml:space="preserve">Сериал «Зебра в клеточку» (1 сезон), студия «Союзмультфильм», режиссер </w:t>
      </w:r>
      <w:hyperlink r:id="rId60">
        <w:r w:rsidRPr="00B34A0C">
          <w:t xml:space="preserve">А. Алексеев, </w:t>
        </w:r>
      </w:hyperlink>
      <w:r w:rsidRPr="00B34A0C">
        <w:t>А. Борисова, М. Куликов, А.Золотарева, 2020.</w:t>
      </w:r>
    </w:p>
    <w:p w14:paraId="0372E7B9" w14:textId="77777777" w:rsidR="00486711" w:rsidRPr="00B34A0C" w:rsidRDefault="00A943F1">
      <w:pPr>
        <w:pStyle w:val="a3"/>
        <w:spacing w:line="276" w:lineRule="auto"/>
        <w:ind w:left="673" w:firstLine="424"/>
        <w:jc w:val="left"/>
      </w:pPr>
      <w:r w:rsidRPr="00B34A0C">
        <w:t>Полнометражный анимационный фильм «Снежная королева»**, студия</w:t>
      </w:r>
      <w:r w:rsidRPr="00B34A0C">
        <w:rPr>
          <w:spacing w:val="-34"/>
        </w:rPr>
        <w:t xml:space="preserve"> </w:t>
      </w:r>
      <w:r w:rsidRPr="00B34A0C">
        <w:t xml:space="preserve">«Союзмультфильм», режиссѐр </w:t>
      </w:r>
      <w:hyperlink r:id="rId61">
        <w:r w:rsidRPr="00B34A0C">
          <w:t>Л.Атаманов,</w:t>
        </w:r>
        <w:r w:rsidRPr="00B34A0C">
          <w:rPr>
            <w:spacing w:val="1"/>
          </w:rPr>
          <w:t xml:space="preserve"> </w:t>
        </w:r>
      </w:hyperlink>
      <w:r w:rsidRPr="00B34A0C">
        <w:t>1957.</w:t>
      </w:r>
    </w:p>
    <w:p w14:paraId="6A305FC6" w14:textId="77777777" w:rsidR="00486711" w:rsidRPr="00B34A0C" w:rsidRDefault="00A943F1">
      <w:pPr>
        <w:pStyle w:val="a3"/>
        <w:spacing w:line="276" w:lineRule="auto"/>
        <w:ind w:left="673" w:firstLine="424"/>
        <w:jc w:val="left"/>
      </w:pPr>
      <w:r w:rsidRPr="00B34A0C">
        <w:t xml:space="preserve">Полнометражный анимационный фильм «Аленький цветочек», студия «Союзмультфильм», режиссер </w:t>
      </w:r>
      <w:hyperlink r:id="rId62">
        <w:r w:rsidRPr="00B34A0C">
          <w:t>Л.Атаманов,</w:t>
        </w:r>
        <w:r w:rsidRPr="00B34A0C">
          <w:rPr>
            <w:spacing w:val="2"/>
          </w:rPr>
          <w:t xml:space="preserve"> </w:t>
        </w:r>
      </w:hyperlink>
      <w:r w:rsidRPr="00B34A0C">
        <w:t>1952.</w:t>
      </w:r>
    </w:p>
    <w:p w14:paraId="5CD71847" w14:textId="77777777" w:rsidR="00486711" w:rsidRPr="00B34A0C" w:rsidRDefault="00A943F1">
      <w:pPr>
        <w:pStyle w:val="a3"/>
        <w:tabs>
          <w:tab w:val="left" w:pos="3282"/>
          <w:tab w:val="left" w:pos="5178"/>
          <w:tab w:val="left" w:pos="6194"/>
          <w:tab w:val="left" w:pos="7358"/>
          <w:tab w:val="left" w:pos="7826"/>
          <w:tab w:val="left" w:pos="8637"/>
          <w:tab w:val="left" w:pos="9995"/>
        </w:tabs>
        <w:ind w:left="1098" w:firstLine="0"/>
        <w:jc w:val="left"/>
      </w:pPr>
      <w:r w:rsidRPr="00B34A0C">
        <w:t>Полнометражный</w:t>
      </w:r>
      <w:r w:rsidRPr="00B34A0C">
        <w:tab/>
        <w:t>анимационный</w:t>
      </w:r>
      <w:r w:rsidRPr="00B34A0C">
        <w:tab/>
        <w:t>фильм</w:t>
      </w:r>
      <w:r w:rsidRPr="00B34A0C">
        <w:tab/>
        <w:t>«Сказка</w:t>
      </w:r>
      <w:r w:rsidRPr="00B34A0C">
        <w:tab/>
        <w:t>о</w:t>
      </w:r>
      <w:r w:rsidRPr="00B34A0C">
        <w:tab/>
        <w:t>царе</w:t>
      </w:r>
      <w:r w:rsidRPr="00B34A0C">
        <w:tab/>
        <w:t>Салтане»,</w:t>
      </w:r>
      <w:r w:rsidRPr="00B34A0C">
        <w:tab/>
        <w:t>студия</w:t>
      </w:r>
    </w:p>
    <w:p w14:paraId="42CB4478" w14:textId="77777777" w:rsidR="00486711" w:rsidRPr="00B34A0C" w:rsidRDefault="00A943F1">
      <w:pPr>
        <w:pStyle w:val="a3"/>
        <w:spacing w:before="37"/>
        <w:ind w:left="673" w:firstLine="0"/>
        <w:jc w:val="left"/>
      </w:pPr>
      <w:r w:rsidRPr="00B34A0C">
        <w:t>«Союзмультфильм»,режиссер И. Иванов-Вано, Л.Мильчин, 1984.</w:t>
      </w:r>
    </w:p>
    <w:p w14:paraId="0B0E7FEC" w14:textId="77777777" w:rsidR="00486711" w:rsidRPr="00B34A0C" w:rsidRDefault="00A943F1">
      <w:pPr>
        <w:spacing w:before="41"/>
        <w:ind w:left="1098"/>
        <w:rPr>
          <w:i/>
          <w:sz w:val="24"/>
          <w:szCs w:val="24"/>
        </w:rPr>
      </w:pPr>
      <w:r w:rsidRPr="00B34A0C">
        <w:rPr>
          <w:i/>
          <w:sz w:val="24"/>
          <w:szCs w:val="24"/>
        </w:rPr>
        <w:t>Для детей старшего дошкольного возраста (7- 8 лет)</w:t>
      </w:r>
    </w:p>
    <w:p w14:paraId="464E296C" w14:textId="77777777" w:rsidR="00486711" w:rsidRPr="00B34A0C" w:rsidRDefault="00A943F1">
      <w:pPr>
        <w:pStyle w:val="a3"/>
        <w:spacing w:before="41"/>
        <w:ind w:left="1098" w:firstLine="0"/>
        <w:jc w:val="left"/>
      </w:pPr>
      <w:r w:rsidRPr="00B34A0C">
        <w:t xml:space="preserve">Полнометражный анимационный фильм «Белка и Стрелка. Звѐздные собаки», </w:t>
      </w:r>
      <w:hyperlink r:id="rId63">
        <w:r w:rsidRPr="00B34A0C">
          <w:t>киностудия</w:t>
        </w:r>
      </w:hyperlink>
    </w:p>
    <w:p w14:paraId="3F97DFEA" w14:textId="77777777" w:rsidR="00486711" w:rsidRPr="00B34A0C" w:rsidRDefault="00A943F1">
      <w:pPr>
        <w:pStyle w:val="a3"/>
        <w:spacing w:before="41"/>
        <w:ind w:left="673" w:firstLine="0"/>
        <w:jc w:val="left"/>
      </w:pPr>
      <w:r w:rsidRPr="00B34A0C">
        <w:t xml:space="preserve">«Центрнационального фильма» и ООО «ЦНФ-Анима, режиссер </w:t>
      </w:r>
      <w:hyperlink r:id="rId64">
        <w:r w:rsidRPr="00B34A0C">
          <w:t xml:space="preserve">С.Ушаков, </w:t>
        </w:r>
      </w:hyperlink>
      <w:hyperlink r:id="rId65">
        <w:r w:rsidRPr="00B34A0C">
          <w:t>И.Евланникова</w:t>
        </w:r>
      </w:hyperlink>
      <w:r w:rsidRPr="00B34A0C">
        <w:t>, 2010.</w:t>
      </w:r>
    </w:p>
    <w:p w14:paraId="4075D904" w14:textId="77777777" w:rsidR="00486711" w:rsidRPr="00B34A0C" w:rsidRDefault="00A943F1">
      <w:pPr>
        <w:pStyle w:val="a3"/>
        <w:tabs>
          <w:tab w:val="left" w:pos="4748"/>
          <w:tab w:val="left" w:pos="5661"/>
          <w:tab w:val="left" w:pos="6950"/>
          <w:tab w:val="left" w:pos="8006"/>
          <w:tab w:val="left" w:pos="9675"/>
        </w:tabs>
        <w:spacing w:before="43" w:line="276" w:lineRule="auto"/>
        <w:ind w:left="673" w:right="1149" w:firstLine="424"/>
        <w:jc w:val="left"/>
      </w:pPr>
      <w:r w:rsidRPr="00B34A0C">
        <w:t>Полнометражный</w:t>
      </w:r>
      <w:r w:rsidRPr="00B34A0C">
        <w:rPr>
          <w:spacing w:val="-31"/>
        </w:rPr>
        <w:t xml:space="preserve"> </w:t>
      </w:r>
      <w:r w:rsidRPr="00B34A0C">
        <w:t>анимационный</w:t>
      </w:r>
      <w:r w:rsidRPr="00B34A0C">
        <w:tab/>
        <w:t>фильм</w:t>
      </w:r>
      <w:r w:rsidRPr="00B34A0C">
        <w:tab/>
        <w:t>«Суворов:</w:t>
      </w:r>
      <w:r w:rsidRPr="00B34A0C">
        <w:tab/>
        <w:t>великое</w:t>
      </w:r>
      <w:r w:rsidRPr="00B34A0C">
        <w:tab/>
        <w:t>путешествие»</w:t>
      </w:r>
      <w:r w:rsidRPr="00B34A0C">
        <w:tab/>
      </w:r>
      <w:r w:rsidRPr="00B34A0C">
        <w:rPr>
          <w:spacing w:val="-5"/>
        </w:rPr>
        <w:t xml:space="preserve">(6+), </w:t>
      </w:r>
      <w:r w:rsidRPr="00B34A0C">
        <w:t>судия «Союзмультфильм», режиссер Б.Чертков,</w:t>
      </w:r>
      <w:r w:rsidRPr="00B34A0C">
        <w:rPr>
          <w:spacing w:val="-3"/>
        </w:rPr>
        <w:t xml:space="preserve"> </w:t>
      </w:r>
      <w:r w:rsidRPr="00B34A0C">
        <w:t>2022.</w:t>
      </w:r>
    </w:p>
    <w:p w14:paraId="04135376" w14:textId="77777777" w:rsidR="00486711" w:rsidRPr="00B34A0C" w:rsidRDefault="00A943F1">
      <w:pPr>
        <w:pStyle w:val="a3"/>
        <w:spacing w:line="276" w:lineRule="auto"/>
        <w:ind w:left="673" w:right="555" w:firstLine="424"/>
        <w:jc w:val="left"/>
      </w:pPr>
      <w:r w:rsidRPr="00B34A0C">
        <w:t xml:space="preserve">Полнометражный анимационный фильм «Бемби», студия Walt Disney, режиссер </w:t>
      </w:r>
      <w:hyperlink r:id="rId66">
        <w:r w:rsidRPr="00B34A0C">
          <w:t>Дэвид Хэнд</w:t>
        </w:r>
      </w:hyperlink>
      <w:r w:rsidRPr="00B34A0C">
        <w:t>, 1942.</w:t>
      </w:r>
    </w:p>
    <w:p w14:paraId="747583A5" w14:textId="77777777" w:rsidR="00486711" w:rsidRPr="00B34A0C" w:rsidRDefault="00A943F1">
      <w:pPr>
        <w:pStyle w:val="a3"/>
        <w:spacing w:line="276" w:lineRule="auto"/>
        <w:ind w:left="673" w:firstLine="424"/>
        <w:jc w:val="left"/>
      </w:pPr>
      <w:r w:rsidRPr="00B34A0C">
        <w:t>Полнометражный анимационный фильм «Король Лев», студия Walt Disney, режиссер Р. Аллерс,1994, США.</w:t>
      </w:r>
    </w:p>
    <w:p w14:paraId="5B485078" w14:textId="77777777" w:rsidR="00486711" w:rsidRPr="00B34A0C" w:rsidRDefault="00A943F1">
      <w:pPr>
        <w:pStyle w:val="a3"/>
        <w:spacing w:line="276" w:lineRule="auto"/>
        <w:ind w:left="673" w:right="955" w:firstLine="424"/>
        <w:jc w:val="left"/>
      </w:pPr>
      <w:r w:rsidRPr="00B34A0C">
        <w:t>Полнометражный анимационный фильм «Алиса в стране чудес», студия Walt Disney, режиссер К.Джероними, У.Джексон, 1951.</w:t>
      </w:r>
    </w:p>
    <w:p w14:paraId="0043EB6E" w14:textId="77777777" w:rsidR="00486711" w:rsidRPr="00B34A0C" w:rsidRDefault="00A943F1">
      <w:pPr>
        <w:pStyle w:val="a3"/>
        <w:spacing w:line="276" w:lineRule="auto"/>
        <w:ind w:left="673" w:right="955" w:firstLine="424"/>
        <w:jc w:val="left"/>
      </w:pPr>
      <w:r w:rsidRPr="00B34A0C">
        <w:t xml:space="preserve">Полнометражный анимационный фильм «Русалочка», студия Walt Disney, режиссер </w:t>
      </w:r>
      <w:hyperlink r:id="rId67">
        <w:r w:rsidRPr="00B34A0C">
          <w:t xml:space="preserve">Дж.Митчелл, </w:t>
        </w:r>
      </w:hyperlink>
      <w:hyperlink r:id="rId68">
        <w:r w:rsidRPr="00B34A0C">
          <w:t>М. Мантта</w:t>
        </w:r>
      </w:hyperlink>
      <w:r w:rsidRPr="00B34A0C">
        <w:t>,1989.</w:t>
      </w:r>
    </w:p>
    <w:p w14:paraId="48AB9AA6" w14:textId="77777777" w:rsidR="00486711" w:rsidRPr="00B34A0C" w:rsidRDefault="00A943F1">
      <w:pPr>
        <w:pStyle w:val="a3"/>
        <w:spacing w:line="276" w:lineRule="auto"/>
        <w:ind w:left="673" w:right="955" w:firstLine="424"/>
        <w:jc w:val="left"/>
      </w:pPr>
      <w:r w:rsidRPr="00B34A0C">
        <w:t>Полнометражный анимационный фильм «Красавица и чудовище», студия Walt Disney, режиссерГ. Труздейл, 1992, США.</w:t>
      </w:r>
    </w:p>
    <w:p w14:paraId="7A58BB47" w14:textId="77777777" w:rsidR="00486711" w:rsidRPr="00B34A0C" w:rsidRDefault="00A943F1">
      <w:pPr>
        <w:pStyle w:val="a3"/>
        <w:spacing w:before="1" w:line="276" w:lineRule="auto"/>
        <w:ind w:left="673" w:firstLine="424"/>
        <w:jc w:val="left"/>
      </w:pPr>
      <w:r w:rsidRPr="00B34A0C">
        <w:t>Полнометражный анимационный фильм фильм «Балто», студия Universal Pictures, режиссер С.Уэллс, 1995, США.</w:t>
      </w:r>
    </w:p>
    <w:p w14:paraId="39158D60" w14:textId="77777777" w:rsidR="00486711" w:rsidRPr="00B34A0C" w:rsidRDefault="00A943F1">
      <w:pPr>
        <w:pStyle w:val="a3"/>
        <w:spacing w:line="276" w:lineRule="auto"/>
        <w:ind w:left="673" w:firstLine="424"/>
        <w:jc w:val="left"/>
      </w:pPr>
      <w:r w:rsidRPr="00B34A0C">
        <w:t>Полнометражный анимационный фильм «Ледниковый период», киностудия Blue Sky Studios, режиссер К.Уэдж, 2002, США.</w:t>
      </w:r>
    </w:p>
    <w:p w14:paraId="0ADD7C03" w14:textId="77777777" w:rsidR="00486711" w:rsidRPr="00B34A0C" w:rsidRDefault="00A943F1">
      <w:pPr>
        <w:pStyle w:val="a3"/>
        <w:spacing w:line="276" w:lineRule="auto"/>
        <w:ind w:left="673" w:firstLine="424"/>
        <w:jc w:val="left"/>
      </w:pPr>
      <w:r w:rsidRPr="00B34A0C">
        <w:t>Полнометражный анимационный фильм «Как приручить дракона» (6+), студия Dreams Work Animation, режиссеры К. Сандерс, Д. Деблуа, 2010, США.</w:t>
      </w:r>
    </w:p>
    <w:p w14:paraId="6DEB3449" w14:textId="77777777" w:rsidR="00486711" w:rsidRPr="00B34A0C" w:rsidRDefault="00A943F1">
      <w:pPr>
        <w:pStyle w:val="a3"/>
        <w:spacing w:line="276" w:lineRule="auto"/>
        <w:ind w:left="673" w:firstLine="424"/>
        <w:jc w:val="left"/>
      </w:pPr>
      <w:r w:rsidRPr="00B34A0C">
        <w:t>Анимационный сериал «Долина Муми-троллей» (2 сезона), студия Gutsy Animations, YLE Draama,режиссер С.Бокс, Д.Робби, 2019-2020.</w:t>
      </w:r>
    </w:p>
    <w:p w14:paraId="7341D35F" w14:textId="77777777" w:rsidR="00486711" w:rsidRPr="00B34A0C" w:rsidRDefault="00486711">
      <w:pPr>
        <w:spacing w:line="276" w:lineRule="auto"/>
        <w:rPr>
          <w:sz w:val="24"/>
          <w:szCs w:val="24"/>
        </w:rPr>
        <w:sectPr w:rsidR="00486711" w:rsidRPr="00B34A0C">
          <w:pgSz w:w="12000" w:h="16970"/>
          <w:pgMar w:top="1040" w:right="240" w:bottom="280" w:left="460" w:header="509" w:footer="0" w:gutter="0"/>
          <w:cols w:space="720"/>
        </w:sectPr>
      </w:pPr>
    </w:p>
    <w:p w14:paraId="3F56D148" w14:textId="77777777" w:rsidR="00486711" w:rsidRPr="00B34A0C" w:rsidRDefault="00A943F1">
      <w:pPr>
        <w:pStyle w:val="a3"/>
        <w:spacing w:before="84" w:line="278" w:lineRule="auto"/>
        <w:ind w:left="673" w:right="607" w:firstLine="424"/>
      </w:pPr>
      <w:r w:rsidRPr="00B34A0C">
        <w:lastRenderedPageBreak/>
        <w:t>Полнометражный</w:t>
      </w:r>
      <w:r w:rsidRPr="00B34A0C">
        <w:rPr>
          <w:spacing w:val="-18"/>
        </w:rPr>
        <w:t xml:space="preserve"> </w:t>
      </w:r>
      <w:r w:rsidRPr="00B34A0C">
        <w:t>анимационный</w:t>
      </w:r>
      <w:r w:rsidRPr="00B34A0C">
        <w:rPr>
          <w:spacing w:val="-17"/>
        </w:rPr>
        <w:t xml:space="preserve"> </w:t>
      </w:r>
      <w:r w:rsidRPr="00B34A0C">
        <w:t>фильм</w:t>
      </w:r>
      <w:r w:rsidRPr="00B34A0C">
        <w:rPr>
          <w:spacing w:val="-16"/>
        </w:rPr>
        <w:t xml:space="preserve"> </w:t>
      </w:r>
      <w:r w:rsidRPr="00B34A0C">
        <w:rPr>
          <w:spacing w:val="-3"/>
        </w:rPr>
        <w:t>«Мой</w:t>
      </w:r>
      <w:r w:rsidRPr="00B34A0C">
        <w:rPr>
          <w:spacing w:val="-14"/>
        </w:rPr>
        <w:t xml:space="preserve"> </w:t>
      </w:r>
      <w:r w:rsidRPr="00B34A0C">
        <w:t>сосед</w:t>
      </w:r>
      <w:r w:rsidRPr="00B34A0C">
        <w:rPr>
          <w:spacing w:val="-18"/>
        </w:rPr>
        <w:t xml:space="preserve"> </w:t>
      </w:r>
      <w:r w:rsidRPr="00B34A0C">
        <w:t>Тоторо»,</w:t>
      </w:r>
      <w:r w:rsidRPr="00B34A0C">
        <w:rPr>
          <w:spacing w:val="-10"/>
        </w:rPr>
        <w:t xml:space="preserve"> </w:t>
      </w:r>
      <w:r w:rsidRPr="00B34A0C">
        <w:t>студия</w:t>
      </w:r>
      <w:r w:rsidRPr="00B34A0C">
        <w:rPr>
          <w:spacing w:val="-13"/>
        </w:rPr>
        <w:t xml:space="preserve"> </w:t>
      </w:r>
      <w:r w:rsidRPr="00B34A0C">
        <w:t>«Ghibli»,</w:t>
      </w:r>
      <w:r w:rsidRPr="00B34A0C">
        <w:rPr>
          <w:spacing w:val="-18"/>
        </w:rPr>
        <w:t xml:space="preserve"> </w:t>
      </w:r>
      <w:r w:rsidRPr="00B34A0C">
        <w:t>режиссер</w:t>
      </w:r>
      <w:r w:rsidRPr="00B34A0C">
        <w:rPr>
          <w:spacing w:val="-16"/>
        </w:rPr>
        <w:t xml:space="preserve"> </w:t>
      </w:r>
      <w:r w:rsidRPr="00B34A0C">
        <w:t>Хаяо Миядзаки,1988.</w:t>
      </w:r>
    </w:p>
    <w:p w14:paraId="00A7950C" w14:textId="77777777" w:rsidR="00486711" w:rsidRPr="00B34A0C" w:rsidRDefault="00A943F1">
      <w:pPr>
        <w:pStyle w:val="a3"/>
        <w:spacing w:line="276" w:lineRule="auto"/>
        <w:ind w:left="673" w:right="620" w:firstLine="424"/>
      </w:pPr>
      <w:r w:rsidRPr="00B34A0C">
        <w:t>Полнометражный анимационный фильм «Рыбка Поньо на утесе», студия «Ghibli», режиссер ХаяоМиядзаки, 2008.</w:t>
      </w:r>
    </w:p>
    <w:p w14:paraId="380D9153" w14:textId="77777777" w:rsidR="00486711" w:rsidRPr="00B34A0C" w:rsidRDefault="00486711">
      <w:pPr>
        <w:pStyle w:val="a3"/>
        <w:spacing w:before="8"/>
        <w:ind w:left="0" w:firstLine="0"/>
        <w:jc w:val="left"/>
      </w:pPr>
    </w:p>
    <w:p w14:paraId="7B8CFE2F" w14:textId="77777777" w:rsidR="00486711" w:rsidRPr="00B34A0C" w:rsidRDefault="00A943F1">
      <w:pPr>
        <w:pStyle w:val="5"/>
        <w:spacing w:before="1"/>
        <w:ind w:left="1098"/>
        <w:jc w:val="left"/>
      </w:pPr>
      <w:bookmarkStart w:id="56" w:name="_TOC_250017"/>
      <w:bookmarkEnd w:id="56"/>
      <w:r w:rsidRPr="00B34A0C">
        <w:t>Кинематографические произведения</w:t>
      </w:r>
    </w:p>
    <w:p w14:paraId="6B003EFE" w14:textId="77777777" w:rsidR="00486711" w:rsidRPr="00B34A0C" w:rsidRDefault="00A943F1">
      <w:pPr>
        <w:pStyle w:val="a3"/>
        <w:spacing w:before="36" w:line="276" w:lineRule="auto"/>
        <w:ind w:left="1098" w:right="955" w:firstLine="0"/>
        <w:jc w:val="left"/>
      </w:pPr>
      <w:r w:rsidRPr="00B34A0C">
        <w:t>Кинофильм «Золушка» (0+), киностудия «Ленфильм», режиссер М. Шапиро, 1947. Кинофильм «Приключения Буратино» (0+), киностудия «Беларусьфильм», режиссер А.</w:t>
      </w:r>
    </w:p>
    <w:p w14:paraId="037D8219" w14:textId="77777777" w:rsidR="00486711" w:rsidRPr="00B34A0C" w:rsidRDefault="00A943F1">
      <w:pPr>
        <w:pStyle w:val="a3"/>
        <w:spacing w:line="275" w:lineRule="exact"/>
        <w:ind w:left="673" w:firstLine="0"/>
        <w:jc w:val="left"/>
      </w:pPr>
      <w:r w:rsidRPr="00B34A0C">
        <w:t>Нечаев,1977.</w:t>
      </w:r>
    </w:p>
    <w:p w14:paraId="00F4BB3F" w14:textId="77777777" w:rsidR="00486711" w:rsidRPr="00B34A0C" w:rsidRDefault="00A943F1">
      <w:pPr>
        <w:pStyle w:val="a3"/>
        <w:spacing w:before="43" w:line="276" w:lineRule="auto"/>
        <w:ind w:left="1098" w:right="955" w:firstLine="0"/>
        <w:jc w:val="left"/>
      </w:pPr>
      <w:r w:rsidRPr="00B34A0C">
        <w:t>Кинофильм «Морозко» (0+), киностудия им. М. Горького, режиссер А. Роу, 1964. Кинофильм «Новогодние приключения Маши и Вити» (0+), киностудия</w:t>
      </w:r>
      <w:r w:rsidRPr="00B34A0C">
        <w:rPr>
          <w:spacing w:val="50"/>
        </w:rPr>
        <w:t xml:space="preserve"> </w:t>
      </w:r>
      <w:r w:rsidRPr="00B34A0C">
        <w:t>«Ленфильм»,</w:t>
      </w:r>
    </w:p>
    <w:p w14:paraId="47C02246" w14:textId="77777777" w:rsidR="00486711" w:rsidRPr="00B34A0C" w:rsidRDefault="00A943F1">
      <w:pPr>
        <w:pStyle w:val="a3"/>
        <w:spacing w:line="275" w:lineRule="exact"/>
        <w:ind w:left="673" w:firstLine="0"/>
        <w:jc w:val="left"/>
      </w:pPr>
      <w:r w:rsidRPr="00B34A0C">
        <w:t>режиссѐры</w:t>
      </w:r>
      <w:hyperlink r:id="rId69">
        <w:r w:rsidRPr="00B34A0C">
          <w:t xml:space="preserve">И.Усов, </w:t>
        </w:r>
      </w:hyperlink>
      <w:hyperlink r:id="rId70">
        <w:r w:rsidRPr="00B34A0C">
          <w:t>Г.Казанский</w:t>
        </w:r>
      </w:hyperlink>
      <w:r w:rsidRPr="00B34A0C">
        <w:t>,1975.</w:t>
      </w:r>
    </w:p>
    <w:p w14:paraId="30EFAEB9" w14:textId="77777777" w:rsidR="00486711" w:rsidRPr="00B34A0C" w:rsidRDefault="00A943F1">
      <w:pPr>
        <w:pStyle w:val="a3"/>
        <w:spacing w:before="41"/>
        <w:ind w:left="1098" w:firstLine="0"/>
        <w:jc w:val="left"/>
      </w:pPr>
      <w:r w:rsidRPr="00B34A0C">
        <w:t xml:space="preserve">Кинофильм «Мама», киностудия «Мосфильм» (0+), режиссѐр </w:t>
      </w:r>
      <w:hyperlink r:id="rId71">
        <w:r w:rsidRPr="00B34A0C">
          <w:t>Э.Бостан</w:t>
        </w:r>
      </w:hyperlink>
      <w:r w:rsidRPr="00B34A0C">
        <w:t>,1976. Кинофильм</w:t>
      </w:r>
    </w:p>
    <w:p w14:paraId="760EC599" w14:textId="77777777" w:rsidR="00486711" w:rsidRPr="00B34A0C" w:rsidRDefault="00A943F1">
      <w:pPr>
        <w:pStyle w:val="a3"/>
        <w:spacing w:before="43"/>
        <w:ind w:left="673" w:firstLine="0"/>
        <w:jc w:val="left"/>
      </w:pPr>
      <w:r w:rsidRPr="00B34A0C">
        <w:t>«Мери Поппинс, до свидания!» (0+), киностудия «Мосфильм», режиссѐрЛ.Квинихидзе, 1983.</w:t>
      </w:r>
    </w:p>
    <w:p w14:paraId="2FBF68FB" w14:textId="77777777" w:rsidR="00486711" w:rsidRPr="00B34A0C" w:rsidRDefault="00A943F1">
      <w:pPr>
        <w:pStyle w:val="a3"/>
        <w:spacing w:before="41" w:line="276" w:lineRule="auto"/>
        <w:ind w:left="673" w:right="608" w:firstLine="424"/>
      </w:pPr>
      <w:r w:rsidRPr="00B34A0C">
        <w:t>Кинофильм «Марья-искусница» (6+), киностудия им. М. Горького, режиссер А. Роу, 1959. Кинофильм «Варвара-краса, длинная коса» (6+), киностудия им. М. Горького, режиссер А. Роу, 1969.</w:t>
      </w:r>
    </w:p>
    <w:p w14:paraId="5D2B3C53" w14:textId="77777777" w:rsidR="00486711" w:rsidRPr="00B34A0C" w:rsidRDefault="00486711">
      <w:pPr>
        <w:pStyle w:val="a3"/>
        <w:spacing w:before="5"/>
        <w:ind w:left="0" w:firstLine="0"/>
        <w:jc w:val="left"/>
      </w:pPr>
    </w:p>
    <w:p w14:paraId="5EB61F81" w14:textId="77777777" w:rsidR="00486711" w:rsidRPr="00B34A0C" w:rsidRDefault="00A943F1">
      <w:pPr>
        <w:pStyle w:val="4"/>
        <w:numPr>
          <w:ilvl w:val="1"/>
          <w:numId w:val="13"/>
        </w:numPr>
        <w:tabs>
          <w:tab w:val="left" w:pos="1307"/>
        </w:tabs>
        <w:ind w:left="1306" w:hanging="423"/>
        <w:jc w:val="both"/>
      </w:pPr>
      <w:bookmarkStart w:id="57" w:name="_TOC_250016"/>
      <w:r w:rsidRPr="00B34A0C">
        <w:t>Кадровые условия реализации</w:t>
      </w:r>
      <w:r w:rsidRPr="00B34A0C">
        <w:rPr>
          <w:spacing w:val="-10"/>
        </w:rPr>
        <w:t xml:space="preserve"> </w:t>
      </w:r>
      <w:bookmarkEnd w:id="57"/>
      <w:r w:rsidRPr="00B34A0C">
        <w:t>Программы</w:t>
      </w:r>
    </w:p>
    <w:p w14:paraId="0BE39286" w14:textId="77777777" w:rsidR="00486711" w:rsidRPr="00B34A0C" w:rsidRDefault="00A943F1">
      <w:pPr>
        <w:pStyle w:val="a3"/>
        <w:spacing w:before="36" w:line="276" w:lineRule="auto"/>
        <w:ind w:left="884" w:right="857" w:firstLine="707"/>
      </w:pPr>
      <w:r w:rsidRPr="00B34A0C">
        <w:t>Реализация Федеральной программы обеспечивается квалифицированными педагогическими</w:t>
      </w:r>
      <w:r w:rsidRPr="00B34A0C">
        <w:rPr>
          <w:spacing w:val="56"/>
        </w:rPr>
        <w:t xml:space="preserve"> </w:t>
      </w:r>
      <w:r w:rsidRPr="00B34A0C">
        <w:t>работниками,</w:t>
      </w:r>
    </w:p>
    <w:p w14:paraId="3478DF6B" w14:textId="77777777" w:rsidR="00486711" w:rsidRPr="00B34A0C" w:rsidRDefault="00A943F1">
      <w:pPr>
        <w:pStyle w:val="a3"/>
        <w:spacing w:line="276" w:lineRule="auto"/>
        <w:ind w:left="884" w:right="852" w:firstLine="707"/>
      </w:pPr>
      <w:r w:rsidRPr="00B34A0C">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Организации или в дошкольной группе.</w:t>
      </w:r>
    </w:p>
    <w:p w14:paraId="1C1FE351" w14:textId="77777777" w:rsidR="00486711" w:rsidRPr="00B34A0C" w:rsidRDefault="00A943F1">
      <w:pPr>
        <w:pStyle w:val="a3"/>
        <w:spacing w:line="276" w:lineRule="auto"/>
        <w:ind w:left="884" w:right="851" w:firstLine="707"/>
      </w:pPr>
      <w:r w:rsidRPr="00B34A0C">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w:t>
      </w:r>
      <w:r w:rsidRPr="00B34A0C">
        <w:rPr>
          <w:spacing w:val="-12"/>
        </w:rPr>
        <w:t xml:space="preserve"> </w:t>
      </w:r>
      <w:r w:rsidRPr="00B34A0C">
        <w:t>приказом</w:t>
      </w:r>
      <w:r w:rsidRPr="00B34A0C">
        <w:rPr>
          <w:spacing w:val="-12"/>
        </w:rPr>
        <w:t xml:space="preserve"> </w:t>
      </w:r>
      <w:r w:rsidRPr="00B34A0C">
        <w:t>Министерства</w:t>
      </w:r>
      <w:r w:rsidRPr="00B34A0C">
        <w:rPr>
          <w:spacing w:val="-12"/>
        </w:rPr>
        <w:t xml:space="preserve"> </w:t>
      </w:r>
      <w:r w:rsidRPr="00B34A0C">
        <w:t>здравоохранения</w:t>
      </w:r>
      <w:r w:rsidRPr="00B34A0C">
        <w:rPr>
          <w:spacing w:val="-13"/>
        </w:rPr>
        <w:t xml:space="preserve"> </w:t>
      </w:r>
      <w:r w:rsidRPr="00B34A0C">
        <w:t>и</w:t>
      </w:r>
      <w:r w:rsidRPr="00B34A0C">
        <w:rPr>
          <w:spacing w:val="-11"/>
        </w:rPr>
        <w:t xml:space="preserve"> </w:t>
      </w:r>
      <w:r w:rsidRPr="00B34A0C">
        <w:t>социального</w:t>
      </w:r>
      <w:r w:rsidRPr="00B34A0C">
        <w:rPr>
          <w:spacing w:val="-7"/>
        </w:rPr>
        <w:t xml:space="preserve"> </w:t>
      </w:r>
      <w:r w:rsidRPr="00B34A0C">
        <w:t>развития</w:t>
      </w:r>
      <w:r w:rsidRPr="00B34A0C">
        <w:rPr>
          <w:spacing w:val="-12"/>
        </w:rPr>
        <w:t xml:space="preserve"> </w:t>
      </w:r>
      <w:r w:rsidRPr="00B34A0C">
        <w:t>Российской Федерации от 26 августа 2010 г. №</w:t>
      </w:r>
      <w:r w:rsidRPr="00B34A0C">
        <w:rPr>
          <w:spacing w:val="1"/>
        </w:rPr>
        <w:t xml:space="preserve"> </w:t>
      </w:r>
      <w:r w:rsidRPr="00B34A0C">
        <w:t>761н.</w:t>
      </w:r>
    </w:p>
    <w:p w14:paraId="0E604CEE" w14:textId="77777777" w:rsidR="00486711" w:rsidRPr="00B34A0C" w:rsidRDefault="00A943F1">
      <w:pPr>
        <w:pStyle w:val="a3"/>
        <w:spacing w:before="2" w:line="276" w:lineRule="auto"/>
        <w:ind w:left="884" w:right="852" w:firstLine="707"/>
      </w:pPr>
      <w:r w:rsidRPr="00B34A0C">
        <w:t>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организацией,квалификация которого отвечает указанным выше требованиям.</w:t>
      </w:r>
    </w:p>
    <w:p w14:paraId="1F740A46" w14:textId="77777777" w:rsidR="00486711" w:rsidRPr="00B34A0C" w:rsidRDefault="00A943F1">
      <w:pPr>
        <w:pStyle w:val="a3"/>
        <w:tabs>
          <w:tab w:val="left" w:pos="3383"/>
          <w:tab w:val="left" w:pos="6863"/>
        </w:tabs>
        <w:spacing w:line="276" w:lineRule="auto"/>
        <w:ind w:left="884" w:right="851" w:firstLine="707"/>
      </w:pPr>
      <w:r w:rsidRPr="00B34A0C">
        <w:t>Реализация образовательной программы ДО обеспечивается руководящими, педагогическими,</w:t>
      </w:r>
      <w:r w:rsidRPr="00B34A0C">
        <w:tab/>
        <w:t>учебно-вспомогательными,</w:t>
      </w:r>
      <w:r w:rsidRPr="00B34A0C">
        <w:tab/>
      </w:r>
      <w:r w:rsidRPr="00B34A0C">
        <w:rPr>
          <w:spacing w:val="-1"/>
        </w:rPr>
        <w:t xml:space="preserve">административно-хозяйственными </w:t>
      </w:r>
      <w:r w:rsidRPr="00B34A0C">
        <w:t>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w:t>
      </w:r>
      <w:r w:rsidRPr="00B34A0C">
        <w:rPr>
          <w:spacing w:val="2"/>
        </w:rPr>
        <w:t xml:space="preserve"> </w:t>
      </w:r>
      <w:r w:rsidRPr="00B34A0C">
        <w:t>полномочий.</w:t>
      </w:r>
    </w:p>
    <w:p w14:paraId="41BAE1AB" w14:textId="77777777" w:rsidR="00486711" w:rsidRPr="00B34A0C" w:rsidRDefault="00A943F1">
      <w:pPr>
        <w:pStyle w:val="a3"/>
        <w:spacing w:line="276" w:lineRule="auto"/>
        <w:ind w:left="884" w:right="853" w:firstLine="707"/>
      </w:pPr>
      <w:r w:rsidRPr="00B34A0C">
        <w:t>При работе с детьми с ОВЗ в группах комбинированной или компенсирующей направленности, дополнительно предусмотрены должности педагогических и иных работников, в соответствии с</w:t>
      </w:r>
      <w:r w:rsidRPr="00B34A0C">
        <w:rPr>
          <w:spacing w:val="52"/>
        </w:rPr>
        <w:t xml:space="preserve"> </w:t>
      </w:r>
      <w:r w:rsidRPr="00B34A0C">
        <w:t>«Порядком организации и</w:t>
      </w:r>
      <w:r w:rsidRPr="00B34A0C">
        <w:rPr>
          <w:spacing w:val="51"/>
        </w:rPr>
        <w:t xml:space="preserve"> </w:t>
      </w:r>
      <w:r w:rsidRPr="00B34A0C">
        <w:t>осуществления образовательной</w:t>
      </w:r>
    </w:p>
    <w:p w14:paraId="3970267A" w14:textId="77777777" w:rsidR="00486711" w:rsidRPr="00B34A0C" w:rsidRDefault="00486711">
      <w:pPr>
        <w:spacing w:line="276" w:lineRule="auto"/>
        <w:rPr>
          <w:sz w:val="24"/>
          <w:szCs w:val="24"/>
        </w:rPr>
        <w:sectPr w:rsidR="00486711" w:rsidRPr="00B34A0C">
          <w:pgSz w:w="12000" w:h="16970"/>
          <w:pgMar w:top="1040" w:right="240" w:bottom="280" w:left="460" w:header="509" w:footer="0" w:gutter="0"/>
          <w:cols w:space="720"/>
        </w:sectPr>
      </w:pPr>
    </w:p>
    <w:p w14:paraId="1E80E97E" w14:textId="77777777" w:rsidR="00486711" w:rsidRPr="00B34A0C" w:rsidRDefault="00A943F1">
      <w:pPr>
        <w:pStyle w:val="a3"/>
        <w:spacing w:before="84" w:line="276" w:lineRule="auto"/>
        <w:ind w:left="884" w:right="854" w:firstLine="0"/>
      </w:pPr>
      <w:r w:rsidRPr="00B34A0C">
        <w:lastRenderedPageBreak/>
        <w:t>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 июля 2020 г. № 373.</w:t>
      </w:r>
    </w:p>
    <w:p w14:paraId="528A5213" w14:textId="77777777" w:rsidR="00486711" w:rsidRPr="00B34A0C" w:rsidRDefault="00A943F1">
      <w:pPr>
        <w:pStyle w:val="a3"/>
        <w:spacing w:before="1" w:line="276" w:lineRule="auto"/>
        <w:ind w:left="884" w:right="853" w:firstLine="707"/>
      </w:pPr>
      <w:r w:rsidRPr="00B34A0C">
        <w:t>В целях эффективной реализации Федеральной программы созданы условия для профессионального развития педагогических и руководящих кадров, в т.ч. реализацииправа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w:t>
      </w:r>
    </w:p>
    <w:p w14:paraId="1F7B91CC" w14:textId="77777777" w:rsidR="00486711" w:rsidRPr="00B34A0C" w:rsidRDefault="00486711">
      <w:pPr>
        <w:pStyle w:val="a3"/>
        <w:spacing w:before="2"/>
        <w:ind w:left="0" w:firstLine="0"/>
        <w:jc w:val="left"/>
      </w:pPr>
    </w:p>
    <w:p w14:paraId="6295125A" w14:textId="77777777" w:rsidR="00486711" w:rsidRPr="00B34A0C" w:rsidRDefault="00A943F1">
      <w:pPr>
        <w:pStyle w:val="4"/>
        <w:numPr>
          <w:ilvl w:val="1"/>
          <w:numId w:val="13"/>
        </w:numPr>
        <w:tabs>
          <w:tab w:val="left" w:pos="1307"/>
        </w:tabs>
        <w:spacing w:line="275" w:lineRule="exact"/>
        <w:ind w:left="1306" w:hanging="423"/>
        <w:jc w:val="both"/>
      </w:pPr>
      <w:bookmarkStart w:id="58" w:name="_TOC_250015"/>
      <w:r w:rsidRPr="00B34A0C">
        <w:t>Примерный режим и распорядок дня в дошкольных</w:t>
      </w:r>
      <w:r w:rsidRPr="00B34A0C">
        <w:rPr>
          <w:spacing w:val="-32"/>
        </w:rPr>
        <w:t xml:space="preserve"> </w:t>
      </w:r>
      <w:bookmarkEnd w:id="58"/>
      <w:r w:rsidRPr="00B34A0C">
        <w:t>группах</w:t>
      </w:r>
    </w:p>
    <w:p w14:paraId="0BEDFF55" w14:textId="77777777" w:rsidR="00486711" w:rsidRPr="00B34A0C" w:rsidRDefault="00A943F1">
      <w:pPr>
        <w:pStyle w:val="a3"/>
        <w:spacing w:line="276" w:lineRule="auto"/>
        <w:ind w:left="884" w:right="851" w:firstLine="707"/>
      </w:pPr>
      <w:r w:rsidRPr="00B34A0C">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w:t>
      </w:r>
      <w:r w:rsidRPr="00B34A0C">
        <w:rPr>
          <w:spacing w:val="1"/>
        </w:rPr>
        <w:t xml:space="preserve"> </w:t>
      </w:r>
      <w:r w:rsidRPr="00B34A0C">
        <w:t>перевозбуждение.</w:t>
      </w:r>
    </w:p>
    <w:p w14:paraId="4469244A" w14:textId="77777777" w:rsidR="00486711" w:rsidRPr="00B34A0C" w:rsidRDefault="00A943F1">
      <w:pPr>
        <w:pStyle w:val="a3"/>
        <w:spacing w:line="276" w:lineRule="auto"/>
        <w:ind w:left="884" w:right="855" w:firstLine="707"/>
      </w:pPr>
      <w:r w:rsidRPr="00B34A0C">
        <w:t>Режим и распорядок дня устанавливается с учетом санитарно-эпидемиологических требований, условий реализации Программы, потребностей участников образовательных отношений.</w:t>
      </w:r>
    </w:p>
    <w:p w14:paraId="10A1FE82" w14:textId="77777777" w:rsidR="00486711" w:rsidRPr="00B34A0C" w:rsidRDefault="00A943F1">
      <w:pPr>
        <w:pStyle w:val="a3"/>
        <w:spacing w:before="1" w:line="276" w:lineRule="auto"/>
        <w:ind w:left="884" w:right="855" w:firstLine="707"/>
      </w:pPr>
      <w:r w:rsidRPr="00B34A0C">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w:t>
      </w:r>
      <w:r w:rsidRPr="00B34A0C">
        <w:rPr>
          <w:spacing w:val="-17"/>
        </w:rPr>
        <w:t xml:space="preserve"> </w:t>
      </w:r>
      <w:r w:rsidRPr="00B34A0C">
        <w:t>и</w:t>
      </w:r>
      <w:r w:rsidRPr="00B34A0C">
        <w:rPr>
          <w:spacing w:val="-16"/>
        </w:rPr>
        <w:t xml:space="preserve"> </w:t>
      </w:r>
      <w:r w:rsidRPr="00B34A0C">
        <w:t>длительность</w:t>
      </w:r>
      <w:r w:rsidRPr="00B34A0C">
        <w:rPr>
          <w:spacing w:val="-14"/>
        </w:rPr>
        <w:t xml:space="preserve"> </w:t>
      </w:r>
      <w:r w:rsidRPr="00B34A0C">
        <w:t>каждого</w:t>
      </w:r>
      <w:r w:rsidRPr="00B34A0C">
        <w:rPr>
          <w:spacing w:val="-16"/>
        </w:rPr>
        <w:t xml:space="preserve"> </w:t>
      </w:r>
      <w:r w:rsidRPr="00B34A0C">
        <w:t>компонента,</w:t>
      </w:r>
      <w:r w:rsidRPr="00B34A0C">
        <w:rPr>
          <w:spacing w:val="-16"/>
        </w:rPr>
        <w:t xml:space="preserve"> </w:t>
      </w:r>
      <w:r w:rsidRPr="00B34A0C">
        <w:t>а</w:t>
      </w:r>
      <w:r w:rsidRPr="00B34A0C">
        <w:rPr>
          <w:spacing w:val="-18"/>
        </w:rPr>
        <w:t xml:space="preserve"> </w:t>
      </w:r>
      <w:r w:rsidRPr="00B34A0C">
        <w:t>также</w:t>
      </w:r>
      <w:r w:rsidRPr="00B34A0C">
        <w:rPr>
          <w:spacing w:val="-16"/>
        </w:rPr>
        <w:t xml:space="preserve"> </w:t>
      </w:r>
      <w:r w:rsidRPr="00B34A0C">
        <w:t>их</w:t>
      </w:r>
      <w:r w:rsidRPr="00B34A0C">
        <w:rPr>
          <w:spacing w:val="-14"/>
        </w:rPr>
        <w:t xml:space="preserve"> </w:t>
      </w:r>
      <w:r w:rsidRPr="00B34A0C">
        <w:t>роль</w:t>
      </w:r>
      <w:r w:rsidRPr="00B34A0C">
        <w:rPr>
          <w:spacing w:val="-16"/>
        </w:rPr>
        <w:t xml:space="preserve"> </w:t>
      </w:r>
      <w:r w:rsidRPr="00B34A0C">
        <w:t>в</w:t>
      </w:r>
      <w:r w:rsidRPr="00B34A0C">
        <w:rPr>
          <w:spacing w:val="-17"/>
        </w:rPr>
        <w:t xml:space="preserve"> </w:t>
      </w:r>
      <w:r w:rsidRPr="00B34A0C">
        <w:t>определенные</w:t>
      </w:r>
      <w:r w:rsidRPr="00B34A0C">
        <w:rPr>
          <w:spacing w:val="-16"/>
        </w:rPr>
        <w:t xml:space="preserve"> </w:t>
      </w:r>
      <w:r w:rsidRPr="00B34A0C">
        <w:t>возрастные периоды закономерно изменяются, приобретая новые характерные черты и</w:t>
      </w:r>
      <w:r w:rsidRPr="00B34A0C">
        <w:rPr>
          <w:spacing w:val="-10"/>
        </w:rPr>
        <w:t xml:space="preserve"> </w:t>
      </w:r>
      <w:r w:rsidRPr="00B34A0C">
        <w:t>особенности.</w:t>
      </w:r>
    </w:p>
    <w:p w14:paraId="31AD699D" w14:textId="77777777" w:rsidR="00486711" w:rsidRPr="00B34A0C" w:rsidRDefault="00A943F1">
      <w:pPr>
        <w:pStyle w:val="a3"/>
        <w:spacing w:line="276" w:lineRule="auto"/>
        <w:ind w:left="884" w:right="853" w:firstLine="707"/>
      </w:pPr>
      <w:r w:rsidRPr="00B34A0C">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64B98233" w14:textId="77777777" w:rsidR="00486711" w:rsidRPr="00B34A0C" w:rsidRDefault="00A943F1">
      <w:pPr>
        <w:pStyle w:val="a3"/>
        <w:spacing w:line="276" w:lineRule="auto"/>
        <w:ind w:left="884" w:right="867" w:firstLine="707"/>
      </w:pPr>
      <w:r w:rsidRPr="00B34A0C">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14:paraId="3BC4DA62" w14:textId="77777777" w:rsidR="00486711" w:rsidRPr="00B34A0C" w:rsidRDefault="00A943F1">
      <w:pPr>
        <w:pStyle w:val="a3"/>
        <w:spacing w:line="276" w:lineRule="auto"/>
        <w:ind w:left="884" w:right="858" w:firstLine="707"/>
      </w:pPr>
      <w:r w:rsidRPr="00B34A0C">
        <w:t xml:space="preserve">Режим дня должен быть </w:t>
      </w:r>
      <w:r w:rsidRPr="00B34A0C">
        <w:rPr>
          <w:i/>
        </w:rPr>
        <w:t>гибким</w:t>
      </w:r>
      <w:r w:rsidRPr="00B34A0C">
        <w:t>,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09FAC51C" w14:textId="77777777" w:rsidR="00486711" w:rsidRPr="00B34A0C" w:rsidRDefault="00A943F1">
      <w:pPr>
        <w:pStyle w:val="a3"/>
        <w:spacing w:line="276" w:lineRule="auto"/>
        <w:ind w:left="884" w:right="857" w:firstLine="707"/>
      </w:pPr>
      <w:r w:rsidRPr="00B34A0C">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w:t>
      </w:r>
    </w:p>
    <w:p w14:paraId="74687F09" w14:textId="77777777" w:rsidR="00486711" w:rsidRPr="00B34A0C" w:rsidRDefault="00A943F1">
      <w:pPr>
        <w:pStyle w:val="a3"/>
        <w:spacing w:before="81" w:line="276" w:lineRule="auto"/>
        <w:ind w:left="884" w:right="858" w:firstLine="0"/>
      </w:pPr>
      <w:r w:rsidRPr="00B34A0C">
        <w:t>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67DE817D" w14:textId="77777777" w:rsidR="00486711" w:rsidRPr="00B34A0C" w:rsidRDefault="00A943F1">
      <w:pPr>
        <w:pStyle w:val="a3"/>
        <w:spacing w:line="276" w:lineRule="auto"/>
        <w:ind w:left="884" w:right="851" w:firstLine="707"/>
      </w:pPr>
      <w:r w:rsidRPr="00B34A0C">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Санитарными правилами и</w:t>
      </w:r>
      <w:r w:rsidRPr="00B34A0C">
        <w:rPr>
          <w:spacing w:val="53"/>
        </w:rPr>
        <w:t xml:space="preserve"> </w:t>
      </w:r>
      <w:r w:rsidRPr="00B34A0C">
        <w:t>нормами</w:t>
      </w:r>
    </w:p>
    <w:p w14:paraId="5E1A971D" w14:textId="77777777" w:rsidR="00486711" w:rsidRPr="00B34A0C" w:rsidRDefault="00486711">
      <w:pPr>
        <w:spacing w:line="276" w:lineRule="auto"/>
        <w:rPr>
          <w:sz w:val="24"/>
          <w:szCs w:val="24"/>
        </w:rPr>
        <w:sectPr w:rsidR="00486711" w:rsidRPr="00B34A0C">
          <w:pgSz w:w="12000" w:h="16970"/>
          <w:pgMar w:top="1040" w:right="240" w:bottom="280" w:left="460" w:header="509" w:footer="0" w:gutter="0"/>
          <w:cols w:space="720"/>
        </w:sectPr>
      </w:pPr>
    </w:p>
    <w:p w14:paraId="2C050355" w14:textId="0B7ED68F" w:rsidR="00486711" w:rsidRPr="00B34A0C" w:rsidRDefault="00A943F1" w:rsidP="004E5F5E">
      <w:pPr>
        <w:pStyle w:val="a3"/>
        <w:tabs>
          <w:tab w:val="left" w:pos="1277"/>
          <w:tab w:val="left" w:pos="2078"/>
          <w:tab w:val="left" w:pos="2420"/>
          <w:tab w:val="left" w:pos="2636"/>
          <w:tab w:val="left" w:pos="2668"/>
          <w:tab w:val="left" w:pos="3469"/>
          <w:tab w:val="left" w:pos="3714"/>
          <w:tab w:val="left" w:pos="3963"/>
          <w:tab w:val="left" w:pos="4094"/>
          <w:tab w:val="left" w:pos="4331"/>
          <w:tab w:val="left" w:pos="5170"/>
          <w:tab w:val="left" w:pos="5502"/>
          <w:tab w:val="left" w:pos="5742"/>
          <w:tab w:val="left" w:pos="5819"/>
          <w:tab w:val="left" w:pos="6626"/>
          <w:tab w:val="left" w:pos="7022"/>
          <w:tab w:val="left" w:pos="7234"/>
          <w:tab w:val="left" w:pos="7521"/>
          <w:tab w:val="left" w:pos="7905"/>
          <w:tab w:val="left" w:pos="8067"/>
          <w:tab w:val="left" w:pos="8570"/>
          <w:tab w:val="left" w:pos="8717"/>
          <w:tab w:val="left" w:pos="8918"/>
          <w:tab w:val="left" w:pos="9583"/>
          <w:tab w:val="left" w:pos="9949"/>
        </w:tabs>
        <w:spacing w:before="84" w:line="276" w:lineRule="auto"/>
        <w:ind w:left="884" w:right="847" w:firstLine="0"/>
      </w:pPr>
      <w:r w:rsidRPr="00B34A0C">
        <w:lastRenderedPageBreak/>
        <w:t>СанПиН 1.2.3685-21 «Гигиенические нормативы и требования к</w:t>
      </w:r>
      <w:r w:rsidRPr="00B34A0C">
        <w:rPr>
          <w:spacing w:val="20"/>
        </w:rPr>
        <w:t xml:space="preserve"> </w:t>
      </w:r>
      <w:r w:rsidRPr="00B34A0C">
        <w:t>обеспечению</w:t>
      </w:r>
      <w:r w:rsidRPr="00B34A0C">
        <w:rPr>
          <w:spacing w:val="11"/>
        </w:rPr>
        <w:t xml:space="preserve"> </w:t>
      </w:r>
      <w:r w:rsidRPr="00B34A0C">
        <w:t>безопасности и</w:t>
      </w:r>
      <w:r w:rsidRPr="00B34A0C">
        <w:tab/>
        <w:t>(или)</w:t>
      </w:r>
      <w:r w:rsidRPr="00B34A0C">
        <w:tab/>
        <w:t>безвредности</w:t>
      </w:r>
      <w:r w:rsidRPr="00B34A0C">
        <w:tab/>
      </w:r>
      <w:r w:rsidRPr="00B34A0C">
        <w:tab/>
        <w:t>для</w:t>
      </w:r>
      <w:r w:rsidRPr="00B34A0C">
        <w:tab/>
      </w:r>
      <w:r w:rsidRPr="00B34A0C">
        <w:tab/>
        <w:t>человека</w:t>
      </w:r>
      <w:r w:rsidRPr="00B34A0C">
        <w:tab/>
        <w:t>факторов   среды</w:t>
      </w:r>
      <w:r w:rsidRPr="00B34A0C">
        <w:tab/>
        <w:t>обитания»,</w:t>
      </w:r>
      <w:r w:rsidRPr="00B34A0C">
        <w:tab/>
      </w:r>
      <w:r w:rsidRPr="00B34A0C">
        <w:tab/>
      </w:r>
      <w:r w:rsidRPr="00B34A0C">
        <w:rPr>
          <w:spacing w:val="-1"/>
        </w:rPr>
        <w:t xml:space="preserve">утвержденным </w:t>
      </w:r>
      <w:r w:rsidRPr="00B34A0C">
        <w:t>постановлением Главного государственного санитарного врача Российской Федерации</w:t>
      </w:r>
      <w:r w:rsidRPr="00B34A0C">
        <w:rPr>
          <w:spacing w:val="-10"/>
        </w:rPr>
        <w:t xml:space="preserve"> </w:t>
      </w:r>
      <w:r w:rsidRPr="00B34A0C">
        <w:t>от</w:t>
      </w:r>
      <w:r w:rsidRPr="00B34A0C">
        <w:rPr>
          <w:spacing w:val="1"/>
        </w:rPr>
        <w:t xml:space="preserve"> </w:t>
      </w:r>
      <w:r w:rsidRPr="00B34A0C">
        <w:t>28 января</w:t>
      </w:r>
      <w:r w:rsidRPr="00B34A0C">
        <w:rPr>
          <w:spacing w:val="10"/>
        </w:rPr>
        <w:t xml:space="preserve"> </w:t>
      </w:r>
      <w:r w:rsidRPr="00B34A0C">
        <w:t>2021</w:t>
      </w:r>
      <w:r w:rsidRPr="00B34A0C">
        <w:rPr>
          <w:spacing w:val="11"/>
        </w:rPr>
        <w:t xml:space="preserve"> </w:t>
      </w:r>
      <w:r w:rsidRPr="00B34A0C">
        <w:t>г.</w:t>
      </w:r>
      <w:r w:rsidRPr="00B34A0C">
        <w:rPr>
          <w:spacing w:val="10"/>
        </w:rPr>
        <w:t xml:space="preserve"> </w:t>
      </w:r>
      <w:r w:rsidRPr="00B34A0C">
        <w:t>№</w:t>
      </w:r>
      <w:r w:rsidRPr="00B34A0C">
        <w:rPr>
          <w:spacing w:val="8"/>
        </w:rPr>
        <w:t xml:space="preserve"> </w:t>
      </w:r>
      <w:r w:rsidRPr="00B34A0C">
        <w:t>2,</w:t>
      </w:r>
      <w:r w:rsidRPr="00B34A0C">
        <w:rPr>
          <w:spacing w:val="12"/>
        </w:rPr>
        <w:t xml:space="preserve"> </w:t>
      </w:r>
      <w:r w:rsidRPr="00B34A0C">
        <w:t>действующим</w:t>
      </w:r>
      <w:r w:rsidRPr="00B34A0C">
        <w:rPr>
          <w:spacing w:val="10"/>
        </w:rPr>
        <w:t xml:space="preserve"> </w:t>
      </w:r>
      <w:r w:rsidRPr="00B34A0C">
        <w:t>до</w:t>
      </w:r>
      <w:r w:rsidRPr="00B34A0C">
        <w:rPr>
          <w:spacing w:val="12"/>
        </w:rPr>
        <w:t xml:space="preserve"> </w:t>
      </w:r>
      <w:r w:rsidRPr="00B34A0C">
        <w:t>1</w:t>
      </w:r>
      <w:r w:rsidRPr="00B34A0C">
        <w:rPr>
          <w:spacing w:val="10"/>
        </w:rPr>
        <w:t xml:space="preserve"> </w:t>
      </w:r>
      <w:r w:rsidRPr="00B34A0C">
        <w:t>марта</w:t>
      </w:r>
      <w:r w:rsidRPr="00B34A0C">
        <w:rPr>
          <w:spacing w:val="10"/>
        </w:rPr>
        <w:t xml:space="preserve"> </w:t>
      </w:r>
      <w:r w:rsidRPr="00B34A0C">
        <w:t>2027</w:t>
      </w:r>
      <w:r w:rsidRPr="00B34A0C">
        <w:rPr>
          <w:spacing w:val="11"/>
        </w:rPr>
        <w:t xml:space="preserve"> </w:t>
      </w:r>
      <w:r w:rsidRPr="00B34A0C">
        <w:t>г.</w:t>
      </w:r>
      <w:r w:rsidRPr="00B34A0C">
        <w:rPr>
          <w:spacing w:val="11"/>
        </w:rPr>
        <w:t xml:space="preserve"> </w:t>
      </w:r>
      <w:r w:rsidRPr="00B34A0C">
        <w:t>(далее</w:t>
      </w:r>
      <w:r w:rsidRPr="00B34A0C">
        <w:rPr>
          <w:spacing w:val="10"/>
        </w:rPr>
        <w:t xml:space="preserve"> </w:t>
      </w:r>
      <w:r w:rsidRPr="00B34A0C">
        <w:t>–</w:t>
      </w:r>
      <w:r w:rsidRPr="00B34A0C">
        <w:rPr>
          <w:spacing w:val="11"/>
        </w:rPr>
        <w:t xml:space="preserve"> </w:t>
      </w:r>
      <w:r w:rsidRPr="00B34A0C">
        <w:t>Гигиенические</w:t>
      </w:r>
      <w:r w:rsidRPr="00B34A0C">
        <w:rPr>
          <w:spacing w:val="11"/>
        </w:rPr>
        <w:t xml:space="preserve"> </w:t>
      </w:r>
      <w:r w:rsidRPr="00B34A0C">
        <w:t>нормативы),</w:t>
      </w:r>
      <w:r w:rsidRPr="00B34A0C">
        <w:rPr>
          <w:spacing w:val="11"/>
        </w:rPr>
        <w:t xml:space="preserve"> </w:t>
      </w:r>
      <w:r w:rsidRPr="00B34A0C">
        <w:t>и Санитарными правилами СанПиН 2.4.3648-20 «Санитарно-</w:t>
      </w:r>
      <w:r w:rsidRPr="00B34A0C">
        <w:rPr>
          <w:spacing w:val="12"/>
        </w:rPr>
        <w:t xml:space="preserve"> </w:t>
      </w:r>
      <w:r w:rsidRPr="00B34A0C">
        <w:t>эпидемиологические</w:t>
      </w:r>
      <w:r w:rsidRPr="00B34A0C">
        <w:rPr>
          <w:spacing w:val="-1"/>
        </w:rPr>
        <w:t xml:space="preserve"> </w:t>
      </w:r>
      <w:r w:rsidRPr="00B34A0C">
        <w:t>требования к</w:t>
      </w:r>
      <w:r w:rsidRPr="00B34A0C">
        <w:rPr>
          <w:spacing w:val="28"/>
        </w:rPr>
        <w:t xml:space="preserve"> </w:t>
      </w:r>
      <w:r w:rsidRPr="00B34A0C">
        <w:t>организациям</w:t>
      </w:r>
      <w:r w:rsidRPr="00B34A0C">
        <w:rPr>
          <w:spacing w:val="28"/>
        </w:rPr>
        <w:t xml:space="preserve"> </w:t>
      </w:r>
      <w:r w:rsidRPr="00B34A0C">
        <w:t>воспитания</w:t>
      </w:r>
      <w:r w:rsidRPr="00B34A0C">
        <w:rPr>
          <w:spacing w:val="28"/>
        </w:rPr>
        <w:t xml:space="preserve"> </w:t>
      </w:r>
      <w:r w:rsidRPr="00B34A0C">
        <w:t>и</w:t>
      </w:r>
      <w:r w:rsidRPr="00B34A0C">
        <w:rPr>
          <w:spacing w:val="29"/>
        </w:rPr>
        <w:t xml:space="preserve"> </w:t>
      </w:r>
      <w:r w:rsidRPr="00B34A0C">
        <w:t>обучения,</w:t>
      </w:r>
      <w:r w:rsidRPr="00B34A0C">
        <w:rPr>
          <w:spacing w:val="28"/>
        </w:rPr>
        <w:t xml:space="preserve"> </w:t>
      </w:r>
      <w:r w:rsidRPr="00B34A0C">
        <w:t>отдыха</w:t>
      </w:r>
      <w:r w:rsidRPr="00B34A0C">
        <w:rPr>
          <w:spacing w:val="27"/>
        </w:rPr>
        <w:t xml:space="preserve"> </w:t>
      </w:r>
      <w:r w:rsidRPr="00B34A0C">
        <w:t>и</w:t>
      </w:r>
      <w:r w:rsidRPr="00B34A0C">
        <w:rPr>
          <w:spacing w:val="29"/>
        </w:rPr>
        <w:t xml:space="preserve"> </w:t>
      </w:r>
      <w:r w:rsidRPr="00B34A0C">
        <w:t>оздоровления</w:t>
      </w:r>
      <w:r w:rsidRPr="00B34A0C">
        <w:rPr>
          <w:spacing w:val="37"/>
        </w:rPr>
        <w:t xml:space="preserve"> </w:t>
      </w:r>
      <w:r w:rsidRPr="00B34A0C">
        <w:t>детей</w:t>
      </w:r>
      <w:r w:rsidRPr="00B34A0C">
        <w:rPr>
          <w:spacing w:val="32"/>
        </w:rPr>
        <w:t xml:space="preserve"> </w:t>
      </w:r>
      <w:r w:rsidRPr="00B34A0C">
        <w:t>и</w:t>
      </w:r>
      <w:r w:rsidRPr="00B34A0C">
        <w:rPr>
          <w:spacing w:val="33"/>
        </w:rPr>
        <w:t xml:space="preserve"> </w:t>
      </w:r>
      <w:r w:rsidRPr="00B34A0C">
        <w:t>молодежи», утвержденным Постановлением Главного государственного санитарного</w:t>
      </w:r>
      <w:r w:rsidRPr="00B34A0C">
        <w:rPr>
          <w:spacing w:val="4"/>
        </w:rPr>
        <w:t xml:space="preserve"> </w:t>
      </w:r>
      <w:r w:rsidRPr="00B34A0C">
        <w:t>врача</w:t>
      </w:r>
      <w:r w:rsidRPr="00B34A0C">
        <w:rPr>
          <w:spacing w:val="10"/>
        </w:rPr>
        <w:t xml:space="preserve"> </w:t>
      </w:r>
      <w:r w:rsidRPr="00B34A0C">
        <w:t>Российской Федерации</w:t>
      </w:r>
      <w:r w:rsidRPr="00B34A0C">
        <w:rPr>
          <w:spacing w:val="-6"/>
        </w:rPr>
        <w:t xml:space="preserve"> </w:t>
      </w:r>
      <w:r w:rsidRPr="00B34A0C">
        <w:t>от</w:t>
      </w:r>
      <w:r w:rsidRPr="00B34A0C">
        <w:rPr>
          <w:spacing w:val="-7"/>
        </w:rPr>
        <w:t xml:space="preserve"> </w:t>
      </w:r>
      <w:r w:rsidRPr="00B34A0C">
        <w:t>28</w:t>
      </w:r>
      <w:r w:rsidRPr="00B34A0C">
        <w:rPr>
          <w:spacing w:val="-7"/>
        </w:rPr>
        <w:t xml:space="preserve"> </w:t>
      </w:r>
      <w:r w:rsidRPr="00B34A0C">
        <w:t>сентября</w:t>
      </w:r>
      <w:r w:rsidRPr="00B34A0C">
        <w:rPr>
          <w:spacing w:val="-7"/>
        </w:rPr>
        <w:t xml:space="preserve"> </w:t>
      </w:r>
      <w:r w:rsidRPr="00B34A0C">
        <w:t>2020</w:t>
      </w:r>
      <w:r w:rsidRPr="00B34A0C">
        <w:rPr>
          <w:spacing w:val="-6"/>
        </w:rPr>
        <w:t xml:space="preserve"> </w:t>
      </w:r>
      <w:r w:rsidRPr="00B34A0C">
        <w:t>г.</w:t>
      </w:r>
      <w:r w:rsidRPr="00B34A0C">
        <w:rPr>
          <w:spacing w:val="-7"/>
        </w:rPr>
        <w:t xml:space="preserve"> </w:t>
      </w:r>
      <w:r w:rsidRPr="00B34A0C">
        <w:t>№</w:t>
      </w:r>
      <w:r w:rsidRPr="00B34A0C">
        <w:rPr>
          <w:spacing w:val="-8"/>
        </w:rPr>
        <w:t xml:space="preserve"> </w:t>
      </w:r>
      <w:r w:rsidRPr="00B34A0C">
        <w:t>28</w:t>
      </w:r>
      <w:r w:rsidRPr="00B34A0C">
        <w:rPr>
          <w:spacing w:val="-7"/>
        </w:rPr>
        <w:t xml:space="preserve"> </w:t>
      </w:r>
      <w:r w:rsidRPr="00B34A0C">
        <w:t>(далее</w:t>
      </w:r>
      <w:r w:rsidRPr="00B34A0C">
        <w:rPr>
          <w:spacing w:val="-3"/>
        </w:rPr>
        <w:t xml:space="preserve"> </w:t>
      </w:r>
      <w:r w:rsidRPr="00B34A0C">
        <w:t>–</w:t>
      </w:r>
      <w:r w:rsidRPr="00B34A0C">
        <w:rPr>
          <w:spacing w:val="-4"/>
        </w:rPr>
        <w:t xml:space="preserve"> </w:t>
      </w:r>
      <w:r w:rsidRPr="00B34A0C">
        <w:t>Санитарно-эпидемиологические</w:t>
      </w:r>
      <w:r w:rsidR="006F0F2D">
        <w:t xml:space="preserve"> </w:t>
      </w:r>
      <w:r w:rsidRPr="00B34A0C">
        <w:t>требования). Режим дня строится с учетом сезонных изменений. В теплый</w:t>
      </w:r>
      <w:r w:rsidRPr="00B34A0C">
        <w:rPr>
          <w:spacing w:val="30"/>
        </w:rPr>
        <w:t xml:space="preserve"> </w:t>
      </w:r>
      <w:r w:rsidRPr="00B34A0C">
        <w:t>период</w:t>
      </w:r>
      <w:r w:rsidRPr="00B34A0C">
        <w:rPr>
          <w:spacing w:val="2"/>
        </w:rPr>
        <w:t xml:space="preserve"> </w:t>
      </w:r>
      <w:r w:rsidRPr="00B34A0C">
        <w:t>года</w:t>
      </w:r>
      <w:r w:rsidRPr="00B34A0C">
        <w:rPr>
          <w:spacing w:val="-1"/>
        </w:rPr>
        <w:t xml:space="preserve"> </w:t>
      </w:r>
      <w:r w:rsidRPr="00B34A0C">
        <w:t>увеличивается</w:t>
      </w:r>
      <w:r w:rsidRPr="00B34A0C">
        <w:tab/>
      </w:r>
      <w:r w:rsidRPr="00B34A0C">
        <w:tab/>
        <w:t>ежедневная</w:t>
      </w:r>
      <w:r w:rsidRPr="00B34A0C">
        <w:tab/>
      </w:r>
      <w:r w:rsidRPr="00B34A0C">
        <w:tab/>
        <w:t>длительность</w:t>
      </w:r>
      <w:r w:rsidRPr="00B34A0C">
        <w:tab/>
      </w:r>
      <w:r w:rsidRPr="00B34A0C">
        <w:tab/>
        <w:t>пребывания</w:t>
      </w:r>
      <w:r w:rsidRPr="00B34A0C">
        <w:tab/>
      </w:r>
      <w:r w:rsidRPr="00B34A0C">
        <w:tab/>
        <w:t>детей</w:t>
      </w:r>
      <w:r w:rsidRPr="00B34A0C">
        <w:tab/>
      </w:r>
      <w:r w:rsidRPr="00B34A0C">
        <w:tab/>
        <w:t>на</w:t>
      </w:r>
      <w:r w:rsidRPr="00B34A0C">
        <w:tab/>
        <w:t>свежем</w:t>
      </w:r>
      <w:r w:rsidRPr="00B34A0C">
        <w:tab/>
      </w:r>
      <w:r w:rsidRPr="00B34A0C">
        <w:rPr>
          <w:spacing w:val="-1"/>
        </w:rPr>
        <w:t xml:space="preserve">воздухе, </w:t>
      </w:r>
      <w:r w:rsidRPr="00B34A0C">
        <w:t>образовательная деятельность переносится на прогулку (при наличии</w:t>
      </w:r>
      <w:r w:rsidRPr="00B34A0C">
        <w:rPr>
          <w:spacing w:val="-26"/>
        </w:rPr>
        <w:t xml:space="preserve"> </w:t>
      </w:r>
      <w:r w:rsidRPr="00B34A0C">
        <w:t>условий).</w:t>
      </w:r>
      <w:r w:rsidRPr="00B34A0C">
        <w:rPr>
          <w:spacing w:val="39"/>
        </w:rPr>
        <w:t xml:space="preserve"> </w:t>
      </w:r>
      <w:r w:rsidRPr="00B34A0C">
        <w:t>Согласно пункту</w:t>
      </w:r>
      <w:r w:rsidRPr="00B34A0C">
        <w:rPr>
          <w:spacing w:val="-20"/>
        </w:rPr>
        <w:t xml:space="preserve"> </w:t>
      </w:r>
      <w:r w:rsidRPr="00B34A0C">
        <w:t>185</w:t>
      </w:r>
      <w:r w:rsidRPr="00B34A0C">
        <w:rPr>
          <w:spacing w:val="-17"/>
        </w:rPr>
        <w:t xml:space="preserve"> </w:t>
      </w:r>
      <w:r w:rsidRPr="00B34A0C">
        <w:t>Гигиенических</w:t>
      </w:r>
      <w:r w:rsidRPr="00B34A0C">
        <w:rPr>
          <w:spacing w:val="-16"/>
        </w:rPr>
        <w:t xml:space="preserve"> </w:t>
      </w:r>
      <w:r w:rsidRPr="00B34A0C">
        <w:t>нормативов</w:t>
      </w:r>
      <w:r w:rsidRPr="00B34A0C">
        <w:rPr>
          <w:spacing w:val="-15"/>
        </w:rPr>
        <w:t xml:space="preserve"> </w:t>
      </w:r>
      <w:r w:rsidRPr="00B34A0C">
        <w:t>при</w:t>
      </w:r>
      <w:r w:rsidRPr="00B34A0C">
        <w:rPr>
          <w:spacing w:val="-16"/>
        </w:rPr>
        <w:t xml:space="preserve"> </w:t>
      </w:r>
      <w:r w:rsidRPr="00B34A0C">
        <w:t>температуре</w:t>
      </w:r>
      <w:r w:rsidRPr="00B34A0C">
        <w:rPr>
          <w:spacing w:val="-17"/>
        </w:rPr>
        <w:t xml:space="preserve"> </w:t>
      </w:r>
      <w:r w:rsidRPr="00B34A0C">
        <w:t>воздуха</w:t>
      </w:r>
      <w:r w:rsidRPr="00B34A0C">
        <w:rPr>
          <w:spacing w:val="-19"/>
        </w:rPr>
        <w:t xml:space="preserve"> </w:t>
      </w:r>
      <w:r w:rsidRPr="00B34A0C">
        <w:t>ниже</w:t>
      </w:r>
      <w:r w:rsidRPr="00B34A0C">
        <w:rPr>
          <w:spacing w:val="-16"/>
        </w:rPr>
        <w:t xml:space="preserve"> </w:t>
      </w:r>
      <w:r w:rsidRPr="00B34A0C">
        <w:t>минус</w:t>
      </w:r>
      <w:r w:rsidRPr="00B34A0C">
        <w:rPr>
          <w:spacing w:val="-19"/>
        </w:rPr>
        <w:t xml:space="preserve"> </w:t>
      </w:r>
      <w:r w:rsidRPr="00B34A0C">
        <w:t>15</w:t>
      </w:r>
      <w:r w:rsidRPr="00B34A0C">
        <w:rPr>
          <w:spacing w:val="-17"/>
        </w:rPr>
        <w:t xml:space="preserve"> </w:t>
      </w:r>
      <w:r w:rsidRPr="00B34A0C">
        <w:t>°C</w:t>
      </w:r>
      <w:r w:rsidRPr="00B34A0C">
        <w:rPr>
          <w:spacing w:val="-17"/>
        </w:rPr>
        <w:t xml:space="preserve"> </w:t>
      </w:r>
      <w:r w:rsidRPr="00B34A0C">
        <w:t>и</w:t>
      </w:r>
      <w:r w:rsidRPr="00B34A0C">
        <w:rPr>
          <w:spacing w:val="-16"/>
        </w:rPr>
        <w:t xml:space="preserve"> </w:t>
      </w:r>
      <w:r w:rsidRPr="00B34A0C">
        <w:t>скорости ветра более 7 м/с продолжительность прогулки для детей до 7 лет</w:t>
      </w:r>
      <w:r w:rsidRPr="00B34A0C">
        <w:rPr>
          <w:spacing w:val="33"/>
        </w:rPr>
        <w:t xml:space="preserve"> </w:t>
      </w:r>
      <w:r w:rsidRPr="00B34A0C">
        <w:t>сокращают.</w:t>
      </w:r>
      <w:r w:rsidRPr="00B34A0C">
        <w:rPr>
          <w:spacing w:val="25"/>
        </w:rPr>
        <w:t xml:space="preserve"> </w:t>
      </w:r>
      <w:r w:rsidRPr="00B34A0C">
        <w:t>При</w:t>
      </w:r>
      <w:r w:rsidRPr="00B34A0C">
        <w:rPr>
          <w:spacing w:val="-1"/>
        </w:rPr>
        <w:t xml:space="preserve"> </w:t>
      </w:r>
      <w:r w:rsidRPr="00B34A0C">
        <w:t>осуществлении</w:t>
      </w:r>
      <w:r w:rsidRPr="00B34A0C">
        <w:tab/>
      </w:r>
      <w:r w:rsidRPr="00B34A0C">
        <w:tab/>
        <w:t>режимных</w:t>
      </w:r>
      <w:r w:rsidRPr="00B34A0C">
        <w:tab/>
        <w:t>моментов</w:t>
      </w:r>
      <w:r w:rsidRPr="00B34A0C">
        <w:tab/>
        <w:t>необходимо</w:t>
      </w:r>
      <w:r w:rsidRPr="00B34A0C">
        <w:tab/>
        <w:t>учитывать</w:t>
      </w:r>
      <w:r w:rsidR="004E5F5E" w:rsidRPr="00B34A0C">
        <w:t xml:space="preserve"> </w:t>
      </w:r>
      <w:r w:rsidRPr="00B34A0C">
        <w:t>также</w:t>
      </w:r>
      <w:r w:rsidRPr="00B34A0C">
        <w:tab/>
      </w:r>
      <w:r w:rsidRPr="00B34A0C">
        <w:tab/>
      </w:r>
      <w:r w:rsidRPr="00B34A0C">
        <w:rPr>
          <w:spacing w:val="-1"/>
        </w:rPr>
        <w:t xml:space="preserve">индивидуальные </w:t>
      </w:r>
      <w:r w:rsidRPr="00B34A0C">
        <w:t>особенности</w:t>
      </w:r>
      <w:r w:rsidRPr="00B34A0C">
        <w:tab/>
        <w:t>ребенка</w:t>
      </w:r>
      <w:r w:rsidRPr="00B34A0C">
        <w:tab/>
        <w:t>(длительность</w:t>
      </w:r>
      <w:r w:rsidRPr="00B34A0C">
        <w:tab/>
        <w:t>сна,</w:t>
      </w:r>
      <w:r w:rsidR="004E5F5E" w:rsidRPr="00B34A0C">
        <w:t xml:space="preserve"> </w:t>
      </w:r>
      <w:r w:rsidRPr="00B34A0C">
        <w:t>вкусовые</w:t>
      </w:r>
      <w:r w:rsidRPr="00B34A0C">
        <w:tab/>
        <w:t>предпочтения,</w:t>
      </w:r>
      <w:r w:rsidRPr="00B34A0C">
        <w:tab/>
      </w:r>
      <w:r w:rsidRPr="00B34A0C">
        <w:tab/>
        <w:t>характер,</w:t>
      </w:r>
      <w:r w:rsidRPr="00B34A0C">
        <w:tab/>
      </w:r>
      <w:r w:rsidRPr="00B34A0C">
        <w:rPr>
          <w:spacing w:val="-1"/>
        </w:rPr>
        <w:t>темп</w:t>
      </w:r>
      <w:r w:rsidR="004E5F5E" w:rsidRPr="00B34A0C">
        <w:t xml:space="preserve"> </w:t>
      </w:r>
      <w:r w:rsidRPr="00B34A0C">
        <w:t>деятельности и т. д.).</w:t>
      </w:r>
    </w:p>
    <w:p w14:paraId="575D9A9C" w14:textId="77777777" w:rsidR="00486711" w:rsidRPr="00B34A0C" w:rsidRDefault="00A943F1" w:rsidP="004E5F5E">
      <w:pPr>
        <w:pStyle w:val="a3"/>
        <w:spacing w:before="41" w:line="276" w:lineRule="auto"/>
        <w:ind w:left="884" w:right="852" w:firstLine="707"/>
      </w:pPr>
      <w:r w:rsidRPr="00B34A0C">
        <w:t>Режим питания зависит от длительности пребывания детей в ДОО и регулируется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(далее –СанПиН по питанию).</w:t>
      </w:r>
    </w:p>
    <w:p w14:paraId="3D013E7F" w14:textId="77777777" w:rsidR="00486711" w:rsidRPr="00B34A0C" w:rsidRDefault="00A943F1" w:rsidP="004E5F5E">
      <w:pPr>
        <w:pStyle w:val="a3"/>
        <w:spacing w:before="2" w:line="276" w:lineRule="auto"/>
        <w:ind w:left="884" w:right="847" w:firstLine="707"/>
      </w:pPr>
      <w:r w:rsidRPr="00B34A0C">
        <w:t>Согласно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w:t>
      </w:r>
      <w:r w:rsidRPr="00B34A0C">
        <w:rPr>
          <w:spacing w:val="-10"/>
        </w:rPr>
        <w:t xml:space="preserve"> </w:t>
      </w:r>
      <w:r w:rsidRPr="00B34A0C">
        <w:t>режиму</w:t>
      </w:r>
      <w:r w:rsidRPr="00B34A0C">
        <w:rPr>
          <w:spacing w:val="-13"/>
        </w:rPr>
        <w:t xml:space="preserve"> </w:t>
      </w:r>
      <w:r w:rsidRPr="00B34A0C">
        <w:t>питания,</w:t>
      </w:r>
      <w:r w:rsidRPr="00B34A0C">
        <w:rPr>
          <w:spacing w:val="-10"/>
        </w:rPr>
        <w:t xml:space="preserve"> </w:t>
      </w:r>
      <w:r w:rsidRPr="00B34A0C">
        <w:t>которыми</w:t>
      </w:r>
      <w:r w:rsidRPr="00B34A0C">
        <w:rPr>
          <w:spacing w:val="-9"/>
        </w:rPr>
        <w:t xml:space="preserve"> </w:t>
      </w:r>
      <w:r w:rsidRPr="00B34A0C">
        <w:t>следует</w:t>
      </w:r>
      <w:r w:rsidRPr="00B34A0C">
        <w:rPr>
          <w:spacing w:val="-7"/>
        </w:rPr>
        <w:t xml:space="preserve"> </w:t>
      </w:r>
      <w:r w:rsidRPr="00B34A0C">
        <w:t>руководствоваться</w:t>
      </w:r>
      <w:r w:rsidRPr="00B34A0C">
        <w:rPr>
          <w:spacing w:val="-11"/>
        </w:rPr>
        <w:t xml:space="preserve"> </w:t>
      </w:r>
      <w:r w:rsidRPr="00B34A0C">
        <w:t>при</w:t>
      </w:r>
      <w:r w:rsidRPr="00B34A0C">
        <w:rPr>
          <w:spacing w:val="-9"/>
        </w:rPr>
        <w:t xml:space="preserve"> </w:t>
      </w:r>
      <w:r w:rsidRPr="00B34A0C">
        <w:t>изменении</w:t>
      </w:r>
      <w:r w:rsidRPr="00B34A0C">
        <w:rPr>
          <w:spacing w:val="-9"/>
        </w:rPr>
        <w:t xml:space="preserve"> </w:t>
      </w:r>
      <w:r w:rsidRPr="00B34A0C">
        <w:t>режима</w:t>
      </w:r>
      <w:r w:rsidRPr="00B34A0C">
        <w:rPr>
          <w:spacing w:val="-9"/>
        </w:rPr>
        <w:t xml:space="preserve"> </w:t>
      </w:r>
      <w:r w:rsidRPr="00B34A0C">
        <w:t>дня.</w:t>
      </w:r>
    </w:p>
    <w:p w14:paraId="73C75038" w14:textId="77777777" w:rsidR="00486711" w:rsidRPr="00B34A0C" w:rsidRDefault="00486711">
      <w:pPr>
        <w:pStyle w:val="a3"/>
        <w:spacing w:before="2"/>
        <w:ind w:left="0" w:firstLine="0"/>
        <w:jc w:val="left"/>
      </w:pPr>
    </w:p>
    <w:p w14:paraId="405D7C7D" w14:textId="77777777" w:rsidR="00486711" w:rsidRPr="00B34A0C" w:rsidRDefault="00A943F1">
      <w:pPr>
        <w:pStyle w:val="4"/>
        <w:ind w:left="651" w:right="625"/>
        <w:jc w:val="center"/>
      </w:pPr>
      <w:bookmarkStart w:id="59" w:name="_TOC_250014"/>
      <w:bookmarkEnd w:id="59"/>
      <w:r w:rsidRPr="00B34A0C">
        <w:t>Требования и показатели организации образовательного процесса</w:t>
      </w:r>
    </w:p>
    <w:p w14:paraId="5D7DA2E5" w14:textId="77777777" w:rsidR="00486711" w:rsidRPr="00B34A0C" w:rsidRDefault="00A943F1">
      <w:pPr>
        <w:pStyle w:val="a3"/>
        <w:spacing w:before="32" w:after="56"/>
        <w:ind w:left="651" w:right="621" w:firstLine="0"/>
        <w:jc w:val="center"/>
      </w:pPr>
      <w:r w:rsidRPr="00B34A0C">
        <w:t>(извлечения из СанПиН 1.2.3685-21 Таблицы 6.6, 6.7)</w:t>
      </w:r>
    </w:p>
    <w:tbl>
      <w:tblPr>
        <w:tblStyle w:val="TableNormal"/>
        <w:tblW w:w="0" w:type="auto"/>
        <w:tblInd w:w="9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4"/>
      </w:tblGrid>
      <w:tr w:rsidR="00486711" w:rsidRPr="00B34A0C" w14:paraId="59983611" w14:textId="77777777">
        <w:trPr>
          <w:trHeight w:val="642"/>
        </w:trPr>
        <w:tc>
          <w:tcPr>
            <w:tcW w:w="4376" w:type="dxa"/>
            <w:shd w:val="clear" w:color="auto" w:fill="D9D9D9"/>
          </w:tcPr>
          <w:p w14:paraId="37DF2314" w14:textId="65EB03D8" w:rsidR="00486711" w:rsidRPr="00B34A0C" w:rsidRDefault="00A943F1" w:rsidP="006F0F2D">
            <w:pPr>
              <w:pStyle w:val="TableParagraph"/>
              <w:spacing w:before="90" w:line="274" w:lineRule="exact"/>
              <w:ind w:right="1710"/>
              <w:jc w:val="center"/>
              <w:rPr>
                <w:sz w:val="24"/>
                <w:szCs w:val="24"/>
              </w:rPr>
            </w:pPr>
            <w:r w:rsidRPr="00B34A0C">
              <w:rPr>
                <w:sz w:val="24"/>
                <w:szCs w:val="24"/>
              </w:rPr>
              <w:t>Показате</w:t>
            </w:r>
            <w:r w:rsidR="006F0F2D">
              <w:rPr>
                <w:sz w:val="24"/>
                <w:szCs w:val="24"/>
              </w:rPr>
              <w:t>ль</w:t>
            </w:r>
          </w:p>
        </w:tc>
        <w:tc>
          <w:tcPr>
            <w:tcW w:w="2448" w:type="dxa"/>
            <w:shd w:val="clear" w:color="auto" w:fill="D9D9D9"/>
          </w:tcPr>
          <w:p w14:paraId="065181B9" w14:textId="77777777" w:rsidR="00486711" w:rsidRPr="00B34A0C" w:rsidRDefault="00A943F1">
            <w:pPr>
              <w:pStyle w:val="TableParagraph"/>
              <w:spacing w:before="85"/>
              <w:ind w:left="926"/>
              <w:rPr>
                <w:sz w:val="24"/>
                <w:szCs w:val="24"/>
              </w:rPr>
            </w:pPr>
            <w:r w:rsidRPr="00B34A0C">
              <w:rPr>
                <w:sz w:val="24"/>
                <w:szCs w:val="24"/>
              </w:rPr>
              <w:t>Возраст</w:t>
            </w:r>
          </w:p>
        </w:tc>
        <w:tc>
          <w:tcPr>
            <w:tcW w:w="3384" w:type="dxa"/>
            <w:shd w:val="clear" w:color="auto" w:fill="D9D9D9"/>
          </w:tcPr>
          <w:p w14:paraId="7FEA464F" w14:textId="77777777" w:rsidR="00486711" w:rsidRPr="00B34A0C" w:rsidRDefault="00A943F1">
            <w:pPr>
              <w:pStyle w:val="TableParagraph"/>
              <w:spacing w:before="85"/>
              <w:ind w:left="388" w:right="368"/>
              <w:jc w:val="center"/>
              <w:rPr>
                <w:sz w:val="24"/>
                <w:szCs w:val="24"/>
              </w:rPr>
            </w:pPr>
            <w:r w:rsidRPr="00B34A0C">
              <w:rPr>
                <w:sz w:val="24"/>
                <w:szCs w:val="24"/>
              </w:rPr>
              <w:t>Норматив</w:t>
            </w:r>
          </w:p>
        </w:tc>
      </w:tr>
      <w:tr w:rsidR="00486711" w:rsidRPr="00B34A0C" w14:paraId="3A272AC4" w14:textId="77777777">
        <w:trPr>
          <w:trHeight w:val="645"/>
        </w:trPr>
        <w:tc>
          <w:tcPr>
            <w:tcW w:w="10208" w:type="dxa"/>
            <w:gridSpan w:val="3"/>
          </w:tcPr>
          <w:p w14:paraId="3F5EFD46" w14:textId="77777777" w:rsidR="00486711" w:rsidRPr="00B34A0C" w:rsidRDefault="00A943F1">
            <w:pPr>
              <w:pStyle w:val="TableParagraph"/>
              <w:spacing w:before="85" w:line="270" w:lineRule="atLeast"/>
              <w:ind w:left="4644" w:right="1942" w:hanging="1837"/>
              <w:rPr>
                <w:i/>
                <w:sz w:val="24"/>
                <w:szCs w:val="24"/>
              </w:rPr>
            </w:pPr>
            <w:r w:rsidRPr="00B34A0C">
              <w:rPr>
                <w:i/>
                <w:sz w:val="24"/>
                <w:szCs w:val="24"/>
              </w:rPr>
              <w:t>Требования к организации образовательного процесса</w:t>
            </w:r>
          </w:p>
        </w:tc>
      </w:tr>
      <w:tr w:rsidR="00486711" w:rsidRPr="00B34A0C" w14:paraId="1A0A1721" w14:textId="77777777">
        <w:trPr>
          <w:trHeight w:val="472"/>
        </w:trPr>
        <w:tc>
          <w:tcPr>
            <w:tcW w:w="4376" w:type="dxa"/>
          </w:tcPr>
          <w:p w14:paraId="0BA06DDC" w14:textId="77777777" w:rsidR="00486711" w:rsidRPr="00B34A0C" w:rsidRDefault="00A943F1">
            <w:pPr>
              <w:pStyle w:val="TableParagraph"/>
              <w:spacing w:before="83"/>
              <w:ind w:left="208"/>
              <w:rPr>
                <w:sz w:val="24"/>
                <w:szCs w:val="24"/>
              </w:rPr>
            </w:pPr>
            <w:r w:rsidRPr="00B34A0C">
              <w:rPr>
                <w:sz w:val="24"/>
                <w:szCs w:val="24"/>
              </w:rPr>
              <w:t>Начало занятий не ранее</w:t>
            </w:r>
          </w:p>
        </w:tc>
        <w:tc>
          <w:tcPr>
            <w:tcW w:w="2448" w:type="dxa"/>
          </w:tcPr>
          <w:p w14:paraId="24A33D6E" w14:textId="77777777" w:rsidR="00486711" w:rsidRPr="00B34A0C" w:rsidRDefault="00A943F1">
            <w:pPr>
              <w:pStyle w:val="TableParagraph"/>
              <w:spacing w:before="83"/>
              <w:ind w:left="703"/>
              <w:rPr>
                <w:sz w:val="24"/>
                <w:szCs w:val="24"/>
              </w:rPr>
            </w:pPr>
            <w:r w:rsidRPr="00B34A0C">
              <w:rPr>
                <w:sz w:val="24"/>
                <w:szCs w:val="24"/>
              </w:rPr>
              <w:t>все возраста</w:t>
            </w:r>
          </w:p>
        </w:tc>
        <w:tc>
          <w:tcPr>
            <w:tcW w:w="3384" w:type="dxa"/>
          </w:tcPr>
          <w:p w14:paraId="25787AC1" w14:textId="77777777" w:rsidR="00486711" w:rsidRPr="00B34A0C" w:rsidRDefault="00A943F1">
            <w:pPr>
              <w:pStyle w:val="TableParagraph"/>
              <w:spacing w:before="83"/>
              <w:ind w:left="388" w:right="365"/>
              <w:jc w:val="center"/>
              <w:rPr>
                <w:sz w:val="24"/>
                <w:szCs w:val="24"/>
              </w:rPr>
            </w:pPr>
            <w:r w:rsidRPr="00B34A0C">
              <w:rPr>
                <w:sz w:val="24"/>
                <w:szCs w:val="24"/>
              </w:rPr>
              <w:t>8.00</w:t>
            </w:r>
          </w:p>
        </w:tc>
      </w:tr>
      <w:tr w:rsidR="00486711" w:rsidRPr="00B34A0C" w14:paraId="01CBC7D9" w14:textId="77777777">
        <w:trPr>
          <w:trHeight w:val="477"/>
        </w:trPr>
        <w:tc>
          <w:tcPr>
            <w:tcW w:w="4376" w:type="dxa"/>
          </w:tcPr>
          <w:p w14:paraId="10261EBD" w14:textId="77777777" w:rsidR="00486711" w:rsidRPr="00B34A0C" w:rsidRDefault="00A943F1">
            <w:pPr>
              <w:pStyle w:val="TableParagraph"/>
              <w:spacing w:before="85"/>
              <w:ind w:left="208"/>
              <w:rPr>
                <w:sz w:val="24"/>
                <w:szCs w:val="24"/>
              </w:rPr>
            </w:pPr>
            <w:r w:rsidRPr="00B34A0C">
              <w:rPr>
                <w:sz w:val="24"/>
                <w:szCs w:val="24"/>
              </w:rPr>
              <w:t>Окончание занятий, не позднее</w:t>
            </w:r>
          </w:p>
        </w:tc>
        <w:tc>
          <w:tcPr>
            <w:tcW w:w="2448" w:type="dxa"/>
          </w:tcPr>
          <w:p w14:paraId="2175F2A8" w14:textId="77777777" w:rsidR="00486711" w:rsidRPr="00B34A0C" w:rsidRDefault="00A943F1">
            <w:pPr>
              <w:pStyle w:val="TableParagraph"/>
              <w:spacing w:before="85"/>
              <w:ind w:left="703"/>
              <w:rPr>
                <w:sz w:val="24"/>
                <w:szCs w:val="24"/>
              </w:rPr>
            </w:pPr>
            <w:r w:rsidRPr="00B34A0C">
              <w:rPr>
                <w:sz w:val="24"/>
                <w:szCs w:val="24"/>
              </w:rPr>
              <w:t>все возраста</w:t>
            </w:r>
          </w:p>
        </w:tc>
        <w:tc>
          <w:tcPr>
            <w:tcW w:w="3384" w:type="dxa"/>
          </w:tcPr>
          <w:p w14:paraId="44EAE123" w14:textId="77777777" w:rsidR="00486711" w:rsidRPr="00B34A0C" w:rsidRDefault="00A943F1">
            <w:pPr>
              <w:pStyle w:val="TableParagraph"/>
              <w:spacing w:before="85"/>
              <w:ind w:left="388" w:right="365"/>
              <w:jc w:val="center"/>
              <w:rPr>
                <w:sz w:val="24"/>
                <w:szCs w:val="24"/>
              </w:rPr>
            </w:pPr>
            <w:r w:rsidRPr="00B34A0C">
              <w:rPr>
                <w:sz w:val="24"/>
                <w:szCs w:val="24"/>
              </w:rPr>
              <w:t>17.00</w:t>
            </w:r>
          </w:p>
        </w:tc>
      </w:tr>
      <w:tr w:rsidR="00486711" w:rsidRPr="00B34A0C" w14:paraId="29E21F69" w14:textId="77777777">
        <w:trPr>
          <w:trHeight w:val="357"/>
        </w:trPr>
        <w:tc>
          <w:tcPr>
            <w:tcW w:w="4376" w:type="dxa"/>
            <w:tcBorders>
              <w:bottom w:val="nil"/>
            </w:tcBorders>
          </w:tcPr>
          <w:p w14:paraId="01BE71EE" w14:textId="77777777" w:rsidR="00486711" w:rsidRPr="00B34A0C" w:rsidRDefault="00A943F1">
            <w:pPr>
              <w:pStyle w:val="TableParagraph"/>
              <w:spacing w:before="76" w:line="261" w:lineRule="exact"/>
              <w:ind w:left="208"/>
              <w:rPr>
                <w:sz w:val="24"/>
                <w:szCs w:val="24"/>
              </w:rPr>
            </w:pPr>
            <w:r w:rsidRPr="00B34A0C">
              <w:rPr>
                <w:sz w:val="24"/>
                <w:szCs w:val="24"/>
              </w:rPr>
              <w:t>Продолжительность занятия для детей</w:t>
            </w:r>
          </w:p>
        </w:tc>
        <w:tc>
          <w:tcPr>
            <w:tcW w:w="2448" w:type="dxa"/>
            <w:tcBorders>
              <w:bottom w:val="nil"/>
            </w:tcBorders>
          </w:tcPr>
          <w:p w14:paraId="02255D62" w14:textId="77777777" w:rsidR="00486711" w:rsidRPr="00B34A0C" w:rsidRDefault="00A943F1">
            <w:pPr>
              <w:pStyle w:val="TableParagraph"/>
              <w:spacing w:before="76" w:line="261" w:lineRule="exact"/>
              <w:ind w:left="693"/>
              <w:rPr>
                <w:sz w:val="24"/>
                <w:szCs w:val="24"/>
              </w:rPr>
            </w:pPr>
            <w:r w:rsidRPr="00B34A0C">
              <w:rPr>
                <w:sz w:val="24"/>
                <w:szCs w:val="24"/>
              </w:rPr>
              <w:t>от 1,5 до 3 лет</w:t>
            </w:r>
          </w:p>
        </w:tc>
        <w:tc>
          <w:tcPr>
            <w:tcW w:w="3384" w:type="dxa"/>
            <w:tcBorders>
              <w:bottom w:val="nil"/>
            </w:tcBorders>
          </w:tcPr>
          <w:p w14:paraId="6E7C1943" w14:textId="77777777" w:rsidR="00486711" w:rsidRPr="00B34A0C" w:rsidRDefault="00A943F1">
            <w:pPr>
              <w:pStyle w:val="TableParagraph"/>
              <w:spacing w:before="76" w:line="261" w:lineRule="exact"/>
              <w:ind w:left="387" w:right="370"/>
              <w:jc w:val="center"/>
              <w:rPr>
                <w:sz w:val="24"/>
                <w:szCs w:val="24"/>
              </w:rPr>
            </w:pPr>
            <w:r w:rsidRPr="00B34A0C">
              <w:rPr>
                <w:sz w:val="24"/>
                <w:szCs w:val="24"/>
              </w:rPr>
              <w:t>10 минут</w:t>
            </w:r>
          </w:p>
        </w:tc>
      </w:tr>
      <w:tr w:rsidR="00486711" w:rsidRPr="00B34A0C" w14:paraId="2DDC9130" w14:textId="77777777">
        <w:trPr>
          <w:trHeight w:val="274"/>
        </w:trPr>
        <w:tc>
          <w:tcPr>
            <w:tcW w:w="4376" w:type="dxa"/>
            <w:tcBorders>
              <w:top w:val="nil"/>
              <w:bottom w:val="nil"/>
            </w:tcBorders>
          </w:tcPr>
          <w:p w14:paraId="62DBCA72" w14:textId="77777777" w:rsidR="00486711" w:rsidRPr="00B34A0C" w:rsidRDefault="00A943F1">
            <w:pPr>
              <w:pStyle w:val="TableParagraph"/>
              <w:spacing w:line="255" w:lineRule="exact"/>
              <w:ind w:left="208"/>
              <w:rPr>
                <w:sz w:val="24"/>
                <w:szCs w:val="24"/>
              </w:rPr>
            </w:pPr>
            <w:r w:rsidRPr="00B34A0C">
              <w:rPr>
                <w:sz w:val="24"/>
                <w:szCs w:val="24"/>
              </w:rPr>
              <w:t>дошкольного возраста, не более</w:t>
            </w:r>
          </w:p>
        </w:tc>
        <w:tc>
          <w:tcPr>
            <w:tcW w:w="2448" w:type="dxa"/>
            <w:tcBorders>
              <w:top w:val="nil"/>
              <w:bottom w:val="nil"/>
            </w:tcBorders>
          </w:tcPr>
          <w:p w14:paraId="24F2664F" w14:textId="77777777" w:rsidR="00486711" w:rsidRPr="00B34A0C" w:rsidRDefault="00A943F1">
            <w:pPr>
              <w:pStyle w:val="TableParagraph"/>
              <w:spacing w:line="255" w:lineRule="exact"/>
              <w:ind w:left="693"/>
              <w:rPr>
                <w:sz w:val="24"/>
                <w:szCs w:val="24"/>
              </w:rPr>
            </w:pPr>
            <w:r w:rsidRPr="00B34A0C">
              <w:rPr>
                <w:sz w:val="24"/>
                <w:szCs w:val="24"/>
              </w:rPr>
              <w:t>от 3 до 4 лет</w:t>
            </w:r>
          </w:p>
        </w:tc>
        <w:tc>
          <w:tcPr>
            <w:tcW w:w="3384" w:type="dxa"/>
            <w:tcBorders>
              <w:top w:val="nil"/>
              <w:bottom w:val="nil"/>
            </w:tcBorders>
          </w:tcPr>
          <w:p w14:paraId="024BB7F3" w14:textId="77777777" w:rsidR="00486711" w:rsidRPr="00B34A0C" w:rsidRDefault="00A943F1">
            <w:pPr>
              <w:pStyle w:val="TableParagraph"/>
              <w:spacing w:line="255" w:lineRule="exact"/>
              <w:ind w:left="387" w:right="370"/>
              <w:jc w:val="center"/>
              <w:rPr>
                <w:sz w:val="24"/>
                <w:szCs w:val="24"/>
              </w:rPr>
            </w:pPr>
            <w:r w:rsidRPr="00B34A0C">
              <w:rPr>
                <w:sz w:val="24"/>
                <w:szCs w:val="24"/>
              </w:rPr>
              <w:t>15 минут</w:t>
            </w:r>
          </w:p>
        </w:tc>
      </w:tr>
      <w:tr w:rsidR="00486711" w:rsidRPr="00B34A0C" w14:paraId="047EC683" w14:textId="77777777">
        <w:trPr>
          <w:trHeight w:val="274"/>
        </w:trPr>
        <w:tc>
          <w:tcPr>
            <w:tcW w:w="4376" w:type="dxa"/>
            <w:tcBorders>
              <w:top w:val="nil"/>
              <w:bottom w:val="nil"/>
            </w:tcBorders>
          </w:tcPr>
          <w:p w14:paraId="01BAA2DA" w14:textId="77777777" w:rsidR="00486711" w:rsidRPr="00B34A0C" w:rsidRDefault="00486711">
            <w:pPr>
              <w:pStyle w:val="TableParagraph"/>
              <w:rPr>
                <w:sz w:val="24"/>
                <w:szCs w:val="24"/>
              </w:rPr>
            </w:pPr>
          </w:p>
        </w:tc>
        <w:tc>
          <w:tcPr>
            <w:tcW w:w="2448" w:type="dxa"/>
            <w:tcBorders>
              <w:top w:val="nil"/>
              <w:bottom w:val="nil"/>
            </w:tcBorders>
          </w:tcPr>
          <w:p w14:paraId="70064974" w14:textId="77777777" w:rsidR="00486711" w:rsidRPr="00B34A0C" w:rsidRDefault="00A943F1">
            <w:pPr>
              <w:pStyle w:val="TableParagraph"/>
              <w:spacing w:line="255" w:lineRule="exact"/>
              <w:ind w:left="693"/>
              <w:rPr>
                <w:sz w:val="24"/>
                <w:szCs w:val="24"/>
              </w:rPr>
            </w:pPr>
            <w:r w:rsidRPr="00B34A0C">
              <w:rPr>
                <w:sz w:val="24"/>
                <w:szCs w:val="24"/>
              </w:rPr>
              <w:t>от 4 до 5 лет</w:t>
            </w:r>
          </w:p>
        </w:tc>
        <w:tc>
          <w:tcPr>
            <w:tcW w:w="3384" w:type="dxa"/>
            <w:tcBorders>
              <w:top w:val="nil"/>
              <w:bottom w:val="nil"/>
            </w:tcBorders>
          </w:tcPr>
          <w:p w14:paraId="3C3CD331" w14:textId="77777777" w:rsidR="00486711" w:rsidRPr="00B34A0C" w:rsidRDefault="00A943F1">
            <w:pPr>
              <w:pStyle w:val="TableParagraph"/>
              <w:spacing w:line="255" w:lineRule="exact"/>
              <w:ind w:left="387" w:right="370"/>
              <w:jc w:val="center"/>
              <w:rPr>
                <w:sz w:val="24"/>
                <w:szCs w:val="24"/>
              </w:rPr>
            </w:pPr>
            <w:r w:rsidRPr="00B34A0C">
              <w:rPr>
                <w:sz w:val="24"/>
                <w:szCs w:val="24"/>
              </w:rPr>
              <w:t>20 минут</w:t>
            </w:r>
          </w:p>
        </w:tc>
      </w:tr>
      <w:tr w:rsidR="00486711" w:rsidRPr="00B34A0C" w14:paraId="5781914A" w14:textId="77777777">
        <w:trPr>
          <w:trHeight w:val="281"/>
        </w:trPr>
        <w:tc>
          <w:tcPr>
            <w:tcW w:w="4376" w:type="dxa"/>
            <w:tcBorders>
              <w:top w:val="nil"/>
              <w:bottom w:val="nil"/>
            </w:tcBorders>
          </w:tcPr>
          <w:p w14:paraId="0E923C8D" w14:textId="77777777" w:rsidR="00486711" w:rsidRPr="00B34A0C" w:rsidRDefault="00486711">
            <w:pPr>
              <w:pStyle w:val="TableParagraph"/>
              <w:rPr>
                <w:sz w:val="24"/>
                <w:szCs w:val="24"/>
              </w:rPr>
            </w:pPr>
          </w:p>
        </w:tc>
        <w:tc>
          <w:tcPr>
            <w:tcW w:w="2448" w:type="dxa"/>
            <w:tcBorders>
              <w:top w:val="nil"/>
              <w:bottom w:val="nil"/>
            </w:tcBorders>
          </w:tcPr>
          <w:p w14:paraId="1B29A01A" w14:textId="77777777" w:rsidR="00486711" w:rsidRPr="00B34A0C" w:rsidRDefault="00A943F1">
            <w:pPr>
              <w:pStyle w:val="TableParagraph"/>
              <w:spacing w:line="262" w:lineRule="exact"/>
              <w:ind w:left="693"/>
              <w:rPr>
                <w:sz w:val="24"/>
                <w:szCs w:val="24"/>
              </w:rPr>
            </w:pPr>
            <w:r w:rsidRPr="00B34A0C">
              <w:rPr>
                <w:sz w:val="24"/>
                <w:szCs w:val="24"/>
              </w:rPr>
              <w:t>от 5 до 6 лет</w:t>
            </w:r>
          </w:p>
        </w:tc>
        <w:tc>
          <w:tcPr>
            <w:tcW w:w="3384" w:type="dxa"/>
            <w:tcBorders>
              <w:top w:val="nil"/>
              <w:bottom w:val="nil"/>
            </w:tcBorders>
          </w:tcPr>
          <w:p w14:paraId="26EFC5BC" w14:textId="77777777" w:rsidR="00486711" w:rsidRPr="00B34A0C" w:rsidRDefault="00A943F1">
            <w:pPr>
              <w:pStyle w:val="TableParagraph"/>
              <w:spacing w:line="262" w:lineRule="exact"/>
              <w:ind w:left="387" w:right="370"/>
              <w:jc w:val="center"/>
              <w:rPr>
                <w:sz w:val="24"/>
                <w:szCs w:val="24"/>
              </w:rPr>
            </w:pPr>
            <w:r w:rsidRPr="00B34A0C">
              <w:rPr>
                <w:sz w:val="24"/>
                <w:szCs w:val="24"/>
              </w:rPr>
              <w:t>25 минут</w:t>
            </w:r>
          </w:p>
        </w:tc>
      </w:tr>
      <w:tr w:rsidR="00486711" w:rsidRPr="00B34A0C" w14:paraId="6DCE287D" w14:textId="77777777">
        <w:trPr>
          <w:trHeight w:val="388"/>
        </w:trPr>
        <w:tc>
          <w:tcPr>
            <w:tcW w:w="4376" w:type="dxa"/>
            <w:tcBorders>
              <w:top w:val="nil"/>
              <w:bottom w:val="nil"/>
            </w:tcBorders>
          </w:tcPr>
          <w:p w14:paraId="20AFB57A" w14:textId="77777777" w:rsidR="00486711" w:rsidRPr="00B34A0C" w:rsidRDefault="00486711">
            <w:pPr>
              <w:pStyle w:val="TableParagraph"/>
              <w:rPr>
                <w:sz w:val="24"/>
                <w:szCs w:val="24"/>
              </w:rPr>
            </w:pPr>
          </w:p>
        </w:tc>
        <w:tc>
          <w:tcPr>
            <w:tcW w:w="2448" w:type="dxa"/>
            <w:tcBorders>
              <w:top w:val="nil"/>
              <w:bottom w:val="nil"/>
            </w:tcBorders>
          </w:tcPr>
          <w:p w14:paraId="0FD1CAE3" w14:textId="77777777" w:rsidR="00486711" w:rsidRPr="00B34A0C" w:rsidRDefault="00A943F1">
            <w:pPr>
              <w:pStyle w:val="TableParagraph"/>
              <w:spacing w:before="1"/>
              <w:ind w:left="693"/>
              <w:rPr>
                <w:sz w:val="24"/>
                <w:szCs w:val="24"/>
              </w:rPr>
            </w:pPr>
            <w:r w:rsidRPr="00B34A0C">
              <w:rPr>
                <w:sz w:val="24"/>
                <w:szCs w:val="24"/>
              </w:rPr>
              <w:t>от 6 до 7 лет</w:t>
            </w:r>
          </w:p>
        </w:tc>
        <w:tc>
          <w:tcPr>
            <w:tcW w:w="3384" w:type="dxa"/>
            <w:tcBorders>
              <w:top w:val="nil"/>
              <w:bottom w:val="nil"/>
            </w:tcBorders>
          </w:tcPr>
          <w:p w14:paraId="7E611777" w14:textId="77777777" w:rsidR="00486711" w:rsidRPr="00B34A0C" w:rsidRDefault="00A943F1">
            <w:pPr>
              <w:pStyle w:val="TableParagraph"/>
              <w:spacing w:before="1"/>
              <w:ind w:left="387" w:right="370"/>
              <w:jc w:val="center"/>
              <w:rPr>
                <w:sz w:val="24"/>
                <w:szCs w:val="24"/>
              </w:rPr>
            </w:pPr>
            <w:r w:rsidRPr="00B34A0C">
              <w:rPr>
                <w:sz w:val="24"/>
                <w:szCs w:val="24"/>
              </w:rPr>
              <w:t>30 минут</w:t>
            </w:r>
          </w:p>
        </w:tc>
      </w:tr>
    </w:tbl>
    <w:p w14:paraId="18F431C8" w14:textId="77777777" w:rsidR="00486711" w:rsidRPr="00B34A0C" w:rsidRDefault="00486711">
      <w:pPr>
        <w:jc w:val="center"/>
        <w:rPr>
          <w:sz w:val="24"/>
          <w:szCs w:val="24"/>
        </w:rPr>
        <w:sectPr w:rsidR="00486711" w:rsidRPr="00B34A0C">
          <w:pgSz w:w="12000" w:h="16970"/>
          <w:pgMar w:top="1040" w:right="240" w:bottom="280" w:left="460" w:header="509" w:footer="0" w:gutter="0"/>
          <w:cols w:space="720"/>
        </w:sectPr>
      </w:pPr>
    </w:p>
    <w:p w14:paraId="6B268E8F" w14:textId="77777777" w:rsidR="00486711" w:rsidRPr="00B34A0C" w:rsidRDefault="00486711">
      <w:pPr>
        <w:pStyle w:val="a3"/>
        <w:spacing w:before="9"/>
        <w:ind w:left="0" w:firstLine="0"/>
        <w:jc w:val="left"/>
      </w:pPr>
    </w:p>
    <w:tbl>
      <w:tblPr>
        <w:tblStyle w:val="TableNormal"/>
        <w:tblW w:w="0" w:type="auto"/>
        <w:tblInd w:w="9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4"/>
      </w:tblGrid>
      <w:tr w:rsidR="00486711" w:rsidRPr="00B34A0C" w14:paraId="585B9719" w14:textId="77777777">
        <w:trPr>
          <w:trHeight w:val="2133"/>
        </w:trPr>
        <w:tc>
          <w:tcPr>
            <w:tcW w:w="4376" w:type="dxa"/>
          </w:tcPr>
          <w:p w14:paraId="4137FA09" w14:textId="0BB86A47" w:rsidR="00486711" w:rsidRPr="00B34A0C" w:rsidRDefault="00A943F1">
            <w:pPr>
              <w:pStyle w:val="TableParagraph"/>
              <w:spacing w:before="87"/>
              <w:ind w:left="208" w:right="824"/>
              <w:rPr>
                <w:sz w:val="24"/>
                <w:szCs w:val="24"/>
              </w:rPr>
            </w:pPr>
            <w:r w:rsidRPr="00B34A0C">
              <w:rPr>
                <w:sz w:val="24"/>
                <w:szCs w:val="24"/>
              </w:rPr>
              <w:t>Продолжительность дневной суммарной образовательной нагрузки</w:t>
            </w:r>
            <w:r w:rsidR="004E5F5E" w:rsidRPr="00B34A0C">
              <w:rPr>
                <w:sz w:val="24"/>
                <w:szCs w:val="24"/>
              </w:rPr>
              <w:t xml:space="preserve"> </w:t>
            </w:r>
            <w:r w:rsidRPr="00B34A0C">
              <w:rPr>
                <w:sz w:val="24"/>
                <w:szCs w:val="24"/>
              </w:rPr>
              <w:t>для детей дошкольного возраста, не</w:t>
            </w:r>
          </w:p>
          <w:p w14:paraId="1B800F4D" w14:textId="77777777" w:rsidR="00486711" w:rsidRPr="00B34A0C" w:rsidRDefault="00A943F1">
            <w:pPr>
              <w:pStyle w:val="TableParagraph"/>
              <w:spacing w:before="1"/>
              <w:ind w:left="208"/>
              <w:rPr>
                <w:sz w:val="24"/>
                <w:szCs w:val="24"/>
              </w:rPr>
            </w:pPr>
            <w:r w:rsidRPr="00B34A0C">
              <w:rPr>
                <w:sz w:val="24"/>
                <w:szCs w:val="24"/>
              </w:rPr>
              <w:t>более</w:t>
            </w:r>
          </w:p>
        </w:tc>
        <w:tc>
          <w:tcPr>
            <w:tcW w:w="2448" w:type="dxa"/>
          </w:tcPr>
          <w:p w14:paraId="1AD7C342" w14:textId="77777777" w:rsidR="00486711" w:rsidRPr="00B34A0C" w:rsidRDefault="00A943F1">
            <w:pPr>
              <w:pStyle w:val="TableParagraph"/>
              <w:spacing w:before="87"/>
              <w:ind w:left="693"/>
              <w:rPr>
                <w:sz w:val="24"/>
                <w:szCs w:val="24"/>
              </w:rPr>
            </w:pPr>
            <w:r w:rsidRPr="00B34A0C">
              <w:rPr>
                <w:sz w:val="24"/>
                <w:szCs w:val="24"/>
              </w:rPr>
              <w:t>от 1,5 до 3 лет</w:t>
            </w:r>
          </w:p>
          <w:p w14:paraId="626A7CFD" w14:textId="77777777" w:rsidR="00486711" w:rsidRPr="00B34A0C" w:rsidRDefault="00A943F1">
            <w:pPr>
              <w:pStyle w:val="TableParagraph"/>
              <w:spacing w:before="1" w:line="275" w:lineRule="exact"/>
              <w:ind w:left="693"/>
              <w:rPr>
                <w:sz w:val="24"/>
                <w:szCs w:val="24"/>
              </w:rPr>
            </w:pPr>
            <w:r w:rsidRPr="00B34A0C">
              <w:rPr>
                <w:sz w:val="24"/>
                <w:szCs w:val="24"/>
              </w:rPr>
              <w:t>от 3 до 4 лет</w:t>
            </w:r>
          </w:p>
          <w:p w14:paraId="2A49D0BA" w14:textId="77777777" w:rsidR="00486711" w:rsidRPr="00B34A0C" w:rsidRDefault="00A943F1">
            <w:pPr>
              <w:pStyle w:val="TableParagraph"/>
              <w:spacing w:line="275" w:lineRule="exact"/>
              <w:ind w:left="693"/>
              <w:rPr>
                <w:sz w:val="24"/>
                <w:szCs w:val="24"/>
              </w:rPr>
            </w:pPr>
            <w:r w:rsidRPr="00B34A0C">
              <w:rPr>
                <w:sz w:val="24"/>
                <w:szCs w:val="24"/>
              </w:rPr>
              <w:t>от 4 до 5 лет</w:t>
            </w:r>
          </w:p>
          <w:p w14:paraId="6CD928BD" w14:textId="77777777" w:rsidR="00486711" w:rsidRPr="00B34A0C" w:rsidRDefault="00A943F1">
            <w:pPr>
              <w:pStyle w:val="TableParagraph"/>
              <w:ind w:left="693"/>
              <w:rPr>
                <w:sz w:val="24"/>
                <w:szCs w:val="24"/>
              </w:rPr>
            </w:pPr>
            <w:r w:rsidRPr="00B34A0C">
              <w:rPr>
                <w:sz w:val="24"/>
                <w:szCs w:val="24"/>
              </w:rPr>
              <w:t>от 5 до 6 лет</w:t>
            </w:r>
          </w:p>
          <w:p w14:paraId="61FCCB33" w14:textId="77777777" w:rsidR="00486711" w:rsidRPr="00B34A0C" w:rsidRDefault="00486711">
            <w:pPr>
              <w:pStyle w:val="TableParagraph"/>
              <w:rPr>
                <w:sz w:val="24"/>
                <w:szCs w:val="24"/>
              </w:rPr>
            </w:pPr>
          </w:p>
          <w:p w14:paraId="3A0C5D23" w14:textId="77777777" w:rsidR="00486711" w:rsidRPr="00B34A0C" w:rsidRDefault="00486711">
            <w:pPr>
              <w:pStyle w:val="TableParagraph"/>
              <w:rPr>
                <w:sz w:val="24"/>
                <w:szCs w:val="24"/>
              </w:rPr>
            </w:pPr>
          </w:p>
          <w:p w14:paraId="075DD9FD" w14:textId="77777777" w:rsidR="00486711" w:rsidRPr="00B34A0C" w:rsidRDefault="00A943F1">
            <w:pPr>
              <w:pStyle w:val="TableParagraph"/>
              <w:ind w:left="693"/>
              <w:rPr>
                <w:sz w:val="24"/>
                <w:szCs w:val="24"/>
              </w:rPr>
            </w:pPr>
            <w:r w:rsidRPr="00B34A0C">
              <w:rPr>
                <w:sz w:val="24"/>
                <w:szCs w:val="24"/>
              </w:rPr>
              <w:t>от 6 до 7 лет</w:t>
            </w:r>
          </w:p>
        </w:tc>
        <w:tc>
          <w:tcPr>
            <w:tcW w:w="3384" w:type="dxa"/>
          </w:tcPr>
          <w:p w14:paraId="36808352" w14:textId="77777777" w:rsidR="00486711" w:rsidRPr="00B34A0C" w:rsidRDefault="00A943F1">
            <w:pPr>
              <w:pStyle w:val="TableParagraph"/>
              <w:spacing w:before="87"/>
              <w:ind w:left="385" w:right="370"/>
              <w:jc w:val="center"/>
              <w:rPr>
                <w:sz w:val="24"/>
                <w:szCs w:val="24"/>
              </w:rPr>
            </w:pPr>
            <w:r w:rsidRPr="00B34A0C">
              <w:rPr>
                <w:sz w:val="24"/>
                <w:szCs w:val="24"/>
              </w:rPr>
              <w:t>20</w:t>
            </w:r>
            <w:r w:rsidRPr="00B34A0C">
              <w:rPr>
                <w:spacing w:val="-10"/>
                <w:sz w:val="24"/>
                <w:szCs w:val="24"/>
              </w:rPr>
              <w:t xml:space="preserve"> </w:t>
            </w:r>
            <w:r w:rsidRPr="00B34A0C">
              <w:rPr>
                <w:sz w:val="24"/>
                <w:szCs w:val="24"/>
              </w:rPr>
              <w:t>минут</w:t>
            </w:r>
          </w:p>
          <w:p w14:paraId="7B3AB468" w14:textId="77777777" w:rsidR="00486711" w:rsidRPr="00B34A0C" w:rsidRDefault="00A943F1">
            <w:pPr>
              <w:pStyle w:val="TableParagraph"/>
              <w:spacing w:before="1" w:line="275" w:lineRule="exact"/>
              <w:ind w:left="385" w:right="370"/>
              <w:jc w:val="center"/>
              <w:rPr>
                <w:sz w:val="24"/>
                <w:szCs w:val="24"/>
              </w:rPr>
            </w:pPr>
            <w:r w:rsidRPr="00B34A0C">
              <w:rPr>
                <w:sz w:val="24"/>
                <w:szCs w:val="24"/>
              </w:rPr>
              <w:t>30</w:t>
            </w:r>
            <w:r w:rsidRPr="00B34A0C">
              <w:rPr>
                <w:spacing w:val="-10"/>
                <w:sz w:val="24"/>
                <w:szCs w:val="24"/>
              </w:rPr>
              <w:t xml:space="preserve"> </w:t>
            </w:r>
            <w:r w:rsidRPr="00B34A0C">
              <w:rPr>
                <w:sz w:val="24"/>
                <w:szCs w:val="24"/>
              </w:rPr>
              <w:t>минут</w:t>
            </w:r>
          </w:p>
          <w:p w14:paraId="1627EEE6" w14:textId="77777777" w:rsidR="00486711" w:rsidRPr="00B34A0C" w:rsidRDefault="00A943F1">
            <w:pPr>
              <w:pStyle w:val="TableParagraph"/>
              <w:spacing w:line="275" w:lineRule="exact"/>
              <w:ind w:left="385" w:right="370"/>
              <w:jc w:val="center"/>
              <w:rPr>
                <w:sz w:val="24"/>
                <w:szCs w:val="24"/>
              </w:rPr>
            </w:pPr>
            <w:r w:rsidRPr="00B34A0C">
              <w:rPr>
                <w:sz w:val="24"/>
                <w:szCs w:val="24"/>
              </w:rPr>
              <w:t>40</w:t>
            </w:r>
            <w:r w:rsidRPr="00B34A0C">
              <w:rPr>
                <w:spacing w:val="-10"/>
                <w:sz w:val="24"/>
                <w:szCs w:val="24"/>
              </w:rPr>
              <w:t xml:space="preserve"> </w:t>
            </w:r>
            <w:r w:rsidRPr="00B34A0C">
              <w:rPr>
                <w:sz w:val="24"/>
                <w:szCs w:val="24"/>
              </w:rPr>
              <w:t>минут</w:t>
            </w:r>
          </w:p>
          <w:p w14:paraId="15049D70" w14:textId="77777777" w:rsidR="00486711" w:rsidRPr="00B34A0C" w:rsidRDefault="00A943F1">
            <w:pPr>
              <w:pStyle w:val="TableParagraph"/>
              <w:ind w:left="388" w:right="370"/>
              <w:jc w:val="center"/>
              <w:rPr>
                <w:sz w:val="24"/>
                <w:szCs w:val="24"/>
              </w:rPr>
            </w:pPr>
            <w:r w:rsidRPr="00B34A0C">
              <w:rPr>
                <w:sz w:val="24"/>
                <w:szCs w:val="24"/>
              </w:rPr>
              <w:t>50 минут или 75 мин при</w:t>
            </w:r>
          </w:p>
          <w:p w14:paraId="6D1887C9" w14:textId="77777777" w:rsidR="00486711" w:rsidRPr="00B34A0C" w:rsidRDefault="00A943F1">
            <w:pPr>
              <w:pStyle w:val="TableParagraph"/>
              <w:ind w:left="388" w:right="365"/>
              <w:jc w:val="center"/>
              <w:rPr>
                <w:sz w:val="24"/>
                <w:szCs w:val="24"/>
              </w:rPr>
            </w:pPr>
            <w:r w:rsidRPr="00B34A0C">
              <w:rPr>
                <w:sz w:val="24"/>
                <w:szCs w:val="24"/>
              </w:rPr>
              <w:t>организации 1 занятия последневного сна</w:t>
            </w:r>
          </w:p>
          <w:p w14:paraId="611E0967" w14:textId="77777777" w:rsidR="00486711" w:rsidRPr="00B34A0C" w:rsidRDefault="00A943F1">
            <w:pPr>
              <w:pStyle w:val="TableParagraph"/>
              <w:ind w:left="387" w:right="370"/>
              <w:jc w:val="center"/>
              <w:rPr>
                <w:sz w:val="24"/>
                <w:szCs w:val="24"/>
              </w:rPr>
            </w:pPr>
            <w:r w:rsidRPr="00B34A0C">
              <w:rPr>
                <w:sz w:val="24"/>
                <w:szCs w:val="24"/>
              </w:rPr>
              <w:t>90 минут</w:t>
            </w:r>
          </w:p>
        </w:tc>
      </w:tr>
      <w:tr w:rsidR="00486711" w:rsidRPr="00B34A0C" w14:paraId="40B3461F" w14:textId="77777777">
        <w:trPr>
          <w:trHeight w:val="750"/>
        </w:trPr>
        <w:tc>
          <w:tcPr>
            <w:tcW w:w="4376" w:type="dxa"/>
          </w:tcPr>
          <w:p w14:paraId="4CC07C63" w14:textId="3CD1DF6A" w:rsidR="00486711" w:rsidRPr="00B34A0C" w:rsidRDefault="00A943F1">
            <w:pPr>
              <w:pStyle w:val="TableParagraph"/>
              <w:spacing w:before="87" w:line="237" w:lineRule="auto"/>
              <w:ind w:left="208"/>
              <w:rPr>
                <w:sz w:val="24"/>
                <w:szCs w:val="24"/>
              </w:rPr>
            </w:pPr>
            <w:r w:rsidRPr="00B34A0C">
              <w:rPr>
                <w:sz w:val="24"/>
                <w:szCs w:val="24"/>
              </w:rPr>
              <w:t>Продолжительность перерывов между</w:t>
            </w:r>
            <w:r w:rsidR="004E5F5E" w:rsidRPr="00B34A0C">
              <w:rPr>
                <w:sz w:val="24"/>
                <w:szCs w:val="24"/>
              </w:rPr>
              <w:t xml:space="preserve"> </w:t>
            </w:r>
            <w:r w:rsidRPr="00B34A0C">
              <w:rPr>
                <w:sz w:val="24"/>
                <w:szCs w:val="24"/>
              </w:rPr>
              <w:t>занятиями, не менее</w:t>
            </w:r>
          </w:p>
        </w:tc>
        <w:tc>
          <w:tcPr>
            <w:tcW w:w="2448" w:type="dxa"/>
          </w:tcPr>
          <w:p w14:paraId="0F70C7CC" w14:textId="77777777" w:rsidR="00486711" w:rsidRPr="00B34A0C" w:rsidRDefault="00A943F1">
            <w:pPr>
              <w:pStyle w:val="TableParagraph"/>
              <w:spacing w:before="85"/>
              <w:ind w:left="576" w:right="562"/>
              <w:jc w:val="center"/>
              <w:rPr>
                <w:sz w:val="24"/>
                <w:szCs w:val="24"/>
              </w:rPr>
            </w:pPr>
            <w:r w:rsidRPr="00B34A0C">
              <w:rPr>
                <w:sz w:val="24"/>
                <w:szCs w:val="24"/>
              </w:rPr>
              <w:t>все возраста</w:t>
            </w:r>
          </w:p>
        </w:tc>
        <w:tc>
          <w:tcPr>
            <w:tcW w:w="3384" w:type="dxa"/>
          </w:tcPr>
          <w:p w14:paraId="74AD8AD0" w14:textId="77777777" w:rsidR="00486711" w:rsidRPr="00B34A0C" w:rsidRDefault="00A943F1">
            <w:pPr>
              <w:pStyle w:val="TableParagraph"/>
              <w:spacing w:before="85"/>
              <w:ind w:left="387" w:right="370"/>
              <w:jc w:val="center"/>
              <w:rPr>
                <w:sz w:val="24"/>
                <w:szCs w:val="24"/>
              </w:rPr>
            </w:pPr>
            <w:r w:rsidRPr="00B34A0C">
              <w:rPr>
                <w:sz w:val="24"/>
                <w:szCs w:val="24"/>
              </w:rPr>
              <w:t>10 минут</w:t>
            </w:r>
          </w:p>
        </w:tc>
      </w:tr>
      <w:tr w:rsidR="00486711" w:rsidRPr="00B34A0C" w14:paraId="70B7285A" w14:textId="77777777">
        <w:trPr>
          <w:trHeight w:val="753"/>
        </w:trPr>
        <w:tc>
          <w:tcPr>
            <w:tcW w:w="4376" w:type="dxa"/>
          </w:tcPr>
          <w:p w14:paraId="3895F724" w14:textId="5A74B322" w:rsidR="00486711" w:rsidRPr="00B34A0C" w:rsidRDefault="00A943F1">
            <w:pPr>
              <w:pStyle w:val="TableParagraph"/>
              <w:spacing w:before="90" w:line="237" w:lineRule="auto"/>
              <w:ind w:left="208" w:right="1419"/>
              <w:rPr>
                <w:sz w:val="24"/>
                <w:szCs w:val="24"/>
              </w:rPr>
            </w:pPr>
            <w:r w:rsidRPr="00B34A0C">
              <w:rPr>
                <w:sz w:val="24"/>
                <w:szCs w:val="24"/>
              </w:rPr>
              <w:t>Перерыв во время занятий для</w:t>
            </w:r>
            <w:r w:rsidR="004E5F5E" w:rsidRPr="00B34A0C">
              <w:rPr>
                <w:sz w:val="24"/>
                <w:szCs w:val="24"/>
              </w:rPr>
              <w:t xml:space="preserve"> </w:t>
            </w:r>
            <w:r w:rsidRPr="00B34A0C">
              <w:rPr>
                <w:sz w:val="24"/>
                <w:szCs w:val="24"/>
              </w:rPr>
              <w:t>гимнастики, не менее</w:t>
            </w:r>
          </w:p>
        </w:tc>
        <w:tc>
          <w:tcPr>
            <w:tcW w:w="2448" w:type="dxa"/>
          </w:tcPr>
          <w:p w14:paraId="6C36FEC9" w14:textId="77777777" w:rsidR="00486711" w:rsidRPr="00B34A0C" w:rsidRDefault="00A943F1">
            <w:pPr>
              <w:pStyle w:val="TableParagraph"/>
              <w:spacing w:before="87"/>
              <w:ind w:left="576" w:right="562"/>
              <w:jc w:val="center"/>
              <w:rPr>
                <w:sz w:val="24"/>
                <w:szCs w:val="24"/>
              </w:rPr>
            </w:pPr>
            <w:r w:rsidRPr="00B34A0C">
              <w:rPr>
                <w:sz w:val="24"/>
                <w:szCs w:val="24"/>
              </w:rPr>
              <w:t>все возраста</w:t>
            </w:r>
          </w:p>
        </w:tc>
        <w:tc>
          <w:tcPr>
            <w:tcW w:w="3384" w:type="dxa"/>
          </w:tcPr>
          <w:p w14:paraId="14D955A4" w14:textId="77777777" w:rsidR="00486711" w:rsidRPr="00B34A0C" w:rsidRDefault="00A943F1">
            <w:pPr>
              <w:pStyle w:val="TableParagraph"/>
              <w:spacing w:before="87"/>
              <w:ind w:left="387" w:right="370"/>
              <w:jc w:val="center"/>
              <w:rPr>
                <w:sz w:val="24"/>
                <w:szCs w:val="24"/>
              </w:rPr>
            </w:pPr>
            <w:r w:rsidRPr="00B34A0C">
              <w:rPr>
                <w:sz w:val="24"/>
                <w:szCs w:val="24"/>
              </w:rPr>
              <w:t>2-х минут</w:t>
            </w:r>
          </w:p>
        </w:tc>
      </w:tr>
      <w:tr w:rsidR="00486711" w:rsidRPr="00B34A0C" w14:paraId="6FC0FD93" w14:textId="77777777">
        <w:trPr>
          <w:trHeight w:val="643"/>
        </w:trPr>
        <w:tc>
          <w:tcPr>
            <w:tcW w:w="10208" w:type="dxa"/>
            <w:gridSpan w:val="3"/>
          </w:tcPr>
          <w:p w14:paraId="3D93F23E" w14:textId="77777777" w:rsidR="00486711" w:rsidRPr="00B34A0C" w:rsidRDefault="00A943F1">
            <w:pPr>
              <w:pStyle w:val="TableParagraph"/>
              <w:spacing w:before="90" w:line="274" w:lineRule="exact"/>
              <w:ind w:left="4647" w:right="1942" w:hanging="1786"/>
              <w:rPr>
                <w:i/>
                <w:sz w:val="24"/>
                <w:szCs w:val="24"/>
              </w:rPr>
            </w:pPr>
            <w:r w:rsidRPr="00B34A0C">
              <w:rPr>
                <w:i/>
                <w:sz w:val="24"/>
                <w:szCs w:val="24"/>
              </w:rPr>
              <w:t>Показатели организации образовательного процесса</w:t>
            </w:r>
          </w:p>
        </w:tc>
      </w:tr>
      <w:tr w:rsidR="00486711" w:rsidRPr="00B34A0C" w14:paraId="5EC38B77" w14:textId="77777777">
        <w:trPr>
          <w:trHeight w:val="750"/>
        </w:trPr>
        <w:tc>
          <w:tcPr>
            <w:tcW w:w="4376" w:type="dxa"/>
          </w:tcPr>
          <w:p w14:paraId="59CCF46D" w14:textId="4A090015" w:rsidR="00486711" w:rsidRPr="00B34A0C" w:rsidRDefault="00A943F1">
            <w:pPr>
              <w:pStyle w:val="TableParagraph"/>
              <w:spacing w:before="83"/>
              <w:ind w:left="208"/>
              <w:rPr>
                <w:sz w:val="24"/>
                <w:szCs w:val="24"/>
              </w:rPr>
            </w:pPr>
            <w:r w:rsidRPr="00B34A0C">
              <w:rPr>
                <w:sz w:val="24"/>
                <w:szCs w:val="24"/>
              </w:rPr>
              <w:t>Продолжительность ночного сна не</w:t>
            </w:r>
            <w:r w:rsidR="004E5F5E" w:rsidRPr="00B34A0C">
              <w:rPr>
                <w:sz w:val="24"/>
                <w:szCs w:val="24"/>
              </w:rPr>
              <w:t xml:space="preserve"> </w:t>
            </w:r>
            <w:r w:rsidRPr="00B34A0C">
              <w:rPr>
                <w:sz w:val="24"/>
                <w:szCs w:val="24"/>
              </w:rPr>
              <w:t>менее</w:t>
            </w:r>
          </w:p>
        </w:tc>
        <w:tc>
          <w:tcPr>
            <w:tcW w:w="2448" w:type="dxa"/>
          </w:tcPr>
          <w:p w14:paraId="26C9D589" w14:textId="77777777" w:rsidR="00486711" w:rsidRPr="00B34A0C" w:rsidRDefault="00A943F1">
            <w:pPr>
              <w:pStyle w:val="TableParagraph"/>
              <w:spacing w:before="83"/>
              <w:ind w:left="576" w:right="552"/>
              <w:jc w:val="center"/>
              <w:rPr>
                <w:sz w:val="24"/>
                <w:szCs w:val="24"/>
              </w:rPr>
            </w:pPr>
            <w:r w:rsidRPr="00B34A0C">
              <w:rPr>
                <w:sz w:val="24"/>
                <w:szCs w:val="24"/>
              </w:rPr>
              <w:t>1–3 года</w:t>
            </w:r>
          </w:p>
          <w:p w14:paraId="2811BDBD" w14:textId="77777777" w:rsidR="00486711" w:rsidRPr="00B34A0C" w:rsidRDefault="00A943F1">
            <w:pPr>
              <w:pStyle w:val="TableParagraph"/>
              <w:ind w:left="528" w:right="562"/>
              <w:jc w:val="center"/>
              <w:rPr>
                <w:sz w:val="24"/>
                <w:szCs w:val="24"/>
              </w:rPr>
            </w:pPr>
            <w:r w:rsidRPr="00B34A0C">
              <w:rPr>
                <w:sz w:val="24"/>
                <w:szCs w:val="24"/>
              </w:rPr>
              <w:t>4–7 лет</w:t>
            </w:r>
          </w:p>
        </w:tc>
        <w:tc>
          <w:tcPr>
            <w:tcW w:w="3384" w:type="dxa"/>
          </w:tcPr>
          <w:p w14:paraId="4BA8D4C0" w14:textId="77777777" w:rsidR="00486711" w:rsidRPr="00B34A0C" w:rsidRDefault="00A943F1">
            <w:pPr>
              <w:pStyle w:val="TableParagraph"/>
              <w:spacing w:before="83"/>
              <w:ind w:left="388" w:right="369"/>
              <w:jc w:val="center"/>
              <w:rPr>
                <w:sz w:val="24"/>
                <w:szCs w:val="24"/>
              </w:rPr>
            </w:pPr>
            <w:r w:rsidRPr="00B34A0C">
              <w:rPr>
                <w:sz w:val="24"/>
                <w:szCs w:val="24"/>
              </w:rPr>
              <w:t>12</w:t>
            </w:r>
            <w:r w:rsidRPr="00B34A0C">
              <w:rPr>
                <w:spacing w:val="-5"/>
                <w:sz w:val="24"/>
                <w:szCs w:val="24"/>
              </w:rPr>
              <w:t xml:space="preserve"> </w:t>
            </w:r>
            <w:r w:rsidRPr="00B34A0C">
              <w:rPr>
                <w:sz w:val="24"/>
                <w:szCs w:val="24"/>
              </w:rPr>
              <w:t>часов</w:t>
            </w:r>
          </w:p>
          <w:p w14:paraId="26F6A278" w14:textId="77777777" w:rsidR="00486711" w:rsidRPr="00B34A0C" w:rsidRDefault="00A943F1">
            <w:pPr>
              <w:pStyle w:val="TableParagraph"/>
              <w:ind w:left="388" w:right="369"/>
              <w:jc w:val="center"/>
              <w:rPr>
                <w:sz w:val="24"/>
                <w:szCs w:val="24"/>
              </w:rPr>
            </w:pPr>
            <w:r w:rsidRPr="00B34A0C">
              <w:rPr>
                <w:sz w:val="24"/>
                <w:szCs w:val="24"/>
              </w:rPr>
              <w:t>11</w:t>
            </w:r>
            <w:r w:rsidRPr="00B34A0C">
              <w:rPr>
                <w:spacing w:val="-5"/>
                <w:sz w:val="24"/>
                <w:szCs w:val="24"/>
              </w:rPr>
              <w:t xml:space="preserve"> </w:t>
            </w:r>
            <w:r w:rsidRPr="00B34A0C">
              <w:rPr>
                <w:sz w:val="24"/>
                <w:szCs w:val="24"/>
              </w:rPr>
              <w:t>часов</w:t>
            </w:r>
          </w:p>
        </w:tc>
      </w:tr>
      <w:tr w:rsidR="00486711" w:rsidRPr="00B34A0C" w14:paraId="3EF54C0F" w14:textId="77777777">
        <w:trPr>
          <w:trHeight w:val="753"/>
        </w:trPr>
        <w:tc>
          <w:tcPr>
            <w:tcW w:w="4376" w:type="dxa"/>
          </w:tcPr>
          <w:p w14:paraId="0ECA4513" w14:textId="56551293" w:rsidR="00486711" w:rsidRPr="00B34A0C" w:rsidRDefault="00A943F1">
            <w:pPr>
              <w:pStyle w:val="TableParagraph"/>
              <w:spacing w:before="87" w:line="237" w:lineRule="auto"/>
              <w:ind w:left="208"/>
              <w:rPr>
                <w:sz w:val="24"/>
                <w:szCs w:val="24"/>
              </w:rPr>
            </w:pPr>
            <w:r w:rsidRPr="00B34A0C">
              <w:rPr>
                <w:sz w:val="24"/>
                <w:szCs w:val="24"/>
              </w:rPr>
              <w:t>Продолжительность дневного сна, не</w:t>
            </w:r>
            <w:r w:rsidR="004E5F5E" w:rsidRPr="00B34A0C">
              <w:rPr>
                <w:sz w:val="24"/>
                <w:szCs w:val="24"/>
              </w:rPr>
              <w:t xml:space="preserve"> </w:t>
            </w:r>
            <w:r w:rsidRPr="00B34A0C">
              <w:rPr>
                <w:sz w:val="24"/>
                <w:szCs w:val="24"/>
              </w:rPr>
              <w:t>менее</w:t>
            </w:r>
          </w:p>
        </w:tc>
        <w:tc>
          <w:tcPr>
            <w:tcW w:w="2448" w:type="dxa"/>
          </w:tcPr>
          <w:p w14:paraId="00C8B283" w14:textId="77777777" w:rsidR="00486711" w:rsidRPr="00B34A0C" w:rsidRDefault="00A943F1">
            <w:pPr>
              <w:pStyle w:val="TableParagraph"/>
              <w:spacing w:before="85" w:line="275" w:lineRule="exact"/>
              <w:ind w:left="576" w:right="552"/>
              <w:jc w:val="center"/>
              <w:rPr>
                <w:sz w:val="24"/>
                <w:szCs w:val="24"/>
              </w:rPr>
            </w:pPr>
            <w:r w:rsidRPr="00B34A0C">
              <w:rPr>
                <w:sz w:val="24"/>
                <w:szCs w:val="24"/>
              </w:rPr>
              <w:t>1–3 года</w:t>
            </w:r>
          </w:p>
          <w:p w14:paraId="2E74FF71" w14:textId="77777777" w:rsidR="00486711" w:rsidRPr="00B34A0C" w:rsidRDefault="00A943F1">
            <w:pPr>
              <w:pStyle w:val="TableParagraph"/>
              <w:spacing w:line="275" w:lineRule="exact"/>
              <w:ind w:left="528" w:right="562"/>
              <w:jc w:val="center"/>
              <w:rPr>
                <w:sz w:val="24"/>
                <w:szCs w:val="24"/>
              </w:rPr>
            </w:pPr>
            <w:r w:rsidRPr="00B34A0C">
              <w:rPr>
                <w:sz w:val="24"/>
                <w:szCs w:val="24"/>
              </w:rPr>
              <w:t>4–7 лет</w:t>
            </w:r>
          </w:p>
        </w:tc>
        <w:tc>
          <w:tcPr>
            <w:tcW w:w="3384" w:type="dxa"/>
          </w:tcPr>
          <w:p w14:paraId="59786033" w14:textId="77777777" w:rsidR="00486711" w:rsidRPr="00B34A0C" w:rsidRDefault="00A943F1">
            <w:pPr>
              <w:pStyle w:val="TableParagraph"/>
              <w:spacing w:before="85" w:line="275" w:lineRule="exact"/>
              <w:ind w:left="388" w:right="369"/>
              <w:jc w:val="center"/>
              <w:rPr>
                <w:sz w:val="24"/>
                <w:szCs w:val="24"/>
              </w:rPr>
            </w:pPr>
            <w:r w:rsidRPr="00B34A0C">
              <w:rPr>
                <w:sz w:val="24"/>
                <w:szCs w:val="24"/>
              </w:rPr>
              <w:t>3 часа</w:t>
            </w:r>
          </w:p>
          <w:p w14:paraId="7A0F7B2C" w14:textId="77777777" w:rsidR="00486711" w:rsidRPr="00B34A0C" w:rsidRDefault="00A943F1">
            <w:pPr>
              <w:pStyle w:val="TableParagraph"/>
              <w:spacing w:line="275" w:lineRule="exact"/>
              <w:ind w:left="388" w:right="367"/>
              <w:jc w:val="center"/>
              <w:rPr>
                <w:sz w:val="24"/>
                <w:szCs w:val="24"/>
              </w:rPr>
            </w:pPr>
            <w:r w:rsidRPr="00B34A0C">
              <w:rPr>
                <w:sz w:val="24"/>
                <w:szCs w:val="24"/>
              </w:rPr>
              <w:t>2,5 часа</w:t>
            </w:r>
          </w:p>
        </w:tc>
      </w:tr>
      <w:tr w:rsidR="00486711" w:rsidRPr="00B34A0C" w14:paraId="630E6BDE" w14:textId="77777777">
        <w:trPr>
          <w:trHeight w:val="640"/>
        </w:trPr>
        <w:tc>
          <w:tcPr>
            <w:tcW w:w="4376" w:type="dxa"/>
          </w:tcPr>
          <w:p w14:paraId="6373A5B4" w14:textId="77777777" w:rsidR="00486711" w:rsidRPr="00B34A0C" w:rsidRDefault="00A943F1">
            <w:pPr>
              <w:pStyle w:val="TableParagraph"/>
              <w:spacing w:before="88" w:line="274" w:lineRule="exact"/>
              <w:ind w:left="208" w:right="140"/>
              <w:rPr>
                <w:sz w:val="24"/>
                <w:szCs w:val="24"/>
              </w:rPr>
            </w:pPr>
            <w:r w:rsidRPr="00B34A0C">
              <w:rPr>
                <w:sz w:val="24"/>
                <w:szCs w:val="24"/>
              </w:rPr>
              <w:t>Продолжительность прогулок, не менее</w:t>
            </w:r>
          </w:p>
        </w:tc>
        <w:tc>
          <w:tcPr>
            <w:tcW w:w="2448" w:type="dxa"/>
          </w:tcPr>
          <w:p w14:paraId="66A8C474" w14:textId="77777777" w:rsidR="00486711" w:rsidRPr="00B34A0C" w:rsidRDefault="00A943F1">
            <w:pPr>
              <w:pStyle w:val="TableParagraph"/>
              <w:spacing w:before="88" w:line="274" w:lineRule="exact"/>
              <w:ind w:left="1063" w:right="459" w:hanging="567"/>
              <w:rPr>
                <w:sz w:val="24"/>
                <w:szCs w:val="24"/>
              </w:rPr>
            </w:pPr>
            <w:r w:rsidRPr="00B34A0C">
              <w:rPr>
                <w:sz w:val="24"/>
                <w:szCs w:val="24"/>
              </w:rPr>
              <w:t>для детей до 7 лет</w:t>
            </w:r>
          </w:p>
        </w:tc>
        <w:tc>
          <w:tcPr>
            <w:tcW w:w="3384" w:type="dxa"/>
          </w:tcPr>
          <w:p w14:paraId="73857CB7" w14:textId="77777777" w:rsidR="00486711" w:rsidRPr="00B34A0C" w:rsidRDefault="00A943F1">
            <w:pPr>
              <w:pStyle w:val="TableParagraph"/>
              <w:spacing w:before="88" w:line="274" w:lineRule="exact"/>
              <w:ind w:left="1280" w:right="1259"/>
              <w:jc w:val="center"/>
              <w:rPr>
                <w:sz w:val="24"/>
                <w:szCs w:val="24"/>
              </w:rPr>
            </w:pPr>
            <w:r w:rsidRPr="00B34A0C">
              <w:rPr>
                <w:sz w:val="24"/>
                <w:szCs w:val="24"/>
              </w:rPr>
              <w:t>3 часа в день</w:t>
            </w:r>
          </w:p>
        </w:tc>
      </w:tr>
      <w:tr w:rsidR="00486711" w:rsidRPr="00B34A0C" w14:paraId="4C058204" w14:textId="77777777">
        <w:trPr>
          <w:trHeight w:val="921"/>
        </w:trPr>
        <w:tc>
          <w:tcPr>
            <w:tcW w:w="4376" w:type="dxa"/>
          </w:tcPr>
          <w:p w14:paraId="3B4D195D" w14:textId="77777777" w:rsidR="00486711" w:rsidRPr="00B34A0C" w:rsidRDefault="00A943F1">
            <w:pPr>
              <w:pStyle w:val="TableParagraph"/>
              <w:spacing w:before="85"/>
              <w:ind w:left="208"/>
              <w:rPr>
                <w:sz w:val="24"/>
                <w:szCs w:val="24"/>
              </w:rPr>
            </w:pPr>
            <w:r w:rsidRPr="00B34A0C">
              <w:rPr>
                <w:sz w:val="24"/>
                <w:szCs w:val="24"/>
              </w:rPr>
              <w:t>Суммарный объем</w:t>
            </w:r>
          </w:p>
          <w:p w14:paraId="17D2C5FA" w14:textId="6657DCA6" w:rsidR="00486711" w:rsidRPr="00B34A0C" w:rsidRDefault="004E5F5E">
            <w:pPr>
              <w:pStyle w:val="TableParagraph"/>
              <w:spacing w:line="270" w:lineRule="atLeast"/>
              <w:ind w:left="208" w:right="1238"/>
              <w:rPr>
                <w:sz w:val="24"/>
                <w:szCs w:val="24"/>
              </w:rPr>
            </w:pPr>
            <w:r w:rsidRPr="00B34A0C">
              <w:rPr>
                <w:sz w:val="24"/>
                <w:szCs w:val="24"/>
              </w:rPr>
              <w:t>Д</w:t>
            </w:r>
            <w:r w:rsidR="00A943F1" w:rsidRPr="00B34A0C">
              <w:rPr>
                <w:sz w:val="24"/>
                <w:szCs w:val="24"/>
              </w:rPr>
              <w:t>вигательной</w:t>
            </w:r>
            <w:r w:rsidRPr="00B34A0C">
              <w:rPr>
                <w:sz w:val="24"/>
                <w:szCs w:val="24"/>
              </w:rPr>
              <w:t xml:space="preserve"> </w:t>
            </w:r>
            <w:r w:rsidR="00A943F1" w:rsidRPr="00B34A0C">
              <w:rPr>
                <w:sz w:val="24"/>
                <w:szCs w:val="24"/>
              </w:rPr>
              <w:t>активности, не менее</w:t>
            </w:r>
          </w:p>
        </w:tc>
        <w:tc>
          <w:tcPr>
            <w:tcW w:w="2448" w:type="dxa"/>
          </w:tcPr>
          <w:p w14:paraId="0C01BC59" w14:textId="77777777" w:rsidR="00486711" w:rsidRPr="00B34A0C" w:rsidRDefault="00A943F1">
            <w:pPr>
              <w:pStyle w:val="TableParagraph"/>
              <w:spacing w:before="85"/>
              <w:ind w:left="576" w:right="562"/>
              <w:jc w:val="center"/>
              <w:rPr>
                <w:sz w:val="24"/>
                <w:szCs w:val="24"/>
              </w:rPr>
            </w:pPr>
            <w:r w:rsidRPr="00B34A0C">
              <w:rPr>
                <w:sz w:val="24"/>
                <w:szCs w:val="24"/>
              </w:rPr>
              <w:t>все возраста</w:t>
            </w:r>
          </w:p>
        </w:tc>
        <w:tc>
          <w:tcPr>
            <w:tcW w:w="3384" w:type="dxa"/>
          </w:tcPr>
          <w:p w14:paraId="39A36279" w14:textId="77777777" w:rsidR="00486711" w:rsidRPr="00B34A0C" w:rsidRDefault="00A943F1">
            <w:pPr>
              <w:pStyle w:val="TableParagraph"/>
              <w:spacing w:before="85"/>
              <w:ind w:left="1280" w:right="1259"/>
              <w:jc w:val="center"/>
              <w:rPr>
                <w:sz w:val="24"/>
                <w:szCs w:val="24"/>
              </w:rPr>
            </w:pPr>
            <w:r w:rsidRPr="00B34A0C">
              <w:rPr>
                <w:sz w:val="24"/>
                <w:szCs w:val="24"/>
              </w:rPr>
              <w:t>1 часа в день</w:t>
            </w:r>
          </w:p>
        </w:tc>
      </w:tr>
      <w:tr w:rsidR="00486711" w:rsidRPr="00B34A0C" w14:paraId="59CA94D4" w14:textId="77777777">
        <w:trPr>
          <w:trHeight w:val="472"/>
        </w:trPr>
        <w:tc>
          <w:tcPr>
            <w:tcW w:w="4376" w:type="dxa"/>
          </w:tcPr>
          <w:p w14:paraId="0A59A6ED" w14:textId="77777777" w:rsidR="00486711" w:rsidRPr="00B34A0C" w:rsidRDefault="00A943F1">
            <w:pPr>
              <w:pStyle w:val="TableParagraph"/>
              <w:spacing w:before="83"/>
              <w:ind w:left="208"/>
              <w:rPr>
                <w:sz w:val="24"/>
                <w:szCs w:val="24"/>
              </w:rPr>
            </w:pPr>
            <w:r w:rsidRPr="00B34A0C">
              <w:rPr>
                <w:sz w:val="24"/>
                <w:szCs w:val="24"/>
              </w:rPr>
              <w:t>Утренний подъем, не ранее</w:t>
            </w:r>
          </w:p>
        </w:tc>
        <w:tc>
          <w:tcPr>
            <w:tcW w:w="2448" w:type="dxa"/>
          </w:tcPr>
          <w:p w14:paraId="2C6592EA" w14:textId="77777777" w:rsidR="00486711" w:rsidRPr="00B34A0C" w:rsidRDefault="00A943F1">
            <w:pPr>
              <w:pStyle w:val="TableParagraph"/>
              <w:spacing w:before="83"/>
              <w:ind w:left="576" w:right="562"/>
              <w:jc w:val="center"/>
              <w:rPr>
                <w:sz w:val="24"/>
                <w:szCs w:val="24"/>
              </w:rPr>
            </w:pPr>
            <w:r w:rsidRPr="00B34A0C">
              <w:rPr>
                <w:sz w:val="24"/>
                <w:szCs w:val="24"/>
              </w:rPr>
              <w:t>все возраста</w:t>
            </w:r>
          </w:p>
        </w:tc>
        <w:tc>
          <w:tcPr>
            <w:tcW w:w="3384" w:type="dxa"/>
          </w:tcPr>
          <w:p w14:paraId="4FC1D30E" w14:textId="77777777" w:rsidR="00486711" w:rsidRPr="00B34A0C" w:rsidRDefault="00A943F1">
            <w:pPr>
              <w:pStyle w:val="TableParagraph"/>
              <w:spacing w:before="83"/>
              <w:ind w:left="388" w:right="369"/>
              <w:jc w:val="center"/>
              <w:rPr>
                <w:sz w:val="24"/>
                <w:szCs w:val="24"/>
              </w:rPr>
            </w:pPr>
            <w:r w:rsidRPr="00B34A0C">
              <w:rPr>
                <w:sz w:val="24"/>
                <w:szCs w:val="24"/>
              </w:rPr>
              <w:t>7 ч 00 мин</w:t>
            </w:r>
          </w:p>
        </w:tc>
      </w:tr>
      <w:tr w:rsidR="00486711" w:rsidRPr="00B34A0C" w14:paraId="1C111F19" w14:textId="77777777">
        <w:trPr>
          <w:trHeight w:val="755"/>
        </w:trPr>
        <w:tc>
          <w:tcPr>
            <w:tcW w:w="4376" w:type="dxa"/>
          </w:tcPr>
          <w:p w14:paraId="4BBC7390" w14:textId="53B8AEC2" w:rsidR="00486711" w:rsidRPr="00B34A0C" w:rsidRDefault="00A943F1">
            <w:pPr>
              <w:pStyle w:val="TableParagraph"/>
              <w:spacing w:before="90" w:line="237" w:lineRule="auto"/>
              <w:ind w:left="208" w:right="1148"/>
              <w:rPr>
                <w:sz w:val="24"/>
                <w:szCs w:val="24"/>
              </w:rPr>
            </w:pPr>
            <w:r w:rsidRPr="00B34A0C">
              <w:rPr>
                <w:sz w:val="24"/>
                <w:szCs w:val="24"/>
              </w:rPr>
              <w:t>Утренняя зарядка, продолжительность,</w:t>
            </w:r>
            <w:r w:rsidR="004E5F5E" w:rsidRPr="00B34A0C">
              <w:rPr>
                <w:sz w:val="24"/>
                <w:szCs w:val="24"/>
              </w:rPr>
              <w:t xml:space="preserve"> </w:t>
            </w:r>
            <w:r w:rsidRPr="00B34A0C">
              <w:rPr>
                <w:sz w:val="24"/>
                <w:szCs w:val="24"/>
              </w:rPr>
              <w:t>не менее</w:t>
            </w:r>
          </w:p>
        </w:tc>
        <w:tc>
          <w:tcPr>
            <w:tcW w:w="2448" w:type="dxa"/>
          </w:tcPr>
          <w:p w14:paraId="17AA4065" w14:textId="77777777" w:rsidR="00486711" w:rsidRPr="00B34A0C" w:rsidRDefault="00A943F1">
            <w:pPr>
              <w:pStyle w:val="TableParagraph"/>
              <w:spacing w:before="87"/>
              <w:ind w:left="576" w:right="555"/>
              <w:jc w:val="center"/>
              <w:rPr>
                <w:sz w:val="24"/>
                <w:szCs w:val="24"/>
              </w:rPr>
            </w:pPr>
            <w:r w:rsidRPr="00B34A0C">
              <w:rPr>
                <w:sz w:val="24"/>
                <w:szCs w:val="24"/>
              </w:rPr>
              <w:t>до 7 лет</w:t>
            </w:r>
          </w:p>
        </w:tc>
        <w:tc>
          <w:tcPr>
            <w:tcW w:w="3384" w:type="dxa"/>
          </w:tcPr>
          <w:p w14:paraId="79751770" w14:textId="77777777" w:rsidR="00486711" w:rsidRPr="00B34A0C" w:rsidRDefault="00A943F1">
            <w:pPr>
              <w:pStyle w:val="TableParagraph"/>
              <w:spacing w:before="87"/>
              <w:ind w:left="387" w:right="370"/>
              <w:jc w:val="center"/>
              <w:rPr>
                <w:sz w:val="24"/>
                <w:szCs w:val="24"/>
              </w:rPr>
            </w:pPr>
            <w:r w:rsidRPr="00B34A0C">
              <w:rPr>
                <w:sz w:val="24"/>
                <w:szCs w:val="24"/>
              </w:rPr>
              <w:t>10 минут</w:t>
            </w:r>
          </w:p>
        </w:tc>
      </w:tr>
    </w:tbl>
    <w:p w14:paraId="57E2BBDA" w14:textId="77777777" w:rsidR="00486711" w:rsidRPr="00B34A0C" w:rsidRDefault="00486711">
      <w:pPr>
        <w:pStyle w:val="a3"/>
        <w:spacing w:before="10"/>
        <w:ind w:left="0" w:firstLine="0"/>
        <w:jc w:val="left"/>
      </w:pPr>
    </w:p>
    <w:p w14:paraId="304D75C2" w14:textId="77777777" w:rsidR="00486711" w:rsidRPr="00B34A0C" w:rsidRDefault="00A943F1">
      <w:pPr>
        <w:pStyle w:val="a3"/>
        <w:spacing w:before="90" w:line="276" w:lineRule="auto"/>
        <w:ind w:left="7841" w:right="744" w:firstLine="732"/>
        <w:jc w:val="left"/>
      </w:pPr>
      <w:r w:rsidRPr="00B34A0C">
        <w:t>Приложение № 10 к СанПиН 2.3/2.4.3590-20</w:t>
      </w:r>
    </w:p>
    <w:p w14:paraId="26AB6BF8" w14:textId="77777777" w:rsidR="00486711" w:rsidRPr="00B34A0C" w:rsidRDefault="00A943F1">
      <w:pPr>
        <w:pStyle w:val="4"/>
        <w:spacing w:before="6"/>
        <w:ind w:left="1971"/>
        <w:jc w:val="left"/>
      </w:pPr>
      <w:bookmarkStart w:id="60" w:name="_TOC_250013"/>
      <w:bookmarkEnd w:id="60"/>
      <w:r w:rsidRPr="00B34A0C">
        <w:t>Режим питания в зависимости от длительности пребывания детей в ДОО</w:t>
      </w:r>
    </w:p>
    <w:p w14:paraId="1959D06E" w14:textId="77777777" w:rsidR="00486711" w:rsidRPr="00B34A0C" w:rsidRDefault="00486711">
      <w:pPr>
        <w:pStyle w:val="a3"/>
        <w:ind w:left="0" w:firstLine="0"/>
        <w:jc w:val="left"/>
        <w:rPr>
          <w:b/>
        </w:rPr>
      </w:pPr>
    </w:p>
    <w:p w14:paraId="259DBC71" w14:textId="77777777" w:rsidR="00486711" w:rsidRPr="00B34A0C" w:rsidRDefault="00486711">
      <w:pPr>
        <w:pStyle w:val="a3"/>
        <w:spacing w:before="7"/>
        <w:ind w:left="0" w:firstLine="0"/>
        <w:jc w:val="left"/>
        <w:rPr>
          <w:b/>
        </w:rPr>
      </w:pPr>
    </w:p>
    <w:tbl>
      <w:tblPr>
        <w:tblStyle w:val="TableNormal"/>
        <w:tblW w:w="0" w:type="auto"/>
        <w:tblInd w:w="9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69"/>
      </w:tblGrid>
      <w:tr w:rsidR="00486711" w:rsidRPr="00B34A0C" w14:paraId="6B020260" w14:textId="77777777">
        <w:trPr>
          <w:trHeight w:val="801"/>
        </w:trPr>
        <w:tc>
          <w:tcPr>
            <w:tcW w:w="2441" w:type="dxa"/>
            <w:vMerge w:val="restart"/>
          </w:tcPr>
          <w:p w14:paraId="2F530289" w14:textId="77777777" w:rsidR="00486711" w:rsidRPr="00B34A0C" w:rsidRDefault="00A943F1">
            <w:pPr>
              <w:pStyle w:val="TableParagraph"/>
              <w:spacing w:line="265" w:lineRule="exact"/>
              <w:ind w:left="215"/>
              <w:rPr>
                <w:sz w:val="24"/>
                <w:szCs w:val="24"/>
              </w:rPr>
            </w:pPr>
            <w:r w:rsidRPr="00B34A0C">
              <w:rPr>
                <w:sz w:val="24"/>
                <w:szCs w:val="24"/>
              </w:rPr>
              <w:t>Время приема пищи</w:t>
            </w:r>
          </w:p>
        </w:tc>
        <w:tc>
          <w:tcPr>
            <w:tcW w:w="7767" w:type="dxa"/>
            <w:gridSpan w:val="3"/>
          </w:tcPr>
          <w:p w14:paraId="1E950030" w14:textId="77777777" w:rsidR="00486711" w:rsidRPr="00B34A0C" w:rsidRDefault="00A943F1">
            <w:pPr>
              <w:pStyle w:val="TableParagraph"/>
              <w:spacing w:line="232" w:lineRule="auto"/>
              <w:ind w:left="541" w:right="526"/>
              <w:jc w:val="center"/>
              <w:rPr>
                <w:sz w:val="24"/>
                <w:szCs w:val="24"/>
              </w:rPr>
            </w:pPr>
            <w:r w:rsidRPr="00B34A0C">
              <w:rPr>
                <w:sz w:val="24"/>
                <w:szCs w:val="24"/>
              </w:rPr>
              <w:t>Приемы пищи в зависимости от длительности пребывания детей в</w:t>
            </w:r>
          </w:p>
          <w:p w14:paraId="5534F0AD" w14:textId="77777777" w:rsidR="00486711" w:rsidRPr="00B34A0C" w:rsidRDefault="00A943F1">
            <w:pPr>
              <w:pStyle w:val="TableParagraph"/>
              <w:spacing w:line="250" w:lineRule="exact"/>
              <w:ind w:left="541" w:right="523"/>
              <w:jc w:val="center"/>
              <w:rPr>
                <w:sz w:val="24"/>
                <w:szCs w:val="24"/>
              </w:rPr>
            </w:pPr>
            <w:r w:rsidRPr="00B34A0C">
              <w:rPr>
                <w:sz w:val="24"/>
                <w:szCs w:val="24"/>
              </w:rPr>
              <w:t>дошкольной организации</w:t>
            </w:r>
          </w:p>
        </w:tc>
      </w:tr>
      <w:tr w:rsidR="00486711" w:rsidRPr="00B34A0C" w14:paraId="5FE5BB7E" w14:textId="77777777">
        <w:trPr>
          <w:trHeight w:val="273"/>
        </w:trPr>
        <w:tc>
          <w:tcPr>
            <w:tcW w:w="2441" w:type="dxa"/>
            <w:vMerge/>
            <w:tcBorders>
              <w:top w:val="nil"/>
            </w:tcBorders>
          </w:tcPr>
          <w:p w14:paraId="4721FB6F" w14:textId="77777777" w:rsidR="00486711" w:rsidRPr="00B34A0C" w:rsidRDefault="00486711">
            <w:pPr>
              <w:rPr>
                <w:sz w:val="24"/>
                <w:szCs w:val="24"/>
              </w:rPr>
            </w:pPr>
          </w:p>
        </w:tc>
        <w:tc>
          <w:tcPr>
            <w:tcW w:w="2549" w:type="dxa"/>
          </w:tcPr>
          <w:p w14:paraId="7DB7B427" w14:textId="77777777" w:rsidR="00486711" w:rsidRPr="00B34A0C" w:rsidRDefault="00A943F1">
            <w:pPr>
              <w:pStyle w:val="TableParagraph"/>
              <w:spacing w:line="253" w:lineRule="exact"/>
              <w:ind w:left="639" w:right="627"/>
              <w:jc w:val="center"/>
              <w:rPr>
                <w:sz w:val="24"/>
                <w:szCs w:val="24"/>
              </w:rPr>
            </w:pPr>
            <w:r w:rsidRPr="00B34A0C">
              <w:rPr>
                <w:sz w:val="24"/>
                <w:szCs w:val="24"/>
              </w:rPr>
              <w:t>8–10 часов</w:t>
            </w:r>
          </w:p>
        </w:tc>
        <w:tc>
          <w:tcPr>
            <w:tcW w:w="2549" w:type="dxa"/>
          </w:tcPr>
          <w:p w14:paraId="0B872C6A" w14:textId="77777777" w:rsidR="00486711" w:rsidRPr="00B34A0C" w:rsidRDefault="00A943F1">
            <w:pPr>
              <w:pStyle w:val="TableParagraph"/>
              <w:spacing w:line="253" w:lineRule="exact"/>
              <w:ind w:left="643" w:right="627"/>
              <w:jc w:val="center"/>
              <w:rPr>
                <w:sz w:val="24"/>
                <w:szCs w:val="24"/>
              </w:rPr>
            </w:pPr>
            <w:r w:rsidRPr="00B34A0C">
              <w:rPr>
                <w:sz w:val="24"/>
                <w:szCs w:val="24"/>
              </w:rPr>
              <w:t>11–12 часов</w:t>
            </w:r>
          </w:p>
        </w:tc>
        <w:tc>
          <w:tcPr>
            <w:tcW w:w="2669" w:type="dxa"/>
          </w:tcPr>
          <w:p w14:paraId="5BBF95E1" w14:textId="77777777" w:rsidR="00486711" w:rsidRPr="00B34A0C" w:rsidRDefault="00A943F1">
            <w:pPr>
              <w:pStyle w:val="TableParagraph"/>
              <w:spacing w:line="253" w:lineRule="exact"/>
              <w:ind w:left="663" w:right="643"/>
              <w:jc w:val="center"/>
              <w:rPr>
                <w:sz w:val="24"/>
                <w:szCs w:val="24"/>
              </w:rPr>
            </w:pPr>
            <w:r w:rsidRPr="00B34A0C">
              <w:rPr>
                <w:sz w:val="24"/>
                <w:szCs w:val="24"/>
              </w:rPr>
              <w:t>24 часа</w:t>
            </w:r>
          </w:p>
        </w:tc>
      </w:tr>
      <w:tr w:rsidR="00486711" w:rsidRPr="00B34A0C" w14:paraId="704811E2" w14:textId="77777777">
        <w:trPr>
          <w:trHeight w:val="276"/>
        </w:trPr>
        <w:tc>
          <w:tcPr>
            <w:tcW w:w="2441" w:type="dxa"/>
          </w:tcPr>
          <w:p w14:paraId="0B56BA0D" w14:textId="77777777" w:rsidR="00486711" w:rsidRPr="00B34A0C" w:rsidRDefault="00A943F1">
            <w:pPr>
              <w:pStyle w:val="TableParagraph"/>
              <w:spacing w:line="256" w:lineRule="exact"/>
              <w:ind w:left="744" w:right="726"/>
              <w:jc w:val="center"/>
              <w:rPr>
                <w:sz w:val="24"/>
                <w:szCs w:val="24"/>
              </w:rPr>
            </w:pPr>
            <w:r w:rsidRPr="00B34A0C">
              <w:rPr>
                <w:sz w:val="24"/>
                <w:szCs w:val="24"/>
              </w:rPr>
              <w:t>8.30-9.00</w:t>
            </w:r>
          </w:p>
        </w:tc>
        <w:tc>
          <w:tcPr>
            <w:tcW w:w="2549" w:type="dxa"/>
          </w:tcPr>
          <w:p w14:paraId="192C4012" w14:textId="77777777" w:rsidR="00486711" w:rsidRPr="00B34A0C" w:rsidRDefault="00A943F1">
            <w:pPr>
              <w:pStyle w:val="TableParagraph"/>
              <w:spacing w:line="256" w:lineRule="exact"/>
              <w:ind w:left="643" w:right="625"/>
              <w:jc w:val="center"/>
              <w:rPr>
                <w:sz w:val="24"/>
                <w:szCs w:val="24"/>
              </w:rPr>
            </w:pPr>
            <w:r w:rsidRPr="00B34A0C">
              <w:rPr>
                <w:sz w:val="24"/>
                <w:szCs w:val="24"/>
              </w:rPr>
              <w:t>завтрак</w:t>
            </w:r>
          </w:p>
        </w:tc>
        <w:tc>
          <w:tcPr>
            <w:tcW w:w="2549" w:type="dxa"/>
          </w:tcPr>
          <w:p w14:paraId="51A2A09F" w14:textId="77777777" w:rsidR="00486711" w:rsidRPr="00B34A0C" w:rsidRDefault="00A943F1">
            <w:pPr>
              <w:pStyle w:val="TableParagraph"/>
              <w:spacing w:line="256" w:lineRule="exact"/>
              <w:ind w:left="643" w:right="625"/>
              <w:jc w:val="center"/>
              <w:rPr>
                <w:sz w:val="24"/>
                <w:szCs w:val="24"/>
              </w:rPr>
            </w:pPr>
            <w:r w:rsidRPr="00B34A0C">
              <w:rPr>
                <w:sz w:val="24"/>
                <w:szCs w:val="24"/>
              </w:rPr>
              <w:t>завтрак</w:t>
            </w:r>
          </w:p>
        </w:tc>
        <w:tc>
          <w:tcPr>
            <w:tcW w:w="2669" w:type="dxa"/>
          </w:tcPr>
          <w:p w14:paraId="66F8C26F" w14:textId="77777777" w:rsidR="00486711" w:rsidRPr="00B34A0C" w:rsidRDefault="00A943F1">
            <w:pPr>
              <w:pStyle w:val="TableParagraph"/>
              <w:spacing w:line="256" w:lineRule="exact"/>
              <w:ind w:left="663" w:right="643"/>
              <w:jc w:val="center"/>
              <w:rPr>
                <w:sz w:val="24"/>
                <w:szCs w:val="24"/>
              </w:rPr>
            </w:pPr>
            <w:r w:rsidRPr="00B34A0C">
              <w:rPr>
                <w:sz w:val="24"/>
                <w:szCs w:val="24"/>
              </w:rPr>
              <w:t>завтрак</w:t>
            </w:r>
          </w:p>
        </w:tc>
      </w:tr>
      <w:tr w:rsidR="00486711" w:rsidRPr="00B34A0C" w14:paraId="2D3284E6" w14:textId="77777777">
        <w:trPr>
          <w:trHeight w:val="513"/>
        </w:trPr>
        <w:tc>
          <w:tcPr>
            <w:tcW w:w="2441" w:type="dxa"/>
          </w:tcPr>
          <w:p w14:paraId="17E30B15" w14:textId="77777777" w:rsidR="00486711" w:rsidRPr="00B34A0C" w:rsidRDefault="00A943F1">
            <w:pPr>
              <w:pStyle w:val="TableParagraph"/>
              <w:spacing w:line="246" w:lineRule="exact"/>
              <w:ind w:left="743" w:right="726"/>
              <w:jc w:val="center"/>
              <w:rPr>
                <w:sz w:val="24"/>
                <w:szCs w:val="24"/>
              </w:rPr>
            </w:pPr>
            <w:r w:rsidRPr="00B34A0C">
              <w:rPr>
                <w:sz w:val="24"/>
                <w:szCs w:val="24"/>
              </w:rPr>
              <w:t>10.30-</w:t>
            </w:r>
          </w:p>
          <w:p w14:paraId="7C2CE164" w14:textId="77777777" w:rsidR="00486711" w:rsidRPr="00B34A0C" w:rsidRDefault="00A943F1">
            <w:pPr>
              <w:pStyle w:val="TableParagraph"/>
              <w:spacing w:line="247" w:lineRule="exact"/>
              <w:ind w:left="744" w:right="726"/>
              <w:jc w:val="center"/>
              <w:rPr>
                <w:sz w:val="24"/>
                <w:szCs w:val="24"/>
              </w:rPr>
            </w:pPr>
            <w:r w:rsidRPr="00B34A0C">
              <w:rPr>
                <w:sz w:val="24"/>
                <w:szCs w:val="24"/>
              </w:rPr>
              <w:t>11.00</w:t>
            </w:r>
          </w:p>
        </w:tc>
        <w:tc>
          <w:tcPr>
            <w:tcW w:w="2549" w:type="dxa"/>
          </w:tcPr>
          <w:p w14:paraId="60CFC571" w14:textId="77777777" w:rsidR="00486711" w:rsidRPr="00B34A0C" w:rsidRDefault="00A943F1">
            <w:pPr>
              <w:pStyle w:val="TableParagraph"/>
              <w:spacing w:line="246" w:lineRule="exact"/>
              <w:ind w:left="642" w:right="627"/>
              <w:jc w:val="center"/>
              <w:rPr>
                <w:sz w:val="24"/>
                <w:szCs w:val="24"/>
              </w:rPr>
            </w:pPr>
            <w:r w:rsidRPr="00B34A0C">
              <w:rPr>
                <w:sz w:val="24"/>
                <w:szCs w:val="24"/>
              </w:rPr>
              <w:t>второй</w:t>
            </w:r>
          </w:p>
          <w:p w14:paraId="1DD673AB" w14:textId="77777777" w:rsidR="00486711" w:rsidRPr="00B34A0C" w:rsidRDefault="00A943F1">
            <w:pPr>
              <w:pStyle w:val="TableParagraph"/>
              <w:spacing w:line="247" w:lineRule="exact"/>
              <w:ind w:left="643" w:right="625"/>
              <w:jc w:val="center"/>
              <w:rPr>
                <w:sz w:val="24"/>
                <w:szCs w:val="24"/>
              </w:rPr>
            </w:pPr>
            <w:r w:rsidRPr="00B34A0C">
              <w:rPr>
                <w:sz w:val="24"/>
                <w:szCs w:val="24"/>
              </w:rPr>
              <w:t>завтрак</w:t>
            </w:r>
          </w:p>
        </w:tc>
        <w:tc>
          <w:tcPr>
            <w:tcW w:w="2549" w:type="dxa"/>
          </w:tcPr>
          <w:p w14:paraId="47202503" w14:textId="77777777" w:rsidR="00486711" w:rsidRPr="00B34A0C" w:rsidRDefault="00A943F1">
            <w:pPr>
              <w:pStyle w:val="TableParagraph"/>
              <w:spacing w:line="246" w:lineRule="exact"/>
              <w:ind w:left="643" w:right="627"/>
              <w:jc w:val="center"/>
              <w:rPr>
                <w:sz w:val="24"/>
                <w:szCs w:val="24"/>
              </w:rPr>
            </w:pPr>
            <w:r w:rsidRPr="00B34A0C">
              <w:rPr>
                <w:sz w:val="24"/>
                <w:szCs w:val="24"/>
              </w:rPr>
              <w:t>второй</w:t>
            </w:r>
          </w:p>
          <w:p w14:paraId="3738BF47" w14:textId="77777777" w:rsidR="00486711" w:rsidRPr="00B34A0C" w:rsidRDefault="00A943F1">
            <w:pPr>
              <w:pStyle w:val="TableParagraph"/>
              <w:spacing w:line="247" w:lineRule="exact"/>
              <w:ind w:left="643" w:right="625"/>
              <w:jc w:val="center"/>
              <w:rPr>
                <w:sz w:val="24"/>
                <w:szCs w:val="24"/>
              </w:rPr>
            </w:pPr>
            <w:r w:rsidRPr="00B34A0C">
              <w:rPr>
                <w:sz w:val="24"/>
                <w:szCs w:val="24"/>
              </w:rPr>
              <w:t>завтрак</w:t>
            </w:r>
          </w:p>
        </w:tc>
        <w:tc>
          <w:tcPr>
            <w:tcW w:w="2669" w:type="dxa"/>
          </w:tcPr>
          <w:p w14:paraId="170EE2CF" w14:textId="77777777" w:rsidR="00486711" w:rsidRPr="00B34A0C" w:rsidRDefault="00A943F1">
            <w:pPr>
              <w:pStyle w:val="TableParagraph"/>
              <w:spacing w:line="246" w:lineRule="exact"/>
              <w:ind w:left="665" w:right="643"/>
              <w:jc w:val="center"/>
              <w:rPr>
                <w:sz w:val="24"/>
                <w:szCs w:val="24"/>
              </w:rPr>
            </w:pPr>
            <w:r w:rsidRPr="00B34A0C">
              <w:rPr>
                <w:sz w:val="24"/>
                <w:szCs w:val="24"/>
              </w:rPr>
              <w:t>второй</w:t>
            </w:r>
          </w:p>
          <w:p w14:paraId="311FD4C6" w14:textId="77777777" w:rsidR="00486711" w:rsidRPr="00B34A0C" w:rsidRDefault="00A943F1">
            <w:pPr>
              <w:pStyle w:val="TableParagraph"/>
              <w:spacing w:line="247" w:lineRule="exact"/>
              <w:ind w:left="663" w:right="643"/>
              <w:jc w:val="center"/>
              <w:rPr>
                <w:sz w:val="24"/>
                <w:szCs w:val="24"/>
              </w:rPr>
            </w:pPr>
            <w:r w:rsidRPr="00B34A0C">
              <w:rPr>
                <w:sz w:val="24"/>
                <w:szCs w:val="24"/>
              </w:rPr>
              <w:t>завтрак</w:t>
            </w:r>
          </w:p>
        </w:tc>
      </w:tr>
      <w:tr w:rsidR="00486711" w:rsidRPr="00B34A0C" w14:paraId="74C6C271" w14:textId="77777777">
        <w:trPr>
          <w:trHeight w:val="515"/>
        </w:trPr>
        <w:tc>
          <w:tcPr>
            <w:tcW w:w="2441" w:type="dxa"/>
          </w:tcPr>
          <w:p w14:paraId="062144A6" w14:textId="77777777" w:rsidR="00486711" w:rsidRPr="00B34A0C" w:rsidRDefault="00A943F1">
            <w:pPr>
              <w:pStyle w:val="TableParagraph"/>
              <w:spacing w:line="249" w:lineRule="exact"/>
              <w:ind w:left="743" w:right="726"/>
              <w:jc w:val="center"/>
              <w:rPr>
                <w:sz w:val="24"/>
                <w:szCs w:val="24"/>
              </w:rPr>
            </w:pPr>
            <w:r w:rsidRPr="00B34A0C">
              <w:rPr>
                <w:sz w:val="24"/>
                <w:szCs w:val="24"/>
              </w:rPr>
              <w:t>12.00-</w:t>
            </w:r>
          </w:p>
          <w:p w14:paraId="455346A8" w14:textId="77777777" w:rsidR="00486711" w:rsidRPr="00B34A0C" w:rsidRDefault="00A943F1">
            <w:pPr>
              <w:pStyle w:val="TableParagraph"/>
              <w:spacing w:line="247" w:lineRule="exact"/>
              <w:ind w:left="744" w:right="726"/>
              <w:jc w:val="center"/>
              <w:rPr>
                <w:sz w:val="24"/>
                <w:szCs w:val="24"/>
              </w:rPr>
            </w:pPr>
            <w:r w:rsidRPr="00B34A0C">
              <w:rPr>
                <w:sz w:val="24"/>
                <w:szCs w:val="24"/>
              </w:rPr>
              <w:t>13.00</w:t>
            </w:r>
          </w:p>
        </w:tc>
        <w:tc>
          <w:tcPr>
            <w:tcW w:w="2549" w:type="dxa"/>
          </w:tcPr>
          <w:p w14:paraId="26CA7745" w14:textId="77777777" w:rsidR="00486711" w:rsidRPr="00B34A0C" w:rsidRDefault="00A943F1">
            <w:pPr>
              <w:pStyle w:val="TableParagraph"/>
              <w:spacing w:line="258" w:lineRule="exact"/>
              <w:ind w:left="643" w:right="624"/>
              <w:jc w:val="center"/>
              <w:rPr>
                <w:sz w:val="24"/>
                <w:szCs w:val="24"/>
              </w:rPr>
            </w:pPr>
            <w:r w:rsidRPr="00B34A0C">
              <w:rPr>
                <w:sz w:val="24"/>
                <w:szCs w:val="24"/>
              </w:rPr>
              <w:t>обед</w:t>
            </w:r>
          </w:p>
        </w:tc>
        <w:tc>
          <w:tcPr>
            <w:tcW w:w="2549" w:type="dxa"/>
          </w:tcPr>
          <w:p w14:paraId="404E5C8C" w14:textId="77777777" w:rsidR="00486711" w:rsidRPr="00B34A0C" w:rsidRDefault="00A943F1">
            <w:pPr>
              <w:pStyle w:val="TableParagraph"/>
              <w:spacing w:line="258" w:lineRule="exact"/>
              <w:ind w:left="643" w:right="624"/>
              <w:jc w:val="center"/>
              <w:rPr>
                <w:sz w:val="24"/>
                <w:szCs w:val="24"/>
              </w:rPr>
            </w:pPr>
            <w:r w:rsidRPr="00B34A0C">
              <w:rPr>
                <w:sz w:val="24"/>
                <w:szCs w:val="24"/>
              </w:rPr>
              <w:t>обед</w:t>
            </w:r>
          </w:p>
        </w:tc>
        <w:tc>
          <w:tcPr>
            <w:tcW w:w="2669" w:type="dxa"/>
          </w:tcPr>
          <w:p w14:paraId="19412F78" w14:textId="77777777" w:rsidR="00486711" w:rsidRPr="00B34A0C" w:rsidRDefault="00A943F1">
            <w:pPr>
              <w:pStyle w:val="TableParagraph"/>
              <w:spacing w:line="258" w:lineRule="exact"/>
              <w:ind w:left="664" w:right="643"/>
              <w:jc w:val="center"/>
              <w:rPr>
                <w:sz w:val="24"/>
                <w:szCs w:val="24"/>
              </w:rPr>
            </w:pPr>
            <w:r w:rsidRPr="00B34A0C">
              <w:rPr>
                <w:sz w:val="24"/>
                <w:szCs w:val="24"/>
              </w:rPr>
              <w:t>обед</w:t>
            </w:r>
          </w:p>
        </w:tc>
      </w:tr>
      <w:tr w:rsidR="00486711" w:rsidRPr="00B34A0C" w14:paraId="576A7667" w14:textId="77777777">
        <w:trPr>
          <w:trHeight w:val="275"/>
        </w:trPr>
        <w:tc>
          <w:tcPr>
            <w:tcW w:w="2441" w:type="dxa"/>
          </w:tcPr>
          <w:p w14:paraId="081E5D91" w14:textId="77777777" w:rsidR="00486711" w:rsidRPr="00B34A0C" w:rsidRDefault="00A943F1">
            <w:pPr>
              <w:pStyle w:val="TableParagraph"/>
              <w:spacing w:line="256" w:lineRule="exact"/>
              <w:ind w:left="744" w:right="726"/>
              <w:jc w:val="center"/>
              <w:rPr>
                <w:sz w:val="24"/>
                <w:szCs w:val="24"/>
              </w:rPr>
            </w:pPr>
            <w:r w:rsidRPr="00B34A0C">
              <w:rPr>
                <w:sz w:val="24"/>
                <w:szCs w:val="24"/>
              </w:rPr>
              <w:t>15.30</w:t>
            </w:r>
          </w:p>
        </w:tc>
        <w:tc>
          <w:tcPr>
            <w:tcW w:w="2549" w:type="dxa"/>
          </w:tcPr>
          <w:p w14:paraId="0FF8488A" w14:textId="77777777" w:rsidR="00486711" w:rsidRPr="00B34A0C" w:rsidRDefault="00A943F1">
            <w:pPr>
              <w:pStyle w:val="TableParagraph"/>
              <w:spacing w:line="256" w:lineRule="exact"/>
              <w:ind w:left="643" w:right="623"/>
              <w:jc w:val="center"/>
              <w:rPr>
                <w:sz w:val="24"/>
                <w:szCs w:val="24"/>
              </w:rPr>
            </w:pPr>
            <w:r w:rsidRPr="00B34A0C">
              <w:rPr>
                <w:sz w:val="24"/>
                <w:szCs w:val="24"/>
              </w:rPr>
              <w:t>полдник</w:t>
            </w:r>
          </w:p>
        </w:tc>
        <w:tc>
          <w:tcPr>
            <w:tcW w:w="2549" w:type="dxa"/>
          </w:tcPr>
          <w:p w14:paraId="430386D6" w14:textId="77777777" w:rsidR="00486711" w:rsidRPr="00B34A0C" w:rsidRDefault="00A943F1">
            <w:pPr>
              <w:pStyle w:val="TableParagraph"/>
              <w:spacing w:line="256" w:lineRule="exact"/>
              <w:ind w:left="643" w:right="623"/>
              <w:jc w:val="center"/>
              <w:rPr>
                <w:sz w:val="24"/>
                <w:szCs w:val="24"/>
              </w:rPr>
            </w:pPr>
            <w:r w:rsidRPr="00B34A0C">
              <w:rPr>
                <w:sz w:val="24"/>
                <w:szCs w:val="24"/>
              </w:rPr>
              <w:t>полдник</w:t>
            </w:r>
          </w:p>
        </w:tc>
        <w:tc>
          <w:tcPr>
            <w:tcW w:w="2669" w:type="dxa"/>
          </w:tcPr>
          <w:p w14:paraId="79589C20" w14:textId="77777777" w:rsidR="00486711" w:rsidRPr="00B34A0C" w:rsidRDefault="00A943F1">
            <w:pPr>
              <w:pStyle w:val="TableParagraph"/>
              <w:spacing w:line="256" w:lineRule="exact"/>
              <w:ind w:left="665" w:right="638"/>
              <w:jc w:val="center"/>
              <w:rPr>
                <w:sz w:val="24"/>
                <w:szCs w:val="24"/>
              </w:rPr>
            </w:pPr>
            <w:r w:rsidRPr="00B34A0C">
              <w:rPr>
                <w:sz w:val="24"/>
                <w:szCs w:val="24"/>
              </w:rPr>
              <w:t>полдник</w:t>
            </w:r>
          </w:p>
        </w:tc>
      </w:tr>
      <w:tr w:rsidR="00486711" w:rsidRPr="00B34A0C" w14:paraId="61707CEB" w14:textId="77777777">
        <w:trPr>
          <w:trHeight w:val="273"/>
        </w:trPr>
        <w:tc>
          <w:tcPr>
            <w:tcW w:w="2441" w:type="dxa"/>
          </w:tcPr>
          <w:p w14:paraId="2A4D3425" w14:textId="77777777" w:rsidR="00486711" w:rsidRPr="00B34A0C" w:rsidRDefault="00A943F1">
            <w:pPr>
              <w:pStyle w:val="TableParagraph"/>
              <w:spacing w:line="253" w:lineRule="exact"/>
              <w:ind w:left="744" w:right="726"/>
              <w:jc w:val="center"/>
              <w:rPr>
                <w:sz w:val="24"/>
                <w:szCs w:val="24"/>
              </w:rPr>
            </w:pPr>
            <w:r w:rsidRPr="00B34A0C">
              <w:rPr>
                <w:sz w:val="24"/>
                <w:szCs w:val="24"/>
              </w:rPr>
              <w:t>18.30</w:t>
            </w:r>
          </w:p>
        </w:tc>
        <w:tc>
          <w:tcPr>
            <w:tcW w:w="2549" w:type="dxa"/>
          </w:tcPr>
          <w:p w14:paraId="6ED64A67" w14:textId="77777777" w:rsidR="00486711" w:rsidRPr="00B34A0C" w:rsidRDefault="00A943F1">
            <w:pPr>
              <w:pStyle w:val="TableParagraph"/>
              <w:spacing w:line="253" w:lineRule="exact"/>
              <w:ind w:left="17"/>
              <w:jc w:val="center"/>
              <w:rPr>
                <w:sz w:val="24"/>
                <w:szCs w:val="24"/>
              </w:rPr>
            </w:pPr>
            <w:r w:rsidRPr="00B34A0C">
              <w:rPr>
                <w:w w:val="99"/>
                <w:sz w:val="24"/>
                <w:szCs w:val="24"/>
              </w:rPr>
              <w:t>-</w:t>
            </w:r>
          </w:p>
        </w:tc>
        <w:tc>
          <w:tcPr>
            <w:tcW w:w="2549" w:type="dxa"/>
          </w:tcPr>
          <w:p w14:paraId="2DF13EE4" w14:textId="77777777" w:rsidR="00486711" w:rsidRPr="00B34A0C" w:rsidRDefault="00A943F1">
            <w:pPr>
              <w:pStyle w:val="TableParagraph"/>
              <w:spacing w:line="253" w:lineRule="exact"/>
              <w:ind w:left="643" w:right="625"/>
              <w:jc w:val="center"/>
              <w:rPr>
                <w:sz w:val="24"/>
                <w:szCs w:val="24"/>
              </w:rPr>
            </w:pPr>
            <w:r w:rsidRPr="00B34A0C">
              <w:rPr>
                <w:sz w:val="24"/>
                <w:szCs w:val="24"/>
              </w:rPr>
              <w:t>ужин</w:t>
            </w:r>
          </w:p>
        </w:tc>
        <w:tc>
          <w:tcPr>
            <w:tcW w:w="2669" w:type="dxa"/>
          </w:tcPr>
          <w:p w14:paraId="1B0672D8" w14:textId="77777777" w:rsidR="00486711" w:rsidRPr="00B34A0C" w:rsidRDefault="00A943F1">
            <w:pPr>
              <w:pStyle w:val="TableParagraph"/>
              <w:spacing w:line="253" w:lineRule="exact"/>
              <w:ind w:left="662" w:right="643"/>
              <w:jc w:val="center"/>
              <w:rPr>
                <w:sz w:val="24"/>
                <w:szCs w:val="24"/>
              </w:rPr>
            </w:pPr>
            <w:r w:rsidRPr="00B34A0C">
              <w:rPr>
                <w:sz w:val="24"/>
                <w:szCs w:val="24"/>
              </w:rPr>
              <w:t>ужин</w:t>
            </w:r>
          </w:p>
        </w:tc>
      </w:tr>
      <w:tr w:rsidR="00486711" w:rsidRPr="00B34A0C" w14:paraId="0B31D1D5" w14:textId="77777777">
        <w:trPr>
          <w:trHeight w:val="275"/>
        </w:trPr>
        <w:tc>
          <w:tcPr>
            <w:tcW w:w="2441" w:type="dxa"/>
          </w:tcPr>
          <w:p w14:paraId="337522E8" w14:textId="77777777" w:rsidR="00486711" w:rsidRPr="00B34A0C" w:rsidRDefault="00A943F1">
            <w:pPr>
              <w:pStyle w:val="TableParagraph"/>
              <w:spacing w:line="256" w:lineRule="exact"/>
              <w:ind w:left="744" w:right="726"/>
              <w:jc w:val="center"/>
              <w:rPr>
                <w:sz w:val="24"/>
                <w:szCs w:val="24"/>
              </w:rPr>
            </w:pPr>
            <w:r w:rsidRPr="00B34A0C">
              <w:rPr>
                <w:sz w:val="24"/>
                <w:szCs w:val="24"/>
              </w:rPr>
              <w:t>21.00</w:t>
            </w:r>
          </w:p>
        </w:tc>
        <w:tc>
          <w:tcPr>
            <w:tcW w:w="2549" w:type="dxa"/>
          </w:tcPr>
          <w:p w14:paraId="2FC8E876" w14:textId="77777777" w:rsidR="00486711" w:rsidRPr="00B34A0C" w:rsidRDefault="00A943F1">
            <w:pPr>
              <w:pStyle w:val="TableParagraph"/>
              <w:spacing w:line="256" w:lineRule="exact"/>
              <w:ind w:left="17"/>
              <w:jc w:val="center"/>
              <w:rPr>
                <w:sz w:val="24"/>
                <w:szCs w:val="24"/>
              </w:rPr>
            </w:pPr>
            <w:r w:rsidRPr="00B34A0C">
              <w:rPr>
                <w:w w:val="99"/>
                <w:sz w:val="24"/>
                <w:szCs w:val="24"/>
              </w:rPr>
              <w:t>-</w:t>
            </w:r>
          </w:p>
        </w:tc>
        <w:tc>
          <w:tcPr>
            <w:tcW w:w="2549" w:type="dxa"/>
          </w:tcPr>
          <w:p w14:paraId="498AC9F6" w14:textId="77777777" w:rsidR="00486711" w:rsidRPr="00B34A0C" w:rsidRDefault="00A943F1">
            <w:pPr>
              <w:pStyle w:val="TableParagraph"/>
              <w:spacing w:line="256" w:lineRule="exact"/>
              <w:ind w:left="19"/>
              <w:jc w:val="center"/>
              <w:rPr>
                <w:sz w:val="24"/>
                <w:szCs w:val="24"/>
              </w:rPr>
            </w:pPr>
            <w:r w:rsidRPr="00B34A0C">
              <w:rPr>
                <w:w w:val="99"/>
                <w:sz w:val="24"/>
                <w:szCs w:val="24"/>
              </w:rPr>
              <w:t>-</w:t>
            </w:r>
          </w:p>
        </w:tc>
        <w:tc>
          <w:tcPr>
            <w:tcW w:w="2669" w:type="dxa"/>
          </w:tcPr>
          <w:p w14:paraId="6C72CD10" w14:textId="77777777" w:rsidR="00486711" w:rsidRPr="00B34A0C" w:rsidRDefault="00A943F1">
            <w:pPr>
              <w:pStyle w:val="TableParagraph"/>
              <w:spacing w:line="256" w:lineRule="exact"/>
              <w:ind w:left="665" w:right="643"/>
              <w:jc w:val="center"/>
              <w:rPr>
                <w:sz w:val="24"/>
                <w:szCs w:val="24"/>
              </w:rPr>
            </w:pPr>
            <w:r w:rsidRPr="00B34A0C">
              <w:rPr>
                <w:sz w:val="24"/>
                <w:szCs w:val="24"/>
              </w:rPr>
              <w:t>второй ужин</w:t>
            </w:r>
          </w:p>
        </w:tc>
      </w:tr>
    </w:tbl>
    <w:p w14:paraId="114B84F7" w14:textId="77777777" w:rsidR="00486711" w:rsidRPr="00B34A0C" w:rsidRDefault="00486711">
      <w:pPr>
        <w:pStyle w:val="a3"/>
        <w:spacing w:before="9"/>
        <w:ind w:left="0" w:firstLine="0"/>
        <w:jc w:val="left"/>
        <w:rPr>
          <w:b/>
        </w:rPr>
      </w:pPr>
    </w:p>
    <w:p w14:paraId="1938AE22" w14:textId="77777777" w:rsidR="00486711" w:rsidRPr="00B34A0C" w:rsidRDefault="00A943F1">
      <w:pPr>
        <w:pStyle w:val="a3"/>
        <w:spacing w:line="276" w:lineRule="auto"/>
        <w:ind w:left="7841" w:right="744" w:firstLine="732"/>
        <w:jc w:val="left"/>
      </w:pPr>
      <w:r w:rsidRPr="00B34A0C">
        <w:t>Приложение № 12 к СанПиН 2.3/2.4.3590-20</w:t>
      </w:r>
    </w:p>
    <w:p w14:paraId="2E7CFCE2" w14:textId="77777777" w:rsidR="00486711" w:rsidRPr="00B34A0C" w:rsidRDefault="00486711">
      <w:pPr>
        <w:spacing w:line="276" w:lineRule="auto"/>
        <w:rPr>
          <w:sz w:val="24"/>
          <w:szCs w:val="24"/>
        </w:rPr>
        <w:sectPr w:rsidR="00486711" w:rsidRPr="00B34A0C">
          <w:pgSz w:w="12000" w:h="16970"/>
          <w:pgMar w:top="1040" w:right="240" w:bottom="280" w:left="460" w:header="509" w:footer="0" w:gutter="0"/>
          <w:cols w:space="720"/>
        </w:sectPr>
      </w:pPr>
    </w:p>
    <w:p w14:paraId="0BFE3C3A" w14:textId="77777777" w:rsidR="00486711" w:rsidRPr="00B34A0C" w:rsidRDefault="00A943F1">
      <w:pPr>
        <w:pStyle w:val="4"/>
        <w:spacing w:before="89"/>
        <w:ind w:left="651" w:right="196"/>
        <w:jc w:val="center"/>
      </w:pPr>
      <w:r w:rsidRPr="00B34A0C">
        <w:lastRenderedPageBreak/>
        <w:t>Количество приемов пищи в зависимости от режима функционирования организации</w:t>
      </w:r>
    </w:p>
    <w:p w14:paraId="3359338B" w14:textId="77777777" w:rsidR="00486711" w:rsidRPr="00B34A0C" w:rsidRDefault="00A943F1">
      <w:pPr>
        <w:spacing w:before="43"/>
        <w:ind w:left="1506" w:right="690"/>
        <w:jc w:val="center"/>
        <w:rPr>
          <w:b/>
          <w:sz w:val="24"/>
          <w:szCs w:val="24"/>
        </w:rPr>
      </w:pPr>
      <w:r w:rsidRPr="00B34A0C">
        <w:rPr>
          <w:b/>
          <w:sz w:val="24"/>
          <w:szCs w:val="24"/>
        </w:rPr>
        <w:t>ирежима обучения</w:t>
      </w:r>
    </w:p>
    <w:p w14:paraId="001B375D" w14:textId="77777777" w:rsidR="00486711" w:rsidRPr="00B34A0C" w:rsidRDefault="00486711">
      <w:pPr>
        <w:pStyle w:val="a3"/>
        <w:spacing w:before="11"/>
        <w:ind w:left="0" w:firstLine="0"/>
        <w:jc w:val="left"/>
        <w:rPr>
          <w:b/>
        </w:rPr>
      </w:pPr>
    </w:p>
    <w:tbl>
      <w:tblPr>
        <w:tblStyle w:val="TableNormal"/>
        <w:tblW w:w="0" w:type="auto"/>
        <w:tblInd w:w="9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6"/>
        <w:gridCol w:w="2829"/>
        <w:gridCol w:w="5548"/>
      </w:tblGrid>
      <w:tr w:rsidR="00486711" w:rsidRPr="00B34A0C" w14:paraId="5FC3F740" w14:textId="77777777">
        <w:trPr>
          <w:trHeight w:val="1096"/>
        </w:trPr>
        <w:tc>
          <w:tcPr>
            <w:tcW w:w="1836" w:type="dxa"/>
          </w:tcPr>
          <w:p w14:paraId="2F27926C" w14:textId="6F153C3D" w:rsidR="00486711" w:rsidRPr="00B34A0C" w:rsidRDefault="00A943F1">
            <w:pPr>
              <w:pStyle w:val="TableParagraph"/>
              <w:ind w:left="381" w:right="388" w:firstLine="439"/>
              <w:rPr>
                <w:sz w:val="24"/>
                <w:szCs w:val="24"/>
              </w:rPr>
            </w:pPr>
            <w:r w:rsidRPr="00B34A0C">
              <w:rPr>
                <w:sz w:val="24"/>
                <w:szCs w:val="24"/>
              </w:rPr>
              <w:t>Вид организации</w:t>
            </w:r>
          </w:p>
        </w:tc>
        <w:tc>
          <w:tcPr>
            <w:tcW w:w="2829" w:type="dxa"/>
          </w:tcPr>
          <w:p w14:paraId="1C291673" w14:textId="10F2B486" w:rsidR="00486711" w:rsidRPr="00B34A0C" w:rsidRDefault="00A943F1">
            <w:pPr>
              <w:pStyle w:val="TableParagraph"/>
              <w:spacing w:line="237" w:lineRule="auto"/>
              <w:ind w:left="295" w:right="208" w:firstLine="151"/>
              <w:rPr>
                <w:sz w:val="24"/>
                <w:szCs w:val="24"/>
              </w:rPr>
            </w:pPr>
            <w:r w:rsidRPr="00B34A0C">
              <w:rPr>
                <w:sz w:val="24"/>
                <w:szCs w:val="24"/>
              </w:rPr>
              <w:t>Продолжительность, либо время нахождения</w:t>
            </w:r>
            <w:r w:rsidR="004E5F5E" w:rsidRPr="00B34A0C">
              <w:rPr>
                <w:sz w:val="24"/>
                <w:szCs w:val="24"/>
              </w:rPr>
              <w:t xml:space="preserve"> </w:t>
            </w:r>
            <w:r w:rsidRPr="00B34A0C">
              <w:rPr>
                <w:sz w:val="24"/>
                <w:szCs w:val="24"/>
              </w:rPr>
              <w:t>ребенка</w:t>
            </w:r>
          </w:p>
          <w:p w14:paraId="6F4EFA23" w14:textId="77777777" w:rsidR="00486711" w:rsidRPr="00B34A0C" w:rsidRDefault="00A943F1">
            <w:pPr>
              <w:pStyle w:val="TableParagraph"/>
              <w:spacing w:line="264" w:lineRule="exact"/>
              <w:ind w:left="355"/>
              <w:rPr>
                <w:sz w:val="24"/>
                <w:szCs w:val="24"/>
              </w:rPr>
            </w:pPr>
            <w:r w:rsidRPr="00B34A0C">
              <w:rPr>
                <w:sz w:val="24"/>
                <w:szCs w:val="24"/>
              </w:rPr>
              <w:t>в организации</w:t>
            </w:r>
          </w:p>
        </w:tc>
        <w:tc>
          <w:tcPr>
            <w:tcW w:w="5548" w:type="dxa"/>
          </w:tcPr>
          <w:p w14:paraId="43DF120B" w14:textId="77777777" w:rsidR="00486711" w:rsidRPr="00B34A0C" w:rsidRDefault="00A943F1">
            <w:pPr>
              <w:pStyle w:val="TableParagraph"/>
              <w:spacing w:line="232" w:lineRule="auto"/>
              <w:ind w:left="2495" w:right="936" w:hanging="1511"/>
              <w:rPr>
                <w:sz w:val="24"/>
                <w:szCs w:val="24"/>
              </w:rPr>
            </w:pPr>
            <w:r w:rsidRPr="00B34A0C">
              <w:rPr>
                <w:sz w:val="24"/>
                <w:szCs w:val="24"/>
              </w:rPr>
              <w:t>Количество обязательных приемов пищи</w:t>
            </w:r>
          </w:p>
        </w:tc>
      </w:tr>
      <w:tr w:rsidR="00486711" w:rsidRPr="00B34A0C" w14:paraId="7947ACD7" w14:textId="77777777">
        <w:trPr>
          <w:trHeight w:val="250"/>
        </w:trPr>
        <w:tc>
          <w:tcPr>
            <w:tcW w:w="1836" w:type="dxa"/>
            <w:tcBorders>
              <w:bottom w:val="nil"/>
            </w:tcBorders>
          </w:tcPr>
          <w:p w14:paraId="7BF1487C" w14:textId="77777777" w:rsidR="00486711" w:rsidRPr="00B34A0C" w:rsidRDefault="00A943F1">
            <w:pPr>
              <w:pStyle w:val="TableParagraph"/>
              <w:spacing w:line="231" w:lineRule="exact"/>
              <w:ind w:left="261"/>
              <w:rPr>
                <w:sz w:val="24"/>
                <w:szCs w:val="24"/>
              </w:rPr>
            </w:pPr>
            <w:r w:rsidRPr="00B34A0C">
              <w:rPr>
                <w:sz w:val="24"/>
                <w:szCs w:val="24"/>
              </w:rPr>
              <w:t>Дошкольные</w:t>
            </w:r>
          </w:p>
        </w:tc>
        <w:tc>
          <w:tcPr>
            <w:tcW w:w="2829" w:type="dxa"/>
            <w:vMerge w:val="restart"/>
          </w:tcPr>
          <w:p w14:paraId="7276AF03" w14:textId="77777777" w:rsidR="00486711" w:rsidRPr="00B34A0C" w:rsidRDefault="00A943F1">
            <w:pPr>
              <w:pStyle w:val="TableParagraph"/>
              <w:spacing w:line="253" w:lineRule="exact"/>
              <w:ind w:left="895"/>
              <w:rPr>
                <w:sz w:val="24"/>
                <w:szCs w:val="24"/>
              </w:rPr>
            </w:pPr>
            <w:r w:rsidRPr="00B34A0C">
              <w:rPr>
                <w:sz w:val="24"/>
                <w:szCs w:val="24"/>
              </w:rPr>
              <w:t>до 5 часов</w:t>
            </w:r>
          </w:p>
        </w:tc>
        <w:tc>
          <w:tcPr>
            <w:tcW w:w="5548" w:type="dxa"/>
            <w:tcBorders>
              <w:bottom w:val="nil"/>
            </w:tcBorders>
          </w:tcPr>
          <w:p w14:paraId="4E24EA91" w14:textId="77777777" w:rsidR="00486711" w:rsidRPr="00B34A0C" w:rsidRDefault="00A943F1">
            <w:pPr>
              <w:pStyle w:val="TableParagraph"/>
              <w:spacing w:line="231" w:lineRule="exact"/>
              <w:ind w:left="260"/>
              <w:rPr>
                <w:sz w:val="24"/>
                <w:szCs w:val="24"/>
              </w:rPr>
            </w:pPr>
            <w:r w:rsidRPr="00B34A0C">
              <w:rPr>
                <w:sz w:val="24"/>
                <w:szCs w:val="24"/>
              </w:rPr>
              <w:t>2 приема пищи (приемы пищи определяются</w:t>
            </w:r>
          </w:p>
        </w:tc>
      </w:tr>
      <w:tr w:rsidR="00486711" w:rsidRPr="00B34A0C" w14:paraId="1B10006D" w14:textId="77777777">
        <w:trPr>
          <w:trHeight w:val="261"/>
        </w:trPr>
        <w:tc>
          <w:tcPr>
            <w:tcW w:w="1836" w:type="dxa"/>
            <w:tcBorders>
              <w:top w:val="nil"/>
              <w:bottom w:val="nil"/>
            </w:tcBorders>
          </w:tcPr>
          <w:p w14:paraId="4DBEB116" w14:textId="77777777" w:rsidR="00486711" w:rsidRPr="00B34A0C" w:rsidRDefault="00A943F1">
            <w:pPr>
              <w:pStyle w:val="TableParagraph"/>
              <w:spacing w:line="241" w:lineRule="exact"/>
              <w:ind w:left="261"/>
              <w:rPr>
                <w:sz w:val="24"/>
                <w:szCs w:val="24"/>
              </w:rPr>
            </w:pPr>
            <w:r w:rsidRPr="00B34A0C">
              <w:rPr>
                <w:sz w:val="24"/>
                <w:szCs w:val="24"/>
              </w:rPr>
              <w:t>организации,</w:t>
            </w:r>
          </w:p>
        </w:tc>
        <w:tc>
          <w:tcPr>
            <w:tcW w:w="2829" w:type="dxa"/>
            <w:vMerge/>
            <w:tcBorders>
              <w:top w:val="nil"/>
            </w:tcBorders>
          </w:tcPr>
          <w:p w14:paraId="279C71EF" w14:textId="77777777" w:rsidR="00486711" w:rsidRPr="00B34A0C" w:rsidRDefault="00486711">
            <w:pPr>
              <w:rPr>
                <w:sz w:val="24"/>
                <w:szCs w:val="24"/>
              </w:rPr>
            </w:pPr>
          </w:p>
        </w:tc>
        <w:tc>
          <w:tcPr>
            <w:tcW w:w="5548" w:type="dxa"/>
            <w:tcBorders>
              <w:top w:val="nil"/>
              <w:bottom w:val="nil"/>
            </w:tcBorders>
          </w:tcPr>
          <w:p w14:paraId="37CBA89A" w14:textId="77777777" w:rsidR="00486711" w:rsidRPr="00B34A0C" w:rsidRDefault="00A943F1">
            <w:pPr>
              <w:pStyle w:val="TableParagraph"/>
              <w:spacing w:line="241" w:lineRule="exact"/>
              <w:ind w:left="260"/>
              <w:rPr>
                <w:sz w:val="24"/>
                <w:szCs w:val="24"/>
              </w:rPr>
            </w:pPr>
            <w:r w:rsidRPr="00B34A0C">
              <w:rPr>
                <w:sz w:val="24"/>
                <w:szCs w:val="24"/>
              </w:rPr>
              <w:t>фактическим временем нахождения в</w:t>
            </w:r>
          </w:p>
        </w:tc>
      </w:tr>
      <w:tr w:rsidR="00486711" w:rsidRPr="00B34A0C" w14:paraId="47174D31" w14:textId="77777777">
        <w:trPr>
          <w:trHeight w:val="257"/>
        </w:trPr>
        <w:tc>
          <w:tcPr>
            <w:tcW w:w="1836" w:type="dxa"/>
            <w:tcBorders>
              <w:top w:val="nil"/>
              <w:bottom w:val="nil"/>
            </w:tcBorders>
          </w:tcPr>
          <w:p w14:paraId="4FED1F54" w14:textId="77777777" w:rsidR="00486711" w:rsidRPr="00B34A0C" w:rsidRDefault="00A943F1">
            <w:pPr>
              <w:pStyle w:val="TableParagraph"/>
              <w:spacing w:line="237" w:lineRule="exact"/>
              <w:ind w:left="261"/>
              <w:rPr>
                <w:sz w:val="24"/>
                <w:szCs w:val="24"/>
              </w:rPr>
            </w:pPr>
            <w:r w:rsidRPr="00B34A0C">
              <w:rPr>
                <w:sz w:val="24"/>
                <w:szCs w:val="24"/>
              </w:rPr>
              <w:t>организации</w:t>
            </w:r>
          </w:p>
        </w:tc>
        <w:tc>
          <w:tcPr>
            <w:tcW w:w="2829" w:type="dxa"/>
            <w:vMerge/>
            <w:tcBorders>
              <w:top w:val="nil"/>
            </w:tcBorders>
          </w:tcPr>
          <w:p w14:paraId="56D7A92A" w14:textId="77777777" w:rsidR="00486711" w:rsidRPr="00B34A0C" w:rsidRDefault="00486711">
            <w:pPr>
              <w:rPr>
                <w:sz w:val="24"/>
                <w:szCs w:val="24"/>
              </w:rPr>
            </w:pPr>
          </w:p>
        </w:tc>
        <w:tc>
          <w:tcPr>
            <w:tcW w:w="5548" w:type="dxa"/>
            <w:tcBorders>
              <w:top w:val="nil"/>
              <w:bottom w:val="nil"/>
            </w:tcBorders>
          </w:tcPr>
          <w:p w14:paraId="2A818D52" w14:textId="77777777" w:rsidR="00486711" w:rsidRPr="00B34A0C" w:rsidRDefault="00A943F1">
            <w:pPr>
              <w:pStyle w:val="TableParagraph"/>
              <w:spacing w:line="237" w:lineRule="exact"/>
              <w:ind w:left="260"/>
              <w:rPr>
                <w:sz w:val="24"/>
                <w:szCs w:val="24"/>
              </w:rPr>
            </w:pPr>
            <w:r w:rsidRPr="00B34A0C">
              <w:rPr>
                <w:sz w:val="24"/>
                <w:szCs w:val="24"/>
              </w:rPr>
              <w:t>организации)</w:t>
            </w:r>
          </w:p>
        </w:tc>
      </w:tr>
      <w:tr w:rsidR="00486711" w:rsidRPr="00B34A0C" w14:paraId="37DE6747" w14:textId="77777777">
        <w:trPr>
          <w:trHeight w:val="80"/>
        </w:trPr>
        <w:tc>
          <w:tcPr>
            <w:tcW w:w="1836" w:type="dxa"/>
            <w:vMerge w:val="restart"/>
            <w:tcBorders>
              <w:top w:val="nil"/>
              <w:bottom w:val="nil"/>
            </w:tcBorders>
          </w:tcPr>
          <w:p w14:paraId="63F938CD" w14:textId="77777777" w:rsidR="00486711" w:rsidRPr="00B34A0C" w:rsidRDefault="00A943F1">
            <w:pPr>
              <w:pStyle w:val="TableParagraph"/>
              <w:spacing w:line="246" w:lineRule="exact"/>
              <w:ind w:left="261"/>
              <w:rPr>
                <w:sz w:val="24"/>
                <w:szCs w:val="24"/>
              </w:rPr>
            </w:pPr>
            <w:r w:rsidRPr="00B34A0C">
              <w:rPr>
                <w:sz w:val="24"/>
                <w:szCs w:val="24"/>
              </w:rPr>
              <w:t>по уходу и</w:t>
            </w:r>
          </w:p>
        </w:tc>
        <w:tc>
          <w:tcPr>
            <w:tcW w:w="2829" w:type="dxa"/>
            <w:vMerge/>
            <w:tcBorders>
              <w:top w:val="nil"/>
            </w:tcBorders>
          </w:tcPr>
          <w:p w14:paraId="6B04EECE" w14:textId="77777777" w:rsidR="00486711" w:rsidRPr="00B34A0C" w:rsidRDefault="00486711">
            <w:pPr>
              <w:rPr>
                <w:sz w:val="24"/>
                <w:szCs w:val="24"/>
              </w:rPr>
            </w:pPr>
          </w:p>
        </w:tc>
        <w:tc>
          <w:tcPr>
            <w:tcW w:w="5548" w:type="dxa"/>
            <w:tcBorders>
              <w:top w:val="nil"/>
            </w:tcBorders>
          </w:tcPr>
          <w:p w14:paraId="374A48FA" w14:textId="77777777" w:rsidR="00486711" w:rsidRPr="00B34A0C" w:rsidRDefault="00486711">
            <w:pPr>
              <w:pStyle w:val="TableParagraph"/>
              <w:rPr>
                <w:sz w:val="24"/>
                <w:szCs w:val="24"/>
              </w:rPr>
            </w:pPr>
          </w:p>
        </w:tc>
      </w:tr>
      <w:tr w:rsidR="00486711" w:rsidRPr="00B34A0C" w14:paraId="7F5DA20F" w14:textId="77777777">
        <w:trPr>
          <w:trHeight w:val="322"/>
        </w:trPr>
        <w:tc>
          <w:tcPr>
            <w:tcW w:w="1836" w:type="dxa"/>
            <w:vMerge/>
            <w:tcBorders>
              <w:top w:val="nil"/>
              <w:bottom w:val="nil"/>
            </w:tcBorders>
          </w:tcPr>
          <w:p w14:paraId="6A2CDB11" w14:textId="77777777" w:rsidR="00486711" w:rsidRPr="00B34A0C" w:rsidRDefault="00486711">
            <w:pPr>
              <w:rPr>
                <w:sz w:val="24"/>
                <w:szCs w:val="24"/>
              </w:rPr>
            </w:pPr>
          </w:p>
        </w:tc>
        <w:tc>
          <w:tcPr>
            <w:tcW w:w="2829" w:type="dxa"/>
            <w:vMerge w:val="restart"/>
          </w:tcPr>
          <w:p w14:paraId="55DD17EE" w14:textId="77777777" w:rsidR="00486711" w:rsidRPr="00B34A0C" w:rsidRDefault="00A943F1">
            <w:pPr>
              <w:pStyle w:val="TableParagraph"/>
              <w:spacing w:line="256" w:lineRule="exact"/>
              <w:ind w:left="967"/>
              <w:rPr>
                <w:sz w:val="24"/>
                <w:szCs w:val="24"/>
              </w:rPr>
            </w:pPr>
            <w:r w:rsidRPr="00B34A0C">
              <w:rPr>
                <w:sz w:val="24"/>
                <w:szCs w:val="24"/>
              </w:rPr>
              <w:t>8–10 часов</w:t>
            </w:r>
          </w:p>
        </w:tc>
        <w:tc>
          <w:tcPr>
            <w:tcW w:w="5548" w:type="dxa"/>
            <w:vMerge w:val="restart"/>
          </w:tcPr>
          <w:p w14:paraId="1DEBEFDD" w14:textId="77777777" w:rsidR="00486711" w:rsidRPr="00B34A0C" w:rsidRDefault="00A943F1">
            <w:pPr>
              <w:pStyle w:val="TableParagraph"/>
              <w:spacing w:line="256" w:lineRule="exact"/>
              <w:ind w:left="260"/>
              <w:rPr>
                <w:sz w:val="24"/>
                <w:szCs w:val="24"/>
              </w:rPr>
            </w:pPr>
            <w:r w:rsidRPr="00B34A0C">
              <w:rPr>
                <w:sz w:val="24"/>
                <w:szCs w:val="24"/>
              </w:rPr>
              <w:t>завтрак, второй завтрак, обед и полдник</w:t>
            </w:r>
          </w:p>
        </w:tc>
      </w:tr>
      <w:tr w:rsidR="00486711" w:rsidRPr="00B34A0C" w14:paraId="78E0D164" w14:textId="77777777">
        <w:trPr>
          <w:trHeight w:val="274"/>
        </w:trPr>
        <w:tc>
          <w:tcPr>
            <w:tcW w:w="1836" w:type="dxa"/>
            <w:tcBorders>
              <w:top w:val="nil"/>
              <w:bottom w:val="nil"/>
            </w:tcBorders>
          </w:tcPr>
          <w:p w14:paraId="461F232B" w14:textId="77777777" w:rsidR="00486711" w:rsidRPr="00B34A0C" w:rsidRDefault="00A943F1">
            <w:pPr>
              <w:pStyle w:val="TableParagraph"/>
              <w:spacing w:line="255" w:lineRule="exact"/>
              <w:ind w:left="261"/>
              <w:rPr>
                <w:sz w:val="24"/>
                <w:szCs w:val="24"/>
              </w:rPr>
            </w:pPr>
            <w:r w:rsidRPr="00B34A0C">
              <w:rPr>
                <w:sz w:val="24"/>
                <w:szCs w:val="24"/>
              </w:rPr>
              <w:t>присмотру</w:t>
            </w:r>
          </w:p>
        </w:tc>
        <w:tc>
          <w:tcPr>
            <w:tcW w:w="2829" w:type="dxa"/>
            <w:vMerge/>
            <w:tcBorders>
              <w:top w:val="nil"/>
            </w:tcBorders>
          </w:tcPr>
          <w:p w14:paraId="3394FD11" w14:textId="77777777" w:rsidR="00486711" w:rsidRPr="00B34A0C" w:rsidRDefault="00486711">
            <w:pPr>
              <w:rPr>
                <w:sz w:val="24"/>
                <w:szCs w:val="24"/>
              </w:rPr>
            </w:pPr>
          </w:p>
        </w:tc>
        <w:tc>
          <w:tcPr>
            <w:tcW w:w="5548" w:type="dxa"/>
            <w:vMerge/>
            <w:tcBorders>
              <w:top w:val="nil"/>
            </w:tcBorders>
          </w:tcPr>
          <w:p w14:paraId="75BD43D9" w14:textId="77777777" w:rsidR="00486711" w:rsidRPr="00B34A0C" w:rsidRDefault="00486711">
            <w:pPr>
              <w:rPr>
                <w:sz w:val="24"/>
                <w:szCs w:val="24"/>
              </w:rPr>
            </w:pPr>
          </w:p>
        </w:tc>
      </w:tr>
      <w:tr w:rsidR="00486711" w:rsidRPr="00B34A0C" w14:paraId="6A6AD4BD" w14:textId="77777777">
        <w:trPr>
          <w:trHeight w:val="275"/>
        </w:trPr>
        <w:tc>
          <w:tcPr>
            <w:tcW w:w="1836" w:type="dxa"/>
            <w:tcBorders>
              <w:top w:val="nil"/>
              <w:bottom w:val="nil"/>
            </w:tcBorders>
          </w:tcPr>
          <w:p w14:paraId="63CDE961" w14:textId="77777777" w:rsidR="00486711" w:rsidRPr="00B34A0C" w:rsidRDefault="00486711">
            <w:pPr>
              <w:pStyle w:val="TableParagraph"/>
              <w:rPr>
                <w:sz w:val="24"/>
                <w:szCs w:val="24"/>
              </w:rPr>
            </w:pPr>
          </w:p>
        </w:tc>
        <w:tc>
          <w:tcPr>
            <w:tcW w:w="2829" w:type="dxa"/>
          </w:tcPr>
          <w:p w14:paraId="6D7F1869" w14:textId="77777777" w:rsidR="00486711" w:rsidRPr="00B34A0C" w:rsidRDefault="00A943F1">
            <w:pPr>
              <w:pStyle w:val="TableParagraph"/>
              <w:spacing w:line="255" w:lineRule="exact"/>
              <w:ind w:left="806"/>
              <w:rPr>
                <w:sz w:val="24"/>
                <w:szCs w:val="24"/>
              </w:rPr>
            </w:pPr>
            <w:r w:rsidRPr="00B34A0C">
              <w:rPr>
                <w:sz w:val="24"/>
                <w:szCs w:val="24"/>
              </w:rPr>
              <w:t>11–12 часов</w:t>
            </w:r>
          </w:p>
        </w:tc>
        <w:tc>
          <w:tcPr>
            <w:tcW w:w="5548" w:type="dxa"/>
          </w:tcPr>
          <w:p w14:paraId="3FD85CBF" w14:textId="77777777" w:rsidR="00486711" w:rsidRPr="00B34A0C" w:rsidRDefault="00A943F1">
            <w:pPr>
              <w:pStyle w:val="TableParagraph"/>
              <w:spacing w:line="255" w:lineRule="exact"/>
              <w:ind w:left="260"/>
              <w:rPr>
                <w:sz w:val="24"/>
                <w:szCs w:val="24"/>
              </w:rPr>
            </w:pPr>
            <w:r w:rsidRPr="00B34A0C">
              <w:rPr>
                <w:sz w:val="24"/>
                <w:szCs w:val="24"/>
              </w:rPr>
              <w:t>завтрак, второй завтрак, обед, полдник и ужин</w:t>
            </w:r>
          </w:p>
        </w:tc>
      </w:tr>
      <w:tr w:rsidR="00486711" w:rsidRPr="00B34A0C" w14:paraId="05DAB3E0" w14:textId="77777777">
        <w:trPr>
          <w:trHeight w:val="369"/>
        </w:trPr>
        <w:tc>
          <w:tcPr>
            <w:tcW w:w="1836" w:type="dxa"/>
            <w:tcBorders>
              <w:top w:val="nil"/>
              <w:bottom w:val="nil"/>
            </w:tcBorders>
          </w:tcPr>
          <w:p w14:paraId="1F705032" w14:textId="77777777" w:rsidR="00486711" w:rsidRPr="00B34A0C" w:rsidRDefault="00486711">
            <w:pPr>
              <w:pStyle w:val="TableParagraph"/>
              <w:rPr>
                <w:sz w:val="24"/>
                <w:szCs w:val="24"/>
              </w:rPr>
            </w:pPr>
          </w:p>
        </w:tc>
        <w:tc>
          <w:tcPr>
            <w:tcW w:w="2829" w:type="dxa"/>
            <w:vMerge w:val="restart"/>
          </w:tcPr>
          <w:p w14:paraId="32C15978" w14:textId="77777777" w:rsidR="00486711" w:rsidRPr="00B34A0C" w:rsidRDefault="00A943F1">
            <w:pPr>
              <w:pStyle w:val="TableParagraph"/>
              <w:spacing w:line="218" w:lineRule="auto"/>
              <w:ind w:left="1293" w:right="743" w:hanging="509"/>
              <w:rPr>
                <w:sz w:val="24"/>
                <w:szCs w:val="24"/>
              </w:rPr>
            </w:pPr>
            <w:r w:rsidRPr="00B34A0C">
              <w:rPr>
                <w:sz w:val="24"/>
                <w:szCs w:val="24"/>
              </w:rPr>
              <w:t>круглосуточ но</w:t>
            </w:r>
          </w:p>
        </w:tc>
        <w:tc>
          <w:tcPr>
            <w:tcW w:w="5548" w:type="dxa"/>
            <w:tcBorders>
              <w:bottom w:val="nil"/>
            </w:tcBorders>
          </w:tcPr>
          <w:p w14:paraId="3E921920" w14:textId="77777777" w:rsidR="00486711" w:rsidRPr="00B34A0C" w:rsidRDefault="00A943F1">
            <w:pPr>
              <w:pStyle w:val="TableParagraph"/>
              <w:spacing w:line="256" w:lineRule="exact"/>
              <w:ind w:left="260"/>
              <w:rPr>
                <w:sz w:val="24"/>
                <w:szCs w:val="24"/>
              </w:rPr>
            </w:pPr>
            <w:r w:rsidRPr="00B34A0C">
              <w:rPr>
                <w:sz w:val="24"/>
                <w:szCs w:val="24"/>
              </w:rPr>
              <w:t>завтрак, второй завтрак, обед, полдник, ужин,</w:t>
            </w:r>
          </w:p>
        </w:tc>
      </w:tr>
      <w:tr w:rsidR="00486711" w:rsidRPr="00B34A0C" w14:paraId="54026261" w14:textId="77777777">
        <w:trPr>
          <w:trHeight w:val="402"/>
        </w:trPr>
        <w:tc>
          <w:tcPr>
            <w:tcW w:w="1836" w:type="dxa"/>
            <w:tcBorders>
              <w:top w:val="nil"/>
            </w:tcBorders>
          </w:tcPr>
          <w:p w14:paraId="32334449" w14:textId="77777777" w:rsidR="00486711" w:rsidRPr="00B34A0C" w:rsidRDefault="00486711">
            <w:pPr>
              <w:pStyle w:val="TableParagraph"/>
              <w:rPr>
                <w:sz w:val="24"/>
                <w:szCs w:val="24"/>
              </w:rPr>
            </w:pPr>
          </w:p>
        </w:tc>
        <w:tc>
          <w:tcPr>
            <w:tcW w:w="2829" w:type="dxa"/>
            <w:vMerge/>
            <w:tcBorders>
              <w:top w:val="nil"/>
            </w:tcBorders>
          </w:tcPr>
          <w:p w14:paraId="73CF68ED" w14:textId="77777777" w:rsidR="00486711" w:rsidRPr="00B34A0C" w:rsidRDefault="00486711">
            <w:pPr>
              <w:rPr>
                <w:sz w:val="24"/>
                <w:szCs w:val="24"/>
              </w:rPr>
            </w:pPr>
          </w:p>
        </w:tc>
        <w:tc>
          <w:tcPr>
            <w:tcW w:w="5548" w:type="dxa"/>
            <w:tcBorders>
              <w:top w:val="nil"/>
            </w:tcBorders>
          </w:tcPr>
          <w:p w14:paraId="76F94614" w14:textId="77777777" w:rsidR="00486711" w:rsidRPr="00B34A0C" w:rsidRDefault="00A943F1">
            <w:pPr>
              <w:pStyle w:val="TableParagraph"/>
              <w:spacing w:before="104"/>
              <w:ind w:left="260"/>
              <w:rPr>
                <w:sz w:val="24"/>
                <w:szCs w:val="24"/>
              </w:rPr>
            </w:pPr>
            <w:r w:rsidRPr="00B34A0C">
              <w:rPr>
                <w:sz w:val="24"/>
                <w:szCs w:val="24"/>
              </w:rPr>
              <w:t>второй ужин</w:t>
            </w:r>
          </w:p>
        </w:tc>
      </w:tr>
    </w:tbl>
    <w:p w14:paraId="7A84F97A" w14:textId="77777777" w:rsidR="00486711" w:rsidRPr="00B34A0C" w:rsidRDefault="00486711">
      <w:pPr>
        <w:pStyle w:val="a3"/>
        <w:spacing w:before="4"/>
        <w:ind w:left="0" w:firstLine="0"/>
        <w:jc w:val="left"/>
        <w:rPr>
          <w:b/>
        </w:rPr>
      </w:pPr>
    </w:p>
    <w:p w14:paraId="5A63C025" w14:textId="77777777" w:rsidR="00486711" w:rsidRPr="00B34A0C" w:rsidRDefault="00A943F1">
      <w:pPr>
        <w:pStyle w:val="a3"/>
        <w:spacing w:before="1" w:line="280" w:lineRule="auto"/>
        <w:ind w:left="884" w:right="964" w:firstLine="707"/>
      </w:pPr>
      <w:r w:rsidRPr="00B34A0C">
        <w:t>Организация может самостоятельно принимать решение о наличии второго завтрака иужина, руководствуясь следующими положениями СанПиН по питанию:</w:t>
      </w:r>
    </w:p>
    <w:p w14:paraId="3FCF2AFA" w14:textId="4A04275C" w:rsidR="00486711" w:rsidRPr="00B34A0C" w:rsidRDefault="00A943F1">
      <w:pPr>
        <w:pStyle w:val="a5"/>
        <w:numPr>
          <w:ilvl w:val="3"/>
          <w:numId w:val="2"/>
        </w:numPr>
        <w:tabs>
          <w:tab w:val="left" w:pos="2238"/>
        </w:tabs>
        <w:spacing w:line="276" w:lineRule="auto"/>
        <w:ind w:right="1175" w:firstLine="480"/>
        <w:rPr>
          <w:sz w:val="24"/>
          <w:szCs w:val="24"/>
        </w:rPr>
      </w:pPr>
      <w:r w:rsidRPr="00B34A0C">
        <w:rPr>
          <w:sz w:val="24"/>
          <w:szCs w:val="24"/>
        </w:rPr>
        <w:t>При отсутствии второго завтрака калорийность основного завтрака должна быть</w:t>
      </w:r>
      <w:r w:rsidR="004E5F5E" w:rsidRPr="00B34A0C">
        <w:rPr>
          <w:sz w:val="24"/>
          <w:szCs w:val="24"/>
        </w:rPr>
        <w:t xml:space="preserve"> </w:t>
      </w:r>
      <w:r w:rsidRPr="00B34A0C">
        <w:rPr>
          <w:sz w:val="24"/>
          <w:szCs w:val="24"/>
        </w:rPr>
        <w:t>увеличена на 5%</w:t>
      </w:r>
      <w:r w:rsidRPr="00B34A0C">
        <w:rPr>
          <w:spacing w:val="-6"/>
          <w:sz w:val="24"/>
          <w:szCs w:val="24"/>
        </w:rPr>
        <w:t xml:space="preserve"> </w:t>
      </w:r>
      <w:r w:rsidRPr="00B34A0C">
        <w:rPr>
          <w:sz w:val="24"/>
          <w:szCs w:val="24"/>
        </w:rPr>
        <w:t>соответственно.</w:t>
      </w:r>
    </w:p>
    <w:p w14:paraId="09B08301" w14:textId="77777777" w:rsidR="00486711" w:rsidRPr="00B34A0C" w:rsidRDefault="00A943F1">
      <w:pPr>
        <w:pStyle w:val="a5"/>
        <w:numPr>
          <w:ilvl w:val="3"/>
          <w:numId w:val="2"/>
        </w:numPr>
        <w:tabs>
          <w:tab w:val="left" w:pos="2181"/>
        </w:tabs>
        <w:ind w:left="2180" w:right="872" w:hanging="816"/>
        <w:rPr>
          <w:sz w:val="24"/>
          <w:szCs w:val="24"/>
        </w:rPr>
      </w:pPr>
      <w:r w:rsidRPr="00B34A0C">
        <w:rPr>
          <w:sz w:val="24"/>
          <w:szCs w:val="24"/>
        </w:rPr>
        <w:t>При 12-часовом пребывании возможна организация как отдельного полдника, так</w:t>
      </w:r>
      <w:r w:rsidRPr="00B34A0C">
        <w:rPr>
          <w:spacing w:val="32"/>
          <w:sz w:val="24"/>
          <w:szCs w:val="24"/>
        </w:rPr>
        <w:t xml:space="preserve"> </w:t>
      </w:r>
      <w:r w:rsidRPr="00B34A0C">
        <w:rPr>
          <w:sz w:val="24"/>
          <w:szCs w:val="24"/>
        </w:rPr>
        <w:t>и</w:t>
      </w:r>
    </w:p>
    <w:p w14:paraId="539E6A18" w14:textId="1C66D47C" w:rsidR="00486711" w:rsidRPr="00B34A0C" w:rsidRDefault="00A943F1">
      <w:pPr>
        <w:pStyle w:val="a3"/>
        <w:spacing w:before="30" w:line="278" w:lineRule="auto"/>
        <w:ind w:left="884" w:right="1348" w:firstLine="0"/>
      </w:pPr>
      <w:r w:rsidRPr="00B34A0C">
        <w:t>«уплотненного» полдника с включением блюд ужина и с распределением калорийности суточного</w:t>
      </w:r>
      <w:r w:rsidR="004E5F5E" w:rsidRPr="00B34A0C">
        <w:t xml:space="preserve"> </w:t>
      </w:r>
      <w:r w:rsidRPr="00B34A0C">
        <w:t>рациона 30%.</w:t>
      </w:r>
    </w:p>
    <w:p w14:paraId="7F59056A" w14:textId="77777777" w:rsidR="00486711" w:rsidRPr="00B34A0C" w:rsidRDefault="00A943F1">
      <w:pPr>
        <w:pStyle w:val="a3"/>
        <w:spacing w:line="276" w:lineRule="auto"/>
        <w:ind w:left="884" w:right="851" w:firstLine="707"/>
      </w:pPr>
      <w:r w:rsidRPr="00B34A0C">
        <w:t>Ниже приведены примерные режимы дня для детей разного возраста при 12-часовом пребывании в образовательной организации, составленные с учетом Гигиенических нормативов, СанПиН по питанию.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14:paraId="1531A687" w14:textId="77777777" w:rsidR="00486711" w:rsidRPr="00B34A0C" w:rsidRDefault="00486711">
      <w:pPr>
        <w:pStyle w:val="a3"/>
        <w:spacing w:before="10"/>
        <w:ind w:left="0" w:firstLine="0"/>
        <w:jc w:val="left"/>
      </w:pPr>
    </w:p>
    <w:p w14:paraId="2CCE35A0" w14:textId="77777777" w:rsidR="00486711" w:rsidRPr="00B34A0C" w:rsidRDefault="00A943F1">
      <w:pPr>
        <w:pStyle w:val="4"/>
        <w:spacing w:before="1" w:after="46"/>
        <w:ind w:left="651" w:right="627"/>
        <w:jc w:val="center"/>
      </w:pPr>
      <w:bookmarkStart w:id="61" w:name="_TOC_250012"/>
      <w:bookmarkEnd w:id="61"/>
      <w:r w:rsidRPr="00B34A0C">
        <w:t>Режим сна, бодрствования и кормления детей от 0 до 1 года</w:t>
      </w:r>
    </w:p>
    <w:tbl>
      <w:tblPr>
        <w:tblStyle w:val="TableNormal"/>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6"/>
        <w:gridCol w:w="649"/>
        <w:gridCol w:w="1666"/>
        <w:gridCol w:w="1543"/>
        <w:gridCol w:w="1975"/>
        <w:gridCol w:w="1646"/>
        <w:gridCol w:w="1984"/>
      </w:tblGrid>
      <w:tr w:rsidR="00486711" w:rsidRPr="00B34A0C" w14:paraId="5213433A" w14:textId="77777777">
        <w:trPr>
          <w:trHeight w:val="642"/>
        </w:trPr>
        <w:tc>
          <w:tcPr>
            <w:tcW w:w="1395" w:type="dxa"/>
            <w:gridSpan w:val="2"/>
            <w:vMerge w:val="restart"/>
            <w:shd w:val="clear" w:color="auto" w:fill="D9D9D9"/>
          </w:tcPr>
          <w:p w14:paraId="7DEC17E2" w14:textId="77777777" w:rsidR="00486711" w:rsidRPr="00B34A0C" w:rsidRDefault="00486711">
            <w:pPr>
              <w:pStyle w:val="TableParagraph"/>
              <w:spacing w:before="2"/>
              <w:rPr>
                <w:b/>
                <w:sz w:val="24"/>
                <w:szCs w:val="24"/>
              </w:rPr>
            </w:pPr>
          </w:p>
          <w:p w14:paraId="655D345B" w14:textId="77777777" w:rsidR="00486711" w:rsidRPr="00B34A0C" w:rsidRDefault="00A943F1">
            <w:pPr>
              <w:pStyle w:val="TableParagraph"/>
              <w:ind w:left="210"/>
              <w:rPr>
                <w:sz w:val="24"/>
                <w:szCs w:val="24"/>
              </w:rPr>
            </w:pPr>
            <w:r w:rsidRPr="00B34A0C">
              <w:rPr>
                <w:sz w:val="24"/>
                <w:szCs w:val="24"/>
              </w:rPr>
              <w:t>Возраст</w:t>
            </w:r>
          </w:p>
        </w:tc>
        <w:tc>
          <w:tcPr>
            <w:tcW w:w="3209" w:type="dxa"/>
            <w:gridSpan w:val="2"/>
            <w:shd w:val="clear" w:color="auto" w:fill="D9D9D9"/>
          </w:tcPr>
          <w:p w14:paraId="43AE7F9E" w14:textId="77777777" w:rsidR="00486711" w:rsidRPr="00B34A0C" w:rsidRDefault="00A943F1">
            <w:pPr>
              <w:pStyle w:val="TableParagraph"/>
              <w:spacing w:before="85"/>
              <w:ind w:left="1144"/>
              <w:rPr>
                <w:sz w:val="24"/>
                <w:szCs w:val="24"/>
              </w:rPr>
            </w:pPr>
            <w:r w:rsidRPr="00B34A0C">
              <w:rPr>
                <w:sz w:val="24"/>
                <w:szCs w:val="24"/>
              </w:rPr>
              <w:t>Кормление</w:t>
            </w:r>
          </w:p>
        </w:tc>
        <w:tc>
          <w:tcPr>
            <w:tcW w:w="1975" w:type="dxa"/>
            <w:shd w:val="clear" w:color="auto" w:fill="D9D9D9"/>
          </w:tcPr>
          <w:p w14:paraId="1862B435" w14:textId="77777777" w:rsidR="00486711" w:rsidRPr="00B34A0C" w:rsidRDefault="00A943F1">
            <w:pPr>
              <w:pStyle w:val="TableParagraph"/>
              <w:spacing w:before="90" w:line="274" w:lineRule="exact"/>
              <w:ind w:left="878" w:right="305" w:hanging="531"/>
              <w:rPr>
                <w:sz w:val="24"/>
                <w:szCs w:val="24"/>
              </w:rPr>
            </w:pPr>
            <w:r w:rsidRPr="00B34A0C">
              <w:rPr>
                <w:sz w:val="24"/>
                <w:szCs w:val="24"/>
              </w:rPr>
              <w:t>Бодрствован ие</w:t>
            </w:r>
          </w:p>
        </w:tc>
        <w:tc>
          <w:tcPr>
            <w:tcW w:w="3630" w:type="dxa"/>
            <w:gridSpan w:val="2"/>
            <w:shd w:val="clear" w:color="auto" w:fill="D9D9D9"/>
          </w:tcPr>
          <w:p w14:paraId="1DA806A2" w14:textId="77777777" w:rsidR="00486711" w:rsidRPr="00B34A0C" w:rsidRDefault="00A943F1">
            <w:pPr>
              <w:pStyle w:val="TableParagraph"/>
              <w:spacing w:before="85"/>
              <w:ind w:left="1273"/>
              <w:rPr>
                <w:sz w:val="24"/>
                <w:szCs w:val="24"/>
              </w:rPr>
            </w:pPr>
            <w:r w:rsidRPr="00B34A0C">
              <w:rPr>
                <w:sz w:val="24"/>
                <w:szCs w:val="24"/>
              </w:rPr>
              <w:t>Дневной сон</w:t>
            </w:r>
          </w:p>
        </w:tc>
      </w:tr>
      <w:tr w:rsidR="00486711" w:rsidRPr="00B34A0C" w14:paraId="2CA8627F" w14:textId="77777777">
        <w:trPr>
          <w:trHeight w:val="1197"/>
        </w:trPr>
        <w:tc>
          <w:tcPr>
            <w:tcW w:w="1395" w:type="dxa"/>
            <w:gridSpan w:val="2"/>
            <w:vMerge/>
            <w:tcBorders>
              <w:top w:val="nil"/>
            </w:tcBorders>
            <w:shd w:val="clear" w:color="auto" w:fill="D9D9D9"/>
          </w:tcPr>
          <w:p w14:paraId="4806E1C2" w14:textId="77777777" w:rsidR="00486711" w:rsidRPr="00B34A0C" w:rsidRDefault="00486711">
            <w:pPr>
              <w:rPr>
                <w:sz w:val="24"/>
                <w:szCs w:val="24"/>
              </w:rPr>
            </w:pPr>
          </w:p>
        </w:tc>
        <w:tc>
          <w:tcPr>
            <w:tcW w:w="1666" w:type="dxa"/>
            <w:shd w:val="clear" w:color="auto" w:fill="D9D9D9"/>
          </w:tcPr>
          <w:p w14:paraId="4B0FB993" w14:textId="77777777" w:rsidR="00486711" w:rsidRPr="00B34A0C" w:rsidRDefault="00A943F1">
            <w:pPr>
              <w:pStyle w:val="TableParagraph"/>
              <w:spacing w:before="85"/>
              <w:ind w:left="721" w:right="337" w:hanging="346"/>
              <w:rPr>
                <w:sz w:val="24"/>
                <w:szCs w:val="24"/>
              </w:rPr>
            </w:pPr>
            <w:r w:rsidRPr="00B34A0C">
              <w:rPr>
                <w:sz w:val="24"/>
                <w:szCs w:val="24"/>
              </w:rPr>
              <w:t>количест во</w:t>
            </w:r>
          </w:p>
        </w:tc>
        <w:tc>
          <w:tcPr>
            <w:tcW w:w="1543" w:type="dxa"/>
            <w:shd w:val="clear" w:color="auto" w:fill="D9D9D9"/>
          </w:tcPr>
          <w:p w14:paraId="354F1E09" w14:textId="77777777" w:rsidR="00486711" w:rsidRPr="00B34A0C" w:rsidRDefault="00A943F1">
            <w:pPr>
              <w:pStyle w:val="TableParagraph"/>
              <w:spacing w:before="85"/>
              <w:ind w:left="712" w:right="397" w:hanging="298"/>
              <w:rPr>
                <w:sz w:val="24"/>
                <w:szCs w:val="24"/>
              </w:rPr>
            </w:pPr>
            <w:r w:rsidRPr="00B34A0C">
              <w:rPr>
                <w:sz w:val="24"/>
                <w:szCs w:val="24"/>
              </w:rPr>
              <w:t>интерв ал час</w:t>
            </w:r>
          </w:p>
        </w:tc>
        <w:tc>
          <w:tcPr>
            <w:tcW w:w="1975" w:type="dxa"/>
            <w:shd w:val="clear" w:color="auto" w:fill="D9D9D9"/>
          </w:tcPr>
          <w:p w14:paraId="37400CBF" w14:textId="77777777" w:rsidR="00486711" w:rsidRPr="00B34A0C" w:rsidRDefault="00A943F1">
            <w:pPr>
              <w:pStyle w:val="TableParagraph"/>
              <w:spacing w:before="85"/>
              <w:ind w:right="387"/>
              <w:jc w:val="right"/>
              <w:rPr>
                <w:sz w:val="24"/>
                <w:szCs w:val="24"/>
              </w:rPr>
            </w:pPr>
            <w:r w:rsidRPr="00B34A0C">
              <w:rPr>
                <w:sz w:val="24"/>
                <w:szCs w:val="24"/>
              </w:rPr>
              <w:t>длительнос</w:t>
            </w:r>
          </w:p>
          <w:p w14:paraId="2F35CE2F" w14:textId="77777777" w:rsidR="00486711" w:rsidRPr="00B34A0C" w:rsidRDefault="00A943F1">
            <w:pPr>
              <w:pStyle w:val="TableParagraph"/>
              <w:ind w:right="450"/>
              <w:jc w:val="right"/>
              <w:rPr>
                <w:sz w:val="24"/>
                <w:szCs w:val="24"/>
              </w:rPr>
            </w:pPr>
            <w:r w:rsidRPr="00B34A0C">
              <w:rPr>
                <w:sz w:val="24"/>
                <w:szCs w:val="24"/>
              </w:rPr>
              <w:t>тьчас.</w:t>
            </w:r>
          </w:p>
        </w:tc>
        <w:tc>
          <w:tcPr>
            <w:tcW w:w="1646" w:type="dxa"/>
            <w:shd w:val="clear" w:color="auto" w:fill="D9D9D9"/>
          </w:tcPr>
          <w:p w14:paraId="3E33AFE6" w14:textId="77777777" w:rsidR="00486711" w:rsidRPr="00B34A0C" w:rsidRDefault="00A943F1">
            <w:pPr>
              <w:pStyle w:val="TableParagraph"/>
              <w:spacing w:before="85"/>
              <w:ind w:left="452" w:right="318" w:hanging="99"/>
              <w:rPr>
                <w:sz w:val="24"/>
                <w:szCs w:val="24"/>
              </w:rPr>
            </w:pPr>
            <w:r w:rsidRPr="00B34A0C">
              <w:rPr>
                <w:sz w:val="24"/>
                <w:szCs w:val="24"/>
              </w:rPr>
              <w:t>количест во периодо</w:t>
            </w:r>
          </w:p>
          <w:p w14:paraId="5FEFE7B0" w14:textId="77777777" w:rsidR="00486711" w:rsidRPr="00B34A0C" w:rsidRDefault="00A943F1">
            <w:pPr>
              <w:pStyle w:val="TableParagraph"/>
              <w:spacing w:before="1" w:line="264" w:lineRule="exact"/>
              <w:ind w:left="452"/>
              <w:rPr>
                <w:sz w:val="24"/>
                <w:szCs w:val="24"/>
              </w:rPr>
            </w:pPr>
            <w:r w:rsidRPr="00B34A0C">
              <w:rPr>
                <w:sz w:val="24"/>
                <w:szCs w:val="24"/>
              </w:rPr>
              <w:t>в</w:t>
            </w:r>
          </w:p>
        </w:tc>
        <w:tc>
          <w:tcPr>
            <w:tcW w:w="1984" w:type="dxa"/>
            <w:shd w:val="clear" w:color="auto" w:fill="D9D9D9"/>
          </w:tcPr>
          <w:p w14:paraId="119842AD" w14:textId="77777777" w:rsidR="00486711" w:rsidRPr="00B34A0C" w:rsidRDefault="00A943F1">
            <w:pPr>
              <w:pStyle w:val="TableParagraph"/>
              <w:spacing w:before="85"/>
              <w:ind w:right="393"/>
              <w:jc w:val="right"/>
              <w:rPr>
                <w:sz w:val="24"/>
                <w:szCs w:val="24"/>
              </w:rPr>
            </w:pPr>
            <w:r w:rsidRPr="00B34A0C">
              <w:rPr>
                <w:sz w:val="24"/>
                <w:szCs w:val="24"/>
              </w:rPr>
              <w:t>длительнос</w:t>
            </w:r>
          </w:p>
          <w:p w14:paraId="1942A45E" w14:textId="77777777" w:rsidR="00486711" w:rsidRPr="00B34A0C" w:rsidRDefault="00A943F1">
            <w:pPr>
              <w:pStyle w:val="TableParagraph"/>
              <w:ind w:right="459"/>
              <w:jc w:val="right"/>
              <w:rPr>
                <w:sz w:val="24"/>
                <w:szCs w:val="24"/>
              </w:rPr>
            </w:pPr>
            <w:r w:rsidRPr="00B34A0C">
              <w:rPr>
                <w:sz w:val="24"/>
                <w:szCs w:val="24"/>
              </w:rPr>
              <w:t>тьчас.</w:t>
            </w:r>
          </w:p>
        </w:tc>
      </w:tr>
      <w:tr w:rsidR="00486711" w:rsidRPr="00B34A0C" w14:paraId="4439A39E" w14:textId="77777777">
        <w:trPr>
          <w:trHeight w:val="918"/>
        </w:trPr>
        <w:tc>
          <w:tcPr>
            <w:tcW w:w="746" w:type="dxa"/>
            <w:tcBorders>
              <w:right w:val="nil"/>
            </w:tcBorders>
          </w:tcPr>
          <w:p w14:paraId="52D76C64" w14:textId="77777777" w:rsidR="00486711" w:rsidRPr="00B34A0C" w:rsidRDefault="00A943F1">
            <w:pPr>
              <w:pStyle w:val="TableParagraph"/>
              <w:spacing w:before="85"/>
              <w:ind w:left="210"/>
              <w:rPr>
                <w:sz w:val="24"/>
                <w:szCs w:val="24"/>
              </w:rPr>
            </w:pPr>
            <w:r w:rsidRPr="00B34A0C">
              <w:rPr>
                <w:sz w:val="24"/>
                <w:szCs w:val="24"/>
              </w:rPr>
              <w:t>1–3</w:t>
            </w:r>
          </w:p>
          <w:p w14:paraId="2D661265" w14:textId="77777777" w:rsidR="00486711" w:rsidRPr="00B34A0C" w:rsidRDefault="00486711">
            <w:pPr>
              <w:pStyle w:val="TableParagraph"/>
              <w:spacing w:before="9"/>
              <w:rPr>
                <w:b/>
                <w:sz w:val="24"/>
                <w:szCs w:val="24"/>
              </w:rPr>
            </w:pPr>
          </w:p>
          <w:p w14:paraId="3FDC6CE8" w14:textId="77777777" w:rsidR="00486711" w:rsidRPr="00B34A0C" w:rsidRDefault="00A943F1">
            <w:pPr>
              <w:pStyle w:val="TableParagraph"/>
              <w:spacing w:line="264" w:lineRule="exact"/>
              <w:ind w:left="210"/>
              <w:rPr>
                <w:sz w:val="24"/>
                <w:szCs w:val="24"/>
              </w:rPr>
            </w:pPr>
            <w:r w:rsidRPr="00B34A0C">
              <w:rPr>
                <w:sz w:val="24"/>
                <w:szCs w:val="24"/>
              </w:rPr>
              <w:t>.</w:t>
            </w:r>
          </w:p>
        </w:tc>
        <w:tc>
          <w:tcPr>
            <w:tcW w:w="649" w:type="dxa"/>
            <w:tcBorders>
              <w:left w:val="nil"/>
            </w:tcBorders>
          </w:tcPr>
          <w:p w14:paraId="064ACD50" w14:textId="77777777" w:rsidR="00486711" w:rsidRPr="00B34A0C" w:rsidRDefault="00486711">
            <w:pPr>
              <w:pStyle w:val="TableParagraph"/>
              <w:spacing w:before="2"/>
              <w:rPr>
                <w:b/>
                <w:sz w:val="24"/>
                <w:szCs w:val="24"/>
              </w:rPr>
            </w:pPr>
          </w:p>
          <w:p w14:paraId="7EB31F0B" w14:textId="77777777" w:rsidR="00486711" w:rsidRPr="00B34A0C" w:rsidRDefault="00A943F1">
            <w:pPr>
              <w:pStyle w:val="TableParagraph"/>
              <w:ind w:right="100"/>
              <w:jc w:val="right"/>
              <w:rPr>
                <w:sz w:val="24"/>
                <w:szCs w:val="24"/>
              </w:rPr>
            </w:pPr>
            <w:r w:rsidRPr="00B34A0C">
              <w:rPr>
                <w:sz w:val="24"/>
                <w:szCs w:val="24"/>
              </w:rPr>
              <w:t>мес</w:t>
            </w:r>
          </w:p>
        </w:tc>
        <w:tc>
          <w:tcPr>
            <w:tcW w:w="1666" w:type="dxa"/>
          </w:tcPr>
          <w:p w14:paraId="38BAF6E9" w14:textId="77777777" w:rsidR="00486711" w:rsidRPr="00B34A0C" w:rsidRDefault="00A943F1">
            <w:pPr>
              <w:pStyle w:val="TableParagraph"/>
              <w:spacing w:before="85"/>
              <w:ind w:right="754"/>
              <w:jc w:val="right"/>
              <w:rPr>
                <w:sz w:val="24"/>
                <w:szCs w:val="24"/>
              </w:rPr>
            </w:pPr>
            <w:r w:rsidRPr="00B34A0C">
              <w:rPr>
                <w:sz w:val="24"/>
                <w:szCs w:val="24"/>
              </w:rPr>
              <w:t>7</w:t>
            </w:r>
          </w:p>
        </w:tc>
        <w:tc>
          <w:tcPr>
            <w:tcW w:w="1543" w:type="dxa"/>
          </w:tcPr>
          <w:p w14:paraId="779F23AE" w14:textId="77777777" w:rsidR="00486711" w:rsidRPr="00B34A0C" w:rsidRDefault="00A943F1">
            <w:pPr>
              <w:pStyle w:val="TableParagraph"/>
              <w:spacing w:before="85"/>
              <w:ind w:left="21"/>
              <w:jc w:val="center"/>
              <w:rPr>
                <w:sz w:val="24"/>
                <w:szCs w:val="24"/>
              </w:rPr>
            </w:pPr>
            <w:r w:rsidRPr="00B34A0C">
              <w:rPr>
                <w:sz w:val="24"/>
                <w:szCs w:val="24"/>
              </w:rPr>
              <w:t>3</w:t>
            </w:r>
          </w:p>
        </w:tc>
        <w:tc>
          <w:tcPr>
            <w:tcW w:w="1975" w:type="dxa"/>
          </w:tcPr>
          <w:p w14:paraId="2F28BEA7" w14:textId="77777777" w:rsidR="00486711" w:rsidRPr="00B34A0C" w:rsidRDefault="00A943F1">
            <w:pPr>
              <w:pStyle w:val="TableParagraph"/>
              <w:spacing w:before="85"/>
              <w:ind w:right="718"/>
              <w:jc w:val="right"/>
              <w:rPr>
                <w:sz w:val="24"/>
                <w:szCs w:val="24"/>
              </w:rPr>
            </w:pPr>
            <w:r w:rsidRPr="00B34A0C">
              <w:rPr>
                <w:sz w:val="24"/>
                <w:szCs w:val="24"/>
              </w:rPr>
              <w:t>1-1,5</w:t>
            </w:r>
          </w:p>
        </w:tc>
        <w:tc>
          <w:tcPr>
            <w:tcW w:w="1646" w:type="dxa"/>
          </w:tcPr>
          <w:p w14:paraId="4926CAA2" w14:textId="77777777" w:rsidR="00486711" w:rsidRPr="00B34A0C" w:rsidRDefault="00A943F1">
            <w:pPr>
              <w:pStyle w:val="TableParagraph"/>
              <w:spacing w:before="85"/>
              <w:ind w:left="22"/>
              <w:jc w:val="center"/>
              <w:rPr>
                <w:sz w:val="24"/>
                <w:szCs w:val="24"/>
              </w:rPr>
            </w:pPr>
            <w:r w:rsidRPr="00B34A0C">
              <w:rPr>
                <w:sz w:val="24"/>
                <w:szCs w:val="24"/>
              </w:rPr>
              <w:t>4</w:t>
            </w:r>
          </w:p>
        </w:tc>
        <w:tc>
          <w:tcPr>
            <w:tcW w:w="1984" w:type="dxa"/>
          </w:tcPr>
          <w:p w14:paraId="70388B01" w14:textId="77777777" w:rsidR="00486711" w:rsidRPr="00B34A0C" w:rsidRDefault="00A943F1">
            <w:pPr>
              <w:pStyle w:val="TableParagraph"/>
              <w:spacing w:before="85"/>
              <w:ind w:right="621"/>
              <w:jc w:val="right"/>
              <w:rPr>
                <w:sz w:val="24"/>
                <w:szCs w:val="24"/>
              </w:rPr>
            </w:pPr>
            <w:r w:rsidRPr="00B34A0C">
              <w:rPr>
                <w:sz w:val="24"/>
                <w:szCs w:val="24"/>
              </w:rPr>
              <w:t>1,5-2</w:t>
            </w:r>
          </w:p>
        </w:tc>
      </w:tr>
      <w:tr w:rsidR="00486711" w:rsidRPr="00B34A0C" w14:paraId="584DFCAF" w14:textId="77777777">
        <w:trPr>
          <w:trHeight w:val="366"/>
        </w:trPr>
        <w:tc>
          <w:tcPr>
            <w:tcW w:w="746" w:type="dxa"/>
            <w:tcBorders>
              <w:bottom w:val="nil"/>
              <w:right w:val="nil"/>
            </w:tcBorders>
          </w:tcPr>
          <w:p w14:paraId="7246C0C8" w14:textId="77777777" w:rsidR="00486711" w:rsidRPr="00B34A0C" w:rsidRDefault="00A943F1">
            <w:pPr>
              <w:pStyle w:val="TableParagraph"/>
              <w:spacing w:before="85" w:line="261" w:lineRule="exact"/>
              <w:ind w:left="210"/>
              <w:rPr>
                <w:sz w:val="24"/>
                <w:szCs w:val="24"/>
              </w:rPr>
            </w:pPr>
            <w:r w:rsidRPr="00B34A0C">
              <w:rPr>
                <w:sz w:val="24"/>
                <w:szCs w:val="24"/>
              </w:rPr>
              <w:t>3–6</w:t>
            </w:r>
          </w:p>
        </w:tc>
        <w:tc>
          <w:tcPr>
            <w:tcW w:w="649" w:type="dxa"/>
            <w:tcBorders>
              <w:left w:val="nil"/>
              <w:bottom w:val="nil"/>
            </w:tcBorders>
          </w:tcPr>
          <w:p w14:paraId="1F5EB770" w14:textId="77777777" w:rsidR="00486711" w:rsidRPr="00B34A0C" w:rsidRDefault="00486711">
            <w:pPr>
              <w:pStyle w:val="TableParagraph"/>
              <w:rPr>
                <w:sz w:val="24"/>
                <w:szCs w:val="24"/>
              </w:rPr>
            </w:pPr>
          </w:p>
        </w:tc>
        <w:tc>
          <w:tcPr>
            <w:tcW w:w="1666" w:type="dxa"/>
            <w:tcBorders>
              <w:bottom w:val="nil"/>
            </w:tcBorders>
          </w:tcPr>
          <w:p w14:paraId="0FB0040E" w14:textId="77777777" w:rsidR="00486711" w:rsidRPr="00B34A0C" w:rsidRDefault="00A943F1">
            <w:pPr>
              <w:pStyle w:val="TableParagraph"/>
              <w:spacing w:before="85" w:line="261" w:lineRule="exact"/>
              <w:ind w:right="754"/>
              <w:jc w:val="right"/>
              <w:rPr>
                <w:sz w:val="24"/>
                <w:szCs w:val="24"/>
              </w:rPr>
            </w:pPr>
            <w:r w:rsidRPr="00B34A0C">
              <w:rPr>
                <w:sz w:val="24"/>
                <w:szCs w:val="24"/>
              </w:rPr>
              <w:t>6</w:t>
            </w:r>
          </w:p>
        </w:tc>
        <w:tc>
          <w:tcPr>
            <w:tcW w:w="1543" w:type="dxa"/>
            <w:tcBorders>
              <w:bottom w:val="nil"/>
            </w:tcBorders>
          </w:tcPr>
          <w:p w14:paraId="6E9841AF" w14:textId="77777777" w:rsidR="00486711" w:rsidRPr="00B34A0C" w:rsidRDefault="00A943F1">
            <w:pPr>
              <w:pStyle w:val="TableParagraph"/>
              <w:spacing w:before="85" w:line="261" w:lineRule="exact"/>
              <w:ind w:left="603" w:right="584"/>
              <w:jc w:val="center"/>
              <w:rPr>
                <w:sz w:val="24"/>
                <w:szCs w:val="24"/>
              </w:rPr>
            </w:pPr>
            <w:r w:rsidRPr="00B34A0C">
              <w:rPr>
                <w:sz w:val="24"/>
                <w:szCs w:val="24"/>
              </w:rPr>
              <w:t>3,5</w:t>
            </w:r>
          </w:p>
        </w:tc>
        <w:tc>
          <w:tcPr>
            <w:tcW w:w="1975" w:type="dxa"/>
            <w:tcBorders>
              <w:bottom w:val="nil"/>
            </w:tcBorders>
          </w:tcPr>
          <w:p w14:paraId="621CC40B" w14:textId="77777777" w:rsidR="00486711" w:rsidRPr="00B34A0C" w:rsidRDefault="00A943F1">
            <w:pPr>
              <w:pStyle w:val="TableParagraph"/>
              <w:spacing w:before="85" w:line="261" w:lineRule="exact"/>
              <w:ind w:right="718"/>
              <w:jc w:val="right"/>
              <w:rPr>
                <w:sz w:val="24"/>
                <w:szCs w:val="24"/>
              </w:rPr>
            </w:pPr>
            <w:r w:rsidRPr="00B34A0C">
              <w:rPr>
                <w:sz w:val="24"/>
                <w:szCs w:val="24"/>
              </w:rPr>
              <w:t>1,5-2</w:t>
            </w:r>
          </w:p>
        </w:tc>
        <w:tc>
          <w:tcPr>
            <w:tcW w:w="1646" w:type="dxa"/>
            <w:tcBorders>
              <w:bottom w:val="nil"/>
            </w:tcBorders>
          </w:tcPr>
          <w:p w14:paraId="0499C260" w14:textId="77777777" w:rsidR="00486711" w:rsidRPr="00B34A0C" w:rsidRDefault="00A943F1">
            <w:pPr>
              <w:pStyle w:val="TableParagraph"/>
              <w:spacing w:before="85" w:line="261" w:lineRule="exact"/>
              <w:ind w:left="27"/>
              <w:jc w:val="center"/>
              <w:rPr>
                <w:sz w:val="24"/>
                <w:szCs w:val="24"/>
              </w:rPr>
            </w:pPr>
            <w:r w:rsidRPr="00B34A0C">
              <w:rPr>
                <w:sz w:val="24"/>
                <w:szCs w:val="24"/>
              </w:rPr>
              <w:t>3</w:t>
            </w:r>
          </w:p>
        </w:tc>
        <w:tc>
          <w:tcPr>
            <w:tcW w:w="1984" w:type="dxa"/>
            <w:tcBorders>
              <w:bottom w:val="nil"/>
            </w:tcBorders>
          </w:tcPr>
          <w:p w14:paraId="19C29154" w14:textId="77777777" w:rsidR="00486711" w:rsidRPr="00B34A0C" w:rsidRDefault="00A943F1">
            <w:pPr>
              <w:pStyle w:val="TableParagraph"/>
              <w:spacing w:before="85" w:line="261" w:lineRule="exact"/>
              <w:ind w:right="621"/>
              <w:jc w:val="right"/>
              <w:rPr>
                <w:sz w:val="24"/>
                <w:szCs w:val="24"/>
              </w:rPr>
            </w:pPr>
            <w:r w:rsidRPr="00B34A0C">
              <w:rPr>
                <w:sz w:val="24"/>
                <w:szCs w:val="24"/>
              </w:rPr>
              <w:t>1,5-2</w:t>
            </w:r>
          </w:p>
        </w:tc>
      </w:tr>
      <w:tr w:rsidR="00486711" w:rsidRPr="00B34A0C" w14:paraId="1EA7F302" w14:textId="77777777">
        <w:trPr>
          <w:trHeight w:val="276"/>
        </w:trPr>
        <w:tc>
          <w:tcPr>
            <w:tcW w:w="746" w:type="dxa"/>
            <w:tcBorders>
              <w:top w:val="nil"/>
              <w:bottom w:val="nil"/>
              <w:right w:val="nil"/>
            </w:tcBorders>
          </w:tcPr>
          <w:p w14:paraId="42E3B61E" w14:textId="77777777" w:rsidR="00486711" w:rsidRPr="00B34A0C" w:rsidRDefault="00486711">
            <w:pPr>
              <w:pStyle w:val="TableParagraph"/>
              <w:rPr>
                <w:sz w:val="24"/>
                <w:szCs w:val="24"/>
              </w:rPr>
            </w:pPr>
          </w:p>
        </w:tc>
        <w:tc>
          <w:tcPr>
            <w:tcW w:w="649" w:type="dxa"/>
            <w:tcBorders>
              <w:top w:val="nil"/>
              <w:left w:val="nil"/>
              <w:bottom w:val="nil"/>
            </w:tcBorders>
          </w:tcPr>
          <w:p w14:paraId="34CE6FFF" w14:textId="77777777" w:rsidR="00486711" w:rsidRPr="00B34A0C" w:rsidRDefault="00A943F1">
            <w:pPr>
              <w:pStyle w:val="TableParagraph"/>
              <w:spacing w:line="256" w:lineRule="exact"/>
              <w:ind w:right="100"/>
              <w:jc w:val="right"/>
              <w:rPr>
                <w:sz w:val="24"/>
                <w:szCs w:val="24"/>
              </w:rPr>
            </w:pPr>
            <w:r w:rsidRPr="00B34A0C">
              <w:rPr>
                <w:sz w:val="24"/>
                <w:szCs w:val="24"/>
              </w:rPr>
              <w:t>мес</w:t>
            </w:r>
          </w:p>
        </w:tc>
        <w:tc>
          <w:tcPr>
            <w:tcW w:w="1666" w:type="dxa"/>
            <w:tcBorders>
              <w:top w:val="nil"/>
              <w:bottom w:val="nil"/>
            </w:tcBorders>
          </w:tcPr>
          <w:p w14:paraId="6EAB4DF8" w14:textId="77777777" w:rsidR="00486711" w:rsidRPr="00B34A0C" w:rsidRDefault="00486711">
            <w:pPr>
              <w:pStyle w:val="TableParagraph"/>
              <w:rPr>
                <w:sz w:val="24"/>
                <w:szCs w:val="24"/>
              </w:rPr>
            </w:pPr>
          </w:p>
        </w:tc>
        <w:tc>
          <w:tcPr>
            <w:tcW w:w="1543" w:type="dxa"/>
            <w:tcBorders>
              <w:top w:val="nil"/>
              <w:bottom w:val="nil"/>
            </w:tcBorders>
          </w:tcPr>
          <w:p w14:paraId="3CDB161C" w14:textId="77777777" w:rsidR="00486711" w:rsidRPr="00B34A0C" w:rsidRDefault="00486711">
            <w:pPr>
              <w:pStyle w:val="TableParagraph"/>
              <w:rPr>
                <w:sz w:val="24"/>
                <w:szCs w:val="24"/>
              </w:rPr>
            </w:pPr>
          </w:p>
        </w:tc>
        <w:tc>
          <w:tcPr>
            <w:tcW w:w="1975" w:type="dxa"/>
            <w:tcBorders>
              <w:top w:val="nil"/>
              <w:bottom w:val="nil"/>
            </w:tcBorders>
          </w:tcPr>
          <w:p w14:paraId="3BEC031E" w14:textId="77777777" w:rsidR="00486711" w:rsidRPr="00B34A0C" w:rsidRDefault="00486711">
            <w:pPr>
              <w:pStyle w:val="TableParagraph"/>
              <w:rPr>
                <w:sz w:val="24"/>
                <w:szCs w:val="24"/>
              </w:rPr>
            </w:pPr>
          </w:p>
        </w:tc>
        <w:tc>
          <w:tcPr>
            <w:tcW w:w="1646" w:type="dxa"/>
            <w:tcBorders>
              <w:top w:val="nil"/>
              <w:bottom w:val="nil"/>
            </w:tcBorders>
          </w:tcPr>
          <w:p w14:paraId="684072A8" w14:textId="77777777" w:rsidR="00486711" w:rsidRPr="00B34A0C" w:rsidRDefault="00A943F1">
            <w:pPr>
              <w:pStyle w:val="TableParagraph"/>
              <w:spacing w:line="256" w:lineRule="exact"/>
              <w:ind w:left="25"/>
              <w:jc w:val="center"/>
              <w:rPr>
                <w:sz w:val="24"/>
                <w:szCs w:val="24"/>
              </w:rPr>
            </w:pPr>
            <w:r w:rsidRPr="00B34A0C">
              <w:rPr>
                <w:w w:val="99"/>
                <w:sz w:val="24"/>
                <w:szCs w:val="24"/>
              </w:rPr>
              <w:t>-</w:t>
            </w:r>
          </w:p>
        </w:tc>
        <w:tc>
          <w:tcPr>
            <w:tcW w:w="1984" w:type="dxa"/>
            <w:tcBorders>
              <w:top w:val="nil"/>
              <w:bottom w:val="nil"/>
            </w:tcBorders>
          </w:tcPr>
          <w:p w14:paraId="0B7B924B" w14:textId="77777777" w:rsidR="00486711" w:rsidRPr="00B34A0C" w:rsidRDefault="00486711">
            <w:pPr>
              <w:pStyle w:val="TableParagraph"/>
              <w:rPr>
                <w:sz w:val="24"/>
                <w:szCs w:val="24"/>
              </w:rPr>
            </w:pPr>
          </w:p>
        </w:tc>
      </w:tr>
      <w:tr w:rsidR="00486711" w:rsidRPr="00B34A0C" w14:paraId="352C1599" w14:textId="77777777">
        <w:trPr>
          <w:trHeight w:val="278"/>
        </w:trPr>
        <w:tc>
          <w:tcPr>
            <w:tcW w:w="746" w:type="dxa"/>
            <w:tcBorders>
              <w:top w:val="nil"/>
              <w:right w:val="nil"/>
            </w:tcBorders>
          </w:tcPr>
          <w:p w14:paraId="2C224A33" w14:textId="77777777" w:rsidR="00486711" w:rsidRPr="00B34A0C" w:rsidRDefault="00A943F1">
            <w:pPr>
              <w:pStyle w:val="TableParagraph"/>
              <w:spacing w:line="259" w:lineRule="exact"/>
              <w:ind w:left="210"/>
              <w:rPr>
                <w:sz w:val="24"/>
                <w:szCs w:val="24"/>
              </w:rPr>
            </w:pPr>
            <w:r w:rsidRPr="00B34A0C">
              <w:rPr>
                <w:sz w:val="24"/>
                <w:szCs w:val="24"/>
              </w:rPr>
              <w:t>.</w:t>
            </w:r>
          </w:p>
        </w:tc>
        <w:tc>
          <w:tcPr>
            <w:tcW w:w="649" w:type="dxa"/>
            <w:tcBorders>
              <w:top w:val="nil"/>
              <w:left w:val="nil"/>
            </w:tcBorders>
          </w:tcPr>
          <w:p w14:paraId="3A856264" w14:textId="77777777" w:rsidR="00486711" w:rsidRPr="00B34A0C" w:rsidRDefault="00486711">
            <w:pPr>
              <w:pStyle w:val="TableParagraph"/>
              <w:rPr>
                <w:sz w:val="24"/>
                <w:szCs w:val="24"/>
              </w:rPr>
            </w:pPr>
          </w:p>
        </w:tc>
        <w:tc>
          <w:tcPr>
            <w:tcW w:w="1666" w:type="dxa"/>
            <w:tcBorders>
              <w:top w:val="nil"/>
            </w:tcBorders>
          </w:tcPr>
          <w:p w14:paraId="2A1C6455" w14:textId="77777777" w:rsidR="00486711" w:rsidRPr="00B34A0C" w:rsidRDefault="00486711">
            <w:pPr>
              <w:pStyle w:val="TableParagraph"/>
              <w:rPr>
                <w:sz w:val="24"/>
                <w:szCs w:val="24"/>
              </w:rPr>
            </w:pPr>
          </w:p>
        </w:tc>
        <w:tc>
          <w:tcPr>
            <w:tcW w:w="1543" w:type="dxa"/>
            <w:tcBorders>
              <w:top w:val="nil"/>
            </w:tcBorders>
          </w:tcPr>
          <w:p w14:paraId="1E41C7BB" w14:textId="77777777" w:rsidR="00486711" w:rsidRPr="00B34A0C" w:rsidRDefault="00486711">
            <w:pPr>
              <w:pStyle w:val="TableParagraph"/>
              <w:rPr>
                <w:sz w:val="24"/>
                <w:szCs w:val="24"/>
              </w:rPr>
            </w:pPr>
          </w:p>
        </w:tc>
        <w:tc>
          <w:tcPr>
            <w:tcW w:w="1975" w:type="dxa"/>
            <w:tcBorders>
              <w:top w:val="nil"/>
            </w:tcBorders>
          </w:tcPr>
          <w:p w14:paraId="5C9802E9" w14:textId="77777777" w:rsidR="00486711" w:rsidRPr="00B34A0C" w:rsidRDefault="00486711">
            <w:pPr>
              <w:pStyle w:val="TableParagraph"/>
              <w:rPr>
                <w:sz w:val="24"/>
                <w:szCs w:val="24"/>
              </w:rPr>
            </w:pPr>
          </w:p>
        </w:tc>
        <w:tc>
          <w:tcPr>
            <w:tcW w:w="1646" w:type="dxa"/>
            <w:tcBorders>
              <w:top w:val="nil"/>
            </w:tcBorders>
          </w:tcPr>
          <w:p w14:paraId="4EB48467" w14:textId="77777777" w:rsidR="00486711" w:rsidRPr="00B34A0C" w:rsidRDefault="00A943F1">
            <w:pPr>
              <w:pStyle w:val="TableParagraph"/>
              <w:spacing w:line="259" w:lineRule="exact"/>
              <w:ind w:left="27"/>
              <w:jc w:val="center"/>
              <w:rPr>
                <w:sz w:val="24"/>
                <w:szCs w:val="24"/>
              </w:rPr>
            </w:pPr>
            <w:r w:rsidRPr="00B34A0C">
              <w:rPr>
                <w:sz w:val="24"/>
                <w:szCs w:val="24"/>
              </w:rPr>
              <w:t>4</w:t>
            </w:r>
          </w:p>
        </w:tc>
        <w:tc>
          <w:tcPr>
            <w:tcW w:w="1984" w:type="dxa"/>
            <w:tcBorders>
              <w:top w:val="nil"/>
            </w:tcBorders>
          </w:tcPr>
          <w:p w14:paraId="7E484280" w14:textId="77777777" w:rsidR="00486711" w:rsidRPr="00B34A0C" w:rsidRDefault="00486711">
            <w:pPr>
              <w:pStyle w:val="TableParagraph"/>
              <w:rPr>
                <w:sz w:val="24"/>
                <w:szCs w:val="24"/>
              </w:rPr>
            </w:pPr>
          </w:p>
        </w:tc>
      </w:tr>
      <w:tr w:rsidR="00486711" w:rsidRPr="00B34A0C" w14:paraId="6884DD0E" w14:textId="77777777">
        <w:trPr>
          <w:trHeight w:val="921"/>
        </w:trPr>
        <w:tc>
          <w:tcPr>
            <w:tcW w:w="746" w:type="dxa"/>
            <w:tcBorders>
              <w:right w:val="nil"/>
            </w:tcBorders>
          </w:tcPr>
          <w:p w14:paraId="7745540A" w14:textId="77777777" w:rsidR="00486711" w:rsidRPr="00B34A0C" w:rsidRDefault="00A943F1">
            <w:pPr>
              <w:pStyle w:val="TableParagraph"/>
              <w:spacing w:before="85"/>
              <w:ind w:left="210"/>
              <w:rPr>
                <w:sz w:val="24"/>
                <w:szCs w:val="24"/>
              </w:rPr>
            </w:pPr>
            <w:r w:rsidRPr="00B34A0C">
              <w:rPr>
                <w:sz w:val="24"/>
                <w:szCs w:val="24"/>
              </w:rPr>
              <w:t>6–9</w:t>
            </w:r>
          </w:p>
          <w:p w14:paraId="39B5EC15" w14:textId="77777777" w:rsidR="00486711" w:rsidRPr="00B34A0C" w:rsidRDefault="00486711">
            <w:pPr>
              <w:pStyle w:val="TableParagraph"/>
              <w:rPr>
                <w:b/>
                <w:sz w:val="24"/>
                <w:szCs w:val="24"/>
              </w:rPr>
            </w:pPr>
          </w:p>
          <w:p w14:paraId="132EC390" w14:textId="77777777" w:rsidR="00486711" w:rsidRPr="00B34A0C" w:rsidRDefault="00A943F1">
            <w:pPr>
              <w:pStyle w:val="TableParagraph"/>
              <w:spacing w:line="264" w:lineRule="exact"/>
              <w:ind w:left="210"/>
              <w:rPr>
                <w:sz w:val="24"/>
                <w:szCs w:val="24"/>
              </w:rPr>
            </w:pPr>
            <w:r w:rsidRPr="00B34A0C">
              <w:rPr>
                <w:sz w:val="24"/>
                <w:szCs w:val="24"/>
              </w:rPr>
              <w:t>.</w:t>
            </w:r>
          </w:p>
        </w:tc>
        <w:tc>
          <w:tcPr>
            <w:tcW w:w="649" w:type="dxa"/>
            <w:tcBorders>
              <w:left w:val="nil"/>
            </w:tcBorders>
          </w:tcPr>
          <w:p w14:paraId="04112E4D" w14:textId="77777777" w:rsidR="00486711" w:rsidRPr="00B34A0C" w:rsidRDefault="00486711">
            <w:pPr>
              <w:pStyle w:val="TableParagraph"/>
              <w:spacing w:before="4"/>
              <w:rPr>
                <w:b/>
                <w:sz w:val="24"/>
                <w:szCs w:val="24"/>
              </w:rPr>
            </w:pPr>
          </w:p>
          <w:p w14:paraId="222A0249" w14:textId="77777777" w:rsidR="00486711" w:rsidRPr="00B34A0C" w:rsidRDefault="00A943F1">
            <w:pPr>
              <w:pStyle w:val="TableParagraph"/>
              <w:ind w:right="100"/>
              <w:jc w:val="right"/>
              <w:rPr>
                <w:sz w:val="24"/>
                <w:szCs w:val="24"/>
              </w:rPr>
            </w:pPr>
            <w:r w:rsidRPr="00B34A0C">
              <w:rPr>
                <w:sz w:val="24"/>
                <w:szCs w:val="24"/>
              </w:rPr>
              <w:t>мес</w:t>
            </w:r>
          </w:p>
        </w:tc>
        <w:tc>
          <w:tcPr>
            <w:tcW w:w="1666" w:type="dxa"/>
          </w:tcPr>
          <w:p w14:paraId="40A67AD8" w14:textId="77777777" w:rsidR="00486711" w:rsidRPr="00B34A0C" w:rsidRDefault="00A943F1">
            <w:pPr>
              <w:pStyle w:val="TableParagraph"/>
              <w:spacing w:before="85"/>
              <w:ind w:right="754"/>
              <w:jc w:val="right"/>
              <w:rPr>
                <w:sz w:val="24"/>
                <w:szCs w:val="24"/>
              </w:rPr>
            </w:pPr>
            <w:r w:rsidRPr="00B34A0C">
              <w:rPr>
                <w:sz w:val="24"/>
                <w:szCs w:val="24"/>
              </w:rPr>
              <w:t>5</w:t>
            </w:r>
          </w:p>
        </w:tc>
        <w:tc>
          <w:tcPr>
            <w:tcW w:w="1543" w:type="dxa"/>
          </w:tcPr>
          <w:p w14:paraId="4DC37F85" w14:textId="77777777" w:rsidR="00486711" w:rsidRPr="00B34A0C" w:rsidRDefault="00A943F1">
            <w:pPr>
              <w:pStyle w:val="TableParagraph"/>
              <w:spacing w:before="85"/>
              <w:ind w:left="21"/>
              <w:jc w:val="center"/>
              <w:rPr>
                <w:sz w:val="24"/>
                <w:szCs w:val="24"/>
              </w:rPr>
            </w:pPr>
            <w:r w:rsidRPr="00B34A0C">
              <w:rPr>
                <w:sz w:val="24"/>
                <w:szCs w:val="24"/>
              </w:rPr>
              <w:t>4</w:t>
            </w:r>
          </w:p>
        </w:tc>
        <w:tc>
          <w:tcPr>
            <w:tcW w:w="1975" w:type="dxa"/>
          </w:tcPr>
          <w:p w14:paraId="5FFFDCFE" w14:textId="77777777" w:rsidR="00486711" w:rsidRPr="00B34A0C" w:rsidRDefault="00A943F1">
            <w:pPr>
              <w:pStyle w:val="TableParagraph"/>
              <w:spacing w:before="85"/>
              <w:ind w:right="718"/>
              <w:jc w:val="right"/>
              <w:rPr>
                <w:sz w:val="24"/>
                <w:szCs w:val="24"/>
              </w:rPr>
            </w:pPr>
            <w:r w:rsidRPr="00B34A0C">
              <w:rPr>
                <w:sz w:val="24"/>
                <w:szCs w:val="24"/>
              </w:rPr>
              <w:t>2-2,5</w:t>
            </w:r>
          </w:p>
        </w:tc>
        <w:tc>
          <w:tcPr>
            <w:tcW w:w="1646" w:type="dxa"/>
          </w:tcPr>
          <w:p w14:paraId="75CDE7A5" w14:textId="77777777" w:rsidR="00486711" w:rsidRPr="00B34A0C" w:rsidRDefault="00A943F1">
            <w:pPr>
              <w:pStyle w:val="TableParagraph"/>
              <w:spacing w:before="85"/>
              <w:ind w:left="22"/>
              <w:jc w:val="center"/>
              <w:rPr>
                <w:sz w:val="24"/>
                <w:szCs w:val="24"/>
              </w:rPr>
            </w:pPr>
            <w:r w:rsidRPr="00B34A0C">
              <w:rPr>
                <w:sz w:val="24"/>
                <w:szCs w:val="24"/>
              </w:rPr>
              <w:t>3</w:t>
            </w:r>
          </w:p>
        </w:tc>
        <w:tc>
          <w:tcPr>
            <w:tcW w:w="1984" w:type="dxa"/>
          </w:tcPr>
          <w:p w14:paraId="773C89F1" w14:textId="77777777" w:rsidR="00486711" w:rsidRPr="00B34A0C" w:rsidRDefault="00A943F1">
            <w:pPr>
              <w:pStyle w:val="TableParagraph"/>
              <w:spacing w:before="85"/>
              <w:ind w:right="621"/>
              <w:jc w:val="right"/>
              <w:rPr>
                <w:sz w:val="24"/>
                <w:szCs w:val="24"/>
              </w:rPr>
            </w:pPr>
            <w:r w:rsidRPr="00B34A0C">
              <w:rPr>
                <w:sz w:val="24"/>
                <w:szCs w:val="24"/>
              </w:rPr>
              <w:t>1,5-2</w:t>
            </w:r>
          </w:p>
        </w:tc>
      </w:tr>
    </w:tbl>
    <w:p w14:paraId="4C2161B0" w14:textId="77777777" w:rsidR="00486711" w:rsidRPr="00B34A0C" w:rsidRDefault="00486711">
      <w:pPr>
        <w:jc w:val="right"/>
        <w:rPr>
          <w:sz w:val="24"/>
          <w:szCs w:val="24"/>
        </w:rPr>
        <w:sectPr w:rsidR="00486711" w:rsidRPr="00B34A0C">
          <w:pgSz w:w="12000" w:h="16970"/>
          <w:pgMar w:top="1040" w:right="240" w:bottom="280" w:left="460" w:header="509" w:footer="0" w:gutter="0"/>
          <w:cols w:space="720"/>
        </w:sectPr>
      </w:pPr>
    </w:p>
    <w:p w14:paraId="37AD8397" w14:textId="77777777" w:rsidR="00486711" w:rsidRPr="00B34A0C" w:rsidRDefault="00486711">
      <w:pPr>
        <w:pStyle w:val="a3"/>
        <w:spacing w:before="9"/>
        <w:ind w:left="0" w:firstLine="0"/>
        <w:jc w:val="left"/>
        <w:rPr>
          <w:b/>
        </w:rPr>
      </w:pPr>
    </w:p>
    <w:tbl>
      <w:tblPr>
        <w:tblStyle w:val="TableNormal"/>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5"/>
        <w:gridCol w:w="1666"/>
        <w:gridCol w:w="1543"/>
        <w:gridCol w:w="1975"/>
        <w:gridCol w:w="1646"/>
        <w:gridCol w:w="1984"/>
      </w:tblGrid>
      <w:tr w:rsidR="00486711" w:rsidRPr="00B34A0C" w14:paraId="7896DF01" w14:textId="77777777">
        <w:trPr>
          <w:trHeight w:val="645"/>
        </w:trPr>
        <w:tc>
          <w:tcPr>
            <w:tcW w:w="1395" w:type="dxa"/>
          </w:tcPr>
          <w:p w14:paraId="169E0BDA" w14:textId="77777777" w:rsidR="00486711" w:rsidRPr="00B34A0C" w:rsidRDefault="00A943F1">
            <w:pPr>
              <w:pStyle w:val="TableParagraph"/>
              <w:spacing w:before="87"/>
              <w:ind w:left="210"/>
              <w:rPr>
                <w:sz w:val="24"/>
                <w:szCs w:val="24"/>
              </w:rPr>
            </w:pPr>
            <w:r w:rsidRPr="00B34A0C">
              <w:rPr>
                <w:sz w:val="24"/>
                <w:szCs w:val="24"/>
              </w:rPr>
              <w:t>9–12 мес.</w:t>
            </w:r>
          </w:p>
        </w:tc>
        <w:tc>
          <w:tcPr>
            <w:tcW w:w="1666" w:type="dxa"/>
          </w:tcPr>
          <w:p w14:paraId="4839756C" w14:textId="77777777" w:rsidR="00486711" w:rsidRPr="00B34A0C" w:rsidRDefault="00A943F1">
            <w:pPr>
              <w:pStyle w:val="TableParagraph"/>
              <w:spacing w:before="87"/>
              <w:ind w:left="658" w:right="638"/>
              <w:jc w:val="center"/>
              <w:rPr>
                <w:sz w:val="24"/>
                <w:szCs w:val="24"/>
              </w:rPr>
            </w:pPr>
            <w:r w:rsidRPr="00B34A0C">
              <w:rPr>
                <w:sz w:val="24"/>
                <w:szCs w:val="24"/>
              </w:rPr>
              <w:t>4-5</w:t>
            </w:r>
          </w:p>
        </w:tc>
        <w:tc>
          <w:tcPr>
            <w:tcW w:w="1543" w:type="dxa"/>
          </w:tcPr>
          <w:p w14:paraId="5F5A9829" w14:textId="77777777" w:rsidR="00486711" w:rsidRPr="00B34A0C" w:rsidRDefault="00A943F1">
            <w:pPr>
              <w:pStyle w:val="TableParagraph"/>
              <w:spacing w:before="87" w:line="275" w:lineRule="exact"/>
              <w:ind w:left="606" w:right="582"/>
              <w:jc w:val="center"/>
              <w:rPr>
                <w:sz w:val="24"/>
                <w:szCs w:val="24"/>
              </w:rPr>
            </w:pPr>
            <w:r w:rsidRPr="00B34A0C">
              <w:rPr>
                <w:sz w:val="24"/>
                <w:szCs w:val="24"/>
              </w:rPr>
              <w:t>4-</w:t>
            </w:r>
          </w:p>
          <w:p w14:paraId="318C3443" w14:textId="77777777" w:rsidR="00486711" w:rsidRPr="00B34A0C" w:rsidRDefault="00A943F1">
            <w:pPr>
              <w:pStyle w:val="TableParagraph"/>
              <w:spacing w:line="263" w:lineRule="exact"/>
              <w:ind w:left="606" w:right="582"/>
              <w:jc w:val="center"/>
              <w:rPr>
                <w:sz w:val="24"/>
                <w:szCs w:val="24"/>
              </w:rPr>
            </w:pPr>
            <w:r w:rsidRPr="00B34A0C">
              <w:rPr>
                <w:sz w:val="24"/>
                <w:szCs w:val="24"/>
              </w:rPr>
              <w:t>4,5</w:t>
            </w:r>
          </w:p>
        </w:tc>
        <w:tc>
          <w:tcPr>
            <w:tcW w:w="1975" w:type="dxa"/>
          </w:tcPr>
          <w:p w14:paraId="6ABDC03C" w14:textId="77777777" w:rsidR="00486711" w:rsidRPr="00B34A0C" w:rsidRDefault="00A943F1">
            <w:pPr>
              <w:pStyle w:val="TableParagraph"/>
              <w:spacing w:before="87"/>
              <w:ind w:left="726" w:right="699"/>
              <w:jc w:val="center"/>
              <w:rPr>
                <w:sz w:val="24"/>
                <w:szCs w:val="24"/>
              </w:rPr>
            </w:pPr>
            <w:r w:rsidRPr="00B34A0C">
              <w:rPr>
                <w:sz w:val="24"/>
                <w:szCs w:val="24"/>
              </w:rPr>
              <w:t>2,5-3</w:t>
            </w:r>
          </w:p>
        </w:tc>
        <w:tc>
          <w:tcPr>
            <w:tcW w:w="1646" w:type="dxa"/>
          </w:tcPr>
          <w:p w14:paraId="0C84AC18" w14:textId="77777777" w:rsidR="00486711" w:rsidRPr="00B34A0C" w:rsidRDefault="00A943F1">
            <w:pPr>
              <w:pStyle w:val="TableParagraph"/>
              <w:spacing w:before="87"/>
              <w:ind w:left="22"/>
              <w:jc w:val="center"/>
              <w:rPr>
                <w:sz w:val="24"/>
                <w:szCs w:val="24"/>
              </w:rPr>
            </w:pPr>
            <w:r w:rsidRPr="00B34A0C">
              <w:rPr>
                <w:sz w:val="24"/>
                <w:szCs w:val="24"/>
              </w:rPr>
              <w:t>2</w:t>
            </w:r>
          </w:p>
        </w:tc>
        <w:tc>
          <w:tcPr>
            <w:tcW w:w="1984" w:type="dxa"/>
          </w:tcPr>
          <w:p w14:paraId="58CAD694" w14:textId="77777777" w:rsidR="00486711" w:rsidRPr="00B34A0C" w:rsidRDefault="00A943F1">
            <w:pPr>
              <w:pStyle w:val="TableParagraph"/>
              <w:spacing w:before="87"/>
              <w:ind w:left="851"/>
              <w:rPr>
                <w:sz w:val="24"/>
                <w:szCs w:val="24"/>
              </w:rPr>
            </w:pPr>
            <w:r w:rsidRPr="00B34A0C">
              <w:rPr>
                <w:sz w:val="24"/>
                <w:szCs w:val="24"/>
              </w:rPr>
              <w:t>2-2,5</w:t>
            </w:r>
          </w:p>
        </w:tc>
      </w:tr>
    </w:tbl>
    <w:p w14:paraId="4EF61123" w14:textId="77777777" w:rsidR="00486711" w:rsidRPr="00B34A0C" w:rsidRDefault="00486711">
      <w:pPr>
        <w:pStyle w:val="a3"/>
        <w:spacing w:before="5"/>
        <w:ind w:left="0" w:firstLine="0"/>
        <w:jc w:val="left"/>
        <w:rPr>
          <w:b/>
        </w:rPr>
      </w:pPr>
    </w:p>
    <w:p w14:paraId="50FC5B95" w14:textId="77777777" w:rsidR="00486711" w:rsidRPr="00B34A0C" w:rsidRDefault="00A943F1">
      <w:pPr>
        <w:spacing w:before="90" w:after="45"/>
        <w:ind w:left="651" w:right="622"/>
        <w:jc w:val="center"/>
        <w:rPr>
          <w:b/>
          <w:sz w:val="24"/>
          <w:szCs w:val="24"/>
        </w:rPr>
      </w:pPr>
      <w:r w:rsidRPr="00B34A0C">
        <w:rPr>
          <w:b/>
          <w:sz w:val="24"/>
          <w:szCs w:val="24"/>
        </w:rPr>
        <w:t>Примерный режим дня в группе детей от 1 года до 2-х лет</w:t>
      </w:r>
    </w:p>
    <w:tbl>
      <w:tblPr>
        <w:tblStyle w:val="TableNormal"/>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9"/>
        <w:gridCol w:w="2235"/>
        <w:gridCol w:w="2410"/>
      </w:tblGrid>
      <w:tr w:rsidR="00486711" w:rsidRPr="00B34A0C" w14:paraId="471FA310" w14:textId="77777777">
        <w:trPr>
          <w:trHeight w:val="645"/>
        </w:trPr>
        <w:tc>
          <w:tcPr>
            <w:tcW w:w="5569" w:type="dxa"/>
            <w:vMerge w:val="restart"/>
            <w:shd w:val="clear" w:color="auto" w:fill="D9D9D9"/>
          </w:tcPr>
          <w:p w14:paraId="7C52443C" w14:textId="77777777" w:rsidR="00486711" w:rsidRPr="00B34A0C" w:rsidRDefault="00A943F1">
            <w:pPr>
              <w:pStyle w:val="TableParagraph"/>
              <w:spacing w:before="85"/>
              <w:ind w:left="2275" w:right="2253"/>
              <w:jc w:val="center"/>
              <w:rPr>
                <w:sz w:val="24"/>
                <w:szCs w:val="24"/>
              </w:rPr>
            </w:pPr>
            <w:r w:rsidRPr="00B34A0C">
              <w:rPr>
                <w:sz w:val="24"/>
                <w:szCs w:val="24"/>
              </w:rPr>
              <w:t>Содержан ие</w:t>
            </w:r>
          </w:p>
        </w:tc>
        <w:tc>
          <w:tcPr>
            <w:tcW w:w="4645" w:type="dxa"/>
            <w:gridSpan w:val="2"/>
            <w:shd w:val="clear" w:color="auto" w:fill="D9D9D9"/>
          </w:tcPr>
          <w:p w14:paraId="7B109B38" w14:textId="77777777" w:rsidR="00486711" w:rsidRPr="00B34A0C" w:rsidRDefault="00A943F1">
            <w:pPr>
              <w:pStyle w:val="TableParagraph"/>
              <w:spacing w:before="85" w:line="270" w:lineRule="atLeast"/>
              <w:ind w:left="2132" w:right="2116"/>
              <w:jc w:val="center"/>
              <w:rPr>
                <w:sz w:val="24"/>
                <w:szCs w:val="24"/>
              </w:rPr>
            </w:pPr>
            <w:r w:rsidRPr="00B34A0C">
              <w:rPr>
                <w:sz w:val="24"/>
                <w:szCs w:val="24"/>
              </w:rPr>
              <w:t>Вре мя</w:t>
            </w:r>
          </w:p>
        </w:tc>
      </w:tr>
      <w:tr w:rsidR="00486711" w:rsidRPr="00B34A0C" w14:paraId="1B067306" w14:textId="77777777">
        <w:trPr>
          <w:trHeight w:val="642"/>
        </w:trPr>
        <w:tc>
          <w:tcPr>
            <w:tcW w:w="5569" w:type="dxa"/>
            <w:vMerge/>
            <w:tcBorders>
              <w:top w:val="nil"/>
            </w:tcBorders>
            <w:shd w:val="clear" w:color="auto" w:fill="D9D9D9"/>
          </w:tcPr>
          <w:p w14:paraId="23BF700F" w14:textId="77777777" w:rsidR="00486711" w:rsidRPr="00B34A0C" w:rsidRDefault="00486711">
            <w:pPr>
              <w:rPr>
                <w:sz w:val="24"/>
                <w:szCs w:val="24"/>
              </w:rPr>
            </w:pPr>
          </w:p>
        </w:tc>
        <w:tc>
          <w:tcPr>
            <w:tcW w:w="2235" w:type="dxa"/>
            <w:shd w:val="clear" w:color="auto" w:fill="D9D9D9"/>
          </w:tcPr>
          <w:p w14:paraId="023AC1B9" w14:textId="77777777" w:rsidR="00486711" w:rsidRPr="00B34A0C" w:rsidRDefault="00A943F1">
            <w:pPr>
              <w:pStyle w:val="TableParagraph"/>
              <w:spacing w:before="90" w:line="274" w:lineRule="exact"/>
              <w:ind w:left="900" w:right="630" w:hanging="226"/>
              <w:rPr>
                <w:sz w:val="24"/>
                <w:szCs w:val="24"/>
              </w:rPr>
            </w:pPr>
            <w:r w:rsidRPr="00B34A0C">
              <w:rPr>
                <w:sz w:val="24"/>
                <w:szCs w:val="24"/>
              </w:rPr>
              <w:t>1 год-1,5 года</w:t>
            </w:r>
          </w:p>
        </w:tc>
        <w:tc>
          <w:tcPr>
            <w:tcW w:w="2410" w:type="dxa"/>
            <w:shd w:val="clear" w:color="auto" w:fill="D9D9D9"/>
          </w:tcPr>
          <w:p w14:paraId="23269A9E" w14:textId="77777777" w:rsidR="00486711" w:rsidRPr="00B34A0C" w:rsidRDefault="00A943F1">
            <w:pPr>
              <w:pStyle w:val="TableParagraph"/>
              <w:spacing w:before="90" w:line="274" w:lineRule="exact"/>
              <w:ind w:left="984" w:right="318" w:hanging="221"/>
              <w:rPr>
                <w:sz w:val="24"/>
                <w:szCs w:val="24"/>
              </w:rPr>
            </w:pPr>
            <w:r w:rsidRPr="00B34A0C">
              <w:rPr>
                <w:sz w:val="24"/>
                <w:szCs w:val="24"/>
              </w:rPr>
              <w:t>1,5 лет-2 года</w:t>
            </w:r>
          </w:p>
        </w:tc>
      </w:tr>
      <w:tr w:rsidR="00486711" w:rsidRPr="00B34A0C" w14:paraId="3D8CEA24" w14:textId="77777777">
        <w:trPr>
          <w:trHeight w:val="650"/>
        </w:trPr>
        <w:tc>
          <w:tcPr>
            <w:tcW w:w="10214" w:type="dxa"/>
            <w:gridSpan w:val="3"/>
            <w:shd w:val="clear" w:color="auto" w:fill="D9D9D9"/>
          </w:tcPr>
          <w:p w14:paraId="61776C91" w14:textId="77777777" w:rsidR="00486711" w:rsidRPr="00B34A0C" w:rsidRDefault="00A943F1">
            <w:pPr>
              <w:pStyle w:val="TableParagraph"/>
              <w:spacing w:before="95" w:line="270" w:lineRule="atLeast"/>
              <w:ind w:left="4034" w:right="4016"/>
              <w:jc w:val="center"/>
              <w:rPr>
                <w:b/>
                <w:i/>
                <w:sz w:val="24"/>
                <w:szCs w:val="24"/>
              </w:rPr>
            </w:pPr>
            <w:r w:rsidRPr="00B34A0C">
              <w:rPr>
                <w:b/>
                <w:i/>
                <w:sz w:val="24"/>
                <w:szCs w:val="24"/>
              </w:rPr>
              <w:t>Холодный период года</w:t>
            </w:r>
          </w:p>
        </w:tc>
      </w:tr>
      <w:tr w:rsidR="00486711" w:rsidRPr="00B34A0C" w14:paraId="158F5EAA" w14:textId="77777777">
        <w:trPr>
          <w:trHeight w:val="474"/>
        </w:trPr>
        <w:tc>
          <w:tcPr>
            <w:tcW w:w="5569" w:type="dxa"/>
          </w:tcPr>
          <w:p w14:paraId="61FF3D65" w14:textId="77777777" w:rsidR="00486711" w:rsidRPr="00B34A0C" w:rsidRDefault="00A943F1">
            <w:pPr>
              <w:pStyle w:val="TableParagraph"/>
              <w:spacing w:before="85"/>
              <w:ind w:left="210"/>
              <w:rPr>
                <w:sz w:val="24"/>
                <w:szCs w:val="24"/>
              </w:rPr>
            </w:pPr>
            <w:r w:rsidRPr="00B34A0C">
              <w:rPr>
                <w:sz w:val="24"/>
                <w:szCs w:val="24"/>
              </w:rPr>
              <w:t>Прием детей, осмотр, игры, утренняя гимнастика</w:t>
            </w:r>
          </w:p>
        </w:tc>
        <w:tc>
          <w:tcPr>
            <w:tcW w:w="2235" w:type="dxa"/>
          </w:tcPr>
          <w:p w14:paraId="17E32F20" w14:textId="77777777" w:rsidR="00486711" w:rsidRPr="00B34A0C" w:rsidRDefault="00A943F1">
            <w:pPr>
              <w:pStyle w:val="TableParagraph"/>
              <w:spacing w:before="85"/>
              <w:ind w:left="665"/>
              <w:rPr>
                <w:sz w:val="24"/>
                <w:szCs w:val="24"/>
              </w:rPr>
            </w:pPr>
            <w:r w:rsidRPr="00B34A0C">
              <w:rPr>
                <w:sz w:val="24"/>
                <w:szCs w:val="24"/>
              </w:rPr>
              <w:t>7.00-8.30</w:t>
            </w:r>
          </w:p>
        </w:tc>
        <w:tc>
          <w:tcPr>
            <w:tcW w:w="2410" w:type="dxa"/>
          </w:tcPr>
          <w:p w14:paraId="01939387" w14:textId="77777777" w:rsidR="00486711" w:rsidRPr="00B34A0C" w:rsidRDefault="00A943F1">
            <w:pPr>
              <w:pStyle w:val="TableParagraph"/>
              <w:spacing w:before="85"/>
              <w:ind w:right="729"/>
              <w:jc w:val="right"/>
              <w:rPr>
                <w:sz w:val="24"/>
                <w:szCs w:val="24"/>
              </w:rPr>
            </w:pPr>
            <w:r w:rsidRPr="00B34A0C">
              <w:rPr>
                <w:sz w:val="24"/>
                <w:szCs w:val="24"/>
              </w:rPr>
              <w:t>7.00-8.30</w:t>
            </w:r>
          </w:p>
        </w:tc>
      </w:tr>
      <w:tr w:rsidR="00486711" w:rsidRPr="00B34A0C" w14:paraId="18C23474" w14:textId="77777777">
        <w:trPr>
          <w:trHeight w:val="477"/>
        </w:trPr>
        <w:tc>
          <w:tcPr>
            <w:tcW w:w="5569" w:type="dxa"/>
          </w:tcPr>
          <w:p w14:paraId="382F5136" w14:textId="77777777" w:rsidR="00486711" w:rsidRPr="00B34A0C" w:rsidRDefault="00A943F1">
            <w:pPr>
              <w:pStyle w:val="TableParagraph"/>
              <w:spacing w:before="85"/>
              <w:ind w:left="210"/>
              <w:rPr>
                <w:sz w:val="24"/>
                <w:szCs w:val="24"/>
              </w:rPr>
            </w:pPr>
            <w:r w:rsidRPr="00B34A0C">
              <w:rPr>
                <w:sz w:val="24"/>
                <w:szCs w:val="24"/>
              </w:rPr>
              <w:t>Подготовка к завтраку, завтрак</w:t>
            </w:r>
          </w:p>
        </w:tc>
        <w:tc>
          <w:tcPr>
            <w:tcW w:w="2235" w:type="dxa"/>
          </w:tcPr>
          <w:p w14:paraId="0A4B6577" w14:textId="77777777" w:rsidR="00486711" w:rsidRPr="00B34A0C" w:rsidRDefault="00A943F1">
            <w:pPr>
              <w:pStyle w:val="TableParagraph"/>
              <w:spacing w:before="85"/>
              <w:ind w:left="665"/>
              <w:rPr>
                <w:sz w:val="24"/>
                <w:szCs w:val="24"/>
              </w:rPr>
            </w:pPr>
            <w:r w:rsidRPr="00B34A0C">
              <w:rPr>
                <w:sz w:val="24"/>
                <w:szCs w:val="24"/>
              </w:rPr>
              <w:t>8.30-9.00</w:t>
            </w:r>
          </w:p>
        </w:tc>
        <w:tc>
          <w:tcPr>
            <w:tcW w:w="2410" w:type="dxa"/>
          </w:tcPr>
          <w:p w14:paraId="09804420" w14:textId="77777777" w:rsidR="00486711" w:rsidRPr="00B34A0C" w:rsidRDefault="00A943F1">
            <w:pPr>
              <w:pStyle w:val="TableParagraph"/>
              <w:spacing w:before="85"/>
              <w:ind w:right="729"/>
              <w:jc w:val="right"/>
              <w:rPr>
                <w:sz w:val="24"/>
                <w:szCs w:val="24"/>
              </w:rPr>
            </w:pPr>
            <w:r w:rsidRPr="00B34A0C">
              <w:rPr>
                <w:sz w:val="24"/>
                <w:szCs w:val="24"/>
              </w:rPr>
              <w:t>8.30-9.00</w:t>
            </w:r>
          </w:p>
        </w:tc>
      </w:tr>
      <w:tr w:rsidR="00486711" w:rsidRPr="00B34A0C" w14:paraId="51018170" w14:textId="77777777">
        <w:trPr>
          <w:trHeight w:val="642"/>
        </w:trPr>
        <w:tc>
          <w:tcPr>
            <w:tcW w:w="5569" w:type="dxa"/>
          </w:tcPr>
          <w:p w14:paraId="6D62FBC9" w14:textId="77777777" w:rsidR="00486711" w:rsidRPr="00B34A0C" w:rsidRDefault="00A943F1">
            <w:pPr>
              <w:pStyle w:val="TableParagraph"/>
              <w:spacing w:before="90" w:line="274" w:lineRule="exact"/>
              <w:ind w:left="210"/>
              <w:rPr>
                <w:sz w:val="24"/>
                <w:szCs w:val="24"/>
              </w:rPr>
            </w:pPr>
            <w:r w:rsidRPr="00B34A0C">
              <w:rPr>
                <w:sz w:val="24"/>
                <w:szCs w:val="24"/>
              </w:rPr>
              <w:t>Активное бодрствование детей (игры, предметная деятельность и др.)</w:t>
            </w:r>
          </w:p>
        </w:tc>
        <w:tc>
          <w:tcPr>
            <w:tcW w:w="2235" w:type="dxa"/>
          </w:tcPr>
          <w:p w14:paraId="09625053" w14:textId="77777777" w:rsidR="00486711" w:rsidRPr="00B34A0C" w:rsidRDefault="00A943F1">
            <w:pPr>
              <w:pStyle w:val="TableParagraph"/>
              <w:spacing w:before="85"/>
              <w:ind w:left="665"/>
              <w:rPr>
                <w:sz w:val="24"/>
                <w:szCs w:val="24"/>
              </w:rPr>
            </w:pPr>
            <w:r w:rsidRPr="00B34A0C">
              <w:rPr>
                <w:sz w:val="24"/>
                <w:szCs w:val="24"/>
              </w:rPr>
              <w:t>9.00-9.30</w:t>
            </w:r>
          </w:p>
        </w:tc>
        <w:tc>
          <w:tcPr>
            <w:tcW w:w="2410" w:type="dxa"/>
          </w:tcPr>
          <w:p w14:paraId="1BB02ED6" w14:textId="77777777" w:rsidR="00486711" w:rsidRPr="00B34A0C" w:rsidRDefault="00A943F1">
            <w:pPr>
              <w:pStyle w:val="TableParagraph"/>
              <w:spacing w:before="85"/>
              <w:ind w:right="729"/>
              <w:jc w:val="right"/>
              <w:rPr>
                <w:sz w:val="24"/>
                <w:szCs w:val="24"/>
              </w:rPr>
            </w:pPr>
            <w:r w:rsidRPr="00B34A0C">
              <w:rPr>
                <w:sz w:val="24"/>
                <w:szCs w:val="24"/>
              </w:rPr>
              <w:t>9.00-9.30</w:t>
            </w:r>
          </w:p>
        </w:tc>
      </w:tr>
      <w:tr w:rsidR="00486711" w:rsidRPr="00B34A0C" w14:paraId="4443430B" w14:textId="77777777">
        <w:trPr>
          <w:trHeight w:val="477"/>
        </w:trPr>
        <w:tc>
          <w:tcPr>
            <w:tcW w:w="5569" w:type="dxa"/>
          </w:tcPr>
          <w:p w14:paraId="41CF7A48" w14:textId="77777777" w:rsidR="00486711" w:rsidRPr="00B34A0C" w:rsidRDefault="00A943F1">
            <w:pPr>
              <w:pStyle w:val="TableParagraph"/>
              <w:spacing w:before="85"/>
              <w:ind w:left="210"/>
              <w:rPr>
                <w:sz w:val="24"/>
                <w:szCs w:val="24"/>
              </w:rPr>
            </w:pPr>
            <w:r w:rsidRPr="00B34A0C">
              <w:rPr>
                <w:sz w:val="24"/>
                <w:szCs w:val="24"/>
              </w:rPr>
              <w:t>Подготовка ко сну, первый сон</w:t>
            </w:r>
          </w:p>
        </w:tc>
        <w:tc>
          <w:tcPr>
            <w:tcW w:w="2235" w:type="dxa"/>
          </w:tcPr>
          <w:p w14:paraId="4F92F8C4" w14:textId="77777777" w:rsidR="00486711" w:rsidRPr="00B34A0C" w:rsidRDefault="00A943F1">
            <w:pPr>
              <w:pStyle w:val="TableParagraph"/>
              <w:spacing w:before="85"/>
              <w:ind w:left="708"/>
              <w:rPr>
                <w:sz w:val="24"/>
                <w:szCs w:val="24"/>
              </w:rPr>
            </w:pPr>
            <w:r w:rsidRPr="00B34A0C">
              <w:rPr>
                <w:sz w:val="24"/>
                <w:szCs w:val="24"/>
              </w:rPr>
              <w:t>9.30-12.00</w:t>
            </w:r>
          </w:p>
        </w:tc>
        <w:tc>
          <w:tcPr>
            <w:tcW w:w="2410" w:type="dxa"/>
          </w:tcPr>
          <w:p w14:paraId="545E6486" w14:textId="77777777" w:rsidR="00486711" w:rsidRPr="00B34A0C" w:rsidRDefault="00A943F1">
            <w:pPr>
              <w:pStyle w:val="TableParagraph"/>
              <w:spacing w:before="85"/>
              <w:ind w:left="18"/>
              <w:jc w:val="center"/>
              <w:rPr>
                <w:sz w:val="24"/>
                <w:szCs w:val="24"/>
              </w:rPr>
            </w:pPr>
            <w:r w:rsidRPr="00B34A0C">
              <w:rPr>
                <w:w w:val="99"/>
                <w:sz w:val="24"/>
                <w:szCs w:val="24"/>
              </w:rPr>
              <w:t>-</w:t>
            </w:r>
          </w:p>
        </w:tc>
      </w:tr>
      <w:tr w:rsidR="00486711" w:rsidRPr="00B34A0C" w14:paraId="6AAC0A7A" w14:textId="77777777">
        <w:trPr>
          <w:trHeight w:val="918"/>
        </w:trPr>
        <w:tc>
          <w:tcPr>
            <w:tcW w:w="5569" w:type="dxa"/>
          </w:tcPr>
          <w:p w14:paraId="636FD915" w14:textId="77777777" w:rsidR="00486711" w:rsidRPr="00B34A0C" w:rsidRDefault="00A943F1">
            <w:pPr>
              <w:pStyle w:val="TableParagraph"/>
              <w:spacing w:before="85"/>
              <w:ind w:left="210"/>
              <w:rPr>
                <w:sz w:val="24"/>
                <w:szCs w:val="24"/>
              </w:rPr>
            </w:pPr>
            <w:r w:rsidRPr="00B34A0C">
              <w:rPr>
                <w:sz w:val="24"/>
                <w:szCs w:val="24"/>
              </w:rPr>
              <w:t>Постепенный подъем,</w:t>
            </w:r>
          </w:p>
          <w:p w14:paraId="54E7DD89" w14:textId="77777777" w:rsidR="00486711" w:rsidRPr="00B34A0C" w:rsidRDefault="00A943F1">
            <w:pPr>
              <w:pStyle w:val="TableParagraph"/>
              <w:spacing w:before="5" w:line="274" w:lineRule="exact"/>
              <w:ind w:left="210" w:right="1862"/>
              <w:rPr>
                <w:sz w:val="24"/>
                <w:szCs w:val="24"/>
              </w:rPr>
            </w:pPr>
            <w:r w:rsidRPr="00B34A0C">
              <w:rPr>
                <w:sz w:val="24"/>
                <w:szCs w:val="24"/>
              </w:rPr>
              <w:t>оздоровительные игигиенические процедуры</w:t>
            </w:r>
          </w:p>
        </w:tc>
        <w:tc>
          <w:tcPr>
            <w:tcW w:w="2235" w:type="dxa"/>
          </w:tcPr>
          <w:p w14:paraId="5E2AA19E" w14:textId="77777777" w:rsidR="00486711" w:rsidRPr="00B34A0C" w:rsidRDefault="00A943F1">
            <w:pPr>
              <w:pStyle w:val="TableParagraph"/>
              <w:spacing w:before="85"/>
              <w:ind w:right="416"/>
              <w:jc w:val="right"/>
              <w:rPr>
                <w:sz w:val="24"/>
                <w:szCs w:val="24"/>
              </w:rPr>
            </w:pPr>
            <w:r w:rsidRPr="00B34A0C">
              <w:rPr>
                <w:sz w:val="24"/>
                <w:szCs w:val="24"/>
              </w:rPr>
              <w:t>12.00-12.30</w:t>
            </w:r>
          </w:p>
        </w:tc>
        <w:tc>
          <w:tcPr>
            <w:tcW w:w="2410" w:type="dxa"/>
          </w:tcPr>
          <w:p w14:paraId="248703DD" w14:textId="77777777" w:rsidR="00486711" w:rsidRPr="00B34A0C" w:rsidRDefault="00A943F1">
            <w:pPr>
              <w:pStyle w:val="TableParagraph"/>
              <w:spacing w:before="85"/>
              <w:ind w:left="18"/>
              <w:jc w:val="center"/>
              <w:rPr>
                <w:sz w:val="24"/>
                <w:szCs w:val="24"/>
              </w:rPr>
            </w:pPr>
            <w:r w:rsidRPr="00B34A0C">
              <w:rPr>
                <w:w w:val="99"/>
                <w:sz w:val="24"/>
                <w:szCs w:val="24"/>
              </w:rPr>
              <w:t>-</w:t>
            </w:r>
          </w:p>
        </w:tc>
      </w:tr>
      <w:tr w:rsidR="00486711" w:rsidRPr="00B34A0C" w14:paraId="6F840FCB" w14:textId="77777777">
        <w:trPr>
          <w:trHeight w:val="1029"/>
        </w:trPr>
        <w:tc>
          <w:tcPr>
            <w:tcW w:w="5569" w:type="dxa"/>
          </w:tcPr>
          <w:p w14:paraId="651AD850" w14:textId="77777777" w:rsidR="00486711" w:rsidRPr="00B34A0C" w:rsidRDefault="00A943F1">
            <w:pPr>
              <w:pStyle w:val="TableParagraph"/>
              <w:spacing w:before="90" w:line="237" w:lineRule="auto"/>
              <w:ind w:left="210" w:right="935"/>
              <w:rPr>
                <w:sz w:val="24"/>
                <w:szCs w:val="24"/>
              </w:rPr>
            </w:pPr>
            <w:r w:rsidRPr="00B34A0C">
              <w:rPr>
                <w:sz w:val="24"/>
                <w:szCs w:val="24"/>
              </w:rPr>
              <w:t>Занятия</w:t>
            </w:r>
            <w:r w:rsidRPr="00B34A0C">
              <w:rPr>
                <w:sz w:val="24"/>
                <w:szCs w:val="24"/>
                <w:vertAlign w:val="superscript"/>
              </w:rPr>
              <w:t>10</w:t>
            </w:r>
            <w:r w:rsidRPr="00B34A0C">
              <w:rPr>
                <w:sz w:val="24"/>
                <w:szCs w:val="24"/>
              </w:rPr>
              <w:t xml:space="preserve"> в игровой форме по подгруппам, активное бодрствование детей (игры,</w:t>
            </w:r>
          </w:p>
          <w:p w14:paraId="51E967C7" w14:textId="77777777" w:rsidR="00486711" w:rsidRPr="00B34A0C" w:rsidRDefault="00A943F1">
            <w:pPr>
              <w:pStyle w:val="TableParagraph"/>
              <w:spacing w:before="1"/>
              <w:ind w:left="210"/>
              <w:rPr>
                <w:sz w:val="24"/>
                <w:szCs w:val="24"/>
              </w:rPr>
            </w:pPr>
            <w:r w:rsidRPr="00B34A0C">
              <w:rPr>
                <w:sz w:val="24"/>
                <w:szCs w:val="24"/>
              </w:rPr>
              <w:t>предметнаядеятельность и др.)</w:t>
            </w:r>
          </w:p>
        </w:tc>
        <w:tc>
          <w:tcPr>
            <w:tcW w:w="2235" w:type="dxa"/>
          </w:tcPr>
          <w:p w14:paraId="023F1AA8" w14:textId="77777777" w:rsidR="00486711" w:rsidRPr="00B34A0C" w:rsidRDefault="00A943F1">
            <w:pPr>
              <w:pStyle w:val="TableParagraph"/>
              <w:spacing w:before="87"/>
              <w:ind w:left="24"/>
              <w:jc w:val="center"/>
              <w:rPr>
                <w:sz w:val="24"/>
                <w:szCs w:val="24"/>
              </w:rPr>
            </w:pPr>
            <w:r w:rsidRPr="00B34A0C">
              <w:rPr>
                <w:w w:val="99"/>
                <w:sz w:val="24"/>
                <w:szCs w:val="24"/>
              </w:rPr>
              <w:t>-</w:t>
            </w:r>
          </w:p>
        </w:tc>
        <w:tc>
          <w:tcPr>
            <w:tcW w:w="2410" w:type="dxa"/>
          </w:tcPr>
          <w:p w14:paraId="49EE5EF2" w14:textId="77777777" w:rsidR="00486711" w:rsidRPr="00B34A0C" w:rsidRDefault="00A943F1">
            <w:pPr>
              <w:pStyle w:val="TableParagraph"/>
              <w:spacing w:before="87" w:line="275" w:lineRule="exact"/>
              <w:ind w:left="568"/>
              <w:rPr>
                <w:sz w:val="24"/>
                <w:szCs w:val="24"/>
              </w:rPr>
            </w:pPr>
            <w:r w:rsidRPr="00B34A0C">
              <w:rPr>
                <w:sz w:val="24"/>
                <w:szCs w:val="24"/>
              </w:rPr>
              <w:t>9.30–9.40</w:t>
            </w:r>
          </w:p>
          <w:p w14:paraId="58BD416E" w14:textId="77777777" w:rsidR="00486711" w:rsidRPr="00B34A0C" w:rsidRDefault="00A943F1">
            <w:pPr>
              <w:pStyle w:val="TableParagraph"/>
              <w:spacing w:line="275" w:lineRule="exact"/>
              <w:ind w:left="852"/>
              <w:rPr>
                <w:sz w:val="24"/>
                <w:szCs w:val="24"/>
              </w:rPr>
            </w:pPr>
            <w:r w:rsidRPr="00B34A0C">
              <w:rPr>
                <w:sz w:val="24"/>
                <w:szCs w:val="24"/>
              </w:rPr>
              <w:t>9.50-10.00</w:t>
            </w:r>
          </w:p>
        </w:tc>
      </w:tr>
      <w:tr w:rsidR="00486711" w:rsidRPr="00B34A0C" w14:paraId="2D4A00C1" w14:textId="77777777">
        <w:trPr>
          <w:trHeight w:val="496"/>
        </w:trPr>
        <w:tc>
          <w:tcPr>
            <w:tcW w:w="5569" w:type="dxa"/>
          </w:tcPr>
          <w:p w14:paraId="385EE219" w14:textId="77777777" w:rsidR="00486711" w:rsidRPr="00B34A0C" w:rsidRDefault="00A943F1">
            <w:pPr>
              <w:pStyle w:val="TableParagraph"/>
              <w:spacing w:before="87"/>
              <w:ind w:left="210"/>
              <w:rPr>
                <w:sz w:val="24"/>
                <w:szCs w:val="24"/>
              </w:rPr>
            </w:pPr>
            <w:r w:rsidRPr="00B34A0C">
              <w:rPr>
                <w:sz w:val="24"/>
                <w:szCs w:val="24"/>
              </w:rPr>
              <w:t>Подготовка к прогулке, прогулка</w:t>
            </w:r>
          </w:p>
        </w:tc>
        <w:tc>
          <w:tcPr>
            <w:tcW w:w="2235" w:type="dxa"/>
          </w:tcPr>
          <w:p w14:paraId="2B149C98" w14:textId="77777777" w:rsidR="00486711" w:rsidRPr="00B34A0C" w:rsidRDefault="00A943F1">
            <w:pPr>
              <w:pStyle w:val="TableParagraph"/>
              <w:spacing w:before="87"/>
              <w:ind w:left="24"/>
              <w:jc w:val="center"/>
              <w:rPr>
                <w:sz w:val="24"/>
                <w:szCs w:val="24"/>
              </w:rPr>
            </w:pPr>
            <w:r w:rsidRPr="00B34A0C">
              <w:rPr>
                <w:w w:val="99"/>
                <w:sz w:val="24"/>
                <w:szCs w:val="24"/>
              </w:rPr>
              <w:t>-</w:t>
            </w:r>
          </w:p>
        </w:tc>
        <w:tc>
          <w:tcPr>
            <w:tcW w:w="2410" w:type="dxa"/>
          </w:tcPr>
          <w:p w14:paraId="50C83FF2" w14:textId="77777777" w:rsidR="00486711" w:rsidRPr="00B34A0C" w:rsidRDefault="00A943F1">
            <w:pPr>
              <w:pStyle w:val="TableParagraph"/>
              <w:spacing w:before="87"/>
              <w:ind w:right="710"/>
              <w:jc w:val="right"/>
              <w:rPr>
                <w:sz w:val="24"/>
                <w:szCs w:val="24"/>
              </w:rPr>
            </w:pPr>
            <w:r w:rsidRPr="00B34A0C">
              <w:rPr>
                <w:sz w:val="24"/>
                <w:szCs w:val="24"/>
              </w:rPr>
              <w:t>10.00-11.30</w:t>
            </w:r>
          </w:p>
        </w:tc>
      </w:tr>
      <w:tr w:rsidR="00486711" w:rsidRPr="00B34A0C" w14:paraId="70AC9343" w14:textId="77777777">
        <w:trPr>
          <w:trHeight w:val="474"/>
        </w:trPr>
        <w:tc>
          <w:tcPr>
            <w:tcW w:w="5569" w:type="dxa"/>
          </w:tcPr>
          <w:p w14:paraId="0B0BBDCA" w14:textId="77777777" w:rsidR="00486711" w:rsidRPr="00B34A0C" w:rsidRDefault="00A943F1">
            <w:pPr>
              <w:pStyle w:val="TableParagraph"/>
              <w:spacing w:before="85"/>
              <w:ind w:left="210"/>
              <w:rPr>
                <w:sz w:val="24"/>
                <w:szCs w:val="24"/>
              </w:rPr>
            </w:pPr>
            <w:r w:rsidRPr="00B34A0C">
              <w:rPr>
                <w:sz w:val="24"/>
                <w:szCs w:val="24"/>
              </w:rPr>
              <w:t>Подготовка к обеду, обед</w:t>
            </w:r>
          </w:p>
        </w:tc>
        <w:tc>
          <w:tcPr>
            <w:tcW w:w="2235" w:type="dxa"/>
          </w:tcPr>
          <w:p w14:paraId="5C7CA168" w14:textId="77777777" w:rsidR="00486711" w:rsidRPr="00B34A0C" w:rsidRDefault="00A943F1">
            <w:pPr>
              <w:pStyle w:val="TableParagraph"/>
              <w:spacing w:before="85"/>
              <w:ind w:right="416"/>
              <w:jc w:val="right"/>
              <w:rPr>
                <w:sz w:val="24"/>
                <w:szCs w:val="24"/>
              </w:rPr>
            </w:pPr>
            <w:r w:rsidRPr="00B34A0C">
              <w:rPr>
                <w:sz w:val="24"/>
                <w:szCs w:val="24"/>
              </w:rPr>
              <w:t>12.30-13.00</w:t>
            </w:r>
          </w:p>
        </w:tc>
        <w:tc>
          <w:tcPr>
            <w:tcW w:w="2410" w:type="dxa"/>
          </w:tcPr>
          <w:p w14:paraId="3449075F" w14:textId="77777777" w:rsidR="00486711" w:rsidRPr="00B34A0C" w:rsidRDefault="00A943F1">
            <w:pPr>
              <w:pStyle w:val="TableParagraph"/>
              <w:spacing w:before="85"/>
              <w:ind w:right="710"/>
              <w:jc w:val="right"/>
              <w:rPr>
                <w:sz w:val="24"/>
                <w:szCs w:val="24"/>
              </w:rPr>
            </w:pPr>
            <w:r w:rsidRPr="00B34A0C">
              <w:rPr>
                <w:sz w:val="24"/>
                <w:szCs w:val="24"/>
              </w:rPr>
              <w:t>11.30-12.30</w:t>
            </w:r>
          </w:p>
        </w:tc>
      </w:tr>
      <w:tr w:rsidR="00486711" w:rsidRPr="00B34A0C" w14:paraId="58DDE995" w14:textId="77777777">
        <w:trPr>
          <w:trHeight w:val="753"/>
        </w:trPr>
        <w:tc>
          <w:tcPr>
            <w:tcW w:w="5569" w:type="dxa"/>
          </w:tcPr>
          <w:p w14:paraId="279A63AF" w14:textId="77777777" w:rsidR="00486711" w:rsidRPr="00B34A0C" w:rsidRDefault="00A943F1">
            <w:pPr>
              <w:pStyle w:val="TableParagraph"/>
              <w:spacing w:before="85"/>
              <w:ind w:left="210" w:right="1428"/>
              <w:rPr>
                <w:sz w:val="24"/>
                <w:szCs w:val="24"/>
              </w:rPr>
            </w:pPr>
            <w:r w:rsidRPr="00B34A0C">
              <w:rPr>
                <w:sz w:val="24"/>
                <w:szCs w:val="24"/>
              </w:rPr>
              <w:t>Активное бодрствование детей (игры, предметнаядеятельность и др.)</w:t>
            </w:r>
          </w:p>
        </w:tc>
        <w:tc>
          <w:tcPr>
            <w:tcW w:w="2235" w:type="dxa"/>
          </w:tcPr>
          <w:p w14:paraId="68EEEB3E" w14:textId="77777777" w:rsidR="00486711" w:rsidRPr="00B34A0C" w:rsidRDefault="00A943F1">
            <w:pPr>
              <w:pStyle w:val="TableParagraph"/>
              <w:spacing w:before="85"/>
              <w:ind w:right="395"/>
              <w:jc w:val="right"/>
              <w:rPr>
                <w:sz w:val="24"/>
                <w:szCs w:val="24"/>
              </w:rPr>
            </w:pPr>
            <w:r w:rsidRPr="00B34A0C">
              <w:rPr>
                <w:sz w:val="24"/>
                <w:szCs w:val="24"/>
              </w:rPr>
              <w:t>13.00–14.30</w:t>
            </w:r>
          </w:p>
        </w:tc>
        <w:tc>
          <w:tcPr>
            <w:tcW w:w="2410" w:type="dxa"/>
          </w:tcPr>
          <w:p w14:paraId="30C38BFB" w14:textId="77777777" w:rsidR="00486711" w:rsidRPr="00B34A0C" w:rsidRDefault="00A943F1">
            <w:pPr>
              <w:pStyle w:val="TableParagraph"/>
              <w:spacing w:before="85"/>
              <w:ind w:left="18"/>
              <w:jc w:val="center"/>
              <w:rPr>
                <w:sz w:val="24"/>
                <w:szCs w:val="24"/>
              </w:rPr>
            </w:pPr>
            <w:r w:rsidRPr="00B34A0C">
              <w:rPr>
                <w:w w:val="99"/>
                <w:sz w:val="24"/>
                <w:szCs w:val="24"/>
              </w:rPr>
              <w:t>-</w:t>
            </w:r>
          </w:p>
        </w:tc>
      </w:tr>
      <w:tr w:rsidR="00486711" w:rsidRPr="00B34A0C" w14:paraId="6F49BE16" w14:textId="77777777">
        <w:trPr>
          <w:trHeight w:val="750"/>
        </w:trPr>
        <w:tc>
          <w:tcPr>
            <w:tcW w:w="5569" w:type="dxa"/>
          </w:tcPr>
          <w:p w14:paraId="5456EB52" w14:textId="77777777" w:rsidR="00486711" w:rsidRPr="00B34A0C" w:rsidRDefault="00A943F1">
            <w:pPr>
              <w:pStyle w:val="TableParagraph"/>
              <w:spacing w:before="85"/>
              <w:ind w:left="210"/>
              <w:rPr>
                <w:sz w:val="24"/>
                <w:szCs w:val="24"/>
              </w:rPr>
            </w:pPr>
            <w:r w:rsidRPr="00B34A0C">
              <w:rPr>
                <w:sz w:val="24"/>
                <w:szCs w:val="24"/>
              </w:rPr>
              <w:t>Занятие 1 (в игровой форме по подгруппам)</w:t>
            </w:r>
          </w:p>
        </w:tc>
        <w:tc>
          <w:tcPr>
            <w:tcW w:w="2235" w:type="dxa"/>
          </w:tcPr>
          <w:p w14:paraId="258E7BBD" w14:textId="77777777" w:rsidR="00486711" w:rsidRPr="00B34A0C" w:rsidRDefault="00A943F1">
            <w:pPr>
              <w:pStyle w:val="TableParagraph"/>
              <w:spacing w:before="85"/>
              <w:ind w:left="626"/>
              <w:rPr>
                <w:sz w:val="24"/>
                <w:szCs w:val="24"/>
              </w:rPr>
            </w:pPr>
            <w:r w:rsidRPr="00B34A0C">
              <w:rPr>
                <w:sz w:val="24"/>
                <w:szCs w:val="24"/>
              </w:rPr>
              <w:t>13.00–13.10</w:t>
            </w:r>
          </w:p>
          <w:p w14:paraId="662DB80E" w14:textId="77777777" w:rsidR="00486711" w:rsidRPr="00B34A0C" w:rsidRDefault="00A943F1">
            <w:pPr>
              <w:pStyle w:val="TableParagraph"/>
              <w:ind w:left="648"/>
              <w:rPr>
                <w:sz w:val="24"/>
                <w:szCs w:val="24"/>
              </w:rPr>
            </w:pPr>
            <w:r w:rsidRPr="00B34A0C">
              <w:rPr>
                <w:sz w:val="24"/>
                <w:szCs w:val="24"/>
              </w:rPr>
              <w:t>13.20-13.30</w:t>
            </w:r>
          </w:p>
        </w:tc>
        <w:tc>
          <w:tcPr>
            <w:tcW w:w="2410" w:type="dxa"/>
          </w:tcPr>
          <w:p w14:paraId="02FAEC59" w14:textId="77777777" w:rsidR="00486711" w:rsidRPr="00B34A0C" w:rsidRDefault="00A943F1">
            <w:pPr>
              <w:pStyle w:val="TableParagraph"/>
              <w:spacing w:before="85"/>
              <w:ind w:left="18"/>
              <w:jc w:val="center"/>
              <w:rPr>
                <w:sz w:val="24"/>
                <w:szCs w:val="24"/>
              </w:rPr>
            </w:pPr>
            <w:r w:rsidRPr="00B34A0C">
              <w:rPr>
                <w:w w:val="99"/>
                <w:sz w:val="24"/>
                <w:szCs w:val="24"/>
              </w:rPr>
              <w:t>-</w:t>
            </w:r>
          </w:p>
        </w:tc>
      </w:tr>
      <w:tr w:rsidR="00486711" w:rsidRPr="00B34A0C" w14:paraId="5546A64A" w14:textId="77777777">
        <w:trPr>
          <w:trHeight w:val="753"/>
        </w:trPr>
        <w:tc>
          <w:tcPr>
            <w:tcW w:w="5569" w:type="dxa"/>
          </w:tcPr>
          <w:p w14:paraId="7B0E5531" w14:textId="77777777" w:rsidR="00486711" w:rsidRPr="00B34A0C" w:rsidRDefault="00A943F1">
            <w:pPr>
              <w:pStyle w:val="TableParagraph"/>
              <w:spacing w:before="85"/>
              <w:ind w:left="210"/>
              <w:rPr>
                <w:sz w:val="24"/>
                <w:szCs w:val="24"/>
              </w:rPr>
            </w:pPr>
            <w:r w:rsidRPr="00B34A0C">
              <w:rPr>
                <w:sz w:val="24"/>
                <w:szCs w:val="24"/>
              </w:rPr>
              <w:t>Занятие 2 (в игровой форме по подгруппам)</w:t>
            </w:r>
          </w:p>
        </w:tc>
        <w:tc>
          <w:tcPr>
            <w:tcW w:w="2235" w:type="dxa"/>
          </w:tcPr>
          <w:p w14:paraId="6FE72BAA" w14:textId="77777777" w:rsidR="00486711" w:rsidRPr="00B34A0C" w:rsidRDefault="00A943F1">
            <w:pPr>
              <w:pStyle w:val="TableParagraph"/>
              <w:spacing w:before="85" w:line="275" w:lineRule="exact"/>
              <w:ind w:left="626"/>
              <w:rPr>
                <w:sz w:val="24"/>
                <w:szCs w:val="24"/>
              </w:rPr>
            </w:pPr>
            <w:r w:rsidRPr="00B34A0C">
              <w:rPr>
                <w:sz w:val="24"/>
                <w:szCs w:val="24"/>
              </w:rPr>
              <w:t>13.50–14.00</w:t>
            </w:r>
          </w:p>
          <w:p w14:paraId="12830422" w14:textId="77777777" w:rsidR="00486711" w:rsidRPr="00B34A0C" w:rsidRDefault="00A943F1">
            <w:pPr>
              <w:pStyle w:val="TableParagraph"/>
              <w:spacing w:line="275" w:lineRule="exact"/>
              <w:ind w:left="451"/>
              <w:rPr>
                <w:sz w:val="24"/>
                <w:szCs w:val="24"/>
              </w:rPr>
            </w:pPr>
            <w:r w:rsidRPr="00B34A0C">
              <w:rPr>
                <w:sz w:val="24"/>
                <w:szCs w:val="24"/>
              </w:rPr>
              <w:t>14.10-14.20</w:t>
            </w:r>
          </w:p>
        </w:tc>
        <w:tc>
          <w:tcPr>
            <w:tcW w:w="2410" w:type="dxa"/>
          </w:tcPr>
          <w:p w14:paraId="47424B11" w14:textId="77777777" w:rsidR="00486711" w:rsidRPr="00B34A0C" w:rsidRDefault="00A943F1">
            <w:pPr>
              <w:pStyle w:val="TableParagraph"/>
              <w:spacing w:before="85"/>
              <w:ind w:left="18"/>
              <w:jc w:val="center"/>
              <w:rPr>
                <w:sz w:val="24"/>
                <w:szCs w:val="24"/>
              </w:rPr>
            </w:pPr>
            <w:r w:rsidRPr="00B34A0C">
              <w:rPr>
                <w:w w:val="99"/>
                <w:sz w:val="24"/>
                <w:szCs w:val="24"/>
              </w:rPr>
              <w:t>-</w:t>
            </w:r>
          </w:p>
        </w:tc>
      </w:tr>
      <w:tr w:rsidR="00486711" w:rsidRPr="00B34A0C" w14:paraId="1E93F050" w14:textId="77777777">
        <w:trPr>
          <w:trHeight w:val="472"/>
        </w:trPr>
        <w:tc>
          <w:tcPr>
            <w:tcW w:w="5569" w:type="dxa"/>
          </w:tcPr>
          <w:p w14:paraId="126639EE" w14:textId="77777777" w:rsidR="00486711" w:rsidRPr="00B34A0C" w:rsidRDefault="00A943F1">
            <w:pPr>
              <w:pStyle w:val="TableParagraph"/>
              <w:spacing w:before="83"/>
              <w:ind w:left="210"/>
              <w:rPr>
                <w:sz w:val="24"/>
                <w:szCs w:val="24"/>
              </w:rPr>
            </w:pPr>
            <w:r w:rsidRPr="00B34A0C">
              <w:rPr>
                <w:sz w:val="24"/>
                <w:szCs w:val="24"/>
              </w:rPr>
              <w:t>Подготовка ко сну, второй сон</w:t>
            </w:r>
          </w:p>
        </w:tc>
        <w:tc>
          <w:tcPr>
            <w:tcW w:w="2235" w:type="dxa"/>
          </w:tcPr>
          <w:p w14:paraId="76C91927" w14:textId="77777777" w:rsidR="00486711" w:rsidRPr="00B34A0C" w:rsidRDefault="00A943F1">
            <w:pPr>
              <w:pStyle w:val="TableParagraph"/>
              <w:spacing w:before="83"/>
              <w:ind w:right="416"/>
              <w:jc w:val="right"/>
              <w:rPr>
                <w:sz w:val="24"/>
                <w:szCs w:val="24"/>
              </w:rPr>
            </w:pPr>
            <w:r w:rsidRPr="00B34A0C">
              <w:rPr>
                <w:sz w:val="24"/>
                <w:szCs w:val="24"/>
              </w:rPr>
              <w:t>14.30-16.00</w:t>
            </w:r>
          </w:p>
        </w:tc>
        <w:tc>
          <w:tcPr>
            <w:tcW w:w="2410" w:type="dxa"/>
          </w:tcPr>
          <w:p w14:paraId="1BD6E821" w14:textId="77777777" w:rsidR="00486711" w:rsidRPr="00B34A0C" w:rsidRDefault="00A943F1">
            <w:pPr>
              <w:pStyle w:val="TableParagraph"/>
              <w:spacing w:before="83"/>
              <w:ind w:left="18"/>
              <w:jc w:val="center"/>
              <w:rPr>
                <w:sz w:val="24"/>
                <w:szCs w:val="24"/>
              </w:rPr>
            </w:pPr>
            <w:r w:rsidRPr="00B34A0C">
              <w:rPr>
                <w:w w:val="99"/>
                <w:sz w:val="24"/>
                <w:szCs w:val="24"/>
              </w:rPr>
              <w:t>-</w:t>
            </w:r>
          </w:p>
        </w:tc>
      </w:tr>
      <w:tr w:rsidR="00486711" w:rsidRPr="00B34A0C" w14:paraId="29E40606" w14:textId="77777777">
        <w:trPr>
          <w:trHeight w:val="477"/>
        </w:trPr>
        <w:tc>
          <w:tcPr>
            <w:tcW w:w="5569" w:type="dxa"/>
          </w:tcPr>
          <w:p w14:paraId="2C76FAFD" w14:textId="77777777" w:rsidR="00486711" w:rsidRPr="00B34A0C" w:rsidRDefault="00A943F1">
            <w:pPr>
              <w:pStyle w:val="TableParagraph"/>
              <w:spacing w:before="88"/>
              <w:ind w:left="210"/>
              <w:rPr>
                <w:sz w:val="24"/>
                <w:szCs w:val="24"/>
              </w:rPr>
            </w:pPr>
            <w:r w:rsidRPr="00B34A0C">
              <w:rPr>
                <w:sz w:val="24"/>
                <w:szCs w:val="24"/>
              </w:rPr>
              <w:t>Подготовка ко сну, сон, постепенный подъем</w:t>
            </w:r>
          </w:p>
        </w:tc>
        <w:tc>
          <w:tcPr>
            <w:tcW w:w="2235" w:type="dxa"/>
          </w:tcPr>
          <w:p w14:paraId="6B879226" w14:textId="77777777" w:rsidR="00486711" w:rsidRPr="00B34A0C" w:rsidRDefault="00A943F1">
            <w:pPr>
              <w:pStyle w:val="TableParagraph"/>
              <w:spacing w:before="88"/>
              <w:ind w:left="24"/>
              <w:jc w:val="center"/>
              <w:rPr>
                <w:sz w:val="24"/>
                <w:szCs w:val="24"/>
              </w:rPr>
            </w:pPr>
            <w:r w:rsidRPr="00B34A0C">
              <w:rPr>
                <w:w w:val="99"/>
                <w:sz w:val="24"/>
                <w:szCs w:val="24"/>
              </w:rPr>
              <w:t>-</w:t>
            </w:r>
          </w:p>
        </w:tc>
        <w:tc>
          <w:tcPr>
            <w:tcW w:w="2410" w:type="dxa"/>
          </w:tcPr>
          <w:p w14:paraId="4AFEBEA1" w14:textId="77777777" w:rsidR="00486711" w:rsidRPr="00B34A0C" w:rsidRDefault="00A943F1">
            <w:pPr>
              <w:pStyle w:val="TableParagraph"/>
              <w:spacing w:before="88"/>
              <w:ind w:right="710"/>
              <w:jc w:val="right"/>
              <w:rPr>
                <w:sz w:val="24"/>
                <w:szCs w:val="24"/>
              </w:rPr>
            </w:pPr>
            <w:r w:rsidRPr="00B34A0C">
              <w:rPr>
                <w:sz w:val="24"/>
                <w:szCs w:val="24"/>
              </w:rPr>
              <w:t>12.30-15.30</w:t>
            </w:r>
          </w:p>
        </w:tc>
      </w:tr>
      <w:tr w:rsidR="00486711" w:rsidRPr="00B34A0C" w14:paraId="1BDA4F52" w14:textId="77777777">
        <w:trPr>
          <w:trHeight w:val="750"/>
        </w:trPr>
        <w:tc>
          <w:tcPr>
            <w:tcW w:w="5569" w:type="dxa"/>
          </w:tcPr>
          <w:p w14:paraId="2BC7DE5C" w14:textId="77777777" w:rsidR="00486711" w:rsidRPr="00B34A0C" w:rsidRDefault="00A943F1">
            <w:pPr>
              <w:pStyle w:val="TableParagraph"/>
              <w:spacing w:before="87" w:line="237" w:lineRule="auto"/>
              <w:ind w:left="210" w:right="1227"/>
              <w:rPr>
                <w:sz w:val="24"/>
                <w:szCs w:val="24"/>
              </w:rPr>
            </w:pPr>
            <w:r w:rsidRPr="00B34A0C">
              <w:rPr>
                <w:sz w:val="24"/>
                <w:szCs w:val="24"/>
              </w:rPr>
              <w:t>Постепенный подъем, оздоровительные игигиенические процедуры, полдник</w:t>
            </w:r>
          </w:p>
        </w:tc>
        <w:tc>
          <w:tcPr>
            <w:tcW w:w="2235" w:type="dxa"/>
          </w:tcPr>
          <w:p w14:paraId="2DAA4285" w14:textId="77777777" w:rsidR="00486711" w:rsidRPr="00B34A0C" w:rsidRDefault="00A943F1">
            <w:pPr>
              <w:pStyle w:val="TableParagraph"/>
              <w:spacing w:before="85"/>
              <w:ind w:right="416"/>
              <w:jc w:val="right"/>
              <w:rPr>
                <w:sz w:val="24"/>
                <w:szCs w:val="24"/>
              </w:rPr>
            </w:pPr>
            <w:r w:rsidRPr="00B34A0C">
              <w:rPr>
                <w:sz w:val="24"/>
                <w:szCs w:val="24"/>
              </w:rPr>
              <w:t>16.00-16.30</w:t>
            </w:r>
          </w:p>
        </w:tc>
        <w:tc>
          <w:tcPr>
            <w:tcW w:w="2410" w:type="dxa"/>
          </w:tcPr>
          <w:p w14:paraId="77C6ACA6" w14:textId="77777777" w:rsidR="00486711" w:rsidRPr="00B34A0C" w:rsidRDefault="00A943F1">
            <w:pPr>
              <w:pStyle w:val="TableParagraph"/>
              <w:spacing w:before="85"/>
              <w:ind w:left="18"/>
              <w:jc w:val="center"/>
              <w:rPr>
                <w:sz w:val="24"/>
                <w:szCs w:val="24"/>
              </w:rPr>
            </w:pPr>
            <w:r w:rsidRPr="00B34A0C">
              <w:rPr>
                <w:w w:val="99"/>
                <w:sz w:val="24"/>
                <w:szCs w:val="24"/>
              </w:rPr>
              <w:t>-</w:t>
            </w:r>
          </w:p>
        </w:tc>
      </w:tr>
      <w:tr w:rsidR="00486711" w:rsidRPr="00B34A0C" w14:paraId="2ECA6217" w14:textId="77777777">
        <w:trPr>
          <w:trHeight w:val="477"/>
        </w:trPr>
        <w:tc>
          <w:tcPr>
            <w:tcW w:w="5569" w:type="dxa"/>
          </w:tcPr>
          <w:p w14:paraId="2121CFBD" w14:textId="77777777" w:rsidR="00486711" w:rsidRPr="00B34A0C" w:rsidRDefault="00A943F1">
            <w:pPr>
              <w:pStyle w:val="TableParagraph"/>
              <w:spacing w:before="85"/>
              <w:ind w:left="210"/>
              <w:rPr>
                <w:sz w:val="24"/>
                <w:szCs w:val="24"/>
              </w:rPr>
            </w:pPr>
            <w:r w:rsidRPr="00B34A0C">
              <w:rPr>
                <w:sz w:val="24"/>
                <w:szCs w:val="24"/>
              </w:rPr>
              <w:t>Полдник</w:t>
            </w:r>
          </w:p>
        </w:tc>
        <w:tc>
          <w:tcPr>
            <w:tcW w:w="2235" w:type="dxa"/>
          </w:tcPr>
          <w:p w14:paraId="292B3C0F" w14:textId="77777777" w:rsidR="00486711" w:rsidRPr="00B34A0C" w:rsidRDefault="00A943F1">
            <w:pPr>
              <w:pStyle w:val="TableParagraph"/>
              <w:spacing w:before="85"/>
              <w:ind w:left="24"/>
              <w:jc w:val="center"/>
              <w:rPr>
                <w:sz w:val="24"/>
                <w:szCs w:val="24"/>
              </w:rPr>
            </w:pPr>
            <w:r w:rsidRPr="00B34A0C">
              <w:rPr>
                <w:w w:val="99"/>
                <w:sz w:val="24"/>
                <w:szCs w:val="24"/>
              </w:rPr>
              <w:t>-</w:t>
            </w:r>
          </w:p>
        </w:tc>
        <w:tc>
          <w:tcPr>
            <w:tcW w:w="2410" w:type="dxa"/>
          </w:tcPr>
          <w:p w14:paraId="7AABE057" w14:textId="77777777" w:rsidR="00486711" w:rsidRPr="00B34A0C" w:rsidRDefault="00A943F1">
            <w:pPr>
              <w:pStyle w:val="TableParagraph"/>
              <w:spacing w:before="85"/>
              <w:ind w:right="710"/>
              <w:jc w:val="right"/>
              <w:rPr>
                <w:sz w:val="24"/>
                <w:szCs w:val="24"/>
              </w:rPr>
            </w:pPr>
            <w:r w:rsidRPr="00B34A0C">
              <w:rPr>
                <w:sz w:val="24"/>
                <w:szCs w:val="24"/>
              </w:rPr>
              <w:t>15.30-16.00</w:t>
            </w:r>
          </w:p>
        </w:tc>
      </w:tr>
      <w:tr w:rsidR="00486711" w:rsidRPr="00B34A0C" w14:paraId="22D052B1" w14:textId="77777777">
        <w:trPr>
          <w:trHeight w:val="750"/>
        </w:trPr>
        <w:tc>
          <w:tcPr>
            <w:tcW w:w="5569" w:type="dxa"/>
          </w:tcPr>
          <w:p w14:paraId="2521E932" w14:textId="77777777" w:rsidR="00486711" w:rsidRPr="00B34A0C" w:rsidRDefault="00A943F1">
            <w:pPr>
              <w:pStyle w:val="TableParagraph"/>
              <w:spacing w:before="83"/>
              <w:ind w:left="210" w:right="1428"/>
              <w:rPr>
                <w:sz w:val="24"/>
                <w:szCs w:val="24"/>
              </w:rPr>
            </w:pPr>
            <w:r w:rsidRPr="00B34A0C">
              <w:rPr>
                <w:sz w:val="24"/>
                <w:szCs w:val="24"/>
              </w:rPr>
              <w:t>Активное бодрствование детей (игры, предметнаядеятельность и др.)</w:t>
            </w:r>
          </w:p>
        </w:tc>
        <w:tc>
          <w:tcPr>
            <w:tcW w:w="2235" w:type="dxa"/>
          </w:tcPr>
          <w:p w14:paraId="20FBD8AA" w14:textId="77777777" w:rsidR="00486711" w:rsidRPr="00B34A0C" w:rsidRDefault="00A943F1">
            <w:pPr>
              <w:pStyle w:val="TableParagraph"/>
              <w:spacing w:before="83"/>
              <w:ind w:right="416"/>
              <w:jc w:val="right"/>
              <w:rPr>
                <w:sz w:val="24"/>
                <w:szCs w:val="24"/>
              </w:rPr>
            </w:pPr>
            <w:r w:rsidRPr="00B34A0C">
              <w:rPr>
                <w:sz w:val="24"/>
                <w:szCs w:val="24"/>
              </w:rPr>
              <w:t>16.30-18.30</w:t>
            </w:r>
          </w:p>
        </w:tc>
        <w:tc>
          <w:tcPr>
            <w:tcW w:w="2410" w:type="dxa"/>
          </w:tcPr>
          <w:p w14:paraId="78B3BFC1" w14:textId="77777777" w:rsidR="00486711" w:rsidRPr="00B34A0C" w:rsidRDefault="00A943F1">
            <w:pPr>
              <w:pStyle w:val="TableParagraph"/>
              <w:spacing w:before="83"/>
              <w:ind w:right="710"/>
              <w:jc w:val="right"/>
              <w:rPr>
                <w:sz w:val="24"/>
                <w:szCs w:val="24"/>
              </w:rPr>
            </w:pPr>
            <w:r w:rsidRPr="00B34A0C">
              <w:rPr>
                <w:sz w:val="24"/>
                <w:szCs w:val="24"/>
              </w:rPr>
              <w:t>16.00-17.00</w:t>
            </w:r>
          </w:p>
        </w:tc>
      </w:tr>
      <w:tr w:rsidR="00486711" w:rsidRPr="00B34A0C" w14:paraId="467CA1C9" w14:textId="77777777">
        <w:trPr>
          <w:trHeight w:val="753"/>
        </w:trPr>
        <w:tc>
          <w:tcPr>
            <w:tcW w:w="5569" w:type="dxa"/>
          </w:tcPr>
          <w:p w14:paraId="2D010248" w14:textId="77777777" w:rsidR="00486711" w:rsidRPr="00B34A0C" w:rsidRDefault="00A943F1">
            <w:pPr>
              <w:pStyle w:val="TableParagraph"/>
              <w:spacing w:before="85"/>
              <w:ind w:left="210"/>
              <w:rPr>
                <w:sz w:val="24"/>
                <w:szCs w:val="24"/>
              </w:rPr>
            </w:pPr>
            <w:r w:rsidRPr="00B34A0C">
              <w:rPr>
                <w:sz w:val="24"/>
                <w:szCs w:val="24"/>
              </w:rPr>
              <w:t>Занятия в игровой форме по подгруппам</w:t>
            </w:r>
          </w:p>
        </w:tc>
        <w:tc>
          <w:tcPr>
            <w:tcW w:w="2235" w:type="dxa"/>
          </w:tcPr>
          <w:p w14:paraId="1AC13D8E" w14:textId="77777777" w:rsidR="00486711" w:rsidRPr="00B34A0C" w:rsidRDefault="00A943F1">
            <w:pPr>
              <w:pStyle w:val="TableParagraph"/>
              <w:spacing w:before="85"/>
              <w:ind w:left="24"/>
              <w:jc w:val="center"/>
              <w:rPr>
                <w:sz w:val="24"/>
                <w:szCs w:val="24"/>
              </w:rPr>
            </w:pPr>
            <w:r w:rsidRPr="00B34A0C">
              <w:rPr>
                <w:w w:val="99"/>
                <w:sz w:val="24"/>
                <w:szCs w:val="24"/>
              </w:rPr>
              <w:t>-</w:t>
            </w:r>
          </w:p>
        </w:tc>
        <w:tc>
          <w:tcPr>
            <w:tcW w:w="2410" w:type="dxa"/>
          </w:tcPr>
          <w:p w14:paraId="02632950" w14:textId="77777777" w:rsidR="00486711" w:rsidRPr="00B34A0C" w:rsidRDefault="00A943F1">
            <w:pPr>
              <w:pStyle w:val="TableParagraph"/>
              <w:spacing w:before="85" w:line="275" w:lineRule="exact"/>
              <w:ind w:left="712"/>
              <w:rPr>
                <w:sz w:val="24"/>
                <w:szCs w:val="24"/>
              </w:rPr>
            </w:pPr>
            <w:r w:rsidRPr="00B34A0C">
              <w:rPr>
                <w:sz w:val="24"/>
                <w:szCs w:val="24"/>
              </w:rPr>
              <w:t>16.00–16.10</w:t>
            </w:r>
          </w:p>
          <w:p w14:paraId="3134826F" w14:textId="77777777" w:rsidR="00486711" w:rsidRPr="00B34A0C" w:rsidRDefault="00A943F1">
            <w:pPr>
              <w:pStyle w:val="TableParagraph"/>
              <w:spacing w:line="275" w:lineRule="exact"/>
              <w:ind w:left="732"/>
              <w:rPr>
                <w:sz w:val="24"/>
                <w:szCs w:val="24"/>
              </w:rPr>
            </w:pPr>
            <w:r w:rsidRPr="00B34A0C">
              <w:rPr>
                <w:sz w:val="24"/>
                <w:szCs w:val="24"/>
              </w:rPr>
              <w:t>16.20-16.30</w:t>
            </w:r>
          </w:p>
        </w:tc>
      </w:tr>
    </w:tbl>
    <w:p w14:paraId="3657751C" w14:textId="77777777" w:rsidR="00486711" w:rsidRPr="00B34A0C" w:rsidRDefault="00486711">
      <w:pPr>
        <w:spacing w:line="275" w:lineRule="exact"/>
        <w:rPr>
          <w:sz w:val="24"/>
          <w:szCs w:val="24"/>
        </w:rPr>
        <w:sectPr w:rsidR="00486711" w:rsidRPr="00B34A0C">
          <w:pgSz w:w="12000" w:h="16970"/>
          <w:pgMar w:top="1040" w:right="240" w:bottom="280" w:left="460" w:header="509" w:footer="0" w:gutter="0"/>
          <w:cols w:space="720"/>
        </w:sectPr>
      </w:pPr>
    </w:p>
    <w:p w14:paraId="54348BE3" w14:textId="77777777" w:rsidR="00486711" w:rsidRPr="00B34A0C" w:rsidRDefault="00486711">
      <w:pPr>
        <w:pStyle w:val="a3"/>
        <w:spacing w:before="9"/>
        <w:ind w:left="0" w:firstLine="0"/>
        <w:jc w:val="left"/>
        <w:rPr>
          <w:b/>
        </w:rPr>
      </w:pPr>
    </w:p>
    <w:tbl>
      <w:tblPr>
        <w:tblStyle w:val="TableNormal"/>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9"/>
        <w:gridCol w:w="2235"/>
        <w:gridCol w:w="2410"/>
      </w:tblGrid>
      <w:tr w:rsidR="00486711" w:rsidRPr="00B34A0C" w14:paraId="0A70C45B" w14:textId="77777777">
        <w:trPr>
          <w:trHeight w:val="753"/>
        </w:trPr>
        <w:tc>
          <w:tcPr>
            <w:tcW w:w="5569" w:type="dxa"/>
          </w:tcPr>
          <w:p w14:paraId="7EE75FB3" w14:textId="77777777" w:rsidR="00486711" w:rsidRPr="00B34A0C" w:rsidRDefault="00A943F1">
            <w:pPr>
              <w:pStyle w:val="TableParagraph"/>
              <w:spacing w:before="85"/>
              <w:ind w:left="210"/>
              <w:rPr>
                <w:sz w:val="24"/>
                <w:szCs w:val="24"/>
              </w:rPr>
            </w:pPr>
            <w:r w:rsidRPr="00B34A0C">
              <w:rPr>
                <w:sz w:val="24"/>
                <w:szCs w:val="24"/>
              </w:rPr>
              <w:t>Подготовка к прогулке, прогулка, возвращение с прогулки</w:t>
            </w:r>
          </w:p>
        </w:tc>
        <w:tc>
          <w:tcPr>
            <w:tcW w:w="2235" w:type="dxa"/>
          </w:tcPr>
          <w:p w14:paraId="0D4F46DF" w14:textId="77777777" w:rsidR="00486711" w:rsidRPr="00B34A0C" w:rsidRDefault="00A943F1">
            <w:pPr>
              <w:pStyle w:val="TableParagraph"/>
              <w:spacing w:before="85"/>
              <w:ind w:left="24"/>
              <w:jc w:val="center"/>
              <w:rPr>
                <w:sz w:val="24"/>
                <w:szCs w:val="24"/>
              </w:rPr>
            </w:pPr>
            <w:r w:rsidRPr="00B34A0C">
              <w:rPr>
                <w:w w:val="99"/>
                <w:sz w:val="24"/>
                <w:szCs w:val="24"/>
              </w:rPr>
              <w:t>-</w:t>
            </w:r>
          </w:p>
        </w:tc>
        <w:tc>
          <w:tcPr>
            <w:tcW w:w="2410" w:type="dxa"/>
          </w:tcPr>
          <w:p w14:paraId="355EA1C5" w14:textId="77777777" w:rsidR="00486711" w:rsidRPr="00B34A0C" w:rsidRDefault="00A943F1">
            <w:pPr>
              <w:pStyle w:val="TableParagraph"/>
              <w:spacing w:before="85"/>
              <w:ind w:left="528"/>
              <w:rPr>
                <w:sz w:val="24"/>
                <w:szCs w:val="24"/>
              </w:rPr>
            </w:pPr>
            <w:r w:rsidRPr="00B34A0C">
              <w:rPr>
                <w:sz w:val="24"/>
                <w:szCs w:val="24"/>
              </w:rPr>
              <w:t>17.00-18.30</w:t>
            </w:r>
          </w:p>
        </w:tc>
      </w:tr>
      <w:tr w:rsidR="00486711" w:rsidRPr="00B34A0C" w14:paraId="40780A28" w14:textId="77777777">
        <w:trPr>
          <w:trHeight w:val="537"/>
        </w:trPr>
        <w:tc>
          <w:tcPr>
            <w:tcW w:w="5569" w:type="dxa"/>
          </w:tcPr>
          <w:p w14:paraId="23299CF8" w14:textId="77777777" w:rsidR="00486711" w:rsidRPr="00B34A0C" w:rsidRDefault="00A943F1">
            <w:pPr>
              <w:pStyle w:val="TableParagraph"/>
              <w:spacing w:before="85"/>
              <w:ind w:left="210"/>
              <w:rPr>
                <w:sz w:val="24"/>
                <w:szCs w:val="24"/>
              </w:rPr>
            </w:pPr>
            <w:r w:rsidRPr="00B34A0C">
              <w:rPr>
                <w:sz w:val="24"/>
                <w:szCs w:val="24"/>
              </w:rPr>
              <w:t>Подготовка к ужину, ужин</w:t>
            </w:r>
          </w:p>
        </w:tc>
        <w:tc>
          <w:tcPr>
            <w:tcW w:w="2235" w:type="dxa"/>
          </w:tcPr>
          <w:p w14:paraId="0E779BA1" w14:textId="77777777" w:rsidR="00486711" w:rsidRPr="00B34A0C" w:rsidRDefault="00A943F1">
            <w:pPr>
              <w:pStyle w:val="TableParagraph"/>
              <w:spacing w:before="85"/>
              <w:ind w:left="180" w:right="156"/>
              <w:jc w:val="center"/>
              <w:rPr>
                <w:sz w:val="24"/>
                <w:szCs w:val="24"/>
              </w:rPr>
            </w:pPr>
            <w:r w:rsidRPr="00B34A0C">
              <w:rPr>
                <w:sz w:val="24"/>
                <w:szCs w:val="24"/>
              </w:rPr>
              <w:t>18.30</w:t>
            </w:r>
          </w:p>
        </w:tc>
        <w:tc>
          <w:tcPr>
            <w:tcW w:w="2410" w:type="dxa"/>
          </w:tcPr>
          <w:p w14:paraId="1D9A388C" w14:textId="77777777" w:rsidR="00486711" w:rsidRPr="00B34A0C" w:rsidRDefault="00A943F1">
            <w:pPr>
              <w:pStyle w:val="TableParagraph"/>
              <w:spacing w:before="85"/>
              <w:ind w:left="918" w:right="901"/>
              <w:jc w:val="center"/>
              <w:rPr>
                <w:sz w:val="24"/>
                <w:szCs w:val="24"/>
              </w:rPr>
            </w:pPr>
            <w:r w:rsidRPr="00B34A0C">
              <w:rPr>
                <w:sz w:val="24"/>
                <w:szCs w:val="24"/>
              </w:rPr>
              <w:t>18.30</w:t>
            </w:r>
          </w:p>
        </w:tc>
      </w:tr>
      <w:tr w:rsidR="00486711" w:rsidRPr="00B34A0C" w14:paraId="64A8FCCD" w14:textId="77777777">
        <w:trPr>
          <w:trHeight w:val="472"/>
        </w:trPr>
        <w:tc>
          <w:tcPr>
            <w:tcW w:w="5569" w:type="dxa"/>
          </w:tcPr>
          <w:p w14:paraId="582A7C51" w14:textId="77777777" w:rsidR="00486711" w:rsidRPr="00B34A0C" w:rsidRDefault="00A943F1">
            <w:pPr>
              <w:pStyle w:val="TableParagraph"/>
              <w:spacing w:before="83"/>
              <w:ind w:left="210"/>
              <w:rPr>
                <w:sz w:val="24"/>
                <w:szCs w:val="24"/>
              </w:rPr>
            </w:pPr>
            <w:r w:rsidRPr="00B34A0C">
              <w:rPr>
                <w:sz w:val="24"/>
                <w:szCs w:val="24"/>
              </w:rPr>
              <w:t>Уход детей домой</w:t>
            </w:r>
          </w:p>
        </w:tc>
        <w:tc>
          <w:tcPr>
            <w:tcW w:w="2235" w:type="dxa"/>
          </w:tcPr>
          <w:p w14:paraId="70F01CD2" w14:textId="77777777" w:rsidR="00486711" w:rsidRPr="00B34A0C" w:rsidRDefault="00A943F1">
            <w:pPr>
              <w:pStyle w:val="TableParagraph"/>
              <w:spacing w:before="83"/>
              <w:ind w:right="574"/>
              <w:jc w:val="right"/>
              <w:rPr>
                <w:sz w:val="24"/>
                <w:szCs w:val="24"/>
              </w:rPr>
            </w:pPr>
            <w:r w:rsidRPr="00B34A0C">
              <w:rPr>
                <w:sz w:val="24"/>
                <w:szCs w:val="24"/>
              </w:rPr>
              <w:t>до 19.00</w:t>
            </w:r>
          </w:p>
        </w:tc>
        <w:tc>
          <w:tcPr>
            <w:tcW w:w="2410" w:type="dxa"/>
          </w:tcPr>
          <w:p w14:paraId="468E859F" w14:textId="77777777" w:rsidR="00486711" w:rsidRPr="00B34A0C" w:rsidRDefault="00A943F1">
            <w:pPr>
              <w:pStyle w:val="TableParagraph"/>
              <w:spacing w:before="83"/>
              <w:ind w:right="667"/>
              <w:jc w:val="right"/>
              <w:rPr>
                <w:sz w:val="24"/>
                <w:szCs w:val="24"/>
              </w:rPr>
            </w:pPr>
            <w:r w:rsidRPr="00B34A0C">
              <w:rPr>
                <w:sz w:val="24"/>
                <w:szCs w:val="24"/>
              </w:rPr>
              <w:t>до 19.00</w:t>
            </w:r>
          </w:p>
        </w:tc>
      </w:tr>
      <w:tr w:rsidR="00486711" w:rsidRPr="00B34A0C" w14:paraId="42C8386A" w14:textId="77777777">
        <w:trPr>
          <w:trHeight w:val="477"/>
        </w:trPr>
        <w:tc>
          <w:tcPr>
            <w:tcW w:w="10214" w:type="dxa"/>
            <w:gridSpan w:val="3"/>
            <w:shd w:val="clear" w:color="auto" w:fill="D9D9D9"/>
          </w:tcPr>
          <w:p w14:paraId="41F72EB9" w14:textId="77777777" w:rsidR="00486711" w:rsidRPr="00B34A0C" w:rsidRDefault="00A943F1">
            <w:pPr>
              <w:pStyle w:val="TableParagraph"/>
              <w:spacing w:before="95"/>
              <w:ind w:left="4037" w:right="4016"/>
              <w:jc w:val="center"/>
              <w:rPr>
                <w:b/>
                <w:i/>
                <w:sz w:val="24"/>
                <w:szCs w:val="24"/>
              </w:rPr>
            </w:pPr>
            <w:r w:rsidRPr="00B34A0C">
              <w:rPr>
                <w:b/>
                <w:i/>
                <w:sz w:val="24"/>
                <w:szCs w:val="24"/>
              </w:rPr>
              <w:t>Теплый период года</w:t>
            </w:r>
          </w:p>
        </w:tc>
      </w:tr>
      <w:tr w:rsidR="00486711" w:rsidRPr="00B34A0C" w14:paraId="43410194" w14:textId="77777777">
        <w:trPr>
          <w:trHeight w:val="474"/>
        </w:trPr>
        <w:tc>
          <w:tcPr>
            <w:tcW w:w="5569" w:type="dxa"/>
          </w:tcPr>
          <w:p w14:paraId="1628FFBF" w14:textId="77777777" w:rsidR="00486711" w:rsidRPr="00B34A0C" w:rsidRDefault="00A943F1">
            <w:pPr>
              <w:pStyle w:val="TableParagraph"/>
              <w:spacing w:before="83"/>
              <w:ind w:left="210"/>
              <w:rPr>
                <w:sz w:val="24"/>
                <w:szCs w:val="24"/>
              </w:rPr>
            </w:pPr>
            <w:r w:rsidRPr="00B34A0C">
              <w:rPr>
                <w:sz w:val="24"/>
                <w:szCs w:val="24"/>
              </w:rPr>
              <w:t>Прием детей, осмотр, игры, утренняя гимнастика</w:t>
            </w:r>
          </w:p>
        </w:tc>
        <w:tc>
          <w:tcPr>
            <w:tcW w:w="2235" w:type="dxa"/>
          </w:tcPr>
          <w:p w14:paraId="3DE7EF92" w14:textId="77777777" w:rsidR="00486711" w:rsidRPr="00B34A0C" w:rsidRDefault="00A943F1">
            <w:pPr>
              <w:pStyle w:val="TableParagraph"/>
              <w:spacing w:before="83"/>
              <w:ind w:right="536"/>
              <w:jc w:val="right"/>
              <w:rPr>
                <w:sz w:val="24"/>
                <w:szCs w:val="24"/>
              </w:rPr>
            </w:pPr>
            <w:r w:rsidRPr="00B34A0C">
              <w:rPr>
                <w:sz w:val="24"/>
                <w:szCs w:val="24"/>
              </w:rPr>
              <w:t>7.00-8.30</w:t>
            </w:r>
          </w:p>
        </w:tc>
        <w:tc>
          <w:tcPr>
            <w:tcW w:w="2410" w:type="dxa"/>
          </w:tcPr>
          <w:p w14:paraId="05DE7BD3" w14:textId="77777777" w:rsidR="00486711" w:rsidRPr="00B34A0C" w:rsidRDefault="00A943F1">
            <w:pPr>
              <w:pStyle w:val="TableParagraph"/>
              <w:spacing w:before="83"/>
              <w:ind w:right="626"/>
              <w:jc w:val="right"/>
              <w:rPr>
                <w:sz w:val="24"/>
                <w:szCs w:val="24"/>
              </w:rPr>
            </w:pPr>
            <w:r w:rsidRPr="00B34A0C">
              <w:rPr>
                <w:sz w:val="24"/>
                <w:szCs w:val="24"/>
              </w:rPr>
              <w:t>7.00-8.30</w:t>
            </w:r>
          </w:p>
        </w:tc>
      </w:tr>
      <w:tr w:rsidR="00486711" w:rsidRPr="00B34A0C" w14:paraId="243F8DDB" w14:textId="77777777">
        <w:trPr>
          <w:trHeight w:val="551"/>
        </w:trPr>
        <w:tc>
          <w:tcPr>
            <w:tcW w:w="5569" w:type="dxa"/>
          </w:tcPr>
          <w:p w14:paraId="2FE65FE3" w14:textId="77777777" w:rsidR="00486711" w:rsidRPr="00B34A0C" w:rsidRDefault="00A943F1">
            <w:pPr>
              <w:pStyle w:val="TableParagraph"/>
              <w:spacing w:before="85"/>
              <w:ind w:left="210"/>
              <w:rPr>
                <w:sz w:val="24"/>
                <w:szCs w:val="24"/>
              </w:rPr>
            </w:pPr>
            <w:r w:rsidRPr="00B34A0C">
              <w:rPr>
                <w:sz w:val="24"/>
                <w:szCs w:val="24"/>
              </w:rPr>
              <w:t>Подготовка к завтраку, завтрак</w:t>
            </w:r>
          </w:p>
        </w:tc>
        <w:tc>
          <w:tcPr>
            <w:tcW w:w="2235" w:type="dxa"/>
          </w:tcPr>
          <w:p w14:paraId="33F94821" w14:textId="77777777" w:rsidR="00486711" w:rsidRPr="00B34A0C" w:rsidRDefault="00A943F1">
            <w:pPr>
              <w:pStyle w:val="TableParagraph"/>
              <w:spacing w:before="85"/>
              <w:ind w:right="536"/>
              <w:jc w:val="right"/>
              <w:rPr>
                <w:sz w:val="24"/>
                <w:szCs w:val="24"/>
              </w:rPr>
            </w:pPr>
            <w:r w:rsidRPr="00B34A0C">
              <w:rPr>
                <w:sz w:val="24"/>
                <w:szCs w:val="24"/>
              </w:rPr>
              <w:t>8.30-9.00</w:t>
            </w:r>
          </w:p>
        </w:tc>
        <w:tc>
          <w:tcPr>
            <w:tcW w:w="2410" w:type="dxa"/>
          </w:tcPr>
          <w:p w14:paraId="7D50EA75" w14:textId="77777777" w:rsidR="00486711" w:rsidRPr="00B34A0C" w:rsidRDefault="00A943F1">
            <w:pPr>
              <w:pStyle w:val="TableParagraph"/>
              <w:spacing w:before="85"/>
              <w:ind w:right="626"/>
              <w:jc w:val="right"/>
              <w:rPr>
                <w:sz w:val="24"/>
                <w:szCs w:val="24"/>
              </w:rPr>
            </w:pPr>
            <w:r w:rsidRPr="00B34A0C">
              <w:rPr>
                <w:sz w:val="24"/>
                <w:szCs w:val="24"/>
              </w:rPr>
              <w:t>8.30-9.00</w:t>
            </w:r>
          </w:p>
        </w:tc>
      </w:tr>
      <w:tr w:rsidR="00486711" w:rsidRPr="00B34A0C" w14:paraId="0BD3052C" w14:textId="77777777">
        <w:trPr>
          <w:trHeight w:val="750"/>
        </w:trPr>
        <w:tc>
          <w:tcPr>
            <w:tcW w:w="5569" w:type="dxa"/>
          </w:tcPr>
          <w:p w14:paraId="3531CE12" w14:textId="77777777" w:rsidR="00486711" w:rsidRPr="00B34A0C" w:rsidRDefault="00A943F1">
            <w:pPr>
              <w:pStyle w:val="TableParagraph"/>
              <w:spacing w:before="87" w:line="237" w:lineRule="auto"/>
              <w:ind w:left="210"/>
              <w:rPr>
                <w:sz w:val="24"/>
                <w:szCs w:val="24"/>
              </w:rPr>
            </w:pPr>
            <w:r w:rsidRPr="00B34A0C">
              <w:rPr>
                <w:sz w:val="24"/>
                <w:szCs w:val="24"/>
              </w:rPr>
              <w:t>Подготовка к прогулке, прогулка, возвращение с прогулки</w:t>
            </w:r>
          </w:p>
        </w:tc>
        <w:tc>
          <w:tcPr>
            <w:tcW w:w="2235" w:type="dxa"/>
          </w:tcPr>
          <w:p w14:paraId="52BB5544" w14:textId="77777777" w:rsidR="00486711" w:rsidRPr="00B34A0C" w:rsidRDefault="00A943F1">
            <w:pPr>
              <w:pStyle w:val="TableParagraph"/>
              <w:spacing w:before="85"/>
              <w:ind w:right="475"/>
              <w:jc w:val="right"/>
              <w:rPr>
                <w:sz w:val="24"/>
                <w:szCs w:val="24"/>
              </w:rPr>
            </w:pPr>
            <w:r w:rsidRPr="00B34A0C">
              <w:rPr>
                <w:sz w:val="24"/>
                <w:szCs w:val="24"/>
              </w:rPr>
              <w:t>9.00-10.00</w:t>
            </w:r>
          </w:p>
        </w:tc>
        <w:tc>
          <w:tcPr>
            <w:tcW w:w="2410" w:type="dxa"/>
          </w:tcPr>
          <w:p w14:paraId="77C2EB8A" w14:textId="77777777" w:rsidR="00486711" w:rsidRPr="00B34A0C" w:rsidRDefault="00A943F1">
            <w:pPr>
              <w:pStyle w:val="TableParagraph"/>
              <w:spacing w:before="85"/>
              <w:ind w:left="588"/>
              <w:rPr>
                <w:sz w:val="24"/>
                <w:szCs w:val="24"/>
              </w:rPr>
            </w:pPr>
            <w:r w:rsidRPr="00B34A0C">
              <w:rPr>
                <w:sz w:val="24"/>
                <w:szCs w:val="24"/>
              </w:rPr>
              <w:t>9.00-11.30</w:t>
            </w:r>
          </w:p>
        </w:tc>
      </w:tr>
      <w:tr w:rsidR="00486711" w:rsidRPr="00B34A0C" w14:paraId="6DB5A78E" w14:textId="77777777">
        <w:trPr>
          <w:trHeight w:val="1027"/>
        </w:trPr>
        <w:tc>
          <w:tcPr>
            <w:tcW w:w="5569" w:type="dxa"/>
          </w:tcPr>
          <w:p w14:paraId="397A1C29" w14:textId="77777777" w:rsidR="00486711" w:rsidRPr="00B34A0C" w:rsidRDefault="00A943F1">
            <w:pPr>
              <w:pStyle w:val="TableParagraph"/>
              <w:spacing w:before="86"/>
              <w:ind w:left="210" w:right="309"/>
              <w:rPr>
                <w:sz w:val="24"/>
                <w:szCs w:val="24"/>
              </w:rPr>
            </w:pPr>
            <w:r w:rsidRPr="00B34A0C">
              <w:rPr>
                <w:sz w:val="24"/>
                <w:szCs w:val="24"/>
              </w:rPr>
              <w:t>Занятия в игровой форме по подгруппам, активноебодрствование детей (игры, предметная деятельность и др.)</w:t>
            </w:r>
          </w:p>
        </w:tc>
        <w:tc>
          <w:tcPr>
            <w:tcW w:w="2235" w:type="dxa"/>
          </w:tcPr>
          <w:p w14:paraId="1C972D0F" w14:textId="77777777" w:rsidR="00486711" w:rsidRPr="00B34A0C" w:rsidRDefault="00A943F1">
            <w:pPr>
              <w:pStyle w:val="TableParagraph"/>
              <w:spacing w:before="86"/>
              <w:ind w:left="24"/>
              <w:jc w:val="center"/>
              <w:rPr>
                <w:sz w:val="24"/>
                <w:szCs w:val="24"/>
              </w:rPr>
            </w:pPr>
            <w:r w:rsidRPr="00B34A0C">
              <w:rPr>
                <w:w w:val="99"/>
                <w:sz w:val="24"/>
                <w:szCs w:val="24"/>
              </w:rPr>
              <w:t>-</w:t>
            </w:r>
          </w:p>
        </w:tc>
        <w:tc>
          <w:tcPr>
            <w:tcW w:w="2410" w:type="dxa"/>
          </w:tcPr>
          <w:p w14:paraId="6EA85BF5" w14:textId="77777777" w:rsidR="00486711" w:rsidRPr="00B34A0C" w:rsidRDefault="00A943F1">
            <w:pPr>
              <w:pStyle w:val="TableParagraph"/>
              <w:spacing w:before="86"/>
              <w:ind w:left="832"/>
              <w:rPr>
                <w:sz w:val="24"/>
                <w:szCs w:val="24"/>
              </w:rPr>
            </w:pPr>
            <w:r w:rsidRPr="00B34A0C">
              <w:rPr>
                <w:sz w:val="24"/>
                <w:szCs w:val="24"/>
              </w:rPr>
              <w:t>9.10–9.20</w:t>
            </w:r>
          </w:p>
          <w:p w14:paraId="4BDCB918" w14:textId="77777777" w:rsidR="00486711" w:rsidRPr="00B34A0C" w:rsidRDefault="00A943F1">
            <w:pPr>
              <w:pStyle w:val="TableParagraph"/>
              <w:ind w:left="852"/>
              <w:rPr>
                <w:sz w:val="24"/>
                <w:szCs w:val="24"/>
              </w:rPr>
            </w:pPr>
            <w:r w:rsidRPr="00B34A0C">
              <w:rPr>
                <w:sz w:val="24"/>
                <w:szCs w:val="24"/>
              </w:rPr>
              <w:t>9.30-9.40</w:t>
            </w:r>
          </w:p>
        </w:tc>
      </w:tr>
      <w:tr w:rsidR="00486711" w:rsidRPr="00B34A0C" w14:paraId="45FC5719" w14:textId="77777777">
        <w:trPr>
          <w:trHeight w:val="477"/>
        </w:trPr>
        <w:tc>
          <w:tcPr>
            <w:tcW w:w="5569" w:type="dxa"/>
          </w:tcPr>
          <w:p w14:paraId="6CE9EA9E" w14:textId="77777777" w:rsidR="00486711" w:rsidRPr="00B34A0C" w:rsidRDefault="00A943F1">
            <w:pPr>
              <w:pStyle w:val="TableParagraph"/>
              <w:spacing w:before="85"/>
              <w:ind w:left="210"/>
              <w:rPr>
                <w:sz w:val="24"/>
                <w:szCs w:val="24"/>
              </w:rPr>
            </w:pPr>
            <w:r w:rsidRPr="00B34A0C">
              <w:rPr>
                <w:sz w:val="24"/>
                <w:szCs w:val="24"/>
              </w:rPr>
              <w:t>Второй завтрак</w:t>
            </w:r>
          </w:p>
        </w:tc>
        <w:tc>
          <w:tcPr>
            <w:tcW w:w="2235" w:type="dxa"/>
          </w:tcPr>
          <w:p w14:paraId="64DAAF4D" w14:textId="77777777" w:rsidR="00486711" w:rsidRPr="00B34A0C" w:rsidRDefault="00A943F1">
            <w:pPr>
              <w:pStyle w:val="TableParagraph"/>
              <w:spacing w:before="85"/>
              <w:ind w:left="24"/>
              <w:jc w:val="center"/>
              <w:rPr>
                <w:sz w:val="24"/>
                <w:szCs w:val="24"/>
              </w:rPr>
            </w:pPr>
            <w:r w:rsidRPr="00B34A0C">
              <w:rPr>
                <w:w w:val="99"/>
                <w:sz w:val="24"/>
                <w:szCs w:val="24"/>
              </w:rPr>
              <w:t>-</w:t>
            </w:r>
          </w:p>
        </w:tc>
        <w:tc>
          <w:tcPr>
            <w:tcW w:w="2410" w:type="dxa"/>
          </w:tcPr>
          <w:p w14:paraId="3483F936" w14:textId="77777777" w:rsidR="00486711" w:rsidRPr="00B34A0C" w:rsidRDefault="00A943F1">
            <w:pPr>
              <w:pStyle w:val="TableParagraph"/>
              <w:spacing w:before="85"/>
              <w:ind w:right="609"/>
              <w:jc w:val="right"/>
              <w:rPr>
                <w:sz w:val="24"/>
                <w:szCs w:val="24"/>
              </w:rPr>
            </w:pPr>
            <w:r w:rsidRPr="00B34A0C">
              <w:rPr>
                <w:sz w:val="24"/>
                <w:szCs w:val="24"/>
              </w:rPr>
              <w:t>10.30-11.00</w:t>
            </w:r>
          </w:p>
        </w:tc>
      </w:tr>
      <w:tr w:rsidR="00486711" w:rsidRPr="00B34A0C" w14:paraId="02F09094" w14:textId="77777777">
        <w:trPr>
          <w:trHeight w:val="1024"/>
        </w:trPr>
        <w:tc>
          <w:tcPr>
            <w:tcW w:w="5569" w:type="dxa"/>
          </w:tcPr>
          <w:p w14:paraId="7CA622AF" w14:textId="77777777" w:rsidR="00486711" w:rsidRPr="00B34A0C" w:rsidRDefault="00A943F1">
            <w:pPr>
              <w:pStyle w:val="TableParagraph"/>
              <w:spacing w:before="85"/>
              <w:ind w:left="210" w:right="1144"/>
              <w:rPr>
                <w:sz w:val="24"/>
                <w:szCs w:val="24"/>
              </w:rPr>
            </w:pPr>
            <w:r w:rsidRPr="00B34A0C">
              <w:rPr>
                <w:sz w:val="24"/>
                <w:szCs w:val="24"/>
              </w:rPr>
              <w:t>Подготовка ко сну, первый сон, постепенныйподъем, оздоровительные и гигиенические процедуры</w:t>
            </w:r>
          </w:p>
        </w:tc>
        <w:tc>
          <w:tcPr>
            <w:tcW w:w="2235" w:type="dxa"/>
          </w:tcPr>
          <w:p w14:paraId="0C8D9428" w14:textId="77777777" w:rsidR="00486711" w:rsidRPr="00B34A0C" w:rsidRDefault="00A943F1">
            <w:pPr>
              <w:pStyle w:val="TableParagraph"/>
              <w:spacing w:before="85"/>
              <w:ind w:right="518"/>
              <w:jc w:val="right"/>
              <w:rPr>
                <w:sz w:val="24"/>
                <w:szCs w:val="24"/>
              </w:rPr>
            </w:pPr>
            <w:r w:rsidRPr="00B34A0C">
              <w:rPr>
                <w:sz w:val="24"/>
                <w:szCs w:val="24"/>
              </w:rPr>
              <w:t>10.00-12.30</w:t>
            </w:r>
          </w:p>
        </w:tc>
        <w:tc>
          <w:tcPr>
            <w:tcW w:w="2410" w:type="dxa"/>
          </w:tcPr>
          <w:p w14:paraId="2E796A52" w14:textId="77777777" w:rsidR="00486711" w:rsidRPr="00B34A0C" w:rsidRDefault="00A943F1">
            <w:pPr>
              <w:pStyle w:val="TableParagraph"/>
              <w:spacing w:before="85"/>
              <w:ind w:left="18"/>
              <w:jc w:val="center"/>
              <w:rPr>
                <w:sz w:val="24"/>
                <w:szCs w:val="24"/>
              </w:rPr>
            </w:pPr>
            <w:r w:rsidRPr="00B34A0C">
              <w:rPr>
                <w:w w:val="99"/>
                <w:sz w:val="24"/>
                <w:szCs w:val="24"/>
              </w:rPr>
              <w:t>-</w:t>
            </w:r>
          </w:p>
        </w:tc>
      </w:tr>
      <w:tr w:rsidR="00486711" w:rsidRPr="00B34A0C" w14:paraId="32F55FE6" w14:textId="77777777">
        <w:trPr>
          <w:trHeight w:val="477"/>
        </w:trPr>
        <w:tc>
          <w:tcPr>
            <w:tcW w:w="5569" w:type="dxa"/>
          </w:tcPr>
          <w:p w14:paraId="61E72780" w14:textId="77777777" w:rsidR="00486711" w:rsidRPr="00B34A0C" w:rsidRDefault="00A943F1">
            <w:pPr>
              <w:pStyle w:val="TableParagraph"/>
              <w:spacing w:before="85"/>
              <w:ind w:left="210"/>
              <w:rPr>
                <w:sz w:val="24"/>
                <w:szCs w:val="24"/>
              </w:rPr>
            </w:pPr>
            <w:r w:rsidRPr="00B34A0C">
              <w:rPr>
                <w:sz w:val="24"/>
                <w:szCs w:val="24"/>
              </w:rPr>
              <w:t>Подготовка к обеду, обед</w:t>
            </w:r>
          </w:p>
        </w:tc>
        <w:tc>
          <w:tcPr>
            <w:tcW w:w="2235" w:type="dxa"/>
          </w:tcPr>
          <w:p w14:paraId="7BE33A02" w14:textId="77777777" w:rsidR="00486711" w:rsidRPr="00B34A0C" w:rsidRDefault="00A943F1">
            <w:pPr>
              <w:pStyle w:val="TableParagraph"/>
              <w:spacing w:before="85"/>
              <w:ind w:right="518"/>
              <w:jc w:val="right"/>
              <w:rPr>
                <w:sz w:val="24"/>
                <w:szCs w:val="24"/>
              </w:rPr>
            </w:pPr>
            <w:r w:rsidRPr="00B34A0C">
              <w:rPr>
                <w:sz w:val="24"/>
                <w:szCs w:val="24"/>
              </w:rPr>
              <w:t>12.30-13.00</w:t>
            </w:r>
          </w:p>
        </w:tc>
        <w:tc>
          <w:tcPr>
            <w:tcW w:w="2410" w:type="dxa"/>
          </w:tcPr>
          <w:p w14:paraId="57354DC5" w14:textId="77777777" w:rsidR="00486711" w:rsidRPr="00B34A0C" w:rsidRDefault="00A943F1">
            <w:pPr>
              <w:pStyle w:val="TableParagraph"/>
              <w:spacing w:before="85"/>
              <w:ind w:right="609"/>
              <w:jc w:val="right"/>
              <w:rPr>
                <w:sz w:val="24"/>
                <w:szCs w:val="24"/>
              </w:rPr>
            </w:pPr>
            <w:r w:rsidRPr="00B34A0C">
              <w:rPr>
                <w:sz w:val="24"/>
                <w:szCs w:val="24"/>
              </w:rPr>
              <w:t>12.00-12.30</w:t>
            </w:r>
          </w:p>
        </w:tc>
      </w:tr>
      <w:tr w:rsidR="00486711" w:rsidRPr="00B34A0C" w14:paraId="7E0D4FED" w14:textId="77777777">
        <w:trPr>
          <w:trHeight w:val="1197"/>
        </w:trPr>
        <w:tc>
          <w:tcPr>
            <w:tcW w:w="5569" w:type="dxa"/>
          </w:tcPr>
          <w:p w14:paraId="0A6CD286" w14:textId="77777777" w:rsidR="00486711" w:rsidRPr="00B34A0C" w:rsidRDefault="00A943F1">
            <w:pPr>
              <w:pStyle w:val="TableParagraph"/>
              <w:spacing w:before="85"/>
              <w:ind w:left="210" w:right="1555"/>
              <w:rPr>
                <w:sz w:val="24"/>
                <w:szCs w:val="24"/>
              </w:rPr>
            </w:pPr>
            <w:r w:rsidRPr="00B34A0C">
              <w:rPr>
                <w:sz w:val="24"/>
                <w:szCs w:val="24"/>
              </w:rPr>
              <w:t>Подготовка к прогулке, прогулка, активноебодрствование детей (игры, предметная</w:t>
            </w:r>
          </w:p>
          <w:p w14:paraId="0BD51B9A" w14:textId="77777777" w:rsidR="00486711" w:rsidRPr="00B34A0C" w:rsidRDefault="00A943F1">
            <w:pPr>
              <w:pStyle w:val="TableParagraph"/>
              <w:spacing w:before="3" w:line="261" w:lineRule="exact"/>
              <w:ind w:left="210"/>
              <w:rPr>
                <w:sz w:val="24"/>
                <w:szCs w:val="24"/>
              </w:rPr>
            </w:pPr>
            <w:r w:rsidRPr="00B34A0C">
              <w:rPr>
                <w:sz w:val="24"/>
                <w:szCs w:val="24"/>
              </w:rPr>
              <w:t>деятельность и др.)</w:t>
            </w:r>
          </w:p>
        </w:tc>
        <w:tc>
          <w:tcPr>
            <w:tcW w:w="2235" w:type="dxa"/>
          </w:tcPr>
          <w:p w14:paraId="099089E9" w14:textId="77777777" w:rsidR="00486711" w:rsidRPr="00B34A0C" w:rsidRDefault="00A943F1">
            <w:pPr>
              <w:pStyle w:val="TableParagraph"/>
              <w:spacing w:before="85"/>
              <w:ind w:right="499"/>
              <w:jc w:val="right"/>
              <w:rPr>
                <w:sz w:val="24"/>
                <w:szCs w:val="24"/>
              </w:rPr>
            </w:pPr>
            <w:r w:rsidRPr="00B34A0C">
              <w:rPr>
                <w:sz w:val="24"/>
                <w:szCs w:val="24"/>
              </w:rPr>
              <w:t>13.00–14.30</w:t>
            </w:r>
          </w:p>
        </w:tc>
        <w:tc>
          <w:tcPr>
            <w:tcW w:w="2410" w:type="dxa"/>
          </w:tcPr>
          <w:p w14:paraId="09077482" w14:textId="77777777" w:rsidR="00486711" w:rsidRPr="00B34A0C" w:rsidRDefault="00A943F1">
            <w:pPr>
              <w:pStyle w:val="TableParagraph"/>
              <w:spacing w:before="85"/>
              <w:ind w:left="18"/>
              <w:jc w:val="center"/>
              <w:rPr>
                <w:sz w:val="24"/>
                <w:szCs w:val="24"/>
              </w:rPr>
            </w:pPr>
            <w:r w:rsidRPr="00B34A0C">
              <w:rPr>
                <w:w w:val="99"/>
                <w:sz w:val="24"/>
                <w:szCs w:val="24"/>
              </w:rPr>
              <w:t>-</w:t>
            </w:r>
          </w:p>
        </w:tc>
      </w:tr>
      <w:tr w:rsidR="00486711" w:rsidRPr="00B34A0C" w14:paraId="4F4A5A4F" w14:textId="77777777">
        <w:trPr>
          <w:trHeight w:val="753"/>
        </w:trPr>
        <w:tc>
          <w:tcPr>
            <w:tcW w:w="5569" w:type="dxa"/>
          </w:tcPr>
          <w:p w14:paraId="5FC039D9" w14:textId="77777777" w:rsidR="00486711" w:rsidRPr="00B34A0C" w:rsidRDefault="00A943F1">
            <w:pPr>
              <w:pStyle w:val="TableParagraph"/>
              <w:spacing w:before="85"/>
              <w:ind w:left="210"/>
              <w:rPr>
                <w:sz w:val="24"/>
                <w:szCs w:val="24"/>
              </w:rPr>
            </w:pPr>
            <w:r w:rsidRPr="00B34A0C">
              <w:rPr>
                <w:sz w:val="24"/>
                <w:szCs w:val="24"/>
              </w:rPr>
              <w:t>Занятие 1 (в игровой форме по подгруппам)</w:t>
            </w:r>
          </w:p>
        </w:tc>
        <w:tc>
          <w:tcPr>
            <w:tcW w:w="2235" w:type="dxa"/>
          </w:tcPr>
          <w:p w14:paraId="6C781252" w14:textId="77777777" w:rsidR="00486711" w:rsidRPr="00B34A0C" w:rsidRDefault="00A943F1">
            <w:pPr>
              <w:pStyle w:val="TableParagraph"/>
              <w:spacing w:before="85"/>
              <w:ind w:left="626"/>
              <w:rPr>
                <w:sz w:val="24"/>
                <w:szCs w:val="24"/>
              </w:rPr>
            </w:pPr>
            <w:r w:rsidRPr="00B34A0C">
              <w:rPr>
                <w:sz w:val="24"/>
                <w:szCs w:val="24"/>
              </w:rPr>
              <w:t>13.20–13.30</w:t>
            </w:r>
          </w:p>
          <w:p w14:paraId="5563C17C" w14:textId="77777777" w:rsidR="00486711" w:rsidRPr="00B34A0C" w:rsidRDefault="00A943F1">
            <w:pPr>
              <w:pStyle w:val="TableParagraph"/>
              <w:ind w:left="626"/>
              <w:rPr>
                <w:sz w:val="24"/>
                <w:szCs w:val="24"/>
              </w:rPr>
            </w:pPr>
            <w:r w:rsidRPr="00B34A0C">
              <w:rPr>
                <w:sz w:val="24"/>
                <w:szCs w:val="24"/>
              </w:rPr>
              <w:t>13.30–13.40</w:t>
            </w:r>
          </w:p>
        </w:tc>
        <w:tc>
          <w:tcPr>
            <w:tcW w:w="2410" w:type="dxa"/>
          </w:tcPr>
          <w:p w14:paraId="6F0288E3" w14:textId="77777777" w:rsidR="00486711" w:rsidRPr="00B34A0C" w:rsidRDefault="00A943F1">
            <w:pPr>
              <w:pStyle w:val="TableParagraph"/>
              <w:spacing w:before="85"/>
              <w:ind w:left="18"/>
              <w:jc w:val="center"/>
              <w:rPr>
                <w:sz w:val="24"/>
                <w:szCs w:val="24"/>
              </w:rPr>
            </w:pPr>
            <w:r w:rsidRPr="00B34A0C">
              <w:rPr>
                <w:w w:val="99"/>
                <w:sz w:val="24"/>
                <w:szCs w:val="24"/>
              </w:rPr>
              <w:t>-</w:t>
            </w:r>
          </w:p>
        </w:tc>
      </w:tr>
      <w:tr w:rsidR="00486711" w:rsidRPr="00B34A0C" w14:paraId="543A9DC1" w14:textId="77777777">
        <w:trPr>
          <w:trHeight w:val="750"/>
        </w:trPr>
        <w:tc>
          <w:tcPr>
            <w:tcW w:w="5569" w:type="dxa"/>
          </w:tcPr>
          <w:p w14:paraId="72776DA0" w14:textId="77777777" w:rsidR="00486711" w:rsidRPr="00B34A0C" w:rsidRDefault="00A943F1">
            <w:pPr>
              <w:pStyle w:val="TableParagraph"/>
              <w:spacing w:before="85"/>
              <w:ind w:left="210"/>
              <w:rPr>
                <w:sz w:val="24"/>
                <w:szCs w:val="24"/>
              </w:rPr>
            </w:pPr>
            <w:r w:rsidRPr="00B34A0C">
              <w:rPr>
                <w:sz w:val="24"/>
                <w:szCs w:val="24"/>
              </w:rPr>
              <w:t>Занятие 2 (в игровой форме по подгруппам)</w:t>
            </w:r>
          </w:p>
        </w:tc>
        <w:tc>
          <w:tcPr>
            <w:tcW w:w="2235" w:type="dxa"/>
          </w:tcPr>
          <w:p w14:paraId="6AB586AA" w14:textId="77777777" w:rsidR="00486711" w:rsidRPr="00B34A0C" w:rsidRDefault="00A943F1">
            <w:pPr>
              <w:pStyle w:val="TableParagraph"/>
              <w:spacing w:before="85" w:line="275" w:lineRule="exact"/>
              <w:ind w:left="626"/>
              <w:rPr>
                <w:sz w:val="24"/>
                <w:szCs w:val="24"/>
              </w:rPr>
            </w:pPr>
            <w:r w:rsidRPr="00B34A0C">
              <w:rPr>
                <w:sz w:val="24"/>
                <w:szCs w:val="24"/>
              </w:rPr>
              <w:t>13.50–14.00</w:t>
            </w:r>
          </w:p>
          <w:p w14:paraId="50FC0531" w14:textId="77777777" w:rsidR="00486711" w:rsidRPr="00B34A0C" w:rsidRDefault="00A943F1">
            <w:pPr>
              <w:pStyle w:val="TableParagraph"/>
              <w:spacing w:line="275" w:lineRule="exact"/>
              <w:ind w:left="648"/>
              <w:rPr>
                <w:sz w:val="24"/>
                <w:szCs w:val="24"/>
              </w:rPr>
            </w:pPr>
            <w:r w:rsidRPr="00B34A0C">
              <w:rPr>
                <w:sz w:val="24"/>
                <w:szCs w:val="24"/>
              </w:rPr>
              <w:t>14.00-14.10</w:t>
            </w:r>
          </w:p>
        </w:tc>
        <w:tc>
          <w:tcPr>
            <w:tcW w:w="2410" w:type="dxa"/>
          </w:tcPr>
          <w:p w14:paraId="6F60160B" w14:textId="77777777" w:rsidR="00486711" w:rsidRPr="00B34A0C" w:rsidRDefault="00A943F1">
            <w:pPr>
              <w:pStyle w:val="TableParagraph"/>
              <w:spacing w:before="85"/>
              <w:ind w:left="18"/>
              <w:jc w:val="center"/>
              <w:rPr>
                <w:sz w:val="24"/>
                <w:szCs w:val="24"/>
              </w:rPr>
            </w:pPr>
            <w:r w:rsidRPr="00B34A0C">
              <w:rPr>
                <w:w w:val="99"/>
                <w:sz w:val="24"/>
                <w:szCs w:val="24"/>
              </w:rPr>
              <w:t>-</w:t>
            </w:r>
          </w:p>
        </w:tc>
      </w:tr>
      <w:tr w:rsidR="00486711" w:rsidRPr="00B34A0C" w14:paraId="2D68D7CE" w14:textId="77777777">
        <w:trPr>
          <w:trHeight w:val="477"/>
        </w:trPr>
        <w:tc>
          <w:tcPr>
            <w:tcW w:w="5569" w:type="dxa"/>
          </w:tcPr>
          <w:p w14:paraId="67C2D565" w14:textId="77777777" w:rsidR="00486711" w:rsidRPr="00B34A0C" w:rsidRDefault="00A943F1">
            <w:pPr>
              <w:pStyle w:val="TableParagraph"/>
              <w:spacing w:before="85"/>
              <w:ind w:left="210"/>
              <w:rPr>
                <w:sz w:val="24"/>
                <w:szCs w:val="24"/>
              </w:rPr>
            </w:pPr>
            <w:r w:rsidRPr="00B34A0C">
              <w:rPr>
                <w:sz w:val="24"/>
                <w:szCs w:val="24"/>
              </w:rPr>
              <w:t>Возвращение с прогулки, водные процедуры</w:t>
            </w:r>
          </w:p>
        </w:tc>
        <w:tc>
          <w:tcPr>
            <w:tcW w:w="2235" w:type="dxa"/>
          </w:tcPr>
          <w:p w14:paraId="38816D31" w14:textId="77777777" w:rsidR="00486711" w:rsidRPr="00B34A0C" w:rsidRDefault="00A943F1">
            <w:pPr>
              <w:pStyle w:val="TableParagraph"/>
              <w:spacing w:before="85"/>
              <w:ind w:right="499"/>
              <w:jc w:val="right"/>
              <w:rPr>
                <w:sz w:val="24"/>
                <w:szCs w:val="24"/>
              </w:rPr>
            </w:pPr>
            <w:r w:rsidRPr="00B34A0C">
              <w:rPr>
                <w:sz w:val="24"/>
                <w:szCs w:val="24"/>
              </w:rPr>
              <w:t>14.30–15.00</w:t>
            </w:r>
          </w:p>
        </w:tc>
        <w:tc>
          <w:tcPr>
            <w:tcW w:w="2410" w:type="dxa"/>
          </w:tcPr>
          <w:p w14:paraId="5846C10C" w14:textId="77777777" w:rsidR="00486711" w:rsidRPr="00B34A0C" w:rsidRDefault="00A943F1">
            <w:pPr>
              <w:pStyle w:val="TableParagraph"/>
              <w:spacing w:before="85"/>
              <w:ind w:left="18"/>
              <w:jc w:val="center"/>
              <w:rPr>
                <w:sz w:val="24"/>
                <w:szCs w:val="24"/>
              </w:rPr>
            </w:pPr>
            <w:r w:rsidRPr="00B34A0C">
              <w:rPr>
                <w:w w:val="99"/>
                <w:sz w:val="24"/>
                <w:szCs w:val="24"/>
              </w:rPr>
              <w:t>-</w:t>
            </w:r>
          </w:p>
        </w:tc>
      </w:tr>
      <w:tr w:rsidR="00486711" w:rsidRPr="00B34A0C" w14:paraId="400C8AE2" w14:textId="77777777">
        <w:trPr>
          <w:trHeight w:val="472"/>
        </w:trPr>
        <w:tc>
          <w:tcPr>
            <w:tcW w:w="5569" w:type="dxa"/>
          </w:tcPr>
          <w:p w14:paraId="2A2BC9A3" w14:textId="77777777" w:rsidR="00486711" w:rsidRPr="00B34A0C" w:rsidRDefault="00A943F1">
            <w:pPr>
              <w:pStyle w:val="TableParagraph"/>
              <w:spacing w:before="85"/>
              <w:ind w:left="210"/>
              <w:rPr>
                <w:sz w:val="24"/>
                <w:szCs w:val="24"/>
              </w:rPr>
            </w:pPr>
            <w:r w:rsidRPr="00B34A0C">
              <w:rPr>
                <w:sz w:val="24"/>
                <w:szCs w:val="24"/>
              </w:rPr>
              <w:t>Подготовка ко сну, сон</w:t>
            </w:r>
          </w:p>
        </w:tc>
        <w:tc>
          <w:tcPr>
            <w:tcW w:w="2235" w:type="dxa"/>
          </w:tcPr>
          <w:p w14:paraId="6CE336D9" w14:textId="77777777" w:rsidR="00486711" w:rsidRPr="00B34A0C" w:rsidRDefault="00A943F1">
            <w:pPr>
              <w:pStyle w:val="TableParagraph"/>
              <w:spacing w:before="85"/>
              <w:ind w:right="518"/>
              <w:jc w:val="right"/>
              <w:rPr>
                <w:sz w:val="24"/>
                <w:szCs w:val="24"/>
              </w:rPr>
            </w:pPr>
            <w:r w:rsidRPr="00B34A0C">
              <w:rPr>
                <w:sz w:val="24"/>
                <w:szCs w:val="24"/>
              </w:rPr>
              <w:t>15.00-16.30</w:t>
            </w:r>
          </w:p>
        </w:tc>
        <w:tc>
          <w:tcPr>
            <w:tcW w:w="2410" w:type="dxa"/>
          </w:tcPr>
          <w:p w14:paraId="63BC0B5B" w14:textId="77777777" w:rsidR="00486711" w:rsidRPr="00B34A0C" w:rsidRDefault="00A943F1">
            <w:pPr>
              <w:pStyle w:val="TableParagraph"/>
              <w:spacing w:before="85"/>
              <w:ind w:right="609"/>
              <w:jc w:val="right"/>
              <w:rPr>
                <w:sz w:val="24"/>
                <w:szCs w:val="24"/>
              </w:rPr>
            </w:pPr>
            <w:r w:rsidRPr="00B34A0C">
              <w:rPr>
                <w:sz w:val="24"/>
                <w:szCs w:val="24"/>
              </w:rPr>
              <w:t>12.30-15.30</w:t>
            </w:r>
          </w:p>
        </w:tc>
      </w:tr>
      <w:tr w:rsidR="00486711" w:rsidRPr="00B34A0C" w14:paraId="001FD63A" w14:textId="77777777">
        <w:trPr>
          <w:trHeight w:val="921"/>
        </w:trPr>
        <w:tc>
          <w:tcPr>
            <w:tcW w:w="5569" w:type="dxa"/>
          </w:tcPr>
          <w:p w14:paraId="3C38DE5D" w14:textId="77777777" w:rsidR="00486711" w:rsidRPr="00B34A0C" w:rsidRDefault="00A943F1">
            <w:pPr>
              <w:pStyle w:val="TableParagraph"/>
              <w:spacing w:before="85"/>
              <w:ind w:left="210"/>
              <w:rPr>
                <w:sz w:val="24"/>
                <w:szCs w:val="24"/>
              </w:rPr>
            </w:pPr>
            <w:r w:rsidRPr="00B34A0C">
              <w:rPr>
                <w:sz w:val="24"/>
                <w:szCs w:val="24"/>
              </w:rPr>
              <w:t>Постепенный подъем,</w:t>
            </w:r>
          </w:p>
          <w:p w14:paraId="6CB75C97" w14:textId="7CA54B67" w:rsidR="00486711" w:rsidRPr="00B34A0C" w:rsidRDefault="00A943F1">
            <w:pPr>
              <w:pStyle w:val="TableParagraph"/>
              <w:spacing w:before="1" w:line="270" w:lineRule="atLeast"/>
              <w:ind w:left="210" w:right="1862"/>
              <w:rPr>
                <w:sz w:val="24"/>
                <w:szCs w:val="24"/>
              </w:rPr>
            </w:pPr>
            <w:r w:rsidRPr="00B34A0C">
              <w:rPr>
                <w:sz w:val="24"/>
                <w:szCs w:val="24"/>
              </w:rPr>
              <w:t>оздоровительные и</w:t>
            </w:r>
            <w:r w:rsidR="004E5F5E" w:rsidRPr="00B34A0C">
              <w:rPr>
                <w:sz w:val="24"/>
                <w:szCs w:val="24"/>
              </w:rPr>
              <w:t xml:space="preserve"> </w:t>
            </w:r>
            <w:r w:rsidRPr="00B34A0C">
              <w:rPr>
                <w:sz w:val="24"/>
                <w:szCs w:val="24"/>
              </w:rPr>
              <w:t>гигиенические процедуры полдник</w:t>
            </w:r>
          </w:p>
        </w:tc>
        <w:tc>
          <w:tcPr>
            <w:tcW w:w="2235" w:type="dxa"/>
          </w:tcPr>
          <w:p w14:paraId="5167FFA5" w14:textId="77777777" w:rsidR="00486711" w:rsidRPr="00B34A0C" w:rsidRDefault="00A943F1">
            <w:pPr>
              <w:pStyle w:val="TableParagraph"/>
              <w:spacing w:before="85"/>
              <w:ind w:right="499"/>
              <w:jc w:val="right"/>
              <w:rPr>
                <w:sz w:val="24"/>
                <w:szCs w:val="24"/>
              </w:rPr>
            </w:pPr>
            <w:r w:rsidRPr="00B34A0C">
              <w:rPr>
                <w:sz w:val="24"/>
                <w:szCs w:val="24"/>
              </w:rPr>
              <w:t>16.30–17.00</w:t>
            </w:r>
          </w:p>
        </w:tc>
        <w:tc>
          <w:tcPr>
            <w:tcW w:w="2410" w:type="dxa"/>
          </w:tcPr>
          <w:p w14:paraId="1DC74146" w14:textId="77777777" w:rsidR="00486711" w:rsidRPr="00B34A0C" w:rsidRDefault="00A943F1">
            <w:pPr>
              <w:pStyle w:val="TableParagraph"/>
              <w:spacing w:before="85"/>
              <w:ind w:right="609"/>
              <w:jc w:val="right"/>
              <w:rPr>
                <w:sz w:val="24"/>
                <w:szCs w:val="24"/>
              </w:rPr>
            </w:pPr>
            <w:r w:rsidRPr="00B34A0C">
              <w:rPr>
                <w:sz w:val="24"/>
                <w:szCs w:val="24"/>
              </w:rPr>
              <w:t>15.30-16.00</w:t>
            </w:r>
          </w:p>
        </w:tc>
      </w:tr>
      <w:tr w:rsidR="00486711" w:rsidRPr="00B34A0C" w14:paraId="59090A3B" w14:textId="77777777">
        <w:trPr>
          <w:trHeight w:val="474"/>
        </w:trPr>
        <w:tc>
          <w:tcPr>
            <w:tcW w:w="5569" w:type="dxa"/>
          </w:tcPr>
          <w:p w14:paraId="606A2099" w14:textId="77777777" w:rsidR="00486711" w:rsidRPr="00B34A0C" w:rsidRDefault="00A943F1">
            <w:pPr>
              <w:pStyle w:val="TableParagraph"/>
              <w:spacing w:before="85"/>
              <w:ind w:left="210"/>
              <w:rPr>
                <w:sz w:val="24"/>
                <w:szCs w:val="24"/>
              </w:rPr>
            </w:pPr>
            <w:r w:rsidRPr="00B34A0C">
              <w:rPr>
                <w:sz w:val="24"/>
                <w:szCs w:val="24"/>
              </w:rPr>
              <w:t>Подготовка к прогулке, прогулка</w:t>
            </w:r>
          </w:p>
        </w:tc>
        <w:tc>
          <w:tcPr>
            <w:tcW w:w="2235" w:type="dxa"/>
          </w:tcPr>
          <w:p w14:paraId="627169E5" w14:textId="77777777" w:rsidR="00486711" w:rsidRPr="00B34A0C" w:rsidRDefault="00A943F1">
            <w:pPr>
              <w:pStyle w:val="TableParagraph"/>
              <w:spacing w:before="85"/>
              <w:ind w:right="518"/>
              <w:jc w:val="right"/>
              <w:rPr>
                <w:sz w:val="24"/>
                <w:szCs w:val="24"/>
              </w:rPr>
            </w:pPr>
            <w:r w:rsidRPr="00B34A0C">
              <w:rPr>
                <w:sz w:val="24"/>
                <w:szCs w:val="24"/>
              </w:rPr>
              <w:t>17.00-18.20</w:t>
            </w:r>
          </w:p>
        </w:tc>
        <w:tc>
          <w:tcPr>
            <w:tcW w:w="2410" w:type="dxa"/>
          </w:tcPr>
          <w:p w14:paraId="33F85607" w14:textId="77777777" w:rsidR="00486711" w:rsidRPr="00B34A0C" w:rsidRDefault="00A943F1">
            <w:pPr>
              <w:pStyle w:val="TableParagraph"/>
              <w:spacing w:before="85"/>
              <w:ind w:right="609"/>
              <w:jc w:val="right"/>
              <w:rPr>
                <w:sz w:val="24"/>
                <w:szCs w:val="24"/>
              </w:rPr>
            </w:pPr>
            <w:r w:rsidRPr="00B34A0C">
              <w:rPr>
                <w:sz w:val="24"/>
                <w:szCs w:val="24"/>
              </w:rPr>
              <w:t>16.00-18.00</w:t>
            </w:r>
          </w:p>
        </w:tc>
      </w:tr>
      <w:tr w:rsidR="00486711" w:rsidRPr="00B34A0C" w14:paraId="6ABD6562" w14:textId="77777777">
        <w:trPr>
          <w:trHeight w:val="1029"/>
        </w:trPr>
        <w:tc>
          <w:tcPr>
            <w:tcW w:w="5569" w:type="dxa"/>
          </w:tcPr>
          <w:p w14:paraId="4ADA6268" w14:textId="2FF24747" w:rsidR="00486711" w:rsidRPr="00B34A0C" w:rsidRDefault="00A943F1">
            <w:pPr>
              <w:pStyle w:val="TableParagraph"/>
              <w:spacing w:before="85"/>
              <w:ind w:left="210" w:right="935"/>
              <w:rPr>
                <w:sz w:val="24"/>
                <w:szCs w:val="24"/>
              </w:rPr>
            </w:pPr>
            <w:r w:rsidRPr="00B34A0C">
              <w:rPr>
                <w:sz w:val="24"/>
                <w:szCs w:val="24"/>
              </w:rPr>
              <w:t>Занятия в игровой форме по подгруппам, активное бодрствование детей (игры, предметная</w:t>
            </w:r>
            <w:r w:rsidR="004E5F5E" w:rsidRPr="00B34A0C">
              <w:rPr>
                <w:sz w:val="24"/>
                <w:szCs w:val="24"/>
              </w:rPr>
              <w:t xml:space="preserve"> </w:t>
            </w:r>
            <w:r w:rsidRPr="00B34A0C">
              <w:rPr>
                <w:sz w:val="24"/>
                <w:szCs w:val="24"/>
              </w:rPr>
              <w:t>деятельность и др.)</w:t>
            </w:r>
          </w:p>
        </w:tc>
        <w:tc>
          <w:tcPr>
            <w:tcW w:w="2235" w:type="dxa"/>
          </w:tcPr>
          <w:p w14:paraId="36FE1BFB" w14:textId="77777777" w:rsidR="00486711" w:rsidRPr="00B34A0C" w:rsidRDefault="00A943F1">
            <w:pPr>
              <w:pStyle w:val="TableParagraph"/>
              <w:spacing w:before="85"/>
              <w:ind w:left="24"/>
              <w:jc w:val="center"/>
              <w:rPr>
                <w:sz w:val="24"/>
                <w:szCs w:val="24"/>
              </w:rPr>
            </w:pPr>
            <w:r w:rsidRPr="00B34A0C">
              <w:rPr>
                <w:w w:val="99"/>
                <w:sz w:val="24"/>
                <w:szCs w:val="24"/>
              </w:rPr>
              <w:t>-</w:t>
            </w:r>
          </w:p>
        </w:tc>
        <w:tc>
          <w:tcPr>
            <w:tcW w:w="2410" w:type="dxa"/>
          </w:tcPr>
          <w:p w14:paraId="4D842AC0" w14:textId="77777777" w:rsidR="00486711" w:rsidRPr="00B34A0C" w:rsidRDefault="00A943F1">
            <w:pPr>
              <w:pStyle w:val="TableParagraph"/>
              <w:spacing w:before="85" w:line="275" w:lineRule="exact"/>
              <w:ind w:left="712"/>
              <w:rPr>
                <w:sz w:val="24"/>
                <w:szCs w:val="24"/>
              </w:rPr>
            </w:pPr>
            <w:r w:rsidRPr="00B34A0C">
              <w:rPr>
                <w:sz w:val="24"/>
                <w:szCs w:val="24"/>
              </w:rPr>
              <w:t>16.20–16.30</w:t>
            </w:r>
          </w:p>
          <w:p w14:paraId="6268D4ED" w14:textId="77777777" w:rsidR="00486711" w:rsidRPr="00B34A0C" w:rsidRDefault="00A943F1">
            <w:pPr>
              <w:pStyle w:val="TableParagraph"/>
              <w:spacing w:line="275" w:lineRule="exact"/>
              <w:ind w:left="732"/>
              <w:rPr>
                <w:sz w:val="24"/>
                <w:szCs w:val="24"/>
              </w:rPr>
            </w:pPr>
            <w:r w:rsidRPr="00B34A0C">
              <w:rPr>
                <w:sz w:val="24"/>
                <w:szCs w:val="24"/>
              </w:rPr>
              <w:t>16.40-16.50</w:t>
            </w:r>
          </w:p>
        </w:tc>
      </w:tr>
      <w:tr w:rsidR="00486711" w:rsidRPr="00B34A0C" w14:paraId="5E42667A" w14:textId="77777777">
        <w:trPr>
          <w:trHeight w:val="472"/>
        </w:trPr>
        <w:tc>
          <w:tcPr>
            <w:tcW w:w="5569" w:type="dxa"/>
          </w:tcPr>
          <w:p w14:paraId="7EE73FE8" w14:textId="77777777" w:rsidR="00486711" w:rsidRPr="00B34A0C" w:rsidRDefault="00A943F1">
            <w:pPr>
              <w:pStyle w:val="TableParagraph"/>
              <w:spacing w:before="85"/>
              <w:ind w:left="210"/>
              <w:rPr>
                <w:sz w:val="24"/>
                <w:szCs w:val="24"/>
              </w:rPr>
            </w:pPr>
            <w:r w:rsidRPr="00B34A0C">
              <w:rPr>
                <w:sz w:val="24"/>
                <w:szCs w:val="24"/>
              </w:rPr>
              <w:t>Возвращение с прогулки, подготовка к ужину</w:t>
            </w:r>
          </w:p>
        </w:tc>
        <w:tc>
          <w:tcPr>
            <w:tcW w:w="2235" w:type="dxa"/>
          </w:tcPr>
          <w:p w14:paraId="088BA949" w14:textId="77777777" w:rsidR="00486711" w:rsidRPr="00B34A0C" w:rsidRDefault="00A943F1">
            <w:pPr>
              <w:pStyle w:val="TableParagraph"/>
              <w:spacing w:before="85"/>
              <w:ind w:right="518"/>
              <w:jc w:val="right"/>
              <w:rPr>
                <w:sz w:val="24"/>
                <w:szCs w:val="24"/>
              </w:rPr>
            </w:pPr>
            <w:r w:rsidRPr="00B34A0C">
              <w:rPr>
                <w:sz w:val="24"/>
                <w:szCs w:val="24"/>
              </w:rPr>
              <w:t>18.20-18.30</w:t>
            </w:r>
          </w:p>
        </w:tc>
        <w:tc>
          <w:tcPr>
            <w:tcW w:w="2410" w:type="dxa"/>
          </w:tcPr>
          <w:p w14:paraId="70EA0EB0" w14:textId="77777777" w:rsidR="00486711" w:rsidRPr="00B34A0C" w:rsidRDefault="00486711">
            <w:pPr>
              <w:pStyle w:val="TableParagraph"/>
              <w:rPr>
                <w:sz w:val="24"/>
                <w:szCs w:val="24"/>
              </w:rPr>
            </w:pPr>
          </w:p>
        </w:tc>
      </w:tr>
      <w:tr w:rsidR="00486711" w:rsidRPr="00B34A0C" w14:paraId="25E80A60" w14:textId="77777777">
        <w:trPr>
          <w:trHeight w:val="477"/>
        </w:trPr>
        <w:tc>
          <w:tcPr>
            <w:tcW w:w="5569" w:type="dxa"/>
          </w:tcPr>
          <w:p w14:paraId="34624FEE" w14:textId="77777777" w:rsidR="00486711" w:rsidRPr="00B34A0C" w:rsidRDefault="00A943F1">
            <w:pPr>
              <w:pStyle w:val="TableParagraph"/>
              <w:spacing w:before="87"/>
              <w:ind w:left="210"/>
              <w:rPr>
                <w:sz w:val="24"/>
                <w:szCs w:val="24"/>
              </w:rPr>
            </w:pPr>
            <w:r w:rsidRPr="00B34A0C">
              <w:rPr>
                <w:sz w:val="24"/>
                <w:szCs w:val="24"/>
              </w:rPr>
              <w:t>Ужин</w:t>
            </w:r>
          </w:p>
        </w:tc>
        <w:tc>
          <w:tcPr>
            <w:tcW w:w="2235" w:type="dxa"/>
          </w:tcPr>
          <w:p w14:paraId="3AA12FBC" w14:textId="77777777" w:rsidR="00486711" w:rsidRPr="00B34A0C" w:rsidRDefault="00A943F1">
            <w:pPr>
              <w:pStyle w:val="TableParagraph"/>
              <w:spacing w:before="87"/>
              <w:ind w:left="180" w:right="156"/>
              <w:jc w:val="center"/>
              <w:rPr>
                <w:sz w:val="24"/>
                <w:szCs w:val="24"/>
              </w:rPr>
            </w:pPr>
            <w:r w:rsidRPr="00B34A0C">
              <w:rPr>
                <w:sz w:val="24"/>
                <w:szCs w:val="24"/>
              </w:rPr>
              <w:t>18.30</w:t>
            </w:r>
          </w:p>
        </w:tc>
        <w:tc>
          <w:tcPr>
            <w:tcW w:w="2410" w:type="dxa"/>
          </w:tcPr>
          <w:p w14:paraId="54B103B5" w14:textId="77777777" w:rsidR="00486711" w:rsidRPr="00B34A0C" w:rsidRDefault="00A943F1">
            <w:pPr>
              <w:pStyle w:val="TableParagraph"/>
              <w:spacing w:before="87"/>
              <w:ind w:left="918" w:right="901"/>
              <w:jc w:val="center"/>
              <w:rPr>
                <w:sz w:val="24"/>
                <w:szCs w:val="24"/>
              </w:rPr>
            </w:pPr>
            <w:r w:rsidRPr="00B34A0C">
              <w:rPr>
                <w:sz w:val="24"/>
                <w:szCs w:val="24"/>
              </w:rPr>
              <w:t>18.30</w:t>
            </w:r>
          </w:p>
        </w:tc>
      </w:tr>
    </w:tbl>
    <w:p w14:paraId="51E2D3A0" w14:textId="77777777" w:rsidR="00486711" w:rsidRPr="00B34A0C" w:rsidRDefault="00486711">
      <w:pPr>
        <w:jc w:val="center"/>
        <w:rPr>
          <w:sz w:val="24"/>
          <w:szCs w:val="24"/>
        </w:rPr>
        <w:sectPr w:rsidR="00486711" w:rsidRPr="00B34A0C">
          <w:pgSz w:w="12000" w:h="16970"/>
          <w:pgMar w:top="1040" w:right="240" w:bottom="280" w:left="460" w:header="509" w:footer="0" w:gutter="0"/>
          <w:cols w:space="720"/>
        </w:sectPr>
      </w:pPr>
    </w:p>
    <w:p w14:paraId="05DD774C" w14:textId="77777777" w:rsidR="00486711" w:rsidRPr="00B34A0C" w:rsidRDefault="00486711">
      <w:pPr>
        <w:pStyle w:val="a3"/>
        <w:spacing w:before="9"/>
        <w:ind w:left="0" w:firstLine="0"/>
        <w:jc w:val="left"/>
        <w:rPr>
          <w:b/>
        </w:rPr>
      </w:pPr>
    </w:p>
    <w:tbl>
      <w:tblPr>
        <w:tblStyle w:val="TableNormal"/>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9"/>
        <w:gridCol w:w="2235"/>
        <w:gridCol w:w="2410"/>
      </w:tblGrid>
      <w:tr w:rsidR="00486711" w:rsidRPr="00B34A0C" w14:paraId="4435DA45" w14:textId="77777777">
        <w:trPr>
          <w:trHeight w:val="554"/>
        </w:trPr>
        <w:tc>
          <w:tcPr>
            <w:tcW w:w="5569" w:type="dxa"/>
          </w:tcPr>
          <w:p w14:paraId="1C364DBE" w14:textId="77777777" w:rsidR="00486711" w:rsidRPr="00B34A0C" w:rsidRDefault="00A943F1">
            <w:pPr>
              <w:pStyle w:val="TableParagraph"/>
              <w:spacing w:before="87"/>
              <w:ind w:left="210"/>
              <w:rPr>
                <w:sz w:val="24"/>
                <w:szCs w:val="24"/>
              </w:rPr>
            </w:pPr>
            <w:r w:rsidRPr="00B34A0C">
              <w:rPr>
                <w:sz w:val="24"/>
                <w:szCs w:val="24"/>
              </w:rPr>
              <w:t>Уход детей домой</w:t>
            </w:r>
          </w:p>
        </w:tc>
        <w:tc>
          <w:tcPr>
            <w:tcW w:w="2235" w:type="dxa"/>
          </w:tcPr>
          <w:p w14:paraId="6A512F2A" w14:textId="77777777" w:rsidR="00486711" w:rsidRPr="00B34A0C" w:rsidRDefault="00A943F1">
            <w:pPr>
              <w:pStyle w:val="TableParagraph"/>
              <w:spacing w:before="87"/>
              <w:ind w:left="701"/>
              <w:rPr>
                <w:sz w:val="24"/>
                <w:szCs w:val="24"/>
              </w:rPr>
            </w:pPr>
            <w:r w:rsidRPr="00B34A0C">
              <w:rPr>
                <w:sz w:val="24"/>
                <w:szCs w:val="24"/>
              </w:rPr>
              <w:t>до 19.00</w:t>
            </w:r>
          </w:p>
        </w:tc>
        <w:tc>
          <w:tcPr>
            <w:tcW w:w="2410" w:type="dxa"/>
          </w:tcPr>
          <w:p w14:paraId="478B407D" w14:textId="77777777" w:rsidR="00486711" w:rsidRPr="00B34A0C" w:rsidRDefault="00A943F1">
            <w:pPr>
              <w:pStyle w:val="TableParagraph"/>
              <w:spacing w:before="87"/>
              <w:ind w:left="787"/>
              <w:rPr>
                <w:sz w:val="24"/>
                <w:szCs w:val="24"/>
              </w:rPr>
            </w:pPr>
            <w:r w:rsidRPr="00B34A0C">
              <w:rPr>
                <w:sz w:val="24"/>
                <w:szCs w:val="24"/>
              </w:rPr>
              <w:t>до 19.00</w:t>
            </w:r>
          </w:p>
        </w:tc>
      </w:tr>
    </w:tbl>
    <w:p w14:paraId="61036141" w14:textId="77777777" w:rsidR="00486711" w:rsidRPr="00B34A0C" w:rsidRDefault="00486711">
      <w:pPr>
        <w:pStyle w:val="a3"/>
        <w:spacing w:before="5"/>
        <w:ind w:left="0" w:firstLine="0"/>
        <w:jc w:val="left"/>
        <w:rPr>
          <w:b/>
        </w:rPr>
      </w:pPr>
    </w:p>
    <w:p w14:paraId="59B6F2CC" w14:textId="77777777" w:rsidR="00486711" w:rsidRPr="00B34A0C" w:rsidRDefault="00A943F1">
      <w:pPr>
        <w:spacing w:before="90"/>
        <w:ind w:left="651" w:right="622"/>
        <w:jc w:val="center"/>
        <w:rPr>
          <w:b/>
          <w:sz w:val="24"/>
          <w:szCs w:val="24"/>
        </w:rPr>
      </w:pPr>
      <w:bookmarkStart w:id="62" w:name="_TOC_250011"/>
      <w:bookmarkEnd w:id="62"/>
      <w:r w:rsidRPr="00B34A0C">
        <w:rPr>
          <w:b/>
          <w:sz w:val="24"/>
          <w:szCs w:val="24"/>
        </w:rPr>
        <w:t>Примерный режим дня в группе детей от 2-х до 3-х лет</w:t>
      </w:r>
    </w:p>
    <w:p w14:paraId="5A8D636F" w14:textId="77777777" w:rsidR="00486711" w:rsidRPr="00B34A0C" w:rsidRDefault="00486711">
      <w:pPr>
        <w:pStyle w:val="a3"/>
        <w:ind w:left="0" w:firstLine="0"/>
        <w:jc w:val="left"/>
        <w:rPr>
          <w:b/>
        </w:rPr>
      </w:pPr>
    </w:p>
    <w:p w14:paraId="7D2C85AB" w14:textId="77777777" w:rsidR="00486711" w:rsidRPr="00B34A0C" w:rsidRDefault="00486711">
      <w:pPr>
        <w:pStyle w:val="a3"/>
        <w:spacing w:before="4" w:after="1"/>
        <w:ind w:left="0" w:firstLine="0"/>
        <w:jc w:val="left"/>
        <w:rPr>
          <w:b/>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6"/>
        <w:gridCol w:w="3039"/>
      </w:tblGrid>
      <w:tr w:rsidR="00486711" w:rsidRPr="00B34A0C" w14:paraId="14468D61" w14:textId="77777777">
        <w:trPr>
          <w:trHeight w:val="477"/>
        </w:trPr>
        <w:tc>
          <w:tcPr>
            <w:tcW w:w="7656" w:type="dxa"/>
            <w:shd w:val="clear" w:color="auto" w:fill="D9D9D9"/>
          </w:tcPr>
          <w:p w14:paraId="3010E3FD" w14:textId="77777777" w:rsidR="00486711" w:rsidRPr="00B34A0C" w:rsidRDefault="00A943F1">
            <w:pPr>
              <w:pStyle w:val="TableParagraph"/>
              <w:spacing w:before="85"/>
              <w:ind w:left="3182" w:right="3159"/>
              <w:jc w:val="center"/>
              <w:rPr>
                <w:sz w:val="24"/>
                <w:szCs w:val="24"/>
              </w:rPr>
            </w:pPr>
            <w:r w:rsidRPr="00B34A0C">
              <w:rPr>
                <w:sz w:val="24"/>
                <w:szCs w:val="24"/>
              </w:rPr>
              <w:t>Содержание</w:t>
            </w:r>
          </w:p>
        </w:tc>
        <w:tc>
          <w:tcPr>
            <w:tcW w:w="3039" w:type="dxa"/>
            <w:shd w:val="clear" w:color="auto" w:fill="D9D9D9"/>
          </w:tcPr>
          <w:p w14:paraId="130725EC" w14:textId="77777777" w:rsidR="00486711" w:rsidRPr="00B34A0C" w:rsidRDefault="00A943F1">
            <w:pPr>
              <w:pStyle w:val="TableParagraph"/>
              <w:spacing w:before="85"/>
              <w:ind w:left="1034" w:right="1024"/>
              <w:jc w:val="center"/>
              <w:rPr>
                <w:sz w:val="24"/>
                <w:szCs w:val="24"/>
              </w:rPr>
            </w:pPr>
            <w:r w:rsidRPr="00B34A0C">
              <w:rPr>
                <w:sz w:val="24"/>
                <w:szCs w:val="24"/>
              </w:rPr>
              <w:t>Время</w:t>
            </w:r>
          </w:p>
        </w:tc>
      </w:tr>
      <w:tr w:rsidR="00486711" w:rsidRPr="00B34A0C" w14:paraId="329848FB" w14:textId="77777777">
        <w:trPr>
          <w:trHeight w:val="474"/>
        </w:trPr>
        <w:tc>
          <w:tcPr>
            <w:tcW w:w="10695" w:type="dxa"/>
            <w:gridSpan w:val="2"/>
            <w:shd w:val="clear" w:color="auto" w:fill="D9D9D9"/>
          </w:tcPr>
          <w:p w14:paraId="71AA7004" w14:textId="77777777" w:rsidR="00486711" w:rsidRPr="00B34A0C" w:rsidRDefault="00A943F1">
            <w:pPr>
              <w:pStyle w:val="TableParagraph"/>
              <w:spacing w:before="95"/>
              <w:ind w:left="4146" w:right="4123"/>
              <w:jc w:val="center"/>
              <w:rPr>
                <w:b/>
                <w:i/>
                <w:sz w:val="24"/>
                <w:szCs w:val="24"/>
              </w:rPr>
            </w:pPr>
            <w:r w:rsidRPr="00B34A0C">
              <w:rPr>
                <w:b/>
                <w:i/>
                <w:sz w:val="24"/>
                <w:szCs w:val="24"/>
              </w:rPr>
              <w:t>Холодный период года</w:t>
            </w:r>
          </w:p>
        </w:tc>
      </w:tr>
      <w:tr w:rsidR="00486711" w:rsidRPr="00B34A0C" w14:paraId="2107EDD7" w14:textId="77777777">
        <w:trPr>
          <w:trHeight w:val="753"/>
        </w:trPr>
        <w:tc>
          <w:tcPr>
            <w:tcW w:w="7656" w:type="dxa"/>
          </w:tcPr>
          <w:p w14:paraId="1734A505" w14:textId="77777777" w:rsidR="00486711" w:rsidRPr="00B34A0C" w:rsidRDefault="00A943F1">
            <w:pPr>
              <w:pStyle w:val="TableParagraph"/>
              <w:spacing w:before="87" w:line="237" w:lineRule="auto"/>
              <w:ind w:left="208"/>
              <w:rPr>
                <w:sz w:val="24"/>
                <w:szCs w:val="24"/>
              </w:rPr>
            </w:pPr>
            <w:r w:rsidRPr="00B34A0C">
              <w:rPr>
                <w:sz w:val="24"/>
                <w:szCs w:val="24"/>
              </w:rPr>
              <w:t>Прием детей, осмотр, самостоятельная деятельность, утренняя гимнастика</w:t>
            </w:r>
          </w:p>
        </w:tc>
        <w:tc>
          <w:tcPr>
            <w:tcW w:w="3039" w:type="dxa"/>
          </w:tcPr>
          <w:p w14:paraId="59AB7081" w14:textId="77777777" w:rsidR="00486711" w:rsidRPr="00B34A0C" w:rsidRDefault="00A943F1">
            <w:pPr>
              <w:pStyle w:val="TableParagraph"/>
              <w:spacing w:before="85"/>
              <w:ind w:left="1044" w:right="1024"/>
              <w:jc w:val="center"/>
              <w:rPr>
                <w:sz w:val="24"/>
                <w:szCs w:val="24"/>
              </w:rPr>
            </w:pPr>
            <w:r w:rsidRPr="00B34A0C">
              <w:rPr>
                <w:sz w:val="24"/>
                <w:szCs w:val="24"/>
              </w:rPr>
              <w:t>7.00-8.30</w:t>
            </w:r>
          </w:p>
        </w:tc>
      </w:tr>
      <w:tr w:rsidR="00486711" w:rsidRPr="00B34A0C" w14:paraId="39E47E13" w14:textId="77777777">
        <w:trPr>
          <w:trHeight w:val="474"/>
        </w:trPr>
        <w:tc>
          <w:tcPr>
            <w:tcW w:w="7656" w:type="dxa"/>
          </w:tcPr>
          <w:p w14:paraId="483C16F0" w14:textId="77777777" w:rsidR="00486711" w:rsidRPr="00B34A0C" w:rsidRDefault="00A943F1">
            <w:pPr>
              <w:pStyle w:val="TableParagraph"/>
              <w:spacing w:before="85"/>
              <w:ind w:left="208"/>
              <w:rPr>
                <w:sz w:val="24"/>
                <w:szCs w:val="24"/>
              </w:rPr>
            </w:pPr>
            <w:r w:rsidRPr="00B34A0C">
              <w:rPr>
                <w:sz w:val="24"/>
                <w:szCs w:val="24"/>
              </w:rPr>
              <w:t>Подготовка к завтраку, завтрак</w:t>
            </w:r>
          </w:p>
        </w:tc>
        <w:tc>
          <w:tcPr>
            <w:tcW w:w="3039" w:type="dxa"/>
          </w:tcPr>
          <w:p w14:paraId="4448DA1E" w14:textId="77777777" w:rsidR="00486711" w:rsidRPr="00B34A0C" w:rsidRDefault="00A943F1">
            <w:pPr>
              <w:pStyle w:val="TableParagraph"/>
              <w:spacing w:before="85"/>
              <w:ind w:left="1044" w:right="1024"/>
              <w:jc w:val="center"/>
              <w:rPr>
                <w:sz w:val="24"/>
                <w:szCs w:val="24"/>
              </w:rPr>
            </w:pPr>
            <w:r w:rsidRPr="00B34A0C">
              <w:rPr>
                <w:sz w:val="24"/>
                <w:szCs w:val="24"/>
              </w:rPr>
              <w:t>8.30-9.00</w:t>
            </w:r>
          </w:p>
        </w:tc>
      </w:tr>
      <w:tr w:rsidR="00486711" w:rsidRPr="00B34A0C" w14:paraId="0C6DA707" w14:textId="77777777">
        <w:trPr>
          <w:trHeight w:val="477"/>
        </w:trPr>
        <w:tc>
          <w:tcPr>
            <w:tcW w:w="7656" w:type="dxa"/>
          </w:tcPr>
          <w:p w14:paraId="0DC57C31" w14:textId="77777777" w:rsidR="00486711" w:rsidRPr="00B34A0C" w:rsidRDefault="00A943F1">
            <w:pPr>
              <w:pStyle w:val="TableParagraph"/>
              <w:spacing w:before="85"/>
              <w:ind w:left="208"/>
              <w:rPr>
                <w:sz w:val="24"/>
                <w:szCs w:val="24"/>
              </w:rPr>
            </w:pPr>
            <w:r w:rsidRPr="00B34A0C">
              <w:rPr>
                <w:sz w:val="24"/>
                <w:szCs w:val="24"/>
              </w:rPr>
              <w:t>Игры, подготовка к занятиям</w:t>
            </w:r>
          </w:p>
        </w:tc>
        <w:tc>
          <w:tcPr>
            <w:tcW w:w="3039" w:type="dxa"/>
          </w:tcPr>
          <w:p w14:paraId="6C3A1CBE" w14:textId="77777777" w:rsidR="00486711" w:rsidRPr="00B34A0C" w:rsidRDefault="00A943F1">
            <w:pPr>
              <w:pStyle w:val="TableParagraph"/>
              <w:spacing w:before="85"/>
              <w:ind w:left="1044" w:right="1024"/>
              <w:jc w:val="center"/>
              <w:rPr>
                <w:sz w:val="24"/>
                <w:szCs w:val="24"/>
              </w:rPr>
            </w:pPr>
            <w:r w:rsidRPr="00B34A0C">
              <w:rPr>
                <w:sz w:val="24"/>
                <w:szCs w:val="24"/>
              </w:rPr>
              <w:t>9.00-9.30</w:t>
            </w:r>
          </w:p>
        </w:tc>
      </w:tr>
      <w:tr w:rsidR="00486711" w:rsidRPr="00B34A0C" w14:paraId="39F30A1C" w14:textId="77777777">
        <w:trPr>
          <w:trHeight w:val="750"/>
        </w:trPr>
        <w:tc>
          <w:tcPr>
            <w:tcW w:w="7656" w:type="dxa"/>
          </w:tcPr>
          <w:p w14:paraId="65AD70B6" w14:textId="77777777" w:rsidR="00486711" w:rsidRPr="00B34A0C" w:rsidRDefault="00A943F1">
            <w:pPr>
              <w:pStyle w:val="TableParagraph"/>
              <w:spacing w:before="85"/>
              <w:ind w:left="208"/>
              <w:rPr>
                <w:sz w:val="24"/>
                <w:szCs w:val="24"/>
              </w:rPr>
            </w:pPr>
            <w:r w:rsidRPr="00B34A0C">
              <w:rPr>
                <w:sz w:val="24"/>
                <w:szCs w:val="24"/>
              </w:rPr>
              <w:t>Занятия в игровой форме по подгруппам</w:t>
            </w:r>
          </w:p>
        </w:tc>
        <w:tc>
          <w:tcPr>
            <w:tcW w:w="3039" w:type="dxa"/>
          </w:tcPr>
          <w:p w14:paraId="49C9E6A9" w14:textId="77777777" w:rsidR="00486711" w:rsidRPr="00B34A0C" w:rsidRDefault="00A943F1">
            <w:pPr>
              <w:pStyle w:val="TableParagraph"/>
              <w:spacing w:before="85"/>
              <w:ind w:left="1021"/>
              <w:rPr>
                <w:sz w:val="24"/>
                <w:szCs w:val="24"/>
              </w:rPr>
            </w:pPr>
            <w:r w:rsidRPr="00B34A0C">
              <w:rPr>
                <w:sz w:val="24"/>
                <w:szCs w:val="24"/>
              </w:rPr>
              <w:t>9.30–9.40</w:t>
            </w:r>
          </w:p>
          <w:p w14:paraId="61A2B47D" w14:textId="77777777" w:rsidR="00486711" w:rsidRPr="00B34A0C" w:rsidRDefault="00A943F1">
            <w:pPr>
              <w:pStyle w:val="TableParagraph"/>
              <w:ind w:left="1108"/>
              <w:rPr>
                <w:sz w:val="24"/>
                <w:szCs w:val="24"/>
              </w:rPr>
            </w:pPr>
            <w:r w:rsidRPr="00B34A0C">
              <w:rPr>
                <w:sz w:val="24"/>
                <w:szCs w:val="24"/>
              </w:rPr>
              <w:t>9.50-10.00</w:t>
            </w:r>
          </w:p>
        </w:tc>
      </w:tr>
      <w:tr w:rsidR="00486711" w:rsidRPr="00B34A0C" w14:paraId="4D57D5F9" w14:textId="77777777">
        <w:trPr>
          <w:trHeight w:val="642"/>
        </w:trPr>
        <w:tc>
          <w:tcPr>
            <w:tcW w:w="7656" w:type="dxa"/>
          </w:tcPr>
          <w:p w14:paraId="3BD7A0D3" w14:textId="77777777" w:rsidR="00486711" w:rsidRPr="00B34A0C" w:rsidRDefault="00A943F1">
            <w:pPr>
              <w:pStyle w:val="TableParagraph"/>
              <w:spacing w:before="85"/>
              <w:ind w:left="208"/>
              <w:rPr>
                <w:sz w:val="24"/>
                <w:szCs w:val="24"/>
              </w:rPr>
            </w:pPr>
            <w:r w:rsidRPr="00B34A0C">
              <w:rPr>
                <w:sz w:val="24"/>
                <w:szCs w:val="24"/>
              </w:rPr>
              <w:t>Подготовка к прогулке, прогулка</w:t>
            </w:r>
          </w:p>
        </w:tc>
        <w:tc>
          <w:tcPr>
            <w:tcW w:w="3039" w:type="dxa"/>
          </w:tcPr>
          <w:p w14:paraId="5A419186" w14:textId="77777777" w:rsidR="00486711" w:rsidRPr="00B34A0C" w:rsidRDefault="00A943F1">
            <w:pPr>
              <w:pStyle w:val="TableParagraph"/>
              <w:spacing w:before="85" w:line="275" w:lineRule="exact"/>
              <w:ind w:left="1042" w:right="1024"/>
              <w:jc w:val="center"/>
              <w:rPr>
                <w:sz w:val="24"/>
                <w:szCs w:val="24"/>
              </w:rPr>
            </w:pPr>
            <w:r w:rsidRPr="00B34A0C">
              <w:rPr>
                <w:sz w:val="24"/>
                <w:szCs w:val="24"/>
              </w:rPr>
              <w:t>10.00-</w:t>
            </w:r>
          </w:p>
          <w:p w14:paraId="2078977A" w14:textId="77777777" w:rsidR="00486711" w:rsidRPr="00B34A0C" w:rsidRDefault="00A943F1">
            <w:pPr>
              <w:pStyle w:val="TableParagraph"/>
              <w:spacing w:line="263" w:lineRule="exact"/>
              <w:ind w:left="1044" w:right="1024"/>
              <w:jc w:val="center"/>
              <w:rPr>
                <w:sz w:val="24"/>
                <w:szCs w:val="24"/>
              </w:rPr>
            </w:pPr>
            <w:r w:rsidRPr="00B34A0C">
              <w:rPr>
                <w:sz w:val="24"/>
                <w:szCs w:val="24"/>
              </w:rPr>
              <w:t>11.30</w:t>
            </w:r>
          </w:p>
        </w:tc>
      </w:tr>
      <w:tr w:rsidR="00486711" w:rsidRPr="00B34A0C" w14:paraId="330D7E30" w14:textId="77777777">
        <w:trPr>
          <w:trHeight w:val="645"/>
        </w:trPr>
        <w:tc>
          <w:tcPr>
            <w:tcW w:w="7656" w:type="dxa"/>
          </w:tcPr>
          <w:p w14:paraId="3DB88334" w14:textId="77777777" w:rsidR="00486711" w:rsidRPr="00B34A0C" w:rsidRDefault="00A943F1">
            <w:pPr>
              <w:pStyle w:val="TableParagraph"/>
              <w:spacing w:before="85"/>
              <w:ind w:left="208"/>
              <w:rPr>
                <w:sz w:val="24"/>
                <w:szCs w:val="24"/>
              </w:rPr>
            </w:pPr>
            <w:r w:rsidRPr="00B34A0C">
              <w:rPr>
                <w:sz w:val="24"/>
                <w:szCs w:val="24"/>
              </w:rPr>
              <w:t>Второй завтрак</w:t>
            </w:r>
          </w:p>
        </w:tc>
        <w:tc>
          <w:tcPr>
            <w:tcW w:w="3039" w:type="dxa"/>
          </w:tcPr>
          <w:p w14:paraId="6A8E423F" w14:textId="77777777" w:rsidR="00486711" w:rsidRPr="00B34A0C" w:rsidRDefault="00A943F1">
            <w:pPr>
              <w:pStyle w:val="TableParagraph"/>
              <w:spacing w:before="85"/>
              <w:ind w:left="1042" w:right="1024"/>
              <w:jc w:val="center"/>
              <w:rPr>
                <w:sz w:val="24"/>
                <w:szCs w:val="24"/>
              </w:rPr>
            </w:pPr>
            <w:r w:rsidRPr="00B34A0C">
              <w:rPr>
                <w:sz w:val="24"/>
                <w:szCs w:val="24"/>
              </w:rPr>
              <w:t>10.30-</w:t>
            </w:r>
          </w:p>
          <w:p w14:paraId="6E905B5A" w14:textId="77777777" w:rsidR="00486711" w:rsidRPr="00B34A0C" w:rsidRDefault="00A943F1">
            <w:pPr>
              <w:pStyle w:val="TableParagraph"/>
              <w:spacing w:line="264" w:lineRule="exact"/>
              <w:ind w:left="1044" w:right="1024"/>
              <w:jc w:val="center"/>
              <w:rPr>
                <w:sz w:val="24"/>
                <w:szCs w:val="24"/>
              </w:rPr>
            </w:pPr>
            <w:r w:rsidRPr="00B34A0C">
              <w:rPr>
                <w:sz w:val="24"/>
                <w:szCs w:val="24"/>
              </w:rPr>
              <w:t>11.00</w:t>
            </w:r>
          </w:p>
        </w:tc>
      </w:tr>
      <w:tr w:rsidR="00486711" w:rsidRPr="00B34A0C" w14:paraId="04731B06" w14:textId="77777777">
        <w:trPr>
          <w:trHeight w:val="642"/>
        </w:trPr>
        <w:tc>
          <w:tcPr>
            <w:tcW w:w="7656" w:type="dxa"/>
          </w:tcPr>
          <w:p w14:paraId="27AEBFE5" w14:textId="77777777" w:rsidR="00486711" w:rsidRPr="00B34A0C" w:rsidRDefault="00A943F1">
            <w:pPr>
              <w:pStyle w:val="TableParagraph"/>
              <w:spacing w:before="85"/>
              <w:ind w:left="208"/>
              <w:rPr>
                <w:sz w:val="24"/>
                <w:szCs w:val="24"/>
              </w:rPr>
            </w:pPr>
            <w:r w:rsidRPr="00B34A0C">
              <w:rPr>
                <w:sz w:val="24"/>
                <w:szCs w:val="24"/>
              </w:rPr>
              <w:t>Возвращение с прогулки, самостоятельная деятельность детей</w:t>
            </w:r>
          </w:p>
        </w:tc>
        <w:tc>
          <w:tcPr>
            <w:tcW w:w="3039" w:type="dxa"/>
          </w:tcPr>
          <w:p w14:paraId="76048077" w14:textId="77777777" w:rsidR="00486711" w:rsidRPr="00B34A0C" w:rsidRDefault="00A943F1">
            <w:pPr>
              <w:pStyle w:val="TableParagraph"/>
              <w:spacing w:before="85" w:line="275" w:lineRule="exact"/>
              <w:ind w:left="1042" w:right="1024"/>
              <w:jc w:val="center"/>
              <w:rPr>
                <w:sz w:val="24"/>
                <w:szCs w:val="24"/>
              </w:rPr>
            </w:pPr>
            <w:r w:rsidRPr="00B34A0C">
              <w:rPr>
                <w:sz w:val="24"/>
                <w:szCs w:val="24"/>
              </w:rPr>
              <w:t>11.30-</w:t>
            </w:r>
          </w:p>
          <w:p w14:paraId="25C151FD" w14:textId="77777777" w:rsidR="00486711" w:rsidRPr="00B34A0C" w:rsidRDefault="00A943F1">
            <w:pPr>
              <w:pStyle w:val="TableParagraph"/>
              <w:spacing w:line="263" w:lineRule="exact"/>
              <w:ind w:left="1044" w:right="1024"/>
              <w:jc w:val="center"/>
              <w:rPr>
                <w:sz w:val="24"/>
                <w:szCs w:val="24"/>
              </w:rPr>
            </w:pPr>
            <w:r w:rsidRPr="00B34A0C">
              <w:rPr>
                <w:sz w:val="24"/>
                <w:szCs w:val="24"/>
              </w:rPr>
              <w:t>12.00</w:t>
            </w:r>
          </w:p>
        </w:tc>
      </w:tr>
      <w:tr w:rsidR="00486711" w:rsidRPr="00B34A0C" w14:paraId="10C86271" w14:textId="77777777">
        <w:trPr>
          <w:trHeight w:val="645"/>
        </w:trPr>
        <w:tc>
          <w:tcPr>
            <w:tcW w:w="7656" w:type="dxa"/>
          </w:tcPr>
          <w:p w14:paraId="4EE06CED" w14:textId="77777777" w:rsidR="00486711" w:rsidRPr="00B34A0C" w:rsidRDefault="00A943F1">
            <w:pPr>
              <w:pStyle w:val="TableParagraph"/>
              <w:spacing w:before="85"/>
              <w:ind w:left="208"/>
              <w:rPr>
                <w:sz w:val="24"/>
                <w:szCs w:val="24"/>
              </w:rPr>
            </w:pPr>
            <w:r w:rsidRPr="00B34A0C">
              <w:rPr>
                <w:sz w:val="24"/>
                <w:szCs w:val="24"/>
              </w:rPr>
              <w:t>Подготовка к обеду, обед</w:t>
            </w:r>
          </w:p>
        </w:tc>
        <w:tc>
          <w:tcPr>
            <w:tcW w:w="3039" w:type="dxa"/>
          </w:tcPr>
          <w:p w14:paraId="12BF9F56" w14:textId="77777777" w:rsidR="00486711" w:rsidRPr="00B34A0C" w:rsidRDefault="00A943F1">
            <w:pPr>
              <w:pStyle w:val="TableParagraph"/>
              <w:spacing w:before="85"/>
              <w:ind w:left="1042" w:right="1024"/>
              <w:jc w:val="center"/>
              <w:rPr>
                <w:sz w:val="24"/>
                <w:szCs w:val="24"/>
              </w:rPr>
            </w:pPr>
            <w:r w:rsidRPr="00B34A0C">
              <w:rPr>
                <w:sz w:val="24"/>
                <w:szCs w:val="24"/>
              </w:rPr>
              <w:t>12.00-</w:t>
            </w:r>
          </w:p>
          <w:p w14:paraId="5C50548C" w14:textId="77777777" w:rsidR="00486711" w:rsidRPr="00B34A0C" w:rsidRDefault="00A943F1">
            <w:pPr>
              <w:pStyle w:val="TableParagraph"/>
              <w:spacing w:line="264" w:lineRule="exact"/>
              <w:ind w:left="1044" w:right="1024"/>
              <w:jc w:val="center"/>
              <w:rPr>
                <w:sz w:val="24"/>
                <w:szCs w:val="24"/>
              </w:rPr>
            </w:pPr>
            <w:r w:rsidRPr="00B34A0C">
              <w:rPr>
                <w:sz w:val="24"/>
                <w:szCs w:val="24"/>
              </w:rPr>
              <w:t>12.30</w:t>
            </w:r>
          </w:p>
        </w:tc>
      </w:tr>
      <w:tr w:rsidR="00486711" w:rsidRPr="00B34A0C" w14:paraId="0524FBAE" w14:textId="77777777">
        <w:trPr>
          <w:trHeight w:val="751"/>
        </w:trPr>
        <w:tc>
          <w:tcPr>
            <w:tcW w:w="7656" w:type="dxa"/>
          </w:tcPr>
          <w:p w14:paraId="72754BE2" w14:textId="77777777" w:rsidR="00486711" w:rsidRPr="00B34A0C" w:rsidRDefault="00A943F1">
            <w:pPr>
              <w:pStyle w:val="TableParagraph"/>
              <w:spacing w:before="88" w:line="237" w:lineRule="auto"/>
              <w:ind w:left="208" w:right="867"/>
              <w:rPr>
                <w:sz w:val="24"/>
                <w:szCs w:val="24"/>
              </w:rPr>
            </w:pPr>
            <w:r w:rsidRPr="00B34A0C">
              <w:rPr>
                <w:sz w:val="24"/>
                <w:szCs w:val="24"/>
              </w:rPr>
              <w:t>Подготовка ко сну, дневной сон, постепенный подъем, оздоровительные и гигиенические процедуры</w:t>
            </w:r>
          </w:p>
        </w:tc>
        <w:tc>
          <w:tcPr>
            <w:tcW w:w="3039" w:type="dxa"/>
          </w:tcPr>
          <w:p w14:paraId="18ED1E35" w14:textId="77777777" w:rsidR="00486711" w:rsidRPr="00B34A0C" w:rsidRDefault="00A943F1">
            <w:pPr>
              <w:pStyle w:val="TableParagraph"/>
              <w:spacing w:before="85" w:line="275" w:lineRule="exact"/>
              <w:ind w:left="1042" w:right="1024"/>
              <w:jc w:val="center"/>
              <w:rPr>
                <w:sz w:val="24"/>
                <w:szCs w:val="24"/>
              </w:rPr>
            </w:pPr>
            <w:r w:rsidRPr="00B34A0C">
              <w:rPr>
                <w:sz w:val="24"/>
                <w:szCs w:val="24"/>
              </w:rPr>
              <w:t>12.30-</w:t>
            </w:r>
          </w:p>
          <w:p w14:paraId="5BAC8988" w14:textId="77777777" w:rsidR="00486711" w:rsidRPr="00B34A0C" w:rsidRDefault="00A943F1">
            <w:pPr>
              <w:pStyle w:val="TableParagraph"/>
              <w:spacing w:line="275" w:lineRule="exact"/>
              <w:ind w:left="1044" w:right="1024"/>
              <w:jc w:val="center"/>
              <w:rPr>
                <w:sz w:val="24"/>
                <w:szCs w:val="24"/>
              </w:rPr>
            </w:pPr>
            <w:r w:rsidRPr="00B34A0C">
              <w:rPr>
                <w:sz w:val="24"/>
                <w:szCs w:val="24"/>
              </w:rPr>
              <w:t>15.30</w:t>
            </w:r>
          </w:p>
        </w:tc>
      </w:tr>
      <w:tr w:rsidR="00486711" w:rsidRPr="00B34A0C" w14:paraId="31AF89A0" w14:textId="77777777">
        <w:trPr>
          <w:trHeight w:val="645"/>
        </w:trPr>
        <w:tc>
          <w:tcPr>
            <w:tcW w:w="7656" w:type="dxa"/>
          </w:tcPr>
          <w:p w14:paraId="76D7EA72" w14:textId="77777777" w:rsidR="00486711" w:rsidRPr="00B34A0C" w:rsidRDefault="00A943F1">
            <w:pPr>
              <w:pStyle w:val="TableParagraph"/>
              <w:spacing w:before="87"/>
              <w:ind w:left="208"/>
              <w:rPr>
                <w:sz w:val="24"/>
                <w:szCs w:val="24"/>
              </w:rPr>
            </w:pPr>
            <w:r w:rsidRPr="00B34A0C">
              <w:rPr>
                <w:sz w:val="24"/>
                <w:szCs w:val="24"/>
              </w:rPr>
              <w:t>Подготовка к полднику, полдник</w:t>
            </w:r>
          </w:p>
        </w:tc>
        <w:tc>
          <w:tcPr>
            <w:tcW w:w="3039" w:type="dxa"/>
          </w:tcPr>
          <w:p w14:paraId="544A0602" w14:textId="77777777" w:rsidR="00486711" w:rsidRPr="00B34A0C" w:rsidRDefault="00A943F1">
            <w:pPr>
              <w:pStyle w:val="TableParagraph"/>
              <w:spacing w:before="87" w:line="275" w:lineRule="exact"/>
              <w:ind w:left="1042" w:right="1024"/>
              <w:jc w:val="center"/>
              <w:rPr>
                <w:sz w:val="24"/>
                <w:szCs w:val="24"/>
              </w:rPr>
            </w:pPr>
            <w:r w:rsidRPr="00B34A0C">
              <w:rPr>
                <w:sz w:val="24"/>
                <w:szCs w:val="24"/>
              </w:rPr>
              <w:t>15.30-</w:t>
            </w:r>
          </w:p>
          <w:p w14:paraId="36D55876" w14:textId="77777777" w:rsidR="00486711" w:rsidRPr="00B34A0C" w:rsidRDefault="00A943F1">
            <w:pPr>
              <w:pStyle w:val="TableParagraph"/>
              <w:spacing w:line="263" w:lineRule="exact"/>
              <w:ind w:left="1044" w:right="1024"/>
              <w:jc w:val="center"/>
              <w:rPr>
                <w:sz w:val="24"/>
                <w:szCs w:val="24"/>
              </w:rPr>
            </w:pPr>
            <w:r w:rsidRPr="00B34A0C">
              <w:rPr>
                <w:sz w:val="24"/>
                <w:szCs w:val="24"/>
              </w:rPr>
              <w:t>16.00</w:t>
            </w:r>
          </w:p>
        </w:tc>
      </w:tr>
      <w:tr w:rsidR="00486711" w:rsidRPr="00B34A0C" w14:paraId="4B495261" w14:textId="77777777">
        <w:trPr>
          <w:trHeight w:val="642"/>
        </w:trPr>
        <w:tc>
          <w:tcPr>
            <w:tcW w:w="7656" w:type="dxa"/>
          </w:tcPr>
          <w:p w14:paraId="363F8209" w14:textId="77777777" w:rsidR="00486711" w:rsidRPr="00B34A0C" w:rsidRDefault="00A943F1">
            <w:pPr>
              <w:pStyle w:val="TableParagraph"/>
              <w:spacing w:before="85"/>
              <w:ind w:left="208"/>
              <w:rPr>
                <w:sz w:val="24"/>
                <w:szCs w:val="24"/>
              </w:rPr>
            </w:pPr>
            <w:r w:rsidRPr="00B34A0C">
              <w:rPr>
                <w:sz w:val="24"/>
                <w:szCs w:val="24"/>
              </w:rPr>
              <w:t>Игры, самостоятельная деятельность детей</w:t>
            </w:r>
          </w:p>
        </w:tc>
        <w:tc>
          <w:tcPr>
            <w:tcW w:w="3039" w:type="dxa"/>
          </w:tcPr>
          <w:p w14:paraId="3D6C74FA" w14:textId="77777777" w:rsidR="00486711" w:rsidRPr="00B34A0C" w:rsidRDefault="00A943F1">
            <w:pPr>
              <w:pStyle w:val="TableParagraph"/>
              <w:spacing w:before="85" w:line="275" w:lineRule="exact"/>
              <w:ind w:left="1039" w:right="1024"/>
              <w:jc w:val="center"/>
              <w:rPr>
                <w:sz w:val="24"/>
                <w:szCs w:val="24"/>
              </w:rPr>
            </w:pPr>
            <w:r w:rsidRPr="00B34A0C">
              <w:rPr>
                <w:sz w:val="24"/>
                <w:szCs w:val="24"/>
              </w:rPr>
              <w:t>16.00–</w:t>
            </w:r>
          </w:p>
          <w:p w14:paraId="04D06F45" w14:textId="77777777" w:rsidR="00486711" w:rsidRPr="00B34A0C" w:rsidRDefault="00A943F1">
            <w:pPr>
              <w:pStyle w:val="TableParagraph"/>
              <w:spacing w:line="263" w:lineRule="exact"/>
              <w:ind w:left="1039" w:right="1024"/>
              <w:jc w:val="center"/>
              <w:rPr>
                <w:sz w:val="24"/>
                <w:szCs w:val="24"/>
              </w:rPr>
            </w:pPr>
            <w:r w:rsidRPr="00B34A0C">
              <w:rPr>
                <w:sz w:val="24"/>
                <w:szCs w:val="24"/>
              </w:rPr>
              <w:t>16.30</w:t>
            </w:r>
          </w:p>
        </w:tc>
      </w:tr>
      <w:tr w:rsidR="00486711" w:rsidRPr="00B34A0C" w14:paraId="3F1F4046" w14:textId="77777777">
        <w:trPr>
          <w:trHeight w:val="750"/>
        </w:trPr>
        <w:tc>
          <w:tcPr>
            <w:tcW w:w="7656" w:type="dxa"/>
          </w:tcPr>
          <w:p w14:paraId="56EA2270" w14:textId="77777777" w:rsidR="00486711" w:rsidRPr="00B34A0C" w:rsidRDefault="00A943F1">
            <w:pPr>
              <w:pStyle w:val="TableParagraph"/>
              <w:spacing w:before="87"/>
              <w:ind w:left="208"/>
              <w:rPr>
                <w:sz w:val="24"/>
                <w:szCs w:val="24"/>
              </w:rPr>
            </w:pPr>
            <w:r w:rsidRPr="00B34A0C">
              <w:rPr>
                <w:sz w:val="24"/>
                <w:szCs w:val="24"/>
              </w:rPr>
              <w:t>Занятия в игровой форме по подгруппам</w:t>
            </w:r>
          </w:p>
        </w:tc>
        <w:tc>
          <w:tcPr>
            <w:tcW w:w="3039" w:type="dxa"/>
          </w:tcPr>
          <w:p w14:paraId="6F37FC4D" w14:textId="77777777" w:rsidR="00486711" w:rsidRPr="00B34A0C" w:rsidRDefault="00A943F1">
            <w:pPr>
              <w:pStyle w:val="TableParagraph"/>
              <w:spacing w:before="87" w:line="275" w:lineRule="exact"/>
              <w:ind w:left="1026"/>
              <w:rPr>
                <w:sz w:val="24"/>
                <w:szCs w:val="24"/>
              </w:rPr>
            </w:pPr>
            <w:r w:rsidRPr="00B34A0C">
              <w:rPr>
                <w:sz w:val="24"/>
                <w:szCs w:val="24"/>
              </w:rPr>
              <w:t>16.00–16.10</w:t>
            </w:r>
          </w:p>
          <w:p w14:paraId="51D6F91A" w14:textId="77777777" w:rsidR="00486711" w:rsidRPr="00B34A0C" w:rsidRDefault="00A943F1">
            <w:pPr>
              <w:pStyle w:val="TableParagraph"/>
              <w:spacing w:line="275" w:lineRule="exact"/>
              <w:ind w:left="1026"/>
              <w:rPr>
                <w:sz w:val="24"/>
                <w:szCs w:val="24"/>
              </w:rPr>
            </w:pPr>
            <w:r w:rsidRPr="00B34A0C">
              <w:rPr>
                <w:sz w:val="24"/>
                <w:szCs w:val="24"/>
              </w:rPr>
              <w:t>16.10–16.20</w:t>
            </w:r>
          </w:p>
        </w:tc>
      </w:tr>
      <w:tr w:rsidR="00486711" w:rsidRPr="00B34A0C" w14:paraId="60FDF855" w14:textId="77777777">
        <w:trPr>
          <w:trHeight w:val="753"/>
        </w:trPr>
        <w:tc>
          <w:tcPr>
            <w:tcW w:w="7656" w:type="dxa"/>
          </w:tcPr>
          <w:p w14:paraId="2CF19180" w14:textId="77777777" w:rsidR="00486711" w:rsidRPr="00B34A0C" w:rsidRDefault="00A943F1">
            <w:pPr>
              <w:pStyle w:val="TableParagraph"/>
              <w:spacing w:before="85"/>
              <w:ind w:left="208"/>
              <w:rPr>
                <w:sz w:val="24"/>
                <w:szCs w:val="24"/>
              </w:rPr>
            </w:pPr>
            <w:r w:rsidRPr="00B34A0C">
              <w:rPr>
                <w:sz w:val="24"/>
                <w:szCs w:val="24"/>
              </w:rPr>
              <w:t>Подготовка к прогулке, прогулка, самостоятельная деятельностьдетей</w:t>
            </w:r>
          </w:p>
        </w:tc>
        <w:tc>
          <w:tcPr>
            <w:tcW w:w="3039" w:type="dxa"/>
          </w:tcPr>
          <w:p w14:paraId="4A67ADB2" w14:textId="77777777" w:rsidR="00486711" w:rsidRPr="00B34A0C" w:rsidRDefault="00A943F1">
            <w:pPr>
              <w:pStyle w:val="TableParagraph"/>
              <w:spacing w:before="85"/>
              <w:ind w:left="1042" w:right="1024"/>
              <w:jc w:val="center"/>
              <w:rPr>
                <w:sz w:val="24"/>
                <w:szCs w:val="24"/>
              </w:rPr>
            </w:pPr>
            <w:r w:rsidRPr="00B34A0C">
              <w:rPr>
                <w:sz w:val="24"/>
                <w:szCs w:val="24"/>
              </w:rPr>
              <w:t>16.30-</w:t>
            </w:r>
          </w:p>
          <w:p w14:paraId="067F6979" w14:textId="77777777" w:rsidR="00486711" w:rsidRPr="00B34A0C" w:rsidRDefault="00A943F1">
            <w:pPr>
              <w:pStyle w:val="TableParagraph"/>
              <w:ind w:left="1044" w:right="1024"/>
              <w:jc w:val="center"/>
              <w:rPr>
                <w:sz w:val="24"/>
                <w:szCs w:val="24"/>
              </w:rPr>
            </w:pPr>
            <w:r w:rsidRPr="00B34A0C">
              <w:rPr>
                <w:sz w:val="24"/>
                <w:szCs w:val="24"/>
              </w:rPr>
              <w:t>18.00</w:t>
            </w:r>
          </w:p>
        </w:tc>
      </w:tr>
      <w:tr w:rsidR="00486711" w:rsidRPr="00B34A0C" w14:paraId="3338DDFD" w14:textId="77777777">
        <w:trPr>
          <w:trHeight w:val="645"/>
        </w:trPr>
        <w:tc>
          <w:tcPr>
            <w:tcW w:w="7656" w:type="dxa"/>
          </w:tcPr>
          <w:p w14:paraId="0A2CC99F" w14:textId="77777777" w:rsidR="00486711" w:rsidRPr="00B34A0C" w:rsidRDefault="00A943F1">
            <w:pPr>
              <w:pStyle w:val="TableParagraph"/>
              <w:spacing w:before="86"/>
              <w:ind w:left="208"/>
              <w:rPr>
                <w:sz w:val="24"/>
                <w:szCs w:val="24"/>
              </w:rPr>
            </w:pPr>
            <w:r w:rsidRPr="00B34A0C">
              <w:rPr>
                <w:sz w:val="24"/>
                <w:szCs w:val="24"/>
              </w:rPr>
              <w:t>Возвращение с прогулки, подготовка к ужину</w:t>
            </w:r>
          </w:p>
        </w:tc>
        <w:tc>
          <w:tcPr>
            <w:tcW w:w="3039" w:type="dxa"/>
          </w:tcPr>
          <w:p w14:paraId="733F8C16" w14:textId="77777777" w:rsidR="00486711" w:rsidRPr="00B34A0C" w:rsidRDefault="00A943F1">
            <w:pPr>
              <w:pStyle w:val="TableParagraph"/>
              <w:spacing w:before="86"/>
              <w:ind w:left="1042" w:right="1024"/>
              <w:jc w:val="center"/>
              <w:rPr>
                <w:sz w:val="24"/>
                <w:szCs w:val="24"/>
              </w:rPr>
            </w:pPr>
            <w:r w:rsidRPr="00B34A0C">
              <w:rPr>
                <w:sz w:val="24"/>
                <w:szCs w:val="24"/>
              </w:rPr>
              <w:t>18.00-</w:t>
            </w:r>
          </w:p>
          <w:p w14:paraId="67EE1217" w14:textId="77777777" w:rsidR="00486711" w:rsidRPr="00B34A0C" w:rsidRDefault="00A943F1">
            <w:pPr>
              <w:pStyle w:val="TableParagraph"/>
              <w:spacing w:line="264" w:lineRule="exact"/>
              <w:ind w:left="1044" w:right="1024"/>
              <w:jc w:val="center"/>
              <w:rPr>
                <w:sz w:val="24"/>
                <w:szCs w:val="24"/>
              </w:rPr>
            </w:pPr>
            <w:r w:rsidRPr="00B34A0C">
              <w:rPr>
                <w:sz w:val="24"/>
                <w:szCs w:val="24"/>
              </w:rPr>
              <w:t>18.30</w:t>
            </w:r>
          </w:p>
        </w:tc>
      </w:tr>
      <w:tr w:rsidR="00486711" w:rsidRPr="00B34A0C" w14:paraId="1080C9E6" w14:textId="77777777">
        <w:trPr>
          <w:trHeight w:val="642"/>
        </w:trPr>
        <w:tc>
          <w:tcPr>
            <w:tcW w:w="7656" w:type="dxa"/>
          </w:tcPr>
          <w:p w14:paraId="27A90063" w14:textId="77777777" w:rsidR="00486711" w:rsidRPr="00B34A0C" w:rsidRDefault="00A943F1">
            <w:pPr>
              <w:pStyle w:val="TableParagraph"/>
              <w:spacing w:before="85"/>
              <w:ind w:left="208"/>
              <w:rPr>
                <w:sz w:val="24"/>
                <w:szCs w:val="24"/>
              </w:rPr>
            </w:pPr>
            <w:r w:rsidRPr="00B34A0C">
              <w:rPr>
                <w:sz w:val="24"/>
                <w:szCs w:val="24"/>
              </w:rPr>
              <w:t>Ужин</w:t>
            </w:r>
          </w:p>
        </w:tc>
        <w:tc>
          <w:tcPr>
            <w:tcW w:w="3039" w:type="dxa"/>
          </w:tcPr>
          <w:p w14:paraId="1980A8C3" w14:textId="77777777" w:rsidR="00486711" w:rsidRPr="00B34A0C" w:rsidRDefault="00A943F1">
            <w:pPr>
              <w:pStyle w:val="TableParagraph"/>
              <w:spacing w:before="85" w:line="275" w:lineRule="exact"/>
              <w:ind w:left="1042" w:right="1024"/>
              <w:jc w:val="center"/>
              <w:rPr>
                <w:sz w:val="24"/>
                <w:szCs w:val="24"/>
              </w:rPr>
            </w:pPr>
            <w:r w:rsidRPr="00B34A0C">
              <w:rPr>
                <w:sz w:val="24"/>
                <w:szCs w:val="24"/>
              </w:rPr>
              <w:t>18.30-</w:t>
            </w:r>
          </w:p>
          <w:p w14:paraId="77D70FA9" w14:textId="77777777" w:rsidR="00486711" w:rsidRPr="00B34A0C" w:rsidRDefault="00A943F1">
            <w:pPr>
              <w:pStyle w:val="TableParagraph"/>
              <w:spacing w:line="263" w:lineRule="exact"/>
              <w:ind w:left="1044" w:right="1024"/>
              <w:jc w:val="center"/>
              <w:rPr>
                <w:sz w:val="24"/>
                <w:szCs w:val="24"/>
              </w:rPr>
            </w:pPr>
            <w:r w:rsidRPr="00B34A0C">
              <w:rPr>
                <w:sz w:val="24"/>
                <w:szCs w:val="24"/>
              </w:rPr>
              <w:t>19.00</w:t>
            </w:r>
          </w:p>
        </w:tc>
      </w:tr>
      <w:tr w:rsidR="00486711" w:rsidRPr="00B34A0C" w14:paraId="1F57D767" w14:textId="77777777">
        <w:trPr>
          <w:trHeight w:val="474"/>
        </w:trPr>
        <w:tc>
          <w:tcPr>
            <w:tcW w:w="7656" w:type="dxa"/>
          </w:tcPr>
          <w:p w14:paraId="37CE27A4" w14:textId="77777777" w:rsidR="00486711" w:rsidRPr="00B34A0C" w:rsidRDefault="00A943F1">
            <w:pPr>
              <w:pStyle w:val="TableParagraph"/>
              <w:spacing w:before="87"/>
              <w:ind w:left="208"/>
              <w:rPr>
                <w:sz w:val="24"/>
                <w:szCs w:val="24"/>
              </w:rPr>
            </w:pPr>
            <w:r w:rsidRPr="00B34A0C">
              <w:rPr>
                <w:sz w:val="24"/>
                <w:szCs w:val="24"/>
              </w:rPr>
              <w:t>Уход детей домой</w:t>
            </w:r>
          </w:p>
        </w:tc>
        <w:tc>
          <w:tcPr>
            <w:tcW w:w="3039" w:type="dxa"/>
          </w:tcPr>
          <w:p w14:paraId="7AD3830F" w14:textId="77777777" w:rsidR="00486711" w:rsidRPr="00B34A0C" w:rsidRDefault="00A943F1">
            <w:pPr>
              <w:pStyle w:val="TableParagraph"/>
              <w:spacing w:before="87"/>
              <w:ind w:left="1044" w:right="1024"/>
              <w:jc w:val="center"/>
              <w:rPr>
                <w:sz w:val="24"/>
                <w:szCs w:val="24"/>
              </w:rPr>
            </w:pPr>
            <w:r w:rsidRPr="00B34A0C">
              <w:rPr>
                <w:sz w:val="24"/>
                <w:szCs w:val="24"/>
              </w:rPr>
              <w:t>до 19.00</w:t>
            </w:r>
          </w:p>
        </w:tc>
      </w:tr>
      <w:tr w:rsidR="00486711" w:rsidRPr="00B34A0C" w14:paraId="03A163C7" w14:textId="77777777">
        <w:trPr>
          <w:trHeight w:val="477"/>
        </w:trPr>
        <w:tc>
          <w:tcPr>
            <w:tcW w:w="10695" w:type="dxa"/>
            <w:gridSpan w:val="2"/>
            <w:shd w:val="clear" w:color="auto" w:fill="D9D9D9"/>
          </w:tcPr>
          <w:p w14:paraId="07EF5520" w14:textId="77777777" w:rsidR="00486711" w:rsidRPr="00B34A0C" w:rsidRDefault="00A943F1">
            <w:pPr>
              <w:pStyle w:val="TableParagraph"/>
              <w:spacing w:before="95"/>
              <w:ind w:left="4146" w:right="4121"/>
              <w:jc w:val="center"/>
              <w:rPr>
                <w:b/>
                <w:i/>
                <w:sz w:val="24"/>
                <w:szCs w:val="24"/>
              </w:rPr>
            </w:pPr>
            <w:r w:rsidRPr="00B34A0C">
              <w:rPr>
                <w:b/>
                <w:i/>
                <w:sz w:val="24"/>
                <w:szCs w:val="24"/>
              </w:rPr>
              <w:t>Теплый период года</w:t>
            </w:r>
          </w:p>
        </w:tc>
      </w:tr>
      <w:tr w:rsidR="00486711" w:rsidRPr="00B34A0C" w14:paraId="0A71C60C" w14:textId="77777777">
        <w:trPr>
          <w:trHeight w:val="750"/>
        </w:trPr>
        <w:tc>
          <w:tcPr>
            <w:tcW w:w="7656" w:type="dxa"/>
          </w:tcPr>
          <w:p w14:paraId="617D70C7" w14:textId="77777777" w:rsidR="00486711" w:rsidRPr="00B34A0C" w:rsidRDefault="00A943F1">
            <w:pPr>
              <w:pStyle w:val="TableParagraph"/>
              <w:spacing w:before="87" w:line="237" w:lineRule="auto"/>
              <w:ind w:left="208"/>
              <w:rPr>
                <w:sz w:val="24"/>
                <w:szCs w:val="24"/>
              </w:rPr>
            </w:pPr>
            <w:r w:rsidRPr="00B34A0C">
              <w:rPr>
                <w:sz w:val="24"/>
                <w:szCs w:val="24"/>
              </w:rPr>
              <w:t>Прием детей, осмотр, самостоятельная деятельность, утренняя гимнастика</w:t>
            </w:r>
          </w:p>
        </w:tc>
        <w:tc>
          <w:tcPr>
            <w:tcW w:w="3039" w:type="dxa"/>
          </w:tcPr>
          <w:p w14:paraId="245C77EF" w14:textId="77777777" w:rsidR="00486711" w:rsidRPr="00B34A0C" w:rsidRDefault="00A943F1">
            <w:pPr>
              <w:pStyle w:val="TableParagraph"/>
              <w:spacing w:before="85"/>
              <w:ind w:left="1044" w:right="1024"/>
              <w:jc w:val="center"/>
              <w:rPr>
                <w:sz w:val="24"/>
                <w:szCs w:val="24"/>
              </w:rPr>
            </w:pPr>
            <w:r w:rsidRPr="00B34A0C">
              <w:rPr>
                <w:sz w:val="24"/>
                <w:szCs w:val="24"/>
              </w:rPr>
              <w:t>7.00-8.30</w:t>
            </w:r>
          </w:p>
        </w:tc>
      </w:tr>
    </w:tbl>
    <w:p w14:paraId="49C77301" w14:textId="77777777" w:rsidR="00486711" w:rsidRPr="00B34A0C" w:rsidRDefault="00486711">
      <w:pPr>
        <w:jc w:val="center"/>
        <w:rPr>
          <w:sz w:val="24"/>
          <w:szCs w:val="24"/>
        </w:rPr>
        <w:sectPr w:rsidR="00486711" w:rsidRPr="00B34A0C">
          <w:pgSz w:w="12000" w:h="16970"/>
          <w:pgMar w:top="1040" w:right="240" w:bottom="280" w:left="460" w:header="509" w:footer="0" w:gutter="0"/>
          <w:cols w:space="720"/>
        </w:sectPr>
      </w:pPr>
    </w:p>
    <w:p w14:paraId="0393D37F" w14:textId="77777777" w:rsidR="00486711" w:rsidRPr="00B34A0C" w:rsidRDefault="00486711">
      <w:pPr>
        <w:pStyle w:val="a3"/>
        <w:spacing w:before="9"/>
        <w:ind w:left="0" w:firstLine="0"/>
        <w:jc w:val="left"/>
        <w:rPr>
          <w:b/>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6"/>
        <w:gridCol w:w="3039"/>
      </w:tblGrid>
      <w:tr w:rsidR="00486711" w:rsidRPr="00B34A0C" w14:paraId="187020DF" w14:textId="77777777">
        <w:trPr>
          <w:trHeight w:val="477"/>
        </w:trPr>
        <w:tc>
          <w:tcPr>
            <w:tcW w:w="7656" w:type="dxa"/>
          </w:tcPr>
          <w:p w14:paraId="5925525A" w14:textId="77777777" w:rsidR="00486711" w:rsidRPr="00B34A0C" w:rsidRDefault="00A943F1">
            <w:pPr>
              <w:pStyle w:val="TableParagraph"/>
              <w:spacing w:before="87"/>
              <w:ind w:left="208"/>
              <w:rPr>
                <w:sz w:val="24"/>
                <w:szCs w:val="24"/>
              </w:rPr>
            </w:pPr>
            <w:r w:rsidRPr="00B34A0C">
              <w:rPr>
                <w:sz w:val="24"/>
                <w:szCs w:val="24"/>
              </w:rPr>
              <w:t>Подготовка к завтраку, завтрак</w:t>
            </w:r>
          </w:p>
        </w:tc>
        <w:tc>
          <w:tcPr>
            <w:tcW w:w="3039" w:type="dxa"/>
          </w:tcPr>
          <w:p w14:paraId="07D52EC6" w14:textId="77777777" w:rsidR="00486711" w:rsidRPr="00B34A0C" w:rsidRDefault="00A943F1">
            <w:pPr>
              <w:pStyle w:val="TableParagraph"/>
              <w:spacing w:before="87"/>
              <w:ind w:left="1065"/>
              <w:rPr>
                <w:sz w:val="24"/>
                <w:szCs w:val="24"/>
              </w:rPr>
            </w:pPr>
            <w:r w:rsidRPr="00B34A0C">
              <w:rPr>
                <w:sz w:val="24"/>
                <w:szCs w:val="24"/>
              </w:rPr>
              <w:t>8.30-9.00</w:t>
            </w:r>
          </w:p>
        </w:tc>
      </w:tr>
      <w:tr w:rsidR="00486711" w:rsidRPr="00B34A0C" w14:paraId="5E6AD5A7" w14:textId="77777777">
        <w:trPr>
          <w:trHeight w:val="475"/>
        </w:trPr>
        <w:tc>
          <w:tcPr>
            <w:tcW w:w="7656" w:type="dxa"/>
          </w:tcPr>
          <w:p w14:paraId="20A9D4AB" w14:textId="77777777" w:rsidR="00486711" w:rsidRPr="00B34A0C" w:rsidRDefault="00A943F1">
            <w:pPr>
              <w:pStyle w:val="TableParagraph"/>
              <w:spacing w:before="88"/>
              <w:ind w:left="208"/>
              <w:rPr>
                <w:sz w:val="24"/>
                <w:szCs w:val="24"/>
              </w:rPr>
            </w:pPr>
            <w:r w:rsidRPr="00B34A0C">
              <w:rPr>
                <w:sz w:val="24"/>
                <w:szCs w:val="24"/>
              </w:rPr>
              <w:t>Игры, подготовка к прогулке, выход на прогулку</w:t>
            </w:r>
          </w:p>
        </w:tc>
        <w:tc>
          <w:tcPr>
            <w:tcW w:w="3039" w:type="dxa"/>
          </w:tcPr>
          <w:p w14:paraId="2E506CCE" w14:textId="77777777" w:rsidR="00486711" w:rsidRPr="00B34A0C" w:rsidRDefault="00A943F1">
            <w:pPr>
              <w:pStyle w:val="TableParagraph"/>
              <w:spacing w:before="88"/>
              <w:ind w:left="1065"/>
              <w:rPr>
                <w:sz w:val="24"/>
                <w:szCs w:val="24"/>
              </w:rPr>
            </w:pPr>
            <w:r w:rsidRPr="00B34A0C">
              <w:rPr>
                <w:sz w:val="24"/>
                <w:szCs w:val="24"/>
              </w:rPr>
              <w:t>9.00-9.30</w:t>
            </w:r>
          </w:p>
        </w:tc>
      </w:tr>
      <w:tr w:rsidR="00486711" w:rsidRPr="00B34A0C" w14:paraId="774551E5" w14:textId="77777777">
        <w:trPr>
          <w:trHeight w:val="1029"/>
        </w:trPr>
        <w:tc>
          <w:tcPr>
            <w:tcW w:w="7656" w:type="dxa"/>
          </w:tcPr>
          <w:p w14:paraId="4393580F" w14:textId="77777777" w:rsidR="00486711" w:rsidRPr="00B34A0C" w:rsidRDefault="00A943F1">
            <w:pPr>
              <w:pStyle w:val="TableParagraph"/>
              <w:spacing w:before="85"/>
              <w:ind w:left="208" w:right="867"/>
              <w:rPr>
                <w:sz w:val="24"/>
                <w:szCs w:val="24"/>
              </w:rPr>
            </w:pPr>
            <w:r w:rsidRPr="00B34A0C">
              <w:rPr>
                <w:sz w:val="24"/>
                <w:szCs w:val="24"/>
              </w:rPr>
              <w:t>Прогулка, игры, самостоятельная деятельность детей, занятия в игровой форме по подгруппам</w:t>
            </w:r>
          </w:p>
        </w:tc>
        <w:tc>
          <w:tcPr>
            <w:tcW w:w="3039" w:type="dxa"/>
          </w:tcPr>
          <w:p w14:paraId="06A622FA" w14:textId="77777777" w:rsidR="00486711" w:rsidRPr="00B34A0C" w:rsidRDefault="00A943F1">
            <w:pPr>
              <w:pStyle w:val="TableParagraph"/>
              <w:spacing w:before="85"/>
              <w:ind w:left="1165"/>
              <w:rPr>
                <w:sz w:val="24"/>
                <w:szCs w:val="24"/>
              </w:rPr>
            </w:pPr>
            <w:r w:rsidRPr="00B34A0C">
              <w:rPr>
                <w:sz w:val="24"/>
                <w:szCs w:val="24"/>
              </w:rPr>
              <w:t>9.30–11.30</w:t>
            </w:r>
          </w:p>
          <w:p w14:paraId="2E987709" w14:textId="77777777" w:rsidR="00486711" w:rsidRPr="00B34A0C" w:rsidRDefault="00A943F1">
            <w:pPr>
              <w:pStyle w:val="TableParagraph"/>
              <w:spacing w:before="2" w:line="275" w:lineRule="exact"/>
              <w:ind w:left="1165"/>
              <w:rPr>
                <w:sz w:val="24"/>
                <w:szCs w:val="24"/>
              </w:rPr>
            </w:pPr>
            <w:r w:rsidRPr="00B34A0C">
              <w:rPr>
                <w:sz w:val="24"/>
                <w:szCs w:val="24"/>
              </w:rPr>
              <w:t>9.40–9.50</w:t>
            </w:r>
          </w:p>
          <w:p w14:paraId="2A1B602C" w14:textId="77777777" w:rsidR="00486711" w:rsidRPr="00B34A0C" w:rsidRDefault="00A943F1">
            <w:pPr>
              <w:pStyle w:val="TableParagraph"/>
              <w:spacing w:line="275" w:lineRule="exact"/>
              <w:ind w:left="1165"/>
              <w:rPr>
                <w:sz w:val="24"/>
                <w:szCs w:val="24"/>
              </w:rPr>
            </w:pPr>
            <w:r w:rsidRPr="00B34A0C">
              <w:rPr>
                <w:sz w:val="24"/>
                <w:szCs w:val="24"/>
              </w:rPr>
              <w:t>9.50–10.00</w:t>
            </w:r>
          </w:p>
        </w:tc>
      </w:tr>
      <w:tr w:rsidR="00486711" w:rsidRPr="00B34A0C" w14:paraId="449F4238" w14:textId="77777777">
        <w:trPr>
          <w:trHeight w:val="642"/>
        </w:trPr>
        <w:tc>
          <w:tcPr>
            <w:tcW w:w="7656" w:type="dxa"/>
          </w:tcPr>
          <w:p w14:paraId="3963BD32" w14:textId="77777777" w:rsidR="00486711" w:rsidRPr="00B34A0C" w:rsidRDefault="00A943F1">
            <w:pPr>
              <w:pStyle w:val="TableParagraph"/>
              <w:spacing w:before="85"/>
              <w:ind w:left="208"/>
              <w:rPr>
                <w:sz w:val="24"/>
                <w:szCs w:val="24"/>
              </w:rPr>
            </w:pPr>
            <w:r w:rsidRPr="00B34A0C">
              <w:rPr>
                <w:sz w:val="24"/>
                <w:szCs w:val="24"/>
              </w:rPr>
              <w:t>Второй завтрак</w:t>
            </w:r>
          </w:p>
        </w:tc>
        <w:tc>
          <w:tcPr>
            <w:tcW w:w="3039" w:type="dxa"/>
          </w:tcPr>
          <w:p w14:paraId="425DFC82" w14:textId="77777777" w:rsidR="00486711" w:rsidRPr="00B34A0C" w:rsidRDefault="00A943F1">
            <w:pPr>
              <w:pStyle w:val="TableParagraph"/>
              <w:spacing w:before="85" w:line="275" w:lineRule="exact"/>
              <w:ind w:left="1042" w:right="1024"/>
              <w:jc w:val="center"/>
              <w:rPr>
                <w:sz w:val="24"/>
                <w:szCs w:val="24"/>
              </w:rPr>
            </w:pPr>
            <w:r w:rsidRPr="00B34A0C">
              <w:rPr>
                <w:sz w:val="24"/>
                <w:szCs w:val="24"/>
              </w:rPr>
              <w:t>10.30-</w:t>
            </w:r>
          </w:p>
          <w:p w14:paraId="2AACDCCC" w14:textId="77777777" w:rsidR="00486711" w:rsidRPr="00B34A0C" w:rsidRDefault="00A943F1">
            <w:pPr>
              <w:pStyle w:val="TableParagraph"/>
              <w:spacing w:line="263" w:lineRule="exact"/>
              <w:ind w:left="1044" w:right="1024"/>
              <w:jc w:val="center"/>
              <w:rPr>
                <w:sz w:val="24"/>
                <w:szCs w:val="24"/>
              </w:rPr>
            </w:pPr>
            <w:r w:rsidRPr="00B34A0C">
              <w:rPr>
                <w:sz w:val="24"/>
                <w:szCs w:val="24"/>
              </w:rPr>
              <w:t>11.00</w:t>
            </w:r>
          </w:p>
        </w:tc>
      </w:tr>
      <w:tr w:rsidR="00486711" w:rsidRPr="00B34A0C" w14:paraId="0079E814" w14:textId="77777777">
        <w:trPr>
          <w:trHeight w:val="645"/>
        </w:trPr>
        <w:tc>
          <w:tcPr>
            <w:tcW w:w="7656" w:type="dxa"/>
          </w:tcPr>
          <w:p w14:paraId="2CBC3C75" w14:textId="77777777" w:rsidR="00486711" w:rsidRPr="00B34A0C" w:rsidRDefault="00A943F1">
            <w:pPr>
              <w:pStyle w:val="TableParagraph"/>
              <w:spacing w:before="87"/>
              <w:ind w:left="208"/>
              <w:rPr>
                <w:sz w:val="24"/>
                <w:szCs w:val="24"/>
              </w:rPr>
            </w:pPr>
            <w:r w:rsidRPr="00B34A0C">
              <w:rPr>
                <w:sz w:val="24"/>
                <w:szCs w:val="24"/>
              </w:rPr>
              <w:t>Возвращение с прогулки, самостоятельная деятельность</w:t>
            </w:r>
          </w:p>
        </w:tc>
        <w:tc>
          <w:tcPr>
            <w:tcW w:w="3039" w:type="dxa"/>
          </w:tcPr>
          <w:p w14:paraId="4C680D60" w14:textId="77777777" w:rsidR="00486711" w:rsidRPr="00B34A0C" w:rsidRDefault="00A943F1">
            <w:pPr>
              <w:pStyle w:val="TableParagraph"/>
              <w:spacing w:before="87" w:line="275" w:lineRule="exact"/>
              <w:ind w:left="1040" w:right="1024"/>
              <w:jc w:val="center"/>
              <w:rPr>
                <w:sz w:val="24"/>
                <w:szCs w:val="24"/>
              </w:rPr>
            </w:pPr>
            <w:r w:rsidRPr="00B34A0C">
              <w:rPr>
                <w:sz w:val="24"/>
                <w:szCs w:val="24"/>
              </w:rPr>
              <w:t>11.30.-</w:t>
            </w:r>
          </w:p>
          <w:p w14:paraId="4ED5F08B" w14:textId="77777777" w:rsidR="00486711" w:rsidRPr="00B34A0C" w:rsidRDefault="00A943F1">
            <w:pPr>
              <w:pStyle w:val="TableParagraph"/>
              <w:spacing w:line="263" w:lineRule="exact"/>
              <w:ind w:left="1039" w:right="1024"/>
              <w:jc w:val="center"/>
              <w:rPr>
                <w:sz w:val="24"/>
                <w:szCs w:val="24"/>
              </w:rPr>
            </w:pPr>
            <w:r w:rsidRPr="00B34A0C">
              <w:rPr>
                <w:sz w:val="24"/>
                <w:szCs w:val="24"/>
              </w:rPr>
              <w:t>12.00</w:t>
            </w:r>
          </w:p>
        </w:tc>
      </w:tr>
      <w:tr w:rsidR="00486711" w:rsidRPr="00B34A0C" w14:paraId="716C9717" w14:textId="77777777">
        <w:trPr>
          <w:trHeight w:val="642"/>
        </w:trPr>
        <w:tc>
          <w:tcPr>
            <w:tcW w:w="7656" w:type="dxa"/>
          </w:tcPr>
          <w:p w14:paraId="5FC90A1A" w14:textId="77777777" w:rsidR="00486711" w:rsidRPr="00B34A0C" w:rsidRDefault="00A943F1">
            <w:pPr>
              <w:pStyle w:val="TableParagraph"/>
              <w:spacing w:before="85"/>
              <w:ind w:left="208"/>
              <w:rPr>
                <w:sz w:val="24"/>
                <w:szCs w:val="24"/>
              </w:rPr>
            </w:pPr>
            <w:r w:rsidRPr="00B34A0C">
              <w:rPr>
                <w:sz w:val="24"/>
                <w:szCs w:val="24"/>
              </w:rPr>
              <w:t>Подготовка к обеду, обед</w:t>
            </w:r>
          </w:p>
        </w:tc>
        <w:tc>
          <w:tcPr>
            <w:tcW w:w="3039" w:type="dxa"/>
          </w:tcPr>
          <w:p w14:paraId="3E95622F" w14:textId="77777777" w:rsidR="00486711" w:rsidRPr="00B34A0C" w:rsidRDefault="00A943F1">
            <w:pPr>
              <w:pStyle w:val="TableParagraph"/>
              <w:spacing w:before="85" w:line="275" w:lineRule="exact"/>
              <w:ind w:left="1042" w:right="1024"/>
              <w:jc w:val="center"/>
              <w:rPr>
                <w:sz w:val="24"/>
                <w:szCs w:val="24"/>
              </w:rPr>
            </w:pPr>
            <w:r w:rsidRPr="00B34A0C">
              <w:rPr>
                <w:sz w:val="24"/>
                <w:szCs w:val="24"/>
              </w:rPr>
              <w:t>12.00-</w:t>
            </w:r>
          </w:p>
          <w:p w14:paraId="03E4891C" w14:textId="77777777" w:rsidR="00486711" w:rsidRPr="00B34A0C" w:rsidRDefault="00A943F1">
            <w:pPr>
              <w:pStyle w:val="TableParagraph"/>
              <w:spacing w:line="263" w:lineRule="exact"/>
              <w:ind w:left="1044" w:right="1024"/>
              <w:jc w:val="center"/>
              <w:rPr>
                <w:sz w:val="24"/>
                <w:szCs w:val="24"/>
              </w:rPr>
            </w:pPr>
            <w:r w:rsidRPr="00B34A0C">
              <w:rPr>
                <w:sz w:val="24"/>
                <w:szCs w:val="24"/>
              </w:rPr>
              <w:t>12.30</w:t>
            </w:r>
          </w:p>
        </w:tc>
      </w:tr>
      <w:tr w:rsidR="00486711" w:rsidRPr="00B34A0C" w14:paraId="56C220AC" w14:textId="77777777">
        <w:trPr>
          <w:trHeight w:val="753"/>
        </w:trPr>
        <w:tc>
          <w:tcPr>
            <w:tcW w:w="7656" w:type="dxa"/>
          </w:tcPr>
          <w:p w14:paraId="6DED35BA" w14:textId="77777777" w:rsidR="00486711" w:rsidRPr="00B34A0C" w:rsidRDefault="00A943F1">
            <w:pPr>
              <w:pStyle w:val="TableParagraph"/>
              <w:spacing w:before="90" w:line="237" w:lineRule="auto"/>
              <w:ind w:left="208" w:right="867"/>
              <w:rPr>
                <w:sz w:val="24"/>
                <w:szCs w:val="24"/>
              </w:rPr>
            </w:pPr>
            <w:r w:rsidRPr="00B34A0C">
              <w:rPr>
                <w:sz w:val="24"/>
                <w:szCs w:val="24"/>
              </w:rPr>
              <w:t>Подготовка ко сну, дневной сон, постепенный подъем, оздоровительные и гигиенические процедуры</w:t>
            </w:r>
          </w:p>
        </w:tc>
        <w:tc>
          <w:tcPr>
            <w:tcW w:w="3039" w:type="dxa"/>
          </w:tcPr>
          <w:p w14:paraId="403321D2" w14:textId="77777777" w:rsidR="00486711" w:rsidRPr="00B34A0C" w:rsidRDefault="00A943F1">
            <w:pPr>
              <w:pStyle w:val="TableParagraph"/>
              <w:spacing w:before="88" w:line="275" w:lineRule="exact"/>
              <w:ind w:left="1042" w:right="1024"/>
              <w:jc w:val="center"/>
              <w:rPr>
                <w:sz w:val="24"/>
                <w:szCs w:val="24"/>
              </w:rPr>
            </w:pPr>
            <w:r w:rsidRPr="00B34A0C">
              <w:rPr>
                <w:sz w:val="24"/>
                <w:szCs w:val="24"/>
              </w:rPr>
              <w:t>12.30-</w:t>
            </w:r>
          </w:p>
          <w:p w14:paraId="04A55BDF" w14:textId="77777777" w:rsidR="00486711" w:rsidRPr="00B34A0C" w:rsidRDefault="00A943F1">
            <w:pPr>
              <w:pStyle w:val="TableParagraph"/>
              <w:spacing w:line="275" w:lineRule="exact"/>
              <w:ind w:left="1044" w:right="1024"/>
              <w:jc w:val="center"/>
              <w:rPr>
                <w:sz w:val="24"/>
                <w:szCs w:val="24"/>
              </w:rPr>
            </w:pPr>
            <w:r w:rsidRPr="00B34A0C">
              <w:rPr>
                <w:sz w:val="24"/>
                <w:szCs w:val="24"/>
              </w:rPr>
              <w:t>15.30</w:t>
            </w:r>
          </w:p>
        </w:tc>
      </w:tr>
      <w:tr w:rsidR="00486711" w:rsidRPr="00B34A0C" w14:paraId="4DDEA064" w14:textId="77777777">
        <w:trPr>
          <w:trHeight w:val="645"/>
        </w:trPr>
        <w:tc>
          <w:tcPr>
            <w:tcW w:w="7656" w:type="dxa"/>
          </w:tcPr>
          <w:p w14:paraId="706C5C32" w14:textId="77777777" w:rsidR="00486711" w:rsidRPr="00B34A0C" w:rsidRDefault="00A943F1">
            <w:pPr>
              <w:pStyle w:val="TableParagraph"/>
              <w:spacing w:before="87"/>
              <w:ind w:left="208"/>
              <w:rPr>
                <w:sz w:val="24"/>
                <w:szCs w:val="24"/>
              </w:rPr>
            </w:pPr>
            <w:r w:rsidRPr="00B34A0C">
              <w:rPr>
                <w:sz w:val="24"/>
                <w:szCs w:val="24"/>
              </w:rPr>
              <w:t>Полдник</w:t>
            </w:r>
          </w:p>
        </w:tc>
        <w:tc>
          <w:tcPr>
            <w:tcW w:w="3039" w:type="dxa"/>
          </w:tcPr>
          <w:p w14:paraId="0819D1B8" w14:textId="77777777" w:rsidR="00486711" w:rsidRPr="00B34A0C" w:rsidRDefault="00A943F1">
            <w:pPr>
              <w:pStyle w:val="TableParagraph"/>
              <w:spacing w:before="87" w:line="275" w:lineRule="exact"/>
              <w:ind w:left="1042" w:right="1024"/>
              <w:jc w:val="center"/>
              <w:rPr>
                <w:sz w:val="24"/>
                <w:szCs w:val="24"/>
              </w:rPr>
            </w:pPr>
            <w:r w:rsidRPr="00B34A0C">
              <w:rPr>
                <w:sz w:val="24"/>
                <w:szCs w:val="24"/>
              </w:rPr>
              <w:t>15.30-</w:t>
            </w:r>
          </w:p>
          <w:p w14:paraId="618F3484" w14:textId="77777777" w:rsidR="00486711" w:rsidRPr="00B34A0C" w:rsidRDefault="00A943F1">
            <w:pPr>
              <w:pStyle w:val="TableParagraph"/>
              <w:spacing w:line="263" w:lineRule="exact"/>
              <w:ind w:left="1044" w:right="1024"/>
              <w:jc w:val="center"/>
              <w:rPr>
                <w:sz w:val="24"/>
                <w:szCs w:val="24"/>
              </w:rPr>
            </w:pPr>
            <w:r w:rsidRPr="00B34A0C">
              <w:rPr>
                <w:sz w:val="24"/>
                <w:szCs w:val="24"/>
              </w:rPr>
              <w:t>16.00</w:t>
            </w:r>
          </w:p>
        </w:tc>
      </w:tr>
      <w:tr w:rsidR="00486711" w:rsidRPr="00B34A0C" w14:paraId="12BEDE80" w14:textId="77777777">
        <w:trPr>
          <w:trHeight w:val="753"/>
        </w:trPr>
        <w:tc>
          <w:tcPr>
            <w:tcW w:w="7656" w:type="dxa"/>
          </w:tcPr>
          <w:p w14:paraId="70BC0081" w14:textId="77777777" w:rsidR="00486711" w:rsidRPr="00B34A0C" w:rsidRDefault="00A943F1">
            <w:pPr>
              <w:pStyle w:val="TableParagraph"/>
              <w:spacing w:before="87" w:line="237" w:lineRule="auto"/>
              <w:ind w:left="208"/>
              <w:rPr>
                <w:sz w:val="24"/>
                <w:szCs w:val="24"/>
              </w:rPr>
            </w:pPr>
            <w:r w:rsidRPr="00B34A0C">
              <w:rPr>
                <w:sz w:val="24"/>
                <w:szCs w:val="24"/>
              </w:rPr>
              <w:t>Подготовка к прогулке, прогулка, самостоятельная деятельностьдетей, занятия в игровой форме по подгруппам</w:t>
            </w:r>
          </w:p>
        </w:tc>
        <w:tc>
          <w:tcPr>
            <w:tcW w:w="3039" w:type="dxa"/>
          </w:tcPr>
          <w:p w14:paraId="776C4F71" w14:textId="77777777" w:rsidR="00486711" w:rsidRPr="00B34A0C" w:rsidRDefault="00A943F1">
            <w:pPr>
              <w:pStyle w:val="TableParagraph"/>
              <w:spacing w:before="85" w:line="275" w:lineRule="exact"/>
              <w:ind w:left="1026"/>
              <w:rPr>
                <w:sz w:val="24"/>
                <w:szCs w:val="24"/>
              </w:rPr>
            </w:pPr>
            <w:r w:rsidRPr="00B34A0C">
              <w:rPr>
                <w:sz w:val="24"/>
                <w:szCs w:val="24"/>
              </w:rPr>
              <w:t>16.00–18.00</w:t>
            </w:r>
          </w:p>
          <w:p w14:paraId="1130A88D" w14:textId="77777777" w:rsidR="00486711" w:rsidRPr="00B34A0C" w:rsidRDefault="00A943F1">
            <w:pPr>
              <w:pStyle w:val="TableParagraph"/>
              <w:spacing w:line="275" w:lineRule="exact"/>
              <w:ind w:left="1026"/>
              <w:rPr>
                <w:sz w:val="24"/>
                <w:szCs w:val="24"/>
              </w:rPr>
            </w:pPr>
            <w:r w:rsidRPr="00B34A0C">
              <w:rPr>
                <w:sz w:val="24"/>
                <w:szCs w:val="24"/>
              </w:rPr>
              <w:t>16.20–16.30</w:t>
            </w:r>
          </w:p>
        </w:tc>
      </w:tr>
      <w:tr w:rsidR="00486711" w:rsidRPr="00B34A0C" w14:paraId="0FE6B2B2" w14:textId="77777777">
        <w:trPr>
          <w:trHeight w:val="642"/>
        </w:trPr>
        <w:tc>
          <w:tcPr>
            <w:tcW w:w="7656" w:type="dxa"/>
          </w:tcPr>
          <w:p w14:paraId="3F6A8D99" w14:textId="77777777" w:rsidR="00486711" w:rsidRPr="00B34A0C" w:rsidRDefault="00486711">
            <w:pPr>
              <w:pStyle w:val="TableParagraph"/>
              <w:rPr>
                <w:sz w:val="24"/>
                <w:szCs w:val="24"/>
              </w:rPr>
            </w:pPr>
          </w:p>
        </w:tc>
        <w:tc>
          <w:tcPr>
            <w:tcW w:w="3039" w:type="dxa"/>
          </w:tcPr>
          <w:p w14:paraId="75C6E9CA" w14:textId="77777777" w:rsidR="00486711" w:rsidRPr="00B34A0C" w:rsidRDefault="00A943F1">
            <w:pPr>
              <w:pStyle w:val="TableParagraph"/>
              <w:spacing w:before="85" w:line="275" w:lineRule="exact"/>
              <w:ind w:left="1042" w:right="1024"/>
              <w:jc w:val="center"/>
              <w:rPr>
                <w:sz w:val="24"/>
                <w:szCs w:val="24"/>
              </w:rPr>
            </w:pPr>
            <w:r w:rsidRPr="00B34A0C">
              <w:rPr>
                <w:sz w:val="24"/>
                <w:szCs w:val="24"/>
              </w:rPr>
              <w:t>16.30-</w:t>
            </w:r>
          </w:p>
          <w:p w14:paraId="6B03E7F6" w14:textId="77777777" w:rsidR="00486711" w:rsidRPr="00B34A0C" w:rsidRDefault="00A943F1">
            <w:pPr>
              <w:pStyle w:val="TableParagraph"/>
              <w:spacing w:line="263" w:lineRule="exact"/>
              <w:ind w:left="1044" w:right="1024"/>
              <w:jc w:val="center"/>
              <w:rPr>
                <w:sz w:val="24"/>
                <w:szCs w:val="24"/>
              </w:rPr>
            </w:pPr>
            <w:r w:rsidRPr="00B34A0C">
              <w:rPr>
                <w:sz w:val="24"/>
                <w:szCs w:val="24"/>
              </w:rPr>
              <w:t>16.40</w:t>
            </w:r>
          </w:p>
        </w:tc>
      </w:tr>
      <w:tr w:rsidR="00486711" w:rsidRPr="00B34A0C" w14:paraId="75877459" w14:textId="77777777">
        <w:trPr>
          <w:trHeight w:val="645"/>
        </w:trPr>
        <w:tc>
          <w:tcPr>
            <w:tcW w:w="7656" w:type="dxa"/>
          </w:tcPr>
          <w:p w14:paraId="2062008D" w14:textId="77777777" w:rsidR="00486711" w:rsidRPr="00B34A0C" w:rsidRDefault="00A943F1">
            <w:pPr>
              <w:pStyle w:val="TableParagraph"/>
              <w:spacing w:before="85"/>
              <w:ind w:left="208"/>
              <w:rPr>
                <w:sz w:val="24"/>
                <w:szCs w:val="24"/>
              </w:rPr>
            </w:pPr>
            <w:r w:rsidRPr="00B34A0C">
              <w:rPr>
                <w:sz w:val="24"/>
                <w:szCs w:val="24"/>
              </w:rPr>
              <w:t>Возвращение с прогулки, игры, подготовка к ужину</w:t>
            </w:r>
          </w:p>
        </w:tc>
        <w:tc>
          <w:tcPr>
            <w:tcW w:w="3039" w:type="dxa"/>
          </w:tcPr>
          <w:p w14:paraId="6ABBE94D" w14:textId="77777777" w:rsidR="00486711" w:rsidRPr="00B34A0C" w:rsidRDefault="00A943F1">
            <w:pPr>
              <w:pStyle w:val="TableParagraph"/>
              <w:spacing w:before="85"/>
              <w:ind w:left="1042" w:right="1024"/>
              <w:jc w:val="center"/>
              <w:rPr>
                <w:sz w:val="24"/>
                <w:szCs w:val="24"/>
              </w:rPr>
            </w:pPr>
            <w:r w:rsidRPr="00B34A0C">
              <w:rPr>
                <w:sz w:val="24"/>
                <w:szCs w:val="24"/>
              </w:rPr>
              <w:t>18.00-</w:t>
            </w:r>
          </w:p>
          <w:p w14:paraId="45F22522" w14:textId="77777777" w:rsidR="00486711" w:rsidRPr="00B34A0C" w:rsidRDefault="00A943F1">
            <w:pPr>
              <w:pStyle w:val="TableParagraph"/>
              <w:spacing w:line="264" w:lineRule="exact"/>
              <w:ind w:left="1044" w:right="1024"/>
              <w:jc w:val="center"/>
              <w:rPr>
                <w:sz w:val="24"/>
                <w:szCs w:val="24"/>
              </w:rPr>
            </w:pPr>
            <w:r w:rsidRPr="00B34A0C">
              <w:rPr>
                <w:sz w:val="24"/>
                <w:szCs w:val="24"/>
              </w:rPr>
              <w:t>18.30</w:t>
            </w:r>
          </w:p>
        </w:tc>
      </w:tr>
      <w:tr w:rsidR="00486711" w:rsidRPr="00B34A0C" w14:paraId="7F8C1217" w14:textId="77777777">
        <w:trPr>
          <w:trHeight w:val="643"/>
        </w:trPr>
        <w:tc>
          <w:tcPr>
            <w:tcW w:w="7656" w:type="dxa"/>
          </w:tcPr>
          <w:p w14:paraId="688762DB" w14:textId="77777777" w:rsidR="00486711" w:rsidRPr="00B34A0C" w:rsidRDefault="00A943F1">
            <w:pPr>
              <w:pStyle w:val="TableParagraph"/>
              <w:spacing w:before="85"/>
              <w:ind w:left="208"/>
              <w:rPr>
                <w:sz w:val="24"/>
                <w:szCs w:val="24"/>
              </w:rPr>
            </w:pPr>
            <w:r w:rsidRPr="00B34A0C">
              <w:rPr>
                <w:sz w:val="24"/>
                <w:szCs w:val="24"/>
              </w:rPr>
              <w:t>Ужин</w:t>
            </w:r>
          </w:p>
        </w:tc>
        <w:tc>
          <w:tcPr>
            <w:tcW w:w="3039" w:type="dxa"/>
          </w:tcPr>
          <w:p w14:paraId="2CE85462" w14:textId="77777777" w:rsidR="00486711" w:rsidRPr="00B34A0C" w:rsidRDefault="00A943F1">
            <w:pPr>
              <w:pStyle w:val="TableParagraph"/>
              <w:spacing w:before="85" w:line="275" w:lineRule="exact"/>
              <w:ind w:left="1042" w:right="1024"/>
              <w:jc w:val="center"/>
              <w:rPr>
                <w:sz w:val="24"/>
                <w:szCs w:val="24"/>
              </w:rPr>
            </w:pPr>
            <w:r w:rsidRPr="00B34A0C">
              <w:rPr>
                <w:sz w:val="24"/>
                <w:szCs w:val="24"/>
              </w:rPr>
              <w:t>18.30-</w:t>
            </w:r>
          </w:p>
          <w:p w14:paraId="67FA11DC" w14:textId="77777777" w:rsidR="00486711" w:rsidRPr="00B34A0C" w:rsidRDefault="00A943F1">
            <w:pPr>
              <w:pStyle w:val="TableParagraph"/>
              <w:spacing w:line="263" w:lineRule="exact"/>
              <w:ind w:left="1044" w:right="1024"/>
              <w:jc w:val="center"/>
              <w:rPr>
                <w:sz w:val="24"/>
                <w:szCs w:val="24"/>
              </w:rPr>
            </w:pPr>
            <w:r w:rsidRPr="00B34A0C">
              <w:rPr>
                <w:sz w:val="24"/>
                <w:szCs w:val="24"/>
              </w:rPr>
              <w:t>19.00</w:t>
            </w:r>
          </w:p>
        </w:tc>
      </w:tr>
      <w:tr w:rsidR="00486711" w:rsidRPr="00B34A0C" w14:paraId="249361B9" w14:textId="77777777">
        <w:trPr>
          <w:trHeight w:val="477"/>
        </w:trPr>
        <w:tc>
          <w:tcPr>
            <w:tcW w:w="7656" w:type="dxa"/>
          </w:tcPr>
          <w:p w14:paraId="3B9EEF25" w14:textId="77777777" w:rsidR="00486711" w:rsidRPr="00B34A0C" w:rsidRDefault="00A943F1">
            <w:pPr>
              <w:pStyle w:val="TableParagraph"/>
              <w:spacing w:before="85"/>
              <w:ind w:left="208"/>
              <w:rPr>
                <w:sz w:val="24"/>
                <w:szCs w:val="24"/>
              </w:rPr>
            </w:pPr>
            <w:r w:rsidRPr="00B34A0C">
              <w:rPr>
                <w:sz w:val="24"/>
                <w:szCs w:val="24"/>
              </w:rPr>
              <w:t>Уход детей домой</w:t>
            </w:r>
          </w:p>
        </w:tc>
        <w:tc>
          <w:tcPr>
            <w:tcW w:w="3039" w:type="dxa"/>
          </w:tcPr>
          <w:p w14:paraId="5B4942C5" w14:textId="77777777" w:rsidR="00486711" w:rsidRPr="00B34A0C" w:rsidRDefault="00A943F1">
            <w:pPr>
              <w:pStyle w:val="TableParagraph"/>
              <w:spacing w:before="85"/>
              <w:ind w:left="1081"/>
              <w:rPr>
                <w:sz w:val="24"/>
                <w:szCs w:val="24"/>
              </w:rPr>
            </w:pPr>
            <w:r w:rsidRPr="00B34A0C">
              <w:rPr>
                <w:sz w:val="24"/>
                <w:szCs w:val="24"/>
              </w:rPr>
              <w:t>До 19.00</w:t>
            </w:r>
          </w:p>
        </w:tc>
      </w:tr>
    </w:tbl>
    <w:p w14:paraId="4518CE19" w14:textId="77777777" w:rsidR="00486711" w:rsidRPr="00B34A0C" w:rsidRDefault="00486711">
      <w:pPr>
        <w:pStyle w:val="a3"/>
        <w:spacing w:before="2"/>
        <w:ind w:left="0" w:firstLine="0"/>
        <w:jc w:val="left"/>
        <w:rPr>
          <w:b/>
        </w:rPr>
      </w:pPr>
    </w:p>
    <w:p w14:paraId="63A77164" w14:textId="77777777" w:rsidR="00486711" w:rsidRPr="00B34A0C" w:rsidRDefault="00A943F1">
      <w:pPr>
        <w:spacing w:before="92"/>
        <w:ind w:left="651" w:right="619"/>
        <w:jc w:val="center"/>
        <w:rPr>
          <w:b/>
          <w:sz w:val="24"/>
          <w:szCs w:val="24"/>
        </w:rPr>
      </w:pPr>
      <w:r w:rsidRPr="00B34A0C">
        <w:rPr>
          <w:b/>
          <w:sz w:val="24"/>
          <w:szCs w:val="24"/>
        </w:rPr>
        <w:t>Примерный режим дня в дошкольных группах</w:t>
      </w:r>
    </w:p>
    <w:p w14:paraId="29B60124" w14:textId="77777777" w:rsidR="00486711" w:rsidRPr="00B34A0C" w:rsidRDefault="00486711">
      <w:pPr>
        <w:pStyle w:val="a3"/>
        <w:ind w:left="0" w:firstLine="0"/>
        <w:jc w:val="left"/>
        <w:rPr>
          <w:b/>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2"/>
        <w:gridCol w:w="1702"/>
      </w:tblGrid>
      <w:tr w:rsidR="00486711" w:rsidRPr="00B34A0C" w14:paraId="22A5A157" w14:textId="77777777">
        <w:trPr>
          <w:trHeight w:val="472"/>
        </w:trPr>
        <w:tc>
          <w:tcPr>
            <w:tcW w:w="3567" w:type="dxa"/>
            <w:shd w:val="clear" w:color="auto" w:fill="D9D9D9"/>
          </w:tcPr>
          <w:p w14:paraId="46568690" w14:textId="77777777" w:rsidR="00486711" w:rsidRPr="00B34A0C" w:rsidRDefault="00A943F1">
            <w:pPr>
              <w:pStyle w:val="TableParagraph"/>
              <w:spacing w:before="85"/>
              <w:ind w:left="208"/>
              <w:rPr>
                <w:sz w:val="24"/>
                <w:szCs w:val="24"/>
              </w:rPr>
            </w:pPr>
            <w:r w:rsidRPr="00B34A0C">
              <w:rPr>
                <w:sz w:val="24"/>
                <w:szCs w:val="24"/>
              </w:rPr>
              <w:t>Содержание</w:t>
            </w:r>
          </w:p>
        </w:tc>
        <w:tc>
          <w:tcPr>
            <w:tcW w:w="1678" w:type="dxa"/>
            <w:shd w:val="clear" w:color="auto" w:fill="D9D9D9"/>
          </w:tcPr>
          <w:p w14:paraId="00751CE8" w14:textId="77777777" w:rsidR="00486711" w:rsidRPr="00B34A0C" w:rsidRDefault="00A943F1">
            <w:pPr>
              <w:pStyle w:val="TableParagraph"/>
              <w:spacing w:before="85"/>
              <w:ind w:right="227"/>
              <w:jc w:val="right"/>
              <w:rPr>
                <w:sz w:val="24"/>
                <w:szCs w:val="24"/>
              </w:rPr>
            </w:pPr>
            <w:r w:rsidRPr="00B34A0C">
              <w:rPr>
                <w:sz w:val="24"/>
                <w:szCs w:val="24"/>
              </w:rPr>
              <w:t>3—4 года</w:t>
            </w:r>
          </w:p>
        </w:tc>
        <w:tc>
          <w:tcPr>
            <w:tcW w:w="1702" w:type="dxa"/>
            <w:shd w:val="clear" w:color="auto" w:fill="D9D9D9"/>
          </w:tcPr>
          <w:p w14:paraId="27E2948C" w14:textId="77777777" w:rsidR="00486711" w:rsidRPr="00B34A0C" w:rsidRDefault="00A943F1">
            <w:pPr>
              <w:pStyle w:val="TableParagraph"/>
              <w:spacing w:before="85"/>
              <w:ind w:left="379" w:right="351"/>
              <w:jc w:val="center"/>
              <w:rPr>
                <w:sz w:val="24"/>
                <w:szCs w:val="24"/>
              </w:rPr>
            </w:pPr>
            <w:r w:rsidRPr="00B34A0C">
              <w:rPr>
                <w:sz w:val="24"/>
                <w:szCs w:val="24"/>
              </w:rPr>
              <w:t>4—5 лет</w:t>
            </w:r>
          </w:p>
        </w:tc>
        <w:tc>
          <w:tcPr>
            <w:tcW w:w="1562" w:type="dxa"/>
            <w:shd w:val="clear" w:color="auto" w:fill="D9D9D9"/>
          </w:tcPr>
          <w:p w14:paraId="3A699567" w14:textId="77777777" w:rsidR="00486711" w:rsidRPr="00B34A0C" w:rsidRDefault="00A943F1">
            <w:pPr>
              <w:pStyle w:val="TableParagraph"/>
              <w:spacing w:before="85"/>
              <w:ind w:right="225"/>
              <w:jc w:val="right"/>
              <w:rPr>
                <w:sz w:val="24"/>
                <w:szCs w:val="24"/>
              </w:rPr>
            </w:pPr>
            <w:r w:rsidRPr="00B34A0C">
              <w:rPr>
                <w:sz w:val="24"/>
                <w:szCs w:val="24"/>
              </w:rPr>
              <w:t>5—6 лет</w:t>
            </w:r>
          </w:p>
        </w:tc>
        <w:tc>
          <w:tcPr>
            <w:tcW w:w="1702" w:type="dxa"/>
            <w:shd w:val="clear" w:color="auto" w:fill="D9D9D9"/>
          </w:tcPr>
          <w:p w14:paraId="7F956DE3" w14:textId="77777777" w:rsidR="00486711" w:rsidRPr="00B34A0C" w:rsidRDefault="00A943F1">
            <w:pPr>
              <w:pStyle w:val="TableParagraph"/>
              <w:spacing w:before="85"/>
              <w:ind w:right="297"/>
              <w:jc w:val="right"/>
              <w:rPr>
                <w:sz w:val="24"/>
                <w:szCs w:val="24"/>
              </w:rPr>
            </w:pPr>
            <w:r w:rsidRPr="00B34A0C">
              <w:rPr>
                <w:sz w:val="24"/>
                <w:szCs w:val="24"/>
              </w:rPr>
              <w:t>6—7 лет</w:t>
            </w:r>
          </w:p>
        </w:tc>
      </w:tr>
      <w:tr w:rsidR="00486711" w:rsidRPr="00B34A0C" w14:paraId="6453DBC7" w14:textId="77777777">
        <w:trPr>
          <w:trHeight w:val="650"/>
        </w:trPr>
        <w:tc>
          <w:tcPr>
            <w:tcW w:w="10211" w:type="dxa"/>
            <w:gridSpan w:val="5"/>
            <w:shd w:val="clear" w:color="auto" w:fill="D9D9D9"/>
          </w:tcPr>
          <w:p w14:paraId="472B5475" w14:textId="77777777" w:rsidR="00486711" w:rsidRPr="00B34A0C" w:rsidRDefault="00A943F1">
            <w:pPr>
              <w:pStyle w:val="TableParagraph"/>
              <w:spacing w:before="95" w:line="270" w:lineRule="atLeast"/>
              <w:ind w:left="4032" w:right="4016"/>
              <w:jc w:val="center"/>
              <w:rPr>
                <w:b/>
                <w:i/>
                <w:sz w:val="24"/>
                <w:szCs w:val="24"/>
              </w:rPr>
            </w:pPr>
            <w:r w:rsidRPr="00B34A0C">
              <w:rPr>
                <w:b/>
                <w:i/>
                <w:sz w:val="24"/>
                <w:szCs w:val="24"/>
              </w:rPr>
              <w:t>Холодный период года</w:t>
            </w:r>
          </w:p>
        </w:tc>
      </w:tr>
      <w:tr w:rsidR="00486711" w:rsidRPr="00B34A0C" w14:paraId="6038EF9C" w14:textId="77777777">
        <w:trPr>
          <w:trHeight w:val="1473"/>
        </w:trPr>
        <w:tc>
          <w:tcPr>
            <w:tcW w:w="3567" w:type="dxa"/>
          </w:tcPr>
          <w:p w14:paraId="002341E1" w14:textId="77777777" w:rsidR="00486711" w:rsidRPr="00B34A0C" w:rsidRDefault="00A943F1">
            <w:pPr>
              <w:pStyle w:val="TableParagraph"/>
              <w:spacing w:before="85"/>
              <w:ind w:left="208" w:right="179"/>
              <w:jc w:val="both"/>
              <w:rPr>
                <w:sz w:val="24"/>
                <w:szCs w:val="24"/>
              </w:rPr>
            </w:pPr>
            <w:r w:rsidRPr="00B34A0C">
              <w:rPr>
                <w:sz w:val="24"/>
                <w:szCs w:val="24"/>
              </w:rPr>
              <w:t>Утренний прием детей, игры, самостоятельная</w:t>
            </w:r>
          </w:p>
          <w:p w14:paraId="63A30D62" w14:textId="77777777" w:rsidR="00486711" w:rsidRPr="00B34A0C" w:rsidRDefault="00A943F1">
            <w:pPr>
              <w:pStyle w:val="TableParagraph"/>
              <w:tabs>
                <w:tab w:val="left" w:pos="2448"/>
              </w:tabs>
              <w:spacing w:before="1" w:line="270" w:lineRule="atLeast"/>
              <w:ind w:left="208" w:right="180"/>
              <w:jc w:val="both"/>
              <w:rPr>
                <w:sz w:val="24"/>
                <w:szCs w:val="24"/>
              </w:rPr>
            </w:pPr>
            <w:r w:rsidRPr="00B34A0C">
              <w:rPr>
                <w:sz w:val="24"/>
                <w:szCs w:val="24"/>
              </w:rPr>
              <w:t>деятельность,</w:t>
            </w:r>
            <w:r w:rsidRPr="00B34A0C">
              <w:rPr>
                <w:sz w:val="24"/>
                <w:szCs w:val="24"/>
              </w:rPr>
              <w:tab/>
            </w:r>
            <w:r w:rsidRPr="00B34A0C">
              <w:rPr>
                <w:spacing w:val="-3"/>
                <w:sz w:val="24"/>
                <w:szCs w:val="24"/>
              </w:rPr>
              <w:t xml:space="preserve">утренняя </w:t>
            </w:r>
            <w:r w:rsidRPr="00B34A0C">
              <w:rPr>
                <w:sz w:val="24"/>
                <w:szCs w:val="24"/>
              </w:rPr>
              <w:t>гимнастика (не менее 10 минут)</w:t>
            </w:r>
          </w:p>
        </w:tc>
        <w:tc>
          <w:tcPr>
            <w:tcW w:w="1678" w:type="dxa"/>
          </w:tcPr>
          <w:p w14:paraId="01454EBC" w14:textId="77777777" w:rsidR="00486711" w:rsidRPr="00B34A0C" w:rsidRDefault="00A943F1">
            <w:pPr>
              <w:pStyle w:val="TableParagraph"/>
              <w:spacing w:before="85"/>
              <w:ind w:right="259"/>
              <w:jc w:val="right"/>
              <w:rPr>
                <w:sz w:val="24"/>
                <w:szCs w:val="24"/>
              </w:rPr>
            </w:pPr>
            <w:r w:rsidRPr="00B34A0C">
              <w:rPr>
                <w:sz w:val="24"/>
                <w:szCs w:val="24"/>
              </w:rPr>
              <w:t>7.00-8.30</w:t>
            </w:r>
          </w:p>
        </w:tc>
        <w:tc>
          <w:tcPr>
            <w:tcW w:w="1702" w:type="dxa"/>
          </w:tcPr>
          <w:p w14:paraId="5AEA33E6" w14:textId="77777777" w:rsidR="00486711" w:rsidRPr="00B34A0C" w:rsidRDefault="00A943F1">
            <w:pPr>
              <w:pStyle w:val="TableParagraph"/>
              <w:spacing w:before="85"/>
              <w:ind w:left="380" w:right="351"/>
              <w:jc w:val="center"/>
              <w:rPr>
                <w:sz w:val="24"/>
                <w:szCs w:val="24"/>
              </w:rPr>
            </w:pPr>
            <w:r w:rsidRPr="00B34A0C">
              <w:rPr>
                <w:sz w:val="24"/>
                <w:szCs w:val="24"/>
              </w:rPr>
              <w:t>7.00-8.30</w:t>
            </w:r>
          </w:p>
        </w:tc>
        <w:tc>
          <w:tcPr>
            <w:tcW w:w="1562" w:type="dxa"/>
          </w:tcPr>
          <w:p w14:paraId="65D5E1D5" w14:textId="77777777" w:rsidR="00486711" w:rsidRPr="00B34A0C" w:rsidRDefault="00A943F1">
            <w:pPr>
              <w:pStyle w:val="TableParagraph"/>
              <w:spacing w:before="85"/>
              <w:ind w:right="203"/>
              <w:jc w:val="right"/>
              <w:rPr>
                <w:sz w:val="24"/>
                <w:szCs w:val="24"/>
              </w:rPr>
            </w:pPr>
            <w:r w:rsidRPr="00B34A0C">
              <w:rPr>
                <w:sz w:val="24"/>
                <w:szCs w:val="24"/>
              </w:rPr>
              <w:t>7.00-8.30</w:t>
            </w:r>
          </w:p>
        </w:tc>
        <w:tc>
          <w:tcPr>
            <w:tcW w:w="1702" w:type="dxa"/>
          </w:tcPr>
          <w:p w14:paraId="5945A788" w14:textId="77777777" w:rsidR="00486711" w:rsidRPr="00B34A0C" w:rsidRDefault="00A943F1">
            <w:pPr>
              <w:pStyle w:val="TableParagraph"/>
              <w:spacing w:before="85"/>
              <w:ind w:right="270"/>
              <w:jc w:val="right"/>
              <w:rPr>
                <w:sz w:val="24"/>
                <w:szCs w:val="24"/>
              </w:rPr>
            </w:pPr>
            <w:r w:rsidRPr="00B34A0C">
              <w:rPr>
                <w:sz w:val="24"/>
                <w:szCs w:val="24"/>
              </w:rPr>
              <w:t>7.00-8.30</w:t>
            </w:r>
          </w:p>
        </w:tc>
      </w:tr>
      <w:tr w:rsidR="00486711" w:rsidRPr="00B34A0C" w14:paraId="76C28FA3" w14:textId="77777777">
        <w:trPr>
          <w:trHeight w:val="477"/>
        </w:trPr>
        <w:tc>
          <w:tcPr>
            <w:tcW w:w="3567" w:type="dxa"/>
          </w:tcPr>
          <w:p w14:paraId="034D2066" w14:textId="77777777" w:rsidR="00486711" w:rsidRPr="00B34A0C" w:rsidRDefault="00A943F1">
            <w:pPr>
              <w:pStyle w:val="TableParagraph"/>
              <w:spacing w:before="85"/>
              <w:ind w:left="208"/>
              <w:rPr>
                <w:sz w:val="24"/>
                <w:szCs w:val="24"/>
              </w:rPr>
            </w:pPr>
            <w:r w:rsidRPr="00B34A0C">
              <w:rPr>
                <w:sz w:val="24"/>
                <w:szCs w:val="24"/>
              </w:rPr>
              <w:t>Завтрак</w:t>
            </w:r>
          </w:p>
        </w:tc>
        <w:tc>
          <w:tcPr>
            <w:tcW w:w="1678" w:type="dxa"/>
          </w:tcPr>
          <w:p w14:paraId="40E08BAC" w14:textId="77777777" w:rsidR="00486711" w:rsidRPr="00B34A0C" w:rsidRDefault="00A943F1">
            <w:pPr>
              <w:pStyle w:val="TableParagraph"/>
              <w:spacing w:before="85"/>
              <w:ind w:right="259"/>
              <w:jc w:val="right"/>
              <w:rPr>
                <w:sz w:val="24"/>
                <w:szCs w:val="24"/>
              </w:rPr>
            </w:pPr>
            <w:r w:rsidRPr="00B34A0C">
              <w:rPr>
                <w:sz w:val="24"/>
                <w:szCs w:val="24"/>
              </w:rPr>
              <w:t>8.30-9.00</w:t>
            </w:r>
          </w:p>
        </w:tc>
        <w:tc>
          <w:tcPr>
            <w:tcW w:w="1702" w:type="dxa"/>
          </w:tcPr>
          <w:p w14:paraId="015B1C2F" w14:textId="77777777" w:rsidR="00486711" w:rsidRPr="00B34A0C" w:rsidRDefault="00A943F1">
            <w:pPr>
              <w:pStyle w:val="TableParagraph"/>
              <w:spacing w:before="85"/>
              <w:ind w:left="380" w:right="351"/>
              <w:jc w:val="center"/>
              <w:rPr>
                <w:sz w:val="24"/>
                <w:szCs w:val="24"/>
              </w:rPr>
            </w:pPr>
            <w:r w:rsidRPr="00B34A0C">
              <w:rPr>
                <w:sz w:val="24"/>
                <w:szCs w:val="24"/>
              </w:rPr>
              <w:t>8.30-9.00</w:t>
            </w:r>
          </w:p>
        </w:tc>
        <w:tc>
          <w:tcPr>
            <w:tcW w:w="1562" w:type="dxa"/>
          </w:tcPr>
          <w:p w14:paraId="1F54E143" w14:textId="77777777" w:rsidR="00486711" w:rsidRPr="00B34A0C" w:rsidRDefault="00A943F1">
            <w:pPr>
              <w:pStyle w:val="TableParagraph"/>
              <w:spacing w:before="85"/>
              <w:ind w:right="203"/>
              <w:jc w:val="right"/>
              <w:rPr>
                <w:sz w:val="24"/>
                <w:szCs w:val="24"/>
              </w:rPr>
            </w:pPr>
            <w:r w:rsidRPr="00B34A0C">
              <w:rPr>
                <w:sz w:val="24"/>
                <w:szCs w:val="24"/>
              </w:rPr>
              <w:t>8.30-9.00</w:t>
            </w:r>
          </w:p>
        </w:tc>
        <w:tc>
          <w:tcPr>
            <w:tcW w:w="1702" w:type="dxa"/>
          </w:tcPr>
          <w:p w14:paraId="165284EF" w14:textId="77777777" w:rsidR="00486711" w:rsidRPr="00B34A0C" w:rsidRDefault="00A943F1">
            <w:pPr>
              <w:pStyle w:val="TableParagraph"/>
              <w:spacing w:before="85"/>
              <w:ind w:right="270"/>
              <w:jc w:val="right"/>
              <w:rPr>
                <w:sz w:val="24"/>
                <w:szCs w:val="24"/>
              </w:rPr>
            </w:pPr>
            <w:r w:rsidRPr="00B34A0C">
              <w:rPr>
                <w:sz w:val="24"/>
                <w:szCs w:val="24"/>
              </w:rPr>
              <w:t>8.30-9.00</w:t>
            </w:r>
          </w:p>
        </w:tc>
      </w:tr>
      <w:tr w:rsidR="00486711" w:rsidRPr="00B34A0C" w14:paraId="69A09390" w14:textId="77777777">
        <w:trPr>
          <w:trHeight w:val="472"/>
        </w:trPr>
        <w:tc>
          <w:tcPr>
            <w:tcW w:w="3567" w:type="dxa"/>
          </w:tcPr>
          <w:p w14:paraId="210D5B5D" w14:textId="77777777" w:rsidR="00486711" w:rsidRPr="00B34A0C" w:rsidRDefault="00A943F1">
            <w:pPr>
              <w:pStyle w:val="TableParagraph"/>
              <w:spacing w:before="85"/>
              <w:ind w:left="208"/>
              <w:rPr>
                <w:sz w:val="24"/>
                <w:szCs w:val="24"/>
              </w:rPr>
            </w:pPr>
            <w:r w:rsidRPr="00B34A0C">
              <w:rPr>
                <w:sz w:val="24"/>
                <w:szCs w:val="24"/>
              </w:rPr>
              <w:t>Игры, подготовка к занятиям</w:t>
            </w:r>
          </w:p>
        </w:tc>
        <w:tc>
          <w:tcPr>
            <w:tcW w:w="1678" w:type="dxa"/>
          </w:tcPr>
          <w:p w14:paraId="1876B350" w14:textId="77777777" w:rsidR="00486711" w:rsidRPr="00B34A0C" w:rsidRDefault="00A943F1">
            <w:pPr>
              <w:pStyle w:val="TableParagraph"/>
              <w:spacing w:before="85"/>
              <w:ind w:right="259"/>
              <w:jc w:val="right"/>
              <w:rPr>
                <w:sz w:val="24"/>
                <w:szCs w:val="24"/>
              </w:rPr>
            </w:pPr>
            <w:r w:rsidRPr="00B34A0C">
              <w:rPr>
                <w:sz w:val="24"/>
                <w:szCs w:val="24"/>
              </w:rPr>
              <w:t>9.00-9.20</w:t>
            </w:r>
          </w:p>
        </w:tc>
        <w:tc>
          <w:tcPr>
            <w:tcW w:w="1702" w:type="dxa"/>
          </w:tcPr>
          <w:p w14:paraId="1CC9C434" w14:textId="77777777" w:rsidR="00486711" w:rsidRPr="00B34A0C" w:rsidRDefault="00A943F1">
            <w:pPr>
              <w:pStyle w:val="TableParagraph"/>
              <w:spacing w:before="85"/>
              <w:ind w:left="380" w:right="351"/>
              <w:jc w:val="center"/>
              <w:rPr>
                <w:sz w:val="24"/>
                <w:szCs w:val="24"/>
              </w:rPr>
            </w:pPr>
            <w:r w:rsidRPr="00B34A0C">
              <w:rPr>
                <w:sz w:val="24"/>
                <w:szCs w:val="24"/>
              </w:rPr>
              <w:t>9.00-9.15</w:t>
            </w:r>
          </w:p>
        </w:tc>
        <w:tc>
          <w:tcPr>
            <w:tcW w:w="1562" w:type="dxa"/>
          </w:tcPr>
          <w:p w14:paraId="0378C4F4" w14:textId="77777777" w:rsidR="00486711" w:rsidRPr="00B34A0C" w:rsidRDefault="00A943F1">
            <w:pPr>
              <w:pStyle w:val="TableParagraph"/>
              <w:spacing w:before="85"/>
              <w:ind w:right="203"/>
              <w:jc w:val="right"/>
              <w:rPr>
                <w:sz w:val="24"/>
                <w:szCs w:val="24"/>
              </w:rPr>
            </w:pPr>
            <w:r w:rsidRPr="00B34A0C">
              <w:rPr>
                <w:sz w:val="24"/>
                <w:szCs w:val="24"/>
              </w:rPr>
              <w:t>9.00-9.15</w:t>
            </w:r>
          </w:p>
        </w:tc>
        <w:tc>
          <w:tcPr>
            <w:tcW w:w="1702" w:type="dxa"/>
          </w:tcPr>
          <w:p w14:paraId="4B2871BF" w14:textId="77777777" w:rsidR="00486711" w:rsidRPr="00B34A0C" w:rsidRDefault="00A943F1">
            <w:pPr>
              <w:pStyle w:val="TableParagraph"/>
              <w:spacing w:before="85"/>
              <w:ind w:left="22"/>
              <w:jc w:val="center"/>
              <w:rPr>
                <w:sz w:val="24"/>
                <w:szCs w:val="24"/>
              </w:rPr>
            </w:pPr>
            <w:r w:rsidRPr="00B34A0C">
              <w:rPr>
                <w:w w:val="99"/>
                <w:sz w:val="24"/>
                <w:szCs w:val="24"/>
              </w:rPr>
              <w:t>-</w:t>
            </w:r>
          </w:p>
        </w:tc>
      </w:tr>
      <w:tr w:rsidR="00486711" w:rsidRPr="00B34A0C" w14:paraId="13B3BC5F" w14:textId="77777777">
        <w:trPr>
          <w:trHeight w:val="1305"/>
        </w:trPr>
        <w:tc>
          <w:tcPr>
            <w:tcW w:w="3567" w:type="dxa"/>
          </w:tcPr>
          <w:p w14:paraId="5049D9B9" w14:textId="77777777" w:rsidR="00486711" w:rsidRPr="00B34A0C" w:rsidRDefault="00A943F1">
            <w:pPr>
              <w:pStyle w:val="TableParagraph"/>
              <w:spacing w:before="85"/>
              <w:ind w:left="208" w:right="180"/>
              <w:jc w:val="both"/>
              <w:rPr>
                <w:sz w:val="24"/>
                <w:szCs w:val="24"/>
              </w:rPr>
            </w:pPr>
            <w:r w:rsidRPr="00B34A0C">
              <w:rPr>
                <w:sz w:val="24"/>
                <w:szCs w:val="24"/>
              </w:rPr>
              <w:t>Занятия (включая гимнастику в процессе занятия -2 минуты, перерывы между занятиями, не менее 10</w:t>
            </w:r>
            <w:r w:rsidRPr="00B34A0C">
              <w:rPr>
                <w:spacing w:val="-4"/>
                <w:sz w:val="24"/>
                <w:szCs w:val="24"/>
              </w:rPr>
              <w:t xml:space="preserve"> </w:t>
            </w:r>
            <w:r w:rsidRPr="00B34A0C">
              <w:rPr>
                <w:sz w:val="24"/>
                <w:szCs w:val="24"/>
              </w:rPr>
              <w:t>минут)</w:t>
            </w:r>
          </w:p>
        </w:tc>
        <w:tc>
          <w:tcPr>
            <w:tcW w:w="1678" w:type="dxa"/>
          </w:tcPr>
          <w:p w14:paraId="3C3262F4" w14:textId="77777777" w:rsidR="00486711" w:rsidRPr="00B34A0C" w:rsidRDefault="00A943F1">
            <w:pPr>
              <w:pStyle w:val="TableParagraph"/>
              <w:spacing w:before="85"/>
              <w:ind w:left="223"/>
              <w:rPr>
                <w:sz w:val="24"/>
                <w:szCs w:val="24"/>
              </w:rPr>
            </w:pPr>
            <w:r w:rsidRPr="00B34A0C">
              <w:rPr>
                <w:sz w:val="24"/>
                <w:szCs w:val="24"/>
              </w:rPr>
              <w:t>9.20-10.00</w:t>
            </w:r>
          </w:p>
        </w:tc>
        <w:tc>
          <w:tcPr>
            <w:tcW w:w="1702" w:type="dxa"/>
          </w:tcPr>
          <w:p w14:paraId="740AEED3" w14:textId="77777777" w:rsidR="00486711" w:rsidRPr="00B34A0C" w:rsidRDefault="00A943F1">
            <w:pPr>
              <w:pStyle w:val="TableParagraph"/>
              <w:spacing w:before="85"/>
              <w:ind w:left="378" w:right="351"/>
              <w:jc w:val="center"/>
              <w:rPr>
                <w:sz w:val="24"/>
                <w:szCs w:val="24"/>
              </w:rPr>
            </w:pPr>
            <w:r w:rsidRPr="00B34A0C">
              <w:rPr>
                <w:sz w:val="24"/>
                <w:szCs w:val="24"/>
              </w:rPr>
              <w:t>9.15-</w:t>
            </w:r>
          </w:p>
          <w:p w14:paraId="6278F9BB" w14:textId="77777777" w:rsidR="00486711" w:rsidRPr="00B34A0C" w:rsidRDefault="00A943F1">
            <w:pPr>
              <w:pStyle w:val="TableParagraph"/>
              <w:ind w:left="380" w:right="351"/>
              <w:jc w:val="center"/>
              <w:rPr>
                <w:sz w:val="24"/>
                <w:szCs w:val="24"/>
              </w:rPr>
            </w:pPr>
            <w:r w:rsidRPr="00B34A0C">
              <w:rPr>
                <w:sz w:val="24"/>
                <w:szCs w:val="24"/>
              </w:rPr>
              <w:t>10.05</w:t>
            </w:r>
          </w:p>
        </w:tc>
        <w:tc>
          <w:tcPr>
            <w:tcW w:w="1562" w:type="dxa"/>
          </w:tcPr>
          <w:p w14:paraId="5611561F" w14:textId="77777777" w:rsidR="00486711" w:rsidRPr="00B34A0C" w:rsidRDefault="00A943F1">
            <w:pPr>
              <w:pStyle w:val="TableParagraph"/>
              <w:spacing w:before="85"/>
              <w:ind w:left="165"/>
              <w:rPr>
                <w:sz w:val="24"/>
                <w:szCs w:val="24"/>
              </w:rPr>
            </w:pPr>
            <w:r w:rsidRPr="00B34A0C">
              <w:rPr>
                <w:sz w:val="24"/>
                <w:szCs w:val="24"/>
              </w:rPr>
              <w:t>9.15-10.15</w:t>
            </w:r>
          </w:p>
        </w:tc>
        <w:tc>
          <w:tcPr>
            <w:tcW w:w="1702" w:type="dxa"/>
          </w:tcPr>
          <w:p w14:paraId="7221BF45" w14:textId="77777777" w:rsidR="00486711" w:rsidRPr="00B34A0C" w:rsidRDefault="00A943F1">
            <w:pPr>
              <w:pStyle w:val="TableParagraph"/>
              <w:spacing w:before="85"/>
              <w:ind w:left="235"/>
              <w:rPr>
                <w:sz w:val="24"/>
                <w:szCs w:val="24"/>
              </w:rPr>
            </w:pPr>
            <w:r w:rsidRPr="00B34A0C">
              <w:rPr>
                <w:sz w:val="24"/>
                <w:szCs w:val="24"/>
              </w:rPr>
              <w:t>9.00-10.50</w:t>
            </w:r>
          </w:p>
        </w:tc>
      </w:tr>
    </w:tbl>
    <w:p w14:paraId="714E3730" w14:textId="77777777" w:rsidR="00486711" w:rsidRPr="00B34A0C" w:rsidRDefault="00486711">
      <w:pPr>
        <w:rPr>
          <w:sz w:val="24"/>
          <w:szCs w:val="24"/>
        </w:rPr>
        <w:sectPr w:rsidR="00486711" w:rsidRPr="00B34A0C">
          <w:pgSz w:w="12000" w:h="16970"/>
          <w:pgMar w:top="1040" w:right="240" w:bottom="280" w:left="460" w:header="509" w:footer="0" w:gutter="0"/>
          <w:cols w:space="720"/>
        </w:sectPr>
      </w:pPr>
    </w:p>
    <w:p w14:paraId="60A832DB" w14:textId="77777777" w:rsidR="00486711" w:rsidRPr="00B34A0C" w:rsidRDefault="00486711">
      <w:pPr>
        <w:pStyle w:val="a3"/>
        <w:spacing w:before="9"/>
        <w:ind w:left="0" w:firstLine="0"/>
        <w:jc w:val="left"/>
        <w:rPr>
          <w:b/>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2"/>
        <w:gridCol w:w="1702"/>
      </w:tblGrid>
      <w:tr w:rsidR="00486711" w:rsidRPr="00B34A0C" w14:paraId="7ABB12A1" w14:textId="77777777">
        <w:trPr>
          <w:trHeight w:val="1027"/>
        </w:trPr>
        <w:tc>
          <w:tcPr>
            <w:tcW w:w="3567" w:type="dxa"/>
          </w:tcPr>
          <w:p w14:paraId="2FB3F6AB" w14:textId="77777777" w:rsidR="00486711" w:rsidRPr="00B34A0C" w:rsidRDefault="00A943F1">
            <w:pPr>
              <w:pStyle w:val="TableParagraph"/>
              <w:spacing w:before="85"/>
              <w:ind w:left="208" w:right="181"/>
              <w:jc w:val="both"/>
              <w:rPr>
                <w:sz w:val="24"/>
                <w:szCs w:val="24"/>
              </w:rPr>
            </w:pPr>
            <w:r w:rsidRPr="00B34A0C">
              <w:rPr>
                <w:sz w:val="24"/>
                <w:szCs w:val="24"/>
              </w:rPr>
              <w:t>Подготовка к прогулке, прогулка, возвращение с прогулки</w:t>
            </w:r>
          </w:p>
        </w:tc>
        <w:tc>
          <w:tcPr>
            <w:tcW w:w="1678" w:type="dxa"/>
          </w:tcPr>
          <w:p w14:paraId="260AC24F" w14:textId="77777777" w:rsidR="00486711" w:rsidRPr="00B34A0C" w:rsidRDefault="00A943F1">
            <w:pPr>
              <w:pStyle w:val="TableParagraph"/>
              <w:spacing w:before="85"/>
              <w:ind w:left="144"/>
              <w:rPr>
                <w:sz w:val="24"/>
                <w:szCs w:val="24"/>
              </w:rPr>
            </w:pPr>
            <w:r w:rsidRPr="00B34A0C">
              <w:rPr>
                <w:sz w:val="24"/>
                <w:szCs w:val="24"/>
              </w:rPr>
              <w:t>10.00–12.00</w:t>
            </w:r>
          </w:p>
        </w:tc>
        <w:tc>
          <w:tcPr>
            <w:tcW w:w="1702" w:type="dxa"/>
          </w:tcPr>
          <w:p w14:paraId="05CD0F6B" w14:textId="77777777" w:rsidR="00486711" w:rsidRPr="00B34A0C" w:rsidRDefault="00A943F1">
            <w:pPr>
              <w:pStyle w:val="TableParagraph"/>
              <w:spacing w:before="85" w:line="275" w:lineRule="exact"/>
              <w:ind w:left="530"/>
              <w:rPr>
                <w:sz w:val="24"/>
                <w:szCs w:val="24"/>
              </w:rPr>
            </w:pPr>
            <w:r w:rsidRPr="00B34A0C">
              <w:rPr>
                <w:sz w:val="24"/>
                <w:szCs w:val="24"/>
              </w:rPr>
              <w:t>10.05–</w:t>
            </w:r>
          </w:p>
          <w:p w14:paraId="26D5309F" w14:textId="77777777" w:rsidR="00486711" w:rsidRPr="00B34A0C" w:rsidRDefault="00A943F1">
            <w:pPr>
              <w:pStyle w:val="TableParagraph"/>
              <w:spacing w:line="275" w:lineRule="exact"/>
              <w:ind w:left="590"/>
              <w:rPr>
                <w:sz w:val="24"/>
                <w:szCs w:val="24"/>
              </w:rPr>
            </w:pPr>
            <w:r w:rsidRPr="00B34A0C">
              <w:rPr>
                <w:sz w:val="24"/>
                <w:szCs w:val="24"/>
              </w:rPr>
              <w:t>12.00</w:t>
            </w:r>
          </w:p>
        </w:tc>
        <w:tc>
          <w:tcPr>
            <w:tcW w:w="1562" w:type="dxa"/>
          </w:tcPr>
          <w:p w14:paraId="5BB718CE" w14:textId="77777777" w:rsidR="00486711" w:rsidRPr="00B34A0C" w:rsidRDefault="00A943F1">
            <w:pPr>
              <w:pStyle w:val="TableParagraph"/>
              <w:spacing w:before="85" w:line="275" w:lineRule="exact"/>
              <w:ind w:left="645"/>
              <w:rPr>
                <w:sz w:val="24"/>
                <w:szCs w:val="24"/>
              </w:rPr>
            </w:pPr>
            <w:r w:rsidRPr="00B34A0C">
              <w:rPr>
                <w:sz w:val="24"/>
                <w:szCs w:val="24"/>
              </w:rPr>
              <w:t>10.15-</w:t>
            </w:r>
          </w:p>
          <w:p w14:paraId="1A3F76E6" w14:textId="77777777" w:rsidR="00486711" w:rsidRPr="00B34A0C" w:rsidRDefault="00A943F1">
            <w:pPr>
              <w:pStyle w:val="TableParagraph"/>
              <w:spacing w:line="275" w:lineRule="exact"/>
              <w:ind w:left="725"/>
              <w:rPr>
                <w:sz w:val="24"/>
                <w:szCs w:val="24"/>
              </w:rPr>
            </w:pPr>
            <w:r w:rsidRPr="00B34A0C">
              <w:rPr>
                <w:sz w:val="24"/>
                <w:szCs w:val="24"/>
              </w:rPr>
              <w:t>12.00</w:t>
            </w:r>
          </w:p>
        </w:tc>
        <w:tc>
          <w:tcPr>
            <w:tcW w:w="1702" w:type="dxa"/>
          </w:tcPr>
          <w:p w14:paraId="0FC103CA" w14:textId="77777777" w:rsidR="00486711" w:rsidRPr="00B34A0C" w:rsidRDefault="00A943F1">
            <w:pPr>
              <w:pStyle w:val="TableParagraph"/>
              <w:spacing w:before="85"/>
              <w:ind w:left="175"/>
              <w:rPr>
                <w:sz w:val="24"/>
                <w:szCs w:val="24"/>
              </w:rPr>
            </w:pPr>
            <w:r w:rsidRPr="00B34A0C">
              <w:rPr>
                <w:sz w:val="24"/>
                <w:szCs w:val="24"/>
              </w:rPr>
              <w:t>10.50-12.00</w:t>
            </w:r>
          </w:p>
        </w:tc>
      </w:tr>
      <w:tr w:rsidR="00486711" w:rsidRPr="00B34A0C" w14:paraId="6375975D" w14:textId="77777777">
        <w:trPr>
          <w:trHeight w:val="705"/>
        </w:trPr>
        <w:tc>
          <w:tcPr>
            <w:tcW w:w="3567" w:type="dxa"/>
          </w:tcPr>
          <w:p w14:paraId="75C697CE" w14:textId="77777777" w:rsidR="00486711" w:rsidRPr="00B34A0C" w:rsidRDefault="00A943F1">
            <w:pPr>
              <w:pStyle w:val="TableParagraph"/>
              <w:spacing w:before="85"/>
              <w:ind w:left="208"/>
              <w:rPr>
                <w:sz w:val="24"/>
                <w:szCs w:val="24"/>
              </w:rPr>
            </w:pPr>
            <w:r w:rsidRPr="00B34A0C">
              <w:rPr>
                <w:sz w:val="24"/>
                <w:szCs w:val="24"/>
              </w:rPr>
              <w:t>Второй завтрак</w:t>
            </w:r>
          </w:p>
        </w:tc>
        <w:tc>
          <w:tcPr>
            <w:tcW w:w="1678" w:type="dxa"/>
          </w:tcPr>
          <w:p w14:paraId="5EBABAA3" w14:textId="77777777" w:rsidR="00486711" w:rsidRPr="00B34A0C" w:rsidRDefault="00A943F1">
            <w:pPr>
              <w:pStyle w:val="TableParagraph"/>
              <w:spacing w:before="85"/>
              <w:ind w:left="163"/>
              <w:rPr>
                <w:sz w:val="24"/>
                <w:szCs w:val="24"/>
              </w:rPr>
            </w:pPr>
            <w:r w:rsidRPr="00B34A0C">
              <w:rPr>
                <w:sz w:val="24"/>
                <w:szCs w:val="24"/>
              </w:rPr>
              <w:t>10.30-11.00</w:t>
            </w:r>
          </w:p>
        </w:tc>
        <w:tc>
          <w:tcPr>
            <w:tcW w:w="1702" w:type="dxa"/>
          </w:tcPr>
          <w:p w14:paraId="3C96E258" w14:textId="77777777" w:rsidR="00486711" w:rsidRPr="00B34A0C" w:rsidRDefault="00A943F1">
            <w:pPr>
              <w:pStyle w:val="TableParagraph"/>
              <w:spacing w:before="85"/>
              <w:ind w:left="549"/>
              <w:rPr>
                <w:sz w:val="24"/>
                <w:szCs w:val="24"/>
              </w:rPr>
            </w:pPr>
            <w:r w:rsidRPr="00B34A0C">
              <w:rPr>
                <w:sz w:val="24"/>
                <w:szCs w:val="24"/>
              </w:rPr>
              <w:t>10.30-</w:t>
            </w:r>
          </w:p>
          <w:p w14:paraId="03762FBA" w14:textId="77777777" w:rsidR="00486711" w:rsidRPr="00B34A0C" w:rsidRDefault="00A943F1">
            <w:pPr>
              <w:pStyle w:val="TableParagraph"/>
              <w:ind w:left="590"/>
              <w:rPr>
                <w:sz w:val="24"/>
                <w:szCs w:val="24"/>
              </w:rPr>
            </w:pPr>
            <w:r w:rsidRPr="00B34A0C">
              <w:rPr>
                <w:sz w:val="24"/>
                <w:szCs w:val="24"/>
              </w:rPr>
              <w:t>11.00</w:t>
            </w:r>
          </w:p>
        </w:tc>
        <w:tc>
          <w:tcPr>
            <w:tcW w:w="1562" w:type="dxa"/>
          </w:tcPr>
          <w:p w14:paraId="6811994E" w14:textId="77777777" w:rsidR="00486711" w:rsidRPr="00B34A0C" w:rsidRDefault="00A943F1">
            <w:pPr>
              <w:pStyle w:val="TableParagraph"/>
              <w:spacing w:before="85"/>
              <w:ind w:left="645"/>
              <w:rPr>
                <w:sz w:val="24"/>
                <w:szCs w:val="24"/>
              </w:rPr>
            </w:pPr>
            <w:r w:rsidRPr="00B34A0C">
              <w:rPr>
                <w:sz w:val="24"/>
                <w:szCs w:val="24"/>
              </w:rPr>
              <w:t>10.30-</w:t>
            </w:r>
          </w:p>
          <w:p w14:paraId="06334205" w14:textId="77777777" w:rsidR="00486711" w:rsidRPr="00B34A0C" w:rsidRDefault="00A943F1">
            <w:pPr>
              <w:pStyle w:val="TableParagraph"/>
              <w:ind w:left="725"/>
              <w:rPr>
                <w:sz w:val="24"/>
                <w:szCs w:val="24"/>
              </w:rPr>
            </w:pPr>
            <w:r w:rsidRPr="00B34A0C">
              <w:rPr>
                <w:sz w:val="24"/>
                <w:szCs w:val="24"/>
              </w:rPr>
              <w:t>11.00</w:t>
            </w:r>
          </w:p>
        </w:tc>
        <w:tc>
          <w:tcPr>
            <w:tcW w:w="1702" w:type="dxa"/>
          </w:tcPr>
          <w:p w14:paraId="777876E1" w14:textId="77777777" w:rsidR="00486711" w:rsidRPr="00B34A0C" w:rsidRDefault="00A943F1">
            <w:pPr>
              <w:pStyle w:val="TableParagraph"/>
              <w:spacing w:before="85"/>
              <w:ind w:left="175"/>
              <w:rPr>
                <w:sz w:val="24"/>
                <w:szCs w:val="24"/>
              </w:rPr>
            </w:pPr>
            <w:r w:rsidRPr="00B34A0C">
              <w:rPr>
                <w:sz w:val="24"/>
                <w:szCs w:val="24"/>
              </w:rPr>
              <w:t>10.30-11.00</w:t>
            </w:r>
          </w:p>
        </w:tc>
      </w:tr>
      <w:tr w:rsidR="00486711" w:rsidRPr="00B34A0C" w14:paraId="6CEFA883" w14:textId="77777777">
        <w:trPr>
          <w:trHeight w:val="645"/>
        </w:trPr>
        <w:tc>
          <w:tcPr>
            <w:tcW w:w="3567" w:type="dxa"/>
          </w:tcPr>
          <w:p w14:paraId="313CADEB" w14:textId="77777777" w:rsidR="00486711" w:rsidRPr="00B34A0C" w:rsidRDefault="00A943F1">
            <w:pPr>
              <w:pStyle w:val="TableParagraph"/>
              <w:spacing w:before="85"/>
              <w:ind w:left="208"/>
              <w:rPr>
                <w:sz w:val="24"/>
                <w:szCs w:val="24"/>
              </w:rPr>
            </w:pPr>
            <w:r w:rsidRPr="00B34A0C">
              <w:rPr>
                <w:sz w:val="24"/>
                <w:szCs w:val="24"/>
              </w:rPr>
              <w:t>Обед</w:t>
            </w:r>
          </w:p>
        </w:tc>
        <w:tc>
          <w:tcPr>
            <w:tcW w:w="1678" w:type="dxa"/>
          </w:tcPr>
          <w:p w14:paraId="7FE8CFC2" w14:textId="77777777" w:rsidR="00486711" w:rsidRPr="00B34A0C" w:rsidRDefault="00A943F1">
            <w:pPr>
              <w:pStyle w:val="TableParagraph"/>
              <w:spacing w:before="85"/>
              <w:ind w:left="163"/>
              <w:rPr>
                <w:sz w:val="24"/>
                <w:szCs w:val="24"/>
              </w:rPr>
            </w:pPr>
            <w:r w:rsidRPr="00B34A0C">
              <w:rPr>
                <w:sz w:val="24"/>
                <w:szCs w:val="24"/>
              </w:rPr>
              <w:t>12.00-13.00</w:t>
            </w:r>
          </w:p>
        </w:tc>
        <w:tc>
          <w:tcPr>
            <w:tcW w:w="1702" w:type="dxa"/>
          </w:tcPr>
          <w:p w14:paraId="217738F1" w14:textId="77777777" w:rsidR="00486711" w:rsidRPr="00B34A0C" w:rsidRDefault="00A943F1">
            <w:pPr>
              <w:pStyle w:val="TableParagraph"/>
              <w:spacing w:before="85"/>
              <w:ind w:left="549"/>
              <w:rPr>
                <w:sz w:val="24"/>
                <w:szCs w:val="24"/>
              </w:rPr>
            </w:pPr>
            <w:r w:rsidRPr="00B34A0C">
              <w:rPr>
                <w:sz w:val="24"/>
                <w:szCs w:val="24"/>
              </w:rPr>
              <w:t>12.00-</w:t>
            </w:r>
          </w:p>
          <w:p w14:paraId="75D04BF1" w14:textId="77777777" w:rsidR="00486711" w:rsidRPr="00B34A0C" w:rsidRDefault="00A943F1">
            <w:pPr>
              <w:pStyle w:val="TableParagraph"/>
              <w:spacing w:line="264" w:lineRule="exact"/>
              <w:ind w:left="590"/>
              <w:rPr>
                <w:sz w:val="24"/>
                <w:szCs w:val="24"/>
              </w:rPr>
            </w:pPr>
            <w:r w:rsidRPr="00B34A0C">
              <w:rPr>
                <w:sz w:val="24"/>
                <w:szCs w:val="24"/>
              </w:rPr>
              <w:t>13.00</w:t>
            </w:r>
          </w:p>
        </w:tc>
        <w:tc>
          <w:tcPr>
            <w:tcW w:w="1562" w:type="dxa"/>
          </w:tcPr>
          <w:p w14:paraId="52FE46F3" w14:textId="77777777" w:rsidR="00486711" w:rsidRPr="00B34A0C" w:rsidRDefault="00A943F1">
            <w:pPr>
              <w:pStyle w:val="TableParagraph"/>
              <w:spacing w:before="85"/>
              <w:ind w:left="645"/>
              <w:rPr>
                <w:sz w:val="24"/>
                <w:szCs w:val="24"/>
              </w:rPr>
            </w:pPr>
            <w:r w:rsidRPr="00B34A0C">
              <w:rPr>
                <w:sz w:val="24"/>
                <w:szCs w:val="24"/>
              </w:rPr>
              <w:t>12.00-</w:t>
            </w:r>
          </w:p>
          <w:p w14:paraId="7FF4AF6A" w14:textId="77777777" w:rsidR="00486711" w:rsidRPr="00B34A0C" w:rsidRDefault="00A943F1">
            <w:pPr>
              <w:pStyle w:val="TableParagraph"/>
              <w:spacing w:line="264" w:lineRule="exact"/>
              <w:ind w:left="725"/>
              <w:rPr>
                <w:sz w:val="24"/>
                <w:szCs w:val="24"/>
              </w:rPr>
            </w:pPr>
            <w:r w:rsidRPr="00B34A0C">
              <w:rPr>
                <w:sz w:val="24"/>
                <w:szCs w:val="24"/>
              </w:rPr>
              <w:t>13.00</w:t>
            </w:r>
          </w:p>
        </w:tc>
        <w:tc>
          <w:tcPr>
            <w:tcW w:w="1702" w:type="dxa"/>
          </w:tcPr>
          <w:p w14:paraId="68FA7F39" w14:textId="77777777" w:rsidR="00486711" w:rsidRPr="00B34A0C" w:rsidRDefault="00A943F1">
            <w:pPr>
              <w:pStyle w:val="TableParagraph"/>
              <w:spacing w:before="85"/>
              <w:ind w:left="175"/>
              <w:rPr>
                <w:sz w:val="24"/>
                <w:szCs w:val="24"/>
              </w:rPr>
            </w:pPr>
            <w:r w:rsidRPr="00B34A0C">
              <w:rPr>
                <w:sz w:val="24"/>
                <w:szCs w:val="24"/>
              </w:rPr>
              <w:t>12.00-13.00</w:t>
            </w:r>
          </w:p>
        </w:tc>
      </w:tr>
      <w:tr w:rsidR="00486711" w:rsidRPr="00B34A0C" w14:paraId="748D9AD3" w14:textId="77777777">
        <w:trPr>
          <w:trHeight w:val="1026"/>
        </w:trPr>
        <w:tc>
          <w:tcPr>
            <w:tcW w:w="3567" w:type="dxa"/>
          </w:tcPr>
          <w:p w14:paraId="41209EA1" w14:textId="77777777" w:rsidR="00486711" w:rsidRPr="00B34A0C" w:rsidRDefault="00A943F1">
            <w:pPr>
              <w:pStyle w:val="TableParagraph"/>
              <w:spacing w:before="83"/>
              <w:ind w:left="208" w:right="182"/>
              <w:jc w:val="both"/>
              <w:rPr>
                <w:sz w:val="24"/>
                <w:szCs w:val="24"/>
              </w:rPr>
            </w:pPr>
            <w:r w:rsidRPr="00B34A0C">
              <w:rPr>
                <w:sz w:val="24"/>
                <w:szCs w:val="24"/>
              </w:rPr>
              <w:t>Подготовка ко сну, сон, постепенный подъем детей, закаливающие процедуры</w:t>
            </w:r>
          </w:p>
        </w:tc>
        <w:tc>
          <w:tcPr>
            <w:tcW w:w="1678" w:type="dxa"/>
          </w:tcPr>
          <w:p w14:paraId="1B7255D7" w14:textId="77777777" w:rsidR="00486711" w:rsidRPr="00B34A0C" w:rsidRDefault="00A943F1">
            <w:pPr>
              <w:pStyle w:val="TableParagraph"/>
              <w:spacing w:before="83"/>
              <w:ind w:left="163"/>
              <w:rPr>
                <w:sz w:val="24"/>
                <w:szCs w:val="24"/>
              </w:rPr>
            </w:pPr>
            <w:r w:rsidRPr="00B34A0C">
              <w:rPr>
                <w:sz w:val="24"/>
                <w:szCs w:val="24"/>
              </w:rPr>
              <w:t>13.00-15.30</w:t>
            </w:r>
          </w:p>
        </w:tc>
        <w:tc>
          <w:tcPr>
            <w:tcW w:w="1702" w:type="dxa"/>
          </w:tcPr>
          <w:p w14:paraId="0C53DA4C" w14:textId="77777777" w:rsidR="00486711" w:rsidRPr="00B34A0C" w:rsidRDefault="00A943F1">
            <w:pPr>
              <w:pStyle w:val="TableParagraph"/>
              <w:spacing w:before="83" w:line="275" w:lineRule="exact"/>
              <w:ind w:left="549"/>
              <w:rPr>
                <w:sz w:val="24"/>
                <w:szCs w:val="24"/>
              </w:rPr>
            </w:pPr>
            <w:r w:rsidRPr="00B34A0C">
              <w:rPr>
                <w:sz w:val="24"/>
                <w:szCs w:val="24"/>
              </w:rPr>
              <w:t>13.00-</w:t>
            </w:r>
          </w:p>
          <w:p w14:paraId="07EA4A23" w14:textId="77777777" w:rsidR="00486711" w:rsidRPr="00B34A0C" w:rsidRDefault="00A943F1">
            <w:pPr>
              <w:pStyle w:val="TableParagraph"/>
              <w:spacing w:line="275" w:lineRule="exact"/>
              <w:ind w:left="590"/>
              <w:rPr>
                <w:sz w:val="24"/>
                <w:szCs w:val="24"/>
              </w:rPr>
            </w:pPr>
            <w:r w:rsidRPr="00B34A0C">
              <w:rPr>
                <w:sz w:val="24"/>
                <w:szCs w:val="24"/>
              </w:rPr>
              <w:t>15.30</w:t>
            </w:r>
          </w:p>
        </w:tc>
        <w:tc>
          <w:tcPr>
            <w:tcW w:w="1562" w:type="dxa"/>
          </w:tcPr>
          <w:p w14:paraId="422AE0DB" w14:textId="77777777" w:rsidR="00486711" w:rsidRPr="00B34A0C" w:rsidRDefault="00A943F1">
            <w:pPr>
              <w:pStyle w:val="TableParagraph"/>
              <w:spacing w:before="83" w:line="275" w:lineRule="exact"/>
              <w:ind w:left="645"/>
              <w:rPr>
                <w:sz w:val="24"/>
                <w:szCs w:val="24"/>
              </w:rPr>
            </w:pPr>
            <w:r w:rsidRPr="00B34A0C">
              <w:rPr>
                <w:sz w:val="24"/>
                <w:szCs w:val="24"/>
              </w:rPr>
              <w:t>13.00-</w:t>
            </w:r>
          </w:p>
          <w:p w14:paraId="0200F79F" w14:textId="77777777" w:rsidR="00486711" w:rsidRPr="00B34A0C" w:rsidRDefault="00A943F1">
            <w:pPr>
              <w:pStyle w:val="TableParagraph"/>
              <w:spacing w:line="275" w:lineRule="exact"/>
              <w:ind w:left="725"/>
              <w:rPr>
                <w:sz w:val="24"/>
                <w:szCs w:val="24"/>
              </w:rPr>
            </w:pPr>
            <w:r w:rsidRPr="00B34A0C">
              <w:rPr>
                <w:sz w:val="24"/>
                <w:szCs w:val="24"/>
              </w:rPr>
              <w:t>15.30</w:t>
            </w:r>
          </w:p>
        </w:tc>
        <w:tc>
          <w:tcPr>
            <w:tcW w:w="1702" w:type="dxa"/>
          </w:tcPr>
          <w:p w14:paraId="7A283BDE" w14:textId="77777777" w:rsidR="00486711" w:rsidRPr="00B34A0C" w:rsidRDefault="00A943F1">
            <w:pPr>
              <w:pStyle w:val="TableParagraph"/>
              <w:spacing w:before="83"/>
              <w:ind w:left="175"/>
              <w:rPr>
                <w:sz w:val="24"/>
                <w:szCs w:val="24"/>
              </w:rPr>
            </w:pPr>
            <w:r w:rsidRPr="00B34A0C">
              <w:rPr>
                <w:sz w:val="24"/>
                <w:szCs w:val="24"/>
              </w:rPr>
              <w:t>13.00-15.30</w:t>
            </w:r>
          </w:p>
        </w:tc>
      </w:tr>
      <w:tr w:rsidR="00486711" w:rsidRPr="00B34A0C" w14:paraId="35C66281" w14:textId="77777777">
        <w:trPr>
          <w:trHeight w:val="642"/>
        </w:trPr>
        <w:tc>
          <w:tcPr>
            <w:tcW w:w="3567" w:type="dxa"/>
          </w:tcPr>
          <w:p w14:paraId="77798610" w14:textId="77777777" w:rsidR="00486711" w:rsidRPr="00B34A0C" w:rsidRDefault="00A943F1">
            <w:pPr>
              <w:pStyle w:val="TableParagraph"/>
              <w:spacing w:before="85"/>
              <w:ind w:left="208"/>
              <w:rPr>
                <w:sz w:val="24"/>
                <w:szCs w:val="24"/>
              </w:rPr>
            </w:pPr>
            <w:r w:rsidRPr="00B34A0C">
              <w:rPr>
                <w:sz w:val="24"/>
                <w:szCs w:val="24"/>
              </w:rPr>
              <w:t>Полдник</w:t>
            </w:r>
          </w:p>
        </w:tc>
        <w:tc>
          <w:tcPr>
            <w:tcW w:w="1678" w:type="dxa"/>
          </w:tcPr>
          <w:p w14:paraId="0C1905EF" w14:textId="77777777" w:rsidR="00486711" w:rsidRPr="00B34A0C" w:rsidRDefault="00A943F1">
            <w:pPr>
              <w:pStyle w:val="TableParagraph"/>
              <w:spacing w:before="85"/>
              <w:ind w:left="163"/>
              <w:rPr>
                <w:sz w:val="24"/>
                <w:szCs w:val="24"/>
              </w:rPr>
            </w:pPr>
            <w:r w:rsidRPr="00B34A0C">
              <w:rPr>
                <w:sz w:val="24"/>
                <w:szCs w:val="24"/>
              </w:rPr>
              <w:t>15.30-16.00</w:t>
            </w:r>
          </w:p>
        </w:tc>
        <w:tc>
          <w:tcPr>
            <w:tcW w:w="1702" w:type="dxa"/>
          </w:tcPr>
          <w:p w14:paraId="37054784" w14:textId="77777777" w:rsidR="00486711" w:rsidRPr="00B34A0C" w:rsidRDefault="00A943F1">
            <w:pPr>
              <w:pStyle w:val="TableParagraph"/>
              <w:spacing w:before="85" w:line="275" w:lineRule="exact"/>
              <w:ind w:left="549"/>
              <w:rPr>
                <w:sz w:val="24"/>
                <w:szCs w:val="24"/>
              </w:rPr>
            </w:pPr>
            <w:r w:rsidRPr="00B34A0C">
              <w:rPr>
                <w:sz w:val="24"/>
                <w:szCs w:val="24"/>
              </w:rPr>
              <w:t>15.30-</w:t>
            </w:r>
          </w:p>
          <w:p w14:paraId="60955470" w14:textId="77777777" w:rsidR="00486711" w:rsidRPr="00B34A0C" w:rsidRDefault="00A943F1">
            <w:pPr>
              <w:pStyle w:val="TableParagraph"/>
              <w:spacing w:line="263" w:lineRule="exact"/>
              <w:ind w:left="590"/>
              <w:rPr>
                <w:sz w:val="24"/>
                <w:szCs w:val="24"/>
              </w:rPr>
            </w:pPr>
            <w:r w:rsidRPr="00B34A0C">
              <w:rPr>
                <w:sz w:val="24"/>
                <w:szCs w:val="24"/>
              </w:rPr>
              <w:t>16.00</w:t>
            </w:r>
          </w:p>
        </w:tc>
        <w:tc>
          <w:tcPr>
            <w:tcW w:w="1562" w:type="dxa"/>
          </w:tcPr>
          <w:p w14:paraId="5BD54373" w14:textId="77777777" w:rsidR="00486711" w:rsidRPr="00B34A0C" w:rsidRDefault="00A943F1">
            <w:pPr>
              <w:pStyle w:val="TableParagraph"/>
              <w:spacing w:before="85" w:line="275" w:lineRule="exact"/>
              <w:ind w:left="645"/>
              <w:rPr>
                <w:sz w:val="24"/>
                <w:szCs w:val="24"/>
              </w:rPr>
            </w:pPr>
            <w:r w:rsidRPr="00B34A0C">
              <w:rPr>
                <w:sz w:val="24"/>
                <w:szCs w:val="24"/>
              </w:rPr>
              <w:t>15.30-</w:t>
            </w:r>
          </w:p>
          <w:p w14:paraId="1F8968CC" w14:textId="77777777" w:rsidR="00486711" w:rsidRPr="00B34A0C" w:rsidRDefault="00A943F1">
            <w:pPr>
              <w:pStyle w:val="TableParagraph"/>
              <w:spacing w:line="263" w:lineRule="exact"/>
              <w:ind w:left="725"/>
              <w:rPr>
                <w:sz w:val="24"/>
                <w:szCs w:val="24"/>
              </w:rPr>
            </w:pPr>
            <w:r w:rsidRPr="00B34A0C">
              <w:rPr>
                <w:sz w:val="24"/>
                <w:szCs w:val="24"/>
              </w:rPr>
              <w:t>16.00</w:t>
            </w:r>
          </w:p>
        </w:tc>
        <w:tc>
          <w:tcPr>
            <w:tcW w:w="1702" w:type="dxa"/>
          </w:tcPr>
          <w:p w14:paraId="758621AA" w14:textId="77777777" w:rsidR="00486711" w:rsidRPr="00B34A0C" w:rsidRDefault="00A943F1">
            <w:pPr>
              <w:pStyle w:val="TableParagraph"/>
              <w:spacing w:before="85"/>
              <w:ind w:left="175"/>
              <w:rPr>
                <w:sz w:val="24"/>
                <w:szCs w:val="24"/>
              </w:rPr>
            </w:pPr>
            <w:r w:rsidRPr="00B34A0C">
              <w:rPr>
                <w:sz w:val="24"/>
                <w:szCs w:val="24"/>
              </w:rPr>
              <w:t>15.30-16.00</w:t>
            </w:r>
          </w:p>
        </w:tc>
      </w:tr>
      <w:tr w:rsidR="00486711" w:rsidRPr="00B34A0C" w14:paraId="4D5FF1E3" w14:textId="77777777">
        <w:trPr>
          <w:trHeight w:val="645"/>
        </w:trPr>
        <w:tc>
          <w:tcPr>
            <w:tcW w:w="3567" w:type="dxa"/>
          </w:tcPr>
          <w:p w14:paraId="16BDD07F" w14:textId="77777777" w:rsidR="00486711" w:rsidRPr="00B34A0C" w:rsidRDefault="00A943F1">
            <w:pPr>
              <w:pStyle w:val="TableParagraph"/>
              <w:spacing w:before="86"/>
              <w:ind w:left="208"/>
              <w:rPr>
                <w:sz w:val="24"/>
                <w:szCs w:val="24"/>
              </w:rPr>
            </w:pPr>
            <w:r w:rsidRPr="00B34A0C">
              <w:rPr>
                <w:sz w:val="24"/>
                <w:szCs w:val="24"/>
              </w:rPr>
              <w:t>Занятия (при необходимости)</w:t>
            </w:r>
          </w:p>
        </w:tc>
        <w:tc>
          <w:tcPr>
            <w:tcW w:w="1678" w:type="dxa"/>
          </w:tcPr>
          <w:p w14:paraId="0AF4659E" w14:textId="77777777" w:rsidR="00486711" w:rsidRPr="00B34A0C" w:rsidRDefault="00A943F1">
            <w:pPr>
              <w:pStyle w:val="TableParagraph"/>
              <w:spacing w:before="86"/>
              <w:ind w:left="20"/>
              <w:jc w:val="center"/>
              <w:rPr>
                <w:sz w:val="24"/>
                <w:szCs w:val="24"/>
              </w:rPr>
            </w:pPr>
            <w:r w:rsidRPr="00B34A0C">
              <w:rPr>
                <w:w w:val="99"/>
                <w:sz w:val="24"/>
                <w:szCs w:val="24"/>
              </w:rPr>
              <w:t>-</w:t>
            </w:r>
          </w:p>
        </w:tc>
        <w:tc>
          <w:tcPr>
            <w:tcW w:w="1702" w:type="dxa"/>
          </w:tcPr>
          <w:p w14:paraId="5CEB0AD4" w14:textId="77777777" w:rsidR="00486711" w:rsidRPr="00B34A0C" w:rsidRDefault="00A943F1">
            <w:pPr>
              <w:pStyle w:val="TableParagraph"/>
              <w:spacing w:before="86"/>
              <w:ind w:left="29"/>
              <w:jc w:val="center"/>
              <w:rPr>
                <w:sz w:val="24"/>
                <w:szCs w:val="24"/>
              </w:rPr>
            </w:pPr>
            <w:r w:rsidRPr="00B34A0C">
              <w:rPr>
                <w:w w:val="99"/>
                <w:sz w:val="24"/>
                <w:szCs w:val="24"/>
              </w:rPr>
              <w:t>-</w:t>
            </w:r>
          </w:p>
        </w:tc>
        <w:tc>
          <w:tcPr>
            <w:tcW w:w="1562" w:type="dxa"/>
          </w:tcPr>
          <w:p w14:paraId="400B5C34" w14:textId="77777777" w:rsidR="00486711" w:rsidRPr="00B34A0C" w:rsidRDefault="00A943F1">
            <w:pPr>
              <w:pStyle w:val="TableParagraph"/>
              <w:spacing w:before="86"/>
              <w:ind w:left="645"/>
              <w:rPr>
                <w:sz w:val="24"/>
                <w:szCs w:val="24"/>
              </w:rPr>
            </w:pPr>
            <w:r w:rsidRPr="00B34A0C">
              <w:rPr>
                <w:sz w:val="24"/>
                <w:szCs w:val="24"/>
              </w:rPr>
              <w:t>16.00-</w:t>
            </w:r>
          </w:p>
          <w:p w14:paraId="0EDD1408" w14:textId="77777777" w:rsidR="00486711" w:rsidRPr="00B34A0C" w:rsidRDefault="00A943F1">
            <w:pPr>
              <w:pStyle w:val="TableParagraph"/>
              <w:spacing w:line="264" w:lineRule="exact"/>
              <w:ind w:left="725"/>
              <w:rPr>
                <w:sz w:val="24"/>
                <w:szCs w:val="24"/>
              </w:rPr>
            </w:pPr>
            <w:r w:rsidRPr="00B34A0C">
              <w:rPr>
                <w:sz w:val="24"/>
                <w:szCs w:val="24"/>
              </w:rPr>
              <w:t>16.25</w:t>
            </w:r>
          </w:p>
        </w:tc>
        <w:tc>
          <w:tcPr>
            <w:tcW w:w="1702" w:type="dxa"/>
          </w:tcPr>
          <w:p w14:paraId="525621EA" w14:textId="77777777" w:rsidR="00486711" w:rsidRPr="00B34A0C" w:rsidRDefault="00A943F1">
            <w:pPr>
              <w:pStyle w:val="TableParagraph"/>
              <w:spacing w:before="86"/>
              <w:ind w:left="22"/>
              <w:jc w:val="center"/>
              <w:rPr>
                <w:sz w:val="24"/>
                <w:szCs w:val="24"/>
              </w:rPr>
            </w:pPr>
            <w:r w:rsidRPr="00B34A0C">
              <w:rPr>
                <w:w w:val="99"/>
                <w:sz w:val="24"/>
                <w:szCs w:val="24"/>
              </w:rPr>
              <w:t>-</w:t>
            </w:r>
          </w:p>
        </w:tc>
      </w:tr>
      <w:tr w:rsidR="00486711" w:rsidRPr="00B34A0C" w14:paraId="51D3095D" w14:textId="77777777">
        <w:trPr>
          <w:trHeight w:val="916"/>
        </w:trPr>
        <w:tc>
          <w:tcPr>
            <w:tcW w:w="3567" w:type="dxa"/>
          </w:tcPr>
          <w:p w14:paraId="74CF702C" w14:textId="77777777" w:rsidR="00486711" w:rsidRPr="00B34A0C" w:rsidRDefault="00A943F1">
            <w:pPr>
              <w:pStyle w:val="TableParagraph"/>
              <w:spacing w:before="83" w:line="275" w:lineRule="exact"/>
              <w:ind w:left="208"/>
              <w:rPr>
                <w:sz w:val="24"/>
                <w:szCs w:val="24"/>
              </w:rPr>
            </w:pPr>
            <w:r w:rsidRPr="00B34A0C">
              <w:rPr>
                <w:sz w:val="24"/>
                <w:szCs w:val="24"/>
              </w:rPr>
              <w:t>Игры,</w:t>
            </w:r>
          </w:p>
          <w:p w14:paraId="550F389A" w14:textId="77777777" w:rsidR="00486711" w:rsidRPr="00B34A0C" w:rsidRDefault="00A943F1">
            <w:pPr>
              <w:pStyle w:val="TableParagraph"/>
              <w:spacing w:before="2" w:line="276" w:lineRule="exact"/>
              <w:ind w:left="208" w:firstLine="1654"/>
              <w:rPr>
                <w:sz w:val="24"/>
                <w:szCs w:val="24"/>
              </w:rPr>
            </w:pPr>
            <w:r w:rsidRPr="00B34A0C">
              <w:rPr>
                <w:sz w:val="24"/>
                <w:szCs w:val="24"/>
              </w:rPr>
              <w:t>самостоятельн аядеятельность детей</w:t>
            </w:r>
          </w:p>
        </w:tc>
        <w:tc>
          <w:tcPr>
            <w:tcW w:w="1678" w:type="dxa"/>
          </w:tcPr>
          <w:p w14:paraId="43FB4616" w14:textId="77777777" w:rsidR="00486711" w:rsidRPr="00B34A0C" w:rsidRDefault="00A943F1">
            <w:pPr>
              <w:pStyle w:val="TableParagraph"/>
              <w:spacing w:before="83"/>
              <w:ind w:left="163"/>
              <w:rPr>
                <w:sz w:val="24"/>
                <w:szCs w:val="24"/>
              </w:rPr>
            </w:pPr>
            <w:r w:rsidRPr="00B34A0C">
              <w:rPr>
                <w:sz w:val="24"/>
                <w:szCs w:val="24"/>
              </w:rPr>
              <w:t>16.00-17.00</w:t>
            </w:r>
          </w:p>
        </w:tc>
        <w:tc>
          <w:tcPr>
            <w:tcW w:w="1702" w:type="dxa"/>
          </w:tcPr>
          <w:p w14:paraId="19BC812D" w14:textId="77777777" w:rsidR="00486711" w:rsidRPr="00B34A0C" w:rsidRDefault="00A943F1">
            <w:pPr>
              <w:pStyle w:val="TableParagraph"/>
              <w:spacing w:before="83" w:line="275" w:lineRule="exact"/>
              <w:ind w:left="549"/>
              <w:rPr>
                <w:sz w:val="24"/>
                <w:szCs w:val="24"/>
              </w:rPr>
            </w:pPr>
            <w:r w:rsidRPr="00B34A0C">
              <w:rPr>
                <w:sz w:val="24"/>
                <w:szCs w:val="24"/>
              </w:rPr>
              <w:t>16.00-</w:t>
            </w:r>
          </w:p>
          <w:p w14:paraId="6FB46440" w14:textId="77777777" w:rsidR="00486711" w:rsidRPr="00B34A0C" w:rsidRDefault="00A943F1">
            <w:pPr>
              <w:pStyle w:val="TableParagraph"/>
              <w:spacing w:line="275" w:lineRule="exact"/>
              <w:ind w:left="590"/>
              <w:rPr>
                <w:sz w:val="24"/>
                <w:szCs w:val="24"/>
              </w:rPr>
            </w:pPr>
            <w:r w:rsidRPr="00B34A0C">
              <w:rPr>
                <w:sz w:val="24"/>
                <w:szCs w:val="24"/>
              </w:rPr>
              <w:t>17.00</w:t>
            </w:r>
          </w:p>
        </w:tc>
        <w:tc>
          <w:tcPr>
            <w:tcW w:w="1562" w:type="dxa"/>
          </w:tcPr>
          <w:p w14:paraId="7676E156" w14:textId="77777777" w:rsidR="00486711" w:rsidRPr="00B34A0C" w:rsidRDefault="00A943F1">
            <w:pPr>
              <w:pStyle w:val="TableParagraph"/>
              <w:spacing w:before="83" w:line="275" w:lineRule="exact"/>
              <w:ind w:left="645"/>
              <w:rPr>
                <w:sz w:val="24"/>
                <w:szCs w:val="24"/>
              </w:rPr>
            </w:pPr>
            <w:r w:rsidRPr="00B34A0C">
              <w:rPr>
                <w:sz w:val="24"/>
                <w:szCs w:val="24"/>
              </w:rPr>
              <w:t>16.25-</w:t>
            </w:r>
          </w:p>
          <w:p w14:paraId="49AF8445" w14:textId="77777777" w:rsidR="00486711" w:rsidRPr="00B34A0C" w:rsidRDefault="00A943F1">
            <w:pPr>
              <w:pStyle w:val="TableParagraph"/>
              <w:spacing w:line="275" w:lineRule="exact"/>
              <w:ind w:left="725"/>
              <w:rPr>
                <w:sz w:val="24"/>
                <w:szCs w:val="24"/>
              </w:rPr>
            </w:pPr>
            <w:r w:rsidRPr="00B34A0C">
              <w:rPr>
                <w:sz w:val="24"/>
                <w:szCs w:val="24"/>
              </w:rPr>
              <w:t>17.00</w:t>
            </w:r>
          </w:p>
        </w:tc>
        <w:tc>
          <w:tcPr>
            <w:tcW w:w="1702" w:type="dxa"/>
          </w:tcPr>
          <w:p w14:paraId="6D7237C9" w14:textId="77777777" w:rsidR="00486711" w:rsidRPr="00B34A0C" w:rsidRDefault="00A943F1">
            <w:pPr>
              <w:pStyle w:val="TableParagraph"/>
              <w:spacing w:before="83"/>
              <w:ind w:left="175"/>
              <w:rPr>
                <w:sz w:val="24"/>
                <w:szCs w:val="24"/>
              </w:rPr>
            </w:pPr>
            <w:r w:rsidRPr="00B34A0C">
              <w:rPr>
                <w:sz w:val="24"/>
                <w:szCs w:val="24"/>
              </w:rPr>
              <w:t>16.00-17.00</w:t>
            </w:r>
          </w:p>
        </w:tc>
      </w:tr>
      <w:tr w:rsidR="00486711" w:rsidRPr="00B34A0C" w14:paraId="6D984237" w14:textId="77777777">
        <w:trPr>
          <w:trHeight w:val="1749"/>
        </w:trPr>
        <w:tc>
          <w:tcPr>
            <w:tcW w:w="3567" w:type="dxa"/>
          </w:tcPr>
          <w:p w14:paraId="281B0BA1" w14:textId="77777777" w:rsidR="00486711" w:rsidRPr="00B34A0C" w:rsidRDefault="00A943F1">
            <w:pPr>
              <w:pStyle w:val="TableParagraph"/>
              <w:tabs>
                <w:tab w:val="left" w:pos="1833"/>
                <w:tab w:val="left" w:pos="2380"/>
              </w:tabs>
              <w:spacing w:before="85"/>
              <w:ind w:left="208" w:right="183"/>
              <w:rPr>
                <w:sz w:val="24"/>
                <w:szCs w:val="24"/>
              </w:rPr>
            </w:pPr>
            <w:r w:rsidRPr="00B34A0C">
              <w:rPr>
                <w:sz w:val="24"/>
                <w:szCs w:val="24"/>
              </w:rPr>
              <w:t>Подготовка</w:t>
            </w:r>
            <w:r w:rsidRPr="00B34A0C">
              <w:rPr>
                <w:sz w:val="24"/>
                <w:szCs w:val="24"/>
              </w:rPr>
              <w:tab/>
              <w:t>к</w:t>
            </w:r>
            <w:r w:rsidRPr="00B34A0C">
              <w:rPr>
                <w:sz w:val="24"/>
                <w:szCs w:val="24"/>
              </w:rPr>
              <w:tab/>
            </w:r>
            <w:r w:rsidRPr="00B34A0C">
              <w:rPr>
                <w:spacing w:val="-3"/>
                <w:sz w:val="24"/>
                <w:szCs w:val="24"/>
              </w:rPr>
              <w:t xml:space="preserve">прогулке, </w:t>
            </w:r>
            <w:r w:rsidRPr="00B34A0C">
              <w:rPr>
                <w:sz w:val="24"/>
                <w:szCs w:val="24"/>
              </w:rPr>
              <w:t>прогулка,</w:t>
            </w:r>
          </w:p>
          <w:p w14:paraId="3099E6F9" w14:textId="77777777" w:rsidR="00486711" w:rsidRPr="00B34A0C" w:rsidRDefault="00A943F1">
            <w:pPr>
              <w:pStyle w:val="TableParagraph"/>
              <w:ind w:left="1860"/>
              <w:rPr>
                <w:sz w:val="24"/>
                <w:szCs w:val="24"/>
              </w:rPr>
            </w:pPr>
            <w:r w:rsidRPr="00B34A0C">
              <w:rPr>
                <w:sz w:val="24"/>
                <w:szCs w:val="24"/>
              </w:rPr>
              <w:t>самостоятельн</w:t>
            </w:r>
          </w:p>
          <w:p w14:paraId="1B3E9CE0" w14:textId="77777777" w:rsidR="00486711" w:rsidRPr="00B34A0C" w:rsidRDefault="00A943F1">
            <w:pPr>
              <w:pStyle w:val="TableParagraph"/>
              <w:ind w:left="208"/>
              <w:rPr>
                <w:sz w:val="24"/>
                <w:szCs w:val="24"/>
              </w:rPr>
            </w:pPr>
            <w:r w:rsidRPr="00B34A0C">
              <w:rPr>
                <w:sz w:val="24"/>
                <w:szCs w:val="24"/>
              </w:rPr>
              <w:t>аядеятельность</w:t>
            </w:r>
          </w:p>
          <w:p w14:paraId="4C14FC9D" w14:textId="77777777" w:rsidR="00486711" w:rsidRPr="00B34A0C" w:rsidRDefault="00A943F1">
            <w:pPr>
              <w:pStyle w:val="TableParagraph"/>
              <w:spacing w:line="270" w:lineRule="atLeast"/>
              <w:ind w:left="208" w:firstLine="1651"/>
              <w:rPr>
                <w:sz w:val="24"/>
                <w:szCs w:val="24"/>
              </w:rPr>
            </w:pPr>
            <w:r w:rsidRPr="00B34A0C">
              <w:rPr>
                <w:sz w:val="24"/>
                <w:szCs w:val="24"/>
              </w:rPr>
              <w:t>детей, возвращение с прогулки</w:t>
            </w:r>
          </w:p>
        </w:tc>
        <w:tc>
          <w:tcPr>
            <w:tcW w:w="1678" w:type="dxa"/>
          </w:tcPr>
          <w:p w14:paraId="5C2BF890" w14:textId="77777777" w:rsidR="00486711" w:rsidRPr="00B34A0C" w:rsidRDefault="00A943F1">
            <w:pPr>
              <w:pStyle w:val="TableParagraph"/>
              <w:spacing w:before="85"/>
              <w:ind w:left="163"/>
              <w:rPr>
                <w:sz w:val="24"/>
                <w:szCs w:val="24"/>
              </w:rPr>
            </w:pPr>
            <w:r w:rsidRPr="00B34A0C">
              <w:rPr>
                <w:sz w:val="24"/>
                <w:szCs w:val="24"/>
              </w:rPr>
              <w:t>17.00-18.30</w:t>
            </w:r>
          </w:p>
        </w:tc>
        <w:tc>
          <w:tcPr>
            <w:tcW w:w="1702" w:type="dxa"/>
          </w:tcPr>
          <w:p w14:paraId="1DEB8AE0" w14:textId="77777777" w:rsidR="00486711" w:rsidRPr="00B34A0C" w:rsidRDefault="00A943F1">
            <w:pPr>
              <w:pStyle w:val="TableParagraph"/>
              <w:spacing w:before="85"/>
              <w:ind w:left="549"/>
              <w:rPr>
                <w:sz w:val="24"/>
                <w:szCs w:val="24"/>
              </w:rPr>
            </w:pPr>
            <w:r w:rsidRPr="00B34A0C">
              <w:rPr>
                <w:sz w:val="24"/>
                <w:szCs w:val="24"/>
              </w:rPr>
              <w:t>17.00-</w:t>
            </w:r>
          </w:p>
          <w:p w14:paraId="703B6FB1" w14:textId="77777777" w:rsidR="00486711" w:rsidRPr="00B34A0C" w:rsidRDefault="00A943F1">
            <w:pPr>
              <w:pStyle w:val="TableParagraph"/>
              <w:ind w:left="590"/>
              <w:rPr>
                <w:sz w:val="24"/>
                <w:szCs w:val="24"/>
              </w:rPr>
            </w:pPr>
            <w:r w:rsidRPr="00B34A0C">
              <w:rPr>
                <w:sz w:val="24"/>
                <w:szCs w:val="24"/>
              </w:rPr>
              <w:t>18.30</w:t>
            </w:r>
          </w:p>
        </w:tc>
        <w:tc>
          <w:tcPr>
            <w:tcW w:w="1562" w:type="dxa"/>
          </w:tcPr>
          <w:p w14:paraId="3338BB9C" w14:textId="77777777" w:rsidR="00486711" w:rsidRPr="00B34A0C" w:rsidRDefault="00A943F1">
            <w:pPr>
              <w:pStyle w:val="TableParagraph"/>
              <w:spacing w:before="85"/>
              <w:ind w:left="645"/>
              <w:rPr>
                <w:sz w:val="24"/>
                <w:szCs w:val="24"/>
              </w:rPr>
            </w:pPr>
            <w:r w:rsidRPr="00B34A0C">
              <w:rPr>
                <w:sz w:val="24"/>
                <w:szCs w:val="24"/>
              </w:rPr>
              <w:t>17.00-</w:t>
            </w:r>
          </w:p>
          <w:p w14:paraId="22820F23" w14:textId="77777777" w:rsidR="00486711" w:rsidRPr="00B34A0C" w:rsidRDefault="00A943F1">
            <w:pPr>
              <w:pStyle w:val="TableParagraph"/>
              <w:ind w:left="725"/>
              <w:rPr>
                <w:sz w:val="24"/>
                <w:szCs w:val="24"/>
              </w:rPr>
            </w:pPr>
            <w:r w:rsidRPr="00B34A0C">
              <w:rPr>
                <w:sz w:val="24"/>
                <w:szCs w:val="24"/>
              </w:rPr>
              <w:t>18.30</w:t>
            </w:r>
          </w:p>
        </w:tc>
        <w:tc>
          <w:tcPr>
            <w:tcW w:w="1702" w:type="dxa"/>
          </w:tcPr>
          <w:p w14:paraId="728B85C8" w14:textId="77777777" w:rsidR="00486711" w:rsidRPr="00B34A0C" w:rsidRDefault="00A943F1">
            <w:pPr>
              <w:pStyle w:val="TableParagraph"/>
              <w:spacing w:before="85"/>
              <w:ind w:left="175"/>
              <w:rPr>
                <w:sz w:val="24"/>
                <w:szCs w:val="24"/>
              </w:rPr>
            </w:pPr>
            <w:r w:rsidRPr="00B34A0C">
              <w:rPr>
                <w:sz w:val="24"/>
                <w:szCs w:val="24"/>
              </w:rPr>
              <w:t>17.00-18.30</w:t>
            </w:r>
          </w:p>
        </w:tc>
      </w:tr>
      <w:tr w:rsidR="00486711" w:rsidRPr="00B34A0C" w14:paraId="5B7AFD19" w14:textId="77777777">
        <w:trPr>
          <w:trHeight w:val="640"/>
        </w:trPr>
        <w:tc>
          <w:tcPr>
            <w:tcW w:w="3567" w:type="dxa"/>
          </w:tcPr>
          <w:p w14:paraId="05311BDD" w14:textId="77777777" w:rsidR="00486711" w:rsidRPr="00B34A0C" w:rsidRDefault="00A943F1">
            <w:pPr>
              <w:pStyle w:val="TableParagraph"/>
              <w:spacing w:before="83"/>
              <w:ind w:left="208"/>
              <w:rPr>
                <w:sz w:val="24"/>
                <w:szCs w:val="24"/>
              </w:rPr>
            </w:pPr>
            <w:r w:rsidRPr="00B34A0C">
              <w:rPr>
                <w:sz w:val="24"/>
                <w:szCs w:val="24"/>
              </w:rPr>
              <w:t>Ужин</w:t>
            </w:r>
          </w:p>
        </w:tc>
        <w:tc>
          <w:tcPr>
            <w:tcW w:w="1678" w:type="dxa"/>
          </w:tcPr>
          <w:p w14:paraId="4806A5B5" w14:textId="77777777" w:rsidR="00486711" w:rsidRPr="00B34A0C" w:rsidRDefault="00A943F1">
            <w:pPr>
              <w:pStyle w:val="TableParagraph"/>
              <w:spacing w:before="83" w:line="275" w:lineRule="exact"/>
              <w:ind w:left="673" w:right="654"/>
              <w:jc w:val="center"/>
              <w:rPr>
                <w:sz w:val="24"/>
                <w:szCs w:val="24"/>
              </w:rPr>
            </w:pPr>
            <w:r w:rsidRPr="00B34A0C">
              <w:rPr>
                <w:sz w:val="24"/>
                <w:szCs w:val="24"/>
              </w:rPr>
              <w:t>18.</w:t>
            </w:r>
          </w:p>
          <w:p w14:paraId="420FE1FA" w14:textId="77777777" w:rsidR="00486711" w:rsidRPr="00B34A0C" w:rsidRDefault="00A943F1">
            <w:pPr>
              <w:pStyle w:val="TableParagraph"/>
              <w:spacing w:line="263" w:lineRule="exact"/>
              <w:ind w:left="673" w:right="651"/>
              <w:jc w:val="center"/>
              <w:rPr>
                <w:sz w:val="24"/>
                <w:szCs w:val="24"/>
              </w:rPr>
            </w:pPr>
            <w:r w:rsidRPr="00B34A0C">
              <w:rPr>
                <w:sz w:val="24"/>
                <w:szCs w:val="24"/>
              </w:rPr>
              <w:t>30</w:t>
            </w:r>
          </w:p>
        </w:tc>
        <w:tc>
          <w:tcPr>
            <w:tcW w:w="1702" w:type="dxa"/>
          </w:tcPr>
          <w:p w14:paraId="765D09C3" w14:textId="77777777" w:rsidR="00486711" w:rsidRPr="00B34A0C" w:rsidRDefault="00A943F1">
            <w:pPr>
              <w:pStyle w:val="TableParagraph"/>
              <w:spacing w:before="83"/>
              <w:ind w:left="380" w:right="351"/>
              <w:jc w:val="center"/>
              <w:rPr>
                <w:sz w:val="24"/>
                <w:szCs w:val="24"/>
              </w:rPr>
            </w:pPr>
            <w:r w:rsidRPr="00B34A0C">
              <w:rPr>
                <w:sz w:val="24"/>
                <w:szCs w:val="24"/>
              </w:rPr>
              <w:t>18.30</w:t>
            </w:r>
          </w:p>
        </w:tc>
        <w:tc>
          <w:tcPr>
            <w:tcW w:w="1562" w:type="dxa"/>
          </w:tcPr>
          <w:p w14:paraId="6A4C64CA" w14:textId="77777777" w:rsidR="00486711" w:rsidRPr="00B34A0C" w:rsidRDefault="00A943F1">
            <w:pPr>
              <w:pStyle w:val="TableParagraph"/>
              <w:spacing w:before="83"/>
              <w:ind w:left="619"/>
              <w:rPr>
                <w:sz w:val="24"/>
                <w:szCs w:val="24"/>
              </w:rPr>
            </w:pPr>
            <w:r w:rsidRPr="00B34A0C">
              <w:rPr>
                <w:sz w:val="24"/>
                <w:szCs w:val="24"/>
              </w:rPr>
              <w:t>18.30</w:t>
            </w:r>
          </w:p>
        </w:tc>
        <w:tc>
          <w:tcPr>
            <w:tcW w:w="1702" w:type="dxa"/>
          </w:tcPr>
          <w:p w14:paraId="0FC38967" w14:textId="77777777" w:rsidR="00486711" w:rsidRPr="00B34A0C" w:rsidRDefault="00A943F1">
            <w:pPr>
              <w:pStyle w:val="TableParagraph"/>
              <w:spacing w:before="83"/>
              <w:ind w:left="371" w:right="351"/>
              <w:jc w:val="center"/>
              <w:rPr>
                <w:sz w:val="24"/>
                <w:szCs w:val="24"/>
              </w:rPr>
            </w:pPr>
            <w:r w:rsidRPr="00B34A0C">
              <w:rPr>
                <w:sz w:val="24"/>
                <w:szCs w:val="24"/>
              </w:rPr>
              <w:t>18.30</w:t>
            </w:r>
          </w:p>
        </w:tc>
      </w:tr>
      <w:tr w:rsidR="00486711" w:rsidRPr="00B34A0C" w14:paraId="7D272964" w14:textId="77777777">
        <w:trPr>
          <w:trHeight w:val="474"/>
        </w:trPr>
        <w:tc>
          <w:tcPr>
            <w:tcW w:w="3567" w:type="dxa"/>
          </w:tcPr>
          <w:p w14:paraId="184C8944" w14:textId="77777777" w:rsidR="00486711" w:rsidRPr="00B34A0C" w:rsidRDefault="00A943F1">
            <w:pPr>
              <w:pStyle w:val="TableParagraph"/>
              <w:spacing w:before="87"/>
              <w:ind w:left="208"/>
              <w:rPr>
                <w:sz w:val="24"/>
                <w:szCs w:val="24"/>
              </w:rPr>
            </w:pPr>
            <w:r w:rsidRPr="00B34A0C">
              <w:rPr>
                <w:sz w:val="24"/>
                <w:szCs w:val="24"/>
              </w:rPr>
              <w:t>Уход домой</w:t>
            </w:r>
          </w:p>
        </w:tc>
        <w:tc>
          <w:tcPr>
            <w:tcW w:w="1678" w:type="dxa"/>
          </w:tcPr>
          <w:p w14:paraId="4B3ABFBB" w14:textId="77777777" w:rsidR="00486711" w:rsidRPr="00B34A0C" w:rsidRDefault="00A943F1">
            <w:pPr>
              <w:pStyle w:val="TableParagraph"/>
              <w:spacing w:before="87"/>
              <w:ind w:right="266"/>
              <w:jc w:val="right"/>
              <w:rPr>
                <w:sz w:val="24"/>
                <w:szCs w:val="24"/>
              </w:rPr>
            </w:pPr>
            <w:r w:rsidRPr="00B34A0C">
              <w:rPr>
                <w:sz w:val="24"/>
                <w:szCs w:val="24"/>
              </w:rPr>
              <w:t>до 19.00</w:t>
            </w:r>
          </w:p>
        </w:tc>
        <w:tc>
          <w:tcPr>
            <w:tcW w:w="1702" w:type="dxa"/>
          </w:tcPr>
          <w:p w14:paraId="27DA5475" w14:textId="77777777" w:rsidR="00486711" w:rsidRPr="00B34A0C" w:rsidRDefault="00A943F1">
            <w:pPr>
              <w:pStyle w:val="TableParagraph"/>
              <w:spacing w:before="87"/>
              <w:ind w:left="380" w:right="294"/>
              <w:jc w:val="center"/>
              <w:rPr>
                <w:sz w:val="24"/>
                <w:szCs w:val="24"/>
              </w:rPr>
            </w:pPr>
            <w:r w:rsidRPr="00B34A0C">
              <w:rPr>
                <w:sz w:val="24"/>
                <w:szCs w:val="24"/>
              </w:rPr>
              <w:t>до 19.00</w:t>
            </w:r>
          </w:p>
        </w:tc>
        <w:tc>
          <w:tcPr>
            <w:tcW w:w="1562" w:type="dxa"/>
          </w:tcPr>
          <w:p w14:paraId="7DE6D914" w14:textId="77777777" w:rsidR="00486711" w:rsidRPr="00B34A0C" w:rsidRDefault="00A943F1">
            <w:pPr>
              <w:pStyle w:val="TableParagraph"/>
              <w:spacing w:before="87"/>
              <w:ind w:right="208"/>
              <w:jc w:val="right"/>
              <w:rPr>
                <w:sz w:val="24"/>
                <w:szCs w:val="24"/>
              </w:rPr>
            </w:pPr>
            <w:r w:rsidRPr="00B34A0C">
              <w:rPr>
                <w:sz w:val="24"/>
                <w:szCs w:val="24"/>
              </w:rPr>
              <w:t>до 19.00</w:t>
            </w:r>
          </w:p>
        </w:tc>
        <w:tc>
          <w:tcPr>
            <w:tcW w:w="1702" w:type="dxa"/>
          </w:tcPr>
          <w:p w14:paraId="1C22C689" w14:textId="77777777" w:rsidR="00486711" w:rsidRPr="00B34A0C" w:rsidRDefault="00A943F1">
            <w:pPr>
              <w:pStyle w:val="TableParagraph"/>
              <w:spacing w:before="87"/>
              <w:ind w:right="282"/>
              <w:jc w:val="right"/>
              <w:rPr>
                <w:sz w:val="24"/>
                <w:szCs w:val="24"/>
              </w:rPr>
            </w:pPr>
            <w:r w:rsidRPr="00B34A0C">
              <w:rPr>
                <w:sz w:val="24"/>
                <w:szCs w:val="24"/>
              </w:rPr>
              <w:t>до 19.00</w:t>
            </w:r>
          </w:p>
        </w:tc>
      </w:tr>
      <w:tr w:rsidR="00486711" w:rsidRPr="00B34A0C" w14:paraId="6095461E" w14:textId="77777777">
        <w:trPr>
          <w:trHeight w:val="477"/>
        </w:trPr>
        <w:tc>
          <w:tcPr>
            <w:tcW w:w="10211" w:type="dxa"/>
            <w:gridSpan w:val="5"/>
            <w:shd w:val="clear" w:color="auto" w:fill="D9D9D9"/>
          </w:tcPr>
          <w:p w14:paraId="626BE74C" w14:textId="77777777" w:rsidR="00486711" w:rsidRPr="00B34A0C" w:rsidRDefault="00A943F1">
            <w:pPr>
              <w:pStyle w:val="TableParagraph"/>
              <w:spacing w:before="97"/>
              <w:ind w:left="4035" w:right="4016"/>
              <w:jc w:val="center"/>
              <w:rPr>
                <w:b/>
                <w:i/>
                <w:sz w:val="24"/>
                <w:szCs w:val="24"/>
              </w:rPr>
            </w:pPr>
            <w:r w:rsidRPr="00B34A0C">
              <w:rPr>
                <w:b/>
                <w:i/>
                <w:sz w:val="24"/>
                <w:szCs w:val="24"/>
              </w:rPr>
              <w:t>Теплый период года</w:t>
            </w:r>
          </w:p>
        </w:tc>
      </w:tr>
      <w:tr w:rsidR="00486711" w:rsidRPr="00B34A0C" w14:paraId="32A8C027" w14:textId="77777777">
        <w:trPr>
          <w:trHeight w:val="1749"/>
        </w:trPr>
        <w:tc>
          <w:tcPr>
            <w:tcW w:w="3567" w:type="dxa"/>
          </w:tcPr>
          <w:p w14:paraId="59AFE23C" w14:textId="77777777" w:rsidR="00486711" w:rsidRPr="00B34A0C" w:rsidRDefault="00A943F1">
            <w:pPr>
              <w:pStyle w:val="TableParagraph"/>
              <w:tabs>
                <w:tab w:val="left" w:pos="1515"/>
                <w:tab w:val="left" w:pos="2443"/>
              </w:tabs>
              <w:spacing w:before="90" w:line="237" w:lineRule="auto"/>
              <w:ind w:left="208" w:right="485"/>
              <w:rPr>
                <w:sz w:val="24"/>
                <w:szCs w:val="24"/>
              </w:rPr>
            </w:pPr>
            <w:r w:rsidRPr="00B34A0C">
              <w:rPr>
                <w:sz w:val="24"/>
                <w:szCs w:val="24"/>
              </w:rPr>
              <w:t>Утренний</w:t>
            </w:r>
            <w:r w:rsidRPr="00B34A0C">
              <w:rPr>
                <w:sz w:val="24"/>
                <w:szCs w:val="24"/>
              </w:rPr>
              <w:tab/>
              <w:t>прием</w:t>
            </w:r>
            <w:r w:rsidRPr="00B34A0C">
              <w:rPr>
                <w:sz w:val="24"/>
                <w:szCs w:val="24"/>
              </w:rPr>
              <w:tab/>
            </w:r>
            <w:r w:rsidRPr="00B34A0C">
              <w:rPr>
                <w:spacing w:val="-4"/>
                <w:sz w:val="24"/>
                <w:szCs w:val="24"/>
              </w:rPr>
              <w:t xml:space="preserve">детей, </w:t>
            </w:r>
            <w:r w:rsidRPr="00B34A0C">
              <w:rPr>
                <w:sz w:val="24"/>
                <w:szCs w:val="24"/>
              </w:rPr>
              <w:t>игры,самостоятельная</w:t>
            </w:r>
          </w:p>
          <w:p w14:paraId="4B8702DE" w14:textId="77777777" w:rsidR="00486711" w:rsidRPr="00B34A0C" w:rsidRDefault="00A943F1">
            <w:pPr>
              <w:pStyle w:val="TableParagraph"/>
              <w:spacing w:before="1"/>
              <w:ind w:left="208"/>
              <w:rPr>
                <w:sz w:val="24"/>
                <w:szCs w:val="24"/>
              </w:rPr>
            </w:pPr>
            <w:r w:rsidRPr="00B34A0C">
              <w:rPr>
                <w:sz w:val="24"/>
                <w:szCs w:val="24"/>
              </w:rPr>
              <w:t>деятельность,</w:t>
            </w:r>
          </w:p>
          <w:p w14:paraId="1585EE25" w14:textId="77777777" w:rsidR="00486711" w:rsidRPr="00B34A0C" w:rsidRDefault="00A943F1">
            <w:pPr>
              <w:pStyle w:val="TableParagraph"/>
              <w:spacing w:line="270" w:lineRule="atLeast"/>
              <w:ind w:left="208" w:right="484" w:firstLine="2143"/>
              <w:jc w:val="both"/>
              <w:rPr>
                <w:sz w:val="24"/>
                <w:szCs w:val="24"/>
              </w:rPr>
            </w:pPr>
            <w:r w:rsidRPr="00B34A0C">
              <w:rPr>
                <w:sz w:val="24"/>
                <w:szCs w:val="24"/>
              </w:rPr>
              <w:t>утренн яягимнастика (не менее 10 минут)</w:t>
            </w:r>
          </w:p>
        </w:tc>
        <w:tc>
          <w:tcPr>
            <w:tcW w:w="1678" w:type="dxa"/>
          </w:tcPr>
          <w:p w14:paraId="4E0DBFB5" w14:textId="77777777" w:rsidR="00486711" w:rsidRPr="00B34A0C" w:rsidRDefault="00A943F1">
            <w:pPr>
              <w:pStyle w:val="TableParagraph"/>
              <w:spacing w:before="87"/>
              <w:ind w:right="259"/>
              <w:jc w:val="right"/>
              <w:rPr>
                <w:sz w:val="24"/>
                <w:szCs w:val="24"/>
              </w:rPr>
            </w:pPr>
            <w:r w:rsidRPr="00B34A0C">
              <w:rPr>
                <w:sz w:val="24"/>
                <w:szCs w:val="24"/>
              </w:rPr>
              <w:t>7.00-8.30</w:t>
            </w:r>
          </w:p>
        </w:tc>
        <w:tc>
          <w:tcPr>
            <w:tcW w:w="1702" w:type="dxa"/>
          </w:tcPr>
          <w:p w14:paraId="00805A6D" w14:textId="77777777" w:rsidR="00486711" w:rsidRPr="00B34A0C" w:rsidRDefault="00A943F1">
            <w:pPr>
              <w:pStyle w:val="TableParagraph"/>
              <w:spacing w:before="87"/>
              <w:ind w:left="380" w:right="351"/>
              <w:jc w:val="center"/>
              <w:rPr>
                <w:sz w:val="24"/>
                <w:szCs w:val="24"/>
              </w:rPr>
            </w:pPr>
            <w:r w:rsidRPr="00B34A0C">
              <w:rPr>
                <w:sz w:val="24"/>
                <w:szCs w:val="24"/>
              </w:rPr>
              <w:t>7.00-8.30</w:t>
            </w:r>
          </w:p>
        </w:tc>
        <w:tc>
          <w:tcPr>
            <w:tcW w:w="1562" w:type="dxa"/>
          </w:tcPr>
          <w:p w14:paraId="5719A8A4" w14:textId="77777777" w:rsidR="00486711" w:rsidRPr="00B34A0C" w:rsidRDefault="00A943F1">
            <w:pPr>
              <w:pStyle w:val="TableParagraph"/>
              <w:spacing w:before="87"/>
              <w:ind w:right="203"/>
              <w:jc w:val="right"/>
              <w:rPr>
                <w:sz w:val="24"/>
                <w:szCs w:val="24"/>
              </w:rPr>
            </w:pPr>
            <w:r w:rsidRPr="00B34A0C">
              <w:rPr>
                <w:sz w:val="24"/>
                <w:szCs w:val="24"/>
              </w:rPr>
              <w:t>7.00-8.30</w:t>
            </w:r>
          </w:p>
        </w:tc>
        <w:tc>
          <w:tcPr>
            <w:tcW w:w="1702" w:type="dxa"/>
          </w:tcPr>
          <w:p w14:paraId="0E677965" w14:textId="77777777" w:rsidR="00486711" w:rsidRPr="00B34A0C" w:rsidRDefault="00A943F1">
            <w:pPr>
              <w:pStyle w:val="TableParagraph"/>
              <w:spacing w:before="87"/>
              <w:ind w:right="270"/>
              <w:jc w:val="right"/>
              <w:rPr>
                <w:sz w:val="24"/>
                <w:szCs w:val="24"/>
              </w:rPr>
            </w:pPr>
            <w:r w:rsidRPr="00B34A0C">
              <w:rPr>
                <w:sz w:val="24"/>
                <w:szCs w:val="24"/>
              </w:rPr>
              <w:t>7.00-8.30</w:t>
            </w:r>
          </w:p>
        </w:tc>
      </w:tr>
      <w:tr w:rsidR="00486711" w:rsidRPr="00B34A0C" w14:paraId="67CE78BD" w14:textId="77777777">
        <w:trPr>
          <w:trHeight w:val="568"/>
        </w:trPr>
        <w:tc>
          <w:tcPr>
            <w:tcW w:w="3567" w:type="dxa"/>
          </w:tcPr>
          <w:p w14:paraId="0EE0754F" w14:textId="77777777" w:rsidR="00486711" w:rsidRPr="00B34A0C" w:rsidRDefault="00A943F1">
            <w:pPr>
              <w:pStyle w:val="TableParagraph"/>
              <w:spacing w:before="85"/>
              <w:ind w:left="208"/>
              <w:rPr>
                <w:sz w:val="24"/>
                <w:szCs w:val="24"/>
              </w:rPr>
            </w:pPr>
            <w:r w:rsidRPr="00B34A0C">
              <w:rPr>
                <w:sz w:val="24"/>
                <w:szCs w:val="24"/>
              </w:rPr>
              <w:t>Завтрак</w:t>
            </w:r>
          </w:p>
        </w:tc>
        <w:tc>
          <w:tcPr>
            <w:tcW w:w="1678" w:type="dxa"/>
          </w:tcPr>
          <w:p w14:paraId="540102B5" w14:textId="77777777" w:rsidR="00486711" w:rsidRPr="00B34A0C" w:rsidRDefault="00A943F1">
            <w:pPr>
              <w:pStyle w:val="TableParagraph"/>
              <w:spacing w:before="85"/>
              <w:ind w:right="259"/>
              <w:jc w:val="right"/>
              <w:rPr>
                <w:sz w:val="24"/>
                <w:szCs w:val="24"/>
              </w:rPr>
            </w:pPr>
            <w:r w:rsidRPr="00B34A0C">
              <w:rPr>
                <w:sz w:val="24"/>
                <w:szCs w:val="24"/>
              </w:rPr>
              <w:t>8.30-9.00</w:t>
            </w:r>
          </w:p>
        </w:tc>
        <w:tc>
          <w:tcPr>
            <w:tcW w:w="1702" w:type="dxa"/>
          </w:tcPr>
          <w:p w14:paraId="45D1BDA2" w14:textId="77777777" w:rsidR="00486711" w:rsidRPr="00B34A0C" w:rsidRDefault="00A943F1">
            <w:pPr>
              <w:pStyle w:val="TableParagraph"/>
              <w:spacing w:before="85"/>
              <w:ind w:left="380" w:right="351"/>
              <w:jc w:val="center"/>
              <w:rPr>
                <w:sz w:val="24"/>
                <w:szCs w:val="24"/>
              </w:rPr>
            </w:pPr>
            <w:r w:rsidRPr="00B34A0C">
              <w:rPr>
                <w:sz w:val="24"/>
                <w:szCs w:val="24"/>
              </w:rPr>
              <w:t>8.30-9.00</w:t>
            </w:r>
          </w:p>
        </w:tc>
        <w:tc>
          <w:tcPr>
            <w:tcW w:w="1562" w:type="dxa"/>
          </w:tcPr>
          <w:p w14:paraId="1A64CE90" w14:textId="77777777" w:rsidR="00486711" w:rsidRPr="00B34A0C" w:rsidRDefault="00A943F1">
            <w:pPr>
              <w:pStyle w:val="TableParagraph"/>
              <w:spacing w:before="85"/>
              <w:ind w:right="203"/>
              <w:jc w:val="right"/>
              <w:rPr>
                <w:sz w:val="24"/>
                <w:szCs w:val="24"/>
              </w:rPr>
            </w:pPr>
            <w:r w:rsidRPr="00B34A0C">
              <w:rPr>
                <w:sz w:val="24"/>
                <w:szCs w:val="24"/>
              </w:rPr>
              <w:t>8.30-9.00</w:t>
            </w:r>
          </w:p>
        </w:tc>
        <w:tc>
          <w:tcPr>
            <w:tcW w:w="1702" w:type="dxa"/>
          </w:tcPr>
          <w:p w14:paraId="28553491" w14:textId="77777777" w:rsidR="00486711" w:rsidRPr="00B34A0C" w:rsidRDefault="00A943F1">
            <w:pPr>
              <w:pStyle w:val="TableParagraph"/>
              <w:spacing w:before="85"/>
              <w:ind w:right="270"/>
              <w:jc w:val="right"/>
              <w:rPr>
                <w:sz w:val="24"/>
                <w:szCs w:val="24"/>
              </w:rPr>
            </w:pPr>
            <w:r w:rsidRPr="00B34A0C">
              <w:rPr>
                <w:sz w:val="24"/>
                <w:szCs w:val="24"/>
              </w:rPr>
              <w:t>8.30-9.00</w:t>
            </w:r>
          </w:p>
        </w:tc>
      </w:tr>
      <w:tr w:rsidR="00486711" w:rsidRPr="00B34A0C" w14:paraId="5C3FD300" w14:textId="77777777">
        <w:trPr>
          <w:trHeight w:val="921"/>
        </w:trPr>
        <w:tc>
          <w:tcPr>
            <w:tcW w:w="3567" w:type="dxa"/>
          </w:tcPr>
          <w:p w14:paraId="76FAD13C" w14:textId="77777777" w:rsidR="00486711" w:rsidRPr="00B34A0C" w:rsidRDefault="00A943F1">
            <w:pPr>
              <w:pStyle w:val="TableParagraph"/>
              <w:spacing w:before="88" w:line="275" w:lineRule="exact"/>
              <w:ind w:left="208"/>
              <w:rPr>
                <w:sz w:val="24"/>
                <w:szCs w:val="24"/>
              </w:rPr>
            </w:pPr>
            <w:r w:rsidRPr="00B34A0C">
              <w:rPr>
                <w:sz w:val="24"/>
                <w:szCs w:val="24"/>
              </w:rPr>
              <w:t>Игры,</w:t>
            </w:r>
          </w:p>
          <w:p w14:paraId="0F39DE31" w14:textId="77777777" w:rsidR="00486711" w:rsidRPr="00B34A0C" w:rsidRDefault="00A943F1">
            <w:pPr>
              <w:pStyle w:val="TableParagraph"/>
              <w:spacing w:before="2" w:line="276" w:lineRule="exact"/>
              <w:ind w:left="208" w:firstLine="1354"/>
              <w:rPr>
                <w:sz w:val="24"/>
                <w:szCs w:val="24"/>
              </w:rPr>
            </w:pPr>
            <w:r w:rsidRPr="00B34A0C">
              <w:rPr>
                <w:sz w:val="24"/>
                <w:szCs w:val="24"/>
              </w:rPr>
              <w:t>самостоятельн аядеятельность</w:t>
            </w:r>
          </w:p>
        </w:tc>
        <w:tc>
          <w:tcPr>
            <w:tcW w:w="1678" w:type="dxa"/>
          </w:tcPr>
          <w:p w14:paraId="3A0DA6CA" w14:textId="77777777" w:rsidR="00486711" w:rsidRPr="00B34A0C" w:rsidRDefault="00A943F1">
            <w:pPr>
              <w:pStyle w:val="TableParagraph"/>
              <w:spacing w:before="88"/>
              <w:ind w:right="259"/>
              <w:jc w:val="right"/>
              <w:rPr>
                <w:sz w:val="24"/>
                <w:szCs w:val="24"/>
              </w:rPr>
            </w:pPr>
            <w:r w:rsidRPr="00B34A0C">
              <w:rPr>
                <w:sz w:val="24"/>
                <w:szCs w:val="24"/>
              </w:rPr>
              <w:t>9.00-9.20</w:t>
            </w:r>
          </w:p>
        </w:tc>
        <w:tc>
          <w:tcPr>
            <w:tcW w:w="1702" w:type="dxa"/>
          </w:tcPr>
          <w:p w14:paraId="38C45492" w14:textId="77777777" w:rsidR="00486711" w:rsidRPr="00B34A0C" w:rsidRDefault="00A943F1">
            <w:pPr>
              <w:pStyle w:val="TableParagraph"/>
              <w:spacing w:before="88"/>
              <w:ind w:left="380" w:right="351"/>
              <w:jc w:val="center"/>
              <w:rPr>
                <w:sz w:val="24"/>
                <w:szCs w:val="24"/>
              </w:rPr>
            </w:pPr>
            <w:r w:rsidRPr="00B34A0C">
              <w:rPr>
                <w:sz w:val="24"/>
                <w:szCs w:val="24"/>
              </w:rPr>
              <w:t>9.00-9.15</w:t>
            </w:r>
          </w:p>
        </w:tc>
        <w:tc>
          <w:tcPr>
            <w:tcW w:w="1562" w:type="dxa"/>
          </w:tcPr>
          <w:p w14:paraId="5EED3FED" w14:textId="77777777" w:rsidR="00486711" w:rsidRPr="00B34A0C" w:rsidRDefault="00A943F1">
            <w:pPr>
              <w:pStyle w:val="TableParagraph"/>
              <w:spacing w:before="88"/>
              <w:ind w:right="203"/>
              <w:jc w:val="right"/>
              <w:rPr>
                <w:sz w:val="24"/>
                <w:szCs w:val="24"/>
              </w:rPr>
            </w:pPr>
            <w:r w:rsidRPr="00B34A0C">
              <w:rPr>
                <w:sz w:val="24"/>
                <w:szCs w:val="24"/>
              </w:rPr>
              <w:t>9.00-9.15</w:t>
            </w:r>
          </w:p>
        </w:tc>
        <w:tc>
          <w:tcPr>
            <w:tcW w:w="1702" w:type="dxa"/>
          </w:tcPr>
          <w:p w14:paraId="4EBA4D99" w14:textId="77777777" w:rsidR="00486711" w:rsidRPr="00B34A0C" w:rsidRDefault="00A943F1">
            <w:pPr>
              <w:pStyle w:val="TableParagraph"/>
              <w:spacing w:before="88"/>
              <w:ind w:left="22"/>
              <w:jc w:val="center"/>
              <w:rPr>
                <w:sz w:val="24"/>
                <w:szCs w:val="24"/>
              </w:rPr>
            </w:pPr>
            <w:r w:rsidRPr="00B34A0C">
              <w:rPr>
                <w:w w:val="99"/>
                <w:sz w:val="24"/>
                <w:szCs w:val="24"/>
              </w:rPr>
              <w:t>-</w:t>
            </w:r>
          </w:p>
        </w:tc>
      </w:tr>
      <w:tr w:rsidR="00486711" w:rsidRPr="00B34A0C" w14:paraId="500B6614" w14:textId="77777777">
        <w:trPr>
          <w:trHeight w:val="642"/>
        </w:trPr>
        <w:tc>
          <w:tcPr>
            <w:tcW w:w="3567" w:type="dxa"/>
          </w:tcPr>
          <w:p w14:paraId="178EA0D6" w14:textId="77777777" w:rsidR="00486711" w:rsidRPr="00B34A0C" w:rsidRDefault="00A943F1">
            <w:pPr>
              <w:pStyle w:val="TableParagraph"/>
              <w:spacing w:before="85"/>
              <w:ind w:left="208"/>
              <w:rPr>
                <w:sz w:val="24"/>
                <w:szCs w:val="24"/>
              </w:rPr>
            </w:pPr>
            <w:r w:rsidRPr="00B34A0C">
              <w:rPr>
                <w:sz w:val="24"/>
                <w:szCs w:val="24"/>
              </w:rPr>
              <w:t>Второй завтрак</w:t>
            </w:r>
          </w:p>
        </w:tc>
        <w:tc>
          <w:tcPr>
            <w:tcW w:w="1678" w:type="dxa"/>
          </w:tcPr>
          <w:p w14:paraId="55BCF28E" w14:textId="77777777" w:rsidR="00486711" w:rsidRPr="00B34A0C" w:rsidRDefault="00A943F1">
            <w:pPr>
              <w:pStyle w:val="TableParagraph"/>
              <w:spacing w:before="85"/>
              <w:ind w:left="163"/>
              <w:rPr>
                <w:sz w:val="24"/>
                <w:szCs w:val="24"/>
              </w:rPr>
            </w:pPr>
            <w:r w:rsidRPr="00B34A0C">
              <w:rPr>
                <w:sz w:val="24"/>
                <w:szCs w:val="24"/>
              </w:rPr>
              <w:t>10.30-11.00</w:t>
            </w:r>
          </w:p>
        </w:tc>
        <w:tc>
          <w:tcPr>
            <w:tcW w:w="1702" w:type="dxa"/>
          </w:tcPr>
          <w:p w14:paraId="4CB20FFF" w14:textId="77777777" w:rsidR="00486711" w:rsidRPr="00B34A0C" w:rsidRDefault="00A943F1">
            <w:pPr>
              <w:pStyle w:val="TableParagraph"/>
              <w:spacing w:before="85" w:line="275" w:lineRule="exact"/>
              <w:ind w:left="549"/>
              <w:rPr>
                <w:sz w:val="24"/>
                <w:szCs w:val="24"/>
              </w:rPr>
            </w:pPr>
            <w:r w:rsidRPr="00B34A0C">
              <w:rPr>
                <w:sz w:val="24"/>
                <w:szCs w:val="24"/>
              </w:rPr>
              <w:t>10.30-</w:t>
            </w:r>
          </w:p>
          <w:p w14:paraId="661C7E61" w14:textId="77777777" w:rsidR="00486711" w:rsidRPr="00B34A0C" w:rsidRDefault="00A943F1">
            <w:pPr>
              <w:pStyle w:val="TableParagraph"/>
              <w:spacing w:line="263" w:lineRule="exact"/>
              <w:ind w:left="590"/>
              <w:rPr>
                <w:sz w:val="24"/>
                <w:szCs w:val="24"/>
              </w:rPr>
            </w:pPr>
            <w:r w:rsidRPr="00B34A0C">
              <w:rPr>
                <w:sz w:val="24"/>
                <w:szCs w:val="24"/>
              </w:rPr>
              <w:t>11.00</w:t>
            </w:r>
          </w:p>
        </w:tc>
        <w:tc>
          <w:tcPr>
            <w:tcW w:w="1562" w:type="dxa"/>
          </w:tcPr>
          <w:p w14:paraId="6E2939C9" w14:textId="77777777" w:rsidR="00486711" w:rsidRPr="00B34A0C" w:rsidRDefault="00A943F1">
            <w:pPr>
              <w:pStyle w:val="TableParagraph"/>
              <w:spacing w:before="85" w:line="275" w:lineRule="exact"/>
              <w:ind w:left="645"/>
              <w:rPr>
                <w:sz w:val="24"/>
                <w:szCs w:val="24"/>
              </w:rPr>
            </w:pPr>
            <w:r w:rsidRPr="00B34A0C">
              <w:rPr>
                <w:sz w:val="24"/>
                <w:szCs w:val="24"/>
              </w:rPr>
              <w:t>10.30-</w:t>
            </w:r>
          </w:p>
          <w:p w14:paraId="3E9AB919" w14:textId="77777777" w:rsidR="00486711" w:rsidRPr="00B34A0C" w:rsidRDefault="00A943F1">
            <w:pPr>
              <w:pStyle w:val="TableParagraph"/>
              <w:spacing w:line="263" w:lineRule="exact"/>
              <w:ind w:left="725"/>
              <w:rPr>
                <w:sz w:val="24"/>
                <w:szCs w:val="24"/>
              </w:rPr>
            </w:pPr>
            <w:r w:rsidRPr="00B34A0C">
              <w:rPr>
                <w:sz w:val="24"/>
                <w:szCs w:val="24"/>
              </w:rPr>
              <w:t>11.00</w:t>
            </w:r>
          </w:p>
        </w:tc>
        <w:tc>
          <w:tcPr>
            <w:tcW w:w="1702" w:type="dxa"/>
          </w:tcPr>
          <w:p w14:paraId="50BBCF45" w14:textId="77777777" w:rsidR="00486711" w:rsidRPr="00B34A0C" w:rsidRDefault="00A943F1">
            <w:pPr>
              <w:pStyle w:val="TableParagraph"/>
              <w:spacing w:before="85"/>
              <w:ind w:left="175"/>
              <w:rPr>
                <w:sz w:val="24"/>
                <w:szCs w:val="24"/>
              </w:rPr>
            </w:pPr>
            <w:r w:rsidRPr="00B34A0C">
              <w:rPr>
                <w:sz w:val="24"/>
                <w:szCs w:val="24"/>
              </w:rPr>
              <w:t>10.30-11.00</w:t>
            </w:r>
          </w:p>
        </w:tc>
      </w:tr>
      <w:tr w:rsidR="00486711" w:rsidRPr="00B34A0C" w14:paraId="0B7A9BD9" w14:textId="77777777">
        <w:trPr>
          <w:trHeight w:val="1305"/>
        </w:trPr>
        <w:tc>
          <w:tcPr>
            <w:tcW w:w="3567" w:type="dxa"/>
          </w:tcPr>
          <w:p w14:paraId="6057E933" w14:textId="77777777" w:rsidR="00486711" w:rsidRPr="00B34A0C" w:rsidRDefault="00A943F1">
            <w:pPr>
              <w:pStyle w:val="TableParagraph"/>
              <w:spacing w:before="87"/>
              <w:ind w:left="208" w:right="477"/>
              <w:jc w:val="both"/>
              <w:rPr>
                <w:sz w:val="24"/>
                <w:szCs w:val="24"/>
              </w:rPr>
            </w:pPr>
            <w:r w:rsidRPr="00B34A0C">
              <w:rPr>
                <w:sz w:val="24"/>
                <w:szCs w:val="24"/>
              </w:rPr>
              <w:t>Подготовка к прогулке, прогулка, занятия на прогулке, возвращение с прогулки</w:t>
            </w:r>
          </w:p>
        </w:tc>
        <w:tc>
          <w:tcPr>
            <w:tcW w:w="1678" w:type="dxa"/>
          </w:tcPr>
          <w:p w14:paraId="279A44DC" w14:textId="77777777" w:rsidR="00486711" w:rsidRPr="00B34A0C" w:rsidRDefault="00A943F1">
            <w:pPr>
              <w:pStyle w:val="TableParagraph"/>
              <w:spacing w:before="87"/>
              <w:ind w:left="223"/>
              <w:rPr>
                <w:sz w:val="24"/>
                <w:szCs w:val="24"/>
              </w:rPr>
            </w:pPr>
            <w:r w:rsidRPr="00B34A0C">
              <w:rPr>
                <w:sz w:val="24"/>
                <w:szCs w:val="24"/>
              </w:rPr>
              <w:t>9.20-12.00</w:t>
            </w:r>
          </w:p>
        </w:tc>
        <w:tc>
          <w:tcPr>
            <w:tcW w:w="1702" w:type="dxa"/>
          </w:tcPr>
          <w:p w14:paraId="64508502" w14:textId="77777777" w:rsidR="00486711" w:rsidRPr="00B34A0C" w:rsidRDefault="00A943F1">
            <w:pPr>
              <w:pStyle w:val="TableParagraph"/>
              <w:spacing w:before="87" w:line="275" w:lineRule="exact"/>
              <w:ind w:left="378" w:right="351"/>
              <w:jc w:val="center"/>
              <w:rPr>
                <w:sz w:val="24"/>
                <w:szCs w:val="24"/>
              </w:rPr>
            </w:pPr>
            <w:r w:rsidRPr="00B34A0C">
              <w:rPr>
                <w:sz w:val="24"/>
                <w:szCs w:val="24"/>
              </w:rPr>
              <w:t>9.15-</w:t>
            </w:r>
          </w:p>
          <w:p w14:paraId="000B9CCF" w14:textId="77777777" w:rsidR="00486711" w:rsidRPr="00B34A0C" w:rsidRDefault="00A943F1">
            <w:pPr>
              <w:pStyle w:val="TableParagraph"/>
              <w:spacing w:line="275" w:lineRule="exact"/>
              <w:ind w:left="380" w:right="351"/>
              <w:jc w:val="center"/>
              <w:rPr>
                <w:sz w:val="24"/>
                <w:szCs w:val="24"/>
              </w:rPr>
            </w:pPr>
            <w:r w:rsidRPr="00B34A0C">
              <w:rPr>
                <w:sz w:val="24"/>
                <w:szCs w:val="24"/>
              </w:rPr>
              <w:t>12.00</w:t>
            </w:r>
          </w:p>
        </w:tc>
        <w:tc>
          <w:tcPr>
            <w:tcW w:w="1562" w:type="dxa"/>
          </w:tcPr>
          <w:p w14:paraId="588B6712" w14:textId="77777777" w:rsidR="00486711" w:rsidRPr="00B34A0C" w:rsidRDefault="00A943F1">
            <w:pPr>
              <w:pStyle w:val="TableParagraph"/>
              <w:spacing w:before="87"/>
              <w:ind w:left="165"/>
              <w:rPr>
                <w:sz w:val="24"/>
                <w:szCs w:val="24"/>
              </w:rPr>
            </w:pPr>
            <w:r w:rsidRPr="00B34A0C">
              <w:rPr>
                <w:sz w:val="24"/>
                <w:szCs w:val="24"/>
              </w:rPr>
              <w:t>9.15-12.00</w:t>
            </w:r>
          </w:p>
        </w:tc>
        <w:tc>
          <w:tcPr>
            <w:tcW w:w="1702" w:type="dxa"/>
          </w:tcPr>
          <w:p w14:paraId="76FE0E61" w14:textId="77777777" w:rsidR="00486711" w:rsidRPr="00B34A0C" w:rsidRDefault="00A943F1">
            <w:pPr>
              <w:pStyle w:val="TableParagraph"/>
              <w:spacing w:before="87"/>
              <w:ind w:left="235"/>
              <w:rPr>
                <w:sz w:val="24"/>
                <w:szCs w:val="24"/>
              </w:rPr>
            </w:pPr>
            <w:r w:rsidRPr="00B34A0C">
              <w:rPr>
                <w:sz w:val="24"/>
                <w:szCs w:val="24"/>
              </w:rPr>
              <w:t>9.00-12.00</w:t>
            </w:r>
          </w:p>
        </w:tc>
      </w:tr>
    </w:tbl>
    <w:p w14:paraId="79B98A01" w14:textId="77777777" w:rsidR="00486711" w:rsidRPr="00B34A0C" w:rsidRDefault="00486711">
      <w:pPr>
        <w:rPr>
          <w:sz w:val="24"/>
          <w:szCs w:val="24"/>
        </w:rPr>
        <w:sectPr w:rsidR="00486711" w:rsidRPr="00B34A0C">
          <w:pgSz w:w="12000" w:h="16970"/>
          <w:pgMar w:top="1040" w:right="240" w:bottom="280" w:left="460" w:header="509" w:footer="0" w:gutter="0"/>
          <w:cols w:space="720"/>
        </w:sectPr>
      </w:pPr>
    </w:p>
    <w:p w14:paraId="5DF02EB7" w14:textId="77777777" w:rsidR="00486711" w:rsidRPr="00B34A0C" w:rsidRDefault="00486711">
      <w:pPr>
        <w:pStyle w:val="a3"/>
        <w:spacing w:before="9"/>
        <w:ind w:left="0" w:firstLine="0"/>
        <w:jc w:val="left"/>
        <w:rPr>
          <w:b/>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2"/>
        <w:gridCol w:w="1702"/>
      </w:tblGrid>
      <w:tr w:rsidR="00486711" w:rsidRPr="00B34A0C" w14:paraId="49B96936" w14:textId="77777777">
        <w:trPr>
          <w:trHeight w:val="643"/>
        </w:trPr>
        <w:tc>
          <w:tcPr>
            <w:tcW w:w="3567" w:type="dxa"/>
          </w:tcPr>
          <w:p w14:paraId="623D011D" w14:textId="77777777" w:rsidR="00486711" w:rsidRPr="00B34A0C" w:rsidRDefault="00A943F1">
            <w:pPr>
              <w:pStyle w:val="TableParagraph"/>
              <w:spacing w:before="85"/>
              <w:ind w:left="208"/>
              <w:rPr>
                <w:sz w:val="24"/>
                <w:szCs w:val="24"/>
              </w:rPr>
            </w:pPr>
            <w:r w:rsidRPr="00B34A0C">
              <w:rPr>
                <w:sz w:val="24"/>
                <w:szCs w:val="24"/>
              </w:rPr>
              <w:t>Обед</w:t>
            </w:r>
          </w:p>
        </w:tc>
        <w:tc>
          <w:tcPr>
            <w:tcW w:w="1678" w:type="dxa"/>
          </w:tcPr>
          <w:p w14:paraId="59609F2F" w14:textId="77777777" w:rsidR="00486711" w:rsidRPr="00B34A0C" w:rsidRDefault="00A943F1">
            <w:pPr>
              <w:pStyle w:val="TableParagraph"/>
              <w:spacing w:before="85"/>
              <w:ind w:right="343"/>
              <w:jc w:val="right"/>
              <w:rPr>
                <w:sz w:val="24"/>
                <w:szCs w:val="24"/>
              </w:rPr>
            </w:pPr>
            <w:r w:rsidRPr="00B34A0C">
              <w:rPr>
                <w:sz w:val="24"/>
                <w:szCs w:val="24"/>
              </w:rPr>
              <w:t>12.00-13.00</w:t>
            </w:r>
          </w:p>
        </w:tc>
        <w:tc>
          <w:tcPr>
            <w:tcW w:w="1702" w:type="dxa"/>
          </w:tcPr>
          <w:p w14:paraId="6AC7AC42" w14:textId="77777777" w:rsidR="00486711" w:rsidRPr="00B34A0C" w:rsidRDefault="00A943F1">
            <w:pPr>
              <w:pStyle w:val="TableParagraph"/>
              <w:spacing w:before="85" w:line="275" w:lineRule="exact"/>
              <w:ind w:left="549"/>
              <w:rPr>
                <w:sz w:val="24"/>
                <w:szCs w:val="24"/>
              </w:rPr>
            </w:pPr>
            <w:r w:rsidRPr="00B34A0C">
              <w:rPr>
                <w:sz w:val="24"/>
                <w:szCs w:val="24"/>
              </w:rPr>
              <w:t>12.00-</w:t>
            </w:r>
          </w:p>
          <w:p w14:paraId="0928462F" w14:textId="77777777" w:rsidR="00486711" w:rsidRPr="00B34A0C" w:rsidRDefault="00A943F1">
            <w:pPr>
              <w:pStyle w:val="TableParagraph"/>
              <w:spacing w:line="263" w:lineRule="exact"/>
              <w:ind w:left="590"/>
              <w:rPr>
                <w:sz w:val="24"/>
                <w:szCs w:val="24"/>
              </w:rPr>
            </w:pPr>
            <w:r w:rsidRPr="00B34A0C">
              <w:rPr>
                <w:sz w:val="24"/>
                <w:szCs w:val="24"/>
              </w:rPr>
              <w:t>13.00</w:t>
            </w:r>
          </w:p>
        </w:tc>
        <w:tc>
          <w:tcPr>
            <w:tcW w:w="1562" w:type="dxa"/>
          </w:tcPr>
          <w:p w14:paraId="69192342" w14:textId="77777777" w:rsidR="00486711" w:rsidRPr="00B34A0C" w:rsidRDefault="00A943F1">
            <w:pPr>
              <w:pStyle w:val="TableParagraph"/>
              <w:spacing w:before="85" w:line="275" w:lineRule="exact"/>
              <w:ind w:left="645"/>
              <w:rPr>
                <w:sz w:val="24"/>
                <w:szCs w:val="24"/>
              </w:rPr>
            </w:pPr>
            <w:r w:rsidRPr="00B34A0C">
              <w:rPr>
                <w:sz w:val="24"/>
                <w:szCs w:val="24"/>
              </w:rPr>
              <w:t>12.00-</w:t>
            </w:r>
          </w:p>
          <w:p w14:paraId="046A7EEF" w14:textId="77777777" w:rsidR="00486711" w:rsidRPr="00B34A0C" w:rsidRDefault="00A943F1">
            <w:pPr>
              <w:pStyle w:val="TableParagraph"/>
              <w:spacing w:line="263" w:lineRule="exact"/>
              <w:ind w:left="725"/>
              <w:rPr>
                <w:sz w:val="24"/>
                <w:szCs w:val="24"/>
              </w:rPr>
            </w:pPr>
            <w:r w:rsidRPr="00B34A0C">
              <w:rPr>
                <w:sz w:val="24"/>
                <w:szCs w:val="24"/>
              </w:rPr>
              <w:t>13.00</w:t>
            </w:r>
          </w:p>
        </w:tc>
        <w:tc>
          <w:tcPr>
            <w:tcW w:w="1702" w:type="dxa"/>
          </w:tcPr>
          <w:p w14:paraId="04945625" w14:textId="77777777" w:rsidR="00486711" w:rsidRPr="00B34A0C" w:rsidRDefault="00A943F1">
            <w:pPr>
              <w:pStyle w:val="TableParagraph"/>
              <w:spacing w:before="85"/>
              <w:ind w:right="354"/>
              <w:jc w:val="right"/>
              <w:rPr>
                <w:sz w:val="24"/>
                <w:szCs w:val="24"/>
              </w:rPr>
            </w:pPr>
            <w:r w:rsidRPr="00B34A0C">
              <w:rPr>
                <w:sz w:val="24"/>
                <w:szCs w:val="24"/>
              </w:rPr>
              <w:t>12.00-13.00</w:t>
            </w:r>
          </w:p>
        </w:tc>
      </w:tr>
      <w:tr w:rsidR="00486711" w:rsidRPr="00B34A0C" w14:paraId="285B8764" w14:textId="77777777">
        <w:trPr>
          <w:trHeight w:val="1026"/>
        </w:trPr>
        <w:tc>
          <w:tcPr>
            <w:tcW w:w="3567" w:type="dxa"/>
          </w:tcPr>
          <w:p w14:paraId="6906170E" w14:textId="77777777" w:rsidR="00486711" w:rsidRPr="00B34A0C" w:rsidRDefault="00A943F1">
            <w:pPr>
              <w:pStyle w:val="TableParagraph"/>
              <w:spacing w:before="85"/>
              <w:ind w:left="208" w:right="482"/>
              <w:jc w:val="both"/>
              <w:rPr>
                <w:sz w:val="24"/>
                <w:szCs w:val="24"/>
              </w:rPr>
            </w:pPr>
            <w:r w:rsidRPr="00B34A0C">
              <w:rPr>
                <w:sz w:val="24"/>
                <w:szCs w:val="24"/>
              </w:rPr>
              <w:t>Подготовка ко сну, сон, постепенный подъем детей, закаливающие процедуры</w:t>
            </w:r>
          </w:p>
        </w:tc>
        <w:tc>
          <w:tcPr>
            <w:tcW w:w="1678" w:type="dxa"/>
          </w:tcPr>
          <w:p w14:paraId="29AF5725" w14:textId="77777777" w:rsidR="00486711" w:rsidRPr="00B34A0C" w:rsidRDefault="00A943F1">
            <w:pPr>
              <w:pStyle w:val="TableParagraph"/>
              <w:spacing w:before="85"/>
              <w:ind w:right="343"/>
              <w:jc w:val="right"/>
              <w:rPr>
                <w:sz w:val="24"/>
                <w:szCs w:val="24"/>
              </w:rPr>
            </w:pPr>
            <w:r w:rsidRPr="00B34A0C">
              <w:rPr>
                <w:sz w:val="24"/>
                <w:szCs w:val="24"/>
              </w:rPr>
              <w:t>13.00-15.30</w:t>
            </w:r>
          </w:p>
        </w:tc>
        <w:tc>
          <w:tcPr>
            <w:tcW w:w="1702" w:type="dxa"/>
          </w:tcPr>
          <w:p w14:paraId="46AEDEDD" w14:textId="77777777" w:rsidR="00486711" w:rsidRPr="00B34A0C" w:rsidRDefault="00A943F1">
            <w:pPr>
              <w:pStyle w:val="TableParagraph"/>
              <w:spacing w:before="85"/>
              <w:ind w:left="549"/>
              <w:rPr>
                <w:sz w:val="24"/>
                <w:szCs w:val="24"/>
              </w:rPr>
            </w:pPr>
            <w:r w:rsidRPr="00B34A0C">
              <w:rPr>
                <w:sz w:val="24"/>
                <w:szCs w:val="24"/>
              </w:rPr>
              <w:t>13.00-</w:t>
            </w:r>
          </w:p>
          <w:p w14:paraId="3DA89582" w14:textId="77777777" w:rsidR="00486711" w:rsidRPr="00B34A0C" w:rsidRDefault="00A943F1">
            <w:pPr>
              <w:pStyle w:val="TableParagraph"/>
              <w:ind w:left="590"/>
              <w:rPr>
                <w:sz w:val="24"/>
                <w:szCs w:val="24"/>
              </w:rPr>
            </w:pPr>
            <w:r w:rsidRPr="00B34A0C">
              <w:rPr>
                <w:sz w:val="24"/>
                <w:szCs w:val="24"/>
              </w:rPr>
              <w:t>15.30</w:t>
            </w:r>
          </w:p>
        </w:tc>
        <w:tc>
          <w:tcPr>
            <w:tcW w:w="1562" w:type="dxa"/>
          </w:tcPr>
          <w:p w14:paraId="077C722C" w14:textId="77777777" w:rsidR="00486711" w:rsidRPr="00B34A0C" w:rsidRDefault="00A943F1">
            <w:pPr>
              <w:pStyle w:val="TableParagraph"/>
              <w:spacing w:before="85"/>
              <w:ind w:left="645"/>
              <w:rPr>
                <w:sz w:val="24"/>
                <w:szCs w:val="24"/>
              </w:rPr>
            </w:pPr>
            <w:r w:rsidRPr="00B34A0C">
              <w:rPr>
                <w:sz w:val="24"/>
                <w:szCs w:val="24"/>
              </w:rPr>
              <w:t>13.00-</w:t>
            </w:r>
          </w:p>
          <w:p w14:paraId="4C34C292" w14:textId="77777777" w:rsidR="00486711" w:rsidRPr="00B34A0C" w:rsidRDefault="00A943F1">
            <w:pPr>
              <w:pStyle w:val="TableParagraph"/>
              <w:ind w:left="725"/>
              <w:rPr>
                <w:sz w:val="24"/>
                <w:szCs w:val="24"/>
              </w:rPr>
            </w:pPr>
            <w:r w:rsidRPr="00B34A0C">
              <w:rPr>
                <w:sz w:val="24"/>
                <w:szCs w:val="24"/>
              </w:rPr>
              <w:t>15.30</w:t>
            </w:r>
          </w:p>
        </w:tc>
        <w:tc>
          <w:tcPr>
            <w:tcW w:w="1702" w:type="dxa"/>
          </w:tcPr>
          <w:p w14:paraId="1F194AE9" w14:textId="77777777" w:rsidR="00486711" w:rsidRPr="00B34A0C" w:rsidRDefault="00A943F1">
            <w:pPr>
              <w:pStyle w:val="TableParagraph"/>
              <w:spacing w:before="85"/>
              <w:ind w:right="354"/>
              <w:jc w:val="right"/>
              <w:rPr>
                <w:sz w:val="24"/>
                <w:szCs w:val="24"/>
              </w:rPr>
            </w:pPr>
            <w:r w:rsidRPr="00B34A0C">
              <w:rPr>
                <w:sz w:val="24"/>
                <w:szCs w:val="24"/>
              </w:rPr>
              <w:t>13.00-15.30</w:t>
            </w:r>
          </w:p>
        </w:tc>
      </w:tr>
      <w:tr w:rsidR="00486711" w:rsidRPr="00B34A0C" w14:paraId="0AAA9250" w14:textId="77777777">
        <w:trPr>
          <w:trHeight w:val="645"/>
        </w:trPr>
        <w:tc>
          <w:tcPr>
            <w:tcW w:w="3567" w:type="dxa"/>
          </w:tcPr>
          <w:p w14:paraId="5A65CA63" w14:textId="77777777" w:rsidR="00486711" w:rsidRPr="00B34A0C" w:rsidRDefault="00A943F1">
            <w:pPr>
              <w:pStyle w:val="TableParagraph"/>
              <w:spacing w:before="85"/>
              <w:ind w:left="208"/>
              <w:rPr>
                <w:sz w:val="24"/>
                <w:szCs w:val="24"/>
              </w:rPr>
            </w:pPr>
            <w:r w:rsidRPr="00B34A0C">
              <w:rPr>
                <w:sz w:val="24"/>
                <w:szCs w:val="24"/>
              </w:rPr>
              <w:t>Полдник</w:t>
            </w:r>
          </w:p>
        </w:tc>
        <w:tc>
          <w:tcPr>
            <w:tcW w:w="1678" w:type="dxa"/>
          </w:tcPr>
          <w:p w14:paraId="0E12279D" w14:textId="77777777" w:rsidR="00486711" w:rsidRPr="00B34A0C" w:rsidRDefault="00A943F1">
            <w:pPr>
              <w:pStyle w:val="TableParagraph"/>
              <w:spacing w:before="85"/>
              <w:ind w:right="343"/>
              <w:jc w:val="right"/>
              <w:rPr>
                <w:sz w:val="24"/>
                <w:szCs w:val="24"/>
              </w:rPr>
            </w:pPr>
            <w:r w:rsidRPr="00B34A0C">
              <w:rPr>
                <w:sz w:val="24"/>
                <w:szCs w:val="24"/>
              </w:rPr>
              <w:t>15.30-16.00</w:t>
            </w:r>
          </w:p>
        </w:tc>
        <w:tc>
          <w:tcPr>
            <w:tcW w:w="1702" w:type="dxa"/>
          </w:tcPr>
          <w:p w14:paraId="698657DF" w14:textId="77777777" w:rsidR="00486711" w:rsidRPr="00B34A0C" w:rsidRDefault="00A943F1">
            <w:pPr>
              <w:pStyle w:val="TableParagraph"/>
              <w:spacing w:before="85"/>
              <w:ind w:left="549"/>
              <w:rPr>
                <w:sz w:val="24"/>
                <w:szCs w:val="24"/>
              </w:rPr>
            </w:pPr>
            <w:r w:rsidRPr="00B34A0C">
              <w:rPr>
                <w:sz w:val="24"/>
                <w:szCs w:val="24"/>
              </w:rPr>
              <w:t>15.30-</w:t>
            </w:r>
          </w:p>
          <w:p w14:paraId="61E5FBCC" w14:textId="77777777" w:rsidR="00486711" w:rsidRPr="00B34A0C" w:rsidRDefault="00A943F1">
            <w:pPr>
              <w:pStyle w:val="TableParagraph"/>
              <w:spacing w:line="264" w:lineRule="exact"/>
              <w:ind w:left="590"/>
              <w:rPr>
                <w:sz w:val="24"/>
                <w:szCs w:val="24"/>
              </w:rPr>
            </w:pPr>
            <w:r w:rsidRPr="00B34A0C">
              <w:rPr>
                <w:sz w:val="24"/>
                <w:szCs w:val="24"/>
              </w:rPr>
              <w:t>16.00</w:t>
            </w:r>
          </w:p>
        </w:tc>
        <w:tc>
          <w:tcPr>
            <w:tcW w:w="1562" w:type="dxa"/>
          </w:tcPr>
          <w:p w14:paraId="4EF9AFA1" w14:textId="77777777" w:rsidR="00486711" w:rsidRPr="00B34A0C" w:rsidRDefault="00A943F1">
            <w:pPr>
              <w:pStyle w:val="TableParagraph"/>
              <w:spacing w:before="85"/>
              <w:ind w:left="645"/>
              <w:rPr>
                <w:sz w:val="24"/>
                <w:szCs w:val="24"/>
              </w:rPr>
            </w:pPr>
            <w:r w:rsidRPr="00B34A0C">
              <w:rPr>
                <w:sz w:val="24"/>
                <w:szCs w:val="24"/>
              </w:rPr>
              <w:t>15.30-</w:t>
            </w:r>
          </w:p>
          <w:p w14:paraId="5BD38A41" w14:textId="77777777" w:rsidR="00486711" w:rsidRPr="00B34A0C" w:rsidRDefault="00A943F1">
            <w:pPr>
              <w:pStyle w:val="TableParagraph"/>
              <w:spacing w:line="264" w:lineRule="exact"/>
              <w:ind w:left="725"/>
              <w:rPr>
                <w:sz w:val="24"/>
                <w:szCs w:val="24"/>
              </w:rPr>
            </w:pPr>
            <w:r w:rsidRPr="00B34A0C">
              <w:rPr>
                <w:sz w:val="24"/>
                <w:szCs w:val="24"/>
              </w:rPr>
              <w:t>16.00</w:t>
            </w:r>
          </w:p>
        </w:tc>
        <w:tc>
          <w:tcPr>
            <w:tcW w:w="1702" w:type="dxa"/>
          </w:tcPr>
          <w:p w14:paraId="5D6BC67D" w14:textId="77777777" w:rsidR="00486711" w:rsidRPr="00B34A0C" w:rsidRDefault="00A943F1">
            <w:pPr>
              <w:pStyle w:val="TableParagraph"/>
              <w:spacing w:before="85"/>
              <w:ind w:right="354"/>
              <w:jc w:val="right"/>
              <w:rPr>
                <w:sz w:val="24"/>
                <w:szCs w:val="24"/>
              </w:rPr>
            </w:pPr>
            <w:r w:rsidRPr="00B34A0C">
              <w:rPr>
                <w:sz w:val="24"/>
                <w:szCs w:val="24"/>
              </w:rPr>
              <w:t>15.30-16.00</w:t>
            </w:r>
          </w:p>
        </w:tc>
      </w:tr>
      <w:tr w:rsidR="00486711" w:rsidRPr="00B34A0C" w14:paraId="1CA1F67C" w14:textId="77777777">
        <w:trPr>
          <w:trHeight w:val="916"/>
        </w:trPr>
        <w:tc>
          <w:tcPr>
            <w:tcW w:w="3567" w:type="dxa"/>
          </w:tcPr>
          <w:p w14:paraId="4CBBC5ED" w14:textId="77777777" w:rsidR="00486711" w:rsidRPr="00B34A0C" w:rsidRDefault="00A943F1" w:rsidP="00034245">
            <w:pPr>
              <w:pStyle w:val="TableParagraph"/>
              <w:spacing w:before="83" w:line="275" w:lineRule="exact"/>
              <w:ind w:left="208"/>
              <w:rPr>
                <w:sz w:val="24"/>
                <w:szCs w:val="24"/>
              </w:rPr>
            </w:pPr>
            <w:r w:rsidRPr="00B34A0C">
              <w:rPr>
                <w:sz w:val="24"/>
                <w:szCs w:val="24"/>
              </w:rPr>
              <w:t>Игры,</w:t>
            </w:r>
          </w:p>
          <w:p w14:paraId="5AA4FE25" w14:textId="67CA5527" w:rsidR="00486711" w:rsidRPr="00B34A0C" w:rsidRDefault="00A943F1" w:rsidP="00034245">
            <w:pPr>
              <w:pStyle w:val="TableParagraph"/>
              <w:spacing w:before="2" w:line="276" w:lineRule="exact"/>
              <w:ind w:left="208"/>
              <w:rPr>
                <w:sz w:val="24"/>
                <w:szCs w:val="24"/>
              </w:rPr>
            </w:pPr>
            <w:r w:rsidRPr="00B34A0C">
              <w:rPr>
                <w:sz w:val="24"/>
                <w:szCs w:val="24"/>
              </w:rPr>
              <w:t>самостоятельная</w:t>
            </w:r>
            <w:r w:rsidR="00034245" w:rsidRPr="00B34A0C">
              <w:rPr>
                <w:sz w:val="24"/>
                <w:szCs w:val="24"/>
              </w:rPr>
              <w:t xml:space="preserve"> </w:t>
            </w:r>
            <w:r w:rsidRPr="00B34A0C">
              <w:rPr>
                <w:sz w:val="24"/>
                <w:szCs w:val="24"/>
              </w:rPr>
              <w:t>деятельность детей</w:t>
            </w:r>
          </w:p>
        </w:tc>
        <w:tc>
          <w:tcPr>
            <w:tcW w:w="1678" w:type="dxa"/>
          </w:tcPr>
          <w:p w14:paraId="06B6C49C" w14:textId="77777777" w:rsidR="00486711" w:rsidRPr="00B34A0C" w:rsidRDefault="00A943F1">
            <w:pPr>
              <w:pStyle w:val="TableParagraph"/>
              <w:spacing w:before="83"/>
              <w:ind w:right="343"/>
              <w:jc w:val="right"/>
              <w:rPr>
                <w:sz w:val="24"/>
                <w:szCs w:val="24"/>
              </w:rPr>
            </w:pPr>
            <w:r w:rsidRPr="00B34A0C">
              <w:rPr>
                <w:sz w:val="24"/>
                <w:szCs w:val="24"/>
              </w:rPr>
              <w:t>16.00-17.00</w:t>
            </w:r>
          </w:p>
        </w:tc>
        <w:tc>
          <w:tcPr>
            <w:tcW w:w="1702" w:type="dxa"/>
          </w:tcPr>
          <w:p w14:paraId="2CA14F1E" w14:textId="77777777" w:rsidR="00486711" w:rsidRPr="00B34A0C" w:rsidRDefault="00A943F1">
            <w:pPr>
              <w:pStyle w:val="TableParagraph"/>
              <w:spacing w:before="83" w:line="275" w:lineRule="exact"/>
              <w:ind w:left="549"/>
              <w:rPr>
                <w:sz w:val="24"/>
                <w:szCs w:val="24"/>
              </w:rPr>
            </w:pPr>
            <w:r w:rsidRPr="00B34A0C">
              <w:rPr>
                <w:sz w:val="24"/>
                <w:szCs w:val="24"/>
              </w:rPr>
              <w:t>16.00-</w:t>
            </w:r>
          </w:p>
          <w:p w14:paraId="4364FF73" w14:textId="77777777" w:rsidR="00486711" w:rsidRPr="00B34A0C" w:rsidRDefault="00A943F1">
            <w:pPr>
              <w:pStyle w:val="TableParagraph"/>
              <w:spacing w:line="275" w:lineRule="exact"/>
              <w:ind w:left="590"/>
              <w:rPr>
                <w:sz w:val="24"/>
                <w:szCs w:val="24"/>
              </w:rPr>
            </w:pPr>
            <w:r w:rsidRPr="00B34A0C">
              <w:rPr>
                <w:sz w:val="24"/>
                <w:szCs w:val="24"/>
              </w:rPr>
              <w:t>17.00</w:t>
            </w:r>
          </w:p>
        </w:tc>
        <w:tc>
          <w:tcPr>
            <w:tcW w:w="1562" w:type="dxa"/>
          </w:tcPr>
          <w:p w14:paraId="14A8B88B" w14:textId="77777777" w:rsidR="00486711" w:rsidRPr="00B34A0C" w:rsidRDefault="00A943F1">
            <w:pPr>
              <w:pStyle w:val="TableParagraph"/>
              <w:spacing w:before="83" w:line="275" w:lineRule="exact"/>
              <w:ind w:left="645"/>
              <w:rPr>
                <w:sz w:val="24"/>
                <w:szCs w:val="24"/>
              </w:rPr>
            </w:pPr>
            <w:r w:rsidRPr="00B34A0C">
              <w:rPr>
                <w:sz w:val="24"/>
                <w:szCs w:val="24"/>
              </w:rPr>
              <w:t>16.00-</w:t>
            </w:r>
          </w:p>
          <w:p w14:paraId="27BC7734" w14:textId="77777777" w:rsidR="00486711" w:rsidRPr="00B34A0C" w:rsidRDefault="00A943F1">
            <w:pPr>
              <w:pStyle w:val="TableParagraph"/>
              <w:spacing w:line="275" w:lineRule="exact"/>
              <w:ind w:left="725"/>
              <w:rPr>
                <w:sz w:val="24"/>
                <w:szCs w:val="24"/>
              </w:rPr>
            </w:pPr>
            <w:r w:rsidRPr="00B34A0C">
              <w:rPr>
                <w:sz w:val="24"/>
                <w:szCs w:val="24"/>
              </w:rPr>
              <w:t>17.00</w:t>
            </w:r>
          </w:p>
        </w:tc>
        <w:tc>
          <w:tcPr>
            <w:tcW w:w="1702" w:type="dxa"/>
          </w:tcPr>
          <w:p w14:paraId="0435BD0B" w14:textId="77777777" w:rsidR="00486711" w:rsidRPr="00B34A0C" w:rsidRDefault="00A943F1">
            <w:pPr>
              <w:pStyle w:val="TableParagraph"/>
              <w:spacing w:before="83"/>
              <w:ind w:right="354"/>
              <w:jc w:val="right"/>
              <w:rPr>
                <w:sz w:val="24"/>
                <w:szCs w:val="24"/>
              </w:rPr>
            </w:pPr>
            <w:r w:rsidRPr="00B34A0C">
              <w:rPr>
                <w:sz w:val="24"/>
                <w:szCs w:val="24"/>
              </w:rPr>
              <w:t>16.00-17.00</w:t>
            </w:r>
          </w:p>
        </w:tc>
      </w:tr>
      <w:tr w:rsidR="00486711" w:rsidRPr="00B34A0C" w14:paraId="4792AA1D" w14:textId="77777777">
        <w:trPr>
          <w:trHeight w:val="1029"/>
        </w:trPr>
        <w:tc>
          <w:tcPr>
            <w:tcW w:w="3567" w:type="dxa"/>
          </w:tcPr>
          <w:p w14:paraId="0C79C253" w14:textId="77777777" w:rsidR="00486711" w:rsidRPr="00B34A0C" w:rsidRDefault="00A943F1">
            <w:pPr>
              <w:pStyle w:val="TableParagraph"/>
              <w:spacing w:before="87"/>
              <w:ind w:left="208" w:right="483"/>
              <w:jc w:val="both"/>
              <w:rPr>
                <w:sz w:val="24"/>
                <w:szCs w:val="24"/>
              </w:rPr>
            </w:pPr>
            <w:r w:rsidRPr="00B34A0C">
              <w:rPr>
                <w:sz w:val="24"/>
                <w:szCs w:val="24"/>
              </w:rPr>
              <w:t>Подготовка к прогулке, прогулка, самостоятельная деятельность детей</w:t>
            </w:r>
          </w:p>
        </w:tc>
        <w:tc>
          <w:tcPr>
            <w:tcW w:w="1678" w:type="dxa"/>
          </w:tcPr>
          <w:p w14:paraId="3620A45F" w14:textId="77777777" w:rsidR="00486711" w:rsidRPr="00B34A0C" w:rsidRDefault="00A943F1">
            <w:pPr>
              <w:pStyle w:val="TableParagraph"/>
              <w:spacing w:before="87"/>
              <w:ind w:right="343"/>
              <w:jc w:val="right"/>
              <w:rPr>
                <w:sz w:val="24"/>
                <w:szCs w:val="24"/>
              </w:rPr>
            </w:pPr>
            <w:r w:rsidRPr="00B34A0C">
              <w:rPr>
                <w:sz w:val="24"/>
                <w:szCs w:val="24"/>
              </w:rPr>
              <w:t>17.00-18.30</w:t>
            </w:r>
          </w:p>
        </w:tc>
        <w:tc>
          <w:tcPr>
            <w:tcW w:w="1702" w:type="dxa"/>
          </w:tcPr>
          <w:p w14:paraId="1D4EAF86" w14:textId="77777777" w:rsidR="00486711" w:rsidRPr="00B34A0C" w:rsidRDefault="00A943F1">
            <w:pPr>
              <w:pStyle w:val="TableParagraph"/>
              <w:spacing w:before="87" w:line="275" w:lineRule="exact"/>
              <w:ind w:left="549"/>
              <w:rPr>
                <w:sz w:val="24"/>
                <w:szCs w:val="24"/>
              </w:rPr>
            </w:pPr>
            <w:r w:rsidRPr="00B34A0C">
              <w:rPr>
                <w:sz w:val="24"/>
                <w:szCs w:val="24"/>
              </w:rPr>
              <w:t>17.00-</w:t>
            </w:r>
          </w:p>
          <w:p w14:paraId="6EB06771" w14:textId="77777777" w:rsidR="00486711" w:rsidRPr="00B34A0C" w:rsidRDefault="00A943F1">
            <w:pPr>
              <w:pStyle w:val="TableParagraph"/>
              <w:spacing w:line="275" w:lineRule="exact"/>
              <w:ind w:left="590"/>
              <w:rPr>
                <w:sz w:val="24"/>
                <w:szCs w:val="24"/>
              </w:rPr>
            </w:pPr>
            <w:r w:rsidRPr="00B34A0C">
              <w:rPr>
                <w:sz w:val="24"/>
                <w:szCs w:val="24"/>
              </w:rPr>
              <w:t>18.30</w:t>
            </w:r>
          </w:p>
        </w:tc>
        <w:tc>
          <w:tcPr>
            <w:tcW w:w="1562" w:type="dxa"/>
          </w:tcPr>
          <w:p w14:paraId="007D49FF" w14:textId="77777777" w:rsidR="00486711" w:rsidRPr="00B34A0C" w:rsidRDefault="00A943F1">
            <w:pPr>
              <w:pStyle w:val="TableParagraph"/>
              <w:spacing w:before="87" w:line="275" w:lineRule="exact"/>
              <w:ind w:left="645"/>
              <w:rPr>
                <w:sz w:val="24"/>
                <w:szCs w:val="24"/>
              </w:rPr>
            </w:pPr>
            <w:r w:rsidRPr="00B34A0C">
              <w:rPr>
                <w:sz w:val="24"/>
                <w:szCs w:val="24"/>
              </w:rPr>
              <w:t>17.00-</w:t>
            </w:r>
          </w:p>
          <w:p w14:paraId="618C7D7F" w14:textId="77777777" w:rsidR="00486711" w:rsidRPr="00B34A0C" w:rsidRDefault="00A943F1">
            <w:pPr>
              <w:pStyle w:val="TableParagraph"/>
              <w:spacing w:line="275" w:lineRule="exact"/>
              <w:ind w:left="725"/>
              <w:rPr>
                <w:sz w:val="24"/>
                <w:szCs w:val="24"/>
              </w:rPr>
            </w:pPr>
            <w:r w:rsidRPr="00B34A0C">
              <w:rPr>
                <w:sz w:val="24"/>
                <w:szCs w:val="24"/>
              </w:rPr>
              <w:t>18.30</w:t>
            </w:r>
          </w:p>
        </w:tc>
        <w:tc>
          <w:tcPr>
            <w:tcW w:w="1702" w:type="dxa"/>
          </w:tcPr>
          <w:p w14:paraId="65B76460" w14:textId="77777777" w:rsidR="00486711" w:rsidRPr="00B34A0C" w:rsidRDefault="00A943F1">
            <w:pPr>
              <w:pStyle w:val="TableParagraph"/>
              <w:spacing w:before="87"/>
              <w:ind w:right="354"/>
              <w:jc w:val="right"/>
              <w:rPr>
                <w:sz w:val="24"/>
                <w:szCs w:val="24"/>
              </w:rPr>
            </w:pPr>
            <w:r w:rsidRPr="00B34A0C">
              <w:rPr>
                <w:sz w:val="24"/>
                <w:szCs w:val="24"/>
              </w:rPr>
              <w:t>17.00-18.30</w:t>
            </w:r>
          </w:p>
        </w:tc>
      </w:tr>
      <w:tr w:rsidR="00486711" w:rsidRPr="00B34A0C" w14:paraId="606D5647" w14:textId="77777777">
        <w:trPr>
          <w:trHeight w:val="642"/>
        </w:trPr>
        <w:tc>
          <w:tcPr>
            <w:tcW w:w="3567" w:type="dxa"/>
          </w:tcPr>
          <w:p w14:paraId="6095024F" w14:textId="77777777" w:rsidR="00486711" w:rsidRPr="00B34A0C" w:rsidRDefault="00A943F1">
            <w:pPr>
              <w:pStyle w:val="TableParagraph"/>
              <w:spacing w:before="83"/>
              <w:ind w:left="208"/>
              <w:rPr>
                <w:sz w:val="24"/>
                <w:szCs w:val="24"/>
              </w:rPr>
            </w:pPr>
            <w:r w:rsidRPr="00B34A0C">
              <w:rPr>
                <w:sz w:val="24"/>
                <w:szCs w:val="24"/>
              </w:rPr>
              <w:t>Ужин</w:t>
            </w:r>
          </w:p>
        </w:tc>
        <w:tc>
          <w:tcPr>
            <w:tcW w:w="1678" w:type="dxa"/>
          </w:tcPr>
          <w:p w14:paraId="4F86807E" w14:textId="77777777" w:rsidR="00486711" w:rsidRPr="00B34A0C" w:rsidRDefault="00A943F1">
            <w:pPr>
              <w:pStyle w:val="TableParagraph"/>
              <w:spacing w:before="83"/>
              <w:ind w:left="673" w:right="654"/>
              <w:jc w:val="center"/>
              <w:rPr>
                <w:sz w:val="24"/>
                <w:szCs w:val="24"/>
              </w:rPr>
            </w:pPr>
            <w:r w:rsidRPr="00B34A0C">
              <w:rPr>
                <w:sz w:val="24"/>
                <w:szCs w:val="24"/>
              </w:rPr>
              <w:t>18.</w:t>
            </w:r>
          </w:p>
          <w:p w14:paraId="75FC3BE9" w14:textId="77777777" w:rsidR="00486711" w:rsidRPr="00B34A0C" w:rsidRDefault="00A943F1">
            <w:pPr>
              <w:pStyle w:val="TableParagraph"/>
              <w:spacing w:line="264" w:lineRule="exact"/>
              <w:ind w:left="673" w:right="651"/>
              <w:jc w:val="center"/>
              <w:rPr>
                <w:sz w:val="24"/>
                <w:szCs w:val="24"/>
              </w:rPr>
            </w:pPr>
            <w:r w:rsidRPr="00B34A0C">
              <w:rPr>
                <w:sz w:val="24"/>
                <w:szCs w:val="24"/>
              </w:rPr>
              <w:t>30</w:t>
            </w:r>
          </w:p>
        </w:tc>
        <w:tc>
          <w:tcPr>
            <w:tcW w:w="1702" w:type="dxa"/>
          </w:tcPr>
          <w:p w14:paraId="68934730" w14:textId="77777777" w:rsidR="00486711" w:rsidRPr="00B34A0C" w:rsidRDefault="00A943F1">
            <w:pPr>
              <w:pStyle w:val="TableParagraph"/>
              <w:spacing w:before="83"/>
              <w:ind w:left="380" w:right="351"/>
              <w:jc w:val="center"/>
              <w:rPr>
                <w:sz w:val="24"/>
                <w:szCs w:val="24"/>
              </w:rPr>
            </w:pPr>
            <w:r w:rsidRPr="00B34A0C">
              <w:rPr>
                <w:sz w:val="24"/>
                <w:szCs w:val="24"/>
              </w:rPr>
              <w:t>18.30</w:t>
            </w:r>
          </w:p>
        </w:tc>
        <w:tc>
          <w:tcPr>
            <w:tcW w:w="1562" w:type="dxa"/>
          </w:tcPr>
          <w:p w14:paraId="751EEBDA" w14:textId="77777777" w:rsidR="00486711" w:rsidRPr="00B34A0C" w:rsidRDefault="00A943F1">
            <w:pPr>
              <w:pStyle w:val="TableParagraph"/>
              <w:spacing w:before="83"/>
              <w:ind w:left="448" w:right="221"/>
              <w:jc w:val="center"/>
              <w:rPr>
                <w:sz w:val="24"/>
                <w:szCs w:val="24"/>
              </w:rPr>
            </w:pPr>
            <w:r w:rsidRPr="00B34A0C">
              <w:rPr>
                <w:sz w:val="24"/>
                <w:szCs w:val="24"/>
              </w:rPr>
              <w:t>18.30</w:t>
            </w:r>
          </w:p>
        </w:tc>
        <w:tc>
          <w:tcPr>
            <w:tcW w:w="1702" w:type="dxa"/>
          </w:tcPr>
          <w:p w14:paraId="3E4B0E38" w14:textId="77777777" w:rsidR="00486711" w:rsidRPr="00B34A0C" w:rsidRDefault="00A943F1">
            <w:pPr>
              <w:pStyle w:val="TableParagraph"/>
              <w:spacing w:before="83"/>
              <w:ind w:left="371" w:right="351"/>
              <w:jc w:val="center"/>
              <w:rPr>
                <w:sz w:val="24"/>
                <w:szCs w:val="24"/>
              </w:rPr>
            </w:pPr>
            <w:r w:rsidRPr="00B34A0C">
              <w:rPr>
                <w:sz w:val="24"/>
                <w:szCs w:val="24"/>
              </w:rPr>
              <w:t>18.30</w:t>
            </w:r>
          </w:p>
        </w:tc>
      </w:tr>
      <w:tr w:rsidR="00486711" w:rsidRPr="00B34A0C" w14:paraId="1196752A" w14:textId="77777777">
        <w:trPr>
          <w:trHeight w:val="486"/>
        </w:trPr>
        <w:tc>
          <w:tcPr>
            <w:tcW w:w="3567" w:type="dxa"/>
          </w:tcPr>
          <w:p w14:paraId="5D93DD20" w14:textId="77777777" w:rsidR="00486711" w:rsidRPr="00B34A0C" w:rsidRDefault="00A943F1">
            <w:pPr>
              <w:pStyle w:val="TableParagraph"/>
              <w:spacing w:before="85"/>
              <w:ind w:left="208"/>
              <w:rPr>
                <w:sz w:val="24"/>
                <w:szCs w:val="24"/>
              </w:rPr>
            </w:pPr>
            <w:r w:rsidRPr="00B34A0C">
              <w:rPr>
                <w:sz w:val="24"/>
                <w:szCs w:val="24"/>
              </w:rPr>
              <w:t>Уход домой</w:t>
            </w:r>
          </w:p>
        </w:tc>
        <w:tc>
          <w:tcPr>
            <w:tcW w:w="1678" w:type="dxa"/>
          </w:tcPr>
          <w:p w14:paraId="0C96EDB8" w14:textId="77777777" w:rsidR="00486711" w:rsidRPr="00B34A0C" w:rsidRDefault="00A943F1">
            <w:pPr>
              <w:pStyle w:val="TableParagraph"/>
              <w:spacing w:before="85"/>
              <w:ind w:right="297"/>
              <w:jc w:val="right"/>
              <w:rPr>
                <w:sz w:val="24"/>
                <w:szCs w:val="24"/>
              </w:rPr>
            </w:pPr>
            <w:r w:rsidRPr="00B34A0C">
              <w:rPr>
                <w:sz w:val="24"/>
                <w:szCs w:val="24"/>
              </w:rPr>
              <w:t>до 19.00</w:t>
            </w:r>
          </w:p>
        </w:tc>
        <w:tc>
          <w:tcPr>
            <w:tcW w:w="1702" w:type="dxa"/>
          </w:tcPr>
          <w:p w14:paraId="152A5E33" w14:textId="77777777" w:rsidR="00486711" w:rsidRPr="00B34A0C" w:rsidRDefault="00A943F1">
            <w:pPr>
              <w:pStyle w:val="TableParagraph"/>
              <w:spacing w:before="85"/>
              <w:ind w:left="380" w:right="351"/>
              <w:jc w:val="center"/>
              <w:rPr>
                <w:sz w:val="24"/>
                <w:szCs w:val="24"/>
              </w:rPr>
            </w:pPr>
            <w:r w:rsidRPr="00B34A0C">
              <w:rPr>
                <w:sz w:val="24"/>
                <w:szCs w:val="24"/>
              </w:rPr>
              <w:t>до 19.00</w:t>
            </w:r>
          </w:p>
        </w:tc>
        <w:tc>
          <w:tcPr>
            <w:tcW w:w="1562" w:type="dxa"/>
          </w:tcPr>
          <w:p w14:paraId="156C8067" w14:textId="77777777" w:rsidR="00486711" w:rsidRPr="00B34A0C" w:rsidRDefault="00A943F1">
            <w:pPr>
              <w:pStyle w:val="TableParagraph"/>
              <w:spacing w:before="85"/>
              <w:ind w:left="448" w:right="221"/>
              <w:jc w:val="center"/>
              <w:rPr>
                <w:sz w:val="24"/>
                <w:szCs w:val="24"/>
              </w:rPr>
            </w:pPr>
            <w:r w:rsidRPr="00B34A0C">
              <w:rPr>
                <w:sz w:val="24"/>
                <w:szCs w:val="24"/>
              </w:rPr>
              <w:t>до 19.00</w:t>
            </w:r>
          </w:p>
        </w:tc>
        <w:tc>
          <w:tcPr>
            <w:tcW w:w="1702" w:type="dxa"/>
          </w:tcPr>
          <w:p w14:paraId="7E86B9E5" w14:textId="77777777" w:rsidR="00486711" w:rsidRPr="00B34A0C" w:rsidRDefault="00A943F1">
            <w:pPr>
              <w:pStyle w:val="TableParagraph"/>
              <w:spacing w:before="85"/>
              <w:ind w:right="311"/>
              <w:jc w:val="right"/>
              <w:rPr>
                <w:sz w:val="24"/>
                <w:szCs w:val="24"/>
              </w:rPr>
            </w:pPr>
            <w:r w:rsidRPr="00B34A0C">
              <w:rPr>
                <w:sz w:val="24"/>
                <w:szCs w:val="24"/>
              </w:rPr>
              <w:t>до 19.00</w:t>
            </w:r>
          </w:p>
        </w:tc>
      </w:tr>
    </w:tbl>
    <w:p w14:paraId="5419802F" w14:textId="77777777" w:rsidR="00486711" w:rsidRPr="00B34A0C" w:rsidRDefault="00486711">
      <w:pPr>
        <w:pStyle w:val="a3"/>
        <w:spacing w:before="7"/>
        <w:ind w:left="0" w:firstLine="0"/>
        <w:jc w:val="left"/>
        <w:rPr>
          <w:b/>
        </w:rPr>
      </w:pPr>
    </w:p>
    <w:p w14:paraId="71576031" w14:textId="77777777" w:rsidR="00486711" w:rsidRPr="00B34A0C" w:rsidRDefault="00A943F1">
      <w:pPr>
        <w:pStyle w:val="a3"/>
        <w:spacing w:before="90" w:line="276" w:lineRule="auto"/>
        <w:ind w:left="673" w:right="609"/>
      </w:pPr>
      <w:r w:rsidRPr="00B34A0C">
        <w:t>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w:t>
      </w:r>
    </w:p>
    <w:p w14:paraId="40121ED4" w14:textId="77777777" w:rsidR="00486711" w:rsidRPr="00B34A0C" w:rsidRDefault="00A943F1">
      <w:pPr>
        <w:pStyle w:val="a3"/>
        <w:spacing w:before="1" w:line="276" w:lineRule="auto"/>
        <w:ind w:left="673" w:right="616"/>
      </w:pPr>
      <w:r w:rsidRPr="00B34A0C">
        <w:t>Режим двигательной активности детей в течение дня организуется с учетом возрастных особенностей и состояния здоровья.</w:t>
      </w:r>
    </w:p>
    <w:p w14:paraId="12357B91" w14:textId="77777777" w:rsidR="00486711" w:rsidRPr="00B34A0C" w:rsidRDefault="00A943F1">
      <w:pPr>
        <w:pStyle w:val="a3"/>
        <w:spacing w:line="276" w:lineRule="auto"/>
        <w:ind w:left="673" w:right="607"/>
      </w:pPr>
      <w:r w:rsidRPr="00B34A0C">
        <w:t>При организации образовательной деятельности предусматривается введение в режим</w:t>
      </w:r>
      <w:r w:rsidRPr="00B34A0C">
        <w:rPr>
          <w:spacing w:val="-34"/>
        </w:rPr>
        <w:t xml:space="preserve"> </w:t>
      </w:r>
      <w:r w:rsidRPr="00B34A0C">
        <w:t>дня физкультминуток во время занятий, гимнастики для глаз, обеспечивается контроль за осанкой, в том числе, во время письма, рисования и использования</w:t>
      </w:r>
      <w:r w:rsidRPr="00B34A0C">
        <w:rPr>
          <w:spacing w:val="-4"/>
        </w:rPr>
        <w:t xml:space="preserve"> </w:t>
      </w:r>
      <w:r w:rsidRPr="00B34A0C">
        <w:t>ЭСО.</w:t>
      </w:r>
    </w:p>
    <w:p w14:paraId="28D22745" w14:textId="03FF75C0" w:rsidR="00486711" w:rsidRPr="00B34A0C" w:rsidRDefault="00A943F1">
      <w:pPr>
        <w:pStyle w:val="a3"/>
        <w:spacing w:line="276" w:lineRule="auto"/>
        <w:ind w:left="673" w:right="606"/>
      </w:pPr>
      <w:r w:rsidRPr="00B34A0C">
        <w:t>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w:t>
      </w:r>
      <w:r w:rsidR="006F0F2D">
        <w:t xml:space="preserve"> </w:t>
      </w:r>
      <w:r w:rsidRPr="00B34A0C">
        <w:t>в плавательных бассейнах.</w:t>
      </w:r>
    </w:p>
    <w:p w14:paraId="21394162" w14:textId="77777777" w:rsidR="00486711" w:rsidRPr="00B34A0C" w:rsidRDefault="00A943F1">
      <w:pPr>
        <w:pStyle w:val="a3"/>
        <w:spacing w:line="276" w:lineRule="auto"/>
        <w:ind w:left="673" w:right="606"/>
      </w:pPr>
      <w:r w:rsidRPr="00B34A0C">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w:t>
      </w:r>
      <w:r w:rsidRPr="00B34A0C">
        <w:rPr>
          <w:spacing w:val="-10"/>
        </w:rPr>
        <w:t xml:space="preserve"> </w:t>
      </w:r>
      <w:r w:rsidRPr="00B34A0C">
        <w:t>относительной</w:t>
      </w:r>
      <w:r w:rsidRPr="00B34A0C">
        <w:rPr>
          <w:spacing w:val="-8"/>
        </w:rPr>
        <w:t xml:space="preserve"> </w:t>
      </w:r>
      <w:r w:rsidRPr="00B34A0C">
        <w:t>влажности</w:t>
      </w:r>
      <w:r w:rsidRPr="00B34A0C">
        <w:rPr>
          <w:spacing w:val="-7"/>
        </w:rPr>
        <w:t xml:space="preserve"> </w:t>
      </w:r>
      <w:r w:rsidRPr="00B34A0C">
        <w:t>и</w:t>
      </w:r>
      <w:r w:rsidRPr="00B34A0C">
        <w:rPr>
          <w:spacing w:val="-8"/>
        </w:rPr>
        <w:t xml:space="preserve"> </w:t>
      </w:r>
      <w:r w:rsidRPr="00B34A0C">
        <w:t>скорости</w:t>
      </w:r>
      <w:r w:rsidRPr="00B34A0C">
        <w:rPr>
          <w:spacing w:val="-8"/>
        </w:rPr>
        <w:t xml:space="preserve"> </w:t>
      </w:r>
      <w:r w:rsidRPr="00B34A0C">
        <w:t>движения</w:t>
      </w:r>
      <w:r w:rsidRPr="00B34A0C">
        <w:rPr>
          <w:spacing w:val="-8"/>
        </w:rPr>
        <w:t xml:space="preserve"> </w:t>
      </w:r>
      <w:r w:rsidRPr="00B34A0C">
        <w:t>воздуха)</w:t>
      </w:r>
      <w:r w:rsidRPr="00B34A0C">
        <w:rPr>
          <w:spacing w:val="-10"/>
        </w:rPr>
        <w:t xml:space="preserve"> </w:t>
      </w:r>
      <w:r w:rsidRPr="00B34A0C">
        <w:t>по</w:t>
      </w:r>
      <w:r w:rsidRPr="00B34A0C">
        <w:rPr>
          <w:spacing w:val="-8"/>
        </w:rPr>
        <w:t xml:space="preserve"> </w:t>
      </w:r>
      <w:r w:rsidRPr="00B34A0C">
        <w:t>климатическим</w:t>
      </w:r>
      <w:r w:rsidRPr="00B34A0C">
        <w:rPr>
          <w:spacing w:val="-10"/>
        </w:rPr>
        <w:t xml:space="preserve"> </w:t>
      </w:r>
      <w:r w:rsidRPr="00B34A0C">
        <w:t>зонам. В дождливые, ветреные и морозные дни занятия физической культурой должны проводиться в зале.</w:t>
      </w:r>
    </w:p>
    <w:p w14:paraId="2C8E12BC" w14:textId="77777777" w:rsidR="00486711" w:rsidRPr="00B34A0C" w:rsidRDefault="00486711">
      <w:pPr>
        <w:pStyle w:val="a3"/>
        <w:spacing w:before="4"/>
        <w:ind w:left="0" w:firstLine="0"/>
        <w:jc w:val="left"/>
      </w:pPr>
    </w:p>
    <w:p w14:paraId="617190BC" w14:textId="77777777" w:rsidR="00486711" w:rsidRPr="00B34A0C" w:rsidRDefault="00A943F1">
      <w:pPr>
        <w:pStyle w:val="4"/>
        <w:numPr>
          <w:ilvl w:val="1"/>
          <w:numId w:val="13"/>
        </w:numPr>
        <w:tabs>
          <w:tab w:val="left" w:pos="2114"/>
        </w:tabs>
        <w:spacing w:before="1"/>
        <w:ind w:left="2113" w:hanging="733"/>
        <w:jc w:val="both"/>
      </w:pPr>
      <w:bookmarkStart w:id="63" w:name="_TOC_250010"/>
      <w:r w:rsidRPr="00B34A0C">
        <w:t>Календарный план воспитательной</w:t>
      </w:r>
      <w:r w:rsidRPr="00B34A0C">
        <w:rPr>
          <w:spacing w:val="-22"/>
        </w:rPr>
        <w:t xml:space="preserve"> </w:t>
      </w:r>
      <w:bookmarkEnd w:id="63"/>
      <w:r w:rsidRPr="00B34A0C">
        <w:t>работы</w:t>
      </w:r>
    </w:p>
    <w:p w14:paraId="5CCA5F5A" w14:textId="77777777" w:rsidR="00486711" w:rsidRPr="00B34A0C" w:rsidRDefault="00A943F1">
      <w:pPr>
        <w:pStyle w:val="a3"/>
        <w:spacing w:before="36" w:line="276" w:lineRule="auto"/>
        <w:ind w:left="673" w:right="607"/>
      </w:pPr>
      <w:r w:rsidRPr="00B34A0C">
        <w:t>Календарный план воспитательной работы (далее — План) разработан в свободной форме с</w:t>
      </w:r>
      <w:r w:rsidRPr="00B34A0C">
        <w:rPr>
          <w:spacing w:val="-5"/>
        </w:rPr>
        <w:t xml:space="preserve"> </w:t>
      </w:r>
      <w:r w:rsidRPr="00B34A0C">
        <w:t>указанием:</w:t>
      </w:r>
      <w:r w:rsidRPr="00B34A0C">
        <w:rPr>
          <w:spacing w:val="-6"/>
        </w:rPr>
        <w:t xml:space="preserve"> </w:t>
      </w:r>
      <w:r w:rsidRPr="00B34A0C">
        <w:t>содержания</w:t>
      </w:r>
      <w:r w:rsidRPr="00B34A0C">
        <w:rPr>
          <w:spacing w:val="-7"/>
        </w:rPr>
        <w:t xml:space="preserve"> </w:t>
      </w:r>
      <w:r w:rsidRPr="00B34A0C">
        <w:t>дел,</w:t>
      </w:r>
      <w:r w:rsidRPr="00B34A0C">
        <w:rPr>
          <w:spacing w:val="-7"/>
        </w:rPr>
        <w:t xml:space="preserve"> </w:t>
      </w:r>
      <w:r w:rsidRPr="00B34A0C">
        <w:t>событий,</w:t>
      </w:r>
      <w:r w:rsidRPr="00B34A0C">
        <w:rPr>
          <w:spacing w:val="-7"/>
        </w:rPr>
        <w:t xml:space="preserve"> </w:t>
      </w:r>
      <w:r w:rsidRPr="00B34A0C">
        <w:t>мероприятий;</w:t>
      </w:r>
      <w:r w:rsidRPr="00B34A0C">
        <w:rPr>
          <w:spacing w:val="-3"/>
        </w:rPr>
        <w:t xml:space="preserve"> </w:t>
      </w:r>
      <w:r w:rsidRPr="00B34A0C">
        <w:t>участвующих</w:t>
      </w:r>
      <w:r w:rsidRPr="00B34A0C">
        <w:rPr>
          <w:spacing w:val="-5"/>
        </w:rPr>
        <w:t xml:space="preserve"> </w:t>
      </w:r>
      <w:r w:rsidRPr="00B34A0C">
        <w:t>дошкольных</w:t>
      </w:r>
      <w:r w:rsidRPr="00B34A0C">
        <w:rPr>
          <w:spacing w:val="-5"/>
        </w:rPr>
        <w:t xml:space="preserve"> </w:t>
      </w:r>
      <w:r w:rsidRPr="00B34A0C">
        <w:t>групп; сроков,</w:t>
      </w:r>
      <w:r w:rsidRPr="00B34A0C">
        <w:rPr>
          <w:spacing w:val="-6"/>
        </w:rPr>
        <w:t xml:space="preserve"> </w:t>
      </w:r>
      <w:r w:rsidRPr="00B34A0C">
        <w:t>в том числе сроков подготовки; ответственных лиц.</w:t>
      </w:r>
    </w:p>
    <w:p w14:paraId="5AB8DE7A" w14:textId="77777777" w:rsidR="00486711" w:rsidRPr="00B34A0C" w:rsidRDefault="00A943F1">
      <w:pPr>
        <w:pStyle w:val="a3"/>
        <w:spacing w:line="276" w:lineRule="auto"/>
        <w:ind w:left="673" w:right="606"/>
      </w:pPr>
      <w:r w:rsidRPr="00B34A0C">
        <w:t>При формировании календарного плана воспитательной работы Организация вправе включать в него мероприятия по ключевым направлениям воспитания детей.</w:t>
      </w:r>
    </w:p>
    <w:p w14:paraId="013BE5E9" w14:textId="77777777" w:rsidR="00486711" w:rsidRPr="00B34A0C" w:rsidRDefault="00A943F1">
      <w:pPr>
        <w:pStyle w:val="a3"/>
        <w:spacing w:before="2" w:line="276" w:lineRule="auto"/>
        <w:ind w:left="673" w:right="612"/>
      </w:pPr>
      <w:r w:rsidRPr="00B34A0C">
        <w:t>Все мероприятия должны проводиться с учетом Федеральной программы, а также возрастных, физиологических и психоэмоциональных особенностей воспитанников.</w:t>
      </w:r>
    </w:p>
    <w:p w14:paraId="71EFCB39" w14:textId="77777777" w:rsidR="00486711" w:rsidRPr="00B34A0C" w:rsidRDefault="00A943F1">
      <w:pPr>
        <w:pStyle w:val="4"/>
        <w:spacing w:before="3" w:line="276" w:lineRule="auto"/>
        <w:ind w:left="673" w:right="612" w:firstLine="708"/>
      </w:pPr>
      <w:r w:rsidRPr="00B34A0C">
        <w:t>Примерный</w:t>
      </w:r>
      <w:r w:rsidRPr="00B34A0C">
        <w:rPr>
          <w:spacing w:val="-9"/>
        </w:rPr>
        <w:t xml:space="preserve"> </w:t>
      </w:r>
      <w:r w:rsidRPr="00B34A0C">
        <w:t>перечень</w:t>
      </w:r>
      <w:r w:rsidRPr="00B34A0C">
        <w:rPr>
          <w:spacing w:val="-8"/>
        </w:rPr>
        <w:t xml:space="preserve"> </w:t>
      </w:r>
      <w:r w:rsidRPr="00B34A0C">
        <w:t>основных</w:t>
      </w:r>
      <w:r w:rsidRPr="00B34A0C">
        <w:rPr>
          <w:spacing w:val="-8"/>
        </w:rPr>
        <w:t xml:space="preserve"> </w:t>
      </w:r>
      <w:r w:rsidRPr="00B34A0C">
        <w:t>государственных</w:t>
      </w:r>
      <w:r w:rsidRPr="00B34A0C">
        <w:rPr>
          <w:spacing w:val="-9"/>
        </w:rPr>
        <w:t xml:space="preserve"> </w:t>
      </w:r>
      <w:r w:rsidRPr="00B34A0C">
        <w:t>и</w:t>
      </w:r>
      <w:r w:rsidRPr="00B34A0C">
        <w:rPr>
          <w:spacing w:val="-8"/>
        </w:rPr>
        <w:t xml:space="preserve"> </w:t>
      </w:r>
      <w:r w:rsidRPr="00B34A0C">
        <w:t>народных</w:t>
      </w:r>
      <w:r w:rsidRPr="00B34A0C">
        <w:rPr>
          <w:spacing w:val="-8"/>
        </w:rPr>
        <w:t xml:space="preserve"> </w:t>
      </w:r>
      <w:r w:rsidRPr="00B34A0C">
        <w:t>праздников,</w:t>
      </w:r>
      <w:r w:rsidRPr="00B34A0C">
        <w:rPr>
          <w:spacing w:val="-9"/>
        </w:rPr>
        <w:t xml:space="preserve"> </w:t>
      </w:r>
      <w:r w:rsidRPr="00B34A0C">
        <w:t>памятных дат в календарном плане воспитательной работы в</w:t>
      </w:r>
      <w:r w:rsidRPr="00B34A0C">
        <w:rPr>
          <w:spacing w:val="-5"/>
        </w:rPr>
        <w:t xml:space="preserve"> </w:t>
      </w:r>
      <w:r w:rsidRPr="00B34A0C">
        <w:t>ДОО.</w:t>
      </w:r>
    </w:p>
    <w:p w14:paraId="175430AA" w14:textId="77777777" w:rsidR="00486711" w:rsidRPr="00B34A0C" w:rsidRDefault="00486711">
      <w:pPr>
        <w:spacing w:line="276" w:lineRule="auto"/>
        <w:rPr>
          <w:sz w:val="24"/>
          <w:szCs w:val="24"/>
        </w:rPr>
        <w:sectPr w:rsidR="00486711" w:rsidRPr="00B34A0C">
          <w:pgSz w:w="12000" w:h="16970"/>
          <w:pgMar w:top="1040" w:right="240" w:bottom="280" w:left="460" w:header="509" w:footer="0" w:gutter="0"/>
          <w:cols w:space="720"/>
        </w:sectPr>
      </w:pPr>
    </w:p>
    <w:p w14:paraId="13DB9871" w14:textId="77777777" w:rsidR="00486711" w:rsidRPr="00B34A0C" w:rsidRDefault="00A943F1">
      <w:pPr>
        <w:spacing w:before="89"/>
        <w:ind w:left="1381"/>
        <w:rPr>
          <w:b/>
          <w:sz w:val="24"/>
          <w:szCs w:val="24"/>
        </w:rPr>
      </w:pPr>
      <w:bookmarkStart w:id="64" w:name="_TOC_250009"/>
      <w:bookmarkEnd w:id="64"/>
      <w:r w:rsidRPr="00B34A0C">
        <w:rPr>
          <w:b/>
          <w:sz w:val="24"/>
          <w:szCs w:val="24"/>
        </w:rPr>
        <w:lastRenderedPageBreak/>
        <w:t>Январь:</w:t>
      </w:r>
    </w:p>
    <w:p w14:paraId="6A73E0BE" w14:textId="77777777" w:rsidR="00486711" w:rsidRPr="00B34A0C" w:rsidRDefault="00A943F1">
      <w:pPr>
        <w:pStyle w:val="a3"/>
        <w:spacing w:before="38"/>
        <w:ind w:left="1381" w:firstLine="0"/>
        <w:jc w:val="left"/>
      </w:pPr>
      <w:r w:rsidRPr="00B34A0C">
        <w:t>27 января: День полного освобождения Ленинграда от фашистской блокады.</w:t>
      </w:r>
    </w:p>
    <w:p w14:paraId="7A81D3FA" w14:textId="77777777" w:rsidR="00486711" w:rsidRPr="00B34A0C" w:rsidRDefault="00A943F1">
      <w:pPr>
        <w:pStyle w:val="4"/>
        <w:spacing w:before="46"/>
        <w:ind w:left="1381"/>
        <w:jc w:val="left"/>
      </w:pPr>
      <w:bookmarkStart w:id="65" w:name="_TOC_250008"/>
      <w:bookmarkEnd w:id="65"/>
      <w:r w:rsidRPr="00B34A0C">
        <w:t>Февраль:</w:t>
      </w:r>
    </w:p>
    <w:p w14:paraId="61AE20CB" w14:textId="77777777" w:rsidR="00486711" w:rsidRPr="00B34A0C" w:rsidRDefault="00A943F1">
      <w:pPr>
        <w:pStyle w:val="a3"/>
        <w:spacing w:before="36"/>
        <w:ind w:left="1381" w:firstLine="0"/>
        <w:jc w:val="left"/>
      </w:pPr>
      <w:r w:rsidRPr="00B34A0C">
        <w:t>8 февраля: День российской науки</w:t>
      </w:r>
    </w:p>
    <w:p w14:paraId="702CF910" w14:textId="77777777" w:rsidR="00486711" w:rsidRPr="00B34A0C" w:rsidRDefault="00A943F1">
      <w:pPr>
        <w:pStyle w:val="a3"/>
        <w:spacing w:before="41" w:line="278" w:lineRule="auto"/>
        <w:ind w:left="1381" w:right="4715" w:firstLine="0"/>
        <w:jc w:val="left"/>
      </w:pPr>
      <w:r w:rsidRPr="00B34A0C">
        <w:t>21 февраля: Международный день родного языка 23 февраля: День защитника Отечества</w:t>
      </w:r>
    </w:p>
    <w:p w14:paraId="085BDB8B" w14:textId="77777777" w:rsidR="00486711" w:rsidRPr="00B34A0C" w:rsidRDefault="00A943F1">
      <w:pPr>
        <w:pStyle w:val="4"/>
        <w:spacing w:before="1"/>
        <w:ind w:left="1381"/>
        <w:jc w:val="left"/>
      </w:pPr>
      <w:bookmarkStart w:id="66" w:name="_TOC_250007"/>
      <w:bookmarkEnd w:id="66"/>
      <w:r w:rsidRPr="00B34A0C">
        <w:t>Март:</w:t>
      </w:r>
    </w:p>
    <w:p w14:paraId="4702195F" w14:textId="77777777" w:rsidR="00486711" w:rsidRPr="00B34A0C" w:rsidRDefault="00A943F1">
      <w:pPr>
        <w:pStyle w:val="a3"/>
        <w:spacing w:before="36"/>
        <w:ind w:left="1381" w:firstLine="0"/>
        <w:jc w:val="left"/>
      </w:pPr>
      <w:r w:rsidRPr="00B34A0C">
        <w:t>8 марта: Международный женский день</w:t>
      </w:r>
    </w:p>
    <w:p w14:paraId="36941BFE" w14:textId="77777777" w:rsidR="00486711" w:rsidRPr="00B34A0C" w:rsidRDefault="00A943F1">
      <w:pPr>
        <w:pStyle w:val="a3"/>
        <w:spacing w:before="40" w:line="278" w:lineRule="auto"/>
        <w:ind w:left="1383" w:right="4973" w:hanging="3"/>
        <w:jc w:val="left"/>
      </w:pPr>
      <w:r w:rsidRPr="00B34A0C">
        <w:t>18 марта: День воссоединения Крыма с Россией 27 марта: Всемирный день театра</w:t>
      </w:r>
    </w:p>
    <w:p w14:paraId="6B02A7E0" w14:textId="77777777" w:rsidR="00486711" w:rsidRPr="00B34A0C" w:rsidRDefault="00A943F1">
      <w:pPr>
        <w:pStyle w:val="4"/>
        <w:spacing w:before="1"/>
        <w:ind w:left="1381"/>
        <w:jc w:val="left"/>
      </w:pPr>
      <w:bookmarkStart w:id="67" w:name="_TOC_250006"/>
      <w:bookmarkEnd w:id="67"/>
      <w:r w:rsidRPr="00B34A0C">
        <w:t>Апрель:</w:t>
      </w:r>
    </w:p>
    <w:p w14:paraId="5FEF3CF3" w14:textId="77777777" w:rsidR="00486711" w:rsidRPr="00B34A0C" w:rsidRDefault="00A943F1">
      <w:pPr>
        <w:pStyle w:val="a3"/>
        <w:spacing w:before="36"/>
        <w:ind w:left="1381" w:firstLine="0"/>
        <w:jc w:val="left"/>
      </w:pPr>
      <w:r w:rsidRPr="00B34A0C">
        <w:t>12 апреля: День космонавтики</w:t>
      </w:r>
    </w:p>
    <w:p w14:paraId="78022ACA" w14:textId="77777777" w:rsidR="00486711" w:rsidRPr="00B34A0C" w:rsidRDefault="00A943F1">
      <w:pPr>
        <w:pStyle w:val="a3"/>
        <w:spacing w:before="41" w:line="278" w:lineRule="auto"/>
        <w:ind w:left="1381" w:right="6396" w:firstLine="0"/>
        <w:rPr>
          <w:b/>
        </w:rPr>
      </w:pPr>
      <w:r w:rsidRPr="00B34A0C">
        <w:t>22 апреля: Всемирный день</w:t>
      </w:r>
      <w:r w:rsidRPr="00B34A0C">
        <w:rPr>
          <w:spacing w:val="-12"/>
        </w:rPr>
        <w:t xml:space="preserve"> </w:t>
      </w:r>
      <w:r w:rsidRPr="00B34A0C">
        <w:t xml:space="preserve">Земли 30 апреля: День пожарной охраны </w:t>
      </w:r>
      <w:r w:rsidRPr="00B34A0C">
        <w:rPr>
          <w:b/>
        </w:rPr>
        <w:t>Май:</w:t>
      </w:r>
    </w:p>
    <w:p w14:paraId="06307289" w14:textId="77777777" w:rsidR="00486711" w:rsidRPr="00B34A0C" w:rsidRDefault="00A943F1">
      <w:pPr>
        <w:pStyle w:val="a3"/>
        <w:spacing w:line="269" w:lineRule="exact"/>
        <w:ind w:left="1381" w:firstLine="0"/>
        <w:jc w:val="left"/>
      </w:pPr>
      <w:r w:rsidRPr="00B34A0C">
        <w:t>1 мая: Праздник Весны и Труда9 мая: День Победы</w:t>
      </w:r>
    </w:p>
    <w:p w14:paraId="0BA69BA8" w14:textId="77777777" w:rsidR="00486711" w:rsidRPr="00B34A0C" w:rsidRDefault="00A943F1">
      <w:pPr>
        <w:pStyle w:val="a3"/>
        <w:spacing w:before="41" w:line="278" w:lineRule="auto"/>
        <w:ind w:left="1381" w:right="4035" w:firstLine="0"/>
        <w:jc w:val="left"/>
      </w:pPr>
      <w:r w:rsidRPr="00B34A0C">
        <w:t>19 мая: День детских общественных организаций России 24 мая: День славянской письменности и культуры</w:t>
      </w:r>
    </w:p>
    <w:p w14:paraId="11AE441E" w14:textId="77777777" w:rsidR="00486711" w:rsidRPr="00B34A0C" w:rsidRDefault="00A943F1">
      <w:pPr>
        <w:pStyle w:val="4"/>
        <w:ind w:left="1381"/>
        <w:jc w:val="left"/>
      </w:pPr>
      <w:bookmarkStart w:id="68" w:name="_TOC_250005"/>
      <w:bookmarkEnd w:id="68"/>
      <w:r w:rsidRPr="00B34A0C">
        <w:t>Июнь:</w:t>
      </w:r>
    </w:p>
    <w:p w14:paraId="6577DC55" w14:textId="77777777" w:rsidR="00486711" w:rsidRPr="00B34A0C" w:rsidRDefault="00A943F1">
      <w:pPr>
        <w:pStyle w:val="a3"/>
        <w:spacing w:before="36" w:line="276" w:lineRule="auto"/>
        <w:ind w:left="1381" w:right="5307" w:firstLine="0"/>
        <w:jc w:val="left"/>
      </w:pPr>
      <w:r w:rsidRPr="00B34A0C">
        <w:t>1 июня: Международный день защиты детей 5 июня: День эколога</w:t>
      </w:r>
    </w:p>
    <w:p w14:paraId="424C93E0" w14:textId="77777777" w:rsidR="00486711" w:rsidRPr="00B34A0C" w:rsidRDefault="00A943F1">
      <w:pPr>
        <w:pStyle w:val="a3"/>
        <w:spacing w:before="1" w:line="276" w:lineRule="auto"/>
        <w:ind w:left="673" w:right="955"/>
        <w:jc w:val="left"/>
      </w:pPr>
      <w:r w:rsidRPr="00B34A0C">
        <w:t>6 июня: День русского языка, день рождения великого русского поэта Александра Сергеевича Пушкина (1799-1837)</w:t>
      </w:r>
    </w:p>
    <w:p w14:paraId="0ED1E0E7" w14:textId="77777777" w:rsidR="00486711" w:rsidRPr="00B34A0C" w:rsidRDefault="00A943F1">
      <w:pPr>
        <w:pStyle w:val="a3"/>
        <w:spacing w:line="275" w:lineRule="exact"/>
        <w:ind w:left="1381" w:firstLine="0"/>
        <w:jc w:val="left"/>
      </w:pPr>
      <w:r w:rsidRPr="00B34A0C">
        <w:t>12 июня: День России</w:t>
      </w:r>
    </w:p>
    <w:p w14:paraId="24ADC04E" w14:textId="77777777" w:rsidR="00486711" w:rsidRPr="00B34A0C" w:rsidRDefault="00A943F1">
      <w:pPr>
        <w:pStyle w:val="a3"/>
        <w:spacing w:before="42"/>
        <w:ind w:left="1381" w:firstLine="0"/>
        <w:jc w:val="left"/>
      </w:pPr>
      <w:r w:rsidRPr="00B34A0C">
        <w:t>22 июня: День памяти и скорби</w:t>
      </w:r>
    </w:p>
    <w:p w14:paraId="38B747A1" w14:textId="77777777" w:rsidR="00486711" w:rsidRPr="00B34A0C" w:rsidRDefault="00A943F1">
      <w:pPr>
        <w:pStyle w:val="a3"/>
        <w:spacing w:before="41"/>
        <w:ind w:left="1381" w:firstLine="0"/>
        <w:jc w:val="left"/>
      </w:pPr>
      <w:r w:rsidRPr="00B34A0C">
        <w:t>Третье воскресенье июня: День медицинского работника</w:t>
      </w:r>
    </w:p>
    <w:p w14:paraId="6A43B66A" w14:textId="77777777" w:rsidR="00486711" w:rsidRPr="00B34A0C" w:rsidRDefault="00A943F1">
      <w:pPr>
        <w:pStyle w:val="4"/>
        <w:spacing w:before="48"/>
        <w:ind w:left="1381"/>
        <w:jc w:val="left"/>
      </w:pPr>
      <w:bookmarkStart w:id="69" w:name="_TOC_250004"/>
      <w:bookmarkEnd w:id="69"/>
      <w:r w:rsidRPr="00B34A0C">
        <w:t>Июль:</w:t>
      </w:r>
    </w:p>
    <w:p w14:paraId="42B9F2EC" w14:textId="77777777" w:rsidR="00486711" w:rsidRPr="00B34A0C" w:rsidRDefault="00A943F1">
      <w:pPr>
        <w:pStyle w:val="a3"/>
        <w:spacing w:before="36" w:line="278" w:lineRule="auto"/>
        <w:ind w:left="1381" w:right="5919" w:firstLine="0"/>
        <w:rPr>
          <w:b/>
        </w:rPr>
      </w:pPr>
      <w:r w:rsidRPr="00B34A0C">
        <w:t xml:space="preserve">8 июля: День семьи, любви и верности 30 июля: День Военно-морского флота </w:t>
      </w:r>
      <w:r w:rsidRPr="00B34A0C">
        <w:rPr>
          <w:b/>
        </w:rPr>
        <w:t>Август:</w:t>
      </w:r>
    </w:p>
    <w:p w14:paraId="72A92F95" w14:textId="77777777" w:rsidR="00486711" w:rsidRPr="00B34A0C" w:rsidRDefault="00A943F1">
      <w:pPr>
        <w:pStyle w:val="a3"/>
        <w:spacing w:line="268" w:lineRule="exact"/>
        <w:ind w:left="1381" w:firstLine="0"/>
        <w:jc w:val="left"/>
      </w:pPr>
      <w:r w:rsidRPr="00B34A0C">
        <w:t>2 августа: День Воздушно-десантных войск</w:t>
      </w:r>
    </w:p>
    <w:p w14:paraId="5F935DE3" w14:textId="77777777" w:rsidR="00486711" w:rsidRPr="00B34A0C" w:rsidRDefault="00A943F1">
      <w:pPr>
        <w:pStyle w:val="a3"/>
        <w:spacing w:before="40"/>
        <w:ind w:left="1381" w:firstLine="0"/>
        <w:jc w:val="left"/>
      </w:pPr>
      <w:r w:rsidRPr="00B34A0C">
        <w:t>22 августа: День Государственного флага Российской Федерации</w:t>
      </w:r>
    </w:p>
    <w:p w14:paraId="3385C9EC" w14:textId="77777777" w:rsidR="00486711" w:rsidRPr="00B34A0C" w:rsidRDefault="00A943F1">
      <w:pPr>
        <w:pStyle w:val="4"/>
        <w:spacing w:before="46"/>
        <w:ind w:left="1381"/>
        <w:jc w:val="left"/>
      </w:pPr>
      <w:bookmarkStart w:id="70" w:name="_TOC_250003"/>
      <w:bookmarkEnd w:id="70"/>
      <w:r w:rsidRPr="00B34A0C">
        <w:t>Сентябрь:</w:t>
      </w:r>
    </w:p>
    <w:p w14:paraId="2EA03143" w14:textId="77777777" w:rsidR="00486711" w:rsidRPr="00B34A0C" w:rsidRDefault="00A943F1">
      <w:pPr>
        <w:pStyle w:val="a3"/>
        <w:spacing w:before="36"/>
        <w:ind w:left="1381" w:firstLine="0"/>
        <w:jc w:val="left"/>
      </w:pPr>
      <w:r w:rsidRPr="00B34A0C">
        <w:t>1 сентября: День знаний</w:t>
      </w:r>
    </w:p>
    <w:p w14:paraId="528E989A" w14:textId="77777777" w:rsidR="00486711" w:rsidRPr="00B34A0C" w:rsidRDefault="00A943F1">
      <w:pPr>
        <w:pStyle w:val="a3"/>
        <w:spacing w:before="43"/>
        <w:ind w:left="1381" w:firstLine="0"/>
        <w:jc w:val="left"/>
      </w:pPr>
      <w:r w:rsidRPr="00B34A0C">
        <w:t>7 сентября: День Бородинского сражения</w:t>
      </w:r>
    </w:p>
    <w:p w14:paraId="43812DCD" w14:textId="77777777" w:rsidR="00486711" w:rsidRPr="00B34A0C" w:rsidRDefault="00A943F1">
      <w:pPr>
        <w:pStyle w:val="a3"/>
        <w:spacing w:before="41"/>
        <w:ind w:left="1381" w:firstLine="0"/>
        <w:jc w:val="left"/>
      </w:pPr>
      <w:r w:rsidRPr="00B34A0C">
        <w:t>27 сентября: День воспитателя и всех дошкольных работников</w:t>
      </w:r>
    </w:p>
    <w:p w14:paraId="4DC6F3DA" w14:textId="77777777" w:rsidR="00486711" w:rsidRPr="00B34A0C" w:rsidRDefault="00A943F1">
      <w:pPr>
        <w:pStyle w:val="4"/>
        <w:spacing w:before="46"/>
        <w:ind w:left="1381"/>
        <w:jc w:val="left"/>
      </w:pPr>
      <w:bookmarkStart w:id="71" w:name="_TOC_250002"/>
      <w:bookmarkEnd w:id="71"/>
      <w:r w:rsidRPr="00B34A0C">
        <w:t>Октябрь:</w:t>
      </w:r>
    </w:p>
    <w:p w14:paraId="6485DEFD" w14:textId="77777777" w:rsidR="00486711" w:rsidRPr="00B34A0C" w:rsidRDefault="00A943F1">
      <w:pPr>
        <w:pStyle w:val="a3"/>
        <w:spacing w:before="36" w:line="278" w:lineRule="auto"/>
        <w:ind w:left="1383" w:right="1524" w:hanging="3"/>
        <w:jc w:val="left"/>
      </w:pPr>
      <w:r w:rsidRPr="00B34A0C">
        <w:t>1 октября: Международный день пожилых людей; Международный день музыки 5 октября: День учителя</w:t>
      </w:r>
    </w:p>
    <w:p w14:paraId="7EC88638" w14:textId="77777777" w:rsidR="00486711" w:rsidRPr="00B34A0C" w:rsidRDefault="00A943F1">
      <w:pPr>
        <w:pStyle w:val="a3"/>
        <w:spacing w:line="272" w:lineRule="exact"/>
        <w:ind w:left="1381" w:firstLine="0"/>
        <w:jc w:val="left"/>
      </w:pPr>
      <w:r w:rsidRPr="00B34A0C">
        <w:t>16 октября: День отца в России</w:t>
      </w:r>
    </w:p>
    <w:p w14:paraId="6DD20B47" w14:textId="77777777" w:rsidR="00486711" w:rsidRPr="00B34A0C" w:rsidRDefault="00A943F1">
      <w:pPr>
        <w:pStyle w:val="a3"/>
        <w:spacing w:before="41"/>
        <w:ind w:left="1381" w:firstLine="0"/>
        <w:jc w:val="left"/>
      </w:pPr>
      <w:r w:rsidRPr="00B34A0C">
        <w:t>28 октября: Международный день анимации</w:t>
      </w:r>
    </w:p>
    <w:p w14:paraId="2E07833A" w14:textId="77777777" w:rsidR="00486711" w:rsidRPr="00B34A0C" w:rsidRDefault="00A943F1">
      <w:pPr>
        <w:pStyle w:val="4"/>
        <w:spacing w:before="46"/>
        <w:ind w:left="1381"/>
        <w:jc w:val="left"/>
      </w:pPr>
      <w:bookmarkStart w:id="72" w:name="_TOC_250001"/>
      <w:bookmarkEnd w:id="72"/>
      <w:r w:rsidRPr="00B34A0C">
        <w:t>Ноябрь:</w:t>
      </w:r>
    </w:p>
    <w:p w14:paraId="71421937" w14:textId="77777777" w:rsidR="00486711" w:rsidRPr="00B34A0C" w:rsidRDefault="00A943F1">
      <w:pPr>
        <w:pStyle w:val="a3"/>
        <w:spacing w:before="38"/>
        <w:ind w:left="1381" w:firstLine="0"/>
        <w:jc w:val="left"/>
      </w:pPr>
      <w:r w:rsidRPr="00B34A0C">
        <w:t>4 ноября: День народного единства</w:t>
      </w:r>
    </w:p>
    <w:p w14:paraId="0FCE4852" w14:textId="77777777" w:rsidR="00486711" w:rsidRPr="00B34A0C" w:rsidRDefault="00A943F1">
      <w:pPr>
        <w:pStyle w:val="a3"/>
        <w:spacing w:before="41" w:line="276" w:lineRule="auto"/>
        <w:ind w:left="1381" w:right="2935" w:firstLine="0"/>
        <w:jc w:val="left"/>
      </w:pPr>
      <w:r w:rsidRPr="00B34A0C">
        <w:t>10 ноября: День сотрудника внутренних дел Российской федерации 27 ноября: День матери в России</w:t>
      </w:r>
    </w:p>
    <w:p w14:paraId="77B936A5" w14:textId="77777777" w:rsidR="00486711" w:rsidRPr="00B34A0C" w:rsidRDefault="00A943F1">
      <w:pPr>
        <w:pStyle w:val="a3"/>
        <w:spacing w:line="275" w:lineRule="exact"/>
        <w:ind w:left="1381" w:firstLine="0"/>
        <w:jc w:val="left"/>
      </w:pPr>
      <w:r w:rsidRPr="00B34A0C">
        <w:t>30 ноября: День Государственного герба Российской Федерации</w:t>
      </w:r>
    </w:p>
    <w:p w14:paraId="17725560" w14:textId="77777777" w:rsidR="00486711" w:rsidRPr="00B34A0C" w:rsidRDefault="00486711">
      <w:pPr>
        <w:spacing w:line="275" w:lineRule="exact"/>
        <w:rPr>
          <w:sz w:val="24"/>
          <w:szCs w:val="24"/>
        </w:rPr>
        <w:sectPr w:rsidR="00486711" w:rsidRPr="00B34A0C">
          <w:pgSz w:w="12000" w:h="16970"/>
          <w:pgMar w:top="1040" w:right="240" w:bottom="280" w:left="460" w:header="509" w:footer="0" w:gutter="0"/>
          <w:cols w:space="720"/>
        </w:sectPr>
      </w:pPr>
    </w:p>
    <w:p w14:paraId="1841FA0D" w14:textId="536F4306" w:rsidR="00486711" w:rsidRPr="00B34A0C" w:rsidRDefault="004500EB">
      <w:pPr>
        <w:pStyle w:val="4"/>
        <w:spacing w:before="71"/>
        <w:ind w:left="1381"/>
        <w:jc w:val="left"/>
      </w:pPr>
      <w:r>
        <w:rPr>
          <w:noProof/>
        </w:rPr>
        <w:lastRenderedPageBreak/>
        <mc:AlternateContent>
          <mc:Choice Requires="wps">
            <w:drawing>
              <wp:anchor distT="0" distB="0" distL="114300" distR="114300" simplePos="0" relativeHeight="481244672" behindDoc="1" locked="0" layoutInCell="1" allowOverlap="1" wp14:anchorId="342E245B" wp14:editId="6639D362">
                <wp:simplePos x="0" y="0"/>
                <wp:positionH relativeFrom="page">
                  <wp:posOffset>3804920</wp:posOffset>
                </wp:positionH>
                <wp:positionV relativeFrom="page">
                  <wp:posOffset>323215</wp:posOffset>
                </wp:positionV>
                <wp:extent cx="192405" cy="14033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79248" w14:textId="77777777" w:rsidR="00486711" w:rsidRDefault="00A943F1">
                            <w:pPr>
                              <w:spacing w:line="221" w:lineRule="exact"/>
                              <w:rPr>
                                <w:sz w:val="20"/>
                              </w:rPr>
                            </w:pPr>
                            <w:r>
                              <w:rPr>
                                <w:sz w:val="20"/>
                              </w:rPr>
                              <w:t>332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E245B" id="Text Box 2" o:spid="_x0000_s1036" type="#_x0000_t202" style="position:absolute;left:0;text-align:left;margin-left:299.6pt;margin-top:25.45pt;width:15.15pt;height:11.05pt;z-index:-2207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" filled="f" stroked="f">
                <v:textbox inset="0,0,0,0">
                  <w:txbxContent>
                    <w:p w14:paraId="1A779248" w14:textId="77777777" w:rsidR="00486711" w:rsidRDefault="00A943F1">
                      <w:pPr>
                        <w:spacing w:line="221" w:lineRule="exact"/>
                        <w:rPr>
                          <w:sz w:val="20"/>
                        </w:rPr>
                      </w:pPr>
                      <w:r>
                        <w:rPr>
                          <w:sz w:val="20"/>
                        </w:rPr>
                        <w:t>332</w:t>
                      </w:r>
                    </w:p>
                  </w:txbxContent>
                </v:textbox>
                <w10:wrap anchorx="page" anchory="page"/>
              </v:shape>
            </w:pict>
          </mc:Fallback>
        </mc:AlternateContent>
      </w:r>
      <w:r w:rsidR="00A943F1" w:rsidRPr="00B34A0C">
        <w:rPr>
          <w:noProof/>
        </w:rPr>
        <w:drawing>
          <wp:anchor distT="0" distB="0" distL="0" distR="0" simplePos="0" relativeHeight="251658752" behindDoc="1" locked="0" layoutInCell="1" allowOverlap="1" wp14:anchorId="69358DF9" wp14:editId="46947E45">
            <wp:simplePos x="0" y="0"/>
            <wp:positionH relativeFrom="page">
              <wp:posOffset>0</wp:posOffset>
            </wp:positionH>
            <wp:positionV relativeFrom="page">
              <wp:posOffset>0</wp:posOffset>
            </wp:positionV>
            <wp:extent cx="7620000" cy="10770106"/>
            <wp:effectExtent l="0" t="0" r="0" b="0"/>
            <wp:wrapNone/>
            <wp:docPr id="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png"/>
                    <pic:cNvPicPr/>
                  </pic:nvPicPr>
                  <pic:blipFill>
                    <a:blip r:embed="rId72" cstate="print"/>
                    <a:stretch>
                      <a:fillRect/>
                    </a:stretch>
                  </pic:blipFill>
                  <pic:spPr>
                    <a:xfrm>
                      <a:off x="0" y="0"/>
                      <a:ext cx="7620000" cy="10770106"/>
                    </a:xfrm>
                    <a:prstGeom prst="rect">
                      <a:avLst/>
                    </a:prstGeom>
                  </pic:spPr>
                </pic:pic>
              </a:graphicData>
            </a:graphic>
          </wp:anchor>
        </w:drawing>
      </w:r>
      <w:bookmarkStart w:id="73" w:name="_TOC_250000"/>
      <w:bookmarkEnd w:id="73"/>
      <w:r w:rsidR="00A943F1" w:rsidRPr="00B34A0C">
        <w:t>Декабрь:</w:t>
      </w:r>
    </w:p>
    <w:p w14:paraId="362284B6" w14:textId="77777777" w:rsidR="00486711" w:rsidRPr="00B34A0C" w:rsidRDefault="00A943F1">
      <w:pPr>
        <w:pStyle w:val="a3"/>
        <w:spacing w:before="38" w:line="276" w:lineRule="auto"/>
        <w:ind w:left="1383" w:right="2401" w:hanging="3"/>
        <w:jc w:val="left"/>
      </w:pPr>
      <w:r w:rsidRPr="00B34A0C">
        <w:t>3 декабря: День неизвестного солдата; Международный день инвалидов 5 декабря: День добровольца (волонтера) в России</w:t>
      </w:r>
    </w:p>
    <w:p w14:paraId="654A189A" w14:textId="77777777" w:rsidR="00486711" w:rsidRPr="00B34A0C" w:rsidRDefault="00A943F1">
      <w:pPr>
        <w:pStyle w:val="a3"/>
        <w:spacing w:line="276" w:lineRule="auto"/>
        <w:ind w:left="1381" w:right="1843" w:firstLine="0"/>
        <w:jc w:val="left"/>
      </w:pPr>
      <w:r w:rsidRPr="00B34A0C">
        <w:t>8 декабря: Международный день художника9 декабря: День Героев Отечества 12 декабря: День Конституции Российской Федерации</w:t>
      </w:r>
    </w:p>
    <w:p w14:paraId="669EA7A8" w14:textId="77777777" w:rsidR="00486711" w:rsidRPr="00956018" w:rsidRDefault="00A943F1">
      <w:pPr>
        <w:pStyle w:val="a3"/>
        <w:spacing w:before="1"/>
        <w:ind w:left="1381" w:firstLine="0"/>
        <w:jc w:val="left"/>
        <w:rPr>
          <w:sz w:val="28"/>
          <w:szCs w:val="28"/>
        </w:rPr>
      </w:pPr>
      <w:r w:rsidRPr="00956018">
        <w:rPr>
          <w:sz w:val="28"/>
          <w:szCs w:val="28"/>
        </w:rPr>
        <w:t>31 декабря: Новый год.</w:t>
      </w:r>
    </w:p>
    <w:sectPr w:rsidR="00486711" w:rsidRPr="00956018">
      <w:headerReference w:type="default" r:id="rId73"/>
      <w:pgSz w:w="12000" w:h="16970"/>
      <w:pgMar w:top="1060" w:right="240" w:bottom="280" w:left="4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C97B8" w14:textId="77777777" w:rsidR="004564AC" w:rsidRDefault="004564AC">
      <w:r>
        <w:separator/>
      </w:r>
    </w:p>
  </w:endnote>
  <w:endnote w:type="continuationSeparator" w:id="0">
    <w:p w14:paraId="06FD04EC" w14:textId="77777777" w:rsidR="004564AC" w:rsidRDefault="00456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6AD73" w14:textId="77777777" w:rsidR="004564AC" w:rsidRDefault="004564AC">
      <w:r>
        <w:separator/>
      </w:r>
    </w:p>
  </w:footnote>
  <w:footnote w:type="continuationSeparator" w:id="0">
    <w:p w14:paraId="0AAB651D" w14:textId="77777777" w:rsidR="004564AC" w:rsidRDefault="004564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C1C56" w14:textId="425212A9" w:rsidR="00486711" w:rsidRDefault="004500EB">
    <w:pPr>
      <w:pStyle w:val="a3"/>
      <w:spacing w:line="14" w:lineRule="auto"/>
      <w:ind w:left="0" w:firstLine="0"/>
      <w:jc w:val="left"/>
      <w:rPr>
        <w:sz w:val="20"/>
      </w:rPr>
    </w:pPr>
    <w:r>
      <w:rPr>
        <w:noProof/>
      </w:rPr>
      <mc:AlternateContent>
        <mc:Choice Requires="wps">
          <w:drawing>
            <wp:anchor distT="0" distB="0" distL="114300" distR="114300" simplePos="0" relativeHeight="481224192" behindDoc="1" locked="0" layoutInCell="1" allowOverlap="1" wp14:anchorId="682D68F4" wp14:editId="1BCA7E0A">
              <wp:simplePos x="0" y="0"/>
              <wp:positionH relativeFrom="page">
                <wp:posOffset>3766820</wp:posOffset>
              </wp:positionH>
              <wp:positionV relativeFrom="page">
                <wp:posOffset>310515</wp:posOffset>
              </wp:positionV>
              <wp:extent cx="268605" cy="16573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540FA" w14:textId="77777777" w:rsidR="00486711" w:rsidRDefault="00A943F1">
                          <w:pPr>
                            <w:spacing w:before="10"/>
                            <w:ind w:left="60"/>
                            <w:rPr>
                              <w:sz w:val="20"/>
                            </w:rPr>
                          </w:pPr>
                          <w:r>
                            <w:fldChar w:fldCharType="begin"/>
                          </w:r>
                          <w:r>
                            <w:rPr>
                              <w:sz w:val="20"/>
                            </w:rPr>
                            <w:instrText xml:space="preserve"> PAGE </w:instrText>
                          </w:r>
                          <w:r>
                            <w:fldChar w:fldCharType="separate"/>
                          </w:r>
                          <w:r>
                            <w:t>100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2D68F4" id="_x0000_t202" coordsize="21600,21600" o:spt="202" path="m,l,21600r21600,l21600,xe">
              <v:stroke joinstyle="miter"/>
              <v:path gradientshapeok="t" o:connecttype="rect"/>
            </v:shapetype>
            <v:shape id="Text Box 3" o:spid="_x0000_s1037" type="#_x0000_t202" style="position:absolute;margin-left:296.6pt;margin-top:24.45pt;width:21.15pt;height:13.05pt;z-index:-2209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" filled="f" stroked="f">
              <v:textbox inset="0,0,0,0">
                <w:txbxContent>
                  <w:p w14:paraId="7DA540FA" w14:textId="77777777" w:rsidR="00486711" w:rsidRDefault="00A943F1">
                    <w:pPr>
                      <w:spacing w:before="10"/>
                      <w:ind w:left="60"/>
                      <w:rPr>
                        <w:sz w:val="20"/>
                      </w:rPr>
                    </w:pPr>
                    <w:r>
                      <w:fldChar w:fldCharType="begin"/>
                    </w:r>
                    <w:r>
                      <w:rPr>
                        <w:sz w:val="20"/>
                      </w:rPr>
                      <w:instrText xml:space="preserve"> PAGE </w:instrText>
                    </w:r>
                    <w:r>
                      <w:fldChar w:fldCharType="separate"/>
                    </w:r>
                    <w:r>
                      <w:t>100</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FF15D" w14:textId="77777777" w:rsidR="00486711" w:rsidRDefault="00486711">
    <w:pPr>
      <w:pStyle w:val="a3"/>
      <w:spacing w:line="14" w:lineRule="auto"/>
      <w:ind w:left="0" w:firstLine="0"/>
      <w:jc w:val="left"/>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43468" w14:textId="5AA5ADDF" w:rsidR="00486711" w:rsidRDefault="004500EB">
    <w:pPr>
      <w:pStyle w:val="a3"/>
      <w:spacing w:line="14" w:lineRule="auto"/>
      <w:ind w:left="0" w:firstLine="0"/>
      <w:jc w:val="left"/>
      <w:rPr>
        <w:sz w:val="20"/>
      </w:rPr>
    </w:pPr>
    <w:r>
      <w:rPr>
        <w:noProof/>
      </w:rPr>
      <mc:AlternateContent>
        <mc:Choice Requires="wps">
          <w:drawing>
            <wp:anchor distT="0" distB="0" distL="114300" distR="114300" simplePos="0" relativeHeight="481224704" behindDoc="1" locked="0" layoutInCell="1" allowOverlap="1" wp14:anchorId="312057B8" wp14:editId="25D79617">
              <wp:simplePos x="0" y="0"/>
              <wp:positionH relativeFrom="page">
                <wp:posOffset>5377180</wp:posOffset>
              </wp:positionH>
              <wp:positionV relativeFrom="page">
                <wp:posOffset>310515</wp:posOffset>
              </wp:positionV>
              <wp:extent cx="268605" cy="1657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95935" w14:textId="77777777" w:rsidR="00486711" w:rsidRDefault="00A943F1">
                          <w:pPr>
                            <w:spacing w:before="10"/>
                            <w:ind w:left="60"/>
                            <w:rPr>
                              <w:sz w:val="20"/>
                            </w:rPr>
                          </w:pPr>
                          <w:r>
                            <w:fldChar w:fldCharType="begin"/>
                          </w:r>
                          <w:r>
                            <w:rPr>
                              <w:sz w:val="20"/>
                            </w:rPr>
                            <w:instrText xml:space="preserve"> PAGE </w:instrText>
                          </w:r>
                          <w:r>
                            <w:fldChar w:fldCharType="separate"/>
                          </w:r>
                          <w:r>
                            <w:t>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2057B8" id="_x0000_t202" coordsize="21600,21600" o:spt="202" path="m,l,21600r21600,l21600,xe">
              <v:stroke joinstyle="miter"/>
              <v:path gradientshapeok="t" o:connecttype="rect"/>
            </v:shapetype>
            <v:shape id="_x0000_s1038" type="#_x0000_t202" style="position:absolute;margin-left:423.4pt;margin-top:24.45pt;width:21.15pt;height:13.05pt;z-index:-2209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" filled="f" stroked="f">
              <v:textbox inset="0,0,0,0">
                <w:txbxContent>
                  <w:p w14:paraId="5DB95935" w14:textId="77777777" w:rsidR="00486711" w:rsidRDefault="00A943F1">
                    <w:pPr>
                      <w:spacing w:before="10"/>
                      <w:ind w:left="60"/>
                      <w:rPr>
                        <w:sz w:val="20"/>
                      </w:rPr>
                    </w:pPr>
                    <w:r>
                      <w:fldChar w:fldCharType="begin"/>
                    </w:r>
                    <w:r>
                      <w:rPr>
                        <w:sz w:val="20"/>
                      </w:rPr>
                      <w:instrText xml:space="preserve"> PAGE </w:instrText>
                    </w:r>
                    <w:r>
                      <w:fldChar w:fldCharType="separate"/>
                    </w:r>
                    <w:r>
                      <w:t>265</w:t>
                    </w:r>
                    <w: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83825" w14:textId="77777777" w:rsidR="00486711" w:rsidRDefault="00486711">
    <w:pPr>
      <w:pStyle w:val="a3"/>
      <w:spacing w:line="14" w:lineRule="auto"/>
      <w:ind w:left="0" w:firstLine="0"/>
      <w:jc w:val="left"/>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5313E" w14:textId="05018E0A" w:rsidR="00486711" w:rsidRDefault="004500EB">
    <w:pPr>
      <w:pStyle w:val="a3"/>
      <w:spacing w:line="14" w:lineRule="auto"/>
      <w:ind w:left="0" w:firstLine="0"/>
      <w:jc w:val="left"/>
      <w:rPr>
        <w:sz w:val="20"/>
      </w:rPr>
    </w:pPr>
    <w:r>
      <w:rPr>
        <w:noProof/>
      </w:rPr>
      <mc:AlternateContent>
        <mc:Choice Requires="wps">
          <w:drawing>
            <wp:anchor distT="0" distB="0" distL="114300" distR="114300" simplePos="0" relativeHeight="481225216" behindDoc="1" locked="0" layoutInCell="1" allowOverlap="1" wp14:anchorId="40D20A15" wp14:editId="4C26BBDB">
              <wp:simplePos x="0" y="0"/>
              <wp:positionH relativeFrom="page">
                <wp:posOffset>3766820</wp:posOffset>
              </wp:positionH>
              <wp:positionV relativeFrom="page">
                <wp:posOffset>310515</wp:posOffset>
              </wp:positionV>
              <wp:extent cx="268605"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B2C96" w14:textId="77777777" w:rsidR="00486711" w:rsidRDefault="00A943F1">
                          <w:pPr>
                            <w:spacing w:before="10"/>
                            <w:ind w:left="60"/>
                            <w:rPr>
                              <w:sz w:val="20"/>
                            </w:rPr>
                          </w:pPr>
                          <w:r>
                            <w:fldChar w:fldCharType="begin"/>
                          </w:r>
                          <w:r>
                            <w:rPr>
                              <w:sz w:val="20"/>
                            </w:rPr>
                            <w:instrText xml:space="preserve"> PAGE </w:instrText>
                          </w:r>
                          <w:r>
                            <w:fldChar w:fldCharType="separate"/>
                          </w:r>
                          <w:r>
                            <w:t>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D20A15" id="_x0000_t202" coordsize="21600,21600" o:spt="202" path="m,l,21600r21600,l21600,xe">
              <v:stroke joinstyle="miter"/>
              <v:path gradientshapeok="t" o:connecttype="rect"/>
            </v:shapetype>
            <v:shape id="Text Box 1" o:spid="_x0000_s1039" type="#_x0000_t202" style="position:absolute;margin-left:296.6pt;margin-top:24.45pt;width:21.15pt;height:13.05pt;z-index:-2209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" filled="f" stroked="f">
              <v:textbox inset="0,0,0,0">
                <w:txbxContent>
                  <w:p w14:paraId="5BCB2C96" w14:textId="77777777" w:rsidR="00486711" w:rsidRDefault="00A943F1">
                    <w:pPr>
                      <w:spacing w:before="10"/>
                      <w:ind w:left="60"/>
                      <w:rPr>
                        <w:sz w:val="20"/>
                      </w:rPr>
                    </w:pPr>
                    <w:r>
                      <w:fldChar w:fldCharType="begin"/>
                    </w:r>
                    <w:r>
                      <w:rPr>
                        <w:sz w:val="20"/>
                      </w:rPr>
                      <w:instrText xml:space="preserve"> PAGE </w:instrText>
                    </w:r>
                    <w:r>
                      <w:fldChar w:fldCharType="separate"/>
                    </w:r>
                    <w:r>
                      <w:t>270</w:t>
                    </w:r>
                    <w: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536DE" w14:textId="77777777" w:rsidR="00486711" w:rsidRDefault="00486711">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1688"/>
    <w:multiLevelType w:val="hybridMultilevel"/>
    <w:tmpl w:val="22F6BAB2"/>
    <w:lvl w:ilvl="0" w:tplc="C4928F0A">
      <w:start w:val="1"/>
      <w:numFmt w:val="decimal"/>
      <w:lvlText w:val="%1)"/>
      <w:lvlJc w:val="left"/>
      <w:pPr>
        <w:ind w:left="552" w:hanging="279"/>
      </w:pPr>
      <w:rPr>
        <w:rFonts w:ascii="Times New Roman" w:eastAsia="Times New Roman" w:hAnsi="Times New Roman" w:cs="Times New Roman" w:hint="default"/>
        <w:spacing w:val="0"/>
        <w:w w:val="100"/>
        <w:sz w:val="28"/>
        <w:szCs w:val="28"/>
        <w:lang w:val="ru-RU" w:eastAsia="en-US" w:bidi="ar-SA"/>
      </w:rPr>
    </w:lvl>
    <w:lvl w:ilvl="1" w:tplc="FB2A1A7A">
      <w:numFmt w:val="bullet"/>
      <w:lvlText w:val="•"/>
      <w:lvlJc w:val="left"/>
      <w:pPr>
        <w:ind w:left="1644" w:hanging="279"/>
      </w:pPr>
      <w:rPr>
        <w:rFonts w:hint="default"/>
        <w:lang w:val="ru-RU" w:eastAsia="en-US" w:bidi="ar-SA"/>
      </w:rPr>
    </w:lvl>
    <w:lvl w:ilvl="2" w:tplc="F9F0FEB2">
      <w:numFmt w:val="bullet"/>
      <w:lvlText w:val="•"/>
      <w:lvlJc w:val="left"/>
      <w:pPr>
        <w:ind w:left="2728" w:hanging="279"/>
      </w:pPr>
      <w:rPr>
        <w:rFonts w:hint="default"/>
        <w:lang w:val="ru-RU" w:eastAsia="en-US" w:bidi="ar-SA"/>
      </w:rPr>
    </w:lvl>
    <w:lvl w:ilvl="3" w:tplc="B0AEB4B0">
      <w:numFmt w:val="bullet"/>
      <w:lvlText w:val="•"/>
      <w:lvlJc w:val="left"/>
      <w:pPr>
        <w:ind w:left="3812" w:hanging="279"/>
      </w:pPr>
      <w:rPr>
        <w:rFonts w:hint="default"/>
        <w:lang w:val="ru-RU" w:eastAsia="en-US" w:bidi="ar-SA"/>
      </w:rPr>
    </w:lvl>
    <w:lvl w:ilvl="4" w:tplc="7C3CA104">
      <w:numFmt w:val="bullet"/>
      <w:lvlText w:val="•"/>
      <w:lvlJc w:val="left"/>
      <w:pPr>
        <w:ind w:left="4896" w:hanging="279"/>
      </w:pPr>
      <w:rPr>
        <w:rFonts w:hint="default"/>
        <w:lang w:val="ru-RU" w:eastAsia="en-US" w:bidi="ar-SA"/>
      </w:rPr>
    </w:lvl>
    <w:lvl w:ilvl="5" w:tplc="8D16E64E">
      <w:numFmt w:val="bullet"/>
      <w:lvlText w:val="•"/>
      <w:lvlJc w:val="left"/>
      <w:pPr>
        <w:ind w:left="5980" w:hanging="279"/>
      </w:pPr>
      <w:rPr>
        <w:rFonts w:hint="default"/>
        <w:lang w:val="ru-RU" w:eastAsia="en-US" w:bidi="ar-SA"/>
      </w:rPr>
    </w:lvl>
    <w:lvl w:ilvl="6" w:tplc="FE18644E">
      <w:numFmt w:val="bullet"/>
      <w:lvlText w:val="•"/>
      <w:lvlJc w:val="left"/>
      <w:pPr>
        <w:ind w:left="7064" w:hanging="279"/>
      </w:pPr>
      <w:rPr>
        <w:rFonts w:hint="default"/>
        <w:lang w:val="ru-RU" w:eastAsia="en-US" w:bidi="ar-SA"/>
      </w:rPr>
    </w:lvl>
    <w:lvl w:ilvl="7" w:tplc="5A1C7086">
      <w:numFmt w:val="bullet"/>
      <w:lvlText w:val="•"/>
      <w:lvlJc w:val="left"/>
      <w:pPr>
        <w:ind w:left="8148" w:hanging="279"/>
      </w:pPr>
      <w:rPr>
        <w:rFonts w:hint="default"/>
        <w:lang w:val="ru-RU" w:eastAsia="en-US" w:bidi="ar-SA"/>
      </w:rPr>
    </w:lvl>
    <w:lvl w:ilvl="8" w:tplc="203026D8">
      <w:numFmt w:val="bullet"/>
      <w:lvlText w:val="•"/>
      <w:lvlJc w:val="left"/>
      <w:pPr>
        <w:ind w:left="9232" w:hanging="279"/>
      </w:pPr>
      <w:rPr>
        <w:rFonts w:hint="default"/>
        <w:lang w:val="ru-RU" w:eastAsia="en-US" w:bidi="ar-SA"/>
      </w:rPr>
    </w:lvl>
  </w:abstractNum>
  <w:abstractNum w:abstractNumId="1" w15:restartNumberingAfterBreak="0">
    <w:nsid w:val="00DE694C"/>
    <w:multiLevelType w:val="hybridMultilevel"/>
    <w:tmpl w:val="C19AD4DA"/>
    <w:lvl w:ilvl="0" w:tplc="3CB6843A">
      <w:start w:val="1"/>
      <w:numFmt w:val="decimal"/>
      <w:lvlText w:val="%1)"/>
      <w:lvlJc w:val="left"/>
      <w:pPr>
        <w:ind w:left="1526" w:hanging="286"/>
      </w:pPr>
      <w:rPr>
        <w:rFonts w:ascii="Times New Roman" w:eastAsia="Times New Roman" w:hAnsi="Times New Roman" w:cs="Times New Roman" w:hint="default"/>
        <w:spacing w:val="0"/>
        <w:w w:val="100"/>
        <w:sz w:val="28"/>
        <w:szCs w:val="28"/>
        <w:lang w:val="ru-RU" w:eastAsia="en-US" w:bidi="ar-SA"/>
      </w:rPr>
    </w:lvl>
    <w:lvl w:ilvl="1" w:tplc="12E423A6">
      <w:numFmt w:val="bullet"/>
      <w:lvlText w:val="•"/>
      <w:lvlJc w:val="left"/>
      <w:pPr>
        <w:ind w:left="2508" w:hanging="286"/>
      </w:pPr>
      <w:rPr>
        <w:rFonts w:hint="default"/>
        <w:lang w:val="ru-RU" w:eastAsia="en-US" w:bidi="ar-SA"/>
      </w:rPr>
    </w:lvl>
    <w:lvl w:ilvl="2" w:tplc="137856E4">
      <w:numFmt w:val="bullet"/>
      <w:lvlText w:val="•"/>
      <w:lvlJc w:val="left"/>
      <w:pPr>
        <w:ind w:left="3496" w:hanging="286"/>
      </w:pPr>
      <w:rPr>
        <w:rFonts w:hint="default"/>
        <w:lang w:val="ru-RU" w:eastAsia="en-US" w:bidi="ar-SA"/>
      </w:rPr>
    </w:lvl>
    <w:lvl w:ilvl="3" w:tplc="CDEEB24E">
      <w:numFmt w:val="bullet"/>
      <w:lvlText w:val="•"/>
      <w:lvlJc w:val="left"/>
      <w:pPr>
        <w:ind w:left="4484" w:hanging="286"/>
      </w:pPr>
      <w:rPr>
        <w:rFonts w:hint="default"/>
        <w:lang w:val="ru-RU" w:eastAsia="en-US" w:bidi="ar-SA"/>
      </w:rPr>
    </w:lvl>
    <w:lvl w:ilvl="4" w:tplc="D5C21A8C">
      <w:numFmt w:val="bullet"/>
      <w:lvlText w:val="•"/>
      <w:lvlJc w:val="left"/>
      <w:pPr>
        <w:ind w:left="5472" w:hanging="286"/>
      </w:pPr>
      <w:rPr>
        <w:rFonts w:hint="default"/>
        <w:lang w:val="ru-RU" w:eastAsia="en-US" w:bidi="ar-SA"/>
      </w:rPr>
    </w:lvl>
    <w:lvl w:ilvl="5" w:tplc="EB12D574">
      <w:numFmt w:val="bullet"/>
      <w:lvlText w:val="•"/>
      <w:lvlJc w:val="left"/>
      <w:pPr>
        <w:ind w:left="6460" w:hanging="286"/>
      </w:pPr>
      <w:rPr>
        <w:rFonts w:hint="default"/>
        <w:lang w:val="ru-RU" w:eastAsia="en-US" w:bidi="ar-SA"/>
      </w:rPr>
    </w:lvl>
    <w:lvl w:ilvl="6" w:tplc="7E68EFDE">
      <w:numFmt w:val="bullet"/>
      <w:lvlText w:val="•"/>
      <w:lvlJc w:val="left"/>
      <w:pPr>
        <w:ind w:left="7448" w:hanging="286"/>
      </w:pPr>
      <w:rPr>
        <w:rFonts w:hint="default"/>
        <w:lang w:val="ru-RU" w:eastAsia="en-US" w:bidi="ar-SA"/>
      </w:rPr>
    </w:lvl>
    <w:lvl w:ilvl="7" w:tplc="E026A590">
      <w:numFmt w:val="bullet"/>
      <w:lvlText w:val="•"/>
      <w:lvlJc w:val="left"/>
      <w:pPr>
        <w:ind w:left="8436" w:hanging="286"/>
      </w:pPr>
      <w:rPr>
        <w:rFonts w:hint="default"/>
        <w:lang w:val="ru-RU" w:eastAsia="en-US" w:bidi="ar-SA"/>
      </w:rPr>
    </w:lvl>
    <w:lvl w:ilvl="8" w:tplc="FB160D12">
      <w:numFmt w:val="bullet"/>
      <w:lvlText w:val="•"/>
      <w:lvlJc w:val="left"/>
      <w:pPr>
        <w:ind w:left="9424" w:hanging="286"/>
      </w:pPr>
      <w:rPr>
        <w:rFonts w:hint="default"/>
        <w:lang w:val="ru-RU" w:eastAsia="en-US" w:bidi="ar-SA"/>
      </w:rPr>
    </w:lvl>
  </w:abstractNum>
  <w:abstractNum w:abstractNumId="2" w15:restartNumberingAfterBreak="0">
    <w:nsid w:val="01670C43"/>
    <w:multiLevelType w:val="hybridMultilevel"/>
    <w:tmpl w:val="1C2C4816"/>
    <w:lvl w:ilvl="0" w:tplc="DD5CAD00">
      <w:start w:val="1"/>
      <w:numFmt w:val="decimal"/>
      <w:lvlText w:val="%1)"/>
      <w:lvlJc w:val="left"/>
      <w:pPr>
        <w:ind w:left="1546" w:hanging="274"/>
      </w:pPr>
      <w:rPr>
        <w:rFonts w:ascii="Times New Roman" w:eastAsia="Times New Roman" w:hAnsi="Times New Roman" w:cs="Times New Roman" w:hint="default"/>
        <w:spacing w:val="0"/>
        <w:w w:val="100"/>
        <w:sz w:val="28"/>
        <w:szCs w:val="28"/>
        <w:lang w:val="ru-RU" w:eastAsia="en-US" w:bidi="ar-SA"/>
      </w:rPr>
    </w:lvl>
    <w:lvl w:ilvl="1" w:tplc="7D18620A">
      <w:numFmt w:val="bullet"/>
      <w:lvlText w:val="•"/>
      <w:lvlJc w:val="left"/>
      <w:pPr>
        <w:ind w:left="2526" w:hanging="274"/>
      </w:pPr>
      <w:rPr>
        <w:rFonts w:hint="default"/>
        <w:lang w:val="ru-RU" w:eastAsia="en-US" w:bidi="ar-SA"/>
      </w:rPr>
    </w:lvl>
    <w:lvl w:ilvl="2" w:tplc="A60A3EA0">
      <w:numFmt w:val="bullet"/>
      <w:lvlText w:val="•"/>
      <w:lvlJc w:val="left"/>
      <w:pPr>
        <w:ind w:left="3512" w:hanging="274"/>
      </w:pPr>
      <w:rPr>
        <w:rFonts w:hint="default"/>
        <w:lang w:val="ru-RU" w:eastAsia="en-US" w:bidi="ar-SA"/>
      </w:rPr>
    </w:lvl>
    <w:lvl w:ilvl="3" w:tplc="ED4AAE96">
      <w:numFmt w:val="bullet"/>
      <w:lvlText w:val="•"/>
      <w:lvlJc w:val="left"/>
      <w:pPr>
        <w:ind w:left="4498" w:hanging="274"/>
      </w:pPr>
      <w:rPr>
        <w:rFonts w:hint="default"/>
        <w:lang w:val="ru-RU" w:eastAsia="en-US" w:bidi="ar-SA"/>
      </w:rPr>
    </w:lvl>
    <w:lvl w:ilvl="4" w:tplc="531EF88A">
      <w:numFmt w:val="bullet"/>
      <w:lvlText w:val="•"/>
      <w:lvlJc w:val="left"/>
      <w:pPr>
        <w:ind w:left="5484" w:hanging="274"/>
      </w:pPr>
      <w:rPr>
        <w:rFonts w:hint="default"/>
        <w:lang w:val="ru-RU" w:eastAsia="en-US" w:bidi="ar-SA"/>
      </w:rPr>
    </w:lvl>
    <w:lvl w:ilvl="5" w:tplc="55FAE6C2">
      <w:numFmt w:val="bullet"/>
      <w:lvlText w:val="•"/>
      <w:lvlJc w:val="left"/>
      <w:pPr>
        <w:ind w:left="6470" w:hanging="274"/>
      </w:pPr>
      <w:rPr>
        <w:rFonts w:hint="default"/>
        <w:lang w:val="ru-RU" w:eastAsia="en-US" w:bidi="ar-SA"/>
      </w:rPr>
    </w:lvl>
    <w:lvl w:ilvl="6" w:tplc="64FE0332">
      <w:numFmt w:val="bullet"/>
      <w:lvlText w:val="•"/>
      <w:lvlJc w:val="left"/>
      <w:pPr>
        <w:ind w:left="7456" w:hanging="274"/>
      </w:pPr>
      <w:rPr>
        <w:rFonts w:hint="default"/>
        <w:lang w:val="ru-RU" w:eastAsia="en-US" w:bidi="ar-SA"/>
      </w:rPr>
    </w:lvl>
    <w:lvl w:ilvl="7" w:tplc="150238E8">
      <w:numFmt w:val="bullet"/>
      <w:lvlText w:val="•"/>
      <w:lvlJc w:val="left"/>
      <w:pPr>
        <w:ind w:left="8442" w:hanging="274"/>
      </w:pPr>
      <w:rPr>
        <w:rFonts w:hint="default"/>
        <w:lang w:val="ru-RU" w:eastAsia="en-US" w:bidi="ar-SA"/>
      </w:rPr>
    </w:lvl>
    <w:lvl w:ilvl="8" w:tplc="A64C23E8">
      <w:numFmt w:val="bullet"/>
      <w:lvlText w:val="•"/>
      <w:lvlJc w:val="left"/>
      <w:pPr>
        <w:ind w:left="9428" w:hanging="274"/>
      </w:pPr>
      <w:rPr>
        <w:rFonts w:hint="default"/>
        <w:lang w:val="ru-RU" w:eastAsia="en-US" w:bidi="ar-SA"/>
      </w:rPr>
    </w:lvl>
  </w:abstractNum>
  <w:abstractNum w:abstractNumId="3" w15:restartNumberingAfterBreak="0">
    <w:nsid w:val="01DD2ABF"/>
    <w:multiLevelType w:val="hybridMultilevel"/>
    <w:tmpl w:val="55C4DBC4"/>
    <w:lvl w:ilvl="0" w:tplc="9DF8AC4C">
      <w:start w:val="1"/>
      <w:numFmt w:val="decimal"/>
      <w:lvlText w:val="%1)"/>
      <w:lvlJc w:val="left"/>
      <w:pPr>
        <w:ind w:left="1550" w:hanging="279"/>
      </w:pPr>
      <w:rPr>
        <w:rFonts w:ascii="Times New Roman" w:eastAsia="Times New Roman" w:hAnsi="Times New Roman" w:cs="Times New Roman" w:hint="default"/>
        <w:w w:val="99"/>
        <w:sz w:val="24"/>
        <w:szCs w:val="24"/>
        <w:lang w:val="ru-RU" w:eastAsia="en-US" w:bidi="ar-SA"/>
      </w:rPr>
    </w:lvl>
    <w:lvl w:ilvl="1" w:tplc="79BC93EC">
      <w:numFmt w:val="bullet"/>
      <w:lvlText w:val="•"/>
      <w:lvlJc w:val="left"/>
      <w:pPr>
        <w:ind w:left="2544" w:hanging="279"/>
      </w:pPr>
      <w:rPr>
        <w:rFonts w:hint="default"/>
        <w:lang w:val="ru-RU" w:eastAsia="en-US" w:bidi="ar-SA"/>
      </w:rPr>
    </w:lvl>
    <w:lvl w:ilvl="2" w:tplc="445A8746">
      <w:numFmt w:val="bullet"/>
      <w:lvlText w:val="•"/>
      <w:lvlJc w:val="left"/>
      <w:pPr>
        <w:ind w:left="3528" w:hanging="279"/>
      </w:pPr>
      <w:rPr>
        <w:rFonts w:hint="default"/>
        <w:lang w:val="ru-RU" w:eastAsia="en-US" w:bidi="ar-SA"/>
      </w:rPr>
    </w:lvl>
    <w:lvl w:ilvl="3" w:tplc="EFBA38BC">
      <w:numFmt w:val="bullet"/>
      <w:lvlText w:val="•"/>
      <w:lvlJc w:val="left"/>
      <w:pPr>
        <w:ind w:left="4512" w:hanging="279"/>
      </w:pPr>
      <w:rPr>
        <w:rFonts w:hint="default"/>
        <w:lang w:val="ru-RU" w:eastAsia="en-US" w:bidi="ar-SA"/>
      </w:rPr>
    </w:lvl>
    <w:lvl w:ilvl="4" w:tplc="D4CE7A4A">
      <w:numFmt w:val="bullet"/>
      <w:lvlText w:val="•"/>
      <w:lvlJc w:val="left"/>
      <w:pPr>
        <w:ind w:left="5496" w:hanging="279"/>
      </w:pPr>
      <w:rPr>
        <w:rFonts w:hint="default"/>
        <w:lang w:val="ru-RU" w:eastAsia="en-US" w:bidi="ar-SA"/>
      </w:rPr>
    </w:lvl>
    <w:lvl w:ilvl="5" w:tplc="03620482">
      <w:numFmt w:val="bullet"/>
      <w:lvlText w:val="•"/>
      <w:lvlJc w:val="left"/>
      <w:pPr>
        <w:ind w:left="6480" w:hanging="279"/>
      </w:pPr>
      <w:rPr>
        <w:rFonts w:hint="default"/>
        <w:lang w:val="ru-RU" w:eastAsia="en-US" w:bidi="ar-SA"/>
      </w:rPr>
    </w:lvl>
    <w:lvl w:ilvl="6" w:tplc="327A0264">
      <w:numFmt w:val="bullet"/>
      <w:lvlText w:val="•"/>
      <w:lvlJc w:val="left"/>
      <w:pPr>
        <w:ind w:left="7464" w:hanging="279"/>
      </w:pPr>
      <w:rPr>
        <w:rFonts w:hint="default"/>
        <w:lang w:val="ru-RU" w:eastAsia="en-US" w:bidi="ar-SA"/>
      </w:rPr>
    </w:lvl>
    <w:lvl w:ilvl="7" w:tplc="F2762DBE">
      <w:numFmt w:val="bullet"/>
      <w:lvlText w:val="•"/>
      <w:lvlJc w:val="left"/>
      <w:pPr>
        <w:ind w:left="8448" w:hanging="279"/>
      </w:pPr>
      <w:rPr>
        <w:rFonts w:hint="default"/>
        <w:lang w:val="ru-RU" w:eastAsia="en-US" w:bidi="ar-SA"/>
      </w:rPr>
    </w:lvl>
    <w:lvl w:ilvl="8" w:tplc="36A23A22">
      <w:numFmt w:val="bullet"/>
      <w:lvlText w:val="•"/>
      <w:lvlJc w:val="left"/>
      <w:pPr>
        <w:ind w:left="9432" w:hanging="279"/>
      </w:pPr>
      <w:rPr>
        <w:rFonts w:hint="default"/>
        <w:lang w:val="ru-RU" w:eastAsia="en-US" w:bidi="ar-SA"/>
      </w:rPr>
    </w:lvl>
  </w:abstractNum>
  <w:abstractNum w:abstractNumId="4" w15:restartNumberingAfterBreak="0">
    <w:nsid w:val="022E5B9E"/>
    <w:multiLevelType w:val="hybridMultilevel"/>
    <w:tmpl w:val="F638797A"/>
    <w:lvl w:ilvl="0" w:tplc="CE9E1B28">
      <w:numFmt w:val="bullet"/>
      <w:lvlText w:val="•"/>
      <w:lvlJc w:val="left"/>
      <w:pPr>
        <w:ind w:left="533" w:hanging="286"/>
      </w:pPr>
      <w:rPr>
        <w:rFonts w:ascii="Times New Roman" w:eastAsia="Times New Roman" w:hAnsi="Times New Roman" w:cs="Times New Roman" w:hint="default"/>
        <w:spacing w:val="-8"/>
        <w:w w:val="100"/>
        <w:sz w:val="24"/>
        <w:szCs w:val="24"/>
        <w:lang w:val="ru-RU" w:eastAsia="en-US" w:bidi="ar-SA"/>
      </w:rPr>
    </w:lvl>
    <w:lvl w:ilvl="1" w:tplc="336650B6">
      <w:numFmt w:val="bullet"/>
      <w:lvlText w:val="•"/>
      <w:lvlJc w:val="left"/>
      <w:pPr>
        <w:ind w:left="1626" w:hanging="286"/>
      </w:pPr>
      <w:rPr>
        <w:rFonts w:hint="default"/>
        <w:lang w:val="ru-RU" w:eastAsia="en-US" w:bidi="ar-SA"/>
      </w:rPr>
    </w:lvl>
    <w:lvl w:ilvl="2" w:tplc="C1F0B250">
      <w:numFmt w:val="bullet"/>
      <w:lvlText w:val="•"/>
      <w:lvlJc w:val="left"/>
      <w:pPr>
        <w:ind w:left="2712" w:hanging="286"/>
      </w:pPr>
      <w:rPr>
        <w:rFonts w:hint="default"/>
        <w:lang w:val="ru-RU" w:eastAsia="en-US" w:bidi="ar-SA"/>
      </w:rPr>
    </w:lvl>
    <w:lvl w:ilvl="3" w:tplc="564AE214">
      <w:numFmt w:val="bullet"/>
      <w:lvlText w:val="•"/>
      <w:lvlJc w:val="left"/>
      <w:pPr>
        <w:ind w:left="3798" w:hanging="286"/>
      </w:pPr>
      <w:rPr>
        <w:rFonts w:hint="default"/>
        <w:lang w:val="ru-RU" w:eastAsia="en-US" w:bidi="ar-SA"/>
      </w:rPr>
    </w:lvl>
    <w:lvl w:ilvl="4" w:tplc="DB26F920">
      <w:numFmt w:val="bullet"/>
      <w:lvlText w:val="•"/>
      <w:lvlJc w:val="left"/>
      <w:pPr>
        <w:ind w:left="4884" w:hanging="286"/>
      </w:pPr>
      <w:rPr>
        <w:rFonts w:hint="default"/>
        <w:lang w:val="ru-RU" w:eastAsia="en-US" w:bidi="ar-SA"/>
      </w:rPr>
    </w:lvl>
    <w:lvl w:ilvl="5" w:tplc="0A721F64">
      <w:numFmt w:val="bullet"/>
      <w:lvlText w:val="•"/>
      <w:lvlJc w:val="left"/>
      <w:pPr>
        <w:ind w:left="5970" w:hanging="286"/>
      </w:pPr>
      <w:rPr>
        <w:rFonts w:hint="default"/>
        <w:lang w:val="ru-RU" w:eastAsia="en-US" w:bidi="ar-SA"/>
      </w:rPr>
    </w:lvl>
    <w:lvl w:ilvl="6" w:tplc="CB7A9768">
      <w:numFmt w:val="bullet"/>
      <w:lvlText w:val="•"/>
      <w:lvlJc w:val="left"/>
      <w:pPr>
        <w:ind w:left="7056" w:hanging="286"/>
      </w:pPr>
      <w:rPr>
        <w:rFonts w:hint="default"/>
        <w:lang w:val="ru-RU" w:eastAsia="en-US" w:bidi="ar-SA"/>
      </w:rPr>
    </w:lvl>
    <w:lvl w:ilvl="7" w:tplc="0E8A0EB8">
      <w:numFmt w:val="bullet"/>
      <w:lvlText w:val="•"/>
      <w:lvlJc w:val="left"/>
      <w:pPr>
        <w:ind w:left="8142" w:hanging="286"/>
      </w:pPr>
      <w:rPr>
        <w:rFonts w:hint="default"/>
        <w:lang w:val="ru-RU" w:eastAsia="en-US" w:bidi="ar-SA"/>
      </w:rPr>
    </w:lvl>
    <w:lvl w:ilvl="8" w:tplc="F3BE5C8E">
      <w:numFmt w:val="bullet"/>
      <w:lvlText w:val="•"/>
      <w:lvlJc w:val="left"/>
      <w:pPr>
        <w:ind w:left="9228" w:hanging="286"/>
      </w:pPr>
      <w:rPr>
        <w:rFonts w:hint="default"/>
        <w:lang w:val="ru-RU" w:eastAsia="en-US" w:bidi="ar-SA"/>
      </w:rPr>
    </w:lvl>
  </w:abstractNum>
  <w:abstractNum w:abstractNumId="5" w15:restartNumberingAfterBreak="0">
    <w:nsid w:val="02A17DBE"/>
    <w:multiLevelType w:val="hybridMultilevel"/>
    <w:tmpl w:val="6A28F064"/>
    <w:lvl w:ilvl="0" w:tplc="E39A07E8">
      <w:numFmt w:val="bullet"/>
      <w:lvlText w:val="•"/>
      <w:lvlJc w:val="left"/>
      <w:pPr>
        <w:ind w:left="106" w:hanging="204"/>
      </w:pPr>
      <w:rPr>
        <w:rFonts w:ascii="Times New Roman" w:eastAsia="Times New Roman" w:hAnsi="Times New Roman" w:cs="Times New Roman" w:hint="default"/>
        <w:spacing w:val="-5"/>
        <w:w w:val="100"/>
        <w:sz w:val="24"/>
        <w:szCs w:val="24"/>
        <w:lang w:val="ru-RU" w:eastAsia="en-US" w:bidi="ar-SA"/>
      </w:rPr>
    </w:lvl>
    <w:lvl w:ilvl="1" w:tplc="AEA4454C">
      <w:numFmt w:val="bullet"/>
      <w:lvlText w:val="•"/>
      <w:lvlJc w:val="left"/>
      <w:pPr>
        <w:ind w:left="476" w:hanging="204"/>
      </w:pPr>
      <w:rPr>
        <w:rFonts w:hint="default"/>
        <w:lang w:val="ru-RU" w:eastAsia="en-US" w:bidi="ar-SA"/>
      </w:rPr>
    </w:lvl>
    <w:lvl w:ilvl="2" w:tplc="D616ACDC">
      <w:numFmt w:val="bullet"/>
      <w:lvlText w:val="•"/>
      <w:lvlJc w:val="left"/>
      <w:pPr>
        <w:ind w:left="852" w:hanging="204"/>
      </w:pPr>
      <w:rPr>
        <w:rFonts w:hint="default"/>
        <w:lang w:val="ru-RU" w:eastAsia="en-US" w:bidi="ar-SA"/>
      </w:rPr>
    </w:lvl>
    <w:lvl w:ilvl="3" w:tplc="DEF6056E">
      <w:numFmt w:val="bullet"/>
      <w:lvlText w:val="•"/>
      <w:lvlJc w:val="left"/>
      <w:pPr>
        <w:ind w:left="1228" w:hanging="204"/>
      </w:pPr>
      <w:rPr>
        <w:rFonts w:hint="default"/>
        <w:lang w:val="ru-RU" w:eastAsia="en-US" w:bidi="ar-SA"/>
      </w:rPr>
    </w:lvl>
    <w:lvl w:ilvl="4" w:tplc="AE00D908">
      <w:numFmt w:val="bullet"/>
      <w:lvlText w:val="•"/>
      <w:lvlJc w:val="left"/>
      <w:pPr>
        <w:ind w:left="1604" w:hanging="204"/>
      </w:pPr>
      <w:rPr>
        <w:rFonts w:hint="default"/>
        <w:lang w:val="ru-RU" w:eastAsia="en-US" w:bidi="ar-SA"/>
      </w:rPr>
    </w:lvl>
    <w:lvl w:ilvl="5" w:tplc="B824E85C">
      <w:numFmt w:val="bullet"/>
      <w:lvlText w:val="•"/>
      <w:lvlJc w:val="left"/>
      <w:pPr>
        <w:ind w:left="1980" w:hanging="204"/>
      </w:pPr>
      <w:rPr>
        <w:rFonts w:hint="default"/>
        <w:lang w:val="ru-RU" w:eastAsia="en-US" w:bidi="ar-SA"/>
      </w:rPr>
    </w:lvl>
    <w:lvl w:ilvl="6" w:tplc="B06472FA">
      <w:numFmt w:val="bullet"/>
      <w:lvlText w:val="•"/>
      <w:lvlJc w:val="left"/>
      <w:pPr>
        <w:ind w:left="2356" w:hanging="204"/>
      </w:pPr>
      <w:rPr>
        <w:rFonts w:hint="default"/>
        <w:lang w:val="ru-RU" w:eastAsia="en-US" w:bidi="ar-SA"/>
      </w:rPr>
    </w:lvl>
    <w:lvl w:ilvl="7" w:tplc="81A875D6">
      <w:numFmt w:val="bullet"/>
      <w:lvlText w:val="•"/>
      <w:lvlJc w:val="left"/>
      <w:pPr>
        <w:ind w:left="2732" w:hanging="204"/>
      </w:pPr>
      <w:rPr>
        <w:rFonts w:hint="default"/>
        <w:lang w:val="ru-RU" w:eastAsia="en-US" w:bidi="ar-SA"/>
      </w:rPr>
    </w:lvl>
    <w:lvl w:ilvl="8" w:tplc="1428AC8E">
      <w:numFmt w:val="bullet"/>
      <w:lvlText w:val="•"/>
      <w:lvlJc w:val="left"/>
      <w:pPr>
        <w:ind w:left="3108" w:hanging="204"/>
      </w:pPr>
      <w:rPr>
        <w:rFonts w:hint="default"/>
        <w:lang w:val="ru-RU" w:eastAsia="en-US" w:bidi="ar-SA"/>
      </w:rPr>
    </w:lvl>
  </w:abstractNum>
  <w:abstractNum w:abstractNumId="6" w15:restartNumberingAfterBreak="0">
    <w:nsid w:val="035A4A0A"/>
    <w:multiLevelType w:val="hybridMultilevel"/>
    <w:tmpl w:val="5DA27BE2"/>
    <w:lvl w:ilvl="0" w:tplc="0E0EB28A">
      <w:start w:val="1"/>
      <w:numFmt w:val="decimal"/>
      <w:lvlText w:val="%1)"/>
      <w:lvlJc w:val="left"/>
      <w:pPr>
        <w:ind w:left="552" w:hanging="293"/>
      </w:pPr>
      <w:rPr>
        <w:rFonts w:ascii="Times New Roman" w:eastAsia="Times New Roman" w:hAnsi="Times New Roman" w:cs="Times New Roman" w:hint="default"/>
        <w:spacing w:val="0"/>
        <w:w w:val="100"/>
        <w:sz w:val="28"/>
        <w:szCs w:val="28"/>
        <w:lang w:val="ru-RU" w:eastAsia="en-US" w:bidi="ar-SA"/>
      </w:rPr>
    </w:lvl>
    <w:lvl w:ilvl="1" w:tplc="D054C9A6">
      <w:numFmt w:val="bullet"/>
      <w:lvlText w:val="•"/>
      <w:lvlJc w:val="left"/>
      <w:pPr>
        <w:ind w:left="1644" w:hanging="293"/>
      </w:pPr>
      <w:rPr>
        <w:rFonts w:hint="default"/>
        <w:lang w:val="ru-RU" w:eastAsia="en-US" w:bidi="ar-SA"/>
      </w:rPr>
    </w:lvl>
    <w:lvl w:ilvl="2" w:tplc="A0DED3E4">
      <w:numFmt w:val="bullet"/>
      <w:lvlText w:val="•"/>
      <w:lvlJc w:val="left"/>
      <w:pPr>
        <w:ind w:left="2728" w:hanging="293"/>
      </w:pPr>
      <w:rPr>
        <w:rFonts w:hint="default"/>
        <w:lang w:val="ru-RU" w:eastAsia="en-US" w:bidi="ar-SA"/>
      </w:rPr>
    </w:lvl>
    <w:lvl w:ilvl="3" w:tplc="73481EF4">
      <w:numFmt w:val="bullet"/>
      <w:lvlText w:val="•"/>
      <w:lvlJc w:val="left"/>
      <w:pPr>
        <w:ind w:left="3812" w:hanging="293"/>
      </w:pPr>
      <w:rPr>
        <w:rFonts w:hint="default"/>
        <w:lang w:val="ru-RU" w:eastAsia="en-US" w:bidi="ar-SA"/>
      </w:rPr>
    </w:lvl>
    <w:lvl w:ilvl="4" w:tplc="E5629686">
      <w:numFmt w:val="bullet"/>
      <w:lvlText w:val="•"/>
      <w:lvlJc w:val="left"/>
      <w:pPr>
        <w:ind w:left="4896" w:hanging="293"/>
      </w:pPr>
      <w:rPr>
        <w:rFonts w:hint="default"/>
        <w:lang w:val="ru-RU" w:eastAsia="en-US" w:bidi="ar-SA"/>
      </w:rPr>
    </w:lvl>
    <w:lvl w:ilvl="5" w:tplc="172406BA">
      <w:numFmt w:val="bullet"/>
      <w:lvlText w:val="•"/>
      <w:lvlJc w:val="left"/>
      <w:pPr>
        <w:ind w:left="5980" w:hanging="293"/>
      </w:pPr>
      <w:rPr>
        <w:rFonts w:hint="default"/>
        <w:lang w:val="ru-RU" w:eastAsia="en-US" w:bidi="ar-SA"/>
      </w:rPr>
    </w:lvl>
    <w:lvl w:ilvl="6" w:tplc="90F6CA58">
      <w:numFmt w:val="bullet"/>
      <w:lvlText w:val="•"/>
      <w:lvlJc w:val="left"/>
      <w:pPr>
        <w:ind w:left="7064" w:hanging="293"/>
      </w:pPr>
      <w:rPr>
        <w:rFonts w:hint="default"/>
        <w:lang w:val="ru-RU" w:eastAsia="en-US" w:bidi="ar-SA"/>
      </w:rPr>
    </w:lvl>
    <w:lvl w:ilvl="7" w:tplc="2A08C7FC">
      <w:numFmt w:val="bullet"/>
      <w:lvlText w:val="•"/>
      <w:lvlJc w:val="left"/>
      <w:pPr>
        <w:ind w:left="8148" w:hanging="293"/>
      </w:pPr>
      <w:rPr>
        <w:rFonts w:hint="default"/>
        <w:lang w:val="ru-RU" w:eastAsia="en-US" w:bidi="ar-SA"/>
      </w:rPr>
    </w:lvl>
    <w:lvl w:ilvl="8" w:tplc="C77EDBE8">
      <w:numFmt w:val="bullet"/>
      <w:lvlText w:val="•"/>
      <w:lvlJc w:val="left"/>
      <w:pPr>
        <w:ind w:left="9232" w:hanging="293"/>
      </w:pPr>
      <w:rPr>
        <w:rFonts w:hint="default"/>
        <w:lang w:val="ru-RU" w:eastAsia="en-US" w:bidi="ar-SA"/>
      </w:rPr>
    </w:lvl>
  </w:abstractNum>
  <w:abstractNum w:abstractNumId="7" w15:restartNumberingAfterBreak="0">
    <w:nsid w:val="03B85027"/>
    <w:multiLevelType w:val="hybridMultilevel"/>
    <w:tmpl w:val="48F6657E"/>
    <w:lvl w:ilvl="0" w:tplc="2458C122">
      <w:start w:val="1"/>
      <w:numFmt w:val="decimal"/>
      <w:lvlText w:val="%1)"/>
      <w:lvlJc w:val="left"/>
      <w:pPr>
        <w:ind w:left="533" w:hanging="320"/>
      </w:pPr>
      <w:rPr>
        <w:rFonts w:ascii="Times New Roman" w:eastAsia="Times New Roman" w:hAnsi="Times New Roman" w:cs="Times New Roman" w:hint="default"/>
        <w:spacing w:val="0"/>
        <w:w w:val="100"/>
        <w:sz w:val="28"/>
        <w:szCs w:val="28"/>
        <w:lang w:val="ru-RU" w:eastAsia="en-US" w:bidi="ar-SA"/>
      </w:rPr>
    </w:lvl>
    <w:lvl w:ilvl="1" w:tplc="C67045FC">
      <w:numFmt w:val="bullet"/>
      <w:lvlText w:val="•"/>
      <w:lvlJc w:val="left"/>
      <w:pPr>
        <w:ind w:left="1626" w:hanging="320"/>
      </w:pPr>
      <w:rPr>
        <w:rFonts w:hint="default"/>
        <w:lang w:val="ru-RU" w:eastAsia="en-US" w:bidi="ar-SA"/>
      </w:rPr>
    </w:lvl>
    <w:lvl w:ilvl="2" w:tplc="3410CC10">
      <w:numFmt w:val="bullet"/>
      <w:lvlText w:val="•"/>
      <w:lvlJc w:val="left"/>
      <w:pPr>
        <w:ind w:left="2712" w:hanging="320"/>
      </w:pPr>
      <w:rPr>
        <w:rFonts w:hint="default"/>
        <w:lang w:val="ru-RU" w:eastAsia="en-US" w:bidi="ar-SA"/>
      </w:rPr>
    </w:lvl>
    <w:lvl w:ilvl="3" w:tplc="0672920E">
      <w:numFmt w:val="bullet"/>
      <w:lvlText w:val="•"/>
      <w:lvlJc w:val="left"/>
      <w:pPr>
        <w:ind w:left="3798" w:hanging="320"/>
      </w:pPr>
      <w:rPr>
        <w:rFonts w:hint="default"/>
        <w:lang w:val="ru-RU" w:eastAsia="en-US" w:bidi="ar-SA"/>
      </w:rPr>
    </w:lvl>
    <w:lvl w:ilvl="4" w:tplc="9140ED72">
      <w:numFmt w:val="bullet"/>
      <w:lvlText w:val="•"/>
      <w:lvlJc w:val="left"/>
      <w:pPr>
        <w:ind w:left="4884" w:hanging="320"/>
      </w:pPr>
      <w:rPr>
        <w:rFonts w:hint="default"/>
        <w:lang w:val="ru-RU" w:eastAsia="en-US" w:bidi="ar-SA"/>
      </w:rPr>
    </w:lvl>
    <w:lvl w:ilvl="5" w:tplc="D74ADE58">
      <w:numFmt w:val="bullet"/>
      <w:lvlText w:val="•"/>
      <w:lvlJc w:val="left"/>
      <w:pPr>
        <w:ind w:left="5970" w:hanging="320"/>
      </w:pPr>
      <w:rPr>
        <w:rFonts w:hint="default"/>
        <w:lang w:val="ru-RU" w:eastAsia="en-US" w:bidi="ar-SA"/>
      </w:rPr>
    </w:lvl>
    <w:lvl w:ilvl="6" w:tplc="73E470B2">
      <w:numFmt w:val="bullet"/>
      <w:lvlText w:val="•"/>
      <w:lvlJc w:val="left"/>
      <w:pPr>
        <w:ind w:left="7056" w:hanging="320"/>
      </w:pPr>
      <w:rPr>
        <w:rFonts w:hint="default"/>
        <w:lang w:val="ru-RU" w:eastAsia="en-US" w:bidi="ar-SA"/>
      </w:rPr>
    </w:lvl>
    <w:lvl w:ilvl="7" w:tplc="F0B26592">
      <w:numFmt w:val="bullet"/>
      <w:lvlText w:val="•"/>
      <w:lvlJc w:val="left"/>
      <w:pPr>
        <w:ind w:left="8142" w:hanging="320"/>
      </w:pPr>
      <w:rPr>
        <w:rFonts w:hint="default"/>
        <w:lang w:val="ru-RU" w:eastAsia="en-US" w:bidi="ar-SA"/>
      </w:rPr>
    </w:lvl>
    <w:lvl w:ilvl="8" w:tplc="26C25C68">
      <w:numFmt w:val="bullet"/>
      <w:lvlText w:val="•"/>
      <w:lvlJc w:val="left"/>
      <w:pPr>
        <w:ind w:left="9228" w:hanging="320"/>
      </w:pPr>
      <w:rPr>
        <w:rFonts w:hint="default"/>
        <w:lang w:val="ru-RU" w:eastAsia="en-US" w:bidi="ar-SA"/>
      </w:rPr>
    </w:lvl>
  </w:abstractNum>
  <w:abstractNum w:abstractNumId="8" w15:restartNumberingAfterBreak="0">
    <w:nsid w:val="04C53A6A"/>
    <w:multiLevelType w:val="hybridMultilevel"/>
    <w:tmpl w:val="7A0EE15A"/>
    <w:lvl w:ilvl="0" w:tplc="CC88342C">
      <w:start w:val="1"/>
      <w:numFmt w:val="decimal"/>
      <w:lvlText w:val="%1)"/>
      <w:lvlJc w:val="left"/>
      <w:pPr>
        <w:ind w:left="552" w:hanging="298"/>
      </w:pPr>
      <w:rPr>
        <w:rFonts w:ascii="Times New Roman" w:eastAsia="Times New Roman" w:hAnsi="Times New Roman" w:cs="Times New Roman" w:hint="default"/>
        <w:spacing w:val="0"/>
        <w:w w:val="100"/>
        <w:sz w:val="28"/>
        <w:szCs w:val="28"/>
        <w:lang w:val="ru-RU" w:eastAsia="en-US" w:bidi="ar-SA"/>
      </w:rPr>
    </w:lvl>
    <w:lvl w:ilvl="1" w:tplc="DAAA6AA6">
      <w:numFmt w:val="bullet"/>
      <w:lvlText w:val="•"/>
      <w:lvlJc w:val="left"/>
      <w:pPr>
        <w:ind w:left="1644" w:hanging="298"/>
      </w:pPr>
      <w:rPr>
        <w:rFonts w:hint="default"/>
        <w:lang w:val="ru-RU" w:eastAsia="en-US" w:bidi="ar-SA"/>
      </w:rPr>
    </w:lvl>
    <w:lvl w:ilvl="2" w:tplc="D8EC5578">
      <w:numFmt w:val="bullet"/>
      <w:lvlText w:val="•"/>
      <w:lvlJc w:val="left"/>
      <w:pPr>
        <w:ind w:left="2728" w:hanging="298"/>
      </w:pPr>
      <w:rPr>
        <w:rFonts w:hint="default"/>
        <w:lang w:val="ru-RU" w:eastAsia="en-US" w:bidi="ar-SA"/>
      </w:rPr>
    </w:lvl>
    <w:lvl w:ilvl="3" w:tplc="343A02FE">
      <w:numFmt w:val="bullet"/>
      <w:lvlText w:val="•"/>
      <w:lvlJc w:val="left"/>
      <w:pPr>
        <w:ind w:left="3812" w:hanging="298"/>
      </w:pPr>
      <w:rPr>
        <w:rFonts w:hint="default"/>
        <w:lang w:val="ru-RU" w:eastAsia="en-US" w:bidi="ar-SA"/>
      </w:rPr>
    </w:lvl>
    <w:lvl w:ilvl="4" w:tplc="4448FEF2">
      <w:numFmt w:val="bullet"/>
      <w:lvlText w:val="•"/>
      <w:lvlJc w:val="left"/>
      <w:pPr>
        <w:ind w:left="4896" w:hanging="298"/>
      </w:pPr>
      <w:rPr>
        <w:rFonts w:hint="default"/>
        <w:lang w:val="ru-RU" w:eastAsia="en-US" w:bidi="ar-SA"/>
      </w:rPr>
    </w:lvl>
    <w:lvl w:ilvl="5" w:tplc="4C828F14">
      <w:numFmt w:val="bullet"/>
      <w:lvlText w:val="•"/>
      <w:lvlJc w:val="left"/>
      <w:pPr>
        <w:ind w:left="5980" w:hanging="298"/>
      </w:pPr>
      <w:rPr>
        <w:rFonts w:hint="default"/>
        <w:lang w:val="ru-RU" w:eastAsia="en-US" w:bidi="ar-SA"/>
      </w:rPr>
    </w:lvl>
    <w:lvl w:ilvl="6" w:tplc="6B54024C">
      <w:numFmt w:val="bullet"/>
      <w:lvlText w:val="•"/>
      <w:lvlJc w:val="left"/>
      <w:pPr>
        <w:ind w:left="7064" w:hanging="298"/>
      </w:pPr>
      <w:rPr>
        <w:rFonts w:hint="default"/>
        <w:lang w:val="ru-RU" w:eastAsia="en-US" w:bidi="ar-SA"/>
      </w:rPr>
    </w:lvl>
    <w:lvl w:ilvl="7" w:tplc="8FB47682">
      <w:numFmt w:val="bullet"/>
      <w:lvlText w:val="•"/>
      <w:lvlJc w:val="left"/>
      <w:pPr>
        <w:ind w:left="8148" w:hanging="298"/>
      </w:pPr>
      <w:rPr>
        <w:rFonts w:hint="default"/>
        <w:lang w:val="ru-RU" w:eastAsia="en-US" w:bidi="ar-SA"/>
      </w:rPr>
    </w:lvl>
    <w:lvl w:ilvl="8" w:tplc="E9D427C2">
      <w:numFmt w:val="bullet"/>
      <w:lvlText w:val="•"/>
      <w:lvlJc w:val="left"/>
      <w:pPr>
        <w:ind w:left="9232" w:hanging="298"/>
      </w:pPr>
      <w:rPr>
        <w:rFonts w:hint="default"/>
        <w:lang w:val="ru-RU" w:eastAsia="en-US" w:bidi="ar-SA"/>
      </w:rPr>
    </w:lvl>
  </w:abstractNum>
  <w:abstractNum w:abstractNumId="9" w15:restartNumberingAfterBreak="0">
    <w:nsid w:val="051B7B4F"/>
    <w:multiLevelType w:val="hybridMultilevel"/>
    <w:tmpl w:val="BA640E6C"/>
    <w:lvl w:ilvl="0" w:tplc="869EEE1E">
      <w:numFmt w:val="bullet"/>
      <w:lvlText w:val="•"/>
      <w:lvlJc w:val="left"/>
      <w:pPr>
        <w:ind w:left="106" w:hanging="204"/>
      </w:pPr>
      <w:rPr>
        <w:rFonts w:ascii="Times New Roman" w:eastAsia="Times New Roman" w:hAnsi="Times New Roman" w:cs="Times New Roman" w:hint="default"/>
        <w:spacing w:val="-8"/>
        <w:w w:val="100"/>
        <w:sz w:val="24"/>
        <w:szCs w:val="24"/>
        <w:lang w:val="ru-RU" w:eastAsia="en-US" w:bidi="ar-SA"/>
      </w:rPr>
    </w:lvl>
    <w:lvl w:ilvl="1" w:tplc="A33809C0">
      <w:numFmt w:val="bullet"/>
      <w:lvlText w:val="•"/>
      <w:lvlJc w:val="left"/>
      <w:pPr>
        <w:ind w:left="476" w:hanging="204"/>
      </w:pPr>
      <w:rPr>
        <w:rFonts w:hint="default"/>
        <w:lang w:val="ru-RU" w:eastAsia="en-US" w:bidi="ar-SA"/>
      </w:rPr>
    </w:lvl>
    <w:lvl w:ilvl="2" w:tplc="82822F6C">
      <w:numFmt w:val="bullet"/>
      <w:lvlText w:val="•"/>
      <w:lvlJc w:val="left"/>
      <w:pPr>
        <w:ind w:left="852" w:hanging="204"/>
      </w:pPr>
      <w:rPr>
        <w:rFonts w:hint="default"/>
        <w:lang w:val="ru-RU" w:eastAsia="en-US" w:bidi="ar-SA"/>
      </w:rPr>
    </w:lvl>
    <w:lvl w:ilvl="3" w:tplc="9A32E5A0">
      <w:numFmt w:val="bullet"/>
      <w:lvlText w:val="•"/>
      <w:lvlJc w:val="left"/>
      <w:pPr>
        <w:ind w:left="1228" w:hanging="204"/>
      </w:pPr>
      <w:rPr>
        <w:rFonts w:hint="default"/>
        <w:lang w:val="ru-RU" w:eastAsia="en-US" w:bidi="ar-SA"/>
      </w:rPr>
    </w:lvl>
    <w:lvl w:ilvl="4" w:tplc="B5842A0C">
      <w:numFmt w:val="bullet"/>
      <w:lvlText w:val="•"/>
      <w:lvlJc w:val="left"/>
      <w:pPr>
        <w:ind w:left="1604" w:hanging="204"/>
      </w:pPr>
      <w:rPr>
        <w:rFonts w:hint="default"/>
        <w:lang w:val="ru-RU" w:eastAsia="en-US" w:bidi="ar-SA"/>
      </w:rPr>
    </w:lvl>
    <w:lvl w:ilvl="5" w:tplc="700ABC28">
      <w:numFmt w:val="bullet"/>
      <w:lvlText w:val="•"/>
      <w:lvlJc w:val="left"/>
      <w:pPr>
        <w:ind w:left="1980" w:hanging="204"/>
      </w:pPr>
      <w:rPr>
        <w:rFonts w:hint="default"/>
        <w:lang w:val="ru-RU" w:eastAsia="en-US" w:bidi="ar-SA"/>
      </w:rPr>
    </w:lvl>
    <w:lvl w:ilvl="6" w:tplc="026C4462">
      <w:numFmt w:val="bullet"/>
      <w:lvlText w:val="•"/>
      <w:lvlJc w:val="left"/>
      <w:pPr>
        <w:ind w:left="2356" w:hanging="204"/>
      </w:pPr>
      <w:rPr>
        <w:rFonts w:hint="default"/>
        <w:lang w:val="ru-RU" w:eastAsia="en-US" w:bidi="ar-SA"/>
      </w:rPr>
    </w:lvl>
    <w:lvl w:ilvl="7" w:tplc="F5509E32">
      <w:numFmt w:val="bullet"/>
      <w:lvlText w:val="•"/>
      <w:lvlJc w:val="left"/>
      <w:pPr>
        <w:ind w:left="2732" w:hanging="204"/>
      </w:pPr>
      <w:rPr>
        <w:rFonts w:hint="default"/>
        <w:lang w:val="ru-RU" w:eastAsia="en-US" w:bidi="ar-SA"/>
      </w:rPr>
    </w:lvl>
    <w:lvl w:ilvl="8" w:tplc="83DCF26E">
      <w:numFmt w:val="bullet"/>
      <w:lvlText w:val="•"/>
      <w:lvlJc w:val="left"/>
      <w:pPr>
        <w:ind w:left="3108" w:hanging="204"/>
      </w:pPr>
      <w:rPr>
        <w:rFonts w:hint="default"/>
        <w:lang w:val="ru-RU" w:eastAsia="en-US" w:bidi="ar-SA"/>
      </w:rPr>
    </w:lvl>
  </w:abstractNum>
  <w:abstractNum w:abstractNumId="10" w15:restartNumberingAfterBreak="0">
    <w:nsid w:val="06587BE1"/>
    <w:multiLevelType w:val="hybridMultilevel"/>
    <w:tmpl w:val="84B468E2"/>
    <w:lvl w:ilvl="0" w:tplc="06845BAA">
      <w:start w:val="1"/>
      <w:numFmt w:val="decimal"/>
      <w:lvlText w:val="%1)"/>
      <w:lvlJc w:val="left"/>
      <w:pPr>
        <w:ind w:left="533" w:hanging="315"/>
      </w:pPr>
      <w:rPr>
        <w:rFonts w:ascii="Times New Roman" w:eastAsia="Times New Roman" w:hAnsi="Times New Roman" w:cs="Times New Roman" w:hint="default"/>
        <w:spacing w:val="0"/>
        <w:w w:val="100"/>
        <w:sz w:val="28"/>
        <w:szCs w:val="28"/>
        <w:lang w:val="ru-RU" w:eastAsia="en-US" w:bidi="ar-SA"/>
      </w:rPr>
    </w:lvl>
    <w:lvl w:ilvl="1" w:tplc="DF8CB376">
      <w:numFmt w:val="bullet"/>
      <w:lvlText w:val="•"/>
      <w:lvlJc w:val="left"/>
      <w:pPr>
        <w:ind w:left="1626" w:hanging="315"/>
      </w:pPr>
      <w:rPr>
        <w:rFonts w:hint="default"/>
        <w:lang w:val="ru-RU" w:eastAsia="en-US" w:bidi="ar-SA"/>
      </w:rPr>
    </w:lvl>
    <w:lvl w:ilvl="2" w:tplc="30A448FA">
      <w:numFmt w:val="bullet"/>
      <w:lvlText w:val="•"/>
      <w:lvlJc w:val="left"/>
      <w:pPr>
        <w:ind w:left="2712" w:hanging="315"/>
      </w:pPr>
      <w:rPr>
        <w:rFonts w:hint="default"/>
        <w:lang w:val="ru-RU" w:eastAsia="en-US" w:bidi="ar-SA"/>
      </w:rPr>
    </w:lvl>
    <w:lvl w:ilvl="3" w:tplc="365607B6">
      <w:numFmt w:val="bullet"/>
      <w:lvlText w:val="•"/>
      <w:lvlJc w:val="left"/>
      <w:pPr>
        <w:ind w:left="3798" w:hanging="315"/>
      </w:pPr>
      <w:rPr>
        <w:rFonts w:hint="default"/>
        <w:lang w:val="ru-RU" w:eastAsia="en-US" w:bidi="ar-SA"/>
      </w:rPr>
    </w:lvl>
    <w:lvl w:ilvl="4" w:tplc="36BA0876">
      <w:numFmt w:val="bullet"/>
      <w:lvlText w:val="•"/>
      <w:lvlJc w:val="left"/>
      <w:pPr>
        <w:ind w:left="4884" w:hanging="315"/>
      </w:pPr>
      <w:rPr>
        <w:rFonts w:hint="default"/>
        <w:lang w:val="ru-RU" w:eastAsia="en-US" w:bidi="ar-SA"/>
      </w:rPr>
    </w:lvl>
    <w:lvl w:ilvl="5" w:tplc="14289806">
      <w:numFmt w:val="bullet"/>
      <w:lvlText w:val="•"/>
      <w:lvlJc w:val="left"/>
      <w:pPr>
        <w:ind w:left="5970" w:hanging="315"/>
      </w:pPr>
      <w:rPr>
        <w:rFonts w:hint="default"/>
        <w:lang w:val="ru-RU" w:eastAsia="en-US" w:bidi="ar-SA"/>
      </w:rPr>
    </w:lvl>
    <w:lvl w:ilvl="6" w:tplc="BEB4ABFC">
      <w:numFmt w:val="bullet"/>
      <w:lvlText w:val="•"/>
      <w:lvlJc w:val="left"/>
      <w:pPr>
        <w:ind w:left="7056" w:hanging="315"/>
      </w:pPr>
      <w:rPr>
        <w:rFonts w:hint="default"/>
        <w:lang w:val="ru-RU" w:eastAsia="en-US" w:bidi="ar-SA"/>
      </w:rPr>
    </w:lvl>
    <w:lvl w:ilvl="7" w:tplc="60B0BEA2">
      <w:numFmt w:val="bullet"/>
      <w:lvlText w:val="•"/>
      <w:lvlJc w:val="left"/>
      <w:pPr>
        <w:ind w:left="8142" w:hanging="315"/>
      </w:pPr>
      <w:rPr>
        <w:rFonts w:hint="default"/>
        <w:lang w:val="ru-RU" w:eastAsia="en-US" w:bidi="ar-SA"/>
      </w:rPr>
    </w:lvl>
    <w:lvl w:ilvl="8" w:tplc="C26401C2">
      <w:numFmt w:val="bullet"/>
      <w:lvlText w:val="•"/>
      <w:lvlJc w:val="left"/>
      <w:pPr>
        <w:ind w:left="9228" w:hanging="315"/>
      </w:pPr>
      <w:rPr>
        <w:rFonts w:hint="default"/>
        <w:lang w:val="ru-RU" w:eastAsia="en-US" w:bidi="ar-SA"/>
      </w:rPr>
    </w:lvl>
  </w:abstractNum>
  <w:abstractNum w:abstractNumId="11" w15:restartNumberingAfterBreak="0">
    <w:nsid w:val="066929B7"/>
    <w:multiLevelType w:val="multilevel"/>
    <w:tmpl w:val="27C03AFE"/>
    <w:lvl w:ilvl="0">
      <w:start w:val="2"/>
      <w:numFmt w:val="decimal"/>
      <w:lvlText w:val="%1"/>
      <w:lvlJc w:val="left"/>
      <w:pPr>
        <w:ind w:left="954" w:hanging="550"/>
      </w:pPr>
      <w:rPr>
        <w:rFonts w:hint="default"/>
        <w:lang w:val="ru-RU" w:eastAsia="en-US" w:bidi="ar-SA"/>
      </w:rPr>
    </w:lvl>
    <w:lvl w:ilvl="1">
      <w:start w:val="1"/>
      <w:numFmt w:val="decimal"/>
      <w:lvlText w:val="%1.%2"/>
      <w:lvlJc w:val="left"/>
      <w:pPr>
        <w:ind w:left="954" w:hanging="550"/>
      </w:pPr>
      <w:rPr>
        <w:rFonts w:hint="default"/>
        <w:lang w:val="ru-RU" w:eastAsia="en-US" w:bidi="ar-SA"/>
      </w:rPr>
    </w:lvl>
    <w:lvl w:ilvl="2">
      <w:start w:val="3"/>
      <w:numFmt w:val="decimal"/>
      <w:lvlText w:val="%1.%2.%3."/>
      <w:lvlJc w:val="left"/>
      <w:pPr>
        <w:ind w:left="954" w:hanging="550"/>
      </w:pPr>
      <w:rPr>
        <w:rFonts w:ascii="Times New Roman" w:eastAsia="Times New Roman" w:hAnsi="Times New Roman" w:cs="Times New Roman" w:hint="default"/>
        <w:b/>
        <w:bCs/>
        <w:w w:val="100"/>
        <w:sz w:val="22"/>
        <w:szCs w:val="22"/>
        <w:lang w:val="ru-RU" w:eastAsia="en-US" w:bidi="ar-SA"/>
      </w:rPr>
    </w:lvl>
    <w:lvl w:ilvl="3">
      <w:numFmt w:val="bullet"/>
      <w:lvlText w:val="•"/>
      <w:lvlJc w:val="left"/>
      <w:pPr>
        <w:ind w:left="3711" w:hanging="550"/>
      </w:pPr>
      <w:rPr>
        <w:rFonts w:hint="default"/>
        <w:lang w:val="ru-RU" w:eastAsia="en-US" w:bidi="ar-SA"/>
      </w:rPr>
    </w:lvl>
    <w:lvl w:ilvl="4">
      <w:numFmt w:val="bullet"/>
      <w:lvlText w:val="•"/>
      <w:lvlJc w:val="left"/>
      <w:pPr>
        <w:ind w:left="4628" w:hanging="550"/>
      </w:pPr>
      <w:rPr>
        <w:rFonts w:hint="default"/>
        <w:lang w:val="ru-RU" w:eastAsia="en-US" w:bidi="ar-SA"/>
      </w:rPr>
    </w:lvl>
    <w:lvl w:ilvl="5">
      <w:numFmt w:val="bullet"/>
      <w:lvlText w:val="•"/>
      <w:lvlJc w:val="left"/>
      <w:pPr>
        <w:ind w:left="5545" w:hanging="550"/>
      </w:pPr>
      <w:rPr>
        <w:rFonts w:hint="default"/>
        <w:lang w:val="ru-RU" w:eastAsia="en-US" w:bidi="ar-SA"/>
      </w:rPr>
    </w:lvl>
    <w:lvl w:ilvl="6">
      <w:numFmt w:val="bullet"/>
      <w:lvlText w:val="•"/>
      <w:lvlJc w:val="left"/>
      <w:pPr>
        <w:ind w:left="6462" w:hanging="550"/>
      </w:pPr>
      <w:rPr>
        <w:rFonts w:hint="default"/>
        <w:lang w:val="ru-RU" w:eastAsia="en-US" w:bidi="ar-SA"/>
      </w:rPr>
    </w:lvl>
    <w:lvl w:ilvl="7">
      <w:numFmt w:val="bullet"/>
      <w:lvlText w:val="•"/>
      <w:lvlJc w:val="left"/>
      <w:pPr>
        <w:ind w:left="7379" w:hanging="550"/>
      </w:pPr>
      <w:rPr>
        <w:rFonts w:hint="default"/>
        <w:lang w:val="ru-RU" w:eastAsia="en-US" w:bidi="ar-SA"/>
      </w:rPr>
    </w:lvl>
    <w:lvl w:ilvl="8">
      <w:numFmt w:val="bullet"/>
      <w:lvlText w:val="•"/>
      <w:lvlJc w:val="left"/>
      <w:pPr>
        <w:ind w:left="8296" w:hanging="550"/>
      </w:pPr>
      <w:rPr>
        <w:rFonts w:hint="default"/>
        <w:lang w:val="ru-RU" w:eastAsia="en-US" w:bidi="ar-SA"/>
      </w:rPr>
    </w:lvl>
  </w:abstractNum>
  <w:abstractNum w:abstractNumId="12" w15:restartNumberingAfterBreak="0">
    <w:nsid w:val="071559F9"/>
    <w:multiLevelType w:val="hybridMultilevel"/>
    <w:tmpl w:val="C1D00404"/>
    <w:lvl w:ilvl="0" w:tplc="83722872">
      <w:start w:val="6"/>
      <w:numFmt w:val="decimal"/>
      <w:lvlText w:val="%1)"/>
      <w:lvlJc w:val="left"/>
      <w:pPr>
        <w:ind w:left="1555" w:hanging="284"/>
      </w:pPr>
      <w:rPr>
        <w:rFonts w:ascii="Times New Roman" w:eastAsia="Times New Roman" w:hAnsi="Times New Roman" w:cs="Times New Roman" w:hint="default"/>
        <w:spacing w:val="0"/>
        <w:w w:val="100"/>
        <w:sz w:val="28"/>
        <w:szCs w:val="28"/>
        <w:lang w:val="ru-RU" w:eastAsia="en-US" w:bidi="ar-SA"/>
      </w:rPr>
    </w:lvl>
    <w:lvl w:ilvl="1" w:tplc="E4C623C4">
      <w:numFmt w:val="bullet"/>
      <w:lvlText w:val="•"/>
      <w:lvlJc w:val="left"/>
      <w:pPr>
        <w:ind w:left="2544" w:hanging="284"/>
      </w:pPr>
      <w:rPr>
        <w:rFonts w:hint="default"/>
        <w:lang w:val="ru-RU" w:eastAsia="en-US" w:bidi="ar-SA"/>
      </w:rPr>
    </w:lvl>
    <w:lvl w:ilvl="2" w:tplc="5966F000">
      <w:numFmt w:val="bullet"/>
      <w:lvlText w:val="•"/>
      <w:lvlJc w:val="left"/>
      <w:pPr>
        <w:ind w:left="3528" w:hanging="284"/>
      </w:pPr>
      <w:rPr>
        <w:rFonts w:hint="default"/>
        <w:lang w:val="ru-RU" w:eastAsia="en-US" w:bidi="ar-SA"/>
      </w:rPr>
    </w:lvl>
    <w:lvl w:ilvl="3" w:tplc="E9EA51C8">
      <w:numFmt w:val="bullet"/>
      <w:lvlText w:val="•"/>
      <w:lvlJc w:val="left"/>
      <w:pPr>
        <w:ind w:left="4512" w:hanging="284"/>
      </w:pPr>
      <w:rPr>
        <w:rFonts w:hint="default"/>
        <w:lang w:val="ru-RU" w:eastAsia="en-US" w:bidi="ar-SA"/>
      </w:rPr>
    </w:lvl>
    <w:lvl w:ilvl="4" w:tplc="C87A86A0">
      <w:numFmt w:val="bullet"/>
      <w:lvlText w:val="•"/>
      <w:lvlJc w:val="left"/>
      <w:pPr>
        <w:ind w:left="5496" w:hanging="284"/>
      </w:pPr>
      <w:rPr>
        <w:rFonts w:hint="default"/>
        <w:lang w:val="ru-RU" w:eastAsia="en-US" w:bidi="ar-SA"/>
      </w:rPr>
    </w:lvl>
    <w:lvl w:ilvl="5" w:tplc="32BA73E2">
      <w:numFmt w:val="bullet"/>
      <w:lvlText w:val="•"/>
      <w:lvlJc w:val="left"/>
      <w:pPr>
        <w:ind w:left="6480" w:hanging="284"/>
      </w:pPr>
      <w:rPr>
        <w:rFonts w:hint="default"/>
        <w:lang w:val="ru-RU" w:eastAsia="en-US" w:bidi="ar-SA"/>
      </w:rPr>
    </w:lvl>
    <w:lvl w:ilvl="6" w:tplc="2D8481F8">
      <w:numFmt w:val="bullet"/>
      <w:lvlText w:val="•"/>
      <w:lvlJc w:val="left"/>
      <w:pPr>
        <w:ind w:left="7464" w:hanging="284"/>
      </w:pPr>
      <w:rPr>
        <w:rFonts w:hint="default"/>
        <w:lang w:val="ru-RU" w:eastAsia="en-US" w:bidi="ar-SA"/>
      </w:rPr>
    </w:lvl>
    <w:lvl w:ilvl="7" w:tplc="A1C0B8CA">
      <w:numFmt w:val="bullet"/>
      <w:lvlText w:val="•"/>
      <w:lvlJc w:val="left"/>
      <w:pPr>
        <w:ind w:left="8448" w:hanging="284"/>
      </w:pPr>
      <w:rPr>
        <w:rFonts w:hint="default"/>
        <w:lang w:val="ru-RU" w:eastAsia="en-US" w:bidi="ar-SA"/>
      </w:rPr>
    </w:lvl>
    <w:lvl w:ilvl="8" w:tplc="BE065F4E">
      <w:numFmt w:val="bullet"/>
      <w:lvlText w:val="•"/>
      <w:lvlJc w:val="left"/>
      <w:pPr>
        <w:ind w:left="9432" w:hanging="284"/>
      </w:pPr>
      <w:rPr>
        <w:rFonts w:hint="default"/>
        <w:lang w:val="ru-RU" w:eastAsia="en-US" w:bidi="ar-SA"/>
      </w:rPr>
    </w:lvl>
  </w:abstractNum>
  <w:abstractNum w:abstractNumId="13" w15:restartNumberingAfterBreak="0">
    <w:nsid w:val="07F026CE"/>
    <w:multiLevelType w:val="hybridMultilevel"/>
    <w:tmpl w:val="E2DCD0AA"/>
    <w:lvl w:ilvl="0" w:tplc="9C3629DC">
      <w:start w:val="1"/>
      <w:numFmt w:val="decimal"/>
      <w:lvlText w:val="%1)"/>
      <w:lvlJc w:val="left"/>
      <w:pPr>
        <w:ind w:left="533" w:hanging="320"/>
      </w:pPr>
      <w:rPr>
        <w:rFonts w:ascii="Times New Roman" w:eastAsia="Times New Roman" w:hAnsi="Times New Roman" w:cs="Times New Roman" w:hint="default"/>
        <w:spacing w:val="0"/>
        <w:w w:val="100"/>
        <w:sz w:val="28"/>
        <w:szCs w:val="28"/>
        <w:lang w:val="ru-RU" w:eastAsia="en-US" w:bidi="ar-SA"/>
      </w:rPr>
    </w:lvl>
    <w:lvl w:ilvl="1" w:tplc="4F92F3C4">
      <w:numFmt w:val="bullet"/>
      <w:lvlText w:val="•"/>
      <w:lvlJc w:val="left"/>
      <w:pPr>
        <w:ind w:left="1626" w:hanging="320"/>
      </w:pPr>
      <w:rPr>
        <w:rFonts w:hint="default"/>
        <w:lang w:val="ru-RU" w:eastAsia="en-US" w:bidi="ar-SA"/>
      </w:rPr>
    </w:lvl>
    <w:lvl w:ilvl="2" w:tplc="39561E48">
      <w:numFmt w:val="bullet"/>
      <w:lvlText w:val="•"/>
      <w:lvlJc w:val="left"/>
      <w:pPr>
        <w:ind w:left="2712" w:hanging="320"/>
      </w:pPr>
      <w:rPr>
        <w:rFonts w:hint="default"/>
        <w:lang w:val="ru-RU" w:eastAsia="en-US" w:bidi="ar-SA"/>
      </w:rPr>
    </w:lvl>
    <w:lvl w:ilvl="3" w:tplc="05EA52EC">
      <w:numFmt w:val="bullet"/>
      <w:lvlText w:val="•"/>
      <w:lvlJc w:val="left"/>
      <w:pPr>
        <w:ind w:left="3798" w:hanging="320"/>
      </w:pPr>
      <w:rPr>
        <w:rFonts w:hint="default"/>
        <w:lang w:val="ru-RU" w:eastAsia="en-US" w:bidi="ar-SA"/>
      </w:rPr>
    </w:lvl>
    <w:lvl w:ilvl="4" w:tplc="7EF60594">
      <w:numFmt w:val="bullet"/>
      <w:lvlText w:val="•"/>
      <w:lvlJc w:val="left"/>
      <w:pPr>
        <w:ind w:left="4884" w:hanging="320"/>
      </w:pPr>
      <w:rPr>
        <w:rFonts w:hint="default"/>
        <w:lang w:val="ru-RU" w:eastAsia="en-US" w:bidi="ar-SA"/>
      </w:rPr>
    </w:lvl>
    <w:lvl w:ilvl="5" w:tplc="3DB6E410">
      <w:numFmt w:val="bullet"/>
      <w:lvlText w:val="•"/>
      <w:lvlJc w:val="left"/>
      <w:pPr>
        <w:ind w:left="5970" w:hanging="320"/>
      </w:pPr>
      <w:rPr>
        <w:rFonts w:hint="default"/>
        <w:lang w:val="ru-RU" w:eastAsia="en-US" w:bidi="ar-SA"/>
      </w:rPr>
    </w:lvl>
    <w:lvl w:ilvl="6" w:tplc="FF8C55A0">
      <w:numFmt w:val="bullet"/>
      <w:lvlText w:val="•"/>
      <w:lvlJc w:val="left"/>
      <w:pPr>
        <w:ind w:left="7056" w:hanging="320"/>
      </w:pPr>
      <w:rPr>
        <w:rFonts w:hint="default"/>
        <w:lang w:val="ru-RU" w:eastAsia="en-US" w:bidi="ar-SA"/>
      </w:rPr>
    </w:lvl>
    <w:lvl w:ilvl="7" w:tplc="6938225C">
      <w:numFmt w:val="bullet"/>
      <w:lvlText w:val="•"/>
      <w:lvlJc w:val="left"/>
      <w:pPr>
        <w:ind w:left="8142" w:hanging="320"/>
      </w:pPr>
      <w:rPr>
        <w:rFonts w:hint="default"/>
        <w:lang w:val="ru-RU" w:eastAsia="en-US" w:bidi="ar-SA"/>
      </w:rPr>
    </w:lvl>
    <w:lvl w:ilvl="8" w:tplc="A66C0DF4">
      <w:numFmt w:val="bullet"/>
      <w:lvlText w:val="•"/>
      <w:lvlJc w:val="left"/>
      <w:pPr>
        <w:ind w:left="9228" w:hanging="320"/>
      </w:pPr>
      <w:rPr>
        <w:rFonts w:hint="default"/>
        <w:lang w:val="ru-RU" w:eastAsia="en-US" w:bidi="ar-SA"/>
      </w:rPr>
    </w:lvl>
  </w:abstractNum>
  <w:abstractNum w:abstractNumId="14" w15:restartNumberingAfterBreak="0">
    <w:nsid w:val="094C5E90"/>
    <w:multiLevelType w:val="hybridMultilevel"/>
    <w:tmpl w:val="1560462C"/>
    <w:lvl w:ilvl="0" w:tplc="77A680E8">
      <w:start w:val="1"/>
      <w:numFmt w:val="decimal"/>
      <w:lvlText w:val="%1)"/>
      <w:lvlJc w:val="left"/>
      <w:pPr>
        <w:ind w:left="552" w:hanging="284"/>
      </w:pPr>
      <w:rPr>
        <w:rFonts w:ascii="Times New Roman" w:eastAsia="Times New Roman" w:hAnsi="Times New Roman" w:cs="Times New Roman" w:hint="default"/>
        <w:spacing w:val="0"/>
        <w:w w:val="100"/>
        <w:sz w:val="28"/>
        <w:szCs w:val="28"/>
        <w:lang w:val="ru-RU" w:eastAsia="en-US" w:bidi="ar-SA"/>
      </w:rPr>
    </w:lvl>
    <w:lvl w:ilvl="1" w:tplc="DE90F17E">
      <w:numFmt w:val="bullet"/>
      <w:lvlText w:val="•"/>
      <w:lvlJc w:val="left"/>
      <w:pPr>
        <w:ind w:left="1644" w:hanging="284"/>
      </w:pPr>
      <w:rPr>
        <w:rFonts w:hint="default"/>
        <w:lang w:val="ru-RU" w:eastAsia="en-US" w:bidi="ar-SA"/>
      </w:rPr>
    </w:lvl>
    <w:lvl w:ilvl="2" w:tplc="2CC0343E">
      <w:numFmt w:val="bullet"/>
      <w:lvlText w:val="•"/>
      <w:lvlJc w:val="left"/>
      <w:pPr>
        <w:ind w:left="2728" w:hanging="284"/>
      </w:pPr>
      <w:rPr>
        <w:rFonts w:hint="default"/>
        <w:lang w:val="ru-RU" w:eastAsia="en-US" w:bidi="ar-SA"/>
      </w:rPr>
    </w:lvl>
    <w:lvl w:ilvl="3" w:tplc="9DB47C62">
      <w:numFmt w:val="bullet"/>
      <w:lvlText w:val="•"/>
      <w:lvlJc w:val="left"/>
      <w:pPr>
        <w:ind w:left="3812" w:hanging="284"/>
      </w:pPr>
      <w:rPr>
        <w:rFonts w:hint="default"/>
        <w:lang w:val="ru-RU" w:eastAsia="en-US" w:bidi="ar-SA"/>
      </w:rPr>
    </w:lvl>
    <w:lvl w:ilvl="4" w:tplc="453A4B60">
      <w:numFmt w:val="bullet"/>
      <w:lvlText w:val="•"/>
      <w:lvlJc w:val="left"/>
      <w:pPr>
        <w:ind w:left="4896" w:hanging="284"/>
      </w:pPr>
      <w:rPr>
        <w:rFonts w:hint="default"/>
        <w:lang w:val="ru-RU" w:eastAsia="en-US" w:bidi="ar-SA"/>
      </w:rPr>
    </w:lvl>
    <w:lvl w:ilvl="5" w:tplc="24B49304">
      <w:numFmt w:val="bullet"/>
      <w:lvlText w:val="•"/>
      <w:lvlJc w:val="left"/>
      <w:pPr>
        <w:ind w:left="5980" w:hanging="284"/>
      </w:pPr>
      <w:rPr>
        <w:rFonts w:hint="default"/>
        <w:lang w:val="ru-RU" w:eastAsia="en-US" w:bidi="ar-SA"/>
      </w:rPr>
    </w:lvl>
    <w:lvl w:ilvl="6" w:tplc="A5B469D8">
      <w:numFmt w:val="bullet"/>
      <w:lvlText w:val="•"/>
      <w:lvlJc w:val="left"/>
      <w:pPr>
        <w:ind w:left="7064" w:hanging="284"/>
      </w:pPr>
      <w:rPr>
        <w:rFonts w:hint="default"/>
        <w:lang w:val="ru-RU" w:eastAsia="en-US" w:bidi="ar-SA"/>
      </w:rPr>
    </w:lvl>
    <w:lvl w:ilvl="7" w:tplc="E7C64FB4">
      <w:numFmt w:val="bullet"/>
      <w:lvlText w:val="•"/>
      <w:lvlJc w:val="left"/>
      <w:pPr>
        <w:ind w:left="8148" w:hanging="284"/>
      </w:pPr>
      <w:rPr>
        <w:rFonts w:hint="default"/>
        <w:lang w:val="ru-RU" w:eastAsia="en-US" w:bidi="ar-SA"/>
      </w:rPr>
    </w:lvl>
    <w:lvl w:ilvl="8" w:tplc="434E7230">
      <w:numFmt w:val="bullet"/>
      <w:lvlText w:val="•"/>
      <w:lvlJc w:val="left"/>
      <w:pPr>
        <w:ind w:left="9232" w:hanging="284"/>
      </w:pPr>
      <w:rPr>
        <w:rFonts w:hint="default"/>
        <w:lang w:val="ru-RU" w:eastAsia="en-US" w:bidi="ar-SA"/>
      </w:rPr>
    </w:lvl>
  </w:abstractNum>
  <w:abstractNum w:abstractNumId="15" w15:restartNumberingAfterBreak="0">
    <w:nsid w:val="0A0934E9"/>
    <w:multiLevelType w:val="hybridMultilevel"/>
    <w:tmpl w:val="02E44334"/>
    <w:lvl w:ilvl="0" w:tplc="80ACD804">
      <w:numFmt w:val="bullet"/>
      <w:lvlText w:val="•"/>
      <w:lvlJc w:val="left"/>
      <w:pPr>
        <w:ind w:left="106" w:hanging="204"/>
      </w:pPr>
      <w:rPr>
        <w:rFonts w:ascii="Times New Roman" w:eastAsia="Times New Roman" w:hAnsi="Times New Roman" w:cs="Times New Roman" w:hint="default"/>
        <w:spacing w:val="-5"/>
        <w:w w:val="100"/>
        <w:sz w:val="24"/>
        <w:szCs w:val="24"/>
        <w:lang w:val="ru-RU" w:eastAsia="en-US" w:bidi="ar-SA"/>
      </w:rPr>
    </w:lvl>
    <w:lvl w:ilvl="1" w:tplc="91D875D2">
      <w:numFmt w:val="bullet"/>
      <w:lvlText w:val="•"/>
      <w:lvlJc w:val="left"/>
      <w:pPr>
        <w:ind w:left="476" w:hanging="204"/>
      </w:pPr>
      <w:rPr>
        <w:rFonts w:hint="default"/>
        <w:lang w:val="ru-RU" w:eastAsia="en-US" w:bidi="ar-SA"/>
      </w:rPr>
    </w:lvl>
    <w:lvl w:ilvl="2" w:tplc="6E86793C">
      <w:numFmt w:val="bullet"/>
      <w:lvlText w:val="•"/>
      <w:lvlJc w:val="left"/>
      <w:pPr>
        <w:ind w:left="852" w:hanging="204"/>
      </w:pPr>
      <w:rPr>
        <w:rFonts w:hint="default"/>
        <w:lang w:val="ru-RU" w:eastAsia="en-US" w:bidi="ar-SA"/>
      </w:rPr>
    </w:lvl>
    <w:lvl w:ilvl="3" w:tplc="84EE347C">
      <w:numFmt w:val="bullet"/>
      <w:lvlText w:val="•"/>
      <w:lvlJc w:val="left"/>
      <w:pPr>
        <w:ind w:left="1228" w:hanging="204"/>
      </w:pPr>
      <w:rPr>
        <w:rFonts w:hint="default"/>
        <w:lang w:val="ru-RU" w:eastAsia="en-US" w:bidi="ar-SA"/>
      </w:rPr>
    </w:lvl>
    <w:lvl w:ilvl="4" w:tplc="DD92C3B6">
      <w:numFmt w:val="bullet"/>
      <w:lvlText w:val="•"/>
      <w:lvlJc w:val="left"/>
      <w:pPr>
        <w:ind w:left="1604" w:hanging="204"/>
      </w:pPr>
      <w:rPr>
        <w:rFonts w:hint="default"/>
        <w:lang w:val="ru-RU" w:eastAsia="en-US" w:bidi="ar-SA"/>
      </w:rPr>
    </w:lvl>
    <w:lvl w:ilvl="5" w:tplc="D08C1F96">
      <w:numFmt w:val="bullet"/>
      <w:lvlText w:val="•"/>
      <w:lvlJc w:val="left"/>
      <w:pPr>
        <w:ind w:left="1980" w:hanging="204"/>
      </w:pPr>
      <w:rPr>
        <w:rFonts w:hint="default"/>
        <w:lang w:val="ru-RU" w:eastAsia="en-US" w:bidi="ar-SA"/>
      </w:rPr>
    </w:lvl>
    <w:lvl w:ilvl="6" w:tplc="324CDC68">
      <w:numFmt w:val="bullet"/>
      <w:lvlText w:val="•"/>
      <w:lvlJc w:val="left"/>
      <w:pPr>
        <w:ind w:left="2356" w:hanging="204"/>
      </w:pPr>
      <w:rPr>
        <w:rFonts w:hint="default"/>
        <w:lang w:val="ru-RU" w:eastAsia="en-US" w:bidi="ar-SA"/>
      </w:rPr>
    </w:lvl>
    <w:lvl w:ilvl="7" w:tplc="3BBE6332">
      <w:numFmt w:val="bullet"/>
      <w:lvlText w:val="•"/>
      <w:lvlJc w:val="left"/>
      <w:pPr>
        <w:ind w:left="2732" w:hanging="204"/>
      </w:pPr>
      <w:rPr>
        <w:rFonts w:hint="default"/>
        <w:lang w:val="ru-RU" w:eastAsia="en-US" w:bidi="ar-SA"/>
      </w:rPr>
    </w:lvl>
    <w:lvl w:ilvl="8" w:tplc="F4F02BE2">
      <w:numFmt w:val="bullet"/>
      <w:lvlText w:val="•"/>
      <w:lvlJc w:val="left"/>
      <w:pPr>
        <w:ind w:left="3108" w:hanging="204"/>
      </w:pPr>
      <w:rPr>
        <w:rFonts w:hint="default"/>
        <w:lang w:val="ru-RU" w:eastAsia="en-US" w:bidi="ar-SA"/>
      </w:rPr>
    </w:lvl>
  </w:abstractNum>
  <w:abstractNum w:abstractNumId="16" w15:restartNumberingAfterBreak="0">
    <w:nsid w:val="0AA16BFA"/>
    <w:multiLevelType w:val="multilevel"/>
    <w:tmpl w:val="60D672A6"/>
    <w:lvl w:ilvl="0">
      <w:start w:val="2"/>
      <w:numFmt w:val="decimal"/>
      <w:lvlText w:val="%1"/>
      <w:lvlJc w:val="left"/>
      <w:pPr>
        <w:ind w:left="854" w:hanging="450"/>
      </w:pPr>
      <w:rPr>
        <w:rFonts w:hint="default"/>
        <w:lang w:val="ru-RU" w:eastAsia="en-US" w:bidi="ar-SA"/>
      </w:rPr>
    </w:lvl>
    <w:lvl w:ilvl="1">
      <w:start w:val="2"/>
      <w:numFmt w:val="decimal"/>
      <w:lvlText w:val="%1.%2."/>
      <w:lvlJc w:val="left"/>
      <w:pPr>
        <w:ind w:left="854" w:hanging="450"/>
      </w:pPr>
      <w:rPr>
        <w:rFonts w:ascii="Times New Roman" w:eastAsia="Times New Roman" w:hAnsi="Times New Roman" w:cs="Times New Roman" w:hint="default"/>
        <w:b/>
        <w:bCs/>
        <w:w w:val="100"/>
        <w:sz w:val="22"/>
        <w:szCs w:val="22"/>
        <w:lang w:val="ru-RU" w:eastAsia="en-US" w:bidi="ar-SA"/>
      </w:rPr>
    </w:lvl>
    <w:lvl w:ilvl="2">
      <w:numFmt w:val="bullet"/>
      <w:lvlText w:val="•"/>
      <w:lvlJc w:val="left"/>
      <w:pPr>
        <w:ind w:left="2714" w:hanging="450"/>
      </w:pPr>
      <w:rPr>
        <w:rFonts w:hint="default"/>
        <w:lang w:val="ru-RU" w:eastAsia="en-US" w:bidi="ar-SA"/>
      </w:rPr>
    </w:lvl>
    <w:lvl w:ilvl="3">
      <w:numFmt w:val="bullet"/>
      <w:lvlText w:val="•"/>
      <w:lvlJc w:val="left"/>
      <w:pPr>
        <w:ind w:left="3641" w:hanging="450"/>
      </w:pPr>
      <w:rPr>
        <w:rFonts w:hint="default"/>
        <w:lang w:val="ru-RU" w:eastAsia="en-US" w:bidi="ar-SA"/>
      </w:rPr>
    </w:lvl>
    <w:lvl w:ilvl="4">
      <w:numFmt w:val="bullet"/>
      <w:lvlText w:val="•"/>
      <w:lvlJc w:val="left"/>
      <w:pPr>
        <w:ind w:left="4568" w:hanging="450"/>
      </w:pPr>
      <w:rPr>
        <w:rFonts w:hint="default"/>
        <w:lang w:val="ru-RU" w:eastAsia="en-US" w:bidi="ar-SA"/>
      </w:rPr>
    </w:lvl>
    <w:lvl w:ilvl="5">
      <w:numFmt w:val="bullet"/>
      <w:lvlText w:val="•"/>
      <w:lvlJc w:val="left"/>
      <w:pPr>
        <w:ind w:left="5495" w:hanging="450"/>
      </w:pPr>
      <w:rPr>
        <w:rFonts w:hint="default"/>
        <w:lang w:val="ru-RU" w:eastAsia="en-US" w:bidi="ar-SA"/>
      </w:rPr>
    </w:lvl>
    <w:lvl w:ilvl="6">
      <w:numFmt w:val="bullet"/>
      <w:lvlText w:val="•"/>
      <w:lvlJc w:val="left"/>
      <w:pPr>
        <w:ind w:left="6422" w:hanging="450"/>
      </w:pPr>
      <w:rPr>
        <w:rFonts w:hint="default"/>
        <w:lang w:val="ru-RU" w:eastAsia="en-US" w:bidi="ar-SA"/>
      </w:rPr>
    </w:lvl>
    <w:lvl w:ilvl="7">
      <w:numFmt w:val="bullet"/>
      <w:lvlText w:val="•"/>
      <w:lvlJc w:val="left"/>
      <w:pPr>
        <w:ind w:left="7349" w:hanging="450"/>
      </w:pPr>
      <w:rPr>
        <w:rFonts w:hint="default"/>
        <w:lang w:val="ru-RU" w:eastAsia="en-US" w:bidi="ar-SA"/>
      </w:rPr>
    </w:lvl>
    <w:lvl w:ilvl="8">
      <w:numFmt w:val="bullet"/>
      <w:lvlText w:val="•"/>
      <w:lvlJc w:val="left"/>
      <w:pPr>
        <w:ind w:left="8276" w:hanging="450"/>
      </w:pPr>
      <w:rPr>
        <w:rFonts w:hint="default"/>
        <w:lang w:val="ru-RU" w:eastAsia="en-US" w:bidi="ar-SA"/>
      </w:rPr>
    </w:lvl>
  </w:abstractNum>
  <w:abstractNum w:abstractNumId="17" w15:restartNumberingAfterBreak="0">
    <w:nsid w:val="0B590D71"/>
    <w:multiLevelType w:val="hybridMultilevel"/>
    <w:tmpl w:val="A3904652"/>
    <w:lvl w:ilvl="0" w:tplc="15F6F26E">
      <w:start w:val="1"/>
      <w:numFmt w:val="decimal"/>
      <w:lvlText w:val="%1)"/>
      <w:lvlJc w:val="left"/>
      <w:pPr>
        <w:ind w:left="1541" w:hanging="300"/>
      </w:pPr>
      <w:rPr>
        <w:rFonts w:ascii="Times New Roman" w:eastAsia="Times New Roman" w:hAnsi="Times New Roman" w:cs="Times New Roman" w:hint="default"/>
        <w:spacing w:val="0"/>
        <w:w w:val="100"/>
        <w:sz w:val="28"/>
        <w:szCs w:val="28"/>
        <w:lang w:val="ru-RU" w:eastAsia="en-US" w:bidi="ar-SA"/>
      </w:rPr>
    </w:lvl>
    <w:lvl w:ilvl="1" w:tplc="EF9A68F8">
      <w:numFmt w:val="bullet"/>
      <w:lvlText w:val="•"/>
      <w:lvlJc w:val="left"/>
      <w:pPr>
        <w:ind w:left="2526" w:hanging="300"/>
      </w:pPr>
      <w:rPr>
        <w:rFonts w:hint="default"/>
        <w:lang w:val="ru-RU" w:eastAsia="en-US" w:bidi="ar-SA"/>
      </w:rPr>
    </w:lvl>
    <w:lvl w:ilvl="2" w:tplc="7B9A5A0A">
      <w:numFmt w:val="bullet"/>
      <w:lvlText w:val="•"/>
      <w:lvlJc w:val="left"/>
      <w:pPr>
        <w:ind w:left="3512" w:hanging="300"/>
      </w:pPr>
      <w:rPr>
        <w:rFonts w:hint="default"/>
        <w:lang w:val="ru-RU" w:eastAsia="en-US" w:bidi="ar-SA"/>
      </w:rPr>
    </w:lvl>
    <w:lvl w:ilvl="3" w:tplc="B0FC6504">
      <w:numFmt w:val="bullet"/>
      <w:lvlText w:val="•"/>
      <w:lvlJc w:val="left"/>
      <w:pPr>
        <w:ind w:left="4498" w:hanging="300"/>
      </w:pPr>
      <w:rPr>
        <w:rFonts w:hint="default"/>
        <w:lang w:val="ru-RU" w:eastAsia="en-US" w:bidi="ar-SA"/>
      </w:rPr>
    </w:lvl>
    <w:lvl w:ilvl="4" w:tplc="C6042F56">
      <w:numFmt w:val="bullet"/>
      <w:lvlText w:val="•"/>
      <w:lvlJc w:val="left"/>
      <w:pPr>
        <w:ind w:left="5484" w:hanging="300"/>
      </w:pPr>
      <w:rPr>
        <w:rFonts w:hint="default"/>
        <w:lang w:val="ru-RU" w:eastAsia="en-US" w:bidi="ar-SA"/>
      </w:rPr>
    </w:lvl>
    <w:lvl w:ilvl="5" w:tplc="77707F0A">
      <w:numFmt w:val="bullet"/>
      <w:lvlText w:val="•"/>
      <w:lvlJc w:val="left"/>
      <w:pPr>
        <w:ind w:left="6470" w:hanging="300"/>
      </w:pPr>
      <w:rPr>
        <w:rFonts w:hint="default"/>
        <w:lang w:val="ru-RU" w:eastAsia="en-US" w:bidi="ar-SA"/>
      </w:rPr>
    </w:lvl>
    <w:lvl w:ilvl="6" w:tplc="3B8CB666">
      <w:numFmt w:val="bullet"/>
      <w:lvlText w:val="•"/>
      <w:lvlJc w:val="left"/>
      <w:pPr>
        <w:ind w:left="7456" w:hanging="300"/>
      </w:pPr>
      <w:rPr>
        <w:rFonts w:hint="default"/>
        <w:lang w:val="ru-RU" w:eastAsia="en-US" w:bidi="ar-SA"/>
      </w:rPr>
    </w:lvl>
    <w:lvl w:ilvl="7" w:tplc="E7822318">
      <w:numFmt w:val="bullet"/>
      <w:lvlText w:val="•"/>
      <w:lvlJc w:val="left"/>
      <w:pPr>
        <w:ind w:left="8442" w:hanging="300"/>
      </w:pPr>
      <w:rPr>
        <w:rFonts w:hint="default"/>
        <w:lang w:val="ru-RU" w:eastAsia="en-US" w:bidi="ar-SA"/>
      </w:rPr>
    </w:lvl>
    <w:lvl w:ilvl="8" w:tplc="9B966596">
      <w:numFmt w:val="bullet"/>
      <w:lvlText w:val="•"/>
      <w:lvlJc w:val="left"/>
      <w:pPr>
        <w:ind w:left="9428" w:hanging="300"/>
      </w:pPr>
      <w:rPr>
        <w:rFonts w:hint="default"/>
        <w:lang w:val="ru-RU" w:eastAsia="en-US" w:bidi="ar-SA"/>
      </w:rPr>
    </w:lvl>
  </w:abstractNum>
  <w:abstractNum w:abstractNumId="18" w15:restartNumberingAfterBreak="0">
    <w:nsid w:val="0BA206AA"/>
    <w:multiLevelType w:val="hybridMultilevel"/>
    <w:tmpl w:val="B0D2DD3C"/>
    <w:lvl w:ilvl="0" w:tplc="C5641F8C">
      <w:numFmt w:val="bullet"/>
      <w:lvlText w:val="‒"/>
      <w:lvlJc w:val="left"/>
      <w:pPr>
        <w:ind w:left="533" w:hanging="286"/>
      </w:pPr>
      <w:rPr>
        <w:rFonts w:ascii="Times New Roman" w:eastAsia="Times New Roman" w:hAnsi="Times New Roman" w:cs="Times New Roman" w:hint="default"/>
        <w:w w:val="64"/>
        <w:sz w:val="24"/>
        <w:szCs w:val="24"/>
        <w:lang w:val="ru-RU" w:eastAsia="en-US" w:bidi="ar-SA"/>
      </w:rPr>
    </w:lvl>
    <w:lvl w:ilvl="1" w:tplc="897829F6">
      <w:numFmt w:val="bullet"/>
      <w:lvlText w:val="•"/>
      <w:lvlJc w:val="left"/>
      <w:pPr>
        <w:ind w:left="1626" w:hanging="286"/>
      </w:pPr>
      <w:rPr>
        <w:rFonts w:hint="default"/>
        <w:lang w:val="ru-RU" w:eastAsia="en-US" w:bidi="ar-SA"/>
      </w:rPr>
    </w:lvl>
    <w:lvl w:ilvl="2" w:tplc="05784310">
      <w:numFmt w:val="bullet"/>
      <w:lvlText w:val="•"/>
      <w:lvlJc w:val="left"/>
      <w:pPr>
        <w:ind w:left="2712" w:hanging="286"/>
      </w:pPr>
      <w:rPr>
        <w:rFonts w:hint="default"/>
        <w:lang w:val="ru-RU" w:eastAsia="en-US" w:bidi="ar-SA"/>
      </w:rPr>
    </w:lvl>
    <w:lvl w:ilvl="3" w:tplc="518CFE82">
      <w:numFmt w:val="bullet"/>
      <w:lvlText w:val="•"/>
      <w:lvlJc w:val="left"/>
      <w:pPr>
        <w:ind w:left="3798" w:hanging="286"/>
      </w:pPr>
      <w:rPr>
        <w:rFonts w:hint="default"/>
        <w:lang w:val="ru-RU" w:eastAsia="en-US" w:bidi="ar-SA"/>
      </w:rPr>
    </w:lvl>
    <w:lvl w:ilvl="4" w:tplc="649C3212">
      <w:numFmt w:val="bullet"/>
      <w:lvlText w:val="•"/>
      <w:lvlJc w:val="left"/>
      <w:pPr>
        <w:ind w:left="4884" w:hanging="286"/>
      </w:pPr>
      <w:rPr>
        <w:rFonts w:hint="default"/>
        <w:lang w:val="ru-RU" w:eastAsia="en-US" w:bidi="ar-SA"/>
      </w:rPr>
    </w:lvl>
    <w:lvl w:ilvl="5" w:tplc="3BD243FE">
      <w:numFmt w:val="bullet"/>
      <w:lvlText w:val="•"/>
      <w:lvlJc w:val="left"/>
      <w:pPr>
        <w:ind w:left="5970" w:hanging="286"/>
      </w:pPr>
      <w:rPr>
        <w:rFonts w:hint="default"/>
        <w:lang w:val="ru-RU" w:eastAsia="en-US" w:bidi="ar-SA"/>
      </w:rPr>
    </w:lvl>
    <w:lvl w:ilvl="6" w:tplc="E246141E">
      <w:numFmt w:val="bullet"/>
      <w:lvlText w:val="•"/>
      <w:lvlJc w:val="left"/>
      <w:pPr>
        <w:ind w:left="7056" w:hanging="286"/>
      </w:pPr>
      <w:rPr>
        <w:rFonts w:hint="default"/>
        <w:lang w:val="ru-RU" w:eastAsia="en-US" w:bidi="ar-SA"/>
      </w:rPr>
    </w:lvl>
    <w:lvl w:ilvl="7" w:tplc="00762474">
      <w:numFmt w:val="bullet"/>
      <w:lvlText w:val="•"/>
      <w:lvlJc w:val="left"/>
      <w:pPr>
        <w:ind w:left="8142" w:hanging="286"/>
      </w:pPr>
      <w:rPr>
        <w:rFonts w:hint="default"/>
        <w:lang w:val="ru-RU" w:eastAsia="en-US" w:bidi="ar-SA"/>
      </w:rPr>
    </w:lvl>
    <w:lvl w:ilvl="8" w:tplc="015680C0">
      <w:numFmt w:val="bullet"/>
      <w:lvlText w:val="•"/>
      <w:lvlJc w:val="left"/>
      <w:pPr>
        <w:ind w:left="9228" w:hanging="286"/>
      </w:pPr>
      <w:rPr>
        <w:rFonts w:hint="default"/>
        <w:lang w:val="ru-RU" w:eastAsia="en-US" w:bidi="ar-SA"/>
      </w:rPr>
    </w:lvl>
  </w:abstractNum>
  <w:abstractNum w:abstractNumId="19" w15:restartNumberingAfterBreak="0">
    <w:nsid w:val="0CD030FE"/>
    <w:multiLevelType w:val="hybridMultilevel"/>
    <w:tmpl w:val="70943DBE"/>
    <w:lvl w:ilvl="0" w:tplc="318AE272">
      <w:start w:val="1"/>
      <w:numFmt w:val="decimal"/>
      <w:lvlText w:val="%1)"/>
      <w:lvlJc w:val="left"/>
      <w:pPr>
        <w:ind w:left="1550" w:hanging="279"/>
      </w:pPr>
      <w:rPr>
        <w:rFonts w:ascii="Times New Roman" w:eastAsia="Times New Roman" w:hAnsi="Times New Roman" w:cs="Times New Roman" w:hint="default"/>
        <w:spacing w:val="0"/>
        <w:w w:val="100"/>
        <w:sz w:val="28"/>
        <w:szCs w:val="28"/>
        <w:lang w:val="ru-RU" w:eastAsia="en-US" w:bidi="ar-SA"/>
      </w:rPr>
    </w:lvl>
    <w:lvl w:ilvl="1" w:tplc="B16AB13E">
      <w:numFmt w:val="bullet"/>
      <w:lvlText w:val="•"/>
      <w:lvlJc w:val="left"/>
      <w:pPr>
        <w:ind w:left="2544" w:hanging="279"/>
      </w:pPr>
      <w:rPr>
        <w:rFonts w:hint="default"/>
        <w:lang w:val="ru-RU" w:eastAsia="en-US" w:bidi="ar-SA"/>
      </w:rPr>
    </w:lvl>
    <w:lvl w:ilvl="2" w:tplc="2354D606">
      <w:numFmt w:val="bullet"/>
      <w:lvlText w:val="•"/>
      <w:lvlJc w:val="left"/>
      <w:pPr>
        <w:ind w:left="3528" w:hanging="279"/>
      </w:pPr>
      <w:rPr>
        <w:rFonts w:hint="default"/>
        <w:lang w:val="ru-RU" w:eastAsia="en-US" w:bidi="ar-SA"/>
      </w:rPr>
    </w:lvl>
    <w:lvl w:ilvl="3" w:tplc="2458ABCA">
      <w:numFmt w:val="bullet"/>
      <w:lvlText w:val="•"/>
      <w:lvlJc w:val="left"/>
      <w:pPr>
        <w:ind w:left="4512" w:hanging="279"/>
      </w:pPr>
      <w:rPr>
        <w:rFonts w:hint="default"/>
        <w:lang w:val="ru-RU" w:eastAsia="en-US" w:bidi="ar-SA"/>
      </w:rPr>
    </w:lvl>
    <w:lvl w:ilvl="4" w:tplc="F55680BE">
      <w:numFmt w:val="bullet"/>
      <w:lvlText w:val="•"/>
      <w:lvlJc w:val="left"/>
      <w:pPr>
        <w:ind w:left="5496" w:hanging="279"/>
      </w:pPr>
      <w:rPr>
        <w:rFonts w:hint="default"/>
        <w:lang w:val="ru-RU" w:eastAsia="en-US" w:bidi="ar-SA"/>
      </w:rPr>
    </w:lvl>
    <w:lvl w:ilvl="5" w:tplc="95848D74">
      <w:numFmt w:val="bullet"/>
      <w:lvlText w:val="•"/>
      <w:lvlJc w:val="left"/>
      <w:pPr>
        <w:ind w:left="6480" w:hanging="279"/>
      </w:pPr>
      <w:rPr>
        <w:rFonts w:hint="default"/>
        <w:lang w:val="ru-RU" w:eastAsia="en-US" w:bidi="ar-SA"/>
      </w:rPr>
    </w:lvl>
    <w:lvl w:ilvl="6" w:tplc="43243622">
      <w:numFmt w:val="bullet"/>
      <w:lvlText w:val="•"/>
      <w:lvlJc w:val="left"/>
      <w:pPr>
        <w:ind w:left="7464" w:hanging="279"/>
      </w:pPr>
      <w:rPr>
        <w:rFonts w:hint="default"/>
        <w:lang w:val="ru-RU" w:eastAsia="en-US" w:bidi="ar-SA"/>
      </w:rPr>
    </w:lvl>
    <w:lvl w:ilvl="7" w:tplc="29B46CEC">
      <w:numFmt w:val="bullet"/>
      <w:lvlText w:val="•"/>
      <w:lvlJc w:val="left"/>
      <w:pPr>
        <w:ind w:left="8448" w:hanging="279"/>
      </w:pPr>
      <w:rPr>
        <w:rFonts w:hint="default"/>
        <w:lang w:val="ru-RU" w:eastAsia="en-US" w:bidi="ar-SA"/>
      </w:rPr>
    </w:lvl>
    <w:lvl w:ilvl="8" w:tplc="FB940316">
      <w:numFmt w:val="bullet"/>
      <w:lvlText w:val="•"/>
      <w:lvlJc w:val="left"/>
      <w:pPr>
        <w:ind w:left="9432" w:hanging="279"/>
      </w:pPr>
      <w:rPr>
        <w:rFonts w:hint="default"/>
        <w:lang w:val="ru-RU" w:eastAsia="en-US" w:bidi="ar-SA"/>
      </w:rPr>
    </w:lvl>
  </w:abstractNum>
  <w:abstractNum w:abstractNumId="20" w15:restartNumberingAfterBreak="0">
    <w:nsid w:val="0CD04A04"/>
    <w:multiLevelType w:val="hybridMultilevel"/>
    <w:tmpl w:val="77F69658"/>
    <w:lvl w:ilvl="0" w:tplc="3462F1EA">
      <w:start w:val="5"/>
      <w:numFmt w:val="decimal"/>
      <w:lvlText w:val="%1)"/>
      <w:lvlJc w:val="left"/>
      <w:pPr>
        <w:ind w:left="1550" w:hanging="279"/>
      </w:pPr>
      <w:rPr>
        <w:rFonts w:ascii="Times New Roman" w:eastAsia="Times New Roman" w:hAnsi="Times New Roman" w:cs="Times New Roman" w:hint="default"/>
        <w:spacing w:val="0"/>
        <w:w w:val="100"/>
        <w:sz w:val="28"/>
        <w:szCs w:val="28"/>
        <w:lang w:val="ru-RU" w:eastAsia="en-US" w:bidi="ar-SA"/>
      </w:rPr>
    </w:lvl>
    <w:lvl w:ilvl="1" w:tplc="455EA95C">
      <w:numFmt w:val="bullet"/>
      <w:lvlText w:val="•"/>
      <w:lvlJc w:val="left"/>
      <w:pPr>
        <w:ind w:left="2544" w:hanging="279"/>
      </w:pPr>
      <w:rPr>
        <w:rFonts w:hint="default"/>
        <w:lang w:val="ru-RU" w:eastAsia="en-US" w:bidi="ar-SA"/>
      </w:rPr>
    </w:lvl>
    <w:lvl w:ilvl="2" w:tplc="A95464EA">
      <w:numFmt w:val="bullet"/>
      <w:lvlText w:val="•"/>
      <w:lvlJc w:val="left"/>
      <w:pPr>
        <w:ind w:left="3528" w:hanging="279"/>
      </w:pPr>
      <w:rPr>
        <w:rFonts w:hint="default"/>
        <w:lang w:val="ru-RU" w:eastAsia="en-US" w:bidi="ar-SA"/>
      </w:rPr>
    </w:lvl>
    <w:lvl w:ilvl="3" w:tplc="C0F0308A">
      <w:numFmt w:val="bullet"/>
      <w:lvlText w:val="•"/>
      <w:lvlJc w:val="left"/>
      <w:pPr>
        <w:ind w:left="4512" w:hanging="279"/>
      </w:pPr>
      <w:rPr>
        <w:rFonts w:hint="default"/>
        <w:lang w:val="ru-RU" w:eastAsia="en-US" w:bidi="ar-SA"/>
      </w:rPr>
    </w:lvl>
    <w:lvl w:ilvl="4" w:tplc="7730FF44">
      <w:numFmt w:val="bullet"/>
      <w:lvlText w:val="•"/>
      <w:lvlJc w:val="left"/>
      <w:pPr>
        <w:ind w:left="5496" w:hanging="279"/>
      </w:pPr>
      <w:rPr>
        <w:rFonts w:hint="default"/>
        <w:lang w:val="ru-RU" w:eastAsia="en-US" w:bidi="ar-SA"/>
      </w:rPr>
    </w:lvl>
    <w:lvl w:ilvl="5" w:tplc="93CC88FA">
      <w:numFmt w:val="bullet"/>
      <w:lvlText w:val="•"/>
      <w:lvlJc w:val="left"/>
      <w:pPr>
        <w:ind w:left="6480" w:hanging="279"/>
      </w:pPr>
      <w:rPr>
        <w:rFonts w:hint="default"/>
        <w:lang w:val="ru-RU" w:eastAsia="en-US" w:bidi="ar-SA"/>
      </w:rPr>
    </w:lvl>
    <w:lvl w:ilvl="6" w:tplc="85360A2C">
      <w:numFmt w:val="bullet"/>
      <w:lvlText w:val="•"/>
      <w:lvlJc w:val="left"/>
      <w:pPr>
        <w:ind w:left="7464" w:hanging="279"/>
      </w:pPr>
      <w:rPr>
        <w:rFonts w:hint="default"/>
        <w:lang w:val="ru-RU" w:eastAsia="en-US" w:bidi="ar-SA"/>
      </w:rPr>
    </w:lvl>
    <w:lvl w:ilvl="7" w:tplc="76FC1A3E">
      <w:numFmt w:val="bullet"/>
      <w:lvlText w:val="•"/>
      <w:lvlJc w:val="left"/>
      <w:pPr>
        <w:ind w:left="8448" w:hanging="279"/>
      </w:pPr>
      <w:rPr>
        <w:rFonts w:hint="default"/>
        <w:lang w:val="ru-RU" w:eastAsia="en-US" w:bidi="ar-SA"/>
      </w:rPr>
    </w:lvl>
    <w:lvl w:ilvl="8" w:tplc="14102AD4">
      <w:numFmt w:val="bullet"/>
      <w:lvlText w:val="•"/>
      <w:lvlJc w:val="left"/>
      <w:pPr>
        <w:ind w:left="9432" w:hanging="279"/>
      </w:pPr>
      <w:rPr>
        <w:rFonts w:hint="default"/>
        <w:lang w:val="ru-RU" w:eastAsia="en-US" w:bidi="ar-SA"/>
      </w:rPr>
    </w:lvl>
  </w:abstractNum>
  <w:abstractNum w:abstractNumId="21" w15:restartNumberingAfterBreak="0">
    <w:nsid w:val="0E6B455A"/>
    <w:multiLevelType w:val="hybridMultilevel"/>
    <w:tmpl w:val="9ADA25CA"/>
    <w:lvl w:ilvl="0" w:tplc="F8D6E05E">
      <w:start w:val="7"/>
      <w:numFmt w:val="decimal"/>
      <w:lvlText w:val="%1)"/>
      <w:lvlJc w:val="left"/>
      <w:pPr>
        <w:ind w:left="552" w:hanging="298"/>
      </w:pPr>
      <w:rPr>
        <w:rFonts w:ascii="Times New Roman" w:eastAsia="Times New Roman" w:hAnsi="Times New Roman" w:cs="Times New Roman" w:hint="default"/>
        <w:spacing w:val="0"/>
        <w:w w:val="100"/>
        <w:sz w:val="28"/>
        <w:szCs w:val="28"/>
        <w:lang w:val="ru-RU" w:eastAsia="en-US" w:bidi="ar-SA"/>
      </w:rPr>
    </w:lvl>
    <w:lvl w:ilvl="1" w:tplc="063EB766">
      <w:numFmt w:val="bullet"/>
      <w:lvlText w:val="•"/>
      <w:lvlJc w:val="left"/>
      <w:pPr>
        <w:ind w:left="1644" w:hanging="298"/>
      </w:pPr>
      <w:rPr>
        <w:rFonts w:hint="default"/>
        <w:lang w:val="ru-RU" w:eastAsia="en-US" w:bidi="ar-SA"/>
      </w:rPr>
    </w:lvl>
    <w:lvl w:ilvl="2" w:tplc="7AB4C8B4">
      <w:numFmt w:val="bullet"/>
      <w:lvlText w:val="•"/>
      <w:lvlJc w:val="left"/>
      <w:pPr>
        <w:ind w:left="2728" w:hanging="298"/>
      </w:pPr>
      <w:rPr>
        <w:rFonts w:hint="default"/>
        <w:lang w:val="ru-RU" w:eastAsia="en-US" w:bidi="ar-SA"/>
      </w:rPr>
    </w:lvl>
    <w:lvl w:ilvl="3" w:tplc="59D00BBC">
      <w:numFmt w:val="bullet"/>
      <w:lvlText w:val="•"/>
      <w:lvlJc w:val="left"/>
      <w:pPr>
        <w:ind w:left="3812" w:hanging="298"/>
      </w:pPr>
      <w:rPr>
        <w:rFonts w:hint="default"/>
        <w:lang w:val="ru-RU" w:eastAsia="en-US" w:bidi="ar-SA"/>
      </w:rPr>
    </w:lvl>
    <w:lvl w:ilvl="4" w:tplc="7DE08F28">
      <w:numFmt w:val="bullet"/>
      <w:lvlText w:val="•"/>
      <w:lvlJc w:val="left"/>
      <w:pPr>
        <w:ind w:left="4896" w:hanging="298"/>
      </w:pPr>
      <w:rPr>
        <w:rFonts w:hint="default"/>
        <w:lang w:val="ru-RU" w:eastAsia="en-US" w:bidi="ar-SA"/>
      </w:rPr>
    </w:lvl>
    <w:lvl w:ilvl="5" w:tplc="72D01544">
      <w:numFmt w:val="bullet"/>
      <w:lvlText w:val="•"/>
      <w:lvlJc w:val="left"/>
      <w:pPr>
        <w:ind w:left="5980" w:hanging="298"/>
      </w:pPr>
      <w:rPr>
        <w:rFonts w:hint="default"/>
        <w:lang w:val="ru-RU" w:eastAsia="en-US" w:bidi="ar-SA"/>
      </w:rPr>
    </w:lvl>
    <w:lvl w:ilvl="6" w:tplc="1778C8CE">
      <w:numFmt w:val="bullet"/>
      <w:lvlText w:val="•"/>
      <w:lvlJc w:val="left"/>
      <w:pPr>
        <w:ind w:left="7064" w:hanging="298"/>
      </w:pPr>
      <w:rPr>
        <w:rFonts w:hint="default"/>
        <w:lang w:val="ru-RU" w:eastAsia="en-US" w:bidi="ar-SA"/>
      </w:rPr>
    </w:lvl>
    <w:lvl w:ilvl="7" w:tplc="0138027C">
      <w:numFmt w:val="bullet"/>
      <w:lvlText w:val="•"/>
      <w:lvlJc w:val="left"/>
      <w:pPr>
        <w:ind w:left="8148" w:hanging="298"/>
      </w:pPr>
      <w:rPr>
        <w:rFonts w:hint="default"/>
        <w:lang w:val="ru-RU" w:eastAsia="en-US" w:bidi="ar-SA"/>
      </w:rPr>
    </w:lvl>
    <w:lvl w:ilvl="8" w:tplc="91D64AD8">
      <w:numFmt w:val="bullet"/>
      <w:lvlText w:val="•"/>
      <w:lvlJc w:val="left"/>
      <w:pPr>
        <w:ind w:left="9232" w:hanging="298"/>
      </w:pPr>
      <w:rPr>
        <w:rFonts w:hint="default"/>
        <w:lang w:val="ru-RU" w:eastAsia="en-US" w:bidi="ar-SA"/>
      </w:rPr>
    </w:lvl>
  </w:abstractNum>
  <w:abstractNum w:abstractNumId="22" w15:restartNumberingAfterBreak="0">
    <w:nsid w:val="0EED5953"/>
    <w:multiLevelType w:val="hybridMultilevel"/>
    <w:tmpl w:val="41FE43A8"/>
    <w:lvl w:ilvl="0" w:tplc="05E6A468">
      <w:start w:val="1"/>
      <w:numFmt w:val="decimal"/>
      <w:lvlText w:val="%1)"/>
      <w:lvlJc w:val="left"/>
      <w:pPr>
        <w:ind w:left="533" w:hanging="425"/>
      </w:pPr>
      <w:rPr>
        <w:rFonts w:ascii="Times New Roman" w:eastAsia="Times New Roman" w:hAnsi="Times New Roman" w:cs="Times New Roman" w:hint="default"/>
        <w:spacing w:val="-18"/>
        <w:w w:val="99"/>
        <w:sz w:val="24"/>
        <w:szCs w:val="24"/>
        <w:lang w:val="ru-RU" w:eastAsia="en-US" w:bidi="ar-SA"/>
      </w:rPr>
    </w:lvl>
    <w:lvl w:ilvl="1" w:tplc="CE0A086E">
      <w:numFmt w:val="bullet"/>
      <w:lvlText w:val="•"/>
      <w:lvlJc w:val="left"/>
      <w:pPr>
        <w:ind w:left="1626" w:hanging="425"/>
      </w:pPr>
      <w:rPr>
        <w:rFonts w:hint="default"/>
        <w:lang w:val="ru-RU" w:eastAsia="en-US" w:bidi="ar-SA"/>
      </w:rPr>
    </w:lvl>
    <w:lvl w:ilvl="2" w:tplc="BF8CE33A">
      <w:numFmt w:val="bullet"/>
      <w:lvlText w:val="•"/>
      <w:lvlJc w:val="left"/>
      <w:pPr>
        <w:ind w:left="2712" w:hanging="425"/>
      </w:pPr>
      <w:rPr>
        <w:rFonts w:hint="default"/>
        <w:lang w:val="ru-RU" w:eastAsia="en-US" w:bidi="ar-SA"/>
      </w:rPr>
    </w:lvl>
    <w:lvl w:ilvl="3" w:tplc="D18EEC9E">
      <w:numFmt w:val="bullet"/>
      <w:lvlText w:val="•"/>
      <w:lvlJc w:val="left"/>
      <w:pPr>
        <w:ind w:left="3798" w:hanging="425"/>
      </w:pPr>
      <w:rPr>
        <w:rFonts w:hint="default"/>
        <w:lang w:val="ru-RU" w:eastAsia="en-US" w:bidi="ar-SA"/>
      </w:rPr>
    </w:lvl>
    <w:lvl w:ilvl="4" w:tplc="FCBC73AE">
      <w:numFmt w:val="bullet"/>
      <w:lvlText w:val="•"/>
      <w:lvlJc w:val="left"/>
      <w:pPr>
        <w:ind w:left="4884" w:hanging="425"/>
      </w:pPr>
      <w:rPr>
        <w:rFonts w:hint="default"/>
        <w:lang w:val="ru-RU" w:eastAsia="en-US" w:bidi="ar-SA"/>
      </w:rPr>
    </w:lvl>
    <w:lvl w:ilvl="5" w:tplc="33B869C2">
      <w:numFmt w:val="bullet"/>
      <w:lvlText w:val="•"/>
      <w:lvlJc w:val="left"/>
      <w:pPr>
        <w:ind w:left="5970" w:hanging="425"/>
      </w:pPr>
      <w:rPr>
        <w:rFonts w:hint="default"/>
        <w:lang w:val="ru-RU" w:eastAsia="en-US" w:bidi="ar-SA"/>
      </w:rPr>
    </w:lvl>
    <w:lvl w:ilvl="6" w:tplc="D2F0FF00">
      <w:numFmt w:val="bullet"/>
      <w:lvlText w:val="•"/>
      <w:lvlJc w:val="left"/>
      <w:pPr>
        <w:ind w:left="7056" w:hanging="425"/>
      </w:pPr>
      <w:rPr>
        <w:rFonts w:hint="default"/>
        <w:lang w:val="ru-RU" w:eastAsia="en-US" w:bidi="ar-SA"/>
      </w:rPr>
    </w:lvl>
    <w:lvl w:ilvl="7" w:tplc="5F18AE90">
      <w:numFmt w:val="bullet"/>
      <w:lvlText w:val="•"/>
      <w:lvlJc w:val="left"/>
      <w:pPr>
        <w:ind w:left="8142" w:hanging="425"/>
      </w:pPr>
      <w:rPr>
        <w:rFonts w:hint="default"/>
        <w:lang w:val="ru-RU" w:eastAsia="en-US" w:bidi="ar-SA"/>
      </w:rPr>
    </w:lvl>
    <w:lvl w:ilvl="8" w:tplc="4BAEDEF0">
      <w:numFmt w:val="bullet"/>
      <w:lvlText w:val="•"/>
      <w:lvlJc w:val="left"/>
      <w:pPr>
        <w:ind w:left="9228" w:hanging="425"/>
      </w:pPr>
      <w:rPr>
        <w:rFonts w:hint="default"/>
        <w:lang w:val="ru-RU" w:eastAsia="en-US" w:bidi="ar-SA"/>
      </w:rPr>
    </w:lvl>
  </w:abstractNum>
  <w:abstractNum w:abstractNumId="23" w15:restartNumberingAfterBreak="0">
    <w:nsid w:val="0F450982"/>
    <w:multiLevelType w:val="hybridMultilevel"/>
    <w:tmpl w:val="F092A212"/>
    <w:lvl w:ilvl="0" w:tplc="1EC848FE">
      <w:start w:val="1"/>
      <w:numFmt w:val="decimal"/>
      <w:lvlText w:val="%1)"/>
      <w:lvlJc w:val="left"/>
      <w:pPr>
        <w:ind w:left="1550" w:hanging="279"/>
      </w:pPr>
      <w:rPr>
        <w:rFonts w:ascii="Times New Roman" w:eastAsia="Times New Roman" w:hAnsi="Times New Roman" w:cs="Times New Roman" w:hint="default"/>
        <w:spacing w:val="0"/>
        <w:w w:val="100"/>
        <w:sz w:val="28"/>
        <w:szCs w:val="28"/>
        <w:lang w:val="ru-RU" w:eastAsia="en-US" w:bidi="ar-SA"/>
      </w:rPr>
    </w:lvl>
    <w:lvl w:ilvl="1" w:tplc="987E8C26">
      <w:numFmt w:val="bullet"/>
      <w:lvlText w:val="•"/>
      <w:lvlJc w:val="left"/>
      <w:pPr>
        <w:ind w:left="2544" w:hanging="279"/>
      </w:pPr>
      <w:rPr>
        <w:rFonts w:hint="default"/>
        <w:lang w:val="ru-RU" w:eastAsia="en-US" w:bidi="ar-SA"/>
      </w:rPr>
    </w:lvl>
    <w:lvl w:ilvl="2" w:tplc="F702A05C">
      <w:numFmt w:val="bullet"/>
      <w:lvlText w:val="•"/>
      <w:lvlJc w:val="left"/>
      <w:pPr>
        <w:ind w:left="3528" w:hanging="279"/>
      </w:pPr>
      <w:rPr>
        <w:rFonts w:hint="default"/>
        <w:lang w:val="ru-RU" w:eastAsia="en-US" w:bidi="ar-SA"/>
      </w:rPr>
    </w:lvl>
    <w:lvl w:ilvl="3" w:tplc="523AF1FA">
      <w:numFmt w:val="bullet"/>
      <w:lvlText w:val="•"/>
      <w:lvlJc w:val="left"/>
      <w:pPr>
        <w:ind w:left="4512" w:hanging="279"/>
      </w:pPr>
      <w:rPr>
        <w:rFonts w:hint="default"/>
        <w:lang w:val="ru-RU" w:eastAsia="en-US" w:bidi="ar-SA"/>
      </w:rPr>
    </w:lvl>
    <w:lvl w:ilvl="4" w:tplc="CF28C77C">
      <w:numFmt w:val="bullet"/>
      <w:lvlText w:val="•"/>
      <w:lvlJc w:val="left"/>
      <w:pPr>
        <w:ind w:left="5496" w:hanging="279"/>
      </w:pPr>
      <w:rPr>
        <w:rFonts w:hint="default"/>
        <w:lang w:val="ru-RU" w:eastAsia="en-US" w:bidi="ar-SA"/>
      </w:rPr>
    </w:lvl>
    <w:lvl w:ilvl="5" w:tplc="9BF6B816">
      <w:numFmt w:val="bullet"/>
      <w:lvlText w:val="•"/>
      <w:lvlJc w:val="left"/>
      <w:pPr>
        <w:ind w:left="6480" w:hanging="279"/>
      </w:pPr>
      <w:rPr>
        <w:rFonts w:hint="default"/>
        <w:lang w:val="ru-RU" w:eastAsia="en-US" w:bidi="ar-SA"/>
      </w:rPr>
    </w:lvl>
    <w:lvl w:ilvl="6" w:tplc="B73AA23C">
      <w:numFmt w:val="bullet"/>
      <w:lvlText w:val="•"/>
      <w:lvlJc w:val="left"/>
      <w:pPr>
        <w:ind w:left="7464" w:hanging="279"/>
      </w:pPr>
      <w:rPr>
        <w:rFonts w:hint="default"/>
        <w:lang w:val="ru-RU" w:eastAsia="en-US" w:bidi="ar-SA"/>
      </w:rPr>
    </w:lvl>
    <w:lvl w:ilvl="7" w:tplc="441AF482">
      <w:numFmt w:val="bullet"/>
      <w:lvlText w:val="•"/>
      <w:lvlJc w:val="left"/>
      <w:pPr>
        <w:ind w:left="8448" w:hanging="279"/>
      </w:pPr>
      <w:rPr>
        <w:rFonts w:hint="default"/>
        <w:lang w:val="ru-RU" w:eastAsia="en-US" w:bidi="ar-SA"/>
      </w:rPr>
    </w:lvl>
    <w:lvl w:ilvl="8" w:tplc="D7CE7C2E">
      <w:numFmt w:val="bullet"/>
      <w:lvlText w:val="•"/>
      <w:lvlJc w:val="left"/>
      <w:pPr>
        <w:ind w:left="9432" w:hanging="279"/>
      </w:pPr>
      <w:rPr>
        <w:rFonts w:hint="default"/>
        <w:lang w:val="ru-RU" w:eastAsia="en-US" w:bidi="ar-SA"/>
      </w:rPr>
    </w:lvl>
  </w:abstractNum>
  <w:abstractNum w:abstractNumId="24" w15:restartNumberingAfterBreak="0">
    <w:nsid w:val="0F783180"/>
    <w:multiLevelType w:val="multilevel"/>
    <w:tmpl w:val="504ABC30"/>
    <w:lvl w:ilvl="0">
      <w:start w:val="2"/>
      <w:numFmt w:val="decimal"/>
      <w:lvlText w:val="%1"/>
      <w:lvlJc w:val="left"/>
      <w:pPr>
        <w:ind w:left="552" w:hanging="775"/>
      </w:pPr>
      <w:rPr>
        <w:rFonts w:hint="default"/>
        <w:lang w:val="ru-RU" w:eastAsia="en-US" w:bidi="ar-SA"/>
      </w:rPr>
    </w:lvl>
    <w:lvl w:ilvl="1">
      <w:start w:val="5"/>
      <w:numFmt w:val="decimal"/>
      <w:lvlText w:val="%1.%2"/>
      <w:lvlJc w:val="left"/>
      <w:pPr>
        <w:ind w:left="552" w:hanging="775"/>
      </w:pPr>
      <w:rPr>
        <w:rFonts w:hint="default"/>
        <w:lang w:val="ru-RU" w:eastAsia="en-US" w:bidi="ar-SA"/>
      </w:rPr>
    </w:lvl>
    <w:lvl w:ilvl="2">
      <w:start w:val="8"/>
      <w:numFmt w:val="decimal"/>
      <w:lvlText w:val="%1.%2.%3."/>
      <w:lvlJc w:val="left"/>
      <w:pPr>
        <w:ind w:left="552" w:hanging="775"/>
        <w:jc w:val="right"/>
      </w:pPr>
      <w:rPr>
        <w:rFonts w:ascii="Times New Roman" w:eastAsia="Times New Roman" w:hAnsi="Times New Roman" w:cs="Times New Roman" w:hint="default"/>
        <w:spacing w:val="-6"/>
        <w:w w:val="100"/>
        <w:sz w:val="24"/>
        <w:szCs w:val="24"/>
        <w:lang w:val="ru-RU" w:eastAsia="en-US" w:bidi="ar-SA"/>
      </w:rPr>
    </w:lvl>
    <w:lvl w:ilvl="3">
      <w:numFmt w:val="bullet"/>
      <w:lvlText w:val="•"/>
      <w:lvlJc w:val="left"/>
      <w:pPr>
        <w:ind w:left="3812" w:hanging="775"/>
      </w:pPr>
      <w:rPr>
        <w:rFonts w:hint="default"/>
        <w:lang w:val="ru-RU" w:eastAsia="en-US" w:bidi="ar-SA"/>
      </w:rPr>
    </w:lvl>
    <w:lvl w:ilvl="4">
      <w:numFmt w:val="bullet"/>
      <w:lvlText w:val="•"/>
      <w:lvlJc w:val="left"/>
      <w:pPr>
        <w:ind w:left="4896" w:hanging="775"/>
      </w:pPr>
      <w:rPr>
        <w:rFonts w:hint="default"/>
        <w:lang w:val="ru-RU" w:eastAsia="en-US" w:bidi="ar-SA"/>
      </w:rPr>
    </w:lvl>
    <w:lvl w:ilvl="5">
      <w:numFmt w:val="bullet"/>
      <w:lvlText w:val="•"/>
      <w:lvlJc w:val="left"/>
      <w:pPr>
        <w:ind w:left="5980" w:hanging="775"/>
      </w:pPr>
      <w:rPr>
        <w:rFonts w:hint="default"/>
        <w:lang w:val="ru-RU" w:eastAsia="en-US" w:bidi="ar-SA"/>
      </w:rPr>
    </w:lvl>
    <w:lvl w:ilvl="6">
      <w:numFmt w:val="bullet"/>
      <w:lvlText w:val="•"/>
      <w:lvlJc w:val="left"/>
      <w:pPr>
        <w:ind w:left="7064" w:hanging="775"/>
      </w:pPr>
      <w:rPr>
        <w:rFonts w:hint="default"/>
        <w:lang w:val="ru-RU" w:eastAsia="en-US" w:bidi="ar-SA"/>
      </w:rPr>
    </w:lvl>
    <w:lvl w:ilvl="7">
      <w:numFmt w:val="bullet"/>
      <w:lvlText w:val="•"/>
      <w:lvlJc w:val="left"/>
      <w:pPr>
        <w:ind w:left="8148" w:hanging="775"/>
      </w:pPr>
      <w:rPr>
        <w:rFonts w:hint="default"/>
        <w:lang w:val="ru-RU" w:eastAsia="en-US" w:bidi="ar-SA"/>
      </w:rPr>
    </w:lvl>
    <w:lvl w:ilvl="8">
      <w:numFmt w:val="bullet"/>
      <w:lvlText w:val="•"/>
      <w:lvlJc w:val="left"/>
      <w:pPr>
        <w:ind w:left="9232" w:hanging="775"/>
      </w:pPr>
      <w:rPr>
        <w:rFonts w:hint="default"/>
        <w:lang w:val="ru-RU" w:eastAsia="en-US" w:bidi="ar-SA"/>
      </w:rPr>
    </w:lvl>
  </w:abstractNum>
  <w:abstractNum w:abstractNumId="25" w15:restartNumberingAfterBreak="0">
    <w:nsid w:val="0FE73758"/>
    <w:multiLevelType w:val="multilevel"/>
    <w:tmpl w:val="BF163120"/>
    <w:lvl w:ilvl="0">
      <w:start w:val="2"/>
      <w:numFmt w:val="decimal"/>
      <w:lvlText w:val="%1"/>
      <w:lvlJc w:val="left"/>
      <w:pPr>
        <w:ind w:left="668" w:hanging="884"/>
      </w:pPr>
      <w:rPr>
        <w:rFonts w:hint="default"/>
        <w:lang w:val="ru-RU" w:eastAsia="en-US" w:bidi="ar-SA"/>
      </w:rPr>
    </w:lvl>
    <w:lvl w:ilvl="1">
      <w:start w:val="7"/>
      <w:numFmt w:val="decimal"/>
      <w:lvlText w:val="%1.%2"/>
      <w:lvlJc w:val="left"/>
      <w:pPr>
        <w:ind w:left="668" w:hanging="884"/>
      </w:pPr>
      <w:rPr>
        <w:rFonts w:hint="default"/>
        <w:lang w:val="ru-RU" w:eastAsia="en-US" w:bidi="ar-SA"/>
      </w:rPr>
    </w:lvl>
    <w:lvl w:ilvl="2">
      <w:start w:val="4"/>
      <w:numFmt w:val="decimal"/>
      <w:lvlText w:val="%1.%2.%3"/>
      <w:lvlJc w:val="left"/>
      <w:pPr>
        <w:ind w:left="668" w:hanging="884"/>
      </w:pPr>
      <w:rPr>
        <w:rFonts w:hint="default"/>
        <w:lang w:val="ru-RU" w:eastAsia="en-US" w:bidi="ar-SA"/>
      </w:rPr>
    </w:lvl>
    <w:lvl w:ilvl="3">
      <w:start w:val="3"/>
      <w:numFmt w:val="decimal"/>
      <w:lvlText w:val="%1.%2.%3.%4"/>
      <w:lvlJc w:val="left"/>
      <w:pPr>
        <w:ind w:left="668" w:hanging="884"/>
      </w:pPr>
      <w:rPr>
        <w:rFonts w:hint="default"/>
        <w:lang w:val="ru-RU" w:eastAsia="en-US" w:bidi="ar-SA"/>
      </w:rPr>
    </w:lvl>
    <w:lvl w:ilvl="4">
      <w:start w:val="1"/>
      <w:numFmt w:val="decimal"/>
      <w:lvlText w:val="%1.%2.%3.%4.%5."/>
      <w:lvlJc w:val="left"/>
      <w:pPr>
        <w:ind w:left="668" w:hanging="884"/>
      </w:pPr>
      <w:rPr>
        <w:rFonts w:ascii="Times New Roman" w:eastAsia="Times New Roman" w:hAnsi="Times New Roman" w:cs="Times New Roman" w:hint="default"/>
        <w:color w:val="21272E"/>
        <w:w w:val="100"/>
        <w:sz w:val="22"/>
        <w:szCs w:val="22"/>
        <w:lang w:val="ru-RU" w:eastAsia="en-US" w:bidi="ar-SA"/>
      </w:rPr>
    </w:lvl>
    <w:lvl w:ilvl="5">
      <w:numFmt w:val="bullet"/>
      <w:lvlText w:val="•"/>
      <w:lvlJc w:val="left"/>
      <w:pPr>
        <w:ind w:left="5980" w:hanging="884"/>
      </w:pPr>
      <w:rPr>
        <w:rFonts w:hint="default"/>
        <w:lang w:val="ru-RU" w:eastAsia="en-US" w:bidi="ar-SA"/>
      </w:rPr>
    </w:lvl>
    <w:lvl w:ilvl="6">
      <w:numFmt w:val="bullet"/>
      <w:lvlText w:val="•"/>
      <w:lvlJc w:val="left"/>
      <w:pPr>
        <w:ind w:left="7044" w:hanging="884"/>
      </w:pPr>
      <w:rPr>
        <w:rFonts w:hint="default"/>
        <w:lang w:val="ru-RU" w:eastAsia="en-US" w:bidi="ar-SA"/>
      </w:rPr>
    </w:lvl>
    <w:lvl w:ilvl="7">
      <w:numFmt w:val="bullet"/>
      <w:lvlText w:val="•"/>
      <w:lvlJc w:val="left"/>
      <w:pPr>
        <w:ind w:left="8108" w:hanging="884"/>
      </w:pPr>
      <w:rPr>
        <w:rFonts w:hint="default"/>
        <w:lang w:val="ru-RU" w:eastAsia="en-US" w:bidi="ar-SA"/>
      </w:rPr>
    </w:lvl>
    <w:lvl w:ilvl="8">
      <w:numFmt w:val="bullet"/>
      <w:lvlText w:val="•"/>
      <w:lvlJc w:val="left"/>
      <w:pPr>
        <w:ind w:left="9172" w:hanging="884"/>
      </w:pPr>
      <w:rPr>
        <w:rFonts w:hint="default"/>
        <w:lang w:val="ru-RU" w:eastAsia="en-US" w:bidi="ar-SA"/>
      </w:rPr>
    </w:lvl>
  </w:abstractNum>
  <w:abstractNum w:abstractNumId="26" w15:restartNumberingAfterBreak="0">
    <w:nsid w:val="11786538"/>
    <w:multiLevelType w:val="hybridMultilevel"/>
    <w:tmpl w:val="A3CEB94A"/>
    <w:lvl w:ilvl="0" w:tplc="F0743172">
      <w:numFmt w:val="bullet"/>
      <w:lvlText w:val="•"/>
      <w:lvlJc w:val="left"/>
      <w:pPr>
        <w:ind w:left="106" w:hanging="204"/>
      </w:pPr>
      <w:rPr>
        <w:rFonts w:ascii="Times New Roman" w:eastAsia="Times New Roman" w:hAnsi="Times New Roman" w:cs="Times New Roman" w:hint="default"/>
        <w:spacing w:val="-3"/>
        <w:w w:val="100"/>
        <w:sz w:val="24"/>
        <w:szCs w:val="24"/>
        <w:lang w:val="ru-RU" w:eastAsia="en-US" w:bidi="ar-SA"/>
      </w:rPr>
    </w:lvl>
    <w:lvl w:ilvl="1" w:tplc="2F565A20">
      <w:numFmt w:val="bullet"/>
      <w:lvlText w:val="•"/>
      <w:lvlJc w:val="left"/>
      <w:pPr>
        <w:ind w:left="476" w:hanging="204"/>
      </w:pPr>
      <w:rPr>
        <w:rFonts w:hint="default"/>
        <w:lang w:val="ru-RU" w:eastAsia="en-US" w:bidi="ar-SA"/>
      </w:rPr>
    </w:lvl>
    <w:lvl w:ilvl="2" w:tplc="0FD6C13A">
      <w:numFmt w:val="bullet"/>
      <w:lvlText w:val="•"/>
      <w:lvlJc w:val="left"/>
      <w:pPr>
        <w:ind w:left="852" w:hanging="204"/>
      </w:pPr>
      <w:rPr>
        <w:rFonts w:hint="default"/>
        <w:lang w:val="ru-RU" w:eastAsia="en-US" w:bidi="ar-SA"/>
      </w:rPr>
    </w:lvl>
    <w:lvl w:ilvl="3" w:tplc="4FB2B480">
      <w:numFmt w:val="bullet"/>
      <w:lvlText w:val="•"/>
      <w:lvlJc w:val="left"/>
      <w:pPr>
        <w:ind w:left="1228" w:hanging="204"/>
      </w:pPr>
      <w:rPr>
        <w:rFonts w:hint="default"/>
        <w:lang w:val="ru-RU" w:eastAsia="en-US" w:bidi="ar-SA"/>
      </w:rPr>
    </w:lvl>
    <w:lvl w:ilvl="4" w:tplc="39BC3458">
      <w:numFmt w:val="bullet"/>
      <w:lvlText w:val="•"/>
      <w:lvlJc w:val="left"/>
      <w:pPr>
        <w:ind w:left="1604" w:hanging="204"/>
      </w:pPr>
      <w:rPr>
        <w:rFonts w:hint="default"/>
        <w:lang w:val="ru-RU" w:eastAsia="en-US" w:bidi="ar-SA"/>
      </w:rPr>
    </w:lvl>
    <w:lvl w:ilvl="5" w:tplc="62E21712">
      <w:numFmt w:val="bullet"/>
      <w:lvlText w:val="•"/>
      <w:lvlJc w:val="left"/>
      <w:pPr>
        <w:ind w:left="1980" w:hanging="204"/>
      </w:pPr>
      <w:rPr>
        <w:rFonts w:hint="default"/>
        <w:lang w:val="ru-RU" w:eastAsia="en-US" w:bidi="ar-SA"/>
      </w:rPr>
    </w:lvl>
    <w:lvl w:ilvl="6" w:tplc="7C9CFC9C">
      <w:numFmt w:val="bullet"/>
      <w:lvlText w:val="•"/>
      <w:lvlJc w:val="left"/>
      <w:pPr>
        <w:ind w:left="2356" w:hanging="204"/>
      </w:pPr>
      <w:rPr>
        <w:rFonts w:hint="default"/>
        <w:lang w:val="ru-RU" w:eastAsia="en-US" w:bidi="ar-SA"/>
      </w:rPr>
    </w:lvl>
    <w:lvl w:ilvl="7" w:tplc="A0207D9E">
      <w:numFmt w:val="bullet"/>
      <w:lvlText w:val="•"/>
      <w:lvlJc w:val="left"/>
      <w:pPr>
        <w:ind w:left="2732" w:hanging="204"/>
      </w:pPr>
      <w:rPr>
        <w:rFonts w:hint="default"/>
        <w:lang w:val="ru-RU" w:eastAsia="en-US" w:bidi="ar-SA"/>
      </w:rPr>
    </w:lvl>
    <w:lvl w:ilvl="8" w:tplc="8248AD06">
      <w:numFmt w:val="bullet"/>
      <w:lvlText w:val="•"/>
      <w:lvlJc w:val="left"/>
      <w:pPr>
        <w:ind w:left="3108" w:hanging="204"/>
      </w:pPr>
      <w:rPr>
        <w:rFonts w:hint="default"/>
        <w:lang w:val="ru-RU" w:eastAsia="en-US" w:bidi="ar-SA"/>
      </w:rPr>
    </w:lvl>
  </w:abstractNum>
  <w:abstractNum w:abstractNumId="27" w15:restartNumberingAfterBreak="0">
    <w:nsid w:val="12242143"/>
    <w:multiLevelType w:val="multilevel"/>
    <w:tmpl w:val="90C0C37E"/>
    <w:lvl w:ilvl="0">
      <w:start w:val="1"/>
      <w:numFmt w:val="decimal"/>
      <w:lvlText w:val="%1"/>
      <w:lvlJc w:val="left"/>
      <w:pPr>
        <w:ind w:left="1870" w:hanging="420"/>
      </w:pPr>
      <w:rPr>
        <w:rFonts w:hint="default"/>
        <w:lang w:val="ru-RU" w:eastAsia="en-US" w:bidi="ar-SA"/>
      </w:rPr>
    </w:lvl>
    <w:lvl w:ilvl="1">
      <w:start w:val="1"/>
      <w:numFmt w:val="decimal"/>
      <w:lvlText w:val="%1.%2."/>
      <w:lvlJc w:val="left"/>
      <w:pPr>
        <w:ind w:left="1870" w:hanging="420"/>
        <w:jc w:val="right"/>
      </w:pPr>
      <w:rPr>
        <w:rFonts w:ascii="Times New Roman" w:eastAsia="Times New Roman" w:hAnsi="Times New Roman" w:cs="Times New Roman" w:hint="default"/>
        <w:b/>
        <w:bCs/>
        <w:spacing w:val="-3"/>
        <w:w w:val="100"/>
        <w:sz w:val="24"/>
        <w:szCs w:val="24"/>
        <w:lang w:val="ru-RU" w:eastAsia="en-US" w:bidi="ar-SA"/>
      </w:rPr>
    </w:lvl>
    <w:lvl w:ilvl="2">
      <w:start w:val="1"/>
      <w:numFmt w:val="decimal"/>
      <w:lvlText w:val="%1.%2.%3."/>
      <w:lvlJc w:val="left"/>
      <w:pPr>
        <w:ind w:left="1841" w:hanging="600"/>
      </w:pPr>
      <w:rPr>
        <w:rFonts w:ascii="Times New Roman" w:eastAsia="Times New Roman" w:hAnsi="Times New Roman" w:cs="Times New Roman" w:hint="default"/>
        <w:b/>
        <w:bCs/>
        <w:spacing w:val="-2"/>
        <w:w w:val="100"/>
        <w:sz w:val="24"/>
        <w:szCs w:val="24"/>
        <w:lang w:val="ru-RU" w:eastAsia="en-US" w:bidi="ar-SA"/>
      </w:rPr>
    </w:lvl>
    <w:lvl w:ilvl="3">
      <w:start w:val="1"/>
      <w:numFmt w:val="decimal"/>
      <w:lvlText w:val="%1.%2.%3.%4."/>
      <w:lvlJc w:val="left"/>
      <w:pPr>
        <w:ind w:left="2021" w:hanging="780"/>
      </w:pPr>
      <w:rPr>
        <w:rFonts w:ascii="Times New Roman" w:eastAsia="Times New Roman" w:hAnsi="Times New Roman" w:cs="Times New Roman" w:hint="default"/>
        <w:b/>
        <w:bCs/>
        <w:spacing w:val="-7"/>
        <w:w w:val="100"/>
        <w:sz w:val="24"/>
        <w:szCs w:val="24"/>
        <w:lang w:val="ru-RU" w:eastAsia="en-US" w:bidi="ar-SA"/>
      </w:rPr>
    </w:lvl>
    <w:lvl w:ilvl="4">
      <w:numFmt w:val="bullet"/>
      <w:lvlText w:val="•"/>
      <w:lvlJc w:val="left"/>
      <w:pPr>
        <w:ind w:left="3360" w:hanging="780"/>
      </w:pPr>
      <w:rPr>
        <w:rFonts w:hint="default"/>
        <w:lang w:val="ru-RU" w:eastAsia="en-US" w:bidi="ar-SA"/>
      </w:rPr>
    </w:lvl>
    <w:lvl w:ilvl="5">
      <w:numFmt w:val="bullet"/>
      <w:lvlText w:val="•"/>
      <w:lvlJc w:val="left"/>
      <w:pPr>
        <w:ind w:left="4700" w:hanging="780"/>
      </w:pPr>
      <w:rPr>
        <w:rFonts w:hint="default"/>
        <w:lang w:val="ru-RU" w:eastAsia="en-US" w:bidi="ar-SA"/>
      </w:rPr>
    </w:lvl>
    <w:lvl w:ilvl="6">
      <w:numFmt w:val="bullet"/>
      <w:lvlText w:val="•"/>
      <w:lvlJc w:val="left"/>
      <w:pPr>
        <w:ind w:left="6040" w:hanging="780"/>
      </w:pPr>
      <w:rPr>
        <w:rFonts w:hint="default"/>
        <w:lang w:val="ru-RU" w:eastAsia="en-US" w:bidi="ar-SA"/>
      </w:rPr>
    </w:lvl>
    <w:lvl w:ilvl="7">
      <w:numFmt w:val="bullet"/>
      <w:lvlText w:val="•"/>
      <w:lvlJc w:val="left"/>
      <w:pPr>
        <w:ind w:left="7380" w:hanging="780"/>
      </w:pPr>
      <w:rPr>
        <w:rFonts w:hint="default"/>
        <w:lang w:val="ru-RU" w:eastAsia="en-US" w:bidi="ar-SA"/>
      </w:rPr>
    </w:lvl>
    <w:lvl w:ilvl="8">
      <w:numFmt w:val="bullet"/>
      <w:lvlText w:val="•"/>
      <w:lvlJc w:val="left"/>
      <w:pPr>
        <w:ind w:left="8720" w:hanging="780"/>
      </w:pPr>
      <w:rPr>
        <w:rFonts w:hint="default"/>
        <w:lang w:val="ru-RU" w:eastAsia="en-US" w:bidi="ar-SA"/>
      </w:rPr>
    </w:lvl>
  </w:abstractNum>
  <w:abstractNum w:abstractNumId="28" w15:restartNumberingAfterBreak="0">
    <w:nsid w:val="12E91BAD"/>
    <w:multiLevelType w:val="hybridMultilevel"/>
    <w:tmpl w:val="DE1A19A8"/>
    <w:lvl w:ilvl="0" w:tplc="AC0AB1DE">
      <w:start w:val="6"/>
      <w:numFmt w:val="decimal"/>
      <w:lvlText w:val="%1)"/>
      <w:lvlJc w:val="left"/>
      <w:pPr>
        <w:ind w:left="552" w:hanging="293"/>
      </w:pPr>
      <w:rPr>
        <w:rFonts w:ascii="Times New Roman" w:eastAsia="Times New Roman" w:hAnsi="Times New Roman" w:cs="Times New Roman" w:hint="default"/>
        <w:spacing w:val="0"/>
        <w:w w:val="100"/>
        <w:sz w:val="28"/>
        <w:szCs w:val="28"/>
        <w:lang w:val="ru-RU" w:eastAsia="en-US" w:bidi="ar-SA"/>
      </w:rPr>
    </w:lvl>
    <w:lvl w:ilvl="1" w:tplc="FECA30C2">
      <w:numFmt w:val="bullet"/>
      <w:lvlText w:val="•"/>
      <w:lvlJc w:val="left"/>
      <w:pPr>
        <w:ind w:left="1644" w:hanging="293"/>
      </w:pPr>
      <w:rPr>
        <w:rFonts w:hint="default"/>
        <w:lang w:val="ru-RU" w:eastAsia="en-US" w:bidi="ar-SA"/>
      </w:rPr>
    </w:lvl>
    <w:lvl w:ilvl="2" w:tplc="F00243CA">
      <w:numFmt w:val="bullet"/>
      <w:lvlText w:val="•"/>
      <w:lvlJc w:val="left"/>
      <w:pPr>
        <w:ind w:left="2728" w:hanging="293"/>
      </w:pPr>
      <w:rPr>
        <w:rFonts w:hint="default"/>
        <w:lang w:val="ru-RU" w:eastAsia="en-US" w:bidi="ar-SA"/>
      </w:rPr>
    </w:lvl>
    <w:lvl w:ilvl="3" w:tplc="F252EAB2">
      <w:numFmt w:val="bullet"/>
      <w:lvlText w:val="•"/>
      <w:lvlJc w:val="left"/>
      <w:pPr>
        <w:ind w:left="3812" w:hanging="293"/>
      </w:pPr>
      <w:rPr>
        <w:rFonts w:hint="default"/>
        <w:lang w:val="ru-RU" w:eastAsia="en-US" w:bidi="ar-SA"/>
      </w:rPr>
    </w:lvl>
    <w:lvl w:ilvl="4" w:tplc="6DA60980">
      <w:numFmt w:val="bullet"/>
      <w:lvlText w:val="•"/>
      <w:lvlJc w:val="left"/>
      <w:pPr>
        <w:ind w:left="4896" w:hanging="293"/>
      </w:pPr>
      <w:rPr>
        <w:rFonts w:hint="default"/>
        <w:lang w:val="ru-RU" w:eastAsia="en-US" w:bidi="ar-SA"/>
      </w:rPr>
    </w:lvl>
    <w:lvl w:ilvl="5" w:tplc="CA024154">
      <w:numFmt w:val="bullet"/>
      <w:lvlText w:val="•"/>
      <w:lvlJc w:val="left"/>
      <w:pPr>
        <w:ind w:left="5980" w:hanging="293"/>
      </w:pPr>
      <w:rPr>
        <w:rFonts w:hint="default"/>
        <w:lang w:val="ru-RU" w:eastAsia="en-US" w:bidi="ar-SA"/>
      </w:rPr>
    </w:lvl>
    <w:lvl w:ilvl="6" w:tplc="C7DA75D2">
      <w:numFmt w:val="bullet"/>
      <w:lvlText w:val="•"/>
      <w:lvlJc w:val="left"/>
      <w:pPr>
        <w:ind w:left="7064" w:hanging="293"/>
      </w:pPr>
      <w:rPr>
        <w:rFonts w:hint="default"/>
        <w:lang w:val="ru-RU" w:eastAsia="en-US" w:bidi="ar-SA"/>
      </w:rPr>
    </w:lvl>
    <w:lvl w:ilvl="7" w:tplc="72C685F4">
      <w:numFmt w:val="bullet"/>
      <w:lvlText w:val="•"/>
      <w:lvlJc w:val="left"/>
      <w:pPr>
        <w:ind w:left="8148" w:hanging="293"/>
      </w:pPr>
      <w:rPr>
        <w:rFonts w:hint="default"/>
        <w:lang w:val="ru-RU" w:eastAsia="en-US" w:bidi="ar-SA"/>
      </w:rPr>
    </w:lvl>
    <w:lvl w:ilvl="8" w:tplc="75BC1A92">
      <w:numFmt w:val="bullet"/>
      <w:lvlText w:val="•"/>
      <w:lvlJc w:val="left"/>
      <w:pPr>
        <w:ind w:left="9232" w:hanging="293"/>
      </w:pPr>
      <w:rPr>
        <w:rFonts w:hint="default"/>
        <w:lang w:val="ru-RU" w:eastAsia="en-US" w:bidi="ar-SA"/>
      </w:rPr>
    </w:lvl>
  </w:abstractNum>
  <w:abstractNum w:abstractNumId="29" w15:restartNumberingAfterBreak="0">
    <w:nsid w:val="133041D0"/>
    <w:multiLevelType w:val="hybridMultilevel"/>
    <w:tmpl w:val="03982036"/>
    <w:lvl w:ilvl="0" w:tplc="2D5A5F88">
      <w:numFmt w:val="bullet"/>
      <w:lvlText w:val="•"/>
      <w:lvlJc w:val="left"/>
      <w:pPr>
        <w:ind w:left="106" w:hanging="204"/>
      </w:pPr>
      <w:rPr>
        <w:rFonts w:ascii="Times New Roman" w:eastAsia="Times New Roman" w:hAnsi="Times New Roman" w:cs="Times New Roman" w:hint="default"/>
        <w:spacing w:val="-8"/>
        <w:w w:val="100"/>
        <w:sz w:val="24"/>
        <w:szCs w:val="24"/>
        <w:lang w:val="ru-RU" w:eastAsia="en-US" w:bidi="ar-SA"/>
      </w:rPr>
    </w:lvl>
    <w:lvl w:ilvl="1" w:tplc="478E7924">
      <w:numFmt w:val="bullet"/>
      <w:lvlText w:val="•"/>
      <w:lvlJc w:val="left"/>
      <w:pPr>
        <w:ind w:left="476" w:hanging="204"/>
      </w:pPr>
      <w:rPr>
        <w:rFonts w:hint="default"/>
        <w:lang w:val="ru-RU" w:eastAsia="en-US" w:bidi="ar-SA"/>
      </w:rPr>
    </w:lvl>
    <w:lvl w:ilvl="2" w:tplc="F4948CAE">
      <w:numFmt w:val="bullet"/>
      <w:lvlText w:val="•"/>
      <w:lvlJc w:val="left"/>
      <w:pPr>
        <w:ind w:left="852" w:hanging="204"/>
      </w:pPr>
      <w:rPr>
        <w:rFonts w:hint="default"/>
        <w:lang w:val="ru-RU" w:eastAsia="en-US" w:bidi="ar-SA"/>
      </w:rPr>
    </w:lvl>
    <w:lvl w:ilvl="3" w:tplc="972E396A">
      <w:numFmt w:val="bullet"/>
      <w:lvlText w:val="•"/>
      <w:lvlJc w:val="left"/>
      <w:pPr>
        <w:ind w:left="1228" w:hanging="204"/>
      </w:pPr>
      <w:rPr>
        <w:rFonts w:hint="default"/>
        <w:lang w:val="ru-RU" w:eastAsia="en-US" w:bidi="ar-SA"/>
      </w:rPr>
    </w:lvl>
    <w:lvl w:ilvl="4" w:tplc="17489818">
      <w:numFmt w:val="bullet"/>
      <w:lvlText w:val="•"/>
      <w:lvlJc w:val="left"/>
      <w:pPr>
        <w:ind w:left="1604" w:hanging="204"/>
      </w:pPr>
      <w:rPr>
        <w:rFonts w:hint="default"/>
        <w:lang w:val="ru-RU" w:eastAsia="en-US" w:bidi="ar-SA"/>
      </w:rPr>
    </w:lvl>
    <w:lvl w:ilvl="5" w:tplc="5BDA3CF8">
      <w:numFmt w:val="bullet"/>
      <w:lvlText w:val="•"/>
      <w:lvlJc w:val="left"/>
      <w:pPr>
        <w:ind w:left="1980" w:hanging="204"/>
      </w:pPr>
      <w:rPr>
        <w:rFonts w:hint="default"/>
        <w:lang w:val="ru-RU" w:eastAsia="en-US" w:bidi="ar-SA"/>
      </w:rPr>
    </w:lvl>
    <w:lvl w:ilvl="6" w:tplc="71A06430">
      <w:numFmt w:val="bullet"/>
      <w:lvlText w:val="•"/>
      <w:lvlJc w:val="left"/>
      <w:pPr>
        <w:ind w:left="2356" w:hanging="204"/>
      </w:pPr>
      <w:rPr>
        <w:rFonts w:hint="default"/>
        <w:lang w:val="ru-RU" w:eastAsia="en-US" w:bidi="ar-SA"/>
      </w:rPr>
    </w:lvl>
    <w:lvl w:ilvl="7" w:tplc="207EFF12">
      <w:numFmt w:val="bullet"/>
      <w:lvlText w:val="•"/>
      <w:lvlJc w:val="left"/>
      <w:pPr>
        <w:ind w:left="2732" w:hanging="204"/>
      </w:pPr>
      <w:rPr>
        <w:rFonts w:hint="default"/>
        <w:lang w:val="ru-RU" w:eastAsia="en-US" w:bidi="ar-SA"/>
      </w:rPr>
    </w:lvl>
    <w:lvl w:ilvl="8" w:tplc="2136A13C">
      <w:numFmt w:val="bullet"/>
      <w:lvlText w:val="•"/>
      <w:lvlJc w:val="left"/>
      <w:pPr>
        <w:ind w:left="3108" w:hanging="204"/>
      </w:pPr>
      <w:rPr>
        <w:rFonts w:hint="default"/>
        <w:lang w:val="ru-RU" w:eastAsia="en-US" w:bidi="ar-SA"/>
      </w:rPr>
    </w:lvl>
  </w:abstractNum>
  <w:abstractNum w:abstractNumId="30" w15:restartNumberingAfterBreak="0">
    <w:nsid w:val="13A26E07"/>
    <w:multiLevelType w:val="hybridMultilevel"/>
    <w:tmpl w:val="80584B88"/>
    <w:lvl w:ilvl="0" w:tplc="289A1FE8">
      <w:start w:val="1"/>
      <w:numFmt w:val="decimal"/>
      <w:lvlText w:val="%1)"/>
      <w:lvlJc w:val="left"/>
      <w:pPr>
        <w:ind w:left="552" w:hanging="298"/>
      </w:pPr>
      <w:rPr>
        <w:rFonts w:ascii="Times New Roman" w:eastAsia="Times New Roman" w:hAnsi="Times New Roman" w:cs="Times New Roman" w:hint="default"/>
        <w:spacing w:val="0"/>
        <w:w w:val="100"/>
        <w:sz w:val="28"/>
        <w:szCs w:val="28"/>
        <w:lang w:val="ru-RU" w:eastAsia="en-US" w:bidi="ar-SA"/>
      </w:rPr>
    </w:lvl>
    <w:lvl w:ilvl="1" w:tplc="6204B7C2">
      <w:numFmt w:val="bullet"/>
      <w:lvlText w:val="•"/>
      <w:lvlJc w:val="left"/>
      <w:pPr>
        <w:ind w:left="1644" w:hanging="298"/>
      </w:pPr>
      <w:rPr>
        <w:rFonts w:hint="default"/>
        <w:lang w:val="ru-RU" w:eastAsia="en-US" w:bidi="ar-SA"/>
      </w:rPr>
    </w:lvl>
    <w:lvl w:ilvl="2" w:tplc="FFEA4D42">
      <w:numFmt w:val="bullet"/>
      <w:lvlText w:val="•"/>
      <w:lvlJc w:val="left"/>
      <w:pPr>
        <w:ind w:left="2728" w:hanging="298"/>
      </w:pPr>
      <w:rPr>
        <w:rFonts w:hint="default"/>
        <w:lang w:val="ru-RU" w:eastAsia="en-US" w:bidi="ar-SA"/>
      </w:rPr>
    </w:lvl>
    <w:lvl w:ilvl="3" w:tplc="316E97E6">
      <w:numFmt w:val="bullet"/>
      <w:lvlText w:val="•"/>
      <w:lvlJc w:val="left"/>
      <w:pPr>
        <w:ind w:left="3812" w:hanging="298"/>
      </w:pPr>
      <w:rPr>
        <w:rFonts w:hint="default"/>
        <w:lang w:val="ru-RU" w:eastAsia="en-US" w:bidi="ar-SA"/>
      </w:rPr>
    </w:lvl>
    <w:lvl w:ilvl="4" w:tplc="DA2663F8">
      <w:numFmt w:val="bullet"/>
      <w:lvlText w:val="•"/>
      <w:lvlJc w:val="left"/>
      <w:pPr>
        <w:ind w:left="4896" w:hanging="298"/>
      </w:pPr>
      <w:rPr>
        <w:rFonts w:hint="default"/>
        <w:lang w:val="ru-RU" w:eastAsia="en-US" w:bidi="ar-SA"/>
      </w:rPr>
    </w:lvl>
    <w:lvl w:ilvl="5" w:tplc="BDF4F544">
      <w:numFmt w:val="bullet"/>
      <w:lvlText w:val="•"/>
      <w:lvlJc w:val="left"/>
      <w:pPr>
        <w:ind w:left="5980" w:hanging="298"/>
      </w:pPr>
      <w:rPr>
        <w:rFonts w:hint="default"/>
        <w:lang w:val="ru-RU" w:eastAsia="en-US" w:bidi="ar-SA"/>
      </w:rPr>
    </w:lvl>
    <w:lvl w:ilvl="6" w:tplc="E1FC29FA">
      <w:numFmt w:val="bullet"/>
      <w:lvlText w:val="•"/>
      <w:lvlJc w:val="left"/>
      <w:pPr>
        <w:ind w:left="7064" w:hanging="298"/>
      </w:pPr>
      <w:rPr>
        <w:rFonts w:hint="default"/>
        <w:lang w:val="ru-RU" w:eastAsia="en-US" w:bidi="ar-SA"/>
      </w:rPr>
    </w:lvl>
    <w:lvl w:ilvl="7" w:tplc="D91C931A">
      <w:numFmt w:val="bullet"/>
      <w:lvlText w:val="•"/>
      <w:lvlJc w:val="left"/>
      <w:pPr>
        <w:ind w:left="8148" w:hanging="298"/>
      </w:pPr>
      <w:rPr>
        <w:rFonts w:hint="default"/>
        <w:lang w:val="ru-RU" w:eastAsia="en-US" w:bidi="ar-SA"/>
      </w:rPr>
    </w:lvl>
    <w:lvl w:ilvl="8" w:tplc="DBBE99EE">
      <w:numFmt w:val="bullet"/>
      <w:lvlText w:val="•"/>
      <w:lvlJc w:val="left"/>
      <w:pPr>
        <w:ind w:left="9232" w:hanging="298"/>
      </w:pPr>
      <w:rPr>
        <w:rFonts w:hint="default"/>
        <w:lang w:val="ru-RU" w:eastAsia="en-US" w:bidi="ar-SA"/>
      </w:rPr>
    </w:lvl>
  </w:abstractNum>
  <w:abstractNum w:abstractNumId="31" w15:restartNumberingAfterBreak="0">
    <w:nsid w:val="13CC3202"/>
    <w:multiLevelType w:val="hybridMultilevel"/>
    <w:tmpl w:val="48FEB684"/>
    <w:lvl w:ilvl="0" w:tplc="73ECAB08">
      <w:start w:val="1"/>
      <w:numFmt w:val="decimal"/>
      <w:lvlText w:val="%1)"/>
      <w:lvlJc w:val="left"/>
      <w:pPr>
        <w:ind w:left="1526" w:hanging="286"/>
      </w:pPr>
      <w:rPr>
        <w:rFonts w:ascii="Times New Roman" w:eastAsia="Times New Roman" w:hAnsi="Times New Roman" w:cs="Times New Roman" w:hint="default"/>
        <w:spacing w:val="0"/>
        <w:w w:val="100"/>
        <w:sz w:val="28"/>
        <w:szCs w:val="28"/>
        <w:lang w:val="ru-RU" w:eastAsia="en-US" w:bidi="ar-SA"/>
      </w:rPr>
    </w:lvl>
    <w:lvl w:ilvl="1" w:tplc="F482E1B8">
      <w:numFmt w:val="bullet"/>
      <w:lvlText w:val="•"/>
      <w:lvlJc w:val="left"/>
      <w:pPr>
        <w:ind w:left="2508" w:hanging="286"/>
      </w:pPr>
      <w:rPr>
        <w:rFonts w:hint="default"/>
        <w:lang w:val="ru-RU" w:eastAsia="en-US" w:bidi="ar-SA"/>
      </w:rPr>
    </w:lvl>
    <w:lvl w:ilvl="2" w:tplc="F5B01A7E">
      <w:numFmt w:val="bullet"/>
      <w:lvlText w:val="•"/>
      <w:lvlJc w:val="left"/>
      <w:pPr>
        <w:ind w:left="3496" w:hanging="286"/>
      </w:pPr>
      <w:rPr>
        <w:rFonts w:hint="default"/>
        <w:lang w:val="ru-RU" w:eastAsia="en-US" w:bidi="ar-SA"/>
      </w:rPr>
    </w:lvl>
    <w:lvl w:ilvl="3" w:tplc="D6340F76">
      <w:numFmt w:val="bullet"/>
      <w:lvlText w:val="•"/>
      <w:lvlJc w:val="left"/>
      <w:pPr>
        <w:ind w:left="4484" w:hanging="286"/>
      </w:pPr>
      <w:rPr>
        <w:rFonts w:hint="default"/>
        <w:lang w:val="ru-RU" w:eastAsia="en-US" w:bidi="ar-SA"/>
      </w:rPr>
    </w:lvl>
    <w:lvl w:ilvl="4" w:tplc="5DFCF0BA">
      <w:numFmt w:val="bullet"/>
      <w:lvlText w:val="•"/>
      <w:lvlJc w:val="left"/>
      <w:pPr>
        <w:ind w:left="5472" w:hanging="286"/>
      </w:pPr>
      <w:rPr>
        <w:rFonts w:hint="default"/>
        <w:lang w:val="ru-RU" w:eastAsia="en-US" w:bidi="ar-SA"/>
      </w:rPr>
    </w:lvl>
    <w:lvl w:ilvl="5" w:tplc="BD54F254">
      <w:numFmt w:val="bullet"/>
      <w:lvlText w:val="•"/>
      <w:lvlJc w:val="left"/>
      <w:pPr>
        <w:ind w:left="6460" w:hanging="286"/>
      </w:pPr>
      <w:rPr>
        <w:rFonts w:hint="default"/>
        <w:lang w:val="ru-RU" w:eastAsia="en-US" w:bidi="ar-SA"/>
      </w:rPr>
    </w:lvl>
    <w:lvl w:ilvl="6" w:tplc="13B44C9E">
      <w:numFmt w:val="bullet"/>
      <w:lvlText w:val="•"/>
      <w:lvlJc w:val="left"/>
      <w:pPr>
        <w:ind w:left="7448" w:hanging="286"/>
      </w:pPr>
      <w:rPr>
        <w:rFonts w:hint="default"/>
        <w:lang w:val="ru-RU" w:eastAsia="en-US" w:bidi="ar-SA"/>
      </w:rPr>
    </w:lvl>
    <w:lvl w:ilvl="7" w:tplc="CEFAD98E">
      <w:numFmt w:val="bullet"/>
      <w:lvlText w:val="•"/>
      <w:lvlJc w:val="left"/>
      <w:pPr>
        <w:ind w:left="8436" w:hanging="286"/>
      </w:pPr>
      <w:rPr>
        <w:rFonts w:hint="default"/>
        <w:lang w:val="ru-RU" w:eastAsia="en-US" w:bidi="ar-SA"/>
      </w:rPr>
    </w:lvl>
    <w:lvl w:ilvl="8" w:tplc="D80E5152">
      <w:numFmt w:val="bullet"/>
      <w:lvlText w:val="•"/>
      <w:lvlJc w:val="left"/>
      <w:pPr>
        <w:ind w:left="9424" w:hanging="286"/>
      </w:pPr>
      <w:rPr>
        <w:rFonts w:hint="default"/>
        <w:lang w:val="ru-RU" w:eastAsia="en-US" w:bidi="ar-SA"/>
      </w:rPr>
    </w:lvl>
  </w:abstractNum>
  <w:abstractNum w:abstractNumId="32" w15:restartNumberingAfterBreak="0">
    <w:nsid w:val="14663EBC"/>
    <w:multiLevelType w:val="hybridMultilevel"/>
    <w:tmpl w:val="D83C21DA"/>
    <w:lvl w:ilvl="0" w:tplc="24D2F80A">
      <w:numFmt w:val="bullet"/>
      <w:lvlText w:val="-"/>
      <w:lvlJc w:val="left"/>
      <w:pPr>
        <w:ind w:left="200" w:hanging="140"/>
      </w:pPr>
      <w:rPr>
        <w:rFonts w:ascii="Times New Roman" w:eastAsia="Times New Roman" w:hAnsi="Times New Roman" w:cs="Times New Roman" w:hint="default"/>
        <w:w w:val="99"/>
        <w:sz w:val="24"/>
        <w:szCs w:val="24"/>
        <w:lang w:val="ru-RU" w:eastAsia="en-US" w:bidi="ar-SA"/>
      </w:rPr>
    </w:lvl>
    <w:lvl w:ilvl="1" w:tplc="21D6531E">
      <w:numFmt w:val="bullet"/>
      <w:lvlText w:val="•"/>
      <w:lvlJc w:val="left"/>
      <w:pPr>
        <w:ind w:left="1252" w:hanging="140"/>
      </w:pPr>
      <w:rPr>
        <w:rFonts w:hint="default"/>
        <w:lang w:val="ru-RU" w:eastAsia="en-US" w:bidi="ar-SA"/>
      </w:rPr>
    </w:lvl>
    <w:lvl w:ilvl="2" w:tplc="25105F72">
      <w:numFmt w:val="bullet"/>
      <w:lvlText w:val="•"/>
      <w:lvlJc w:val="left"/>
      <w:pPr>
        <w:ind w:left="2305" w:hanging="140"/>
      </w:pPr>
      <w:rPr>
        <w:rFonts w:hint="default"/>
        <w:lang w:val="ru-RU" w:eastAsia="en-US" w:bidi="ar-SA"/>
      </w:rPr>
    </w:lvl>
    <w:lvl w:ilvl="3" w:tplc="EB20EB2A">
      <w:numFmt w:val="bullet"/>
      <w:lvlText w:val="•"/>
      <w:lvlJc w:val="left"/>
      <w:pPr>
        <w:ind w:left="3357" w:hanging="140"/>
      </w:pPr>
      <w:rPr>
        <w:rFonts w:hint="default"/>
        <w:lang w:val="ru-RU" w:eastAsia="en-US" w:bidi="ar-SA"/>
      </w:rPr>
    </w:lvl>
    <w:lvl w:ilvl="4" w:tplc="68D06F34">
      <w:numFmt w:val="bullet"/>
      <w:lvlText w:val="•"/>
      <w:lvlJc w:val="left"/>
      <w:pPr>
        <w:ind w:left="4410" w:hanging="140"/>
      </w:pPr>
      <w:rPr>
        <w:rFonts w:hint="default"/>
        <w:lang w:val="ru-RU" w:eastAsia="en-US" w:bidi="ar-SA"/>
      </w:rPr>
    </w:lvl>
    <w:lvl w:ilvl="5" w:tplc="B8D68080">
      <w:numFmt w:val="bullet"/>
      <w:lvlText w:val="•"/>
      <w:lvlJc w:val="left"/>
      <w:pPr>
        <w:ind w:left="5462" w:hanging="140"/>
      </w:pPr>
      <w:rPr>
        <w:rFonts w:hint="default"/>
        <w:lang w:val="ru-RU" w:eastAsia="en-US" w:bidi="ar-SA"/>
      </w:rPr>
    </w:lvl>
    <w:lvl w:ilvl="6" w:tplc="2ADEF7AC">
      <w:numFmt w:val="bullet"/>
      <w:lvlText w:val="•"/>
      <w:lvlJc w:val="left"/>
      <w:pPr>
        <w:ind w:left="6515" w:hanging="140"/>
      </w:pPr>
      <w:rPr>
        <w:rFonts w:hint="default"/>
        <w:lang w:val="ru-RU" w:eastAsia="en-US" w:bidi="ar-SA"/>
      </w:rPr>
    </w:lvl>
    <w:lvl w:ilvl="7" w:tplc="08F054AA">
      <w:numFmt w:val="bullet"/>
      <w:lvlText w:val="•"/>
      <w:lvlJc w:val="left"/>
      <w:pPr>
        <w:ind w:left="7567" w:hanging="140"/>
      </w:pPr>
      <w:rPr>
        <w:rFonts w:hint="default"/>
        <w:lang w:val="ru-RU" w:eastAsia="en-US" w:bidi="ar-SA"/>
      </w:rPr>
    </w:lvl>
    <w:lvl w:ilvl="8" w:tplc="5C06A9AC">
      <w:numFmt w:val="bullet"/>
      <w:lvlText w:val="•"/>
      <w:lvlJc w:val="left"/>
      <w:pPr>
        <w:ind w:left="8620" w:hanging="140"/>
      </w:pPr>
      <w:rPr>
        <w:rFonts w:hint="default"/>
        <w:lang w:val="ru-RU" w:eastAsia="en-US" w:bidi="ar-SA"/>
      </w:rPr>
    </w:lvl>
  </w:abstractNum>
  <w:abstractNum w:abstractNumId="33" w15:restartNumberingAfterBreak="0">
    <w:nsid w:val="154F1F7A"/>
    <w:multiLevelType w:val="hybridMultilevel"/>
    <w:tmpl w:val="6AC6C56A"/>
    <w:lvl w:ilvl="0" w:tplc="188C32A8">
      <w:start w:val="1"/>
      <w:numFmt w:val="decimal"/>
      <w:lvlText w:val="%1)"/>
      <w:lvlJc w:val="left"/>
      <w:pPr>
        <w:ind w:left="1555" w:hanging="284"/>
      </w:pPr>
      <w:rPr>
        <w:rFonts w:ascii="Times New Roman" w:eastAsia="Times New Roman" w:hAnsi="Times New Roman" w:cs="Times New Roman" w:hint="default"/>
        <w:spacing w:val="0"/>
        <w:w w:val="100"/>
        <w:sz w:val="28"/>
        <w:szCs w:val="28"/>
        <w:lang w:val="ru-RU" w:eastAsia="en-US" w:bidi="ar-SA"/>
      </w:rPr>
    </w:lvl>
    <w:lvl w:ilvl="1" w:tplc="A5CCFBE2">
      <w:numFmt w:val="bullet"/>
      <w:lvlText w:val="•"/>
      <w:lvlJc w:val="left"/>
      <w:pPr>
        <w:ind w:left="2544" w:hanging="284"/>
      </w:pPr>
      <w:rPr>
        <w:rFonts w:hint="default"/>
        <w:lang w:val="ru-RU" w:eastAsia="en-US" w:bidi="ar-SA"/>
      </w:rPr>
    </w:lvl>
    <w:lvl w:ilvl="2" w:tplc="AE4657A2">
      <w:numFmt w:val="bullet"/>
      <w:lvlText w:val="•"/>
      <w:lvlJc w:val="left"/>
      <w:pPr>
        <w:ind w:left="3528" w:hanging="284"/>
      </w:pPr>
      <w:rPr>
        <w:rFonts w:hint="default"/>
        <w:lang w:val="ru-RU" w:eastAsia="en-US" w:bidi="ar-SA"/>
      </w:rPr>
    </w:lvl>
    <w:lvl w:ilvl="3" w:tplc="3460CB56">
      <w:numFmt w:val="bullet"/>
      <w:lvlText w:val="•"/>
      <w:lvlJc w:val="left"/>
      <w:pPr>
        <w:ind w:left="4512" w:hanging="284"/>
      </w:pPr>
      <w:rPr>
        <w:rFonts w:hint="default"/>
        <w:lang w:val="ru-RU" w:eastAsia="en-US" w:bidi="ar-SA"/>
      </w:rPr>
    </w:lvl>
    <w:lvl w:ilvl="4" w:tplc="16089FF0">
      <w:numFmt w:val="bullet"/>
      <w:lvlText w:val="•"/>
      <w:lvlJc w:val="left"/>
      <w:pPr>
        <w:ind w:left="5496" w:hanging="284"/>
      </w:pPr>
      <w:rPr>
        <w:rFonts w:hint="default"/>
        <w:lang w:val="ru-RU" w:eastAsia="en-US" w:bidi="ar-SA"/>
      </w:rPr>
    </w:lvl>
    <w:lvl w:ilvl="5" w:tplc="29AE7A8E">
      <w:numFmt w:val="bullet"/>
      <w:lvlText w:val="•"/>
      <w:lvlJc w:val="left"/>
      <w:pPr>
        <w:ind w:left="6480" w:hanging="284"/>
      </w:pPr>
      <w:rPr>
        <w:rFonts w:hint="default"/>
        <w:lang w:val="ru-RU" w:eastAsia="en-US" w:bidi="ar-SA"/>
      </w:rPr>
    </w:lvl>
    <w:lvl w:ilvl="6" w:tplc="381AC23A">
      <w:numFmt w:val="bullet"/>
      <w:lvlText w:val="•"/>
      <w:lvlJc w:val="left"/>
      <w:pPr>
        <w:ind w:left="7464" w:hanging="284"/>
      </w:pPr>
      <w:rPr>
        <w:rFonts w:hint="default"/>
        <w:lang w:val="ru-RU" w:eastAsia="en-US" w:bidi="ar-SA"/>
      </w:rPr>
    </w:lvl>
    <w:lvl w:ilvl="7" w:tplc="C42A1FC6">
      <w:numFmt w:val="bullet"/>
      <w:lvlText w:val="•"/>
      <w:lvlJc w:val="left"/>
      <w:pPr>
        <w:ind w:left="8448" w:hanging="284"/>
      </w:pPr>
      <w:rPr>
        <w:rFonts w:hint="default"/>
        <w:lang w:val="ru-RU" w:eastAsia="en-US" w:bidi="ar-SA"/>
      </w:rPr>
    </w:lvl>
    <w:lvl w:ilvl="8" w:tplc="38C66ADC">
      <w:numFmt w:val="bullet"/>
      <w:lvlText w:val="•"/>
      <w:lvlJc w:val="left"/>
      <w:pPr>
        <w:ind w:left="9432" w:hanging="284"/>
      </w:pPr>
      <w:rPr>
        <w:rFonts w:hint="default"/>
        <w:lang w:val="ru-RU" w:eastAsia="en-US" w:bidi="ar-SA"/>
      </w:rPr>
    </w:lvl>
  </w:abstractNum>
  <w:abstractNum w:abstractNumId="34" w15:restartNumberingAfterBreak="0">
    <w:nsid w:val="15A9322E"/>
    <w:multiLevelType w:val="hybridMultilevel"/>
    <w:tmpl w:val="B816AAA8"/>
    <w:lvl w:ilvl="0" w:tplc="A4C48B56">
      <w:start w:val="7"/>
      <w:numFmt w:val="decimal"/>
      <w:lvlText w:val="%1)"/>
      <w:lvlJc w:val="left"/>
      <w:pPr>
        <w:ind w:left="1546" w:hanging="274"/>
      </w:pPr>
      <w:rPr>
        <w:rFonts w:ascii="Times New Roman" w:eastAsia="Times New Roman" w:hAnsi="Times New Roman" w:cs="Times New Roman" w:hint="default"/>
        <w:spacing w:val="0"/>
        <w:w w:val="100"/>
        <w:sz w:val="28"/>
        <w:szCs w:val="28"/>
        <w:lang w:val="ru-RU" w:eastAsia="en-US" w:bidi="ar-SA"/>
      </w:rPr>
    </w:lvl>
    <w:lvl w:ilvl="1" w:tplc="075C905E">
      <w:numFmt w:val="bullet"/>
      <w:lvlText w:val="•"/>
      <w:lvlJc w:val="left"/>
      <w:pPr>
        <w:ind w:left="2526" w:hanging="274"/>
      </w:pPr>
      <w:rPr>
        <w:rFonts w:hint="default"/>
        <w:lang w:val="ru-RU" w:eastAsia="en-US" w:bidi="ar-SA"/>
      </w:rPr>
    </w:lvl>
    <w:lvl w:ilvl="2" w:tplc="0C7A0422">
      <w:numFmt w:val="bullet"/>
      <w:lvlText w:val="•"/>
      <w:lvlJc w:val="left"/>
      <w:pPr>
        <w:ind w:left="3512" w:hanging="274"/>
      </w:pPr>
      <w:rPr>
        <w:rFonts w:hint="default"/>
        <w:lang w:val="ru-RU" w:eastAsia="en-US" w:bidi="ar-SA"/>
      </w:rPr>
    </w:lvl>
    <w:lvl w:ilvl="3" w:tplc="05B8ADF0">
      <w:numFmt w:val="bullet"/>
      <w:lvlText w:val="•"/>
      <w:lvlJc w:val="left"/>
      <w:pPr>
        <w:ind w:left="4498" w:hanging="274"/>
      </w:pPr>
      <w:rPr>
        <w:rFonts w:hint="default"/>
        <w:lang w:val="ru-RU" w:eastAsia="en-US" w:bidi="ar-SA"/>
      </w:rPr>
    </w:lvl>
    <w:lvl w:ilvl="4" w:tplc="63C27B44">
      <w:numFmt w:val="bullet"/>
      <w:lvlText w:val="•"/>
      <w:lvlJc w:val="left"/>
      <w:pPr>
        <w:ind w:left="5484" w:hanging="274"/>
      </w:pPr>
      <w:rPr>
        <w:rFonts w:hint="default"/>
        <w:lang w:val="ru-RU" w:eastAsia="en-US" w:bidi="ar-SA"/>
      </w:rPr>
    </w:lvl>
    <w:lvl w:ilvl="5" w:tplc="3EA6D33C">
      <w:numFmt w:val="bullet"/>
      <w:lvlText w:val="•"/>
      <w:lvlJc w:val="left"/>
      <w:pPr>
        <w:ind w:left="6470" w:hanging="274"/>
      </w:pPr>
      <w:rPr>
        <w:rFonts w:hint="default"/>
        <w:lang w:val="ru-RU" w:eastAsia="en-US" w:bidi="ar-SA"/>
      </w:rPr>
    </w:lvl>
    <w:lvl w:ilvl="6" w:tplc="57A02336">
      <w:numFmt w:val="bullet"/>
      <w:lvlText w:val="•"/>
      <w:lvlJc w:val="left"/>
      <w:pPr>
        <w:ind w:left="7456" w:hanging="274"/>
      </w:pPr>
      <w:rPr>
        <w:rFonts w:hint="default"/>
        <w:lang w:val="ru-RU" w:eastAsia="en-US" w:bidi="ar-SA"/>
      </w:rPr>
    </w:lvl>
    <w:lvl w:ilvl="7" w:tplc="34283FDE">
      <w:numFmt w:val="bullet"/>
      <w:lvlText w:val="•"/>
      <w:lvlJc w:val="left"/>
      <w:pPr>
        <w:ind w:left="8442" w:hanging="274"/>
      </w:pPr>
      <w:rPr>
        <w:rFonts w:hint="default"/>
        <w:lang w:val="ru-RU" w:eastAsia="en-US" w:bidi="ar-SA"/>
      </w:rPr>
    </w:lvl>
    <w:lvl w:ilvl="8" w:tplc="9642F95C">
      <w:numFmt w:val="bullet"/>
      <w:lvlText w:val="•"/>
      <w:lvlJc w:val="left"/>
      <w:pPr>
        <w:ind w:left="9428" w:hanging="274"/>
      </w:pPr>
      <w:rPr>
        <w:rFonts w:hint="default"/>
        <w:lang w:val="ru-RU" w:eastAsia="en-US" w:bidi="ar-SA"/>
      </w:rPr>
    </w:lvl>
  </w:abstractNum>
  <w:abstractNum w:abstractNumId="35" w15:restartNumberingAfterBreak="0">
    <w:nsid w:val="160F7892"/>
    <w:multiLevelType w:val="hybridMultilevel"/>
    <w:tmpl w:val="BB82ED32"/>
    <w:lvl w:ilvl="0" w:tplc="3216FADE">
      <w:start w:val="7"/>
      <w:numFmt w:val="decimal"/>
      <w:lvlText w:val="%1)"/>
      <w:lvlJc w:val="left"/>
      <w:pPr>
        <w:ind w:left="552" w:hanging="384"/>
      </w:pPr>
      <w:rPr>
        <w:rFonts w:ascii="Times New Roman" w:eastAsia="Times New Roman" w:hAnsi="Times New Roman" w:cs="Times New Roman" w:hint="default"/>
        <w:spacing w:val="0"/>
        <w:w w:val="100"/>
        <w:sz w:val="28"/>
        <w:szCs w:val="28"/>
        <w:lang w:val="ru-RU" w:eastAsia="en-US" w:bidi="ar-SA"/>
      </w:rPr>
    </w:lvl>
    <w:lvl w:ilvl="1" w:tplc="AC5A6872">
      <w:numFmt w:val="bullet"/>
      <w:lvlText w:val="•"/>
      <w:lvlJc w:val="left"/>
      <w:pPr>
        <w:ind w:left="1644" w:hanging="384"/>
      </w:pPr>
      <w:rPr>
        <w:rFonts w:hint="default"/>
        <w:lang w:val="ru-RU" w:eastAsia="en-US" w:bidi="ar-SA"/>
      </w:rPr>
    </w:lvl>
    <w:lvl w:ilvl="2" w:tplc="3508E2BA">
      <w:numFmt w:val="bullet"/>
      <w:lvlText w:val="•"/>
      <w:lvlJc w:val="left"/>
      <w:pPr>
        <w:ind w:left="2728" w:hanging="384"/>
      </w:pPr>
      <w:rPr>
        <w:rFonts w:hint="default"/>
        <w:lang w:val="ru-RU" w:eastAsia="en-US" w:bidi="ar-SA"/>
      </w:rPr>
    </w:lvl>
    <w:lvl w:ilvl="3" w:tplc="9E4A0B16">
      <w:numFmt w:val="bullet"/>
      <w:lvlText w:val="•"/>
      <w:lvlJc w:val="left"/>
      <w:pPr>
        <w:ind w:left="3812" w:hanging="384"/>
      </w:pPr>
      <w:rPr>
        <w:rFonts w:hint="default"/>
        <w:lang w:val="ru-RU" w:eastAsia="en-US" w:bidi="ar-SA"/>
      </w:rPr>
    </w:lvl>
    <w:lvl w:ilvl="4" w:tplc="B20E4302">
      <w:numFmt w:val="bullet"/>
      <w:lvlText w:val="•"/>
      <w:lvlJc w:val="left"/>
      <w:pPr>
        <w:ind w:left="4896" w:hanging="384"/>
      </w:pPr>
      <w:rPr>
        <w:rFonts w:hint="default"/>
        <w:lang w:val="ru-RU" w:eastAsia="en-US" w:bidi="ar-SA"/>
      </w:rPr>
    </w:lvl>
    <w:lvl w:ilvl="5" w:tplc="EE1E9C46">
      <w:numFmt w:val="bullet"/>
      <w:lvlText w:val="•"/>
      <w:lvlJc w:val="left"/>
      <w:pPr>
        <w:ind w:left="5980" w:hanging="384"/>
      </w:pPr>
      <w:rPr>
        <w:rFonts w:hint="default"/>
        <w:lang w:val="ru-RU" w:eastAsia="en-US" w:bidi="ar-SA"/>
      </w:rPr>
    </w:lvl>
    <w:lvl w:ilvl="6" w:tplc="D4E29FC4">
      <w:numFmt w:val="bullet"/>
      <w:lvlText w:val="•"/>
      <w:lvlJc w:val="left"/>
      <w:pPr>
        <w:ind w:left="7064" w:hanging="384"/>
      </w:pPr>
      <w:rPr>
        <w:rFonts w:hint="default"/>
        <w:lang w:val="ru-RU" w:eastAsia="en-US" w:bidi="ar-SA"/>
      </w:rPr>
    </w:lvl>
    <w:lvl w:ilvl="7" w:tplc="9C666390">
      <w:numFmt w:val="bullet"/>
      <w:lvlText w:val="•"/>
      <w:lvlJc w:val="left"/>
      <w:pPr>
        <w:ind w:left="8148" w:hanging="384"/>
      </w:pPr>
      <w:rPr>
        <w:rFonts w:hint="default"/>
        <w:lang w:val="ru-RU" w:eastAsia="en-US" w:bidi="ar-SA"/>
      </w:rPr>
    </w:lvl>
    <w:lvl w:ilvl="8" w:tplc="003A04FC">
      <w:numFmt w:val="bullet"/>
      <w:lvlText w:val="•"/>
      <w:lvlJc w:val="left"/>
      <w:pPr>
        <w:ind w:left="9232" w:hanging="384"/>
      </w:pPr>
      <w:rPr>
        <w:rFonts w:hint="default"/>
        <w:lang w:val="ru-RU" w:eastAsia="en-US" w:bidi="ar-SA"/>
      </w:rPr>
    </w:lvl>
  </w:abstractNum>
  <w:abstractNum w:abstractNumId="36" w15:restartNumberingAfterBreak="0">
    <w:nsid w:val="17333C10"/>
    <w:multiLevelType w:val="multilevel"/>
    <w:tmpl w:val="C2BC391A"/>
    <w:lvl w:ilvl="0">
      <w:start w:val="2"/>
      <w:numFmt w:val="decimal"/>
      <w:lvlText w:val="%1"/>
      <w:lvlJc w:val="left"/>
      <w:pPr>
        <w:ind w:left="533" w:hanging="732"/>
      </w:pPr>
      <w:rPr>
        <w:rFonts w:hint="default"/>
        <w:lang w:val="ru-RU" w:eastAsia="en-US" w:bidi="ar-SA"/>
      </w:rPr>
    </w:lvl>
    <w:lvl w:ilvl="1">
      <w:start w:val="5"/>
      <w:numFmt w:val="decimal"/>
      <w:lvlText w:val="%1.%2"/>
      <w:lvlJc w:val="left"/>
      <w:pPr>
        <w:ind w:left="533" w:hanging="732"/>
      </w:pPr>
      <w:rPr>
        <w:rFonts w:hint="default"/>
        <w:lang w:val="ru-RU" w:eastAsia="en-US" w:bidi="ar-SA"/>
      </w:rPr>
    </w:lvl>
    <w:lvl w:ilvl="2">
      <w:start w:val="22"/>
      <w:numFmt w:val="decimal"/>
      <w:lvlText w:val="%1.%2.%3."/>
      <w:lvlJc w:val="left"/>
      <w:pPr>
        <w:ind w:left="533" w:hanging="732"/>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798" w:hanging="732"/>
      </w:pPr>
      <w:rPr>
        <w:rFonts w:hint="default"/>
        <w:lang w:val="ru-RU" w:eastAsia="en-US" w:bidi="ar-SA"/>
      </w:rPr>
    </w:lvl>
    <w:lvl w:ilvl="4">
      <w:numFmt w:val="bullet"/>
      <w:lvlText w:val="•"/>
      <w:lvlJc w:val="left"/>
      <w:pPr>
        <w:ind w:left="4884" w:hanging="732"/>
      </w:pPr>
      <w:rPr>
        <w:rFonts w:hint="default"/>
        <w:lang w:val="ru-RU" w:eastAsia="en-US" w:bidi="ar-SA"/>
      </w:rPr>
    </w:lvl>
    <w:lvl w:ilvl="5">
      <w:numFmt w:val="bullet"/>
      <w:lvlText w:val="•"/>
      <w:lvlJc w:val="left"/>
      <w:pPr>
        <w:ind w:left="5970" w:hanging="732"/>
      </w:pPr>
      <w:rPr>
        <w:rFonts w:hint="default"/>
        <w:lang w:val="ru-RU" w:eastAsia="en-US" w:bidi="ar-SA"/>
      </w:rPr>
    </w:lvl>
    <w:lvl w:ilvl="6">
      <w:numFmt w:val="bullet"/>
      <w:lvlText w:val="•"/>
      <w:lvlJc w:val="left"/>
      <w:pPr>
        <w:ind w:left="7056" w:hanging="732"/>
      </w:pPr>
      <w:rPr>
        <w:rFonts w:hint="default"/>
        <w:lang w:val="ru-RU" w:eastAsia="en-US" w:bidi="ar-SA"/>
      </w:rPr>
    </w:lvl>
    <w:lvl w:ilvl="7">
      <w:numFmt w:val="bullet"/>
      <w:lvlText w:val="•"/>
      <w:lvlJc w:val="left"/>
      <w:pPr>
        <w:ind w:left="8142" w:hanging="732"/>
      </w:pPr>
      <w:rPr>
        <w:rFonts w:hint="default"/>
        <w:lang w:val="ru-RU" w:eastAsia="en-US" w:bidi="ar-SA"/>
      </w:rPr>
    </w:lvl>
    <w:lvl w:ilvl="8">
      <w:numFmt w:val="bullet"/>
      <w:lvlText w:val="•"/>
      <w:lvlJc w:val="left"/>
      <w:pPr>
        <w:ind w:left="9228" w:hanging="732"/>
      </w:pPr>
      <w:rPr>
        <w:rFonts w:hint="default"/>
        <w:lang w:val="ru-RU" w:eastAsia="en-US" w:bidi="ar-SA"/>
      </w:rPr>
    </w:lvl>
  </w:abstractNum>
  <w:abstractNum w:abstractNumId="37" w15:restartNumberingAfterBreak="0">
    <w:nsid w:val="173E4CCB"/>
    <w:multiLevelType w:val="hybridMultilevel"/>
    <w:tmpl w:val="BD6ECE6A"/>
    <w:lvl w:ilvl="0" w:tplc="430ED776">
      <w:start w:val="2"/>
      <w:numFmt w:val="decimal"/>
      <w:lvlText w:val="%1)"/>
      <w:lvlJc w:val="left"/>
      <w:pPr>
        <w:ind w:left="932" w:hanging="260"/>
      </w:pPr>
      <w:rPr>
        <w:rFonts w:ascii="Times New Roman" w:eastAsia="Times New Roman" w:hAnsi="Times New Roman" w:cs="Times New Roman" w:hint="default"/>
        <w:spacing w:val="-5"/>
        <w:w w:val="100"/>
        <w:sz w:val="24"/>
        <w:szCs w:val="24"/>
        <w:lang w:val="ru-RU" w:eastAsia="en-US" w:bidi="ar-SA"/>
      </w:rPr>
    </w:lvl>
    <w:lvl w:ilvl="1" w:tplc="540CC91E">
      <w:start w:val="1"/>
      <w:numFmt w:val="decimal"/>
      <w:lvlText w:val="%2)"/>
      <w:lvlJc w:val="left"/>
      <w:pPr>
        <w:ind w:left="2228" w:hanging="848"/>
      </w:pPr>
      <w:rPr>
        <w:rFonts w:ascii="Times New Roman" w:eastAsia="Times New Roman" w:hAnsi="Times New Roman" w:cs="Times New Roman" w:hint="default"/>
        <w:spacing w:val="-5"/>
        <w:w w:val="99"/>
        <w:sz w:val="24"/>
        <w:szCs w:val="24"/>
        <w:lang w:val="ru-RU" w:eastAsia="en-US" w:bidi="ar-SA"/>
      </w:rPr>
    </w:lvl>
    <w:lvl w:ilvl="2" w:tplc="33001912">
      <w:numFmt w:val="bullet"/>
      <w:lvlText w:val="•"/>
      <w:lvlJc w:val="left"/>
      <w:pPr>
        <w:ind w:left="3228" w:hanging="848"/>
      </w:pPr>
      <w:rPr>
        <w:rFonts w:hint="default"/>
        <w:lang w:val="ru-RU" w:eastAsia="en-US" w:bidi="ar-SA"/>
      </w:rPr>
    </w:lvl>
    <w:lvl w:ilvl="3" w:tplc="206E84F2">
      <w:numFmt w:val="bullet"/>
      <w:lvlText w:val="•"/>
      <w:lvlJc w:val="left"/>
      <w:pPr>
        <w:ind w:left="4237" w:hanging="848"/>
      </w:pPr>
      <w:rPr>
        <w:rFonts w:hint="default"/>
        <w:lang w:val="ru-RU" w:eastAsia="en-US" w:bidi="ar-SA"/>
      </w:rPr>
    </w:lvl>
    <w:lvl w:ilvl="4" w:tplc="E00260B8">
      <w:numFmt w:val="bullet"/>
      <w:lvlText w:val="•"/>
      <w:lvlJc w:val="left"/>
      <w:pPr>
        <w:ind w:left="5246" w:hanging="848"/>
      </w:pPr>
      <w:rPr>
        <w:rFonts w:hint="default"/>
        <w:lang w:val="ru-RU" w:eastAsia="en-US" w:bidi="ar-SA"/>
      </w:rPr>
    </w:lvl>
    <w:lvl w:ilvl="5" w:tplc="C8420C82">
      <w:numFmt w:val="bullet"/>
      <w:lvlText w:val="•"/>
      <w:lvlJc w:val="left"/>
      <w:pPr>
        <w:ind w:left="6255" w:hanging="848"/>
      </w:pPr>
      <w:rPr>
        <w:rFonts w:hint="default"/>
        <w:lang w:val="ru-RU" w:eastAsia="en-US" w:bidi="ar-SA"/>
      </w:rPr>
    </w:lvl>
    <w:lvl w:ilvl="6" w:tplc="2BF6C4FA">
      <w:numFmt w:val="bullet"/>
      <w:lvlText w:val="•"/>
      <w:lvlJc w:val="left"/>
      <w:pPr>
        <w:ind w:left="7264" w:hanging="848"/>
      </w:pPr>
      <w:rPr>
        <w:rFonts w:hint="default"/>
        <w:lang w:val="ru-RU" w:eastAsia="en-US" w:bidi="ar-SA"/>
      </w:rPr>
    </w:lvl>
    <w:lvl w:ilvl="7" w:tplc="59463A36">
      <w:numFmt w:val="bullet"/>
      <w:lvlText w:val="•"/>
      <w:lvlJc w:val="left"/>
      <w:pPr>
        <w:ind w:left="8273" w:hanging="848"/>
      </w:pPr>
      <w:rPr>
        <w:rFonts w:hint="default"/>
        <w:lang w:val="ru-RU" w:eastAsia="en-US" w:bidi="ar-SA"/>
      </w:rPr>
    </w:lvl>
    <w:lvl w:ilvl="8" w:tplc="75C45A66">
      <w:numFmt w:val="bullet"/>
      <w:lvlText w:val="•"/>
      <w:lvlJc w:val="left"/>
      <w:pPr>
        <w:ind w:left="9282" w:hanging="848"/>
      </w:pPr>
      <w:rPr>
        <w:rFonts w:hint="default"/>
        <w:lang w:val="ru-RU" w:eastAsia="en-US" w:bidi="ar-SA"/>
      </w:rPr>
    </w:lvl>
  </w:abstractNum>
  <w:abstractNum w:abstractNumId="38" w15:restartNumberingAfterBreak="0">
    <w:nsid w:val="1763783D"/>
    <w:multiLevelType w:val="hybridMultilevel"/>
    <w:tmpl w:val="33080416"/>
    <w:lvl w:ilvl="0" w:tplc="389ACCE8">
      <w:numFmt w:val="bullet"/>
      <w:lvlText w:val="‒"/>
      <w:lvlJc w:val="left"/>
      <w:pPr>
        <w:ind w:left="533" w:hanging="286"/>
      </w:pPr>
      <w:rPr>
        <w:rFonts w:ascii="Times New Roman" w:eastAsia="Times New Roman" w:hAnsi="Times New Roman" w:cs="Times New Roman" w:hint="default"/>
        <w:w w:val="64"/>
        <w:sz w:val="24"/>
        <w:szCs w:val="24"/>
        <w:lang w:val="ru-RU" w:eastAsia="en-US" w:bidi="ar-SA"/>
      </w:rPr>
    </w:lvl>
    <w:lvl w:ilvl="1" w:tplc="6CBA9A8C">
      <w:numFmt w:val="bullet"/>
      <w:lvlText w:val="•"/>
      <w:lvlJc w:val="left"/>
      <w:pPr>
        <w:ind w:left="1626" w:hanging="286"/>
      </w:pPr>
      <w:rPr>
        <w:rFonts w:hint="default"/>
        <w:lang w:val="ru-RU" w:eastAsia="en-US" w:bidi="ar-SA"/>
      </w:rPr>
    </w:lvl>
    <w:lvl w:ilvl="2" w:tplc="97D0781C">
      <w:numFmt w:val="bullet"/>
      <w:lvlText w:val="•"/>
      <w:lvlJc w:val="left"/>
      <w:pPr>
        <w:ind w:left="2712" w:hanging="286"/>
      </w:pPr>
      <w:rPr>
        <w:rFonts w:hint="default"/>
        <w:lang w:val="ru-RU" w:eastAsia="en-US" w:bidi="ar-SA"/>
      </w:rPr>
    </w:lvl>
    <w:lvl w:ilvl="3" w:tplc="2B82A9D8">
      <w:numFmt w:val="bullet"/>
      <w:lvlText w:val="•"/>
      <w:lvlJc w:val="left"/>
      <w:pPr>
        <w:ind w:left="3798" w:hanging="286"/>
      </w:pPr>
      <w:rPr>
        <w:rFonts w:hint="default"/>
        <w:lang w:val="ru-RU" w:eastAsia="en-US" w:bidi="ar-SA"/>
      </w:rPr>
    </w:lvl>
    <w:lvl w:ilvl="4" w:tplc="2E9680BE">
      <w:numFmt w:val="bullet"/>
      <w:lvlText w:val="•"/>
      <w:lvlJc w:val="left"/>
      <w:pPr>
        <w:ind w:left="4884" w:hanging="286"/>
      </w:pPr>
      <w:rPr>
        <w:rFonts w:hint="default"/>
        <w:lang w:val="ru-RU" w:eastAsia="en-US" w:bidi="ar-SA"/>
      </w:rPr>
    </w:lvl>
    <w:lvl w:ilvl="5" w:tplc="75BAF60A">
      <w:numFmt w:val="bullet"/>
      <w:lvlText w:val="•"/>
      <w:lvlJc w:val="left"/>
      <w:pPr>
        <w:ind w:left="5970" w:hanging="286"/>
      </w:pPr>
      <w:rPr>
        <w:rFonts w:hint="default"/>
        <w:lang w:val="ru-RU" w:eastAsia="en-US" w:bidi="ar-SA"/>
      </w:rPr>
    </w:lvl>
    <w:lvl w:ilvl="6" w:tplc="A552BCAE">
      <w:numFmt w:val="bullet"/>
      <w:lvlText w:val="•"/>
      <w:lvlJc w:val="left"/>
      <w:pPr>
        <w:ind w:left="7056" w:hanging="286"/>
      </w:pPr>
      <w:rPr>
        <w:rFonts w:hint="default"/>
        <w:lang w:val="ru-RU" w:eastAsia="en-US" w:bidi="ar-SA"/>
      </w:rPr>
    </w:lvl>
    <w:lvl w:ilvl="7" w:tplc="E0E8CFE2">
      <w:numFmt w:val="bullet"/>
      <w:lvlText w:val="•"/>
      <w:lvlJc w:val="left"/>
      <w:pPr>
        <w:ind w:left="8142" w:hanging="286"/>
      </w:pPr>
      <w:rPr>
        <w:rFonts w:hint="default"/>
        <w:lang w:val="ru-RU" w:eastAsia="en-US" w:bidi="ar-SA"/>
      </w:rPr>
    </w:lvl>
    <w:lvl w:ilvl="8" w:tplc="AFD40442">
      <w:numFmt w:val="bullet"/>
      <w:lvlText w:val="•"/>
      <w:lvlJc w:val="left"/>
      <w:pPr>
        <w:ind w:left="9228" w:hanging="286"/>
      </w:pPr>
      <w:rPr>
        <w:rFonts w:hint="default"/>
        <w:lang w:val="ru-RU" w:eastAsia="en-US" w:bidi="ar-SA"/>
      </w:rPr>
    </w:lvl>
  </w:abstractNum>
  <w:abstractNum w:abstractNumId="39" w15:restartNumberingAfterBreak="0">
    <w:nsid w:val="183313C1"/>
    <w:multiLevelType w:val="hybridMultilevel"/>
    <w:tmpl w:val="1BF4BBE2"/>
    <w:lvl w:ilvl="0" w:tplc="7AFCAF1E">
      <w:numFmt w:val="bullet"/>
      <w:lvlText w:val="•"/>
      <w:lvlJc w:val="left"/>
      <w:pPr>
        <w:ind w:left="107" w:hanging="147"/>
      </w:pPr>
      <w:rPr>
        <w:rFonts w:ascii="Times New Roman" w:eastAsia="Times New Roman" w:hAnsi="Times New Roman" w:cs="Times New Roman" w:hint="default"/>
        <w:w w:val="100"/>
        <w:sz w:val="24"/>
        <w:szCs w:val="24"/>
        <w:lang w:val="ru-RU" w:eastAsia="en-US" w:bidi="ar-SA"/>
      </w:rPr>
    </w:lvl>
    <w:lvl w:ilvl="1" w:tplc="9300E450">
      <w:numFmt w:val="bullet"/>
      <w:lvlText w:val="•"/>
      <w:lvlJc w:val="left"/>
      <w:pPr>
        <w:ind w:left="497" w:hanging="147"/>
      </w:pPr>
      <w:rPr>
        <w:rFonts w:hint="default"/>
        <w:lang w:val="ru-RU" w:eastAsia="en-US" w:bidi="ar-SA"/>
      </w:rPr>
    </w:lvl>
    <w:lvl w:ilvl="2" w:tplc="507E590C">
      <w:numFmt w:val="bullet"/>
      <w:lvlText w:val="•"/>
      <w:lvlJc w:val="left"/>
      <w:pPr>
        <w:ind w:left="895" w:hanging="147"/>
      </w:pPr>
      <w:rPr>
        <w:rFonts w:hint="default"/>
        <w:lang w:val="ru-RU" w:eastAsia="en-US" w:bidi="ar-SA"/>
      </w:rPr>
    </w:lvl>
    <w:lvl w:ilvl="3" w:tplc="82CC4CE2">
      <w:numFmt w:val="bullet"/>
      <w:lvlText w:val="•"/>
      <w:lvlJc w:val="left"/>
      <w:pPr>
        <w:ind w:left="1292" w:hanging="147"/>
      </w:pPr>
      <w:rPr>
        <w:rFonts w:hint="default"/>
        <w:lang w:val="ru-RU" w:eastAsia="en-US" w:bidi="ar-SA"/>
      </w:rPr>
    </w:lvl>
    <w:lvl w:ilvl="4" w:tplc="0D2E1D4E">
      <w:numFmt w:val="bullet"/>
      <w:lvlText w:val="•"/>
      <w:lvlJc w:val="left"/>
      <w:pPr>
        <w:ind w:left="1690" w:hanging="147"/>
      </w:pPr>
      <w:rPr>
        <w:rFonts w:hint="default"/>
        <w:lang w:val="ru-RU" w:eastAsia="en-US" w:bidi="ar-SA"/>
      </w:rPr>
    </w:lvl>
    <w:lvl w:ilvl="5" w:tplc="BD3EAA16">
      <w:numFmt w:val="bullet"/>
      <w:lvlText w:val="•"/>
      <w:lvlJc w:val="left"/>
      <w:pPr>
        <w:ind w:left="2088" w:hanging="147"/>
      </w:pPr>
      <w:rPr>
        <w:rFonts w:hint="default"/>
        <w:lang w:val="ru-RU" w:eastAsia="en-US" w:bidi="ar-SA"/>
      </w:rPr>
    </w:lvl>
    <w:lvl w:ilvl="6" w:tplc="B04E5410">
      <w:numFmt w:val="bullet"/>
      <w:lvlText w:val="•"/>
      <w:lvlJc w:val="left"/>
      <w:pPr>
        <w:ind w:left="2485" w:hanging="147"/>
      </w:pPr>
      <w:rPr>
        <w:rFonts w:hint="default"/>
        <w:lang w:val="ru-RU" w:eastAsia="en-US" w:bidi="ar-SA"/>
      </w:rPr>
    </w:lvl>
    <w:lvl w:ilvl="7" w:tplc="51D4C6E0">
      <w:numFmt w:val="bullet"/>
      <w:lvlText w:val="•"/>
      <w:lvlJc w:val="left"/>
      <w:pPr>
        <w:ind w:left="2883" w:hanging="147"/>
      </w:pPr>
      <w:rPr>
        <w:rFonts w:hint="default"/>
        <w:lang w:val="ru-RU" w:eastAsia="en-US" w:bidi="ar-SA"/>
      </w:rPr>
    </w:lvl>
    <w:lvl w:ilvl="8" w:tplc="2668E4B0">
      <w:numFmt w:val="bullet"/>
      <w:lvlText w:val="•"/>
      <w:lvlJc w:val="left"/>
      <w:pPr>
        <w:ind w:left="3280" w:hanging="147"/>
      </w:pPr>
      <w:rPr>
        <w:rFonts w:hint="default"/>
        <w:lang w:val="ru-RU" w:eastAsia="en-US" w:bidi="ar-SA"/>
      </w:rPr>
    </w:lvl>
  </w:abstractNum>
  <w:abstractNum w:abstractNumId="40" w15:restartNumberingAfterBreak="0">
    <w:nsid w:val="18A768F0"/>
    <w:multiLevelType w:val="hybridMultilevel"/>
    <w:tmpl w:val="0FF47934"/>
    <w:lvl w:ilvl="0" w:tplc="39967F16">
      <w:numFmt w:val="bullet"/>
      <w:lvlText w:val="•"/>
      <w:lvlJc w:val="left"/>
      <w:pPr>
        <w:ind w:left="310" w:hanging="204"/>
      </w:pPr>
      <w:rPr>
        <w:rFonts w:ascii="Times New Roman" w:eastAsia="Times New Roman" w:hAnsi="Times New Roman" w:cs="Times New Roman" w:hint="default"/>
        <w:spacing w:val="-2"/>
        <w:w w:val="100"/>
        <w:sz w:val="24"/>
        <w:szCs w:val="24"/>
        <w:lang w:val="ru-RU" w:eastAsia="en-US" w:bidi="ar-SA"/>
      </w:rPr>
    </w:lvl>
    <w:lvl w:ilvl="1" w:tplc="E684FCB2">
      <w:numFmt w:val="bullet"/>
      <w:lvlText w:val="•"/>
      <w:lvlJc w:val="left"/>
      <w:pPr>
        <w:ind w:left="674" w:hanging="204"/>
      </w:pPr>
      <w:rPr>
        <w:rFonts w:hint="default"/>
        <w:lang w:val="ru-RU" w:eastAsia="en-US" w:bidi="ar-SA"/>
      </w:rPr>
    </w:lvl>
    <w:lvl w:ilvl="2" w:tplc="DF7668A8">
      <w:numFmt w:val="bullet"/>
      <w:lvlText w:val="•"/>
      <w:lvlJc w:val="left"/>
      <w:pPr>
        <w:ind w:left="1028" w:hanging="204"/>
      </w:pPr>
      <w:rPr>
        <w:rFonts w:hint="default"/>
        <w:lang w:val="ru-RU" w:eastAsia="en-US" w:bidi="ar-SA"/>
      </w:rPr>
    </w:lvl>
    <w:lvl w:ilvl="3" w:tplc="63949448">
      <w:numFmt w:val="bullet"/>
      <w:lvlText w:val="•"/>
      <w:lvlJc w:val="left"/>
      <w:pPr>
        <w:ind w:left="1382" w:hanging="204"/>
      </w:pPr>
      <w:rPr>
        <w:rFonts w:hint="default"/>
        <w:lang w:val="ru-RU" w:eastAsia="en-US" w:bidi="ar-SA"/>
      </w:rPr>
    </w:lvl>
    <w:lvl w:ilvl="4" w:tplc="37B80162">
      <w:numFmt w:val="bullet"/>
      <w:lvlText w:val="•"/>
      <w:lvlJc w:val="left"/>
      <w:pPr>
        <w:ind w:left="1736" w:hanging="204"/>
      </w:pPr>
      <w:rPr>
        <w:rFonts w:hint="default"/>
        <w:lang w:val="ru-RU" w:eastAsia="en-US" w:bidi="ar-SA"/>
      </w:rPr>
    </w:lvl>
    <w:lvl w:ilvl="5" w:tplc="8F1A84D6">
      <w:numFmt w:val="bullet"/>
      <w:lvlText w:val="•"/>
      <w:lvlJc w:val="left"/>
      <w:pPr>
        <w:ind w:left="2090" w:hanging="204"/>
      </w:pPr>
      <w:rPr>
        <w:rFonts w:hint="default"/>
        <w:lang w:val="ru-RU" w:eastAsia="en-US" w:bidi="ar-SA"/>
      </w:rPr>
    </w:lvl>
    <w:lvl w:ilvl="6" w:tplc="AA96E560">
      <w:numFmt w:val="bullet"/>
      <w:lvlText w:val="•"/>
      <w:lvlJc w:val="left"/>
      <w:pPr>
        <w:ind w:left="2444" w:hanging="204"/>
      </w:pPr>
      <w:rPr>
        <w:rFonts w:hint="default"/>
        <w:lang w:val="ru-RU" w:eastAsia="en-US" w:bidi="ar-SA"/>
      </w:rPr>
    </w:lvl>
    <w:lvl w:ilvl="7" w:tplc="4A4007E2">
      <w:numFmt w:val="bullet"/>
      <w:lvlText w:val="•"/>
      <w:lvlJc w:val="left"/>
      <w:pPr>
        <w:ind w:left="2798" w:hanging="204"/>
      </w:pPr>
      <w:rPr>
        <w:rFonts w:hint="default"/>
        <w:lang w:val="ru-RU" w:eastAsia="en-US" w:bidi="ar-SA"/>
      </w:rPr>
    </w:lvl>
    <w:lvl w:ilvl="8" w:tplc="E2A45FB6">
      <w:numFmt w:val="bullet"/>
      <w:lvlText w:val="•"/>
      <w:lvlJc w:val="left"/>
      <w:pPr>
        <w:ind w:left="3152" w:hanging="204"/>
      </w:pPr>
      <w:rPr>
        <w:rFonts w:hint="default"/>
        <w:lang w:val="ru-RU" w:eastAsia="en-US" w:bidi="ar-SA"/>
      </w:rPr>
    </w:lvl>
  </w:abstractNum>
  <w:abstractNum w:abstractNumId="41" w15:restartNumberingAfterBreak="0">
    <w:nsid w:val="19882D12"/>
    <w:multiLevelType w:val="hybridMultilevel"/>
    <w:tmpl w:val="6C1E15E6"/>
    <w:lvl w:ilvl="0" w:tplc="7C042F4A">
      <w:numFmt w:val="bullet"/>
      <w:lvlText w:val="•"/>
      <w:lvlJc w:val="left"/>
      <w:pPr>
        <w:ind w:left="106" w:hanging="204"/>
      </w:pPr>
      <w:rPr>
        <w:rFonts w:ascii="Times New Roman" w:eastAsia="Times New Roman" w:hAnsi="Times New Roman" w:cs="Times New Roman" w:hint="default"/>
        <w:spacing w:val="-5"/>
        <w:w w:val="100"/>
        <w:sz w:val="24"/>
        <w:szCs w:val="24"/>
        <w:lang w:val="ru-RU" w:eastAsia="en-US" w:bidi="ar-SA"/>
      </w:rPr>
    </w:lvl>
    <w:lvl w:ilvl="1" w:tplc="B46412CE">
      <w:numFmt w:val="bullet"/>
      <w:lvlText w:val="•"/>
      <w:lvlJc w:val="left"/>
      <w:pPr>
        <w:ind w:left="476" w:hanging="204"/>
      </w:pPr>
      <w:rPr>
        <w:rFonts w:hint="default"/>
        <w:lang w:val="ru-RU" w:eastAsia="en-US" w:bidi="ar-SA"/>
      </w:rPr>
    </w:lvl>
    <w:lvl w:ilvl="2" w:tplc="BE82FED6">
      <w:numFmt w:val="bullet"/>
      <w:lvlText w:val="•"/>
      <w:lvlJc w:val="left"/>
      <w:pPr>
        <w:ind w:left="852" w:hanging="204"/>
      </w:pPr>
      <w:rPr>
        <w:rFonts w:hint="default"/>
        <w:lang w:val="ru-RU" w:eastAsia="en-US" w:bidi="ar-SA"/>
      </w:rPr>
    </w:lvl>
    <w:lvl w:ilvl="3" w:tplc="EE48C586">
      <w:numFmt w:val="bullet"/>
      <w:lvlText w:val="•"/>
      <w:lvlJc w:val="left"/>
      <w:pPr>
        <w:ind w:left="1228" w:hanging="204"/>
      </w:pPr>
      <w:rPr>
        <w:rFonts w:hint="default"/>
        <w:lang w:val="ru-RU" w:eastAsia="en-US" w:bidi="ar-SA"/>
      </w:rPr>
    </w:lvl>
    <w:lvl w:ilvl="4" w:tplc="205A6F58">
      <w:numFmt w:val="bullet"/>
      <w:lvlText w:val="•"/>
      <w:lvlJc w:val="left"/>
      <w:pPr>
        <w:ind w:left="1604" w:hanging="204"/>
      </w:pPr>
      <w:rPr>
        <w:rFonts w:hint="default"/>
        <w:lang w:val="ru-RU" w:eastAsia="en-US" w:bidi="ar-SA"/>
      </w:rPr>
    </w:lvl>
    <w:lvl w:ilvl="5" w:tplc="EBAEF9D0">
      <w:numFmt w:val="bullet"/>
      <w:lvlText w:val="•"/>
      <w:lvlJc w:val="left"/>
      <w:pPr>
        <w:ind w:left="1980" w:hanging="204"/>
      </w:pPr>
      <w:rPr>
        <w:rFonts w:hint="default"/>
        <w:lang w:val="ru-RU" w:eastAsia="en-US" w:bidi="ar-SA"/>
      </w:rPr>
    </w:lvl>
    <w:lvl w:ilvl="6" w:tplc="38FEE6BC">
      <w:numFmt w:val="bullet"/>
      <w:lvlText w:val="•"/>
      <w:lvlJc w:val="left"/>
      <w:pPr>
        <w:ind w:left="2356" w:hanging="204"/>
      </w:pPr>
      <w:rPr>
        <w:rFonts w:hint="default"/>
        <w:lang w:val="ru-RU" w:eastAsia="en-US" w:bidi="ar-SA"/>
      </w:rPr>
    </w:lvl>
    <w:lvl w:ilvl="7" w:tplc="6BC61AB2">
      <w:numFmt w:val="bullet"/>
      <w:lvlText w:val="•"/>
      <w:lvlJc w:val="left"/>
      <w:pPr>
        <w:ind w:left="2732" w:hanging="204"/>
      </w:pPr>
      <w:rPr>
        <w:rFonts w:hint="default"/>
        <w:lang w:val="ru-RU" w:eastAsia="en-US" w:bidi="ar-SA"/>
      </w:rPr>
    </w:lvl>
    <w:lvl w:ilvl="8" w:tplc="9264877A">
      <w:numFmt w:val="bullet"/>
      <w:lvlText w:val="•"/>
      <w:lvlJc w:val="left"/>
      <w:pPr>
        <w:ind w:left="3108" w:hanging="204"/>
      </w:pPr>
      <w:rPr>
        <w:rFonts w:hint="default"/>
        <w:lang w:val="ru-RU" w:eastAsia="en-US" w:bidi="ar-SA"/>
      </w:rPr>
    </w:lvl>
  </w:abstractNum>
  <w:abstractNum w:abstractNumId="42" w15:restartNumberingAfterBreak="0">
    <w:nsid w:val="19F57981"/>
    <w:multiLevelType w:val="hybridMultilevel"/>
    <w:tmpl w:val="5504E89E"/>
    <w:lvl w:ilvl="0" w:tplc="8CE0112C">
      <w:start w:val="1"/>
      <w:numFmt w:val="decimal"/>
      <w:lvlText w:val="%1)"/>
      <w:lvlJc w:val="left"/>
      <w:pPr>
        <w:ind w:left="590" w:hanging="272"/>
      </w:pPr>
      <w:rPr>
        <w:rFonts w:ascii="Times New Roman" w:eastAsia="Times New Roman" w:hAnsi="Times New Roman" w:cs="Times New Roman" w:hint="default"/>
        <w:spacing w:val="0"/>
        <w:w w:val="100"/>
        <w:sz w:val="28"/>
        <w:szCs w:val="28"/>
        <w:lang w:val="ru-RU" w:eastAsia="en-US" w:bidi="ar-SA"/>
      </w:rPr>
    </w:lvl>
    <w:lvl w:ilvl="1" w:tplc="31E6D524">
      <w:numFmt w:val="bullet"/>
      <w:lvlText w:val="•"/>
      <w:lvlJc w:val="left"/>
      <w:pPr>
        <w:ind w:left="1680" w:hanging="272"/>
      </w:pPr>
      <w:rPr>
        <w:rFonts w:hint="default"/>
        <w:lang w:val="ru-RU" w:eastAsia="en-US" w:bidi="ar-SA"/>
      </w:rPr>
    </w:lvl>
    <w:lvl w:ilvl="2" w:tplc="520AA288">
      <w:numFmt w:val="bullet"/>
      <w:lvlText w:val="•"/>
      <w:lvlJc w:val="left"/>
      <w:pPr>
        <w:ind w:left="2760" w:hanging="272"/>
      </w:pPr>
      <w:rPr>
        <w:rFonts w:hint="default"/>
        <w:lang w:val="ru-RU" w:eastAsia="en-US" w:bidi="ar-SA"/>
      </w:rPr>
    </w:lvl>
    <w:lvl w:ilvl="3" w:tplc="BF7C9000">
      <w:numFmt w:val="bullet"/>
      <w:lvlText w:val="•"/>
      <w:lvlJc w:val="left"/>
      <w:pPr>
        <w:ind w:left="3840" w:hanging="272"/>
      </w:pPr>
      <w:rPr>
        <w:rFonts w:hint="default"/>
        <w:lang w:val="ru-RU" w:eastAsia="en-US" w:bidi="ar-SA"/>
      </w:rPr>
    </w:lvl>
    <w:lvl w:ilvl="4" w:tplc="C9660AFE">
      <w:numFmt w:val="bullet"/>
      <w:lvlText w:val="•"/>
      <w:lvlJc w:val="left"/>
      <w:pPr>
        <w:ind w:left="4920" w:hanging="272"/>
      </w:pPr>
      <w:rPr>
        <w:rFonts w:hint="default"/>
        <w:lang w:val="ru-RU" w:eastAsia="en-US" w:bidi="ar-SA"/>
      </w:rPr>
    </w:lvl>
    <w:lvl w:ilvl="5" w:tplc="FA16DB34">
      <w:numFmt w:val="bullet"/>
      <w:lvlText w:val="•"/>
      <w:lvlJc w:val="left"/>
      <w:pPr>
        <w:ind w:left="6000" w:hanging="272"/>
      </w:pPr>
      <w:rPr>
        <w:rFonts w:hint="default"/>
        <w:lang w:val="ru-RU" w:eastAsia="en-US" w:bidi="ar-SA"/>
      </w:rPr>
    </w:lvl>
    <w:lvl w:ilvl="6" w:tplc="D2824856">
      <w:numFmt w:val="bullet"/>
      <w:lvlText w:val="•"/>
      <w:lvlJc w:val="left"/>
      <w:pPr>
        <w:ind w:left="7080" w:hanging="272"/>
      </w:pPr>
      <w:rPr>
        <w:rFonts w:hint="default"/>
        <w:lang w:val="ru-RU" w:eastAsia="en-US" w:bidi="ar-SA"/>
      </w:rPr>
    </w:lvl>
    <w:lvl w:ilvl="7" w:tplc="68365720">
      <w:numFmt w:val="bullet"/>
      <w:lvlText w:val="•"/>
      <w:lvlJc w:val="left"/>
      <w:pPr>
        <w:ind w:left="8160" w:hanging="272"/>
      </w:pPr>
      <w:rPr>
        <w:rFonts w:hint="default"/>
        <w:lang w:val="ru-RU" w:eastAsia="en-US" w:bidi="ar-SA"/>
      </w:rPr>
    </w:lvl>
    <w:lvl w:ilvl="8" w:tplc="F7FE7684">
      <w:numFmt w:val="bullet"/>
      <w:lvlText w:val="•"/>
      <w:lvlJc w:val="left"/>
      <w:pPr>
        <w:ind w:left="9240" w:hanging="272"/>
      </w:pPr>
      <w:rPr>
        <w:rFonts w:hint="default"/>
        <w:lang w:val="ru-RU" w:eastAsia="en-US" w:bidi="ar-SA"/>
      </w:rPr>
    </w:lvl>
  </w:abstractNum>
  <w:abstractNum w:abstractNumId="43" w15:restartNumberingAfterBreak="0">
    <w:nsid w:val="1A247EAE"/>
    <w:multiLevelType w:val="hybridMultilevel"/>
    <w:tmpl w:val="4030BC14"/>
    <w:lvl w:ilvl="0" w:tplc="FE964F24">
      <w:start w:val="1"/>
      <w:numFmt w:val="decimal"/>
      <w:lvlText w:val="%1)"/>
      <w:lvlJc w:val="left"/>
      <w:pPr>
        <w:ind w:left="1546" w:hanging="305"/>
      </w:pPr>
      <w:rPr>
        <w:rFonts w:ascii="Times New Roman" w:eastAsia="Times New Roman" w:hAnsi="Times New Roman" w:cs="Times New Roman" w:hint="default"/>
        <w:spacing w:val="0"/>
        <w:w w:val="100"/>
        <w:sz w:val="28"/>
        <w:szCs w:val="28"/>
        <w:lang w:val="ru-RU" w:eastAsia="en-US" w:bidi="ar-SA"/>
      </w:rPr>
    </w:lvl>
    <w:lvl w:ilvl="1" w:tplc="9A5A024A">
      <w:numFmt w:val="bullet"/>
      <w:lvlText w:val="•"/>
      <w:lvlJc w:val="left"/>
      <w:pPr>
        <w:ind w:left="2526" w:hanging="305"/>
      </w:pPr>
      <w:rPr>
        <w:rFonts w:hint="default"/>
        <w:lang w:val="ru-RU" w:eastAsia="en-US" w:bidi="ar-SA"/>
      </w:rPr>
    </w:lvl>
    <w:lvl w:ilvl="2" w:tplc="1E68FCAC">
      <w:numFmt w:val="bullet"/>
      <w:lvlText w:val="•"/>
      <w:lvlJc w:val="left"/>
      <w:pPr>
        <w:ind w:left="3512" w:hanging="305"/>
      </w:pPr>
      <w:rPr>
        <w:rFonts w:hint="default"/>
        <w:lang w:val="ru-RU" w:eastAsia="en-US" w:bidi="ar-SA"/>
      </w:rPr>
    </w:lvl>
    <w:lvl w:ilvl="3" w:tplc="F3B409C8">
      <w:numFmt w:val="bullet"/>
      <w:lvlText w:val="•"/>
      <w:lvlJc w:val="left"/>
      <w:pPr>
        <w:ind w:left="4498" w:hanging="305"/>
      </w:pPr>
      <w:rPr>
        <w:rFonts w:hint="default"/>
        <w:lang w:val="ru-RU" w:eastAsia="en-US" w:bidi="ar-SA"/>
      </w:rPr>
    </w:lvl>
    <w:lvl w:ilvl="4" w:tplc="8638829A">
      <w:numFmt w:val="bullet"/>
      <w:lvlText w:val="•"/>
      <w:lvlJc w:val="left"/>
      <w:pPr>
        <w:ind w:left="5484" w:hanging="305"/>
      </w:pPr>
      <w:rPr>
        <w:rFonts w:hint="default"/>
        <w:lang w:val="ru-RU" w:eastAsia="en-US" w:bidi="ar-SA"/>
      </w:rPr>
    </w:lvl>
    <w:lvl w:ilvl="5" w:tplc="D2E07D4A">
      <w:numFmt w:val="bullet"/>
      <w:lvlText w:val="•"/>
      <w:lvlJc w:val="left"/>
      <w:pPr>
        <w:ind w:left="6470" w:hanging="305"/>
      </w:pPr>
      <w:rPr>
        <w:rFonts w:hint="default"/>
        <w:lang w:val="ru-RU" w:eastAsia="en-US" w:bidi="ar-SA"/>
      </w:rPr>
    </w:lvl>
    <w:lvl w:ilvl="6" w:tplc="FA9E4BBE">
      <w:numFmt w:val="bullet"/>
      <w:lvlText w:val="•"/>
      <w:lvlJc w:val="left"/>
      <w:pPr>
        <w:ind w:left="7456" w:hanging="305"/>
      </w:pPr>
      <w:rPr>
        <w:rFonts w:hint="default"/>
        <w:lang w:val="ru-RU" w:eastAsia="en-US" w:bidi="ar-SA"/>
      </w:rPr>
    </w:lvl>
    <w:lvl w:ilvl="7" w:tplc="439AC37E">
      <w:numFmt w:val="bullet"/>
      <w:lvlText w:val="•"/>
      <w:lvlJc w:val="left"/>
      <w:pPr>
        <w:ind w:left="8442" w:hanging="305"/>
      </w:pPr>
      <w:rPr>
        <w:rFonts w:hint="default"/>
        <w:lang w:val="ru-RU" w:eastAsia="en-US" w:bidi="ar-SA"/>
      </w:rPr>
    </w:lvl>
    <w:lvl w:ilvl="8" w:tplc="4CB64EF6">
      <w:numFmt w:val="bullet"/>
      <w:lvlText w:val="•"/>
      <w:lvlJc w:val="left"/>
      <w:pPr>
        <w:ind w:left="9428" w:hanging="305"/>
      </w:pPr>
      <w:rPr>
        <w:rFonts w:hint="default"/>
        <w:lang w:val="ru-RU" w:eastAsia="en-US" w:bidi="ar-SA"/>
      </w:rPr>
    </w:lvl>
  </w:abstractNum>
  <w:abstractNum w:abstractNumId="44" w15:restartNumberingAfterBreak="0">
    <w:nsid w:val="1AAA1312"/>
    <w:multiLevelType w:val="hybridMultilevel"/>
    <w:tmpl w:val="918E6876"/>
    <w:lvl w:ilvl="0" w:tplc="F258B830">
      <w:start w:val="5"/>
      <w:numFmt w:val="decimal"/>
      <w:lvlText w:val="%1)"/>
      <w:lvlJc w:val="left"/>
      <w:pPr>
        <w:ind w:left="1546" w:hanging="274"/>
        <w:jc w:val="right"/>
      </w:pPr>
      <w:rPr>
        <w:rFonts w:ascii="Times New Roman" w:eastAsia="Times New Roman" w:hAnsi="Times New Roman" w:cs="Times New Roman" w:hint="default"/>
        <w:spacing w:val="0"/>
        <w:w w:val="100"/>
        <w:sz w:val="28"/>
        <w:szCs w:val="28"/>
        <w:lang w:val="ru-RU" w:eastAsia="en-US" w:bidi="ar-SA"/>
      </w:rPr>
    </w:lvl>
    <w:lvl w:ilvl="1" w:tplc="7D76B7E0">
      <w:numFmt w:val="bullet"/>
      <w:lvlText w:val="•"/>
      <w:lvlJc w:val="left"/>
      <w:pPr>
        <w:ind w:left="2526" w:hanging="274"/>
      </w:pPr>
      <w:rPr>
        <w:rFonts w:hint="default"/>
        <w:lang w:val="ru-RU" w:eastAsia="en-US" w:bidi="ar-SA"/>
      </w:rPr>
    </w:lvl>
    <w:lvl w:ilvl="2" w:tplc="8E8AC1E6">
      <w:numFmt w:val="bullet"/>
      <w:lvlText w:val="•"/>
      <w:lvlJc w:val="left"/>
      <w:pPr>
        <w:ind w:left="3512" w:hanging="274"/>
      </w:pPr>
      <w:rPr>
        <w:rFonts w:hint="default"/>
        <w:lang w:val="ru-RU" w:eastAsia="en-US" w:bidi="ar-SA"/>
      </w:rPr>
    </w:lvl>
    <w:lvl w:ilvl="3" w:tplc="3AAEA154">
      <w:numFmt w:val="bullet"/>
      <w:lvlText w:val="•"/>
      <w:lvlJc w:val="left"/>
      <w:pPr>
        <w:ind w:left="4498" w:hanging="274"/>
      </w:pPr>
      <w:rPr>
        <w:rFonts w:hint="default"/>
        <w:lang w:val="ru-RU" w:eastAsia="en-US" w:bidi="ar-SA"/>
      </w:rPr>
    </w:lvl>
    <w:lvl w:ilvl="4" w:tplc="BBFE725A">
      <w:numFmt w:val="bullet"/>
      <w:lvlText w:val="•"/>
      <w:lvlJc w:val="left"/>
      <w:pPr>
        <w:ind w:left="5484" w:hanging="274"/>
      </w:pPr>
      <w:rPr>
        <w:rFonts w:hint="default"/>
        <w:lang w:val="ru-RU" w:eastAsia="en-US" w:bidi="ar-SA"/>
      </w:rPr>
    </w:lvl>
    <w:lvl w:ilvl="5" w:tplc="635AD0B4">
      <w:numFmt w:val="bullet"/>
      <w:lvlText w:val="•"/>
      <w:lvlJc w:val="left"/>
      <w:pPr>
        <w:ind w:left="6470" w:hanging="274"/>
      </w:pPr>
      <w:rPr>
        <w:rFonts w:hint="default"/>
        <w:lang w:val="ru-RU" w:eastAsia="en-US" w:bidi="ar-SA"/>
      </w:rPr>
    </w:lvl>
    <w:lvl w:ilvl="6" w:tplc="2138C426">
      <w:numFmt w:val="bullet"/>
      <w:lvlText w:val="•"/>
      <w:lvlJc w:val="left"/>
      <w:pPr>
        <w:ind w:left="7456" w:hanging="274"/>
      </w:pPr>
      <w:rPr>
        <w:rFonts w:hint="default"/>
        <w:lang w:val="ru-RU" w:eastAsia="en-US" w:bidi="ar-SA"/>
      </w:rPr>
    </w:lvl>
    <w:lvl w:ilvl="7" w:tplc="5F8C194E">
      <w:numFmt w:val="bullet"/>
      <w:lvlText w:val="•"/>
      <w:lvlJc w:val="left"/>
      <w:pPr>
        <w:ind w:left="8442" w:hanging="274"/>
      </w:pPr>
      <w:rPr>
        <w:rFonts w:hint="default"/>
        <w:lang w:val="ru-RU" w:eastAsia="en-US" w:bidi="ar-SA"/>
      </w:rPr>
    </w:lvl>
    <w:lvl w:ilvl="8" w:tplc="0824C3AE">
      <w:numFmt w:val="bullet"/>
      <w:lvlText w:val="•"/>
      <w:lvlJc w:val="left"/>
      <w:pPr>
        <w:ind w:left="9428" w:hanging="274"/>
      </w:pPr>
      <w:rPr>
        <w:rFonts w:hint="default"/>
        <w:lang w:val="ru-RU" w:eastAsia="en-US" w:bidi="ar-SA"/>
      </w:rPr>
    </w:lvl>
  </w:abstractNum>
  <w:abstractNum w:abstractNumId="45" w15:restartNumberingAfterBreak="0">
    <w:nsid w:val="1BAC59F9"/>
    <w:multiLevelType w:val="hybridMultilevel"/>
    <w:tmpl w:val="EB1E8682"/>
    <w:lvl w:ilvl="0" w:tplc="AF748CD2">
      <w:start w:val="1"/>
      <w:numFmt w:val="decimal"/>
      <w:lvlText w:val="%1)"/>
      <w:lvlJc w:val="left"/>
      <w:pPr>
        <w:ind w:left="1526" w:hanging="286"/>
      </w:pPr>
      <w:rPr>
        <w:rFonts w:ascii="Times New Roman" w:eastAsia="Times New Roman" w:hAnsi="Times New Roman" w:cs="Times New Roman" w:hint="default"/>
        <w:spacing w:val="0"/>
        <w:w w:val="100"/>
        <w:sz w:val="28"/>
        <w:szCs w:val="28"/>
        <w:lang w:val="ru-RU" w:eastAsia="en-US" w:bidi="ar-SA"/>
      </w:rPr>
    </w:lvl>
    <w:lvl w:ilvl="1" w:tplc="DF86A554">
      <w:numFmt w:val="bullet"/>
      <w:lvlText w:val="•"/>
      <w:lvlJc w:val="left"/>
      <w:pPr>
        <w:ind w:left="2508" w:hanging="286"/>
      </w:pPr>
      <w:rPr>
        <w:rFonts w:hint="default"/>
        <w:lang w:val="ru-RU" w:eastAsia="en-US" w:bidi="ar-SA"/>
      </w:rPr>
    </w:lvl>
    <w:lvl w:ilvl="2" w:tplc="F508EF50">
      <w:numFmt w:val="bullet"/>
      <w:lvlText w:val="•"/>
      <w:lvlJc w:val="left"/>
      <w:pPr>
        <w:ind w:left="3496" w:hanging="286"/>
      </w:pPr>
      <w:rPr>
        <w:rFonts w:hint="default"/>
        <w:lang w:val="ru-RU" w:eastAsia="en-US" w:bidi="ar-SA"/>
      </w:rPr>
    </w:lvl>
    <w:lvl w:ilvl="3" w:tplc="5CCC64A8">
      <w:numFmt w:val="bullet"/>
      <w:lvlText w:val="•"/>
      <w:lvlJc w:val="left"/>
      <w:pPr>
        <w:ind w:left="4484" w:hanging="286"/>
      </w:pPr>
      <w:rPr>
        <w:rFonts w:hint="default"/>
        <w:lang w:val="ru-RU" w:eastAsia="en-US" w:bidi="ar-SA"/>
      </w:rPr>
    </w:lvl>
    <w:lvl w:ilvl="4" w:tplc="DA8476A0">
      <w:numFmt w:val="bullet"/>
      <w:lvlText w:val="•"/>
      <w:lvlJc w:val="left"/>
      <w:pPr>
        <w:ind w:left="5472" w:hanging="286"/>
      </w:pPr>
      <w:rPr>
        <w:rFonts w:hint="default"/>
        <w:lang w:val="ru-RU" w:eastAsia="en-US" w:bidi="ar-SA"/>
      </w:rPr>
    </w:lvl>
    <w:lvl w:ilvl="5" w:tplc="3D9A9054">
      <w:numFmt w:val="bullet"/>
      <w:lvlText w:val="•"/>
      <w:lvlJc w:val="left"/>
      <w:pPr>
        <w:ind w:left="6460" w:hanging="286"/>
      </w:pPr>
      <w:rPr>
        <w:rFonts w:hint="default"/>
        <w:lang w:val="ru-RU" w:eastAsia="en-US" w:bidi="ar-SA"/>
      </w:rPr>
    </w:lvl>
    <w:lvl w:ilvl="6" w:tplc="579208EC">
      <w:numFmt w:val="bullet"/>
      <w:lvlText w:val="•"/>
      <w:lvlJc w:val="left"/>
      <w:pPr>
        <w:ind w:left="7448" w:hanging="286"/>
      </w:pPr>
      <w:rPr>
        <w:rFonts w:hint="default"/>
        <w:lang w:val="ru-RU" w:eastAsia="en-US" w:bidi="ar-SA"/>
      </w:rPr>
    </w:lvl>
    <w:lvl w:ilvl="7" w:tplc="92D8073A">
      <w:numFmt w:val="bullet"/>
      <w:lvlText w:val="•"/>
      <w:lvlJc w:val="left"/>
      <w:pPr>
        <w:ind w:left="8436" w:hanging="286"/>
      </w:pPr>
      <w:rPr>
        <w:rFonts w:hint="default"/>
        <w:lang w:val="ru-RU" w:eastAsia="en-US" w:bidi="ar-SA"/>
      </w:rPr>
    </w:lvl>
    <w:lvl w:ilvl="8" w:tplc="BB3A1C12">
      <w:numFmt w:val="bullet"/>
      <w:lvlText w:val="•"/>
      <w:lvlJc w:val="left"/>
      <w:pPr>
        <w:ind w:left="9424" w:hanging="286"/>
      </w:pPr>
      <w:rPr>
        <w:rFonts w:hint="default"/>
        <w:lang w:val="ru-RU" w:eastAsia="en-US" w:bidi="ar-SA"/>
      </w:rPr>
    </w:lvl>
  </w:abstractNum>
  <w:abstractNum w:abstractNumId="46" w15:restartNumberingAfterBreak="0">
    <w:nsid w:val="1C867CE1"/>
    <w:multiLevelType w:val="hybridMultilevel"/>
    <w:tmpl w:val="18CCA7AE"/>
    <w:lvl w:ilvl="0" w:tplc="5E125BC4">
      <w:start w:val="7"/>
      <w:numFmt w:val="decimal"/>
      <w:lvlText w:val="%1)"/>
      <w:lvlJc w:val="left"/>
      <w:pPr>
        <w:ind w:left="552" w:hanging="303"/>
      </w:pPr>
      <w:rPr>
        <w:rFonts w:ascii="Times New Roman" w:eastAsia="Times New Roman" w:hAnsi="Times New Roman" w:cs="Times New Roman" w:hint="default"/>
        <w:spacing w:val="0"/>
        <w:w w:val="100"/>
        <w:sz w:val="28"/>
        <w:szCs w:val="28"/>
        <w:lang w:val="ru-RU" w:eastAsia="en-US" w:bidi="ar-SA"/>
      </w:rPr>
    </w:lvl>
    <w:lvl w:ilvl="1" w:tplc="00B0D040">
      <w:numFmt w:val="bullet"/>
      <w:lvlText w:val="•"/>
      <w:lvlJc w:val="left"/>
      <w:pPr>
        <w:ind w:left="1644" w:hanging="303"/>
      </w:pPr>
      <w:rPr>
        <w:rFonts w:hint="default"/>
        <w:lang w:val="ru-RU" w:eastAsia="en-US" w:bidi="ar-SA"/>
      </w:rPr>
    </w:lvl>
    <w:lvl w:ilvl="2" w:tplc="BFD4AB52">
      <w:numFmt w:val="bullet"/>
      <w:lvlText w:val="•"/>
      <w:lvlJc w:val="left"/>
      <w:pPr>
        <w:ind w:left="2728" w:hanging="303"/>
      </w:pPr>
      <w:rPr>
        <w:rFonts w:hint="default"/>
        <w:lang w:val="ru-RU" w:eastAsia="en-US" w:bidi="ar-SA"/>
      </w:rPr>
    </w:lvl>
    <w:lvl w:ilvl="3" w:tplc="093EFA24">
      <w:numFmt w:val="bullet"/>
      <w:lvlText w:val="•"/>
      <w:lvlJc w:val="left"/>
      <w:pPr>
        <w:ind w:left="3812" w:hanging="303"/>
      </w:pPr>
      <w:rPr>
        <w:rFonts w:hint="default"/>
        <w:lang w:val="ru-RU" w:eastAsia="en-US" w:bidi="ar-SA"/>
      </w:rPr>
    </w:lvl>
    <w:lvl w:ilvl="4" w:tplc="F9BA1592">
      <w:numFmt w:val="bullet"/>
      <w:lvlText w:val="•"/>
      <w:lvlJc w:val="left"/>
      <w:pPr>
        <w:ind w:left="4896" w:hanging="303"/>
      </w:pPr>
      <w:rPr>
        <w:rFonts w:hint="default"/>
        <w:lang w:val="ru-RU" w:eastAsia="en-US" w:bidi="ar-SA"/>
      </w:rPr>
    </w:lvl>
    <w:lvl w:ilvl="5" w:tplc="01A44C30">
      <w:numFmt w:val="bullet"/>
      <w:lvlText w:val="•"/>
      <w:lvlJc w:val="left"/>
      <w:pPr>
        <w:ind w:left="5980" w:hanging="303"/>
      </w:pPr>
      <w:rPr>
        <w:rFonts w:hint="default"/>
        <w:lang w:val="ru-RU" w:eastAsia="en-US" w:bidi="ar-SA"/>
      </w:rPr>
    </w:lvl>
    <w:lvl w:ilvl="6" w:tplc="585090FC">
      <w:numFmt w:val="bullet"/>
      <w:lvlText w:val="•"/>
      <w:lvlJc w:val="left"/>
      <w:pPr>
        <w:ind w:left="7064" w:hanging="303"/>
      </w:pPr>
      <w:rPr>
        <w:rFonts w:hint="default"/>
        <w:lang w:val="ru-RU" w:eastAsia="en-US" w:bidi="ar-SA"/>
      </w:rPr>
    </w:lvl>
    <w:lvl w:ilvl="7" w:tplc="8A3E11E2">
      <w:numFmt w:val="bullet"/>
      <w:lvlText w:val="•"/>
      <w:lvlJc w:val="left"/>
      <w:pPr>
        <w:ind w:left="8148" w:hanging="303"/>
      </w:pPr>
      <w:rPr>
        <w:rFonts w:hint="default"/>
        <w:lang w:val="ru-RU" w:eastAsia="en-US" w:bidi="ar-SA"/>
      </w:rPr>
    </w:lvl>
    <w:lvl w:ilvl="8" w:tplc="72905918">
      <w:numFmt w:val="bullet"/>
      <w:lvlText w:val="•"/>
      <w:lvlJc w:val="left"/>
      <w:pPr>
        <w:ind w:left="9232" w:hanging="303"/>
      </w:pPr>
      <w:rPr>
        <w:rFonts w:hint="default"/>
        <w:lang w:val="ru-RU" w:eastAsia="en-US" w:bidi="ar-SA"/>
      </w:rPr>
    </w:lvl>
  </w:abstractNum>
  <w:abstractNum w:abstractNumId="47" w15:restartNumberingAfterBreak="0">
    <w:nsid w:val="1E6D722D"/>
    <w:multiLevelType w:val="hybridMultilevel"/>
    <w:tmpl w:val="DF56751C"/>
    <w:lvl w:ilvl="0" w:tplc="1C02F8B4">
      <w:start w:val="1"/>
      <w:numFmt w:val="decimal"/>
      <w:lvlText w:val="%1)"/>
      <w:lvlJc w:val="left"/>
      <w:pPr>
        <w:ind w:left="533" w:hanging="334"/>
      </w:pPr>
      <w:rPr>
        <w:rFonts w:ascii="Times New Roman" w:eastAsia="Times New Roman" w:hAnsi="Times New Roman" w:cs="Times New Roman" w:hint="default"/>
        <w:spacing w:val="0"/>
        <w:w w:val="100"/>
        <w:sz w:val="28"/>
        <w:szCs w:val="28"/>
        <w:lang w:val="ru-RU" w:eastAsia="en-US" w:bidi="ar-SA"/>
      </w:rPr>
    </w:lvl>
    <w:lvl w:ilvl="1" w:tplc="9AE840BE">
      <w:numFmt w:val="bullet"/>
      <w:lvlText w:val="•"/>
      <w:lvlJc w:val="left"/>
      <w:pPr>
        <w:ind w:left="1626" w:hanging="334"/>
      </w:pPr>
      <w:rPr>
        <w:rFonts w:hint="default"/>
        <w:lang w:val="ru-RU" w:eastAsia="en-US" w:bidi="ar-SA"/>
      </w:rPr>
    </w:lvl>
    <w:lvl w:ilvl="2" w:tplc="29B0C798">
      <w:numFmt w:val="bullet"/>
      <w:lvlText w:val="•"/>
      <w:lvlJc w:val="left"/>
      <w:pPr>
        <w:ind w:left="2712" w:hanging="334"/>
      </w:pPr>
      <w:rPr>
        <w:rFonts w:hint="default"/>
        <w:lang w:val="ru-RU" w:eastAsia="en-US" w:bidi="ar-SA"/>
      </w:rPr>
    </w:lvl>
    <w:lvl w:ilvl="3" w:tplc="B7EC4E10">
      <w:numFmt w:val="bullet"/>
      <w:lvlText w:val="•"/>
      <w:lvlJc w:val="left"/>
      <w:pPr>
        <w:ind w:left="3798" w:hanging="334"/>
      </w:pPr>
      <w:rPr>
        <w:rFonts w:hint="default"/>
        <w:lang w:val="ru-RU" w:eastAsia="en-US" w:bidi="ar-SA"/>
      </w:rPr>
    </w:lvl>
    <w:lvl w:ilvl="4" w:tplc="29561BF4">
      <w:numFmt w:val="bullet"/>
      <w:lvlText w:val="•"/>
      <w:lvlJc w:val="left"/>
      <w:pPr>
        <w:ind w:left="4884" w:hanging="334"/>
      </w:pPr>
      <w:rPr>
        <w:rFonts w:hint="default"/>
        <w:lang w:val="ru-RU" w:eastAsia="en-US" w:bidi="ar-SA"/>
      </w:rPr>
    </w:lvl>
    <w:lvl w:ilvl="5" w:tplc="D7CAD80E">
      <w:numFmt w:val="bullet"/>
      <w:lvlText w:val="•"/>
      <w:lvlJc w:val="left"/>
      <w:pPr>
        <w:ind w:left="5970" w:hanging="334"/>
      </w:pPr>
      <w:rPr>
        <w:rFonts w:hint="default"/>
        <w:lang w:val="ru-RU" w:eastAsia="en-US" w:bidi="ar-SA"/>
      </w:rPr>
    </w:lvl>
    <w:lvl w:ilvl="6" w:tplc="364C77C4">
      <w:numFmt w:val="bullet"/>
      <w:lvlText w:val="•"/>
      <w:lvlJc w:val="left"/>
      <w:pPr>
        <w:ind w:left="7056" w:hanging="334"/>
      </w:pPr>
      <w:rPr>
        <w:rFonts w:hint="default"/>
        <w:lang w:val="ru-RU" w:eastAsia="en-US" w:bidi="ar-SA"/>
      </w:rPr>
    </w:lvl>
    <w:lvl w:ilvl="7" w:tplc="FBC8B9C0">
      <w:numFmt w:val="bullet"/>
      <w:lvlText w:val="•"/>
      <w:lvlJc w:val="left"/>
      <w:pPr>
        <w:ind w:left="8142" w:hanging="334"/>
      </w:pPr>
      <w:rPr>
        <w:rFonts w:hint="default"/>
        <w:lang w:val="ru-RU" w:eastAsia="en-US" w:bidi="ar-SA"/>
      </w:rPr>
    </w:lvl>
    <w:lvl w:ilvl="8" w:tplc="7DE8B2C4">
      <w:numFmt w:val="bullet"/>
      <w:lvlText w:val="•"/>
      <w:lvlJc w:val="left"/>
      <w:pPr>
        <w:ind w:left="9228" w:hanging="334"/>
      </w:pPr>
      <w:rPr>
        <w:rFonts w:hint="default"/>
        <w:lang w:val="ru-RU" w:eastAsia="en-US" w:bidi="ar-SA"/>
      </w:rPr>
    </w:lvl>
  </w:abstractNum>
  <w:abstractNum w:abstractNumId="48" w15:restartNumberingAfterBreak="0">
    <w:nsid w:val="1F17792A"/>
    <w:multiLevelType w:val="hybridMultilevel"/>
    <w:tmpl w:val="239C8760"/>
    <w:lvl w:ilvl="0" w:tplc="DA30DD08">
      <w:start w:val="1"/>
      <w:numFmt w:val="decimal"/>
      <w:lvlText w:val="%1)"/>
      <w:lvlJc w:val="left"/>
      <w:pPr>
        <w:ind w:left="1546" w:hanging="274"/>
      </w:pPr>
      <w:rPr>
        <w:rFonts w:ascii="Times New Roman" w:eastAsia="Times New Roman" w:hAnsi="Times New Roman" w:cs="Times New Roman" w:hint="default"/>
        <w:spacing w:val="0"/>
        <w:w w:val="100"/>
        <w:sz w:val="28"/>
        <w:szCs w:val="28"/>
        <w:lang w:val="ru-RU" w:eastAsia="en-US" w:bidi="ar-SA"/>
      </w:rPr>
    </w:lvl>
    <w:lvl w:ilvl="1" w:tplc="14D21A08">
      <w:numFmt w:val="bullet"/>
      <w:lvlText w:val="•"/>
      <w:lvlJc w:val="left"/>
      <w:pPr>
        <w:ind w:left="2526" w:hanging="274"/>
      </w:pPr>
      <w:rPr>
        <w:rFonts w:hint="default"/>
        <w:lang w:val="ru-RU" w:eastAsia="en-US" w:bidi="ar-SA"/>
      </w:rPr>
    </w:lvl>
    <w:lvl w:ilvl="2" w:tplc="1AE2AAB2">
      <w:numFmt w:val="bullet"/>
      <w:lvlText w:val="•"/>
      <w:lvlJc w:val="left"/>
      <w:pPr>
        <w:ind w:left="3512" w:hanging="274"/>
      </w:pPr>
      <w:rPr>
        <w:rFonts w:hint="default"/>
        <w:lang w:val="ru-RU" w:eastAsia="en-US" w:bidi="ar-SA"/>
      </w:rPr>
    </w:lvl>
    <w:lvl w:ilvl="3" w:tplc="D8DE4494">
      <w:numFmt w:val="bullet"/>
      <w:lvlText w:val="•"/>
      <w:lvlJc w:val="left"/>
      <w:pPr>
        <w:ind w:left="4498" w:hanging="274"/>
      </w:pPr>
      <w:rPr>
        <w:rFonts w:hint="default"/>
        <w:lang w:val="ru-RU" w:eastAsia="en-US" w:bidi="ar-SA"/>
      </w:rPr>
    </w:lvl>
    <w:lvl w:ilvl="4" w:tplc="3D0454CE">
      <w:numFmt w:val="bullet"/>
      <w:lvlText w:val="•"/>
      <w:lvlJc w:val="left"/>
      <w:pPr>
        <w:ind w:left="5484" w:hanging="274"/>
      </w:pPr>
      <w:rPr>
        <w:rFonts w:hint="default"/>
        <w:lang w:val="ru-RU" w:eastAsia="en-US" w:bidi="ar-SA"/>
      </w:rPr>
    </w:lvl>
    <w:lvl w:ilvl="5" w:tplc="B9EAC478">
      <w:numFmt w:val="bullet"/>
      <w:lvlText w:val="•"/>
      <w:lvlJc w:val="left"/>
      <w:pPr>
        <w:ind w:left="6470" w:hanging="274"/>
      </w:pPr>
      <w:rPr>
        <w:rFonts w:hint="default"/>
        <w:lang w:val="ru-RU" w:eastAsia="en-US" w:bidi="ar-SA"/>
      </w:rPr>
    </w:lvl>
    <w:lvl w:ilvl="6" w:tplc="CA18A88A">
      <w:numFmt w:val="bullet"/>
      <w:lvlText w:val="•"/>
      <w:lvlJc w:val="left"/>
      <w:pPr>
        <w:ind w:left="7456" w:hanging="274"/>
      </w:pPr>
      <w:rPr>
        <w:rFonts w:hint="default"/>
        <w:lang w:val="ru-RU" w:eastAsia="en-US" w:bidi="ar-SA"/>
      </w:rPr>
    </w:lvl>
    <w:lvl w:ilvl="7" w:tplc="6B1C7F62">
      <w:numFmt w:val="bullet"/>
      <w:lvlText w:val="•"/>
      <w:lvlJc w:val="left"/>
      <w:pPr>
        <w:ind w:left="8442" w:hanging="274"/>
      </w:pPr>
      <w:rPr>
        <w:rFonts w:hint="default"/>
        <w:lang w:val="ru-RU" w:eastAsia="en-US" w:bidi="ar-SA"/>
      </w:rPr>
    </w:lvl>
    <w:lvl w:ilvl="8" w:tplc="76EA6AF0">
      <w:numFmt w:val="bullet"/>
      <w:lvlText w:val="•"/>
      <w:lvlJc w:val="left"/>
      <w:pPr>
        <w:ind w:left="9428" w:hanging="274"/>
      </w:pPr>
      <w:rPr>
        <w:rFonts w:hint="default"/>
        <w:lang w:val="ru-RU" w:eastAsia="en-US" w:bidi="ar-SA"/>
      </w:rPr>
    </w:lvl>
  </w:abstractNum>
  <w:abstractNum w:abstractNumId="49" w15:restartNumberingAfterBreak="0">
    <w:nsid w:val="1F4128CA"/>
    <w:multiLevelType w:val="hybridMultilevel"/>
    <w:tmpl w:val="2B0A7A54"/>
    <w:lvl w:ilvl="0" w:tplc="7AFEE890">
      <w:numFmt w:val="bullet"/>
      <w:lvlText w:val="•"/>
      <w:lvlJc w:val="left"/>
      <w:pPr>
        <w:ind w:left="106" w:hanging="204"/>
      </w:pPr>
      <w:rPr>
        <w:rFonts w:ascii="Times New Roman" w:eastAsia="Times New Roman" w:hAnsi="Times New Roman" w:cs="Times New Roman" w:hint="default"/>
        <w:spacing w:val="-3"/>
        <w:w w:val="100"/>
        <w:sz w:val="24"/>
        <w:szCs w:val="24"/>
        <w:lang w:val="ru-RU" w:eastAsia="en-US" w:bidi="ar-SA"/>
      </w:rPr>
    </w:lvl>
    <w:lvl w:ilvl="1" w:tplc="737CBD5A">
      <w:numFmt w:val="bullet"/>
      <w:lvlText w:val="•"/>
      <w:lvlJc w:val="left"/>
      <w:pPr>
        <w:ind w:left="476" w:hanging="204"/>
      </w:pPr>
      <w:rPr>
        <w:rFonts w:hint="default"/>
        <w:lang w:val="ru-RU" w:eastAsia="en-US" w:bidi="ar-SA"/>
      </w:rPr>
    </w:lvl>
    <w:lvl w:ilvl="2" w:tplc="D0B690D4">
      <w:numFmt w:val="bullet"/>
      <w:lvlText w:val="•"/>
      <w:lvlJc w:val="left"/>
      <w:pPr>
        <w:ind w:left="852" w:hanging="204"/>
      </w:pPr>
      <w:rPr>
        <w:rFonts w:hint="default"/>
        <w:lang w:val="ru-RU" w:eastAsia="en-US" w:bidi="ar-SA"/>
      </w:rPr>
    </w:lvl>
    <w:lvl w:ilvl="3" w:tplc="A9D82E4E">
      <w:numFmt w:val="bullet"/>
      <w:lvlText w:val="•"/>
      <w:lvlJc w:val="left"/>
      <w:pPr>
        <w:ind w:left="1228" w:hanging="204"/>
      </w:pPr>
      <w:rPr>
        <w:rFonts w:hint="default"/>
        <w:lang w:val="ru-RU" w:eastAsia="en-US" w:bidi="ar-SA"/>
      </w:rPr>
    </w:lvl>
    <w:lvl w:ilvl="4" w:tplc="CB1A2E86">
      <w:numFmt w:val="bullet"/>
      <w:lvlText w:val="•"/>
      <w:lvlJc w:val="left"/>
      <w:pPr>
        <w:ind w:left="1604" w:hanging="204"/>
      </w:pPr>
      <w:rPr>
        <w:rFonts w:hint="default"/>
        <w:lang w:val="ru-RU" w:eastAsia="en-US" w:bidi="ar-SA"/>
      </w:rPr>
    </w:lvl>
    <w:lvl w:ilvl="5" w:tplc="4BDCB5EA">
      <w:numFmt w:val="bullet"/>
      <w:lvlText w:val="•"/>
      <w:lvlJc w:val="left"/>
      <w:pPr>
        <w:ind w:left="1980" w:hanging="204"/>
      </w:pPr>
      <w:rPr>
        <w:rFonts w:hint="default"/>
        <w:lang w:val="ru-RU" w:eastAsia="en-US" w:bidi="ar-SA"/>
      </w:rPr>
    </w:lvl>
    <w:lvl w:ilvl="6" w:tplc="7DB8795A">
      <w:numFmt w:val="bullet"/>
      <w:lvlText w:val="•"/>
      <w:lvlJc w:val="left"/>
      <w:pPr>
        <w:ind w:left="2356" w:hanging="204"/>
      </w:pPr>
      <w:rPr>
        <w:rFonts w:hint="default"/>
        <w:lang w:val="ru-RU" w:eastAsia="en-US" w:bidi="ar-SA"/>
      </w:rPr>
    </w:lvl>
    <w:lvl w:ilvl="7" w:tplc="F45ACD32">
      <w:numFmt w:val="bullet"/>
      <w:lvlText w:val="•"/>
      <w:lvlJc w:val="left"/>
      <w:pPr>
        <w:ind w:left="2732" w:hanging="204"/>
      </w:pPr>
      <w:rPr>
        <w:rFonts w:hint="default"/>
        <w:lang w:val="ru-RU" w:eastAsia="en-US" w:bidi="ar-SA"/>
      </w:rPr>
    </w:lvl>
    <w:lvl w:ilvl="8" w:tplc="B71067CA">
      <w:numFmt w:val="bullet"/>
      <w:lvlText w:val="•"/>
      <w:lvlJc w:val="left"/>
      <w:pPr>
        <w:ind w:left="3108" w:hanging="204"/>
      </w:pPr>
      <w:rPr>
        <w:rFonts w:hint="default"/>
        <w:lang w:val="ru-RU" w:eastAsia="en-US" w:bidi="ar-SA"/>
      </w:rPr>
    </w:lvl>
  </w:abstractNum>
  <w:abstractNum w:abstractNumId="50" w15:restartNumberingAfterBreak="0">
    <w:nsid w:val="1F4B4AAE"/>
    <w:multiLevelType w:val="hybridMultilevel"/>
    <w:tmpl w:val="568E2146"/>
    <w:lvl w:ilvl="0" w:tplc="C1543F60">
      <w:start w:val="1"/>
      <w:numFmt w:val="decimal"/>
      <w:lvlText w:val="%1)"/>
      <w:lvlJc w:val="left"/>
      <w:pPr>
        <w:ind w:left="533" w:hanging="574"/>
      </w:pPr>
      <w:rPr>
        <w:rFonts w:ascii="Times New Roman" w:eastAsia="Times New Roman" w:hAnsi="Times New Roman" w:cs="Times New Roman" w:hint="default"/>
        <w:color w:val="1F1E1E"/>
        <w:spacing w:val="-12"/>
        <w:w w:val="99"/>
        <w:sz w:val="24"/>
        <w:szCs w:val="24"/>
        <w:lang w:val="ru-RU" w:eastAsia="en-US" w:bidi="ar-SA"/>
      </w:rPr>
    </w:lvl>
    <w:lvl w:ilvl="1" w:tplc="9C18E56E">
      <w:numFmt w:val="bullet"/>
      <w:lvlText w:val="•"/>
      <w:lvlJc w:val="left"/>
      <w:pPr>
        <w:ind w:left="1626" w:hanging="574"/>
      </w:pPr>
      <w:rPr>
        <w:rFonts w:hint="default"/>
        <w:lang w:val="ru-RU" w:eastAsia="en-US" w:bidi="ar-SA"/>
      </w:rPr>
    </w:lvl>
    <w:lvl w:ilvl="2" w:tplc="31888462">
      <w:numFmt w:val="bullet"/>
      <w:lvlText w:val="•"/>
      <w:lvlJc w:val="left"/>
      <w:pPr>
        <w:ind w:left="2712" w:hanging="574"/>
      </w:pPr>
      <w:rPr>
        <w:rFonts w:hint="default"/>
        <w:lang w:val="ru-RU" w:eastAsia="en-US" w:bidi="ar-SA"/>
      </w:rPr>
    </w:lvl>
    <w:lvl w:ilvl="3" w:tplc="2FF65562">
      <w:numFmt w:val="bullet"/>
      <w:lvlText w:val="•"/>
      <w:lvlJc w:val="left"/>
      <w:pPr>
        <w:ind w:left="3798" w:hanging="574"/>
      </w:pPr>
      <w:rPr>
        <w:rFonts w:hint="default"/>
        <w:lang w:val="ru-RU" w:eastAsia="en-US" w:bidi="ar-SA"/>
      </w:rPr>
    </w:lvl>
    <w:lvl w:ilvl="4" w:tplc="EA9E2E9C">
      <w:numFmt w:val="bullet"/>
      <w:lvlText w:val="•"/>
      <w:lvlJc w:val="left"/>
      <w:pPr>
        <w:ind w:left="4884" w:hanging="574"/>
      </w:pPr>
      <w:rPr>
        <w:rFonts w:hint="default"/>
        <w:lang w:val="ru-RU" w:eastAsia="en-US" w:bidi="ar-SA"/>
      </w:rPr>
    </w:lvl>
    <w:lvl w:ilvl="5" w:tplc="95181F8A">
      <w:numFmt w:val="bullet"/>
      <w:lvlText w:val="•"/>
      <w:lvlJc w:val="left"/>
      <w:pPr>
        <w:ind w:left="5970" w:hanging="574"/>
      </w:pPr>
      <w:rPr>
        <w:rFonts w:hint="default"/>
        <w:lang w:val="ru-RU" w:eastAsia="en-US" w:bidi="ar-SA"/>
      </w:rPr>
    </w:lvl>
    <w:lvl w:ilvl="6" w:tplc="7400B0E8">
      <w:numFmt w:val="bullet"/>
      <w:lvlText w:val="•"/>
      <w:lvlJc w:val="left"/>
      <w:pPr>
        <w:ind w:left="7056" w:hanging="574"/>
      </w:pPr>
      <w:rPr>
        <w:rFonts w:hint="default"/>
        <w:lang w:val="ru-RU" w:eastAsia="en-US" w:bidi="ar-SA"/>
      </w:rPr>
    </w:lvl>
    <w:lvl w:ilvl="7" w:tplc="263A0A26">
      <w:numFmt w:val="bullet"/>
      <w:lvlText w:val="•"/>
      <w:lvlJc w:val="left"/>
      <w:pPr>
        <w:ind w:left="8142" w:hanging="574"/>
      </w:pPr>
      <w:rPr>
        <w:rFonts w:hint="default"/>
        <w:lang w:val="ru-RU" w:eastAsia="en-US" w:bidi="ar-SA"/>
      </w:rPr>
    </w:lvl>
    <w:lvl w:ilvl="8" w:tplc="8FD2EA8C">
      <w:numFmt w:val="bullet"/>
      <w:lvlText w:val="•"/>
      <w:lvlJc w:val="left"/>
      <w:pPr>
        <w:ind w:left="9228" w:hanging="574"/>
      </w:pPr>
      <w:rPr>
        <w:rFonts w:hint="default"/>
        <w:lang w:val="ru-RU" w:eastAsia="en-US" w:bidi="ar-SA"/>
      </w:rPr>
    </w:lvl>
  </w:abstractNum>
  <w:abstractNum w:abstractNumId="51" w15:restartNumberingAfterBreak="0">
    <w:nsid w:val="1F7749E6"/>
    <w:multiLevelType w:val="hybridMultilevel"/>
    <w:tmpl w:val="71DA12CC"/>
    <w:lvl w:ilvl="0" w:tplc="A2E266DE">
      <w:numFmt w:val="bullet"/>
      <w:lvlText w:val="-"/>
      <w:lvlJc w:val="left"/>
      <w:pPr>
        <w:ind w:left="673" w:hanging="406"/>
      </w:pPr>
      <w:rPr>
        <w:rFonts w:ascii="Times New Roman" w:eastAsia="Times New Roman" w:hAnsi="Times New Roman" w:cs="Times New Roman" w:hint="default"/>
        <w:spacing w:val="-8"/>
        <w:w w:val="99"/>
        <w:sz w:val="24"/>
        <w:szCs w:val="24"/>
        <w:lang w:val="ru-RU" w:eastAsia="en-US" w:bidi="ar-SA"/>
      </w:rPr>
    </w:lvl>
    <w:lvl w:ilvl="1" w:tplc="D70EC870">
      <w:numFmt w:val="bullet"/>
      <w:lvlText w:val="•"/>
      <w:lvlJc w:val="left"/>
      <w:pPr>
        <w:ind w:left="1742" w:hanging="406"/>
      </w:pPr>
      <w:rPr>
        <w:rFonts w:hint="default"/>
        <w:lang w:val="ru-RU" w:eastAsia="en-US" w:bidi="ar-SA"/>
      </w:rPr>
    </w:lvl>
    <w:lvl w:ilvl="2" w:tplc="0DB4366C">
      <w:numFmt w:val="bullet"/>
      <w:lvlText w:val="•"/>
      <w:lvlJc w:val="left"/>
      <w:pPr>
        <w:ind w:left="2804" w:hanging="406"/>
      </w:pPr>
      <w:rPr>
        <w:rFonts w:hint="default"/>
        <w:lang w:val="ru-RU" w:eastAsia="en-US" w:bidi="ar-SA"/>
      </w:rPr>
    </w:lvl>
    <w:lvl w:ilvl="3" w:tplc="1C265722">
      <w:numFmt w:val="bullet"/>
      <w:lvlText w:val="•"/>
      <w:lvlJc w:val="left"/>
      <w:pPr>
        <w:ind w:left="3866" w:hanging="406"/>
      </w:pPr>
      <w:rPr>
        <w:rFonts w:hint="default"/>
        <w:lang w:val="ru-RU" w:eastAsia="en-US" w:bidi="ar-SA"/>
      </w:rPr>
    </w:lvl>
    <w:lvl w:ilvl="4" w:tplc="3D068BB8">
      <w:numFmt w:val="bullet"/>
      <w:lvlText w:val="•"/>
      <w:lvlJc w:val="left"/>
      <w:pPr>
        <w:ind w:left="4928" w:hanging="406"/>
      </w:pPr>
      <w:rPr>
        <w:rFonts w:hint="default"/>
        <w:lang w:val="ru-RU" w:eastAsia="en-US" w:bidi="ar-SA"/>
      </w:rPr>
    </w:lvl>
    <w:lvl w:ilvl="5" w:tplc="72A0F694">
      <w:numFmt w:val="bullet"/>
      <w:lvlText w:val="•"/>
      <w:lvlJc w:val="left"/>
      <w:pPr>
        <w:ind w:left="5990" w:hanging="406"/>
      </w:pPr>
      <w:rPr>
        <w:rFonts w:hint="default"/>
        <w:lang w:val="ru-RU" w:eastAsia="en-US" w:bidi="ar-SA"/>
      </w:rPr>
    </w:lvl>
    <w:lvl w:ilvl="6" w:tplc="423429CE">
      <w:numFmt w:val="bullet"/>
      <w:lvlText w:val="•"/>
      <w:lvlJc w:val="left"/>
      <w:pPr>
        <w:ind w:left="7052" w:hanging="406"/>
      </w:pPr>
      <w:rPr>
        <w:rFonts w:hint="default"/>
        <w:lang w:val="ru-RU" w:eastAsia="en-US" w:bidi="ar-SA"/>
      </w:rPr>
    </w:lvl>
    <w:lvl w:ilvl="7" w:tplc="2AA699DA">
      <w:numFmt w:val="bullet"/>
      <w:lvlText w:val="•"/>
      <w:lvlJc w:val="left"/>
      <w:pPr>
        <w:ind w:left="8114" w:hanging="406"/>
      </w:pPr>
      <w:rPr>
        <w:rFonts w:hint="default"/>
        <w:lang w:val="ru-RU" w:eastAsia="en-US" w:bidi="ar-SA"/>
      </w:rPr>
    </w:lvl>
    <w:lvl w:ilvl="8" w:tplc="AAD40B3E">
      <w:numFmt w:val="bullet"/>
      <w:lvlText w:val="•"/>
      <w:lvlJc w:val="left"/>
      <w:pPr>
        <w:ind w:left="9176" w:hanging="406"/>
      </w:pPr>
      <w:rPr>
        <w:rFonts w:hint="default"/>
        <w:lang w:val="ru-RU" w:eastAsia="en-US" w:bidi="ar-SA"/>
      </w:rPr>
    </w:lvl>
  </w:abstractNum>
  <w:abstractNum w:abstractNumId="52" w15:restartNumberingAfterBreak="0">
    <w:nsid w:val="202C5E04"/>
    <w:multiLevelType w:val="hybridMultilevel"/>
    <w:tmpl w:val="2B9A0970"/>
    <w:lvl w:ilvl="0" w:tplc="4F524FCC">
      <w:start w:val="1"/>
      <w:numFmt w:val="upperRoman"/>
      <w:lvlText w:val="%1."/>
      <w:lvlJc w:val="left"/>
      <w:pPr>
        <w:ind w:left="854" w:hanging="450"/>
      </w:pPr>
      <w:rPr>
        <w:rFonts w:ascii="Times New Roman" w:eastAsia="Times New Roman" w:hAnsi="Times New Roman" w:cs="Times New Roman" w:hint="default"/>
        <w:b/>
        <w:bCs/>
        <w:w w:val="100"/>
        <w:sz w:val="22"/>
        <w:szCs w:val="22"/>
        <w:lang w:val="ru-RU" w:eastAsia="en-US" w:bidi="ar-SA"/>
      </w:rPr>
    </w:lvl>
    <w:lvl w:ilvl="1" w:tplc="C9568B7C">
      <w:numFmt w:val="bullet"/>
      <w:lvlText w:val="•"/>
      <w:lvlJc w:val="left"/>
      <w:pPr>
        <w:ind w:left="1787" w:hanging="450"/>
      </w:pPr>
      <w:rPr>
        <w:rFonts w:hint="default"/>
        <w:lang w:val="ru-RU" w:eastAsia="en-US" w:bidi="ar-SA"/>
      </w:rPr>
    </w:lvl>
    <w:lvl w:ilvl="2" w:tplc="769A718E">
      <w:numFmt w:val="bullet"/>
      <w:lvlText w:val="•"/>
      <w:lvlJc w:val="left"/>
      <w:pPr>
        <w:ind w:left="2714" w:hanging="450"/>
      </w:pPr>
      <w:rPr>
        <w:rFonts w:hint="default"/>
        <w:lang w:val="ru-RU" w:eastAsia="en-US" w:bidi="ar-SA"/>
      </w:rPr>
    </w:lvl>
    <w:lvl w:ilvl="3" w:tplc="E482CE62">
      <w:numFmt w:val="bullet"/>
      <w:lvlText w:val="•"/>
      <w:lvlJc w:val="left"/>
      <w:pPr>
        <w:ind w:left="3641" w:hanging="450"/>
      </w:pPr>
      <w:rPr>
        <w:rFonts w:hint="default"/>
        <w:lang w:val="ru-RU" w:eastAsia="en-US" w:bidi="ar-SA"/>
      </w:rPr>
    </w:lvl>
    <w:lvl w:ilvl="4" w:tplc="0E44C77E">
      <w:numFmt w:val="bullet"/>
      <w:lvlText w:val="•"/>
      <w:lvlJc w:val="left"/>
      <w:pPr>
        <w:ind w:left="4568" w:hanging="450"/>
      </w:pPr>
      <w:rPr>
        <w:rFonts w:hint="default"/>
        <w:lang w:val="ru-RU" w:eastAsia="en-US" w:bidi="ar-SA"/>
      </w:rPr>
    </w:lvl>
    <w:lvl w:ilvl="5" w:tplc="B858A1CA">
      <w:numFmt w:val="bullet"/>
      <w:lvlText w:val="•"/>
      <w:lvlJc w:val="left"/>
      <w:pPr>
        <w:ind w:left="5495" w:hanging="450"/>
      </w:pPr>
      <w:rPr>
        <w:rFonts w:hint="default"/>
        <w:lang w:val="ru-RU" w:eastAsia="en-US" w:bidi="ar-SA"/>
      </w:rPr>
    </w:lvl>
    <w:lvl w:ilvl="6" w:tplc="56E872A6">
      <w:numFmt w:val="bullet"/>
      <w:lvlText w:val="•"/>
      <w:lvlJc w:val="left"/>
      <w:pPr>
        <w:ind w:left="6422" w:hanging="450"/>
      </w:pPr>
      <w:rPr>
        <w:rFonts w:hint="default"/>
        <w:lang w:val="ru-RU" w:eastAsia="en-US" w:bidi="ar-SA"/>
      </w:rPr>
    </w:lvl>
    <w:lvl w:ilvl="7" w:tplc="C7300C7C">
      <w:numFmt w:val="bullet"/>
      <w:lvlText w:val="•"/>
      <w:lvlJc w:val="left"/>
      <w:pPr>
        <w:ind w:left="7349" w:hanging="450"/>
      </w:pPr>
      <w:rPr>
        <w:rFonts w:hint="default"/>
        <w:lang w:val="ru-RU" w:eastAsia="en-US" w:bidi="ar-SA"/>
      </w:rPr>
    </w:lvl>
    <w:lvl w:ilvl="8" w:tplc="66321D36">
      <w:numFmt w:val="bullet"/>
      <w:lvlText w:val="•"/>
      <w:lvlJc w:val="left"/>
      <w:pPr>
        <w:ind w:left="8276" w:hanging="450"/>
      </w:pPr>
      <w:rPr>
        <w:rFonts w:hint="default"/>
        <w:lang w:val="ru-RU" w:eastAsia="en-US" w:bidi="ar-SA"/>
      </w:rPr>
    </w:lvl>
  </w:abstractNum>
  <w:abstractNum w:abstractNumId="53" w15:restartNumberingAfterBreak="0">
    <w:nsid w:val="208C4859"/>
    <w:multiLevelType w:val="hybridMultilevel"/>
    <w:tmpl w:val="7D222052"/>
    <w:lvl w:ilvl="0" w:tplc="59C2F5DE">
      <w:start w:val="1"/>
      <w:numFmt w:val="decimal"/>
      <w:lvlText w:val="%1)"/>
      <w:lvlJc w:val="left"/>
      <w:pPr>
        <w:ind w:left="1531" w:hanging="279"/>
      </w:pPr>
      <w:rPr>
        <w:rFonts w:ascii="Times New Roman" w:eastAsia="Times New Roman" w:hAnsi="Times New Roman" w:cs="Times New Roman" w:hint="default"/>
        <w:spacing w:val="0"/>
        <w:w w:val="100"/>
        <w:sz w:val="28"/>
        <w:szCs w:val="28"/>
        <w:lang w:val="ru-RU" w:eastAsia="en-US" w:bidi="ar-SA"/>
      </w:rPr>
    </w:lvl>
    <w:lvl w:ilvl="1" w:tplc="D638DD20">
      <w:numFmt w:val="bullet"/>
      <w:lvlText w:val="•"/>
      <w:lvlJc w:val="left"/>
      <w:pPr>
        <w:ind w:left="2526" w:hanging="279"/>
      </w:pPr>
      <w:rPr>
        <w:rFonts w:hint="default"/>
        <w:lang w:val="ru-RU" w:eastAsia="en-US" w:bidi="ar-SA"/>
      </w:rPr>
    </w:lvl>
    <w:lvl w:ilvl="2" w:tplc="B27E0ACA">
      <w:numFmt w:val="bullet"/>
      <w:lvlText w:val="•"/>
      <w:lvlJc w:val="left"/>
      <w:pPr>
        <w:ind w:left="3512" w:hanging="279"/>
      </w:pPr>
      <w:rPr>
        <w:rFonts w:hint="default"/>
        <w:lang w:val="ru-RU" w:eastAsia="en-US" w:bidi="ar-SA"/>
      </w:rPr>
    </w:lvl>
    <w:lvl w:ilvl="3" w:tplc="218ECBC4">
      <w:numFmt w:val="bullet"/>
      <w:lvlText w:val="•"/>
      <w:lvlJc w:val="left"/>
      <w:pPr>
        <w:ind w:left="4498" w:hanging="279"/>
      </w:pPr>
      <w:rPr>
        <w:rFonts w:hint="default"/>
        <w:lang w:val="ru-RU" w:eastAsia="en-US" w:bidi="ar-SA"/>
      </w:rPr>
    </w:lvl>
    <w:lvl w:ilvl="4" w:tplc="C144BFD0">
      <w:numFmt w:val="bullet"/>
      <w:lvlText w:val="•"/>
      <w:lvlJc w:val="left"/>
      <w:pPr>
        <w:ind w:left="5484" w:hanging="279"/>
      </w:pPr>
      <w:rPr>
        <w:rFonts w:hint="default"/>
        <w:lang w:val="ru-RU" w:eastAsia="en-US" w:bidi="ar-SA"/>
      </w:rPr>
    </w:lvl>
    <w:lvl w:ilvl="5" w:tplc="32763714">
      <w:numFmt w:val="bullet"/>
      <w:lvlText w:val="•"/>
      <w:lvlJc w:val="left"/>
      <w:pPr>
        <w:ind w:left="6470" w:hanging="279"/>
      </w:pPr>
      <w:rPr>
        <w:rFonts w:hint="default"/>
        <w:lang w:val="ru-RU" w:eastAsia="en-US" w:bidi="ar-SA"/>
      </w:rPr>
    </w:lvl>
    <w:lvl w:ilvl="6" w:tplc="790A082E">
      <w:numFmt w:val="bullet"/>
      <w:lvlText w:val="•"/>
      <w:lvlJc w:val="left"/>
      <w:pPr>
        <w:ind w:left="7456" w:hanging="279"/>
      </w:pPr>
      <w:rPr>
        <w:rFonts w:hint="default"/>
        <w:lang w:val="ru-RU" w:eastAsia="en-US" w:bidi="ar-SA"/>
      </w:rPr>
    </w:lvl>
    <w:lvl w:ilvl="7" w:tplc="2398DA52">
      <w:numFmt w:val="bullet"/>
      <w:lvlText w:val="•"/>
      <w:lvlJc w:val="left"/>
      <w:pPr>
        <w:ind w:left="8442" w:hanging="279"/>
      </w:pPr>
      <w:rPr>
        <w:rFonts w:hint="default"/>
        <w:lang w:val="ru-RU" w:eastAsia="en-US" w:bidi="ar-SA"/>
      </w:rPr>
    </w:lvl>
    <w:lvl w:ilvl="8" w:tplc="19F67786">
      <w:numFmt w:val="bullet"/>
      <w:lvlText w:val="•"/>
      <w:lvlJc w:val="left"/>
      <w:pPr>
        <w:ind w:left="9428" w:hanging="279"/>
      </w:pPr>
      <w:rPr>
        <w:rFonts w:hint="default"/>
        <w:lang w:val="ru-RU" w:eastAsia="en-US" w:bidi="ar-SA"/>
      </w:rPr>
    </w:lvl>
  </w:abstractNum>
  <w:abstractNum w:abstractNumId="54" w15:restartNumberingAfterBreak="0">
    <w:nsid w:val="20D01408"/>
    <w:multiLevelType w:val="hybridMultilevel"/>
    <w:tmpl w:val="3F62001E"/>
    <w:lvl w:ilvl="0" w:tplc="EFD0A25C">
      <w:numFmt w:val="bullet"/>
      <w:lvlText w:val="•"/>
      <w:lvlJc w:val="left"/>
      <w:pPr>
        <w:ind w:left="107" w:hanging="147"/>
      </w:pPr>
      <w:rPr>
        <w:rFonts w:ascii="Times New Roman" w:eastAsia="Times New Roman" w:hAnsi="Times New Roman" w:cs="Times New Roman" w:hint="default"/>
        <w:w w:val="100"/>
        <w:sz w:val="24"/>
        <w:szCs w:val="24"/>
        <w:lang w:val="ru-RU" w:eastAsia="en-US" w:bidi="ar-SA"/>
      </w:rPr>
    </w:lvl>
    <w:lvl w:ilvl="1" w:tplc="54744870">
      <w:numFmt w:val="bullet"/>
      <w:lvlText w:val="•"/>
      <w:lvlJc w:val="left"/>
      <w:pPr>
        <w:ind w:left="497" w:hanging="147"/>
      </w:pPr>
      <w:rPr>
        <w:rFonts w:hint="default"/>
        <w:lang w:val="ru-RU" w:eastAsia="en-US" w:bidi="ar-SA"/>
      </w:rPr>
    </w:lvl>
    <w:lvl w:ilvl="2" w:tplc="5376479C">
      <w:numFmt w:val="bullet"/>
      <w:lvlText w:val="•"/>
      <w:lvlJc w:val="left"/>
      <w:pPr>
        <w:ind w:left="895" w:hanging="147"/>
      </w:pPr>
      <w:rPr>
        <w:rFonts w:hint="default"/>
        <w:lang w:val="ru-RU" w:eastAsia="en-US" w:bidi="ar-SA"/>
      </w:rPr>
    </w:lvl>
    <w:lvl w:ilvl="3" w:tplc="77404262">
      <w:numFmt w:val="bullet"/>
      <w:lvlText w:val="•"/>
      <w:lvlJc w:val="left"/>
      <w:pPr>
        <w:ind w:left="1292" w:hanging="147"/>
      </w:pPr>
      <w:rPr>
        <w:rFonts w:hint="default"/>
        <w:lang w:val="ru-RU" w:eastAsia="en-US" w:bidi="ar-SA"/>
      </w:rPr>
    </w:lvl>
    <w:lvl w:ilvl="4" w:tplc="099C09F4">
      <w:numFmt w:val="bullet"/>
      <w:lvlText w:val="•"/>
      <w:lvlJc w:val="left"/>
      <w:pPr>
        <w:ind w:left="1690" w:hanging="147"/>
      </w:pPr>
      <w:rPr>
        <w:rFonts w:hint="default"/>
        <w:lang w:val="ru-RU" w:eastAsia="en-US" w:bidi="ar-SA"/>
      </w:rPr>
    </w:lvl>
    <w:lvl w:ilvl="5" w:tplc="1246628C">
      <w:numFmt w:val="bullet"/>
      <w:lvlText w:val="•"/>
      <w:lvlJc w:val="left"/>
      <w:pPr>
        <w:ind w:left="2088" w:hanging="147"/>
      </w:pPr>
      <w:rPr>
        <w:rFonts w:hint="default"/>
        <w:lang w:val="ru-RU" w:eastAsia="en-US" w:bidi="ar-SA"/>
      </w:rPr>
    </w:lvl>
    <w:lvl w:ilvl="6" w:tplc="3260F480">
      <w:numFmt w:val="bullet"/>
      <w:lvlText w:val="•"/>
      <w:lvlJc w:val="left"/>
      <w:pPr>
        <w:ind w:left="2485" w:hanging="147"/>
      </w:pPr>
      <w:rPr>
        <w:rFonts w:hint="default"/>
        <w:lang w:val="ru-RU" w:eastAsia="en-US" w:bidi="ar-SA"/>
      </w:rPr>
    </w:lvl>
    <w:lvl w:ilvl="7" w:tplc="8EC0FC28">
      <w:numFmt w:val="bullet"/>
      <w:lvlText w:val="•"/>
      <w:lvlJc w:val="left"/>
      <w:pPr>
        <w:ind w:left="2883" w:hanging="147"/>
      </w:pPr>
      <w:rPr>
        <w:rFonts w:hint="default"/>
        <w:lang w:val="ru-RU" w:eastAsia="en-US" w:bidi="ar-SA"/>
      </w:rPr>
    </w:lvl>
    <w:lvl w:ilvl="8" w:tplc="195407EC">
      <w:numFmt w:val="bullet"/>
      <w:lvlText w:val="•"/>
      <w:lvlJc w:val="left"/>
      <w:pPr>
        <w:ind w:left="3280" w:hanging="147"/>
      </w:pPr>
      <w:rPr>
        <w:rFonts w:hint="default"/>
        <w:lang w:val="ru-RU" w:eastAsia="en-US" w:bidi="ar-SA"/>
      </w:rPr>
    </w:lvl>
  </w:abstractNum>
  <w:abstractNum w:abstractNumId="55" w15:restartNumberingAfterBreak="0">
    <w:nsid w:val="20F17DC5"/>
    <w:multiLevelType w:val="hybridMultilevel"/>
    <w:tmpl w:val="7FE852E8"/>
    <w:lvl w:ilvl="0" w:tplc="29341042">
      <w:start w:val="1"/>
      <w:numFmt w:val="decimal"/>
      <w:lvlText w:val="%1)"/>
      <w:lvlJc w:val="left"/>
      <w:pPr>
        <w:ind w:left="552" w:hanging="293"/>
      </w:pPr>
      <w:rPr>
        <w:rFonts w:ascii="Times New Roman" w:eastAsia="Times New Roman" w:hAnsi="Times New Roman" w:cs="Times New Roman" w:hint="default"/>
        <w:spacing w:val="0"/>
        <w:w w:val="100"/>
        <w:sz w:val="28"/>
        <w:szCs w:val="28"/>
        <w:lang w:val="ru-RU" w:eastAsia="en-US" w:bidi="ar-SA"/>
      </w:rPr>
    </w:lvl>
    <w:lvl w:ilvl="1" w:tplc="0270C69C">
      <w:numFmt w:val="bullet"/>
      <w:lvlText w:val="•"/>
      <w:lvlJc w:val="left"/>
      <w:pPr>
        <w:ind w:left="1644" w:hanging="293"/>
      </w:pPr>
      <w:rPr>
        <w:rFonts w:hint="default"/>
        <w:lang w:val="ru-RU" w:eastAsia="en-US" w:bidi="ar-SA"/>
      </w:rPr>
    </w:lvl>
    <w:lvl w:ilvl="2" w:tplc="D34A455E">
      <w:numFmt w:val="bullet"/>
      <w:lvlText w:val="•"/>
      <w:lvlJc w:val="left"/>
      <w:pPr>
        <w:ind w:left="2728" w:hanging="293"/>
      </w:pPr>
      <w:rPr>
        <w:rFonts w:hint="default"/>
        <w:lang w:val="ru-RU" w:eastAsia="en-US" w:bidi="ar-SA"/>
      </w:rPr>
    </w:lvl>
    <w:lvl w:ilvl="3" w:tplc="92DEC512">
      <w:numFmt w:val="bullet"/>
      <w:lvlText w:val="•"/>
      <w:lvlJc w:val="left"/>
      <w:pPr>
        <w:ind w:left="3812" w:hanging="293"/>
      </w:pPr>
      <w:rPr>
        <w:rFonts w:hint="default"/>
        <w:lang w:val="ru-RU" w:eastAsia="en-US" w:bidi="ar-SA"/>
      </w:rPr>
    </w:lvl>
    <w:lvl w:ilvl="4" w:tplc="BF743874">
      <w:numFmt w:val="bullet"/>
      <w:lvlText w:val="•"/>
      <w:lvlJc w:val="left"/>
      <w:pPr>
        <w:ind w:left="4896" w:hanging="293"/>
      </w:pPr>
      <w:rPr>
        <w:rFonts w:hint="default"/>
        <w:lang w:val="ru-RU" w:eastAsia="en-US" w:bidi="ar-SA"/>
      </w:rPr>
    </w:lvl>
    <w:lvl w:ilvl="5" w:tplc="2924BC5C">
      <w:numFmt w:val="bullet"/>
      <w:lvlText w:val="•"/>
      <w:lvlJc w:val="left"/>
      <w:pPr>
        <w:ind w:left="5980" w:hanging="293"/>
      </w:pPr>
      <w:rPr>
        <w:rFonts w:hint="default"/>
        <w:lang w:val="ru-RU" w:eastAsia="en-US" w:bidi="ar-SA"/>
      </w:rPr>
    </w:lvl>
    <w:lvl w:ilvl="6" w:tplc="C520D890">
      <w:numFmt w:val="bullet"/>
      <w:lvlText w:val="•"/>
      <w:lvlJc w:val="left"/>
      <w:pPr>
        <w:ind w:left="7064" w:hanging="293"/>
      </w:pPr>
      <w:rPr>
        <w:rFonts w:hint="default"/>
        <w:lang w:val="ru-RU" w:eastAsia="en-US" w:bidi="ar-SA"/>
      </w:rPr>
    </w:lvl>
    <w:lvl w:ilvl="7" w:tplc="AFB43DC8">
      <w:numFmt w:val="bullet"/>
      <w:lvlText w:val="•"/>
      <w:lvlJc w:val="left"/>
      <w:pPr>
        <w:ind w:left="8148" w:hanging="293"/>
      </w:pPr>
      <w:rPr>
        <w:rFonts w:hint="default"/>
        <w:lang w:val="ru-RU" w:eastAsia="en-US" w:bidi="ar-SA"/>
      </w:rPr>
    </w:lvl>
    <w:lvl w:ilvl="8" w:tplc="AF4C9CD4">
      <w:numFmt w:val="bullet"/>
      <w:lvlText w:val="•"/>
      <w:lvlJc w:val="left"/>
      <w:pPr>
        <w:ind w:left="9232" w:hanging="293"/>
      </w:pPr>
      <w:rPr>
        <w:rFonts w:hint="default"/>
        <w:lang w:val="ru-RU" w:eastAsia="en-US" w:bidi="ar-SA"/>
      </w:rPr>
    </w:lvl>
  </w:abstractNum>
  <w:abstractNum w:abstractNumId="56" w15:restartNumberingAfterBreak="0">
    <w:nsid w:val="216D11A0"/>
    <w:multiLevelType w:val="hybridMultilevel"/>
    <w:tmpl w:val="AA4E05D0"/>
    <w:lvl w:ilvl="0" w:tplc="62C4809A">
      <w:start w:val="1"/>
      <w:numFmt w:val="decimal"/>
      <w:lvlText w:val="%1)"/>
      <w:lvlJc w:val="left"/>
      <w:pPr>
        <w:ind w:left="1541" w:hanging="300"/>
      </w:pPr>
      <w:rPr>
        <w:rFonts w:ascii="Times New Roman" w:eastAsia="Times New Roman" w:hAnsi="Times New Roman" w:cs="Times New Roman" w:hint="default"/>
        <w:spacing w:val="0"/>
        <w:w w:val="100"/>
        <w:sz w:val="28"/>
        <w:szCs w:val="28"/>
        <w:lang w:val="ru-RU" w:eastAsia="en-US" w:bidi="ar-SA"/>
      </w:rPr>
    </w:lvl>
    <w:lvl w:ilvl="1" w:tplc="F69A1100">
      <w:numFmt w:val="bullet"/>
      <w:lvlText w:val="•"/>
      <w:lvlJc w:val="left"/>
      <w:pPr>
        <w:ind w:left="2526" w:hanging="300"/>
      </w:pPr>
      <w:rPr>
        <w:rFonts w:hint="default"/>
        <w:lang w:val="ru-RU" w:eastAsia="en-US" w:bidi="ar-SA"/>
      </w:rPr>
    </w:lvl>
    <w:lvl w:ilvl="2" w:tplc="B1C6814A">
      <w:numFmt w:val="bullet"/>
      <w:lvlText w:val="•"/>
      <w:lvlJc w:val="left"/>
      <w:pPr>
        <w:ind w:left="3512" w:hanging="300"/>
      </w:pPr>
      <w:rPr>
        <w:rFonts w:hint="default"/>
        <w:lang w:val="ru-RU" w:eastAsia="en-US" w:bidi="ar-SA"/>
      </w:rPr>
    </w:lvl>
    <w:lvl w:ilvl="3" w:tplc="62B8992C">
      <w:numFmt w:val="bullet"/>
      <w:lvlText w:val="•"/>
      <w:lvlJc w:val="left"/>
      <w:pPr>
        <w:ind w:left="4498" w:hanging="300"/>
      </w:pPr>
      <w:rPr>
        <w:rFonts w:hint="default"/>
        <w:lang w:val="ru-RU" w:eastAsia="en-US" w:bidi="ar-SA"/>
      </w:rPr>
    </w:lvl>
    <w:lvl w:ilvl="4" w:tplc="99EEDEB4">
      <w:numFmt w:val="bullet"/>
      <w:lvlText w:val="•"/>
      <w:lvlJc w:val="left"/>
      <w:pPr>
        <w:ind w:left="5484" w:hanging="300"/>
      </w:pPr>
      <w:rPr>
        <w:rFonts w:hint="default"/>
        <w:lang w:val="ru-RU" w:eastAsia="en-US" w:bidi="ar-SA"/>
      </w:rPr>
    </w:lvl>
    <w:lvl w:ilvl="5" w:tplc="23049D7C">
      <w:numFmt w:val="bullet"/>
      <w:lvlText w:val="•"/>
      <w:lvlJc w:val="left"/>
      <w:pPr>
        <w:ind w:left="6470" w:hanging="300"/>
      </w:pPr>
      <w:rPr>
        <w:rFonts w:hint="default"/>
        <w:lang w:val="ru-RU" w:eastAsia="en-US" w:bidi="ar-SA"/>
      </w:rPr>
    </w:lvl>
    <w:lvl w:ilvl="6" w:tplc="2460D43C">
      <w:numFmt w:val="bullet"/>
      <w:lvlText w:val="•"/>
      <w:lvlJc w:val="left"/>
      <w:pPr>
        <w:ind w:left="7456" w:hanging="300"/>
      </w:pPr>
      <w:rPr>
        <w:rFonts w:hint="default"/>
        <w:lang w:val="ru-RU" w:eastAsia="en-US" w:bidi="ar-SA"/>
      </w:rPr>
    </w:lvl>
    <w:lvl w:ilvl="7" w:tplc="B35083D0">
      <w:numFmt w:val="bullet"/>
      <w:lvlText w:val="•"/>
      <w:lvlJc w:val="left"/>
      <w:pPr>
        <w:ind w:left="8442" w:hanging="300"/>
      </w:pPr>
      <w:rPr>
        <w:rFonts w:hint="default"/>
        <w:lang w:val="ru-RU" w:eastAsia="en-US" w:bidi="ar-SA"/>
      </w:rPr>
    </w:lvl>
    <w:lvl w:ilvl="8" w:tplc="5B18FFA0">
      <w:numFmt w:val="bullet"/>
      <w:lvlText w:val="•"/>
      <w:lvlJc w:val="left"/>
      <w:pPr>
        <w:ind w:left="9428" w:hanging="300"/>
      </w:pPr>
      <w:rPr>
        <w:rFonts w:hint="default"/>
        <w:lang w:val="ru-RU" w:eastAsia="en-US" w:bidi="ar-SA"/>
      </w:rPr>
    </w:lvl>
  </w:abstractNum>
  <w:abstractNum w:abstractNumId="57" w15:restartNumberingAfterBreak="0">
    <w:nsid w:val="22386808"/>
    <w:multiLevelType w:val="hybridMultilevel"/>
    <w:tmpl w:val="AA586874"/>
    <w:lvl w:ilvl="0" w:tplc="A3EC2DA4">
      <w:start w:val="1"/>
      <w:numFmt w:val="decimal"/>
      <w:lvlText w:val="%1."/>
      <w:lvlJc w:val="left"/>
      <w:pPr>
        <w:ind w:left="533" w:hanging="193"/>
        <w:jc w:val="right"/>
      </w:pPr>
      <w:rPr>
        <w:rFonts w:hint="default"/>
        <w:i/>
        <w:w w:val="100"/>
        <w:lang w:val="ru-RU" w:eastAsia="en-US" w:bidi="ar-SA"/>
      </w:rPr>
    </w:lvl>
    <w:lvl w:ilvl="1" w:tplc="3CF88AD4">
      <w:numFmt w:val="bullet"/>
      <w:lvlText w:val="•"/>
      <w:lvlJc w:val="left"/>
      <w:pPr>
        <w:ind w:left="1626" w:hanging="193"/>
      </w:pPr>
      <w:rPr>
        <w:rFonts w:hint="default"/>
        <w:lang w:val="ru-RU" w:eastAsia="en-US" w:bidi="ar-SA"/>
      </w:rPr>
    </w:lvl>
    <w:lvl w:ilvl="2" w:tplc="90F0AF3C">
      <w:numFmt w:val="bullet"/>
      <w:lvlText w:val="•"/>
      <w:lvlJc w:val="left"/>
      <w:pPr>
        <w:ind w:left="2712" w:hanging="193"/>
      </w:pPr>
      <w:rPr>
        <w:rFonts w:hint="default"/>
        <w:lang w:val="ru-RU" w:eastAsia="en-US" w:bidi="ar-SA"/>
      </w:rPr>
    </w:lvl>
    <w:lvl w:ilvl="3" w:tplc="2F227CAE">
      <w:numFmt w:val="bullet"/>
      <w:lvlText w:val="•"/>
      <w:lvlJc w:val="left"/>
      <w:pPr>
        <w:ind w:left="3798" w:hanging="193"/>
      </w:pPr>
      <w:rPr>
        <w:rFonts w:hint="default"/>
        <w:lang w:val="ru-RU" w:eastAsia="en-US" w:bidi="ar-SA"/>
      </w:rPr>
    </w:lvl>
    <w:lvl w:ilvl="4" w:tplc="B6CC558A">
      <w:numFmt w:val="bullet"/>
      <w:lvlText w:val="•"/>
      <w:lvlJc w:val="left"/>
      <w:pPr>
        <w:ind w:left="4884" w:hanging="193"/>
      </w:pPr>
      <w:rPr>
        <w:rFonts w:hint="default"/>
        <w:lang w:val="ru-RU" w:eastAsia="en-US" w:bidi="ar-SA"/>
      </w:rPr>
    </w:lvl>
    <w:lvl w:ilvl="5" w:tplc="E3107D0C">
      <w:numFmt w:val="bullet"/>
      <w:lvlText w:val="•"/>
      <w:lvlJc w:val="left"/>
      <w:pPr>
        <w:ind w:left="5970" w:hanging="193"/>
      </w:pPr>
      <w:rPr>
        <w:rFonts w:hint="default"/>
        <w:lang w:val="ru-RU" w:eastAsia="en-US" w:bidi="ar-SA"/>
      </w:rPr>
    </w:lvl>
    <w:lvl w:ilvl="6" w:tplc="D4F42840">
      <w:numFmt w:val="bullet"/>
      <w:lvlText w:val="•"/>
      <w:lvlJc w:val="left"/>
      <w:pPr>
        <w:ind w:left="7056" w:hanging="193"/>
      </w:pPr>
      <w:rPr>
        <w:rFonts w:hint="default"/>
        <w:lang w:val="ru-RU" w:eastAsia="en-US" w:bidi="ar-SA"/>
      </w:rPr>
    </w:lvl>
    <w:lvl w:ilvl="7" w:tplc="99FA7BEC">
      <w:numFmt w:val="bullet"/>
      <w:lvlText w:val="•"/>
      <w:lvlJc w:val="left"/>
      <w:pPr>
        <w:ind w:left="8142" w:hanging="193"/>
      </w:pPr>
      <w:rPr>
        <w:rFonts w:hint="default"/>
        <w:lang w:val="ru-RU" w:eastAsia="en-US" w:bidi="ar-SA"/>
      </w:rPr>
    </w:lvl>
    <w:lvl w:ilvl="8" w:tplc="AF66728A">
      <w:numFmt w:val="bullet"/>
      <w:lvlText w:val="•"/>
      <w:lvlJc w:val="left"/>
      <w:pPr>
        <w:ind w:left="9228" w:hanging="193"/>
      </w:pPr>
      <w:rPr>
        <w:rFonts w:hint="default"/>
        <w:lang w:val="ru-RU" w:eastAsia="en-US" w:bidi="ar-SA"/>
      </w:rPr>
    </w:lvl>
  </w:abstractNum>
  <w:abstractNum w:abstractNumId="58" w15:restartNumberingAfterBreak="0">
    <w:nsid w:val="226B21E6"/>
    <w:multiLevelType w:val="hybridMultilevel"/>
    <w:tmpl w:val="5ACC957C"/>
    <w:lvl w:ilvl="0" w:tplc="35A444FA">
      <w:start w:val="1"/>
      <w:numFmt w:val="decimal"/>
      <w:lvlText w:val="%1)"/>
      <w:lvlJc w:val="left"/>
      <w:pPr>
        <w:ind w:left="1526" w:hanging="286"/>
      </w:pPr>
      <w:rPr>
        <w:rFonts w:ascii="Times New Roman" w:eastAsia="Times New Roman" w:hAnsi="Times New Roman" w:cs="Times New Roman" w:hint="default"/>
        <w:spacing w:val="0"/>
        <w:w w:val="100"/>
        <w:sz w:val="28"/>
        <w:szCs w:val="28"/>
        <w:lang w:val="ru-RU" w:eastAsia="en-US" w:bidi="ar-SA"/>
      </w:rPr>
    </w:lvl>
    <w:lvl w:ilvl="1" w:tplc="9992F5E4">
      <w:numFmt w:val="bullet"/>
      <w:lvlText w:val="•"/>
      <w:lvlJc w:val="left"/>
      <w:pPr>
        <w:ind w:left="2508" w:hanging="286"/>
      </w:pPr>
      <w:rPr>
        <w:rFonts w:hint="default"/>
        <w:lang w:val="ru-RU" w:eastAsia="en-US" w:bidi="ar-SA"/>
      </w:rPr>
    </w:lvl>
    <w:lvl w:ilvl="2" w:tplc="CC4E7B30">
      <w:numFmt w:val="bullet"/>
      <w:lvlText w:val="•"/>
      <w:lvlJc w:val="left"/>
      <w:pPr>
        <w:ind w:left="3496" w:hanging="286"/>
      </w:pPr>
      <w:rPr>
        <w:rFonts w:hint="default"/>
        <w:lang w:val="ru-RU" w:eastAsia="en-US" w:bidi="ar-SA"/>
      </w:rPr>
    </w:lvl>
    <w:lvl w:ilvl="3" w:tplc="6C66170A">
      <w:numFmt w:val="bullet"/>
      <w:lvlText w:val="•"/>
      <w:lvlJc w:val="left"/>
      <w:pPr>
        <w:ind w:left="4484" w:hanging="286"/>
      </w:pPr>
      <w:rPr>
        <w:rFonts w:hint="default"/>
        <w:lang w:val="ru-RU" w:eastAsia="en-US" w:bidi="ar-SA"/>
      </w:rPr>
    </w:lvl>
    <w:lvl w:ilvl="4" w:tplc="5C187354">
      <w:numFmt w:val="bullet"/>
      <w:lvlText w:val="•"/>
      <w:lvlJc w:val="left"/>
      <w:pPr>
        <w:ind w:left="5472" w:hanging="286"/>
      </w:pPr>
      <w:rPr>
        <w:rFonts w:hint="default"/>
        <w:lang w:val="ru-RU" w:eastAsia="en-US" w:bidi="ar-SA"/>
      </w:rPr>
    </w:lvl>
    <w:lvl w:ilvl="5" w:tplc="F4B8D100">
      <w:numFmt w:val="bullet"/>
      <w:lvlText w:val="•"/>
      <w:lvlJc w:val="left"/>
      <w:pPr>
        <w:ind w:left="6460" w:hanging="286"/>
      </w:pPr>
      <w:rPr>
        <w:rFonts w:hint="default"/>
        <w:lang w:val="ru-RU" w:eastAsia="en-US" w:bidi="ar-SA"/>
      </w:rPr>
    </w:lvl>
    <w:lvl w:ilvl="6" w:tplc="9D2C1414">
      <w:numFmt w:val="bullet"/>
      <w:lvlText w:val="•"/>
      <w:lvlJc w:val="left"/>
      <w:pPr>
        <w:ind w:left="7448" w:hanging="286"/>
      </w:pPr>
      <w:rPr>
        <w:rFonts w:hint="default"/>
        <w:lang w:val="ru-RU" w:eastAsia="en-US" w:bidi="ar-SA"/>
      </w:rPr>
    </w:lvl>
    <w:lvl w:ilvl="7" w:tplc="B7CEEEE4">
      <w:numFmt w:val="bullet"/>
      <w:lvlText w:val="•"/>
      <w:lvlJc w:val="left"/>
      <w:pPr>
        <w:ind w:left="8436" w:hanging="286"/>
      </w:pPr>
      <w:rPr>
        <w:rFonts w:hint="default"/>
        <w:lang w:val="ru-RU" w:eastAsia="en-US" w:bidi="ar-SA"/>
      </w:rPr>
    </w:lvl>
    <w:lvl w:ilvl="8" w:tplc="3C5C2846">
      <w:numFmt w:val="bullet"/>
      <w:lvlText w:val="•"/>
      <w:lvlJc w:val="left"/>
      <w:pPr>
        <w:ind w:left="9424" w:hanging="286"/>
      </w:pPr>
      <w:rPr>
        <w:rFonts w:hint="default"/>
        <w:lang w:val="ru-RU" w:eastAsia="en-US" w:bidi="ar-SA"/>
      </w:rPr>
    </w:lvl>
  </w:abstractNum>
  <w:abstractNum w:abstractNumId="59" w15:restartNumberingAfterBreak="0">
    <w:nsid w:val="22E9099E"/>
    <w:multiLevelType w:val="hybridMultilevel"/>
    <w:tmpl w:val="65A00B6E"/>
    <w:lvl w:ilvl="0" w:tplc="BC0CB158">
      <w:numFmt w:val="bullet"/>
      <w:lvlText w:val="-"/>
      <w:lvlJc w:val="left"/>
      <w:pPr>
        <w:ind w:left="200" w:hanging="140"/>
      </w:pPr>
      <w:rPr>
        <w:rFonts w:ascii="Times New Roman" w:eastAsia="Times New Roman" w:hAnsi="Times New Roman" w:cs="Times New Roman" w:hint="default"/>
        <w:w w:val="99"/>
        <w:sz w:val="24"/>
        <w:szCs w:val="24"/>
        <w:lang w:val="ru-RU" w:eastAsia="en-US" w:bidi="ar-SA"/>
      </w:rPr>
    </w:lvl>
    <w:lvl w:ilvl="1" w:tplc="00DC4FCA">
      <w:numFmt w:val="bullet"/>
      <w:lvlText w:val="•"/>
      <w:lvlJc w:val="left"/>
      <w:pPr>
        <w:ind w:left="1240" w:hanging="140"/>
      </w:pPr>
      <w:rPr>
        <w:rFonts w:hint="default"/>
        <w:lang w:val="ru-RU" w:eastAsia="en-US" w:bidi="ar-SA"/>
      </w:rPr>
    </w:lvl>
    <w:lvl w:ilvl="2" w:tplc="8DD47E3E">
      <w:numFmt w:val="bullet"/>
      <w:lvlText w:val="•"/>
      <w:lvlJc w:val="left"/>
      <w:pPr>
        <w:ind w:left="2280" w:hanging="140"/>
      </w:pPr>
      <w:rPr>
        <w:rFonts w:hint="default"/>
        <w:lang w:val="ru-RU" w:eastAsia="en-US" w:bidi="ar-SA"/>
      </w:rPr>
    </w:lvl>
    <w:lvl w:ilvl="3" w:tplc="85687E46">
      <w:numFmt w:val="bullet"/>
      <w:lvlText w:val="•"/>
      <w:lvlJc w:val="left"/>
      <w:pPr>
        <w:ind w:left="3320" w:hanging="140"/>
      </w:pPr>
      <w:rPr>
        <w:rFonts w:hint="default"/>
        <w:lang w:val="ru-RU" w:eastAsia="en-US" w:bidi="ar-SA"/>
      </w:rPr>
    </w:lvl>
    <w:lvl w:ilvl="4" w:tplc="E8A8FFEE">
      <w:numFmt w:val="bullet"/>
      <w:lvlText w:val="•"/>
      <w:lvlJc w:val="left"/>
      <w:pPr>
        <w:ind w:left="4360" w:hanging="140"/>
      </w:pPr>
      <w:rPr>
        <w:rFonts w:hint="default"/>
        <w:lang w:val="ru-RU" w:eastAsia="en-US" w:bidi="ar-SA"/>
      </w:rPr>
    </w:lvl>
    <w:lvl w:ilvl="5" w:tplc="D208F7A4">
      <w:numFmt w:val="bullet"/>
      <w:lvlText w:val="•"/>
      <w:lvlJc w:val="left"/>
      <w:pPr>
        <w:ind w:left="5400" w:hanging="140"/>
      </w:pPr>
      <w:rPr>
        <w:rFonts w:hint="default"/>
        <w:lang w:val="ru-RU" w:eastAsia="en-US" w:bidi="ar-SA"/>
      </w:rPr>
    </w:lvl>
    <w:lvl w:ilvl="6" w:tplc="04F6C94E">
      <w:numFmt w:val="bullet"/>
      <w:lvlText w:val="•"/>
      <w:lvlJc w:val="left"/>
      <w:pPr>
        <w:ind w:left="6440" w:hanging="140"/>
      </w:pPr>
      <w:rPr>
        <w:rFonts w:hint="default"/>
        <w:lang w:val="ru-RU" w:eastAsia="en-US" w:bidi="ar-SA"/>
      </w:rPr>
    </w:lvl>
    <w:lvl w:ilvl="7" w:tplc="31945CC8">
      <w:numFmt w:val="bullet"/>
      <w:lvlText w:val="•"/>
      <w:lvlJc w:val="left"/>
      <w:pPr>
        <w:ind w:left="7480" w:hanging="140"/>
      </w:pPr>
      <w:rPr>
        <w:rFonts w:hint="default"/>
        <w:lang w:val="ru-RU" w:eastAsia="en-US" w:bidi="ar-SA"/>
      </w:rPr>
    </w:lvl>
    <w:lvl w:ilvl="8" w:tplc="DC4261BA">
      <w:numFmt w:val="bullet"/>
      <w:lvlText w:val="•"/>
      <w:lvlJc w:val="left"/>
      <w:pPr>
        <w:ind w:left="8520" w:hanging="140"/>
      </w:pPr>
      <w:rPr>
        <w:rFonts w:hint="default"/>
        <w:lang w:val="ru-RU" w:eastAsia="en-US" w:bidi="ar-SA"/>
      </w:rPr>
    </w:lvl>
  </w:abstractNum>
  <w:abstractNum w:abstractNumId="60" w15:restartNumberingAfterBreak="0">
    <w:nsid w:val="231C2C9C"/>
    <w:multiLevelType w:val="hybridMultilevel"/>
    <w:tmpl w:val="17D6B710"/>
    <w:lvl w:ilvl="0" w:tplc="8AEADC5E">
      <w:start w:val="6"/>
      <w:numFmt w:val="decimal"/>
      <w:lvlText w:val="%1)"/>
      <w:lvlJc w:val="left"/>
      <w:pPr>
        <w:ind w:left="1531" w:hanging="279"/>
      </w:pPr>
      <w:rPr>
        <w:rFonts w:ascii="Times New Roman" w:eastAsia="Times New Roman" w:hAnsi="Times New Roman" w:cs="Times New Roman" w:hint="default"/>
        <w:spacing w:val="0"/>
        <w:w w:val="100"/>
        <w:sz w:val="28"/>
        <w:szCs w:val="28"/>
        <w:lang w:val="ru-RU" w:eastAsia="en-US" w:bidi="ar-SA"/>
      </w:rPr>
    </w:lvl>
    <w:lvl w:ilvl="1" w:tplc="807C71CE">
      <w:numFmt w:val="bullet"/>
      <w:lvlText w:val="•"/>
      <w:lvlJc w:val="left"/>
      <w:pPr>
        <w:ind w:left="2526" w:hanging="279"/>
      </w:pPr>
      <w:rPr>
        <w:rFonts w:hint="default"/>
        <w:lang w:val="ru-RU" w:eastAsia="en-US" w:bidi="ar-SA"/>
      </w:rPr>
    </w:lvl>
    <w:lvl w:ilvl="2" w:tplc="9078B3AC">
      <w:numFmt w:val="bullet"/>
      <w:lvlText w:val="•"/>
      <w:lvlJc w:val="left"/>
      <w:pPr>
        <w:ind w:left="3512" w:hanging="279"/>
      </w:pPr>
      <w:rPr>
        <w:rFonts w:hint="default"/>
        <w:lang w:val="ru-RU" w:eastAsia="en-US" w:bidi="ar-SA"/>
      </w:rPr>
    </w:lvl>
    <w:lvl w:ilvl="3" w:tplc="754203B2">
      <w:numFmt w:val="bullet"/>
      <w:lvlText w:val="•"/>
      <w:lvlJc w:val="left"/>
      <w:pPr>
        <w:ind w:left="4498" w:hanging="279"/>
      </w:pPr>
      <w:rPr>
        <w:rFonts w:hint="default"/>
        <w:lang w:val="ru-RU" w:eastAsia="en-US" w:bidi="ar-SA"/>
      </w:rPr>
    </w:lvl>
    <w:lvl w:ilvl="4" w:tplc="05783FC8">
      <w:numFmt w:val="bullet"/>
      <w:lvlText w:val="•"/>
      <w:lvlJc w:val="left"/>
      <w:pPr>
        <w:ind w:left="5484" w:hanging="279"/>
      </w:pPr>
      <w:rPr>
        <w:rFonts w:hint="default"/>
        <w:lang w:val="ru-RU" w:eastAsia="en-US" w:bidi="ar-SA"/>
      </w:rPr>
    </w:lvl>
    <w:lvl w:ilvl="5" w:tplc="3DB017CE">
      <w:numFmt w:val="bullet"/>
      <w:lvlText w:val="•"/>
      <w:lvlJc w:val="left"/>
      <w:pPr>
        <w:ind w:left="6470" w:hanging="279"/>
      </w:pPr>
      <w:rPr>
        <w:rFonts w:hint="default"/>
        <w:lang w:val="ru-RU" w:eastAsia="en-US" w:bidi="ar-SA"/>
      </w:rPr>
    </w:lvl>
    <w:lvl w:ilvl="6" w:tplc="8FBEDCB2">
      <w:numFmt w:val="bullet"/>
      <w:lvlText w:val="•"/>
      <w:lvlJc w:val="left"/>
      <w:pPr>
        <w:ind w:left="7456" w:hanging="279"/>
      </w:pPr>
      <w:rPr>
        <w:rFonts w:hint="default"/>
        <w:lang w:val="ru-RU" w:eastAsia="en-US" w:bidi="ar-SA"/>
      </w:rPr>
    </w:lvl>
    <w:lvl w:ilvl="7" w:tplc="433E042E">
      <w:numFmt w:val="bullet"/>
      <w:lvlText w:val="•"/>
      <w:lvlJc w:val="left"/>
      <w:pPr>
        <w:ind w:left="8442" w:hanging="279"/>
      </w:pPr>
      <w:rPr>
        <w:rFonts w:hint="default"/>
        <w:lang w:val="ru-RU" w:eastAsia="en-US" w:bidi="ar-SA"/>
      </w:rPr>
    </w:lvl>
    <w:lvl w:ilvl="8" w:tplc="A1BC1F86">
      <w:numFmt w:val="bullet"/>
      <w:lvlText w:val="•"/>
      <w:lvlJc w:val="left"/>
      <w:pPr>
        <w:ind w:left="9428" w:hanging="279"/>
      </w:pPr>
      <w:rPr>
        <w:rFonts w:hint="default"/>
        <w:lang w:val="ru-RU" w:eastAsia="en-US" w:bidi="ar-SA"/>
      </w:rPr>
    </w:lvl>
  </w:abstractNum>
  <w:abstractNum w:abstractNumId="61" w15:restartNumberingAfterBreak="0">
    <w:nsid w:val="234120BA"/>
    <w:multiLevelType w:val="hybridMultilevel"/>
    <w:tmpl w:val="5B5430A8"/>
    <w:lvl w:ilvl="0" w:tplc="00FC1636">
      <w:start w:val="5"/>
      <w:numFmt w:val="decimal"/>
      <w:lvlText w:val="%1)"/>
      <w:lvlJc w:val="left"/>
      <w:pPr>
        <w:ind w:left="1541" w:hanging="269"/>
      </w:pPr>
      <w:rPr>
        <w:rFonts w:ascii="Times New Roman" w:eastAsia="Times New Roman" w:hAnsi="Times New Roman" w:cs="Times New Roman" w:hint="default"/>
        <w:spacing w:val="0"/>
        <w:w w:val="100"/>
        <w:sz w:val="28"/>
        <w:szCs w:val="28"/>
        <w:lang w:val="ru-RU" w:eastAsia="en-US" w:bidi="ar-SA"/>
      </w:rPr>
    </w:lvl>
    <w:lvl w:ilvl="1" w:tplc="96CEC778">
      <w:numFmt w:val="bullet"/>
      <w:lvlText w:val="•"/>
      <w:lvlJc w:val="left"/>
      <w:pPr>
        <w:ind w:left="2526" w:hanging="269"/>
      </w:pPr>
      <w:rPr>
        <w:rFonts w:hint="default"/>
        <w:lang w:val="ru-RU" w:eastAsia="en-US" w:bidi="ar-SA"/>
      </w:rPr>
    </w:lvl>
    <w:lvl w:ilvl="2" w:tplc="F45E5AF2">
      <w:numFmt w:val="bullet"/>
      <w:lvlText w:val="•"/>
      <w:lvlJc w:val="left"/>
      <w:pPr>
        <w:ind w:left="3512" w:hanging="269"/>
      </w:pPr>
      <w:rPr>
        <w:rFonts w:hint="default"/>
        <w:lang w:val="ru-RU" w:eastAsia="en-US" w:bidi="ar-SA"/>
      </w:rPr>
    </w:lvl>
    <w:lvl w:ilvl="3" w:tplc="8F1498E0">
      <w:numFmt w:val="bullet"/>
      <w:lvlText w:val="•"/>
      <w:lvlJc w:val="left"/>
      <w:pPr>
        <w:ind w:left="4498" w:hanging="269"/>
      </w:pPr>
      <w:rPr>
        <w:rFonts w:hint="default"/>
        <w:lang w:val="ru-RU" w:eastAsia="en-US" w:bidi="ar-SA"/>
      </w:rPr>
    </w:lvl>
    <w:lvl w:ilvl="4" w:tplc="49386DBA">
      <w:numFmt w:val="bullet"/>
      <w:lvlText w:val="•"/>
      <w:lvlJc w:val="left"/>
      <w:pPr>
        <w:ind w:left="5484" w:hanging="269"/>
      </w:pPr>
      <w:rPr>
        <w:rFonts w:hint="default"/>
        <w:lang w:val="ru-RU" w:eastAsia="en-US" w:bidi="ar-SA"/>
      </w:rPr>
    </w:lvl>
    <w:lvl w:ilvl="5" w:tplc="CFD0F606">
      <w:numFmt w:val="bullet"/>
      <w:lvlText w:val="•"/>
      <w:lvlJc w:val="left"/>
      <w:pPr>
        <w:ind w:left="6470" w:hanging="269"/>
      </w:pPr>
      <w:rPr>
        <w:rFonts w:hint="default"/>
        <w:lang w:val="ru-RU" w:eastAsia="en-US" w:bidi="ar-SA"/>
      </w:rPr>
    </w:lvl>
    <w:lvl w:ilvl="6" w:tplc="0092595E">
      <w:numFmt w:val="bullet"/>
      <w:lvlText w:val="•"/>
      <w:lvlJc w:val="left"/>
      <w:pPr>
        <w:ind w:left="7456" w:hanging="269"/>
      </w:pPr>
      <w:rPr>
        <w:rFonts w:hint="default"/>
        <w:lang w:val="ru-RU" w:eastAsia="en-US" w:bidi="ar-SA"/>
      </w:rPr>
    </w:lvl>
    <w:lvl w:ilvl="7" w:tplc="DA00CDA8">
      <w:numFmt w:val="bullet"/>
      <w:lvlText w:val="•"/>
      <w:lvlJc w:val="left"/>
      <w:pPr>
        <w:ind w:left="8442" w:hanging="269"/>
      </w:pPr>
      <w:rPr>
        <w:rFonts w:hint="default"/>
        <w:lang w:val="ru-RU" w:eastAsia="en-US" w:bidi="ar-SA"/>
      </w:rPr>
    </w:lvl>
    <w:lvl w:ilvl="8" w:tplc="59241D48">
      <w:numFmt w:val="bullet"/>
      <w:lvlText w:val="•"/>
      <w:lvlJc w:val="left"/>
      <w:pPr>
        <w:ind w:left="9428" w:hanging="269"/>
      </w:pPr>
      <w:rPr>
        <w:rFonts w:hint="default"/>
        <w:lang w:val="ru-RU" w:eastAsia="en-US" w:bidi="ar-SA"/>
      </w:rPr>
    </w:lvl>
  </w:abstractNum>
  <w:abstractNum w:abstractNumId="62" w15:restartNumberingAfterBreak="0">
    <w:nsid w:val="236358EB"/>
    <w:multiLevelType w:val="hybridMultilevel"/>
    <w:tmpl w:val="151C4BCA"/>
    <w:lvl w:ilvl="0" w:tplc="F2207A92">
      <w:start w:val="1"/>
      <w:numFmt w:val="decimal"/>
      <w:lvlText w:val="%1)"/>
      <w:lvlJc w:val="left"/>
      <w:pPr>
        <w:ind w:left="590" w:hanging="276"/>
      </w:pPr>
      <w:rPr>
        <w:rFonts w:ascii="Times New Roman" w:eastAsia="Times New Roman" w:hAnsi="Times New Roman" w:cs="Times New Roman" w:hint="default"/>
        <w:spacing w:val="0"/>
        <w:w w:val="100"/>
        <w:sz w:val="28"/>
        <w:szCs w:val="28"/>
        <w:lang w:val="ru-RU" w:eastAsia="en-US" w:bidi="ar-SA"/>
      </w:rPr>
    </w:lvl>
    <w:lvl w:ilvl="1" w:tplc="9800AE2E">
      <w:numFmt w:val="bullet"/>
      <w:lvlText w:val="•"/>
      <w:lvlJc w:val="left"/>
      <w:pPr>
        <w:ind w:left="1680" w:hanging="276"/>
      </w:pPr>
      <w:rPr>
        <w:rFonts w:hint="default"/>
        <w:lang w:val="ru-RU" w:eastAsia="en-US" w:bidi="ar-SA"/>
      </w:rPr>
    </w:lvl>
    <w:lvl w:ilvl="2" w:tplc="A924576C">
      <w:numFmt w:val="bullet"/>
      <w:lvlText w:val="•"/>
      <w:lvlJc w:val="left"/>
      <w:pPr>
        <w:ind w:left="2760" w:hanging="276"/>
      </w:pPr>
      <w:rPr>
        <w:rFonts w:hint="default"/>
        <w:lang w:val="ru-RU" w:eastAsia="en-US" w:bidi="ar-SA"/>
      </w:rPr>
    </w:lvl>
    <w:lvl w:ilvl="3" w:tplc="3D7E87A2">
      <w:numFmt w:val="bullet"/>
      <w:lvlText w:val="•"/>
      <w:lvlJc w:val="left"/>
      <w:pPr>
        <w:ind w:left="3840" w:hanging="276"/>
      </w:pPr>
      <w:rPr>
        <w:rFonts w:hint="default"/>
        <w:lang w:val="ru-RU" w:eastAsia="en-US" w:bidi="ar-SA"/>
      </w:rPr>
    </w:lvl>
    <w:lvl w:ilvl="4" w:tplc="CF4649CA">
      <w:numFmt w:val="bullet"/>
      <w:lvlText w:val="•"/>
      <w:lvlJc w:val="left"/>
      <w:pPr>
        <w:ind w:left="4920" w:hanging="276"/>
      </w:pPr>
      <w:rPr>
        <w:rFonts w:hint="default"/>
        <w:lang w:val="ru-RU" w:eastAsia="en-US" w:bidi="ar-SA"/>
      </w:rPr>
    </w:lvl>
    <w:lvl w:ilvl="5" w:tplc="2848A0F6">
      <w:numFmt w:val="bullet"/>
      <w:lvlText w:val="•"/>
      <w:lvlJc w:val="left"/>
      <w:pPr>
        <w:ind w:left="6000" w:hanging="276"/>
      </w:pPr>
      <w:rPr>
        <w:rFonts w:hint="default"/>
        <w:lang w:val="ru-RU" w:eastAsia="en-US" w:bidi="ar-SA"/>
      </w:rPr>
    </w:lvl>
    <w:lvl w:ilvl="6" w:tplc="9A089AF0">
      <w:numFmt w:val="bullet"/>
      <w:lvlText w:val="•"/>
      <w:lvlJc w:val="left"/>
      <w:pPr>
        <w:ind w:left="7080" w:hanging="276"/>
      </w:pPr>
      <w:rPr>
        <w:rFonts w:hint="default"/>
        <w:lang w:val="ru-RU" w:eastAsia="en-US" w:bidi="ar-SA"/>
      </w:rPr>
    </w:lvl>
    <w:lvl w:ilvl="7" w:tplc="96D27782">
      <w:numFmt w:val="bullet"/>
      <w:lvlText w:val="•"/>
      <w:lvlJc w:val="left"/>
      <w:pPr>
        <w:ind w:left="8160" w:hanging="276"/>
      </w:pPr>
      <w:rPr>
        <w:rFonts w:hint="default"/>
        <w:lang w:val="ru-RU" w:eastAsia="en-US" w:bidi="ar-SA"/>
      </w:rPr>
    </w:lvl>
    <w:lvl w:ilvl="8" w:tplc="47FAB002">
      <w:numFmt w:val="bullet"/>
      <w:lvlText w:val="•"/>
      <w:lvlJc w:val="left"/>
      <w:pPr>
        <w:ind w:left="9240" w:hanging="276"/>
      </w:pPr>
      <w:rPr>
        <w:rFonts w:hint="default"/>
        <w:lang w:val="ru-RU" w:eastAsia="en-US" w:bidi="ar-SA"/>
      </w:rPr>
    </w:lvl>
  </w:abstractNum>
  <w:abstractNum w:abstractNumId="63" w15:restartNumberingAfterBreak="0">
    <w:nsid w:val="239A78F5"/>
    <w:multiLevelType w:val="hybridMultilevel"/>
    <w:tmpl w:val="63AAC5B6"/>
    <w:lvl w:ilvl="0" w:tplc="771E2B76">
      <w:start w:val="1"/>
      <w:numFmt w:val="decimal"/>
      <w:lvlText w:val="%1)"/>
      <w:lvlJc w:val="left"/>
      <w:pPr>
        <w:ind w:left="1298" w:hanging="276"/>
      </w:pPr>
      <w:rPr>
        <w:rFonts w:ascii="Times New Roman" w:eastAsia="Times New Roman" w:hAnsi="Times New Roman" w:cs="Times New Roman" w:hint="default"/>
        <w:spacing w:val="0"/>
        <w:w w:val="100"/>
        <w:sz w:val="28"/>
        <w:szCs w:val="28"/>
        <w:lang w:val="ru-RU" w:eastAsia="en-US" w:bidi="ar-SA"/>
      </w:rPr>
    </w:lvl>
    <w:lvl w:ilvl="1" w:tplc="ACE8E120">
      <w:numFmt w:val="bullet"/>
      <w:lvlText w:val="•"/>
      <w:lvlJc w:val="left"/>
      <w:pPr>
        <w:ind w:left="2310" w:hanging="276"/>
      </w:pPr>
      <w:rPr>
        <w:rFonts w:hint="default"/>
        <w:lang w:val="ru-RU" w:eastAsia="en-US" w:bidi="ar-SA"/>
      </w:rPr>
    </w:lvl>
    <w:lvl w:ilvl="2" w:tplc="4E4411F2">
      <w:numFmt w:val="bullet"/>
      <w:lvlText w:val="•"/>
      <w:lvlJc w:val="left"/>
      <w:pPr>
        <w:ind w:left="3320" w:hanging="276"/>
      </w:pPr>
      <w:rPr>
        <w:rFonts w:hint="default"/>
        <w:lang w:val="ru-RU" w:eastAsia="en-US" w:bidi="ar-SA"/>
      </w:rPr>
    </w:lvl>
    <w:lvl w:ilvl="3" w:tplc="D5E667BC">
      <w:numFmt w:val="bullet"/>
      <w:lvlText w:val="•"/>
      <w:lvlJc w:val="left"/>
      <w:pPr>
        <w:ind w:left="4330" w:hanging="276"/>
      </w:pPr>
      <w:rPr>
        <w:rFonts w:hint="default"/>
        <w:lang w:val="ru-RU" w:eastAsia="en-US" w:bidi="ar-SA"/>
      </w:rPr>
    </w:lvl>
    <w:lvl w:ilvl="4" w:tplc="1CE2556A">
      <w:numFmt w:val="bullet"/>
      <w:lvlText w:val="•"/>
      <w:lvlJc w:val="left"/>
      <w:pPr>
        <w:ind w:left="5340" w:hanging="276"/>
      </w:pPr>
      <w:rPr>
        <w:rFonts w:hint="default"/>
        <w:lang w:val="ru-RU" w:eastAsia="en-US" w:bidi="ar-SA"/>
      </w:rPr>
    </w:lvl>
    <w:lvl w:ilvl="5" w:tplc="285A7CB2">
      <w:numFmt w:val="bullet"/>
      <w:lvlText w:val="•"/>
      <w:lvlJc w:val="left"/>
      <w:pPr>
        <w:ind w:left="6350" w:hanging="276"/>
      </w:pPr>
      <w:rPr>
        <w:rFonts w:hint="default"/>
        <w:lang w:val="ru-RU" w:eastAsia="en-US" w:bidi="ar-SA"/>
      </w:rPr>
    </w:lvl>
    <w:lvl w:ilvl="6" w:tplc="3B847F86">
      <w:numFmt w:val="bullet"/>
      <w:lvlText w:val="•"/>
      <w:lvlJc w:val="left"/>
      <w:pPr>
        <w:ind w:left="7360" w:hanging="276"/>
      </w:pPr>
      <w:rPr>
        <w:rFonts w:hint="default"/>
        <w:lang w:val="ru-RU" w:eastAsia="en-US" w:bidi="ar-SA"/>
      </w:rPr>
    </w:lvl>
    <w:lvl w:ilvl="7" w:tplc="CF28B7C0">
      <w:numFmt w:val="bullet"/>
      <w:lvlText w:val="•"/>
      <w:lvlJc w:val="left"/>
      <w:pPr>
        <w:ind w:left="8370" w:hanging="276"/>
      </w:pPr>
      <w:rPr>
        <w:rFonts w:hint="default"/>
        <w:lang w:val="ru-RU" w:eastAsia="en-US" w:bidi="ar-SA"/>
      </w:rPr>
    </w:lvl>
    <w:lvl w:ilvl="8" w:tplc="C3F0715C">
      <w:numFmt w:val="bullet"/>
      <w:lvlText w:val="•"/>
      <w:lvlJc w:val="left"/>
      <w:pPr>
        <w:ind w:left="9380" w:hanging="276"/>
      </w:pPr>
      <w:rPr>
        <w:rFonts w:hint="default"/>
        <w:lang w:val="ru-RU" w:eastAsia="en-US" w:bidi="ar-SA"/>
      </w:rPr>
    </w:lvl>
  </w:abstractNum>
  <w:abstractNum w:abstractNumId="64" w15:restartNumberingAfterBreak="0">
    <w:nsid w:val="251C4BB3"/>
    <w:multiLevelType w:val="hybridMultilevel"/>
    <w:tmpl w:val="AB125CB2"/>
    <w:lvl w:ilvl="0" w:tplc="AA202EDE">
      <w:start w:val="1"/>
      <w:numFmt w:val="decimal"/>
      <w:lvlText w:val="%1)"/>
      <w:lvlJc w:val="left"/>
      <w:pPr>
        <w:ind w:left="533" w:hanging="425"/>
      </w:pPr>
      <w:rPr>
        <w:rFonts w:ascii="Times New Roman" w:eastAsia="Times New Roman" w:hAnsi="Times New Roman" w:cs="Times New Roman" w:hint="default"/>
        <w:spacing w:val="-16"/>
        <w:w w:val="99"/>
        <w:sz w:val="24"/>
        <w:szCs w:val="24"/>
        <w:lang w:val="ru-RU" w:eastAsia="en-US" w:bidi="ar-SA"/>
      </w:rPr>
    </w:lvl>
    <w:lvl w:ilvl="1" w:tplc="6D3CEF9A">
      <w:numFmt w:val="bullet"/>
      <w:lvlText w:val="•"/>
      <w:lvlJc w:val="left"/>
      <w:pPr>
        <w:ind w:left="1626" w:hanging="425"/>
      </w:pPr>
      <w:rPr>
        <w:rFonts w:hint="default"/>
        <w:lang w:val="ru-RU" w:eastAsia="en-US" w:bidi="ar-SA"/>
      </w:rPr>
    </w:lvl>
    <w:lvl w:ilvl="2" w:tplc="80E2CD68">
      <w:numFmt w:val="bullet"/>
      <w:lvlText w:val="•"/>
      <w:lvlJc w:val="left"/>
      <w:pPr>
        <w:ind w:left="2712" w:hanging="425"/>
      </w:pPr>
      <w:rPr>
        <w:rFonts w:hint="default"/>
        <w:lang w:val="ru-RU" w:eastAsia="en-US" w:bidi="ar-SA"/>
      </w:rPr>
    </w:lvl>
    <w:lvl w:ilvl="3" w:tplc="C7D240B4">
      <w:numFmt w:val="bullet"/>
      <w:lvlText w:val="•"/>
      <w:lvlJc w:val="left"/>
      <w:pPr>
        <w:ind w:left="3798" w:hanging="425"/>
      </w:pPr>
      <w:rPr>
        <w:rFonts w:hint="default"/>
        <w:lang w:val="ru-RU" w:eastAsia="en-US" w:bidi="ar-SA"/>
      </w:rPr>
    </w:lvl>
    <w:lvl w:ilvl="4" w:tplc="B888AF86">
      <w:numFmt w:val="bullet"/>
      <w:lvlText w:val="•"/>
      <w:lvlJc w:val="left"/>
      <w:pPr>
        <w:ind w:left="4884" w:hanging="425"/>
      </w:pPr>
      <w:rPr>
        <w:rFonts w:hint="default"/>
        <w:lang w:val="ru-RU" w:eastAsia="en-US" w:bidi="ar-SA"/>
      </w:rPr>
    </w:lvl>
    <w:lvl w:ilvl="5" w:tplc="3B2EE656">
      <w:numFmt w:val="bullet"/>
      <w:lvlText w:val="•"/>
      <w:lvlJc w:val="left"/>
      <w:pPr>
        <w:ind w:left="5970" w:hanging="425"/>
      </w:pPr>
      <w:rPr>
        <w:rFonts w:hint="default"/>
        <w:lang w:val="ru-RU" w:eastAsia="en-US" w:bidi="ar-SA"/>
      </w:rPr>
    </w:lvl>
    <w:lvl w:ilvl="6" w:tplc="1166D3A0">
      <w:numFmt w:val="bullet"/>
      <w:lvlText w:val="•"/>
      <w:lvlJc w:val="left"/>
      <w:pPr>
        <w:ind w:left="7056" w:hanging="425"/>
      </w:pPr>
      <w:rPr>
        <w:rFonts w:hint="default"/>
        <w:lang w:val="ru-RU" w:eastAsia="en-US" w:bidi="ar-SA"/>
      </w:rPr>
    </w:lvl>
    <w:lvl w:ilvl="7" w:tplc="3452A084">
      <w:numFmt w:val="bullet"/>
      <w:lvlText w:val="•"/>
      <w:lvlJc w:val="left"/>
      <w:pPr>
        <w:ind w:left="8142" w:hanging="425"/>
      </w:pPr>
      <w:rPr>
        <w:rFonts w:hint="default"/>
        <w:lang w:val="ru-RU" w:eastAsia="en-US" w:bidi="ar-SA"/>
      </w:rPr>
    </w:lvl>
    <w:lvl w:ilvl="8" w:tplc="6428DA1C">
      <w:numFmt w:val="bullet"/>
      <w:lvlText w:val="•"/>
      <w:lvlJc w:val="left"/>
      <w:pPr>
        <w:ind w:left="9228" w:hanging="425"/>
      </w:pPr>
      <w:rPr>
        <w:rFonts w:hint="default"/>
        <w:lang w:val="ru-RU" w:eastAsia="en-US" w:bidi="ar-SA"/>
      </w:rPr>
    </w:lvl>
  </w:abstractNum>
  <w:abstractNum w:abstractNumId="65" w15:restartNumberingAfterBreak="0">
    <w:nsid w:val="256F5F85"/>
    <w:multiLevelType w:val="hybridMultilevel"/>
    <w:tmpl w:val="6F2EB478"/>
    <w:lvl w:ilvl="0" w:tplc="098CB78E">
      <w:start w:val="1"/>
      <w:numFmt w:val="decimal"/>
      <w:lvlText w:val="%1)"/>
      <w:lvlJc w:val="left"/>
      <w:pPr>
        <w:ind w:left="533" w:hanging="329"/>
      </w:pPr>
      <w:rPr>
        <w:rFonts w:ascii="Times New Roman" w:eastAsia="Times New Roman" w:hAnsi="Times New Roman" w:cs="Times New Roman" w:hint="default"/>
        <w:spacing w:val="0"/>
        <w:w w:val="100"/>
        <w:sz w:val="28"/>
        <w:szCs w:val="28"/>
        <w:lang w:val="ru-RU" w:eastAsia="en-US" w:bidi="ar-SA"/>
      </w:rPr>
    </w:lvl>
    <w:lvl w:ilvl="1" w:tplc="30848CC2">
      <w:numFmt w:val="bullet"/>
      <w:lvlText w:val="•"/>
      <w:lvlJc w:val="left"/>
      <w:pPr>
        <w:ind w:left="1626" w:hanging="329"/>
      </w:pPr>
      <w:rPr>
        <w:rFonts w:hint="default"/>
        <w:lang w:val="ru-RU" w:eastAsia="en-US" w:bidi="ar-SA"/>
      </w:rPr>
    </w:lvl>
    <w:lvl w:ilvl="2" w:tplc="77C8A964">
      <w:numFmt w:val="bullet"/>
      <w:lvlText w:val="•"/>
      <w:lvlJc w:val="left"/>
      <w:pPr>
        <w:ind w:left="2712" w:hanging="329"/>
      </w:pPr>
      <w:rPr>
        <w:rFonts w:hint="default"/>
        <w:lang w:val="ru-RU" w:eastAsia="en-US" w:bidi="ar-SA"/>
      </w:rPr>
    </w:lvl>
    <w:lvl w:ilvl="3" w:tplc="F3F6BE26">
      <w:numFmt w:val="bullet"/>
      <w:lvlText w:val="•"/>
      <w:lvlJc w:val="left"/>
      <w:pPr>
        <w:ind w:left="3798" w:hanging="329"/>
      </w:pPr>
      <w:rPr>
        <w:rFonts w:hint="default"/>
        <w:lang w:val="ru-RU" w:eastAsia="en-US" w:bidi="ar-SA"/>
      </w:rPr>
    </w:lvl>
    <w:lvl w:ilvl="4" w:tplc="522AA250">
      <w:numFmt w:val="bullet"/>
      <w:lvlText w:val="•"/>
      <w:lvlJc w:val="left"/>
      <w:pPr>
        <w:ind w:left="4884" w:hanging="329"/>
      </w:pPr>
      <w:rPr>
        <w:rFonts w:hint="default"/>
        <w:lang w:val="ru-RU" w:eastAsia="en-US" w:bidi="ar-SA"/>
      </w:rPr>
    </w:lvl>
    <w:lvl w:ilvl="5" w:tplc="69E6250A">
      <w:numFmt w:val="bullet"/>
      <w:lvlText w:val="•"/>
      <w:lvlJc w:val="left"/>
      <w:pPr>
        <w:ind w:left="5970" w:hanging="329"/>
      </w:pPr>
      <w:rPr>
        <w:rFonts w:hint="default"/>
        <w:lang w:val="ru-RU" w:eastAsia="en-US" w:bidi="ar-SA"/>
      </w:rPr>
    </w:lvl>
    <w:lvl w:ilvl="6" w:tplc="35B6D2B8">
      <w:numFmt w:val="bullet"/>
      <w:lvlText w:val="•"/>
      <w:lvlJc w:val="left"/>
      <w:pPr>
        <w:ind w:left="7056" w:hanging="329"/>
      </w:pPr>
      <w:rPr>
        <w:rFonts w:hint="default"/>
        <w:lang w:val="ru-RU" w:eastAsia="en-US" w:bidi="ar-SA"/>
      </w:rPr>
    </w:lvl>
    <w:lvl w:ilvl="7" w:tplc="6ADE4EE6">
      <w:numFmt w:val="bullet"/>
      <w:lvlText w:val="•"/>
      <w:lvlJc w:val="left"/>
      <w:pPr>
        <w:ind w:left="8142" w:hanging="329"/>
      </w:pPr>
      <w:rPr>
        <w:rFonts w:hint="default"/>
        <w:lang w:val="ru-RU" w:eastAsia="en-US" w:bidi="ar-SA"/>
      </w:rPr>
    </w:lvl>
    <w:lvl w:ilvl="8" w:tplc="49BE4CB6">
      <w:numFmt w:val="bullet"/>
      <w:lvlText w:val="•"/>
      <w:lvlJc w:val="left"/>
      <w:pPr>
        <w:ind w:left="9228" w:hanging="329"/>
      </w:pPr>
      <w:rPr>
        <w:rFonts w:hint="default"/>
        <w:lang w:val="ru-RU" w:eastAsia="en-US" w:bidi="ar-SA"/>
      </w:rPr>
    </w:lvl>
  </w:abstractNum>
  <w:abstractNum w:abstractNumId="66" w15:restartNumberingAfterBreak="0">
    <w:nsid w:val="26583907"/>
    <w:multiLevelType w:val="hybridMultilevel"/>
    <w:tmpl w:val="01FA2A20"/>
    <w:lvl w:ilvl="0" w:tplc="76BED320">
      <w:start w:val="7"/>
      <w:numFmt w:val="decimal"/>
      <w:lvlText w:val="%1)"/>
      <w:lvlJc w:val="left"/>
      <w:pPr>
        <w:ind w:left="1526" w:hanging="274"/>
      </w:pPr>
      <w:rPr>
        <w:rFonts w:ascii="Times New Roman" w:eastAsia="Times New Roman" w:hAnsi="Times New Roman" w:cs="Times New Roman" w:hint="default"/>
        <w:spacing w:val="0"/>
        <w:w w:val="100"/>
        <w:sz w:val="28"/>
        <w:szCs w:val="28"/>
        <w:lang w:val="ru-RU" w:eastAsia="en-US" w:bidi="ar-SA"/>
      </w:rPr>
    </w:lvl>
    <w:lvl w:ilvl="1" w:tplc="F244A56E">
      <w:numFmt w:val="bullet"/>
      <w:lvlText w:val="•"/>
      <w:lvlJc w:val="left"/>
      <w:pPr>
        <w:ind w:left="2508" w:hanging="274"/>
      </w:pPr>
      <w:rPr>
        <w:rFonts w:hint="default"/>
        <w:lang w:val="ru-RU" w:eastAsia="en-US" w:bidi="ar-SA"/>
      </w:rPr>
    </w:lvl>
    <w:lvl w:ilvl="2" w:tplc="DFAEAD9A">
      <w:numFmt w:val="bullet"/>
      <w:lvlText w:val="•"/>
      <w:lvlJc w:val="left"/>
      <w:pPr>
        <w:ind w:left="3496" w:hanging="274"/>
      </w:pPr>
      <w:rPr>
        <w:rFonts w:hint="default"/>
        <w:lang w:val="ru-RU" w:eastAsia="en-US" w:bidi="ar-SA"/>
      </w:rPr>
    </w:lvl>
    <w:lvl w:ilvl="3" w:tplc="6A20E8F8">
      <w:numFmt w:val="bullet"/>
      <w:lvlText w:val="•"/>
      <w:lvlJc w:val="left"/>
      <w:pPr>
        <w:ind w:left="4484" w:hanging="274"/>
      </w:pPr>
      <w:rPr>
        <w:rFonts w:hint="default"/>
        <w:lang w:val="ru-RU" w:eastAsia="en-US" w:bidi="ar-SA"/>
      </w:rPr>
    </w:lvl>
    <w:lvl w:ilvl="4" w:tplc="068CA73A">
      <w:numFmt w:val="bullet"/>
      <w:lvlText w:val="•"/>
      <w:lvlJc w:val="left"/>
      <w:pPr>
        <w:ind w:left="5472" w:hanging="274"/>
      </w:pPr>
      <w:rPr>
        <w:rFonts w:hint="default"/>
        <w:lang w:val="ru-RU" w:eastAsia="en-US" w:bidi="ar-SA"/>
      </w:rPr>
    </w:lvl>
    <w:lvl w:ilvl="5" w:tplc="D69A4A8A">
      <w:numFmt w:val="bullet"/>
      <w:lvlText w:val="•"/>
      <w:lvlJc w:val="left"/>
      <w:pPr>
        <w:ind w:left="6460" w:hanging="274"/>
      </w:pPr>
      <w:rPr>
        <w:rFonts w:hint="default"/>
        <w:lang w:val="ru-RU" w:eastAsia="en-US" w:bidi="ar-SA"/>
      </w:rPr>
    </w:lvl>
    <w:lvl w:ilvl="6" w:tplc="19C616B8">
      <w:numFmt w:val="bullet"/>
      <w:lvlText w:val="•"/>
      <w:lvlJc w:val="left"/>
      <w:pPr>
        <w:ind w:left="7448" w:hanging="274"/>
      </w:pPr>
      <w:rPr>
        <w:rFonts w:hint="default"/>
        <w:lang w:val="ru-RU" w:eastAsia="en-US" w:bidi="ar-SA"/>
      </w:rPr>
    </w:lvl>
    <w:lvl w:ilvl="7" w:tplc="E06AEDD0">
      <w:numFmt w:val="bullet"/>
      <w:lvlText w:val="•"/>
      <w:lvlJc w:val="left"/>
      <w:pPr>
        <w:ind w:left="8436" w:hanging="274"/>
      </w:pPr>
      <w:rPr>
        <w:rFonts w:hint="default"/>
        <w:lang w:val="ru-RU" w:eastAsia="en-US" w:bidi="ar-SA"/>
      </w:rPr>
    </w:lvl>
    <w:lvl w:ilvl="8" w:tplc="EC506608">
      <w:numFmt w:val="bullet"/>
      <w:lvlText w:val="•"/>
      <w:lvlJc w:val="left"/>
      <w:pPr>
        <w:ind w:left="9424" w:hanging="274"/>
      </w:pPr>
      <w:rPr>
        <w:rFonts w:hint="default"/>
        <w:lang w:val="ru-RU" w:eastAsia="en-US" w:bidi="ar-SA"/>
      </w:rPr>
    </w:lvl>
  </w:abstractNum>
  <w:abstractNum w:abstractNumId="67" w15:restartNumberingAfterBreak="0">
    <w:nsid w:val="26EB3D2C"/>
    <w:multiLevelType w:val="hybridMultilevel"/>
    <w:tmpl w:val="F4785678"/>
    <w:lvl w:ilvl="0" w:tplc="9002109E">
      <w:numFmt w:val="bullet"/>
      <w:lvlText w:val="•"/>
      <w:lvlJc w:val="left"/>
      <w:pPr>
        <w:ind w:left="107" w:hanging="147"/>
      </w:pPr>
      <w:rPr>
        <w:rFonts w:ascii="Times New Roman" w:eastAsia="Times New Roman" w:hAnsi="Times New Roman" w:cs="Times New Roman" w:hint="default"/>
        <w:w w:val="100"/>
        <w:sz w:val="24"/>
        <w:szCs w:val="24"/>
        <w:lang w:val="ru-RU" w:eastAsia="en-US" w:bidi="ar-SA"/>
      </w:rPr>
    </w:lvl>
    <w:lvl w:ilvl="1" w:tplc="DA546F30">
      <w:numFmt w:val="bullet"/>
      <w:lvlText w:val="•"/>
      <w:lvlJc w:val="left"/>
      <w:pPr>
        <w:ind w:left="497" w:hanging="147"/>
      </w:pPr>
      <w:rPr>
        <w:rFonts w:hint="default"/>
        <w:lang w:val="ru-RU" w:eastAsia="en-US" w:bidi="ar-SA"/>
      </w:rPr>
    </w:lvl>
    <w:lvl w:ilvl="2" w:tplc="EB28E276">
      <w:numFmt w:val="bullet"/>
      <w:lvlText w:val="•"/>
      <w:lvlJc w:val="left"/>
      <w:pPr>
        <w:ind w:left="895" w:hanging="147"/>
      </w:pPr>
      <w:rPr>
        <w:rFonts w:hint="default"/>
        <w:lang w:val="ru-RU" w:eastAsia="en-US" w:bidi="ar-SA"/>
      </w:rPr>
    </w:lvl>
    <w:lvl w:ilvl="3" w:tplc="6FCA141E">
      <w:numFmt w:val="bullet"/>
      <w:lvlText w:val="•"/>
      <w:lvlJc w:val="left"/>
      <w:pPr>
        <w:ind w:left="1292" w:hanging="147"/>
      </w:pPr>
      <w:rPr>
        <w:rFonts w:hint="default"/>
        <w:lang w:val="ru-RU" w:eastAsia="en-US" w:bidi="ar-SA"/>
      </w:rPr>
    </w:lvl>
    <w:lvl w:ilvl="4" w:tplc="41C0CD04">
      <w:numFmt w:val="bullet"/>
      <w:lvlText w:val="•"/>
      <w:lvlJc w:val="left"/>
      <w:pPr>
        <w:ind w:left="1690" w:hanging="147"/>
      </w:pPr>
      <w:rPr>
        <w:rFonts w:hint="default"/>
        <w:lang w:val="ru-RU" w:eastAsia="en-US" w:bidi="ar-SA"/>
      </w:rPr>
    </w:lvl>
    <w:lvl w:ilvl="5" w:tplc="9CA04F5E">
      <w:numFmt w:val="bullet"/>
      <w:lvlText w:val="•"/>
      <w:lvlJc w:val="left"/>
      <w:pPr>
        <w:ind w:left="2088" w:hanging="147"/>
      </w:pPr>
      <w:rPr>
        <w:rFonts w:hint="default"/>
        <w:lang w:val="ru-RU" w:eastAsia="en-US" w:bidi="ar-SA"/>
      </w:rPr>
    </w:lvl>
    <w:lvl w:ilvl="6" w:tplc="22B290E0">
      <w:numFmt w:val="bullet"/>
      <w:lvlText w:val="•"/>
      <w:lvlJc w:val="left"/>
      <w:pPr>
        <w:ind w:left="2485" w:hanging="147"/>
      </w:pPr>
      <w:rPr>
        <w:rFonts w:hint="default"/>
        <w:lang w:val="ru-RU" w:eastAsia="en-US" w:bidi="ar-SA"/>
      </w:rPr>
    </w:lvl>
    <w:lvl w:ilvl="7" w:tplc="8AEE3844">
      <w:numFmt w:val="bullet"/>
      <w:lvlText w:val="•"/>
      <w:lvlJc w:val="left"/>
      <w:pPr>
        <w:ind w:left="2883" w:hanging="147"/>
      </w:pPr>
      <w:rPr>
        <w:rFonts w:hint="default"/>
        <w:lang w:val="ru-RU" w:eastAsia="en-US" w:bidi="ar-SA"/>
      </w:rPr>
    </w:lvl>
    <w:lvl w:ilvl="8" w:tplc="0D20FCA2">
      <w:numFmt w:val="bullet"/>
      <w:lvlText w:val="•"/>
      <w:lvlJc w:val="left"/>
      <w:pPr>
        <w:ind w:left="3280" w:hanging="147"/>
      </w:pPr>
      <w:rPr>
        <w:rFonts w:hint="default"/>
        <w:lang w:val="ru-RU" w:eastAsia="en-US" w:bidi="ar-SA"/>
      </w:rPr>
    </w:lvl>
  </w:abstractNum>
  <w:abstractNum w:abstractNumId="68" w15:restartNumberingAfterBreak="0">
    <w:nsid w:val="276759E1"/>
    <w:multiLevelType w:val="hybridMultilevel"/>
    <w:tmpl w:val="AAD42B08"/>
    <w:lvl w:ilvl="0" w:tplc="2F8429AE">
      <w:start w:val="1"/>
      <w:numFmt w:val="decimal"/>
      <w:lvlText w:val="%1)"/>
      <w:lvlJc w:val="left"/>
      <w:pPr>
        <w:ind w:left="1656" w:hanging="416"/>
      </w:pPr>
      <w:rPr>
        <w:rFonts w:ascii="Times New Roman" w:eastAsia="Times New Roman" w:hAnsi="Times New Roman" w:cs="Times New Roman" w:hint="default"/>
        <w:spacing w:val="0"/>
        <w:w w:val="100"/>
        <w:sz w:val="28"/>
        <w:szCs w:val="28"/>
        <w:lang w:val="ru-RU" w:eastAsia="en-US" w:bidi="ar-SA"/>
      </w:rPr>
    </w:lvl>
    <w:lvl w:ilvl="1" w:tplc="50E01A74">
      <w:numFmt w:val="bullet"/>
      <w:lvlText w:val="•"/>
      <w:lvlJc w:val="left"/>
      <w:pPr>
        <w:ind w:left="2634" w:hanging="416"/>
      </w:pPr>
      <w:rPr>
        <w:rFonts w:hint="default"/>
        <w:lang w:val="ru-RU" w:eastAsia="en-US" w:bidi="ar-SA"/>
      </w:rPr>
    </w:lvl>
    <w:lvl w:ilvl="2" w:tplc="47D6311A">
      <w:numFmt w:val="bullet"/>
      <w:lvlText w:val="•"/>
      <w:lvlJc w:val="left"/>
      <w:pPr>
        <w:ind w:left="3608" w:hanging="416"/>
      </w:pPr>
      <w:rPr>
        <w:rFonts w:hint="default"/>
        <w:lang w:val="ru-RU" w:eastAsia="en-US" w:bidi="ar-SA"/>
      </w:rPr>
    </w:lvl>
    <w:lvl w:ilvl="3" w:tplc="09EC2244">
      <w:numFmt w:val="bullet"/>
      <w:lvlText w:val="•"/>
      <w:lvlJc w:val="left"/>
      <w:pPr>
        <w:ind w:left="4582" w:hanging="416"/>
      </w:pPr>
      <w:rPr>
        <w:rFonts w:hint="default"/>
        <w:lang w:val="ru-RU" w:eastAsia="en-US" w:bidi="ar-SA"/>
      </w:rPr>
    </w:lvl>
    <w:lvl w:ilvl="4" w:tplc="E7D80442">
      <w:numFmt w:val="bullet"/>
      <w:lvlText w:val="•"/>
      <w:lvlJc w:val="left"/>
      <w:pPr>
        <w:ind w:left="5556" w:hanging="416"/>
      </w:pPr>
      <w:rPr>
        <w:rFonts w:hint="default"/>
        <w:lang w:val="ru-RU" w:eastAsia="en-US" w:bidi="ar-SA"/>
      </w:rPr>
    </w:lvl>
    <w:lvl w:ilvl="5" w:tplc="BA841138">
      <w:numFmt w:val="bullet"/>
      <w:lvlText w:val="•"/>
      <w:lvlJc w:val="left"/>
      <w:pPr>
        <w:ind w:left="6530" w:hanging="416"/>
      </w:pPr>
      <w:rPr>
        <w:rFonts w:hint="default"/>
        <w:lang w:val="ru-RU" w:eastAsia="en-US" w:bidi="ar-SA"/>
      </w:rPr>
    </w:lvl>
    <w:lvl w:ilvl="6" w:tplc="00AAE27C">
      <w:numFmt w:val="bullet"/>
      <w:lvlText w:val="•"/>
      <w:lvlJc w:val="left"/>
      <w:pPr>
        <w:ind w:left="7504" w:hanging="416"/>
      </w:pPr>
      <w:rPr>
        <w:rFonts w:hint="default"/>
        <w:lang w:val="ru-RU" w:eastAsia="en-US" w:bidi="ar-SA"/>
      </w:rPr>
    </w:lvl>
    <w:lvl w:ilvl="7" w:tplc="3E141490">
      <w:numFmt w:val="bullet"/>
      <w:lvlText w:val="•"/>
      <w:lvlJc w:val="left"/>
      <w:pPr>
        <w:ind w:left="8478" w:hanging="416"/>
      </w:pPr>
      <w:rPr>
        <w:rFonts w:hint="default"/>
        <w:lang w:val="ru-RU" w:eastAsia="en-US" w:bidi="ar-SA"/>
      </w:rPr>
    </w:lvl>
    <w:lvl w:ilvl="8" w:tplc="241ED746">
      <w:numFmt w:val="bullet"/>
      <w:lvlText w:val="•"/>
      <w:lvlJc w:val="left"/>
      <w:pPr>
        <w:ind w:left="9452" w:hanging="416"/>
      </w:pPr>
      <w:rPr>
        <w:rFonts w:hint="default"/>
        <w:lang w:val="ru-RU" w:eastAsia="en-US" w:bidi="ar-SA"/>
      </w:rPr>
    </w:lvl>
  </w:abstractNum>
  <w:abstractNum w:abstractNumId="69" w15:restartNumberingAfterBreak="0">
    <w:nsid w:val="279B2B2C"/>
    <w:multiLevelType w:val="hybridMultilevel"/>
    <w:tmpl w:val="02B2D280"/>
    <w:lvl w:ilvl="0" w:tplc="19E84368">
      <w:start w:val="1"/>
      <w:numFmt w:val="decimal"/>
      <w:lvlText w:val="%1)"/>
      <w:lvlJc w:val="left"/>
      <w:pPr>
        <w:ind w:left="993" w:hanging="201"/>
      </w:pPr>
      <w:rPr>
        <w:rFonts w:hint="default"/>
        <w:i/>
        <w:spacing w:val="-4"/>
        <w:w w:val="100"/>
        <w:lang w:val="ru-RU" w:eastAsia="en-US" w:bidi="ar-SA"/>
      </w:rPr>
    </w:lvl>
    <w:lvl w:ilvl="1" w:tplc="6B1EE73C">
      <w:numFmt w:val="bullet"/>
      <w:lvlText w:val="•"/>
      <w:lvlJc w:val="left"/>
      <w:pPr>
        <w:ind w:left="2040" w:hanging="201"/>
      </w:pPr>
      <w:rPr>
        <w:rFonts w:hint="default"/>
        <w:lang w:val="ru-RU" w:eastAsia="en-US" w:bidi="ar-SA"/>
      </w:rPr>
    </w:lvl>
    <w:lvl w:ilvl="2" w:tplc="839A21BE">
      <w:numFmt w:val="bullet"/>
      <w:lvlText w:val="•"/>
      <w:lvlJc w:val="left"/>
      <w:pPr>
        <w:ind w:left="3080" w:hanging="201"/>
      </w:pPr>
      <w:rPr>
        <w:rFonts w:hint="default"/>
        <w:lang w:val="ru-RU" w:eastAsia="en-US" w:bidi="ar-SA"/>
      </w:rPr>
    </w:lvl>
    <w:lvl w:ilvl="3" w:tplc="F538E842">
      <w:numFmt w:val="bullet"/>
      <w:lvlText w:val="•"/>
      <w:lvlJc w:val="left"/>
      <w:pPr>
        <w:ind w:left="4120" w:hanging="201"/>
      </w:pPr>
      <w:rPr>
        <w:rFonts w:hint="default"/>
        <w:lang w:val="ru-RU" w:eastAsia="en-US" w:bidi="ar-SA"/>
      </w:rPr>
    </w:lvl>
    <w:lvl w:ilvl="4" w:tplc="B6489004">
      <w:numFmt w:val="bullet"/>
      <w:lvlText w:val="•"/>
      <w:lvlJc w:val="left"/>
      <w:pPr>
        <w:ind w:left="5160" w:hanging="201"/>
      </w:pPr>
      <w:rPr>
        <w:rFonts w:hint="default"/>
        <w:lang w:val="ru-RU" w:eastAsia="en-US" w:bidi="ar-SA"/>
      </w:rPr>
    </w:lvl>
    <w:lvl w:ilvl="5" w:tplc="94A89B06">
      <w:numFmt w:val="bullet"/>
      <w:lvlText w:val="•"/>
      <w:lvlJc w:val="left"/>
      <w:pPr>
        <w:ind w:left="6200" w:hanging="201"/>
      </w:pPr>
      <w:rPr>
        <w:rFonts w:hint="default"/>
        <w:lang w:val="ru-RU" w:eastAsia="en-US" w:bidi="ar-SA"/>
      </w:rPr>
    </w:lvl>
    <w:lvl w:ilvl="6" w:tplc="D9843088">
      <w:numFmt w:val="bullet"/>
      <w:lvlText w:val="•"/>
      <w:lvlJc w:val="left"/>
      <w:pPr>
        <w:ind w:left="7240" w:hanging="201"/>
      </w:pPr>
      <w:rPr>
        <w:rFonts w:hint="default"/>
        <w:lang w:val="ru-RU" w:eastAsia="en-US" w:bidi="ar-SA"/>
      </w:rPr>
    </w:lvl>
    <w:lvl w:ilvl="7" w:tplc="4808D456">
      <w:numFmt w:val="bullet"/>
      <w:lvlText w:val="•"/>
      <w:lvlJc w:val="left"/>
      <w:pPr>
        <w:ind w:left="8280" w:hanging="201"/>
      </w:pPr>
      <w:rPr>
        <w:rFonts w:hint="default"/>
        <w:lang w:val="ru-RU" w:eastAsia="en-US" w:bidi="ar-SA"/>
      </w:rPr>
    </w:lvl>
    <w:lvl w:ilvl="8" w:tplc="5EC64C2E">
      <w:numFmt w:val="bullet"/>
      <w:lvlText w:val="•"/>
      <w:lvlJc w:val="left"/>
      <w:pPr>
        <w:ind w:left="9320" w:hanging="201"/>
      </w:pPr>
      <w:rPr>
        <w:rFonts w:hint="default"/>
        <w:lang w:val="ru-RU" w:eastAsia="en-US" w:bidi="ar-SA"/>
      </w:rPr>
    </w:lvl>
  </w:abstractNum>
  <w:abstractNum w:abstractNumId="70" w15:restartNumberingAfterBreak="0">
    <w:nsid w:val="286C7610"/>
    <w:multiLevelType w:val="hybridMultilevel"/>
    <w:tmpl w:val="334406F0"/>
    <w:lvl w:ilvl="0" w:tplc="9A6A640C">
      <w:numFmt w:val="bullet"/>
      <w:lvlText w:val="•"/>
      <w:lvlJc w:val="left"/>
      <w:pPr>
        <w:ind w:left="106" w:hanging="204"/>
      </w:pPr>
      <w:rPr>
        <w:rFonts w:ascii="Times New Roman" w:eastAsia="Times New Roman" w:hAnsi="Times New Roman" w:cs="Times New Roman" w:hint="default"/>
        <w:spacing w:val="-5"/>
        <w:w w:val="100"/>
        <w:sz w:val="24"/>
        <w:szCs w:val="24"/>
        <w:lang w:val="ru-RU" w:eastAsia="en-US" w:bidi="ar-SA"/>
      </w:rPr>
    </w:lvl>
    <w:lvl w:ilvl="1" w:tplc="8AE88E94">
      <w:numFmt w:val="bullet"/>
      <w:lvlText w:val="•"/>
      <w:lvlJc w:val="left"/>
      <w:pPr>
        <w:ind w:left="476" w:hanging="204"/>
      </w:pPr>
      <w:rPr>
        <w:rFonts w:hint="default"/>
        <w:lang w:val="ru-RU" w:eastAsia="en-US" w:bidi="ar-SA"/>
      </w:rPr>
    </w:lvl>
    <w:lvl w:ilvl="2" w:tplc="5E8C7B5C">
      <w:numFmt w:val="bullet"/>
      <w:lvlText w:val="•"/>
      <w:lvlJc w:val="left"/>
      <w:pPr>
        <w:ind w:left="852" w:hanging="204"/>
      </w:pPr>
      <w:rPr>
        <w:rFonts w:hint="default"/>
        <w:lang w:val="ru-RU" w:eastAsia="en-US" w:bidi="ar-SA"/>
      </w:rPr>
    </w:lvl>
    <w:lvl w:ilvl="3" w:tplc="D6365CDE">
      <w:numFmt w:val="bullet"/>
      <w:lvlText w:val="•"/>
      <w:lvlJc w:val="left"/>
      <w:pPr>
        <w:ind w:left="1228" w:hanging="204"/>
      </w:pPr>
      <w:rPr>
        <w:rFonts w:hint="default"/>
        <w:lang w:val="ru-RU" w:eastAsia="en-US" w:bidi="ar-SA"/>
      </w:rPr>
    </w:lvl>
    <w:lvl w:ilvl="4" w:tplc="3B9C1C16">
      <w:numFmt w:val="bullet"/>
      <w:lvlText w:val="•"/>
      <w:lvlJc w:val="left"/>
      <w:pPr>
        <w:ind w:left="1604" w:hanging="204"/>
      </w:pPr>
      <w:rPr>
        <w:rFonts w:hint="default"/>
        <w:lang w:val="ru-RU" w:eastAsia="en-US" w:bidi="ar-SA"/>
      </w:rPr>
    </w:lvl>
    <w:lvl w:ilvl="5" w:tplc="C8EC9740">
      <w:numFmt w:val="bullet"/>
      <w:lvlText w:val="•"/>
      <w:lvlJc w:val="left"/>
      <w:pPr>
        <w:ind w:left="1980" w:hanging="204"/>
      </w:pPr>
      <w:rPr>
        <w:rFonts w:hint="default"/>
        <w:lang w:val="ru-RU" w:eastAsia="en-US" w:bidi="ar-SA"/>
      </w:rPr>
    </w:lvl>
    <w:lvl w:ilvl="6" w:tplc="075CD5A6">
      <w:numFmt w:val="bullet"/>
      <w:lvlText w:val="•"/>
      <w:lvlJc w:val="left"/>
      <w:pPr>
        <w:ind w:left="2356" w:hanging="204"/>
      </w:pPr>
      <w:rPr>
        <w:rFonts w:hint="default"/>
        <w:lang w:val="ru-RU" w:eastAsia="en-US" w:bidi="ar-SA"/>
      </w:rPr>
    </w:lvl>
    <w:lvl w:ilvl="7" w:tplc="F1AAC836">
      <w:numFmt w:val="bullet"/>
      <w:lvlText w:val="•"/>
      <w:lvlJc w:val="left"/>
      <w:pPr>
        <w:ind w:left="2732" w:hanging="204"/>
      </w:pPr>
      <w:rPr>
        <w:rFonts w:hint="default"/>
        <w:lang w:val="ru-RU" w:eastAsia="en-US" w:bidi="ar-SA"/>
      </w:rPr>
    </w:lvl>
    <w:lvl w:ilvl="8" w:tplc="729418BC">
      <w:numFmt w:val="bullet"/>
      <w:lvlText w:val="•"/>
      <w:lvlJc w:val="left"/>
      <w:pPr>
        <w:ind w:left="3108" w:hanging="204"/>
      </w:pPr>
      <w:rPr>
        <w:rFonts w:hint="default"/>
        <w:lang w:val="ru-RU" w:eastAsia="en-US" w:bidi="ar-SA"/>
      </w:rPr>
    </w:lvl>
  </w:abstractNum>
  <w:abstractNum w:abstractNumId="71" w15:restartNumberingAfterBreak="0">
    <w:nsid w:val="29600D98"/>
    <w:multiLevelType w:val="hybridMultilevel"/>
    <w:tmpl w:val="6824AC12"/>
    <w:lvl w:ilvl="0" w:tplc="9E78E660">
      <w:numFmt w:val="bullet"/>
      <w:lvlText w:val="•"/>
      <w:lvlJc w:val="left"/>
      <w:pPr>
        <w:ind w:left="533" w:hanging="286"/>
      </w:pPr>
      <w:rPr>
        <w:rFonts w:ascii="Times New Roman" w:eastAsia="Times New Roman" w:hAnsi="Times New Roman" w:cs="Times New Roman" w:hint="default"/>
        <w:spacing w:val="-28"/>
        <w:w w:val="100"/>
        <w:sz w:val="24"/>
        <w:szCs w:val="24"/>
        <w:lang w:val="ru-RU" w:eastAsia="en-US" w:bidi="ar-SA"/>
      </w:rPr>
    </w:lvl>
    <w:lvl w:ilvl="1" w:tplc="6C1002DE">
      <w:numFmt w:val="bullet"/>
      <w:lvlText w:val="•"/>
      <w:lvlJc w:val="left"/>
      <w:pPr>
        <w:ind w:left="1626" w:hanging="286"/>
      </w:pPr>
      <w:rPr>
        <w:rFonts w:hint="default"/>
        <w:lang w:val="ru-RU" w:eastAsia="en-US" w:bidi="ar-SA"/>
      </w:rPr>
    </w:lvl>
    <w:lvl w:ilvl="2" w:tplc="4B6CF73A">
      <w:numFmt w:val="bullet"/>
      <w:lvlText w:val="•"/>
      <w:lvlJc w:val="left"/>
      <w:pPr>
        <w:ind w:left="2712" w:hanging="286"/>
      </w:pPr>
      <w:rPr>
        <w:rFonts w:hint="default"/>
        <w:lang w:val="ru-RU" w:eastAsia="en-US" w:bidi="ar-SA"/>
      </w:rPr>
    </w:lvl>
    <w:lvl w:ilvl="3" w:tplc="F18C229A">
      <w:numFmt w:val="bullet"/>
      <w:lvlText w:val="•"/>
      <w:lvlJc w:val="left"/>
      <w:pPr>
        <w:ind w:left="3798" w:hanging="286"/>
      </w:pPr>
      <w:rPr>
        <w:rFonts w:hint="default"/>
        <w:lang w:val="ru-RU" w:eastAsia="en-US" w:bidi="ar-SA"/>
      </w:rPr>
    </w:lvl>
    <w:lvl w:ilvl="4" w:tplc="C494ECFC">
      <w:numFmt w:val="bullet"/>
      <w:lvlText w:val="•"/>
      <w:lvlJc w:val="left"/>
      <w:pPr>
        <w:ind w:left="4884" w:hanging="286"/>
      </w:pPr>
      <w:rPr>
        <w:rFonts w:hint="default"/>
        <w:lang w:val="ru-RU" w:eastAsia="en-US" w:bidi="ar-SA"/>
      </w:rPr>
    </w:lvl>
    <w:lvl w:ilvl="5" w:tplc="34807BA2">
      <w:numFmt w:val="bullet"/>
      <w:lvlText w:val="•"/>
      <w:lvlJc w:val="left"/>
      <w:pPr>
        <w:ind w:left="5970" w:hanging="286"/>
      </w:pPr>
      <w:rPr>
        <w:rFonts w:hint="default"/>
        <w:lang w:val="ru-RU" w:eastAsia="en-US" w:bidi="ar-SA"/>
      </w:rPr>
    </w:lvl>
    <w:lvl w:ilvl="6" w:tplc="8A4018CA">
      <w:numFmt w:val="bullet"/>
      <w:lvlText w:val="•"/>
      <w:lvlJc w:val="left"/>
      <w:pPr>
        <w:ind w:left="7056" w:hanging="286"/>
      </w:pPr>
      <w:rPr>
        <w:rFonts w:hint="default"/>
        <w:lang w:val="ru-RU" w:eastAsia="en-US" w:bidi="ar-SA"/>
      </w:rPr>
    </w:lvl>
    <w:lvl w:ilvl="7" w:tplc="7042F588">
      <w:numFmt w:val="bullet"/>
      <w:lvlText w:val="•"/>
      <w:lvlJc w:val="left"/>
      <w:pPr>
        <w:ind w:left="8142" w:hanging="286"/>
      </w:pPr>
      <w:rPr>
        <w:rFonts w:hint="default"/>
        <w:lang w:val="ru-RU" w:eastAsia="en-US" w:bidi="ar-SA"/>
      </w:rPr>
    </w:lvl>
    <w:lvl w:ilvl="8" w:tplc="1E340354">
      <w:numFmt w:val="bullet"/>
      <w:lvlText w:val="•"/>
      <w:lvlJc w:val="left"/>
      <w:pPr>
        <w:ind w:left="9228" w:hanging="286"/>
      </w:pPr>
      <w:rPr>
        <w:rFonts w:hint="default"/>
        <w:lang w:val="ru-RU" w:eastAsia="en-US" w:bidi="ar-SA"/>
      </w:rPr>
    </w:lvl>
  </w:abstractNum>
  <w:abstractNum w:abstractNumId="72" w15:restartNumberingAfterBreak="0">
    <w:nsid w:val="2A6F16DF"/>
    <w:multiLevelType w:val="hybridMultilevel"/>
    <w:tmpl w:val="436CD2BC"/>
    <w:lvl w:ilvl="0" w:tplc="36D4CE72">
      <w:start w:val="1"/>
      <w:numFmt w:val="decimal"/>
      <w:lvlText w:val="%1)"/>
      <w:lvlJc w:val="left"/>
      <w:pPr>
        <w:ind w:left="673" w:hanging="324"/>
      </w:pPr>
      <w:rPr>
        <w:rFonts w:ascii="Times New Roman" w:eastAsia="Times New Roman" w:hAnsi="Times New Roman" w:cs="Times New Roman" w:hint="default"/>
        <w:spacing w:val="0"/>
        <w:w w:val="100"/>
        <w:sz w:val="28"/>
        <w:szCs w:val="28"/>
        <w:lang w:val="ru-RU" w:eastAsia="en-US" w:bidi="ar-SA"/>
      </w:rPr>
    </w:lvl>
    <w:lvl w:ilvl="1" w:tplc="81924EE4">
      <w:numFmt w:val="bullet"/>
      <w:lvlText w:val="•"/>
      <w:lvlJc w:val="left"/>
      <w:pPr>
        <w:ind w:left="1742" w:hanging="324"/>
      </w:pPr>
      <w:rPr>
        <w:rFonts w:hint="default"/>
        <w:lang w:val="ru-RU" w:eastAsia="en-US" w:bidi="ar-SA"/>
      </w:rPr>
    </w:lvl>
    <w:lvl w:ilvl="2" w:tplc="007E5E8E">
      <w:numFmt w:val="bullet"/>
      <w:lvlText w:val="•"/>
      <w:lvlJc w:val="left"/>
      <w:pPr>
        <w:ind w:left="2804" w:hanging="324"/>
      </w:pPr>
      <w:rPr>
        <w:rFonts w:hint="default"/>
        <w:lang w:val="ru-RU" w:eastAsia="en-US" w:bidi="ar-SA"/>
      </w:rPr>
    </w:lvl>
    <w:lvl w:ilvl="3" w:tplc="077EAF62">
      <w:numFmt w:val="bullet"/>
      <w:lvlText w:val="•"/>
      <w:lvlJc w:val="left"/>
      <w:pPr>
        <w:ind w:left="3866" w:hanging="324"/>
      </w:pPr>
      <w:rPr>
        <w:rFonts w:hint="default"/>
        <w:lang w:val="ru-RU" w:eastAsia="en-US" w:bidi="ar-SA"/>
      </w:rPr>
    </w:lvl>
    <w:lvl w:ilvl="4" w:tplc="B5E0FEDC">
      <w:numFmt w:val="bullet"/>
      <w:lvlText w:val="•"/>
      <w:lvlJc w:val="left"/>
      <w:pPr>
        <w:ind w:left="4928" w:hanging="324"/>
      </w:pPr>
      <w:rPr>
        <w:rFonts w:hint="default"/>
        <w:lang w:val="ru-RU" w:eastAsia="en-US" w:bidi="ar-SA"/>
      </w:rPr>
    </w:lvl>
    <w:lvl w:ilvl="5" w:tplc="CCBCC9F8">
      <w:numFmt w:val="bullet"/>
      <w:lvlText w:val="•"/>
      <w:lvlJc w:val="left"/>
      <w:pPr>
        <w:ind w:left="5990" w:hanging="324"/>
      </w:pPr>
      <w:rPr>
        <w:rFonts w:hint="default"/>
        <w:lang w:val="ru-RU" w:eastAsia="en-US" w:bidi="ar-SA"/>
      </w:rPr>
    </w:lvl>
    <w:lvl w:ilvl="6" w:tplc="EA64860A">
      <w:numFmt w:val="bullet"/>
      <w:lvlText w:val="•"/>
      <w:lvlJc w:val="left"/>
      <w:pPr>
        <w:ind w:left="7052" w:hanging="324"/>
      </w:pPr>
      <w:rPr>
        <w:rFonts w:hint="default"/>
        <w:lang w:val="ru-RU" w:eastAsia="en-US" w:bidi="ar-SA"/>
      </w:rPr>
    </w:lvl>
    <w:lvl w:ilvl="7" w:tplc="A9604E7C">
      <w:numFmt w:val="bullet"/>
      <w:lvlText w:val="•"/>
      <w:lvlJc w:val="left"/>
      <w:pPr>
        <w:ind w:left="8114" w:hanging="324"/>
      </w:pPr>
      <w:rPr>
        <w:rFonts w:hint="default"/>
        <w:lang w:val="ru-RU" w:eastAsia="en-US" w:bidi="ar-SA"/>
      </w:rPr>
    </w:lvl>
    <w:lvl w:ilvl="8" w:tplc="49C475C6">
      <w:numFmt w:val="bullet"/>
      <w:lvlText w:val="•"/>
      <w:lvlJc w:val="left"/>
      <w:pPr>
        <w:ind w:left="9176" w:hanging="324"/>
      </w:pPr>
      <w:rPr>
        <w:rFonts w:hint="default"/>
        <w:lang w:val="ru-RU" w:eastAsia="en-US" w:bidi="ar-SA"/>
      </w:rPr>
    </w:lvl>
  </w:abstractNum>
  <w:abstractNum w:abstractNumId="73" w15:restartNumberingAfterBreak="0">
    <w:nsid w:val="2AB93B57"/>
    <w:multiLevelType w:val="hybridMultilevel"/>
    <w:tmpl w:val="4E1AB408"/>
    <w:lvl w:ilvl="0" w:tplc="272E9B4A">
      <w:start w:val="1"/>
      <w:numFmt w:val="decimal"/>
      <w:lvlText w:val="%1)"/>
      <w:lvlJc w:val="left"/>
      <w:pPr>
        <w:ind w:left="533" w:hanging="315"/>
      </w:pPr>
      <w:rPr>
        <w:rFonts w:ascii="Times New Roman" w:eastAsia="Times New Roman" w:hAnsi="Times New Roman" w:cs="Times New Roman" w:hint="default"/>
        <w:spacing w:val="0"/>
        <w:w w:val="100"/>
        <w:sz w:val="28"/>
        <w:szCs w:val="28"/>
        <w:lang w:val="ru-RU" w:eastAsia="en-US" w:bidi="ar-SA"/>
      </w:rPr>
    </w:lvl>
    <w:lvl w:ilvl="1" w:tplc="CC16E45C">
      <w:numFmt w:val="bullet"/>
      <w:lvlText w:val="•"/>
      <w:lvlJc w:val="left"/>
      <w:pPr>
        <w:ind w:left="1626" w:hanging="315"/>
      </w:pPr>
      <w:rPr>
        <w:rFonts w:hint="default"/>
        <w:lang w:val="ru-RU" w:eastAsia="en-US" w:bidi="ar-SA"/>
      </w:rPr>
    </w:lvl>
    <w:lvl w:ilvl="2" w:tplc="2FE281FA">
      <w:numFmt w:val="bullet"/>
      <w:lvlText w:val="•"/>
      <w:lvlJc w:val="left"/>
      <w:pPr>
        <w:ind w:left="2712" w:hanging="315"/>
      </w:pPr>
      <w:rPr>
        <w:rFonts w:hint="default"/>
        <w:lang w:val="ru-RU" w:eastAsia="en-US" w:bidi="ar-SA"/>
      </w:rPr>
    </w:lvl>
    <w:lvl w:ilvl="3" w:tplc="C1DC98E0">
      <w:numFmt w:val="bullet"/>
      <w:lvlText w:val="•"/>
      <w:lvlJc w:val="left"/>
      <w:pPr>
        <w:ind w:left="3798" w:hanging="315"/>
      </w:pPr>
      <w:rPr>
        <w:rFonts w:hint="default"/>
        <w:lang w:val="ru-RU" w:eastAsia="en-US" w:bidi="ar-SA"/>
      </w:rPr>
    </w:lvl>
    <w:lvl w:ilvl="4" w:tplc="67D0F0E6">
      <w:numFmt w:val="bullet"/>
      <w:lvlText w:val="•"/>
      <w:lvlJc w:val="left"/>
      <w:pPr>
        <w:ind w:left="4884" w:hanging="315"/>
      </w:pPr>
      <w:rPr>
        <w:rFonts w:hint="default"/>
        <w:lang w:val="ru-RU" w:eastAsia="en-US" w:bidi="ar-SA"/>
      </w:rPr>
    </w:lvl>
    <w:lvl w:ilvl="5" w:tplc="5122D636">
      <w:numFmt w:val="bullet"/>
      <w:lvlText w:val="•"/>
      <w:lvlJc w:val="left"/>
      <w:pPr>
        <w:ind w:left="5970" w:hanging="315"/>
      </w:pPr>
      <w:rPr>
        <w:rFonts w:hint="default"/>
        <w:lang w:val="ru-RU" w:eastAsia="en-US" w:bidi="ar-SA"/>
      </w:rPr>
    </w:lvl>
    <w:lvl w:ilvl="6" w:tplc="67C0B438">
      <w:numFmt w:val="bullet"/>
      <w:lvlText w:val="•"/>
      <w:lvlJc w:val="left"/>
      <w:pPr>
        <w:ind w:left="7056" w:hanging="315"/>
      </w:pPr>
      <w:rPr>
        <w:rFonts w:hint="default"/>
        <w:lang w:val="ru-RU" w:eastAsia="en-US" w:bidi="ar-SA"/>
      </w:rPr>
    </w:lvl>
    <w:lvl w:ilvl="7" w:tplc="601EB274">
      <w:numFmt w:val="bullet"/>
      <w:lvlText w:val="•"/>
      <w:lvlJc w:val="left"/>
      <w:pPr>
        <w:ind w:left="8142" w:hanging="315"/>
      </w:pPr>
      <w:rPr>
        <w:rFonts w:hint="default"/>
        <w:lang w:val="ru-RU" w:eastAsia="en-US" w:bidi="ar-SA"/>
      </w:rPr>
    </w:lvl>
    <w:lvl w:ilvl="8" w:tplc="C3423A96">
      <w:numFmt w:val="bullet"/>
      <w:lvlText w:val="•"/>
      <w:lvlJc w:val="left"/>
      <w:pPr>
        <w:ind w:left="9228" w:hanging="315"/>
      </w:pPr>
      <w:rPr>
        <w:rFonts w:hint="default"/>
        <w:lang w:val="ru-RU" w:eastAsia="en-US" w:bidi="ar-SA"/>
      </w:rPr>
    </w:lvl>
  </w:abstractNum>
  <w:abstractNum w:abstractNumId="74" w15:restartNumberingAfterBreak="0">
    <w:nsid w:val="2B213DAE"/>
    <w:multiLevelType w:val="hybridMultilevel"/>
    <w:tmpl w:val="10B680B4"/>
    <w:lvl w:ilvl="0" w:tplc="05A6EC40">
      <w:numFmt w:val="bullet"/>
      <w:lvlText w:val="‒"/>
      <w:lvlJc w:val="left"/>
      <w:pPr>
        <w:ind w:left="533" w:hanging="286"/>
      </w:pPr>
      <w:rPr>
        <w:rFonts w:ascii="Times New Roman" w:eastAsia="Times New Roman" w:hAnsi="Times New Roman" w:cs="Times New Roman" w:hint="default"/>
        <w:w w:val="64"/>
        <w:sz w:val="24"/>
        <w:szCs w:val="24"/>
        <w:lang w:val="ru-RU" w:eastAsia="en-US" w:bidi="ar-SA"/>
      </w:rPr>
    </w:lvl>
    <w:lvl w:ilvl="1" w:tplc="D456782A">
      <w:numFmt w:val="bullet"/>
      <w:lvlText w:val="•"/>
      <w:lvlJc w:val="left"/>
      <w:pPr>
        <w:ind w:left="1626" w:hanging="286"/>
      </w:pPr>
      <w:rPr>
        <w:rFonts w:hint="default"/>
        <w:lang w:val="ru-RU" w:eastAsia="en-US" w:bidi="ar-SA"/>
      </w:rPr>
    </w:lvl>
    <w:lvl w:ilvl="2" w:tplc="6A6ADB58">
      <w:numFmt w:val="bullet"/>
      <w:lvlText w:val="•"/>
      <w:lvlJc w:val="left"/>
      <w:pPr>
        <w:ind w:left="2712" w:hanging="286"/>
      </w:pPr>
      <w:rPr>
        <w:rFonts w:hint="default"/>
        <w:lang w:val="ru-RU" w:eastAsia="en-US" w:bidi="ar-SA"/>
      </w:rPr>
    </w:lvl>
    <w:lvl w:ilvl="3" w:tplc="5B1CD4E0">
      <w:numFmt w:val="bullet"/>
      <w:lvlText w:val="•"/>
      <w:lvlJc w:val="left"/>
      <w:pPr>
        <w:ind w:left="3798" w:hanging="286"/>
      </w:pPr>
      <w:rPr>
        <w:rFonts w:hint="default"/>
        <w:lang w:val="ru-RU" w:eastAsia="en-US" w:bidi="ar-SA"/>
      </w:rPr>
    </w:lvl>
    <w:lvl w:ilvl="4" w:tplc="377C156A">
      <w:numFmt w:val="bullet"/>
      <w:lvlText w:val="•"/>
      <w:lvlJc w:val="left"/>
      <w:pPr>
        <w:ind w:left="4884" w:hanging="286"/>
      </w:pPr>
      <w:rPr>
        <w:rFonts w:hint="default"/>
        <w:lang w:val="ru-RU" w:eastAsia="en-US" w:bidi="ar-SA"/>
      </w:rPr>
    </w:lvl>
    <w:lvl w:ilvl="5" w:tplc="E54AEBD0">
      <w:numFmt w:val="bullet"/>
      <w:lvlText w:val="•"/>
      <w:lvlJc w:val="left"/>
      <w:pPr>
        <w:ind w:left="5970" w:hanging="286"/>
      </w:pPr>
      <w:rPr>
        <w:rFonts w:hint="default"/>
        <w:lang w:val="ru-RU" w:eastAsia="en-US" w:bidi="ar-SA"/>
      </w:rPr>
    </w:lvl>
    <w:lvl w:ilvl="6" w:tplc="3200881A">
      <w:numFmt w:val="bullet"/>
      <w:lvlText w:val="•"/>
      <w:lvlJc w:val="left"/>
      <w:pPr>
        <w:ind w:left="7056" w:hanging="286"/>
      </w:pPr>
      <w:rPr>
        <w:rFonts w:hint="default"/>
        <w:lang w:val="ru-RU" w:eastAsia="en-US" w:bidi="ar-SA"/>
      </w:rPr>
    </w:lvl>
    <w:lvl w:ilvl="7" w:tplc="B930DAAE">
      <w:numFmt w:val="bullet"/>
      <w:lvlText w:val="•"/>
      <w:lvlJc w:val="left"/>
      <w:pPr>
        <w:ind w:left="8142" w:hanging="286"/>
      </w:pPr>
      <w:rPr>
        <w:rFonts w:hint="default"/>
        <w:lang w:val="ru-RU" w:eastAsia="en-US" w:bidi="ar-SA"/>
      </w:rPr>
    </w:lvl>
    <w:lvl w:ilvl="8" w:tplc="FA5AF320">
      <w:numFmt w:val="bullet"/>
      <w:lvlText w:val="•"/>
      <w:lvlJc w:val="left"/>
      <w:pPr>
        <w:ind w:left="9228" w:hanging="286"/>
      </w:pPr>
      <w:rPr>
        <w:rFonts w:hint="default"/>
        <w:lang w:val="ru-RU" w:eastAsia="en-US" w:bidi="ar-SA"/>
      </w:rPr>
    </w:lvl>
  </w:abstractNum>
  <w:abstractNum w:abstractNumId="75" w15:restartNumberingAfterBreak="0">
    <w:nsid w:val="2BDF369C"/>
    <w:multiLevelType w:val="hybridMultilevel"/>
    <w:tmpl w:val="736A3622"/>
    <w:lvl w:ilvl="0" w:tplc="10444C98">
      <w:numFmt w:val="bullet"/>
      <w:lvlText w:val="-"/>
      <w:lvlJc w:val="left"/>
      <w:pPr>
        <w:ind w:left="200" w:hanging="140"/>
      </w:pPr>
      <w:rPr>
        <w:rFonts w:ascii="Times New Roman" w:eastAsia="Times New Roman" w:hAnsi="Times New Roman" w:cs="Times New Roman" w:hint="default"/>
        <w:w w:val="99"/>
        <w:sz w:val="24"/>
        <w:szCs w:val="24"/>
        <w:lang w:val="ru-RU" w:eastAsia="en-US" w:bidi="ar-SA"/>
      </w:rPr>
    </w:lvl>
    <w:lvl w:ilvl="1" w:tplc="F2508B3E">
      <w:numFmt w:val="bullet"/>
      <w:lvlText w:val="•"/>
      <w:lvlJc w:val="left"/>
      <w:pPr>
        <w:ind w:left="1252" w:hanging="140"/>
      </w:pPr>
      <w:rPr>
        <w:rFonts w:hint="default"/>
        <w:lang w:val="ru-RU" w:eastAsia="en-US" w:bidi="ar-SA"/>
      </w:rPr>
    </w:lvl>
    <w:lvl w:ilvl="2" w:tplc="52028ED8">
      <w:numFmt w:val="bullet"/>
      <w:lvlText w:val="•"/>
      <w:lvlJc w:val="left"/>
      <w:pPr>
        <w:ind w:left="2304" w:hanging="140"/>
      </w:pPr>
      <w:rPr>
        <w:rFonts w:hint="default"/>
        <w:lang w:val="ru-RU" w:eastAsia="en-US" w:bidi="ar-SA"/>
      </w:rPr>
    </w:lvl>
    <w:lvl w:ilvl="3" w:tplc="77D49CDE">
      <w:numFmt w:val="bullet"/>
      <w:lvlText w:val="•"/>
      <w:lvlJc w:val="left"/>
      <w:pPr>
        <w:ind w:left="3357" w:hanging="140"/>
      </w:pPr>
      <w:rPr>
        <w:rFonts w:hint="default"/>
        <w:lang w:val="ru-RU" w:eastAsia="en-US" w:bidi="ar-SA"/>
      </w:rPr>
    </w:lvl>
    <w:lvl w:ilvl="4" w:tplc="818EB344">
      <w:numFmt w:val="bullet"/>
      <w:lvlText w:val="•"/>
      <w:lvlJc w:val="left"/>
      <w:pPr>
        <w:ind w:left="4409" w:hanging="140"/>
      </w:pPr>
      <w:rPr>
        <w:rFonts w:hint="default"/>
        <w:lang w:val="ru-RU" w:eastAsia="en-US" w:bidi="ar-SA"/>
      </w:rPr>
    </w:lvl>
    <w:lvl w:ilvl="5" w:tplc="D7685C0E">
      <w:numFmt w:val="bullet"/>
      <w:lvlText w:val="•"/>
      <w:lvlJc w:val="left"/>
      <w:pPr>
        <w:ind w:left="5462" w:hanging="140"/>
      </w:pPr>
      <w:rPr>
        <w:rFonts w:hint="default"/>
        <w:lang w:val="ru-RU" w:eastAsia="en-US" w:bidi="ar-SA"/>
      </w:rPr>
    </w:lvl>
    <w:lvl w:ilvl="6" w:tplc="DD92E55C">
      <w:numFmt w:val="bullet"/>
      <w:lvlText w:val="•"/>
      <w:lvlJc w:val="left"/>
      <w:pPr>
        <w:ind w:left="6514" w:hanging="140"/>
      </w:pPr>
      <w:rPr>
        <w:rFonts w:hint="default"/>
        <w:lang w:val="ru-RU" w:eastAsia="en-US" w:bidi="ar-SA"/>
      </w:rPr>
    </w:lvl>
    <w:lvl w:ilvl="7" w:tplc="7E0C2DE8">
      <w:numFmt w:val="bullet"/>
      <w:lvlText w:val="•"/>
      <w:lvlJc w:val="left"/>
      <w:pPr>
        <w:ind w:left="7566" w:hanging="140"/>
      </w:pPr>
      <w:rPr>
        <w:rFonts w:hint="default"/>
        <w:lang w:val="ru-RU" w:eastAsia="en-US" w:bidi="ar-SA"/>
      </w:rPr>
    </w:lvl>
    <w:lvl w:ilvl="8" w:tplc="68D4EFB2">
      <w:numFmt w:val="bullet"/>
      <w:lvlText w:val="•"/>
      <w:lvlJc w:val="left"/>
      <w:pPr>
        <w:ind w:left="8619" w:hanging="140"/>
      </w:pPr>
      <w:rPr>
        <w:rFonts w:hint="default"/>
        <w:lang w:val="ru-RU" w:eastAsia="en-US" w:bidi="ar-SA"/>
      </w:rPr>
    </w:lvl>
  </w:abstractNum>
  <w:abstractNum w:abstractNumId="76" w15:restartNumberingAfterBreak="0">
    <w:nsid w:val="2BF46FC2"/>
    <w:multiLevelType w:val="hybridMultilevel"/>
    <w:tmpl w:val="5CD4B048"/>
    <w:lvl w:ilvl="0" w:tplc="4C56E302">
      <w:numFmt w:val="bullet"/>
      <w:lvlText w:val="•"/>
      <w:lvlJc w:val="left"/>
      <w:pPr>
        <w:ind w:left="253" w:hanging="147"/>
      </w:pPr>
      <w:rPr>
        <w:rFonts w:ascii="Times New Roman" w:eastAsia="Times New Roman" w:hAnsi="Times New Roman" w:cs="Times New Roman" w:hint="default"/>
        <w:w w:val="100"/>
        <w:sz w:val="24"/>
        <w:szCs w:val="24"/>
        <w:lang w:val="ru-RU" w:eastAsia="en-US" w:bidi="ar-SA"/>
      </w:rPr>
    </w:lvl>
    <w:lvl w:ilvl="1" w:tplc="76DA1446">
      <w:numFmt w:val="bullet"/>
      <w:lvlText w:val="•"/>
      <w:lvlJc w:val="left"/>
      <w:pPr>
        <w:ind w:left="641" w:hanging="147"/>
      </w:pPr>
      <w:rPr>
        <w:rFonts w:hint="default"/>
        <w:lang w:val="ru-RU" w:eastAsia="en-US" w:bidi="ar-SA"/>
      </w:rPr>
    </w:lvl>
    <w:lvl w:ilvl="2" w:tplc="42309D8E">
      <w:numFmt w:val="bullet"/>
      <w:lvlText w:val="•"/>
      <w:lvlJc w:val="left"/>
      <w:pPr>
        <w:ind w:left="1023" w:hanging="147"/>
      </w:pPr>
      <w:rPr>
        <w:rFonts w:hint="default"/>
        <w:lang w:val="ru-RU" w:eastAsia="en-US" w:bidi="ar-SA"/>
      </w:rPr>
    </w:lvl>
    <w:lvl w:ilvl="3" w:tplc="C240B4D0">
      <w:numFmt w:val="bullet"/>
      <w:lvlText w:val="•"/>
      <w:lvlJc w:val="left"/>
      <w:pPr>
        <w:ind w:left="1404" w:hanging="147"/>
      </w:pPr>
      <w:rPr>
        <w:rFonts w:hint="default"/>
        <w:lang w:val="ru-RU" w:eastAsia="en-US" w:bidi="ar-SA"/>
      </w:rPr>
    </w:lvl>
    <w:lvl w:ilvl="4" w:tplc="153ACD6A">
      <w:numFmt w:val="bullet"/>
      <w:lvlText w:val="•"/>
      <w:lvlJc w:val="left"/>
      <w:pPr>
        <w:ind w:left="1786" w:hanging="147"/>
      </w:pPr>
      <w:rPr>
        <w:rFonts w:hint="default"/>
        <w:lang w:val="ru-RU" w:eastAsia="en-US" w:bidi="ar-SA"/>
      </w:rPr>
    </w:lvl>
    <w:lvl w:ilvl="5" w:tplc="E95AE8FA">
      <w:numFmt w:val="bullet"/>
      <w:lvlText w:val="•"/>
      <w:lvlJc w:val="left"/>
      <w:pPr>
        <w:ind w:left="2168" w:hanging="147"/>
      </w:pPr>
      <w:rPr>
        <w:rFonts w:hint="default"/>
        <w:lang w:val="ru-RU" w:eastAsia="en-US" w:bidi="ar-SA"/>
      </w:rPr>
    </w:lvl>
    <w:lvl w:ilvl="6" w:tplc="46E4232E">
      <w:numFmt w:val="bullet"/>
      <w:lvlText w:val="•"/>
      <w:lvlJc w:val="left"/>
      <w:pPr>
        <w:ind w:left="2549" w:hanging="147"/>
      </w:pPr>
      <w:rPr>
        <w:rFonts w:hint="default"/>
        <w:lang w:val="ru-RU" w:eastAsia="en-US" w:bidi="ar-SA"/>
      </w:rPr>
    </w:lvl>
    <w:lvl w:ilvl="7" w:tplc="FDEAC88E">
      <w:numFmt w:val="bullet"/>
      <w:lvlText w:val="•"/>
      <w:lvlJc w:val="left"/>
      <w:pPr>
        <w:ind w:left="2931" w:hanging="147"/>
      </w:pPr>
      <w:rPr>
        <w:rFonts w:hint="default"/>
        <w:lang w:val="ru-RU" w:eastAsia="en-US" w:bidi="ar-SA"/>
      </w:rPr>
    </w:lvl>
    <w:lvl w:ilvl="8" w:tplc="776254C6">
      <w:numFmt w:val="bullet"/>
      <w:lvlText w:val="•"/>
      <w:lvlJc w:val="left"/>
      <w:pPr>
        <w:ind w:left="3312" w:hanging="147"/>
      </w:pPr>
      <w:rPr>
        <w:rFonts w:hint="default"/>
        <w:lang w:val="ru-RU" w:eastAsia="en-US" w:bidi="ar-SA"/>
      </w:rPr>
    </w:lvl>
  </w:abstractNum>
  <w:abstractNum w:abstractNumId="77" w15:restartNumberingAfterBreak="0">
    <w:nsid w:val="2D513C43"/>
    <w:multiLevelType w:val="hybridMultilevel"/>
    <w:tmpl w:val="508C9318"/>
    <w:lvl w:ilvl="0" w:tplc="9816249E">
      <w:start w:val="1"/>
      <w:numFmt w:val="decimal"/>
      <w:lvlText w:val="%1)"/>
      <w:lvlJc w:val="left"/>
      <w:pPr>
        <w:ind w:left="1531" w:hanging="279"/>
      </w:pPr>
      <w:rPr>
        <w:rFonts w:ascii="Times New Roman" w:eastAsia="Times New Roman" w:hAnsi="Times New Roman" w:cs="Times New Roman" w:hint="default"/>
        <w:spacing w:val="0"/>
        <w:w w:val="100"/>
        <w:sz w:val="28"/>
        <w:szCs w:val="28"/>
        <w:lang w:val="ru-RU" w:eastAsia="en-US" w:bidi="ar-SA"/>
      </w:rPr>
    </w:lvl>
    <w:lvl w:ilvl="1" w:tplc="02D044E0">
      <w:numFmt w:val="bullet"/>
      <w:lvlText w:val="•"/>
      <w:lvlJc w:val="left"/>
      <w:pPr>
        <w:ind w:left="2526" w:hanging="279"/>
      </w:pPr>
      <w:rPr>
        <w:rFonts w:hint="default"/>
        <w:lang w:val="ru-RU" w:eastAsia="en-US" w:bidi="ar-SA"/>
      </w:rPr>
    </w:lvl>
    <w:lvl w:ilvl="2" w:tplc="B0C06B82">
      <w:numFmt w:val="bullet"/>
      <w:lvlText w:val="•"/>
      <w:lvlJc w:val="left"/>
      <w:pPr>
        <w:ind w:left="3512" w:hanging="279"/>
      </w:pPr>
      <w:rPr>
        <w:rFonts w:hint="default"/>
        <w:lang w:val="ru-RU" w:eastAsia="en-US" w:bidi="ar-SA"/>
      </w:rPr>
    </w:lvl>
    <w:lvl w:ilvl="3" w:tplc="EE3890E8">
      <w:numFmt w:val="bullet"/>
      <w:lvlText w:val="•"/>
      <w:lvlJc w:val="left"/>
      <w:pPr>
        <w:ind w:left="4498" w:hanging="279"/>
      </w:pPr>
      <w:rPr>
        <w:rFonts w:hint="default"/>
        <w:lang w:val="ru-RU" w:eastAsia="en-US" w:bidi="ar-SA"/>
      </w:rPr>
    </w:lvl>
    <w:lvl w:ilvl="4" w:tplc="9DB80774">
      <w:numFmt w:val="bullet"/>
      <w:lvlText w:val="•"/>
      <w:lvlJc w:val="left"/>
      <w:pPr>
        <w:ind w:left="5484" w:hanging="279"/>
      </w:pPr>
      <w:rPr>
        <w:rFonts w:hint="default"/>
        <w:lang w:val="ru-RU" w:eastAsia="en-US" w:bidi="ar-SA"/>
      </w:rPr>
    </w:lvl>
    <w:lvl w:ilvl="5" w:tplc="33E65CA4">
      <w:numFmt w:val="bullet"/>
      <w:lvlText w:val="•"/>
      <w:lvlJc w:val="left"/>
      <w:pPr>
        <w:ind w:left="6470" w:hanging="279"/>
      </w:pPr>
      <w:rPr>
        <w:rFonts w:hint="default"/>
        <w:lang w:val="ru-RU" w:eastAsia="en-US" w:bidi="ar-SA"/>
      </w:rPr>
    </w:lvl>
    <w:lvl w:ilvl="6" w:tplc="66E03462">
      <w:numFmt w:val="bullet"/>
      <w:lvlText w:val="•"/>
      <w:lvlJc w:val="left"/>
      <w:pPr>
        <w:ind w:left="7456" w:hanging="279"/>
      </w:pPr>
      <w:rPr>
        <w:rFonts w:hint="default"/>
        <w:lang w:val="ru-RU" w:eastAsia="en-US" w:bidi="ar-SA"/>
      </w:rPr>
    </w:lvl>
    <w:lvl w:ilvl="7" w:tplc="E7428618">
      <w:numFmt w:val="bullet"/>
      <w:lvlText w:val="•"/>
      <w:lvlJc w:val="left"/>
      <w:pPr>
        <w:ind w:left="8442" w:hanging="279"/>
      </w:pPr>
      <w:rPr>
        <w:rFonts w:hint="default"/>
        <w:lang w:val="ru-RU" w:eastAsia="en-US" w:bidi="ar-SA"/>
      </w:rPr>
    </w:lvl>
    <w:lvl w:ilvl="8" w:tplc="F170142C">
      <w:numFmt w:val="bullet"/>
      <w:lvlText w:val="•"/>
      <w:lvlJc w:val="left"/>
      <w:pPr>
        <w:ind w:left="9428" w:hanging="279"/>
      </w:pPr>
      <w:rPr>
        <w:rFonts w:hint="default"/>
        <w:lang w:val="ru-RU" w:eastAsia="en-US" w:bidi="ar-SA"/>
      </w:rPr>
    </w:lvl>
  </w:abstractNum>
  <w:abstractNum w:abstractNumId="78" w15:restartNumberingAfterBreak="0">
    <w:nsid w:val="2DA551B1"/>
    <w:multiLevelType w:val="hybridMultilevel"/>
    <w:tmpl w:val="8E9A142C"/>
    <w:lvl w:ilvl="0" w:tplc="2788EBE6">
      <w:numFmt w:val="bullet"/>
      <w:lvlText w:val="‒"/>
      <w:lvlJc w:val="left"/>
      <w:pPr>
        <w:ind w:left="533" w:hanging="286"/>
      </w:pPr>
      <w:rPr>
        <w:rFonts w:hint="default"/>
        <w:w w:val="64"/>
        <w:lang w:val="ru-RU" w:eastAsia="en-US" w:bidi="ar-SA"/>
      </w:rPr>
    </w:lvl>
    <w:lvl w:ilvl="1" w:tplc="8F08C416">
      <w:numFmt w:val="bullet"/>
      <w:lvlText w:val="•"/>
      <w:lvlJc w:val="left"/>
      <w:pPr>
        <w:ind w:left="1626" w:hanging="286"/>
      </w:pPr>
      <w:rPr>
        <w:rFonts w:hint="default"/>
        <w:lang w:val="ru-RU" w:eastAsia="en-US" w:bidi="ar-SA"/>
      </w:rPr>
    </w:lvl>
    <w:lvl w:ilvl="2" w:tplc="28302FB8">
      <w:numFmt w:val="bullet"/>
      <w:lvlText w:val="•"/>
      <w:lvlJc w:val="left"/>
      <w:pPr>
        <w:ind w:left="2712" w:hanging="286"/>
      </w:pPr>
      <w:rPr>
        <w:rFonts w:hint="default"/>
        <w:lang w:val="ru-RU" w:eastAsia="en-US" w:bidi="ar-SA"/>
      </w:rPr>
    </w:lvl>
    <w:lvl w:ilvl="3" w:tplc="1DCEB73C">
      <w:numFmt w:val="bullet"/>
      <w:lvlText w:val="•"/>
      <w:lvlJc w:val="left"/>
      <w:pPr>
        <w:ind w:left="3798" w:hanging="286"/>
      </w:pPr>
      <w:rPr>
        <w:rFonts w:hint="default"/>
        <w:lang w:val="ru-RU" w:eastAsia="en-US" w:bidi="ar-SA"/>
      </w:rPr>
    </w:lvl>
    <w:lvl w:ilvl="4" w:tplc="EA98722A">
      <w:numFmt w:val="bullet"/>
      <w:lvlText w:val="•"/>
      <w:lvlJc w:val="left"/>
      <w:pPr>
        <w:ind w:left="4884" w:hanging="286"/>
      </w:pPr>
      <w:rPr>
        <w:rFonts w:hint="default"/>
        <w:lang w:val="ru-RU" w:eastAsia="en-US" w:bidi="ar-SA"/>
      </w:rPr>
    </w:lvl>
    <w:lvl w:ilvl="5" w:tplc="50F085EE">
      <w:numFmt w:val="bullet"/>
      <w:lvlText w:val="•"/>
      <w:lvlJc w:val="left"/>
      <w:pPr>
        <w:ind w:left="5970" w:hanging="286"/>
      </w:pPr>
      <w:rPr>
        <w:rFonts w:hint="default"/>
        <w:lang w:val="ru-RU" w:eastAsia="en-US" w:bidi="ar-SA"/>
      </w:rPr>
    </w:lvl>
    <w:lvl w:ilvl="6" w:tplc="71D2F3FE">
      <w:numFmt w:val="bullet"/>
      <w:lvlText w:val="•"/>
      <w:lvlJc w:val="left"/>
      <w:pPr>
        <w:ind w:left="7056" w:hanging="286"/>
      </w:pPr>
      <w:rPr>
        <w:rFonts w:hint="default"/>
        <w:lang w:val="ru-RU" w:eastAsia="en-US" w:bidi="ar-SA"/>
      </w:rPr>
    </w:lvl>
    <w:lvl w:ilvl="7" w:tplc="DC3C9CC4">
      <w:numFmt w:val="bullet"/>
      <w:lvlText w:val="•"/>
      <w:lvlJc w:val="left"/>
      <w:pPr>
        <w:ind w:left="8142" w:hanging="286"/>
      </w:pPr>
      <w:rPr>
        <w:rFonts w:hint="default"/>
        <w:lang w:val="ru-RU" w:eastAsia="en-US" w:bidi="ar-SA"/>
      </w:rPr>
    </w:lvl>
    <w:lvl w:ilvl="8" w:tplc="A970ABB4">
      <w:numFmt w:val="bullet"/>
      <w:lvlText w:val="•"/>
      <w:lvlJc w:val="left"/>
      <w:pPr>
        <w:ind w:left="9228" w:hanging="286"/>
      </w:pPr>
      <w:rPr>
        <w:rFonts w:hint="default"/>
        <w:lang w:val="ru-RU" w:eastAsia="en-US" w:bidi="ar-SA"/>
      </w:rPr>
    </w:lvl>
  </w:abstractNum>
  <w:abstractNum w:abstractNumId="79" w15:restartNumberingAfterBreak="0">
    <w:nsid w:val="2E244C54"/>
    <w:multiLevelType w:val="hybridMultilevel"/>
    <w:tmpl w:val="E7A2B94E"/>
    <w:lvl w:ilvl="0" w:tplc="8B909A14">
      <w:numFmt w:val="bullet"/>
      <w:lvlText w:val="•"/>
      <w:lvlJc w:val="left"/>
      <w:pPr>
        <w:ind w:left="107" w:hanging="147"/>
      </w:pPr>
      <w:rPr>
        <w:rFonts w:ascii="Times New Roman" w:eastAsia="Times New Roman" w:hAnsi="Times New Roman" w:cs="Times New Roman" w:hint="default"/>
        <w:w w:val="100"/>
        <w:sz w:val="24"/>
        <w:szCs w:val="24"/>
        <w:lang w:val="ru-RU" w:eastAsia="en-US" w:bidi="ar-SA"/>
      </w:rPr>
    </w:lvl>
    <w:lvl w:ilvl="1" w:tplc="9F4EED90">
      <w:numFmt w:val="bullet"/>
      <w:lvlText w:val="•"/>
      <w:lvlJc w:val="left"/>
      <w:pPr>
        <w:ind w:left="497" w:hanging="147"/>
      </w:pPr>
      <w:rPr>
        <w:rFonts w:hint="default"/>
        <w:lang w:val="ru-RU" w:eastAsia="en-US" w:bidi="ar-SA"/>
      </w:rPr>
    </w:lvl>
    <w:lvl w:ilvl="2" w:tplc="5E2C313E">
      <w:numFmt w:val="bullet"/>
      <w:lvlText w:val="•"/>
      <w:lvlJc w:val="left"/>
      <w:pPr>
        <w:ind w:left="895" w:hanging="147"/>
      </w:pPr>
      <w:rPr>
        <w:rFonts w:hint="default"/>
        <w:lang w:val="ru-RU" w:eastAsia="en-US" w:bidi="ar-SA"/>
      </w:rPr>
    </w:lvl>
    <w:lvl w:ilvl="3" w:tplc="6E122E8C">
      <w:numFmt w:val="bullet"/>
      <w:lvlText w:val="•"/>
      <w:lvlJc w:val="left"/>
      <w:pPr>
        <w:ind w:left="1292" w:hanging="147"/>
      </w:pPr>
      <w:rPr>
        <w:rFonts w:hint="default"/>
        <w:lang w:val="ru-RU" w:eastAsia="en-US" w:bidi="ar-SA"/>
      </w:rPr>
    </w:lvl>
    <w:lvl w:ilvl="4" w:tplc="176C1052">
      <w:numFmt w:val="bullet"/>
      <w:lvlText w:val="•"/>
      <w:lvlJc w:val="left"/>
      <w:pPr>
        <w:ind w:left="1690" w:hanging="147"/>
      </w:pPr>
      <w:rPr>
        <w:rFonts w:hint="default"/>
        <w:lang w:val="ru-RU" w:eastAsia="en-US" w:bidi="ar-SA"/>
      </w:rPr>
    </w:lvl>
    <w:lvl w:ilvl="5" w:tplc="56C4F736">
      <w:numFmt w:val="bullet"/>
      <w:lvlText w:val="•"/>
      <w:lvlJc w:val="left"/>
      <w:pPr>
        <w:ind w:left="2088" w:hanging="147"/>
      </w:pPr>
      <w:rPr>
        <w:rFonts w:hint="default"/>
        <w:lang w:val="ru-RU" w:eastAsia="en-US" w:bidi="ar-SA"/>
      </w:rPr>
    </w:lvl>
    <w:lvl w:ilvl="6" w:tplc="6CC42C6C">
      <w:numFmt w:val="bullet"/>
      <w:lvlText w:val="•"/>
      <w:lvlJc w:val="left"/>
      <w:pPr>
        <w:ind w:left="2485" w:hanging="147"/>
      </w:pPr>
      <w:rPr>
        <w:rFonts w:hint="default"/>
        <w:lang w:val="ru-RU" w:eastAsia="en-US" w:bidi="ar-SA"/>
      </w:rPr>
    </w:lvl>
    <w:lvl w:ilvl="7" w:tplc="8ECCC274">
      <w:numFmt w:val="bullet"/>
      <w:lvlText w:val="•"/>
      <w:lvlJc w:val="left"/>
      <w:pPr>
        <w:ind w:left="2883" w:hanging="147"/>
      </w:pPr>
      <w:rPr>
        <w:rFonts w:hint="default"/>
        <w:lang w:val="ru-RU" w:eastAsia="en-US" w:bidi="ar-SA"/>
      </w:rPr>
    </w:lvl>
    <w:lvl w:ilvl="8" w:tplc="7EE0C11E">
      <w:numFmt w:val="bullet"/>
      <w:lvlText w:val="•"/>
      <w:lvlJc w:val="left"/>
      <w:pPr>
        <w:ind w:left="3280" w:hanging="147"/>
      </w:pPr>
      <w:rPr>
        <w:rFonts w:hint="default"/>
        <w:lang w:val="ru-RU" w:eastAsia="en-US" w:bidi="ar-SA"/>
      </w:rPr>
    </w:lvl>
  </w:abstractNum>
  <w:abstractNum w:abstractNumId="80" w15:restartNumberingAfterBreak="0">
    <w:nsid w:val="2E6513BF"/>
    <w:multiLevelType w:val="hybridMultilevel"/>
    <w:tmpl w:val="91B69372"/>
    <w:lvl w:ilvl="0" w:tplc="FBBADCC2">
      <w:start w:val="1"/>
      <w:numFmt w:val="decimal"/>
      <w:lvlText w:val="%1)"/>
      <w:lvlJc w:val="left"/>
      <w:pPr>
        <w:ind w:left="533" w:hanging="368"/>
      </w:pPr>
      <w:rPr>
        <w:rFonts w:ascii="Times New Roman" w:eastAsia="Times New Roman" w:hAnsi="Times New Roman" w:cs="Times New Roman" w:hint="default"/>
        <w:spacing w:val="0"/>
        <w:w w:val="100"/>
        <w:sz w:val="28"/>
        <w:szCs w:val="28"/>
        <w:lang w:val="ru-RU" w:eastAsia="en-US" w:bidi="ar-SA"/>
      </w:rPr>
    </w:lvl>
    <w:lvl w:ilvl="1" w:tplc="9F2AAEFA">
      <w:numFmt w:val="bullet"/>
      <w:lvlText w:val="•"/>
      <w:lvlJc w:val="left"/>
      <w:pPr>
        <w:ind w:left="1626" w:hanging="368"/>
      </w:pPr>
      <w:rPr>
        <w:rFonts w:hint="default"/>
        <w:lang w:val="ru-RU" w:eastAsia="en-US" w:bidi="ar-SA"/>
      </w:rPr>
    </w:lvl>
    <w:lvl w:ilvl="2" w:tplc="52F871DC">
      <w:numFmt w:val="bullet"/>
      <w:lvlText w:val="•"/>
      <w:lvlJc w:val="left"/>
      <w:pPr>
        <w:ind w:left="2712" w:hanging="368"/>
      </w:pPr>
      <w:rPr>
        <w:rFonts w:hint="default"/>
        <w:lang w:val="ru-RU" w:eastAsia="en-US" w:bidi="ar-SA"/>
      </w:rPr>
    </w:lvl>
    <w:lvl w:ilvl="3" w:tplc="8022083C">
      <w:numFmt w:val="bullet"/>
      <w:lvlText w:val="•"/>
      <w:lvlJc w:val="left"/>
      <w:pPr>
        <w:ind w:left="3798" w:hanging="368"/>
      </w:pPr>
      <w:rPr>
        <w:rFonts w:hint="default"/>
        <w:lang w:val="ru-RU" w:eastAsia="en-US" w:bidi="ar-SA"/>
      </w:rPr>
    </w:lvl>
    <w:lvl w:ilvl="4" w:tplc="1E761EE2">
      <w:numFmt w:val="bullet"/>
      <w:lvlText w:val="•"/>
      <w:lvlJc w:val="left"/>
      <w:pPr>
        <w:ind w:left="4884" w:hanging="368"/>
      </w:pPr>
      <w:rPr>
        <w:rFonts w:hint="default"/>
        <w:lang w:val="ru-RU" w:eastAsia="en-US" w:bidi="ar-SA"/>
      </w:rPr>
    </w:lvl>
    <w:lvl w:ilvl="5" w:tplc="0B5E4FEE">
      <w:numFmt w:val="bullet"/>
      <w:lvlText w:val="•"/>
      <w:lvlJc w:val="left"/>
      <w:pPr>
        <w:ind w:left="5970" w:hanging="368"/>
      </w:pPr>
      <w:rPr>
        <w:rFonts w:hint="default"/>
        <w:lang w:val="ru-RU" w:eastAsia="en-US" w:bidi="ar-SA"/>
      </w:rPr>
    </w:lvl>
    <w:lvl w:ilvl="6" w:tplc="D65C42EE">
      <w:numFmt w:val="bullet"/>
      <w:lvlText w:val="•"/>
      <w:lvlJc w:val="left"/>
      <w:pPr>
        <w:ind w:left="7056" w:hanging="368"/>
      </w:pPr>
      <w:rPr>
        <w:rFonts w:hint="default"/>
        <w:lang w:val="ru-RU" w:eastAsia="en-US" w:bidi="ar-SA"/>
      </w:rPr>
    </w:lvl>
    <w:lvl w:ilvl="7" w:tplc="FF22869E">
      <w:numFmt w:val="bullet"/>
      <w:lvlText w:val="•"/>
      <w:lvlJc w:val="left"/>
      <w:pPr>
        <w:ind w:left="8142" w:hanging="368"/>
      </w:pPr>
      <w:rPr>
        <w:rFonts w:hint="default"/>
        <w:lang w:val="ru-RU" w:eastAsia="en-US" w:bidi="ar-SA"/>
      </w:rPr>
    </w:lvl>
    <w:lvl w:ilvl="8" w:tplc="C14E7544">
      <w:numFmt w:val="bullet"/>
      <w:lvlText w:val="•"/>
      <w:lvlJc w:val="left"/>
      <w:pPr>
        <w:ind w:left="9228" w:hanging="368"/>
      </w:pPr>
      <w:rPr>
        <w:rFonts w:hint="default"/>
        <w:lang w:val="ru-RU" w:eastAsia="en-US" w:bidi="ar-SA"/>
      </w:rPr>
    </w:lvl>
  </w:abstractNum>
  <w:abstractNum w:abstractNumId="81" w15:restartNumberingAfterBreak="0">
    <w:nsid w:val="30421BB0"/>
    <w:multiLevelType w:val="hybridMultilevel"/>
    <w:tmpl w:val="B72EDA32"/>
    <w:lvl w:ilvl="0" w:tplc="455C5A4C">
      <w:start w:val="6"/>
      <w:numFmt w:val="decimal"/>
      <w:lvlText w:val="%1)"/>
      <w:lvlJc w:val="left"/>
      <w:pPr>
        <w:ind w:left="552" w:hanging="284"/>
      </w:pPr>
      <w:rPr>
        <w:rFonts w:ascii="Times New Roman" w:eastAsia="Times New Roman" w:hAnsi="Times New Roman" w:cs="Times New Roman" w:hint="default"/>
        <w:spacing w:val="0"/>
        <w:w w:val="100"/>
        <w:sz w:val="28"/>
        <w:szCs w:val="28"/>
        <w:lang w:val="ru-RU" w:eastAsia="en-US" w:bidi="ar-SA"/>
      </w:rPr>
    </w:lvl>
    <w:lvl w:ilvl="1" w:tplc="698478DC">
      <w:numFmt w:val="bullet"/>
      <w:lvlText w:val="•"/>
      <w:lvlJc w:val="left"/>
      <w:pPr>
        <w:ind w:left="1644" w:hanging="284"/>
      </w:pPr>
      <w:rPr>
        <w:rFonts w:hint="default"/>
        <w:lang w:val="ru-RU" w:eastAsia="en-US" w:bidi="ar-SA"/>
      </w:rPr>
    </w:lvl>
    <w:lvl w:ilvl="2" w:tplc="304EAC00">
      <w:numFmt w:val="bullet"/>
      <w:lvlText w:val="•"/>
      <w:lvlJc w:val="left"/>
      <w:pPr>
        <w:ind w:left="2728" w:hanging="284"/>
      </w:pPr>
      <w:rPr>
        <w:rFonts w:hint="default"/>
        <w:lang w:val="ru-RU" w:eastAsia="en-US" w:bidi="ar-SA"/>
      </w:rPr>
    </w:lvl>
    <w:lvl w:ilvl="3" w:tplc="1B6A05C4">
      <w:numFmt w:val="bullet"/>
      <w:lvlText w:val="•"/>
      <w:lvlJc w:val="left"/>
      <w:pPr>
        <w:ind w:left="3812" w:hanging="284"/>
      </w:pPr>
      <w:rPr>
        <w:rFonts w:hint="default"/>
        <w:lang w:val="ru-RU" w:eastAsia="en-US" w:bidi="ar-SA"/>
      </w:rPr>
    </w:lvl>
    <w:lvl w:ilvl="4" w:tplc="846C86DA">
      <w:numFmt w:val="bullet"/>
      <w:lvlText w:val="•"/>
      <w:lvlJc w:val="left"/>
      <w:pPr>
        <w:ind w:left="4896" w:hanging="284"/>
      </w:pPr>
      <w:rPr>
        <w:rFonts w:hint="default"/>
        <w:lang w:val="ru-RU" w:eastAsia="en-US" w:bidi="ar-SA"/>
      </w:rPr>
    </w:lvl>
    <w:lvl w:ilvl="5" w:tplc="0286150A">
      <w:numFmt w:val="bullet"/>
      <w:lvlText w:val="•"/>
      <w:lvlJc w:val="left"/>
      <w:pPr>
        <w:ind w:left="5980" w:hanging="284"/>
      </w:pPr>
      <w:rPr>
        <w:rFonts w:hint="default"/>
        <w:lang w:val="ru-RU" w:eastAsia="en-US" w:bidi="ar-SA"/>
      </w:rPr>
    </w:lvl>
    <w:lvl w:ilvl="6" w:tplc="8054736C">
      <w:numFmt w:val="bullet"/>
      <w:lvlText w:val="•"/>
      <w:lvlJc w:val="left"/>
      <w:pPr>
        <w:ind w:left="7064" w:hanging="284"/>
      </w:pPr>
      <w:rPr>
        <w:rFonts w:hint="default"/>
        <w:lang w:val="ru-RU" w:eastAsia="en-US" w:bidi="ar-SA"/>
      </w:rPr>
    </w:lvl>
    <w:lvl w:ilvl="7" w:tplc="92CE69D6">
      <w:numFmt w:val="bullet"/>
      <w:lvlText w:val="•"/>
      <w:lvlJc w:val="left"/>
      <w:pPr>
        <w:ind w:left="8148" w:hanging="284"/>
      </w:pPr>
      <w:rPr>
        <w:rFonts w:hint="default"/>
        <w:lang w:val="ru-RU" w:eastAsia="en-US" w:bidi="ar-SA"/>
      </w:rPr>
    </w:lvl>
    <w:lvl w:ilvl="8" w:tplc="B1C2F148">
      <w:numFmt w:val="bullet"/>
      <w:lvlText w:val="•"/>
      <w:lvlJc w:val="left"/>
      <w:pPr>
        <w:ind w:left="9232" w:hanging="284"/>
      </w:pPr>
      <w:rPr>
        <w:rFonts w:hint="default"/>
        <w:lang w:val="ru-RU" w:eastAsia="en-US" w:bidi="ar-SA"/>
      </w:rPr>
    </w:lvl>
  </w:abstractNum>
  <w:abstractNum w:abstractNumId="82" w15:restartNumberingAfterBreak="0">
    <w:nsid w:val="30672415"/>
    <w:multiLevelType w:val="hybridMultilevel"/>
    <w:tmpl w:val="01B4C3E8"/>
    <w:lvl w:ilvl="0" w:tplc="22CC2F60">
      <w:start w:val="8"/>
      <w:numFmt w:val="decimal"/>
      <w:lvlText w:val="%1)"/>
      <w:lvlJc w:val="left"/>
      <w:pPr>
        <w:ind w:left="552" w:hanging="303"/>
      </w:pPr>
      <w:rPr>
        <w:rFonts w:ascii="Times New Roman" w:eastAsia="Times New Roman" w:hAnsi="Times New Roman" w:cs="Times New Roman" w:hint="default"/>
        <w:spacing w:val="0"/>
        <w:w w:val="100"/>
        <w:sz w:val="28"/>
        <w:szCs w:val="28"/>
        <w:lang w:val="ru-RU" w:eastAsia="en-US" w:bidi="ar-SA"/>
      </w:rPr>
    </w:lvl>
    <w:lvl w:ilvl="1" w:tplc="E69A4A80">
      <w:numFmt w:val="bullet"/>
      <w:lvlText w:val="•"/>
      <w:lvlJc w:val="left"/>
      <w:pPr>
        <w:ind w:left="1644" w:hanging="303"/>
      </w:pPr>
      <w:rPr>
        <w:rFonts w:hint="default"/>
        <w:lang w:val="ru-RU" w:eastAsia="en-US" w:bidi="ar-SA"/>
      </w:rPr>
    </w:lvl>
    <w:lvl w:ilvl="2" w:tplc="5D2E0C00">
      <w:numFmt w:val="bullet"/>
      <w:lvlText w:val="•"/>
      <w:lvlJc w:val="left"/>
      <w:pPr>
        <w:ind w:left="2728" w:hanging="303"/>
      </w:pPr>
      <w:rPr>
        <w:rFonts w:hint="default"/>
        <w:lang w:val="ru-RU" w:eastAsia="en-US" w:bidi="ar-SA"/>
      </w:rPr>
    </w:lvl>
    <w:lvl w:ilvl="3" w:tplc="AB9860F0">
      <w:numFmt w:val="bullet"/>
      <w:lvlText w:val="•"/>
      <w:lvlJc w:val="left"/>
      <w:pPr>
        <w:ind w:left="3812" w:hanging="303"/>
      </w:pPr>
      <w:rPr>
        <w:rFonts w:hint="default"/>
        <w:lang w:val="ru-RU" w:eastAsia="en-US" w:bidi="ar-SA"/>
      </w:rPr>
    </w:lvl>
    <w:lvl w:ilvl="4" w:tplc="3EE2F6AA">
      <w:numFmt w:val="bullet"/>
      <w:lvlText w:val="•"/>
      <w:lvlJc w:val="left"/>
      <w:pPr>
        <w:ind w:left="4896" w:hanging="303"/>
      </w:pPr>
      <w:rPr>
        <w:rFonts w:hint="default"/>
        <w:lang w:val="ru-RU" w:eastAsia="en-US" w:bidi="ar-SA"/>
      </w:rPr>
    </w:lvl>
    <w:lvl w:ilvl="5" w:tplc="673284CE">
      <w:numFmt w:val="bullet"/>
      <w:lvlText w:val="•"/>
      <w:lvlJc w:val="left"/>
      <w:pPr>
        <w:ind w:left="5980" w:hanging="303"/>
      </w:pPr>
      <w:rPr>
        <w:rFonts w:hint="default"/>
        <w:lang w:val="ru-RU" w:eastAsia="en-US" w:bidi="ar-SA"/>
      </w:rPr>
    </w:lvl>
    <w:lvl w:ilvl="6" w:tplc="34DC2DEC">
      <w:numFmt w:val="bullet"/>
      <w:lvlText w:val="•"/>
      <w:lvlJc w:val="left"/>
      <w:pPr>
        <w:ind w:left="7064" w:hanging="303"/>
      </w:pPr>
      <w:rPr>
        <w:rFonts w:hint="default"/>
        <w:lang w:val="ru-RU" w:eastAsia="en-US" w:bidi="ar-SA"/>
      </w:rPr>
    </w:lvl>
    <w:lvl w:ilvl="7" w:tplc="1826BB76">
      <w:numFmt w:val="bullet"/>
      <w:lvlText w:val="•"/>
      <w:lvlJc w:val="left"/>
      <w:pPr>
        <w:ind w:left="8148" w:hanging="303"/>
      </w:pPr>
      <w:rPr>
        <w:rFonts w:hint="default"/>
        <w:lang w:val="ru-RU" w:eastAsia="en-US" w:bidi="ar-SA"/>
      </w:rPr>
    </w:lvl>
    <w:lvl w:ilvl="8" w:tplc="1CD8DE54">
      <w:numFmt w:val="bullet"/>
      <w:lvlText w:val="•"/>
      <w:lvlJc w:val="left"/>
      <w:pPr>
        <w:ind w:left="9232" w:hanging="303"/>
      </w:pPr>
      <w:rPr>
        <w:rFonts w:hint="default"/>
        <w:lang w:val="ru-RU" w:eastAsia="en-US" w:bidi="ar-SA"/>
      </w:rPr>
    </w:lvl>
  </w:abstractNum>
  <w:abstractNum w:abstractNumId="83" w15:restartNumberingAfterBreak="0">
    <w:nsid w:val="30AB6008"/>
    <w:multiLevelType w:val="hybridMultilevel"/>
    <w:tmpl w:val="A2D8AFAA"/>
    <w:lvl w:ilvl="0" w:tplc="B3041786">
      <w:numFmt w:val="bullet"/>
      <w:lvlText w:val="•"/>
      <w:lvlJc w:val="left"/>
      <w:pPr>
        <w:ind w:left="106" w:hanging="204"/>
      </w:pPr>
      <w:rPr>
        <w:rFonts w:ascii="Times New Roman" w:eastAsia="Times New Roman" w:hAnsi="Times New Roman" w:cs="Times New Roman" w:hint="default"/>
        <w:spacing w:val="-11"/>
        <w:w w:val="100"/>
        <w:sz w:val="24"/>
        <w:szCs w:val="24"/>
        <w:lang w:val="ru-RU" w:eastAsia="en-US" w:bidi="ar-SA"/>
      </w:rPr>
    </w:lvl>
    <w:lvl w:ilvl="1" w:tplc="B0542F92">
      <w:numFmt w:val="bullet"/>
      <w:lvlText w:val="•"/>
      <w:lvlJc w:val="left"/>
      <w:pPr>
        <w:ind w:left="476" w:hanging="204"/>
      </w:pPr>
      <w:rPr>
        <w:rFonts w:hint="default"/>
        <w:lang w:val="ru-RU" w:eastAsia="en-US" w:bidi="ar-SA"/>
      </w:rPr>
    </w:lvl>
    <w:lvl w:ilvl="2" w:tplc="7B5267C6">
      <w:numFmt w:val="bullet"/>
      <w:lvlText w:val="•"/>
      <w:lvlJc w:val="left"/>
      <w:pPr>
        <w:ind w:left="852" w:hanging="204"/>
      </w:pPr>
      <w:rPr>
        <w:rFonts w:hint="default"/>
        <w:lang w:val="ru-RU" w:eastAsia="en-US" w:bidi="ar-SA"/>
      </w:rPr>
    </w:lvl>
    <w:lvl w:ilvl="3" w:tplc="B7BAEFDA">
      <w:numFmt w:val="bullet"/>
      <w:lvlText w:val="•"/>
      <w:lvlJc w:val="left"/>
      <w:pPr>
        <w:ind w:left="1228" w:hanging="204"/>
      </w:pPr>
      <w:rPr>
        <w:rFonts w:hint="default"/>
        <w:lang w:val="ru-RU" w:eastAsia="en-US" w:bidi="ar-SA"/>
      </w:rPr>
    </w:lvl>
    <w:lvl w:ilvl="4" w:tplc="0EB80770">
      <w:numFmt w:val="bullet"/>
      <w:lvlText w:val="•"/>
      <w:lvlJc w:val="left"/>
      <w:pPr>
        <w:ind w:left="1604" w:hanging="204"/>
      </w:pPr>
      <w:rPr>
        <w:rFonts w:hint="default"/>
        <w:lang w:val="ru-RU" w:eastAsia="en-US" w:bidi="ar-SA"/>
      </w:rPr>
    </w:lvl>
    <w:lvl w:ilvl="5" w:tplc="A904AD80">
      <w:numFmt w:val="bullet"/>
      <w:lvlText w:val="•"/>
      <w:lvlJc w:val="left"/>
      <w:pPr>
        <w:ind w:left="1980" w:hanging="204"/>
      </w:pPr>
      <w:rPr>
        <w:rFonts w:hint="default"/>
        <w:lang w:val="ru-RU" w:eastAsia="en-US" w:bidi="ar-SA"/>
      </w:rPr>
    </w:lvl>
    <w:lvl w:ilvl="6" w:tplc="9AB8EBA0">
      <w:numFmt w:val="bullet"/>
      <w:lvlText w:val="•"/>
      <w:lvlJc w:val="left"/>
      <w:pPr>
        <w:ind w:left="2356" w:hanging="204"/>
      </w:pPr>
      <w:rPr>
        <w:rFonts w:hint="default"/>
        <w:lang w:val="ru-RU" w:eastAsia="en-US" w:bidi="ar-SA"/>
      </w:rPr>
    </w:lvl>
    <w:lvl w:ilvl="7" w:tplc="EF763FD8">
      <w:numFmt w:val="bullet"/>
      <w:lvlText w:val="•"/>
      <w:lvlJc w:val="left"/>
      <w:pPr>
        <w:ind w:left="2732" w:hanging="204"/>
      </w:pPr>
      <w:rPr>
        <w:rFonts w:hint="default"/>
        <w:lang w:val="ru-RU" w:eastAsia="en-US" w:bidi="ar-SA"/>
      </w:rPr>
    </w:lvl>
    <w:lvl w:ilvl="8" w:tplc="9412F664">
      <w:numFmt w:val="bullet"/>
      <w:lvlText w:val="•"/>
      <w:lvlJc w:val="left"/>
      <w:pPr>
        <w:ind w:left="3108" w:hanging="204"/>
      </w:pPr>
      <w:rPr>
        <w:rFonts w:hint="default"/>
        <w:lang w:val="ru-RU" w:eastAsia="en-US" w:bidi="ar-SA"/>
      </w:rPr>
    </w:lvl>
  </w:abstractNum>
  <w:abstractNum w:abstractNumId="84" w15:restartNumberingAfterBreak="0">
    <w:nsid w:val="31B773BB"/>
    <w:multiLevelType w:val="hybridMultilevel"/>
    <w:tmpl w:val="2EAE359A"/>
    <w:lvl w:ilvl="0" w:tplc="B358CE1A">
      <w:start w:val="1"/>
      <w:numFmt w:val="decimal"/>
      <w:lvlText w:val="%1."/>
      <w:lvlJc w:val="left"/>
      <w:pPr>
        <w:ind w:left="1512" w:hanging="720"/>
      </w:pPr>
      <w:rPr>
        <w:rFonts w:ascii="Times New Roman" w:eastAsia="Times New Roman" w:hAnsi="Times New Roman" w:cs="Times New Roman" w:hint="default"/>
        <w:w w:val="100"/>
        <w:sz w:val="22"/>
        <w:szCs w:val="22"/>
        <w:lang w:val="ru-RU" w:eastAsia="en-US" w:bidi="ar-SA"/>
      </w:rPr>
    </w:lvl>
    <w:lvl w:ilvl="1" w:tplc="3462EFDC">
      <w:start w:val="1"/>
      <w:numFmt w:val="decimal"/>
      <w:lvlText w:val="%2)"/>
      <w:lvlJc w:val="left"/>
      <w:pPr>
        <w:ind w:left="744" w:hanging="519"/>
      </w:pPr>
      <w:rPr>
        <w:rFonts w:ascii="Times New Roman" w:eastAsia="Times New Roman" w:hAnsi="Times New Roman" w:cs="Times New Roman" w:hint="default"/>
        <w:spacing w:val="-17"/>
        <w:w w:val="99"/>
        <w:sz w:val="24"/>
        <w:szCs w:val="24"/>
        <w:lang w:val="ru-RU" w:eastAsia="en-US" w:bidi="ar-SA"/>
      </w:rPr>
    </w:lvl>
    <w:lvl w:ilvl="2" w:tplc="867820E2">
      <w:numFmt w:val="bullet"/>
      <w:lvlText w:val="•"/>
      <w:lvlJc w:val="left"/>
      <w:pPr>
        <w:ind w:left="2617" w:hanging="519"/>
      </w:pPr>
      <w:rPr>
        <w:rFonts w:hint="default"/>
        <w:lang w:val="ru-RU" w:eastAsia="en-US" w:bidi="ar-SA"/>
      </w:rPr>
    </w:lvl>
    <w:lvl w:ilvl="3" w:tplc="0472EDC2">
      <w:numFmt w:val="bullet"/>
      <w:lvlText w:val="•"/>
      <w:lvlJc w:val="left"/>
      <w:pPr>
        <w:ind w:left="3715" w:hanging="519"/>
      </w:pPr>
      <w:rPr>
        <w:rFonts w:hint="default"/>
        <w:lang w:val="ru-RU" w:eastAsia="en-US" w:bidi="ar-SA"/>
      </w:rPr>
    </w:lvl>
    <w:lvl w:ilvl="4" w:tplc="AE44E752">
      <w:numFmt w:val="bullet"/>
      <w:lvlText w:val="•"/>
      <w:lvlJc w:val="left"/>
      <w:pPr>
        <w:ind w:left="4813" w:hanging="519"/>
      </w:pPr>
      <w:rPr>
        <w:rFonts w:hint="default"/>
        <w:lang w:val="ru-RU" w:eastAsia="en-US" w:bidi="ar-SA"/>
      </w:rPr>
    </w:lvl>
    <w:lvl w:ilvl="5" w:tplc="E064D97C">
      <w:numFmt w:val="bullet"/>
      <w:lvlText w:val="•"/>
      <w:lvlJc w:val="left"/>
      <w:pPr>
        <w:ind w:left="5911" w:hanging="519"/>
      </w:pPr>
      <w:rPr>
        <w:rFonts w:hint="default"/>
        <w:lang w:val="ru-RU" w:eastAsia="en-US" w:bidi="ar-SA"/>
      </w:rPr>
    </w:lvl>
    <w:lvl w:ilvl="6" w:tplc="F9EED55E">
      <w:numFmt w:val="bullet"/>
      <w:lvlText w:val="•"/>
      <w:lvlJc w:val="left"/>
      <w:pPr>
        <w:ind w:left="7008" w:hanging="519"/>
      </w:pPr>
      <w:rPr>
        <w:rFonts w:hint="default"/>
        <w:lang w:val="ru-RU" w:eastAsia="en-US" w:bidi="ar-SA"/>
      </w:rPr>
    </w:lvl>
    <w:lvl w:ilvl="7" w:tplc="01A2E608">
      <w:numFmt w:val="bullet"/>
      <w:lvlText w:val="•"/>
      <w:lvlJc w:val="left"/>
      <w:pPr>
        <w:ind w:left="8106" w:hanging="519"/>
      </w:pPr>
      <w:rPr>
        <w:rFonts w:hint="default"/>
        <w:lang w:val="ru-RU" w:eastAsia="en-US" w:bidi="ar-SA"/>
      </w:rPr>
    </w:lvl>
    <w:lvl w:ilvl="8" w:tplc="5FC6B126">
      <w:numFmt w:val="bullet"/>
      <w:lvlText w:val="•"/>
      <w:lvlJc w:val="left"/>
      <w:pPr>
        <w:ind w:left="9204" w:hanging="519"/>
      </w:pPr>
      <w:rPr>
        <w:rFonts w:hint="default"/>
        <w:lang w:val="ru-RU" w:eastAsia="en-US" w:bidi="ar-SA"/>
      </w:rPr>
    </w:lvl>
  </w:abstractNum>
  <w:abstractNum w:abstractNumId="85" w15:restartNumberingAfterBreak="0">
    <w:nsid w:val="31FA1229"/>
    <w:multiLevelType w:val="hybridMultilevel"/>
    <w:tmpl w:val="BE14AC28"/>
    <w:lvl w:ilvl="0" w:tplc="F9920AEC">
      <w:start w:val="10"/>
      <w:numFmt w:val="decimal"/>
      <w:lvlText w:val="%1)"/>
      <w:lvlJc w:val="left"/>
      <w:pPr>
        <w:ind w:left="552" w:hanging="701"/>
      </w:pPr>
      <w:rPr>
        <w:rFonts w:ascii="Times New Roman" w:eastAsia="Times New Roman" w:hAnsi="Times New Roman" w:cs="Times New Roman" w:hint="default"/>
        <w:spacing w:val="0"/>
        <w:w w:val="100"/>
        <w:sz w:val="28"/>
        <w:szCs w:val="28"/>
        <w:lang w:val="ru-RU" w:eastAsia="en-US" w:bidi="ar-SA"/>
      </w:rPr>
    </w:lvl>
    <w:lvl w:ilvl="1" w:tplc="7876DFBE">
      <w:numFmt w:val="bullet"/>
      <w:lvlText w:val="•"/>
      <w:lvlJc w:val="left"/>
      <w:pPr>
        <w:ind w:left="1644" w:hanging="701"/>
      </w:pPr>
      <w:rPr>
        <w:rFonts w:hint="default"/>
        <w:lang w:val="ru-RU" w:eastAsia="en-US" w:bidi="ar-SA"/>
      </w:rPr>
    </w:lvl>
    <w:lvl w:ilvl="2" w:tplc="2D16EB6E">
      <w:numFmt w:val="bullet"/>
      <w:lvlText w:val="•"/>
      <w:lvlJc w:val="left"/>
      <w:pPr>
        <w:ind w:left="2728" w:hanging="701"/>
      </w:pPr>
      <w:rPr>
        <w:rFonts w:hint="default"/>
        <w:lang w:val="ru-RU" w:eastAsia="en-US" w:bidi="ar-SA"/>
      </w:rPr>
    </w:lvl>
    <w:lvl w:ilvl="3" w:tplc="6206DB82">
      <w:numFmt w:val="bullet"/>
      <w:lvlText w:val="•"/>
      <w:lvlJc w:val="left"/>
      <w:pPr>
        <w:ind w:left="3812" w:hanging="701"/>
      </w:pPr>
      <w:rPr>
        <w:rFonts w:hint="default"/>
        <w:lang w:val="ru-RU" w:eastAsia="en-US" w:bidi="ar-SA"/>
      </w:rPr>
    </w:lvl>
    <w:lvl w:ilvl="4" w:tplc="BFBE558C">
      <w:numFmt w:val="bullet"/>
      <w:lvlText w:val="•"/>
      <w:lvlJc w:val="left"/>
      <w:pPr>
        <w:ind w:left="4896" w:hanging="701"/>
      </w:pPr>
      <w:rPr>
        <w:rFonts w:hint="default"/>
        <w:lang w:val="ru-RU" w:eastAsia="en-US" w:bidi="ar-SA"/>
      </w:rPr>
    </w:lvl>
    <w:lvl w:ilvl="5" w:tplc="5BECD196">
      <w:numFmt w:val="bullet"/>
      <w:lvlText w:val="•"/>
      <w:lvlJc w:val="left"/>
      <w:pPr>
        <w:ind w:left="5980" w:hanging="701"/>
      </w:pPr>
      <w:rPr>
        <w:rFonts w:hint="default"/>
        <w:lang w:val="ru-RU" w:eastAsia="en-US" w:bidi="ar-SA"/>
      </w:rPr>
    </w:lvl>
    <w:lvl w:ilvl="6" w:tplc="F8C2F6A2">
      <w:numFmt w:val="bullet"/>
      <w:lvlText w:val="•"/>
      <w:lvlJc w:val="left"/>
      <w:pPr>
        <w:ind w:left="7064" w:hanging="701"/>
      </w:pPr>
      <w:rPr>
        <w:rFonts w:hint="default"/>
        <w:lang w:val="ru-RU" w:eastAsia="en-US" w:bidi="ar-SA"/>
      </w:rPr>
    </w:lvl>
    <w:lvl w:ilvl="7" w:tplc="259880E2">
      <w:numFmt w:val="bullet"/>
      <w:lvlText w:val="•"/>
      <w:lvlJc w:val="left"/>
      <w:pPr>
        <w:ind w:left="8148" w:hanging="701"/>
      </w:pPr>
      <w:rPr>
        <w:rFonts w:hint="default"/>
        <w:lang w:val="ru-RU" w:eastAsia="en-US" w:bidi="ar-SA"/>
      </w:rPr>
    </w:lvl>
    <w:lvl w:ilvl="8" w:tplc="E3B2C212">
      <w:numFmt w:val="bullet"/>
      <w:lvlText w:val="•"/>
      <w:lvlJc w:val="left"/>
      <w:pPr>
        <w:ind w:left="9232" w:hanging="701"/>
      </w:pPr>
      <w:rPr>
        <w:rFonts w:hint="default"/>
        <w:lang w:val="ru-RU" w:eastAsia="en-US" w:bidi="ar-SA"/>
      </w:rPr>
    </w:lvl>
  </w:abstractNum>
  <w:abstractNum w:abstractNumId="86" w15:restartNumberingAfterBreak="0">
    <w:nsid w:val="324539ED"/>
    <w:multiLevelType w:val="hybridMultilevel"/>
    <w:tmpl w:val="0DFCF628"/>
    <w:lvl w:ilvl="0" w:tplc="F586BA12">
      <w:numFmt w:val="bullet"/>
      <w:lvlText w:val="-"/>
      <w:lvlJc w:val="left"/>
      <w:pPr>
        <w:ind w:left="932" w:hanging="720"/>
      </w:pPr>
      <w:rPr>
        <w:rFonts w:ascii="Times New Roman" w:eastAsia="Times New Roman" w:hAnsi="Times New Roman" w:cs="Times New Roman" w:hint="default"/>
        <w:spacing w:val="-8"/>
        <w:w w:val="99"/>
        <w:sz w:val="24"/>
        <w:szCs w:val="24"/>
        <w:lang w:val="ru-RU" w:eastAsia="en-US" w:bidi="ar-SA"/>
      </w:rPr>
    </w:lvl>
    <w:lvl w:ilvl="1" w:tplc="C614732A">
      <w:numFmt w:val="bullet"/>
      <w:lvlText w:val="•"/>
      <w:lvlJc w:val="left"/>
      <w:pPr>
        <w:ind w:left="1976" w:hanging="720"/>
      </w:pPr>
      <w:rPr>
        <w:rFonts w:hint="default"/>
        <w:lang w:val="ru-RU" w:eastAsia="en-US" w:bidi="ar-SA"/>
      </w:rPr>
    </w:lvl>
    <w:lvl w:ilvl="2" w:tplc="9D46307C">
      <w:numFmt w:val="bullet"/>
      <w:lvlText w:val="•"/>
      <w:lvlJc w:val="left"/>
      <w:pPr>
        <w:ind w:left="3012" w:hanging="720"/>
      </w:pPr>
      <w:rPr>
        <w:rFonts w:hint="default"/>
        <w:lang w:val="ru-RU" w:eastAsia="en-US" w:bidi="ar-SA"/>
      </w:rPr>
    </w:lvl>
    <w:lvl w:ilvl="3" w:tplc="5AB40C1C">
      <w:numFmt w:val="bullet"/>
      <w:lvlText w:val="•"/>
      <w:lvlJc w:val="left"/>
      <w:pPr>
        <w:ind w:left="4048" w:hanging="720"/>
      </w:pPr>
      <w:rPr>
        <w:rFonts w:hint="default"/>
        <w:lang w:val="ru-RU" w:eastAsia="en-US" w:bidi="ar-SA"/>
      </w:rPr>
    </w:lvl>
    <w:lvl w:ilvl="4" w:tplc="DFD0C974">
      <w:numFmt w:val="bullet"/>
      <w:lvlText w:val="•"/>
      <w:lvlJc w:val="left"/>
      <w:pPr>
        <w:ind w:left="5084" w:hanging="720"/>
      </w:pPr>
      <w:rPr>
        <w:rFonts w:hint="default"/>
        <w:lang w:val="ru-RU" w:eastAsia="en-US" w:bidi="ar-SA"/>
      </w:rPr>
    </w:lvl>
    <w:lvl w:ilvl="5" w:tplc="E70A0190">
      <w:numFmt w:val="bullet"/>
      <w:lvlText w:val="•"/>
      <w:lvlJc w:val="left"/>
      <w:pPr>
        <w:ind w:left="6120" w:hanging="720"/>
      </w:pPr>
      <w:rPr>
        <w:rFonts w:hint="default"/>
        <w:lang w:val="ru-RU" w:eastAsia="en-US" w:bidi="ar-SA"/>
      </w:rPr>
    </w:lvl>
    <w:lvl w:ilvl="6" w:tplc="3572AE06">
      <w:numFmt w:val="bullet"/>
      <w:lvlText w:val="•"/>
      <w:lvlJc w:val="left"/>
      <w:pPr>
        <w:ind w:left="7156" w:hanging="720"/>
      </w:pPr>
      <w:rPr>
        <w:rFonts w:hint="default"/>
        <w:lang w:val="ru-RU" w:eastAsia="en-US" w:bidi="ar-SA"/>
      </w:rPr>
    </w:lvl>
    <w:lvl w:ilvl="7" w:tplc="9CCEFF42">
      <w:numFmt w:val="bullet"/>
      <w:lvlText w:val="•"/>
      <w:lvlJc w:val="left"/>
      <w:pPr>
        <w:ind w:left="8192" w:hanging="720"/>
      </w:pPr>
      <w:rPr>
        <w:rFonts w:hint="default"/>
        <w:lang w:val="ru-RU" w:eastAsia="en-US" w:bidi="ar-SA"/>
      </w:rPr>
    </w:lvl>
    <w:lvl w:ilvl="8" w:tplc="0A1E7C9A">
      <w:numFmt w:val="bullet"/>
      <w:lvlText w:val="•"/>
      <w:lvlJc w:val="left"/>
      <w:pPr>
        <w:ind w:left="9228" w:hanging="720"/>
      </w:pPr>
      <w:rPr>
        <w:rFonts w:hint="default"/>
        <w:lang w:val="ru-RU" w:eastAsia="en-US" w:bidi="ar-SA"/>
      </w:rPr>
    </w:lvl>
  </w:abstractNum>
  <w:abstractNum w:abstractNumId="87" w15:restartNumberingAfterBreak="0">
    <w:nsid w:val="3362048B"/>
    <w:multiLevelType w:val="hybridMultilevel"/>
    <w:tmpl w:val="E47643D6"/>
    <w:lvl w:ilvl="0" w:tplc="D644A53E">
      <w:start w:val="7"/>
      <w:numFmt w:val="decimal"/>
      <w:lvlText w:val="%1)"/>
      <w:lvlJc w:val="left"/>
      <w:pPr>
        <w:ind w:left="1526" w:hanging="274"/>
      </w:pPr>
      <w:rPr>
        <w:rFonts w:ascii="Times New Roman" w:eastAsia="Times New Roman" w:hAnsi="Times New Roman" w:cs="Times New Roman" w:hint="default"/>
        <w:spacing w:val="0"/>
        <w:w w:val="100"/>
        <w:sz w:val="28"/>
        <w:szCs w:val="28"/>
        <w:lang w:val="ru-RU" w:eastAsia="en-US" w:bidi="ar-SA"/>
      </w:rPr>
    </w:lvl>
    <w:lvl w:ilvl="1" w:tplc="E5AC8E9E">
      <w:numFmt w:val="bullet"/>
      <w:lvlText w:val="•"/>
      <w:lvlJc w:val="left"/>
      <w:pPr>
        <w:ind w:left="2508" w:hanging="274"/>
      </w:pPr>
      <w:rPr>
        <w:rFonts w:hint="default"/>
        <w:lang w:val="ru-RU" w:eastAsia="en-US" w:bidi="ar-SA"/>
      </w:rPr>
    </w:lvl>
    <w:lvl w:ilvl="2" w:tplc="C5E0B158">
      <w:numFmt w:val="bullet"/>
      <w:lvlText w:val="•"/>
      <w:lvlJc w:val="left"/>
      <w:pPr>
        <w:ind w:left="3496" w:hanging="274"/>
      </w:pPr>
      <w:rPr>
        <w:rFonts w:hint="default"/>
        <w:lang w:val="ru-RU" w:eastAsia="en-US" w:bidi="ar-SA"/>
      </w:rPr>
    </w:lvl>
    <w:lvl w:ilvl="3" w:tplc="158877E2">
      <w:numFmt w:val="bullet"/>
      <w:lvlText w:val="•"/>
      <w:lvlJc w:val="left"/>
      <w:pPr>
        <w:ind w:left="4484" w:hanging="274"/>
      </w:pPr>
      <w:rPr>
        <w:rFonts w:hint="default"/>
        <w:lang w:val="ru-RU" w:eastAsia="en-US" w:bidi="ar-SA"/>
      </w:rPr>
    </w:lvl>
    <w:lvl w:ilvl="4" w:tplc="ACA60E0C">
      <w:numFmt w:val="bullet"/>
      <w:lvlText w:val="•"/>
      <w:lvlJc w:val="left"/>
      <w:pPr>
        <w:ind w:left="5472" w:hanging="274"/>
      </w:pPr>
      <w:rPr>
        <w:rFonts w:hint="default"/>
        <w:lang w:val="ru-RU" w:eastAsia="en-US" w:bidi="ar-SA"/>
      </w:rPr>
    </w:lvl>
    <w:lvl w:ilvl="5" w:tplc="4E465086">
      <w:numFmt w:val="bullet"/>
      <w:lvlText w:val="•"/>
      <w:lvlJc w:val="left"/>
      <w:pPr>
        <w:ind w:left="6460" w:hanging="274"/>
      </w:pPr>
      <w:rPr>
        <w:rFonts w:hint="default"/>
        <w:lang w:val="ru-RU" w:eastAsia="en-US" w:bidi="ar-SA"/>
      </w:rPr>
    </w:lvl>
    <w:lvl w:ilvl="6" w:tplc="89948DCC">
      <w:numFmt w:val="bullet"/>
      <w:lvlText w:val="•"/>
      <w:lvlJc w:val="left"/>
      <w:pPr>
        <w:ind w:left="7448" w:hanging="274"/>
      </w:pPr>
      <w:rPr>
        <w:rFonts w:hint="default"/>
        <w:lang w:val="ru-RU" w:eastAsia="en-US" w:bidi="ar-SA"/>
      </w:rPr>
    </w:lvl>
    <w:lvl w:ilvl="7" w:tplc="3192321E">
      <w:numFmt w:val="bullet"/>
      <w:lvlText w:val="•"/>
      <w:lvlJc w:val="left"/>
      <w:pPr>
        <w:ind w:left="8436" w:hanging="274"/>
      </w:pPr>
      <w:rPr>
        <w:rFonts w:hint="default"/>
        <w:lang w:val="ru-RU" w:eastAsia="en-US" w:bidi="ar-SA"/>
      </w:rPr>
    </w:lvl>
    <w:lvl w:ilvl="8" w:tplc="1486BEB0">
      <w:numFmt w:val="bullet"/>
      <w:lvlText w:val="•"/>
      <w:lvlJc w:val="left"/>
      <w:pPr>
        <w:ind w:left="9424" w:hanging="274"/>
      </w:pPr>
      <w:rPr>
        <w:rFonts w:hint="default"/>
        <w:lang w:val="ru-RU" w:eastAsia="en-US" w:bidi="ar-SA"/>
      </w:rPr>
    </w:lvl>
  </w:abstractNum>
  <w:abstractNum w:abstractNumId="88" w15:restartNumberingAfterBreak="0">
    <w:nsid w:val="34585700"/>
    <w:multiLevelType w:val="multilevel"/>
    <w:tmpl w:val="C7A6DD66"/>
    <w:lvl w:ilvl="0">
      <w:start w:val="2"/>
      <w:numFmt w:val="decimal"/>
      <w:lvlText w:val="%1"/>
      <w:lvlJc w:val="left"/>
      <w:pPr>
        <w:ind w:left="533" w:hanging="600"/>
      </w:pPr>
      <w:rPr>
        <w:rFonts w:hint="default"/>
        <w:lang w:val="ru-RU" w:eastAsia="en-US" w:bidi="ar-SA"/>
      </w:rPr>
    </w:lvl>
    <w:lvl w:ilvl="1">
      <w:start w:val="1"/>
      <w:numFmt w:val="decimal"/>
      <w:lvlText w:val="%1.%2"/>
      <w:lvlJc w:val="left"/>
      <w:pPr>
        <w:ind w:left="533" w:hanging="600"/>
      </w:pPr>
      <w:rPr>
        <w:rFonts w:hint="default"/>
        <w:lang w:val="ru-RU" w:eastAsia="en-US" w:bidi="ar-SA"/>
      </w:rPr>
    </w:lvl>
    <w:lvl w:ilvl="2">
      <w:start w:val="4"/>
      <w:numFmt w:val="decimal"/>
      <w:lvlText w:val="%1.%2.%3."/>
      <w:lvlJc w:val="left"/>
      <w:pPr>
        <w:ind w:left="533" w:hanging="600"/>
      </w:pPr>
      <w:rPr>
        <w:rFonts w:ascii="Times New Roman" w:eastAsia="Times New Roman" w:hAnsi="Times New Roman" w:cs="Times New Roman" w:hint="default"/>
        <w:b/>
        <w:bCs/>
        <w:spacing w:val="-4"/>
        <w:w w:val="100"/>
        <w:sz w:val="24"/>
        <w:szCs w:val="24"/>
        <w:lang w:val="ru-RU" w:eastAsia="en-US" w:bidi="ar-SA"/>
      </w:rPr>
    </w:lvl>
    <w:lvl w:ilvl="3">
      <w:numFmt w:val="bullet"/>
      <w:lvlText w:val="-"/>
      <w:lvlJc w:val="left"/>
      <w:pPr>
        <w:ind w:left="792" w:hanging="720"/>
      </w:pPr>
      <w:rPr>
        <w:rFonts w:hint="default"/>
        <w:spacing w:val="-8"/>
        <w:w w:val="99"/>
        <w:lang w:val="ru-RU" w:eastAsia="en-US" w:bidi="ar-SA"/>
      </w:rPr>
    </w:lvl>
    <w:lvl w:ilvl="4">
      <w:numFmt w:val="bullet"/>
      <w:lvlText w:val="•"/>
      <w:lvlJc w:val="left"/>
      <w:pPr>
        <w:ind w:left="4333" w:hanging="720"/>
      </w:pPr>
      <w:rPr>
        <w:rFonts w:hint="default"/>
        <w:lang w:val="ru-RU" w:eastAsia="en-US" w:bidi="ar-SA"/>
      </w:rPr>
    </w:lvl>
    <w:lvl w:ilvl="5">
      <w:numFmt w:val="bullet"/>
      <w:lvlText w:val="•"/>
      <w:lvlJc w:val="left"/>
      <w:pPr>
        <w:ind w:left="5511" w:hanging="720"/>
      </w:pPr>
      <w:rPr>
        <w:rFonts w:hint="default"/>
        <w:lang w:val="ru-RU" w:eastAsia="en-US" w:bidi="ar-SA"/>
      </w:rPr>
    </w:lvl>
    <w:lvl w:ilvl="6">
      <w:numFmt w:val="bullet"/>
      <w:lvlText w:val="•"/>
      <w:lvlJc w:val="left"/>
      <w:pPr>
        <w:ind w:left="6688" w:hanging="720"/>
      </w:pPr>
      <w:rPr>
        <w:rFonts w:hint="default"/>
        <w:lang w:val="ru-RU" w:eastAsia="en-US" w:bidi="ar-SA"/>
      </w:rPr>
    </w:lvl>
    <w:lvl w:ilvl="7">
      <w:numFmt w:val="bullet"/>
      <w:lvlText w:val="•"/>
      <w:lvlJc w:val="left"/>
      <w:pPr>
        <w:ind w:left="7866" w:hanging="720"/>
      </w:pPr>
      <w:rPr>
        <w:rFonts w:hint="default"/>
        <w:lang w:val="ru-RU" w:eastAsia="en-US" w:bidi="ar-SA"/>
      </w:rPr>
    </w:lvl>
    <w:lvl w:ilvl="8">
      <w:numFmt w:val="bullet"/>
      <w:lvlText w:val="•"/>
      <w:lvlJc w:val="left"/>
      <w:pPr>
        <w:ind w:left="9044" w:hanging="720"/>
      </w:pPr>
      <w:rPr>
        <w:rFonts w:hint="default"/>
        <w:lang w:val="ru-RU" w:eastAsia="en-US" w:bidi="ar-SA"/>
      </w:rPr>
    </w:lvl>
  </w:abstractNum>
  <w:abstractNum w:abstractNumId="89" w15:restartNumberingAfterBreak="0">
    <w:nsid w:val="34CE7408"/>
    <w:multiLevelType w:val="hybridMultilevel"/>
    <w:tmpl w:val="6310EFBE"/>
    <w:lvl w:ilvl="0" w:tplc="DE445A92">
      <w:numFmt w:val="bullet"/>
      <w:lvlText w:val="•"/>
      <w:lvlJc w:val="left"/>
      <w:pPr>
        <w:ind w:left="106" w:hanging="204"/>
      </w:pPr>
      <w:rPr>
        <w:rFonts w:ascii="Times New Roman" w:eastAsia="Times New Roman" w:hAnsi="Times New Roman" w:cs="Times New Roman" w:hint="default"/>
        <w:spacing w:val="-8"/>
        <w:w w:val="100"/>
        <w:sz w:val="24"/>
        <w:szCs w:val="24"/>
        <w:lang w:val="ru-RU" w:eastAsia="en-US" w:bidi="ar-SA"/>
      </w:rPr>
    </w:lvl>
    <w:lvl w:ilvl="1" w:tplc="0A547578">
      <w:numFmt w:val="bullet"/>
      <w:lvlText w:val="•"/>
      <w:lvlJc w:val="left"/>
      <w:pPr>
        <w:ind w:left="476" w:hanging="204"/>
      </w:pPr>
      <w:rPr>
        <w:rFonts w:hint="default"/>
        <w:lang w:val="ru-RU" w:eastAsia="en-US" w:bidi="ar-SA"/>
      </w:rPr>
    </w:lvl>
    <w:lvl w:ilvl="2" w:tplc="EC841920">
      <w:numFmt w:val="bullet"/>
      <w:lvlText w:val="•"/>
      <w:lvlJc w:val="left"/>
      <w:pPr>
        <w:ind w:left="852" w:hanging="204"/>
      </w:pPr>
      <w:rPr>
        <w:rFonts w:hint="default"/>
        <w:lang w:val="ru-RU" w:eastAsia="en-US" w:bidi="ar-SA"/>
      </w:rPr>
    </w:lvl>
    <w:lvl w:ilvl="3" w:tplc="20EA3D28">
      <w:numFmt w:val="bullet"/>
      <w:lvlText w:val="•"/>
      <w:lvlJc w:val="left"/>
      <w:pPr>
        <w:ind w:left="1228" w:hanging="204"/>
      </w:pPr>
      <w:rPr>
        <w:rFonts w:hint="default"/>
        <w:lang w:val="ru-RU" w:eastAsia="en-US" w:bidi="ar-SA"/>
      </w:rPr>
    </w:lvl>
    <w:lvl w:ilvl="4" w:tplc="8266F664">
      <w:numFmt w:val="bullet"/>
      <w:lvlText w:val="•"/>
      <w:lvlJc w:val="left"/>
      <w:pPr>
        <w:ind w:left="1604" w:hanging="204"/>
      </w:pPr>
      <w:rPr>
        <w:rFonts w:hint="default"/>
        <w:lang w:val="ru-RU" w:eastAsia="en-US" w:bidi="ar-SA"/>
      </w:rPr>
    </w:lvl>
    <w:lvl w:ilvl="5" w:tplc="26200ABA">
      <w:numFmt w:val="bullet"/>
      <w:lvlText w:val="•"/>
      <w:lvlJc w:val="left"/>
      <w:pPr>
        <w:ind w:left="1980" w:hanging="204"/>
      </w:pPr>
      <w:rPr>
        <w:rFonts w:hint="default"/>
        <w:lang w:val="ru-RU" w:eastAsia="en-US" w:bidi="ar-SA"/>
      </w:rPr>
    </w:lvl>
    <w:lvl w:ilvl="6" w:tplc="DD3AA72E">
      <w:numFmt w:val="bullet"/>
      <w:lvlText w:val="•"/>
      <w:lvlJc w:val="left"/>
      <w:pPr>
        <w:ind w:left="2356" w:hanging="204"/>
      </w:pPr>
      <w:rPr>
        <w:rFonts w:hint="default"/>
        <w:lang w:val="ru-RU" w:eastAsia="en-US" w:bidi="ar-SA"/>
      </w:rPr>
    </w:lvl>
    <w:lvl w:ilvl="7" w:tplc="21F64670">
      <w:numFmt w:val="bullet"/>
      <w:lvlText w:val="•"/>
      <w:lvlJc w:val="left"/>
      <w:pPr>
        <w:ind w:left="2732" w:hanging="204"/>
      </w:pPr>
      <w:rPr>
        <w:rFonts w:hint="default"/>
        <w:lang w:val="ru-RU" w:eastAsia="en-US" w:bidi="ar-SA"/>
      </w:rPr>
    </w:lvl>
    <w:lvl w:ilvl="8" w:tplc="BC1C0320">
      <w:numFmt w:val="bullet"/>
      <w:lvlText w:val="•"/>
      <w:lvlJc w:val="left"/>
      <w:pPr>
        <w:ind w:left="3108" w:hanging="204"/>
      </w:pPr>
      <w:rPr>
        <w:rFonts w:hint="default"/>
        <w:lang w:val="ru-RU" w:eastAsia="en-US" w:bidi="ar-SA"/>
      </w:rPr>
    </w:lvl>
  </w:abstractNum>
  <w:abstractNum w:abstractNumId="90" w15:restartNumberingAfterBreak="0">
    <w:nsid w:val="34E021D9"/>
    <w:multiLevelType w:val="hybridMultilevel"/>
    <w:tmpl w:val="96224216"/>
    <w:lvl w:ilvl="0" w:tplc="95E8610A">
      <w:numFmt w:val="bullet"/>
      <w:lvlText w:val="‒"/>
      <w:lvlJc w:val="left"/>
      <w:pPr>
        <w:ind w:left="1241" w:hanging="286"/>
      </w:pPr>
      <w:rPr>
        <w:rFonts w:ascii="Times New Roman" w:eastAsia="Times New Roman" w:hAnsi="Times New Roman" w:cs="Times New Roman" w:hint="default"/>
        <w:w w:val="64"/>
        <w:sz w:val="24"/>
        <w:szCs w:val="24"/>
        <w:lang w:val="ru-RU" w:eastAsia="en-US" w:bidi="ar-SA"/>
      </w:rPr>
    </w:lvl>
    <w:lvl w:ilvl="1" w:tplc="3E188A02">
      <w:numFmt w:val="bullet"/>
      <w:lvlText w:val="•"/>
      <w:lvlJc w:val="left"/>
      <w:pPr>
        <w:ind w:left="2256" w:hanging="286"/>
      </w:pPr>
      <w:rPr>
        <w:rFonts w:hint="default"/>
        <w:lang w:val="ru-RU" w:eastAsia="en-US" w:bidi="ar-SA"/>
      </w:rPr>
    </w:lvl>
    <w:lvl w:ilvl="2" w:tplc="E54E6AC4">
      <w:numFmt w:val="bullet"/>
      <w:lvlText w:val="•"/>
      <w:lvlJc w:val="left"/>
      <w:pPr>
        <w:ind w:left="3272" w:hanging="286"/>
      </w:pPr>
      <w:rPr>
        <w:rFonts w:hint="default"/>
        <w:lang w:val="ru-RU" w:eastAsia="en-US" w:bidi="ar-SA"/>
      </w:rPr>
    </w:lvl>
    <w:lvl w:ilvl="3" w:tplc="753297D6">
      <w:numFmt w:val="bullet"/>
      <w:lvlText w:val="•"/>
      <w:lvlJc w:val="left"/>
      <w:pPr>
        <w:ind w:left="4288" w:hanging="286"/>
      </w:pPr>
      <w:rPr>
        <w:rFonts w:hint="default"/>
        <w:lang w:val="ru-RU" w:eastAsia="en-US" w:bidi="ar-SA"/>
      </w:rPr>
    </w:lvl>
    <w:lvl w:ilvl="4" w:tplc="79D0AEC4">
      <w:numFmt w:val="bullet"/>
      <w:lvlText w:val="•"/>
      <w:lvlJc w:val="left"/>
      <w:pPr>
        <w:ind w:left="5304" w:hanging="286"/>
      </w:pPr>
      <w:rPr>
        <w:rFonts w:hint="default"/>
        <w:lang w:val="ru-RU" w:eastAsia="en-US" w:bidi="ar-SA"/>
      </w:rPr>
    </w:lvl>
    <w:lvl w:ilvl="5" w:tplc="32F40C22">
      <w:numFmt w:val="bullet"/>
      <w:lvlText w:val="•"/>
      <w:lvlJc w:val="left"/>
      <w:pPr>
        <w:ind w:left="6320" w:hanging="286"/>
      </w:pPr>
      <w:rPr>
        <w:rFonts w:hint="default"/>
        <w:lang w:val="ru-RU" w:eastAsia="en-US" w:bidi="ar-SA"/>
      </w:rPr>
    </w:lvl>
    <w:lvl w:ilvl="6" w:tplc="CE425716">
      <w:numFmt w:val="bullet"/>
      <w:lvlText w:val="•"/>
      <w:lvlJc w:val="left"/>
      <w:pPr>
        <w:ind w:left="7336" w:hanging="286"/>
      </w:pPr>
      <w:rPr>
        <w:rFonts w:hint="default"/>
        <w:lang w:val="ru-RU" w:eastAsia="en-US" w:bidi="ar-SA"/>
      </w:rPr>
    </w:lvl>
    <w:lvl w:ilvl="7" w:tplc="6E56687C">
      <w:numFmt w:val="bullet"/>
      <w:lvlText w:val="•"/>
      <w:lvlJc w:val="left"/>
      <w:pPr>
        <w:ind w:left="8352" w:hanging="286"/>
      </w:pPr>
      <w:rPr>
        <w:rFonts w:hint="default"/>
        <w:lang w:val="ru-RU" w:eastAsia="en-US" w:bidi="ar-SA"/>
      </w:rPr>
    </w:lvl>
    <w:lvl w:ilvl="8" w:tplc="CB5294A0">
      <w:numFmt w:val="bullet"/>
      <w:lvlText w:val="•"/>
      <w:lvlJc w:val="left"/>
      <w:pPr>
        <w:ind w:left="9368" w:hanging="286"/>
      </w:pPr>
      <w:rPr>
        <w:rFonts w:hint="default"/>
        <w:lang w:val="ru-RU" w:eastAsia="en-US" w:bidi="ar-SA"/>
      </w:rPr>
    </w:lvl>
  </w:abstractNum>
  <w:abstractNum w:abstractNumId="91" w15:restartNumberingAfterBreak="0">
    <w:nsid w:val="3501283C"/>
    <w:multiLevelType w:val="hybridMultilevel"/>
    <w:tmpl w:val="966C1C82"/>
    <w:lvl w:ilvl="0" w:tplc="E968DAEC">
      <w:start w:val="1"/>
      <w:numFmt w:val="decimal"/>
      <w:lvlText w:val="%1)"/>
      <w:lvlJc w:val="left"/>
      <w:pPr>
        <w:ind w:left="533" w:hanging="425"/>
      </w:pPr>
      <w:rPr>
        <w:rFonts w:ascii="Times New Roman" w:eastAsia="Times New Roman" w:hAnsi="Times New Roman" w:cs="Times New Roman" w:hint="default"/>
        <w:spacing w:val="0"/>
        <w:w w:val="100"/>
        <w:sz w:val="28"/>
        <w:szCs w:val="28"/>
        <w:lang w:val="ru-RU" w:eastAsia="en-US" w:bidi="ar-SA"/>
      </w:rPr>
    </w:lvl>
    <w:lvl w:ilvl="1" w:tplc="52E234F8">
      <w:numFmt w:val="bullet"/>
      <w:lvlText w:val="•"/>
      <w:lvlJc w:val="left"/>
      <w:pPr>
        <w:ind w:left="1626" w:hanging="425"/>
      </w:pPr>
      <w:rPr>
        <w:rFonts w:hint="default"/>
        <w:lang w:val="ru-RU" w:eastAsia="en-US" w:bidi="ar-SA"/>
      </w:rPr>
    </w:lvl>
    <w:lvl w:ilvl="2" w:tplc="941EBEE0">
      <w:numFmt w:val="bullet"/>
      <w:lvlText w:val="•"/>
      <w:lvlJc w:val="left"/>
      <w:pPr>
        <w:ind w:left="2712" w:hanging="425"/>
      </w:pPr>
      <w:rPr>
        <w:rFonts w:hint="default"/>
        <w:lang w:val="ru-RU" w:eastAsia="en-US" w:bidi="ar-SA"/>
      </w:rPr>
    </w:lvl>
    <w:lvl w:ilvl="3" w:tplc="527CE720">
      <w:numFmt w:val="bullet"/>
      <w:lvlText w:val="•"/>
      <w:lvlJc w:val="left"/>
      <w:pPr>
        <w:ind w:left="3798" w:hanging="425"/>
      </w:pPr>
      <w:rPr>
        <w:rFonts w:hint="default"/>
        <w:lang w:val="ru-RU" w:eastAsia="en-US" w:bidi="ar-SA"/>
      </w:rPr>
    </w:lvl>
    <w:lvl w:ilvl="4" w:tplc="3F143666">
      <w:numFmt w:val="bullet"/>
      <w:lvlText w:val="•"/>
      <w:lvlJc w:val="left"/>
      <w:pPr>
        <w:ind w:left="4884" w:hanging="425"/>
      </w:pPr>
      <w:rPr>
        <w:rFonts w:hint="default"/>
        <w:lang w:val="ru-RU" w:eastAsia="en-US" w:bidi="ar-SA"/>
      </w:rPr>
    </w:lvl>
    <w:lvl w:ilvl="5" w:tplc="37B8DA22">
      <w:numFmt w:val="bullet"/>
      <w:lvlText w:val="•"/>
      <w:lvlJc w:val="left"/>
      <w:pPr>
        <w:ind w:left="5970" w:hanging="425"/>
      </w:pPr>
      <w:rPr>
        <w:rFonts w:hint="default"/>
        <w:lang w:val="ru-RU" w:eastAsia="en-US" w:bidi="ar-SA"/>
      </w:rPr>
    </w:lvl>
    <w:lvl w:ilvl="6" w:tplc="E85EF030">
      <w:numFmt w:val="bullet"/>
      <w:lvlText w:val="•"/>
      <w:lvlJc w:val="left"/>
      <w:pPr>
        <w:ind w:left="7056" w:hanging="425"/>
      </w:pPr>
      <w:rPr>
        <w:rFonts w:hint="default"/>
        <w:lang w:val="ru-RU" w:eastAsia="en-US" w:bidi="ar-SA"/>
      </w:rPr>
    </w:lvl>
    <w:lvl w:ilvl="7" w:tplc="073CC59E">
      <w:numFmt w:val="bullet"/>
      <w:lvlText w:val="•"/>
      <w:lvlJc w:val="left"/>
      <w:pPr>
        <w:ind w:left="8142" w:hanging="425"/>
      </w:pPr>
      <w:rPr>
        <w:rFonts w:hint="default"/>
        <w:lang w:val="ru-RU" w:eastAsia="en-US" w:bidi="ar-SA"/>
      </w:rPr>
    </w:lvl>
    <w:lvl w:ilvl="8" w:tplc="BA12D610">
      <w:numFmt w:val="bullet"/>
      <w:lvlText w:val="•"/>
      <w:lvlJc w:val="left"/>
      <w:pPr>
        <w:ind w:left="9228" w:hanging="425"/>
      </w:pPr>
      <w:rPr>
        <w:rFonts w:hint="default"/>
        <w:lang w:val="ru-RU" w:eastAsia="en-US" w:bidi="ar-SA"/>
      </w:rPr>
    </w:lvl>
  </w:abstractNum>
  <w:abstractNum w:abstractNumId="92" w15:restartNumberingAfterBreak="0">
    <w:nsid w:val="35391339"/>
    <w:multiLevelType w:val="multilevel"/>
    <w:tmpl w:val="2688ADA4"/>
    <w:lvl w:ilvl="0">
      <w:start w:val="2"/>
      <w:numFmt w:val="decimal"/>
      <w:lvlText w:val="%1"/>
      <w:lvlJc w:val="left"/>
      <w:pPr>
        <w:ind w:left="533" w:hanging="644"/>
      </w:pPr>
      <w:rPr>
        <w:rFonts w:hint="default"/>
        <w:lang w:val="ru-RU" w:eastAsia="en-US" w:bidi="ar-SA"/>
      </w:rPr>
    </w:lvl>
    <w:lvl w:ilvl="1">
      <w:start w:val="3"/>
      <w:numFmt w:val="decimal"/>
      <w:lvlText w:val="%1.%2"/>
      <w:lvlJc w:val="left"/>
      <w:pPr>
        <w:ind w:left="533" w:hanging="644"/>
      </w:pPr>
      <w:rPr>
        <w:rFonts w:hint="default"/>
        <w:lang w:val="ru-RU" w:eastAsia="en-US" w:bidi="ar-SA"/>
      </w:rPr>
    </w:lvl>
    <w:lvl w:ilvl="2">
      <w:start w:val="4"/>
      <w:numFmt w:val="decimal"/>
      <w:lvlText w:val="%1.%2.%3."/>
      <w:lvlJc w:val="left"/>
      <w:pPr>
        <w:ind w:left="533" w:hanging="644"/>
      </w:pPr>
      <w:rPr>
        <w:rFonts w:ascii="Times New Roman" w:eastAsia="Times New Roman" w:hAnsi="Times New Roman" w:cs="Times New Roman" w:hint="default"/>
        <w:spacing w:val="-20"/>
        <w:w w:val="100"/>
        <w:sz w:val="24"/>
        <w:szCs w:val="24"/>
        <w:lang w:val="ru-RU" w:eastAsia="en-US" w:bidi="ar-SA"/>
      </w:rPr>
    </w:lvl>
    <w:lvl w:ilvl="3">
      <w:start w:val="1"/>
      <w:numFmt w:val="decimal"/>
      <w:lvlText w:val="%1.%2.%3.%4."/>
      <w:lvlJc w:val="left"/>
      <w:pPr>
        <w:ind w:left="533" w:hanging="840"/>
      </w:pPr>
      <w:rPr>
        <w:rFonts w:ascii="Times New Roman" w:eastAsia="Times New Roman" w:hAnsi="Times New Roman" w:cs="Times New Roman" w:hint="default"/>
        <w:spacing w:val="-3"/>
        <w:w w:val="100"/>
        <w:sz w:val="24"/>
        <w:szCs w:val="24"/>
        <w:lang w:val="ru-RU" w:eastAsia="en-US" w:bidi="ar-SA"/>
      </w:rPr>
    </w:lvl>
    <w:lvl w:ilvl="4">
      <w:numFmt w:val="bullet"/>
      <w:lvlText w:val="•"/>
      <w:lvlJc w:val="left"/>
      <w:pPr>
        <w:ind w:left="1884" w:hanging="284"/>
      </w:pPr>
      <w:rPr>
        <w:rFonts w:ascii="Times New Roman" w:eastAsia="Times New Roman" w:hAnsi="Times New Roman" w:cs="Times New Roman" w:hint="default"/>
        <w:spacing w:val="-1"/>
        <w:w w:val="100"/>
        <w:sz w:val="24"/>
        <w:szCs w:val="24"/>
        <w:lang w:val="ru-RU" w:eastAsia="en-US" w:bidi="ar-SA"/>
      </w:rPr>
    </w:lvl>
    <w:lvl w:ilvl="5">
      <w:numFmt w:val="bullet"/>
      <w:lvlText w:val="•"/>
      <w:lvlJc w:val="left"/>
      <w:pPr>
        <w:ind w:left="6111" w:hanging="284"/>
      </w:pPr>
      <w:rPr>
        <w:rFonts w:hint="default"/>
        <w:lang w:val="ru-RU" w:eastAsia="en-US" w:bidi="ar-SA"/>
      </w:rPr>
    </w:lvl>
    <w:lvl w:ilvl="6">
      <w:numFmt w:val="bullet"/>
      <w:lvlText w:val="•"/>
      <w:lvlJc w:val="left"/>
      <w:pPr>
        <w:ind w:left="7168" w:hanging="284"/>
      </w:pPr>
      <w:rPr>
        <w:rFonts w:hint="default"/>
        <w:lang w:val="ru-RU" w:eastAsia="en-US" w:bidi="ar-SA"/>
      </w:rPr>
    </w:lvl>
    <w:lvl w:ilvl="7">
      <w:numFmt w:val="bullet"/>
      <w:lvlText w:val="•"/>
      <w:lvlJc w:val="left"/>
      <w:pPr>
        <w:ind w:left="8226" w:hanging="284"/>
      </w:pPr>
      <w:rPr>
        <w:rFonts w:hint="default"/>
        <w:lang w:val="ru-RU" w:eastAsia="en-US" w:bidi="ar-SA"/>
      </w:rPr>
    </w:lvl>
    <w:lvl w:ilvl="8">
      <w:numFmt w:val="bullet"/>
      <w:lvlText w:val="•"/>
      <w:lvlJc w:val="left"/>
      <w:pPr>
        <w:ind w:left="9284" w:hanging="284"/>
      </w:pPr>
      <w:rPr>
        <w:rFonts w:hint="default"/>
        <w:lang w:val="ru-RU" w:eastAsia="en-US" w:bidi="ar-SA"/>
      </w:rPr>
    </w:lvl>
  </w:abstractNum>
  <w:abstractNum w:abstractNumId="93" w15:restartNumberingAfterBreak="0">
    <w:nsid w:val="35EC5D8E"/>
    <w:multiLevelType w:val="multilevel"/>
    <w:tmpl w:val="C8C4B00A"/>
    <w:lvl w:ilvl="0">
      <w:start w:val="3"/>
      <w:numFmt w:val="decimal"/>
      <w:lvlText w:val="%1"/>
      <w:lvlJc w:val="left"/>
      <w:pPr>
        <w:ind w:left="854" w:hanging="450"/>
      </w:pPr>
      <w:rPr>
        <w:rFonts w:hint="default"/>
        <w:lang w:val="ru-RU" w:eastAsia="en-US" w:bidi="ar-SA"/>
      </w:rPr>
    </w:lvl>
    <w:lvl w:ilvl="1">
      <w:start w:val="2"/>
      <w:numFmt w:val="decimal"/>
      <w:lvlText w:val="%1.%2."/>
      <w:lvlJc w:val="left"/>
      <w:pPr>
        <w:ind w:left="854" w:hanging="450"/>
      </w:pPr>
      <w:rPr>
        <w:rFonts w:ascii="Times New Roman" w:eastAsia="Times New Roman" w:hAnsi="Times New Roman" w:cs="Times New Roman" w:hint="default"/>
        <w:b/>
        <w:bCs/>
        <w:w w:val="100"/>
        <w:sz w:val="22"/>
        <w:szCs w:val="22"/>
        <w:lang w:val="ru-RU" w:eastAsia="en-US" w:bidi="ar-SA"/>
      </w:rPr>
    </w:lvl>
    <w:lvl w:ilvl="2">
      <w:start w:val="1"/>
      <w:numFmt w:val="upperRoman"/>
      <w:lvlText w:val="%3."/>
      <w:lvlJc w:val="left"/>
      <w:pPr>
        <w:ind w:left="4474" w:hanging="284"/>
        <w:jc w:val="right"/>
      </w:pPr>
      <w:rPr>
        <w:rFonts w:ascii="Times New Roman" w:eastAsia="Times New Roman" w:hAnsi="Times New Roman" w:cs="Times New Roman" w:hint="default"/>
        <w:b/>
        <w:bCs/>
        <w:spacing w:val="-1"/>
        <w:w w:val="99"/>
        <w:sz w:val="26"/>
        <w:szCs w:val="26"/>
        <w:lang w:val="ru-RU" w:eastAsia="en-US" w:bidi="ar-SA"/>
      </w:rPr>
    </w:lvl>
    <w:lvl w:ilvl="3">
      <w:numFmt w:val="bullet"/>
      <w:lvlText w:val="•"/>
      <w:lvlJc w:val="left"/>
      <w:pPr>
        <w:ind w:left="5735" w:hanging="284"/>
      </w:pPr>
      <w:rPr>
        <w:rFonts w:hint="default"/>
        <w:lang w:val="ru-RU" w:eastAsia="en-US" w:bidi="ar-SA"/>
      </w:rPr>
    </w:lvl>
    <w:lvl w:ilvl="4">
      <w:numFmt w:val="bullet"/>
      <w:lvlText w:val="•"/>
      <w:lvlJc w:val="left"/>
      <w:pPr>
        <w:ind w:left="6363" w:hanging="284"/>
      </w:pPr>
      <w:rPr>
        <w:rFonts w:hint="default"/>
        <w:lang w:val="ru-RU" w:eastAsia="en-US" w:bidi="ar-SA"/>
      </w:rPr>
    </w:lvl>
    <w:lvl w:ilvl="5">
      <w:numFmt w:val="bullet"/>
      <w:lvlText w:val="•"/>
      <w:lvlJc w:val="left"/>
      <w:pPr>
        <w:ind w:left="6991" w:hanging="284"/>
      </w:pPr>
      <w:rPr>
        <w:rFonts w:hint="default"/>
        <w:lang w:val="ru-RU" w:eastAsia="en-US" w:bidi="ar-SA"/>
      </w:rPr>
    </w:lvl>
    <w:lvl w:ilvl="6">
      <w:numFmt w:val="bullet"/>
      <w:lvlText w:val="•"/>
      <w:lvlJc w:val="left"/>
      <w:pPr>
        <w:ind w:left="7619" w:hanging="284"/>
      </w:pPr>
      <w:rPr>
        <w:rFonts w:hint="default"/>
        <w:lang w:val="ru-RU" w:eastAsia="en-US" w:bidi="ar-SA"/>
      </w:rPr>
    </w:lvl>
    <w:lvl w:ilvl="7">
      <w:numFmt w:val="bullet"/>
      <w:lvlText w:val="•"/>
      <w:lvlJc w:val="left"/>
      <w:pPr>
        <w:ind w:left="8247" w:hanging="284"/>
      </w:pPr>
      <w:rPr>
        <w:rFonts w:hint="default"/>
        <w:lang w:val="ru-RU" w:eastAsia="en-US" w:bidi="ar-SA"/>
      </w:rPr>
    </w:lvl>
    <w:lvl w:ilvl="8">
      <w:numFmt w:val="bullet"/>
      <w:lvlText w:val="•"/>
      <w:lvlJc w:val="left"/>
      <w:pPr>
        <w:ind w:left="8875" w:hanging="284"/>
      </w:pPr>
      <w:rPr>
        <w:rFonts w:hint="default"/>
        <w:lang w:val="ru-RU" w:eastAsia="en-US" w:bidi="ar-SA"/>
      </w:rPr>
    </w:lvl>
  </w:abstractNum>
  <w:abstractNum w:abstractNumId="94" w15:restartNumberingAfterBreak="0">
    <w:nsid w:val="36522B2E"/>
    <w:multiLevelType w:val="hybridMultilevel"/>
    <w:tmpl w:val="6760391E"/>
    <w:lvl w:ilvl="0" w:tplc="A45609D0">
      <w:start w:val="7"/>
      <w:numFmt w:val="decimal"/>
      <w:lvlText w:val="%1)"/>
      <w:lvlJc w:val="left"/>
      <w:pPr>
        <w:ind w:left="552" w:hanging="298"/>
      </w:pPr>
      <w:rPr>
        <w:rFonts w:ascii="Times New Roman" w:eastAsia="Times New Roman" w:hAnsi="Times New Roman" w:cs="Times New Roman" w:hint="default"/>
        <w:spacing w:val="0"/>
        <w:w w:val="100"/>
        <w:sz w:val="28"/>
        <w:szCs w:val="28"/>
        <w:lang w:val="ru-RU" w:eastAsia="en-US" w:bidi="ar-SA"/>
      </w:rPr>
    </w:lvl>
    <w:lvl w:ilvl="1" w:tplc="E22AFCB0">
      <w:numFmt w:val="bullet"/>
      <w:lvlText w:val="•"/>
      <w:lvlJc w:val="left"/>
      <w:pPr>
        <w:ind w:left="1644" w:hanging="298"/>
      </w:pPr>
      <w:rPr>
        <w:rFonts w:hint="default"/>
        <w:lang w:val="ru-RU" w:eastAsia="en-US" w:bidi="ar-SA"/>
      </w:rPr>
    </w:lvl>
    <w:lvl w:ilvl="2" w:tplc="81668D86">
      <w:numFmt w:val="bullet"/>
      <w:lvlText w:val="•"/>
      <w:lvlJc w:val="left"/>
      <w:pPr>
        <w:ind w:left="2728" w:hanging="298"/>
      </w:pPr>
      <w:rPr>
        <w:rFonts w:hint="default"/>
        <w:lang w:val="ru-RU" w:eastAsia="en-US" w:bidi="ar-SA"/>
      </w:rPr>
    </w:lvl>
    <w:lvl w:ilvl="3" w:tplc="F72278F4">
      <w:numFmt w:val="bullet"/>
      <w:lvlText w:val="•"/>
      <w:lvlJc w:val="left"/>
      <w:pPr>
        <w:ind w:left="3812" w:hanging="298"/>
      </w:pPr>
      <w:rPr>
        <w:rFonts w:hint="default"/>
        <w:lang w:val="ru-RU" w:eastAsia="en-US" w:bidi="ar-SA"/>
      </w:rPr>
    </w:lvl>
    <w:lvl w:ilvl="4" w:tplc="CACEEC14">
      <w:numFmt w:val="bullet"/>
      <w:lvlText w:val="•"/>
      <w:lvlJc w:val="left"/>
      <w:pPr>
        <w:ind w:left="4896" w:hanging="298"/>
      </w:pPr>
      <w:rPr>
        <w:rFonts w:hint="default"/>
        <w:lang w:val="ru-RU" w:eastAsia="en-US" w:bidi="ar-SA"/>
      </w:rPr>
    </w:lvl>
    <w:lvl w:ilvl="5" w:tplc="52109E98">
      <w:numFmt w:val="bullet"/>
      <w:lvlText w:val="•"/>
      <w:lvlJc w:val="left"/>
      <w:pPr>
        <w:ind w:left="5980" w:hanging="298"/>
      </w:pPr>
      <w:rPr>
        <w:rFonts w:hint="default"/>
        <w:lang w:val="ru-RU" w:eastAsia="en-US" w:bidi="ar-SA"/>
      </w:rPr>
    </w:lvl>
    <w:lvl w:ilvl="6" w:tplc="98904140">
      <w:numFmt w:val="bullet"/>
      <w:lvlText w:val="•"/>
      <w:lvlJc w:val="left"/>
      <w:pPr>
        <w:ind w:left="7064" w:hanging="298"/>
      </w:pPr>
      <w:rPr>
        <w:rFonts w:hint="default"/>
        <w:lang w:val="ru-RU" w:eastAsia="en-US" w:bidi="ar-SA"/>
      </w:rPr>
    </w:lvl>
    <w:lvl w:ilvl="7" w:tplc="9D7416D8">
      <w:numFmt w:val="bullet"/>
      <w:lvlText w:val="•"/>
      <w:lvlJc w:val="left"/>
      <w:pPr>
        <w:ind w:left="8148" w:hanging="298"/>
      </w:pPr>
      <w:rPr>
        <w:rFonts w:hint="default"/>
        <w:lang w:val="ru-RU" w:eastAsia="en-US" w:bidi="ar-SA"/>
      </w:rPr>
    </w:lvl>
    <w:lvl w:ilvl="8" w:tplc="9AC62258">
      <w:numFmt w:val="bullet"/>
      <w:lvlText w:val="•"/>
      <w:lvlJc w:val="left"/>
      <w:pPr>
        <w:ind w:left="9232" w:hanging="298"/>
      </w:pPr>
      <w:rPr>
        <w:rFonts w:hint="default"/>
        <w:lang w:val="ru-RU" w:eastAsia="en-US" w:bidi="ar-SA"/>
      </w:rPr>
    </w:lvl>
  </w:abstractNum>
  <w:abstractNum w:abstractNumId="95" w15:restartNumberingAfterBreak="0">
    <w:nsid w:val="37D474E9"/>
    <w:multiLevelType w:val="hybridMultilevel"/>
    <w:tmpl w:val="C542ED88"/>
    <w:lvl w:ilvl="0" w:tplc="18FA872E">
      <w:start w:val="1"/>
      <w:numFmt w:val="decimal"/>
      <w:lvlText w:val="%1)"/>
      <w:lvlJc w:val="left"/>
      <w:pPr>
        <w:ind w:left="533" w:hanging="329"/>
      </w:pPr>
      <w:rPr>
        <w:rFonts w:ascii="Times New Roman" w:eastAsia="Times New Roman" w:hAnsi="Times New Roman" w:cs="Times New Roman" w:hint="default"/>
        <w:spacing w:val="0"/>
        <w:w w:val="100"/>
        <w:sz w:val="28"/>
        <w:szCs w:val="28"/>
        <w:lang w:val="ru-RU" w:eastAsia="en-US" w:bidi="ar-SA"/>
      </w:rPr>
    </w:lvl>
    <w:lvl w:ilvl="1" w:tplc="6F56905A">
      <w:numFmt w:val="bullet"/>
      <w:lvlText w:val="•"/>
      <w:lvlJc w:val="left"/>
      <w:pPr>
        <w:ind w:left="1626" w:hanging="329"/>
      </w:pPr>
      <w:rPr>
        <w:rFonts w:hint="default"/>
        <w:lang w:val="ru-RU" w:eastAsia="en-US" w:bidi="ar-SA"/>
      </w:rPr>
    </w:lvl>
    <w:lvl w:ilvl="2" w:tplc="561A766C">
      <w:numFmt w:val="bullet"/>
      <w:lvlText w:val="•"/>
      <w:lvlJc w:val="left"/>
      <w:pPr>
        <w:ind w:left="2712" w:hanging="329"/>
      </w:pPr>
      <w:rPr>
        <w:rFonts w:hint="default"/>
        <w:lang w:val="ru-RU" w:eastAsia="en-US" w:bidi="ar-SA"/>
      </w:rPr>
    </w:lvl>
    <w:lvl w:ilvl="3" w:tplc="93E6630C">
      <w:numFmt w:val="bullet"/>
      <w:lvlText w:val="•"/>
      <w:lvlJc w:val="left"/>
      <w:pPr>
        <w:ind w:left="3798" w:hanging="329"/>
      </w:pPr>
      <w:rPr>
        <w:rFonts w:hint="default"/>
        <w:lang w:val="ru-RU" w:eastAsia="en-US" w:bidi="ar-SA"/>
      </w:rPr>
    </w:lvl>
    <w:lvl w:ilvl="4" w:tplc="20A4841A">
      <w:numFmt w:val="bullet"/>
      <w:lvlText w:val="•"/>
      <w:lvlJc w:val="left"/>
      <w:pPr>
        <w:ind w:left="4884" w:hanging="329"/>
      </w:pPr>
      <w:rPr>
        <w:rFonts w:hint="default"/>
        <w:lang w:val="ru-RU" w:eastAsia="en-US" w:bidi="ar-SA"/>
      </w:rPr>
    </w:lvl>
    <w:lvl w:ilvl="5" w:tplc="5E541ADA">
      <w:numFmt w:val="bullet"/>
      <w:lvlText w:val="•"/>
      <w:lvlJc w:val="left"/>
      <w:pPr>
        <w:ind w:left="5970" w:hanging="329"/>
      </w:pPr>
      <w:rPr>
        <w:rFonts w:hint="default"/>
        <w:lang w:val="ru-RU" w:eastAsia="en-US" w:bidi="ar-SA"/>
      </w:rPr>
    </w:lvl>
    <w:lvl w:ilvl="6" w:tplc="71AC473C">
      <w:numFmt w:val="bullet"/>
      <w:lvlText w:val="•"/>
      <w:lvlJc w:val="left"/>
      <w:pPr>
        <w:ind w:left="7056" w:hanging="329"/>
      </w:pPr>
      <w:rPr>
        <w:rFonts w:hint="default"/>
        <w:lang w:val="ru-RU" w:eastAsia="en-US" w:bidi="ar-SA"/>
      </w:rPr>
    </w:lvl>
    <w:lvl w:ilvl="7" w:tplc="4656BB42">
      <w:numFmt w:val="bullet"/>
      <w:lvlText w:val="•"/>
      <w:lvlJc w:val="left"/>
      <w:pPr>
        <w:ind w:left="8142" w:hanging="329"/>
      </w:pPr>
      <w:rPr>
        <w:rFonts w:hint="default"/>
        <w:lang w:val="ru-RU" w:eastAsia="en-US" w:bidi="ar-SA"/>
      </w:rPr>
    </w:lvl>
    <w:lvl w:ilvl="8" w:tplc="5B123370">
      <w:numFmt w:val="bullet"/>
      <w:lvlText w:val="•"/>
      <w:lvlJc w:val="left"/>
      <w:pPr>
        <w:ind w:left="9228" w:hanging="329"/>
      </w:pPr>
      <w:rPr>
        <w:rFonts w:hint="default"/>
        <w:lang w:val="ru-RU" w:eastAsia="en-US" w:bidi="ar-SA"/>
      </w:rPr>
    </w:lvl>
  </w:abstractNum>
  <w:abstractNum w:abstractNumId="96" w15:restartNumberingAfterBreak="0">
    <w:nsid w:val="381E06CE"/>
    <w:multiLevelType w:val="hybridMultilevel"/>
    <w:tmpl w:val="620E34F2"/>
    <w:lvl w:ilvl="0" w:tplc="B0D45664">
      <w:start w:val="1"/>
      <w:numFmt w:val="decimal"/>
      <w:lvlText w:val="%1)"/>
      <w:lvlJc w:val="left"/>
      <w:pPr>
        <w:ind w:left="932" w:hanging="201"/>
      </w:pPr>
      <w:rPr>
        <w:rFonts w:ascii="Times New Roman" w:eastAsia="Times New Roman" w:hAnsi="Times New Roman" w:cs="Times New Roman" w:hint="default"/>
        <w:w w:val="100"/>
        <w:sz w:val="22"/>
        <w:szCs w:val="22"/>
        <w:lang w:val="ru-RU" w:eastAsia="en-US" w:bidi="ar-SA"/>
      </w:rPr>
    </w:lvl>
    <w:lvl w:ilvl="1" w:tplc="8F10C150">
      <w:numFmt w:val="bullet"/>
      <w:lvlText w:val="•"/>
      <w:lvlJc w:val="left"/>
      <w:pPr>
        <w:ind w:left="1976" w:hanging="201"/>
      </w:pPr>
      <w:rPr>
        <w:rFonts w:hint="default"/>
        <w:lang w:val="ru-RU" w:eastAsia="en-US" w:bidi="ar-SA"/>
      </w:rPr>
    </w:lvl>
    <w:lvl w:ilvl="2" w:tplc="B7D61052">
      <w:numFmt w:val="bullet"/>
      <w:lvlText w:val="•"/>
      <w:lvlJc w:val="left"/>
      <w:pPr>
        <w:ind w:left="3012" w:hanging="201"/>
      </w:pPr>
      <w:rPr>
        <w:rFonts w:hint="default"/>
        <w:lang w:val="ru-RU" w:eastAsia="en-US" w:bidi="ar-SA"/>
      </w:rPr>
    </w:lvl>
    <w:lvl w:ilvl="3" w:tplc="5C545FEE">
      <w:numFmt w:val="bullet"/>
      <w:lvlText w:val="•"/>
      <w:lvlJc w:val="left"/>
      <w:pPr>
        <w:ind w:left="4048" w:hanging="201"/>
      </w:pPr>
      <w:rPr>
        <w:rFonts w:hint="default"/>
        <w:lang w:val="ru-RU" w:eastAsia="en-US" w:bidi="ar-SA"/>
      </w:rPr>
    </w:lvl>
    <w:lvl w:ilvl="4" w:tplc="ABF8EAA2">
      <w:numFmt w:val="bullet"/>
      <w:lvlText w:val="•"/>
      <w:lvlJc w:val="left"/>
      <w:pPr>
        <w:ind w:left="5084" w:hanging="201"/>
      </w:pPr>
      <w:rPr>
        <w:rFonts w:hint="default"/>
        <w:lang w:val="ru-RU" w:eastAsia="en-US" w:bidi="ar-SA"/>
      </w:rPr>
    </w:lvl>
    <w:lvl w:ilvl="5" w:tplc="EBFCD708">
      <w:numFmt w:val="bullet"/>
      <w:lvlText w:val="•"/>
      <w:lvlJc w:val="left"/>
      <w:pPr>
        <w:ind w:left="6120" w:hanging="201"/>
      </w:pPr>
      <w:rPr>
        <w:rFonts w:hint="default"/>
        <w:lang w:val="ru-RU" w:eastAsia="en-US" w:bidi="ar-SA"/>
      </w:rPr>
    </w:lvl>
    <w:lvl w:ilvl="6" w:tplc="E6280DBC">
      <w:numFmt w:val="bullet"/>
      <w:lvlText w:val="•"/>
      <w:lvlJc w:val="left"/>
      <w:pPr>
        <w:ind w:left="7156" w:hanging="201"/>
      </w:pPr>
      <w:rPr>
        <w:rFonts w:hint="default"/>
        <w:lang w:val="ru-RU" w:eastAsia="en-US" w:bidi="ar-SA"/>
      </w:rPr>
    </w:lvl>
    <w:lvl w:ilvl="7" w:tplc="54849BC6">
      <w:numFmt w:val="bullet"/>
      <w:lvlText w:val="•"/>
      <w:lvlJc w:val="left"/>
      <w:pPr>
        <w:ind w:left="8192" w:hanging="201"/>
      </w:pPr>
      <w:rPr>
        <w:rFonts w:hint="default"/>
        <w:lang w:val="ru-RU" w:eastAsia="en-US" w:bidi="ar-SA"/>
      </w:rPr>
    </w:lvl>
    <w:lvl w:ilvl="8" w:tplc="6D0E546E">
      <w:numFmt w:val="bullet"/>
      <w:lvlText w:val="•"/>
      <w:lvlJc w:val="left"/>
      <w:pPr>
        <w:ind w:left="9228" w:hanging="201"/>
      </w:pPr>
      <w:rPr>
        <w:rFonts w:hint="default"/>
        <w:lang w:val="ru-RU" w:eastAsia="en-US" w:bidi="ar-SA"/>
      </w:rPr>
    </w:lvl>
  </w:abstractNum>
  <w:abstractNum w:abstractNumId="97" w15:restartNumberingAfterBreak="0">
    <w:nsid w:val="38E160D9"/>
    <w:multiLevelType w:val="hybridMultilevel"/>
    <w:tmpl w:val="6BC4AE8A"/>
    <w:lvl w:ilvl="0" w:tplc="5EC89804">
      <w:start w:val="1"/>
      <w:numFmt w:val="decimal"/>
      <w:lvlText w:val="%1)"/>
      <w:lvlJc w:val="left"/>
      <w:pPr>
        <w:ind w:left="1541" w:hanging="300"/>
      </w:pPr>
      <w:rPr>
        <w:rFonts w:ascii="Times New Roman" w:eastAsia="Times New Roman" w:hAnsi="Times New Roman" w:cs="Times New Roman" w:hint="default"/>
        <w:spacing w:val="0"/>
        <w:w w:val="100"/>
        <w:sz w:val="28"/>
        <w:szCs w:val="28"/>
        <w:lang w:val="ru-RU" w:eastAsia="en-US" w:bidi="ar-SA"/>
      </w:rPr>
    </w:lvl>
    <w:lvl w:ilvl="1" w:tplc="3E8E22E8">
      <w:numFmt w:val="bullet"/>
      <w:lvlText w:val="•"/>
      <w:lvlJc w:val="left"/>
      <w:pPr>
        <w:ind w:left="2526" w:hanging="300"/>
      </w:pPr>
      <w:rPr>
        <w:rFonts w:hint="default"/>
        <w:lang w:val="ru-RU" w:eastAsia="en-US" w:bidi="ar-SA"/>
      </w:rPr>
    </w:lvl>
    <w:lvl w:ilvl="2" w:tplc="60286C86">
      <w:numFmt w:val="bullet"/>
      <w:lvlText w:val="•"/>
      <w:lvlJc w:val="left"/>
      <w:pPr>
        <w:ind w:left="3512" w:hanging="300"/>
      </w:pPr>
      <w:rPr>
        <w:rFonts w:hint="default"/>
        <w:lang w:val="ru-RU" w:eastAsia="en-US" w:bidi="ar-SA"/>
      </w:rPr>
    </w:lvl>
    <w:lvl w:ilvl="3" w:tplc="B1CC5456">
      <w:numFmt w:val="bullet"/>
      <w:lvlText w:val="•"/>
      <w:lvlJc w:val="left"/>
      <w:pPr>
        <w:ind w:left="4498" w:hanging="300"/>
      </w:pPr>
      <w:rPr>
        <w:rFonts w:hint="default"/>
        <w:lang w:val="ru-RU" w:eastAsia="en-US" w:bidi="ar-SA"/>
      </w:rPr>
    </w:lvl>
    <w:lvl w:ilvl="4" w:tplc="CC567982">
      <w:numFmt w:val="bullet"/>
      <w:lvlText w:val="•"/>
      <w:lvlJc w:val="left"/>
      <w:pPr>
        <w:ind w:left="5484" w:hanging="300"/>
      </w:pPr>
      <w:rPr>
        <w:rFonts w:hint="default"/>
        <w:lang w:val="ru-RU" w:eastAsia="en-US" w:bidi="ar-SA"/>
      </w:rPr>
    </w:lvl>
    <w:lvl w:ilvl="5" w:tplc="DD603D4C">
      <w:numFmt w:val="bullet"/>
      <w:lvlText w:val="•"/>
      <w:lvlJc w:val="left"/>
      <w:pPr>
        <w:ind w:left="6470" w:hanging="300"/>
      </w:pPr>
      <w:rPr>
        <w:rFonts w:hint="default"/>
        <w:lang w:val="ru-RU" w:eastAsia="en-US" w:bidi="ar-SA"/>
      </w:rPr>
    </w:lvl>
    <w:lvl w:ilvl="6" w:tplc="E4E25FDE">
      <w:numFmt w:val="bullet"/>
      <w:lvlText w:val="•"/>
      <w:lvlJc w:val="left"/>
      <w:pPr>
        <w:ind w:left="7456" w:hanging="300"/>
      </w:pPr>
      <w:rPr>
        <w:rFonts w:hint="default"/>
        <w:lang w:val="ru-RU" w:eastAsia="en-US" w:bidi="ar-SA"/>
      </w:rPr>
    </w:lvl>
    <w:lvl w:ilvl="7" w:tplc="1DC68D60">
      <w:numFmt w:val="bullet"/>
      <w:lvlText w:val="•"/>
      <w:lvlJc w:val="left"/>
      <w:pPr>
        <w:ind w:left="8442" w:hanging="300"/>
      </w:pPr>
      <w:rPr>
        <w:rFonts w:hint="default"/>
        <w:lang w:val="ru-RU" w:eastAsia="en-US" w:bidi="ar-SA"/>
      </w:rPr>
    </w:lvl>
    <w:lvl w:ilvl="8" w:tplc="43EE6D2E">
      <w:numFmt w:val="bullet"/>
      <w:lvlText w:val="•"/>
      <w:lvlJc w:val="left"/>
      <w:pPr>
        <w:ind w:left="9428" w:hanging="300"/>
      </w:pPr>
      <w:rPr>
        <w:rFonts w:hint="default"/>
        <w:lang w:val="ru-RU" w:eastAsia="en-US" w:bidi="ar-SA"/>
      </w:rPr>
    </w:lvl>
  </w:abstractNum>
  <w:abstractNum w:abstractNumId="98" w15:restartNumberingAfterBreak="0">
    <w:nsid w:val="39FE7DA6"/>
    <w:multiLevelType w:val="hybridMultilevel"/>
    <w:tmpl w:val="5BFAE284"/>
    <w:lvl w:ilvl="0" w:tplc="93665330">
      <w:start w:val="5"/>
      <w:numFmt w:val="decimal"/>
      <w:lvlText w:val="%1)"/>
      <w:lvlJc w:val="left"/>
      <w:pPr>
        <w:ind w:left="552" w:hanging="284"/>
      </w:pPr>
      <w:rPr>
        <w:rFonts w:ascii="Times New Roman" w:eastAsia="Times New Roman" w:hAnsi="Times New Roman" w:cs="Times New Roman" w:hint="default"/>
        <w:spacing w:val="0"/>
        <w:w w:val="100"/>
        <w:sz w:val="28"/>
        <w:szCs w:val="28"/>
        <w:lang w:val="ru-RU" w:eastAsia="en-US" w:bidi="ar-SA"/>
      </w:rPr>
    </w:lvl>
    <w:lvl w:ilvl="1" w:tplc="C9BCA40A">
      <w:numFmt w:val="bullet"/>
      <w:lvlText w:val="•"/>
      <w:lvlJc w:val="left"/>
      <w:pPr>
        <w:ind w:left="1644" w:hanging="284"/>
      </w:pPr>
      <w:rPr>
        <w:rFonts w:hint="default"/>
        <w:lang w:val="ru-RU" w:eastAsia="en-US" w:bidi="ar-SA"/>
      </w:rPr>
    </w:lvl>
    <w:lvl w:ilvl="2" w:tplc="BD5AAF20">
      <w:numFmt w:val="bullet"/>
      <w:lvlText w:val="•"/>
      <w:lvlJc w:val="left"/>
      <w:pPr>
        <w:ind w:left="2728" w:hanging="284"/>
      </w:pPr>
      <w:rPr>
        <w:rFonts w:hint="default"/>
        <w:lang w:val="ru-RU" w:eastAsia="en-US" w:bidi="ar-SA"/>
      </w:rPr>
    </w:lvl>
    <w:lvl w:ilvl="3" w:tplc="10223AE4">
      <w:numFmt w:val="bullet"/>
      <w:lvlText w:val="•"/>
      <w:lvlJc w:val="left"/>
      <w:pPr>
        <w:ind w:left="3812" w:hanging="284"/>
      </w:pPr>
      <w:rPr>
        <w:rFonts w:hint="default"/>
        <w:lang w:val="ru-RU" w:eastAsia="en-US" w:bidi="ar-SA"/>
      </w:rPr>
    </w:lvl>
    <w:lvl w:ilvl="4" w:tplc="AE76866A">
      <w:numFmt w:val="bullet"/>
      <w:lvlText w:val="•"/>
      <w:lvlJc w:val="left"/>
      <w:pPr>
        <w:ind w:left="4896" w:hanging="284"/>
      </w:pPr>
      <w:rPr>
        <w:rFonts w:hint="default"/>
        <w:lang w:val="ru-RU" w:eastAsia="en-US" w:bidi="ar-SA"/>
      </w:rPr>
    </w:lvl>
    <w:lvl w:ilvl="5" w:tplc="38A46956">
      <w:numFmt w:val="bullet"/>
      <w:lvlText w:val="•"/>
      <w:lvlJc w:val="left"/>
      <w:pPr>
        <w:ind w:left="5980" w:hanging="284"/>
      </w:pPr>
      <w:rPr>
        <w:rFonts w:hint="default"/>
        <w:lang w:val="ru-RU" w:eastAsia="en-US" w:bidi="ar-SA"/>
      </w:rPr>
    </w:lvl>
    <w:lvl w:ilvl="6" w:tplc="6490787A">
      <w:numFmt w:val="bullet"/>
      <w:lvlText w:val="•"/>
      <w:lvlJc w:val="left"/>
      <w:pPr>
        <w:ind w:left="7064" w:hanging="284"/>
      </w:pPr>
      <w:rPr>
        <w:rFonts w:hint="default"/>
        <w:lang w:val="ru-RU" w:eastAsia="en-US" w:bidi="ar-SA"/>
      </w:rPr>
    </w:lvl>
    <w:lvl w:ilvl="7" w:tplc="5AE8E99C">
      <w:numFmt w:val="bullet"/>
      <w:lvlText w:val="•"/>
      <w:lvlJc w:val="left"/>
      <w:pPr>
        <w:ind w:left="8148" w:hanging="284"/>
      </w:pPr>
      <w:rPr>
        <w:rFonts w:hint="default"/>
        <w:lang w:val="ru-RU" w:eastAsia="en-US" w:bidi="ar-SA"/>
      </w:rPr>
    </w:lvl>
    <w:lvl w:ilvl="8" w:tplc="C4BE6230">
      <w:numFmt w:val="bullet"/>
      <w:lvlText w:val="•"/>
      <w:lvlJc w:val="left"/>
      <w:pPr>
        <w:ind w:left="9232" w:hanging="284"/>
      </w:pPr>
      <w:rPr>
        <w:rFonts w:hint="default"/>
        <w:lang w:val="ru-RU" w:eastAsia="en-US" w:bidi="ar-SA"/>
      </w:rPr>
    </w:lvl>
  </w:abstractNum>
  <w:abstractNum w:abstractNumId="99" w15:restartNumberingAfterBreak="0">
    <w:nsid w:val="3B14346F"/>
    <w:multiLevelType w:val="hybridMultilevel"/>
    <w:tmpl w:val="A7C01E1A"/>
    <w:lvl w:ilvl="0" w:tplc="327AC89C">
      <w:start w:val="10"/>
      <w:numFmt w:val="decimal"/>
      <w:lvlText w:val="%1)"/>
      <w:lvlJc w:val="left"/>
      <w:pPr>
        <w:ind w:left="552" w:hanging="701"/>
      </w:pPr>
      <w:rPr>
        <w:rFonts w:ascii="Times New Roman" w:eastAsia="Times New Roman" w:hAnsi="Times New Roman" w:cs="Times New Roman" w:hint="default"/>
        <w:spacing w:val="0"/>
        <w:w w:val="100"/>
        <w:sz w:val="28"/>
        <w:szCs w:val="28"/>
        <w:lang w:val="ru-RU" w:eastAsia="en-US" w:bidi="ar-SA"/>
      </w:rPr>
    </w:lvl>
    <w:lvl w:ilvl="1" w:tplc="938CD98E">
      <w:numFmt w:val="bullet"/>
      <w:lvlText w:val="•"/>
      <w:lvlJc w:val="left"/>
      <w:pPr>
        <w:ind w:left="1644" w:hanging="701"/>
      </w:pPr>
      <w:rPr>
        <w:rFonts w:hint="default"/>
        <w:lang w:val="ru-RU" w:eastAsia="en-US" w:bidi="ar-SA"/>
      </w:rPr>
    </w:lvl>
    <w:lvl w:ilvl="2" w:tplc="B1964BF2">
      <w:numFmt w:val="bullet"/>
      <w:lvlText w:val="•"/>
      <w:lvlJc w:val="left"/>
      <w:pPr>
        <w:ind w:left="2728" w:hanging="701"/>
      </w:pPr>
      <w:rPr>
        <w:rFonts w:hint="default"/>
        <w:lang w:val="ru-RU" w:eastAsia="en-US" w:bidi="ar-SA"/>
      </w:rPr>
    </w:lvl>
    <w:lvl w:ilvl="3" w:tplc="F7343EEE">
      <w:numFmt w:val="bullet"/>
      <w:lvlText w:val="•"/>
      <w:lvlJc w:val="left"/>
      <w:pPr>
        <w:ind w:left="3812" w:hanging="701"/>
      </w:pPr>
      <w:rPr>
        <w:rFonts w:hint="default"/>
        <w:lang w:val="ru-RU" w:eastAsia="en-US" w:bidi="ar-SA"/>
      </w:rPr>
    </w:lvl>
    <w:lvl w:ilvl="4" w:tplc="A9464CC4">
      <w:numFmt w:val="bullet"/>
      <w:lvlText w:val="•"/>
      <w:lvlJc w:val="left"/>
      <w:pPr>
        <w:ind w:left="4896" w:hanging="701"/>
      </w:pPr>
      <w:rPr>
        <w:rFonts w:hint="default"/>
        <w:lang w:val="ru-RU" w:eastAsia="en-US" w:bidi="ar-SA"/>
      </w:rPr>
    </w:lvl>
    <w:lvl w:ilvl="5" w:tplc="7766260A">
      <w:numFmt w:val="bullet"/>
      <w:lvlText w:val="•"/>
      <w:lvlJc w:val="left"/>
      <w:pPr>
        <w:ind w:left="5980" w:hanging="701"/>
      </w:pPr>
      <w:rPr>
        <w:rFonts w:hint="default"/>
        <w:lang w:val="ru-RU" w:eastAsia="en-US" w:bidi="ar-SA"/>
      </w:rPr>
    </w:lvl>
    <w:lvl w:ilvl="6" w:tplc="D4BCE4B2">
      <w:numFmt w:val="bullet"/>
      <w:lvlText w:val="•"/>
      <w:lvlJc w:val="left"/>
      <w:pPr>
        <w:ind w:left="7064" w:hanging="701"/>
      </w:pPr>
      <w:rPr>
        <w:rFonts w:hint="default"/>
        <w:lang w:val="ru-RU" w:eastAsia="en-US" w:bidi="ar-SA"/>
      </w:rPr>
    </w:lvl>
    <w:lvl w:ilvl="7" w:tplc="FBFA4E46">
      <w:numFmt w:val="bullet"/>
      <w:lvlText w:val="•"/>
      <w:lvlJc w:val="left"/>
      <w:pPr>
        <w:ind w:left="8148" w:hanging="701"/>
      </w:pPr>
      <w:rPr>
        <w:rFonts w:hint="default"/>
        <w:lang w:val="ru-RU" w:eastAsia="en-US" w:bidi="ar-SA"/>
      </w:rPr>
    </w:lvl>
    <w:lvl w:ilvl="8" w:tplc="2BEA2EB2">
      <w:numFmt w:val="bullet"/>
      <w:lvlText w:val="•"/>
      <w:lvlJc w:val="left"/>
      <w:pPr>
        <w:ind w:left="9232" w:hanging="701"/>
      </w:pPr>
      <w:rPr>
        <w:rFonts w:hint="default"/>
        <w:lang w:val="ru-RU" w:eastAsia="en-US" w:bidi="ar-SA"/>
      </w:rPr>
    </w:lvl>
  </w:abstractNum>
  <w:abstractNum w:abstractNumId="100" w15:restartNumberingAfterBreak="0">
    <w:nsid w:val="3BF1423E"/>
    <w:multiLevelType w:val="hybridMultilevel"/>
    <w:tmpl w:val="FB7697C2"/>
    <w:lvl w:ilvl="0" w:tplc="8A52ED98">
      <w:start w:val="8"/>
      <w:numFmt w:val="decimal"/>
      <w:lvlText w:val="%1)"/>
      <w:lvlJc w:val="left"/>
      <w:pPr>
        <w:ind w:left="552" w:hanging="298"/>
      </w:pPr>
      <w:rPr>
        <w:rFonts w:ascii="Times New Roman" w:eastAsia="Times New Roman" w:hAnsi="Times New Roman" w:cs="Times New Roman" w:hint="default"/>
        <w:spacing w:val="0"/>
        <w:w w:val="100"/>
        <w:sz w:val="28"/>
        <w:szCs w:val="28"/>
        <w:lang w:val="ru-RU" w:eastAsia="en-US" w:bidi="ar-SA"/>
      </w:rPr>
    </w:lvl>
    <w:lvl w:ilvl="1" w:tplc="7D884EDE">
      <w:numFmt w:val="bullet"/>
      <w:lvlText w:val="•"/>
      <w:lvlJc w:val="left"/>
      <w:pPr>
        <w:ind w:left="1644" w:hanging="298"/>
      </w:pPr>
      <w:rPr>
        <w:rFonts w:hint="default"/>
        <w:lang w:val="ru-RU" w:eastAsia="en-US" w:bidi="ar-SA"/>
      </w:rPr>
    </w:lvl>
    <w:lvl w:ilvl="2" w:tplc="F548659A">
      <w:numFmt w:val="bullet"/>
      <w:lvlText w:val="•"/>
      <w:lvlJc w:val="left"/>
      <w:pPr>
        <w:ind w:left="2728" w:hanging="298"/>
      </w:pPr>
      <w:rPr>
        <w:rFonts w:hint="default"/>
        <w:lang w:val="ru-RU" w:eastAsia="en-US" w:bidi="ar-SA"/>
      </w:rPr>
    </w:lvl>
    <w:lvl w:ilvl="3" w:tplc="1F989540">
      <w:numFmt w:val="bullet"/>
      <w:lvlText w:val="•"/>
      <w:lvlJc w:val="left"/>
      <w:pPr>
        <w:ind w:left="3812" w:hanging="298"/>
      </w:pPr>
      <w:rPr>
        <w:rFonts w:hint="default"/>
        <w:lang w:val="ru-RU" w:eastAsia="en-US" w:bidi="ar-SA"/>
      </w:rPr>
    </w:lvl>
    <w:lvl w:ilvl="4" w:tplc="3AC62B8A">
      <w:numFmt w:val="bullet"/>
      <w:lvlText w:val="•"/>
      <w:lvlJc w:val="left"/>
      <w:pPr>
        <w:ind w:left="4896" w:hanging="298"/>
      </w:pPr>
      <w:rPr>
        <w:rFonts w:hint="default"/>
        <w:lang w:val="ru-RU" w:eastAsia="en-US" w:bidi="ar-SA"/>
      </w:rPr>
    </w:lvl>
    <w:lvl w:ilvl="5" w:tplc="CA6AFC3E">
      <w:numFmt w:val="bullet"/>
      <w:lvlText w:val="•"/>
      <w:lvlJc w:val="left"/>
      <w:pPr>
        <w:ind w:left="5980" w:hanging="298"/>
      </w:pPr>
      <w:rPr>
        <w:rFonts w:hint="default"/>
        <w:lang w:val="ru-RU" w:eastAsia="en-US" w:bidi="ar-SA"/>
      </w:rPr>
    </w:lvl>
    <w:lvl w:ilvl="6" w:tplc="651A0A7A">
      <w:numFmt w:val="bullet"/>
      <w:lvlText w:val="•"/>
      <w:lvlJc w:val="left"/>
      <w:pPr>
        <w:ind w:left="7064" w:hanging="298"/>
      </w:pPr>
      <w:rPr>
        <w:rFonts w:hint="default"/>
        <w:lang w:val="ru-RU" w:eastAsia="en-US" w:bidi="ar-SA"/>
      </w:rPr>
    </w:lvl>
    <w:lvl w:ilvl="7" w:tplc="26062580">
      <w:numFmt w:val="bullet"/>
      <w:lvlText w:val="•"/>
      <w:lvlJc w:val="left"/>
      <w:pPr>
        <w:ind w:left="8148" w:hanging="298"/>
      </w:pPr>
      <w:rPr>
        <w:rFonts w:hint="default"/>
        <w:lang w:val="ru-RU" w:eastAsia="en-US" w:bidi="ar-SA"/>
      </w:rPr>
    </w:lvl>
    <w:lvl w:ilvl="8" w:tplc="04F0C7E8">
      <w:numFmt w:val="bullet"/>
      <w:lvlText w:val="•"/>
      <w:lvlJc w:val="left"/>
      <w:pPr>
        <w:ind w:left="9232" w:hanging="298"/>
      </w:pPr>
      <w:rPr>
        <w:rFonts w:hint="default"/>
        <w:lang w:val="ru-RU" w:eastAsia="en-US" w:bidi="ar-SA"/>
      </w:rPr>
    </w:lvl>
  </w:abstractNum>
  <w:abstractNum w:abstractNumId="101" w15:restartNumberingAfterBreak="0">
    <w:nsid w:val="3C373C51"/>
    <w:multiLevelType w:val="hybridMultilevel"/>
    <w:tmpl w:val="4676B040"/>
    <w:lvl w:ilvl="0" w:tplc="27600E4A">
      <w:start w:val="5"/>
      <w:numFmt w:val="decimal"/>
      <w:lvlText w:val="%1)"/>
      <w:lvlJc w:val="left"/>
      <w:pPr>
        <w:ind w:left="1546" w:hanging="274"/>
      </w:pPr>
      <w:rPr>
        <w:rFonts w:ascii="Times New Roman" w:eastAsia="Times New Roman" w:hAnsi="Times New Roman" w:cs="Times New Roman" w:hint="default"/>
        <w:spacing w:val="0"/>
        <w:w w:val="100"/>
        <w:sz w:val="28"/>
        <w:szCs w:val="28"/>
        <w:lang w:val="ru-RU" w:eastAsia="en-US" w:bidi="ar-SA"/>
      </w:rPr>
    </w:lvl>
    <w:lvl w:ilvl="1" w:tplc="9958759E">
      <w:numFmt w:val="bullet"/>
      <w:lvlText w:val="•"/>
      <w:lvlJc w:val="left"/>
      <w:pPr>
        <w:ind w:left="2526" w:hanging="274"/>
      </w:pPr>
      <w:rPr>
        <w:rFonts w:hint="default"/>
        <w:lang w:val="ru-RU" w:eastAsia="en-US" w:bidi="ar-SA"/>
      </w:rPr>
    </w:lvl>
    <w:lvl w:ilvl="2" w:tplc="CE6A3318">
      <w:numFmt w:val="bullet"/>
      <w:lvlText w:val="•"/>
      <w:lvlJc w:val="left"/>
      <w:pPr>
        <w:ind w:left="3512" w:hanging="274"/>
      </w:pPr>
      <w:rPr>
        <w:rFonts w:hint="default"/>
        <w:lang w:val="ru-RU" w:eastAsia="en-US" w:bidi="ar-SA"/>
      </w:rPr>
    </w:lvl>
    <w:lvl w:ilvl="3" w:tplc="7C764108">
      <w:numFmt w:val="bullet"/>
      <w:lvlText w:val="•"/>
      <w:lvlJc w:val="left"/>
      <w:pPr>
        <w:ind w:left="4498" w:hanging="274"/>
      </w:pPr>
      <w:rPr>
        <w:rFonts w:hint="default"/>
        <w:lang w:val="ru-RU" w:eastAsia="en-US" w:bidi="ar-SA"/>
      </w:rPr>
    </w:lvl>
    <w:lvl w:ilvl="4" w:tplc="2F5A03C4">
      <w:numFmt w:val="bullet"/>
      <w:lvlText w:val="•"/>
      <w:lvlJc w:val="left"/>
      <w:pPr>
        <w:ind w:left="5484" w:hanging="274"/>
      </w:pPr>
      <w:rPr>
        <w:rFonts w:hint="default"/>
        <w:lang w:val="ru-RU" w:eastAsia="en-US" w:bidi="ar-SA"/>
      </w:rPr>
    </w:lvl>
    <w:lvl w:ilvl="5" w:tplc="D2C8C792">
      <w:numFmt w:val="bullet"/>
      <w:lvlText w:val="•"/>
      <w:lvlJc w:val="left"/>
      <w:pPr>
        <w:ind w:left="6470" w:hanging="274"/>
      </w:pPr>
      <w:rPr>
        <w:rFonts w:hint="default"/>
        <w:lang w:val="ru-RU" w:eastAsia="en-US" w:bidi="ar-SA"/>
      </w:rPr>
    </w:lvl>
    <w:lvl w:ilvl="6" w:tplc="C6DC79B4">
      <w:numFmt w:val="bullet"/>
      <w:lvlText w:val="•"/>
      <w:lvlJc w:val="left"/>
      <w:pPr>
        <w:ind w:left="7456" w:hanging="274"/>
      </w:pPr>
      <w:rPr>
        <w:rFonts w:hint="default"/>
        <w:lang w:val="ru-RU" w:eastAsia="en-US" w:bidi="ar-SA"/>
      </w:rPr>
    </w:lvl>
    <w:lvl w:ilvl="7" w:tplc="8BF6FBFA">
      <w:numFmt w:val="bullet"/>
      <w:lvlText w:val="•"/>
      <w:lvlJc w:val="left"/>
      <w:pPr>
        <w:ind w:left="8442" w:hanging="274"/>
      </w:pPr>
      <w:rPr>
        <w:rFonts w:hint="default"/>
        <w:lang w:val="ru-RU" w:eastAsia="en-US" w:bidi="ar-SA"/>
      </w:rPr>
    </w:lvl>
    <w:lvl w:ilvl="8" w:tplc="3E4C72CC">
      <w:numFmt w:val="bullet"/>
      <w:lvlText w:val="•"/>
      <w:lvlJc w:val="left"/>
      <w:pPr>
        <w:ind w:left="9428" w:hanging="274"/>
      </w:pPr>
      <w:rPr>
        <w:rFonts w:hint="default"/>
        <w:lang w:val="ru-RU" w:eastAsia="en-US" w:bidi="ar-SA"/>
      </w:rPr>
    </w:lvl>
  </w:abstractNum>
  <w:abstractNum w:abstractNumId="102" w15:restartNumberingAfterBreak="0">
    <w:nsid w:val="3CF667EE"/>
    <w:multiLevelType w:val="hybridMultilevel"/>
    <w:tmpl w:val="D1AE8742"/>
    <w:lvl w:ilvl="0" w:tplc="506210A6">
      <w:start w:val="6"/>
      <w:numFmt w:val="decimal"/>
      <w:lvlText w:val="%1)"/>
      <w:lvlJc w:val="left"/>
      <w:pPr>
        <w:ind w:left="552" w:hanging="288"/>
      </w:pPr>
      <w:rPr>
        <w:rFonts w:ascii="Times New Roman" w:eastAsia="Times New Roman" w:hAnsi="Times New Roman" w:cs="Times New Roman" w:hint="default"/>
        <w:spacing w:val="0"/>
        <w:w w:val="100"/>
        <w:sz w:val="28"/>
        <w:szCs w:val="28"/>
        <w:lang w:val="ru-RU" w:eastAsia="en-US" w:bidi="ar-SA"/>
      </w:rPr>
    </w:lvl>
    <w:lvl w:ilvl="1" w:tplc="F4F2AA3C">
      <w:numFmt w:val="bullet"/>
      <w:lvlText w:val="•"/>
      <w:lvlJc w:val="left"/>
      <w:pPr>
        <w:ind w:left="1644" w:hanging="288"/>
      </w:pPr>
      <w:rPr>
        <w:rFonts w:hint="default"/>
        <w:lang w:val="ru-RU" w:eastAsia="en-US" w:bidi="ar-SA"/>
      </w:rPr>
    </w:lvl>
    <w:lvl w:ilvl="2" w:tplc="6972C4E4">
      <w:numFmt w:val="bullet"/>
      <w:lvlText w:val="•"/>
      <w:lvlJc w:val="left"/>
      <w:pPr>
        <w:ind w:left="2728" w:hanging="288"/>
      </w:pPr>
      <w:rPr>
        <w:rFonts w:hint="default"/>
        <w:lang w:val="ru-RU" w:eastAsia="en-US" w:bidi="ar-SA"/>
      </w:rPr>
    </w:lvl>
    <w:lvl w:ilvl="3" w:tplc="E12E4CA8">
      <w:numFmt w:val="bullet"/>
      <w:lvlText w:val="•"/>
      <w:lvlJc w:val="left"/>
      <w:pPr>
        <w:ind w:left="3812" w:hanging="288"/>
      </w:pPr>
      <w:rPr>
        <w:rFonts w:hint="default"/>
        <w:lang w:val="ru-RU" w:eastAsia="en-US" w:bidi="ar-SA"/>
      </w:rPr>
    </w:lvl>
    <w:lvl w:ilvl="4" w:tplc="3A368034">
      <w:numFmt w:val="bullet"/>
      <w:lvlText w:val="•"/>
      <w:lvlJc w:val="left"/>
      <w:pPr>
        <w:ind w:left="4896" w:hanging="288"/>
      </w:pPr>
      <w:rPr>
        <w:rFonts w:hint="default"/>
        <w:lang w:val="ru-RU" w:eastAsia="en-US" w:bidi="ar-SA"/>
      </w:rPr>
    </w:lvl>
    <w:lvl w:ilvl="5" w:tplc="C674D1F0">
      <w:numFmt w:val="bullet"/>
      <w:lvlText w:val="•"/>
      <w:lvlJc w:val="left"/>
      <w:pPr>
        <w:ind w:left="5980" w:hanging="288"/>
      </w:pPr>
      <w:rPr>
        <w:rFonts w:hint="default"/>
        <w:lang w:val="ru-RU" w:eastAsia="en-US" w:bidi="ar-SA"/>
      </w:rPr>
    </w:lvl>
    <w:lvl w:ilvl="6" w:tplc="5A664E14">
      <w:numFmt w:val="bullet"/>
      <w:lvlText w:val="•"/>
      <w:lvlJc w:val="left"/>
      <w:pPr>
        <w:ind w:left="7064" w:hanging="288"/>
      </w:pPr>
      <w:rPr>
        <w:rFonts w:hint="default"/>
        <w:lang w:val="ru-RU" w:eastAsia="en-US" w:bidi="ar-SA"/>
      </w:rPr>
    </w:lvl>
    <w:lvl w:ilvl="7" w:tplc="D3D41320">
      <w:numFmt w:val="bullet"/>
      <w:lvlText w:val="•"/>
      <w:lvlJc w:val="left"/>
      <w:pPr>
        <w:ind w:left="8148" w:hanging="288"/>
      </w:pPr>
      <w:rPr>
        <w:rFonts w:hint="default"/>
        <w:lang w:val="ru-RU" w:eastAsia="en-US" w:bidi="ar-SA"/>
      </w:rPr>
    </w:lvl>
    <w:lvl w:ilvl="8" w:tplc="1F822C94">
      <w:numFmt w:val="bullet"/>
      <w:lvlText w:val="•"/>
      <w:lvlJc w:val="left"/>
      <w:pPr>
        <w:ind w:left="9232" w:hanging="288"/>
      </w:pPr>
      <w:rPr>
        <w:rFonts w:hint="default"/>
        <w:lang w:val="ru-RU" w:eastAsia="en-US" w:bidi="ar-SA"/>
      </w:rPr>
    </w:lvl>
  </w:abstractNum>
  <w:abstractNum w:abstractNumId="103" w15:restartNumberingAfterBreak="0">
    <w:nsid w:val="3EB144DF"/>
    <w:multiLevelType w:val="hybridMultilevel"/>
    <w:tmpl w:val="C7628868"/>
    <w:lvl w:ilvl="0" w:tplc="86F285AC">
      <w:numFmt w:val="bullet"/>
      <w:lvlText w:val="•"/>
      <w:lvlJc w:val="left"/>
      <w:pPr>
        <w:ind w:left="533" w:hanging="286"/>
      </w:pPr>
      <w:rPr>
        <w:rFonts w:ascii="Times New Roman" w:eastAsia="Times New Roman" w:hAnsi="Times New Roman" w:cs="Times New Roman" w:hint="default"/>
        <w:spacing w:val="-23"/>
        <w:w w:val="100"/>
        <w:sz w:val="24"/>
        <w:szCs w:val="24"/>
        <w:lang w:val="ru-RU" w:eastAsia="en-US" w:bidi="ar-SA"/>
      </w:rPr>
    </w:lvl>
    <w:lvl w:ilvl="1" w:tplc="8EB2D23C">
      <w:numFmt w:val="bullet"/>
      <w:lvlText w:val="•"/>
      <w:lvlJc w:val="left"/>
      <w:pPr>
        <w:ind w:left="1626" w:hanging="286"/>
      </w:pPr>
      <w:rPr>
        <w:rFonts w:hint="default"/>
        <w:lang w:val="ru-RU" w:eastAsia="en-US" w:bidi="ar-SA"/>
      </w:rPr>
    </w:lvl>
    <w:lvl w:ilvl="2" w:tplc="CCEC3512">
      <w:numFmt w:val="bullet"/>
      <w:lvlText w:val="•"/>
      <w:lvlJc w:val="left"/>
      <w:pPr>
        <w:ind w:left="2712" w:hanging="286"/>
      </w:pPr>
      <w:rPr>
        <w:rFonts w:hint="default"/>
        <w:lang w:val="ru-RU" w:eastAsia="en-US" w:bidi="ar-SA"/>
      </w:rPr>
    </w:lvl>
    <w:lvl w:ilvl="3" w:tplc="66DC7E1E">
      <w:numFmt w:val="bullet"/>
      <w:lvlText w:val="•"/>
      <w:lvlJc w:val="left"/>
      <w:pPr>
        <w:ind w:left="3798" w:hanging="286"/>
      </w:pPr>
      <w:rPr>
        <w:rFonts w:hint="default"/>
        <w:lang w:val="ru-RU" w:eastAsia="en-US" w:bidi="ar-SA"/>
      </w:rPr>
    </w:lvl>
    <w:lvl w:ilvl="4" w:tplc="A928F22A">
      <w:numFmt w:val="bullet"/>
      <w:lvlText w:val="•"/>
      <w:lvlJc w:val="left"/>
      <w:pPr>
        <w:ind w:left="4884" w:hanging="286"/>
      </w:pPr>
      <w:rPr>
        <w:rFonts w:hint="default"/>
        <w:lang w:val="ru-RU" w:eastAsia="en-US" w:bidi="ar-SA"/>
      </w:rPr>
    </w:lvl>
    <w:lvl w:ilvl="5" w:tplc="E37C9CCA">
      <w:numFmt w:val="bullet"/>
      <w:lvlText w:val="•"/>
      <w:lvlJc w:val="left"/>
      <w:pPr>
        <w:ind w:left="5970" w:hanging="286"/>
      </w:pPr>
      <w:rPr>
        <w:rFonts w:hint="default"/>
        <w:lang w:val="ru-RU" w:eastAsia="en-US" w:bidi="ar-SA"/>
      </w:rPr>
    </w:lvl>
    <w:lvl w:ilvl="6" w:tplc="9DFE9838">
      <w:numFmt w:val="bullet"/>
      <w:lvlText w:val="•"/>
      <w:lvlJc w:val="left"/>
      <w:pPr>
        <w:ind w:left="7056" w:hanging="286"/>
      </w:pPr>
      <w:rPr>
        <w:rFonts w:hint="default"/>
        <w:lang w:val="ru-RU" w:eastAsia="en-US" w:bidi="ar-SA"/>
      </w:rPr>
    </w:lvl>
    <w:lvl w:ilvl="7" w:tplc="13C0E9A2">
      <w:numFmt w:val="bullet"/>
      <w:lvlText w:val="•"/>
      <w:lvlJc w:val="left"/>
      <w:pPr>
        <w:ind w:left="8142" w:hanging="286"/>
      </w:pPr>
      <w:rPr>
        <w:rFonts w:hint="default"/>
        <w:lang w:val="ru-RU" w:eastAsia="en-US" w:bidi="ar-SA"/>
      </w:rPr>
    </w:lvl>
    <w:lvl w:ilvl="8" w:tplc="7784A462">
      <w:numFmt w:val="bullet"/>
      <w:lvlText w:val="•"/>
      <w:lvlJc w:val="left"/>
      <w:pPr>
        <w:ind w:left="9228" w:hanging="286"/>
      </w:pPr>
      <w:rPr>
        <w:rFonts w:hint="default"/>
        <w:lang w:val="ru-RU" w:eastAsia="en-US" w:bidi="ar-SA"/>
      </w:rPr>
    </w:lvl>
  </w:abstractNum>
  <w:abstractNum w:abstractNumId="104" w15:restartNumberingAfterBreak="0">
    <w:nsid w:val="40151D56"/>
    <w:multiLevelType w:val="hybridMultilevel"/>
    <w:tmpl w:val="3D64A11A"/>
    <w:lvl w:ilvl="0" w:tplc="0A48D270">
      <w:start w:val="1"/>
      <w:numFmt w:val="decimal"/>
      <w:lvlText w:val="%1)"/>
      <w:lvlJc w:val="left"/>
      <w:pPr>
        <w:ind w:left="1546" w:hanging="305"/>
      </w:pPr>
      <w:rPr>
        <w:rFonts w:ascii="Times New Roman" w:eastAsia="Times New Roman" w:hAnsi="Times New Roman" w:cs="Times New Roman" w:hint="default"/>
        <w:spacing w:val="0"/>
        <w:w w:val="100"/>
        <w:sz w:val="28"/>
        <w:szCs w:val="28"/>
        <w:lang w:val="ru-RU" w:eastAsia="en-US" w:bidi="ar-SA"/>
      </w:rPr>
    </w:lvl>
    <w:lvl w:ilvl="1" w:tplc="9E42DE34">
      <w:numFmt w:val="bullet"/>
      <w:lvlText w:val="•"/>
      <w:lvlJc w:val="left"/>
      <w:pPr>
        <w:ind w:left="2526" w:hanging="305"/>
      </w:pPr>
      <w:rPr>
        <w:rFonts w:hint="default"/>
        <w:lang w:val="ru-RU" w:eastAsia="en-US" w:bidi="ar-SA"/>
      </w:rPr>
    </w:lvl>
    <w:lvl w:ilvl="2" w:tplc="18A855C4">
      <w:numFmt w:val="bullet"/>
      <w:lvlText w:val="•"/>
      <w:lvlJc w:val="left"/>
      <w:pPr>
        <w:ind w:left="3512" w:hanging="305"/>
      </w:pPr>
      <w:rPr>
        <w:rFonts w:hint="default"/>
        <w:lang w:val="ru-RU" w:eastAsia="en-US" w:bidi="ar-SA"/>
      </w:rPr>
    </w:lvl>
    <w:lvl w:ilvl="3" w:tplc="BC62A048">
      <w:numFmt w:val="bullet"/>
      <w:lvlText w:val="•"/>
      <w:lvlJc w:val="left"/>
      <w:pPr>
        <w:ind w:left="4498" w:hanging="305"/>
      </w:pPr>
      <w:rPr>
        <w:rFonts w:hint="default"/>
        <w:lang w:val="ru-RU" w:eastAsia="en-US" w:bidi="ar-SA"/>
      </w:rPr>
    </w:lvl>
    <w:lvl w:ilvl="4" w:tplc="98E0456C">
      <w:numFmt w:val="bullet"/>
      <w:lvlText w:val="•"/>
      <w:lvlJc w:val="left"/>
      <w:pPr>
        <w:ind w:left="5484" w:hanging="305"/>
      </w:pPr>
      <w:rPr>
        <w:rFonts w:hint="default"/>
        <w:lang w:val="ru-RU" w:eastAsia="en-US" w:bidi="ar-SA"/>
      </w:rPr>
    </w:lvl>
    <w:lvl w:ilvl="5" w:tplc="B19C2C24">
      <w:numFmt w:val="bullet"/>
      <w:lvlText w:val="•"/>
      <w:lvlJc w:val="left"/>
      <w:pPr>
        <w:ind w:left="6470" w:hanging="305"/>
      </w:pPr>
      <w:rPr>
        <w:rFonts w:hint="default"/>
        <w:lang w:val="ru-RU" w:eastAsia="en-US" w:bidi="ar-SA"/>
      </w:rPr>
    </w:lvl>
    <w:lvl w:ilvl="6" w:tplc="E29E5F04">
      <w:numFmt w:val="bullet"/>
      <w:lvlText w:val="•"/>
      <w:lvlJc w:val="left"/>
      <w:pPr>
        <w:ind w:left="7456" w:hanging="305"/>
      </w:pPr>
      <w:rPr>
        <w:rFonts w:hint="default"/>
        <w:lang w:val="ru-RU" w:eastAsia="en-US" w:bidi="ar-SA"/>
      </w:rPr>
    </w:lvl>
    <w:lvl w:ilvl="7" w:tplc="A5AAE398">
      <w:numFmt w:val="bullet"/>
      <w:lvlText w:val="•"/>
      <w:lvlJc w:val="left"/>
      <w:pPr>
        <w:ind w:left="8442" w:hanging="305"/>
      </w:pPr>
      <w:rPr>
        <w:rFonts w:hint="default"/>
        <w:lang w:val="ru-RU" w:eastAsia="en-US" w:bidi="ar-SA"/>
      </w:rPr>
    </w:lvl>
    <w:lvl w:ilvl="8" w:tplc="E5581CCE">
      <w:numFmt w:val="bullet"/>
      <w:lvlText w:val="•"/>
      <w:lvlJc w:val="left"/>
      <w:pPr>
        <w:ind w:left="9428" w:hanging="305"/>
      </w:pPr>
      <w:rPr>
        <w:rFonts w:hint="default"/>
        <w:lang w:val="ru-RU" w:eastAsia="en-US" w:bidi="ar-SA"/>
      </w:rPr>
    </w:lvl>
  </w:abstractNum>
  <w:abstractNum w:abstractNumId="105" w15:restartNumberingAfterBreak="0">
    <w:nsid w:val="423D6962"/>
    <w:multiLevelType w:val="hybridMultilevel"/>
    <w:tmpl w:val="4FC493C4"/>
    <w:lvl w:ilvl="0" w:tplc="5956A85C">
      <w:start w:val="1"/>
      <w:numFmt w:val="decimal"/>
      <w:lvlText w:val="%1)"/>
      <w:lvlJc w:val="left"/>
      <w:pPr>
        <w:ind w:left="533" w:hanging="329"/>
      </w:pPr>
      <w:rPr>
        <w:rFonts w:ascii="Times New Roman" w:eastAsia="Times New Roman" w:hAnsi="Times New Roman" w:cs="Times New Roman" w:hint="default"/>
        <w:spacing w:val="0"/>
        <w:w w:val="100"/>
        <w:sz w:val="28"/>
        <w:szCs w:val="28"/>
        <w:lang w:val="ru-RU" w:eastAsia="en-US" w:bidi="ar-SA"/>
      </w:rPr>
    </w:lvl>
    <w:lvl w:ilvl="1" w:tplc="4CFCF07A">
      <w:numFmt w:val="bullet"/>
      <w:lvlText w:val="•"/>
      <w:lvlJc w:val="left"/>
      <w:pPr>
        <w:ind w:left="1626" w:hanging="329"/>
      </w:pPr>
      <w:rPr>
        <w:rFonts w:hint="default"/>
        <w:lang w:val="ru-RU" w:eastAsia="en-US" w:bidi="ar-SA"/>
      </w:rPr>
    </w:lvl>
    <w:lvl w:ilvl="2" w:tplc="0DF48C92">
      <w:numFmt w:val="bullet"/>
      <w:lvlText w:val="•"/>
      <w:lvlJc w:val="left"/>
      <w:pPr>
        <w:ind w:left="2712" w:hanging="329"/>
      </w:pPr>
      <w:rPr>
        <w:rFonts w:hint="default"/>
        <w:lang w:val="ru-RU" w:eastAsia="en-US" w:bidi="ar-SA"/>
      </w:rPr>
    </w:lvl>
    <w:lvl w:ilvl="3" w:tplc="47D2960C">
      <w:numFmt w:val="bullet"/>
      <w:lvlText w:val="•"/>
      <w:lvlJc w:val="left"/>
      <w:pPr>
        <w:ind w:left="3798" w:hanging="329"/>
      </w:pPr>
      <w:rPr>
        <w:rFonts w:hint="default"/>
        <w:lang w:val="ru-RU" w:eastAsia="en-US" w:bidi="ar-SA"/>
      </w:rPr>
    </w:lvl>
    <w:lvl w:ilvl="4" w:tplc="E2A67988">
      <w:numFmt w:val="bullet"/>
      <w:lvlText w:val="•"/>
      <w:lvlJc w:val="left"/>
      <w:pPr>
        <w:ind w:left="4884" w:hanging="329"/>
      </w:pPr>
      <w:rPr>
        <w:rFonts w:hint="default"/>
        <w:lang w:val="ru-RU" w:eastAsia="en-US" w:bidi="ar-SA"/>
      </w:rPr>
    </w:lvl>
    <w:lvl w:ilvl="5" w:tplc="C8A033DE">
      <w:numFmt w:val="bullet"/>
      <w:lvlText w:val="•"/>
      <w:lvlJc w:val="left"/>
      <w:pPr>
        <w:ind w:left="5970" w:hanging="329"/>
      </w:pPr>
      <w:rPr>
        <w:rFonts w:hint="default"/>
        <w:lang w:val="ru-RU" w:eastAsia="en-US" w:bidi="ar-SA"/>
      </w:rPr>
    </w:lvl>
    <w:lvl w:ilvl="6" w:tplc="3C9EE826">
      <w:numFmt w:val="bullet"/>
      <w:lvlText w:val="•"/>
      <w:lvlJc w:val="left"/>
      <w:pPr>
        <w:ind w:left="7056" w:hanging="329"/>
      </w:pPr>
      <w:rPr>
        <w:rFonts w:hint="default"/>
        <w:lang w:val="ru-RU" w:eastAsia="en-US" w:bidi="ar-SA"/>
      </w:rPr>
    </w:lvl>
    <w:lvl w:ilvl="7" w:tplc="A0322280">
      <w:numFmt w:val="bullet"/>
      <w:lvlText w:val="•"/>
      <w:lvlJc w:val="left"/>
      <w:pPr>
        <w:ind w:left="8142" w:hanging="329"/>
      </w:pPr>
      <w:rPr>
        <w:rFonts w:hint="default"/>
        <w:lang w:val="ru-RU" w:eastAsia="en-US" w:bidi="ar-SA"/>
      </w:rPr>
    </w:lvl>
    <w:lvl w:ilvl="8" w:tplc="DB2CD80E">
      <w:numFmt w:val="bullet"/>
      <w:lvlText w:val="•"/>
      <w:lvlJc w:val="left"/>
      <w:pPr>
        <w:ind w:left="9228" w:hanging="329"/>
      </w:pPr>
      <w:rPr>
        <w:rFonts w:hint="default"/>
        <w:lang w:val="ru-RU" w:eastAsia="en-US" w:bidi="ar-SA"/>
      </w:rPr>
    </w:lvl>
  </w:abstractNum>
  <w:abstractNum w:abstractNumId="106" w15:restartNumberingAfterBreak="0">
    <w:nsid w:val="449973CA"/>
    <w:multiLevelType w:val="hybridMultilevel"/>
    <w:tmpl w:val="95EE54D4"/>
    <w:lvl w:ilvl="0" w:tplc="98F0BB80">
      <w:numFmt w:val="bullet"/>
      <w:lvlText w:val="•"/>
      <w:lvlJc w:val="left"/>
      <w:pPr>
        <w:ind w:left="310" w:hanging="204"/>
      </w:pPr>
      <w:rPr>
        <w:rFonts w:ascii="Times New Roman" w:eastAsia="Times New Roman" w:hAnsi="Times New Roman" w:cs="Times New Roman" w:hint="default"/>
        <w:spacing w:val="-5"/>
        <w:w w:val="100"/>
        <w:sz w:val="24"/>
        <w:szCs w:val="24"/>
        <w:lang w:val="ru-RU" w:eastAsia="en-US" w:bidi="ar-SA"/>
      </w:rPr>
    </w:lvl>
    <w:lvl w:ilvl="1" w:tplc="D0F251BA">
      <w:numFmt w:val="bullet"/>
      <w:lvlText w:val="•"/>
      <w:lvlJc w:val="left"/>
      <w:pPr>
        <w:ind w:left="674" w:hanging="204"/>
      </w:pPr>
      <w:rPr>
        <w:rFonts w:hint="default"/>
        <w:lang w:val="ru-RU" w:eastAsia="en-US" w:bidi="ar-SA"/>
      </w:rPr>
    </w:lvl>
    <w:lvl w:ilvl="2" w:tplc="E3003606">
      <w:numFmt w:val="bullet"/>
      <w:lvlText w:val="•"/>
      <w:lvlJc w:val="left"/>
      <w:pPr>
        <w:ind w:left="1028" w:hanging="204"/>
      </w:pPr>
      <w:rPr>
        <w:rFonts w:hint="default"/>
        <w:lang w:val="ru-RU" w:eastAsia="en-US" w:bidi="ar-SA"/>
      </w:rPr>
    </w:lvl>
    <w:lvl w:ilvl="3" w:tplc="FE34AA0C">
      <w:numFmt w:val="bullet"/>
      <w:lvlText w:val="•"/>
      <w:lvlJc w:val="left"/>
      <w:pPr>
        <w:ind w:left="1382" w:hanging="204"/>
      </w:pPr>
      <w:rPr>
        <w:rFonts w:hint="default"/>
        <w:lang w:val="ru-RU" w:eastAsia="en-US" w:bidi="ar-SA"/>
      </w:rPr>
    </w:lvl>
    <w:lvl w:ilvl="4" w:tplc="176871E6">
      <w:numFmt w:val="bullet"/>
      <w:lvlText w:val="•"/>
      <w:lvlJc w:val="left"/>
      <w:pPr>
        <w:ind w:left="1736" w:hanging="204"/>
      </w:pPr>
      <w:rPr>
        <w:rFonts w:hint="default"/>
        <w:lang w:val="ru-RU" w:eastAsia="en-US" w:bidi="ar-SA"/>
      </w:rPr>
    </w:lvl>
    <w:lvl w:ilvl="5" w:tplc="09E861C0">
      <w:numFmt w:val="bullet"/>
      <w:lvlText w:val="•"/>
      <w:lvlJc w:val="left"/>
      <w:pPr>
        <w:ind w:left="2090" w:hanging="204"/>
      </w:pPr>
      <w:rPr>
        <w:rFonts w:hint="default"/>
        <w:lang w:val="ru-RU" w:eastAsia="en-US" w:bidi="ar-SA"/>
      </w:rPr>
    </w:lvl>
    <w:lvl w:ilvl="6" w:tplc="8CB6C74C">
      <w:numFmt w:val="bullet"/>
      <w:lvlText w:val="•"/>
      <w:lvlJc w:val="left"/>
      <w:pPr>
        <w:ind w:left="2444" w:hanging="204"/>
      </w:pPr>
      <w:rPr>
        <w:rFonts w:hint="default"/>
        <w:lang w:val="ru-RU" w:eastAsia="en-US" w:bidi="ar-SA"/>
      </w:rPr>
    </w:lvl>
    <w:lvl w:ilvl="7" w:tplc="2094126C">
      <w:numFmt w:val="bullet"/>
      <w:lvlText w:val="•"/>
      <w:lvlJc w:val="left"/>
      <w:pPr>
        <w:ind w:left="2798" w:hanging="204"/>
      </w:pPr>
      <w:rPr>
        <w:rFonts w:hint="default"/>
        <w:lang w:val="ru-RU" w:eastAsia="en-US" w:bidi="ar-SA"/>
      </w:rPr>
    </w:lvl>
    <w:lvl w:ilvl="8" w:tplc="013CBB8A">
      <w:numFmt w:val="bullet"/>
      <w:lvlText w:val="•"/>
      <w:lvlJc w:val="left"/>
      <w:pPr>
        <w:ind w:left="3152" w:hanging="204"/>
      </w:pPr>
      <w:rPr>
        <w:rFonts w:hint="default"/>
        <w:lang w:val="ru-RU" w:eastAsia="en-US" w:bidi="ar-SA"/>
      </w:rPr>
    </w:lvl>
  </w:abstractNum>
  <w:abstractNum w:abstractNumId="107" w15:restartNumberingAfterBreak="0">
    <w:nsid w:val="44AC340D"/>
    <w:multiLevelType w:val="hybridMultilevel"/>
    <w:tmpl w:val="360AAC78"/>
    <w:lvl w:ilvl="0" w:tplc="ED88F926">
      <w:start w:val="1"/>
      <w:numFmt w:val="decimal"/>
      <w:lvlText w:val="%1)"/>
      <w:lvlJc w:val="left"/>
      <w:pPr>
        <w:ind w:left="533" w:hanging="315"/>
      </w:pPr>
      <w:rPr>
        <w:rFonts w:ascii="Times New Roman" w:eastAsia="Times New Roman" w:hAnsi="Times New Roman" w:cs="Times New Roman" w:hint="default"/>
        <w:spacing w:val="0"/>
        <w:w w:val="100"/>
        <w:sz w:val="28"/>
        <w:szCs w:val="28"/>
        <w:lang w:val="ru-RU" w:eastAsia="en-US" w:bidi="ar-SA"/>
      </w:rPr>
    </w:lvl>
    <w:lvl w:ilvl="1" w:tplc="D942330C">
      <w:numFmt w:val="bullet"/>
      <w:lvlText w:val="•"/>
      <w:lvlJc w:val="left"/>
      <w:pPr>
        <w:ind w:left="1626" w:hanging="315"/>
      </w:pPr>
      <w:rPr>
        <w:rFonts w:hint="default"/>
        <w:lang w:val="ru-RU" w:eastAsia="en-US" w:bidi="ar-SA"/>
      </w:rPr>
    </w:lvl>
    <w:lvl w:ilvl="2" w:tplc="CFC8A4A6">
      <w:numFmt w:val="bullet"/>
      <w:lvlText w:val="•"/>
      <w:lvlJc w:val="left"/>
      <w:pPr>
        <w:ind w:left="2712" w:hanging="315"/>
      </w:pPr>
      <w:rPr>
        <w:rFonts w:hint="default"/>
        <w:lang w:val="ru-RU" w:eastAsia="en-US" w:bidi="ar-SA"/>
      </w:rPr>
    </w:lvl>
    <w:lvl w:ilvl="3" w:tplc="F14ECD44">
      <w:numFmt w:val="bullet"/>
      <w:lvlText w:val="•"/>
      <w:lvlJc w:val="left"/>
      <w:pPr>
        <w:ind w:left="3798" w:hanging="315"/>
      </w:pPr>
      <w:rPr>
        <w:rFonts w:hint="default"/>
        <w:lang w:val="ru-RU" w:eastAsia="en-US" w:bidi="ar-SA"/>
      </w:rPr>
    </w:lvl>
    <w:lvl w:ilvl="4" w:tplc="4DDC4EC2">
      <w:numFmt w:val="bullet"/>
      <w:lvlText w:val="•"/>
      <w:lvlJc w:val="left"/>
      <w:pPr>
        <w:ind w:left="4884" w:hanging="315"/>
      </w:pPr>
      <w:rPr>
        <w:rFonts w:hint="default"/>
        <w:lang w:val="ru-RU" w:eastAsia="en-US" w:bidi="ar-SA"/>
      </w:rPr>
    </w:lvl>
    <w:lvl w:ilvl="5" w:tplc="CE5C5BD4">
      <w:numFmt w:val="bullet"/>
      <w:lvlText w:val="•"/>
      <w:lvlJc w:val="left"/>
      <w:pPr>
        <w:ind w:left="5970" w:hanging="315"/>
      </w:pPr>
      <w:rPr>
        <w:rFonts w:hint="default"/>
        <w:lang w:val="ru-RU" w:eastAsia="en-US" w:bidi="ar-SA"/>
      </w:rPr>
    </w:lvl>
    <w:lvl w:ilvl="6" w:tplc="62AA6958">
      <w:numFmt w:val="bullet"/>
      <w:lvlText w:val="•"/>
      <w:lvlJc w:val="left"/>
      <w:pPr>
        <w:ind w:left="7056" w:hanging="315"/>
      </w:pPr>
      <w:rPr>
        <w:rFonts w:hint="default"/>
        <w:lang w:val="ru-RU" w:eastAsia="en-US" w:bidi="ar-SA"/>
      </w:rPr>
    </w:lvl>
    <w:lvl w:ilvl="7" w:tplc="D5C20D0C">
      <w:numFmt w:val="bullet"/>
      <w:lvlText w:val="•"/>
      <w:lvlJc w:val="left"/>
      <w:pPr>
        <w:ind w:left="8142" w:hanging="315"/>
      </w:pPr>
      <w:rPr>
        <w:rFonts w:hint="default"/>
        <w:lang w:val="ru-RU" w:eastAsia="en-US" w:bidi="ar-SA"/>
      </w:rPr>
    </w:lvl>
    <w:lvl w:ilvl="8" w:tplc="C3E6CBAA">
      <w:numFmt w:val="bullet"/>
      <w:lvlText w:val="•"/>
      <w:lvlJc w:val="left"/>
      <w:pPr>
        <w:ind w:left="9228" w:hanging="315"/>
      </w:pPr>
      <w:rPr>
        <w:rFonts w:hint="default"/>
        <w:lang w:val="ru-RU" w:eastAsia="en-US" w:bidi="ar-SA"/>
      </w:rPr>
    </w:lvl>
  </w:abstractNum>
  <w:abstractNum w:abstractNumId="108" w15:restartNumberingAfterBreak="0">
    <w:nsid w:val="451921AC"/>
    <w:multiLevelType w:val="multilevel"/>
    <w:tmpl w:val="E460C3D0"/>
    <w:lvl w:ilvl="0">
      <w:start w:val="3"/>
      <w:numFmt w:val="decimal"/>
      <w:lvlText w:val="%1"/>
      <w:lvlJc w:val="left"/>
      <w:pPr>
        <w:ind w:left="1801" w:hanging="420"/>
      </w:pPr>
      <w:rPr>
        <w:rFonts w:hint="default"/>
        <w:lang w:val="ru-RU" w:eastAsia="en-US" w:bidi="ar-SA"/>
      </w:rPr>
    </w:lvl>
    <w:lvl w:ilvl="1">
      <w:start w:val="1"/>
      <w:numFmt w:val="decimal"/>
      <w:lvlText w:val="%1.%2."/>
      <w:lvlJc w:val="left"/>
      <w:pPr>
        <w:ind w:left="1801"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700" w:hanging="420"/>
      </w:pPr>
      <w:rPr>
        <w:rFonts w:hint="default"/>
        <w:lang w:val="ru-RU" w:eastAsia="en-US" w:bidi="ar-SA"/>
      </w:rPr>
    </w:lvl>
    <w:lvl w:ilvl="3">
      <w:numFmt w:val="bullet"/>
      <w:lvlText w:val="•"/>
      <w:lvlJc w:val="left"/>
      <w:pPr>
        <w:ind w:left="4650" w:hanging="420"/>
      </w:pPr>
      <w:rPr>
        <w:rFonts w:hint="default"/>
        <w:lang w:val="ru-RU" w:eastAsia="en-US" w:bidi="ar-SA"/>
      </w:rPr>
    </w:lvl>
    <w:lvl w:ilvl="4">
      <w:numFmt w:val="bullet"/>
      <w:lvlText w:val="•"/>
      <w:lvlJc w:val="left"/>
      <w:pPr>
        <w:ind w:left="5600" w:hanging="420"/>
      </w:pPr>
      <w:rPr>
        <w:rFonts w:hint="default"/>
        <w:lang w:val="ru-RU" w:eastAsia="en-US" w:bidi="ar-SA"/>
      </w:rPr>
    </w:lvl>
    <w:lvl w:ilvl="5">
      <w:numFmt w:val="bullet"/>
      <w:lvlText w:val="•"/>
      <w:lvlJc w:val="left"/>
      <w:pPr>
        <w:ind w:left="6550" w:hanging="420"/>
      </w:pPr>
      <w:rPr>
        <w:rFonts w:hint="default"/>
        <w:lang w:val="ru-RU" w:eastAsia="en-US" w:bidi="ar-SA"/>
      </w:rPr>
    </w:lvl>
    <w:lvl w:ilvl="6">
      <w:numFmt w:val="bullet"/>
      <w:lvlText w:val="•"/>
      <w:lvlJc w:val="left"/>
      <w:pPr>
        <w:ind w:left="7500" w:hanging="420"/>
      </w:pPr>
      <w:rPr>
        <w:rFonts w:hint="default"/>
        <w:lang w:val="ru-RU" w:eastAsia="en-US" w:bidi="ar-SA"/>
      </w:rPr>
    </w:lvl>
    <w:lvl w:ilvl="7">
      <w:numFmt w:val="bullet"/>
      <w:lvlText w:val="•"/>
      <w:lvlJc w:val="left"/>
      <w:pPr>
        <w:ind w:left="8450" w:hanging="420"/>
      </w:pPr>
      <w:rPr>
        <w:rFonts w:hint="default"/>
        <w:lang w:val="ru-RU" w:eastAsia="en-US" w:bidi="ar-SA"/>
      </w:rPr>
    </w:lvl>
    <w:lvl w:ilvl="8">
      <w:numFmt w:val="bullet"/>
      <w:lvlText w:val="•"/>
      <w:lvlJc w:val="left"/>
      <w:pPr>
        <w:ind w:left="9400" w:hanging="420"/>
      </w:pPr>
      <w:rPr>
        <w:rFonts w:hint="default"/>
        <w:lang w:val="ru-RU" w:eastAsia="en-US" w:bidi="ar-SA"/>
      </w:rPr>
    </w:lvl>
  </w:abstractNum>
  <w:abstractNum w:abstractNumId="109" w15:restartNumberingAfterBreak="0">
    <w:nsid w:val="45231B12"/>
    <w:multiLevelType w:val="hybridMultilevel"/>
    <w:tmpl w:val="72A81CAC"/>
    <w:lvl w:ilvl="0" w:tplc="361672A0">
      <w:start w:val="1"/>
      <w:numFmt w:val="decimal"/>
      <w:lvlText w:val="%1)"/>
      <w:lvlJc w:val="left"/>
      <w:pPr>
        <w:ind w:left="1640" w:hanging="260"/>
      </w:pPr>
      <w:rPr>
        <w:rFonts w:ascii="Times New Roman" w:eastAsia="Times New Roman" w:hAnsi="Times New Roman" w:cs="Times New Roman" w:hint="default"/>
        <w:w w:val="99"/>
        <w:sz w:val="24"/>
        <w:szCs w:val="24"/>
        <w:lang w:val="ru-RU" w:eastAsia="en-US" w:bidi="ar-SA"/>
      </w:rPr>
    </w:lvl>
    <w:lvl w:ilvl="1" w:tplc="BF88592E">
      <w:numFmt w:val="bullet"/>
      <w:lvlText w:val="•"/>
      <w:lvlJc w:val="left"/>
      <w:pPr>
        <w:ind w:left="2606" w:hanging="260"/>
      </w:pPr>
      <w:rPr>
        <w:rFonts w:hint="default"/>
        <w:lang w:val="ru-RU" w:eastAsia="en-US" w:bidi="ar-SA"/>
      </w:rPr>
    </w:lvl>
    <w:lvl w:ilvl="2" w:tplc="B170A408">
      <w:numFmt w:val="bullet"/>
      <w:lvlText w:val="•"/>
      <w:lvlJc w:val="left"/>
      <w:pPr>
        <w:ind w:left="3572" w:hanging="260"/>
      </w:pPr>
      <w:rPr>
        <w:rFonts w:hint="default"/>
        <w:lang w:val="ru-RU" w:eastAsia="en-US" w:bidi="ar-SA"/>
      </w:rPr>
    </w:lvl>
    <w:lvl w:ilvl="3" w:tplc="4B08FD94">
      <w:numFmt w:val="bullet"/>
      <w:lvlText w:val="•"/>
      <w:lvlJc w:val="left"/>
      <w:pPr>
        <w:ind w:left="4538" w:hanging="260"/>
      </w:pPr>
      <w:rPr>
        <w:rFonts w:hint="default"/>
        <w:lang w:val="ru-RU" w:eastAsia="en-US" w:bidi="ar-SA"/>
      </w:rPr>
    </w:lvl>
    <w:lvl w:ilvl="4" w:tplc="CD2EE26A">
      <w:numFmt w:val="bullet"/>
      <w:lvlText w:val="•"/>
      <w:lvlJc w:val="left"/>
      <w:pPr>
        <w:ind w:left="5504" w:hanging="260"/>
      </w:pPr>
      <w:rPr>
        <w:rFonts w:hint="default"/>
        <w:lang w:val="ru-RU" w:eastAsia="en-US" w:bidi="ar-SA"/>
      </w:rPr>
    </w:lvl>
    <w:lvl w:ilvl="5" w:tplc="9A02B20A">
      <w:numFmt w:val="bullet"/>
      <w:lvlText w:val="•"/>
      <w:lvlJc w:val="left"/>
      <w:pPr>
        <w:ind w:left="6470" w:hanging="260"/>
      </w:pPr>
      <w:rPr>
        <w:rFonts w:hint="default"/>
        <w:lang w:val="ru-RU" w:eastAsia="en-US" w:bidi="ar-SA"/>
      </w:rPr>
    </w:lvl>
    <w:lvl w:ilvl="6" w:tplc="B144089C">
      <w:numFmt w:val="bullet"/>
      <w:lvlText w:val="•"/>
      <w:lvlJc w:val="left"/>
      <w:pPr>
        <w:ind w:left="7436" w:hanging="260"/>
      </w:pPr>
      <w:rPr>
        <w:rFonts w:hint="default"/>
        <w:lang w:val="ru-RU" w:eastAsia="en-US" w:bidi="ar-SA"/>
      </w:rPr>
    </w:lvl>
    <w:lvl w:ilvl="7" w:tplc="9914447E">
      <w:numFmt w:val="bullet"/>
      <w:lvlText w:val="•"/>
      <w:lvlJc w:val="left"/>
      <w:pPr>
        <w:ind w:left="8402" w:hanging="260"/>
      </w:pPr>
      <w:rPr>
        <w:rFonts w:hint="default"/>
        <w:lang w:val="ru-RU" w:eastAsia="en-US" w:bidi="ar-SA"/>
      </w:rPr>
    </w:lvl>
    <w:lvl w:ilvl="8" w:tplc="E3FCD544">
      <w:numFmt w:val="bullet"/>
      <w:lvlText w:val="•"/>
      <w:lvlJc w:val="left"/>
      <w:pPr>
        <w:ind w:left="9368" w:hanging="260"/>
      </w:pPr>
      <w:rPr>
        <w:rFonts w:hint="default"/>
        <w:lang w:val="ru-RU" w:eastAsia="en-US" w:bidi="ar-SA"/>
      </w:rPr>
    </w:lvl>
  </w:abstractNum>
  <w:abstractNum w:abstractNumId="110" w15:restartNumberingAfterBreak="0">
    <w:nsid w:val="46ED25C6"/>
    <w:multiLevelType w:val="hybridMultilevel"/>
    <w:tmpl w:val="B0D089A0"/>
    <w:lvl w:ilvl="0" w:tplc="2E225354">
      <w:start w:val="1"/>
      <w:numFmt w:val="decimal"/>
      <w:lvlText w:val="%1)"/>
      <w:lvlJc w:val="left"/>
      <w:pPr>
        <w:ind w:left="1806" w:hanging="425"/>
      </w:pPr>
      <w:rPr>
        <w:rFonts w:ascii="Times New Roman" w:eastAsia="Times New Roman" w:hAnsi="Times New Roman" w:cs="Times New Roman" w:hint="default"/>
        <w:spacing w:val="-16"/>
        <w:w w:val="99"/>
        <w:sz w:val="24"/>
        <w:szCs w:val="24"/>
        <w:lang w:val="ru-RU" w:eastAsia="en-US" w:bidi="ar-SA"/>
      </w:rPr>
    </w:lvl>
    <w:lvl w:ilvl="1" w:tplc="58644CBC">
      <w:numFmt w:val="bullet"/>
      <w:lvlText w:val="•"/>
      <w:lvlJc w:val="left"/>
      <w:pPr>
        <w:ind w:left="2750" w:hanging="425"/>
      </w:pPr>
      <w:rPr>
        <w:rFonts w:hint="default"/>
        <w:lang w:val="ru-RU" w:eastAsia="en-US" w:bidi="ar-SA"/>
      </w:rPr>
    </w:lvl>
    <w:lvl w:ilvl="2" w:tplc="2CA03DAE">
      <w:numFmt w:val="bullet"/>
      <w:lvlText w:val="•"/>
      <w:lvlJc w:val="left"/>
      <w:pPr>
        <w:ind w:left="3700" w:hanging="425"/>
      </w:pPr>
      <w:rPr>
        <w:rFonts w:hint="default"/>
        <w:lang w:val="ru-RU" w:eastAsia="en-US" w:bidi="ar-SA"/>
      </w:rPr>
    </w:lvl>
    <w:lvl w:ilvl="3" w:tplc="A2B69B4C">
      <w:numFmt w:val="bullet"/>
      <w:lvlText w:val="•"/>
      <w:lvlJc w:val="left"/>
      <w:pPr>
        <w:ind w:left="4650" w:hanging="425"/>
      </w:pPr>
      <w:rPr>
        <w:rFonts w:hint="default"/>
        <w:lang w:val="ru-RU" w:eastAsia="en-US" w:bidi="ar-SA"/>
      </w:rPr>
    </w:lvl>
    <w:lvl w:ilvl="4" w:tplc="53903AF2">
      <w:numFmt w:val="bullet"/>
      <w:lvlText w:val="•"/>
      <w:lvlJc w:val="left"/>
      <w:pPr>
        <w:ind w:left="5600" w:hanging="425"/>
      </w:pPr>
      <w:rPr>
        <w:rFonts w:hint="default"/>
        <w:lang w:val="ru-RU" w:eastAsia="en-US" w:bidi="ar-SA"/>
      </w:rPr>
    </w:lvl>
    <w:lvl w:ilvl="5" w:tplc="E3E8D678">
      <w:numFmt w:val="bullet"/>
      <w:lvlText w:val="•"/>
      <w:lvlJc w:val="left"/>
      <w:pPr>
        <w:ind w:left="6550" w:hanging="425"/>
      </w:pPr>
      <w:rPr>
        <w:rFonts w:hint="default"/>
        <w:lang w:val="ru-RU" w:eastAsia="en-US" w:bidi="ar-SA"/>
      </w:rPr>
    </w:lvl>
    <w:lvl w:ilvl="6" w:tplc="50DA530A">
      <w:numFmt w:val="bullet"/>
      <w:lvlText w:val="•"/>
      <w:lvlJc w:val="left"/>
      <w:pPr>
        <w:ind w:left="7500" w:hanging="425"/>
      </w:pPr>
      <w:rPr>
        <w:rFonts w:hint="default"/>
        <w:lang w:val="ru-RU" w:eastAsia="en-US" w:bidi="ar-SA"/>
      </w:rPr>
    </w:lvl>
    <w:lvl w:ilvl="7" w:tplc="2496F03E">
      <w:numFmt w:val="bullet"/>
      <w:lvlText w:val="•"/>
      <w:lvlJc w:val="left"/>
      <w:pPr>
        <w:ind w:left="8450" w:hanging="425"/>
      </w:pPr>
      <w:rPr>
        <w:rFonts w:hint="default"/>
        <w:lang w:val="ru-RU" w:eastAsia="en-US" w:bidi="ar-SA"/>
      </w:rPr>
    </w:lvl>
    <w:lvl w:ilvl="8" w:tplc="38F204AE">
      <w:numFmt w:val="bullet"/>
      <w:lvlText w:val="•"/>
      <w:lvlJc w:val="left"/>
      <w:pPr>
        <w:ind w:left="9400" w:hanging="425"/>
      </w:pPr>
      <w:rPr>
        <w:rFonts w:hint="default"/>
        <w:lang w:val="ru-RU" w:eastAsia="en-US" w:bidi="ar-SA"/>
      </w:rPr>
    </w:lvl>
  </w:abstractNum>
  <w:abstractNum w:abstractNumId="111" w15:restartNumberingAfterBreak="0">
    <w:nsid w:val="48081886"/>
    <w:multiLevelType w:val="hybridMultilevel"/>
    <w:tmpl w:val="22D81732"/>
    <w:lvl w:ilvl="0" w:tplc="2E0601DE">
      <w:start w:val="1"/>
      <w:numFmt w:val="decimal"/>
      <w:lvlText w:val="%1)"/>
      <w:lvlJc w:val="left"/>
      <w:pPr>
        <w:ind w:left="1550" w:hanging="279"/>
      </w:pPr>
      <w:rPr>
        <w:rFonts w:ascii="Times New Roman" w:eastAsia="Times New Roman" w:hAnsi="Times New Roman" w:cs="Times New Roman" w:hint="default"/>
        <w:spacing w:val="0"/>
        <w:w w:val="100"/>
        <w:sz w:val="28"/>
        <w:szCs w:val="28"/>
        <w:lang w:val="ru-RU" w:eastAsia="en-US" w:bidi="ar-SA"/>
      </w:rPr>
    </w:lvl>
    <w:lvl w:ilvl="1" w:tplc="EEAAA71C">
      <w:numFmt w:val="bullet"/>
      <w:lvlText w:val="•"/>
      <w:lvlJc w:val="left"/>
      <w:pPr>
        <w:ind w:left="2544" w:hanging="279"/>
      </w:pPr>
      <w:rPr>
        <w:rFonts w:hint="default"/>
        <w:lang w:val="ru-RU" w:eastAsia="en-US" w:bidi="ar-SA"/>
      </w:rPr>
    </w:lvl>
    <w:lvl w:ilvl="2" w:tplc="68808C6E">
      <w:numFmt w:val="bullet"/>
      <w:lvlText w:val="•"/>
      <w:lvlJc w:val="left"/>
      <w:pPr>
        <w:ind w:left="3528" w:hanging="279"/>
      </w:pPr>
      <w:rPr>
        <w:rFonts w:hint="default"/>
        <w:lang w:val="ru-RU" w:eastAsia="en-US" w:bidi="ar-SA"/>
      </w:rPr>
    </w:lvl>
    <w:lvl w:ilvl="3" w:tplc="CD4A133C">
      <w:numFmt w:val="bullet"/>
      <w:lvlText w:val="•"/>
      <w:lvlJc w:val="left"/>
      <w:pPr>
        <w:ind w:left="4512" w:hanging="279"/>
      </w:pPr>
      <w:rPr>
        <w:rFonts w:hint="default"/>
        <w:lang w:val="ru-RU" w:eastAsia="en-US" w:bidi="ar-SA"/>
      </w:rPr>
    </w:lvl>
    <w:lvl w:ilvl="4" w:tplc="3932AF6C">
      <w:numFmt w:val="bullet"/>
      <w:lvlText w:val="•"/>
      <w:lvlJc w:val="left"/>
      <w:pPr>
        <w:ind w:left="5496" w:hanging="279"/>
      </w:pPr>
      <w:rPr>
        <w:rFonts w:hint="default"/>
        <w:lang w:val="ru-RU" w:eastAsia="en-US" w:bidi="ar-SA"/>
      </w:rPr>
    </w:lvl>
    <w:lvl w:ilvl="5" w:tplc="61CC5F8A">
      <w:numFmt w:val="bullet"/>
      <w:lvlText w:val="•"/>
      <w:lvlJc w:val="left"/>
      <w:pPr>
        <w:ind w:left="6480" w:hanging="279"/>
      </w:pPr>
      <w:rPr>
        <w:rFonts w:hint="default"/>
        <w:lang w:val="ru-RU" w:eastAsia="en-US" w:bidi="ar-SA"/>
      </w:rPr>
    </w:lvl>
    <w:lvl w:ilvl="6" w:tplc="A9FA7402">
      <w:numFmt w:val="bullet"/>
      <w:lvlText w:val="•"/>
      <w:lvlJc w:val="left"/>
      <w:pPr>
        <w:ind w:left="7464" w:hanging="279"/>
      </w:pPr>
      <w:rPr>
        <w:rFonts w:hint="default"/>
        <w:lang w:val="ru-RU" w:eastAsia="en-US" w:bidi="ar-SA"/>
      </w:rPr>
    </w:lvl>
    <w:lvl w:ilvl="7" w:tplc="CB844678">
      <w:numFmt w:val="bullet"/>
      <w:lvlText w:val="•"/>
      <w:lvlJc w:val="left"/>
      <w:pPr>
        <w:ind w:left="8448" w:hanging="279"/>
      </w:pPr>
      <w:rPr>
        <w:rFonts w:hint="default"/>
        <w:lang w:val="ru-RU" w:eastAsia="en-US" w:bidi="ar-SA"/>
      </w:rPr>
    </w:lvl>
    <w:lvl w:ilvl="8" w:tplc="FF669950">
      <w:numFmt w:val="bullet"/>
      <w:lvlText w:val="•"/>
      <w:lvlJc w:val="left"/>
      <w:pPr>
        <w:ind w:left="9432" w:hanging="279"/>
      </w:pPr>
      <w:rPr>
        <w:rFonts w:hint="default"/>
        <w:lang w:val="ru-RU" w:eastAsia="en-US" w:bidi="ar-SA"/>
      </w:rPr>
    </w:lvl>
  </w:abstractNum>
  <w:abstractNum w:abstractNumId="112" w15:restartNumberingAfterBreak="0">
    <w:nsid w:val="484365E5"/>
    <w:multiLevelType w:val="hybridMultilevel"/>
    <w:tmpl w:val="B344B8C4"/>
    <w:lvl w:ilvl="0" w:tplc="B36A74CE">
      <w:start w:val="6"/>
      <w:numFmt w:val="decimal"/>
      <w:lvlText w:val="%1)"/>
      <w:lvlJc w:val="left"/>
      <w:pPr>
        <w:ind w:left="552" w:hanging="322"/>
      </w:pPr>
      <w:rPr>
        <w:rFonts w:ascii="Times New Roman" w:eastAsia="Times New Roman" w:hAnsi="Times New Roman" w:cs="Times New Roman" w:hint="default"/>
        <w:spacing w:val="0"/>
        <w:w w:val="100"/>
        <w:sz w:val="28"/>
        <w:szCs w:val="28"/>
        <w:lang w:val="ru-RU" w:eastAsia="en-US" w:bidi="ar-SA"/>
      </w:rPr>
    </w:lvl>
    <w:lvl w:ilvl="1" w:tplc="98021A5C">
      <w:numFmt w:val="bullet"/>
      <w:lvlText w:val="•"/>
      <w:lvlJc w:val="left"/>
      <w:pPr>
        <w:ind w:left="1644" w:hanging="322"/>
      </w:pPr>
      <w:rPr>
        <w:rFonts w:hint="default"/>
        <w:lang w:val="ru-RU" w:eastAsia="en-US" w:bidi="ar-SA"/>
      </w:rPr>
    </w:lvl>
    <w:lvl w:ilvl="2" w:tplc="8100765C">
      <w:numFmt w:val="bullet"/>
      <w:lvlText w:val="•"/>
      <w:lvlJc w:val="left"/>
      <w:pPr>
        <w:ind w:left="2728" w:hanging="322"/>
      </w:pPr>
      <w:rPr>
        <w:rFonts w:hint="default"/>
        <w:lang w:val="ru-RU" w:eastAsia="en-US" w:bidi="ar-SA"/>
      </w:rPr>
    </w:lvl>
    <w:lvl w:ilvl="3" w:tplc="41E2F13A">
      <w:numFmt w:val="bullet"/>
      <w:lvlText w:val="•"/>
      <w:lvlJc w:val="left"/>
      <w:pPr>
        <w:ind w:left="3812" w:hanging="322"/>
      </w:pPr>
      <w:rPr>
        <w:rFonts w:hint="default"/>
        <w:lang w:val="ru-RU" w:eastAsia="en-US" w:bidi="ar-SA"/>
      </w:rPr>
    </w:lvl>
    <w:lvl w:ilvl="4" w:tplc="06D4651E">
      <w:numFmt w:val="bullet"/>
      <w:lvlText w:val="•"/>
      <w:lvlJc w:val="left"/>
      <w:pPr>
        <w:ind w:left="4896" w:hanging="322"/>
      </w:pPr>
      <w:rPr>
        <w:rFonts w:hint="default"/>
        <w:lang w:val="ru-RU" w:eastAsia="en-US" w:bidi="ar-SA"/>
      </w:rPr>
    </w:lvl>
    <w:lvl w:ilvl="5" w:tplc="8CB68616">
      <w:numFmt w:val="bullet"/>
      <w:lvlText w:val="•"/>
      <w:lvlJc w:val="left"/>
      <w:pPr>
        <w:ind w:left="5980" w:hanging="322"/>
      </w:pPr>
      <w:rPr>
        <w:rFonts w:hint="default"/>
        <w:lang w:val="ru-RU" w:eastAsia="en-US" w:bidi="ar-SA"/>
      </w:rPr>
    </w:lvl>
    <w:lvl w:ilvl="6" w:tplc="9B6E57BA">
      <w:numFmt w:val="bullet"/>
      <w:lvlText w:val="•"/>
      <w:lvlJc w:val="left"/>
      <w:pPr>
        <w:ind w:left="7064" w:hanging="322"/>
      </w:pPr>
      <w:rPr>
        <w:rFonts w:hint="default"/>
        <w:lang w:val="ru-RU" w:eastAsia="en-US" w:bidi="ar-SA"/>
      </w:rPr>
    </w:lvl>
    <w:lvl w:ilvl="7" w:tplc="0430F018">
      <w:numFmt w:val="bullet"/>
      <w:lvlText w:val="•"/>
      <w:lvlJc w:val="left"/>
      <w:pPr>
        <w:ind w:left="8148" w:hanging="322"/>
      </w:pPr>
      <w:rPr>
        <w:rFonts w:hint="default"/>
        <w:lang w:val="ru-RU" w:eastAsia="en-US" w:bidi="ar-SA"/>
      </w:rPr>
    </w:lvl>
    <w:lvl w:ilvl="8" w:tplc="8F7625DE">
      <w:numFmt w:val="bullet"/>
      <w:lvlText w:val="•"/>
      <w:lvlJc w:val="left"/>
      <w:pPr>
        <w:ind w:left="9232" w:hanging="322"/>
      </w:pPr>
      <w:rPr>
        <w:rFonts w:hint="default"/>
        <w:lang w:val="ru-RU" w:eastAsia="en-US" w:bidi="ar-SA"/>
      </w:rPr>
    </w:lvl>
  </w:abstractNum>
  <w:abstractNum w:abstractNumId="113" w15:restartNumberingAfterBreak="0">
    <w:nsid w:val="4844219F"/>
    <w:multiLevelType w:val="hybridMultilevel"/>
    <w:tmpl w:val="07102980"/>
    <w:lvl w:ilvl="0" w:tplc="74A44AE6">
      <w:start w:val="1"/>
      <w:numFmt w:val="decimal"/>
      <w:lvlText w:val="%1."/>
      <w:lvlJc w:val="left"/>
      <w:pPr>
        <w:ind w:left="673" w:hanging="181"/>
      </w:pPr>
      <w:rPr>
        <w:rFonts w:hint="default"/>
        <w:w w:val="100"/>
        <w:lang w:val="ru-RU" w:eastAsia="en-US" w:bidi="ar-SA"/>
      </w:rPr>
    </w:lvl>
    <w:lvl w:ilvl="1" w:tplc="DCF4F988">
      <w:numFmt w:val="bullet"/>
      <w:lvlText w:val="•"/>
      <w:lvlJc w:val="left"/>
      <w:pPr>
        <w:ind w:left="1742" w:hanging="181"/>
      </w:pPr>
      <w:rPr>
        <w:rFonts w:hint="default"/>
        <w:lang w:val="ru-RU" w:eastAsia="en-US" w:bidi="ar-SA"/>
      </w:rPr>
    </w:lvl>
    <w:lvl w:ilvl="2" w:tplc="94805D28">
      <w:numFmt w:val="bullet"/>
      <w:lvlText w:val="•"/>
      <w:lvlJc w:val="left"/>
      <w:pPr>
        <w:ind w:left="2804" w:hanging="181"/>
      </w:pPr>
      <w:rPr>
        <w:rFonts w:hint="default"/>
        <w:lang w:val="ru-RU" w:eastAsia="en-US" w:bidi="ar-SA"/>
      </w:rPr>
    </w:lvl>
    <w:lvl w:ilvl="3" w:tplc="26529502">
      <w:numFmt w:val="bullet"/>
      <w:lvlText w:val="•"/>
      <w:lvlJc w:val="left"/>
      <w:pPr>
        <w:ind w:left="3866" w:hanging="181"/>
      </w:pPr>
      <w:rPr>
        <w:rFonts w:hint="default"/>
        <w:lang w:val="ru-RU" w:eastAsia="en-US" w:bidi="ar-SA"/>
      </w:rPr>
    </w:lvl>
    <w:lvl w:ilvl="4" w:tplc="D6064D38">
      <w:numFmt w:val="bullet"/>
      <w:lvlText w:val="•"/>
      <w:lvlJc w:val="left"/>
      <w:pPr>
        <w:ind w:left="4928" w:hanging="181"/>
      </w:pPr>
      <w:rPr>
        <w:rFonts w:hint="default"/>
        <w:lang w:val="ru-RU" w:eastAsia="en-US" w:bidi="ar-SA"/>
      </w:rPr>
    </w:lvl>
    <w:lvl w:ilvl="5" w:tplc="D720A2C8">
      <w:numFmt w:val="bullet"/>
      <w:lvlText w:val="•"/>
      <w:lvlJc w:val="left"/>
      <w:pPr>
        <w:ind w:left="5990" w:hanging="181"/>
      </w:pPr>
      <w:rPr>
        <w:rFonts w:hint="default"/>
        <w:lang w:val="ru-RU" w:eastAsia="en-US" w:bidi="ar-SA"/>
      </w:rPr>
    </w:lvl>
    <w:lvl w:ilvl="6" w:tplc="6C789EEC">
      <w:numFmt w:val="bullet"/>
      <w:lvlText w:val="•"/>
      <w:lvlJc w:val="left"/>
      <w:pPr>
        <w:ind w:left="7052" w:hanging="181"/>
      </w:pPr>
      <w:rPr>
        <w:rFonts w:hint="default"/>
        <w:lang w:val="ru-RU" w:eastAsia="en-US" w:bidi="ar-SA"/>
      </w:rPr>
    </w:lvl>
    <w:lvl w:ilvl="7" w:tplc="504E59DE">
      <w:numFmt w:val="bullet"/>
      <w:lvlText w:val="•"/>
      <w:lvlJc w:val="left"/>
      <w:pPr>
        <w:ind w:left="8114" w:hanging="181"/>
      </w:pPr>
      <w:rPr>
        <w:rFonts w:hint="default"/>
        <w:lang w:val="ru-RU" w:eastAsia="en-US" w:bidi="ar-SA"/>
      </w:rPr>
    </w:lvl>
    <w:lvl w:ilvl="8" w:tplc="343E89D0">
      <w:numFmt w:val="bullet"/>
      <w:lvlText w:val="•"/>
      <w:lvlJc w:val="left"/>
      <w:pPr>
        <w:ind w:left="9176" w:hanging="181"/>
      </w:pPr>
      <w:rPr>
        <w:rFonts w:hint="default"/>
        <w:lang w:val="ru-RU" w:eastAsia="en-US" w:bidi="ar-SA"/>
      </w:rPr>
    </w:lvl>
  </w:abstractNum>
  <w:abstractNum w:abstractNumId="114" w15:restartNumberingAfterBreak="0">
    <w:nsid w:val="48AD631B"/>
    <w:multiLevelType w:val="hybridMultilevel"/>
    <w:tmpl w:val="8E1AE63E"/>
    <w:lvl w:ilvl="0" w:tplc="7C7641CC">
      <w:start w:val="1"/>
      <w:numFmt w:val="decimal"/>
      <w:lvlText w:val="%1)"/>
      <w:lvlJc w:val="left"/>
      <w:pPr>
        <w:ind w:left="552" w:hanging="288"/>
      </w:pPr>
      <w:rPr>
        <w:rFonts w:ascii="Times New Roman" w:eastAsia="Times New Roman" w:hAnsi="Times New Roman" w:cs="Times New Roman" w:hint="default"/>
        <w:spacing w:val="0"/>
        <w:w w:val="100"/>
        <w:sz w:val="28"/>
        <w:szCs w:val="28"/>
        <w:lang w:val="ru-RU" w:eastAsia="en-US" w:bidi="ar-SA"/>
      </w:rPr>
    </w:lvl>
    <w:lvl w:ilvl="1" w:tplc="84008BBA">
      <w:numFmt w:val="bullet"/>
      <w:lvlText w:val="•"/>
      <w:lvlJc w:val="left"/>
      <w:pPr>
        <w:ind w:left="1644" w:hanging="288"/>
      </w:pPr>
      <w:rPr>
        <w:rFonts w:hint="default"/>
        <w:lang w:val="ru-RU" w:eastAsia="en-US" w:bidi="ar-SA"/>
      </w:rPr>
    </w:lvl>
    <w:lvl w:ilvl="2" w:tplc="FF9EF364">
      <w:numFmt w:val="bullet"/>
      <w:lvlText w:val="•"/>
      <w:lvlJc w:val="left"/>
      <w:pPr>
        <w:ind w:left="2728" w:hanging="288"/>
      </w:pPr>
      <w:rPr>
        <w:rFonts w:hint="default"/>
        <w:lang w:val="ru-RU" w:eastAsia="en-US" w:bidi="ar-SA"/>
      </w:rPr>
    </w:lvl>
    <w:lvl w:ilvl="3" w:tplc="0A4C5CD0">
      <w:numFmt w:val="bullet"/>
      <w:lvlText w:val="•"/>
      <w:lvlJc w:val="left"/>
      <w:pPr>
        <w:ind w:left="3812" w:hanging="288"/>
      </w:pPr>
      <w:rPr>
        <w:rFonts w:hint="default"/>
        <w:lang w:val="ru-RU" w:eastAsia="en-US" w:bidi="ar-SA"/>
      </w:rPr>
    </w:lvl>
    <w:lvl w:ilvl="4" w:tplc="2C96CDFC">
      <w:numFmt w:val="bullet"/>
      <w:lvlText w:val="•"/>
      <w:lvlJc w:val="left"/>
      <w:pPr>
        <w:ind w:left="4896" w:hanging="288"/>
      </w:pPr>
      <w:rPr>
        <w:rFonts w:hint="default"/>
        <w:lang w:val="ru-RU" w:eastAsia="en-US" w:bidi="ar-SA"/>
      </w:rPr>
    </w:lvl>
    <w:lvl w:ilvl="5" w:tplc="F0BAC226">
      <w:numFmt w:val="bullet"/>
      <w:lvlText w:val="•"/>
      <w:lvlJc w:val="left"/>
      <w:pPr>
        <w:ind w:left="5980" w:hanging="288"/>
      </w:pPr>
      <w:rPr>
        <w:rFonts w:hint="default"/>
        <w:lang w:val="ru-RU" w:eastAsia="en-US" w:bidi="ar-SA"/>
      </w:rPr>
    </w:lvl>
    <w:lvl w:ilvl="6" w:tplc="B464E128">
      <w:numFmt w:val="bullet"/>
      <w:lvlText w:val="•"/>
      <w:lvlJc w:val="left"/>
      <w:pPr>
        <w:ind w:left="7064" w:hanging="288"/>
      </w:pPr>
      <w:rPr>
        <w:rFonts w:hint="default"/>
        <w:lang w:val="ru-RU" w:eastAsia="en-US" w:bidi="ar-SA"/>
      </w:rPr>
    </w:lvl>
    <w:lvl w:ilvl="7" w:tplc="81563850">
      <w:numFmt w:val="bullet"/>
      <w:lvlText w:val="•"/>
      <w:lvlJc w:val="left"/>
      <w:pPr>
        <w:ind w:left="8148" w:hanging="288"/>
      </w:pPr>
      <w:rPr>
        <w:rFonts w:hint="default"/>
        <w:lang w:val="ru-RU" w:eastAsia="en-US" w:bidi="ar-SA"/>
      </w:rPr>
    </w:lvl>
    <w:lvl w:ilvl="8" w:tplc="D1D67F24">
      <w:numFmt w:val="bullet"/>
      <w:lvlText w:val="•"/>
      <w:lvlJc w:val="left"/>
      <w:pPr>
        <w:ind w:left="9232" w:hanging="288"/>
      </w:pPr>
      <w:rPr>
        <w:rFonts w:hint="default"/>
        <w:lang w:val="ru-RU" w:eastAsia="en-US" w:bidi="ar-SA"/>
      </w:rPr>
    </w:lvl>
  </w:abstractNum>
  <w:abstractNum w:abstractNumId="115" w15:restartNumberingAfterBreak="0">
    <w:nsid w:val="49917DF2"/>
    <w:multiLevelType w:val="hybridMultilevel"/>
    <w:tmpl w:val="19CAA87C"/>
    <w:lvl w:ilvl="0" w:tplc="05C6C3A0">
      <w:start w:val="5"/>
      <w:numFmt w:val="decimal"/>
      <w:lvlText w:val="%1)"/>
      <w:lvlJc w:val="left"/>
      <w:pPr>
        <w:ind w:left="1546" w:hanging="274"/>
      </w:pPr>
      <w:rPr>
        <w:rFonts w:ascii="Times New Roman" w:eastAsia="Times New Roman" w:hAnsi="Times New Roman" w:cs="Times New Roman" w:hint="default"/>
        <w:spacing w:val="0"/>
        <w:w w:val="100"/>
        <w:sz w:val="28"/>
        <w:szCs w:val="28"/>
        <w:lang w:val="ru-RU" w:eastAsia="en-US" w:bidi="ar-SA"/>
      </w:rPr>
    </w:lvl>
    <w:lvl w:ilvl="1" w:tplc="73C4A1E4">
      <w:numFmt w:val="bullet"/>
      <w:lvlText w:val="•"/>
      <w:lvlJc w:val="left"/>
      <w:pPr>
        <w:ind w:left="2526" w:hanging="274"/>
      </w:pPr>
      <w:rPr>
        <w:rFonts w:hint="default"/>
        <w:lang w:val="ru-RU" w:eastAsia="en-US" w:bidi="ar-SA"/>
      </w:rPr>
    </w:lvl>
    <w:lvl w:ilvl="2" w:tplc="3E8AC07A">
      <w:numFmt w:val="bullet"/>
      <w:lvlText w:val="•"/>
      <w:lvlJc w:val="left"/>
      <w:pPr>
        <w:ind w:left="3512" w:hanging="274"/>
      </w:pPr>
      <w:rPr>
        <w:rFonts w:hint="default"/>
        <w:lang w:val="ru-RU" w:eastAsia="en-US" w:bidi="ar-SA"/>
      </w:rPr>
    </w:lvl>
    <w:lvl w:ilvl="3" w:tplc="9F7011D0">
      <w:numFmt w:val="bullet"/>
      <w:lvlText w:val="•"/>
      <w:lvlJc w:val="left"/>
      <w:pPr>
        <w:ind w:left="4498" w:hanging="274"/>
      </w:pPr>
      <w:rPr>
        <w:rFonts w:hint="default"/>
        <w:lang w:val="ru-RU" w:eastAsia="en-US" w:bidi="ar-SA"/>
      </w:rPr>
    </w:lvl>
    <w:lvl w:ilvl="4" w:tplc="AD90FD60">
      <w:numFmt w:val="bullet"/>
      <w:lvlText w:val="•"/>
      <w:lvlJc w:val="left"/>
      <w:pPr>
        <w:ind w:left="5484" w:hanging="274"/>
      </w:pPr>
      <w:rPr>
        <w:rFonts w:hint="default"/>
        <w:lang w:val="ru-RU" w:eastAsia="en-US" w:bidi="ar-SA"/>
      </w:rPr>
    </w:lvl>
    <w:lvl w:ilvl="5" w:tplc="D0CE0EB0">
      <w:numFmt w:val="bullet"/>
      <w:lvlText w:val="•"/>
      <w:lvlJc w:val="left"/>
      <w:pPr>
        <w:ind w:left="6470" w:hanging="274"/>
      </w:pPr>
      <w:rPr>
        <w:rFonts w:hint="default"/>
        <w:lang w:val="ru-RU" w:eastAsia="en-US" w:bidi="ar-SA"/>
      </w:rPr>
    </w:lvl>
    <w:lvl w:ilvl="6" w:tplc="CDE6AF18">
      <w:numFmt w:val="bullet"/>
      <w:lvlText w:val="•"/>
      <w:lvlJc w:val="left"/>
      <w:pPr>
        <w:ind w:left="7456" w:hanging="274"/>
      </w:pPr>
      <w:rPr>
        <w:rFonts w:hint="default"/>
        <w:lang w:val="ru-RU" w:eastAsia="en-US" w:bidi="ar-SA"/>
      </w:rPr>
    </w:lvl>
    <w:lvl w:ilvl="7" w:tplc="97E4A496">
      <w:numFmt w:val="bullet"/>
      <w:lvlText w:val="•"/>
      <w:lvlJc w:val="left"/>
      <w:pPr>
        <w:ind w:left="8442" w:hanging="274"/>
      </w:pPr>
      <w:rPr>
        <w:rFonts w:hint="default"/>
        <w:lang w:val="ru-RU" w:eastAsia="en-US" w:bidi="ar-SA"/>
      </w:rPr>
    </w:lvl>
    <w:lvl w:ilvl="8" w:tplc="92D69860">
      <w:numFmt w:val="bullet"/>
      <w:lvlText w:val="•"/>
      <w:lvlJc w:val="left"/>
      <w:pPr>
        <w:ind w:left="9428" w:hanging="274"/>
      </w:pPr>
      <w:rPr>
        <w:rFonts w:hint="default"/>
        <w:lang w:val="ru-RU" w:eastAsia="en-US" w:bidi="ar-SA"/>
      </w:rPr>
    </w:lvl>
  </w:abstractNum>
  <w:abstractNum w:abstractNumId="116" w15:restartNumberingAfterBreak="0">
    <w:nsid w:val="4A4B516F"/>
    <w:multiLevelType w:val="hybridMultilevel"/>
    <w:tmpl w:val="9A66C598"/>
    <w:lvl w:ilvl="0" w:tplc="11E4D864">
      <w:start w:val="1"/>
      <w:numFmt w:val="decimal"/>
      <w:lvlText w:val="%1)"/>
      <w:lvlJc w:val="left"/>
      <w:pPr>
        <w:ind w:left="1526" w:hanging="286"/>
      </w:pPr>
      <w:rPr>
        <w:rFonts w:ascii="Times New Roman" w:eastAsia="Times New Roman" w:hAnsi="Times New Roman" w:cs="Times New Roman" w:hint="default"/>
        <w:spacing w:val="0"/>
        <w:w w:val="100"/>
        <w:sz w:val="28"/>
        <w:szCs w:val="28"/>
        <w:lang w:val="ru-RU" w:eastAsia="en-US" w:bidi="ar-SA"/>
      </w:rPr>
    </w:lvl>
    <w:lvl w:ilvl="1" w:tplc="19B8F2E2">
      <w:numFmt w:val="bullet"/>
      <w:lvlText w:val="•"/>
      <w:lvlJc w:val="left"/>
      <w:pPr>
        <w:ind w:left="2508" w:hanging="286"/>
      </w:pPr>
      <w:rPr>
        <w:rFonts w:hint="default"/>
        <w:lang w:val="ru-RU" w:eastAsia="en-US" w:bidi="ar-SA"/>
      </w:rPr>
    </w:lvl>
    <w:lvl w:ilvl="2" w:tplc="51BAE7A8">
      <w:numFmt w:val="bullet"/>
      <w:lvlText w:val="•"/>
      <w:lvlJc w:val="left"/>
      <w:pPr>
        <w:ind w:left="3496" w:hanging="286"/>
      </w:pPr>
      <w:rPr>
        <w:rFonts w:hint="default"/>
        <w:lang w:val="ru-RU" w:eastAsia="en-US" w:bidi="ar-SA"/>
      </w:rPr>
    </w:lvl>
    <w:lvl w:ilvl="3" w:tplc="C8E239B6">
      <w:numFmt w:val="bullet"/>
      <w:lvlText w:val="•"/>
      <w:lvlJc w:val="left"/>
      <w:pPr>
        <w:ind w:left="4484" w:hanging="286"/>
      </w:pPr>
      <w:rPr>
        <w:rFonts w:hint="default"/>
        <w:lang w:val="ru-RU" w:eastAsia="en-US" w:bidi="ar-SA"/>
      </w:rPr>
    </w:lvl>
    <w:lvl w:ilvl="4" w:tplc="5D74AE2E">
      <w:numFmt w:val="bullet"/>
      <w:lvlText w:val="•"/>
      <w:lvlJc w:val="left"/>
      <w:pPr>
        <w:ind w:left="5472" w:hanging="286"/>
      </w:pPr>
      <w:rPr>
        <w:rFonts w:hint="default"/>
        <w:lang w:val="ru-RU" w:eastAsia="en-US" w:bidi="ar-SA"/>
      </w:rPr>
    </w:lvl>
    <w:lvl w:ilvl="5" w:tplc="BDDE61B6">
      <w:numFmt w:val="bullet"/>
      <w:lvlText w:val="•"/>
      <w:lvlJc w:val="left"/>
      <w:pPr>
        <w:ind w:left="6460" w:hanging="286"/>
      </w:pPr>
      <w:rPr>
        <w:rFonts w:hint="default"/>
        <w:lang w:val="ru-RU" w:eastAsia="en-US" w:bidi="ar-SA"/>
      </w:rPr>
    </w:lvl>
    <w:lvl w:ilvl="6" w:tplc="003658FE">
      <w:numFmt w:val="bullet"/>
      <w:lvlText w:val="•"/>
      <w:lvlJc w:val="left"/>
      <w:pPr>
        <w:ind w:left="7448" w:hanging="286"/>
      </w:pPr>
      <w:rPr>
        <w:rFonts w:hint="default"/>
        <w:lang w:val="ru-RU" w:eastAsia="en-US" w:bidi="ar-SA"/>
      </w:rPr>
    </w:lvl>
    <w:lvl w:ilvl="7" w:tplc="80B65CD4">
      <w:numFmt w:val="bullet"/>
      <w:lvlText w:val="•"/>
      <w:lvlJc w:val="left"/>
      <w:pPr>
        <w:ind w:left="8436" w:hanging="286"/>
      </w:pPr>
      <w:rPr>
        <w:rFonts w:hint="default"/>
        <w:lang w:val="ru-RU" w:eastAsia="en-US" w:bidi="ar-SA"/>
      </w:rPr>
    </w:lvl>
    <w:lvl w:ilvl="8" w:tplc="89389432">
      <w:numFmt w:val="bullet"/>
      <w:lvlText w:val="•"/>
      <w:lvlJc w:val="left"/>
      <w:pPr>
        <w:ind w:left="9424" w:hanging="286"/>
      </w:pPr>
      <w:rPr>
        <w:rFonts w:hint="default"/>
        <w:lang w:val="ru-RU" w:eastAsia="en-US" w:bidi="ar-SA"/>
      </w:rPr>
    </w:lvl>
  </w:abstractNum>
  <w:abstractNum w:abstractNumId="117" w15:restartNumberingAfterBreak="0">
    <w:nsid w:val="4B6D61FC"/>
    <w:multiLevelType w:val="hybridMultilevel"/>
    <w:tmpl w:val="8BF494CC"/>
    <w:lvl w:ilvl="0" w:tplc="BD04E55A">
      <w:start w:val="7"/>
      <w:numFmt w:val="decimal"/>
      <w:lvlText w:val="%1)"/>
      <w:lvlJc w:val="left"/>
      <w:pPr>
        <w:ind w:left="1526" w:hanging="274"/>
      </w:pPr>
      <w:rPr>
        <w:rFonts w:ascii="Times New Roman" w:eastAsia="Times New Roman" w:hAnsi="Times New Roman" w:cs="Times New Roman" w:hint="default"/>
        <w:spacing w:val="0"/>
        <w:w w:val="100"/>
        <w:sz w:val="28"/>
        <w:szCs w:val="28"/>
        <w:lang w:val="ru-RU" w:eastAsia="en-US" w:bidi="ar-SA"/>
      </w:rPr>
    </w:lvl>
    <w:lvl w:ilvl="1" w:tplc="69DCBD5E">
      <w:numFmt w:val="bullet"/>
      <w:lvlText w:val="•"/>
      <w:lvlJc w:val="left"/>
      <w:pPr>
        <w:ind w:left="2508" w:hanging="274"/>
      </w:pPr>
      <w:rPr>
        <w:rFonts w:hint="default"/>
        <w:lang w:val="ru-RU" w:eastAsia="en-US" w:bidi="ar-SA"/>
      </w:rPr>
    </w:lvl>
    <w:lvl w:ilvl="2" w:tplc="300EE8BE">
      <w:numFmt w:val="bullet"/>
      <w:lvlText w:val="•"/>
      <w:lvlJc w:val="left"/>
      <w:pPr>
        <w:ind w:left="3496" w:hanging="274"/>
      </w:pPr>
      <w:rPr>
        <w:rFonts w:hint="default"/>
        <w:lang w:val="ru-RU" w:eastAsia="en-US" w:bidi="ar-SA"/>
      </w:rPr>
    </w:lvl>
    <w:lvl w:ilvl="3" w:tplc="55F64D7C">
      <w:numFmt w:val="bullet"/>
      <w:lvlText w:val="•"/>
      <w:lvlJc w:val="left"/>
      <w:pPr>
        <w:ind w:left="4484" w:hanging="274"/>
      </w:pPr>
      <w:rPr>
        <w:rFonts w:hint="default"/>
        <w:lang w:val="ru-RU" w:eastAsia="en-US" w:bidi="ar-SA"/>
      </w:rPr>
    </w:lvl>
    <w:lvl w:ilvl="4" w:tplc="F4563358">
      <w:numFmt w:val="bullet"/>
      <w:lvlText w:val="•"/>
      <w:lvlJc w:val="left"/>
      <w:pPr>
        <w:ind w:left="5472" w:hanging="274"/>
      </w:pPr>
      <w:rPr>
        <w:rFonts w:hint="default"/>
        <w:lang w:val="ru-RU" w:eastAsia="en-US" w:bidi="ar-SA"/>
      </w:rPr>
    </w:lvl>
    <w:lvl w:ilvl="5" w:tplc="1E7E3CA2">
      <w:numFmt w:val="bullet"/>
      <w:lvlText w:val="•"/>
      <w:lvlJc w:val="left"/>
      <w:pPr>
        <w:ind w:left="6460" w:hanging="274"/>
      </w:pPr>
      <w:rPr>
        <w:rFonts w:hint="default"/>
        <w:lang w:val="ru-RU" w:eastAsia="en-US" w:bidi="ar-SA"/>
      </w:rPr>
    </w:lvl>
    <w:lvl w:ilvl="6" w:tplc="86AE51C0">
      <w:numFmt w:val="bullet"/>
      <w:lvlText w:val="•"/>
      <w:lvlJc w:val="left"/>
      <w:pPr>
        <w:ind w:left="7448" w:hanging="274"/>
      </w:pPr>
      <w:rPr>
        <w:rFonts w:hint="default"/>
        <w:lang w:val="ru-RU" w:eastAsia="en-US" w:bidi="ar-SA"/>
      </w:rPr>
    </w:lvl>
    <w:lvl w:ilvl="7" w:tplc="8E6429FA">
      <w:numFmt w:val="bullet"/>
      <w:lvlText w:val="•"/>
      <w:lvlJc w:val="left"/>
      <w:pPr>
        <w:ind w:left="8436" w:hanging="274"/>
      </w:pPr>
      <w:rPr>
        <w:rFonts w:hint="default"/>
        <w:lang w:val="ru-RU" w:eastAsia="en-US" w:bidi="ar-SA"/>
      </w:rPr>
    </w:lvl>
    <w:lvl w:ilvl="8" w:tplc="CC4CFA86">
      <w:numFmt w:val="bullet"/>
      <w:lvlText w:val="•"/>
      <w:lvlJc w:val="left"/>
      <w:pPr>
        <w:ind w:left="9424" w:hanging="274"/>
      </w:pPr>
      <w:rPr>
        <w:rFonts w:hint="default"/>
        <w:lang w:val="ru-RU" w:eastAsia="en-US" w:bidi="ar-SA"/>
      </w:rPr>
    </w:lvl>
  </w:abstractNum>
  <w:abstractNum w:abstractNumId="118" w15:restartNumberingAfterBreak="0">
    <w:nsid w:val="4BD167A4"/>
    <w:multiLevelType w:val="hybridMultilevel"/>
    <w:tmpl w:val="B2A0287E"/>
    <w:lvl w:ilvl="0" w:tplc="AF42030E">
      <w:numFmt w:val="bullet"/>
      <w:lvlText w:val=""/>
      <w:lvlJc w:val="left"/>
      <w:pPr>
        <w:ind w:left="533" w:hanging="286"/>
      </w:pPr>
      <w:rPr>
        <w:rFonts w:ascii="Symbol" w:eastAsia="Symbol" w:hAnsi="Symbol" w:cs="Symbol" w:hint="default"/>
        <w:w w:val="100"/>
        <w:sz w:val="24"/>
        <w:szCs w:val="24"/>
        <w:lang w:val="ru-RU" w:eastAsia="en-US" w:bidi="ar-SA"/>
      </w:rPr>
    </w:lvl>
    <w:lvl w:ilvl="1" w:tplc="7510828A">
      <w:numFmt w:val="bullet"/>
      <w:lvlText w:val="•"/>
      <w:lvlJc w:val="left"/>
      <w:pPr>
        <w:ind w:left="1626" w:hanging="286"/>
      </w:pPr>
      <w:rPr>
        <w:rFonts w:hint="default"/>
        <w:lang w:val="ru-RU" w:eastAsia="en-US" w:bidi="ar-SA"/>
      </w:rPr>
    </w:lvl>
    <w:lvl w:ilvl="2" w:tplc="5A32AE1E">
      <w:numFmt w:val="bullet"/>
      <w:lvlText w:val="•"/>
      <w:lvlJc w:val="left"/>
      <w:pPr>
        <w:ind w:left="2712" w:hanging="286"/>
      </w:pPr>
      <w:rPr>
        <w:rFonts w:hint="default"/>
        <w:lang w:val="ru-RU" w:eastAsia="en-US" w:bidi="ar-SA"/>
      </w:rPr>
    </w:lvl>
    <w:lvl w:ilvl="3" w:tplc="5322B228">
      <w:numFmt w:val="bullet"/>
      <w:lvlText w:val="•"/>
      <w:lvlJc w:val="left"/>
      <w:pPr>
        <w:ind w:left="3798" w:hanging="286"/>
      </w:pPr>
      <w:rPr>
        <w:rFonts w:hint="default"/>
        <w:lang w:val="ru-RU" w:eastAsia="en-US" w:bidi="ar-SA"/>
      </w:rPr>
    </w:lvl>
    <w:lvl w:ilvl="4" w:tplc="57E45442">
      <w:numFmt w:val="bullet"/>
      <w:lvlText w:val="•"/>
      <w:lvlJc w:val="left"/>
      <w:pPr>
        <w:ind w:left="4884" w:hanging="286"/>
      </w:pPr>
      <w:rPr>
        <w:rFonts w:hint="default"/>
        <w:lang w:val="ru-RU" w:eastAsia="en-US" w:bidi="ar-SA"/>
      </w:rPr>
    </w:lvl>
    <w:lvl w:ilvl="5" w:tplc="03ECBB9E">
      <w:numFmt w:val="bullet"/>
      <w:lvlText w:val="•"/>
      <w:lvlJc w:val="left"/>
      <w:pPr>
        <w:ind w:left="5970" w:hanging="286"/>
      </w:pPr>
      <w:rPr>
        <w:rFonts w:hint="default"/>
        <w:lang w:val="ru-RU" w:eastAsia="en-US" w:bidi="ar-SA"/>
      </w:rPr>
    </w:lvl>
    <w:lvl w:ilvl="6" w:tplc="0EC03D8A">
      <w:numFmt w:val="bullet"/>
      <w:lvlText w:val="•"/>
      <w:lvlJc w:val="left"/>
      <w:pPr>
        <w:ind w:left="7056" w:hanging="286"/>
      </w:pPr>
      <w:rPr>
        <w:rFonts w:hint="default"/>
        <w:lang w:val="ru-RU" w:eastAsia="en-US" w:bidi="ar-SA"/>
      </w:rPr>
    </w:lvl>
    <w:lvl w:ilvl="7" w:tplc="6AC0C076">
      <w:numFmt w:val="bullet"/>
      <w:lvlText w:val="•"/>
      <w:lvlJc w:val="left"/>
      <w:pPr>
        <w:ind w:left="8142" w:hanging="286"/>
      </w:pPr>
      <w:rPr>
        <w:rFonts w:hint="default"/>
        <w:lang w:val="ru-RU" w:eastAsia="en-US" w:bidi="ar-SA"/>
      </w:rPr>
    </w:lvl>
    <w:lvl w:ilvl="8" w:tplc="0110256A">
      <w:numFmt w:val="bullet"/>
      <w:lvlText w:val="•"/>
      <w:lvlJc w:val="left"/>
      <w:pPr>
        <w:ind w:left="9228" w:hanging="286"/>
      </w:pPr>
      <w:rPr>
        <w:rFonts w:hint="default"/>
        <w:lang w:val="ru-RU" w:eastAsia="en-US" w:bidi="ar-SA"/>
      </w:rPr>
    </w:lvl>
  </w:abstractNum>
  <w:abstractNum w:abstractNumId="119" w15:restartNumberingAfterBreak="0">
    <w:nsid w:val="4BFC40A3"/>
    <w:multiLevelType w:val="hybridMultilevel"/>
    <w:tmpl w:val="BA5A8776"/>
    <w:lvl w:ilvl="0" w:tplc="58529C20">
      <w:start w:val="1"/>
      <w:numFmt w:val="decimal"/>
      <w:lvlText w:val="%1)"/>
      <w:lvlJc w:val="left"/>
      <w:pPr>
        <w:ind w:left="590" w:hanging="276"/>
        <w:jc w:val="right"/>
      </w:pPr>
      <w:rPr>
        <w:rFonts w:ascii="Times New Roman" w:eastAsia="Times New Roman" w:hAnsi="Times New Roman" w:cs="Times New Roman" w:hint="default"/>
        <w:spacing w:val="0"/>
        <w:w w:val="100"/>
        <w:sz w:val="28"/>
        <w:szCs w:val="28"/>
        <w:lang w:val="ru-RU" w:eastAsia="en-US" w:bidi="ar-SA"/>
      </w:rPr>
    </w:lvl>
    <w:lvl w:ilvl="1" w:tplc="F4EE087E">
      <w:numFmt w:val="bullet"/>
      <w:lvlText w:val="•"/>
      <w:lvlJc w:val="left"/>
      <w:pPr>
        <w:ind w:left="1680" w:hanging="276"/>
      </w:pPr>
      <w:rPr>
        <w:rFonts w:hint="default"/>
        <w:lang w:val="ru-RU" w:eastAsia="en-US" w:bidi="ar-SA"/>
      </w:rPr>
    </w:lvl>
    <w:lvl w:ilvl="2" w:tplc="46BC0AD0">
      <w:numFmt w:val="bullet"/>
      <w:lvlText w:val="•"/>
      <w:lvlJc w:val="left"/>
      <w:pPr>
        <w:ind w:left="2760" w:hanging="276"/>
      </w:pPr>
      <w:rPr>
        <w:rFonts w:hint="default"/>
        <w:lang w:val="ru-RU" w:eastAsia="en-US" w:bidi="ar-SA"/>
      </w:rPr>
    </w:lvl>
    <w:lvl w:ilvl="3" w:tplc="5202832C">
      <w:numFmt w:val="bullet"/>
      <w:lvlText w:val="•"/>
      <w:lvlJc w:val="left"/>
      <w:pPr>
        <w:ind w:left="3840" w:hanging="276"/>
      </w:pPr>
      <w:rPr>
        <w:rFonts w:hint="default"/>
        <w:lang w:val="ru-RU" w:eastAsia="en-US" w:bidi="ar-SA"/>
      </w:rPr>
    </w:lvl>
    <w:lvl w:ilvl="4" w:tplc="CD5CCE58">
      <w:numFmt w:val="bullet"/>
      <w:lvlText w:val="•"/>
      <w:lvlJc w:val="left"/>
      <w:pPr>
        <w:ind w:left="4920" w:hanging="276"/>
      </w:pPr>
      <w:rPr>
        <w:rFonts w:hint="default"/>
        <w:lang w:val="ru-RU" w:eastAsia="en-US" w:bidi="ar-SA"/>
      </w:rPr>
    </w:lvl>
    <w:lvl w:ilvl="5" w:tplc="7B3050CC">
      <w:numFmt w:val="bullet"/>
      <w:lvlText w:val="•"/>
      <w:lvlJc w:val="left"/>
      <w:pPr>
        <w:ind w:left="6000" w:hanging="276"/>
      </w:pPr>
      <w:rPr>
        <w:rFonts w:hint="default"/>
        <w:lang w:val="ru-RU" w:eastAsia="en-US" w:bidi="ar-SA"/>
      </w:rPr>
    </w:lvl>
    <w:lvl w:ilvl="6" w:tplc="10AE63C2">
      <w:numFmt w:val="bullet"/>
      <w:lvlText w:val="•"/>
      <w:lvlJc w:val="left"/>
      <w:pPr>
        <w:ind w:left="7080" w:hanging="276"/>
      </w:pPr>
      <w:rPr>
        <w:rFonts w:hint="default"/>
        <w:lang w:val="ru-RU" w:eastAsia="en-US" w:bidi="ar-SA"/>
      </w:rPr>
    </w:lvl>
    <w:lvl w:ilvl="7" w:tplc="87FEA5B8">
      <w:numFmt w:val="bullet"/>
      <w:lvlText w:val="•"/>
      <w:lvlJc w:val="left"/>
      <w:pPr>
        <w:ind w:left="8160" w:hanging="276"/>
      </w:pPr>
      <w:rPr>
        <w:rFonts w:hint="default"/>
        <w:lang w:val="ru-RU" w:eastAsia="en-US" w:bidi="ar-SA"/>
      </w:rPr>
    </w:lvl>
    <w:lvl w:ilvl="8" w:tplc="F0C8CAD4">
      <w:numFmt w:val="bullet"/>
      <w:lvlText w:val="•"/>
      <w:lvlJc w:val="left"/>
      <w:pPr>
        <w:ind w:left="9240" w:hanging="276"/>
      </w:pPr>
      <w:rPr>
        <w:rFonts w:hint="default"/>
        <w:lang w:val="ru-RU" w:eastAsia="en-US" w:bidi="ar-SA"/>
      </w:rPr>
    </w:lvl>
  </w:abstractNum>
  <w:abstractNum w:abstractNumId="120" w15:restartNumberingAfterBreak="0">
    <w:nsid w:val="4C603B03"/>
    <w:multiLevelType w:val="hybridMultilevel"/>
    <w:tmpl w:val="47A286A8"/>
    <w:lvl w:ilvl="0" w:tplc="7A6E6650">
      <w:start w:val="1"/>
      <w:numFmt w:val="decimal"/>
      <w:lvlText w:val="%1)"/>
      <w:lvlJc w:val="left"/>
      <w:pPr>
        <w:ind w:left="1666" w:hanging="425"/>
      </w:pPr>
      <w:rPr>
        <w:rFonts w:ascii="Times New Roman" w:eastAsia="Times New Roman" w:hAnsi="Times New Roman" w:cs="Times New Roman" w:hint="default"/>
        <w:spacing w:val="0"/>
        <w:w w:val="100"/>
        <w:sz w:val="28"/>
        <w:szCs w:val="28"/>
        <w:lang w:val="ru-RU" w:eastAsia="en-US" w:bidi="ar-SA"/>
      </w:rPr>
    </w:lvl>
    <w:lvl w:ilvl="1" w:tplc="62BEB1DC">
      <w:numFmt w:val="bullet"/>
      <w:lvlText w:val="•"/>
      <w:lvlJc w:val="left"/>
      <w:pPr>
        <w:ind w:left="2634" w:hanging="425"/>
      </w:pPr>
      <w:rPr>
        <w:rFonts w:hint="default"/>
        <w:lang w:val="ru-RU" w:eastAsia="en-US" w:bidi="ar-SA"/>
      </w:rPr>
    </w:lvl>
    <w:lvl w:ilvl="2" w:tplc="FBD0FBDC">
      <w:numFmt w:val="bullet"/>
      <w:lvlText w:val="•"/>
      <w:lvlJc w:val="left"/>
      <w:pPr>
        <w:ind w:left="3608" w:hanging="425"/>
      </w:pPr>
      <w:rPr>
        <w:rFonts w:hint="default"/>
        <w:lang w:val="ru-RU" w:eastAsia="en-US" w:bidi="ar-SA"/>
      </w:rPr>
    </w:lvl>
    <w:lvl w:ilvl="3" w:tplc="DD06D69A">
      <w:numFmt w:val="bullet"/>
      <w:lvlText w:val="•"/>
      <w:lvlJc w:val="left"/>
      <w:pPr>
        <w:ind w:left="4582" w:hanging="425"/>
      </w:pPr>
      <w:rPr>
        <w:rFonts w:hint="default"/>
        <w:lang w:val="ru-RU" w:eastAsia="en-US" w:bidi="ar-SA"/>
      </w:rPr>
    </w:lvl>
    <w:lvl w:ilvl="4" w:tplc="701EC1D0">
      <w:numFmt w:val="bullet"/>
      <w:lvlText w:val="•"/>
      <w:lvlJc w:val="left"/>
      <w:pPr>
        <w:ind w:left="5556" w:hanging="425"/>
      </w:pPr>
      <w:rPr>
        <w:rFonts w:hint="default"/>
        <w:lang w:val="ru-RU" w:eastAsia="en-US" w:bidi="ar-SA"/>
      </w:rPr>
    </w:lvl>
    <w:lvl w:ilvl="5" w:tplc="F4ECB4BC">
      <w:numFmt w:val="bullet"/>
      <w:lvlText w:val="•"/>
      <w:lvlJc w:val="left"/>
      <w:pPr>
        <w:ind w:left="6530" w:hanging="425"/>
      </w:pPr>
      <w:rPr>
        <w:rFonts w:hint="default"/>
        <w:lang w:val="ru-RU" w:eastAsia="en-US" w:bidi="ar-SA"/>
      </w:rPr>
    </w:lvl>
    <w:lvl w:ilvl="6" w:tplc="3C5036AA">
      <w:numFmt w:val="bullet"/>
      <w:lvlText w:val="•"/>
      <w:lvlJc w:val="left"/>
      <w:pPr>
        <w:ind w:left="7504" w:hanging="425"/>
      </w:pPr>
      <w:rPr>
        <w:rFonts w:hint="default"/>
        <w:lang w:val="ru-RU" w:eastAsia="en-US" w:bidi="ar-SA"/>
      </w:rPr>
    </w:lvl>
    <w:lvl w:ilvl="7" w:tplc="81066214">
      <w:numFmt w:val="bullet"/>
      <w:lvlText w:val="•"/>
      <w:lvlJc w:val="left"/>
      <w:pPr>
        <w:ind w:left="8478" w:hanging="425"/>
      </w:pPr>
      <w:rPr>
        <w:rFonts w:hint="default"/>
        <w:lang w:val="ru-RU" w:eastAsia="en-US" w:bidi="ar-SA"/>
      </w:rPr>
    </w:lvl>
    <w:lvl w:ilvl="8" w:tplc="2C58B9EA">
      <w:numFmt w:val="bullet"/>
      <w:lvlText w:val="•"/>
      <w:lvlJc w:val="left"/>
      <w:pPr>
        <w:ind w:left="9452" w:hanging="425"/>
      </w:pPr>
      <w:rPr>
        <w:rFonts w:hint="default"/>
        <w:lang w:val="ru-RU" w:eastAsia="en-US" w:bidi="ar-SA"/>
      </w:rPr>
    </w:lvl>
  </w:abstractNum>
  <w:abstractNum w:abstractNumId="121" w15:restartNumberingAfterBreak="0">
    <w:nsid w:val="4CCE2F6E"/>
    <w:multiLevelType w:val="hybridMultilevel"/>
    <w:tmpl w:val="8D86F99A"/>
    <w:lvl w:ilvl="0" w:tplc="4634C262">
      <w:numFmt w:val="bullet"/>
      <w:lvlText w:val="‒"/>
      <w:lvlJc w:val="left"/>
      <w:pPr>
        <w:ind w:left="533" w:hanging="286"/>
      </w:pPr>
      <w:rPr>
        <w:rFonts w:ascii="Times New Roman" w:eastAsia="Times New Roman" w:hAnsi="Times New Roman" w:cs="Times New Roman" w:hint="default"/>
        <w:w w:val="64"/>
        <w:sz w:val="24"/>
        <w:szCs w:val="24"/>
        <w:lang w:val="ru-RU" w:eastAsia="en-US" w:bidi="ar-SA"/>
      </w:rPr>
    </w:lvl>
    <w:lvl w:ilvl="1" w:tplc="A434D232">
      <w:numFmt w:val="bullet"/>
      <w:lvlText w:val="•"/>
      <w:lvlJc w:val="left"/>
      <w:pPr>
        <w:ind w:left="1626" w:hanging="286"/>
      </w:pPr>
      <w:rPr>
        <w:rFonts w:hint="default"/>
        <w:lang w:val="ru-RU" w:eastAsia="en-US" w:bidi="ar-SA"/>
      </w:rPr>
    </w:lvl>
    <w:lvl w:ilvl="2" w:tplc="649C19D2">
      <w:numFmt w:val="bullet"/>
      <w:lvlText w:val="•"/>
      <w:lvlJc w:val="left"/>
      <w:pPr>
        <w:ind w:left="2712" w:hanging="286"/>
      </w:pPr>
      <w:rPr>
        <w:rFonts w:hint="default"/>
        <w:lang w:val="ru-RU" w:eastAsia="en-US" w:bidi="ar-SA"/>
      </w:rPr>
    </w:lvl>
    <w:lvl w:ilvl="3" w:tplc="E15E7BEA">
      <w:numFmt w:val="bullet"/>
      <w:lvlText w:val="•"/>
      <w:lvlJc w:val="left"/>
      <w:pPr>
        <w:ind w:left="3798" w:hanging="286"/>
      </w:pPr>
      <w:rPr>
        <w:rFonts w:hint="default"/>
        <w:lang w:val="ru-RU" w:eastAsia="en-US" w:bidi="ar-SA"/>
      </w:rPr>
    </w:lvl>
    <w:lvl w:ilvl="4" w:tplc="1D92C9BA">
      <w:numFmt w:val="bullet"/>
      <w:lvlText w:val="•"/>
      <w:lvlJc w:val="left"/>
      <w:pPr>
        <w:ind w:left="4884" w:hanging="286"/>
      </w:pPr>
      <w:rPr>
        <w:rFonts w:hint="default"/>
        <w:lang w:val="ru-RU" w:eastAsia="en-US" w:bidi="ar-SA"/>
      </w:rPr>
    </w:lvl>
    <w:lvl w:ilvl="5" w:tplc="87FC55A2">
      <w:numFmt w:val="bullet"/>
      <w:lvlText w:val="•"/>
      <w:lvlJc w:val="left"/>
      <w:pPr>
        <w:ind w:left="5970" w:hanging="286"/>
      </w:pPr>
      <w:rPr>
        <w:rFonts w:hint="default"/>
        <w:lang w:val="ru-RU" w:eastAsia="en-US" w:bidi="ar-SA"/>
      </w:rPr>
    </w:lvl>
    <w:lvl w:ilvl="6" w:tplc="B74A195C">
      <w:numFmt w:val="bullet"/>
      <w:lvlText w:val="•"/>
      <w:lvlJc w:val="left"/>
      <w:pPr>
        <w:ind w:left="7056" w:hanging="286"/>
      </w:pPr>
      <w:rPr>
        <w:rFonts w:hint="default"/>
        <w:lang w:val="ru-RU" w:eastAsia="en-US" w:bidi="ar-SA"/>
      </w:rPr>
    </w:lvl>
    <w:lvl w:ilvl="7" w:tplc="29AE7E74">
      <w:numFmt w:val="bullet"/>
      <w:lvlText w:val="•"/>
      <w:lvlJc w:val="left"/>
      <w:pPr>
        <w:ind w:left="8142" w:hanging="286"/>
      </w:pPr>
      <w:rPr>
        <w:rFonts w:hint="default"/>
        <w:lang w:val="ru-RU" w:eastAsia="en-US" w:bidi="ar-SA"/>
      </w:rPr>
    </w:lvl>
    <w:lvl w:ilvl="8" w:tplc="9CBC86FE">
      <w:numFmt w:val="bullet"/>
      <w:lvlText w:val="•"/>
      <w:lvlJc w:val="left"/>
      <w:pPr>
        <w:ind w:left="9228" w:hanging="286"/>
      </w:pPr>
      <w:rPr>
        <w:rFonts w:hint="default"/>
        <w:lang w:val="ru-RU" w:eastAsia="en-US" w:bidi="ar-SA"/>
      </w:rPr>
    </w:lvl>
  </w:abstractNum>
  <w:abstractNum w:abstractNumId="122" w15:restartNumberingAfterBreak="0">
    <w:nsid w:val="4D0752AD"/>
    <w:multiLevelType w:val="hybridMultilevel"/>
    <w:tmpl w:val="0F547F82"/>
    <w:lvl w:ilvl="0" w:tplc="3A0E884A">
      <w:start w:val="1"/>
      <w:numFmt w:val="decimal"/>
      <w:lvlText w:val="%1)"/>
      <w:lvlJc w:val="left"/>
      <w:pPr>
        <w:ind w:left="533" w:hanging="315"/>
      </w:pPr>
      <w:rPr>
        <w:rFonts w:ascii="Times New Roman" w:eastAsia="Times New Roman" w:hAnsi="Times New Roman" w:cs="Times New Roman" w:hint="default"/>
        <w:spacing w:val="0"/>
        <w:w w:val="100"/>
        <w:sz w:val="28"/>
        <w:szCs w:val="28"/>
        <w:lang w:val="ru-RU" w:eastAsia="en-US" w:bidi="ar-SA"/>
      </w:rPr>
    </w:lvl>
    <w:lvl w:ilvl="1" w:tplc="056668E2">
      <w:numFmt w:val="bullet"/>
      <w:lvlText w:val="•"/>
      <w:lvlJc w:val="left"/>
      <w:pPr>
        <w:ind w:left="1626" w:hanging="315"/>
      </w:pPr>
      <w:rPr>
        <w:rFonts w:hint="default"/>
        <w:lang w:val="ru-RU" w:eastAsia="en-US" w:bidi="ar-SA"/>
      </w:rPr>
    </w:lvl>
    <w:lvl w:ilvl="2" w:tplc="0D0E3744">
      <w:numFmt w:val="bullet"/>
      <w:lvlText w:val="•"/>
      <w:lvlJc w:val="left"/>
      <w:pPr>
        <w:ind w:left="2712" w:hanging="315"/>
      </w:pPr>
      <w:rPr>
        <w:rFonts w:hint="default"/>
        <w:lang w:val="ru-RU" w:eastAsia="en-US" w:bidi="ar-SA"/>
      </w:rPr>
    </w:lvl>
    <w:lvl w:ilvl="3" w:tplc="AE209B50">
      <w:numFmt w:val="bullet"/>
      <w:lvlText w:val="•"/>
      <w:lvlJc w:val="left"/>
      <w:pPr>
        <w:ind w:left="3798" w:hanging="315"/>
      </w:pPr>
      <w:rPr>
        <w:rFonts w:hint="default"/>
        <w:lang w:val="ru-RU" w:eastAsia="en-US" w:bidi="ar-SA"/>
      </w:rPr>
    </w:lvl>
    <w:lvl w:ilvl="4" w:tplc="CED20122">
      <w:numFmt w:val="bullet"/>
      <w:lvlText w:val="•"/>
      <w:lvlJc w:val="left"/>
      <w:pPr>
        <w:ind w:left="4884" w:hanging="315"/>
      </w:pPr>
      <w:rPr>
        <w:rFonts w:hint="default"/>
        <w:lang w:val="ru-RU" w:eastAsia="en-US" w:bidi="ar-SA"/>
      </w:rPr>
    </w:lvl>
    <w:lvl w:ilvl="5" w:tplc="F586D072">
      <w:numFmt w:val="bullet"/>
      <w:lvlText w:val="•"/>
      <w:lvlJc w:val="left"/>
      <w:pPr>
        <w:ind w:left="5970" w:hanging="315"/>
      </w:pPr>
      <w:rPr>
        <w:rFonts w:hint="default"/>
        <w:lang w:val="ru-RU" w:eastAsia="en-US" w:bidi="ar-SA"/>
      </w:rPr>
    </w:lvl>
    <w:lvl w:ilvl="6" w:tplc="1C1A73F4">
      <w:numFmt w:val="bullet"/>
      <w:lvlText w:val="•"/>
      <w:lvlJc w:val="left"/>
      <w:pPr>
        <w:ind w:left="7056" w:hanging="315"/>
      </w:pPr>
      <w:rPr>
        <w:rFonts w:hint="default"/>
        <w:lang w:val="ru-RU" w:eastAsia="en-US" w:bidi="ar-SA"/>
      </w:rPr>
    </w:lvl>
    <w:lvl w:ilvl="7" w:tplc="B8BEF75C">
      <w:numFmt w:val="bullet"/>
      <w:lvlText w:val="•"/>
      <w:lvlJc w:val="left"/>
      <w:pPr>
        <w:ind w:left="8142" w:hanging="315"/>
      </w:pPr>
      <w:rPr>
        <w:rFonts w:hint="default"/>
        <w:lang w:val="ru-RU" w:eastAsia="en-US" w:bidi="ar-SA"/>
      </w:rPr>
    </w:lvl>
    <w:lvl w:ilvl="8" w:tplc="3DB01662">
      <w:numFmt w:val="bullet"/>
      <w:lvlText w:val="•"/>
      <w:lvlJc w:val="left"/>
      <w:pPr>
        <w:ind w:left="9228" w:hanging="315"/>
      </w:pPr>
      <w:rPr>
        <w:rFonts w:hint="default"/>
        <w:lang w:val="ru-RU" w:eastAsia="en-US" w:bidi="ar-SA"/>
      </w:rPr>
    </w:lvl>
  </w:abstractNum>
  <w:abstractNum w:abstractNumId="123" w15:restartNumberingAfterBreak="0">
    <w:nsid w:val="4DB9656E"/>
    <w:multiLevelType w:val="hybridMultilevel"/>
    <w:tmpl w:val="EF0C236C"/>
    <w:lvl w:ilvl="0" w:tplc="2BEAFD88">
      <w:start w:val="1"/>
      <w:numFmt w:val="decimal"/>
      <w:lvlText w:val="%1)"/>
      <w:lvlJc w:val="left"/>
      <w:pPr>
        <w:ind w:left="590" w:hanging="272"/>
      </w:pPr>
      <w:rPr>
        <w:rFonts w:ascii="Times New Roman" w:eastAsia="Times New Roman" w:hAnsi="Times New Roman" w:cs="Times New Roman" w:hint="default"/>
        <w:spacing w:val="0"/>
        <w:w w:val="100"/>
        <w:sz w:val="28"/>
        <w:szCs w:val="28"/>
        <w:lang w:val="ru-RU" w:eastAsia="en-US" w:bidi="ar-SA"/>
      </w:rPr>
    </w:lvl>
    <w:lvl w:ilvl="1" w:tplc="030634A6">
      <w:numFmt w:val="bullet"/>
      <w:lvlText w:val="•"/>
      <w:lvlJc w:val="left"/>
      <w:pPr>
        <w:ind w:left="1680" w:hanging="272"/>
      </w:pPr>
      <w:rPr>
        <w:rFonts w:hint="default"/>
        <w:lang w:val="ru-RU" w:eastAsia="en-US" w:bidi="ar-SA"/>
      </w:rPr>
    </w:lvl>
    <w:lvl w:ilvl="2" w:tplc="4F24A6F8">
      <w:numFmt w:val="bullet"/>
      <w:lvlText w:val="•"/>
      <w:lvlJc w:val="left"/>
      <w:pPr>
        <w:ind w:left="2760" w:hanging="272"/>
      </w:pPr>
      <w:rPr>
        <w:rFonts w:hint="default"/>
        <w:lang w:val="ru-RU" w:eastAsia="en-US" w:bidi="ar-SA"/>
      </w:rPr>
    </w:lvl>
    <w:lvl w:ilvl="3" w:tplc="2C063794">
      <w:numFmt w:val="bullet"/>
      <w:lvlText w:val="•"/>
      <w:lvlJc w:val="left"/>
      <w:pPr>
        <w:ind w:left="3840" w:hanging="272"/>
      </w:pPr>
      <w:rPr>
        <w:rFonts w:hint="default"/>
        <w:lang w:val="ru-RU" w:eastAsia="en-US" w:bidi="ar-SA"/>
      </w:rPr>
    </w:lvl>
    <w:lvl w:ilvl="4" w:tplc="A8F080CC">
      <w:numFmt w:val="bullet"/>
      <w:lvlText w:val="•"/>
      <w:lvlJc w:val="left"/>
      <w:pPr>
        <w:ind w:left="4920" w:hanging="272"/>
      </w:pPr>
      <w:rPr>
        <w:rFonts w:hint="default"/>
        <w:lang w:val="ru-RU" w:eastAsia="en-US" w:bidi="ar-SA"/>
      </w:rPr>
    </w:lvl>
    <w:lvl w:ilvl="5" w:tplc="A84E2E38">
      <w:numFmt w:val="bullet"/>
      <w:lvlText w:val="•"/>
      <w:lvlJc w:val="left"/>
      <w:pPr>
        <w:ind w:left="6000" w:hanging="272"/>
      </w:pPr>
      <w:rPr>
        <w:rFonts w:hint="default"/>
        <w:lang w:val="ru-RU" w:eastAsia="en-US" w:bidi="ar-SA"/>
      </w:rPr>
    </w:lvl>
    <w:lvl w:ilvl="6" w:tplc="850A68D8">
      <w:numFmt w:val="bullet"/>
      <w:lvlText w:val="•"/>
      <w:lvlJc w:val="left"/>
      <w:pPr>
        <w:ind w:left="7080" w:hanging="272"/>
      </w:pPr>
      <w:rPr>
        <w:rFonts w:hint="default"/>
        <w:lang w:val="ru-RU" w:eastAsia="en-US" w:bidi="ar-SA"/>
      </w:rPr>
    </w:lvl>
    <w:lvl w:ilvl="7" w:tplc="A9B06A92">
      <w:numFmt w:val="bullet"/>
      <w:lvlText w:val="•"/>
      <w:lvlJc w:val="left"/>
      <w:pPr>
        <w:ind w:left="8160" w:hanging="272"/>
      </w:pPr>
      <w:rPr>
        <w:rFonts w:hint="default"/>
        <w:lang w:val="ru-RU" w:eastAsia="en-US" w:bidi="ar-SA"/>
      </w:rPr>
    </w:lvl>
    <w:lvl w:ilvl="8" w:tplc="C3A424D4">
      <w:numFmt w:val="bullet"/>
      <w:lvlText w:val="•"/>
      <w:lvlJc w:val="left"/>
      <w:pPr>
        <w:ind w:left="9240" w:hanging="272"/>
      </w:pPr>
      <w:rPr>
        <w:rFonts w:hint="default"/>
        <w:lang w:val="ru-RU" w:eastAsia="en-US" w:bidi="ar-SA"/>
      </w:rPr>
    </w:lvl>
  </w:abstractNum>
  <w:abstractNum w:abstractNumId="124" w15:restartNumberingAfterBreak="0">
    <w:nsid w:val="4DC96073"/>
    <w:multiLevelType w:val="hybridMultilevel"/>
    <w:tmpl w:val="CFA23522"/>
    <w:lvl w:ilvl="0" w:tplc="CBA4E604">
      <w:numFmt w:val="bullet"/>
      <w:lvlText w:val="‒"/>
      <w:lvlJc w:val="left"/>
      <w:pPr>
        <w:ind w:left="533" w:hanging="286"/>
      </w:pPr>
      <w:rPr>
        <w:rFonts w:ascii="Times New Roman" w:eastAsia="Times New Roman" w:hAnsi="Times New Roman" w:cs="Times New Roman" w:hint="default"/>
        <w:color w:val="000009"/>
        <w:w w:val="62"/>
        <w:sz w:val="24"/>
        <w:szCs w:val="24"/>
        <w:lang w:val="ru-RU" w:eastAsia="en-US" w:bidi="ar-SA"/>
      </w:rPr>
    </w:lvl>
    <w:lvl w:ilvl="1" w:tplc="AFA846AC">
      <w:numFmt w:val="bullet"/>
      <w:lvlText w:val="•"/>
      <w:lvlJc w:val="left"/>
      <w:pPr>
        <w:ind w:left="1626" w:hanging="286"/>
      </w:pPr>
      <w:rPr>
        <w:rFonts w:hint="default"/>
        <w:lang w:val="ru-RU" w:eastAsia="en-US" w:bidi="ar-SA"/>
      </w:rPr>
    </w:lvl>
    <w:lvl w:ilvl="2" w:tplc="9F9ED724">
      <w:numFmt w:val="bullet"/>
      <w:lvlText w:val="•"/>
      <w:lvlJc w:val="left"/>
      <w:pPr>
        <w:ind w:left="2712" w:hanging="286"/>
      </w:pPr>
      <w:rPr>
        <w:rFonts w:hint="default"/>
        <w:lang w:val="ru-RU" w:eastAsia="en-US" w:bidi="ar-SA"/>
      </w:rPr>
    </w:lvl>
    <w:lvl w:ilvl="3" w:tplc="2FF42C56">
      <w:numFmt w:val="bullet"/>
      <w:lvlText w:val="•"/>
      <w:lvlJc w:val="left"/>
      <w:pPr>
        <w:ind w:left="3798" w:hanging="286"/>
      </w:pPr>
      <w:rPr>
        <w:rFonts w:hint="default"/>
        <w:lang w:val="ru-RU" w:eastAsia="en-US" w:bidi="ar-SA"/>
      </w:rPr>
    </w:lvl>
    <w:lvl w:ilvl="4" w:tplc="3ED6F0E4">
      <w:numFmt w:val="bullet"/>
      <w:lvlText w:val="•"/>
      <w:lvlJc w:val="left"/>
      <w:pPr>
        <w:ind w:left="4884" w:hanging="286"/>
      </w:pPr>
      <w:rPr>
        <w:rFonts w:hint="default"/>
        <w:lang w:val="ru-RU" w:eastAsia="en-US" w:bidi="ar-SA"/>
      </w:rPr>
    </w:lvl>
    <w:lvl w:ilvl="5" w:tplc="1272062E">
      <w:numFmt w:val="bullet"/>
      <w:lvlText w:val="•"/>
      <w:lvlJc w:val="left"/>
      <w:pPr>
        <w:ind w:left="5970" w:hanging="286"/>
      </w:pPr>
      <w:rPr>
        <w:rFonts w:hint="default"/>
        <w:lang w:val="ru-RU" w:eastAsia="en-US" w:bidi="ar-SA"/>
      </w:rPr>
    </w:lvl>
    <w:lvl w:ilvl="6" w:tplc="631A7604">
      <w:numFmt w:val="bullet"/>
      <w:lvlText w:val="•"/>
      <w:lvlJc w:val="left"/>
      <w:pPr>
        <w:ind w:left="7056" w:hanging="286"/>
      </w:pPr>
      <w:rPr>
        <w:rFonts w:hint="default"/>
        <w:lang w:val="ru-RU" w:eastAsia="en-US" w:bidi="ar-SA"/>
      </w:rPr>
    </w:lvl>
    <w:lvl w:ilvl="7" w:tplc="D5E68EFA">
      <w:numFmt w:val="bullet"/>
      <w:lvlText w:val="•"/>
      <w:lvlJc w:val="left"/>
      <w:pPr>
        <w:ind w:left="8142" w:hanging="286"/>
      </w:pPr>
      <w:rPr>
        <w:rFonts w:hint="default"/>
        <w:lang w:val="ru-RU" w:eastAsia="en-US" w:bidi="ar-SA"/>
      </w:rPr>
    </w:lvl>
    <w:lvl w:ilvl="8" w:tplc="9DEE4702">
      <w:numFmt w:val="bullet"/>
      <w:lvlText w:val="•"/>
      <w:lvlJc w:val="left"/>
      <w:pPr>
        <w:ind w:left="9228" w:hanging="286"/>
      </w:pPr>
      <w:rPr>
        <w:rFonts w:hint="default"/>
        <w:lang w:val="ru-RU" w:eastAsia="en-US" w:bidi="ar-SA"/>
      </w:rPr>
    </w:lvl>
  </w:abstractNum>
  <w:abstractNum w:abstractNumId="125" w15:restartNumberingAfterBreak="0">
    <w:nsid w:val="4E0012F8"/>
    <w:multiLevelType w:val="hybridMultilevel"/>
    <w:tmpl w:val="B3B85178"/>
    <w:lvl w:ilvl="0" w:tplc="DB9A2CC4">
      <w:numFmt w:val="bullet"/>
      <w:lvlText w:val="‒"/>
      <w:lvlJc w:val="left"/>
      <w:pPr>
        <w:ind w:left="1526" w:hanging="286"/>
      </w:pPr>
      <w:rPr>
        <w:rFonts w:ascii="Times New Roman" w:eastAsia="Times New Roman" w:hAnsi="Times New Roman" w:cs="Times New Roman" w:hint="default"/>
        <w:w w:val="64"/>
        <w:sz w:val="24"/>
        <w:szCs w:val="24"/>
        <w:lang w:val="ru-RU" w:eastAsia="en-US" w:bidi="ar-SA"/>
      </w:rPr>
    </w:lvl>
    <w:lvl w:ilvl="1" w:tplc="E7380EB6">
      <w:numFmt w:val="bullet"/>
      <w:lvlText w:val="•"/>
      <w:lvlJc w:val="left"/>
      <w:pPr>
        <w:ind w:left="2508" w:hanging="286"/>
      </w:pPr>
      <w:rPr>
        <w:rFonts w:hint="default"/>
        <w:lang w:val="ru-RU" w:eastAsia="en-US" w:bidi="ar-SA"/>
      </w:rPr>
    </w:lvl>
    <w:lvl w:ilvl="2" w:tplc="CC1846C8">
      <w:numFmt w:val="bullet"/>
      <w:lvlText w:val="•"/>
      <w:lvlJc w:val="left"/>
      <w:pPr>
        <w:ind w:left="3496" w:hanging="286"/>
      </w:pPr>
      <w:rPr>
        <w:rFonts w:hint="default"/>
        <w:lang w:val="ru-RU" w:eastAsia="en-US" w:bidi="ar-SA"/>
      </w:rPr>
    </w:lvl>
    <w:lvl w:ilvl="3" w:tplc="DF8EF726">
      <w:numFmt w:val="bullet"/>
      <w:lvlText w:val="•"/>
      <w:lvlJc w:val="left"/>
      <w:pPr>
        <w:ind w:left="4484" w:hanging="286"/>
      </w:pPr>
      <w:rPr>
        <w:rFonts w:hint="default"/>
        <w:lang w:val="ru-RU" w:eastAsia="en-US" w:bidi="ar-SA"/>
      </w:rPr>
    </w:lvl>
    <w:lvl w:ilvl="4" w:tplc="3794A218">
      <w:numFmt w:val="bullet"/>
      <w:lvlText w:val="•"/>
      <w:lvlJc w:val="left"/>
      <w:pPr>
        <w:ind w:left="5472" w:hanging="286"/>
      </w:pPr>
      <w:rPr>
        <w:rFonts w:hint="default"/>
        <w:lang w:val="ru-RU" w:eastAsia="en-US" w:bidi="ar-SA"/>
      </w:rPr>
    </w:lvl>
    <w:lvl w:ilvl="5" w:tplc="14FC633C">
      <w:numFmt w:val="bullet"/>
      <w:lvlText w:val="•"/>
      <w:lvlJc w:val="left"/>
      <w:pPr>
        <w:ind w:left="6460" w:hanging="286"/>
      </w:pPr>
      <w:rPr>
        <w:rFonts w:hint="default"/>
        <w:lang w:val="ru-RU" w:eastAsia="en-US" w:bidi="ar-SA"/>
      </w:rPr>
    </w:lvl>
    <w:lvl w:ilvl="6" w:tplc="5044D75E">
      <w:numFmt w:val="bullet"/>
      <w:lvlText w:val="•"/>
      <w:lvlJc w:val="left"/>
      <w:pPr>
        <w:ind w:left="7448" w:hanging="286"/>
      </w:pPr>
      <w:rPr>
        <w:rFonts w:hint="default"/>
        <w:lang w:val="ru-RU" w:eastAsia="en-US" w:bidi="ar-SA"/>
      </w:rPr>
    </w:lvl>
    <w:lvl w:ilvl="7" w:tplc="AAC24758">
      <w:numFmt w:val="bullet"/>
      <w:lvlText w:val="•"/>
      <w:lvlJc w:val="left"/>
      <w:pPr>
        <w:ind w:left="8436" w:hanging="286"/>
      </w:pPr>
      <w:rPr>
        <w:rFonts w:hint="default"/>
        <w:lang w:val="ru-RU" w:eastAsia="en-US" w:bidi="ar-SA"/>
      </w:rPr>
    </w:lvl>
    <w:lvl w:ilvl="8" w:tplc="5AF495D2">
      <w:numFmt w:val="bullet"/>
      <w:lvlText w:val="•"/>
      <w:lvlJc w:val="left"/>
      <w:pPr>
        <w:ind w:left="9424" w:hanging="286"/>
      </w:pPr>
      <w:rPr>
        <w:rFonts w:hint="default"/>
        <w:lang w:val="ru-RU" w:eastAsia="en-US" w:bidi="ar-SA"/>
      </w:rPr>
    </w:lvl>
  </w:abstractNum>
  <w:abstractNum w:abstractNumId="126" w15:restartNumberingAfterBreak="0">
    <w:nsid w:val="4E2B0817"/>
    <w:multiLevelType w:val="hybridMultilevel"/>
    <w:tmpl w:val="FBD83A22"/>
    <w:lvl w:ilvl="0" w:tplc="AF26EEF0">
      <w:start w:val="5"/>
      <w:numFmt w:val="decimal"/>
      <w:lvlText w:val="%1)"/>
      <w:lvlJc w:val="left"/>
      <w:pPr>
        <w:ind w:left="1550" w:hanging="279"/>
      </w:pPr>
      <w:rPr>
        <w:rFonts w:ascii="Times New Roman" w:eastAsia="Times New Roman" w:hAnsi="Times New Roman" w:cs="Times New Roman" w:hint="default"/>
        <w:spacing w:val="0"/>
        <w:w w:val="100"/>
        <w:sz w:val="28"/>
        <w:szCs w:val="28"/>
        <w:lang w:val="ru-RU" w:eastAsia="en-US" w:bidi="ar-SA"/>
      </w:rPr>
    </w:lvl>
    <w:lvl w:ilvl="1" w:tplc="1A56B7A2">
      <w:numFmt w:val="bullet"/>
      <w:lvlText w:val="•"/>
      <w:lvlJc w:val="left"/>
      <w:pPr>
        <w:ind w:left="2544" w:hanging="279"/>
      </w:pPr>
      <w:rPr>
        <w:rFonts w:hint="default"/>
        <w:lang w:val="ru-RU" w:eastAsia="en-US" w:bidi="ar-SA"/>
      </w:rPr>
    </w:lvl>
    <w:lvl w:ilvl="2" w:tplc="5030AE0A">
      <w:numFmt w:val="bullet"/>
      <w:lvlText w:val="•"/>
      <w:lvlJc w:val="left"/>
      <w:pPr>
        <w:ind w:left="3528" w:hanging="279"/>
      </w:pPr>
      <w:rPr>
        <w:rFonts w:hint="default"/>
        <w:lang w:val="ru-RU" w:eastAsia="en-US" w:bidi="ar-SA"/>
      </w:rPr>
    </w:lvl>
    <w:lvl w:ilvl="3" w:tplc="54E2F492">
      <w:numFmt w:val="bullet"/>
      <w:lvlText w:val="•"/>
      <w:lvlJc w:val="left"/>
      <w:pPr>
        <w:ind w:left="4512" w:hanging="279"/>
      </w:pPr>
      <w:rPr>
        <w:rFonts w:hint="default"/>
        <w:lang w:val="ru-RU" w:eastAsia="en-US" w:bidi="ar-SA"/>
      </w:rPr>
    </w:lvl>
    <w:lvl w:ilvl="4" w:tplc="2D5EE680">
      <w:numFmt w:val="bullet"/>
      <w:lvlText w:val="•"/>
      <w:lvlJc w:val="left"/>
      <w:pPr>
        <w:ind w:left="5496" w:hanging="279"/>
      </w:pPr>
      <w:rPr>
        <w:rFonts w:hint="default"/>
        <w:lang w:val="ru-RU" w:eastAsia="en-US" w:bidi="ar-SA"/>
      </w:rPr>
    </w:lvl>
    <w:lvl w:ilvl="5" w:tplc="51EAFD6E">
      <w:numFmt w:val="bullet"/>
      <w:lvlText w:val="•"/>
      <w:lvlJc w:val="left"/>
      <w:pPr>
        <w:ind w:left="6480" w:hanging="279"/>
      </w:pPr>
      <w:rPr>
        <w:rFonts w:hint="default"/>
        <w:lang w:val="ru-RU" w:eastAsia="en-US" w:bidi="ar-SA"/>
      </w:rPr>
    </w:lvl>
    <w:lvl w:ilvl="6" w:tplc="0A02306A">
      <w:numFmt w:val="bullet"/>
      <w:lvlText w:val="•"/>
      <w:lvlJc w:val="left"/>
      <w:pPr>
        <w:ind w:left="7464" w:hanging="279"/>
      </w:pPr>
      <w:rPr>
        <w:rFonts w:hint="default"/>
        <w:lang w:val="ru-RU" w:eastAsia="en-US" w:bidi="ar-SA"/>
      </w:rPr>
    </w:lvl>
    <w:lvl w:ilvl="7" w:tplc="B80AD260">
      <w:numFmt w:val="bullet"/>
      <w:lvlText w:val="•"/>
      <w:lvlJc w:val="left"/>
      <w:pPr>
        <w:ind w:left="8448" w:hanging="279"/>
      </w:pPr>
      <w:rPr>
        <w:rFonts w:hint="default"/>
        <w:lang w:val="ru-RU" w:eastAsia="en-US" w:bidi="ar-SA"/>
      </w:rPr>
    </w:lvl>
    <w:lvl w:ilvl="8" w:tplc="3D3462A0">
      <w:numFmt w:val="bullet"/>
      <w:lvlText w:val="•"/>
      <w:lvlJc w:val="left"/>
      <w:pPr>
        <w:ind w:left="9432" w:hanging="279"/>
      </w:pPr>
      <w:rPr>
        <w:rFonts w:hint="default"/>
        <w:lang w:val="ru-RU" w:eastAsia="en-US" w:bidi="ar-SA"/>
      </w:rPr>
    </w:lvl>
  </w:abstractNum>
  <w:abstractNum w:abstractNumId="127" w15:restartNumberingAfterBreak="0">
    <w:nsid w:val="4FA53717"/>
    <w:multiLevelType w:val="hybridMultilevel"/>
    <w:tmpl w:val="66205BEA"/>
    <w:lvl w:ilvl="0" w:tplc="91F4AC26">
      <w:start w:val="1"/>
      <w:numFmt w:val="decimal"/>
      <w:lvlText w:val="%1)"/>
      <w:lvlJc w:val="left"/>
      <w:pPr>
        <w:ind w:left="1546" w:hanging="305"/>
      </w:pPr>
      <w:rPr>
        <w:rFonts w:ascii="Times New Roman" w:eastAsia="Times New Roman" w:hAnsi="Times New Roman" w:cs="Times New Roman" w:hint="default"/>
        <w:spacing w:val="0"/>
        <w:w w:val="100"/>
        <w:sz w:val="28"/>
        <w:szCs w:val="28"/>
        <w:lang w:val="ru-RU" w:eastAsia="en-US" w:bidi="ar-SA"/>
      </w:rPr>
    </w:lvl>
    <w:lvl w:ilvl="1" w:tplc="9B208ED2">
      <w:numFmt w:val="bullet"/>
      <w:lvlText w:val="•"/>
      <w:lvlJc w:val="left"/>
      <w:pPr>
        <w:ind w:left="2526" w:hanging="305"/>
      </w:pPr>
      <w:rPr>
        <w:rFonts w:hint="default"/>
        <w:lang w:val="ru-RU" w:eastAsia="en-US" w:bidi="ar-SA"/>
      </w:rPr>
    </w:lvl>
    <w:lvl w:ilvl="2" w:tplc="9B28E94A">
      <w:numFmt w:val="bullet"/>
      <w:lvlText w:val="•"/>
      <w:lvlJc w:val="left"/>
      <w:pPr>
        <w:ind w:left="3512" w:hanging="305"/>
      </w:pPr>
      <w:rPr>
        <w:rFonts w:hint="default"/>
        <w:lang w:val="ru-RU" w:eastAsia="en-US" w:bidi="ar-SA"/>
      </w:rPr>
    </w:lvl>
    <w:lvl w:ilvl="3" w:tplc="5F12C28A">
      <w:numFmt w:val="bullet"/>
      <w:lvlText w:val="•"/>
      <w:lvlJc w:val="left"/>
      <w:pPr>
        <w:ind w:left="4498" w:hanging="305"/>
      </w:pPr>
      <w:rPr>
        <w:rFonts w:hint="default"/>
        <w:lang w:val="ru-RU" w:eastAsia="en-US" w:bidi="ar-SA"/>
      </w:rPr>
    </w:lvl>
    <w:lvl w:ilvl="4" w:tplc="C4B27B6A">
      <w:numFmt w:val="bullet"/>
      <w:lvlText w:val="•"/>
      <w:lvlJc w:val="left"/>
      <w:pPr>
        <w:ind w:left="5484" w:hanging="305"/>
      </w:pPr>
      <w:rPr>
        <w:rFonts w:hint="default"/>
        <w:lang w:val="ru-RU" w:eastAsia="en-US" w:bidi="ar-SA"/>
      </w:rPr>
    </w:lvl>
    <w:lvl w:ilvl="5" w:tplc="049C1D6A">
      <w:numFmt w:val="bullet"/>
      <w:lvlText w:val="•"/>
      <w:lvlJc w:val="left"/>
      <w:pPr>
        <w:ind w:left="6470" w:hanging="305"/>
      </w:pPr>
      <w:rPr>
        <w:rFonts w:hint="default"/>
        <w:lang w:val="ru-RU" w:eastAsia="en-US" w:bidi="ar-SA"/>
      </w:rPr>
    </w:lvl>
    <w:lvl w:ilvl="6" w:tplc="B4906502">
      <w:numFmt w:val="bullet"/>
      <w:lvlText w:val="•"/>
      <w:lvlJc w:val="left"/>
      <w:pPr>
        <w:ind w:left="7456" w:hanging="305"/>
      </w:pPr>
      <w:rPr>
        <w:rFonts w:hint="default"/>
        <w:lang w:val="ru-RU" w:eastAsia="en-US" w:bidi="ar-SA"/>
      </w:rPr>
    </w:lvl>
    <w:lvl w:ilvl="7" w:tplc="60B433C8">
      <w:numFmt w:val="bullet"/>
      <w:lvlText w:val="•"/>
      <w:lvlJc w:val="left"/>
      <w:pPr>
        <w:ind w:left="8442" w:hanging="305"/>
      </w:pPr>
      <w:rPr>
        <w:rFonts w:hint="default"/>
        <w:lang w:val="ru-RU" w:eastAsia="en-US" w:bidi="ar-SA"/>
      </w:rPr>
    </w:lvl>
    <w:lvl w:ilvl="8" w:tplc="FD0C68F4">
      <w:numFmt w:val="bullet"/>
      <w:lvlText w:val="•"/>
      <w:lvlJc w:val="left"/>
      <w:pPr>
        <w:ind w:left="9428" w:hanging="305"/>
      </w:pPr>
      <w:rPr>
        <w:rFonts w:hint="default"/>
        <w:lang w:val="ru-RU" w:eastAsia="en-US" w:bidi="ar-SA"/>
      </w:rPr>
    </w:lvl>
  </w:abstractNum>
  <w:abstractNum w:abstractNumId="128" w15:restartNumberingAfterBreak="0">
    <w:nsid w:val="4FF6699C"/>
    <w:multiLevelType w:val="hybridMultilevel"/>
    <w:tmpl w:val="895CF832"/>
    <w:lvl w:ilvl="0" w:tplc="424AA4F0">
      <w:start w:val="3"/>
      <w:numFmt w:val="decimal"/>
      <w:lvlText w:val="%1)"/>
      <w:lvlJc w:val="left"/>
      <w:pPr>
        <w:ind w:left="552" w:hanging="303"/>
      </w:pPr>
      <w:rPr>
        <w:rFonts w:ascii="Times New Roman" w:eastAsia="Times New Roman" w:hAnsi="Times New Roman" w:cs="Times New Roman" w:hint="default"/>
        <w:spacing w:val="0"/>
        <w:w w:val="100"/>
        <w:sz w:val="28"/>
        <w:szCs w:val="28"/>
        <w:lang w:val="ru-RU" w:eastAsia="en-US" w:bidi="ar-SA"/>
      </w:rPr>
    </w:lvl>
    <w:lvl w:ilvl="1" w:tplc="35684120">
      <w:numFmt w:val="bullet"/>
      <w:lvlText w:val="•"/>
      <w:lvlJc w:val="left"/>
      <w:pPr>
        <w:ind w:left="1644" w:hanging="303"/>
      </w:pPr>
      <w:rPr>
        <w:rFonts w:hint="default"/>
        <w:lang w:val="ru-RU" w:eastAsia="en-US" w:bidi="ar-SA"/>
      </w:rPr>
    </w:lvl>
    <w:lvl w:ilvl="2" w:tplc="F2AAF948">
      <w:numFmt w:val="bullet"/>
      <w:lvlText w:val="•"/>
      <w:lvlJc w:val="left"/>
      <w:pPr>
        <w:ind w:left="2728" w:hanging="303"/>
      </w:pPr>
      <w:rPr>
        <w:rFonts w:hint="default"/>
        <w:lang w:val="ru-RU" w:eastAsia="en-US" w:bidi="ar-SA"/>
      </w:rPr>
    </w:lvl>
    <w:lvl w:ilvl="3" w:tplc="D4F66FF4">
      <w:numFmt w:val="bullet"/>
      <w:lvlText w:val="•"/>
      <w:lvlJc w:val="left"/>
      <w:pPr>
        <w:ind w:left="3812" w:hanging="303"/>
      </w:pPr>
      <w:rPr>
        <w:rFonts w:hint="default"/>
        <w:lang w:val="ru-RU" w:eastAsia="en-US" w:bidi="ar-SA"/>
      </w:rPr>
    </w:lvl>
    <w:lvl w:ilvl="4" w:tplc="4DE83204">
      <w:numFmt w:val="bullet"/>
      <w:lvlText w:val="•"/>
      <w:lvlJc w:val="left"/>
      <w:pPr>
        <w:ind w:left="4896" w:hanging="303"/>
      </w:pPr>
      <w:rPr>
        <w:rFonts w:hint="default"/>
        <w:lang w:val="ru-RU" w:eastAsia="en-US" w:bidi="ar-SA"/>
      </w:rPr>
    </w:lvl>
    <w:lvl w:ilvl="5" w:tplc="15082BC8">
      <w:numFmt w:val="bullet"/>
      <w:lvlText w:val="•"/>
      <w:lvlJc w:val="left"/>
      <w:pPr>
        <w:ind w:left="5980" w:hanging="303"/>
      </w:pPr>
      <w:rPr>
        <w:rFonts w:hint="default"/>
        <w:lang w:val="ru-RU" w:eastAsia="en-US" w:bidi="ar-SA"/>
      </w:rPr>
    </w:lvl>
    <w:lvl w:ilvl="6" w:tplc="1300230A">
      <w:numFmt w:val="bullet"/>
      <w:lvlText w:val="•"/>
      <w:lvlJc w:val="left"/>
      <w:pPr>
        <w:ind w:left="7064" w:hanging="303"/>
      </w:pPr>
      <w:rPr>
        <w:rFonts w:hint="default"/>
        <w:lang w:val="ru-RU" w:eastAsia="en-US" w:bidi="ar-SA"/>
      </w:rPr>
    </w:lvl>
    <w:lvl w:ilvl="7" w:tplc="C1B6F4DE">
      <w:numFmt w:val="bullet"/>
      <w:lvlText w:val="•"/>
      <w:lvlJc w:val="left"/>
      <w:pPr>
        <w:ind w:left="8148" w:hanging="303"/>
      </w:pPr>
      <w:rPr>
        <w:rFonts w:hint="default"/>
        <w:lang w:val="ru-RU" w:eastAsia="en-US" w:bidi="ar-SA"/>
      </w:rPr>
    </w:lvl>
    <w:lvl w:ilvl="8" w:tplc="A6EC26C4">
      <w:numFmt w:val="bullet"/>
      <w:lvlText w:val="•"/>
      <w:lvlJc w:val="left"/>
      <w:pPr>
        <w:ind w:left="9232" w:hanging="303"/>
      </w:pPr>
      <w:rPr>
        <w:rFonts w:hint="default"/>
        <w:lang w:val="ru-RU" w:eastAsia="en-US" w:bidi="ar-SA"/>
      </w:rPr>
    </w:lvl>
  </w:abstractNum>
  <w:abstractNum w:abstractNumId="129" w15:restartNumberingAfterBreak="0">
    <w:nsid w:val="505D441D"/>
    <w:multiLevelType w:val="hybridMultilevel"/>
    <w:tmpl w:val="A412BEA6"/>
    <w:lvl w:ilvl="0" w:tplc="71B25068">
      <w:start w:val="1"/>
      <w:numFmt w:val="decimal"/>
      <w:lvlText w:val="%1)"/>
      <w:lvlJc w:val="left"/>
      <w:pPr>
        <w:ind w:left="552" w:hanging="293"/>
      </w:pPr>
      <w:rPr>
        <w:rFonts w:ascii="Times New Roman" w:eastAsia="Times New Roman" w:hAnsi="Times New Roman" w:cs="Times New Roman" w:hint="default"/>
        <w:spacing w:val="0"/>
        <w:w w:val="100"/>
        <w:sz w:val="28"/>
        <w:szCs w:val="28"/>
        <w:lang w:val="ru-RU" w:eastAsia="en-US" w:bidi="ar-SA"/>
      </w:rPr>
    </w:lvl>
    <w:lvl w:ilvl="1" w:tplc="1EDA043A">
      <w:numFmt w:val="bullet"/>
      <w:lvlText w:val="•"/>
      <w:lvlJc w:val="left"/>
      <w:pPr>
        <w:ind w:left="1644" w:hanging="293"/>
      </w:pPr>
      <w:rPr>
        <w:rFonts w:hint="default"/>
        <w:lang w:val="ru-RU" w:eastAsia="en-US" w:bidi="ar-SA"/>
      </w:rPr>
    </w:lvl>
    <w:lvl w:ilvl="2" w:tplc="9F169574">
      <w:numFmt w:val="bullet"/>
      <w:lvlText w:val="•"/>
      <w:lvlJc w:val="left"/>
      <w:pPr>
        <w:ind w:left="2728" w:hanging="293"/>
      </w:pPr>
      <w:rPr>
        <w:rFonts w:hint="default"/>
        <w:lang w:val="ru-RU" w:eastAsia="en-US" w:bidi="ar-SA"/>
      </w:rPr>
    </w:lvl>
    <w:lvl w:ilvl="3" w:tplc="210641F6">
      <w:numFmt w:val="bullet"/>
      <w:lvlText w:val="•"/>
      <w:lvlJc w:val="left"/>
      <w:pPr>
        <w:ind w:left="3812" w:hanging="293"/>
      </w:pPr>
      <w:rPr>
        <w:rFonts w:hint="default"/>
        <w:lang w:val="ru-RU" w:eastAsia="en-US" w:bidi="ar-SA"/>
      </w:rPr>
    </w:lvl>
    <w:lvl w:ilvl="4" w:tplc="DCA64E12">
      <w:numFmt w:val="bullet"/>
      <w:lvlText w:val="•"/>
      <w:lvlJc w:val="left"/>
      <w:pPr>
        <w:ind w:left="4896" w:hanging="293"/>
      </w:pPr>
      <w:rPr>
        <w:rFonts w:hint="default"/>
        <w:lang w:val="ru-RU" w:eastAsia="en-US" w:bidi="ar-SA"/>
      </w:rPr>
    </w:lvl>
    <w:lvl w:ilvl="5" w:tplc="976A2B52">
      <w:numFmt w:val="bullet"/>
      <w:lvlText w:val="•"/>
      <w:lvlJc w:val="left"/>
      <w:pPr>
        <w:ind w:left="5980" w:hanging="293"/>
      </w:pPr>
      <w:rPr>
        <w:rFonts w:hint="default"/>
        <w:lang w:val="ru-RU" w:eastAsia="en-US" w:bidi="ar-SA"/>
      </w:rPr>
    </w:lvl>
    <w:lvl w:ilvl="6" w:tplc="3BA486CE">
      <w:numFmt w:val="bullet"/>
      <w:lvlText w:val="•"/>
      <w:lvlJc w:val="left"/>
      <w:pPr>
        <w:ind w:left="7064" w:hanging="293"/>
      </w:pPr>
      <w:rPr>
        <w:rFonts w:hint="default"/>
        <w:lang w:val="ru-RU" w:eastAsia="en-US" w:bidi="ar-SA"/>
      </w:rPr>
    </w:lvl>
    <w:lvl w:ilvl="7" w:tplc="319A673A">
      <w:numFmt w:val="bullet"/>
      <w:lvlText w:val="•"/>
      <w:lvlJc w:val="left"/>
      <w:pPr>
        <w:ind w:left="8148" w:hanging="293"/>
      </w:pPr>
      <w:rPr>
        <w:rFonts w:hint="default"/>
        <w:lang w:val="ru-RU" w:eastAsia="en-US" w:bidi="ar-SA"/>
      </w:rPr>
    </w:lvl>
    <w:lvl w:ilvl="8" w:tplc="A57060EC">
      <w:numFmt w:val="bullet"/>
      <w:lvlText w:val="•"/>
      <w:lvlJc w:val="left"/>
      <w:pPr>
        <w:ind w:left="9232" w:hanging="293"/>
      </w:pPr>
      <w:rPr>
        <w:rFonts w:hint="default"/>
        <w:lang w:val="ru-RU" w:eastAsia="en-US" w:bidi="ar-SA"/>
      </w:rPr>
    </w:lvl>
  </w:abstractNum>
  <w:abstractNum w:abstractNumId="130" w15:restartNumberingAfterBreak="0">
    <w:nsid w:val="52055B3D"/>
    <w:multiLevelType w:val="hybridMultilevel"/>
    <w:tmpl w:val="01822808"/>
    <w:lvl w:ilvl="0" w:tplc="216EF21A">
      <w:start w:val="1"/>
      <w:numFmt w:val="decimal"/>
      <w:lvlText w:val="%1)"/>
      <w:lvlJc w:val="left"/>
      <w:pPr>
        <w:ind w:left="1546" w:hanging="274"/>
      </w:pPr>
      <w:rPr>
        <w:rFonts w:ascii="Times New Roman" w:eastAsia="Times New Roman" w:hAnsi="Times New Roman" w:cs="Times New Roman" w:hint="default"/>
        <w:spacing w:val="0"/>
        <w:w w:val="100"/>
        <w:sz w:val="28"/>
        <w:szCs w:val="28"/>
        <w:lang w:val="ru-RU" w:eastAsia="en-US" w:bidi="ar-SA"/>
      </w:rPr>
    </w:lvl>
    <w:lvl w:ilvl="1" w:tplc="734CC5A2">
      <w:numFmt w:val="bullet"/>
      <w:lvlText w:val="•"/>
      <w:lvlJc w:val="left"/>
      <w:pPr>
        <w:ind w:left="2526" w:hanging="274"/>
      </w:pPr>
      <w:rPr>
        <w:rFonts w:hint="default"/>
        <w:lang w:val="ru-RU" w:eastAsia="en-US" w:bidi="ar-SA"/>
      </w:rPr>
    </w:lvl>
    <w:lvl w:ilvl="2" w:tplc="774C3B2A">
      <w:numFmt w:val="bullet"/>
      <w:lvlText w:val="•"/>
      <w:lvlJc w:val="left"/>
      <w:pPr>
        <w:ind w:left="3512" w:hanging="274"/>
      </w:pPr>
      <w:rPr>
        <w:rFonts w:hint="default"/>
        <w:lang w:val="ru-RU" w:eastAsia="en-US" w:bidi="ar-SA"/>
      </w:rPr>
    </w:lvl>
    <w:lvl w:ilvl="3" w:tplc="45AEB982">
      <w:numFmt w:val="bullet"/>
      <w:lvlText w:val="•"/>
      <w:lvlJc w:val="left"/>
      <w:pPr>
        <w:ind w:left="4498" w:hanging="274"/>
      </w:pPr>
      <w:rPr>
        <w:rFonts w:hint="default"/>
        <w:lang w:val="ru-RU" w:eastAsia="en-US" w:bidi="ar-SA"/>
      </w:rPr>
    </w:lvl>
    <w:lvl w:ilvl="4" w:tplc="1FFA417A">
      <w:numFmt w:val="bullet"/>
      <w:lvlText w:val="•"/>
      <w:lvlJc w:val="left"/>
      <w:pPr>
        <w:ind w:left="5484" w:hanging="274"/>
      </w:pPr>
      <w:rPr>
        <w:rFonts w:hint="default"/>
        <w:lang w:val="ru-RU" w:eastAsia="en-US" w:bidi="ar-SA"/>
      </w:rPr>
    </w:lvl>
    <w:lvl w:ilvl="5" w:tplc="31329136">
      <w:numFmt w:val="bullet"/>
      <w:lvlText w:val="•"/>
      <w:lvlJc w:val="left"/>
      <w:pPr>
        <w:ind w:left="6470" w:hanging="274"/>
      </w:pPr>
      <w:rPr>
        <w:rFonts w:hint="default"/>
        <w:lang w:val="ru-RU" w:eastAsia="en-US" w:bidi="ar-SA"/>
      </w:rPr>
    </w:lvl>
    <w:lvl w:ilvl="6" w:tplc="5CEC57D8">
      <w:numFmt w:val="bullet"/>
      <w:lvlText w:val="•"/>
      <w:lvlJc w:val="left"/>
      <w:pPr>
        <w:ind w:left="7456" w:hanging="274"/>
      </w:pPr>
      <w:rPr>
        <w:rFonts w:hint="default"/>
        <w:lang w:val="ru-RU" w:eastAsia="en-US" w:bidi="ar-SA"/>
      </w:rPr>
    </w:lvl>
    <w:lvl w:ilvl="7" w:tplc="7C0C4C3C">
      <w:numFmt w:val="bullet"/>
      <w:lvlText w:val="•"/>
      <w:lvlJc w:val="left"/>
      <w:pPr>
        <w:ind w:left="8442" w:hanging="274"/>
      </w:pPr>
      <w:rPr>
        <w:rFonts w:hint="default"/>
        <w:lang w:val="ru-RU" w:eastAsia="en-US" w:bidi="ar-SA"/>
      </w:rPr>
    </w:lvl>
    <w:lvl w:ilvl="8" w:tplc="E9366D56">
      <w:numFmt w:val="bullet"/>
      <w:lvlText w:val="•"/>
      <w:lvlJc w:val="left"/>
      <w:pPr>
        <w:ind w:left="9428" w:hanging="274"/>
      </w:pPr>
      <w:rPr>
        <w:rFonts w:hint="default"/>
        <w:lang w:val="ru-RU" w:eastAsia="en-US" w:bidi="ar-SA"/>
      </w:rPr>
    </w:lvl>
  </w:abstractNum>
  <w:abstractNum w:abstractNumId="131" w15:restartNumberingAfterBreak="0">
    <w:nsid w:val="520F43DD"/>
    <w:multiLevelType w:val="hybridMultilevel"/>
    <w:tmpl w:val="5706E720"/>
    <w:lvl w:ilvl="0" w:tplc="6C3CA95E">
      <w:start w:val="1"/>
      <w:numFmt w:val="decimal"/>
      <w:lvlText w:val="%1)"/>
      <w:lvlJc w:val="left"/>
      <w:pPr>
        <w:ind w:left="1546" w:hanging="305"/>
      </w:pPr>
      <w:rPr>
        <w:rFonts w:ascii="Times New Roman" w:eastAsia="Times New Roman" w:hAnsi="Times New Roman" w:cs="Times New Roman" w:hint="default"/>
        <w:spacing w:val="0"/>
        <w:w w:val="100"/>
        <w:sz w:val="28"/>
        <w:szCs w:val="28"/>
        <w:lang w:val="ru-RU" w:eastAsia="en-US" w:bidi="ar-SA"/>
      </w:rPr>
    </w:lvl>
    <w:lvl w:ilvl="1" w:tplc="FC20DAF8">
      <w:numFmt w:val="bullet"/>
      <w:lvlText w:val="•"/>
      <w:lvlJc w:val="left"/>
      <w:pPr>
        <w:ind w:left="2526" w:hanging="305"/>
      </w:pPr>
      <w:rPr>
        <w:rFonts w:hint="default"/>
        <w:lang w:val="ru-RU" w:eastAsia="en-US" w:bidi="ar-SA"/>
      </w:rPr>
    </w:lvl>
    <w:lvl w:ilvl="2" w:tplc="E398C9F4">
      <w:numFmt w:val="bullet"/>
      <w:lvlText w:val="•"/>
      <w:lvlJc w:val="left"/>
      <w:pPr>
        <w:ind w:left="3512" w:hanging="305"/>
      </w:pPr>
      <w:rPr>
        <w:rFonts w:hint="default"/>
        <w:lang w:val="ru-RU" w:eastAsia="en-US" w:bidi="ar-SA"/>
      </w:rPr>
    </w:lvl>
    <w:lvl w:ilvl="3" w:tplc="2ED2B112">
      <w:numFmt w:val="bullet"/>
      <w:lvlText w:val="•"/>
      <w:lvlJc w:val="left"/>
      <w:pPr>
        <w:ind w:left="4498" w:hanging="305"/>
      </w:pPr>
      <w:rPr>
        <w:rFonts w:hint="default"/>
        <w:lang w:val="ru-RU" w:eastAsia="en-US" w:bidi="ar-SA"/>
      </w:rPr>
    </w:lvl>
    <w:lvl w:ilvl="4" w:tplc="ADB6D33C">
      <w:numFmt w:val="bullet"/>
      <w:lvlText w:val="•"/>
      <w:lvlJc w:val="left"/>
      <w:pPr>
        <w:ind w:left="5484" w:hanging="305"/>
      </w:pPr>
      <w:rPr>
        <w:rFonts w:hint="default"/>
        <w:lang w:val="ru-RU" w:eastAsia="en-US" w:bidi="ar-SA"/>
      </w:rPr>
    </w:lvl>
    <w:lvl w:ilvl="5" w:tplc="4A9825F4">
      <w:numFmt w:val="bullet"/>
      <w:lvlText w:val="•"/>
      <w:lvlJc w:val="left"/>
      <w:pPr>
        <w:ind w:left="6470" w:hanging="305"/>
      </w:pPr>
      <w:rPr>
        <w:rFonts w:hint="default"/>
        <w:lang w:val="ru-RU" w:eastAsia="en-US" w:bidi="ar-SA"/>
      </w:rPr>
    </w:lvl>
    <w:lvl w:ilvl="6" w:tplc="6EE47F18">
      <w:numFmt w:val="bullet"/>
      <w:lvlText w:val="•"/>
      <w:lvlJc w:val="left"/>
      <w:pPr>
        <w:ind w:left="7456" w:hanging="305"/>
      </w:pPr>
      <w:rPr>
        <w:rFonts w:hint="default"/>
        <w:lang w:val="ru-RU" w:eastAsia="en-US" w:bidi="ar-SA"/>
      </w:rPr>
    </w:lvl>
    <w:lvl w:ilvl="7" w:tplc="3782C582">
      <w:numFmt w:val="bullet"/>
      <w:lvlText w:val="•"/>
      <w:lvlJc w:val="left"/>
      <w:pPr>
        <w:ind w:left="8442" w:hanging="305"/>
      </w:pPr>
      <w:rPr>
        <w:rFonts w:hint="default"/>
        <w:lang w:val="ru-RU" w:eastAsia="en-US" w:bidi="ar-SA"/>
      </w:rPr>
    </w:lvl>
    <w:lvl w:ilvl="8" w:tplc="88C2253A">
      <w:numFmt w:val="bullet"/>
      <w:lvlText w:val="•"/>
      <w:lvlJc w:val="left"/>
      <w:pPr>
        <w:ind w:left="9428" w:hanging="305"/>
      </w:pPr>
      <w:rPr>
        <w:rFonts w:hint="default"/>
        <w:lang w:val="ru-RU" w:eastAsia="en-US" w:bidi="ar-SA"/>
      </w:rPr>
    </w:lvl>
  </w:abstractNum>
  <w:abstractNum w:abstractNumId="132" w15:restartNumberingAfterBreak="0">
    <w:nsid w:val="5271781B"/>
    <w:multiLevelType w:val="hybridMultilevel"/>
    <w:tmpl w:val="00CE219C"/>
    <w:lvl w:ilvl="0" w:tplc="B8700E4E">
      <w:start w:val="1"/>
      <w:numFmt w:val="decimal"/>
      <w:lvlText w:val="%1)"/>
      <w:lvlJc w:val="left"/>
      <w:pPr>
        <w:ind w:left="533" w:hanging="329"/>
      </w:pPr>
      <w:rPr>
        <w:rFonts w:ascii="Times New Roman" w:eastAsia="Times New Roman" w:hAnsi="Times New Roman" w:cs="Times New Roman" w:hint="default"/>
        <w:spacing w:val="0"/>
        <w:w w:val="100"/>
        <w:sz w:val="28"/>
        <w:szCs w:val="28"/>
        <w:lang w:val="ru-RU" w:eastAsia="en-US" w:bidi="ar-SA"/>
      </w:rPr>
    </w:lvl>
    <w:lvl w:ilvl="1" w:tplc="1EE4692C">
      <w:numFmt w:val="bullet"/>
      <w:lvlText w:val="•"/>
      <w:lvlJc w:val="left"/>
      <w:pPr>
        <w:ind w:left="1626" w:hanging="329"/>
      </w:pPr>
      <w:rPr>
        <w:rFonts w:hint="default"/>
        <w:lang w:val="ru-RU" w:eastAsia="en-US" w:bidi="ar-SA"/>
      </w:rPr>
    </w:lvl>
    <w:lvl w:ilvl="2" w:tplc="3C363126">
      <w:numFmt w:val="bullet"/>
      <w:lvlText w:val="•"/>
      <w:lvlJc w:val="left"/>
      <w:pPr>
        <w:ind w:left="2712" w:hanging="329"/>
      </w:pPr>
      <w:rPr>
        <w:rFonts w:hint="default"/>
        <w:lang w:val="ru-RU" w:eastAsia="en-US" w:bidi="ar-SA"/>
      </w:rPr>
    </w:lvl>
    <w:lvl w:ilvl="3" w:tplc="C9960348">
      <w:numFmt w:val="bullet"/>
      <w:lvlText w:val="•"/>
      <w:lvlJc w:val="left"/>
      <w:pPr>
        <w:ind w:left="3798" w:hanging="329"/>
      </w:pPr>
      <w:rPr>
        <w:rFonts w:hint="default"/>
        <w:lang w:val="ru-RU" w:eastAsia="en-US" w:bidi="ar-SA"/>
      </w:rPr>
    </w:lvl>
    <w:lvl w:ilvl="4" w:tplc="36605C98">
      <w:numFmt w:val="bullet"/>
      <w:lvlText w:val="•"/>
      <w:lvlJc w:val="left"/>
      <w:pPr>
        <w:ind w:left="4884" w:hanging="329"/>
      </w:pPr>
      <w:rPr>
        <w:rFonts w:hint="default"/>
        <w:lang w:val="ru-RU" w:eastAsia="en-US" w:bidi="ar-SA"/>
      </w:rPr>
    </w:lvl>
    <w:lvl w:ilvl="5" w:tplc="BFCA5E9C">
      <w:numFmt w:val="bullet"/>
      <w:lvlText w:val="•"/>
      <w:lvlJc w:val="left"/>
      <w:pPr>
        <w:ind w:left="5970" w:hanging="329"/>
      </w:pPr>
      <w:rPr>
        <w:rFonts w:hint="default"/>
        <w:lang w:val="ru-RU" w:eastAsia="en-US" w:bidi="ar-SA"/>
      </w:rPr>
    </w:lvl>
    <w:lvl w:ilvl="6" w:tplc="E15C01E0">
      <w:numFmt w:val="bullet"/>
      <w:lvlText w:val="•"/>
      <w:lvlJc w:val="left"/>
      <w:pPr>
        <w:ind w:left="7056" w:hanging="329"/>
      </w:pPr>
      <w:rPr>
        <w:rFonts w:hint="default"/>
        <w:lang w:val="ru-RU" w:eastAsia="en-US" w:bidi="ar-SA"/>
      </w:rPr>
    </w:lvl>
    <w:lvl w:ilvl="7" w:tplc="2B828D46">
      <w:numFmt w:val="bullet"/>
      <w:lvlText w:val="•"/>
      <w:lvlJc w:val="left"/>
      <w:pPr>
        <w:ind w:left="8142" w:hanging="329"/>
      </w:pPr>
      <w:rPr>
        <w:rFonts w:hint="default"/>
        <w:lang w:val="ru-RU" w:eastAsia="en-US" w:bidi="ar-SA"/>
      </w:rPr>
    </w:lvl>
    <w:lvl w:ilvl="8" w:tplc="53CAECEE">
      <w:numFmt w:val="bullet"/>
      <w:lvlText w:val="•"/>
      <w:lvlJc w:val="left"/>
      <w:pPr>
        <w:ind w:left="9228" w:hanging="329"/>
      </w:pPr>
      <w:rPr>
        <w:rFonts w:hint="default"/>
        <w:lang w:val="ru-RU" w:eastAsia="en-US" w:bidi="ar-SA"/>
      </w:rPr>
    </w:lvl>
  </w:abstractNum>
  <w:abstractNum w:abstractNumId="133" w15:restartNumberingAfterBreak="0">
    <w:nsid w:val="537B6C4D"/>
    <w:multiLevelType w:val="hybridMultilevel"/>
    <w:tmpl w:val="4050CED2"/>
    <w:lvl w:ilvl="0" w:tplc="E56C20A6">
      <w:start w:val="8"/>
      <w:numFmt w:val="decimal"/>
      <w:lvlText w:val="%1)"/>
      <w:lvlJc w:val="left"/>
      <w:pPr>
        <w:ind w:left="552" w:hanging="279"/>
      </w:pPr>
      <w:rPr>
        <w:rFonts w:ascii="Times New Roman" w:eastAsia="Times New Roman" w:hAnsi="Times New Roman" w:cs="Times New Roman" w:hint="default"/>
        <w:spacing w:val="0"/>
        <w:w w:val="100"/>
        <w:sz w:val="28"/>
        <w:szCs w:val="28"/>
        <w:lang w:val="ru-RU" w:eastAsia="en-US" w:bidi="ar-SA"/>
      </w:rPr>
    </w:lvl>
    <w:lvl w:ilvl="1" w:tplc="043E0ECA">
      <w:numFmt w:val="bullet"/>
      <w:lvlText w:val="•"/>
      <w:lvlJc w:val="left"/>
      <w:pPr>
        <w:ind w:left="1644" w:hanging="279"/>
      </w:pPr>
      <w:rPr>
        <w:rFonts w:hint="default"/>
        <w:lang w:val="ru-RU" w:eastAsia="en-US" w:bidi="ar-SA"/>
      </w:rPr>
    </w:lvl>
    <w:lvl w:ilvl="2" w:tplc="D90C38DC">
      <w:numFmt w:val="bullet"/>
      <w:lvlText w:val="•"/>
      <w:lvlJc w:val="left"/>
      <w:pPr>
        <w:ind w:left="2728" w:hanging="279"/>
      </w:pPr>
      <w:rPr>
        <w:rFonts w:hint="default"/>
        <w:lang w:val="ru-RU" w:eastAsia="en-US" w:bidi="ar-SA"/>
      </w:rPr>
    </w:lvl>
    <w:lvl w:ilvl="3" w:tplc="DDD25ABC">
      <w:numFmt w:val="bullet"/>
      <w:lvlText w:val="•"/>
      <w:lvlJc w:val="left"/>
      <w:pPr>
        <w:ind w:left="3812" w:hanging="279"/>
      </w:pPr>
      <w:rPr>
        <w:rFonts w:hint="default"/>
        <w:lang w:val="ru-RU" w:eastAsia="en-US" w:bidi="ar-SA"/>
      </w:rPr>
    </w:lvl>
    <w:lvl w:ilvl="4" w:tplc="45B45D18">
      <w:numFmt w:val="bullet"/>
      <w:lvlText w:val="•"/>
      <w:lvlJc w:val="left"/>
      <w:pPr>
        <w:ind w:left="4896" w:hanging="279"/>
      </w:pPr>
      <w:rPr>
        <w:rFonts w:hint="default"/>
        <w:lang w:val="ru-RU" w:eastAsia="en-US" w:bidi="ar-SA"/>
      </w:rPr>
    </w:lvl>
    <w:lvl w:ilvl="5" w:tplc="CE82050C">
      <w:numFmt w:val="bullet"/>
      <w:lvlText w:val="•"/>
      <w:lvlJc w:val="left"/>
      <w:pPr>
        <w:ind w:left="5980" w:hanging="279"/>
      </w:pPr>
      <w:rPr>
        <w:rFonts w:hint="default"/>
        <w:lang w:val="ru-RU" w:eastAsia="en-US" w:bidi="ar-SA"/>
      </w:rPr>
    </w:lvl>
    <w:lvl w:ilvl="6" w:tplc="D8A273E6">
      <w:numFmt w:val="bullet"/>
      <w:lvlText w:val="•"/>
      <w:lvlJc w:val="left"/>
      <w:pPr>
        <w:ind w:left="7064" w:hanging="279"/>
      </w:pPr>
      <w:rPr>
        <w:rFonts w:hint="default"/>
        <w:lang w:val="ru-RU" w:eastAsia="en-US" w:bidi="ar-SA"/>
      </w:rPr>
    </w:lvl>
    <w:lvl w:ilvl="7" w:tplc="CCBCFCE0">
      <w:numFmt w:val="bullet"/>
      <w:lvlText w:val="•"/>
      <w:lvlJc w:val="left"/>
      <w:pPr>
        <w:ind w:left="8148" w:hanging="279"/>
      </w:pPr>
      <w:rPr>
        <w:rFonts w:hint="default"/>
        <w:lang w:val="ru-RU" w:eastAsia="en-US" w:bidi="ar-SA"/>
      </w:rPr>
    </w:lvl>
    <w:lvl w:ilvl="8" w:tplc="AB6CED86">
      <w:numFmt w:val="bullet"/>
      <w:lvlText w:val="•"/>
      <w:lvlJc w:val="left"/>
      <w:pPr>
        <w:ind w:left="9232" w:hanging="279"/>
      </w:pPr>
      <w:rPr>
        <w:rFonts w:hint="default"/>
        <w:lang w:val="ru-RU" w:eastAsia="en-US" w:bidi="ar-SA"/>
      </w:rPr>
    </w:lvl>
  </w:abstractNum>
  <w:abstractNum w:abstractNumId="134" w15:restartNumberingAfterBreak="0">
    <w:nsid w:val="54D36DDE"/>
    <w:multiLevelType w:val="hybridMultilevel"/>
    <w:tmpl w:val="6CF67A80"/>
    <w:lvl w:ilvl="0" w:tplc="10F620AE">
      <w:start w:val="2"/>
      <w:numFmt w:val="decimal"/>
      <w:lvlText w:val="%1)"/>
      <w:lvlJc w:val="left"/>
      <w:pPr>
        <w:ind w:left="108" w:hanging="260"/>
      </w:pPr>
      <w:rPr>
        <w:rFonts w:ascii="Times New Roman" w:eastAsia="Times New Roman" w:hAnsi="Times New Roman" w:cs="Times New Roman" w:hint="default"/>
        <w:spacing w:val="-8"/>
        <w:w w:val="100"/>
        <w:sz w:val="24"/>
        <w:szCs w:val="24"/>
        <w:lang w:val="ru-RU" w:eastAsia="en-US" w:bidi="ar-SA"/>
      </w:rPr>
    </w:lvl>
    <w:lvl w:ilvl="1" w:tplc="35F42B74">
      <w:numFmt w:val="bullet"/>
      <w:lvlText w:val="•"/>
      <w:lvlJc w:val="left"/>
      <w:pPr>
        <w:ind w:left="1053" w:hanging="260"/>
      </w:pPr>
      <w:rPr>
        <w:rFonts w:hint="default"/>
        <w:lang w:val="ru-RU" w:eastAsia="en-US" w:bidi="ar-SA"/>
      </w:rPr>
    </w:lvl>
    <w:lvl w:ilvl="2" w:tplc="44524A72">
      <w:numFmt w:val="bullet"/>
      <w:lvlText w:val="•"/>
      <w:lvlJc w:val="left"/>
      <w:pPr>
        <w:ind w:left="2006" w:hanging="260"/>
      </w:pPr>
      <w:rPr>
        <w:rFonts w:hint="default"/>
        <w:lang w:val="ru-RU" w:eastAsia="en-US" w:bidi="ar-SA"/>
      </w:rPr>
    </w:lvl>
    <w:lvl w:ilvl="3" w:tplc="73A643F2">
      <w:numFmt w:val="bullet"/>
      <w:lvlText w:val="•"/>
      <w:lvlJc w:val="left"/>
      <w:pPr>
        <w:ind w:left="2959" w:hanging="260"/>
      </w:pPr>
      <w:rPr>
        <w:rFonts w:hint="default"/>
        <w:lang w:val="ru-RU" w:eastAsia="en-US" w:bidi="ar-SA"/>
      </w:rPr>
    </w:lvl>
    <w:lvl w:ilvl="4" w:tplc="17B00AB4">
      <w:numFmt w:val="bullet"/>
      <w:lvlText w:val="•"/>
      <w:lvlJc w:val="left"/>
      <w:pPr>
        <w:ind w:left="3913" w:hanging="260"/>
      </w:pPr>
      <w:rPr>
        <w:rFonts w:hint="default"/>
        <w:lang w:val="ru-RU" w:eastAsia="en-US" w:bidi="ar-SA"/>
      </w:rPr>
    </w:lvl>
    <w:lvl w:ilvl="5" w:tplc="E9085604">
      <w:numFmt w:val="bullet"/>
      <w:lvlText w:val="•"/>
      <w:lvlJc w:val="left"/>
      <w:pPr>
        <w:ind w:left="4866" w:hanging="260"/>
      </w:pPr>
      <w:rPr>
        <w:rFonts w:hint="default"/>
        <w:lang w:val="ru-RU" w:eastAsia="en-US" w:bidi="ar-SA"/>
      </w:rPr>
    </w:lvl>
    <w:lvl w:ilvl="6" w:tplc="55FAD97E">
      <w:numFmt w:val="bullet"/>
      <w:lvlText w:val="•"/>
      <w:lvlJc w:val="left"/>
      <w:pPr>
        <w:ind w:left="5819" w:hanging="260"/>
      </w:pPr>
      <w:rPr>
        <w:rFonts w:hint="default"/>
        <w:lang w:val="ru-RU" w:eastAsia="en-US" w:bidi="ar-SA"/>
      </w:rPr>
    </w:lvl>
    <w:lvl w:ilvl="7" w:tplc="34B218D0">
      <w:numFmt w:val="bullet"/>
      <w:lvlText w:val="•"/>
      <w:lvlJc w:val="left"/>
      <w:pPr>
        <w:ind w:left="6773" w:hanging="260"/>
      </w:pPr>
      <w:rPr>
        <w:rFonts w:hint="default"/>
        <w:lang w:val="ru-RU" w:eastAsia="en-US" w:bidi="ar-SA"/>
      </w:rPr>
    </w:lvl>
    <w:lvl w:ilvl="8" w:tplc="3B9C3B32">
      <w:numFmt w:val="bullet"/>
      <w:lvlText w:val="•"/>
      <w:lvlJc w:val="left"/>
      <w:pPr>
        <w:ind w:left="7726" w:hanging="260"/>
      </w:pPr>
      <w:rPr>
        <w:rFonts w:hint="default"/>
        <w:lang w:val="ru-RU" w:eastAsia="en-US" w:bidi="ar-SA"/>
      </w:rPr>
    </w:lvl>
  </w:abstractNum>
  <w:abstractNum w:abstractNumId="135" w15:restartNumberingAfterBreak="0">
    <w:nsid w:val="552A6B85"/>
    <w:multiLevelType w:val="hybridMultilevel"/>
    <w:tmpl w:val="15FA6722"/>
    <w:lvl w:ilvl="0" w:tplc="D9FE6F4C">
      <w:numFmt w:val="bullet"/>
      <w:lvlText w:val="•"/>
      <w:lvlJc w:val="left"/>
      <w:pPr>
        <w:ind w:left="533" w:hanging="286"/>
      </w:pPr>
      <w:rPr>
        <w:rFonts w:ascii="Times New Roman" w:eastAsia="Times New Roman" w:hAnsi="Times New Roman" w:cs="Times New Roman" w:hint="default"/>
        <w:spacing w:val="-12"/>
        <w:w w:val="100"/>
        <w:sz w:val="24"/>
        <w:szCs w:val="24"/>
        <w:lang w:val="ru-RU" w:eastAsia="en-US" w:bidi="ar-SA"/>
      </w:rPr>
    </w:lvl>
    <w:lvl w:ilvl="1" w:tplc="192ACDB2">
      <w:numFmt w:val="bullet"/>
      <w:lvlText w:val="•"/>
      <w:lvlJc w:val="left"/>
      <w:pPr>
        <w:ind w:left="1626" w:hanging="286"/>
      </w:pPr>
      <w:rPr>
        <w:rFonts w:hint="default"/>
        <w:lang w:val="ru-RU" w:eastAsia="en-US" w:bidi="ar-SA"/>
      </w:rPr>
    </w:lvl>
    <w:lvl w:ilvl="2" w:tplc="DE88A2DE">
      <w:numFmt w:val="bullet"/>
      <w:lvlText w:val="•"/>
      <w:lvlJc w:val="left"/>
      <w:pPr>
        <w:ind w:left="2712" w:hanging="286"/>
      </w:pPr>
      <w:rPr>
        <w:rFonts w:hint="default"/>
        <w:lang w:val="ru-RU" w:eastAsia="en-US" w:bidi="ar-SA"/>
      </w:rPr>
    </w:lvl>
    <w:lvl w:ilvl="3" w:tplc="D1427082">
      <w:numFmt w:val="bullet"/>
      <w:lvlText w:val="•"/>
      <w:lvlJc w:val="left"/>
      <w:pPr>
        <w:ind w:left="3798" w:hanging="286"/>
      </w:pPr>
      <w:rPr>
        <w:rFonts w:hint="default"/>
        <w:lang w:val="ru-RU" w:eastAsia="en-US" w:bidi="ar-SA"/>
      </w:rPr>
    </w:lvl>
    <w:lvl w:ilvl="4" w:tplc="8BCE0522">
      <w:numFmt w:val="bullet"/>
      <w:lvlText w:val="•"/>
      <w:lvlJc w:val="left"/>
      <w:pPr>
        <w:ind w:left="4884" w:hanging="286"/>
      </w:pPr>
      <w:rPr>
        <w:rFonts w:hint="default"/>
        <w:lang w:val="ru-RU" w:eastAsia="en-US" w:bidi="ar-SA"/>
      </w:rPr>
    </w:lvl>
    <w:lvl w:ilvl="5" w:tplc="25964090">
      <w:numFmt w:val="bullet"/>
      <w:lvlText w:val="•"/>
      <w:lvlJc w:val="left"/>
      <w:pPr>
        <w:ind w:left="5970" w:hanging="286"/>
      </w:pPr>
      <w:rPr>
        <w:rFonts w:hint="default"/>
        <w:lang w:val="ru-RU" w:eastAsia="en-US" w:bidi="ar-SA"/>
      </w:rPr>
    </w:lvl>
    <w:lvl w:ilvl="6" w:tplc="57E2E7EE">
      <w:numFmt w:val="bullet"/>
      <w:lvlText w:val="•"/>
      <w:lvlJc w:val="left"/>
      <w:pPr>
        <w:ind w:left="7056" w:hanging="286"/>
      </w:pPr>
      <w:rPr>
        <w:rFonts w:hint="default"/>
        <w:lang w:val="ru-RU" w:eastAsia="en-US" w:bidi="ar-SA"/>
      </w:rPr>
    </w:lvl>
    <w:lvl w:ilvl="7" w:tplc="5136ECEA">
      <w:numFmt w:val="bullet"/>
      <w:lvlText w:val="•"/>
      <w:lvlJc w:val="left"/>
      <w:pPr>
        <w:ind w:left="8142" w:hanging="286"/>
      </w:pPr>
      <w:rPr>
        <w:rFonts w:hint="default"/>
        <w:lang w:val="ru-RU" w:eastAsia="en-US" w:bidi="ar-SA"/>
      </w:rPr>
    </w:lvl>
    <w:lvl w:ilvl="8" w:tplc="50645D9E">
      <w:numFmt w:val="bullet"/>
      <w:lvlText w:val="•"/>
      <w:lvlJc w:val="left"/>
      <w:pPr>
        <w:ind w:left="9228" w:hanging="286"/>
      </w:pPr>
      <w:rPr>
        <w:rFonts w:hint="default"/>
        <w:lang w:val="ru-RU" w:eastAsia="en-US" w:bidi="ar-SA"/>
      </w:rPr>
    </w:lvl>
  </w:abstractNum>
  <w:abstractNum w:abstractNumId="136" w15:restartNumberingAfterBreak="0">
    <w:nsid w:val="55C81335"/>
    <w:multiLevelType w:val="hybridMultilevel"/>
    <w:tmpl w:val="181A1126"/>
    <w:lvl w:ilvl="0" w:tplc="6534FB82">
      <w:start w:val="6"/>
      <w:numFmt w:val="decimal"/>
      <w:lvlText w:val="%1)"/>
      <w:lvlJc w:val="left"/>
      <w:pPr>
        <w:ind w:left="552" w:hanging="303"/>
      </w:pPr>
      <w:rPr>
        <w:rFonts w:ascii="Times New Roman" w:eastAsia="Times New Roman" w:hAnsi="Times New Roman" w:cs="Times New Roman" w:hint="default"/>
        <w:spacing w:val="0"/>
        <w:w w:val="100"/>
        <w:sz w:val="28"/>
        <w:szCs w:val="28"/>
        <w:lang w:val="ru-RU" w:eastAsia="en-US" w:bidi="ar-SA"/>
      </w:rPr>
    </w:lvl>
    <w:lvl w:ilvl="1" w:tplc="7452F3E0">
      <w:numFmt w:val="bullet"/>
      <w:lvlText w:val="•"/>
      <w:lvlJc w:val="left"/>
      <w:pPr>
        <w:ind w:left="1644" w:hanging="303"/>
      </w:pPr>
      <w:rPr>
        <w:rFonts w:hint="default"/>
        <w:lang w:val="ru-RU" w:eastAsia="en-US" w:bidi="ar-SA"/>
      </w:rPr>
    </w:lvl>
    <w:lvl w:ilvl="2" w:tplc="9760B0D2">
      <w:numFmt w:val="bullet"/>
      <w:lvlText w:val="•"/>
      <w:lvlJc w:val="left"/>
      <w:pPr>
        <w:ind w:left="2728" w:hanging="303"/>
      </w:pPr>
      <w:rPr>
        <w:rFonts w:hint="default"/>
        <w:lang w:val="ru-RU" w:eastAsia="en-US" w:bidi="ar-SA"/>
      </w:rPr>
    </w:lvl>
    <w:lvl w:ilvl="3" w:tplc="FE90A200">
      <w:numFmt w:val="bullet"/>
      <w:lvlText w:val="•"/>
      <w:lvlJc w:val="left"/>
      <w:pPr>
        <w:ind w:left="3812" w:hanging="303"/>
      </w:pPr>
      <w:rPr>
        <w:rFonts w:hint="default"/>
        <w:lang w:val="ru-RU" w:eastAsia="en-US" w:bidi="ar-SA"/>
      </w:rPr>
    </w:lvl>
    <w:lvl w:ilvl="4" w:tplc="80223B66">
      <w:numFmt w:val="bullet"/>
      <w:lvlText w:val="•"/>
      <w:lvlJc w:val="left"/>
      <w:pPr>
        <w:ind w:left="4896" w:hanging="303"/>
      </w:pPr>
      <w:rPr>
        <w:rFonts w:hint="default"/>
        <w:lang w:val="ru-RU" w:eastAsia="en-US" w:bidi="ar-SA"/>
      </w:rPr>
    </w:lvl>
    <w:lvl w:ilvl="5" w:tplc="458C8FFE">
      <w:numFmt w:val="bullet"/>
      <w:lvlText w:val="•"/>
      <w:lvlJc w:val="left"/>
      <w:pPr>
        <w:ind w:left="5980" w:hanging="303"/>
      </w:pPr>
      <w:rPr>
        <w:rFonts w:hint="default"/>
        <w:lang w:val="ru-RU" w:eastAsia="en-US" w:bidi="ar-SA"/>
      </w:rPr>
    </w:lvl>
    <w:lvl w:ilvl="6" w:tplc="A2C4C5AA">
      <w:numFmt w:val="bullet"/>
      <w:lvlText w:val="•"/>
      <w:lvlJc w:val="left"/>
      <w:pPr>
        <w:ind w:left="7064" w:hanging="303"/>
      </w:pPr>
      <w:rPr>
        <w:rFonts w:hint="default"/>
        <w:lang w:val="ru-RU" w:eastAsia="en-US" w:bidi="ar-SA"/>
      </w:rPr>
    </w:lvl>
    <w:lvl w:ilvl="7" w:tplc="A03CAF30">
      <w:numFmt w:val="bullet"/>
      <w:lvlText w:val="•"/>
      <w:lvlJc w:val="left"/>
      <w:pPr>
        <w:ind w:left="8148" w:hanging="303"/>
      </w:pPr>
      <w:rPr>
        <w:rFonts w:hint="default"/>
        <w:lang w:val="ru-RU" w:eastAsia="en-US" w:bidi="ar-SA"/>
      </w:rPr>
    </w:lvl>
    <w:lvl w:ilvl="8" w:tplc="75EC716E">
      <w:numFmt w:val="bullet"/>
      <w:lvlText w:val="•"/>
      <w:lvlJc w:val="left"/>
      <w:pPr>
        <w:ind w:left="9232" w:hanging="303"/>
      </w:pPr>
      <w:rPr>
        <w:rFonts w:hint="default"/>
        <w:lang w:val="ru-RU" w:eastAsia="en-US" w:bidi="ar-SA"/>
      </w:rPr>
    </w:lvl>
  </w:abstractNum>
  <w:abstractNum w:abstractNumId="137" w15:restartNumberingAfterBreak="0">
    <w:nsid w:val="57202EB0"/>
    <w:multiLevelType w:val="hybridMultilevel"/>
    <w:tmpl w:val="9C9A3B16"/>
    <w:lvl w:ilvl="0" w:tplc="42DC8076">
      <w:start w:val="1"/>
      <w:numFmt w:val="decimal"/>
      <w:lvlText w:val="%1)"/>
      <w:lvlJc w:val="left"/>
      <w:pPr>
        <w:ind w:left="552" w:hanging="288"/>
      </w:pPr>
      <w:rPr>
        <w:rFonts w:ascii="Times New Roman" w:eastAsia="Times New Roman" w:hAnsi="Times New Roman" w:cs="Times New Roman" w:hint="default"/>
        <w:spacing w:val="0"/>
        <w:w w:val="100"/>
        <w:sz w:val="28"/>
        <w:szCs w:val="28"/>
        <w:lang w:val="ru-RU" w:eastAsia="en-US" w:bidi="ar-SA"/>
      </w:rPr>
    </w:lvl>
    <w:lvl w:ilvl="1" w:tplc="B04028EE">
      <w:numFmt w:val="bullet"/>
      <w:lvlText w:val="•"/>
      <w:lvlJc w:val="left"/>
      <w:pPr>
        <w:ind w:left="1644" w:hanging="288"/>
      </w:pPr>
      <w:rPr>
        <w:rFonts w:hint="default"/>
        <w:lang w:val="ru-RU" w:eastAsia="en-US" w:bidi="ar-SA"/>
      </w:rPr>
    </w:lvl>
    <w:lvl w:ilvl="2" w:tplc="ABD4983E">
      <w:numFmt w:val="bullet"/>
      <w:lvlText w:val="•"/>
      <w:lvlJc w:val="left"/>
      <w:pPr>
        <w:ind w:left="2728" w:hanging="288"/>
      </w:pPr>
      <w:rPr>
        <w:rFonts w:hint="default"/>
        <w:lang w:val="ru-RU" w:eastAsia="en-US" w:bidi="ar-SA"/>
      </w:rPr>
    </w:lvl>
    <w:lvl w:ilvl="3" w:tplc="0B8C588C">
      <w:numFmt w:val="bullet"/>
      <w:lvlText w:val="•"/>
      <w:lvlJc w:val="left"/>
      <w:pPr>
        <w:ind w:left="3812" w:hanging="288"/>
      </w:pPr>
      <w:rPr>
        <w:rFonts w:hint="default"/>
        <w:lang w:val="ru-RU" w:eastAsia="en-US" w:bidi="ar-SA"/>
      </w:rPr>
    </w:lvl>
    <w:lvl w:ilvl="4" w:tplc="6AFA5B94">
      <w:numFmt w:val="bullet"/>
      <w:lvlText w:val="•"/>
      <w:lvlJc w:val="left"/>
      <w:pPr>
        <w:ind w:left="4896" w:hanging="288"/>
      </w:pPr>
      <w:rPr>
        <w:rFonts w:hint="default"/>
        <w:lang w:val="ru-RU" w:eastAsia="en-US" w:bidi="ar-SA"/>
      </w:rPr>
    </w:lvl>
    <w:lvl w:ilvl="5" w:tplc="9ECEF48A">
      <w:numFmt w:val="bullet"/>
      <w:lvlText w:val="•"/>
      <w:lvlJc w:val="left"/>
      <w:pPr>
        <w:ind w:left="5980" w:hanging="288"/>
      </w:pPr>
      <w:rPr>
        <w:rFonts w:hint="default"/>
        <w:lang w:val="ru-RU" w:eastAsia="en-US" w:bidi="ar-SA"/>
      </w:rPr>
    </w:lvl>
    <w:lvl w:ilvl="6" w:tplc="E87A52DC">
      <w:numFmt w:val="bullet"/>
      <w:lvlText w:val="•"/>
      <w:lvlJc w:val="left"/>
      <w:pPr>
        <w:ind w:left="7064" w:hanging="288"/>
      </w:pPr>
      <w:rPr>
        <w:rFonts w:hint="default"/>
        <w:lang w:val="ru-RU" w:eastAsia="en-US" w:bidi="ar-SA"/>
      </w:rPr>
    </w:lvl>
    <w:lvl w:ilvl="7" w:tplc="4808A9AA">
      <w:numFmt w:val="bullet"/>
      <w:lvlText w:val="•"/>
      <w:lvlJc w:val="left"/>
      <w:pPr>
        <w:ind w:left="8148" w:hanging="288"/>
      </w:pPr>
      <w:rPr>
        <w:rFonts w:hint="default"/>
        <w:lang w:val="ru-RU" w:eastAsia="en-US" w:bidi="ar-SA"/>
      </w:rPr>
    </w:lvl>
    <w:lvl w:ilvl="8" w:tplc="92AE866C">
      <w:numFmt w:val="bullet"/>
      <w:lvlText w:val="•"/>
      <w:lvlJc w:val="left"/>
      <w:pPr>
        <w:ind w:left="9232" w:hanging="288"/>
      </w:pPr>
      <w:rPr>
        <w:rFonts w:hint="default"/>
        <w:lang w:val="ru-RU" w:eastAsia="en-US" w:bidi="ar-SA"/>
      </w:rPr>
    </w:lvl>
  </w:abstractNum>
  <w:abstractNum w:abstractNumId="138" w15:restartNumberingAfterBreak="0">
    <w:nsid w:val="5790667A"/>
    <w:multiLevelType w:val="hybridMultilevel"/>
    <w:tmpl w:val="6CD2421A"/>
    <w:lvl w:ilvl="0" w:tplc="6DA60FCC">
      <w:start w:val="5"/>
      <w:numFmt w:val="decimal"/>
      <w:lvlText w:val="%1)"/>
      <w:lvlJc w:val="left"/>
      <w:pPr>
        <w:ind w:left="1546" w:hanging="274"/>
      </w:pPr>
      <w:rPr>
        <w:rFonts w:ascii="Times New Roman" w:eastAsia="Times New Roman" w:hAnsi="Times New Roman" w:cs="Times New Roman" w:hint="default"/>
        <w:spacing w:val="0"/>
        <w:w w:val="100"/>
        <w:sz w:val="28"/>
        <w:szCs w:val="28"/>
        <w:lang w:val="ru-RU" w:eastAsia="en-US" w:bidi="ar-SA"/>
      </w:rPr>
    </w:lvl>
    <w:lvl w:ilvl="1" w:tplc="7FE4C61A">
      <w:numFmt w:val="bullet"/>
      <w:lvlText w:val="•"/>
      <w:lvlJc w:val="left"/>
      <w:pPr>
        <w:ind w:left="2526" w:hanging="274"/>
      </w:pPr>
      <w:rPr>
        <w:rFonts w:hint="default"/>
        <w:lang w:val="ru-RU" w:eastAsia="en-US" w:bidi="ar-SA"/>
      </w:rPr>
    </w:lvl>
    <w:lvl w:ilvl="2" w:tplc="61B86B84">
      <w:numFmt w:val="bullet"/>
      <w:lvlText w:val="•"/>
      <w:lvlJc w:val="left"/>
      <w:pPr>
        <w:ind w:left="3512" w:hanging="274"/>
      </w:pPr>
      <w:rPr>
        <w:rFonts w:hint="default"/>
        <w:lang w:val="ru-RU" w:eastAsia="en-US" w:bidi="ar-SA"/>
      </w:rPr>
    </w:lvl>
    <w:lvl w:ilvl="3" w:tplc="1632C84E">
      <w:numFmt w:val="bullet"/>
      <w:lvlText w:val="•"/>
      <w:lvlJc w:val="left"/>
      <w:pPr>
        <w:ind w:left="4498" w:hanging="274"/>
      </w:pPr>
      <w:rPr>
        <w:rFonts w:hint="default"/>
        <w:lang w:val="ru-RU" w:eastAsia="en-US" w:bidi="ar-SA"/>
      </w:rPr>
    </w:lvl>
    <w:lvl w:ilvl="4" w:tplc="D6563DF6">
      <w:numFmt w:val="bullet"/>
      <w:lvlText w:val="•"/>
      <w:lvlJc w:val="left"/>
      <w:pPr>
        <w:ind w:left="5484" w:hanging="274"/>
      </w:pPr>
      <w:rPr>
        <w:rFonts w:hint="default"/>
        <w:lang w:val="ru-RU" w:eastAsia="en-US" w:bidi="ar-SA"/>
      </w:rPr>
    </w:lvl>
    <w:lvl w:ilvl="5" w:tplc="607CF64E">
      <w:numFmt w:val="bullet"/>
      <w:lvlText w:val="•"/>
      <w:lvlJc w:val="left"/>
      <w:pPr>
        <w:ind w:left="6470" w:hanging="274"/>
      </w:pPr>
      <w:rPr>
        <w:rFonts w:hint="default"/>
        <w:lang w:val="ru-RU" w:eastAsia="en-US" w:bidi="ar-SA"/>
      </w:rPr>
    </w:lvl>
    <w:lvl w:ilvl="6" w:tplc="97925550">
      <w:numFmt w:val="bullet"/>
      <w:lvlText w:val="•"/>
      <w:lvlJc w:val="left"/>
      <w:pPr>
        <w:ind w:left="7456" w:hanging="274"/>
      </w:pPr>
      <w:rPr>
        <w:rFonts w:hint="default"/>
        <w:lang w:val="ru-RU" w:eastAsia="en-US" w:bidi="ar-SA"/>
      </w:rPr>
    </w:lvl>
    <w:lvl w:ilvl="7" w:tplc="52C492B4">
      <w:numFmt w:val="bullet"/>
      <w:lvlText w:val="•"/>
      <w:lvlJc w:val="left"/>
      <w:pPr>
        <w:ind w:left="8442" w:hanging="274"/>
      </w:pPr>
      <w:rPr>
        <w:rFonts w:hint="default"/>
        <w:lang w:val="ru-RU" w:eastAsia="en-US" w:bidi="ar-SA"/>
      </w:rPr>
    </w:lvl>
    <w:lvl w:ilvl="8" w:tplc="80EC4838">
      <w:numFmt w:val="bullet"/>
      <w:lvlText w:val="•"/>
      <w:lvlJc w:val="left"/>
      <w:pPr>
        <w:ind w:left="9428" w:hanging="274"/>
      </w:pPr>
      <w:rPr>
        <w:rFonts w:hint="default"/>
        <w:lang w:val="ru-RU" w:eastAsia="en-US" w:bidi="ar-SA"/>
      </w:rPr>
    </w:lvl>
  </w:abstractNum>
  <w:abstractNum w:abstractNumId="139" w15:restartNumberingAfterBreak="0">
    <w:nsid w:val="579E2317"/>
    <w:multiLevelType w:val="hybridMultilevel"/>
    <w:tmpl w:val="ABCAE050"/>
    <w:lvl w:ilvl="0" w:tplc="FD7C02C8">
      <w:start w:val="1"/>
      <w:numFmt w:val="decimal"/>
      <w:lvlText w:val="%1)"/>
      <w:lvlJc w:val="left"/>
      <w:pPr>
        <w:ind w:left="552" w:hanging="293"/>
      </w:pPr>
      <w:rPr>
        <w:rFonts w:ascii="Times New Roman" w:eastAsia="Times New Roman" w:hAnsi="Times New Roman" w:cs="Times New Roman" w:hint="default"/>
        <w:spacing w:val="0"/>
        <w:w w:val="100"/>
        <w:sz w:val="28"/>
        <w:szCs w:val="28"/>
        <w:lang w:val="ru-RU" w:eastAsia="en-US" w:bidi="ar-SA"/>
      </w:rPr>
    </w:lvl>
    <w:lvl w:ilvl="1" w:tplc="F4285C1C">
      <w:numFmt w:val="bullet"/>
      <w:lvlText w:val="•"/>
      <w:lvlJc w:val="left"/>
      <w:pPr>
        <w:ind w:left="1644" w:hanging="293"/>
      </w:pPr>
      <w:rPr>
        <w:rFonts w:hint="default"/>
        <w:lang w:val="ru-RU" w:eastAsia="en-US" w:bidi="ar-SA"/>
      </w:rPr>
    </w:lvl>
    <w:lvl w:ilvl="2" w:tplc="F51AA444">
      <w:numFmt w:val="bullet"/>
      <w:lvlText w:val="•"/>
      <w:lvlJc w:val="left"/>
      <w:pPr>
        <w:ind w:left="2728" w:hanging="293"/>
      </w:pPr>
      <w:rPr>
        <w:rFonts w:hint="default"/>
        <w:lang w:val="ru-RU" w:eastAsia="en-US" w:bidi="ar-SA"/>
      </w:rPr>
    </w:lvl>
    <w:lvl w:ilvl="3" w:tplc="684E10FA">
      <w:numFmt w:val="bullet"/>
      <w:lvlText w:val="•"/>
      <w:lvlJc w:val="left"/>
      <w:pPr>
        <w:ind w:left="3812" w:hanging="293"/>
      </w:pPr>
      <w:rPr>
        <w:rFonts w:hint="default"/>
        <w:lang w:val="ru-RU" w:eastAsia="en-US" w:bidi="ar-SA"/>
      </w:rPr>
    </w:lvl>
    <w:lvl w:ilvl="4" w:tplc="BDCEFB40">
      <w:numFmt w:val="bullet"/>
      <w:lvlText w:val="•"/>
      <w:lvlJc w:val="left"/>
      <w:pPr>
        <w:ind w:left="4896" w:hanging="293"/>
      </w:pPr>
      <w:rPr>
        <w:rFonts w:hint="default"/>
        <w:lang w:val="ru-RU" w:eastAsia="en-US" w:bidi="ar-SA"/>
      </w:rPr>
    </w:lvl>
    <w:lvl w:ilvl="5" w:tplc="76840C44">
      <w:numFmt w:val="bullet"/>
      <w:lvlText w:val="•"/>
      <w:lvlJc w:val="left"/>
      <w:pPr>
        <w:ind w:left="5980" w:hanging="293"/>
      </w:pPr>
      <w:rPr>
        <w:rFonts w:hint="default"/>
        <w:lang w:val="ru-RU" w:eastAsia="en-US" w:bidi="ar-SA"/>
      </w:rPr>
    </w:lvl>
    <w:lvl w:ilvl="6" w:tplc="F3E2C5F6">
      <w:numFmt w:val="bullet"/>
      <w:lvlText w:val="•"/>
      <w:lvlJc w:val="left"/>
      <w:pPr>
        <w:ind w:left="7064" w:hanging="293"/>
      </w:pPr>
      <w:rPr>
        <w:rFonts w:hint="default"/>
        <w:lang w:val="ru-RU" w:eastAsia="en-US" w:bidi="ar-SA"/>
      </w:rPr>
    </w:lvl>
    <w:lvl w:ilvl="7" w:tplc="FB6E6202">
      <w:numFmt w:val="bullet"/>
      <w:lvlText w:val="•"/>
      <w:lvlJc w:val="left"/>
      <w:pPr>
        <w:ind w:left="8148" w:hanging="293"/>
      </w:pPr>
      <w:rPr>
        <w:rFonts w:hint="default"/>
        <w:lang w:val="ru-RU" w:eastAsia="en-US" w:bidi="ar-SA"/>
      </w:rPr>
    </w:lvl>
    <w:lvl w:ilvl="8" w:tplc="62806788">
      <w:numFmt w:val="bullet"/>
      <w:lvlText w:val="•"/>
      <w:lvlJc w:val="left"/>
      <w:pPr>
        <w:ind w:left="9232" w:hanging="293"/>
      </w:pPr>
      <w:rPr>
        <w:rFonts w:hint="default"/>
        <w:lang w:val="ru-RU" w:eastAsia="en-US" w:bidi="ar-SA"/>
      </w:rPr>
    </w:lvl>
  </w:abstractNum>
  <w:abstractNum w:abstractNumId="140" w15:restartNumberingAfterBreak="0">
    <w:nsid w:val="57C607A2"/>
    <w:multiLevelType w:val="hybridMultilevel"/>
    <w:tmpl w:val="F6221488"/>
    <w:lvl w:ilvl="0" w:tplc="1040D45A">
      <w:start w:val="1"/>
      <w:numFmt w:val="decimal"/>
      <w:lvlText w:val="%1)"/>
      <w:lvlJc w:val="left"/>
      <w:pPr>
        <w:ind w:left="792" w:hanging="240"/>
      </w:pPr>
      <w:rPr>
        <w:rFonts w:ascii="Times New Roman" w:eastAsia="Times New Roman" w:hAnsi="Times New Roman" w:cs="Times New Roman" w:hint="default"/>
        <w:w w:val="100"/>
        <w:sz w:val="22"/>
        <w:szCs w:val="22"/>
        <w:lang w:val="ru-RU" w:eastAsia="en-US" w:bidi="ar-SA"/>
      </w:rPr>
    </w:lvl>
    <w:lvl w:ilvl="1" w:tplc="37C4CFF0">
      <w:numFmt w:val="bullet"/>
      <w:lvlText w:val="•"/>
      <w:lvlJc w:val="left"/>
      <w:pPr>
        <w:ind w:left="1860" w:hanging="240"/>
      </w:pPr>
      <w:rPr>
        <w:rFonts w:hint="default"/>
        <w:lang w:val="ru-RU" w:eastAsia="en-US" w:bidi="ar-SA"/>
      </w:rPr>
    </w:lvl>
    <w:lvl w:ilvl="2" w:tplc="E2C07B34">
      <w:numFmt w:val="bullet"/>
      <w:lvlText w:val="•"/>
      <w:lvlJc w:val="left"/>
      <w:pPr>
        <w:ind w:left="2920" w:hanging="240"/>
      </w:pPr>
      <w:rPr>
        <w:rFonts w:hint="default"/>
        <w:lang w:val="ru-RU" w:eastAsia="en-US" w:bidi="ar-SA"/>
      </w:rPr>
    </w:lvl>
    <w:lvl w:ilvl="3" w:tplc="F7E0E4FC">
      <w:numFmt w:val="bullet"/>
      <w:lvlText w:val="•"/>
      <w:lvlJc w:val="left"/>
      <w:pPr>
        <w:ind w:left="3980" w:hanging="240"/>
      </w:pPr>
      <w:rPr>
        <w:rFonts w:hint="default"/>
        <w:lang w:val="ru-RU" w:eastAsia="en-US" w:bidi="ar-SA"/>
      </w:rPr>
    </w:lvl>
    <w:lvl w:ilvl="4" w:tplc="1B6EC728">
      <w:numFmt w:val="bullet"/>
      <w:lvlText w:val="•"/>
      <w:lvlJc w:val="left"/>
      <w:pPr>
        <w:ind w:left="5040" w:hanging="240"/>
      </w:pPr>
      <w:rPr>
        <w:rFonts w:hint="default"/>
        <w:lang w:val="ru-RU" w:eastAsia="en-US" w:bidi="ar-SA"/>
      </w:rPr>
    </w:lvl>
    <w:lvl w:ilvl="5" w:tplc="CE682520">
      <w:numFmt w:val="bullet"/>
      <w:lvlText w:val="•"/>
      <w:lvlJc w:val="left"/>
      <w:pPr>
        <w:ind w:left="6100" w:hanging="240"/>
      </w:pPr>
      <w:rPr>
        <w:rFonts w:hint="default"/>
        <w:lang w:val="ru-RU" w:eastAsia="en-US" w:bidi="ar-SA"/>
      </w:rPr>
    </w:lvl>
    <w:lvl w:ilvl="6" w:tplc="9ED00ADA">
      <w:numFmt w:val="bullet"/>
      <w:lvlText w:val="•"/>
      <w:lvlJc w:val="left"/>
      <w:pPr>
        <w:ind w:left="7160" w:hanging="240"/>
      </w:pPr>
      <w:rPr>
        <w:rFonts w:hint="default"/>
        <w:lang w:val="ru-RU" w:eastAsia="en-US" w:bidi="ar-SA"/>
      </w:rPr>
    </w:lvl>
    <w:lvl w:ilvl="7" w:tplc="917A63BC">
      <w:numFmt w:val="bullet"/>
      <w:lvlText w:val="•"/>
      <w:lvlJc w:val="left"/>
      <w:pPr>
        <w:ind w:left="8220" w:hanging="240"/>
      </w:pPr>
      <w:rPr>
        <w:rFonts w:hint="default"/>
        <w:lang w:val="ru-RU" w:eastAsia="en-US" w:bidi="ar-SA"/>
      </w:rPr>
    </w:lvl>
    <w:lvl w:ilvl="8" w:tplc="BC522522">
      <w:numFmt w:val="bullet"/>
      <w:lvlText w:val="•"/>
      <w:lvlJc w:val="left"/>
      <w:pPr>
        <w:ind w:left="9280" w:hanging="240"/>
      </w:pPr>
      <w:rPr>
        <w:rFonts w:hint="default"/>
        <w:lang w:val="ru-RU" w:eastAsia="en-US" w:bidi="ar-SA"/>
      </w:rPr>
    </w:lvl>
  </w:abstractNum>
  <w:abstractNum w:abstractNumId="141" w15:restartNumberingAfterBreak="0">
    <w:nsid w:val="58550729"/>
    <w:multiLevelType w:val="hybridMultilevel"/>
    <w:tmpl w:val="D8224E9C"/>
    <w:lvl w:ilvl="0" w:tplc="3678FA92">
      <w:numFmt w:val="bullet"/>
      <w:lvlText w:val="–"/>
      <w:lvlJc w:val="left"/>
      <w:pPr>
        <w:ind w:left="533" w:hanging="180"/>
      </w:pPr>
      <w:rPr>
        <w:rFonts w:ascii="Times New Roman" w:eastAsia="Times New Roman" w:hAnsi="Times New Roman" w:cs="Times New Roman" w:hint="default"/>
        <w:spacing w:val="-15"/>
        <w:w w:val="100"/>
        <w:sz w:val="24"/>
        <w:szCs w:val="24"/>
        <w:lang w:val="ru-RU" w:eastAsia="en-US" w:bidi="ar-SA"/>
      </w:rPr>
    </w:lvl>
    <w:lvl w:ilvl="1" w:tplc="3C5626DC">
      <w:numFmt w:val="bullet"/>
      <w:lvlText w:val="•"/>
      <w:lvlJc w:val="left"/>
      <w:pPr>
        <w:ind w:left="533" w:hanging="286"/>
      </w:pPr>
      <w:rPr>
        <w:rFonts w:ascii="Times New Roman" w:eastAsia="Times New Roman" w:hAnsi="Times New Roman" w:cs="Times New Roman" w:hint="default"/>
        <w:spacing w:val="-22"/>
        <w:w w:val="100"/>
        <w:sz w:val="24"/>
        <w:szCs w:val="24"/>
        <w:lang w:val="ru-RU" w:eastAsia="en-US" w:bidi="ar-SA"/>
      </w:rPr>
    </w:lvl>
    <w:lvl w:ilvl="2" w:tplc="238C1064">
      <w:numFmt w:val="bullet"/>
      <w:lvlText w:val="•"/>
      <w:lvlJc w:val="left"/>
      <w:pPr>
        <w:ind w:left="2712" w:hanging="286"/>
      </w:pPr>
      <w:rPr>
        <w:rFonts w:hint="default"/>
        <w:lang w:val="ru-RU" w:eastAsia="en-US" w:bidi="ar-SA"/>
      </w:rPr>
    </w:lvl>
    <w:lvl w:ilvl="3" w:tplc="2A2C3212">
      <w:numFmt w:val="bullet"/>
      <w:lvlText w:val="•"/>
      <w:lvlJc w:val="left"/>
      <w:pPr>
        <w:ind w:left="3798" w:hanging="286"/>
      </w:pPr>
      <w:rPr>
        <w:rFonts w:hint="default"/>
        <w:lang w:val="ru-RU" w:eastAsia="en-US" w:bidi="ar-SA"/>
      </w:rPr>
    </w:lvl>
    <w:lvl w:ilvl="4" w:tplc="65E21E3E">
      <w:numFmt w:val="bullet"/>
      <w:lvlText w:val="•"/>
      <w:lvlJc w:val="left"/>
      <w:pPr>
        <w:ind w:left="4884" w:hanging="286"/>
      </w:pPr>
      <w:rPr>
        <w:rFonts w:hint="default"/>
        <w:lang w:val="ru-RU" w:eastAsia="en-US" w:bidi="ar-SA"/>
      </w:rPr>
    </w:lvl>
    <w:lvl w:ilvl="5" w:tplc="7A2A339C">
      <w:numFmt w:val="bullet"/>
      <w:lvlText w:val="•"/>
      <w:lvlJc w:val="left"/>
      <w:pPr>
        <w:ind w:left="5970" w:hanging="286"/>
      </w:pPr>
      <w:rPr>
        <w:rFonts w:hint="default"/>
        <w:lang w:val="ru-RU" w:eastAsia="en-US" w:bidi="ar-SA"/>
      </w:rPr>
    </w:lvl>
    <w:lvl w:ilvl="6" w:tplc="4C72FE92">
      <w:numFmt w:val="bullet"/>
      <w:lvlText w:val="•"/>
      <w:lvlJc w:val="left"/>
      <w:pPr>
        <w:ind w:left="7056" w:hanging="286"/>
      </w:pPr>
      <w:rPr>
        <w:rFonts w:hint="default"/>
        <w:lang w:val="ru-RU" w:eastAsia="en-US" w:bidi="ar-SA"/>
      </w:rPr>
    </w:lvl>
    <w:lvl w:ilvl="7" w:tplc="D9A89052">
      <w:numFmt w:val="bullet"/>
      <w:lvlText w:val="•"/>
      <w:lvlJc w:val="left"/>
      <w:pPr>
        <w:ind w:left="8142" w:hanging="286"/>
      </w:pPr>
      <w:rPr>
        <w:rFonts w:hint="default"/>
        <w:lang w:val="ru-RU" w:eastAsia="en-US" w:bidi="ar-SA"/>
      </w:rPr>
    </w:lvl>
    <w:lvl w:ilvl="8" w:tplc="2390906E">
      <w:numFmt w:val="bullet"/>
      <w:lvlText w:val="•"/>
      <w:lvlJc w:val="left"/>
      <w:pPr>
        <w:ind w:left="9228" w:hanging="286"/>
      </w:pPr>
      <w:rPr>
        <w:rFonts w:hint="default"/>
        <w:lang w:val="ru-RU" w:eastAsia="en-US" w:bidi="ar-SA"/>
      </w:rPr>
    </w:lvl>
  </w:abstractNum>
  <w:abstractNum w:abstractNumId="142" w15:restartNumberingAfterBreak="0">
    <w:nsid w:val="585616AD"/>
    <w:multiLevelType w:val="hybridMultilevel"/>
    <w:tmpl w:val="23F49628"/>
    <w:lvl w:ilvl="0" w:tplc="E558F5F0">
      <w:start w:val="6"/>
      <w:numFmt w:val="decimal"/>
      <w:lvlText w:val="%1)"/>
      <w:lvlJc w:val="left"/>
      <w:pPr>
        <w:ind w:left="1546" w:hanging="274"/>
      </w:pPr>
      <w:rPr>
        <w:rFonts w:ascii="Times New Roman" w:eastAsia="Times New Roman" w:hAnsi="Times New Roman" w:cs="Times New Roman" w:hint="default"/>
        <w:spacing w:val="0"/>
        <w:w w:val="100"/>
        <w:sz w:val="28"/>
        <w:szCs w:val="28"/>
        <w:lang w:val="ru-RU" w:eastAsia="en-US" w:bidi="ar-SA"/>
      </w:rPr>
    </w:lvl>
    <w:lvl w:ilvl="1" w:tplc="87E60BFC">
      <w:numFmt w:val="bullet"/>
      <w:lvlText w:val="•"/>
      <w:lvlJc w:val="left"/>
      <w:pPr>
        <w:ind w:left="2526" w:hanging="274"/>
      </w:pPr>
      <w:rPr>
        <w:rFonts w:hint="default"/>
        <w:lang w:val="ru-RU" w:eastAsia="en-US" w:bidi="ar-SA"/>
      </w:rPr>
    </w:lvl>
    <w:lvl w:ilvl="2" w:tplc="11600676">
      <w:numFmt w:val="bullet"/>
      <w:lvlText w:val="•"/>
      <w:lvlJc w:val="left"/>
      <w:pPr>
        <w:ind w:left="3512" w:hanging="274"/>
      </w:pPr>
      <w:rPr>
        <w:rFonts w:hint="default"/>
        <w:lang w:val="ru-RU" w:eastAsia="en-US" w:bidi="ar-SA"/>
      </w:rPr>
    </w:lvl>
    <w:lvl w:ilvl="3" w:tplc="271250A6">
      <w:numFmt w:val="bullet"/>
      <w:lvlText w:val="•"/>
      <w:lvlJc w:val="left"/>
      <w:pPr>
        <w:ind w:left="4498" w:hanging="274"/>
      </w:pPr>
      <w:rPr>
        <w:rFonts w:hint="default"/>
        <w:lang w:val="ru-RU" w:eastAsia="en-US" w:bidi="ar-SA"/>
      </w:rPr>
    </w:lvl>
    <w:lvl w:ilvl="4" w:tplc="69E01D62">
      <w:numFmt w:val="bullet"/>
      <w:lvlText w:val="•"/>
      <w:lvlJc w:val="left"/>
      <w:pPr>
        <w:ind w:left="5484" w:hanging="274"/>
      </w:pPr>
      <w:rPr>
        <w:rFonts w:hint="default"/>
        <w:lang w:val="ru-RU" w:eastAsia="en-US" w:bidi="ar-SA"/>
      </w:rPr>
    </w:lvl>
    <w:lvl w:ilvl="5" w:tplc="AD6212DE">
      <w:numFmt w:val="bullet"/>
      <w:lvlText w:val="•"/>
      <w:lvlJc w:val="left"/>
      <w:pPr>
        <w:ind w:left="6470" w:hanging="274"/>
      </w:pPr>
      <w:rPr>
        <w:rFonts w:hint="default"/>
        <w:lang w:val="ru-RU" w:eastAsia="en-US" w:bidi="ar-SA"/>
      </w:rPr>
    </w:lvl>
    <w:lvl w:ilvl="6" w:tplc="42D2CA72">
      <w:numFmt w:val="bullet"/>
      <w:lvlText w:val="•"/>
      <w:lvlJc w:val="left"/>
      <w:pPr>
        <w:ind w:left="7456" w:hanging="274"/>
      </w:pPr>
      <w:rPr>
        <w:rFonts w:hint="default"/>
        <w:lang w:val="ru-RU" w:eastAsia="en-US" w:bidi="ar-SA"/>
      </w:rPr>
    </w:lvl>
    <w:lvl w:ilvl="7" w:tplc="1250FEE2">
      <w:numFmt w:val="bullet"/>
      <w:lvlText w:val="•"/>
      <w:lvlJc w:val="left"/>
      <w:pPr>
        <w:ind w:left="8442" w:hanging="274"/>
      </w:pPr>
      <w:rPr>
        <w:rFonts w:hint="default"/>
        <w:lang w:val="ru-RU" w:eastAsia="en-US" w:bidi="ar-SA"/>
      </w:rPr>
    </w:lvl>
    <w:lvl w:ilvl="8" w:tplc="D464B646">
      <w:numFmt w:val="bullet"/>
      <w:lvlText w:val="•"/>
      <w:lvlJc w:val="left"/>
      <w:pPr>
        <w:ind w:left="9428" w:hanging="274"/>
      </w:pPr>
      <w:rPr>
        <w:rFonts w:hint="default"/>
        <w:lang w:val="ru-RU" w:eastAsia="en-US" w:bidi="ar-SA"/>
      </w:rPr>
    </w:lvl>
  </w:abstractNum>
  <w:abstractNum w:abstractNumId="143" w15:restartNumberingAfterBreak="0">
    <w:nsid w:val="58EF08AA"/>
    <w:multiLevelType w:val="hybridMultilevel"/>
    <w:tmpl w:val="0218A574"/>
    <w:lvl w:ilvl="0" w:tplc="C3D45078">
      <w:numFmt w:val="bullet"/>
      <w:lvlText w:val="•"/>
      <w:lvlJc w:val="left"/>
      <w:pPr>
        <w:ind w:left="533" w:hanging="286"/>
      </w:pPr>
      <w:rPr>
        <w:rFonts w:ascii="Times New Roman" w:eastAsia="Times New Roman" w:hAnsi="Times New Roman" w:cs="Times New Roman" w:hint="default"/>
        <w:spacing w:val="-24"/>
        <w:w w:val="100"/>
        <w:sz w:val="24"/>
        <w:szCs w:val="24"/>
        <w:lang w:val="ru-RU" w:eastAsia="en-US" w:bidi="ar-SA"/>
      </w:rPr>
    </w:lvl>
    <w:lvl w:ilvl="1" w:tplc="8116CB9C">
      <w:numFmt w:val="bullet"/>
      <w:lvlText w:val="•"/>
      <w:lvlJc w:val="left"/>
      <w:pPr>
        <w:ind w:left="1626" w:hanging="286"/>
      </w:pPr>
      <w:rPr>
        <w:rFonts w:hint="default"/>
        <w:lang w:val="ru-RU" w:eastAsia="en-US" w:bidi="ar-SA"/>
      </w:rPr>
    </w:lvl>
    <w:lvl w:ilvl="2" w:tplc="94BC5614">
      <w:numFmt w:val="bullet"/>
      <w:lvlText w:val="•"/>
      <w:lvlJc w:val="left"/>
      <w:pPr>
        <w:ind w:left="2712" w:hanging="286"/>
      </w:pPr>
      <w:rPr>
        <w:rFonts w:hint="default"/>
        <w:lang w:val="ru-RU" w:eastAsia="en-US" w:bidi="ar-SA"/>
      </w:rPr>
    </w:lvl>
    <w:lvl w:ilvl="3" w:tplc="B606B616">
      <w:numFmt w:val="bullet"/>
      <w:lvlText w:val="•"/>
      <w:lvlJc w:val="left"/>
      <w:pPr>
        <w:ind w:left="3798" w:hanging="286"/>
      </w:pPr>
      <w:rPr>
        <w:rFonts w:hint="default"/>
        <w:lang w:val="ru-RU" w:eastAsia="en-US" w:bidi="ar-SA"/>
      </w:rPr>
    </w:lvl>
    <w:lvl w:ilvl="4" w:tplc="13FE397C">
      <w:numFmt w:val="bullet"/>
      <w:lvlText w:val="•"/>
      <w:lvlJc w:val="left"/>
      <w:pPr>
        <w:ind w:left="4884" w:hanging="286"/>
      </w:pPr>
      <w:rPr>
        <w:rFonts w:hint="default"/>
        <w:lang w:val="ru-RU" w:eastAsia="en-US" w:bidi="ar-SA"/>
      </w:rPr>
    </w:lvl>
    <w:lvl w:ilvl="5" w:tplc="BF6C46AA">
      <w:numFmt w:val="bullet"/>
      <w:lvlText w:val="•"/>
      <w:lvlJc w:val="left"/>
      <w:pPr>
        <w:ind w:left="5970" w:hanging="286"/>
      </w:pPr>
      <w:rPr>
        <w:rFonts w:hint="default"/>
        <w:lang w:val="ru-RU" w:eastAsia="en-US" w:bidi="ar-SA"/>
      </w:rPr>
    </w:lvl>
    <w:lvl w:ilvl="6" w:tplc="35A41C9A">
      <w:numFmt w:val="bullet"/>
      <w:lvlText w:val="•"/>
      <w:lvlJc w:val="left"/>
      <w:pPr>
        <w:ind w:left="7056" w:hanging="286"/>
      </w:pPr>
      <w:rPr>
        <w:rFonts w:hint="default"/>
        <w:lang w:val="ru-RU" w:eastAsia="en-US" w:bidi="ar-SA"/>
      </w:rPr>
    </w:lvl>
    <w:lvl w:ilvl="7" w:tplc="951CC154">
      <w:numFmt w:val="bullet"/>
      <w:lvlText w:val="•"/>
      <w:lvlJc w:val="left"/>
      <w:pPr>
        <w:ind w:left="8142" w:hanging="286"/>
      </w:pPr>
      <w:rPr>
        <w:rFonts w:hint="default"/>
        <w:lang w:val="ru-RU" w:eastAsia="en-US" w:bidi="ar-SA"/>
      </w:rPr>
    </w:lvl>
    <w:lvl w:ilvl="8" w:tplc="69B0F1EA">
      <w:numFmt w:val="bullet"/>
      <w:lvlText w:val="•"/>
      <w:lvlJc w:val="left"/>
      <w:pPr>
        <w:ind w:left="9228" w:hanging="286"/>
      </w:pPr>
      <w:rPr>
        <w:rFonts w:hint="default"/>
        <w:lang w:val="ru-RU" w:eastAsia="en-US" w:bidi="ar-SA"/>
      </w:rPr>
    </w:lvl>
  </w:abstractNum>
  <w:abstractNum w:abstractNumId="144" w15:restartNumberingAfterBreak="0">
    <w:nsid w:val="591C4D57"/>
    <w:multiLevelType w:val="hybridMultilevel"/>
    <w:tmpl w:val="79A63F22"/>
    <w:lvl w:ilvl="0" w:tplc="4CE2F79A">
      <w:numFmt w:val="bullet"/>
      <w:lvlText w:val="•"/>
      <w:lvlJc w:val="left"/>
      <w:pPr>
        <w:ind w:left="106" w:hanging="204"/>
      </w:pPr>
      <w:rPr>
        <w:rFonts w:ascii="Times New Roman" w:eastAsia="Times New Roman" w:hAnsi="Times New Roman" w:cs="Times New Roman" w:hint="default"/>
        <w:spacing w:val="-8"/>
        <w:w w:val="100"/>
        <w:sz w:val="24"/>
        <w:szCs w:val="24"/>
        <w:lang w:val="ru-RU" w:eastAsia="en-US" w:bidi="ar-SA"/>
      </w:rPr>
    </w:lvl>
    <w:lvl w:ilvl="1" w:tplc="7160E3B4">
      <w:numFmt w:val="bullet"/>
      <w:lvlText w:val="•"/>
      <w:lvlJc w:val="left"/>
      <w:pPr>
        <w:ind w:left="476" w:hanging="204"/>
      </w:pPr>
      <w:rPr>
        <w:rFonts w:hint="default"/>
        <w:lang w:val="ru-RU" w:eastAsia="en-US" w:bidi="ar-SA"/>
      </w:rPr>
    </w:lvl>
    <w:lvl w:ilvl="2" w:tplc="28D01718">
      <w:numFmt w:val="bullet"/>
      <w:lvlText w:val="•"/>
      <w:lvlJc w:val="left"/>
      <w:pPr>
        <w:ind w:left="852" w:hanging="204"/>
      </w:pPr>
      <w:rPr>
        <w:rFonts w:hint="default"/>
        <w:lang w:val="ru-RU" w:eastAsia="en-US" w:bidi="ar-SA"/>
      </w:rPr>
    </w:lvl>
    <w:lvl w:ilvl="3" w:tplc="6DFCD8F6">
      <w:numFmt w:val="bullet"/>
      <w:lvlText w:val="•"/>
      <w:lvlJc w:val="left"/>
      <w:pPr>
        <w:ind w:left="1228" w:hanging="204"/>
      </w:pPr>
      <w:rPr>
        <w:rFonts w:hint="default"/>
        <w:lang w:val="ru-RU" w:eastAsia="en-US" w:bidi="ar-SA"/>
      </w:rPr>
    </w:lvl>
    <w:lvl w:ilvl="4" w:tplc="192880B0">
      <w:numFmt w:val="bullet"/>
      <w:lvlText w:val="•"/>
      <w:lvlJc w:val="left"/>
      <w:pPr>
        <w:ind w:left="1604" w:hanging="204"/>
      </w:pPr>
      <w:rPr>
        <w:rFonts w:hint="default"/>
        <w:lang w:val="ru-RU" w:eastAsia="en-US" w:bidi="ar-SA"/>
      </w:rPr>
    </w:lvl>
    <w:lvl w:ilvl="5" w:tplc="43F0A9FA">
      <w:numFmt w:val="bullet"/>
      <w:lvlText w:val="•"/>
      <w:lvlJc w:val="left"/>
      <w:pPr>
        <w:ind w:left="1980" w:hanging="204"/>
      </w:pPr>
      <w:rPr>
        <w:rFonts w:hint="default"/>
        <w:lang w:val="ru-RU" w:eastAsia="en-US" w:bidi="ar-SA"/>
      </w:rPr>
    </w:lvl>
    <w:lvl w:ilvl="6" w:tplc="6B7C021E">
      <w:numFmt w:val="bullet"/>
      <w:lvlText w:val="•"/>
      <w:lvlJc w:val="left"/>
      <w:pPr>
        <w:ind w:left="2356" w:hanging="204"/>
      </w:pPr>
      <w:rPr>
        <w:rFonts w:hint="default"/>
        <w:lang w:val="ru-RU" w:eastAsia="en-US" w:bidi="ar-SA"/>
      </w:rPr>
    </w:lvl>
    <w:lvl w:ilvl="7" w:tplc="7E3C4B6E">
      <w:numFmt w:val="bullet"/>
      <w:lvlText w:val="•"/>
      <w:lvlJc w:val="left"/>
      <w:pPr>
        <w:ind w:left="2732" w:hanging="204"/>
      </w:pPr>
      <w:rPr>
        <w:rFonts w:hint="default"/>
        <w:lang w:val="ru-RU" w:eastAsia="en-US" w:bidi="ar-SA"/>
      </w:rPr>
    </w:lvl>
    <w:lvl w:ilvl="8" w:tplc="4E1CD762">
      <w:numFmt w:val="bullet"/>
      <w:lvlText w:val="•"/>
      <w:lvlJc w:val="left"/>
      <w:pPr>
        <w:ind w:left="3108" w:hanging="204"/>
      </w:pPr>
      <w:rPr>
        <w:rFonts w:hint="default"/>
        <w:lang w:val="ru-RU" w:eastAsia="en-US" w:bidi="ar-SA"/>
      </w:rPr>
    </w:lvl>
  </w:abstractNum>
  <w:abstractNum w:abstractNumId="145" w15:restartNumberingAfterBreak="0">
    <w:nsid w:val="5A374287"/>
    <w:multiLevelType w:val="hybridMultilevel"/>
    <w:tmpl w:val="F02202B4"/>
    <w:lvl w:ilvl="0" w:tplc="2528CBC0">
      <w:start w:val="1"/>
      <w:numFmt w:val="decimal"/>
      <w:lvlText w:val="%1)"/>
      <w:lvlJc w:val="left"/>
      <w:pPr>
        <w:ind w:left="1601" w:hanging="360"/>
      </w:pPr>
      <w:rPr>
        <w:rFonts w:ascii="Times New Roman" w:eastAsia="Times New Roman" w:hAnsi="Times New Roman" w:cs="Times New Roman" w:hint="default"/>
        <w:b/>
        <w:bCs/>
        <w:i/>
        <w:spacing w:val="-20"/>
        <w:w w:val="99"/>
        <w:sz w:val="24"/>
        <w:szCs w:val="24"/>
        <w:lang w:val="ru-RU" w:eastAsia="en-US" w:bidi="ar-SA"/>
      </w:rPr>
    </w:lvl>
    <w:lvl w:ilvl="1" w:tplc="20D0437A">
      <w:numFmt w:val="bullet"/>
      <w:lvlText w:val="•"/>
      <w:lvlJc w:val="left"/>
      <w:pPr>
        <w:ind w:left="2580" w:hanging="360"/>
      </w:pPr>
      <w:rPr>
        <w:rFonts w:hint="default"/>
        <w:lang w:val="ru-RU" w:eastAsia="en-US" w:bidi="ar-SA"/>
      </w:rPr>
    </w:lvl>
    <w:lvl w:ilvl="2" w:tplc="33CA2F04">
      <w:numFmt w:val="bullet"/>
      <w:lvlText w:val="•"/>
      <w:lvlJc w:val="left"/>
      <w:pPr>
        <w:ind w:left="3560" w:hanging="360"/>
      </w:pPr>
      <w:rPr>
        <w:rFonts w:hint="default"/>
        <w:lang w:val="ru-RU" w:eastAsia="en-US" w:bidi="ar-SA"/>
      </w:rPr>
    </w:lvl>
    <w:lvl w:ilvl="3" w:tplc="FA9CDDA2">
      <w:numFmt w:val="bullet"/>
      <w:lvlText w:val="•"/>
      <w:lvlJc w:val="left"/>
      <w:pPr>
        <w:ind w:left="4540" w:hanging="360"/>
      </w:pPr>
      <w:rPr>
        <w:rFonts w:hint="default"/>
        <w:lang w:val="ru-RU" w:eastAsia="en-US" w:bidi="ar-SA"/>
      </w:rPr>
    </w:lvl>
    <w:lvl w:ilvl="4" w:tplc="30EC5B90">
      <w:numFmt w:val="bullet"/>
      <w:lvlText w:val="•"/>
      <w:lvlJc w:val="left"/>
      <w:pPr>
        <w:ind w:left="5520" w:hanging="360"/>
      </w:pPr>
      <w:rPr>
        <w:rFonts w:hint="default"/>
        <w:lang w:val="ru-RU" w:eastAsia="en-US" w:bidi="ar-SA"/>
      </w:rPr>
    </w:lvl>
    <w:lvl w:ilvl="5" w:tplc="17B03E90">
      <w:numFmt w:val="bullet"/>
      <w:lvlText w:val="•"/>
      <w:lvlJc w:val="left"/>
      <w:pPr>
        <w:ind w:left="6500" w:hanging="360"/>
      </w:pPr>
      <w:rPr>
        <w:rFonts w:hint="default"/>
        <w:lang w:val="ru-RU" w:eastAsia="en-US" w:bidi="ar-SA"/>
      </w:rPr>
    </w:lvl>
    <w:lvl w:ilvl="6" w:tplc="7D4EB346">
      <w:numFmt w:val="bullet"/>
      <w:lvlText w:val="•"/>
      <w:lvlJc w:val="left"/>
      <w:pPr>
        <w:ind w:left="7480" w:hanging="360"/>
      </w:pPr>
      <w:rPr>
        <w:rFonts w:hint="default"/>
        <w:lang w:val="ru-RU" w:eastAsia="en-US" w:bidi="ar-SA"/>
      </w:rPr>
    </w:lvl>
    <w:lvl w:ilvl="7" w:tplc="148222F2">
      <w:numFmt w:val="bullet"/>
      <w:lvlText w:val="•"/>
      <w:lvlJc w:val="left"/>
      <w:pPr>
        <w:ind w:left="8460" w:hanging="360"/>
      </w:pPr>
      <w:rPr>
        <w:rFonts w:hint="default"/>
        <w:lang w:val="ru-RU" w:eastAsia="en-US" w:bidi="ar-SA"/>
      </w:rPr>
    </w:lvl>
    <w:lvl w:ilvl="8" w:tplc="F482A582">
      <w:numFmt w:val="bullet"/>
      <w:lvlText w:val="•"/>
      <w:lvlJc w:val="left"/>
      <w:pPr>
        <w:ind w:left="9440" w:hanging="360"/>
      </w:pPr>
      <w:rPr>
        <w:rFonts w:hint="default"/>
        <w:lang w:val="ru-RU" w:eastAsia="en-US" w:bidi="ar-SA"/>
      </w:rPr>
    </w:lvl>
  </w:abstractNum>
  <w:abstractNum w:abstractNumId="146" w15:restartNumberingAfterBreak="0">
    <w:nsid w:val="5A814612"/>
    <w:multiLevelType w:val="hybridMultilevel"/>
    <w:tmpl w:val="A88CB0FC"/>
    <w:lvl w:ilvl="0" w:tplc="51185DF0">
      <w:start w:val="1"/>
      <w:numFmt w:val="decimal"/>
      <w:lvlText w:val="%1)"/>
      <w:lvlJc w:val="left"/>
      <w:pPr>
        <w:ind w:left="1546" w:hanging="274"/>
      </w:pPr>
      <w:rPr>
        <w:rFonts w:ascii="Times New Roman" w:eastAsia="Times New Roman" w:hAnsi="Times New Roman" w:cs="Times New Roman" w:hint="default"/>
        <w:spacing w:val="0"/>
        <w:w w:val="100"/>
        <w:sz w:val="28"/>
        <w:szCs w:val="28"/>
        <w:lang w:val="ru-RU" w:eastAsia="en-US" w:bidi="ar-SA"/>
      </w:rPr>
    </w:lvl>
    <w:lvl w:ilvl="1" w:tplc="2B54883E">
      <w:numFmt w:val="bullet"/>
      <w:lvlText w:val="•"/>
      <w:lvlJc w:val="left"/>
      <w:pPr>
        <w:ind w:left="2526" w:hanging="274"/>
      </w:pPr>
      <w:rPr>
        <w:rFonts w:hint="default"/>
        <w:lang w:val="ru-RU" w:eastAsia="en-US" w:bidi="ar-SA"/>
      </w:rPr>
    </w:lvl>
    <w:lvl w:ilvl="2" w:tplc="1D4E9640">
      <w:numFmt w:val="bullet"/>
      <w:lvlText w:val="•"/>
      <w:lvlJc w:val="left"/>
      <w:pPr>
        <w:ind w:left="3512" w:hanging="274"/>
      </w:pPr>
      <w:rPr>
        <w:rFonts w:hint="default"/>
        <w:lang w:val="ru-RU" w:eastAsia="en-US" w:bidi="ar-SA"/>
      </w:rPr>
    </w:lvl>
    <w:lvl w:ilvl="3" w:tplc="79A2A7CC">
      <w:numFmt w:val="bullet"/>
      <w:lvlText w:val="•"/>
      <w:lvlJc w:val="left"/>
      <w:pPr>
        <w:ind w:left="4498" w:hanging="274"/>
      </w:pPr>
      <w:rPr>
        <w:rFonts w:hint="default"/>
        <w:lang w:val="ru-RU" w:eastAsia="en-US" w:bidi="ar-SA"/>
      </w:rPr>
    </w:lvl>
    <w:lvl w:ilvl="4" w:tplc="EE5ABB2A">
      <w:numFmt w:val="bullet"/>
      <w:lvlText w:val="•"/>
      <w:lvlJc w:val="left"/>
      <w:pPr>
        <w:ind w:left="5484" w:hanging="274"/>
      </w:pPr>
      <w:rPr>
        <w:rFonts w:hint="default"/>
        <w:lang w:val="ru-RU" w:eastAsia="en-US" w:bidi="ar-SA"/>
      </w:rPr>
    </w:lvl>
    <w:lvl w:ilvl="5" w:tplc="B7DCEAC6">
      <w:numFmt w:val="bullet"/>
      <w:lvlText w:val="•"/>
      <w:lvlJc w:val="left"/>
      <w:pPr>
        <w:ind w:left="6470" w:hanging="274"/>
      </w:pPr>
      <w:rPr>
        <w:rFonts w:hint="default"/>
        <w:lang w:val="ru-RU" w:eastAsia="en-US" w:bidi="ar-SA"/>
      </w:rPr>
    </w:lvl>
    <w:lvl w:ilvl="6" w:tplc="49A6BFDE">
      <w:numFmt w:val="bullet"/>
      <w:lvlText w:val="•"/>
      <w:lvlJc w:val="left"/>
      <w:pPr>
        <w:ind w:left="7456" w:hanging="274"/>
      </w:pPr>
      <w:rPr>
        <w:rFonts w:hint="default"/>
        <w:lang w:val="ru-RU" w:eastAsia="en-US" w:bidi="ar-SA"/>
      </w:rPr>
    </w:lvl>
    <w:lvl w:ilvl="7" w:tplc="2C24B444">
      <w:numFmt w:val="bullet"/>
      <w:lvlText w:val="•"/>
      <w:lvlJc w:val="left"/>
      <w:pPr>
        <w:ind w:left="8442" w:hanging="274"/>
      </w:pPr>
      <w:rPr>
        <w:rFonts w:hint="default"/>
        <w:lang w:val="ru-RU" w:eastAsia="en-US" w:bidi="ar-SA"/>
      </w:rPr>
    </w:lvl>
    <w:lvl w:ilvl="8" w:tplc="4CF47A1A">
      <w:numFmt w:val="bullet"/>
      <w:lvlText w:val="•"/>
      <w:lvlJc w:val="left"/>
      <w:pPr>
        <w:ind w:left="9428" w:hanging="274"/>
      </w:pPr>
      <w:rPr>
        <w:rFonts w:hint="default"/>
        <w:lang w:val="ru-RU" w:eastAsia="en-US" w:bidi="ar-SA"/>
      </w:rPr>
    </w:lvl>
  </w:abstractNum>
  <w:abstractNum w:abstractNumId="147" w15:restartNumberingAfterBreak="0">
    <w:nsid w:val="5ADF66C7"/>
    <w:multiLevelType w:val="hybridMultilevel"/>
    <w:tmpl w:val="368C15D8"/>
    <w:lvl w:ilvl="0" w:tplc="3DD221F0">
      <w:start w:val="6"/>
      <w:numFmt w:val="decimal"/>
      <w:lvlText w:val="%1)"/>
      <w:lvlJc w:val="left"/>
      <w:pPr>
        <w:ind w:left="1560" w:hanging="288"/>
      </w:pPr>
      <w:rPr>
        <w:rFonts w:ascii="Times New Roman" w:eastAsia="Times New Roman" w:hAnsi="Times New Roman" w:cs="Times New Roman" w:hint="default"/>
        <w:spacing w:val="0"/>
        <w:w w:val="100"/>
        <w:sz w:val="28"/>
        <w:szCs w:val="28"/>
        <w:lang w:val="ru-RU" w:eastAsia="en-US" w:bidi="ar-SA"/>
      </w:rPr>
    </w:lvl>
    <w:lvl w:ilvl="1" w:tplc="49BAD102">
      <w:numFmt w:val="bullet"/>
      <w:lvlText w:val="•"/>
      <w:lvlJc w:val="left"/>
      <w:pPr>
        <w:ind w:left="2544" w:hanging="288"/>
      </w:pPr>
      <w:rPr>
        <w:rFonts w:hint="default"/>
        <w:lang w:val="ru-RU" w:eastAsia="en-US" w:bidi="ar-SA"/>
      </w:rPr>
    </w:lvl>
    <w:lvl w:ilvl="2" w:tplc="B1D487D8">
      <w:numFmt w:val="bullet"/>
      <w:lvlText w:val="•"/>
      <w:lvlJc w:val="left"/>
      <w:pPr>
        <w:ind w:left="3528" w:hanging="288"/>
      </w:pPr>
      <w:rPr>
        <w:rFonts w:hint="default"/>
        <w:lang w:val="ru-RU" w:eastAsia="en-US" w:bidi="ar-SA"/>
      </w:rPr>
    </w:lvl>
    <w:lvl w:ilvl="3" w:tplc="CD46973A">
      <w:numFmt w:val="bullet"/>
      <w:lvlText w:val="•"/>
      <w:lvlJc w:val="left"/>
      <w:pPr>
        <w:ind w:left="4512" w:hanging="288"/>
      </w:pPr>
      <w:rPr>
        <w:rFonts w:hint="default"/>
        <w:lang w:val="ru-RU" w:eastAsia="en-US" w:bidi="ar-SA"/>
      </w:rPr>
    </w:lvl>
    <w:lvl w:ilvl="4" w:tplc="366649AA">
      <w:numFmt w:val="bullet"/>
      <w:lvlText w:val="•"/>
      <w:lvlJc w:val="left"/>
      <w:pPr>
        <w:ind w:left="5496" w:hanging="288"/>
      </w:pPr>
      <w:rPr>
        <w:rFonts w:hint="default"/>
        <w:lang w:val="ru-RU" w:eastAsia="en-US" w:bidi="ar-SA"/>
      </w:rPr>
    </w:lvl>
    <w:lvl w:ilvl="5" w:tplc="899225EE">
      <w:numFmt w:val="bullet"/>
      <w:lvlText w:val="•"/>
      <w:lvlJc w:val="left"/>
      <w:pPr>
        <w:ind w:left="6480" w:hanging="288"/>
      </w:pPr>
      <w:rPr>
        <w:rFonts w:hint="default"/>
        <w:lang w:val="ru-RU" w:eastAsia="en-US" w:bidi="ar-SA"/>
      </w:rPr>
    </w:lvl>
    <w:lvl w:ilvl="6" w:tplc="93966C1E">
      <w:numFmt w:val="bullet"/>
      <w:lvlText w:val="•"/>
      <w:lvlJc w:val="left"/>
      <w:pPr>
        <w:ind w:left="7464" w:hanging="288"/>
      </w:pPr>
      <w:rPr>
        <w:rFonts w:hint="default"/>
        <w:lang w:val="ru-RU" w:eastAsia="en-US" w:bidi="ar-SA"/>
      </w:rPr>
    </w:lvl>
    <w:lvl w:ilvl="7" w:tplc="39E0D702">
      <w:numFmt w:val="bullet"/>
      <w:lvlText w:val="•"/>
      <w:lvlJc w:val="left"/>
      <w:pPr>
        <w:ind w:left="8448" w:hanging="288"/>
      </w:pPr>
      <w:rPr>
        <w:rFonts w:hint="default"/>
        <w:lang w:val="ru-RU" w:eastAsia="en-US" w:bidi="ar-SA"/>
      </w:rPr>
    </w:lvl>
    <w:lvl w:ilvl="8" w:tplc="E054B568">
      <w:numFmt w:val="bullet"/>
      <w:lvlText w:val="•"/>
      <w:lvlJc w:val="left"/>
      <w:pPr>
        <w:ind w:left="9432" w:hanging="288"/>
      </w:pPr>
      <w:rPr>
        <w:rFonts w:hint="default"/>
        <w:lang w:val="ru-RU" w:eastAsia="en-US" w:bidi="ar-SA"/>
      </w:rPr>
    </w:lvl>
  </w:abstractNum>
  <w:abstractNum w:abstractNumId="148" w15:restartNumberingAfterBreak="0">
    <w:nsid w:val="5B034252"/>
    <w:multiLevelType w:val="hybridMultilevel"/>
    <w:tmpl w:val="2D0A49EE"/>
    <w:lvl w:ilvl="0" w:tplc="B7909DC2">
      <w:start w:val="1"/>
      <w:numFmt w:val="decimal"/>
      <w:lvlText w:val="%1)"/>
      <w:lvlJc w:val="left"/>
      <w:pPr>
        <w:ind w:left="552" w:hanging="293"/>
      </w:pPr>
      <w:rPr>
        <w:rFonts w:ascii="Times New Roman" w:eastAsia="Times New Roman" w:hAnsi="Times New Roman" w:cs="Times New Roman" w:hint="default"/>
        <w:spacing w:val="0"/>
        <w:w w:val="100"/>
        <w:sz w:val="28"/>
        <w:szCs w:val="28"/>
        <w:lang w:val="ru-RU" w:eastAsia="en-US" w:bidi="ar-SA"/>
      </w:rPr>
    </w:lvl>
    <w:lvl w:ilvl="1" w:tplc="C11615F4">
      <w:numFmt w:val="bullet"/>
      <w:lvlText w:val="•"/>
      <w:lvlJc w:val="left"/>
      <w:pPr>
        <w:ind w:left="1644" w:hanging="293"/>
      </w:pPr>
      <w:rPr>
        <w:rFonts w:hint="default"/>
        <w:lang w:val="ru-RU" w:eastAsia="en-US" w:bidi="ar-SA"/>
      </w:rPr>
    </w:lvl>
    <w:lvl w:ilvl="2" w:tplc="88F24784">
      <w:numFmt w:val="bullet"/>
      <w:lvlText w:val="•"/>
      <w:lvlJc w:val="left"/>
      <w:pPr>
        <w:ind w:left="2728" w:hanging="293"/>
      </w:pPr>
      <w:rPr>
        <w:rFonts w:hint="default"/>
        <w:lang w:val="ru-RU" w:eastAsia="en-US" w:bidi="ar-SA"/>
      </w:rPr>
    </w:lvl>
    <w:lvl w:ilvl="3" w:tplc="26FC0A4A">
      <w:numFmt w:val="bullet"/>
      <w:lvlText w:val="•"/>
      <w:lvlJc w:val="left"/>
      <w:pPr>
        <w:ind w:left="3812" w:hanging="293"/>
      </w:pPr>
      <w:rPr>
        <w:rFonts w:hint="default"/>
        <w:lang w:val="ru-RU" w:eastAsia="en-US" w:bidi="ar-SA"/>
      </w:rPr>
    </w:lvl>
    <w:lvl w:ilvl="4" w:tplc="1CC8AE92">
      <w:numFmt w:val="bullet"/>
      <w:lvlText w:val="•"/>
      <w:lvlJc w:val="left"/>
      <w:pPr>
        <w:ind w:left="4896" w:hanging="293"/>
      </w:pPr>
      <w:rPr>
        <w:rFonts w:hint="default"/>
        <w:lang w:val="ru-RU" w:eastAsia="en-US" w:bidi="ar-SA"/>
      </w:rPr>
    </w:lvl>
    <w:lvl w:ilvl="5" w:tplc="8BE2CAB6">
      <w:numFmt w:val="bullet"/>
      <w:lvlText w:val="•"/>
      <w:lvlJc w:val="left"/>
      <w:pPr>
        <w:ind w:left="5980" w:hanging="293"/>
      </w:pPr>
      <w:rPr>
        <w:rFonts w:hint="default"/>
        <w:lang w:val="ru-RU" w:eastAsia="en-US" w:bidi="ar-SA"/>
      </w:rPr>
    </w:lvl>
    <w:lvl w:ilvl="6" w:tplc="52E207C2">
      <w:numFmt w:val="bullet"/>
      <w:lvlText w:val="•"/>
      <w:lvlJc w:val="left"/>
      <w:pPr>
        <w:ind w:left="7064" w:hanging="293"/>
      </w:pPr>
      <w:rPr>
        <w:rFonts w:hint="default"/>
        <w:lang w:val="ru-RU" w:eastAsia="en-US" w:bidi="ar-SA"/>
      </w:rPr>
    </w:lvl>
    <w:lvl w:ilvl="7" w:tplc="0E448DF4">
      <w:numFmt w:val="bullet"/>
      <w:lvlText w:val="•"/>
      <w:lvlJc w:val="left"/>
      <w:pPr>
        <w:ind w:left="8148" w:hanging="293"/>
      </w:pPr>
      <w:rPr>
        <w:rFonts w:hint="default"/>
        <w:lang w:val="ru-RU" w:eastAsia="en-US" w:bidi="ar-SA"/>
      </w:rPr>
    </w:lvl>
    <w:lvl w:ilvl="8" w:tplc="338AC286">
      <w:numFmt w:val="bullet"/>
      <w:lvlText w:val="•"/>
      <w:lvlJc w:val="left"/>
      <w:pPr>
        <w:ind w:left="9232" w:hanging="293"/>
      </w:pPr>
      <w:rPr>
        <w:rFonts w:hint="default"/>
        <w:lang w:val="ru-RU" w:eastAsia="en-US" w:bidi="ar-SA"/>
      </w:rPr>
    </w:lvl>
  </w:abstractNum>
  <w:abstractNum w:abstractNumId="149" w15:restartNumberingAfterBreak="0">
    <w:nsid w:val="5B297D3C"/>
    <w:multiLevelType w:val="hybridMultilevel"/>
    <w:tmpl w:val="87684874"/>
    <w:lvl w:ilvl="0" w:tplc="E6D891D8">
      <w:start w:val="1"/>
      <w:numFmt w:val="decimal"/>
      <w:lvlText w:val="%1)"/>
      <w:lvlJc w:val="left"/>
      <w:pPr>
        <w:ind w:left="533" w:hanging="324"/>
      </w:pPr>
      <w:rPr>
        <w:rFonts w:ascii="Times New Roman" w:eastAsia="Times New Roman" w:hAnsi="Times New Roman" w:cs="Times New Roman" w:hint="default"/>
        <w:spacing w:val="0"/>
        <w:w w:val="100"/>
        <w:sz w:val="28"/>
        <w:szCs w:val="28"/>
        <w:lang w:val="ru-RU" w:eastAsia="en-US" w:bidi="ar-SA"/>
      </w:rPr>
    </w:lvl>
    <w:lvl w:ilvl="1" w:tplc="95541DC4">
      <w:numFmt w:val="bullet"/>
      <w:lvlText w:val="•"/>
      <w:lvlJc w:val="left"/>
      <w:pPr>
        <w:ind w:left="1626" w:hanging="324"/>
      </w:pPr>
      <w:rPr>
        <w:rFonts w:hint="default"/>
        <w:lang w:val="ru-RU" w:eastAsia="en-US" w:bidi="ar-SA"/>
      </w:rPr>
    </w:lvl>
    <w:lvl w:ilvl="2" w:tplc="621C5AC0">
      <w:numFmt w:val="bullet"/>
      <w:lvlText w:val="•"/>
      <w:lvlJc w:val="left"/>
      <w:pPr>
        <w:ind w:left="2712" w:hanging="324"/>
      </w:pPr>
      <w:rPr>
        <w:rFonts w:hint="default"/>
        <w:lang w:val="ru-RU" w:eastAsia="en-US" w:bidi="ar-SA"/>
      </w:rPr>
    </w:lvl>
    <w:lvl w:ilvl="3" w:tplc="0A9C72A2">
      <w:numFmt w:val="bullet"/>
      <w:lvlText w:val="•"/>
      <w:lvlJc w:val="left"/>
      <w:pPr>
        <w:ind w:left="3798" w:hanging="324"/>
      </w:pPr>
      <w:rPr>
        <w:rFonts w:hint="default"/>
        <w:lang w:val="ru-RU" w:eastAsia="en-US" w:bidi="ar-SA"/>
      </w:rPr>
    </w:lvl>
    <w:lvl w:ilvl="4" w:tplc="25C66E22">
      <w:numFmt w:val="bullet"/>
      <w:lvlText w:val="•"/>
      <w:lvlJc w:val="left"/>
      <w:pPr>
        <w:ind w:left="4884" w:hanging="324"/>
      </w:pPr>
      <w:rPr>
        <w:rFonts w:hint="default"/>
        <w:lang w:val="ru-RU" w:eastAsia="en-US" w:bidi="ar-SA"/>
      </w:rPr>
    </w:lvl>
    <w:lvl w:ilvl="5" w:tplc="A63E4652">
      <w:numFmt w:val="bullet"/>
      <w:lvlText w:val="•"/>
      <w:lvlJc w:val="left"/>
      <w:pPr>
        <w:ind w:left="5970" w:hanging="324"/>
      </w:pPr>
      <w:rPr>
        <w:rFonts w:hint="default"/>
        <w:lang w:val="ru-RU" w:eastAsia="en-US" w:bidi="ar-SA"/>
      </w:rPr>
    </w:lvl>
    <w:lvl w:ilvl="6" w:tplc="0B9230AE">
      <w:numFmt w:val="bullet"/>
      <w:lvlText w:val="•"/>
      <w:lvlJc w:val="left"/>
      <w:pPr>
        <w:ind w:left="7056" w:hanging="324"/>
      </w:pPr>
      <w:rPr>
        <w:rFonts w:hint="default"/>
        <w:lang w:val="ru-RU" w:eastAsia="en-US" w:bidi="ar-SA"/>
      </w:rPr>
    </w:lvl>
    <w:lvl w:ilvl="7" w:tplc="DC903BCC">
      <w:numFmt w:val="bullet"/>
      <w:lvlText w:val="•"/>
      <w:lvlJc w:val="left"/>
      <w:pPr>
        <w:ind w:left="8142" w:hanging="324"/>
      </w:pPr>
      <w:rPr>
        <w:rFonts w:hint="default"/>
        <w:lang w:val="ru-RU" w:eastAsia="en-US" w:bidi="ar-SA"/>
      </w:rPr>
    </w:lvl>
    <w:lvl w:ilvl="8" w:tplc="91120C6C">
      <w:numFmt w:val="bullet"/>
      <w:lvlText w:val="•"/>
      <w:lvlJc w:val="left"/>
      <w:pPr>
        <w:ind w:left="9228" w:hanging="324"/>
      </w:pPr>
      <w:rPr>
        <w:rFonts w:hint="default"/>
        <w:lang w:val="ru-RU" w:eastAsia="en-US" w:bidi="ar-SA"/>
      </w:rPr>
    </w:lvl>
  </w:abstractNum>
  <w:abstractNum w:abstractNumId="150" w15:restartNumberingAfterBreak="0">
    <w:nsid w:val="5B715547"/>
    <w:multiLevelType w:val="hybridMultilevel"/>
    <w:tmpl w:val="A77CB50E"/>
    <w:lvl w:ilvl="0" w:tplc="49A4905A">
      <w:numFmt w:val="bullet"/>
      <w:lvlText w:val="•"/>
      <w:lvlJc w:val="left"/>
      <w:pPr>
        <w:ind w:left="107" w:hanging="147"/>
      </w:pPr>
      <w:rPr>
        <w:rFonts w:ascii="Times New Roman" w:eastAsia="Times New Roman" w:hAnsi="Times New Roman" w:cs="Times New Roman" w:hint="default"/>
        <w:w w:val="100"/>
        <w:sz w:val="24"/>
        <w:szCs w:val="24"/>
        <w:lang w:val="ru-RU" w:eastAsia="en-US" w:bidi="ar-SA"/>
      </w:rPr>
    </w:lvl>
    <w:lvl w:ilvl="1" w:tplc="52A634C8">
      <w:numFmt w:val="bullet"/>
      <w:lvlText w:val="•"/>
      <w:lvlJc w:val="left"/>
      <w:pPr>
        <w:ind w:left="497" w:hanging="147"/>
      </w:pPr>
      <w:rPr>
        <w:rFonts w:hint="default"/>
        <w:lang w:val="ru-RU" w:eastAsia="en-US" w:bidi="ar-SA"/>
      </w:rPr>
    </w:lvl>
    <w:lvl w:ilvl="2" w:tplc="5AFE4434">
      <w:numFmt w:val="bullet"/>
      <w:lvlText w:val="•"/>
      <w:lvlJc w:val="left"/>
      <w:pPr>
        <w:ind w:left="895" w:hanging="147"/>
      </w:pPr>
      <w:rPr>
        <w:rFonts w:hint="default"/>
        <w:lang w:val="ru-RU" w:eastAsia="en-US" w:bidi="ar-SA"/>
      </w:rPr>
    </w:lvl>
    <w:lvl w:ilvl="3" w:tplc="ECF05060">
      <w:numFmt w:val="bullet"/>
      <w:lvlText w:val="•"/>
      <w:lvlJc w:val="left"/>
      <w:pPr>
        <w:ind w:left="1292" w:hanging="147"/>
      </w:pPr>
      <w:rPr>
        <w:rFonts w:hint="default"/>
        <w:lang w:val="ru-RU" w:eastAsia="en-US" w:bidi="ar-SA"/>
      </w:rPr>
    </w:lvl>
    <w:lvl w:ilvl="4" w:tplc="D46CD302">
      <w:numFmt w:val="bullet"/>
      <w:lvlText w:val="•"/>
      <w:lvlJc w:val="left"/>
      <w:pPr>
        <w:ind w:left="1690" w:hanging="147"/>
      </w:pPr>
      <w:rPr>
        <w:rFonts w:hint="default"/>
        <w:lang w:val="ru-RU" w:eastAsia="en-US" w:bidi="ar-SA"/>
      </w:rPr>
    </w:lvl>
    <w:lvl w:ilvl="5" w:tplc="AE36DF8E">
      <w:numFmt w:val="bullet"/>
      <w:lvlText w:val="•"/>
      <w:lvlJc w:val="left"/>
      <w:pPr>
        <w:ind w:left="2088" w:hanging="147"/>
      </w:pPr>
      <w:rPr>
        <w:rFonts w:hint="default"/>
        <w:lang w:val="ru-RU" w:eastAsia="en-US" w:bidi="ar-SA"/>
      </w:rPr>
    </w:lvl>
    <w:lvl w:ilvl="6" w:tplc="D1B8F662">
      <w:numFmt w:val="bullet"/>
      <w:lvlText w:val="•"/>
      <w:lvlJc w:val="left"/>
      <w:pPr>
        <w:ind w:left="2485" w:hanging="147"/>
      </w:pPr>
      <w:rPr>
        <w:rFonts w:hint="default"/>
        <w:lang w:val="ru-RU" w:eastAsia="en-US" w:bidi="ar-SA"/>
      </w:rPr>
    </w:lvl>
    <w:lvl w:ilvl="7" w:tplc="AE58E54A">
      <w:numFmt w:val="bullet"/>
      <w:lvlText w:val="•"/>
      <w:lvlJc w:val="left"/>
      <w:pPr>
        <w:ind w:left="2883" w:hanging="147"/>
      </w:pPr>
      <w:rPr>
        <w:rFonts w:hint="default"/>
        <w:lang w:val="ru-RU" w:eastAsia="en-US" w:bidi="ar-SA"/>
      </w:rPr>
    </w:lvl>
    <w:lvl w:ilvl="8" w:tplc="F168CB0C">
      <w:numFmt w:val="bullet"/>
      <w:lvlText w:val="•"/>
      <w:lvlJc w:val="left"/>
      <w:pPr>
        <w:ind w:left="3280" w:hanging="147"/>
      </w:pPr>
      <w:rPr>
        <w:rFonts w:hint="default"/>
        <w:lang w:val="ru-RU" w:eastAsia="en-US" w:bidi="ar-SA"/>
      </w:rPr>
    </w:lvl>
  </w:abstractNum>
  <w:abstractNum w:abstractNumId="151" w15:restartNumberingAfterBreak="0">
    <w:nsid w:val="5B8126EF"/>
    <w:multiLevelType w:val="hybridMultilevel"/>
    <w:tmpl w:val="C01EE412"/>
    <w:lvl w:ilvl="0" w:tplc="0A20CB90">
      <w:numFmt w:val="bullet"/>
      <w:lvlText w:val="•"/>
      <w:lvlJc w:val="left"/>
      <w:pPr>
        <w:ind w:left="533" w:hanging="428"/>
      </w:pPr>
      <w:rPr>
        <w:rFonts w:ascii="Times New Roman" w:eastAsia="Times New Roman" w:hAnsi="Times New Roman" w:cs="Times New Roman" w:hint="default"/>
        <w:spacing w:val="-17"/>
        <w:w w:val="100"/>
        <w:sz w:val="24"/>
        <w:szCs w:val="24"/>
        <w:lang w:val="ru-RU" w:eastAsia="en-US" w:bidi="ar-SA"/>
      </w:rPr>
    </w:lvl>
    <w:lvl w:ilvl="1" w:tplc="FFF64414">
      <w:numFmt w:val="bullet"/>
      <w:lvlText w:val="•"/>
      <w:lvlJc w:val="left"/>
      <w:pPr>
        <w:ind w:left="533" w:hanging="286"/>
      </w:pPr>
      <w:rPr>
        <w:rFonts w:ascii="Times New Roman" w:eastAsia="Times New Roman" w:hAnsi="Times New Roman" w:cs="Times New Roman" w:hint="default"/>
        <w:spacing w:val="-28"/>
        <w:w w:val="100"/>
        <w:sz w:val="24"/>
        <w:szCs w:val="24"/>
        <w:lang w:val="ru-RU" w:eastAsia="en-US" w:bidi="ar-SA"/>
      </w:rPr>
    </w:lvl>
    <w:lvl w:ilvl="2" w:tplc="1382D3B4">
      <w:numFmt w:val="bullet"/>
      <w:lvlText w:val="•"/>
      <w:lvlJc w:val="left"/>
      <w:pPr>
        <w:ind w:left="2712" w:hanging="286"/>
      </w:pPr>
      <w:rPr>
        <w:rFonts w:hint="default"/>
        <w:lang w:val="ru-RU" w:eastAsia="en-US" w:bidi="ar-SA"/>
      </w:rPr>
    </w:lvl>
    <w:lvl w:ilvl="3" w:tplc="37088A7E">
      <w:numFmt w:val="bullet"/>
      <w:lvlText w:val="•"/>
      <w:lvlJc w:val="left"/>
      <w:pPr>
        <w:ind w:left="3798" w:hanging="286"/>
      </w:pPr>
      <w:rPr>
        <w:rFonts w:hint="default"/>
        <w:lang w:val="ru-RU" w:eastAsia="en-US" w:bidi="ar-SA"/>
      </w:rPr>
    </w:lvl>
    <w:lvl w:ilvl="4" w:tplc="A3325408">
      <w:numFmt w:val="bullet"/>
      <w:lvlText w:val="•"/>
      <w:lvlJc w:val="left"/>
      <w:pPr>
        <w:ind w:left="4884" w:hanging="286"/>
      </w:pPr>
      <w:rPr>
        <w:rFonts w:hint="default"/>
        <w:lang w:val="ru-RU" w:eastAsia="en-US" w:bidi="ar-SA"/>
      </w:rPr>
    </w:lvl>
    <w:lvl w:ilvl="5" w:tplc="1C0C8180">
      <w:numFmt w:val="bullet"/>
      <w:lvlText w:val="•"/>
      <w:lvlJc w:val="left"/>
      <w:pPr>
        <w:ind w:left="5970" w:hanging="286"/>
      </w:pPr>
      <w:rPr>
        <w:rFonts w:hint="default"/>
        <w:lang w:val="ru-RU" w:eastAsia="en-US" w:bidi="ar-SA"/>
      </w:rPr>
    </w:lvl>
    <w:lvl w:ilvl="6" w:tplc="7D36E058">
      <w:numFmt w:val="bullet"/>
      <w:lvlText w:val="•"/>
      <w:lvlJc w:val="left"/>
      <w:pPr>
        <w:ind w:left="7056" w:hanging="286"/>
      </w:pPr>
      <w:rPr>
        <w:rFonts w:hint="default"/>
        <w:lang w:val="ru-RU" w:eastAsia="en-US" w:bidi="ar-SA"/>
      </w:rPr>
    </w:lvl>
    <w:lvl w:ilvl="7" w:tplc="2C44A2EC">
      <w:numFmt w:val="bullet"/>
      <w:lvlText w:val="•"/>
      <w:lvlJc w:val="left"/>
      <w:pPr>
        <w:ind w:left="8142" w:hanging="286"/>
      </w:pPr>
      <w:rPr>
        <w:rFonts w:hint="default"/>
        <w:lang w:val="ru-RU" w:eastAsia="en-US" w:bidi="ar-SA"/>
      </w:rPr>
    </w:lvl>
    <w:lvl w:ilvl="8" w:tplc="C80C246E">
      <w:numFmt w:val="bullet"/>
      <w:lvlText w:val="•"/>
      <w:lvlJc w:val="left"/>
      <w:pPr>
        <w:ind w:left="9228" w:hanging="286"/>
      </w:pPr>
      <w:rPr>
        <w:rFonts w:hint="default"/>
        <w:lang w:val="ru-RU" w:eastAsia="en-US" w:bidi="ar-SA"/>
      </w:rPr>
    </w:lvl>
  </w:abstractNum>
  <w:abstractNum w:abstractNumId="152" w15:restartNumberingAfterBreak="0">
    <w:nsid w:val="5BEB163D"/>
    <w:multiLevelType w:val="hybridMultilevel"/>
    <w:tmpl w:val="9200A1E4"/>
    <w:lvl w:ilvl="0" w:tplc="1FD6D564">
      <w:numFmt w:val="bullet"/>
      <w:lvlText w:val="‒"/>
      <w:lvlJc w:val="left"/>
      <w:pPr>
        <w:ind w:left="932" w:hanging="180"/>
      </w:pPr>
      <w:rPr>
        <w:rFonts w:ascii="Times New Roman" w:eastAsia="Times New Roman" w:hAnsi="Times New Roman" w:cs="Times New Roman" w:hint="default"/>
        <w:w w:val="64"/>
        <w:sz w:val="24"/>
        <w:szCs w:val="24"/>
        <w:lang w:val="ru-RU" w:eastAsia="en-US" w:bidi="ar-SA"/>
      </w:rPr>
    </w:lvl>
    <w:lvl w:ilvl="1" w:tplc="1508139A">
      <w:numFmt w:val="bullet"/>
      <w:lvlText w:val="•"/>
      <w:lvlJc w:val="left"/>
      <w:pPr>
        <w:ind w:left="1976" w:hanging="180"/>
      </w:pPr>
      <w:rPr>
        <w:rFonts w:hint="default"/>
        <w:lang w:val="ru-RU" w:eastAsia="en-US" w:bidi="ar-SA"/>
      </w:rPr>
    </w:lvl>
    <w:lvl w:ilvl="2" w:tplc="73120E06">
      <w:numFmt w:val="bullet"/>
      <w:lvlText w:val="•"/>
      <w:lvlJc w:val="left"/>
      <w:pPr>
        <w:ind w:left="3012" w:hanging="180"/>
      </w:pPr>
      <w:rPr>
        <w:rFonts w:hint="default"/>
        <w:lang w:val="ru-RU" w:eastAsia="en-US" w:bidi="ar-SA"/>
      </w:rPr>
    </w:lvl>
    <w:lvl w:ilvl="3" w:tplc="73BC642A">
      <w:numFmt w:val="bullet"/>
      <w:lvlText w:val="•"/>
      <w:lvlJc w:val="left"/>
      <w:pPr>
        <w:ind w:left="4048" w:hanging="180"/>
      </w:pPr>
      <w:rPr>
        <w:rFonts w:hint="default"/>
        <w:lang w:val="ru-RU" w:eastAsia="en-US" w:bidi="ar-SA"/>
      </w:rPr>
    </w:lvl>
    <w:lvl w:ilvl="4" w:tplc="F434F9EC">
      <w:numFmt w:val="bullet"/>
      <w:lvlText w:val="•"/>
      <w:lvlJc w:val="left"/>
      <w:pPr>
        <w:ind w:left="5084" w:hanging="180"/>
      </w:pPr>
      <w:rPr>
        <w:rFonts w:hint="default"/>
        <w:lang w:val="ru-RU" w:eastAsia="en-US" w:bidi="ar-SA"/>
      </w:rPr>
    </w:lvl>
    <w:lvl w:ilvl="5" w:tplc="8CFE7FF4">
      <w:numFmt w:val="bullet"/>
      <w:lvlText w:val="•"/>
      <w:lvlJc w:val="left"/>
      <w:pPr>
        <w:ind w:left="6120" w:hanging="180"/>
      </w:pPr>
      <w:rPr>
        <w:rFonts w:hint="default"/>
        <w:lang w:val="ru-RU" w:eastAsia="en-US" w:bidi="ar-SA"/>
      </w:rPr>
    </w:lvl>
    <w:lvl w:ilvl="6" w:tplc="1592C406">
      <w:numFmt w:val="bullet"/>
      <w:lvlText w:val="•"/>
      <w:lvlJc w:val="left"/>
      <w:pPr>
        <w:ind w:left="7156" w:hanging="180"/>
      </w:pPr>
      <w:rPr>
        <w:rFonts w:hint="default"/>
        <w:lang w:val="ru-RU" w:eastAsia="en-US" w:bidi="ar-SA"/>
      </w:rPr>
    </w:lvl>
    <w:lvl w:ilvl="7" w:tplc="CDD64AE4">
      <w:numFmt w:val="bullet"/>
      <w:lvlText w:val="•"/>
      <w:lvlJc w:val="left"/>
      <w:pPr>
        <w:ind w:left="8192" w:hanging="180"/>
      </w:pPr>
      <w:rPr>
        <w:rFonts w:hint="default"/>
        <w:lang w:val="ru-RU" w:eastAsia="en-US" w:bidi="ar-SA"/>
      </w:rPr>
    </w:lvl>
    <w:lvl w:ilvl="8" w:tplc="88DE18A0">
      <w:numFmt w:val="bullet"/>
      <w:lvlText w:val="•"/>
      <w:lvlJc w:val="left"/>
      <w:pPr>
        <w:ind w:left="9228" w:hanging="180"/>
      </w:pPr>
      <w:rPr>
        <w:rFonts w:hint="default"/>
        <w:lang w:val="ru-RU" w:eastAsia="en-US" w:bidi="ar-SA"/>
      </w:rPr>
    </w:lvl>
  </w:abstractNum>
  <w:abstractNum w:abstractNumId="153" w15:restartNumberingAfterBreak="0">
    <w:nsid w:val="5C75329A"/>
    <w:multiLevelType w:val="hybridMultilevel"/>
    <w:tmpl w:val="0D829474"/>
    <w:lvl w:ilvl="0" w:tplc="B116431E">
      <w:start w:val="1"/>
      <w:numFmt w:val="decimal"/>
      <w:lvlText w:val="%1)"/>
      <w:lvlJc w:val="left"/>
      <w:pPr>
        <w:ind w:left="533" w:hanging="320"/>
      </w:pPr>
      <w:rPr>
        <w:rFonts w:ascii="Times New Roman" w:eastAsia="Times New Roman" w:hAnsi="Times New Roman" w:cs="Times New Roman" w:hint="default"/>
        <w:spacing w:val="0"/>
        <w:w w:val="100"/>
        <w:sz w:val="28"/>
        <w:szCs w:val="28"/>
        <w:lang w:val="ru-RU" w:eastAsia="en-US" w:bidi="ar-SA"/>
      </w:rPr>
    </w:lvl>
    <w:lvl w:ilvl="1" w:tplc="6792C8D4">
      <w:numFmt w:val="bullet"/>
      <w:lvlText w:val="•"/>
      <w:lvlJc w:val="left"/>
      <w:pPr>
        <w:ind w:left="1626" w:hanging="320"/>
      </w:pPr>
      <w:rPr>
        <w:rFonts w:hint="default"/>
        <w:lang w:val="ru-RU" w:eastAsia="en-US" w:bidi="ar-SA"/>
      </w:rPr>
    </w:lvl>
    <w:lvl w:ilvl="2" w:tplc="E6BE962E">
      <w:numFmt w:val="bullet"/>
      <w:lvlText w:val="•"/>
      <w:lvlJc w:val="left"/>
      <w:pPr>
        <w:ind w:left="2712" w:hanging="320"/>
      </w:pPr>
      <w:rPr>
        <w:rFonts w:hint="default"/>
        <w:lang w:val="ru-RU" w:eastAsia="en-US" w:bidi="ar-SA"/>
      </w:rPr>
    </w:lvl>
    <w:lvl w:ilvl="3" w:tplc="03C26FD8">
      <w:numFmt w:val="bullet"/>
      <w:lvlText w:val="•"/>
      <w:lvlJc w:val="left"/>
      <w:pPr>
        <w:ind w:left="3798" w:hanging="320"/>
      </w:pPr>
      <w:rPr>
        <w:rFonts w:hint="default"/>
        <w:lang w:val="ru-RU" w:eastAsia="en-US" w:bidi="ar-SA"/>
      </w:rPr>
    </w:lvl>
    <w:lvl w:ilvl="4" w:tplc="1560482E">
      <w:numFmt w:val="bullet"/>
      <w:lvlText w:val="•"/>
      <w:lvlJc w:val="left"/>
      <w:pPr>
        <w:ind w:left="4884" w:hanging="320"/>
      </w:pPr>
      <w:rPr>
        <w:rFonts w:hint="default"/>
        <w:lang w:val="ru-RU" w:eastAsia="en-US" w:bidi="ar-SA"/>
      </w:rPr>
    </w:lvl>
    <w:lvl w:ilvl="5" w:tplc="98EE7D86">
      <w:numFmt w:val="bullet"/>
      <w:lvlText w:val="•"/>
      <w:lvlJc w:val="left"/>
      <w:pPr>
        <w:ind w:left="5970" w:hanging="320"/>
      </w:pPr>
      <w:rPr>
        <w:rFonts w:hint="default"/>
        <w:lang w:val="ru-RU" w:eastAsia="en-US" w:bidi="ar-SA"/>
      </w:rPr>
    </w:lvl>
    <w:lvl w:ilvl="6" w:tplc="F2B485A6">
      <w:numFmt w:val="bullet"/>
      <w:lvlText w:val="•"/>
      <w:lvlJc w:val="left"/>
      <w:pPr>
        <w:ind w:left="7056" w:hanging="320"/>
      </w:pPr>
      <w:rPr>
        <w:rFonts w:hint="default"/>
        <w:lang w:val="ru-RU" w:eastAsia="en-US" w:bidi="ar-SA"/>
      </w:rPr>
    </w:lvl>
    <w:lvl w:ilvl="7" w:tplc="AB9054DE">
      <w:numFmt w:val="bullet"/>
      <w:lvlText w:val="•"/>
      <w:lvlJc w:val="left"/>
      <w:pPr>
        <w:ind w:left="8142" w:hanging="320"/>
      </w:pPr>
      <w:rPr>
        <w:rFonts w:hint="default"/>
        <w:lang w:val="ru-RU" w:eastAsia="en-US" w:bidi="ar-SA"/>
      </w:rPr>
    </w:lvl>
    <w:lvl w:ilvl="8" w:tplc="54187784">
      <w:numFmt w:val="bullet"/>
      <w:lvlText w:val="•"/>
      <w:lvlJc w:val="left"/>
      <w:pPr>
        <w:ind w:left="9228" w:hanging="320"/>
      </w:pPr>
      <w:rPr>
        <w:rFonts w:hint="default"/>
        <w:lang w:val="ru-RU" w:eastAsia="en-US" w:bidi="ar-SA"/>
      </w:rPr>
    </w:lvl>
  </w:abstractNum>
  <w:abstractNum w:abstractNumId="154" w15:restartNumberingAfterBreak="0">
    <w:nsid w:val="5CB312FB"/>
    <w:multiLevelType w:val="hybridMultilevel"/>
    <w:tmpl w:val="96E8CEA0"/>
    <w:lvl w:ilvl="0" w:tplc="755E21AA">
      <w:numFmt w:val="bullet"/>
      <w:lvlText w:val="-"/>
      <w:lvlJc w:val="left"/>
      <w:pPr>
        <w:ind w:left="339" w:hanging="140"/>
      </w:pPr>
      <w:rPr>
        <w:rFonts w:ascii="Times New Roman" w:eastAsia="Times New Roman" w:hAnsi="Times New Roman" w:cs="Times New Roman" w:hint="default"/>
        <w:w w:val="99"/>
        <w:sz w:val="24"/>
        <w:szCs w:val="24"/>
        <w:lang w:val="ru-RU" w:eastAsia="en-US" w:bidi="ar-SA"/>
      </w:rPr>
    </w:lvl>
    <w:lvl w:ilvl="1" w:tplc="D95066C8">
      <w:numFmt w:val="bullet"/>
      <w:lvlText w:val="•"/>
      <w:lvlJc w:val="left"/>
      <w:pPr>
        <w:ind w:left="1378" w:hanging="140"/>
      </w:pPr>
      <w:rPr>
        <w:rFonts w:hint="default"/>
        <w:lang w:val="ru-RU" w:eastAsia="en-US" w:bidi="ar-SA"/>
      </w:rPr>
    </w:lvl>
    <w:lvl w:ilvl="2" w:tplc="98822464">
      <w:numFmt w:val="bullet"/>
      <w:lvlText w:val="•"/>
      <w:lvlJc w:val="left"/>
      <w:pPr>
        <w:ind w:left="2416" w:hanging="140"/>
      </w:pPr>
      <w:rPr>
        <w:rFonts w:hint="default"/>
        <w:lang w:val="ru-RU" w:eastAsia="en-US" w:bidi="ar-SA"/>
      </w:rPr>
    </w:lvl>
    <w:lvl w:ilvl="3" w:tplc="6894878A">
      <w:numFmt w:val="bullet"/>
      <w:lvlText w:val="•"/>
      <w:lvlJc w:val="left"/>
      <w:pPr>
        <w:ind w:left="3455" w:hanging="140"/>
      </w:pPr>
      <w:rPr>
        <w:rFonts w:hint="default"/>
        <w:lang w:val="ru-RU" w:eastAsia="en-US" w:bidi="ar-SA"/>
      </w:rPr>
    </w:lvl>
    <w:lvl w:ilvl="4" w:tplc="4D36AA0A">
      <w:numFmt w:val="bullet"/>
      <w:lvlText w:val="•"/>
      <w:lvlJc w:val="left"/>
      <w:pPr>
        <w:ind w:left="4493" w:hanging="140"/>
      </w:pPr>
      <w:rPr>
        <w:rFonts w:hint="default"/>
        <w:lang w:val="ru-RU" w:eastAsia="en-US" w:bidi="ar-SA"/>
      </w:rPr>
    </w:lvl>
    <w:lvl w:ilvl="5" w:tplc="CE7C10FE">
      <w:numFmt w:val="bullet"/>
      <w:lvlText w:val="•"/>
      <w:lvlJc w:val="left"/>
      <w:pPr>
        <w:ind w:left="5532" w:hanging="140"/>
      </w:pPr>
      <w:rPr>
        <w:rFonts w:hint="default"/>
        <w:lang w:val="ru-RU" w:eastAsia="en-US" w:bidi="ar-SA"/>
      </w:rPr>
    </w:lvl>
    <w:lvl w:ilvl="6" w:tplc="217E1F86">
      <w:numFmt w:val="bullet"/>
      <w:lvlText w:val="•"/>
      <w:lvlJc w:val="left"/>
      <w:pPr>
        <w:ind w:left="6570" w:hanging="140"/>
      </w:pPr>
      <w:rPr>
        <w:rFonts w:hint="default"/>
        <w:lang w:val="ru-RU" w:eastAsia="en-US" w:bidi="ar-SA"/>
      </w:rPr>
    </w:lvl>
    <w:lvl w:ilvl="7" w:tplc="B6961E3E">
      <w:numFmt w:val="bullet"/>
      <w:lvlText w:val="•"/>
      <w:lvlJc w:val="left"/>
      <w:pPr>
        <w:ind w:left="7608" w:hanging="140"/>
      </w:pPr>
      <w:rPr>
        <w:rFonts w:hint="default"/>
        <w:lang w:val="ru-RU" w:eastAsia="en-US" w:bidi="ar-SA"/>
      </w:rPr>
    </w:lvl>
    <w:lvl w:ilvl="8" w:tplc="AF50190C">
      <w:numFmt w:val="bullet"/>
      <w:lvlText w:val="•"/>
      <w:lvlJc w:val="left"/>
      <w:pPr>
        <w:ind w:left="8647" w:hanging="140"/>
      </w:pPr>
      <w:rPr>
        <w:rFonts w:hint="default"/>
        <w:lang w:val="ru-RU" w:eastAsia="en-US" w:bidi="ar-SA"/>
      </w:rPr>
    </w:lvl>
  </w:abstractNum>
  <w:abstractNum w:abstractNumId="155" w15:restartNumberingAfterBreak="0">
    <w:nsid w:val="5D5F4671"/>
    <w:multiLevelType w:val="hybridMultilevel"/>
    <w:tmpl w:val="1E8E7474"/>
    <w:lvl w:ilvl="0" w:tplc="EE840396">
      <w:start w:val="1"/>
      <w:numFmt w:val="decimal"/>
      <w:lvlText w:val="%1)"/>
      <w:lvlJc w:val="left"/>
      <w:pPr>
        <w:ind w:left="533" w:hanging="425"/>
      </w:pPr>
      <w:rPr>
        <w:rFonts w:ascii="Times New Roman" w:eastAsia="Times New Roman" w:hAnsi="Times New Roman" w:cs="Times New Roman" w:hint="default"/>
        <w:spacing w:val="0"/>
        <w:w w:val="100"/>
        <w:sz w:val="28"/>
        <w:szCs w:val="28"/>
        <w:lang w:val="ru-RU" w:eastAsia="en-US" w:bidi="ar-SA"/>
      </w:rPr>
    </w:lvl>
    <w:lvl w:ilvl="1" w:tplc="CF940F86">
      <w:numFmt w:val="bullet"/>
      <w:lvlText w:val="•"/>
      <w:lvlJc w:val="left"/>
      <w:pPr>
        <w:ind w:left="1626" w:hanging="425"/>
      </w:pPr>
      <w:rPr>
        <w:rFonts w:hint="default"/>
        <w:lang w:val="ru-RU" w:eastAsia="en-US" w:bidi="ar-SA"/>
      </w:rPr>
    </w:lvl>
    <w:lvl w:ilvl="2" w:tplc="053C2752">
      <w:numFmt w:val="bullet"/>
      <w:lvlText w:val="•"/>
      <w:lvlJc w:val="left"/>
      <w:pPr>
        <w:ind w:left="2712" w:hanging="425"/>
      </w:pPr>
      <w:rPr>
        <w:rFonts w:hint="default"/>
        <w:lang w:val="ru-RU" w:eastAsia="en-US" w:bidi="ar-SA"/>
      </w:rPr>
    </w:lvl>
    <w:lvl w:ilvl="3" w:tplc="BEDC7B3C">
      <w:numFmt w:val="bullet"/>
      <w:lvlText w:val="•"/>
      <w:lvlJc w:val="left"/>
      <w:pPr>
        <w:ind w:left="3798" w:hanging="425"/>
      </w:pPr>
      <w:rPr>
        <w:rFonts w:hint="default"/>
        <w:lang w:val="ru-RU" w:eastAsia="en-US" w:bidi="ar-SA"/>
      </w:rPr>
    </w:lvl>
    <w:lvl w:ilvl="4" w:tplc="0F860D4E">
      <w:numFmt w:val="bullet"/>
      <w:lvlText w:val="•"/>
      <w:lvlJc w:val="left"/>
      <w:pPr>
        <w:ind w:left="4884" w:hanging="425"/>
      </w:pPr>
      <w:rPr>
        <w:rFonts w:hint="default"/>
        <w:lang w:val="ru-RU" w:eastAsia="en-US" w:bidi="ar-SA"/>
      </w:rPr>
    </w:lvl>
    <w:lvl w:ilvl="5" w:tplc="E7706D1C">
      <w:numFmt w:val="bullet"/>
      <w:lvlText w:val="•"/>
      <w:lvlJc w:val="left"/>
      <w:pPr>
        <w:ind w:left="5970" w:hanging="425"/>
      </w:pPr>
      <w:rPr>
        <w:rFonts w:hint="default"/>
        <w:lang w:val="ru-RU" w:eastAsia="en-US" w:bidi="ar-SA"/>
      </w:rPr>
    </w:lvl>
    <w:lvl w:ilvl="6" w:tplc="320EA9EA">
      <w:numFmt w:val="bullet"/>
      <w:lvlText w:val="•"/>
      <w:lvlJc w:val="left"/>
      <w:pPr>
        <w:ind w:left="7056" w:hanging="425"/>
      </w:pPr>
      <w:rPr>
        <w:rFonts w:hint="default"/>
        <w:lang w:val="ru-RU" w:eastAsia="en-US" w:bidi="ar-SA"/>
      </w:rPr>
    </w:lvl>
    <w:lvl w:ilvl="7" w:tplc="F14C7ED2">
      <w:numFmt w:val="bullet"/>
      <w:lvlText w:val="•"/>
      <w:lvlJc w:val="left"/>
      <w:pPr>
        <w:ind w:left="8142" w:hanging="425"/>
      </w:pPr>
      <w:rPr>
        <w:rFonts w:hint="default"/>
        <w:lang w:val="ru-RU" w:eastAsia="en-US" w:bidi="ar-SA"/>
      </w:rPr>
    </w:lvl>
    <w:lvl w:ilvl="8" w:tplc="E4DEA974">
      <w:numFmt w:val="bullet"/>
      <w:lvlText w:val="•"/>
      <w:lvlJc w:val="left"/>
      <w:pPr>
        <w:ind w:left="9228" w:hanging="425"/>
      </w:pPr>
      <w:rPr>
        <w:rFonts w:hint="default"/>
        <w:lang w:val="ru-RU" w:eastAsia="en-US" w:bidi="ar-SA"/>
      </w:rPr>
    </w:lvl>
  </w:abstractNum>
  <w:abstractNum w:abstractNumId="156" w15:restartNumberingAfterBreak="0">
    <w:nsid w:val="5D7528A7"/>
    <w:multiLevelType w:val="hybridMultilevel"/>
    <w:tmpl w:val="7E38A0B0"/>
    <w:lvl w:ilvl="0" w:tplc="1EEE018A">
      <w:start w:val="6"/>
      <w:numFmt w:val="decimal"/>
      <w:lvlText w:val="%1)"/>
      <w:lvlJc w:val="left"/>
      <w:pPr>
        <w:ind w:left="1550" w:hanging="279"/>
      </w:pPr>
      <w:rPr>
        <w:rFonts w:ascii="Times New Roman" w:eastAsia="Times New Roman" w:hAnsi="Times New Roman" w:cs="Times New Roman" w:hint="default"/>
        <w:spacing w:val="0"/>
        <w:w w:val="100"/>
        <w:sz w:val="28"/>
        <w:szCs w:val="28"/>
        <w:lang w:val="ru-RU" w:eastAsia="en-US" w:bidi="ar-SA"/>
      </w:rPr>
    </w:lvl>
    <w:lvl w:ilvl="1" w:tplc="6D305D64">
      <w:numFmt w:val="bullet"/>
      <w:lvlText w:val="•"/>
      <w:lvlJc w:val="left"/>
      <w:pPr>
        <w:ind w:left="2544" w:hanging="279"/>
      </w:pPr>
      <w:rPr>
        <w:rFonts w:hint="default"/>
        <w:lang w:val="ru-RU" w:eastAsia="en-US" w:bidi="ar-SA"/>
      </w:rPr>
    </w:lvl>
    <w:lvl w:ilvl="2" w:tplc="6108E2D0">
      <w:numFmt w:val="bullet"/>
      <w:lvlText w:val="•"/>
      <w:lvlJc w:val="left"/>
      <w:pPr>
        <w:ind w:left="3528" w:hanging="279"/>
      </w:pPr>
      <w:rPr>
        <w:rFonts w:hint="default"/>
        <w:lang w:val="ru-RU" w:eastAsia="en-US" w:bidi="ar-SA"/>
      </w:rPr>
    </w:lvl>
    <w:lvl w:ilvl="3" w:tplc="F2A2DB2C">
      <w:numFmt w:val="bullet"/>
      <w:lvlText w:val="•"/>
      <w:lvlJc w:val="left"/>
      <w:pPr>
        <w:ind w:left="4512" w:hanging="279"/>
      </w:pPr>
      <w:rPr>
        <w:rFonts w:hint="default"/>
        <w:lang w:val="ru-RU" w:eastAsia="en-US" w:bidi="ar-SA"/>
      </w:rPr>
    </w:lvl>
    <w:lvl w:ilvl="4" w:tplc="B6A2F66C">
      <w:numFmt w:val="bullet"/>
      <w:lvlText w:val="•"/>
      <w:lvlJc w:val="left"/>
      <w:pPr>
        <w:ind w:left="5496" w:hanging="279"/>
      </w:pPr>
      <w:rPr>
        <w:rFonts w:hint="default"/>
        <w:lang w:val="ru-RU" w:eastAsia="en-US" w:bidi="ar-SA"/>
      </w:rPr>
    </w:lvl>
    <w:lvl w:ilvl="5" w:tplc="1F2C64FE">
      <w:numFmt w:val="bullet"/>
      <w:lvlText w:val="•"/>
      <w:lvlJc w:val="left"/>
      <w:pPr>
        <w:ind w:left="6480" w:hanging="279"/>
      </w:pPr>
      <w:rPr>
        <w:rFonts w:hint="default"/>
        <w:lang w:val="ru-RU" w:eastAsia="en-US" w:bidi="ar-SA"/>
      </w:rPr>
    </w:lvl>
    <w:lvl w:ilvl="6" w:tplc="D5E661D2">
      <w:numFmt w:val="bullet"/>
      <w:lvlText w:val="•"/>
      <w:lvlJc w:val="left"/>
      <w:pPr>
        <w:ind w:left="7464" w:hanging="279"/>
      </w:pPr>
      <w:rPr>
        <w:rFonts w:hint="default"/>
        <w:lang w:val="ru-RU" w:eastAsia="en-US" w:bidi="ar-SA"/>
      </w:rPr>
    </w:lvl>
    <w:lvl w:ilvl="7" w:tplc="38C658E2">
      <w:numFmt w:val="bullet"/>
      <w:lvlText w:val="•"/>
      <w:lvlJc w:val="left"/>
      <w:pPr>
        <w:ind w:left="8448" w:hanging="279"/>
      </w:pPr>
      <w:rPr>
        <w:rFonts w:hint="default"/>
        <w:lang w:val="ru-RU" w:eastAsia="en-US" w:bidi="ar-SA"/>
      </w:rPr>
    </w:lvl>
    <w:lvl w:ilvl="8" w:tplc="67209216">
      <w:numFmt w:val="bullet"/>
      <w:lvlText w:val="•"/>
      <w:lvlJc w:val="left"/>
      <w:pPr>
        <w:ind w:left="9432" w:hanging="279"/>
      </w:pPr>
      <w:rPr>
        <w:rFonts w:hint="default"/>
        <w:lang w:val="ru-RU" w:eastAsia="en-US" w:bidi="ar-SA"/>
      </w:rPr>
    </w:lvl>
  </w:abstractNum>
  <w:abstractNum w:abstractNumId="157" w15:restartNumberingAfterBreak="0">
    <w:nsid w:val="5DA832EF"/>
    <w:multiLevelType w:val="hybridMultilevel"/>
    <w:tmpl w:val="78749C8E"/>
    <w:lvl w:ilvl="0" w:tplc="74D0AA02">
      <w:start w:val="1"/>
      <w:numFmt w:val="decimal"/>
      <w:lvlText w:val="%1)"/>
      <w:lvlJc w:val="left"/>
      <w:pPr>
        <w:ind w:left="1546" w:hanging="274"/>
      </w:pPr>
      <w:rPr>
        <w:rFonts w:ascii="Times New Roman" w:eastAsia="Times New Roman" w:hAnsi="Times New Roman" w:cs="Times New Roman" w:hint="default"/>
        <w:spacing w:val="0"/>
        <w:w w:val="100"/>
        <w:sz w:val="28"/>
        <w:szCs w:val="28"/>
        <w:lang w:val="ru-RU" w:eastAsia="en-US" w:bidi="ar-SA"/>
      </w:rPr>
    </w:lvl>
    <w:lvl w:ilvl="1" w:tplc="917CC952">
      <w:numFmt w:val="bullet"/>
      <w:lvlText w:val="•"/>
      <w:lvlJc w:val="left"/>
      <w:pPr>
        <w:ind w:left="2526" w:hanging="274"/>
      </w:pPr>
      <w:rPr>
        <w:rFonts w:hint="default"/>
        <w:lang w:val="ru-RU" w:eastAsia="en-US" w:bidi="ar-SA"/>
      </w:rPr>
    </w:lvl>
    <w:lvl w:ilvl="2" w:tplc="F3CC7124">
      <w:numFmt w:val="bullet"/>
      <w:lvlText w:val="•"/>
      <w:lvlJc w:val="left"/>
      <w:pPr>
        <w:ind w:left="3512" w:hanging="274"/>
      </w:pPr>
      <w:rPr>
        <w:rFonts w:hint="default"/>
        <w:lang w:val="ru-RU" w:eastAsia="en-US" w:bidi="ar-SA"/>
      </w:rPr>
    </w:lvl>
    <w:lvl w:ilvl="3" w:tplc="F92231FA">
      <w:numFmt w:val="bullet"/>
      <w:lvlText w:val="•"/>
      <w:lvlJc w:val="left"/>
      <w:pPr>
        <w:ind w:left="4498" w:hanging="274"/>
      </w:pPr>
      <w:rPr>
        <w:rFonts w:hint="default"/>
        <w:lang w:val="ru-RU" w:eastAsia="en-US" w:bidi="ar-SA"/>
      </w:rPr>
    </w:lvl>
    <w:lvl w:ilvl="4" w:tplc="BC20C7F4">
      <w:numFmt w:val="bullet"/>
      <w:lvlText w:val="•"/>
      <w:lvlJc w:val="left"/>
      <w:pPr>
        <w:ind w:left="5484" w:hanging="274"/>
      </w:pPr>
      <w:rPr>
        <w:rFonts w:hint="default"/>
        <w:lang w:val="ru-RU" w:eastAsia="en-US" w:bidi="ar-SA"/>
      </w:rPr>
    </w:lvl>
    <w:lvl w:ilvl="5" w:tplc="9A368A38">
      <w:numFmt w:val="bullet"/>
      <w:lvlText w:val="•"/>
      <w:lvlJc w:val="left"/>
      <w:pPr>
        <w:ind w:left="6470" w:hanging="274"/>
      </w:pPr>
      <w:rPr>
        <w:rFonts w:hint="default"/>
        <w:lang w:val="ru-RU" w:eastAsia="en-US" w:bidi="ar-SA"/>
      </w:rPr>
    </w:lvl>
    <w:lvl w:ilvl="6" w:tplc="0938EC70">
      <w:numFmt w:val="bullet"/>
      <w:lvlText w:val="•"/>
      <w:lvlJc w:val="left"/>
      <w:pPr>
        <w:ind w:left="7456" w:hanging="274"/>
      </w:pPr>
      <w:rPr>
        <w:rFonts w:hint="default"/>
        <w:lang w:val="ru-RU" w:eastAsia="en-US" w:bidi="ar-SA"/>
      </w:rPr>
    </w:lvl>
    <w:lvl w:ilvl="7" w:tplc="2B247DB4">
      <w:numFmt w:val="bullet"/>
      <w:lvlText w:val="•"/>
      <w:lvlJc w:val="left"/>
      <w:pPr>
        <w:ind w:left="8442" w:hanging="274"/>
      </w:pPr>
      <w:rPr>
        <w:rFonts w:hint="default"/>
        <w:lang w:val="ru-RU" w:eastAsia="en-US" w:bidi="ar-SA"/>
      </w:rPr>
    </w:lvl>
    <w:lvl w:ilvl="8" w:tplc="D64819F4">
      <w:numFmt w:val="bullet"/>
      <w:lvlText w:val="•"/>
      <w:lvlJc w:val="left"/>
      <w:pPr>
        <w:ind w:left="9428" w:hanging="274"/>
      </w:pPr>
      <w:rPr>
        <w:rFonts w:hint="default"/>
        <w:lang w:val="ru-RU" w:eastAsia="en-US" w:bidi="ar-SA"/>
      </w:rPr>
    </w:lvl>
  </w:abstractNum>
  <w:abstractNum w:abstractNumId="158" w15:restartNumberingAfterBreak="0">
    <w:nsid w:val="5E8D18F6"/>
    <w:multiLevelType w:val="hybridMultilevel"/>
    <w:tmpl w:val="9920D31C"/>
    <w:lvl w:ilvl="0" w:tplc="58C8693A">
      <w:start w:val="7"/>
      <w:numFmt w:val="decimal"/>
      <w:lvlText w:val="%1)"/>
      <w:lvlJc w:val="left"/>
      <w:pPr>
        <w:ind w:left="1531" w:hanging="279"/>
      </w:pPr>
      <w:rPr>
        <w:rFonts w:ascii="Times New Roman" w:eastAsia="Times New Roman" w:hAnsi="Times New Roman" w:cs="Times New Roman" w:hint="default"/>
        <w:spacing w:val="0"/>
        <w:w w:val="100"/>
        <w:sz w:val="28"/>
        <w:szCs w:val="28"/>
        <w:lang w:val="ru-RU" w:eastAsia="en-US" w:bidi="ar-SA"/>
      </w:rPr>
    </w:lvl>
    <w:lvl w:ilvl="1" w:tplc="30D0165C">
      <w:numFmt w:val="bullet"/>
      <w:lvlText w:val="•"/>
      <w:lvlJc w:val="left"/>
      <w:pPr>
        <w:ind w:left="2526" w:hanging="279"/>
      </w:pPr>
      <w:rPr>
        <w:rFonts w:hint="default"/>
        <w:lang w:val="ru-RU" w:eastAsia="en-US" w:bidi="ar-SA"/>
      </w:rPr>
    </w:lvl>
    <w:lvl w:ilvl="2" w:tplc="08FE459E">
      <w:numFmt w:val="bullet"/>
      <w:lvlText w:val="•"/>
      <w:lvlJc w:val="left"/>
      <w:pPr>
        <w:ind w:left="3512" w:hanging="279"/>
      </w:pPr>
      <w:rPr>
        <w:rFonts w:hint="default"/>
        <w:lang w:val="ru-RU" w:eastAsia="en-US" w:bidi="ar-SA"/>
      </w:rPr>
    </w:lvl>
    <w:lvl w:ilvl="3" w:tplc="4744480C">
      <w:numFmt w:val="bullet"/>
      <w:lvlText w:val="•"/>
      <w:lvlJc w:val="left"/>
      <w:pPr>
        <w:ind w:left="4498" w:hanging="279"/>
      </w:pPr>
      <w:rPr>
        <w:rFonts w:hint="default"/>
        <w:lang w:val="ru-RU" w:eastAsia="en-US" w:bidi="ar-SA"/>
      </w:rPr>
    </w:lvl>
    <w:lvl w:ilvl="4" w:tplc="4A88CE7A">
      <w:numFmt w:val="bullet"/>
      <w:lvlText w:val="•"/>
      <w:lvlJc w:val="left"/>
      <w:pPr>
        <w:ind w:left="5484" w:hanging="279"/>
      </w:pPr>
      <w:rPr>
        <w:rFonts w:hint="default"/>
        <w:lang w:val="ru-RU" w:eastAsia="en-US" w:bidi="ar-SA"/>
      </w:rPr>
    </w:lvl>
    <w:lvl w:ilvl="5" w:tplc="D9F2C69E">
      <w:numFmt w:val="bullet"/>
      <w:lvlText w:val="•"/>
      <w:lvlJc w:val="left"/>
      <w:pPr>
        <w:ind w:left="6470" w:hanging="279"/>
      </w:pPr>
      <w:rPr>
        <w:rFonts w:hint="default"/>
        <w:lang w:val="ru-RU" w:eastAsia="en-US" w:bidi="ar-SA"/>
      </w:rPr>
    </w:lvl>
    <w:lvl w:ilvl="6" w:tplc="195649F8">
      <w:numFmt w:val="bullet"/>
      <w:lvlText w:val="•"/>
      <w:lvlJc w:val="left"/>
      <w:pPr>
        <w:ind w:left="7456" w:hanging="279"/>
      </w:pPr>
      <w:rPr>
        <w:rFonts w:hint="default"/>
        <w:lang w:val="ru-RU" w:eastAsia="en-US" w:bidi="ar-SA"/>
      </w:rPr>
    </w:lvl>
    <w:lvl w:ilvl="7" w:tplc="2F2E7700">
      <w:numFmt w:val="bullet"/>
      <w:lvlText w:val="•"/>
      <w:lvlJc w:val="left"/>
      <w:pPr>
        <w:ind w:left="8442" w:hanging="279"/>
      </w:pPr>
      <w:rPr>
        <w:rFonts w:hint="default"/>
        <w:lang w:val="ru-RU" w:eastAsia="en-US" w:bidi="ar-SA"/>
      </w:rPr>
    </w:lvl>
    <w:lvl w:ilvl="8" w:tplc="C0F0658E">
      <w:numFmt w:val="bullet"/>
      <w:lvlText w:val="•"/>
      <w:lvlJc w:val="left"/>
      <w:pPr>
        <w:ind w:left="9428" w:hanging="279"/>
      </w:pPr>
      <w:rPr>
        <w:rFonts w:hint="default"/>
        <w:lang w:val="ru-RU" w:eastAsia="en-US" w:bidi="ar-SA"/>
      </w:rPr>
    </w:lvl>
  </w:abstractNum>
  <w:abstractNum w:abstractNumId="159" w15:restartNumberingAfterBreak="0">
    <w:nsid w:val="5E9A75C1"/>
    <w:multiLevelType w:val="hybridMultilevel"/>
    <w:tmpl w:val="5E5C8828"/>
    <w:lvl w:ilvl="0" w:tplc="E1E8332C">
      <w:start w:val="7"/>
      <w:numFmt w:val="decimal"/>
      <w:lvlText w:val="%1)"/>
      <w:lvlJc w:val="left"/>
      <w:pPr>
        <w:ind w:left="1526" w:hanging="274"/>
      </w:pPr>
      <w:rPr>
        <w:rFonts w:ascii="Times New Roman" w:eastAsia="Times New Roman" w:hAnsi="Times New Roman" w:cs="Times New Roman" w:hint="default"/>
        <w:spacing w:val="0"/>
        <w:w w:val="100"/>
        <w:sz w:val="28"/>
        <w:szCs w:val="28"/>
        <w:lang w:val="ru-RU" w:eastAsia="en-US" w:bidi="ar-SA"/>
      </w:rPr>
    </w:lvl>
    <w:lvl w:ilvl="1" w:tplc="6C4E57C0">
      <w:numFmt w:val="bullet"/>
      <w:lvlText w:val="•"/>
      <w:lvlJc w:val="left"/>
      <w:pPr>
        <w:ind w:left="2508" w:hanging="274"/>
      </w:pPr>
      <w:rPr>
        <w:rFonts w:hint="default"/>
        <w:lang w:val="ru-RU" w:eastAsia="en-US" w:bidi="ar-SA"/>
      </w:rPr>
    </w:lvl>
    <w:lvl w:ilvl="2" w:tplc="F7285972">
      <w:numFmt w:val="bullet"/>
      <w:lvlText w:val="•"/>
      <w:lvlJc w:val="left"/>
      <w:pPr>
        <w:ind w:left="3496" w:hanging="274"/>
      </w:pPr>
      <w:rPr>
        <w:rFonts w:hint="default"/>
        <w:lang w:val="ru-RU" w:eastAsia="en-US" w:bidi="ar-SA"/>
      </w:rPr>
    </w:lvl>
    <w:lvl w:ilvl="3" w:tplc="F7D4342A">
      <w:numFmt w:val="bullet"/>
      <w:lvlText w:val="•"/>
      <w:lvlJc w:val="left"/>
      <w:pPr>
        <w:ind w:left="4484" w:hanging="274"/>
      </w:pPr>
      <w:rPr>
        <w:rFonts w:hint="default"/>
        <w:lang w:val="ru-RU" w:eastAsia="en-US" w:bidi="ar-SA"/>
      </w:rPr>
    </w:lvl>
    <w:lvl w:ilvl="4" w:tplc="B630E27C">
      <w:numFmt w:val="bullet"/>
      <w:lvlText w:val="•"/>
      <w:lvlJc w:val="left"/>
      <w:pPr>
        <w:ind w:left="5472" w:hanging="274"/>
      </w:pPr>
      <w:rPr>
        <w:rFonts w:hint="default"/>
        <w:lang w:val="ru-RU" w:eastAsia="en-US" w:bidi="ar-SA"/>
      </w:rPr>
    </w:lvl>
    <w:lvl w:ilvl="5" w:tplc="74F0B7D8">
      <w:numFmt w:val="bullet"/>
      <w:lvlText w:val="•"/>
      <w:lvlJc w:val="left"/>
      <w:pPr>
        <w:ind w:left="6460" w:hanging="274"/>
      </w:pPr>
      <w:rPr>
        <w:rFonts w:hint="default"/>
        <w:lang w:val="ru-RU" w:eastAsia="en-US" w:bidi="ar-SA"/>
      </w:rPr>
    </w:lvl>
    <w:lvl w:ilvl="6" w:tplc="8B40BAD2">
      <w:numFmt w:val="bullet"/>
      <w:lvlText w:val="•"/>
      <w:lvlJc w:val="left"/>
      <w:pPr>
        <w:ind w:left="7448" w:hanging="274"/>
      </w:pPr>
      <w:rPr>
        <w:rFonts w:hint="default"/>
        <w:lang w:val="ru-RU" w:eastAsia="en-US" w:bidi="ar-SA"/>
      </w:rPr>
    </w:lvl>
    <w:lvl w:ilvl="7" w:tplc="A1E2F872">
      <w:numFmt w:val="bullet"/>
      <w:lvlText w:val="•"/>
      <w:lvlJc w:val="left"/>
      <w:pPr>
        <w:ind w:left="8436" w:hanging="274"/>
      </w:pPr>
      <w:rPr>
        <w:rFonts w:hint="default"/>
        <w:lang w:val="ru-RU" w:eastAsia="en-US" w:bidi="ar-SA"/>
      </w:rPr>
    </w:lvl>
    <w:lvl w:ilvl="8" w:tplc="E7707904">
      <w:numFmt w:val="bullet"/>
      <w:lvlText w:val="•"/>
      <w:lvlJc w:val="left"/>
      <w:pPr>
        <w:ind w:left="9424" w:hanging="274"/>
      </w:pPr>
      <w:rPr>
        <w:rFonts w:hint="default"/>
        <w:lang w:val="ru-RU" w:eastAsia="en-US" w:bidi="ar-SA"/>
      </w:rPr>
    </w:lvl>
  </w:abstractNum>
  <w:abstractNum w:abstractNumId="160" w15:restartNumberingAfterBreak="0">
    <w:nsid w:val="5EA766A1"/>
    <w:multiLevelType w:val="hybridMultilevel"/>
    <w:tmpl w:val="E0CC7036"/>
    <w:lvl w:ilvl="0" w:tplc="3A74FE92">
      <w:start w:val="1"/>
      <w:numFmt w:val="decimal"/>
      <w:lvlText w:val="%1)"/>
      <w:lvlJc w:val="left"/>
      <w:pPr>
        <w:ind w:left="1550" w:hanging="310"/>
      </w:pPr>
      <w:rPr>
        <w:rFonts w:ascii="Times New Roman" w:eastAsia="Times New Roman" w:hAnsi="Times New Roman" w:cs="Times New Roman" w:hint="default"/>
        <w:spacing w:val="0"/>
        <w:w w:val="100"/>
        <w:sz w:val="28"/>
        <w:szCs w:val="28"/>
        <w:lang w:val="ru-RU" w:eastAsia="en-US" w:bidi="ar-SA"/>
      </w:rPr>
    </w:lvl>
    <w:lvl w:ilvl="1" w:tplc="C30890BC">
      <w:numFmt w:val="bullet"/>
      <w:lvlText w:val="•"/>
      <w:lvlJc w:val="left"/>
      <w:pPr>
        <w:ind w:left="2544" w:hanging="310"/>
      </w:pPr>
      <w:rPr>
        <w:rFonts w:hint="default"/>
        <w:lang w:val="ru-RU" w:eastAsia="en-US" w:bidi="ar-SA"/>
      </w:rPr>
    </w:lvl>
    <w:lvl w:ilvl="2" w:tplc="E1AAE6D4">
      <w:numFmt w:val="bullet"/>
      <w:lvlText w:val="•"/>
      <w:lvlJc w:val="left"/>
      <w:pPr>
        <w:ind w:left="3528" w:hanging="310"/>
      </w:pPr>
      <w:rPr>
        <w:rFonts w:hint="default"/>
        <w:lang w:val="ru-RU" w:eastAsia="en-US" w:bidi="ar-SA"/>
      </w:rPr>
    </w:lvl>
    <w:lvl w:ilvl="3" w:tplc="D3B67EFC">
      <w:numFmt w:val="bullet"/>
      <w:lvlText w:val="•"/>
      <w:lvlJc w:val="left"/>
      <w:pPr>
        <w:ind w:left="4512" w:hanging="310"/>
      </w:pPr>
      <w:rPr>
        <w:rFonts w:hint="default"/>
        <w:lang w:val="ru-RU" w:eastAsia="en-US" w:bidi="ar-SA"/>
      </w:rPr>
    </w:lvl>
    <w:lvl w:ilvl="4" w:tplc="F8D6C272">
      <w:numFmt w:val="bullet"/>
      <w:lvlText w:val="•"/>
      <w:lvlJc w:val="left"/>
      <w:pPr>
        <w:ind w:left="5496" w:hanging="310"/>
      </w:pPr>
      <w:rPr>
        <w:rFonts w:hint="default"/>
        <w:lang w:val="ru-RU" w:eastAsia="en-US" w:bidi="ar-SA"/>
      </w:rPr>
    </w:lvl>
    <w:lvl w:ilvl="5" w:tplc="242E7770">
      <w:numFmt w:val="bullet"/>
      <w:lvlText w:val="•"/>
      <w:lvlJc w:val="left"/>
      <w:pPr>
        <w:ind w:left="6480" w:hanging="310"/>
      </w:pPr>
      <w:rPr>
        <w:rFonts w:hint="default"/>
        <w:lang w:val="ru-RU" w:eastAsia="en-US" w:bidi="ar-SA"/>
      </w:rPr>
    </w:lvl>
    <w:lvl w:ilvl="6" w:tplc="7A86D0E0">
      <w:numFmt w:val="bullet"/>
      <w:lvlText w:val="•"/>
      <w:lvlJc w:val="left"/>
      <w:pPr>
        <w:ind w:left="7464" w:hanging="310"/>
      </w:pPr>
      <w:rPr>
        <w:rFonts w:hint="default"/>
        <w:lang w:val="ru-RU" w:eastAsia="en-US" w:bidi="ar-SA"/>
      </w:rPr>
    </w:lvl>
    <w:lvl w:ilvl="7" w:tplc="BE8EF564">
      <w:numFmt w:val="bullet"/>
      <w:lvlText w:val="•"/>
      <w:lvlJc w:val="left"/>
      <w:pPr>
        <w:ind w:left="8448" w:hanging="310"/>
      </w:pPr>
      <w:rPr>
        <w:rFonts w:hint="default"/>
        <w:lang w:val="ru-RU" w:eastAsia="en-US" w:bidi="ar-SA"/>
      </w:rPr>
    </w:lvl>
    <w:lvl w:ilvl="8" w:tplc="A8400CE6">
      <w:numFmt w:val="bullet"/>
      <w:lvlText w:val="•"/>
      <w:lvlJc w:val="left"/>
      <w:pPr>
        <w:ind w:left="9432" w:hanging="310"/>
      </w:pPr>
      <w:rPr>
        <w:rFonts w:hint="default"/>
        <w:lang w:val="ru-RU" w:eastAsia="en-US" w:bidi="ar-SA"/>
      </w:rPr>
    </w:lvl>
  </w:abstractNum>
  <w:abstractNum w:abstractNumId="161" w15:restartNumberingAfterBreak="0">
    <w:nsid w:val="5EA93D7C"/>
    <w:multiLevelType w:val="hybridMultilevel"/>
    <w:tmpl w:val="EBD26470"/>
    <w:lvl w:ilvl="0" w:tplc="9CAE3198">
      <w:start w:val="5"/>
      <w:numFmt w:val="decimal"/>
      <w:lvlText w:val="%1)"/>
      <w:lvlJc w:val="left"/>
      <w:pPr>
        <w:ind w:left="1541" w:hanging="269"/>
      </w:pPr>
      <w:rPr>
        <w:rFonts w:ascii="Times New Roman" w:eastAsia="Times New Roman" w:hAnsi="Times New Roman" w:cs="Times New Roman" w:hint="default"/>
        <w:spacing w:val="0"/>
        <w:w w:val="100"/>
        <w:sz w:val="28"/>
        <w:szCs w:val="28"/>
        <w:lang w:val="ru-RU" w:eastAsia="en-US" w:bidi="ar-SA"/>
      </w:rPr>
    </w:lvl>
    <w:lvl w:ilvl="1" w:tplc="072A1336">
      <w:numFmt w:val="bullet"/>
      <w:lvlText w:val="•"/>
      <w:lvlJc w:val="left"/>
      <w:pPr>
        <w:ind w:left="2526" w:hanging="269"/>
      </w:pPr>
      <w:rPr>
        <w:rFonts w:hint="default"/>
        <w:lang w:val="ru-RU" w:eastAsia="en-US" w:bidi="ar-SA"/>
      </w:rPr>
    </w:lvl>
    <w:lvl w:ilvl="2" w:tplc="40C6702E">
      <w:numFmt w:val="bullet"/>
      <w:lvlText w:val="•"/>
      <w:lvlJc w:val="left"/>
      <w:pPr>
        <w:ind w:left="3512" w:hanging="269"/>
      </w:pPr>
      <w:rPr>
        <w:rFonts w:hint="default"/>
        <w:lang w:val="ru-RU" w:eastAsia="en-US" w:bidi="ar-SA"/>
      </w:rPr>
    </w:lvl>
    <w:lvl w:ilvl="3" w:tplc="2294EE60">
      <w:numFmt w:val="bullet"/>
      <w:lvlText w:val="•"/>
      <w:lvlJc w:val="left"/>
      <w:pPr>
        <w:ind w:left="4498" w:hanging="269"/>
      </w:pPr>
      <w:rPr>
        <w:rFonts w:hint="default"/>
        <w:lang w:val="ru-RU" w:eastAsia="en-US" w:bidi="ar-SA"/>
      </w:rPr>
    </w:lvl>
    <w:lvl w:ilvl="4" w:tplc="571A0F92">
      <w:numFmt w:val="bullet"/>
      <w:lvlText w:val="•"/>
      <w:lvlJc w:val="left"/>
      <w:pPr>
        <w:ind w:left="5484" w:hanging="269"/>
      </w:pPr>
      <w:rPr>
        <w:rFonts w:hint="default"/>
        <w:lang w:val="ru-RU" w:eastAsia="en-US" w:bidi="ar-SA"/>
      </w:rPr>
    </w:lvl>
    <w:lvl w:ilvl="5" w:tplc="9B2684A8">
      <w:numFmt w:val="bullet"/>
      <w:lvlText w:val="•"/>
      <w:lvlJc w:val="left"/>
      <w:pPr>
        <w:ind w:left="6470" w:hanging="269"/>
      </w:pPr>
      <w:rPr>
        <w:rFonts w:hint="default"/>
        <w:lang w:val="ru-RU" w:eastAsia="en-US" w:bidi="ar-SA"/>
      </w:rPr>
    </w:lvl>
    <w:lvl w:ilvl="6" w:tplc="C9F8BF44">
      <w:numFmt w:val="bullet"/>
      <w:lvlText w:val="•"/>
      <w:lvlJc w:val="left"/>
      <w:pPr>
        <w:ind w:left="7456" w:hanging="269"/>
      </w:pPr>
      <w:rPr>
        <w:rFonts w:hint="default"/>
        <w:lang w:val="ru-RU" w:eastAsia="en-US" w:bidi="ar-SA"/>
      </w:rPr>
    </w:lvl>
    <w:lvl w:ilvl="7" w:tplc="1ADA8FDE">
      <w:numFmt w:val="bullet"/>
      <w:lvlText w:val="•"/>
      <w:lvlJc w:val="left"/>
      <w:pPr>
        <w:ind w:left="8442" w:hanging="269"/>
      </w:pPr>
      <w:rPr>
        <w:rFonts w:hint="default"/>
        <w:lang w:val="ru-RU" w:eastAsia="en-US" w:bidi="ar-SA"/>
      </w:rPr>
    </w:lvl>
    <w:lvl w:ilvl="8" w:tplc="D922879A">
      <w:numFmt w:val="bullet"/>
      <w:lvlText w:val="•"/>
      <w:lvlJc w:val="left"/>
      <w:pPr>
        <w:ind w:left="9428" w:hanging="269"/>
      </w:pPr>
      <w:rPr>
        <w:rFonts w:hint="default"/>
        <w:lang w:val="ru-RU" w:eastAsia="en-US" w:bidi="ar-SA"/>
      </w:rPr>
    </w:lvl>
  </w:abstractNum>
  <w:abstractNum w:abstractNumId="162" w15:restartNumberingAfterBreak="0">
    <w:nsid w:val="5EC158EB"/>
    <w:multiLevelType w:val="hybridMultilevel"/>
    <w:tmpl w:val="DC960FB2"/>
    <w:lvl w:ilvl="0" w:tplc="8C1EFE72">
      <w:start w:val="1"/>
      <w:numFmt w:val="decimal"/>
      <w:lvlText w:val="%1)"/>
      <w:lvlJc w:val="left"/>
      <w:pPr>
        <w:ind w:left="1522" w:hanging="281"/>
      </w:pPr>
      <w:rPr>
        <w:rFonts w:ascii="Times New Roman" w:eastAsia="Times New Roman" w:hAnsi="Times New Roman" w:cs="Times New Roman" w:hint="default"/>
        <w:spacing w:val="0"/>
        <w:w w:val="100"/>
        <w:sz w:val="28"/>
        <w:szCs w:val="28"/>
        <w:lang w:val="ru-RU" w:eastAsia="en-US" w:bidi="ar-SA"/>
      </w:rPr>
    </w:lvl>
    <w:lvl w:ilvl="1" w:tplc="FD042036">
      <w:numFmt w:val="bullet"/>
      <w:lvlText w:val="•"/>
      <w:lvlJc w:val="left"/>
      <w:pPr>
        <w:ind w:left="2508" w:hanging="281"/>
      </w:pPr>
      <w:rPr>
        <w:rFonts w:hint="default"/>
        <w:lang w:val="ru-RU" w:eastAsia="en-US" w:bidi="ar-SA"/>
      </w:rPr>
    </w:lvl>
    <w:lvl w:ilvl="2" w:tplc="077A4518">
      <w:numFmt w:val="bullet"/>
      <w:lvlText w:val="•"/>
      <w:lvlJc w:val="left"/>
      <w:pPr>
        <w:ind w:left="3496" w:hanging="281"/>
      </w:pPr>
      <w:rPr>
        <w:rFonts w:hint="default"/>
        <w:lang w:val="ru-RU" w:eastAsia="en-US" w:bidi="ar-SA"/>
      </w:rPr>
    </w:lvl>
    <w:lvl w:ilvl="3" w:tplc="FF92102A">
      <w:numFmt w:val="bullet"/>
      <w:lvlText w:val="•"/>
      <w:lvlJc w:val="left"/>
      <w:pPr>
        <w:ind w:left="4484" w:hanging="281"/>
      </w:pPr>
      <w:rPr>
        <w:rFonts w:hint="default"/>
        <w:lang w:val="ru-RU" w:eastAsia="en-US" w:bidi="ar-SA"/>
      </w:rPr>
    </w:lvl>
    <w:lvl w:ilvl="4" w:tplc="89920588">
      <w:numFmt w:val="bullet"/>
      <w:lvlText w:val="•"/>
      <w:lvlJc w:val="left"/>
      <w:pPr>
        <w:ind w:left="5472" w:hanging="281"/>
      </w:pPr>
      <w:rPr>
        <w:rFonts w:hint="default"/>
        <w:lang w:val="ru-RU" w:eastAsia="en-US" w:bidi="ar-SA"/>
      </w:rPr>
    </w:lvl>
    <w:lvl w:ilvl="5" w:tplc="73AAA9C4">
      <w:numFmt w:val="bullet"/>
      <w:lvlText w:val="•"/>
      <w:lvlJc w:val="left"/>
      <w:pPr>
        <w:ind w:left="6460" w:hanging="281"/>
      </w:pPr>
      <w:rPr>
        <w:rFonts w:hint="default"/>
        <w:lang w:val="ru-RU" w:eastAsia="en-US" w:bidi="ar-SA"/>
      </w:rPr>
    </w:lvl>
    <w:lvl w:ilvl="6" w:tplc="6D18ADA0">
      <w:numFmt w:val="bullet"/>
      <w:lvlText w:val="•"/>
      <w:lvlJc w:val="left"/>
      <w:pPr>
        <w:ind w:left="7448" w:hanging="281"/>
      </w:pPr>
      <w:rPr>
        <w:rFonts w:hint="default"/>
        <w:lang w:val="ru-RU" w:eastAsia="en-US" w:bidi="ar-SA"/>
      </w:rPr>
    </w:lvl>
    <w:lvl w:ilvl="7" w:tplc="5F04ABE8">
      <w:numFmt w:val="bullet"/>
      <w:lvlText w:val="•"/>
      <w:lvlJc w:val="left"/>
      <w:pPr>
        <w:ind w:left="8436" w:hanging="281"/>
      </w:pPr>
      <w:rPr>
        <w:rFonts w:hint="default"/>
        <w:lang w:val="ru-RU" w:eastAsia="en-US" w:bidi="ar-SA"/>
      </w:rPr>
    </w:lvl>
    <w:lvl w:ilvl="8" w:tplc="7EE47CEA">
      <w:numFmt w:val="bullet"/>
      <w:lvlText w:val="•"/>
      <w:lvlJc w:val="left"/>
      <w:pPr>
        <w:ind w:left="9424" w:hanging="281"/>
      </w:pPr>
      <w:rPr>
        <w:rFonts w:hint="default"/>
        <w:lang w:val="ru-RU" w:eastAsia="en-US" w:bidi="ar-SA"/>
      </w:rPr>
    </w:lvl>
  </w:abstractNum>
  <w:abstractNum w:abstractNumId="163" w15:restartNumberingAfterBreak="0">
    <w:nsid w:val="5FAF1572"/>
    <w:multiLevelType w:val="hybridMultilevel"/>
    <w:tmpl w:val="F61C4DA8"/>
    <w:lvl w:ilvl="0" w:tplc="8DA0BDBC">
      <w:start w:val="5"/>
      <w:numFmt w:val="decimal"/>
      <w:lvlText w:val="%1)"/>
      <w:lvlJc w:val="left"/>
      <w:pPr>
        <w:ind w:left="1546" w:hanging="274"/>
      </w:pPr>
      <w:rPr>
        <w:rFonts w:ascii="Times New Roman" w:eastAsia="Times New Roman" w:hAnsi="Times New Roman" w:cs="Times New Roman" w:hint="default"/>
        <w:spacing w:val="0"/>
        <w:w w:val="100"/>
        <w:sz w:val="28"/>
        <w:szCs w:val="28"/>
        <w:lang w:val="ru-RU" w:eastAsia="en-US" w:bidi="ar-SA"/>
      </w:rPr>
    </w:lvl>
    <w:lvl w:ilvl="1" w:tplc="5A863F42">
      <w:numFmt w:val="bullet"/>
      <w:lvlText w:val="•"/>
      <w:lvlJc w:val="left"/>
      <w:pPr>
        <w:ind w:left="2526" w:hanging="274"/>
      </w:pPr>
      <w:rPr>
        <w:rFonts w:hint="default"/>
        <w:lang w:val="ru-RU" w:eastAsia="en-US" w:bidi="ar-SA"/>
      </w:rPr>
    </w:lvl>
    <w:lvl w:ilvl="2" w:tplc="226E17D6">
      <w:numFmt w:val="bullet"/>
      <w:lvlText w:val="•"/>
      <w:lvlJc w:val="left"/>
      <w:pPr>
        <w:ind w:left="3512" w:hanging="274"/>
      </w:pPr>
      <w:rPr>
        <w:rFonts w:hint="default"/>
        <w:lang w:val="ru-RU" w:eastAsia="en-US" w:bidi="ar-SA"/>
      </w:rPr>
    </w:lvl>
    <w:lvl w:ilvl="3" w:tplc="BECAF72C">
      <w:numFmt w:val="bullet"/>
      <w:lvlText w:val="•"/>
      <w:lvlJc w:val="left"/>
      <w:pPr>
        <w:ind w:left="4498" w:hanging="274"/>
      </w:pPr>
      <w:rPr>
        <w:rFonts w:hint="default"/>
        <w:lang w:val="ru-RU" w:eastAsia="en-US" w:bidi="ar-SA"/>
      </w:rPr>
    </w:lvl>
    <w:lvl w:ilvl="4" w:tplc="157C8D98">
      <w:numFmt w:val="bullet"/>
      <w:lvlText w:val="•"/>
      <w:lvlJc w:val="left"/>
      <w:pPr>
        <w:ind w:left="5484" w:hanging="274"/>
      </w:pPr>
      <w:rPr>
        <w:rFonts w:hint="default"/>
        <w:lang w:val="ru-RU" w:eastAsia="en-US" w:bidi="ar-SA"/>
      </w:rPr>
    </w:lvl>
    <w:lvl w:ilvl="5" w:tplc="A94E9B3C">
      <w:numFmt w:val="bullet"/>
      <w:lvlText w:val="•"/>
      <w:lvlJc w:val="left"/>
      <w:pPr>
        <w:ind w:left="6470" w:hanging="274"/>
      </w:pPr>
      <w:rPr>
        <w:rFonts w:hint="default"/>
        <w:lang w:val="ru-RU" w:eastAsia="en-US" w:bidi="ar-SA"/>
      </w:rPr>
    </w:lvl>
    <w:lvl w:ilvl="6" w:tplc="E24E4584">
      <w:numFmt w:val="bullet"/>
      <w:lvlText w:val="•"/>
      <w:lvlJc w:val="left"/>
      <w:pPr>
        <w:ind w:left="7456" w:hanging="274"/>
      </w:pPr>
      <w:rPr>
        <w:rFonts w:hint="default"/>
        <w:lang w:val="ru-RU" w:eastAsia="en-US" w:bidi="ar-SA"/>
      </w:rPr>
    </w:lvl>
    <w:lvl w:ilvl="7" w:tplc="3B7A2FA4">
      <w:numFmt w:val="bullet"/>
      <w:lvlText w:val="•"/>
      <w:lvlJc w:val="left"/>
      <w:pPr>
        <w:ind w:left="8442" w:hanging="274"/>
      </w:pPr>
      <w:rPr>
        <w:rFonts w:hint="default"/>
        <w:lang w:val="ru-RU" w:eastAsia="en-US" w:bidi="ar-SA"/>
      </w:rPr>
    </w:lvl>
    <w:lvl w:ilvl="8" w:tplc="32206784">
      <w:numFmt w:val="bullet"/>
      <w:lvlText w:val="•"/>
      <w:lvlJc w:val="left"/>
      <w:pPr>
        <w:ind w:left="9428" w:hanging="274"/>
      </w:pPr>
      <w:rPr>
        <w:rFonts w:hint="default"/>
        <w:lang w:val="ru-RU" w:eastAsia="en-US" w:bidi="ar-SA"/>
      </w:rPr>
    </w:lvl>
  </w:abstractNum>
  <w:abstractNum w:abstractNumId="164" w15:restartNumberingAfterBreak="0">
    <w:nsid w:val="6015624D"/>
    <w:multiLevelType w:val="hybridMultilevel"/>
    <w:tmpl w:val="D77E9ADA"/>
    <w:lvl w:ilvl="0" w:tplc="0B2E46A4">
      <w:start w:val="7"/>
      <w:numFmt w:val="decimal"/>
      <w:lvlText w:val="%1)"/>
      <w:lvlJc w:val="left"/>
      <w:pPr>
        <w:ind w:left="1546" w:hanging="274"/>
      </w:pPr>
      <w:rPr>
        <w:rFonts w:ascii="Times New Roman" w:eastAsia="Times New Roman" w:hAnsi="Times New Roman" w:cs="Times New Roman" w:hint="default"/>
        <w:spacing w:val="0"/>
        <w:w w:val="100"/>
        <w:sz w:val="28"/>
        <w:szCs w:val="28"/>
        <w:lang w:val="ru-RU" w:eastAsia="en-US" w:bidi="ar-SA"/>
      </w:rPr>
    </w:lvl>
    <w:lvl w:ilvl="1" w:tplc="62A23E1C">
      <w:numFmt w:val="bullet"/>
      <w:lvlText w:val="•"/>
      <w:lvlJc w:val="left"/>
      <w:pPr>
        <w:ind w:left="2526" w:hanging="274"/>
      </w:pPr>
      <w:rPr>
        <w:rFonts w:hint="default"/>
        <w:lang w:val="ru-RU" w:eastAsia="en-US" w:bidi="ar-SA"/>
      </w:rPr>
    </w:lvl>
    <w:lvl w:ilvl="2" w:tplc="37E6D9FC">
      <w:numFmt w:val="bullet"/>
      <w:lvlText w:val="•"/>
      <w:lvlJc w:val="left"/>
      <w:pPr>
        <w:ind w:left="3512" w:hanging="274"/>
      </w:pPr>
      <w:rPr>
        <w:rFonts w:hint="default"/>
        <w:lang w:val="ru-RU" w:eastAsia="en-US" w:bidi="ar-SA"/>
      </w:rPr>
    </w:lvl>
    <w:lvl w:ilvl="3" w:tplc="2C7E48FC">
      <w:numFmt w:val="bullet"/>
      <w:lvlText w:val="•"/>
      <w:lvlJc w:val="left"/>
      <w:pPr>
        <w:ind w:left="4498" w:hanging="274"/>
      </w:pPr>
      <w:rPr>
        <w:rFonts w:hint="default"/>
        <w:lang w:val="ru-RU" w:eastAsia="en-US" w:bidi="ar-SA"/>
      </w:rPr>
    </w:lvl>
    <w:lvl w:ilvl="4" w:tplc="6F548348">
      <w:numFmt w:val="bullet"/>
      <w:lvlText w:val="•"/>
      <w:lvlJc w:val="left"/>
      <w:pPr>
        <w:ind w:left="5484" w:hanging="274"/>
      </w:pPr>
      <w:rPr>
        <w:rFonts w:hint="default"/>
        <w:lang w:val="ru-RU" w:eastAsia="en-US" w:bidi="ar-SA"/>
      </w:rPr>
    </w:lvl>
    <w:lvl w:ilvl="5" w:tplc="F1586B0E">
      <w:numFmt w:val="bullet"/>
      <w:lvlText w:val="•"/>
      <w:lvlJc w:val="left"/>
      <w:pPr>
        <w:ind w:left="6470" w:hanging="274"/>
      </w:pPr>
      <w:rPr>
        <w:rFonts w:hint="default"/>
        <w:lang w:val="ru-RU" w:eastAsia="en-US" w:bidi="ar-SA"/>
      </w:rPr>
    </w:lvl>
    <w:lvl w:ilvl="6" w:tplc="5B32111A">
      <w:numFmt w:val="bullet"/>
      <w:lvlText w:val="•"/>
      <w:lvlJc w:val="left"/>
      <w:pPr>
        <w:ind w:left="7456" w:hanging="274"/>
      </w:pPr>
      <w:rPr>
        <w:rFonts w:hint="default"/>
        <w:lang w:val="ru-RU" w:eastAsia="en-US" w:bidi="ar-SA"/>
      </w:rPr>
    </w:lvl>
    <w:lvl w:ilvl="7" w:tplc="54466810">
      <w:numFmt w:val="bullet"/>
      <w:lvlText w:val="•"/>
      <w:lvlJc w:val="left"/>
      <w:pPr>
        <w:ind w:left="8442" w:hanging="274"/>
      </w:pPr>
      <w:rPr>
        <w:rFonts w:hint="default"/>
        <w:lang w:val="ru-RU" w:eastAsia="en-US" w:bidi="ar-SA"/>
      </w:rPr>
    </w:lvl>
    <w:lvl w:ilvl="8" w:tplc="C7CC8E90">
      <w:numFmt w:val="bullet"/>
      <w:lvlText w:val="•"/>
      <w:lvlJc w:val="left"/>
      <w:pPr>
        <w:ind w:left="9428" w:hanging="274"/>
      </w:pPr>
      <w:rPr>
        <w:rFonts w:hint="default"/>
        <w:lang w:val="ru-RU" w:eastAsia="en-US" w:bidi="ar-SA"/>
      </w:rPr>
    </w:lvl>
  </w:abstractNum>
  <w:abstractNum w:abstractNumId="165" w15:restartNumberingAfterBreak="0">
    <w:nsid w:val="60363723"/>
    <w:multiLevelType w:val="hybridMultilevel"/>
    <w:tmpl w:val="EBACE080"/>
    <w:lvl w:ilvl="0" w:tplc="357C5636">
      <w:start w:val="1"/>
      <w:numFmt w:val="decimal"/>
      <w:lvlText w:val="%1."/>
      <w:lvlJc w:val="left"/>
      <w:pPr>
        <w:ind w:left="533" w:hanging="310"/>
      </w:pPr>
      <w:rPr>
        <w:rFonts w:ascii="Times New Roman" w:eastAsia="Times New Roman" w:hAnsi="Times New Roman" w:cs="Times New Roman" w:hint="default"/>
        <w:spacing w:val="-9"/>
        <w:w w:val="100"/>
        <w:sz w:val="24"/>
        <w:szCs w:val="24"/>
        <w:lang w:val="ru-RU" w:eastAsia="en-US" w:bidi="ar-SA"/>
      </w:rPr>
    </w:lvl>
    <w:lvl w:ilvl="1" w:tplc="C8609280">
      <w:numFmt w:val="bullet"/>
      <w:lvlText w:val="•"/>
      <w:lvlJc w:val="left"/>
      <w:pPr>
        <w:ind w:left="1626" w:hanging="310"/>
      </w:pPr>
      <w:rPr>
        <w:rFonts w:hint="default"/>
        <w:lang w:val="ru-RU" w:eastAsia="en-US" w:bidi="ar-SA"/>
      </w:rPr>
    </w:lvl>
    <w:lvl w:ilvl="2" w:tplc="BD54C884">
      <w:numFmt w:val="bullet"/>
      <w:lvlText w:val="•"/>
      <w:lvlJc w:val="left"/>
      <w:pPr>
        <w:ind w:left="2712" w:hanging="310"/>
      </w:pPr>
      <w:rPr>
        <w:rFonts w:hint="default"/>
        <w:lang w:val="ru-RU" w:eastAsia="en-US" w:bidi="ar-SA"/>
      </w:rPr>
    </w:lvl>
    <w:lvl w:ilvl="3" w:tplc="1A86CC9E">
      <w:numFmt w:val="bullet"/>
      <w:lvlText w:val="•"/>
      <w:lvlJc w:val="left"/>
      <w:pPr>
        <w:ind w:left="3798" w:hanging="310"/>
      </w:pPr>
      <w:rPr>
        <w:rFonts w:hint="default"/>
        <w:lang w:val="ru-RU" w:eastAsia="en-US" w:bidi="ar-SA"/>
      </w:rPr>
    </w:lvl>
    <w:lvl w:ilvl="4" w:tplc="72104E44">
      <w:numFmt w:val="bullet"/>
      <w:lvlText w:val="•"/>
      <w:lvlJc w:val="left"/>
      <w:pPr>
        <w:ind w:left="4884" w:hanging="310"/>
      </w:pPr>
      <w:rPr>
        <w:rFonts w:hint="default"/>
        <w:lang w:val="ru-RU" w:eastAsia="en-US" w:bidi="ar-SA"/>
      </w:rPr>
    </w:lvl>
    <w:lvl w:ilvl="5" w:tplc="1256C966">
      <w:numFmt w:val="bullet"/>
      <w:lvlText w:val="•"/>
      <w:lvlJc w:val="left"/>
      <w:pPr>
        <w:ind w:left="5970" w:hanging="310"/>
      </w:pPr>
      <w:rPr>
        <w:rFonts w:hint="default"/>
        <w:lang w:val="ru-RU" w:eastAsia="en-US" w:bidi="ar-SA"/>
      </w:rPr>
    </w:lvl>
    <w:lvl w:ilvl="6" w:tplc="F23CA902">
      <w:numFmt w:val="bullet"/>
      <w:lvlText w:val="•"/>
      <w:lvlJc w:val="left"/>
      <w:pPr>
        <w:ind w:left="7056" w:hanging="310"/>
      </w:pPr>
      <w:rPr>
        <w:rFonts w:hint="default"/>
        <w:lang w:val="ru-RU" w:eastAsia="en-US" w:bidi="ar-SA"/>
      </w:rPr>
    </w:lvl>
    <w:lvl w:ilvl="7" w:tplc="27D800D0">
      <w:numFmt w:val="bullet"/>
      <w:lvlText w:val="•"/>
      <w:lvlJc w:val="left"/>
      <w:pPr>
        <w:ind w:left="8142" w:hanging="310"/>
      </w:pPr>
      <w:rPr>
        <w:rFonts w:hint="default"/>
        <w:lang w:val="ru-RU" w:eastAsia="en-US" w:bidi="ar-SA"/>
      </w:rPr>
    </w:lvl>
    <w:lvl w:ilvl="8" w:tplc="8EE42B5E">
      <w:numFmt w:val="bullet"/>
      <w:lvlText w:val="•"/>
      <w:lvlJc w:val="left"/>
      <w:pPr>
        <w:ind w:left="9228" w:hanging="310"/>
      </w:pPr>
      <w:rPr>
        <w:rFonts w:hint="default"/>
        <w:lang w:val="ru-RU" w:eastAsia="en-US" w:bidi="ar-SA"/>
      </w:rPr>
    </w:lvl>
  </w:abstractNum>
  <w:abstractNum w:abstractNumId="166" w15:restartNumberingAfterBreak="0">
    <w:nsid w:val="609163A5"/>
    <w:multiLevelType w:val="hybridMultilevel"/>
    <w:tmpl w:val="E2185B90"/>
    <w:lvl w:ilvl="0" w:tplc="255EEA34">
      <w:numFmt w:val="bullet"/>
      <w:lvlText w:val="-"/>
      <w:lvlJc w:val="left"/>
      <w:pPr>
        <w:ind w:left="533" w:hanging="176"/>
      </w:pPr>
      <w:rPr>
        <w:rFonts w:ascii="Times New Roman" w:eastAsia="Times New Roman" w:hAnsi="Times New Roman" w:cs="Times New Roman" w:hint="default"/>
        <w:spacing w:val="-30"/>
        <w:w w:val="99"/>
        <w:sz w:val="24"/>
        <w:szCs w:val="24"/>
        <w:lang w:val="ru-RU" w:eastAsia="en-US" w:bidi="ar-SA"/>
      </w:rPr>
    </w:lvl>
    <w:lvl w:ilvl="1" w:tplc="4DCCF538">
      <w:numFmt w:val="bullet"/>
      <w:lvlText w:val="•"/>
      <w:lvlJc w:val="left"/>
      <w:pPr>
        <w:ind w:left="533" w:hanging="286"/>
      </w:pPr>
      <w:rPr>
        <w:rFonts w:ascii="Times New Roman" w:eastAsia="Times New Roman" w:hAnsi="Times New Roman" w:cs="Times New Roman" w:hint="default"/>
        <w:spacing w:val="-29"/>
        <w:w w:val="100"/>
        <w:sz w:val="24"/>
        <w:szCs w:val="24"/>
        <w:lang w:val="ru-RU" w:eastAsia="en-US" w:bidi="ar-SA"/>
      </w:rPr>
    </w:lvl>
    <w:lvl w:ilvl="2" w:tplc="FE406E96">
      <w:numFmt w:val="bullet"/>
      <w:lvlText w:val="•"/>
      <w:lvlJc w:val="left"/>
      <w:pPr>
        <w:ind w:left="2712" w:hanging="286"/>
      </w:pPr>
      <w:rPr>
        <w:rFonts w:hint="default"/>
        <w:lang w:val="ru-RU" w:eastAsia="en-US" w:bidi="ar-SA"/>
      </w:rPr>
    </w:lvl>
    <w:lvl w:ilvl="3" w:tplc="083A0836">
      <w:numFmt w:val="bullet"/>
      <w:lvlText w:val="•"/>
      <w:lvlJc w:val="left"/>
      <w:pPr>
        <w:ind w:left="3798" w:hanging="286"/>
      </w:pPr>
      <w:rPr>
        <w:rFonts w:hint="default"/>
        <w:lang w:val="ru-RU" w:eastAsia="en-US" w:bidi="ar-SA"/>
      </w:rPr>
    </w:lvl>
    <w:lvl w:ilvl="4" w:tplc="6128AC9C">
      <w:numFmt w:val="bullet"/>
      <w:lvlText w:val="•"/>
      <w:lvlJc w:val="left"/>
      <w:pPr>
        <w:ind w:left="4884" w:hanging="286"/>
      </w:pPr>
      <w:rPr>
        <w:rFonts w:hint="default"/>
        <w:lang w:val="ru-RU" w:eastAsia="en-US" w:bidi="ar-SA"/>
      </w:rPr>
    </w:lvl>
    <w:lvl w:ilvl="5" w:tplc="86027290">
      <w:numFmt w:val="bullet"/>
      <w:lvlText w:val="•"/>
      <w:lvlJc w:val="left"/>
      <w:pPr>
        <w:ind w:left="5970" w:hanging="286"/>
      </w:pPr>
      <w:rPr>
        <w:rFonts w:hint="default"/>
        <w:lang w:val="ru-RU" w:eastAsia="en-US" w:bidi="ar-SA"/>
      </w:rPr>
    </w:lvl>
    <w:lvl w:ilvl="6" w:tplc="90B62370">
      <w:numFmt w:val="bullet"/>
      <w:lvlText w:val="•"/>
      <w:lvlJc w:val="left"/>
      <w:pPr>
        <w:ind w:left="7056" w:hanging="286"/>
      </w:pPr>
      <w:rPr>
        <w:rFonts w:hint="default"/>
        <w:lang w:val="ru-RU" w:eastAsia="en-US" w:bidi="ar-SA"/>
      </w:rPr>
    </w:lvl>
    <w:lvl w:ilvl="7" w:tplc="01E64544">
      <w:numFmt w:val="bullet"/>
      <w:lvlText w:val="•"/>
      <w:lvlJc w:val="left"/>
      <w:pPr>
        <w:ind w:left="8142" w:hanging="286"/>
      </w:pPr>
      <w:rPr>
        <w:rFonts w:hint="default"/>
        <w:lang w:val="ru-RU" w:eastAsia="en-US" w:bidi="ar-SA"/>
      </w:rPr>
    </w:lvl>
    <w:lvl w:ilvl="8" w:tplc="A98498F6">
      <w:numFmt w:val="bullet"/>
      <w:lvlText w:val="•"/>
      <w:lvlJc w:val="left"/>
      <w:pPr>
        <w:ind w:left="9228" w:hanging="286"/>
      </w:pPr>
      <w:rPr>
        <w:rFonts w:hint="default"/>
        <w:lang w:val="ru-RU" w:eastAsia="en-US" w:bidi="ar-SA"/>
      </w:rPr>
    </w:lvl>
  </w:abstractNum>
  <w:abstractNum w:abstractNumId="167" w15:restartNumberingAfterBreak="0">
    <w:nsid w:val="610846E3"/>
    <w:multiLevelType w:val="hybridMultilevel"/>
    <w:tmpl w:val="513254FC"/>
    <w:lvl w:ilvl="0" w:tplc="DD7210B4">
      <w:start w:val="1"/>
      <w:numFmt w:val="decimal"/>
      <w:lvlText w:val="%1)"/>
      <w:lvlJc w:val="left"/>
      <w:pPr>
        <w:ind w:left="1526" w:hanging="286"/>
      </w:pPr>
      <w:rPr>
        <w:rFonts w:ascii="Times New Roman" w:eastAsia="Times New Roman" w:hAnsi="Times New Roman" w:cs="Times New Roman" w:hint="default"/>
        <w:spacing w:val="0"/>
        <w:w w:val="100"/>
        <w:sz w:val="28"/>
        <w:szCs w:val="28"/>
        <w:lang w:val="ru-RU" w:eastAsia="en-US" w:bidi="ar-SA"/>
      </w:rPr>
    </w:lvl>
    <w:lvl w:ilvl="1" w:tplc="28E4FCE4">
      <w:numFmt w:val="bullet"/>
      <w:lvlText w:val="•"/>
      <w:lvlJc w:val="left"/>
      <w:pPr>
        <w:ind w:left="2508" w:hanging="286"/>
      </w:pPr>
      <w:rPr>
        <w:rFonts w:hint="default"/>
        <w:lang w:val="ru-RU" w:eastAsia="en-US" w:bidi="ar-SA"/>
      </w:rPr>
    </w:lvl>
    <w:lvl w:ilvl="2" w:tplc="68CA92C4">
      <w:numFmt w:val="bullet"/>
      <w:lvlText w:val="•"/>
      <w:lvlJc w:val="left"/>
      <w:pPr>
        <w:ind w:left="3496" w:hanging="286"/>
      </w:pPr>
      <w:rPr>
        <w:rFonts w:hint="default"/>
        <w:lang w:val="ru-RU" w:eastAsia="en-US" w:bidi="ar-SA"/>
      </w:rPr>
    </w:lvl>
    <w:lvl w:ilvl="3" w:tplc="F7840416">
      <w:numFmt w:val="bullet"/>
      <w:lvlText w:val="•"/>
      <w:lvlJc w:val="left"/>
      <w:pPr>
        <w:ind w:left="4484" w:hanging="286"/>
      </w:pPr>
      <w:rPr>
        <w:rFonts w:hint="default"/>
        <w:lang w:val="ru-RU" w:eastAsia="en-US" w:bidi="ar-SA"/>
      </w:rPr>
    </w:lvl>
    <w:lvl w:ilvl="4" w:tplc="FCC0FB40">
      <w:numFmt w:val="bullet"/>
      <w:lvlText w:val="•"/>
      <w:lvlJc w:val="left"/>
      <w:pPr>
        <w:ind w:left="5472" w:hanging="286"/>
      </w:pPr>
      <w:rPr>
        <w:rFonts w:hint="default"/>
        <w:lang w:val="ru-RU" w:eastAsia="en-US" w:bidi="ar-SA"/>
      </w:rPr>
    </w:lvl>
    <w:lvl w:ilvl="5" w:tplc="6D0857A6">
      <w:numFmt w:val="bullet"/>
      <w:lvlText w:val="•"/>
      <w:lvlJc w:val="left"/>
      <w:pPr>
        <w:ind w:left="6460" w:hanging="286"/>
      </w:pPr>
      <w:rPr>
        <w:rFonts w:hint="default"/>
        <w:lang w:val="ru-RU" w:eastAsia="en-US" w:bidi="ar-SA"/>
      </w:rPr>
    </w:lvl>
    <w:lvl w:ilvl="6" w:tplc="F6EA1378">
      <w:numFmt w:val="bullet"/>
      <w:lvlText w:val="•"/>
      <w:lvlJc w:val="left"/>
      <w:pPr>
        <w:ind w:left="7448" w:hanging="286"/>
      </w:pPr>
      <w:rPr>
        <w:rFonts w:hint="default"/>
        <w:lang w:val="ru-RU" w:eastAsia="en-US" w:bidi="ar-SA"/>
      </w:rPr>
    </w:lvl>
    <w:lvl w:ilvl="7" w:tplc="319E0828">
      <w:numFmt w:val="bullet"/>
      <w:lvlText w:val="•"/>
      <w:lvlJc w:val="left"/>
      <w:pPr>
        <w:ind w:left="8436" w:hanging="286"/>
      </w:pPr>
      <w:rPr>
        <w:rFonts w:hint="default"/>
        <w:lang w:val="ru-RU" w:eastAsia="en-US" w:bidi="ar-SA"/>
      </w:rPr>
    </w:lvl>
    <w:lvl w:ilvl="8" w:tplc="538EBE60">
      <w:numFmt w:val="bullet"/>
      <w:lvlText w:val="•"/>
      <w:lvlJc w:val="left"/>
      <w:pPr>
        <w:ind w:left="9424" w:hanging="286"/>
      </w:pPr>
      <w:rPr>
        <w:rFonts w:hint="default"/>
        <w:lang w:val="ru-RU" w:eastAsia="en-US" w:bidi="ar-SA"/>
      </w:rPr>
    </w:lvl>
  </w:abstractNum>
  <w:abstractNum w:abstractNumId="168" w15:restartNumberingAfterBreak="0">
    <w:nsid w:val="612E6D35"/>
    <w:multiLevelType w:val="hybridMultilevel"/>
    <w:tmpl w:val="A8C4F96A"/>
    <w:lvl w:ilvl="0" w:tplc="24CC13FC">
      <w:numFmt w:val="bullet"/>
      <w:lvlText w:val="•"/>
      <w:lvlJc w:val="left"/>
      <w:pPr>
        <w:ind w:left="106" w:hanging="204"/>
      </w:pPr>
      <w:rPr>
        <w:rFonts w:ascii="Times New Roman" w:eastAsia="Times New Roman" w:hAnsi="Times New Roman" w:cs="Times New Roman" w:hint="default"/>
        <w:spacing w:val="-3"/>
        <w:w w:val="100"/>
        <w:sz w:val="24"/>
        <w:szCs w:val="24"/>
        <w:lang w:val="ru-RU" w:eastAsia="en-US" w:bidi="ar-SA"/>
      </w:rPr>
    </w:lvl>
    <w:lvl w:ilvl="1" w:tplc="08BA170A">
      <w:numFmt w:val="bullet"/>
      <w:lvlText w:val="•"/>
      <w:lvlJc w:val="left"/>
      <w:pPr>
        <w:ind w:left="476" w:hanging="204"/>
      </w:pPr>
      <w:rPr>
        <w:rFonts w:hint="default"/>
        <w:lang w:val="ru-RU" w:eastAsia="en-US" w:bidi="ar-SA"/>
      </w:rPr>
    </w:lvl>
    <w:lvl w:ilvl="2" w:tplc="4EF6C22A">
      <w:numFmt w:val="bullet"/>
      <w:lvlText w:val="•"/>
      <w:lvlJc w:val="left"/>
      <w:pPr>
        <w:ind w:left="852" w:hanging="204"/>
      </w:pPr>
      <w:rPr>
        <w:rFonts w:hint="default"/>
        <w:lang w:val="ru-RU" w:eastAsia="en-US" w:bidi="ar-SA"/>
      </w:rPr>
    </w:lvl>
    <w:lvl w:ilvl="3" w:tplc="437676BC">
      <w:numFmt w:val="bullet"/>
      <w:lvlText w:val="•"/>
      <w:lvlJc w:val="left"/>
      <w:pPr>
        <w:ind w:left="1228" w:hanging="204"/>
      </w:pPr>
      <w:rPr>
        <w:rFonts w:hint="default"/>
        <w:lang w:val="ru-RU" w:eastAsia="en-US" w:bidi="ar-SA"/>
      </w:rPr>
    </w:lvl>
    <w:lvl w:ilvl="4" w:tplc="767C05EC">
      <w:numFmt w:val="bullet"/>
      <w:lvlText w:val="•"/>
      <w:lvlJc w:val="left"/>
      <w:pPr>
        <w:ind w:left="1604" w:hanging="204"/>
      </w:pPr>
      <w:rPr>
        <w:rFonts w:hint="default"/>
        <w:lang w:val="ru-RU" w:eastAsia="en-US" w:bidi="ar-SA"/>
      </w:rPr>
    </w:lvl>
    <w:lvl w:ilvl="5" w:tplc="A4E8FFB2">
      <w:numFmt w:val="bullet"/>
      <w:lvlText w:val="•"/>
      <w:lvlJc w:val="left"/>
      <w:pPr>
        <w:ind w:left="1980" w:hanging="204"/>
      </w:pPr>
      <w:rPr>
        <w:rFonts w:hint="default"/>
        <w:lang w:val="ru-RU" w:eastAsia="en-US" w:bidi="ar-SA"/>
      </w:rPr>
    </w:lvl>
    <w:lvl w:ilvl="6" w:tplc="E994986A">
      <w:numFmt w:val="bullet"/>
      <w:lvlText w:val="•"/>
      <w:lvlJc w:val="left"/>
      <w:pPr>
        <w:ind w:left="2356" w:hanging="204"/>
      </w:pPr>
      <w:rPr>
        <w:rFonts w:hint="default"/>
        <w:lang w:val="ru-RU" w:eastAsia="en-US" w:bidi="ar-SA"/>
      </w:rPr>
    </w:lvl>
    <w:lvl w:ilvl="7" w:tplc="C8E0E038">
      <w:numFmt w:val="bullet"/>
      <w:lvlText w:val="•"/>
      <w:lvlJc w:val="left"/>
      <w:pPr>
        <w:ind w:left="2732" w:hanging="204"/>
      </w:pPr>
      <w:rPr>
        <w:rFonts w:hint="default"/>
        <w:lang w:val="ru-RU" w:eastAsia="en-US" w:bidi="ar-SA"/>
      </w:rPr>
    </w:lvl>
    <w:lvl w:ilvl="8" w:tplc="758C08AA">
      <w:numFmt w:val="bullet"/>
      <w:lvlText w:val="•"/>
      <w:lvlJc w:val="left"/>
      <w:pPr>
        <w:ind w:left="3108" w:hanging="204"/>
      </w:pPr>
      <w:rPr>
        <w:rFonts w:hint="default"/>
        <w:lang w:val="ru-RU" w:eastAsia="en-US" w:bidi="ar-SA"/>
      </w:rPr>
    </w:lvl>
  </w:abstractNum>
  <w:abstractNum w:abstractNumId="169" w15:restartNumberingAfterBreak="0">
    <w:nsid w:val="61635831"/>
    <w:multiLevelType w:val="hybridMultilevel"/>
    <w:tmpl w:val="3710E1CC"/>
    <w:lvl w:ilvl="0" w:tplc="1130C83C">
      <w:start w:val="1"/>
      <w:numFmt w:val="decimal"/>
      <w:lvlText w:val="%1)"/>
      <w:lvlJc w:val="left"/>
      <w:pPr>
        <w:ind w:left="533" w:hanging="320"/>
      </w:pPr>
      <w:rPr>
        <w:rFonts w:ascii="Times New Roman" w:eastAsia="Times New Roman" w:hAnsi="Times New Roman" w:cs="Times New Roman" w:hint="default"/>
        <w:spacing w:val="0"/>
        <w:w w:val="100"/>
        <w:sz w:val="28"/>
        <w:szCs w:val="28"/>
        <w:lang w:val="ru-RU" w:eastAsia="en-US" w:bidi="ar-SA"/>
      </w:rPr>
    </w:lvl>
    <w:lvl w:ilvl="1" w:tplc="18AAA7E6">
      <w:numFmt w:val="bullet"/>
      <w:lvlText w:val="•"/>
      <w:lvlJc w:val="left"/>
      <w:pPr>
        <w:ind w:left="1626" w:hanging="320"/>
      </w:pPr>
      <w:rPr>
        <w:rFonts w:hint="default"/>
        <w:lang w:val="ru-RU" w:eastAsia="en-US" w:bidi="ar-SA"/>
      </w:rPr>
    </w:lvl>
    <w:lvl w:ilvl="2" w:tplc="CC28B2E6">
      <w:numFmt w:val="bullet"/>
      <w:lvlText w:val="•"/>
      <w:lvlJc w:val="left"/>
      <w:pPr>
        <w:ind w:left="2712" w:hanging="320"/>
      </w:pPr>
      <w:rPr>
        <w:rFonts w:hint="default"/>
        <w:lang w:val="ru-RU" w:eastAsia="en-US" w:bidi="ar-SA"/>
      </w:rPr>
    </w:lvl>
    <w:lvl w:ilvl="3" w:tplc="B0D68770">
      <w:numFmt w:val="bullet"/>
      <w:lvlText w:val="•"/>
      <w:lvlJc w:val="left"/>
      <w:pPr>
        <w:ind w:left="3798" w:hanging="320"/>
      </w:pPr>
      <w:rPr>
        <w:rFonts w:hint="default"/>
        <w:lang w:val="ru-RU" w:eastAsia="en-US" w:bidi="ar-SA"/>
      </w:rPr>
    </w:lvl>
    <w:lvl w:ilvl="4" w:tplc="66AC4A7E">
      <w:numFmt w:val="bullet"/>
      <w:lvlText w:val="•"/>
      <w:lvlJc w:val="left"/>
      <w:pPr>
        <w:ind w:left="4884" w:hanging="320"/>
      </w:pPr>
      <w:rPr>
        <w:rFonts w:hint="default"/>
        <w:lang w:val="ru-RU" w:eastAsia="en-US" w:bidi="ar-SA"/>
      </w:rPr>
    </w:lvl>
    <w:lvl w:ilvl="5" w:tplc="555033F0">
      <w:numFmt w:val="bullet"/>
      <w:lvlText w:val="•"/>
      <w:lvlJc w:val="left"/>
      <w:pPr>
        <w:ind w:left="5970" w:hanging="320"/>
      </w:pPr>
      <w:rPr>
        <w:rFonts w:hint="default"/>
        <w:lang w:val="ru-RU" w:eastAsia="en-US" w:bidi="ar-SA"/>
      </w:rPr>
    </w:lvl>
    <w:lvl w:ilvl="6" w:tplc="FEFE0400">
      <w:numFmt w:val="bullet"/>
      <w:lvlText w:val="•"/>
      <w:lvlJc w:val="left"/>
      <w:pPr>
        <w:ind w:left="7056" w:hanging="320"/>
      </w:pPr>
      <w:rPr>
        <w:rFonts w:hint="default"/>
        <w:lang w:val="ru-RU" w:eastAsia="en-US" w:bidi="ar-SA"/>
      </w:rPr>
    </w:lvl>
    <w:lvl w:ilvl="7" w:tplc="E9BC8CFC">
      <w:numFmt w:val="bullet"/>
      <w:lvlText w:val="•"/>
      <w:lvlJc w:val="left"/>
      <w:pPr>
        <w:ind w:left="8142" w:hanging="320"/>
      </w:pPr>
      <w:rPr>
        <w:rFonts w:hint="default"/>
        <w:lang w:val="ru-RU" w:eastAsia="en-US" w:bidi="ar-SA"/>
      </w:rPr>
    </w:lvl>
    <w:lvl w:ilvl="8" w:tplc="18D874A6">
      <w:numFmt w:val="bullet"/>
      <w:lvlText w:val="•"/>
      <w:lvlJc w:val="left"/>
      <w:pPr>
        <w:ind w:left="9228" w:hanging="320"/>
      </w:pPr>
      <w:rPr>
        <w:rFonts w:hint="default"/>
        <w:lang w:val="ru-RU" w:eastAsia="en-US" w:bidi="ar-SA"/>
      </w:rPr>
    </w:lvl>
  </w:abstractNum>
  <w:abstractNum w:abstractNumId="170" w15:restartNumberingAfterBreak="0">
    <w:nsid w:val="61956013"/>
    <w:multiLevelType w:val="hybridMultilevel"/>
    <w:tmpl w:val="F3103556"/>
    <w:lvl w:ilvl="0" w:tplc="7208FF78">
      <w:numFmt w:val="bullet"/>
      <w:lvlText w:val="‒"/>
      <w:lvlJc w:val="left"/>
      <w:pPr>
        <w:ind w:left="1666" w:hanging="425"/>
      </w:pPr>
      <w:rPr>
        <w:rFonts w:ascii="Times New Roman" w:eastAsia="Times New Roman" w:hAnsi="Times New Roman" w:cs="Times New Roman" w:hint="default"/>
        <w:w w:val="64"/>
        <w:sz w:val="24"/>
        <w:szCs w:val="24"/>
        <w:lang w:val="ru-RU" w:eastAsia="en-US" w:bidi="ar-SA"/>
      </w:rPr>
    </w:lvl>
    <w:lvl w:ilvl="1" w:tplc="52E0DEF4">
      <w:numFmt w:val="bullet"/>
      <w:lvlText w:val="•"/>
      <w:lvlJc w:val="left"/>
      <w:pPr>
        <w:ind w:left="2634" w:hanging="425"/>
      </w:pPr>
      <w:rPr>
        <w:rFonts w:hint="default"/>
        <w:lang w:val="ru-RU" w:eastAsia="en-US" w:bidi="ar-SA"/>
      </w:rPr>
    </w:lvl>
    <w:lvl w:ilvl="2" w:tplc="D1FE8ACC">
      <w:numFmt w:val="bullet"/>
      <w:lvlText w:val="•"/>
      <w:lvlJc w:val="left"/>
      <w:pPr>
        <w:ind w:left="3608" w:hanging="425"/>
      </w:pPr>
      <w:rPr>
        <w:rFonts w:hint="default"/>
        <w:lang w:val="ru-RU" w:eastAsia="en-US" w:bidi="ar-SA"/>
      </w:rPr>
    </w:lvl>
    <w:lvl w:ilvl="3" w:tplc="2D2651BE">
      <w:numFmt w:val="bullet"/>
      <w:lvlText w:val="•"/>
      <w:lvlJc w:val="left"/>
      <w:pPr>
        <w:ind w:left="4582" w:hanging="425"/>
      </w:pPr>
      <w:rPr>
        <w:rFonts w:hint="default"/>
        <w:lang w:val="ru-RU" w:eastAsia="en-US" w:bidi="ar-SA"/>
      </w:rPr>
    </w:lvl>
    <w:lvl w:ilvl="4" w:tplc="44E0C286">
      <w:numFmt w:val="bullet"/>
      <w:lvlText w:val="•"/>
      <w:lvlJc w:val="left"/>
      <w:pPr>
        <w:ind w:left="5556" w:hanging="425"/>
      </w:pPr>
      <w:rPr>
        <w:rFonts w:hint="default"/>
        <w:lang w:val="ru-RU" w:eastAsia="en-US" w:bidi="ar-SA"/>
      </w:rPr>
    </w:lvl>
    <w:lvl w:ilvl="5" w:tplc="3F5E87C2">
      <w:numFmt w:val="bullet"/>
      <w:lvlText w:val="•"/>
      <w:lvlJc w:val="left"/>
      <w:pPr>
        <w:ind w:left="6530" w:hanging="425"/>
      </w:pPr>
      <w:rPr>
        <w:rFonts w:hint="default"/>
        <w:lang w:val="ru-RU" w:eastAsia="en-US" w:bidi="ar-SA"/>
      </w:rPr>
    </w:lvl>
    <w:lvl w:ilvl="6" w:tplc="AC20CFCE">
      <w:numFmt w:val="bullet"/>
      <w:lvlText w:val="•"/>
      <w:lvlJc w:val="left"/>
      <w:pPr>
        <w:ind w:left="7504" w:hanging="425"/>
      </w:pPr>
      <w:rPr>
        <w:rFonts w:hint="default"/>
        <w:lang w:val="ru-RU" w:eastAsia="en-US" w:bidi="ar-SA"/>
      </w:rPr>
    </w:lvl>
    <w:lvl w:ilvl="7" w:tplc="A4CCB994">
      <w:numFmt w:val="bullet"/>
      <w:lvlText w:val="•"/>
      <w:lvlJc w:val="left"/>
      <w:pPr>
        <w:ind w:left="8478" w:hanging="425"/>
      </w:pPr>
      <w:rPr>
        <w:rFonts w:hint="default"/>
        <w:lang w:val="ru-RU" w:eastAsia="en-US" w:bidi="ar-SA"/>
      </w:rPr>
    </w:lvl>
    <w:lvl w:ilvl="8" w:tplc="E24ACDDC">
      <w:numFmt w:val="bullet"/>
      <w:lvlText w:val="•"/>
      <w:lvlJc w:val="left"/>
      <w:pPr>
        <w:ind w:left="9452" w:hanging="425"/>
      </w:pPr>
      <w:rPr>
        <w:rFonts w:hint="default"/>
        <w:lang w:val="ru-RU" w:eastAsia="en-US" w:bidi="ar-SA"/>
      </w:rPr>
    </w:lvl>
  </w:abstractNum>
  <w:abstractNum w:abstractNumId="171" w15:restartNumberingAfterBreak="0">
    <w:nsid w:val="619D0FDA"/>
    <w:multiLevelType w:val="hybridMultilevel"/>
    <w:tmpl w:val="B1629268"/>
    <w:lvl w:ilvl="0" w:tplc="0B68D1E0">
      <w:numFmt w:val="bullet"/>
      <w:lvlText w:val="•"/>
      <w:lvlJc w:val="left"/>
      <w:pPr>
        <w:ind w:left="533" w:hanging="286"/>
      </w:pPr>
      <w:rPr>
        <w:rFonts w:ascii="Times New Roman" w:eastAsia="Times New Roman" w:hAnsi="Times New Roman" w:cs="Times New Roman" w:hint="default"/>
        <w:spacing w:val="-9"/>
        <w:w w:val="100"/>
        <w:sz w:val="24"/>
        <w:szCs w:val="24"/>
        <w:lang w:val="ru-RU" w:eastAsia="en-US" w:bidi="ar-SA"/>
      </w:rPr>
    </w:lvl>
    <w:lvl w:ilvl="1" w:tplc="FA68F604">
      <w:numFmt w:val="bullet"/>
      <w:lvlText w:val="•"/>
      <w:lvlJc w:val="left"/>
      <w:pPr>
        <w:ind w:left="1626" w:hanging="286"/>
      </w:pPr>
      <w:rPr>
        <w:rFonts w:hint="default"/>
        <w:lang w:val="ru-RU" w:eastAsia="en-US" w:bidi="ar-SA"/>
      </w:rPr>
    </w:lvl>
    <w:lvl w:ilvl="2" w:tplc="8D2677F6">
      <w:numFmt w:val="bullet"/>
      <w:lvlText w:val="•"/>
      <w:lvlJc w:val="left"/>
      <w:pPr>
        <w:ind w:left="2712" w:hanging="286"/>
      </w:pPr>
      <w:rPr>
        <w:rFonts w:hint="default"/>
        <w:lang w:val="ru-RU" w:eastAsia="en-US" w:bidi="ar-SA"/>
      </w:rPr>
    </w:lvl>
    <w:lvl w:ilvl="3" w:tplc="91AC1004">
      <w:numFmt w:val="bullet"/>
      <w:lvlText w:val="•"/>
      <w:lvlJc w:val="left"/>
      <w:pPr>
        <w:ind w:left="3798" w:hanging="286"/>
      </w:pPr>
      <w:rPr>
        <w:rFonts w:hint="default"/>
        <w:lang w:val="ru-RU" w:eastAsia="en-US" w:bidi="ar-SA"/>
      </w:rPr>
    </w:lvl>
    <w:lvl w:ilvl="4" w:tplc="E646A138">
      <w:numFmt w:val="bullet"/>
      <w:lvlText w:val="•"/>
      <w:lvlJc w:val="left"/>
      <w:pPr>
        <w:ind w:left="4884" w:hanging="286"/>
      </w:pPr>
      <w:rPr>
        <w:rFonts w:hint="default"/>
        <w:lang w:val="ru-RU" w:eastAsia="en-US" w:bidi="ar-SA"/>
      </w:rPr>
    </w:lvl>
    <w:lvl w:ilvl="5" w:tplc="6DCCBBBA">
      <w:numFmt w:val="bullet"/>
      <w:lvlText w:val="•"/>
      <w:lvlJc w:val="left"/>
      <w:pPr>
        <w:ind w:left="5970" w:hanging="286"/>
      </w:pPr>
      <w:rPr>
        <w:rFonts w:hint="default"/>
        <w:lang w:val="ru-RU" w:eastAsia="en-US" w:bidi="ar-SA"/>
      </w:rPr>
    </w:lvl>
    <w:lvl w:ilvl="6" w:tplc="5CEC42A4">
      <w:numFmt w:val="bullet"/>
      <w:lvlText w:val="•"/>
      <w:lvlJc w:val="left"/>
      <w:pPr>
        <w:ind w:left="7056" w:hanging="286"/>
      </w:pPr>
      <w:rPr>
        <w:rFonts w:hint="default"/>
        <w:lang w:val="ru-RU" w:eastAsia="en-US" w:bidi="ar-SA"/>
      </w:rPr>
    </w:lvl>
    <w:lvl w:ilvl="7" w:tplc="11B222B4">
      <w:numFmt w:val="bullet"/>
      <w:lvlText w:val="•"/>
      <w:lvlJc w:val="left"/>
      <w:pPr>
        <w:ind w:left="8142" w:hanging="286"/>
      </w:pPr>
      <w:rPr>
        <w:rFonts w:hint="default"/>
        <w:lang w:val="ru-RU" w:eastAsia="en-US" w:bidi="ar-SA"/>
      </w:rPr>
    </w:lvl>
    <w:lvl w:ilvl="8" w:tplc="CE58A5A6">
      <w:numFmt w:val="bullet"/>
      <w:lvlText w:val="•"/>
      <w:lvlJc w:val="left"/>
      <w:pPr>
        <w:ind w:left="9228" w:hanging="286"/>
      </w:pPr>
      <w:rPr>
        <w:rFonts w:hint="default"/>
        <w:lang w:val="ru-RU" w:eastAsia="en-US" w:bidi="ar-SA"/>
      </w:rPr>
    </w:lvl>
  </w:abstractNum>
  <w:abstractNum w:abstractNumId="172" w15:restartNumberingAfterBreak="0">
    <w:nsid w:val="621B01DB"/>
    <w:multiLevelType w:val="hybridMultilevel"/>
    <w:tmpl w:val="D6808D18"/>
    <w:lvl w:ilvl="0" w:tplc="638AFF7C">
      <w:start w:val="1"/>
      <w:numFmt w:val="decimal"/>
      <w:lvlText w:val="%1)"/>
      <w:lvlJc w:val="left"/>
      <w:pPr>
        <w:ind w:left="552" w:hanging="394"/>
      </w:pPr>
      <w:rPr>
        <w:rFonts w:ascii="Times New Roman" w:eastAsia="Times New Roman" w:hAnsi="Times New Roman" w:cs="Times New Roman" w:hint="default"/>
        <w:spacing w:val="0"/>
        <w:w w:val="100"/>
        <w:sz w:val="28"/>
        <w:szCs w:val="28"/>
        <w:lang w:val="ru-RU" w:eastAsia="en-US" w:bidi="ar-SA"/>
      </w:rPr>
    </w:lvl>
    <w:lvl w:ilvl="1" w:tplc="C37AB17A">
      <w:numFmt w:val="bullet"/>
      <w:lvlText w:val="•"/>
      <w:lvlJc w:val="left"/>
      <w:pPr>
        <w:ind w:left="1644" w:hanging="394"/>
      </w:pPr>
      <w:rPr>
        <w:rFonts w:hint="default"/>
        <w:lang w:val="ru-RU" w:eastAsia="en-US" w:bidi="ar-SA"/>
      </w:rPr>
    </w:lvl>
    <w:lvl w:ilvl="2" w:tplc="3C4ED2B4">
      <w:numFmt w:val="bullet"/>
      <w:lvlText w:val="•"/>
      <w:lvlJc w:val="left"/>
      <w:pPr>
        <w:ind w:left="2728" w:hanging="394"/>
      </w:pPr>
      <w:rPr>
        <w:rFonts w:hint="default"/>
        <w:lang w:val="ru-RU" w:eastAsia="en-US" w:bidi="ar-SA"/>
      </w:rPr>
    </w:lvl>
    <w:lvl w:ilvl="3" w:tplc="E17CF486">
      <w:numFmt w:val="bullet"/>
      <w:lvlText w:val="•"/>
      <w:lvlJc w:val="left"/>
      <w:pPr>
        <w:ind w:left="3812" w:hanging="394"/>
      </w:pPr>
      <w:rPr>
        <w:rFonts w:hint="default"/>
        <w:lang w:val="ru-RU" w:eastAsia="en-US" w:bidi="ar-SA"/>
      </w:rPr>
    </w:lvl>
    <w:lvl w:ilvl="4" w:tplc="67B2A4EA">
      <w:numFmt w:val="bullet"/>
      <w:lvlText w:val="•"/>
      <w:lvlJc w:val="left"/>
      <w:pPr>
        <w:ind w:left="4896" w:hanging="394"/>
      </w:pPr>
      <w:rPr>
        <w:rFonts w:hint="default"/>
        <w:lang w:val="ru-RU" w:eastAsia="en-US" w:bidi="ar-SA"/>
      </w:rPr>
    </w:lvl>
    <w:lvl w:ilvl="5" w:tplc="351CC4EC">
      <w:numFmt w:val="bullet"/>
      <w:lvlText w:val="•"/>
      <w:lvlJc w:val="left"/>
      <w:pPr>
        <w:ind w:left="5980" w:hanging="394"/>
      </w:pPr>
      <w:rPr>
        <w:rFonts w:hint="default"/>
        <w:lang w:val="ru-RU" w:eastAsia="en-US" w:bidi="ar-SA"/>
      </w:rPr>
    </w:lvl>
    <w:lvl w:ilvl="6" w:tplc="33386678">
      <w:numFmt w:val="bullet"/>
      <w:lvlText w:val="•"/>
      <w:lvlJc w:val="left"/>
      <w:pPr>
        <w:ind w:left="7064" w:hanging="394"/>
      </w:pPr>
      <w:rPr>
        <w:rFonts w:hint="default"/>
        <w:lang w:val="ru-RU" w:eastAsia="en-US" w:bidi="ar-SA"/>
      </w:rPr>
    </w:lvl>
    <w:lvl w:ilvl="7" w:tplc="832A4C40">
      <w:numFmt w:val="bullet"/>
      <w:lvlText w:val="•"/>
      <w:lvlJc w:val="left"/>
      <w:pPr>
        <w:ind w:left="8148" w:hanging="394"/>
      </w:pPr>
      <w:rPr>
        <w:rFonts w:hint="default"/>
        <w:lang w:val="ru-RU" w:eastAsia="en-US" w:bidi="ar-SA"/>
      </w:rPr>
    </w:lvl>
    <w:lvl w:ilvl="8" w:tplc="BFA6CE9A">
      <w:numFmt w:val="bullet"/>
      <w:lvlText w:val="•"/>
      <w:lvlJc w:val="left"/>
      <w:pPr>
        <w:ind w:left="9232" w:hanging="394"/>
      </w:pPr>
      <w:rPr>
        <w:rFonts w:hint="default"/>
        <w:lang w:val="ru-RU" w:eastAsia="en-US" w:bidi="ar-SA"/>
      </w:rPr>
    </w:lvl>
  </w:abstractNum>
  <w:abstractNum w:abstractNumId="173" w15:restartNumberingAfterBreak="0">
    <w:nsid w:val="626A4E47"/>
    <w:multiLevelType w:val="hybridMultilevel"/>
    <w:tmpl w:val="60E6F766"/>
    <w:lvl w:ilvl="0" w:tplc="86E21200">
      <w:start w:val="1"/>
      <w:numFmt w:val="decimal"/>
      <w:lvlText w:val="%1)"/>
      <w:lvlJc w:val="left"/>
      <w:pPr>
        <w:ind w:left="533" w:hanging="320"/>
      </w:pPr>
      <w:rPr>
        <w:rFonts w:ascii="Times New Roman" w:eastAsia="Times New Roman" w:hAnsi="Times New Roman" w:cs="Times New Roman" w:hint="default"/>
        <w:spacing w:val="0"/>
        <w:w w:val="100"/>
        <w:sz w:val="28"/>
        <w:szCs w:val="28"/>
        <w:lang w:val="ru-RU" w:eastAsia="en-US" w:bidi="ar-SA"/>
      </w:rPr>
    </w:lvl>
    <w:lvl w:ilvl="1" w:tplc="08784CFE">
      <w:numFmt w:val="bullet"/>
      <w:lvlText w:val="•"/>
      <w:lvlJc w:val="left"/>
      <w:pPr>
        <w:ind w:left="1626" w:hanging="320"/>
      </w:pPr>
      <w:rPr>
        <w:rFonts w:hint="default"/>
        <w:lang w:val="ru-RU" w:eastAsia="en-US" w:bidi="ar-SA"/>
      </w:rPr>
    </w:lvl>
    <w:lvl w:ilvl="2" w:tplc="3D9CE064">
      <w:numFmt w:val="bullet"/>
      <w:lvlText w:val="•"/>
      <w:lvlJc w:val="left"/>
      <w:pPr>
        <w:ind w:left="2712" w:hanging="320"/>
      </w:pPr>
      <w:rPr>
        <w:rFonts w:hint="default"/>
        <w:lang w:val="ru-RU" w:eastAsia="en-US" w:bidi="ar-SA"/>
      </w:rPr>
    </w:lvl>
    <w:lvl w:ilvl="3" w:tplc="E556A7BA">
      <w:numFmt w:val="bullet"/>
      <w:lvlText w:val="•"/>
      <w:lvlJc w:val="left"/>
      <w:pPr>
        <w:ind w:left="3798" w:hanging="320"/>
      </w:pPr>
      <w:rPr>
        <w:rFonts w:hint="default"/>
        <w:lang w:val="ru-RU" w:eastAsia="en-US" w:bidi="ar-SA"/>
      </w:rPr>
    </w:lvl>
    <w:lvl w:ilvl="4" w:tplc="2A30C990">
      <w:numFmt w:val="bullet"/>
      <w:lvlText w:val="•"/>
      <w:lvlJc w:val="left"/>
      <w:pPr>
        <w:ind w:left="4884" w:hanging="320"/>
      </w:pPr>
      <w:rPr>
        <w:rFonts w:hint="default"/>
        <w:lang w:val="ru-RU" w:eastAsia="en-US" w:bidi="ar-SA"/>
      </w:rPr>
    </w:lvl>
    <w:lvl w:ilvl="5" w:tplc="23C6E49C">
      <w:numFmt w:val="bullet"/>
      <w:lvlText w:val="•"/>
      <w:lvlJc w:val="left"/>
      <w:pPr>
        <w:ind w:left="5970" w:hanging="320"/>
      </w:pPr>
      <w:rPr>
        <w:rFonts w:hint="default"/>
        <w:lang w:val="ru-RU" w:eastAsia="en-US" w:bidi="ar-SA"/>
      </w:rPr>
    </w:lvl>
    <w:lvl w:ilvl="6" w:tplc="F9DCEEFE">
      <w:numFmt w:val="bullet"/>
      <w:lvlText w:val="•"/>
      <w:lvlJc w:val="left"/>
      <w:pPr>
        <w:ind w:left="7056" w:hanging="320"/>
      </w:pPr>
      <w:rPr>
        <w:rFonts w:hint="default"/>
        <w:lang w:val="ru-RU" w:eastAsia="en-US" w:bidi="ar-SA"/>
      </w:rPr>
    </w:lvl>
    <w:lvl w:ilvl="7" w:tplc="201AD1E2">
      <w:numFmt w:val="bullet"/>
      <w:lvlText w:val="•"/>
      <w:lvlJc w:val="left"/>
      <w:pPr>
        <w:ind w:left="8142" w:hanging="320"/>
      </w:pPr>
      <w:rPr>
        <w:rFonts w:hint="default"/>
        <w:lang w:val="ru-RU" w:eastAsia="en-US" w:bidi="ar-SA"/>
      </w:rPr>
    </w:lvl>
    <w:lvl w:ilvl="8" w:tplc="89C860AE">
      <w:numFmt w:val="bullet"/>
      <w:lvlText w:val="•"/>
      <w:lvlJc w:val="left"/>
      <w:pPr>
        <w:ind w:left="9228" w:hanging="320"/>
      </w:pPr>
      <w:rPr>
        <w:rFonts w:hint="default"/>
        <w:lang w:val="ru-RU" w:eastAsia="en-US" w:bidi="ar-SA"/>
      </w:rPr>
    </w:lvl>
  </w:abstractNum>
  <w:abstractNum w:abstractNumId="174" w15:restartNumberingAfterBreak="0">
    <w:nsid w:val="650C425C"/>
    <w:multiLevelType w:val="hybridMultilevel"/>
    <w:tmpl w:val="21F65D50"/>
    <w:lvl w:ilvl="0" w:tplc="4A02A5C8">
      <w:start w:val="1"/>
      <w:numFmt w:val="decimal"/>
      <w:lvlText w:val="%1)"/>
      <w:lvlJc w:val="left"/>
      <w:pPr>
        <w:ind w:left="590" w:hanging="267"/>
      </w:pPr>
      <w:rPr>
        <w:rFonts w:ascii="Times New Roman" w:eastAsia="Times New Roman" w:hAnsi="Times New Roman" w:cs="Times New Roman" w:hint="default"/>
        <w:spacing w:val="0"/>
        <w:w w:val="100"/>
        <w:sz w:val="28"/>
        <w:szCs w:val="28"/>
        <w:lang w:val="ru-RU" w:eastAsia="en-US" w:bidi="ar-SA"/>
      </w:rPr>
    </w:lvl>
    <w:lvl w:ilvl="1" w:tplc="861EB07C">
      <w:numFmt w:val="bullet"/>
      <w:lvlText w:val="•"/>
      <w:lvlJc w:val="left"/>
      <w:pPr>
        <w:ind w:left="1680" w:hanging="267"/>
      </w:pPr>
      <w:rPr>
        <w:rFonts w:hint="default"/>
        <w:lang w:val="ru-RU" w:eastAsia="en-US" w:bidi="ar-SA"/>
      </w:rPr>
    </w:lvl>
    <w:lvl w:ilvl="2" w:tplc="382093A2">
      <w:numFmt w:val="bullet"/>
      <w:lvlText w:val="•"/>
      <w:lvlJc w:val="left"/>
      <w:pPr>
        <w:ind w:left="2760" w:hanging="267"/>
      </w:pPr>
      <w:rPr>
        <w:rFonts w:hint="default"/>
        <w:lang w:val="ru-RU" w:eastAsia="en-US" w:bidi="ar-SA"/>
      </w:rPr>
    </w:lvl>
    <w:lvl w:ilvl="3" w:tplc="358231B0">
      <w:numFmt w:val="bullet"/>
      <w:lvlText w:val="•"/>
      <w:lvlJc w:val="left"/>
      <w:pPr>
        <w:ind w:left="3840" w:hanging="267"/>
      </w:pPr>
      <w:rPr>
        <w:rFonts w:hint="default"/>
        <w:lang w:val="ru-RU" w:eastAsia="en-US" w:bidi="ar-SA"/>
      </w:rPr>
    </w:lvl>
    <w:lvl w:ilvl="4" w:tplc="9E4A193E">
      <w:numFmt w:val="bullet"/>
      <w:lvlText w:val="•"/>
      <w:lvlJc w:val="left"/>
      <w:pPr>
        <w:ind w:left="4920" w:hanging="267"/>
      </w:pPr>
      <w:rPr>
        <w:rFonts w:hint="default"/>
        <w:lang w:val="ru-RU" w:eastAsia="en-US" w:bidi="ar-SA"/>
      </w:rPr>
    </w:lvl>
    <w:lvl w:ilvl="5" w:tplc="B18CCF0C">
      <w:numFmt w:val="bullet"/>
      <w:lvlText w:val="•"/>
      <w:lvlJc w:val="left"/>
      <w:pPr>
        <w:ind w:left="6000" w:hanging="267"/>
      </w:pPr>
      <w:rPr>
        <w:rFonts w:hint="default"/>
        <w:lang w:val="ru-RU" w:eastAsia="en-US" w:bidi="ar-SA"/>
      </w:rPr>
    </w:lvl>
    <w:lvl w:ilvl="6" w:tplc="753E70AE">
      <w:numFmt w:val="bullet"/>
      <w:lvlText w:val="•"/>
      <w:lvlJc w:val="left"/>
      <w:pPr>
        <w:ind w:left="7080" w:hanging="267"/>
      </w:pPr>
      <w:rPr>
        <w:rFonts w:hint="default"/>
        <w:lang w:val="ru-RU" w:eastAsia="en-US" w:bidi="ar-SA"/>
      </w:rPr>
    </w:lvl>
    <w:lvl w:ilvl="7" w:tplc="267CCEB6">
      <w:numFmt w:val="bullet"/>
      <w:lvlText w:val="•"/>
      <w:lvlJc w:val="left"/>
      <w:pPr>
        <w:ind w:left="8160" w:hanging="267"/>
      </w:pPr>
      <w:rPr>
        <w:rFonts w:hint="default"/>
        <w:lang w:val="ru-RU" w:eastAsia="en-US" w:bidi="ar-SA"/>
      </w:rPr>
    </w:lvl>
    <w:lvl w:ilvl="8" w:tplc="9B523BC8">
      <w:numFmt w:val="bullet"/>
      <w:lvlText w:val="•"/>
      <w:lvlJc w:val="left"/>
      <w:pPr>
        <w:ind w:left="9240" w:hanging="267"/>
      </w:pPr>
      <w:rPr>
        <w:rFonts w:hint="default"/>
        <w:lang w:val="ru-RU" w:eastAsia="en-US" w:bidi="ar-SA"/>
      </w:rPr>
    </w:lvl>
  </w:abstractNum>
  <w:abstractNum w:abstractNumId="175" w15:restartNumberingAfterBreak="0">
    <w:nsid w:val="66673901"/>
    <w:multiLevelType w:val="hybridMultilevel"/>
    <w:tmpl w:val="3AA4359E"/>
    <w:lvl w:ilvl="0" w:tplc="6B8EBB24">
      <w:start w:val="1"/>
      <w:numFmt w:val="decimal"/>
      <w:lvlText w:val="%1)"/>
      <w:lvlJc w:val="left"/>
      <w:pPr>
        <w:ind w:left="552" w:hanging="298"/>
      </w:pPr>
      <w:rPr>
        <w:rFonts w:ascii="Times New Roman" w:eastAsia="Times New Roman" w:hAnsi="Times New Roman" w:cs="Times New Roman" w:hint="default"/>
        <w:spacing w:val="0"/>
        <w:w w:val="100"/>
        <w:sz w:val="28"/>
        <w:szCs w:val="28"/>
        <w:lang w:val="ru-RU" w:eastAsia="en-US" w:bidi="ar-SA"/>
      </w:rPr>
    </w:lvl>
    <w:lvl w:ilvl="1" w:tplc="01E86B6A">
      <w:numFmt w:val="bullet"/>
      <w:lvlText w:val="•"/>
      <w:lvlJc w:val="left"/>
      <w:pPr>
        <w:ind w:left="1644" w:hanging="298"/>
      </w:pPr>
      <w:rPr>
        <w:rFonts w:hint="default"/>
        <w:lang w:val="ru-RU" w:eastAsia="en-US" w:bidi="ar-SA"/>
      </w:rPr>
    </w:lvl>
    <w:lvl w:ilvl="2" w:tplc="46EE8836">
      <w:numFmt w:val="bullet"/>
      <w:lvlText w:val="•"/>
      <w:lvlJc w:val="left"/>
      <w:pPr>
        <w:ind w:left="2728" w:hanging="298"/>
      </w:pPr>
      <w:rPr>
        <w:rFonts w:hint="default"/>
        <w:lang w:val="ru-RU" w:eastAsia="en-US" w:bidi="ar-SA"/>
      </w:rPr>
    </w:lvl>
    <w:lvl w:ilvl="3" w:tplc="F56A6AF6">
      <w:numFmt w:val="bullet"/>
      <w:lvlText w:val="•"/>
      <w:lvlJc w:val="left"/>
      <w:pPr>
        <w:ind w:left="3812" w:hanging="298"/>
      </w:pPr>
      <w:rPr>
        <w:rFonts w:hint="default"/>
        <w:lang w:val="ru-RU" w:eastAsia="en-US" w:bidi="ar-SA"/>
      </w:rPr>
    </w:lvl>
    <w:lvl w:ilvl="4" w:tplc="FE686EF4">
      <w:numFmt w:val="bullet"/>
      <w:lvlText w:val="•"/>
      <w:lvlJc w:val="left"/>
      <w:pPr>
        <w:ind w:left="4896" w:hanging="298"/>
      </w:pPr>
      <w:rPr>
        <w:rFonts w:hint="default"/>
        <w:lang w:val="ru-RU" w:eastAsia="en-US" w:bidi="ar-SA"/>
      </w:rPr>
    </w:lvl>
    <w:lvl w:ilvl="5" w:tplc="18CEFD9E">
      <w:numFmt w:val="bullet"/>
      <w:lvlText w:val="•"/>
      <w:lvlJc w:val="left"/>
      <w:pPr>
        <w:ind w:left="5980" w:hanging="298"/>
      </w:pPr>
      <w:rPr>
        <w:rFonts w:hint="default"/>
        <w:lang w:val="ru-RU" w:eastAsia="en-US" w:bidi="ar-SA"/>
      </w:rPr>
    </w:lvl>
    <w:lvl w:ilvl="6" w:tplc="370C56C4">
      <w:numFmt w:val="bullet"/>
      <w:lvlText w:val="•"/>
      <w:lvlJc w:val="left"/>
      <w:pPr>
        <w:ind w:left="7064" w:hanging="298"/>
      </w:pPr>
      <w:rPr>
        <w:rFonts w:hint="default"/>
        <w:lang w:val="ru-RU" w:eastAsia="en-US" w:bidi="ar-SA"/>
      </w:rPr>
    </w:lvl>
    <w:lvl w:ilvl="7" w:tplc="31AAC0F4">
      <w:numFmt w:val="bullet"/>
      <w:lvlText w:val="•"/>
      <w:lvlJc w:val="left"/>
      <w:pPr>
        <w:ind w:left="8148" w:hanging="298"/>
      </w:pPr>
      <w:rPr>
        <w:rFonts w:hint="default"/>
        <w:lang w:val="ru-RU" w:eastAsia="en-US" w:bidi="ar-SA"/>
      </w:rPr>
    </w:lvl>
    <w:lvl w:ilvl="8" w:tplc="F0F465DA">
      <w:numFmt w:val="bullet"/>
      <w:lvlText w:val="•"/>
      <w:lvlJc w:val="left"/>
      <w:pPr>
        <w:ind w:left="9232" w:hanging="298"/>
      </w:pPr>
      <w:rPr>
        <w:rFonts w:hint="default"/>
        <w:lang w:val="ru-RU" w:eastAsia="en-US" w:bidi="ar-SA"/>
      </w:rPr>
    </w:lvl>
  </w:abstractNum>
  <w:abstractNum w:abstractNumId="176" w15:restartNumberingAfterBreak="0">
    <w:nsid w:val="669957F0"/>
    <w:multiLevelType w:val="hybridMultilevel"/>
    <w:tmpl w:val="D34460BA"/>
    <w:lvl w:ilvl="0" w:tplc="264CAF06">
      <w:start w:val="7"/>
      <w:numFmt w:val="decimal"/>
      <w:lvlText w:val="%1)"/>
      <w:lvlJc w:val="left"/>
      <w:pPr>
        <w:ind w:left="1526" w:hanging="274"/>
      </w:pPr>
      <w:rPr>
        <w:rFonts w:ascii="Times New Roman" w:eastAsia="Times New Roman" w:hAnsi="Times New Roman" w:cs="Times New Roman" w:hint="default"/>
        <w:spacing w:val="0"/>
        <w:w w:val="100"/>
        <w:sz w:val="28"/>
        <w:szCs w:val="28"/>
        <w:lang w:val="ru-RU" w:eastAsia="en-US" w:bidi="ar-SA"/>
      </w:rPr>
    </w:lvl>
    <w:lvl w:ilvl="1" w:tplc="2EEA3538">
      <w:numFmt w:val="bullet"/>
      <w:lvlText w:val="•"/>
      <w:lvlJc w:val="left"/>
      <w:pPr>
        <w:ind w:left="2508" w:hanging="274"/>
      </w:pPr>
      <w:rPr>
        <w:rFonts w:hint="default"/>
        <w:lang w:val="ru-RU" w:eastAsia="en-US" w:bidi="ar-SA"/>
      </w:rPr>
    </w:lvl>
    <w:lvl w:ilvl="2" w:tplc="1624D802">
      <w:numFmt w:val="bullet"/>
      <w:lvlText w:val="•"/>
      <w:lvlJc w:val="left"/>
      <w:pPr>
        <w:ind w:left="3496" w:hanging="274"/>
      </w:pPr>
      <w:rPr>
        <w:rFonts w:hint="default"/>
        <w:lang w:val="ru-RU" w:eastAsia="en-US" w:bidi="ar-SA"/>
      </w:rPr>
    </w:lvl>
    <w:lvl w:ilvl="3" w:tplc="717ACDBC">
      <w:numFmt w:val="bullet"/>
      <w:lvlText w:val="•"/>
      <w:lvlJc w:val="left"/>
      <w:pPr>
        <w:ind w:left="4484" w:hanging="274"/>
      </w:pPr>
      <w:rPr>
        <w:rFonts w:hint="default"/>
        <w:lang w:val="ru-RU" w:eastAsia="en-US" w:bidi="ar-SA"/>
      </w:rPr>
    </w:lvl>
    <w:lvl w:ilvl="4" w:tplc="22C8C2F6">
      <w:numFmt w:val="bullet"/>
      <w:lvlText w:val="•"/>
      <w:lvlJc w:val="left"/>
      <w:pPr>
        <w:ind w:left="5472" w:hanging="274"/>
      </w:pPr>
      <w:rPr>
        <w:rFonts w:hint="default"/>
        <w:lang w:val="ru-RU" w:eastAsia="en-US" w:bidi="ar-SA"/>
      </w:rPr>
    </w:lvl>
    <w:lvl w:ilvl="5" w:tplc="01427E36">
      <w:numFmt w:val="bullet"/>
      <w:lvlText w:val="•"/>
      <w:lvlJc w:val="left"/>
      <w:pPr>
        <w:ind w:left="6460" w:hanging="274"/>
      </w:pPr>
      <w:rPr>
        <w:rFonts w:hint="default"/>
        <w:lang w:val="ru-RU" w:eastAsia="en-US" w:bidi="ar-SA"/>
      </w:rPr>
    </w:lvl>
    <w:lvl w:ilvl="6" w:tplc="54FCBBDA">
      <w:numFmt w:val="bullet"/>
      <w:lvlText w:val="•"/>
      <w:lvlJc w:val="left"/>
      <w:pPr>
        <w:ind w:left="7448" w:hanging="274"/>
      </w:pPr>
      <w:rPr>
        <w:rFonts w:hint="default"/>
        <w:lang w:val="ru-RU" w:eastAsia="en-US" w:bidi="ar-SA"/>
      </w:rPr>
    </w:lvl>
    <w:lvl w:ilvl="7" w:tplc="3D1CD77C">
      <w:numFmt w:val="bullet"/>
      <w:lvlText w:val="•"/>
      <w:lvlJc w:val="left"/>
      <w:pPr>
        <w:ind w:left="8436" w:hanging="274"/>
      </w:pPr>
      <w:rPr>
        <w:rFonts w:hint="default"/>
        <w:lang w:val="ru-RU" w:eastAsia="en-US" w:bidi="ar-SA"/>
      </w:rPr>
    </w:lvl>
    <w:lvl w:ilvl="8" w:tplc="6278258C">
      <w:numFmt w:val="bullet"/>
      <w:lvlText w:val="•"/>
      <w:lvlJc w:val="left"/>
      <w:pPr>
        <w:ind w:left="9424" w:hanging="274"/>
      </w:pPr>
      <w:rPr>
        <w:rFonts w:hint="default"/>
        <w:lang w:val="ru-RU" w:eastAsia="en-US" w:bidi="ar-SA"/>
      </w:rPr>
    </w:lvl>
  </w:abstractNum>
  <w:abstractNum w:abstractNumId="177" w15:restartNumberingAfterBreak="0">
    <w:nsid w:val="66F7661A"/>
    <w:multiLevelType w:val="multilevel"/>
    <w:tmpl w:val="795050E2"/>
    <w:lvl w:ilvl="0">
      <w:start w:val="8"/>
      <w:numFmt w:val="decimal"/>
      <w:lvlText w:val="%1"/>
      <w:lvlJc w:val="left"/>
      <w:pPr>
        <w:ind w:left="884" w:hanging="874"/>
      </w:pPr>
      <w:rPr>
        <w:rFonts w:hint="default"/>
        <w:lang w:val="ru-RU" w:eastAsia="en-US" w:bidi="ar-SA"/>
      </w:rPr>
    </w:lvl>
    <w:lvl w:ilvl="1">
      <w:start w:val="1"/>
      <w:numFmt w:val="decimal"/>
      <w:lvlText w:val="%1.%2"/>
      <w:lvlJc w:val="left"/>
      <w:pPr>
        <w:ind w:left="884" w:hanging="874"/>
      </w:pPr>
      <w:rPr>
        <w:rFonts w:hint="default"/>
        <w:lang w:val="ru-RU" w:eastAsia="en-US" w:bidi="ar-SA"/>
      </w:rPr>
    </w:lvl>
    <w:lvl w:ilvl="2">
      <w:start w:val="2"/>
      <w:numFmt w:val="decimal"/>
      <w:lvlText w:val="%1.%2.%3"/>
      <w:lvlJc w:val="left"/>
      <w:pPr>
        <w:ind w:left="884" w:hanging="874"/>
      </w:pPr>
      <w:rPr>
        <w:rFonts w:hint="default"/>
        <w:lang w:val="ru-RU" w:eastAsia="en-US" w:bidi="ar-SA"/>
      </w:rPr>
    </w:lvl>
    <w:lvl w:ilvl="3">
      <w:start w:val="1"/>
      <w:numFmt w:val="decimal"/>
      <w:lvlText w:val="%1.%2.%3.%4."/>
      <w:lvlJc w:val="left"/>
      <w:pPr>
        <w:ind w:left="884" w:hanging="874"/>
      </w:pPr>
      <w:rPr>
        <w:rFonts w:ascii="Times New Roman" w:eastAsia="Times New Roman" w:hAnsi="Times New Roman" w:cs="Times New Roman" w:hint="default"/>
        <w:spacing w:val="-30"/>
        <w:w w:val="100"/>
        <w:sz w:val="24"/>
        <w:szCs w:val="24"/>
        <w:lang w:val="ru-RU" w:eastAsia="en-US" w:bidi="ar-SA"/>
      </w:rPr>
    </w:lvl>
    <w:lvl w:ilvl="4">
      <w:numFmt w:val="bullet"/>
      <w:lvlText w:val="•"/>
      <w:lvlJc w:val="left"/>
      <w:pPr>
        <w:ind w:left="5048" w:hanging="874"/>
      </w:pPr>
      <w:rPr>
        <w:rFonts w:hint="default"/>
        <w:lang w:val="ru-RU" w:eastAsia="en-US" w:bidi="ar-SA"/>
      </w:rPr>
    </w:lvl>
    <w:lvl w:ilvl="5">
      <w:numFmt w:val="bullet"/>
      <w:lvlText w:val="•"/>
      <w:lvlJc w:val="left"/>
      <w:pPr>
        <w:ind w:left="6090" w:hanging="874"/>
      </w:pPr>
      <w:rPr>
        <w:rFonts w:hint="default"/>
        <w:lang w:val="ru-RU" w:eastAsia="en-US" w:bidi="ar-SA"/>
      </w:rPr>
    </w:lvl>
    <w:lvl w:ilvl="6">
      <w:numFmt w:val="bullet"/>
      <w:lvlText w:val="•"/>
      <w:lvlJc w:val="left"/>
      <w:pPr>
        <w:ind w:left="7132" w:hanging="874"/>
      </w:pPr>
      <w:rPr>
        <w:rFonts w:hint="default"/>
        <w:lang w:val="ru-RU" w:eastAsia="en-US" w:bidi="ar-SA"/>
      </w:rPr>
    </w:lvl>
    <w:lvl w:ilvl="7">
      <w:numFmt w:val="bullet"/>
      <w:lvlText w:val="•"/>
      <w:lvlJc w:val="left"/>
      <w:pPr>
        <w:ind w:left="8174" w:hanging="874"/>
      </w:pPr>
      <w:rPr>
        <w:rFonts w:hint="default"/>
        <w:lang w:val="ru-RU" w:eastAsia="en-US" w:bidi="ar-SA"/>
      </w:rPr>
    </w:lvl>
    <w:lvl w:ilvl="8">
      <w:numFmt w:val="bullet"/>
      <w:lvlText w:val="•"/>
      <w:lvlJc w:val="left"/>
      <w:pPr>
        <w:ind w:left="9216" w:hanging="874"/>
      </w:pPr>
      <w:rPr>
        <w:rFonts w:hint="default"/>
        <w:lang w:val="ru-RU" w:eastAsia="en-US" w:bidi="ar-SA"/>
      </w:rPr>
    </w:lvl>
  </w:abstractNum>
  <w:abstractNum w:abstractNumId="178" w15:restartNumberingAfterBreak="0">
    <w:nsid w:val="66FA600F"/>
    <w:multiLevelType w:val="hybridMultilevel"/>
    <w:tmpl w:val="C2326D44"/>
    <w:lvl w:ilvl="0" w:tplc="3A2C3648">
      <w:start w:val="5"/>
      <w:numFmt w:val="decimal"/>
      <w:lvlText w:val="%1)"/>
      <w:lvlJc w:val="left"/>
      <w:pPr>
        <w:ind w:left="552" w:hanging="288"/>
      </w:pPr>
      <w:rPr>
        <w:rFonts w:ascii="Times New Roman" w:eastAsia="Times New Roman" w:hAnsi="Times New Roman" w:cs="Times New Roman" w:hint="default"/>
        <w:spacing w:val="0"/>
        <w:w w:val="100"/>
        <w:sz w:val="28"/>
        <w:szCs w:val="28"/>
        <w:lang w:val="ru-RU" w:eastAsia="en-US" w:bidi="ar-SA"/>
      </w:rPr>
    </w:lvl>
    <w:lvl w:ilvl="1" w:tplc="CF2EC902">
      <w:numFmt w:val="bullet"/>
      <w:lvlText w:val="•"/>
      <w:lvlJc w:val="left"/>
      <w:pPr>
        <w:ind w:left="1644" w:hanging="288"/>
      </w:pPr>
      <w:rPr>
        <w:rFonts w:hint="default"/>
        <w:lang w:val="ru-RU" w:eastAsia="en-US" w:bidi="ar-SA"/>
      </w:rPr>
    </w:lvl>
    <w:lvl w:ilvl="2" w:tplc="EA507C4C">
      <w:numFmt w:val="bullet"/>
      <w:lvlText w:val="•"/>
      <w:lvlJc w:val="left"/>
      <w:pPr>
        <w:ind w:left="2728" w:hanging="288"/>
      </w:pPr>
      <w:rPr>
        <w:rFonts w:hint="default"/>
        <w:lang w:val="ru-RU" w:eastAsia="en-US" w:bidi="ar-SA"/>
      </w:rPr>
    </w:lvl>
    <w:lvl w:ilvl="3" w:tplc="CB5AC492">
      <w:numFmt w:val="bullet"/>
      <w:lvlText w:val="•"/>
      <w:lvlJc w:val="left"/>
      <w:pPr>
        <w:ind w:left="3812" w:hanging="288"/>
      </w:pPr>
      <w:rPr>
        <w:rFonts w:hint="default"/>
        <w:lang w:val="ru-RU" w:eastAsia="en-US" w:bidi="ar-SA"/>
      </w:rPr>
    </w:lvl>
    <w:lvl w:ilvl="4" w:tplc="9098873E">
      <w:numFmt w:val="bullet"/>
      <w:lvlText w:val="•"/>
      <w:lvlJc w:val="left"/>
      <w:pPr>
        <w:ind w:left="4896" w:hanging="288"/>
      </w:pPr>
      <w:rPr>
        <w:rFonts w:hint="default"/>
        <w:lang w:val="ru-RU" w:eastAsia="en-US" w:bidi="ar-SA"/>
      </w:rPr>
    </w:lvl>
    <w:lvl w:ilvl="5" w:tplc="D5608406">
      <w:numFmt w:val="bullet"/>
      <w:lvlText w:val="•"/>
      <w:lvlJc w:val="left"/>
      <w:pPr>
        <w:ind w:left="5980" w:hanging="288"/>
      </w:pPr>
      <w:rPr>
        <w:rFonts w:hint="default"/>
        <w:lang w:val="ru-RU" w:eastAsia="en-US" w:bidi="ar-SA"/>
      </w:rPr>
    </w:lvl>
    <w:lvl w:ilvl="6" w:tplc="3F34FE74">
      <w:numFmt w:val="bullet"/>
      <w:lvlText w:val="•"/>
      <w:lvlJc w:val="left"/>
      <w:pPr>
        <w:ind w:left="7064" w:hanging="288"/>
      </w:pPr>
      <w:rPr>
        <w:rFonts w:hint="default"/>
        <w:lang w:val="ru-RU" w:eastAsia="en-US" w:bidi="ar-SA"/>
      </w:rPr>
    </w:lvl>
    <w:lvl w:ilvl="7" w:tplc="730AD85C">
      <w:numFmt w:val="bullet"/>
      <w:lvlText w:val="•"/>
      <w:lvlJc w:val="left"/>
      <w:pPr>
        <w:ind w:left="8148" w:hanging="288"/>
      </w:pPr>
      <w:rPr>
        <w:rFonts w:hint="default"/>
        <w:lang w:val="ru-RU" w:eastAsia="en-US" w:bidi="ar-SA"/>
      </w:rPr>
    </w:lvl>
    <w:lvl w:ilvl="8" w:tplc="D70A431E">
      <w:numFmt w:val="bullet"/>
      <w:lvlText w:val="•"/>
      <w:lvlJc w:val="left"/>
      <w:pPr>
        <w:ind w:left="9232" w:hanging="288"/>
      </w:pPr>
      <w:rPr>
        <w:rFonts w:hint="default"/>
        <w:lang w:val="ru-RU" w:eastAsia="en-US" w:bidi="ar-SA"/>
      </w:rPr>
    </w:lvl>
  </w:abstractNum>
  <w:abstractNum w:abstractNumId="179" w15:restartNumberingAfterBreak="0">
    <w:nsid w:val="672D66F7"/>
    <w:multiLevelType w:val="hybridMultilevel"/>
    <w:tmpl w:val="A46E9A26"/>
    <w:lvl w:ilvl="0" w:tplc="0A7A6422">
      <w:numFmt w:val="bullet"/>
      <w:lvlText w:val="•"/>
      <w:lvlJc w:val="left"/>
      <w:pPr>
        <w:ind w:left="107" w:hanging="147"/>
      </w:pPr>
      <w:rPr>
        <w:rFonts w:ascii="Times New Roman" w:eastAsia="Times New Roman" w:hAnsi="Times New Roman" w:cs="Times New Roman" w:hint="default"/>
        <w:w w:val="100"/>
        <w:sz w:val="24"/>
        <w:szCs w:val="24"/>
        <w:lang w:val="ru-RU" w:eastAsia="en-US" w:bidi="ar-SA"/>
      </w:rPr>
    </w:lvl>
    <w:lvl w:ilvl="1" w:tplc="C51A29BE">
      <w:numFmt w:val="bullet"/>
      <w:lvlText w:val="•"/>
      <w:lvlJc w:val="left"/>
      <w:pPr>
        <w:ind w:left="497" w:hanging="147"/>
      </w:pPr>
      <w:rPr>
        <w:rFonts w:hint="default"/>
        <w:lang w:val="ru-RU" w:eastAsia="en-US" w:bidi="ar-SA"/>
      </w:rPr>
    </w:lvl>
    <w:lvl w:ilvl="2" w:tplc="C4A0C00A">
      <w:numFmt w:val="bullet"/>
      <w:lvlText w:val="•"/>
      <w:lvlJc w:val="left"/>
      <w:pPr>
        <w:ind w:left="895" w:hanging="147"/>
      </w:pPr>
      <w:rPr>
        <w:rFonts w:hint="default"/>
        <w:lang w:val="ru-RU" w:eastAsia="en-US" w:bidi="ar-SA"/>
      </w:rPr>
    </w:lvl>
    <w:lvl w:ilvl="3" w:tplc="BE1CE812">
      <w:numFmt w:val="bullet"/>
      <w:lvlText w:val="•"/>
      <w:lvlJc w:val="left"/>
      <w:pPr>
        <w:ind w:left="1292" w:hanging="147"/>
      </w:pPr>
      <w:rPr>
        <w:rFonts w:hint="default"/>
        <w:lang w:val="ru-RU" w:eastAsia="en-US" w:bidi="ar-SA"/>
      </w:rPr>
    </w:lvl>
    <w:lvl w:ilvl="4" w:tplc="9A4CE93A">
      <w:numFmt w:val="bullet"/>
      <w:lvlText w:val="•"/>
      <w:lvlJc w:val="left"/>
      <w:pPr>
        <w:ind w:left="1690" w:hanging="147"/>
      </w:pPr>
      <w:rPr>
        <w:rFonts w:hint="default"/>
        <w:lang w:val="ru-RU" w:eastAsia="en-US" w:bidi="ar-SA"/>
      </w:rPr>
    </w:lvl>
    <w:lvl w:ilvl="5" w:tplc="DAAEFC66">
      <w:numFmt w:val="bullet"/>
      <w:lvlText w:val="•"/>
      <w:lvlJc w:val="left"/>
      <w:pPr>
        <w:ind w:left="2088" w:hanging="147"/>
      </w:pPr>
      <w:rPr>
        <w:rFonts w:hint="default"/>
        <w:lang w:val="ru-RU" w:eastAsia="en-US" w:bidi="ar-SA"/>
      </w:rPr>
    </w:lvl>
    <w:lvl w:ilvl="6" w:tplc="95D238BC">
      <w:numFmt w:val="bullet"/>
      <w:lvlText w:val="•"/>
      <w:lvlJc w:val="left"/>
      <w:pPr>
        <w:ind w:left="2485" w:hanging="147"/>
      </w:pPr>
      <w:rPr>
        <w:rFonts w:hint="default"/>
        <w:lang w:val="ru-RU" w:eastAsia="en-US" w:bidi="ar-SA"/>
      </w:rPr>
    </w:lvl>
    <w:lvl w:ilvl="7" w:tplc="E4C64316">
      <w:numFmt w:val="bullet"/>
      <w:lvlText w:val="•"/>
      <w:lvlJc w:val="left"/>
      <w:pPr>
        <w:ind w:left="2883" w:hanging="147"/>
      </w:pPr>
      <w:rPr>
        <w:rFonts w:hint="default"/>
        <w:lang w:val="ru-RU" w:eastAsia="en-US" w:bidi="ar-SA"/>
      </w:rPr>
    </w:lvl>
    <w:lvl w:ilvl="8" w:tplc="13DE971A">
      <w:numFmt w:val="bullet"/>
      <w:lvlText w:val="•"/>
      <w:lvlJc w:val="left"/>
      <w:pPr>
        <w:ind w:left="3280" w:hanging="147"/>
      </w:pPr>
      <w:rPr>
        <w:rFonts w:hint="default"/>
        <w:lang w:val="ru-RU" w:eastAsia="en-US" w:bidi="ar-SA"/>
      </w:rPr>
    </w:lvl>
  </w:abstractNum>
  <w:abstractNum w:abstractNumId="180" w15:restartNumberingAfterBreak="0">
    <w:nsid w:val="67FC054D"/>
    <w:multiLevelType w:val="hybridMultilevel"/>
    <w:tmpl w:val="2C5C1C68"/>
    <w:lvl w:ilvl="0" w:tplc="430A2646">
      <w:start w:val="1"/>
      <w:numFmt w:val="decimal"/>
      <w:lvlText w:val="%1)"/>
      <w:lvlJc w:val="left"/>
      <w:pPr>
        <w:ind w:left="552" w:hanging="279"/>
      </w:pPr>
      <w:rPr>
        <w:rFonts w:ascii="Times New Roman" w:eastAsia="Times New Roman" w:hAnsi="Times New Roman" w:cs="Times New Roman" w:hint="default"/>
        <w:spacing w:val="0"/>
        <w:w w:val="100"/>
        <w:sz w:val="28"/>
        <w:szCs w:val="28"/>
        <w:lang w:val="ru-RU" w:eastAsia="en-US" w:bidi="ar-SA"/>
      </w:rPr>
    </w:lvl>
    <w:lvl w:ilvl="1" w:tplc="91E69B2A">
      <w:numFmt w:val="bullet"/>
      <w:lvlText w:val="•"/>
      <w:lvlJc w:val="left"/>
      <w:pPr>
        <w:ind w:left="1644" w:hanging="279"/>
      </w:pPr>
      <w:rPr>
        <w:rFonts w:hint="default"/>
        <w:lang w:val="ru-RU" w:eastAsia="en-US" w:bidi="ar-SA"/>
      </w:rPr>
    </w:lvl>
    <w:lvl w:ilvl="2" w:tplc="2C88C326">
      <w:numFmt w:val="bullet"/>
      <w:lvlText w:val="•"/>
      <w:lvlJc w:val="left"/>
      <w:pPr>
        <w:ind w:left="2728" w:hanging="279"/>
      </w:pPr>
      <w:rPr>
        <w:rFonts w:hint="default"/>
        <w:lang w:val="ru-RU" w:eastAsia="en-US" w:bidi="ar-SA"/>
      </w:rPr>
    </w:lvl>
    <w:lvl w:ilvl="3" w:tplc="0B806EC0">
      <w:numFmt w:val="bullet"/>
      <w:lvlText w:val="•"/>
      <w:lvlJc w:val="left"/>
      <w:pPr>
        <w:ind w:left="3812" w:hanging="279"/>
      </w:pPr>
      <w:rPr>
        <w:rFonts w:hint="default"/>
        <w:lang w:val="ru-RU" w:eastAsia="en-US" w:bidi="ar-SA"/>
      </w:rPr>
    </w:lvl>
    <w:lvl w:ilvl="4" w:tplc="4E36D6B8">
      <w:numFmt w:val="bullet"/>
      <w:lvlText w:val="•"/>
      <w:lvlJc w:val="left"/>
      <w:pPr>
        <w:ind w:left="4896" w:hanging="279"/>
      </w:pPr>
      <w:rPr>
        <w:rFonts w:hint="default"/>
        <w:lang w:val="ru-RU" w:eastAsia="en-US" w:bidi="ar-SA"/>
      </w:rPr>
    </w:lvl>
    <w:lvl w:ilvl="5" w:tplc="D3922EA8">
      <w:numFmt w:val="bullet"/>
      <w:lvlText w:val="•"/>
      <w:lvlJc w:val="left"/>
      <w:pPr>
        <w:ind w:left="5980" w:hanging="279"/>
      </w:pPr>
      <w:rPr>
        <w:rFonts w:hint="default"/>
        <w:lang w:val="ru-RU" w:eastAsia="en-US" w:bidi="ar-SA"/>
      </w:rPr>
    </w:lvl>
    <w:lvl w:ilvl="6" w:tplc="4106DA56">
      <w:numFmt w:val="bullet"/>
      <w:lvlText w:val="•"/>
      <w:lvlJc w:val="left"/>
      <w:pPr>
        <w:ind w:left="7064" w:hanging="279"/>
      </w:pPr>
      <w:rPr>
        <w:rFonts w:hint="default"/>
        <w:lang w:val="ru-RU" w:eastAsia="en-US" w:bidi="ar-SA"/>
      </w:rPr>
    </w:lvl>
    <w:lvl w:ilvl="7" w:tplc="9CD2C17A">
      <w:numFmt w:val="bullet"/>
      <w:lvlText w:val="•"/>
      <w:lvlJc w:val="left"/>
      <w:pPr>
        <w:ind w:left="8148" w:hanging="279"/>
      </w:pPr>
      <w:rPr>
        <w:rFonts w:hint="default"/>
        <w:lang w:val="ru-RU" w:eastAsia="en-US" w:bidi="ar-SA"/>
      </w:rPr>
    </w:lvl>
    <w:lvl w:ilvl="8" w:tplc="D6007D2E">
      <w:numFmt w:val="bullet"/>
      <w:lvlText w:val="•"/>
      <w:lvlJc w:val="left"/>
      <w:pPr>
        <w:ind w:left="9232" w:hanging="279"/>
      </w:pPr>
      <w:rPr>
        <w:rFonts w:hint="default"/>
        <w:lang w:val="ru-RU" w:eastAsia="en-US" w:bidi="ar-SA"/>
      </w:rPr>
    </w:lvl>
  </w:abstractNum>
  <w:abstractNum w:abstractNumId="181" w15:restartNumberingAfterBreak="0">
    <w:nsid w:val="68F42429"/>
    <w:multiLevelType w:val="hybridMultilevel"/>
    <w:tmpl w:val="F4284558"/>
    <w:lvl w:ilvl="0" w:tplc="A718CAFA">
      <w:start w:val="1"/>
      <w:numFmt w:val="decimal"/>
      <w:lvlText w:val="%1)"/>
      <w:lvlJc w:val="left"/>
      <w:pPr>
        <w:ind w:left="1531" w:hanging="279"/>
      </w:pPr>
      <w:rPr>
        <w:rFonts w:ascii="Times New Roman" w:eastAsia="Times New Roman" w:hAnsi="Times New Roman" w:cs="Times New Roman" w:hint="default"/>
        <w:spacing w:val="0"/>
        <w:w w:val="100"/>
        <w:sz w:val="28"/>
        <w:szCs w:val="28"/>
        <w:lang w:val="ru-RU" w:eastAsia="en-US" w:bidi="ar-SA"/>
      </w:rPr>
    </w:lvl>
    <w:lvl w:ilvl="1" w:tplc="760622E0">
      <w:numFmt w:val="bullet"/>
      <w:lvlText w:val="•"/>
      <w:lvlJc w:val="left"/>
      <w:pPr>
        <w:ind w:left="2526" w:hanging="279"/>
      </w:pPr>
      <w:rPr>
        <w:rFonts w:hint="default"/>
        <w:lang w:val="ru-RU" w:eastAsia="en-US" w:bidi="ar-SA"/>
      </w:rPr>
    </w:lvl>
    <w:lvl w:ilvl="2" w:tplc="5A34E7EC">
      <w:numFmt w:val="bullet"/>
      <w:lvlText w:val="•"/>
      <w:lvlJc w:val="left"/>
      <w:pPr>
        <w:ind w:left="3512" w:hanging="279"/>
      </w:pPr>
      <w:rPr>
        <w:rFonts w:hint="default"/>
        <w:lang w:val="ru-RU" w:eastAsia="en-US" w:bidi="ar-SA"/>
      </w:rPr>
    </w:lvl>
    <w:lvl w:ilvl="3" w:tplc="02CCA0FA">
      <w:numFmt w:val="bullet"/>
      <w:lvlText w:val="•"/>
      <w:lvlJc w:val="left"/>
      <w:pPr>
        <w:ind w:left="4498" w:hanging="279"/>
      </w:pPr>
      <w:rPr>
        <w:rFonts w:hint="default"/>
        <w:lang w:val="ru-RU" w:eastAsia="en-US" w:bidi="ar-SA"/>
      </w:rPr>
    </w:lvl>
    <w:lvl w:ilvl="4" w:tplc="FD902A40">
      <w:numFmt w:val="bullet"/>
      <w:lvlText w:val="•"/>
      <w:lvlJc w:val="left"/>
      <w:pPr>
        <w:ind w:left="5484" w:hanging="279"/>
      </w:pPr>
      <w:rPr>
        <w:rFonts w:hint="default"/>
        <w:lang w:val="ru-RU" w:eastAsia="en-US" w:bidi="ar-SA"/>
      </w:rPr>
    </w:lvl>
    <w:lvl w:ilvl="5" w:tplc="3A80CF0C">
      <w:numFmt w:val="bullet"/>
      <w:lvlText w:val="•"/>
      <w:lvlJc w:val="left"/>
      <w:pPr>
        <w:ind w:left="6470" w:hanging="279"/>
      </w:pPr>
      <w:rPr>
        <w:rFonts w:hint="default"/>
        <w:lang w:val="ru-RU" w:eastAsia="en-US" w:bidi="ar-SA"/>
      </w:rPr>
    </w:lvl>
    <w:lvl w:ilvl="6" w:tplc="A4C6D536">
      <w:numFmt w:val="bullet"/>
      <w:lvlText w:val="•"/>
      <w:lvlJc w:val="left"/>
      <w:pPr>
        <w:ind w:left="7456" w:hanging="279"/>
      </w:pPr>
      <w:rPr>
        <w:rFonts w:hint="default"/>
        <w:lang w:val="ru-RU" w:eastAsia="en-US" w:bidi="ar-SA"/>
      </w:rPr>
    </w:lvl>
    <w:lvl w:ilvl="7" w:tplc="343C4C52">
      <w:numFmt w:val="bullet"/>
      <w:lvlText w:val="•"/>
      <w:lvlJc w:val="left"/>
      <w:pPr>
        <w:ind w:left="8442" w:hanging="279"/>
      </w:pPr>
      <w:rPr>
        <w:rFonts w:hint="default"/>
        <w:lang w:val="ru-RU" w:eastAsia="en-US" w:bidi="ar-SA"/>
      </w:rPr>
    </w:lvl>
    <w:lvl w:ilvl="8" w:tplc="75EC50FA">
      <w:numFmt w:val="bullet"/>
      <w:lvlText w:val="•"/>
      <w:lvlJc w:val="left"/>
      <w:pPr>
        <w:ind w:left="9428" w:hanging="279"/>
      </w:pPr>
      <w:rPr>
        <w:rFonts w:hint="default"/>
        <w:lang w:val="ru-RU" w:eastAsia="en-US" w:bidi="ar-SA"/>
      </w:rPr>
    </w:lvl>
  </w:abstractNum>
  <w:abstractNum w:abstractNumId="182" w15:restartNumberingAfterBreak="0">
    <w:nsid w:val="69104563"/>
    <w:multiLevelType w:val="hybridMultilevel"/>
    <w:tmpl w:val="5590EE44"/>
    <w:lvl w:ilvl="0" w:tplc="5938439C">
      <w:start w:val="1"/>
      <w:numFmt w:val="decimal"/>
      <w:lvlText w:val="%1)"/>
      <w:lvlJc w:val="left"/>
      <w:pPr>
        <w:ind w:left="552" w:hanging="274"/>
      </w:pPr>
      <w:rPr>
        <w:rFonts w:ascii="Times New Roman" w:eastAsia="Times New Roman" w:hAnsi="Times New Roman" w:cs="Times New Roman" w:hint="default"/>
        <w:w w:val="99"/>
        <w:sz w:val="24"/>
        <w:szCs w:val="24"/>
        <w:lang w:val="ru-RU" w:eastAsia="en-US" w:bidi="ar-SA"/>
      </w:rPr>
    </w:lvl>
    <w:lvl w:ilvl="1" w:tplc="3A0EADD8">
      <w:numFmt w:val="bullet"/>
      <w:lvlText w:val="•"/>
      <w:lvlJc w:val="left"/>
      <w:pPr>
        <w:ind w:left="1644" w:hanging="274"/>
      </w:pPr>
      <w:rPr>
        <w:rFonts w:hint="default"/>
        <w:lang w:val="ru-RU" w:eastAsia="en-US" w:bidi="ar-SA"/>
      </w:rPr>
    </w:lvl>
    <w:lvl w:ilvl="2" w:tplc="C56A036C">
      <w:numFmt w:val="bullet"/>
      <w:lvlText w:val="•"/>
      <w:lvlJc w:val="left"/>
      <w:pPr>
        <w:ind w:left="2728" w:hanging="274"/>
      </w:pPr>
      <w:rPr>
        <w:rFonts w:hint="default"/>
        <w:lang w:val="ru-RU" w:eastAsia="en-US" w:bidi="ar-SA"/>
      </w:rPr>
    </w:lvl>
    <w:lvl w:ilvl="3" w:tplc="86028572">
      <w:numFmt w:val="bullet"/>
      <w:lvlText w:val="•"/>
      <w:lvlJc w:val="left"/>
      <w:pPr>
        <w:ind w:left="3812" w:hanging="274"/>
      </w:pPr>
      <w:rPr>
        <w:rFonts w:hint="default"/>
        <w:lang w:val="ru-RU" w:eastAsia="en-US" w:bidi="ar-SA"/>
      </w:rPr>
    </w:lvl>
    <w:lvl w:ilvl="4" w:tplc="0068019C">
      <w:numFmt w:val="bullet"/>
      <w:lvlText w:val="•"/>
      <w:lvlJc w:val="left"/>
      <w:pPr>
        <w:ind w:left="4896" w:hanging="274"/>
      </w:pPr>
      <w:rPr>
        <w:rFonts w:hint="default"/>
        <w:lang w:val="ru-RU" w:eastAsia="en-US" w:bidi="ar-SA"/>
      </w:rPr>
    </w:lvl>
    <w:lvl w:ilvl="5" w:tplc="2020BA4C">
      <w:numFmt w:val="bullet"/>
      <w:lvlText w:val="•"/>
      <w:lvlJc w:val="left"/>
      <w:pPr>
        <w:ind w:left="5980" w:hanging="274"/>
      </w:pPr>
      <w:rPr>
        <w:rFonts w:hint="default"/>
        <w:lang w:val="ru-RU" w:eastAsia="en-US" w:bidi="ar-SA"/>
      </w:rPr>
    </w:lvl>
    <w:lvl w:ilvl="6" w:tplc="833ACC64">
      <w:numFmt w:val="bullet"/>
      <w:lvlText w:val="•"/>
      <w:lvlJc w:val="left"/>
      <w:pPr>
        <w:ind w:left="7064" w:hanging="274"/>
      </w:pPr>
      <w:rPr>
        <w:rFonts w:hint="default"/>
        <w:lang w:val="ru-RU" w:eastAsia="en-US" w:bidi="ar-SA"/>
      </w:rPr>
    </w:lvl>
    <w:lvl w:ilvl="7" w:tplc="C1C8A9F2">
      <w:numFmt w:val="bullet"/>
      <w:lvlText w:val="•"/>
      <w:lvlJc w:val="left"/>
      <w:pPr>
        <w:ind w:left="8148" w:hanging="274"/>
      </w:pPr>
      <w:rPr>
        <w:rFonts w:hint="default"/>
        <w:lang w:val="ru-RU" w:eastAsia="en-US" w:bidi="ar-SA"/>
      </w:rPr>
    </w:lvl>
    <w:lvl w:ilvl="8" w:tplc="3904B3A2">
      <w:numFmt w:val="bullet"/>
      <w:lvlText w:val="•"/>
      <w:lvlJc w:val="left"/>
      <w:pPr>
        <w:ind w:left="9232" w:hanging="274"/>
      </w:pPr>
      <w:rPr>
        <w:rFonts w:hint="default"/>
        <w:lang w:val="ru-RU" w:eastAsia="en-US" w:bidi="ar-SA"/>
      </w:rPr>
    </w:lvl>
  </w:abstractNum>
  <w:abstractNum w:abstractNumId="183" w15:restartNumberingAfterBreak="0">
    <w:nsid w:val="698F5DB6"/>
    <w:multiLevelType w:val="hybridMultilevel"/>
    <w:tmpl w:val="C26EAED0"/>
    <w:lvl w:ilvl="0" w:tplc="E0327BB8">
      <w:start w:val="1"/>
      <w:numFmt w:val="decimal"/>
      <w:lvlText w:val="%1)"/>
      <w:lvlJc w:val="left"/>
      <w:pPr>
        <w:ind w:left="533" w:hanging="320"/>
      </w:pPr>
      <w:rPr>
        <w:rFonts w:ascii="Times New Roman" w:eastAsia="Times New Roman" w:hAnsi="Times New Roman" w:cs="Times New Roman" w:hint="default"/>
        <w:spacing w:val="0"/>
        <w:w w:val="100"/>
        <w:sz w:val="28"/>
        <w:szCs w:val="28"/>
        <w:lang w:val="ru-RU" w:eastAsia="en-US" w:bidi="ar-SA"/>
      </w:rPr>
    </w:lvl>
    <w:lvl w:ilvl="1" w:tplc="BC9C2128">
      <w:numFmt w:val="bullet"/>
      <w:lvlText w:val="•"/>
      <w:lvlJc w:val="left"/>
      <w:pPr>
        <w:ind w:left="1626" w:hanging="320"/>
      </w:pPr>
      <w:rPr>
        <w:rFonts w:hint="default"/>
        <w:lang w:val="ru-RU" w:eastAsia="en-US" w:bidi="ar-SA"/>
      </w:rPr>
    </w:lvl>
    <w:lvl w:ilvl="2" w:tplc="797C109E">
      <w:numFmt w:val="bullet"/>
      <w:lvlText w:val="•"/>
      <w:lvlJc w:val="left"/>
      <w:pPr>
        <w:ind w:left="2712" w:hanging="320"/>
      </w:pPr>
      <w:rPr>
        <w:rFonts w:hint="default"/>
        <w:lang w:val="ru-RU" w:eastAsia="en-US" w:bidi="ar-SA"/>
      </w:rPr>
    </w:lvl>
    <w:lvl w:ilvl="3" w:tplc="B9269856">
      <w:numFmt w:val="bullet"/>
      <w:lvlText w:val="•"/>
      <w:lvlJc w:val="left"/>
      <w:pPr>
        <w:ind w:left="3798" w:hanging="320"/>
      </w:pPr>
      <w:rPr>
        <w:rFonts w:hint="default"/>
        <w:lang w:val="ru-RU" w:eastAsia="en-US" w:bidi="ar-SA"/>
      </w:rPr>
    </w:lvl>
    <w:lvl w:ilvl="4" w:tplc="999427E2">
      <w:numFmt w:val="bullet"/>
      <w:lvlText w:val="•"/>
      <w:lvlJc w:val="left"/>
      <w:pPr>
        <w:ind w:left="4884" w:hanging="320"/>
      </w:pPr>
      <w:rPr>
        <w:rFonts w:hint="default"/>
        <w:lang w:val="ru-RU" w:eastAsia="en-US" w:bidi="ar-SA"/>
      </w:rPr>
    </w:lvl>
    <w:lvl w:ilvl="5" w:tplc="78EEAA60">
      <w:numFmt w:val="bullet"/>
      <w:lvlText w:val="•"/>
      <w:lvlJc w:val="left"/>
      <w:pPr>
        <w:ind w:left="5970" w:hanging="320"/>
      </w:pPr>
      <w:rPr>
        <w:rFonts w:hint="default"/>
        <w:lang w:val="ru-RU" w:eastAsia="en-US" w:bidi="ar-SA"/>
      </w:rPr>
    </w:lvl>
    <w:lvl w:ilvl="6" w:tplc="D6B43ADA">
      <w:numFmt w:val="bullet"/>
      <w:lvlText w:val="•"/>
      <w:lvlJc w:val="left"/>
      <w:pPr>
        <w:ind w:left="7056" w:hanging="320"/>
      </w:pPr>
      <w:rPr>
        <w:rFonts w:hint="default"/>
        <w:lang w:val="ru-RU" w:eastAsia="en-US" w:bidi="ar-SA"/>
      </w:rPr>
    </w:lvl>
    <w:lvl w:ilvl="7" w:tplc="1C52E624">
      <w:numFmt w:val="bullet"/>
      <w:lvlText w:val="•"/>
      <w:lvlJc w:val="left"/>
      <w:pPr>
        <w:ind w:left="8142" w:hanging="320"/>
      </w:pPr>
      <w:rPr>
        <w:rFonts w:hint="default"/>
        <w:lang w:val="ru-RU" w:eastAsia="en-US" w:bidi="ar-SA"/>
      </w:rPr>
    </w:lvl>
    <w:lvl w:ilvl="8" w:tplc="7DA497B0">
      <w:numFmt w:val="bullet"/>
      <w:lvlText w:val="•"/>
      <w:lvlJc w:val="left"/>
      <w:pPr>
        <w:ind w:left="9228" w:hanging="320"/>
      </w:pPr>
      <w:rPr>
        <w:rFonts w:hint="default"/>
        <w:lang w:val="ru-RU" w:eastAsia="en-US" w:bidi="ar-SA"/>
      </w:rPr>
    </w:lvl>
  </w:abstractNum>
  <w:abstractNum w:abstractNumId="184" w15:restartNumberingAfterBreak="0">
    <w:nsid w:val="6A3D6245"/>
    <w:multiLevelType w:val="hybridMultilevel"/>
    <w:tmpl w:val="9C9C8C24"/>
    <w:lvl w:ilvl="0" w:tplc="C978A522">
      <w:start w:val="1"/>
      <w:numFmt w:val="decimal"/>
      <w:lvlText w:val="%1)"/>
      <w:lvlJc w:val="left"/>
      <w:pPr>
        <w:ind w:left="533" w:hanging="334"/>
      </w:pPr>
      <w:rPr>
        <w:rFonts w:ascii="Times New Roman" w:eastAsia="Times New Roman" w:hAnsi="Times New Roman" w:cs="Times New Roman" w:hint="default"/>
        <w:spacing w:val="0"/>
        <w:w w:val="100"/>
        <w:sz w:val="28"/>
        <w:szCs w:val="28"/>
        <w:lang w:val="ru-RU" w:eastAsia="en-US" w:bidi="ar-SA"/>
      </w:rPr>
    </w:lvl>
    <w:lvl w:ilvl="1" w:tplc="A69E746A">
      <w:numFmt w:val="bullet"/>
      <w:lvlText w:val="•"/>
      <w:lvlJc w:val="left"/>
      <w:pPr>
        <w:ind w:left="1626" w:hanging="334"/>
      </w:pPr>
      <w:rPr>
        <w:rFonts w:hint="default"/>
        <w:lang w:val="ru-RU" w:eastAsia="en-US" w:bidi="ar-SA"/>
      </w:rPr>
    </w:lvl>
    <w:lvl w:ilvl="2" w:tplc="99C49332">
      <w:numFmt w:val="bullet"/>
      <w:lvlText w:val="•"/>
      <w:lvlJc w:val="left"/>
      <w:pPr>
        <w:ind w:left="2712" w:hanging="334"/>
      </w:pPr>
      <w:rPr>
        <w:rFonts w:hint="default"/>
        <w:lang w:val="ru-RU" w:eastAsia="en-US" w:bidi="ar-SA"/>
      </w:rPr>
    </w:lvl>
    <w:lvl w:ilvl="3" w:tplc="706C7402">
      <w:numFmt w:val="bullet"/>
      <w:lvlText w:val="•"/>
      <w:lvlJc w:val="left"/>
      <w:pPr>
        <w:ind w:left="3798" w:hanging="334"/>
      </w:pPr>
      <w:rPr>
        <w:rFonts w:hint="default"/>
        <w:lang w:val="ru-RU" w:eastAsia="en-US" w:bidi="ar-SA"/>
      </w:rPr>
    </w:lvl>
    <w:lvl w:ilvl="4" w:tplc="CDE209B6">
      <w:numFmt w:val="bullet"/>
      <w:lvlText w:val="•"/>
      <w:lvlJc w:val="left"/>
      <w:pPr>
        <w:ind w:left="4884" w:hanging="334"/>
      </w:pPr>
      <w:rPr>
        <w:rFonts w:hint="default"/>
        <w:lang w:val="ru-RU" w:eastAsia="en-US" w:bidi="ar-SA"/>
      </w:rPr>
    </w:lvl>
    <w:lvl w:ilvl="5" w:tplc="F5DEEE22">
      <w:numFmt w:val="bullet"/>
      <w:lvlText w:val="•"/>
      <w:lvlJc w:val="left"/>
      <w:pPr>
        <w:ind w:left="5970" w:hanging="334"/>
      </w:pPr>
      <w:rPr>
        <w:rFonts w:hint="default"/>
        <w:lang w:val="ru-RU" w:eastAsia="en-US" w:bidi="ar-SA"/>
      </w:rPr>
    </w:lvl>
    <w:lvl w:ilvl="6" w:tplc="3254375E">
      <w:numFmt w:val="bullet"/>
      <w:lvlText w:val="•"/>
      <w:lvlJc w:val="left"/>
      <w:pPr>
        <w:ind w:left="7056" w:hanging="334"/>
      </w:pPr>
      <w:rPr>
        <w:rFonts w:hint="default"/>
        <w:lang w:val="ru-RU" w:eastAsia="en-US" w:bidi="ar-SA"/>
      </w:rPr>
    </w:lvl>
    <w:lvl w:ilvl="7" w:tplc="5B124D64">
      <w:numFmt w:val="bullet"/>
      <w:lvlText w:val="•"/>
      <w:lvlJc w:val="left"/>
      <w:pPr>
        <w:ind w:left="8142" w:hanging="334"/>
      </w:pPr>
      <w:rPr>
        <w:rFonts w:hint="default"/>
        <w:lang w:val="ru-RU" w:eastAsia="en-US" w:bidi="ar-SA"/>
      </w:rPr>
    </w:lvl>
    <w:lvl w:ilvl="8" w:tplc="4E9E89CA">
      <w:numFmt w:val="bullet"/>
      <w:lvlText w:val="•"/>
      <w:lvlJc w:val="left"/>
      <w:pPr>
        <w:ind w:left="9228" w:hanging="334"/>
      </w:pPr>
      <w:rPr>
        <w:rFonts w:hint="default"/>
        <w:lang w:val="ru-RU" w:eastAsia="en-US" w:bidi="ar-SA"/>
      </w:rPr>
    </w:lvl>
  </w:abstractNum>
  <w:abstractNum w:abstractNumId="185" w15:restartNumberingAfterBreak="0">
    <w:nsid w:val="6BA745A7"/>
    <w:multiLevelType w:val="hybridMultilevel"/>
    <w:tmpl w:val="B47C8ADC"/>
    <w:lvl w:ilvl="0" w:tplc="BDA84A78">
      <w:start w:val="1"/>
      <w:numFmt w:val="decimal"/>
      <w:lvlText w:val="%1)"/>
      <w:lvlJc w:val="left"/>
      <w:pPr>
        <w:ind w:left="552" w:hanging="303"/>
      </w:pPr>
      <w:rPr>
        <w:rFonts w:ascii="Times New Roman" w:eastAsia="Times New Roman" w:hAnsi="Times New Roman" w:cs="Times New Roman" w:hint="default"/>
        <w:spacing w:val="0"/>
        <w:w w:val="100"/>
        <w:sz w:val="28"/>
        <w:szCs w:val="28"/>
        <w:lang w:val="ru-RU" w:eastAsia="en-US" w:bidi="ar-SA"/>
      </w:rPr>
    </w:lvl>
    <w:lvl w:ilvl="1" w:tplc="3F4A6CA0">
      <w:numFmt w:val="bullet"/>
      <w:lvlText w:val="•"/>
      <w:lvlJc w:val="left"/>
      <w:pPr>
        <w:ind w:left="1644" w:hanging="303"/>
      </w:pPr>
      <w:rPr>
        <w:rFonts w:hint="default"/>
        <w:lang w:val="ru-RU" w:eastAsia="en-US" w:bidi="ar-SA"/>
      </w:rPr>
    </w:lvl>
    <w:lvl w:ilvl="2" w:tplc="C7E2ABF0">
      <w:numFmt w:val="bullet"/>
      <w:lvlText w:val="•"/>
      <w:lvlJc w:val="left"/>
      <w:pPr>
        <w:ind w:left="2728" w:hanging="303"/>
      </w:pPr>
      <w:rPr>
        <w:rFonts w:hint="default"/>
        <w:lang w:val="ru-RU" w:eastAsia="en-US" w:bidi="ar-SA"/>
      </w:rPr>
    </w:lvl>
    <w:lvl w:ilvl="3" w:tplc="ACEA1698">
      <w:numFmt w:val="bullet"/>
      <w:lvlText w:val="•"/>
      <w:lvlJc w:val="left"/>
      <w:pPr>
        <w:ind w:left="3812" w:hanging="303"/>
      </w:pPr>
      <w:rPr>
        <w:rFonts w:hint="default"/>
        <w:lang w:val="ru-RU" w:eastAsia="en-US" w:bidi="ar-SA"/>
      </w:rPr>
    </w:lvl>
    <w:lvl w:ilvl="4" w:tplc="04E4FE16">
      <w:numFmt w:val="bullet"/>
      <w:lvlText w:val="•"/>
      <w:lvlJc w:val="left"/>
      <w:pPr>
        <w:ind w:left="4896" w:hanging="303"/>
      </w:pPr>
      <w:rPr>
        <w:rFonts w:hint="default"/>
        <w:lang w:val="ru-RU" w:eastAsia="en-US" w:bidi="ar-SA"/>
      </w:rPr>
    </w:lvl>
    <w:lvl w:ilvl="5" w:tplc="42460948">
      <w:numFmt w:val="bullet"/>
      <w:lvlText w:val="•"/>
      <w:lvlJc w:val="left"/>
      <w:pPr>
        <w:ind w:left="5980" w:hanging="303"/>
      </w:pPr>
      <w:rPr>
        <w:rFonts w:hint="default"/>
        <w:lang w:val="ru-RU" w:eastAsia="en-US" w:bidi="ar-SA"/>
      </w:rPr>
    </w:lvl>
    <w:lvl w:ilvl="6" w:tplc="8278D6DA">
      <w:numFmt w:val="bullet"/>
      <w:lvlText w:val="•"/>
      <w:lvlJc w:val="left"/>
      <w:pPr>
        <w:ind w:left="7064" w:hanging="303"/>
      </w:pPr>
      <w:rPr>
        <w:rFonts w:hint="default"/>
        <w:lang w:val="ru-RU" w:eastAsia="en-US" w:bidi="ar-SA"/>
      </w:rPr>
    </w:lvl>
    <w:lvl w:ilvl="7" w:tplc="E4A40180">
      <w:numFmt w:val="bullet"/>
      <w:lvlText w:val="•"/>
      <w:lvlJc w:val="left"/>
      <w:pPr>
        <w:ind w:left="8148" w:hanging="303"/>
      </w:pPr>
      <w:rPr>
        <w:rFonts w:hint="default"/>
        <w:lang w:val="ru-RU" w:eastAsia="en-US" w:bidi="ar-SA"/>
      </w:rPr>
    </w:lvl>
    <w:lvl w:ilvl="8" w:tplc="C616BA82">
      <w:numFmt w:val="bullet"/>
      <w:lvlText w:val="•"/>
      <w:lvlJc w:val="left"/>
      <w:pPr>
        <w:ind w:left="9232" w:hanging="303"/>
      </w:pPr>
      <w:rPr>
        <w:rFonts w:hint="default"/>
        <w:lang w:val="ru-RU" w:eastAsia="en-US" w:bidi="ar-SA"/>
      </w:rPr>
    </w:lvl>
  </w:abstractNum>
  <w:abstractNum w:abstractNumId="186" w15:restartNumberingAfterBreak="0">
    <w:nsid w:val="6BDE0260"/>
    <w:multiLevelType w:val="hybridMultilevel"/>
    <w:tmpl w:val="87CC2616"/>
    <w:lvl w:ilvl="0" w:tplc="7C0A0CFA">
      <w:numFmt w:val="bullet"/>
      <w:lvlText w:val="•"/>
      <w:lvlJc w:val="left"/>
      <w:pPr>
        <w:ind w:left="106" w:hanging="204"/>
      </w:pPr>
      <w:rPr>
        <w:rFonts w:ascii="Times New Roman" w:eastAsia="Times New Roman" w:hAnsi="Times New Roman" w:cs="Times New Roman" w:hint="default"/>
        <w:spacing w:val="-8"/>
        <w:w w:val="100"/>
        <w:sz w:val="24"/>
        <w:szCs w:val="24"/>
        <w:lang w:val="ru-RU" w:eastAsia="en-US" w:bidi="ar-SA"/>
      </w:rPr>
    </w:lvl>
    <w:lvl w:ilvl="1" w:tplc="34C4CB0C">
      <w:numFmt w:val="bullet"/>
      <w:lvlText w:val="•"/>
      <w:lvlJc w:val="left"/>
      <w:pPr>
        <w:ind w:left="476" w:hanging="204"/>
      </w:pPr>
      <w:rPr>
        <w:rFonts w:hint="default"/>
        <w:lang w:val="ru-RU" w:eastAsia="en-US" w:bidi="ar-SA"/>
      </w:rPr>
    </w:lvl>
    <w:lvl w:ilvl="2" w:tplc="3D380F62">
      <w:numFmt w:val="bullet"/>
      <w:lvlText w:val="•"/>
      <w:lvlJc w:val="left"/>
      <w:pPr>
        <w:ind w:left="852" w:hanging="204"/>
      </w:pPr>
      <w:rPr>
        <w:rFonts w:hint="default"/>
        <w:lang w:val="ru-RU" w:eastAsia="en-US" w:bidi="ar-SA"/>
      </w:rPr>
    </w:lvl>
    <w:lvl w:ilvl="3" w:tplc="6EC846A4">
      <w:numFmt w:val="bullet"/>
      <w:lvlText w:val="•"/>
      <w:lvlJc w:val="left"/>
      <w:pPr>
        <w:ind w:left="1228" w:hanging="204"/>
      </w:pPr>
      <w:rPr>
        <w:rFonts w:hint="default"/>
        <w:lang w:val="ru-RU" w:eastAsia="en-US" w:bidi="ar-SA"/>
      </w:rPr>
    </w:lvl>
    <w:lvl w:ilvl="4" w:tplc="7608AC26">
      <w:numFmt w:val="bullet"/>
      <w:lvlText w:val="•"/>
      <w:lvlJc w:val="left"/>
      <w:pPr>
        <w:ind w:left="1604" w:hanging="204"/>
      </w:pPr>
      <w:rPr>
        <w:rFonts w:hint="default"/>
        <w:lang w:val="ru-RU" w:eastAsia="en-US" w:bidi="ar-SA"/>
      </w:rPr>
    </w:lvl>
    <w:lvl w:ilvl="5" w:tplc="DA581B7E">
      <w:numFmt w:val="bullet"/>
      <w:lvlText w:val="•"/>
      <w:lvlJc w:val="left"/>
      <w:pPr>
        <w:ind w:left="1980" w:hanging="204"/>
      </w:pPr>
      <w:rPr>
        <w:rFonts w:hint="default"/>
        <w:lang w:val="ru-RU" w:eastAsia="en-US" w:bidi="ar-SA"/>
      </w:rPr>
    </w:lvl>
    <w:lvl w:ilvl="6" w:tplc="1BFE602C">
      <w:numFmt w:val="bullet"/>
      <w:lvlText w:val="•"/>
      <w:lvlJc w:val="left"/>
      <w:pPr>
        <w:ind w:left="2356" w:hanging="204"/>
      </w:pPr>
      <w:rPr>
        <w:rFonts w:hint="default"/>
        <w:lang w:val="ru-RU" w:eastAsia="en-US" w:bidi="ar-SA"/>
      </w:rPr>
    </w:lvl>
    <w:lvl w:ilvl="7" w:tplc="DF08C8A4">
      <w:numFmt w:val="bullet"/>
      <w:lvlText w:val="•"/>
      <w:lvlJc w:val="left"/>
      <w:pPr>
        <w:ind w:left="2732" w:hanging="204"/>
      </w:pPr>
      <w:rPr>
        <w:rFonts w:hint="default"/>
        <w:lang w:val="ru-RU" w:eastAsia="en-US" w:bidi="ar-SA"/>
      </w:rPr>
    </w:lvl>
    <w:lvl w:ilvl="8" w:tplc="F1A87514">
      <w:numFmt w:val="bullet"/>
      <w:lvlText w:val="•"/>
      <w:lvlJc w:val="left"/>
      <w:pPr>
        <w:ind w:left="3108" w:hanging="204"/>
      </w:pPr>
      <w:rPr>
        <w:rFonts w:hint="default"/>
        <w:lang w:val="ru-RU" w:eastAsia="en-US" w:bidi="ar-SA"/>
      </w:rPr>
    </w:lvl>
  </w:abstractNum>
  <w:abstractNum w:abstractNumId="187" w15:restartNumberingAfterBreak="0">
    <w:nsid w:val="6C204BDC"/>
    <w:multiLevelType w:val="hybridMultilevel"/>
    <w:tmpl w:val="E79AA22C"/>
    <w:lvl w:ilvl="0" w:tplc="F7C03C9E">
      <w:start w:val="9"/>
      <w:numFmt w:val="decimal"/>
      <w:lvlText w:val="%1)"/>
      <w:lvlJc w:val="left"/>
      <w:pPr>
        <w:ind w:left="552" w:hanging="279"/>
      </w:pPr>
      <w:rPr>
        <w:rFonts w:ascii="Times New Roman" w:eastAsia="Times New Roman" w:hAnsi="Times New Roman" w:cs="Times New Roman" w:hint="default"/>
        <w:spacing w:val="0"/>
        <w:w w:val="100"/>
        <w:sz w:val="28"/>
        <w:szCs w:val="28"/>
        <w:lang w:val="ru-RU" w:eastAsia="en-US" w:bidi="ar-SA"/>
      </w:rPr>
    </w:lvl>
    <w:lvl w:ilvl="1" w:tplc="06262CB8">
      <w:numFmt w:val="bullet"/>
      <w:lvlText w:val="•"/>
      <w:lvlJc w:val="left"/>
      <w:pPr>
        <w:ind w:left="1644" w:hanging="279"/>
      </w:pPr>
      <w:rPr>
        <w:rFonts w:hint="default"/>
        <w:lang w:val="ru-RU" w:eastAsia="en-US" w:bidi="ar-SA"/>
      </w:rPr>
    </w:lvl>
    <w:lvl w:ilvl="2" w:tplc="183AC24E">
      <w:numFmt w:val="bullet"/>
      <w:lvlText w:val="•"/>
      <w:lvlJc w:val="left"/>
      <w:pPr>
        <w:ind w:left="2728" w:hanging="279"/>
      </w:pPr>
      <w:rPr>
        <w:rFonts w:hint="default"/>
        <w:lang w:val="ru-RU" w:eastAsia="en-US" w:bidi="ar-SA"/>
      </w:rPr>
    </w:lvl>
    <w:lvl w:ilvl="3" w:tplc="D7846FFC">
      <w:numFmt w:val="bullet"/>
      <w:lvlText w:val="•"/>
      <w:lvlJc w:val="left"/>
      <w:pPr>
        <w:ind w:left="3812" w:hanging="279"/>
      </w:pPr>
      <w:rPr>
        <w:rFonts w:hint="default"/>
        <w:lang w:val="ru-RU" w:eastAsia="en-US" w:bidi="ar-SA"/>
      </w:rPr>
    </w:lvl>
    <w:lvl w:ilvl="4" w:tplc="7F684112">
      <w:numFmt w:val="bullet"/>
      <w:lvlText w:val="•"/>
      <w:lvlJc w:val="left"/>
      <w:pPr>
        <w:ind w:left="4896" w:hanging="279"/>
      </w:pPr>
      <w:rPr>
        <w:rFonts w:hint="default"/>
        <w:lang w:val="ru-RU" w:eastAsia="en-US" w:bidi="ar-SA"/>
      </w:rPr>
    </w:lvl>
    <w:lvl w:ilvl="5" w:tplc="E36AD53C">
      <w:numFmt w:val="bullet"/>
      <w:lvlText w:val="•"/>
      <w:lvlJc w:val="left"/>
      <w:pPr>
        <w:ind w:left="5980" w:hanging="279"/>
      </w:pPr>
      <w:rPr>
        <w:rFonts w:hint="default"/>
        <w:lang w:val="ru-RU" w:eastAsia="en-US" w:bidi="ar-SA"/>
      </w:rPr>
    </w:lvl>
    <w:lvl w:ilvl="6" w:tplc="DBD64F78">
      <w:numFmt w:val="bullet"/>
      <w:lvlText w:val="•"/>
      <w:lvlJc w:val="left"/>
      <w:pPr>
        <w:ind w:left="7064" w:hanging="279"/>
      </w:pPr>
      <w:rPr>
        <w:rFonts w:hint="default"/>
        <w:lang w:val="ru-RU" w:eastAsia="en-US" w:bidi="ar-SA"/>
      </w:rPr>
    </w:lvl>
    <w:lvl w:ilvl="7" w:tplc="0074D17E">
      <w:numFmt w:val="bullet"/>
      <w:lvlText w:val="•"/>
      <w:lvlJc w:val="left"/>
      <w:pPr>
        <w:ind w:left="8148" w:hanging="279"/>
      </w:pPr>
      <w:rPr>
        <w:rFonts w:hint="default"/>
        <w:lang w:val="ru-RU" w:eastAsia="en-US" w:bidi="ar-SA"/>
      </w:rPr>
    </w:lvl>
    <w:lvl w:ilvl="8" w:tplc="4720FEE0">
      <w:numFmt w:val="bullet"/>
      <w:lvlText w:val="•"/>
      <w:lvlJc w:val="left"/>
      <w:pPr>
        <w:ind w:left="9232" w:hanging="279"/>
      </w:pPr>
      <w:rPr>
        <w:rFonts w:hint="default"/>
        <w:lang w:val="ru-RU" w:eastAsia="en-US" w:bidi="ar-SA"/>
      </w:rPr>
    </w:lvl>
  </w:abstractNum>
  <w:abstractNum w:abstractNumId="188" w15:restartNumberingAfterBreak="0">
    <w:nsid w:val="6C23384B"/>
    <w:multiLevelType w:val="hybridMultilevel"/>
    <w:tmpl w:val="C46E5C8E"/>
    <w:lvl w:ilvl="0" w:tplc="45FC4376">
      <w:start w:val="5"/>
      <w:numFmt w:val="decimal"/>
      <w:lvlText w:val="%1)"/>
      <w:lvlJc w:val="left"/>
      <w:pPr>
        <w:ind w:left="1550" w:hanging="279"/>
      </w:pPr>
      <w:rPr>
        <w:rFonts w:ascii="Times New Roman" w:eastAsia="Times New Roman" w:hAnsi="Times New Roman" w:cs="Times New Roman" w:hint="default"/>
        <w:spacing w:val="0"/>
        <w:w w:val="100"/>
        <w:sz w:val="28"/>
        <w:szCs w:val="28"/>
        <w:lang w:val="ru-RU" w:eastAsia="en-US" w:bidi="ar-SA"/>
      </w:rPr>
    </w:lvl>
    <w:lvl w:ilvl="1" w:tplc="83049C60">
      <w:numFmt w:val="bullet"/>
      <w:lvlText w:val="•"/>
      <w:lvlJc w:val="left"/>
      <w:pPr>
        <w:ind w:left="2544" w:hanging="279"/>
      </w:pPr>
      <w:rPr>
        <w:rFonts w:hint="default"/>
        <w:lang w:val="ru-RU" w:eastAsia="en-US" w:bidi="ar-SA"/>
      </w:rPr>
    </w:lvl>
    <w:lvl w:ilvl="2" w:tplc="B442F906">
      <w:numFmt w:val="bullet"/>
      <w:lvlText w:val="•"/>
      <w:lvlJc w:val="left"/>
      <w:pPr>
        <w:ind w:left="3528" w:hanging="279"/>
      </w:pPr>
      <w:rPr>
        <w:rFonts w:hint="default"/>
        <w:lang w:val="ru-RU" w:eastAsia="en-US" w:bidi="ar-SA"/>
      </w:rPr>
    </w:lvl>
    <w:lvl w:ilvl="3" w:tplc="190E732A">
      <w:numFmt w:val="bullet"/>
      <w:lvlText w:val="•"/>
      <w:lvlJc w:val="left"/>
      <w:pPr>
        <w:ind w:left="4512" w:hanging="279"/>
      </w:pPr>
      <w:rPr>
        <w:rFonts w:hint="default"/>
        <w:lang w:val="ru-RU" w:eastAsia="en-US" w:bidi="ar-SA"/>
      </w:rPr>
    </w:lvl>
    <w:lvl w:ilvl="4" w:tplc="9182D030">
      <w:numFmt w:val="bullet"/>
      <w:lvlText w:val="•"/>
      <w:lvlJc w:val="left"/>
      <w:pPr>
        <w:ind w:left="5496" w:hanging="279"/>
      </w:pPr>
      <w:rPr>
        <w:rFonts w:hint="default"/>
        <w:lang w:val="ru-RU" w:eastAsia="en-US" w:bidi="ar-SA"/>
      </w:rPr>
    </w:lvl>
    <w:lvl w:ilvl="5" w:tplc="656C3B90">
      <w:numFmt w:val="bullet"/>
      <w:lvlText w:val="•"/>
      <w:lvlJc w:val="left"/>
      <w:pPr>
        <w:ind w:left="6480" w:hanging="279"/>
      </w:pPr>
      <w:rPr>
        <w:rFonts w:hint="default"/>
        <w:lang w:val="ru-RU" w:eastAsia="en-US" w:bidi="ar-SA"/>
      </w:rPr>
    </w:lvl>
    <w:lvl w:ilvl="6" w:tplc="4E9C148A">
      <w:numFmt w:val="bullet"/>
      <w:lvlText w:val="•"/>
      <w:lvlJc w:val="left"/>
      <w:pPr>
        <w:ind w:left="7464" w:hanging="279"/>
      </w:pPr>
      <w:rPr>
        <w:rFonts w:hint="default"/>
        <w:lang w:val="ru-RU" w:eastAsia="en-US" w:bidi="ar-SA"/>
      </w:rPr>
    </w:lvl>
    <w:lvl w:ilvl="7" w:tplc="4C223654">
      <w:numFmt w:val="bullet"/>
      <w:lvlText w:val="•"/>
      <w:lvlJc w:val="left"/>
      <w:pPr>
        <w:ind w:left="8448" w:hanging="279"/>
      </w:pPr>
      <w:rPr>
        <w:rFonts w:hint="default"/>
        <w:lang w:val="ru-RU" w:eastAsia="en-US" w:bidi="ar-SA"/>
      </w:rPr>
    </w:lvl>
    <w:lvl w:ilvl="8" w:tplc="BDA862B0">
      <w:numFmt w:val="bullet"/>
      <w:lvlText w:val="•"/>
      <w:lvlJc w:val="left"/>
      <w:pPr>
        <w:ind w:left="9432" w:hanging="279"/>
      </w:pPr>
      <w:rPr>
        <w:rFonts w:hint="default"/>
        <w:lang w:val="ru-RU" w:eastAsia="en-US" w:bidi="ar-SA"/>
      </w:rPr>
    </w:lvl>
  </w:abstractNum>
  <w:abstractNum w:abstractNumId="189" w15:restartNumberingAfterBreak="0">
    <w:nsid w:val="6C611812"/>
    <w:multiLevelType w:val="hybridMultilevel"/>
    <w:tmpl w:val="43B04D40"/>
    <w:lvl w:ilvl="0" w:tplc="DF3C871E">
      <w:start w:val="5"/>
      <w:numFmt w:val="decimal"/>
      <w:lvlText w:val="%1)"/>
      <w:lvlJc w:val="left"/>
      <w:pPr>
        <w:ind w:left="1546" w:hanging="274"/>
      </w:pPr>
      <w:rPr>
        <w:rFonts w:ascii="Times New Roman" w:eastAsia="Times New Roman" w:hAnsi="Times New Roman" w:cs="Times New Roman" w:hint="default"/>
        <w:spacing w:val="0"/>
        <w:w w:val="100"/>
        <w:sz w:val="28"/>
        <w:szCs w:val="28"/>
        <w:lang w:val="ru-RU" w:eastAsia="en-US" w:bidi="ar-SA"/>
      </w:rPr>
    </w:lvl>
    <w:lvl w:ilvl="1" w:tplc="20E8B078">
      <w:numFmt w:val="bullet"/>
      <w:lvlText w:val="•"/>
      <w:lvlJc w:val="left"/>
      <w:pPr>
        <w:ind w:left="2526" w:hanging="274"/>
      </w:pPr>
      <w:rPr>
        <w:rFonts w:hint="default"/>
        <w:lang w:val="ru-RU" w:eastAsia="en-US" w:bidi="ar-SA"/>
      </w:rPr>
    </w:lvl>
    <w:lvl w:ilvl="2" w:tplc="8ACC35C2">
      <w:numFmt w:val="bullet"/>
      <w:lvlText w:val="•"/>
      <w:lvlJc w:val="left"/>
      <w:pPr>
        <w:ind w:left="3512" w:hanging="274"/>
      </w:pPr>
      <w:rPr>
        <w:rFonts w:hint="default"/>
        <w:lang w:val="ru-RU" w:eastAsia="en-US" w:bidi="ar-SA"/>
      </w:rPr>
    </w:lvl>
    <w:lvl w:ilvl="3" w:tplc="A44CA1B4">
      <w:numFmt w:val="bullet"/>
      <w:lvlText w:val="•"/>
      <w:lvlJc w:val="left"/>
      <w:pPr>
        <w:ind w:left="4498" w:hanging="274"/>
      </w:pPr>
      <w:rPr>
        <w:rFonts w:hint="default"/>
        <w:lang w:val="ru-RU" w:eastAsia="en-US" w:bidi="ar-SA"/>
      </w:rPr>
    </w:lvl>
    <w:lvl w:ilvl="4" w:tplc="00D8B9FE">
      <w:numFmt w:val="bullet"/>
      <w:lvlText w:val="•"/>
      <w:lvlJc w:val="left"/>
      <w:pPr>
        <w:ind w:left="5484" w:hanging="274"/>
      </w:pPr>
      <w:rPr>
        <w:rFonts w:hint="default"/>
        <w:lang w:val="ru-RU" w:eastAsia="en-US" w:bidi="ar-SA"/>
      </w:rPr>
    </w:lvl>
    <w:lvl w:ilvl="5" w:tplc="C4380E3E">
      <w:numFmt w:val="bullet"/>
      <w:lvlText w:val="•"/>
      <w:lvlJc w:val="left"/>
      <w:pPr>
        <w:ind w:left="6470" w:hanging="274"/>
      </w:pPr>
      <w:rPr>
        <w:rFonts w:hint="default"/>
        <w:lang w:val="ru-RU" w:eastAsia="en-US" w:bidi="ar-SA"/>
      </w:rPr>
    </w:lvl>
    <w:lvl w:ilvl="6" w:tplc="C03669BE">
      <w:numFmt w:val="bullet"/>
      <w:lvlText w:val="•"/>
      <w:lvlJc w:val="left"/>
      <w:pPr>
        <w:ind w:left="7456" w:hanging="274"/>
      </w:pPr>
      <w:rPr>
        <w:rFonts w:hint="default"/>
        <w:lang w:val="ru-RU" w:eastAsia="en-US" w:bidi="ar-SA"/>
      </w:rPr>
    </w:lvl>
    <w:lvl w:ilvl="7" w:tplc="096A90A4">
      <w:numFmt w:val="bullet"/>
      <w:lvlText w:val="•"/>
      <w:lvlJc w:val="left"/>
      <w:pPr>
        <w:ind w:left="8442" w:hanging="274"/>
      </w:pPr>
      <w:rPr>
        <w:rFonts w:hint="default"/>
        <w:lang w:val="ru-RU" w:eastAsia="en-US" w:bidi="ar-SA"/>
      </w:rPr>
    </w:lvl>
    <w:lvl w:ilvl="8" w:tplc="5908E34E">
      <w:numFmt w:val="bullet"/>
      <w:lvlText w:val="•"/>
      <w:lvlJc w:val="left"/>
      <w:pPr>
        <w:ind w:left="9428" w:hanging="274"/>
      </w:pPr>
      <w:rPr>
        <w:rFonts w:hint="default"/>
        <w:lang w:val="ru-RU" w:eastAsia="en-US" w:bidi="ar-SA"/>
      </w:rPr>
    </w:lvl>
  </w:abstractNum>
  <w:abstractNum w:abstractNumId="190" w15:restartNumberingAfterBreak="0">
    <w:nsid w:val="6C8323FE"/>
    <w:multiLevelType w:val="hybridMultilevel"/>
    <w:tmpl w:val="EE0CF21C"/>
    <w:lvl w:ilvl="0" w:tplc="B814582E">
      <w:start w:val="1"/>
      <w:numFmt w:val="decimal"/>
      <w:lvlText w:val="%1)"/>
      <w:lvlJc w:val="left"/>
      <w:pPr>
        <w:ind w:left="533" w:hanging="320"/>
      </w:pPr>
      <w:rPr>
        <w:rFonts w:ascii="Times New Roman" w:eastAsia="Times New Roman" w:hAnsi="Times New Roman" w:cs="Times New Roman" w:hint="default"/>
        <w:spacing w:val="0"/>
        <w:w w:val="100"/>
        <w:sz w:val="28"/>
        <w:szCs w:val="28"/>
        <w:lang w:val="ru-RU" w:eastAsia="en-US" w:bidi="ar-SA"/>
      </w:rPr>
    </w:lvl>
    <w:lvl w:ilvl="1" w:tplc="380818CE">
      <w:numFmt w:val="bullet"/>
      <w:lvlText w:val="•"/>
      <w:lvlJc w:val="left"/>
      <w:pPr>
        <w:ind w:left="1626" w:hanging="320"/>
      </w:pPr>
      <w:rPr>
        <w:rFonts w:hint="default"/>
        <w:lang w:val="ru-RU" w:eastAsia="en-US" w:bidi="ar-SA"/>
      </w:rPr>
    </w:lvl>
    <w:lvl w:ilvl="2" w:tplc="D63AEBA0">
      <w:numFmt w:val="bullet"/>
      <w:lvlText w:val="•"/>
      <w:lvlJc w:val="left"/>
      <w:pPr>
        <w:ind w:left="2712" w:hanging="320"/>
      </w:pPr>
      <w:rPr>
        <w:rFonts w:hint="default"/>
        <w:lang w:val="ru-RU" w:eastAsia="en-US" w:bidi="ar-SA"/>
      </w:rPr>
    </w:lvl>
    <w:lvl w:ilvl="3" w:tplc="1138FA50">
      <w:numFmt w:val="bullet"/>
      <w:lvlText w:val="•"/>
      <w:lvlJc w:val="left"/>
      <w:pPr>
        <w:ind w:left="3798" w:hanging="320"/>
      </w:pPr>
      <w:rPr>
        <w:rFonts w:hint="default"/>
        <w:lang w:val="ru-RU" w:eastAsia="en-US" w:bidi="ar-SA"/>
      </w:rPr>
    </w:lvl>
    <w:lvl w:ilvl="4" w:tplc="5C103DCE">
      <w:numFmt w:val="bullet"/>
      <w:lvlText w:val="•"/>
      <w:lvlJc w:val="left"/>
      <w:pPr>
        <w:ind w:left="4884" w:hanging="320"/>
      </w:pPr>
      <w:rPr>
        <w:rFonts w:hint="default"/>
        <w:lang w:val="ru-RU" w:eastAsia="en-US" w:bidi="ar-SA"/>
      </w:rPr>
    </w:lvl>
    <w:lvl w:ilvl="5" w:tplc="79CAB1BE">
      <w:numFmt w:val="bullet"/>
      <w:lvlText w:val="•"/>
      <w:lvlJc w:val="left"/>
      <w:pPr>
        <w:ind w:left="5970" w:hanging="320"/>
      </w:pPr>
      <w:rPr>
        <w:rFonts w:hint="default"/>
        <w:lang w:val="ru-RU" w:eastAsia="en-US" w:bidi="ar-SA"/>
      </w:rPr>
    </w:lvl>
    <w:lvl w:ilvl="6" w:tplc="6908E812">
      <w:numFmt w:val="bullet"/>
      <w:lvlText w:val="•"/>
      <w:lvlJc w:val="left"/>
      <w:pPr>
        <w:ind w:left="7056" w:hanging="320"/>
      </w:pPr>
      <w:rPr>
        <w:rFonts w:hint="default"/>
        <w:lang w:val="ru-RU" w:eastAsia="en-US" w:bidi="ar-SA"/>
      </w:rPr>
    </w:lvl>
    <w:lvl w:ilvl="7" w:tplc="8408CD3A">
      <w:numFmt w:val="bullet"/>
      <w:lvlText w:val="•"/>
      <w:lvlJc w:val="left"/>
      <w:pPr>
        <w:ind w:left="8142" w:hanging="320"/>
      </w:pPr>
      <w:rPr>
        <w:rFonts w:hint="default"/>
        <w:lang w:val="ru-RU" w:eastAsia="en-US" w:bidi="ar-SA"/>
      </w:rPr>
    </w:lvl>
    <w:lvl w:ilvl="8" w:tplc="CEA2C0BE">
      <w:numFmt w:val="bullet"/>
      <w:lvlText w:val="•"/>
      <w:lvlJc w:val="left"/>
      <w:pPr>
        <w:ind w:left="9228" w:hanging="320"/>
      </w:pPr>
      <w:rPr>
        <w:rFonts w:hint="default"/>
        <w:lang w:val="ru-RU" w:eastAsia="en-US" w:bidi="ar-SA"/>
      </w:rPr>
    </w:lvl>
  </w:abstractNum>
  <w:abstractNum w:abstractNumId="191" w15:restartNumberingAfterBreak="0">
    <w:nsid w:val="6DE41270"/>
    <w:multiLevelType w:val="hybridMultilevel"/>
    <w:tmpl w:val="24344054"/>
    <w:lvl w:ilvl="0" w:tplc="4DA2D06A">
      <w:start w:val="1"/>
      <w:numFmt w:val="decimal"/>
      <w:lvlText w:val="%1)"/>
      <w:lvlJc w:val="left"/>
      <w:pPr>
        <w:ind w:left="533" w:hanging="425"/>
      </w:pPr>
      <w:rPr>
        <w:rFonts w:ascii="Times New Roman" w:eastAsia="Times New Roman" w:hAnsi="Times New Roman" w:cs="Times New Roman" w:hint="default"/>
        <w:spacing w:val="0"/>
        <w:w w:val="100"/>
        <w:sz w:val="28"/>
        <w:szCs w:val="28"/>
        <w:lang w:val="ru-RU" w:eastAsia="en-US" w:bidi="ar-SA"/>
      </w:rPr>
    </w:lvl>
    <w:lvl w:ilvl="1" w:tplc="FC98ECF2">
      <w:numFmt w:val="bullet"/>
      <w:lvlText w:val="•"/>
      <w:lvlJc w:val="left"/>
      <w:pPr>
        <w:ind w:left="1626" w:hanging="425"/>
      </w:pPr>
      <w:rPr>
        <w:rFonts w:hint="default"/>
        <w:lang w:val="ru-RU" w:eastAsia="en-US" w:bidi="ar-SA"/>
      </w:rPr>
    </w:lvl>
    <w:lvl w:ilvl="2" w:tplc="C97638EE">
      <w:numFmt w:val="bullet"/>
      <w:lvlText w:val="•"/>
      <w:lvlJc w:val="left"/>
      <w:pPr>
        <w:ind w:left="2712" w:hanging="425"/>
      </w:pPr>
      <w:rPr>
        <w:rFonts w:hint="default"/>
        <w:lang w:val="ru-RU" w:eastAsia="en-US" w:bidi="ar-SA"/>
      </w:rPr>
    </w:lvl>
    <w:lvl w:ilvl="3" w:tplc="68AE5606">
      <w:numFmt w:val="bullet"/>
      <w:lvlText w:val="•"/>
      <w:lvlJc w:val="left"/>
      <w:pPr>
        <w:ind w:left="3798" w:hanging="425"/>
      </w:pPr>
      <w:rPr>
        <w:rFonts w:hint="default"/>
        <w:lang w:val="ru-RU" w:eastAsia="en-US" w:bidi="ar-SA"/>
      </w:rPr>
    </w:lvl>
    <w:lvl w:ilvl="4" w:tplc="BD02798C">
      <w:numFmt w:val="bullet"/>
      <w:lvlText w:val="•"/>
      <w:lvlJc w:val="left"/>
      <w:pPr>
        <w:ind w:left="4884" w:hanging="425"/>
      </w:pPr>
      <w:rPr>
        <w:rFonts w:hint="default"/>
        <w:lang w:val="ru-RU" w:eastAsia="en-US" w:bidi="ar-SA"/>
      </w:rPr>
    </w:lvl>
    <w:lvl w:ilvl="5" w:tplc="662619C6">
      <w:numFmt w:val="bullet"/>
      <w:lvlText w:val="•"/>
      <w:lvlJc w:val="left"/>
      <w:pPr>
        <w:ind w:left="5970" w:hanging="425"/>
      </w:pPr>
      <w:rPr>
        <w:rFonts w:hint="default"/>
        <w:lang w:val="ru-RU" w:eastAsia="en-US" w:bidi="ar-SA"/>
      </w:rPr>
    </w:lvl>
    <w:lvl w:ilvl="6" w:tplc="02CEF964">
      <w:numFmt w:val="bullet"/>
      <w:lvlText w:val="•"/>
      <w:lvlJc w:val="left"/>
      <w:pPr>
        <w:ind w:left="7056" w:hanging="425"/>
      </w:pPr>
      <w:rPr>
        <w:rFonts w:hint="default"/>
        <w:lang w:val="ru-RU" w:eastAsia="en-US" w:bidi="ar-SA"/>
      </w:rPr>
    </w:lvl>
    <w:lvl w:ilvl="7" w:tplc="17441178">
      <w:numFmt w:val="bullet"/>
      <w:lvlText w:val="•"/>
      <w:lvlJc w:val="left"/>
      <w:pPr>
        <w:ind w:left="8142" w:hanging="425"/>
      </w:pPr>
      <w:rPr>
        <w:rFonts w:hint="default"/>
        <w:lang w:val="ru-RU" w:eastAsia="en-US" w:bidi="ar-SA"/>
      </w:rPr>
    </w:lvl>
    <w:lvl w:ilvl="8" w:tplc="A14661B2">
      <w:numFmt w:val="bullet"/>
      <w:lvlText w:val="•"/>
      <w:lvlJc w:val="left"/>
      <w:pPr>
        <w:ind w:left="9228" w:hanging="425"/>
      </w:pPr>
      <w:rPr>
        <w:rFonts w:hint="default"/>
        <w:lang w:val="ru-RU" w:eastAsia="en-US" w:bidi="ar-SA"/>
      </w:rPr>
    </w:lvl>
  </w:abstractNum>
  <w:abstractNum w:abstractNumId="192" w15:restartNumberingAfterBreak="0">
    <w:nsid w:val="6DED71EB"/>
    <w:multiLevelType w:val="hybridMultilevel"/>
    <w:tmpl w:val="3CCE005C"/>
    <w:lvl w:ilvl="0" w:tplc="0DA00380">
      <w:start w:val="5"/>
      <w:numFmt w:val="decimal"/>
      <w:lvlText w:val="%1)"/>
      <w:lvlJc w:val="left"/>
      <w:pPr>
        <w:ind w:left="1522" w:hanging="269"/>
      </w:pPr>
      <w:rPr>
        <w:rFonts w:ascii="Times New Roman" w:eastAsia="Times New Roman" w:hAnsi="Times New Roman" w:cs="Times New Roman" w:hint="default"/>
        <w:spacing w:val="0"/>
        <w:w w:val="100"/>
        <w:sz w:val="28"/>
        <w:szCs w:val="28"/>
        <w:lang w:val="ru-RU" w:eastAsia="en-US" w:bidi="ar-SA"/>
      </w:rPr>
    </w:lvl>
    <w:lvl w:ilvl="1" w:tplc="8CE0172C">
      <w:numFmt w:val="bullet"/>
      <w:lvlText w:val="•"/>
      <w:lvlJc w:val="left"/>
      <w:pPr>
        <w:ind w:left="2508" w:hanging="269"/>
      </w:pPr>
      <w:rPr>
        <w:rFonts w:hint="default"/>
        <w:lang w:val="ru-RU" w:eastAsia="en-US" w:bidi="ar-SA"/>
      </w:rPr>
    </w:lvl>
    <w:lvl w:ilvl="2" w:tplc="6A4EB8EA">
      <w:numFmt w:val="bullet"/>
      <w:lvlText w:val="•"/>
      <w:lvlJc w:val="left"/>
      <w:pPr>
        <w:ind w:left="3496" w:hanging="269"/>
      </w:pPr>
      <w:rPr>
        <w:rFonts w:hint="default"/>
        <w:lang w:val="ru-RU" w:eastAsia="en-US" w:bidi="ar-SA"/>
      </w:rPr>
    </w:lvl>
    <w:lvl w:ilvl="3" w:tplc="7114A56A">
      <w:numFmt w:val="bullet"/>
      <w:lvlText w:val="•"/>
      <w:lvlJc w:val="left"/>
      <w:pPr>
        <w:ind w:left="4484" w:hanging="269"/>
      </w:pPr>
      <w:rPr>
        <w:rFonts w:hint="default"/>
        <w:lang w:val="ru-RU" w:eastAsia="en-US" w:bidi="ar-SA"/>
      </w:rPr>
    </w:lvl>
    <w:lvl w:ilvl="4" w:tplc="4C1C39D6">
      <w:numFmt w:val="bullet"/>
      <w:lvlText w:val="•"/>
      <w:lvlJc w:val="left"/>
      <w:pPr>
        <w:ind w:left="5472" w:hanging="269"/>
      </w:pPr>
      <w:rPr>
        <w:rFonts w:hint="default"/>
        <w:lang w:val="ru-RU" w:eastAsia="en-US" w:bidi="ar-SA"/>
      </w:rPr>
    </w:lvl>
    <w:lvl w:ilvl="5" w:tplc="520E546A">
      <w:numFmt w:val="bullet"/>
      <w:lvlText w:val="•"/>
      <w:lvlJc w:val="left"/>
      <w:pPr>
        <w:ind w:left="6460" w:hanging="269"/>
      </w:pPr>
      <w:rPr>
        <w:rFonts w:hint="default"/>
        <w:lang w:val="ru-RU" w:eastAsia="en-US" w:bidi="ar-SA"/>
      </w:rPr>
    </w:lvl>
    <w:lvl w:ilvl="6" w:tplc="E75EA376">
      <w:numFmt w:val="bullet"/>
      <w:lvlText w:val="•"/>
      <w:lvlJc w:val="left"/>
      <w:pPr>
        <w:ind w:left="7448" w:hanging="269"/>
      </w:pPr>
      <w:rPr>
        <w:rFonts w:hint="default"/>
        <w:lang w:val="ru-RU" w:eastAsia="en-US" w:bidi="ar-SA"/>
      </w:rPr>
    </w:lvl>
    <w:lvl w:ilvl="7" w:tplc="69044A62">
      <w:numFmt w:val="bullet"/>
      <w:lvlText w:val="•"/>
      <w:lvlJc w:val="left"/>
      <w:pPr>
        <w:ind w:left="8436" w:hanging="269"/>
      </w:pPr>
      <w:rPr>
        <w:rFonts w:hint="default"/>
        <w:lang w:val="ru-RU" w:eastAsia="en-US" w:bidi="ar-SA"/>
      </w:rPr>
    </w:lvl>
    <w:lvl w:ilvl="8" w:tplc="E7A2C6B0">
      <w:numFmt w:val="bullet"/>
      <w:lvlText w:val="•"/>
      <w:lvlJc w:val="left"/>
      <w:pPr>
        <w:ind w:left="9424" w:hanging="269"/>
      </w:pPr>
      <w:rPr>
        <w:rFonts w:hint="default"/>
        <w:lang w:val="ru-RU" w:eastAsia="en-US" w:bidi="ar-SA"/>
      </w:rPr>
    </w:lvl>
  </w:abstractNum>
  <w:abstractNum w:abstractNumId="193" w15:restartNumberingAfterBreak="0">
    <w:nsid w:val="6DF4716F"/>
    <w:multiLevelType w:val="hybridMultilevel"/>
    <w:tmpl w:val="EED86D3A"/>
    <w:lvl w:ilvl="0" w:tplc="CA42E1EC">
      <w:start w:val="1"/>
      <w:numFmt w:val="decimal"/>
      <w:lvlText w:val="%1)"/>
      <w:lvlJc w:val="left"/>
      <w:pPr>
        <w:ind w:left="1541" w:hanging="269"/>
      </w:pPr>
      <w:rPr>
        <w:rFonts w:ascii="Times New Roman" w:eastAsia="Times New Roman" w:hAnsi="Times New Roman" w:cs="Times New Roman" w:hint="default"/>
        <w:spacing w:val="0"/>
        <w:w w:val="100"/>
        <w:sz w:val="28"/>
        <w:szCs w:val="28"/>
        <w:lang w:val="ru-RU" w:eastAsia="en-US" w:bidi="ar-SA"/>
      </w:rPr>
    </w:lvl>
    <w:lvl w:ilvl="1" w:tplc="C0B20DE6">
      <w:numFmt w:val="bullet"/>
      <w:lvlText w:val="•"/>
      <w:lvlJc w:val="left"/>
      <w:pPr>
        <w:ind w:left="2526" w:hanging="269"/>
      </w:pPr>
      <w:rPr>
        <w:rFonts w:hint="default"/>
        <w:lang w:val="ru-RU" w:eastAsia="en-US" w:bidi="ar-SA"/>
      </w:rPr>
    </w:lvl>
    <w:lvl w:ilvl="2" w:tplc="ABDCBEBC">
      <w:numFmt w:val="bullet"/>
      <w:lvlText w:val="•"/>
      <w:lvlJc w:val="left"/>
      <w:pPr>
        <w:ind w:left="3512" w:hanging="269"/>
      </w:pPr>
      <w:rPr>
        <w:rFonts w:hint="default"/>
        <w:lang w:val="ru-RU" w:eastAsia="en-US" w:bidi="ar-SA"/>
      </w:rPr>
    </w:lvl>
    <w:lvl w:ilvl="3" w:tplc="A6CA1DAE">
      <w:numFmt w:val="bullet"/>
      <w:lvlText w:val="•"/>
      <w:lvlJc w:val="left"/>
      <w:pPr>
        <w:ind w:left="4498" w:hanging="269"/>
      </w:pPr>
      <w:rPr>
        <w:rFonts w:hint="default"/>
        <w:lang w:val="ru-RU" w:eastAsia="en-US" w:bidi="ar-SA"/>
      </w:rPr>
    </w:lvl>
    <w:lvl w:ilvl="4" w:tplc="E8F485CC">
      <w:numFmt w:val="bullet"/>
      <w:lvlText w:val="•"/>
      <w:lvlJc w:val="left"/>
      <w:pPr>
        <w:ind w:left="5484" w:hanging="269"/>
      </w:pPr>
      <w:rPr>
        <w:rFonts w:hint="default"/>
        <w:lang w:val="ru-RU" w:eastAsia="en-US" w:bidi="ar-SA"/>
      </w:rPr>
    </w:lvl>
    <w:lvl w:ilvl="5" w:tplc="6F880F3A">
      <w:numFmt w:val="bullet"/>
      <w:lvlText w:val="•"/>
      <w:lvlJc w:val="left"/>
      <w:pPr>
        <w:ind w:left="6470" w:hanging="269"/>
      </w:pPr>
      <w:rPr>
        <w:rFonts w:hint="default"/>
        <w:lang w:val="ru-RU" w:eastAsia="en-US" w:bidi="ar-SA"/>
      </w:rPr>
    </w:lvl>
    <w:lvl w:ilvl="6" w:tplc="A8008F58">
      <w:numFmt w:val="bullet"/>
      <w:lvlText w:val="•"/>
      <w:lvlJc w:val="left"/>
      <w:pPr>
        <w:ind w:left="7456" w:hanging="269"/>
      </w:pPr>
      <w:rPr>
        <w:rFonts w:hint="default"/>
        <w:lang w:val="ru-RU" w:eastAsia="en-US" w:bidi="ar-SA"/>
      </w:rPr>
    </w:lvl>
    <w:lvl w:ilvl="7" w:tplc="9FA2B4F4">
      <w:numFmt w:val="bullet"/>
      <w:lvlText w:val="•"/>
      <w:lvlJc w:val="left"/>
      <w:pPr>
        <w:ind w:left="8442" w:hanging="269"/>
      </w:pPr>
      <w:rPr>
        <w:rFonts w:hint="default"/>
        <w:lang w:val="ru-RU" w:eastAsia="en-US" w:bidi="ar-SA"/>
      </w:rPr>
    </w:lvl>
    <w:lvl w:ilvl="8" w:tplc="7A9C43B4">
      <w:numFmt w:val="bullet"/>
      <w:lvlText w:val="•"/>
      <w:lvlJc w:val="left"/>
      <w:pPr>
        <w:ind w:left="9428" w:hanging="269"/>
      </w:pPr>
      <w:rPr>
        <w:rFonts w:hint="default"/>
        <w:lang w:val="ru-RU" w:eastAsia="en-US" w:bidi="ar-SA"/>
      </w:rPr>
    </w:lvl>
  </w:abstractNum>
  <w:abstractNum w:abstractNumId="194" w15:restartNumberingAfterBreak="0">
    <w:nsid w:val="6E0A3707"/>
    <w:multiLevelType w:val="hybridMultilevel"/>
    <w:tmpl w:val="945AE6F8"/>
    <w:lvl w:ilvl="0" w:tplc="40F6A2E2">
      <w:start w:val="1"/>
      <w:numFmt w:val="decimal"/>
      <w:lvlText w:val="%1)"/>
      <w:lvlJc w:val="left"/>
      <w:pPr>
        <w:ind w:left="533" w:hanging="320"/>
      </w:pPr>
      <w:rPr>
        <w:rFonts w:ascii="Times New Roman" w:eastAsia="Times New Roman" w:hAnsi="Times New Roman" w:cs="Times New Roman" w:hint="default"/>
        <w:spacing w:val="0"/>
        <w:w w:val="100"/>
        <w:sz w:val="28"/>
        <w:szCs w:val="28"/>
        <w:lang w:val="ru-RU" w:eastAsia="en-US" w:bidi="ar-SA"/>
      </w:rPr>
    </w:lvl>
    <w:lvl w:ilvl="1" w:tplc="31E2356E">
      <w:numFmt w:val="bullet"/>
      <w:lvlText w:val="•"/>
      <w:lvlJc w:val="left"/>
      <w:pPr>
        <w:ind w:left="1626" w:hanging="320"/>
      </w:pPr>
      <w:rPr>
        <w:rFonts w:hint="default"/>
        <w:lang w:val="ru-RU" w:eastAsia="en-US" w:bidi="ar-SA"/>
      </w:rPr>
    </w:lvl>
    <w:lvl w:ilvl="2" w:tplc="301AC7B4">
      <w:numFmt w:val="bullet"/>
      <w:lvlText w:val="•"/>
      <w:lvlJc w:val="left"/>
      <w:pPr>
        <w:ind w:left="2712" w:hanging="320"/>
      </w:pPr>
      <w:rPr>
        <w:rFonts w:hint="default"/>
        <w:lang w:val="ru-RU" w:eastAsia="en-US" w:bidi="ar-SA"/>
      </w:rPr>
    </w:lvl>
    <w:lvl w:ilvl="3" w:tplc="D540AD7C">
      <w:numFmt w:val="bullet"/>
      <w:lvlText w:val="•"/>
      <w:lvlJc w:val="left"/>
      <w:pPr>
        <w:ind w:left="3798" w:hanging="320"/>
      </w:pPr>
      <w:rPr>
        <w:rFonts w:hint="default"/>
        <w:lang w:val="ru-RU" w:eastAsia="en-US" w:bidi="ar-SA"/>
      </w:rPr>
    </w:lvl>
    <w:lvl w:ilvl="4" w:tplc="DCF07662">
      <w:numFmt w:val="bullet"/>
      <w:lvlText w:val="•"/>
      <w:lvlJc w:val="left"/>
      <w:pPr>
        <w:ind w:left="4884" w:hanging="320"/>
      </w:pPr>
      <w:rPr>
        <w:rFonts w:hint="default"/>
        <w:lang w:val="ru-RU" w:eastAsia="en-US" w:bidi="ar-SA"/>
      </w:rPr>
    </w:lvl>
    <w:lvl w:ilvl="5" w:tplc="077EE638">
      <w:numFmt w:val="bullet"/>
      <w:lvlText w:val="•"/>
      <w:lvlJc w:val="left"/>
      <w:pPr>
        <w:ind w:left="5970" w:hanging="320"/>
      </w:pPr>
      <w:rPr>
        <w:rFonts w:hint="default"/>
        <w:lang w:val="ru-RU" w:eastAsia="en-US" w:bidi="ar-SA"/>
      </w:rPr>
    </w:lvl>
    <w:lvl w:ilvl="6" w:tplc="B92A0ECA">
      <w:numFmt w:val="bullet"/>
      <w:lvlText w:val="•"/>
      <w:lvlJc w:val="left"/>
      <w:pPr>
        <w:ind w:left="7056" w:hanging="320"/>
      </w:pPr>
      <w:rPr>
        <w:rFonts w:hint="default"/>
        <w:lang w:val="ru-RU" w:eastAsia="en-US" w:bidi="ar-SA"/>
      </w:rPr>
    </w:lvl>
    <w:lvl w:ilvl="7" w:tplc="A7782F56">
      <w:numFmt w:val="bullet"/>
      <w:lvlText w:val="•"/>
      <w:lvlJc w:val="left"/>
      <w:pPr>
        <w:ind w:left="8142" w:hanging="320"/>
      </w:pPr>
      <w:rPr>
        <w:rFonts w:hint="default"/>
        <w:lang w:val="ru-RU" w:eastAsia="en-US" w:bidi="ar-SA"/>
      </w:rPr>
    </w:lvl>
    <w:lvl w:ilvl="8" w:tplc="738892E6">
      <w:numFmt w:val="bullet"/>
      <w:lvlText w:val="•"/>
      <w:lvlJc w:val="left"/>
      <w:pPr>
        <w:ind w:left="9228" w:hanging="320"/>
      </w:pPr>
      <w:rPr>
        <w:rFonts w:hint="default"/>
        <w:lang w:val="ru-RU" w:eastAsia="en-US" w:bidi="ar-SA"/>
      </w:rPr>
    </w:lvl>
  </w:abstractNum>
  <w:abstractNum w:abstractNumId="195" w15:restartNumberingAfterBreak="0">
    <w:nsid w:val="6E9776F9"/>
    <w:multiLevelType w:val="multilevel"/>
    <w:tmpl w:val="F64ECF02"/>
    <w:lvl w:ilvl="0">
      <w:start w:val="2"/>
      <w:numFmt w:val="decimal"/>
      <w:lvlText w:val="%1"/>
      <w:lvlJc w:val="left"/>
      <w:pPr>
        <w:ind w:left="1166" w:hanging="423"/>
      </w:pPr>
      <w:rPr>
        <w:rFonts w:hint="default"/>
        <w:lang w:val="ru-RU" w:eastAsia="en-US" w:bidi="ar-SA"/>
      </w:rPr>
    </w:lvl>
    <w:lvl w:ilvl="1">
      <w:start w:val="1"/>
      <w:numFmt w:val="decimal"/>
      <w:lvlText w:val="%1.%2."/>
      <w:lvlJc w:val="left"/>
      <w:pPr>
        <w:ind w:left="1166" w:hanging="423"/>
        <w:jc w:val="right"/>
      </w:pPr>
      <w:rPr>
        <w:rFonts w:hint="default"/>
        <w:b/>
        <w:bCs/>
        <w:w w:val="100"/>
        <w:lang w:val="ru-RU" w:eastAsia="en-US" w:bidi="ar-SA"/>
      </w:rPr>
    </w:lvl>
    <w:lvl w:ilvl="2">
      <w:start w:val="1"/>
      <w:numFmt w:val="decimal"/>
      <w:lvlText w:val="%1.%2.%3."/>
      <w:lvlJc w:val="left"/>
      <w:pPr>
        <w:ind w:left="533" w:hanging="644"/>
      </w:pPr>
      <w:rPr>
        <w:rFonts w:hint="default"/>
        <w:spacing w:val="-17"/>
        <w:w w:val="100"/>
        <w:lang w:val="ru-RU" w:eastAsia="en-US" w:bidi="ar-SA"/>
      </w:rPr>
    </w:lvl>
    <w:lvl w:ilvl="3">
      <w:start w:val="1"/>
      <w:numFmt w:val="decimal"/>
      <w:lvlText w:val="%1.%2.%3.%4."/>
      <w:lvlJc w:val="left"/>
      <w:pPr>
        <w:ind w:left="2052" w:hanging="644"/>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2060" w:hanging="644"/>
      </w:pPr>
      <w:rPr>
        <w:rFonts w:hint="default"/>
        <w:lang w:val="ru-RU" w:eastAsia="en-US" w:bidi="ar-SA"/>
      </w:rPr>
    </w:lvl>
    <w:lvl w:ilvl="5">
      <w:numFmt w:val="bullet"/>
      <w:lvlText w:val="•"/>
      <w:lvlJc w:val="left"/>
      <w:pPr>
        <w:ind w:left="2080" w:hanging="644"/>
      </w:pPr>
      <w:rPr>
        <w:rFonts w:hint="default"/>
        <w:lang w:val="ru-RU" w:eastAsia="en-US" w:bidi="ar-SA"/>
      </w:rPr>
    </w:lvl>
    <w:lvl w:ilvl="6">
      <w:numFmt w:val="bullet"/>
      <w:lvlText w:val="•"/>
      <w:lvlJc w:val="left"/>
      <w:pPr>
        <w:ind w:left="3944" w:hanging="644"/>
      </w:pPr>
      <w:rPr>
        <w:rFonts w:hint="default"/>
        <w:lang w:val="ru-RU" w:eastAsia="en-US" w:bidi="ar-SA"/>
      </w:rPr>
    </w:lvl>
    <w:lvl w:ilvl="7">
      <w:numFmt w:val="bullet"/>
      <w:lvlText w:val="•"/>
      <w:lvlJc w:val="left"/>
      <w:pPr>
        <w:ind w:left="5808" w:hanging="644"/>
      </w:pPr>
      <w:rPr>
        <w:rFonts w:hint="default"/>
        <w:lang w:val="ru-RU" w:eastAsia="en-US" w:bidi="ar-SA"/>
      </w:rPr>
    </w:lvl>
    <w:lvl w:ilvl="8">
      <w:numFmt w:val="bullet"/>
      <w:lvlText w:val="•"/>
      <w:lvlJc w:val="left"/>
      <w:pPr>
        <w:ind w:left="7672" w:hanging="644"/>
      </w:pPr>
      <w:rPr>
        <w:rFonts w:hint="default"/>
        <w:lang w:val="ru-RU" w:eastAsia="en-US" w:bidi="ar-SA"/>
      </w:rPr>
    </w:lvl>
  </w:abstractNum>
  <w:abstractNum w:abstractNumId="196" w15:restartNumberingAfterBreak="0">
    <w:nsid w:val="6EE92A92"/>
    <w:multiLevelType w:val="hybridMultilevel"/>
    <w:tmpl w:val="D048FBDC"/>
    <w:lvl w:ilvl="0" w:tplc="C4CA10EA">
      <w:start w:val="1"/>
      <w:numFmt w:val="decimal"/>
      <w:lvlText w:val="%1)"/>
      <w:lvlJc w:val="left"/>
      <w:pPr>
        <w:ind w:left="1550" w:hanging="279"/>
      </w:pPr>
      <w:rPr>
        <w:rFonts w:ascii="Times New Roman" w:eastAsia="Times New Roman" w:hAnsi="Times New Roman" w:cs="Times New Roman" w:hint="default"/>
        <w:spacing w:val="0"/>
        <w:w w:val="100"/>
        <w:sz w:val="28"/>
        <w:szCs w:val="28"/>
        <w:lang w:val="ru-RU" w:eastAsia="en-US" w:bidi="ar-SA"/>
      </w:rPr>
    </w:lvl>
    <w:lvl w:ilvl="1" w:tplc="63F2AA4C">
      <w:numFmt w:val="bullet"/>
      <w:lvlText w:val="•"/>
      <w:lvlJc w:val="left"/>
      <w:pPr>
        <w:ind w:left="2544" w:hanging="279"/>
      </w:pPr>
      <w:rPr>
        <w:rFonts w:hint="default"/>
        <w:lang w:val="ru-RU" w:eastAsia="en-US" w:bidi="ar-SA"/>
      </w:rPr>
    </w:lvl>
    <w:lvl w:ilvl="2" w:tplc="D17C2898">
      <w:numFmt w:val="bullet"/>
      <w:lvlText w:val="•"/>
      <w:lvlJc w:val="left"/>
      <w:pPr>
        <w:ind w:left="3528" w:hanging="279"/>
      </w:pPr>
      <w:rPr>
        <w:rFonts w:hint="default"/>
        <w:lang w:val="ru-RU" w:eastAsia="en-US" w:bidi="ar-SA"/>
      </w:rPr>
    </w:lvl>
    <w:lvl w:ilvl="3" w:tplc="C4E8890C">
      <w:numFmt w:val="bullet"/>
      <w:lvlText w:val="•"/>
      <w:lvlJc w:val="left"/>
      <w:pPr>
        <w:ind w:left="4512" w:hanging="279"/>
      </w:pPr>
      <w:rPr>
        <w:rFonts w:hint="default"/>
        <w:lang w:val="ru-RU" w:eastAsia="en-US" w:bidi="ar-SA"/>
      </w:rPr>
    </w:lvl>
    <w:lvl w:ilvl="4" w:tplc="F35E0272">
      <w:numFmt w:val="bullet"/>
      <w:lvlText w:val="•"/>
      <w:lvlJc w:val="left"/>
      <w:pPr>
        <w:ind w:left="5496" w:hanging="279"/>
      </w:pPr>
      <w:rPr>
        <w:rFonts w:hint="default"/>
        <w:lang w:val="ru-RU" w:eastAsia="en-US" w:bidi="ar-SA"/>
      </w:rPr>
    </w:lvl>
    <w:lvl w:ilvl="5" w:tplc="36D2A594">
      <w:numFmt w:val="bullet"/>
      <w:lvlText w:val="•"/>
      <w:lvlJc w:val="left"/>
      <w:pPr>
        <w:ind w:left="6480" w:hanging="279"/>
      </w:pPr>
      <w:rPr>
        <w:rFonts w:hint="default"/>
        <w:lang w:val="ru-RU" w:eastAsia="en-US" w:bidi="ar-SA"/>
      </w:rPr>
    </w:lvl>
    <w:lvl w:ilvl="6" w:tplc="A942B29C">
      <w:numFmt w:val="bullet"/>
      <w:lvlText w:val="•"/>
      <w:lvlJc w:val="left"/>
      <w:pPr>
        <w:ind w:left="7464" w:hanging="279"/>
      </w:pPr>
      <w:rPr>
        <w:rFonts w:hint="default"/>
        <w:lang w:val="ru-RU" w:eastAsia="en-US" w:bidi="ar-SA"/>
      </w:rPr>
    </w:lvl>
    <w:lvl w:ilvl="7" w:tplc="B8D0A2F0">
      <w:numFmt w:val="bullet"/>
      <w:lvlText w:val="•"/>
      <w:lvlJc w:val="left"/>
      <w:pPr>
        <w:ind w:left="8448" w:hanging="279"/>
      </w:pPr>
      <w:rPr>
        <w:rFonts w:hint="default"/>
        <w:lang w:val="ru-RU" w:eastAsia="en-US" w:bidi="ar-SA"/>
      </w:rPr>
    </w:lvl>
    <w:lvl w:ilvl="8" w:tplc="803CFF16">
      <w:numFmt w:val="bullet"/>
      <w:lvlText w:val="•"/>
      <w:lvlJc w:val="left"/>
      <w:pPr>
        <w:ind w:left="9432" w:hanging="279"/>
      </w:pPr>
      <w:rPr>
        <w:rFonts w:hint="default"/>
        <w:lang w:val="ru-RU" w:eastAsia="en-US" w:bidi="ar-SA"/>
      </w:rPr>
    </w:lvl>
  </w:abstractNum>
  <w:abstractNum w:abstractNumId="197" w15:restartNumberingAfterBreak="0">
    <w:nsid w:val="702049B6"/>
    <w:multiLevelType w:val="hybridMultilevel"/>
    <w:tmpl w:val="0310D984"/>
    <w:lvl w:ilvl="0" w:tplc="17E4D2AC">
      <w:start w:val="1"/>
      <w:numFmt w:val="decimal"/>
      <w:lvlText w:val="%1."/>
      <w:lvlJc w:val="left"/>
      <w:pPr>
        <w:ind w:left="792" w:hanging="720"/>
      </w:pPr>
      <w:rPr>
        <w:rFonts w:ascii="Times New Roman" w:eastAsia="Times New Roman" w:hAnsi="Times New Roman" w:cs="Times New Roman" w:hint="default"/>
        <w:spacing w:val="-8"/>
        <w:w w:val="100"/>
        <w:sz w:val="24"/>
        <w:szCs w:val="24"/>
        <w:lang w:val="ru-RU" w:eastAsia="en-US" w:bidi="ar-SA"/>
      </w:rPr>
    </w:lvl>
    <w:lvl w:ilvl="1" w:tplc="8BC48254">
      <w:numFmt w:val="bullet"/>
      <w:lvlText w:val="•"/>
      <w:lvlJc w:val="left"/>
      <w:pPr>
        <w:ind w:left="1860" w:hanging="720"/>
      </w:pPr>
      <w:rPr>
        <w:rFonts w:hint="default"/>
        <w:lang w:val="ru-RU" w:eastAsia="en-US" w:bidi="ar-SA"/>
      </w:rPr>
    </w:lvl>
    <w:lvl w:ilvl="2" w:tplc="45DA1886">
      <w:numFmt w:val="bullet"/>
      <w:lvlText w:val="•"/>
      <w:lvlJc w:val="left"/>
      <w:pPr>
        <w:ind w:left="2920" w:hanging="720"/>
      </w:pPr>
      <w:rPr>
        <w:rFonts w:hint="default"/>
        <w:lang w:val="ru-RU" w:eastAsia="en-US" w:bidi="ar-SA"/>
      </w:rPr>
    </w:lvl>
    <w:lvl w:ilvl="3" w:tplc="36523D38">
      <w:numFmt w:val="bullet"/>
      <w:lvlText w:val="•"/>
      <w:lvlJc w:val="left"/>
      <w:pPr>
        <w:ind w:left="3980" w:hanging="720"/>
      </w:pPr>
      <w:rPr>
        <w:rFonts w:hint="default"/>
        <w:lang w:val="ru-RU" w:eastAsia="en-US" w:bidi="ar-SA"/>
      </w:rPr>
    </w:lvl>
    <w:lvl w:ilvl="4" w:tplc="E182F060">
      <w:numFmt w:val="bullet"/>
      <w:lvlText w:val="•"/>
      <w:lvlJc w:val="left"/>
      <w:pPr>
        <w:ind w:left="5040" w:hanging="720"/>
      </w:pPr>
      <w:rPr>
        <w:rFonts w:hint="default"/>
        <w:lang w:val="ru-RU" w:eastAsia="en-US" w:bidi="ar-SA"/>
      </w:rPr>
    </w:lvl>
    <w:lvl w:ilvl="5" w:tplc="4A0AC14A">
      <w:numFmt w:val="bullet"/>
      <w:lvlText w:val="•"/>
      <w:lvlJc w:val="left"/>
      <w:pPr>
        <w:ind w:left="6100" w:hanging="720"/>
      </w:pPr>
      <w:rPr>
        <w:rFonts w:hint="default"/>
        <w:lang w:val="ru-RU" w:eastAsia="en-US" w:bidi="ar-SA"/>
      </w:rPr>
    </w:lvl>
    <w:lvl w:ilvl="6" w:tplc="DBF4B418">
      <w:numFmt w:val="bullet"/>
      <w:lvlText w:val="•"/>
      <w:lvlJc w:val="left"/>
      <w:pPr>
        <w:ind w:left="7160" w:hanging="720"/>
      </w:pPr>
      <w:rPr>
        <w:rFonts w:hint="default"/>
        <w:lang w:val="ru-RU" w:eastAsia="en-US" w:bidi="ar-SA"/>
      </w:rPr>
    </w:lvl>
    <w:lvl w:ilvl="7" w:tplc="83087042">
      <w:numFmt w:val="bullet"/>
      <w:lvlText w:val="•"/>
      <w:lvlJc w:val="left"/>
      <w:pPr>
        <w:ind w:left="8220" w:hanging="720"/>
      </w:pPr>
      <w:rPr>
        <w:rFonts w:hint="default"/>
        <w:lang w:val="ru-RU" w:eastAsia="en-US" w:bidi="ar-SA"/>
      </w:rPr>
    </w:lvl>
    <w:lvl w:ilvl="8" w:tplc="2D546B00">
      <w:numFmt w:val="bullet"/>
      <w:lvlText w:val="•"/>
      <w:lvlJc w:val="left"/>
      <w:pPr>
        <w:ind w:left="9280" w:hanging="720"/>
      </w:pPr>
      <w:rPr>
        <w:rFonts w:hint="default"/>
        <w:lang w:val="ru-RU" w:eastAsia="en-US" w:bidi="ar-SA"/>
      </w:rPr>
    </w:lvl>
  </w:abstractNum>
  <w:abstractNum w:abstractNumId="198" w15:restartNumberingAfterBreak="0">
    <w:nsid w:val="70234CC3"/>
    <w:multiLevelType w:val="hybridMultilevel"/>
    <w:tmpl w:val="4AC49DB0"/>
    <w:lvl w:ilvl="0" w:tplc="E968F71E">
      <w:numFmt w:val="bullet"/>
      <w:lvlText w:val="•"/>
      <w:lvlJc w:val="left"/>
      <w:pPr>
        <w:ind w:left="106" w:hanging="204"/>
      </w:pPr>
      <w:rPr>
        <w:rFonts w:ascii="Times New Roman" w:eastAsia="Times New Roman" w:hAnsi="Times New Roman" w:cs="Times New Roman" w:hint="default"/>
        <w:spacing w:val="-8"/>
        <w:w w:val="100"/>
        <w:sz w:val="24"/>
        <w:szCs w:val="24"/>
        <w:lang w:val="ru-RU" w:eastAsia="en-US" w:bidi="ar-SA"/>
      </w:rPr>
    </w:lvl>
    <w:lvl w:ilvl="1" w:tplc="EA427710">
      <w:numFmt w:val="bullet"/>
      <w:lvlText w:val="•"/>
      <w:lvlJc w:val="left"/>
      <w:pPr>
        <w:ind w:left="476" w:hanging="204"/>
      </w:pPr>
      <w:rPr>
        <w:rFonts w:hint="default"/>
        <w:lang w:val="ru-RU" w:eastAsia="en-US" w:bidi="ar-SA"/>
      </w:rPr>
    </w:lvl>
    <w:lvl w:ilvl="2" w:tplc="20FE337E">
      <w:numFmt w:val="bullet"/>
      <w:lvlText w:val="•"/>
      <w:lvlJc w:val="left"/>
      <w:pPr>
        <w:ind w:left="852" w:hanging="204"/>
      </w:pPr>
      <w:rPr>
        <w:rFonts w:hint="default"/>
        <w:lang w:val="ru-RU" w:eastAsia="en-US" w:bidi="ar-SA"/>
      </w:rPr>
    </w:lvl>
    <w:lvl w:ilvl="3" w:tplc="C47EC5FC">
      <w:numFmt w:val="bullet"/>
      <w:lvlText w:val="•"/>
      <w:lvlJc w:val="left"/>
      <w:pPr>
        <w:ind w:left="1228" w:hanging="204"/>
      </w:pPr>
      <w:rPr>
        <w:rFonts w:hint="default"/>
        <w:lang w:val="ru-RU" w:eastAsia="en-US" w:bidi="ar-SA"/>
      </w:rPr>
    </w:lvl>
    <w:lvl w:ilvl="4" w:tplc="F9C23E94">
      <w:numFmt w:val="bullet"/>
      <w:lvlText w:val="•"/>
      <w:lvlJc w:val="left"/>
      <w:pPr>
        <w:ind w:left="1604" w:hanging="204"/>
      </w:pPr>
      <w:rPr>
        <w:rFonts w:hint="default"/>
        <w:lang w:val="ru-RU" w:eastAsia="en-US" w:bidi="ar-SA"/>
      </w:rPr>
    </w:lvl>
    <w:lvl w:ilvl="5" w:tplc="185262C0">
      <w:numFmt w:val="bullet"/>
      <w:lvlText w:val="•"/>
      <w:lvlJc w:val="left"/>
      <w:pPr>
        <w:ind w:left="1980" w:hanging="204"/>
      </w:pPr>
      <w:rPr>
        <w:rFonts w:hint="default"/>
        <w:lang w:val="ru-RU" w:eastAsia="en-US" w:bidi="ar-SA"/>
      </w:rPr>
    </w:lvl>
    <w:lvl w:ilvl="6" w:tplc="FFC01566">
      <w:numFmt w:val="bullet"/>
      <w:lvlText w:val="•"/>
      <w:lvlJc w:val="left"/>
      <w:pPr>
        <w:ind w:left="2356" w:hanging="204"/>
      </w:pPr>
      <w:rPr>
        <w:rFonts w:hint="default"/>
        <w:lang w:val="ru-RU" w:eastAsia="en-US" w:bidi="ar-SA"/>
      </w:rPr>
    </w:lvl>
    <w:lvl w:ilvl="7" w:tplc="3970E6E4">
      <w:numFmt w:val="bullet"/>
      <w:lvlText w:val="•"/>
      <w:lvlJc w:val="left"/>
      <w:pPr>
        <w:ind w:left="2732" w:hanging="204"/>
      </w:pPr>
      <w:rPr>
        <w:rFonts w:hint="default"/>
        <w:lang w:val="ru-RU" w:eastAsia="en-US" w:bidi="ar-SA"/>
      </w:rPr>
    </w:lvl>
    <w:lvl w:ilvl="8" w:tplc="4692ADDE">
      <w:numFmt w:val="bullet"/>
      <w:lvlText w:val="•"/>
      <w:lvlJc w:val="left"/>
      <w:pPr>
        <w:ind w:left="3108" w:hanging="204"/>
      </w:pPr>
      <w:rPr>
        <w:rFonts w:hint="default"/>
        <w:lang w:val="ru-RU" w:eastAsia="en-US" w:bidi="ar-SA"/>
      </w:rPr>
    </w:lvl>
  </w:abstractNum>
  <w:abstractNum w:abstractNumId="199" w15:restartNumberingAfterBreak="0">
    <w:nsid w:val="70C15DF3"/>
    <w:multiLevelType w:val="hybridMultilevel"/>
    <w:tmpl w:val="D5F4813E"/>
    <w:lvl w:ilvl="0" w:tplc="A2A65E52">
      <w:start w:val="6"/>
      <w:numFmt w:val="decimal"/>
      <w:lvlText w:val="%1)"/>
      <w:lvlJc w:val="left"/>
      <w:pPr>
        <w:ind w:left="1550" w:hanging="279"/>
      </w:pPr>
      <w:rPr>
        <w:rFonts w:ascii="Times New Roman" w:eastAsia="Times New Roman" w:hAnsi="Times New Roman" w:cs="Times New Roman" w:hint="default"/>
        <w:spacing w:val="0"/>
        <w:w w:val="100"/>
        <w:sz w:val="28"/>
        <w:szCs w:val="28"/>
        <w:lang w:val="ru-RU" w:eastAsia="en-US" w:bidi="ar-SA"/>
      </w:rPr>
    </w:lvl>
    <w:lvl w:ilvl="1" w:tplc="CA128F5C">
      <w:numFmt w:val="bullet"/>
      <w:lvlText w:val="•"/>
      <w:lvlJc w:val="left"/>
      <w:pPr>
        <w:ind w:left="2544" w:hanging="279"/>
      </w:pPr>
      <w:rPr>
        <w:rFonts w:hint="default"/>
        <w:lang w:val="ru-RU" w:eastAsia="en-US" w:bidi="ar-SA"/>
      </w:rPr>
    </w:lvl>
    <w:lvl w:ilvl="2" w:tplc="511615E6">
      <w:numFmt w:val="bullet"/>
      <w:lvlText w:val="•"/>
      <w:lvlJc w:val="left"/>
      <w:pPr>
        <w:ind w:left="3528" w:hanging="279"/>
      </w:pPr>
      <w:rPr>
        <w:rFonts w:hint="default"/>
        <w:lang w:val="ru-RU" w:eastAsia="en-US" w:bidi="ar-SA"/>
      </w:rPr>
    </w:lvl>
    <w:lvl w:ilvl="3" w:tplc="651A0356">
      <w:numFmt w:val="bullet"/>
      <w:lvlText w:val="•"/>
      <w:lvlJc w:val="left"/>
      <w:pPr>
        <w:ind w:left="4512" w:hanging="279"/>
      </w:pPr>
      <w:rPr>
        <w:rFonts w:hint="default"/>
        <w:lang w:val="ru-RU" w:eastAsia="en-US" w:bidi="ar-SA"/>
      </w:rPr>
    </w:lvl>
    <w:lvl w:ilvl="4" w:tplc="4ADEA862">
      <w:numFmt w:val="bullet"/>
      <w:lvlText w:val="•"/>
      <w:lvlJc w:val="left"/>
      <w:pPr>
        <w:ind w:left="5496" w:hanging="279"/>
      </w:pPr>
      <w:rPr>
        <w:rFonts w:hint="default"/>
        <w:lang w:val="ru-RU" w:eastAsia="en-US" w:bidi="ar-SA"/>
      </w:rPr>
    </w:lvl>
    <w:lvl w:ilvl="5" w:tplc="6CD8FF20">
      <w:numFmt w:val="bullet"/>
      <w:lvlText w:val="•"/>
      <w:lvlJc w:val="left"/>
      <w:pPr>
        <w:ind w:left="6480" w:hanging="279"/>
      </w:pPr>
      <w:rPr>
        <w:rFonts w:hint="default"/>
        <w:lang w:val="ru-RU" w:eastAsia="en-US" w:bidi="ar-SA"/>
      </w:rPr>
    </w:lvl>
    <w:lvl w:ilvl="6" w:tplc="1EEA5F98">
      <w:numFmt w:val="bullet"/>
      <w:lvlText w:val="•"/>
      <w:lvlJc w:val="left"/>
      <w:pPr>
        <w:ind w:left="7464" w:hanging="279"/>
      </w:pPr>
      <w:rPr>
        <w:rFonts w:hint="default"/>
        <w:lang w:val="ru-RU" w:eastAsia="en-US" w:bidi="ar-SA"/>
      </w:rPr>
    </w:lvl>
    <w:lvl w:ilvl="7" w:tplc="A970A1A0">
      <w:numFmt w:val="bullet"/>
      <w:lvlText w:val="•"/>
      <w:lvlJc w:val="left"/>
      <w:pPr>
        <w:ind w:left="8448" w:hanging="279"/>
      </w:pPr>
      <w:rPr>
        <w:rFonts w:hint="default"/>
        <w:lang w:val="ru-RU" w:eastAsia="en-US" w:bidi="ar-SA"/>
      </w:rPr>
    </w:lvl>
    <w:lvl w:ilvl="8" w:tplc="1B328DB4">
      <w:numFmt w:val="bullet"/>
      <w:lvlText w:val="•"/>
      <w:lvlJc w:val="left"/>
      <w:pPr>
        <w:ind w:left="9432" w:hanging="279"/>
      </w:pPr>
      <w:rPr>
        <w:rFonts w:hint="default"/>
        <w:lang w:val="ru-RU" w:eastAsia="en-US" w:bidi="ar-SA"/>
      </w:rPr>
    </w:lvl>
  </w:abstractNum>
  <w:abstractNum w:abstractNumId="200" w15:restartNumberingAfterBreak="0">
    <w:nsid w:val="70DB507E"/>
    <w:multiLevelType w:val="hybridMultilevel"/>
    <w:tmpl w:val="4C20BEF2"/>
    <w:lvl w:ilvl="0" w:tplc="032E736A">
      <w:start w:val="1"/>
      <w:numFmt w:val="decimal"/>
      <w:lvlText w:val="%1)"/>
      <w:lvlJc w:val="left"/>
      <w:pPr>
        <w:ind w:left="1546" w:hanging="274"/>
      </w:pPr>
      <w:rPr>
        <w:rFonts w:ascii="Times New Roman" w:eastAsia="Times New Roman" w:hAnsi="Times New Roman" w:cs="Times New Roman" w:hint="default"/>
        <w:spacing w:val="0"/>
        <w:w w:val="100"/>
        <w:sz w:val="28"/>
        <w:szCs w:val="28"/>
        <w:lang w:val="ru-RU" w:eastAsia="en-US" w:bidi="ar-SA"/>
      </w:rPr>
    </w:lvl>
    <w:lvl w:ilvl="1" w:tplc="119CD19C">
      <w:numFmt w:val="bullet"/>
      <w:lvlText w:val="•"/>
      <w:lvlJc w:val="left"/>
      <w:pPr>
        <w:ind w:left="2526" w:hanging="274"/>
      </w:pPr>
      <w:rPr>
        <w:rFonts w:hint="default"/>
        <w:lang w:val="ru-RU" w:eastAsia="en-US" w:bidi="ar-SA"/>
      </w:rPr>
    </w:lvl>
    <w:lvl w:ilvl="2" w:tplc="CEAA078A">
      <w:numFmt w:val="bullet"/>
      <w:lvlText w:val="•"/>
      <w:lvlJc w:val="left"/>
      <w:pPr>
        <w:ind w:left="3512" w:hanging="274"/>
      </w:pPr>
      <w:rPr>
        <w:rFonts w:hint="default"/>
        <w:lang w:val="ru-RU" w:eastAsia="en-US" w:bidi="ar-SA"/>
      </w:rPr>
    </w:lvl>
    <w:lvl w:ilvl="3" w:tplc="902ED07C">
      <w:numFmt w:val="bullet"/>
      <w:lvlText w:val="•"/>
      <w:lvlJc w:val="left"/>
      <w:pPr>
        <w:ind w:left="4498" w:hanging="274"/>
      </w:pPr>
      <w:rPr>
        <w:rFonts w:hint="default"/>
        <w:lang w:val="ru-RU" w:eastAsia="en-US" w:bidi="ar-SA"/>
      </w:rPr>
    </w:lvl>
    <w:lvl w:ilvl="4" w:tplc="DBE6B86E">
      <w:numFmt w:val="bullet"/>
      <w:lvlText w:val="•"/>
      <w:lvlJc w:val="left"/>
      <w:pPr>
        <w:ind w:left="5484" w:hanging="274"/>
      </w:pPr>
      <w:rPr>
        <w:rFonts w:hint="default"/>
        <w:lang w:val="ru-RU" w:eastAsia="en-US" w:bidi="ar-SA"/>
      </w:rPr>
    </w:lvl>
    <w:lvl w:ilvl="5" w:tplc="DAA8105C">
      <w:numFmt w:val="bullet"/>
      <w:lvlText w:val="•"/>
      <w:lvlJc w:val="left"/>
      <w:pPr>
        <w:ind w:left="6470" w:hanging="274"/>
      </w:pPr>
      <w:rPr>
        <w:rFonts w:hint="default"/>
        <w:lang w:val="ru-RU" w:eastAsia="en-US" w:bidi="ar-SA"/>
      </w:rPr>
    </w:lvl>
    <w:lvl w:ilvl="6" w:tplc="0700C9FA">
      <w:numFmt w:val="bullet"/>
      <w:lvlText w:val="•"/>
      <w:lvlJc w:val="left"/>
      <w:pPr>
        <w:ind w:left="7456" w:hanging="274"/>
      </w:pPr>
      <w:rPr>
        <w:rFonts w:hint="default"/>
        <w:lang w:val="ru-RU" w:eastAsia="en-US" w:bidi="ar-SA"/>
      </w:rPr>
    </w:lvl>
    <w:lvl w:ilvl="7" w:tplc="07E07E7A">
      <w:numFmt w:val="bullet"/>
      <w:lvlText w:val="•"/>
      <w:lvlJc w:val="left"/>
      <w:pPr>
        <w:ind w:left="8442" w:hanging="274"/>
      </w:pPr>
      <w:rPr>
        <w:rFonts w:hint="default"/>
        <w:lang w:val="ru-RU" w:eastAsia="en-US" w:bidi="ar-SA"/>
      </w:rPr>
    </w:lvl>
    <w:lvl w:ilvl="8" w:tplc="8F0682A8">
      <w:numFmt w:val="bullet"/>
      <w:lvlText w:val="•"/>
      <w:lvlJc w:val="left"/>
      <w:pPr>
        <w:ind w:left="9428" w:hanging="274"/>
      </w:pPr>
      <w:rPr>
        <w:rFonts w:hint="default"/>
        <w:lang w:val="ru-RU" w:eastAsia="en-US" w:bidi="ar-SA"/>
      </w:rPr>
    </w:lvl>
  </w:abstractNum>
  <w:abstractNum w:abstractNumId="201" w15:restartNumberingAfterBreak="0">
    <w:nsid w:val="70E43761"/>
    <w:multiLevelType w:val="hybridMultilevel"/>
    <w:tmpl w:val="69AA3708"/>
    <w:lvl w:ilvl="0" w:tplc="8D72F3A2">
      <w:numFmt w:val="bullet"/>
      <w:lvlText w:val="•"/>
      <w:lvlJc w:val="left"/>
      <w:pPr>
        <w:ind w:left="533" w:hanging="286"/>
      </w:pPr>
      <w:rPr>
        <w:rFonts w:ascii="Times New Roman" w:eastAsia="Times New Roman" w:hAnsi="Times New Roman" w:cs="Times New Roman" w:hint="default"/>
        <w:spacing w:val="-11"/>
        <w:w w:val="100"/>
        <w:sz w:val="24"/>
        <w:szCs w:val="24"/>
        <w:lang w:val="ru-RU" w:eastAsia="en-US" w:bidi="ar-SA"/>
      </w:rPr>
    </w:lvl>
    <w:lvl w:ilvl="1" w:tplc="1EC86A28">
      <w:numFmt w:val="bullet"/>
      <w:lvlText w:val="•"/>
      <w:lvlJc w:val="left"/>
      <w:pPr>
        <w:ind w:left="1626" w:hanging="286"/>
      </w:pPr>
      <w:rPr>
        <w:rFonts w:hint="default"/>
        <w:lang w:val="ru-RU" w:eastAsia="en-US" w:bidi="ar-SA"/>
      </w:rPr>
    </w:lvl>
    <w:lvl w:ilvl="2" w:tplc="F1BC5CFC">
      <w:numFmt w:val="bullet"/>
      <w:lvlText w:val="•"/>
      <w:lvlJc w:val="left"/>
      <w:pPr>
        <w:ind w:left="2712" w:hanging="286"/>
      </w:pPr>
      <w:rPr>
        <w:rFonts w:hint="default"/>
        <w:lang w:val="ru-RU" w:eastAsia="en-US" w:bidi="ar-SA"/>
      </w:rPr>
    </w:lvl>
    <w:lvl w:ilvl="3" w:tplc="9510F73A">
      <w:numFmt w:val="bullet"/>
      <w:lvlText w:val="•"/>
      <w:lvlJc w:val="left"/>
      <w:pPr>
        <w:ind w:left="3798" w:hanging="286"/>
      </w:pPr>
      <w:rPr>
        <w:rFonts w:hint="default"/>
        <w:lang w:val="ru-RU" w:eastAsia="en-US" w:bidi="ar-SA"/>
      </w:rPr>
    </w:lvl>
    <w:lvl w:ilvl="4" w:tplc="142299C0">
      <w:numFmt w:val="bullet"/>
      <w:lvlText w:val="•"/>
      <w:lvlJc w:val="left"/>
      <w:pPr>
        <w:ind w:left="4884" w:hanging="286"/>
      </w:pPr>
      <w:rPr>
        <w:rFonts w:hint="default"/>
        <w:lang w:val="ru-RU" w:eastAsia="en-US" w:bidi="ar-SA"/>
      </w:rPr>
    </w:lvl>
    <w:lvl w:ilvl="5" w:tplc="F8D0FBA8">
      <w:numFmt w:val="bullet"/>
      <w:lvlText w:val="•"/>
      <w:lvlJc w:val="left"/>
      <w:pPr>
        <w:ind w:left="5970" w:hanging="286"/>
      </w:pPr>
      <w:rPr>
        <w:rFonts w:hint="default"/>
        <w:lang w:val="ru-RU" w:eastAsia="en-US" w:bidi="ar-SA"/>
      </w:rPr>
    </w:lvl>
    <w:lvl w:ilvl="6" w:tplc="DE60A39E">
      <w:numFmt w:val="bullet"/>
      <w:lvlText w:val="•"/>
      <w:lvlJc w:val="left"/>
      <w:pPr>
        <w:ind w:left="7056" w:hanging="286"/>
      </w:pPr>
      <w:rPr>
        <w:rFonts w:hint="default"/>
        <w:lang w:val="ru-RU" w:eastAsia="en-US" w:bidi="ar-SA"/>
      </w:rPr>
    </w:lvl>
    <w:lvl w:ilvl="7" w:tplc="6FB84FAE">
      <w:numFmt w:val="bullet"/>
      <w:lvlText w:val="•"/>
      <w:lvlJc w:val="left"/>
      <w:pPr>
        <w:ind w:left="8142" w:hanging="286"/>
      </w:pPr>
      <w:rPr>
        <w:rFonts w:hint="default"/>
        <w:lang w:val="ru-RU" w:eastAsia="en-US" w:bidi="ar-SA"/>
      </w:rPr>
    </w:lvl>
    <w:lvl w:ilvl="8" w:tplc="4C42E7D0">
      <w:numFmt w:val="bullet"/>
      <w:lvlText w:val="•"/>
      <w:lvlJc w:val="left"/>
      <w:pPr>
        <w:ind w:left="9228" w:hanging="286"/>
      </w:pPr>
      <w:rPr>
        <w:rFonts w:hint="default"/>
        <w:lang w:val="ru-RU" w:eastAsia="en-US" w:bidi="ar-SA"/>
      </w:rPr>
    </w:lvl>
  </w:abstractNum>
  <w:abstractNum w:abstractNumId="202" w15:restartNumberingAfterBreak="0">
    <w:nsid w:val="710816FE"/>
    <w:multiLevelType w:val="hybridMultilevel"/>
    <w:tmpl w:val="879E261A"/>
    <w:lvl w:ilvl="0" w:tplc="3EFEEB98">
      <w:numFmt w:val="bullet"/>
      <w:lvlText w:val="о"/>
      <w:lvlJc w:val="left"/>
      <w:pPr>
        <w:ind w:left="590" w:hanging="233"/>
      </w:pPr>
      <w:rPr>
        <w:rFonts w:ascii="Times New Roman" w:eastAsia="Times New Roman" w:hAnsi="Times New Roman" w:cs="Times New Roman" w:hint="default"/>
        <w:spacing w:val="-27"/>
        <w:w w:val="100"/>
        <w:sz w:val="24"/>
        <w:szCs w:val="24"/>
        <w:lang w:val="ru-RU" w:eastAsia="en-US" w:bidi="ar-SA"/>
      </w:rPr>
    </w:lvl>
    <w:lvl w:ilvl="1" w:tplc="CB88C294">
      <w:numFmt w:val="bullet"/>
      <w:lvlText w:val="•"/>
      <w:lvlJc w:val="left"/>
      <w:pPr>
        <w:ind w:left="533" w:hanging="286"/>
      </w:pPr>
      <w:rPr>
        <w:rFonts w:ascii="Times New Roman" w:eastAsia="Times New Roman" w:hAnsi="Times New Roman" w:cs="Times New Roman" w:hint="default"/>
        <w:spacing w:val="-18"/>
        <w:w w:val="100"/>
        <w:sz w:val="24"/>
        <w:szCs w:val="24"/>
        <w:lang w:val="ru-RU" w:eastAsia="en-US" w:bidi="ar-SA"/>
      </w:rPr>
    </w:lvl>
    <w:lvl w:ilvl="2" w:tplc="353824AE">
      <w:numFmt w:val="bullet"/>
      <w:lvlText w:val="•"/>
      <w:lvlJc w:val="left"/>
      <w:pPr>
        <w:ind w:left="1800" w:hanging="286"/>
      </w:pPr>
      <w:rPr>
        <w:rFonts w:hint="default"/>
        <w:lang w:val="ru-RU" w:eastAsia="en-US" w:bidi="ar-SA"/>
      </w:rPr>
    </w:lvl>
    <w:lvl w:ilvl="3" w:tplc="6F7AF5CA">
      <w:numFmt w:val="bullet"/>
      <w:lvlText w:val="•"/>
      <w:lvlJc w:val="left"/>
      <w:pPr>
        <w:ind w:left="3000" w:hanging="286"/>
      </w:pPr>
      <w:rPr>
        <w:rFonts w:hint="default"/>
        <w:lang w:val="ru-RU" w:eastAsia="en-US" w:bidi="ar-SA"/>
      </w:rPr>
    </w:lvl>
    <w:lvl w:ilvl="4" w:tplc="DAE2B7D2">
      <w:numFmt w:val="bullet"/>
      <w:lvlText w:val="•"/>
      <w:lvlJc w:val="left"/>
      <w:pPr>
        <w:ind w:left="4200" w:hanging="286"/>
      </w:pPr>
      <w:rPr>
        <w:rFonts w:hint="default"/>
        <w:lang w:val="ru-RU" w:eastAsia="en-US" w:bidi="ar-SA"/>
      </w:rPr>
    </w:lvl>
    <w:lvl w:ilvl="5" w:tplc="74A8C234">
      <w:numFmt w:val="bullet"/>
      <w:lvlText w:val="•"/>
      <w:lvlJc w:val="left"/>
      <w:pPr>
        <w:ind w:left="5400" w:hanging="286"/>
      </w:pPr>
      <w:rPr>
        <w:rFonts w:hint="default"/>
        <w:lang w:val="ru-RU" w:eastAsia="en-US" w:bidi="ar-SA"/>
      </w:rPr>
    </w:lvl>
    <w:lvl w:ilvl="6" w:tplc="F18416C0">
      <w:numFmt w:val="bullet"/>
      <w:lvlText w:val="•"/>
      <w:lvlJc w:val="left"/>
      <w:pPr>
        <w:ind w:left="6600" w:hanging="286"/>
      </w:pPr>
      <w:rPr>
        <w:rFonts w:hint="default"/>
        <w:lang w:val="ru-RU" w:eastAsia="en-US" w:bidi="ar-SA"/>
      </w:rPr>
    </w:lvl>
    <w:lvl w:ilvl="7" w:tplc="2B5CDFDE">
      <w:numFmt w:val="bullet"/>
      <w:lvlText w:val="•"/>
      <w:lvlJc w:val="left"/>
      <w:pPr>
        <w:ind w:left="7800" w:hanging="286"/>
      </w:pPr>
      <w:rPr>
        <w:rFonts w:hint="default"/>
        <w:lang w:val="ru-RU" w:eastAsia="en-US" w:bidi="ar-SA"/>
      </w:rPr>
    </w:lvl>
    <w:lvl w:ilvl="8" w:tplc="F1A0291C">
      <w:numFmt w:val="bullet"/>
      <w:lvlText w:val="•"/>
      <w:lvlJc w:val="left"/>
      <w:pPr>
        <w:ind w:left="9000" w:hanging="286"/>
      </w:pPr>
      <w:rPr>
        <w:rFonts w:hint="default"/>
        <w:lang w:val="ru-RU" w:eastAsia="en-US" w:bidi="ar-SA"/>
      </w:rPr>
    </w:lvl>
  </w:abstractNum>
  <w:abstractNum w:abstractNumId="203" w15:restartNumberingAfterBreak="0">
    <w:nsid w:val="72237A8A"/>
    <w:multiLevelType w:val="hybridMultilevel"/>
    <w:tmpl w:val="CC46192A"/>
    <w:lvl w:ilvl="0" w:tplc="E79017A0">
      <w:start w:val="4"/>
      <w:numFmt w:val="decimal"/>
      <w:lvlText w:val="%1)"/>
      <w:lvlJc w:val="left"/>
      <w:pPr>
        <w:ind w:left="1253" w:hanging="317"/>
      </w:pPr>
      <w:rPr>
        <w:rFonts w:ascii="Times New Roman" w:eastAsia="Times New Roman" w:hAnsi="Times New Roman" w:cs="Times New Roman" w:hint="default"/>
        <w:spacing w:val="0"/>
        <w:w w:val="100"/>
        <w:sz w:val="28"/>
        <w:szCs w:val="28"/>
        <w:lang w:val="ru-RU" w:eastAsia="en-US" w:bidi="ar-SA"/>
      </w:rPr>
    </w:lvl>
    <w:lvl w:ilvl="1" w:tplc="DA7C5100">
      <w:numFmt w:val="bullet"/>
      <w:lvlText w:val="•"/>
      <w:lvlJc w:val="left"/>
      <w:pPr>
        <w:ind w:left="2274" w:hanging="317"/>
      </w:pPr>
      <w:rPr>
        <w:rFonts w:hint="default"/>
        <w:lang w:val="ru-RU" w:eastAsia="en-US" w:bidi="ar-SA"/>
      </w:rPr>
    </w:lvl>
    <w:lvl w:ilvl="2" w:tplc="DCF2B8C6">
      <w:numFmt w:val="bullet"/>
      <w:lvlText w:val="•"/>
      <w:lvlJc w:val="left"/>
      <w:pPr>
        <w:ind w:left="3288" w:hanging="317"/>
      </w:pPr>
      <w:rPr>
        <w:rFonts w:hint="default"/>
        <w:lang w:val="ru-RU" w:eastAsia="en-US" w:bidi="ar-SA"/>
      </w:rPr>
    </w:lvl>
    <w:lvl w:ilvl="3" w:tplc="2BB62B8A">
      <w:numFmt w:val="bullet"/>
      <w:lvlText w:val="•"/>
      <w:lvlJc w:val="left"/>
      <w:pPr>
        <w:ind w:left="4302" w:hanging="317"/>
      </w:pPr>
      <w:rPr>
        <w:rFonts w:hint="default"/>
        <w:lang w:val="ru-RU" w:eastAsia="en-US" w:bidi="ar-SA"/>
      </w:rPr>
    </w:lvl>
    <w:lvl w:ilvl="4" w:tplc="BFAC9AF6">
      <w:numFmt w:val="bullet"/>
      <w:lvlText w:val="•"/>
      <w:lvlJc w:val="left"/>
      <w:pPr>
        <w:ind w:left="5316" w:hanging="317"/>
      </w:pPr>
      <w:rPr>
        <w:rFonts w:hint="default"/>
        <w:lang w:val="ru-RU" w:eastAsia="en-US" w:bidi="ar-SA"/>
      </w:rPr>
    </w:lvl>
    <w:lvl w:ilvl="5" w:tplc="63A06502">
      <w:numFmt w:val="bullet"/>
      <w:lvlText w:val="•"/>
      <w:lvlJc w:val="left"/>
      <w:pPr>
        <w:ind w:left="6330" w:hanging="317"/>
      </w:pPr>
      <w:rPr>
        <w:rFonts w:hint="default"/>
        <w:lang w:val="ru-RU" w:eastAsia="en-US" w:bidi="ar-SA"/>
      </w:rPr>
    </w:lvl>
    <w:lvl w:ilvl="6" w:tplc="5C4A11B8">
      <w:numFmt w:val="bullet"/>
      <w:lvlText w:val="•"/>
      <w:lvlJc w:val="left"/>
      <w:pPr>
        <w:ind w:left="7344" w:hanging="317"/>
      </w:pPr>
      <w:rPr>
        <w:rFonts w:hint="default"/>
        <w:lang w:val="ru-RU" w:eastAsia="en-US" w:bidi="ar-SA"/>
      </w:rPr>
    </w:lvl>
    <w:lvl w:ilvl="7" w:tplc="1778A9C2">
      <w:numFmt w:val="bullet"/>
      <w:lvlText w:val="•"/>
      <w:lvlJc w:val="left"/>
      <w:pPr>
        <w:ind w:left="8358" w:hanging="317"/>
      </w:pPr>
      <w:rPr>
        <w:rFonts w:hint="default"/>
        <w:lang w:val="ru-RU" w:eastAsia="en-US" w:bidi="ar-SA"/>
      </w:rPr>
    </w:lvl>
    <w:lvl w:ilvl="8" w:tplc="0AA4B3EC">
      <w:numFmt w:val="bullet"/>
      <w:lvlText w:val="•"/>
      <w:lvlJc w:val="left"/>
      <w:pPr>
        <w:ind w:left="9372" w:hanging="317"/>
      </w:pPr>
      <w:rPr>
        <w:rFonts w:hint="default"/>
        <w:lang w:val="ru-RU" w:eastAsia="en-US" w:bidi="ar-SA"/>
      </w:rPr>
    </w:lvl>
  </w:abstractNum>
  <w:abstractNum w:abstractNumId="204" w15:restartNumberingAfterBreak="0">
    <w:nsid w:val="723B1579"/>
    <w:multiLevelType w:val="hybridMultilevel"/>
    <w:tmpl w:val="CCE624C4"/>
    <w:lvl w:ilvl="0" w:tplc="DE0881A4">
      <w:start w:val="4"/>
      <w:numFmt w:val="decimal"/>
      <w:lvlText w:val="%1)"/>
      <w:lvlJc w:val="left"/>
      <w:pPr>
        <w:ind w:left="552" w:hanging="288"/>
      </w:pPr>
      <w:rPr>
        <w:rFonts w:ascii="Times New Roman" w:eastAsia="Times New Roman" w:hAnsi="Times New Roman" w:cs="Times New Roman" w:hint="default"/>
        <w:spacing w:val="0"/>
        <w:w w:val="100"/>
        <w:sz w:val="28"/>
        <w:szCs w:val="28"/>
        <w:lang w:val="ru-RU" w:eastAsia="en-US" w:bidi="ar-SA"/>
      </w:rPr>
    </w:lvl>
    <w:lvl w:ilvl="1" w:tplc="F6968E04">
      <w:numFmt w:val="bullet"/>
      <w:lvlText w:val="•"/>
      <w:lvlJc w:val="left"/>
      <w:pPr>
        <w:ind w:left="1644" w:hanging="288"/>
      </w:pPr>
      <w:rPr>
        <w:rFonts w:hint="default"/>
        <w:lang w:val="ru-RU" w:eastAsia="en-US" w:bidi="ar-SA"/>
      </w:rPr>
    </w:lvl>
    <w:lvl w:ilvl="2" w:tplc="A056A73C">
      <w:numFmt w:val="bullet"/>
      <w:lvlText w:val="•"/>
      <w:lvlJc w:val="left"/>
      <w:pPr>
        <w:ind w:left="2728" w:hanging="288"/>
      </w:pPr>
      <w:rPr>
        <w:rFonts w:hint="default"/>
        <w:lang w:val="ru-RU" w:eastAsia="en-US" w:bidi="ar-SA"/>
      </w:rPr>
    </w:lvl>
    <w:lvl w:ilvl="3" w:tplc="1896BC34">
      <w:numFmt w:val="bullet"/>
      <w:lvlText w:val="•"/>
      <w:lvlJc w:val="left"/>
      <w:pPr>
        <w:ind w:left="3812" w:hanging="288"/>
      </w:pPr>
      <w:rPr>
        <w:rFonts w:hint="default"/>
        <w:lang w:val="ru-RU" w:eastAsia="en-US" w:bidi="ar-SA"/>
      </w:rPr>
    </w:lvl>
    <w:lvl w:ilvl="4" w:tplc="D1E605C4">
      <w:numFmt w:val="bullet"/>
      <w:lvlText w:val="•"/>
      <w:lvlJc w:val="left"/>
      <w:pPr>
        <w:ind w:left="4896" w:hanging="288"/>
      </w:pPr>
      <w:rPr>
        <w:rFonts w:hint="default"/>
        <w:lang w:val="ru-RU" w:eastAsia="en-US" w:bidi="ar-SA"/>
      </w:rPr>
    </w:lvl>
    <w:lvl w:ilvl="5" w:tplc="6BC03868">
      <w:numFmt w:val="bullet"/>
      <w:lvlText w:val="•"/>
      <w:lvlJc w:val="left"/>
      <w:pPr>
        <w:ind w:left="5980" w:hanging="288"/>
      </w:pPr>
      <w:rPr>
        <w:rFonts w:hint="default"/>
        <w:lang w:val="ru-RU" w:eastAsia="en-US" w:bidi="ar-SA"/>
      </w:rPr>
    </w:lvl>
    <w:lvl w:ilvl="6" w:tplc="5C9E766E">
      <w:numFmt w:val="bullet"/>
      <w:lvlText w:val="•"/>
      <w:lvlJc w:val="left"/>
      <w:pPr>
        <w:ind w:left="7064" w:hanging="288"/>
      </w:pPr>
      <w:rPr>
        <w:rFonts w:hint="default"/>
        <w:lang w:val="ru-RU" w:eastAsia="en-US" w:bidi="ar-SA"/>
      </w:rPr>
    </w:lvl>
    <w:lvl w:ilvl="7" w:tplc="EAE4E42E">
      <w:numFmt w:val="bullet"/>
      <w:lvlText w:val="•"/>
      <w:lvlJc w:val="left"/>
      <w:pPr>
        <w:ind w:left="8148" w:hanging="288"/>
      </w:pPr>
      <w:rPr>
        <w:rFonts w:hint="default"/>
        <w:lang w:val="ru-RU" w:eastAsia="en-US" w:bidi="ar-SA"/>
      </w:rPr>
    </w:lvl>
    <w:lvl w:ilvl="8" w:tplc="6E0EAF60">
      <w:numFmt w:val="bullet"/>
      <w:lvlText w:val="•"/>
      <w:lvlJc w:val="left"/>
      <w:pPr>
        <w:ind w:left="9232" w:hanging="288"/>
      </w:pPr>
      <w:rPr>
        <w:rFonts w:hint="default"/>
        <w:lang w:val="ru-RU" w:eastAsia="en-US" w:bidi="ar-SA"/>
      </w:rPr>
    </w:lvl>
  </w:abstractNum>
  <w:abstractNum w:abstractNumId="205" w15:restartNumberingAfterBreak="0">
    <w:nsid w:val="73C51B52"/>
    <w:multiLevelType w:val="hybridMultilevel"/>
    <w:tmpl w:val="8E2008D2"/>
    <w:lvl w:ilvl="0" w:tplc="DEF04DDA">
      <w:start w:val="5"/>
      <w:numFmt w:val="decimal"/>
      <w:lvlText w:val="%1)"/>
      <w:lvlJc w:val="left"/>
      <w:pPr>
        <w:ind w:left="1546" w:hanging="274"/>
      </w:pPr>
      <w:rPr>
        <w:rFonts w:ascii="Times New Roman" w:eastAsia="Times New Roman" w:hAnsi="Times New Roman" w:cs="Times New Roman" w:hint="default"/>
        <w:spacing w:val="0"/>
        <w:w w:val="100"/>
        <w:sz w:val="28"/>
        <w:szCs w:val="28"/>
        <w:lang w:val="ru-RU" w:eastAsia="en-US" w:bidi="ar-SA"/>
      </w:rPr>
    </w:lvl>
    <w:lvl w:ilvl="1" w:tplc="01AC67F8">
      <w:numFmt w:val="bullet"/>
      <w:lvlText w:val="•"/>
      <w:lvlJc w:val="left"/>
      <w:pPr>
        <w:ind w:left="2526" w:hanging="274"/>
      </w:pPr>
      <w:rPr>
        <w:rFonts w:hint="default"/>
        <w:lang w:val="ru-RU" w:eastAsia="en-US" w:bidi="ar-SA"/>
      </w:rPr>
    </w:lvl>
    <w:lvl w:ilvl="2" w:tplc="2CD8B5AE">
      <w:numFmt w:val="bullet"/>
      <w:lvlText w:val="•"/>
      <w:lvlJc w:val="left"/>
      <w:pPr>
        <w:ind w:left="3512" w:hanging="274"/>
      </w:pPr>
      <w:rPr>
        <w:rFonts w:hint="default"/>
        <w:lang w:val="ru-RU" w:eastAsia="en-US" w:bidi="ar-SA"/>
      </w:rPr>
    </w:lvl>
    <w:lvl w:ilvl="3" w:tplc="7274270E">
      <w:numFmt w:val="bullet"/>
      <w:lvlText w:val="•"/>
      <w:lvlJc w:val="left"/>
      <w:pPr>
        <w:ind w:left="4498" w:hanging="274"/>
      </w:pPr>
      <w:rPr>
        <w:rFonts w:hint="default"/>
        <w:lang w:val="ru-RU" w:eastAsia="en-US" w:bidi="ar-SA"/>
      </w:rPr>
    </w:lvl>
    <w:lvl w:ilvl="4" w:tplc="B9D6FCA6">
      <w:numFmt w:val="bullet"/>
      <w:lvlText w:val="•"/>
      <w:lvlJc w:val="left"/>
      <w:pPr>
        <w:ind w:left="5484" w:hanging="274"/>
      </w:pPr>
      <w:rPr>
        <w:rFonts w:hint="default"/>
        <w:lang w:val="ru-RU" w:eastAsia="en-US" w:bidi="ar-SA"/>
      </w:rPr>
    </w:lvl>
    <w:lvl w:ilvl="5" w:tplc="199E1EC2">
      <w:numFmt w:val="bullet"/>
      <w:lvlText w:val="•"/>
      <w:lvlJc w:val="left"/>
      <w:pPr>
        <w:ind w:left="6470" w:hanging="274"/>
      </w:pPr>
      <w:rPr>
        <w:rFonts w:hint="default"/>
        <w:lang w:val="ru-RU" w:eastAsia="en-US" w:bidi="ar-SA"/>
      </w:rPr>
    </w:lvl>
    <w:lvl w:ilvl="6" w:tplc="7E5AE1D4">
      <w:numFmt w:val="bullet"/>
      <w:lvlText w:val="•"/>
      <w:lvlJc w:val="left"/>
      <w:pPr>
        <w:ind w:left="7456" w:hanging="274"/>
      </w:pPr>
      <w:rPr>
        <w:rFonts w:hint="default"/>
        <w:lang w:val="ru-RU" w:eastAsia="en-US" w:bidi="ar-SA"/>
      </w:rPr>
    </w:lvl>
    <w:lvl w:ilvl="7" w:tplc="2A30BDEC">
      <w:numFmt w:val="bullet"/>
      <w:lvlText w:val="•"/>
      <w:lvlJc w:val="left"/>
      <w:pPr>
        <w:ind w:left="8442" w:hanging="274"/>
      </w:pPr>
      <w:rPr>
        <w:rFonts w:hint="default"/>
        <w:lang w:val="ru-RU" w:eastAsia="en-US" w:bidi="ar-SA"/>
      </w:rPr>
    </w:lvl>
    <w:lvl w:ilvl="8" w:tplc="8B42D0D6">
      <w:numFmt w:val="bullet"/>
      <w:lvlText w:val="•"/>
      <w:lvlJc w:val="left"/>
      <w:pPr>
        <w:ind w:left="9428" w:hanging="274"/>
      </w:pPr>
      <w:rPr>
        <w:rFonts w:hint="default"/>
        <w:lang w:val="ru-RU" w:eastAsia="en-US" w:bidi="ar-SA"/>
      </w:rPr>
    </w:lvl>
  </w:abstractNum>
  <w:abstractNum w:abstractNumId="206" w15:restartNumberingAfterBreak="0">
    <w:nsid w:val="73DD474E"/>
    <w:multiLevelType w:val="hybridMultilevel"/>
    <w:tmpl w:val="9C24A526"/>
    <w:lvl w:ilvl="0" w:tplc="20B0775A">
      <w:start w:val="10"/>
      <w:numFmt w:val="decimal"/>
      <w:lvlText w:val="%1)"/>
      <w:lvlJc w:val="left"/>
      <w:pPr>
        <w:ind w:left="552" w:hanging="701"/>
      </w:pPr>
      <w:rPr>
        <w:rFonts w:ascii="Times New Roman" w:eastAsia="Times New Roman" w:hAnsi="Times New Roman" w:cs="Times New Roman" w:hint="default"/>
        <w:spacing w:val="0"/>
        <w:w w:val="100"/>
        <w:sz w:val="28"/>
        <w:szCs w:val="28"/>
        <w:lang w:val="ru-RU" w:eastAsia="en-US" w:bidi="ar-SA"/>
      </w:rPr>
    </w:lvl>
    <w:lvl w:ilvl="1" w:tplc="3692DDCA">
      <w:numFmt w:val="bullet"/>
      <w:lvlText w:val="•"/>
      <w:lvlJc w:val="left"/>
      <w:pPr>
        <w:ind w:left="1644" w:hanging="701"/>
      </w:pPr>
      <w:rPr>
        <w:rFonts w:hint="default"/>
        <w:lang w:val="ru-RU" w:eastAsia="en-US" w:bidi="ar-SA"/>
      </w:rPr>
    </w:lvl>
    <w:lvl w:ilvl="2" w:tplc="15305A86">
      <w:numFmt w:val="bullet"/>
      <w:lvlText w:val="•"/>
      <w:lvlJc w:val="left"/>
      <w:pPr>
        <w:ind w:left="2728" w:hanging="701"/>
      </w:pPr>
      <w:rPr>
        <w:rFonts w:hint="default"/>
        <w:lang w:val="ru-RU" w:eastAsia="en-US" w:bidi="ar-SA"/>
      </w:rPr>
    </w:lvl>
    <w:lvl w:ilvl="3" w:tplc="48845158">
      <w:numFmt w:val="bullet"/>
      <w:lvlText w:val="•"/>
      <w:lvlJc w:val="left"/>
      <w:pPr>
        <w:ind w:left="3812" w:hanging="701"/>
      </w:pPr>
      <w:rPr>
        <w:rFonts w:hint="default"/>
        <w:lang w:val="ru-RU" w:eastAsia="en-US" w:bidi="ar-SA"/>
      </w:rPr>
    </w:lvl>
    <w:lvl w:ilvl="4" w:tplc="09F43CB2">
      <w:numFmt w:val="bullet"/>
      <w:lvlText w:val="•"/>
      <w:lvlJc w:val="left"/>
      <w:pPr>
        <w:ind w:left="4896" w:hanging="701"/>
      </w:pPr>
      <w:rPr>
        <w:rFonts w:hint="default"/>
        <w:lang w:val="ru-RU" w:eastAsia="en-US" w:bidi="ar-SA"/>
      </w:rPr>
    </w:lvl>
    <w:lvl w:ilvl="5" w:tplc="FCF86090">
      <w:numFmt w:val="bullet"/>
      <w:lvlText w:val="•"/>
      <w:lvlJc w:val="left"/>
      <w:pPr>
        <w:ind w:left="5980" w:hanging="701"/>
      </w:pPr>
      <w:rPr>
        <w:rFonts w:hint="default"/>
        <w:lang w:val="ru-RU" w:eastAsia="en-US" w:bidi="ar-SA"/>
      </w:rPr>
    </w:lvl>
    <w:lvl w:ilvl="6" w:tplc="032C0504">
      <w:numFmt w:val="bullet"/>
      <w:lvlText w:val="•"/>
      <w:lvlJc w:val="left"/>
      <w:pPr>
        <w:ind w:left="7064" w:hanging="701"/>
      </w:pPr>
      <w:rPr>
        <w:rFonts w:hint="default"/>
        <w:lang w:val="ru-RU" w:eastAsia="en-US" w:bidi="ar-SA"/>
      </w:rPr>
    </w:lvl>
    <w:lvl w:ilvl="7" w:tplc="E2A8F87C">
      <w:numFmt w:val="bullet"/>
      <w:lvlText w:val="•"/>
      <w:lvlJc w:val="left"/>
      <w:pPr>
        <w:ind w:left="8148" w:hanging="701"/>
      </w:pPr>
      <w:rPr>
        <w:rFonts w:hint="default"/>
        <w:lang w:val="ru-RU" w:eastAsia="en-US" w:bidi="ar-SA"/>
      </w:rPr>
    </w:lvl>
    <w:lvl w:ilvl="8" w:tplc="2ED4EC0E">
      <w:numFmt w:val="bullet"/>
      <w:lvlText w:val="•"/>
      <w:lvlJc w:val="left"/>
      <w:pPr>
        <w:ind w:left="9232" w:hanging="701"/>
      </w:pPr>
      <w:rPr>
        <w:rFonts w:hint="default"/>
        <w:lang w:val="ru-RU" w:eastAsia="en-US" w:bidi="ar-SA"/>
      </w:rPr>
    </w:lvl>
  </w:abstractNum>
  <w:abstractNum w:abstractNumId="207" w15:restartNumberingAfterBreak="0">
    <w:nsid w:val="74774F1D"/>
    <w:multiLevelType w:val="hybridMultilevel"/>
    <w:tmpl w:val="C8A04AEE"/>
    <w:lvl w:ilvl="0" w:tplc="041E5EB0">
      <w:start w:val="1"/>
      <w:numFmt w:val="decimal"/>
      <w:lvlText w:val="%1)"/>
      <w:lvlJc w:val="left"/>
      <w:pPr>
        <w:ind w:left="1546" w:hanging="274"/>
      </w:pPr>
      <w:rPr>
        <w:rFonts w:ascii="Times New Roman" w:eastAsia="Times New Roman" w:hAnsi="Times New Roman" w:cs="Times New Roman" w:hint="default"/>
        <w:spacing w:val="0"/>
        <w:w w:val="100"/>
        <w:sz w:val="28"/>
        <w:szCs w:val="28"/>
        <w:lang w:val="ru-RU" w:eastAsia="en-US" w:bidi="ar-SA"/>
      </w:rPr>
    </w:lvl>
    <w:lvl w:ilvl="1" w:tplc="21F2A94E">
      <w:numFmt w:val="bullet"/>
      <w:lvlText w:val="•"/>
      <w:lvlJc w:val="left"/>
      <w:pPr>
        <w:ind w:left="2526" w:hanging="274"/>
      </w:pPr>
      <w:rPr>
        <w:rFonts w:hint="default"/>
        <w:lang w:val="ru-RU" w:eastAsia="en-US" w:bidi="ar-SA"/>
      </w:rPr>
    </w:lvl>
    <w:lvl w:ilvl="2" w:tplc="A69C37A0">
      <w:numFmt w:val="bullet"/>
      <w:lvlText w:val="•"/>
      <w:lvlJc w:val="left"/>
      <w:pPr>
        <w:ind w:left="3512" w:hanging="274"/>
      </w:pPr>
      <w:rPr>
        <w:rFonts w:hint="default"/>
        <w:lang w:val="ru-RU" w:eastAsia="en-US" w:bidi="ar-SA"/>
      </w:rPr>
    </w:lvl>
    <w:lvl w:ilvl="3" w:tplc="656E92DE">
      <w:numFmt w:val="bullet"/>
      <w:lvlText w:val="•"/>
      <w:lvlJc w:val="left"/>
      <w:pPr>
        <w:ind w:left="4498" w:hanging="274"/>
      </w:pPr>
      <w:rPr>
        <w:rFonts w:hint="default"/>
        <w:lang w:val="ru-RU" w:eastAsia="en-US" w:bidi="ar-SA"/>
      </w:rPr>
    </w:lvl>
    <w:lvl w:ilvl="4" w:tplc="D14042A4">
      <w:numFmt w:val="bullet"/>
      <w:lvlText w:val="•"/>
      <w:lvlJc w:val="left"/>
      <w:pPr>
        <w:ind w:left="5484" w:hanging="274"/>
      </w:pPr>
      <w:rPr>
        <w:rFonts w:hint="default"/>
        <w:lang w:val="ru-RU" w:eastAsia="en-US" w:bidi="ar-SA"/>
      </w:rPr>
    </w:lvl>
    <w:lvl w:ilvl="5" w:tplc="E82CA072">
      <w:numFmt w:val="bullet"/>
      <w:lvlText w:val="•"/>
      <w:lvlJc w:val="left"/>
      <w:pPr>
        <w:ind w:left="6470" w:hanging="274"/>
      </w:pPr>
      <w:rPr>
        <w:rFonts w:hint="default"/>
        <w:lang w:val="ru-RU" w:eastAsia="en-US" w:bidi="ar-SA"/>
      </w:rPr>
    </w:lvl>
    <w:lvl w:ilvl="6" w:tplc="B852B86A">
      <w:numFmt w:val="bullet"/>
      <w:lvlText w:val="•"/>
      <w:lvlJc w:val="left"/>
      <w:pPr>
        <w:ind w:left="7456" w:hanging="274"/>
      </w:pPr>
      <w:rPr>
        <w:rFonts w:hint="default"/>
        <w:lang w:val="ru-RU" w:eastAsia="en-US" w:bidi="ar-SA"/>
      </w:rPr>
    </w:lvl>
    <w:lvl w:ilvl="7" w:tplc="5E6CF28A">
      <w:numFmt w:val="bullet"/>
      <w:lvlText w:val="•"/>
      <w:lvlJc w:val="left"/>
      <w:pPr>
        <w:ind w:left="8442" w:hanging="274"/>
      </w:pPr>
      <w:rPr>
        <w:rFonts w:hint="default"/>
        <w:lang w:val="ru-RU" w:eastAsia="en-US" w:bidi="ar-SA"/>
      </w:rPr>
    </w:lvl>
    <w:lvl w:ilvl="8" w:tplc="50BA6B0A">
      <w:numFmt w:val="bullet"/>
      <w:lvlText w:val="•"/>
      <w:lvlJc w:val="left"/>
      <w:pPr>
        <w:ind w:left="9428" w:hanging="274"/>
      </w:pPr>
      <w:rPr>
        <w:rFonts w:hint="default"/>
        <w:lang w:val="ru-RU" w:eastAsia="en-US" w:bidi="ar-SA"/>
      </w:rPr>
    </w:lvl>
  </w:abstractNum>
  <w:abstractNum w:abstractNumId="208" w15:restartNumberingAfterBreak="0">
    <w:nsid w:val="756E46B2"/>
    <w:multiLevelType w:val="hybridMultilevel"/>
    <w:tmpl w:val="BEDEE98C"/>
    <w:lvl w:ilvl="0" w:tplc="2C4CAC4C">
      <w:start w:val="1"/>
      <w:numFmt w:val="decimal"/>
      <w:lvlText w:val="%1)"/>
      <w:lvlJc w:val="left"/>
      <w:pPr>
        <w:ind w:left="533" w:hanging="358"/>
      </w:pPr>
      <w:rPr>
        <w:rFonts w:ascii="Times New Roman" w:eastAsia="Times New Roman" w:hAnsi="Times New Roman" w:cs="Times New Roman" w:hint="default"/>
        <w:spacing w:val="0"/>
        <w:w w:val="100"/>
        <w:sz w:val="28"/>
        <w:szCs w:val="28"/>
        <w:lang w:val="ru-RU" w:eastAsia="en-US" w:bidi="ar-SA"/>
      </w:rPr>
    </w:lvl>
    <w:lvl w:ilvl="1" w:tplc="7FA2F674">
      <w:numFmt w:val="bullet"/>
      <w:lvlText w:val="•"/>
      <w:lvlJc w:val="left"/>
      <w:pPr>
        <w:ind w:left="1626" w:hanging="358"/>
      </w:pPr>
      <w:rPr>
        <w:rFonts w:hint="default"/>
        <w:lang w:val="ru-RU" w:eastAsia="en-US" w:bidi="ar-SA"/>
      </w:rPr>
    </w:lvl>
    <w:lvl w:ilvl="2" w:tplc="42C29C70">
      <w:numFmt w:val="bullet"/>
      <w:lvlText w:val="•"/>
      <w:lvlJc w:val="left"/>
      <w:pPr>
        <w:ind w:left="2712" w:hanging="358"/>
      </w:pPr>
      <w:rPr>
        <w:rFonts w:hint="default"/>
        <w:lang w:val="ru-RU" w:eastAsia="en-US" w:bidi="ar-SA"/>
      </w:rPr>
    </w:lvl>
    <w:lvl w:ilvl="3" w:tplc="0FF6CE7C">
      <w:numFmt w:val="bullet"/>
      <w:lvlText w:val="•"/>
      <w:lvlJc w:val="left"/>
      <w:pPr>
        <w:ind w:left="3798" w:hanging="358"/>
      </w:pPr>
      <w:rPr>
        <w:rFonts w:hint="default"/>
        <w:lang w:val="ru-RU" w:eastAsia="en-US" w:bidi="ar-SA"/>
      </w:rPr>
    </w:lvl>
    <w:lvl w:ilvl="4" w:tplc="EC342C32">
      <w:numFmt w:val="bullet"/>
      <w:lvlText w:val="•"/>
      <w:lvlJc w:val="left"/>
      <w:pPr>
        <w:ind w:left="4884" w:hanging="358"/>
      </w:pPr>
      <w:rPr>
        <w:rFonts w:hint="default"/>
        <w:lang w:val="ru-RU" w:eastAsia="en-US" w:bidi="ar-SA"/>
      </w:rPr>
    </w:lvl>
    <w:lvl w:ilvl="5" w:tplc="F168E54C">
      <w:numFmt w:val="bullet"/>
      <w:lvlText w:val="•"/>
      <w:lvlJc w:val="left"/>
      <w:pPr>
        <w:ind w:left="5970" w:hanging="358"/>
      </w:pPr>
      <w:rPr>
        <w:rFonts w:hint="default"/>
        <w:lang w:val="ru-RU" w:eastAsia="en-US" w:bidi="ar-SA"/>
      </w:rPr>
    </w:lvl>
    <w:lvl w:ilvl="6" w:tplc="1F7EA8EC">
      <w:numFmt w:val="bullet"/>
      <w:lvlText w:val="•"/>
      <w:lvlJc w:val="left"/>
      <w:pPr>
        <w:ind w:left="7056" w:hanging="358"/>
      </w:pPr>
      <w:rPr>
        <w:rFonts w:hint="default"/>
        <w:lang w:val="ru-RU" w:eastAsia="en-US" w:bidi="ar-SA"/>
      </w:rPr>
    </w:lvl>
    <w:lvl w:ilvl="7" w:tplc="DD84B5AE">
      <w:numFmt w:val="bullet"/>
      <w:lvlText w:val="•"/>
      <w:lvlJc w:val="left"/>
      <w:pPr>
        <w:ind w:left="8142" w:hanging="358"/>
      </w:pPr>
      <w:rPr>
        <w:rFonts w:hint="default"/>
        <w:lang w:val="ru-RU" w:eastAsia="en-US" w:bidi="ar-SA"/>
      </w:rPr>
    </w:lvl>
    <w:lvl w:ilvl="8" w:tplc="6E8C74CC">
      <w:numFmt w:val="bullet"/>
      <w:lvlText w:val="•"/>
      <w:lvlJc w:val="left"/>
      <w:pPr>
        <w:ind w:left="9228" w:hanging="358"/>
      </w:pPr>
      <w:rPr>
        <w:rFonts w:hint="default"/>
        <w:lang w:val="ru-RU" w:eastAsia="en-US" w:bidi="ar-SA"/>
      </w:rPr>
    </w:lvl>
  </w:abstractNum>
  <w:abstractNum w:abstractNumId="209" w15:restartNumberingAfterBreak="0">
    <w:nsid w:val="757B3B65"/>
    <w:multiLevelType w:val="hybridMultilevel"/>
    <w:tmpl w:val="AB9AD5BC"/>
    <w:lvl w:ilvl="0" w:tplc="48321240">
      <w:numFmt w:val="bullet"/>
      <w:lvlText w:val="‒"/>
      <w:lvlJc w:val="left"/>
      <w:pPr>
        <w:ind w:left="533" w:hanging="286"/>
      </w:pPr>
      <w:rPr>
        <w:rFonts w:ascii="Times New Roman" w:eastAsia="Times New Roman" w:hAnsi="Times New Roman" w:cs="Times New Roman" w:hint="default"/>
        <w:w w:val="64"/>
        <w:sz w:val="24"/>
        <w:szCs w:val="24"/>
        <w:lang w:val="ru-RU" w:eastAsia="en-US" w:bidi="ar-SA"/>
      </w:rPr>
    </w:lvl>
    <w:lvl w:ilvl="1" w:tplc="65303910">
      <w:numFmt w:val="bullet"/>
      <w:lvlText w:val="•"/>
      <w:lvlJc w:val="left"/>
      <w:pPr>
        <w:ind w:left="1626" w:hanging="286"/>
      </w:pPr>
      <w:rPr>
        <w:rFonts w:hint="default"/>
        <w:lang w:val="ru-RU" w:eastAsia="en-US" w:bidi="ar-SA"/>
      </w:rPr>
    </w:lvl>
    <w:lvl w:ilvl="2" w:tplc="78B0730C">
      <w:numFmt w:val="bullet"/>
      <w:lvlText w:val="•"/>
      <w:lvlJc w:val="left"/>
      <w:pPr>
        <w:ind w:left="2712" w:hanging="286"/>
      </w:pPr>
      <w:rPr>
        <w:rFonts w:hint="default"/>
        <w:lang w:val="ru-RU" w:eastAsia="en-US" w:bidi="ar-SA"/>
      </w:rPr>
    </w:lvl>
    <w:lvl w:ilvl="3" w:tplc="212CD85C">
      <w:numFmt w:val="bullet"/>
      <w:lvlText w:val="•"/>
      <w:lvlJc w:val="left"/>
      <w:pPr>
        <w:ind w:left="3798" w:hanging="286"/>
      </w:pPr>
      <w:rPr>
        <w:rFonts w:hint="default"/>
        <w:lang w:val="ru-RU" w:eastAsia="en-US" w:bidi="ar-SA"/>
      </w:rPr>
    </w:lvl>
    <w:lvl w:ilvl="4" w:tplc="E5F810B6">
      <w:numFmt w:val="bullet"/>
      <w:lvlText w:val="•"/>
      <w:lvlJc w:val="left"/>
      <w:pPr>
        <w:ind w:left="4884" w:hanging="286"/>
      </w:pPr>
      <w:rPr>
        <w:rFonts w:hint="default"/>
        <w:lang w:val="ru-RU" w:eastAsia="en-US" w:bidi="ar-SA"/>
      </w:rPr>
    </w:lvl>
    <w:lvl w:ilvl="5" w:tplc="96F23086">
      <w:numFmt w:val="bullet"/>
      <w:lvlText w:val="•"/>
      <w:lvlJc w:val="left"/>
      <w:pPr>
        <w:ind w:left="5970" w:hanging="286"/>
      </w:pPr>
      <w:rPr>
        <w:rFonts w:hint="default"/>
        <w:lang w:val="ru-RU" w:eastAsia="en-US" w:bidi="ar-SA"/>
      </w:rPr>
    </w:lvl>
    <w:lvl w:ilvl="6" w:tplc="C9D821BA">
      <w:numFmt w:val="bullet"/>
      <w:lvlText w:val="•"/>
      <w:lvlJc w:val="left"/>
      <w:pPr>
        <w:ind w:left="7056" w:hanging="286"/>
      </w:pPr>
      <w:rPr>
        <w:rFonts w:hint="default"/>
        <w:lang w:val="ru-RU" w:eastAsia="en-US" w:bidi="ar-SA"/>
      </w:rPr>
    </w:lvl>
    <w:lvl w:ilvl="7" w:tplc="3F3E7D9E">
      <w:numFmt w:val="bullet"/>
      <w:lvlText w:val="•"/>
      <w:lvlJc w:val="left"/>
      <w:pPr>
        <w:ind w:left="8142" w:hanging="286"/>
      </w:pPr>
      <w:rPr>
        <w:rFonts w:hint="default"/>
        <w:lang w:val="ru-RU" w:eastAsia="en-US" w:bidi="ar-SA"/>
      </w:rPr>
    </w:lvl>
    <w:lvl w:ilvl="8" w:tplc="841A63FA">
      <w:numFmt w:val="bullet"/>
      <w:lvlText w:val="•"/>
      <w:lvlJc w:val="left"/>
      <w:pPr>
        <w:ind w:left="9228" w:hanging="286"/>
      </w:pPr>
      <w:rPr>
        <w:rFonts w:hint="default"/>
        <w:lang w:val="ru-RU" w:eastAsia="en-US" w:bidi="ar-SA"/>
      </w:rPr>
    </w:lvl>
  </w:abstractNum>
  <w:abstractNum w:abstractNumId="210" w15:restartNumberingAfterBreak="0">
    <w:nsid w:val="76154482"/>
    <w:multiLevelType w:val="hybridMultilevel"/>
    <w:tmpl w:val="02F84782"/>
    <w:lvl w:ilvl="0" w:tplc="AA7CD43C">
      <w:numFmt w:val="bullet"/>
      <w:lvlText w:val="-"/>
      <w:lvlJc w:val="left"/>
      <w:pPr>
        <w:ind w:left="200" w:hanging="140"/>
      </w:pPr>
      <w:rPr>
        <w:rFonts w:ascii="Times New Roman" w:eastAsia="Times New Roman" w:hAnsi="Times New Roman" w:cs="Times New Roman" w:hint="default"/>
        <w:w w:val="99"/>
        <w:sz w:val="24"/>
        <w:szCs w:val="24"/>
        <w:lang w:val="ru-RU" w:eastAsia="en-US" w:bidi="ar-SA"/>
      </w:rPr>
    </w:lvl>
    <w:lvl w:ilvl="1" w:tplc="8E747C9E">
      <w:numFmt w:val="bullet"/>
      <w:lvlText w:val="•"/>
      <w:lvlJc w:val="left"/>
      <w:pPr>
        <w:ind w:left="1252" w:hanging="140"/>
      </w:pPr>
      <w:rPr>
        <w:rFonts w:hint="default"/>
        <w:lang w:val="ru-RU" w:eastAsia="en-US" w:bidi="ar-SA"/>
      </w:rPr>
    </w:lvl>
    <w:lvl w:ilvl="2" w:tplc="497475CA">
      <w:numFmt w:val="bullet"/>
      <w:lvlText w:val="•"/>
      <w:lvlJc w:val="left"/>
      <w:pPr>
        <w:ind w:left="2304" w:hanging="140"/>
      </w:pPr>
      <w:rPr>
        <w:rFonts w:hint="default"/>
        <w:lang w:val="ru-RU" w:eastAsia="en-US" w:bidi="ar-SA"/>
      </w:rPr>
    </w:lvl>
    <w:lvl w:ilvl="3" w:tplc="40709742">
      <w:numFmt w:val="bullet"/>
      <w:lvlText w:val="•"/>
      <w:lvlJc w:val="left"/>
      <w:pPr>
        <w:ind w:left="3356" w:hanging="140"/>
      </w:pPr>
      <w:rPr>
        <w:rFonts w:hint="default"/>
        <w:lang w:val="ru-RU" w:eastAsia="en-US" w:bidi="ar-SA"/>
      </w:rPr>
    </w:lvl>
    <w:lvl w:ilvl="4" w:tplc="44E459B2">
      <w:numFmt w:val="bullet"/>
      <w:lvlText w:val="•"/>
      <w:lvlJc w:val="left"/>
      <w:pPr>
        <w:ind w:left="4408" w:hanging="140"/>
      </w:pPr>
      <w:rPr>
        <w:rFonts w:hint="default"/>
        <w:lang w:val="ru-RU" w:eastAsia="en-US" w:bidi="ar-SA"/>
      </w:rPr>
    </w:lvl>
    <w:lvl w:ilvl="5" w:tplc="91BA2C68">
      <w:numFmt w:val="bullet"/>
      <w:lvlText w:val="•"/>
      <w:lvlJc w:val="left"/>
      <w:pPr>
        <w:ind w:left="5460" w:hanging="140"/>
      </w:pPr>
      <w:rPr>
        <w:rFonts w:hint="default"/>
        <w:lang w:val="ru-RU" w:eastAsia="en-US" w:bidi="ar-SA"/>
      </w:rPr>
    </w:lvl>
    <w:lvl w:ilvl="6" w:tplc="1660E1E2">
      <w:numFmt w:val="bullet"/>
      <w:lvlText w:val="•"/>
      <w:lvlJc w:val="left"/>
      <w:pPr>
        <w:ind w:left="6512" w:hanging="140"/>
      </w:pPr>
      <w:rPr>
        <w:rFonts w:hint="default"/>
        <w:lang w:val="ru-RU" w:eastAsia="en-US" w:bidi="ar-SA"/>
      </w:rPr>
    </w:lvl>
    <w:lvl w:ilvl="7" w:tplc="2F649DB8">
      <w:numFmt w:val="bullet"/>
      <w:lvlText w:val="•"/>
      <w:lvlJc w:val="left"/>
      <w:pPr>
        <w:ind w:left="7564" w:hanging="140"/>
      </w:pPr>
      <w:rPr>
        <w:rFonts w:hint="default"/>
        <w:lang w:val="ru-RU" w:eastAsia="en-US" w:bidi="ar-SA"/>
      </w:rPr>
    </w:lvl>
    <w:lvl w:ilvl="8" w:tplc="2A60333C">
      <w:numFmt w:val="bullet"/>
      <w:lvlText w:val="•"/>
      <w:lvlJc w:val="left"/>
      <w:pPr>
        <w:ind w:left="8616" w:hanging="140"/>
      </w:pPr>
      <w:rPr>
        <w:rFonts w:hint="default"/>
        <w:lang w:val="ru-RU" w:eastAsia="en-US" w:bidi="ar-SA"/>
      </w:rPr>
    </w:lvl>
  </w:abstractNum>
  <w:abstractNum w:abstractNumId="211" w15:restartNumberingAfterBreak="0">
    <w:nsid w:val="76323286"/>
    <w:multiLevelType w:val="hybridMultilevel"/>
    <w:tmpl w:val="DDC68ADA"/>
    <w:lvl w:ilvl="0" w:tplc="4D74C9D4">
      <w:start w:val="1"/>
      <w:numFmt w:val="decimal"/>
      <w:lvlText w:val="%1)"/>
      <w:lvlJc w:val="left"/>
      <w:pPr>
        <w:ind w:left="1298" w:hanging="272"/>
      </w:pPr>
      <w:rPr>
        <w:rFonts w:ascii="Times New Roman" w:eastAsia="Times New Roman" w:hAnsi="Times New Roman" w:cs="Times New Roman" w:hint="default"/>
        <w:spacing w:val="0"/>
        <w:w w:val="100"/>
        <w:sz w:val="28"/>
        <w:szCs w:val="28"/>
        <w:lang w:val="ru-RU" w:eastAsia="en-US" w:bidi="ar-SA"/>
      </w:rPr>
    </w:lvl>
    <w:lvl w:ilvl="1" w:tplc="5B96FCAA">
      <w:numFmt w:val="bullet"/>
      <w:lvlText w:val="•"/>
      <w:lvlJc w:val="left"/>
      <w:pPr>
        <w:ind w:left="2310" w:hanging="272"/>
      </w:pPr>
      <w:rPr>
        <w:rFonts w:hint="default"/>
        <w:lang w:val="ru-RU" w:eastAsia="en-US" w:bidi="ar-SA"/>
      </w:rPr>
    </w:lvl>
    <w:lvl w:ilvl="2" w:tplc="8B5252E2">
      <w:numFmt w:val="bullet"/>
      <w:lvlText w:val="•"/>
      <w:lvlJc w:val="left"/>
      <w:pPr>
        <w:ind w:left="3320" w:hanging="272"/>
      </w:pPr>
      <w:rPr>
        <w:rFonts w:hint="default"/>
        <w:lang w:val="ru-RU" w:eastAsia="en-US" w:bidi="ar-SA"/>
      </w:rPr>
    </w:lvl>
    <w:lvl w:ilvl="3" w:tplc="3488A17E">
      <w:numFmt w:val="bullet"/>
      <w:lvlText w:val="•"/>
      <w:lvlJc w:val="left"/>
      <w:pPr>
        <w:ind w:left="4330" w:hanging="272"/>
      </w:pPr>
      <w:rPr>
        <w:rFonts w:hint="default"/>
        <w:lang w:val="ru-RU" w:eastAsia="en-US" w:bidi="ar-SA"/>
      </w:rPr>
    </w:lvl>
    <w:lvl w:ilvl="4" w:tplc="EBF254E6">
      <w:numFmt w:val="bullet"/>
      <w:lvlText w:val="•"/>
      <w:lvlJc w:val="left"/>
      <w:pPr>
        <w:ind w:left="5340" w:hanging="272"/>
      </w:pPr>
      <w:rPr>
        <w:rFonts w:hint="default"/>
        <w:lang w:val="ru-RU" w:eastAsia="en-US" w:bidi="ar-SA"/>
      </w:rPr>
    </w:lvl>
    <w:lvl w:ilvl="5" w:tplc="7D1402C4">
      <w:numFmt w:val="bullet"/>
      <w:lvlText w:val="•"/>
      <w:lvlJc w:val="left"/>
      <w:pPr>
        <w:ind w:left="6350" w:hanging="272"/>
      </w:pPr>
      <w:rPr>
        <w:rFonts w:hint="default"/>
        <w:lang w:val="ru-RU" w:eastAsia="en-US" w:bidi="ar-SA"/>
      </w:rPr>
    </w:lvl>
    <w:lvl w:ilvl="6" w:tplc="7CFC7474">
      <w:numFmt w:val="bullet"/>
      <w:lvlText w:val="•"/>
      <w:lvlJc w:val="left"/>
      <w:pPr>
        <w:ind w:left="7360" w:hanging="272"/>
      </w:pPr>
      <w:rPr>
        <w:rFonts w:hint="default"/>
        <w:lang w:val="ru-RU" w:eastAsia="en-US" w:bidi="ar-SA"/>
      </w:rPr>
    </w:lvl>
    <w:lvl w:ilvl="7" w:tplc="071637DA">
      <w:numFmt w:val="bullet"/>
      <w:lvlText w:val="•"/>
      <w:lvlJc w:val="left"/>
      <w:pPr>
        <w:ind w:left="8370" w:hanging="272"/>
      </w:pPr>
      <w:rPr>
        <w:rFonts w:hint="default"/>
        <w:lang w:val="ru-RU" w:eastAsia="en-US" w:bidi="ar-SA"/>
      </w:rPr>
    </w:lvl>
    <w:lvl w:ilvl="8" w:tplc="284EBD80">
      <w:numFmt w:val="bullet"/>
      <w:lvlText w:val="•"/>
      <w:lvlJc w:val="left"/>
      <w:pPr>
        <w:ind w:left="9380" w:hanging="272"/>
      </w:pPr>
      <w:rPr>
        <w:rFonts w:hint="default"/>
        <w:lang w:val="ru-RU" w:eastAsia="en-US" w:bidi="ar-SA"/>
      </w:rPr>
    </w:lvl>
  </w:abstractNum>
  <w:abstractNum w:abstractNumId="212" w15:restartNumberingAfterBreak="0">
    <w:nsid w:val="76AA366E"/>
    <w:multiLevelType w:val="hybridMultilevel"/>
    <w:tmpl w:val="CE88D8B0"/>
    <w:lvl w:ilvl="0" w:tplc="82CC49AC">
      <w:start w:val="1"/>
      <w:numFmt w:val="decimal"/>
      <w:lvlText w:val="%1)"/>
      <w:lvlJc w:val="left"/>
      <w:pPr>
        <w:ind w:left="1526" w:hanging="274"/>
      </w:pPr>
      <w:rPr>
        <w:rFonts w:ascii="Times New Roman" w:eastAsia="Times New Roman" w:hAnsi="Times New Roman" w:cs="Times New Roman" w:hint="default"/>
        <w:spacing w:val="0"/>
        <w:w w:val="100"/>
        <w:sz w:val="28"/>
        <w:szCs w:val="28"/>
        <w:lang w:val="ru-RU" w:eastAsia="en-US" w:bidi="ar-SA"/>
      </w:rPr>
    </w:lvl>
    <w:lvl w:ilvl="1" w:tplc="CEB8213E">
      <w:numFmt w:val="bullet"/>
      <w:lvlText w:val="•"/>
      <w:lvlJc w:val="left"/>
      <w:pPr>
        <w:ind w:left="2508" w:hanging="274"/>
      </w:pPr>
      <w:rPr>
        <w:rFonts w:hint="default"/>
        <w:lang w:val="ru-RU" w:eastAsia="en-US" w:bidi="ar-SA"/>
      </w:rPr>
    </w:lvl>
    <w:lvl w:ilvl="2" w:tplc="CE8E9824">
      <w:numFmt w:val="bullet"/>
      <w:lvlText w:val="•"/>
      <w:lvlJc w:val="left"/>
      <w:pPr>
        <w:ind w:left="3496" w:hanging="274"/>
      </w:pPr>
      <w:rPr>
        <w:rFonts w:hint="default"/>
        <w:lang w:val="ru-RU" w:eastAsia="en-US" w:bidi="ar-SA"/>
      </w:rPr>
    </w:lvl>
    <w:lvl w:ilvl="3" w:tplc="3BB2A570">
      <w:numFmt w:val="bullet"/>
      <w:lvlText w:val="•"/>
      <w:lvlJc w:val="left"/>
      <w:pPr>
        <w:ind w:left="4484" w:hanging="274"/>
      </w:pPr>
      <w:rPr>
        <w:rFonts w:hint="default"/>
        <w:lang w:val="ru-RU" w:eastAsia="en-US" w:bidi="ar-SA"/>
      </w:rPr>
    </w:lvl>
    <w:lvl w:ilvl="4" w:tplc="3BC2CA4C">
      <w:numFmt w:val="bullet"/>
      <w:lvlText w:val="•"/>
      <w:lvlJc w:val="left"/>
      <w:pPr>
        <w:ind w:left="5472" w:hanging="274"/>
      </w:pPr>
      <w:rPr>
        <w:rFonts w:hint="default"/>
        <w:lang w:val="ru-RU" w:eastAsia="en-US" w:bidi="ar-SA"/>
      </w:rPr>
    </w:lvl>
    <w:lvl w:ilvl="5" w:tplc="47865C8E">
      <w:numFmt w:val="bullet"/>
      <w:lvlText w:val="•"/>
      <w:lvlJc w:val="left"/>
      <w:pPr>
        <w:ind w:left="6460" w:hanging="274"/>
      </w:pPr>
      <w:rPr>
        <w:rFonts w:hint="default"/>
        <w:lang w:val="ru-RU" w:eastAsia="en-US" w:bidi="ar-SA"/>
      </w:rPr>
    </w:lvl>
    <w:lvl w:ilvl="6" w:tplc="3D1606C8">
      <w:numFmt w:val="bullet"/>
      <w:lvlText w:val="•"/>
      <w:lvlJc w:val="left"/>
      <w:pPr>
        <w:ind w:left="7448" w:hanging="274"/>
      </w:pPr>
      <w:rPr>
        <w:rFonts w:hint="default"/>
        <w:lang w:val="ru-RU" w:eastAsia="en-US" w:bidi="ar-SA"/>
      </w:rPr>
    </w:lvl>
    <w:lvl w:ilvl="7" w:tplc="7D627C90">
      <w:numFmt w:val="bullet"/>
      <w:lvlText w:val="•"/>
      <w:lvlJc w:val="left"/>
      <w:pPr>
        <w:ind w:left="8436" w:hanging="274"/>
      </w:pPr>
      <w:rPr>
        <w:rFonts w:hint="default"/>
        <w:lang w:val="ru-RU" w:eastAsia="en-US" w:bidi="ar-SA"/>
      </w:rPr>
    </w:lvl>
    <w:lvl w:ilvl="8" w:tplc="45A0A28A">
      <w:numFmt w:val="bullet"/>
      <w:lvlText w:val="•"/>
      <w:lvlJc w:val="left"/>
      <w:pPr>
        <w:ind w:left="9424" w:hanging="274"/>
      </w:pPr>
      <w:rPr>
        <w:rFonts w:hint="default"/>
        <w:lang w:val="ru-RU" w:eastAsia="en-US" w:bidi="ar-SA"/>
      </w:rPr>
    </w:lvl>
  </w:abstractNum>
  <w:abstractNum w:abstractNumId="213" w15:restartNumberingAfterBreak="0">
    <w:nsid w:val="7701295B"/>
    <w:multiLevelType w:val="hybridMultilevel"/>
    <w:tmpl w:val="79065F7C"/>
    <w:lvl w:ilvl="0" w:tplc="84506504">
      <w:start w:val="1"/>
      <w:numFmt w:val="decimal"/>
      <w:lvlText w:val="%1)"/>
      <w:lvlJc w:val="left"/>
      <w:pPr>
        <w:ind w:left="1550" w:hanging="279"/>
      </w:pPr>
      <w:rPr>
        <w:rFonts w:ascii="Times New Roman" w:eastAsia="Times New Roman" w:hAnsi="Times New Roman" w:cs="Times New Roman" w:hint="default"/>
        <w:spacing w:val="0"/>
        <w:w w:val="100"/>
        <w:sz w:val="28"/>
        <w:szCs w:val="28"/>
        <w:lang w:val="ru-RU" w:eastAsia="en-US" w:bidi="ar-SA"/>
      </w:rPr>
    </w:lvl>
    <w:lvl w:ilvl="1" w:tplc="B21A1F2C">
      <w:numFmt w:val="bullet"/>
      <w:lvlText w:val="•"/>
      <w:lvlJc w:val="left"/>
      <w:pPr>
        <w:ind w:left="2544" w:hanging="279"/>
      </w:pPr>
      <w:rPr>
        <w:rFonts w:hint="default"/>
        <w:lang w:val="ru-RU" w:eastAsia="en-US" w:bidi="ar-SA"/>
      </w:rPr>
    </w:lvl>
    <w:lvl w:ilvl="2" w:tplc="51186FF6">
      <w:numFmt w:val="bullet"/>
      <w:lvlText w:val="•"/>
      <w:lvlJc w:val="left"/>
      <w:pPr>
        <w:ind w:left="3528" w:hanging="279"/>
      </w:pPr>
      <w:rPr>
        <w:rFonts w:hint="default"/>
        <w:lang w:val="ru-RU" w:eastAsia="en-US" w:bidi="ar-SA"/>
      </w:rPr>
    </w:lvl>
    <w:lvl w:ilvl="3" w:tplc="954878DE">
      <w:numFmt w:val="bullet"/>
      <w:lvlText w:val="•"/>
      <w:lvlJc w:val="left"/>
      <w:pPr>
        <w:ind w:left="4512" w:hanging="279"/>
      </w:pPr>
      <w:rPr>
        <w:rFonts w:hint="default"/>
        <w:lang w:val="ru-RU" w:eastAsia="en-US" w:bidi="ar-SA"/>
      </w:rPr>
    </w:lvl>
    <w:lvl w:ilvl="4" w:tplc="376CB4D2">
      <w:numFmt w:val="bullet"/>
      <w:lvlText w:val="•"/>
      <w:lvlJc w:val="left"/>
      <w:pPr>
        <w:ind w:left="5496" w:hanging="279"/>
      </w:pPr>
      <w:rPr>
        <w:rFonts w:hint="default"/>
        <w:lang w:val="ru-RU" w:eastAsia="en-US" w:bidi="ar-SA"/>
      </w:rPr>
    </w:lvl>
    <w:lvl w:ilvl="5" w:tplc="903849DE">
      <w:numFmt w:val="bullet"/>
      <w:lvlText w:val="•"/>
      <w:lvlJc w:val="left"/>
      <w:pPr>
        <w:ind w:left="6480" w:hanging="279"/>
      </w:pPr>
      <w:rPr>
        <w:rFonts w:hint="default"/>
        <w:lang w:val="ru-RU" w:eastAsia="en-US" w:bidi="ar-SA"/>
      </w:rPr>
    </w:lvl>
    <w:lvl w:ilvl="6" w:tplc="530A0780">
      <w:numFmt w:val="bullet"/>
      <w:lvlText w:val="•"/>
      <w:lvlJc w:val="left"/>
      <w:pPr>
        <w:ind w:left="7464" w:hanging="279"/>
      </w:pPr>
      <w:rPr>
        <w:rFonts w:hint="default"/>
        <w:lang w:val="ru-RU" w:eastAsia="en-US" w:bidi="ar-SA"/>
      </w:rPr>
    </w:lvl>
    <w:lvl w:ilvl="7" w:tplc="F490D070">
      <w:numFmt w:val="bullet"/>
      <w:lvlText w:val="•"/>
      <w:lvlJc w:val="left"/>
      <w:pPr>
        <w:ind w:left="8448" w:hanging="279"/>
      </w:pPr>
      <w:rPr>
        <w:rFonts w:hint="default"/>
        <w:lang w:val="ru-RU" w:eastAsia="en-US" w:bidi="ar-SA"/>
      </w:rPr>
    </w:lvl>
    <w:lvl w:ilvl="8" w:tplc="FA3C8CC4">
      <w:numFmt w:val="bullet"/>
      <w:lvlText w:val="•"/>
      <w:lvlJc w:val="left"/>
      <w:pPr>
        <w:ind w:left="9432" w:hanging="279"/>
      </w:pPr>
      <w:rPr>
        <w:rFonts w:hint="default"/>
        <w:lang w:val="ru-RU" w:eastAsia="en-US" w:bidi="ar-SA"/>
      </w:rPr>
    </w:lvl>
  </w:abstractNum>
  <w:abstractNum w:abstractNumId="214" w15:restartNumberingAfterBreak="0">
    <w:nsid w:val="774C64C7"/>
    <w:multiLevelType w:val="hybridMultilevel"/>
    <w:tmpl w:val="F9F26392"/>
    <w:lvl w:ilvl="0" w:tplc="41B8AF20">
      <w:start w:val="1"/>
      <w:numFmt w:val="decimal"/>
      <w:lvlText w:val="%1)"/>
      <w:lvlJc w:val="left"/>
      <w:pPr>
        <w:ind w:left="1546" w:hanging="305"/>
      </w:pPr>
      <w:rPr>
        <w:rFonts w:ascii="Times New Roman" w:eastAsia="Times New Roman" w:hAnsi="Times New Roman" w:cs="Times New Roman" w:hint="default"/>
        <w:spacing w:val="0"/>
        <w:w w:val="100"/>
        <w:sz w:val="28"/>
        <w:szCs w:val="28"/>
        <w:lang w:val="ru-RU" w:eastAsia="en-US" w:bidi="ar-SA"/>
      </w:rPr>
    </w:lvl>
    <w:lvl w:ilvl="1" w:tplc="039E3B56">
      <w:numFmt w:val="bullet"/>
      <w:lvlText w:val="•"/>
      <w:lvlJc w:val="left"/>
      <w:pPr>
        <w:ind w:left="2526" w:hanging="305"/>
      </w:pPr>
      <w:rPr>
        <w:rFonts w:hint="default"/>
        <w:lang w:val="ru-RU" w:eastAsia="en-US" w:bidi="ar-SA"/>
      </w:rPr>
    </w:lvl>
    <w:lvl w:ilvl="2" w:tplc="B86CA684">
      <w:numFmt w:val="bullet"/>
      <w:lvlText w:val="•"/>
      <w:lvlJc w:val="left"/>
      <w:pPr>
        <w:ind w:left="3512" w:hanging="305"/>
      </w:pPr>
      <w:rPr>
        <w:rFonts w:hint="default"/>
        <w:lang w:val="ru-RU" w:eastAsia="en-US" w:bidi="ar-SA"/>
      </w:rPr>
    </w:lvl>
    <w:lvl w:ilvl="3" w:tplc="C3D672B8">
      <w:numFmt w:val="bullet"/>
      <w:lvlText w:val="•"/>
      <w:lvlJc w:val="left"/>
      <w:pPr>
        <w:ind w:left="4498" w:hanging="305"/>
      </w:pPr>
      <w:rPr>
        <w:rFonts w:hint="default"/>
        <w:lang w:val="ru-RU" w:eastAsia="en-US" w:bidi="ar-SA"/>
      </w:rPr>
    </w:lvl>
    <w:lvl w:ilvl="4" w:tplc="641ACD3C">
      <w:numFmt w:val="bullet"/>
      <w:lvlText w:val="•"/>
      <w:lvlJc w:val="left"/>
      <w:pPr>
        <w:ind w:left="5484" w:hanging="305"/>
      </w:pPr>
      <w:rPr>
        <w:rFonts w:hint="default"/>
        <w:lang w:val="ru-RU" w:eastAsia="en-US" w:bidi="ar-SA"/>
      </w:rPr>
    </w:lvl>
    <w:lvl w:ilvl="5" w:tplc="067C0964">
      <w:numFmt w:val="bullet"/>
      <w:lvlText w:val="•"/>
      <w:lvlJc w:val="left"/>
      <w:pPr>
        <w:ind w:left="6470" w:hanging="305"/>
      </w:pPr>
      <w:rPr>
        <w:rFonts w:hint="default"/>
        <w:lang w:val="ru-RU" w:eastAsia="en-US" w:bidi="ar-SA"/>
      </w:rPr>
    </w:lvl>
    <w:lvl w:ilvl="6" w:tplc="A8147116">
      <w:numFmt w:val="bullet"/>
      <w:lvlText w:val="•"/>
      <w:lvlJc w:val="left"/>
      <w:pPr>
        <w:ind w:left="7456" w:hanging="305"/>
      </w:pPr>
      <w:rPr>
        <w:rFonts w:hint="default"/>
        <w:lang w:val="ru-RU" w:eastAsia="en-US" w:bidi="ar-SA"/>
      </w:rPr>
    </w:lvl>
    <w:lvl w:ilvl="7" w:tplc="D3784BDC">
      <w:numFmt w:val="bullet"/>
      <w:lvlText w:val="•"/>
      <w:lvlJc w:val="left"/>
      <w:pPr>
        <w:ind w:left="8442" w:hanging="305"/>
      </w:pPr>
      <w:rPr>
        <w:rFonts w:hint="default"/>
        <w:lang w:val="ru-RU" w:eastAsia="en-US" w:bidi="ar-SA"/>
      </w:rPr>
    </w:lvl>
    <w:lvl w:ilvl="8" w:tplc="9BE885B2">
      <w:numFmt w:val="bullet"/>
      <w:lvlText w:val="•"/>
      <w:lvlJc w:val="left"/>
      <w:pPr>
        <w:ind w:left="9428" w:hanging="305"/>
      </w:pPr>
      <w:rPr>
        <w:rFonts w:hint="default"/>
        <w:lang w:val="ru-RU" w:eastAsia="en-US" w:bidi="ar-SA"/>
      </w:rPr>
    </w:lvl>
  </w:abstractNum>
  <w:abstractNum w:abstractNumId="215" w15:restartNumberingAfterBreak="0">
    <w:nsid w:val="77EB42E5"/>
    <w:multiLevelType w:val="hybridMultilevel"/>
    <w:tmpl w:val="319EC88C"/>
    <w:lvl w:ilvl="0" w:tplc="2A78B05A">
      <w:start w:val="11"/>
      <w:numFmt w:val="decimal"/>
      <w:lvlText w:val="%1)"/>
      <w:lvlJc w:val="left"/>
      <w:pPr>
        <w:ind w:left="552" w:hanging="720"/>
      </w:pPr>
      <w:rPr>
        <w:rFonts w:ascii="Times New Roman" w:eastAsia="Times New Roman" w:hAnsi="Times New Roman" w:cs="Times New Roman" w:hint="default"/>
        <w:spacing w:val="0"/>
        <w:w w:val="100"/>
        <w:sz w:val="28"/>
        <w:szCs w:val="28"/>
        <w:lang w:val="ru-RU" w:eastAsia="en-US" w:bidi="ar-SA"/>
      </w:rPr>
    </w:lvl>
    <w:lvl w:ilvl="1" w:tplc="D7AA24B0">
      <w:numFmt w:val="bullet"/>
      <w:lvlText w:val="•"/>
      <w:lvlJc w:val="left"/>
      <w:pPr>
        <w:ind w:left="1644" w:hanging="720"/>
      </w:pPr>
      <w:rPr>
        <w:rFonts w:hint="default"/>
        <w:lang w:val="ru-RU" w:eastAsia="en-US" w:bidi="ar-SA"/>
      </w:rPr>
    </w:lvl>
    <w:lvl w:ilvl="2" w:tplc="BFA80048">
      <w:numFmt w:val="bullet"/>
      <w:lvlText w:val="•"/>
      <w:lvlJc w:val="left"/>
      <w:pPr>
        <w:ind w:left="2728" w:hanging="720"/>
      </w:pPr>
      <w:rPr>
        <w:rFonts w:hint="default"/>
        <w:lang w:val="ru-RU" w:eastAsia="en-US" w:bidi="ar-SA"/>
      </w:rPr>
    </w:lvl>
    <w:lvl w:ilvl="3" w:tplc="24C04FD0">
      <w:numFmt w:val="bullet"/>
      <w:lvlText w:val="•"/>
      <w:lvlJc w:val="left"/>
      <w:pPr>
        <w:ind w:left="3812" w:hanging="720"/>
      </w:pPr>
      <w:rPr>
        <w:rFonts w:hint="default"/>
        <w:lang w:val="ru-RU" w:eastAsia="en-US" w:bidi="ar-SA"/>
      </w:rPr>
    </w:lvl>
    <w:lvl w:ilvl="4" w:tplc="52062E64">
      <w:numFmt w:val="bullet"/>
      <w:lvlText w:val="•"/>
      <w:lvlJc w:val="left"/>
      <w:pPr>
        <w:ind w:left="4896" w:hanging="720"/>
      </w:pPr>
      <w:rPr>
        <w:rFonts w:hint="default"/>
        <w:lang w:val="ru-RU" w:eastAsia="en-US" w:bidi="ar-SA"/>
      </w:rPr>
    </w:lvl>
    <w:lvl w:ilvl="5" w:tplc="262CB21C">
      <w:numFmt w:val="bullet"/>
      <w:lvlText w:val="•"/>
      <w:lvlJc w:val="left"/>
      <w:pPr>
        <w:ind w:left="5980" w:hanging="720"/>
      </w:pPr>
      <w:rPr>
        <w:rFonts w:hint="default"/>
        <w:lang w:val="ru-RU" w:eastAsia="en-US" w:bidi="ar-SA"/>
      </w:rPr>
    </w:lvl>
    <w:lvl w:ilvl="6" w:tplc="6E702B2A">
      <w:numFmt w:val="bullet"/>
      <w:lvlText w:val="•"/>
      <w:lvlJc w:val="left"/>
      <w:pPr>
        <w:ind w:left="7064" w:hanging="720"/>
      </w:pPr>
      <w:rPr>
        <w:rFonts w:hint="default"/>
        <w:lang w:val="ru-RU" w:eastAsia="en-US" w:bidi="ar-SA"/>
      </w:rPr>
    </w:lvl>
    <w:lvl w:ilvl="7" w:tplc="2F8A37FA">
      <w:numFmt w:val="bullet"/>
      <w:lvlText w:val="•"/>
      <w:lvlJc w:val="left"/>
      <w:pPr>
        <w:ind w:left="8148" w:hanging="720"/>
      </w:pPr>
      <w:rPr>
        <w:rFonts w:hint="default"/>
        <w:lang w:val="ru-RU" w:eastAsia="en-US" w:bidi="ar-SA"/>
      </w:rPr>
    </w:lvl>
    <w:lvl w:ilvl="8" w:tplc="DB82AA20">
      <w:numFmt w:val="bullet"/>
      <w:lvlText w:val="•"/>
      <w:lvlJc w:val="left"/>
      <w:pPr>
        <w:ind w:left="9232" w:hanging="720"/>
      </w:pPr>
      <w:rPr>
        <w:rFonts w:hint="default"/>
        <w:lang w:val="ru-RU" w:eastAsia="en-US" w:bidi="ar-SA"/>
      </w:rPr>
    </w:lvl>
  </w:abstractNum>
  <w:abstractNum w:abstractNumId="216" w15:restartNumberingAfterBreak="0">
    <w:nsid w:val="781929E9"/>
    <w:multiLevelType w:val="hybridMultilevel"/>
    <w:tmpl w:val="04546C5A"/>
    <w:lvl w:ilvl="0" w:tplc="2FF07234">
      <w:start w:val="1"/>
      <w:numFmt w:val="decimal"/>
      <w:lvlText w:val="%1)"/>
      <w:lvlJc w:val="left"/>
      <w:pPr>
        <w:ind w:left="533" w:hanging="324"/>
      </w:pPr>
      <w:rPr>
        <w:rFonts w:ascii="Times New Roman" w:eastAsia="Times New Roman" w:hAnsi="Times New Roman" w:cs="Times New Roman" w:hint="default"/>
        <w:spacing w:val="0"/>
        <w:w w:val="100"/>
        <w:sz w:val="28"/>
        <w:szCs w:val="28"/>
        <w:lang w:val="ru-RU" w:eastAsia="en-US" w:bidi="ar-SA"/>
      </w:rPr>
    </w:lvl>
    <w:lvl w:ilvl="1" w:tplc="B63CC7BC">
      <w:numFmt w:val="bullet"/>
      <w:lvlText w:val="•"/>
      <w:lvlJc w:val="left"/>
      <w:pPr>
        <w:ind w:left="1626" w:hanging="324"/>
      </w:pPr>
      <w:rPr>
        <w:rFonts w:hint="default"/>
        <w:lang w:val="ru-RU" w:eastAsia="en-US" w:bidi="ar-SA"/>
      </w:rPr>
    </w:lvl>
    <w:lvl w:ilvl="2" w:tplc="227A01FC">
      <w:numFmt w:val="bullet"/>
      <w:lvlText w:val="•"/>
      <w:lvlJc w:val="left"/>
      <w:pPr>
        <w:ind w:left="2712" w:hanging="324"/>
      </w:pPr>
      <w:rPr>
        <w:rFonts w:hint="default"/>
        <w:lang w:val="ru-RU" w:eastAsia="en-US" w:bidi="ar-SA"/>
      </w:rPr>
    </w:lvl>
    <w:lvl w:ilvl="3" w:tplc="6CAA5150">
      <w:numFmt w:val="bullet"/>
      <w:lvlText w:val="•"/>
      <w:lvlJc w:val="left"/>
      <w:pPr>
        <w:ind w:left="3798" w:hanging="324"/>
      </w:pPr>
      <w:rPr>
        <w:rFonts w:hint="default"/>
        <w:lang w:val="ru-RU" w:eastAsia="en-US" w:bidi="ar-SA"/>
      </w:rPr>
    </w:lvl>
    <w:lvl w:ilvl="4" w:tplc="CE40F766">
      <w:numFmt w:val="bullet"/>
      <w:lvlText w:val="•"/>
      <w:lvlJc w:val="left"/>
      <w:pPr>
        <w:ind w:left="4884" w:hanging="324"/>
      </w:pPr>
      <w:rPr>
        <w:rFonts w:hint="default"/>
        <w:lang w:val="ru-RU" w:eastAsia="en-US" w:bidi="ar-SA"/>
      </w:rPr>
    </w:lvl>
    <w:lvl w:ilvl="5" w:tplc="C636B4E4">
      <w:numFmt w:val="bullet"/>
      <w:lvlText w:val="•"/>
      <w:lvlJc w:val="left"/>
      <w:pPr>
        <w:ind w:left="5970" w:hanging="324"/>
      </w:pPr>
      <w:rPr>
        <w:rFonts w:hint="default"/>
        <w:lang w:val="ru-RU" w:eastAsia="en-US" w:bidi="ar-SA"/>
      </w:rPr>
    </w:lvl>
    <w:lvl w:ilvl="6" w:tplc="35A44EF4">
      <w:numFmt w:val="bullet"/>
      <w:lvlText w:val="•"/>
      <w:lvlJc w:val="left"/>
      <w:pPr>
        <w:ind w:left="7056" w:hanging="324"/>
      </w:pPr>
      <w:rPr>
        <w:rFonts w:hint="default"/>
        <w:lang w:val="ru-RU" w:eastAsia="en-US" w:bidi="ar-SA"/>
      </w:rPr>
    </w:lvl>
    <w:lvl w:ilvl="7" w:tplc="57A0F694">
      <w:numFmt w:val="bullet"/>
      <w:lvlText w:val="•"/>
      <w:lvlJc w:val="left"/>
      <w:pPr>
        <w:ind w:left="8142" w:hanging="324"/>
      </w:pPr>
      <w:rPr>
        <w:rFonts w:hint="default"/>
        <w:lang w:val="ru-RU" w:eastAsia="en-US" w:bidi="ar-SA"/>
      </w:rPr>
    </w:lvl>
    <w:lvl w:ilvl="8" w:tplc="1CD8E852">
      <w:numFmt w:val="bullet"/>
      <w:lvlText w:val="•"/>
      <w:lvlJc w:val="left"/>
      <w:pPr>
        <w:ind w:left="9228" w:hanging="324"/>
      </w:pPr>
      <w:rPr>
        <w:rFonts w:hint="default"/>
        <w:lang w:val="ru-RU" w:eastAsia="en-US" w:bidi="ar-SA"/>
      </w:rPr>
    </w:lvl>
  </w:abstractNum>
  <w:abstractNum w:abstractNumId="217" w15:restartNumberingAfterBreak="0">
    <w:nsid w:val="78BC1B6B"/>
    <w:multiLevelType w:val="hybridMultilevel"/>
    <w:tmpl w:val="4282DEEC"/>
    <w:lvl w:ilvl="0" w:tplc="A6E66040">
      <w:numFmt w:val="bullet"/>
      <w:lvlText w:val="-"/>
      <w:lvlJc w:val="left"/>
      <w:pPr>
        <w:ind w:left="200" w:hanging="140"/>
      </w:pPr>
      <w:rPr>
        <w:rFonts w:ascii="Times New Roman" w:eastAsia="Times New Roman" w:hAnsi="Times New Roman" w:cs="Times New Roman" w:hint="default"/>
        <w:w w:val="99"/>
        <w:sz w:val="24"/>
        <w:szCs w:val="24"/>
        <w:lang w:val="ru-RU" w:eastAsia="en-US" w:bidi="ar-SA"/>
      </w:rPr>
    </w:lvl>
    <w:lvl w:ilvl="1" w:tplc="09D6CF52">
      <w:numFmt w:val="bullet"/>
      <w:lvlText w:val="•"/>
      <w:lvlJc w:val="left"/>
      <w:pPr>
        <w:ind w:left="1251" w:hanging="140"/>
      </w:pPr>
      <w:rPr>
        <w:rFonts w:hint="default"/>
        <w:lang w:val="ru-RU" w:eastAsia="en-US" w:bidi="ar-SA"/>
      </w:rPr>
    </w:lvl>
    <w:lvl w:ilvl="2" w:tplc="323A24AC">
      <w:numFmt w:val="bullet"/>
      <w:lvlText w:val="•"/>
      <w:lvlJc w:val="left"/>
      <w:pPr>
        <w:ind w:left="2303" w:hanging="140"/>
      </w:pPr>
      <w:rPr>
        <w:rFonts w:hint="default"/>
        <w:lang w:val="ru-RU" w:eastAsia="en-US" w:bidi="ar-SA"/>
      </w:rPr>
    </w:lvl>
    <w:lvl w:ilvl="3" w:tplc="4E128354">
      <w:numFmt w:val="bullet"/>
      <w:lvlText w:val="•"/>
      <w:lvlJc w:val="left"/>
      <w:pPr>
        <w:ind w:left="3355" w:hanging="140"/>
      </w:pPr>
      <w:rPr>
        <w:rFonts w:hint="default"/>
        <w:lang w:val="ru-RU" w:eastAsia="en-US" w:bidi="ar-SA"/>
      </w:rPr>
    </w:lvl>
    <w:lvl w:ilvl="4" w:tplc="A58EA2C0">
      <w:numFmt w:val="bullet"/>
      <w:lvlText w:val="•"/>
      <w:lvlJc w:val="left"/>
      <w:pPr>
        <w:ind w:left="4407" w:hanging="140"/>
      </w:pPr>
      <w:rPr>
        <w:rFonts w:hint="default"/>
        <w:lang w:val="ru-RU" w:eastAsia="en-US" w:bidi="ar-SA"/>
      </w:rPr>
    </w:lvl>
    <w:lvl w:ilvl="5" w:tplc="2F5084E2">
      <w:numFmt w:val="bullet"/>
      <w:lvlText w:val="•"/>
      <w:lvlJc w:val="left"/>
      <w:pPr>
        <w:ind w:left="5459" w:hanging="140"/>
      </w:pPr>
      <w:rPr>
        <w:rFonts w:hint="default"/>
        <w:lang w:val="ru-RU" w:eastAsia="en-US" w:bidi="ar-SA"/>
      </w:rPr>
    </w:lvl>
    <w:lvl w:ilvl="6" w:tplc="3E40A83E">
      <w:numFmt w:val="bullet"/>
      <w:lvlText w:val="•"/>
      <w:lvlJc w:val="left"/>
      <w:pPr>
        <w:ind w:left="6510" w:hanging="140"/>
      </w:pPr>
      <w:rPr>
        <w:rFonts w:hint="default"/>
        <w:lang w:val="ru-RU" w:eastAsia="en-US" w:bidi="ar-SA"/>
      </w:rPr>
    </w:lvl>
    <w:lvl w:ilvl="7" w:tplc="CD18A09C">
      <w:numFmt w:val="bullet"/>
      <w:lvlText w:val="•"/>
      <w:lvlJc w:val="left"/>
      <w:pPr>
        <w:ind w:left="7562" w:hanging="140"/>
      </w:pPr>
      <w:rPr>
        <w:rFonts w:hint="default"/>
        <w:lang w:val="ru-RU" w:eastAsia="en-US" w:bidi="ar-SA"/>
      </w:rPr>
    </w:lvl>
    <w:lvl w:ilvl="8" w:tplc="1FAECAEA">
      <w:numFmt w:val="bullet"/>
      <w:lvlText w:val="•"/>
      <w:lvlJc w:val="left"/>
      <w:pPr>
        <w:ind w:left="8614" w:hanging="140"/>
      </w:pPr>
      <w:rPr>
        <w:rFonts w:hint="default"/>
        <w:lang w:val="ru-RU" w:eastAsia="en-US" w:bidi="ar-SA"/>
      </w:rPr>
    </w:lvl>
  </w:abstractNum>
  <w:abstractNum w:abstractNumId="218" w15:restartNumberingAfterBreak="0">
    <w:nsid w:val="78D37A9D"/>
    <w:multiLevelType w:val="hybridMultilevel"/>
    <w:tmpl w:val="794A71EE"/>
    <w:lvl w:ilvl="0" w:tplc="211480AA">
      <w:numFmt w:val="bullet"/>
      <w:lvlText w:val="•"/>
      <w:lvlJc w:val="left"/>
      <w:pPr>
        <w:ind w:left="107" w:hanging="147"/>
      </w:pPr>
      <w:rPr>
        <w:rFonts w:ascii="Times New Roman" w:eastAsia="Times New Roman" w:hAnsi="Times New Roman" w:cs="Times New Roman" w:hint="default"/>
        <w:w w:val="100"/>
        <w:sz w:val="24"/>
        <w:szCs w:val="24"/>
        <w:lang w:val="ru-RU" w:eastAsia="en-US" w:bidi="ar-SA"/>
      </w:rPr>
    </w:lvl>
    <w:lvl w:ilvl="1" w:tplc="90C69282">
      <w:numFmt w:val="bullet"/>
      <w:lvlText w:val="•"/>
      <w:lvlJc w:val="left"/>
      <w:pPr>
        <w:ind w:left="497" w:hanging="147"/>
      </w:pPr>
      <w:rPr>
        <w:rFonts w:hint="default"/>
        <w:lang w:val="ru-RU" w:eastAsia="en-US" w:bidi="ar-SA"/>
      </w:rPr>
    </w:lvl>
    <w:lvl w:ilvl="2" w:tplc="FC32A6DC">
      <w:numFmt w:val="bullet"/>
      <w:lvlText w:val="•"/>
      <w:lvlJc w:val="left"/>
      <w:pPr>
        <w:ind w:left="895" w:hanging="147"/>
      </w:pPr>
      <w:rPr>
        <w:rFonts w:hint="default"/>
        <w:lang w:val="ru-RU" w:eastAsia="en-US" w:bidi="ar-SA"/>
      </w:rPr>
    </w:lvl>
    <w:lvl w:ilvl="3" w:tplc="EE62D04E">
      <w:numFmt w:val="bullet"/>
      <w:lvlText w:val="•"/>
      <w:lvlJc w:val="left"/>
      <w:pPr>
        <w:ind w:left="1292" w:hanging="147"/>
      </w:pPr>
      <w:rPr>
        <w:rFonts w:hint="default"/>
        <w:lang w:val="ru-RU" w:eastAsia="en-US" w:bidi="ar-SA"/>
      </w:rPr>
    </w:lvl>
    <w:lvl w:ilvl="4" w:tplc="F2BCCFB2">
      <w:numFmt w:val="bullet"/>
      <w:lvlText w:val="•"/>
      <w:lvlJc w:val="left"/>
      <w:pPr>
        <w:ind w:left="1690" w:hanging="147"/>
      </w:pPr>
      <w:rPr>
        <w:rFonts w:hint="default"/>
        <w:lang w:val="ru-RU" w:eastAsia="en-US" w:bidi="ar-SA"/>
      </w:rPr>
    </w:lvl>
    <w:lvl w:ilvl="5" w:tplc="8E7EF664">
      <w:numFmt w:val="bullet"/>
      <w:lvlText w:val="•"/>
      <w:lvlJc w:val="left"/>
      <w:pPr>
        <w:ind w:left="2088" w:hanging="147"/>
      </w:pPr>
      <w:rPr>
        <w:rFonts w:hint="default"/>
        <w:lang w:val="ru-RU" w:eastAsia="en-US" w:bidi="ar-SA"/>
      </w:rPr>
    </w:lvl>
    <w:lvl w:ilvl="6" w:tplc="EAA2F390">
      <w:numFmt w:val="bullet"/>
      <w:lvlText w:val="•"/>
      <w:lvlJc w:val="left"/>
      <w:pPr>
        <w:ind w:left="2485" w:hanging="147"/>
      </w:pPr>
      <w:rPr>
        <w:rFonts w:hint="default"/>
        <w:lang w:val="ru-RU" w:eastAsia="en-US" w:bidi="ar-SA"/>
      </w:rPr>
    </w:lvl>
    <w:lvl w:ilvl="7" w:tplc="7CA8CE9A">
      <w:numFmt w:val="bullet"/>
      <w:lvlText w:val="•"/>
      <w:lvlJc w:val="left"/>
      <w:pPr>
        <w:ind w:left="2883" w:hanging="147"/>
      </w:pPr>
      <w:rPr>
        <w:rFonts w:hint="default"/>
        <w:lang w:val="ru-RU" w:eastAsia="en-US" w:bidi="ar-SA"/>
      </w:rPr>
    </w:lvl>
    <w:lvl w:ilvl="8" w:tplc="916AF774">
      <w:numFmt w:val="bullet"/>
      <w:lvlText w:val="•"/>
      <w:lvlJc w:val="left"/>
      <w:pPr>
        <w:ind w:left="3280" w:hanging="147"/>
      </w:pPr>
      <w:rPr>
        <w:rFonts w:hint="default"/>
        <w:lang w:val="ru-RU" w:eastAsia="en-US" w:bidi="ar-SA"/>
      </w:rPr>
    </w:lvl>
  </w:abstractNum>
  <w:abstractNum w:abstractNumId="219" w15:restartNumberingAfterBreak="0">
    <w:nsid w:val="78D66E0B"/>
    <w:multiLevelType w:val="hybridMultilevel"/>
    <w:tmpl w:val="D99003F0"/>
    <w:lvl w:ilvl="0" w:tplc="48E878E0">
      <w:numFmt w:val="bullet"/>
      <w:lvlText w:val="-"/>
      <w:lvlJc w:val="left"/>
      <w:pPr>
        <w:ind w:left="200" w:hanging="140"/>
      </w:pPr>
      <w:rPr>
        <w:rFonts w:ascii="Times New Roman" w:eastAsia="Times New Roman" w:hAnsi="Times New Roman" w:cs="Times New Roman" w:hint="default"/>
        <w:w w:val="99"/>
        <w:sz w:val="24"/>
        <w:szCs w:val="24"/>
        <w:lang w:val="ru-RU" w:eastAsia="en-US" w:bidi="ar-SA"/>
      </w:rPr>
    </w:lvl>
    <w:lvl w:ilvl="1" w:tplc="B428063A">
      <w:numFmt w:val="bullet"/>
      <w:lvlText w:val="•"/>
      <w:lvlJc w:val="left"/>
      <w:pPr>
        <w:ind w:left="1193" w:hanging="140"/>
      </w:pPr>
      <w:rPr>
        <w:rFonts w:hint="default"/>
        <w:lang w:val="ru-RU" w:eastAsia="en-US" w:bidi="ar-SA"/>
      </w:rPr>
    </w:lvl>
    <w:lvl w:ilvl="2" w:tplc="5EC2A3E8">
      <w:numFmt w:val="bullet"/>
      <w:lvlText w:val="•"/>
      <w:lvlJc w:val="left"/>
      <w:pPr>
        <w:ind w:left="2187" w:hanging="140"/>
      </w:pPr>
      <w:rPr>
        <w:rFonts w:hint="default"/>
        <w:lang w:val="ru-RU" w:eastAsia="en-US" w:bidi="ar-SA"/>
      </w:rPr>
    </w:lvl>
    <w:lvl w:ilvl="3" w:tplc="75862DA8">
      <w:numFmt w:val="bullet"/>
      <w:lvlText w:val="•"/>
      <w:lvlJc w:val="left"/>
      <w:pPr>
        <w:ind w:left="3180" w:hanging="140"/>
      </w:pPr>
      <w:rPr>
        <w:rFonts w:hint="default"/>
        <w:lang w:val="ru-RU" w:eastAsia="en-US" w:bidi="ar-SA"/>
      </w:rPr>
    </w:lvl>
    <w:lvl w:ilvl="4" w:tplc="D19AA902">
      <w:numFmt w:val="bullet"/>
      <w:lvlText w:val="•"/>
      <w:lvlJc w:val="left"/>
      <w:pPr>
        <w:ind w:left="4174" w:hanging="140"/>
      </w:pPr>
      <w:rPr>
        <w:rFonts w:hint="default"/>
        <w:lang w:val="ru-RU" w:eastAsia="en-US" w:bidi="ar-SA"/>
      </w:rPr>
    </w:lvl>
    <w:lvl w:ilvl="5" w:tplc="2272D1AA">
      <w:numFmt w:val="bullet"/>
      <w:lvlText w:val="•"/>
      <w:lvlJc w:val="left"/>
      <w:pPr>
        <w:ind w:left="5167" w:hanging="140"/>
      </w:pPr>
      <w:rPr>
        <w:rFonts w:hint="default"/>
        <w:lang w:val="ru-RU" w:eastAsia="en-US" w:bidi="ar-SA"/>
      </w:rPr>
    </w:lvl>
    <w:lvl w:ilvl="6" w:tplc="E7CAD5EC">
      <w:numFmt w:val="bullet"/>
      <w:lvlText w:val="•"/>
      <w:lvlJc w:val="left"/>
      <w:pPr>
        <w:ind w:left="6161" w:hanging="140"/>
      </w:pPr>
      <w:rPr>
        <w:rFonts w:hint="default"/>
        <w:lang w:val="ru-RU" w:eastAsia="en-US" w:bidi="ar-SA"/>
      </w:rPr>
    </w:lvl>
    <w:lvl w:ilvl="7" w:tplc="5B3EBCA6">
      <w:numFmt w:val="bullet"/>
      <w:lvlText w:val="•"/>
      <w:lvlJc w:val="left"/>
      <w:pPr>
        <w:ind w:left="7154" w:hanging="140"/>
      </w:pPr>
      <w:rPr>
        <w:rFonts w:hint="default"/>
        <w:lang w:val="ru-RU" w:eastAsia="en-US" w:bidi="ar-SA"/>
      </w:rPr>
    </w:lvl>
    <w:lvl w:ilvl="8" w:tplc="C2942D86">
      <w:numFmt w:val="bullet"/>
      <w:lvlText w:val="•"/>
      <w:lvlJc w:val="left"/>
      <w:pPr>
        <w:ind w:left="8148" w:hanging="140"/>
      </w:pPr>
      <w:rPr>
        <w:rFonts w:hint="default"/>
        <w:lang w:val="ru-RU" w:eastAsia="en-US" w:bidi="ar-SA"/>
      </w:rPr>
    </w:lvl>
  </w:abstractNum>
  <w:abstractNum w:abstractNumId="220" w15:restartNumberingAfterBreak="0">
    <w:nsid w:val="79C83D06"/>
    <w:multiLevelType w:val="hybridMultilevel"/>
    <w:tmpl w:val="C2D01ED2"/>
    <w:lvl w:ilvl="0" w:tplc="DAD4A000">
      <w:numFmt w:val="bullet"/>
      <w:lvlText w:val="•"/>
      <w:lvlJc w:val="left"/>
      <w:pPr>
        <w:ind w:left="106" w:hanging="204"/>
      </w:pPr>
      <w:rPr>
        <w:rFonts w:ascii="Times New Roman" w:eastAsia="Times New Roman" w:hAnsi="Times New Roman" w:cs="Times New Roman" w:hint="default"/>
        <w:spacing w:val="-8"/>
        <w:w w:val="100"/>
        <w:sz w:val="24"/>
        <w:szCs w:val="24"/>
        <w:lang w:val="ru-RU" w:eastAsia="en-US" w:bidi="ar-SA"/>
      </w:rPr>
    </w:lvl>
    <w:lvl w:ilvl="1" w:tplc="8C288486">
      <w:numFmt w:val="bullet"/>
      <w:lvlText w:val="•"/>
      <w:lvlJc w:val="left"/>
      <w:pPr>
        <w:ind w:left="476" w:hanging="204"/>
      </w:pPr>
      <w:rPr>
        <w:rFonts w:hint="default"/>
        <w:lang w:val="ru-RU" w:eastAsia="en-US" w:bidi="ar-SA"/>
      </w:rPr>
    </w:lvl>
    <w:lvl w:ilvl="2" w:tplc="7F8A7010">
      <w:numFmt w:val="bullet"/>
      <w:lvlText w:val="•"/>
      <w:lvlJc w:val="left"/>
      <w:pPr>
        <w:ind w:left="852" w:hanging="204"/>
      </w:pPr>
      <w:rPr>
        <w:rFonts w:hint="default"/>
        <w:lang w:val="ru-RU" w:eastAsia="en-US" w:bidi="ar-SA"/>
      </w:rPr>
    </w:lvl>
    <w:lvl w:ilvl="3" w:tplc="AA3A1942">
      <w:numFmt w:val="bullet"/>
      <w:lvlText w:val="•"/>
      <w:lvlJc w:val="left"/>
      <w:pPr>
        <w:ind w:left="1228" w:hanging="204"/>
      </w:pPr>
      <w:rPr>
        <w:rFonts w:hint="default"/>
        <w:lang w:val="ru-RU" w:eastAsia="en-US" w:bidi="ar-SA"/>
      </w:rPr>
    </w:lvl>
    <w:lvl w:ilvl="4" w:tplc="4BEAE4CC">
      <w:numFmt w:val="bullet"/>
      <w:lvlText w:val="•"/>
      <w:lvlJc w:val="left"/>
      <w:pPr>
        <w:ind w:left="1604" w:hanging="204"/>
      </w:pPr>
      <w:rPr>
        <w:rFonts w:hint="default"/>
        <w:lang w:val="ru-RU" w:eastAsia="en-US" w:bidi="ar-SA"/>
      </w:rPr>
    </w:lvl>
    <w:lvl w:ilvl="5" w:tplc="EF5E9674">
      <w:numFmt w:val="bullet"/>
      <w:lvlText w:val="•"/>
      <w:lvlJc w:val="left"/>
      <w:pPr>
        <w:ind w:left="1980" w:hanging="204"/>
      </w:pPr>
      <w:rPr>
        <w:rFonts w:hint="default"/>
        <w:lang w:val="ru-RU" w:eastAsia="en-US" w:bidi="ar-SA"/>
      </w:rPr>
    </w:lvl>
    <w:lvl w:ilvl="6" w:tplc="8482106E">
      <w:numFmt w:val="bullet"/>
      <w:lvlText w:val="•"/>
      <w:lvlJc w:val="left"/>
      <w:pPr>
        <w:ind w:left="2356" w:hanging="204"/>
      </w:pPr>
      <w:rPr>
        <w:rFonts w:hint="default"/>
        <w:lang w:val="ru-RU" w:eastAsia="en-US" w:bidi="ar-SA"/>
      </w:rPr>
    </w:lvl>
    <w:lvl w:ilvl="7" w:tplc="A8DA1EA6">
      <w:numFmt w:val="bullet"/>
      <w:lvlText w:val="•"/>
      <w:lvlJc w:val="left"/>
      <w:pPr>
        <w:ind w:left="2732" w:hanging="204"/>
      </w:pPr>
      <w:rPr>
        <w:rFonts w:hint="default"/>
        <w:lang w:val="ru-RU" w:eastAsia="en-US" w:bidi="ar-SA"/>
      </w:rPr>
    </w:lvl>
    <w:lvl w:ilvl="8" w:tplc="2A1E4E44">
      <w:numFmt w:val="bullet"/>
      <w:lvlText w:val="•"/>
      <w:lvlJc w:val="left"/>
      <w:pPr>
        <w:ind w:left="3108" w:hanging="204"/>
      </w:pPr>
      <w:rPr>
        <w:rFonts w:hint="default"/>
        <w:lang w:val="ru-RU" w:eastAsia="en-US" w:bidi="ar-SA"/>
      </w:rPr>
    </w:lvl>
  </w:abstractNum>
  <w:abstractNum w:abstractNumId="221" w15:restartNumberingAfterBreak="0">
    <w:nsid w:val="7A6B3C5A"/>
    <w:multiLevelType w:val="multilevel"/>
    <w:tmpl w:val="2C0AC74A"/>
    <w:lvl w:ilvl="0">
      <w:start w:val="2"/>
      <w:numFmt w:val="decimal"/>
      <w:lvlText w:val="%1"/>
      <w:lvlJc w:val="left"/>
      <w:pPr>
        <w:ind w:left="1882" w:hanging="641"/>
      </w:pPr>
      <w:rPr>
        <w:rFonts w:hint="default"/>
        <w:lang w:val="ru-RU" w:eastAsia="en-US" w:bidi="ar-SA"/>
      </w:rPr>
    </w:lvl>
    <w:lvl w:ilvl="1">
      <w:start w:val="2"/>
      <w:numFmt w:val="decimal"/>
      <w:lvlText w:val="%1.%2"/>
      <w:lvlJc w:val="left"/>
      <w:pPr>
        <w:ind w:left="1882" w:hanging="641"/>
      </w:pPr>
      <w:rPr>
        <w:rFonts w:hint="default"/>
        <w:lang w:val="ru-RU" w:eastAsia="en-US" w:bidi="ar-SA"/>
      </w:rPr>
    </w:lvl>
    <w:lvl w:ilvl="2">
      <w:start w:val="1"/>
      <w:numFmt w:val="decimal"/>
      <w:lvlText w:val="%1.%2.%3."/>
      <w:lvlJc w:val="left"/>
      <w:pPr>
        <w:ind w:left="1882" w:hanging="641"/>
      </w:pPr>
      <w:rPr>
        <w:rFonts w:ascii="Times New Roman" w:eastAsia="Times New Roman" w:hAnsi="Times New Roman" w:cs="Times New Roman" w:hint="default"/>
        <w:spacing w:val="-20"/>
        <w:w w:val="100"/>
        <w:sz w:val="24"/>
        <w:szCs w:val="24"/>
        <w:lang w:val="ru-RU" w:eastAsia="en-US" w:bidi="ar-SA"/>
      </w:rPr>
    </w:lvl>
    <w:lvl w:ilvl="3">
      <w:numFmt w:val="bullet"/>
      <w:lvlText w:val="•"/>
      <w:lvlJc w:val="left"/>
      <w:pPr>
        <w:ind w:left="4736" w:hanging="641"/>
      </w:pPr>
      <w:rPr>
        <w:rFonts w:hint="default"/>
        <w:lang w:val="ru-RU" w:eastAsia="en-US" w:bidi="ar-SA"/>
      </w:rPr>
    </w:lvl>
    <w:lvl w:ilvl="4">
      <w:numFmt w:val="bullet"/>
      <w:lvlText w:val="•"/>
      <w:lvlJc w:val="left"/>
      <w:pPr>
        <w:ind w:left="5688" w:hanging="641"/>
      </w:pPr>
      <w:rPr>
        <w:rFonts w:hint="default"/>
        <w:lang w:val="ru-RU" w:eastAsia="en-US" w:bidi="ar-SA"/>
      </w:rPr>
    </w:lvl>
    <w:lvl w:ilvl="5">
      <w:numFmt w:val="bullet"/>
      <w:lvlText w:val="•"/>
      <w:lvlJc w:val="left"/>
      <w:pPr>
        <w:ind w:left="6640" w:hanging="641"/>
      </w:pPr>
      <w:rPr>
        <w:rFonts w:hint="default"/>
        <w:lang w:val="ru-RU" w:eastAsia="en-US" w:bidi="ar-SA"/>
      </w:rPr>
    </w:lvl>
    <w:lvl w:ilvl="6">
      <w:numFmt w:val="bullet"/>
      <w:lvlText w:val="•"/>
      <w:lvlJc w:val="left"/>
      <w:pPr>
        <w:ind w:left="7592" w:hanging="641"/>
      </w:pPr>
      <w:rPr>
        <w:rFonts w:hint="default"/>
        <w:lang w:val="ru-RU" w:eastAsia="en-US" w:bidi="ar-SA"/>
      </w:rPr>
    </w:lvl>
    <w:lvl w:ilvl="7">
      <w:numFmt w:val="bullet"/>
      <w:lvlText w:val="•"/>
      <w:lvlJc w:val="left"/>
      <w:pPr>
        <w:ind w:left="8544" w:hanging="641"/>
      </w:pPr>
      <w:rPr>
        <w:rFonts w:hint="default"/>
        <w:lang w:val="ru-RU" w:eastAsia="en-US" w:bidi="ar-SA"/>
      </w:rPr>
    </w:lvl>
    <w:lvl w:ilvl="8">
      <w:numFmt w:val="bullet"/>
      <w:lvlText w:val="•"/>
      <w:lvlJc w:val="left"/>
      <w:pPr>
        <w:ind w:left="9496" w:hanging="641"/>
      </w:pPr>
      <w:rPr>
        <w:rFonts w:hint="default"/>
        <w:lang w:val="ru-RU" w:eastAsia="en-US" w:bidi="ar-SA"/>
      </w:rPr>
    </w:lvl>
  </w:abstractNum>
  <w:abstractNum w:abstractNumId="222" w15:restartNumberingAfterBreak="0">
    <w:nsid w:val="7ABC463C"/>
    <w:multiLevelType w:val="hybridMultilevel"/>
    <w:tmpl w:val="731672EE"/>
    <w:lvl w:ilvl="0" w:tplc="A6F6AAAE">
      <w:start w:val="4"/>
      <w:numFmt w:val="decimal"/>
      <w:lvlText w:val="%1)"/>
      <w:lvlJc w:val="left"/>
      <w:pPr>
        <w:ind w:left="552" w:hanging="356"/>
      </w:pPr>
      <w:rPr>
        <w:rFonts w:ascii="Times New Roman" w:eastAsia="Times New Roman" w:hAnsi="Times New Roman" w:cs="Times New Roman" w:hint="default"/>
        <w:spacing w:val="0"/>
        <w:w w:val="100"/>
        <w:sz w:val="28"/>
        <w:szCs w:val="28"/>
        <w:lang w:val="ru-RU" w:eastAsia="en-US" w:bidi="ar-SA"/>
      </w:rPr>
    </w:lvl>
    <w:lvl w:ilvl="1" w:tplc="4E00C0B0">
      <w:numFmt w:val="bullet"/>
      <w:lvlText w:val="•"/>
      <w:lvlJc w:val="left"/>
      <w:pPr>
        <w:ind w:left="1644" w:hanging="356"/>
      </w:pPr>
      <w:rPr>
        <w:rFonts w:hint="default"/>
        <w:lang w:val="ru-RU" w:eastAsia="en-US" w:bidi="ar-SA"/>
      </w:rPr>
    </w:lvl>
    <w:lvl w:ilvl="2" w:tplc="BC5CAC4E">
      <w:numFmt w:val="bullet"/>
      <w:lvlText w:val="•"/>
      <w:lvlJc w:val="left"/>
      <w:pPr>
        <w:ind w:left="2728" w:hanging="356"/>
      </w:pPr>
      <w:rPr>
        <w:rFonts w:hint="default"/>
        <w:lang w:val="ru-RU" w:eastAsia="en-US" w:bidi="ar-SA"/>
      </w:rPr>
    </w:lvl>
    <w:lvl w:ilvl="3" w:tplc="A1BADA54">
      <w:numFmt w:val="bullet"/>
      <w:lvlText w:val="•"/>
      <w:lvlJc w:val="left"/>
      <w:pPr>
        <w:ind w:left="3812" w:hanging="356"/>
      </w:pPr>
      <w:rPr>
        <w:rFonts w:hint="default"/>
        <w:lang w:val="ru-RU" w:eastAsia="en-US" w:bidi="ar-SA"/>
      </w:rPr>
    </w:lvl>
    <w:lvl w:ilvl="4" w:tplc="5BA8B0B6">
      <w:numFmt w:val="bullet"/>
      <w:lvlText w:val="•"/>
      <w:lvlJc w:val="left"/>
      <w:pPr>
        <w:ind w:left="4896" w:hanging="356"/>
      </w:pPr>
      <w:rPr>
        <w:rFonts w:hint="default"/>
        <w:lang w:val="ru-RU" w:eastAsia="en-US" w:bidi="ar-SA"/>
      </w:rPr>
    </w:lvl>
    <w:lvl w:ilvl="5" w:tplc="E5349ED4">
      <w:numFmt w:val="bullet"/>
      <w:lvlText w:val="•"/>
      <w:lvlJc w:val="left"/>
      <w:pPr>
        <w:ind w:left="5980" w:hanging="356"/>
      </w:pPr>
      <w:rPr>
        <w:rFonts w:hint="default"/>
        <w:lang w:val="ru-RU" w:eastAsia="en-US" w:bidi="ar-SA"/>
      </w:rPr>
    </w:lvl>
    <w:lvl w:ilvl="6" w:tplc="9CA609FE">
      <w:numFmt w:val="bullet"/>
      <w:lvlText w:val="•"/>
      <w:lvlJc w:val="left"/>
      <w:pPr>
        <w:ind w:left="7064" w:hanging="356"/>
      </w:pPr>
      <w:rPr>
        <w:rFonts w:hint="default"/>
        <w:lang w:val="ru-RU" w:eastAsia="en-US" w:bidi="ar-SA"/>
      </w:rPr>
    </w:lvl>
    <w:lvl w:ilvl="7" w:tplc="D1CE6A24">
      <w:numFmt w:val="bullet"/>
      <w:lvlText w:val="•"/>
      <w:lvlJc w:val="left"/>
      <w:pPr>
        <w:ind w:left="8148" w:hanging="356"/>
      </w:pPr>
      <w:rPr>
        <w:rFonts w:hint="default"/>
        <w:lang w:val="ru-RU" w:eastAsia="en-US" w:bidi="ar-SA"/>
      </w:rPr>
    </w:lvl>
    <w:lvl w:ilvl="8" w:tplc="7702EF0A">
      <w:numFmt w:val="bullet"/>
      <w:lvlText w:val="•"/>
      <w:lvlJc w:val="left"/>
      <w:pPr>
        <w:ind w:left="9232" w:hanging="356"/>
      </w:pPr>
      <w:rPr>
        <w:rFonts w:hint="default"/>
        <w:lang w:val="ru-RU" w:eastAsia="en-US" w:bidi="ar-SA"/>
      </w:rPr>
    </w:lvl>
  </w:abstractNum>
  <w:abstractNum w:abstractNumId="223" w15:restartNumberingAfterBreak="0">
    <w:nsid w:val="7B176CEB"/>
    <w:multiLevelType w:val="multilevel"/>
    <w:tmpl w:val="A8DA4F26"/>
    <w:lvl w:ilvl="0">
      <w:start w:val="1"/>
      <w:numFmt w:val="decimal"/>
      <w:lvlText w:val="%1"/>
      <w:lvlJc w:val="left"/>
      <w:pPr>
        <w:ind w:left="854" w:hanging="450"/>
      </w:pPr>
      <w:rPr>
        <w:rFonts w:hint="default"/>
        <w:lang w:val="ru-RU" w:eastAsia="en-US" w:bidi="ar-SA"/>
      </w:rPr>
    </w:lvl>
    <w:lvl w:ilvl="1">
      <w:start w:val="1"/>
      <w:numFmt w:val="decimal"/>
      <w:lvlText w:val="%1.%2."/>
      <w:lvlJc w:val="left"/>
      <w:pPr>
        <w:ind w:left="854" w:hanging="450"/>
        <w:jc w:val="right"/>
      </w:pPr>
      <w:rPr>
        <w:rFonts w:hint="default"/>
        <w:b/>
        <w:bCs/>
        <w:w w:val="100"/>
        <w:lang w:val="ru-RU" w:eastAsia="en-US" w:bidi="ar-SA"/>
      </w:rPr>
    </w:lvl>
    <w:lvl w:ilvl="2">
      <w:start w:val="1"/>
      <w:numFmt w:val="decimal"/>
      <w:lvlText w:val="%1.%2.%3."/>
      <w:lvlJc w:val="left"/>
      <w:pPr>
        <w:ind w:left="956" w:hanging="552"/>
      </w:pPr>
      <w:rPr>
        <w:rFonts w:ascii="Times New Roman" w:eastAsia="Times New Roman" w:hAnsi="Times New Roman" w:cs="Times New Roman" w:hint="default"/>
        <w:b/>
        <w:bCs/>
        <w:w w:val="100"/>
        <w:sz w:val="22"/>
        <w:szCs w:val="22"/>
        <w:lang w:val="ru-RU" w:eastAsia="en-US" w:bidi="ar-SA"/>
      </w:rPr>
    </w:lvl>
    <w:lvl w:ilvl="3">
      <w:start w:val="1"/>
      <w:numFmt w:val="decimal"/>
      <w:lvlText w:val="%1.%2.%3.%4."/>
      <w:lvlJc w:val="left"/>
      <w:pPr>
        <w:ind w:left="1119" w:hanging="716"/>
      </w:pPr>
      <w:rPr>
        <w:rFonts w:ascii="Times New Roman" w:eastAsia="Times New Roman" w:hAnsi="Times New Roman" w:cs="Times New Roman" w:hint="default"/>
        <w:b/>
        <w:bCs/>
        <w:w w:val="100"/>
        <w:sz w:val="22"/>
        <w:szCs w:val="22"/>
        <w:lang w:val="ru-RU" w:eastAsia="en-US" w:bidi="ar-SA"/>
      </w:rPr>
    </w:lvl>
    <w:lvl w:ilvl="4">
      <w:numFmt w:val="bullet"/>
      <w:lvlText w:val="•"/>
      <w:lvlJc w:val="left"/>
      <w:pPr>
        <w:ind w:left="2407" w:hanging="716"/>
      </w:pPr>
      <w:rPr>
        <w:rFonts w:hint="default"/>
        <w:lang w:val="ru-RU" w:eastAsia="en-US" w:bidi="ar-SA"/>
      </w:rPr>
    </w:lvl>
    <w:lvl w:ilvl="5">
      <w:numFmt w:val="bullet"/>
      <w:lvlText w:val="•"/>
      <w:lvlJc w:val="left"/>
      <w:pPr>
        <w:ind w:left="3694" w:hanging="716"/>
      </w:pPr>
      <w:rPr>
        <w:rFonts w:hint="default"/>
        <w:lang w:val="ru-RU" w:eastAsia="en-US" w:bidi="ar-SA"/>
      </w:rPr>
    </w:lvl>
    <w:lvl w:ilvl="6">
      <w:numFmt w:val="bullet"/>
      <w:lvlText w:val="•"/>
      <w:lvlJc w:val="left"/>
      <w:pPr>
        <w:ind w:left="4981" w:hanging="716"/>
      </w:pPr>
      <w:rPr>
        <w:rFonts w:hint="default"/>
        <w:lang w:val="ru-RU" w:eastAsia="en-US" w:bidi="ar-SA"/>
      </w:rPr>
    </w:lvl>
    <w:lvl w:ilvl="7">
      <w:numFmt w:val="bullet"/>
      <w:lvlText w:val="•"/>
      <w:lvlJc w:val="left"/>
      <w:pPr>
        <w:ind w:left="6269" w:hanging="716"/>
      </w:pPr>
      <w:rPr>
        <w:rFonts w:hint="default"/>
        <w:lang w:val="ru-RU" w:eastAsia="en-US" w:bidi="ar-SA"/>
      </w:rPr>
    </w:lvl>
    <w:lvl w:ilvl="8">
      <w:numFmt w:val="bullet"/>
      <w:lvlText w:val="•"/>
      <w:lvlJc w:val="left"/>
      <w:pPr>
        <w:ind w:left="7556" w:hanging="716"/>
      </w:pPr>
      <w:rPr>
        <w:rFonts w:hint="default"/>
        <w:lang w:val="ru-RU" w:eastAsia="en-US" w:bidi="ar-SA"/>
      </w:rPr>
    </w:lvl>
  </w:abstractNum>
  <w:abstractNum w:abstractNumId="224" w15:restartNumberingAfterBreak="0">
    <w:nsid w:val="7CF75915"/>
    <w:multiLevelType w:val="hybridMultilevel"/>
    <w:tmpl w:val="8CECB866"/>
    <w:lvl w:ilvl="0" w:tplc="A3F2E7EE">
      <w:start w:val="1"/>
      <w:numFmt w:val="decimal"/>
      <w:lvlText w:val="%1)"/>
      <w:lvlJc w:val="left"/>
      <w:pPr>
        <w:ind w:left="1546" w:hanging="305"/>
      </w:pPr>
      <w:rPr>
        <w:rFonts w:ascii="Times New Roman" w:eastAsia="Times New Roman" w:hAnsi="Times New Roman" w:cs="Times New Roman" w:hint="default"/>
        <w:spacing w:val="0"/>
        <w:w w:val="100"/>
        <w:sz w:val="28"/>
        <w:szCs w:val="28"/>
        <w:lang w:val="ru-RU" w:eastAsia="en-US" w:bidi="ar-SA"/>
      </w:rPr>
    </w:lvl>
    <w:lvl w:ilvl="1" w:tplc="43F8DE2C">
      <w:numFmt w:val="bullet"/>
      <w:lvlText w:val="•"/>
      <w:lvlJc w:val="left"/>
      <w:pPr>
        <w:ind w:left="2526" w:hanging="305"/>
      </w:pPr>
      <w:rPr>
        <w:rFonts w:hint="default"/>
        <w:lang w:val="ru-RU" w:eastAsia="en-US" w:bidi="ar-SA"/>
      </w:rPr>
    </w:lvl>
    <w:lvl w:ilvl="2" w:tplc="E30CE304">
      <w:numFmt w:val="bullet"/>
      <w:lvlText w:val="•"/>
      <w:lvlJc w:val="left"/>
      <w:pPr>
        <w:ind w:left="3512" w:hanging="305"/>
      </w:pPr>
      <w:rPr>
        <w:rFonts w:hint="default"/>
        <w:lang w:val="ru-RU" w:eastAsia="en-US" w:bidi="ar-SA"/>
      </w:rPr>
    </w:lvl>
    <w:lvl w:ilvl="3" w:tplc="D0C6EB52">
      <w:numFmt w:val="bullet"/>
      <w:lvlText w:val="•"/>
      <w:lvlJc w:val="left"/>
      <w:pPr>
        <w:ind w:left="4498" w:hanging="305"/>
      </w:pPr>
      <w:rPr>
        <w:rFonts w:hint="default"/>
        <w:lang w:val="ru-RU" w:eastAsia="en-US" w:bidi="ar-SA"/>
      </w:rPr>
    </w:lvl>
    <w:lvl w:ilvl="4" w:tplc="31668048">
      <w:numFmt w:val="bullet"/>
      <w:lvlText w:val="•"/>
      <w:lvlJc w:val="left"/>
      <w:pPr>
        <w:ind w:left="5484" w:hanging="305"/>
      </w:pPr>
      <w:rPr>
        <w:rFonts w:hint="default"/>
        <w:lang w:val="ru-RU" w:eastAsia="en-US" w:bidi="ar-SA"/>
      </w:rPr>
    </w:lvl>
    <w:lvl w:ilvl="5" w:tplc="BFE06AFE">
      <w:numFmt w:val="bullet"/>
      <w:lvlText w:val="•"/>
      <w:lvlJc w:val="left"/>
      <w:pPr>
        <w:ind w:left="6470" w:hanging="305"/>
      </w:pPr>
      <w:rPr>
        <w:rFonts w:hint="default"/>
        <w:lang w:val="ru-RU" w:eastAsia="en-US" w:bidi="ar-SA"/>
      </w:rPr>
    </w:lvl>
    <w:lvl w:ilvl="6" w:tplc="EF3C8ACA">
      <w:numFmt w:val="bullet"/>
      <w:lvlText w:val="•"/>
      <w:lvlJc w:val="left"/>
      <w:pPr>
        <w:ind w:left="7456" w:hanging="305"/>
      </w:pPr>
      <w:rPr>
        <w:rFonts w:hint="default"/>
        <w:lang w:val="ru-RU" w:eastAsia="en-US" w:bidi="ar-SA"/>
      </w:rPr>
    </w:lvl>
    <w:lvl w:ilvl="7" w:tplc="0A6E99D2">
      <w:numFmt w:val="bullet"/>
      <w:lvlText w:val="•"/>
      <w:lvlJc w:val="left"/>
      <w:pPr>
        <w:ind w:left="8442" w:hanging="305"/>
      </w:pPr>
      <w:rPr>
        <w:rFonts w:hint="default"/>
        <w:lang w:val="ru-RU" w:eastAsia="en-US" w:bidi="ar-SA"/>
      </w:rPr>
    </w:lvl>
    <w:lvl w:ilvl="8" w:tplc="B970B3E8">
      <w:numFmt w:val="bullet"/>
      <w:lvlText w:val="•"/>
      <w:lvlJc w:val="left"/>
      <w:pPr>
        <w:ind w:left="9428" w:hanging="305"/>
      </w:pPr>
      <w:rPr>
        <w:rFonts w:hint="default"/>
        <w:lang w:val="ru-RU" w:eastAsia="en-US" w:bidi="ar-SA"/>
      </w:rPr>
    </w:lvl>
  </w:abstractNum>
  <w:abstractNum w:abstractNumId="225" w15:restartNumberingAfterBreak="0">
    <w:nsid w:val="7D1A204F"/>
    <w:multiLevelType w:val="hybridMultilevel"/>
    <w:tmpl w:val="5E648826"/>
    <w:lvl w:ilvl="0" w:tplc="9B98A4FC">
      <w:start w:val="7"/>
      <w:numFmt w:val="decimal"/>
      <w:lvlText w:val="%1)"/>
      <w:lvlJc w:val="left"/>
      <w:pPr>
        <w:ind w:left="1546" w:hanging="274"/>
      </w:pPr>
      <w:rPr>
        <w:rFonts w:ascii="Times New Roman" w:eastAsia="Times New Roman" w:hAnsi="Times New Roman" w:cs="Times New Roman" w:hint="default"/>
        <w:spacing w:val="0"/>
        <w:w w:val="100"/>
        <w:sz w:val="28"/>
        <w:szCs w:val="28"/>
        <w:lang w:val="ru-RU" w:eastAsia="en-US" w:bidi="ar-SA"/>
      </w:rPr>
    </w:lvl>
    <w:lvl w:ilvl="1" w:tplc="D4A8B92E">
      <w:numFmt w:val="bullet"/>
      <w:lvlText w:val="•"/>
      <w:lvlJc w:val="left"/>
      <w:pPr>
        <w:ind w:left="2526" w:hanging="274"/>
      </w:pPr>
      <w:rPr>
        <w:rFonts w:hint="default"/>
        <w:lang w:val="ru-RU" w:eastAsia="en-US" w:bidi="ar-SA"/>
      </w:rPr>
    </w:lvl>
    <w:lvl w:ilvl="2" w:tplc="D1E4BA00">
      <w:numFmt w:val="bullet"/>
      <w:lvlText w:val="•"/>
      <w:lvlJc w:val="left"/>
      <w:pPr>
        <w:ind w:left="3512" w:hanging="274"/>
      </w:pPr>
      <w:rPr>
        <w:rFonts w:hint="default"/>
        <w:lang w:val="ru-RU" w:eastAsia="en-US" w:bidi="ar-SA"/>
      </w:rPr>
    </w:lvl>
    <w:lvl w:ilvl="3" w:tplc="43965598">
      <w:numFmt w:val="bullet"/>
      <w:lvlText w:val="•"/>
      <w:lvlJc w:val="left"/>
      <w:pPr>
        <w:ind w:left="4498" w:hanging="274"/>
      </w:pPr>
      <w:rPr>
        <w:rFonts w:hint="default"/>
        <w:lang w:val="ru-RU" w:eastAsia="en-US" w:bidi="ar-SA"/>
      </w:rPr>
    </w:lvl>
    <w:lvl w:ilvl="4" w:tplc="19DEBACA">
      <w:numFmt w:val="bullet"/>
      <w:lvlText w:val="•"/>
      <w:lvlJc w:val="left"/>
      <w:pPr>
        <w:ind w:left="5484" w:hanging="274"/>
      </w:pPr>
      <w:rPr>
        <w:rFonts w:hint="default"/>
        <w:lang w:val="ru-RU" w:eastAsia="en-US" w:bidi="ar-SA"/>
      </w:rPr>
    </w:lvl>
    <w:lvl w:ilvl="5" w:tplc="4F54CC34">
      <w:numFmt w:val="bullet"/>
      <w:lvlText w:val="•"/>
      <w:lvlJc w:val="left"/>
      <w:pPr>
        <w:ind w:left="6470" w:hanging="274"/>
      </w:pPr>
      <w:rPr>
        <w:rFonts w:hint="default"/>
        <w:lang w:val="ru-RU" w:eastAsia="en-US" w:bidi="ar-SA"/>
      </w:rPr>
    </w:lvl>
    <w:lvl w:ilvl="6" w:tplc="9F8403C4">
      <w:numFmt w:val="bullet"/>
      <w:lvlText w:val="•"/>
      <w:lvlJc w:val="left"/>
      <w:pPr>
        <w:ind w:left="7456" w:hanging="274"/>
      </w:pPr>
      <w:rPr>
        <w:rFonts w:hint="default"/>
        <w:lang w:val="ru-RU" w:eastAsia="en-US" w:bidi="ar-SA"/>
      </w:rPr>
    </w:lvl>
    <w:lvl w:ilvl="7" w:tplc="B874B864">
      <w:numFmt w:val="bullet"/>
      <w:lvlText w:val="•"/>
      <w:lvlJc w:val="left"/>
      <w:pPr>
        <w:ind w:left="8442" w:hanging="274"/>
      </w:pPr>
      <w:rPr>
        <w:rFonts w:hint="default"/>
        <w:lang w:val="ru-RU" w:eastAsia="en-US" w:bidi="ar-SA"/>
      </w:rPr>
    </w:lvl>
    <w:lvl w:ilvl="8" w:tplc="5C4AFF84">
      <w:numFmt w:val="bullet"/>
      <w:lvlText w:val="•"/>
      <w:lvlJc w:val="left"/>
      <w:pPr>
        <w:ind w:left="9428" w:hanging="274"/>
      </w:pPr>
      <w:rPr>
        <w:rFonts w:hint="default"/>
        <w:lang w:val="ru-RU" w:eastAsia="en-US" w:bidi="ar-SA"/>
      </w:rPr>
    </w:lvl>
  </w:abstractNum>
  <w:abstractNum w:abstractNumId="226" w15:restartNumberingAfterBreak="0">
    <w:nsid w:val="7DA042F0"/>
    <w:multiLevelType w:val="hybridMultilevel"/>
    <w:tmpl w:val="6A1E8050"/>
    <w:lvl w:ilvl="0" w:tplc="17DC9ADE">
      <w:start w:val="5"/>
      <w:numFmt w:val="decimal"/>
      <w:lvlText w:val="%1)"/>
      <w:lvlJc w:val="left"/>
      <w:pPr>
        <w:ind w:left="1550" w:hanging="279"/>
      </w:pPr>
      <w:rPr>
        <w:rFonts w:ascii="Times New Roman" w:eastAsia="Times New Roman" w:hAnsi="Times New Roman" w:cs="Times New Roman" w:hint="default"/>
        <w:spacing w:val="0"/>
        <w:w w:val="100"/>
        <w:sz w:val="28"/>
        <w:szCs w:val="28"/>
        <w:lang w:val="ru-RU" w:eastAsia="en-US" w:bidi="ar-SA"/>
      </w:rPr>
    </w:lvl>
    <w:lvl w:ilvl="1" w:tplc="9B6022B6">
      <w:numFmt w:val="bullet"/>
      <w:lvlText w:val="•"/>
      <w:lvlJc w:val="left"/>
      <w:pPr>
        <w:ind w:left="2544" w:hanging="279"/>
      </w:pPr>
      <w:rPr>
        <w:rFonts w:hint="default"/>
        <w:lang w:val="ru-RU" w:eastAsia="en-US" w:bidi="ar-SA"/>
      </w:rPr>
    </w:lvl>
    <w:lvl w:ilvl="2" w:tplc="26E22684">
      <w:numFmt w:val="bullet"/>
      <w:lvlText w:val="•"/>
      <w:lvlJc w:val="left"/>
      <w:pPr>
        <w:ind w:left="3528" w:hanging="279"/>
      </w:pPr>
      <w:rPr>
        <w:rFonts w:hint="default"/>
        <w:lang w:val="ru-RU" w:eastAsia="en-US" w:bidi="ar-SA"/>
      </w:rPr>
    </w:lvl>
    <w:lvl w:ilvl="3" w:tplc="EC9CD188">
      <w:numFmt w:val="bullet"/>
      <w:lvlText w:val="•"/>
      <w:lvlJc w:val="left"/>
      <w:pPr>
        <w:ind w:left="4512" w:hanging="279"/>
      </w:pPr>
      <w:rPr>
        <w:rFonts w:hint="default"/>
        <w:lang w:val="ru-RU" w:eastAsia="en-US" w:bidi="ar-SA"/>
      </w:rPr>
    </w:lvl>
    <w:lvl w:ilvl="4" w:tplc="FA8EB418">
      <w:numFmt w:val="bullet"/>
      <w:lvlText w:val="•"/>
      <w:lvlJc w:val="left"/>
      <w:pPr>
        <w:ind w:left="5496" w:hanging="279"/>
      </w:pPr>
      <w:rPr>
        <w:rFonts w:hint="default"/>
        <w:lang w:val="ru-RU" w:eastAsia="en-US" w:bidi="ar-SA"/>
      </w:rPr>
    </w:lvl>
    <w:lvl w:ilvl="5" w:tplc="8482116C">
      <w:numFmt w:val="bullet"/>
      <w:lvlText w:val="•"/>
      <w:lvlJc w:val="left"/>
      <w:pPr>
        <w:ind w:left="6480" w:hanging="279"/>
      </w:pPr>
      <w:rPr>
        <w:rFonts w:hint="default"/>
        <w:lang w:val="ru-RU" w:eastAsia="en-US" w:bidi="ar-SA"/>
      </w:rPr>
    </w:lvl>
    <w:lvl w:ilvl="6" w:tplc="9FB2F78C">
      <w:numFmt w:val="bullet"/>
      <w:lvlText w:val="•"/>
      <w:lvlJc w:val="left"/>
      <w:pPr>
        <w:ind w:left="7464" w:hanging="279"/>
      </w:pPr>
      <w:rPr>
        <w:rFonts w:hint="default"/>
        <w:lang w:val="ru-RU" w:eastAsia="en-US" w:bidi="ar-SA"/>
      </w:rPr>
    </w:lvl>
    <w:lvl w:ilvl="7" w:tplc="3E22F4B2">
      <w:numFmt w:val="bullet"/>
      <w:lvlText w:val="•"/>
      <w:lvlJc w:val="left"/>
      <w:pPr>
        <w:ind w:left="8448" w:hanging="279"/>
      </w:pPr>
      <w:rPr>
        <w:rFonts w:hint="default"/>
        <w:lang w:val="ru-RU" w:eastAsia="en-US" w:bidi="ar-SA"/>
      </w:rPr>
    </w:lvl>
    <w:lvl w:ilvl="8" w:tplc="EFCAA062">
      <w:numFmt w:val="bullet"/>
      <w:lvlText w:val="•"/>
      <w:lvlJc w:val="left"/>
      <w:pPr>
        <w:ind w:left="9432" w:hanging="279"/>
      </w:pPr>
      <w:rPr>
        <w:rFonts w:hint="default"/>
        <w:lang w:val="ru-RU" w:eastAsia="en-US" w:bidi="ar-SA"/>
      </w:rPr>
    </w:lvl>
  </w:abstractNum>
  <w:abstractNum w:abstractNumId="227" w15:restartNumberingAfterBreak="0">
    <w:nsid w:val="7DF8651B"/>
    <w:multiLevelType w:val="hybridMultilevel"/>
    <w:tmpl w:val="F9503E06"/>
    <w:lvl w:ilvl="0" w:tplc="D1845528">
      <w:start w:val="1"/>
      <w:numFmt w:val="decimal"/>
      <w:lvlText w:val="%1)"/>
      <w:lvlJc w:val="left"/>
      <w:pPr>
        <w:ind w:left="533" w:hanging="334"/>
      </w:pPr>
      <w:rPr>
        <w:rFonts w:ascii="Times New Roman" w:eastAsia="Times New Roman" w:hAnsi="Times New Roman" w:cs="Times New Roman" w:hint="default"/>
        <w:spacing w:val="0"/>
        <w:w w:val="100"/>
        <w:sz w:val="28"/>
        <w:szCs w:val="28"/>
        <w:lang w:val="ru-RU" w:eastAsia="en-US" w:bidi="ar-SA"/>
      </w:rPr>
    </w:lvl>
    <w:lvl w:ilvl="1" w:tplc="577A673A">
      <w:numFmt w:val="bullet"/>
      <w:lvlText w:val="•"/>
      <w:lvlJc w:val="left"/>
      <w:pPr>
        <w:ind w:left="1626" w:hanging="334"/>
      </w:pPr>
      <w:rPr>
        <w:rFonts w:hint="default"/>
        <w:lang w:val="ru-RU" w:eastAsia="en-US" w:bidi="ar-SA"/>
      </w:rPr>
    </w:lvl>
    <w:lvl w:ilvl="2" w:tplc="990E40B2">
      <w:numFmt w:val="bullet"/>
      <w:lvlText w:val="•"/>
      <w:lvlJc w:val="left"/>
      <w:pPr>
        <w:ind w:left="2712" w:hanging="334"/>
      </w:pPr>
      <w:rPr>
        <w:rFonts w:hint="default"/>
        <w:lang w:val="ru-RU" w:eastAsia="en-US" w:bidi="ar-SA"/>
      </w:rPr>
    </w:lvl>
    <w:lvl w:ilvl="3" w:tplc="7554B6B6">
      <w:numFmt w:val="bullet"/>
      <w:lvlText w:val="•"/>
      <w:lvlJc w:val="left"/>
      <w:pPr>
        <w:ind w:left="3798" w:hanging="334"/>
      </w:pPr>
      <w:rPr>
        <w:rFonts w:hint="default"/>
        <w:lang w:val="ru-RU" w:eastAsia="en-US" w:bidi="ar-SA"/>
      </w:rPr>
    </w:lvl>
    <w:lvl w:ilvl="4" w:tplc="F4C0085C">
      <w:numFmt w:val="bullet"/>
      <w:lvlText w:val="•"/>
      <w:lvlJc w:val="left"/>
      <w:pPr>
        <w:ind w:left="4884" w:hanging="334"/>
      </w:pPr>
      <w:rPr>
        <w:rFonts w:hint="default"/>
        <w:lang w:val="ru-RU" w:eastAsia="en-US" w:bidi="ar-SA"/>
      </w:rPr>
    </w:lvl>
    <w:lvl w:ilvl="5" w:tplc="085E763E">
      <w:numFmt w:val="bullet"/>
      <w:lvlText w:val="•"/>
      <w:lvlJc w:val="left"/>
      <w:pPr>
        <w:ind w:left="5970" w:hanging="334"/>
      </w:pPr>
      <w:rPr>
        <w:rFonts w:hint="default"/>
        <w:lang w:val="ru-RU" w:eastAsia="en-US" w:bidi="ar-SA"/>
      </w:rPr>
    </w:lvl>
    <w:lvl w:ilvl="6" w:tplc="885A7FCE">
      <w:numFmt w:val="bullet"/>
      <w:lvlText w:val="•"/>
      <w:lvlJc w:val="left"/>
      <w:pPr>
        <w:ind w:left="7056" w:hanging="334"/>
      </w:pPr>
      <w:rPr>
        <w:rFonts w:hint="default"/>
        <w:lang w:val="ru-RU" w:eastAsia="en-US" w:bidi="ar-SA"/>
      </w:rPr>
    </w:lvl>
    <w:lvl w:ilvl="7" w:tplc="887462AC">
      <w:numFmt w:val="bullet"/>
      <w:lvlText w:val="•"/>
      <w:lvlJc w:val="left"/>
      <w:pPr>
        <w:ind w:left="8142" w:hanging="334"/>
      </w:pPr>
      <w:rPr>
        <w:rFonts w:hint="default"/>
        <w:lang w:val="ru-RU" w:eastAsia="en-US" w:bidi="ar-SA"/>
      </w:rPr>
    </w:lvl>
    <w:lvl w:ilvl="8" w:tplc="F99C6776">
      <w:numFmt w:val="bullet"/>
      <w:lvlText w:val="•"/>
      <w:lvlJc w:val="left"/>
      <w:pPr>
        <w:ind w:left="9228" w:hanging="334"/>
      </w:pPr>
      <w:rPr>
        <w:rFonts w:hint="default"/>
        <w:lang w:val="ru-RU" w:eastAsia="en-US" w:bidi="ar-SA"/>
      </w:rPr>
    </w:lvl>
  </w:abstractNum>
  <w:abstractNum w:abstractNumId="228" w15:restartNumberingAfterBreak="0">
    <w:nsid w:val="7E5960FD"/>
    <w:multiLevelType w:val="hybridMultilevel"/>
    <w:tmpl w:val="19EAA7DE"/>
    <w:lvl w:ilvl="0" w:tplc="5AE0DE70">
      <w:start w:val="3"/>
      <w:numFmt w:val="decimal"/>
      <w:lvlText w:val="%1)"/>
      <w:lvlJc w:val="left"/>
      <w:pPr>
        <w:ind w:left="1541" w:hanging="269"/>
      </w:pPr>
      <w:rPr>
        <w:rFonts w:ascii="Times New Roman" w:eastAsia="Times New Roman" w:hAnsi="Times New Roman" w:cs="Times New Roman" w:hint="default"/>
        <w:spacing w:val="0"/>
        <w:w w:val="100"/>
        <w:sz w:val="28"/>
        <w:szCs w:val="28"/>
        <w:lang w:val="ru-RU" w:eastAsia="en-US" w:bidi="ar-SA"/>
      </w:rPr>
    </w:lvl>
    <w:lvl w:ilvl="1" w:tplc="1D8012CE">
      <w:numFmt w:val="bullet"/>
      <w:lvlText w:val="•"/>
      <w:lvlJc w:val="left"/>
      <w:pPr>
        <w:ind w:left="2526" w:hanging="269"/>
      </w:pPr>
      <w:rPr>
        <w:rFonts w:hint="default"/>
        <w:lang w:val="ru-RU" w:eastAsia="en-US" w:bidi="ar-SA"/>
      </w:rPr>
    </w:lvl>
    <w:lvl w:ilvl="2" w:tplc="AC2CB398">
      <w:numFmt w:val="bullet"/>
      <w:lvlText w:val="•"/>
      <w:lvlJc w:val="left"/>
      <w:pPr>
        <w:ind w:left="3512" w:hanging="269"/>
      </w:pPr>
      <w:rPr>
        <w:rFonts w:hint="default"/>
        <w:lang w:val="ru-RU" w:eastAsia="en-US" w:bidi="ar-SA"/>
      </w:rPr>
    </w:lvl>
    <w:lvl w:ilvl="3" w:tplc="66623426">
      <w:numFmt w:val="bullet"/>
      <w:lvlText w:val="•"/>
      <w:lvlJc w:val="left"/>
      <w:pPr>
        <w:ind w:left="4498" w:hanging="269"/>
      </w:pPr>
      <w:rPr>
        <w:rFonts w:hint="default"/>
        <w:lang w:val="ru-RU" w:eastAsia="en-US" w:bidi="ar-SA"/>
      </w:rPr>
    </w:lvl>
    <w:lvl w:ilvl="4" w:tplc="1FE62946">
      <w:numFmt w:val="bullet"/>
      <w:lvlText w:val="•"/>
      <w:lvlJc w:val="left"/>
      <w:pPr>
        <w:ind w:left="5484" w:hanging="269"/>
      </w:pPr>
      <w:rPr>
        <w:rFonts w:hint="default"/>
        <w:lang w:val="ru-RU" w:eastAsia="en-US" w:bidi="ar-SA"/>
      </w:rPr>
    </w:lvl>
    <w:lvl w:ilvl="5" w:tplc="C1D8F642">
      <w:numFmt w:val="bullet"/>
      <w:lvlText w:val="•"/>
      <w:lvlJc w:val="left"/>
      <w:pPr>
        <w:ind w:left="6470" w:hanging="269"/>
      </w:pPr>
      <w:rPr>
        <w:rFonts w:hint="default"/>
        <w:lang w:val="ru-RU" w:eastAsia="en-US" w:bidi="ar-SA"/>
      </w:rPr>
    </w:lvl>
    <w:lvl w:ilvl="6" w:tplc="CEB8E8D0">
      <w:numFmt w:val="bullet"/>
      <w:lvlText w:val="•"/>
      <w:lvlJc w:val="left"/>
      <w:pPr>
        <w:ind w:left="7456" w:hanging="269"/>
      </w:pPr>
      <w:rPr>
        <w:rFonts w:hint="default"/>
        <w:lang w:val="ru-RU" w:eastAsia="en-US" w:bidi="ar-SA"/>
      </w:rPr>
    </w:lvl>
    <w:lvl w:ilvl="7" w:tplc="1FA8D9BE">
      <w:numFmt w:val="bullet"/>
      <w:lvlText w:val="•"/>
      <w:lvlJc w:val="left"/>
      <w:pPr>
        <w:ind w:left="8442" w:hanging="269"/>
      </w:pPr>
      <w:rPr>
        <w:rFonts w:hint="default"/>
        <w:lang w:val="ru-RU" w:eastAsia="en-US" w:bidi="ar-SA"/>
      </w:rPr>
    </w:lvl>
    <w:lvl w:ilvl="8" w:tplc="ED3A8C0E">
      <w:numFmt w:val="bullet"/>
      <w:lvlText w:val="•"/>
      <w:lvlJc w:val="left"/>
      <w:pPr>
        <w:ind w:left="9428" w:hanging="269"/>
      </w:pPr>
      <w:rPr>
        <w:rFonts w:hint="default"/>
        <w:lang w:val="ru-RU" w:eastAsia="en-US" w:bidi="ar-SA"/>
      </w:rPr>
    </w:lvl>
  </w:abstractNum>
  <w:abstractNum w:abstractNumId="229" w15:restartNumberingAfterBreak="0">
    <w:nsid w:val="7E64147D"/>
    <w:multiLevelType w:val="hybridMultilevel"/>
    <w:tmpl w:val="78943558"/>
    <w:lvl w:ilvl="0" w:tplc="DCCC1E34">
      <w:start w:val="1"/>
      <w:numFmt w:val="decimal"/>
      <w:lvlText w:val="%1)"/>
      <w:lvlJc w:val="left"/>
      <w:pPr>
        <w:ind w:left="682" w:hanging="720"/>
      </w:pPr>
      <w:rPr>
        <w:rFonts w:ascii="Times New Roman" w:eastAsia="Times New Roman" w:hAnsi="Times New Roman" w:cs="Times New Roman" w:hint="default"/>
        <w:color w:val="21272E"/>
        <w:spacing w:val="-22"/>
        <w:w w:val="99"/>
        <w:sz w:val="24"/>
        <w:szCs w:val="24"/>
        <w:lang w:val="ru-RU" w:eastAsia="en-US" w:bidi="ar-SA"/>
      </w:rPr>
    </w:lvl>
    <w:lvl w:ilvl="1" w:tplc="2508016C">
      <w:numFmt w:val="bullet"/>
      <w:lvlText w:val="•"/>
      <w:lvlJc w:val="left"/>
      <w:pPr>
        <w:ind w:left="673" w:hanging="286"/>
      </w:pPr>
      <w:rPr>
        <w:rFonts w:ascii="Times New Roman" w:eastAsia="Times New Roman" w:hAnsi="Times New Roman" w:cs="Times New Roman" w:hint="default"/>
        <w:spacing w:val="-9"/>
        <w:w w:val="100"/>
        <w:sz w:val="24"/>
        <w:szCs w:val="24"/>
        <w:lang w:val="ru-RU" w:eastAsia="en-US" w:bidi="ar-SA"/>
      </w:rPr>
    </w:lvl>
    <w:lvl w:ilvl="2" w:tplc="F028DC5A">
      <w:numFmt w:val="bullet"/>
      <w:lvlText w:val="•"/>
      <w:lvlJc w:val="left"/>
      <w:pPr>
        <w:ind w:left="2804" w:hanging="286"/>
      </w:pPr>
      <w:rPr>
        <w:rFonts w:hint="default"/>
        <w:lang w:val="ru-RU" w:eastAsia="en-US" w:bidi="ar-SA"/>
      </w:rPr>
    </w:lvl>
    <w:lvl w:ilvl="3" w:tplc="21C28D46">
      <w:numFmt w:val="bullet"/>
      <w:lvlText w:val="•"/>
      <w:lvlJc w:val="left"/>
      <w:pPr>
        <w:ind w:left="3866" w:hanging="286"/>
      </w:pPr>
      <w:rPr>
        <w:rFonts w:hint="default"/>
        <w:lang w:val="ru-RU" w:eastAsia="en-US" w:bidi="ar-SA"/>
      </w:rPr>
    </w:lvl>
    <w:lvl w:ilvl="4" w:tplc="573AA8CE">
      <w:numFmt w:val="bullet"/>
      <w:lvlText w:val="•"/>
      <w:lvlJc w:val="left"/>
      <w:pPr>
        <w:ind w:left="4928" w:hanging="286"/>
      </w:pPr>
      <w:rPr>
        <w:rFonts w:hint="default"/>
        <w:lang w:val="ru-RU" w:eastAsia="en-US" w:bidi="ar-SA"/>
      </w:rPr>
    </w:lvl>
    <w:lvl w:ilvl="5" w:tplc="790C43B6">
      <w:numFmt w:val="bullet"/>
      <w:lvlText w:val="•"/>
      <w:lvlJc w:val="left"/>
      <w:pPr>
        <w:ind w:left="5990" w:hanging="286"/>
      </w:pPr>
      <w:rPr>
        <w:rFonts w:hint="default"/>
        <w:lang w:val="ru-RU" w:eastAsia="en-US" w:bidi="ar-SA"/>
      </w:rPr>
    </w:lvl>
    <w:lvl w:ilvl="6" w:tplc="FC781B56">
      <w:numFmt w:val="bullet"/>
      <w:lvlText w:val="•"/>
      <w:lvlJc w:val="left"/>
      <w:pPr>
        <w:ind w:left="7052" w:hanging="286"/>
      </w:pPr>
      <w:rPr>
        <w:rFonts w:hint="default"/>
        <w:lang w:val="ru-RU" w:eastAsia="en-US" w:bidi="ar-SA"/>
      </w:rPr>
    </w:lvl>
    <w:lvl w:ilvl="7" w:tplc="F202E8C8">
      <w:numFmt w:val="bullet"/>
      <w:lvlText w:val="•"/>
      <w:lvlJc w:val="left"/>
      <w:pPr>
        <w:ind w:left="8114" w:hanging="286"/>
      </w:pPr>
      <w:rPr>
        <w:rFonts w:hint="default"/>
        <w:lang w:val="ru-RU" w:eastAsia="en-US" w:bidi="ar-SA"/>
      </w:rPr>
    </w:lvl>
    <w:lvl w:ilvl="8" w:tplc="D80CC020">
      <w:numFmt w:val="bullet"/>
      <w:lvlText w:val="•"/>
      <w:lvlJc w:val="left"/>
      <w:pPr>
        <w:ind w:left="9176" w:hanging="286"/>
      </w:pPr>
      <w:rPr>
        <w:rFonts w:hint="default"/>
        <w:lang w:val="ru-RU" w:eastAsia="en-US" w:bidi="ar-SA"/>
      </w:rPr>
    </w:lvl>
  </w:abstractNum>
  <w:abstractNum w:abstractNumId="230" w15:restartNumberingAfterBreak="0">
    <w:nsid w:val="7EF6714F"/>
    <w:multiLevelType w:val="hybridMultilevel"/>
    <w:tmpl w:val="4F9A5350"/>
    <w:lvl w:ilvl="0" w:tplc="8EEC7574">
      <w:start w:val="5"/>
      <w:numFmt w:val="decimal"/>
      <w:lvlText w:val="%1)"/>
      <w:lvlJc w:val="left"/>
      <w:pPr>
        <w:ind w:left="1526" w:hanging="274"/>
      </w:pPr>
      <w:rPr>
        <w:rFonts w:ascii="Times New Roman" w:eastAsia="Times New Roman" w:hAnsi="Times New Roman" w:cs="Times New Roman" w:hint="default"/>
        <w:spacing w:val="0"/>
        <w:w w:val="100"/>
        <w:sz w:val="28"/>
        <w:szCs w:val="28"/>
        <w:lang w:val="ru-RU" w:eastAsia="en-US" w:bidi="ar-SA"/>
      </w:rPr>
    </w:lvl>
    <w:lvl w:ilvl="1" w:tplc="5D8C405A">
      <w:numFmt w:val="bullet"/>
      <w:lvlText w:val="•"/>
      <w:lvlJc w:val="left"/>
      <w:pPr>
        <w:ind w:left="2508" w:hanging="274"/>
      </w:pPr>
      <w:rPr>
        <w:rFonts w:hint="default"/>
        <w:lang w:val="ru-RU" w:eastAsia="en-US" w:bidi="ar-SA"/>
      </w:rPr>
    </w:lvl>
    <w:lvl w:ilvl="2" w:tplc="419A3D24">
      <w:numFmt w:val="bullet"/>
      <w:lvlText w:val="•"/>
      <w:lvlJc w:val="left"/>
      <w:pPr>
        <w:ind w:left="3496" w:hanging="274"/>
      </w:pPr>
      <w:rPr>
        <w:rFonts w:hint="default"/>
        <w:lang w:val="ru-RU" w:eastAsia="en-US" w:bidi="ar-SA"/>
      </w:rPr>
    </w:lvl>
    <w:lvl w:ilvl="3" w:tplc="F8D46FF2">
      <w:numFmt w:val="bullet"/>
      <w:lvlText w:val="•"/>
      <w:lvlJc w:val="left"/>
      <w:pPr>
        <w:ind w:left="4484" w:hanging="274"/>
      </w:pPr>
      <w:rPr>
        <w:rFonts w:hint="default"/>
        <w:lang w:val="ru-RU" w:eastAsia="en-US" w:bidi="ar-SA"/>
      </w:rPr>
    </w:lvl>
    <w:lvl w:ilvl="4" w:tplc="1360B9D0">
      <w:numFmt w:val="bullet"/>
      <w:lvlText w:val="•"/>
      <w:lvlJc w:val="left"/>
      <w:pPr>
        <w:ind w:left="5472" w:hanging="274"/>
      </w:pPr>
      <w:rPr>
        <w:rFonts w:hint="default"/>
        <w:lang w:val="ru-RU" w:eastAsia="en-US" w:bidi="ar-SA"/>
      </w:rPr>
    </w:lvl>
    <w:lvl w:ilvl="5" w:tplc="0994D79E">
      <w:numFmt w:val="bullet"/>
      <w:lvlText w:val="•"/>
      <w:lvlJc w:val="left"/>
      <w:pPr>
        <w:ind w:left="6460" w:hanging="274"/>
      </w:pPr>
      <w:rPr>
        <w:rFonts w:hint="default"/>
        <w:lang w:val="ru-RU" w:eastAsia="en-US" w:bidi="ar-SA"/>
      </w:rPr>
    </w:lvl>
    <w:lvl w:ilvl="6" w:tplc="566AAF26">
      <w:numFmt w:val="bullet"/>
      <w:lvlText w:val="•"/>
      <w:lvlJc w:val="left"/>
      <w:pPr>
        <w:ind w:left="7448" w:hanging="274"/>
      </w:pPr>
      <w:rPr>
        <w:rFonts w:hint="default"/>
        <w:lang w:val="ru-RU" w:eastAsia="en-US" w:bidi="ar-SA"/>
      </w:rPr>
    </w:lvl>
    <w:lvl w:ilvl="7" w:tplc="C750FFBC">
      <w:numFmt w:val="bullet"/>
      <w:lvlText w:val="•"/>
      <w:lvlJc w:val="left"/>
      <w:pPr>
        <w:ind w:left="8436" w:hanging="274"/>
      </w:pPr>
      <w:rPr>
        <w:rFonts w:hint="default"/>
        <w:lang w:val="ru-RU" w:eastAsia="en-US" w:bidi="ar-SA"/>
      </w:rPr>
    </w:lvl>
    <w:lvl w:ilvl="8" w:tplc="7F489576">
      <w:numFmt w:val="bullet"/>
      <w:lvlText w:val="•"/>
      <w:lvlJc w:val="left"/>
      <w:pPr>
        <w:ind w:left="9424" w:hanging="274"/>
      </w:pPr>
      <w:rPr>
        <w:rFonts w:hint="default"/>
        <w:lang w:val="ru-RU" w:eastAsia="en-US" w:bidi="ar-SA"/>
      </w:rPr>
    </w:lvl>
  </w:abstractNum>
  <w:abstractNum w:abstractNumId="231" w15:restartNumberingAfterBreak="0">
    <w:nsid w:val="7F663865"/>
    <w:multiLevelType w:val="hybridMultilevel"/>
    <w:tmpl w:val="7B8C2916"/>
    <w:lvl w:ilvl="0" w:tplc="77CE8CFA">
      <w:start w:val="5"/>
      <w:numFmt w:val="decimal"/>
      <w:lvlText w:val="%1)"/>
      <w:lvlJc w:val="left"/>
      <w:pPr>
        <w:ind w:left="1546" w:hanging="274"/>
      </w:pPr>
      <w:rPr>
        <w:rFonts w:ascii="Times New Roman" w:eastAsia="Times New Roman" w:hAnsi="Times New Roman" w:cs="Times New Roman" w:hint="default"/>
        <w:spacing w:val="0"/>
        <w:w w:val="100"/>
        <w:sz w:val="28"/>
        <w:szCs w:val="28"/>
        <w:lang w:val="ru-RU" w:eastAsia="en-US" w:bidi="ar-SA"/>
      </w:rPr>
    </w:lvl>
    <w:lvl w:ilvl="1" w:tplc="EF623D88">
      <w:numFmt w:val="bullet"/>
      <w:lvlText w:val="•"/>
      <w:lvlJc w:val="left"/>
      <w:pPr>
        <w:ind w:left="2526" w:hanging="274"/>
      </w:pPr>
      <w:rPr>
        <w:rFonts w:hint="default"/>
        <w:lang w:val="ru-RU" w:eastAsia="en-US" w:bidi="ar-SA"/>
      </w:rPr>
    </w:lvl>
    <w:lvl w:ilvl="2" w:tplc="09185F32">
      <w:numFmt w:val="bullet"/>
      <w:lvlText w:val="•"/>
      <w:lvlJc w:val="left"/>
      <w:pPr>
        <w:ind w:left="3512" w:hanging="274"/>
      </w:pPr>
      <w:rPr>
        <w:rFonts w:hint="default"/>
        <w:lang w:val="ru-RU" w:eastAsia="en-US" w:bidi="ar-SA"/>
      </w:rPr>
    </w:lvl>
    <w:lvl w:ilvl="3" w:tplc="92EAB2CA">
      <w:numFmt w:val="bullet"/>
      <w:lvlText w:val="•"/>
      <w:lvlJc w:val="left"/>
      <w:pPr>
        <w:ind w:left="4498" w:hanging="274"/>
      </w:pPr>
      <w:rPr>
        <w:rFonts w:hint="default"/>
        <w:lang w:val="ru-RU" w:eastAsia="en-US" w:bidi="ar-SA"/>
      </w:rPr>
    </w:lvl>
    <w:lvl w:ilvl="4" w:tplc="734EDCD4">
      <w:numFmt w:val="bullet"/>
      <w:lvlText w:val="•"/>
      <w:lvlJc w:val="left"/>
      <w:pPr>
        <w:ind w:left="5484" w:hanging="274"/>
      </w:pPr>
      <w:rPr>
        <w:rFonts w:hint="default"/>
        <w:lang w:val="ru-RU" w:eastAsia="en-US" w:bidi="ar-SA"/>
      </w:rPr>
    </w:lvl>
    <w:lvl w:ilvl="5" w:tplc="2CBA4DD8">
      <w:numFmt w:val="bullet"/>
      <w:lvlText w:val="•"/>
      <w:lvlJc w:val="left"/>
      <w:pPr>
        <w:ind w:left="6470" w:hanging="274"/>
      </w:pPr>
      <w:rPr>
        <w:rFonts w:hint="default"/>
        <w:lang w:val="ru-RU" w:eastAsia="en-US" w:bidi="ar-SA"/>
      </w:rPr>
    </w:lvl>
    <w:lvl w:ilvl="6" w:tplc="AB94FB72">
      <w:numFmt w:val="bullet"/>
      <w:lvlText w:val="•"/>
      <w:lvlJc w:val="left"/>
      <w:pPr>
        <w:ind w:left="7456" w:hanging="274"/>
      </w:pPr>
      <w:rPr>
        <w:rFonts w:hint="default"/>
        <w:lang w:val="ru-RU" w:eastAsia="en-US" w:bidi="ar-SA"/>
      </w:rPr>
    </w:lvl>
    <w:lvl w:ilvl="7" w:tplc="D8AA99A4">
      <w:numFmt w:val="bullet"/>
      <w:lvlText w:val="•"/>
      <w:lvlJc w:val="left"/>
      <w:pPr>
        <w:ind w:left="8442" w:hanging="274"/>
      </w:pPr>
      <w:rPr>
        <w:rFonts w:hint="default"/>
        <w:lang w:val="ru-RU" w:eastAsia="en-US" w:bidi="ar-SA"/>
      </w:rPr>
    </w:lvl>
    <w:lvl w:ilvl="8" w:tplc="951615AA">
      <w:numFmt w:val="bullet"/>
      <w:lvlText w:val="•"/>
      <w:lvlJc w:val="left"/>
      <w:pPr>
        <w:ind w:left="9428" w:hanging="274"/>
      </w:pPr>
      <w:rPr>
        <w:rFonts w:hint="default"/>
        <w:lang w:val="ru-RU" w:eastAsia="en-US" w:bidi="ar-SA"/>
      </w:rPr>
    </w:lvl>
  </w:abstractNum>
  <w:abstractNum w:abstractNumId="232" w15:restartNumberingAfterBreak="0">
    <w:nsid w:val="7F750ACE"/>
    <w:multiLevelType w:val="hybridMultilevel"/>
    <w:tmpl w:val="5FF4793C"/>
    <w:lvl w:ilvl="0" w:tplc="627A47C2">
      <w:numFmt w:val="bullet"/>
      <w:lvlText w:val="•"/>
      <w:lvlJc w:val="left"/>
      <w:pPr>
        <w:ind w:left="107" w:hanging="147"/>
      </w:pPr>
      <w:rPr>
        <w:rFonts w:ascii="Times New Roman" w:eastAsia="Times New Roman" w:hAnsi="Times New Roman" w:cs="Times New Roman" w:hint="default"/>
        <w:w w:val="100"/>
        <w:sz w:val="24"/>
        <w:szCs w:val="24"/>
        <w:lang w:val="ru-RU" w:eastAsia="en-US" w:bidi="ar-SA"/>
      </w:rPr>
    </w:lvl>
    <w:lvl w:ilvl="1" w:tplc="4A3C5EFC">
      <w:numFmt w:val="bullet"/>
      <w:lvlText w:val="•"/>
      <w:lvlJc w:val="left"/>
      <w:pPr>
        <w:ind w:left="497" w:hanging="147"/>
      </w:pPr>
      <w:rPr>
        <w:rFonts w:hint="default"/>
        <w:lang w:val="ru-RU" w:eastAsia="en-US" w:bidi="ar-SA"/>
      </w:rPr>
    </w:lvl>
    <w:lvl w:ilvl="2" w:tplc="3EC2E990">
      <w:numFmt w:val="bullet"/>
      <w:lvlText w:val="•"/>
      <w:lvlJc w:val="left"/>
      <w:pPr>
        <w:ind w:left="895" w:hanging="147"/>
      </w:pPr>
      <w:rPr>
        <w:rFonts w:hint="default"/>
        <w:lang w:val="ru-RU" w:eastAsia="en-US" w:bidi="ar-SA"/>
      </w:rPr>
    </w:lvl>
    <w:lvl w:ilvl="3" w:tplc="D66469E8">
      <w:numFmt w:val="bullet"/>
      <w:lvlText w:val="•"/>
      <w:lvlJc w:val="left"/>
      <w:pPr>
        <w:ind w:left="1292" w:hanging="147"/>
      </w:pPr>
      <w:rPr>
        <w:rFonts w:hint="default"/>
        <w:lang w:val="ru-RU" w:eastAsia="en-US" w:bidi="ar-SA"/>
      </w:rPr>
    </w:lvl>
    <w:lvl w:ilvl="4" w:tplc="48845ABA">
      <w:numFmt w:val="bullet"/>
      <w:lvlText w:val="•"/>
      <w:lvlJc w:val="left"/>
      <w:pPr>
        <w:ind w:left="1690" w:hanging="147"/>
      </w:pPr>
      <w:rPr>
        <w:rFonts w:hint="default"/>
        <w:lang w:val="ru-RU" w:eastAsia="en-US" w:bidi="ar-SA"/>
      </w:rPr>
    </w:lvl>
    <w:lvl w:ilvl="5" w:tplc="1930B596">
      <w:numFmt w:val="bullet"/>
      <w:lvlText w:val="•"/>
      <w:lvlJc w:val="left"/>
      <w:pPr>
        <w:ind w:left="2088" w:hanging="147"/>
      </w:pPr>
      <w:rPr>
        <w:rFonts w:hint="default"/>
        <w:lang w:val="ru-RU" w:eastAsia="en-US" w:bidi="ar-SA"/>
      </w:rPr>
    </w:lvl>
    <w:lvl w:ilvl="6" w:tplc="C1B6E374">
      <w:numFmt w:val="bullet"/>
      <w:lvlText w:val="•"/>
      <w:lvlJc w:val="left"/>
      <w:pPr>
        <w:ind w:left="2485" w:hanging="147"/>
      </w:pPr>
      <w:rPr>
        <w:rFonts w:hint="default"/>
        <w:lang w:val="ru-RU" w:eastAsia="en-US" w:bidi="ar-SA"/>
      </w:rPr>
    </w:lvl>
    <w:lvl w:ilvl="7" w:tplc="77A45000">
      <w:numFmt w:val="bullet"/>
      <w:lvlText w:val="•"/>
      <w:lvlJc w:val="left"/>
      <w:pPr>
        <w:ind w:left="2883" w:hanging="147"/>
      </w:pPr>
      <w:rPr>
        <w:rFonts w:hint="default"/>
        <w:lang w:val="ru-RU" w:eastAsia="en-US" w:bidi="ar-SA"/>
      </w:rPr>
    </w:lvl>
    <w:lvl w:ilvl="8" w:tplc="7B4A3CD8">
      <w:numFmt w:val="bullet"/>
      <w:lvlText w:val="•"/>
      <w:lvlJc w:val="left"/>
      <w:pPr>
        <w:ind w:left="3280" w:hanging="147"/>
      </w:pPr>
      <w:rPr>
        <w:rFonts w:hint="default"/>
        <w:lang w:val="ru-RU" w:eastAsia="en-US" w:bidi="ar-SA"/>
      </w:rPr>
    </w:lvl>
  </w:abstractNum>
  <w:abstractNum w:abstractNumId="233" w15:restartNumberingAfterBreak="0">
    <w:nsid w:val="7FB76EF1"/>
    <w:multiLevelType w:val="hybridMultilevel"/>
    <w:tmpl w:val="BAC492E2"/>
    <w:lvl w:ilvl="0" w:tplc="8B608752">
      <w:start w:val="1"/>
      <w:numFmt w:val="decimal"/>
      <w:lvlText w:val="%1)"/>
      <w:lvlJc w:val="left"/>
      <w:pPr>
        <w:ind w:left="1531" w:hanging="279"/>
      </w:pPr>
      <w:rPr>
        <w:rFonts w:ascii="Times New Roman" w:eastAsia="Times New Roman" w:hAnsi="Times New Roman" w:cs="Times New Roman" w:hint="default"/>
        <w:spacing w:val="0"/>
        <w:w w:val="100"/>
        <w:sz w:val="28"/>
        <w:szCs w:val="28"/>
        <w:lang w:val="ru-RU" w:eastAsia="en-US" w:bidi="ar-SA"/>
      </w:rPr>
    </w:lvl>
    <w:lvl w:ilvl="1" w:tplc="D1D0A584">
      <w:numFmt w:val="bullet"/>
      <w:lvlText w:val="•"/>
      <w:lvlJc w:val="left"/>
      <w:pPr>
        <w:ind w:left="2526" w:hanging="279"/>
      </w:pPr>
      <w:rPr>
        <w:rFonts w:hint="default"/>
        <w:lang w:val="ru-RU" w:eastAsia="en-US" w:bidi="ar-SA"/>
      </w:rPr>
    </w:lvl>
    <w:lvl w:ilvl="2" w:tplc="24A63EE8">
      <w:numFmt w:val="bullet"/>
      <w:lvlText w:val="•"/>
      <w:lvlJc w:val="left"/>
      <w:pPr>
        <w:ind w:left="3512" w:hanging="279"/>
      </w:pPr>
      <w:rPr>
        <w:rFonts w:hint="default"/>
        <w:lang w:val="ru-RU" w:eastAsia="en-US" w:bidi="ar-SA"/>
      </w:rPr>
    </w:lvl>
    <w:lvl w:ilvl="3" w:tplc="DC58A144">
      <w:numFmt w:val="bullet"/>
      <w:lvlText w:val="•"/>
      <w:lvlJc w:val="left"/>
      <w:pPr>
        <w:ind w:left="4498" w:hanging="279"/>
      </w:pPr>
      <w:rPr>
        <w:rFonts w:hint="default"/>
        <w:lang w:val="ru-RU" w:eastAsia="en-US" w:bidi="ar-SA"/>
      </w:rPr>
    </w:lvl>
    <w:lvl w:ilvl="4" w:tplc="44E0DC82">
      <w:numFmt w:val="bullet"/>
      <w:lvlText w:val="•"/>
      <w:lvlJc w:val="left"/>
      <w:pPr>
        <w:ind w:left="5484" w:hanging="279"/>
      </w:pPr>
      <w:rPr>
        <w:rFonts w:hint="default"/>
        <w:lang w:val="ru-RU" w:eastAsia="en-US" w:bidi="ar-SA"/>
      </w:rPr>
    </w:lvl>
    <w:lvl w:ilvl="5" w:tplc="1ED88ADE">
      <w:numFmt w:val="bullet"/>
      <w:lvlText w:val="•"/>
      <w:lvlJc w:val="left"/>
      <w:pPr>
        <w:ind w:left="6470" w:hanging="279"/>
      </w:pPr>
      <w:rPr>
        <w:rFonts w:hint="default"/>
        <w:lang w:val="ru-RU" w:eastAsia="en-US" w:bidi="ar-SA"/>
      </w:rPr>
    </w:lvl>
    <w:lvl w:ilvl="6" w:tplc="F8821F70">
      <w:numFmt w:val="bullet"/>
      <w:lvlText w:val="•"/>
      <w:lvlJc w:val="left"/>
      <w:pPr>
        <w:ind w:left="7456" w:hanging="279"/>
      </w:pPr>
      <w:rPr>
        <w:rFonts w:hint="default"/>
        <w:lang w:val="ru-RU" w:eastAsia="en-US" w:bidi="ar-SA"/>
      </w:rPr>
    </w:lvl>
    <w:lvl w:ilvl="7" w:tplc="670EE88C">
      <w:numFmt w:val="bullet"/>
      <w:lvlText w:val="•"/>
      <w:lvlJc w:val="left"/>
      <w:pPr>
        <w:ind w:left="8442" w:hanging="279"/>
      </w:pPr>
      <w:rPr>
        <w:rFonts w:hint="default"/>
        <w:lang w:val="ru-RU" w:eastAsia="en-US" w:bidi="ar-SA"/>
      </w:rPr>
    </w:lvl>
    <w:lvl w:ilvl="8" w:tplc="04C2D294">
      <w:numFmt w:val="bullet"/>
      <w:lvlText w:val="•"/>
      <w:lvlJc w:val="left"/>
      <w:pPr>
        <w:ind w:left="9428" w:hanging="279"/>
      </w:pPr>
      <w:rPr>
        <w:rFonts w:hint="default"/>
        <w:lang w:val="ru-RU" w:eastAsia="en-US" w:bidi="ar-SA"/>
      </w:rPr>
    </w:lvl>
  </w:abstractNum>
  <w:num w:numId="1">
    <w:abstractNumId w:val="103"/>
  </w:num>
  <w:num w:numId="2">
    <w:abstractNumId w:val="177"/>
  </w:num>
  <w:num w:numId="3">
    <w:abstractNumId w:val="219"/>
  </w:num>
  <w:num w:numId="4">
    <w:abstractNumId w:val="210"/>
  </w:num>
  <w:num w:numId="5">
    <w:abstractNumId w:val="217"/>
  </w:num>
  <w:num w:numId="6">
    <w:abstractNumId w:val="32"/>
  </w:num>
  <w:num w:numId="7">
    <w:abstractNumId w:val="154"/>
  </w:num>
  <w:num w:numId="8">
    <w:abstractNumId w:val="75"/>
  </w:num>
  <w:num w:numId="9">
    <w:abstractNumId w:val="59"/>
  </w:num>
  <w:num w:numId="10">
    <w:abstractNumId w:val="113"/>
  </w:num>
  <w:num w:numId="11">
    <w:abstractNumId w:val="109"/>
  </w:num>
  <w:num w:numId="12">
    <w:abstractNumId w:val="51"/>
  </w:num>
  <w:num w:numId="13">
    <w:abstractNumId w:val="108"/>
  </w:num>
  <w:num w:numId="14">
    <w:abstractNumId w:val="229"/>
  </w:num>
  <w:num w:numId="15">
    <w:abstractNumId w:val="25"/>
  </w:num>
  <w:num w:numId="16">
    <w:abstractNumId w:val="72"/>
  </w:num>
  <w:num w:numId="17">
    <w:abstractNumId w:val="152"/>
  </w:num>
  <w:num w:numId="18">
    <w:abstractNumId w:val="37"/>
  </w:num>
  <w:num w:numId="19">
    <w:abstractNumId w:val="96"/>
  </w:num>
  <w:num w:numId="20">
    <w:abstractNumId w:val="86"/>
  </w:num>
  <w:num w:numId="21">
    <w:abstractNumId w:val="110"/>
  </w:num>
  <w:num w:numId="22">
    <w:abstractNumId w:val="198"/>
  </w:num>
  <w:num w:numId="23">
    <w:abstractNumId w:val="144"/>
  </w:num>
  <w:num w:numId="24">
    <w:abstractNumId w:val="79"/>
  </w:num>
  <w:num w:numId="25">
    <w:abstractNumId w:val="15"/>
  </w:num>
  <w:num w:numId="26">
    <w:abstractNumId w:val="218"/>
  </w:num>
  <w:num w:numId="27">
    <w:abstractNumId w:val="168"/>
  </w:num>
  <w:num w:numId="28">
    <w:abstractNumId w:val="150"/>
  </w:num>
  <w:num w:numId="29">
    <w:abstractNumId w:val="29"/>
  </w:num>
  <w:num w:numId="30">
    <w:abstractNumId w:val="26"/>
  </w:num>
  <w:num w:numId="31">
    <w:abstractNumId w:val="67"/>
  </w:num>
  <w:num w:numId="32">
    <w:abstractNumId w:val="83"/>
  </w:num>
  <w:num w:numId="33">
    <w:abstractNumId w:val="5"/>
  </w:num>
  <w:num w:numId="34">
    <w:abstractNumId w:val="40"/>
  </w:num>
  <w:num w:numId="35">
    <w:abstractNumId w:val="76"/>
  </w:num>
  <w:num w:numId="36">
    <w:abstractNumId w:val="106"/>
  </w:num>
  <w:num w:numId="37">
    <w:abstractNumId w:val="49"/>
  </w:num>
  <w:num w:numId="38">
    <w:abstractNumId w:val="54"/>
  </w:num>
  <w:num w:numId="39">
    <w:abstractNumId w:val="70"/>
  </w:num>
  <w:num w:numId="40">
    <w:abstractNumId w:val="41"/>
  </w:num>
  <w:num w:numId="41">
    <w:abstractNumId w:val="179"/>
  </w:num>
  <w:num w:numId="42">
    <w:abstractNumId w:val="89"/>
  </w:num>
  <w:num w:numId="43">
    <w:abstractNumId w:val="39"/>
  </w:num>
  <w:num w:numId="44">
    <w:abstractNumId w:val="220"/>
  </w:num>
  <w:num w:numId="45">
    <w:abstractNumId w:val="186"/>
  </w:num>
  <w:num w:numId="46">
    <w:abstractNumId w:val="9"/>
  </w:num>
  <w:num w:numId="47">
    <w:abstractNumId w:val="232"/>
  </w:num>
  <w:num w:numId="48">
    <w:abstractNumId w:val="134"/>
  </w:num>
  <w:num w:numId="49">
    <w:abstractNumId w:val="84"/>
  </w:num>
  <w:num w:numId="50">
    <w:abstractNumId w:val="140"/>
  </w:num>
  <w:num w:numId="51">
    <w:abstractNumId w:val="197"/>
  </w:num>
  <w:num w:numId="52">
    <w:abstractNumId w:val="69"/>
  </w:num>
  <w:num w:numId="53">
    <w:abstractNumId w:val="183"/>
  </w:num>
  <w:num w:numId="54">
    <w:abstractNumId w:val="190"/>
  </w:num>
  <w:num w:numId="55">
    <w:abstractNumId w:val="194"/>
  </w:num>
  <w:num w:numId="56">
    <w:abstractNumId w:val="7"/>
  </w:num>
  <w:num w:numId="57">
    <w:abstractNumId w:val="120"/>
  </w:num>
  <w:num w:numId="58">
    <w:abstractNumId w:val="155"/>
  </w:num>
  <w:num w:numId="59">
    <w:abstractNumId w:val="91"/>
  </w:num>
  <w:num w:numId="60">
    <w:abstractNumId w:val="191"/>
  </w:num>
  <w:num w:numId="61">
    <w:abstractNumId w:val="73"/>
  </w:num>
  <w:num w:numId="62">
    <w:abstractNumId w:val="227"/>
  </w:num>
  <w:num w:numId="63">
    <w:abstractNumId w:val="145"/>
  </w:num>
  <w:num w:numId="64">
    <w:abstractNumId w:val="3"/>
  </w:num>
  <w:num w:numId="65">
    <w:abstractNumId w:val="143"/>
  </w:num>
  <w:num w:numId="66">
    <w:abstractNumId w:val="78"/>
  </w:num>
  <w:num w:numId="67">
    <w:abstractNumId w:val="118"/>
  </w:num>
  <w:num w:numId="68">
    <w:abstractNumId w:val="148"/>
  </w:num>
  <w:num w:numId="69">
    <w:abstractNumId w:val="24"/>
  </w:num>
  <w:num w:numId="70">
    <w:abstractNumId w:val="185"/>
  </w:num>
  <w:num w:numId="71">
    <w:abstractNumId w:val="129"/>
  </w:num>
  <w:num w:numId="72">
    <w:abstractNumId w:val="175"/>
  </w:num>
  <w:num w:numId="73">
    <w:abstractNumId w:val="182"/>
  </w:num>
  <w:num w:numId="74">
    <w:abstractNumId w:val="172"/>
  </w:num>
  <w:num w:numId="75">
    <w:abstractNumId w:val="114"/>
  </w:num>
  <w:num w:numId="76">
    <w:abstractNumId w:val="36"/>
  </w:num>
  <w:num w:numId="77">
    <w:abstractNumId w:val="171"/>
  </w:num>
  <w:num w:numId="78">
    <w:abstractNumId w:val="92"/>
  </w:num>
  <w:num w:numId="79">
    <w:abstractNumId w:val="149"/>
  </w:num>
  <w:num w:numId="80">
    <w:abstractNumId w:val="209"/>
  </w:num>
  <w:num w:numId="81">
    <w:abstractNumId w:val="221"/>
  </w:num>
  <w:num w:numId="82">
    <w:abstractNumId w:val="18"/>
  </w:num>
  <w:num w:numId="83">
    <w:abstractNumId w:val="165"/>
  </w:num>
  <w:num w:numId="84">
    <w:abstractNumId w:val="21"/>
  </w:num>
  <w:num w:numId="85">
    <w:abstractNumId w:val="121"/>
  </w:num>
  <w:num w:numId="86">
    <w:abstractNumId w:val="82"/>
  </w:num>
  <w:num w:numId="87">
    <w:abstractNumId w:val="204"/>
  </w:num>
  <w:num w:numId="88">
    <w:abstractNumId w:val="98"/>
  </w:num>
  <w:num w:numId="89">
    <w:abstractNumId w:val="66"/>
  </w:num>
  <w:num w:numId="90">
    <w:abstractNumId w:val="156"/>
  </w:num>
  <w:num w:numId="91">
    <w:abstractNumId w:val="158"/>
  </w:num>
  <w:num w:numId="92">
    <w:abstractNumId w:val="101"/>
  </w:num>
  <w:num w:numId="93">
    <w:abstractNumId w:val="99"/>
  </w:num>
  <w:num w:numId="94">
    <w:abstractNumId w:val="192"/>
  </w:num>
  <w:num w:numId="95">
    <w:abstractNumId w:val="230"/>
  </w:num>
  <w:num w:numId="96">
    <w:abstractNumId w:val="46"/>
  </w:num>
  <w:num w:numId="97">
    <w:abstractNumId w:val="94"/>
  </w:num>
  <w:num w:numId="98">
    <w:abstractNumId w:val="178"/>
  </w:num>
  <w:num w:numId="99">
    <w:abstractNumId w:val="85"/>
  </w:num>
  <w:num w:numId="100">
    <w:abstractNumId w:val="176"/>
  </w:num>
  <w:num w:numId="101">
    <w:abstractNumId w:val="199"/>
  </w:num>
  <w:num w:numId="102">
    <w:abstractNumId w:val="164"/>
  </w:num>
  <w:num w:numId="103">
    <w:abstractNumId w:val="163"/>
  </w:num>
  <w:num w:numId="104">
    <w:abstractNumId w:val="133"/>
  </w:num>
  <w:num w:numId="105">
    <w:abstractNumId w:val="205"/>
  </w:num>
  <w:num w:numId="106">
    <w:abstractNumId w:val="61"/>
  </w:num>
  <w:num w:numId="107">
    <w:abstractNumId w:val="136"/>
  </w:num>
  <w:num w:numId="108">
    <w:abstractNumId w:val="215"/>
  </w:num>
  <w:num w:numId="109">
    <w:abstractNumId w:val="35"/>
  </w:num>
  <w:num w:numId="110">
    <w:abstractNumId w:val="147"/>
  </w:num>
  <w:num w:numId="111">
    <w:abstractNumId w:val="189"/>
  </w:num>
  <w:num w:numId="112">
    <w:abstractNumId w:val="206"/>
  </w:num>
  <w:num w:numId="113">
    <w:abstractNumId w:val="117"/>
  </w:num>
  <w:num w:numId="114">
    <w:abstractNumId w:val="142"/>
  </w:num>
  <w:num w:numId="115">
    <w:abstractNumId w:val="34"/>
  </w:num>
  <w:num w:numId="116">
    <w:abstractNumId w:val="188"/>
  </w:num>
  <w:num w:numId="117">
    <w:abstractNumId w:val="100"/>
  </w:num>
  <w:num w:numId="118">
    <w:abstractNumId w:val="161"/>
  </w:num>
  <w:num w:numId="119">
    <w:abstractNumId w:val="126"/>
  </w:num>
  <w:num w:numId="120">
    <w:abstractNumId w:val="28"/>
  </w:num>
  <w:num w:numId="121">
    <w:abstractNumId w:val="128"/>
  </w:num>
  <w:num w:numId="122">
    <w:abstractNumId w:val="112"/>
  </w:num>
  <w:num w:numId="123">
    <w:abstractNumId w:val="231"/>
  </w:num>
  <w:num w:numId="124">
    <w:abstractNumId w:val="81"/>
  </w:num>
  <w:num w:numId="125">
    <w:abstractNumId w:val="225"/>
  </w:num>
  <w:num w:numId="126">
    <w:abstractNumId w:val="12"/>
  </w:num>
  <w:num w:numId="127">
    <w:abstractNumId w:val="159"/>
  </w:num>
  <w:num w:numId="128">
    <w:abstractNumId w:val="20"/>
  </w:num>
  <w:num w:numId="129">
    <w:abstractNumId w:val="102"/>
  </w:num>
  <w:num w:numId="130">
    <w:abstractNumId w:val="115"/>
  </w:num>
  <w:num w:numId="131">
    <w:abstractNumId w:val="44"/>
  </w:num>
  <w:num w:numId="132">
    <w:abstractNumId w:val="88"/>
  </w:num>
  <w:num w:numId="133">
    <w:abstractNumId w:val="203"/>
  </w:num>
  <w:num w:numId="134">
    <w:abstractNumId w:val="222"/>
  </w:num>
  <w:num w:numId="135">
    <w:abstractNumId w:val="228"/>
  </w:num>
  <w:num w:numId="136">
    <w:abstractNumId w:val="87"/>
  </w:num>
  <w:num w:numId="137">
    <w:abstractNumId w:val="226"/>
  </w:num>
  <w:num w:numId="138">
    <w:abstractNumId w:val="60"/>
  </w:num>
  <w:num w:numId="139">
    <w:abstractNumId w:val="138"/>
  </w:num>
  <w:num w:numId="140">
    <w:abstractNumId w:val="187"/>
  </w:num>
  <w:num w:numId="141">
    <w:abstractNumId w:val="123"/>
  </w:num>
  <w:num w:numId="142">
    <w:abstractNumId w:val="62"/>
  </w:num>
  <w:num w:numId="143">
    <w:abstractNumId w:val="202"/>
  </w:num>
  <w:num w:numId="144">
    <w:abstractNumId w:val="119"/>
  </w:num>
  <w:num w:numId="145">
    <w:abstractNumId w:val="174"/>
  </w:num>
  <w:num w:numId="146">
    <w:abstractNumId w:val="211"/>
  </w:num>
  <w:num w:numId="147">
    <w:abstractNumId w:val="63"/>
  </w:num>
  <w:num w:numId="148">
    <w:abstractNumId w:val="42"/>
  </w:num>
  <w:num w:numId="149">
    <w:abstractNumId w:val="4"/>
  </w:num>
  <w:num w:numId="150">
    <w:abstractNumId w:val="47"/>
  </w:num>
  <w:num w:numId="151">
    <w:abstractNumId w:val="153"/>
  </w:num>
  <w:num w:numId="152">
    <w:abstractNumId w:val="122"/>
  </w:num>
  <w:num w:numId="153">
    <w:abstractNumId w:val="216"/>
  </w:num>
  <w:num w:numId="154">
    <w:abstractNumId w:val="58"/>
  </w:num>
  <w:num w:numId="155">
    <w:abstractNumId w:val="95"/>
  </w:num>
  <w:num w:numId="156">
    <w:abstractNumId w:val="173"/>
  </w:num>
  <w:num w:numId="157">
    <w:abstractNumId w:val="65"/>
  </w:num>
  <w:num w:numId="158">
    <w:abstractNumId w:val="45"/>
  </w:num>
  <w:num w:numId="159">
    <w:abstractNumId w:val="68"/>
  </w:num>
  <w:num w:numId="160">
    <w:abstractNumId w:val="13"/>
  </w:num>
  <w:num w:numId="161">
    <w:abstractNumId w:val="166"/>
  </w:num>
  <w:num w:numId="162">
    <w:abstractNumId w:val="104"/>
  </w:num>
  <w:num w:numId="163">
    <w:abstractNumId w:val="105"/>
  </w:num>
  <w:num w:numId="164">
    <w:abstractNumId w:val="31"/>
  </w:num>
  <w:num w:numId="165">
    <w:abstractNumId w:val="10"/>
  </w:num>
  <w:num w:numId="166">
    <w:abstractNumId w:val="184"/>
  </w:num>
  <w:num w:numId="167">
    <w:abstractNumId w:val="131"/>
  </w:num>
  <w:num w:numId="168">
    <w:abstractNumId w:val="107"/>
  </w:num>
  <w:num w:numId="169">
    <w:abstractNumId w:val="151"/>
  </w:num>
  <w:num w:numId="170">
    <w:abstractNumId w:val="224"/>
  </w:num>
  <w:num w:numId="171">
    <w:abstractNumId w:val="80"/>
  </w:num>
  <w:num w:numId="172">
    <w:abstractNumId w:val="56"/>
  </w:num>
  <w:num w:numId="173">
    <w:abstractNumId w:val="71"/>
  </w:num>
  <w:num w:numId="174">
    <w:abstractNumId w:val="1"/>
  </w:num>
  <w:num w:numId="175">
    <w:abstractNumId w:val="169"/>
  </w:num>
  <w:num w:numId="176">
    <w:abstractNumId w:val="116"/>
  </w:num>
  <w:num w:numId="177">
    <w:abstractNumId w:val="132"/>
  </w:num>
  <w:num w:numId="178">
    <w:abstractNumId w:val="208"/>
  </w:num>
  <w:num w:numId="179">
    <w:abstractNumId w:val="19"/>
  </w:num>
  <w:num w:numId="180">
    <w:abstractNumId w:val="181"/>
  </w:num>
  <w:num w:numId="181">
    <w:abstractNumId w:val="213"/>
  </w:num>
  <w:num w:numId="182">
    <w:abstractNumId w:val="200"/>
  </w:num>
  <w:num w:numId="183">
    <w:abstractNumId w:val="207"/>
  </w:num>
  <w:num w:numId="184">
    <w:abstractNumId w:val="157"/>
  </w:num>
  <w:num w:numId="185">
    <w:abstractNumId w:val="33"/>
  </w:num>
  <w:num w:numId="186">
    <w:abstractNumId w:val="212"/>
  </w:num>
  <w:num w:numId="187">
    <w:abstractNumId w:val="23"/>
  </w:num>
  <w:num w:numId="188">
    <w:abstractNumId w:val="77"/>
  </w:num>
  <w:num w:numId="189">
    <w:abstractNumId w:val="53"/>
  </w:num>
  <w:num w:numId="190">
    <w:abstractNumId w:val="135"/>
  </w:num>
  <w:num w:numId="191">
    <w:abstractNumId w:val="233"/>
  </w:num>
  <w:num w:numId="192">
    <w:abstractNumId w:val="6"/>
  </w:num>
  <w:num w:numId="193">
    <w:abstractNumId w:val="8"/>
  </w:num>
  <w:num w:numId="194">
    <w:abstractNumId w:val="130"/>
  </w:num>
  <w:num w:numId="195">
    <w:abstractNumId w:val="14"/>
  </w:num>
  <w:num w:numId="196">
    <w:abstractNumId w:val="2"/>
  </w:num>
  <w:num w:numId="197">
    <w:abstractNumId w:val="0"/>
  </w:num>
  <w:num w:numId="198">
    <w:abstractNumId w:val="111"/>
  </w:num>
  <w:num w:numId="199">
    <w:abstractNumId w:val="30"/>
  </w:num>
  <w:num w:numId="200">
    <w:abstractNumId w:val="196"/>
  </w:num>
  <w:num w:numId="201">
    <w:abstractNumId w:val="137"/>
  </w:num>
  <w:num w:numId="202">
    <w:abstractNumId w:val="48"/>
  </w:num>
  <w:num w:numId="203">
    <w:abstractNumId w:val="180"/>
  </w:num>
  <w:num w:numId="204">
    <w:abstractNumId w:val="146"/>
  </w:num>
  <w:num w:numId="205">
    <w:abstractNumId w:val="139"/>
  </w:num>
  <w:num w:numId="206">
    <w:abstractNumId w:val="55"/>
  </w:num>
  <w:num w:numId="207">
    <w:abstractNumId w:val="193"/>
  </w:num>
  <w:num w:numId="208">
    <w:abstractNumId w:val="162"/>
  </w:num>
  <w:num w:numId="209">
    <w:abstractNumId w:val="167"/>
  </w:num>
  <w:num w:numId="210">
    <w:abstractNumId w:val="214"/>
  </w:num>
  <w:num w:numId="211">
    <w:abstractNumId w:val="97"/>
  </w:num>
  <w:num w:numId="212">
    <w:abstractNumId w:val="17"/>
  </w:num>
  <w:num w:numId="213">
    <w:abstractNumId w:val="160"/>
  </w:num>
  <w:num w:numId="214">
    <w:abstractNumId w:val="43"/>
  </w:num>
  <w:num w:numId="215">
    <w:abstractNumId w:val="127"/>
  </w:num>
  <w:num w:numId="216">
    <w:abstractNumId w:val="201"/>
  </w:num>
  <w:num w:numId="217">
    <w:abstractNumId w:val="195"/>
  </w:num>
  <w:num w:numId="218">
    <w:abstractNumId w:val="50"/>
  </w:num>
  <w:num w:numId="219">
    <w:abstractNumId w:val="141"/>
  </w:num>
  <w:num w:numId="220">
    <w:abstractNumId w:val="57"/>
  </w:num>
  <w:num w:numId="221">
    <w:abstractNumId w:val="125"/>
  </w:num>
  <w:num w:numId="222">
    <w:abstractNumId w:val="22"/>
  </w:num>
  <w:num w:numId="223">
    <w:abstractNumId w:val="64"/>
  </w:num>
  <w:num w:numId="224">
    <w:abstractNumId w:val="27"/>
  </w:num>
  <w:num w:numId="225">
    <w:abstractNumId w:val="90"/>
  </w:num>
  <w:num w:numId="226">
    <w:abstractNumId w:val="74"/>
  </w:num>
  <w:num w:numId="227">
    <w:abstractNumId w:val="170"/>
  </w:num>
  <w:num w:numId="228">
    <w:abstractNumId w:val="38"/>
  </w:num>
  <w:num w:numId="229">
    <w:abstractNumId w:val="124"/>
  </w:num>
  <w:num w:numId="230">
    <w:abstractNumId w:val="93"/>
  </w:num>
  <w:num w:numId="231">
    <w:abstractNumId w:val="16"/>
  </w:num>
  <w:num w:numId="232">
    <w:abstractNumId w:val="11"/>
  </w:num>
  <w:num w:numId="233">
    <w:abstractNumId w:val="223"/>
  </w:num>
  <w:num w:numId="234">
    <w:abstractNumId w:val="52"/>
  </w:num>
  <w:numIdMacAtCleanup w:val="2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711"/>
    <w:rsid w:val="0000535F"/>
    <w:rsid w:val="000074E0"/>
    <w:rsid w:val="00034245"/>
    <w:rsid w:val="00044643"/>
    <w:rsid w:val="000622FD"/>
    <w:rsid w:val="000770DE"/>
    <w:rsid w:val="000D2358"/>
    <w:rsid w:val="000E30EC"/>
    <w:rsid w:val="000E35FB"/>
    <w:rsid w:val="000F03BB"/>
    <w:rsid w:val="0013043C"/>
    <w:rsid w:val="00131EDD"/>
    <w:rsid w:val="00170625"/>
    <w:rsid w:val="00190BCF"/>
    <w:rsid w:val="001A0F9D"/>
    <w:rsid w:val="001A694F"/>
    <w:rsid w:val="001B72BC"/>
    <w:rsid w:val="001D6AC1"/>
    <w:rsid w:val="001E3916"/>
    <w:rsid w:val="001F67DC"/>
    <w:rsid w:val="00205369"/>
    <w:rsid w:val="0020795C"/>
    <w:rsid w:val="0022446C"/>
    <w:rsid w:val="00224A9A"/>
    <w:rsid w:val="00230927"/>
    <w:rsid w:val="00280162"/>
    <w:rsid w:val="002834AD"/>
    <w:rsid w:val="002836D4"/>
    <w:rsid w:val="002D1E06"/>
    <w:rsid w:val="00311EFE"/>
    <w:rsid w:val="003272E2"/>
    <w:rsid w:val="003326B5"/>
    <w:rsid w:val="00335282"/>
    <w:rsid w:val="003470BE"/>
    <w:rsid w:val="003501FB"/>
    <w:rsid w:val="00355917"/>
    <w:rsid w:val="0038733D"/>
    <w:rsid w:val="003B6EDD"/>
    <w:rsid w:val="003D5A10"/>
    <w:rsid w:val="003F5180"/>
    <w:rsid w:val="004500EB"/>
    <w:rsid w:val="004551EB"/>
    <w:rsid w:val="004564AC"/>
    <w:rsid w:val="004572DA"/>
    <w:rsid w:val="004733E3"/>
    <w:rsid w:val="00486711"/>
    <w:rsid w:val="004918B1"/>
    <w:rsid w:val="00496B2A"/>
    <w:rsid w:val="004A41DC"/>
    <w:rsid w:val="004E5F5E"/>
    <w:rsid w:val="00517DFD"/>
    <w:rsid w:val="00520CF9"/>
    <w:rsid w:val="00535CFC"/>
    <w:rsid w:val="00540454"/>
    <w:rsid w:val="00545EAF"/>
    <w:rsid w:val="00571B91"/>
    <w:rsid w:val="00580DDF"/>
    <w:rsid w:val="005B2550"/>
    <w:rsid w:val="005D29F8"/>
    <w:rsid w:val="005F365C"/>
    <w:rsid w:val="00600EDF"/>
    <w:rsid w:val="00604D6B"/>
    <w:rsid w:val="00607718"/>
    <w:rsid w:val="006218BC"/>
    <w:rsid w:val="006301BB"/>
    <w:rsid w:val="00655317"/>
    <w:rsid w:val="00681495"/>
    <w:rsid w:val="00692A24"/>
    <w:rsid w:val="00695743"/>
    <w:rsid w:val="006A57FC"/>
    <w:rsid w:val="006B00B3"/>
    <w:rsid w:val="006C14BA"/>
    <w:rsid w:val="006E1003"/>
    <w:rsid w:val="006F0F2D"/>
    <w:rsid w:val="006F71E2"/>
    <w:rsid w:val="00703F5A"/>
    <w:rsid w:val="0070690F"/>
    <w:rsid w:val="007148AB"/>
    <w:rsid w:val="00726624"/>
    <w:rsid w:val="007466BF"/>
    <w:rsid w:val="0076099F"/>
    <w:rsid w:val="00763840"/>
    <w:rsid w:val="00764106"/>
    <w:rsid w:val="0076532D"/>
    <w:rsid w:val="007659DB"/>
    <w:rsid w:val="0077458E"/>
    <w:rsid w:val="0079033C"/>
    <w:rsid w:val="007926D8"/>
    <w:rsid w:val="007F0DD9"/>
    <w:rsid w:val="00815D1F"/>
    <w:rsid w:val="00833C3C"/>
    <w:rsid w:val="00844CFC"/>
    <w:rsid w:val="0086219C"/>
    <w:rsid w:val="008661B1"/>
    <w:rsid w:val="00871EE5"/>
    <w:rsid w:val="00875F27"/>
    <w:rsid w:val="0088328C"/>
    <w:rsid w:val="008A2089"/>
    <w:rsid w:val="008C67DB"/>
    <w:rsid w:val="008E4E2E"/>
    <w:rsid w:val="008F41D3"/>
    <w:rsid w:val="009119F5"/>
    <w:rsid w:val="0092098B"/>
    <w:rsid w:val="00956018"/>
    <w:rsid w:val="00966099"/>
    <w:rsid w:val="00966230"/>
    <w:rsid w:val="009914D7"/>
    <w:rsid w:val="009A6B6D"/>
    <w:rsid w:val="009B3876"/>
    <w:rsid w:val="00A271A5"/>
    <w:rsid w:val="00A6178A"/>
    <w:rsid w:val="00A7037A"/>
    <w:rsid w:val="00A943F1"/>
    <w:rsid w:val="00A96171"/>
    <w:rsid w:val="00AA0DCD"/>
    <w:rsid w:val="00AA20C0"/>
    <w:rsid w:val="00AE3F2C"/>
    <w:rsid w:val="00B02B63"/>
    <w:rsid w:val="00B10AC3"/>
    <w:rsid w:val="00B12F3B"/>
    <w:rsid w:val="00B268BE"/>
    <w:rsid w:val="00B34A0C"/>
    <w:rsid w:val="00B64335"/>
    <w:rsid w:val="00B85D39"/>
    <w:rsid w:val="00BA5EC3"/>
    <w:rsid w:val="00BC7977"/>
    <w:rsid w:val="00C070F6"/>
    <w:rsid w:val="00C23AD4"/>
    <w:rsid w:val="00C402EE"/>
    <w:rsid w:val="00C43D90"/>
    <w:rsid w:val="00C827A1"/>
    <w:rsid w:val="00CA0B8D"/>
    <w:rsid w:val="00D25F85"/>
    <w:rsid w:val="00D33764"/>
    <w:rsid w:val="00D52466"/>
    <w:rsid w:val="00D57260"/>
    <w:rsid w:val="00D624A9"/>
    <w:rsid w:val="00D70880"/>
    <w:rsid w:val="00D85777"/>
    <w:rsid w:val="00D94DE9"/>
    <w:rsid w:val="00DB21DD"/>
    <w:rsid w:val="00DD0F69"/>
    <w:rsid w:val="00DE0DD6"/>
    <w:rsid w:val="00E62C7A"/>
    <w:rsid w:val="00E724CE"/>
    <w:rsid w:val="00E8270F"/>
    <w:rsid w:val="00EA12D2"/>
    <w:rsid w:val="00EC660D"/>
    <w:rsid w:val="00EC7577"/>
    <w:rsid w:val="00F1575D"/>
    <w:rsid w:val="00F442DE"/>
    <w:rsid w:val="00F509FC"/>
    <w:rsid w:val="00F6278A"/>
    <w:rsid w:val="00F66F45"/>
    <w:rsid w:val="00F71594"/>
    <w:rsid w:val="00F72038"/>
    <w:rsid w:val="00FD2E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0D9D1"/>
  <w15:docId w15:val="{50924846-3750-4EFB-9C42-AFECD9A4B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533" w:right="868" w:hanging="3527"/>
      <w:jc w:val="both"/>
      <w:outlineLvl w:val="0"/>
    </w:pPr>
    <w:rPr>
      <w:b/>
      <w:bCs/>
      <w:sz w:val="28"/>
      <w:szCs w:val="28"/>
    </w:rPr>
  </w:style>
  <w:style w:type="paragraph" w:styleId="2">
    <w:name w:val="heading 2"/>
    <w:basedOn w:val="a"/>
    <w:uiPriority w:val="9"/>
    <w:unhideWhenUsed/>
    <w:qFormat/>
    <w:pPr>
      <w:ind w:left="533"/>
      <w:outlineLvl w:val="1"/>
    </w:pPr>
    <w:rPr>
      <w:b/>
      <w:bCs/>
      <w:sz w:val="27"/>
      <w:szCs w:val="27"/>
    </w:rPr>
  </w:style>
  <w:style w:type="paragraph" w:styleId="3">
    <w:name w:val="heading 3"/>
    <w:basedOn w:val="a"/>
    <w:uiPriority w:val="9"/>
    <w:unhideWhenUsed/>
    <w:qFormat/>
    <w:pPr>
      <w:ind w:left="598"/>
      <w:outlineLvl w:val="2"/>
    </w:pPr>
    <w:rPr>
      <w:b/>
      <w:bCs/>
      <w:sz w:val="26"/>
      <w:szCs w:val="26"/>
    </w:rPr>
  </w:style>
  <w:style w:type="paragraph" w:styleId="4">
    <w:name w:val="heading 4"/>
    <w:basedOn w:val="a"/>
    <w:uiPriority w:val="9"/>
    <w:unhideWhenUsed/>
    <w:qFormat/>
    <w:pPr>
      <w:ind w:left="533"/>
      <w:jc w:val="both"/>
      <w:outlineLvl w:val="3"/>
    </w:pPr>
    <w:rPr>
      <w:b/>
      <w:bCs/>
      <w:sz w:val="24"/>
      <w:szCs w:val="24"/>
    </w:rPr>
  </w:style>
  <w:style w:type="paragraph" w:styleId="5">
    <w:name w:val="heading 5"/>
    <w:basedOn w:val="a"/>
    <w:uiPriority w:val="9"/>
    <w:unhideWhenUsed/>
    <w:qFormat/>
    <w:pPr>
      <w:ind w:left="1241"/>
      <w:jc w:val="both"/>
      <w:outlineLvl w:val="4"/>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332"/>
    </w:pPr>
  </w:style>
  <w:style w:type="paragraph" w:styleId="20">
    <w:name w:val="toc 2"/>
    <w:basedOn w:val="a"/>
    <w:uiPriority w:val="1"/>
    <w:qFormat/>
    <w:pPr>
      <w:spacing w:before="117"/>
      <w:ind w:left="404"/>
    </w:pPr>
    <w:rPr>
      <w:b/>
      <w:bCs/>
    </w:rPr>
  </w:style>
  <w:style w:type="paragraph" w:styleId="a3">
    <w:name w:val="Body Text"/>
    <w:basedOn w:val="a"/>
    <w:uiPriority w:val="1"/>
    <w:qFormat/>
    <w:pPr>
      <w:ind w:left="533" w:firstLine="708"/>
      <w:jc w:val="both"/>
    </w:pPr>
    <w:rPr>
      <w:sz w:val="24"/>
      <w:szCs w:val="24"/>
    </w:rPr>
  </w:style>
  <w:style w:type="paragraph" w:styleId="a4">
    <w:name w:val="Title"/>
    <w:basedOn w:val="a"/>
    <w:uiPriority w:val="10"/>
    <w:qFormat/>
    <w:pPr>
      <w:spacing w:before="63"/>
      <w:ind w:left="112"/>
    </w:pPr>
    <w:rPr>
      <w:sz w:val="32"/>
      <w:szCs w:val="32"/>
    </w:rPr>
  </w:style>
  <w:style w:type="paragraph" w:styleId="a5">
    <w:name w:val="List Paragraph"/>
    <w:basedOn w:val="a"/>
    <w:uiPriority w:val="1"/>
    <w:qFormat/>
    <w:pPr>
      <w:ind w:left="533" w:firstLine="708"/>
      <w:jc w:val="both"/>
    </w:pPr>
  </w:style>
  <w:style w:type="paragraph" w:customStyle="1" w:styleId="TableParagraph">
    <w:name w:val="Table Paragraph"/>
    <w:basedOn w:val="a"/>
    <w:uiPriority w:val="1"/>
    <w:qFormat/>
  </w:style>
  <w:style w:type="table" w:styleId="a6">
    <w:name w:val="Table Grid"/>
    <w:basedOn w:val="a1"/>
    <w:uiPriority w:val="39"/>
    <w:rsid w:val="001B72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4500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1"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42"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63" Type="http://schemas.openxmlformats.org/officeDocument/2006/relationships/hyperlink" Target="https://ru.wikipedia.org/wiki/%D0%9A%D0%B8%D0%BD%D0%BE%D1%81%D1%82%D1%83%D0%B4%D0%B8%D1%8F" TargetMode="External"/><Relationship Id="rId68"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2" Type="http://schemas.openxmlformats.org/officeDocument/2006/relationships/styles" Target="styles.xml"/><Relationship Id="rId16" Type="http://schemas.openxmlformats.org/officeDocument/2006/relationships/hyperlink" Target="https://www.labirint.ru/authors/22161/" TargetMode="External"/><Relationship Id="rId2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11" Type="http://schemas.openxmlformats.org/officeDocument/2006/relationships/header" Target="header2.xml"/><Relationship Id="rId24"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2"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0"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5"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3"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6" Type="http://schemas.openxmlformats.org/officeDocument/2006/relationships/hyperlink" Target="https://translated.turbopages.org/proxy_u/en-ru.ru.cc4d1a54-634b1d9b-9c1e7758-74722d776562/https/en.wikipedia.org/wiki/David_Hand_(animator)" TargetMode="Externa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1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4" Type="http://schemas.openxmlformats.org/officeDocument/2006/relationships/header" Target="header5.xml"/><Relationship Id="rId2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7"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0"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5"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3"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8"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6"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4" Type="http://schemas.openxmlformats.org/officeDocument/2006/relationships/hyperlink" Target="https://ru.wikipedia.org/wiki/%D0%A3%D1%88%D0%B0%D0%BA%D0%BE%D0%B2%2C_%D0%A1%D0%B2%D1%8F%D1%82%D0%BE%D1%81%D0%BB%D0%B0%D0%B2_%D0%98%D0%B3%D0%BE%D1%80%D0%B5%D0%B2%D0%B8%D1%87" TargetMode="External"/><Relationship Id="rId69"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8" Type="http://schemas.openxmlformats.org/officeDocument/2006/relationships/header" Target="header1.xml"/><Relationship Id="rId51"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72"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yperlink" Target="https://www.labirint.ru/authors/130403/" TargetMode="External"/><Relationship Id="rId25"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3"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8"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7"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2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1"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4"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62"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70"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cs.edu.gov.ru/document/f4f7837770384bfa1faa1827ec8d72d4/download/5558/" TargetMode="External"/><Relationship Id="rId2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8"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6"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9"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7"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10" Type="http://schemas.openxmlformats.org/officeDocument/2006/relationships/hyperlink" Target="https://docs.edu.gov.ru/document/f4f7837770384bfa1faa1827ec8d72d4/download/5558/" TargetMode="External"/><Relationship Id="rId31"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44"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2"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60"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5" Type="http://schemas.openxmlformats.org/officeDocument/2006/relationships/hyperlink" Target="https://ru.wikipedia.org/wiki/%D0%95%D0%B2%D0%BB%D0%B0%D0%BD%D0%BD%D0%B8%D0%BA%D0%BE%D0%B2%D0%B0%2C_%D0%98%D0%BD%D0%BD%D0%B0_%D0%A4%D0%B5%D0%BB%D0%B8%D0%BA%D1%81%D0%BE%D0%B2%D0%BD%D0%B0" TargetMode="External"/><Relationship Id="rId73"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eader" Target="header4.xml"/><Relationship Id="rId1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9"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4"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50"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5"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7" Type="http://schemas.openxmlformats.org/officeDocument/2006/relationships/image" Target="media/image1.png"/><Relationship Id="rId71"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335</Pages>
  <Words>153838</Words>
  <Characters>876878</Characters>
  <Application>Microsoft Office Word</Application>
  <DocSecurity>0</DocSecurity>
  <Lines>7307</Lines>
  <Paragraphs>2057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114</cp:lastModifiedBy>
  <cp:revision>5</cp:revision>
  <cp:lastPrinted>2023-09-05T12:17:00Z</cp:lastPrinted>
  <dcterms:created xsi:type="dcterms:W3CDTF">2023-09-05T12:18:00Z</dcterms:created>
  <dcterms:modified xsi:type="dcterms:W3CDTF">2023-09-11T13:01:00Z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2023-08-31T00:00:00Z</vt:filetime>
  </property>
  <property fmtid="{D5CDD505-2E9C-101B-9397-08002B2CF9AE}" pid="3" name="Creator">
    <vt:lpwstr>Microsoft® Word 2016</vt:lpwstr>
  </property>
  <property fmtid="{D5CDD505-2E9C-101B-9397-08002B2CF9AE}" pid="4" name="LastSaved">
    <vt:filetime>2023-09-03T00:00:00Z</vt:filetime>
  </property>
</Properties>
</file>